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B78929" w14:textId="48A4A68B" w:rsidR="00FD4F76" w:rsidRDefault="00FD4F76" w:rsidP="00A73241">
      <w:pPr>
        <w:spacing w:after="240" w:line="600" w:lineRule="auto"/>
        <w:jc w:val="center"/>
        <w:rPr>
          <w:rFonts w:eastAsia="Times New Roman" w:cs="Arial"/>
          <w:b/>
          <w:bCs/>
          <w:color w:val="000000"/>
          <w:lang w:val="en-GB" w:eastAsia="en-GB"/>
        </w:rPr>
      </w:pPr>
      <w:r w:rsidRPr="00FD4F76">
        <w:rPr>
          <w:rFonts w:eastAsia="Times New Roman" w:cs="Arial"/>
          <w:b/>
          <w:bCs/>
          <w:color w:val="000000"/>
          <w:lang w:val="en-GB" w:eastAsia="en-GB"/>
        </w:rPr>
        <w:t xml:space="preserve">Why TAPBPR? Implications of an additional </w:t>
      </w:r>
      <w:r w:rsidR="00D402F6">
        <w:rPr>
          <w:rFonts w:eastAsia="Times New Roman" w:cs="Arial"/>
          <w:b/>
          <w:bCs/>
          <w:color w:val="000000"/>
          <w:lang w:val="en-GB" w:eastAsia="en-GB"/>
        </w:rPr>
        <w:t>player in</w:t>
      </w:r>
      <w:r w:rsidRPr="00FD4F76">
        <w:rPr>
          <w:rFonts w:eastAsia="Times New Roman" w:cs="Arial"/>
          <w:b/>
          <w:bCs/>
          <w:color w:val="000000"/>
          <w:lang w:val="en-GB" w:eastAsia="en-GB"/>
        </w:rPr>
        <w:t xml:space="preserve"> MHC class I peptide presentation</w:t>
      </w:r>
    </w:p>
    <w:p w14:paraId="7A011083" w14:textId="618721B5" w:rsidR="00A73241" w:rsidRDefault="00A73241" w:rsidP="00A73241">
      <w:pPr>
        <w:spacing w:after="240" w:line="600" w:lineRule="auto"/>
        <w:jc w:val="left"/>
        <w:rPr>
          <w:rFonts w:eastAsia="Times New Roman" w:cs="Arial"/>
          <w:bCs/>
          <w:color w:val="000000"/>
          <w:lang w:val="en-GB" w:eastAsia="en-GB"/>
        </w:rPr>
      </w:pPr>
      <w:r w:rsidRPr="00A73241">
        <w:rPr>
          <w:rFonts w:eastAsia="Times New Roman" w:cs="Arial"/>
          <w:bCs/>
          <w:color w:val="000000"/>
          <w:lang w:val="en-GB" w:eastAsia="en-GB"/>
        </w:rPr>
        <w:t>Ida Hafstrand</w:t>
      </w:r>
      <w:r w:rsidR="00A37BC5">
        <w:rPr>
          <w:rFonts w:eastAsia="Times New Roman" w:cs="Arial"/>
          <w:bCs/>
          <w:color w:val="000000"/>
          <w:vertAlign w:val="superscript"/>
          <w:lang w:val="en-GB" w:eastAsia="en-GB"/>
        </w:rPr>
        <w:t>1,2,</w:t>
      </w:r>
      <w:r>
        <w:rPr>
          <w:rFonts w:eastAsia="Times New Roman" w:cs="Arial"/>
          <w:bCs/>
          <w:color w:val="000000"/>
          <w:lang w:val="en-GB" w:eastAsia="en-GB"/>
        </w:rPr>
        <w:t>*</w:t>
      </w:r>
      <w:r w:rsidRPr="00A73241">
        <w:rPr>
          <w:rFonts w:eastAsia="Times New Roman" w:cs="Arial"/>
          <w:bCs/>
          <w:color w:val="000000"/>
          <w:lang w:val="en-GB" w:eastAsia="en-GB"/>
        </w:rPr>
        <w:t>,</w:t>
      </w:r>
      <w:r w:rsidR="008224F6" w:rsidRPr="008224F6">
        <w:rPr>
          <w:rFonts w:eastAsia="Times New Roman" w:cs="Arial"/>
          <w:bCs/>
          <w:color w:val="000000"/>
          <w:lang w:val="en-GB" w:eastAsia="en-GB"/>
        </w:rPr>
        <w:t xml:space="preserve"> </w:t>
      </w:r>
      <w:proofErr w:type="spellStart"/>
      <w:r w:rsidR="008224F6" w:rsidRPr="00A73241">
        <w:rPr>
          <w:rFonts w:eastAsia="Times New Roman" w:cs="Arial"/>
          <w:bCs/>
          <w:color w:val="000000"/>
          <w:lang w:val="en-GB" w:eastAsia="en-GB"/>
        </w:rPr>
        <w:t>Aure</w:t>
      </w:r>
      <w:proofErr w:type="spellEnd"/>
      <w:r w:rsidR="008224F6" w:rsidRPr="00A73241">
        <w:rPr>
          <w:rFonts w:eastAsia="Times New Roman" w:cs="Arial"/>
          <w:bCs/>
          <w:color w:val="000000"/>
          <w:lang w:val="en-GB" w:eastAsia="en-GB"/>
        </w:rPr>
        <w:t xml:space="preserve"> Aflalo</w:t>
      </w:r>
      <w:r w:rsidR="008224F6">
        <w:rPr>
          <w:rFonts w:eastAsia="Times New Roman" w:cs="Arial"/>
          <w:bCs/>
          <w:color w:val="000000"/>
          <w:vertAlign w:val="superscript"/>
          <w:lang w:val="en-GB" w:eastAsia="en-GB"/>
        </w:rPr>
        <w:t>1,</w:t>
      </w:r>
      <w:r w:rsidR="008224F6">
        <w:rPr>
          <w:rFonts w:eastAsia="Times New Roman" w:cs="Arial"/>
          <w:bCs/>
          <w:color w:val="000000"/>
          <w:lang w:val="en-GB" w:eastAsia="en-GB"/>
        </w:rPr>
        <w:t>*</w:t>
      </w:r>
      <w:r w:rsidR="008224F6" w:rsidRPr="00A73241">
        <w:rPr>
          <w:rFonts w:eastAsia="Times New Roman" w:cs="Arial"/>
          <w:bCs/>
          <w:color w:val="000000"/>
          <w:lang w:val="en-GB" w:eastAsia="en-GB"/>
        </w:rPr>
        <w:t xml:space="preserve">, </w:t>
      </w:r>
      <w:r w:rsidRPr="00A73241">
        <w:rPr>
          <w:rFonts w:eastAsia="Times New Roman" w:cs="Arial"/>
          <w:bCs/>
          <w:color w:val="000000"/>
          <w:lang w:val="en-GB" w:eastAsia="en-GB"/>
        </w:rPr>
        <w:t xml:space="preserve"> Louise Boyle</w:t>
      </w:r>
      <w:r w:rsidR="00A37BC5">
        <w:rPr>
          <w:rFonts w:eastAsia="Times New Roman" w:cs="Arial"/>
          <w:bCs/>
          <w:color w:val="000000"/>
          <w:vertAlign w:val="superscript"/>
          <w:lang w:val="en-GB" w:eastAsia="en-GB"/>
        </w:rPr>
        <w:t>1.</w:t>
      </w:r>
      <w:r w:rsidR="00967482">
        <w:rPr>
          <w:rFonts w:eastAsia="Times New Roman" w:cs="Arial"/>
          <w:bCs/>
          <w:color w:val="000000"/>
          <w:lang w:val="en-GB" w:eastAsia="en-GB"/>
        </w:rPr>
        <w:t>**</w:t>
      </w:r>
    </w:p>
    <w:p w14:paraId="57BF3C96" w14:textId="660899C6" w:rsidR="00A73241" w:rsidRDefault="00A73241" w:rsidP="00A73241">
      <w:pPr>
        <w:spacing w:after="240" w:line="600" w:lineRule="auto"/>
        <w:jc w:val="left"/>
        <w:rPr>
          <w:rFonts w:eastAsia="Times New Roman" w:cs="Arial"/>
          <w:bCs/>
          <w:color w:val="000000"/>
          <w:lang w:val="en-GB" w:eastAsia="en-GB"/>
        </w:rPr>
      </w:pPr>
      <w:r>
        <w:rPr>
          <w:rFonts w:eastAsia="Times New Roman" w:cs="Arial"/>
          <w:bCs/>
          <w:color w:val="000000"/>
          <w:lang w:val="en-GB" w:eastAsia="en-GB"/>
        </w:rPr>
        <w:t>*Contributed equally</w:t>
      </w:r>
    </w:p>
    <w:p w14:paraId="09ABF864" w14:textId="58556007" w:rsidR="00A73241" w:rsidRDefault="00A37BC5" w:rsidP="00A73241">
      <w:pPr>
        <w:spacing w:after="240" w:line="600" w:lineRule="auto"/>
        <w:jc w:val="left"/>
      </w:pPr>
      <w:r>
        <w:rPr>
          <w:vertAlign w:val="superscript"/>
        </w:rPr>
        <w:t>1</w:t>
      </w:r>
      <w:r w:rsidR="00A73241">
        <w:t>Department of Pathology, University of Cambridge, Tennis Court Road, Cambridge, CB2 1QP, United Kingdom</w:t>
      </w:r>
      <w:r w:rsidR="001B4F0B">
        <w:t>,</w:t>
      </w:r>
      <w:r>
        <w:t xml:space="preserve"> </w:t>
      </w:r>
      <w:r>
        <w:rPr>
          <w:vertAlign w:val="superscript"/>
        </w:rPr>
        <w:t>2</w:t>
      </w:r>
      <w:r w:rsidR="001B4F0B" w:rsidRPr="001B4F0B">
        <w:t>Cancer Research UK Cambridge Institute, University of Cambridge, Cambridge, UK</w:t>
      </w:r>
    </w:p>
    <w:p w14:paraId="5E51D43E" w14:textId="77777777" w:rsidR="00026B17" w:rsidRPr="00A37BC5" w:rsidRDefault="00026B17" w:rsidP="00A73241">
      <w:pPr>
        <w:spacing w:after="240" w:line="600" w:lineRule="auto"/>
        <w:jc w:val="left"/>
      </w:pPr>
    </w:p>
    <w:p w14:paraId="249A8E64" w14:textId="77777777" w:rsidR="00026B17" w:rsidRDefault="00026B17" w:rsidP="00026B17">
      <w:pPr>
        <w:spacing w:after="240" w:line="600" w:lineRule="auto"/>
        <w:jc w:val="left"/>
        <w:rPr>
          <w:rFonts w:eastAsia="Times New Roman" w:cs="Arial"/>
          <w:bCs/>
          <w:color w:val="000000"/>
          <w:lang w:val="en-GB" w:eastAsia="en-GB"/>
        </w:rPr>
      </w:pPr>
      <w:r>
        <w:rPr>
          <w:rFonts w:eastAsia="Times New Roman" w:cs="Arial"/>
          <w:bCs/>
          <w:color w:val="000000"/>
          <w:lang w:val="en-GB" w:eastAsia="en-GB"/>
        </w:rPr>
        <w:t>** To whom</w:t>
      </w:r>
      <w:r w:rsidDel="00032DF0">
        <w:rPr>
          <w:rFonts w:eastAsia="Times New Roman" w:cs="Arial"/>
          <w:bCs/>
          <w:color w:val="000000"/>
          <w:lang w:val="en-GB" w:eastAsia="en-GB"/>
        </w:rPr>
        <w:t xml:space="preserve"> </w:t>
      </w:r>
      <w:r>
        <w:rPr>
          <w:rFonts w:eastAsia="Times New Roman" w:cs="Arial"/>
          <w:bCs/>
          <w:color w:val="000000"/>
          <w:lang w:val="en-GB" w:eastAsia="en-GB"/>
        </w:rPr>
        <w:t>correspondence should be addressed, lhb22@cam.ac.uk</w:t>
      </w:r>
    </w:p>
    <w:p w14:paraId="057DD76E" w14:textId="77777777" w:rsidR="00A73241" w:rsidRDefault="00A73241" w:rsidP="00A73241">
      <w:pPr>
        <w:spacing w:after="240" w:line="600" w:lineRule="auto"/>
        <w:jc w:val="left"/>
        <w:rPr>
          <w:rFonts w:eastAsia="Times New Roman" w:cs="Arial"/>
          <w:b/>
          <w:bCs/>
          <w:color w:val="000000"/>
          <w:lang w:val="en-GB" w:eastAsia="en-GB"/>
        </w:rPr>
      </w:pPr>
    </w:p>
    <w:p w14:paraId="738D33DF" w14:textId="5B7752F4" w:rsidR="00A73241" w:rsidRDefault="00A73241">
      <w:pPr>
        <w:jc w:val="left"/>
        <w:rPr>
          <w:rFonts w:eastAsia="Times New Roman" w:cs="Arial"/>
          <w:b/>
          <w:bCs/>
          <w:color w:val="000000"/>
          <w:lang w:val="en-GB" w:eastAsia="en-GB"/>
        </w:rPr>
      </w:pPr>
      <w:r>
        <w:rPr>
          <w:rFonts w:eastAsia="Times New Roman" w:cs="Arial"/>
          <w:b/>
          <w:bCs/>
          <w:color w:val="000000"/>
          <w:lang w:val="en-GB" w:eastAsia="en-GB"/>
        </w:rPr>
        <w:br w:type="page"/>
      </w:r>
    </w:p>
    <w:p w14:paraId="17107D5D" w14:textId="41605957" w:rsidR="00A73241" w:rsidRDefault="00A73241" w:rsidP="00A73241">
      <w:pPr>
        <w:spacing w:line="600" w:lineRule="auto"/>
        <w:jc w:val="left"/>
        <w:rPr>
          <w:rFonts w:eastAsia="Times New Roman" w:cs="Arial"/>
          <w:b/>
          <w:bCs/>
          <w:color w:val="000000"/>
          <w:lang w:val="en-GB" w:eastAsia="en-GB"/>
        </w:rPr>
      </w:pPr>
      <w:r w:rsidRPr="00276D01">
        <w:rPr>
          <w:rFonts w:eastAsia="Times New Roman" w:cs="Arial"/>
          <w:b/>
          <w:bCs/>
          <w:color w:val="000000"/>
          <w:lang w:val="en-GB" w:eastAsia="en-GB"/>
        </w:rPr>
        <w:lastRenderedPageBreak/>
        <w:t>Abstract</w:t>
      </w:r>
    </w:p>
    <w:p w14:paraId="077B56DA" w14:textId="3B09214E" w:rsidR="00491658" w:rsidRDefault="000A752E" w:rsidP="36C32305">
      <w:pPr>
        <w:spacing w:line="600" w:lineRule="auto"/>
        <w:jc w:val="left"/>
        <w:rPr>
          <w:rFonts w:eastAsia="Times New Roman" w:cs="Arial"/>
          <w:color w:val="000000"/>
          <w:lang w:val="en-GB" w:eastAsia="en-GB"/>
        </w:rPr>
      </w:pPr>
      <w:r w:rsidRPr="0827446C">
        <w:rPr>
          <w:rFonts w:eastAsia="Times New Roman" w:cs="Arial"/>
          <w:color w:val="000000" w:themeColor="text1"/>
          <w:lang w:val="en-GB" w:eastAsia="en-GB"/>
        </w:rPr>
        <w:t xml:space="preserve">The peptide editor TAPBPR is the newest member of the </w:t>
      </w:r>
      <w:r w:rsidR="742F2ED9" w:rsidRPr="0827446C">
        <w:rPr>
          <w:rFonts w:eastAsia="Times New Roman" w:cs="Arial"/>
          <w:color w:val="000000" w:themeColor="text1"/>
          <w:lang w:val="en-GB" w:eastAsia="en-GB"/>
        </w:rPr>
        <w:t xml:space="preserve">major histocompatibility complex </w:t>
      </w:r>
      <w:r w:rsidR="13A5F54C" w:rsidRPr="0827446C">
        <w:rPr>
          <w:rFonts w:eastAsia="Times New Roman" w:cs="Arial"/>
          <w:color w:val="000000" w:themeColor="text1"/>
          <w:lang w:val="en-GB" w:eastAsia="en-GB"/>
        </w:rPr>
        <w:t>class I (</w:t>
      </w:r>
      <w:r w:rsidRPr="0827446C">
        <w:rPr>
          <w:rFonts w:eastAsia="Times New Roman" w:cs="Arial"/>
          <w:color w:val="000000" w:themeColor="text1"/>
          <w:lang w:val="en-GB" w:eastAsia="en-GB"/>
        </w:rPr>
        <w:t>MHC-I</w:t>
      </w:r>
      <w:r w:rsidR="0830FF29" w:rsidRPr="0827446C">
        <w:rPr>
          <w:rFonts w:eastAsia="Times New Roman" w:cs="Arial"/>
          <w:color w:val="000000" w:themeColor="text1"/>
          <w:lang w:val="en-GB" w:eastAsia="en-GB"/>
        </w:rPr>
        <w:t>)</w:t>
      </w:r>
      <w:r w:rsidRPr="0827446C">
        <w:rPr>
          <w:rFonts w:eastAsia="Times New Roman" w:cs="Arial"/>
          <w:color w:val="000000" w:themeColor="text1"/>
          <w:lang w:val="en-GB" w:eastAsia="en-GB"/>
        </w:rPr>
        <w:t xml:space="preserve"> antigen </w:t>
      </w:r>
      <w:r w:rsidR="0C04E409" w:rsidRPr="0827446C">
        <w:rPr>
          <w:rFonts w:eastAsia="Times New Roman" w:cs="Arial"/>
          <w:color w:val="000000" w:themeColor="text1"/>
          <w:lang w:val="en-GB" w:eastAsia="en-GB"/>
        </w:rPr>
        <w:t xml:space="preserve">processing and presentation </w:t>
      </w:r>
      <w:r w:rsidRPr="0827446C">
        <w:rPr>
          <w:rFonts w:eastAsia="Times New Roman" w:cs="Arial"/>
          <w:color w:val="000000" w:themeColor="text1"/>
          <w:lang w:val="en-GB" w:eastAsia="en-GB"/>
        </w:rPr>
        <w:t>pathway</w:t>
      </w:r>
      <w:r w:rsidR="003A0155" w:rsidRPr="0827446C">
        <w:rPr>
          <w:rFonts w:eastAsia="Times New Roman" w:cs="Arial"/>
          <w:color w:val="000000" w:themeColor="text1"/>
          <w:lang w:val="en-GB" w:eastAsia="en-GB"/>
        </w:rPr>
        <w:t xml:space="preserve">. Since </w:t>
      </w:r>
      <w:r w:rsidR="119F065B" w:rsidRPr="0827446C">
        <w:rPr>
          <w:rFonts w:eastAsia="Times New Roman" w:cs="Arial"/>
          <w:color w:val="000000" w:themeColor="text1"/>
          <w:lang w:val="en-GB" w:eastAsia="en-GB"/>
        </w:rPr>
        <w:t>2013</w:t>
      </w:r>
      <w:r w:rsidR="003A0155" w:rsidRPr="0827446C">
        <w:rPr>
          <w:rFonts w:eastAsia="Times New Roman" w:cs="Arial"/>
          <w:color w:val="000000" w:themeColor="text1"/>
          <w:lang w:val="en-GB" w:eastAsia="en-GB"/>
        </w:rPr>
        <w:t xml:space="preserve">, </w:t>
      </w:r>
      <w:r w:rsidR="71242F6F" w:rsidRPr="0827446C">
        <w:rPr>
          <w:rFonts w:eastAsia="Times New Roman" w:cs="Arial"/>
          <w:color w:val="000000" w:themeColor="text1"/>
          <w:lang w:val="en-GB" w:eastAsia="en-GB"/>
        </w:rPr>
        <w:t xml:space="preserve">studies </w:t>
      </w:r>
      <w:r w:rsidR="000E535B" w:rsidRPr="0827446C">
        <w:rPr>
          <w:rFonts w:eastAsia="Times New Roman" w:cs="Arial"/>
          <w:color w:val="000000" w:themeColor="text1"/>
          <w:lang w:val="en-GB" w:eastAsia="en-GB"/>
        </w:rPr>
        <w:t xml:space="preserve">have explored the functions and mechanisms of action of this </w:t>
      </w:r>
      <w:proofErr w:type="spellStart"/>
      <w:r w:rsidR="008B6785" w:rsidRPr="0827446C">
        <w:rPr>
          <w:rFonts w:eastAsia="Times New Roman" w:cs="Arial"/>
          <w:color w:val="000000" w:themeColor="text1"/>
          <w:lang w:val="en-GB" w:eastAsia="en-GB"/>
        </w:rPr>
        <w:t>tapasin</w:t>
      </w:r>
      <w:proofErr w:type="spellEnd"/>
      <w:r w:rsidR="008B6785" w:rsidRPr="0827446C">
        <w:rPr>
          <w:rFonts w:eastAsia="Times New Roman" w:cs="Arial"/>
          <w:color w:val="000000" w:themeColor="text1"/>
          <w:lang w:val="en-GB" w:eastAsia="en-GB"/>
        </w:rPr>
        <w:t xml:space="preserve"> homolog</w:t>
      </w:r>
      <w:r w:rsidR="000E535B" w:rsidRPr="0827446C">
        <w:rPr>
          <w:rFonts w:eastAsia="Times New Roman" w:cs="Arial"/>
          <w:color w:val="000000" w:themeColor="text1"/>
          <w:lang w:val="en-GB" w:eastAsia="en-GB"/>
        </w:rPr>
        <w:t>.</w:t>
      </w:r>
      <w:r w:rsidR="0002189D">
        <w:rPr>
          <w:rFonts w:eastAsia="Times New Roman" w:cs="Arial"/>
          <w:color w:val="000000" w:themeColor="text1"/>
          <w:lang w:val="en-GB" w:eastAsia="en-GB"/>
        </w:rPr>
        <w:t xml:space="preserve"> Here, we review the key insights gained from structural studies of the TAPBPR:MHC-I complex and the involvement of the TAPBPR loop in peptide exchange. However, despite recent advances, the question still remains: why do we need TAPBPR?</w:t>
      </w:r>
      <w:r w:rsidR="00276D01">
        <w:rPr>
          <w:rFonts w:eastAsia="Times New Roman" w:cs="Arial"/>
          <w:color w:val="000000" w:themeColor="text1"/>
          <w:lang w:val="en-GB" w:eastAsia="en-GB"/>
        </w:rPr>
        <w:t xml:space="preserve"> </w:t>
      </w:r>
      <w:r w:rsidR="6AB8AD9A" w:rsidRPr="0827446C">
        <w:rPr>
          <w:rFonts w:eastAsia="Times New Roman" w:cs="Arial"/>
          <w:color w:val="000000" w:themeColor="text1"/>
          <w:lang w:val="en-GB" w:eastAsia="en-GB"/>
        </w:rPr>
        <w:t xml:space="preserve">The </w:t>
      </w:r>
      <w:r w:rsidR="152949E4" w:rsidRPr="0827446C">
        <w:rPr>
          <w:rFonts w:eastAsia="Times New Roman" w:cs="Arial"/>
          <w:color w:val="000000" w:themeColor="text1"/>
          <w:lang w:val="en-GB" w:eastAsia="en-GB"/>
        </w:rPr>
        <w:t>r</w:t>
      </w:r>
      <w:r w:rsidR="6AB8AD9A" w:rsidRPr="0827446C">
        <w:rPr>
          <w:rFonts w:eastAsia="Times New Roman" w:cs="Arial"/>
          <w:color w:val="000000" w:themeColor="text1"/>
          <w:lang w:val="en-GB" w:eastAsia="en-GB"/>
        </w:rPr>
        <w:t>ecent</w:t>
      </w:r>
      <w:r w:rsidR="667C933F" w:rsidRPr="0827446C">
        <w:rPr>
          <w:rFonts w:eastAsia="Times New Roman" w:cs="Arial"/>
          <w:color w:val="000000" w:themeColor="text1"/>
          <w:lang w:val="en-GB" w:eastAsia="en-GB"/>
        </w:rPr>
        <w:t xml:space="preserve"> appreciation that different </w:t>
      </w:r>
      <w:r w:rsidR="20B6D8F9" w:rsidRPr="0827446C">
        <w:rPr>
          <w:rFonts w:eastAsia="Times New Roman" w:cs="Arial"/>
          <w:color w:val="000000" w:themeColor="text1"/>
          <w:lang w:val="en-GB" w:eastAsia="en-GB"/>
        </w:rPr>
        <w:t xml:space="preserve">MHC-I allotypes vary in their </w:t>
      </w:r>
      <w:r w:rsidR="000E535B" w:rsidRPr="0827446C">
        <w:rPr>
          <w:rFonts w:eastAsia="Times New Roman" w:cs="Arial"/>
          <w:color w:val="000000" w:themeColor="text1"/>
          <w:lang w:val="en-GB" w:eastAsia="en-GB"/>
        </w:rPr>
        <w:t xml:space="preserve">ability </w:t>
      </w:r>
      <w:r w:rsidR="3D43F945" w:rsidRPr="0827446C">
        <w:rPr>
          <w:rFonts w:eastAsia="Times New Roman" w:cs="Arial"/>
          <w:color w:val="000000" w:themeColor="text1"/>
          <w:lang w:val="en-GB" w:eastAsia="en-GB"/>
        </w:rPr>
        <w:t>to interact with</w:t>
      </w:r>
      <w:r w:rsidR="000E535B" w:rsidRPr="0827446C">
        <w:rPr>
          <w:rFonts w:eastAsia="Times New Roman" w:cs="Arial"/>
          <w:color w:val="000000" w:themeColor="text1"/>
          <w:lang w:val="en-GB" w:eastAsia="en-GB"/>
        </w:rPr>
        <w:t xml:space="preserve"> TAPBPR</w:t>
      </w:r>
      <w:r w:rsidR="66AD5CEA" w:rsidRPr="0827446C">
        <w:rPr>
          <w:rFonts w:eastAsia="Times New Roman" w:cs="Arial"/>
          <w:color w:val="000000" w:themeColor="text1"/>
          <w:lang w:val="en-GB" w:eastAsia="en-GB"/>
        </w:rPr>
        <w:t xml:space="preserve">, together with a role </w:t>
      </w:r>
      <w:r w:rsidR="0A2C4935" w:rsidRPr="0827446C">
        <w:rPr>
          <w:rFonts w:eastAsia="Times New Roman" w:cs="Arial"/>
          <w:color w:val="000000" w:themeColor="text1"/>
          <w:lang w:val="en-GB" w:eastAsia="en-GB"/>
        </w:rPr>
        <w:t>for</w:t>
      </w:r>
      <w:r w:rsidR="66AD5CEA" w:rsidRPr="0827446C">
        <w:rPr>
          <w:rFonts w:eastAsia="Times New Roman" w:cs="Arial"/>
          <w:color w:val="000000" w:themeColor="text1"/>
          <w:lang w:val="en-GB" w:eastAsia="en-GB"/>
        </w:rPr>
        <w:t xml:space="preserve"> TAPBPR in alternative presentation pathways</w:t>
      </w:r>
      <w:r w:rsidR="000E535B" w:rsidRPr="0827446C">
        <w:rPr>
          <w:rFonts w:eastAsia="Times New Roman" w:cs="Arial"/>
          <w:color w:val="000000" w:themeColor="text1"/>
          <w:lang w:val="en-GB" w:eastAsia="en-GB"/>
        </w:rPr>
        <w:t xml:space="preserve"> </w:t>
      </w:r>
      <w:r w:rsidR="5298DAA5" w:rsidRPr="0827446C">
        <w:rPr>
          <w:rFonts w:eastAsia="Times New Roman" w:cs="Arial"/>
          <w:color w:val="000000" w:themeColor="text1"/>
          <w:lang w:val="en-GB" w:eastAsia="en-GB"/>
        </w:rPr>
        <w:t xml:space="preserve">highlights that </w:t>
      </w:r>
      <w:r w:rsidR="008B7F65" w:rsidRPr="0827446C">
        <w:rPr>
          <w:rFonts w:eastAsia="Times New Roman" w:cs="Arial"/>
          <w:color w:val="000000" w:themeColor="text1"/>
          <w:lang w:val="en-GB" w:eastAsia="en-GB"/>
        </w:rPr>
        <w:t xml:space="preserve">much remains unknown </w:t>
      </w:r>
      <w:r w:rsidR="00830C67" w:rsidRPr="0827446C">
        <w:rPr>
          <w:rFonts w:eastAsia="Times New Roman" w:cs="Arial"/>
          <w:color w:val="000000" w:themeColor="text1"/>
          <w:lang w:val="en-GB" w:eastAsia="en-GB"/>
        </w:rPr>
        <w:t>concerning</w:t>
      </w:r>
      <w:r w:rsidR="2328EC9C" w:rsidRPr="0827446C">
        <w:rPr>
          <w:rFonts w:eastAsia="Times New Roman" w:cs="Arial"/>
          <w:color w:val="000000" w:themeColor="text1"/>
          <w:lang w:val="en-GB" w:eastAsia="en-GB"/>
        </w:rPr>
        <w:t xml:space="preserve"> </w:t>
      </w:r>
      <w:r w:rsidR="00276D01">
        <w:rPr>
          <w:rFonts w:eastAsia="Times New Roman" w:cs="Arial"/>
          <w:color w:val="000000" w:themeColor="text1"/>
          <w:lang w:val="en-GB" w:eastAsia="en-GB"/>
        </w:rPr>
        <w:t xml:space="preserve">the biological need for </w:t>
      </w:r>
      <w:r w:rsidR="2328EC9C" w:rsidRPr="0827446C">
        <w:rPr>
          <w:rFonts w:eastAsia="Times New Roman" w:cs="Arial"/>
          <w:color w:val="000000" w:themeColor="text1"/>
          <w:lang w:val="en-GB" w:eastAsia="en-GB"/>
        </w:rPr>
        <w:t xml:space="preserve">TAPBPR. </w:t>
      </w:r>
    </w:p>
    <w:p w14:paraId="51AA8478" w14:textId="15A8E323" w:rsidR="00491658" w:rsidRDefault="00491658" w:rsidP="00A73241">
      <w:pPr>
        <w:spacing w:line="600" w:lineRule="auto"/>
        <w:jc w:val="left"/>
        <w:rPr>
          <w:rFonts w:eastAsia="Times New Roman" w:cs="Arial"/>
          <w:b/>
          <w:bCs/>
          <w:color w:val="000000"/>
          <w:lang w:val="en-GB" w:eastAsia="en-GB"/>
        </w:rPr>
      </w:pPr>
    </w:p>
    <w:p w14:paraId="0B1E6CA4" w14:textId="293A8886" w:rsidR="00491658" w:rsidRDefault="00491658" w:rsidP="00A73241">
      <w:pPr>
        <w:spacing w:line="600" w:lineRule="auto"/>
        <w:jc w:val="left"/>
        <w:rPr>
          <w:rFonts w:eastAsia="Times New Roman" w:cs="Arial"/>
          <w:b/>
          <w:bCs/>
          <w:color w:val="000000"/>
          <w:lang w:val="en-GB" w:eastAsia="en-GB"/>
        </w:rPr>
      </w:pPr>
    </w:p>
    <w:p w14:paraId="45945851" w14:textId="77777777" w:rsidR="00491658" w:rsidRDefault="00491658" w:rsidP="00A73241">
      <w:pPr>
        <w:spacing w:line="600" w:lineRule="auto"/>
        <w:jc w:val="left"/>
        <w:rPr>
          <w:rFonts w:eastAsia="Times New Roman" w:cs="Arial"/>
          <w:b/>
          <w:bCs/>
          <w:color w:val="000000"/>
          <w:lang w:val="en-GB" w:eastAsia="en-GB"/>
        </w:rPr>
      </w:pPr>
    </w:p>
    <w:p w14:paraId="1B2F7665" w14:textId="753AFC21" w:rsidR="0016109A" w:rsidRDefault="0016109A">
      <w:pPr>
        <w:jc w:val="left"/>
        <w:rPr>
          <w:rFonts w:eastAsia="Times New Roman" w:cs="Arial"/>
          <w:b/>
          <w:bCs/>
          <w:color w:val="000000"/>
          <w:lang w:val="en-GB" w:eastAsia="en-GB"/>
        </w:rPr>
      </w:pPr>
      <w:r>
        <w:rPr>
          <w:rFonts w:eastAsia="Times New Roman" w:cs="Arial"/>
          <w:b/>
          <w:bCs/>
          <w:color w:val="000000"/>
          <w:lang w:val="en-GB" w:eastAsia="en-GB"/>
        </w:rPr>
        <w:br w:type="page"/>
      </w:r>
    </w:p>
    <w:p w14:paraId="024747F2" w14:textId="75561179" w:rsidR="00A73241" w:rsidRDefault="00A73241" w:rsidP="00A73241">
      <w:pPr>
        <w:spacing w:line="600" w:lineRule="auto"/>
        <w:jc w:val="left"/>
        <w:rPr>
          <w:rFonts w:eastAsia="Times New Roman" w:cs="Arial"/>
          <w:b/>
          <w:bCs/>
          <w:color w:val="000000"/>
          <w:lang w:val="en-GB" w:eastAsia="en-GB"/>
        </w:rPr>
      </w:pPr>
      <w:r>
        <w:rPr>
          <w:rFonts w:eastAsia="Times New Roman" w:cs="Arial"/>
          <w:b/>
          <w:bCs/>
          <w:color w:val="000000"/>
          <w:lang w:val="en-GB" w:eastAsia="en-GB"/>
        </w:rPr>
        <w:lastRenderedPageBreak/>
        <w:t>Highlights</w:t>
      </w:r>
    </w:p>
    <w:p w14:paraId="0AE1E24B" w14:textId="49E7C4B7" w:rsidR="00C05287" w:rsidRPr="00C05287" w:rsidRDefault="00127F2C" w:rsidP="00C05287">
      <w:pPr>
        <w:pStyle w:val="ListParagraph"/>
        <w:numPr>
          <w:ilvl w:val="0"/>
          <w:numId w:val="2"/>
        </w:numPr>
        <w:spacing w:line="600" w:lineRule="auto"/>
        <w:jc w:val="left"/>
        <w:rPr>
          <w:rFonts w:eastAsia="Times New Roman" w:cs="Arial"/>
          <w:bCs/>
          <w:color w:val="000000"/>
          <w:lang w:val="en-GB" w:eastAsia="en-GB"/>
        </w:rPr>
      </w:pPr>
      <w:r>
        <w:rPr>
          <w:rFonts w:eastAsia="Times New Roman" w:cs="Arial"/>
          <w:bCs/>
          <w:color w:val="000000"/>
          <w:lang w:val="en-GB" w:eastAsia="en-GB"/>
        </w:rPr>
        <w:t xml:space="preserve">Characterisation of </w:t>
      </w:r>
      <w:r w:rsidR="00587480">
        <w:rPr>
          <w:rFonts w:eastAsia="Times New Roman" w:cs="Arial"/>
          <w:bCs/>
          <w:color w:val="000000"/>
          <w:lang w:val="en-GB" w:eastAsia="en-GB"/>
        </w:rPr>
        <w:t>TAPBPR has reveal new insight</w:t>
      </w:r>
      <w:r w:rsidR="00A22867">
        <w:rPr>
          <w:rFonts w:eastAsia="Times New Roman" w:cs="Arial"/>
          <w:bCs/>
          <w:color w:val="000000"/>
          <w:lang w:val="en-GB" w:eastAsia="en-GB"/>
        </w:rPr>
        <w:t>s</w:t>
      </w:r>
      <w:r w:rsidR="00587480">
        <w:rPr>
          <w:rFonts w:eastAsia="Times New Roman" w:cs="Arial"/>
          <w:bCs/>
          <w:color w:val="000000"/>
          <w:lang w:val="en-GB" w:eastAsia="en-GB"/>
        </w:rPr>
        <w:t xml:space="preserve"> into </w:t>
      </w:r>
      <w:r>
        <w:rPr>
          <w:rFonts w:eastAsia="Times New Roman" w:cs="Arial"/>
          <w:bCs/>
          <w:color w:val="000000"/>
          <w:lang w:val="en-GB" w:eastAsia="en-GB"/>
        </w:rPr>
        <w:t>MHC-I</w:t>
      </w:r>
      <w:r w:rsidR="00587480">
        <w:rPr>
          <w:rFonts w:eastAsia="Times New Roman" w:cs="Arial"/>
          <w:bCs/>
          <w:color w:val="000000"/>
          <w:lang w:val="en-GB" w:eastAsia="en-GB"/>
        </w:rPr>
        <w:t xml:space="preserve"> peptide editing </w:t>
      </w:r>
    </w:p>
    <w:p w14:paraId="6EC671EB" w14:textId="3F9D4EDA" w:rsidR="00587480" w:rsidRDefault="00127F2C" w:rsidP="00587480">
      <w:pPr>
        <w:pStyle w:val="ListParagraph"/>
        <w:numPr>
          <w:ilvl w:val="0"/>
          <w:numId w:val="2"/>
        </w:numPr>
        <w:spacing w:line="600" w:lineRule="auto"/>
        <w:jc w:val="left"/>
        <w:rPr>
          <w:rFonts w:eastAsia="Times New Roman" w:cs="Arial"/>
          <w:bCs/>
          <w:color w:val="000000"/>
          <w:lang w:val="en-GB" w:eastAsia="en-GB"/>
        </w:rPr>
      </w:pPr>
      <w:r>
        <w:rPr>
          <w:rFonts w:eastAsia="Times New Roman" w:cs="Arial"/>
          <w:bCs/>
          <w:color w:val="000000"/>
          <w:lang w:val="en-GB" w:eastAsia="en-GB"/>
        </w:rPr>
        <w:t xml:space="preserve">Polymorphism </w:t>
      </w:r>
      <w:r w:rsidR="00587480">
        <w:rPr>
          <w:rFonts w:eastAsia="Times New Roman" w:cs="Arial"/>
          <w:bCs/>
          <w:color w:val="000000"/>
          <w:lang w:val="en-GB" w:eastAsia="en-GB"/>
        </w:rPr>
        <w:t xml:space="preserve">in MHC-I </w:t>
      </w:r>
      <w:r>
        <w:rPr>
          <w:rFonts w:eastAsia="Times New Roman" w:cs="Arial"/>
          <w:bCs/>
          <w:color w:val="000000"/>
          <w:lang w:val="en-GB" w:eastAsia="en-GB"/>
        </w:rPr>
        <w:t>alter</w:t>
      </w:r>
      <w:r w:rsidR="00587480">
        <w:rPr>
          <w:rFonts w:eastAsia="Times New Roman" w:cs="Arial"/>
          <w:bCs/>
          <w:color w:val="000000"/>
          <w:lang w:val="en-GB" w:eastAsia="en-GB"/>
        </w:rPr>
        <w:t xml:space="preserve"> their susceptibility to TAPBPR-mediated peptide editing</w:t>
      </w:r>
    </w:p>
    <w:p w14:paraId="70C1D07A" w14:textId="5A07D48F" w:rsidR="00587480" w:rsidRPr="00587480" w:rsidRDefault="00127F2C" w:rsidP="00587480">
      <w:pPr>
        <w:pStyle w:val="ListParagraph"/>
        <w:numPr>
          <w:ilvl w:val="0"/>
          <w:numId w:val="2"/>
        </w:numPr>
        <w:spacing w:line="600" w:lineRule="auto"/>
        <w:jc w:val="left"/>
        <w:rPr>
          <w:rFonts w:eastAsia="Times New Roman" w:cs="Arial"/>
          <w:bCs/>
          <w:color w:val="000000"/>
          <w:lang w:val="en-GB" w:eastAsia="en-GB"/>
        </w:rPr>
      </w:pPr>
      <w:r>
        <w:rPr>
          <w:rFonts w:eastAsia="Times New Roman" w:cs="Arial"/>
          <w:bCs/>
          <w:color w:val="000000"/>
          <w:lang w:val="en-GB" w:eastAsia="en-GB"/>
        </w:rPr>
        <w:t>Recent findings suggest</w:t>
      </w:r>
      <w:r w:rsidR="00921FF4">
        <w:rPr>
          <w:rFonts w:eastAsia="Times New Roman" w:cs="Arial"/>
          <w:bCs/>
          <w:color w:val="000000"/>
          <w:lang w:val="en-GB" w:eastAsia="en-GB"/>
        </w:rPr>
        <w:t xml:space="preserve"> </w:t>
      </w:r>
      <w:r w:rsidR="00587480">
        <w:rPr>
          <w:rFonts w:eastAsia="Times New Roman" w:cs="Arial"/>
          <w:bCs/>
          <w:color w:val="000000"/>
          <w:lang w:val="en-GB" w:eastAsia="en-GB"/>
        </w:rPr>
        <w:t xml:space="preserve">TAPBPR functionality beyond classical MHC-I  </w:t>
      </w:r>
    </w:p>
    <w:p w14:paraId="36109685" w14:textId="77777777" w:rsidR="00A73241" w:rsidRPr="00FD4F76" w:rsidRDefault="00A73241" w:rsidP="00A73241">
      <w:pPr>
        <w:spacing w:after="240" w:line="600" w:lineRule="auto"/>
        <w:jc w:val="center"/>
        <w:rPr>
          <w:rFonts w:eastAsia="Times New Roman" w:cs="Arial"/>
          <w:b/>
          <w:bCs/>
          <w:color w:val="000000"/>
          <w:lang w:val="en-GB" w:eastAsia="en-GB"/>
        </w:rPr>
      </w:pPr>
    </w:p>
    <w:p w14:paraId="13CBE069" w14:textId="77777777" w:rsidR="00FD4F76" w:rsidRPr="00FD4F76" w:rsidRDefault="00FD4F76" w:rsidP="00A73241">
      <w:pPr>
        <w:spacing w:after="240" w:line="600" w:lineRule="auto"/>
        <w:jc w:val="left"/>
        <w:rPr>
          <w:rFonts w:eastAsia="Times New Roman" w:cs="Arial"/>
          <w:b/>
          <w:bCs/>
          <w:color w:val="000000"/>
          <w:lang w:val="en-GB" w:eastAsia="en-GB"/>
        </w:rPr>
      </w:pPr>
    </w:p>
    <w:p w14:paraId="6EA710CD" w14:textId="77777777" w:rsidR="00A73241" w:rsidRDefault="00A73241">
      <w:pPr>
        <w:jc w:val="left"/>
        <w:rPr>
          <w:rFonts w:eastAsia="Times New Roman" w:cs="Arial"/>
          <w:b/>
          <w:bCs/>
          <w:color w:val="000000"/>
          <w:lang w:val="en-GB" w:eastAsia="en-GB"/>
        </w:rPr>
      </w:pPr>
      <w:r>
        <w:rPr>
          <w:rFonts w:eastAsia="Times New Roman" w:cs="Arial"/>
          <w:b/>
          <w:bCs/>
          <w:color w:val="000000"/>
          <w:lang w:val="en-GB" w:eastAsia="en-GB"/>
        </w:rPr>
        <w:br w:type="page"/>
      </w:r>
    </w:p>
    <w:p w14:paraId="58518D4C" w14:textId="518822AC" w:rsidR="00FD4F76" w:rsidRPr="00FD4F76" w:rsidRDefault="00FD4F76" w:rsidP="00A73241">
      <w:pPr>
        <w:spacing w:after="240" w:line="600" w:lineRule="auto"/>
        <w:jc w:val="left"/>
        <w:rPr>
          <w:rFonts w:eastAsia="Times New Roman" w:cs="Arial"/>
          <w:color w:val="000000"/>
          <w:lang w:val="en-GB" w:eastAsia="en-GB"/>
        </w:rPr>
      </w:pPr>
      <w:r w:rsidRPr="00FD4F76">
        <w:rPr>
          <w:rFonts w:eastAsia="Times New Roman" w:cs="Arial"/>
          <w:b/>
          <w:bCs/>
          <w:color w:val="000000"/>
          <w:lang w:val="en-GB" w:eastAsia="en-GB"/>
        </w:rPr>
        <w:lastRenderedPageBreak/>
        <w:t>Introduction</w:t>
      </w:r>
    </w:p>
    <w:p w14:paraId="1E22D94B" w14:textId="0246629F" w:rsidR="004A1074" w:rsidRDefault="00FD4F76" w:rsidP="00A73241">
      <w:pPr>
        <w:spacing w:before="240" w:line="600" w:lineRule="auto"/>
        <w:jc w:val="left"/>
        <w:rPr>
          <w:rFonts w:eastAsia="Times New Roman" w:cs="Arial"/>
          <w:color w:val="000000"/>
          <w:lang w:val="en-GB" w:eastAsia="en-GB"/>
        </w:rPr>
      </w:pPr>
      <w:r w:rsidRPr="00FD4F76">
        <w:rPr>
          <w:rFonts w:eastAsia="Times New Roman" w:cs="Arial"/>
          <w:color w:val="000000"/>
          <w:lang w:val="en-GB" w:eastAsia="en-GB"/>
        </w:rPr>
        <w:t>The essential function of major histocompatibility complex class I (MHC-I) as a recognition molecule for T-cell receptors relies mainly on</w:t>
      </w:r>
      <w:r w:rsidR="00830C67">
        <w:rPr>
          <w:rFonts w:eastAsia="Times New Roman" w:cs="Arial"/>
          <w:color w:val="000000"/>
          <w:lang w:val="en-GB" w:eastAsia="en-GB"/>
        </w:rPr>
        <w:t xml:space="preserve"> the peptide repertoire presented</w:t>
      </w:r>
      <w:r w:rsidRPr="00FD4F76">
        <w:rPr>
          <w:rFonts w:eastAsia="Times New Roman" w:cs="Arial"/>
          <w:color w:val="000000"/>
          <w:lang w:val="en-GB" w:eastAsia="en-GB"/>
        </w:rPr>
        <w:t xml:space="preserve">. Illustrative to this fact is the intricate machinery involved in the </w:t>
      </w:r>
      <w:r w:rsidR="653135B3" w:rsidRPr="2A800EF4">
        <w:rPr>
          <w:rFonts w:eastAsia="Times New Roman" w:cs="Arial"/>
          <w:color w:val="000000" w:themeColor="text1"/>
          <w:lang w:val="en-GB" w:eastAsia="en-GB"/>
        </w:rPr>
        <w:t xml:space="preserve">loading and </w:t>
      </w:r>
      <w:r w:rsidRPr="00FD4F76">
        <w:rPr>
          <w:rFonts w:eastAsia="Times New Roman" w:cs="Arial"/>
          <w:color w:val="000000"/>
          <w:lang w:val="en-GB" w:eastAsia="en-GB"/>
        </w:rPr>
        <w:t>sel</w:t>
      </w:r>
      <w:r w:rsidR="00830C67">
        <w:rPr>
          <w:rFonts w:eastAsia="Times New Roman" w:cs="Arial"/>
          <w:color w:val="000000"/>
          <w:lang w:val="en-GB" w:eastAsia="en-GB"/>
        </w:rPr>
        <w:t xml:space="preserve">ection </w:t>
      </w:r>
      <w:r w:rsidRPr="00FD4F76">
        <w:rPr>
          <w:rFonts w:eastAsia="Times New Roman" w:cs="Arial"/>
          <w:color w:val="000000"/>
          <w:lang w:val="en-GB" w:eastAsia="en-GB"/>
        </w:rPr>
        <w:t>of the peptides</w:t>
      </w:r>
      <w:r w:rsidR="320E7C0B" w:rsidRPr="00FD4F76">
        <w:rPr>
          <w:rFonts w:eastAsia="Times New Roman" w:cs="Arial"/>
          <w:color w:val="000000"/>
          <w:lang w:val="en-GB" w:eastAsia="en-GB"/>
        </w:rPr>
        <w:t xml:space="preserve"> onto MHC-I</w:t>
      </w:r>
      <w:r w:rsidR="005C70EB">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PEVuZE5vdGU+PENpdGU+PEF1dGhvcj5OZWVmamVzPC9BdXRob3I+PFllYXI+MjAxMTwvWWVhcj48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</w:fldData>
        </w:fldChar>
      </w:r>
      <w:r w:rsidR="00366DA7">
        <w:rPr>
          <w:rFonts w:eastAsia="Times New Roman" w:cs="Arial"/>
          <w:color w:val="000000"/>
          <w:lang w:val="en-GB" w:eastAsia="en-GB"/>
        </w:rPr>
        <w:instrText xml:space="preserve"> ADDIN EN.CITE </w:instrText>
      </w:r>
      <w:r w:rsidR="00366DA7">
        <w:rPr>
          <w:rFonts w:eastAsia="Times New Roman" w:cs="Arial"/>
          <w:color w:val="000000"/>
          <w:lang w:val="en-GB" w:eastAsia="en-GB"/>
        </w:rPr>
        <w:fldChar w:fldCharType="begin">
          <w:fldData xml:space="preserve">PEVuZE5vdGU+PENpdGU+PEF1dGhvcj5OZWVmamVzPC9BdXRob3I+PFllYXI+MjAxMTwvWWVhcj48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</w:fldData>
        </w:fldChar>
      </w:r>
      <w:r w:rsidR="00366DA7">
        <w:rPr>
          <w:rFonts w:eastAsia="Times New Roman" w:cs="Arial"/>
          <w:color w:val="000000"/>
          <w:lang w:val="en-GB" w:eastAsia="en-GB"/>
        </w:rPr>
        <w:instrText xml:space="preserve"> ADDIN EN.CITE.DATA </w:instrText>
      </w:r>
      <w:r w:rsidR="00366DA7">
        <w:rPr>
          <w:rFonts w:eastAsia="Times New Roman" w:cs="Arial"/>
          <w:color w:val="000000"/>
          <w:lang w:val="en-GB" w:eastAsia="en-GB"/>
        </w:rPr>
      </w:r>
      <w:r w:rsidR="00366DA7">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F49A2">
        <w:rPr>
          <w:rFonts w:eastAsia="Times New Roman" w:cs="Arial"/>
          <w:noProof/>
          <w:color w:val="000000"/>
          <w:lang w:val="en-GB" w:eastAsia="en-GB"/>
        </w:rPr>
        <w:t>[1,2]</w:t>
      </w:r>
      <w:r w:rsidR="00DF49A2">
        <w:rPr>
          <w:rFonts w:eastAsia="Times New Roman" w:cs="Arial"/>
          <w:color w:val="000000"/>
          <w:lang w:val="en-GB" w:eastAsia="en-GB"/>
        </w:rPr>
        <w:fldChar w:fldCharType="end"/>
      </w:r>
      <w:r w:rsidRPr="00FD4F76">
        <w:rPr>
          <w:rFonts w:eastAsia="Times New Roman" w:cs="Arial"/>
          <w:color w:val="000000"/>
          <w:lang w:val="en-GB" w:eastAsia="en-GB"/>
        </w:rPr>
        <w:t xml:space="preserve">. </w:t>
      </w:r>
      <w:r w:rsidR="00A50FC1">
        <w:rPr>
          <w:rFonts w:eastAsia="Times New Roman" w:cs="Arial"/>
          <w:color w:val="000000"/>
          <w:lang w:val="en-GB" w:eastAsia="en-GB"/>
        </w:rPr>
        <w:t>The transporters associated with antigen processing (TAP)</w:t>
      </w:r>
      <w:r w:rsidR="00830C67">
        <w:rPr>
          <w:rFonts w:eastAsia="Times New Roman" w:cs="Arial"/>
          <w:color w:val="000000"/>
          <w:lang w:val="en-GB" w:eastAsia="en-GB"/>
        </w:rPr>
        <w:t>, together</w:t>
      </w:r>
      <w:r w:rsidR="00A50FC1">
        <w:rPr>
          <w:rFonts w:eastAsia="Times New Roman" w:cs="Arial"/>
          <w:color w:val="000000"/>
          <w:lang w:val="en-GB" w:eastAsia="en-GB"/>
        </w:rPr>
        <w:t xml:space="preserve"> with</w:t>
      </w:r>
      <w:r w:rsidR="001F18A4">
        <w:rPr>
          <w:rFonts w:eastAsia="Times New Roman" w:cs="Arial"/>
          <w:color w:val="000000"/>
          <w:lang w:val="en-GB" w:eastAsia="en-GB"/>
        </w:rPr>
        <w:t xml:space="preserve"> the constituent parts of the peptide loading complex (PLC);</w:t>
      </w:r>
      <w:r w:rsidRPr="00FD4F76">
        <w:rPr>
          <w:rFonts w:eastAsia="Times New Roman" w:cs="Arial"/>
          <w:color w:val="000000"/>
          <w:lang w:val="en-GB" w:eastAsia="en-GB"/>
        </w:rPr>
        <w:t xml:space="preserve"> ERp57, </w:t>
      </w:r>
      <w:r w:rsidR="141B8982" w:rsidRPr="2A800EF4">
        <w:rPr>
          <w:rFonts w:eastAsia="Times New Roman" w:cs="Arial"/>
          <w:color w:val="000000" w:themeColor="text1"/>
          <w:lang w:val="en-GB" w:eastAsia="en-GB"/>
        </w:rPr>
        <w:t>c</w:t>
      </w:r>
      <w:r w:rsidRPr="00FD4F76">
        <w:rPr>
          <w:rFonts w:eastAsia="Times New Roman" w:cs="Arial"/>
          <w:color w:val="000000"/>
          <w:lang w:val="en-GB" w:eastAsia="en-GB"/>
        </w:rPr>
        <w:t xml:space="preserve">alreticulin and the peptide editor </w:t>
      </w:r>
      <w:proofErr w:type="spellStart"/>
      <w:r w:rsidR="363DA11D" w:rsidRPr="2A800EF4">
        <w:rPr>
          <w:rFonts w:eastAsia="Times New Roman" w:cs="Arial"/>
          <w:color w:val="000000" w:themeColor="text1"/>
          <w:lang w:val="en-GB" w:eastAsia="en-GB"/>
        </w:rPr>
        <w:t>t</w:t>
      </w:r>
      <w:r w:rsidRPr="00FD4F76">
        <w:rPr>
          <w:rFonts w:eastAsia="Times New Roman" w:cs="Arial"/>
          <w:color w:val="000000"/>
          <w:lang w:val="en-GB" w:eastAsia="en-GB"/>
        </w:rPr>
        <w:t>apasin</w:t>
      </w:r>
      <w:proofErr w:type="spellEnd"/>
      <w:r w:rsidR="00830C67">
        <w:rPr>
          <w:rFonts w:eastAsia="Times New Roman" w:cs="Arial"/>
          <w:color w:val="000000"/>
          <w:lang w:val="en-GB" w:eastAsia="en-GB"/>
        </w:rPr>
        <w:t>,</w:t>
      </w:r>
      <w:r w:rsidR="00830C67" w:rsidRPr="00830C67">
        <w:rPr>
          <w:rFonts w:eastAsia="Times New Roman" w:cs="Arial"/>
          <w:color w:val="000000"/>
          <w:lang w:val="en-GB" w:eastAsia="en-GB"/>
        </w:rPr>
        <w:t xml:space="preserve"> </w:t>
      </w:r>
      <w:r w:rsidRPr="00FD4F76">
        <w:rPr>
          <w:rFonts w:eastAsia="Times New Roman" w:cs="Arial"/>
          <w:color w:val="000000"/>
          <w:lang w:val="en-GB" w:eastAsia="en-GB"/>
        </w:rPr>
        <w:t>have all been the subject of intense study</w:t>
      </w:r>
      <w:r w:rsidR="001E4CC5">
        <w:rPr>
          <w:rFonts w:eastAsia="Times New Roman" w:cs="Arial"/>
          <w:color w:val="000000"/>
          <w:lang w:val="en-GB" w:eastAsia="en-GB"/>
        </w:rPr>
        <w:t xml:space="preserve"> </w:t>
      </w:r>
      <w:r w:rsidR="001E4CC5">
        <w:rPr>
          <w:rFonts w:eastAsia="Times New Roman" w:cs="Arial"/>
          <w:color w:val="000000"/>
          <w:lang w:val="en-GB" w:eastAsia="en-GB"/>
        </w:rPr>
        <w:fldChar w:fldCharType="begin">
          <w:fldData xml:space="preserve">PEVuZE5vdGU+PENpdGU+PEF1dGhvcj5CbGVlczwvQXV0aG9yPjxZZWFyPjIwMTc8L1llYXI+PFJl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</w:fldData>
        </w:fldChar>
      </w:r>
      <w:r w:rsidR="00DA24BD">
        <w:rPr>
          <w:rFonts w:eastAsia="Times New Roman" w:cs="Arial"/>
          <w:color w:val="000000"/>
          <w:lang w:val="en-GB" w:eastAsia="en-GB"/>
        </w:rPr>
        <w:instrText xml:space="preserve"> ADDIN EN.CITE </w:instrText>
      </w:r>
      <w:r w:rsidR="00DA24BD">
        <w:rPr>
          <w:rFonts w:eastAsia="Times New Roman" w:cs="Arial"/>
          <w:color w:val="000000"/>
          <w:lang w:val="en-GB" w:eastAsia="en-GB"/>
        </w:rPr>
        <w:fldChar w:fldCharType="begin">
          <w:fldData xml:space="preserve">PEVuZE5vdGU+PENpdGU+PEF1dGhvcj5CbGVlczwvQXV0aG9yPjxZZWFyPjIwMTc8L1llYXI+PFJl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</w:fldData>
        </w:fldChar>
      </w:r>
      <w:r w:rsidR="00DA24BD">
        <w:rPr>
          <w:rFonts w:eastAsia="Times New Roman" w:cs="Arial"/>
          <w:color w:val="000000"/>
          <w:lang w:val="en-GB" w:eastAsia="en-GB"/>
        </w:rPr>
        <w:instrText xml:space="preserve"> ADDIN EN.CITE.DATA </w:instrText>
      </w:r>
      <w:r w:rsidR="00DA24BD">
        <w:rPr>
          <w:rFonts w:eastAsia="Times New Roman" w:cs="Arial"/>
          <w:color w:val="000000"/>
          <w:lang w:val="en-GB" w:eastAsia="en-GB"/>
        </w:rPr>
      </w:r>
      <w:r w:rsidR="00DA24BD">
        <w:rPr>
          <w:rFonts w:eastAsia="Times New Roman" w:cs="Arial"/>
          <w:color w:val="000000"/>
          <w:lang w:val="en-GB" w:eastAsia="en-GB"/>
        </w:rPr>
        <w:fldChar w:fldCharType="end"/>
      </w:r>
      <w:r w:rsidR="001E4CC5">
        <w:rPr>
          <w:rFonts w:eastAsia="Times New Roman" w:cs="Arial"/>
          <w:color w:val="000000"/>
          <w:lang w:val="en-GB" w:eastAsia="en-GB"/>
        </w:rPr>
      </w:r>
      <w:r w:rsidR="001E4CC5">
        <w:rPr>
          <w:rFonts w:eastAsia="Times New Roman" w:cs="Arial"/>
          <w:color w:val="000000"/>
          <w:lang w:val="en-GB" w:eastAsia="en-GB"/>
        </w:rPr>
        <w:fldChar w:fldCharType="separate"/>
      </w:r>
      <w:r w:rsidR="00DC11A5">
        <w:rPr>
          <w:rFonts w:eastAsia="Times New Roman" w:cs="Arial"/>
          <w:noProof/>
          <w:color w:val="000000"/>
          <w:lang w:val="en-GB" w:eastAsia="en-GB"/>
        </w:rPr>
        <w:t>[2,3]</w:t>
      </w:r>
      <w:r w:rsidR="001E4CC5">
        <w:rPr>
          <w:rFonts w:eastAsia="Times New Roman" w:cs="Arial"/>
          <w:color w:val="000000"/>
          <w:lang w:val="en-GB" w:eastAsia="en-GB"/>
        </w:rPr>
        <w:fldChar w:fldCharType="end"/>
      </w:r>
      <w:r w:rsidRPr="00FD4F76">
        <w:rPr>
          <w:rFonts w:eastAsia="Times New Roman" w:cs="Arial"/>
          <w:color w:val="000000"/>
          <w:lang w:val="en-GB" w:eastAsia="en-GB"/>
        </w:rPr>
        <w:t xml:space="preserve">. </w:t>
      </w:r>
    </w:p>
    <w:p w14:paraId="07E3E818" w14:textId="28F3C09A" w:rsidR="00D940EA" w:rsidRDefault="00FD4F76" w:rsidP="00A73241">
      <w:pPr>
        <w:spacing w:before="240" w:line="600" w:lineRule="auto"/>
        <w:jc w:val="left"/>
        <w:rPr>
          <w:rFonts w:eastAsia="Times New Roman" w:cs="Arial"/>
          <w:color w:val="000000"/>
          <w:lang w:val="en-GB" w:eastAsia="en-GB"/>
        </w:rPr>
      </w:pPr>
      <w:r w:rsidRPr="00FD4F76">
        <w:rPr>
          <w:rFonts w:eastAsia="Times New Roman" w:cs="Arial"/>
          <w:color w:val="000000"/>
          <w:lang w:val="en-GB" w:eastAsia="en-GB"/>
        </w:rPr>
        <w:t xml:space="preserve">In 2002, Teng </w:t>
      </w:r>
      <w:r w:rsidRPr="0827446C">
        <w:rPr>
          <w:rFonts w:eastAsia="Times New Roman" w:cs="Arial"/>
          <w:i/>
          <w:iCs/>
          <w:color w:val="000000"/>
          <w:lang w:val="en-GB" w:eastAsia="en-GB"/>
        </w:rPr>
        <w:t>et al</w:t>
      </w:r>
      <w:r w:rsidR="008224F6" w:rsidRPr="0827446C">
        <w:rPr>
          <w:rFonts w:eastAsia="Times New Roman" w:cs="Arial"/>
          <w:i/>
          <w:iCs/>
          <w:color w:val="000000"/>
          <w:lang w:val="en-GB" w:eastAsia="en-GB"/>
        </w:rPr>
        <w:t>.</w:t>
      </w:r>
      <w:r w:rsidR="008224F6">
        <w:rPr>
          <w:rFonts w:eastAsia="Times New Roman" w:cs="Arial"/>
          <w:color w:val="000000"/>
          <w:lang w:val="en-GB" w:eastAsia="en-GB"/>
        </w:rPr>
        <w:t xml:space="preserve"> </w:t>
      </w:r>
      <w:r w:rsidRPr="00FD4F76">
        <w:rPr>
          <w:rFonts w:eastAsia="Times New Roman" w:cs="Arial"/>
          <w:color w:val="000000"/>
          <w:lang w:val="en-GB" w:eastAsia="en-GB"/>
        </w:rPr>
        <w:t xml:space="preserve">described a </w:t>
      </w:r>
      <w:proofErr w:type="spellStart"/>
      <w:r w:rsidRPr="00FD4F76">
        <w:rPr>
          <w:rFonts w:eastAsia="Times New Roman" w:cs="Arial"/>
          <w:color w:val="000000"/>
          <w:lang w:val="en-GB" w:eastAsia="en-GB"/>
        </w:rPr>
        <w:t>tapasin</w:t>
      </w:r>
      <w:proofErr w:type="spellEnd"/>
      <w:r w:rsidRPr="00FD4F76">
        <w:rPr>
          <w:rFonts w:eastAsia="Times New Roman" w:cs="Arial"/>
          <w:color w:val="000000"/>
          <w:lang w:val="en-GB" w:eastAsia="en-GB"/>
        </w:rPr>
        <w:t>-like gene called “TAPBPR”</w:t>
      </w:r>
      <w:r w:rsidR="004A1074">
        <w:rPr>
          <w:rFonts w:eastAsia="Times New Roman" w:cs="Arial"/>
          <w:color w:val="000000"/>
          <w:lang w:val="en-GB" w:eastAsia="en-GB"/>
        </w:rPr>
        <w:t>,</w:t>
      </w:r>
      <w:r w:rsidRPr="00FD4F76">
        <w:rPr>
          <w:rFonts w:eastAsia="Times New Roman" w:cs="Arial"/>
          <w:color w:val="000000"/>
          <w:lang w:val="en-GB" w:eastAsia="en-GB"/>
        </w:rPr>
        <w:t xml:space="preserve"> for TAP binding protein (aka </w:t>
      </w:r>
      <w:proofErr w:type="spellStart"/>
      <w:r w:rsidR="36B70730" w:rsidRPr="2A800EF4">
        <w:rPr>
          <w:rFonts w:eastAsia="Times New Roman" w:cs="Arial"/>
          <w:color w:val="000000" w:themeColor="text1"/>
          <w:lang w:val="en-GB" w:eastAsia="en-GB"/>
        </w:rPr>
        <w:t>t</w:t>
      </w:r>
      <w:r w:rsidR="004A1074">
        <w:rPr>
          <w:rFonts w:eastAsia="Times New Roman" w:cs="Arial"/>
          <w:color w:val="000000"/>
          <w:lang w:val="en-GB" w:eastAsia="en-GB"/>
        </w:rPr>
        <w:t>apasin</w:t>
      </w:r>
      <w:proofErr w:type="spellEnd"/>
      <w:r w:rsidR="004A1074">
        <w:rPr>
          <w:rFonts w:eastAsia="Times New Roman" w:cs="Arial"/>
          <w:color w:val="000000"/>
          <w:lang w:val="en-GB" w:eastAsia="en-GB"/>
        </w:rPr>
        <w:t>) related, that encoded a protein with 22% sequence homology to</w:t>
      </w:r>
      <w:r w:rsidRPr="00FD4F76">
        <w:rPr>
          <w:rFonts w:eastAsia="Times New Roman" w:cs="Arial"/>
          <w:color w:val="000000"/>
          <w:lang w:val="en-GB" w:eastAsia="en-GB"/>
        </w:rPr>
        <w:t xml:space="preserve"> </w:t>
      </w:r>
      <w:proofErr w:type="spellStart"/>
      <w:r w:rsidR="15992547" w:rsidRPr="2A800EF4">
        <w:rPr>
          <w:rFonts w:eastAsia="Times New Roman" w:cs="Arial"/>
          <w:color w:val="000000" w:themeColor="text1"/>
          <w:lang w:val="en-GB" w:eastAsia="en-GB"/>
        </w:rPr>
        <w:t>t</w:t>
      </w:r>
      <w:r w:rsidRPr="00FD4F76">
        <w:rPr>
          <w:rFonts w:eastAsia="Times New Roman" w:cs="Arial"/>
          <w:color w:val="000000"/>
          <w:lang w:val="en-GB" w:eastAsia="en-GB"/>
        </w:rPr>
        <w:t>apasin</w:t>
      </w:r>
      <w:proofErr w:type="spellEnd"/>
      <w:r w:rsidR="005C70EB">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PEVuZE5vdGU+PENpdGU+PEF1dGhvcj5UZW5nPC9BdXRob3I+PFllYXI+MjAwMjwvWWVhcj48UmVj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PEVuZE5vdGU+PENpdGU+PEF1dGhvcj5UZW5nPC9BdXRob3I+PFllYXI+MjAwMjwvWWVhcj48UmVj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[4]</w:t>
      </w:r>
      <w:r w:rsidR="00DF49A2">
        <w:rPr>
          <w:rFonts w:eastAsia="Times New Roman" w:cs="Arial"/>
          <w:color w:val="000000"/>
          <w:lang w:val="en-GB" w:eastAsia="en-GB"/>
        </w:rPr>
        <w:fldChar w:fldCharType="end"/>
      </w:r>
      <w:r w:rsidRPr="00FD4F76">
        <w:rPr>
          <w:rFonts w:eastAsia="Times New Roman" w:cs="Arial"/>
          <w:color w:val="000000"/>
          <w:lang w:val="en-GB" w:eastAsia="en-GB"/>
        </w:rPr>
        <w:t>. In 2013</w:t>
      </w:r>
      <w:r w:rsidR="38BA8059" w:rsidRPr="2A800EF4">
        <w:rPr>
          <w:rFonts w:eastAsia="Times New Roman" w:cs="Arial"/>
          <w:color w:val="000000" w:themeColor="text1"/>
          <w:lang w:val="en-GB" w:eastAsia="en-GB"/>
        </w:rPr>
        <w:t>,</w:t>
      </w:r>
      <w:r w:rsidRPr="00FD4F76">
        <w:rPr>
          <w:rFonts w:eastAsia="Times New Roman" w:cs="Arial"/>
          <w:color w:val="000000"/>
          <w:lang w:val="en-GB" w:eastAsia="en-GB"/>
        </w:rPr>
        <w:t xml:space="preserve"> TAPBPR </w:t>
      </w:r>
      <w:r w:rsidR="000A65DD">
        <w:rPr>
          <w:rFonts w:eastAsia="Times New Roman" w:cs="Arial"/>
          <w:color w:val="000000"/>
          <w:lang w:val="en-GB" w:eastAsia="en-GB"/>
        </w:rPr>
        <w:t>was found to bind</w:t>
      </w:r>
      <w:r w:rsidRPr="00FD4F76">
        <w:rPr>
          <w:rFonts w:eastAsia="Times New Roman" w:cs="Arial"/>
          <w:color w:val="000000"/>
          <w:lang w:val="en-GB" w:eastAsia="en-GB"/>
        </w:rPr>
        <w:t xml:space="preserve"> to MHC-I</w:t>
      </w:r>
      <w:r w:rsidR="5FB114E8" w:rsidRPr="2A800EF4">
        <w:rPr>
          <w:rFonts w:eastAsia="Times New Roman" w:cs="Arial"/>
          <w:color w:val="000000" w:themeColor="text1"/>
          <w:lang w:val="en-GB" w:eastAsia="en-GB"/>
        </w:rPr>
        <w:t>/</w:t>
      </w:r>
      <w:r w:rsidR="006D2F9C">
        <w:rPr>
          <w:rFonts w:ascii="Symbol" w:eastAsia="Symbol" w:hAnsi="Symbol" w:cs="Symbol"/>
          <w:color w:val="000000"/>
          <w:lang w:val="en-GB" w:eastAsia="en-GB"/>
        </w:rPr>
        <w:t></w:t>
      </w:r>
      <w:r w:rsidRPr="00FD4F76">
        <w:rPr>
          <w:rFonts w:eastAsia="Times New Roman" w:cs="Arial"/>
          <w:color w:val="000000"/>
          <w:lang w:val="en-GB" w:eastAsia="en-GB"/>
        </w:rPr>
        <w:t xml:space="preserve">2m heterodimers outside of the </w:t>
      </w:r>
      <w:r w:rsidR="000B2791">
        <w:rPr>
          <w:rFonts w:eastAsia="Times New Roman" w:cs="Arial"/>
          <w:color w:val="000000"/>
          <w:lang w:val="en-GB" w:eastAsia="en-GB"/>
        </w:rPr>
        <w:t>PLC in the ER and the Golgi</w:t>
      </w:r>
      <w:r w:rsidR="005C70EB">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PEVuZE5vdGU+PENpdGU+PEF1dGhvcj5Cb3lsZTwvQXV0aG9yPjxZZWFyPjIwMTM8L1llYXI+PFJl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PEVuZE5vdGU+PENpdGU+PEF1dGhvcj5Cb3lsZTwvQXV0aG9yPjxZZWFyPjIwMTM8L1llYXI+PFJl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[5]</w:t>
      </w:r>
      <w:r w:rsidR="00DF49A2">
        <w:rPr>
          <w:rFonts w:eastAsia="Times New Roman" w:cs="Arial"/>
          <w:color w:val="000000"/>
          <w:lang w:val="en-GB" w:eastAsia="en-GB"/>
        </w:rPr>
        <w:fldChar w:fldCharType="end"/>
      </w:r>
      <w:r w:rsidR="000B2791">
        <w:rPr>
          <w:rFonts w:eastAsia="Times New Roman" w:cs="Arial"/>
          <w:color w:val="000000"/>
          <w:lang w:val="en-GB" w:eastAsia="en-GB"/>
        </w:rPr>
        <w:t xml:space="preserve">. </w:t>
      </w:r>
      <w:r w:rsidR="000A65DD">
        <w:rPr>
          <w:rFonts w:eastAsia="Times New Roman" w:cs="Arial"/>
          <w:color w:val="000000"/>
          <w:lang w:val="en-GB" w:eastAsia="en-GB"/>
        </w:rPr>
        <w:t xml:space="preserve">Subsequently, </w:t>
      </w:r>
      <w:r w:rsidRPr="00FD4F76">
        <w:rPr>
          <w:rFonts w:eastAsia="Times New Roman" w:cs="Arial"/>
          <w:color w:val="000000"/>
          <w:lang w:val="en-GB" w:eastAsia="en-GB"/>
        </w:rPr>
        <w:t xml:space="preserve">the binding of TAPBPR and </w:t>
      </w:r>
      <w:proofErr w:type="spellStart"/>
      <w:r w:rsidR="2E8675B4" w:rsidRPr="2A800EF4">
        <w:rPr>
          <w:rFonts w:eastAsia="Times New Roman" w:cs="Arial"/>
          <w:color w:val="000000" w:themeColor="text1"/>
          <w:lang w:val="en-GB" w:eastAsia="en-GB"/>
        </w:rPr>
        <w:t>t</w:t>
      </w:r>
      <w:r w:rsidRPr="00FD4F76">
        <w:rPr>
          <w:rFonts w:eastAsia="Times New Roman" w:cs="Arial"/>
          <w:color w:val="000000"/>
          <w:lang w:val="en-GB" w:eastAsia="en-GB"/>
        </w:rPr>
        <w:t>apasin</w:t>
      </w:r>
      <w:proofErr w:type="spellEnd"/>
      <w:r w:rsidRPr="00FD4F76">
        <w:rPr>
          <w:rFonts w:eastAsia="Times New Roman" w:cs="Arial"/>
          <w:color w:val="000000"/>
          <w:lang w:val="en-GB" w:eastAsia="en-GB"/>
        </w:rPr>
        <w:t xml:space="preserve"> to MHC-I </w:t>
      </w:r>
      <w:r w:rsidR="000B2791">
        <w:rPr>
          <w:rFonts w:eastAsia="Times New Roman" w:cs="Arial"/>
          <w:color w:val="000000"/>
          <w:lang w:val="en-GB" w:eastAsia="en-GB"/>
        </w:rPr>
        <w:t xml:space="preserve">was found to be </w:t>
      </w:r>
      <w:r w:rsidRPr="00FD4F76">
        <w:rPr>
          <w:rFonts w:eastAsia="Times New Roman" w:cs="Arial"/>
          <w:color w:val="000000"/>
          <w:lang w:val="en-GB" w:eastAsia="en-GB"/>
        </w:rPr>
        <w:t>mutually exclusive</w:t>
      </w:r>
      <w:r w:rsidR="005C70EB">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PEVuZE5vdGU+PENpdGU+PEF1dGhvcj5IZXJtYW5uPC9BdXRob3I+PFllYXI+MjAxMzwvWWVhcj48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</w:fldData>
        </w:fldChar>
      </w:r>
      <w:r w:rsidR="00366DA7">
        <w:rPr>
          <w:rFonts w:eastAsia="Times New Roman" w:cs="Arial"/>
          <w:color w:val="000000"/>
          <w:lang w:val="en-GB" w:eastAsia="en-GB"/>
        </w:rPr>
        <w:instrText xml:space="preserve"> ADDIN EN.CITE </w:instrText>
      </w:r>
      <w:r w:rsidR="00366DA7">
        <w:rPr>
          <w:rFonts w:eastAsia="Times New Roman" w:cs="Arial"/>
          <w:color w:val="000000"/>
          <w:lang w:val="en-GB" w:eastAsia="en-GB"/>
        </w:rPr>
        <w:fldChar w:fldCharType="begin">
          <w:fldData xml:space="preserve">PEVuZE5vdGU+PENpdGU+PEF1dGhvcj5IZXJtYW5uPC9BdXRob3I+PFllYXI+MjAxMzwvWWVhcj48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</w:fldData>
        </w:fldChar>
      </w:r>
      <w:r w:rsidR="00366DA7">
        <w:rPr>
          <w:rFonts w:eastAsia="Times New Roman" w:cs="Arial"/>
          <w:color w:val="000000"/>
          <w:lang w:val="en-GB" w:eastAsia="en-GB"/>
        </w:rPr>
        <w:instrText xml:space="preserve"> ADDIN EN.CITE.DATA </w:instrText>
      </w:r>
      <w:r w:rsidR="00366DA7">
        <w:rPr>
          <w:rFonts w:eastAsia="Times New Roman" w:cs="Arial"/>
          <w:color w:val="000000"/>
          <w:lang w:val="en-GB" w:eastAsia="en-GB"/>
        </w:rPr>
      </w:r>
      <w:r w:rsidR="00366DA7">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[6]</w:t>
      </w:r>
      <w:r w:rsidR="00DF49A2">
        <w:rPr>
          <w:rFonts w:eastAsia="Times New Roman" w:cs="Arial"/>
          <w:color w:val="000000"/>
          <w:lang w:val="en-GB" w:eastAsia="en-GB"/>
        </w:rPr>
        <w:fldChar w:fldCharType="end"/>
      </w:r>
      <w:r w:rsidR="00C34AB7" w:rsidRPr="00FD4F76">
        <w:rPr>
          <w:rFonts w:eastAsia="Times New Roman" w:cs="Arial"/>
          <w:color w:val="000000"/>
          <w:lang w:val="en-GB" w:eastAsia="en-GB"/>
        </w:rPr>
        <w:t>.</w:t>
      </w:r>
      <w:r w:rsidR="00C34AB7">
        <w:rPr>
          <w:rFonts w:eastAsia="Times New Roman" w:cs="Arial"/>
          <w:color w:val="000000"/>
          <w:lang w:val="en-GB" w:eastAsia="en-GB"/>
        </w:rPr>
        <w:t xml:space="preserve"> </w:t>
      </w:r>
      <w:r w:rsidRPr="00FD4F76">
        <w:rPr>
          <w:rFonts w:eastAsia="Times New Roman" w:cs="Arial"/>
          <w:color w:val="000000"/>
          <w:lang w:val="en-GB" w:eastAsia="en-GB"/>
        </w:rPr>
        <w:t xml:space="preserve"> Indeed</w:t>
      </w:r>
      <w:r w:rsidR="0B8CAD2D" w:rsidRPr="2A800EF4">
        <w:rPr>
          <w:rFonts w:eastAsia="Times New Roman" w:cs="Arial"/>
          <w:color w:val="000000" w:themeColor="text1"/>
          <w:lang w:val="en-GB" w:eastAsia="en-GB"/>
        </w:rPr>
        <w:t>,</w:t>
      </w:r>
      <w:r w:rsidRPr="00FD4F76">
        <w:rPr>
          <w:rFonts w:eastAsia="Times New Roman" w:cs="Arial"/>
          <w:color w:val="000000"/>
          <w:lang w:val="en-GB" w:eastAsia="en-GB"/>
        </w:rPr>
        <w:t xml:space="preserve"> TAPBPR and </w:t>
      </w:r>
      <w:proofErr w:type="spellStart"/>
      <w:r w:rsidR="6151F9E5" w:rsidRPr="2A800EF4">
        <w:rPr>
          <w:rFonts w:eastAsia="Times New Roman" w:cs="Arial"/>
          <w:color w:val="000000" w:themeColor="text1"/>
          <w:lang w:val="en-GB" w:eastAsia="en-GB"/>
        </w:rPr>
        <w:t>t</w:t>
      </w:r>
      <w:r w:rsidRPr="00FD4F76">
        <w:rPr>
          <w:rFonts w:eastAsia="Times New Roman" w:cs="Arial"/>
          <w:color w:val="000000"/>
          <w:lang w:val="en-GB" w:eastAsia="en-GB"/>
        </w:rPr>
        <w:t>apasin</w:t>
      </w:r>
      <w:proofErr w:type="spellEnd"/>
      <w:r w:rsidRPr="00FD4F76">
        <w:rPr>
          <w:rFonts w:eastAsia="Times New Roman" w:cs="Arial"/>
          <w:color w:val="000000"/>
          <w:lang w:val="en-GB" w:eastAsia="en-GB"/>
        </w:rPr>
        <w:t xml:space="preserve"> bind</w:t>
      </w:r>
      <w:r w:rsidR="00740560">
        <w:rPr>
          <w:rFonts w:eastAsia="Times New Roman" w:cs="Arial"/>
          <w:color w:val="000000"/>
          <w:lang w:val="en-GB" w:eastAsia="en-GB"/>
        </w:rPr>
        <w:t>s</w:t>
      </w:r>
      <w:r w:rsidRPr="00FD4F76">
        <w:rPr>
          <w:rFonts w:eastAsia="Times New Roman" w:cs="Arial"/>
          <w:color w:val="000000"/>
          <w:lang w:val="en-GB" w:eastAsia="en-GB"/>
        </w:rPr>
        <w:t xml:space="preserve"> to the same face of MHC-I, the residues required f</w:t>
      </w:r>
      <w:r w:rsidR="00C87BC3">
        <w:rPr>
          <w:rFonts w:eastAsia="Times New Roman" w:cs="Arial"/>
          <w:color w:val="000000"/>
          <w:lang w:val="en-GB" w:eastAsia="en-GB"/>
        </w:rPr>
        <w:t>or binding to MHC-I</w:t>
      </w:r>
      <w:r w:rsidRPr="00FD4F76">
        <w:rPr>
          <w:rFonts w:eastAsia="Times New Roman" w:cs="Arial"/>
          <w:color w:val="000000"/>
          <w:lang w:val="en-GB" w:eastAsia="en-GB"/>
        </w:rPr>
        <w:t xml:space="preserve"> are conserved across the two homologs, and mutations in M</w:t>
      </w:r>
      <w:r w:rsidR="00C87BC3">
        <w:rPr>
          <w:rFonts w:eastAsia="Times New Roman" w:cs="Arial"/>
          <w:color w:val="000000"/>
          <w:lang w:val="en-GB" w:eastAsia="en-GB"/>
        </w:rPr>
        <w:t xml:space="preserve">HC-I which abrogate binding to </w:t>
      </w:r>
      <w:proofErr w:type="spellStart"/>
      <w:r w:rsidR="00C87BC3">
        <w:rPr>
          <w:rFonts w:eastAsia="Times New Roman" w:cs="Arial"/>
          <w:color w:val="000000"/>
          <w:lang w:val="en-GB" w:eastAsia="en-GB"/>
        </w:rPr>
        <w:t>t</w:t>
      </w:r>
      <w:r w:rsidRPr="00FD4F76">
        <w:rPr>
          <w:rFonts w:eastAsia="Times New Roman" w:cs="Arial"/>
          <w:color w:val="000000"/>
          <w:lang w:val="en-GB" w:eastAsia="en-GB"/>
        </w:rPr>
        <w:t>apasin</w:t>
      </w:r>
      <w:proofErr w:type="spellEnd"/>
      <w:r w:rsidRPr="00FD4F76">
        <w:rPr>
          <w:rFonts w:eastAsia="Times New Roman" w:cs="Arial"/>
          <w:color w:val="000000"/>
          <w:lang w:val="en-GB" w:eastAsia="en-GB"/>
        </w:rPr>
        <w:t xml:space="preserve"> </w:t>
      </w:r>
      <w:r w:rsidR="00C87BC3">
        <w:rPr>
          <w:rFonts w:eastAsia="Times New Roman" w:cs="Arial"/>
          <w:color w:val="000000"/>
          <w:lang w:val="en-GB" w:eastAsia="en-GB"/>
        </w:rPr>
        <w:t>also abolish bindin</w:t>
      </w:r>
      <w:r w:rsidRPr="00FD4F76">
        <w:rPr>
          <w:rFonts w:eastAsia="Times New Roman" w:cs="Arial"/>
          <w:color w:val="000000"/>
          <w:lang w:val="en-GB" w:eastAsia="en-GB"/>
        </w:rPr>
        <w:t>g to TAPBPR</w:t>
      </w:r>
      <w:r w:rsidR="005C70EB">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PEVuZE5vdGU+PENpdGU+PEF1dGhvcj5IZXJtYW5uPC9BdXRob3I+PFllYXI+MjAxMzwvWWVhcj48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</w:fldData>
        </w:fldChar>
      </w:r>
      <w:r w:rsidR="00366DA7">
        <w:rPr>
          <w:rFonts w:eastAsia="Times New Roman" w:cs="Arial"/>
          <w:color w:val="000000"/>
          <w:lang w:val="en-GB" w:eastAsia="en-GB"/>
        </w:rPr>
        <w:instrText xml:space="preserve"> ADDIN EN.CITE </w:instrText>
      </w:r>
      <w:r w:rsidR="00366DA7">
        <w:rPr>
          <w:rFonts w:eastAsia="Times New Roman" w:cs="Arial"/>
          <w:color w:val="000000"/>
          <w:lang w:val="en-GB" w:eastAsia="en-GB"/>
        </w:rPr>
        <w:fldChar w:fldCharType="begin">
          <w:fldData xml:space="preserve">PEVuZE5vdGU+PENpdGU+PEF1dGhvcj5IZXJtYW5uPC9BdXRob3I+PFllYXI+MjAxMzwvWWVhcj48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</w:fldData>
        </w:fldChar>
      </w:r>
      <w:r w:rsidR="00366DA7">
        <w:rPr>
          <w:rFonts w:eastAsia="Times New Roman" w:cs="Arial"/>
          <w:color w:val="000000"/>
          <w:lang w:val="en-GB" w:eastAsia="en-GB"/>
        </w:rPr>
        <w:instrText xml:space="preserve"> ADDIN EN.CITE.DATA </w:instrText>
      </w:r>
      <w:r w:rsidR="00366DA7">
        <w:rPr>
          <w:rFonts w:eastAsia="Times New Roman" w:cs="Arial"/>
          <w:color w:val="000000"/>
          <w:lang w:val="en-GB" w:eastAsia="en-GB"/>
        </w:rPr>
      </w:r>
      <w:r w:rsidR="00366DA7">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[6]</w:t>
      </w:r>
      <w:r w:rsidR="00DF49A2">
        <w:rPr>
          <w:rFonts w:eastAsia="Times New Roman" w:cs="Arial"/>
          <w:color w:val="000000"/>
          <w:lang w:val="en-GB" w:eastAsia="en-GB"/>
        </w:rPr>
        <w:fldChar w:fldCharType="end"/>
      </w:r>
      <w:r w:rsidR="005C70EB">
        <w:rPr>
          <w:rFonts w:eastAsia="Times New Roman" w:cs="Arial"/>
          <w:color w:val="000000"/>
          <w:lang w:val="en-GB" w:eastAsia="en-GB"/>
        </w:rPr>
        <w:t xml:space="preserve">. </w:t>
      </w:r>
      <w:r w:rsidRPr="00FD4F76">
        <w:rPr>
          <w:rFonts w:eastAsia="Times New Roman" w:cs="Arial"/>
          <w:color w:val="000000"/>
          <w:lang w:val="en-GB" w:eastAsia="en-GB"/>
        </w:rPr>
        <w:t>Thus, despite the relatively low sequen</w:t>
      </w:r>
      <w:r w:rsidR="00C87BC3">
        <w:rPr>
          <w:rFonts w:eastAsia="Times New Roman" w:cs="Arial"/>
          <w:color w:val="000000"/>
          <w:lang w:val="en-GB" w:eastAsia="en-GB"/>
        </w:rPr>
        <w:t xml:space="preserve">ce homology between TAPBPR and </w:t>
      </w:r>
      <w:proofErr w:type="spellStart"/>
      <w:r w:rsidR="00C87BC3">
        <w:rPr>
          <w:rFonts w:eastAsia="Times New Roman" w:cs="Arial"/>
          <w:color w:val="000000"/>
          <w:lang w:val="en-GB" w:eastAsia="en-GB"/>
        </w:rPr>
        <w:t>t</w:t>
      </w:r>
      <w:r w:rsidRPr="00FD4F76">
        <w:rPr>
          <w:rFonts w:eastAsia="Times New Roman" w:cs="Arial"/>
          <w:color w:val="000000"/>
          <w:lang w:val="en-GB" w:eastAsia="en-GB"/>
        </w:rPr>
        <w:t>apasin</w:t>
      </w:r>
      <w:proofErr w:type="spellEnd"/>
      <w:r w:rsidRPr="00FD4F76">
        <w:rPr>
          <w:rFonts w:eastAsia="Times New Roman" w:cs="Arial"/>
          <w:color w:val="000000"/>
          <w:lang w:val="en-GB" w:eastAsia="en-GB"/>
        </w:rPr>
        <w:t xml:space="preserve">, critical residues show a high degree of conservation. </w:t>
      </w:r>
    </w:p>
    <w:p w14:paraId="4BA68A9B" w14:textId="228D0547" w:rsidR="00FD4F76" w:rsidRPr="00FD4F76" w:rsidRDefault="000A65DD" w:rsidP="00A73241">
      <w:pPr>
        <w:spacing w:before="240" w:line="600" w:lineRule="auto"/>
        <w:jc w:val="left"/>
        <w:rPr>
          <w:rFonts w:eastAsia="Times New Roman" w:cs="Arial"/>
          <w:color w:val="000000"/>
          <w:lang w:val="en-GB" w:eastAsia="en-GB"/>
        </w:rPr>
      </w:pPr>
      <w:r>
        <w:rPr>
          <w:rFonts w:eastAsia="Times New Roman" w:cs="Arial"/>
          <w:color w:val="000000"/>
          <w:lang w:val="en-GB" w:eastAsia="en-GB"/>
        </w:rPr>
        <w:lastRenderedPageBreak/>
        <w:t xml:space="preserve">A few years later, </w:t>
      </w:r>
      <w:r w:rsidR="000B2791">
        <w:rPr>
          <w:rFonts w:eastAsia="Times New Roman" w:cs="Arial"/>
          <w:color w:val="000000"/>
          <w:lang w:val="en-GB" w:eastAsia="en-GB"/>
        </w:rPr>
        <w:t xml:space="preserve">studies </w:t>
      </w:r>
      <w:r w:rsidR="00FD4F76" w:rsidRPr="00FD4F76">
        <w:rPr>
          <w:rFonts w:eastAsia="Times New Roman" w:cs="Arial"/>
          <w:color w:val="000000"/>
          <w:lang w:val="en-GB" w:eastAsia="en-GB"/>
        </w:rPr>
        <w:t>revealed that TAPBPR</w:t>
      </w:r>
      <w:r w:rsidR="000916B3">
        <w:rPr>
          <w:rFonts w:eastAsia="Times New Roman" w:cs="Arial"/>
          <w:color w:val="000000"/>
          <w:lang w:val="en-GB" w:eastAsia="en-GB"/>
        </w:rPr>
        <w:t xml:space="preserve"> functioned as a peptide editor on MHC-I </w:t>
      </w:r>
      <w:r w:rsidR="00DF49A2">
        <w:rPr>
          <w:rFonts w:eastAsia="Times New Roman" w:cs="Arial"/>
          <w:color w:val="000000"/>
          <w:lang w:val="en-GB" w:eastAsia="en-GB"/>
        </w:rPr>
        <w:fldChar w:fldCharType="begin">
          <w:fldData xml:space="preserve">PEVuZE5vdGU+PENpdGU+PEF1dGhvcj5Nb3Jvem92PC9BdXRob3I+PFllYXI+MjAxNjwvWWVhcj48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PEVuZE5vdGU+PENpdGU+PEF1dGhvcj5Nb3Jvem92PC9BdXRob3I+PFllYXI+MjAxNjwvWWVhcj48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[7,8]</w:t>
      </w:r>
      <w:r w:rsidR="00DF49A2">
        <w:rPr>
          <w:rFonts w:eastAsia="Times New Roman" w:cs="Arial"/>
          <w:color w:val="000000"/>
          <w:lang w:val="en-GB" w:eastAsia="en-GB"/>
        </w:rPr>
        <w:fldChar w:fldCharType="end"/>
      </w:r>
      <w:r w:rsidR="000B2791" w:rsidRPr="00175A48">
        <w:rPr>
          <w:rFonts w:eastAsia="Times New Roman" w:cs="Arial"/>
          <w:color w:val="000000"/>
          <w:lang w:val="en-GB" w:eastAsia="en-GB"/>
        </w:rPr>
        <w:t>. Furthermore, depletion</w:t>
      </w:r>
      <w:r w:rsidR="00FD4F76" w:rsidRPr="00FD4F76">
        <w:rPr>
          <w:rFonts w:eastAsia="Times New Roman" w:cs="Arial"/>
          <w:color w:val="000000"/>
          <w:lang w:val="en-GB" w:eastAsia="en-GB"/>
        </w:rPr>
        <w:t xml:space="preserve"> or overexpression of TAPBPR </w:t>
      </w:r>
      <w:r w:rsidR="000B2791">
        <w:rPr>
          <w:rFonts w:eastAsia="Times New Roman" w:cs="Arial"/>
          <w:color w:val="000000"/>
          <w:lang w:val="en-GB" w:eastAsia="en-GB"/>
        </w:rPr>
        <w:t xml:space="preserve">impacted </w:t>
      </w:r>
      <w:r w:rsidR="00FD4F76" w:rsidRPr="00FD4F76">
        <w:rPr>
          <w:rFonts w:eastAsia="Times New Roman" w:cs="Arial"/>
          <w:color w:val="000000"/>
          <w:lang w:val="en-GB" w:eastAsia="en-GB"/>
        </w:rPr>
        <w:t xml:space="preserve">the size of the </w:t>
      </w:r>
      <w:r w:rsidR="008224F6">
        <w:rPr>
          <w:rFonts w:eastAsia="Times New Roman" w:cs="Arial"/>
          <w:color w:val="000000"/>
          <w:lang w:val="en-GB" w:eastAsia="en-GB"/>
        </w:rPr>
        <w:t xml:space="preserve">presented </w:t>
      </w:r>
      <w:r w:rsidR="00FD4F76" w:rsidRPr="00FD4F76">
        <w:rPr>
          <w:rFonts w:eastAsia="Times New Roman" w:cs="Arial"/>
          <w:color w:val="000000"/>
          <w:lang w:val="en-GB" w:eastAsia="en-GB"/>
        </w:rPr>
        <w:t>peptide repertoire and the proportion of peptides which contain</w:t>
      </w:r>
      <w:r w:rsidR="000B2791">
        <w:rPr>
          <w:rFonts w:eastAsia="Times New Roman" w:cs="Arial"/>
          <w:color w:val="000000"/>
          <w:lang w:val="en-GB" w:eastAsia="en-GB"/>
        </w:rPr>
        <w:t>ed</w:t>
      </w:r>
      <w:r w:rsidR="00FD4F76" w:rsidRPr="00FD4F76">
        <w:rPr>
          <w:rFonts w:eastAsia="Times New Roman" w:cs="Arial"/>
          <w:color w:val="000000"/>
          <w:lang w:val="en-GB" w:eastAsia="en-GB"/>
        </w:rPr>
        <w:t xml:space="preserve"> canonical anchor residues</w:t>
      </w:r>
      <w:r w:rsidR="00E760CD">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PEVuZE5vdGU+PENpdGU+PEF1dGhvcj5IZXJtYW5uPC9BdXRob3I+PFllYXI+MjAxNTwvWWVhcj48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PEVuZE5vdGU+PENpdGU+PEF1dGhvcj5IZXJtYW5uPC9BdXRob3I+PFllYXI+MjAxNTwvWWVhcj48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[8]</w:t>
      </w:r>
      <w:r w:rsidR="00DF49A2">
        <w:rPr>
          <w:rFonts w:eastAsia="Times New Roman" w:cs="Arial"/>
          <w:color w:val="000000"/>
          <w:lang w:val="en-GB" w:eastAsia="en-GB"/>
        </w:rPr>
        <w:fldChar w:fldCharType="end"/>
      </w:r>
      <w:r w:rsidR="00FD4F76" w:rsidRPr="00FD4F76">
        <w:rPr>
          <w:rFonts w:eastAsia="Times New Roman" w:cs="Arial"/>
          <w:color w:val="000000"/>
          <w:lang w:val="en-GB" w:eastAsia="en-GB"/>
        </w:rPr>
        <w:t xml:space="preserve">. In addition to its function as a peptide editor, TAPBPR </w:t>
      </w:r>
      <w:r w:rsidR="00D940EA">
        <w:rPr>
          <w:rFonts w:eastAsia="Times New Roman" w:cs="Arial"/>
          <w:color w:val="000000"/>
          <w:lang w:val="en-GB" w:eastAsia="en-GB"/>
        </w:rPr>
        <w:t>was also</w:t>
      </w:r>
      <w:r w:rsidR="002E5463">
        <w:rPr>
          <w:rFonts w:eastAsia="Times New Roman" w:cs="Arial"/>
          <w:color w:val="000000"/>
          <w:lang w:val="en-GB" w:eastAsia="en-GB"/>
        </w:rPr>
        <w:t xml:space="preserve"> shown to </w:t>
      </w:r>
      <w:r w:rsidR="00FD4F76" w:rsidRPr="00FD4F76">
        <w:rPr>
          <w:rFonts w:eastAsia="Times New Roman" w:cs="Arial"/>
          <w:color w:val="000000"/>
          <w:lang w:val="en-GB" w:eastAsia="en-GB"/>
        </w:rPr>
        <w:t>pla</w:t>
      </w:r>
      <w:r w:rsidR="002E5463">
        <w:rPr>
          <w:rFonts w:eastAsia="Times New Roman" w:cs="Arial"/>
          <w:color w:val="000000"/>
          <w:lang w:val="en-GB" w:eastAsia="en-GB"/>
        </w:rPr>
        <w:t xml:space="preserve">y a role in MHC-I quality control; TAPBPR </w:t>
      </w:r>
      <w:r w:rsidR="00D940EA">
        <w:rPr>
          <w:rFonts w:eastAsia="Times New Roman" w:cs="Arial"/>
          <w:color w:val="000000"/>
          <w:lang w:val="en-GB" w:eastAsia="en-GB"/>
        </w:rPr>
        <w:t xml:space="preserve">was shown to </w:t>
      </w:r>
      <w:r w:rsidR="002E5463">
        <w:rPr>
          <w:rFonts w:eastAsia="Times New Roman" w:cs="Arial"/>
          <w:color w:val="000000"/>
          <w:lang w:val="en-GB" w:eastAsia="en-GB"/>
        </w:rPr>
        <w:t>interact w</w:t>
      </w:r>
      <w:r w:rsidR="00740560">
        <w:rPr>
          <w:rFonts w:eastAsia="Times New Roman" w:cs="Arial"/>
          <w:color w:val="000000"/>
          <w:lang w:val="en-GB" w:eastAsia="en-GB"/>
        </w:rPr>
        <w:t xml:space="preserve">ith </w:t>
      </w:r>
      <w:proofErr w:type="spellStart"/>
      <w:r w:rsidR="00740560">
        <w:rPr>
          <w:rFonts w:eastAsia="Times New Roman" w:cs="Arial"/>
          <w:color w:val="000000"/>
          <w:lang w:val="en-GB" w:eastAsia="en-GB"/>
        </w:rPr>
        <w:t>UDP-glucose:</w:t>
      </w:r>
      <w:r w:rsidR="00740560" w:rsidRPr="00740560">
        <w:rPr>
          <w:rFonts w:eastAsia="Times New Roman" w:cs="Arial"/>
          <w:color w:val="000000"/>
          <w:lang w:val="en-GB" w:eastAsia="en-GB"/>
        </w:rPr>
        <w:t>glycoprotein</w:t>
      </w:r>
      <w:proofErr w:type="spellEnd"/>
      <w:r w:rsidR="00740560" w:rsidRPr="00740560">
        <w:rPr>
          <w:rFonts w:eastAsia="Times New Roman" w:cs="Arial"/>
          <w:color w:val="000000"/>
          <w:lang w:val="en-GB" w:eastAsia="en-GB"/>
        </w:rPr>
        <w:t xml:space="preserve"> glucosyltransferase 1 (UGT1)</w:t>
      </w:r>
      <w:r w:rsidR="00D940EA">
        <w:rPr>
          <w:rFonts w:eastAsia="Times New Roman" w:cs="Arial"/>
          <w:color w:val="000000"/>
          <w:lang w:val="en-GB" w:eastAsia="en-GB"/>
        </w:rPr>
        <w:t xml:space="preserve"> to promote the</w:t>
      </w:r>
      <w:r w:rsidR="002E5463">
        <w:rPr>
          <w:rFonts w:eastAsia="Times New Roman" w:cs="Arial"/>
          <w:color w:val="000000"/>
          <w:lang w:val="en-GB" w:eastAsia="en-GB"/>
        </w:rPr>
        <w:t xml:space="preserve"> </w:t>
      </w:r>
      <w:proofErr w:type="spellStart"/>
      <w:r w:rsidR="002E5463">
        <w:rPr>
          <w:rFonts w:eastAsia="Times New Roman" w:cs="Arial"/>
          <w:color w:val="000000"/>
          <w:lang w:val="en-GB" w:eastAsia="en-GB"/>
        </w:rPr>
        <w:t>reglucosy</w:t>
      </w:r>
      <w:r w:rsidR="00D940EA">
        <w:rPr>
          <w:rFonts w:eastAsia="Times New Roman" w:cs="Arial"/>
          <w:color w:val="000000"/>
          <w:lang w:val="en-GB" w:eastAsia="en-GB"/>
        </w:rPr>
        <w:t>lation</w:t>
      </w:r>
      <w:proofErr w:type="spellEnd"/>
      <w:r w:rsidR="000E09E6">
        <w:rPr>
          <w:rFonts w:eastAsia="Times New Roman" w:cs="Arial"/>
          <w:color w:val="000000"/>
          <w:lang w:val="en-GB" w:eastAsia="en-GB"/>
        </w:rPr>
        <w:t xml:space="preserve"> of</w:t>
      </w:r>
      <w:r w:rsidR="00D940EA">
        <w:rPr>
          <w:rFonts w:eastAsia="Times New Roman" w:cs="Arial"/>
          <w:color w:val="000000"/>
          <w:lang w:val="en-GB" w:eastAsia="en-GB"/>
        </w:rPr>
        <w:t xml:space="preserve"> </w:t>
      </w:r>
      <w:r w:rsidR="002E5463" w:rsidRPr="00FD4F76">
        <w:rPr>
          <w:rFonts w:eastAsia="Times New Roman" w:cs="Arial"/>
          <w:color w:val="000000"/>
          <w:lang w:val="en-GB" w:eastAsia="en-GB"/>
        </w:rPr>
        <w:t>the glycan on peptide-receptive MHC-I</w:t>
      </w:r>
      <w:r w:rsidR="002E5463">
        <w:rPr>
          <w:rFonts w:eastAsia="Times New Roman" w:cs="Arial"/>
          <w:color w:val="000000"/>
          <w:lang w:val="en-GB" w:eastAsia="en-GB"/>
        </w:rPr>
        <w:t xml:space="preserve">, promoting its </w:t>
      </w:r>
      <w:r w:rsidR="002E5463" w:rsidRPr="00FD4F76">
        <w:rPr>
          <w:rFonts w:eastAsia="Times New Roman" w:cs="Arial"/>
          <w:color w:val="000000"/>
          <w:lang w:val="en-GB" w:eastAsia="en-GB"/>
        </w:rPr>
        <w:t xml:space="preserve">recognition by calreticulin </w:t>
      </w:r>
      <w:r w:rsidR="002E5463">
        <w:rPr>
          <w:rFonts w:eastAsia="Times New Roman" w:cs="Arial"/>
          <w:color w:val="000000"/>
          <w:lang w:val="en-GB" w:eastAsia="en-GB"/>
        </w:rPr>
        <w:t xml:space="preserve">and </w:t>
      </w:r>
      <w:r w:rsidR="002E5463" w:rsidRPr="00FD4F76">
        <w:rPr>
          <w:rFonts w:eastAsia="Times New Roman" w:cs="Arial"/>
          <w:color w:val="000000"/>
          <w:lang w:val="en-GB" w:eastAsia="en-GB"/>
        </w:rPr>
        <w:t>recruitment back into the PLC</w:t>
      </w:r>
      <w:r w:rsidR="002E5463">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PEVuZE5vdGU+PENpdGU+PEF1dGhvcj5OZWVyaW5jeDwvQXV0aG9yPjxZZWFyPjIwMTc8L1llYXI+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PEVuZE5vdGU+PENpdGU+PEF1dGhvcj5OZWVyaW5jeDwvQXV0aG9yPjxZZWFyPjIwMTc8L1llYXI+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[9]</w:t>
      </w:r>
      <w:r w:rsidR="00DF49A2">
        <w:rPr>
          <w:rFonts w:eastAsia="Times New Roman" w:cs="Arial"/>
          <w:color w:val="000000"/>
          <w:lang w:val="en-GB" w:eastAsia="en-GB"/>
        </w:rPr>
        <w:fldChar w:fldCharType="end"/>
      </w:r>
      <w:r w:rsidR="00175A48">
        <w:rPr>
          <w:rFonts w:eastAsia="Times New Roman" w:cs="Arial"/>
          <w:color w:val="000000"/>
          <w:lang w:val="en-GB" w:eastAsia="en-GB"/>
        </w:rPr>
        <w:t>.</w:t>
      </w:r>
      <w:r w:rsidR="000B2791">
        <w:rPr>
          <w:rFonts w:eastAsia="Times New Roman" w:cs="Arial"/>
          <w:color w:val="000000"/>
          <w:lang w:val="en-GB" w:eastAsia="en-GB"/>
        </w:rPr>
        <w:t xml:space="preserve">  Together, this body of work established TAPBPR as a legitimate component of the MHC-I antigen processing and presentation pathway.</w:t>
      </w:r>
    </w:p>
    <w:p w14:paraId="38782E0E" w14:textId="77777777" w:rsidR="00AF4EC0" w:rsidRDefault="00AF4EC0" w:rsidP="00A73241">
      <w:pPr>
        <w:spacing w:before="240" w:after="240" w:line="600" w:lineRule="auto"/>
        <w:jc w:val="left"/>
        <w:rPr>
          <w:rFonts w:eastAsia="Times New Roman" w:cs="Arial"/>
          <w:color w:val="000000"/>
          <w:lang w:val="en-GB" w:eastAsia="en-GB"/>
        </w:rPr>
      </w:pPr>
    </w:p>
    <w:p w14:paraId="1FC4B8C2" w14:textId="0B3A5BC3" w:rsidR="00FD4F76" w:rsidRPr="00FD4F76" w:rsidRDefault="00D940EA" w:rsidP="00A73241">
      <w:pPr>
        <w:spacing w:before="240" w:after="240" w:line="600" w:lineRule="auto"/>
        <w:jc w:val="left"/>
        <w:rPr>
          <w:rFonts w:eastAsia="Times New Roman" w:cs="Arial"/>
          <w:color w:val="000000"/>
          <w:lang w:val="en-GB" w:eastAsia="en-GB"/>
        </w:rPr>
      </w:pPr>
      <w:r>
        <w:rPr>
          <w:rFonts w:eastAsia="Times New Roman" w:cs="Arial"/>
          <w:b/>
          <w:bCs/>
          <w:color w:val="000000"/>
          <w:lang w:val="en-GB" w:eastAsia="en-GB"/>
        </w:rPr>
        <w:t xml:space="preserve">Structural studies on the </w:t>
      </w:r>
      <w:r w:rsidR="00FD4F76" w:rsidRPr="00FD4F76">
        <w:rPr>
          <w:rFonts w:eastAsia="Times New Roman" w:cs="Arial"/>
          <w:b/>
          <w:bCs/>
          <w:color w:val="000000"/>
          <w:lang w:val="en-GB" w:eastAsia="en-GB"/>
        </w:rPr>
        <w:t>TAPBPR</w:t>
      </w:r>
      <w:r w:rsidR="002E5463">
        <w:rPr>
          <w:rFonts w:eastAsia="Times New Roman" w:cs="Arial"/>
          <w:b/>
          <w:bCs/>
          <w:color w:val="000000"/>
          <w:lang w:val="en-GB" w:eastAsia="en-GB"/>
        </w:rPr>
        <w:t>:MHC-I</w:t>
      </w:r>
      <w:r w:rsidR="00FD4F76" w:rsidRPr="00FD4F76">
        <w:rPr>
          <w:rFonts w:eastAsia="Times New Roman" w:cs="Arial"/>
          <w:b/>
          <w:bCs/>
          <w:color w:val="000000"/>
          <w:lang w:val="en-GB" w:eastAsia="en-GB"/>
        </w:rPr>
        <w:t xml:space="preserve"> </w:t>
      </w:r>
      <w:r>
        <w:rPr>
          <w:rFonts w:eastAsia="Times New Roman" w:cs="Arial"/>
          <w:b/>
          <w:bCs/>
          <w:color w:val="000000"/>
          <w:lang w:val="en-GB" w:eastAsia="en-GB"/>
        </w:rPr>
        <w:t xml:space="preserve">complex </w:t>
      </w:r>
      <w:r w:rsidR="0053325A">
        <w:rPr>
          <w:rFonts w:eastAsia="Times New Roman" w:cs="Arial"/>
          <w:b/>
          <w:bCs/>
          <w:color w:val="000000"/>
          <w:lang w:val="en-GB" w:eastAsia="en-GB"/>
        </w:rPr>
        <w:t xml:space="preserve">reveal conformational changes central to </w:t>
      </w:r>
      <w:r w:rsidR="00FD4F76" w:rsidRPr="00FD4F76">
        <w:rPr>
          <w:rFonts w:eastAsia="Times New Roman" w:cs="Arial"/>
          <w:b/>
          <w:bCs/>
          <w:color w:val="000000"/>
          <w:lang w:val="en-GB" w:eastAsia="en-GB"/>
        </w:rPr>
        <w:t xml:space="preserve">the </w:t>
      </w:r>
      <w:r w:rsidR="002E5463">
        <w:rPr>
          <w:rFonts w:eastAsia="Times New Roman" w:cs="Arial"/>
          <w:b/>
          <w:bCs/>
          <w:color w:val="000000"/>
          <w:lang w:val="en-GB" w:eastAsia="en-GB"/>
        </w:rPr>
        <w:t xml:space="preserve">mechanism of peptide editing </w:t>
      </w:r>
    </w:p>
    <w:p w14:paraId="1FC2C19A" w14:textId="2E6BB44F" w:rsidR="009C1935" w:rsidRDefault="00FD4F76" w:rsidP="009C1935">
      <w:pPr>
        <w:spacing w:before="240" w:line="600" w:lineRule="auto"/>
        <w:jc w:val="left"/>
        <w:rPr>
          <w:rFonts w:eastAsia="Times New Roman" w:cs="Arial"/>
          <w:color w:val="000000"/>
          <w:lang w:val="en-GB" w:eastAsia="en-GB"/>
        </w:rPr>
      </w:pPr>
      <w:r w:rsidRPr="00FD4F76">
        <w:rPr>
          <w:rFonts w:eastAsia="Times New Roman" w:cs="Arial"/>
          <w:color w:val="000000"/>
          <w:lang w:val="en-GB" w:eastAsia="en-GB"/>
        </w:rPr>
        <w:t>Two structural characteri</w:t>
      </w:r>
      <w:r w:rsidR="000E09E6">
        <w:rPr>
          <w:rFonts w:eastAsia="Times New Roman" w:cs="Arial"/>
          <w:color w:val="000000"/>
          <w:lang w:val="en-GB" w:eastAsia="en-GB"/>
        </w:rPr>
        <w:t>z</w:t>
      </w:r>
      <w:r w:rsidRPr="00FD4F76">
        <w:rPr>
          <w:rFonts w:eastAsia="Times New Roman" w:cs="Arial"/>
          <w:color w:val="000000"/>
          <w:lang w:val="en-GB" w:eastAsia="en-GB"/>
        </w:rPr>
        <w:t xml:space="preserve">ations of TAPBPR </w:t>
      </w:r>
      <w:r w:rsidR="00B06CFA">
        <w:rPr>
          <w:rFonts w:eastAsia="Times New Roman" w:cs="Arial"/>
          <w:color w:val="000000"/>
          <w:lang w:val="en-GB" w:eastAsia="en-GB"/>
        </w:rPr>
        <w:t xml:space="preserve">in complex with MHC-I </w:t>
      </w:r>
      <w:r w:rsidRPr="00FD4F76">
        <w:rPr>
          <w:rFonts w:eastAsia="Times New Roman" w:cs="Arial"/>
          <w:color w:val="000000"/>
          <w:lang w:val="en-GB" w:eastAsia="en-GB"/>
        </w:rPr>
        <w:t>were published simultaneously in 2017</w:t>
      </w:r>
      <w:r w:rsidR="00B06CFA">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PEVuZE5vdGU+PENpdGU+PEF1dGhvcj5UaG9tYXM8L0F1dGhvcj48WWVhcj4yMDE3PC9ZZWFyPjxS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MDAzNi04MDc1IChMaW5raW5nKTwvaXNibj48YWNjZXNzaW9uLW51bT4yOTAyNTk5NjwvYWNjZXNz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PEVuZE5vdGU+PENpdGU+PEF1dGhvcj5UaG9tYXM8L0F1dGhvcj48WWVhcj4yMDE3PC9ZZWFyPjxS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MDAzNi04MDc1IChMaW5raW5nKTwvaXNibj48YWNjZXNzaW9uLW51bT4yOTAyNTk5NjwvYWNjZXNz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[10,11]</w:t>
      </w:r>
      <w:r w:rsidR="00DF49A2">
        <w:rPr>
          <w:rFonts w:eastAsia="Times New Roman" w:cs="Arial"/>
          <w:color w:val="000000"/>
          <w:lang w:val="en-GB" w:eastAsia="en-GB"/>
        </w:rPr>
        <w:fldChar w:fldCharType="end"/>
      </w:r>
      <w:r w:rsidR="00B06CFA">
        <w:rPr>
          <w:rFonts w:eastAsia="Times New Roman" w:cs="Arial"/>
          <w:color w:val="000000"/>
          <w:lang w:val="en-GB" w:eastAsia="en-GB"/>
        </w:rPr>
        <w:t xml:space="preserve">.  </w:t>
      </w:r>
      <w:r w:rsidR="00AF4EC0">
        <w:rPr>
          <w:rFonts w:eastAsia="Times New Roman" w:cs="Arial"/>
          <w:color w:val="000000"/>
          <w:lang w:val="en-GB" w:eastAsia="en-GB"/>
        </w:rPr>
        <w:t xml:space="preserve">As well as </w:t>
      </w:r>
      <w:r w:rsidRPr="00FD4F76">
        <w:rPr>
          <w:rFonts w:eastAsia="Times New Roman" w:cs="Arial"/>
          <w:color w:val="000000"/>
          <w:lang w:val="en-GB" w:eastAsia="en-GB"/>
        </w:rPr>
        <w:t>confirm</w:t>
      </w:r>
      <w:r w:rsidR="00AF4EC0">
        <w:rPr>
          <w:rFonts w:eastAsia="Times New Roman" w:cs="Arial"/>
          <w:color w:val="000000"/>
          <w:lang w:val="en-GB" w:eastAsia="en-GB"/>
        </w:rPr>
        <w:t xml:space="preserve">ing that </w:t>
      </w:r>
      <w:r w:rsidR="00845434">
        <w:rPr>
          <w:rFonts w:eastAsia="Times New Roman" w:cs="Arial"/>
          <w:color w:val="000000"/>
          <w:lang w:val="en-GB" w:eastAsia="en-GB"/>
        </w:rPr>
        <w:t>the binding of TAPBPR to MHC-I was</w:t>
      </w:r>
      <w:r w:rsidR="00FB77EE">
        <w:rPr>
          <w:rFonts w:eastAsia="Times New Roman" w:cs="Arial"/>
          <w:color w:val="000000"/>
          <w:lang w:val="en-GB" w:eastAsia="en-GB"/>
        </w:rPr>
        <w:t xml:space="preserve"> </w:t>
      </w:r>
      <w:r w:rsidR="00B06CFA">
        <w:rPr>
          <w:rFonts w:eastAsia="Times New Roman" w:cs="Arial"/>
          <w:color w:val="000000"/>
          <w:lang w:val="en-GB" w:eastAsia="en-GB"/>
        </w:rPr>
        <w:t xml:space="preserve">similar to that of </w:t>
      </w:r>
      <w:proofErr w:type="spellStart"/>
      <w:r w:rsidR="00330D99">
        <w:rPr>
          <w:rFonts w:eastAsia="Times New Roman" w:cs="Arial"/>
          <w:color w:val="000000"/>
          <w:lang w:val="en-GB" w:eastAsia="en-GB"/>
        </w:rPr>
        <w:t>t</w:t>
      </w:r>
      <w:r w:rsidR="00175A48">
        <w:rPr>
          <w:rFonts w:eastAsia="Times New Roman" w:cs="Arial"/>
          <w:color w:val="000000"/>
          <w:lang w:val="en-GB" w:eastAsia="en-GB"/>
        </w:rPr>
        <w:t>apasin</w:t>
      </w:r>
      <w:proofErr w:type="spellEnd"/>
      <w:r w:rsidR="000E09E6">
        <w:rPr>
          <w:rFonts w:eastAsia="Times New Roman" w:cs="Arial"/>
          <w:color w:val="000000"/>
          <w:lang w:val="en-GB" w:eastAsia="en-GB"/>
        </w:rPr>
        <w:t>-MHC-I binding</w:t>
      </w:r>
      <w:r w:rsidR="001E4CC5">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PEVuZE5vdGU+PENpdGU+PEF1dGhvcj5IZXJtYW5uPC9BdXRob3I+PFllYXI+MjAxMzwvWWVhcj48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</w:fldData>
        </w:fldChar>
      </w:r>
      <w:r w:rsidR="00366DA7">
        <w:rPr>
          <w:rFonts w:eastAsia="Times New Roman" w:cs="Arial"/>
          <w:color w:val="000000"/>
          <w:lang w:val="en-GB" w:eastAsia="en-GB"/>
        </w:rPr>
        <w:instrText xml:space="preserve"> ADDIN EN.CITE </w:instrText>
      </w:r>
      <w:r w:rsidR="00366DA7">
        <w:rPr>
          <w:rFonts w:eastAsia="Times New Roman" w:cs="Arial"/>
          <w:color w:val="000000"/>
          <w:lang w:val="en-GB" w:eastAsia="en-GB"/>
        </w:rPr>
        <w:fldChar w:fldCharType="begin">
          <w:fldData xml:space="preserve">PEVuZE5vdGU+PENpdGU+PEF1dGhvcj5IZXJtYW5uPC9BdXRob3I+PFllYXI+MjAxMzwvWWVhcj48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</w:fldData>
        </w:fldChar>
      </w:r>
      <w:r w:rsidR="00366DA7">
        <w:rPr>
          <w:rFonts w:eastAsia="Times New Roman" w:cs="Arial"/>
          <w:color w:val="000000"/>
          <w:lang w:val="en-GB" w:eastAsia="en-GB"/>
        </w:rPr>
        <w:instrText xml:space="preserve"> ADDIN EN.CITE.DATA </w:instrText>
      </w:r>
      <w:r w:rsidR="00366DA7">
        <w:rPr>
          <w:rFonts w:eastAsia="Times New Roman" w:cs="Arial"/>
          <w:color w:val="000000"/>
          <w:lang w:val="en-GB" w:eastAsia="en-GB"/>
        </w:rPr>
      </w:r>
      <w:r w:rsidR="00366DA7">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[6,12]</w:t>
      </w:r>
      <w:r w:rsidR="00DF49A2">
        <w:rPr>
          <w:rFonts w:eastAsia="Times New Roman" w:cs="Arial"/>
          <w:color w:val="000000"/>
          <w:lang w:val="en-GB" w:eastAsia="en-GB"/>
        </w:rPr>
        <w:fldChar w:fldCharType="end"/>
      </w:r>
      <w:r w:rsidR="00AF4EC0">
        <w:rPr>
          <w:rFonts w:eastAsia="Times New Roman" w:cs="Arial"/>
          <w:color w:val="000000"/>
          <w:lang w:val="en-GB" w:eastAsia="en-GB"/>
        </w:rPr>
        <w:t>, t</w:t>
      </w:r>
      <w:r w:rsidRPr="00FD4F76">
        <w:rPr>
          <w:rFonts w:eastAsia="Times New Roman" w:cs="Arial"/>
          <w:color w:val="000000"/>
          <w:lang w:val="en-GB" w:eastAsia="en-GB"/>
        </w:rPr>
        <w:t>he structures</w:t>
      </w:r>
      <w:r w:rsidR="00575740">
        <w:rPr>
          <w:rFonts w:eastAsia="Times New Roman" w:cs="Arial"/>
          <w:color w:val="000000"/>
          <w:lang w:val="en-GB" w:eastAsia="en-GB"/>
        </w:rPr>
        <w:t xml:space="preserve"> implicate</w:t>
      </w:r>
      <w:r w:rsidR="00845434">
        <w:rPr>
          <w:rFonts w:eastAsia="Times New Roman" w:cs="Arial"/>
          <w:color w:val="000000"/>
          <w:lang w:val="en-GB" w:eastAsia="en-GB"/>
        </w:rPr>
        <w:t>d</w:t>
      </w:r>
      <w:r w:rsidR="00575740">
        <w:rPr>
          <w:rFonts w:eastAsia="Times New Roman" w:cs="Arial"/>
          <w:color w:val="000000"/>
          <w:lang w:val="en-GB" w:eastAsia="en-GB"/>
        </w:rPr>
        <w:t xml:space="preserve"> key </w:t>
      </w:r>
      <w:r w:rsidR="000E09E6">
        <w:rPr>
          <w:rFonts w:eastAsia="Times New Roman" w:cs="Arial"/>
          <w:color w:val="000000"/>
          <w:lang w:val="en-GB" w:eastAsia="en-GB"/>
        </w:rPr>
        <w:t>conformational</w:t>
      </w:r>
      <w:r w:rsidR="004A4453">
        <w:rPr>
          <w:rFonts w:eastAsia="Times New Roman" w:cs="Arial"/>
          <w:color w:val="000000"/>
          <w:lang w:val="en-GB" w:eastAsia="en-GB"/>
        </w:rPr>
        <w:t xml:space="preserve"> </w:t>
      </w:r>
      <w:r w:rsidR="00575740">
        <w:rPr>
          <w:rFonts w:eastAsia="Times New Roman" w:cs="Arial"/>
          <w:color w:val="000000"/>
          <w:lang w:val="en-GB" w:eastAsia="en-GB"/>
        </w:rPr>
        <w:t xml:space="preserve">changes in MHC-I central to the process of peptide editing. Both structures </w:t>
      </w:r>
      <w:r w:rsidR="00835DBB">
        <w:rPr>
          <w:rFonts w:eastAsia="Times New Roman" w:cs="Arial"/>
          <w:color w:val="000000"/>
          <w:lang w:val="en-GB" w:eastAsia="en-GB"/>
        </w:rPr>
        <w:t xml:space="preserve">revealed </w:t>
      </w:r>
      <w:r w:rsidR="000E09E6">
        <w:rPr>
          <w:rFonts w:eastAsia="Times New Roman" w:cs="Arial"/>
          <w:color w:val="000000"/>
          <w:lang w:val="en-GB" w:eastAsia="en-GB"/>
        </w:rPr>
        <w:t xml:space="preserve">that </w:t>
      </w:r>
      <w:r w:rsidR="00835DBB">
        <w:rPr>
          <w:rFonts w:eastAsia="Times New Roman" w:cs="Arial"/>
          <w:color w:val="000000"/>
          <w:lang w:val="en-GB" w:eastAsia="en-GB"/>
        </w:rPr>
        <w:t xml:space="preserve">TAPBPR </w:t>
      </w:r>
      <w:r w:rsidR="00835DBB" w:rsidRPr="00FD4F76">
        <w:rPr>
          <w:rFonts w:eastAsia="Times New Roman" w:cs="Arial"/>
          <w:color w:val="000000"/>
          <w:lang w:val="en-GB" w:eastAsia="en-GB"/>
        </w:rPr>
        <w:t>widen</w:t>
      </w:r>
      <w:r w:rsidR="00835DBB">
        <w:rPr>
          <w:rFonts w:eastAsia="Times New Roman" w:cs="Arial"/>
          <w:color w:val="000000"/>
          <w:lang w:val="en-GB" w:eastAsia="en-GB"/>
        </w:rPr>
        <w:t>s</w:t>
      </w:r>
      <w:r w:rsidR="00835DBB" w:rsidRPr="00FD4F76">
        <w:rPr>
          <w:rFonts w:eastAsia="Times New Roman" w:cs="Arial"/>
          <w:color w:val="000000"/>
          <w:lang w:val="en-GB" w:eastAsia="en-GB"/>
        </w:rPr>
        <w:t xml:space="preserve"> the peptide-binding groove of MHC-I</w:t>
      </w:r>
      <w:r w:rsidR="00330D99">
        <w:rPr>
          <w:rFonts w:eastAsia="Times New Roman" w:cs="Arial"/>
          <w:color w:val="000000"/>
          <w:lang w:val="en-GB" w:eastAsia="en-GB"/>
        </w:rPr>
        <w:t xml:space="preserve"> and demonstrated </w:t>
      </w:r>
      <w:r w:rsidR="00575740">
        <w:rPr>
          <w:rFonts w:eastAsia="Times New Roman" w:cs="Arial"/>
          <w:color w:val="000000"/>
          <w:lang w:val="en-GB" w:eastAsia="en-GB"/>
        </w:rPr>
        <w:t xml:space="preserve">conformational </w:t>
      </w:r>
      <w:r w:rsidR="0053325A">
        <w:rPr>
          <w:rFonts w:eastAsia="Times New Roman" w:cs="Arial"/>
          <w:color w:val="000000"/>
          <w:lang w:val="en-GB" w:eastAsia="en-GB"/>
        </w:rPr>
        <w:t xml:space="preserve">change at the MHC-I </w:t>
      </w:r>
      <w:r w:rsidR="00F6581B">
        <w:rPr>
          <w:rFonts w:eastAsia="Times New Roman" w:cs="Arial"/>
          <w:color w:val="000000"/>
          <w:lang w:val="en-GB" w:eastAsia="en-GB"/>
        </w:rPr>
        <w:t>F-</w:t>
      </w:r>
      <w:r w:rsidR="0053325A">
        <w:rPr>
          <w:rFonts w:eastAsia="Times New Roman" w:cs="Arial"/>
          <w:color w:val="000000"/>
          <w:lang w:val="en-GB" w:eastAsia="en-GB"/>
        </w:rPr>
        <w:t xml:space="preserve">pocket in the process of </w:t>
      </w:r>
      <w:r w:rsidR="0053325A">
        <w:rPr>
          <w:rFonts w:eastAsia="Times New Roman" w:cs="Arial"/>
          <w:color w:val="000000"/>
          <w:lang w:val="en-GB" w:eastAsia="en-GB"/>
        </w:rPr>
        <w:lastRenderedPageBreak/>
        <w:t>peptide selection</w:t>
      </w:r>
      <w:r w:rsidR="00A01A05">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PEVuZE5vdGU+PENpdGU+PEF1dGhvcj5UaG9tYXM8L0F1dGhvcj48WWVhcj4yMDE3PC9ZZWFyPjxS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MDAzNi04MDc1IChMaW5raW5nKTwvaXNibj48YWNjZXNzaW9uLW51bT4yOTAyNTk5NjwvYWNjZXNz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PEVuZE5vdGU+PENpdGU+PEF1dGhvcj5UaG9tYXM8L0F1dGhvcj48WWVhcj4yMDE3PC9ZZWFyPjxS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MDAzNi04MDc1IChMaW5raW5nKTwvaXNibj48YWNjZXNzaW9uLW51bT4yOTAyNTk5NjwvYWNjZXNz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[10,11]</w:t>
      </w:r>
      <w:r w:rsidR="00DF49A2">
        <w:rPr>
          <w:rFonts w:eastAsia="Times New Roman" w:cs="Arial"/>
          <w:color w:val="000000"/>
          <w:lang w:val="en-GB" w:eastAsia="en-GB"/>
        </w:rPr>
        <w:fldChar w:fldCharType="end"/>
      </w:r>
      <w:r w:rsidR="0053325A">
        <w:rPr>
          <w:rFonts w:eastAsia="Times New Roman" w:cs="Arial"/>
          <w:color w:val="000000"/>
          <w:lang w:val="en-GB" w:eastAsia="en-GB"/>
        </w:rPr>
        <w:t xml:space="preserve">. </w:t>
      </w:r>
      <w:r w:rsidR="00575740">
        <w:rPr>
          <w:rFonts w:eastAsia="Times New Roman" w:cs="Arial"/>
          <w:color w:val="000000"/>
          <w:lang w:val="en-GB" w:eastAsia="en-GB"/>
        </w:rPr>
        <w:t xml:space="preserve">NMR based interrogation of the TAPBPR:MHC-I complex along with fluorescence anisotropy assays </w:t>
      </w:r>
      <w:r w:rsidR="0053325A">
        <w:rPr>
          <w:rFonts w:eastAsia="Times New Roman" w:cs="Arial"/>
          <w:color w:val="000000"/>
          <w:lang w:val="en-GB" w:eastAsia="en-GB"/>
        </w:rPr>
        <w:t xml:space="preserve">further </w:t>
      </w:r>
      <w:r w:rsidR="00575740">
        <w:rPr>
          <w:rFonts w:eastAsia="Times New Roman" w:cs="Arial"/>
          <w:color w:val="000000"/>
          <w:lang w:val="en-GB" w:eastAsia="en-GB"/>
        </w:rPr>
        <w:t xml:space="preserve">elucidated </w:t>
      </w:r>
      <w:r w:rsidR="00845434">
        <w:rPr>
          <w:rFonts w:eastAsia="Times New Roman" w:cs="Arial"/>
          <w:color w:val="000000"/>
          <w:lang w:val="en-GB" w:eastAsia="en-GB"/>
        </w:rPr>
        <w:t>that TAPBPR stabili</w:t>
      </w:r>
      <w:r w:rsidR="000E09E6">
        <w:rPr>
          <w:rFonts w:eastAsia="Times New Roman" w:cs="Arial"/>
          <w:color w:val="000000"/>
          <w:lang w:val="en-GB" w:eastAsia="en-GB"/>
        </w:rPr>
        <w:t>z</w:t>
      </w:r>
      <w:r w:rsidR="00845434">
        <w:rPr>
          <w:rFonts w:eastAsia="Times New Roman" w:cs="Arial"/>
          <w:color w:val="000000"/>
          <w:lang w:val="en-GB" w:eastAsia="en-GB"/>
        </w:rPr>
        <w:t>es peptide-receptive MHC-I, thus acting as a chaperone and confirmed that TAPBPR widens the peptide-binding groove at the F</w:t>
      </w:r>
      <w:r w:rsidR="00F6581B">
        <w:rPr>
          <w:rFonts w:eastAsia="Times New Roman" w:cs="Arial"/>
          <w:color w:val="000000"/>
          <w:lang w:val="en-GB" w:eastAsia="en-GB"/>
        </w:rPr>
        <w:t>-</w:t>
      </w:r>
      <w:r w:rsidR="00845434">
        <w:rPr>
          <w:rFonts w:eastAsia="Times New Roman" w:cs="Arial"/>
          <w:color w:val="000000"/>
          <w:lang w:val="en-GB" w:eastAsia="en-GB"/>
        </w:rPr>
        <w:t>pocket</w:t>
      </w:r>
      <w:r w:rsidR="00575740">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PEVuZE5vdGU+PENpdGU+PEF1dGhvcj5NY1NoYW48L0F1dGhvcj48WWVhcj4yMDE4PC9ZZWFyPjxS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</w:fldData>
        </w:fldChar>
      </w:r>
      <w:r w:rsidR="00DC11A5">
        <w:rPr>
          <w:rFonts w:eastAsia="Times New Roman" w:cs="Arial"/>
          <w:color w:val="000000"/>
          <w:lang w:val="en-GB" w:eastAsia="en-GB"/>
        </w:rPr>
        <w:instrText xml:space="preserve"> ADDIN EN.CITE </w:instrText>
      </w:r>
      <w:r w:rsidR="00DC11A5">
        <w:rPr>
          <w:rFonts w:eastAsia="Times New Roman" w:cs="Arial"/>
          <w:color w:val="000000"/>
          <w:lang w:val="en-GB" w:eastAsia="en-GB"/>
        </w:rPr>
        <w:fldChar w:fldCharType="begin">
          <w:fldData xml:space="preserve">PEVuZE5vdGU+PENpdGU+PEF1dGhvcj5NY1NoYW48L0F1dGhvcj48WWVhcj4yMDE4PC9ZZWFyPjxS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</w:fldData>
        </w:fldChar>
      </w:r>
      <w:r w:rsidR="00DC11A5">
        <w:rPr>
          <w:rFonts w:eastAsia="Times New Roman" w:cs="Arial"/>
          <w:color w:val="000000"/>
          <w:lang w:val="en-GB" w:eastAsia="en-GB"/>
        </w:rPr>
        <w:instrText xml:space="preserve"> ADDIN EN.CITE.DATA </w:instrText>
      </w:r>
      <w:r w:rsidR="00DC11A5">
        <w:rPr>
          <w:rFonts w:eastAsia="Times New Roman" w:cs="Arial"/>
          <w:color w:val="000000"/>
          <w:lang w:val="en-GB" w:eastAsia="en-GB"/>
        </w:rPr>
      </w:r>
      <w:r w:rsidR="00DC11A5">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[13]</w:t>
      </w:r>
      <w:r w:rsidR="00DF49A2">
        <w:rPr>
          <w:rFonts w:eastAsia="Times New Roman" w:cs="Arial"/>
          <w:color w:val="000000"/>
          <w:lang w:val="en-GB" w:eastAsia="en-GB"/>
        </w:rPr>
        <w:fldChar w:fldCharType="end"/>
      </w:r>
      <w:r w:rsidR="00DB2EDB">
        <w:rPr>
          <w:rFonts w:eastAsia="Times New Roman" w:cs="Arial"/>
          <w:color w:val="000000"/>
          <w:lang w:val="en-GB" w:eastAsia="en-GB"/>
        </w:rPr>
        <w:t>.</w:t>
      </w:r>
    </w:p>
    <w:p w14:paraId="02BB7EFB" w14:textId="77777777" w:rsidR="009C1935" w:rsidRDefault="009C1935" w:rsidP="009C1935">
      <w:pPr>
        <w:spacing w:before="240" w:line="600" w:lineRule="auto"/>
        <w:jc w:val="left"/>
        <w:rPr>
          <w:rFonts w:eastAsia="Times New Roman" w:cs="Arial"/>
          <w:color w:val="000000"/>
          <w:lang w:val="en-GB" w:eastAsia="en-GB"/>
        </w:rPr>
      </w:pPr>
    </w:p>
    <w:p w14:paraId="0CFE69BF" w14:textId="0D8A03AB" w:rsidR="0053325A" w:rsidRPr="009C1935" w:rsidRDefault="00845434" w:rsidP="009C1935">
      <w:pPr>
        <w:spacing w:before="240" w:line="600" w:lineRule="auto"/>
        <w:jc w:val="left"/>
        <w:rPr>
          <w:rFonts w:eastAsia="Times New Roman" w:cs="Arial"/>
          <w:color w:val="000000"/>
          <w:lang w:val="en-GB" w:eastAsia="en-GB"/>
        </w:rPr>
      </w:pPr>
      <w:r w:rsidRPr="00845434">
        <w:rPr>
          <w:rFonts w:eastAsia="Times New Roman" w:cs="Arial"/>
          <w:b/>
          <w:color w:val="000000"/>
          <w:lang w:val="en-GB" w:eastAsia="en-GB"/>
        </w:rPr>
        <w:t xml:space="preserve">A role for the TAPBPR loop in peptide editing? </w:t>
      </w:r>
    </w:p>
    <w:p w14:paraId="7136A893" w14:textId="2457EB7D" w:rsidR="00CF6BF9" w:rsidRDefault="00B95A9C" w:rsidP="00FB77EE">
      <w:pPr>
        <w:spacing w:before="240" w:line="600" w:lineRule="auto"/>
        <w:jc w:val="left"/>
        <w:rPr>
          <w:color w:val="212121"/>
          <w:shd w:val="clear" w:color="auto" w:fill="FFFFFF"/>
        </w:rPr>
      </w:pPr>
      <w:r>
        <w:rPr>
          <w:rFonts w:eastAsia="Times New Roman" w:cs="Arial"/>
          <w:color w:val="000000"/>
          <w:lang w:val="en-GB" w:eastAsia="en-GB"/>
        </w:rPr>
        <w:t>A significant</w:t>
      </w:r>
      <w:r w:rsidR="00FD4F76" w:rsidRPr="00FD4F76">
        <w:rPr>
          <w:rFonts w:eastAsia="Times New Roman" w:cs="Arial"/>
          <w:color w:val="000000"/>
          <w:lang w:val="en-GB" w:eastAsia="en-GB"/>
        </w:rPr>
        <w:t xml:space="preserve"> discrepancy between the two published structures is that one </w:t>
      </w:r>
      <w:r w:rsidR="00A01A05">
        <w:rPr>
          <w:rFonts w:eastAsia="Times New Roman" w:cs="Arial"/>
          <w:color w:val="000000"/>
          <w:lang w:val="en-GB" w:eastAsia="en-GB"/>
        </w:rPr>
        <w:t>suggests</w:t>
      </w:r>
      <w:r w:rsidR="00FD4F76" w:rsidRPr="00FD4F76">
        <w:rPr>
          <w:rFonts w:eastAsia="Times New Roman" w:cs="Arial"/>
          <w:color w:val="000000"/>
          <w:lang w:val="en-GB" w:eastAsia="en-GB"/>
        </w:rPr>
        <w:t xml:space="preserve"> </w:t>
      </w:r>
      <w:r w:rsidR="000E09E6">
        <w:rPr>
          <w:rFonts w:eastAsia="Times New Roman" w:cs="Arial"/>
          <w:color w:val="000000"/>
          <w:lang w:val="en-GB" w:eastAsia="en-GB"/>
        </w:rPr>
        <w:t xml:space="preserve">that </w:t>
      </w:r>
      <w:r w:rsidR="00FD4F76" w:rsidRPr="00FD4F76">
        <w:rPr>
          <w:rFonts w:eastAsia="Times New Roman" w:cs="Arial"/>
          <w:color w:val="000000"/>
          <w:lang w:val="en-GB" w:eastAsia="en-GB"/>
        </w:rPr>
        <w:t>a loop of TAPBPR protrud</w:t>
      </w:r>
      <w:r w:rsidR="000E09E6">
        <w:rPr>
          <w:rFonts w:eastAsia="Times New Roman" w:cs="Arial"/>
          <w:color w:val="000000"/>
          <w:lang w:val="en-GB" w:eastAsia="en-GB"/>
        </w:rPr>
        <w:t>es</w:t>
      </w:r>
      <w:r w:rsidR="00FD4F76" w:rsidRPr="00FD4F76">
        <w:rPr>
          <w:rFonts w:eastAsia="Times New Roman" w:cs="Arial"/>
          <w:color w:val="000000"/>
          <w:lang w:val="en-GB" w:eastAsia="en-GB"/>
        </w:rPr>
        <w:t xml:space="preserve"> into the F</w:t>
      </w:r>
      <w:r w:rsidR="00F6581B">
        <w:rPr>
          <w:rFonts w:eastAsia="Times New Roman" w:cs="Arial"/>
          <w:color w:val="000000"/>
          <w:lang w:val="en-GB" w:eastAsia="en-GB"/>
        </w:rPr>
        <w:t>-</w:t>
      </w:r>
      <w:r w:rsidR="00FD4F76" w:rsidRPr="00FD4F76">
        <w:rPr>
          <w:rFonts w:eastAsia="Times New Roman" w:cs="Arial"/>
          <w:color w:val="000000"/>
          <w:lang w:val="en-GB" w:eastAsia="en-GB"/>
        </w:rPr>
        <w:t>pocket of the MHC-I peptide-binding groove</w:t>
      </w:r>
      <w:r w:rsidR="00E760CD">
        <w:rPr>
          <w:rFonts w:eastAsia="Times New Roman" w:cs="Arial"/>
          <w:color w:val="000000"/>
          <w:lang w:val="en-GB" w:eastAsia="en-GB"/>
        </w:rPr>
        <w:t xml:space="preserve"> </w:t>
      </w:r>
      <w:r w:rsidR="00DF49A2">
        <w:rPr>
          <w:rFonts w:eastAsia="Times New Roman" w:cs="Arial"/>
          <w:color w:val="000000"/>
          <w:lang w:val="en-GB" w:eastAsia="en-GB"/>
        </w:rPr>
        <w:fldChar w:fldCharType="begin"/>
      </w:r>
      <w:r w:rsidR="00DC11A5">
        <w:rPr>
          <w:rFonts w:eastAsia="Times New Roman" w:cs="Arial"/>
          <w:color w:val="000000"/>
          <w:lang w:val="en-GB" w:eastAsia="en-GB"/>
        </w:rPr>
        <w:instrText xml:space="preserve"> ADDIN EN.CITE &lt;EndNote&gt;&lt;Cite&gt;&lt;Author&gt;Thomas&lt;/Author&gt;&lt;Year&gt;2017&lt;/Year&gt;&lt;RecNum&gt;783&lt;/RecNum&gt;&lt;DisplayText&gt;[10]&lt;/DisplayText&gt;&lt;record&gt;&lt;rec-number&gt;783&lt;/rec-number&gt;&lt;foreign-keys&gt;&lt;key app="EN" db-id="ez9ff9at62vax2edp50pat2bwz9wff0pr2dp" timestamp="0" guid="8756a9ce-54d4-47ba-a88f-aca2a7eb71d7"&gt;783&lt;/key&gt;&lt;/foreign-keys&gt;&lt;ref-type name="Journal Article"&gt;17&lt;/ref-type&gt;&lt;contributors&gt;&lt;authors&gt;&lt;author&gt;Thomas, C.&lt;/author&gt;&lt;author&gt;Tampe, R.&lt;/author&gt;&lt;/authors&gt;&lt;/contributors&gt;&lt;auth-address&gt;Institute of Biochemistry, Biocenter, Goethe University Frankfurt, Max-von-Laue Strasse 9, 60438 Frankfurt/Main, Germany. c.thomas@em.uni-frankfurt.de tampe@em.uni-frankfurt.de.&amp;#xD;Cluster of Excellence-Macromolecular Complexes, Goethe University Frankfurt, Max-von-Laue Strasse 9, 60438 Frankfurt/Main, Germany.&lt;/auth-address&gt;&lt;titles&gt;&lt;title&gt;Structure of the TAPBPR-MHC I complex defines the mechanism of peptide loading and editing&lt;/title&gt;&lt;secondary-title&gt;Science&lt;/secondary-title&gt;&lt;alt-title&gt;Science&lt;/alt-title&gt;&lt;/titles&gt;&lt;periodical&gt;&lt;full-title&gt;Science&lt;/full-title&gt;&lt;/periodical&gt;&lt;alt-periodical&gt;&lt;full-title&gt;Science&lt;/full-title&gt;&lt;/alt-periodical&gt;&lt;pages&gt;1060-1064&lt;/pages&gt;&lt;volume&gt;358&lt;/volume&gt;&lt;number&gt;6366&lt;/number&gt;&lt;edition&gt;2017/10/14&lt;/edition&gt;&lt;keywords&gt;&lt;keyword&gt;Biocatalysis&lt;/keyword&gt;&lt;keyword&gt;Crystallography, X-Ray&lt;/keyword&gt;&lt;keyword&gt;Histocompatibility Antigens Class I/*chemistry/ultrastructure&lt;/keyword&gt;&lt;keyword&gt;Humans&lt;/keyword&gt;&lt;keyword&gt;Immunoglobulins/*chemistry/ultrastructure&lt;/keyword&gt;&lt;keyword&gt;Membrane Proteins/*chemistry/ultrastructure&lt;/keyword&gt;&lt;keyword&gt;Peptides/chemistry&lt;/keyword&gt;&lt;keyword&gt;Protein Conformation&lt;/keyword&gt;&lt;keyword&gt;beta 2-Microglobulin/*chemistry/ultrastructure&lt;/keyword&gt;&lt;/keywords&gt;&lt;dates&gt;&lt;year&gt;2017&lt;/year&gt;&lt;pub-dates&gt;&lt;date&gt;Nov 24&lt;/date&gt;&lt;/pub-dates&gt;&lt;/dates&gt;&lt;isbn&gt;1095-9203 (Electronic)&amp;#xD;0036-8075 (Linking)&lt;/isbn&gt;&lt;accession-num&gt;29025996&lt;/accession-num&gt;&lt;urls&gt;&lt;related-urls&gt;&lt;url&gt;https://www.ncbi.nlm.nih.gov/pubmed/29025996&lt;/url&gt;&lt;/related-urls&gt;&lt;/urls&gt;&lt;electronic-resource-num&gt;10.1126/science.aao6001&lt;/electronic-resource-num&gt;&lt;/record&gt;&lt;/Cite&gt;&lt;/EndNote&gt;</w:instrText>
      </w:r>
      <w:r w:rsidR="00DF49A2">
        <w:rPr>
          <w:rFonts w:eastAsia="Times New Roman" w:cs="Arial"/>
          <w:color w:val="000000"/>
          <w:lang w:val="en-GB" w:eastAsia="en-GB"/>
        </w:rPr>
        <w:fldChar w:fldCharType="separate"/>
      </w:r>
      <w:r w:rsidR="00DC11A5">
        <w:rPr>
          <w:rFonts w:eastAsia="Times New Roman" w:cs="Arial"/>
          <w:noProof/>
          <w:color w:val="000000"/>
          <w:lang w:val="en-GB" w:eastAsia="en-GB"/>
        </w:rPr>
        <w:t>[10]</w:t>
      </w:r>
      <w:r w:rsidR="00DF49A2">
        <w:rPr>
          <w:rFonts w:eastAsia="Times New Roman" w:cs="Arial"/>
          <w:color w:val="000000"/>
          <w:lang w:val="en-GB" w:eastAsia="en-GB"/>
        </w:rPr>
        <w:fldChar w:fldCharType="end"/>
      </w:r>
      <w:r w:rsidR="00FD4F76" w:rsidRPr="00FD4F76">
        <w:rPr>
          <w:rFonts w:eastAsia="Times New Roman" w:cs="Arial"/>
          <w:color w:val="000000"/>
          <w:lang w:val="en-GB" w:eastAsia="en-GB"/>
        </w:rPr>
        <w:t>, whereas the other does not</w:t>
      </w:r>
      <w:r w:rsidR="00951961">
        <w:rPr>
          <w:rFonts w:eastAsia="Times New Roman" w:cs="Arial"/>
          <w:color w:val="000000"/>
          <w:lang w:val="en-GB" w:eastAsia="en-GB"/>
        </w:rPr>
        <w:t xml:space="preserve"> </w:t>
      </w:r>
      <w:r w:rsidR="00DF49A2" w:rsidRPr="00670F8F">
        <w:rPr>
          <w:rFonts w:eastAsia="Times New Roman" w:cs="Arial"/>
          <w:color w:val="000000"/>
          <w:lang w:val="en-GB" w:eastAsia="en-GB"/>
        </w:rPr>
        <w:fldChar w:fldCharType="begin">
          <w:fldData xml:space="preserve">PEVuZE5vdGU+PENpdGU+PEF1dGhvcj5KaWFuZzwvQXV0aG9yPjxZZWFyPjIwMTc8L1llYXI+PFJl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MDAzNi04MDc1IChMaW5raW5nKTwvaXNibj48YWNjZXNzaW9uLW51bT4yOTAyNTk5MTwvYWNjZXNz
aW9uLW51bT48dXJscz48cmVsYXRlZC11cmxzPjx1cmw+aHR0cHM6Ly93d3cubmNiaS5ubG0ubmlo
Lmdvdi9wdWJtZWQvMjkwMjU5OTE8L3VybD48L3JlbGF0ZWQtdXJscz48L3VybHM+PGN1c3RvbTI+
UE1DNjMyMDY5MzwvY3VzdG9tMj48ZWxlY3Ryb25pYy1yZXNvdXJjZS1udW0+MTAuMTEyNi9zY2ll
bmNlLmFhbzUxNTQ8L2VsZWN0cm9uaWMtcmVzb3VyY2UtbnVtPjwvcmVjb3JkPjwvQ2l0ZT48L0Vu
ZE5vdGU+
</w:fldData>
        </w:fldChar>
      </w:r>
      <w:r w:rsidR="00DC11A5" w:rsidRPr="004A4453">
        <w:rPr>
          <w:rFonts w:eastAsia="Times New Roman" w:cs="Arial"/>
          <w:color w:val="000000"/>
          <w:lang w:val="en-GB" w:eastAsia="en-GB"/>
        </w:rPr>
        <w:instrText xml:space="preserve"> ADDIN EN.CITE </w:instrText>
      </w:r>
      <w:r w:rsidR="00DC11A5" w:rsidRPr="00670F8F">
        <w:rPr>
          <w:rFonts w:eastAsia="Times New Roman" w:cs="Arial"/>
          <w:color w:val="000000"/>
          <w:lang w:val="en-GB" w:eastAsia="en-GB"/>
        </w:rPr>
        <w:fldChar w:fldCharType="begin">
          <w:fldData xml:space="preserve">PEVuZE5vdGU+PENpdGU+PEF1dGhvcj5KaWFuZzwvQXV0aG9yPjxZZWFyPjIwMTc8L1llYXI+PFJl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MDAzNi04MDc1IChMaW5raW5nKTwvaXNibj48YWNjZXNzaW9uLW51bT4yOTAyNTk5MTwvYWNjZXNz
aW9uLW51bT48dXJscz48cmVsYXRlZC11cmxzPjx1cmw+aHR0cHM6Ly93d3cubmNiaS5ubG0ubmlo
Lmdvdi9wdWJtZWQvMjkwMjU5OTE8L3VybD48L3JlbGF0ZWQtdXJscz48L3VybHM+PGN1c3RvbTI+
UE1DNjMyMDY5MzwvY3VzdG9tMj48ZWxlY3Ryb25pYy1yZXNvdXJjZS1udW0+MTAuMTEyNi9zY2ll
bmNlLmFhbzUxNTQ8L2VsZWN0cm9uaWMtcmVzb3VyY2UtbnVtPjwvcmVjb3JkPjwvQ2l0ZT48L0Vu
ZE5vdGU+
</w:fldData>
        </w:fldChar>
      </w:r>
      <w:r w:rsidR="00DC11A5" w:rsidRPr="004A4453">
        <w:rPr>
          <w:rFonts w:eastAsia="Times New Roman" w:cs="Arial"/>
          <w:color w:val="000000"/>
          <w:lang w:val="en-GB" w:eastAsia="en-GB"/>
        </w:rPr>
        <w:instrText xml:space="preserve"> ADDIN EN.CITE.DATA </w:instrText>
      </w:r>
      <w:r w:rsidR="00DC11A5" w:rsidRPr="00670F8F">
        <w:rPr>
          <w:rFonts w:eastAsia="Times New Roman" w:cs="Arial"/>
          <w:color w:val="000000"/>
          <w:lang w:val="en-GB" w:eastAsia="en-GB"/>
        </w:rPr>
      </w:r>
      <w:r w:rsidR="00DC11A5" w:rsidRPr="00670F8F">
        <w:rPr>
          <w:rFonts w:eastAsia="Times New Roman" w:cs="Arial"/>
          <w:color w:val="000000"/>
          <w:lang w:val="en-GB" w:eastAsia="en-GB"/>
        </w:rPr>
        <w:fldChar w:fldCharType="end"/>
      </w:r>
      <w:r w:rsidR="00DF49A2" w:rsidRPr="00670F8F">
        <w:rPr>
          <w:rFonts w:eastAsia="Times New Roman" w:cs="Arial"/>
          <w:color w:val="000000"/>
          <w:lang w:val="en-GB" w:eastAsia="en-GB"/>
        </w:rPr>
      </w:r>
      <w:r w:rsidR="00DF49A2" w:rsidRPr="00670F8F">
        <w:rPr>
          <w:rFonts w:eastAsia="Times New Roman" w:cs="Arial"/>
          <w:color w:val="000000"/>
          <w:lang w:val="en-GB" w:eastAsia="en-GB"/>
        </w:rPr>
        <w:fldChar w:fldCharType="separate"/>
      </w:r>
      <w:r w:rsidR="00DC11A5" w:rsidRPr="004A4453">
        <w:rPr>
          <w:rFonts w:eastAsia="Times New Roman" w:cs="Arial"/>
          <w:noProof/>
          <w:color w:val="000000"/>
          <w:lang w:val="en-GB" w:eastAsia="en-GB"/>
        </w:rPr>
        <w:t>[11]</w:t>
      </w:r>
      <w:r w:rsidR="00DF49A2" w:rsidRPr="00670F8F">
        <w:rPr>
          <w:rFonts w:eastAsia="Times New Roman" w:cs="Arial"/>
          <w:color w:val="000000"/>
          <w:lang w:val="en-GB" w:eastAsia="en-GB"/>
        </w:rPr>
        <w:fldChar w:fldCharType="end"/>
      </w:r>
      <w:r w:rsidR="00845434" w:rsidRPr="004A4453">
        <w:rPr>
          <w:rFonts w:eastAsia="Times New Roman" w:cs="Arial"/>
          <w:color w:val="000000"/>
          <w:lang w:val="en-GB" w:eastAsia="en-GB"/>
        </w:rPr>
        <w:t xml:space="preserve">. </w:t>
      </w:r>
      <w:r w:rsidR="00845434" w:rsidRPr="00670F8F">
        <w:rPr>
          <w:rFonts w:eastAsia="Times New Roman" w:cs="Arial"/>
          <w:color w:val="000000"/>
          <w:lang w:val="en-GB" w:eastAsia="en-GB"/>
        </w:rPr>
        <w:t xml:space="preserve">While </w:t>
      </w:r>
      <w:r w:rsidR="00FD4F76" w:rsidRPr="00670F8F">
        <w:rPr>
          <w:rFonts w:eastAsia="Times New Roman" w:cs="Arial"/>
          <w:color w:val="000000"/>
          <w:lang w:val="en-GB" w:eastAsia="en-GB"/>
        </w:rPr>
        <w:t>the</w:t>
      </w:r>
      <w:r w:rsidR="002679AE" w:rsidRPr="00670F8F">
        <w:rPr>
          <w:rFonts w:eastAsia="Times New Roman" w:cs="Arial"/>
          <w:color w:val="000000"/>
          <w:lang w:val="en-GB" w:eastAsia="en-GB"/>
        </w:rPr>
        <w:t xml:space="preserve"> structural</w:t>
      </w:r>
      <w:r w:rsidR="00FD4F76" w:rsidRPr="00670F8F">
        <w:rPr>
          <w:rFonts w:eastAsia="Times New Roman" w:cs="Arial"/>
          <w:color w:val="000000"/>
          <w:lang w:val="en-GB" w:eastAsia="en-GB"/>
        </w:rPr>
        <w:t xml:space="preserve"> data underpinning the model</w:t>
      </w:r>
      <w:r w:rsidR="00591F23" w:rsidRPr="00670F8F">
        <w:rPr>
          <w:rFonts w:eastAsia="Times New Roman" w:cs="Arial"/>
          <w:color w:val="000000"/>
          <w:lang w:val="en-GB" w:eastAsia="en-GB"/>
        </w:rPr>
        <w:t>ling</w:t>
      </w:r>
      <w:r w:rsidR="00FD4F76" w:rsidRPr="00670F8F">
        <w:rPr>
          <w:rFonts w:eastAsia="Times New Roman" w:cs="Arial"/>
          <w:color w:val="000000"/>
          <w:lang w:val="en-GB" w:eastAsia="en-GB"/>
        </w:rPr>
        <w:t xml:space="preserve"> of the loop </w:t>
      </w:r>
      <w:r w:rsidR="00C71162" w:rsidRPr="00670F8F">
        <w:rPr>
          <w:rFonts w:eastAsia="Times New Roman" w:cs="Arial"/>
          <w:color w:val="000000"/>
          <w:lang w:val="en-GB" w:eastAsia="en-GB"/>
        </w:rPr>
        <w:t>may be</w:t>
      </w:r>
      <w:r w:rsidR="00E106BE" w:rsidRPr="00670F8F">
        <w:rPr>
          <w:rFonts w:eastAsia="Times New Roman" w:cs="Arial"/>
          <w:color w:val="000000"/>
          <w:lang w:val="en-GB" w:eastAsia="en-GB"/>
        </w:rPr>
        <w:t xml:space="preserve"> contentious</w:t>
      </w:r>
      <w:r w:rsidR="00FB77EE" w:rsidRPr="00670F8F">
        <w:rPr>
          <w:rFonts w:eastAsia="Times New Roman" w:cs="Arial"/>
          <w:color w:val="000000"/>
          <w:lang w:val="en-GB" w:eastAsia="en-GB"/>
        </w:rPr>
        <w:t xml:space="preserve"> </w:t>
      </w:r>
      <w:r w:rsidR="00FB77EE" w:rsidRPr="00670F8F">
        <w:rPr>
          <w:rFonts w:eastAsia="Times New Roman" w:cs="Arial"/>
          <w:color w:val="000000"/>
          <w:lang w:val="en-GB" w:eastAsia="en-GB"/>
        </w:rPr>
        <w:fldChar w:fldCharType="begin"/>
      </w:r>
      <w:r w:rsidR="00FB77EE" w:rsidRPr="00670F8F">
        <w:rPr>
          <w:rFonts w:eastAsia="Times New Roman" w:cs="Arial"/>
          <w:color w:val="000000"/>
          <w:lang w:val="en-GB" w:eastAsia="en-GB"/>
        </w:rPr>
        <w:instrText xml:space="preserve"> ADDIN EN.CITE &lt;EndNote&gt;&lt;Cite&gt;&lt;Author&gt;Margulies&lt;/Author&gt;&lt;Year&gt;2020&lt;/Year&gt;&lt;RecNum&gt;835&lt;/RecNum&gt;&lt;DisplayText&gt;[14]&lt;/DisplayText&gt;&lt;record&gt;&lt;rec-number&gt;835&lt;/rec-number&gt;&lt;foreign-keys&gt;&lt;key app="EN" db-id="ez9ff9at62vax2edp50pat2bwz9wff0pr2dp" timestamp="1610547196" guid="92cdfd6f-435e-4dfe-9c75-51d3092c2238"&gt;835&lt;/key&gt;&lt;/foreign-keys&gt;&lt;ref-type name="Journal Article"&gt;17&lt;/ref-type&gt;&lt;contributors&gt;&lt;authors&gt;&lt;author&gt;Margulies, D. H.&lt;/author&gt;&lt;author&gt;Jiang, J.&lt;/author&gt;&lt;author&gt;Natarajan, K.&lt;/author&gt;&lt;/authors&gt;&lt;/contributors&gt;&lt;auth-address&gt;Molecular Biology Section, Laboratory of Immune System Biology, NIAID, NIH, Bethesda, MD, 20892-1892, United States. Electronic address: dhm@nih.gov.&amp;#xD;Molecular Biology Section, Laboratory of Immune System Biology, NIAID, NIH, Bethesda, MD, 20892-1892, United States.&lt;/auth-address&gt;&lt;titles&gt;&lt;title&gt;Structural and dynamic studies of TAPBPR and Tapasin reveal the mechanism of peptide loading of MHC-I molecules&lt;/title&gt;&lt;secondary-title&gt;Curr Opin Immunol&lt;/secondary-title&gt;&lt;/titles&gt;&lt;periodical&gt;&lt;full-title&gt;Curr Opin Immunol&lt;/full-title&gt;&lt;/periodical&gt;&lt;pages&gt;71-79&lt;/pages&gt;&lt;volume&gt;64&lt;/volume&gt;&lt;edition&gt;2020/05/14&lt;/edition&gt;&lt;dates&gt;&lt;year&gt;2020&lt;/year&gt;&lt;pub-dates&gt;&lt;date&gt;May 8&lt;/date&gt;&lt;/pub-dates&gt;&lt;/dates&gt;&lt;isbn&gt;1879-0372 (Electronic)&amp;#xD;0952-7915 (Linking)&lt;/isbn&gt;&lt;accession-num&gt;32402827&lt;/accession-num&gt;&lt;urls&gt;&lt;related-urls&gt;&lt;url&gt;https://www.ncbi.nlm.nih.gov/pubmed/32402827&lt;/url&gt;&lt;/related-urls&gt;&lt;/urls&gt;&lt;electronic-resource-num&gt;10.1016/j.coi.2020.04.004&lt;/electronic-resource-num&gt;&lt;/record&gt;&lt;/Cite&gt;&lt;/EndNote&gt;</w:instrText>
      </w:r>
      <w:r w:rsidR="00FB77EE" w:rsidRPr="00670F8F">
        <w:rPr>
          <w:rFonts w:eastAsia="Times New Roman" w:cs="Arial"/>
          <w:color w:val="000000"/>
          <w:lang w:val="en-GB" w:eastAsia="en-GB"/>
        </w:rPr>
        <w:fldChar w:fldCharType="separate"/>
      </w:r>
      <w:r w:rsidR="00FB77EE" w:rsidRPr="00670F8F">
        <w:rPr>
          <w:rFonts w:eastAsia="Times New Roman" w:cs="Arial"/>
          <w:noProof/>
          <w:color w:val="000000"/>
          <w:lang w:val="en-GB" w:eastAsia="en-GB"/>
        </w:rPr>
        <w:t>[14]</w:t>
      </w:r>
      <w:r w:rsidR="00FB77EE" w:rsidRPr="00670F8F">
        <w:rPr>
          <w:rFonts w:eastAsia="Times New Roman" w:cs="Arial"/>
          <w:color w:val="000000"/>
          <w:lang w:val="en-GB" w:eastAsia="en-GB"/>
        </w:rPr>
        <w:fldChar w:fldCharType="end"/>
      </w:r>
      <w:r w:rsidR="00FB77EE" w:rsidRPr="00670F8F">
        <w:rPr>
          <w:rFonts w:eastAsia="Times New Roman" w:cs="Arial"/>
          <w:color w:val="000000"/>
          <w:lang w:val="en-GB" w:eastAsia="en-GB"/>
        </w:rPr>
        <w:t>,</w:t>
      </w:r>
      <w:r w:rsidR="00E106BE" w:rsidRPr="00670F8F">
        <w:rPr>
          <w:rFonts w:eastAsia="Times New Roman" w:cs="Arial"/>
          <w:color w:val="000000"/>
          <w:lang w:val="en-GB" w:eastAsia="en-GB"/>
        </w:rPr>
        <w:t xml:space="preserve"> it</w:t>
      </w:r>
      <w:r w:rsidR="00845434" w:rsidRPr="00670F8F">
        <w:rPr>
          <w:rFonts w:eastAsia="Times New Roman" w:cs="Arial"/>
          <w:color w:val="000000"/>
          <w:lang w:val="en-GB" w:eastAsia="en-GB"/>
        </w:rPr>
        <w:t xml:space="preserve"> </w:t>
      </w:r>
      <w:r w:rsidRPr="00670F8F">
        <w:rPr>
          <w:rFonts w:eastAsia="Times New Roman" w:cs="Arial"/>
          <w:color w:val="000000"/>
          <w:lang w:val="en-GB" w:eastAsia="en-GB"/>
        </w:rPr>
        <w:t>hint</w:t>
      </w:r>
      <w:r w:rsidR="004A4453" w:rsidRPr="00670F8F">
        <w:rPr>
          <w:rFonts w:eastAsia="Times New Roman" w:cs="Arial"/>
          <w:color w:val="000000"/>
          <w:lang w:val="en-GB" w:eastAsia="en-GB"/>
        </w:rPr>
        <w:t>ed</w:t>
      </w:r>
      <w:r w:rsidR="00E106BE" w:rsidRPr="00670F8F">
        <w:rPr>
          <w:rFonts w:eastAsia="Times New Roman" w:cs="Arial"/>
          <w:color w:val="000000"/>
          <w:lang w:val="en-GB" w:eastAsia="en-GB"/>
        </w:rPr>
        <w:t xml:space="preserve"> </w:t>
      </w:r>
      <w:r w:rsidR="00252C0D" w:rsidRPr="00670F8F">
        <w:rPr>
          <w:rFonts w:eastAsia="Times New Roman" w:cs="Arial"/>
          <w:color w:val="000000"/>
          <w:lang w:val="en-GB" w:eastAsia="en-GB"/>
        </w:rPr>
        <w:t xml:space="preserve">that </w:t>
      </w:r>
      <w:r w:rsidR="00DF1437" w:rsidRPr="00670F8F">
        <w:rPr>
          <w:rFonts w:eastAsia="Times New Roman" w:cs="Arial"/>
          <w:color w:val="000000"/>
          <w:lang w:val="en-GB" w:eastAsia="en-GB"/>
        </w:rPr>
        <w:t xml:space="preserve">the loop </w:t>
      </w:r>
      <w:r w:rsidR="004A4453" w:rsidRPr="00670F8F">
        <w:rPr>
          <w:rFonts w:eastAsia="Times New Roman" w:cs="Arial"/>
          <w:color w:val="000000"/>
          <w:lang w:val="en-GB" w:eastAsia="en-GB"/>
        </w:rPr>
        <w:t>might</w:t>
      </w:r>
      <w:r w:rsidR="009C1935" w:rsidRPr="00670F8F">
        <w:rPr>
          <w:rFonts w:eastAsia="Times New Roman" w:cs="Arial"/>
          <w:color w:val="000000"/>
          <w:lang w:val="en-GB" w:eastAsia="en-GB"/>
        </w:rPr>
        <w:t xml:space="preserve"> </w:t>
      </w:r>
      <w:r w:rsidR="00330D99" w:rsidRPr="00670F8F">
        <w:rPr>
          <w:rFonts w:eastAsia="Times New Roman" w:cs="Arial"/>
          <w:color w:val="000000"/>
          <w:lang w:val="en-GB" w:eastAsia="en-GB"/>
        </w:rPr>
        <w:t>play</w:t>
      </w:r>
      <w:r w:rsidR="00252C0D" w:rsidRPr="00670F8F">
        <w:rPr>
          <w:rFonts w:eastAsia="Times New Roman" w:cs="Arial"/>
          <w:color w:val="000000"/>
          <w:lang w:val="en-GB" w:eastAsia="en-GB"/>
        </w:rPr>
        <w:t xml:space="preserve"> </w:t>
      </w:r>
      <w:r w:rsidR="00DF1437" w:rsidRPr="00670F8F">
        <w:rPr>
          <w:rFonts w:eastAsia="Times New Roman" w:cs="Arial"/>
          <w:color w:val="000000"/>
          <w:lang w:val="en-GB" w:eastAsia="en-GB"/>
        </w:rPr>
        <w:t xml:space="preserve">a role </w:t>
      </w:r>
      <w:r w:rsidR="00252C0D" w:rsidRPr="00670F8F">
        <w:rPr>
          <w:rFonts w:eastAsia="Times New Roman" w:cs="Arial"/>
          <w:color w:val="000000"/>
          <w:lang w:val="en-GB" w:eastAsia="en-GB"/>
        </w:rPr>
        <w:t>in the process of TAPBPR-mediated</w:t>
      </w:r>
      <w:r w:rsidR="00845434" w:rsidRPr="00670F8F">
        <w:rPr>
          <w:rFonts w:eastAsia="Times New Roman" w:cs="Arial"/>
          <w:color w:val="000000"/>
          <w:lang w:val="en-GB" w:eastAsia="en-GB"/>
        </w:rPr>
        <w:t xml:space="preserve"> peptide editing</w:t>
      </w:r>
      <w:r w:rsidR="00FB77EE" w:rsidRPr="00670F8F">
        <w:rPr>
          <w:rFonts w:eastAsia="Times New Roman" w:cs="Arial"/>
          <w:color w:val="000000"/>
          <w:lang w:val="en-GB" w:eastAsia="en-GB"/>
        </w:rPr>
        <w:t xml:space="preserve"> </w:t>
      </w:r>
      <w:r w:rsidR="00FB77EE" w:rsidRPr="00670F8F">
        <w:rPr>
          <w:rFonts w:eastAsia="Times New Roman" w:cs="Arial"/>
          <w:color w:val="000000"/>
          <w:lang w:val="en-GB" w:eastAsia="en-GB"/>
        </w:rPr>
        <w:fldChar w:fldCharType="begin"/>
      </w:r>
      <w:r w:rsidR="00FB77EE" w:rsidRPr="00670F8F">
        <w:rPr>
          <w:rFonts w:eastAsia="Times New Roman" w:cs="Arial"/>
          <w:color w:val="000000"/>
          <w:lang w:val="en-GB" w:eastAsia="en-GB"/>
        </w:rPr>
        <w:instrText xml:space="preserve"> ADDIN EN.CITE &lt;EndNote&gt;&lt;Cite&gt;&lt;Author&gt;Thomas&lt;/Author&gt;&lt;Year&gt;2017&lt;/Year&gt;&lt;RecNum&gt;783&lt;/RecNum&gt;&lt;DisplayText&gt;[10]&lt;/DisplayText&gt;&lt;record&gt;&lt;rec-number&gt;783&lt;/rec-number&gt;&lt;foreign-keys&gt;&lt;key app="EN" db-id="ez9ff9at62vax2edp50pat2bwz9wff0pr2dp" timestamp="0" guid="8756a9ce-54d4-47ba-a88f-aca2a7eb71d7"&gt;783&lt;/key&gt;&lt;/foreign-keys&gt;&lt;ref-type name="Journal Article"&gt;17&lt;/ref-type&gt;&lt;contributors&gt;&lt;authors&gt;&lt;author&gt;Thomas, C.&lt;/author&gt;&lt;author&gt;Tampe, R.&lt;/author&gt;&lt;/authors&gt;&lt;/contributors&gt;&lt;auth-address&gt;Institute of Biochemistry, Biocenter, Goethe University Frankfurt, Max-von-Laue Strasse 9, 60438 Frankfurt/Main, Germany. c.thomas@em.uni-frankfurt.de tampe@em.uni-frankfurt.de.&amp;#xD;Cluster of Excellence-Macromolecular Complexes, Goethe University Frankfurt, Max-von-Laue Strasse 9, 60438 Frankfurt/Main, Germany.&lt;/auth-address&gt;&lt;titles&gt;&lt;title&gt;Structure of the TAPBPR-MHC I complex defines the mechanism of peptide loading and editing&lt;/title&gt;&lt;secondary-title&gt;Science&lt;/secondary-title&gt;&lt;alt-title&gt;Science&lt;/alt-title&gt;&lt;/titles&gt;&lt;periodical&gt;&lt;full-title&gt;Science&lt;/full-title&gt;&lt;/periodical&gt;&lt;alt-periodical&gt;&lt;full-title&gt;Science&lt;/full-title&gt;&lt;/alt-periodical&gt;&lt;pages&gt;1060-1064&lt;/pages&gt;&lt;volume&gt;358&lt;/volume&gt;&lt;number&gt;6366&lt;/number&gt;&lt;edition&gt;2017/10/14&lt;/edition&gt;&lt;keywords&gt;&lt;keyword&gt;Biocatalysis&lt;/keyword&gt;&lt;keyword&gt;Crystallography, X-Ray&lt;/keyword&gt;&lt;keyword&gt;Histocompatibility Antigens Class I/*chemistry/ultrastructure&lt;/keyword&gt;&lt;keyword&gt;Humans&lt;/keyword&gt;&lt;keyword&gt;Immunoglobulins/*chemistry/ultrastructure&lt;/keyword&gt;&lt;keyword&gt;Membrane Proteins/*chemistry/ultrastructure&lt;/keyword&gt;&lt;keyword&gt;Peptides/chemistry&lt;/keyword&gt;&lt;keyword&gt;Protein Conformation&lt;/keyword&gt;&lt;keyword&gt;beta 2-Microglobulin/*chemistry/ultrastructure&lt;/keyword&gt;&lt;/keywords&gt;&lt;dates&gt;&lt;year&gt;2017&lt;/year&gt;&lt;pub-dates&gt;&lt;date&gt;Nov 24&lt;/date&gt;&lt;/pub-dates&gt;&lt;/dates&gt;&lt;isbn&gt;1095-9203 (Electronic)&amp;#xD;0036-8075 (Linking)&lt;/isbn&gt;&lt;accession-num&gt;29025996&lt;/accession-num&gt;&lt;urls&gt;&lt;related-urls&gt;&lt;url&gt;https://www.ncbi.nlm.nih.gov/pubmed/29025996&lt;/url&gt;&lt;/related-urls&gt;&lt;/urls&gt;&lt;electronic-resource-num&gt;10.1126/science.aao6001&lt;/electronic-resource-num&gt;&lt;/record&gt;&lt;/Cite&gt;&lt;/EndNote&gt;</w:instrText>
      </w:r>
      <w:r w:rsidR="00FB77EE" w:rsidRPr="00670F8F">
        <w:rPr>
          <w:rFonts w:eastAsia="Times New Roman" w:cs="Arial"/>
          <w:color w:val="000000"/>
          <w:lang w:val="en-GB" w:eastAsia="en-GB"/>
        </w:rPr>
        <w:fldChar w:fldCharType="separate"/>
      </w:r>
      <w:r w:rsidR="00FB77EE" w:rsidRPr="00670F8F">
        <w:rPr>
          <w:rFonts w:eastAsia="Times New Roman" w:cs="Arial"/>
          <w:noProof/>
          <w:color w:val="000000"/>
          <w:lang w:val="en-GB" w:eastAsia="en-GB"/>
        </w:rPr>
        <w:t>[10]</w:t>
      </w:r>
      <w:r w:rsidR="00FB77EE" w:rsidRPr="00670F8F">
        <w:rPr>
          <w:rFonts w:eastAsia="Times New Roman" w:cs="Arial"/>
          <w:color w:val="000000"/>
          <w:lang w:val="en-GB" w:eastAsia="en-GB"/>
        </w:rPr>
        <w:fldChar w:fldCharType="end"/>
      </w:r>
      <w:r w:rsidR="00A01A05" w:rsidRPr="004A4453">
        <w:rPr>
          <w:rFonts w:eastAsia="Times New Roman" w:cs="Arial"/>
          <w:color w:val="000000"/>
          <w:lang w:val="en-GB" w:eastAsia="en-GB"/>
        </w:rPr>
        <w:t>.</w:t>
      </w:r>
      <w:r w:rsidR="00FB77EE" w:rsidRPr="004A4453">
        <w:rPr>
          <w:rFonts w:eastAsia="Times New Roman" w:cs="Arial"/>
          <w:color w:val="000000"/>
          <w:lang w:val="en-GB" w:eastAsia="en-GB"/>
        </w:rPr>
        <w:t xml:space="preserve"> Indeed, f</w:t>
      </w:r>
      <w:r w:rsidR="009C1935" w:rsidRPr="004A4453">
        <w:rPr>
          <w:rFonts w:eastAsia="Times New Roman" w:cs="Arial"/>
          <w:color w:val="000000"/>
          <w:lang w:val="en-GB" w:eastAsia="en-GB"/>
        </w:rPr>
        <w:t xml:space="preserve">urther functional evidence </w:t>
      </w:r>
      <w:r w:rsidR="007312F2" w:rsidRPr="004A4453">
        <w:rPr>
          <w:rFonts w:eastAsia="Times New Roman" w:cs="Arial"/>
          <w:color w:val="000000"/>
          <w:lang w:val="en-GB" w:eastAsia="en-GB"/>
        </w:rPr>
        <w:t xml:space="preserve">has </w:t>
      </w:r>
      <w:r w:rsidR="009C1935" w:rsidRPr="004A4453">
        <w:rPr>
          <w:rFonts w:eastAsia="Times New Roman" w:cs="Arial"/>
          <w:color w:val="000000"/>
          <w:lang w:val="en-GB" w:eastAsia="en-GB"/>
        </w:rPr>
        <w:t>impli</w:t>
      </w:r>
      <w:r w:rsidR="00FB77EE" w:rsidRPr="004A4453">
        <w:rPr>
          <w:rFonts w:eastAsia="Times New Roman" w:cs="Arial"/>
          <w:color w:val="000000"/>
          <w:lang w:val="en-GB" w:eastAsia="en-GB"/>
        </w:rPr>
        <w:t>cate</w:t>
      </w:r>
      <w:r w:rsidR="007312F2" w:rsidRPr="004A4453">
        <w:rPr>
          <w:rFonts w:eastAsia="Times New Roman" w:cs="Arial"/>
          <w:color w:val="000000"/>
          <w:lang w:val="en-GB" w:eastAsia="en-GB"/>
        </w:rPr>
        <w:t>d</w:t>
      </w:r>
      <w:r w:rsidR="00FB77EE" w:rsidRPr="004A4453">
        <w:rPr>
          <w:rFonts w:eastAsia="Times New Roman" w:cs="Arial"/>
          <w:color w:val="000000"/>
          <w:lang w:val="en-GB" w:eastAsia="en-GB"/>
        </w:rPr>
        <w:t xml:space="preserve"> the involvement of the K22-D35 </w:t>
      </w:r>
      <w:r w:rsidR="00252C0D" w:rsidRPr="004A4453">
        <w:rPr>
          <w:rFonts w:eastAsia="Times New Roman" w:cs="Arial"/>
          <w:color w:val="000000"/>
          <w:lang w:val="en-GB" w:eastAsia="en-GB"/>
        </w:rPr>
        <w:t xml:space="preserve">loop </w:t>
      </w:r>
      <w:r w:rsidR="007312F2" w:rsidRPr="004A4453">
        <w:rPr>
          <w:rFonts w:eastAsia="Times New Roman" w:cs="Arial"/>
          <w:color w:val="000000"/>
          <w:lang w:val="en-GB" w:eastAsia="en-GB"/>
        </w:rPr>
        <w:t xml:space="preserve">of TAPBPR </w:t>
      </w:r>
      <w:r w:rsidR="00FB77EE" w:rsidRPr="004A4453">
        <w:rPr>
          <w:rFonts w:eastAsia="Times New Roman" w:cs="Arial"/>
          <w:color w:val="000000"/>
          <w:lang w:val="en-GB" w:eastAsia="en-GB"/>
        </w:rPr>
        <w:t>(aka the “scoop</w:t>
      </w:r>
      <w:r w:rsidR="00FB77EE">
        <w:rPr>
          <w:rFonts w:eastAsia="Times New Roman" w:cs="Arial"/>
          <w:color w:val="000000"/>
          <w:lang w:val="en-GB" w:eastAsia="en-GB"/>
        </w:rPr>
        <w:t xml:space="preserve"> </w:t>
      </w:r>
      <w:r w:rsidR="00FB77EE" w:rsidRPr="00FD4F76">
        <w:rPr>
          <w:rFonts w:eastAsia="Times New Roman" w:cs="Arial"/>
          <w:color w:val="000000"/>
          <w:lang w:val="en-GB" w:eastAsia="en-GB"/>
        </w:rPr>
        <w:t>loop</w:t>
      </w:r>
      <w:r w:rsidR="00FB77EE">
        <w:rPr>
          <w:rFonts w:eastAsia="Times New Roman" w:cs="Arial"/>
          <w:color w:val="000000"/>
          <w:lang w:val="en-GB" w:eastAsia="en-GB"/>
        </w:rPr>
        <w:t xml:space="preserve">”) </w:t>
      </w:r>
      <w:r w:rsidR="00252C0D">
        <w:rPr>
          <w:rFonts w:eastAsia="Times New Roman" w:cs="Arial"/>
          <w:color w:val="000000"/>
          <w:lang w:val="en-GB" w:eastAsia="en-GB"/>
        </w:rPr>
        <w:t xml:space="preserve">in </w:t>
      </w:r>
      <w:r w:rsidR="00FD4F76" w:rsidRPr="00FD4F76">
        <w:rPr>
          <w:rFonts w:eastAsia="Times New Roman" w:cs="Arial"/>
          <w:color w:val="000000"/>
          <w:lang w:val="en-GB" w:eastAsia="en-GB"/>
        </w:rPr>
        <w:t>the ability of TA</w:t>
      </w:r>
      <w:r w:rsidR="00984248">
        <w:rPr>
          <w:rFonts w:eastAsia="Times New Roman" w:cs="Arial"/>
          <w:color w:val="000000"/>
          <w:lang w:val="en-GB" w:eastAsia="en-GB"/>
        </w:rPr>
        <w:t xml:space="preserve">PBPR to </w:t>
      </w:r>
      <w:r w:rsidR="00551D30">
        <w:rPr>
          <w:rFonts w:eastAsia="Times New Roman" w:cs="Arial"/>
          <w:color w:val="000000"/>
          <w:lang w:val="en-GB" w:eastAsia="en-GB"/>
        </w:rPr>
        <w:t>perform peptide editing</w:t>
      </w:r>
      <w:r w:rsidR="00FB77EE">
        <w:rPr>
          <w:rFonts w:eastAsia="Times New Roman" w:cs="Arial"/>
          <w:color w:val="000000"/>
          <w:lang w:val="en-GB" w:eastAsia="en-GB"/>
        </w:rPr>
        <w:t xml:space="preserve"> </w:t>
      </w:r>
      <w:r w:rsidR="00FA000F">
        <w:rPr>
          <w:rFonts w:eastAsia="Times New Roman" w:cs="Arial"/>
          <w:color w:val="000000"/>
          <w:lang w:val="en-GB" w:eastAsia="en-GB"/>
        </w:rPr>
        <w:fldChar w:fldCharType="begin">
          <w:fldData xml:space="preserve">PEVuZE5vdGU+PENpdGU+PEF1dGhvcj5JbGNhPC9BdXRob3I+PFllYXI+MjAxODwvWWVhcj48UmVj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PEVuZE5vdGU+PENpdGU+PEF1dGhvcj5JbGNhPC9BdXRob3I+PFllYXI+MjAxODwvWWVhcj48UmVj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FA000F">
        <w:rPr>
          <w:rFonts w:eastAsia="Times New Roman" w:cs="Arial"/>
          <w:color w:val="000000"/>
          <w:lang w:val="en-GB" w:eastAsia="en-GB"/>
        </w:rPr>
      </w:r>
      <w:r w:rsidR="00FA000F">
        <w:rPr>
          <w:rFonts w:eastAsia="Times New Roman" w:cs="Arial"/>
          <w:color w:val="000000"/>
          <w:lang w:val="en-GB" w:eastAsia="en-GB"/>
        </w:rPr>
        <w:fldChar w:fldCharType="separate"/>
      </w:r>
      <w:r w:rsidR="00FA000F">
        <w:rPr>
          <w:rFonts w:eastAsia="Times New Roman" w:cs="Arial"/>
          <w:noProof/>
          <w:color w:val="000000"/>
          <w:lang w:val="en-GB" w:eastAsia="en-GB"/>
        </w:rPr>
        <w:t>[15,16]</w:t>
      </w:r>
      <w:r w:rsidR="00FA000F">
        <w:rPr>
          <w:rFonts w:eastAsia="Times New Roman" w:cs="Arial"/>
          <w:color w:val="000000"/>
          <w:lang w:val="en-GB" w:eastAsia="en-GB"/>
        </w:rPr>
        <w:fldChar w:fldCharType="end"/>
      </w:r>
      <w:r w:rsidR="000E09E6">
        <w:rPr>
          <w:rFonts w:eastAsia="Times New Roman" w:cs="Arial"/>
          <w:color w:val="000000"/>
          <w:lang w:val="en-GB" w:eastAsia="en-GB"/>
        </w:rPr>
        <w:t>.</w:t>
      </w:r>
      <w:r w:rsidR="00FB77EE">
        <w:rPr>
          <w:rFonts w:eastAsia="Times New Roman" w:cs="Arial"/>
          <w:color w:val="000000"/>
          <w:lang w:val="en-GB" w:eastAsia="en-GB"/>
        </w:rPr>
        <w:t xml:space="preserve"> </w:t>
      </w:r>
      <w:r w:rsidR="00067873">
        <w:rPr>
          <w:rFonts w:eastAsia="Times New Roman" w:cs="Arial"/>
          <w:color w:val="000000"/>
          <w:lang w:val="en-GB" w:eastAsia="en-GB"/>
        </w:rPr>
        <w:t>In 2018, u</w:t>
      </w:r>
      <w:r w:rsidR="00383C47">
        <w:rPr>
          <w:rFonts w:eastAsia="Times New Roman" w:cs="Arial"/>
          <w:color w:val="000000"/>
          <w:lang w:val="en-GB" w:eastAsia="en-GB"/>
        </w:rPr>
        <w:t>sing a novel assay t</w:t>
      </w:r>
      <w:r w:rsidR="00067873">
        <w:rPr>
          <w:rFonts w:eastAsia="Times New Roman" w:cs="Arial"/>
          <w:color w:val="000000"/>
          <w:lang w:val="en-GB" w:eastAsia="en-GB"/>
        </w:rPr>
        <w:t xml:space="preserve">hat utilises plasma-membrane expressed MHC-I </w:t>
      </w:r>
      <w:r w:rsidR="00DF49A2">
        <w:rPr>
          <w:rFonts w:eastAsia="Times New Roman" w:cs="Arial"/>
          <w:color w:val="000000"/>
          <w:lang w:val="en-GB" w:eastAsia="en-GB"/>
        </w:rPr>
        <w:fldChar w:fldCharType="begin">
          <w:fldData xml:space="preserve">PEVuZE5vdGU+PENpdGU+PEF1dGhvcj5JbGNhPC9BdXRob3I+PFllYXI+MjAxODwvWWVhcj48UmVj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aSBVIFMgQTwvZnVsbC10aXRsZT48L3BlcmlvZGljYWw+PHBhZ2VzPkU5MzUzLUU5MzYxPC9wYWdl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</w:fldData>
        </w:fldChar>
      </w:r>
      <w:r w:rsidR="00FA000F">
        <w:rPr>
          <w:rFonts w:eastAsia="Times New Roman" w:cs="Arial"/>
          <w:color w:val="000000"/>
          <w:lang w:val="en-GB" w:eastAsia="en-GB"/>
        </w:rPr>
        <w:instrText xml:space="preserve"> ADDIN EN.CITE </w:instrText>
      </w:r>
      <w:r w:rsidR="00FA000F">
        <w:rPr>
          <w:rFonts w:eastAsia="Times New Roman" w:cs="Arial"/>
          <w:color w:val="000000"/>
          <w:lang w:val="en-GB" w:eastAsia="en-GB"/>
        </w:rPr>
        <w:fldChar w:fldCharType="begin">
          <w:fldData xml:space="preserve">PEVuZE5vdGU+PENpdGU+PEF1dGhvcj5JbGNhPC9BdXRob3I+PFllYXI+MjAxODwvWWVhcj48UmVj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aSBVIFMgQTwvZnVsbC10aXRsZT48L3BlcmlvZGljYWw+PHBhZ2VzPkU5MzUzLUU5MzYxPC9wYWdl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</w:fldData>
        </w:fldChar>
      </w:r>
      <w:r w:rsidR="00FA000F">
        <w:rPr>
          <w:rFonts w:eastAsia="Times New Roman" w:cs="Arial"/>
          <w:color w:val="000000"/>
          <w:lang w:val="en-GB" w:eastAsia="en-GB"/>
        </w:rPr>
        <w:instrText xml:space="preserve"> ADDIN EN.CITE.DATA </w:instrText>
      </w:r>
      <w:r w:rsidR="00FA000F">
        <w:rPr>
          <w:rFonts w:eastAsia="Times New Roman" w:cs="Arial"/>
          <w:color w:val="000000"/>
          <w:lang w:val="en-GB" w:eastAsia="en-GB"/>
        </w:rPr>
      </w:r>
      <w:r w:rsidR="00FA000F">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FA000F">
        <w:rPr>
          <w:rFonts w:eastAsia="Times New Roman" w:cs="Arial"/>
          <w:noProof/>
          <w:color w:val="000000"/>
          <w:lang w:val="en-GB" w:eastAsia="en-GB"/>
        </w:rPr>
        <w:t>[17]</w:t>
      </w:r>
      <w:r w:rsidR="00DF49A2">
        <w:rPr>
          <w:rFonts w:eastAsia="Times New Roman" w:cs="Arial"/>
          <w:color w:val="000000"/>
          <w:lang w:val="en-GB" w:eastAsia="en-GB"/>
        </w:rPr>
        <w:fldChar w:fldCharType="end"/>
      </w:r>
      <w:r w:rsidR="00862295">
        <w:rPr>
          <w:rFonts w:eastAsia="Times New Roman" w:cs="Arial"/>
          <w:color w:val="000000"/>
          <w:lang w:val="en-GB" w:eastAsia="en-GB"/>
        </w:rPr>
        <w:t>,</w:t>
      </w:r>
      <w:r w:rsidR="00067873">
        <w:rPr>
          <w:rFonts w:eastAsia="Times New Roman" w:cs="Arial"/>
          <w:color w:val="000000"/>
          <w:lang w:val="en-GB" w:eastAsia="en-GB"/>
        </w:rPr>
        <w:t xml:space="preserve"> </w:t>
      </w:r>
      <w:r w:rsidR="00FD4F76" w:rsidRPr="00FD4F76">
        <w:rPr>
          <w:rFonts w:eastAsia="Times New Roman" w:cs="Arial"/>
          <w:color w:val="000000"/>
          <w:lang w:val="en-GB" w:eastAsia="en-GB"/>
        </w:rPr>
        <w:t xml:space="preserve">Ilca </w:t>
      </w:r>
      <w:r w:rsidR="00FD4F76" w:rsidRPr="00FD4F76">
        <w:rPr>
          <w:rFonts w:eastAsia="Times New Roman" w:cs="Arial"/>
          <w:i/>
          <w:iCs/>
          <w:color w:val="000000"/>
          <w:lang w:val="en-GB" w:eastAsia="en-GB"/>
        </w:rPr>
        <w:t>et al</w:t>
      </w:r>
      <w:r w:rsidR="00732F9A">
        <w:rPr>
          <w:rFonts w:eastAsia="Times New Roman" w:cs="Arial"/>
          <w:i/>
          <w:iCs/>
          <w:color w:val="000000"/>
          <w:lang w:val="en-GB" w:eastAsia="en-GB"/>
        </w:rPr>
        <w:t>.</w:t>
      </w:r>
      <w:r w:rsidR="00FD4F76" w:rsidRPr="00FD4F76">
        <w:rPr>
          <w:rFonts w:eastAsia="Times New Roman" w:cs="Arial"/>
          <w:color w:val="000000"/>
          <w:lang w:val="en-GB" w:eastAsia="en-GB"/>
        </w:rPr>
        <w:t xml:space="preserve"> </w:t>
      </w:r>
      <w:r w:rsidR="00383C47">
        <w:rPr>
          <w:rFonts w:eastAsia="Times New Roman" w:cs="Arial"/>
          <w:color w:val="000000"/>
          <w:lang w:val="en-GB" w:eastAsia="en-GB"/>
        </w:rPr>
        <w:t>demonstrated</w:t>
      </w:r>
      <w:r w:rsidR="00383C47" w:rsidRPr="00FD4F76">
        <w:rPr>
          <w:rFonts w:eastAsia="Times New Roman" w:cs="Arial"/>
          <w:color w:val="000000"/>
          <w:lang w:val="en-GB" w:eastAsia="en-GB"/>
        </w:rPr>
        <w:t xml:space="preserve"> that the L30 residue in </w:t>
      </w:r>
      <w:r w:rsidR="00383C47">
        <w:rPr>
          <w:rFonts w:eastAsia="Times New Roman" w:cs="Arial"/>
          <w:color w:val="000000"/>
          <w:lang w:val="en-GB" w:eastAsia="en-GB"/>
        </w:rPr>
        <w:t xml:space="preserve">the TAPBPR loop </w:t>
      </w:r>
      <w:r w:rsidR="00067873">
        <w:rPr>
          <w:rFonts w:eastAsia="Times New Roman" w:cs="Arial"/>
          <w:color w:val="000000"/>
          <w:lang w:val="en-GB" w:eastAsia="en-GB"/>
        </w:rPr>
        <w:t>wa</w:t>
      </w:r>
      <w:r w:rsidR="00383C47">
        <w:rPr>
          <w:rFonts w:eastAsia="Times New Roman" w:cs="Arial"/>
          <w:color w:val="000000"/>
          <w:lang w:val="en-GB" w:eastAsia="en-GB"/>
        </w:rPr>
        <w:t>s required for TAPBPR to mediate peptide dissociation from MHC-I</w:t>
      </w:r>
      <w:r w:rsidR="00862295">
        <w:rPr>
          <w:rFonts w:eastAsia="Times New Roman" w:cs="Arial"/>
          <w:color w:val="000000"/>
          <w:lang w:val="en-GB" w:eastAsia="en-GB"/>
        </w:rPr>
        <w:t xml:space="preserve"> </w:t>
      </w:r>
      <w:r w:rsidR="00DF49A2">
        <w:rPr>
          <w:rFonts w:eastAsia="Times New Roman" w:cs="Arial"/>
          <w:color w:val="000000"/>
          <w:lang w:val="en-GB" w:eastAsia="en-GB"/>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FA000F">
        <w:rPr>
          <w:rFonts w:eastAsia="Times New Roman" w:cs="Arial"/>
          <w:color w:val="000000"/>
          <w:lang w:val="en-GB" w:eastAsia="en-GB"/>
        </w:rPr>
        <w:instrText xml:space="preserve"> ADDIN EN.CITE </w:instrText>
      </w:r>
      <w:r w:rsidR="00FA000F">
        <w:rPr>
          <w:rFonts w:eastAsia="Times New Roman" w:cs="Arial"/>
          <w:color w:val="000000"/>
          <w:lang w:val="en-GB" w:eastAsia="en-GB"/>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FA000F">
        <w:rPr>
          <w:rFonts w:eastAsia="Times New Roman" w:cs="Arial"/>
          <w:color w:val="000000"/>
          <w:lang w:val="en-GB" w:eastAsia="en-GB"/>
        </w:rPr>
        <w:instrText xml:space="preserve"> ADDIN EN.CITE.DATA </w:instrText>
      </w:r>
      <w:r w:rsidR="00FA000F">
        <w:rPr>
          <w:rFonts w:eastAsia="Times New Roman" w:cs="Arial"/>
          <w:color w:val="000000"/>
          <w:lang w:val="en-GB" w:eastAsia="en-GB"/>
        </w:rPr>
      </w:r>
      <w:r w:rsidR="00FA000F">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FA000F">
        <w:rPr>
          <w:rFonts w:eastAsia="Times New Roman" w:cs="Arial"/>
          <w:noProof/>
          <w:color w:val="000000"/>
          <w:lang w:val="en-GB" w:eastAsia="en-GB"/>
        </w:rPr>
        <w:t>[15]</w:t>
      </w:r>
      <w:r w:rsidR="00DF49A2">
        <w:rPr>
          <w:rFonts w:eastAsia="Times New Roman" w:cs="Arial"/>
          <w:color w:val="000000"/>
          <w:lang w:val="en-GB" w:eastAsia="en-GB"/>
        </w:rPr>
        <w:fldChar w:fldCharType="end"/>
      </w:r>
      <w:r w:rsidR="00551D30">
        <w:rPr>
          <w:rFonts w:eastAsia="Times New Roman" w:cs="Arial"/>
          <w:color w:val="000000"/>
          <w:lang w:val="en-GB" w:eastAsia="en-GB"/>
        </w:rPr>
        <w:t xml:space="preserve">.  </w:t>
      </w:r>
      <w:r w:rsidR="00E31DDE" w:rsidRPr="00FD4F76">
        <w:rPr>
          <w:rFonts w:eastAsia="Times New Roman" w:cs="Arial"/>
          <w:color w:val="000000"/>
          <w:lang w:val="en-GB" w:eastAsia="en-GB"/>
        </w:rPr>
        <w:t xml:space="preserve">Importantly, the influence of the K22-D35 loop on </w:t>
      </w:r>
      <w:r w:rsidR="00383C47">
        <w:rPr>
          <w:rFonts w:eastAsia="Times New Roman" w:cs="Arial"/>
          <w:color w:val="000000"/>
          <w:lang w:val="en-GB" w:eastAsia="en-GB"/>
        </w:rPr>
        <w:t>peptide editing activity appeared</w:t>
      </w:r>
      <w:r w:rsidR="00E31DDE" w:rsidRPr="00FD4F76">
        <w:rPr>
          <w:rFonts w:eastAsia="Times New Roman" w:cs="Arial"/>
          <w:color w:val="000000"/>
          <w:lang w:val="en-GB" w:eastAsia="en-GB"/>
        </w:rPr>
        <w:t xml:space="preserve"> to depend on the MHC-</w:t>
      </w:r>
      <w:r w:rsidR="00E31DDE">
        <w:rPr>
          <w:rFonts w:eastAsia="Times New Roman" w:cs="Arial"/>
          <w:color w:val="000000"/>
          <w:lang w:val="en-GB" w:eastAsia="en-GB"/>
        </w:rPr>
        <w:t>I allotype</w:t>
      </w:r>
      <w:r w:rsidR="00E31DDE" w:rsidRPr="00FD4F76">
        <w:rPr>
          <w:rFonts w:eastAsia="Times New Roman" w:cs="Arial"/>
          <w:color w:val="000000"/>
          <w:lang w:val="en-GB" w:eastAsia="en-GB"/>
        </w:rPr>
        <w:t xml:space="preserve"> and the F</w:t>
      </w:r>
      <w:r w:rsidR="00F6581B">
        <w:rPr>
          <w:rFonts w:eastAsia="Times New Roman" w:cs="Arial"/>
          <w:color w:val="000000"/>
          <w:lang w:val="en-GB" w:eastAsia="en-GB"/>
        </w:rPr>
        <w:t>-</w:t>
      </w:r>
      <w:r w:rsidR="00E31DDE" w:rsidRPr="00FD4F76">
        <w:rPr>
          <w:rFonts w:eastAsia="Times New Roman" w:cs="Arial"/>
          <w:color w:val="000000"/>
          <w:lang w:val="en-GB" w:eastAsia="en-GB"/>
        </w:rPr>
        <w:t>p</w:t>
      </w:r>
      <w:r w:rsidR="00067873">
        <w:rPr>
          <w:rFonts w:eastAsia="Times New Roman" w:cs="Arial"/>
          <w:color w:val="000000"/>
          <w:lang w:val="en-GB" w:eastAsia="en-GB"/>
        </w:rPr>
        <w:t xml:space="preserve">ocket specificity. </w:t>
      </w:r>
      <w:r w:rsidR="00067873" w:rsidRPr="004A4453">
        <w:rPr>
          <w:rFonts w:eastAsia="Times New Roman" w:cs="Arial"/>
          <w:color w:val="000000"/>
          <w:lang w:val="en-GB" w:eastAsia="en-GB"/>
        </w:rPr>
        <w:t>MHC-I allotype</w:t>
      </w:r>
      <w:r w:rsidR="002679AE" w:rsidRPr="00670F8F">
        <w:rPr>
          <w:rFonts w:eastAsia="Times New Roman" w:cs="Arial"/>
          <w:color w:val="000000"/>
          <w:lang w:val="en-GB" w:eastAsia="en-GB"/>
        </w:rPr>
        <w:t>s</w:t>
      </w:r>
      <w:r w:rsidR="00E31DDE" w:rsidRPr="004A4453">
        <w:rPr>
          <w:rFonts w:eastAsia="Times New Roman" w:cs="Arial"/>
          <w:color w:val="000000"/>
          <w:lang w:val="en-GB" w:eastAsia="en-GB"/>
        </w:rPr>
        <w:t xml:space="preserve"> which </w:t>
      </w:r>
      <w:r w:rsidR="006F5341" w:rsidRPr="004A4453">
        <w:rPr>
          <w:rFonts w:eastAsia="Times New Roman" w:cs="Arial"/>
          <w:color w:val="000000"/>
          <w:lang w:val="en-GB" w:eastAsia="en-GB"/>
        </w:rPr>
        <w:t>a</w:t>
      </w:r>
      <w:r w:rsidR="00E31DDE" w:rsidRPr="004A4453">
        <w:rPr>
          <w:rFonts w:eastAsia="Times New Roman" w:cs="Arial"/>
          <w:color w:val="000000"/>
          <w:lang w:val="en-GB" w:eastAsia="en-GB"/>
        </w:rPr>
        <w:t>ccommodated a hydrophobic peptide residue in their F</w:t>
      </w:r>
      <w:r w:rsidR="00F6581B" w:rsidRPr="004A4453">
        <w:rPr>
          <w:rFonts w:eastAsia="Times New Roman" w:cs="Arial"/>
          <w:color w:val="000000"/>
          <w:lang w:val="en-GB" w:eastAsia="en-GB"/>
        </w:rPr>
        <w:t>-</w:t>
      </w:r>
      <w:r w:rsidR="00E31DDE" w:rsidRPr="004A4453">
        <w:rPr>
          <w:rFonts w:eastAsia="Times New Roman" w:cs="Arial"/>
          <w:color w:val="000000"/>
          <w:lang w:val="en-GB" w:eastAsia="en-GB"/>
        </w:rPr>
        <w:t xml:space="preserve">pocket were more reliant on the loop for </w:t>
      </w:r>
      <w:r w:rsidR="00E31DDE" w:rsidRPr="004A4453">
        <w:rPr>
          <w:rFonts w:eastAsia="Times New Roman" w:cs="Arial"/>
          <w:color w:val="000000"/>
          <w:lang w:val="en-GB" w:eastAsia="en-GB"/>
        </w:rPr>
        <w:lastRenderedPageBreak/>
        <w:t>peptide dissociation than othe</w:t>
      </w:r>
      <w:r w:rsidR="00E31DDE" w:rsidRPr="00CF6BF9">
        <w:rPr>
          <w:rFonts w:eastAsia="Times New Roman" w:cs="Arial"/>
          <w:color w:val="000000"/>
          <w:lang w:val="en-GB" w:eastAsia="en-GB"/>
        </w:rPr>
        <w:t>r</w:t>
      </w:r>
      <w:r w:rsidR="00E31DDE" w:rsidRPr="004A4453">
        <w:rPr>
          <w:rFonts w:eastAsia="Times New Roman" w:cs="Arial"/>
          <w:color w:val="000000"/>
          <w:lang w:val="en-GB" w:eastAsia="en-GB"/>
        </w:rPr>
        <w:t xml:space="preserve"> otherwise highly similar allotypes </w:t>
      </w:r>
      <w:r w:rsidR="00DF49A2" w:rsidRPr="00670F8F">
        <w:rPr>
          <w:rFonts w:eastAsia="Times New Roman" w:cs="Arial"/>
          <w:color w:val="000000"/>
          <w:lang w:val="en-GB" w:eastAsia="en-GB"/>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FA000F" w:rsidRPr="004A4453">
        <w:rPr>
          <w:rFonts w:eastAsia="Times New Roman" w:cs="Arial"/>
          <w:color w:val="000000"/>
          <w:lang w:val="en-GB" w:eastAsia="en-GB"/>
        </w:rPr>
        <w:instrText xml:space="preserve"> ADDIN EN.CITE </w:instrText>
      </w:r>
      <w:r w:rsidR="00FA000F" w:rsidRPr="00670F8F">
        <w:rPr>
          <w:rFonts w:eastAsia="Times New Roman" w:cs="Arial"/>
          <w:color w:val="000000"/>
          <w:lang w:val="en-GB" w:eastAsia="en-GB"/>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FA000F" w:rsidRPr="004A4453">
        <w:rPr>
          <w:rFonts w:eastAsia="Times New Roman" w:cs="Arial"/>
          <w:color w:val="000000"/>
          <w:lang w:val="en-GB" w:eastAsia="en-GB"/>
        </w:rPr>
        <w:instrText xml:space="preserve"> ADDIN EN.CITE.DATA </w:instrText>
      </w:r>
      <w:r w:rsidR="00FA000F" w:rsidRPr="00670F8F">
        <w:rPr>
          <w:rFonts w:eastAsia="Times New Roman" w:cs="Arial"/>
          <w:color w:val="000000"/>
          <w:lang w:val="en-GB" w:eastAsia="en-GB"/>
        </w:rPr>
      </w:r>
      <w:r w:rsidR="00FA000F" w:rsidRPr="00670F8F">
        <w:rPr>
          <w:rFonts w:eastAsia="Times New Roman" w:cs="Arial"/>
          <w:color w:val="000000"/>
          <w:lang w:val="en-GB" w:eastAsia="en-GB"/>
        </w:rPr>
        <w:fldChar w:fldCharType="end"/>
      </w:r>
      <w:r w:rsidR="00DF49A2" w:rsidRPr="00670F8F">
        <w:rPr>
          <w:rFonts w:eastAsia="Times New Roman" w:cs="Arial"/>
          <w:color w:val="000000"/>
          <w:lang w:val="en-GB" w:eastAsia="en-GB"/>
        </w:rPr>
      </w:r>
      <w:r w:rsidR="00DF49A2" w:rsidRPr="00670F8F">
        <w:rPr>
          <w:rFonts w:eastAsia="Times New Roman" w:cs="Arial"/>
          <w:color w:val="000000"/>
          <w:lang w:val="en-GB" w:eastAsia="en-GB"/>
        </w:rPr>
        <w:fldChar w:fldCharType="separate"/>
      </w:r>
      <w:r w:rsidR="00FA000F" w:rsidRPr="004A4453">
        <w:rPr>
          <w:rFonts w:eastAsia="Times New Roman" w:cs="Arial"/>
          <w:noProof/>
          <w:color w:val="000000"/>
          <w:lang w:val="en-GB" w:eastAsia="en-GB"/>
        </w:rPr>
        <w:t>[15]</w:t>
      </w:r>
      <w:r w:rsidR="00DF49A2" w:rsidRPr="00670F8F">
        <w:rPr>
          <w:rFonts w:eastAsia="Times New Roman" w:cs="Arial"/>
          <w:color w:val="000000"/>
          <w:lang w:val="en-GB" w:eastAsia="en-GB"/>
        </w:rPr>
        <w:fldChar w:fldCharType="end"/>
      </w:r>
      <w:r w:rsidR="00E31DDE" w:rsidRPr="00FD4F76">
        <w:rPr>
          <w:rFonts w:eastAsia="Times New Roman" w:cs="Arial"/>
          <w:color w:val="000000"/>
          <w:lang w:val="en-GB" w:eastAsia="en-GB"/>
        </w:rPr>
        <w:t>.</w:t>
      </w:r>
      <w:r w:rsidR="00DF1437">
        <w:rPr>
          <w:rFonts w:eastAsia="Times New Roman" w:cs="Arial"/>
          <w:color w:val="000000"/>
          <w:lang w:val="en-GB" w:eastAsia="en-GB"/>
        </w:rPr>
        <w:t xml:space="preserve"> </w:t>
      </w:r>
      <w:r w:rsidR="007312F2">
        <w:rPr>
          <w:rFonts w:eastAsia="Times New Roman" w:cs="Arial"/>
          <w:color w:val="000000"/>
          <w:lang w:val="en-GB" w:eastAsia="en-GB"/>
        </w:rPr>
        <w:t xml:space="preserve">Furthermore, the peptide repertoire presented on MHC-I was found to be altered when the TAPBPR loop was mutated </w:t>
      </w:r>
      <w:r w:rsidR="007312F2">
        <w:rPr>
          <w:rFonts w:eastAsia="Times New Roman" w:cs="Arial"/>
          <w:color w:val="000000"/>
          <w:lang w:val="en-GB" w:eastAsia="en-GB"/>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FA000F">
        <w:rPr>
          <w:rFonts w:eastAsia="Times New Roman" w:cs="Arial"/>
          <w:color w:val="000000"/>
          <w:lang w:val="en-GB" w:eastAsia="en-GB"/>
        </w:rPr>
        <w:instrText xml:space="preserve"> ADDIN EN.CITE </w:instrText>
      </w:r>
      <w:r w:rsidR="00FA000F">
        <w:rPr>
          <w:rFonts w:eastAsia="Times New Roman" w:cs="Arial"/>
          <w:color w:val="000000"/>
          <w:lang w:val="en-GB" w:eastAsia="en-GB"/>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FA000F">
        <w:rPr>
          <w:rFonts w:eastAsia="Times New Roman" w:cs="Arial"/>
          <w:color w:val="000000"/>
          <w:lang w:val="en-GB" w:eastAsia="en-GB"/>
        </w:rPr>
        <w:instrText xml:space="preserve"> ADDIN EN.CITE.DATA </w:instrText>
      </w:r>
      <w:r w:rsidR="00FA000F">
        <w:rPr>
          <w:rFonts w:eastAsia="Times New Roman" w:cs="Arial"/>
          <w:color w:val="000000"/>
          <w:lang w:val="en-GB" w:eastAsia="en-GB"/>
        </w:rPr>
      </w:r>
      <w:r w:rsidR="00FA000F">
        <w:rPr>
          <w:rFonts w:eastAsia="Times New Roman" w:cs="Arial"/>
          <w:color w:val="000000"/>
          <w:lang w:val="en-GB" w:eastAsia="en-GB"/>
        </w:rPr>
        <w:fldChar w:fldCharType="end"/>
      </w:r>
      <w:r w:rsidR="007312F2">
        <w:rPr>
          <w:rFonts w:eastAsia="Times New Roman" w:cs="Arial"/>
          <w:color w:val="000000"/>
          <w:lang w:val="en-GB" w:eastAsia="en-GB"/>
        </w:rPr>
      </w:r>
      <w:r w:rsidR="007312F2">
        <w:rPr>
          <w:rFonts w:eastAsia="Times New Roman" w:cs="Arial"/>
          <w:color w:val="000000"/>
          <w:lang w:val="en-GB" w:eastAsia="en-GB"/>
        </w:rPr>
        <w:fldChar w:fldCharType="separate"/>
      </w:r>
      <w:r w:rsidR="00FA000F">
        <w:rPr>
          <w:rFonts w:eastAsia="Times New Roman" w:cs="Arial"/>
          <w:noProof/>
          <w:color w:val="000000"/>
          <w:lang w:val="en-GB" w:eastAsia="en-GB"/>
        </w:rPr>
        <w:t>[15]</w:t>
      </w:r>
      <w:r w:rsidR="007312F2">
        <w:rPr>
          <w:rFonts w:eastAsia="Times New Roman" w:cs="Arial"/>
          <w:color w:val="000000"/>
          <w:lang w:val="en-GB" w:eastAsia="en-GB"/>
        </w:rPr>
        <w:fldChar w:fldCharType="end"/>
      </w:r>
      <w:r w:rsidR="007312F2">
        <w:rPr>
          <w:rFonts w:eastAsia="Times New Roman" w:cs="Arial"/>
          <w:color w:val="000000"/>
          <w:lang w:val="en-GB" w:eastAsia="en-GB"/>
        </w:rPr>
        <w:t xml:space="preserve">. </w:t>
      </w:r>
      <w:r w:rsidR="00FC6EDD">
        <w:rPr>
          <w:rFonts w:eastAsia="Times New Roman" w:cs="Arial"/>
          <w:iCs/>
          <w:color w:val="000000"/>
          <w:lang w:val="en-GB" w:eastAsia="en-GB"/>
        </w:rPr>
        <w:t>Subsequently, i</w:t>
      </w:r>
      <w:r w:rsidR="00FC6EDD" w:rsidRPr="00954A53">
        <w:rPr>
          <w:rFonts w:eastAsia="Times New Roman" w:cs="Arial"/>
          <w:iCs/>
          <w:color w:val="000000"/>
          <w:lang w:val="en-GB" w:eastAsia="en-GB"/>
        </w:rPr>
        <w:t>n 2020</w:t>
      </w:r>
      <w:r w:rsidR="00FC6EDD">
        <w:rPr>
          <w:rFonts w:eastAsia="Times New Roman" w:cs="Arial"/>
          <w:iCs/>
          <w:color w:val="000000"/>
          <w:lang w:val="en-GB" w:eastAsia="en-GB"/>
        </w:rPr>
        <w:t xml:space="preserve">, </w:t>
      </w:r>
      <w:r w:rsidR="00FC6EDD">
        <w:rPr>
          <w:rFonts w:eastAsia="Times New Roman" w:cs="Arial"/>
          <w:color w:val="000000"/>
          <w:lang w:val="en-GB" w:eastAsia="en-GB"/>
        </w:rPr>
        <w:t>a</w:t>
      </w:r>
      <w:r w:rsidR="00954A53">
        <w:rPr>
          <w:rFonts w:eastAsia="Times New Roman" w:cs="Arial"/>
          <w:color w:val="000000"/>
          <w:lang w:val="en-GB" w:eastAsia="en-GB"/>
        </w:rPr>
        <w:t xml:space="preserve"> key role for the loop in peptide editing was similarly reported </w:t>
      </w:r>
      <w:proofErr w:type="spellStart"/>
      <w:r w:rsidR="00954A53" w:rsidRPr="00FD4F76">
        <w:rPr>
          <w:rFonts w:eastAsia="Times New Roman" w:cs="Arial"/>
          <w:color w:val="000000"/>
          <w:lang w:val="en-GB" w:eastAsia="en-GB"/>
        </w:rPr>
        <w:t>Sagert</w:t>
      </w:r>
      <w:proofErr w:type="spellEnd"/>
      <w:r w:rsidR="00954A53" w:rsidRPr="00FD4F76">
        <w:rPr>
          <w:rFonts w:eastAsia="Times New Roman" w:cs="Arial"/>
          <w:color w:val="000000"/>
          <w:lang w:val="en-GB" w:eastAsia="en-GB"/>
        </w:rPr>
        <w:t xml:space="preserve"> </w:t>
      </w:r>
      <w:r w:rsidR="00954A53" w:rsidRPr="00FD4F76">
        <w:rPr>
          <w:rFonts w:eastAsia="Times New Roman" w:cs="Arial"/>
          <w:i/>
          <w:iCs/>
          <w:color w:val="000000"/>
          <w:lang w:val="en-GB" w:eastAsia="en-GB"/>
        </w:rPr>
        <w:t>et al</w:t>
      </w:r>
      <w:r w:rsidR="00C71162">
        <w:rPr>
          <w:rFonts w:eastAsia="Times New Roman" w:cs="Arial"/>
          <w:i/>
          <w:iCs/>
          <w:color w:val="000000"/>
          <w:lang w:val="en-GB" w:eastAsia="en-GB"/>
        </w:rPr>
        <w:t>.</w:t>
      </w:r>
      <w:r w:rsidR="00954A53">
        <w:rPr>
          <w:rFonts w:eastAsia="Times New Roman" w:cs="Arial"/>
          <w:i/>
          <w:iCs/>
          <w:color w:val="000000"/>
          <w:lang w:val="en-GB" w:eastAsia="en-GB"/>
        </w:rPr>
        <w:t xml:space="preserve"> </w:t>
      </w:r>
      <w:r w:rsidR="00954A53">
        <w:rPr>
          <w:rFonts w:eastAsia="Times New Roman" w:cs="Arial"/>
          <w:iCs/>
          <w:color w:val="000000"/>
          <w:lang w:val="en-GB" w:eastAsia="en-GB"/>
        </w:rPr>
        <w:t xml:space="preserve">using </w:t>
      </w:r>
      <w:r w:rsidR="00954A53" w:rsidRPr="00954A53">
        <w:rPr>
          <w:rFonts w:eastAsia="Times New Roman" w:cs="Arial"/>
          <w:i/>
          <w:iCs/>
          <w:color w:val="000000"/>
          <w:lang w:val="en-GB" w:eastAsia="en-GB"/>
        </w:rPr>
        <w:t>in</w:t>
      </w:r>
      <w:r w:rsidR="00E31DDE" w:rsidRPr="00954A53">
        <w:rPr>
          <w:rFonts w:eastAsia="Times New Roman" w:cs="Arial"/>
          <w:i/>
          <w:iCs/>
          <w:color w:val="000000"/>
          <w:lang w:val="en-GB" w:eastAsia="en-GB"/>
        </w:rPr>
        <w:t xml:space="preserve"> </w:t>
      </w:r>
      <w:r w:rsidR="00E31DDE" w:rsidRPr="00FD4F76">
        <w:rPr>
          <w:rFonts w:eastAsia="Times New Roman" w:cs="Arial"/>
          <w:i/>
          <w:iCs/>
          <w:color w:val="000000"/>
          <w:lang w:val="en-GB" w:eastAsia="en-GB"/>
        </w:rPr>
        <w:t>vitro</w:t>
      </w:r>
      <w:r w:rsidR="00E31DDE" w:rsidRPr="00FD4F76">
        <w:rPr>
          <w:rFonts w:eastAsia="Times New Roman" w:cs="Arial"/>
          <w:color w:val="000000"/>
          <w:lang w:val="en-GB" w:eastAsia="en-GB"/>
        </w:rPr>
        <w:t xml:space="preserve"> assay</w:t>
      </w:r>
      <w:r w:rsidR="00954A53">
        <w:rPr>
          <w:rFonts w:eastAsia="Times New Roman" w:cs="Arial"/>
          <w:color w:val="000000"/>
          <w:lang w:val="en-GB" w:eastAsia="en-GB"/>
        </w:rPr>
        <w:t>s</w:t>
      </w:r>
      <w:r w:rsidR="00FB77EE">
        <w:rPr>
          <w:rFonts w:eastAsia="Times New Roman" w:cs="Arial"/>
          <w:color w:val="000000"/>
          <w:lang w:val="en-GB" w:eastAsia="en-GB"/>
        </w:rPr>
        <w:t xml:space="preserve"> </w:t>
      </w:r>
      <w:r w:rsidR="00FB77EE">
        <w:rPr>
          <w:rFonts w:eastAsia="Times New Roman" w:cs="Arial"/>
          <w:color w:val="000000"/>
          <w:lang w:val="en-GB" w:eastAsia="en-GB"/>
        </w:rPr>
        <w:fldChar w:fldCharType="begin"/>
      </w:r>
      <w:r w:rsidR="009C1695">
        <w:rPr>
          <w:rFonts w:eastAsia="Times New Roman" w:cs="Arial"/>
          <w:color w:val="000000"/>
          <w:lang w:val="en-GB" w:eastAsia="en-GB"/>
        </w:rPr>
        <w:instrText xml:space="preserve"> ADDIN EN.CITE &lt;EndNote&gt;&lt;Cite&gt;&lt;Author&gt;Sagert&lt;/Author&gt;&lt;Year&gt;2020&lt;/Year&gt;&lt;RecNum&gt;828&lt;/RecNum&gt;&lt;DisplayText&gt;[16]&lt;/DisplayText&gt;&lt;record&gt;&lt;rec-number&gt;828&lt;/rec-number&gt;&lt;foreign-keys&gt;&lt;key app="EN" db-id="ez9ff9at62vax2edp50pat2bwz9wff0pr2dp" timestamp="1607083025" guid="6203352f-16ea-44a3-b895-3afd570c14cf"&gt;828&lt;/key&gt;&lt;/foreign-keys&gt;&lt;ref-type name="Journal Article"&gt;17&lt;/ref-type&gt;&lt;contributors&gt;&lt;authors&gt;&lt;author&gt;Sagert, L.&lt;/author&gt;&lt;author&gt;Hennig, F.&lt;/author&gt;&lt;author&gt;Thomas, C.&lt;/author&gt;&lt;author&gt;Tampe, R.&lt;/author&gt;&lt;/authors&gt;&lt;/contributors&gt;&lt;auth-address&gt;Institute of Biochemistry, Biocenter, Goethe University Frankfurt, Frankfurt, Germany.&lt;/auth-address&gt;&lt;titles&gt;&lt;title&gt;A loop structure allows TAPBPR to exert its dual function as MHC I chaperone and peptide editor&lt;/title&gt;&lt;secondary-title&gt;Elife&lt;/secondary-title&gt;&lt;/titles&gt;&lt;periodical&gt;&lt;full-title&gt;Elife&lt;/full-title&gt;&lt;/periodical&gt;&lt;pages&gt;e55326&lt;/pages&gt;&lt;volume&gt;9&lt;/volume&gt;&lt;edition&gt;2020/03/14&lt;/edition&gt;&lt;section&gt;e55326&lt;/section&gt;&lt;keywords&gt;&lt;keyword&gt;Mhc&lt;/keyword&gt;&lt;keyword&gt;adaptive immunity&lt;/keyword&gt;&lt;keyword&gt;antigen processing&lt;/keyword&gt;&lt;keyword&gt;biochemistry&lt;/keyword&gt;&lt;keyword&gt;chaperones&lt;/keyword&gt;&lt;keyword&gt;chemical biology&lt;/keyword&gt;&lt;keyword&gt;human&lt;/keyword&gt;&lt;keyword&gt;immunology&lt;/keyword&gt;&lt;keyword&gt;inflammation&lt;/keyword&gt;&lt;keyword&gt;mhc class i molecules&lt;/keyword&gt;&lt;keyword&gt;mouse&lt;/keyword&gt;&lt;keyword&gt;peptide editing&lt;/keyword&gt;&lt;keyword&gt;quality contol&lt;/keyword&gt;&lt;/keywords&gt;&lt;dates&gt;&lt;year&gt;2020&lt;/year&gt;&lt;pub-dates&gt;&lt;date&gt;Mar 13&lt;/date&gt;&lt;/pub-dates&gt;&lt;/dates&gt;&lt;isbn&gt;2050-084X (Electronic)&amp;#xD;2050-084X (Linking)&lt;/isbn&gt;&lt;accession-num&gt;32167472&lt;/accession-num&gt;&lt;urls&gt;&lt;related-urls&gt;&lt;url&gt;https://www.ncbi.nlm.nih.gov/pubmed/32167472&lt;/url&gt;&lt;/related-urls&gt;&lt;/urls&gt;&lt;custom2&gt;PMC7117912&lt;/custom2&gt;&lt;electronic-resource-num&gt;10.7554/eLife.55326&lt;/electronic-resource-num&gt;&lt;/record&gt;&lt;/Cite&gt;&lt;/EndNote&gt;</w:instrText>
      </w:r>
      <w:r w:rsidR="00FB77EE">
        <w:rPr>
          <w:rFonts w:eastAsia="Times New Roman" w:cs="Arial"/>
          <w:color w:val="000000"/>
          <w:lang w:val="en-GB" w:eastAsia="en-GB"/>
        </w:rPr>
        <w:fldChar w:fldCharType="separate"/>
      </w:r>
      <w:r w:rsidR="00FA000F">
        <w:rPr>
          <w:rFonts w:eastAsia="Times New Roman" w:cs="Arial"/>
          <w:noProof/>
          <w:color w:val="000000"/>
          <w:lang w:val="en-GB" w:eastAsia="en-GB"/>
        </w:rPr>
        <w:t>[16]</w:t>
      </w:r>
      <w:r w:rsidR="00FB77EE">
        <w:rPr>
          <w:rFonts w:eastAsia="Times New Roman" w:cs="Arial"/>
          <w:color w:val="000000"/>
          <w:lang w:val="en-GB" w:eastAsia="en-GB"/>
        </w:rPr>
        <w:fldChar w:fldCharType="end"/>
      </w:r>
      <w:r w:rsidR="00E31DDE" w:rsidRPr="00B94220">
        <w:rPr>
          <w:rFonts w:eastAsia="Times New Roman" w:cs="Arial"/>
          <w:color w:val="000000"/>
          <w:lang w:val="en-GB" w:eastAsia="en-GB"/>
        </w:rPr>
        <w:t>.</w:t>
      </w:r>
      <w:r w:rsidR="00954A53">
        <w:rPr>
          <w:rFonts w:eastAsia="Times New Roman" w:cs="Arial"/>
          <w:color w:val="000000"/>
          <w:lang w:val="en-GB" w:eastAsia="en-GB"/>
        </w:rPr>
        <w:t xml:space="preserve"> </w:t>
      </w:r>
      <w:r w:rsidR="00FC6EDD">
        <w:rPr>
          <w:rFonts w:eastAsia="Times New Roman" w:cs="Arial"/>
          <w:color w:val="000000"/>
          <w:lang w:val="en-GB" w:eastAsia="en-GB"/>
        </w:rPr>
        <w:t xml:space="preserve">Here, the TAPBPR scoop loop </w:t>
      </w:r>
      <w:r w:rsidR="00FC6EDD">
        <w:rPr>
          <w:color w:val="212121"/>
          <w:shd w:val="clear" w:color="auto" w:fill="FFFFFF"/>
        </w:rPr>
        <w:t xml:space="preserve">was also identified to play an </w:t>
      </w:r>
      <w:r w:rsidR="00C71162">
        <w:rPr>
          <w:color w:val="212121"/>
          <w:shd w:val="clear" w:color="auto" w:fill="FFFFFF"/>
        </w:rPr>
        <w:t xml:space="preserve">important </w:t>
      </w:r>
      <w:r w:rsidR="00FC6EDD">
        <w:rPr>
          <w:color w:val="212121"/>
          <w:shd w:val="clear" w:color="auto" w:fill="FFFFFF"/>
        </w:rPr>
        <w:t>role in TAPBPR’s ability to function as an MHC-I chaperone, helping to stabili</w:t>
      </w:r>
      <w:r w:rsidR="004A4453">
        <w:rPr>
          <w:color w:val="212121"/>
          <w:shd w:val="clear" w:color="auto" w:fill="FFFFFF"/>
        </w:rPr>
        <w:t>z</w:t>
      </w:r>
      <w:r w:rsidR="00F61056">
        <w:rPr>
          <w:color w:val="212121"/>
          <w:shd w:val="clear" w:color="auto" w:fill="FFFFFF"/>
        </w:rPr>
        <w:t>e</w:t>
      </w:r>
      <w:r w:rsidR="00FC6EDD">
        <w:rPr>
          <w:color w:val="212121"/>
          <w:shd w:val="clear" w:color="auto" w:fill="FFFFFF"/>
        </w:rPr>
        <w:t xml:space="preserve"> </w:t>
      </w:r>
      <w:r w:rsidR="00954A53">
        <w:rPr>
          <w:color w:val="212121"/>
          <w:shd w:val="clear" w:color="auto" w:fill="FFFFFF"/>
        </w:rPr>
        <w:t xml:space="preserve">empty </w:t>
      </w:r>
      <w:r w:rsidR="00FC6EDD">
        <w:rPr>
          <w:color w:val="212121"/>
          <w:shd w:val="clear" w:color="auto" w:fill="FFFFFF"/>
        </w:rPr>
        <w:t>MHC-</w:t>
      </w:r>
      <w:r w:rsidR="00954A53">
        <w:rPr>
          <w:color w:val="212121"/>
          <w:shd w:val="clear" w:color="auto" w:fill="FFFFFF"/>
        </w:rPr>
        <w:t xml:space="preserve">I </w:t>
      </w:r>
      <w:r w:rsidR="00FC6EDD">
        <w:rPr>
          <w:color w:val="212121"/>
          <w:shd w:val="clear" w:color="auto" w:fill="FFFFFF"/>
        </w:rPr>
        <w:t>molecules in peptide deficient</w:t>
      </w:r>
      <w:r w:rsidR="00954A53">
        <w:rPr>
          <w:color w:val="212121"/>
          <w:shd w:val="clear" w:color="auto" w:fill="FFFFFF"/>
        </w:rPr>
        <w:t xml:space="preserve"> environments</w:t>
      </w:r>
      <w:r w:rsidR="00862295">
        <w:rPr>
          <w:color w:val="212121"/>
          <w:shd w:val="clear" w:color="auto" w:fill="FFFFFF"/>
        </w:rPr>
        <w:t xml:space="preserve"> </w:t>
      </w:r>
      <w:r w:rsidR="00DF49A2">
        <w:rPr>
          <w:color w:val="212121"/>
          <w:shd w:val="clear" w:color="auto" w:fill="FFFFFF"/>
        </w:rPr>
        <w:fldChar w:fldCharType="begin"/>
      </w:r>
      <w:r w:rsidR="009C1695">
        <w:rPr>
          <w:color w:val="212121"/>
          <w:shd w:val="clear" w:color="auto" w:fill="FFFFFF"/>
        </w:rPr>
        <w:instrText xml:space="preserve"> ADDIN EN.CITE &lt;EndNote&gt;&lt;Cite&gt;&lt;Author&gt;Sagert&lt;/Author&gt;&lt;Year&gt;2020&lt;/Year&gt;&lt;RecNum&gt;828&lt;/RecNum&gt;&lt;DisplayText&gt;[16]&lt;/DisplayText&gt;&lt;record&gt;&lt;rec-number&gt;828&lt;/rec-number&gt;&lt;foreign-keys&gt;&lt;key app="EN" db-id="ez9ff9at62vax2edp50pat2bwz9wff0pr2dp" timestamp="1607083025" guid="6203352f-16ea-44a3-b895-3afd570c14cf"&gt;828&lt;/key&gt;&lt;/foreign-keys&gt;&lt;ref-type name="Journal Article"&gt;17&lt;/ref-type&gt;&lt;contributors&gt;&lt;authors&gt;&lt;author&gt;Sagert, L.&lt;/author&gt;&lt;author&gt;Hennig, F.&lt;/author&gt;&lt;author&gt;Thomas, C.&lt;/author&gt;&lt;author&gt;Tampe, R.&lt;/author&gt;&lt;/authors&gt;&lt;/contributors&gt;&lt;auth-address&gt;Institute of Biochemistry, Biocenter, Goethe University Frankfurt, Frankfurt, Germany.&lt;/auth-address&gt;&lt;titles&gt;&lt;title&gt;A loop structure allows TAPBPR to exert its dual function as MHC I chaperone and peptide editor&lt;/title&gt;&lt;secondary-title&gt;Elife&lt;/secondary-title&gt;&lt;/titles&gt;&lt;periodical&gt;&lt;full-title&gt;Elife&lt;/full-title&gt;&lt;/periodical&gt;&lt;pages&gt;e55326&lt;/pages&gt;&lt;volume&gt;9&lt;/volume&gt;&lt;edition&gt;2020/03/14&lt;/edition&gt;&lt;section&gt;e55326&lt;/section&gt;&lt;keywords&gt;&lt;keyword&gt;Mhc&lt;/keyword&gt;&lt;keyword&gt;adaptive immunity&lt;/keyword&gt;&lt;keyword&gt;antigen processing&lt;/keyword&gt;&lt;keyword&gt;biochemistry&lt;/keyword&gt;&lt;keyword&gt;chaperones&lt;/keyword&gt;&lt;keyword&gt;chemical biology&lt;/keyword&gt;&lt;keyword&gt;human&lt;/keyword&gt;&lt;keyword&gt;immunology&lt;/keyword&gt;&lt;keyword&gt;inflammation&lt;/keyword&gt;&lt;keyword&gt;mhc class i molecules&lt;/keyword&gt;&lt;keyword&gt;mouse&lt;/keyword&gt;&lt;keyword&gt;peptide editing&lt;/keyword&gt;&lt;keyword&gt;quality contol&lt;/keyword&gt;&lt;/keywords&gt;&lt;dates&gt;&lt;year&gt;2020&lt;/year&gt;&lt;pub-dates&gt;&lt;date&gt;Mar 13&lt;/date&gt;&lt;/pub-dates&gt;&lt;/dates&gt;&lt;isbn&gt;2050-084X (Electronic)&amp;#xD;2050-084X (Linking)&lt;/isbn&gt;&lt;accession-num&gt;32167472&lt;/accession-num&gt;&lt;urls&gt;&lt;related-urls&gt;&lt;url&gt;https://www.ncbi.nlm.nih.gov/pubmed/32167472&lt;/url&gt;&lt;/related-urls&gt;&lt;/urls&gt;&lt;custom2&gt;PMC7117912&lt;/custom2&gt;&lt;electronic-resource-num&gt;10.7554/eLife.55326&lt;/electronic-resource-num&gt;&lt;/record&gt;&lt;/Cite&gt;&lt;/EndNote&gt;</w:instrText>
      </w:r>
      <w:r w:rsidR="00DF49A2">
        <w:rPr>
          <w:color w:val="212121"/>
          <w:shd w:val="clear" w:color="auto" w:fill="FFFFFF"/>
        </w:rPr>
        <w:fldChar w:fldCharType="separate"/>
      </w:r>
      <w:r w:rsidR="00FA000F">
        <w:rPr>
          <w:noProof/>
          <w:color w:val="212121"/>
          <w:shd w:val="clear" w:color="auto" w:fill="FFFFFF"/>
        </w:rPr>
        <w:t>[16]</w:t>
      </w:r>
      <w:r w:rsidR="00DF49A2">
        <w:rPr>
          <w:color w:val="212121"/>
          <w:shd w:val="clear" w:color="auto" w:fill="FFFFFF"/>
        </w:rPr>
        <w:fldChar w:fldCharType="end"/>
      </w:r>
      <w:r w:rsidR="00FC6EDD">
        <w:rPr>
          <w:color w:val="212121"/>
          <w:shd w:val="clear" w:color="auto" w:fill="FFFFFF"/>
        </w:rPr>
        <w:t xml:space="preserve">.  </w:t>
      </w:r>
      <w:r w:rsidR="004051D0">
        <w:rPr>
          <w:color w:val="212121"/>
          <w:shd w:val="clear" w:color="auto" w:fill="FFFFFF"/>
        </w:rPr>
        <w:t xml:space="preserve">However, </w:t>
      </w:r>
      <w:r w:rsidR="004051D0">
        <w:rPr>
          <w:rFonts w:eastAsia="Times New Roman" w:cs="Arial"/>
          <w:color w:val="000000"/>
          <w:lang w:val="en-GB" w:eastAsia="en-GB"/>
        </w:rPr>
        <w:t>there is also the possibility for loop-independent processes to be at play</w:t>
      </w:r>
      <w:r w:rsidR="004051D0">
        <w:rPr>
          <w:color w:val="212121"/>
          <w:shd w:val="clear" w:color="auto" w:fill="FFFFFF"/>
        </w:rPr>
        <w:t xml:space="preserve"> in TAPBPR-mediated peptide editing</w:t>
      </w:r>
      <w:r w:rsidR="00366DA7">
        <w:rPr>
          <w:color w:val="212121"/>
          <w:shd w:val="clear" w:color="auto" w:fill="FFFFFF"/>
        </w:rPr>
        <w:t>,</w:t>
      </w:r>
      <w:r w:rsidR="004051D0">
        <w:rPr>
          <w:color w:val="212121"/>
          <w:shd w:val="clear" w:color="auto" w:fill="FFFFFF"/>
        </w:rPr>
        <w:t xml:space="preserve"> as exemplified by apparent loop-independent allotypes </w:t>
      </w:r>
      <w:r w:rsidR="00366DA7">
        <w:rPr>
          <w:color w:val="212121"/>
          <w:shd w:val="clear" w:color="auto" w:fill="FFFFFF"/>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366DA7">
        <w:rPr>
          <w:color w:val="212121"/>
          <w:shd w:val="clear" w:color="auto" w:fill="FFFFFF"/>
        </w:rPr>
        <w:instrText xml:space="preserve"> ADDIN EN.CITE </w:instrText>
      </w:r>
      <w:r w:rsidR="00366DA7">
        <w:rPr>
          <w:color w:val="212121"/>
          <w:shd w:val="clear" w:color="auto" w:fill="FFFFFF"/>
        </w:rPr>
        <w:fldChar w:fldCharType="begin">
          <w:fldData xml:space="preserve">PEVuZE5vdGU+PENpdGU+PEF1dGhvcj5JbGNhPC9BdXRob3I+PFllYXI+MjAxODwvWWVhcj48UmVj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</w:fldData>
        </w:fldChar>
      </w:r>
      <w:r w:rsidR="00366DA7">
        <w:rPr>
          <w:color w:val="212121"/>
          <w:shd w:val="clear" w:color="auto" w:fill="FFFFFF"/>
        </w:rPr>
        <w:instrText xml:space="preserve"> ADDIN EN.CITE.DATA </w:instrText>
      </w:r>
      <w:r w:rsidR="00366DA7">
        <w:rPr>
          <w:color w:val="212121"/>
          <w:shd w:val="clear" w:color="auto" w:fill="FFFFFF"/>
        </w:rPr>
      </w:r>
      <w:r w:rsidR="00366DA7">
        <w:rPr>
          <w:color w:val="212121"/>
          <w:shd w:val="clear" w:color="auto" w:fill="FFFFFF"/>
        </w:rPr>
        <w:fldChar w:fldCharType="end"/>
      </w:r>
      <w:r w:rsidR="00366DA7">
        <w:rPr>
          <w:color w:val="212121"/>
          <w:shd w:val="clear" w:color="auto" w:fill="FFFFFF"/>
        </w:rPr>
      </w:r>
      <w:r w:rsidR="00366DA7">
        <w:rPr>
          <w:color w:val="212121"/>
          <w:shd w:val="clear" w:color="auto" w:fill="FFFFFF"/>
        </w:rPr>
        <w:fldChar w:fldCharType="separate"/>
      </w:r>
      <w:r w:rsidR="00366DA7">
        <w:rPr>
          <w:noProof/>
          <w:color w:val="212121"/>
          <w:shd w:val="clear" w:color="auto" w:fill="FFFFFF"/>
        </w:rPr>
        <w:t>[15]</w:t>
      </w:r>
      <w:r w:rsidR="00366DA7">
        <w:rPr>
          <w:color w:val="212121"/>
          <w:shd w:val="clear" w:color="auto" w:fill="FFFFFF"/>
        </w:rPr>
        <w:fldChar w:fldCharType="end"/>
      </w:r>
      <w:r w:rsidR="00366DA7">
        <w:rPr>
          <w:color w:val="212121"/>
          <w:shd w:val="clear" w:color="auto" w:fill="FFFFFF"/>
        </w:rPr>
        <w:t>. Such loop</w:t>
      </w:r>
      <w:r w:rsidR="00122738">
        <w:rPr>
          <w:color w:val="212121"/>
          <w:shd w:val="clear" w:color="auto" w:fill="FFFFFF"/>
        </w:rPr>
        <w:t>-</w:t>
      </w:r>
      <w:r w:rsidR="00366DA7">
        <w:rPr>
          <w:color w:val="212121"/>
          <w:shd w:val="clear" w:color="auto" w:fill="FFFFFF"/>
        </w:rPr>
        <w:t xml:space="preserve">independent peptide editing may be facilitated via other key </w:t>
      </w:r>
      <w:r w:rsidR="004051D0">
        <w:rPr>
          <w:color w:val="212121"/>
          <w:shd w:val="clear" w:color="auto" w:fill="FFFFFF"/>
        </w:rPr>
        <w:t>interactions observed between TAPBPR and MHC-</w:t>
      </w:r>
      <w:r w:rsidR="00366DA7">
        <w:rPr>
          <w:color w:val="212121"/>
          <w:shd w:val="clear" w:color="auto" w:fill="FFFFFF"/>
        </w:rPr>
        <w:t>I</w:t>
      </w:r>
      <w:r w:rsidR="00CF6BF9">
        <w:rPr>
          <w:color w:val="212121"/>
          <w:shd w:val="clear" w:color="auto" w:fill="FFFFFF"/>
        </w:rPr>
        <w:t>,</w:t>
      </w:r>
      <w:r w:rsidR="00366DA7">
        <w:rPr>
          <w:color w:val="212121"/>
          <w:shd w:val="clear" w:color="auto" w:fill="FFFFFF"/>
        </w:rPr>
        <w:t xml:space="preserve"> o</w:t>
      </w:r>
      <w:r w:rsidR="004051D0">
        <w:rPr>
          <w:color w:val="212121"/>
          <w:shd w:val="clear" w:color="auto" w:fill="FFFFFF"/>
        </w:rPr>
        <w:t xml:space="preserve">ne such example </w:t>
      </w:r>
      <w:r w:rsidR="00122738">
        <w:rPr>
          <w:color w:val="212121"/>
          <w:shd w:val="clear" w:color="auto" w:fill="FFFFFF"/>
        </w:rPr>
        <w:t xml:space="preserve">involving </w:t>
      </w:r>
      <w:r w:rsidR="00122738" w:rsidRPr="00122738">
        <w:rPr>
          <w:color w:val="212121"/>
          <w:shd w:val="clear" w:color="auto" w:fill="FFFFFF"/>
        </w:rPr>
        <w:t xml:space="preserve">a </w:t>
      </w:r>
      <w:r w:rsidR="00122738">
        <w:rPr>
          <w:color w:val="212121"/>
          <w:shd w:val="clear" w:color="auto" w:fill="FFFFFF"/>
        </w:rPr>
        <w:t xml:space="preserve">TAPBPR </w:t>
      </w:r>
      <w:r w:rsidR="00122738" w:rsidRPr="00122738">
        <w:rPr>
          <w:color w:val="212121"/>
          <w:shd w:val="clear" w:color="auto" w:fill="FFFFFF"/>
        </w:rPr>
        <w:t xml:space="preserve">loop </w:t>
      </w:r>
      <w:r w:rsidR="00122738">
        <w:rPr>
          <w:color w:val="212121"/>
          <w:shd w:val="clear" w:color="auto" w:fill="FFFFFF"/>
        </w:rPr>
        <w:t xml:space="preserve">comprised of residues </w:t>
      </w:r>
      <w:r w:rsidR="00122738" w:rsidRPr="00122738">
        <w:rPr>
          <w:color w:val="212121"/>
          <w:shd w:val="clear" w:color="auto" w:fill="FFFFFF"/>
        </w:rPr>
        <w:t xml:space="preserve">201-213 </w:t>
      </w:r>
      <w:r w:rsidR="00122738">
        <w:rPr>
          <w:color w:val="212121"/>
          <w:shd w:val="clear" w:color="auto" w:fill="FFFFFF"/>
        </w:rPr>
        <w:fldChar w:fldCharType="begin">
          <w:fldData xml:space="preserve">PEVuZE5vdGU+PENpdGU+PEF1dGhvcj5KaWFuZzwvQXV0aG9yPjxZZWFyPjIwMTc8L1llYXI+PFJl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MDAzNi04MDc1IChMaW5raW5nKTwvaXNibj48YWNjZXNzaW9uLW51bT4yOTAyNTk5MTwvYWNjZXNz
aW9uLW51bT48dXJscz48cmVsYXRlZC11cmxzPjx1cmw+aHR0cHM6Ly93d3cubmNiaS5ubG0ubmlo
Lmdvdi9wdWJtZWQvMjkwMjU5OTE8L3VybD48L3JlbGF0ZWQtdXJscz48L3VybHM+PGN1c3RvbTI+
UE1DNjMyMDY5MzwvY3VzdG9tMj48ZWxlY3Ryb25pYy1yZXNvdXJjZS1udW0+MTAuMTEyNi9zY2ll
bmNlLmFhbzUxNTQ8L2VsZWN0cm9uaWMtcmVzb3VyY2UtbnVtPjwvcmVjb3JkPjwvQ2l0ZT48L0Vu
ZE5vdGU+
</w:fldData>
        </w:fldChar>
      </w:r>
      <w:r w:rsidR="00122738">
        <w:rPr>
          <w:color w:val="212121"/>
          <w:shd w:val="clear" w:color="auto" w:fill="FFFFFF"/>
        </w:rPr>
        <w:instrText xml:space="preserve"> ADDIN EN.CITE </w:instrText>
      </w:r>
      <w:r w:rsidR="00122738">
        <w:rPr>
          <w:color w:val="212121"/>
          <w:shd w:val="clear" w:color="auto" w:fill="FFFFFF"/>
        </w:rPr>
        <w:fldChar w:fldCharType="begin">
          <w:fldData xml:space="preserve">PEVuZE5vdGU+PENpdGU+PEF1dGhvcj5KaWFuZzwvQXV0aG9yPjxZZWFyPjIwMTc8L1llYXI+PFJl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</w:fldData>
        </w:fldChar>
      </w:r>
      <w:r w:rsidR="00122738">
        <w:rPr>
          <w:color w:val="212121"/>
          <w:shd w:val="clear" w:color="auto" w:fill="FFFFFF"/>
        </w:rPr>
        <w:instrText xml:space="preserve"> ADDIN EN.CITE.DATA </w:instrText>
      </w:r>
      <w:r w:rsidR="00122738">
        <w:rPr>
          <w:color w:val="212121"/>
          <w:shd w:val="clear" w:color="auto" w:fill="FFFFFF"/>
        </w:rPr>
      </w:r>
      <w:r w:rsidR="00122738">
        <w:rPr>
          <w:color w:val="212121"/>
          <w:shd w:val="clear" w:color="auto" w:fill="FFFFFF"/>
        </w:rPr>
        <w:fldChar w:fldCharType="end"/>
      </w:r>
      <w:r w:rsidR="00122738">
        <w:rPr>
          <w:color w:val="212121"/>
          <w:shd w:val="clear" w:color="auto" w:fill="FFFFFF"/>
        </w:rPr>
      </w:r>
      <w:r w:rsidR="00122738">
        <w:rPr>
          <w:color w:val="212121"/>
          <w:shd w:val="clear" w:color="auto" w:fill="FFFFFF"/>
        </w:rPr>
        <w:fldChar w:fldCharType="separate"/>
      </w:r>
      <w:r w:rsidR="00122738">
        <w:rPr>
          <w:noProof/>
          <w:color w:val="212121"/>
          <w:shd w:val="clear" w:color="auto" w:fill="FFFFFF"/>
        </w:rPr>
        <w:t>[11]</w:t>
      </w:r>
      <w:r w:rsidR="00122738">
        <w:rPr>
          <w:color w:val="212121"/>
          <w:shd w:val="clear" w:color="auto" w:fill="FFFFFF"/>
        </w:rPr>
        <w:fldChar w:fldCharType="end"/>
      </w:r>
      <w:r w:rsidR="00122738" w:rsidRPr="00122738">
        <w:rPr>
          <w:color w:val="212121"/>
          <w:shd w:val="clear" w:color="auto" w:fill="FFFFFF"/>
        </w:rPr>
        <w:t xml:space="preserve">, aka </w:t>
      </w:r>
      <w:r w:rsidR="00122738">
        <w:rPr>
          <w:color w:val="212121"/>
          <w:shd w:val="clear" w:color="auto" w:fill="FFFFFF"/>
        </w:rPr>
        <w:t>the “</w:t>
      </w:r>
      <w:r w:rsidR="00122738" w:rsidRPr="00122738">
        <w:rPr>
          <w:color w:val="212121"/>
          <w:shd w:val="clear" w:color="auto" w:fill="FFFFFF"/>
        </w:rPr>
        <w:t>jack hairpin</w:t>
      </w:r>
      <w:r w:rsidR="00122738">
        <w:rPr>
          <w:color w:val="212121"/>
          <w:shd w:val="clear" w:color="auto" w:fill="FFFFFF"/>
        </w:rPr>
        <w:t>”</w:t>
      </w:r>
      <w:r w:rsidR="00122738" w:rsidRPr="00122738">
        <w:rPr>
          <w:color w:val="212121"/>
          <w:shd w:val="clear" w:color="auto" w:fill="FFFFFF"/>
        </w:rPr>
        <w:t xml:space="preserve"> </w:t>
      </w:r>
      <w:r w:rsidR="00122738">
        <w:rPr>
          <w:color w:val="212121"/>
          <w:shd w:val="clear" w:color="auto" w:fill="FFFFFF"/>
        </w:rPr>
        <w:fldChar w:fldCharType="begin"/>
      </w:r>
      <w:r w:rsidR="00122738">
        <w:rPr>
          <w:color w:val="212121"/>
          <w:shd w:val="clear" w:color="auto" w:fill="FFFFFF"/>
        </w:rPr>
        <w:instrText xml:space="preserve"> ADDIN EN.CITE &lt;EndNote&gt;&lt;Cite&gt;&lt;Author&gt;Thomas&lt;/Author&gt;&lt;Year&gt;2017&lt;/Year&gt;&lt;RecNum&gt;783&lt;/RecNum&gt;&lt;DisplayText&gt;[10]&lt;/DisplayText&gt;&lt;record&gt;&lt;rec-number&gt;783&lt;/rec-number&gt;&lt;foreign-keys&gt;&lt;key app="EN" db-id="ez9ff9at62vax2edp50pat2bwz9wff0pr2dp" timestamp="0" guid="8756a9ce-54d4-47ba-a88f-aca2a7eb71d7"&gt;783&lt;/key&gt;&lt;/foreign-keys&gt;&lt;ref-type name="Journal Article"&gt;17&lt;/ref-type&gt;&lt;contributors&gt;&lt;authors&gt;&lt;author&gt;Thomas, C.&lt;/author&gt;&lt;author&gt;Tampe, R.&lt;/author&gt;&lt;/authors&gt;&lt;/contributors&gt;&lt;auth-address&gt;Institute of Biochemistry, Biocenter, Goethe University Frankfurt, Max-von-Laue Strasse 9, 60438 Frankfurt/Main, Germany. c.thomas@em.uni-frankfurt.de tampe@em.uni-frankfurt.de.&amp;#xD;Cluster of Excellence-Macromolecular Complexes, Goethe University Frankfurt, Max-von-Laue Strasse 9, 60438 Frankfurt/Main, Germany.&lt;/auth-address&gt;&lt;titles&gt;&lt;title&gt;Structure of the TAPBPR-MHC I complex defines the mechanism of peptide loading and editing&lt;/title&gt;&lt;secondary-title&gt;Science&lt;/secondary-title&gt;&lt;alt-title&gt;Science&lt;/alt-title&gt;&lt;/titles&gt;&lt;periodical&gt;&lt;full-title&gt;Science&lt;/full-title&gt;&lt;/periodical&gt;&lt;alt-periodical&gt;&lt;full-title&gt;Science&lt;/full-title&gt;&lt;/alt-periodical&gt;&lt;pages&gt;1060-1064&lt;/pages&gt;&lt;volume&gt;358&lt;/volume&gt;&lt;number&gt;6366&lt;/number&gt;&lt;edition&gt;2017/10/14&lt;/edition&gt;&lt;keywords&gt;&lt;keyword&gt;Biocatalysis&lt;/keyword&gt;&lt;keyword&gt;Crystallography, X-Ray&lt;/keyword&gt;&lt;keyword&gt;Histocompatibility Antigens Class I/*chemistry/ultrastructure&lt;/keyword&gt;&lt;keyword&gt;Humans&lt;/keyword&gt;&lt;keyword&gt;Immunoglobulins/*chemistry/ultrastructure&lt;/keyword&gt;&lt;keyword&gt;Membrane Proteins/*chemistry/ultrastructure&lt;/keyword&gt;&lt;keyword&gt;Peptides/chemistry&lt;/keyword&gt;&lt;keyword&gt;Protein Conformation&lt;/keyword&gt;&lt;keyword&gt;beta 2-Microglobulin/*chemistry/ultrastructure&lt;/keyword&gt;&lt;/keywords&gt;&lt;dates&gt;&lt;year&gt;2017&lt;/year&gt;&lt;pub-dates&gt;&lt;date&gt;Nov 24&lt;/date&gt;&lt;/pub-dates&gt;&lt;/dates&gt;&lt;isbn&gt;1095-9203 (Electronic)&amp;#xD;0036-8075 (Linking)&lt;/isbn&gt;&lt;accession-num&gt;29025996&lt;/accession-num&gt;&lt;urls&gt;&lt;related-urls&gt;&lt;url&gt;https://www.ncbi.nlm.nih.gov/pubmed/29025996&lt;/url&gt;&lt;/related-urls&gt;&lt;/urls&gt;&lt;electronic-resource-num&gt;10.1126/science.aao6001&lt;/electronic-resource-num&gt;&lt;/record&gt;&lt;/Cite&gt;&lt;/EndNote&gt;</w:instrText>
      </w:r>
      <w:r w:rsidR="00122738">
        <w:rPr>
          <w:color w:val="212121"/>
          <w:shd w:val="clear" w:color="auto" w:fill="FFFFFF"/>
        </w:rPr>
        <w:fldChar w:fldCharType="separate"/>
      </w:r>
      <w:r w:rsidR="00122738">
        <w:rPr>
          <w:noProof/>
          <w:color w:val="212121"/>
          <w:shd w:val="clear" w:color="auto" w:fill="FFFFFF"/>
        </w:rPr>
        <w:t>[10]</w:t>
      </w:r>
      <w:r w:rsidR="00122738">
        <w:rPr>
          <w:color w:val="212121"/>
          <w:shd w:val="clear" w:color="auto" w:fill="FFFFFF"/>
        </w:rPr>
        <w:fldChar w:fldCharType="end"/>
      </w:r>
      <w:r w:rsidR="004051D0">
        <w:rPr>
          <w:color w:val="212121"/>
          <w:shd w:val="clear" w:color="auto" w:fill="FFFFFF"/>
        </w:rPr>
        <w:t>, which influence</w:t>
      </w:r>
      <w:r w:rsidR="00CF6BF9">
        <w:rPr>
          <w:color w:val="212121"/>
          <w:shd w:val="clear" w:color="auto" w:fill="FFFFFF"/>
        </w:rPr>
        <w:t>s</w:t>
      </w:r>
      <w:r w:rsidR="004051D0">
        <w:rPr>
          <w:color w:val="212121"/>
          <w:shd w:val="clear" w:color="auto" w:fill="FFFFFF"/>
        </w:rPr>
        <w:t xml:space="preserve"> the conformation of the peptide binding groove</w:t>
      </w:r>
      <w:r w:rsidR="00122738">
        <w:rPr>
          <w:color w:val="212121"/>
          <w:shd w:val="clear" w:color="auto" w:fill="FFFFFF"/>
        </w:rPr>
        <w:t xml:space="preserve">. </w:t>
      </w:r>
    </w:p>
    <w:p w14:paraId="23C595D9" w14:textId="28A588D3" w:rsidR="00FD4F76" w:rsidRPr="00FD4F76" w:rsidRDefault="00FD4F76" w:rsidP="00FB77EE">
      <w:pPr>
        <w:spacing w:before="240" w:line="600" w:lineRule="auto"/>
        <w:jc w:val="left"/>
        <w:rPr>
          <w:rFonts w:eastAsia="Times New Roman" w:cs="Arial"/>
          <w:color w:val="000000"/>
          <w:lang w:val="en-GB" w:eastAsia="en-GB"/>
        </w:rPr>
      </w:pPr>
    </w:p>
    <w:p w14:paraId="650FDF33" w14:textId="1C375914" w:rsidR="007312F2" w:rsidRDefault="005B1B93" w:rsidP="00A73241">
      <w:pPr>
        <w:spacing w:before="240" w:after="240" w:line="600" w:lineRule="auto"/>
        <w:jc w:val="left"/>
        <w:rPr>
          <w:rFonts w:eastAsia="Times New Roman" w:cs="Arial"/>
          <w:color w:val="000000"/>
          <w:lang w:val="en-GB" w:eastAsia="en-GB"/>
        </w:rPr>
      </w:pPr>
      <w:r w:rsidRPr="00AF0FDD">
        <w:rPr>
          <w:rFonts w:eastAsia="Times New Roman" w:cs="Arial"/>
          <w:color w:val="000000"/>
          <w:lang w:val="en-GB" w:eastAsia="en-GB"/>
        </w:rPr>
        <w:t xml:space="preserve">There is also much interest regarding the corresponding, albeit shorter, loop </w:t>
      </w:r>
      <w:r w:rsidR="00AF0FDD" w:rsidRPr="00AF0FDD">
        <w:rPr>
          <w:rFonts w:eastAsia="Times New Roman" w:cs="Arial"/>
          <w:color w:val="000000"/>
          <w:lang w:val="en-GB" w:eastAsia="en-GB"/>
        </w:rPr>
        <w:t xml:space="preserve">region </w:t>
      </w:r>
      <w:r w:rsidR="00AF0FDD" w:rsidRPr="00670F8F">
        <w:rPr>
          <w:rFonts w:eastAsia="Times New Roman" w:cs="Arial"/>
          <w:lang w:val="en-GB" w:eastAsia="en-GB"/>
        </w:rPr>
        <w:t xml:space="preserve">of </w:t>
      </w:r>
      <w:proofErr w:type="spellStart"/>
      <w:r w:rsidR="00AF0FDD" w:rsidRPr="00670F8F">
        <w:rPr>
          <w:rFonts w:eastAsia="Times New Roman" w:cs="Arial"/>
          <w:lang w:val="en-GB" w:eastAsia="en-GB"/>
        </w:rPr>
        <w:t>tapasin</w:t>
      </w:r>
      <w:proofErr w:type="spellEnd"/>
      <w:r w:rsidR="00AF0FDD" w:rsidRPr="00670F8F">
        <w:rPr>
          <w:rFonts w:eastAsia="Times New Roman" w:cs="Arial"/>
          <w:lang w:val="en-GB" w:eastAsia="en-GB"/>
        </w:rPr>
        <w:t xml:space="preserve"> (comprised of residues 11-20 of the mature </w:t>
      </w:r>
      <w:proofErr w:type="spellStart"/>
      <w:r w:rsidR="00AF0FDD" w:rsidRPr="00670F8F">
        <w:rPr>
          <w:rFonts w:eastAsia="Times New Roman" w:cs="Arial"/>
          <w:lang w:val="en-GB" w:eastAsia="en-GB"/>
        </w:rPr>
        <w:t>tapasin</w:t>
      </w:r>
      <w:proofErr w:type="spellEnd"/>
      <w:r w:rsidR="00AF0FDD" w:rsidRPr="00670F8F">
        <w:rPr>
          <w:rFonts w:eastAsia="Times New Roman" w:cs="Arial"/>
          <w:lang w:val="en-GB" w:eastAsia="en-GB"/>
        </w:rPr>
        <w:t xml:space="preserve"> protein)</w:t>
      </w:r>
      <w:r w:rsidRPr="00670F8F">
        <w:rPr>
          <w:rFonts w:eastAsia="Times New Roman" w:cs="Arial"/>
          <w:lang w:val="en-GB" w:eastAsia="en-GB"/>
        </w:rPr>
        <w:t xml:space="preserve"> and whether it also contributes to peptide editing.  </w:t>
      </w:r>
      <w:r w:rsidR="00AF0FDD" w:rsidRPr="00670F8F">
        <w:rPr>
          <w:rFonts w:eastAsia="Times New Roman" w:cs="Arial"/>
          <w:lang w:val="en-GB" w:eastAsia="en-GB"/>
        </w:rPr>
        <w:t>Firstly, MHC-I was crystalli</w:t>
      </w:r>
      <w:r w:rsidR="002679AE" w:rsidRPr="00670F8F">
        <w:rPr>
          <w:rFonts w:eastAsia="Times New Roman" w:cs="Arial"/>
          <w:lang w:val="en-GB" w:eastAsia="en-GB"/>
        </w:rPr>
        <w:t>z</w:t>
      </w:r>
      <w:r w:rsidR="00AF0FDD" w:rsidRPr="00670F8F">
        <w:rPr>
          <w:rFonts w:eastAsia="Times New Roman" w:cs="Arial"/>
          <w:lang w:val="en-GB" w:eastAsia="en-GB"/>
        </w:rPr>
        <w:t>ed with a synthetic</w:t>
      </w:r>
      <w:r w:rsidRPr="00670F8F">
        <w:rPr>
          <w:rFonts w:eastAsia="Times New Roman" w:cs="Arial"/>
          <w:lang w:val="en-GB" w:eastAsia="en-GB"/>
        </w:rPr>
        <w:t xml:space="preserve"> peptide</w:t>
      </w:r>
      <w:r w:rsidR="00AF0FDD" w:rsidRPr="00670F8F">
        <w:rPr>
          <w:rFonts w:eastAsia="Times New Roman" w:cs="Arial"/>
          <w:lang w:val="en-GB" w:eastAsia="en-GB"/>
        </w:rPr>
        <w:t xml:space="preserve"> derived </w:t>
      </w:r>
      <w:r w:rsidR="002679AE" w:rsidRPr="00670F8F">
        <w:rPr>
          <w:rFonts w:eastAsia="Times New Roman" w:cs="Arial"/>
          <w:lang w:val="en-GB" w:eastAsia="en-GB"/>
        </w:rPr>
        <w:t>from</w:t>
      </w:r>
      <w:r w:rsidR="00AF0FDD" w:rsidRPr="00670F8F">
        <w:rPr>
          <w:rFonts w:eastAsia="Times New Roman" w:cs="Arial"/>
          <w:lang w:val="en-GB" w:eastAsia="en-GB"/>
        </w:rPr>
        <w:t xml:space="preserve"> this loop revealing</w:t>
      </w:r>
      <w:r w:rsidR="00DA7AD3" w:rsidRPr="00670F8F">
        <w:rPr>
          <w:rFonts w:eastAsia="Times New Roman" w:cs="Arial"/>
          <w:lang w:val="en-GB" w:eastAsia="en-GB"/>
        </w:rPr>
        <w:t xml:space="preserve"> th</w:t>
      </w:r>
      <w:r w:rsidR="002679AE" w:rsidRPr="00670F8F">
        <w:rPr>
          <w:rFonts w:eastAsia="Times New Roman" w:cs="Arial"/>
          <w:lang w:val="en-GB" w:eastAsia="en-GB"/>
        </w:rPr>
        <w:t>at an</w:t>
      </w:r>
      <w:r w:rsidR="00DA7AD3" w:rsidRPr="00670F8F">
        <w:rPr>
          <w:rFonts w:eastAsia="Times New Roman" w:cs="Arial"/>
          <w:lang w:val="en-GB" w:eastAsia="en-GB"/>
        </w:rPr>
        <w:t xml:space="preserve"> untethe</w:t>
      </w:r>
      <w:r w:rsidR="006A388E" w:rsidRPr="00670F8F">
        <w:rPr>
          <w:rFonts w:eastAsia="Times New Roman" w:cs="Arial"/>
          <w:lang w:val="en-GB" w:eastAsia="en-GB"/>
        </w:rPr>
        <w:t>red loop region</w:t>
      </w:r>
      <w:r w:rsidR="00F61056" w:rsidRPr="00670F8F">
        <w:rPr>
          <w:rFonts w:eastAsia="Times New Roman" w:cs="Arial"/>
          <w:lang w:val="en-GB" w:eastAsia="en-GB"/>
        </w:rPr>
        <w:t xml:space="preserve"> </w:t>
      </w:r>
      <w:r w:rsidR="002679AE" w:rsidRPr="00670F8F">
        <w:rPr>
          <w:rFonts w:eastAsia="Times New Roman" w:cs="Arial"/>
          <w:lang w:val="en-GB" w:eastAsia="en-GB"/>
        </w:rPr>
        <w:t xml:space="preserve">can </w:t>
      </w:r>
      <w:r w:rsidR="00F61056" w:rsidRPr="00670F8F">
        <w:rPr>
          <w:rFonts w:eastAsia="Times New Roman" w:cs="Arial"/>
          <w:lang w:val="en-GB" w:eastAsia="en-GB"/>
        </w:rPr>
        <w:t>bind</w:t>
      </w:r>
      <w:r w:rsidR="002679AE" w:rsidRPr="00670F8F">
        <w:rPr>
          <w:rFonts w:eastAsia="Times New Roman" w:cs="Arial"/>
          <w:lang w:val="en-GB" w:eastAsia="en-GB"/>
        </w:rPr>
        <w:t xml:space="preserve"> MHC-I,</w:t>
      </w:r>
      <w:r w:rsidR="00F61056" w:rsidRPr="00670F8F">
        <w:rPr>
          <w:rFonts w:eastAsia="Times New Roman" w:cs="Arial"/>
          <w:lang w:val="en-GB" w:eastAsia="en-GB"/>
        </w:rPr>
        <w:t xml:space="preserve"> with </w:t>
      </w:r>
      <w:r w:rsidR="002679AE" w:rsidRPr="00670F8F">
        <w:rPr>
          <w:rFonts w:eastAsia="Times New Roman" w:cs="Arial"/>
          <w:lang w:val="en-GB" w:eastAsia="en-GB"/>
        </w:rPr>
        <w:t>the</w:t>
      </w:r>
      <w:r w:rsidR="00F61056" w:rsidRPr="00670F8F">
        <w:rPr>
          <w:rFonts w:eastAsia="Times New Roman" w:cs="Arial"/>
          <w:lang w:val="en-GB" w:eastAsia="en-GB"/>
        </w:rPr>
        <w:t xml:space="preserve"> l</w:t>
      </w:r>
      <w:r w:rsidR="00DA7AD3" w:rsidRPr="00670F8F">
        <w:rPr>
          <w:rFonts w:eastAsia="Times New Roman" w:cs="Arial"/>
          <w:lang w:val="en-GB" w:eastAsia="en-GB"/>
        </w:rPr>
        <w:t xml:space="preserve">eucine </w:t>
      </w:r>
      <w:r w:rsidR="002679AE" w:rsidRPr="00670F8F">
        <w:rPr>
          <w:rFonts w:eastAsia="Times New Roman" w:cs="Arial"/>
          <w:lang w:val="en-GB" w:eastAsia="en-GB"/>
        </w:rPr>
        <w:t>corresponding</w:t>
      </w:r>
      <w:r w:rsidR="00DA7AD3" w:rsidRPr="00670F8F">
        <w:rPr>
          <w:rFonts w:eastAsia="Times New Roman" w:cs="Arial"/>
          <w:lang w:val="en-GB" w:eastAsia="en-GB"/>
        </w:rPr>
        <w:t xml:space="preserve"> to</w:t>
      </w:r>
      <w:r w:rsidR="00987D38" w:rsidRPr="00670F8F">
        <w:rPr>
          <w:rFonts w:eastAsia="Times New Roman" w:cs="Arial"/>
          <w:lang w:val="en-GB" w:eastAsia="en-GB"/>
        </w:rPr>
        <w:t xml:space="preserve"> </w:t>
      </w:r>
      <w:proofErr w:type="spellStart"/>
      <w:r w:rsidR="00987D38" w:rsidRPr="00670F8F">
        <w:rPr>
          <w:rFonts w:eastAsia="Times New Roman" w:cs="Arial"/>
          <w:lang w:val="en-GB" w:eastAsia="en-GB"/>
        </w:rPr>
        <w:t>tapasin</w:t>
      </w:r>
      <w:proofErr w:type="spellEnd"/>
      <w:r w:rsidR="00987D38" w:rsidRPr="00670F8F">
        <w:rPr>
          <w:rFonts w:eastAsia="Times New Roman" w:cs="Arial"/>
          <w:lang w:val="en-GB" w:eastAsia="en-GB"/>
        </w:rPr>
        <w:t xml:space="preserve"> residue </w:t>
      </w:r>
      <w:r w:rsidR="00DA7AD3" w:rsidRPr="00670F8F">
        <w:rPr>
          <w:rFonts w:eastAsia="Times New Roman" w:cs="Arial"/>
          <w:lang w:val="en-GB" w:eastAsia="en-GB"/>
        </w:rPr>
        <w:t xml:space="preserve">18 </w:t>
      </w:r>
      <w:r w:rsidR="002679AE" w:rsidRPr="00670F8F">
        <w:rPr>
          <w:rFonts w:eastAsia="Times New Roman" w:cs="Arial"/>
          <w:lang w:val="en-GB" w:eastAsia="en-GB"/>
        </w:rPr>
        <w:t>interacting</w:t>
      </w:r>
      <w:r w:rsidR="00DA7AD3" w:rsidRPr="00670F8F">
        <w:rPr>
          <w:rFonts w:eastAsia="Times New Roman" w:cs="Arial"/>
          <w:lang w:val="en-GB" w:eastAsia="en-GB"/>
        </w:rPr>
        <w:t xml:space="preserve"> </w:t>
      </w:r>
      <w:r w:rsidR="002679AE" w:rsidRPr="00670F8F">
        <w:rPr>
          <w:rFonts w:eastAsia="Times New Roman" w:cs="Arial"/>
          <w:lang w:val="en-GB" w:eastAsia="en-GB"/>
        </w:rPr>
        <w:t xml:space="preserve">with </w:t>
      </w:r>
      <w:r w:rsidR="00DA7AD3" w:rsidRPr="00670F8F">
        <w:rPr>
          <w:rFonts w:eastAsia="Times New Roman" w:cs="Arial"/>
          <w:lang w:val="en-GB" w:eastAsia="en-GB"/>
        </w:rPr>
        <w:t>the F-pocket of the MHC-I</w:t>
      </w:r>
      <w:r w:rsidR="004620C2" w:rsidRPr="00670F8F">
        <w:rPr>
          <w:rFonts w:eastAsia="Times New Roman" w:cs="Arial"/>
          <w:lang w:val="en-GB" w:eastAsia="en-GB"/>
        </w:rPr>
        <w:t xml:space="preserve"> </w:t>
      </w:r>
      <w:r w:rsidR="004620C2" w:rsidRPr="00670F8F">
        <w:rPr>
          <w:rFonts w:eastAsia="Times New Roman" w:cs="Arial"/>
          <w:lang w:val="en-GB" w:eastAsia="en-GB"/>
        </w:rPr>
        <w:fldChar w:fldCharType="begin">
          <w:fldData xml:space="preserve">PEVuZE5vdGU+PENpdGU+PEF1dGhvcj5IYWZzdHJhbmQ8L0F1dGhvcj48WWVhcj4yMDE5PC9ZZWFy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</w:fldData>
        </w:fldChar>
      </w:r>
      <w:r w:rsidR="004620C2" w:rsidRPr="00670F8F">
        <w:rPr>
          <w:rFonts w:eastAsia="Times New Roman" w:cs="Arial"/>
          <w:lang w:val="en-GB" w:eastAsia="en-GB"/>
        </w:rPr>
        <w:instrText xml:space="preserve"> ADDIN EN.CITE </w:instrText>
      </w:r>
      <w:r w:rsidR="004620C2" w:rsidRPr="00670F8F">
        <w:rPr>
          <w:rFonts w:eastAsia="Times New Roman" w:cs="Arial"/>
          <w:lang w:val="en-GB" w:eastAsia="en-GB"/>
        </w:rPr>
        <w:fldChar w:fldCharType="begin">
          <w:fldData xml:space="preserve">PEVuZE5vdGU+PENpdGU+PEF1dGhvcj5IYWZzdHJhbmQ8L0F1dGhvcj48WWVhcj4yMDE5PC9ZZWFy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</w:fldData>
        </w:fldChar>
      </w:r>
      <w:r w:rsidR="004620C2" w:rsidRPr="00670F8F">
        <w:rPr>
          <w:rFonts w:eastAsia="Times New Roman" w:cs="Arial"/>
          <w:lang w:val="en-GB" w:eastAsia="en-GB"/>
        </w:rPr>
        <w:instrText xml:space="preserve"> ADDIN EN.CITE.DATA </w:instrText>
      </w:r>
      <w:r w:rsidR="004620C2" w:rsidRPr="00670F8F">
        <w:rPr>
          <w:rFonts w:eastAsia="Times New Roman" w:cs="Arial"/>
          <w:lang w:val="en-GB" w:eastAsia="en-GB"/>
        </w:rPr>
      </w:r>
      <w:r w:rsidR="004620C2" w:rsidRPr="00670F8F">
        <w:rPr>
          <w:rFonts w:eastAsia="Times New Roman" w:cs="Arial"/>
          <w:lang w:val="en-GB" w:eastAsia="en-GB"/>
        </w:rPr>
        <w:fldChar w:fldCharType="end"/>
      </w:r>
      <w:r w:rsidR="004620C2" w:rsidRPr="00670F8F">
        <w:rPr>
          <w:rFonts w:eastAsia="Times New Roman" w:cs="Arial"/>
          <w:lang w:val="en-GB" w:eastAsia="en-GB"/>
        </w:rPr>
      </w:r>
      <w:r w:rsidR="004620C2" w:rsidRPr="00670F8F">
        <w:rPr>
          <w:rFonts w:eastAsia="Times New Roman" w:cs="Arial"/>
          <w:lang w:val="en-GB" w:eastAsia="en-GB"/>
        </w:rPr>
        <w:fldChar w:fldCharType="separate"/>
      </w:r>
      <w:r w:rsidR="004620C2" w:rsidRPr="00670F8F">
        <w:rPr>
          <w:rFonts w:eastAsia="Times New Roman" w:cs="Arial"/>
          <w:noProof/>
          <w:lang w:val="en-GB" w:eastAsia="en-GB"/>
        </w:rPr>
        <w:t>[18]</w:t>
      </w:r>
      <w:r w:rsidR="004620C2" w:rsidRPr="00670F8F">
        <w:rPr>
          <w:rFonts w:eastAsia="Times New Roman" w:cs="Arial"/>
          <w:lang w:val="en-GB" w:eastAsia="en-GB"/>
        </w:rPr>
        <w:fldChar w:fldCharType="end"/>
      </w:r>
      <w:r w:rsidR="00DA7AD3" w:rsidRPr="00670F8F">
        <w:rPr>
          <w:rFonts w:eastAsia="Times New Roman" w:cs="Arial"/>
          <w:lang w:val="en-GB" w:eastAsia="en-GB"/>
        </w:rPr>
        <w:t xml:space="preserve">. </w:t>
      </w:r>
      <w:r w:rsidR="00CF6BF9">
        <w:rPr>
          <w:rFonts w:eastAsia="Times New Roman" w:cs="Arial"/>
          <w:lang w:val="en-GB" w:eastAsia="en-GB"/>
        </w:rPr>
        <w:t xml:space="preserve"> </w:t>
      </w:r>
      <w:r w:rsidR="00DA7AD3" w:rsidRPr="00670F8F">
        <w:rPr>
          <w:rFonts w:eastAsia="Times New Roman" w:cs="Arial"/>
          <w:lang w:val="en-GB" w:eastAsia="en-GB"/>
        </w:rPr>
        <w:t>Additional functional studies supported the impo</w:t>
      </w:r>
      <w:r w:rsidR="006A388E" w:rsidRPr="00670F8F">
        <w:rPr>
          <w:rFonts w:eastAsia="Times New Roman" w:cs="Arial"/>
          <w:lang w:val="en-GB" w:eastAsia="en-GB"/>
        </w:rPr>
        <w:t xml:space="preserve">rtance of </w:t>
      </w:r>
      <w:r w:rsidR="006A388E" w:rsidRPr="00670F8F">
        <w:rPr>
          <w:rFonts w:eastAsia="Times New Roman" w:cs="Arial"/>
          <w:lang w:val="en-GB" w:eastAsia="en-GB"/>
        </w:rPr>
        <w:lastRenderedPageBreak/>
        <w:t>this residue to cell s</w:t>
      </w:r>
      <w:r w:rsidR="00DA7AD3" w:rsidRPr="00670F8F">
        <w:rPr>
          <w:rFonts w:eastAsia="Times New Roman" w:cs="Arial"/>
          <w:lang w:val="en-GB" w:eastAsia="en-GB"/>
        </w:rPr>
        <w:t>urface expression of MHC-I in a murine cell based assay</w:t>
      </w:r>
      <w:r w:rsidR="00127F2C" w:rsidRPr="00670F8F">
        <w:rPr>
          <w:rFonts w:eastAsia="Times New Roman" w:cs="Arial"/>
          <w:lang w:val="en-GB" w:eastAsia="en-GB"/>
        </w:rPr>
        <w:t xml:space="preserve"> </w:t>
      </w:r>
      <w:r w:rsidR="00AF0FDD" w:rsidRPr="00670F8F">
        <w:rPr>
          <w:rFonts w:eastAsia="Times New Roman" w:cs="Arial"/>
          <w:lang w:val="en-GB" w:eastAsia="en-GB"/>
        </w:rPr>
        <w:fldChar w:fldCharType="begin">
          <w:fldData xml:space="preserve">PEVuZE5vdGU+PENpdGU+PEF1dGhvcj5IYWZzdHJhbmQ8L0F1dGhvcj48WWVhcj4yMDE5PC9ZZWFy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</w:fldData>
        </w:fldChar>
      </w:r>
      <w:r w:rsidR="00AF0FDD" w:rsidRPr="00670F8F">
        <w:rPr>
          <w:rFonts w:eastAsia="Times New Roman" w:cs="Arial"/>
          <w:lang w:val="en-GB" w:eastAsia="en-GB"/>
        </w:rPr>
        <w:instrText xml:space="preserve"> ADDIN EN.CITE </w:instrText>
      </w:r>
      <w:r w:rsidR="00AF0FDD" w:rsidRPr="00670F8F">
        <w:rPr>
          <w:rFonts w:eastAsia="Times New Roman" w:cs="Arial"/>
          <w:lang w:val="en-GB" w:eastAsia="en-GB"/>
        </w:rPr>
        <w:fldChar w:fldCharType="begin">
          <w:fldData xml:space="preserve">PEVuZE5vdGU+PENpdGU+PEF1dGhvcj5IYWZzdHJhbmQ8L0F1dGhvcj48WWVhcj4yMDE5PC9ZZWFy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</w:fldData>
        </w:fldChar>
      </w:r>
      <w:r w:rsidR="00AF0FDD" w:rsidRPr="00670F8F">
        <w:rPr>
          <w:rFonts w:eastAsia="Times New Roman" w:cs="Arial"/>
          <w:lang w:val="en-GB" w:eastAsia="en-GB"/>
        </w:rPr>
        <w:instrText xml:space="preserve"> ADDIN EN.CITE.DATA </w:instrText>
      </w:r>
      <w:r w:rsidR="00AF0FDD" w:rsidRPr="00670F8F">
        <w:rPr>
          <w:rFonts w:eastAsia="Times New Roman" w:cs="Arial"/>
          <w:lang w:val="en-GB" w:eastAsia="en-GB"/>
        </w:rPr>
      </w:r>
      <w:r w:rsidR="00AF0FDD" w:rsidRPr="00670F8F">
        <w:rPr>
          <w:rFonts w:eastAsia="Times New Roman" w:cs="Arial"/>
          <w:lang w:val="en-GB" w:eastAsia="en-GB"/>
        </w:rPr>
        <w:fldChar w:fldCharType="end"/>
      </w:r>
      <w:r w:rsidR="00AF0FDD" w:rsidRPr="00670F8F">
        <w:rPr>
          <w:rFonts w:eastAsia="Times New Roman" w:cs="Arial"/>
          <w:lang w:val="en-GB" w:eastAsia="en-GB"/>
        </w:rPr>
      </w:r>
      <w:r w:rsidR="00AF0FDD" w:rsidRPr="00670F8F">
        <w:rPr>
          <w:rFonts w:eastAsia="Times New Roman" w:cs="Arial"/>
          <w:lang w:val="en-GB" w:eastAsia="en-GB"/>
        </w:rPr>
        <w:fldChar w:fldCharType="separate"/>
      </w:r>
      <w:r w:rsidR="00AF0FDD" w:rsidRPr="00670F8F">
        <w:rPr>
          <w:rFonts w:eastAsia="Times New Roman" w:cs="Arial"/>
          <w:noProof/>
          <w:lang w:val="en-GB" w:eastAsia="en-GB"/>
        </w:rPr>
        <w:t>[18]</w:t>
      </w:r>
      <w:r w:rsidR="00AF0FDD" w:rsidRPr="00670F8F">
        <w:rPr>
          <w:rFonts w:eastAsia="Times New Roman" w:cs="Arial"/>
          <w:lang w:val="en-GB" w:eastAsia="en-GB"/>
        </w:rPr>
        <w:fldChar w:fldCharType="end"/>
      </w:r>
      <w:r w:rsidR="00AF0FDD" w:rsidRPr="00670F8F">
        <w:rPr>
          <w:rFonts w:eastAsia="Times New Roman" w:cs="Arial"/>
          <w:lang w:val="en-GB" w:eastAsia="en-GB"/>
        </w:rPr>
        <w:t xml:space="preserve">. </w:t>
      </w:r>
      <w:r w:rsidR="007312F2" w:rsidRPr="00026B17">
        <w:rPr>
          <w:rFonts w:eastAsia="Times New Roman" w:cs="Arial"/>
          <w:color w:val="000000"/>
          <w:lang w:val="en-GB" w:eastAsia="en-GB"/>
        </w:rPr>
        <w:t>More</w:t>
      </w:r>
      <w:r w:rsidR="007312F2">
        <w:rPr>
          <w:rFonts w:eastAsia="Times New Roman" w:cs="Arial"/>
          <w:color w:val="000000"/>
          <w:lang w:val="en-GB" w:eastAsia="en-GB"/>
        </w:rPr>
        <w:t xml:space="preserve"> recently, </w:t>
      </w:r>
      <w:r w:rsidR="007312F2" w:rsidRPr="007312F2">
        <w:rPr>
          <w:rFonts w:eastAsia="Times New Roman" w:cs="Arial"/>
          <w:color w:val="000000"/>
          <w:lang w:val="en-GB" w:eastAsia="en-GB"/>
        </w:rPr>
        <w:t>molecular dynamic simulations</w:t>
      </w:r>
      <w:r w:rsidR="007312F2">
        <w:rPr>
          <w:rFonts w:eastAsia="Times New Roman" w:cs="Arial"/>
          <w:color w:val="000000"/>
          <w:lang w:val="en-GB" w:eastAsia="en-GB"/>
        </w:rPr>
        <w:t xml:space="preserve"> suggested that </w:t>
      </w:r>
      <w:r w:rsidR="006A388E">
        <w:rPr>
          <w:rFonts w:eastAsia="Times New Roman" w:cs="Arial"/>
          <w:color w:val="000000"/>
          <w:lang w:val="en-GB" w:eastAsia="en-GB"/>
        </w:rPr>
        <w:t xml:space="preserve">the </w:t>
      </w:r>
      <w:r w:rsidR="007312F2">
        <w:rPr>
          <w:rFonts w:eastAsia="Times New Roman" w:cs="Arial"/>
          <w:color w:val="000000"/>
          <w:lang w:val="en-GB" w:eastAsia="en-GB"/>
        </w:rPr>
        <w:t>glycan on MHC-I at residue N86 helps to push</w:t>
      </w:r>
      <w:r w:rsidR="007312F2" w:rsidRPr="007312F2">
        <w:rPr>
          <w:rFonts w:eastAsia="Times New Roman" w:cs="Arial"/>
          <w:color w:val="000000"/>
          <w:lang w:val="en-GB" w:eastAsia="en-GB"/>
        </w:rPr>
        <w:t xml:space="preserve"> the </w:t>
      </w:r>
      <w:proofErr w:type="spellStart"/>
      <w:r w:rsidR="007312F2" w:rsidRPr="007312F2">
        <w:rPr>
          <w:rFonts w:eastAsia="Times New Roman" w:cs="Arial"/>
          <w:color w:val="000000"/>
          <w:lang w:val="en-GB" w:eastAsia="en-GB"/>
        </w:rPr>
        <w:t>tapasin</w:t>
      </w:r>
      <w:proofErr w:type="spellEnd"/>
      <w:r w:rsidR="007312F2" w:rsidRPr="007312F2">
        <w:rPr>
          <w:rFonts w:eastAsia="Times New Roman" w:cs="Arial"/>
          <w:color w:val="000000"/>
          <w:lang w:val="en-GB" w:eastAsia="en-GB"/>
        </w:rPr>
        <w:t xml:space="preserve"> loop region toward the MHC-I F</w:t>
      </w:r>
      <w:r w:rsidR="00F6581B">
        <w:rPr>
          <w:rFonts w:eastAsia="Times New Roman" w:cs="Arial"/>
          <w:color w:val="000000"/>
          <w:lang w:val="en-GB" w:eastAsia="en-GB"/>
        </w:rPr>
        <w:t>-</w:t>
      </w:r>
      <w:r w:rsidR="007312F2" w:rsidRPr="007312F2">
        <w:rPr>
          <w:rFonts w:eastAsia="Times New Roman" w:cs="Arial"/>
          <w:color w:val="000000"/>
          <w:lang w:val="en-GB" w:eastAsia="en-GB"/>
        </w:rPr>
        <w:t xml:space="preserve">pocket </w:t>
      </w:r>
      <w:r w:rsidR="007312F2">
        <w:rPr>
          <w:rFonts w:eastAsia="Times New Roman" w:cs="Arial"/>
          <w:color w:val="000000"/>
          <w:lang w:val="en-GB" w:eastAsia="en-GB"/>
        </w:rPr>
        <w:fldChar w:fldCharType="begin">
          <w:fldData xml:space="preserve">PEVuZE5vdGU+PENpdGU+PEF1dGhvcj5GaXNldHRlPC9BdXRob3I+PFllYXI+MjAyMDwvWWVhcj48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</w:fldData>
        </w:fldChar>
      </w:r>
      <w:r w:rsidR="007312F2">
        <w:rPr>
          <w:rFonts w:eastAsia="Times New Roman" w:cs="Arial"/>
          <w:color w:val="000000"/>
          <w:lang w:val="en-GB" w:eastAsia="en-GB"/>
        </w:rPr>
        <w:instrText xml:space="preserve"> ADDIN EN.CITE </w:instrText>
      </w:r>
      <w:r w:rsidR="007312F2">
        <w:rPr>
          <w:rFonts w:eastAsia="Times New Roman" w:cs="Arial"/>
          <w:color w:val="000000"/>
          <w:lang w:val="en-GB" w:eastAsia="en-GB"/>
        </w:rPr>
        <w:fldChar w:fldCharType="begin">
          <w:fldData xml:space="preserve">PEVuZE5vdGU+PENpdGU+PEF1dGhvcj5GaXNldHRlPC9BdXRob3I+PFllYXI+MjAyMDwvWWVhcj48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</w:fldData>
        </w:fldChar>
      </w:r>
      <w:r w:rsidR="007312F2">
        <w:rPr>
          <w:rFonts w:eastAsia="Times New Roman" w:cs="Arial"/>
          <w:color w:val="000000"/>
          <w:lang w:val="en-GB" w:eastAsia="en-GB"/>
        </w:rPr>
        <w:instrText xml:space="preserve"> ADDIN EN.CITE.DATA </w:instrText>
      </w:r>
      <w:r w:rsidR="007312F2">
        <w:rPr>
          <w:rFonts w:eastAsia="Times New Roman" w:cs="Arial"/>
          <w:color w:val="000000"/>
          <w:lang w:val="en-GB" w:eastAsia="en-GB"/>
        </w:rPr>
      </w:r>
      <w:r w:rsidR="007312F2">
        <w:rPr>
          <w:rFonts w:eastAsia="Times New Roman" w:cs="Arial"/>
          <w:color w:val="000000"/>
          <w:lang w:val="en-GB" w:eastAsia="en-GB"/>
        </w:rPr>
        <w:fldChar w:fldCharType="end"/>
      </w:r>
      <w:r w:rsidR="007312F2">
        <w:rPr>
          <w:rFonts w:eastAsia="Times New Roman" w:cs="Arial"/>
          <w:color w:val="000000"/>
          <w:lang w:val="en-GB" w:eastAsia="en-GB"/>
        </w:rPr>
      </w:r>
      <w:r w:rsidR="007312F2">
        <w:rPr>
          <w:rFonts w:eastAsia="Times New Roman" w:cs="Arial"/>
          <w:color w:val="000000"/>
          <w:lang w:val="en-GB" w:eastAsia="en-GB"/>
        </w:rPr>
        <w:fldChar w:fldCharType="separate"/>
      </w:r>
      <w:r w:rsidR="007312F2">
        <w:rPr>
          <w:rFonts w:eastAsia="Times New Roman" w:cs="Arial"/>
          <w:noProof/>
          <w:color w:val="000000"/>
          <w:lang w:val="en-GB" w:eastAsia="en-GB"/>
        </w:rPr>
        <w:t>[19]</w:t>
      </w:r>
      <w:r w:rsidR="007312F2">
        <w:rPr>
          <w:rFonts w:eastAsia="Times New Roman" w:cs="Arial"/>
          <w:color w:val="000000"/>
          <w:lang w:val="en-GB" w:eastAsia="en-GB"/>
        </w:rPr>
        <w:fldChar w:fldCharType="end"/>
      </w:r>
      <w:r w:rsidR="007312F2">
        <w:rPr>
          <w:rFonts w:eastAsia="Times New Roman" w:cs="Arial"/>
          <w:color w:val="000000"/>
          <w:lang w:val="en-GB" w:eastAsia="en-GB"/>
        </w:rPr>
        <w:t xml:space="preserve">. </w:t>
      </w:r>
      <w:r w:rsidR="00FA000F">
        <w:rPr>
          <w:rFonts w:eastAsia="Times New Roman" w:cs="Arial"/>
          <w:color w:val="000000"/>
          <w:lang w:val="en-GB" w:eastAsia="en-GB"/>
        </w:rPr>
        <w:t xml:space="preserve">Clearly, further studies are needed to advance our understanding of the contribution of both the </w:t>
      </w:r>
      <w:proofErr w:type="spellStart"/>
      <w:r w:rsidR="00FA000F">
        <w:rPr>
          <w:rFonts w:eastAsia="Times New Roman" w:cs="Arial"/>
          <w:color w:val="000000"/>
          <w:lang w:val="en-GB" w:eastAsia="en-GB"/>
        </w:rPr>
        <w:t>tapasin</w:t>
      </w:r>
      <w:proofErr w:type="spellEnd"/>
      <w:r w:rsidR="00FA000F">
        <w:rPr>
          <w:rFonts w:eastAsia="Times New Roman" w:cs="Arial"/>
          <w:color w:val="000000"/>
          <w:lang w:val="en-GB" w:eastAsia="en-GB"/>
        </w:rPr>
        <w:t xml:space="preserve"> and TAPBPR loops to peptide selection on MHC-I. </w:t>
      </w:r>
      <w:r w:rsidR="00FA000F">
        <w:rPr>
          <w:rFonts w:ascii="Segoe UI" w:hAnsi="Segoe UI" w:cs="Segoe UI"/>
          <w:color w:val="201F1E"/>
          <w:sz w:val="23"/>
          <w:szCs w:val="23"/>
          <w:shd w:val="clear" w:color="auto" w:fill="FFFFFF"/>
        </w:rPr>
        <w:t> </w:t>
      </w:r>
    </w:p>
    <w:p w14:paraId="15E6152B" w14:textId="77777777" w:rsidR="00FA000F" w:rsidRDefault="00FA000F" w:rsidP="00A73241">
      <w:pPr>
        <w:spacing w:before="240" w:after="240" w:line="600" w:lineRule="auto"/>
        <w:jc w:val="left"/>
        <w:rPr>
          <w:rFonts w:eastAsia="Times New Roman" w:cs="Arial"/>
          <w:b/>
          <w:color w:val="000000"/>
          <w:lang w:val="en-GB" w:eastAsia="en-GB"/>
        </w:rPr>
      </w:pPr>
    </w:p>
    <w:p w14:paraId="7C902B7E" w14:textId="2B37C750" w:rsidR="00FC6EDD" w:rsidRPr="00FC6EDD" w:rsidRDefault="00DB2EDB" w:rsidP="00A73241">
      <w:pPr>
        <w:spacing w:before="240" w:after="240" w:line="600" w:lineRule="auto"/>
        <w:jc w:val="left"/>
        <w:rPr>
          <w:rFonts w:eastAsia="Times New Roman" w:cs="Arial"/>
          <w:b/>
          <w:color w:val="000000"/>
          <w:lang w:val="en-GB" w:eastAsia="en-GB"/>
        </w:rPr>
      </w:pPr>
      <w:r>
        <w:rPr>
          <w:rFonts w:eastAsia="Times New Roman" w:cs="Arial"/>
          <w:b/>
          <w:color w:val="000000"/>
          <w:lang w:val="en-GB" w:eastAsia="en-GB"/>
        </w:rPr>
        <w:t xml:space="preserve">Why do we need </w:t>
      </w:r>
      <w:r w:rsidR="00FC6EDD" w:rsidRPr="00FC6EDD">
        <w:rPr>
          <w:rFonts w:eastAsia="Times New Roman" w:cs="Arial"/>
          <w:b/>
          <w:color w:val="000000"/>
          <w:lang w:val="en-GB" w:eastAsia="en-GB"/>
        </w:rPr>
        <w:t xml:space="preserve">TAPBPR? </w:t>
      </w:r>
    </w:p>
    <w:p w14:paraId="1B728491" w14:textId="2EC65D75" w:rsidR="00D940EA" w:rsidRDefault="00D940EA" w:rsidP="00A73241">
      <w:pPr>
        <w:spacing w:before="240" w:after="240" w:line="600" w:lineRule="auto"/>
        <w:jc w:val="left"/>
        <w:rPr>
          <w:rFonts w:eastAsia="Times New Roman" w:cs="Arial"/>
          <w:bCs/>
          <w:color w:val="000000"/>
          <w:lang w:val="en-GB" w:eastAsia="en-GB"/>
        </w:rPr>
      </w:pPr>
      <w:r w:rsidRPr="00D940EA">
        <w:rPr>
          <w:rFonts w:eastAsia="Times New Roman" w:cs="Arial"/>
          <w:bCs/>
          <w:color w:val="000000"/>
          <w:lang w:val="en-GB" w:eastAsia="en-GB"/>
        </w:rPr>
        <w:t>Despite the i</w:t>
      </w:r>
      <w:r w:rsidR="003114FB">
        <w:rPr>
          <w:rFonts w:eastAsia="Times New Roman" w:cs="Arial"/>
          <w:bCs/>
          <w:color w:val="000000"/>
          <w:lang w:val="en-GB" w:eastAsia="en-GB"/>
        </w:rPr>
        <w:t>mmense progress recent</w:t>
      </w:r>
      <w:r w:rsidR="001F7A4B">
        <w:rPr>
          <w:rFonts w:eastAsia="Times New Roman" w:cs="Arial"/>
          <w:bCs/>
          <w:color w:val="000000"/>
          <w:lang w:val="en-GB" w:eastAsia="en-GB"/>
        </w:rPr>
        <w:t>ly made</w:t>
      </w:r>
      <w:r w:rsidR="003114FB">
        <w:rPr>
          <w:rFonts w:eastAsia="Times New Roman" w:cs="Arial"/>
          <w:bCs/>
          <w:color w:val="000000"/>
          <w:lang w:val="en-GB" w:eastAsia="en-GB"/>
        </w:rPr>
        <w:t xml:space="preserve"> </w:t>
      </w:r>
      <w:r w:rsidR="00DB2EDB">
        <w:rPr>
          <w:rFonts w:eastAsia="Times New Roman" w:cs="Arial"/>
          <w:bCs/>
          <w:color w:val="000000"/>
          <w:lang w:val="en-GB" w:eastAsia="en-GB"/>
        </w:rPr>
        <w:t xml:space="preserve">identifying TAPBPR as a second peptide editor </w:t>
      </w:r>
      <w:r w:rsidR="00E14904">
        <w:rPr>
          <w:rFonts w:eastAsia="Times New Roman" w:cs="Arial"/>
          <w:bCs/>
          <w:color w:val="000000"/>
          <w:lang w:val="en-GB" w:eastAsia="en-GB"/>
        </w:rPr>
        <w:t xml:space="preserve">for </w:t>
      </w:r>
      <w:r w:rsidR="00DB2EDB">
        <w:rPr>
          <w:rFonts w:eastAsia="Times New Roman" w:cs="Arial"/>
          <w:bCs/>
          <w:color w:val="000000"/>
          <w:lang w:val="en-GB" w:eastAsia="en-GB"/>
        </w:rPr>
        <w:t>MHC-I and the significant structural</w:t>
      </w:r>
      <w:r w:rsidR="003114FB">
        <w:rPr>
          <w:rFonts w:eastAsia="Times New Roman" w:cs="Arial"/>
          <w:bCs/>
          <w:color w:val="000000"/>
          <w:lang w:val="en-GB" w:eastAsia="en-GB"/>
        </w:rPr>
        <w:t xml:space="preserve"> insight gained regarding how it performs this function</w:t>
      </w:r>
      <w:r w:rsidR="00DB2EDB">
        <w:rPr>
          <w:rFonts w:eastAsia="Times New Roman" w:cs="Arial"/>
          <w:bCs/>
          <w:color w:val="000000"/>
          <w:lang w:val="en-GB" w:eastAsia="en-GB"/>
        </w:rPr>
        <w:t>, the fundamental question</w:t>
      </w:r>
      <w:r w:rsidR="00C24109">
        <w:rPr>
          <w:rFonts w:eastAsia="Times New Roman" w:cs="Arial"/>
          <w:bCs/>
          <w:color w:val="000000"/>
          <w:lang w:val="en-GB" w:eastAsia="en-GB"/>
        </w:rPr>
        <w:t xml:space="preserve"> still</w:t>
      </w:r>
      <w:r w:rsidR="00DB2EDB">
        <w:rPr>
          <w:rFonts w:eastAsia="Times New Roman" w:cs="Arial"/>
          <w:bCs/>
          <w:color w:val="000000"/>
          <w:lang w:val="en-GB" w:eastAsia="en-GB"/>
        </w:rPr>
        <w:t xml:space="preserve"> remains: why do we need TAPBPR?  </w:t>
      </w:r>
      <w:r w:rsidR="00A74889">
        <w:rPr>
          <w:rFonts w:eastAsia="Times New Roman" w:cs="Arial"/>
          <w:bCs/>
          <w:color w:val="000000"/>
          <w:lang w:val="en-GB" w:eastAsia="en-GB"/>
        </w:rPr>
        <w:t xml:space="preserve">Curiously, while MHC-II </w:t>
      </w:r>
      <w:r w:rsidR="001F7A4B">
        <w:rPr>
          <w:rFonts w:eastAsia="Times New Roman" w:cs="Arial"/>
          <w:bCs/>
          <w:color w:val="000000"/>
          <w:lang w:val="en-GB" w:eastAsia="en-GB"/>
        </w:rPr>
        <w:t>appear</w:t>
      </w:r>
      <w:r w:rsidR="00BB7694">
        <w:rPr>
          <w:rFonts w:eastAsia="Times New Roman" w:cs="Arial"/>
          <w:bCs/>
          <w:color w:val="000000"/>
          <w:lang w:val="en-GB" w:eastAsia="en-GB"/>
        </w:rPr>
        <w:t>s</w:t>
      </w:r>
      <w:r w:rsidR="001F7A4B">
        <w:rPr>
          <w:rFonts w:eastAsia="Times New Roman" w:cs="Arial"/>
          <w:bCs/>
          <w:color w:val="000000"/>
          <w:lang w:val="en-GB" w:eastAsia="en-GB"/>
        </w:rPr>
        <w:t xml:space="preserve"> to require</w:t>
      </w:r>
      <w:r w:rsidR="00A74889">
        <w:rPr>
          <w:rFonts w:eastAsia="Times New Roman" w:cs="Arial"/>
          <w:bCs/>
          <w:color w:val="000000"/>
          <w:lang w:val="en-GB" w:eastAsia="en-GB"/>
        </w:rPr>
        <w:t xml:space="preserve"> </w:t>
      </w:r>
      <w:r w:rsidR="00BB7694">
        <w:rPr>
          <w:rFonts w:eastAsia="Times New Roman" w:cs="Arial"/>
          <w:bCs/>
          <w:color w:val="000000"/>
          <w:lang w:val="en-GB" w:eastAsia="en-GB"/>
        </w:rPr>
        <w:t xml:space="preserve">only </w:t>
      </w:r>
      <w:r w:rsidR="00DA2AD8">
        <w:rPr>
          <w:rFonts w:eastAsia="Times New Roman" w:cs="Arial"/>
          <w:bCs/>
          <w:color w:val="000000"/>
          <w:lang w:val="en-GB" w:eastAsia="en-GB"/>
        </w:rPr>
        <w:t>one peptide editor, DM</w:t>
      </w:r>
      <w:r w:rsidR="00E00AC9">
        <w:rPr>
          <w:rFonts w:eastAsia="Times New Roman" w:cs="Arial"/>
          <w:bCs/>
          <w:color w:val="000000"/>
          <w:lang w:val="en-GB" w:eastAsia="en-GB"/>
        </w:rPr>
        <w:t>,</w:t>
      </w:r>
      <w:r w:rsidR="00DA2AD8">
        <w:rPr>
          <w:rFonts w:eastAsia="Times New Roman" w:cs="Arial"/>
          <w:bCs/>
          <w:color w:val="000000"/>
          <w:lang w:val="en-GB" w:eastAsia="en-GB"/>
        </w:rPr>
        <w:t xml:space="preserve"> </w:t>
      </w:r>
      <w:r w:rsidR="00C71162">
        <w:rPr>
          <w:rFonts w:eastAsia="Times New Roman" w:cs="Arial"/>
          <w:bCs/>
          <w:color w:val="000000"/>
          <w:lang w:val="en-GB" w:eastAsia="en-GB"/>
        </w:rPr>
        <w:t>(</w:t>
      </w:r>
      <w:r w:rsidR="00A74889">
        <w:rPr>
          <w:rFonts w:eastAsia="Times New Roman" w:cs="Arial"/>
          <w:bCs/>
          <w:color w:val="000000"/>
          <w:lang w:val="en-GB" w:eastAsia="en-GB"/>
        </w:rPr>
        <w:t xml:space="preserve">which is subjected to </w:t>
      </w:r>
      <w:r w:rsidR="00BE00E2">
        <w:rPr>
          <w:rFonts w:eastAsia="Times New Roman" w:cs="Arial"/>
          <w:bCs/>
          <w:color w:val="000000"/>
          <w:lang w:val="en-GB" w:eastAsia="en-GB"/>
        </w:rPr>
        <w:t>regulation</w:t>
      </w:r>
      <w:r w:rsidR="00A74889">
        <w:rPr>
          <w:rFonts w:eastAsia="Times New Roman" w:cs="Arial"/>
          <w:bCs/>
          <w:color w:val="000000"/>
          <w:lang w:val="en-GB" w:eastAsia="en-GB"/>
        </w:rPr>
        <w:t xml:space="preserve"> by DO </w:t>
      </w:r>
      <w:r w:rsidR="00BE00E2">
        <w:rPr>
          <w:rFonts w:eastAsia="Times New Roman" w:cs="Arial"/>
          <w:bCs/>
          <w:color w:val="000000"/>
          <w:lang w:val="en-GB" w:eastAsia="en-GB"/>
        </w:rPr>
        <w:t>in some cell types</w:t>
      </w:r>
      <w:r w:rsidR="000E09E6">
        <w:rPr>
          <w:rFonts w:eastAsia="Times New Roman" w:cs="Arial"/>
          <w:bCs/>
          <w:color w:val="000000"/>
          <w:lang w:val="en-GB" w:eastAsia="en-GB"/>
        </w:rPr>
        <w:t>)</w:t>
      </w:r>
      <w:r w:rsidR="000E09E6" w:rsidRPr="000E09E6">
        <w:rPr>
          <w:rFonts w:eastAsia="Times New Roman" w:cs="Arial"/>
          <w:bCs/>
          <w:color w:val="000000"/>
          <w:lang w:val="en-GB" w:eastAsia="en-GB"/>
        </w:rPr>
        <w:t xml:space="preserve"> </w:t>
      </w:r>
      <w:r w:rsidR="000E09E6">
        <w:rPr>
          <w:rFonts w:eastAsia="Times New Roman" w:cs="Arial"/>
          <w:bCs/>
          <w:color w:val="000000"/>
          <w:lang w:val="en-GB" w:eastAsia="en-GB"/>
        </w:rPr>
        <w:t xml:space="preserve">to mediate peptide selection </w:t>
      </w:r>
      <w:r w:rsidR="00E00AC9">
        <w:rPr>
          <w:rFonts w:eastAsia="Times New Roman" w:cs="Arial"/>
          <w:bCs/>
          <w:color w:val="000000"/>
          <w:lang w:val="en-GB" w:eastAsia="en-GB"/>
        </w:rPr>
        <w:fldChar w:fldCharType="begin">
          <w:fldData xml:space="preserve">PEVuZE5vdGU+PENpdGU+PEF1dGhvcj5XZWxzaDwvQXV0aG9yPjxZZWFyPjIwMjA8L1llYXI+PFJl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</w:fldData>
        </w:fldChar>
      </w:r>
      <w:r w:rsidR="00366DA7">
        <w:rPr>
          <w:rFonts w:eastAsia="Times New Roman" w:cs="Arial"/>
          <w:bCs/>
          <w:color w:val="000000"/>
          <w:lang w:val="en-GB" w:eastAsia="en-GB"/>
        </w:rPr>
        <w:instrText xml:space="preserve"> ADDIN EN.CITE </w:instrText>
      </w:r>
      <w:r w:rsidR="00366DA7">
        <w:rPr>
          <w:rFonts w:eastAsia="Times New Roman" w:cs="Arial"/>
          <w:bCs/>
          <w:color w:val="000000"/>
          <w:lang w:val="en-GB" w:eastAsia="en-GB"/>
        </w:rPr>
        <w:fldChar w:fldCharType="begin">
          <w:fldData xml:space="preserve">PEVuZE5vdGU+PENpdGU+PEF1dGhvcj5XZWxzaDwvQXV0aG9yPjxZZWFyPjIwMjA8L1llYXI+PFJl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</w:fldData>
        </w:fldChar>
      </w:r>
      <w:r w:rsidR="00366DA7">
        <w:rPr>
          <w:rFonts w:eastAsia="Times New Roman" w:cs="Arial"/>
          <w:bCs/>
          <w:color w:val="000000"/>
          <w:lang w:val="en-GB" w:eastAsia="en-GB"/>
        </w:rPr>
        <w:instrText xml:space="preserve"> ADDIN EN.CITE.DATA </w:instrText>
      </w:r>
      <w:r w:rsidR="00366DA7">
        <w:rPr>
          <w:rFonts w:eastAsia="Times New Roman" w:cs="Arial"/>
          <w:bCs/>
          <w:color w:val="000000"/>
          <w:lang w:val="en-GB" w:eastAsia="en-GB"/>
        </w:rPr>
      </w:r>
      <w:r w:rsidR="00366DA7">
        <w:rPr>
          <w:rFonts w:eastAsia="Times New Roman" w:cs="Arial"/>
          <w:bCs/>
          <w:color w:val="000000"/>
          <w:lang w:val="en-GB" w:eastAsia="en-GB"/>
        </w:rPr>
        <w:fldChar w:fldCharType="end"/>
      </w:r>
      <w:r w:rsidR="00E00AC9">
        <w:rPr>
          <w:rFonts w:eastAsia="Times New Roman" w:cs="Arial"/>
          <w:bCs/>
          <w:color w:val="000000"/>
          <w:lang w:val="en-GB" w:eastAsia="en-GB"/>
        </w:rPr>
      </w:r>
      <w:r w:rsidR="00E00AC9">
        <w:rPr>
          <w:rFonts w:eastAsia="Times New Roman" w:cs="Arial"/>
          <w:bCs/>
          <w:color w:val="000000"/>
          <w:lang w:val="en-GB" w:eastAsia="en-GB"/>
        </w:rPr>
        <w:fldChar w:fldCharType="separate"/>
      </w:r>
      <w:r w:rsidR="009C1695">
        <w:rPr>
          <w:rFonts w:eastAsia="Times New Roman" w:cs="Arial"/>
          <w:bCs/>
          <w:noProof/>
          <w:color w:val="000000"/>
          <w:lang w:val="en-GB" w:eastAsia="en-GB"/>
        </w:rPr>
        <w:t>[20-24]</w:t>
      </w:r>
      <w:r w:rsidR="00E00AC9">
        <w:rPr>
          <w:rFonts w:eastAsia="Times New Roman" w:cs="Arial"/>
          <w:bCs/>
          <w:color w:val="000000"/>
          <w:lang w:val="en-GB" w:eastAsia="en-GB"/>
        </w:rPr>
        <w:fldChar w:fldCharType="end"/>
      </w:r>
      <w:r w:rsidR="00E00AC9">
        <w:rPr>
          <w:rFonts w:eastAsia="Times New Roman" w:cs="Arial"/>
          <w:bCs/>
          <w:color w:val="000000"/>
          <w:lang w:val="en-GB" w:eastAsia="en-GB"/>
        </w:rPr>
        <w:t>,</w:t>
      </w:r>
      <w:r w:rsidR="00A74889">
        <w:rPr>
          <w:rFonts w:eastAsia="Times New Roman" w:cs="Arial"/>
          <w:bCs/>
          <w:color w:val="000000"/>
          <w:lang w:val="en-GB" w:eastAsia="en-GB"/>
        </w:rPr>
        <w:t xml:space="preserve"> </w:t>
      </w:r>
      <w:r w:rsidR="003114FB">
        <w:rPr>
          <w:rFonts w:eastAsia="Times New Roman" w:cs="Arial"/>
          <w:bCs/>
          <w:color w:val="000000"/>
          <w:lang w:val="en-GB" w:eastAsia="en-GB"/>
        </w:rPr>
        <w:t xml:space="preserve">MHC-I </w:t>
      </w:r>
      <w:r w:rsidR="00FD23E7">
        <w:rPr>
          <w:rFonts w:eastAsia="Times New Roman" w:cs="Arial"/>
          <w:bCs/>
          <w:color w:val="000000"/>
          <w:lang w:val="en-GB" w:eastAsia="en-GB"/>
        </w:rPr>
        <w:t>appears to</w:t>
      </w:r>
      <w:r w:rsidR="003114FB">
        <w:rPr>
          <w:rFonts w:eastAsia="Times New Roman" w:cs="Arial"/>
          <w:bCs/>
          <w:color w:val="000000"/>
          <w:lang w:val="en-GB" w:eastAsia="en-GB"/>
        </w:rPr>
        <w:t xml:space="preserve"> require two distinct peptide editing steps</w:t>
      </w:r>
      <w:r w:rsidR="00A74889">
        <w:rPr>
          <w:rFonts w:eastAsia="Times New Roman" w:cs="Arial"/>
          <w:bCs/>
          <w:color w:val="000000"/>
          <w:lang w:val="en-GB" w:eastAsia="en-GB"/>
        </w:rPr>
        <w:t xml:space="preserve">, one mediated </w:t>
      </w:r>
      <w:r w:rsidR="003114FB">
        <w:rPr>
          <w:rFonts w:eastAsia="Times New Roman" w:cs="Arial"/>
          <w:bCs/>
          <w:color w:val="000000"/>
          <w:lang w:val="en-GB" w:eastAsia="en-GB"/>
        </w:rPr>
        <w:t xml:space="preserve">by </w:t>
      </w:r>
      <w:proofErr w:type="spellStart"/>
      <w:r w:rsidR="003114FB">
        <w:rPr>
          <w:rFonts w:eastAsia="Times New Roman" w:cs="Arial"/>
          <w:bCs/>
          <w:color w:val="000000"/>
          <w:lang w:val="en-GB" w:eastAsia="en-GB"/>
        </w:rPr>
        <w:t>tapasin</w:t>
      </w:r>
      <w:proofErr w:type="spellEnd"/>
      <w:r w:rsidR="003114FB">
        <w:rPr>
          <w:rFonts w:eastAsia="Times New Roman" w:cs="Arial"/>
          <w:bCs/>
          <w:color w:val="000000"/>
          <w:lang w:val="en-GB" w:eastAsia="en-GB"/>
        </w:rPr>
        <w:t xml:space="preserve"> and</w:t>
      </w:r>
      <w:r w:rsidR="00A74889">
        <w:rPr>
          <w:rFonts w:eastAsia="Times New Roman" w:cs="Arial"/>
          <w:bCs/>
          <w:color w:val="000000"/>
          <w:lang w:val="en-GB" w:eastAsia="en-GB"/>
        </w:rPr>
        <w:t xml:space="preserve"> another by</w:t>
      </w:r>
      <w:r w:rsidR="003114FB">
        <w:rPr>
          <w:rFonts w:eastAsia="Times New Roman" w:cs="Arial"/>
          <w:bCs/>
          <w:color w:val="000000"/>
          <w:lang w:val="en-GB" w:eastAsia="en-GB"/>
        </w:rPr>
        <w:t xml:space="preserve"> TAPBPR</w:t>
      </w:r>
      <w:r w:rsidR="00A74889">
        <w:rPr>
          <w:rFonts w:eastAsia="Times New Roman" w:cs="Arial"/>
          <w:bCs/>
          <w:color w:val="000000"/>
          <w:lang w:val="en-GB" w:eastAsia="en-GB"/>
        </w:rPr>
        <w:t>.  However, w</w:t>
      </w:r>
      <w:r w:rsidR="003114FB">
        <w:rPr>
          <w:rFonts w:eastAsia="Times New Roman" w:cs="Arial"/>
          <w:bCs/>
          <w:color w:val="000000"/>
          <w:lang w:val="en-GB" w:eastAsia="en-GB"/>
        </w:rPr>
        <w:t xml:space="preserve">hat </w:t>
      </w:r>
      <w:r w:rsidR="00A74889">
        <w:rPr>
          <w:rFonts w:eastAsia="Times New Roman" w:cs="Arial"/>
          <w:bCs/>
          <w:color w:val="000000"/>
          <w:lang w:val="en-GB" w:eastAsia="en-GB"/>
        </w:rPr>
        <w:t xml:space="preserve">biological </w:t>
      </w:r>
      <w:r w:rsidR="003114FB">
        <w:rPr>
          <w:rFonts w:eastAsia="Times New Roman" w:cs="Arial"/>
          <w:bCs/>
          <w:color w:val="000000"/>
          <w:lang w:val="en-GB" w:eastAsia="en-GB"/>
        </w:rPr>
        <w:t xml:space="preserve">function does TAPBPR actually serve? </w:t>
      </w:r>
    </w:p>
    <w:p w14:paraId="213D1C84" w14:textId="1B464E96" w:rsidR="00862295" w:rsidRPr="00D940EA" w:rsidRDefault="00862295" w:rsidP="00A73241">
      <w:pPr>
        <w:spacing w:before="240" w:after="240" w:line="600" w:lineRule="auto"/>
        <w:jc w:val="left"/>
        <w:rPr>
          <w:rFonts w:eastAsia="Times New Roman" w:cs="Arial"/>
          <w:bCs/>
          <w:color w:val="000000"/>
          <w:lang w:val="en-GB" w:eastAsia="en-GB"/>
        </w:rPr>
      </w:pPr>
    </w:p>
    <w:p w14:paraId="51DEF306" w14:textId="698C4E0B" w:rsidR="00FD4F76" w:rsidRPr="00FD4F76" w:rsidRDefault="00521892" w:rsidP="00830371">
      <w:pPr>
        <w:spacing w:before="240" w:after="240" w:line="600" w:lineRule="auto"/>
        <w:ind w:left="720"/>
        <w:jc w:val="left"/>
        <w:rPr>
          <w:rFonts w:eastAsia="Times New Roman" w:cs="Arial"/>
          <w:color w:val="000000"/>
          <w:lang w:val="en-GB" w:eastAsia="en-GB"/>
        </w:rPr>
      </w:pPr>
      <w:r>
        <w:rPr>
          <w:rFonts w:eastAsia="Times New Roman" w:cs="Arial"/>
          <w:b/>
          <w:bCs/>
          <w:color w:val="000000"/>
          <w:lang w:val="en-GB" w:eastAsia="en-GB"/>
        </w:rPr>
        <w:t>Functional d</w:t>
      </w:r>
      <w:r w:rsidR="001F0EB2">
        <w:rPr>
          <w:rFonts w:eastAsia="Times New Roman" w:cs="Arial"/>
          <w:b/>
          <w:bCs/>
          <w:color w:val="000000"/>
          <w:lang w:val="en-GB" w:eastAsia="en-GB"/>
        </w:rPr>
        <w:t>istinct</w:t>
      </w:r>
      <w:r w:rsidR="002E0543">
        <w:rPr>
          <w:rFonts w:eastAsia="Times New Roman" w:cs="Arial"/>
          <w:b/>
          <w:bCs/>
          <w:color w:val="000000"/>
          <w:lang w:val="en-GB" w:eastAsia="en-GB"/>
        </w:rPr>
        <w:t xml:space="preserve">ions between TAPBPR and </w:t>
      </w:r>
      <w:proofErr w:type="spellStart"/>
      <w:r w:rsidR="001F0EB2">
        <w:rPr>
          <w:rFonts w:eastAsia="Times New Roman" w:cs="Arial"/>
          <w:b/>
          <w:bCs/>
          <w:color w:val="000000"/>
          <w:lang w:val="en-GB" w:eastAsia="en-GB"/>
        </w:rPr>
        <w:t>t</w:t>
      </w:r>
      <w:r w:rsidR="00FD4F76" w:rsidRPr="00FD4F76">
        <w:rPr>
          <w:rFonts w:eastAsia="Times New Roman" w:cs="Arial"/>
          <w:b/>
          <w:bCs/>
          <w:color w:val="000000"/>
          <w:lang w:val="en-GB" w:eastAsia="en-GB"/>
        </w:rPr>
        <w:t>apasin</w:t>
      </w:r>
      <w:proofErr w:type="spellEnd"/>
    </w:p>
    <w:p w14:paraId="7996B6D3" w14:textId="2D86005D" w:rsidR="00C24109" w:rsidRPr="00C24109" w:rsidRDefault="001F7A4B" w:rsidP="00A73241">
      <w:pPr>
        <w:spacing w:before="240" w:after="240" w:line="600" w:lineRule="auto"/>
        <w:jc w:val="left"/>
        <w:rPr>
          <w:rFonts w:eastAsia="Times New Roman" w:cs="Arial"/>
          <w:shd w:val="clear" w:color="auto" w:fill="FFF2CC"/>
          <w:lang w:val="en-GB" w:eastAsia="en-GB"/>
        </w:rPr>
      </w:pPr>
      <w:r>
        <w:rPr>
          <w:rFonts w:eastAsia="Times New Roman" w:cs="Arial"/>
          <w:color w:val="000000"/>
          <w:lang w:val="en-GB" w:eastAsia="en-GB"/>
        </w:rPr>
        <w:lastRenderedPageBreak/>
        <w:t>T</w:t>
      </w:r>
      <w:r w:rsidR="00BE00E2">
        <w:rPr>
          <w:rFonts w:eastAsia="Times New Roman" w:cs="Arial"/>
          <w:color w:val="000000"/>
          <w:lang w:val="en-GB" w:eastAsia="en-GB"/>
        </w:rPr>
        <w:t>he answer to that question</w:t>
      </w:r>
      <w:r w:rsidR="00FD23E7">
        <w:rPr>
          <w:rFonts w:eastAsia="Times New Roman" w:cs="Arial"/>
          <w:color w:val="000000"/>
          <w:lang w:val="en-GB" w:eastAsia="en-GB"/>
        </w:rPr>
        <w:t xml:space="preserve"> </w:t>
      </w:r>
      <w:r w:rsidR="00C71162">
        <w:rPr>
          <w:rFonts w:eastAsia="Times New Roman" w:cs="Arial"/>
          <w:color w:val="000000"/>
          <w:lang w:val="en-GB" w:eastAsia="en-GB"/>
        </w:rPr>
        <w:t>will</w:t>
      </w:r>
      <w:r>
        <w:rPr>
          <w:rFonts w:eastAsia="Times New Roman" w:cs="Arial"/>
          <w:color w:val="000000"/>
          <w:lang w:val="en-GB" w:eastAsia="en-GB"/>
        </w:rPr>
        <w:t xml:space="preserve"> partially lie</w:t>
      </w:r>
      <w:r w:rsidR="00FD23E7">
        <w:rPr>
          <w:rFonts w:eastAsia="Times New Roman" w:cs="Arial"/>
          <w:color w:val="000000"/>
          <w:lang w:val="en-GB" w:eastAsia="en-GB"/>
        </w:rPr>
        <w:t xml:space="preserve"> in the </w:t>
      </w:r>
      <w:r w:rsidR="00984248">
        <w:rPr>
          <w:rFonts w:eastAsia="Times New Roman" w:cs="Arial"/>
          <w:color w:val="000000"/>
          <w:lang w:val="en-GB" w:eastAsia="en-GB"/>
        </w:rPr>
        <w:t>difference</w:t>
      </w:r>
      <w:r w:rsidR="00FD23E7">
        <w:rPr>
          <w:rFonts w:eastAsia="Times New Roman" w:cs="Arial"/>
          <w:color w:val="000000"/>
          <w:lang w:val="en-GB" w:eastAsia="en-GB"/>
        </w:rPr>
        <w:t>s</w:t>
      </w:r>
      <w:r w:rsidR="00984248">
        <w:rPr>
          <w:rFonts w:eastAsia="Times New Roman" w:cs="Arial"/>
          <w:color w:val="000000"/>
          <w:lang w:val="en-GB" w:eastAsia="en-GB"/>
        </w:rPr>
        <w:t xml:space="preserve"> between </w:t>
      </w:r>
      <w:proofErr w:type="spellStart"/>
      <w:r w:rsidR="00984248">
        <w:rPr>
          <w:rFonts w:eastAsia="Times New Roman" w:cs="Arial"/>
          <w:color w:val="000000"/>
          <w:lang w:val="en-GB" w:eastAsia="en-GB"/>
        </w:rPr>
        <w:t>t</w:t>
      </w:r>
      <w:r w:rsidR="00FD4F76" w:rsidRPr="00FD4F76">
        <w:rPr>
          <w:rFonts w:eastAsia="Times New Roman" w:cs="Arial"/>
          <w:color w:val="000000"/>
          <w:lang w:val="en-GB" w:eastAsia="en-GB"/>
        </w:rPr>
        <w:t>ap</w:t>
      </w:r>
      <w:r w:rsidR="00984248">
        <w:rPr>
          <w:rFonts w:eastAsia="Times New Roman" w:cs="Arial"/>
          <w:color w:val="000000"/>
          <w:lang w:val="en-GB" w:eastAsia="en-GB"/>
        </w:rPr>
        <w:t>asin</w:t>
      </w:r>
      <w:proofErr w:type="spellEnd"/>
      <w:r w:rsidR="00984248">
        <w:rPr>
          <w:rFonts w:eastAsia="Times New Roman" w:cs="Arial"/>
          <w:color w:val="000000"/>
          <w:lang w:val="en-GB" w:eastAsia="en-GB"/>
        </w:rPr>
        <w:t xml:space="preserve"> and TAPBPR</w:t>
      </w:r>
      <w:r w:rsidR="00FD23E7">
        <w:rPr>
          <w:rFonts w:eastAsia="Times New Roman" w:cs="Arial"/>
          <w:color w:val="000000"/>
          <w:lang w:val="en-GB" w:eastAsia="en-GB"/>
        </w:rPr>
        <w:t xml:space="preserve">. The absence of an </w:t>
      </w:r>
      <w:r w:rsidR="00FD4F76" w:rsidRPr="00FD4F76">
        <w:rPr>
          <w:rFonts w:eastAsia="Times New Roman" w:cs="Arial"/>
          <w:color w:val="000000"/>
          <w:lang w:val="en-GB" w:eastAsia="en-GB"/>
        </w:rPr>
        <w:t>ER retention motif</w:t>
      </w:r>
      <w:r w:rsidR="00FD23E7">
        <w:rPr>
          <w:rFonts w:eastAsia="Times New Roman" w:cs="Arial"/>
          <w:color w:val="000000"/>
          <w:lang w:val="en-GB" w:eastAsia="en-GB"/>
        </w:rPr>
        <w:t xml:space="preserve"> in</w:t>
      </w:r>
      <w:r w:rsidR="005B2483">
        <w:rPr>
          <w:rFonts w:eastAsia="Times New Roman" w:cs="Arial"/>
          <w:color w:val="000000"/>
          <w:lang w:val="en-GB" w:eastAsia="en-GB"/>
        </w:rPr>
        <w:t xml:space="preserve"> the cytoplasmic tail of TAPBPR, together with its ability to interact with MHC-I in a </w:t>
      </w:r>
      <w:r w:rsidR="0053164A">
        <w:rPr>
          <w:rFonts w:eastAsia="Times New Roman" w:cs="Arial"/>
          <w:color w:val="000000"/>
          <w:lang w:val="en-GB" w:eastAsia="en-GB"/>
        </w:rPr>
        <w:t xml:space="preserve">somewhat </w:t>
      </w:r>
      <w:r w:rsidR="005B2483">
        <w:rPr>
          <w:rFonts w:eastAsia="Times New Roman" w:cs="Arial"/>
          <w:color w:val="000000"/>
          <w:lang w:val="en-GB" w:eastAsia="en-GB"/>
        </w:rPr>
        <w:t xml:space="preserve">glycan-independent </w:t>
      </w:r>
      <w:r w:rsidR="00583893">
        <w:rPr>
          <w:rFonts w:eastAsia="Times New Roman" w:cs="Arial"/>
          <w:color w:val="000000"/>
          <w:lang w:val="en-GB" w:eastAsia="en-GB"/>
        </w:rPr>
        <w:t xml:space="preserve">manner </w:t>
      </w:r>
      <w:r w:rsidR="00583893">
        <w:rPr>
          <w:rFonts w:eastAsia="Times New Roman" w:cs="Arial"/>
          <w:color w:val="000000"/>
          <w:lang w:val="en-GB" w:eastAsia="en-GB"/>
        </w:rPr>
        <w:fldChar w:fldCharType="begin">
          <w:fldData xml:space="preserve">PEVuZE5vdGU+PENpdGU+PEF1dGhvcj5OZWVyaW5jeDwvQXV0aG9yPjxZZWFyPjIwMTk8L1llYXI+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PEVuZE5vdGU+PENpdGU+PEF1dGhvcj5OZWVyaW5jeDwvQXV0aG9yPjxZZWFyPjIwMTk8L1llYXI+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583893">
        <w:rPr>
          <w:rFonts w:eastAsia="Times New Roman" w:cs="Arial"/>
          <w:color w:val="000000"/>
          <w:lang w:val="en-GB" w:eastAsia="en-GB"/>
        </w:rPr>
      </w:r>
      <w:r w:rsidR="00583893">
        <w:rPr>
          <w:rFonts w:eastAsia="Times New Roman" w:cs="Arial"/>
          <w:color w:val="000000"/>
          <w:lang w:val="en-GB" w:eastAsia="en-GB"/>
        </w:rPr>
        <w:fldChar w:fldCharType="separate"/>
      </w:r>
      <w:r w:rsidR="009C1695">
        <w:rPr>
          <w:rFonts w:eastAsia="Times New Roman" w:cs="Arial"/>
          <w:noProof/>
          <w:color w:val="000000"/>
          <w:lang w:val="en-GB" w:eastAsia="en-GB"/>
        </w:rPr>
        <w:t>[25]</w:t>
      </w:r>
      <w:r w:rsidR="00583893">
        <w:rPr>
          <w:rFonts w:eastAsia="Times New Roman" w:cs="Arial"/>
          <w:color w:val="000000"/>
          <w:lang w:val="en-GB" w:eastAsia="en-GB"/>
        </w:rPr>
        <w:fldChar w:fldCharType="end"/>
      </w:r>
      <w:r w:rsidR="00583893">
        <w:rPr>
          <w:rFonts w:eastAsia="Times New Roman" w:cs="Arial"/>
          <w:color w:val="000000"/>
          <w:lang w:val="en-GB" w:eastAsia="en-GB"/>
        </w:rPr>
        <w:t xml:space="preserve">, </w:t>
      </w:r>
      <w:r w:rsidR="00FD23E7">
        <w:rPr>
          <w:rFonts w:eastAsia="Times New Roman" w:cs="Arial"/>
          <w:color w:val="000000"/>
          <w:lang w:val="en-GB" w:eastAsia="en-GB"/>
        </w:rPr>
        <w:t>pe</w:t>
      </w:r>
      <w:r w:rsidR="00583893">
        <w:rPr>
          <w:rFonts w:eastAsia="Times New Roman" w:cs="Arial"/>
          <w:color w:val="000000"/>
          <w:lang w:val="en-GB" w:eastAsia="en-GB"/>
        </w:rPr>
        <w:t>rmits TAPBPR</w:t>
      </w:r>
      <w:r w:rsidR="0053164A">
        <w:rPr>
          <w:rFonts w:eastAsia="Times New Roman" w:cs="Arial"/>
          <w:color w:val="000000"/>
          <w:lang w:val="en-GB" w:eastAsia="en-GB"/>
        </w:rPr>
        <w:t xml:space="preserve"> to function </w:t>
      </w:r>
      <w:r w:rsidR="00FD23E7">
        <w:rPr>
          <w:rFonts w:eastAsia="Times New Roman" w:cs="Arial"/>
          <w:color w:val="000000"/>
          <w:lang w:val="en-GB" w:eastAsia="en-GB"/>
        </w:rPr>
        <w:t>further</w:t>
      </w:r>
      <w:r w:rsidR="006A388E">
        <w:rPr>
          <w:rFonts w:eastAsia="Times New Roman" w:cs="Arial"/>
          <w:color w:val="000000"/>
          <w:lang w:val="en-GB" w:eastAsia="en-GB"/>
        </w:rPr>
        <w:t xml:space="preserve"> along </w:t>
      </w:r>
      <w:r w:rsidR="00FD23E7">
        <w:rPr>
          <w:rFonts w:eastAsia="Times New Roman" w:cs="Arial"/>
          <w:color w:val="000000"/>
          <w:lang w:val="en-GB" w:eastAsia="en-GB"/>
        </w:rPr>
        <w:t xml:space="preserve">the secretory pathway than </w:t>
      </w:r>
      <w:proofErr w:type="spellStart"/>
      <w:r w:rsidR="00FD23E7">
        <w:rPr>
          <w:rFonts w:eastAsia="Times New Roman" w:cs="Arial"/>
          <w:color w:val="000000"/>
          <w:lang w:val="en-GB" w:eastAsia="en-GB"/>
        </w:rPr>
        <w:t>tapasin</w:t>
      </w:r>
      <w:proofErr w:type="spellEnd"/>
      <w:r w:rsidR="00FD23E7">
        <w:rPr>
          <w:rFonts w:eastAsia="Times New Roman" w:cs="Arial"/>
          <w:color w:val="000000"/>
          <w:lang w:val="en-GB" w:eastAsia="en-GB"/>
        </w:rPr>
        <w:t xml:space="preserve">. </w:t>
      </w:r>
      <w:r w:rsidR="00FD4F76" w:rsidRPr="00FD4F76">
        <w:rPr>
          <w:rFonts w:eastAsia="Times New Roman" w:cs="Arial"/>
          <w:color w:val="000000"/>
          <w:lang w:val="en-GB" w:eastAsia="en-GB"/>
        </w:rPr>
        <w:t xml:space="preserve">Indeed, TAPBPR </w:t>
      </w:r>
      <w:r w:rsidR="00FD4F76" w:rsidRPr="00BB7694">
        <w:rPr>
          <w:rFonts w:eastAsia="Times New Roman" w:cs="Arial"/>
          <w:color w:val="000000"/>
          <w:lang w:val="en-GB" w:eastAsia="en-GB"/>
        </w:rPr>
        <w:t>has been show</w:t>
      </w:r>
      <w:r w:rsidR="0053164A">
        <w:rPr>
          <w:rFonts w:eastAsia="Times New Roman" w:cs="Arial"/>
          <w:color w:val="000000"/>
          <w:lang w:val="en-GB" w:eastAsia="en-GB"/>
        </w:rPr>
        <w:t>n to associate</w:t>
      </w:r>
      <w:r w:rsidR="00FD4F76" w:rsidRPr="00BB7694">
        <w:rPr>
          <w:rFonts w:eastAsia="Times New Roman" w:cs="Arial"/>
          <w:color w:val="000000"/>
          <w:lang w:val="en-GB" w:eastAsia="en-GB"/>
        </w:rPr>
        <w:t xml:space="preserve"> </w:t>
      </w:r>
      <w:r w:rsidR="00FD4F76" w:rsidRPr="00BB7694">
        <w:rPr>
          <w:rFonts w:eastAsia="Times New Roman" w:cs="Arial"/>
          <w:color w:val="000000"/>
          <w:shd w:val="clear" w:color="auto" w:fill="FFFFFF" w:themeFill="background1"/>
          <w:lang w:val="en-GB" w:eastAsia="en-GB"/>
        </w:rPr>
        <w:t>with M</w:t>
      </w:r>
      <w:r w:rsidR="00FD23E7" w:rsidRPr="00BB7694">
        <w:rPr>
          <w:rFonts w:eastAsia="Times New Roman" w:cs="Arial"/>
          <w:color w:val="000000"/>
          <w:shd w:val="clear" w:color="auto" w:fill="FFFFFF" w:themeFill="background1"/>
          <w:lang w:val="en-GB" w:eastAsia="en-GB"/>
        </w:rPr>
        <w:t xml:space="preserve">HC-I in the medial Golgi </w:t>
      </w:r>
      <w:r w:rsidR="00DF49A2">
        <w:rPr>
          <w:rFonts w:eastAsia="Times New Roman" w:cs="Arial"/>
          <w:color w:val="000000"/>
          <w:shd w:val="clear" w:color="auto" w:fill="FFFFFF" w:themeFill="background1"/>
          <w:lang w:val="en-GB" w:eastAsia="en-GB"/>
        </w:rPr>
        <w:fldChar w:fldCharType="begin">
          <w:fldData xml:space="preserve">PEVuZE5vdGU+PENpdGU+PEF1dGhvcj5Cb3lsZTwvQXV0aG9yPjxZZWFyPjIwMTM8L1llYXI+PFJl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</w:fldData>
        </w:fldChar>
      </w:r>
      <w:r w:rsidR="00DC11A5">
        <w:rPr>
          <w:rFonts w:eastAsia="Times New Roman" w:cs="Arial"/>
          <w:color w:val="000000"/>
          <w:shd w:val="clear" w:color="auto" w:fill="FFFFFF" w:themeFill="background1"/>
          <w:lang w:val="en-GB" w:eastAsia="en-GB"/>
        </w:rPr>
        <w:instrText xml:space="preserve"> ADDIN EN.CITE </w:instrText>
      </w:r>
      <w:r w:rsidR="00DC11A5">
        <w:rPr>
          <w:rFonts w:eastAsia="Times New Roman" w:cs="Arial"/>
          <w:color w:val="000000"/>
          <w:shd w:val="clear" w:color="auto" w:fill="FFFFFF" w:themeFill="background1"/>
          <w:lang w:val="en-GB" w:eastAsia="en-GB"/>
        </w:rPr>
        <w:fldChar w:fldCharType="begin">
          <w:fldData xml:space="preserve">PEVuZE5vdGU+PENpdGU+PEF1dGhvcj5Cb3lsZTwvQXV0aG9yPjxZZWFyPjIwMTM8L1llYXI+PFJl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</w:fldData>
        </w:fldChar>
      </w:r>
      <w:r w:rsidR="00DC11A5">
        <w:rPr>
          <w:rFonts w:eastAsia="Times New Roman" w:cs="Arial"/>
          <w:color w:val="000000"/>
          <w:shd w:val="clear" w:color="auto" w:fill="FFFFFF" w:themeFill="background1"/>
          <w:lang w:val="en-GB" w:eastAsia="en-GB"/>
        </w:rPr>
        <w:instrText xml:space="preserve"> ADDIN EN.CITE.DATA </w:instrText>
      </w:r>
      <w:r w:rsidR="00DC11A5">
        <w:rPr>
          <w:rFonts w:eastAsia="Times New Roman" w:cs="Arial"/>
          <w:color w:val="000000"/>
          <w:shd w:val="clear" w:color="auto" w:fill="FFFFFF" w:themeFill="background1"/>
          <w:lang w:val="en-GB" w:eastAsia="en-GB"/>
        </w:rPr>
      </w:r>
      <w:r w:rsidR="00DC11A5">
        <w:rPr>
          <w:rFonts w:eastAsia="Times New Roman" w:cs="Arial"/>
          <w:color w:val="000000"/>
          <w:shd w:val="clear" w:color="auto" w:fill="FFFFFF" w:themeFill="background1"/>
          <w:lang w:val="en-GB" w:eastAsia="en-GB"/>
        </w:rPr>
        <w:fldChar w:fldCharType="end"/>
      </w:r>
      <w:r w:rsidR="00DF49A2">
        <w:rPr>
          <w:rFonts w:eastAsia="Times New Roman" w:cs="Arial"/>
          <w:color w:val="000000"/>
          <w:shd w:val="clear" w:color="auto" w:fill="FFFFFF" w:themeFill="background1"/>
          <w:lang w:val="en-GB" w:eastAsia="en-GB"/>
        </w:rPr>
      </w:r>
      <w:r w:rsidR="00DF49A2">
        <w:rPr>
          <w:rFonts w:eastAsia="Times New Roman" w:cs="Arial"/>
          <w:color w:val="000000"/>
          <w:shd w:val="clear" w:color="auto" w:fill="FFFFFF" w:themeFill="background1"/>
          <w:lang w:val="en-GB" w:eastAsia="en-GB"/>
        </w:rPr>
        <w:fldChar w:fldCharType="separate"/>
      </w:r>
      <w:r w:rsidR="00DC11A5">
        <w:rPr>
          <w:rFonts w:eastAsia="Times New Roman" w:cs="Arial"/>
          <w:noProof/>
          <w:color w:val="000000"/>
          <w:shd w:val="clear" w:color="auto" w:fill="FFFFFF" w:themeFill="background1"/>
          <w:lang w:val="en-GB" w:eastAsia="en-GB"/>
        </w:rPr>
        <w:t>[5]</w:t>
      </w:r>
      <w:r w:rsidR="00DF49A2">
        <w:rPr>
          <w:rFonts w:eastAsia="Times New Roman" w:cs="Arial"/>
          <w:color w:val="000000"/>
          <w:shd w:val="clear" w:color="auto" w:fill="FFFFFF" w:themeFill="background1"/>
          <w:lang w:val="en-GB" w:eastAsia="en-GB"/>
        </w:rPr>
        <w:fldChar w:fldCharType="end"/>
      </w:r>
      <w:r w:rsidR="00FD4F76" w:rsidRPr="00BB7694">
        <w:rPr>
          <w:rFonts w:eastAsia="Times New Roman" w:cs="Arial"/>
          <w:color w:val="000000"/>
          <w:shd w:val="clear" w:color="auto" w:fill="FFFFFF" w:themeFill="background1"/>
          <w:lang w:val="en-GB" w:eastAsia="en-GB"/>
        </w:rPr>
        <w:t>.</w:t>
      </w:r>
      <w:r w:rsidR="00FD23E7" w:rsidRPr="00BB7694">
        <w:rPr>
          <w:rFonts w:eastAsia="Times New Roman" w:cs="Arial"/>
          <w:color w:val="000000"/>
          <w:shd w:val="clear" w:color="auto" w:fill="FFFFFF" w:themeFill="background1"/>
          <w:lang w:val="en-GB" w:eastAsia="en-GB"/>
        </w:rPr>
        <w:t xml:space="preserve"> How this shapes it</w:t>
      </w:r>
      <w:r w:rsidR="00C24109">
        <w:rPr>
          <w:rFonts w:eastAsia="Times New Roman" w:cs="Arial"/>
          <w:color w:val="000000"/>
          <w:shd w:val="clear" w:color="auto" w:fill="FFFFFF" w:themeFill="background1"/>
          <w:lang w:val="en-GB" w:eastAsia="en-GB"/>
        </w:rPr>
        <w:t>s</w:t>
      </w:r>
      <w:r w:rsidR="00FD23E7" w:rsidRPr="00BB7694">
        <w:rPr>
          <w:rFonts w:eastAsia="Times New Roman" w:cs="Arial"/>
          <w:color w:val="000000"/>
          <w:shd w:val="clear" w:color="auto" w:fill="FFFFFF" w:themeFill="background1"/>
          <w:lang w:val="en-GB" w:eastAsia="en-GB"/>
        </w:rPr>
        <w:t xml:space="preserve"> biological role is not </w:t>
      </w:r>
      <w:r w:rsidR="00FD23E7" w:rsidRPr="00BB7694">
        <w:rPr>
          <w:rFonts w:eastAsia="Times New Roman" w:cs="Arial"/>
          <w:shd w:val="clear" w:color="auto" w:fill="FFFFFF" w:themeFill="background1"/>
          <w:lang w:val="en-GB" w:eastAsia="en-GB"/>
        </w:rPr>
        <w:t>entirely clear.</w:t>
      </w:r>
      <w:r w:rsidR="00FD4F76" w:rsidRPr="00BB7694">
        <w:rPr>
          <w:rFonts w:eastAsia="Times New Roman" w:cs="Arial"/>
          <w:shd w:val="clear" w:color="auto" w:fill="FFFFFF" w:themeFill="background1"/>
          <w:lang w:val="en-GB" w:eastAsia="en-GB"/>
        </w:rPr>
        <w:t xml:space="preserve"> </w:t>
      </w:r>
      <w:r w:rsidR="00E00AC9">
        <w:rPr>
          <w:rFonts w:eastAsia="Times New Roman" w:cs="Arial"/>
          <w:shd w:val="clear" w:color="auto" w:fill="FFFFFF" w:themeFill="background1"/>
          <w:lang w:val="en-GB" w:eastAsia="en-GB"/>
        </w:rPr>
        <w:t xml:space="preserve">While we have speculated that </w:t>
      </w:r>
      <w:r w:rsidR="00FD4F76" w:rsidRPr="00BB7694">
        <w:rPr>
          <w:rFonts w:eastAsia="Times New Roman" w:cs="Arial"/>
          <w:shd w:val="clear" w:color="auto" w:fill="FFFFFF" w:themeFill="background1"/>
          <w:lang w:val="en-GB" w:eastAsia="en-GB"/>
        </w:rPr>
        <w:t>the ability of TAPBPR to exchange peptides in an environment</w:t>
      </w:r>
      <w:r w:rsidR="00A06A73" w:rsidRPr="00BB7694">
        <w:rPr>
          <w:rFonts w:eastAsia="Times New Roman" w:cs="Arial"/>
          <w:shd w:val="clear" w:color="auto" w:fill="FFFFFF" w:themeFill="background1"/>
          <w:lang w:val="en-GB" w:eastAsia="en-GB"/>
        </w:rPr>
        <w:t xml:space="preserve"> with</w:t>
      </w:r>
      <w:r w:rsidR="00FD4F76" w:rsidRPr="00BB7694">
        <w:rPr>
          <w:rFonts w:eastAsia="Times New Roman" w:cs="Arial"/>
          <w:shd w:val="clear" w:color="auto" w:fill="FFFFFF" w:themeFill="background1"/>
          <w:lang w:val="en-GB" w:eastAsia="en-GB"/>
        </w:rPr>
        <w:t xml:space="preserve"> </w:t>
      </w:r>
      <w:r w:rsidR="00A06A73" w:rsidRPr="00BB7694">
        <w:rPr>
          <w:rFonts w:eastAsia="Times New Roman" w:cs="Arial"/>
          <w:shd w:val="clear" w:color="auto" w:fill="FFFFFF" w:themeFill="background1"/>
          <w:lang w:val="en-GB" w:eastAsia="en-GB"/>
        </w:rPr>
        <w:t>relati</w:t>
      </w:r>
      <w:r w:rsidR="00FD23E7" w:rsidRPr="00BB7694">
        <w:rPr>
          <w:rFonts w:eastAsia="Times New Roman" w:cs="Arial"/>
          <w:shd w:val="clear" w:color="auto" w:fill="FFFFFF" w:themeFill="background1"/>
          <w:lang w:val="en-GB" w:eastAsia="en-GB"/>
        </w:rPr>
        <w:t xml:space="preserve">vely low abundance of TAP </w:t>
      </w:r>
      <w:r w:rsidR="00A06A73" w:rsidRPr="00BB7694">
        <w:rPr>
          <w:rFonts w:eastAsia="Times New Roman" w:cs="Arial"/>
          <w:shd w:val="clear" w:color="auto" w:fill="FFFFFF" w:themeFill="background1"/>
          <w:lang w:val="en-GB" w:eastAsia="en-GB"/>
        </w:rPr>
        <w:t xml:space="preserve">supplied </w:t>
      </w:r>
      <w:r w:rsidR="00FD23E7" w:rsidRPr="00C24109">
        <w:rPr>
          <w:rFonts w:eastAsia="Times New Roman" w:cs="Arial"/>
          <w:shd w:val="clear" w:color="auto" w:fill="FFFFFF" w:themeFill="background1"/>
          <w:lang w:val="en-GB" w:eastAsia="en-GB"/>
        </w:rPr>
        <w:t xml:space="preserve">peptides </w:t>
      </w:r>
      <w:r w:rsidR="00E00AC9">
        <w:rPr>
          <w:rFonts w:eastAsia="Times New Roman" w:cs="Arial"/>
          <w:shd w:val="clear" w:color="auto" w:fill="FFFFFF" w:themeFill="background1"/>
          <w:lang w:val="en-GB" w:eastAsia="en-GB"/>
        </w:rPr>
        <w:t xml:space="preserve">may contribute to </w:t>
      </w:r>
      <w:r w:rsidR="005B2483">
        <w:rPr>
          <w:rFonts w:eastAsia="Times New Roman" w:cs="Arial"/>
          <w:shd w:val="clear" w:color="auto" w:fill="FFFFFF" w:themeFill="background1"/>
          <w:lang w:val="en-GB" w:eastAsia="en-GB"/>
        </w:rPr>
        <w:t>refining the peptide repertoire presented</w:t>
      </w:r>
      <w:r w:rsidR="0053164A">
        <w:rPr>
          <w:rFonts w:eastAsia="Times New Roman" w:cs="Arial"/>
          <w:shd w:val="clear" w:color="auto" w:fill="FFFFFF" w:themeFill="background1"/>
          <w:lang w:val="en-GB" w:eastAsia="en-GB"/>
        </w:rPr>
        <w:t xml:space="preserve"> </w:t>
      </w:r>
      <w:r w:rsidR="001C70DB">
        <w:rPr>
          <w:rFonts w:eastAsia="Times New Roman" w:cs="Arial"/>
          <w:shd w:val="clear" w:color="auto" w:fill="FFFFFF" w:themeFill="background1"/>
          <w:lang w:val="en-GB" w:eastAsia="en-GB"/>
        </w:rPr>
        <w:fldChar w:fldCharType="begin">
          <w:fldData xml:space="preserve">PEVuZE5vdGU+PENpdGU+PEF1dGhvcj5IZXJtYW5uPC9BdXRob3I+PFllYXI+MjAxNTwvWWVhcj48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</w:fldData>
        </w:fldChar>
      </w:r>
      <w:r w:rsidR="001C70DB">
        <w:rPr>
          <w:rFonts w:eastAsia="Times New Roman" w:cs="Arial"/>
          <w:shd w:val="clear" w:color="auto" w:fill="FFFFFF" w:themeFill="background1"/>
          <w:lang w:val="en-GB" w:eastAsia="en-GB"/>
        </w:rPr>
        <w:instrText xml:space="preserve"> ADDIN EN.CITE </w:instrText>
      </w:r>
      <w:r w:rsidR="001C70DB">
        <w:rPr>
          <w:rFonts w:eastAsia="Times New Roman" w:cs="Arial"/>
          <w:shd w:val="clear" w:color="auto" w:fill="FFFFFF" w:themeFill="background1"/>
          <w:lang w:val="en-GB" w:eastAsia="en-GB"/>
        </w:rPr>
        <w:fldChar w:fldCharType="begin">
          <w:fldData xml:space="preserve">PEVuZE5vdGU+PENpdGU+PEF1dGhvcj5IZXJtYW5uPC9BdXRob3I+PFllYXI+MjAxNTwvWWVhcj48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</w:fldData>
        </w:fldChar>
      </w:r>
      <w:r w:rsidR="001C70DB">
        <w:rPr>
          <w:rFonts w:eastAsia="Times New Roman" w:cs="Arial"/>
          <w:shd w:val="clear" w:color="auto" w:fill="FFFFFF" w:themeFill="background1"/>
          <w:lang w:val="en-GB" w:eastAsia="en-GB"/>
        </w:rPr>
        <w:instrText xml:space="preserve"> ADDIN EN.CITE.DATA </w:instrText>
      </w:r>
      <w:r w:rsidR="001C70DB">
        <w:rPr>
          <w:rFonts w:eastAsia="Times New Roman" w:cs="Arial"/>
          <w:shd w:val="clear" w:color="auto" w:fill="FFFFFF" w:themeFill="background1"/>
          <w:lang w:val="en-GB" w:eastAsia="en-GB"/>
        </w:rPr>
      </w:r>
      <w:r w:rsidR="001C70DB">
        <w:rPr>
          <w:rFonts w:eastAsia="Times New Roman" w:cs="Arial"/>
          <w:shd w:val="clear" w:color="auto" w:fill="FFFFFF" w:themeFill="background1"/>
          <w:lang w:val="en-GB" w:eastAsia="en-GB"/>
        </w:rPr>
        <w:fldChar w:fldCharType="end"/>
      </w:r>
      <w:r w:rsidR="001C70DB">
        <w:rPr>
          <w:rFonts w:eastAsia="Times New Roman" w:cs="Arial"/>
          <w:shd w:val="clear" w:color="auto" w:fill="FFFFFF" w:themeFill="background1"/>
          <w:lang w:val="en-GB" w:eastAsia="en-GB"/>
        </w:rPr>
      </w:r>
      <w:r w:rsidR="001C70DB">
        <w:rPr>
          <w:rFonts w:eastAsia="Times New Roman" w:cs="Arial"/>
          <w:shd w:val="clear" w:color="auto" w:fill="FFFFFF" w:themeFill="background1"/>
          <w:lang w:val="en-GB" w:eastAsia="en-GB"/>
        </w:rPr>
        <w:fldChar w:fldCharType="separate"/>
      </w:r>
      <w:r w:rsidR="001C70DB">
        <w:rPr>
          <w:rFonts w:eastAsia="Times New Roman" w:cs="Arial"/>
          <w:noProof/>
          <w:shd w:val="clear" w:color="auto" w:fill="FFFFFF" w:themeFill="background1"/>
          <w:lang w:val="en-GB" w:eastAsia="en-GB"/>
        </w:rPr>
        <w:t>[8]</w:t>
      </w:r>
      <w:r w:rsidR="001C70DB">
        <w:rPr>
          <w:rFonts w:eastAsia="Times New Roman" w:cs="Arial"/>
          <w:shd w:val="clear" w:color="auto" w:fill="FFFFFF" w:themeFill="background1"/>
          <w:lang w:val="en-GB" w:eastAsia="en-GB"/>
        </w:rPr>
        <w:fldChar w:fldCharType="end"/>
      </w:r>
      <w:r w:rsidR="005B2483">
        <w:rPr>
          <w:rFonts w:eastAsia="Times New Roman" w:cs="Arial"/>
          <w:shd w:val="clear" w:color="auto" w:fill="FFFFFF" w:themeFill="background1"/>
          <w:lang w:val="en-GB" w:eastAsia="en-GB"/>
        </w:rPr>
        <w:t xml:space="preserve">, it </w:t>
      </w:r>
      <w:r w:rsidR="00A06A73" w:rsidRPr="00C24109">
        <w:rPr>
          <w:rFonts w:eastAsia="Times New Roman" w:cs="Arial"/>
          <w:shd w:val="clear" w:color="auto" w:fill="FFFFFF" w:themeFill="background1"/>
          <w:lang w:val="en-GB" w:eastAsia="en-GB"/>
        </w:rPr>
        <w:t xml:space="preserve">could </w:t>
      </w:r>
      <w:r w:rsidR="005B2483">
        <w:rPr>
          <w:rFonts w:eastAsia="Times New Roman" w:cs="Arial"/>
          <w:shd w:val="clear" w:color="auto" w:fill="FFFFFF" w:themeFill="background1"/>
          <w:lang w:val="en-GB" w:eastAsia="en-GB"/>
        </w:rPr>
        <w:t xml:space="preserve">also </w:t>
      </w:r>
      <w:r w:rsidR="00A06A73" w:rsidRPr="00C24109">
        <w:rPr>
          <w:rFonts w:eastAsia="Times New Roman" w:cs="Arial"/>
          <w:shd w:val="clear" w:color="auto" w:fill="FFFFFF" w:themeFill="background1"/>
          <w:lang w:val="en-GB" w:eastAsia="en-GB"/>
        </w:rPr>
        <w:t>indicate an involvement of TAPB</w:t>
      </w:r>
      <w:r w:rsidR="00FD23E7" w:rsidRPr="00C24109">
        <w:rPr>
          <w:rFonts w:eastAsia="Times New Roman" w:cs="Arial"/>
          <w:shd w:val="clear" w:color="auto" w:fill="FFFFFF" w:themeFill="background1"/>
          <w:lang w:val="en-GB" w:eastAsia="en-GB"/>
        </w:rPr>
        <w:t>PR in atypical peptide loading</w:t>
      </w:r>
      <w:r w:rsidR="005B2483">
        <w:rPr>
          <w:rFonts w:eastAsia="Times New Roman" w:cs="Arial"/>
          <w:shd w:val="clear" w:color="auto" w:fill="FFFFFF" w:themeFill="background1"/>
          <w:lang w:val="en-GB" w:eastAsia="en-GB"/>
        </w:rPr>
        <w:t xml:space="preserve">. </w:t>
      </w:r>
    </w:p>
    <w:p w14:paraId="5E519381" w14:textId="4C3DD37C" w:rsidR="005B2483" w:rsidRDefault="00C24109" w:rsidP="00A73241">
      <w:pPr>
        <w:spacing w:before="240" w:after="240" w:line="600" w:lineRule="auto"/>
        <w:jc w:val="left"/>
        <w:rPr>
          <w:rFonts w:eastAsia="Times New Roman" w:cs="Arial"/>
          <w:color w:val="000000"/>
          <w:lang w:val="en-GB" w:eastAsia="en-GB"/>
        </w:rPr>
      </w:pPr>
      <w:r>
        <w:rPr>
          <w:rFonts w:eastAsia="Times New Roman" w:cs="Arial"/>
          <w:color w:val="000000"/>
          <w:lang w:val="en-GB" w:eastAsia="en-GB"/>
        </w:rPr>
        <w:t>TA</w:t>
      </w:r>
      <w:r w:rsidR="003114FB" w:rsidRPr="00C24109">
        <w:rPr>
          <w:rFonts w:eastAsia="Times New Roman" w:cs="Arial"/>
          <w:color w:val="000000"/>
          <w:lang w:val="en-GB" w:eastAsia="en-GB"/>
        </w:rPr>
        <w:t xml:space="preserve">PBPR also differs from </w:t>
      </w:r>
      <w:proofErr w:type="spellStart"/>
      <w:r w:rsidR="003114FB" w:rsidRPr="00C24109">
        <w:rPr>
          <w:rFonts w:eastAsia="Times New Roman" w:cs="Arial"/>
          <w:color w:val="000000"/>
          <w:lang w:val="en-GB" w:eastAsia="en-GB"/>
        </w:rPr>
        <w:t>t</w:t>
      </w:r>
      <w:r w:rsidR="00FD4F76" w:rsidRPr="00C24109">
        <w:rPr>
          <w:rFonts w:eastAsia="Times New Roman" w:cs="Arial"/>
          <w:color w:val="000000"/>
          <w:lang w:val="en-GB" w:eastAsia="en-GB"/>
        </w:rPr>
        <w:t>apasin</w:t>
      </w:r>
      <w:proofErr w:type="spellEnd"/>
      <w:r w:rsidR="00FD4F76" w:rsidRPr="00C24109">
        <w:rPr>
          <w:rFonts w:eastAsia="Times New Roman" w:cs="Arial"/>
          <w:color w:val="000000"/>
          <w:lang w:val="en-GB" w:eastAsia="en-GB"/>
        </w:rPr>
        <w:t xml:space="preserve"> in that its function and influence on the presented</w:t>
      </w:r>
      <w:r w:rsidR="00FD4F76" w:rsidRPr="00FD4F76">
        <w:rPr>
          <w:rFonts w:eastAsia="Times New Roman" w:cs="Arial"/>
          <w:color w:val="000000"/>
          <w:lang w:val="en-GB" w:eastAsia="en-GB"/>
        </w:rPr>
        <w:t xml:space="preserve"> peptide repertoire is not limited to i</w:t>
      </w:r>
      <w:r w:rsidR="00276BFF">
        <w:rPr>
          <w:rFonts w:eastAsia="Times New Roman" w:cs="Arial"/>
          <w:color w:val="000000"/>
          <w:lang w:val="en-GB" w:eastAsia="en-GB"/>
        </w:rPr>
        <w:t>ts activity as a peptide editor.</w:t>
      </w:r>
      <w:r w:rsidR="00DF6810">
        <w:rPr>
          <w:rFonts w:eastAsia="Times New Roman" w:cs="Arial"/>
          <w:color w:val="000000"/>
          <w:lang w:val="en-GB" w:eastAsia="en-GB"/>
        </w:rPr>
        <w:t xml:space="preserve"> </w:t>
      </w:r>
      <w:r w:rsidR="0053164A">
        <w:rPr>
          <w:rFonts w:eastAsia="Times New Roman" w:cs="Arial"/>
          <w:color w:val="000000"/>
          <w:lang w:val="en-GB" w:eastAsia="en-GB"/>
        </w:rPr>
        <w:t xml:space="preserve">Through its interaction with </w:t>
      </w:r>
      <w:r w:rsidR="006A388E">
        <w:rPr>
          <w:rFonts w:eastAsia="Times New Roman" w:cs="Arial"/>
          <w:color w:val="000000"/>
          <w:lang w:val="en-GB" w:eastAsia="en-GB"/>
        </w:rPr>
        <w:t xml:space="preserve">UGT1, TAPBPR assists with the </w:t>
      </w:r>
      <w:r w:rsidR="0053164A">
        <w:rPr>
          <w:rFonts w:eastAsia="Times New Roman" w:cs="Arial"/>
          <w:color w:val="000000"/>
          <w:lang w:val="en-GB" w:eastAsia="en-GB"/>
        </w:rPr>
        <w:t xml:space="preserve">recycling </w:t>
      </w:r>
      <w:r w:rsidR="00DF6810">
        <w:rPr>
          <w:rFonts w:eastAsia="Times New Roman" w:cs="Arial"/>
          <w:color w:val="000000"/>
          <w:lang w:val="en-GB" w:eastAsia="en-GB"/>
        </w:rPr>
        <w:t xml:space="preserve">of peptide-receptive MHC-I </w:t>
      </w:r>
      <w:r w:rsidR="0053164A">
        <w:rPr>
          <w:rFonts w:eastAsia="Times New Roman" w:cs="Arial"/>
          <w:color w:val="000000"/>
          <w:lang w:val="en-GB" w:eastAsia="en-GB"/>
        </w:rPr>
        <w:t>to the PLC</w:t>
      </w:r>
      <w:r w:rsidR="00DF6810">
        <w:rPr>
          <w:rFonts w:eastAsia="Times New Roman" w:cs="Arial"/>
          <w:color w:val="000000"/>
          <w:lang w:val="en-GB" w:eastAsia="en-GB"/>
        </w:rPr>
        <w:t xml:space="preserve"> </w:t>
      </w:r>
      <w:r w:rsidR="001C70DB">
        <w:rPr>
          <w:rFonts w:eastAsia="Times New Roman" w:cs="Arial"/>
          <w:color w:val="000000"/>
          <w:lang w:val="en-GB" w:eastAsia="en-GB"/>
        </w:rPr>
        <w:fldChar w:fldCharType="begin">
          <w:fldData xml:space="preserve">PEVuZE5vdGU+PENpdGU+PEF1dGhvcj5OZWVyaW5jeDwvQXV0aG9yPjxZZWFyPjIwMTc8L1llYXI+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PEVuZE5vdGU+PENpdGU+PEF1dGhvcj5OZWVyaW5jeDwvQXV0aG9yPjxZZWFyPjIwMTc8L1llYXI+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1C70DB">
        <w:rPr>
          <w:rFonts w:eastAsia="Times New Roman" w:cs="Arial"/>
          <w:color w:val="000000"/>
          <w:lang w:val="en-GB" w:eastAsia="en-GB"/>
        </w:rPr>
      </w:r>
      <w:r w:rsidR="001C70DB">
        <w:rPr>
          <w:rFonts w:eastAsia="Times New Roman" w:cs="Arial"/>
          <w:color w:val="000000"/>
          <w:lang w:val="en-GB" w:eastAsia="en-GB"/>
        </w:rPr>
        <w:fldChar w:fldCharType="separate"/>
      </w:r>
      <w:r w:rsidR="001C70DB">
        <w:rPr>
          <w:rFonts w:eastAsia="Times New Roman" w:cs="Arial"/>
          <w:noProof/>
          <w:color w:val="000000"/>
          <w:lang w:val="en-GB" w:eastAsia="en-GB"/>
        </w:rPr>
        <w:t>[9]</w:t>
      </w:r>
      <w:r w:rsidR="001C70DB">
        <w:rPr>
          <w:rFonts w:eastAsia="Times New Roman" w:cs="Arial"/>
          <w:color w:val="000000"/>
          <w:lang w:val="en-GB" w:eastAsia="en-GB"/>
        </w:rPr>
        <w:fldChar w:fldCharType="end"/>
      </w:r>
      <w:r w:rsidR="00DF6810">
        <w:rPr>
          <w:rFonts w:eastAsia="Times New Roman" w:cs="Arial"/>
          <w:color w:val="000000"/>
          <w:lang w:val="en-GB" w:eastAsia="en-GB"/>
        </w:rPr>
        <w:t xml:space="preserve">. </w:t>
      </w:r>
      <w:r w:rsidR="0053164A">
        <w:rPr>
          <w:rFonts w:eastAsia="Times New Roman" w:cs="Arial"/>
          <w:color w:val="000000"/>
          <w:lang w:val="en-GB" w:eastAsia="en-GB"/>
        </w:rPr>
        <w:t xml:space="preserve"> </w:t>
      </w:r>
      <w:r w:rsidR="00FD4F76" w:rsidRPr="00FD4F76">
        <w:rPr>
          <w:rFonts w:eastAsia="Times New Roman" w:cs="Arial"/>
          <w:color w:val="000000"/>
          <w:lang w:val="en-GB" w:eastAsia="en-GB"/>
        </w:rPr>
        <w:t>Mutation of a single residue</w:t>
      </w:r>
      <w:r w:rsidR="00A06A73">
        <w:rPr>
          <w:rFonts w:eastAsia="Times New Roman" w:cs="Arial"/>
          <w:color w:val="000000"/>
          <w:lang w:val="en-GB" w:eastAsia="en-GB"/>
        </w:rPr>
        <w:t xml:space="preserve"> in TAPBPR</w:t>
      </w:r>
      <w:r w:rsidR="00FD4F76" w:rsidRPr="00FD4F76">
        <w:rPr>
          <w:rFonts w:eastAsia="Times New Roman" w:cs="Arial"/>
          <w:color w:val="000000"/>
          <w:lang w:val="en-GB" w:eastAsia="en-GB"/>
        </w:rPr>
        <w:t xml:space="preserve"> (C94A) abrogates </w:t>
      </w:r>
      <w:r w:rsidR="00A06A73">
        <w:rPr>
          <w:rFonts w:eastAsia="Times New Roman" w:cs="Arial"/>
          <w:color w:val="000000"/>
          <w:lang w:val="en-GB" w:eastAsia="en-GB"/>
        </w:rPr>
        <w:t>UGT1 interaction</w:t>
      </w:r>
      <w:r w:rsidR="00FD4F76" w:rsidRPr="00FD4F76">
        <w:rPr>
          <w:rFonts w:eastAsia="Times New Roman" w:cs="Arial"/>
          <w:color w:val="000000"/>
          <w:lang w:val="en-GB" w:eastAsia="en-GB"/>
        </w:rPr>
        <w:t xml:space="preserve">, and while </w:t>
      </w:r>
      <w:r w:rsidR="00DF6810">
        <w:rPr>
          <w:rFonts w:eastAsia="Times New Roman" w:cs="Arial"/>
          <w:color w:val="000000"/>
          <w:lang w:val="en-GB" w:eastAsia="en-GB"/>
        </w:rPr>
        <w:t>TAPBPRs</w:t>
      </w:r>
      <w:r w:rsidR="00A06A73">
        <w:rPr>
          <w:rFonts w:eastAsia="Times New Roman" w:cs="Arial"/>
          <w:color w:val="000000"/>
          <w:lang w:val="en-GB" w:eastAsia="en-GB"/>
        </w:rPr>
        <w:t xml:space="preserve"> ability to edit peptides is retained</w:t>
      </w:r>
      <w:r w:rsidR="00FD4F76" w:rsidRPr="00FD4F76">
        <w:rPr>
          <w:rFonts w:eastAsia="Times New Roman" w:cs="Arial"/>
          <w:color w:val="000000"/>
          <w:lang w:val="en-GB" w:eastAsia="en-GB"/>
        </w:rPr>
        <w:t xml:space="preserve">, the </w:t>
      </w:r>
      <w:r w:rsidR="00A06A73">
        <w:rPr>
          <w:rFonts w:eastAsia="Times New Roman" w:cs="Arial"/>
          <w:color w:val="000000"/>
          <w:lang w:val="en-GB" w:eastAsia="en-GB"/>
        </w:rPr>
        <w:t>reduced</w:t>
      </w:r>
      <w:r w:rsidR="00FD4F76" w:rsidRPr="00FD4F76">
        <w:rPr>
          <w:rFonts w:eastAsia="Times New Roman" w:cs="Arial"/>
          <w:color w:val="000000"/>
          <w:lang w:val="en-GB" w:eastAsia="en-GB"/>
        </w:rPr>
        <w:t xml:space="preserve"> MHC-I recycling leads to a </w:t>
      </w:r>
      <w:r w:rsidR="00A06A73">
        <w:rPr>
          <w:rFonts w:eastAsia="Times New Roman" w:cs="Arial"/>
          <w:color w:val="000000"/>
          <w:lang w:val="en-GB" w:eastAsia="en-GB"/>
        </w:rPr>
        <w:t xml:space="preserve">restriction of the peptide repertoire </w:t>
      </w:r>
      <w:r w:rsidR="00FD4F76" w:rsidRPr="00FD4F76">
        <w:rPr>
          <w:rFonts w:eastAsia="Times New Roman" w:cs="Arial"/>
          <w:color w:val="000000"/>
          <w:lang w:val="en-GB" w:eastAsia="en-GB"/>
        </w:rPr>
        <w:t xml:space="preserve">and, for HLA-A2, </w:t>
      </w:r>
      <w:r w:rsidR="00A06A73">
        <w:rPr>
          <w:rFonts w:eastAsia="Times New Roman" w:cs="Arial"/>
          <w:color w:val="000000"/>
          <w:lang w:val="en-GB" w:eastAsia="en-GB"/>
        </w:rPr>
        <w:t xml:space="preserve">a shifted </w:t>
      </w:r>
      <w:r w:rsidR="00FD4F76" w:rsidRPr="00FD4F76">
        <w:rPr>
          <w:rFonts w:eastAsia="Times New Roman" w:cs="Arial"/>
          <w:color w:val="000000"/>
          <w:lang w:val="en-GB" w:eastAsia="en-GB"/>
        </w:rPr>
        <w:t>proportion of presented peptides contain</w:t>
      </w:r>
      <w:r w:rsidR="00A06A73">
        <w:rPr>
          <w:rFonts w:eastAsia="Times New Roman" w:cs="Arial"/>
          <w:color w:val="000000"/>
          <w:lang w:val="en-GB" w:eastAsia="en-GB"/>
        </w:rPr>
        <w:t>ing</w:t>
      </w:r>
      <w:r w:rsidR="00FD4F76" w:rsidRPr="00FD4F76">
        <w:rPr>
          <w:rFonts w:eastAsia="Times New Roman" w:cs="Arial"/>
          <w:color w:val="000000"/>
          <w:lang w:val="en-GB" w:eastAsia="en-GB"/>
        </w:rPr>
        <w:t xml:space="preserve"> canonical anchor residues</w:t>
      </w:r>
      <w:r w:rsidR="001E4CC5">
        <w:rPr>
          <w:rFonts w:eastAsia="Times New Roman" w:cs="Arial"/>
          <w:color w:val="000000"/>
          <w:lang w:val="en-GB" w:eastAsia="en-GB"/>
        </w:rPr>
        <w:t xml:space="preserve"> </w:t>
      </w:r>
      <w:r w:rsidR="00DC11A5">
        <w:rPr>
          <w:rFonts w:eastAsia="Times New Roman" w:cs="Arial"/>
          <w:color w:val="000000"/>
          <w:lang w:val="en-GB" w:eastAsia="en-GB"/>
        </w:rPr>
        <w:fldChar w:fldCharType="begin">
          <w:fldData xml:space="preserve">PEVuZE5vdGU+PENpdGU+PEF1dGhvcj5OZWVyaW5jeDwvQXV0aG9yPjxZZWFyPjIwMTc8L1llYXI+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PEVuZE5vdGU+PENpdGU+PEF1dGhvcj5OZWVyaW5jeDwvQXV0aG9yPjxZZWFyPjIwMTc8L1llYXI+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C11A5">
        <w:rPr>
          <w:rFonts w:eastAsia="Times New Roman" w:cs="Arial"/>
          <w:color w:val="000000"/>
          <w:lang w:val="en-GB" w:eastAsia="en-GB"/>
        </w:rPr>
      </w:r>
      <w:r w:rsidR="00DC11A5">
        <w:rPr>
          <w:rFonts w:eastAsia="Times New Roman" w:cs="Arial"/>
          <w:color w:val="000000"/>
          <w:lang w:val="en-GB" w:eastAsia="en-GB"/>
        </w:rPr>
        <w:fldChar w:fldCharType="separate"/>
      </w:r>
      <w:r w:rsidR="00DC11A5">
        <w:rPr>
          <w:rFonts w:eastAsia="Times New Roman" w:cs="Arial"/>
          <w:noProof/>
          <w:color w:val="000000"/>
          <w:lang w:val="en-GB" w:eastAsia="en-GB"/>
        </w:rPr>
        <w:t>[9]</w:t>
      </w:r>
      <w:r w:rsidR="00DC11A5">
        <w:rPr>
          <w:rFonts w:eastAsia="Times New Roman" w:cs="Arial"/>
          <w:color w:val="000000"/>
          <w:lang w:val="en-GB" w:eastAsia="en-GB"/>
        </w:rPr>
        <w:fldChar w:fldCharType="end"/>
      </w:r>
      <w:r w:rsidR="00FD4F76" w:rsidRPr="00FD4F76">
        <w:rPr>
          <w:rFonts w:eastAsia="Times New Roman" w:cs="Arial"/>
          <w:color w:val="000000"/>
          <w:lang w:val="en-GB" w:eastAsia="en-GB"/>
        </w:rPr>
        <w:t>. Thus</w:t>
      </w:r>
      <w:r w:rsidR="00EE3A24">
        <w:rPr>
          <w:rFonts w:eastAsia="Times New Roman" w:cs="Arial"/>
          <w:color w:val="000000"/>
          <w:lang w:val="en-GB" w:eastAsia="en-GB"/>
        </w:rPr>
        <w:t>,</w:t>
      </w:r>
      <w:r w:rsidR="00FD4F76" w:rsidRPr="00FD4F76">
        <w:rPr>
          <w:rFonts w:eastAsia="Times New Roman" w:cs="Arial"/>
          <w:color w:val="000000"/>
          <w:lang w:val="en-GB" w:eastAsia="en-GB"/>
        </w:rPr>
        <w:t xml:space="preserve"> the recycling activity of TAPBPR influences both the diversity and quality of the repertoire and </w:t>
      </w:r>
      <w:r w:rsidR="009C0EFB">
        <w:rPr>
          <w:rFonts w:eastAsia="Times New Roman" w:cs="Arial"/>
          <w:color w:val="000000"/>
          <w:lang w:val="en-GB" w:eastAsia="en-GB"/>
        </w:rPr>
        <w:t xml:space="preserve">is </w:t>
      </w:r>
      <w:r w:rsidR="006C6382">
        <w:rPr>
          <w:rFonts w:eastAsia="Times New Roman" w:cs="Arial"/>
          <w:color w:val="000000"/>
          <w:lang w:val="en-GB" w:eastAsia="en-GB"/>
        </w:rPr>
        <w:t xml:space="preserve">a contributing factor to the role of </w:t>
      </w:r>
      <w:r w:rsidR="00FD4F76" w:rsidRPr="00FD4F76">
        <w:rPr>
          <w:rFonts w:eastAsia="Times New Roman" w:cs="Arial"/>
          <w:color w:val="000000"/>
          <w:lang w:val="en-GB" w:eastAsia="en-GB"/>
        </w:rPr>
        <w:t xml:space="preserve">TAPBPR in the antigen presentation pathway. </w:t>
      </w:r>
    </w:p>
    <w:p w14:paraId="7AC2337B" w14:textId="77777777" w:rsidR="00583893" w:rsidRDefault="00583893" w:rsidP="00C71162">
      <w:pPr>
        <w:spacing w:before="240" w:after="240" w:line="600" w:lineRule="auto"/>
        <w:ind w:left="720"/>
        <w:jc w:val="left"/>
        <w:rPr>
          <w:rFonts w:cs="Arial"/>
          <w:b/>
          <w:shd w:val="clear" w:color="auto" w:fill="FFFFFF"/>
        </w:rPr>
      </w:pPr>
    </w:p>
    <w:p w14:paraId="36288B89" w14:textId="0E12EB94" w:rsidR="002E0543" w:rsidRPr="00C71162" w:rsidRDefault="00C71162" w:rsidP="00C71162">
      <w:pPr>
        <w:spacing w:before="240" w:after="240" w:line="600" w:lineRule="auto"/>
        <w:ind w:left="720"/>
        <w:jc w:val="left"/>
        <w:rPr>
          <w:rFonts w:eastAsia="Times New Roman" w:cs="Arial"/>
          <w:b/>
          <w:lang w:val="en-GB" w:eastAsia="en-GB"/>
        </w:rPr>
      </w:pPr>
      <w:r>
        <w:rPr>
          <w:rFonts w:cs="Arial"/>
          <w:b/>
          <w:shd w:val="clear" w:color="auto" w:fill="FFFFFF"/>
        </w:rPr>
        <w:t>Does h</w:t>
      </w:r>
      <w:r w:rsidR="00675581" w:rsidRPr="00C71162">
        <w:rPr>
          <w:rFonts w:cs="Arial"/>
          <w:b/>
          <w:shd w:val="clear" w:color="auto" w:fill="FFFFFF"/>
        </w:rPr>
        <w:t xml:space="preserve">eterogeneity </w:t>
      </w:r>
      <w:r w:rsidR="00521892" w:rsidRPr="00C71162">
        <w:rPr>
          <w:rFonts w:eastAsia="Times New Roman" w:cs="Arial"/>
          <w:b/>
          <w:lang w:val="en-GB" w:eastAsia="en-GB"/>
        </w:rPr>
        <w:t xml:space="preserve">in the pathway </w:t>
      </w:r>
      <w:r>
        <w:rPr>
          <w:rFonts w:eastAsia="Times New Roman" w:cs="Arial"/>
          <w:b/>
          <w:lang w:val="en-GB" w:eastAsia="en-GB"/>
        </w:rPr>
        <w:t xml:space="preserve">help </w:t>
      </w:r>
      <w:r w:rsidR="006A388E">
        <w:rPr>
          <w:rFonts w:eastAsia="Times New Roman" w:cs="Arial"/>
          <w:b/>
          <w:lang w:val="en-GB" w:eastAsia="en-GB"/>
        </w:rPr>
        <w:t xml:space="preserve">to </w:t>
      </w:r>
      <w:r w:rsidR="00521892" w:rsidRPr="00C71162">
        <w:rPr>
          <w:rFonts w:eastAsia="Times New Roman" w:cs="Arial"/>
          <w:b/>
          <w:lang w:val="en-GB" w:eastAsia="en-GB"/>
        </w:rPr>
        <w:t>cope</w:t>
      </w:r>
      <w:r w:rsidR="00675581" w:rsidRPr="00C71162">
        <w:rPr>
          <w:rFonts w:eastAsia="Times New Roman" w:cs="Arial"/>
          <w:b/>
          <w:lang w:val="en-GB" w:eastAsia="en-GB"/>
        </w:rPr>
        <w:t xml:space="preserve"> with </w:t>
      </w:r>
      <w:r>
        <w:rPr>
          <w:rFonts w:eastAsia="Times New Roman" w:cs="Arial"/>
          <w:b/>
          <w:lang w:val="en-GB" w:eastAsia="en-GB"/>
        </w:rPr>
        <w:t xml:space="preserve">the </w:t>
      </w:r>
      <w:r w:rsidR="00675581" w:rsidRPr="00C71162">
        <w:rPr>
          <w:rFonts w:eastAsia="Times New Roman" w:cs="Arial"/>
          <w:b/>
          <w:lang w:val="en-GB" w:eastAsia="en-GB"/>
        </w:rPr>
        <w:t xml:space="preserve">substantial variation in MHC-I?  </w:t>
      </w:r>
    </w:p>
    <w:p w14:paraId="1D140C1E" w14:textId="62A7C123" w:rsidR="00205C67" w:rsidRDefault="001F7A4B" w:rsidP="00205C67">
      <w:pPr>
        <w:spacing w:before="240" w:after="240" w:line="600" w:lineRule="auto"/>
        <w:jc w:val="left"/>
        <w:rPr>
          <w:rFonts w:eastAsia="Times New Roman" w:cs="Arial"/>
          <w:color w:val="000000"/>
          <w:lang w:val="en-GB" w:eastAsia="en-GB"/>
        </w:rPr>
      </w:pPr>
      <w:r>
        <w:rPr>
          <w:rFonts w:eastAsia="Times New Roman" w:cs="Arial"/>
          <w:color w:val="000000"/>
          <w:lang w:val="en-GB" w:eastAsia="en-GB"/>
        </w:rPr>
        <w:t>Much of our</w:t>
      </w:r>
      <w:r w:rsidR="000B758A">
        <w:rPr>
          <w:rFonts w:eastAsia="Times New Roman" w:cs="Arial"/>
          <w:color w:val="000000"/>
          <w:lang w:val="en-GB" w:eastAsia="en-GB"/>
        </w:rPr>
        <w:t xml:space="preserve"> insight regarding </w:t>
      </w:r>
      <w:r>
        <w:rPr>
          <w:rFonts w:eastAsia="Times New Roman" w:cs="Arial"/>
          <w:color w:val="000000"/>
          <w:lang w:val="en-GB" w:eastAsia="en-GB"/>
        </w:rPr>
        <w:t>the</w:t>
      </w:r>
      <w:r w:rsidR="000B758A">
        <w:rPr>
          <w:rFonts w:eastAsia="Times New Roman" w:cs="Arial"/>
          <w:color w:val="000000"/>
          <w:lang w:val="en-GB" w:eastAsia="en-GB"/>
        </w:rPr>
        <w:t xml:space="preserve"> specific components of</w:t>
      </w:r>
      <w:r>
        <w:rPr>
          <w:rFonts w:eastAsia="Times New Roman" w:cs="Arial"/>
          <w:color w:val="000000"/>
          <w:lang w:val="en-GB" w:eastAsia="en-GB"/>
        </w:rPr>
        <w:t xml:space="preserve"> MHC-I antigen processing and presentation pathway stems from </w:t>
      </w:r>
      <w:r w:rsidR="00675581">
        <w:rPr>
          <w:rFonts w:eastAsia="Times New Roman" w:cs="Arial"/>
          <w:color w:val="000000"/>
          <w:lang w:val="en-GB" w:eastAsia="en-GB"/>
        </w:rPr>
        <w:t xml:space="preserve">intensive </w:t>
      </w:r>
      <w:r w:rsidR="00657453">
        <w:rPr>
          <w:rFonts w:eastAsia="Times New Roman" w:cs="Arial"/>
          <w:color w:val="000000"/>
          <w:lang w:val="en-GB" w:eastAsia="en-GB"/>
        </w:rPr>
        <w:t>i</w:t>
      </w:r>
      <w:r>
        <w:rPr>
          <w:rFonts w:eastAsia="Times New Roman" w:cs="Arial"/>
          <w:color w:val="000000"/>
          <w:lang w:val="en-GB" w:eastAsia="en-GB"/>
        </w:rPr>
        <w:t xml:space="preserve">nvestigation </w:t>
      </w:r>
      <w:r w:rsidR="00657453">
        <w:rPr>
          <w:rFonts w:eastAsia="Times New Roman" w:cs="Arial"/>
          <w:color w:val="000000"/>
          <w:lang w:val="en-GB" w:eastAsia="en-GB"/>
        </w:rPr>
        <w:t>on</w:t>
      </w:r>
      <w:r w:rsidR="000B758A">
        <w:rPr>
          <w:rFonts w:eastAsia="Times New Roman" w:cs="Arial"/>
          <w:color w:val="000000"/>
          <w:lang w:val="en-GB" w:eastAsia="en-GB"/>
        </w:rPr>
        <w:t xml:space="preserve"> a </w:t>
      </w:r>
      <w:r w:rsidR="00675581">
        <w:rPr>
          <w:rFonts w:eastAsia="Times New Roman" w:cs="Arial"/>
          <w:color w:val="000000"/>
          <w:lang w:val="en-GB" w:eastAsia="en-GB"/>
        </w:rPr>
        <w:t xml:space="preserve">limited number of </w:t>
      </w:r>
      <w:r>
        <w:rPr>
          <w:rFonts w:eastAsia="Times New Roman" w:cs="Arial"/>
          <w:color w:val="000000"/>
          <w:lang w:val="en-GB" w:eastAsia="en-GB"/>
        </w:rPr>
        <w:t>MHC-I allotypes</w:t>
      </w:r>
      <w:r w:rsidR="000B758A">
        <w:rPr>
          <w:rFonts w:eastAsia="Times New Roman" w:cs="Arial"/>
          <w:color w:val="000000"/>
          <w:lang w:val="en-GB" w:eastAsia="en-GB"/>
        </w:rPr>
        <w:t xml:space="preserve">.  </w:t>
      </w:r>
      <w:r w:rsidR="00675581" w:rsidRPr="00675581">
        <w:rPr>
          <w:rFonts w:eastAsia="Times New Roman" w:cs="Arial"/>
          <w:color w:val="000000"/>
          <w:lang w:val="en-GB" w:eastAsia="en-GB"/>
        </w:rPr>
        <w:t>However, do highly variable MHC-I mole</w:t>
      </w:r>
      <w:r w:rsidR="00BF7D4F">
        <w:rPr>
          <w:rFonts w:eastAsia="Times New Roman" w:cs="Arial"/>
          <w:color w:val="000000"/>
          <w:lang w:val="en-GB" w:eastAsia="en-GB"/>
        </w:rPr>
        <w:t xml:space="preserve">cules really gain cargo </w:t>
      </w:r>
      <w:r w:rsidR="00C71162">
        <w:rPr>
          <w:rFonts w:eastAsia="Times New Roman" w:cs="Arial"/>
          <w:color w:val="000000"/>
          <w:lang w:val="en-GB" w:eastAsia="en-GB"/>
        </w:rPr>
        <w:t xml:space="preserve">through one </w:t>
      </w:r>
      <w:r w:rsidR="00C13B7F">
        <w:rPr>
          <w:rFonts w:eastAsia="Times New Roman" w:cs="Arial"/>
          <w:color w:val="000000"/>
          <w:lang w:val="en-GB" w:eastAsia="en-GB"/>
        </w:rPr>
        <w:t xml:space="preserve">largely </w:t>
      </w:r>
      <w:r w:rsidR="00C71162">
        <w:rPr>
          <w:rFonts w:eastAsia="Times New Roman" w:cs="Arial"/>
          <w:color w:val="000000"/>
          <w:lang w:val="en-GB" w:eastAsia="en-GB"/>
        </w:rPr>
        <w:t>h</w:t>
      </w:r>
      <w:r w:rsidR="00675581" w:rsidRPr="00675581">
        <w:rPr>
          <w:rFonts w:eastAsia="Times New Roman" w:cs="Arial"/>
          <w:color w:val="000000"/>
          <w:lang w:val="en-GB" w:eastAsia="en-GB"/>
        </w:rPr>
        <w:t>omogenous pathway?</w:t>
      </w:r>
      <w:r w:rsidR="00675581">
        <w:rPr>
          <w:rFonts w:eastAsia="Times New Roman" w:cs="Arial"/>
          <w:b/>
          <w:color w:val="000000"/>
          <w:lang w:val="en-GB" w:eastAsia="en-GB"/>
        </w:rPr>
        <w:t xml:space="preserve"> </w:t>
      </w:r>
      <w:r w:rsidR="00675581" w:rsidRPr="001F7A4B">
        <w:rPr>
          <w:rFonts w:eastAsia="Times New Roman" w:cs="Arial"/>
          <w:b/>
          <w:color w:val="000000"/>
          <w:lang w:val="en-GB" w:eastAsia="en-GB"/>
        </w:rPr>
        <w:t xml:space="preserve"> </w:t>
      </w:r>
      <w:r w:rsidR="00BF7D4F" w:rsidRPr="00BF7D4F">
        <w:rPr>
          <w:rFonts w:eastAsia="Times New Roman" w:cs="Arial"/>
          <w:color w:val="000000"/>
          <w:lang w:val="en-GB" w:eastAsia="en-GB"/>
        </w:rPr>
        <w:t>W</w:t>
      </w:r>
      <w:r w:rsidR="000B758A" w:rsidRPr="00BF7D4F">
        <w:rPr>
          <w:rFonts w:eastAsia="Times New Roman" w:cs="Arial"/>
          <w:color w:val="000000"/>
          <w:lang w:val="en-GB" w:eastAsia="en-GB"/>
        </w:rPr>
        <w:t>e</w:t>
      </w:r>
      <w:r w:rsidR="000B758A">
        <w:rPr>
          <w:rFonts w:eastAsia="Times New Roman" w:cs="Arial"/>
          <w:color w:val="000000"/>
          <w:lang w:val="en-GB" w:eastAsia="en-GB"/>
        </w:rPr>
        <w:t xml:space="preserve"> </w:t>
      </w:r>
      <w:r w:rsidR="007A4D99">
        <w:rPr>
          <w:rFonts w:eastAsia="Times New Roman" w:cs="Arial"/>
          <w:color w:val="000000"/>
          <w:lang w:val="en-GB" w:eastAsia="en-GB"/>
        </w:rPr>
        <w:t xml:space="preserve">have appreciated for a while that </w:t>
      </w:r>
      <w:r w:rsidR="000B758A">
        <w:rPr>
          <w:rFonts w:eastAsia="Times New Roman" w:cs="Arial"/>
          <w:color w:val="000000"/>
          <w:lang w:val="en-GB" w:eastAsia="en-GB"/>
        </w:rPr>
        <w:t>polymorphism in MHC-I can have a significant impact on whether a particular allotype is dependent on</w:t>
      </w:r>
      <w:r w:rsidR="007A4D99">
        <w:rPr>
          <w:rFonts w:eastAsia="Times New Roman" w:cs="Arial"/>
          <w:color w:val="000000"/>
          <w:lang w:val="en-GB" w:eastAsia="en-GB"/>
        </w:rPr>
        <w:t xml:space="preserve"> </w:t>
      </w:r>
      <w:proofErr w:type="spellStart"/>
      <w:r w:rsidR="007A4D99">
        <w:rPr>
          <w:rFonts w:eastAsia="Times New Roman" w:cs="Arial"/>
          <w:color w:val="000000"/>
          <w:lang w:val="en-GB" w:eastAsia="en-GB"/>
        </w:rPr>
        <w:t>tapasin</w:t>
      </w:r>
      <w:proofErr w:type="spellEnd"/>
      <w:r w:rsidR="007A4D99">
        <w:rPr>
          <w:rFonts w:eastAsia="Times New Roman" w:cs="Arial"/>
          <w:color w:val="000000"/>
          <w:lang w:val="en-GB" w:eastAsia="en-GB"/>
        </w:rPr>
        <w:t xml:space="preserve"> for </w:t>
      </w:r>
      <w:r w:rsidR="00F67A27">
        <w:rPr>
          <w:rFonts w:eastAsia="Times New Roman" w:cs="Arial"/>
          <w:color w:val="000000"/>
          <w:lang w:val="en-GB" w:eastAsia="en-GB"/>
        </w:rPr>
        <w:t xml:space="preserve">peptide </w:t>
      </w:r>
      <w:r w:rsidR="007A4D99">
        <w:rPr>
          <w:rFonts w:eastAsia="Times New Roman" w:cs="Arial"/>
          <w:color w:val="000000"/>
          <w:lang w:val="en-GB" w:eastAsia="en-GB"/>
        </w:rPr>
        <w:t xml:space="preserve">loading </w:t>
      </w:r>
      <w:r w:rsidR="00DF49A2">
        <w:rPr>
          <w:rFonts w:eastAsia="Times New Roman" w:cs="Arial"/>
          <w:color w:val="000000"/>
          <w:lang w:val="en-GB" w:eastAsia="en-GB"/>
        </w:rPr>
        <w:fldChar w:fldCharType="begin">
          <w:fldData xml:space="preserve">PEVuZE5vdGU+PENpdGU+PEF1dGhvcj5HZWlyb25zb248L0F1dGhvcj48WWVhcj4yMDEzPC9ZZWFy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</w:fldData>
        </w:fldChar>
      </w:r>
      <w:r w:rsidR="00366DA7">
        <w:rPr>
          <w:rFonts w:eastAsia="Times New Roman" w:cs="Arial"/>
          <w:color w:val="000000"/>
          <w:lang w:val="en-GB" w:eastAsia="en-GB"/>
        </w:rPr>
        <w:instrText xml:space="preserve"> ADDIN EN.CITE </w:instrText>
      </w:r>
      <w:r w:rsidR="00366DA7">
        <w:rPr>
          <w:rFonts w:eastAsia="Times New Roman" w:cs="Arial"/>
          <w:color w:val="000000"/>
          <w:lang w:val="en-GB" w:eastAsia="en-GB"/>
        </w:rPr>
        <w:fldChar w:fldCharType="begin">
          <w:fldData xml:space="preserve">PEVuZE5vdGU+PENpdGU+PEF1dGhvcj5HZWlyb25zb248L0F1dGhvcj48WWVhcj4yMDEzPC9ZZWFy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</w:fldData>
        </w:fldChar>
      </w:r>
      <w:r w:rsidR="00366DA7">
        <w:rPr>
          <w:rFonts w:eastAsia="Times New Roman" w:cs="Arial"/>
          <w:color w:val="000000"/>
          <w:lang w:val="en-GB" w:eastAsia="en-GB"/>
        </w:rPr>
        <w:instrText xml:space="preserve"> ADDIN EN.CITE.DATA </w:instrText>
      </w:r>
      <w:r w:rsidR="00366DA7">
        <w:rPr>
          <w:rFonts w:eastAsia="Times New Roman" w:cs="Arial"/>
          <w:color w:val="000000"/>
          <w:lang w:val="en-GB" w:eastAsia="en-GB"/>
        </w:rPr>
      </w:r>
      <w:r w:rsidR="00366DA7">
        <w:rPr>
          <w:rFonts w:eastAsia="Times New Roman" w:cs="Arial"/>
          <w:color w:val="000000"/>
          <w:lang w:val="en-GB" w:eastAsia="en-GB"/>
        </w:rPr>
        <w:fldChar w:fldCharType="end"/>
      </w:r>
      <w:r w:rsidR="00DF49A2">
        <w:rPr>
          <w:rFonts w:eastAsia="Times New Roman" w:cs="Arial"/>
          <w:color w:val="000000"/>
          <w:lang w:val="en-GB" w:eastAsia="en-GB"/>
        </w:rPr>
      </w:r>
      <w:r w:rsidR="00DF49A2">
        <w:rPr>
          <w:rFonts w:eastAsia="Times New Roman" w:cs="Arial"/>
          <w:color w:val="000000"/>
          <w:lang w:val="en-GB" w:eastAsia="en-GB"/>
        </w:rPr>
        <w:fldChar w:fldCharType="separate"/>
      </w:r>
      <w:r w:rsidR="009C1695">
        <w:rPr>
          <w:rFonts w:eastAsia="Times New Roman" w:cs="Arial"/>
          <w:noProof/>
          <w:color w:val="000000"/>
          <w:lang w:val="en-GB" w:eastAsia="en-GB"/>
        </w:rPr>
        <w:t>[26-31]</w:t>
      </w:r>
      <w:r w:rsidR="00DF49A2">
        <w:rPr>
          <w:rFonts w:eastAsia="Times New Roman" w:cs="Arial"/>
          <w:color w:val="000000"/>
          <w:lang w:val="en-GB" w:eastAsia="en-GB"/>
        </w:rPr>
        <w:fldChar w:fldCharType="end"/>
      </w:r>
      <w:r w:rsidR="0076753F">
        <w:rPr>
          <w:rFonts w:eastAsia="Times New Roman" w:cs="Arial"/>
          <w:color w:val="000000"/>
          <w:lang w:val="en-GB" w:eastAsia="en-GB"/>
        </w:rPr>
        <w:t>.</w:t>
      </w:r>
      <w:r w:rsidR="002C47D5" w:rsidRPr="00FD4F76">
        <w:rPr>
          <w:rFonts w:eastAsia="Times New Roman" w:cs="Arial"/>
          <w:color w:val="000000"/>
          <w:lang w:val="en-GB" w:eastAsia="en-GB"/>
        </w:rPr>
        <w:t xml:space="preserve"> </w:t>
      </w:r>
      <w:r w:rsidR="00F67A27">
        <w:rPr>
          <w:rFonts w:eastAsia="Times New Roman" w:cs="Arial"/>
          <w:color w:val="000000"/>
          <w:lang w:val="en-GB" w:eastAsia="en-GB"/>
        </w:rPr>
        <w:t xml:space="preserve">However, </w:t>
      </w:r>
      <w:r w:rsidR="002C47D5">
        <w:rPr>
          <w:rFonts w:eastAsia="Times New Roman" w:cs="Arial"/>
          <w:color w:val="000000"/>
          <w:lang w:val="en-GB" w:eastAsia="en-GB"/>
        </w:rPr>
        <w:t>little was known regarding whether variation in MHC-I impacted their inte</w:t>
      </w:r>
      <w:r w:rsidR="00892448">
        <w:rPr>
          <w:rFonts w:eastAsia="Times New Roman" w:cs="Arial"/>
          <w:color w:val="000000"/>
          <w:lang w:val="en-GB" w:eastAsia="en-GB"/>
        </w:rPr>
        <w:t>raction with TAPBPR. W</w:t>
      </w:r>
      <w:r w:rsidR="002C47D5">
        <w:rPr>
          <w:rFonts w:eastAsia="Times New Roman" w:cs="Arial"/>
          <w:color w:val="000000"/>
          <w:lang w:val="en-GB" w:eastAsia="en-GB"/>
        </w:rPr>
        <w:t>hen the ability of TAPBPR to bind to 97 distinct MHC-I allotypes, spanning a broad range of HLA-A, -B and -C molecules was tested in an unbiased manner, it revealed polymorphisms in MHC-I significantly influenced their ability to bind to TAPBPR</w:t>
      </w:r>
      <w:r w:rsidR="001E4CC5">
        <w:rPr>
          <w:rFonts w:eastAsia="Times New Roman" w:cs="Arial"/>
          <w:color w:val="000000"/>
          <w:lang w:val="en-GB" w:eastAsia="en-GB"/>
        </w:rPr>
        <w:t xml:space="preserve"> </w:t>
      </w:r>
      <w:r w:rsidR="000B698D">
        <w:rPr>
          <w:rFonts w:eastAsia="Times New Roman" w:cs="Arial"/>
          <w:color w:val="000000"/>
          <w:lang w:val="en-GB" w:eastAsia="en-GB"/>
        </w:rPr>
        <w:t xml:space="preserve">and consequently undergo TAPBPR-mediated peptide exchange </w:t>
      </w:r>
      <w:r w:rsidR="00DC11A5">
        <w:rPr>
          <w:rFonts w:eastAsia="Times New Roman" w:cs="Arial"/>
          <w:color w:val="000000"/>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C11A5">
        <w:rPr>
          <w:rFonts w:eastAsia="Times New Roman" w:cs="Arial"/>
          <w:color w:val="000000"/>
          <w:lang w:val="en-GB" w:eastAsia="en-GB"/>
        </w:rPr>
      </w:r>
      <w:r w:rsidR="00DC11A5">
        <w:rPr>
          <w:rFonts w:eastAsia="Times New Roman" w:cs="Arial"/>
          <w:color w:val="000000"/>
          <w:lang w:val="en-GB" w:eastAsia="en-GB"/>
        </w:rPr>
        <w:fldChar w:fldCharType="separate"/>
      </w:r>
      <w:r w:rsidR="009C1695">
        <w:rPr>
          <w:rFonts w:eastAsia="Times New Roman" w:cs="Arial"/>
          <w:noProof/>
          <w:color w:val="000000"/>
          <w:lang w:val="en-GB" w:eastAsia="en-GB"/>
        </w:rPr>
        <w:t>[32]</w:t>
      </w:r>
      <w:r w:rsidR="00DC11A5">
        <w:rPr>
          <w:rFonts w:eastAsia="Times New Roman" w:cs="Arial"/>
          <w:color w:val="000000"/>
          <w:lang w:val="en-GB" w:eastAsia="en-GB"/>
        </w:rPr>
        <w:fldChar w:fldCharType="end"/>
      </w:r>
      <w:r w:rsidR="002C47D5" w:rsidRPr="00FD4F76">
        <w:rPr>
          <w:rFonts w:eastAsia="Times New Roman" w:cs="Arial"/>
          <w:color w:val="000000"/>
          <w:lang w:val="en-GB" w:eastAsia="en-GB"/>
        </w:rPr>
        <w:t>.</w:t>
      </w:r>
      <w:r w:rsidR="007A4D99">
        <w:rPr>
          <w:rFonts w:eastAsia="Times New Roman" w:cs="Arial"/>
          <w:color w:val="000000"/>
          <w:lang w:val="en-GB" w:eastAsia="en-GB"/>
        </w:rPr>
        <w:t xml:space="preserve"> </w:t>
      </w:r>
      <w:r w:rsidR="000B698D">
        <w:rPr>
          <w:rFonts w:eastAsia="Times New Roman" w:cs="Arial"/>
          <w:color w:val="000000"/>
          <w:lang w:val="en-GB" w:eastAsia="en-GB"/>
        </w:rPr>
        <w:t xml:space="preserve"> </w:t>
      </w:r>
      <w:r w:rsidR="0076753F" w:rsidRPr="00FD4F76">
        <w:rPr>
          <w:rFonts w:eastAsia="Times New Roman" w:cs="Arial"/>
          <w:color w:val="000000"/>
          <w:lang w:val="en-GB" w:eastAsia="en-GB"/>
        </w:rPr>
        <w:t xml:space="preserve">TAPBPR </w:t>
      </w:r>
      <w:r w:rsidR="0076753F">
        <w:rPr>
          <w:rFonts w:eastAsia="Times New Roman" w:cs="Arial"/>
          <w:color w:val="000000"/>
          <w:lang w:val="en-GB" w:eastAsia="en-GB"/>
        </w:rPr>
        <w:t>appeared to have preference for HLA-A molecules, particularly allotypes</w:t>
      </w:r>
      <w:r w:rsidR="0076753F" w:rsidRPr="00FD4F76">
        <w:rPr>
          <w:rFonts w:eastAsia="Times New Roman" w:cs="Arial"/>
          <w:color w:val="000000"/>
          <w:lang w:val="en-GB" w:eastAsia="en-GB"/>
        </w:rPr>
        <w:t xml:space="preserve"> of the A2 and A24 superfamilies</w:t>
      </w:r>
      <w:r w:rsidR="009162AA">
        <w:rPr>
          <w:rFonts w:eastAsia="Times New Roman" w:cs="Arial"/>
          <w:color w:val="000000"/>
          <w:lang w:val="en-GB" w:eastAsia="en-GB"/>
        </w:rPr>
        <w:t xml:space="preserve">, with </w:t>
      </w:r>
      <w:r w:rsidR="009162AA" w:rsidRPr="009162AA">
        <w:rPr>
          <w:rFonts w:eastAsia="Times New Roman" w:cs="Arial"/>
          <w:color w:val="000000"/>
          <w:lang w:val="en-GB" w:eastAsia="en-GB"/>
        </w:rPr>
        <w:t xml:space="preserve">molecular </w:t>
      </w:r>
      <w:r w:rsidR="009162AA">
        <w:rPr>
          <w:rFonts w:eastAsia="Times New Roman" w:cs="Arial"/>
          <w:color w:val="000000"/>
          <w:lang w:val="en-GB" w:eastAsia="en-GB"/>
        </w:rPr>
        <w:t>features of the HLA-A F</w:t>
      </w:r>
      <w:r w:rsidR="00F6581B">
        <w:rPr>
          <w:rFonts w:eastAsia="Times New Roman" w:cs="Arial"/>
          <w:color w:val="000000"/>
          <w:lang w:val="en-GB" w:eastAsia="en-GB"/>
        </w:rPr>
        <w:t>-</w:t>
      </w:r>
      <w:r w:rsidR="009162AA">
        <w:rPr>
          <w:rFonts w:eastAsia="Times New Roman" w:cs="Arial"/>
          <w:color w:val="000000"/>
          <w:lang w:val="en-GB" w:eastAsia="en-GB"/>
        </w:rPr>
        <w:t xml:space="preserve">pocket (particularly residues </w:t>
      </w:r>
      <w:r w:rsidR="009162AA" w:rsidRPr="009162AA">
        <w:rPr>
          <w:rFonts w:eastAsia="Times New Roman" w:cs="Arial"/>
          <w:color w:val="000000"/>
          <w:lang w:val="en-GB" w:eastAsia="en-GB"/>
        </w:rPr>
        <w:t>114</w:t>
      </w:r>
      <w:r w:rsidR="009162AA">
        <w:rPr>
          <w:rFonts w:eastAsia="Times New Roman" w:cs="Arial"/>
          <w:color w:val="000000"/>
          <w:lang w:val="en-GB" w:eastAsia="en-GB"/>
        </w:rPr>
        <w:t xml:space="preserve"> and 116) </w:t>
      </w:r>
      <w:r w:rsidR="00892448">
        <w:rPr>
          <w:rFonts w:eastAsia="Times New Roman" w:cs="Arial"/>
          <w:color w:val="000000"/>
          <w:lang w:val="en-GB" w:eastAsia="en-GB"/>
        </w:rPr>
        <w:t>influencing their te</w:t>
      </w:r>
      <w:r w:rsidR="00C13B7F">
        <w:rPr>
          <w:rFonts w:eastAsia="Times New Roman" w:cs="Arial"/>
          <w:color w:val="000000"/>
          <w:lang w:val="en-GB" w:eastAsia="en-GB"/>
        </w:rPr>
        <w:t>ndency to be edited by TAPBPR</w:t>
      </w:r>
      <w:r w:rsidR="00BA55A1">
        <w:rPr>
          <w:rFonts w:eastAsia="Times New Roman" w:cs="Arial"/>
          <w:color w:val="000000"/>
          <w:lang w:val="en-GB" w:eastAsia="en-GB"/>
        </w:rPr>
        <w:t xml:space="preserve"> </w:t>
      </w:r>
      <w:r w:rsidR="00DF6810">
        <w:rPr>
          <w:rFonts w:eastAsia="Times New Roman" w:cs="Arial"/>
          <w:color w:val="000000"/>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F6810">
        <w:rPr>
          <w:rFonts w:eastAsia="Times New Roman" w:cs="Arial"/>
          <w:color w:val="000000"/>
          <w:lang w:val="en-GB" w:eastAsia="en-GB"/>
        </w:rPr>
      </w:r>
      <w:r w:rsidR="00DF6810">
        <w:rPr>
          <w:rFonts w:eastAsia="Times New Roman" w:cs="Arial"/>
          <w:color w:val="000000"/>
          <w:lang w:val="en-GB" w:eastAsia="en-GB"/>
        </w:rPr>
        <w:fldChar w:fldCharType="separate"/>
      </w:r>
      <w:r w:rsidR="009C1695">
        <w:rPr>
          <w:rFonts w:eastAsia="Times New Roman" w:cs="Arial"/>
          <w:noProof/>
          <w:color w:val="000000"/>
          <w:lang w:val="en-GB" w:eastAsia="en-GB"/>
        </w:rPr>
        <w:t>[32]</w:t>
      </w:r>
      <w:r w:rsidR="00DF6810">
        <w:rPr>
          <w:rFonts w:eastAsia="Times New Roman" w:cs="Arial"/>
          <w:color w:val="000000"/>
          <w:lang w:val="en-GB" w:eastAsia="en-GB"/>
        </w:rPr>
        <w:fldChar w:fldCharType="end"/>
      </w:r>
      <w:r w:rsidR="00C13B7F">
        <w:rPr>
          <w:rFonts w:eastAsia="Times New Roman" w:cs="Arial"/>
          <w:color w:val="000000"/>
          <w:lang w:val="en-GB" w:eastAsia="en-GB"/>
        </w:rPr>
        <w:t xml:space="preserve">. </w:t>
      </w:r>
      <w:r w:rsidR="00892448">
        <w:rPr>
          <w:rFonts w:eastAsia="Times New Roman" w:cs="Arial"/>
          <w:color w:val="000000"/>
          <w:lang w:val="en-GB" w:eastAsia="en-GB"/>
        </w:rPr>
        <w:t xml:space="preserve">Recently, </w:t>
      </w:r>
      <w:r w:rsidR="00C13B7F">
        <w:rPr>
          <w:rFonts w:eastAsia="Times New Roman" w:cs="Arial"/>
          <w:color w:val="000000"/>
          <w:lang w:val="en-GB" w:eastAsia="en-GB"/>
        </w:rPr>
        <w:t xml:space="preserve">when </w:t>
      </w:r>
      <w:r w:rsidR="00892448">
        <w:rPr>
          <w:rFonts w:eastAsia="Times New Roman" w:cs="Arial"/>
          <w:color w:val="000000"/>
          <w:lang w:val="en-GB" w:eastAsia="en-GB"/>
        </w:rPr>
        <w:t xml:space="preserve">the </w:t>
      </w:r>
      <w:proofErr w:type="spellStart"/>
      <w:r w:rsidR="00892448" w:rsidRPr="00892448">
        <w:rPr>
          <w:rFonts w:eastAsia="Times New Roman" w:cs="Arial"/>
          <w:color w:val="000000"/>
          <w:lang w:val="en-GB" w:eastAsia="en-GB"/>
        </w:rPr>
        <w:t>tapasin</w:t>
      </w:r>
      <w:proofErr w:type="spellEnd"/>
      <w:r w:rsidR="00892448" w:rsidRPr="00892448">
        <w:rPr>
          <w:rFonts w:eastAsia="Times New Roman" w:cs="Arial"/>
          <w:color w:val="000000"/>
          <w:lang w:val="en-GB" w:eastAsia="en-GB"/>
        </w:rPr>
        <w:t xml:space="preserve"> de</w:t>
      </w:r>
      <w:r w:rsidR="00892448" w:rsidRPr="00770050">
        <w:rPr>
          <w:rFonts w:eastAsia="Times New Roman" w:cs="Arial"/>
          <w:color w:val="000000"/>
          <w:lang w:val="en-GB" w:eastAsia="en-GB"/>
        </w:rPr>
        <w:t xml:space="preserve">pendence of 97 common MHC-I allotypes </w:t>
      </w:r>
      <w:r w:rsidR="00C13B7F" w:rsidRPr="00770050">
        <w:rPr>
          <w:rFonts w:eastAsia="Times New Roman" w:cs="Arial"/>
          <w:color w:val="000000"/>
          <w:lang w:val="en-GB" w:eastAsia="en-GB"/>
        </w:rPr>
        <w:t xml:space="preserve">was </w:t>
      </w:r>
      <w:r w:rsidR="00892448" w:rsidRPr="00770050">
        <w:rPr>
          <w:rFonts w:eastAsia="Times New Roman" w:cs="Arial"/>
          <w:color w:val="000000"/>
          <w:lang w:val="en-GB" w:eastAsia="en-GB"/>
        </w:rPr>
        <w:t>explored</w:t>
      </w:r>
      <w:r w:rsidR="00C13B7F" w:rsidRPr="00770050">
        <w:rPr>
          <w:rFonts w:eastAsia="Times New Roman" w:cs="Arial"/>
          <w:color w:val="000000"/>
          <w:lang w:val="en-GB" w:eastAsia="en-GB"/>
        </w:rPr>
        <w:t>, it revealed</w:t>
      </w:r>
      <w:r w:rsidR="004E5B4A" w:rsidRPr="00770050">
        <w:rPr>
          <w:rFonts w:eastAsia="Times New Roman" w:cs="Arial"/>
          <w:color w:val="000000"/>
          <w:lang w:val="en-GB" w:eastAsia="en-GB"/>
        </w:rPr>
        <w:t xml:space="preserve"> a broad variabilit</w:t>
      </w:r>
      <w:r w:rsidR="00C13B7F" w:rsidRPr="00770050">
        <w:rPr>
          <w:rFonts w:eastAsia="Times New Roman" w:cs="Arial"/>
          <w:color w:val="000000"/>
          <w:lang w:val="en-GB" w:eastAsia="en-GB"/>
        </w:rPr>
        <w:t xml:space="preserve">y </w:t>
      </w:r>
      <w:r w:rsidR="00C13B7F" w:rsidRPr="00770050">
        <w:rPr>
          <w:rFonts w:eastAsia="Times New Roman" w:cs="Arial"/>
          <w:lang w:val="en-GB" w:eastAsia="en-GB"/>
        </w:rPr>
        <w:t>in MHC-I</w:t>
      </w:r>
      <w:r w:rsidR="004E5B4A" w:rsidRPr="00770050">
        <w:rPr>
          <w:rFonts w:eastAsia="Times New Roman" w:cs="Arial"/>
          <w:lang w:val="en-GB" w:eastAsia="en-GB"/>
        </w:rPr>
        <w:t xml:space="preserve"> requirement on </w:t>
      </w:r>
      <w:proofErr w:type="spellStart"/>
      <w:r w:rsidR="004E5B4A" w:rsidRPr="00770050">
        <w:rPr>
          <w:rFonts w:eastAsia="Times New Roman" w:cs="Arial"/>
          <w:lang w:val="en-GB" w:eastAsia="en-GB"/>
        </w:rPr>
        <w:t>tapasin</w:t>
      </w:r>
      <w:proofErr w:type="spellEnd"/>
      <w:r w:rsidR="004E5B4A" w:rsidRPr="00770050">
        <w:rPr>
          <w:rFonts w:eastAsia="Times New Roman" w:cs="Arial"/>
          <w:lang w:val="en-GB" w:eastAsia="en-GB"/>
        </w:rPr>
        <w:t xml:space="preserve"> </w:t>
      </w:r>
      <w:r w:rsidR="00C13B7F" w:rsidRPr="00770050">
        <w:rPr>
          <w:rFonts w:eastAsia="Times New Roman" w:cs="Arial"/>
          <w:lang w:val="en-GB" w:eastAsia="en-GB"/>
        </w:rPr>
        <w:t>for stable expression</w:t>
      </w:r>
      <w:r w:rsidR="004E5B4A" w:rsidRPr="00770050">
        <w:rPr>
          <w:rFonts w:eastAsia="Times New Roman" w:cs="Arial"/>
          <w:lang w:val="en-GB" w:eastAsia="en-GB"/>
        </w:rPr>
        <w:t xml:space="preserve"> on the plasma membrane </w:t>
      </w:r>
      <w:r w:rsidR="00892448" w:rsidRPr="00670F8F">
        <w:rPr>
          <w:rFonts w:eastAsia="Times New Roman" w:cs="Arial"/>
          <w:lang w:val="en-GB" w:eastAsia="en-GB"/>
        </w:rPr>
        <w:fldChar w:fldCharType="begin">
          <w:fldData xml:space="preserve">PEVuZE5vdGU+PENpdGU+PEF1dGhvcj5CYXNoaXJvdmE8L0F1dGhvcj48WWVhcj4yMDIwPC9ZZWFy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</w:fldData>
        </w:fldChar>
      </w:r>
      <w:r w:rsidR="009C1695" w:rsidRPr="00770050">
        <w:rPr>
          <w:rFonts w:eastAsia="Times New Roman" w:cs="Arial"/>
          <w:lang w:val="en-GB" w:eastAsia="en-GB"/>
        </w:rPr>
        <w:instrText xml:space="preserve"> ADDIN EN.CITE </w:instrText>
      </w:r>
      <w:r w:rsidR="009C1695" w:rsidRPr="00670F8F">
        <w:rPr>
          <w:rFonts w:eastAsia="Times New Roman" w:cs="Arial"/>
          <w:lang w:val="en-GB" w:eastAsia="en-GB"/>
        </w:rPr>
        <w:fldChar w:fldCharType="begin">
          <w:fldData xml:space="preserve">PEVuZE5vdGU+PENpdGU+PEF1dGhvcj5CYXNoaXJvdmE8L0F1dGhvcj48WWVhcj4yMDIwPC9ZZWFy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</w:fldData>
        </w:fldChar>
      </w:r>
      <w:r w:rsidR="009C1695" w:rsidRPr="00770050">
        <w:rPr>
          <w:rFonts w:eastAsia="Times New Roman" w:cs="Arial"/>
          <w:lang w:val="en-GB" w:eastAsia="en-GB"/>
        </w:rPr>
        <w:instrText xml:space="preserve"> ADDIN EN.CITE.DATA </w:instrText>
      </w:r>
      <w:r w:rsidR="009C1695" w:rsidRPr="00670F8F">
        <w:rPr>
          <w:rFonts w:eastAsia="Times New Roman" w:cs="Arial"/>
          <w:lang w:val="en-GB" w:eastAsia="en-GB"/>
        </w:rPr>
      </w:r>
      <w:r w:rsidR="009C1695" w:rsidRPr="00670F8F">
        <w:rPr>
          <w:rFonts w:eastAsia="Times New Roman" w:cs="Arial"/>
          <w:lang w:val="en-GB" w:eastAsia="en-GB"/>
        </w:rPr>
        <w:fldChar w:fldCharType="end"/>
      </w:r>
      <w:r w:rsidR="00892448" w:rsidRPr="00670F8F">
        <w:rPr>
          <w:rFonts w:eastAsia="Times New Roman" w:cs="Arial"/>
          <w:lang w:val="en-GB" w:eastAsia="en-GB"/>
        </w:rPr>
      </w:r>
      <w:r w:rsidR="00892448" w:rsidRPr="00670F8F">
        <w:rPr>
          <w:rFonts w:eastAsia="Times New Roman" w:cs="Arial"/>
          <w:lang w:val="en-GB" w:eastAsia="en-GB"/>
        </w:rPr>
        <w:fldChar w:fldCharType="separate"/>
      </w:r>
      <w:r w:rsidR="009C1695" w:rsidRPr="00770050">
        <w:rPr>
          <w:rFonts w:eastAsia="Times New Roman" w:cs="Arial"/>
          <w:noProof/>
          <w:lang w:val="en-GB" w:eastAsia="en-GB"/>
        </w:rPr>
        <w:t>[33]</w:t>
      </w:r>
      <w:r w:rsidR="00892448" w:rsidRPr="00670F8F">
        <w:rPr>
          <w:rFonts w:eastAsia="Times New Roman" w:cs="Arial"/>
          <w:lang w:val="en-GB" w:eastAsia="en-GB"/>
        </w:rPr>
        <w:fldChar w:fldCharType="end"/>
      </w:r>
      <w:r w:rsidR="00892448" w:rsidRPr="00770050">
        <w:rPr>
          <w:rFonts w:eastAsia="Times New Roman" w:cs="Arial"/>
          <w:lang w:val="en-GB" w:eastAsia="en-GB"/>
        </w:rPr>
        <w:t xml:space="preserve">. </w:t>
      </w:r>
      <w:r w:rsidR="00C13B7F" w:rsidRPr="00770050">
        <w:rPr>
          <w:rFonts w:eastAsia="Times New Roman" w:cs="Arial"/>
          <w:lang w:val="en-GB" w:eastAsia="en-GB"/>
        </w:rPr>
        <w:t xml:space="preserve"> While these two studies have different </w:t>
      </w:r>
      <w:r w:rsidR="00C13B7F" w:rsidRPr="00770050">
        <w:rPr>
          <w:rFonts w:eastAsia="Times New Roman" w:cs="Arial"/>
          <w:lang w:val="en-GB" w:eastAsia="en-GB"/>
        </w:rPr>
        <w:lastRenderedPageBreak/>
        <w:t>readouts to measure functionality of the two peptide editors, rather</w:t>
      </w:r>
      <w:r w:rsidR="00892448" w:rsidRPr="00770050">
        <w:rPr>
          <w:rFonts w:eastAsia="Times New Roman" w:cs="Arial"/>
          <w:lang w:val="en-GB" w:eastAsia="en-GB"/>
        </w:rPr>
        <w:t xml:space="preserve"> </w:t>
      </w:r>
      <w:r w:rsidR="00C13B7F" w:rsidRPr="00770050">
        <w:rPr>
          <w:rFonts w:eastAsia="Times New Roman" w:cs="Arial"/>
          <w:lang w:val="en-GB" w:eastAsia="en-GB"/>
        </w:rPr>
        <w:t>i</w:t>
      </w:r>
      <w:r w:rsidR="004E5B4A" w:rsidRPr="00770050">
        <w:rPr>
          <w:rFonts w:eastAsia="Times New Roman" w:cs="Arial"/>
          <w:lang w:val="en-GB" w:eastAsia="en-GB"/>
        </w:rPr>
        <w:t>ntriguingly</w:t>
      </w:r>
      <w:r w:rsidR="00C13B7F" w:rsidRPr="00770050">
        <w:rPr>
          <w:rFonts w:eastAsia="Times New Roman" w:cs="Arial"/>
          <w:lang w:val="en-GB" w:eastAsia="en-GB"/>
        </w:rPr>
        <w:t xml:space="preserve">, </w:t>
      </w:r>
      <w:r w:rsidR="00205C67" w:rsidRPr="00770050">
        <w:rPr>
          <w:rFonts w:eastAsia="Times New Roman" w:cs="Arial"/>
          <w:lang w:val="en-GB" w:eastAsia="en-GB"/>
        </w:rPr>
        <w:t xml:space="preserve">an </w:t>
      </w:r>
      <w:r w:rsidR="00205C67" w:rsidRPr="00CF6BF9">
        <w:rPr>
          <w:rFonts w:eastAsia="Times New Roman" w:cs="Arial"/>
          <w:lang w:val="en-GB" w:eastAsia="en-GB"/>
        </w:rPr>
        <w:t>inverse relationship was</w:t>
      </w:r>
      <w:r w:rsidR="00396EA1" w:rsidRPr="00CF6BF9">
        <w:rPr>
          <w:rFonts w:eastAsia="Times New Roman" w:cs="Arial"/>
          <w:lang w:val="en-GB" w:eastAsia="en-GB"/>
        </w:rPr>
        <w:t xml:space="preserve"> by </w:t>
      </w:r>
      <w:r w:rsidR="00396EA1" w:rsidRPr="00EE07B3">
        <w:rPr>
          <w:rFonts w:eastAsia="Times New Roman" w:cs="Arial"/>
          <w:lang w:val="en-GB" w:eastAsia="en-GB"/>
        </w:rPr>
        <w:t>and large observed</w:t>
      </w:r>
      <w:r w:rsidR="009C0EFB" w:rsidRPr="00EE07B3">
        <w:rPr>
          <w:rFonts w:eastAsia="Times New Roman" w:cs="Arial"/>
          <w:lang w:val="en-GB" w:eastAsia="en-GB"/>
        </w:rPr>
        <w:t xml:space="preserve"> for </w:t>
      </w:r>
      <w:r w:rsidR="006A388E" w:rsidRPr="00EE07B3">
        <w:rPr>
          <w:rFonts w:eastAsia="Times New Roman" w:cs="Arial"/>
          <w:lang w:val="en-GB" w:eastAsia="en-GB"/>
        </w:rPr>
        <w:t xml:space="preserve">HLA-A allotypes </w:t>
      </w:r>
      <w:r w:rsidR="009C0EFB" w:rsidRPr="00EE07B3">
        <w:rPr>
          <w:rFonts w:eastAsia="Times New Roman" w:cs="Arial"/>
          <w:lang w:val="en-GB" w:eastAsia="en-GB"/>
        </w:rPr>
        <w:t>present in both studies</w:t>
      </w:r>
      <w:r w:rsidR="00770050" w:rsidRPr="00670F8F">
        <w:rPr>
          <w:rFonts w:eastAsia="Times New Roman" w:cs="Arial"/>
          <w:lang w:val="en-GB" w:eastAsia="en-GB"/>
        </w:rPr>
        <w:t xml:space="preserve">. For example, </w:t>
      </w:r>
      <w:r w:rsidR="00987D38" w:rsidRPr="00670F8F">
        <w:rPr>
          <w:rFonts w:eastAsia="Times New Roman" w:cs="Arial"/>
          <w:lang w:val="en-GB" w:eastAsia="en-GB"/>
        </w:rPr>
        <w:t xml:space="preserve">HLA-A*01:01 is the second most </w:t>
      </w:r>
      <w:proofErr w:type="spellStart"/>
      <w:r w:rsidR="00987D38" w:rsidRPr="00670F8F">
        <w:rPr>
          <w:rFonts w:eastAsia="Times New Roman" w:cs="Arial"/>
          <w:lang w:val="en-GB" w:eastAsia="en-GB"/>
        </w:rPr>
        <w:t>tapasin</w:t>
      </w:r>
      <w:proofErr w:type="spellEnd"/>
      <w:r w:rsidR="00987D38" w:rsidRPr="00670F8F">
        <w:rPr>
          <w:rFonts w:eastAsia="Times New Roman" w:cs="Arial"/>
          <w:lang w:val="en-GB" w:eastAsia="en-GB"/>
        </w:rPr>
        <w:t xml:space="preserve"> dependent</w:t>
      </w:r>
      <w:r w:rsidR="00C21D9B" w:rsidRPr="00670F8F">
        <w:rPr>
          <w:rFonts w:eastAsia="Times New Roman" w:cs="Arial"/>
          <w:lang w:val="en-GB" w:eastAsia="en-GB"/>
        </w:rPr>
        <w:t xml:space="preserve"> in a series of 28 HLA-A tested</w:t>
      </w:r>
      <w:r w:rsidR="00770050" w:rsidRPr="00670F8F">
        <w:rPr>
          <w:rFonts w:eastAsia="Times New Roman" w:cs="Arial"/>
          <w:lang w:val="en-GB" w:eastAsia="en-GB"/>
        </w:rPr>
        <w:t xml:space="preserve"> </w:t>
      </w:r>
      <w:r w:rsidR="00770050" w:rsidRPr="00670F8F">
        <w:rPr>
          <w:rFonts w:eastAsia="Times New Roman" w:cs="Arial"/>
          <w:lang w:val="en-GB" w:eastAsia="en-GB"/>
        </w:rPr>
        <w:fldChar w:fldCharType="begin">
          <w:fldData xml:space="preserve">PEVuZE5vdGU+PENpdGU+PEF1dGhvcj5CYXNoaXJvdmE8L0F1dGhvcj48WWVhcj4yMDIwPC9ZZWFy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</w:fldData>
        </w:fldChar>
      </w:r>
      <w:r w:rsidR="00770050" w:rsidRPr="00670F8F">
        <w:rPr>
          <w:rFonts w:eastAsia="Times New Roman" w:cs="Arial"/>
          <w:lang w:val="en-GB" w:eastAsia="en-GB"/>
        </w:rPr>
        <w:instrText xml:space="preserve"> ADDIN EN.CITE </w:instrText>
      </w:r>
      <w:r w:rsidR="00770050" w:rsidRPr="00670F8F">
        <w:rPr>
          <w:rFonts w:eastAsia="Times New Roman" w:cs="Arial"/>
          <w:lang w:val="en-GB" w:eastAsia="en-GB"/>
        </w:rPr>
        <w:fldChar w:fldCharType="begin">
          <w:fldData xml:space="preserve">PEVuZE5vdGU+PENpdGU+PEF1dGhvcj5CYXNoaXJvdmE8L0F1dGhvcj48WWVhcj4yMDIwPC9ZZWFy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</w:fldData>
        </w:fldChar>
      </w:r>
      <w:r w:rsidR="00770050" w:rsidRPr="00670F8F">
        <w:rPr>
          <w:rFonts w:eastAsia="Times New Roman" w:cs="Arial"/>
          <w:lang w:val="en-GB" w:eastAsia="en-GB"/>
        </w:rPr>
        <w:instrText xml:space="preserve"> ADDIN EN.CITE.DATA </w:instrText>
      </w:r>
      <w:r w:rsidR="00770050" w:rsidRPr="00670F8F">
        <w:rPr>
          <w:rFonts w:eastAsia="Times New Roman" w:cs="Arial"/>
          <w:lang w:val="en-GB" w:eastAsia="en-GB"/>
        </w:rPr>
      </w:r>
      <w:r w:rsidR="00770050" w:rsidRPr="00670F8F">
        <w:rPr>
          <w:rFonts w:eastAsia="Times New Roman" w:cs="Arial"/>
          <w:lang w:val="en-GB" w:eastAsia="en-GB"/>
        </w:rPr>
        <w:fldChar w:fldCharType="end"/>
      </w:r>
      <w:r w:rsidR="00770050" w:rsidRPr="00670F8F">
        <w:rPr>
          <w:rFonts w:eastAsia="Times New Roman" w:cs="Arial"/>
          <w:lang w:val="en-GB" w:eastAsia="en-GB"/>
        </w:rPr>
      </w:r>
      <w:r w:rsidR="00770050" w:rsidRPr="00670F8F">
        <w:rPr>
          <w:rFonts w:eastAsia="Times New Roman" w:cs="Arial"/>
          <w:lang w:val="en-GB" w:eastAsia="en-GB"/>
        </w:rPr>
        <w:fldChar w:fldCharType="separate"/>
      </w:r>
      <w:r w:rsidR="00770050" w:rsidRPr="00670F8F">
        <w:rPr>
          <w:rFonts w:eastAsia="Times New Roman" w:cs="Arial"/>
          <w:noProof/>
          <w:lang w:val="en-GB" w:eastAsia="en-GB"/>
        </w:rPr>
        <w:t>[33]</w:t>
      </w:r>
      <w:r w:rsidR="00770050" w:rsidRPr="00670F8F">
        <w:rPr>
          <w:rFonts w:eastAsia="Times New Roman" w:cs="Arial"/>
          <w:lang w:val="en-GB" w:eastAsia="en-GB"/>
        </w:rPr>
        <w:fldChar w:fldCharType="end"/>
      </w:r>
      <w:r w:rsidR="00C21D9B" w:rsidRPr="00670F8F">
        <w:rPr>
          <w:rFonts w:eastAsia="Times New Roman" w:cs="Arial"/>
          <w:lang w:val="en-GB" w:eastAsia="en-GB"/>
        </w:rPr>
        <w:t xml:space="preserve">, but binds weakly to </w:t>
      </w:r>
      <w:r w:rsidR="00770050" w:rsidRPr="00670F8F">
        <w:rPr>
          <w:rFonts w:eastAsia="Times New Roman" w:cs="Arial"/>
          <w:lang w:val="en-GB" w:eastAsia="en-GB"/>
        </w:rPr>
        <w:t xml:space="preserve">recombinant </w:t>
      </w:r>
      <w:r w:rsidR="00987D38" w:rsidRPr="00670F8F">
        <w:rPr>
          <w:rFonts w:eastAsia="Times New Roman" w:cs="Arial"/>
          <w:lang w:val="en-GB" w:eastAsia="en-GB"/>
        </w:rPr>
        <w:t>TAPBPR</w:t>
      </w:r>
      <w:r w:rsidR="00EE07B3" w:rsidRPr="00EE07B3">
        <w:rPr>
          <w:rFonts w:eastAsia="Times New Roman" w:cs="Arial"/>
          <w:lang w:val="en-GB" w:eastAsia="en-GB"/>
        </w:rPr>
        <w:t xml:space="preserve"> and was therefore resistant to TAPBPR-mediated peptide exchange </w:t>
      </w:r>
      <w:r w:rsidR="00EE07B3" w:rsidRPr="00670F8F">
        <w:rPr>
          <w:rFonts w:eastAsia="Times New Roman" w:cs="Arial"/>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EE07B3" w:rsidRPr="00EE07B3">
        <w:rPr>
          <w:rFonts w:eastAsia="Times New Roman" w:cs="Arial"/>
          <w:lang w:val="en-GB" w:eastAsia="en-GB"/>
        </w:rPr>
        <w:instrText xml:space="preserve"> ADDIN EN.CITE </w:instrText>
      </w:r>
      <w:r w:rsidR="00EE07B3" w:rsidRPr="00670F8F">
        <w:rPr>
          <w:rFonts w:eastAsia="Times New Roman" w:cs="Arial"/>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EE07B3" w:rsidRPr="00EE07B3">
        <w:rPr>
          <w:rFonts w:eastAsia="Times New Roman" w:cs="Arial"/>
          <w:lang w:val="en-GB" w:eastAsia="en-GB"/>
        </w:rPr>
        <w:instrText xml:space="preserve"> ADDIN EN.CITE.DATA </w:instrText>
      </w:r>
      <w:r w:rsidR="00EE07B3" w:rsidRPr="00670F8F">
        <w:rPr>
          <w:rFonts w:eastAsia="Times New Roman" w:cs="Arial"/>
          <w:lang w:val="en-GB" w:eastAsia="en-GB"/>
        </w:rPr>
      </w:r>
      <w:r w:rsidR="00EE07B3" w:rsidRPr="00670F8F">
        <w:rPr>
          <w:rFonts w:eastAsia="Times New Roman" w:cs="Arial"/>
          <w:lang w:val="en-GB" w:eastAsia="en-GB"/>
        </w:rPr>
        <w:fldChar w:fldCharType="end"/>
      </w:r>
      <w:r w:rsidR="00EE07B3" w:rsidRPr="00670F8F">
        <w:rPr>
          <w:rFonts w:eastAsia="Times New Roman" w:cs="Arial"/>
          <w:lang w:val="en-GB" w:eastAsia="en-GB"/>
        </w:rPr>
      </w:r>
      <w:r w:rsidR="00EE07B3" w:rsidRPr="00670F8F">
        <w:rPr>
          <w:rFonts w:eastAsia="Times New Roman" w:cs="Arial"/>
          <w:lang w:val="en-GB" w:eastAsia="en-GB"/>
        </w:rPr>
        <w:fldChar w:fldCharType="separate"/>
      </w:r>
      <w:r w:rsidR="00EE07B3" w:rsidRPr="00EE07B3">
        <w:rPr>
          <w:rFonts w:eastAsia="Times New Roman" w:cs="Arial"/>
          <w:noProof/>
          <w:lang w:val="en-GB" w:eastAsia="en-GB"/>
        </w:rPr>
        <w:t>[32]</w:t>
      </w:r>
      <w:r w:rsidR="00EE07B3" w:rsidRPr="00670F8F">
        <w:rPr>
          <w:rFonts w:eastAsia="Times New Roman" w:cs="Arial"/>
          <w:lang w:val="en-GB" w:eastAsia="en-GB"/>
        </w:rPr>
        <w:fldChar w:fldCharType="end"/>
      </w:r>
      <w:r w:rsidR="00770050" w:rsidRPr="00670F8F">
        <w:rPr>
          <w:rFonts w:eastAsia="Times New Roman" w:cs="Arial"/>
          <w:lang w:val="en-GB" w:eastAsia="en-GB"/>
        </w:rPr>
        <w:t>. In contrast,</w:t>
      </w:r>
      <w:r w:rsidR="00987D38" w:rsidRPr="00670F8F">
        <w:rPr>
          <w:rFonts w:eastAsia="Times New Roman" w:cs="Arial"/>
          <w:lang w:val="en-GB" w:eastAsia="en-GB"/>
        </w:rPr>
        <w:t xml:space="preserve"> </w:t>
      </w:r>
      <w:r w:rsidR="00770050" w:rsidRPr="00670F8F">
        <w:rPr>
          <w:rFonts w:eastAsia="Times New Roman" w:cs="Arial"/>
          <w:lang w:val="en-GB" w:eastAsia="en-GB"/>
        </w:rPr>
        <w:t>HLA-</w:t>
      </w:r>
      <w:r w:rsidR="00987D38" w:rsidRPr="00670F8F">
        <w:rPr>
          <w:rFonts w:eastAsia="Times New Roman" w:cs="Arial"/>
          <w:lang w:val="en-GB" w:eastAsia="en-GB"/>
        </w:rPr>
        <w:t xml:space="preserve">A*68:02 is </w:t>
      </w:r>
      <w:r w:rsidR="00C21D9B" w:rsidRPr="00670F8F">
        <w:rPr>
          <w:rFonts w:eastAsia="Times New Roman" w:cs="Arial"/>
          <w:lang w:val="en-GB" w:eastAsia="en-GB"/>
        </w:rPr>
        <w:t xml:space="preserve">the </w:t>
      </w:r>
      <w:r w:rsidR="00987D38" w:rsidRPr="00670F8F">
        <w:rPr>
          <w:rFonts w:eastAsia="Times New Roman" w:cs="Arial"/>
          <w:lang w:val="en-GB" w:eastAsia="en-GB"/>
        </w:rPr>
        <w:t xml:space="preserve">strongest </w:t>
      </w:r>
      <w:r w:rsidR="00C21D9B" w:rsidRPr="00670F8F">
        <w:rPr>
          <w:rFonts w:eastAsia="Times New Roman" w:cs="Arial"/>
          <w:lang w:val="en-GB" w:eastAsia="en-GB"/>
        </w:rPr>
        <w:t xml:space="preserve">known </w:t>
      </w:r>
      <w:r w:rsidR="00987D38" w:rsidRPr="00670F8F">
        <w:rPr>
          <w:rFonts w:eastAsia="Times New Roman" w:cs="Arial"/>
          <w:lang w:val="en-GB" w:eastAsia="en-GB"/>
        </w:rPr>
        <w:t>TAPBPR binder</w:t>
      </w:r>
      <w:r w:rsidR="00C21D9B" w:rsidRPr="00670F8F">
        <w:rPr>
          <w:rFonts w:eastAsia="Times New Roman" w:cs="Arial"/>
          <w:lang w:val="en-GB" w:eastAsia="en-GB"/>
        </w:rPr>
        <w:t xml:space="preserve"> to date and is highly susceptibility recombinant TAPBPR-mediated peptide exchange</w:t>
      </w:r>
      <w:r w:rsidR="00EE07B3" w:rsidRPr="00670F8F">
        <w:rPr>
          <w:rFonts w:eastAsia="Times New Roman" w:cs="Arial"/>
          <w:lang w:val="en-GB" w:eastAsia="en-GB"/>
        </w:rPr>
        <w:t xml:space="preserve"> </w:t>
      </w:r>
      <w:r w:rsidR="00EE07B3" w:rsidRPr="00670F8F">
        <w:rPr>
          <w:rFonts w:eastAsia="Times New Roman" w:cs="Arial"/>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EE07B3" w:rsidRPr="00670F8F">
        <w:rPr>
          <w:rFonts w:eastAsia="Times New Roman" w:cs="Arial"/>
          <w:lang w:val="en-GB" w:eastAsia="en-GB"/>
        </w:rPr>
        <w:instrText xml:space="preserve"> ADDIN EN.CITE </w:instrText>
      </w:r>
      <w:r w:rsidR="00EE07B3" w:rsidRPr="00670F8F">
        <w:rPr>
          <w:rFonts w:eastAsia="Times New Roman" w:cs="Arial"/>
          <w:lang w:val="en-GB" w:eastAsia="en-GB"/>
        </w:rPr>
        <w:fldChar w:fldCharType="begin">
          <w:fldData xml:space="preserve">PEVuZE5vdGU+PENpdGU+PEF1dGhvcj5JbGNhPC9BdXRob3I+PFllYXI+MjAxOTwvWWVhcj48UmVj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</w:fldData>
        </w:fldChar>
      </w:r>
      <w:r w:rsidR="00EE07B3" w:rsidRPr="00670F8F">
        <w:rPr>
          <w:rFonts w:eastAsia="Times New Roman" w:cs="Arial"/>
          <w:lang w:val="en-GB" w:eastAsia="en-GB"/>
        </w:rPr>
        <w:instrText xml:space="preserve"> ADDIN EN.CITE.DATA </w:instrText>
      </w:r>
      <w:r w:rsidR="00EE07B3" w:rsidRPr="00670F8F">
        <w:rPr>
          <w:rFonts w:eastAsia="Times New Roman" w:cs="Arial"/>
          <w:lang w:val="en-GB" w:eastAsia="en-GB"/>
        </w:rPr>
      </w:r>
      <w:r w:rsidR="00EE07B3" w:rsidRPr="00670F8F">
        <w:rPr>
          <w:rFonts w:eastAsia="Times New Roman" w:cs="Arial"/>
          <w:lang w:val="en-GB" w:eastAsia="en-GB"/>
        </w:rPr>
        <w:fldChar w:fldCharType="end"/>
      </w:r>
      <w:r w:rsidR="00EE07B3" w:rsidRPr="00670F8F">
        <w:rPr>
          <w:rFonts w:eastAsia="Times New Roman" w:cs="Arial"/>
          <w:lang w:val="en-GB" w:eastAsia="en-GB"/>
        </w:rPr>
      </w:r>
      <w:r w:rsidR="00EE07B3" w:rsidRPr="00670F8F">
        <w:rPr>
          <w:rFonts w:eastAsia="Times New Roman" w:cs="Arial"/>
          <w:lang w:val="en-GB" w:eastAsia="en-GB"/>
        </w:rPr>
        <w:fldChar w:fldCharType="separate"/>
      </w:r>
      <w:r w:rsidR="00EE07B3" w:rsidRPr="00670F8F">
        <w:rPr>
          <w:rFonts w:eastAsia="Times New Roman" w:cs="Arial"/>
          <w:noProof/>
          <w:lang w:val="en-GB" w:eastAsia="en-GB"/>
        </w:rPr>
        <w:t>[32]</w:t>
      </w:r>
      <w:r w:rsidR="00EE07B3" w:rsidRPr="00670F8F">
        <w:rPr>
          <w:rFonts w:eastAsia="Times New Roman" w:cs="Arial"/>
          <w:lang w:val="en-GB" w:eastAsia="en-GB"/>
        </w:rPr>
        <w:fldChar w:fldCharType="end"/>
      </w:r>
      <w:r w:rsidR="00C21D9B" w:rsidRPr="00670F8F">
        <w:rPr>
          <w:rFonts w:eastAsia="Times New Roman" w:cs="Arial"/>
          <w:lang w:val="en-GB" w:eastAsia="en-GB"/>
        </w:rPr>
        <w:t xml:space="preserve">, </w:t>
      </w:r>
      <w:r w:rsidR="00987D38" w:rsidRPr="00670F8F">
        <w:rPr>
          <w:rFonts w:eastAsia="Times New Roman" w:cs="Arial"/>
          <w:lang w:val="en-GB" w:eastAsia="en-GB"/>
        </w:rPr>
        <w:t xml:space="preserve">but is </w:t>
      </w:r>
      <w:r w:rsidR="00C21D9B" w:rsidRPr="00670F8F">
        <w:rPr>
          <w:rFonts w:eastAsia="Times New Roman" w:cs="Arial"/>
          <w:lang w:val="en-GB" w:eastAsia="en-GB"/>
        </w:rPr>
        <w:t xml:space="preserve">a </w:t>
      </w:r>
      <w:proofErr w:type="spellStart"/>
      <w:r w:rsidR="00987D38" w:rsidRPr="00670F8F">
        <w:rPr>
          <w:rFonts w:eastAsia="Times New Roman" w:cs="Arial"/>
          <w:lang w:val="en-GB" w:eastAsia="en-GB"/>
        </w:rPr>
        <w:t>tapasin</w:t>
      </w:r>
      <w:proofErr w:type="spellEnd"/>
      <w:r w:rsidR="00987D38" w:rsidRPr="00670F8F">
        <w:rPr>
          <w:rFonts w:eastAsia="Times New Roman" w:cs="Arial"/>
          <w:lang w:val="en-GB" w:eastAsia="en-GB"/>
        </w:rPr>
        <w:t xml:space="preserve"> independent all</w:t>
      </w:r>
      <w:r w:rsidR="00C21D9B" w:rsidRPr="00670F8F">
        <w:rPr>
          <w:rFonts w:eastAsia="Times New Roman" w:cs="Arial"/>
          <w:lang w:val="en-GB" w:eastAsia="en-GB"/>
        </w:rPr>
        <w:t>otype</w:t>
      </w:r>
      <w:r w:rsidR="00EE07B3" w:rsidRPr="00670F8F">
        <w:rPr>
          <w:rFonts w:eastAsia="Times New Roman" w:cs="Arial"/>
          <w:lang w:val="en-GB" w:eastAsia="en-GB"/>
        </w:rPr>
        <w:t xml:space="preserve"> </w:t>
      </w:r>
      <w:r w:rsidR="00EE07B3" w:rsidRPr="00670F8F">
        <w:rPr>
          <w:rFonts w:eastAsia="Times New Roman" w:cs="Arial"/>
          <w:lang w:val="en-GB" w:eastAsia="en-GB"/>
        </w:rPr>
        <w:fldChar w:fldCharType="begin">
          <w:fldData xml:space="preserve">PEVuZE5vdGU+PENpdGU+PEF1dGhvcj5CYXNoaXJvdmE8L0F1dGhvcj48WWVhcj4yMDIwPC9ZZWFy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</w:fldData>
        </w:fldChar>
      </w:r>
      <w:r w:rsidR="00EE07B3" w:rsidRPr="00670F8F">
        <w:rPr>
          <w:rFonts w:eastAsia="Times New Roman" w:cs="Arial"/>
          <w:lang w:val="en-GB" w:eastAsia="en-GB"/>
        </w:rPr>
        <w:instrText xml:space="preserve"> ADDIN EN.CITE </w:instrText>
      </w:r>
      <w:r w:rsidR="00EE07B3" w:rsidRPr="00670F8F">
        <w:rPr>
          <w:rFonts w:eastAsia="Times New Roman" w:cs="Arial"/>
          <w:lang w:val="en-GB" w:eastAsia="en-GB"/>
        </w:rPr>
        <w:fldChar w:fldCharType="begin">
          <w:fldData xml:space="preserve">PEVuZE5vdGU+PENpdGU+PEF1dGhvcj5CYXNoaXJvdmE8L0F1dGhvcj48WWVhcj4yMDIwPC9ZZWFy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</w:fldData>
        </w:fldChar>
      </w:r>
      <w:r w:rsidR="00EE07B3" w:rsidRPr="00670F8F">
        <w:rPr>
          <w:rFonts w:eastAsia="Times New Roman" w:cs="Arial"/>
          <w:lang w:val="en-GB" w:eastAsia="en-GB"/>
        </w:rPr>
        <w:instrText xml:space="preserve"> ADDIN EN.CITE.DATA </w:instrText>
      </w:r>
      <w:r w:rsidR="00EE07B3" w:rsidRPr="00670F8F">
        <w:rPr>
          <w:rFonts w:eastAsia="Times New Roman" w:cs="Arial"/>
          <w:lang w:val="en-GB" w:eastAsia="en-GB"/>
        </w:rPr>
      </w:r>
      <w:r w:rsidR="00EE07B3" w:rsidRPr="00670F8F">
        <w:rPr>
          <w:rFonts w:eastAsia="Times New Roman" w:cs="Arial"/>
          <w:lang w:val="en-GB" w:eastAsia="en-GB"/>
        </w:rPr>
        <w:fldChar w:fldCharType="end"/>
      </w:r>
      <w:r w:rsidR="00EE07B3" w:rsidRPr="00670F8F">
        <w:rPr>
          <w:rFonts w:eastAsia="Times New Roman" w:cs="Arial"/>
          <w:lang w:val="en-GB" w:eastAsia="en-GB"/>
        </w:rPr>
      </w:r>
      <w:r w:rsidR="00EE07B3" w:rsidRPr="00670F8F">
        <w:rPr>
          <w:rFonts w:eastAsia="Times New Roman" w:cs="Arial"/>
          <w:lang w:val="en-GB" w:eastAsia="en-GB"/>
        </w:rPr>
        <w:fldChar w:fldCharType="separate"/>
      </w:r>
      <w:r w:rsidR="00EE07B3" w:rsidRPr="00670F8F">
        <w:rPr>
          <w:rFonts w:eastAsia="Times New Roman" w:cs="Arial"/>
          <w:noProof/>
          <w:lang w:val="en-GB" w:eastAsia="en-GB"/>
        </w:rPr>
        <w:t>[33]</w:t>
      </w:r>
      <w:r w:rsidR="00EE07B3" w:rsidRPr="00670F8F">
        <w:rPr>
          <w:rFonts w:eastAsia="Times New Roman" w:cs="Arial"/>
          <w:lang w:val="en-GB" w:eastAsia="en-GB"/>
        </w:rPr>
        <w:fldChar w:fldCharType="end"/>
      </w:r>
      <w:r w:rsidR="009C1695" w:rsidRPr="00EE07B3">
        <w:rPr>
          <w:rFonts w:eastAsia="Times New Roman" w:cs="Arial"/>
          <w:lang w:val="en-GB" w:eastAsia="en-GB"/>
        </w:rPr>
        <w:t>.</w:t>
      </w:r>
      <w:r w:rsidR="00205C67" w:rsidRPr="006A388E">
        <w:rPr>
          <w:rFonts w:eastAsia="Times New Roman" w:cs="Arial"/>
          <w:lang w:val="en-GB" w:eastAsia="en-GB"/>
        </w:rPr>
        <w:t xml:space="preserve"> </w:t>
      </w:r>
      <w:r w:rsidR="00396EA1" w:rsidRPr="006A388E">
        <w:rPr>
          <w:rFonts w:eastAsia="Times New Roman" w:cs="Arial"/>
          <w:lang w:val="en-GB" w:eastAsia="en-GB"/>
        </w:rPr>
        <w:t xml:space="preserve">Does this </w:t>
      </w:r>
      <w:r w:rsidR="00DF6810" w:rsidRPr="006A388E">
        <w:rPr>
          <w:rFonts w:eastAsia="Times New Roman" w:cs="Arial"/>
          <w:lang w:val="en-GB" w:eastAsia="en-GB"/>
        </w:rPr>
        <w:t xml:space="preserve">mean </w:t>
      </w:r>
      <w:r w:rsidR="00205C67" w:rsidRPr="006A388E">
        <w:rPr>
          <w:rFonts w:eastAsia="Times New Roman" w:cs="Arial"/>
          <w:lang w:val="en-GB" w:eastAsia="en-GB"/>
        </w:rPr>
        <w:t>the peptide repertoire on</w:t>
      </w:r>
      <w:r w:rsidR="00396EA1" w:rsidRPr="006A388E">
        <w:rPr>
          <w:rFonts w:eastAsia="Times New Roman" w:cs="Arial"/>
          <w:lang w:val="en-GB" w:eastAsia="en-GB"/>
        </w:rPr>
        <w:t xml:space="preserve"> </w:t>
      </w:r>
      <w:r w:rsidR="00205C67">
        <w:rPr>
          <w:rFonts w:eastAsia="Times New Roman" w:cs="Arial"/>
          <w:color w:val="000000"/>
          <w:lang w:val="en-GB" w:eastAsia="en-GB"/>
        </w:rPr>
        <w:t xml:space="preserve">some </w:t>
      </w:r>
      <w:r w:rsidR="00396EA1" w:rsidRPr="00205C67">
        <w:rPr>
          <w:rFonts w:eastAsia="Times New Roman" w:cs="Arial"/>
          <w:color w:val="000000"/>
          <w:lang w:val="en-GB" w:eastAsia="en-GB"/>
        </w:rPr>
        <w:t xml:space="preserve">MHC-I is largely controlled by </w:t>
      </w:r>
      <w:proofErr w:type="spellStart"/>
      <w:r w:rsidR="00396EA1" w:rsidRPr="00205C67">
        <w:rPr>
          <w:rFonts w:eastAsia="Times New Roman" w:cs="Arial"/>
          <w:color w:val="000000"/>
          <w:lang w:val="en-GB" w:eastAsia="en-GB"/>
        </w:rPr>
        <w:t>tapasin</w:t>
      </w:r>
      <w:proofErr w:type="spellEnd"/>
      <w:r w:rsidR="00396EA1" w:rsidRPr="00205C67">
        <w:rPr>
          <w:rFonts w:eastAsia="Times New Roman" w:cs="Arial"/>
          <w:color w:val="000000"/>
          <w:lang w:val="en-GB" w:eastAsia="en-GB"/>
        </w:rPr>
        <w:t xml:space="preserve">, while </w:t>
      </w:r>
      <w:r w:rsidR="00DF6810">
        <w:rPr>
          <w:rFonts w:eastAsia="Times New Roman" w:cs="Arial"/>
          <w:color w:val="000000"/>
          <w:lang w:val="en-GB" w:eastAsia="en-GB"/>
        </w:rPr>
        <w:t xml:space="preserve">on others </w:t>
      </w:r>
      <w:r w:rsidR="00205C67">
        <w:rPr>
          <w:rFonts w:eastAsia="Times New Roman" w:cs="Arial"/>
          <w:color w:val="000000"/>
          <w:lang w:val="en-GB" w:eastAsia="en-GB"/>
        </w:rPr>
        <w:t>TAPBPR is the main influencer</w:t>
      </w:r>
      <w:r w:rsidR="00396EA1" w:rsidRPr="00205C67">
        <w:rPr>
          <w:rFonts w:eastAsia="Times New Roman" w:cs="Arial"/>
          <w:color w:val="000000"/>
          <w:lang w:val="en-GB" w:eastAsia="en-GB"/>
        </w:rPr>
        <w:t xml:space="preserve">?  </w:t>
      </w:r>
      <w:r w:rsidR="005A1E21">
        <w:rPr>
          <w:rFonts w:eastAsia="Times New Roman" w:cs="Arial"/>
          <w:color w:val="000000"/>
          <w:lang w:val="en-GB" w:eastAsia="en-GB"/>
        </w:rPr>
        <w:t xml:space="preserve">The relationship is likely to be more complex than an either/or situation, given </w:t>
      </w:r>
      <w:r w:rsidR="00DF6810">
        <w:rPr>
          <w:rFonts w:eastAsia="Times New Roman" w:cs="Arial"/>
          <w:color w:val="000000"/>
          <w:lang w:val="en-GB" w:eastAsia="en-GB"/>
        </w:rPr>
        <w:t xml:space="preserve">that </w:t>
      </w:r>
      <w:r w:rsidR="00DF6810" w:rsidRPr="00FD4F76">
        <w:rPr>
          <w:rFonts w:eastAsia="Times New Roman" w:cs="Arial"/>
          <w:color w:val="000000"/>
          <w:lang w:val="en-GB" w:eastAsia="en-GB"/>
        </w:rPr>
        <w:t xml:space="preserve">TAPBPR </w:t>
      </w:r>
      <w:r w:rsidR="00DF6810">
        <w:rPr>
          <w:rFonts w:eastAsia="Times New Roman" w:cs="Arial"/>
          <w:color w:val="000000"/>
          <w:lang w:val="en-GB" w:eastAsia="en-GB"/>
        </w:rPr>
        <w:t xml:space="preserve">depletion appears to have only a subtle effect on </w:t>
      </w:r>
      <w:r w:rsidR="00DF6810" w:rsidRPr="00FD4F76">
        <w:rPr>
          <w:rFonts w:eastAsia="Times New Roman" w:cs="Arial"/>
          <w:color w:val="000000"/>
          <w:lang w:val="en-GB" w:eastAsia="en-GB"/>
        </w:rPr>
        <w:t>MHC-I surface levels</w:t>
      </w:r>
      <w:r w:rsidR="00DF6810">
        <w:rPr>
          <w:rFonts w:eastAsia="Times New Roman" w:cs="Arial"/>
          <w:color w:val="000000"/>
          <w:lang w:val="en-GB" w:eastAsia="en-GB"/>
        </w:rPr>
        <w:t xml:space="preserve"> </w:t>
      </w:r>
      <w:r w:rsidR="00DF6810">
        <w:rPr>
          <w:rFonts w:eastAsia="Times New Roman" w:cs="Arial"/>
          <w:color w:val="000000"/>
          <w:lang w:val="en-GB" w:eastAsia="en-GB"/>
        </w:rPr>
        <w:fldChar w:fldCharType="begin">
          <w:fldData xml:space="preserve">PEVuZE5vdGU+PENpdGU+PEF1dGhvcj5IZXJtYW5uPC9BdXRob3I+PFllYXI+MjAxNTwvWWVhcj48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=
</w:fldData>
        </w:fldChar>
      </w:r>
      <w:r w:rsidR="00DF6810">
        <w:rPr>
          <w:rFonts w:eastAsia="Times New Roman" w:cs="Arial"/>
          <w:color w:val="000000"/>
          <w:lang w:val="en-GB" w:eastAsia="en-GB"/>
        </w:rPr>
        <w:instrText xml:space="preserve"> ADDIN EN.CITE </w:instrText>
      </w:r>
      <w:r w:rsidR="00DF6810">
        <w:rPr>
          <w:rFonts w:eastAsia="Times New Roman" w:cs="Arial"/>
          <w:color w:val="000000"/>
          <w:lang w:val="en-GB" w:eastAsia="en-GB"/>
        </w:rPr>
        <w:fldChar w:fldCharType="begin">
          <w:fldData xml:space="preserve">PEVuZE5vdGU+PENpdGU+PEF1dGhvcj5IZXJtYW5uPC9BdXRob3I+PFllYXI+MjAxNTwvWWVhcj48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=
</w:fldData>
        </w:fldChar>
      </w:r>
      <w:r w:rsidR="00DF6810">
        <w:rPr>
          <w:rFonts w:eastAsia="Times New Roman" w:cs="Arial"/>
          <w:color w:val="000000"/>
          <w:lang w:val="en-GB" w:eastAsia="en-GB"/>
        </w:rPr>
        <w:instrText xml:space="preserve"> ADDIN EN.CITE.DATA </w:instrText>
      </w:r>
      <w:r w:rsidR="00DF6810">
        <w:rPr>
          <w:rFonts w:eastAsia="Times New Roman" w:cs="Arial"/>
          <w:color w:val="000000"/>
          <w:lang w:val="en-GB" w:eastAsia="en-GB"/>
        </w:rPr>
      </w:r>
      <w:r w:rsidR="00DF6810">
        <w:rPr>
          <w:rFonts w:eastAsia="Times New Roman" w:cs="Arial"/>
          <w:color w:val="000000"/>
          <w:lang w:val="en-GB" w:eastAsia="en-GB"/>
        </w:rPr>
        <w:fldChar w:fldCharType="end"/>
      </w:r>
      <w:r w:rsidR="00DF6810">
        <w:rPr>
          <w:rFonts w:eastAsia="Times New Roman" w:cs="Arial"/>
          <w:color w:val="000000"/>
          <w:lang w:val="en-GB" w:eastAsia="en-GB"/>
        </w:rPr>
      </w:r>
      <w:r w:rsidR="00DF6810">
        <w:rPr>
          <w:rFonts w:eastAsia="Times New Roman" w:cs="Arial"/>
          <w:color w:val="000000"/>
          <w:lang w:val="en-GB" w:eastAsia="en-GB"/>
        </w:rPr>
        <w:fldChar w:fldCharType="separate"/>
      </w:r>
      <w:r w:rsidR="00DF6810">
        <w:rPr>
          <w:rFonts w:eastAsia="Times New Roman" w:cs="Arial"/>
          <w:noProof/>
          <w:color w:val="000000"/>
          <w:lang w:val="en-GB" w:eastAsia="en-GB"/>
        </w:rPr>
        <w:t>[8]</w:t>
      </w:r>
      <w:r w:rsidR="00DF6810">
        <w:rPr>
          <w:rFonts w:eastAsia="Times New Roman" w:cs="Arial"/>
          <w:color w:val="000000"/>
          <w:lang w:val="en-GB" w:eastAsia="en-GB"/>
        </w:rPr>
        <w:fldChar w:fldCharType="end"/>
      </w:r>
      <w:r w:rsidR="00DF6810">
        <w:rPr>
          <w:rFonts w:eastAsia="Times New Roman" w:cs="Arial"/>
          <w:color w:val="000000"/>
          <w:lang w:val="en-GB" w:eastAsia="en-GB"/>
        </w:rPr>
        <w:t xml:space="preserve"> compared to loss of </w:t>
      </w:r>
      <w:proofErr w:type="spellStart"/>
      <w:r w:rsidR="00DF6810">
        <w:rPr>
          <w:rFonts w:eastAsia="Times New Roman" w:cs="Arial"/>
          <w:color w:val="000000"/>
          <w:lang w:val="en-GB" w:eastAsia="en-GB"/>
        </w:rPr>
        <w:t>tapasin</w:t>
      </w:r>
      <w:proofErr w:type="spellEnd"/>
      <w:r w:rsidR="00DF6810">
        <w:rPr>
          <w:rFonts w:eastAsia="Times New Roman" w:cs="Arial"/>
          <w:color w:val="000000"/>
          <w:lang w:val="en-GB" w:eastAsia="en-GB"/>
        </w:rPr>
        <w:t xml:space="preserve"> </w:t>
      </w:r>
      <w:r w:rsidR="00DF6810">
        <w:rPr>
          <w:rFonts w:eastAsia="Times New Roman" w:cs="Arial"/>
          <w:color w:val="000000"/>
          <w:lang w:val="en-GB" w:eastAsia="en-GB"/>
        </w:rPr>
        <w:fldChar w:fldCharType="begin">
          <w:fldData xml:space="preserve">PEVuZE5vdGU+PENpdGU+PEF1dGhvcj5HYXJiaTwvQXV0aG9yPjxZZWFyPjIwMDA8L1llYXI+PFJl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PEVuZE5vdGU+PENpdGU+PEF1dGhvcj5HYXJiaTwvQXV0aG9yPjxZZWFyPjIwMDA8L1llYXI+PFJl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F6810">
        <w:rPr>
          <w:rFonts w:eastAsia="Times New Roman" w:cs="Arial"/>
          <w:color w:val="000000"/>
          <w:lang w:val="en-GB" w:eastAsia="en-GB"/>
        </w:rPr>
      </w:r>
      <w:r w:rsidR="00DF6810">
        <w:rPr>
          <w:rFonts w:eastAsia="Times New Roman" w:cs="Arial"/>
          <w:color w:val="000000"/>
          <w:lang w:val="en-GB" w:eastAsia="en-GB"/>
        </w:rPr>
        <w:fldChar w:fldCharType="separate"/>
      </w:r>
      <w:r w:rsidR="009C1695">
        <w:rPr>
          <w:rFonts w:eastAsia="Times New Roman" w:cs="Arial"/>
          <w:noProof/>
          <w:color w:val="000000"/>
          <w:lang w:val="en-GB" w:eastAsia="en-GB"/>
        </w:rPr>
        <w:t>[34,35]</w:t>
      </w:r>
      <w:r w:rsidR="00DF6810">
        <w:rPr>
          <w:rFonts w:eastAsia="Times New Roman" w:cs="Arial"/>
          <w:color w:val="000000"/>
          <w:lang w:val="en-GB" w:eastAsia="en-GB"/>
        </w:rPr>
        <w:fldChar w:fldCharType="end"/>
      </w:r>
      <w:r w:rsidR="00DF6810">
        <w:rPr>
          <w:rFonts w:eastAsia="Times New Roman" w:cs="Arial"/>
          <w:color w:val="000000"/>
          <w:lang w:val="en-GB" w:eastAsia="en-GB"/>
        </w:rPr>
        <w:t xml:space="preserve"> and t</w:t>
      </w:r>
      <w:r w:rsidR="005A1E21">
        <w:rPr>
          <w:rFonts w:eastAsia="Times New Roman" w:cs="Arial"/>
          <w:color w:val="000000"/>
          <w:lang w:val="en-GB" w:eastAsia="en-GB"/>
        </w:rPr>
        <w:t>he seemingly cyclical relationship</w:t>
      </w:r>
      <w:r w:rsidR="006A388E">
        <w:rPr>
          <w:rFonts w:eastAsia="Times New Roman" w:cs="Arial"/>
          <w:color w:val="000000"/>
          <w:lang w:val="en-GB" w:eastAsia="en-GB"/>
        </w:rPr>
        <w:t xml:space="preserve"> that</w:t>
      </w:r>
      <w:r w:rsidR="005A1E21">
        <w:rPr>
          <w:rFonts w:eastAsia="Times New Roman" w:cs="Arial"/>
          <w:color w:val="000000"/>
          <w:lang w:val="en-GB" w:eastAsia="en-GB"/>
        </w:rPr>
        <w:t xml:space="preserve"> MHC-I has with </w:t>
      </w:r>
      <w:proofErr w:type="spellStart"/>
      <w:r w:rsidR="005A1E21">
        <w:rPr>
          <w:rFonts w:eastAsia="Times New Roman" w:cs="Arial"/>
          <w:color w:val="000000"/>
          <w:lang w:val="en-GB" w:eastAsia="en-GB"/>
        </w:rPr>
        <w:t>tapa</w:t>
      </w:r>
      <w:r w:rsidR="00BA55A1">
        <w:rPr>
          <w:rFonts w:eastAsia="Times New Roman" w:cs="Arial"/>
          <w:color w:val="000000"/>
          <w:lang w:val="en-GB" w:eastAsia="en-GB"/>
        </w:rPr>
        <w:t>sin</w:t>
      </w:r>
      <w:proofErr w:type="spellEnd"/>
      <w:r w:rsidR="00BA55A1">
        <w:rPr>
          <w:rFonts w:eastAsia="Times New Roman" w:cs="Arial"/>
          <w:color w:val="000000"/>
          <w:lang w:val="en-GB" w:eastAsia="en-GB"/>
        </w:rPr>
        <w:t xml:space="preserve"> and TAPBPR in some settings </w:t>
      </w:r>
      <w:r w:rsidR="00DF6810">
        <w:rPr>
          <w:rFonts w:eastAsia="Times New Roman" w:cs="Arial"/>
          <w:color w:val="000000"/>
          <w:lang w:val="en-GB" w:eastAsia="en-GB"/>
        </w:rPr>
        <w:fldChar w:fldCharType="begin">
          <w:fldData xml:space="preserve">PEVuZE5vdGU+PENpdGU+PEF1dGhvcj5OZWVyaW5jeDwvQXV0aG9yPjxZZWFyPjIwMTc8L1llYXI+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</w:fldData>
        </w:fldChar>
      </w:r>
      <w:r w:rsidR="00366DA7">
        <w:rPr>
          <w:rFonts w:eastAsia="Times New Roman" w:cs="Arial"/>
          <w:color w:val="000000"/>
          <w:lang w:val="en-GB" w:eastAsia="en-GB"/>
        </w:rPr>
        <w:instrText xml:space="preserve"> ADDIN EN.CITE </w:instrText>
      </w:r>
      <w:r w:rsidR="00366DA7">
        <w:rPr>
          <w:rFonts w:eastAsia="Times New Roman" w:cs="Arial"/>
          <w:color w:val="000000"/>
          <w:lang w:val="en-GB" w:eastAsia="en-GB"/>
        </w:rPr>
        <w:fldChar w:fldCharType="begin">
          <w:fldData xml:space="preserve">PEVuZE5vdGU+PENpdGU+PEF1dGhvcj5OZWVyaW5jeDwvQXV0aG9yPjxZZWFyPjIwMTc8L1llYXI+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</w:fldData>
        </w:fldChar>
      </w:r>
      <w:r w:rsidR="00366DA7">
        <w:rPr>
          <w:rFonts w:eastAsia="Times New Roman" w:cs="Arial"/>
          <w:color w:val="000000"/>
          <w:lang w:val="en-GB" w:eastAsia="en-GB"/>
        </w:rPr>
        <w:instrText xml:space="preserve"> ADDIN EN.CITE.DATA </w:instrText>
      </w:r>
      <w:r w:rsidR="00366DA7">
        <w:rPr>
          <w:rFonts w:eastAsia="Times New Roman" w:cs="Arial"/>
          <w:color w:val="000000"/>
          <w:lang w:val="en-GB" w:eastAsia="en-GB"/>
        </w:rPr>
      </w:r>
      <w:r w:rsidR="00366DA7">
        <w:rPr>
          <w:rFonts w:eastAsia="Times New Roman" w:cs="Arial"/>
          <w:color w:val="000000"/>
          <w:lang w:val="en-GB" w:eastAsia="en-GB"/>
        </w:rPr>
        <w:fldChar w:fldCharType="end"/>
      </w:r>
      <w:r w:rsidR="00DF6810">
        <w:rPr>
          <w:rFonts w:eastAsia="Times New Roman" w:cs="Arial"/>
          <w:color w:val="000000"/>
          <w:lang w:val="en-GB" w:eastAsia="en-GB"/>
        </w:rPr>
      </w:r>
      <w:r w:rsidR="00DF6810">
        <w:rPr>
          <w:rFonts w:eastAsia="Times New Roman" w:cs="Arial"/>
          <w:color w:val="000000"/>
          <w:lang w:val="en-GB" w:eastAsia="en-GB"/>
        </w:rPr>
        <w:fldChar w:fldCharType="separate"/>
      </w:r>
      <w:r w:rsidR="00DF6810">
        <w:rPr>
          <w:rFonts w:eastAsia="Times New Roman" w:cs="Arial"/>
          <w:noProof/>
          <w:color w:val="000000"/>
          <w:lang w:val="en-GB" w:eastAsia="en-GB"/>
        </w:rPr>
        <w:t>[5,6,9]</w:t>
      </w:r>
      <w:r w:rsidR="00DF6810">
        <w:rPr>
          <w:rFonts w:eastAsia="Times New Roman" w:cs="Arial"/>
          <w:color w:val="000000"/>
          <w:lang w:val="en-GB" w:eastAsia="en-GB"/>
        </w:rPr>
        <w:fldChar w:fldCharType="end"/>
      </w:r>
      <w:r w:rsidR="00DF6810">
        <w:rPr>
          <w:rFonts w:eastAsia="Times New Roman" w:cs="Arial"/>
          <w:color w:val="000000"/>
          <w:lang w:val="en-GB" w:eastAsia="en-GB"/>
        </w:rPr>
        <w:t xml:space="preserve">.  However, it is possible that </w:t>
      </w:r>
      <w:r w:rsidR="00BA55A1">
        <w:rPr>
          <w:rFonts w:eastAsia="Times New Roman" w:cs="Arial"/>
          <w:color w:val="000000"/>
          <w:lang w:val="en-GB" w:eastAsia="en-GB"/>
        </w:rPr>
        <w:t xml:space="preserve">having two heterogeneous peptide editors for MHC-I </w:t>
      </w:r>
      <w:r w:rsidR="00BA55A1" w:rsidRPr="00BA55A1">
        <w:rPr>
          <w:rFonts w:eastAsia="Times New Roman" w:cs="Arial"/>
          <w:color w:val="000000"/>
          <w:lang w:val="en-GB" w:eastAsia="en-GB"/>
        </w:rPr>
        <w:t>help</w:t>
      </w:r>
      <w:r w:rsidR="00BA55A1">
        <w:rPr>
          <w:rFonts w:eastAsia="Times New Roman" w:cs="Arial"/>
          <w:color w:val="000000"/>
          <w:lang w:val="en-GB" w:eastAsia="en-GB"/>
        </w:rPr>
        <w:t>s</w:t>
      </w:r>
      <w:r w:rsidR="00BA55A1" w:rsidRPr="00BA55A1">
        <w:rPr>
          <w:rFonts w:eastAsia="Times New Roman" w:cs="Arial"/>
          <w:color w:val="000000"/>
          <w:lang w:val="en-GB" w:eastAsia="en-GB"/>
        </w:rPr>
        <w:t xml:space="preserve"> </w:t>
      </w:r>
      <w:r w:rsidR="00BA55A1">
        <w:rPr>
          <w:rFonts w:eastAsia="Times New Roman" w:cs="Arial"/>
          <w:color w:val="000000"/>
          <w:lang w:val="en-GB" w:eastAsia="en-GB"/>
        </w:rPr>
        <w:t xml:space="preserve">to </w:t>
      </w:r>
      <w:r w:rsidR="00DF6810">
        <w:rPr>
          <w:rFonts w:eastAsia="Times New Roman" w:cs="Arial"/>
          <w:color w:val="000000"/>
          <w:lang w:val="en-GB" w:eastAsia="en-GB"/>
        </w:rPr>
        <w:t xml:space="preserve">provide </w:t>
      </w:r>
      <w:r w:rsidR="00BA55A1">
        <w:rPr>
          <w:rFonts w:eastAsia="Times New Roman" w:cs="Arial"/>
          <w:color w:val="000000"/>
          <w:lang w:val="en-GB" w:eastAsia="en-GB"/>
        </w:rPr>
        <w:t xml:space="preserve">enough peptide editing power to </w:t>
      </w:r>
      <w:r w:rsidR="00BA55A1" w:rsidRPr="00BA55A1">
        <w:rPr>
          <w:rFonts w:eastAsia="Times New Roman" w:cs="Arial"/>
          <w:color w:val="000000"/>
          <w:lang w:val="en-GB" w:eastAsia="en-GB"/>
        </w:rPr>
        <w:t>cope with the substantial variation in</w:t>
      </w:r>
      <w:r w:rsidR="00BA55A1">
        <w:rPr>
          <w:rFonts w:eastAsia="Times New Roman" w:cs="Arial"/>
          <w:color w:val="000000"/>
          <w:lang w:val="en-GB" w:eastAsia="en-GB"/>
        </w:rPr>
        <w:t xml:space="preserve"> MHC-I.</w:t>
      </w:r>
      <w:r w:rsidR="00BA55A1" w:rsidRPr="00BA55A1">
        <w:rPr>
          <w:rFonts w:eastAsia="Times New Roman" w:cs="Arial"/>
          <w:color w:val="000000"/>
          <w:lang w:val="en-GB" w:eastAsia="en-GB"/>
        </w:rPr>
        <w:t xml:space="preserve">  </w:t>
      </w:r>
      <w:r w:rsidR="00205C67" w:rsidRPr="00205C67">
        <w:rPr>
          <w:rFonts w:eastAsia="Times New Roman" w:cs="Arial"/>
          <w:color w:val="000000"/>
          <w:lang w:val="en-GB" w:eastAsia="en-GB"/>
        </w:rPr>
        <w:t>No doubt further understanding of h</w:t>
      </w:r>
      <w:r w:rsidR="00BA55A1">
        <w:rPr>
          <w:rFonts w:eastAsia="Times New Roman" w:cs="Arial"/>
          <w:color w:val="000000"/>
          <w:lang w:val="en-GB" w:eastAsia="en-GB"/>
        </w:rPr>
        <w:t xml:space="preserve">ow the two MHC-I peptide editors </w:t>
      </w:r>
      <w:r w:rsidR="00205C67" w:rsidRPr="00205C67">
        <w:rPr>
          <w:rFonts w:eastAsia="Times New Roman" w:cs="Arial"/>
          <w:color w:val="000000"/>
          <w:lang w:val="en-GB" w:eastAsia="en-GB"/>
        </w:rPr>
        <w:t>work together to shape the repertoire of individual MH</w:t>
      </w:r>
      <w:r w:rsidR="00BA55A1">
        <w:rPr>
          <w:rFonts w:eastAsia="Times New Roman" w:cs="Arial"/>
          <w:color w:val="000000"/>
          <w:lang w:val="en-GB" w:eastAsia="en-GB"/>
        </w:rPr>
        <w:t>C-I will be key</w:t>
      </w:r>
      <w:r w:rsidR="00353998">
        <w:rPr>
          <w:rFonts w:eastAsia="Times New Roman" w:cs="Arial"/>
          <w:color w:val="000000"/>
          <w:lang w:val="en-GB" w:eastAsia="en-GB"/>
        </w:rPr>
        <w:t>,</w:t>
      </w:r>
      <w:r w:rsidR="00BA55A1">
        <w:rPr>
          <w:rFonts w:eastAsia="Times New Roman" w:cs="Arial"/>
          <w:color w:val="000000"/>
          <w:lang w:val="en-GB" w:eastAsia="en-GB"/>
        </w:rPr>
        <w:t xml:space="preserve"> moving forward.</w:t>
      </w:r>
    </w:p>
    <w:p w14:paraId="331D154F" w14:textId="77777777" w:rsidR="00DF6810" w:rsidRDefault="00DF6810" w:rsidP="002049B3">
      <w:pPr>
        <w:spacing w:line="600" w:lineRule="auto"/>
        <w:jc w:val="left"/>
        <w:rPr>
          <w:rFonts w:eastAsia="Times New Roman" w:cs="Arial"/>
          <w:b/>
          <w:color w:val="000000"/>
          <w:lang w:val="en-GB" w:eastAsia="en-GB"/>
        </w:rPr>
      </w:pPr>
    </w:p>
    <w:p w14:paraId="1AE62A3D" w14:textId="73A24424" w:rsidR="002049B3" w:rsidRDefault="00715AD8" w:rsidP="002049B3">
      <w:pPr>
        <w:spacing w:line="600" w:lineRule="auto"/>
        <w:jc w:val="left"/>
        <w:rPr>
          <w:rFonts w:eastAsia="Times New Roman" w:cs="Arial"/>
          <w:b/>
          <w:color w:val="000000"/>
          <w:lang w:val="en-GB" w:eastAsia="en-GB"/>
        </w:rPr>
      </w:pPr>
      <w:r>
        <w:rPr>
          <w:rFonts w:eastAsia="Times New Roman" w:cs="Arial"/>
          <w:b/>
          <w:color w:val="000000"/>
          <w:lang w:val="en-GB" w:eastAsia="en-GB"/>
        </w:rPr>
        <w:tab/>
      </w:r>
      <w:r w:rsidR="00396EA1" w:rsidRPr="00396EA1">
        <w:rPr>
          <w:rFonts w:eastAsia="Times New Roman" w:cs="Arial"/>
          <w:b/>
          <w:color w:val="000000"/>
          <w:lang w:val="en-GB" w:eastAsia="en-GB"/>
        </w:rPr>
        <w:t xml:space="preserve">A wider role of TAPBPR in other presentation pathways </w:t>
      </w:r>
    </w:p>
    <w:p w14:paraId="53E2F0DA" w14:textId="44B698AD" w:rsidR="00127065" w:rsidRDefault="00CA0DC9" w:rsidP="0081323D">
      <w:pPr>
        <w:spacing w:line="600" w:lineRule="auto"/>
        <w:jc w:val="left"/>
        <w:rPr>
          <w:rFonts w:eastAsia="Times New Roman" w:cs="Arial"/>
          <w:color w:val="000000"/>
          <w:lang w:val="en-GB" w:eastAsia="en-GB"/>
        </w:rPr>
      </w:pPr>
      <w:r w:rsidRPr="00CA0DC9">
        <w:rPr>
          <w:rFonts w:eastAsia="Times New Roman" w:cs="Arial"/>
          <w:color w:val="000000"/>
          <w:lang w:val="en-GB" w:eastAsia="en-GB"/>
        </w:rPr>
        <w:lastRenderedPageBreak/>
        <w:t xml:space="preserve">Although a role for TAPBPR in antigen presentation </w:t>
      </w:r>
      <w:r w:rsidR="00DA24BD">
        <w:rPr>
          <w:rFonts w:eastAsia="Times New Roman" w:cs="Arial"/>
          <w:color w:val="000000"/>
          <w:lang w:val="en-GB" w:eastAsia="en-GB"/>
        </w:rPr>
        <w:t>has been characteri</w:t>
      </w:r>
      <w:r w:rsidR="00353998">
        <w:rPr>
          <w:rFonts w:eastAsia="Times New Roman" w:cs="Arial"/>
          <w:color w:val="000000"/>
          <w:lang w:val="en-GB" w:eastAsia="en-GB"/>
        </w:rPr>
        <w:t>z</w:t>
      </w:r>
      <w:r w:rsidR="00DA24BD">
        <w:rPr>
          <w:rFonts w:eastAsia="Times New Roman" w:cs="Arial"/>
          <w:color w:val="000000"/>
          <w:lang w:val="en-GB" w:eastAsia="en-GB"/>
        </w:rPr>
        <w:t>ed</w:t>
      </w:r>
      <w:r w:rsidRPr="00CA0DC9">
        <w:rPr>
          <w:rFonts w:eastAsia="Times New Roman" w:cs="Arial"/>
          <w:color w:val="000000"/>
          <w:lang w:val="en-GB" w:eastAsia="en-GB"/>
        </w:rPr>
        <w:t xml:space="preserve"> </w:t>
      </w:r>
      <w:r w:rsidR="00353998">
        <w:rPr>
          <w:rFonts w:eastAsia="Times New Roman" w:cs="Arial"/>
          <w:color w:val="000000"/>
          <w:lang w:val="en-GB" w:eastAsia="en-GB"/>
        </w:rPr>
        <w:t>for</w:t>
      </w:r>
      <w:r w:rsidRPr="00CA0DC9">
        <w:rPr>
          <w:rFonts w:eastAsia="Times New Roman" w:cs="Arial"/>
          <w:color w:val="000000"/>
          <w:lang w:val="en-GB" w:eastAsia="en-GB"/>
        </w:rPr>
        <w:t xml:space="preserve"> classical MHC-I molecules</w:t>
      </w:r>
      <w:r w:rsidR="00DF6810">
        <w:rPr>
          <w:rFonts w:eastAsia="Times New Roman" w:cs="Arial"/>
          <w:color w:val="000000"/>
          <w:lang w:val="en-GB" w:eastAsia="en-GB"/>
        </w:rPr>
        <w:t xml:space="preserve"> </w:t>
      </w:r>
      <w:r w:rsidR="00DF6810">
        <w:rPr>
          <w:rFonts w:eastAsia="Times New Roman" w:cs="Arial"/>
          <w:color w:val="000000"/>
          <w:lang w:val="en-GB" w:eastAsia="en-GB"/>
        </w:rPr>
        <w:fldChar w:fldCharType="begin">
          <w:fldData xml:space="preserve">PEVuZE5vdGU+PENpdGU+PEF1dGhvcj5TYWdlcnQ8L0F1dGhvcj48WWVhcj4yMDIwPC9ZZWFyPjxS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PEVuZE5vdGU+PENpdGU+PEF1dGhvcj5TYWdlcnQ8L0F1dGhvcj48WWVhcj4yMDIwPC9ZZWFyPjxS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F6810">
        <w:rPr>
          <w:rFonts w:eastAsia="Times New Roman" w:cs="Arial"/>
          <w:color w:val="000000"/>
          <w:lang w:val="en-GB" w:eastAsia="en-GB"/>
        </w:rPr>
      </w:r>
      <w:r w:rsidR="00DF6810">
        <w:rPr>
          <w:rFonts w:eastAsia="Times New Roman" w:cs="Arial"/>
          <w:color w:val="000000"/>
          <w:lang w:val="en-GB" w:eastAsia="en-GB"/>
        </w:rPr>
        <w:fldChar w:fldCharType="separate"/>
      </w:r>
      <w:r w:rsidR="009C1695">
        <w:rPr>
          <w:rFonts w:eastAsia="Times New Roman" w:cs="Arial"/>
          <w:noProof/>
          <w:color w:val="000000"/>
          <w:lang w:val="en-GB" w:eastAsia="en-GB"/>
        </w:rPr>
        <w:t>[5,7-11,13,15-17,25,32]</w:t>
      </w:r>
      <w:r w:rsidR="00DF6810">
        <w:rPr>
          <w:rFonts w:eastAsia="Times New Roman" w:cs="Arial"/>
          <w:color w:val="000000"/>
          <w:lang w:val="en-GB" w:eastAsia="en-GB"/>
        </w:rPr>
        <w:fldChar w:fldCharType="end"/>
      </w:r>
      <w:r w:rsidRPr="00CA0DC9">
        <w:rPr>
          <w:rFonts w:eastAsia="Times New Roman" w:cs="Arial"/>
          <w:color w:val="000000"/>
          <w:lang w:val="en-GB" w:eastAsia="en-GB"/>
        </w:rPr>
        <w:t xml:space="preserve">, </w:t>
      </w:r>
      <w:r>
        <w:rPr>
          <w:rFonts w:eastAsia="Times New Roman" w:cs="Arial"/>
          <w:color w:val="000000"/>
          <w:lang w:val="en-GB" w:eastAsia="en-GB"/>
        </w:rPr>
        <w:t>there are</w:t>
      </w:r>
      <w:r w:rsidR="0081323D">
        <w:rPr>
          <w:rFonts w:eastAsia="Times New Roman" w:cs="Arial"/>
          <w:color w:val="000000"/>
          <w:lang w:val="en-GB" w:eastAsia="en-GB"/>
        </w:rPr>
        <w:t xml:space="preserve"> </w:t>
      </w:r>
      <w:r>
        <w:rPr>
          <w:rFonts w:eastAsia="Times New Roman" w:cs="Arial"/>
          <w:color w:val="000000"/>
          <w:lang w:val="en-GB" w:eastAsia="en-GB"/>
        </w:rPr>
        <w:t xml:space="preserve">many molecules that contain an MHC fold </w:t>
      </w:r>
      <w:r w:rsidR="00DA24BD">
        <w:rPr>
          <w:rFonts w:eastAsia="Times New Roman" w:cs="Arial"/>
          <w:color w:val="000000"/>
          <w:lang w:val="en-GB" w:eastAsia="en-GB"/>
        </w:rPr>
        <w:fldChar w:fldCharType="begin"/>
      </w:r>
      <w:r w:rsidR="009C1695">
        <w:rPr>
          <w:rFonts w:eastAsia="Times New Roman" w:cs="Arial"/>
          <w:color w:val="000000"/>
          <w:lang w:val="en-GB" w:eastAsia="en-GB"/>
        </w:rPr>
        <w:instrText xml:space="preserve"> ADDIN EN.CITE &lt;EndNote&gt;&lt;Cite&gt;&lt;Author&gt;Adams&lt;/Author&gt;&lt;Year&gt;2013&lt;/Year&gt;&lt;RecNum&gt;838&lt;/RecNum&gt;&lt;DisplayText&gt;[36]&lt;/DisplayText&gt;&lt;record&gt;&lt;rec-number&gt;838&lt;/rec-number&gt;&lt;foreign-keys&gt;&lt;key app="EN" db-id="ez9ff9at62vax2edp50pat2bwz9wff0pr2dp" timestamp="1610979161" guid="e0b007e2-333a-49a3-933b-7f3a2ecb46fd"&gt;838&lt;/key&gt;&lt;/foreign-keys&gt;&lt;ref-type name="Journal Article"&gt;17&lt;/ref-type&gt;&lt;contributors&gt;&lt;authors&gt;&lt;author&gt;Adams, E. J.&lt;/author&gt;&lt;author&gt;Luoma, A. M.&lt;/author&gt;&lt;/authors&gt;&lt;/contributors&gt;&lt;auth-address&gt;Department of Biochemistry and Molecular Biology, University of Chicago, Chicago, Illinois 60637, USA. ejadams@uchicago.edu&lt;/auth-address&gt;&lt;titles&gt;&lt;title&gt;The adaptable major histocompatibility complex (MHC) fold: structure and function of nonclassical and MHC class I-like molecules&lt;/title&gt;&lt;secondary-title&gt;Annu Rev Immunol&lt;/secondary-title&gt;&lt;/titles&gt;&lt;periodical&gt;&lt;full-title&gt;Annu Rev Immunol&lt;/full-title&gt;&lt;/periodical&gt;&lt;pages&gt;529-61&lt;/pages&gt;&lt;volume&gt;31&lt;/volume&gt;&lt;edition&gt;2013/01/10&lt;/edition&gt;&lt;keywords&gt;&lt;keyword&gt;Animals&lt;/keyword&gt;&lt;keyword&gt;Antigen Presentation/*immunology&lt;/keyword&gt;&lt;keyword&gt;HLA-G Antigens/metabolism&lt;/keyword&gt;&lt;keyword&gt;Histocompatibility Antigens Class I/*chemistry/metabolism/*physiology&lt;/keyword&gt;&lt;keyword&gt;Humans&lt;/keyword&gt;&lt;keyword&gt;*Immunity, Innate&lt;/keyword&gt;&lt;keyword&gt;Mice&lt;/keyword&gt;&lt;keyword&gt;Protein Folding&lt;/keyword&gt;&lt;keyword&gt;Structure-Activity Relationship&lt;/keyword&gt;&lt;/keywords&gt;&lt;dates&gt;&lt;year&gt;2013&lt;/year&gt;&lt;/dates&gt;&lt;isbn&gt;1545-3278 (Electronic)&amp;#xD;0732-0582 (Linking)&lt;/isbn&gt;&lt;accession-num&gt;23298204&lt;/accession-num&gt;&lt;urls&gt;&lt;related-urls&gt;&lt;url&gt;https://www.ncbi.nlm.nih.gov/pubmed/23298204&lt;/url&gt;&lt;/related-urls&gt;&lt;/urls&gt;&lt;electronic-resource-num&gt;10.1146/annurev-immunol-032712-095912&lt;/electronic-resource-num&gt;&lt;/record&gt;&lt;/Cite&gt;&lt;/EndNote&gt;</w:instrText>
      </w:r>
      <w:r w:rsidR="00DA24BD">
        <w:rPr>
          <w:rFonts w:eastAsia="Times New Roman" w:cs="Arial"/>
          <w:color w:val="000000"/>
          <w:lang w:val="en-GB" w:eastAsia="en-GB"/>
        </w:rPr>
        <w:fldChar w:fldCharType="separate"/>
      </w:r>
      <w:r w:rsidR="009C1695">
        <w:rPr>
          <w:rFonts w:eastAsia="Times New Roman" w:cs="Arial"/>
          <w:noProof/>
          <w:color w:val="000000"/>
          <w:lang w:val="en-GB" w:eastAsia="en-GB"/>
        </w:rPr>
        <w:t>[36]</w:t>
      </w:r>
      <w:r w:rsidR="00DA24BD">
        <w:rPr>
          <w:rFonts w:eastAsia="Times New Roman" w:cs="Arial"/>
          <w:color w:val="000000"/>
          <w:lang w:val="en-GB" w:eastAsia="en-GB"/>
        </w:rPr>
        <w:fldChar w:fldCharType="end"/>
      </w:r>
      <w:r>
        <w:rPr>
          <w:rFonts w:eastAsia="Times New Roman" w:cs="Arial"/>
          <w:color w:val="000000"/>
          <w:lang w:val="en-GB" w:eastAsia="en-GB"/>
        </w:rPr>
        <w:t>.</w:t>
      </w:r>
      <w:r w:rsidR="0081323D">
        <w:rPr>
          <w:rFonts w:eastAsia="Times New Roman" w:cs="Arial"/>
          <w:color w:val="000000"/>
          <w:lang w:val="en-GB" w:eastAsia="en-GB"/>
        </w:rPr>
        <w:t xml:space="preserve"> Therefore, could TAPBPR have much broader functionality on a</w:t>
      </w:r>
      <w:r w:rsidR="006C2A45">
        <w:rPr>
          <w:rFonts w:eastAsia="Times New Roman" w:cs="Arial"/>
          <w:color w:val="000000"/>
          <w:lang w:val="en-GB" w:eastAsia="en-GB"/>
        </w:rPr>
        <w:t xml:space="preserve"> wider</w:t>
      </w:r>
      <w:r w:rsidR="0081323D">
        <w:rPr>
          <w:rFonts w:eastAsia="Times New Roman" w:cs="Arial"/>
          <w:color w:val="000000"/>
          <w:lang w:val="en-GB" w:eastAsia="en-GB"/>
        </w:rPr>
        <w:t xml:space="preserve"> range of ligands than currently </w:t>
      </w:r>
      <w:r w:rsidR="00FB3196">
        <w:rPr>
          <w:rFonts w:eastAsia="Times New Roman" w:cs="Arial"/>
          <w:color w:val="000000"/>
          <w:lang w:val="en-GB" w:eastAsia="en-GB"/>
        </w:rPr>
        <w:t>thought</w:t>
      </w:r>
      <w:r w:rsidR="0081323D">
        <w:rPr>
          <w:rFonts w:eastAsia="Times New Roman" w:cs="Arial"/>
          <w:color w:val="000000"/>
          <w:lang w:val="en-GB" w:eastAsia="en-GB"/>
        </w:rPr>
        <w:t>? One such molecule containing an MHC fold is</w:t>
      </w:r>
      <w:r w:rsidR="00B21678" w:rsidRPr="00B21678">
        <w:rPr>
          <w:rFonts w:eastAsia="Times New Roman" w:cs="Arial"/>
          <w:color w:val="000000"/>
          <w:lang w:val="en-GB" w:eastAsia="en-GB"/>
        </w:rPr>
        <w:t xml:space="preserve"> </w:t>
      </w:r>
      <w:r w:rsidR="00353998">
        <w:rPr>
          <w:rFonts w:eastAsia="Times New Roman" w:cs="Arial"/>
          <w:color w:val="000000"/>
          <w:lang w:val="en-GB" w:eastAsia="en-GB"/>
        </w:rPr>
        <w:t xml:space="preserve">the </w:t>
      </w:r>
      <w:r w:rsidR="00B21678">
        <w:rPr>
          <w:rFonts w:eastAsia="Times New Roman" w:cs="Arial"/>
          <w:color w:val="000000"/>
          <w:lang w:val="en-GB" w:eastAsia="en-GB"/>
        </w:rPr>
        <w:t>non-classical MHC clas</w:t>
      </w:r>
      <w:r w:rsidR="006A388E">
        <w:rPr>
          <w:rFonts w:eastAsia="Times New Roman" w:cs="Arial"/>
          <w:color w:val="000000"/>
          <w:lang w:val="en-GB" w:eastAsia="en-GB"/>
        </w:rPr>
        <w:t>s I related protein</w:t>
      </w:r>
      <w:r w:rsidR="00B21678">
        <w:rPr>
          <w:rFonts w:eastAsia="Times New Roman" w:cs="Arial"/>
          <w:color w:val="000000"/>
          <w:lang w:val="en-GB" w:eastAsia="en-GB"/>
        </w:rPr>
        <w:t xml:space="preserve"> MR1 which </w:t>
      </w:r>
      <w:r w:rsidR="0081323D">
        <w:rPr>
          <w:rFonts w:eastAsia="Times New Roman" w:cs="Arial"/>
          <w:color w:val="000000"/>
          <w:lang w:val="en-GB" w:eastAsia="en-GB"/>
        </w:rPr>
        <w:t xml:space="preserve">presents metabolites to mucosal associated invariant T cells </w:t>
      </w:r>
      <w:r w:rsidR="00DA24BD">
        <w:rPr>
          <w:rFonts w:eastAsia="Times New Roman" w:cs="Arial"/>
          <w:color w:val="000000"/>
          <w:lang w:val="en-GB" w:eastAsia="en-GB"/>
        </w:rPr>
        <w:fldChar w:fldCharType="begin">
          <w:fldData xml:space="preserve">PEVuZE5vdGU+PENpdGU+PEF1dGhvcj5NY1dpbGxpYW08L0F1dGhvcj48WWVhcj4yMDE3PC9ZZWFy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PEVuZE5vdGU+PENpdGU+PEF1dGhvcj5NY1dpbGxpYW08L0F1dGhvcj48WWVhcj4yMDE3PC9ZZWFy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DA24BD">
        <w:rPr>
          <w:rFonts w:eastAsia="Times New Roman" w:cs="Arial"/>
          <w:color w:val="000000"/>
          <w:lang w:val="en-GB" w:eastAsia="en-GB"/>
        </w:rPr>
      </w:r>
      <w:r w:rsidR="00DA24BD">
        <w:rPr>
          <w:rFonts w:eastAsia="Times New Roman" w:cs="Arial"/>
          <w:color w:val="000000"/>
          <w:lang w:val="en-GB" w:eastAsia="en-GB"/>
        </w:rPr>
        <w:fldChar w:fldCharType="separate"/>
      </w:r>
      <w:r w:rsidR="009C1695">
        <w:rPr>
          <w:rFonts w:eastAsia="Times New Roman" w:cs="Arial"/>
          <w:noProof/>
          <w:color w:val="000000"/>
          <w:lang w:val="en-GB" w:eastAsia="en-GB"/>
        </w:rPr>
        <w:t>[37]</w:t>
      </w:r>
      <w:r w:rsidR="00DA24BD">
        <w:rPr>
          <w:rFonts w:eastAsia="Times New Roman" w:cs="Arial"/>
          <w:color w:val="000000"/>
          <w:lang w:val="en-GB" w:eastAsia="en-GB"/>
        </w:rPr>
        <w:fldChar w:fldCharType="end"/>
      </w:r>
      <w:r w:rsidR="0081323D">
        <w:rPr>
          <w:rFonts w:eastAsia="Times New Roman" w:cs="Arial"/>
          <w:color w:val="000000"/>
          <w:lang w:val="en-GB" w:eastAsia="en-GB"/>
        </w:rPr>
        <w:t xml:space="preserve">.  </w:t>
      </w:r>
      <w:r w:rsidR="006C2A45">
        <w:rPr>
          <w:rFonts w:eastAsia="Times New Roman" w:cs="Arial"/>
          <w:color w:val="000000"/>
          <w:lang w:val="en-GB" w:eastAsia="en-GB"/>
        </w:rPr>
        <w:t>The</w:t>
      </w:r>
      <w:r w:rsidR="0081323D">
        <w:rPr>
          <w:rFonts w:eastAsia="Times New Roman" w:cs="Arial"/>
          <w:color w:val="000000"/>
          <w:lang w:val="en-GB" w:eastAsia="en-GB"/>
        </w:rPr>
        <w:t xml:space="preserve"> antigen</w:t>
      </w:r>
      <w:r w:rsidR="00FB3196">
        <w:rPr>
          <w:rFonts w:eastAsia="Times New Roman" w:cs="Arial"/>
          <w:color w:val="000000"/>
          <w:lang w:val="en-GB" w:eastAsia="en-GB"/>
        </w:rPr>
        <w:t xml:space="preserve"> processing pathway </w:t>
      </w:r>
      <w:r w:rsidR="006C2A45">
        <w:rPr>
          <w:rFonts w:eastAsia="Times New Roman" w:cs="Arial"/>
          <w:color w:val="000000"/>
          <w:lang w:val="en-GB" w:eastAsia="en-GB"/>
        </w:rPr>
        <w:t xml:space="preserve">for MR1 </w:t>
      </w:r>
      <w:r w:rsidR="00FB3196">
        <w:rPr>
          <w:rFonts w:eastAsia="Times New Roman" w:cs="Arial"/>
          <w:color w:val="000000"/>
          <w:lang w:val="en-GB" w:eastAsia="en-GB"/>
        </w:rPr>
        <w:t>has</w:t>
      </w:r>
      <w:r w:rsidR="0081323D">
        <w:rPr>
          <w:rFonts w:eastAsia="Times New Roman" w:cs="Arial"/>
          <w:color w:val="000000"/>
          <w:lang w:val="en-GB" w:eastAsia="en-GB"/>
        </w:rPr>
        <w:t xml:space="preserve"> been largely unexplored. </w:t>
      </w:r>
      <w:r w:rsidR="006C2A45">
        <w:rPr>
          <w:rFonts w:eastAsia="Times New Roman" w:cs="Arial"/>
          <w:color w:val="000000"/>
          <w:lang w:val="en-GB" w:eastAsia="en-GB"/>
        </w:rPr>
        <w:t>However, r</w:t>
      </w:r>
      <w:r w:rsidR="0081323D">
        <w:rPr>
          <w:rFonts w:eastAsia="Times New Roman" w:cs="Arial"/>
          <w:color w:val="000000"/>
          <w:lang w:val="en-GB" w:eastAsia="en-GB"/>
        </w:rPr>
        <w:t>ecently</w:t>
      </w:r>
      <w:r w:rsidR="00B21678">
        <w:rPr>
          <w:rFonts w:eastAsia="Times New Roman" w:cs="Arial"/>
          <w:color w:val="000000"/>
          <w:lang w:val="en-GB" w:eastAsia="en-GB"/>
        </w:rPr>
        <w:t>,</w:t>
      </w:r>
      <w:r w:rsidR="00821E80">
        <w:rPr>
          <w:rFonts w:eastAsia="Times New Roman" w:cs="Arial"/>
          <w:color w:val="000000"/>
          <w:lang w:val="en-GB" w:eastAsia="en-GB"/>
        </w:rPr>
        <w:t xml:space="preserve"> </w:t>
      </w:r>
      <w:r w:rsidR="00B21678">
        <w:rPr>
          <w:rFonts w:eastAsia="Times New Roman" w:cs="Arial"/>
          <w:color w:val="000000"/>
          <w:lang w:val="en-GB" w:eastAsia="en-GB"/>
        </w:rPr>
        <w:t xml:space="preserve">McWilliam </w:t>
      </w:r>
      <w:r w:rsidR="00B21678">
        <w:rPr>
          <w:rFonts w:eastAsia="Times New Roman" w:cs="Arial"/>
          <w:i/>
          <w:iCs/>
          <w:color w:val="000000"/>
          <w:lang w:val="en-GB" w:eastAsia="en-GB"/>
        </w:rPr>
        <w:t>et al.</w:t>
      </w:r>
      <w:r w:rsidR="00B21678">
        <w:rPr>
          <w:rFonts w:eastAsia="Times New Roman" w:cs="Arial"/>
          <w:color w:val="000000"/>
          <w:lang w:val="en-GB" w:eastAsia="en-GB"/>
        </w:rPr>
        <w:t xml:space="preserve"> </w:t>
      </w:r>
      <w:r w:rsidR="00DA24BD">
        <w:rPr>
          <w:rFonts w:eastAsia="Times New Roman" w:cs="Arial"/>
          <w:color w:val="000000"/>
          <w:lang w:val="en-GB" w:eastAsia="en-GB"/>
        </w:rPr>
        <w:t>demonstrated</w:t>
      </w:r>
      <w:r w:rsidR="00B21678">
        <w:rPr>
          <w:rFonts w:eastAsia="Times New Roman" w:cs="Arial"/>
          <w:color w:val="000000"/>
          <w:lang w:val="en-GB" w:eastAsia="en-GB"/>
        </w:rPr>
        <w:t xml:space="preserve"> that MR1 interacts with various chaperones associated with the classical MHC-I antigen processing pathway, including TAP1 and TAP2, </w:t>
      </w:r>
      <w:proofErr w:type="spellStart"/>
      <w:r w:rsidR="00B21678">
        <w:rPr>
          <w:rFonts w:eastAsia="Times New Roman" w:cs="Arial"/>
          <w:color w:val="000000"/>
          <w:lang w:val="en-GB" w:eastAsia="en-GB"/>
        </w:rPr>
        <w:t>tapasin</w:t>
      </w:r>
      <w:proofErr w:type="spellEnd"/>
      <w:r w:rsidR="00B21678">
        <w:rPr>
          <w:rFonts w:eastAsia="Times New Roman" w:cs="Arial"/>
          <w:color w:val="000000"/>
          <w:lang w:val="en-GB" w:eastAsia="en-GB"/>
        </w:rPr>
        <w:t>, calnexin, calreticulin, UGT1, as well as TAPBPR</w:t>
      </w:r>
      <w:r w:rsidR="00821E80">
        <w:rPr>
          <w:rFonts w:eastAsia="Times New Roman" w:cs="Arial"/>
          <w:color w:val="000000"/>
          <w:lang w:val="en-GB" w:eastAsia="en-GB"/>
        </w:rPr>
        <w:t xml:space="preserve"> </w:t>
      </w:r>
      <w:r w:rsidR="00821E80">
        <w:rPr>
          <w:rFonts w:eastAsia="Times New Roman" w:cs="Arial"/>
          <w:color w:val="000000"/>
          <w:lang w:val="en-GB" w:eastAsia="en-GB"/>
        </w:rPr>
        <w:fldChar w:fldCharType="begin">
          <w:fldData xml:space="preserve">PEVuZE5vdGU+PENpdGU+PEF1dGhvcj5NY1dpbGxpYW08L0F1dGhvcj48WWVhcj4yMDIwPC9ZZWFy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PEVuZE5vdGU+PENpdGU+PEF1dGhvcj5NY1dpbGxpYW08L0F1dGhvcj48WWVhcj4yMDIwPC9ZZWFy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821E80">
        <w:rPr>
          <w:rFonts w:eastAsia="Times New Roman" w:cs="Arial"/>
          <w:color w:val="000000"/>
          <w:lang w:val="en-GB" w:eastAsia="en-GB"/>
        </w:rPr>
      </w:r>
      <w:r w:rsidR="00821E80">
        <w:rPr>
          <w:rFonts w:eastAsia="Times New Roman" w:cs="Arial"/>
          <w:color w:val="000000"/>
          <w:lang w:val="en-GB" w:eastAsia="en-GB"/>
        </w:rPr>
        <w:fldChar w:fldCharType="separate"/>
      </w:r>
      <w:r w:rsidR="009C1695">
        <w:rPr>
          <w:rFonts w:eastAsia="Times New Roman" w:cs="Arial"/>
          <w:noProof/>
          <w:color w:val="000000"/>
          <w:lang w:val="en-GB" w:eastAsia="en-GB"/>
        </w:rPr>
        <w:t>[38]</w:t>
      </w:r>
      <w:r w:rsidR="00821E80">
        <w:rPr>
          <w:rFonts w:eastAsia="Times New Roman" w:cs="Arial"/>
          <w:color w:val="000000"/>
          <w:lang w:val="en-GB" w:eastAsia="en-GB"/>
        </w:rPr>
        <w:fldChar w:fldCharType="end"/>
      </w:r>
      <w:r w:rsidR="00821E80">
        <w:rPr>
          <w:rFonts w:eastAsia="Times New Roman" w:cs="Arial"/>
          <w:color w:val="000000"/>
          <w:lang w:val="en-GB" w:eastAsia="en-GB"/>
        </w:rPr>
        <w:t xml:space="preserve">. </w:t>
      </w:r>
      <w:r w:rsidR="00FB3196">
        <w:rPr>
          <w:rFonts w:eastAsia="Times New Roman" w:cs="Arial"/>
          <w:color w:val="000000"/>
          <w:lang w:val="en-GB" w:eastAsia="en-GB"/>
        </w:rPr>
        <w:t>Surface expression of MR1 was</w:t>
      </w:r>
      <w:r w:rsidR="00821E80">
        <w:rPr>
          <w:rFonts w:eastAsia="Times New Roman" w:cs="Arial"/>
          <w:color w:val="000000"/>
          <w:lang w:val="en-GB" w:eastAsia="en-GB"/>
        </w:rPr>
        <w:t xml:space="preserve"> reduced </w:t>
      </w:r>
      <w:r w:rsidR="00353998">
        <w:rPr>
          <w:rFonts w:eastAsia="Times New Roman" w:cs="Arial"/>
          <w:color w:val="000000"/>
          <w:lang w:val="en-GB" w:eastAsia="en-GB"/>
        </w:rPr>
        <w:t>in</w:t>
      </w:r>
      <w:r w:rsidR="00821E80">
        <w:rPr>
          <w:rFonts w:eastAsia="Times New Roman" w:cs="Arial"/>
          <w:color w:val="000000"/>
          <w:lang w:val="en-GB" w:eastAsia="en-GB"/>
        </w:rPr>
        <w:t xml:space="preserve"> </w:t>
      </w:r>
      <w:proofErr w:type="spellStart"/>
      <w:r w:rsidR="00821E80">
        <w:rPr>
          <w:rFonts w:eastAsia="Times New Roman" w:cs="Arial"/>
          <w:color w:val="000000"/>
          <w:lang w:val="en-GB" w:eastAsia="en-GB"/>
        </w:rPr>
        <w:t>tapasin</w:t>
      </w:r>
      <w:proofErr w:type="spellEnd"/>
      <w:r w:rsidR="00821E80">
        <w:rPr>
          <w:rFonts w:eastAsia="Times New Roman" w:cs="Arial"/>
          <w:color w:val="000000"/>
          <w:lang w:val="en-GB" w:eastAsia="en-GB"/>
        </w:rPr>
        <w:t xml:space="preserve"> </w:t>
      </w:r>
      <w:r w:rsidR="00FB3196">
        <w:rPr>
          <w:rFonts w:eastAsia="Times New Roman" w:cs="Arial"/>
          <w:color w:val="000000"/>
          <w:lang w:val="en-GB" w:eastAsia="en-GB"/>
        </w:rPr>
        <w:t>knock-out</w:t>
      </w:r>
      <w:r w:rsidR="00353998">
        <w:rPr>
          <w:rFonts w:eastAsia="Times New Roman" w:cs="Arial"/>
          <w:color w:val="000000"/>
          <w:lang w:val="en-GB" w:eastAsia="en-GB"/>
        </w:rPr>
        <w:t xml:space="preserve"> cells</w:t>
      </w:r>
      <w:r w:rsidR="00FB3196">
        <w:rPr>
          <w:rFonts w:eastAsia="Times New Roman" w:cs="Arial"/>
          <w:color w:val="000000"/>
          <w:lang w:val="en-GB" w:eastAsia="en-GB"/>
        </w:rPr>
        <w:t>, and this reduction was</w:t>
      </w:r>
      <w:r w:rsidR="00821E80">
        <w:rPr>
          <w:rFonts w:eastAsia="Times New Roman" w:cs="Arial"/>
          <w:color w:val="000000"/>
          <w:lang w:val="en-GB" w:eastAsia="en-GB"/>
        </w:rPr>
        <w:t xml:space="preserve"> exacerbated in dual </w:t>
      </w:r>
      <w:proofErr w:type="spellStart"/>
      <w:r w:rsidR="00821E80">
        <w:rPr>
          <w:rFonts w:eastAsia="Times New Roman" w:cs="Arial"/>
          <w:color w:val="000000"/>
          <w:lang w:val="en-GB" w:eastAsia="en-GB"/>
        </w:rPr>
        <w:t>tapasin</w:t>
      </w:r>
      <w:proofErr w:type="spellEnd"/>
      <w:r w:rsidR="00821E80">
        <w:rPr>
          <w:rFonts w:eastAsia="Times New Roman" w:cs="Arial"/>
          <w:color w:val="000000"/>
          <w:lang w:val="en-GB" w:eastAsia="en-GB"/>
        </w:rPr>
        <w:t>-TAPBPR knock-out cells</w:t>
      </w:r>
      <w:r w:rsidR="00127065">
        <w:rPr>
          <w:rFonts w:eastAsia="Times New Roman" w:cs="Arial"/>
          <w:color w:val="000000"/>
          <w:lang w:val="en-GB" w:eastAsia="en-GB"/>
        </w:rPr>
        <w:t xml:space="preserve"> </w:t>
      </w:r>
      <w:r w:rsidR="00127065">
        <w:rPr>
          <w:rFonts w:eastAsia="Times New Roman" w:cs="Arial"/>
          <w:color w:val="000000"/>
          <w:lang w:val="en-GB" w:eastAsia="en-GB"/>
        </w:rPr>
        <w:fldChar w:fldCharType="begin">
          <w:fldData xml:space="preserve">PEVuZE5vdGU+PENpdGU+PEF1dGhvcj5NY1dpbGxpYW08L0F1dGhvcj48WWVhcj4yMDIwPC9ZZWFy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</w:fldData>
        </w:fldChar>
      </w:r>
      <w:r w:rsidR="009C1695">
        <w:rPr>
          <w:rFonts w:eastAsia="Times New Roman" w:cs="Arial"/>
          <w:color w:val="000000"/>
          <w:lang w:val="en-GB" w:eastAsia="en-GB"/>
        </w:rPr>
        <w:instrText xml:space="preserve"> ADDIN EN.CITE </w:instrText>
      </w:r>
      <w:r w:rsidR="009C1695">
        <w:rPr>
          <w:rFonts w:eastAsia="Times New Roman" w:cs="Arial"/>
          <w:color w:val="000000"/>
          <w:lang w:val="en-GB" w:eastAsia="en-GB"/>
        </w:rPr>
        <w:fldChar w:fldCharType="begin">
          <w:fldData xml:space="preserve">PEVuZE5vdGU+PENpdGU+PEF1dGhvcj5NY1dpbGxpYW08L0F1dGhvcj48WWVhcj4yMDIwPC9ZZWFy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</w:fldData>
        </w:fldChar>
      </w:r>
      <w:r w:rsidR="009C1695">
        <w:rPr>
          <w:rFonts w:eastAsia="Times New Roman" w:cs="Arial"/>
          <w:color w:val="000000"/>
          <w:lang w:val="en-GB" w:eastAsia="en-GB"/>
        </w:rPr>
        <w:instrText xml:space="preserve"> ADDIN EN.CITE.DATA </w:instrText>
      </w:r>
      <w:r w:rsidR="009C1695">
        <w:rPr>
          <w:rFonts w:eastAsia="Times New Roman" w:cs="Arial"/>
          <w:color w:val="000000"/>
          <w:lang w:val="en-GB" w:eastAsia="en-GB"/>
        </w:rPr>
      </w:r>
      <w:r w:rsidR="009C1695">
        <w:rPr>
          <w:rFonts w:eastAsia="Times New Roman" w:cs="Arial"/>
          <w:color w:val="000000"/>
          <w:lang w:val="en-GB" w:eastAsia="en-GB"/>
        </w:rPr>
        <w:fldChar w:fldCharType="end"/>
      </w:r>
      <w:r w:rsidR="00127065">
        <w:rPr>
          <w:rFonts w:eastAsia="Times New Roman" w:cs="Arial"/>
          <w:color w:val="000000"/>
          <w:lang w:val="en-GB" w:eastAsia="en-GB"/>
        </w:rPr>
      </w:r>
      <w:r w:rsidR="00127065">
        <w:rPr>
          <w:rFonts w:eastAsia="Times New Roman" w:cs="Arial"/>
          <w:color w:val="000000"/>
          <w:lang w:val="en-GB" w:eastAsia="en-GB"/>
        </w:rPr>
        <w:fldChar w:fldCharType="separate"/>
      </w:r>
      <w:r w:rsidR="009C1695">
        <w:rPr>
          <w:rFonts w:eastAsia="Times New Roman" w:cs="Arial"/>
          <w:noProof/>
          <w:color w:val="000000"/>
          <w:lang w:val="en-GB" w:eastAsia="en-GB"/>
        </w:rPr>
        <w:t>[38]</w:t>
      </w:r>
      <w:r w:rsidR="00127065">
        <w:rPr>
          <w:rFonts w:eastAsia="Times New Roman" w:cs="Arial"/>
          <w:color w:val="000000"/>
          <w:lang w:val="en-GB" w:eastAsia="en-GB"/>
        </w:rPr>
        <w:fldChar w:fldCharType="end"/>
      </w:r>
      <w:r w:rsidR="00B21678">
        <w:rPr>
          <w:rFonts w:eastAsia="Times New Roman" w:cs="Arial"/>
          <w:color w:val="000000"/>
          <w:lang w:val="en-GB" w:eastAsia="en-GB"/>
        </w:rPr>
        <w:t xml:space="preserve">, mirroring previous findings for </w:t>
      </w:r>
      <w:r w:rsidR="00821E80">
        <w:rPr>
          <w:rFonts w:eastAsia="Times New Roman" w:cs="Arial"/>
          <w:color w:val="000000"/>
          <w:lang w:val="en-GB" w:eastAsia="en-GB"/>
        </w:rPr>
        <w:t xml:space="preserve">classical MHC-I </w:t>
      </w:r>
      <w:r w:rsidR="00821E80">
        <w:rPr>
          <w:rFonts w:eastAsia="Times New Roman" w:cs="Arial"/>
          <w:color w:val="000000"/>
          <w:lang w:val="en-GB" w:eastAsia="en-GB"/>
        </w:rPr>
        <w:fldChar w:fldCharType="begin">
          <w:fldData xml:space="preserve">PEVuZE5vdGU+PENpdGU+PEF1dGhvcj5IZXJtYW5uPC9BdXRob3I+PFllYXI+MjAxNTwvWWVhcj48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=
</w:fldData>
        </w:fldChar>
      </w:r>
      <w:r w:rsidR="00821E80">
        <w:rPr>
          <w:rFonts w:eastAsia="Times New Roman" w:cs="Arial"/>
          <w:color w:val="000000"/>
          <w:lang w:val="en-GB" w:eastAsia="en-GB"/>
        </w:rPr>
        <w:instrText xml:space="preserve"> ADDIN EN.CITE </w:instrText>
      </w:r>
      <w:r w:rsidR="00821E80">
        <w:rPr>
          <w:rFonts w:eastAsia="Times New Roman" w:cs="Arial"/>
          <w:color w:val="000000"/>
          <w:lang w:val="en-GB" w:eastAsia="en-GB"/>
        </w:rPr>
        <w:fldChar w:fldCharType="begin">
          <w:fldData xml:space="preserve">PEVuZE5vdGU+PENpdGU+PEF1dGhvcj5IZXJtYW5uPC9BdXRob3I+PFllYXI+MjAxNTwvWWVhcj48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=
</w:fldData>
        </w:fldChar>
      </w:r>
      <w:r w:rsidR="00821E80">
        <w:rPr>
          <w:rFonts w:eastAsia="Times New Roman" w:cs="Arial"/>
          <w:color w:val="000000"/>
          <w:lang w:val="en-GB" w:eastAsia="en-GB"/>
        </w:rPr>
        <w:instrText xml:space="preserve"> ADDIN EN.CITE.DATA </w:instrText>
      </w:r>
      <w:r w:rsidR="00821E80">
        <w:rPr>
          <w:rFonts w:eastAsia="Times New Roman" w:cs="Arial"/>
          <w:color w:val="000000"/>
          <w:lang w:val="en-GB" w:eastAsia="en-GB"/>
        </w:rPr>
      </w:r>
      <w:r w:rsidR="00821E80">
        <w:rPr>
          <w:rFonts w:eastAsia="Times New Roman" w:cs="Arial"/>
          <w:color w:val="000000"/>
          <w:lang w:val="en-GB" w:eastAsia="en-GB"/>
        </w:rPr>
        <w:fldChar w:fldCharType="end"/>
      </w:r>
      <w:r w:rsidR="00821E80">
        <w:rPr>
          <w:rFonts w:eastAsia="Times New Roman" w:cs="Arial"/>
          <w:color w:val="000000"/>
          <w:lang w:val="en-GB" w:eastAsia="en-GB"/>
        </w:rPr>
      </w:r>
      <w:r w:rsidR="00821E80">
        <w:rPr>
          <w:rFonts w:eastAsia="Times New Roman" w:cs="Arial"/>
          <w:color w:val="000000"/>
          <w:lang w:val="en-GB" w:eastAsia="en-GB"/>
        </w:rPr>
        <w:fldChar w:fldCharType="separate"/>
      </w:r>
      <w:r w:rsidR="00821E80">
        <w:rPr>
          <w:rFonts w:eastAsia="Times New Roman" w:cs="Arial"/>
          <w:noProof/>
          <w:color w:val="000000"/>
          <w:lang w:val="en-GB" w:eastAsia="en-GB"/>
        </w:rPr>
        <w:t>[8]</w:t>
      </w:r>
      <w:r w:rsidR="00821E80">
        <w:rPr>
          <w:rFonts w:eastAsia="Times New Roman" w:cs="Arial"/>
          <w:color w:val="000000"/>
          <w:lang w:val="en-GB" w:eastAsia="en-GB"/>
        </w:rPr>
        <w:fldChar w:fldCharType="end"/>
      </w:r>
      <w:r w:rsidR="00821E80">
        <w:rPr>
          <w:rFonts w:eastAsia="Times New Roman" w:cs="Arial"/>
          <w:color w:val="000000"/>
          <w:lang w:val="en-GB" w:eastAsia="en-GB"/>
        </w:rPr>
        <w:t>.</w:t>
      </w:r>
      <w:r w:rsidR="00127065">
        <w:rPr>
          <w:rFonts w:eastAsia="Times New Roman" w:cs="Arial"/>
          <w:color w:val="000000"/>
          <w:lang w:val="en-GB" w:eastAsia="en-GB"/>
        </w:rPr>
        <w:t xml:space="preserve">  As well as enhancing our knowledge regarding how MR1 folds and obtains cargo, this discovery opens up the possibility that TAPBPR makes a wider contribution to immune recognition than </w:t>
      </w:r>
      <w:r w:rsidR="00FB3196">
        <w:rPr>
          <w:rFonts w:eastAsia="Times New Roman" w:cs="Arial"/>
          <w:color w:val="000000"/>
          <w:lang w:val="en-GB" w:eastAsia="en-GB"/>
        </w:rPr>
        <w:t xml:space="preserve">functioning </w:t>
      </w:r>
      <w:r w:rsidR="006C2A45">
        <w:rPr>
          <w:rFonts w:eastAsia="Times New Roman" w:cs="Arial"/>
          <w:color w:val="000000"/>
          <w:lang w:val="en-GB" w:eastAsia="en-GB"/>
        </w:rPr>
        <w:t xml:space="preserve">exclusively </w:t>
      </w:r>
      <w:r w:rsidR="00127065">
        <w:rPr>
          <w:rFonts w:eastAsia="Times New Roman" w:cs="Arial"/>
          <w:color w:val="000000"/>
          <w:lang w:val="en-GB" w:eastAsia="en-GB"/>
        </w:rPr>
        <w:t xml:space="preserve">on classical MHC-I.  </w:t>
      </w:r>
    </w:p>
    <w:p w14:paraId="61F5CD0F" w14:textId="77777777" w:rsidR="006A388E" w:rsidRDefault="006A388E" w:rsidP="002049B3">
      <w:pPr>
        <w:spacing w:before="240" w:line="600" w:lineRule="auto"/>
        <w:jc w:val="left"/>
        <w:rPr>
          <w:rFonts w:eastAsia="Times New Roman" w:cs="Arial"/>
          <w:color w:val="000000"/>
          <w:lang w:val="en-GB" w:eastAsia="en-GB"/>
        </w:rPr>
      </w:pPr>
    </w:p>
    <w:p w14:paraId="738AB38A" w14:textId="2DC89570" w:rsidR="002049B3" w:rsidRDefault="00FB3196" w:rsidP="002049B3">
      <w:pPr>
        <w:spacing w:before="240" w:line="600" w:lineRule="auto"/>
        <w:jc w:val="left"/>
        <w:rPr>
          <w:rFonts w:eastAsia="Times New Roman" w:cs="Arial"/>
          <w:color w:val="000000"/>
          <w:lang w:val="en-GB" w:eastAsia="en-GB"/>
        </w:rPr>
      </w:pPr>
      <w:r>
        <w:rPr>
          <w:rFonts w:eastAsia="Times New Roman" w:cs="Arial"/>
          <w:color w:val="000000"/>
          <w:lang w:val="en-GB" w:eastAsia="en-GB"/>
        </w:rPr>
        <w:t>With this</w:t>
      </w:r>
      <w:r w:rsidR="00C26C8B">
        <w:rPr>
          <w:rFonts w:eastAsia="Times New Roman" w:cs="Arial"/>
          <w:color w:val="000000"/>
          <w:lang w:val="en-GB" w:eastAsia="en-GB"/>
        </w:rPr>
        <w:t xml:space="preserve"> in mind,</w:t>
      </w:r>
      <w:r>
        <w:rPr>
          <w:rFonts w:eastAsia="Times New Roman" w:cs="Arial"/>
          <w:color w:val="000000"/>
          <w:lang w:val="en-GB" w:eastAsia="en-GB"/>
        </w:rPr>
        <w:t xml:space="preserve"> it is worth considering whether alternative splicing of </w:t>
      </w:r>
      <w:r w:rsidR="00C26C8B">
        <w:rPr>
          <w:rFonts w:eastAsia="Times New Roman" w:cs="Arial"/>
          <w:color w:val="000000"/>
          <w:lang w:val="en-GB" w:eastAsia="en-GB"/>
        </w:rPr>
        <w:t xml:space="preserve">TAPBPR </w:t>
      </w:r>
      <w:r>
        <w:rPr>
          <w:rFonts w:eastAsia="Times New Roman" w:cs="Arial"/>
          <w:color w:val="000000"/>
          <w:lang w:val="en-GB" w:eastAsia="en-GB"/>
        </w:rPr>
        <w:t xml:space="preserve">could broaden its functionality. </w:t>
      </w:r>
      <w:r w:rsidR="004C79BE">
        <w:rPr>
          <w:rFonts w:eastAsia="Times New Roman" w:cs="Arial"/>
          <w:color w:val="000000"/>
          <w:lang w:val="en-GB" w:eastAsia="en-GB"/>
        </w:rPr>
        <w:t xml:space="preserve">In human, 7 isoforms of TAPBPR </w:t>
      </w:r>
      <w:r w:rsidR="00C26C8B" w:rsidRPr="00FD4F76">
        <w:rPr>
          <w:rFonts w:eastAsia="Times New Roman" w:cs="Arial"/>
          <w:color w:val="000000"/>
          <w:lang w:val="en-GB" w:eastAsia="en-GB"/>
        </w:rPr>
        <w:t xml:space="preserve">have </w:t>
      </w:r>
      <w:r w:rsidR="004C79BE">
        <w:rPr>
          <w:rFonts w:eastAsia="Times New Roman" w:cs="Arial"/>
          <w:color w:val="000000"/>
          <w:lang w:val="en-GB" w:eastAsia="en-GB"/>
        </w:rPr>
        <w:t xml:space="preserve">so far </w:t>
      </w:r>
      <w:r w:rsidR="00C26C8B" w:rsidRPr="00FD4F76">
        <w:rPr>
          <w:rFonts w:eastAsia="Times New Roman" w:cs="Arial"/>
          <w:color w:val="000000"/>
          <w:lang w:val="en-GB" w:eastAsia="en-GB"/>
        </w:rPr>
        <w:t xml:space="preserve">been described </w:t>
      </w:r>
      <w:r w:rsidR="001C70DB">
        <w:rPr>
          <w:rFonts w:eastAsia="Times New Roman" w:cs="Arial"/>
          <w:color w:val="000000"/>
          <w:lang w:val="en-GB" w:eastAsia="en-GB"/>
        </w:rPr>
        <w:fldChar w:fldCharType="begin"/>
      </w:r>
      <w:r w:rsidR="009C1695">
        <w:rPr>
          <w:rFonts w:eastAsia="Times New Roman" w:cs="Arial"/>
          <w:color w:val="000000"/>
          <w:lang w:val="en-GB" w:eastAsia="en-GB"/>
        </w:rPr>
        <w:instrText xml:space="preserve"> ADDIN EN.CITE &lt;EndNote&gt;&lt;Cite&gt;&lt;Author&gt;Porter&lt;/Author&gt;&lt;Year&gt;2014&lt;/Year&gt;&lt;RecNum&gt;492&lt;/RecNum&gt;&lt;DisplayText&gt;[39]&lt;/DisplayText&gt;&lt;record&gt;&lt;rec-number&gt;492&lt;/rec-number&gt;&lt;foreign-keys&gt;&lt;key app="EN" db-id="ez9ff9at62vax2edp50pat2bwz9wff0pr2dp" timestamp="0" guid="3fb4b92d-c61c-4ee7-a991-1366f2cde54b"&gt;492&lt;/key&gt;&lt;/foreign-keys&gt;&lt;ref-type name="Journal Article"&gt;17&lt;/ref-type&gt;&lt;contributors&gt;&lt;authors&gt;&lt;author&gt;Porter, K. M.&lt;/author&gt;&lt;author&gt;Hermann, C.&lt;/author&gt;&lt;author&gt;Traherne, J. A.&lt;/author&gt;&lt;author&gt;Boyle, L. H.&lt;/author&gt;&lt;/authors&gt;&lt;/contributors&gt;&lt;auth-address&gt;Department of Pathology, Cambridge Institute of Medical Research, University of Cambridge, Wellcome Trust, Cambridge, UK.&lt;/auth-address&gt;&lt;titles&gt;&lt;title&gt;TAPBPR isoforms exhibit altered association with MHC class I&lt;/title&gt;&lt;secondary-title&gt;Immunology&lt;/secondary-title&gt;&lt;alt-title&gt;Immunology&lt;/alt-title&gt;&lt;/titles&gt;&lt;periodical&gt;&lt;full-title&gt;Immunology&lt;/full-title&gt;&lt;/periodical&gt;&lt;alt-periodical&gt;&lt;full-title&gt;Immunology&lt;/full-title&gt;&lt;/alt-periodical&gt;&lt;pages&gt;289-99&lt;/pages&gt;&lt;volume&gt;142&lt;/volume&gt;&lt;number&gt;2&lt;/number&gt;&lt;edition&gt;2014/01/22&lt;/edition&gt;&lt;keywords&gt;&lt;keyword&gt;Dendritic Cells/cytology/immunology&lt;/keyword&gt;&lt;keyword&gt;HeLa Cells&lt;/keyword&gt;&lt;keyword&gt;Histocompatibility Antigens Class I/*immunology&lt;/keyword&gt;&lt;keyword&gt;Humans&lt;/keyword&gt;&lt;keyword&gt;Immunoglobulins/genetics/*immunology&lt;/keyword&gt;&lt;keyword&gt;Membrane Proteins/genetics/*immunology&lt;/keyword&gt;&lt;keyword&gt;Protein Isoforms/genetics/immunology&lt;/keyword&gt;&lt;keyword&gt;Tapbpr/tapbpl&lt;/keyword&gt;&lt;keyword&gt;antigen presentation/processing alternative splicing&lt;/keyword&gt;&lt;keyword&gt;tapasin-related&lt;/keyword&gt;&lt;/keywords&gt;&lt;dates&gt;&lt;year&gt;2014&lt;/year&gt;&lt;pub-dates&gt;&lt;date&gt;Jun&lt;/date&gt;&lt;/pub-dates&gt;&lt;/dates&gt;&lt;isbn&gt;1365-2567 (Electronic)&amp;#xD;0019-2805 (Linking)&lt;/isbn&gt;&lt;accession-num&gt;24444341&lt;/accession-num&gt;&lt;urls&gt;&lt;related-urls&gt;&lt;url&gt;https://www.ncbi.nlm.nih.gov/pubmed/24444341&lt;/url&gt;&lt;/related-urls&gt;&lt;/urls&gt;&lt;custom2&gt;PMC4008236&lt;/custom2&gt;&lt;electronic-resource-num&gt;10.1111/imm.12253&lt;/electronic-resource-num&gt;&lt;/record&gt;&lt;/Cite&gt;&lt;/EndNote&gt;</w:instrText>
      </w:r>
      <w:r w:rsidR="001C70DB">
        <w:rPr>
          <w:rFonts w:eastAsia="Times New Roman" w:cs="Arial"/>
          <w:color w:val="000000"/>
          <w:lang w:val="en-GB" w:eastAsia="en-GB"/>
        </w:rPr>
        <w:fldChar w:fldCharType="separate"/>
      </w:r>
      <w:r w:rsidR="009C1695">
        <w:rPr>
          <w:rFonts w:eastAsia="Times New Roman" w:cs="Arial"/>
          <w:noProof/>
          <w:color w:val="000000"/>
          <w:lang w:val="en-GB" w:eastAsia="en-GB"/>
        </w:rPr>
        <w:t>[39]</w:t>
      </w:r>
      <w:r w:rsidR="001C70DB">
        <w:rPr>
          <w:rFonts w:eastAsia="Times New Roman" w:cs="Arial"/>
          <w:color w:val="000000"/>
          <w:lang w:val="en-GB" w:eastAsia="en-GB"/>
        </w:rPr>
        <w:fldChar w:fldCharType="end"/>
      </w:r>
      <w:r w:rsidR="00C26C8B" w:rsidRPr="00FD4F76">
        <w:rPr>
          <w:rFonts w:eastAsia="Times New Roman" w:cs="Arial"/>
          <w:color w:val="000000"/>
          <w:lang w:val="en-GB" w:eastAsia="en-GB"/>
        </w:rPr>
        <w:t xml:space="preserve">. </w:t>
      </w:r>
      <w:r w:rsidR="00C26C8B">
        <w:rPr>
          <w:rFonts w:eastAsia="Times New Roman" w:cs="Arial"/>
          <w:color w:val="000000"/>
          <w:lang w:val="en-GB" w:eastAsia="en-GB"/>
        </w:rPr>
        <w:t>W</w:t>
      </w:r>
      <w:r w:rsidR="002049B3" w:rsidRPr="00FD4F76">
        <w:rPr>
          <w:rFonts w:eastAsia="Times New Roman" w:cs="Arial"/>
          <w:color w:val="000000"/>
          <w:lang w:val="en-GB" w:eastAsia="en-GB"/>
        </w:rPr>
        <w:t xml:space="preserve">hile most </w:t>
      </w:r>
      <w:r w:rsidR="006C2A45">
        <w:rPr>
          <w:rFonts w:eastAsia="Times New Roman" w:cs="Arial"/>
          <w:color w:val="000000"/>
          <w:lang w:val="en-GB" w:eastAsia="en-GB"/>
        </w:rPr>
        <w:t>research</w:t>
      </w:r>
      <w:r w:rsidR="002049B3" w:rsidRPr="00FD4F76">
        <w:rPr>
          <w:rFonts w:eastAsia="Times New Roman" w:cs="Arial"/>
          <w:color w:val="000000"/>
          <w:lang w:val="en-GB" w:eastAsia="en-GB"/>
        </w:rPr>
        <w:t xml:space="preserve"> has</w:t>
      </w:r>
      <w:r w:rsidR="00C26C8B">
        <w:rPr>
          <w:rFonts w:eastAsia="Times New Roman" w:cs="Arial"/>
          <w:color w:val="000000"/>
          <w:lang w:val="en-GB" w:eastAsia="en-GB"/>
        </w:rPr>
        <w:t xml:space="preserve"> focused on the major isoform,</w:t>
      </w:r>
      <w:r w:rsidR="002049B3" w:rsidRPr="00FD4F76">
        <w:rPr>
          <w:rFonts w:eastAsia="Times New Roman" w:cs="Arial"/>
          <w:color w:val="000000"/>
          <w:lang w:val="en-GB" w:eastAsia="en-GB"/>
        </w:rPr>
        <w:t xml:space="preserve"> </w:t>
      </w:r>
      <w:r w:rsidR="00C26C8B" w:rsidRPr="00FD4F76">
        <w:rPr>
          <w:rFonts w:eastAsia="Times New Roman" w:cs="Arial"/>
          <w:color w:val="000000"/>
          <w:lang w:val="en-GB" w:eastAsia="en-GB"/>
        </w:rPr>
        <w:t>TAPBPR</w:t>
      </w:r>
      <w:r w:rsidR="00C26C8B">
        <w:rPr>
          <w:rFonts w:ascii="Symbol" w:eastAsia="Symbol" w:hAnsi="Symbol" w:cs="Symbol"/>
          <w:color w:val="000000"/>
          <w:lang w:val="en-GB" w:eastAsia="en-GB"/>
        </w:rPr>
        <w:t></w:t>
      </w:r>
      <w:r w:rsidR="00C26C8B">
        <w:rPr>
          <w:rFonts w:ascii="Symbol" w:eastAsia="Symbol" w:hAnsi="Symbol" w:cs="Symbol"/>
          <w:color w:val="000000"/>
          <w:lang w:val="en-GB" w:eastAsia="en-GB"/>
        </w:rPr>
        <w:t></w:t>
      </w:r>
      <w:r w:rsidR="00C26C8B">
        <w:rPr>
          <w:rFonts w:ascii="Symbol" w:eastAsia="Symbol" w:hAnsi="Symbol" w:cs="Symbol"/>
          <w:color w:val="000000"/>
          <w:lang w:val="en-GB" w:eastAsia="en-GB"/>
        </w:rPr>
        <w:t></w:t>
      </w:r>
      <w:r w:rsidR="006C2A45">
        <w:rPr>
          <w:rFonts w:eastAsia="Times New Roman" w:cs="Arial"/>
          <w:color w:val="000000"/>
          <w:lang w:val="en-GB" w:eastAsia="en-GB"/>
        </w:rPr>
        <w:t xml:space="preserve"> </w:t>
      </w:r>
      <w:r w:rsidR="004C79BE">
        <w:rPr>
          <w:rFonts w:eastAsia="Times New Roman" w:cs="Arial"/>
          <w:color w:val="000000"/>
          <w:lang w:val="en-GB" w:eastAsia="en-GB"/>
        </w:rPr>
        <w:t>a</w:t>
      </w:r>
      <w:r w:rsidR="00C26C8B" w:rsidRPr="00FD4F76">
        <w:rPr>
          <w:rFonts w:eastAsia="Times New Roman" w:cs="Arial"/>
          <w:color w:val="000000"/>
          <w:lang w:val="en-GB" w:eastAsia="en-GB"/>
        </w:rPr>
        <w:t xml:space="preserve">lternative </w:t>
      </w:r>
      <w:r w:rsidR="001B6C1F">
        <w:rPr>
          <w:rFonts w:eastAsia="Times New Roman" w:cs="Arial"/>
          <w:color w:val="000000"/>
          <w:lang w:val="en-GB" w:eastAsia="en-GB"/>
        </w:rPr>
        <w:t xml:space="preserve">exon </w:t>
      </w:r>
      <w:r w:rsidR="00C26C8B" w:rsidRPr="00FD4F76">
        <w:rPr>
          <w:rFonts w:eastAsia="Times New Roman" w:cs="Arial"/>
          <w:color w:val="000000"/>
          <w:lang w:val="en-GB" w:eastAsia="en-GB"/>
        </w:rPr>
        <w:t>splic</w:t>
      </w:r>
      <w:r w:rsidR="001B6C1F">
        <w:rPr>
          <w:rFonts w:eastAsia="Times New Roman" w:cs="Arial"/>
          <w:color w:val="000000"/>
          <w:lang w:val="en-GB" w:eastAsia="en-GB"/>
        </w:rPr>
        <w:t xml:space="preserve">ing results in </w:t>
      </w:r>
      <w:r w:rsidR="006C2A45">
        <w:rPr>
          <w:rFonts w:eastAsia="Times New Roman" w:cs="Arial"/>
          <w:color w:val="000000"/>
          <w:lang w:val="en-GB" w:eastAsia="en-GB"/>
        </w:rPr>
        <w:t xml:space="preserve">TAPBPR products with alternative </w:t>
      </w:r>
      <w:r w:rsidR="001B6C1F">
        <w:rPr>
          <w:rFonts w:eastAsia="Times New Roman" w:cs="Arial"/>
          <w:color w:val="000000"/>
          <w:lang w:val="en-GB" w:eastAsia="en-GB"/>
        </w:rPr>
        <w:t xml:space="preserve">cytoplasmic </w:t>
      </w:r>
      <w:r w:rsidR="001B6C1F">
        <w:rPr>
          <w:rFonts w:eastAsia="Times New Roman" w:cs="Arial"/>
          <w:color w:val="000000"/>
          <w:lang w:val="en-GB" w:eastAsia="en-GB"/>
        </w:rPr>
        <w:lastRenderedPageBreak/>
        <w:t>tail</w:t>
      </w:r>
      <w:r w:rsidR="006C2A45">
        <w:rPr>
          <w:rFonts w:eastAsia="Times New Roman" w:cs="Arial"/>
          <w:color w:val="000000"/>
          <w:lang w:val="en-GB" w:eastAsia="en-GB"/>
        </w:rPr>
        <w:t xml:space="preserve">s as well as variants lacking the </w:t>
      </w:r>
      <w:proofErr w:type="spellStart"/>
      <w:r w:rsidR="00351D2C">
        <w:rPr>
          <w:rFonts w:eastAsia="Times New Roman" w:cs="Arial"/>
          <w:color w:val="000000"/>
          <w:lang w:val="en-GB" w:eastAsia="en-GB"/>
        </w:rPr>
        <w:t>IgC</w:t>
      </w:r>
      <w:proofErr w:type="spellEnd"/>
      <w:r w:rsidR="00351D2C">
        <w:rPr>
          <w:rFonts w:eastAsia="Times New Roman" w:cs="Arial"/>
          <w:color w:val="000000"/>
          <w:lang w:val="en-GB" w:eastAsia="en-GB"/>
        </w:rPr>
        <w:t xml:space="preserve"> </w:t>
      </w:r>
      <w:r w:rsidR="006C2A45">
        <w:rPr>
          <w:rFonts w:eastAsia="Times New Roman" w:cs="Arial"/>
          <w:color w:val="000000"/>
          <w:lang w:val="en-GB" w:eastAsia="en-GB"/>
        </w:rPr>
        <w:t xml:space="preserve">domain and </w:t>
      </w:r>
      <w:proofErr w:type="spellStart"/>
      <w:r w:rsidR="006C2A45">
        <w:rPr>
          <w:rFonts w:eastAsia="Times New Roman" w:cs="Arial"/>
          <w:color w:val="000000"/>
          <w:lang w:val="en-GB" w:eastAsia="en-GB"/>
        </w:rPr>
        <w:t>IgV</w:t>
      </w:r>
      <w:proofErr w:type="spellEnd"/>
      <w:r w:rsidR="006C2A45">
        <w:rPr>
          <w:rFonts w:eastAsia="Times New Roman" w:cs="Arial"/>
          <w:color w:val="000000"/>
          <w:lang w:val="en-GB" w:eastAsia="en-GB"/>
        </w:rPr>
        <w:t>/</w:t>
      </w:r>
      <w:proofErr w:type="spellStart"/>
      <w:r w:rsidR="006C2A45">
        <w:rPr>
          <w:rFonts w:eastAsia="Times New Roman" w:cs="Arial"/>
          <w:color w:val="000000"/>
          <w:lang w:val="en-GB" w:eastAsia="en-GB"/>
        </w:rPr>
        <w:t>IgC</w:t>
      </w:r>
      <w:proofErr w:type="spellEnd"/>
      <w:r w:rsidR="006C2A45">
        <w:rPr>
          <w:rFonts w:eastAsia="Times New Roman" w:cs="Arial"/>
          <w:color w:val="000000"/>
          <w:lang w:val="en-GB" w:eastAsia="en-GB"/>
        </w:rPr>
        <w:t xml:space="preserve"> domain </w:t>
      </w:r>
      <w:r w:rsidR="002049B3">
        <w:rPr>
          <w:rFonts w:eastAsia="Times New Roman" w:cs="Arial"/>
          <w:color w:val="000000"/>
          <w:lang w:val="en-GB" w:eastAsia="en-GB"/>
        </w:rPr>
        <w:fldChar w:fldCharType="begin"/>
      </w:r>
      <w:r w:rsidR="009C1695">
        <w:rPr>
          <w:rFonts w:eastAsia="Times New Roman" w:cs="Arial"/>
          <w:color w:val="000000"/>
          <w:lang w:val="en-GB" w:eastAsia="en-GB"/>
        </w:rPr>
        <w:instrText xml:space="preserve"> ADDIN EN.CITE &lt;EndNote&gt;&lt;Cite&gt;&lt;Author&gt;Porter&lt;/Author&gt;&lt;Year&gt;2014&lt;/Year&gt;&lt;RecNum&gt;492&lt;/RecNum&gt;&lt;IDText&gt;TAPBPR isoforms exhibit altered association with MHC class I&lt;/IDText&gt;&lt;DisplayText&gt;[39]&lt;/DisplayText&gt;&lt;record&gt;&lt;rec-number&gt;492&lt;/rec-number&gt;&lt;foreign-keys&gt;&lt;key app="EN" db-id="ez9ff9at62vax2edp50pat2bwz9wff0pr2dp" timestamp="0" guid="3fb4b92d-c61c-4ee7-a991-1366f2cde54b"&gt;492&lt;/key&gt;&lt;/foreign-keys&gt;&lt;ref-type name="Journal Article"&gt;17&lt;/ref-type&gt;&lt;contributors&gt;&lt;authors&gt;&lt;author&gt;Porter, K. M.&lt;/author&gt;&lt;author&gt;Hermann, C.&lt;/author&gt;&lt;author&gt;Traherne, J. A.&lt;/author&gt;&lt;author&gt;Boyle, L. H.&lt;/author&gt;&lt;/authors&gt;&lt;/contributors&gt;&lt;auth-address&gt;Department of Pathology, Cambridge Institute of Medical Research, University of Cambridge, Wellcome Trust, Cambridge, UK.&lt;/auth-address&gt;&lt;titles&gt;&lt;title&gt;TAPBPR isoforms exhibit altered association with MHC class I&lt;/title&gt;&lt;secondary-title&gt;Immunology&lt;/secondary-title&gt;&lt;alt-title&gt;Immunology&lt;/alt-title&gt;&lt;/titles&gt;&lt;periodical&gt;&lt;full-title&gt;Immunology&lt;/full-title&gt;&lt;/periodical&gt;&lt;alt-periodical&gt;&lt;full-title&gt;Immunology&lt;/full-title&gt;&lt;/alt-periodical&gt;&lt;pages&gt;289-99&lt;/pages&gt;&lt;volume&gt;142&lt;/volume&gt;&lt;number&gt;2&lt;/number&gt;&lt;edition&gt;2014/01/22&lt;/edition&gt;&lt;keywords&gt;&lt;keyword&gt;Dendritic Cells/cytology/immunology&lt;/keyword&gt;&lt;keyword&gt;HeLa Cells&lt;/keyword&gt;&lt;keyword&gt;Histocompatibility Antigens Class I/*immunology&lt;/keyword&gt;&lt;keyword&gt;Humans&lt;/keyword&gt;&lt;keyword&gt;Immunoglobulins/genetics/*immunology&lt;/keyword&gt;&lt;keyword&gt;Membrane Proteins/genetics/*immunology&lt;/keyword&gt;&lt;keyword&gt;Protein Isoforms/genetics/immunology&lt;/keyword&gt;&lt;keyword&gt;Tapbpr/tapbpl&lt;/keyword&gt;&lt;keyword&gt;antigen presentation/processing alternative splicing&lt;/keyword&gt;&lt;keyword&gt;tapasin-related&lt;/keyword&gt;&lt;/keywords&gt;&lt;dates&gt;&lt;year&gt;2014&lt;/year&gt;&lt;pub-dates&gt;&lt;date&gt;Jun&lt;/date&gt;&lt;/pub-dates&gt;&lt;/dates&gt;&lt;isbn&gt;1365-2567 (Electronic)&amp;#xD;0019-2805 (Linking)&lt;/isbn&gt;&lt;accession-num&gt;24444341&lt;/accession-num&gt;&lt;urls&gt;&lt;related-urls&gt;&lt;url&gt;https://www.ncbi.nlm.nih.gov/pubmed/24444341&lt;/url&gt;&lt;/related-urls&gt;&lt;/urls&gt;&lt;custom2&gt;PMC4008236&lt;/custom2&gt;&lt;electronic-resource-num&gt;10.1111/imm.12253&lt;/electronic-resource-num&gt;&lt;/record&gt;&lt;/Cite&gt;&lt;/EndNote&gt;</w:instrText>
      </w:r>
      <w:r w:rsidR="002049B3">
        <w:rPr>
          <w:rFonts w:eastAsia="Times New Roman" w:cs="Arial"/>
          <w:color w:val="000000"/>
          <w:lang w:val="en-GB" w:eastAsia="en-GB"/>
        </w:rPr>
        <w:fldChar w:fldCharType="separate"/>
      </w:r>
      <w:r w:rsidR="009C1695">
        <w:rPr>
          <w:rFonts w:eastAsia="Times New Roman" w:cs="Arial"/>
          <w:noProof/>
          <w:color w:val="000000"/>
          <w:lang w:val="en-GB" w:eastAsia="en-GB"/>
        </w:rPr>
        <w:t>[39]</w:t>
      </w:r>
      <w:r w:rsidR="002049B3">
        <w:rPr>
          <w:rFonts w:eastAsia="Times New Roman" w:cs="Arial"/>
          <w:color w:val="000000"/>
          <w:lang w:val="en-GB" w:eastAsia="en-GB"/>
        </w:rPr>
        <w:fldChar w:fldCharType="end"/>
      </w:r>
      <w:r w:rsidR="00351D2C">
        <w:rPr>
          <w:rFonts w:eastAsia="Times New Roman" w:cs="Arial"/>
          <w:color w:val="000000"/>
          <w:lang w:val="en-GB" w:eastAsia="en-GB"/>
        </w:rPr>
        <w:t xml:space="preserve">. Whether these isoforms are </w:t>
      </w:r>
      <w:r w:rsidR="006C2A45">
        <w:rPr>
          <w:rFonts w:eastAsia="Times New Roman" w:cs="Arial"/>
          <w:color w:val="000000"/>
          <w:lang w:val="en-GB" w:eastAsia="en-GB"/>
        </w:rPr>
        <w:t>able to bind to novel ligands or lead to alternative</w:t>
      </w:r>
      <w:r>
        <w:rPr>
          <w:rFonts w:eastAsia="Times New Roman" w:cs="Arial"/>
          <w:color w:val="000000"/>
          <w:lang w:val="en-GB" w:eastAsia="en-GB"/>
        </w:rPr>
        <w:t xml:space="preserve"> biological function</w:t>
      </w:r>
      <w:r w:rsidR="006A388E">
        <w:rPr>
          <w:rFonts w:eastAsia="Times New Roman" w:cs="Arial"/>
          <w:color w:val="000000"/>
          <w:lang w:val="en-GB" w:eastAsia="en-GB"/>
        </w:rPr>
        <w:t>s</w:t>
      </w:r>
      <w:r>
        <w:rPr>
          <w:rFonts w:eastAsia="Times New Roman" w:cs="Arial"/>
          <w:color w:val="000000"/>
          <w:lang w:val="en-GB" w:eastAsia="en-GB"/>
        </w:rPr>
        <w:t xml:space="preserve"> remains undefined. </w:t>
      </w:r>
      <w:r w:rsidR="009B1346">
        <w:rPr>
          <w:rFonts w:eastAsia="Times New Roman" w:cs="Arial"/>
          <w:color w:val="000000"/>
          <w:lang w:val="en-GB" w:eastAsia="en-GB"/>
        </w:rPr>
        <w:t xml:space="preserve">Further insight into their biology may help us appreciate the biological need for TAPBPR. </w:t>
      </w:r>
    </w:p>
    <w:p w14:paraId="5515B62C" w14:textId="77777777" w:rsidR="00396EA1" w:rsidRDefault="00396EA1" w:rsidP="00A73241">
      <w:pPr>
        <w:spacing w:before="240" w:after="240" w:line="600" w:lineRule="auto"/>
        <w:jc w:val="left"/>
        <w:rPr>
          <w:rFonts w:eastAsia="Times New Roman" w:cs="Arial"/>
          <w:b/>
          <w:bCs/>
          <w:color w:val="000000"/>
          <w:lang w:val="en-GB" w:eastAsia="en-GB"/>
        </w:rPr>
      </w:pPr>
    </w:p>
    <w:p w14:paraId="2733EFCE" w14:textId="2E569A09" w:rsidR="00FD4F76" w:rsidRPr="00FD4F76" w:rsidRDefault="00FB3196" w:rsidP="00A73241">
      <w:pPr>
        <w:spacing w:before="240" w:after="240" w:line="600" w:lineRule="auto"/>
        <w:jc w:val="left"/>
        <w:rPr>
          <w:rFonts w:eastAsia="Times New Roman" w:cs="Arial"/>
          <w:color w:val="000000"/>
          <w:lang w:val="en-GB" w:eastAsia="en-GB"/>
        </w:rPr>
      </w:pPr>
      <w:r w:rsidRPr="00193A3B">
        <w:rPr>
          <w:rFonts w:eastAsia="Times New Roman" w:cs="Arial"/>
          <w:b/>
          <w:bCs/>
          <w:color w:val="000000"/>
          <w:lang w:val="en-GB" w:eastAsia="en-GB"/>
        </w:rPr>
        <w:t>Conclu</w:t>
      </w:r>
      <w:r w:rsidR="00127F2C">
        <w:rPr>
          <w:rFonts w:eastAsia="Times New Roman" w:cs="Arial"/>
          <w:b/>
          <w:bCs/>
          <w:color w:val="000000"/>
          <w:lang w:val="en-GB" w:eastAsia="en-GB"/>
        </w:rPr>
        <w:t>sions</w:t>
      </w:r>
    </w:p>
    <w:p w14:paraId="61DAE06B" w14:textId="50826C2D" w:rsidR="00267602" w:rsidRPr="00026B17" w:rsidRDefault="006104C9" w:rsidP="00193A3B">
      <w:pPr>
        <w:spacing w:before="240" w:line="600" w:lineRule="auto"/>
        <w:jc w:val="left"/>
        <w:rPr>
          <w:rFonts w:eastAsia="Times New Roman" w:cs="Arial"/>
          <w:color w:val="000000"/>
          <w:lang w:val="en-GB" w:eastAsia="en-GB"/>
        </w:rPr>
      </w:pPr>
      <w:r>
        <w:rPr>
          <w:rFonts w:eastAsia="Times New Roman" w:cs="Arial"/>
          <w:color w:val="000000"/>
          <w:lang w:val="en-GB" w:eastAsia="en-GB"/>
        </w:rPr>
        <w:t>While there has been a flurry of investigation into TAPBPR in the last</w:t>
      </w:r>
      <w:r w:rsidR="00FB3196">
        <w:rPr>
          <w:rFonts w:eastAsia="Times New Roman" w:cs="Arial"/>
          <w:color w:val="000000"/>
          <w:lang w:val="en-GB" w:eastAsia="en-GB"/>
        </w:rPr>
        <w:t xml:space="preserve"> 6</w:t>
      </w:r>
      <w:r>
        <w:rPr>
          <w:rFonts w:eastAsia="Times New Roman" w:cs="Arial"/>
          <w:color w:val="000000"/>
          <w:lang w:val="en-GB" w:eastAsia="en-GB"/>
        </w:rPr>
        <w:t xml:space="preserve"> y</w:t>
      </w:r>
      <w:r w:rsidR="00FB3196">
        <w:rPr>
          <w:rFonts w:eastAsia="Times New Roman" w:cs="Arial"/>
          <w:color w:val="000000"/>
          <w:lang w:val="en-GB" w:eastAsia="en-GB"/>
        </w:rPr>
        <w:t>ears</w:t>
      </w:r>
      <w:r w:rsidR="00193A3B">
        <w:rPr>
          <w:rFonts w:eastAsia="Times New Roman" w:cs="Arial"/>
          <w:color w:val="000000"/>
          <w:lang w:val="en-GB" w:eastAsia="en-GB"/>
        </w:rPr>
        <w:t>,</w:t>
      </w:r>
      <w:r w:rsidR="00E32FF2">
        <w:rPr>
          <w:rFonts w:eastAsia="Times New Roman" w:cs="Arial"/>
          <w:color w:val="000000"/>
          <w:lang w:val="en-GB" w:eastAsia="en-GB"/>
        </w:rPr>
        <w:t xml:space="preserve"> resulting in </w:t>
      </w:r>
      <w:r w:rsidR="00193A3B">
        <w:rPr>
          <w:rFonts w:eastAsia="Times New Roman" w:cs="Arial"/>
          <w:color w:val="000000"/>
          <w:lang w:val="en-GB" w:eastAsia="en-GB"/>
        </w:rPr>
        <w:t xml:space="preserve">a significant enhancement in our understanding into the process of peptide editing on MHC-I, </w:t>
      </w:r>
      <w:r w:rsidR="00B441D9" w:rsidRPr="00FB3196">
        <w:rPr>
          <w:rFonts w:eastAsia="Times New Roman" w:cs="Arial"/>
          <w:color w:val="000000"/>
          <w:lang w:val="en-GB" w:eastAsia="en-GB"/>
        </w:rPr>
        <w:t>the</w:t>
      </w:r>
      <w:r w:rsidR="00202782" w:rsidRPr="00FB3196">
        <w:rPr>
          <w:rFonts w:eastAsia="Times New Roman" w:cs="Arial"/>
          <w:color w:val="000000"/>
          <w:lang w:val="en-GB" w:eastAsia="en-GB"/>
        </w:rPr>
        <w:t xml:space="preserve"> question remains:</w:t>
      </w:r>
      <w:r w:rsidR="00587808" w:rsidRPr="00FB3196">
        <w:rPr>
          <w:rFonts w:eastAsia="Times New Roman" w:cs="Arial"/>
          <w:color w:val="000000"/>
          <w:lang w:val="en-GB" w:eastAsia="en-GB"/>
        </w:rPr>
        <w:t xml:space="preserve"> </w:t>
      </w:r>
      <w:r w:rsidR="00193A3B">
        <w:rPr>
          <w:rFonts w:eastAsia="Times New Roman" w:cs="Arial"/>
          <w:color w:val="000000"/>
          <w:lang w:val="en-GB" w:eastAsia="en-GB"/>
        </w:rPr>
        <w:t>w</w:t>
      </w:r>
      <w:r w:rsidR="000B6C37" w:rsidRPr="00FB3196">
        <w:rPr>
          <w:rFonts w:eastAsia="Times New Roman" w:cs="Arial"/>
          <w:color w:val="000000"/>
          <w:lang w:val="en-GB" w:eastAsia="en-GB"/>
        </w:rPr>
        <w:t xml:space="preserve">hy </w:t>
      </w:r>
      <w:r w:rsidR="00193A3B">
        <w:rPr>
          <w:rFonts w:eastAsia="Times New Roman" w:cs="Arial"/>
          <w:color w:val="000000"/>
          <w:lang w:val="en-GB" w:eastAsia="en-GB"/>
        </w:rPr>
        <w:t xml:space="preserve">do we need TAPBPR? Despite </w:t>
      </w:r>
      <w:r w:rsidR="005C1A42" w:rsidRPr="00FB3196">
        <w:rPr>
          <w:rFonts w:eastAsia="Times New Roman" w:cs="Arial"/>
          <w:color w:val="000000"/>
          <w:lang w:val="en-GB" w:eastAsia="en-GB"/>
        </w:rPr>
        <w:t xml:space="preserve">TAPBPR </w:t>
      </w:r>
      <w:r w:rsidR="00193A3B">
        <w:rPr>
          <w:rFonts w:eastAsia="Times New Roman" w:cs="Arial"/>
          <w:color w:val="000000"/>
          <w:lang w:val="en-GB" w:eastAsia="en-GB"/>
        </w:rPr>
        <w:t xml:space="preserve">functioning as a peptide editor in a </w:t>
      </w:r>
      <w:r w:rsidR="005C1A42" w:rsidRPr="00FB3196">
        <w:rPr>
          <w:rFonts w:eastAsia="Times New Roman" w:cs="Arial"/>
          <w:color w:val="000000"/>
          <w:lang w:val="en-GB" w:eastAsia="en-GB"/>
        </w:rPr>
        <w:t>complex pathway associat</w:t>
      </w:r>
      <w:r w:rsidR="00193A3B">
        <w:rPr>
          <w:rFonts w:eastAsia="Times New Roman" w:cs="Arial"/>
          <w:color w:val="000000"/>
          <w:lang w:val="en-GB" w:eastAsia="en-GB"/>
        </w:rPr>
        <w:t xml:space="preserve">ed </w:t>
      </w:r>
      <w:r w:rsidR="005C1A42" w:rsidRPr="00FB3196">
        <w:rPr>
          <w:rFonts w:eastAsia="Times New Roman" w:cs="Arial"/>
          <w:color w:val="000000"/>
          <w:lang w:val="en-GB" w:eastAsia="en-GB"/>
        </w:rPr>
        <w:t xml:space="preserve">with </w:t>
      </w:r>
      <w:r w:rsidR="005C1A42" w:rsidRPr="00026B17">
        <w:rPr>
          <w:rFonts w:eastAsia="Times New Roman" w:cs="Arial"/>
          <w:color w:val="000000"/>
          <w:lang w:val="en-GB" w:eastAsia="en-GB"/>
        </w:rPr>
        <w:t xml:space="preserve">susceptibility to </w:t>
      </w:r>
      <w:r w:rsidR="00016BC6" w:rsidRPr="00026B17">
        <w:rPr>
          <w:rFonts w:eastAsia="Times New Roman" w:cs="Arial"/>
          <w:color w:val="000000"/>
          <w:lang w:val="en-GB" w:eastAsia="en-GB"/>
        </w:rPr>
        <w:t>and</w:t>
      </w:r>
      <w:r w:rsidR="005C1A42" w:rsidRPr="00026B17">
        <w:rPr>
          <w:rFonts w:eastAsia="Times New Roman" w:cs="Arial"/>
          <w:color w:val="000000"/>
          <w:lang w:val="en-GB" w:eastAsia="en-GB"/>
        </w:rPr>
        <w:t xml:space="preserve"> protection against many diseases </w:t>
      </w:r>
      <w:r w:rsidR="00DC11A5" w:rsidRPr="00026B17">
        <w:rPr>
          <w:rFonts w:eastAsia="Times New Roman" w:cs="Arial"/>
          <w:color w:val="000000"/>
          <w:lang w:val="en-GB" w:eastAsia="en-GB"/>
        </w:rPr>
        <w:fldChar w:fldCharType="begin">
          <w:fldData xml:space="preserve">PEVuZE5vdGU+PENpdGU+PEF1dGhvcj5SZWV2ZXM8L0F1dGhvcj48WWVhcj4yMDE3PC9ZZWFyPjxS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=
</w:fldData>
        </w:fldChar>
      </w:r>
      <w:r w:rsidR="009C1695" w:rsidRPr="00026B17">
        <w:rPr>
          <w:rFonts w:eastAsia="Times New Roman" w:cs="Arial"/>
          <w:color w:val="000000"/>
          <w:lang w:val="en-GB" w:eastAsia="en-GB"/>
        </w:rPr>
        <w:instrText xml:space="preserve"> ADDIN EN.CITE </w:instrText>
      </w:r>
      <w:r w:rsidR="009C1695" w:rsidRPr="00026B17">
        <w:rPr>
          <w:rFonts w:eastAsia="Times New Roman" w:cs="Arial"/>
          <w:color w:val="000000"/>
          <w:lang w:val="en-GB" w:eastAsia="en-GB"/>
        </w:rPr>
        <w:fldChar w:fldCharType="begin">
          <w:fldData xml:space="preserve">PEVuZE5vdGU+PENpdGU+PEF1dGhvcj5SZWV2ZXM8L0F1dGhvcj48WWVhcj4yMDE3PC9ZZWFyPjxS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=
</w:fldData>
        </w:fldChar>
      </w:r>
      <w:r w:rsidR="009C1695" w:rsidRPr="00026B17">
        <w:rPr>
          <w:rFonts w:eastAsia="Times New Roman" w:cs="Arial"/>
          <w:color w:val="000000"/>
          <w:lang w:val="en-GB" w:eastAsia="en-GB"/>
        </w:rPr>
        <w:instrText xml:space="preserve"> ADDIN EN.CITE.DATA </w:instrText>
      </w:r>
      <w:r w:rsidR="009C1695" w:rsidRPr="00026B17">
        <w:rPr>
          <w:rFonts w:eastAsia="Times New Roman" w:cs="Arial"/>
          <w:color w:val="000000"/>
          <w:lang w:val="en-GB" w:eastAsia="en-GB"/>
        </w:rPr>
      </w:r>
      <w:r w:rsidR="009C1695" w:rsidRPr="00026B17">
        <w:rPr>
          <w:rFonts w:eastAsia="Times New Roman" w:cs="Arial"/>
          <w:color w:val="000000"/>
          <w:lang w:val="en-GB" w:eastAsia="en-GB"/>
        </w:rPr>
        <w:fldChar w:fldCharType="end"/>
      </w:r>
      <w:r w:rsidR="00DC11A5" w:rsidRPr="00026B17">
        <w:rPr>
          <w:rFonts w:eastAsia="Times New Roman" w:cs="Arial"/>
          <w:color w:val="000000"/>
          <w:lang w:val="en-GB" w:eastAsia="en-GB"/>
        </w:rPr>
      </w:r>
      <w:r w:rsidR="00DC11A5" w:rsidRPr="00026B17">
        <w:rPr>
          <w:rFonts w:eastAsia="Times New Roman" w:cs="Arial"/>
          <w:color w:val="000000"/>
          <w:lang w:val="en-GB" w:eastAsia="en-GB"/>
        </w:rPr>
        <w:fldChar w:fldCharType="separate"/>
      </w:r>
      <w:r w:rsidR="009C1695" w:rsidRPr="00026B17">
        <w:rPr>
          <w:rFonts w:eastAsia="Times New Roman" w:cs="Arial"/>
          <w:noProof/>
          <w:color w:val="000000"/>
          <w:lang w:val="en-GB" w:eastAsia="en-GB"/>
        </w:rPr>
        <w:t>[40,41]</w:t>
      </w:r>
      <w:r w:rsidR="00DC11A5" w:rsidRPr="00026B17">
        <w:rPr>
          <w:rFonts w:eastAsia="Times New Roman" w:cs="Arial"/>
          <w:color w:val="000000"/>
          <w:lang w:val="en-GB" w:eastAsia="en-GB"/>
        </w:rPr>
        <w:fldChar w:fldCharType="end"/>
      </w:r>
      <w:r w:rsidR="00193A3B" w:rsidRPr="00026B17">
        <w:rPr>
          <w:rFonts w:eastAsia="Times New Roman" w:cs="Arial"/>
          <w:lang w:val="en-GB" w:eastAsia="en-GB"/>
        </w:rPr>
        <w:t xml:space="preserve">, there is still much to learn about TAPBPR and its </w:t>
      </w:r>
      <w:r w:rsidR="005C1A42" w:rsidRPr="00026B17">
        <w:rPr>
          <w:rFonts w:eastAsia="Times New Roman" w:cs="Arial"/>
          <w:color w:val="000000"/>
          <w:lang w:val="en-GB" w:eastAsia="en-GB"/>
        </w:rPr>
        <w:t>overall role in the immune system</w:t>
      </w:r>
      <w:r w:rsidR="00E10C3F">
        <w:rPr>
          <w:rFonts w:eastAsia="Times New Roman" w:cs="Arial"/>
          <w:color w:val="000000"/>
          <w:lang w:val="en-GB" w:eastAsia="en-GB"/>
        </w:rPr>
        <w:t>.</w:t>
      </w:r>
    </w:p>
    <w:p w14:paraId="42E1CE99" w14:textId="77777777" w:rsidR="00EE07B3" w:rsidRDefault="00EE07B3" w:rsidP="00193A3B">
      <w:pPr>
        <w:spacing w:before="240" w:line="600" w:lineRule="auto"/>
        <w:jc w:val="left"/>
        <w:rPr>
          <w:rFonts w:eastAsia="Times New Roman" w:cs="Arial"/>
          <w:b/>
          <w:color w:val="000000"/>
          <w:lang w:val="en-GB" w:eastAsia="en-GB"/>
        </w:rPr>
      </w:pPr>
    </w:p>
    <w:p w14:paraId="0300771E" w14:textId="77777777" w:rsidR="00EE07B3" w:rsidRDefault="00EE07B3">
      <w:pPr>
        <w:jc w:val="left"/>
        <w:rPr>
          <w:rFonts w:eastAsia="Times New Roman" w:cs="Arial"/>
          <w:b/>
          <w:color w:val="000000"/>
          <w:lang w:val="en-GB" w:eastAsia="en-GB"/>
        </w:rPr>
      </w:pPr>
      <w:r>
        <w:rPr>
          <w:rFonts w:eastAsia="Times New Roman" w:cs="Arial"/>
          <w:b/>
          <w:color w:val="000000"/>
          <w:lang w:val="en-GB" w:eastAsia="en-GB"/>
        </w:rPr>
        <w:br w:type="page"/>
      </w:r>
    </w:p>
    <w:p w14:paraId="4F207B9A" w14:textId="155BEF85" w:rsidR="00267602" w:rsidRPr="00026B17" w:rsidRDefault="00267602" w:rsidP="00193A3B">
      <w:pPr>
        <w:spacing w:before="240" w:line="600" w:lineRule="auto"/>
        <w:jc w:val="left"/>
        <w:rPr>
          <w:rFonts w:cs="Arial"/>
          <w:b/>
        </w:rPr>
      </w:pPr>
      <w:r w:rsidRPr="00026B17">
        <w:rPr>
          <w:rFonts w:eastAsia="Times New Roman" w:cs="Arial"/>
          <w:b/>
          <w:color w:val="000000"/>
          <w:lang w:val="en-GB" w:eastAsia="en-GB"/>
        </w:rPr>
        <w:lastRenderedPageBreak/>
        <w:t>Acknowledgements</w:t>
      </w:r>
    </w:p>
    <w:p w14:paraId="08D9F271" w14:textId="083358C1" w:rsidR="00267602" w:rsidRPr="00E10C3F" w:rsidRDefault="00267602" w:rsidP="00267602">
      <w:pPr>
        <w:spacing w:line="480" w:lineRule="auto"/>
        <w:rPr>
          <w:rFonts w:cs="Arial"/>
        </w:rPr>
      </w:pPr>
      <w:r w:rsidRPr="00E10C3F">
        <w:rPr>
          <w:rFonts w:cs="Arial"/>
        </w:rPr>
        <w:t xml:space="preserve">This work was supported by </w:t>
      </w:r>
      <w:proofErr w:type="spellStart"/>
      <w:r w:rsidRPr="00E10C3F">
        <w:rPr>
          <w:rFonts w:cs="Arial"/>
        </w:rPr>
        <w:t>Wellcome</w:t>
      </w:r>
      <w:proofErr w:type="spellEnd"/>
      <w:r w:rsidRPr="00E10C3F">
        <w:rPr>
          <w:rFonts w:cs="Arial"/>
        </w:rPr>
        <w:t xml:space="preserve"> [grant numbers </w:t>
      </w:r>
      <w:r w:rsidR="00026B17" w:rsidRPr="00E10C3F">
        <w:rPr>
          <w:rFonts w:cs="Arial"/>
        </w:rPr>
        <w:t xml:space="preserve">220012/Z/19/Z </w:t>
      </w:r>
      <w:r w:rsidRPr="00E10C3F">
        <w:rPr>
          <w:rFonts w:cs="Arial"/>
          <w:shd w:val="clear" w:color="auto" w:fill="FFFFFF"/>
        </w:rPr>
        <w:t>and 219479/Z/19/Z] and Cancer Research UK</w:t>
      </w:r>
      <w:r w:rsidR="00026B17" w:rsidRPr="00E10C3F">
        <w:rPr>
          <w:rFonts w:cs="Arial"/>
          <w:shd w:val="clear" w:color="auto" w:fill="FFFFFF"/>
        </w:rPr>
        <w:t xml:space="preserve"> [grant number A25343].</w:t>
      </w:r>
      <w:r w:rsidR="006F0D82">
        <w:rPr>
          <w:rFonts w:cs="Arial"/>
          <w:shd w:val="clear" w:color="auto" w:fill="FFFFFF"/>
        </w:rPr>
        <w:t xml:space="preserve"> We thank Dr </w:t>
      </w:r>
      <w:r w:rsidR="006F0D82" w:rsidRPr="006F0D82">
        <w:rPr>
          <w:rFonts w:cs="Arial"/>
          <w:shd w:val="clear" w:color="auto" w:fill="FFFFFF"/>
        </w:rPr>
        <w:t>Alice Abreu Torres</w:t>
      </w:r>
      <w:r w:rsidR="006F0D82">
        <w:rPr>
          <w:rFonts w:cs="Arial"/>
          <w:shd w:val="clear" w:color="auto" w:fill="FFFFFF"/>
        </w:rPr>
        <w:t xml:space="preserve"> and Dr Arwen </w:t>
      </w:r>
      <w:r w:rsidR="006F0D82" w:rsidRPr="006F0D82">
        <w:rPr>
          <w:rFonts w:cs="Arial"/>
          <w:shd w:val="clear" w:color="auto" w:fill="FFFFFF"/>
        </w:rPr>
        <w:t>Altenburg</w:t>
      </w:r>
      <w:r w:rsidR="006F0D82">
        <w:rPr>
          <w:rFonts w:cs="Arial"/>
          <w:shd w:val="clear" w:color="auto" w:fill="FFFFFF"/>
        </w:rPr>
        <w:t xml:space="preserve"> (University of Cambridge, UK) for helpful discussions.   </w:t>
      </w:r>
    </w:p>
    <w:p w14:paraId="504C5867" w14:textId="72379E94" w:rsidR="001C70DB" w:rsidRDefault="001C70DB">
      <w:pPr>
        <w:jc w:val="left"/>
        <w:rPr>
          <w:rFonts w:cs="Arial"/>
          <w:b/>
        </w:rPr>
      </w:pPr>
      <w:r>
        <w:rPr>
          <w:rFonts w:cs="Arial"/>
          <w:b/>
        </w:rPr>
        <w:br w:type="page"/>
      </w:r>
    </w:p>
    <w:p w14:paraId="05148151" w14:textId="28A4AB4C" w:rsidR="00932832" w:rsidRPr="001C70DB" w:rsidRDefault="001C70DB" w:rsidP="00A73241">
      <w:pPr>
        <w:spacing w:line="600" w:lineRule="auto"/>
        <w:rPr>
          <w:rFonts w:cs="Arial"/>
          <w:b/>
        </w:rPr>
      </w:pPr>
      <w:r w:rsidRPr="001C70DB">
        <w:rPr>
          <w:rFonts w:cs="Arial"/>
          <w:b/>
        </w:rPr>
        <w:lastRenderedPageBreak/>
        <w:t>Figure legend</w:t>
      </w:r>
    </w:p>
    <w:p w14:paraId="3B0690B0" w14:textId="77777777" w:rsidR="001C70DB" w:rsidRDefault="00932832" w:rsidP="00A73241">
      <w:pPr>
        <w:spacing w:line="600" w:lineRule="auto"/>
        <w:rPr>
          <w:rFonts w:cs="Arial"/>
        </w:rPr>
      </w:pPr>
      <w:r w:rsidRPr="001C70DB">
        <w:rPr>
          <w:rFonts w:cs="Arial"/>
          <w:b/>
        </w:rPr>
        <w:t>Figure 1</w:t>
      </w:r>
      <w:r w:rsidR="001C70DB" w:rsidRPr="001C70DB">
        <w:rPr>
          <w:rFonts w:cs="Arial"/>
          <w:b/>
        </w:rPr>
        <w:t xml:space="preserve"> - </w:t>
      </w:r>
      <w:r w:rsidR="0055217B" w:rsidRPr="001C70DB">
        <w:rPr>
          <w:rFonts w:cs="Arial"/>
          <w:b/>
        </w:rPr>
        <w:t>The function</w:t>
      </w:r>
      <w:r w:rsidR="00121F61" w:rsidRPr="001C70DB">
        <w:rPr>
          <w:rFonts w:cs="Arial"/>
          <w:b/>
        </w:rPr>
        <w:t xml:space="preserve">s and </w:t>
      </w:r>
      <w:r w:rsidR="00B25928" w:rsidRPr="001C70DB">
        <w:rPr>
          <w:rFonts w:cs="Arial"/>
          <w:b/>
        </w:rPr>
        <w:t>trafficking</w:t>
      </w:r>
      <w:r w:rsidR="00121F61" w:rsidRPr="001C70DB">
        <w:rPr>
          <w:rFonts w:cs="Arial"/>
          <w:b/>
        </w:rPr>
        <w:t xml:space="preserve"> of TAPBPR.</w:t>
      </w:r>
      <w:r w:rsidR="00121F61">
        <w:rPr>
          <w:rFonts w:cs="Arial"/>
        </w:rPr>
        <w:t xml:space="preserve"> </w:t>
      </w:r>
    </w:p>
    <w:p w14:paraId="7B81CA9E" w14:textId="705D6AA8" w:rsidR="00932832" w:rsidRDefault="00121F61" w:rsidP="00A73241">
      <w:pPr>
        <w:spacing w:line="600" w:lineRule="auto"/>
        <w:rPr>
          <w:rFonts w:cs="Arial"/>
        </w:rPr>
      </w:pPr>
      <w:r>
        <w:rPr>
          <w:rFonts w:cs="Arial"/>
        </w:rPr>
        <w:t xml:space="preserve">TAPBPR has been mainly described in the context of </w:t>
      </w:r>
      <w:r w:rsidR="001C70DB">
        <w:rPr>
          <w:rFonts w:cs="Arial"/>
        </w:rPr>
        <w:t xml:space="preserve">classical </w:t>
      </w:r>
      <w:r>
        <w:rPr>
          <w:rFonts w:cs="Arial"/>
        </w:rPr>
        <w:t>MHC-I (A) where it preferentially exchange</w:t>
      </w:r>
      <w:r w:rsidR="002D231B">
        <w:rPr>
          <w:rFonts w:cs="Arial"/>
        </w:rPr>
        <w:t>s</w:t>
      </w:r>
      <w:r>
        <w:rPr>
          <w:rFonts w:cs="Arial"/>
        </w:rPr>
        <w:t xml:space="preserve"> peptides on HLA-A alleles over HLA-B and C. The peptide exchange </w:t>
      </w:r>
      <w:r w:rsidR="002D231B">
        <w:rPr>
          <w:rFonts w:cs="Arial"/>
        </w:rPr>
        <w:t>is</w:t>
      </w:r>
      <w:r>
        <w:rPr>
          <w:rFonts w:cs="Arial"/>
        </w:rPr>
        <w:t xml:space="preserve"> either direct via TAPBPR, or indirect as TAPBPR bridges the interaction between MH</w:t>
      </w:r>
      <w:r w:rsidR="00E10C3F">
        <w:rPr>
          <w:rFonts w:cs="Arial"/>
        </w:rPr>
        <w:t xml:space="preserve">C-I and UGT-1, aiding in the </w:t>
      </w:r>
      <w:proofErr w:type="spellStart"/>
      <w:r w:rsidR="00E10C3F">
        <w:rPr>
          <w:rFonts w:cs="Arial"/>
        </w:rPr>
        <w:t>re</w:t>
      </w:r>
      <w:r>
        <w:rPr>
          <w:rFonts w:cs="Arial"/>
        </w:rPr>
        <w:t>gl</w:t>
      </w:r>
      <w:r w:rsidR="002D231B">
        <w:rPr>
          <w:rFonts w:cs="Arial"/>
        </w:rPr>
        <w:t>u</w:t>
      </w:r>
      <w:r>
        <w:rPr>
          <w:rFonts w:cs="Arial"/>
        </w:rPr>
        <w:t>cosylation</w:t>
      </w:r>
      <w:proofErr w:type="spellEnd"/>
      <w:r>
        <w:rPr>
          <w:rFonts w:cs="Arial"/>
        </w:rPr>
        <w:t xml:space="preserve"> of the MHC-I heavy chain and enabling its subsequent reincorporation into the PLC. </w:t>
      </w:r>
      <w:r w:rsidR="002D231B">
        <w:rPr>
          <w:rFonts w:cs="Arial"/>
        </w:rPr>
        <w:t xml:space="preserve"> </w:t>
      </w:r>
      <w:r>
        <w:rPr>
          <w:rFonts w:cs="Arial"/>
        </w:rPr>
        <w:t>Recently, it has also been described that TAPBPR can interact with and assist the loadi</w:t>
      </w:r>
      <w:r w:rsidR="001C70DB">
        <w:rPr>
          <w:rFonts w:cs="Arial"/>
        </w:rPr>
        <w:t>ng of metabolite antigens of MR</w:t>
      </w:r>
      <w:r>
        <w:rPr>
          <w:rFonts w:cs="Arial"/>
        </w:rPr>
        <w:t>1</w:t>
      </w:r>
      <w:r w:rsidR="002D231B">
        <w:rPr>
          <w:rFonts w:cs="Arial"/>
        </w:rPr>
        <w:t xml:space="preserve"> (B)</w:t>
      </w:r>
      <w:r>
        <w:rPr>
          <w:rFonts w:cs="Arial"/>
        </w:rPr>
        <w:t>. Since TA</w:t>
      </w:r>
      <w:r w:rsidR="002D231B">
        <w:rPr>
          <w:rFonts w:cs="Arial"/>
        </w:rPr>
        <w:t>P</w:t>
      </w:r>
      <w:r>
        <w:rPr>
          <w:rFonts w:cs="Arial"/>
        </w:rPr>
        <w:t>BPR lacks a</w:t>
      </w:r>
      <w:r w:rsidR="002D231B">
        <w:rPr>
          <w:rFonts w:cs="Arial"/>
        </w:rPr>
        <w:t>n</w:t>
      </w:r>
      <w:r>
        <w:rPr>
          <w:rFonts w:cs="Arial"/>
        </w:rPr>
        <w:t xml:space="preserve"> ER retention motif, it is also known to traffic to the Golgi where it can associate with MHC-I molecules</w:t>
      </w:r>
      <w:r w:rsidR="002D231B">
        <w:rPr>
          <w:rFonts w:cs="Arial"/>
        </w:rPr>
        <w:t xml:space="preserve"> (C)</w:t>
      </w:r>
      <w:r>
        <w:rPr>
          <w:rFonts w:cs="Arial"/>
        </w:rPr>
        <w:t xml:space="preserve">. It is still not known if TAPBPR can traffic on from the Golgi to other cellular compartments (D), or indeed if it has additional interaction partners in </w:t>
      </w:r>
      <w:r w:rsidR="00CF01ED">
        <w:rPr>
          <w:rFonts w:cs="Arial"/>
        </w:rPr>
        <w:t xml:space="preserve">either </w:t>
      </w:r>
      <w:r w:rsidR="002D231B">
        <w:rPr>
          <w:rFonts w:cs="Arial"/>
        </w:rPr>
        <w:t>the ER or the Golgi</w:t>
      </w:r>
      <w:r w:rsidR="00CF01ED">
        <w:rPr>
          <w:rFonts w:cs="Arial"/>
        </w:rPr>
        <w:t xml:space="preserve"> (E and F).</w:t>
      </w:r>
      <w:r w:rsidR="001721C9">
        <w:rPr>
          <w:rFonts w:cs="Arial"/>
        </w:rPr>
        <w:t xml:space="preserve"> Figure made using Biorender.com</w:t>
      </w:r>
    </w:p>
    <w:p w14:paraId="30858D8B" w14:textId="2BB08264" w:rsidR="00DF49A2" w:rsidRDefault="00DF49A2" w:rsidP="00A73241">
      <w:pPr>
        <w:spacing w:line="600" w:lineRule="auto"/>
        <w:rPr>
          <w:rFonts w:cs="Arial"/>
        </w:rPr>
      </w:pPr>
    </w:p>
    <w:p w14:paraId="5A5B28B5" w14:textId="1E2155C8" w:rsidR="001C70DB" w:rsidRDefault="001C70DB">
      <w:pPr>
        <w:jc w:val="left"/>
        <w:rPr>
          <w:rFonts w:cs="Arial"/>
        </w:rPr>
      </w:pPr>
      <w:r>
        <w:rPr>
          <w:rFonts w:cs="Arial"/>
        </w:rPr>
        <w:br w:type="page"/>
      </w:r>
    </w:p>
    <w:p w14:paraId="7FE4A4BB" w14:textId="536BD9E1" w:rsidR="00DF49A2" w:rsidRPr="001C70DB" w:rsidRDefault="001C70DB" w:rsidP="00A73241">
      <w:pPr>
        <w:spacing w:line="600" w:lineRule="auto"/>
        <w:rPr>
          <w:rFonts w:cs="Arial"/>
          <w:b/>
        </w:rPr>
      </w:pPr>
      <w:r w:rsidRPr="001C70DB">
        <w:rPr>
          <w:rFonts w:cs="Arial"/>
          <w:b/>
        </w:rPr>
        <w:lastRenderedPageBreak/>
        <w:t>References</w:t>
      </w:r>
    </w:p>
    <w:p w14:paraId="3A2D78F1" w14:textId="77777777" w:rsidR="00CF6BF9" w:rsidRPr="00CF6BF9" w:rsidRDefault="00DF49A2" w:rsidP="00CF6BF9">
      <w:pPr>
        <w:pStyle w:val="EndNoteBibliography"/>
        <w:ind w:left="720" w:hanging="720"/>
        <w:rPr>
          <w:noProof/>
        </w:rPr>
      </w:pPr>
      <w:r>
        <w:fldChar w:fldCharType="begin"/>
      </w:r>
      <w:r>
        <w:instrText xml:space="preserve"> ADDIN EN.REFLIST </w:instrText>
      </w:r>
      <w:r>
        <w:fldChar w:fldCharType="separate"/>
      </w:r>
      <w:r w:rsidR="00CF6BF9" w:rsidRPr="00CF6BF9">
        <w:rPr>
          <w:noProof/>
        </w:rPr>
        <w:t xml:space="preserve">1. Neefjes J, Jongsma ML, Paul P, Bakke O: </w:t>
      </w:r>
      <w:r w:rsidR="00CF6BF9" w:rsidRPr="00CF6BF9">
        <w:rPr>
          <w:b/>
          <w:noProof/>
        </w:rPr>
        <w:t>Towards a systems understanding of MHC class I and MHC class II antigen presentation</w:t>
      </w:r>
      <w:r w:rsidR="00CF6BF9" w:rsidRPr="00CF6BF9">
        <w:rPr>
          <w:noProof/>
        </w:rPr>
        <w:t xml:space="preserve">. </w:t>
      </w:r>
      <w:r w:rsidR="00CF6BF9" w:rsidRPr="00CF6BF9">
        <w:rPr>
          <w:i/>
          <w:noProof/>
        </w:rPr>
        <w:t xml:space="preserve">Nat Rev Immunol </w:t>
      </w:r>
      <w:r w:rsidR="00CF6BF9" w:rsidRPr="00CF6BF9">
        <w:rPr>
          <w:noProof/>
        </w:rPr>
        <w:t xml:space="preserve">2011, </w:t>
      </w:r>
      <w:r w:rsidR="00CF6BF9" w:rsidRPr="00CF6BF9">
        <w:rPr>
          <w:b/>
          <w:noProof/>
        </w:rPr>
        <w:t>11</w:t>
      </w:r>
      <w:r w:rsidR="00CF6BF9" w:rsidRPr="00CF6BF9">
        <w:rPr>
          <w:noProof/>
        </w:rPr>
        <w:t>:823-836.</w:t>
      </w:r>
    </w:p>
    <w:p w14:paraId="37175013" w14:textId="77777777" w:rsidR="00CF6BF9" w:rsidRPr="00CF6BF9" w:rsidRDefault="00CF6BF9" w:rsidP="00CF6BF9">
      <w:pPr>
        <w:pStyle w:val="EndNoteBibliography"/>
        <w:ind w:left="720" w:hanging="720"/>
        <w:rPr>
          <w:noProof/>
        </w:rPr>
      </w:pPr>
      <w:r w:rsidRPr="00CF6BF9">
        <w:rPr>
          <w:noProof/>
        </w:rPr>
        <w:t xml:space="preserve">2. Blum JS, Wearsch PA, Cresswell P: </w:t>
      </w:r>
      <w:r w:rsidRPr="00CF6BF9">
        <w:rPr>
          <w:b/>
          <w:noProof/>
        </w:rPr>
        <w:t>Pathways of antigen processing</w:t>
      </w:r>
      <w:r w:rsidRPr="00CF6BF9">
        <w:rPr>
          <w:noProof/>
        </w:rPr>
        <w:t xml:space="preserve">. </w:t>
      </w:r>
      <w:r w:rsidRPr="00CF6BF9">
        <w:rPr>
          <w:i/>
          <w:noProof/>
        </w:rPr>
        <w:t xml:space="preserve">Annu Rev Immunol </w:t>
      </w:r>
      <w:r w:rsidRPr="00CF6BF9">
        <w:rPr>
          <w:noProof/>
        </w:rPr>
        <w:t xml:space="preserve">2013, </w:t>
      </w:r>
      <w:r w:rsidRPr="00CF6BF9">
        <w:rPr>
          <w:b/>
          <w:noProof/>
        </w:rPr>
        <w:t>31</w:t>
      </w:r>
      <w:r w:rsidRPr="00CF6BF9">
        <w:rPr>
          <w:noProof/>
        </w:rPr>
        <w:t>:443-473.</w:t>
      </w:r>
    </w:p>
    <w:p w14:paraId="691A420D" w14:textId="77777777" w:rsidR="00CF6BF9" w:rsidRPr="00CF6BF9" w:rsidRDefault="00CF6BF9" w:rsidP="00CF6BF9">
      <w:pPr>
        <w:pStyle w:val="EndNoteBibliography"/>
        <w:ind w:left="720" w:hanging="720"/>
        <w:rPr>
          <w:noProof/>
        </w:rPr>
      </w:pPr>
      <w:r w:rsidRPr="00CF6BF9">
        <w:rPr>
          <w:noProof/>
        </w:rPr>
        <w:t xml:space="preserve">3. Blees A, Januliene D, Hofmann T, Koller N, Schmidt C, Trowitzsch S, Moeller A, Tampe R: </w:t>
      </w:r>
      <w:r w:rsidRPr="00CF6BF9">
        <w:rPr>
          <w:b/>
          <w:noProof/>
        </w:rPr>
        <w:t>Structure of the human MHC-I peptide-loading complex</w:t>
      </w:r>
      <w:r w:rsidRPr="00CF6BF9">
        <w:rPr>
          <w:noProof/>
        </w:rPr>
        <w:t xml:space="preserve">. </w:t>
      </w:r>
      <w:r w:rsidRPr="00CF6BF9">
        <w:rPr>
          <w:i/>
          <w:noProof/>
        </w:rPr>
        <w:t xml:space="preserve">Nature </w:t>
      </w:r>
      <w:r w:rsidRPr="00CF6BF9">
        <w:rPr>
          <w:noProof/>
        </w:rPr>
        <w:t xml:space="preserve">2017, </w:t>
      </w:r>
      <w:r w:rsidRPr="00CF6BF9">
        <w:rPr>
          <w:b/>
          <w:noProof/>
        </w:rPr>
        <w:t>551</w:t>
      </w:r>
      <w:r w:rsidRPr="00CF6BF9">
        <w:rPr>
          <w:noProof/>
        </w:rPr>
        <w:t>:525-528.</w:t>
      </w:r>
    </w:p>
    <w:p w14:paraId="2E85C50E" w14:textId="77777777" w:rsidR="00CF6BF9" w:rsidRPr="00CF6BF9" w:rsidRDefault="00CF6BF9" w:rsidP="00CF6BF9">
      <w:pPr>
        <w:pStyle w:val="EndNoteBibliography"/>
        <w:ind w:left="720" w:hanging="720"/>
        <w:rPr>
          <w:noProof/>
        </w:rPr>
      </w:pPr>
      <w:r w:rsidRPr="00CF6BF9">
        <w:rPr>
          <w:noProof/>
        </w:rPr>
        <w:t xml:space="preserve">4. Teng MS, Stephens R, Du Pasquier L, Freeman T, Lindquist JA, Trowsdale J: </w:t>
      </w:r>
      <w:r w:rsidRPr="00CF6BF9">
        <w:rPr>
          <w:b/>
          <w:noProof/>
        </w:rPr>
        <w:t>A human TAPBP (TAPASIN)-related gene, TAPBP-R</w:t>
      </w:r>
      <w:r w:rsidRPr="00CF6BF9">
        <w:rPr>
          <w:noProof/>
        </w:rPr>
        <w:t xml:space="preserve">. </w:t>
      </w:r>
      <w:r w:rsidRPr="00CF6BF9">
        <w:rPr>
          <w:i/>
          <w:noProof/>
        </w:rPr>
        <w:t xml:space="preserve">Eur J Immunol </w:t>
      </w:r>
      <w:r w:rsidRPr="00CF6BF9">
        <w:rPr>
          <w:noProof/>
        </w:rPr>
        <w:t xml:space="preserve">2002, </w:t>
      </w:r>
      <w:r w:rsidRPr="00CF6BF9">
        <w:rPr>
          <w:b/>
          <w:noProof/>
        </w:rPr>
        <w:t>32</w:t>
      </w:r>
      <w:r w:rsidRPr="00CF6BF9">
        <w:rPr>
          <w:noProof/>
        </w:rPr>
        <w:t>:1059-1068.</w:t>
      </w:r>
    </w:p>
    <w:p w14:paraId="49A57372" w14:textId="77777777" w:rsidR="00CF6BF9" w:rsidRPr="00CF6BF9" w:rsidRDefault="00CF6BF9" w:rsidP="00CF6BF9">
      <w:pPr>
        <w:pStyle w:val="EndNoteBibliography"/>
        <w:ind w:left="720" w:hanging="720"/>
        <w:rPr>
          <w:noProof/>
        </w:rPr>
      </w:pPr>
      <w:r w:rsidRPr="00CF6BF9">
        <w:rPr>
          <w:noProof/>
        </w:rPr>
        <w:t xml:space="preserve">5. Boyle LH, Hermann C, Boname JM, Porter KM, Patel PA, Burr ML, Duncan LM, Harbour ME, Rhodes DA, Skjodt K, et al.: </w:t>
      </w:r>
      <w:r w:rsidRPr="00CF6BF9">
        <w:rPr>
          <w:b/>
          <w:noProof/>
        </w:rPr>
        <w:t>Tapasin-related protein TAPBPR is an additional component of the MHC class I presentation pathway</w:t>
      </w:r>
      <w:r w:rsidRPr="00CF6BF9">
        <w:rPr>
          <w:noProof/>
        </w:rPr>
        <w:t xml:space="preserve">. </w:t>
      </w:r>
      <w:r w:rsidRPr="00CF6BF9">
        <w:rPr>
          <w:i/>
          <w:noProof/>
        </w:rPr>
        <w:t xml:space="preserve">Proc Natl Acad Sci U S A </w:t>
      </w:r>
      <w:r w:rsidRPr="00CF6BF9">
        <w:rPr>
          <w:noProof/>
        </w:rPr>
        <w:t xml:space="preserve">2013, </w:t>
      </w:r>
      <w:r w:rsidRPr="00CF6BF9">
        <w:rPr>
          <w:b/>
          <w:noProof/>
        </w:rPr>
        <w:t>110</w:t>
      </w:r>
      <w:r w:rsidRPr="00CF6BF9">
        <w:rPr>
          <w:noProof/>
        </w:rPr>
        <w:t>:3465-3470.</w:t>
      </w:r>
    </w:p>
    <w:p w14:paraId="2F2CEB88" w14:textId="77777777" w:rsidR="00CF6BF9" w:rsidRPr="00CF6BF9" w:rsidRDefault="00CF6BF9" w:rsidP="00CF6BF9">
      <w:pPr>
        <w:pStyle w:val="EndNoteBibliography"/>
        <w:ind w:left="720" w:hanging="720"/>
        <w:rPr>
          <w:noProof/>
        </w:rPr>
      </w:pPr>
      <w:r w:rsidRPr="00CF6BF9">
        <w:rPr>
          <w:noProof/>
        </w:rPr>
        <w:t xml:space="preserve">6. Hermann C, Strittmatter LM, Deane JE, Boyle LH: </w:t>
      </w:r>
      <w:r w:rsidRPr="00CF6BF9">
        <w:rPr>
          <w:b/>
          <w:noProof/>
        </w:rPr>
        <w:t>The binding of TAPBPR and Tapasin to MHC class I is mutually exclusive</w:t>
      </w:r>
      <w:r w:rsidRPr="00CF6BF9">
        <w:rPr>
          <w:noProof/>
        </w:rPr>
        <w:t xml:space="preserve">. </w:t>
      </w:r>
      <w:r w:rsidRPr="00CF6BF9">
        <w:rPr>
          <w:i/>
          <w:noProof/>
        </w:rPr>
        <w:t xml:space="preserve">J Immunol </w:t>
      </w:r>
      <w:r w:rsidRPr="00CF6BF9">
        <w:rPr>
          <w:noProof/>
        </w:rPr>
        <w:t xml:space="preserve">2013, </w:t>
      </w:r>
      <w:r w:rsidRPr="00CF6BF9">
        <w:rPr>
          <w:b/>
          <w:noProof/>
        </w:rPr>
        <w:t>191</w:t>
      </w:r>
      <w:r w:rsidRPr="00CF6BF9">
        <w:rPr>
          <w:noProof/>
        </w:rPr>
        <w:t>:5743-5750.</w:t>
      </w:r>
    </w:p>
    <w:p w14:paraId="78893DF6" w14:textId="77777777" w:rsidR="00CF6BF9" w:rsidRPr="00CF6BF9" w:rsidRDefault="00CF6BF9" w:rsidP="00CF6BF9">
      <w:pPr>
        <w:pStyle w:val="EndNoteBibliography"/>
        <w:ind w:left="720" w:hanging="720"/>
        <w:rPr>
          <w:noProof/>
        </w:rPr>
      </w:pPr>
      <w:r w:rsidRPr="00CF6BF9">
        <w:rPr>
          <w:noProof/>
        </w:rPr>
        <w:t xml:space="preserve">7. Morozov GI, Zhao H, Mage MG, Boyd LF, Jiang J, Dolan MA, Venna R, Norcross MA, McMurtrey CP, Hildebrand W, et al.: </w:t>
      </w:r>
      <w:r w:rsidRPr="00CF6BF9">
        <w:rPr>
          <w:b/>
          <w:noProof/>
        </w:rPr>
        <w:t>Interaction of TAPBPR, a tapasin homolog, with MHC-I molecules promotes peptide editing</w:t>
      </w:r>
      <w:r w:rsidRPr="00CF6BF9">
        <w:rPr>
          <w:noProof/>
        </w:rPr>
        <w:t xml:space="preserve">. </w:t>
      </w:r>
      <w:r w:rsidRPr="00CF6BF9">
        <w:rPr>
          <w:i/>
          <w:noProof/>
        </w:rPr>
        <w:t xml:space="preserve">Proc Natl Acad Sci U S A </w:t>
      </w:r>
      <w:r w:rsidRPr="00CF6BF9">
        <w:rPr>
          <w:noProof/>
        </w:rPr>
        <w:t xml:space="preserve">2016, </w:t>
      </w:r>
      <w:r w:rsidRPr="00CF6BF9">
        <w:rPr>
          <w:b/>
          <w:noProof/>
        </w:rPr>
        <w:t>113</w:t>
      </w:r>
      <w:r w:rsidRPr="00CF6BF9">
        <w:rPr>
          <w:noProof/>
        </w:rPr>
        <w:t>:E1006-1015.</w:t>
      </w:r>
    </w:p>
    <w:p w14:paraId="7C7A0955" w14:textId="77777777" w:rsidR="00CF6BF9" w:rsidRPr="00CF6BF9" w:rsidRDefault="00CF6BF9" w:rsidP="00CF6BF9">
      <w:pPr>
        <w:pStyle w:val="EndNoteBibliography"/>
        <w:ind w:left="720" w:hanging="720"/>
        <w:rPr>
          <w:noProof/>
        </w:rPr>
      </w:pPr>
      <w:r w:rsidRPr="00CF6BF9">
        <w:rPr>
          <w:noProof/>
        </w:rPr>
        <w:t xml:space="preserve">8. Hermann C, van Hateren A, Trautwein N, Neerincx A, Duriez PJ, Stevanovic S, Trowsdale J, Deane JE, Elliott T, Boyle LH: </w:t>
      </w:r>
      <w:r w:rsidRPr="00CF6BF9">
        <w:rPr>
          <w:b/>
          <w:noProof/>
        </w:rPr>
        <w:t>TAPBPR alters MHC class I peptide presentation by functioning as a peptide exchange catalyst</w:t>
      </w:r>
      <w:r w:rsidRPr="00CF6BF9">
        <w:rPr>
          <w:noProof/>
        </w:rPr>
        <w:t xml:space="preserve">. </w:t>
      </w:r>
      <w:r w:rsidRPr="00CF6BF9">
        <w:rPr>
          <w:i/>
          <w:noProof/>
        </w:rPr>
        <w:t xml:space="preserve">Elife </w:t>
      </w:r>
      <w:r w:rsidRPr="00CF6BF9">
        <w:rPr>
          <w:noProof/>
        </w:rPr>
        <w:t xml:space="preserve">2015, </w:t>
      </w:r>
      <w:r w:rsidRPr="00CF6BF9">
        <w:rPr>
          <w:b/>
          <w:noProof/>
        </w:rPr>
        <w:t>4</w:t>
      </w:r>
      <w:r w:rsidRPr="00CF6BF9">
        <w:rPr>
          <w:noProof/>
        </w:rPr>
        <w:t>:e09617.</w:t>
      </w:r>
    </w:p>
    <w:p w14:paraId="04212EDB" w14:textId="77777777" w:rsidR="00CF6BF9" w:rsidRPr="00CF6BF9" w:rsidRDefault="00CF6BF9" w:rsidP="00CF6BF9">
      <w:pPr>
        <w:pStyle w:val="EndNoteBibliography"/>
        <w:ind w:left="720" w:hanging="720"/>
        <w:rPr>
          <w:noProof/>
        </w:rPr>
      </w:pPr>
      <w:r w:rsidRPr="00CF6BF9">
        <w:rPr>
          <w:noProof/>
        </w:rPr>
        <w:t xml:space="preserve">9. Neerincx A, Hermann C, Antrobus R, van Hateren A, Cao H, Trautwein N, Stevanovic S, Elliott T, Deane JE, Boyle LH: </w:t>
      </w:r>
      <w:r w:rsidRPr="00CF6BF9">
        <w:rPr>
          <w:b/>
          <w:noProof/>
        </w:rPr>
        <w:t>TAPBPR bridges UDP-glucose:glycoprotein glucosyltransferase 1 onto MHC class I to provide quality control in the antigen presentation pathway</w:t>
      </w:r>
      <w:r w:rsidRPr="00CF6BF9">
        <w:rPr>
          <w:noProof/>
        </w:rPr>
        <w:t xml:space="preserve">. </w:t>
      </w:r>
      <w:r w:rsidRPr="00CF6BF9">
        <w:rPr>
          <w:i/>
          <w:noProof/>
        </w:rPr>
        <w:t xml:space="preserve">Elife </w:t>
      </w:r>
      <w:r w:rsidRPr="00CF6BF9">
        <w:rPr>
          <w:noProof/>
        </w:rPr>
        <w:t xml:space="preserve">2017, </w:t>
      </w:r>
      <w:r w:rsidRPr="00CF6BF9">
        <w:rPr>
          <w:b/>
          <w:noProof/>
        </w:rPr>
        <w:t>6</w:t>
      </w:r>
      <w:r w:rsidRPr="00CF6BF9">
        <w:rPr>
          <w:noProof/>
        </w:rPr>
        <w:t>:e23049.</w:t>
      </w:r>
    </w:p>
    <w:p w14:paraId="48E5F622" w14:textId="77777777" w:rsidR="00CF6BF9" w:rsidRPr="00CF6BF9" w:rsidRDefault="00CF6BF9" w:rsidP="00CF6BF9">
      <w:pPr>
        <w:pStyle w:val="EndNoteBibliography"/>
        <w:ind w:left="720" w:hanging="720"/>
        <w:rPr>
          <w:noProof/>
        </w:rPr>
      </w:pPr>
      <w:r w:rsidRPr="00CF6BF9">
        <w:rPr>
          <w:noProof/>
        </w:rPr>
        <w:t xml:space="preserve">10. Thomas C, Tampe R: </w:t>
      </w:r>
      <w:r w:rsidRPr="00CF6BF9">
        <w:rPr>
          <w:b/>
          <w:noProof/>
        </w:rPr>
        <w:t>Structure of the TAPBPR-MHC I complex defines the mechanism of peptide loading and editing</w:t>
      </w:r>
      <w:r w:rsidRPr="00CF6BF9">
        <w:rPr>
          <w:noProof/>
        </w:rPr>
        <w:t xml:space="preserve">. </w:t>
      </w:r>
      <w:r w:rsidRPr="00CF6BF9">
        <w:rPr>
          <w:i/>
          <w:noProof/>
        </w:rPr>
        <w:t xml:space="preserve">Science </w:t>
      </w:r>
      <w:r w:rsidRPr="00CF6BF9">
        <w:rPr>
          <w:noProof/>
        </w:rPr>
        <w:t xml:space="preserve">2017, </w:t>
      </w:r>
      <w:r w:rsidRPr="00CF6BF9">
        <w:rPr>
          <w:b/>
          <w:noProof/>
        </w:rPr>
        <w:t>358</w:t>
      </w:r>
      <w:r w:rsidRPr="00CF6BF9">
        <w:rPr>
          <w:noProof/>
        </w:rPr>
        <w:t>:1060-1064.</w:t>
      </w:r>
    </w:p>
    <w:p w14:paraId="6E2CB99A" w14:textId="77777777" w:rsidR="00CF6BF9" w:rsidRPr="00CF6BF9" w:rsidRDefault="00CF6BF9" w:rsidP="00CF6BF9">
      <w:pPr>
        <w:pStyle w:val="EndNoteBibliography"/>
        <w:ind w:left="720" w:hanging="720"/>
        <w:rPr>
          <w:noProof/>
        </w:rPr>
      </w:pPr>
      <w:r w:rsidRPr="00CF6BF9">
        <w:rPr>
          <w:noProof/>
        </w:rPr>
        <w:t xml:space="preserve">11. Jiang J, Natarajan K, Boyd LF, Morozov GI, Mage MG, Margulies DH: </w:t>
      </w:r>
      <w:r w:rsidRPr="00CF6BF9">
        <w:rPr>
          <w:b/>
          <w:noProof/>
        </w:rPr>
        <w:t>Crystal structure of a TAPBPR-MHC I complex reveals the mechanism of peptide editing in antigen presentation</w:t>
      </w:r>
      <w:r w:rsidRPr="00CF6BF9">
        <w:rPr>
          <w:noProof/>
        </w:rPr>
        <w:t xml:space="preserve">. </w:t>
      </w:r>
      <w:r w:rsidRPr="00CF6BF9">
        <w:rPr>
          <w:i/>
          <w:noProof/>
        </w:rPr>
        <w:t xml:space="preserve">Science </w:t>
      </w:r>
      <w:r w:rsidRPr="00CF6BF9">
        <w:rPr>
          <w:noProof/>
        </w:rPr>
        <w:t xml:space="preserve">2017, </w:t>
      </w:r>
      <w:r w:rsidRPr="00CF6BF9">
        <w:rPr>
          <w:b/>
          <w:noProof/>
        </w:rPr>
        <w:t>358</w:t>
      </w:r>
      <w:r w:rsidRPr="00CF6BF9">
        <w:rPr>
          <w:noProof/>
        </w:rPr>
        <w:t>:1064-1068.</w:t>
      </w:r>
    </w:p>
    <w:p w14:paraId="408E8AE8" w14:textId="77777777" w:rsidR="00CF6BF9" w:rsidRPr="00CF6BF9" w:rsidRDefault="00CF6BF9" w:rsidP="00CF6BF9">
      <w:pPr>
        <w:pStyle w:val="EndNoteBibliography"/>
        <w:ind w:left="720" w:hanging="720"/>
        <w:rPr>
          <w:noProof/>
        </w:rPr>
      </w:pPr>
      <w:r w:rsidRPr="00CF6BF9">
        <w:rPr>
          <w:noProof/>
        </w:rPr>
        <w:t xml:space="preserve">12. Dong G, Wearsch PA, Peaper DR, Cresswell P, Reinisch KM: </w:t>
      </w:r>
      <w:r w:rsidRPr="00CF6BF9">
        <w:rPr>
          <w:b/>
          <w:noProof/>
        </w:rPr>
        <w:t>Insights into MHC class I peptide loading from the structure of the tapasin-ERp57 thiol oxidoreductase heterodimer</w:t>
      </w:r>
      <w:r w:rsidRPr="00CF6BF9">
        <w:rPr>
          <w:noProof/>
        </w:rPr>
        <w:t xml:space="preserve">. </w:t>
      </w:r>
      <w:r w:rsidRPr="00CF6BF9">
        <w:rPr>
          <w:i/>
          <w:noProof/>
        </w:rPr>
        <w:t xml:space="preserve">Immunity </w:t>
      </w:r>
      <w:r w:rsidRPr="00CF6BF9">
        <w:rPr>
          <w:noProof/>
        </w:rPr>
        <w:t xml:space="preserve">2009, </w:t>
      </w:r>
      <w:r w:rsidRPr="00CF6BF9">
        <w:rPr>
          <w:b/>
          <w:noProof/>
        </w:rPr>
        <w:t>30</w:t>
      </w:r>
      <w:r w:rsidRPr="00CF6BF9">
        <w:rPr>
          <w:noProof/>
        </w:rPr>
        <w:t>:21-32.</w:t>
      </w:r>
    </w:p>
    <w:p w14:paraId="3A8A4131" w14:textId="77777777" w:rsidR="00CF6BF9" w:rsidRPr="00CF6BF9" w:rsidRDefault="00CF6BF9" w:rsidP="00CF6BF9">
      <w:pPr>
        <w:pStyle w:val="EndNoteBibliography"/>
        <w:ind w:left="720" w:hanging="720"/>
        <w:rPr>
          <w:noProof/>
        </w:rPr>
      </w:pPr>
      <w:r w:rsidRPr="00CF6BF9">
        <w:rPr>
          <w:noProof/>
        </w:rPr>
        <w:t xml:space="preserve">13. McShan AC, Natarajan K, Kumirov VK, Flores-Solis D, Jiang J, Badstubner M, Toor JS, Bagshaw CR, Kovrigin EL, Margulies DH, et al.: </w:t>
      </w:r>
      <w:r w:rsidRPr="00CF6BF9">
        <w:rPr>
          <w:b/>
          <w:noProof/>
        </w:rPr>
        <w:t>Peptide exchange on MHC-I by TAPBPR is driven by a negative allostery release cycle</w:t>
      </w:r>
      <w:r w:rsidRPr="00CF6BF9">
        <w:rPr>
          <w:noProof/>
        </w:rPr>
        <w:t xml:space="preserve">. </w:t>
      </w:r>
      <w:r w:rsidRPr="00CF6BF9">
        <w:rPr>
          <w:i/>
          <w:noProof/>
        </w:rPr>
        <w:t xml:space="preserve">Nat Chem Biol </w:t>
      </w:r>
      <w:r w:rsidRPr="00CF6BF9">
        <w:rPr>
          <w:noProof/>
        </w:rPr>
        <w:t xml:space="preserve">2018, </w:t>
      </w:r>
      <w:r w:rsidRPr="00CF6BF9">
        <w:rPr>
          <w:b/>
          <w:noProof/>
        </w:rPr>
        <w:t>14</w:t>
      </w:r>
      <w:r w:rsidRPr="00CF6BF9">
        <w:rPr>
          <w:noProof/>
        </w:rPr>
        <w:t>:811-820.</w:t>
      </w:r>
    </w:p>
    <w:p w14:paraId="74D5E314" w14:textId="77777777" w:rsidR="00CF6BF9" w:rsidRPr="00CF6BF9" w:rsidRDefault="00CF6BF9" w:rsidP="00CF6BF9">
      <w:pPr>
        <w:pStyle w:val="EndNoteBibliography"/>
        <w:ind w:left="720" w:hanging="720"/>
        <w:rPr>
          <w:noProof/>
        </w:rPr>
      </w:pPr>
      <w:r w:rsidRPr="00CF6BF9">
        <w:rPr>
          <w:noProof/>
        </w:rPr>
        <w:t xml:space="preserve">14. Margulies DH, Jiang J, Natarajan K: </w:t>
      </w:r>
      <w:r w:rsidRPr="00CF6BF9">
        <w:rPr>
          <w:b/>
          <w:noProof/>
        </w:rPr>
        <w:t>Structural and dynamic studies of TAPBPR and Tapasin reveal the mechanism of peptide loading of MHC-I molecules</w:t>
      </w:r>
      <w:r w:rsidRPr="00CF6BF9">
        <w:rPr>
          <w:noProof/>
        </w:rPr>
        <w:t xml:space="preserve">. </w:t>
      </w:r>
      <w:r w:rsidRPr="00CF6BF9">
        <w:rPr>
          <w:i/>
          <w:noProof/>
        </w:rPr>
        <w:t xml:space="preserve">Curr Opin Immunol </w:t>
      </w:r>
      <w:r w:rsidRPr="00CF6BF9">
        <w:rPr>
          <w:noProof/>
        </w:rPr>
        <w:t xml:space="preserve">2020, </w:t>
      </w:r>
      <w:r w:rsidRPr="00CF6BF9">
        <w:rPr>
          <w:b/>
          <w:noProof/>
        </w:rPr>
        <w:t>64</w:t>
      </w:r>
      <w:r w:rsidRPr="00CF6BF9">
        <w:rPr>
          <w:noProof/>
        </w:rPr>
        <w:t>:71-79.</w:t>
      </w:r>
    </w:p>
    <w:p w14:paraId="3083C0CF" w14:textId="77777777" w:rsidR="00CF6BF9" w:rsidRPr="00CF6BF9" w:rsidRDefault="00CF6BF9" w:rsidP="00CF6BF9">
      <w:pPr>
        <w:pStyle w:val="EndNoteBibliography"/>
        <w:ind w:left="720" w:hanging="720"/>
        <w:rPr>
          <w:noProof/>
        </w:rPr>
      </w:pPr>
      <w:r w:rsidRPr="00CF6BF9">
        <w:rPr>
          <w:noProof/>
        </w:rPr>
        <w:t xml:space="preserve">15. Ilca FT, Neerincx A, Hermann C, Marcu A, Stevanovic S, Deane JE, Boyle LH: </w:t>
      </w:r>
      <w:r w:rsidRPr="00CF6BF9">
        <w:rPr>
          <w:b/>
          <w:noProof/>
        </w:rPr>
        <w:t>TAPBPR mediates peptide dissociation from MHC class I using a leucine lever</w:t>
      </w:r>
      <w:r w:rsidRPr="00CF6BF9">
        <w:rPr>
          <w:noProof/>
        </w:rPr>
        <w:t xml:space="preserve">. </w:t>
      </w:r>
      <w:r w:rsidRPr="00CF6BF9">
        <w:rPr>
          <w:i/>
          <w:noProof/>
        </w:rPr>
        <w:t xml:space="preserve">Elife </w:t>
      </w:r>
      <w:r w:rsidRPr="00CF6BF9">
        <w:rPr>
          <w:noProof/>
        </w:rPr>
        <w:t xml:space="preserve">2018, </w:t>
      </w:r>
      <w:r w:rsidRPr="00CF6BF9">
        <w:rPr>
          <w:b/>
          <w:noProof/>
        </w:rPr>
        <w:t>7</w:t>
      </w:r>
      <w:r w:rsidRPr="00CF6BF9">
        <w:rPr>
          <w:noProof/>
        </w:rPr>
        <w:t>:e40126.</w:t>
      </w:r>
    </w:p>
    <w:p w14:paraId="2C7987EA" w14:textId="77777777" w:rsidR="00CF6BF9" w:rsidRPr="00CF6BF9" w:rsidRDefault="00CF6BF9" w:rsidP="00CF6BF9">
      <w:pPr>
        <w:pStyle w:val="EndNoteBibliography"/>
        <w:ind w:left="720" w:hanging="720"/>
        <w:rPr>
          <w:noProof/>
        </w:rPr>
      </w:pPr>
      <w:r w:rsidRPr="00CF6BF9">
        <w:rPr>
          <w:noProof/>
        </w:rPr>
        <w:lastRenderedPageBreak/>
        <w:t xml:space="preserve">16. Sagert L, Hennig F, Thomas C, Tampe R: </w:t>
      </w:r>
      <w:r w:rsidRPr="00CF6BF9">
        <w:rPr>
          <w:b/>
          <w:noProof/>
        </w:rPr>
        <w:t>A loop structure allows TAPBPR to exert its dual function as MHC I chaperone and peptide editor</w:t>
      </w:r>
      <w:r w:rsidRPr="00CF6BF9">
        <w:rPr>
          <w:noProof/>
        </w:rPr>
        <w:t xml:space="preserve">. </w:t>
      </w:r>
      <w:r w:rsidRPr="00CF6BF9">
        <w:rPr>
          <w:i/>
          <w:noProof/>
        </w:rPr>
        <w:t xml:space="preserve">Elife </w:t>
      </w:r>
      <w:r w:rsidRPr="00CF6BF9">
        <w:rPr>
          <w:noProof/>
        </w:rPr>
        <w:t xml:space="preserve">2020, </w:t>
      </w:r>
      <w:r w:rsidRPr="00CF6BF9">
        <w:rPr>
          <w:b/>
          <w:noProof/>
        </w:rPr>
        <w:t>9</w:t>
      </w:r>
      <w:r w:rsidRPr="00CF6BF9">
        <w:rPr>
          <w:noProof/>
        </w:rPr>
        <w:t>:e55326.</w:t>
      </w:r>
    </w:p>
    <w:p w14:paraId="40714F22" w14:textId="77777777" w:rsidR="00CF6BF9" w:rsidRPr="00CF6BF9" w:rsidRDefault="00CF6BF9" w:rsidP="00CF6BF9">
      <w:pPr>
        <w:pStyle w:val="EndNoteBibliography"/>
        <w:ind w:left="720" w:hanging="720"/>
        <w:rPr>
          <w:noProof/>
        </w:rPr>
      </w:pPr>
      <w:r w:rsidRPr="00CF6BF9">
        <w:rPr>
          <w:noProof/>
        </w:rPr>
        <w:t xml:space="preserve">17. Ilca FT, Neerincx A, Wills MR, de la Roche M, Boyle LH: </w:t>
      </w:r>
      <w:r w:rsidRPr="00CF6BF9">
        <w:rPr>
          <w:b/>
          <w:noProof/>
        </w:rPr>
        <w:t>Utilizing TAPBPR to promote exogenous peptide loading onto cell surface MHC I molecules</w:t>
      </w:r>
      <w:r w:rsidRPr="00CF6BF9">
        <w:rPr>
          <w:noProof/>
        </w:rPr>
        <w:t xml:space="preserve">. </w:t>
      </w:r>
      <w:r w:rsidRPr="00CF6BF9">
        <w:rPr>
          <w:i/>
          <w:noProof/>
        </w:rPr>
        <w:t xml:space="preserve">Proc Natl Acad Sci U S A </w:t>
      </w:r>
      <w:r w:rsidRPr="00CF6BF9">
        <w:rPr>
          <w:noProof/>
        </w:rPr>
        <w:t xml:space="preserve">2018, </w:t>
      </w:r>
      <w:r w:rsidRPr="00CF6BF9">
        <w:rPr>
          <w:b/>
          <w:noProof/>
        </w:rPr>
        <w:t>115</w:t>
      </w:r>
      <w:r w:rsidRPr="00CF6BF9">
        <w:rPr>
          <w:noProof/>
        </w:rPr>
        <w:t>:E9353-E9361.</w:t>
      </w:r>
    </w:p>
    <w:p w14:paraId="68EC1989" w14:textId="77777777" w:rsidR="00CF6BF9" w:rsidRPr="00CF6BF9" w:rsidRDefault="00CF6BF9" w:rsidP="00CF6BF9">
      <w:pPr>
        <w:pStyle w:val="EndNoteBibliography"/>
        <w:ind w:left="720" w:hanging="720"/>
        <w:rPr>
          <w:noProof/>
        </w:rPr>
      </w:pPr>
      <w:r w:rsidRPr="00CF6BF9">
        <w:rPr>
          <w:noProof/>
        </w:rPr>
        <w:t xml:space="preserve">18. Hafstrand I, Sayitoglu EC, Apavaloaei A, Josey BJ, Sun R, Han X, Pellegrino S, Ozkazanc D, Potens R, Janssen L, et al.: </w:t>
      </w:r>
      <w:r w:rsidRPr="00CF6BF9">
        <w:rPr>
          <w:b/>
          <w:noProof/>
        </w:rPr>
        <w:t>Successive crystal structure snapshots suggest the basis for MHC class I peptide loading and editing by tapasin</w:t>
      </w:r>
      <w:r w:rsidRPr="00CF6BF9">
        <w:rPr>
          <w:noProof/>
        </w:rPr>
        <w:t xml:space="preserve">. </w:t>
      </w:r>
      <w:r w:rsidRPr="00CF6BF9">
        <w:rPr>
          <w:i/>
          <w:noProof/>
        </w:rPr>
        <w:t xml:space="preserve">Proc Natl Acad Sci U S A </w:t>
      </w:r>
      <w:r w:rsidRPr="00CF6BF9">
        <w:rPr>
          <w:noProof/>
        </w:rPr>
        <w:t xml:space="preserve">2019, </w:t>
      </w:r>
      <w:r w:rsidRPr="00CF6BF9">
        <w:rPr>
          <w:b/>
          <w:noProof/>
        </w:rPr>
        <w:t>116</w:t>
      </w:r>
      <w:r w:rsidRPr="00CF6BF9">
        <w:rPr>
          <w:noProof/>
        </w:rPr>
        <w:t>:5055-5060.</w:t>
      </w:r>
    </w:p>
    <w:p w14:paraId="45D1BE8E" w14:textId="77777777" w:rsidR="00CF6BF9" w:rsidRPr="00CF6BF9" w:rsidRDefault="00CF6BF9" w:rsidP="00CF6BF9">
      <w:pPr>
        <w:pStyle w:val="EndNoteBibliography"/>
        <w:ind w:left="720" w:hanging="720"/>
        <w:rPr>
          <w:noProof/>
        </w:rPr>
      </w:pPr>
      <w:r w:rsidRPr="00CF6BF9">
        <w:rPr>
          <w:noProof/>
        </w:rPr>
        <w:t xml:space="preserve">19. Fisette O, Schroder GF, Schafer LV: </w:t>
      </w:r>
      <w:r w:rsidRPr="00CF6BF9">
        <w:rPr>
          <w:b/>
          <w:noProof/>
        </w:rPr>
        <w:t>Atomistic structure and dynamics of the human MHC-I peptide-loading complex</w:t>
      </w:r>
      <w:r w:rsidRPr="00CF6BF9">
        <w:rPr>
          <w:noProof/>
        </w:rPr>
        <w:t xml:space="preserve">. </w:t>
      </w:r>
      <w:r w:rsidRPr="00CF6BF9">
        <w:rPr>
          <w:i/>
          <w:noProof/>
        </w:rPr>
        <w:t xml:space="preserve">Proc Natl Acad Sci U S A </w:t>
      </w:r>
      <w:r w:rsidRPr="00CF6BF9">
        <w:rPr>
          <w:noProof/>
        </w:rPr>
        <w:t xml:space="preserve">2020, </w:t>
      </w:r>
      <w:r w:rsidRPr="00CF6BF9">
        <w:rPr>
          <w:b/>
          <w:noProof/>
        </w:rPr>
        <w:t>117</w:t>
      </w:r>
      <w:r w:rsidRPr="00CF6BF9">
        <w:rPr>
          <w:noProof/>
        </w:rPr>
        <w:t>:20597-20606.</w:t>
      </w:r>
    </w:p>
    <w:p w14:paraId="512DCD1F" w14:textId="77777777" w:rsidR="00CF6BF9" w:rsidRPr="00CF6BF9" w:rsidRDefault="00CF6BF9" w:rsidP="00CF6BF9">
      <w:pPr>
        <w:pStyle w:val="EndNoteBibliography"/>
        <w:ind w:left="720" w:hanging="720"/>
        <w:rPr>
          <w:noProof/>
        </w:rPr>
      </w:pPr>
      <w:r w:rsidRPr="00CF6BF9">
        <w:rPr>
          <w:noProof/>
        </w:rPr>
        <w:t xml:space="preserve">20. Welsh RA, Sadegh-Nasseri S: </w:t>
      </w:r>
      <w:r w:rsidRPr="00CF6BF9">
        <w:rPr>
          <w:b/>
          <w:noProof/>
        </w:rPr>
        <w:t>The love and hate relationship of HLA-DM/DO in the selection of immunodominant epitopes</w:t>
      </w:r>
      <w:r w:rsidRPr="00CF6BF9">
        <w:rPr>
          <w:noProof/>
        </w:rPr>
        <w:t xml:space="preserve">. </w:t>
      </w:r>
      <w:r w:rsidRPr="00CF6BF9">
        <w:rPr>
          <w:i/>
          <w:noProof/>
        </w:rPr>
        <w:t xml:space="preserve">Curr Opin Immunol </w:t>
      </w:r>
      <w:r w:rsidRPr="00CF6BF9">
        <w:rPr>
          <w:noProof/>
        </w:rPr>
        <w:t xml:space="preserve">2020, </w:t>
      </w:r>
      <w:r w:rsidRPr="00CF6BF9">
        <w:rPr>
          <w:b/>
          <w:noProof/>
        </w:rPr>
        <w:t>64</w:t>
      </w:r>
      <w:r w:rsidRPr="00CF6BF9">
        <w:rPr>
          <w:noProof/>
        </w:rPr>
        <w:t>:117-123.</w:t>
      </w:r>
    </w:p>
    <w:p w14:paraId="6FF31B98" w14:textId="77777777" w:rsidR="00CF6BF9" w:rsidRPr="00CF6BF9" w:rsidRDefault="00CF6BF9" w:rsidP="00CF6BF9">
      <w:pPr>
        <w:pStyle w:val="EndNoteBibliography"/>
        <w:ind w:left="720" w:hanging="720"/>
        <w:rPr>
          <w:noProof/>
        </w:rPr>
      </w:pPr>
      <w:r w:rsidRPr="00CF6BF9">
        <w:rPr>
          <w:noProof/>
        </w:rPr>
        <w:t xml:space="preserve">21. Guce AI, Mortimer SE, Yoon T, Painter CA, Jiang W, Mellins ED, Stern LJ: </w:t>
      </w:r>
      <w:r w:rsidRPr="00CF6BF9">
        <w:rPr>
          <w:b/>
          <w:noProof/>
        </w:rPr>
        <w:t>HLA-DO acts as a substrate mimic to inhibit HLA-DM by a competitive mechanism</w:t>
      </w:r>
      <w:r w:rsidRPr="00CF6BF9">
        <w:rPr>
          <w:noProof/>
        </w:rPr>
        <w:t xml:space="preserve">. </w:t>
      </w:r>
      <w:r w:rsidRPr="00CF6BF9">
        <w:rPr>
          <w:i/>
          <w:noProof/>
        </w:rPr>
        <w:t xml:space="preserve">Nat Struct Mol Biol </w:t>
      </w:r>
      <w:r w:rsidRPr="00CF6BF9">
        <w:rPr>
          <w:noProof/>
        </w:rPr>
        <w:t xml:space="preserve">2013, </w:t>
      </w:r>
      <w:r w:rsidRPr="00CF6BF9">
        <w:rPr>
          <w:b/>
          <w:noProof/>
        </w:rPr>
        <w:t>20</w:t>
      </w:r>
      <w:r w:rsidRPr="00CF6BF9">
        <w:rPr>
          <w:noProof/>
        </w:rPr>
        <w:t>:90-98.</w:t>
      </w:r>
    </w:p>
    <w:p w14:paraId="4C3361E1" w14:textId="77777777" w:rsidR="00CF6BF9" w:rsidRPr="00CF6BF9" w:rsidRDefault="00CF6BF9" w:rsidP="00CF6BF9">
      <w:pPr>
        <w:pStyle w:val="EndNoteBibliography"/>
        <w:ind w:left="720" w:hanging="720"/>
        <w:rPr>
          <w:noProof/>
        </w:rPr>
      </w:pPr>
      <w:r w:rsidRPr="00CF6BF9">
        <w:rPr>
          <w:noProof/>
        </w:rPr>
        <w:t xml:space="preserve">22. Pos W, Sethi DK, Call MJ, Schulze MS, Anders AK, Pyrdol J, Wucherpfennig KW: </w:t>
      </w:r>
      <w:r w:rsidRPr="00CF6BF9">
        <w:rPr>
          <w:b/>
          <w:noProof/>
        </w:rPr>
        <w:t>Crystal structure of the HLA-DM-HLA-DR1 complex defines mechanisms for rapid peptide selection</w:t>
      </w:r>
      <w:r w:rsidRPr="00CF6BF9">
        <w:rPr>
          <w:noProof/>
        </w:rPr>
        <w:t xml:space="preserve">. </w:t>
      </w:r>
      <w:r w:rsidRPr="00CF6BF9">
        <w:rPr>
          <w:i/>
          <w:noProof/>
        </w:rPr>
        <w:t xml:space="preserve">Cell </w:t>
      </w:r>
      <w:r w:rsidRPr="00CF6BF9">
        <w:rPr>
          <w:noProof/>
        </w:rPr>
        <w:t xml:space="preserve">2012, </w:t>
      </w:r>
      <w:r w:rsidRPr="00CF6BF9">
        <w:rPr>
          <w:b/>
          <w:noProof/>
        </w:rPr>
        <w:t>151</w:t>
      </w:r>
      <w:r w:rsidRPr="00CF6BF9">
        <w:rPr>
          <w:noProof/>
        </w:rPr>
        <w:t>:1557-1568.</w:t>
      </w:r>
    </w:p>
    <w:p w14:paraId="5EB73762" w14:textId="77777777" w:rsidR="00CF6BF9" w:rsidRPr="00CF6BF9" w:rsidRDefault="00CF6BF9" w:rsidP="00CF6BF9">
      <w:pPr>
        <w:pStyle w:val="EndNoteBibliography"/>
        <w:ind w:left="720" w:hanging="720"/>
        <w:rPr>
          <w:noProof/>
        </w:rPr>
      </w:pPr>
      <w:r w:rsidRPr="00CF6BF9">
        <w:rPr>
          <w:noProof/>
        </w:rPr>
        <w:t xml:space="preserve">23. Denzin LK, Sant'Angelo DB, Hammond C, Surman MJ, Cresswell P: </w:t>
      </w:r>
      <w:r w:rsidRPr="00CF6BF9">
        <w:rPr>
          <w:b/>
          <w:noProof/>
        </w:rPr>
        <w:t>Negative regulation by HLA-DO of MHC class II-restricted antigen processing</w:t>
      </w:r>
      <w:r w:rsidRPr="00CF6BF9">
        <w:rPr>
          <w:noProof/>
        </w:rPr>
        <w:t xml:space="preserve">. </w:t>
      </w:r>
      <w:r w:rsidRPr="00CF6BF9">
        <w:rPr>
          <w:i/>
          <w:noProof/>
        </w:rPr>
        <w:t xml:space="preserve">Science </w:t>
      </w:r>
      <w:r w:rsidRPr="00CF6BF9">
        <w:rPr>
          <w:noProof/>
        </w:rPr>
        <w:t xml:space="preserve">1997, </w:t>
      </w:r>
      <w:r w:rsidRPr="00CF6BF9">
        <w:rPr>
          <w:b/>
          <w:noProof/>
        </w:rPr>
        <w:t>278</w:t>
      </w:r>
      <w:r w:rsidRPr="00CF6BF9">
        <w:rPr>
          <w:noProof/>
        </w:rPr>
        <w:t>:106-109.</w:t>
      </w:r>
    </w:p>
    <w:p w14:paraId="4BAD4F09" w14:textId="77777777" w:rsidR="00CF6BF9" w:rsidRPr="00CF6BF9" w:rsidRDefault="00CF6BF9" w:rsidP="00CF6BF9">
      <w:pPr>
        <w:pStyle w:val="EndNoteBibliography"/>
        <w:ind w:left="720" w:hanging="720"/>
        <w:rPr>
          <w:noProof/>
        </w:rPr>
      </w:pPr>
      <w:r w:rsidRPr="00CF6BF9">
        <w:rPr>
          <w:noProof/>
        </w:rPr>
        <w:t xml:space="preserve">24. Denzin LK, Cresswell P: </w:t>
      </w:r>
      <w:r w:rsidRPr="00CF6BF9">
        <w:rPr>
          <w:b/>
          <w:noProof/>
        </w:rPr>
        <w:t>HLA-DM induces CLIP dissociation from MHC class II alpha beta dimers and facilitates peptide loading</w:t>
      </w:r>
      <w:r w:rsidRPr="00CF6BF9">
        <w:rPr>
          <w:noProof/>
        </w:rPr>
        <w:t xml:space="preserve">. </w:t>
      </w:r>
      <w:r w:rsidRPr="00CF6BF9">
        <w:rPr>
          <w:i/>
          <w:noProof/>
        </w:rPr>
        <w:t xml:space="preserve">Cell </w:t>
      </w:r>
      <w:r w:rsidRPr="00CF6BF9">
        <w:rPr>
          <w:noProof/>
        </w:rPr>
        <w:t xml:space="preserve">1995, </w:t>
      </w:r>
      <w:r w:rsidRPr="00CF6BF9">
        <w:rPr>
          <w:b/>
          <w:noProof/>
        </w:rPr>
        <w:t>82</w:t>
      </w:r>
      <w:r w:rsidRPr="00CF6BF9">
        <w:rPr>
          <w:noProof/>
        </w:rPr>
        <w:t>:155-165.</w:t>
      </w:r>
    </w:p>
    <w:p w14:paraId="583A8879" w14:textId="77777777" w:rsidR="00CF6BF9" w:rsidRPr="00CF6BF9" w:rsidRDefault="00CF6BF9" w:rsidP="00CF6BF9">
      <w:pPr>
        <w:pStyle w:val="EndNoteBibliography"/>
        <w:ind w:left="720" w:hanging="720"/>
        <w:rPr>
          <w:noProof/>
        </w:rPr>
      </w:pPr>
      <w:r w:rsidRPr="00CF6BF9">
        <w:rPr>
          <w:noProof/>
        </w:rPr>
        <w:t xml:space="preserve">25. Neerincx A, Boyle LH: </w:t>
      </w:r>
      <w:r w:rsidRPr="00CF6BF9">
        <w:rPr>
          <w:b/>
          <w:noProof/>
        </w:rPr>
        <w:t>Preferential interaction of MHC class I with TAPBPR in the absence of glycosylation</w:t>
      </w:r>
      <w:r w:rsidRPr="00CF6BF9">
        <w:rPr>
          <w:noProof/>
        </w:rPr>
        <w:t xml:space="preserve">. </w:t>
      </w:r>
      <w:r w:rsidRPr="00CF6BF9">
        <w:rPr>
          <w:i/>
          <w:noProof/>
        </w:rPr>
        <w:t xml:space="preserve">Mol Immunol </w:t>
      </w:r>
      <w:r w:rsidRPr="00CF6BF9">
        <w:rPr>
          <w:noProof/>
        </w:rPr>
        <w:t xml:space="preserve">2019, </w:t>
      </w:r>
      <w:r w:rsidRPr="00CF6BF9">
        <w:rPr>
          <w:b/>
          <w:noProof/>
        </w:rPr>
        <w:t>113</w:t>
      </w:r>
      <w:r w:rsidRPr="00CF6BF9">
        <w:rPr>
          <w:noProof/>
        </w:rPr>
        <w:t>:58-66.</w:t>
      </w:r>
    </w:p>
    <w:p w14:paraId="7E7F35FB" w14:textId="77777777" w:rsidR="00CF6BF9" w:rsidRPr="00CF6BF9" w:rsidRDefault="00CF6BF9" w:rsidP="00CF6BF9">
      <w:pPr>
        <w:pStyle w:val="EndNoteBibliography"/>
        <w:ind w:left="720" w:hanging="720"/>
        <w:rPr>
          <w:noProof/>
        </w:rPr>
      </w:pPr>
      <w:r w:rsidRPr="00CF6BF9">
        <w:rPr>
          <w:noProof/>
        </w:rPr>
        <w:t xml:space="preserve">26. Geironson L, Thuring C, Harndahl M, Rasmussen M, Buus S, Roder G, Paulsson KM: </w:t>
      </w:r>
      <w:r w:rsidRPr="00CF6BF9">
        <w:rPr>
          <w:b/>
          <w:noProof/>
        </w:rPr>
        <w:t>Tapasin facilitation of natural HLA-A and -B allomorphs is strongly influenced by peptide length, depends on stability, and separates closely related allomorphs</w:t>
      </w:r>
      <w:r w:rsidRPr="00CF6BF9">
        <w:rPr>
          <w:noProof/>
        </w:rPr>
        <w:t xml:space="preserve">. </w:t>
      </w:r>
      <w:r w:rsidRPr="00CF6BF9">
        <w:rPr>
          <w:i/>
          <w:noProof/>
        </w:rPr>
        <w:t xml:space="preserve">J Immunol </w:t>
      </w:r>
      <w:r w:rsidRPr="00CF6BF9">
        <w:rPr>
          <w:noProof/>
        </w:rPr>
        <w:t xml:space="preserve">2013, </w:t>
      </w:r>
      <w:r w:rsidRPr="00CF6BF9">
        <w:rPr>
          <w:b/>
          <w:noProof/>
        </w:rPr>
        <w:t>191</w:t>
      </w:r>
      <w:r w:rsidRPr="00CF6BF9">
        <w:rPr>
          <w:noProof/>
        </w:rPr>
        <w:t>:3939-3947.</w:t>
      </w:r>
    </w:p>
    <w:p w14:paraId="77D25C1A" w14:textId="77777777" w:rsidR="00CF6BF9" w:rsidRPr="00CF6BF9" w:rsidRDefault="00CF6BF9" w:rsidP="00CF6BF9">
      <w:pPr>
        <w:pStyle w:val="EndNoteBibliography"/>
        <w:ind w:left="720" w:hanging="720"/>
        <w:rPr>
          <w:noProof/>
        </w:rPr>
      </w:pPr>
      <w:r w:rsidRPr="00CF6BF9">
        <w:rPr>
          <w:noProof/>
        </w:rPr>
        <w:t xml:space="preserve">27. Williams AP, Peh CA, Purcell AW, McCluskey J, Elliott T: </w:t>
      </w:r>
      <w:r w:rsidRPr="00CF6BF9">
        <w:rPr>
          <w:b/>
          <w:noProof/>
        </w:rPr>
        <w:t>Optimization of the MHC class I peptide cargo is dependent on tapasin</w:t>
      </w:r>
      <w:r w:rsidRPr="00CF6BF9">
        <w:rPr>
          <w:noProof/>
        </w:rPr>
        <w:t xml:space="preserve">. </w:t>
      </w:r>
      <w:r w:rsidRPr="00CF6BF9">
        <w:rPr>
          <w:i/>
          <w:noProof/>
        </w:rPr>
        <w:t xml:space="preserve">Immunity </w:t>
      </w:r>
      <w:r w:rsidRPr="00CF6BF9">
        <w:rPr>
          <w:noProof/>
        </w:rPr>
        <w:t xml:space="preserve">2002, </w:t>
      </w:r>
      <w:r w:rsidRPr="00CF6BF9">
        <w:rPr>
          <w:b/>
          <w:noProof/>
        </w:rPr>
        <w:t>16</w:t>
      </w:r>
      <w:r w:rsidRPr="00CF6BF9">
        <w:rPr>
          <w:noProof/>
        </w:rPr>
        <w:t>:509-520.</w:t>
      </w:r>
    </w:p>
    <w:p w14:paraId="706C4F8E" w14:textId="77777777" w:rsidR="00CF6BF9" w:rsidRPr="00CF6BF9" w:rsidRDefault="00CF6BF9" w:rsidP="00CF6BF9">
      <w:pPr>
        <w:pStyle w:val="EndNoteBibliography"/>
        <w:ind w:left="720" w:hanging="720"/>
        <w:rPr>
          <w:noProof/>
        </w:rPr>
      </w:pPr>
      <w:r w:rsidRPr="00CF6BF9">
        <w:rPr>
          <w:noProof/>
        </w:rPr>
        <w:t xml:space="preserve">28. Peh CA, Burrows SR, Barnden M, Khanna R, Cresswell P, Moss DJ, McCluskey J: </w:t>
      </w:r>
      <w:r w:rsidRPr="00CF6BF9">
        <w:rPr>
          <w:b/>
          <w:noProof/>
        </w:rPr>
        <w:t>HLA-B27-restricted antigen presentation in the absence of tapasin reveals polymorphism in mechanisms of HLA class I peptide loading</w:t>
      </w:r>
      <w:r w:rsidRPr="00CF6BF9">
        <w:rPr>
          <w:noProof/>
        </w:rPr>
        <w:t xml:space="preserve">. </w:t>
      </w:r>
      <w:r w:rsidRPr="00CF6BF9">
        <w:rPr>
          <w:i/>
          <w:noProof/>
        </w:rPr>
        <w:t xml:space="preserve">Immunity </w:t>
      </w:r>
      <w:r w:rsidRPr="00CF6BF9">
        <w:rPr>
          <w:noProof/>
        </w:rPr>
        <w:t xml:space="preserve">1998, </w:t>
      </w:r>
      <w:r w:rsidRPr="00CF6BF9">
        <w:rPr>
          <w:b/>
          <w:noProof/>
        </w:rPr>
        <w:t>8</w:t>
      </w:r>
      <w:r w:rsidRPr="00CF6BF9">
        <w:rPr>
          <w:noProof/>
        </w:rPr>
        <w:t>:531-542.</w:t>
      </w:r>
    </w:p>
    <w:p w14:paraId="1068362A" w14:textId="77777777" w:rsidR="00CF6BF9" w:rsidRPr="00CF6BF9" w:rsidRDefault="00CF6BF9" w:rsidP="00CF6BF9">
      <w:pPr>
        <w:pStyle w:val="EndNoteBibliography"/>
        <w:ind w:left="720" w:hanging="720"/>
        <w:rPr>
          <w:noProof/>
        </w:rPr>
      </w:pPr>
      <w:r w:rsidRPr="00CF6BF9">
        <w:rPr>
          <w:noProof/>
        </w:rPr>
        <w:t xml:space="preserve">29. Rizvi SM, Salam N, Geng J, Qi Y, Bream JH, Duggal P, Hussain SK, Martinson J, Wolinsky SM, Carrington M, et al.: </w:t>
      </w:r>
      <w:r w:rsidRPr="00CF6BF9">
        <w:rPr>
          <w:b/>
          <w:noProof/>
        </w:rPr>
        <w:t>Distinct assembly profiles of HLA-B molecules</w:t>
      </w:r>
      <w:r w:rsidRPr="00CF6BF9">
        <w:rPr>
          <w:noProof/>
        </w:rPr>
        <w:t xml:space="preserve">. </w:t>
      </w:r>
      <w:r w:rsidRPr="00CF6BF9">
        <w:rPr>
          <w:i/>
          <w:noProof/>
        </w:rPr>
        <w:t xml:space="preserve">J Immunol </w:t>
      </w:r>
      <w:r w:rsidRPr="00CF6BF9">
        <w:rPr>
          <w:noProof/>
        </w:rPr>
        <w:t xml:space="preserve">2014, </w:t>
      </w:r>
      <w:r w:rsidRPr="00CF6BF9">
        <w:rPr>
          <w:b/>
          <w:noProof/>
        </w:rPr>
        <w:t>192</w:t>
      </w:r>
      <w:r w:rsidRPr="00CF6BF9">
        <w:rPr>
          <w:noProof/>
        </w:rPr>
        <w:t>:4967-4976.</w:t>
      </w:r>
    </w:p>
    <w:p w14:paraId="0C0F4587" w14:textId="77777777" w:rsidR="00CF6BF9" w:rsidRPr="00CF6BF9" w:rsidRDefault="00CF6BF9" w:rsidP="00CF6BF9">
      <w:pPr>
        <w:pStyle w:val="EndNoteBibliography"/>
        <w:ind w:left="720" w:hanging="720"/>
        <w:rPr>
          <w:noProof/>
        </w:rPr>
      </w:pPr>
      <w:r w:rsidRPr="00CF6BF9">
        <w:rPr>
          <w:noProof/>
        </w:rPr>
        <w:t xml:space="preserve">30. Abualrous ET, Fritzsche S, Hein Z, Al-Balushi MS, Reinink P, Boyle LH, Wellbrock U, Antoniou AN, Springer S: </w:t>
      </w:r>
      <w:r w:rsidRPr="00CF6BF9">
        <w:rPr>
          <w:b/>
          <w:noProof/>
        </w:rPr>
        <w:t>F pocket flexibility influences the tapasin dependence of two differentially disease-associated MHC Class I proteins</w:t>
      </w:r>
      <w:r w:rsidRPr="00CF6BF9">
        <w:rPr>
          <w:noProof/>
        </w:rPr>
        <w:t xml:space="preserve">. </w:t>
      </w:r>
      <w:r w:rsidRPr="00CF6BF9">
        <w:rPr>
          <w:i/>
          <w:noProof/>
        </w:rPr>
        <w:t xml:space="preserve">Eur J Immunol </w:t>
      </w:r>
      <w:r w:rsidRPr="00CF6BF9">
        <w:rPr>
          <w:noProof/>
        </w:rPr>
        <w:t xml:space="preserve">2015, </w:t>
      </w:r>
      <w:r w:rsidRPr="00CF6BF9">
        <w:rPr>
          <w:b/>
          <w:noProof/>
        </w:rPr>
        <w:t>45</w:t>
      </w:r>
      <w:r w:rsidRPr="00CF6BF9">
        <w:rPr>
          <w:noProof/>
        </w:rPr>
        <w:t>:1248-1257.</w:t>
      </w:r>
    </w:p>
    <w:p w14:paraId="78BC0167" w14:textId="77777777" w:rsidR="00CF6BF9" w:rsidRPr="00CF6BF9" w:rsidRDefault="00CF6BF9" w:rsidP="00CF6BF9">
      <w:pPr>
        <w:pStyle w:val="EndNoteBibliography"/>
        <w:ind w:left="720" w:hanging="720"/>
        <w:rPr>
          <w:noProof/>
        </w:rPr>
      </w:pPr>
      <w:r w:rsidRPr="00CF6BF9">
        <w:rPr>
          <w:noProof/>
        </w:rPr>
        <w:t xml:space="preserve">31. Garstka MA, Fritzsche S, Lenart I, Hein Z, Jankevicius G, Boyle LH, Elliott T, Trowsdale J, Antoniou AN, Zacharias M, et al.: </w:t>
      </w:r>
      <w:r w:rsidRPr="00CF6BF9">
        <w:rPr>
          <w:b/>
          <w:noProof/>
        </w:rPr>
        <w:t xml:space="preserve">Tapasin dependence of major </w:t>
      </w:r>
      <w:r w:rsidRPr="00CF6BF9">
        <w:rPr>
          <w:b/>
          <w:noProof/>
        </w:rPr>
        <w:lastRenderedPageBreak/>
        <w:t>histocompatibility complex class I molecules correlates with their conformational flexibility</w:t>
      </w:r>
      <w:r w:rsidRPr="00CF6BF9">
        <w:rPr>
          <w:noProof/>
        </w:rPr>
        <w:t xml:space="preserve">. </w:t>
      </w:r>
      <w:r w:rsidRPr="00CF6BF9">
        <w:rPr>
          <w:i/>
          <w:noProof/>
        </w:rPr>
        <w:t xml:space="preserve">FASEB J </w:t>
      </w:r>
      <w:r w:rsidRPr="00CF6BF9">
        <w:rPr>
          <w:noProof/>
        </w:rPr>
        <w:t xml:space="preserve">2011, </w:t>
      </w:r>
      <w:r w:rsidRPr="00CF6BF9">
        <w:rPr>
          <w:b/>
          <w:noProof/>
        </w:rPr>
        <w:t>25</w:t>
      </w:r>
      <w:r w:rsidRPr="00CF6BF9">
        <w:rPr>
          <w:noProof/>
        </w:rPr>
        <w:t>:3989-3998.</w:t>
      </w:r>
    </w:p>
    <w:p w14:paraId="00715814" w14:textId="77777777" w:rsidR="00CF6BF9" w:rsidRPr="00CF6BF9" w:rsidRDefault="00CF6BF9" w:rsidP="00CF6BF9">
      <w:pPr>
        <w:pStyle w:val="EndNoteBibliography"/>
        <w:ind w:left="720" w:hanging="720"/>
        <w:rPr>
          <w:noProof/>
        </w:rPr>
      </w:pPr>
      <w:r w:rsidRPr="00CF6BF9">
        <w:rPr>
          <w:noProof/>
        </w:rPr>
        <w:t xml:space="preserve">32. Ilca FT, Drexhage LZ, Brewin G, Peacock S, Boyle LH: </w:t>
      </w:r>
      <w:r w:rsidRPr="00CF6BF9">
        <w:rPr>
          <w:b/>
          <w:noProof/>
        </w:rPr>
        <w:t>Distinct Polymorphisms in HLA Class I Molecules Govern Their Susceptibility to Peptide Editing by TAPBPR</w:t>
      </w:r>
      <w:r w:rsidRPr="00CF6BF9">
        <w:rPr>
          <w:noProof/>
        </w:rPr>
        <w:t xml:space="preserve">. </w:t>
      </w:r>
      <w:r w:rsidRPr="00CF6BF9">
        <w:rPr>
          <w:i/>
          <w:noProof/>
        </w:rPr>
        <w:t xml:space="preserve">Cell Rep </w:t>
      </w:r>
      <w:r w:rsidRPr="00CF6BF9">
        <w:rPr>
          <w:noProof/>
        </w:rPr>
        <w:t xml:space="preserve">2019, </w:t>
      </w:r>
      <w:r w:rsidRPr="00CF6BF9">
        <w:rPr>
          <w:b/>
          <w:noProof/>
        </w:rPr>
        <w:t>29</w:t>
      </w:r>
      <w:r w:rsidRPr="00CF6BF9">
        <w:rPr>
          <w:noProof/>
        </w:rPr>
        <w:t>:1621-1632 e1623.</w:t>
      </w:r>
    </w:p>
    <w:p w14:paraId="3B34DFAA" w14:textId="77777777" w:rsidR="00CF6BF9" w:rsidRPr="00CF6BF9" w:rsidRDefault="00CF6BF9" w:rsidP="00CF6BF9">
      <w:pPr>
        <w:pStyle w:val="EndNoteBibliography"/>
        <w:ind w:left="720" w:hanging="720"/>
        <w:rPr>
          <w:noProof/>
        </w:rPr>
      </w:pPr>
      <w:r w:rsidRPr="00CF6BF9">
        <w:rPr>
          <w:noProof/>
        </w:rPr>
        <w:t xml:space="preserve">33. Bashirova AA, Viard M, Naranbhai V, Grifoni A, Garcia-Beltran W, Akdag M, Yuki Y, Gao X, O'HUigin C, Raghavan M, et al.: </w:t>
      </w:r>
      <w:r w:rsidRPr="00CF6BF9">
        <w:rPr>
          <w:b/>
          <w:noProof/>
        </w:rPr>
        <w:t>HLA tapasin independence: broader peptide repertoire and HIV control</w:t>
      </w:r>
      <w:r w:rsidRPr="00CF6BF9">
        <w:rPr>
          <w:noProof/>
        </w:rPr>
        <w:t xml:space="preserve">. </w:t>
      </w:r>
      <w:r w:rsidRPr="00CF6BF9">
        <w:rPr>
          <w:i/>
          <w:noProof/>
        </w:rPr>
        <w:t xml:space="preserve">Proc Natl Acad Sci U S A </w:t>
      </w:r>
      <w:r w:rsidRPr="00CF6BF9">
        <w:rPr>
          <w:noProof/>
        </w:rPr>
        <w:t xml:space="preserve">2020, </w:t>
      </w:r>
      <w:r w:rsidRPr="00CF6BF9">
        <w:rPr>
          <w:b/>
          <w:noProof/>
        </w:rPr>
        <w:t>117</w:t>
      </w:r>
      <w:r w:rsidRPr="00CF6BF9">
        <w:rPr>
          <w:noProof/>
        </w:rPr>
        <w:t>:28232-28238.</w:t>
      </w:r>
    </w:p>
    <w:p w14:paraId="0D90C861" w14:textId="77777777" w:rsidR="00CF6BF9" w:rsidRPr="00CF6BF9" w:rsidRDefault="00CF6BF9" w:rsidP="00CF6BF9">
      <w:pPr>
        <w:pStyle w:val="EndNoteBibliography"/>
        <w:ind w:left="720" w:hanging="720"/>
        <w:rPr>
          <w:noProof/>
        </w:rPr>
      </w:pPr>
      <w:r w:rsidRPr="00CF6BF9">
        <w:rPr>
          <w:noProof/>
        </w:rPr>
        <w:t xml:space="preserve">34. Garbi N, Tan P, Diehl AD, Chambers BJ, Ljunggren HG, Momburg F, Hammerling GJ: </w:t>
      </w:r>
      <w:r w:rsidRPr="00CF6BF9">
        <w:rPr>
          <w:b/>
          <w:noProof/>
        </w:rPr>
        <w:t>Impaired immune responses and altered peptide repertoire in tapasin-deficient mice</w:t>
      </w:r>
      <w:r w:rsidRPr="00CF6BF9">
        <w:rPr>
          <w:noProof/>
        </w:rPr>
        <w:t xml:space="preserve">. </w:t>
      </w:r>
      <w:r w:rsidRPr="00CF6BF9">
        <w:rPr>
          <w:i/>
          <w:noProof/>
        </w:rPr>
        <w:t xml:space="preserve">Nat Immunol </w:t>
      </w:r>
      <w:r w:rsidRPr="00CF6BF9">
        <w:rPr>
          <w:noProof/>
        </w:rPr>
        <w:t xml:space="preserve">2000, </w:t>
      </w:r>
      <w:r w:rsidRPr="00CF6BF9">
        <w:rPr>
          <w:b/>
          <w:noProof/>
        </w:rPr>
        <w:t>1</w:t>
      </w:r>
      <w:r w:rsidRPr="00CF6BF9">
        <w:rPr>
          <w:noProof/>
        </w:rPr>
        <w:t>:234-238.</w:t>
      </w:r>
    </w:p>
    <w:p w14:paraId="498F36E0" w14:textId="77777777" w:rsidR="00CF6BF9" w:rsidRPr="00CF6BF9" w:rsidRDefault="00CF6BF9" w:rsidP="00CF6BF9">
      <w:pPr>
        <w:pStyle w:val="EndNoteBibliography"/>
        <w:ind w:left="720" w:hanging="720"/>
        <w:rPr>
          <w:noProof/>
        </w:rPr>
      </w:pPr>
      <w:r w:rsidRPr="00CF6BF9">
        <w:rPr>
          <w:noProof/>
        </w:rPr>
        <w:t xml:space="preserve">35. Ortmann B, Copeman J, Lehner PJ, Sadasivan B, Herberg JA, Grandea AG, Riddell SR, Tampe R, Spies T, Trowsdale J, et al.: </w:t>
      </w:r>
      <w:r w:rsidRPr="00CF6BF9">
        <w:rPr>
          <w:b/>
          <w:noProof/>
        </w:rPr>
        <w:t>A critical role for tapasin in the assembly and function of multimeric MHC class I-TAP complexes</w:t>
      </w:r>
      <w:r w:rsidRPr="00CF6BF9">
        <w:rPr>
          <w:noProof/>
        </w:rPr>
        <w:t xml:space="preserve">. </w:t>
      </w:r>
      <w:r w:rsidRPr="00CF6BF9">
        <w:rPr>
          <w:i/>
          <w:noProof/>
        </w:rPr>
        <w:t xml:space="preserve">Science </w:t>
      </w:r>
      <w:r w:rsidRPr="00CF6BF9">
        <w:rPr>
          <w:noProof/>
        </w:rPr>
        <w:t xml:space="preserve">1997, </w:t>
      </w:r>
      <w:r w:rsidRPr="00CF6BF9">
        <w:rPr>
          <w:b/>
          <w:noProof/>
        </w:rPr>
        <w:t>277</w:t>
      </w:r>
      <w:r w:rsidRPr="00CF6BF9">
        <w:rPr>
          <w:noProof/>
        </w:rPr>
        <w:t>:1306-1309.</w:t>
      </w:r>
    </w:p>
    <w:p w14:paraId="5D856791" w14:textId="77777777" w:rsidR="00CF6BF9" w:rsidRPr="00CF6BF9" w:rsidRDefault="00CF6BF9" w:rsidP="00CF6BF9">
      <w:pPr>
        <w:pStyle w:val="EndNoteBibliography"/>
        <w:ind w:left="720" w:hanging="720"/>
        <w:rPr>
          <w:noProof/>
        </w:rPr>
      </w:pPr>
      <w:r w:rsidRPr="00CF6BF9">
        <w:rPr>
          <w:noProof/>
        </w:rPr>
        <w:t xml:space="preserve">36. Adams EJ, Luoma AM: </w:t>
      </w:r>
      <w:r w:rsidRPr="00CF6BF9">
        <w:rPr>
          <w:b/>
          <w:noProof/>
        </w:rPr>
        <w:t>The adaptable major histocompatibility complex (MHC) fold: structure and function of nonclassical and MHC class I-like molecules</w:t>
      </w:r>
      <w:r w:rsidRPr="00CF6BF9">
        <w:rPr>
          <w:noProof/>
        </w:rPr>
        <w:t xml:space="preserve">. </w:t>
      </w:r>
      <w:r w:rsidRPr="00CF6BF9">
        <w:rPr>
          <w:i/>
          <w:noProof/>
        </w:rPr>
        <w:t xml:space="preserve">Annu Rev Immunol </w:t>
      </w:r>
      <w:r w:rsidRPr="00CF6BF9">
        <w:rPr>
          <w:noProof/>
        </w:rPr>
        <w:t xml:space="preserve">2013, </w:t>
      </w:r>
      <w:r w:rsidRPr="00CF6BF9">
        <w:rPr>
          <w:b/>
          <w:noProof/>
        </w:rPr>
        <w:t>31</w:t>
      </w:r>
      <w:r w:rsidRPr="00CF6BF9">
        <w:rPr>
          <w:noProof/>
        </w:rPr>
        <w:t>:529-561.</w:t>
      </w:r>
    </w:p>
    <w:p w14:paraId="728F240F" w14:textId="77777777" w:rsidR="00CF6BF9" w:rsidRPr="00CF6BF9" w:rsidRDefault="00CF6BF9" w:rsidP="00CF6BF9">
      <w:pPr>
        <w:pStyle w:val="EndNoteBibliography"/>
        <w:ind w:left="720" w:hanging="720"/>
        <w:rPr>
          <w:noProof/>
        </w:rPr>
      </w:pPr>
      <w:r w:rsidRPr="00CF6BF9">
        <w:rPr>
          <w:noProof/>
        </w:rPr>
        <w:t xml:space="preserve">37. McWilliam HEG, Villadangos JA: </w:t>
      </w:r>
      <w:r w:rsidRPr="00CF6BF9">
        <w:rPr>
          <w:b/>
          <w:noProof/>
        </w:rPr>
        <w:t>How MR1 Presents a Pathogen Metabolic Signature to Mucosal-Associated Invariant T (MAIT) Cells</w:t>
      </w:r>
      <w:r w:rsidRPr="00CF6BF9">
        <w:rPr>
          <w:noProof/>
        </w:rPr>
        <w:t xml:space="preserve">. </w:t>
      </w:r>
      <w:r w:rsidRPr="00CF6BF9">
        <w:rPr>
          <w:i/>
          <w:noProof/>
        </w:rPr>
        <w:t xml:space="preserve">Trends Immunol </w:t>
      </w:r>
      <w:r w:rsidRPr="00CF6BF9">
        <w:rPr>
          <w:noProof/>
        </w:rPr>
        <w:t xml:space="preserve">2017, </w:t>
      </w:r>
      <w:r w:rsidRPr="00CF6BF9">
        <w:rPr>
          <w:b/>
          <w:noProof/>
        </w:rPr>
        <w:t>38</w:t>
      </w:r>
      <w:r w:rsidRPr="00CF6BF9">
        <w:rPr>
          <w:noProof/>
        </w:rPr>
        <w:t>:679-689.</w:t>
      </w:r>
    </w:p>
    <w:p w14:paraId="1D429F6C" w14:textId="77777777" w:rsidR="00CF6BF9" w:rsidRPr="00CF6BF9" w:rsidRDefault="00CF6BF9" w:rsidP="00CF6BF9">
      <w:pPr>
        <w:pStyle w:val="EndNoteBibliography"/>
        <w:ind w:left="720" w:hanging="720"/>
        <w:rPr>
          <w:noProof/>
        </w:rPr>
      </w:pPr>
      <w:r w:rsidRPr="00CF6BF9">
        <w:rPr>
          <w:noProof/>
        </w:rPr>
        <w:t xml:space="preserve">38. McWilliam HEG, Mak JYW, Awad W, Zorkau M, Cruz-Gomez S, Lim HJ, Yan Y, Wormald S, Dagley LF, Eckle SBG, et al.: </w:t>
      </w:r>
      <w:r w:rsidRPr="00CF6BF9">
        <w:rPr>
          <w:b/>
          <w:noProof/>
        </w:rPr>
        <w:t>Endoplasmic reticulum chaperones stabilize ligand-receptive MR1 molecules for efficient presentation of metabolite antigens</w:t>
      </w:r>
      <w:r w:rsidRPr="00CF6BF9">
        <w:rPr>
          <w:noProof/>
        </w:rPr>
        <w:t xml:space="preserve">. </w:t>
      </w:r>
      <w:r w:rsidRPr="00CF6BF9">
        <w:rPr>
          <w:i/>
          <w:noProof/>
        </w:rPr>
        <w:t xml:space="preserve">Proc Natl Acad Sci U S A </w:t>
      </w:r>
      <w:r w:rsidRPr="00CF6BF9">
        <w:rPr>
          <w:noProof/>
        </w:rPr>
        <w:t xml:space="preserve">2020, </w:t>
      </w:r>
      <w:r w:rsidRPr="00CF6BF9">
        <w:rPr>
          <w:b/>
          <w:noProof/>
        </w:rPr>
        <w:t>117</w:t>
      </w:r>
      <w:r w:rsidRPr="00CF6BF9">
        <w:rPr>
          <w:noProof/>
        </w:rPr>
        <w:t>:24974-24985.</w:t>
      </w:r>
    </w:p>
    <w:p w14:paraId="09DB1229" w14:textId="77777777" w:rsidR="00CF6BF9" w:rsidRPr="00CF6BF9" w:rsidRDefault="00CF6BF9" w:rsidP="00CF6BF9">
      <w:pPr>
        <w:pStyle w:val="EndNoteBibliography"/>
        <w:ind w:left="720" w:hanging="720"/>
        <w:rPr>
          <w:noProof/>
        </w:rPr>
      </w:pPr>
      <w:r w:rsidRPr="00CF6BF9">
        <w:rPr>
          <w:noProof/>
        </w:rPr>
        <w:t xml:space="preserve">39. Porter KM, Hermann C, Traherne JA, Boyle LH: </w:t>
      </w:r>
      <w:r w:rsidRPr="00CF6BF9">
        <w:rPr>
          <w:b/>
          <w:noProof/>
        </w:rPr>
        <w:t>TAPBPR isoforms exhibit altered association with MHC class I</w:t>
      </w:r>
      <w:r w:rsidRPr="00CF6BF9">
        <w:rPr>
          <w:noProof/>
        </w:rPr>
        <w:t xml:space="preserve">. </w:t>
      </w:r>
      <w:r w:rsidRPr="00CF6BF9">
        <w:rPr>
          <w:i/>
          <w:noProof/>
        </w:rPr>
        <w:t xml:space="preserve">Immunology </w:t>
      </w:r>
      <w:r w:rsidRPr="00CF6BF9">
        <w:rPr>
          <w:noProof/>
        </w:rPr>
        <w:t xml:space="preserve">2014, </w:t>
      </w:r>
      <w:r w:rsidRPr="00CF6BF9">
        <w:rPr>
          <w:b/>
          <w:noProof/>
        </w:rPr>
        <w:t>142</w:t>
      </w:r>
      <w:r w:rsidRPr="00CF6BF9">
        <w:rPr>
          <w:noProof/>
        </w:rPr>
        <w:t>:289-299.</w:t>
      </w:r>
    </w:p>
    <w:p w14:paraId="41450BDC" w14:textId="77777777" w:rsidR="00CF6BF9" w:rsidRPr="00CF6BF9" w:rsidRDefault="00CF6BF9" w:rsidP="00CF6BF9">
      <w:pPr>
        <w:pStyle w:val="EndNoteBibliography"/>
        <w:ind w:left="720" w:hanging="720"/>
        <w:rPr>
          <w:noProof/>
        </w:rPr>
      </w:pPr>
      <w:r w:rsidRPr="00CF6BF9">
        <w:rPr>
          <w:noProof/>
        </w:rPr>
        <w:t xml:space="preserve">40. Reeves E, James E: </w:t>
      </w:r>
      <w:r w:rsidRPr="00CF6BF9">
        <w:rPr>
          <w:b/>
          <w:noProof/>
        </w:rPr>
        <w:t>Antigen processing and immune regulation in the response to tumours</w:t>
      </w:r>
      <w:r w:rsidRPr="00CF6BF9">
        <w:rPr>
          <w:noProof/>
        </w:rPr>
        <w:t xml:space="preserve">. </w:t>
      </w:r>
      <w:r w:rsidRPr="00CF6BF9">
        <w:rPr>
          <w:i/>
          <w:noProof/>
        </w:rPr>
        <w:t xml:space="preserve">Immunology </w:t>
      </w:r>
      <w:r w:rsidRPr="00CF6BF9">
        <w:rPr>
          <w:noProof/>
        </w:rPr>
        <w:t xml:space="preserve">2017, </w:t>
      </w:r>
      <w:r w:rsidRPr="00CF6BF9">
        <w:rPr>
          <w:b/>
          <w:noProof/>
        </w:rPr>
        <w:t>150</w:t>
      </w:r>
      <w:r w:rsidRPr="00CF6BF9">
        <w:rPr>
          <w:noProof/>
        </w:rPr>
        <w:t>:16-24.</w:t>
      </w:r>
    </w:p>
    <w:p w14:paraId="331E720D" w14:textId="77777777" w:rsidR="00CF6BF9" w:rsidRPr="00CF6BF9" w:rsidRDefault="00CF6BF9" w:rsidP="00CF6BF9">
      <w:pPr>
        <w:pStyle w:val="EndNoteBibliography"/>
        <w:ind w:left="720" w:hanging="720"/>
        <w:rPr>
          <w:noProof/>
        </w:rPr>
      </w:pPr>
      <w:r w:rsidRPr="00CF6BF9">
        <w:rPr>
          <w:noProof/>
        </w:rPr>
        <w:t xml:space="preserve">41. Schuren AB, Costa AI, Wiertz EJ: </w:t>
      </w:r>
      <w:r w:rsidRPr="00CF6BF9">
        <w:rPr>
          <w:b/>
          <w:noProof/>
        </w:rPr>
        <w:t>Recent advances in viral evasion of the MHC Class I processing pathway</w:t>
      </w:r>
      <w:r w:rsidRPr="00CF6BF9">
        <w:rPr>
          <w:noProof/>
        </w:rPr>
        <w:t xml:space="preserve">. </w:t>
      </w:r>
      <w:r w:rsidRPr="00CF6BF9">
        <w:rPr>
          <w:i/>
          <w:noProof/>
        </w:rPr>
        <w:t xml:space="preserve">Curr Opin Immunol </w:t>
      </w:r>
      <w:r w:rsidRPr="00CF6BF9">
        <w:rPr>
          <w:noProof/>
        </w:rPr>
        <w:t xml:space="preserve">2016, </w:t>
      </w:r>
      <w:r w:rsidRPr="00CF6BF9">
        <w:rPr>
          <w:b/>
          <w:noProof/>
        </w:rPr>
        <w:t>40</w:t>
      </w:r>
      <w:r w:rsidRPr="00CF6BF9">
        <w:rPr>
          <w:noProof/>
        </w:rPr>
        <w:t>:43-50.</w:t>
      </w:r>
    </w:p>
    <w:p w14:paraId="14323201" w14:textId="10E4C321" w:rsidR="001721C9" w:rsidRDefault="00DF49A2" w:rsidP="00A73241">
      <w:pPr>
        <w:spacing w:line="600" w:lineRule="auto"/>
        <w:rPr>
          <w:rFonts w:cs="Arial"/>
        </w:rPr>
      </w:pPr>
      <w:r>
        <w:rPr>
          <w:rFonts w:cs="Arial"/>
        </w:rPr>
        <w:fldChar w:fldCharType="end"/>
      </w:r>
    </w:p>
    <w:p w14:paraId="3BAE14B1" w14:textId="33C0BF3C" w:rsidR="00193A3B" w:rsidRDefault="00193A3B" w:rsidP="00A73241">
      <w:pPr>
        <w:spacing w:line="600" w:lineRule="auto"/>
        <w:rPr>
          <w:rFonts w:cs="Arial"/>
        </w:rPr>
      </w:pPr>
    </w:p>
    <w:p w14:paraId="047534CC" w14:textId="43948F48" w:rsidR="00193A3B" w:rsidRDefault="00193A3B" w:rsidP="00A73241">
      <w:pPr>
        <w:spacing w:line="600" w:lineRule="auto"/>
        <w:rPr>
          <w:rFonts w:cs="Arial"/>
        </w:rPr>
      </w:pPr>
    </w:p>
    <w:p w14:paraId="27C1D7CC" w14:textId="77777777" w:rsidR="00D80987" w:rsidRDefault="00D80987" w:rsidP="00193A3B">
      <w:pPr>
        <w:spacing w:line="600" w:lineRule="auto"/>
        <w:rPr>
          <w:rFonts w:cs="Arial"/>
        </w:rPr>
      </w:pPr>
    </w:p>
    <w:p w14:paraId="56862621" w14:textId="77777777" w:rsidR="00D80987" w:rsidRDefault="00D80987" w:rsidP="00193A3B">
      <w:pPr>
        <w:spacing w:line="600" w:lineRule="auto"/>
        <w:rPr>
          <w:rFonts w:cs="Arial"/>
        </w:rPr>
      </w:pPr>
    </w:p>
    <w:p w14:paraId="33902E54" w14:textId="77777777" w:rsidR="00D80987" w:rsidRDefault="00D80987" w:rsidP="00193A3B">
      <w:pPr>
        <w:spacing w:line="600" w:lineRule="auto"/>
        <w:rPr>
          <w:rFonts w:cs="Arial"/>
        </w:rPr>
      </w:pPr>
    </w:p>
    <w:p w14:paraId="1CEA2EEB" w14:textId="77777777" w:rsidR="00D80987" w:rsidRDefault="00D80987" w:rsidP="00193A3B">
      <w:pPr>
        <w:spacing w:line="600" w:lineRule="auto"/>
        <w:rPr>
          <w:rFonts w:cs="Arial"/>
        </w:rPr>
      </w:pPr>
    </w:p>
    <w:p w14:paraId="6B04AF51" w14:textId="766F0A47" w:rsidR="00193A3B" w:rsidRPr="00D80987" w:rsidRDefault="00193A3B" w:rsidP="00193A3B">
      <w:pPr>
        <w:spacing w:line="600" w:lineRule="auto"/>
        <w:rPr>
          <w:rFonts w:cs="Arial"/>
          <w:b/>
        </w:rPr>
      </w:pPr>
      <w:r w:rsidRPr="00D80987">
        <w:rPr>
          <w:rFonts w:cs="Arial"/>
          <w:b/>
        </w:rPr>
        <w:lastRenderedPageBreak/>
        <w:t>References annotations:</w:t>
      </w:r>
    </w:p>
    <w:p w14:paraId="2DC69416" w14:textId="77777777" w:rsidR="00193A3B" w:rsidRDefault="00193A3B" w:rsidP="00193A3B">
      <w:pPr>
        <w:spacing w:line="600" w:lineRule="auto"/>
        <w:rPr>
          <w:rFonts w:cs="Arial"/>
        </w:rPr>
      </w:pPr>
      <w:r>
        <w:rPr>
          <w:rFonts w:cs="Arial"/>
        </w:rPr>
        <w:t>**Of outstanding interest</w:t>
      </w:r>
    </w:p>
    <w:p w14:paraId="362BEBEE" w14:textId="4DC0E259" w:rsidR="00193A3B" w:rsidRPr="00D80987" w:rsidRDefault="00D80987" w:rsidP="00193A3B">
      <w:pPr>
        <w:spacing w:line="600" w:lineRule="auto"/>
        <w:rPr>
          <w:rFonts w:cs="Arial"/>
          <w:b/>
        </w:rPr>
      </w:pPr>
      <w:r w:rsidRPr="00D80987">
        <w:rPr>
          <w:rFonts w:cs="Arial"/>
          <w:b/>
        </w:rPr>
        <w:t xml:space="preserve">Ref 15 – </w:t>
      </w:r>
      <w:r w:rsidR="00193A3B" w:rsidRPr="00D80987">
        <w:rPr>
          <w:rFonts w:cs="Arial"/>
          <w:b/>
        </w:rPr>
        <w:t>Ilca</w:t>
      </w:r>
      <w:r w:rsidRPr="00D80987">
        <w:rPr>
          <w:rFonts w:cs="Arial"/>
          <w:b/>
        </w:rPr>
        <w:t xml:space="preserve"> </w:t>
      </w:r>
      <w:r w:rsidRPr="006F5341">
        <w:rPr>
          <w:rFonts w:cs="Arial"/>
          <w:b/>
          <w:i/>
        </w:rPr>
        <w:t>et al</w:t>
      </w:r>
      <w:r w:rsidRPr="00D80987">
        <w:rPr>
          <w:rFonts w:cs="Arial"/>
          <w:b/>
        </w:rPr>
        <w:t xml:space="preserve">. </w:t>
      </w:r>
    </w:p>
    <w:p w14:paraId="4E06DE6E" w14:textId="74247BD1" w:rsidR="00193A3B" w:rsidRDefault="00193A3B" w:rsidP="00193A3B">
      <w:pPr>
        <w:spacing w:line="600" w:lineRule="auto"/>
        <w:rPr>
          <w:rFonts w:cs="Arial"/>
        </w:rPr>
      </w:pPr>
      <w:r>
        <w:rPr>
          <w:rFonts w:cs="Arial"/>
        </w:rPr>
        <w:t>This paper</w:t>
      </w:r>
      <w:r w:rsidR="00D80987">
        <w:rPr>
          <w:rFonts w:cs="Arial"/>
        </w:rPr>
        <w:t>, together with [16]</w:t>
      </w:r>
      <w:r w:rsidR="00C05303">
        <w:rPr>
          <w:rFonts w:cs="Arial"/>
        </w:rPr>
        <w:t>,</w:t>
      </w:r>
      <w:r>
        <w:rPr>
          <w:rFonts w:cs="Arial"/>
        </w:rPr>
        <w:t xml:space="preserve"> described the role of the TAPBPR K22-D35 loop in promoting </w:t>
      </w:r>
      <w:r w:rsidR="00D80987">
        <w:rPr>
          <w:rFonts w:cs="Arial"/>
        </w:rPr>
        <w:t xml:space="preserve">peptide dissociation from MHC-I. Furthermore, it demonstrated </w:t>
      </w:r>
      <w:r>
        <w:rPr>
          <w:rFonts w:cs="Arial"/>
        </w:rPr>
        <w:t>how this function is dependent on the F</w:t>
      </w:r>
      <w:r w:rsidR="00F6581B">
        <w:rPr>
          <w:rFonts w:cs="Arial"/>
        </w:rPr>
        <w:t>-</w:t>
      </w:r>
      <w:r>
        <w:rPr>
          <w:rFonts w:cs="Arial"/>
        </w:rPr>
        <w:t>pocket specificity of different MHC-I allotypes.</w:t>
      </w:r>
    </w:p>
    <w:p w14:paraId="60B9F4D2" w14:textId="77777777" w:rsidR="00D80987" w:rsidRDefault="00D80987" w:rsidP="00193A3B">
      <w:pPr>
        <w:spacing w:line="600" w:lineRule="auto"/>
        <w:rPr>
          <w:rFonts w:cs="Arial"/>
        </w:rPr>
      </w:pPr>
    </w:p>
    <w:p w14:paraId="72B03200" w14:textId="31C6353E" w:rsidR="00D80987" w:rsidRPr="00D80987" w:rsidRDefault="00D80987" w:rsidP="00D80987">
      <w:pPr>
        <w:spacing w:line="600" w:lineRule="auto"/>
        <w:rPr>
          <w:rFonts w:cs="Arial"/>
          <w:b/>
        </w:rPr>
      </w:pPr>
      <w:r w:rsidRPr="00D80987">
        <w:rPr>
          <w:rFonts w:cs="Arial"/>
          <w:b/>
        </w:rPr>
        <w:t xml:space="preserve">Ref 16 - </w:t>
      </w:r>
      <w:proofErr w:type="spellStart"/>
      <w:r w:rsidRPr="00D80987">
        <w:rPr>
          <w:rFonts w:cs="Arial"/>
          <w:b/>
        </w:rPr>
        <w:t>Sagert</w:t>
      </w:r>
      <w:proofErr w:type="spellEnd"/>
      <w:r w:rsidRPr="00D80987">
        <w:rPr>
          <w:rFonts w:cs="Arial"/>
          <w:b/>
        </w:rPr>
        <w:t xml:space="preserve"> </w:t>
      </w:r>
      <w:r w:rsidRPr="006F5341">
        <w:rPr>
          <w:rFonts w:cs="Arial"/>
          <w:b/>
          <w:i/>
        </w:rPr>
        <w:t>et al</w:t>
      </w:r>
      <w:r w:rsidRPr="00D80987">
        <w:rPr>
          <w:rFonts w:cs="Arial"/>
          <w:b/>
        </w:rPr>
        <w:t xml:space="preserve">. </w:t>
      </w:r>
    </w:p>
    <w:p w14:paraId="6C7B2448" w14:textId="28A7A972" w:rsidR="00D80987" w:rsidRDefault="00C05303" w:rsidP="00D80987">
      <w:pPr>
        <w:spacing w:line="600" w:lineRule="auto"/>
        <w:rPr>
          <w:rFonts w:cs="Arial"/>
        </w:rPr>
      </w:pPr>
      <w:r>
        <w:rPr>
          <w:rFonts w:cs="Arial"/>
        </w:rPr>
        <w:t>This study</w:t>
      </w:r>
      <w:r w:rsidR="00D80987">
        <w:rPr>
          <w:rFonts w:cs="Arial"/>
        </w:rPr>
        <w:t>, together with [15]</w:t>
      </w:r>
      <w:r>
        <w:rPr>
          <w:rFonts w:cs="Arial"/>
        </w:rPr>
        <w:t>,</w:t>
      </w:r>
      <w:r w:rsidR="00D80987">
        <w:rPr>
          <w:rFonts w:cs="Arial"/>
        </w:rPr>
        <w:t xml:space="preserve"> demonstrated the role of the K22-D35 loop </w:t>
      </w:r>
      <w:r>
        <w:rPr>
          <w:rFonts w:cs="Arial"/>
        </w:rPr>
        <w:t>as a cataly</w:t>
      </w:r>
      <w:r w:rsidR="00D80987">
        <w:rPr>
          <w:rFonts w:cs="Arial"/>
        </w:rPr>
        <w:t>t</w:t>
      </w:r>
      <w:r>
        <w:rPr>
          <w:rFonts w:cs="Arial"/>
        </w:rPr>
        <w:t xml:space="preserve">ic region mediating </w:t>
      </w:r>
      <w:r w:rsidR="00D80987">
        <w:rPr>
          <w:rFonts w:cs="Arial"/>
        </w:rPr>
        <w:t>peptide dissociation from MHC-I.</w:t>
      </w:r>
      <w:r>
        <w:rPr>
          <w:rFonts w:cs="Arial"/>
        </w:rPr>
        <w:t xml:space="preserve"> </w:t>
      </w:r>
      <w:r>
        <w:rPr>
          <w:rFonts w:eastAsia="Times New Roman" w:cs="Arial"/>
          <w:color w:val="000000"/>
          <w:lang w:val="en-GB" w:eastAsia="en-GB"/>
        </w:rPr>
        <w:t xml:space="preserve"> The TAPBPR scoop loop </w:t>
      </w:r>
      <w:r>
        <w:rPr>
          <w:color w:val="212121"/>
          <w:shd w:val="clear" w:color="auto" w:fill="FFFFFF"/>
        </w:rPr>
        <w:t xml:space="preserve">was also shown to perform a chaperoning function.  </w:t>
      </w:r>
    </w:p>
    <w:p w14:paraId="2EEA3F6F" w14:textId="077A5051" w:rsidR="00D80987" w:rsidRDefault="00D80987" w:rsidP="00193A3B">
      <w:pPr>
        <w:spacing w:line="600" w:lineRule="auto"/>
        <w:rPr>
          <w:rFonts w:cs="Arial"/>
        </w:rPr>
      </w:pPr>
    </w:p>
    <w:p w14:paraId="788FFB0C" w14:textId="051103E4" w:rsidR="00193A3B" w:rsidRPr="00C05303" w:rsidRDefault="00C05303" w:rsidP="00193A3B">
      <w:pPr>
        <w:spacing w:line="600" w:lineRule="auto"/>
        <w:rPr>
          <w:rFonts w:cs="Arial"/>
          <w:b/>
        </w:rPr>
      </w:pPr>
      <w:r w:rsidRPr="00C05303">
        <w:rPr>
          <w:rFonts w:cs="Arial"/>
          <w:b/>
        </w:rPr>
        <w:t xml:space="preserve">Ref 32 – Ilca </w:t>
      </w:r>
      <w:r w:rsidRPr="006F5341">
        <w:rPr>
          <w:rFonts w:cs="Arial"/>
          <w:b/>
          <w:i/>
        </w:rPr>
        <w:t>et al</w:t>
      </w:r>
      <w:r w:rsidRPr="00C05303">
        <w:rPr>
          <w:rFonts w:cs="Arial"/>
          <w:b/>
        </w:rPr>
        <w:t xml:space="preserve">. </w:t>
      </w:r>
    </w:p>
    <w:p w14:paraId="469EFA70" w14:textId="09292FC8" w:rsidR="00193A3B" w:rsidRDefault="00193A3B" w:rsidP="00193A3B">
      <w:pPr>
        <w:spacing w:line="600" w:lineRule="auto"/>
        <w:rPr>
          <w:rFonts w:cs="Arial"/>
        </w:rPr>
      </w:pPr>
      <w:r>
        <w:rPr>
          <w:rFonts w:cs="Arial"/>
        </w:rPr>
        <w:t xml:space="preserve">This study compares the ability of TAPBPR to interact with and edit peptides on a </w:t>
      </w:r>
      <w:r w:rsidR="00C05303">
        <w:rPr>
          <w:rFonts w:cs="Arial"/>
        </w:rPr>
        <w:t>broad range</w:t>
      </w:r>
      <w:r>
        <w:rPr>
          <w:rFonts w:cs="Arial"/>
        </w:rPr>
        <w:t xml:space="preserve"> of MHC-I </w:t>
      </w:r>
      <w:r w:rsidR="00C05303">
        <w:rPr>
          <w:rFonts w:cs="Arial"/>
        </w:rPr>
        <w:t>allotypes</w:t>
      </w:r>
      <w:r>
        <w:rPr>
          <w:rFonts w:cs="Arial"/>
        </w:rPr>
        <w:t>, and describes polymorphisms which underpin the variation in the ability of different alleles to interact with TAPBPR. This is of particular interest in understanding the function of TAPBPR in the wider immune system.</w:t>
      </w:r>
    </w:p>
    <w:p w14:paraId="79656A0C" w14:textId="77777777" w:rsidR="00C05303" w:rsidRDefault="00C05303" w:rsidP="00193A3B">
      <w:pPr>
        <w:spacing w:line="600" w:lineRule="auto"/>
        <w:rPr>
          <w:rFonts w:cs="Arial"/>
        </w:rPr>
      </w:pPr>
    </w:p>
    <w:p w14:paraId="23F153B6" w14:textId="77777777" w:rsidR="00C05303" w:rsidRPr="00C05303" w:rsidRDefault="00C05303" w:rsidP="00193A3B">
      <w:pPr>
        <w:spacing w:line="600" w:lineRule="auto"/>
        <w:rPr>
          <w:rFonts w:cs="Arial"/>
          <w:b/>
        </w:rPr>
      </w:pPr>
      <w:r w:rsidRPr="00C05303">
        <w:rPr>
          <w:rFonts w:cs="Arial"/>
          <w:b/>
        </w:rPr>
        <w:t xml:space="preserve">Ref 38 – McWilliam </w:t>
      </w:r>
      <w:r w:rsidRPr="006F5341">
        <w:rPr>
          <w:rFonts w:cs="Arial"/>
          <w:b/>
          <w:i/>
        </w:rPr>
        <w:t>et al</w:t>
      </w:r>
      <w:r w:rsidRPr="00C05303">
        <w:rPr>
          <w:rFonts w:cs="Arial"/>
          <w:b/>
        </w:rPr>
        <w:t xml:space="preserve">. </w:t>
      </w:r>
    </w:p>
    <w:p w14:paraId="32B12C94" w14:textId="3CE29856" w:rsidR="00193A3B" w:rsidRDefault="00703285" w:rsidP="00193A3B">
      <w:pPr>
        <w:spacing w:line="600" w:lineRule="auto"/>
        <w:rPr>
          <w:rFonts w:cs="Arial"/>
        </w:rPr>
      </w:pPr>
      <w:r>
        <w:rPr>
          <w:rFonts w:cs="Arial"/>
        </w:rPr>
        <w:lastRenderedPageBreak/>
        <w:t>This paper described</w:t>
      </w:r>
      <w:r w:rsidR="00193A3B">
        <w:rPr>
          <w:rFonts w:cs="Arial"/>
        </w:rPr>
        <w:t xml:space="preserve"> for the first time an interaction between the non-classical MHC molecule MR1 and components of the classical MHC-I antigen processing pathway, including TAPBPR, thus shedding light on the antigen presentation pathway of MR1, and also potentially on a novel function for TAPBPR as a chaperone.</w:t>
      </w:r>
    </w:p>
    <w:p w14:paraId="53409CA4" w14:textId="77777777" w:rsidR="00C05303" w:rsidRDefault="00C05303" w:rsidP="00193A3B">
      <w:pPr>
        <w:spacing w:line="600" w:lineRule="auto"/>
        <w:rPr>
          <w:rFonts w:cs="Arial"/>
        </w:rPr>
      </w:pPr>
    </w:p>
    <w:p w14:paraId="0B00DEAD" w14:textId="77777777" w:rsidR="00C05303" w:rsidRDefault="00C05303" w:rsidP="00193A3B">
      <w:pPr>
        <w:spacing w:line="600" w:lineRule="auto"/>
        <w:rPr>
          <w:rFonts w:cs="Arial"/>
        </w:rPr>
      </w:pPr>
    </w:p>
    <w:p w14:paraId="5207F25F" w14:textId="0878527B" w:rsidR="00193A3B" w:rsidRPr="00C05303" w:rsidRDefault="00193A3B" w:rsidP="00193A3B">
      <w:pPr>
        <w:spacing w:line="600" w:lineRule="auto"/>
        <w:rPr>
          <w:rFonts w:cs="Arial"/>
          <w:b/>
        </w:rPr>
      </w:pPr>
      <w:r w:rsidRPr="00C05303">
        <w:rPr>
          <w:rFonts w:cs="Arial"/>
          <w:b/>
        </w:rPr>
        <w:t>*Of special interest</w:t>
      </w:r>
    </w:p>
    <w:p w14:paraId="10D14E9A" w14:textId="3E4DBFFB" w:rsidR="00C05303" w:rsidRPr="006F5341" w:rsidRDefault="00C05303" w:rsidP="00193A3B">
      <w:pPr>
        <w:spacing w:line="600" w:lineRule="auto"/>
        <w:rPr>
          <w:rFonts w:cs="Arial"/>
          <w:b/>
        </w:rPr>
      </w:pPr>
      <w:r w:rsidRPr="006F5341">
        <w:rPr>
          <w:rFonts w:cs="Arial"/>
          <w:b/>
        </w:rPr>
        <w:t xml:space="preserve">18 </w:t>
      </w:r>
      <w:proofErr w:type="spellStart"/>
      <w:r w:rsidRPr="006F5341">
        <w:rPr>
          <w:rFonts w:cs="Arial"/>
          <w:b/>
        </w:rPr>
        <w:t>Hafstrand</w:t>
      </w:r>
      <w:proofErr w:type="spellEnd"/>
      <w:r w:rsidRPr="006F5341">
        <w:rPr>
          <w:rFonts w:cs="Arial"/>
          <w:b/>
        </w:rPr>
        <w:t xml:space="preserve"> </w:t>
      </w:r>
      <w:r w:rsidRPr="006F5341">
        <w:rPr>
          <w:rFonts w:cs="Arial"/>
          <w:b/>
          <w:i/>
        </w:rPr>
        <w:t>et al</w:t>
      </w:r>
      <w:r w:rsidRPr="006F5341">
        <w:rPr>
          <w:rFonts w:cs="Arial"/>
          <w:b/>
        </w:rPr>
        <w:t xml:space="preserve">. </w:t>
      </w:r>
    </w:p>
    <w:p w14:paraId="4BE6165A" w14:textId="13D9C5EF" w:rsidR="00C05303" w:rsidRDefault="00C05303" w:rsidP="00193A3B">
      <w:pPr>
        <w:spacing w:line="600" w:lineRule="auto"/>
        <w:rPr>
          <w:rFonts w:eastAsia="Times New Roman" w:cs="Arial"/>
          <w:color w:val="000000"/>
          <w:lang w:val="en-GB" w:eastAsia="en-GB"/>
        </w:rPr>
      </w:pPr>
      <w:r>
        <w:rPr>
          <w:rFonts w:eastAsia="Times New Roman" w:cs="Arial"/>
          <w:color w:val="000000"/>
          <w:lang w:val="en-GB" w:eastAsia="en-GB"/>
        </w:rPr>
        <w:t>Through crystallography and functional studies, t</w:t>
      </w:r>
      <w:r w:rsidR="00703285">
        <w:rPr>
          <w:rFonts w:eastAsia="Times New Roman" w:cs="Arial"/>
          <w:color w:val="000000"/>
          <w:lang w:val="en-GB" w:eastAsia="en-GB"/>
        </w:rPr>
        <w:t>he paper was the first to propose</w:t>
      </w:r>
      <w:r w:rsidR="006F5341">
        <w:rPr>
          <w:rFonts w:eastAsia="Times New Roman" w:cs="Arial"/>
          <w:color w:val="000000"/>
          <w:lang w:val="en-GB" w:eastAsia="en-GB"/>
        </w:rPr>
        <w:t xml:space="preserve"> a</w:t>
      </w:r>
      <w:r>
        <w:rPr>
          <w:rFonts w:eastAsia="Times New Roman" w:cs="Arial"/>
          <w:color w:val="000000"/>
          <w:lang w:val="en-GB" w:eastAsia="en-GB"/>
        </w:rPr>
        <w:t xml:space="preserve"> role </w:t>
      </w:r>
      <w:r w:rsidR="006F5341">
        <w:rPr>
          <w:rFonts w:eastAsia="Times New Roman" w:cs="Arial"/>
          <w:color w:val="000000"/>
          <w:lang w:val="en-GB" w:eastAsia="en-GB"/>
        </w:rPr>
        <w:t xml:space="preserve">of the </w:t>
      </w:r>
      <w:proofErr w:type="spellStart"/>
      <w:r w:rsidR="006F5341">
        <w:rPr>
          <w:rFonts w:eastAsia="Times New Roman" w:cs="Arial"/>
          <w:color w:val="000000"/>
          <w:lang w:val="en-GB" w:eastAsia="en-GB"/>
        </w:rPr>
        <w:t>tapasin</w:t>
      </w:r>
      <w:proofErr w:type="spellEnd"/>
      <w:r w:rsidR="006F5341">
        <w:rPr>
          <w:rFonts w:eastAsia="Times New Roman" w:cs="Arial"/>
          <w:color w:val="000000"/>
          <w:lang w:val="en-GB" w:eastAsia="en-GB"/>
        </w:rPr>
        <w:t xml:space="preserve"> </w:t>
      </w:r>
      <w:r w:rsidR="006F5341" w:rsidRPr="006F5341">
        <w:rPr>
          <w:rFonts w:eastAsia="Times New Roman" w:cs="Arial"/>
          <w:color w:val="000000"/>
          <w:lang w:val="en-GB" w:eastAsia="en-GB"/>
        </w:rPr>
        <w:t xml:space="preserve">11-20 </w:t>
      </w:r>
      <w:r w:rsidR="006F5341">
        <w:rPr>
          <w:rFonts w:eastAsia="Times New Roman" w:cs="Arial"/>
          <w:color w:val="000000"/>
          <w:lang w:val="en-GB" w:eastAsia="en-GB"/>
        </w:rPr>
        <w:t xml:space="preserve">loop in </w:t>
      </w:r>
      <w:proofErr w:type="spellStart"/>
      <w:r w:rsidR="006F5341">
        <w:rPr>
          <w:rFonts w:eastAsia="Times New Roman" w:cs="Arial"/>
          <w:color w:val="000000"/>
          <w:lang w:val="en-GB" w:eastAsia="en-GB"/>
        </w:rPr>
        <w:t>tapasin</w:t>
      </w:r>
      <w:proofErr w:type="spellEnd"/>
      <w:r w:rsidR="006F5341">
        <w:rPr>
          <w:rFonts w:eastAsia="Times New Roman" w:cs="Arial"/>
          <w:color w:val="000000"/>
          <w:lang w:val="en-GB" w:eastAsia="en-GB"/>
        </w:rPr>
        <w:t>-mediated peptide editing.</w:t>
      </w:r>
    </w:p>
    <w:p w14:paraId="0776A8B5" w14:textId="77777777" w:rsidR="006F5341" w:rsidRDefault="006F5341" w:rsidP="00193A3B">
      <w:pPr>
        <w:spacing w:line="600" w:lineRule="auto"/>
        <w:rPr>
          <w:rFonts w:cs="Arial"/>
        </w:rPr>
      </w:pPr>
    </w:p>
    <w:p w14:paraId="2F822DFA" w14:textId="1F6B2D88" w:rsidR="00C05303" w:rsidRPr="006F5341" w:rsidRDefault="00C05303" w:rsidP="00193A3B">
      <w:pPr>
        <w:spacing w:line="600" w:lineRule="auto"/>
        <w:rPr>
          <w:rFonts w:cs="Arial"/>
          <w:b/>
        </w:rPr>
      </w:pPr>
      <w:r w:rsidRPr="006F5341">
        <w:rPr>
          <w:rFonts w:cs="Arial"/>
          <w:b/>
        </w:rPr>
        <w:t xml:space="preserve">19 </w:t>
      </w:r>
      <w:proofErr w:type="spellStart"/>
      <w:r w:rsidR="00193A3B" w:rsidRPr="006F5341">
        <w:rPr>
          <w:rFonts w:cs="Arial"/>
          <w:b/>
        </w:rPr>
        <w:t>Fisette</w:t>
      </w:r>
      <w:proofErr w:type="spellEnd"/>
      <w:r w:rsidR="00193A3B" w:rsidRPr="006F5341">
        <w:rPr>
          <w:rFonts w:cs="Arial"/>
          <w:b/>
        </w:rPr>
        <w:t xml:space="preserve"> </w:t>
      </w:r>
      <w:r w:rsidRPr="006F5341">
        <w:rPr>
          <w:rFonts w:cs="Arial"/>
          <w:b/>
          <w:i/>
        </w:rPr>
        <w:t>et al</w:t>
      </w:r>
      <w:r w:rsidRPr="006F5341">
        <w:rPr>
          <w:rFonts w:cs="Arial"/>
          <w:b/>
        </w:rPr>
        <w:t xml:space="preserve">. </w:t>
      </w:r>
    </w:p>
    <w:p w14:paraId="6BAAF8E1" w14:textId="1A322519" w:rsidR="00C05303" w:rsidRDefault="006F5341" w:rsidP="00193A3B">
      <w:pPr>
        <w:spacing w:line="600" w:lineRule="auto"/>
        <w:rPr>
          <w:rFonts w:cs="Arial"/>
          <w:highlight w:val="yellow"/>
        </w:rPr>
      </w:pPr>
      <w:r>
        <w:rPr>
          <w:rFonts w:eastAsia="Times New Roman" w:cs="Arial"/>
          <w:color w:val="000000"/>
          <w:lang w:val="en-GB" w:eastAsia="en-GB"/>
        </w:rPr>
        <w:t xml:space="preserve">Using </w:t>
      </w:r>
      <w:r w:rsidRPr="007312F2">
        <w:rPr>
          <w:rFonts w:eastAsia="Times New Roman" w:cs="Arial"/>
          <w:color w:val="000000"/>
          <w:lang w:val="en-GB" w:eastAsia="en-GB"/>
        </w:rPr>
        <w:t>molecular dynamic simulations</w:t>
      </w:r>
      <w:r>
        <w:rPr>
          <w:rFonts w:eastAsia="Times New Roman" w:cs="Arial"/>
          <w:color w:val="000000"/>
          <w:lang w:val="en-GB" w:eastAsia="en-GB"/>
        </w:rPr>
        <w:t>, this study suggested that the glycan on MHC-I at residue N86 helps to push</w:t>
      </w:r>
      <w:r w:rsidRPr="007312F2">
        <w:rPr>
          <w:rFonts w:eastAsia="Times New Roman" w:cs="Arial"/>
          <w:color w:val="000000"/>
          <w:lang w:val="en-GB" w:eastAsia="en-GB"/>
        </w:rPr>
        <w:t xml:space="preserve"> the </w:t>
      </w:r>
      <w:proofErr w:type="spellStart"/>
      <w:r w:rsidRPr="007312F2">
        <w:rPr>
          <w:rFonts w:eastAsia="Times New Roman" w:cs="Arial"/>
          <w:color w:val="000000"/>
          <w:lang w:val="en-GB" w:eastAsia="en-GB"/>
        </w:rPr>
        <w:t>tapasin</w:t>
      </w:r>
      <w:proofErr w:type="spellEnd"/>
      <w:r w:rsidRPr="007312F2">
        <w:rPr>
          <w:rFonts w:eastAsia="Times New Roman" w:cs="Arial"/>
          <w:color w:val="000000"/>
          <w:lang w:val="en-GB" w:eastAsia="en-GB"/>
        </w:rPr>
        <w:t xml:space="preserve"> loop region toward the MHC-I F</w:t>
      </w:r>
      <w:r>
        <w:rPr>
          <w:rFonts w:eastAsia="Times New Roman" w:cs="Arial"/>
          <w:color w:val="000000"/>
          <w:lang w:val="en-GB" w:eastAsia="en-GB"/>
        </w:rPr>
        <w:t>-</w:t>
      </w:r>
      <w:r w:rsidRPr="007312F2">
        <w:rPr>
          <w:rFonts w:eastAsia="Times New Roman" w:cs="Arial"/>
          <w:color w:val="000000"/>
          <w:lang w:val="en-GB" w:eastAsia="en-GB"/>
        </w:rPr>
        <w:t>pocket</w:t>
      </w:r>
      <w:r>
        <w:rPr>
          <w:rFonts w:eastAsia="Times New Roman" w:cs="Arial"/>
          <w:color w:val="000000"/>
          <w:lang w:val="en-GB" w:eastAsia="en-GB"/>
        </w:rPr>
        <w:t xml:space="preserve">. Furthermore, it demonstrate that </w:t>
      </w:r>
      <w:proofErr w:type="spellStart"/>
      <w:r>
        <w:rPr>
          <w:rFonts w:eastAsia="Times New Roman" w:cs="Arial"/>
          <w:color w:val="000000"/>
          <w:lang w:val="en-GB" w:eastAsia="en-GB"/>
        </w:rPr>
        <w:t>tapasin</w:t>
      </w:r>
      <w:proofErr w:type="spellEnd"/>
      <w:r>
        <w:rPr>
          <w:rFonts w:eastAsia="Times New Roman" w:cs="Arial"/>
          <w:color w:val="000000"/>
          <w:lang w:val="en-GB" w:eastAsia="en-GB"/>
        </w:rPr>
        <w:t xml:space="preserve"> stabilises the MHC-I peptide binding groove. </w:t>
      </w:r>
    </w:p>
    <w:p w14:paraId="45FFFAAF" w14:textId="77777777" w:rsidR="006F5341" w:rsidRDefault="006F5341" w:rsidP="00193A3B">
      <w:pPr>
        <w:spacing w:line="600" w:lineRule="auto"/>
        <w:rPr>
          <w:rFonts w:cs="Arial"/>
          <w:highlight w:val="yellow"/>
        </w:rPr>
      </w:pPr>
    </w:p>
    <w:p w14:paraId="006E8EBB" w14:textId="491F0497" w:rsidR="00193A3B" w:rsidRPr="00CA7F8B" w:rsidRDefault="00C05303" w:rsidP="00193A3B">
      <w:pPr>
        <w:spacing w:line="600" w:lineRule="auto"/>
        <w:rPr>
          <w:rFonts w:cs="Arial"/>
          <w:b/>
        </w:rPr>
      </w:pPr>
      <w:r w:rsidRPr="00CA7F8B">
        <w:rPr>
          <w:rFonts w:cs="Arial"/>
          <w:b/>
        </w:rPr>
        <w:t xml:space="preserve">33 </w:t>
      </w:r>
      <w:proofErr w:type="spellStart"/>
      <w:r w:rsidR="00193A3B" w:rsidRPr="00CA7F8B">
        <w:rPr>
          <w:rFonts w:cs="Arial"/>
          <w:b/>
        </w:rPr>
        <w:t>Bashirova</w:t>
      </w:r>
      <w:proofErr w:type="spellEnd"/>
      <w:r w:rsidR="00193A3B" w:rsidRPr="00CA7F8B">
        <w:rPr>
          <w:rFonts w:cs="Arial"/>
          <w:b/>
        </w:rPr>
        <w:t xml:space="preserve"> </w:t>
      </w:r>
      <w:r w:rsidRPr="00CA7F8B">
        <w:rPr>
          <w:rFonts w:cs="Arial"/>
          <w:b/>
          <w:i/>
        </w:rPr>
        <w:t>et al</w:t>
      </w:r>
      <w:r w:rsidRPr="00CA7F8B">
        <w:rPr>
          <w:rFonts w:cs="Arial"/>
          <w:b/>
        </w:rPr>
        <w:t xml:space="preserve">. </w:t>
      </w:r>
    </w:p>
    <w:p w14:paraId="695B27CF" w14:textId="77777777" w:rsidR="0021402A" w:rsidRDefault="00CA7F8B" w:rsidP="00A73241">
      <w:pPr>
        <w:spacing w:line="600" w:lineRule="auto"/>
        <w:rPr>
          <w:rFonts w:cs="Arial"/>
        </w:rPr>
      </w:pPr>
      <w:r>
        <w:rPr>
          <w:rFonts w:cs="Arial"/>
        </w:rPr>
        <w:t>This paper quantified</w:t>
      </w:r>
      <w:r w:rsidR="006F5341" w:rsidRPr="006F5341">
        <w:rPr>
          <w:rFonts w:cs="Arial"/>
        </w:rPr>
        <w:t xml:space="preserve"> </w:t>
      </w:r>
      <w:r>
        <w:rPr>
          <w:rFonts w:cs="Arial"/>
        </w:rPr>
        <w:t xml:space="preserve">the </w:t>
      </w:r>
      <w:proofErr w:type="spellStart"/>
      <w:r>
        <w:rPr>
          <w:rFonts w:cs="Arial"/>
        </w:rPr>
        <w:t>tapasin</w:t>
      </w:r>
      <w:proofErr w:type="spellEnd"/>
      <w:r>
        <w:rPr>
          <w:rFonts w:cs="Arial"/>
        </w:rPr>
        <w:t>-dependency of 97 MHC-I</w:t>
      </w:r>
      <w:r w:rsidR="006F5341" w:rsidRPr="006F5341">
        <w:rPr>
          <w:rFonts w:cs="Arial"/>
        </w:rPr>
        <w:t xml:space="preserve"> allotypes</w:t>
      </w:r>
      <w:r>
        <w:rPr>
          <w:rFonts w:cs="Arial"/>
        </w:rPr>
        <w:t>. Additional work suggested t</w:t>
      </w:r>
      <w:r w:rsidRPr="006F5341">
        <w:rPr>
          <w:rFonts w:cs="Arial"/>
        </w:rPr>
        <w:t xml:space="preserve">hat </w:t>
      </w:r>
      <w:proofErr w:type="spellStart"/>
      <w:r w:rsidRPr="006F5341">
        <w:rPr>
          <w:rFonts w:cs="Arial"/>
        </w:rPr>
        <w:t>tapasin</w:t>
      </w:r>
      <w:proofErr w:type="spellEnd"/>
      <w:r w:rsidRPr="006F5341">
        <w:rPr>
          <w:rFonts w:cs="Arial"/>
        </w:rPr>
        <w:t xml:space="preserve">-dependent allotypes present a more limited set of </w:t>
      </w:r>
      <w:r>
        <w:rPr>
          <w:rFonts w:cs="Arial"/>
        </w:rPr>
        <w:t xml:space="preserve">HIV-derived </w:t>
      </w:r>
      <w:r w:rsidRPr="006F5341">
        <w:rPr>
          <w:rFonts w:cs="Arial"/>
        </w:rPr>
        <w:t>peptides</w:t>
      </w:r>
      <w:r>
        <w:rPr>
          <w:rFonts w:cs="Arial"/>
        </w:rPr>
        <w:t xml:space="preserve"> than </w:t>
      </w:r>
      <w:proofErr w:type="spellStart"/>
      <w:r>
        <w:rPr>
          <w:rFonts w:cs="Arial"/>
        </w:rPr>
        <w:t>tapasin</w:t>
      </w:r>
      <w:proofErr w:type="spellEnd"/>
      <w:r>
        <w:rPr>
          <w:rFonts w:cs="Arial"/>
        </w:rPr>
        <w:t xml:space="preserve">-independent allotypes. </w:t>
      </w:r>
    </w:p>
    <w:p w14:paraId="7A605014" w14:textId="77777777" w:rsidR="00B7148B" w:rsidRDefault="00B7148B" w:rsidP="00A73241">
      <w:pPr>
        <w:spacing w:line="600" w:lineRule="auto"/>
        <w:rPr>
          <w:rFonts w:cs="Arial"/>
        </w:rPr>
      </w:pPr>
      <w:r>
        <w:rPr>
          <w:rFonts w:cs="Arial"/>
          <w:noProof/>
        </w:rPr>
        <w:lastRenderedPageBreak/>
        <w:drawing>
          <wp:inline distT="0" distB="0" distL="0" distR="0" wp14:anchorId="6C890C9D" wp14:editId="3C3EA6B5">
            <wp:extent cx="4572009" cy="4572009"/>
            <wp:effectExtent l="0" t="0" r="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572009" cy="4572009"/>
                    </a:xfrm>
                    <a:prstGeom prst="rect">
                      <a:avLst/>
                    </a:prstGeom>
                  </pic:spPr>
                </pic:pic>
              </a:graphicData>
            </a:graphic>
          </wp:inline>
        </w:drawing>
      </w:r>
    </w:p>
    <w:p w14:paraId="354985FD" w14:textId="5D07B99A" w:rsidR="00193A3B" w:rsidRPr="0075681A" w:rsidRDefault="00B7148B" w:rsidP="00A73241">
      <w:pPr>
        <w:spacing w:line="600" w:lineRule="auto"/>
        <w:rPr>
          <w:rFonts w:cs="Arial"/>
        </w:rPr>
      </w:pPr>
      <w:r w:rsidRPr="0075681A">
        <w:rPr>
          <w:rFonts w:cs="Arial"/>
          <w:b/>
          <w:bCs/>
        </w:rPr>
        <w:t>Figure 1</w:t>
      </w:r>
      <w:r w:rsidR="00921FF4" w:rsidRPr="0075681A">
        <w:rPr>
          <w:rFonts w:cs="Arial"/>
        </w:rPr>
        <w:fldChar w:fldCharType="begin"/>
      </w:r>
      <w:r w:rsidR="00921FF4" w:rsidRPr="0075681A">
        <w:rPr>
          <w:rFonts w:cs="Arial"/>
        </w:rPr>
        <w:instrText xml:space="preserve"> ADDIN </w:instrText>
      </w:r>
      <w:r w:rsidR="00921FF4" w:rsidRPr="0075681A">
        <w:rPr>
          <w:rFonts w:cs="Arial"/>
        </w:rPr>
        <w:fldChar w:fldCharType="end"/>
      </w:r>
    </w:p>
    <w:sectPr w:rsidR="00193A3B" w:rsidRPr="0075681A" w:rsidSect="00B40CE2">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315349" w14:textId="77777777" w:rsidR="002F212F" w:rsidRDefault="002F212F" w:rsidP="005C340C">
      <w:r>
        <w:separator/>
      </w:r>
    </w:p>
  </w:endnote>
  <w:endnote w:type="continuationSeparator" w:id="0">
    <w:p w14:paraId="5B4F4407" w14:textId="77777777" w:rsidR="002F212F" w:rsidRDefault="002F212F" w:rsidP="005C340C">
      <w:r>
        <w:continuationSeparator/>
      </w:r>
    </w:p>
  </w:endnote>
  <w:endnote w:type="continuationNotice" w:id="1">
    <w:p w14:paraId="72D62699" w14:textId="77777777" w:rsidR="002F212F" w:rsidRDefault="002F21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68ADF" w14:textId="77777777" w:rsidR="002F212F" w:rsidRDefault="002F212F" w:rsidP="005C340C">
      <w:r>
        <w:separator/>
      </w:r>
    </w:p>
  </w:footnote>
  <w:footnote w:type="continuationSeparator" w:id="0">
    <w:p w14:paraId="706233CA" w14:textId="77777777" w:rsidR="002F212F" w:rsidRDefault="002F212F" w:rsidP="005C340C">
      <w:r>
        <w:continuationSeparator/>
      </w:r>
    </w:p>
  </w:footnote>
  <w:footnote w:type="continuationNotice" w:id="1">
    <w:p w14:paraId="2C67EFDE" w14:textId="77777777" w:rsidR="002F212F" w:rsidRDefault="002F212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B0F8D"/>
    <w:multiLevelType w:val="hybridMultilevel"/>
    <w:tmpl w:val="0FC42876"/>
    <w:lvl w:ilvl="0" w:tplc="35D6E17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330012"/>
    <w:multiLevelType w:val="hybridMultilevel"/>
    <w:tmpl w:val="D2E2E006"/>
    <w:lvl w:ilvl="0" w:tplc="AD5EA2A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urrent Opinion Immunology&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item db-id=&quot;ez9ff9at62vax2edp50pat2bwz9wff0pr2dp&quot;&gt;My EndNote Library sept 19&lt;record-ids&gt;&lt;item&gt;1&lt;/item&gt;&lt;item&gt;6&lt;/item&gt;&lt;item&gt;13&lt;/item&gt;&lt;item&gt;17&lt;/item&gt;&lt;item&gt;40&lt;/item&gt;&lt;item&gt;54&lt;/item&gt;&lt;item&gt;485&lt;/item&gt;&lt;item&gt;491&lt;/item&gt;&lt;item&gt;492&lt;/item&gt;&lt;item&gt;493&lt;/item&gt;&lt;item&gt;523&lt;/item&gt;&lt;item&gt;537&lt;/item&gt;&lt;item&gt;538&lt;/item&gt;&lt;item&gt;584&lt;/item&gt;&lt;item&gt;599&lt;/item&gt;&lt;item&gt;648&lt;/item&gt;&lt;item&gt;655&lt;/item&gt;&lt;item&gt;658&lt;/item&gt;&lt;item&gt;659&lt;/item&gt;&lt;item&gt;707&lt;/item&gt;&lt;item&gt;769&lt;/item&gt;&lt;item&gt;783&lt;/item&gt;&lt;item&gt;784&lt;/item&gt;&lt;item&gt;808&lt;/item&gt;&lt;item&gt;811&lt;/item&gt;&lt;item&gt;813&lt;/item&gt;&lt;item&gt;814&lt;/item&gt;&lt;item&gt;818&lt;/item&gt;&lt;item&gt;828&lt;/item&gt;&lt;item&gt;829&lt;/item&gt;&lt;item&gt;830&lt;/item&gt;&lt;item&gt;831&lt;/item&gt;&lt;item&gt;832&lt;/item&gt;&lt;item&gt;833&lt;/item&gt;&lt;item&gt;834&lt;/item&gt;&lt;item&gt;835&lt;/item&gt;&lt;item&gt;836&lt;/item&gt;&lt;item&gt;837&lt;/item&gt;&lt;item&gt;838&lt;/item&gt;&lt;item&gt;840&lt;/item&gt;&lt;item&gt;841&lt;/item&gt;&lt;/record-ids&gt;&lt;/item&gt;&lt;/Libraries&gt;"/>
  </w:docVars>
  <w:rsids>
    <w:rsidRoot w:val="00FD4F76"/>
    <w:rsid w:val="00000810"/>
    <w:rsid w:val="00002339"/>
    <w:rsid w:val="00004AF7"/>
    <w:rsid w:val="00005061"/>
    <w:rsid w:val="00005947"/>
    <w:rsid w:val="00006EE2"/>
    <w:rsid w:val="00012BE7"/>
    <w:rsid w:val="0001494F"/>
    <w:rsid w:val="00016BC6"/>
    <w:rsid w:val="00017A51"/>
    <w:rsid w:val="00017DE0"/>
    <w:rsid w:val="0002189D"/>
    <w:rsid w:val="00023629"/>
    <w:rsid w:val="00024785"/>
    <w:rsid w:val="00026B17"/>
    <w:rsid w:val="000308BE"/>
    <w:rsid w:val="00032DF0"/>
    <w:rsid w:val="00036FC9"/>
    <w:rsid w:val="000402C0"/>
    <w:rsid w:val="00040F9B"/>
    <w:rsid w:val="00050355"/>
    <w:rsid w:val="0005042D"/>
    <w:rsid w:val="00050878"/>
    <w:rsid w:val="00052AD5"/>
    <w:rsid w:val="000550E0"/>
    <w:rsid w:val="000608B6"/>
    <w:rsid w:val="00062084"/>
    <w:rsid w:val="00062D65"/>
    <w:rsid w:val="0006326F"/>
    <w:rsid w:val="0006383B"/>
    <w:rsid w:val="000659F9"/>
    <w:rsid w:val="00067873"/>
    <w:rsid w:val="00071B8C"/>
    <w:rsid w:val="00071D34"/>
    <w:rsid w:val="0007506D"/>
    <w:rsid w:val="000754D7"/>
    <w:rsid w:val="000755E5"/>
    <w:rsid w:val="00075D11"/>
    <w:rsid w:val="00083661"/>
    <w:rsid w:val="00085424"/>
    <w:rsid w:val="00086E09"/>
    <w:rsid w:val="000916B3"/>
    <w:rsid w:val="00092A58"/>
    <w:rsid w:val="0009564A"/>
    <w:rsid w:val="000A3926"/>
    <w:rsid w:val="000A65DD"/>
    <w:rsid w:val="000A752E"/>
    <w:rsid w:val="000B0762"/>
    <w:rsid w:val="000B24AD"/>
    <w:rsid w:val="000B2791"/>
    <w:rsid w:val="000B3485"/>
    <w:rsid w:val="000B48C4"/>
    <w:rsid w:val="000B67AE"/>
    <w:rsid w:val="000B698D"/>
    <w:rsid w:val="000B6BAD"/>
    <w:rsid w:val="000B6C37"/>
    <w:rsid w:val="000B758A"/>
    <w:rsid w:val="000C1930"/>
    <w:rsid w:val="000C272A"/>
    <w:rsid w:val="000C5E13"/>
    <w:rsid w:val="000D45DE"/>
    <w:rsid w:val="000E09E6"/>
    <w:rsid w:val="000E1A6C"/>
    <w:rsid w:val="000E2203"/>
    <w:rsid w:val="000E535B"/>
    <w:rsid w:val="000E759F"/>
    <w:rsid w:val="000F346A"/>
    <w:rsid w:val="000F5518"/>
    <w:rsid w:val="000F69AC"/>
    <w:rsid w:val="000F7CD9"/>
    <w:rsid w:val="001023A0"/>
    <w:rsid w:val="00102429"/>
    <w:rsid w:val="00102E4D"/>
    <w:rsid w:val="001056E6"/>
    <w:rsid w:val="001057D0"/>
    <w:rsid w:val="00106825"/>
    <w:rsid w:val="001103AD"/>
    <w:rsid w:val="001108E7"/>
    <w:rsid w:val="00110F59"/>
    <w:rsid w:val="00116A81"/>
    <w:rsid w:val="00120B85"/>
    <w:rsid w:val="00121786"/>
    <w:rsid w:val="00121F61"/>
    <w:rsid w:val="0012220E"/>
    <w:rsid w:val="00122738"/>
    <w:rsid w:val="00122D81"/>
    <w:rsid w:val="00125D6B"/>
    <w:rsid w:val="00125FA6"/>
    <w:rsid w:val="00127065"/>
    <w:rsid w:val="00127A9F"/>
    <w:rsid w:val="00127F2C"/>
    <w:rsid w:val="0013106E"/>
    <w:rsid w:val="001310C3"/>
    <w:rsid w:val="001324B4"/>
    <w:rsid w:val="00133100"/>
    <w:rsid w:val="00133239"/>
    <w:rsid w:val="00133A7A"/>
    <w:rsid w:val="00134683"/>
    <w:rsid w:val="00147CDE"/>
    <w:rsid w:val="00151ECE"/>
    <w:rsid w:val="00154E80"/>
    <w:rsid w:val="001556CB"/>
    <w:rsid w:val="001572F6"/>
    <w:rsid w:val="00157C19"/>
    <w:rsid w:val="001602D2"/>
    <w:rsid w:val="0016109A"/>
    <w:rsid w:val="001612B1"/>
    <w:rsid w:val="00161716"/>
    <w:rsid w:val="00162124"/>
    <w:rsid w:val="00165847"/>
    <w:rsid w:val="00165A8D"/>
    <w:rsid w:val="001721C9"/>
    <w:rsid w:val="00172393"/>
    <w:rsid w:val="00172874"/>
    <w:rsid w:val="00175A48"/>
    <w:rsid w:val="00176249"/>
    <w:rsid w:val="0017627D"/>
    <w:rsid w:val="001821F9"/>
    <w:rsid w:val="00182E05"/>
    <w:rsid w:val="001856ED"/>
    <w:rsid w:val="0019020E"/>
    <w:rsid w:val="00191B38"/>
    <w:rsid w:val="00191C42"/>
    <w:rsid w:val="00193A3B"/>
    <w:rsid w:val="001A19E4"/>
    <w:rsid w:val="001A2FAB"/>
    <w:rsid w:val="001A5750"/>
    <w:rsid w:val="001A6085"/>
    <w:rsid w:val="001B37C5"/>
    <w:rsid w:val="001B4F0B"/>
    <w:rsid w:val="001B6C1F"/>
    <w:rsid w:val="001C270D"/>
    <w:rsid w:val="001C6E0D"/>
    <w:rsid w:val="001C70DB"/>
    <w:rsid w:val="001C76C0"/>
    <w:rsid w:val="001C7D41"/>
    <w:rsid w:val="001D6499"/>
    <w:rsid w:val="001D6DBB"/>
    <w:rsid w:val="001E1B2F"/>
    <w:rsid w:val="001E4CC5"/>
    <w:rsid w:val="001E6075"/>
    <w:rsid w:val="001E672E"/>
    <w:rsid w:val="001F0EB2"/>
    <w:rsid w:val="001F18A4"/>
    <w:rsid w:val="001F4ECE"/>
    <w:rsid w:val="001F561D"/>
    <w:rsid w:val="001F5D29"/>
    <w:rsid w:val="001F6A4E"/>
    <w:rsid w:val="001F6B60"/>
    <w:rsid w:val="001F7A4B"/>
    <w:rsid w:val="00200673"/>
    <w:rsid w:val="00200793"/>
    <w:rsid w:val="00201B5A"/>
    <w:rsid w:val="00202618"/>
    <w:rsid w:val="00202782"/>
    <w:rsid w:val="002049B3"/>
    <w:rsid w:val="002056EE"/>
    <w:rsid w:val="00205C67"/>
    <w:rsid w:val="0020650B"/>
    <w:rsid w:val="002122EB"/>
    <w:rsid w:val="00212C98"/>
    <w:rsid w:val="002136F8"/>
    <w:rsid w:val="0021402A"/>
    <w:rsid w:val="0022360F"/>
    <w:rsid w:val="00225F13"/>
    <w:rsid w:val="00226192"/>
    <w:rsid w:val="0022718D"/>
    <w:rsid w:val="002324AD"/>
    <w:rsid w:val="00232733"/>
    <w:rsid w:val="00232B3C"/>
    <w:rsid w:val="002352C6"/>
    <w:rsid w:val="00237600"/>
    <w:rsid w:val="002423C4"/>
    <w:rsid w:val="00242412"/>
    <w:rsid w:val="00246223"/>
    <w:rsid w:val="00252C0D"/>
    <w:rsid w:val="00253F5D"/>
    <w:rsid w:val="00256AE3"/>
    <w:rsid w:val="00260821"/>
    <w:rsid w:val="002654C5"/>
    <w:rsid w:val="00267602"/>
    <w:rsid w:val="002679AE"/>
    <w:rsid w:val="002703C0"/>
    <w:rsid w:val="00271F46"/>
    <w:rsid w:val="002729BA"/>
    <w:rsid w:val="002760F6"/>
    <w:rsid w:val="00276BFF"/>
    <w:rsid w:val="00276D01"/>
    <w:rsid w:val="0027799C"/>
    <w:rsid w:val="0028432D"/>
    <w:rsid w:val="0028683E"/>
    <w:rsid w:val="00290A84"/>
    <w:rsid w:val="002931D1"/>
    <w:rsid w:val="00293E95"/>
    <w:rsid w:val="002973C6"/>
    <w:rsid w:val="002A4BFB"/>
    <w:rsid w:val="002A6077"/>
    <w:rsid w:val="002A66D3"/>
    <w:rsid w:val="002A711C"/>
    <w:rsid w:val="002B311C"/>
    <w:rsid w:val="002B57CF"/>
    <w:rsid w:val="002B60D0"/>
    <w:rsid w:val="002B73DE"/>
    <w:rsid w:val="002B7C0D"/>
    <w:rsid w:val="002C087A"/>
    <w:rsid w:val="002C47D5"/>
    <w:rsid w:val="002C6601"/>
    <w:rsid w:val="002D01CE"/>
    <w:rsid w:val="002D0EEA"/>
    <w:rsid w:val="002D231B"/>
    <w:rsid w:val="002D2855"/>
    <w:rsid w:val="002D3D3A"/>
    <w:rsid w:val="002D45A7"/>
    <w:rsid w:val="002D6708"/>
    <w:rsid w:val="002D71A6"/>
    <w:rsid w:val="002E0543"/>
    <w:rsid w:val="002E0764"/>
    <w:rsid w:val="002E12D9"/>
    <w:rsid w:val="002E36E8"/>
    <w:rsid w:val="002E47E1"/>
    <w:rsid w:val="002E5463"/>
    <w:rsid w:val="002E5F05"/>
    <w:rsid w:val="002E6B3C"/>
    <w:rsid w:val="002F212F"/>
    <w:rsid w:val="002F4A2F"/>
    <w:rsid w:val="002F5D21"/>
    <w:rsid w:val="002F6628"/>
    <w:rsid w:val="002F7E84"/>
    <w:rsid w:val="00300E01"/>
    <w:rsid w:val="00301B13"/>
    <w:rsid w:val="00303F00"/>
    <w:rsid w:val="00304761"/>
    <w:rsid w:val="003051FF"/>
    <w:rsid w:val="00305303"/>
    <w:rsid w:val="003065C7"/>
    <w:rsid w:val="00306B51"/>
    <w:rsid w:val="0031057F"/>
    <w:rsid w:val="003114FB"/>
    <w:rsid w:val="003150D1"/>
    <w:rsid w:val="00316AB3"/>
    <w:rsid w:val="00326632"/>
    <w:rsid w:val="00330D99"/>
    <w:rsid w:val="00333C5B"/>
    <w:rsid w:val="00334892"/>
    <w:rsid w:val="003356AD"/>
    <w:rsid w:val="00336413"/>
    <w:rsid w:val="00340A02"/>
    <w:rsid w:val="003430A2"/>
    <w:rsid w:val="003442EE"/>
    <w:rsid w:val="00346C73"/>
    <w:rsid w:val="00347712"/>
    <w:rsid w:val="00351D2C"/>
    <w:rsid w:val="00353998"/>
    <w:rsid w:val="00357AFD"/>
    <w:rsid w:val="00360615"/>
    <w:rsid w:val="003618E2"/>
    <w:rsid w:val="00363EA4"/>
    <w:rsid w:val="00365738"/>
    <w:rsid w:val="00366D6B"/>
    <w:rsid w:val="00366DA7"/>
    <w:rsid w:val="00366EC3"/>
    <w:rsid w:val="00367FFC"/>
    <w:rsid w:val="00371493"/>
    <w:rsid w:val="003733EE"/>
    <w:rsid w:val="00375652"/>
    <w:rsid w:val="00375DDE"/>
    <w:rsid w:val="003774CA"/>
    <w:rsid w:val="00377875"/>
    <w:rsid w:val="003779E9"/>
    <w:rsid w:val="0038107D"/>
    <w:rsid w:val="00383040"/>
    <w:rsid w:val="00383B1B"/>
    <w:rsid w:val="00383C47"/>
    <w:rsid w:val="003870AB"/>
    <w:rsid w:val="00390A46"/>
    <w:rsid w:val="00391D3A"/>
    <w:rsid w:val="00393D2F"/>
    <w:rsid w:val="00394ED0"/>
    <w:rsid w:val="003957CF"/>
    <w:rsid w:val="003965B1"/>
    <w:rsid w:val="00396704"/>
    <w:rsid w:val="00396EA1"/>
    <w:rsid w:val="00397984"/>
    <w:rsid w:val="003A0155"/>
    <w:rsid w:val="003A1858"/>
    <w:rsid w:val="003B6216"/>
    <w:rsid w:val="003C296B"/>
    <w:rsid w:val="003C3125"/>
    <w:rsid w:val="003C33A0"/>
    <w:rsid w:val="003C70CC"/>
    <w:rsid w:val="003D050F"/>
    <w:rsid w:val="003D2881"/>
    <w:rsid w:val="003D2FFC"/>
    <w:rsid w:val="003D3DFD"/>
    <w:rsid w:val="003D6C32"/>
    <w:rsid w:val="003D71CF"/>
    <w:rsid w:val="003E0C5B"/>
    <w:rsid w:val="003E28AC"/>
    <w:rsid w:val="003E38BB"/>
    <w:rsid w:val="003E6752"/>
    <w:rsid w:val="003E7A0F"/>
    <w:rsid w:val="003F3931"/>
    <w:rsid w:val="003F5153"/>
    <w:rsid w:val="003F5EAE"/>
    <w:rsid w:val="003F7E06"/>
    <w:rsid w:val="004051D0"/>
    <w:rsid w:val="00416C31"/>
    <w:rsid w:val="00420C39"/>
    <w:rsid w:val="00422461"/>
    <w:rsid w:val="00433269"/>
    <w:rsid w:val="0043357A"/>
    <w:rsid w:val="004339C2"/>
    <w:rsid w:val="0044264B"/>
    <w:rsid w:val="00442E7C"/>
    <w:rsid w:val="00444355"/>
    <w:rsid w:val="00444F16"/>
    <w:rsid w:val="0044611E"/>
    <w:rsid w:val="0045200F"/>
    <w:rsid w:val="00452EC0"/>
    <w:rsid w:val="00455172"/>
    <w:rsid w:val="00460F89"/>
    <w:rsid w:val="004619EE"/>
    <w:rsid w:val="004620C2"/>
    <w:rsid w:val="004634F7"/>
    <w:rsid w:val="00465887"/>
    <w:rsid w:val="00470FBD"/>
    <w:rsid w:val="004712E8"/>
    <w:rsid w:val="00472F77"/>
    <w:rsid w:val="00473F0D"/>
    <w:rsid w:val="0047582D"/>
    <w:rsid w:val="004779A6"/>
    <w:rsid w:val="00477FF9"/>
    <w:rsid w:val="0048630E"/>
    <w:rsid w:val="00486C99"/>
    <w:rsid w:val="004903F3"/>
    <w:rsid w:val="00491658"/>
    <w:rsid w:val="00491BB0"/>
    <w:rsid w:val="00491EB4"/>
    <w:rsid w:val="00492EE4"/>
    <w:rsid w:val="00496461"/>
    <w:rsid w:val="004A1074"/>
    <w:rsid w:val="004A1257"/>
    <w:rsid w:val="004A4453"/>
    <w:rsid w:val="004B77E4"/>
    <w:rsid w:val="004C11D2"/>
    <w:rsid w:val="004C4C94"/>
    <w:rsid w:val="004C6742"/>
    <w:rsid w:val="004C6921"/>
    <w:rsid w:val="004C79BE"/>
    <w:rsid w:val="004D3FE4"/>
    <w:rsid w:val="004D5654"/>
    <w:rsid w:val="004E06B0"/>
    <w:rsid w:val="004E0EE4"/>
    <w:rsid w:val="004E1383"/>
    <w:rsid w:val="004E5B4A"/>
    <w:rsid w:val="004E6785"/>
    <w:rsid w:val="004E7827"/>
    <w:rsid w:val="004E7915"/>
    <w:rsid w:val="004F22FA"/>
    <w:rsid w:val="00503B30"/>
    <w:rsid w:val="00507FDB"/>
    <w:rsid w:val="005164D8"/>
    <w:rsid w:val="00520912"/>
    <w:rsid w:val="00521892"/>
    <w:rsid w:val="00521D6C"/>
    <w:rsid w:val="00523A28"/>
    <w:rsid w:val="00525739"/>
    <w:rsid w:val="00526B2D"/>
    <w:rsid w:val="00527E9F"/>
    <w:rsid w:val="0053070D"/>
    <w:rsid w:val="0053164A"/>
    <w:rsid w:val="0053325A"/>
    <w:rsid w:val="00533D65"/>
    <w:rsid w:val="00535E1B"/>
    <w:rsid w:val="005365BE"/>
    <w:rsid w:val="00540C6A"/>
    <w:rsid w:val="00541CBB"/>
    <w:rsid w:val="00543FE8"/>
    <w:rsid w:val="00544035"/>
    <w:rsid w:val="00544693"/>
    <w:rsid w:val="005462CD"/>
    <w:rsid w:val="00551D30"/>
    <w:rsid w:val="0055217B"/>
    <w:rsid w:val="0055386C"/>
    <w:rsid w:val="00555A0E"/>
    <w:rsid w:val="00560087"/>
    <w:rsid w:val="005617F1"/>
    <w:rsid w:val="00562AA6"/>
    <w:rsid w:val="0056631F"/>
    <w:rsid w:val="0057349F"/>
    <w:rsid w:val="0057558C"/>
    <w:rsid w:val="00575740"/>
    <w:rsid w:val="00580486"/>
    <w:rsid w:val="00580560"/>
    <w:rsid w:val="00583548"/>
    <w:rsid w:val="00583893"/>
    <w:rsid w:val="00587480"/>
    <w:rsid w:val="00587808"/>
    <w:rsid w:val="00591F23"/>
    <w:rsid w:val="0059510B"/>
    <w:rsid w:val="005A0FFD"/>
    <w:rsid w:val="005A1E21"/>
    <w:rsid w:val="005A3C7B"/>
    <w:rsid w:val="005A4BE1"/>
    <w:rsid w:val="005B162A"/>
    <w:rsid w:val="005B1B93"/>
    <w:rsid w:val="005B2483"/>
    <w:rsid w:val="005C1A42"/>
    <w:rsid w:val="005C340C"/>
    <w:rsid w:val="005C3CC3"/>
    <w:rsid w:val="005C4574"/>
    <w:rsid w:val="005C70EB"/>
    <w:rsid w:val="005D08AD"/>
    <w:rsid w:val="005D1B79"/>
    <w:rsid w:val="005D72F4"/>
    <w:rsid w:val="005E5D43"/>
    <w:rsid w:val="005E66A4"/>
    <w:rsid w:val="005F0724"/>
    <w:rsid w:val="005F3D2F"/>
    <w:rsid w:val="005F65DF"/>
    <w:rsid w:val="00601D8D"/>
    <w:rsid w:val="00601FCA"/>
    <w:rsid w:val="00605B3F"/>
    <w:rsid w:val="006104C9"/>
    <w:rsid w:val="00611086"/>
    <w:rsid w:val="00612A45"/>
    <w:rsid w:val="00612B69"/>
    <w:rsid w:val="00615D21"/>
    <w:rsid w:val="0061683E"/>
    <w:rsid w:val="00620B82"/>
    <w:rsid w:val="00624A18"/>
    <w:rsid w:val="00625179"/>
    <w:rsid w:val="00627612"/>
    <w:rsid w:val="00632F9B"/>
    <w:rsid w:val="00634AE0"/>
    <w:rsid w:val="00645914"/>
    <w:rsid w:val="00652B76"/>
    <w:rsid w:val="0065369F"/>
    <w:rsid w:val="00654607"/>
    <w:rsid w:val="0065470F"/>
    <w:rsid w:val="006550D4"/>
    <w:rsid w:val="00655377"/>
    <w:rsid w:val="00655E16"/>
    <w:rsid w:val="00657453"/>
    <w:rsid w:val="00657EED"/>
    <w:rsid w:val="00663E24"/>
    <w:rsid w:val="00664C5E"/>
    <w:rsid w:val="00665418"/>
    <w:rsid w:val="00670F8F"/>
    <w:rsid w:val="0067139B"/>
    <w:rsid w:val="006725CA"/>
    <w:rsid w:val="006739AF"/>
    <w:rsid w:val="006745BA"/>
    <w:rsid w:val="00675581"/>
    <w:rsid w:val="00675D8C"/>
    <w:rsid w:val="00676500"/>
    <w:rsid w:val="006804E4"/>
    <w:rsid w:val="00680E2A"/>
    <w:rsid w:val="0068496B"/>
    <w:rsid w:val="00686201"/>
    <w:rsid w:val="00686C07"/>
    <w:rsid w:val="00695659"/>
    <w:rsid w:val="006A2EE3"/>
    <w:rsid w:val="006A3882"/>
    <w:rsid w:val="006A388E"/>
    <w:rsid w:val="006A4BA6"/>
    <w:rsid w:val="006A5564"/>
    <w:rsid w:val="006A6171"/>
    <w:rsid w:val="006A75F2"/>
    <w:rsid w:val="006B0C3C"/>
    <w:rsid w:val="006B0D37"/>
    <w:rsid w:val="006B78C7"/>
    <w:rsid w:val="006C12B1"/>
    <w:rsid w:val="006C17A1"/>
    <w:rsid w:val="006C2A45"/>
    <w:rsid w:val="006C6382"/>
    <w:rsid w:val="006D04F1"/>
    <w:rsid w:val="006D0802"/>
    <w:rsid w:val="006D18B3"/>
    <w:rsid w:val="006D21F4"/>
    <w:rsid w:val="006D2F9C"/>
    <w:rsid w:val="006D3B42"/>
    <w:rsid w:val="006D3C60"/>
    <w:rsid w:val="006E0320"/>
    <w:rsid w:val="006E0815"/>
    <w:rsid w:val="006E0877"/>
    <w:rsid w:val="006E1685"/>
    <w:rsid w:val="006E2160"/>
    <w:rsid w:val="006E262B"/>
    <w:rsid w:val="006E5703"/>
    <w:rsid w:val="006E6049"/>
    <w:rsid w:val="006E7F3E"/>
    <w:rsid w:val="006F0D82"/>
    <w:rsid w:val="006F129C"/>
    <w:rsid w:val="006F32CE"/>
    <w:rsid w:val="006F359C"/>
    <w:rsid w:val="006F392B"/>
    <w:rsid w:val="006F5341"/>
    <w:rsid w:val="006F7780"/>
    <w:rsid w:val="006F7A38"/>
    <w:rsid w:val="006F7D4E"/>
    <w:rsid w:val="007011B7"/>
    <w:rsid w:val="00703285"/>
    <w:rsid w:val="00704772"/>
    <w:rsid w:val="00706C0E"/>
    <w:rsid w:val="00711AAF"/>
    <w:rsid w:val="00714FA9"/>
    <w:rsid w:val="0071596A"/>
    <w:rsid w:val="00715AD8"/>
    <w:rsid w:val="00722436"/>
    <w:rsid w:val="00722B84"/>
    <w:rsid w:val="00725ACB"/>
    <w:rsid w:val="00725CE4"/>
    <w:rsid w:val="00725EF1"/>
    <w:rsid w:val="00726257"/>
    <w:rsid w:val="00727E61"/>
    <w:rsid w:val="007309E5"/>
    <w:rsid w:val="007312F2"/>
    <w:rsid w:val="00732490"/>
    <w:rsid w:val="00732F9A"/>
    <w:rsid w:val="00734859"/>
    <w:rsid w:val="00735816"/>
    <w:rsid w:val="00735884"/>
    <w:rsid w:val="00735A56"/>
    <w:rsid w:val="007367C9"/>
    <w:rsid w:val="00740560"/>
    <w:rsid w:val="00743A16"/>
    <w:rsid w:val="00745719"/>
    <w:rsid w:val="00745FA0"/>
    <w:rsid w:val="00753514"/>
    <w:rsid w:val="00755456"/>
    <w:rsid w:val="00755672"/>
    <w:rsid w:val="0075607E"/>
    <w:rsid w:val="0075681A"/>
    <w:rsid w:val="0075789F"/>
    <w:rsid w:val="007600AE"/>
    <w:rsid w:val="00760223"/>
    <w:rsid w:val="007612CA"/>
    <w:rsid w:val="0076753F"/>
    <w:rsid w:val="00767DF3"/>
    <w:rsid w:val="00770050"/>
    <w:rsid w:val="00770398"/>
    <w:rsid w:val="00771BE4"/>
    <w:rsid w:val="00772A92"/>
    <w:rsid w:val="007761AE"/>
    <w:rsid w:val="007800F2"/>
    <w:rsid w:val="00784358"/>
    <w:rsid w:val="00786321"/>
    <w:rsid w:val="007868EF"/>
    <w:rsid w:val="007870DA"/>
    <w:rsid w:val="00791D60"/>
    <w:rsid w:val="00793C27"/>
    <w:rsid w:val="00794898"/>
    <w:rsid w:val="007958B6"/>
    <w:rsid w:val="007966C5"/>
    <w:rsid w:val="007A38F1"/>
    <w:rsid w:val="007A3DB2"/>
    <w:rsid w:val="007A4D99"/>
    <w:rsid w:val="007A5DB2"/>
    <w:rsid w:val="007A6EDB"/>
    <w:rsid w:val="007A779D"/>
    <w:rsid w:val="007A7D56"/>
    <w:rsid w:val="007B0EC7"/>
    <w:rsid w:val="007B34CA"/>
    <w:rsid w:val="007C2732"/>
    <w:rsid w:val="007C62A2"/>
    <w:rsid w:val="007C6FD9"/>
    <w:rsid w:val="007C7392"/>
    <w:rsid w:val="007D2056"/>
    <w:rsid w:val="007D4A26"/>
    <w:rsid w:val="007D74F9"/>
    <w:rsid w:val="007E0326"/>
    <w:rsid w:val="007E15A0"/>
    <w:rsid w:val="007E236D"/>
    <w:rsid w:val="007E3583"/>
    <w:rsid w:val="007E5263"/>
    <w:rsid w:val="007E61E1"/>
    <w:rsid w:val="007E6208"/>
    <w:rsid w:val="007E7A77"/>
    <w:rsid w:val="007F1605"/>
    <w:rsid w:val="007F1BAE"/>
    <w:rsid w:val="007F1FAF"/>
    <w:rsid w:val="007F4D46"/>
    <w:rsid w:val="007F5FB1"/>
    <w:rsid w:val="007F7DE1"/>
    <w:rsid w:val="00801702"/>
    <w:rsid w:val="00803F23"/>
    <w:rsid w:val="008045A3"/>
    <w:rsid w:val="0081102B"/>
    <w:rsid w:val="008123D9"/>
    <w:rsid w:val="00812512"/>
    <w:rsid w:val="00812767"/>
    <w:rsid w:val="0081323D"/>
    <w:rsid w:val="00814FD8"/>
    <w:rsid w:val="00816F43"/>
    <w:rsid w:val="00821E80"/>
    <w:rsid w:val="008224F6"/>
    <w:rsid w:val="008226E3"/>
    <w:rsid w:val="00822A51"/>
    <w:rsid w:val="00824A7D"/>
    <w:rsid w:val="0083027D"/>
    <w:rsid w:val="00830371"/>
    <w:rsid w:val="00830C67"/>
    <w:rsid w:val="00833FE5"/>
    <w:rsid w:val="00835DBB"/>
    <w:rsid w:val="00845434"/>
    <w:rsid w:val="008456F4"/>
    <w:rsid w:val="00851102"/>
    <w:rsid w:val="00857D28"/>
    <w:rsid w:val="00862295"/>
    <w:rsid w:val="00864417"/>
    <w:rsid w:val="008705EF"/>
    <w:rsid w:val="00870FD0"/>
    <w:rsid w:val="0087188C"/>
    <w:rsid w:val="008748F2"/>
    <w:rsid w:val="008757C3"/>
    <w:rsid w:val="008757D2"/>
    <w:rsid w:val="008832C2"/>
    <w:rsid w:val="008838DD"/>
    <w:rsid w:val="00884D17"/>
    <w:rsid w:val="0088536A"/>
    <w:rsid w:val="00892448"/>
    <w:rsid w:val="0089422D"/>
    <w:rsid w:val="00894918"/>
    <w:rsid w:val="008A0507"/>
    <w:rsid w:val="008A5A92"/>
    <w:rsid w:val="008B10A4"/>
    <w:rsid w:val="008B5304"/>
    <w:rsid w:val="008B6785"/>
    <w:rsid w:val="008B7F65"/>
    <w:rsid w:val="008C0084"/>
    <w:rsid w:val="008C2860"/>
    <w:rsid w:val="008C3269"/>
    <w:rsid w:val="008C5430"/>
    <w:rsid w:val="008C5611"/>
    <w:rsid w:val="008C6719"/>
    <w:rsid w:val="008C6D70"/>
    <w:rsid w:val="008D4243"/>
    <w:rsid w:val="008D61A5"/>
    <w:rsid w:val="008D6CBD"/>
    <w:rsid w:val="008D738C"/>
    <w:rsid w:val="008E07FB"/>
    <w:rsid w:val="008E1936"/>
    <w:rsid w:val="008E5844"/>
    <w:rsid w:val="008E7A2F"/>
    <w:rsid w:val="008F0371"/>
    <w:rsid w:val="00907513"/>
    <w:rsid w:val="009078B5"/>
    <w:rsid w:val="0091064A"/>
    <w:rsid w:val="0091407F"/>
    <w:rsid w:val="00914AE0"/>
    <w:rsid w:val="00914E7A"/>
    <w:rsid w:val="00915322"/>
    <w:rsid w:val="009162AA"/>
    <w:rsid w:val="0092016C"/>
    <w:rsid w:val="00921FF4"/>
    <w:rsid w:val="009223D8"/>
    <w:rsid w:val="0092361F"/>
    <w:rsid w:val="0092754C"/>
    <w:rsid w:val="00932832"/>
    <w:rsid w:val="009328BE"/>
    <w:rsid w:val="0093441D"/>
    <w:rsid w:val="00935DE2"/>
    <w:rsid w:val="00940B45"/>
    <w:rsid w:val="00941132"/>
    <w:rsid w:val="00943E53"/>
    <w:rsid w:val="0094445D"/>
    <w:rsid w:val="00946162"/>
    <w:rsid w:val="009473F9"/>
    <w:rsid w:val="00951961"/>
    <w:rsid w:val="0095484C"/>
    <w:rsid w:val="00954A53"/>
    <w:rsid w:val="00955C5E"/>
    <w:rsid w:val="00955E29"/>
    <w:rsid w:val="00955FE1"/>
    <w:rsid w:val="00957B34"/>
    <w:rsid w:val="009616E3"/>
    <w:rsid w:val="00961C56"/>
    <w:rsid w:val="0096216E"/>
    <w:rsid w:val="0096255E"/>
    <w:rsid w:val="00965712"/>
    <w:rsid w:val="00967482"/>
    <w:rsid w:val="00967800"/>
    <w:rsid w:val="00972DAE"/>
    <w:rsid w:val="00973B48"/>
    <w:rsid w:val="009749D9"/>
    <w:rsid w:val="009750E1"/>
    <w:rsid w:val="00975C3F"/>
    <w:rsid w:val="0097793F"/>
    <w:rsid w:val="0098167B"/>
    <w:rsid w:val="00984248"/>
    <w:rsid w:val="0098458B"/>
    <w:rsid w:val="00987D38"/>
    <w:rsid w:val="00996133"/>
    <w:rsid w:val="00996F72"/>
    <w:rsid w:val="009A0AC0"/>
    <w:rsid w:val="009A1D34"/>
    <w:rsid w:val="009A4BC6"/>
    <w:rsid w:val="009A66C9"/>
    <w:rsid w:val="009B012C"/>
    <w:rsid w:val="009B1346"/>
    <w:rsid w:val="009B2A8A"/>
    <w:rsid w:val="009B544A"/>
    <w:rsid w:val="009B5EF6"/>
    <w:rsid w:val="009B7EEC"/>
    <w:rsid w:val="009C020B"/>
    <w:rsid w:val="009C0EFB"/>
    <w:rsid w:val="009C1695"/>
    <w:rsid w:val="009C1935"/>
    <w:rsid w:val="009C1C4E"/>
    <w:rsid w:val="009C252D"/>
    <w:rsid w:val="009C36DF"/>
    <w:rsid w:val="009C3C3C"/>
    <w:rsid w:val="009D07A1"/>
    <w:rsid w:val="009D0EF0"/>
    <w:rsid w:val="009D3D4C"/>
    <w:rsid w:val="009D4A4E"/>
    <w:rsid w:val="009D64A3"/>
    <w:rsid w:val="009E224A"/>
    <w:rsid w:val="009E2FFB"/>
    <w:rsid w:val="009E59A0"/>
    <w:rsid w:val="009F06FA"/>
    <w:rsid w:val="009F078C"/>
    <w:rsid w:val="009F42F3"/>
    <w:rsid w:val="009F4382"/>
    <w:rsid w:val="009F49B6"/>
    <w:rsid w:val="009F6814"/>
    <w:rsid w:val="00A01A05"/>
    <w:rsid w:val="00A0201C"/>
    <w:rsid w:val="00A06A73"/>
    <w:rsid w:val="00A10FFE"/>
    <w:rsid w:val="00A11962"/>
    <w:rsid w:val="00A12808"/>
    <w:rsid w:val="00A1386D"/>
    <w:rsid w:val="00A14204"/>
    <w:rsid w:val="00A170BE"/>
    <w:rsid w:val="00A17126"/>
    <w:rsid w:val="00A22867"/>
    <w:rsid w:val="00A228A6"/>
    <w:rsid w:val="00A247FA"/>
    <w:rsid w:val="00A265E3"/>
    <w:rsid w:val="00A37BC5"/>
    <w:rsid w:val="00A40FBB"/>
    <w:rsid w:val="00A50FC1"/>
    <w:rsid w:val="00A56D19"/>
    <w:rsid w:val="00A61706"/>
    <w:rsid w:val="00A66B12"/>
    <w:rsid w:val="00A67F6A"/>
    <w:rsid w:val="00A73241"/>
    <w:rsid w:val="00A74889"/>
    <w:rsid w:val="00A74AA6"/>
    <w:rsid w:val="00A77878"/>
    <w:rsid w:val="00A81753"/>
    <w:rsid w:val="00A82651"/>
    <w:rsid w:val="00A832D0"/>
    <w:rsid w:val="00A834BA"/>
    <w:rsid w:val="00A85A4F"/>
    <w:rsid w:val="00A85FF0"/>
    <w:rsid w:val="00A872AF"/>
    <w:rsid w:val="00A932EA"/>
    <w:rsid w:val="00A93751"/>
    <w:rsid w:val="00A96B0B"/>
    <w:rsid w:val="00AA09DB"/>
    <w:rsid w:val="00AA0D95"/>
    <w:rsid w:val="00AA432C"/>
    <w:rsid w:val="00AA4DF4"/>
    <w:rsid w:val="00AA6C30"/>
    <w:rsid w:val="00AA7870"/>
    <w:rsid w:val="00AB0BC0"/>
    <w:rsid w:val="00AB216D"/>
    <w:rsid w:val="00AB2484"/>
    <w:rsid w:val="00AB46CD"/>
    <w:rsid w:val="00AB54A7"/>
    <w:rsid w:val="00AB5A8B"/>
    <w:rsid w:val="00AB5C6A"/>
    <w:rsid w:val="00AB670D"/>
    <w:rsid w:val="00AC17C3"/>
    <w:rsid w:val="00AC29B1"/>
    <w:rsid w:val="00AC35CE"/>
    <w:rsid w:val="00AD759A"/>
    <w:rsid w:val="00AE06D1"/>
    <w:rsid w:val="00AE2E8A"/>
    <w:rsid w:val="00AF0264"/>
    <w:rsid w:val="00AF0FDD"/>
    <w:rsid w:val="00AF2BA4"/>
    <w:rsid w:val="00AF4EC0"/>
    <w:rsid w:val="00AF6FAC"/>
    <w:rsid w:val="00AF7C1C"/>
    <w:rsid w:val="00AF7EBB"/>
    <w:rsid w:val="00B00D57"/>
    <w:rsid w:val="00B01853"/>
    <w:rsid w:val="00B01DA2"/>
    <w:rsid w:val="00B01FBC"/>
    <w:rsid w:val="00B066FC"/>
    <w:rsid w:val="00B06CFA"/>
    <w:rsid w:val="00B07FF1"/>
    <w:rsid w:val="00B105B9"/>
    <w:rsid w:val="00B108FF"/>
    <w:rsid w:val="00B109F0"/>
    <w:rsid w:val="00B164EE"/>
    <w:rsid w:val="00B1656D"/>
    <w:rsid w:val="00B17709"/>
    <w:rsid w:val="00B17B32"/>
    <w:rsid w:val="00B21678"/>
    <w:rsid w:val="00B25928"/>
    <w:rsid w:val="00B320AC"/>
    <w:rsid w:val="00B3229B"/>
    <w:rsid w:val="00B330D1"/>
    <w:rsid w:val="00B333A7"/>
    <w:rsid w:val="00B33C3E"/>
    <w:rsid w:val="00B37CC9"/>
    <w:rsid w:val="00B40CE2"/>
    <w:rsid w:val="00B41799"/>
    <w:rsid w:val="00B41B2A"/>
    <w:rsid w:val="00B42FE5"/>
    <w:rsid w:val="00B441D9"/>
    <w:rsid w:val="00B5159F"/>
    <w:rsid w:val="00B527FC"/>
    <w:rsid w:val="00B52DF8"/>
    <w:rsid w:val="00B54638"/>
    <w:rsid w:val="00B56A07"/>
    <w:rsid w:val="00B57852"/>
    <w:rsid w:val="00B61580"/>
    <w:rsid w:val="00B62D61"/>
    <w:rsid w:val="00B659ED"/>
    <w:rsid w:val="00B7007A"/>
    <w:rsid w:val="00B7148B"/>
    <w:rsid w:val="00B71C12"/>
    <w:rsid w:val="00B750F4"/>
    <w:rsid w:val="00B81047"/>
    <w:rsid w:val="00B856D2"/>
    <w:rsid w:val="00B903CB"/>
    <w:rsid w:val="00B907BE"/>
    <w:rsid w:val="00B94220"/>
    <w:rsid w:val="00B94E8E"/>
    <w:rsid w:val="00B95A9C"/>
    <w:rsid w:val="00B962AB"/>
    <w:rsid w:val="00BA07C0"/>
    <w:rsid w:val="00BA0996"/>
    <w:rsid w:val="00BA1BD5"/>
    <w:rsid w:val="00BA2DC0"/>
    <w:rsid w:val="00BA3F24"/>
    <w:rsid w:val="00BA55A1"/>
    <w:rsid w:val="00BA5C40"/>
    <w:rsid w:val="00BB2359"/>
    <w:rsid w:val="00BB47C0"/>
    <w:rsid w:val="00BB6726"/>
    <w:rsid w:val="00BB7694"/>
    <w:rsid w:val="00BC29CE"/>
    <w:rsid w:val="00BC2BA6"/>
    <w:rsid w:val="00BC2C9C"/>
    <w:rsid w:val="00BC3329"/>
    <w:rsid w:val="00BC39B5"/>
    <w:rsid w:val="00BC428E"/>
    <w:rsid w:val="00BC6E9C"/>
    <w:rsid w:val="00BC7A43"/>
    <w:rsid w:val="00BD1A2E"/>
    <w:rsid w:val="00BD3A6F"/>
    <w:rsid w:val="00BD51AB"/>
    <w:rsid w:val="00BE00E2"/>
    <w:rsid w:val="00BE5633"/>
    <w:rsid w:val="00BE5A72"/>
    <w:rsid w:val="00BE60DE"/>
    <w:rsid w:val="00BE656E"/>
    <w:rsid w:val="00BE7445"/>
    <w:rsid w:val="00BE7B79"/>
    <w:rsid w:val="00BF05F5"/>
    <w:rsid w:val="00BF07D5"/>
    <w:rsid w:val="00BF1F4E"/>
    <w:rsid w:val="00BF2DAC"/>
    <w:rsid w:val="00BF7D4F"/>
    <w:rsid w:val="00BF7E20"/>
    <w:rsid w:val="00C0036A"/>
    <w:rsid w:val="00C03D7E"/>
    <w:rsid w:val="00C05287"/>
    <w:rsid w:val="00C05303"/>
    <w:rsid w:val="00C120A6"/>
    <w:rsid w:val="00C1258D"/>
    <w:rsid w:val="00C12EA8"/>
    <w:rsid w:val="00C13B7F"/>
    <w:rsid w:val="00C14E51"/>
    <w:rsid w:val="00C15F42"/>
    <w:rsid w:val="00C17B2C"/>
    <w:rsid w:val="00C21D9B"/>
    <w:rsid w:val="00C23D23"/>
    <w:rsid w:val="00C24109"/>
    <w:rsid w:val="00C26771"/>
    <w:rsid w:val="00C26C8B"/>
    <w:rsid w:val="00C26CA3"/>
    <w:rsid w:val="00C310A5"/>
    <w:rsid w:val="00C31617"/>
    <w:rsid w:val="00C32832"/>
    <w:rsid w:val="00C332CF"/>
    <w:rsid w:val="00C34AB7"/>
    <w:rsid w:val="00C41B73"/>
    <w:rsid w:val="00C47EC7"/>
    <w:rsid w:val="00C537D9"/>
    <w:rsid w:val="00C56A44"/>
    <w:rsid w:val="00C56B6E"/>
    <w:rsid w:val="00C62775"/>
    <w:rsid w:val="00C65035"/>
    <w:rsid w:val="00C71162"/>
    <w:rsid w:val="00C74412"/>
    <w:rsid w:val="00C753E2"/>
    <w:rsid w:val="00C75571"/>
    <w:rsid w:val="00C76618"/>
    <w:rsid w:val="00C8015A"/>
    <w:rsid w:val="00C81E78"/>
    <w:rsid w:val="00C81EEE"/>
    <w:rsid w:val="00C824B6"/>
    <w:rsid w:val="00C84EF1"/>
    <w:rsid w:val="00C859E7"/>
    <w:rsid w:val="00C86DF0"/>
    <w:rsid w:val="00C87BC3"/>
    <w:rsid w:val="00C87FE5"/>
    <w:rsid w:val="00C91DAD"/>
    <w:rsid w:val="00C94562"/>
    <w:rsid w:val="00CA0DC9"/>
    <w:rsid w:val="00CA2345"/>
    <w:rsid w:val="00CA35EF"/>
    <w:rsid w:val="00CA4358"/>
    <w:rsid w:val="00CA4F6B"/>
    <w:rsid w:val="00CA5BEE"/>
    <w:rsid w:val="00CA7F8B"/>
    <w:rsid w:val="00CC0B43"/>
    <w:rsid w:val="00CC58F3"/>
    <w:rsid w:val="00CD7C1B"/>
    <w:rsid w:val="00CE4F19"/>
    <w:rsid w:val="00CE75C9"/>
    <w:rsid w:val="00CE7D2D"/>
    <w:rsid w:val="00CF01ED"/>
    <w:rsid w:val="00CF0527"/>
    <w:rsid w:val="00CF6BF9"/>
    <w:rsid w:val="00D05D20"/>
    <w:rsid w:val="00D0674F"/>
    <w:rsid w:val="00D070C2"/>
    <w:rsid w:val="00D11794"/>
    <w:rsid w:val="00D12E9F"/>
    <w:rsid w:val="00D1373E"/>
    <w:rsid w:val="00D13AD2"/>
    <w:rsid w:val="00D153FC"/>
    <w:rsid w:val="00D17115"/>
    <w:rsid w:val="00D36AAB"/>
    <w:rsid w:val="00D36B2A"/>
    <w:rsid w:val="00D402F6"/>
    <w:rsid w:val="00D40371"/>
    <w:rsid w:val="00D40E21"/>
    <w:rsid w:val="00D41837"/>
    <w:rsid w:val="00D41977"/>
    <w:rsid w:val="00D41A2D"/>
    <w:rsid w:val="00D42D33"/>
    <w:rsid w:val="00D4386F"/>
    <w:rsid w:val="00D52893"/>
    <w:rsid w:val="00D53D42"/>
    <w:rsid w:val="00D57D9E"/>
    <w:rsid w:val="00D6011D"/>
    <w:rsid w:val="00D6020F"/>
    <w:rsid w:val="00D635C7"/>
    <w:rsid w:val="00D649D0"/>
    <w:rsid w:val="00D64F78"/>
    <w:rsid w:val="00D70F59"/>
    <w:rsid w:val="00D7250B"/>
    <w:rsid w:val="00D7300D"/>
    <w:rsid w:val="00D75CCA"/>
    <w:rsid w:val="00D76616"/>
    <w:rsid w:val="00D80987"/>
    <w:rsid w:val="00D80C1C"/>
    <w:rsid w:val="00D83C51"/>
    <w:rsid w:val="00D83CFE"/>
    <w:rsid w:val="00D8493F"/>
    <w:rsid w:val="00D86989"/>
    <w:rsid w:val="00D9123F"/>
    <w:rsid w:val="00D9265D"/>
    <w:rsid w:val="00D92835"/>
    <w:rsid w:val="00D93310"/>
    <w:rsid w:val="00D93792"/>
    <w:rsid w:val="00D940EA"/>
    <w:rsid w:val="00D972D2"/>
    <w:rsid w:val="00DA0CC3"/>
    <w:rsid w:val="00DA203E"/>
    <w:rsid w:val="00DA24BD"/>
    <w:rsid w:val="00DA2AD8"/>
    <w:rsid w:val="00DA3F9C"/>
    <w:rsid w:val="00DA44C6"/>
    <w:rsid w:val="00DA6AD3"/>
    <w:rsid w:val="00DA7AD3"/>
    <w:rsid w:val="00DB2EDB"/>
    <w:rsid w:val="00DB650E"/>
    <w:rsid w:val="00DC0506"/>
    <w:rsid w:val="00DC11A5"/>
    <w:rsid w:val="00DC1341"/>
    <w:rsid w:val="00DC260C"/>
    <w:rsid w:val="00DC29EC"/>
    <w:rsid w:val="00DC746A"/>
    <w:rsid w:val="00DD1ABD"/>
    <w:rsid w:val="00DD1B0B"/>
    <w:rsid w:val="00DD2713"/>
    <w:rsid w:val="00DD4A35"/>
    <w:rsid w:val="00DD4B96"/>
    <w:rsid w:val="00DE5202"/>
    <w:rsid w:val="00DE58EB"/>
    <w:rsid w:val="00DE5ADF"/>
    <w:rsid w:val="00DE66A7"/>
    <w:rsid w:val="00DF1259"/>
    <w:rsid w:val="00DF1437"/>
    <w:rsid w:val="00DF224E"/>
    <w:rsid w:val="00DF49A2"/>
    <w:rsid w:val="00DF6810"/>
    <w:rsid w:val="00DF6B16"/>
    <w:rsid w:val="00DF6E51"/>
    <w:rsid w:val="00E00AC9"/>
    <w:rsid w:val="00E00D0F"/>
    <w:rsid w:val="00E01A7B"/>
    <w:rsid w:val="00E0556E"/>
    <w:rsid w:val="00E106BE"/>
    <w:rsid w:val="00E10912"/>
    <w:rsid w:val="00E10C3F"/>
    <w:rsid w:val="00E135E6"/>
    <w:rsid w:val="00E13AE7"/>
    <w:rsid w:val="00E14904"/>
    <w:rsid w:val="00E14DB8"/>
    <w:rsid w:val="00E1712B"/>
    <w:rsid w:val="00E246E6"/>
    <w:rsid w:val="00E26E81"/>
    <w:rsid w:val="00E30194"/>
    <w:rsid w:val="00E31B75"/>
    <w:rsid w:val="00E31DDE"/>
    <w:rsid w:val="00E32FF2"/>
    <w:rsid w:val="00E33094"/>
    <w:rsid w:val="00E35DA6"/>
    <w:rsid w:val="00E36D8C"/>
    <w:rsid w:val="00E406AE"/>
    <w:rsid w:val="00E4077B"/>
    <w:rsid w:val="00E40808"/>
    <w:rsid w:val="00E411E7"/>
    <w:rsid w:val="00E44F01"/>
    <w:rsid w:val="00E500AD"/>
    <w:rsid w:val="00E50AFA"/>
    <w:rsid w:val="00E50E70"/>
    <w:rsid w:val="00E51A23"/>
    <w:rsid w:val="00E51DDA"/>
    <w:rsid w:val="00E52207"/>
    <w:rsid w:val="00E5268D"/>
    <w:rsid w:val="00E52EE5"/>
    <w:rsid w:val="00E53CD9"/>
    <w:rsid w:val="00E579D9"/>
    <w:rsid w:val="00E60487"/>
    <w:rsid w:val="00E6167A"/>
    <w:rsid w:val="00E61E68"/>
    <w:rsid w:val="00E63DDD"/>
    <w:rsid w:val="00E6445D"/>
    <w:rsid w:val="00E700DB"/>
    <w:rsid w:val="00E74F77"/>
    <w:rsid w:val="00E760CD"/>
    <w:rsid w:val="00E80D21"/>
    <w:rsid w:val="00E83D8E"/>
    <w:rsid w:val="00E859CA"/>
    <w:rsid w:val="00E85DCD"/>
    <w:rsid w:val="00E8673B"/>
    <w:rsid w:val="00E90886"/>
    <w:rsid w:val="00E9374E"/>
    <w:rsid w:val="00E945AF"/>
    <w:rsid w:val="00E95476"/>
    <w:rsid w:val="00EA2F4D"/>
    <w:rsid w:val="00EB1B5C"/>
    <w:rsid w:val="00EB1E65"/>
    <w:rsid w:val="00EB4C8E"/>
    <w:rsid w:val="00EB6AD7"/>
    <w:rsid w:val="00EB73CF"/>
    <w:rsid w:val="00EC0C64"/>
    <w:rsid w:val="00EC1512"/>
    <w:rsid w:val="00EC15C2"/>
    <w:rsid w:val="00EC17C5"/>
    <w:rsid w:val="00EC233B"/>
    <w:rsid w:val="00EC269A"/>
    <w:rsid w:val="00EC6E78"/>
    <w:rsid w:val="00EC711E"/>
    <w:rsid w:val="00EC73E4"/>
    <w:rsid w:val="00EC78BC"/>
    <w:rsid w:val="00ED7B11"/>
    <w:rsid w:val="00EE07B3"/>
    <w:rsid w:val="00EE22EC"/>
    <w:rsid w:val="00EE3A24"/>
    <w:rsid w:val="00EE4109"/>
    <w:rsid w:val="00EE5913"/>
    <w:rsid w:val="00EE78AC"/>
    <w:rsid w:val="00EF0A34"/>
    <w:rsid w:val="00EF0C86"/>
    <w:rsid w:val="00EF1000"/>
    <w:rsid w:val="00EF3C41"/>
    <w:rsid w:val="00EF62A8"/>
    <w:rsid w:val="00EF69BA"/>
    <w:rsid w:val="00F01CF0"/>
    <w:rsid w:val="00F02309"/>
    <w:rsid w:val="00F03CE0"/>
    <w:rsid w:val="00F060D0"/>
    <w:rsid w:val="00F0677F"/>
    <w:rsid w:val="00F12FDD"/>
    <w:rsid w:val="00F17264"/>
    <w:rsid w:val="00F30E92"/>
    <w:rsid w:val="00F345EF"/>
    <w:rsid w:val="00F35909"/>
    <w:rsid w:val="00F406F5"/>
    <w:rsid w:val="00F4169B"/>
    <w:rsid w:val="00F423DF"/>
    <w:rsid w:val="00F4286F"/>
    <w:rsid w:val="00F43805"/>
    <w:rsid w:val="00F456E7"/>
    <w:rsid w:val="00F50DF2"/>
    <w:rsid w:val="00F52427"/>
    <w:rsid w:val="00F525C0"/>
    <w:rsid w:val="00F528DC"/>
    <w:rsid w:val="00F5638F"/>
    <w:rsid w:val="00F602D1"/>
    <w:rsid w:val="00F61056"/>
    <w:rsid w:val="00F6188B"/>
    <w:rsid w:val="00F618D7"/>
    <w:rsid w:val="00F6346D"/>
    <w:rsid w:val="00F6581B"/>
    <w:rsid w:val="00F67A27"/>
    <w:rsid w:val="00F723F7"/>
    <w:rsid w:val="00F76213"/>
    <w:rsid w:val="00F765D5"/>
    <w:rsid w:val="00F84765"/>
    <w:rsid w:val="00F9292E"/>
    <w:rsid w:val="00F96F25"/>
    <w:rsid w:val="00F97479"/>
    <w:rsid w:val="00F97E0F"/>
    <w:rsid w:val="00FA000F"/>
    <w:rsid w:val="00FA1D84"/>
    <w:rsid w:val="00FA226C"/>
    <w:rsid w:val="00FA33EF"/>
    <w:rsid w:val="00FA4540"/>
    <w:rsid w:val="00FA7740"/>
    <w:rsid w:val="00FB1D58"/>
    <w:rsid w:val="00FB3196"/>
    <w:rsid w:val="00FB3650"/>
    <w:rsid w:val="00FB77EE"/>
    <w:rsid w:val="00FC024F"/>
    <w:rsid w:val="00FC13A5"/>
    <w:rsid w:val="00FC2D20"/>
    <w:rsid w:val="00FC4902"/>
    <w:rsid w:val="00FC4B95"/>
    <w:rsid w:val="00FC5E6E"/>
    <w:rsid w:val="00FC6194"/>
    <w:rsid w:val="00FC6A75"/>
    <w:rsid w:val="00FC6EDD"/>
    <w:rsid w:val="00FD04A4"/>
    <w:rsid w:val="00FD1C20"/>
    <w:rsid w:val="00FD1C5A"/>
    <w:rsid w:val="00FD23E7"/>
    <w:rsid w:val="00FD2B53"/>
    <w:rsid w:val="00FD37FF"/>
    <w:rsid w:val="00FD4F76"/>
    <w:rsid w:val="00FD5DF4"/>
    <w:rsid w:val="00FE3AC1"/>
    <w:rsid w:val="00FE509A"/>
    <w:rsid w:val="00FE511A"/>
    <w:rsid w:val="00FE6F21"/>
    <w:rsid w:val="00FF073B"/>
    <w:rsid w:val="00FF252B"/>
    <w:rsid w:val="00FF4009"/>
    <w:rsid w:val="00FF619A"/>
    <w:rsid w:val="00FF660D"/>
    <w:rsid w:val="03B124EC"/>
    <w:rsid w:val="061F38DC"/>
    <w:rsid w:val="06B14D4E"/>
    <w:rsid w:val="0827446C"/>
    <w:rsid w:val="0830FF29"/>
    <w:rsid w:val="08FC5C6D"/>
    <w:rsid w:val="0A2C4935"/>
    <w:rsid w:val="0B8CAD2D"/>
    <w:rsid w:val="0C04E409"/>
    <w:rsid w:val="119F065B"/>
    <w:rsid w:val="13A5F54C"/>
    <w:rsid w:val="141B8982"/>
    <w:rsid w:val="152949E4"/>
    <w:rsid w:val="15992547"/>
    <w:rsid w:val="1924D212"/>
    <w:rsid w:val="1B6D3C09"/>
    <w:rsid w:val="20B6D8F9"/>
    <w:rsid w:val="21AAB7C4"/>
    <w:rsid w:val="2328EC9C"/>
    <w:rsid w:val="282628BA"/>
    <w:rsid w:val="29EC707E"/>
    <w:rsid w:val="2A800EF4"/>
    <w:rsid w:val="2C01246D"/>
    <w:rsid w:val="2E8675B4"/>
    <w:rsid w:val="3040E25D"/>
    <w:rsid w:val="320E7C0B"/>
    <w:rsid w:val="325C1D84"/>
    <w:rsid w:val="328A1D01"/>
    <w:rsid w:val="35752EAD"/>
    <w:rsid w:val="363DA11D"/>
    <w:rsid w:val="36B70730"/>
    <w:rsid w:val="36C32305"/>
    <w:rsid w:val="36F4D963"/>
    <w:rsid w:val="3756CBA0"/>
    <w:rsid w:val="37FA3A05"/>
    <w:rsid w:val="38BA8059"/>
    <w:rsid w:val="38C3D629"/>
    <w:rsid w:val="3AEEE678"/>
    <w:rsid w:val="3BC56A08"/>
    <w:rsid w:val="3D43F945"/>
    <w:rsid w:val="3E55C369"/>
    <w:rsid w:val="441EFA64"/>
    <w:rsid w:val="487328EB"/>
    <w:rsid w:val="489D40ED"/>
    <w:rsid w:val="4D165798"/>
    <w:rsid w:val="4FE86084"/>
    <w:rsid w:val="51C2EE4B"/>
    <w:rsid w:val="5298DAA5"/>
    <w:rsid w:val="5450F767"/>
    <w:rsid w:val="559F22C6"/>
    <w:rsid w:val="5D8D8378"/>
    <w:rsid w:val="5F93DD50"/>
    <w:rsid w:val="5FB114E8"/>
    <w:rsid w:val="60C5243A"/>
    <w:rsid w:val="6151F9E5"/>
    <w:rsid w:val="651176EB"/>
    <w:rsid w:val="653135B3"/>
    <w:rsid w:val="667C933F"/>
    <w:rsid w:val="66AD5CEA"/>
    <w:rsid w:val="670FA44C"/>
    <w:rsid w:val="6A68A977"/>
    <w:rsid w:val="6A88C008"/>
    <w:rsid w:val="6AB8AD9A"/>
    <w:rsid w:val="6B16BA44"/>
    <w:rsid w:val="6B55A3A6"/>
    <w:rsid w:val="6B8AC100"/>
    <w:rsid w:val="6BA933D8"/>
    <w:rsid w:val="6DB4EE25"/>
    <w:rsid w:val="6DED6C24"/>
    <w:rsid w:val="6EAE8CA2"/>
    <w:rsid w:val="7029B40A"/>
    <w:rsid w:val="711533AB"/>
    <w:rsid w:val="71242F6F"/>
    <w:rsid w:val="737C0004"/>
    <w:rsid w:val="742F2ED9"/>
    <w:rsid w:val="75C9A59E"/>
    <w:rsid w:val="7BACE6BE"/>
    <w:rsid w:val="7C16AD33"/>
    <w:rsid w:val="7C75FD4C"/>
    <w:rsid w:val="7EB5EC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AF427D"/>
  <w14:defaultImageDpi w14:val="32767"/>
  <w15:chartTrackingRefBased/>
  <w15:docId w15:val="{C9EC5FA7-D683-9640-BF3C-388DBE2E7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72AF"/>
    <w:pPr>
      <w:jc w:val="both"/>
    </w:pPr>
  </w:style>
  <w:style w:type="paragraph" w:styleId="Heading1">
    <w:name w:val="heading 1"/>
    <w:basedOn w:val="Normal"/>
    <w:next w:val="Prep"/>
    <w:link w:val="Heading1Char"/>
    <w:uiPriority w:val="9"/>
    <w:qFormat/>
    <w:rsid w:val="00D83C51"/>
    <w:pPr>
      <w:keepNext/>
      <w:keepLines/>
      <w:spacing w:before="240"/>
      <w:jc w:val="center"/>
      <w:outlineLvl w:val="0"/>
    </w:pPr>
    <w:rPr>
      <w:rFonts w:eastAsiaTheme="majorEastAsia" w:cstheme="majorBidi"/>
      <w:b/>
      <w:color w:val="000000" w:themeColor="text1"/>
      <w:sz w:val="32"/>
      <w:szCs w:val="32"/>
      <w:u w:val="single"/>
    </w:rPr>
  </w:style>
  <w:style w:type="paragraph" w:styleId="Heading2">
    <w:name w:val="heading 2"/>
    <w:basedOn w:val="Normal"/>
    <w:next w:val="Normal"/>
    <w:link w:val="Heading2Char"/>
    <w:uiPriority w:val="9"/>
    <w:unhideWhenUsed/>
    <w:qFormat/>
    <w:rsid w:val="00A872AF"/>
    <w:pPr>
      <w:keepNext/>
      <w:keepLines/>
      <w:spacing w:before="40"/>
      <w:jc w:val="center"/>
      <w:outlineLvl w:val="1"/>
    </w:pPr>
    <w:rPr>
      <w:rFonts w:eastAsiaTheme="majorEastAsia" w:cstheme="majorBidi"/>
      <w:b/>
      <w:sz w:val="26"/>
      <w:szCs w:val="26"/>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rep">
    <w:name w:val="Prep"/>
    <w:basedOn w:val="Normal"/>
    <w:qFormat/>
    <w:rsid w:val="00D83C51"/>
  </w:style>
  <w:style w:type="character" w:customStyle="1" w:styleId="Heading1Char">
    <w:name w:val="Heading 1 Char"/>
    <w:basedOn w:val="DefaultParagraphFont"/>
    <w:link w:val="Heading1"/>
    <w:uiPriority w:val="9"/>
    <w:rsid w:val="00D83C51"/>
    <w:rPr>
      <w:rFonts w:eastAsiaTheme="majorEastAsia" w:cstheme="majorBidi"/>
      <w:b/>
      <w:color w:val="000000" w:themeColor="text1"/>
      <w:sz w:val="32"/>
      <w:szCs w:val="32"/>
      <w:u w:val="single"/>
    </w:rPr>
  </w:style>
  <w:style w:type="character" w:customStyle="1" w:styleId="Heading2Char">
    <w:name w:val="Heading 2 Char"/>
    <w:basedOn w:val="DefaultParagraphFont"/>
    <w:link w:val="Heading2"/>
    <w:uiPriority w:val="9"/>
    <w:rsid w:val="00A872AF"/>
    <w:rPr>
      <w:rFonts w:eastAsiaTheme="majorEastAsia" w:cstheme="majorBidi"/>
      <w:b/>
      <w:sz w:val="26"/>
      <w:szCs w:val="26"/>
      <w:u w:val="single"/>
    </w:rPr>
  </w:style>
  <w:style w:type="paragraph" w:styleId="Subtitle">
    <w:name w:val="Subtitle"/>
    <w:basedOn w:val="Normal"/>
    <w:next w:val="Normal"/>
    <w:link w:val="SubtitleChar"/>
    <w:uiPriority w:val="11"/>
    <w:qFormat/>
    <w:rsid w:val="00A872AF"/>
    <w:pPr>
      <w:numPr>
        <w:ilvl w:val="1"/>
      </w:numPr>
      <w:spacing w:after="160"/>
    </w:pPr>
    <w:rPr>
      <w:rFonts w:eastAsiaTheme="minorEastAsia"/>
      <w:b/>
      <w:color w:val="5A5A5A" w:themeColor="text1" w:themeTint="A5"/>
      <w:spacing w:val="15"/>
      <w:sz w:val="22"/>
      <w:szCs w:val="22"/>
    </w:rPr>
  </w:style>
  <w:style w:type="character" w:customStyle="1" w:styleId="SubtitleChar">
    <w:name w:val="Subtitle Char"/>
    <w:basedOn w:val="DefaultParagraphFont"/>
    <w:link w:val="Subtitle"/>
    <w:uiPriority w:val="11"/>
    <w:rsid w:val="00A872AF"/>
    <w:rPr>
      <w:rFonts w:eastAsiaTheme="minorEastAsia"/>
      <w:b/>
      <w:color w:val="5A5A5A" w:themeColor="text1" w:themeTint="A5"/>
      <w:spacing w:val="15"/>
      <w:sz w:val="22"/>
      <w:szCs w:val="22"/>
    </w:rPr>
  </w:style>
  <w:style w:type="paragraph" w:styleId="NoSpacing">
    <w:name w:val="No Spacing"/>
    <w:aliases w:val="Header Footer"/>
    <w:uiPriority w:val="1"/>
    <w:qFormat/>
    <w:rsid w:val="00A872AF"/>
  </w:style>
  <w:style w:type="paragraph" w:styleId="NormalWeb">
    <w:name w:val="Normal (Web)"/>
    <w:basedOn w:val="Normal"/>
    <w:uiPriority w:val="99"/>
    <w:semiHidden/>
    <w:unhideWhenUsed/>
    <w:rsid w:val="00FD4F76"/>
    <w:pPr>
      <w:spacing w:before="100" w:beforeAutospacing="1" w:after="100" w:afterAutospacing="1"/>
      <w:jc w:val="left"/>
    </w:pPr>
    <w:rPr>
      <w:rFonts w:ascii="Times New Roman" w:eastAsia="Times New Roman" w:hAnsi="Times New Roman" w:cs="Times New Roman"/>
      <w:lang w:val="en-GB" w:eastAsia="en-GB"/>
    </w:rPr>
  </w:style>
  <w:style w:type="paragraph" w:styleId="BalloonText">
    <w:name w:val="Balloon Text"/>
    <w:basedOn w:val="Normal"/>
    <w:link w:val="BalloonTextChar"/>
    <w:uiPriority w:val="99"/>
    <w:semiHidden/>
    <w:unhideWhenUsed/>
    <w:rsid w:val="007A5DB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A5DB2"/>
    <w:rPr>
      <w:rFonts w:ascii="Times New Roman" w:hAnsi="Times New Roman" w:cs="Times New Roman"/>
      <w:sz w:val="18"/>
      <w:szCs w:val="18"/>
    </w:rPr>
  </w:style>
  <w:style w:type="paragraph" w:customStyle="1" w:styleId="EndNoteBibliographyTitle">
    <w:name w:val="EndNote Bibliography Title"/>
    <w:basedOn w:val="Normal"/>
    <w:link w:val="EndNoteBibliographyTitleChar"/>
    <w:rsid w:val="007A5DB2"/>
    <w:pPr>
      <w:jc w:val="center"/>
    </w:pPr>
    <w:rPr>
      <w:rFonts w:cs="Arial"/>
    </w:rPr>
  </w:style>
  <w:style w:type="character" w:customStyle="1" w:styleId="EndNoteBibliographyTitleChar">
    <w:name w:val="EndNote Bibliography Title Char"/>
    <w:basedOn w:val="DefaultParagraphFont"/>
    <w:link w:val="EndNoteBibliographyTitle"/>
    <w:rsid w:val="007A5DB2"/>
    <w:rPr>
      <w:rFonts w:cs="Arial"/>
    </w:rPr>
  </w:style>
  <w:style w:type="paragraph" w:customStyle="1" w:styleId="EndNoteBibliography">
    <w:name w:val="EndNote Bibliography"/>
    <w:basedOn w:val="Normal"/>
    <w:link w:val="EndNoteBibliographyChar"/>
    <w:rsid w:val="007A5DB2"/>
    <w:rPr>
      <w:rFonts w:cs="Arial"/>
    </w:rPr>
  </w:style>
  <w:style w:type="character" w:customStyle="1" w:styleId="EndNoteBibliographyChar">
    <w:name w:val="EndNote Bibliography Char"/>
    <w:basedOn w:val="DefaultParagraphFont"/>
    <w:link w:val="EndNoteBibliography"/>
    <w:rsid w:val="007A5DB2"/>
    <w:rPr>
      <w:rFonts w:cs="Arial"/>
    </w:rPr>
  </w:style>
  <w:style w:type="paragraph" w:styleId="Revision">
    <w:name w:val="Revision"/>
    <w:hidden/>
    <w:uiPriority w:val="99"/>
    <w:semiHidden/>
    <w:rsid w:val="00EB1B5C"/>
  </w:style>
  <w:style w:type="character" w:styleId="CommentReference">
    <w:name w:val="annotation reference"/>
    <w:basedOn w:val="DefaultParagraphFont"/>
    <w:uiPriority w:val="99"/>
    <w:semiHidden/>
    <w:unhideWhenUsed/>
    <w:rsid w:val="000A752E"/>
    <w:rPr>
      <w:sz w:val="16"/>
      <w:szCs w:val="16"/>
    </w:rPr>
  </w:style>
  <w:style w:type="paragraph" w:styleId="CommentText">
    <w:name w:val="annotation text"/>
    <w:basedOn w:val="Normal"/>
    <w:link w:val="CommentTextChar"/>
    <w:uiPriority w:val="99"/>
    <w:semiHidden/>
    <w:unhideWhenUsed/>
    <w:rsid w:val="000A752E"/>
    <w:rPr>
      <w:sz w:val="20"/>
      <w:szCs w:val="20"/>
    </w:rPr>
  </w:style>
  <w:style w:type="character" w:customStyle="1" w:styleId="CommentTextChar">
    <w:name w:val="Comment Text Char"/>
    <w:basedOn w:val="DefaultParagraphFont"/>
    <w:link w:val="CommentText"/>
    <w:uiPriority w:val="99"/>
    <w:semiHidden/>
    <w:rsid w:val="000A752E"/>
    <w:rPr>
      <w:sz w:val="20"/>
      <w:szCs w:val="20"/>
    </w:rPr>
  </w:style>
  <w:style w:type="paragraph" w:styleId="CommentSubject">
    <w:name w:val="annotation subject"/>
    <w:basedOn w:val="CommentText"/>
    <w:next w:val="CommentText"/>
    <w:link w:val="CommentSubjectChar"/>
    <w:uiPriority w:val="99"/>
    <w:semiHidden/>
    <w:unhideWhenUsed/>
    <w:rsid w:val="000A752E"/>
    <w:rPr>
      <w:b/>
      <w:bCs/>
    </w:rPr>
  </w:style>
  <w:style w:type="character" w:customStyle="1" w:styleId="CommentSubjectChar">
    <w:name w:val="Comment Subject Char"/>
    <w:basedOn w:val="CommentTextChar"/>
    <w:link w:val="CommentSubject"/>
    <w:uiPriority w:val="99"/>
    <w:semiHidden/>
    <w:rsid w:val="000A752E"/>
    <w:rPr>
      <w:b/>
      <w:bCs/>
      <w:sz w:val="20"/>
      <w:szCs w:val="20"/>
    </w:rPr>
  </w:style>
  <w:style w:type="paragraph" w:styleId="Header">
    <w:name w:val="header"/>
    <w:basedOn w:val="Normal"/>
    <w:link w:val="HeaderChar"/>
    <w:uiPriority w:val="99"/>
    <w:unhideWhenUsed/>
    <w:rsid w:val="005C340C"/>
    <w:pPr>
      <w:tabs>
        <w:tab w:val="center" w:pos="4680"/>
        <w:tab w:val="right" w:pos="9360"/>
      </w:tabs>
    </w:pPr>
  </w:style>
  <w:style w:type="character" w:customStyle="1" w:styleId="HeaderChar">
    <w:name w:val="Header Char"/>
    <w:basedOn w:val="DefaultParagraphFont"/>
    <w:link w:val="Header"/>
    <w:uiPriority w:val="99"/>
    <w:rsid w:val="005C340C"/>
  </w:style>
  <w:style w:type="paragraph" w:styleId="Footer">
    <w:name w:val="footer"/>
    <w:basedOn w:val="Normal"/>
    <w:link w:val="FooterChar"/>
    <w:uiPriority w:val="99"/>
    <w:unhideWhenUsed/>
    <w:rsid w:val="005C340C"/>
    <w:pPr>
      <w:tabs>
        <w:tab w:val="center" w:pos="4680"/>
        <w:tab w:val="right" w:pos="9360"/>
      </w:tabs>
    </w:pPr>
  </w:style>
  <w:style w:type="character" w:customStyle="1" w:styleId="FooterChar">
    <w:name w:val="Footer Char"/>
    <w:basedOn w:val="DefaultParagraphFont"/>
    <w:link w:val="Footer"/>
    <w:uiPriority w:val="99"/>
    <w:rsid w:val="005C340C"/>
  </w:style>
  <w:style w:type="paragraph" w:styleId="ListParagraph">
    <w:name w:val="List Paragraph"/>
    <w:basedOn w:val="Normal"/>
    <w:uiPriority w:val="34"/>
    <w:qFormat/>
    <w:rsid w:val="00FB31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64698">
      <w:bodyDiv w:val="1"/>
      <w:marLeft w:val="0"/>
      <w:marRight w:val="0"/>
      <w:marTop w:val="0"/>
      <w:marBottom w:val="0"/>
      <w:divBdr>
        <w:top w:val="none" w:sz="0" w:space="0" w:color="auto"/>
        <w:left w:val="none" w:sz="0" w:space="0" w:color="auto"/>
        <w:bottom w:val="none" w:sz="0" w:space="0" w:color="auto"/>
        <w:right w:val="none" w:sz="0" w:space="0" w:color="auto"/>
      </w:divBdr>
      <w:divsChild>
        <w:div w:id="1104109572">
          <w:marLeft w:val="0"/>
          <w:marRight w:val="0"/>
          <w:marTop w:val="0"/>
          <w:marBottom w:val="0"/>
          <w:divBdr>
            <w:top w:val="none" w:sz="0" w:space="0" w:color="auto"/>
            <w:left w:val="none" w:sz="0" w:space="0" w:color="auto"/>
            <w:bottom w:val="none" w:sz="0" w:space="0" w:color="auto"/>
            <w:right w:val="none" w:sz="0" w:space="0" w:color="auto"/>
          </w:divBdr>
        </w:div>
      </w:divsChild>
    </w:div>
    <w:div w:id="21293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907DDD834E9AB4EA5B1672E8D5D0EBA" ma:contentTypeVersion="13" ma:contentTypeDescription="Create a new document." ma:contentTypeScope="" ma:versionID="ac00f39140b121eae8fc9e98b13ba8ae">
  <xsd:schema xmlns:xsd="http://www.w3.org/2001/XMLSchema" xmlns:xs="http://www.w3.org/2001/XMLSchema" xmlns:p="http://schemas.microsoft.com/office/2006/metadata/properties" xmlns:ns3="3bc3dbd4-4cc0-4706-a05b-42e2cd616af0" xmlns:ns4="b0669ec3-ba2b-43f0-a151-25a4bde04f23" targetNamespace="http://schemas.microsoft.com/office/2006/metadata/properties" ma:root="true" ma:fieldsID="97d73aaf385e097426d5f306296fb07f" ns3:_="" ns4:_="">
    <xsd:import namespace="3bc3dbd4-4cc0-4706-a05b-42e2cd616af0"/>
    <xsd:import namespace="b0669ec3-ba2b-43f0-a151-25a4bde04f2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c3dbd4-4cc0-4706-a05b-42e2cd616af0"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0669ec3-ba2b-43f0-a151-25a4bde04f23"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145D72-EA67-4BFC-9536-D1D74A450139}">
  <ds:schemaRefs>
    <ds:schemaRef ds:uri="http://schemas.openxmlformats.org/officeDocument/2006/bibliography"/>
  </ds:schemaRefs>
</ds:datastoreItem>
</file>

<file path=customXml/itemProps2.xml><?xml version="1.0" encoding="utf-8"?>
<ds:datastoreItem xmlns:ds="http://schemas.openxmlformats.org/officeDocument/2006/customXml" ds:itemID="{DFCFFDD9-C85B-4111-BD42-EAF1B5D71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c3dbd4-4cc0-4706-a05b-42e2cd616af0"/>
    <ds:schemaRef ds:uri="b0669ec3-ba2b-43f0-a151-25a4bde04f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0779DC-A284-4311-81B4-E8BCF3AB424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4F6476E-7245-471E-BC47-C2FE0DE2AB7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6711</Words>
  <Characters>38257</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Aure Aflalo</dc:creator>
  <cp:keywords/>
  <dc:description/>
  <cp:lastModifiedBy>Louise Boyle</cp:lastModifiedBy>
  <cp:revision>20</cp:revision>
  <cp:lastPrinted>2021-01-19T09:45:00Z</cp:lastPrinted>
  <dcterms:created xsi:type="dcterms:W3CDTF">2021-05-19T07:22:00Z</dcterms:created>
  <dcterms:modified xsi:type="dcterms:W3CDTF">2021-05-19T11:28:00Z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0x010100C907DDD834E9AB4EA5B1672E8D5D0EBA</vt:lpwstr>
  </property>
</Properties>
</file>