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64714A7" w14:textId="518E4A74" w:rsidR="00067E93" w:rsidRPr="00F83096" w:rsidRDefault="00067E93" w:rsidP="00914E33">
      <w:pPr>
        <w:spacing w:after="0" w:line="480" w:lineRule="auto"/>
        <w:jc w:val="both"/>
        <w:rPr>
          <w:rFonts w:ascii="Times New Roman" w:eastAsia="等线" w:hAnsi="Times New Roman" w:cs="Times New Roman"/>
          <w:b/>
          <w:bCs/>
          <w:lang w:val="en-GB"/>
        </w:rPr>
      </w:pPr>
      <w:bookmarkStart w:id="0" w:name="_Hlk24707479"/>
      <w:bookmarkStart w:id="1" w:name="_Hlk29809864"/>
      <w:bookmarkStart w:id="2" w:name="_Hlk29385841"/>
      <w:r w:rsidRPr="00F83096">
        <w:rPr>
          <w:rFonts w:ascii="Times New Roman" w:hAnsi="Times New Roman" w:cs="Times New Roman"/>
          <w:b/>
          <w:bCs/>
          <w:shd w:val="clear" w:color="auto" w:fill="F8F8F8"/>
        </w:rPr>
        <w:t xml:space="preserve">Molecularly engineered photocatalyst sheet for scalable solar </w:t>
      </w:r>
      <w:proofErr w:type="spellStart"/>
      <w:r w:rsidRPr="00F83096">
        <w:rPr>
          <w:rFonts w:ascii="Times New Roman" w:hAnsi="Times New Roman" w:cs="Times New Roman"/>
          <w:b/>
          <w:bCs/>
          <w:shd w:val="clear" w:color="auto" w:fill="F8F8F8"/>
        </w:rPr>
        <w:t>formate</w:t>
      </w:r>
      <w:proofErr w:type="spellEnd"/>
      <w:r w:rsidRPr="00F83096">
        <w:rPr>
          <w:rFonts w:ascii="Times New Roman" w:hAnsi="Times New Roman" w:cs="Times New Roman"/>
          <w:b/>
          <w:bCs/>
          <w:shd w:val="clear" w:color="auto" w:fill="F8F8F8"/>
        </w:rPr>
        <w:t xml:space="preserve"> production from </w:t>
      </w:r>
      <w:r w:rsidR="00040138" w:rsidRPr="00F83096">
        <w:rPr>
          <w:rFonts w:ascii="Times New Roman" w:hAnsi="Times New Roman" w:cs="Times New Roman"/>
          <w:b/>
          <w:bCs/>
          <w:shd w:val="clear" w:color="auto" w:fill="F8F8F8"/>
        </w:rPr>
        <w:t>carbon dioxide</w:t>
      </w:r>
      <w:r w:rsidRPr="00F83096">
        <w:rPr>
          <w:rFonts w:ascii="Times New Roman" w:hAnsi="Times New Roman" w:cs="Times New Roman"/>
          <w:b/>
          <w:bCs/>
          <w:shd w:val="clear" w:color="auto" w:fill="F8F8F8"/>
        </w:rPr>
        <w:t xml:space="preserve"> and water</w:t>
      </w:r>
    </w:p>
    <w:bookmarkEnd w:id="0"/>
    <w:p w14:paraId="3D97B53F" w14:textId="77777777" w:rsidR="00067E93" w:rsidRPr="00F83096" w:rsidRDefault="00067E93" w:rsidP="00914E33">
      <w:pPr>
        <w:spacing w:after="0" w:line="480" w:lineRule="auto"/>
        <w:jc w:val="both"/>
        <w:rPr>
          <w:rFonts w:ascii="Times New Roman" w:eastAsia="等线" w:hAnsi="Times New Roman" w:cs="Times New Roman"/>
          <w:b/>
          <w:lang w:val="en-GB"/>
        </w:rPr>
      </w:pPr>
    </w:p>
    <w:p w14:paraId="001112C6" w14:textId="32356C08" w:rsidR="00067E93" w:rsidRPr="00F83096" w:rsidRDefault="00067E93" w:rsidP="00914E33">
      <w:pPr>
        <w:spacing w:after="0" w:line="480" w:lineRule="auto"/>
        <w:jc w:val="both"/>
        <w:rPr>
          <w:rFonts w:ascii="Times New Roman" w:hAnsi="Times New Roman" w:cs="Times New Roman"/>
          <w:bCs/>
          <w:lang w:val="en-GB"/>
        </w:rPr>
      </w:pPr>
      <w:r w:rsidRPr="00F83096">
        <w:rPr>
          <w:rFonts w:ascii="Times New Roman" w:eastAsia="Yu Mincho" w:hAnsi="Times New Roman" w:cs="Times New Roman"/>
          <w:bCs/>
          <w:lang w:val="en-GB"/>
        </w:rPr>
        <w:t>Qian WANG,</w:t>
      </w:r>
      <w:r w:rsidRPr="00F83096">
        <w:rPr>
          <w:rFonts w:ascii="Times New Roman" w:eastAsia="Yu Mincho" w:hAnsi="Times New Roman" w:cs="Times New Roman"/>
          <w:bCs/>
          <w:vertAlign w:val="superscript"/>
          <w:lang w:val="en-GB"/>
        </w:rPr>
        <w:t>1</w:t>
      </w:r>
      <w:r w:rsidRPr="00F83096">
        <w:rPr>
          <w:rFonts w:ascii="Times New Roman" w:eastAsia="Yu Mincho" w:hAnsi="Times New Roman" w:cs="Times New Roman"/>
          <w:bCs/>
          <w:lang w:val="en-GB"/>
        </w:rPr>
        <w:t xml:space="preserve"> Julien WARNAN,</w:t>
      </w:r>
      <w:r w:rsidRPr="00F83096">
        <w:rPr>
          <w:rFonts w:ascii="Times New Roman" w:eastAsia="等线" w:hAnsi="Times New Roman" w:cs="Times New Roman"/>
          <w:bCs/>
          <w:vertAlign w:val="superscript"/>
          <w:lang w:val="en-GB"/>
        </w:rPr>
        <w:t xml:space="preserve">1 </w:t>
      </w:r>
      <w:r w:rsidRPr="00F83096">
        <w:rPr>
          <w:rFonts w:ascii="Times New Roman" w:eastAsia="等线" w:hAnsi="Times New Roman" w:cs="Times New Roman"/>
          <w:bCs/>
          <w:lang w:val="en-GB"/>
        </w:rPr>
        <w:t>Santiago RODRÍGUEZ-JIMÉNEZ,</w:t>
      </w:r>
      <w:r w:rsidRPr="00F83096">
        <w:rPr>
          <w:rFonts w:ascii="Times New Roman" w:eastAsia="Yu Mincho" w:hAnsi="Times New Roman" w:cs="Times New Roman"/>
          <w:bCs/>
          <w:vertAlign w:val="superscript"/>
          <w:lang w:val="en-GB"/>
        </w:rPr>
        <w:t>1</w:t>
      </w:r>
      <w:r w:rsidRPr="00F83096">
        <w:rPr>
          <w:rFonts w:ascii="Times New Roman" w:eastAsia="等线" w:hAnsi="Times New Roman" w:cs="Times New Roman"/>
          <w:bCs/>
          <w:lang w:val="en-GB"/>
        </w:rPr>
        <w:t xml:space="preserve"> </w:t>
      </w:r>
      <w:r w:rsidRPr="00F83096">
        <w:rPr>
          <w:rFonts w:ascii="Times New Roman" w:eastAsia="Yu Mincho" w:hAnsi="Times New Roman" w:cs="Times New Roman"/>
          <w:bCs/>
          <w:lang w:val="en-GB"/>
        </w:rPr>
        <w:t>Jane J. LEUNG,</w:t>
      </w:r>
      <w:r w:rsidRPr="00F83096">
        <w:rPr>
          <w:rFonts w:ascii="Times New Roman" w:eastAsia="Yu Mincho" w:hAnsi="Times New Roman" w:cs="Times New Roman"/>
          <w:bCs/>
          <w:vertAlign w:val="superscript"/>
          <w:lang w:val="en-GB"/>
        </w:rPr>
        <w:t>1</w:t>
      </w:r>
      <w:r w:rsidRPr="00F83096">
        <w:rPr>
          <w:rFonts w:ascii="Times New Roman" w:eastAsia="Yu Mincho" w:hAnsi="Times New Roman" w:cs="Times New Roman"/>
          <w:bCs/>
          <w:lang w:val="en-GB"/>
        </w:rPr>
        <w:t xml:space="preserve"> </w:t>
      </w:r>
      <w:proofErr w:type="spellStart"/>
      <w:r w:rsidRPr="00F83096">
        <w:rPr>
          <w:rFonts w:ascii="Times New Roman" w:eastAsia="等线" w:hAnsi="Times New Roman" w:cs="Times New Roman"/>
          <w:bCs/>
          <w:lang w:val="en-GB"/>
        </w:rPr>
        <w:t>Shafeer</w:t>
      </w:r>
      <w:proofErr w:type="spellEnd"/>
      <w:r w:rsidRPr="00F83096">
        <w:rPr>
          <w:rFonts w:ascii="Times New Roman" w:eastAsia="等线" w:hAnsi="Times New Roman" w:cs="Times New Roman"/>
          <w:bCs/>
          <w:lang w:val="en-GB"/>
        </w:rPr>
        <w:t xml:space="preserve"> KALATHIL,</w:t>
      </w:r>
      <w:r w:rsidRPr="00F83096">
        <w:rPr>
          <w:rFonts w:ascii="Times New Roman" w:eastAsia="等线" w:hAnsi="Times New Roman" w:cs="Times New Roman"/>
          <w:bCs/>
          <w:vertAlign w:val="superscript"/>
          <w:lang w:val="en-GB"/>
        </w:rPr>
        <w:t>1</w:t>
      </w:r>
      <w:r w:rsidRPr="00F83096">
        <w:rPr>
          <w:rFonts w:ascii="Times New Roman" w:eastAsia="等线" w:hAnsi="Times New Roman" w:cs="Times New Roman"/>
          <w:bCs/>
          <w:lang w:val="en-GB"/>
        </w:rPr>
        <w:t xml:space="preserve"> </w:t>
      </w:r>
      <w:r w:rsidR="00040138" w:rsidRPr="00F83096">
        <w:rPr>
          <w:rFonts w:ascii="Times New Roman" w:eastAsia="等线" w:hAnsi="Times New Roman" w:cs="Times New Roman"/>
          <w:bCs/>
          <w:lang w:val="en-GB"/>
        </w:rPr>
        <w:t>Virgil ANDREI,</w:t>
      </w:r>
      <w:r w:rsidR="00040138" w:rsidRPr="00F83096">
        <w:rPr>
          <w:rFonts w:ascii="Times New Roman" w:eastAsia="等线" w:hAnsi="Times New Roman" w:cs="Times New Roman"/>
          <w:bCs/>
          <w:vertAlign w:val="superscript"/>
          <w:lang w:val="en-GB"/>
        </w:rPr>
        <w:t>1</w:t>
      </w:r>
      <w:r w:rsidR="00040138" w:rsidRPr="00F83096">
        <w:rPr>
          <w:rFonts w:ascii="Times New Roman" w:eastAsia="等线" w:hAnsi="Times New Roman" w:cs="Times New Roman"/>
          <w:bCs/>
          <w:lang w:val="en-GB"/>
        </w:rPr>
        <w:t xml:space="preserve"> </w:t>
      </w:r>
      <w:r w:rsidRPr="00F83096">
        <w:rPr>
          <w:rFonts w:ascii="Times New Roman" w:eastAsia="等线" w:hAnsi="Times New Roman" w:cs="Times New Roman"/>
          <w:bCs/>
          <w:lang w:val="en-GB"/>
        </w:rPr>
        <w:t>Kazunari DOMEN,</w:t>
      </w:r>
      <w:r w:rsidRPr="00F83096">
        <w:rPr>
          <w:rFonts w:ascii="Times New Roman" w:eastAsia="等线" w:hAnsi="Times New Roman" w:cs="Times New Roman"/>
          <w:bCs/>
          <w:vertAlign w:val="superscript"/>
          <w:lang w:val="en-GB"/>
        </w:rPr>
        <w:t>2,3</w:t>
      </w:r>
      <w:r w:rsidRPr="00F83096">
        <w:rPr>
          <w:rFonts w:ascii="Times New Roman" w:eastAsia="等线" w:hAnsi="Times New Roman" w:cs="Times New Roman"/>
          <w:bCs/>
          <w:lang w:val="en-GB"/>
        </w:rPr>
        <w:t xml:space="preserve"> Erwin REISNER</w:t>
      </w:r>
      <w:proofErr w:type="gramStart"/>
      <w:r w:rsidRPr="00F83096">
        <w:rPr>
          <w:rFonts w:ascii="Times New Roman" w:eastAsia="Yu Mincho" w:hAnsi="Times New Roman" w:cs="Times New Roman"/>
          <w:bCs/>
          <w:vertAlign w:val="superscript"/>
          <w:lang w:val="en-GB"/>
        </w:rPr>
        <w:t>1,*</w:t>
      </w:r>
      <w:proofErr w:type="gramEnd"/>
    </w:p>
    <w:p w14:paraId="2A09E416" w14:textId="77777777" w:rsidR="00067E93" w:rsidRPr="00F83096" w:rsidRDefault="00067E93" w:rsidP="00914E33">
      <w:pPr>
        <w:spacing w:after="0" w:line="480" w:lineRule="auto"/>
        <w:rPr>
          <w:rFonts w:ascii="Times New Roman" w:hAnsi="Times New Roman" w:cs="Times New Roman"/>
          <w:bCs/>
          <w:vertAlign w:val="superscript"/>
          <w:lang w:val="en-GB"/>
        </w:rPr>
      </w:pPr>
    </w:p>
    <w:p w14:paraId="587FF5A3" w14:textId="77777777" w:rsidR="00067E93" w:rsidRPr="00F83096" w:rsidRDefault="00067E93" w:rsidP="00914E33">
      <w:pPr>
        <w:pStyle w:val="1"/>
        <w:spacing w:after="0"/>
      </w:pPr>
      <w:r w:rsidRPr="00F83096">
        <w:t>Affiliation and full postal address</w:t>
      </w:r>
    </w:p>
    <w:p w14:paraId="3FFF46EE" w14:textId="77777777" w:rsidR="00067E93" w:rsidRPr="00F83096" w:rsidRDefault="00067E93" w:rsidP="00914E33">
      <w:pPr>
        <w:spacing w:after="0" w:line="480" w:lineRule="auto"/>
        <w:rPr>
          <w:rFonts w:ascii="Times New Roman" w:hAnsi="Times New Roman" w:cs="Times New Roman"/>
          <w:bCs/>
          <w:i/>
          <w:lang w:val="en-GB"/>
        </w:rPr>
      </w:pPr>
      <w:r w:rsidRPr="00F83096">
        <w:rPr>
          <w:rFonts w:ascii="Times New Roman" w:hAnsi="Times New Roman" w:cs="Times New Roman"/>
          <w:bCs/>
          <w:lang w:val="en-GB"/>
        </w:rPr>
        <w:t xml:space="preserve">1 </w:t>
      </w:r>
      <w:r w:rsidRPr="00F83096">
        <w:rPr>
          <w:rFonts w:ascii="Times New Roman" w:hAnsi="Times New Roman" w:cs="Times New Roman"/>
          <w:bCs/>
          <w:i/>
          <w:lang w:val="en-GB"/>
        </w:rPr>
        <w:t xml:space="preserve">Department of Chemistry, University of Cambridge, </w:t>
      </w:r>
      <w:proofErr w:type="spellStart"/>
      <w:r w:rsidRPr="00F83096">
        <w:rPr>
          <w:rFonts w:ascii="Times New Roman" w:hAnsi="Times New Roman" w:cs="Times New Roman"/>
          <w:bCs/>
          <w:i/>
          <w:lang w:val="en-GB"/>
        </w:rPr>
        <w:t>Lensfield</w:t>
      </w:r>
      <w:proofErr w:type="spellEnd"/>
      <w:r w:rsidRPr="00F83096">
        <w:rPr>
          <w:rFonts w:ascii="Times New Roman" w:hAnsi="Times New Roman" w:cs="Times New Roman"/>
          <w:bCs/>
          <w:i/>
          <w:lang w:val="en-GB"/>
        </w:rPr>
        <w:t xml:space="preserve"> Road, Cambridge CB2 1EW, UK</w:t>
      </w:r>
    </w:p>
    <w:p w14:paraId="3F50F4B3" w14:textId="77777777" w:rsidR="00067E93" w:rsidRPr="00F83096" w:rsidRDefault="00067E93" w:rsidP="00914E33">
      <w:pPr>
        <w:spacing w:after="0" w:line="480" w:lineRule="auto"/>
        <w:jc w:val="both"/>
        <w:rPr>
          <w:rFonts w:ascii="Times New Roman" w:eastAsia="等线" w:hAnsi="Times New Roman" w:cs="Times New Roman"/>
          <w:bCs/>
          <w:i/>
          <w:lang w:val="en-GB"/>
        </w:rPr>
      </w:pPr>
      <w:r w:rsidRPr="00F83096">
        <w:rPr>
          <w:rFonts w:ascii="Times New Roman" w:eastAsia="等线" w:hAnsi="Times New Roman" w:cs="Times New Roman"/>
          <w:bCs/>
          <w:iCs/>
          <w:lang w:val="en-GB"/>
        </w:rPr>
        <w:t>2</w:t>
      </w:r>
      <w:r w:rsidRPr="00F83096">
        <w:rPr>
          <w:rFonts w:ascii="Times New Roman" w:eastAsia="等线" w:hAnsi="Times New Roman" w:cs="Times New Roman"/>
          <w:bCs/>
          <w:i/>
          <w:lang w:val="en-GB"/>
        </w:rPr>
        <w:t xml:space="preserve"> </w:t>
      </w:r>
      <w:bookmarkStart w:id="3" w:name="_Hlk29909961"/>
      <w:r w:rsidRPr="00F83096">
        <w:rPr>
          <w:rFonts w:ascii="Times New Roman" w:eastAsia="等线" w:hAnsi="Times New Roman" w:cs="Times New Roman"/>
          <w:bCs/>
          <w:i/>
          <w:lang w:val="en-GB"/>
        </w:rPr>
        <w:t xml:space="preserve">Office of University Professor, The University of Tokyo, 7-3-1 </w:t>
      </w:r>
      <w:proofErr w:type="spellStart"/>
      <w:r w:rsidRPr="00F83096">
        <w:rPr>
          <w:rFonts w:ascii="Times New Roman" w:eastAsia="等线" w:hAnsi="Times New Roman" w:cs="Times New Roman"/>
          <w:bCs/>
          <w:i/>
          <w:lang w:val="en-GB"/>
        </w:rPr>
        <w:t>Hongo</w:t>
      </w:r>
      <w:proofErr w:type="spellEnd"/>
      <w:r w:rsidRPr="00F83096">
        <w:rPr>
          <w:rFonts w:ascii="Times New Roman" w:eastAsia="等线" w:hAnsi="Times New Roman" w:cs="Times New Roman"/>
          <w:bCs/>
          <w:i/>
          <w:lang w:val="en-GB"/>
        </w:rPr>
        <w:t>, Bunkyo-</w:t>
      </w:r>
      <w:proofErr w:type="spellStart"/>
      <w:r w:rsidRPr="00F83096">
        <w:rPr>
          <w:rFonts w:ascii="Times New Roman" w:eastAsia="等线" w:hAnsi="Times New Roman" w:cs="Times New Roman"/>
          <w:bCs/>
          <w:i/>
          <w:lang w:val="en-GB"/>
        </w:rPr>
        <w:t>ku</w:t>
      </w:r>
      <w:proofErr w:type="spellEnd"/>
      <w:r w:rsidRPr="00F83096">
        <w:rPr>
          <w:rFonts w:ascii="Times New Roman" w:eastAsia="等线" w:hAnsi="Times New Roman" w:cs="Times New Roman"/>
          <w:bCs/>
          <w:i/>
          <w:lang w:val="en-GB"/>
        </w:rPr>
        <w:t>, Tokyo 113-8656, Japan</w:t>
      </w:r>
      <w:bookmarkEnd w:id="3"/>
    </w:p>
    <w:p w14:paraId="1FC84182" w14:textId="6D7D88A4" w:rsidR="00067E93" w:rsidRPr="00F83096" w:rsidRDefault="00067E93" w:rsidP="00914E33">
      <w:pPr>
        <w:spacing w:after="0" w:line="480" w:lineRule="auto"/>
        <w:jc w:val="both"/>
        <w:rPr>
          <w:rFonts w:ascii="Times New Roman" w:eastAsia="等线" w:hAnsi="Times New Roman" w:cs="Times New Roman"/>
          <w:bCs/>
          <w:i/>
          <w:lang w:val="en-GB"/>
        </w:rPr>
      </w:pPr>
      <w:r w:rsidRPr="00F83096">
        <w:rPr>
          <w:rFonts w:ascii="Times New Roman" w:eastAsia="等线" w:hAnsi="Times New Roman" w:cs="Times New Roman"/>
          <w:bCs/>
          <w:iCs/>
          <w:lang w:val="en-GB"/>
        </w:rPr>
        <w:t>3</w:t>
      </w:r>
      <w:r w:rsidRPr="00F83096">
        <w:rPr>
          <w:rFonts w:ascii="Times New Roman" w:eastAsia="等线" w:hAnsi="Times New Roman" w:cs="Times New Roman"/>
          <w:bCs/>
          <w:i/>
          <w:lang w:val="en-GB"/>
        </w:rPr>
        <w:t xml:space="preserve"> </w:t>
      </w:r>
      <w:bookmarkStart w:id="4" w:name="_Hlk29897769"/>
      <w:r w:rsidRPr="00F83096">
        <w:rPr>
          <w:rFonts w:ascii="Times New Roman" w:eastAsia="等线" w:hAnsi="Times New Roman" w:cs="Times New Roman"/>
          <w:bCs/>
          <w:i/>
          <w:lang w:val="en-GB"/>
        </w:rPr>
        <w:t>Research Initiative for Supra-Materials, Interdisciplinary Cluster for Cutting Edge Research, S</w:t>
      </w:r>
      <w:r w:rsidR="002A1AB1" w:rsidRPr="00F83096">
        <w:rPr>
          <w:rFonts w:ascii="Times New Roman" w:eastAsia="等线" w:hAnsi="Times New Roman" w:cs="Times New Roman"/>
          <w:bCs/>
          <w:i/>
          <w:lang w:val="en-GB"/>
        </w:rPr>
        <w:t>h</w:t>
      </w:r>
      <w:r w:rsidRPr="00F83096">
        <w:rPr>
          <w:rFonts w:ascii="Times New Roman" w:eastAsia="等线" w:hAnsi="Times New Roman" w:cs="Times New Roman"/>
          <w:bCs/>
          <w:i/>
          <w:lang w:val="en-GB"/>
        </w:rPr>
        <w:t xml:space="preserve">inshu University, 4-17-1 </w:t>
      </w:r>
      <w:proofErr w:type="spellStart"/>
      <w:r w:rsidRPr="00F83096">
        <w:rPr>
          <w:rFonts w:ascii="Times New Roman" w:eastAsia="等线" w:hAnsi="Times New Roman" w:cs="Times New Roman"/>
          <w:bCs/>
          <w:i/>
          <w:lang w:val="en-GB"/>
        </w:rPr>
        <w:t>Wakasato</w:t>
      </w:r>
      <w:proofErr w:type="spellEnd"/>
      <w:r w:rsidRPr="00F83096">
        <w:rPr>
          <w:rFonts w:ascii="Times New Roman" w:eastAsia="等线" w:hAnsi="Times New Roman" w:cs="Times New Roman"/>
          <w:bCs/>
          <w:i/>
          <w:lang w:val="en-GB"/>
        </w:rPr>
        <w:t>, Nagano-</w:t>
      </w:r>
      <w:proofErr w:type="spellStart"/>
      <w:r w:rsidRPr="00F83096">
        <w:rPr>
          <w:rFonts w:ascii="Times New Roman" w:eastAsia="等线" w:hAnsi="Times New Roman" w:cs="Times New Roman"/>
          <w:bCs/>
          <w:i/>
          <w:lang w:val="en-GB"/>
        </w:rPr>
        <w:t>shi</w:t>
      </w:r>
      <w:proofErr w:type="spellEnd"/>
      <w:r w:rsidRPr="00F83096">
        <w:rPr>
          <w:rFonts w:ascii="Times New Roman" w:eastAsia="等线" w:hAnsi="Times New Roman" w:cs="Times New Roman"/>
          <w:bCs/>
          <w:i/>
          <w:lang w:val="en-GB"/>
        </w:rPr>
        <w:t>, Nagano 380-8553, Japan</w:t>
      </w:r>
      <w:bookmarkEnd w:id="4"/>
    </w:p>
    <w:p w14:paraId="6085E0D5" w14:textId="77777777" w:rsidR="00067E93" w:rsidRPr="00F83096" w:rsidRDefault="00067E93" w:rsidP="00914E33">
      <w:pPr>
        <w:pStyle w:val="1"/>
        <w:spacing w:after="0"/>
        <w:rPr>
          <w:i/>
        </w:rPr>
      </w:pPr>
      <w:r w:rsidRPr="00F83096">
        <w:t>*Corresponding author</w:t>
      </w:r>
    </w:p>
    <w:p w14:paraId="0B0F2599" w14:textId="77777777" w:rsidR="00067E93" w:rsidRPr="00F83096" w:rsidRDefault="00067E93" w:rsidP="00914E33">
      <w:pPr>
        <w:spacing w:after="0" w:line="480" w:lineRule="auto"/>
        <w:rPr>
          <w:rFonts w:ascii="Times New Roman" w:eastAsia="Yu Mincho" w:hAnsi="Times New Roman" w:cs="Times New Roman"/>
          <w:lang w:val="en-GB"/>
        </w:rPr>
      </w:pPr>
      <w:r w:rsidRPr="00F83096">
        <w:rPr>
          <w:rFonts w:ascii="Times New Roman" w:eastAsia="Yu Mincho" w:hAnsi="Times New Roman" w:cs="Times New Roman"/>
          <w:lang w:val="en-GB"/>
        </w:rPr>
        <w:t>Professor Erwin REISNER</w:t>
      </w:r>
    </w:p>
    <w:p w14:paraId="5F22065E" w14:textId="77777777" w:rsidR="00067E93" w:rsidRPr="00F83096" w:rsidRDefault="00067E93" w:rsidP="00914E33">
      <w:pPr>
        <w:spacing w:after="0" w:line="480" w:lineRule="auto"/>
        <w:rPr>
          <w:rFonts w:ascii="Times New Roman" w:eastAsia="Yu Mincho" w:hAnsi="Times New Roman" w:cs="Times New Roman"/>
          <w:bCs/>
          <w:lang w:val="en-GB"/>
        </w:rPr>
      </w:pPr>
      <w:r w:rsidRPr="00F83096">
        <w:rPr>
          <w:rFonts w:ascii="Times New Roman" w:hAnsi="Times New Roman" w:cs="Times New Roman"/>
          <w:bCs/>
          <w:i/>
          <w:lang w:val="en-GB"/>
        </w:rPr>
        <w:t xml:space="preserve">Department of Chemistry, University of Cambridge, </w:t>
      </w:r>
      <w:proofErr w:type="spellStart"/>
      <w:r w:rsidRPr="00F83096">
        <w:rPr>
          <w:rFonts w:ascii="Times New Roman" w:hAnsi="Times New Roman" w:cs="Times New Roman"/>
          <w:bCs/>
          <w:i/>
          <w:lang w:val="en-GB"/>
        </w:rPr>
        <w:t>Lensfield</w:t>
      </w:r>
      <w:proofErr w:type="spellEnd"/>
      <w:r w:rsidRPr="00F83096">
        <w:rPr>
          <w:rFonts w:ascii="Times New Roman" w:hAnsi="Times New Roman" w:cs="Times New Roman"/>
          <w:bCs/>
          <w:i/>
          <w:lang w:val="en-GB"/>
        </w:rPr>
        <w:t xml:space="preserve"> Road, Cambridge CB2 1EW, UK</w:t>
      </w:r>
      <w:r w:rsidRPr="00F83096">
        <w:rPr>
          <w:rFonts w:ascii="Times New Roman" w:eastAsia="Yu Mincho" w:hAnsi="Times New Roman" w:cs="Times New Roman"/>
          <w:bCs/>
          <w:lang w:val="en-GB"/>
        </w:rPr>
        <w:t xml:space="preserve"> </w:t>
      </w:r>
    </w:p>
    <w:p w14:paraId="375B2F4C" w14:textId="77777777" w:rsidR="00067E93" w:rsidRPr="00F83096" w:rsidRDefault="00067E93" w:rsidP="00914E33">
      <w:pPr>
        <w:spacing w:after="0" w:line="480" w:lineRule="auto"/>
        <w:rPr>
          <w:rFonts w:ascii="Times New Roman" w:eastAsia="Yu Mincho" w:hAnsi="Times New Roman" w:cs="Times New Roman"/>
          <w:bCs/>
          <w:lang w:val="de-DE"/>
        </w:rPr>
      </w:pPr>
      <w:r w:rsidRPr="00F83096">
        <w:rPr>
          <w:rFonts w:ascii="Times New Roman" w:eastAsia="Yu Mincho" w:hAnsi="Times New Roman" w:cs="Times New Roman"/>
          <w:bCs/>
          <w:lang w:val="de-DE"/>
        </w:rPr>
        <w:t xml:space="preserve">Tel: +44-1223336323 </w:t>
      </w:r>
    </w:p>
    <w:p w14:paraId="63CF6E42" w14:textId="42D0F788" w:rsidR="00067E93" w:rsidRPr="00F83096" w:rsidRDefault="00067E93" w:rsidP="00914E33">
      <w:pPr>
        <w:spacing w:after="0" w:line="480" w:lineRule="auto"/>
        <w:rPr>
          <w:rFonts w:ascii="Times New Roman" w:eastAsia="等线" w:hAnsi="Times New Roman" w:cs="Times New Roman"/>
          <w:bCs/>
          <w:u w:val="single"/>
          <w:lang w:val="de-DE"/>
        </w:rPr>
      </w:pPr>
      <w:r w:rsidRPr="00F83096">
        <w:rPr>
          <w:rFonts w:ascii="Times New Roman" w:eastAsia="Yu Mincho" w:hAnsi="Times New Roman" w:cs="Times New Roman"/>
          <w:bCs/>
          <w:lang w:val="de-DE"/>
        </w:rPr>
        <w:t xml:space="preserve">E-mail: </w:t>
      </w:r>
      <w:r w:rsidRPr="00F83096">
        <w:rPr>
          <w:rFonts w:ascii="Times New Roman" w:eastAsia="Yu Mincho" w:hAnsi="Times New Roman" w:cs="Times New Roman"/>
          <w:bCs/>
          <w:u w:val="single"/>
          <w:lang w:val="de-DE"/>
        </w:rPr>
        <w:t>reisner@ch.cam.ac.uk</w:t>
      </w:r>
      <w:bookmarkEnd w:id="1"/>
      <w:r w:rsidRPr="00F83096">
        <w:rPr>
          <w:rFonts w:ascii="Times New Roman" w:eastAsia="等线" w:hAnsi="Times New Roman" w:cs="Times New Roman"/>
          <w:b/>
          <w:lang w:val="de-DE"/>
        </w:rPr>
        <w:br w:type="page"/>
      </w:r>
    </w:p>
    <w:p w14:paraId="27C5D862" w14:textId="77777777" w:rsidR="00067E93" w:rsidRPr="00F83096" w:rsidRDefault="00067E93" w:rsidP="00914E33">
      <w:pPr>
        <w:spacing w:after="0" w:line="480" w:lineRule="auto"/>
        <w:jc w:val="both"/>
        <w:rPr>
          <w:rFonts w:ascii="Times New Roman" w:eastAsia="等线" w:hAnsi="Times New Roman" w:cs="Times New Roman"/>
          <w:b/>
          <w:lang w:val="en-GB"/>
        </w:rPr>
      </w:pPr>
      <w:r w:rsidRPr="00F83096">
        <w:rPr>
          <w:rFonts w:ascii="Times New Roman" w:eastAsia="等线" w:hAnsi="Times New Roman" w:cs="Times New Roman"/>
          <w:b/>
          <w:lang w:val="en-GB"/>
        </w:rPr>
        <w:lastRenderedPageBreak/>
        <w:t>Abstract</w:t>
      </w:r>
    </w:p>
    <w:p w14:paraId="79F8E39D" w14:textId="1EB7E49F" w:rsidR="00067E93" w:rsidRPr="00F83096" w:rsidRDefault="00067E93" w:rsidP="00815ADB">
      <w:pPr>
        <w:spacing w:after="0" w:line="480" w:lineRule="auto"/>
        <w:jc w:val="both"/>
        <w:rPr>
          <w:rFonts w:ascii="Times New Roman" w:eastAsia="等线" w:hAnsi="Times New Roman" w:cs="Times New Roman"/>
          <w:bCs/>
          <w:lang w:val="en-GB"/>
        </w:rPr>
      </w:pPr>
      <w:r w:rsidRPr="00F83096">
        <w:rPr>
          <w:rFonts w:ascii="Times New Roman" w:eastAsia="等线" w:hAnsi="Times New Roman" w:cs="Times New Roman"/>
          <w:bCs/>
          <w:lang w:val="en-GB"/>
        </w:rPr>
        <w:t>Harvesting solar energy to convert CO</w:t>
      </w:r>
      <w:r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2</w:t>
      </w:r>
      <w:r w:rsidRPr="00F83096">
        <w:rPr>
          <w:rFonts w:ascii="Times New Roman" w:eastAsia="等线" w:hAnsi="Times New Roman" w:cs="Times New Roman"/>
          <w:bCs/>
          <w:lang w:val="en-GB"/>
        </w:rPr>
        <w:t xml:space="preserve"> into chemical fuels is a promising technology to curtail the growing</w:t>
      </w:r>
      <w:r w:rsidR="00040138" w:rsidRPr="00F83096">
        <w:rPr>
          <w:rFonts w:ascii="Times New Roman" w:eastAsia="等线" w:hAnsi="Times New Roman" w:cs="Times New Roman"/>
          <w:bCs/>
          <w:lang w:val="en-GB"/>
        </w:rPr>
        <w:t xml:space="preserve"> atmospheric</w:t>
      </w:r>
      <w:r w:rsidRPr="00F83096">
        <w:rPr>
          <w:rFonts w:ascii="Times New Roman" w:eastAsia="等线" w:hAnsi="Times New Roman" w:cs="Times New Roman"/>
          <w:bCs/>
          <w:lang w:val="en-GB"/>
        </w:rPr>
        <w:t xml:space="preserve"> CO</w:t>
      </w:r>
      <w:r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2</w:t>
      </w:r>
      <w:r w:rsidRPr="00F83096">
        <w:rPr>
          <w:rFonts w:ascii="Times New Roman" w:eastAsia="等线" w:hAnsi="Times New Roman" w:cs="Times New Roman"/>
          <w:bCs/>
          <w:lang w:val="en-GB"/>
        </w:rPr>
        <w:t xml:space="preserve"> levels and alleviate the global dependence on fossil fuels. However, the assembly of efficient and robust systems for the selective photoconversion of CO</w:t>
      </w:r>
      <w:r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2</w:t>
      </w:r>
      <w:r w:rsidRPr="00F83096">
        <w:rPr>
          <w:rFonts w:ascii="Times New Roman" w:eastAsia="等线" w:hAnsi="Times New Roman" w:cs="Times New Roman"/>
          <w:bCs/>
          <w:lang w:val="en-GB"/>
        </w:rPr>
        <w:t xml:space="preserve"> without sacrificial reagents </w:t>
      </w:r>
      <w:r w:rsidR="0052731D" w:rsidRPr="00F83096">
        <w:rPr>
          <w:rFonts w:ascii="Times New Roman" w:eastAsia="等线" w:hAnsi="Times New Roman" w:cs="Times New Roman"/>
          <w:bCs/>
          <w:lang w:val="en-GB"/>
        </w:rPr>
        <w:t xml:space="preserve">and external bias </w:t>
      </w:r>
      <w:r w:rsidRPr="00F83096">
        <w:rPr>
          <w:rFonts w:ascii="Times New Roman" w:eastAsia="等线" w:hAnsi="Times New Roman" w:cs="Times New Roman"/>
          <w:bCs/>
          <w:lang w:val="en-GB"/>
        </w:rPr>
        <w:t xml:space="preserve">remains a challenge. Here, we present a </w:t>
      </w:r>
      <w:r w:rsidR="00040138" w:rsidRPr="00F83096">
        <w:rPr>
          <w:rFonts w:ascii="Times New Roman" w:eastAsia="等线" w:hAnsi="Times New Roman" w:cs="Times New Roman"/>
          <w:bCs/>
          <w:lang w:val="en-GB"/>
        </w:rPr>
        <w:t>photocatalyst sheet that convert</w:t>
      </w:r>
      <w:r w:rsidR="00B20CBD" w:rsidRPr="00F83096">
        <w:rPr>
          <w:rFonts w:ascii="Times New Roman" w:eastAsia="等线" w:hAnsi="Times New Roman" w:cs="Times New Roman"/>
          <w:bCs/>
          <w:lang w:val="en-GB"/>
        </w:rPr>
        <w:t>s</w:t>
      </w:r>
      <w:r w:rsidR="00040138" w:rsidRPr="00F83096">
        <w:rPr>
          <w:rFonts w:ascii="Times New Roman" w:eastAsia="等线" w:hAnsi="Times New Roman" w:cs="Times New Roman"/>
          <w:bCs/>
          <w:lang w:val="en-GB"/>
        </w:rPr>
        <w:t xml:space="preserve"> </w:t>
      </w:r>
      <w:r w:rsidRPr="00F83096">
        <w:rPr>
          <w:rFonts w:ascii="Times New Roman" w:eastAsia="等线" w:hAnsi="Times New Roman" w:cs="Times New Roman"/>
          <w:bCs/>
          <w:lang w:val="en-GB"/>
        </w:rPr>
        <w:t>CO</w:t>
      </w:r>
      <w:r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2</w:t>
      </w:r>
      <w:r w:rsidRPr="00F83096">
        <w:rPr>
          <w:rFonts w:ascii="Times New Roman" w:eastAsia="等线" w:hAnsi="Times New Roman" w:cs="Times New Roman"/>
          <w:bCs/>
          <w:lang w:val="en-GB"/>
        </w:rPr>
        <w:t xml:space="preserve"> </w:t>
      </w:r>
      <w:r w:rsidR="00040138" w:rsidRPr="00F83096">
        <w:rPr>
          <w:rFonts w:ascii="Times New Roman" w:eastAsia="等线" w:hAnsi="Times New Roman" w:cs="Times New Roman"/>
          <w:bCs/>
          <w:lang w:val="en-GB"/>
        </w:rPr>
        <w:t>and H</w:t>
      </w:r>
      <w:r w:rsidR="00040138"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2</w:t>
      </w:r>
      <w:r w:rsidR="00040138" w:rsidRPr="00F83096">
        <w:rPr>
          <w:rFonts w:ascii="Times New Roman" w:eastAsia="等线" w:hAnsi="Times New Roman" w:cs="Times New Roman"/>
          <w:bCs/>
          <w:lang w:val="en-GB"/>
        </w:rPr>
        <w:t xml:space="preserve">O into </w:t>
      </w:r>
      <w:proofErr w:type="spellStart"/>
      <w:r w:rsidR="00040138" w:rsidRPr="00F83096">
        <w:rPr>
          <w:rFonts w:ascii="Times New Roman" w:eastAsia="等线" w:hAnsi="Times New Roman" w:cs="Times New Roman"/>
          <w:bCs/>
          <w:lang w:val="en-GB"/>
        </w:rPr>
        <w:t>formate</w:t>
      </w:r>
      <w:proofErr w:type="spellEnd"/>
      <w:r w:rsidR="00040138" w:rsidRPr="00F83096">
        <w:rPr>
          <w:rFonts w:ascii="Times New Roman" w:eastAsia="等线" w:hAnsi="Times New Roman" w:cs="Times New Roman"/>
          <w:bCs/>
          <w:lang w:val="en-GB"/>
        </w:rPr>
        <w:t xml:space="preserve"> and O</w:t>
      </w:r>
      <w:r w:rsidR="00040138"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2</w:t>
      </w:r>
      <w:r w:rsidR="00B2755F" w:rsidRPr="00F83096">
        <w:rPr>
          <w:rFonts w:ascii="Times New Roman" w:eastAsia="等线" w:hAnsi="Times New Roman" w:cs="Times New Roman"/>
          <w:bCs/>
          <w:lang w:val="en-GB"/>
        </w:rPr>
        <w:t xml:space="preserve"> as a potentially scalable technology for CO</w:t>
      </w:r>
      <w:r w:rsidR="00B2755F"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2</w:t>
      </w:r>
      <w:r w:rsidR="00B2755F" w:rsidRPr="00F83096">
        <w:rPr>
          <w:rFonts w:ascii="Times New Roman" w:eastAsia="等线" w:hAnsi="Times New Roman" w:cs="Times New Roman"/>
          <w:bCs/>
          <w:lang w:val="en-GB"/>
        </w:rPr>
        <w:t xml:space="preserve"> utilisation.</w:t>
      </w:r>
      <w:r w:rsidRPr="00F83096">
        <w:rPr>
          <w:rFonts w:ascii="Times New Roman" w:eastAsia="等线" w:hAnsi="Times New Roman" w:cs="Times New Roman"/>
          <w:bCs/>
          <w:lang w:val="en-GB"/>
        </w:rPr>
        <w:t xml:space="preserve"> </w:t>
      </w:r>
      <w:r w:rsidR="00040138" w:rsidRPr="00F83096">
        <w:rPr>
          <w:rFonts w:ascii="Times New Roman" w:eastAsia="等线" w:hAnsi="Times New Roman" w:cs="Times New Roman"/>
          <w:bCs/>
          <w:lang w:val="en-GB"/>
        </w:rPr>
        <w:t>This technology</w:t>
      </w:r>
      <w:r w:rsidRPr="00F83096">
        <w:rPr>
          <w:rFonts w:ascii="Times New Roman" w:eastAsia="等线" w:hAnsi="Times New Roman" w:cs="Times New Roman"/>
          <w:bCs/>
          <w:lang w:val="en-GB"/>
        </w:rPr>
        <w:t xml:space="preserve"> </w:t>
      </w:r>
      <w:r w:rsidR="00812E93" w:rsidRPr="00F83096">
        <w:rPr>
          <w:rFonts w:ascii="Times New Roman" w:eastAsia="等线" w:hAnsi="Times New Roman" w:cs="Times New Roman"/>
          <w:bCs/>
          <w:lang w:val="en-GB"/>
        </w:rPr>
        <w:t xml:space="preserve">integrates </w:t>
      </w:r>
      <w:r w:rsidR="00095E1C" w:rsidRPr="00F83096">
        <w:rPr>
          <w:rFonts w:ascii="Times New Roman" w:eastAsia="等线" w:hAnsi="Times New Roman" w:cs="Times New Roman"/>
          <w:bCs/>
          <w:lang w:val="en-GB"/>
        </w:rPr>
        <w:t>La and Rh-doped SrTiO</w:t>
      </w:r>
      <w:r w:rsidR="00095E1C"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3</w:t>
      </w:r>
      <w:r w:rsidR="00095E1C" w:rsidRPr="00F83096">
        <w:rPr>
          <w:rFonts w:ascii="Times New Roman" w:eastAsia="等线" w:hAnsi="Times New Roman" w:cs="Times New Roman"/>
          <w:bCs/>
          <w:lang w:val="en-GB"/>
        </w:rPr>
        <w:t xml:space="preserve"> (SrTiO</w:t>
      </w:r>
      <w:proofErr w:type="gramStart"/>
      <w:r w:rsidR="00095E1C"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3</w:t>
      </w:r>
      <w:r w:rsidR="00095E1C" w:rsidRPr="00F83096">
        <w:rPr>
          <w:rFonts w:ascii="Times New Roman" w:eastAsia="等线" w:hAnsi="Times New Roman" w:cs="Times New Roman"/>
          <w:bCs/>
          <w:lang w:val="en-GB"/>
        </w:rPr>
        <w:t>:La</w:t>
      </w:r>
      <w:proofErr w:type="gramEnd"/>
      <w:r w:rsidR="00095E1C" w:rsidRPr="00F83096">
        <w:rPr>
          <w:rFonts w:ascii="Times New Roman" w:eastAsia="等线" w:hAnsi="Times New Roman" w:cs="Times New Roman"/>
          <w:bCs/>
          <w:lang w:val="en-GB"/>
        </w:rPr>
        <w:t>,Rh) and Mo-doped BiVO</w:t>
      </w:r>
      <w:r w:rsidR="00095E1C"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4</w:t>
      </w:r>
      <w:r w:rsidR="00095E1C" w:rsidRPr="00F83096">
        <w:rPr>
          <w:rFonts w:ascii="Times New Roman" w:eastAsia="等线" w:hAnsi="Times New Roman" w:cs="Times New Roman"/>
          <w:bCs/>
          <w:lang w:val="en-GB"/>
        </w:rPr>
        <w:t xml:space="preserve"> (BiVO</w:t>
      </w:r>
      <w:r w:rsidR="00095E1C"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4</w:t>
      </w:r>
      <w:r w:rsidR="00095E1C" w:rsidRPr="00F83096">
        <w:rPr>
          <w:rFonts w:ascii="Times New Roman" w:eastAsia="等线" w:hAnsi="Times New Roman" w:cs="Times New Roman"/>
          <w:bCs/>
          <w:lang w:val="en-GB"/>
        </w:rPr>
        <w:t>:Mo)</w:t>
      </w:r>
      <w:r w:rsidRPr="00F83096">
        <w:rPr>
          <w:rFonts w:ascii="Times New Roman" w:eastAsia="等线" w:hAnsi="Times New Roman" w:cs="Times New Roman"/>
          <w:bCs/>
          <w:lang w:val="en-GB"/>
        </w:rPr>
        <w:t xml:space="preserve"> </w:t>
      </w:r>
      <w:r w:rsidR="004B0E58" w:rsidRPr="00F83096">
        <w:rPr>
          <w:rFonts w:ascii="Times New Roman" w:eastAsia="等线" w:hAnsi="Times New Roman" w:cs="Times New Roman"/>
          <w:bCs/>
          <w:lang w:val="en-GB"/>
        </w:rPr>
        <w:t>light absorbers modified by</w:t>
      </w:r>
      <w:r w:rsidRPr="00F83096">
        <w:rPr>
          <w:rFonts w:ascii="Times New Roman" w:eastAsia="等线" w:hAnsi="Times New Roman" w:cs="Times New Roman"/>
          <w:bCs/>
          <w:lang w:val="en-GB"/>
        </w:rPr>
        <w:t xml:space="preserve"> </w:t>
      </w:r>
      <w:proofErr w:type="spellStart"/>
      <w:r w:rsidRPr="00F83096">
        <w:rPr>
          <w:rFonts w:ascii="Times New Roman" w:eastAsia="等线" w:hAnsi="Times New Roman" w:cs="Times New Roman"/>
          <w:bCs/>
          <w:lang w:val="en-GB"/>
        </w:rPr>
        <w:t>phosphonated</w:t>
      </w:r>
      <w:proofErr w:type="spellEnd"/>
      <w:r w:rsidRPr="00F83096">
        <w:rPr>
          <w:rFonts w:ascii="Times New Roman" w:eastAsia="等线" w:hAnsi="Times New Roman" w:cs="Times New Roman"/>
          <w:bCs/>
          <w:lang w:val="en-GB"/>
        </w:rPr>
        <w:t xml:space="preserve"> Co(II) bis(terpyridine) </w:t>
      </w:r>
      <w:r w:rsidR="004B0E58" w:rsidRPr="00F83096">
        <w:rPr>
          <w:rFonts w:ascii="Times New Roman" w:eastAsia="等线" w:hAnsi="Times New Roman" w:cs="Times New Roman"/>
          <w:bCs/>
          <w:lang w:val="en-GB"/>
        </w:rPr>
        <w:t>and RuO</w:t>
      </w:r>
      <w:r w:rsidR="004B0E58"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2</w:t>
      </w:r>
      <w:r w:rsidR="004B0E58" w:rsidRPr="00F83096">
        <w:rPr>
          <w:rFonts w:ascii="Times New Roman" w:eastAsia="等线" w:hAnsi="Times New Roman" w:cs="Times New Roman"/>
          <w:bCs/>
          <w:lang w:val="en-GB"/>
        </w:rPr>
        <w:t xml:space="preserve"> catalysts </w:t>
      </w:r>
      <w:r w:rsidR="00095E1C" w:rsidRPr="00F83096">
        <w:rPr>
          <w:rFonts w:ascii="Times New Roman" w:eastAsia="等线" w:hAnsi="Times New Roman" w:cs="Times New Roman"/>
          <w:bCs/>
          <w:lang w:val="en-GB"/>
        </w:rPr>
        <w:t>onto</w:t>
      </w:r>
      <w:r w:rsidRPr="00F83096">
        <w:rPr>
          <w:rFonts w:ascii="Times New Roman" w:eastAsia="等线" w:hAnsi="Times New Roman" w:cs="Times New Roman"/>
          <w:bCs/>
          <w:lang w:val="en-GB"/>
        </w:rPr>
        <w:t xml:space="preserve"> a gold layer</w:t>
      </w:r>
      <w:r w:rsidR="00B2755F" w:rsidRPr="00F83096">
        <w:rPr>
          <w:rFonts w:ascii="Times New Roman" w:eastAsia="等线" w:hAnsi="Times New Roman" w:cs="Times New Roman"/>
          <w:bCs/>
          <w:lang w:val="en-GB"/>
        </w:rPr>
        <w:t>.</w:t>
      </w:r>
      <w:r w:rsidRPr="00F83096">
        <w:rPr>
          <w:rFonts w:ascii="Times New Roman" w:eastAsia="等线" w:hAnsi="Times New Roman" w:cs="Times New Roman"/>
          <w:bCs/>
          <w:lang w:val="en-GB"/>
        </w:rPr>
        <w:t xml:space="preserve"> The monolithic device </w:t>
      </w:r>
      <w:r w:rsidR="00040138" w:rsidRPr="00F83096">
        <w:rPr>
          <w:rFonts w:ascii="Times New Roman" w:eastAsia="等线" w:hAnsi="Times New Roman" w:cs="Times New Roman"/>
          <w:bCs/>
          <w:lang w:val="en-GB"/>
        </w:rPr>
        <w:t>provide</w:t>
      </w:r>
      <w:r w:rsidRPr="00F83096">
        <w:rPr>
          <w:rFonts w:ascii="Times New Roman" w:eastAsia="等线" w:hAnsi="Times New Roman" w:cs="Times New Roman"/>
          <w:bCs/>
          <w:lang w:val="en-GB"/>
        </w:rPr>
        <w:t>s a solar-to-</w:t>
      </w:r>
      <w:proofErr w:type="spellStart"/>
      <w:r w:rsidRPr="00F83096">
        <w:rPr>
          <w:rFonts w:ascii="Times New Roman" w:eastAsia="等线" w:hAnsi="Times New Roman" w:cs="Times New Roman"/>
          <w:bCs/>
          <w:lang w:val="en-GB"/>
        </w:rPr>
        <w:t>formate</w:t>
      </w:r>
      <w:proofErr w:type="spellEnd"/>
      <w:r w:rsidRPr="00F83096">
        <w:rPr>
          <w:rFonts w:ascii="Times New Roman" w:eastAsia="等线" w:hAnsi="Times New Roman" w:cs="Times New Roman"/>
          <w:bCs/>
          <w:lang w:val="en-GB"/>
        </w:rPr>
        <w:t xml:space="preserve"> conversion efficiency of 0.0</w:t>
      </w:r>
      <w:r w:rsidR="006D3322" w:rsidRPr="00F83096">
        <w:rPr>
          <w:rFonts w:ascii="Times New Roman" w:eastAsia="等线" w:hAnsi="Times New Roman" w:cs="Times New Roman"/>
          <w:bCs/>
          <w:lang w:val="en-GB"/>
        </w:rPr>
        <w:t>8</w:t>
      </w:r>
      <w:r w:rsidRPr="00F83096">
        <w:rPr>
          <w:rFonts w:ascii="Times New Roman" w:eastAsia="等线" w:hAnsi="Times New Roman" w:cs="Times New Roman"/>
          <w:bCs/>
          <w:lang w:val="en-GB"/>
        </w:rPr>
        <w:t xml:space="preserve">±0.01% with a selectivity for </w:t>
      </w:r>
      <w:proofErr w:type="spellStart"/>
      <w:r w:rsidRPr="00F83096">
        <w:rPr>
          <w:rFonts w:ascii="Times New Roman" w:eastAsia="等线" w:hAnsi="Times New Roman" w:cs="Times New Roman"/>
          <w:bCs/>
          <w:lang w:val="en-GB"/>
        </w:rPr>
        <w:t>formate</w:t>
      </w:r>
      <w:proofErr w:type="spellEnd"/>
      <w:r w:rsidRPr="00F83096">
        <w:rPr>
          <w:rFonts w:ascii="Times New Roman" w:eastAsia="等线" w:hAnsi="Times New Roman" w:cs="Times New Roman"/>
          <w:bCs/>
          <w:lang w:val="en-GB"/>
        </w:rPr>
        <w:t xml:space="preserve"> of 97±3%</w:t>
      </w:r>
      <w:r w:rsidR="00D134B4" w:rsidRPr="00F83096">
        <w:rPr>
          <w:rFonts w:ascii="Times New Roman" w:eastAsia="等线" w:hAnsi="Times New Roman" w:cs="Times New Roman"/>
          <w:bCs/>
          <w:lang w:val="en-GB"/>
        </w:rPr>
        <w:t xml:space="preserve">. </w:t>
      </w:r>
      <w:r w:rsidR="00BD7EC2" w:rsidRPr="00F83096">
        <w:rPr>
          <w:rFonts w:ascii="Times New Roman" w:eastAsia="等线" w:hAnsi="Times New Roman" w:cs="Times New Roman"/>
          <w:bCs/>
          <w:lang w:val="en-GB"/>
        </w:rPr>
        <w:t>As t</w:t>
      </w:r>
      <w:r w:rsidR="00D134B4" w:rsidRPr="00F83096">
        <w:rPr>
          <w:rFonts w:ascii="Times New Roman" w:eastAsia="等线" w:hAnsi="Times New Roman" w:cs="Times New Roman"/>
          <w:bCs/>
          <w:lang w:val="en-GB"/>
        </w:rPr>
        <w:t>he device operates</w:t>
      </w:r>
      <w:r w:rsidR="0052731D" w:rsidRPr="00F83096">
        <w:rPr>
          <w:rFonts w:ascii="Times New Roman" w:eastAsia="等线" w:hAnsi="Times New Roman" w:cs="Times New Roman"/>
          <w:bCs/>
          <w:lang w:val="en-GB"/>
        </w:rPr>
        <w:t xml:space="preserve"> wireless</w:t>
      </w:r>
      <w:r w:rsidR="00D134B4" w:rsidRPr="00F83096">
        <w:rPr>
          <w:rFonts w:ascii="Times New Roman" w:eastAsia="等线" w:hAnsi="Times New Roman" w:cs="Times New Roman"/>
          <w:bCs/>
          <w:lang w:val="en-GB"/>
        </w:rPr>
        <w:t>ly and</w:t>
      </w:r>
      <w:r w:rsidR="0052731D" w:rsidRPr="00F83096">
        <w:rPr>
          <w:rFonts w:ascii="Times New Roman" w:eastAsia="等线" w:hAnsi="Times New Roman" w:cs="Times New Roman"/>
          <w:bCs/>
          <w:lang w:val="en-GB"/>
        </w:rPr>
        <w:t xml:space="preserve"> us</w:t>
      </w:r>
      <w:r w:rsidR="00D134B4" w:rsidRPr="00F83096">
        <w:rPr>
          <w:rFonts w:ascii="Times New Roman" w:eastAsia="等线" w:hAnsi="Times New Roman" w:cs="Times New Roman"/>
          <w:bCs/>
          <w:lang w:val="en-GB"/>
        </w:rPr>
        <w:t>es</w:t>
      </w:r>
      <w:r w:rsidR="0052731D" w:rsidRPr="00F83096">
        <w:rPr>
          <w:rFonts w:ascii="Times New Roman" w:eastAsia="等线" w:hAnsi="Times New Roman" w:cs="Times New Roman"/>
          <w:bCs/>
          <w:lang w:val="en-GB"/>
        </w:rPr>
        <w:t xml:space="preserve"> water as an electron donor</w:t>
      </w:r>
      <w:r w:rsidR="00D134B4" w:rsidRPr="00F83096">
        <w:rPr>
          <w:rFonts w:ascii="Times New Roman" w:eastAsia="等线" w:hAnsi="Times New Roman" w:cs="Times New Roman"/>
          <w:bCs/>
          <w:lang w:val="en-GB"/>
        </w:rPr>
        <w:t>,</w:t>
      </w:r>
      <w:r w:rsidRPr="00F83096">
        <w:rPr>
          <w:rFonts w:ascii="Times New Roman" w:eastAsia="等线" w:hAnsi="Times New Roman" w:cs="Times New Roman"/>
          <w:bCs/>
          <w:lang w:val="en-GB"/>
        </w:rPr>
        <w:t xml:space="preserve"> </w:t>
      </w:r>
      <w:r w:rsidR="00BD7EC2" w:rsidRPr="00F83096">
        <w:rPr>
          <w:rFonts w:ascii="Times New Roman" w:eastAsia="等线" w:hAnsi="Times New Roman" w:cs="Times New Roman"/>
          <w:bCs/>
          <w:lang w:val="en-GB"/>
        </w:rPr>
        <w:t xml:space="preserve">it </w:t>
      </w:r>
      <w:r w:rsidRPr="00F83096">
        <w:rPr>
          <w:rFonts w:ascii="Times New Roman" w:eastAsia="等线" w:hAnsi="Times New Roman" w:cs="Times New Roman"/>
          <w:bCs/>
          <w:lang w:val="en-GB"/>
        </w:rPr>
        <w:t>offer</w:t>
      </w:r>
      <w:r w:rsidR="00BD7EC2" w:rsidRPr="00F83096">
        <w:rPr>
          <w:rFonts w:ascii="Times New Roman" w:eastAsia="等线" w:hAnsi="Times New Roman" w:cs="Times New Roman"/>
          <w:bCs/>
          <w:lang w:val="en-GB"/>
        </w:rPr>
        <w:t>s</w:t>
      </w:r>
      <w:r w:rsidRPr="00F83096">
        <w:rPr>
          <w:rFonts w:ascii="Times New Roman" w:eastAsia="等线" w:hAnsi="Times New Roman" w:cs="Times New Roman"/>
          <w:bCs/>
          <w:lang w:val="en-GB"/>
        </w:rPr>
        <w:t xml:space="preserve"> a versatile strategy toward scalable and sustainable CO</w:t>
      </w:r>
      <w:r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2</w:t>
      </w:r>
      <w:r w:rsidRPr="00F83096">
        <w:rPr>
          <w:rFonts w:ascii="Times New Roman" w:eastAsia="等线" w:hAnsi="Times New Roman" w:cs="Times New Roman"/>
          <w:bCs/>
          <w:lang w:val="en-GB"/>
        </w:rPr>
        <w:t xml:space="preserve"> reduction using molecular-based hybrid photocatalysts.</w:t>
      </w:r>
      <w:r w:rsidRPr="00F83096">
        <w:rPr>
          <w:rFonts w:ascii="Times New Roman" w:eastAsia="等线" w:hAnsi="Times New Roman" w:cs="Times New Roman"/>
          <w:bCs/>
          <w:lang w:val="en-GB"/>
        </w:rPr>
        <w:br w:type="page"/>
      </w:r>
    </w:p>
    <w:p w14:paraId="5C40E9B5" w14:textId="14B7361B" w:rsidR="00067E93" w:rsidRPr="00F83096" w:rsidRDefault="00067E93" w:rsidP="00914E33">
      <w:pPr>
        <w:spacing w:after="0" w:line="480" w:lineRule="auto"/>
        <w:ind w:firstLine="425"/>
        <w:jc w:val="both"/>
        <w:rPr>
          <w:rFonts w:ascii="Times New Roman" w:hAnsi="Times New Roman" w:cs="Times New Roman"/>
        </w:rPr>
      </w:pPr>
      <w:r w:rsidRPr="00F83096">
        <w:rPr>
          <w:rFonts w:ascii="Times New Roman" w:eastAsia="等线" w:hAnsi="Times New Roman" w:cs="Times New Roman"/>
          <w:bCs/>
          <w:lang w:val="en-GB"/>
        </w:rPr>
        <w:lastRenderedPageBreak/>
        <w:t>Coordination complexes have long been explored for achieving the (electro)chemical CO</w:t>
      </w:r>
      <w:r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2</w:t>
      </w:r>
      <w:r w:rsidRPr="00F83096">
        <w:rPr>
          <w:rFonts w:ascii="Times New Roman" w:eastAsia="等线" w:hAnsi="Times New Roman" w:cs="Times New Roman"/>
          <w:bCs/>
          <w:lang w:val="en-GB"/>
        </w:rPr>
        <w:t xml:space="preserve"> reduction reaction (CO</w:t>
      </w:r>
      <w:r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2</w:t>
      </w:r>
      <w:r w:rsidRPr="00F83096">
        <w:rPr>
          <w:rFonts w:ascii="Times New Roman" w:eastAsia="等线" w:hAnsi="Times New Roman" w:cs="Times New Roman"/>
          <w:bCs/>
          <w:lang w:val="en-GB"/>
        </w:rPr>
        <w:t>RR) and high selectivity with good durability has been reported in homogenous solution.</w:t>
      </w:r>
      <w:r w:rsidRPr="00F83096">
        <w:rPr>
          <w:rFonts w:ascii="Times New Roman" w:eastAsia="等线" w:hAnsi="Times New Roman" w:cs="Times New Roman"/>
          <w:bCs/>
          <w:iCs/>
          <w:noProof/>
          <w:vertAlign w:val="superscript"/>
          <w:lang w:val="en-GB"/>
        </w:rPr>
        <w:t>1, 2</w:t>
      </w:r>
      <w:r w:rsidRPr="00F83096">
        <w:rPr>
          <w:rFonts w:ascii="Times New Roman" w:eastAsia="等线" w:hAnsi="Times New Roman" w:cs="Times New Roman"/>
          <w:bCs/>
          <w:noProof/>
          <w:lang w:val="en-GB"/>
        </w:rPr>
        <w:t xml:space="preserve"> </w:t>
      </w:r>
      <w:r w:rsidRPr="00F83096">
        <w:rPr>
          <w:rFonts w:ascii="Times New Roman" w:eastAsia="等线" w:hAnsi="Times New Roman" w:cs="Times New Roman"/>
          <w:bCs/>
          <w:lang w:val="en-GB"/>
        </w:rPr>
        <w:t>Hybrid systems employ immobili</w:t>
      </w:r>
      <w:r w:rsidR="000B42B1" w:rsidRPr="00F83096">
        <w:rPr>
          <w:rFonts w:ascii="Times New Roman" w:eastAsia="等线" w:hAnsi="Times New Roman" w:cs="Times New Roman"/>
          <w:bCs/>
          <w:lang w:val="en-GB"/>
        </w:rPr>
        <w:t>s</w:t>
      </w:r>
      <w:r w:rsidRPr="00F83096">
        <w:rPr>
          <w:rFonts w:ascii="Times New Roman" w:eastAsia="等线" w:hAnsi="Times New Roman" w:cs="Times New Roman"/>
          <w:bCs/>
          <w:lang w:val="en-GB"/>
        </w:rPr>
        <w:t xml:space="preserve">ed molecular catalysts on the surface of a semiconductor, which allows their use in a range of solvents for efficient photocatalysis, </w:t>
      </w:r>
      <w:r w:rsidR="00040138" w:rsidRPr="00F83096">
        <w:rPr>
          <w:rFonts w:ascii="Times New Roman" w:eastAsia="等线" w:hAnsi="Times New Roman" w:cs="Times New Roman"/>
          <w:bCs/>
          <w:lang w:val="en-GB"/>
        </w:rPr>
        <w:t xml:space="preserve">including </w:t>
      </w:r>
      <w:r w:rsidR="00881579" w:rsidRPr="00F83096">
        <w:rPr>
          <w:rFonts w:ascii="Times New Roman" w:eastAsia="等线" w:hAnsi="Times New Roman" w:cs="Times New Roman"/>
          <w:bCs/>
          <w:lang w:val="en-GB"/>
        </w:rPr>
        <w:t xml:space="preserve">an </w:t>
      </w:r>
      <w:r w:rsidRPr="00F83096">
        <w:rPr>
          <w:rFonts w:ascii="Times New Roman" w:eastAsia="等线" w:hAnsi="Times New Roman" w:cs="Times New Roman"/>
          <w:bCs/>
          <w:lang w:val="en-GB"/>
        </w:rPr>
        <w:t>aqueous medium.</w:t>
      </w:r>
      <w:r w:rsidRPr="00F83096">
        <w:rPr>
          <w:rFonts w:ascii="Times New Roman" w:eastAsia="等线" w:hAnsi="Times New Roman" w:cs="Times New Roman"/>
          <w:bCs/>
          <w:iCs/>
          <w:noProof/>
          <w:vertAlign w:val="superscript"/>
          <w:lang w:val="en-GB"/>
        </w:rPr>
        <w:t>3-8</w:t>
      </w:r>
      <w:r w:rsidRPr="00F83096">
        <w:rPr>
          <w:rFonts w:ascii="Times New Roman" w:eastAsia="等线" w:hAnsi="Times New Roman" w:cs="Times New Roman"/>
          <w:bCs/>
          <w:noProof/>
          <w:lang w:val="en-GB"/>
        </w:rPr>
        <w:t xml:space="preserve"> Ultimately, </w:t>
      </w:r>
      <w:r w:rsidRPr="00F83096">
        <w:rPr>
          <w:rFonts w:ascii="Times New Roman" w:eastAsia="等线" w:hAnsi="Times New Roman" w:cs="Times New Roman"/>
          <w:bCs/>
          <w:lang w:val="en-GB"/>
        </w:rPr>
        <w:t>CO</w:t>
      </w:r>
      <w:r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2</w:t>
      </w:r>
      <w:r w:rsidRPr="00F83096">
        <w:rPr>
          <w:rFonts w:ascii="Times New Roman" w:eastAsia="等线" w:hAnsi="Times New Roman" w:cs="Times New Roman"/>
          <w:bCs/>
          <w:lang w:val="en-GB"/>
        </w:rPr>
        <w:t>RR requires coupling with sustainable oxidation chemistry of an abundant electron source such as water for such technologies to satisfy global energy demands.</w:t>
      </w:r>
      <w:r w:rsidRPr="00F83096">
        <w:rPr>
          <w:rFonts w:ascii="Times New Roman" w:eastAsia="等线" w:hAnsi="Times New Roman" w:cs="Times New Roman"/>
          <w:bCs/>
          <w:iCs/>
          <w:noProof/>
          <w:vertAlign w:val="superscript"/>
          <w:lang w:val="en-GB"/>
        </w:rPr>
        <w:t>9</w:t>
      </w:r>
      <w:r w:rsidRPr="00F83096">
        <w:rPr>
          <w:rFonts w:ascii="Times New Roman" w:eastAsia="等线" w:hAnsi="Times New Roman" w:cs="Times New Roman"/>
          <w:bCs/>
          <w:noProof/>
          <w:lang w:val="en-GB"/>
        </w:rPr>
        <w:t xml:space="preserve"> Therefore, particular </w:t>
      </w:r>
      <w:r w:rsidRPr="00F83096">
        <w:rPr>
          <w:rFonts w:ascii="Times New Roman" w:hAnsi="Times New Roman" w:cs="Times New Roman"/>
        </w:rPr>
        <w:t>effort has been focused on the development of standalone hybrid photoelectrochemical (PEC)</w:t>
      </w:r>
      <w:r w:rsidRPr="00F83096">
        <w:rPr>
          <w:rFonts w:ascii="Times New Roman" w:eastAsia="等线" w:hAnsi="Times New Roman" w:cs="Times New Roman"/>
        </w:rPr>
        <w:t xml:space="preserve"> </w:t>
      </w:r>
      <w:r w:rsidRPr="00F83096">
        <w:rPr>
          <w:rFonts w:ascii="Times New Roman" w:hAnsi="Times New Roman" w:cs="Times New Roman"/>
        </w:rPr>
        <w:t>cells, which can also couple CO</w:t>
      </w:r>
      <w:r w:rsidRPr="00F83096">
        <w:rPr>
          <w:rFonts w:ascii="Times New Roman" w:hAnsi="Times New Roman" w:cs="Times New Roman"/>
          <w:vertAlign w:val="subscript"/>
        </w:rPr>
        <w:t>2</w:t>
      </w:r>
      <w:r w:rsidRPr="00F83096">
        <w:rPr>
          <w:rFonts w:ascii="Times New Roman" w:hAnsi="Times New Roman" w:cs="Times New Roman"/>
        </w:rPr>
        <w:t>RR with water oxidation.</w:t>
      </w:r>
      <w:r w:rsidRPr="00F83096">
        <w:rPr>
          <w:rFonts w:ascii="Times New Roman" w:hAnsi="Times New Roman" w:cs="Times New Roman"/>
          <w:iCs/>
          <w:noProof/>
          <w:vertAlign w:val="superscript"/>
        </w:rPr>
        <w:t>10-14</w:t>
      </w:r>
      <w:r w:rsidRPr="00F83096">
        <w:rPr>
          <w:rFonts w:ascii="Times New Roman" w:hAnsi="Times New Roman" w:cs="Times New Roman"/>
          <w:noProof/>
        </w:rPr>
        <w:t xml:space="preserve"> However, hybrid PEC cells </w:t>
      </w:r>
      <w:r w:rsidRPr="00F83096">
        <w:rPr>
          <w:rFonts w:ascii="Times New Roman" w:hAnsi="Times New Roman" w:cs="Times New Roman"/>
        </w:rPr>
        <w:t xml:space="preserve">suffer from scale-up problems due to the pH gradient and </w:t>
      </w:r>
      <w:r w:rsidRPr="00F83096">
        <w:rPr>
          <w:rFonts w:ascii="Times New Roman" w:hAnsi="Times New Roman" w:cs="Times New Roman"/>
          <w:i/>
          <w:iCs/>
        </w:rPr>
        <w:t>IR</w:t>
      </w:r>
      <w:r w:rsidRPr="00F83096">
        <w:rPr>
          <w:rFonts w:ascii="Times New Roman" w:hAnsi="Times New Roman" w:cs="Times New Roman"/>
        </w:rPr>
        <w:t xml:space="preserve"> drops occurring during the PEC reaction.</w:t>
      </w:r>
      <w:r w:rsidRPr="00F83096">
        <w:rPr>
          <w:rFonts w:ascii="Times New Roman" w:hAnsi="Times New Roman" w:cs="Times New Roman"/>
          <w:iCs/>
          <w:noProof/>
          <w:vertAlign w:val="superscript"/>
        </w:rPr>
        <w:t>15</w:t>
      </w:r>
    </w:p>
    <w:p w14:paraId="41529F58" w14:textId="0FCA7A30" w:rsidR="00067E93" w:rsidRPr="00F83096" w:rsidRDefault="00067E93" w:rsidP="00914E33">
      <w:pPr>
        <w:spacing w:after="0" w:line="480" w:lineRule="auto"/>
        <w:ind w:firstLine="425"/>
        <w:jc w:val="both"/>
        <w:rPr>
          <w:rFonts w:ascii="Times New Roman" w:eastAsia="等线" w:hAnsi="Times New Roman" w:cs="Times New Roman"/>
          <w:bCs/>
          <w:lang w:val="en-GB"/>
        </w:rPr>
      </w:pPr>
      <w:r w:rsidRPr="00F83096">
        <w:rPr>
          <w:rFonts w:ascii="Times New Roman" w:hAnsi="Times New Roman" w:cs="Times New Roman"/>
        </w:rPr>
        <w:t xml:space="preserve">Colloidal systems using particulate photocatalysts are an emerging alternative to PEC configurations as they benefit from a simpler design and </w:t>
      </w:r>
      <w:r w:rsidR="005C2BD3" w:rsidRPr="00F83096">
        <w:rPr>
          <w:rFonts w:ascii="Times New Roman" w:hAnsi="Times New Roman" w:cs="Times New Roman"/>
        </w:rPr>
        <w:t xml:space="preserve">potentially </w:t>
      </w:r>
      <w:r w:rsidRPr="00F83096">
        <w:rPr>
          <w:rFonts w:ascii="Times New Roman" w:hAnsi="Times New Roman" w:cs="Times New Roman"/>
        </w:rPr>
        <w:t>low</w:t>
      </w:r>
      <w:r w:rsidR="005C2BD3" w:rsidRPr="00F83096">
        <w:rPr>
          <w:rFonts w:ascii="Times New Roman" w:hAnsi="Times New Roman" w:cs="Times New Roman"/>
        </w:rPr>
        <w:t>er</w:t>
      </w:r>
      <w:r w:rsidRPr="00F83096">
        <w:rPr>
          <w:rFonts w:ascii="Times New Roman" w:hAnsi="Times New Roman" w:cs="Times New Roman"/>
        </w:rPr>
        <w:t xml:space="preserve"> cost.</w:t>
      </w:r>
      <w:r w:rsidRPr="00F83096">
        <w:rPr>
          <w:rFonts w:ascii="Times New Roman" w:hAnsi="Times New Roman" w:cs="Times New Roman"/>
          <w:iCs/>
          <w:noProof/>
          <w:vertAlign w:val="superscript"/>
        </w:rPr>
        <w:t>16</w:t>
      </w:r>
      <w:r w:rsidRPr="00F83096">
        <w:rPr>
          <w:rFonts w:ascii="Times New Roman" w:hAnsi="Times New Roman" w:cs="Times New Roman"/>
        </w:rPr>
        <w:t xml:space="preserve"> </w:t>
      </w:r>
      <w:r w:rsidRPr="00F83096">
        <w:rPr>
          <w:rFonts w:ascii="Times New Roman" w:eastAsia="等线" w:hAnsi="Times New Roman" w:cs="Times New Roman"/>
          <w:bCs/>
          <w:lang w:val="en-GB"/>
        </w:rPr>
        <w:t>However,</w:t>
      </w:r>
      <w:r w:rsidRPr="00F83096">
        <w:rPr>
          <w:rFonts w:ascii="Times New Roman" w:hAnsi="Times New Roman" w:cs="Times New Roman"/>
        </w:rPr>
        <w:t xml:space="preserve"> </w:t>
      </w:r>
      <w:r w:rsidRPr="00F83096">
        <w:rPr>
          <w:rFonts w:ascii="Times New Roman" w:eastAsia="等线" w:hAnsi="Times New Roman" w:cs="Times New Roman"/>
          <w:bCs/>
          <w:lang w:val="en-GB"/>
        </w:rPr>
        <w:t>sacrificial reductants are commonly required for CO</w:t>
      </w:r>
      <w:r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2</w:t>
      </w:r>
      <w:r w:rsidRPr="00F83096">
        <w:rPr>
          <w:rFonts w:ascii="Times New Roman" w:eastAsia="等线" w:hAnsi="Times New Roman" w:cs="Times New Roman"/>
          <w:bCs/>
          <w:lang w:val="en-GB"/>
        </w:rPr>
        <w:t xml:space="preserve"> conversion using hybrid photocatalysts due to the low oxidi</w:t>
      </w:r>
      <w:r w:rsidR="000B42B1" w:rsidRPr="00F83096">
        <w:rPr>
          <w:rFonts w:ascii="Times New Roman" w:eastAsia="等线" w:hAnsi="Times New Roman" w:cs="Times New Roman"/>
          <w:bCs/>
          <w:lang w:val="en-GB"/>
        </w:rPr>
        <w:t>s</w:t>
      </w:r>
      <w:r w:rsidRPr="00F83096">
        <w:rPr>
          <w:rFonts w:ascii="Times New Roman" w:eastAsia="等线" w:hAnsi="Times New Roman" w:cs="Times New Roman"/>
          <w:bCs/>
          <w:lang w:val="en-GB"/>
        </w:rPr>
        <w:t>ing power of the utili</w:t>
      </w:r>
      <w:r w:rsidR="000B42B1" w:rsidRPr="00F83096">
        <w:rPr>
          <w:rFonts w:ascii="Times New Roman" w:eastAsia="等线" w:hAnsi="Times New Roman" w:cs="Times New Roman"/>
          <w:bCs/>
          <w:lang w:val="en-GB"/>
        </w:rPr>
        <w:t>s</w:t>
      </w:r>
      <w:r w:rsidRPr="00F83096">
        <w:rPr>
          <w:rFonts w:ascii="Times New Roman" w:eastAsia="等线" w:hAnsi="Times New Roman" w:cs="Times New Roman"/>
          <w:bCs/>
          <w:lang w:val="en-GB"/>
        </w:rPr>
        <w:t>ed photosensiti</w:t>
      </w:r>
      <w:r w:rsidR="000B42B1" w:rsidRPr="00F83096">
        <w:rPr>
          <w:rFonts w:ascii="Times New Roman" w:eastAsia="等线" w:hAnsi="Times New Roman" w:cs="Times New Roman"/>
          <w:bCs/>
          <w:lang w:val="en-GB"/>
        </w:rPr>
        <w:t>s</w:t>
      </w:r>
      <w:r w:rsidRPr="00F83096">
        <w:rPr>
          <w:rFonts w:ascii="Times New Roman" w:eastAsia="等线" w:hAnsi="Times New Roman" w:cs="Times New Roman"/>
          <w:bCs/>
          <w:lang w:val="en-GB"/>
        </w:rPr>
        <w:t>er unit, which cannot cataly</w:t>
      </w:r>
      <w:r w:rsidR="000B42B1" w:rsidRPr="00F83096">
        <w:rPr>
          <w:rFonts w:ascii="Times New Roman" w:eastAsia="等线" w:hAnsi="Times New Roman" w:cs="Times New Roman"/>
          <w:bCs/>
          <w:lang w:val="en-GB"/>
        </w:rPr>
        <w:t>s</w:t>
      </w:r>
      <w:r w:rsidRPr="00F83096">
        <w:rPr>
          <w:rFonts w:ascii="Times New Roman" w:eastAsia="等线" w:hAnsi="Times New Roman" w:cs="Times New Roman"/>
          <w:bCs/>
          <w:lang w:val="en-GB"/>
        </w:rPr>
        <w:t>e water oxidation.</w:t>
      </w:r>
      <w:r w:rsidRPr="00F83096">
        <w:rPr>
          <w:rFonts w:ascii="Times New Roman" w:eastAsia="等线" w:hAnsi="Times New Roman" w:cs="Times New Roman"/>
          <w:bCs/>
          <w:iCs/>
          <w:noProof/>
          <w:vertAlign w:val="superscript"/>
          <w:lang w:val="en-GB"/>
        </w:rPr>
        <w:t>7, 17-19</w:t>
      </w:r>
      <w:r w:rsidRPr="00F83096">
        <w:rPr>
          <w:rFonts w:ascii="Times New Roman" w:eastAsia="等线" w:hAnsi="Times New Roman" w:cs="Times New Roman"/>
          <w:bCs/>
          <w:iCs/>
          <w:vertAlign w:val="superscript"/>
          <w:lang w:val="en-GB"/>
        </w:rPr>
        <w:t xml:space="preserve"> </w:t>
      </w:r>
      <w:r w:rsidRPr="00F83096">
        <w:rPr>
          <w:rFonts w:ascii="Times New Roman" w:eastAsia="等线" w:hAnsi="Times New Roman" w:cs="Times New Roman"/>
          <w:bCs/>
          <w:lang w:val="en-GB"/>
        </w:rPr>
        <w:t>A nature-inspired artificial Z-scheme CO</w:t>
      </w:r>
      <w:r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2</w:t>
      </w:r>
      <w:r w:rsidRPr="00F83096">
        <w:rPr>
          <w:rFonts w:ascii="Times New Roman" w:eastAsia="等线" w:hAnsi="Times New Roman" w:cs="Times New Roman"/>
          <w:bCs/>
          <w:lang w:val="en-GB"/>
        </w:rPr>
        <w:t xml:space="preserve"> conversion system composed of a hybrid photocatalyst for CO</w:t>
      </w:r>
      <w:r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2</w:t>
      </w:r>
      <w:r w:rsidRPr="00F83096">
        <w:rPr>
          <w:rFonts w:ascii="Times New Roman" w:eastAsia="等线" w:hAnsi="Times New Roman" w:cs="Times New Roman"/>
          <w:bCs/>
          <w:lang w:val="en-GB"/>
        </w:rPr>
        <w:t>RR and a semiconductor photocatalyst for water oxidation could in principle cope with both the high selectivity of CO</w:t>
      </w:r>
      <w:r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2</w:t>
      </w:r>
      <w:r w:rsidRPr="00F83096">
        <w:rPr>
          <w:rFonts w:ascii="Times New Roman" w:eastAsia="等线" w:hAnsi="Times New Roman" w:cs="Times New Roman"/>
          <w:bCs/>
          <w:lang w:val="en-GB"/>
        </w:rPr>
        <w:t>RR and strong oxidation power.</w:t>
      </w:r>
      <w:r w:rsidRPr="00F83096">
        <w:rPr>
          <w:rFonts w:ascii="Times New Roman" w:hAnsi="Times New Roman" w:cs="Times New Roman"/>
        </w:rPr>
        <w:t xml:space="preserve"> </w:t>
      </w:r>
      <w:r w:rsidRPr="00F83096">
        <w:rPr>
          <w:rFonts w:ascii="Times New Roman" w:eastAsia="等线" w:hAnsi="Times New Roman" w:cs="Times New Roman"/>
          <w:bCs/>
          <w:lang w:val="en-GB"/>
        </w:rPr>
        <w:t>Nonetheless, the reali</w:t>
      </w:r>
      <w:r w:rsidR="000B42B1" w:rsidRPr="00F83096">
        <w:rPr>
          <w:rFonts w:ascii="Times New Roman" w:eastAsia="等线" w:hAnsi="Times New Roman" w:cs="Times New Roman"/>
          <w:bCs/>
          <w:lang w:val="en-GB"/>
        </w:rPr>
        <w:t>s</w:t>
      </w:r>
      <w:r w:rsidRPr="00F83096">
        <w:rPr>
          <w:rFonts w:ascii="Times New Roman" w:eastAsia="等线" w:hAnsi="Times New Roman" w:cs="Times New Roman"/>
          <w:bCs/>
          <w:lang w:val="en-GB"/>
        </w:rPr>
        <w:t>ation of photosynthetic Z-scheme CO</w:t>
      </w:r>
      <w:r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2</w:t>
      </w:r>
      <w:r w:rsidRPr="00F83096">
        <w:rPr>
          <w:rFonts w:ascii="Times New Roman" w:eastAsia="等线" w:hAnsi="Times New Roman" w:cs="Times New Roman"/>
          <w:bCs/>
          <w:lang w:val="en-GB"/>
        </w:rPr>
        <w:t>RR systems remains a critical scientific challenge due to inefficient interparticle charge transfers as well as fiercely competitive side and back reactions such as proton reduction and oxidation of the products from CO</w:t>
      </w:r>
      <w:r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2</w:t>
      </w:r>
      <w:r w:rsidRPr="00F83096">
        <w:rPr>
          <w:rFonts w:ascii="Times New Roman" w:eastAsia="等线" w:hAnsi="Times New Roman" w:cs="Times New Roman"/>
          <w:bCs/>
          <w:lang w:val="en-GB"/>
        </w:rPr>
        <w:t>RR.</w:t>
      </w:r>
      <w:r w:rsidRPr="00F83096">
        <w:rPr>
          <w:rFonts w:ascii="Times New Roman" w:eastAsia="等线" w:hAnsi="Times New Roman" w:cs="Times New Roman"/>
          <w:bCs/>
          <w:iCs/>
          <w:noProof/>
          <w:vertAlign w:val="superscript"/>
          <w:lang w:val="en-GB"/>
        </w:rPr>
        <w:t>20-22</w:t>
      </w:r>
      <w:r w:rsidRPr="00F83096">
        <w:rPr>
          <w:rFonts w:ascii="Times New Roman" w:hAnsi="Times New Roman" w:cs="Times New Roman"/>
        </w:rPr>
        <w:t xml:space="preserve"> </w:t>
      </w:r>
      <w:r w:rsidR="00D134B4" w:rsidRPr="00F83096">
        <w:rPr>
          <w:rFonts w:ascii="Times New Roman" w:hAnsi="Times New Roman" w:cs="Times New Roman"/>
        </w:rPr>
        <w:t>To our knowledge, s</w:t>
      </w:r>
      <w:r w:rsidRPr="00F83096">
        <w:rPr>
          <w:rFonts w:ascii="Times New Roman" w:hAnsi="Times New Roman" w:cs="Times New Roman"/>
        </w:rPr>
        <w:t xml:space="preserve">elective </w:t>
      </w:r>
      <w:r w:rsidRPr="00F83096">
        <w:rPr>
          <w:rFonts w:ascii="Times New Roman" w:eastAsia="等线" w:hAnsi="Times New Roman" w:cs="Times New Roman"/>
          <w:bCs/>
          <w:lang w:val="en-GB"/>
        </w:rPr>
        <w:t>Z-scheme CO</w:t>
      </w:r>
      <w:r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2</w:t>
      </w:r>
      <w:r w:rsidRPr="00F83096">
        <w:rPr>
          <w:rFonts w:ascii="Times New Roman" w:eastAsia="等线" w:hAnsi="Times New Roman" w:cs="Times New Roman"/>
          <w:bCs/>
          <w:lang w:val="en-GB"/>
        </w:rPr>
        <w:t>RR system based on particulate hybrid photocatalysts has yet to be reported.</w:t>
      </w:r>
      <w:r w:rsidRPr="00F83096">
        <w:rPr>
          <w:rFonts w:ascii="Times New Roman" w:eastAsia="等线" w:hAnsi="Times New Roman" w:cs="Times New Roman"/>
          <w:bCs/>
          <w:iCs/>
          <w:noProof/>
          <w:vertAlign w:val="superscript"/>
          <w:lang w:val="en-GB"/>
        </w:rPr>
        <w:t>23</w:t>
      </w:r>
    </w:p>
    <w:p w14:paraId="533934F3" w14:textId="495F388B" w:rsidR="005C2BD3" w:rsidRPr="00F83096" w:rsidRDefault="00067E93" w:rsidP="00914E33">
      <w:pPr>
        <w:spacing w:after="0" w:line="480" w:lineRule="auto"/>
        <w:ind w:firstLineChars="193" w:firstLine="425"/>
        <w:jc w:val="both"/>
        <w:rPr>
          <w:rFonts w:ascii="Times New Roman" w:eastAsia="等线" w:hAnsi="Times New Roman" w:cs="Times New Roman"/>
          <w:bCs/>
          <w:lang w:val="en-GB"/>
        </w:rPr>
      </w:pPr>
      <w:r w:rsidRPr="00F83096">
        <w:rPr>
          <w:rFonts w:ascii="Times New Roman" w:eastAsia="等线" w:hAnsi="Times New Roman" w:cs="Times New Roman"/>
          <w:bCs/>
          <w:lang w:val="en-GB"/>
        </w:rPr>
        <w:t>Z-scheme-inspired photocatalyst sheets consist of two redox-complementary semiconductor particles fixed on a conductive layer that ensures charges relay while avoiding the side reactions associated with the use of redox mediators.</w:t>
      </w:r>
      <w:r w:rsidRPr="00F83096">
        <w:rPr>
          <w:rFonts w:ascii="Times New Roman" w:eastAsia="等线" w:hAnsi="Times New Roman" w:cs="Times New Roman"/>
          <w:bCs/>
          <w:iCs/>
          <w:noProof/>
          <w:vertAlign w:val="superscript"/>
          <w:lang w:val="en-GB"/>
        </w:rPr>
        <w:t>24</w:t>
      </w:r>
      <w:r w:rsidRPr="00F83096">
        <w:rPr>
          <w:rFonts w:ascii="Times New Roman" w:eastAsia="等线" w:hAnsi="Times New Roman" w:cs="Times New Roman"/>
          <w:bCs/>
          <w:lang w:val="en-GB"/>
        </w:rPr>
        <w:t xml:space="preserve"> </w:t>
      </w:r>
      <w:r w:rsidR="005C2BD3" w:rsidRPr="00F83096">
        <w:rPr>
          <w:rFonts w:ascii="Times New Roman" w:eastAsia="等线" w:hAnsi="Times New Roman" w:cs="Times New Roman"/>
          <w:bCs/>
          <w:lang w:val="en-GB"/>
        </w:rPr>
        <w:t>As</w:t>
      </w:r>
      <w:r w:rsidRPr="00F83096">
        <w:rPr>
          <w:rFonts w:ascii="Times New Roman" w:eastAsia="等线" w:hAnsi="Times New Roman" w:cs="Times New Roman"/>
          <w:bCs/>
          <w:lang w:val="en-GB"/>
        </w:rPr>
        <w:t xml:space="preserve"> the reduction and oxidation reactions occur in close </w:t>
      </w:r>
      <w:r w:rsidRPr="00F83096">
        <w:rPr>
          <w:rFonts w:ascii="Times New Roman" w:eastAsia="等线" w:hAnsi="Times New Roman" w:cs="Times New Roman"/>
          <w:bCs/>
          <w:lang w:val="en-GB"/>
        </w:rPr>
        <w:lastRenderedPageBreak/>
        <w:t xml:space="preserve">proximity to one another on the photocatalyst sheet, the pH gradient and </w:t>
      </w:r>
      <w:r w:rsidRPr="00F83096">
        <w:rPr>
          <w:rFonts w:ascii="Times New Roman" w:eastAsia="等线" w:hAnsi="Times New Roman" w:cs="Times New Roman"/>
          <w:bCs/>
          <w:i/>
          <w:iCs/>
          <w:lang w:val="en-GB"/>
        </w:rPr>
        <w:t>IR</w:t>
      </w:r>
      <w:r w:rsidRPr="00F83096">
        <w:rPr>
          <w:rFonts w:ascii="Times New Roman" w:eastAsia="等线" w:hAnsi="Times New Roman" w:cs="Times New Roman"/>
          <w:bCs/>
          <w:lang w:val="en-GB"/>
        </w:rPr>
        <w:t xml:space="preserve"> drop are largely suppressed.</w:t>
      </w:r>
      <w:r w:rsidRPr="00F83096">
        <w:rPr>
          <w:rFonts w:ascii="Times New Roman" w:eastAsia="等线" w:hAnsi="Times New Roman" w:cs="Times New Roman"/>
          <w:bCs/>
          <w:iCs/>
          <w:noProof/>
          <w:vertAlign w:val="superscript"/>
          <w:lang w:val="en-GB"/>
        </w:rPr>
        <w:t>15</w:t>
      </w:r>
      <w:r w:rsidRPr="00F83096">
        <w:rPr>
          <w:rFonts w:ascii="Times New Roman" w:eastAsia="等线" w:hAnsi="Times New Roman" w:cs="Times New Roman"/>
          <w:bCs/>
          <w:lang w:val="en-GB"/>
        </w:rPr>
        <w:t xml:space="preserve"> The photosynthetic activity of the photocatalyst sheet is thus scalable</w:t>
      </w:r>
      <w:r w:rsidR="005C2BD3" w:rsidRPr="00F83096">
        <w:rPr>
          <w:rFonts w:ascii="Times New Roman" w:eastAsia="等线" w:hAnsi="Times New Roman" w:cs="Times New Roman"/>
          <w:bCs/>
          <w:lang w:val="en-GB"/>
        </w:rPr>
        <w:t xml:space="preserve"> and avoids PEC limitations</w:t>
      </w:r>
      <w:r w:rsidRPr="00F83096">
        <w:rPr>
          <w:rFonts w:ascii="Times New Roman" w:eastAsia="等线" w:hAnsi="Times New Roman" w:cs="Times New Roman"/>
          <w:bCs/>
          <w:lang w:val="en-GB"/>
        </w:rPr>
        <w:t>.</w:t>
      </w:r>
    </w:p>
    <w:p w14:paraId="19B7BD9A" w14:textId="0B92AB83" w:rsidR="00067E93" w:rsidRPr="00F83096" w:rsidRDefault="00067E93" w:rsidP="00914E33">
      <w:pPr>
        <w:spacing w:after="0" w:line="480" w:lineRule="auto"/>
        <w:ind w:firstLineChars="193" w:firstLine="425"/>
        <w:jc w:val="both"/>
        <w:rPr>
          <w:rFonts w:ascii="Times New Roman" w:eastAsia="等线" w:hAnsi="Times New Roman" w:cs="Times New Roman"/>
          <w:bCs/>
          <w:iCs/>
          <w:noProof/>
          <w:lang w:val="en-GB"/>
        </w:rPr>
      </w:pPr>
      <w:r w:rsidRPr="00F83096">
        <w:rPr>
          <w:rFonts w:ascii="Times New Roman" w:eastAsia="等线" w:hAnsi="Times New Roman" w:cs="Times New Roman"/>
          <w:bCs/>
          <w:lang w:val="en-GB"/>
        </w:rPr>
        <w:t xml:space="preserve">Here, we </w:t>
      </w:r>
      <w:r w:rsidR="005C2BD3" w:rsidRPr="00F83096">
        <w:rPr>
          <w:rFonts w:ascii="Times New Roman" w:eastAsia="等线" w:hAnsi="Times New Roman" w:cs="Times New Roman"/>
          <w:bCs/>
          <w:lang w:val="en-GB"/>
        </w:rPr>
        <w:t>report</w:t>
      </w:r>
      <w:r w:rsidRPr="00F83096">
        <w:rPr>
          <w:rFonts w:ascii="Times New Roman" w:eastAsia="等线" w:hAnsi="Times New Roman" w:cs="Times New Roman"/>
          <w:bCs/>
          <w:lang w:val="en-GB"/>
        </w:rPr>
        <w:t xml:space="preserve"> such a monolithic device, taking the SrTiO</w:t>
      </w:r>
      <w:proofErr w:type="gramStart"/>
      <w:r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3</w:t>
      </w:r>
      <w:r w:rsidRPr="00F83096">
        <w:rPr>
          <w:rFonts w:ascii="Times New Roman" w:eastAsia="等线" w:hAnsi="Times New Roman" w:cs="Times New Roman"/>
          <w:bCs/>
          <w:lang w:val="en-GB"/>
        </w:rPr>
        <w:t>:La</w:t>
      </w:r>
      <w:proofErr w:type="gramEnd"/>
      <w:r w:rsidRPr="00F83096">
        <w:rPr>
          <w:rFonts w:ascii="Times New Roman" w:eastAsia="等线" w:hAnsi="Times New Roman" w:cs="Times New Roman"/>
          <w:bCs/>
          <w:lang w:val="en-GB"/>
        </w:rPr>
        <w:t>,Rh|Au|RuO</w:t>
      </w:r>
      <w:r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2</w:t>
      </w:r>
      <w:r w:rsidRPr="00F83096">
        <w:rPr>
          <w:rFonts w:ascii="Times New Roman" w:eastAsia="等线" w:hAnsi="Times New Roman" w:cs="Times New Roman"/>
          <w:bCs/>
          <w:lang w:val="en-GB"/>
        </w:rPr>
        <w:t>-BiVO</w:t>
      </w:r>
      <w:r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4</w:t>
      </w:r>
      <w:r w:rsidRPr="00F83096">
        <w:rPr>
          <w:rFonts w:ascii="Times New Roman" w:eastAsia="等线" w:hAnsi="Times New Roman" w:cs="Times New Roman"/>
          <w:bCs/>
          <w:lang w:val="en-GB"/>
        </w:rPr>
        <w:t>:Mo sheet as an example, and immobili</w:t>
      </w:r>
      <w:r w:rsidR="000B42B1" w:rsidRPr="00F83096">
        <w:rPr>
          <w:rFonts w:ascii="Times New Roman" w:eastAsia="等线" w:hAnsi="Times New Roman" w:cs="Times New Roman"/>
          <w:bCs/>
          <w:lang w:val="en-GB"/>
        </w:rPr>
        <w:t>s</w:t>
      </w:r>
      <w:r w:rsidRPr="00F83096">
        <w:rPr>
          <w:rFonts w:ascii="Times New Roman" w:eastAsia="等线" w:hAnsi="Times New Roman" w:cs="Times New Roman"/>
          <w:bCs/>
          <w:lang w:val="en-GB"/>
        </w:rPr>
        <w:t>e a</w:t>
      </w:r>
      <w:r w:rsidR="00C11764" w:rsidRPr="00F83096">
        <w:rPr>
          <w:rFonts w:ascii="Times New Roman" w:eastAsia="等线" w:hAnsi="Times New Roman" w:cs="Times New Roman"/>
          <w:bCs/>
          <w:lang w:val="en-GB"/>
        </w:rPr>
        <w:t xml:space="preserve"> </w:t>
      </w:r>
      <w:proofErr w:type="spellStart"/>
      <w:r w:rsidR="00C11764" w:rsidRPr="00F83096">
        <w:rPr>
          <w:rFonts w:ascii="Times New Roman" w:eastAsia="等线" w:hAnsi="Times New Roman" w:cs="Times New Roman"/>
          <w:bCs/>
          <w:lang w:val="en-GB"/>
        </w:rPr>
        <w:t>phosphonated</w:t>
      </w:r>
      <w:proofErr w:type="spellEnd"/>
      <w:r w:rsidR="00C11764" w:rsidRPr="00F83096">
        <w:rPr>
          <w:rFonts w:ascii="Times New Roman" w:eastAsia="等线" w:hAnsi="Times New Roman" w:cs="Times New Roman"/>
          <w:bCs/>
          <w:lang w:val="en-GB"/>
        </w:rPr>
        <w:t xml:space="preserve"> cobalt(II) bis(terpyridine) </w:t>
      </w:r>
      <w:r w:rsidRPr="00F83096">
        <w:rPr>
          <w:rFonts w:ascii="Times New Roman" w:eastAsia="等线" w:hAnsi="Times New Roman" w:cs="Times New Roman"/>
          <w:bCs/>
          <w:lang w:val="en-GB"/>
        </w:rPr>
        <w:t>molecular catalyst</w:t>
      </w:r>
      <w:r w:rsidR="00C11764" w:rsidRPr="00F83096">
        <w:rPr>
          <w:rFonts w:ascii="Times New Roman" w:eastAsia="等线" w:hAnsi="Times New Roman" w:cs="Times New Roman"/>
          <w:bCs/>
          <w:lang w:val="en-GB"/>
        </w:rPr>
        <w:t xml:space="preserve"> as CO</w:t>
      </w:r>
      <w:r w:rsidR="00C11764"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2</w:t>
      </w:r>
      <w:r w:rsidR="00C11764" w:rsidRPr="00F83096">
        <w:rPr>
          <w:rFonts w:ascii="Times New Roman" w:eastAsia="等线" w:hAnsi="Times New Roman" w:cs="Times New Roman"/>
          <w:bCs/>
          <w:lang w:val="en-GB"/>
        </w:rPr>
        <w:t xml:space="preserve"> reduction catalyst </w:t>
      </w:r>
      <w:r w:rsidRPr="00F83096">
        <w:rPr>
          <w:rFonts w:ascii="Times New Roman" w:eastAsia="等线" w:hAnsi="Times New Roman" w:cs="Times New Roman"/>
          <w:bCs/>
          <w:lang w:val="en-GB"/>
        </w:rPr>
        <w:t xml:space="preserve">on the surface </w:t>
      </w:r>
      <w:r w:rsidR="00692632" w:rsidRPr="00F83096">
        <w:rPr>
          <w:rFonts w:ascii="Times New Roman" w:eastAsia="等线" w:hAnsi="Times New Roman" w:cs="Times New Roman"/>
          <w:bCs/>
          <w:lang w:val="en-GB"/>
        </w:rPr>
        <w:t xml:space="preserve">in </w:t>
      </w:r>
      <w:r w:rsidR="005C2BD3" w:rsidRPr="00F83096">
        <w:rPr>
          <w:rFonts w:ascii="Times New Roman" w:eastAsia="等线" w:hAnsi="Times New Roman" w:cs="Times New Roman"/>
          <w:bCs/>
          <w:lang w:val="en-GB"/>
        </w:rPr>
        <w:t xml:space="preserve">a </w:t>
      </w:r>
      <w:r w:rsidRPr="00F83096">
        <w:rPr>
          <w:rFonts w:ascii="Times New Roman" w:eastAsia="等线" w:hAnsi="Times New Roman" w:cs="Times New Roman"/>
          <w:bCs/>
          <w:lang w:val="en-GB"/>
        </w:rPr>
        <w:t>straightforward</w:t>
      </w:r>
      <w:r w:rsidR="005C2BD3" w:rsidRPr="00F83096">
        <w:rPr>
          <w:rFonts w:ascii="Times New Roman" w:eastAsia="等线" w:hAnsi="Times New Roman" w:cs="Times New Roman"/>
          <w:bCs/>
          <w:lang w:val="en-GB"/>
        </w:rPr>
        <w:t xml:space="preserve"> manner</w:t>
      </w:r>
      <w:r w:rsidRPr="00F83096">
        <w:rPr>
          <w:rFonts w:ascii="Times New Roman" w:eastAsia="等线" w:hAnsi="Times New Roman" w:cs="Times New Roman"/>
          <w:bCs/>
          <w:lang w:val="en-GB"/>
        </w:rPr>
        <w:t>. Solar irradiation o</w:t>
      </w:r>
      <w:r w:rsidR="005C2BD3" w:rsidRPr="00F83096">
        <w:rPr>
          <w:rFonts w:ascii="Times New Roman" w:eastAsia="等线" w:hAnsi="Times New Roman" w:cs="Times New Roman"/>
          <w:bCs/>
          <w:lang w:val="en-GB"/>
        </w:rPr>
        <w:t>f</w:t>
      </w:r>
      <w:r w:rsidRPr="00F83096">
        <w:rPr>
          <w:rFonts w:ascii="Times New Roman" w:eastAsia="等线" w:hAnsi="Times New Roman" w:cs="Times New Roman"/>
          <w:bCs/>
          <w:lang w:val="en-GB"/>
        </w:rPr>
        <w:t xml:space="preserve"> the device delivered </w:t>
      </w:r>
      <w:proofErr w:type="spellStart"/>
      <w:r w:rsidRPr="00F83096">
        <w:rPr>
          <w:rFonts w:ascii="Times New Roman" w:eastAsia="等线" w:hAnsi="Times New Roman" w:cs="Times New Roman"/>
          <w:bCs/>
          <w:lang w:val="en-GB"/>
        </w:rPr>
        <w:t>formate</w:t>
      </w:r>
      <w:proofErr w:type="spellEnd"/>
      <w:r w:rsidRPr="00F83096">
        <w:rPr>
          <w:rFonts w:ascii="Times New Roman" w:eastAsia="等线" w:hAnsi="Times New Roman" w:cs="Times New Roman"/>
          <w:bCs/>
          <w:lang w:val="en-GB"/>
        </w:rPr>
        <w:t xml:space="preserve"> (HCOO</w:t>
      </w:r>
      <w:r w:rsidRPr="00F83096">
        <w:rPr>
          <w:rFonts w:ascii="Times New Roman" w:eastAsia="等线" w:hAnsi="Times New Roman" w:cs="Times New Roman"/>
          <w:bCs/>
          <w:vertAlign w:val="superscript"/>
          <w:lang w:val="en-GB"/>
        </w:rPr>
        <w:t>‒</w:t>
      </w:r>
      <w:r w:rsidRPr="00F83096">
        <w:rPr>
          <w:rFonts w:ascii="Times New Roman" w:eastAsia="等线" w:hAnsi="Times New Roman" w:cs="Times New Roman"/>
          <w:bCs/>
          <w:lang w:val="en-GB"/>
        </w:rPr>
        <w:t xml:space="preserve">) from </w:t>
      </w:r>
      <w:r w:rsidR="00982CEC" w:rsidRPr="00F83096">
        <w:rPr>
          <w:rFonts w:ascii="Times New Roman" w:eastAsia="等线" w:hAnsi="Times New Roman" w:cs="Times New Roman"/>
          <w:bCs/>
          <w:lang w:val="en-GB"/>
        </w:rPr>
        <w:t xml:space="preserve">aqueous </w:t>
      </w:r>
      <w:r w:rsidRPr="00F83096">
        <w:rPr>
          <w:rFonts w:ascii="Times New Roman" w:eastAsia="等线" w:hAnsi="Times New Roman" w:cs="Times New Roman"/>
          <w:bCs/>
          <w:lang w:val="en-GB"/>
        </w:rPr>
        <w:t>CO</w:t>
      </w:r>
      <w:r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2</w:t>
      </w:r>
      <w:r w:rsidRPr="00F83096">
        <w:rPr>
          <w:rFonts w:ascii="Times New Roman" w:eastAsia="等线" w:hAnsi="Times New Roman" w:cs="Times New Roman"/>
          <w:bCs/>
          <w:lang w:val="en-GB"/>
        </w:rPr>
        <w:t xml:space="preserve"> with 97±3% selectivity, accompanied by a simultaneous O</w:t>
      </w:r>
      <w:r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2</w:t>
      </w:r>
      <w:r w:rsidRPr="00F83096">
        <w:rPr>
          <w:rFonts w:ascii="Times New Roman" w:eastAsia="等线" w:hAnsi="Times New Roman" w:cs="Times New Roman"/>
          <w:bCs/>
          <w:lang w:val="en-GB"/>
        </w:rPr>
        <w:t xml:space="preserve"> generation in a stoichiometric 2:1 ratio with a solar-to-</w:t>
      </w:r>
      <w:proofErr w:type="spellStart"/>
      <w:r w:rsidRPr="00F83096">
        <w:rPr>
          <w:rFonts w:ascii="Times New Roman" w:eastAsia="等线" w:hAnsi="Times New Roman" w:cs="Times New Roman"/>
          <w:bCs/>
          <w:lang w:val="en-GB"/>
        </w:rPr>
        <w:t>formate</w:t>
      </w:r>
      <w:proofErr w:type="spellEnd"/>
      <w:r w:rsidRPr="00F83096">
        <w:rPr>
          <w:rFonts w:ascii="Times New Roman" w:eastAsia="等线" w:hAnsi="Times New Roman" w:cs="Times New Roman"/>
          <w:bCs/>
          <w:lang w:val="en-GB"/>
        </w:rPr>
        <w:t xml:space="preserve"> conversion efficiency (STF) of 0.0</w:t>
      </w:r>
      <w:r w:rsidR="006D3322" w:rsidRPr="00F83096">
        <w:rPr>
          <w:rFonts w:ascii="Times New Roman" w:eastAsia="等线" w:hAnsi="Times New Roman" w:cs="Times New Roman"/>
          <w:bCs/>
          <w:lang w:val="en-GB"/>
        </w:rPr>
        <w:t>8</w:t>
      </w:r>
      <w:r w:rsidRPr="00F83096">
        <w:rPr>
          <w:rFonts w:ascii="Times New Roman" w:eastAsia="等线" w:hAnsi="Times New Roman" w:cs="Times New Roman"/>
          <w:bCs/>
          <w:lang w:val="en-GB"/>
        </w:rPr>
        <w:t xml:space="preserve">±0.01%. When the sheet device is irradiated with simulated sunlight, electron-hole pairs are excited in both </w:t>
      </w:r>
      <w:r w:rsidR="00480859" w:rsidRPr="00F83096">
        <w:rPr>
          <w:rFonts w:ascii="Times New Roman" w:eastAsia="等线" w:hAnsi="Times New Roman" w:cs="Times New Roman"/>
          <w:bCs/>
          <w:lang w:val="en-GB"/>
        </w:rPr>
        <w:t>SrTiO</w:t>
      </w:r>
      <w:r w:rsidR="00480859"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3</w:t>
      </w:r>
      <w:r w:rsidR="00480859" w:rsidRPr="00F83096">
        <w:rPr>
          <w:rFonts w:ascii="Times New Roman" w:eastAsia="等线" w:hAnsi="Times New Roman" w:cs="Times New Roman"/>
          <w:bCs/>
          <w:lang w:val="en-GB"/>
        </w:rPr>
        <w:t>:La,Rh and BiVO</w:t>
      </w:r>
      <w:r w:rsidR="00480859"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4</w:t>
      </w:r>
      <w:r w:rsidR="00480859" w:rsidRPr="00F83096">
        <w:rPr>
          <w:rFonts w:ascii="Times New Roman" w:eastAsia="等线" w:hAnsi="Times New Roman" w:cs="Times New Roman"/>
          <w:bCs/>
          <w:lang w:val="en-GB"/>
        </w:rPr>
        <w:t>:Mo</w:t>
      </w:r>
      <w:r w:rsidRPr="00F83096">
        <w:rPr>
          <w:rFonts w:ascii="Times New Roman" w:eastAsia="等线" w:hAnsi="Times New Roman" w:cs="Times New Roman"/>
          <w:bCs/>
          <w:lang w:val="en-GB"/>
        </w:rPr>
        <w:t>. Electrons are transferred from the conduction band of BiVO</w:t>
      </w:r>
      <w:r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4</w:t>
      </w:r>
      <w:r w:rsidRPr="00F83096">
        <w:rPr>
          <w:rFonts w:ascii="Times New Roman" w:eastAsia="等线" w:hAnsi="Times New Roman" w:cs="Times New Roman"/>
          <w:bCs/>
          <w:lang w:val="en-GB"/>
        </w:rPr>
        <w:t>:Mo to the donor levels of SrTiO</w:t>
      </w:r>
      <w:r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3</w:t>
      </w:r>
      <w:r w:rsidRPr="00F83096">
        <w:rPr>
          <w:rFonts w:ascii="Times New Roman" w:eastAsia="等线" w:hAnsi="Times New Roman" w:cs="Times New Roman"/>
          <w:bCs/>
          <w:lang w:val="en-GB"/>
        </w:rPr>
        <w:t xml:space="preserve">:La,Rh through the </w:t>
      </w:r>
      <w:r w:rsidR="005C2BD3" w:rsidRPr="00F83096">
        <w:rPr>
          <w:rFonts w:ascii="Times New Roman" w:eastAsia="等线" w:hAnsi="Times New Roman" w:cs="Times New Roman"/>
          <w:bCs/>
          <w:lang w:val="en-GB"/>
        </w:rPr>
        <w:t>gold (</w:t>
      </w:r>
      <w:r w:rsidRPr="00F83096">
        <w:rPr>
          <w:rFonts w:ascii="Times New Roman" w:eastAsia="等线" w:hAnsi="Times New Roman" w:cs="Times New Roman"/>
          <w:bCs/>
          <w:lang w:val="en-GB"/>
        </w:rPr>
        <w:t>Au</w:t>
      </w:r>
      <w:r w:rsidR="005C2BD3" w:rsidRPr="00F83096">
        <w:rPr>
          <w:rFonts w:ascii="Times New Roman" w:eastAsia="等线" w:hAnsi="Times New Roman" w:cs="Times New Roman"/>
          <w:bCs/>
          <w:lang w:val="en-GB"/>
        </w:rPr>
        <w:t>)</w:t>
      </w:r>
      <w:r w:rsidRPr="00F83096">
        <w:rPr>
          <w:rFonts w:ascii="Times New Roman" w:eastAsia="等线" w:hAnsi="Times New Roman" w:cs="Times New Roman"/>
          <w:bCs/>
          <w:lang w:val="en-GB"/>
        </w:rPr>
        <w:t xml:space="preserve"> layer. Simultaneously, electrons in SrTiO</w:t>
      </w:r>
      <w:proofErr w:type="gramStart"/>
      <w:r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3</w:t>
      </w:r>
      <w:r w:rsidRPr="00F83096">
        <w:rPr>
          <w:rFonts w:ascii="Times New Roman" w:eastAsia="等线" w:hAnsi="Times New Roman" w:cs="Times New Roman"/>
          <w:bCs/>
          <w:lang w:val="en-GB"/>
        </w:rPr>
        <w:t>:La</w:t>
      </w:r>
      <w:proofErr w:type="gramEnd"/>
      <w:r w:rsidRPr="00F83096">
        <w:rPr>
          <w:rFonts w:ascii="Times New Roman" w:eastAsia="等线" w:hAnsi="Times New Roman" w:cs="Times New Roman"/>
          <w:bCs/>
          <w:lang w:val="en-GB"/>
        </w:rPr>
        <w:t>,Rh reduce CO</w:t>
      </w:r>
      <w:r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2</w:t>
      </w:r>
      <w:r w:rsidRPr="00F83096">
        <w:rPr>
          <w:rFonts w:ascii="Times New Roman" w:eastAsia="等线" w:hAnsi="Times New Roman" w:cs="Times New Roman"/>
          <w:bCs/>
          <w:lang w:val="en-GB"/>
        </w:rPr>
        <w:t xml:space="preserve"> to HCOO</w:t>
      </w:r>
      <w:r w:rsidRPr="00F83096">
        <w:rPr>
          <w:rFonts w:ascii="Times New Roman" w:eastAsia="等线" w:hAnsi="Times New Roman" w:cs="Times New Roman"/>
          <w:bCs/>
          <w:vertAlign w:val="superscript"/>
          <w:lang w:val="en-GB"/>
        </w:rPr>
        <w:t>‒</w:t>
      </w:r>
      <w:r w:rsidRPr="00F83096">
        <w:rPr>
          <w:rFonts w:ascii="Times New Roman" w:eastAsia="等线" w:hAnsi="Times New Roman" w:cs="Times New Roman"/>
          <w:bCs/>
          <w:lang w:val="en-GB"/>
        </w:rPr>
        <w:t xml:space="preserve"> with the aid of </w:t>
      </w:r>
      <w:r w:rsidR="005B726C" w:rsidRPr="00F83096">
        <w:rPr>
          <w:rFonts w:ascii="Times New Roman" w:eastAsia="等线" w:hAnsi="Times New Roman" w:cs="Times New Roman"/>
          <w:bCs/>
          <w:lang w:val="en-GB"/>
        </w:rPr>
        <w:t xml:space="preserve">the molecular </w:t>
      </w:r>
      <w:r w:rsidR="00330CDC" w:rsidRPr="00F83096">
        <w:rPr>
          <w:rFonts w:ascii="Times New Roman" w:eastAsia="等线" w:hAnsi="Times New Roman" w:cs="Times New Roman"/>
          <w:bCs/>
          <w:lang w:val="en-GB"/>
        </w:rPr>
        <w:t>complex</w:t>
      </w:r>
      <w:r w:rsidR="005B726C" w:rsidRPr="00F83096">
        <w:rPr>
          <w:rFonts w:ascii="Times New Roman" w:eastAsia="等线" w:hAnsi="Times New Roman" w:cs="Times New Roman"/>
          <w:bCs/>
          <w:lang w:val="en-GB"/>
        </w:rPr>
        <w:t xml:space="preserve"> </w:t>
      </w:r>
      <w:r w:rsidRPr="00F83096">
        <w:rPr>
          <w:rFonts w:ascii="Times New Roman" w:eastAsia="等线" w:hAnsi="Times New Roman" w:cs="Times New Roman"/>
          <w:bCs/>
          <w:lang w:val="en-GB"/>
        </w:rPr>
        <w:t>functioning as a CO</w:t>
      </w:r>
      <w:r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2</w:t>
      </w:r>
      <w:r w:rsidRPr="00F83096">
        <w:rPr>
          <w:rFonts w:ascii="Times New Roman" w:eastAsia="等线" w:hAnsi="Times New Roman" w:cs="Times New Roman"/>
          <w:bCs/>
          <w:lang w:val="en-GB"/>
        </w:rPr>
        <w:t>RR cocatalyst, and holes in BiVO</w:t>
      </w:r>
      <w:r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4</w:t>
      </w:r>
      <w:r w:rsidRPr="00F83096">
        <w:rPr>
          <w:rFonts w:ascii="Times New Roman" w:eastAsia="等线" w:hAnsi="Times New Roman" w:cs="Times New Roman"/>
          <w:bCs/>
          <w:lang w:val="en-GB"/>
        </w:rPr>
        <w:t>:Mo oxidi</w:t>
      </w:r>
      <w:r w:rsidR="000B42B1" w:rsidRPr="00F83096">
        <w:rPr>
          <w:rFonts w:ascii="Times New Roman" w:eastAsia="等线" w:hAnsi="Times New Roman" w:cs="Times New Roman"/>
          <w:bCs/>
          <w:lang w:val="en-GB"/>
        </w:rPr>
        <w:t>s</w:t>
      </w:r>
      <w:r w:rsidRPr="00F83096">
        <w:rPr>
          <w:rFonts w:ascii="Times New Roman" w:eastAsia="等线" w:hAnsi="Times New Roman" w:cs="Times New Roman"/>
          <w:bCs/>
          <w:lang w:val="en-GB"/>
        </w:rPr>
        <w:t>e water to oxygen with RuO</w:t>
      </w:r>
      <w:r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2</w:t>
      </w:r>
      <w:r w:rsidRPr="00F83096">
        <w:rPr>
          <w:rFonts w:ascii="Times New Roman" w:eastAsia="等线" w:hAnsi="Times New Roman" w:cs="Times New Roman"/>
          <w:bCs/>
          <w:lang w:val="en-GB"/>
        </w:rPr>
        <w:t xml:space="preserve"> species serving as an oxygen evolution cocatalyst.</w:t>
      </w:r>
    </w:p>
    <w:p w14:paraId="14A61F25" w14:textId="77777777" w:rsidR="00C806BE" w:rsidRPr="00F83096" w:rsidRDefault="00C806BE" w:rsidP="00C806BE">
      <w:pPr>
        <w:spacing w:after="0" w:line="480" w:lineRule="auto"/>
        <w:jc w:val="both"/>
        <w:rPr>
          <w:rFonts w:ascii="Times New Roman" w:eastAsia="等线" w:hAnsi="Times New Roman" w:cs="Times New Roman"/>
          <w:bCs/>
          <w:iCs/>
          <w:noProof/>
          <w:lang w:val="en-GB"/>
        </w:rPr>
      </w:pPr>
    </w:p>
    <w:p w14:paraId="2E689A9A" w14:textId="6E6EFB32" w:rsidR="00C806BE" w:rsidRPr="00F83096" w:rsidRDefault="00AF60B2" w:rsidP="00C806BE">
      <w:pPr>
        <w:spacing w:after="0" w:line="480" w:lineRule="auto"/>
        <w:jc w:val="both"/>
        <w:rPr>
          <w:rFonts w:ascii="Times New Roman" w:eastAsia="等线" w:hAnsi="Times New Roman" w:cs="Times New Roman"/>
          <w:bCs/>
          <w:lang w:val="en-GB"/>
        </w:rPr>
      </w:pPr>
      <w:r w:rsidRPr="00F83096">
        <w:rPr>
          <w:rFonts w:ascii="Times New Roman" w:eastAsia="等线" w:hAnsi="Times New Roman" w:cs="Times New Roman"/>
          <w:b/>
          <w:iCs/>
          <w:noProof/>
          <w:lang w:val="en-GB"/>
        </w:rPr>
        <w:t>Device p</w:t>
      </w:r>
      <w:r w:rsidR="00C806BE" w:rsidRPr="00F83096">
        <w:rPr>
          <w:rFonts w:ascii="Times New Roman" w:eastAsia="等线" w:hAnsi="Times New Roman" w:cs="Times New Roman"/>
          <w:b/>
          <w:iCs/>
          <w:noProof/>
          <w:lang w:val="en-GB"/>
        </w:rPr>
        <w:t>reparation and characterisation</w:t>
      </w:r>
    </w:p>
    <w:p w14:paraId="3A9F04CA" w14:textId="5CBFCC2B" w:rsidR="00067E93" w:rsidRPr="00F83096" w:rsidRDefault="00067E93" w:rsidP="004A7643">
      <w:pPr>
        <w:spacing w:after="0" w:line="480" w:lineRule="auto"/>
        <w:ind w:firstLine="425"/>
        <w:jc w:val="both"/>
        <w:rPr>
          <w:rFonts w:ascii="Times New Roman" w:eastAsia="等线" w:hAnsi="Times New Roman" w:cs="Times New Roman" w:hint="eastAsia"/>
          <w:bCs/>
          <w:lang w:val="en-GB"/>
        </w:rPr>
      </w:pPr>
      <w:r w:rsidRPr="00F83096">
        <w:rPr>
          <w:rFonts w:ascii="Times New Roman" w:eastAsia="等线" w:hAnsi="Times New Roman" w:cs="Times New Roman"/>
          <w:bCs/>
          <w:lang w:val="en-GB"/>
        </w:rPr>
        <w:t>The photocatalyst sheet, SrTiO</w:t>
      </w:r>
      <w:r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3</w:t>
      </w:r>
      <w:r w:rsidRPr="00F83096">
        <w:rPr>
          <w:rFonts w:ascii="Times New Roman" w:eastAsia="等线" w:hAnsi="Times New Roman" w:cs="Times New Roman"/>
          <w:bCs/>
          <w:lang w:val="en-GB"/>
        </w:rPr>
        <w:t>:La,Rh|Au|RuO</w:t>
      </w:r>
      <w:r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2</w:t>
      </w:r>
      <w:r w:rsidRPr="00F83096">
        <w:rPr>
          <w:rFonts w:ascii="Times New Roman" w:eastAsia="等线" w:hAnsi="Times New Roman" w:cs="Times New Roman"/>
          <w:bCs/>
          <w:lang w:val="en-GB"/>
        </w:rPr>
        <w:t>-BiVO</w:t>
      </w:r>
      <w:r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4</w:t>
      </w:r>
      <w:r w:rsidRPr="00F83096">
        <w:rPr>
          <w:rFonts w:ascii="Times New Roman" w:eastAsia="等线" w:hAnsi="Times New Roman" w:cs="Times New Roman"/>
          <w:bCs/>
          <w:lang w:val="en-GB"/>
        </w:rPr>
        <w:t>:Mo, consisting of</w:t>
      </w:r>
      <w:r w:rsidR="00E6343A" w:rsidRPr="00F83096">
        <w:rPr>
          <w:rFonts w:ascii="Times New Roman" w:eastAsia="等线" w:hAnsi="Times New Roman" w:cs="Times New Roman"/>
          <w:bCs/>
          <w:lang w:val="en-GB"/>
        </w:rPr>
        <w:t xml:space="preserve"> </w:t>
      </w:r>
      <w:r w:rsidRPr="00F83096">
        <w:rPr>
          <w:rFonts w:ascii="Times New Roman" w:eastAsia="等线" w:hAnsi="Times New Roman" w:cs="Times New Roman"/>
          <w:bCs/>
          <w:lang w:val="en-GB"/>
        </w:rPr>
        <w:t>SrTiO</w:t>
      </w:r>
      <w:r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3</w:t>
      </w:r>
      <w:r w:rsidRPr="00F83096">
        <w:rPr>
          <w:rFonts w:ascii="Times New Roman" w:eastAsia="等线" w:hAnsi="Times New Roman" w:cs="Times New Roman"/>
          <w:bCs/>
          <w:lang w:val="en-GB"/>
        </w:rPr>
        <w:t>:La,Rh and RuO</w:t>
      </w:r>
      <w:r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2</w:t>
      </w:r>
      <w:r w:rsidRPr="00F83096">
        <w:rPr>
          <w:rFonts w:ascii="Times New Roman" w:eastAsia="等线" w:hAnsi="Times New Roman" w:cs="Times New Roman"/>
          <w:bCs/>
          <w:lang w:val="en-GB"/>
        </w:rPr>
        <w:t xml:space="preserve">-modified </w:t>
      </w:r>
      <w:r w:rsidR="00E6343A" w:rsidRPr="00F83096">
        <w:rPr>
          <w:rFonts w:ascii="Times New Roman" w:eastAsia="等线" w:hAnsi="Times New Roman" w:cs="Times New Roman"/>
          <w:bCs/>
          <w:lang w:val="en-GB"/>
        </w:rPr>
        <w:t>BiVO</w:t>
      </w:r>
      <w:r w:rsidR="00E6343A"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4</w:t>
      </w:r>
      <w:r w:rsidR="00E6343A" w:rsidRPr="00F83096">
        <w:rPr>
          <w:rFonts w:ascii="Times New Roman" w:eastAsia="等线" w:hAnsi="Times New Roman" w:cs="Times New Roman"/>
          <w:bCs/>
          <w:lang w:val="en-GB"/>
        </w:rPr>
        <w:t>:</w:t>
      </w:r>
      <w:r w:rsidR="00480859" w:rsidRPr="00F83096">
        <w:rPr>
          <w:rFonts w:ascii="Times New Roman" w:eastAsia="等线" w:hAnsi="Times New Roman" w:cs="Times New Roman"/>
          <w:bCs/>
          <w:lang w:val="en-GB"/>
        </w:rPr>
        <w:t>Mo</w:t>
      </w:r>
      <w:r w:rsidRPr="00F83096">
        <w:rPr>
          <w:rFonts w:ascii="Times New Roman" w:eastAsia="等线" w:hAnsi="Times New Roman" w:cs="Times New Roman"/>
          <w:bCs/>
          <w:lang w:val="en-GB"/>
        </w:rPr>
        <w:t xml:space="preserve"> (RuO</w:t>
      </w:r>
      <w:r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2</w:t>
      </w:r>
      <w:r w:rsidRPr="00F83096">
        <w:rPr>
          <w:rFonts w:ascii="Times New Roman" w:eastAsia="等线" w:hAnsi="Times New Roman" w:cs="Times New Roman"/>
          <w:bCs/>
          <w:lang w:val="en-GB"/>
        </w:rPr>
        <w:t>-BiVO</w:t>
      </w:r>
      <w:r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4</w:t>
      </w:r>
      <w:r w:rsidRPr="00F83096">
        <w:rPr>
          <w:rFonts w:ascii="Times New Roman" w:eastAsia="等线" w:hAnsi="Times New Roman" w:cs="Times New Roman"/>
          <w:bCs/>
          <w:lang w:val="en-GB"/>
        </w:rPr>
        <w:t xml:space="preserve">:Mo) particles embedded into </w:t>
      </w:r>
      <w:proofErr w:type="spellStart"/>
      <w:r w:rsidRPr="00F83096">
        <w:rPr>
          <w:rFonts w:ascii="Times New Roman" w:eastAsia="等线" w:hAnsi="Times New Roman" w:cs="Times New Roman"/>
          <w:bCs/>
          <w:lang w:val="en-GB"/>
        </w:rPr>
        <w:t>a</w:t>
      </w:r>
      <w:proofErr w:type="spellEnd"/>
      <w:r w:rsidRPr="00F83096">
        <w:rPr>
          <w:rFonts w:ascii="Times New Roman" w:eastAsia="等线" w:hAnsi="Times New Roman" w:cs="Times New Roman"/>
          <w:bCs/>
          <w:lang w:val="en-GB"/>
        </w:rPr>
        <w:t xml:space="preserve"> Au layer, was prepared by a previously reported particle transfer method.</w:t>
      </w:r>
      <w:r w:rsidRPr="00F83096">
        <w:rPr>
          <w:rFonts w:ascii="Times New Roman" w:eastAsia="等线" w:hAnsi="Times New Roman" w:cs="Times New Roman"/>
          <w:bCs/>
          <w:iCs/>
          <w:noProof/>
          <w:vertAlign w:val="superscript"/>
          <w:lang w:val="en-GB"/>
        </w:rPr>
        <w:t>2</w:t>
      </w:r>
      <w:r w:rsidR="00596ED4" w:rsidRPr="00F83096">
        <w:rPr>
          <w:rFonts w:ascii="Times New Roman" w:eastAsia="等线" w:hAnsi="Times New Roman" w:cs="Times New Roman"/>
          <w:bCs/>
          <w:iCs/>
          <w:noProof/>
          <w:vertAlign w:val="superscript"/>
          <w:lang w:val="en-GB"/>
        </w:rPr>
        <w:t>5</w:t>
      </w:r>
      <w:r w:rsidRPr="00F83096">
        <w:rPr>
          <w:rFonts w:ascii="Times New Roman" w:eastAsia="等线" w:hAnsi="Times New Roman" w:cs="Times New Roman"/>
          <w:bCs/>
          <w:lang w:val="en-GB"/>
        </w:rPr>
        <w:t xml:space="preserve"> RuO</w:t>
      </w:r>
      <w:r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2</w:t>
      </w:r>
      <w:r w:rsidRPr="00F83096">
        <w:rPr>
          <w:rFonts w:ascii="Times New Roman" w:eastAsia="等线" w:hAnsi="Times New Roman" w:cs="Times New Roman"/>
          <w:bCs/>
          <w:lang w:val="en-GB"/>
        </w:rPr>
        <w:t>-BiVO</w:t>
      </w:r>
      <w:r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4</w:t>
      </w:r>
      <w:r w:rsidRPr="00F83096">
        <w:rPr>
          <w:rFonts w:ascii="Times New Roman" w:eastAsia="等线" w:hAnsi="Times New Roman" w:cs="Times New Roman"/>
          <w:bCs/>
          <w:lang w:val="en-GB"/>
        </w:rPr>
        <w:t>:Mo is expected to provide strong water oxidation power under visible light irradiation,</w:t>
      </w:r>
      <w:r w:rsidRPr="00F83096">
        <w:rPr>
          <w:rFonts w:ascii="Times New Roman" w:eastAsia="等线" w:hAnsi="Times New Roman" w:cs="Times New Roman"/>
          <w:bCs/>
          <w:iCs/>
          <w:noProof/>
          <w:vertAlign w:val="superscript"/>
          <w:lang w:val="en-GB"/>
        </w:rPr>
        <w:t>2</w:t>
      </w:r>
      <w:r w:rsidR="00596ED4" w:rsidRPr="00F83096">
        <w:rPr>
          <w:rFonts w:ascii="Times New Roman" w:eastAsia="等线" w:hAnsi="Times New Roman" w:cs="Times New Roman"/>
          <w:bCs/>
          <w:iCs/>
          <w:noProof/>
          <w:vertAlign w:val="superscript"/>
          <w:lang w:val="en-GB"/>
        </w:rPr>
        <w:t>6</w:t>
      </w:r>
      <w:r w:rsidRPr="00F83096">
        <w:rPr>
          <w:rFonts w:ascii="Times New Roman" w:eastAsia="等线" w:hAnsi="Times New Roman" w:cs="Times New Roman"/>
          <w:bCs/>
          <w:lang w:val="en-GB"/>
        </w:rPr>
        <w:t xml:space="preserve"> </w:t>
      </w:r>
      <w:r w:rsidR="00ED6921" w:rsidRPr="00F83096">
        <w:rPr>
          <w:rFonts w:ascii="Times New Roman" w:eastAsia="等线" w:hAnsi="Times New Roman" w:cs="Times New Roman"/>
          <w:bCs/>
          <w:lang w:val="en-GB"/>
        </w:rPr>
        <w:t xml:space="preserve">whereas </w:t>
      </w:r>
      <w:r w:rsidRPr="00F83096">
        <w:rPr>
          <w:rFonts w:ascii="Times New Roman" w:eastAsia="等线" w:hAnsi="Times New Roman" w:cs="Times New Roman"/>
          <w:bCs/>
          <w:lang w:val="en-GB"/>
        </w:rPr>
        <w:t>SrTiO</w:t>
      </w:r>
      <w:r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3</w:t>
      </w:r>
      <w:r w:rsidRPr="00F83096">
        <w:rPr>
          <w:rFonts w:ascii="Times New Roman" w:eastAsia="等线" w:hAnsi="Times New Roman" w:cs="Times New Roman"/>
          <w:bCs/>
          <w:lang w:val="en-GB"/>
        </w:rPr>
        <w:t>:La,Rh was chosen as the light absorber for CO</w:t>
      </w:r>
      <w:r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2</w:t>
      </w:r>
      <w:r w:rsidRPr="00F83096">
        <w:rPr>
          <w:rFonts w:ascii="Times New Roman" w:eastAsia="等线" w:hAnsi="Times New Roman" w:cs="Times New Roman"/>
          <w:bCs/>
          <w:lang w:val="en-GB"/>
        </w:rPr>
        <w:t>RR owing to its relative</w:t>
      </w:r>
      <w:r w:rsidR="00702566" w:rsidRPr="00F83096">
        <w:rPr>
          <w:rFonts w:ascii="Times New Roman" w:eastAsia="等线" w:hAnsi="Times New Roman" w:cs="Times New Roman"/>
          <w:bCs/>
          <w:lang w:val="en-GB"/>
        </w:rPr>
        <w:t>ly</w:t>
      </w:r>
      <w:r w:rsidRPr="00F83096">
        <w:rPr>
          <w:rFonts w:ascii="Times New Roman" w:eastAsia="等线" w:hAnsi="Times New Roman" w:cs="Times New Roman"/>
          <w:bCs/>
          <w:lang w:val="en-GB"/>
        </w:rPr>
        <w:t xml:space="preserve"> negative conduction band (‒1.1 V </w:t>
      </w:r>
      <w:r w:rsidR="0071222B" w:rsidRPr="00F83096">
        <w:rPr>
          <w:rFonts w:ascii="Times New Roman" w:eastAsia="等线" w:hAnsi="Times New Roman" w:cs="Times New Roman"/>
          <w:bCs/>
          <w:lang w:val="en-GB"/>
        </w:rPr>
        <w:t>versus</w:t>
      </w:r>
      <w:r w:rsidRPr="00F83096">
        <w:rPr>
          <w:rFonts w:ascii="Times New Roman" w:eastAsia="等线" w:hAnsi="Times New Roman" w:cs="Times New Roman"/>
          <w:bCs/>
          <w:lang w:val="en-GB"/>
        </w:rPr>
        <w:t xml:space="preserve"> NHE at pH 7).</w:t>
      </w:r>
      <w:r w:rsidRPr="00F83096">
        <w:rPr>
          <w:rFonts w:ascii="Times New Roman" w:eastAsia="等线" w:hAnsi="Times New Roman" w:cs="Times New Roman"/>
          <w:bCs/>
          <w:iCs/>
          <w:noProof/>
          <w:vertAlign w:val="superscript"/>
          <w:lang w:val="en-GB"/>
        </w:rPr>
        <w:t>27</w:t>
      </w:r>
      <w:r w:rsidRPr="00F83096">
        <w:rPr>
          <w:rFonts w:ascii="Times New Roman" w:eastAsia="等线" w:hAnsi="Times New Roman" w:cs="Times New Roman"/>
          <w:bCs/>
          <w:lang w:val="en-GB"/>
        </w:rPr>
        <w:t xml:space="preserve"> The sheet was subsequently modified with the </w:t>
      </w:r>
      <w:r w:rsidR="00ED6921" w:rsidRPr="00F83096">
        <w:rPr>
          <w:rFonts w:ascii="Times New Roman" w:eastAsia="等线" w:hAnsi="Times New Roman" w:cs="Times New Roman"/>
          <w:bCs/>
          <w:lang w:val="en-GB"/>
        </w:rPr>
        <w:t>molecular CO</w:t>
      </w:r>
      <w:r w:rsidR="00ED6921"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2</w:t>
      </w:r>
      <w:r w:rsidR="00ED6921" w:rsidRPr="00F83096">
        <w:rPr>
          <w:rFonts w:ascii="Times New Roman" w:eastAsia="等线" w:hAnsi="Times New Roman" w:cs="Times New Roman"/>
          <w:bCs/>
          <w:lang w:val="en-GB"/>
        </w:rPr>
        <w:t>RR</w:t>
      </w:r>
      <w:r w:rsidR="00ED6921" w:rsidRPr="00F83096" w:rsidDel="00ED6921">
        <w:rPr>
          <w:rFonts w:ascii="Times New Roman" w:eastAsia="等线" w:hAnsi="Times New Roman" w:cs="Times New Roman"/>
          <w:b/>
          <w:lang w:val="en-GB"/>
        </w:rPr>
        <w:t xml:space="preserve"> </w:t>
      </w:r>
      <w:r w:rsidRPr="00F83096">
        <w:rPr>
          <w:rFonts w:ascii="Times New Roman" w:eastAsia="等线" w:hAnsi="Times New Roman" w:cs="Times New Roman"/>
          <w:bCs/>
          <w:lang w:val="en-GB"/>
        </w:rPr>
        <w:t>cocatalyst</w:t>
      </w:r>
      <w:r w:rsidR="00ED6921" w:rsidRPr="00F83096">
        <w:rPr>
          <w:rFonts w:ascii="Times New Roman" w:eastAsia="等线" w:hAnsi="Times New Roman" w:cs="Times New Roman"/>
          <w:bCs/>
          <w:lang w:val="en-GB"/>
        </w:rPr>
        <w:t xml:space="preserve"> (</w:t>
      </w:r>
      <w:proofErr w:type="spellStart"/>
      <w:r w:rsidR="00ED6921" w:rsidRPr="00F83096">
        <w:rPr>
          <w:rFonts w:ascii="Times New Roman" w:eastAsia="等线" w:hAnsi="Times New Roman" w:cs="Times New Roman"/>
          <w:b/>
          <w:lang w:val="en-GB"/>
        </w:rPr>
        <w:t>CotpyP</w:t>
      </w:r>
      <w:proofErr w:type="spellEnd"/>
      <w:r w:rsidR="00ED6921" w:rsidRPr="00F83096">
        <w:rPr>
          <w:rFonts w:ascii="Times New Roman" w:eastAsia="等线" w:hAnsi="Times New Roman" w:cs="Times New Roman"/>
          <w:bCs/>
          <w:lang w:val="en-GB"/>
        </w:rPr>
        <w:t>)</w:t>
      </w:r>
      <w:r w:rsidRPr="00F83096">
        <w:rPr>
          <w:rFonts w:ascii="Times New Roman" w:eastAsia="等线" w:hAnsi="Times New Roman" w:cs="Times New Roman"/>
          <w:bCs/>
          <w:lang w:val="en-GB"/>
        </w:rPr>
        <w:t xml:space="preserve"> by immersion from a methanolic solution. </w:t>
      </w:r>
      <w:r w:rsidR="008701C6" w:rsidRPr="00F83096">
        <w:rPr>
          <w:rFonts w:ascii="Times New Roman" w:eastAsia="等线" w:hAnsi="Times New Roman" w:cs="Times New Roman"/>
          <w:bCs/>
          <w:lang w:val="en-GB"/>
        </w:rPr>
        <w:t xml:space="preserve">Fully assembled </w:t>
      </w:r>
      <w:proofErr w:type="spellStart"/>
      <w:r w:rsidRPr="00F83096">
        <w:rPr>
          <w:rFonts w:ascii="Times New Roman" w:eastAsia="等线" w:hAnsi="Times New Roman" w:cs="Times New Roman"/>
          <w:b/>
          <w:lang w:val="en-GB"/>
        </w:rPr>
        <w:t>CotpyP</w:t>
      </w:r>
      <w:proofErr w:type="spellEnd"/>
      <w:r w:rsidRPr="00F83096">
        <w:rPr>
          <w:rFonts w:ascii="Times New Roman" w:eastAsia="等线" w:hAnsi="Times New Roman" w:cs="Times New Roman"/>
          <w:bCs/>
          <w:lang w:val="en-GB"/>
        </w:rPr>
        <w:t>-loaded SrTiO</w:t>
      </w:r>
      <w:proofErr w:type="gramStart"/>
      <w:r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3</w:t>
      </w:r>
      <w:r w:rsidRPr="00F83096">
        <w:rPr>
          <w:rFonts w:ascii="Times New Roman" w:eastAsia="等线" w:hAnsi="Times New Roman" w:cs="Times New Roman"/>
          <w:bCs/>
          <w:lang w:val="en-GB"/>
        </w:rPr>
        <w:t>:La</w:t>
      </w:r>
      <w:proofErr w:type="gramEnd"/>
      <w:r w:rsidRPr="00F83096">
        <w:rPr>
          <w:rFonts w:ascii="Times New Roman" w:eastAsia="等线" w:hAnsi="Times New Roman" w:cs="Times New Roman"/>
          <w:bCs/>
          <w:lang w:val="en-GB"/>
        </w:rPr>
        <w:t>,Rh|Au|RuO</w:t>
      </w:r>
      <w:r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2</w:t>
      </w:r>
      <w:r w:rsidRPr="00F83096">
        <w:rPr>
          <w:rFonts w:ascii="Times New Roman" w:eastAsia="等线" w:hAnsi="Times New Roman" w:cs="Times New Roman"/>
          <w:bCs/>
          <w:lang w:val="en-GB"/>
        </w:rPr>
        <w:t>-BiVO</w:t>
      </w:r>
      <w:r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4</w:t>
      </w:r>
      <w:r w:rsidRPr="00F83096">
        <w:rPr>
          <w:rFonts w:ascii="Times New Roman" w:eastAsia="等线" w:hAnsi="Times New Roman" w:cs="Times New Roman"/>
          <w:bCs/>
          <w:lang w:val="en-GB"/>
        </w:rPr>
        <w:t xml:space="preserve">:Mo sheets with relatively large active areas (ca. 5.7 </w:t>
      </w:r>
      <w:r w:rsidR="008D1D2D">
        <w:rPr>
          <w:rFonts w:ascii="Times New Roman" w:eastAsia="等线" w:hAnsi="Times New Roman" w:cs="Times New Roman"/>
          <w:bCs/>
          <w:lang w:val="en-GB"/>
        </w:rPr>
        <w:t>cm</w:t>
      </w:r>
      <w:r w:rsidRPr="00F83096">
        <w:rPr>
          <w:rFonts w:ascii="Times New Roman" w:eastAsia="等线" w:hAnsi="Times New Roman" w:cs="Times New Roman"/>
          <w:bCs/>
          <w:lang w:val="en-GB"/>
        </w:rPr>
        <w:t>× 6 cm) could be prepared (Fig</w:t>
      </w:r>
      <w:r w:rsidR="00AF60B2" w:rsidRPr="00F83096">
        <w:rPr>
          <w:rFonts w:ascii="Times New Roman" w:eastAsia="等线" w:hAnsi="Times New Roman" w:cs="Times New Roman"/>
          <w:bCs/>
          <w:lang w:val="en-GB"/>
        </w:rPr>
        <w:t>ure</w:t>
      </w:r>
      <w:r w:rsidRPr="00F83096">
        <w:rPr>
          <w:rFonts w:ascii="Times New Roman" w:eastAsia="等线" w:hAnsi="Times New Roman" w:cs="Times New Roman"/>
          <w:bCs/>
          <w:lang w:val="en-GB"/>
        </w:rPr>
        <w:t xml:space="preserve"> 1</w:t>
      </w:r>
      <w:r w:rsidR="008701C6" w:rsidRPr="00F83096">
        <w:rPr>
          <w:rFonts w:ascii="Times New Roman" w:eastAsia="等线" w:hAnsi="Times New Roman" w:cs="Times New Roman"/>
          <w:bCs/>
          <w:lang w:val="en-GB"/>
        </w:rPr>
        <w:t>a,</w:t>
      </w:r>
      <w:r w:rsidR="00AF60B2" w:rsidRPr="00F83096">
        <w:rPr>
          <w:rFonts w:ascii="Times New Roman" w:eastAsia="等线" w:hAnsi="Times New Roman" w:cs="Times New Roman"/>
          <w:bCs/>
          <w:lang w:val="en-GB"/>
        </w:rPr>
        <w:t>b</w:t>
      </w:r>
      <w:r w:rsidRPr="00F83096">
        <w:rPr>
          <w:rFonts w:ascii="Times New Roman" w:eastAsia="等线" w:hAnsi="Times New Roman" w:cs="Times New Roman"/>
          <w:bCs/>
          <w:lang w:val="en-GB"/>
        </w:rPr>
        <w:t xml:space="preserve">). Scanning </w:t>
      </w:r>
      <w:r w:rsidRPr="00F83096">
        <w:rPr>
          <w:rFonts w:ascii="Times New Roman" w:eastAsia="等线" w:hAnsi="Times New Roman" w:cs="Times New Roman"/>
          <w:bCs/>
          <w:lang w:val="en-GB"/>
        </w:rPr>
        <w:lastRenderedPageBreak/>
        <w:t>electron microscopy and energy dispersive X-ray spectroscopy (SEM–EDX) mapping confirmed that a Au layer with a thickness of ca. 300 nm supports a particle layer composed of SrTiO</w:t>
      </w:r>
      <w:r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3</w:t>
      </w:r>
      <w:r w:rsidRPr="00F83096">
        <w:rPr>
          <w:rFonts w:ascii="Times New Roman" w:eastAsia="等线" w:hAnsi="Times New Roman" w:cs="Times New Roman"/>
          <w:bCs/>
          <w:lang w:val="en-GB"/>
        </w:rPr>
        <w:t>:La,Rh and RuO</w:t>
      </w:r>
      <w:r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2</w:t>
      </w:r>
      <w:r w:rsidRPr="00F83096">
        <w:rPr>
          <w:rFonts w:ascii="Times New Roman" w:eastAsia="等线" w:hAnsi="Times New Roman" w:cs="Times New Roman"/>
          <w:bCs/>
          <w:lang w:val="en-GB"/>
        </w:rPr>
        <w:t>-BiVO</w:t>
      </w:r>
      <w:r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4</w:t>
      </w:r>
      <w:r w:rsidRPr="00F83096">
        <w:rPr>
          <w:rFonts w:ascii="Times New Roman" w:eastAsia="等线" w:hAnsi="Times New Roman" w:cs="Times New Roman"/>
          <w:bCs/>
          <w:lang w:val="en-GB"/>
        </w:rPr>
        <w:t>:Mo particles (Fig</w:t>
      </w:r>
      <w:r w:rsidR="00AF60B2" w:rsidRPr="00F83096">
        <w:rPr>
          <w:rFonts w:ascii="Times New Roman" w:eastAsia="等线" w:hAnsi="Times New Roman" w:cs="Times New Roman"/>
          <w:bCs/>
          <w:lang w:val="en-GB"/>
        </w:rPr>
        <w:t>ure</w:t>
      </w:r>
      <w:r w:rsidRPr="00F83096">
        <w:rPr>
          <w:rFonts w:ascii="Times New Roman" w:eastAsia="等线" w:hAnsi="Times New Roman" w:cs="Times New Roman"/>
          <w:bCs/>
          <w:lang w:val="en-GB"/>
        </w:rPr>
        <w:t xml:space="preserve"> 1</w:t>
      </w:r>
      <w:r w:rsidR="00AF60B2" w:rsidRPr="00F83096">
        <w:rPr>
          <w:rFonts w:ascii="Times New Roman" w:eastAsia="等线" w:hAnsi="Times New Roman" w:cs="Times New Roman"/>
          <w:bCs/>
          <w:lang w:val="en-GB"/>
        </w:rPr>
        <w:t>c</w:t>
      </w:r>
      <w:r w:rsidRPr="00F83096">
        <w:rPr>
          <w:rFonts w:ascii="Times New Roman" w:eastAsia="等线" w:hAnsi="Times New Roman" w:cs="Times New Roman"/>
          <w:bCs/>
          <w:lang w:val="en-GB"/>
        </w:rPr>
        <w:t>-</w:t>
      </w:r>
      <w:r w:rsidR="00AF60B2" w:rsidRPr="00F83096">
        <w:rPr>
          <w:rFonts w:ascii="Times New Roman" w:eastAsia="等线" w:hAnsi="Times New Roman" w:cs="Times New Roman"/>
          <w:bCs/>
          <w:lang w:val="en-GB"/>
        </w:rPr>
        <w:t>h</w:t>
      </w:r>
      <w:r w:rsidRPr="00F83096">
        <w:rPr>
          <w:rFonts w:ascii="Times New Roman" w:eastAsia="等线" w:hAnsi="Times New Roman" w:cs="Times New Roman"/>
          <w:bCs/>
          <w:lang w:val="en-GB"/>
        </w:rPr>
        <w:t xml:space="preserve">, </w:t>
      </w:r>
      <w:r w:rsidR="00054915" w:rsidRPr="00F83096">
        <w:rPr>
          <w:rFonts w:ascii="Times New Roman" w:eastAsia="等线" w:hAnsi="Times New Roman" w:cs="Times New Roman"/>
          <w:bCs/>
          <w:lang w:val="en-GB"/>
        </w:rPr>
        <w:t xml:space="preserve">Supplementary </w:t>
      </w:r>
      <w:r w:rsidRPr="00F83096">
        <w:rPr>
          <w:rFonts w:ascii="Times New Roman" w:eastAsia="等线" w:hAnsi="Times New Roman" w:cs="Times New Roman"/>
          <w:bCs/>
          <w:lang w:val="en-GB"/>
        </w:rPr>
        <w:t xml:space="preserve">Fig. </w:t>
      </w:r>
      <w:r w:rsidR="00486A7A" w:rsidRPr="00F83096">
        <w:rPr>
          <w:rFonts w:ascii="Times New Roman" w:eastAsia="等线" w:hAnsi="Times New Roman" w:cs="Times New Roman"/>
          <w:bCs/>
          <w:lang w:val="en-GB"/>
        </w:rPr>
        <w:t>1</w:t>
      </w:r>
      <w:r w:rsidRPr="00F83096">
        <w:rPr>
          <w:rFonts w:ascii="Times New Roman" w:eastAsia="等线" w:hAnsi="Times New Roman" w:cs="Times New Roman"/>
          <w:bCs/>
          <w:lang w:val="en-GB"/>
        </w:rPr>
        <w:t>).</w:t>
      </w:r>
    </w:p>
    <w:p w14:paraId="3DC73142" w14:textId="5C6AE0BC" w:rsidR="00E20C74" w:rsidRPr="00F83096" w:rsidRDefault="00E20C74" w:rsidP="00E20C74">
      <w:pPr>
        <w:spacing w:after="0" w:line="480" w:lineRule="auto"/>
        <w:ind w:firstLine="425"/>
        <w:jc w:val="both"/>
        <w:rPr>
          <w:rFonts w:ascii="Times New Roman" w:eastAsia="等线" w:hAnsi="Times New Roman" w:cs="Times New Roman"/>
          <w:bCs/>
          <w:lang w:val="en-GB"/>
        </w:rPr>
      </w:pPr>
      <w:bookmarkStart w:id="5" w:name="_Hlk24556224"/>
      <w:r w:rsidRPr="00F83096">
        <w:rPr>
          <w:rFonts w:ascii="Times New Roman" w:eastAsia="等线" w:hAnsi="Times New Roman" w:cs="Times New Roman"/>
          <w:bCs/>
          <w:lang w:val="en-GB"/>
        </w:rPr>
        <w:t xml:space="preserve">Precious-metal-free </w:t>
      </w:r>
      <w:proofErr w:type="spellStart"/>
      <w:r w:rsidRPr="00F83096">
        <w:rPr>
          <w:rFonts w:ascii="Times New Roman" w:eastAsia="等线" w:hAnsi="Times New Roman" w:cs="Times New Roman"/>
          <w:b/>
          <w:lang w:val="en-GB"/>
        </w:rPr>
        <w:t>CotpyP</w:t>
      </w:r>
      <w:proofErr w:type="spellEnd"/>
      <w:r w:rsidRPr="00F83096">
        <w:rPr>
          <w:rFonts w:ascii="Times New Roman" w:eastAsia="等线" w:hAnsi="Times New Roman" w:cs="Times New Roman"/>
          <w:bCs/>
          <w:lang w:val="en-GB"/>
        </w:rPr>
        <w:t xml:space="preserve"> was selected as the cocatalyst because this 3d transition metal-based complex can be easily prepared and readily immobilised on porous metal oxide scaffolds via its phosphonate anchoring groups, and was previously used for low-overpotential CO</w:t>
      </w:r>
      <w:r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2</w:t>
      </w:r>
      <w:r w:rsidRPr="00F83096">
        <w:rPr>
          <w:rFonts w:ascii="Times New Roman" w:eastAsia="等线" w:hAnsi="Times New Roman" w:cs="Times New Roman"/>
          <w:bCs/>
          <w:lang w:val="en-GB"/>
        </w:rPr>
        <w:t>RR on a p-type silicon photoelectrode (m-TiO</w:t>
      </w:r>
      <w:r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2</w:t>
      </w:r>
      <w:r w:rsidRPr="00F83096">
        <w:rPr>
          <w:rFonts w:ascii="Times New Roman" w:eastAsia="等线" w:hAnsi="Times New Roman" w:cs="Times New Roman"/>
          <w:bCs/>
          <w:lang w:val="en-GB"/>
        </w:rPr>
        <w:t>|</w:t>
      </w:r>
      <w:r w:rsidRPr="00F83096">
        <w:rPr>
          <w:rFonts w:ascii="Times New Roman" w:eastAsia="等线" w:hAnsi="Times New Roman" w:cs="Times New Roman"/>
          <w:bCs/>
          <w:i/>
          <w:iCs/>
          <w:lang w:val="en-GB"/>
        </w:rPr>
        <w:t>p</w:t>
      </w:r>
      <w:r w:rsidRPr="00F83096">
        <w:rPr>
          <w:rFonts w:ascii="Times New Roman" w:eastAsia="等线" w:hAnsi="Times New Roman" w:cs="Times New Roman"/>
          <w:bCs/>
          <w:lang w:val="en-GB"/>
        </w:rPr>
        <w:t>-Si) in an aqueous electrolyte solution.</w:t>
      </w:r>
      <w:r w:rsidRPr="00F83096">
        <w:rPr>
          <w:rFonts w:ascii="Times New Roman" w:eastAsia="等线" w:hAnsi="Times New Roman" w:cs="Times New Roman"/>
          <w:bCs/>
          <w:iCs/>
          <w:noProof/>
          <w:vertAlign w:val="superscript"/>
          <w:lang w:val="en-GB"/>
        </w:rPr>
        <w:t>28</w:t>
      </w:r>
      <w:r w:rsidRPr="00F83096">
        <w:rPr>
          <w:rFonts w:ascii="Times New Roman" w:eastAsia="等线" w:hAnsi="Times New Roman" w:cs="Times New Roman"/>
          <w:bCs/>
          <w:lang w:val="en-GB"/>
        </w:rPr>
        <w:t xml:space="preserve"> SEM–EDX and X-ray photoelectron spectroscopy (XPS) analyses (Co 2p and N 1s spectra; </w:t>
      </w:r>
      <w:bookmarkEnd w:id="5"/>
      <w:r w:rsidRPr="00F83096">
        <w:rPr>
          <w:rFonts w:ascii="Times New Roman" w:eastAsia="等线" w:hAnsi="Times New Roman" w:cs="Times New Roman"/>
          <w:bCs/>
          <w:lang w:val="en-GB"/>
        </w:rPr>
        <w:t xml:space="preserve">Supplementary Fig. </w:t>
      </w:r>
      <w:r w:rsidR="00973A61" w:rsidRPr="00F83096">
        <w:rPr>
          <w:rFonts w:ascii="Times New Roman" w:eastAsia="等线" w:hAnsi="Times New Roman" w:cs="Times New Roman"/>
          <w:bCs/>
          <w:lang w:val="en-GB"/>
        </w:rPr>
        <w:t>2</w:t>
      </w:r>
      <w:r w:rsidRPr="00F83096">
        <w:rPr>
          <w:rFonts w:ascii="Times New Roman" w:eastAsia="等线" w:hAnsi="Times New Roman" w:cs="Times New Roman"/>
          <w:bCs/>
          <w:lang w:val="en-GB"/>
        </w:rPr>
        <w:t xml:space="preserve">) suggest that the </w:t>
      </w:r>
      <w:proofErr w:type="spellStart"/>
      <w:r w:rsidRPr="00F83096">
        <w:rPr>
          <w:rFonts w:ascii="Times New Roman" w:eastAsia="等线" w:hAnsi="Times New Roman" w:cs="Times New Roman"/>
          <w:b/>
          <w:lang w:val="en-GB"/>
        </w:rPr>
        <w:t>CotpyP</w:t>
      </w:r>
      <w:proofErr w:type="spellEnd"/>
      <w:r w:rsidRPr="00F83096">
        <w:rPr>
          <w:rFonts w:ascii="Times New Roman" w:eastAsia="等线" w:hAnsi="Times New Roman" w:cs="Times New Roman"/>
          <w:b/>
          <w:lang w:val="en-GB"/>
        </w:rPr>
        <w:t xml:space="preserve"> </w:t>
      </w:r>
      <w:r w:rsidRPr="00F83096">
        <w:rPr>
          <w:rFonts w:ascii="Times New Roman" w:eastAsia="等线" w:hAnsi="Times New Roman" w:cs="Times New Roman"/>
          <w:bCs/>
          <w:lang w:val="en-GB"/>
        </w:rPr>
        <w:t>catalyst molecules were adsorbed on both SrTiO</w:t>
      </w:r>
      <w:r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3</w:t>
      </w:r>
      <w:r w:rsidRPr="00F83096">
        <w:rPr>
          <w:rFonts w:ascii="Times New Roman" w:eastAsia="等线" w:hAnsi="Times New Roman" w:cs="Times New Roman"/>
          <w:bCs/>
          <w:lang w:val="en-GB"/>
        </w:rPr>
        <w:t>:La,Rh and RuO</w:t>
      </w:r>
      <w:r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2</w:t>
      </w:r>
      <w:r w:rsidRPr="00F83096">
        <w:rPr>
          <w:rFonts w:ascii="Times New Roman" w:eastAsia="等线" w:hAnsi="Times New Roman" w:cs="Times New Roman"/>
          <w:bCs/>
          <w:lang w:val="en-GB"/>
        </w:rPr>
        <w:t>-BiVO</w:t>
      </w:r>
      <w:r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4</w:t>
      </w:r>
      <w:r w:rsidRPr="00F83096">
        <w:rPr>
          <w:rFonts w:ascii="Times New Roman" w:eastAsia="等线" w:hAnsi="Times New Roman" w:cs="Times New Roman"/>
          <w:bCs/>
          <w:lang w:val="en-GB"/>
        </w:rPr>
        <w:t xml:space="preserve">:Mo particles. No significant changes were observed in the attenuated total reflection infrared (ATR-IR) spectra of </w:t>
      </w:r>
      <w:proofErr w:type="spellStart"/>
      <w:r w:rsidRPr="00F83096">
        <w:rPr>
          <w:rFonts w:ascii="Times New Roman" w:eastAsia="等线" w:hAnsi="Times New Roman" w:cs="Times New Roman"/>
          <w:b/>
          <w:lang w:val="en-GB"/>
        </w:rPr>
        <w:t>CotpyP</w:t>
      </w:r>
      <w:proofErr w:type="spellEnd"/>
      <w:r w:rsidRPr="00F83096">
        <w:rPr>
          <w:rFonts w:ascii="Times New Roman" w:eastAsia="等线" w:hAnsi="Times New Roman" w:cs="Times New Roman"/>
          <w:bCs/>
          <w:lang w:val="en-GB"/>
        </w:rPr>
        <w:t xml:space="preserve"> powder and </w:t>
      </w:r>
      <w:proofErr w:type="spellStart"/>
      <w:r w:rsidRPr="00F83096">
        <w:rPr>
          <w:rFonts w:ascii="Times New Roman" w:eastAsia="等线" w:hAnsi="Times New Roman" w:cs="Times New Roman"/>
          <w:b/>
          <w:lang w:val="en-GB"/>
        </w:rPr>
        <w:t>CotpyP</w:t>
      </w:r>
      <w:proofErr w:type="spellEnd"/>
      <w:r w:rsidRPr="00F83096">
        <w:rPr>
          <w:rFonts w:ascii="Times New Roman" w:eastAsia="等线" w:hAnsi="Times New Roman" w:cs="Times New Roman"/>
          <w:bCs/>
          <w:lang w:val="en-GB"/>
        </w:rPr>
        <w:t xml:space="preserve"> grafted on the SrTiO</w:t>
      </w:r>
      <w:r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3</w:t>
      </w:r>
      <w:r w:rsidRPr="00F83096">
        <w:rPr>
          <w:rFonts w:ascii="Times New Roman" w:eastAsia="等线" w:hAnsi="Times New Roman" w:cs="Times New Roman"/>
          <w:bCs/>
          <w:lang w:val="en-GB"/>
        </w:rPr>
        <w:t>:La,Rh and RuO</w:t>
      </w:r>
      <w:r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2</w:t>
      </w:r>
      <w:r w:rsidRPr="00F83096">
        <w:rPr>
          <w:rFonts w:ascii="Times New Roman" w:eastAsia="等线" w:hAnsi="Times New Roman" w:cs="Times New Roman"/>
          <w:bCs/>
          <w:lang w:val="en-GB"/>
        </w:rPr>
        <w:t>-BiVO</w:t>
      </w:r>
      <w:r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4</w:t>
      </w:r>
      <w:r w:rsidRPr="00F83096">
        <w:rPr>
          <w:rFonts w:ascii="Times New Roman" w:eastAsia="等线" w:hAnsi="Times New Roman" w:cs="Times New Roman"/>
          <w:bCs/>
          <w:lang w:val="en-GB"/>
        </w:rPr>
        <w:t xml:space="preserve">:Mo particles (Supplementary Fig. </w:t>
      </w:r>
      <w:r w:rsidR="00973A61" w:rsidRPr="00F83096">
        <w:rPr>
          <w:rFonts w:ascii="Times New Roman" w:eastAsia="等线" w:hAnsi="Times New Roman" w:cs="Times New Roman"/>
          <w:bCs/>
          <w:lang w:val="en-GB"/>
        </w:rPr>
        <w:t>3</w:t>
      </w:r>
      <w:r w:rsidRPr="00F83096">
        <w:rPr>
          <w:rFonts w:ascii="Times New Roman" w:eastAsia="等线" w:hAnsi="Times New Roman" w:cs="Times New Roman"/>
          <w:bCs/>
          <w:lang w:val="en-GB"/>
        </w:rPr>
        <w:t xml:space="preserve"> and Supplementary Table 1), indicating an unchanged core structure of the catalyst upon immobilisation. The loading amount of </w:t>
      </w:r>
      <w:proofErr w:type="spellStart"/>
      <w:r w:rsidRPr="00F83096">
        <w:rPr>
          <w:rFonts w:ascii="Times New Roman" w:eastAsia="等线" w:hAnsi="Times New Roman" w:cs="Times New Roman"/>
          <w:b/>
          <w:lang w:val="en-GB"/>
        </w:rPr>
        <w:t>CotpyP</w:t>
      </w:r>
      <w:proofErr w:type="spellEnd"/>
      <w:r w:rsidRPr="00F83096">
        <w:rPr>
          <w:rFonts w:ascii="Times New Roman" w:eastAsia="等线" w:hAnsi="Times New Roman" w:cs="Times New Roman"/>
          <w:bCs/>
          <w:lang w:val="en-GB"/>
        </w:rPr>
        <w:t xml:space="preserve"> was estimated via inductively coupled plasma optical emission spectrometry (ICP-OES) to be ~17 nmol cm</w:t>
      </w:r>
      <w:r w:rsidRPr="00F83096">
        <w:rPr>
          <w:rFonts w:ascii="Times New Roman" w:eastAsia="等线" w:hAnsi="Times New Roman" w:cs="Times New Roman"/>
          <w:bCs/>
          <w:vertAlign w:val="superscript"/>
          <w:lang w:val="en-GB"/>
        </w:rPr>
        <w:t>‒2</w:t>
      </w:r>
      <w:r w:rsidRPr="00F83096">
        <w:rPr>
          <w:rFonts w:ascii="Times New Roman" w:eastAsia="等线" w:hAnsi="Times New Roman" w:cs="Times New Roman"/>
          <w:bCs/>
          <w:lang w:val="en-GB"/>
        </w:rPr>
        <w:t xml:space="preserve"> (Supplementary Table 2).</w:t>
      </w:r>
    </w:p>
    <w:p w14:paraId="5AD6EBB5" w14:textId="405E02A7" w:rsidR="00E20C74" w:rsidRPr="00F83096" w:rsidRDefault="00E20C74" w:rsidP="00914E33">
      <w:pPr>
        <w:spacing w:after="0" w:line="480" w:lineRule="auto"/>
        <w:jc w:val="both"/>
        <w:rPr>
          <w:rFonts w:ascii="Times New Roman" w:eastAsia="等线" w:hAnsi="Times New Roman" w:cs="Times New Roman"/>
          <w:bCs/>
          <w:lang w:val="en-GB"/>
        </w:rPr>
      </w:pPr>
    </w:p>
    <w:p w14:paraId="7198A392" w14:textId="78967EB3" w:rsidR="008C288E" w:rsidRPr="00F83096" w:rsidRDefault="00973A61" w:rsidP="00914E33">
      <w:pPr>
        <w:spacing w:after="0" w:line="480" w:lineRule="auto"/>
        <w:jc w:val="both"/>
        <w:rPr>
          <w:rFonts w:ascii="Times New Roman" w:eastAsia="等线" w:hAnsi="Times New Roman" w:cs="Times New Roman"/>
          <w:b/>
          <w:lang w:val="en-GB"/>
        </w:rPr>
      </w:pPr>
      <w:r w:rsidRPr="00F83096">
        <w:rPr>
          <w:rFonts w:ascii="Times New Roman" w:eastAsia="等线" w:hAnsi="Times New Roman" w:cs="Times New Roman"/>
          <w:b/>
          <w:lang w:val="en-GB"/>
        </w:rPr>
        <w:t>Performance for</w:t>
      </w:r>
      <w:r w:rsidR="008C288E" w:rsidRPr="00F83096">
        <w:rPr>
          <w:rFonts w:ascii="Times New Roman" w:eastAsia="等线" w:hAnsi="Times New Roman" w:cs="Times New Roman"/>
          <w:b/>
          <w:lang w:val="en-GB"/>
        </w:rPr>
        <w:t xml:space="preserve"> </w:t>
      </w:r>
      <w:r w:rsidR="004F00E5" w:rsidRPr="00F83096">
        <w:rPr>
          <w:rFonts w:ascii="Times New Roman" w:eastAsia="等线" w:hAnsi="Times New Roman" w:cs="Times New Roman"/>
          <w:b/>
          <w:lang w:val="en-GB"/>
        </w:rPr>
        <w:t xml:space="preserve">photosynthetic </w:t>
      </w:r>
      <w:r w:rsidR="008C288E" w:rsidRPr="00F83096">
        <w:rPr>
          <w:rFonts w:ascii="Times New Roman" w:eastAsia="等线" w:hAnsi="Times New Roman" w:cs="Times New Roman"/>
          <w:b/>
          <w:lang w:val="en-GB"/>
        </w:rPr>
        <w:t>CO</w:t>
      </w:r>
      <w:r w:rsidR="008C288E" w:rsidRPr="00F83096">
        <w:rPr>
          <w:rFonts w:ascii="Times New Roman" w:eastAsia="等线" w:hAnsi="Times New Roman" w:cs="Times New Roman"/>
          <w:b/>
          <w:vertAlign w:val="subscript"/>
          <w:lang w:val="en-GB"/>
        </w:rPr>
        <w:t>2</w:t>
      </w:r>
      <w:r w:rsidR="008C288E" w:rsidRPr="00F83096">
        <w:rPr>
          <w:rFonts w:ascii="Times New Roman" w:eastAsia="等线" w:hAnsi="Times New Roman" w:cs="Times New Roman"/>
          <w:b/>
          <w:lang w:val="en-GB"/>
        </w:rPr>
        <w:t xml:space="preserve">RR </w:t>
      </w:r>
      <w:r w:rsidRPr="00F83096">
        <w:rPr>
          <w:rFonts w:ascii="Times New Roman" w:eastAsia="等线" w:hAnsi="Times New Roman" w:cs="Times New Roman"/>
          <w:b/>
          <w:lang w:val="en-GB"/>
        </w:rPr>
        <w:t>and</w:t>
      </w:r>
      <w:r w:rsidR="008C288E" w:rsidRPr="00F83096">
        <w:rPr>
          <w:rFonts w:ascii="Times New Roman" w:eastAsia="等线" w:hAnsi="Times New Roman" w:cs="Times New Roman"/>
          <w:b/>
          <w:lang w:val="en-GB"/>
        </w:rPr>
        <w:t xml:space="preserve"> water oxidation</w:t>
      </w:r>
    </w:p>
    <w:p w14:paraId="6EB82308" w14:textId="77777777" w:rsidR="00D134B4" w:rsidRPr="00F83096" w:rsidRDefault="008C288E" w:rsidP="008C288E">
      <w:pPr>
        <w:spacing w:after="0" w:line="480" w:lineRule="auto"/>
        <w:ind w:firstLineChars="193" w:firstLine="425"/>
        <w:jc w:val="both"/>
        <w:rPr>
          <w:rFonts w:ascii="Times New Roman" w:eastAsia="等线" w:hAnsi="Times New Roman" w:cs="Times New Roman"/>
          <w:bCs/>
          <w:lang w:val="en-GB"/>
        </w:rPr>
      </w:pPr>
      <w:r w:rsidRPr="00F83096">
        <w:rPr>
          <w:rFonts w:ascii="Times New Roman" w:eastAsia="等线" w:hAnsi="Times New Roman" w:cs="Times New Roman"/>
          <w:bCs/>
          <w:lang w:val="en-GB"/>
        </w:rPr>
        <w:t>Simultaneous production of HCOO</w:t>
      </w:r>
      <w:r w:rsidRPr="00F83096">
        <w:rPr>
          <w:rFonts w:ascii="Times New Roman" w:eastAsia="等线" w:hAnsi="Times New Roman" w:cs="Times New Roman"/>
          <w:bCs/>
          <w:vertAlign w:val="superscript"/>
          <w:lang w:val="en-GB"/>
        </w:rPr>
        <w:t xml:space="preserve">‒ </w:t>
      </w:r>
      <w:r w:rsidRPr="00F83096">
        <w:rPr>
          <w:rFonts w:ascii="Times New Roman" w:eastAsia="等线" w:hAnsi="Times New Roman" w:cs="Times New Roman"/>
          <w:bCs/>
          <w:lang w:val="en-GB"/>
        </w:rPr>
        <w:t>and O</w:t>
      </w:r>
      <w:r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2</w:t>
      </w:r>
      <w:r w:rsidRPr="00F83096">
        <w:rPr>
          <w:rFonts w:ascii="Times New Roman" w:eastAsia="等线" w:hAnsi="Times New Roman" w:cs="Times New Roman"/>
          <w:bCs/>
          <w:lang w:val="en-GB"/>
        </w:rPr>
        <w:t xml:space="preserve"> occurred over the </w:t>
      </w:r>
      <w:proofErr w:type="spellStart"/>
      <w:r w:rsidRPr="00F83096">
        <w:rPr>
          <w:rFonts w:ascii="Times New Roman" w:eastAsia="等线" w:hAnsi="Times New Roman" w:cs="Times New Roman"/>
          <w:b/>
          <w:lang w:val="en-GB"/>
        </w:rPr>
        <w:t>CotpyP</w:t>
      </w:r>
      <w:proofErr w:type="spellEnd"/>
      <w:r w:rsidRPr="00F83096">
        <w:rPr>
          <w:rFonts w:ascii="Times New Roman" w:eastAsia="等线" w:hAnsi="Times New Roman" w:cs="Times New Roman"/>
          <w:bCs/>
          <w:lang w:val="en-GB"/>
        </w:rPr>
        <w:t>-loaded SrTiO</w:t>
      </w:r>
      <w:r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3</w:t>
      </w:r>
      <w:r w:rsidRPr="00F83096">
        <w:rPr>
          <w:rFonts w:ascii="Times New Roman" w:eastAsia="等线" w:hAnsi="Times New Roman" w:cs="Times New Roman"/>
          <w:bCs/>
          <w:lang w:val="en-GB"/>
        </w:rPr>
        <w:t>:La,Rh|Au|RuO</w:t>
      </w:r>
      <w:r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2</w:t>
      </w:r>
      <w:r w:rsidRPr="00F83096">
        <w:rPr>
          <w:rFonts w:ascii="Times New Roman" w:eastAsia="等线" w:hAnsi="Times New Roman" w:cs="Times New Roman"/>
          <w:bCs/>
          <w:lang w:val="en-GB"/>
        </w:rPr>
        <w:t>-BiVO</w:t>
      </w:r>
      <w:r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4</w:t>
      </w:r>
      <w:r w:rsidRPr="00F83096">
        <w:rPr>
          <w:rFonts w:ascii="Times New Roman" w:eastAsia="等线" w:hAnsi="Times New Roman" w:cs="Times New Roman"/>
          <w:bCs/>
          <w:lang w:val="en-GB"/>
        </w:rPr>
        <w:t>:Mo sheets (ca. 1 cm</w:t>
      </w:r>
      <w:r w:rsidRPr="00F83096">
        <w:rPr>
          <w:rFonts w:ascii="Times New Roman" w:eastAsia="等线" w:hAnsi="Times New Roman" w:cs="Times New Roman"/>
          <w:bCs/>
          <w:vertAlign w:val="superscript"/>
          <w:lang w:val="en-GB"/>
        </w:rPr>
        <w:t>2</w:t>
      </w:r>
      <w:r w:rsidRPr="00F83096">
        <w:rPr>
          <w:rFonts w:ascii="Times New Roman" w:eastAsia="等线" w:hAnsi="Times New Roman" w:cs="Times New Roman"/>
          <w:bCs/>
          <w:lang w:val="en-GB"/>
        </w:rPr>
        <w:t>) in a CO</w:t>
      </w:r>
      <w:r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2</w:t>
      </w:r>
      <w:r w:rsidRPr="00F83096">
        <w:rPr>
          <w:rFonts w:ascii="Times New Roman" w:eastAsia="等线" w:hAnsi="Times New Roman" w:cs="Times New Roman"/>
          <w:bCs/>
          <w:lang w:val="en-GB"/>
        </w:rPr>
        <w:t>-saturated KHCO</w:t>
      </w:r>
      <w:r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3</w:t>
      </w:r>
      <w:r w:rsidRPr="00F83096">
        <w:rPr>
          <w:rFonts w:ascii="Times New Roman" w:eastAsia="等线" w:hAnsi="Times New Roman" w:cs="Times New Roman"/>
          <w:bCs/>
          <w:lang w:val="en-GB"/>
        </w:rPr>
        <w:t xml:space="preserve"> aqueous solution (0.1 M, pH 6.7) under a CO</w:t>
      </w:r>
      <w:r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2</w:t>
      </w:r>
      <w:r w:rsidRPr="00F83096">
        <w:rPr>
          <w:rFonts w:ascii="Times New Roman" w:eastAsia="等线" w:hAnsi="Times New Roman" w:cs="Times New Roman"/>
          <w:bCs/>
          <w:lang w:val="en-GB"/>
        </w:rPr>
        <w:t xml:space="preserve"> atmosphere (1 </w:t>
      </w:r>
      <w:proofErr w:type="spellStart"/>
      <w:r w:rsidRPr="00F83096">
        <w:rPr>
          <w:rFonts w:ascii="Times New Roman" w:eastAsia="等线" w:hAnsi="Times New Roman" w:cs="Times New Roman"/>
          <w:bCs/>
          <w:lang w:val="en-GB"/>
        </w:rPr>
        <w:t>atm</w:t>
      </w:r>
      <w:proofErr w:type="spellEnd"/>
      <w:r w:rsidRPr="00F83096">
        <w:rPr>
          <w:rFonts w:ascii="Times New Roman" w:eastAsia="等线" w:hAnsi="Times New Roman" w:cs="Times New Roman"/>
          <w:bCs/>
          <w:lang w:val="en-GB"/>
        </w:rPr>
        <w:t xml:space="preserve">) and simulated solar irradiation (AM 1.5G, </w:t>
      </w:r>
      <w:bookmarkStart w:id="6" w:name="_Hlk25765146"/>
      <w:r w:rsidRPr="00F83096">
        <w:rPr>
          <w:rFonts w:ascii="Times New Roman" w:eastAsia="等线" w:hAnsi="Times New Roman" w:cs="Times New Roman"/>
          <w:bCs/>
          <w:lang w:val="en-GB"/>
        </w:rPr>
        <w:t xml:space="preserve">100 </w:t>
      </w:r>
      <w:proofErr w:type="spellStart"/>
      <w:r w:rsidRPr="00F83096">
        <w:rPr>
          <w:rFonts w:ascii="Times New Roman" w:eastAsia="等线" w:hAnsi="Times New Roman" w:cs="Times New Roman"/>
          <w:bCs/>
          <w:lang w:val="en-GB"/>
        </w:rPr>
        <w:t>mW</w:t>
      </w:r>
      <w:proofErr w:type="spellEnd"/>
      <w:r w:rsidRPr="00F83096">
        <w:rPr>
          <w:rFonts w:ascii="Times New Roman" w:eastAsia="等线" w:hAnsi="Times New Roman" w:cs="Times New Roman"/>
          <w:bCs/>
          <w:lang w:val="en-GB"/>
        </w:rPr>
        <w:t xml:space="preserve"> cm</w:t>
      </w:r>
      <w:r w:rsidRPr="00F83096">
        <w:rPr>
          <w:rFonts w:ascii="Times New Roman" w:eastAsia="等线" w:hAnsi="Times New Roman" w:cs="Times New Roman"/>
          <w:bCs/>
          <w:vertAlign w:val="superscript"/>
          <w:lang w:val="en-GB"/>
        </w:rPr>
        <w:t>‒2</w:t>
      </w:r>
      <w:bookmarkEnd w:id="6"/>
      <w:r w:rsidRPr="00F83096">
        <w:rPr>
          <w:rFonts w:ascii="Times New Roman" w:eastAsia="等线" w:hAnsi="Times New Roman" w:cs="Times New Roman"/>
          <w:bCs/>
          <w:lang w:val="en-GB"/>
        </w:rPr>
        <w:t xml:space="preserve">), as shown in Figure </w:t>
      </w:r>
      <w:r w:rsidR="009F5A9F" w:rsidRPr="00F83096">
        <w:rPr>
          <w:rFonts w:ascii="Times New Roman" w:eastAsia="等线" w:hAnsi="Times New Roman" w:cs="Times New Roman"/>
          <w:bCs/>
          <w:lang w:val="en-GB"/>
        </w:rPr>
        <w:t>2</w:t>
      </w:r>
      <w:r w:rsidRPr="00F83096">
        <w:rPr>
          <w:rFonts w:ascii="Times New Roman" w:eastAsia="等线" w:hAnsi="Times New Roman" w:cs="Times New Roman"/>
          <w:bCs/>
          <w:lang w:val="en-GB"/>
        </w:rPr>
        <w:t>a. The hybrid photocatalyst sheet enabled an STF of 0.08±0.01%, while attaining 97±3% selectivity for HCOO</w:t>
      </w:r>
      <w:r w:rsidRPr="00F83096">
        <w:rPr>
          <w:rFonts w:ascii="Times New Roman" w:eastAsia="等线" w:hAnsi="Times New Roman" w:cs="Times New Roman"/>
          <w:bCs/>
          <w:vertAlign w:val="superscript"/>
          <w:lang w:val="en-GB"/>
        </w:rPr>
        <w:t>‒</w:t>
      </w:r>
      <w:r w:rsidRPr="00F83096">
        <w:rPr>
          <w:rFonts w:ascii="Times New Roman" w:eastAsia="等线" w:hAnsi="Times New Roman" w:cs="Times New Roman"/>
          <w:bCs/>
          <w:lang w:val="en-GB"/>
        </w:rPr>
        <w:t xml:space="preserve"> formation. The pH of the reaction medium did not change after 6 hours of irradiation. No products were obtained in the absence of light or either of the semiconductor powders afforded under the same conditions (Supplementary Table 3). </w:t>
      </w:r>
      <w:r w:rsidR="00525548" w:rsidRPr="00F83096">
        <w:rPr>
          <w:rFonts w:ascii="Times New Roman" w:eastAsia="等线" w:hAnsi="Times New Roman" w:cs="Times New Roman"/>
          <w:bCs/>
          <w:lang w:val="en-GB"/>
        </w:rPr>
        <w:t xml:space="preserve">These results </w:t>
      </w:r>
      <w:r w:rsidR="00525548" w:rsidRPr="00F83096">
        <w:rPr>
          <w:rFonts w:ascii="Times New Roman" w:eastAsia="等线" w:hAnsi="Times New Roman" w:cs="Times New Roman"/>
          <w:bCs/>
          <w:lang w:val="en-GB"/>
        </w:rPr>
        <w:lastRenderedPageBreak/>
        <w:t xml:space="preserve">supported the occurrence of </w:t>
      </w:r>
      <w:r w:rsidR="00D12A1D" w:rsidRPr="00F83096">
        <w:rPr>
          <w:rFonts w:ascii="Times New Roman" w:eastAsia="等线" w:hAnsi="Times New Roman" w:cs="Times New Roman"/>
          <w:bCs/>
          <w:lang w:val="en-GB"/>
        </w:rPr>
        <w:t xml:space="preserve">a </w:t>
      </w:r>
      <w:r w:rsidR="00525548" w:rsidRPr="00F83096">
        <w:rPr>
          <w:rFonts w:ascii="Times New Roman" w:eastAsia="等线" w:hAnsi="Times New Roman" w:cs="Times New Roman"/>
          <w:bCs/>
          <w:lang w:val="en-GB"/>
        </w:rPr>
        <w:t xml:space="preserve">Z-scheme </w:t>
      </w:r>
      <w:r w:rsidR="00C5603A" w:rsidRPr="00F83096">
        <w:rPr>
          <w:rFonts w:ascii="Times New Roman" w:eastAsia="等线" w:hAnsi="Times New Roman" w:cs="Times New Roman"/>
          <w:bCs/>
          <w:lang w:val="en-GB"/>
        </w:rPr>
        <w:t xml:space="preserve">mechanism </w:t>
      </w:r>
      <w:r w:rsidR="00525548" w:rsidRPr="00F83096">
        <w:rPr>
          <w:rFonts w:ascii="Times New Roman" w:eastAsia="等线" w:hAnsi="Times New Roman" w:cs="Times New Roman"/>
          <w:bCs/>
          <w:lang w:val="en-GB"/>
        </w:rPr>
        <w:t>in the sheet system</w:t>
      </w:r>
      <w:r w:rsidR="00F02388" w:rsidRPr="00F83096">
        <w:rPr>
          <w:rFonts w:ascii="Times New Roman" w:eastAsia="等线" w:hAnsi="Times New Roman" w:cs="Times New Roman"/>
          <w:bCs/>
          <w:lang w:val="en-GB"/>
        </w:rPr>
        <w:t xml:space="preserve">, </w:t>
      </w:r>
      <w:bookmarkStart w:id="7" w:name="_Hlk38207508"/>
      <w:r w:rsidR="00F02388" w:rsidRPr="00F83096">
        <w:rPr>
          <w:rFonts w:ascii="Times New Roman" w:eastAsia="等线" w:hAnsi="Times New Roman" w:cs="Times New Roman"/>
          <w:bCs/>
          <w:lang w:val="en-GB"/>
        </w:rPr>
        <w:t xml:space="preserve">ruling out the possibilities of </w:t>
      </w:r>
      <w:r w:rsidR="00D12A1D" w:rsidRPr="00F83096">
        <w:rPr>
          <w:rFonts w:ascii="Times New Roman" w:eastAsia="等线" w:hAnsi="Times New Roman" w:cs="Times New Roman"/>
          <w:bCs/>
          <w:lang w:val="en-GB"/>
        </w:rPr>
        <w:t xml:space="preserve">significant </w:t>
      </w:r>
      <w:r w:rsidR="00F02388" w:rsidRPr="00F83096">
        <w:rPr>
          <w:rFonts w:ascii="Times New Roman" w:eastAsia="等线" w:hAnsi="Times New Roman" w:cs="Times New Roman"/>
          <w:bCs/>
          <w:lang w:val="en-GB"/>
        </w:rPr>
        <w:t>reduction/oxidation of impurities</w:t>
      </w:r>
      <w:r w:rsidR="00C5603A" w:rsidRPr="00F83096">
        <w:rPr>
          <w:rFonts w:ascii="Times New Roman" w:eastAsia="等线" w:hAnsi="Times New Roman" w:cs="Times New Roman"/>
          <w:bCs/>
          <w:lang w:val="en-GB"/>
        </w:rPr>
        <w:t xml:space="preserve"> as sacrificial reagents</w:t>
      </w:r>
      <w:r w:rsidR="00525548" w:rsidRPr="00F83096">
        <w:rPr>
          <w:rFonts w:ascii="Times New Roman" w:eastAsia="等线" w:hAnsi="Times New Roman" w:cs="Times New Roman"/>
          <w:bCs/>
          <w:lang w:val="en-GB"/>
        </w:rPr>
        <w:t xml:space="preserve">. </w:t>
      </w:r>
      <w:bookmarkEnd w:id="7"/>
    </w:p>
    <w:p w14:paraId="2B5ACC24" w14:textId="77777777" w:rsidR="00D134B4" w:rsidRPr="00F83096" w:rsidRDefault="008C288E" w:rsidP="008C288E">
      <w:pPr>
        <w:spacing w:after="0" w:line="480" w:lineRule="auto"/>
        <w:ind w:firstLineChars="193" w:firstLine="425"/>
        <w:jc w:val="both"/>
        <w:rPr>
          <w:rFonts w:ascii="Times New Roman" w:eastAsia="等线" w:hAnsi="Times New Roman" w:cs="Times New Roman"/>
          <w:bCs/>
          <w:lang w:val="en-GB"/>
        </w:rPr>
      </w:pPr>
      <w:r w:rsidRPr="00F83096">
        <w:rPr>
          <w:rFonts w:ascii="Times New Roman" w:eastAsia="等线" w:hAnsi="Times New Roman" w:cs="Times New Roman"/>
          <w:bCs/>
          <w:lang w:val="en-GB"/>
        </w:rPr>
        <w:t xml:space="preserve">During control experiments performed </w:t>
      </w:r>
      <w:bookmarkStart w:id="8" w:name="_Hlk38209512"/>
      <w:r w:rsidRPr="00F83096">
        <w:rPr>
          <w:rFonts w:ascii="Times New Roman" w:eastAsia="等线" w:hAnsi="Times New Roman" w:cs="Times New Roman"/>
          <w:bCs/>
          <w:lang w:val="en-GB"/>
        </w:rPr>
        <w:t>in an aqueous K</w:t>
      </w:r>
      <w:r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2</w:t>
      </w:r>
      <w:r w:rsidRPr="00F83096">
        <w:rPr>
          <w:rFonts w:ascii="Times New Roman" w:eastAsia="等线" w:hAnsi="Times New Roman" w:cs="Times New Roman"/>
          <w:bCs/>
          <w:lang w:val="en-GB"/>
        </w:rPr>
        <w:t>SO</w:t>
      </w:r>
      <w:r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4</w:t>
      </w:r>
      <w:r w:rsidRPr="00F83096">
        <w:rPr>
          <w:rFonts w:ascii="Times New Roman" w:eastAsia="等线" w:hAnsi="Times New Roman" w:cs="Times New Roman"/>
          <w:bCs/>
          <w:lang w:val="en-GB"/>
        </w:rPr>
        <w:t xml:space="preserve"> solution (0.1 M, pH 6.7) without CO</w:t>
      </w:r>
      <w:r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2</w:t>
      </w:r>
      <w:r w:rsidRPr="00F83096">
        <w:rPr>
          <w:rFonts w:ascii="Times New Roman" w:eastAsia="等线" w:hAnsi="Times New Roman" w:cs="Times New Roman"/>
          <w:bCs/>
          <w:lang w:val="en-GB"/>
        </w:rPr>
        <w:t>/HCO</w:t>
      </w:r>
      <w:r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3</w:t>
      </w:r>
      <w:r w:rsidRPr="00F83096">
        <w:rPr>
          <w:rFonts w:ascii="Times New Roman" w:eastAsia="等线" w:hAnsi="Times New Roman" w:cs="Times New Roman"/>
          <w:bCs/>
          <w:vertAlign w:val="superscript"/>
          <w:lang w:val="en-GB"/>
        </w:rPr>
        <w:t>‒</w:t>
      </w:r>
      <w:r w:rsidRPr="00F83096">
        <w:rPr>
          <w:rFonts w:ascii="Times New Roman" w:eastAsia="等线" w:hAnsi="Times New Roman" w:cs="Times New Roman"/>
          <w:bCs/>
          <w:lang w:val="en-GB"/>
        </w:rPr>
        <w:t xml:space="preserve"> and purged with N</w:t>
      </w:r>
      <w:r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2</w:t>
      </w:r>
      <w:r w:rsidRPr="00F83096">
        <w:rPr>
          <w:rFonts w:ascii="Times New Roman" w:eastAsia="等线" w:hAnsi="Times New Roman" w:cs="Times New Roman"/>
          <w:bCs/>
          <w:lang w:val="en-GB"/>
        </w:rPr>
        <w:t>,</w:t>
      </w:r>
      <w:bookmarkEnd w:id="8"/>
      <w:r w:rsidRPr="00F83096">
        <w:rPr>
          <w:rFonts w:ascii="Times New Roman" w:eastAsia="等线" w:hAnsi="Times New Roman" w:cs="Times New Roman"/>
          <w:bCs/>
          <w:lang w:val="en-GB"/>
        </w:rPr>
        <w:t xml:space="preserve"> no CO</w:t>
      </w:r>
      <w:r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2</w:t>
      </w:r>
      <w:r w:rsidRPr="00F83096">
        <w:rPr>
          <w:rFonts w:ascii="Times New Roman" w:eastAsia="等线" w:hAnsi="Times New Roman" w:cs="Times New Roman"/>
          <w:bCs/>
          <w:lang w:val="en-GB"/>
        </w:rPr>
        <w:t xml:space="preserve">RR products were detected. </w:t>
      </w:r>
      <w:bookmarkStart w:id="9" w:name="_Hlk38195596"/>
      <w:r w:rsidR="007334A1" w:rsidRPr="00F83096">
        <w:rPr>
          <w:rFonts w:ascii="Times New Roman" w:eastAsia="等线" w:hAnsi="Times New Roman" w:cs="Times New Roman"/>
          <w:bCs/>
          <w:lang w:val="en-GB"/>
        </w:rPr>
        <w:t>Continuous H</w:t>
      </w:r>
      <w:r w:rsidR="007334A1"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2</w:t>
      </w:r>
      <w:r w:rsidR="007334A1" w:rsidRPr="00F83096">
        <w:rPr>
          <w:rFonts w:ascii="Times New Roman" w:eastAsia="等线" w:hAnsi="Times New Roman" w:cs="Times New Roman"/>
          <w:bCs/>
          <w:lang w:val="en-GB"/>
        </w:rPr>
        <w:t xml:space="preserve"> and O</w:t>
      </w:r>
      <w:r w:rsidR="007334A1"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2</w:t>
      </w:r>
      <w:r w:rsidR="007334A1" w:rsidRPr="00F83096">
        <w:rPr>
          <w:rFonts w:ascii="Times New Roman" w:eastAsia="等线" w:hAnsi="Times New Roman" w:cs="Times New Roman"/>
          <w:bCs/>
          <w:lang w:val="en-GB"/>
        </w:rPr>
        <w:t xml:space="preserve"> with trace amounts were observed and the amount of </w:t>
      </w:r>
      <w:r w:rsidR="002443C3" w:rsidRPr="00F83096">
        <w:rPr>
          <w:rFonts w:ascii="Times New Roman" w:eastAsia="等线" w:hAnsi="Times New Roman" w:cs="Times New Roman"/>
          <w:bCs/>
          <w:lang w:val="en-GB"/>
        </w:rPr>
        <w:t>H</w:t>
      </w:r>
      <w:r w:rsidR="002443C3"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2</w:t>
      </w:r>
      <w:r w:rsidR="002443C3" w:rsidRPr="00F83096">
        <w:rPr>
          <w:rFonts w:ascii="Times New Roman" w:eastAsia="等线" w:hAnsi="Times New Roman" w:cs="Times New Roman"/>
          <w:bCs/>
          <w:lang w:val="en-GB"/>
        </w:rPr>
        <w:t xml:space="preserve"> was similar to</w:t>
      </w:r>
      <w:r w:rsidR="007334A1" w:rsidRPr="00F83096">
        <w:rPr>
          <w:rFonts w:ascii="Times New Roman" w:eastAsia="等线" w:hAnsi="Times New Roman" w:cs="Times New Roman"/>
          <w:bCs/>
          <w:lang w:val="en-GB"/>
        </w:rPr>
        <w:t xml:space="preserve"> that produce</w:t>
      </w:r>
      <w:r w:rsidR="00702566" w:rsidRPr="00F83096">
        <w:rPr>
          <w:rFonts w:ascii="Times New Roman" w:eastAsia="等线" w:hAnsi="Times New Roman" w:cs="Times New Roman"/>
          <w:bCs/>
          <w:lang w:val="en-GB"/>
        </w:rPr>
        <w:t>d</w:t>
      </w:r>
      <w:r w:rsidR="007334A1" w:rsidRPr="00F83096">
        <w:rPr>
          <w:rFonts w:ascii="Times New Roman" w:eastAsia="等线" w:hAnsi="Times New Roman" w:cs="Times New Roman"/>
          <w:bCs/>
          <w:lang w:val="en-GB"/>
        </w:rPr>
        <w:t xml:space="preserve"> in the presence of CO</w:t>
      </w:r>
      <w:r w:rsidR="007334A1"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2</w:t>
      </w:r>
      <w:r w:rsidR="007334A1" w:rsidRPr="00F83096">
        <w:rPr>
          <w:rFonts w:ascii="Times New Roman" w:eastAsia="等线" w:hAnsi="Times New Roman" w:cs="Times New Roman"/>
          <w:bCs/>
          <w:lang w:val="en-GB"/>
        </w:rPr>
        <w:t>/HCO</w:t>
      </w:r>
      <w:r w:rsidR="007334A1"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3</w:t>
      </w:r>
      <w:r w:rsidR="007334A1" w:rsidRPr="00F83096">
        <w:rPr>
          <w:rFonts w:ascii="Times New Roman" w:eastAsia="等线" w:hAnsi="Times New Roman" w:cs="Times New Roman"/>
          <w:bCs/>
          <w:vertAlign w:val="superscript"/>
          <w:lang w:val="en-GB"/>
        </w:rPr>
        <w:t>–</w:t>
      </w:r>
      <w:r w:rsidR="007334A1" w:rsidRPr="00F83096">
        <w:rPr>
          <w:rFonts w:ascii="Times New Roman" w:eastAsia="等线" w:hAnsi="Times New Roman" w:cs="Times New Roman"/>
          <w:bCs/>
          <w:lang w:val="en-GB"/>
        </w:rPr>
        <w:t xml:space="preserve"> (Supplementary Fig. 4 and </w:t>
      </w:r>
      <w:r w:rsidR="00702566" w:rsidRPr="00F83096">
        <w:rPr>
          <w:rFonts w:ascii="Times New Roman" w:eastAsia="等线" w:hAnsi="Times New Roman" w:cs="Times New Roman"/>
          <w:bCs/>
          <w:lang w:val="en-GB"/>
        </w:rPr>
        <w:t xml:space="preserve">Supplementary </w:t>
      </w:r>
      <w:r w:rsidR="007334A1" w:rsidRPr="00F83096">
        <w:rPr>
          <w:rFonts w:ascii="Times New Roman" w:eastAsia="等线" w:hAnsi="Times New Roman" w:cs="Times New Roman"/>
          <w:bCs/>
          <w:lang w:val="en-GB"/>
        </w:rPr>
        <w:t xml:space="preserve">Table 3). These observations indicate that </w:t>
      </w:r>
      <w:r w:rsidR="002443C3" w:rsidRPr="00F83096">
        <w:rPr>
          <w:rFonts w:ascii="Times New Roman" w:eastAsia="等线" w:hAnsi="Times New Roman" w:cs="Times New Roman"/>
          <w:bCs/>
          <w:lang w:val="en-GB"/>
        </w:rPr>
        <w:t xml:space="preserve">first </w:t>
      </w:r>
      <w:r w:rsidR="00702566" w:rsidRPr="00F83096">
        <w:rPr>
          <w:rFonts w:ascii="Times New Roman" w:eastAsia="等线" w:hAnsi="Times New Roman" w:cs="Times New Roman"/>
          <w:bCs/>
          <w:lang w:val="en-GB"/>
        </w:rPr>
        <w:t>the H</w:t>
      </w:r>
      <w:r w:rsidR="00702566"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2</w:t>
      </w:r>
      <w:r w:rsidR="00702566" w:rsidRPr="00F83096">
        <w:rPr>
          <w:rFonts w:ascii="Times New Roman" w:eastAsia="等线" w:hAnsi="Times New Roman" w:cs="Times New Roman"/>
          <w:bCs/>
          <w:lang w:val="en-GB"/>
        </w:rPr>
        <w:t xml:space="preserve"> detected from </w:t>
      </w:r>
      <w:r w:rsidR="007334A1" w:rsidRPr="00F83096">
        <w:rPr>
          <w:rFonts w:ascii="Times New Roman" w:eastAsia="等线" w:hAnsi="Times New Roman" w:cs="Times New Roman"/>
          <w:bCs/>
          <w:lang w:val="en-GB"/>
        </w:rPr>
        <w:t xml:space="preserve">the present sheet </w:t>
      </w:r>
      <w:r w:rsidR="00702566" w:rsidRPr="00F83096">
        <w:rPr>
          <w:rFonts w:ascii="Times New Roman" w:eastAsia="等线" w:hAnsi="Times New Roman" w:cs="Times New Roman"/>
          <w:bCs/>
          <w:lang w:val="en-GB"/>
        </w:rPr>
        <w:t>was produced via</w:t>
      </w:r>
      <w:r w:rsidR="007334A1" w:rsidRPr="00F83096">
        <w:rPr>
          <w:rFonts w:ascii="Times New Roman" w:eastAsia="等线" w:hAnsi="Times New Roman" w:cs="Times New Roman"/>
          <w:bCs/>
          <w:lang w:val="en-GB"/>
        </w:rPr>
        <w:t xml:space="preserve"> water splitting</w:t>
      </w:r>
      <w:r w:rsidR="00702566" w:rsidRPr="00F83096">
        <w:rPr>
          <w:rFonts w:ascii="Times New Roman" w:eastAsia="等线" w:hAnsi="Times New Roman" w:cs="Times New Roman"/>
          <w:bCs/>
          <w:lang w:val="en-GB"/>
        </w:rPr>
        <w:t xml:space="preserve"> rather than </w:t>
      </w:r>
      <w:r w:rsidR="007334A1" w:rsidRPr="00F83096">
        <w:rPr>
          <w:rFonts w:ascii="Times New Roman" w:eastAsia="等线" w:hAnsi="Times New Roman" w:cs="Times New Roman"/>
          <w:bCs/>
          <w:lang w:val="en-GB"/>
        </w:rPr>
        <w:t>HCOO</w:t>
      </w:r>
      <w:r w:rsidR="007334A1" w:rsidRPr="00F83096">
        <w:rPr>
          <w:rFonts w:ascii="Times New Roman" w:eastAsia="等线" w:hAnsi="Times New Roman" w:cs="Times New Roman"/>
          <w:bCs/>
          <w:vertAlign w:val="superscript"/>
          <w:lang w:val="en-GB"/>
        </w:rPr>
        <w:t>‒</w:t>
      </w:r>
      <w:r w:rsidR="007334A1" w:rsidRPr="00F83096">
        <w:rPr>
          <w:rFonts w:ascii="Times New Roman" w:eastAsia="等线" w:hAnsi="Times New Roman" w:cs="Times New Roman"/>
          <w:bCs/>
          <w:lang w:val="en-GB"/>
        </w:rPr>
        <w:t xml:space="preserve"> decomposition</w:t>
      </w:r>
      <w:r w:rsidR="002443C3" w:rsidRPr="00F83096">
        <w:rPr>
          <w:rFonts w:ascii="Times New Roman" w:eastAsia="等线" w:hAnsi="Times New Roman" w:cs="Times New Roman"/>
          <w:bCs/>
          <w:lang w:val="en-GB"/>
        </w:rPr>
        <w:t xml:space="preserve"> and, second, highlight</w:t>
      </w:r>
      <w:r w:rsidR="00B121E1" w:rsidRPr="00F83096">
        <w:rPr>
          <w:rFonts w:ascii="Times New Roman" w:eastAsia="等线" w:hAnsi="Times New Roman" w:cs="Times New Roman"/>
          <w:bCs/>
          <w:lang w:val="en-GB"/>
        </w:rPr>
        <w:t xml:space="preserve"> the modest catalytic activity of </w:t>
      </w:r>
      <w:proofErr w:type="spellStart"/>
      <w:r w:rsidR="00B121E1" w:rsidRPr="00F83096">
        <w:rPr>
          <w:rFonts w:ascii="Times New Roman" w:eastAsia="等线" w:hAnsi="Times New Roman" w:cs="Times New Roman"/>
          <w:b/>
          <w:lang w:val="en-GB"/>
        </w:rPr>
        <w:t>CotpyP</w:t>
      </w:r>
      <w:proofErr w:type="spellEnd"/>
      <w:r w:rsidR="00B121E1" w:rsidRPr="00F83096">
        <w:rPr>
          <w:rFonts w:ascii="Times New Roman" w:eastAsia="等线" w:hAnsi="Times New Roman" w:cs="Times New Roman"/>
          <w:b/>
          <w:lang w:val="en-GB"/>
        </w:rPr>
        <w:t xml:space="preserve"> </w:t>
      </w:r>
      <w:r w:rsidR="00B121E1" w:rsidRPr="00F83096">
        <w:rPr>
          <w:rFonts w:ascii="Times New Roman" w:eastAsia="等线" w:hAnsi="Times New Roman" w:cs="Times New Roman"/>
          <w:bCs/>
          <w:lang w:val="en-GB"/>
        </w:rPr>
        <w:t>for hydrogen production.</w:t>
      </w:r>
      <w:bookmarkEnd w:id="9"/>
      <w:r w:rsidR="009F5A9F" w:rsidRPr="00F83096">
        <w:rPr>
          <w:rFonts w:ascii="Times New Roman" w:eastAsia="等线" w:hAnsi="Times New Roman" w:cs="Times New Roman"/>
          <w:bCs/>
          <w:vertAlign w:val="superscript"/>
          <w:lang w:val="en-GB"/>
        </w:rPr>
        <w:t>28</w:t>
      </w:r>
      <w:r w:rsidR="00B121E1" w:rsidRPr="00F83096">
        <w:rPr>
          <w:rFonts w:ascii="Times New Roman" w:eastAsia="等线" w:hAnsi="Times New Roman" w:cs="Times New Roman"/>
          <w:bCs/>
          <w:lang w:val="en-GB"/>
        </w:rPr>
        <w:t xml:space="preserve"> </w:t>
      </w:r>
    </w:p>
    <w:p w14:paraId="74EB13A6" w14:textId="77777777" w:rsidR="00D134B4" w:rsidRPr="00F83096" w:rsidRDefault="008C288E" w:rsidP="008C288E">
      <w:pPr>
        <w:spacing w:after="0" w:line="480" w:lineRule="auto"/>
        <w:ind w:firstLineChars="193" w:firstLine="425"/>
        <w:jc w:val="both"/>
        <w:rPr>
          <w:rFonts w:ascii="Times New Roman" w:eastAsia="等线" w:hAnsi="Times New Roman" w:cs="Times New Roman"/>
          <w:bCs/>
          <w:lang w:val="en-GB"/>
        </w:rPr>
      </w:pPr>
      <w:r w:rsidRPr="00F83096">
        <w:rPr>
          <w:rFonts w:ascii="Times New Roman" w:eastAsia="等线" w:hAnsi="Times New Roman" w:cs="Times New Roman"/>
          <w:bCs/>
          <w:lang w:val="en-GB"/>
        </w:rPr>
        <w:t>Isotopic labelling experiments confirmed that HCOO</w:t>
      </w:r>
      <w:r w:rsidRPr="00F83096">
        <w:rPr>
          <w:rFonts w:ascii="Times New Roman" w:eastAsia="等线" w:hAnsi="Times New Roman" w:cs="Times New Roman"/>
          <w:bCs/>
          <w:vertAlign w:val="superscript"/>
          <w:lang w:val="en-GB"/>
        </w:rPr>
        <w:t>‒</w:t>
      </w:r>
      <w:r w:rsidRPr="00F83096">
        <w:rPr>
          <w:rFonts w:ascii="Times New Roman" w:eastAsia="等线" w:hAnsi="Times New Roman" w:cs="Times New Roman"/>
          <w:bCs/>
          <w:lang w:val="en-GB"/>
        </w:rPr>
        <w:t xml:space="preserve"> resulted from </w:t>
      </w:r>
      <w:r w:rsidRPr="00F83096">
        <w:rPr>
          <w:rFonts w:ascii="Times New Roman" w:eastAsia="等线" w:hAnsi="Times New Roman" w:cs="Times New Roman"/>
          <w:bCs/>
          <w:vertAlign w:val="superscript"/>
          <w:lang w:val="en-GB"/>
        </w:rPr>
        <w:t>13</w:t>
      </w:r>
      <w:r w:rsidRPr="00F83096">
        <w:rPr>
          <w:rFonts w:ascii="Times New Roman" w:eastAsia="等线" w:hAnsi="Times New Roman" w:cs="Times New Roman"/>
          <w:bCs/>
          <w:lang w:val="en-GB"/>
        </w:rPr>
        <w:t>CO</w:t>
      </w:r>
      <w:r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2</w:t>
      </w:r>
      <w:r w:rsidRPr="00F83096">
        <w:rPr>
          <w:rFonts w:ascii="Times New Roman" w:eastAsia="等线" w:hAnsi="Times New Roman" w:cs="Times New Roman"/>
          <w:bCs/>
          <w:lang w:val="en-GB"/>
        </w:rPr>
        <w:t>/H</w:t>
      </w:r>
      <w:r w:rsidRPr="00F83096">
        <w:rPr>
          <w:rFonts w:ascii="Times New Roman" w:eastAsia="等线" w:hAnsi="Times New Roman" w:cs="Times New Roman"/>
          <w:bCs/>
          <w:vertAlign w:val="superscript"/>
          <w:lang w:val="en-GB"/>
        </w:rPr>
        <w:t>13</w:t>
      </w:r>
      <w:r w:rsidRPr="00F83096">
        <w:rPr>
          <w:rFonts w:ascii="Times New Roman" w:eastAsia="等线" w:hAnsi="Times New Roman" w:cs="Times New Roman"/>
          <w:bCs/>
          <w:lang w:val="en-GB"/>
        </w:rPr>
        <w:t>CO</w:t>
      </w:r>
      <w:r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3</w:t>
      </w:r>
      <w:r w:rsidRPr="00F83096">
        <w:rPr>
          <w:rFonts w:ascii="Times New Roman" w:eastAsia="等线" w:hAnsi="Times New Roman" w:cs="Times New Roman"/>
          <w:bCs/>
          <w:vertAlign w:val="superscript"/>
          <w:lang w:val="en-GB"/>
        </w:rPr>
        <w:t>‒</w:t>
      </w:r>
      <w:r w:rsidRPr="00F83096">
        <w:rPr>
          <w:rFonts w:ascii="Times New Roman" w:eastAsia="等线" w:hAnsi="Times New Roman" w:cs="Times New Roman"/>
          <w:bCs/>
          <w:lang w:val="en-GB"/>
        </w:rPr>
        <w:t xml:space="preserve"> (a doublet attributable to the </w:t>
      </w:r>
      <w:r w:rsidRPr="00F83096">
        <w:rPr>
          <w:rFonts w:ascii="Times New Roman" w:eastAsia="等线" w:hAnsi="Times New Roman" w:cs="Times New Roman"/>
          <w:bCs/>
          <w:vertAlign w:val="superscript"/>
          <w:lang w:val="en-GB"/>
        </w:rPr>
        <w:t>13</w:t>
      </w:r>
      <w:r w:rsidRPr="00F83096">
        <w:rPr>
          <w:rFonts w:ascii="Times New Roman" w:eastAsia="等线" w:hAnsi="Times New Roman" w:cs="Times New Roman"/>
          <w:bCs/>
          <w:lang w:val="en-GB"/>
        </w:rPr>
        <w:t>C-coupled proton</w:t>
      </w:r>
      <w:r w:rsidR="004915C0" w:rsidRPr="00F83096">
        <w:rPr>
          <w:rFonts w:ascii="Times New Roman" w:eastAsia="等线" w:hAnsi="Times New Roman" w:cs="Times New Roman"/>
          <w:bCs/>
          <w:lang w:val="en-GB"/>
        </w:rPr>
        <w:t xml:space="preserve"> (</w:t>
      </w:r>
      <w:r w:rsidR="004915C0" w:rsidRPr="00F83096">
        <w:rPr>
          <w:rFonts w:ascii="Times New Roman" w:eastAsia="等线" w:hAnsi="Times New Roman" w:cs="Times New Roman"/>
          <w:bCs/>
          <w:vertAlign w:val="superscript"/>
          <w:lang w:val="en-GB"/>
        </w:rPr>
        <w:t>1</w:t>
      </w:r>
      <w:r w:rsidR="004915C0" w:rsidRPr="00F83096">
        <w:rPr>
          <w:rFonts w:ascii="Times New Roman" w:eastAsia="等线" w:hAnsi="Times New Roman" w:cs="Times New Roman"/>
          <w:bCs/>
          <w:i/>
          <w:iCs/>
          <w:lang w:val="en-GB"/>
        </w:rPr>
        <w:t>J</w:t>
      </w:r>
      <w:r w:rsidR="004915C0"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CH</w:t>
      </w:r>
      <w:r w:rsidR="004915C0" w:rsidRPr="00F83096">
        <w:rPr>
          <w:rFonts w:ascii="Times New Roman" w:eastAsia="等线" w:hAnsi="Times New Roman" w:cs="Times New Roman"/>
          <w:bCs/>
          <w:lang w:val="en-GB"/>
        </w:rPr>
        <w:t xml:space="preserve"> = </w:t>
      </w:r>
      <w:r w:rsidR="00A650CB" w:rsidRPr="00F83096">
        <w:rPr>
          <w:rFonts w:ascii="Times New Roman" w:eastAsia="等线" w:hAnsi="Times New Roman" w:cs="Times New Roman"/>
          <w:bCs/>
          <w:lang w:val="en-GB"/>
        </w:rPr>
        <w:t>19</w:t>
      </w:r>
      <w:r w:rsidR="004915C0" w:rsidRPr="00F83096">
        <w:rPr>
          <w:rFonts w:ascii="Times New Roman" w:eastAsia="等线" w:hAnsi="Times New Roman" w:cs="Times New Roman"/>
          <w:bCs/>
          <w:lang w:val="en-GB"/>
        </w:rPr>
        <w:t xml:space="preserve">5 Hz) </w:t>
      </w:r>
      <w:r w:rsidRPr="00F83096">
        <w:rPr>
          <w:rFonts w:ascii="Times New Roman" w:eastAsia="等线" w:hAnsi="Times New Roman" w:cs="Times New Roman"/>
          <w:bCs/>
          <w:lang w:val="en-GB"/>
        </w:rPr>
        <w:t xml:space="preserve">was observed by </w:t>
      </w:r>
      <w:r w:rsidR="0083246C" w:rsidRPr="00F83096">
        <w:rPr>
          <w:rFonts w:ascii="Times New Roman" w:eastAsia="等线" w:hAnsi="Times New Roman" w:cs="Times New Roman"/>
          <w:bCs/>
          <w:lang w:val="en-GB"/>
        </w:rPr>
        <w:t xml:space="preserve">proton </w:t>
      </w:r>
      <w:r w:rsidR="00973A61" w:rsidRPr="00F83096">
        <w:rPr>
          <w:rFonts w:ascii="Times New Roman" w:eastAsia="等线" w:hAnsi="Times New Roman" w:cs="Times New Roman"/>
          <w:bCs/>
          <w:lang w:val="en-GB"/>
        </w:rPr>
        <w:t>nuclear magnetic resonance</w:t>
      </w:r>
      <w:r w:rsidR="00973A61" w:rsidRPr="00F83096">
        <w:rPr>
          <w:rFonts w:ascii="Times New Roman" w:eastAsia="等线" w:hAnsi="Times New Roman" w:cs="Times New Roman"/>
          <w:bCs/>
          <w:vertAlign w:val="superscript"/>
          <w:lang w:val="en-GB"/>
        </w:rPr>
        <w:t xml:space="preserve"> </w:t>
      </w:r>
      <w:r w:rsidR="00973A61" w:rsidRPr="00F83096">
        <w:rPr>
          <w:rFonts w:ascii="Times New Roman" w:eastAsia="等线" w:hAnsi="Times New Roman" w:cs="Times New Roman"/>
          <w:bCs/>
          <w:lang w:val="en-GB"/>
        </w:rPr>
        <w:t>(</w:t>
      </w:r>
      <w:r w:rsidR="00973A61" w:rsidRPr="00F83096">
        <w:rPr>
          <w:rFonts w:ascii="Times New Roman" w:eastAsia="等线" w:hAnsi="Times New Roman" w:cs="Times New Roman"/>
          <w:bCs/>
          <w:vertAlign w:val="superscript"/>
          <w:lang w:val="en-GB"/>
        </w:rPr>
        <w:t>1</w:t>
      </w:r>
      <w:r w:rsidR="00973A61" w:rsidRPr="00F83096">
        <w:rPr>
          <w:rFonts w:ascii="Times New Roman" w:eastAsia="等线" w:hAnsi="Times New Roman" w:cs="Times New Roman"/>
          <w:bCs/>
          <w:lang w:val="en-GB"/>
        </w:rPr>
        <w:t>H NMR)</w:t>
      </w:r>
      <w:r w:rsidRPr="00F83096">
        <w:rPr>
          <w:rFonts w:ascii="Times New Roman" w:eastAsia="等线" w:hAnsi="Times New Roman" w:cs="Times New Roman"/>
          <w:bCs/>
          <w:lang w:val="en-GB"/>
        </w:rPr>
        <w:t xml:space="preserve"> spectroscopy; Figure </w:t>
      </w:r>
      <w:r w:rsidR="009F5A9F" w:rsidRPr="00F83096">
        <w:rPr>
          <w:rFonts w:ascii="Times New Roman" w:eastAsia="等线" w:hAnsi="Times New Roman" w:cs="Times New Roman"/>
          <w:bCs/>
          <w:lang w:val="en-GB"/>
        </w:rPr>
        <w:t>2</w:t>
      </w:r>
      <w:r w:rsidRPr="00F83096">
        <w:rPr>
          <w:rFonts w:ascii="Times New Roman" w:eastAsia="等线" w:hAnsi="Times New Roman" w:cs="Times New Roman"/>
          <w:bCs/>
          <w:lang w:val="en-GB"/>
        </w:rPr>
        <w:t xml:space="preserve">b). </w:t>
      </w:r>
      <w:r w:rsidR="00D96A0D" w:rsidRPr="00F83096">
        <w:rPr>
          <w:rFonts w:ascii="Times New Roman" w:eastAsia="等线" w:hAnsi="Times New Roman" w:cs="Times New Roman"/>
          <w:bCs/>
          <w:lang w:val="en-GB"/>
        </w:rPr>
        <w:t>The amount of H</w:t>
      </w:r>
      <w:r w:rsidR="00D96A0D" w:rsidRPr="00F83096">
        <w:rPr>
          <w:rFonts w:ascii="Times New Roman" w:eastAsia="等线" w:hAnsi="Times New Roman" w:cs="Times New Roman"/>
          <w:bCs/>
          <w:vertAlign w:val="superscript"/>
          <w:lang w:val="en-GB"/>
        </w:rPr>
        <w:t>13</w:t>
      </w:r>
      <w:r w:rsidR="00D96A0D" w:rsidRPr="00F83096">
        <w:rPr>
          <w:rFonts w:ascii="Times New Roman" w:eastAsia="等线" w:hAnsi="Times New Roman" w:cs="Times New Roman"/>
          <w:bCs/>
          <w:lang w:val="en-GB"/>
        </w:rPr>
        <w:t>COO</w:t>
      </w:r>
      <w:r w:rsidR="00D96A0D" w:rsidRPr="00F83096">
        <w:rPr>
          <w:rFonts w:ascii="Times New Roman" w:eastAsia="等线" w:hAnsi="Times New Roman" w:cs="Times New Roman"/>
          <w:bCs/>
          <w:vertAlign w:val="superscript"/>
          <w:lang w:val="en-GB"/>
        </w:rPr>
        <w:t>‒</w:t>
      </w:r>
      <w:r w:rsidR="00D96A0D" w:rsidRPr="00F83096">
        <w:rPr>
          <w:rFonts w:ascii="Times New Roman" w:eastAsia="等线" w:hAnsi="Times New Roman" w:cs="Times New Roman"/>
          <w:bCs/>
          <w:lang w:val="en-GB"/>
        </w:rPr>
        <w:t xml:space="preserve"> was quantified as 5.</w:t>
      </w:r>
      <w:r w:rsidR="00F46BAA" w:rsidRPr="00F83096">
        <w:rPr>
          <w:rFonts w:ascii="Times New Roman" w:eastAsia="等线" w:hAnsi="Times New Roman" w:cs="Times New Roman"/>
          <w:bCs/>
          <w:lang w:val="en-GB"/>
        </w:rPr>
        <w:t>3</w:t>
      </w:r>
      <w:r w:rsidR="00D96A0D" w:rsidRPr="00F83096">
        <w:rPr>
          <w:rFonts w:ascii="Times New Roman" w:eastAsia="等线" w:hAnsi="Times New Roman" w:cs="Times New Roman"/>
          <w:bCs/>
          <w:lang w:val="en-GB"/>
        </w:rPr>
        <w:t xml:space="preserve"> </w:t>
      </w:r>
      <w:proofErr w:type="spellStart"/>
      <w:r w:rsidR="00D96A0D" w:rsidRPr="00F83096">
        <w:rPr>
          <w:rFonts w:ascii="Times New Roman" w:eastAsia="等线" w:hAnsi="Times New Roman" w:cs="Times New Roman"/>
          <w:bCs/>
          <w:lang w:val="en-GB"/>
        </w:rPr>
        <w:t>μmol</w:t>
      </w:r>
      <w:proofErr w:type="spellEnd"/>
      <w:r w:rsidR="00D96A0D" w:rsidRPr="00F83096">
        <w:rPr>
          <w:rFonts w:ascii="Times New Roman" w:eastAsia="等线" w:hAnsi="Times New Roman" w:cs="Times New Roman"/>
          <w:bCs/>
          <w:lang w:val="en-GB"/>
        </w:rPr>
        <w:t xml:space="preserve"> and comparable to that of the </w:t>
      </w:r>
      <w:proofErr w:type="spellStart"/>
      <w:r w:rsidR="00D96A0D" w:rsidRPr="00F83096">
        <w:rPr>
          <w:rFonts w:ascii="Times New Roman" w:eastAsia="等线" w:hAnsi="Times New Roman" w:cs="Times New Roman"/>
          <w:bCs/>
          <w:lang w:val="en-GB"/>
        </w:rPr>
        <w:t>formate</w:t>
      </w:r>
      <w:proofErr w:type="spellEnd"/>
      <w:r w:rsidR="00D96A0D" w:rsidRPr="00F83096">
        <w:rPr>
          <w:rFonts w:ascii="Times New Roman" w:eastAsia="等线" w:hAnsi="Times New Roman" w:cs="Times New Roman"/>
          <w:bCs/>
          <w:lang w:val="en-GB"/>
        </w:rPr>
        <w:t xml:space="preserve"> obtained from normal </w:t>
      </w:r>
      <w:r w:rsidR="00D96A0D" w:rsidRPr="00F83096">
        <w:rPr>
          <w:rFonts w:ascii="Times New Roman" w:eastAsia="等线" w:hAnsi="Times New Roman" w:cs="Times New Roman"/>
          <w:bCs/>
          <w:vertAlign w:val="superscript"/>
          <w:lang w:val="en-GB"/>
        </w:rPr>
        <w:t>12</w:t>
      </w:r>
      <w:r w:rsidR="00D96A0D" w:rsidRPr="00F83096">
        <w:rPr>
          <w:rFonts w:ascii="Times New Roman" w:eastAsia="等线" w:hAnsi="Times New Roman" w:cs="Times New Roman"/>
          <w:bCs/>
          <w:lang w:val="en-GB"/>
        </w:rPr>
        <w:t>CO</w:t>
      </w:r>
      <w:r w:rsidR="00D96A0D"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2</w:t>
      </w:r>
      <w:r w:rsidR="00D96A0D" w:rsidRPr="00F83096">
        <w:rPr>
          <w:rFonts w:ascii="Times New Roman" w:eastAsia="等线" w:hAnsi="Times New Roman" w:cs="Times New Roman"/>
          <w:bCs/>
          <w:lang w:val="en-GB"/>
        </w:rPr>
        <w:t>/H</w:t>
      </w:r>
      <w:r w:rsidR="00D96A0D" w:rsidRPr="00F83096">
        <w:rPr>
          <w:rFonts w:ascii="Times New Roman" w:eastAsia="等线" w:hAnsi="Times New Roman" w:cs="Times New Roman"/>
          <w:bCs/>
          <w:vertAlign w:val="superscript"/>
          <w:lang w:val="en-GB"/>
        </w:rPr>
        <w:t>12</w:t>
      </w:r>
      <w:r w:rsidR="00D96A0D" w:rsidRPr="00F83096">
        <w:rPr>
          <w:rFonts w:ascii="Times New Roman" w:eastAsia="等线" w:hAnsi="Times New Roman" w:cs="Times New Roman"/>
          <w:bCs/>
          <w:lang w:val="en-GB"/>
        </w:rPr>
        <w:t>CO</w:t>
      </w:r>
      <w:r w:rsidR="00D96A0D"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3</w:t>
      </w:r>
      <w:r w:rsidR="00D96A0D" w:rsidRPr="00F83096">
        <w:rPr>
          <w:rFonts w:ascii="Times New Roman" w:eastAsia="等线" w:hAnsi="Times New Roman" w:cs="Times New Roman"/>
          <w:bCs/>
          <w:vertAlign w:val="superscript"/>
          <w:lang w:val="en-GB"/>
        </w:rPr>
        <w:t>‒</w:t>
      </w:r>
      <w:r w:rsidR="00D96A0D" w:rsidRPr="00F83096">
        <w:rPr>
          <w:rFonts w:ascii="Times New Roman" w:eastAsia="等线" w:hAnsi="Times New Roman" w:cs="Times New Roman"/>
          <w:bCs/>
          <w:lang w:val="en-GB"/>
        </w:rPr>
        <w:t xml:space="preserve"> conditions (Supplementary Table 3). </w:t>
      </w:r>
      <w:r w:rsidRPr="00F83096">
        <w:rPr>
          <w:rFonts w:ascii="Times New Roman" w:eastAsia="等线" w:hAnsi="Times New Roman" w:cs="Times New Roman"/>
          <w:bCs/>
          <w:lang w:val="en-GB"/>
        </w:rPr>
        <w:t>The evolution of O</w:t>
      </w:r>
      <w:r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2</w:t>
      </w:r>
      <w:r w:rsidRPr="00F83096">
        <w:rPr>
          <w:rFonts w:ascii="Times New Roman" w:eastAsia="等线" w:hAnsi="Times New Roman" w:cs="Times New Roman"/>
          <w:bCs/>
          <w:lang w:val="en-GB"/>
        </w:rPr>
        <w:t xml:space="preserve"> gas accompanied the</w:t>
      </w:r>
      <w:r w:rsidR="00D100AA" w:rsidRPr="00F83096">
        <w:rPr>
          <w:rFonts w:ascii="Times New Roman" w:eastAsia="等线" w:hAnsi="Times New Roman" w:cs="Times New Roman"/>
          <w:bCs/>
          <w:lang w:val="en-GB"/>
        </w:rPr>
        <w:t xml:space="preserve"> reduction reactions</w:t>
      </w:r>
      <w:r w:rsidRPr="00F83096">
        <w:rPr>
          <w:rFonts w:ascii="Times New Roman" w:eastAsia="等线" w:hAnsi="Times New Roman" w:cs="Times New Roman"/>
          <w:bCs/>
          <w:lang w:val="en-GB"/>
        </w:rPr>
        <w:t xml:space="preserve"> in a stoichiometric ratio of </w:t>
      </w:r>
      <w:r w:rsidR="00D100AA" w:rsidRPr="00F83096">
        <w:rPr>
          <w:rFonts w:ascii="Times New Roman" w:eastAsia="等线" w:hAnsi="Times New Roman" w:cs="Times New Roman"/>
          <w:bCs/>
          <w:lang w:val="en-GB"/>
        </w:rPr>
        <w:t>(HCOO</w:t>
      </w:r>
      <w:r w:rsidR="00D100AA" w:rsidRPr="00F83096">
        <w:rPr>
          <w:rFonts w:ascii="Times New Roman" w:eastAsia="等线" w:hAnsi="Times New Roman" w:cs="Times New Roman"/>
          <w:bCs/>
          <w:vertAlign w:val="superscript"/>
          <w:lang w:val="en-GB"/>
        </w:rPr>
        <w:t>‒</w:t>
      </w:r>
      <w:r w:rsidR="00D100AA" w:rsidRPr="00F83096">
        <w:rPr>
          <w:rFonts w:ascii="Times New Roman" w:eastAsia="等线" w:hAnsi="Times New Roman" w:cs="Times New Roman"/>
          <w:bCs/>
          <w:lang w:val="en-GB"/>
        </w:rPr>
        <w:t>+H</w:t>
      </w:r>
      <w:r w:rsidR="00D100AA"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2</w:t>
      </w:r>
      <w:r w:rsidR="00D100AA" w:rsidRPr="00F83096">
        <w:rPr>
          <w:rFonts w:ascii="Times New Roman" w:eastAsia="等线" w:hAnsi="Times New Roman" w:cs="Times New Roman"/>
          <w:bCs/>
          <w:lang w:val="en-GB"/>
        </w:rPr>
        <w:t>+CO</w:t>
      </w:r>
      <w:proofErr w:type="gramStart"/>
      <w:r w:rsidR="00D100AA" w:rsidRPr="00F83096">
        <w:rPr>
          <w:rFonts w:ascii="Times New Roman" w:eastAsia="等线" w:hAnsi="Times New Roman" w:cs="Times New Roman"/>
          <w:bCs/>
          <w:lang w:val="en-GB"/>
        </w:rPr>
        <w:t>):O</w:t>
      </w:r>
      <w:proofErr w:type="gramEnd"/>
      <w:r w:rsidR="00D100AA"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2</w:t>
      </w:r>
      <w:r w:rsidR="00D100AA" w:rsidRPr="00F83096">
        <w:rPr>
          <w:rFonts w:ascii="Times New Roman" w:eastAsia="等线" w:hAnsi="Times New Roman" w:cs="Times New Roman"/>
          <w:bCs/>
          <w:lang w:val="en-GB"/>
        </w:rPr>
        <w:t xml:space="preserve"> = 2.</w:t>
      </w:r>
      <w:r w:rsidR="004D5C02" w:rsidRPr="00F83096">
        <w:rPr>
          <w:rFonts w:ascii="Times New Roman" w:eastAsia="等线" w:hAnsi="Times New Roman" w:cs="Times New Roman"/>
          <w:bCs/>
          <w:lang w:val="en-GB"/>
        </w:rPr>
        <w:t>2</w:t>
      </w:r>
      <w:r w:rsidR="00D100AA" w:rsidRPr="00F83096">
        <w:rPr>
          <w:rFonts w:ascii="Times New Roman" w:eastAsia="等线" w:hAnsi="Times New Roman" w:cs="Times New Roman"/>
          <w:bCs/>
          <w:lang w:val="en-GB"/>
        </w:rPr>
        <w:t>±0.2 (</w:t>
      </w:r>
      <w:r w:rsidRPr="00F83096">
        <w:rPr>
          <w:rFonts w:ascii="Times New Roman" w:eastAsia="等线" w:hAnsi="Times New Roman" w:cs="Times New Roman"/>
          <w:bCs/>
          <w:lang w:val="en-GB"/>
        </w:rPr>
        <w:t>HCOO</w:t>
      </w:r>
      <w:r w:rsidRPr="00F83096">
        <w:rPr>
          <w:rFonts w:ascii="Times New Roman" w:eastAsia="等线" w:hAnsi="Times New Roman" w:cs="Times New Roman"/>
          <w:bCs/>
          <w:vertAlign w:val="superscript"/>
          <w:lang w:val="en-GB"/>
        </w:rPr>
        <w:t>‒</w:t>
      </w:r>
      <w:r w:rsidRPr="00F83096">
        <w:rPr>
          <w:rFonts w:ascii="Times New Roman" w:eastAsia="等线" w:hAnsi="Times New Roman" w:cs="Times New Roman"/>
          <w:bCs/>
          <w:lang w:val="en-GB"/>
        </w:rPr>
        <w:t>:O</w:t>
      </w:r>
      <w:r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2</w:t>
      </w:r>
      <w:r w:rsidRPr="00F83096">
        <w:rPr>
          <w:rFonts w:ascii="Times New Roman" w:eastAsia="等线" w:hAnsi="Times New Roman" w:cs="Times New Roman"/>
          <w:bCs/>
          <w:lang w:val="en-GB"/>
        </w:rPr>
        <w:t xml:space="preserve"> = 2.1±0.3</w:t>
      </w:r>
      <w:r w:rsidR="00D100AA" w:rsidRPr="00F83096">
        <w:rPr>
          <w:rFonts w:ascii="Times New Roman" w:eastAsia="等线" w:hAnsi="Times New Roman" w:cs="Times New Roman"/>
          <w:bCs/>
          <w:lang w:val="en-GB"/>
        </w:rPr>
        <w:t>)</w:t>
      </w:r>
      <w:r w:rsidRPr="00F83096">
        <w:rPr>
          <w:rFonts w:ascii="Times New Roman" w:eastAsia="等线" w:hAnsi="Times New Roman" w:cs="Times New Roman"/>
          <w:bCs/>
          <w:lang w:val="en-GB"/>
        </w:rPr>
        <w:t xml:space="preserve">, demonstrating a clean conversion without the need of sacrificial reagents. </w:t>
      </w:r>
    </w:p>
    <w:p w14:paraId="4D9F58D6" w14:textId="59B52C98" w:rsidR="004F00E5" w:rsidRPr="00F83096" w:rsidRDefault="004F00E5" w:rsidP="004A7643">
      <w:pPr>
        <w:spacing w:after="0" w:line="480" w:lineRule="auto"/>
        <w:ind w:firstLineChars="193" w:firstLine="425"/>
        <w:jc w:val="both"/>
        <w:rPr>
          <w:rFonts w:ascii="Times New Roman" w:eastAsia="等线" w:hAnsi="Times New Roman" w:cs="Times New Roman" w:hint="eastAsia"/>
          <w:bCs/>
          <w:lang w:val="en-GB"/>
        </w:rPr>
      </w:pPr>
      <w:r w:rsidRPr="00F83096">
        <w:rPr>
          <w:rFonts w:ascii="Times New Roman" w:eastAsia="等线" w:hAnsi="Times New Roman" w:cs="Times New Roman"/>
          <w:bCs/>
          <w:lang w:val="en-GB"/>
        </w:rPr>
        <w:t>In agreement with absorption onsets of both SrTiO</w:t>
      </w:r>
      <w:proofErr w:type="gramStart"/>
      <w:r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3</w:t>
      </w:r>
      <w:r w:rsidRPr="00F83096">
        <w:rPr>
          <w:rFonts w:ascii="Times New Roman" w:eastAsia="等线" w:hAnsi="Times New Roman" w:cs="Times New Roman"/>
          <w:bCs/>
          <w:lang w:val="en-GB"/>
        </w:rPr>
        <w:t>:La</w:t>
      </w:r>
      <w:proofErr w:type="gramEnd"/>
      <w:r w:rsidRPr="00F83096">
        <w:rPr>
          <w:rFonts w:ascii="Times New Roman" w:eastAsia="等线" w:hAnsi="Times New Roman" w:cs="Times New Roman"/>
          <w:bCs/>
          <w:lang w:val="en-GB"/>
        </w:rPr>
        <w:t>,Rh and BiVO</w:t>
      </w:r>
      <w:r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4</w:t>
      </w:r>
      <w:r w:rsidRPr="00F83096">
        <w:rPr>
          <w:rFonts w:ascii="Times New Roman" w:eastAsia="等线" w:hAnsi="Times New Roman" w:cs="Times New Roman"/>
          <w:bCs/>
          <w:lang w:val="en-GB"/>
        </w:rPr>
        <w:t>:Mo in the diffuse reflectance spectra (DRS), HCOO</w:t>
      </w:r>
      <w:r w:rsidRPr="00F83096">
        <w:rPr>
          <w:rFonts w:ascii="Times New Roman" w:eastAsia="等线" w:hAnsi="Times New Roman" w:cs="Times New Roman"/>
          <w:bCs/>
          <w:vertAlign w:val="superscript"/>
          <w:lang w:val="en-GB"/>
        </w:rPr>
        <w:t>‒</w:t>
      </w:r>
      <w:r w:rsidRPr="00F83096">
        <w:rPr>
          <w:rFonts w:ascii="Times New Roman" w:eastAsia="等线" w:hAnsi="Times New Roman" w:cs="Times New Roman"/>
          <w:bCs/>
          <w:lang w:val="en-GB"/>
        </w:rPr>
        <w:t xml:space="preserve"> was produced up to </w:t>
      </w:r>
      <w:r w:rsidRPr="00F83096">
        <w:rPr>
          <w:rFonts w:ascii="Times New Roman" w:eastAsia="等线" w:hAnsi="Times New Roman" w:cs="Times New Roman"/>
          <w:bCs/>
          <w:i/>
          <w:iCs/>
          <w:lang w:val="en-GB"/>
        </w:rPr>
        <w:t xml:space="preserve">λ </w:t>
      </w:r>
      <w:r w:rsidRPr="00F83096">
        <w:rPr>
          <w:rFonts w:ascii="Times New Roman" w:eastAsia="等线" w:hAnsi="Times New Roman" w:cs="Times New Roman"/>
          <w:bCs/>
          <w:lang w:val="en-GB"/>
        </w:rPr>
        <w:t xml:space="preserve">≤ 510 nm irradiation (Figure </w:t>
      </w:r>
      <w:r w:rsidR="009F5A9F" w:rsidRPr="00F83096">
        <w:rPr>
          <w:rFonts w:ascii="Times New Roman" w:eastAsia="等线" w:hAnsi="Times New Roman" w:cs="Times New Roman"/>
          <w:bCs/>
          <w:lang w:val="en-GB"/>
        </w:rPr>
        <w:t>2</w:t>
      </w:r>
      <w:r w:rsidRPr="00F83096">
        <w:rPr>
          <w:rFonts w:ascii="Times New Roman" w:eastAsia="等线" w:hAnsi="Times New Roman" w:cs="Times New Roman"/>
          <w:bCs/>
          <w:lang w:val="en-GB"/>
        </w:rPr>
        <w:t xml:space="preserve">c), indicating that the photoreactions proceeded via bandgap transitions in the semiconductors. The apparent quantum yield (AQY) at 420±15 nm was 2.6%. </w:t>
      </w:r>
      <w:r w:rsidR="008C288E" w:rsidRPr="00F83096">
        <w:rPr>
          <w:rFonts w:ascii="Times New Roman" w:eastAsia="等线" w:hAnsi="Times New Roman" w:cs="Times New Roman"/>
          <w:bCs/>
          <w:lang w:val="en-GB"/>
        </w:rPr>
        <w:t>A sheet with an active irradiated area of ca. 20 cm</w:t>
      </w:r>
      <w:r w:rsidR="008C288E" w:rsidRPr="00F83096">
        <w:rPr>
          <w:rFonts w:ascii="Times New Roman" w:eastAsia="等线" w:hAnsi="Times New Roman" w:cs="Times New Roman"/>
          <w:bCs/>
          <w:vertAlign w:val="superscript"/>
          <w:lang w:val="en-GB"/>
        </w:rPr>
        <w:t>2</w:t>
      </w:r>
      <w:r w:rsidR="008C288E" w:rsidRPr="00F83096">
        <w:rPr>
          <w:rFonts w:ascii="Times New Roman" w:eastAsia="等线" w:hAnsi="Times New Roman" w:cs="Times New Roman"/>
          <w:bCs/>
          <w:lang w:val="en-GB"/>
        </w:rPr>
        <w:t xml:space="preserve"> was prepared and produced HCOO</w:t>
      </w:r>
      <w:r w:rsidR="008C288E" w:rsidRPr="00F83096">
        <w:rPr>
          <w:rFonts w:ascii="Times New Roman" w:eastAsia="等线" w:hAnsi="Times New Roman" w:cs="Times New Roman"/>
          <w:bCs/>
          <w:vertAlign w:val="superscript"/>
          <w:lang w:val="en-GB"/>
        </w:rPr>
        <w:t>‒</w:t>
      </w:r>
      <w:r w:rsidR="008C288E" w:rsidRPr="00F83096">
        <w:rPr>
          <w:rFonts w:ascii="Times New Roman" w:eastAsia="等线" w:hAnsi="Times New Roman" w:cs="Times New Roman"/>
          <w:bCs/>
          <w:lang w:val="en-GB"/>
        </w:rPr>
        <w:t xml:space="preserve"> with an STF of 0.06% (Figure </w:t>
      </w:r>
      <w:r w:rsidR="009F5A9F" w:rsidRPr="00F83096">
        <w:rPr>
          <w:rFonts w:ascii="Times New Roman" w:eastAsia="等线" w:hAnsi="Times New Roman" w:cs="Times New Roman"/>
          <w:bCs/>
          <w:lang w:val="en-GB"/>
        </w:rPr>
        <w:t>3</w:t>
      </w:r>
      <w:r w:rsidR="008C288E" w:rsidRPr="00F83096">
        <w:rPr>
          <w:rFonts w:ascii="Times New Roman" w:eastAsia="等线" w:hAnsi="Times New Roman" w:cs="Times New Roman"/>
          <w:bCs/>
          <w:lang w:val="en-GB"/>
        </w:rPr>
        <w:t>), which is comparable to those detected from the 1 cm</w:t>
      </w:r>
      <w:r w:rsidR="008C288E" w:rsidRPr="00F83096">
        <w:rPr>
          <w:rFonts w:ascii="Times New Roman" w:eastAsia="等线" w:hAnsi="Times New Roman" w:cs="Times New Roman"/>
          <w:bCs/>
          <w:vertAlign w:val="superscript"/>
          <w:lang w:val="en-GB"/>
        </w:rPr>
        <w:t>2</w:t>
      </w:r>
      <w:r w:rsidR="008C288E" w:rsidRPr="00F83096">
        <w:rPr>
          <w:rFonts w:ascii="Times New Roman" w:eastAsia="等线" w:hAnsi="Times New Roman" w:cs="Times New Roman"/>
          <w:bCs/>
          <w:lang w:val="en-GB"/>
        </w:rPr>
        <w:t xml:space="preserve"> samples (Figure </w:t>
      </w:r>
      <w:r w:rsidR="009F5A9F" w:rsidRPr="00F83096">
        <w:rPr>
          <w:rFonts w:ascii="Times New Roman" w:eastAsia="等线" w:hAnsi="Times New Roman" w:cs="Times New Roman"/>
          <w:bCs/>
          <w:lang w:val="en-GB"/>
        </w:rPr>
        <w:t>2</w:t>
      </w:r>
      <w:r w:rsidR="008C288E" w:rsidRPr="00F83096">
        <w:rPr>
          <w:rFonts w:ascii="Times New Roman" w:eastAsia="等线" w:hAnsi="Times New Roman" w:cs="Times New Roman"/>
          <w:bCs/>
          <w:lang w:val="en-GB"/>
        </w:rPr>
        <w:t xml:space="preserve">a), demonstrating the scalability of our photocatalyst sheet system. </w:t>
      </w:r>
    </w:p>
    <w:p w14:paraId="4744D91B" w14:textId="0AECECC4" w:rsidR="00067E93" w:rsidRPr="00F83096" w:rsidRDefault="00067E93" w:rsidP="00914E33">
      <w:pPr>
        <w:spacing w:after="0" w:line="480" w:lineRule="auto"/>
        <w:ind w:firstLineChars="193" w:firstLine="425"/>
        <w:jc w:val="both"/>
        <w:rPr>
          <w:rFonts w:ascii="Times New Roman" w:eastAsia="等线" w:hAnsi="Times New Roman" w:cs="Times New Roman"/>
          <w:bCs/>
          <w:lang w:val="en-GB"/>
        </w:rPr>
      </w:pPr>
      <w:r w:rsidRPr="00F83096">
        <w:rPr>
          <w:rFonts w:ascii="Times New Roman" w:eastAsia="等线" w:hAnsi="Times New Roman" w:cs="Times New Roman"/>
          <w:bCs/>
          <w:lang w:val="en-GB"/>
        </w:rPr>
        <w:lastRenderedPageBreak/>
        <w:t>The photocatalyst particles covered more than 90% of the underlying Au layer (Fig</w:t>
      </w:r>
      <w:r w:rsidR="004F00E5" w:rsidRPr="00F83096">
        <w:rPr>
          <w:rFonts w:ascii="Times New Roman" w:eastAsia="等线" w:hAnsi="Times New Roman" w:cs="Times New Roman"/>
          <w:bCs/>
          <w:lang w:val="en-GB"/>
        </w:rPr>
        <w:t>ure</w:t>
      </w:r>
      <w:r w:rsidRPr="00F83096">
        <w:rPr>
          <w:rFonts w:ascii="Times New Roman" w:eastAsia="等线" w:hAnsi="Times New Roman" w:cs="Times New Roman"/>
          <w:bCs/>
          <w:lang w:val="en-GB"/>
        </w:rPr>
        <w:t xml:space="preserve"> 1</w:t>
      </w:r>
      <w:r w:rsidR="004F00E5" w:rsidRPr="00F83096">
        <w:rPr>
          <w:rFonts w:ascii="Times New Roman" w:eastAsia="等线" w:hAnsi="Times New Roman" w:cs="Times New Roman"/>
          <w:bCs/>
          <w:lang w:val="en-GB"/>
        </w:rPr>
        <w:t>h</w:t>
      </w:r>
      <w:r w:rsidRPr="00F83096">
        <w:rPr>
          <w:rFonts w:ascii="Times New Roman" w:eastAsia="等线" w:hAnsi="Times New Roman" w:cs="Times New Roman"/>
          <w:bCs/>
          <w:lang w:val="en-GB"/>
        </w:rPr>
        <w:t>) and the exposed Au did not show significant activity for electrocatalytic CO</w:t>
      </w:r>
      <w:r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2</w:t>
      </w:r>
      <w:r w:rsidRPr="00F83096">
        <w:rPr>
          <w:rFonts w:ascii="Times New Roman" w:eastAsia="等线" w:hAnsi="Times New Roman" w:cs="Times New Roman"/>
          <w:bCs/>
          <w:lang w:val="en-GB"/>
        </w:rPr>
        <w:t>RR (</w:t>
      </w:r>
      <w:r w:rsidR="00C97866" w:rsidRPr="00F83096">
        <w:rPr>
          <w:rFonts w:ascii="Times New Roman" w:eastAsia="等线" w:hAnsi="Times New Roman" w:cs="Times New Roman"/>
          <w:bCs/>
          <w:lang w:val="en-GB"/>
        </w:rPr>
        <w:t xml:space="preserve">Supplementary </w:t>
      </w:r>
      <w:r w:rsidRPr="00F83096">
        <w:rPr>
          <w:rFonts w:ascii="Times New Roman" w:eastAsia="等线" w:hAnsi="Times New Roman" w:cs="Times New Roman"/>
          <w:bCs/>
          <w:lang w:val="en-GB"/>
        </w:rPr>
        <w:t xml:space="preserve">Fig. </w:t>
      </w:r>
      <w:r w:rsidR="00536CB6" w:rsidRPr="00F83096">
        <w:rPr>
          <w:rFonts w:ascii="Times New Roman" w:eastAsia="等线" w:hAnsi="Times New Roman" w:cs="Times New Roman"/>
          <w:bCs/>
          <w:lang w:val="en-GB"/>
        </w:rPr>
        <w:t>5</w:t>
      </w:r>
      <w:r w:rsidRPr="00F83096">
        <w:rPr>
          <w:rFonts w:ascii="Times New Roman" w:eastAsia="等线" w:hAnsi="Times New Roman" w:cs="Times New Roman"/>
          <w:bCs/>
          <w:lang w:val="en-GB"/>
        </w:rPr>
        <w:t xml:space="preserve">). Furthermore, the </w:t>
      </w:r>
      <w:proofErr w:type="spellStart"/>
      <w:r w:rsidRPr="00F83096">
        <w:rPr>
          <w:rFonts w:ascii="Times New Roman" w:eastAsia="等线" w:hAnsi="Times New Roman" w:cs="Times New Roman"/>
          <w:b/>
          <w:lang w:val="en-GB"/>
        </w:rPr>
        <w:t>CotpyP</w:t>
      </w:r>
      <w:proofErr w:type="spellEnd"/>
      <w:r w:rsidRPr="00F83096">
        <w:rPr>
          <w:rFonts w:ascii="Times New Roman" w:eastAsia="等线" w:hAnsi="Times New Roman" w:cs="Times New Roman"/>
          <w:bCs/>
          <w:lang w:val="en-GB"/>
        </w:rPr>
        <w:t>-loaded Au film yielded no detectable products without applied potential, while the SrTiO</w:t>
      </w:r>
      <w:proofErr w:type="gramStart"/>
      <w:r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3</w:t>
      </w:r>
      <w:r w:rsidRPr="00F83096">
        <w:rPr>
          <w:rFonts w:ascii="Times New Roman" w:eastAsia="等线" w:hAnsi="Times New Roman" w:cs="Times New Roman"/>
          <w:bCs/>
          <w:lang w:val="en-GB"/>
        </w:rPr>
        <w:t>:La</w:t>
      </w:r>
      <w:proofErr w:type="gramEnd"/>
      <w:r w:rsidRPr="00F83096">
        <w:rPr>
          <w:rFonts w:ascii="Times New Roman" w:eastAsia="等线" w:hAnsi="Times New Roman" w:cs="Times New Roman"/>
          <w:bCs/>
          <w:lang w:val="en-GB"/>
        </w:rPr>
        <w:t>,Rh|Au|RuO</w:t>
      </w:r>
      <w:r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2</w:t>
      </w:r>
      <w:r w:rsidRPr="00F83096">
        <w:rPr>
          <w:rFonts w:ascii="Times New Roman" w:eastAsia="等线" w:hAnsi="Times New Roman" w:cs="Times New Roman"/>
          <w:bCs/>
          <w:lang w:val="en-GB"/>
        </w:rPr>
        <w:t>-BiVO</w:t>
      </w:r>
      <w:r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4</w:t>
      </w:r>
      <w:r w:rsidRPr="00F83096">
        <w:rPr>
          <w:rFonts w:ascii="Times New Roman" w:eastAsia="等线" w:hAnsi="Times New Roman" w:cs="Times New Roman"/>
          <w:bCs/>
          <w:lang w:val="en-GB"/>
        </w:rPr>
        <w:t xml:space="preserve">:Mo sheet without </w:t>
      </w:r>
      <w:proofErr w:type="spellStart"/>
      <w:r w:rsidRPr="00F83096">
        <w:rPr>
          <w:rFonts w:ascii="Times New Roman" w:eastAsia="等线" w:hAnsi="Times New Roman" w:cs="Times New Roman"/>
          <w:b/>
          <w:lang w:val="en-GB"/>
        </w:rPr>
        <w:t>CotpyP</w:t>
      </w:r>
      <w:proofErr w:type="spellEnd"/>
      <w:r w:rsidRPr="00F83096">
        <w:rPr>
          <w:rFonts w:ascii="Times New Roman" w:eastAsia="等线" w:hAnsi="Times New Roman" w:cs="Times New Roman"/>
          <w:bCs/>
          <w:lang w:val="en-GB"/>
        </w:rPr>
        <w:t xml:space="preserve"> produced negligible HCOO</w:t>
      </w:r>
      <w:r w:rsidRPr="00F83096">
        <w:rPr>
          <w:rFonts w:ascii="Times New Roman" w:eastAsia="等线" w:hAnsi="Times New Roman" w:cs="Times New Roman"/>
          <w:bCs/>
          <w:vertAlign w:val="superscript"/>
          <w:lang w:val="en-GB"/>
        </w:rPr>
        <w:t>‒</w:t>
      </w:r>
      <w:r w:rsidRPr="00F83096">
        <w:rPr>
          <w:rFonts w:ascii="Times New Roman" w:eastAsia="等线" w:hAnsi="Times New Roman" w:cs="Times New Roman"/>
          <w:bCs/>
          <w:lang w:val="en-GB"/>
        </w:rPr>
        <w:t xml:space="preserve"> (</w:t>
      </w:r>
      <w:r w:rsidR="00C97866" w:rsidRPr="00F83096">
        <w:rPr>
          <w:rFonts w:ascii="Times New Roman" w:eastAsia="等线" w:hAnsi="Times New Roman" w:cs="Times New Roman"/>
          <w:bCs/>
          <w:lang w:val="en-GB"/>
        </w:rPr>
        <w:t xml:space="preserve">Supplementary </w:t>
      </w:r>
      <w:r w:rsidRPr="00F83096">
        <w:rPr>
          <w:rFonts w:ascii="Times New Roman" w:eastAsia="等线" w:hAnsi="Times New Roman" w:cs="Times New Roman"/>
          <w:bCs/>
          <w:lang w:val="en-GB"/>
        </w:rPr>
        <w:t>Table 3). The Au layer is thus believed to serve only as an electron transfer medium between SrTiO</w:t>
      </w:r>
      <w:proofErr w:type="gramStart"/>
      <w:r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3</w:t>
      </w:r>
      <w:r w:rsidRPr="00F83096">
        <w:rPr>
          <w:rFonts w:ascii="Times New Roman" w:eastAsia="等线" w:hAnsi="Times New Roman" w:cs="Times New Roman"/>
          <w:bCs/>
          <w:lang w:val="en-GB"/>
        </w:rPr>
        <w:t>:La</w:t>
      </w:r>
      <w:proofErr w:type="gramEnd"/>
      <w:r w:rsidRPr="00F83096">
        <w:rPr>
          <w:rFonts w:ascii="Times New Roman" w:eastAsia="等线" w:hAnsi="Times New Roman" w:cs="Times New Roman"/>
          <w:bCs/>
          <w:lang w:val="en-GB"/>
        </w:rPr>
        <w:t>,Rh and BiVO</w:t>
      </w:r>
      <w:r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4</w:t>
      </w:r>
      <w:r w:rsidRPr="00F83096">
        <w:rPr>
          <w:rFonts w:ascii="Times New Roman" w:eastAsia="等线" w:hAnsi="Times New Roman" w:cs="Times New Roman"/>
          <w:bCs/>
          <w:lang w:val="en-GB"/>
        </w:rPr>
        <w:t xml:space="preserve">:Mo rather than as </w:t>
      </w:r>
      <w:r w:rsidR="00EA1EE4" w:rsidRPr="00F83096">
        <w:rPr>
          <w:rFonts w:ascii="Times New Roman" w:eastAsia="等线" w:hAnsi="Times New Roman" w:cs="Times New Roman"/>
          <w:bCs/>
          <w:lang w:val="en-GB"/>
        </w:rPr>
        <w:t xml:space="preserve">a </w:t>
      </w:r>
      <w:r w:rsidRPr="00F83096">
        <w:rPr>
          <w:rFonts w:ascii="Times New Roman" w:eastAsia="等线" w:hAnsi="Times New Roman" w:cs="Times New Roman"/>
          <w:bCs/>
          <w:lang w:val="en-GB"/>
        </w:rPr>
        <w:t>catalyst for CO</w:t>
      </w:r>
      <w:r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2</w:t>
      </w:r>
      <w:r w:rsidRPr="00F83096">
        <w:rPr>
          <w:rFonts w:ascii="Times New Roman" w:eastAsia="等线" w:hAnsi="Times New Roman" w:cs="Times New Roman"/>
          <w:bCs/>
          <w:lang w:val="en-GB"/>
        </w:rPr>
        <w:t>RR.</w:t>
      </w:r>
    </w:p>
    <w:p w14:paraId="115F8BF7" w14:textId="55DCFE2D" w:rsidR="00536CB6" w:rsidRPr="00F83096" w:rsidRDefault="00067E93" w:rsidP="004A7643">
      <w:pPr>
        <w:spacing w:after="0" w:line="480" w:lineRule="auto"/>
        <w:ind w:firstLine="425"/>
        <w:jc w:val="both"/>
        <w:rPr>
          <w:rFonts w:ascii="Times New Roman" w:eastAsia="等线" w:hAnsi="Times New Roman" w:cs="Times New Roman" w:hint="eastAsia"/>
          <w:bCs/>
          <w:lang w:val="en-GB"/>
        </w:rPr>
      </w:pPr>
      <w:r w:rsidRPr="00F83096">
        <w:rPr>
          <w:rFonts w:ascii="Times New Roman" w:eastAsia="等线" w:hAnsi="Times New Roman" w:cs="Times New Roman"/>
          <w:bCs/>
          <w:lang w:val="en-GB"/>
        </w:rPr>
        <w:t xml:space="preserve">Photocatalytic reactions over the colloidal systems, in which individual semiconductor powders were suspended in aqueous solution containing sacrificial reagents, were carried out to ascertain the function of </w:t>
      </w:r>
      <w:proofErr w:type="spellStart"/>
      <w:r w:rsidRPr="00F83096">
        <w:rPr>
          <w:rFonts w:ascii="Times New Roman" w:eastAsia="等线" w:hAnsi="Times New Roman" w:cs="Times New Roman"/>
          <w:b/>
          <w:lang w:val="en-GB"/>
        </w:rPr>
        <w:t>CotpyP</w:t>
      </w:r>
      <w:proofErr w:type="spellEnd"/>
      <w:r w:rsidRPr="00F83096">
        <w:rPr>
          <w:rFonts w:ascii="Times New Roman" w:eastAsia="等线" w:hAnsi="Times New Roman" w:cs="Times New Roman"/>
          <w:b/>
          <w:lang w:val="en-GB"/>
        </w:rPr>
        <w:t xml:space="preserve"> </w:t>
      </w:r>
      <w:r w:rsidRPr="00F83096">
        <w:rPr>
          <w:rFonts w:ascii="Times New Roman" w:eastAsia="等线" w:hAnsi="Times New Roman" w:cs="Times New Roman"/>
          <w:bCs/>
          <w:lang w:val="en-GB"/>
        </w:rPr>
        <w:t>(</w:t>
      </w:r>
      <w:r w:rsidR="00C97866" w:rsidRPr="00F83096">
        <w:rPr>
          <w:rFonts w:ascii="Times New Roman" w:eastAsia="等线" w:hAnsi="Times New Roman" w:cs="Times New Roman"/>
          <w:bCs/>
          <w:lang w:val="en-GB"/>
        </w:rPr>
        <w:t xml:space="preserve">Supplementary </w:t>
      </w:r>
      <w:r w:rsidRPr="00F83096">
        <w:rPr>
          <w:rFonts w:ascii="Times New Roman" w:eastAsia="等线" w:hAnsi="Times New Roman" w:cs="Times New Roman"/>
          <w:bCs/>
          <w:lang w:val="en-GB"/>
        </w:rPr>
        <w:t>Table 4).</w:t>
      </w:r>
      <w:r w:rsidRPr="00F83096">
        <w:rPr>
          <w:rFonts w:ascii="Times New Roman" w:eastAsia="等线" w:hAnsi="Times New Roman" w:cs="Times New Roman"/>
          <w:b/>
          <w:lang w:val="en-GB"/>
        </w:rPr>
        <w:t xml:space="preserve"> </w:t>
      </w:r>
      <w:r w:rsidRPr="00F83096">
        <w:rPr>
          <w:rFonts w:ascii="Times New Roman" w:eastAsia="等线" w:hAnsi="Times New Roman" w:cs="Times New Roman"/>
          <w:bCs/>
          <w:lang w:val="en-GB"/>
        </w:rPr>
        <w:t xml:space="preserve">Upon loading of </w:t>
      </w:r>
      <w:proofErr w:type="spellStart"/>
      <w:r w:rsidRPr="00F83096">
        <w:rPr>
          <w:rFonts w:ascii="Times New Roman" w:eastAsia="等线" w:hAnsi="Times New Roman" w:cs="Times New Roman"/>
          <w:b/>
          <w:lang w:val="en-GB"/>
        </w:rPr>
        <w:t>CotpyP</w:t>
      </w:r>
      <w:proofErr w:type="spellEnd"/>
      <w:r w:rsidRPr="00F83096">
        <w:rPr>
          <w:rFonts w:ascii="Times New Roman" w:eastAsia="等线" w:hAnsi="Times New Roman" w:cs="Times New Roman"/>
          <w:bCs/>
          <w:lang w:val="en-GB"/>
        </w:rPr>
        <w:t xml:space="preserve"> on SrTiO</w:t>
      </w:r>
      <w:proofErr w:type="gramStart"/>
      <w:r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3</w:t>
      </w:r>
      <w:r w:rsidRPr="00F83096">
        <w:rPr>
          <w:rFonts w:ascii="Times New Roman" w:eastAsia="等线" w:hAnsi="Times New Roman" w:cs="Times New Roman"/>
          <w:bCs/>
          <w:lang w:val="en-GB"/>
        </w:rPr>
        <w:t>:La</w:t>
      </w:r>
      <w:proofErr w:type="gramEnd"/>
      <w:r w:rsidRPr="00F83096">
        <w:rPr>
          <w:rFonts w:ascii="Times New Roman" w:eastAsia="等线" w:hAnsi="Times New Roman" w:cs="Times New Roman"/>
          <w:bCs/>
          <w:lang w:val="en-GB"/>
        </w:rPr>
        <w:t>,Rh, HCOO</w:t>
      </w:r>
      <w:r w:rsidRPr="00F83096">
        <w:rPr>
          <w:rFonts w:ascii="Times New Roman" w:eastAsia="等线" w:hAnsi="Times New Roman" w:cs="Times New Roman"/>
          <w:bCs/>
          <w:vertAlign w:val="superscript"/>
          <w:lang w:val="en-GB"/>
        </w:rPr>
        <w:t>‒</w:t>
      </w:r>
      <w:r w:rsidRPr="00F83096">
        <w:rPr>
          <w:rFonts w:ascii="Times New Roman" w:eastAsia="等线" w:hAnsi="Times New Roman" w:cs="Times New Roman"/>
          <w:bCs/>
          <w:lang w:val="en-GB"/>
        </w:rPr>
        <w:t xml:space="preserve"> production became evident in the presence of triethanolamine (TEOA) as an electron donor</w:t>
      </w:r>
      <w:r w:rsidR="00817EFC" w:rsidRPr="00F83096">
        <w:rPr>
          <w:rFonts w:ascii="Times New Roman" w:eastAsia="等线" w:hAnsi="Times New Roman" w:cs="Times New Roman"/>
          <w:bCs/>
          <w:lang w:val="en-GB"/>
        </w:rPr>
        <w:t xml:space="preserve">, confirming the function of </w:t>
      </w:r>
      <w:proofErr w:type="spellStart"/>
      <w:r w:rsidR="00817EFC" w:rsidRPr="00F83096">
        <w:rPr>
          <w:rFonts w:ascii="Times New Roman" w:eastAsia="等线" w:hAnsi="Times New Roman" w:cs="Times New Roman"/>
          <w:b/>
          <w:lang w:val="en-GB"/>
        </w:rPr>
        <w:t>CotpyP</w:t>
      </w:r>
      <w:proofErr w:type="spellEnd"/>
      <w:r w:rsidR="00817EFC" w:rsidRPr="00F83096">
        <w:rPr>
          <w:rFonts w:ascii="Times New Roman" w:eastAsia="等线" w:hAnsi="Times New Roman" w:cs="Times New Roman"/>
          <w:b/>
          <w:lang w:val="en-GB"/>
        </w:rPr>
        <w:t xml:space="preserve"> </w:t>
      </w:r>
      <w:r w:rsidR="00817EFC" w:rsidRPr="00F83096">
        <w:rPr>
          <w:rFonts w:ascii="Times New Roman" w:eastAsia="等线" w:hAnsi="Times New Roman" w:cs="Times New Roman"/>
          <w:bCs/>
          <w:lang w:val="en-GB"/>
        </w:rPr>
        <w:t>as the CO</w:t>
      </w:r>
      <w:r w:rsidR="00817EFC"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2</w:t>
      </w:r>
      <w:r w:rsidR="00817EFC" w:rsidRPr="00F83096">
        <w:rPr>
          <w:rFonts w:ascii="Times New Roman" w:eastAsia="等线" w:hAnsi="Times New Roman" w:cs="Times New Roman"/>
          <w:bCs/>
          <w:lang w:val="en-GB"/>
        </w:rPr>
        <w:t>RR cocatalyst</w:t>
      </w:r>
      <w:r w:rsidRPr="00F83096">
        <w:rPr>
          <w:rFonts w:ascii="Times New Roman" w:eastAsia="等线" w:hAnsi="Times New Roman" w:cs="Times New Roman"/>
          <w:bCs/>
          <w:lang w:val="en-GB"/>
        </w:rPr>
        <w:t>. The turnover number (TON) for HCOO</w:t>
      </w:r>
      <w:r w:rsidRPr="00F83096">
        <w:rPr>
          <w:rFonts w:ascii="Times New Roman" w:eastAsia="等线" w:hAnsi="Times New Roman" w:cs="Times New Roman"/>
          <w:bCs/>
          <w:vertAlign w:val="superscript"/>
          <w:lang w:val="en-GB"/>
        </w:rPr>
        <w:t>‒</w:t>
      </w:r>
      <w:r w:rsidRPr="00F83096">
        <w:rPr>
          <w:rFonts w:ascii="Times New Roman" w:eastAsia="等线" w:hAnsi="Times New Roman" w:cs="Times New Roman"/>
          <w:bCs/>
          <w:lang w:val="en-GB"/>
        </w:rPr>
        <w:t xml:space="preserve"> was</w:t>
      </w:r>
      <w:r w:rsidR="00B351F7" w:rsidRPr="00F83096">
        <w:rPr>
          <w:rFonts w:ascii="Times New Roman" w:eastAsia="等线" w:hAnsi="Times New Roman" w:cs="Times New Roman"/>
          <w:bCs/>
          <w:lang w:val="en-GB"/>
        </w:rPr>
        <w:t xml:space="preserve"> 305</w:t>
      </w:r>
      <w:r w:rsidRPr="00F83096">
        <w:rPr>
          <w:rFonts w:ascii="Times New Roman" w:eastAsia="等线" w:hAnsi="Times New Roman" w:cs="Times New Roman"/>
          <w:bCs/>
          <w:lang w:val="en-GB"/>
        </w:rPr>
        <w:t xml:space="preserve"> </w:t>
      </w:r>
      <w:r w:rsidR="00272715" w:rsidRPr="00F83096">
        <w:rPr>
          <w:rFonts w:ascii="Times New Roman" w:eastAsia="等线" w:hAnsi="Times New Roman" w:cs="Times New Roman"/>
          <w:bCs/>
          <w:lang w:val="en-GB"/>
        </w:rPr>
        <w:t>after</w:t>
      </w:r>
      <w:r w:rsidRPr="00F83096">
        <w:rPr>
          <w:rFonts w:ascii="Times New Roman" w:eastAsia="等线" w:hAnsi="Times New Roman" w:cs="Times New Roman"/>
          <w:bCs/>
          <w:lang w:val="en-GB"/>
        </w:rPr>
        <w:t xml:space="preserve"> 4 hours. Likewise, photocurrent over the </w:t>
      </w:r>
      <w:proofErr w:type="spellStart"/>
      <w:r w:rsidRPr="00F83096">
        <w:rPr>
          <w:rFonts w:ascii="Times New Roman" w:eastAsia="等线" w:hAnsi="Times New Roman" w:cs="Times New Roman"/>
          <w:b/>
          <w:lang w:val="en-GB"/>
        </w:rPr>
        <w:t>CotpyP</w:t>
      </w:r>
      <w:proofErr w:type="spellEnd"/>
      <w:r w:rsidRPr="00F83096">
        <w:rPr>
          <w:rFonts w:ascii="Times New Roman" w:eastAsia="等线" w:hAnsi="Times New Roman" w:cs="Times New Roman"/>
          <w:bCs/>
          <w:lang w:val="en-GB"/>
        </w:rPr>
        <w:t>-modified SrTiO</w:t>
      </w:r>
      <w:proofErr w:type="gramStart"/>
      <w:r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3</w:t>
      </w:r>
      <w:r w:rsidRPr="00F83096">
        <w:rPr>
          <w:rFonts w:ascii="Times New Roman" w:eastAsia="等线" w:hAnsi="Times New Roman" w:cs="Times New Roman"/>
          <w:bCs/>
          <w:lang w:val="en-GB"/>
        </w:rPr>
        <w:t>:La</w:t>
      </w:r>
      <w:proofErr w:type="gramEnd"/>
      <w:r w:rsidRPr="00F83096">
        <w:rPr>
          <w:rFonts w:ascii="Times New Roman" w:eastAsia="等线" w:hAnsi="Times New Roman" w:cs="Times New Roman"/>
          <w:bCs/>
          <w:lang w:val="en-GB"/>
        </w:rPr>
        <w:t>,Rh</w:t>
      </w:r>
      <w:r w:rsidR="00276682" w:rsidRPr="00F83096">
        <w:rPr>
          <w:rFonts w:ascii="Times New Roman" w:eastAsia="等线" w:hAnsi="Times New Roman" w:cs="Times New Roman"/>
          <w:bCs/>
          <w:lang w:val="en-GB"/>
        </w:rPr>
        <w:t>|Au</w:t>
      </w:r>
      <w:r w:rsidRPr="00F83096">
        <w:rPr>
          <w:rFonts w:ascii="Times New Roman" w:eastAsia="等线" w:hAnsi="Times New Roman" w:cs="Times New Roman"/>
          <w:bCs/>
          <w:lang w:val="en-GB"/>
        </w:rPr>
        <w:t xml:space="preserve"> photocathode for CO</w:t>
      </w:r>
      <w:r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2</w:t>
      </w:r>
      <w:r w:rsidRPr="00F83096">
        <w:rPr>
          <w:rFonts w:ascii="Times New Roman" w:eastAsia="等线" w:hAnsi="Times New Roman" w:cs="Times New Roman"/>
          <w:bCs/>
          <w:lang w:val="en-GB"/>
        </w:rPr>
        <w:t xml:space="preserve">RR increased remarkably compared to the pristine </w:t>
      </w:r>
      <w:bookmarkStart w:id="10" w:name="_Hlk22288313"/>
      <w:r w:rsidRPr="00F83096">
        <w:rPr>
          <w:rFonts w:ascii="Times New Roman" w:eastAsia="等线" w:hAnsi="Times New Roman" w:cs="Times New Roman"/>
          <w:bCs/>
          <w:lang w:val="en-GB"/>
        </w:rPr>
        <w:t>SrTiO</w:t>
      </w:r>
      <w:r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3</w:t>
      </w:r>
      <w:r w:rsidRPr="00F83096">
        <w:rPr>
          <w:rFonts w:ascii="Times New Roman" w:eastAsia="等线" w:hAnsi="Times New Roman" w:cs="Times New Roman"/>
          <w:bCs/>
          <w:lang w:val="en-GB"/>
        </w:rPr>
        <w:t>:La,Rh</w:t>
      </w:r>
      <w:bookmarkEnd w:id="10"/>
      <w:r w:rsidRPr="00F83096">
        <w:rPr>
          <w:rFonts w:ascii="Times New Roman" w:eastAsia="等线" w:hAnsi="Times New Roman" w:cs="Times New Roman"/>
          <w:bCs/>
          <w:lang w:val="en-GB"/>
        </w:rPr>
        <w:t xml:space="preserve"> photocathode (Fig</w:t>
      </w:r>
      <w:r w:rsidR="00C97866" w:rsidRPr="00F83096">
        <w:rPr>
          <w:rFonts w:ascii="Times New Roman" w:eastAsia="等线" w:hAnsi="Times New Roman" w:cs="Times New Roman"/>
          <w:bCs/>
          <w:lang w:val="en-GB"/>
        </w:rPr>
        <w:t>ure</w:t>
      </w:r>
      <w:r w:rsidRPr="00F83096">
        <w:rPr>
          <w:rFonts w:ascii="Times New Roman" w:eastAsia="等线" w:hAnsi="Times New Roman" w:cs="Times New Roman"/>
          <w:bCs/>
          <w:lang w:val="en-GB"/>
        </w:rPr>
        <w:t xml:space="preserve"> </w:t>
      </w:r>
      <w:r w:rsidR="009F5A9F" w:rsidRPr="00F83096">
        <w:rPr>
          <w:rFonts w:ascii="Times New Roman" w:eastAsia="等线" w:hAnsi="Times New Roman" w:cs="Times New Roman"/>
          <w:bCs/>
          <w:lang w:val="en-GB"/>
        </w:rPr>
        <w:t>4</w:t>
      </w:r>
      <w:r w:rsidR="00C97866" w:rsidRPr="00F83096">
        <w:rPr>
          <w:rFonts w:ascii="Times New Roman" w:eastAsia="等线" w:hAnsi="Times New Roman" w:cs="Times New Roman"/>
          <w:bCs/>
          <w:lang w:val="en-GB"/>
        </w:rPr>
        <w:t>a</w:t>
      </w:r>
      <w:r w:rsidRPr="00F83096">
        <w:rPr>
          <w:rFonts w:ascii="Times New Roman" w:eastAsia="等线" w:hAnsi="Times New Roman" w:cs="Times New Roman"/>
          <w:bCs/>
          <w:lang w:val="en-GB"/>
        </w:rPr>
        <w:t>). In contrast, O</w:t>
      </w:r>
      <w:r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2</w:t>
      </w:r>
      <w:r w:rsidRPr="00F83096">
        <w:rPr>
          <w:rFonts w:ascii="Times New Roman" w:eastAsia="等线" w:hAnsi="Times New Roman" w:cs="Times New Roman"/>
          <w:bCs/>
          <w:lang w:val="en-GB"/>
        </w:rPr>
        <w:t xml:space="preserve"> evolution showed no significant improvement after loading </w:t>
      </w:r>
      <w:proofErr w:type="spellStart"/>
      <w:r w:rsidRPr="00F83096">
        <w:rPr>
          <w:rFonts w:ascii="Times New Roman" w:eastAsia="等线" w:hAnsi="Times New Roman" w:cs="Times New Roman"/>
          <w:b/>
          <w:lang w:val="en-GB"/>
        </w:rPr>
        <w:t>CotpyP</w:t>
      </w:r>
      <w:proofErr w:type="spellEnd"/>
      <w:r w:rsidRPr="00F83096">
        <w:rPr>
          <w:rFonts w:ascii="Times New Roman" w:eastAsia="等线" w:hAnsi="Times New Roman" w:cs="Times New Roman"/>
          <w:bCs/>
          <w:lang w:val="en-GB"/>
        </w:rPr>
        <w:t xml:space="preserve"> on either SrTiO</w:t>
      </w:r>
      <w:proofErr w:type="gramStart"/>
      <w:r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3</w:t>
      </w:r>
      <w:r w:rsidRPr="00F83096">
        <w:rPr>
          <w:rFonts w:ascii="Times New Roman" w:eastAsia="等线" w:hAnsi="Times New Roman" w:cs="Times New Roman"/>
          <w:bCs/>
          <w:lang w:val="en-GB"/>
        </w:rPr>
        <w:t>:La</w:t>
      </w:r>
      <w:proofErr w:type="gramEnd"/>
      <w:r w:rsidRPr="00F83096">
        <w:rPr>
          <w:rFonts w:ascii="Times New Roman" w:eastAsia="等线" w:hAnsi="Times New Roman" w:cs="Times New Roman"/>
          <w:bCs/>
          <w:lang w:val="en-GB"/>
        </w:rPr>
        <w:t>,Rh or BiVO</w:t>
      </w:r>
      <w:r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4</w:t>
      </w:r>
      <w:r w:rsidRPr="00F83096">
        <w:rPr>
          <w:rFonts w:ascii="Times New Roman" w:eastAsia="等线" w:hAnsi="Times New Roman" w:cs="Times New Roman"/>
          <w:bCs/>
          <w:lang w:val="en-GB"/>
        </w:rPr>
        <w:t>:Mo in an aqueous solution containing Ag</w:t>
      </w:r>
      <w:r w:rsidRPr="00F83096">
        <w:rPr>
          <w:rFonts w:ascii="Times New Roman" w:eastAsia="等线" w:hAnsi="Times New Roman" w:cs="Times New Roman"/>
          <w:bCs/>
          <w:vertAlign w:val="superscript"/>
          <w:lang w:val="en-GB"/>
        </w:rPr>
        <w:t>+</w:t>
      </w:r>
      <w:r w:rsidRPr="00F83096">
        <w:rPr>
          <w:rFonts w:ascii="Times New Roman" w:eastAsia="等线" w:hAnsi="Times New Roman" w:cs="Times New Roman"/>
          <w:bCs/>
          <w:lang w:val="en-GB"/>
        </w:rPr>
        <w:t xml:space="preserve"> as electron acceptor (</w:t>
      </w:r>
      <w:r w:rsidR="00C97866" w:rsidRPr="00F83096">
        <w:rPr>
          <w:rFonts w:ascii="Times New Roman" w:eastAsia="等线" w:hAnsi="Times New Roman" w:cs="Times New Roman"/>
          <w:bCs/>
          <w:lang w:val="en-GB"/>
        </w:rPr>
        <w:t xml:space="preserve">Supplementary </w:t>
      </w:r>
      <w:r w:rsidRPr="00F83096">
        <w:rPr>
          <w:rFonts w:ascii="Times New Roman" w:eastAsia="等线" w:hAnsi="Times New Roman" w:cs="Times New Roman"/>
          <w:bCs/>
          <w:lang w:val="en-GB"/>
        </w:rPr>
        <w:t xml:space="preserve">Table 4). </w:t>
      </w:r>
      <w:r w:rsidR="006E567B" w:rsidRPr="00F83096">
        <w:rPr>
          <w:rFonts w:ascii="Times New Roman" w:eastAsia="等线" w:hAnsi="Times New Roman" w:cs="Times New Roman"/>
          <w:bCs/>
          <w:lang w:val="en-GB"/>
        </w:rPr>
        <w:t>Similar photocurrents for the RuO</w:t>
      </w:r>
      <w:r w:rsidR="006E567B"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2</w:t>
      </w:r>
      <w:r w:rsidR="006E567B" w:rsidRPr="00F83096">
        <w:rPr>
          <w:rFonts w:ascii="Times New Roman" w:eastAsia="等线" w:hAnsi="Times New Roman" w:cs="Times New Roman"/>
          <w:bCs/>
          <w:lang w:val="en-GB"/>
        </w:rPr>
        <w:t>-BiVO</w:t>
      </w:r>
      <w:proofErr w:type="gramStart"/>
      <w:r w:rsidR="006E567B"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4</w:t>
      </w:r>
      <w:r w:rsidR="006E567B" w:rsidRPr="00F83096">
        <w:rPr>
          <w:rFonts w:ascii="Times New Roman" w:eastAsia="等线" w:hAnsi="Times New Roman" w:cs="Times New Roman"/>
          <w:bCs/>
          <w:lang w:val="en-GB"/>
        </w:rPr>
        <w:t>:Mo</w:t>
      </w:r>
      <w:proofErr w:type="gramEnd"/>
      <w:r w:rsidR="00055E44" w:rsidRPr="00F83096">
        <w:rPr>
          <w:rFonts w:ascii="Times New Roman" w:eastAsia="等线" w:hAnsi="Times New Roman" w:cs="Times New Roman"/>
          <w:bCs/>
          <w:lang w:val="en-GB"/>
        </w:rPr>
        <w:t>|Au</w:t>
      </w:r>
      <w:r w:rsidR="006E567B" w:rsidRPr="00F83096">
        <w:rPr>
          <w:rFonts w:ascii="Times New Roman" w:eastAsia="等线" w:hAnsi="Times New Roman" w:cs="Times New Roman"/>
          <w:bCs/>
          <w:lang w:val="en-GB"/>
        </w:rPr>
        <w:t xml:space="preserve"> photoanode were </w:t>
      </w:r>
      <w:r w:rsidR="00055E44" w:rsidRPr="00F83096">
        <w:rPr>
          <w:rFonts w:ascii="Times New Roman" w:eastAsia="等线" w:hAnsi="Times New Roman" w:cs="Times New Roman"/>
          <w:bCs/>
          <w:lang w:val="en-GB"/>
        </w:rPr>
        <w:t xml:space="preserve">also </w:t>
      </w:r>
      <w:r w:rsidR="006E567B" w:rsidRPr="00F83096">
        <w:rPr>
          <w:rFonts w:ascii="Times New Roman" w:eastAsia="等线" w:hAnsi="Times New Roman" w:cs="Times New Roman"/>
          <w:bCs/>
          <w:lang w:val="en-GB"/>
        </w:rPr>
        <w:t xml:space="preserve">observed with and without loading </w:t>
      </w:r>
      <w:proofErr w:type="spellStart"/>
      <w:r w:rsidR="006E567B" w:rsidRPr="00F83096">
        <w:rPr>
          <w:rFonts w:ascii="Times New Roman" w:eastAsia="等线" w:hAnsi="Times New Roman" w:cs="Times New Roman"/>
          <w:b/>
          <w:lang w:val="en-GB"/>
        </w:rPr>
        <w:t>CotpyP</w:t>
      </w:r>
      <w:proofErr w:type="spellEnd"/>
      <w:r w:rsidR="006E567B" w:rsidRPr="00F83096">
        <w:rPr>
          <w:rFonts w:ascii="Times New Roman" w:eastAsia="等线" w:hAnsi="Times New Roman" w:cs="Times New Roman"/>
          <w:bCs/>
          <w:lang w:val="en-GB"/>
        </w:rPr>
        <w:t xml:space="preserve"> on its surface in an electrolyte solution containing HCOO</w:t>
      </w:r>
      <w:r w:rsidR="006E567B" w:rsidRPr="00F83096">
        <w:rPr>
          <w:rFonts w:ascii="Times New Roman" w:eastAsia="等线" w:hAnsi="Times New Roman" w:cs="Times New Roman"/>
          <w:bCs/>
          <w:vertAlign w:val="superscript"/>
          <w:lang w:val="en-GB"/>
        </w:rPr>
        <w:t>–</w:t>
      </w:r>
      <w:r w:rsidR="00055E44" w:rsidRPr="00F83096">
        <w:rPr>
          <w:rFonts w:ascii="Times New Roman" w:eastAsia="等线" w:hAnsi="Times New Roman" w:cs="Times New Roman"/>
          <w:bCs/>
          <w:lang w:val="en-GB"/>
        </w:rPr>
        <w:t xml:space="preserve"> (Supplementary Fig. 6)</w:t>
      </w:r>
      <w:r w:rsidR="006E567B" w:rsidRPr="00F83096">
        <w:rPr>
          <w:rFonts w:ascii="Times New Roman" w:eastAsia="等线" w:hAnsi="Times New Roman" w:cs="Times New Roman"/>
          <w:bCs/>
          <w:lang w:val="en-GB"/>
        </w:rPr>
        <w:t xml:space="preserve">. </w:t>
      </w:r>
      <w:r w:rsidRPr="00F83096">
        <w:rPr>
          <w:rFonts w:ascii="Times New Roman" w:eastAsia="等线" w:hAnsi="Times New Roman" w:cs="Times New Roman"/>
          <w:bCs/>
          <w:lang w:val="en-GB"/>
        </w:rPr>
        <w:t xml:space="preserve">It can therefore be concluded that </w:t>
      </w:r>
      <w:proofErr w:type="spellStart"/>
      <w:r w:rsidRPr="00F83096">
        <w:rPr>
          <w:rFonts w:ascii="Times New Roman" w:eastAsia="等线" w:hAnsi="Times New Roman" w:cs="Times New Roman"/>
          <w:b/>
          <w:lang w:val="en-GB"/>
        </w:rPr>
        <w:t>CotpyP</w:t>
      </w:r>
      <w:proofErr w:type="spellEnd"/>
      <w:r w:rsidRPr="00F83096">
        <w:rPr>
          <w:rFonts w:ascii="Times New Roman" w:eastAsia="等线" w:hAnsi="Times New Roman" w:cs="Times New Roman"/>
          <w:b/>
          <w:lang w:val="en-GB"/>
        </w:rPr>
        <w:t xml:space="preserve"> </w:t>
      </w:r>
      <w:r w:rsidRPr="00F83096">
        <w:rPr>
          <w:rFonts w:ascii="Times New Roman" w:eastAsia="等线" w:hAnsi="Times New Roman" w:cs="Times New Roman"/>
          <w:bCs/>
          <w:lang w:val="en-GB"/>
        </w:rPr>
        <w:t>serves as a CO</w:t>
      </w:r>
      <w:r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2</w:t>
      </w:r>
      <w:r w:rsidRPr="00F83096">
        <w:rPr>
          <w:rFonts w:ascii="Times New Roman" w:eastAsia="等线" w:hAnsi="Times New Roman" w:cs="Times New Roman"/>
          <w:bCs/>
          <w:lang w:val="en-GB"/>
        </w:rPr>
        <w:t>RR cocatalyst on SrTiO</w:t>
      </w:r>
      <w:proofErr w:type="gramStart"/>
      <w:r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3</w:t>
      </w:r>
      <w:r w:rsidRPr="00F83096">
        <w:rPr>
          <w:rFonts w:ascii="Times New Roman" w:eastAsia="等线" w:hAnsi="Times New Roman" w:cs="Times New Roman"/>
          <w:bCs/>
          <w:lang w:val="en-GB"/>
        </w:rPr>
        <w:t>:La</w:t>
      </w:r>
      <w:proofErr w:type="gramEnd"/>
      <w:r w:rsidRPr="00F83096">
        <w:rPr>
          <w:rFonts w:ascii="Times New Roman" w:eastAsia="等线" w:hAnsi="Times New Roman" w:cs="Times New Roman"/>
          <w:bCs/>
          <w:lang w:val="en-GB"/>
        </w:rPr>
        <w:t>,Rh, and not as a</w:t>
      </w:r>
      <w:r w:rsidR="00055E44" w:rsidRPr="00F83096">
        <w:rPr>
          <w:rFonts w:ascii="Times New Roman" w:eastAsia="等线" w:hAnsi="Times New Roman" w:cs="Times New Roman"/>
          <w:bCs/>
          <w:lang w:val="en-GB"/>
        </w:rPr>
        <w:t xml:space="preserve">n oxygen evolution or </w:t>
      </w:r>
      <w:proofErr w:type="spellStart"/>
      <w:r w:rsidR="00055E44" w:rsidRPr="00F83096">
        <w:rPr>
          <w:rFonts w:ascii="Times New Roman" w:eastAsia="等线" w:hAnsi="Times New Roman" w:cs="Times New Roman"/>
          <w:bCs/>
          <w:lang w:val="en-GB"/>
        </w:rPr>
        <w:t>formate</w:t>
      </w:r>
      <w:proofErr w:type="spellEnd"/>
      <w:r w:rsidR="00055E44" w:rsidRPr="00F83096">
        <w:rPr>
          <w:rFonts w:ascii="Times New Roman" w:eastAsia="等线" w:hAnsi="Times New Roman" w:cs="Times New Roman"/>
          <w:bCs/>
          <w:lang w:val="en-GB"/>
        </w:rPr>
        <w:t xml:space="preserve"> oxidation</w:t>
      </w:r>
      <w:r w:rsidRPr="00F83096">
        <w:rPr>
          <w:rFonts w:ascii="Times New Roman" w:eastAsia="等线" w:hAnsi="Times New Roman" w:cs="Times New Roman"/>
          <w:bCs/>
          <w:lang w:val="en-GB"/>
        </w:rPr>
        <w:t xml:space="preserve"> cocatalyst on BiVO</w:t>
      </w:r>
      <w:r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4</w:t>
      </w:r>
      <w:r w:rsidRPr="00F83096">
        <w:rPr>
          <w:rFonts w:ascii="Times New Roman" w:eastAsia="等线" w:hAnsi="Times New Roman" w:cs="Times New Roman"/>
          <w:bCs/>
          <w:lang w:val="en-GB"/>
        </w:rPr>
        <w:t xml:space="preserve">:Mo. </w:t>
      </w:r>
      <w:r w:rsidR="007334A1" w:rsidRPr="00F83096">
        <w:rPr>
          <w:rFonts w:ascii="Times New Roman" w:eastAsia="等线" w:hAnsi="Times New Roman" w:cs="Times New Roman"/>
          <w:bCs/>
          <w:lang w:val="en-GB"/>
        </w:rPr>
        <w:t>In addition, the O</w:t>
      </w:r>
      <w:r w:rsidR="007334A1"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2</w:t>
      </w:r>
      <w:r w:rsidR="007334A1" w:rsidRPr="00F83096">
        <w:rPr>
          <w:rFonts w:ascii="Times New Roman" w:eastAsia="等线" w:hAnsi="Times New Roman" w:cs="Times New Roman"/>
          <w:bCs/>
          <w:lang w:val="en-GB"/>
        </w:rPr>
        <w:t xml:space="preserve"> evolution rate over RuO</w:t>
      </w:r>
      <w:r w:rsidR="007334A1"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2</w:t>
      </w:r>
      <w:r w:rsidR="007334A1" w:rsidRPr="00F83096">
        <w:rPr>
          <w:rFonts w:ascii="Times New Roman" w:eastAsia="等线" w:hAnsi="Times New Roman" w:cs="Times New Roman"/>
          <w:bCs/>
          <w:lang w:val="en-GB"/>
        </w:rPr>
        <w:t>-BiVO</w:t>
      </w:r>
      <w:r w:rsidR="007334A1"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4</w:t>
      </w:r>
      <w:r w:rsidR="007334A1" w:rsidRPr="00F83096">
        <w:rPr>
          <w:rFonts w:ascii="Times New Roman" w:eastAsia="等线" w:hAnsi="Times New Roman" w:cs="Times New Roman"/>
          <w:bCs/>
          <w:lang w:val="en-GB"/>
        </w:rPr>
        <w:t>:Mo sheet in a 0.1 M AgNO</w:t>
      </w:r>
      <w:r w:rsidR="007334A1"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3</w:t>
      </w:r>
      <w:r w:rsidR="007334A1" w:rsidRPr="00F83096">
        <w:rPr>
          <w:rFonts w:ascii="Times New Roman" w:eastAsia="等线" w:hAnsi="Times New Roman" w:cs="Times New Roman"/>
          <w:bCs/>
          <w:lang w:val="en-GB"/>
        </w:rPr>
        <w:t xml:space="preserve"> aqueous solution did not show significant change after loading </w:t>
      </w:r>
      <w:proofErr w:type="spellStart"/>
      <w:r w:rsidR="007334A1" w:rsidRPr="00F83096">
        <w:rPr>
          <w:rFonts w:ascii="Times New Roman" w:eastAsia="等线" w:hAnsi="Times New Roman" w:cs="Times New Roman"/>
          <w:b/>
          <w:lang w:val="en-GB"/>
        </w:rPr>
        <w:t>CotpyP</w:t>
      </w:r>
      <w:proofErr w:type="spellEnd"/>
      <w:r w:rsidR="007334A1" w:rsidRPr="00F83096">
        <w:rPr>
          <w:rFonts w:ascii="Times New Roman" w:eastAsia="等线" w:hAnsi="Times New Roman" w:cs="Times New Roman"/>
          <w:bCs/>
          <w:lang w:val="en-GB"/>
        </w:rPr>
        <w:t xml:space="preserve"> on its surface (1.2 </w:t>
      </w:r>
      <w:proofErr w:type="spellStart"/>
      <w:r w:rsidR="007334A1" w:rsidRPr="00F83096">
        <w:rPr>
          <w:rFonts w:ascii="Times New Roman" w:eastAsia="等线" w:hAnsi="Times New Roman" w:cs="Times New Roman"/>
          <w:bCs/>
          <w:lang w:val="en-GB"/>
        </w:rPr>
        <w:t>μmol</w:t>
      </w:r>
      <w:proofErr w:type="spellEnd"/>
      <w:r w:rsidR="00536CB6" w:rsidRPr="00F83096">
        <w:rPr>
          <w:rFonts w:ascii="Times New Roman" w:eastAsia="等线" w:hAnsi="Times New Roman" w:cs="Times New Roman"/>
          <w:bCs/>
          <w:lang w:val="en-GB"/>
        </w:rPr>
        <w:t xml:space="preserve"> </w:t>
      </w:r>
      <w:r w:rsidR="007334A1" w:rsidRPr="00F83096">
        <w:rPr>
          <w:rFonts w:ascii="Times New Roman" w:eastAsia="等线" w:hAnsi="Times New Roman" w:cs="Times New Roman"/>
          <w:bCs/>
          <w:lang w:val="en-GB"/>
        </w:rPr>
        <w:t>h</w:t>
      </w:r>
      <w:r w:rsidR="0096311B" w:rsidRPr="00F83096">
        <w:rPr>
          <w:rFonts w:ascii="Times New Roman" w:eastAsia="等线" w:hAnsi="Times New Roman" w:cs="Times New Roman"/>
          <w:bCs/>
          <w:vertAlign w:val="superscript"/>
          <w:lang w:val="en-GB"/>
        </w:rPr>
        <w:t>–</w:t>
      </w:r>
      <w:r w:rsidR="00536CB6" w:rsidRPr="00F83096">
        <w:rPr>
          <w:rFonts w:ascii="Times New Roman" w:eastAsia="等线" w:hAnsi="Times New Roman" w:cs="Times New Roman"/>
          <w:bCs/>
          <w:vertAlign w:val="superscript"/>
          <w:lang w:val="en-GB"/>
        </w:rPr>
        <w:t>1</w:t>
      </w:r>
      <w:r w:rsidR="00536CB6" w:rsidRPr="00F83096">
        <w:rPr>
          <w:rFonts w:ascii="Times New Roman" w:eastAsia="等线" w:hAnsi="Times New Roman" w:cs="Times New Roman"/>
          <w:bCs/>
          <w:lang w:val="en-GB"/>
        </w:rPr>
        <w:t xml:space="preserve"> </w:t>
      </w:r>
      <w:r w:rsidR="007334A1" w:rsidRPr="00F83096">
        <w:rPr>
          <w:rFonts w:ascii="Times New Roman" w:eastAsia="等线" w:hAnsi="Times New Roman" w:cs="Times New Roman"/>
          <w:bCs/>
          <w:lang w:val="en-GB"/>
        </w:rPr>
        <w:t>cm</w:t>
      </w:r>
      <w:r w:rsidR="0096311B" w:rsidRPr="00F83096">
        <w:rPr>
          <w:rFonts w:ascii="Times New Roman" w:eastAsia="等线" w:hAnsi="Times New Roman" w:cs="Times New Roman"/>
          <w:bCs/>
          <w:vertAlign w:val="superscript"/>
          <w:lang w:val="en-GB"/>
        </w:rPr>
        <w:t>–</w:t>
      </w:r>
      <w:r w:rsidR="007334A1" w:rsidRPr="00F83096">
        <w:rPr>
          <w:rFonts w:ascii="Times New Roman" w:eastAsia="等线" w:hAnsi="Times New Roman" w:cs="Times New Roman"/>
          <w:bCs/>
          <w:vertAlign w:val="superscript"/>
          <w:lang w:val="en-GB"/>
        </w:rPr>
        <w:t>2</w:t>
      </w:r>
      <w:r w:rsidR="007334A1" w:rsidRPr="00F83096">
        <w:rPr>
          <w:rFonts w:ascii="Times New Roman" w:eastAsia="等线" w:hAnsi="Times New Roman" w:cs="Times New Roman"/>
          <w:bCs/>
          <w:lang w:val="en-GB"/>
        </w:rPr>
        <w:t xml:space="preserve"> and 1.3 </w:t>
      </w:r>
      <w:proofErr w:type="spellStart"/>
      <w:r w:rsidR="007334A1" w:rsidRPr="00F83096">
        <w:rPr>
          <w:rFonts w:ascii="Times New Roman" w:eastAsia="等线" w:hAnsi="Times New Roman" w:cs="Times New Roman"/>
          <w:bCs/>
          <w:lang w:val="en-GB"/>
        </w:rPr>
        <w:t>μmol</w:t>
      </w:r>
      <w:proofErr w:type="spellEnd"/>
      <w:r w:rsidR="00536CB6" w:rsidRPr="00F83096">
        <w:rPr>
          <w:rFonts w:ascii="Times New Roman" w:eastAsia="等线" w:hAnsi="Times New Roman" w:cs="Times New Roman"/>
          <w:bCs/>
          <w:lang w:val="en-GB"/>
        </w:rPr>
        <w:t xml:space="preserve"> h</w:t>
      </w:r>
      <w:r w:rsidR="0096311B" w:rsidRPr="00F83096">
        <w:rPr>
          <w:rFonts w:ascii="Times New Roman" w:eastAsia="等线" w:hAnsi="Times New Roman" w:cs="Times New Roman"/>
          <w:bCs/>
          <w:vertAlign w:val="superscript"/>
          <w:lang w:val="en-GB"/>
        </w:rPr>
        <w:t>–</w:t>
      </w:r>
      <w:r w:rsidR="00536CB6" w:rsidRPr="00F83096">
        <w:rPr>
          <w:rFonts w:ascii="Times New Roman" w:eastAsia="等线" w:hAnsi="Times New Roman" w:cs="Times New Roman"/>
          <w:bCs/>
          <w:vertAlign w:val="superscript"/>
          <w:lang w:val="en-GB"/>
        </w:rPr>
        <w:t>1</w:t>
      </w:r>
      <w:r w:rsidR="00536CB6" w:rsidRPr="00F83096">
        <w:rPr>
          <w:rFonts w:ascii="Times New Roman" w:eastAsia="等线" w:hAnsi="Times New Roman" w:cs="Times New Roman"/>
          <w:bCs/>
          <w:lang w:val="en-GB"/>
        </w:rPr>
        <w:t xml:space="preserve"> </w:t>
      </w:r>
      <w:r w:rsidR="007334A1" w:rsidRPr="00F83096">
        <w:rPr>
          <w:rFonts w:ascii="Times New Roman" w:eastAsia="等线" w:hAnsi="Times New Roman" w:cs="Times New Roman"/>
          <w:bCs/>
          <w:lang w:val="en-GB"/>
        </w:rPr>
        <w:t>cm</w:t>
      </w:r>
      <w:r w:rsidR="0096311B" w:rsidRPr="00F83096">
        <w:rPr>
          <w:rFonts w:ascii="Times New Roman" w:eastAsia="等线" w:hAnsi="Times New Roman" w:cs="Times New Roman"/>
          <w:bCs/>
          <w:vertAlign w:val="superscript"/>
          <w:lang w:val="en-GB"/>
        </w:rPr>
        <w:t>–</w:t>
      </w:r>
      <w:r w:rsidR="007334A1" w:rsidRPr="00F83096">
        <w:rPr>
          <w:rFonts w:ascii="Times New Roman" w:eastAsia="等线" w:hAnsi="Times New Roman" w:cs="Times New Roman"/>
          <w:bCs/>
          <w:vertAlign w:val="superscript"/>
          <w:lang w:val="en-GB"/>
        </w:rPr>
        <w:t>2</w:t>
      </w:r>
      <w:r w:rsidR="007334A1" w:rsidRPr="00F83096">
        <w:rPr>
          <w:rFonts w:ascii="Times New Roman" w:eastAsia="等线" w:hAnsi="Times New Roman" w:cs="Times New Roman"/>
          <w:bCs/>
          <w:lang w:val="en-GB"/>
        </w:rPr>
        <w:t xml:space="preserve"> obtained on RuO</w:t>
      </w:r>
      <w:r w:rsidR="007334A1"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2</w:t>
      </w:r>
      <w:r w:rsidR="007334A1" w:rsidRPr="00F83096">
        <w:rPr>
          <w:rFonts w:ascii="Times New Roman" w:eastAsia="等线" w:hAnsi="Times New Roman" w:cs="Times New Roman"/>
          <w:bCs/>
          <w:lang w:val="en-GB"/>
        </w:rPr>
        <w:t>-BiVO</w:t>
      </w:r>
      <w:r w:rsidR="007334A1"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4</w:t>
      </w:r>
      <w:r w:rsidR="007334A1" w:rsidRPr="00F83096">
        <w:rPr>
          <w:rFonts w:ascii="Times New Roman" w:eastAsia="等线" w:hAnsi="Times New Roman" w:cs="Times New Roman"/>
          <w:bCs/>
          <w:lang w:val="en-GB"/>
        </w:rPr>
        <w:t xml:space="preserve">:Mo and </w:t>
      </w:r>
      <w:proofErr w:type="spellStart"/>
      <w:r w:rsidR="007334A1" w:rsidRPr="00F83096">
        <w:rPr>
          <w:rFonts w:ascii="Times New Roman" w:eastAsia="等线" w:hAnsi="Times New Roman" w:cs="Times New Roman"/>
          <w:b/>
          <w:lang w:val="en-GB"/>
        </w:rPr>
        <w:t>CotpyP</w:t>
      </w:r>
      <w:proofErr w:type="spellEnd"/>
      <w:r w:rsidR="007334A1" w:rsidRPr="00F83096">
        <w:rPr>
          <w:rFonts w:ascii="Times New Roman" w:eastAsia="等线" w:hAnsi="Times New Roman" w:cs="Times New Roman"/>
          <w:bCs/>
          <w:lang w:val="en-GB"/>
        </w:rPr>
        <w:t>/RuO</w:t>
      </w:r>
      <w:r w:rsidR="007334A1"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2</w:t>
      </w:r>
      <w:r w:rsidR="007334A1" w:rsidRPr="00F83096">
        <w:rPr>
          <w:rFonts w:ascii="Times New Roman" w:eastAsia="等线" w:hAnsi="Times New Roman" w:cs="Times New Roman"/>
          <w:bCs/>
          <w:lang w:val="en-GB"/>
        </w:rPr>
        <w:t>-BiVO</w:t>
      </w:r>
      <w:r w:rsidR="007334A1"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4</w:t>
      </w:r>
      <w:r w:rsidR="007334A1" w:rsidRPr="00F83096">
        <w:rPr>
          <w:rFonts w:ascii="Times New Roman" w:eastAsia="等线" w:hAnsi="Times New Roman" w:cs="Times New Roman"/>
          <w:bCs/>
          <w:lang w:val="en-GB"/>
        </w:rPr>
        <w:t xml:space="preserve">:Mo sheets, respectively), indicating the negligible impact of </w:t>
      </w:r>
      <w:proofErr w:type="spellStart"/>
      <w:r w:rsidR="007334A1" w:rsidRPr="00F83096">
        <w:rPr>
          <w:rFonts w:ascii="Times New Roman" w:eastAsia="等线" w:hAnsi="Times New Roman" w:cs="Times New Roman"/>
          <w:b/>
          <w:lang w:val="en-GB"/>
        </w:rPr>
        <w:t>CotpyP</w:t>
      </w:r>
      <w:proofErr w:type="spellEnd"/>
      <w:r w:rsidR="007334A1" w:rsidRPr="00F83096">
        <w:rPr>
          <w:rFonts w:ascii="Times New Roman" w:eastAsia="等线" w:hAnsi="Times New Roman" w:cs="Times New Roman"/>
          <w:bCs/>
          <w:lang w:val="en-GB"/>
        </w:rPr>
        <w:t xml:space="preserve"> on </w:t>
      </w:r>
      <w:r w:rsidR="008E230F" w:rsidRPr="00F83096">
        <w:rPr>
          <w:rFonts w:ascii="Times New Roman" w:eastAsia="等线" w:hAnsi="Times New Roman" w:cs="Times New Roman"/>
          <w:bCs/>
          <w:lang w:val="en-GB"/>
        </w:rPr>
        <w:t>the O</w:t>
      </w:r>
      <w:r w:rsidR="008E230F"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2</w:t>
      </w:r>
      <w:r w:rsidR="008E230F" w:rsidRPr="00F83096">
        <w:rPr>
          <w:rFonts w:ascii="Times New Roman" w:eastAsia="等线" w:hAnsi="Times New Roman" w:cs="Times New Roman"/>
          <w:bCs/>
          <w:lang w:val="en-GB"/>
        </w:rPr>
        <w:t xml:space="preserve"> evolution </w:t>
      </w:r>
      <w:r w:rsidR="003D0B1D" w:rsidRPr="00F83096">
        <w:rPr>
          <w:rFonts w:ascii="Times New Roman" w:eastAsia="等线" w:hAnsi="Times New Roman" w:cs="Times New Roman"/>
          <w:bCs/>
          <w:lang w:val="en-GB"/>
        </w:rPr>
        <w:t xml:space="preserve">rate </w:t>
      </w:r>
      <w:r w:rsidR="008E230F" w:rsidRPr="00F83096">
        <w:rPr>
          <w:rFonts w:ascii="Times New Roman" w:eastAsia="等线" w:hAnsi="Times New Roman" w:cs="Times New Roman"/>
          <w:bCs/>
          <w:lang w:val="en-GB"/>
        </w:rPr>
        <w:t xml:space="preserve">over </w:t>
      </w:r>
      <w:r w:rsidR="007334A1" w:rsidRPr="00F83096">
        <w:rPr>
          <w:rFonts w:ascii="Times New Roman" w:eastAsia="等线" w:hAnsi="Times New Roman" w:cs="Times New Roman"/>
          <w:bCs/>
          <w:lang w:val="en-GB"/>
        </w:rPr>
        <w:t>RuO</w:t>
      </w:r>
      <w:r w:rsidR="007334A1"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2</w:t>
      </w:r>
      <w:r w:rsidR="007334A1" w:rsidRPr="00F83096">
        <w:rPr>
          <w:rFonts w:ascii="Times New Roman" w:eastAsia="等线" w:hAnsi="Times New Roman" w:cs="Times New Roman"/>
          <w:bCs/>
          <w:lang w:val="en-GB"/>
        </w:rPr>
        <w:t>-BiVO</w:t>
      </w:r>
      <w:r w:rsidR="007334A1"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4</w:t>
      </w:r>
      <w:r w:rsidR="007334A1" w:rsidRPr="00F83096">
        <w:rPr>
          <w:rFonts w:ascii="Times New Roman" w:eastAsia="等线" w:hAnsi="Times New Roman" w:cs="Times New Roman"/>
          <w:bCs/>
          <w:lang w:val="en-GB"/>
        </w:rPr>
        <w:t xml:space="preserve">:Mo. </w:t>
      </w:r>
      <w:r w:rsidRPr="00F83096">
        <w:rPr>
          <w:rFonts w:ascii="Times New Roman" w:eastAsia="等线" w:hAnsi="Times New Roman" w:cs="Times New Roman"/>
          <w:bCs/>
          <w:lang w:val="en-GB"/>
        </w:rPr>
        <w:t>Considering that BiVO</w:t>
      </w:r>
      <w:r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4</w:t>
      </w:r>
      <w:r w:rsidRPr="00F83096">
        <w:rPr>
          <w:rFonts w:ascii="Times New Roman" w:eastAsia="等线" w:hAnsi="Times New Roman" w:cs="Times New Roman"/>
          <w:bCs/>
          <w:lang w:val="en-GB"/>
        </w:rPr>
        <w:t>:Mo is unable to produce HCOO</w:t>
      </w:r>
      <w:r w:rsidRPr="00F83096">
        <w:rPr>
          <w:rFonts w:ascii="Times New Roman" w:eastAsia="等线" w:hAnsi="Times New Roman" w:cs="Times New Roman"/>
          <w:bCs/>
          <w:vertAlign w:val="superscript"/>
          <w:lang w:val="en-GB"/>
        </w:rPr>
        <w:t>‒</w:t>
      </w:r>
      <w:r w:rsidRPr="00F83096">
        <w:rPr>
          <w:rFonts w:ascii="Times New Roman" w:eastAsia="等线" w:hAnsi="Times New Roman" w:cs="Times New Roman"/>
          <w:bCs/>
          <w:lang w:val="en-GB"/>
        </w:rPr>
        <w:t xml:space="preserve"> from CO</w:t>
      </w:r>
      <w:r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2</w:t>
      </w:r>
      <w:r w:rsidRPr="00F83096">
        <w:rPr>
          <w:rFonts w:ascii="Times New Roman" w:eastAsia="等线" w:hAnsi="Times New Roman" w:cs="Times New Roman"/>
          <w:bCs/>
          <w:lang w:val="en-GB"/>
        </w:rPr>
        <w:t xml:space="preserve"> due to insufficient driving force from its </w:t>
      </w:r>
      <w:r w:rsidRPr="00F83096">
        <w:rPr>
          <w:rFonts w:ascii="Times New Roman" w:eastAsia="等线" w:hAnsi="Times New Roman" w:cs="Times New Roman"/>
          <w:bCs/>
          <w:lang w:val="en-GB"/>
        </w:rPr>
        <w:lastRenderedPageBreak/>
        <w:t>conduction band,</w:t>
      </w:r>
      <w:r w:rsidR="009F5A9F" w:rsidRPr="00F83096">
        <w:rPr>
          <w:rFonts w:ascii="Times New Roman" w:eastAsia="等线" w:hAnsi="Times New Roman" w:cs="Times New Roman"/>
          <w:bCs/>
          <w:iCs/>
          <w:noProof/>
          <w:vertAlign w:val="superscript"/>
          <w:lang w:val="en-GB"/>
        </w:rPr>
        <w:t>29</w:t>
      </w:r>
      <w:r w:rsidR="008C3C56" w:rsidRPr="00F83096">
        <w:rPr>
          <w:rFonts w:ascii="Times New Roman" w:eastAsia="等线" w:hAnsi="Times New Roman" w:cs="Times New Roman"/>
          <w:bCs/>
          <w:iCs/>
          <w:noProof/>
          <w:vertAlign w:val="superscript"/>
          <w:lang w:val="en-GB"/>
        </w:rPr>
        <w:t>-</w:t>
      </w:r>
      <w:r w:rsidR="009F5A9F" w:rsidRPr="00F83096">
        <w:rPr>
          <w:rFonts w:ascii="Times New Roman" w:eastAsia="等线" w:hAnsi="Times New Roman" w:cs="Times New Roman"/>
          <w:bCs/>
          <w:iCs/>
          <w:noProof/>
          <w:vertAlign w:val="superscript"/>
          <w:lang w:val="en-GB"/>
        </w:rPr>
        <w:t>3</w:t>
      </w:r>
      <w:r w:rsidR="008C3C56" w:rsidRPr="00F83096">
        <w:rPr>
          <w:rFonts w:ascii="Times New Roman" w:eastAsia="等线" w:hAnsi="Times New Roman" w:cs="Times New Roman"/>
          <w:bCs/>
          <w:iCs/>
          <w:noProof/>
          <w:vertAlign w:val="superscript"/>
          <w:lang w:val="en-GB"/>
        </w:rPr>
        <w:t>1</w:t>
      </w:r>
      <w:r w:rsidRPr="00F83096">
        <w:rPr>
          <w:rFonts w:ascii="Times New Roman" w:eastAsia="等线" w:hAnsi="Times New Roman" w:cs="Times New Roman"/>
          <w:bCs/>
          <w:lang w:val="en-GB"/>
        </w:rPr>
        <w:t xml:space="preserve"> </w:t>
      </w:r>
      <w:r w:rsidR="00D134B4" w:rsidRPr="00F83096">
        <w:rPr>
          <w:rFonts w:ascii="Times New Roman" w:eastAsia="等线" w:hAnsi="Times New Roman" w:cs="Times New Roman"/>
          <w:bCs/>
          <w:lang w:val="en-GB"/>
        </w:rPr>
        <w:t xml:space="preserve">we propose that </w:t>
      </w:r>
      <w:r w:rsidRPr="00F83096">
        <w:rPr>
          <w:rFonts w:ascii="Times New Roman" w:eastAsia="等线" w:hAnsi="Times New Roman" w:cs="Times New Roman"/>
          <w:bCs/>
          <w:lang w:val="en-GB"/>
        </w:rPr>
        <w:t>HCOO</w:t>
      </w:r>
      <w:r w:rsidRPr="00F83096">
        <w:rPr>
          <w:rFonts w:ascii="Times New Roman" w:eastAsia="等线" w:hAnsi="Times New Roman" w:cs="Times New Roman"/>
          <w:bCs/>
          <w:vertAlign w:val="superscript"/>
          <w:lang w:val="en-GB"/>
        </w:rPr>
        <w:t>‒</w:t>
      </w:r>
      <w:r w:rsidRPr="00F83096">
        <w:rPr>
          <w:rFonts w:ascii="Times New Roman" w:eastAsia="等线" w:hAnsi="Times New Roman" w:cs="Times New Roman"/>
          <w:bCs/>
          <w:lang w:val="en-GB"/>
        </w:rPr>
        <w:t xml:space="preserve"> and O</w:t>
      </w:r>
      <w:r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2</w:t>
      </w:r>
      <w:r w:rsidRPr="00F83096">
        <w:rPr>
          <w:rFonts w:ascii="Times New Roman" w:eastAsia="等线" w:hAnsi="Times New Roman" w:cs="Times New Roman"/>
          <w:bCs/>
          <w:lang w:val="en-GB"/>
        </w:rPr>
        <w:t xml:space="preserve"> were therefor</w:t>
      </w:r>
      <w:r w:rsidR="0003624F" w:rsidRPr="00F83096">
        <w:rPr>
          <w:rFonts w:ascii="Times New Roman" w:eastAsia="等线" w:hAnsi="Times New Roman" w:cs="Times New Roman"/>
          <w:bCs/>
          <w:lang w:val="en-GB"/>
        </w:rPr>
        <w:t>e</w:t>
      </w:r>
      <w:r w:rsidRPr="00F83096">
        <w:rPr>
          <w:rFonts w:ascii="Times New Roman" w:eastAsia="等线" w:hAnsi="Times New Roman" w:cs="Times New Roman"/>
          <w:bCs/>
          <w:lang w:val="en-GB"/>
        </w:rPr>
        <w:t xml:space="preserve"> generated by two-step photoexcitation over the SrTiO</w:t>
      </w:r>
      <w:r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3</w:t>
      </w:r>
      <w:r w:rsidRPr="00F83096">
        <w:rPr>
          <w:rFonts w:ascii="Times New Roman" w:eastAsia="等线" w:hAnsi="Times New Roman" w:cs="Times New Roman"/>
          <w:bCs/>
          <w:lang w:val="en-GB"/>
        </w:rPr>
        <w:t>:La,Rh and BiVO</w:t>
      </w:r>
      <w:r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4</w:t>
      </w:r>
      <w:r w:rsidRPr="00F83096">
        <w:rPr>
          <w:rFonts w:ascii="Times New Roman" w:eastAsia="等线" w:hAnsi="Times New Roman" w:cs="Times New Roman"/>
          <w:bCs/>
          <w:lang w:val="en-GB"/>
        </w:rPr>
        <w:t>:Mo particles (Fig</w:t>
      </w:r>
      <w:r w:rsidR="00C97866" w:rsidRPr="00F83096">
        <w:rPr>
          <w:rFonts w:ascii="Times New Roman" w:eastAsia="等线" w:hAnsi="Times New Roman" w:cs="Times New Roman"/>
          <w:bCs/>
          <w:lang w:val="en-GB"/>
        </w:rPr>
        <w:t>ure</w:t>
      </w:r>
      <w:r w:rsidRPr="00F83096">
        <w:rPr>
          <w:rFonts w:ascii="Times New Roman" w:eastAsia="等线" w:hAnsi="Times New Roman" w:cs="Times New Roman"/>
          <w:bCs/>
          <w:lang w:val="en-GB"/>
        </w:rPr>
        <w:t xml:space="preserve"> 1</w:t>
      </w:r>
      <w:r w:rsidR="00C97866" w:rsidRPr="00F83096">
        <w:rPr>
          <w:rFonts w:ascii="Times New Roman" w:eastAsia="等线" w:hAnsi="Times New Roman" w:cs="Times New Roman"/>
          <w:bCs/>
          <w:lang w:val="en-GB"/>
        </w:rPr>
        <w:t>a</w:t>
      </w:r>
      <w:r w:rsidRPr="00F83096">
        <w:rPr>
          <w:rFonts w:ascii="Times New Roman" w:eastAsia="等线" w:hAnsi="Times New Roman" w:cs="Times New Roman"/>
          <w:bCs/>
          <w:lang w:val="en-GB"/>
        </w:rPr>
        <w:t>).</w:t>
      </w:r>
    </w:p>
    <w:p w14:paraId="15498DF7" w14:textId="41C3091C" w:rsidR="00067E93" w:rsidRPr="00F83096" w:rsidRDefault="008632AF" w:rsidP="00C97866">
      <w:pPr>
        <w:spacing w:after="0" w:line="480" w:lineRule="auto"/>
        <w:ind w:firstLine="425"/>
        <w:jc w:val="both"/>
        <w:rPr>
          <w:rFonts w:ascii="Times New Roman" w:eastAsia="等线" w:hAnsi="Times New Roman" w:cs="Times New Roman"/>
          <w:bCs/>
          <w:lang w:val="en-GB"/>
        </w:rPr>
      </w:pPr>
      <w:r w:rsidRPr="00F83096">
        <w:rPr>
          <w:rFonts w:ascii="Times New Roman" w:eastAsia="等线" w:hAnsi="Times New Roman" w:cs="Times New Roman"/>
          <w:bCs/>
          <w:lang w:val="en-GB"/>
        </w:rPr>
        <w:t xml:space="preserve">In </w:t>
      </w:r>
      <w:r w:rsidR="00536CB6" w:rsidRPr="00F83096">
        <w:rPr>
          <w:rFonts w:ascii="Times New Roman" w:eastAsia="等线" w:hAnsi="Times New Roman" w:cs="Times New Roman"/>
          <w:bCs/>
          <w:lang w:val="en-GB"/>
        </w:rPr>
        <w:t>order to investigate the robustness</w:t>
      </w:r>
      <w:r w:rsidR="00536CB6" w:rsidRPr="00F83096">
        <w:rPr>
          <w:rFonts w:ascii="Times New Roman" w:eastAsia="等线" w:hAnsi="Times New Roman" w:cs="Times New Roman"/>
          <w:b/>
          <w:lang w:val="en-GB"/>
        </w:rPr>
        <w:t xml:space="preserve"> </w:t>
      </w:r>
      <w:r w:rsidR="00536CB6" w:rsidRPr="00F83096">
        <w:rPr>
          <w:rFonts w:ascii="Times New Roman" w:eastAsia="等线" w:hAnsi="Times New Roman" w:cs="Times New Roman"/>
          <w:bCs/>
          <w:lang w:val="en-GB"/>
        </w:rPr>
        <w:t>of</w:t>
      </w:r>
      <w:r w:rsidR="00536CB6" w:rsidRPr="00F83096">
        <w:rPr>
          <w:rFonts w:ascii="Times New Roman" w:eastAsia="等线" w:hAnsi="Times New Roman" w:cs="Times New Roman"/>
          <w:b/>
          <w:lang w:val="en-GB"/>
        </w:rPr>
        <w:t xml:space="preserve"> </w:t>
      </w:r>
      <w:proofErr w:type="spellStart"/>
      <w:r w:rsidR="00536CB6" w:rsidRPr="00F83096">
        <w:rPr>
          <w:rFonts w:ascii="Times New Roman" w:eastAsia="等线" w:hAnsi="Times New Roman" w:cs="Times New Roman"/>
          <w:b/>
          <w:lang w:val="en-GB"/>
        </w:rPr>
        <w:t>CotpyP</w:t>
      </w:r>
      <w:proofErr w:type="spellEnd"/>
      <w:r w:rsidR="00536CB6" w:rsidRPr="00F83096">
        <w:rPr>
          <w:rFonts w:ascii="Times New Roman" w:eastAsia="等线" w:hAnsi="Times New Roman" w:cs="Times New Roman"/>
          <w:bCs/>
          <w:lang w:val="en-GB"/>
        </w:rPr>
        <w:t xml:space="preserve"> toward O</w:t>
      </w:r>
      <w:r w:rsidR="00536CB6"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2</w:t>
      </w:r>
      <w:r w:rsidR="00536CB6" w:rsidRPr="00F83096">
        <w:rPr>
          <w:rFonts w:ascii="Times New Roman" w:eastAsia="等线" w:hAnsi="Times New Roman" w:cs="Times New Roman"/>
          <w:bCs/>
          <w:lang w:val="en-GB"/>
        </w:rPr>
        <w:t xml:space="preserve">, </w:t>
      </w:r>
      <w:r w:rsidR="001955C3" w:rsidRPr="00F83096">
        <w:rPr>
          <w:rFonts w:ascii="Times New Roman" w:eastAsia="等线" w:hAnsi="Times New Roman" w:cs="Times New Roman"/>
          <w:bCs/>
          <w:lang w:val="en-GB"/>
        </w:rPr>
        <w:t xml:space="preserve">the </w:t>
      </w:r>
      <w:r w:rsidRPr="00F83096">
        <w:rPr>
          <w:rFonts w:ascii="Times New Roman" w:eastAsia="等线" w:hAnsi="Times New Roman" w:cs="Times New Roman"/>
          <w:bCs/>
          <w:lang w:val="en-GB"/>
        </w:rPr>
        <w:t xml:space="preserve">controlled potential electrolysis experiments (CPE) </w:t>
      </w:r>
      <w:r w:rsidR="001955C3" w:rsidRPr="00F83096">
        <w:rPr>
          <w:rFonts w:ascii="Times New Roman" w:eastAsia="等线" w:hAnsi="Times New Roman" w:cs="Times New Roman"/>
          <w:bCs/>
          <w:lang w:val="en-GB"/>
        </w:rPr>
        <w:t xml:space="preserve">of </w:t>
      </w:r>
      <w:r w:rsidR="001955C3" w:rsidRPr="00F83096">
        <w:rPr>
          <w:rFonts w:ascii="Times New Roman" w:eastAsia="等线" w:hAnsi="Times New Roman" w:cs="Times New Roman"/>
          <w:b/>
          <w:bCs/>
          <w:lang w:val="en-GB"/>
        </w:rPr>
        <w:t>CotpyP</w:t>
      </w:r>
      <w:r w:rsidR="001955C3" w:rsidRPr="00F83096">
        <w:rPr>
          <w:rFonts w:ascii="Times New Roman" w:eastAsia="等线" w:hAnsi="Times New Roman" w:cs="Times New Roman"/>
          <w:lang w:val="en-GB"/>
        </w:rPr>
        <w:t>|m-TiO</w:t>
      </w:r>
      <w:r w:rsidR="001955C3" w:rsidRPr="00F83096">
        <w:rPr>
          <w:rFonts w:ascii="Times New Roman" w:eastAsia="等线" w:hAnsi="Times New Roman" w:cs="Times New Roman"/>
          <w:vertAlign w:val="subscript"/>
          <w:lang w:val="en-GB"/>
        </w:rPr>
        <w:t>2</w:t>
      </w:r>
      <w:r w:rsidR="001955C3" w:rsidRPr="00F83096">
        <w:rPr>
          <w:rFonts w:ascii="Times New Roman" w:eastAsia="等线" w:hAnsi="Times New Roman" w:cs="Times New Roman"/>
          <w:lang w:val="en-GB"/>
        </w:rPr>
        <w:t>|Ti electrode</w:t>
      </w:r>
      <w:r w:rsidR="00536CB6" w:rsidRPr="00F83096">
        <w:rPr>
          <w:rFonts w:ascii="Times New Roman" w:eastAsia="等线" w:hAnsi="Times New Roman" w:cs="Times New Roman"/>
          <w:lang w:val="en-GB"/>
        </w:rPr>
        <w:t xml:space="preserve"> were performed </w:t>
      </w:r>
      <w:r w:rsidRPr="00F83096">
        <w:rPr>
          <w:rFonts w:ascii="Times New Roman" w:eastAsia="等线" w:hAnsi="Times New Roman" w:cs="Times New Roman"/>
          <w:bCs/>
          <w:lang w:val="en-GB"/>
        </w:rPr>
        <w:t xml:space="preserve">with and without the </w:t>
      </w:r>
      <w:r w:rsidR="000E7DAE" w:rsidRPr="00F83096">
        <w:rPr>
          <w:rFonts w:ascii="Times New Roman" w:eastAsia="等线" w:hAnsi="Times New Roman" w:cs="Times New Roman"/>
          <w:bCs/>
          <w:lang w:val="en-GB"/>
        </w:rPr>
        <w:t xml:space="preserve">presence </w:t>
      </w:r>
      <w:r w:rsidRPr="00F83096">
        <w:rPr>
          <w:rFonts w:ascii="Times New Roman" w:eastAsia="等线" w:hAnsi="Times New Roman" w:cs="Times New Roman"/>
          <w:bCs/>
          <w:lang w:val="en-GB"/>
        </w:rPr>
        <w:t>of O</w:t>
      </w:r>
      <w:r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2</w:t>
      </w:r>
      <w:r w:rsidRPr="00F83096">
        <w:rPr>
          <w:rFonts w:ascii="Times New Roman" w:eastAsia="等线" w:hAnsi="Times New Roman" w:cs="Times New Roman"/>
          <w:bCs/>
          <w:lang w:val="en-GB"/>
        </w:rPr>
        <w:t xml:space="preserve"> (Figure 5)</w:t>
      </w:r>
      <w:r w:rsidR="00536CB6" w:rsidRPr="00F83096">
        <w:rPr>
          <w:rFonts w:ascii="Times New Roman" w:eastAsia="等线" w:hAnsi="Times New Roman" w:cs="Times New Roman"/>
          <w:bCs/>
          <w:lang w:val="en-GB"/>
        </w:rPr>
        <w:t xml:space="preserve">. </w:t>
      </w:r>
      <w:r w:rsidR="008C3C56" w:rsidRPr="00F83096">
        <w:rPr>
          <w:rFonts w:ascii="Times New Roman" w:eastAsia="等线" w:hAnsi="Times New Roman" w:cs="Times New Roman"/>
          <w:bCs/>
          <w:lang w:val="en-GB"/>
        </w:rPr>
        <w:t>The Faradaic efficiency for HCOO</w:t>
      </w:r>
      <w:r w:rsidR="008C3C56" w:rsidRPr="00F83096">
        <w:rPr>
          <w:rFonts w:ascii="Times New Roman" w:eastAsia="等线" w:hAnsi="Times New Roman" w:cs="Times New Roman"/>
          <w:bCs/>
          <w:vertAlign w:val="superscript"/>
          <w:lang w:val="en-GB"/>
        </w:rPr>
        <w:t>–</w:t>
      </w:r>
      <w:r w:rsidR="008C3C56" w:rsidRPr="00F83096">
        <w:rPr>
          <w:rFonts w:ascii="Times New Roman" w:eastAsia="等线" w:hAnsi="Times New Roman" w:cs="Times New Roman"/>
          <w:bCs/>
          <w:lang w:val="en-GB"/>
        </w:rPr>
        <w:t xml:space="preserve"> dropped from 83% to 40% when replacing the mixture of CO</w:t>
      </w:r>
      <w:r w:rsidR="008C3C56"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2</w:t>
      </w:r>
      <w:r w:rsidR="008C3C56" w:rsidRPr="00F83096">
        <w:rPr>
          <w:rFonts w:ascii="Times New Roman" w:eastAsia="等线" w:hAnsi="Times New Roman" w:cs="Times New Roman"/>
          <w:bCs/>
          <w:lang w:val="en-GB"/>
        </w:rPr>
        <w:t xml:space="preserve"> and N</w:t>
      </w:r>
      <w:r w:rsidR="008C3C56"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2</w:t>
      </w:r>
      <w:r w:rsidR="008C3C56" w:rsidRPr="00F83096">
        <w:rPr>
          <w:rFonts w:ascii="Times New Roman" w:eastAsia="等线" w:hAnsi="Times New Roman" w:cs="Times New Roman"/>
          <w:bCs/>
          <w:lang w:val="en-GB"/>
        </w:rPr>
        <w:t xml:space="preserve"> (CO</w:t>
      </w:r>
      <w:r w:rsidR="008C3C56"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2</w:t>
      </w:r>
      <w:r w:rsidR="008C3C56" w:rsidRPr="00F83096">
        <w:rPr>
          <w:rFonts w:ascii="Times New Roman" w:eastAsia="等线" w:hAnsi="Times New Roman" w:cs="Times New Roman"/>
          <w:bCs/>
          <w:lang w:val="en-GB"/>
        </w:rPr>
        <w:t>+N</w:t>
      </w:r>
      <w:r w:rsidR="008C3C56"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2</w:t>
      </w:r>
      <w:r w:rsidR="001955C3" w:rsidRPr="00F83096">
        <w:rPr>
          <w:rFonts w:ascii="Times New Roman" w:eastAsia="等线" w:hAnsi="Times New Roman" w:cs="Times New Roman"/>
          <w:bCs/>
          <w:lang w:val="en-GB"/>
        </w:rPr>
        <w:t>, 50% each</w:t>
      </w:r>
      <w:r w:rsidR="008C3C56" w:rsidRPr="00F83096">
        <w:rPr>
          <w:rFonts w:ascii="Times New Roman" w:eastAsia="等线" w:hAnsi="Times New Roman" w:cs="Times New Roman"/>
          <w:bCs/>
          <w:lang w:val="en-GB"/>
        </w:rPr>
        <w:t>) with that of CO</w:t>
      </w:r>
      <w:r w:rsidR="008C3C56"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2</w:t>
      </w:r>
      <w:r w:rsidR="008C3C56" w:rsidRPr="00F83096">
        <w:rPr>
          <w:rFonts w:ascii="Times New Roman" w:eastAsia="等线" w:hAnsi="Times New Roman" w:cs="Times New Roman"/>
          <w:bCs/>
          <w:lang w:val="en-GB"/>
        </w:rPr>
        <w:t xml:space="preserve"> and O</w:t>
      </w:r>
      <w:r w:rsidR="008C3C56"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2</w:t>
      </w:r>
      <w:r w:rsidR="008C3C56" w:rsidRPr="00F83096">
        <w:rPr>
          <w:rFonts w:ascii="Times New Roman" w:eastAsia="等线" w:hAnsi="Times New Roman" w:cs="Times New Roman"/>
          <w:bCs/>
          <w:lang w:val="en-GB"/>
        </w:rPr>
        <w:t xml:space="preserve"> (CO</w:t>
      </w:r>
      <w:r w:rsidR="008C3C56"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2</w:t>
      </w:r>
      <w:r w:rsidR="008C3C56" w:rsidRPr="00F83096">
        <w:rPr>
          <w:rFonts w:ascii="Times New Roman" w:eastAsia="等线" w:hAnsi="Times New Roman" w:cs="Times New Roman"/>
          <w:bCs/>
          <w:lang w:val="en-GB"/>
        </w:rPr>
        <w:t>+O</w:t>
      </w:r>
      <w:r w:rsidR="008C3C56"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2</w:t>
      </w:r>
      <w:r w:rsidR="001955C3" w:rsidRPr="00F83096">
        <w:rPr>
          <w:rFonts w:ascii="Times New Roman" w:eastAsia="等线" w:hAnsi="Times New Roman" w:cs="Times New Roman"/>
          <w:bCs/>
          <w:lang w:val="en-GB"/>
        </w:rPr>
        <w:t>, 50% each</w:t>
      </w:r>
      <w:r w:rsidR="008C3C56" w:rsidRPr="00F83096">
        <w:rPr>
          <w:rFonts w:ascii="Times New Roman" w:eastAsia="等线" w:hAnsi="Times New Roman" w:cs="Times New Roman"/>
          <w:bCs/>
          <w:lang w:val="en-GB"/>
        </w:rPr>
        <w:t xml:space="preserve">) </w:t>
      </w:r>
      <w:r w:rsidR="004547C3" w:rsidRPr="00F83096">
        <w:rPr>
          <w:rFonts w:ascii="Times New Roman" w:eastAsia="等线" w:hAnsi="Times New Roman" w:cs="Times New Roman"/>
          <w:bCs/>
          <w:lang w:val="en-GB"/>
        </w:rPr>
        <w:t>due to</w:t>
      </w:r>
      <w:r w:rsidR="008C3C56" w:rsidRPr="00F83096">
        <w:rPr>
          <w:rFonts w:ascii="Times New Roman" w:eastAsia="等线" w:hAnsi="Times New Roman" w:cs="Times New Roman"/>
          <w:bCs/>
          <w:lang w:val="en-GB"/>
        </w:rPr>
        <w:t xml:space="preserve"> </w:t>
      </w:r>
      <w:r w:rsidR="004547C3" w:rsidRPr="00F83096">
        <w:rPr>
          <w:rFonts w:ascii="Times New Roman" w:eastAsia="等线" w:hAnsi="Times New Roman" w:cs="Times New Roman"/>
          <w:bCs/>
          <w:lang w:val="en-GB"/>
        </w:rPr>
        <w:t>co</w:t>
      </w:r>
      <w:r w:rsidR="008C3C56" w:rsidRPr="00F83096">
        <w:rPr>
          <w:rFonts w:ascii="Times New Roman" w:eastAsia="等线" w:hAnsi="Times New Roman" w:cs="Times New Roman"/>
          <w:bCs/>
          <w:lang w:val="en-GB"/>
        </w:rPr>
        <w:t xml:space="preserve">occurrence of </w:t>
      </w:r>
      <w:r w:rsidR="004547C3" w:rsidRPr="00F83096">
        <w:rPr>
          <w:rFonts w:ascii="Times New Roman" w:eastAsia="等线" w:hAnsi="Times New Roman" w:cs="Times New Roman"/>
          <w:bCs/>
          <w:lang w:val="en-GB"/>
        </w:rPr>
        <w:t xml:space="preserve">the </w:t>
      </w:r>
      <w:r w:rsidR="008C3C56" w:rsidRPr="00F83096">
        <w:rPr>
          <w:rFonts w:ascii="Times New Roman" w:eastAsia="等线" w:hAnsi="Times New Roman" w:cs="Times New Roman"/>
          <w:bCs/>
          <w:lang w:val="en-GB"/>
        </w:rPr>
        <w:t>oxygen reduction reaction (Figure 5</w:t>
      </w:r>
      <w:r w:rsidR="00CF7A5F" w:rsidRPr="00F83096">
        <w:rPr>
          <w:rFonts w:ascii="Times New Roman" w:eastAsia="等线" w:hAnsi="Times New Roman" w:cs="Times New Roman"/>
          <w:bCs/>
          <w:lang w:val="en-GB"/>
        </w:rPr>
        <w:t>b</w:t>
      </w:r>
      <w:r w:rsidR="008C3C56" w:rsidRPr="00F83096">
        <w:rPr>
          <w:rFonts w:ascii="Times New Roman" w:eastAsia="等线" w:hAnsi="Times New Roman" w:cs="Times New Roman"/>
          <w:bCs/>
          <w:lang w:val="en-GB"/>
        </w:rPr>
        <w:t>). However, the amount of HCOO</w:t>
      </w:r>
      <w:r w:rsidR="008C3C56" w:rsidRPr="00F83096">
        <w:rPr>
          <w:rFonts w:ascii="Times New Roman" w:eastAsia="等线" w:hAnsi="Times New Roman" w:cs="Times New Roman"/>
          <w:bCs/>
          <w:vertAlign w:val="superscript"/>
          <w:lang w:val="en-GB"/>
        </w:rPr>
        <w:t>–</w:t>
      </w:r>
      <w:r w:rsidR="008C3C56" w:rsidRPr="00F83096">
        <w:rPr>
          <w:rFonts w:ascii="Times New Roman" w:eastAsia="等线" w:hAnsi="Times New Roman" w:cs="Times New Roman"/>
          <w:bCs/>
          <w:lang w:val="en-GB"/>
        </w:rPr>
        <w:t xml:space="preserve"> </w:t>
      </w:r>
      <w:r w:rsidR="004547C3" w:rsidRPr="00F83096">
        <w:rPr>
          <w:rFonts w:ascii="Times New Roman" w:eastAsia="等线" w:hAnsi="Times New Roman" w:cs="Times New Roman"/>
          <w:bCs/>
          <w:lang w:val="en-GB"/>
        </w:rPr>
        <w:t xml:space="preserve">produced </w:t>
      </w:r>
      <w:r w:rsidR="008C3C56" w:rsidRPr="00F83096">
        <w:rPr>
          <w:rFonts w:ascii="Times New Roman" w:eastAsia="等线" w:hAnsi="Times New Roman" w:cs="Times New Roman"/>
          <w:bCs/>
          <w:lang w:val="en-GB"/>
        </w:rPr>
        <w:t xml:space="preserve">did not change </w:t>
      </w:r>
      <w:r w:rsidR="0083246C" w:rsidRPr="00F83096">
        <w:rPr>
          <w:rFonts w:ascii="Times New Roman" w:eastAsia="等线" w:hAnsi="Times New Roman" w:cs="Times New Roman"/>
          <w:bCs/>
          <w:lang w:val="en-GB"/>
        </w:rPr>
        <w:t xml:space="preserve">substantially </w:t>
      </w:r>
      <w:r w:rsidR="008C3C56" w:rsidRPr="00F83096">
        <w:rPr>
          <w:rFonts w:ascii="Times New Roman" w:eastAsia="等线" w:hAnsi="Times New Roman" w:cs="Times New Roman"/>
          <w:bCs/>
          <w:lang w:val="en-GB"/>
        </w:rPr>
        <w:t xml:space="preserve">(16.1 and 13.7 </w:t>
      </w:r>
      <w:proofErr w:type="spellStart"/>
      <w:r w:rsidR="008C3C56" w:rsidRPr="00F83096">
        <w:rPr>
          <w:rFonts w:ascii="Times New Roman" w:eastAsia="等线" w:hAnsi="Times New Roman" w:cs="Times New Roman"/>
          <w:bCs/>
          <w:lang w:val="en-GB"/>
        </w:rPr>
        <w:t>μmol</w:t>
      </w:r>
      <w:proofErr w:type="spellEnd"/>
      <w:r w:rsidR="008C3C56" w:rsidRPr="00F83096">
        <w:rPr>
          <w:rFonts w:ascii="Times New Roman" w:eastAsia="等线" w:hAnsi="Times New Roman" w:cs="Times New Roman"/>
          <w:bCs/>
          <w:lang w:val="en-GB"/>
        </w:rPr>
        <w:t xml:space="preserve"> in 5h </w:t>
      </w:r>
      <w:r w:rsidR="004547C3" w:rsidRPr="00F83096">
        <w:rPr>
          <w:rFonts w:ascii="Times New Roman" w:eastAsia="等线" w:hAnsi="Times New Roman" w:cs="Times New Roman"/>
          <w:bCs/>
          <w:lang w:val="en-GB"/>
        </w:rPr>
        <w:t xml:space="preserve">using a </w:t>
      </w:r>
      <w:r w:rsidR="008C3C56" w:rsidRPr="00F83096">
        <w:rPr>
          <w:rFonts w:ascii="Times New Roman" w:eastAsia="等线" w:hAnsi="Times New Roman" w:cs="Times New Roman"/>
          <w:bCs/>
          <w:lang w:val="en-GB"/>
        </w:rPr>
        <w:t>CO</w:t>
      </w:r>
      <w:r w:rsidR="008C3C56"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2</w:t>
      </w:r>
      <w:r w:rsidR="008C3C56" w:rsidRPr="00F83096">
        <w:rPr>
          <w:rFonts w:ascii="Times New Roman" w:eastAsia="等线" w:hAnsi="Times New Roman" w:cs="Times New Roman"/>
          <w:bCs/>
          <w:lang w:val="en-GB"/>
        </w:rPr>
        <w:t>+N</w:t>
      </w:r>
      <w:r w:rsidR="008C3C56"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2</w:t>
      </w:r>
      <w:r w:rsidR="008C3C56" w:rsidRPr="00F83096">
        <w:rPr>
          <w:rFonts w:ascii="Times New Roman" w:eastAsia="等线" w:hAnsi="Times New Roman" w:cs="Times New Roman"/>
          <w:bCs/>
          <w:lang w:val="en-GB"/>
        </w:rPr>
        <w:t xml:space="preserve"> and CO</w:t>
      </w:r>
      <w:r w:rsidR="008C3C56"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2</w:t>
      </w:r>
      <w:r w:rsidR="008C3C56" w:rsidRPr="00F83096">
        <w:rPr>
          <w:rFonts w:ascii="Times New Roman" w:eastAsia="等线" w:hAnsi="Times New Roman" w:cs="Times New Roman"/>
          <w:bCs/>
          <w:lang w:val="en-GB"/>
        </w:rPr>
        <w:t>+O</w:t>
      </w:r>
      <w:r w:rsidR="008C3C56"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2</w:t>
      </w:r>
      <w:r w:rsidR="004547C3" w:rsidRPr="00F83096">
        <w:rPr>
          <w:rFonts w:ascii="Times New Roman" w:eastAsia="等线" w:hAnsi="Times New Roman" w:cs="Times New Roman"/>
          <w:bCs/>
          <w:lang w:val="en-GB"/>
        </w:rPr>
        <w:t xml:space="preserve"> atmosphere</w:t>
      </w:r>
      <w:r w:rsidR="008C3C56" w:rsidRPr="00F83096">
        <w:rPr>
          <w:rFonts w:ascii="Times New Roman" w:eastAsia="等线" w:hAnsi="Times New Roman" w:cs="Times New Roman"/>
          <w:bCs/>
          <w:lang w:val="en-GB"/>
        </w:rPr>
        <w:t>, respectively), implying substantial HCOO</w:t>
      </w:r>
      <w:r w:rsidR="008C3C56" w:rsidRPr="00F83096">
        <w:rPr>
          <w:rFonts w:ascii="Times New Roman" w:eastAsia="等线" w:hAnsi="Times New Roman" w:cs="Times New Roman"/>
          <w:bCs/>
          <w:vertAlign w:val="superscript"/>
          <w:lang w:val="en-GB"/>
        </w:rPr>
        <w:t>‒</w:t>
      </w:r>
      <w:r w:rsidR="008C3C56" w:rsidRPr="00F83096">
        <w:rPr>
          <w:rFonts w:ascii="Times New Roman" w:eastAsia="等线" w:hAnsi="Times New Roman" w:cs="Times New Roman"/>
          <w:bCs/>
          <w:lang w:val="en-GB"/>
        </w:rPr>
        <w:t xml:space="preserve"> production activity remained in the presence of O</w:t>
      </w:r>
      <w:r w:rsidR="008C3C56"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2</w:t>
      </w:r>
      <w:r w:rsidR="00F378AF" w:rsidRPr="00F83096">
        <w:rPr>
          <w:rFonts w:ascii="Times New Roman" w:eastAsia="等线" w:hAnsi="Times New Roman" w:cs="Times New Roman"/>
          <w:bCs/>
          <w:lang w:val="en-GB"/>
        </w:rPr>
        <w:t xml:space="preserve"> </w:t>
      </w:r>
      <w:bookmarkStart w:id="11" w:name="_Hlk39076538"/>
      <w:r w:rsidR="00F378AF" w:rsidRPr="00F83096">
        <w:rPr>
          <w:rFonts w:ascii="Times New Roman" w:eastAsia="等线" w:hAnsi="Times New Roman" w:cs="Times New Roman"/>
          <w:bCs/>
          <w:lang w:val="en-GB"/>
        </w:rPr>
        <w:t>and the O</w:t>
      </w:r>
      <w:r w:rsidR="00F378AF"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2</w:t>
      </w:r>
      <w:r w:rsidR="00F378AF" w:rsidRPr="00F83096">
        <w:rPr>
          <w:rFonts w:ascii="Times New Roman" w:eastAsia="等线" w:hAnsi="Times New Roman" w:cs="Times New Roman"/>
          <w:bCs/>
          <w:lang w:val="en-GB"/>
        </w:rPr>
        <w:t xml:space="preserve"> reduction reaction </w:t>
      </w:r>
      <w:r w:rsidR="001E4CBE" w:rsidRPr="00F83096">
        <w:rPr>
          <w:rFonts w:ascii="Times New Roman" w:eastAsia="等线" w:hAnsi="Times New Roman" w:cs="Times New Roman"/>
          <w:bCs/>
          <w:lang w:val="en-GB"/>
        </w:rPr>
        <w:t>occurred mainly</w:t>
      </w:r>
      <w:r w:rsidR="00F378AF" w:rsidRPr="00F83096">
        <w:rPr>
          <w:rFonts w:ascii="Times New Roman" w:eastAsia="等线" w:hAnsi="Times New Roman" w:cs="Times New Roman"/>
          <w:bCs/>
          <w:lang w:val="en-GB"/>
        </w:rPr>
        <w:t xml:space="preserve"> on </w:t>
      </w:r>
      <w:r w:rsidR="00CD5BB5" w:rsidRPr="00F83096">
        <w:rPr>
          <w:rFonts w:ascii="Times New Roman" w:eastAsia="等线" w:hAnsi="Times New Roman" w:cs="Times New Roman"/>
          <w:bCs/>
          <w:lang w:val="en-GB"/>
        </w:rPr>
        <w:t>m-</w:t>
      </w:r>
      <w:r w:rsidR="00F378AF" w:rsidRPr="00F83096">
        <w:rPr>
          <w:rFonts w:ascii="Times New Roman" w:eastAsia="等线" w:hAnsi="Times New Roman" w:cs="Times New Roman"/>
          <w:bCs/>
          <w:lang w:val="en-GB"/>
        </w:rPr>
        <w:t>TiO</w:t>
      </w:r>
      <w:r w:rsidR="00F378AF"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2</w:t>
      </w:r>
      <w:r w:rsidR="00CD5BB5" w:rsidRPr="00F83096">
        <w:rPr>
          <w:rFonts w:ascii="Times New Roman" w:eastAsia="等线" w:hAnsi="Times New Roman" w:cs="Times New Roman"/>
          <w:bCs/>
          <w:lang w:val="en-GB"/>
        </w:rPr>
        <w:t>|Ti electrode</w:t>
      </w:r>
      <w:r w:rsidR="00F378AF" w:rsidRPr="00F83096">
        <w:rPr>
          <w:rFonts w:ascii="Times New Roman" w:eastAsia="等线" w:hAnsi="Times New Roman" w:cs="Times New Roman"/>
          <w:bCs/>
          <w:lang w:val="en-GB"/>
        </w:rPr>
        <w:t>, as evidenced by the red dash</w:t>
      </w:r>
      <w:r w:rsidR="00FC240E">
        <w:rPr>
          <w:rFonts w:ascii="Times New Roman" w:eastAsia="等线" w:hAnsi="Times New Roman" w:cs="Times New Roman"/>
          <w:bCs/>
          <w:lang w:val="en-GB"/>
        </w:rPr>
        <w:t>ed</w:t>
      </w:r>
      <w:r w:rsidR="00F378AF" w:rsidRPr="00F83096">
        <w:rPr>
          <w:rFonts w:ascii="Times New Roman" w:eastAsia="等线" w:hAnsi="Times New Roman" w:cs="Times New Roman"/>
          <w:bCs/>
          <w:lang w:val="en-GB"/>
        </w:rPr>
        <w:t xml:space="preserve"> </w:t>
      </w:r>
      <w:r w:rsidR="00FC240E">
        <w:rPr>
          <w:rFonts w:ascii="Times New Roman" w:eastAsia="等线" w:hAnsi="Times New Roman" w:cs="Times New Roman"/>
          <w:bCs/>
          <w:lang w:val="en-GB"/>
        </w:rPr>
        <w:t>curve</w:t>
      </w:r>
      <w:r w:rsidR="00F378AF" w:rsidRPr="00F83096">
        <w:rPr>
          <w:rFonts w:ascii="Times New Roman" w:eastAsia="等线" w:hAnsi="Times New Roman" w:cs="Times New Roman"/>
          <w:bCs/>
          <w:lang w:val="en-GB"/>
        </w:rPr>
        <w:t xml:space="preserve"> in </w:t>
      </w:r>
      <w:r w:rsidR="008B1717" w:rsidRPr="00F83096">
        <w:rPr>
          <w:rFonts w:ascii="Times New Roman" w:eastAsia="等线" w:hAnsi="Times New Roman" w:cs="Times New Roman"/>
          <w:bCs/>
          <w:lang w:val="en-GB"/>
        </w:rPr>
        <w:t>F</w:t>
      </w:r>
      <w:r w:rsidR="00F378AF" w:rsidRPr="00F83096">
        <w:rPr>
          <w:rFonts w:ascii="Times New Roman" w:eastAsia="等线" w:hAnsi="Times New Roman" w:cs="Times New Roman"/>
          <w:bCs/>
          <w:lang w:val="en-GB"/>
        </w:rPr>
        <w:t>igure 5a</w:t>
      </w:r>
      <w:r w:rsidR="008C3C56" w:rsidRPr="00F83096">
        <w:rPr>
          <w:rFonts w:ascii="Times New Roman" w:eastAsia="等线" w:hAnsi="Times New Roman" w:cs="Times New Roman"/>
          <w:bCs/>
          <w:lang w:val="en-GB"/>
        </w:rPr>
        <w:t>.</w:t>
      </w:r>
      <w:bookmarkEnd w:id="11"/>
      <w:r w:rsidR="008C3C56" w:rsidRPr="00F83096">
        <w:rPr>
          <w:rFonts w:ascii="Times New Roman" w:eastAsia="等线" w:hAnsi="Times New Roman" w:cs="Times New Roman"/>
          <w:bCs/>
          <w:lang w:val="en-GB"/>
        </w:rPr>
        <w:t xml:space="preserve"> After re-purging with CO</w:t>
      </w:r>
      <w:r w:rsidR="008C3C56"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2</w:t>
      </w:r>
      <w:r w:rsidR="008C3C56" w:rsidRPr="00F83096">
        <w:rPr>
          <w:rFonts w:ascii="Times New Roman" w:eastAsia="等线" w:hAnsi="Times New Roman" w:cs="Times New Roman"/>
          <w:bCs/>
          <w:lang w:val="en-GB"/>
        </w:rPr>
        <w:t>+N</w:t>
      </w:r>
      <w:r w:rsidR="008C3C56"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2</w:t>
      </w:r>
      <w:r w:rsidR="008C3C56" w:rsidRPr="00F83096">
        <w:rPr>
          <w:rFonts w:ascii="Times New Roman" w:eastAsia="等线" w:hAnsi="Times New Roman" w:cs="Times New Roman"/>
          <w:bCs/>
          <w:lang w:val="en-GB"/>
        </w:rPr>
        <w:t xml:space="preserve"> and repeating linear sweep voltammetry (LSV) scan, a significant drop in the CO</w:t>
      </w:r>
      <w:r w:rsidR="008C3C56"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2</w:t>
      </w:r>
      <w:r w:rsidR="008C3C56" w:rsidRPr="00F83096">
        <w:rPr>
          <w:rFonts w:ascii="Times New Roman" w:eastAsia="等线" w:hAnsi="Times New Roman" w:cs="Times New Roman"/>
          <w:bCs/>
          <w:lang w:val="en-GB"/>
        </w:rPr>
        <w:t xml:space="preserve"> reduction activity was not observed, which illustrated the O</w:t>
      </w:r>
      <w:r w:rsidR="008C3C56"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2</w:t>
      </w:r>
      <w:r w:rsidR="008C3C56" w:rsidRPr="00F83096">
        <w:rPr>
          <w:rFonts w:ascii="Times New Roman" w:eastAsia="等线" w:hAnsi="Times New Roman" w:cs="Times New Roman"/>
          <w:bCs/>
          <w:lang w:val="en-GB"/>
        </w:rPr>
        <w:t xml:space="preserve"> tolerance of </w:t>
      </w:r>
      <w:proofErr w:type="spellStart"/>
      <w:r w:rsidR="008C3C56" w:rsidRPr="00F83096">
        <w:rPr>
          <w:rFonts w:ascii="Times New Roman" w:eastAsia="等线" w:hAnsi="Times New Roman" w:cs="Times New Roman"/>
          <w:b/>
          <w:lang w:val="en-GB"/>
        </w:rPr>
        <w:t>CotpyP</w:t>
      </w:r>
      <w:proofErr w:type="spellEnd"/>
      <w:r w:rsidR="008C3C56" w:rsidRPr="00F83096">
        <w:rPr>
          <w:rFonts w:ascii="Times New Roman" w:eastAsia="等线" w:hAnsi="Times New Roman" w:cs="Times New Roman"/>
          <w:bCs/>
          <w:lang w:val="en-GB"/>
        </w:rPr>
        <w:t xml:space="preserve"> (Figure 5a).</w:t>
      </w:r>
      <w:r w:rsidR="008C3C56" w:rsidRPr="00F83096">
        <w:rPr>
          <w:rFonts w:ascii="Times New Roman" w:eastAsia="等线" w:hAnsi="Times New Roman" w:cs="Times New Roman"/>
          <w:bCs/>
          <w:vertAlign w:val="superscript"/>
          <w:lang w:val="en-GB"/>
        </w:rPr>
        <w:t>32</w:t>
      </w:r>
    </w:p>
    <w:p w14:paraId="4A76870F" w14:textId="77777777" w:rsidR="00536CB6" w:rsidRPr="00F83096" w:rsidRDefault="00536CB6" w:rsidP="00C97866">
      <w:pPr>
        <w:spacing w:after="0" w:line="480" w:lineRule="auto"/>
        <w:jc w:val="both"/>
        <w:rPr>
          <w:rFonts w:ascii="Times New Roman" w:eastAsia="等线" w:hAnsi="Times New Roman" w:cs="Times New Roman" w:hint="eastAsia"/>
          <w:bCs/>
          <w:lang w:val="en-GB"/>
        </w:rPr>
      </w:pPr>
    </w:p>
    <w:p w14:paraId="67DDF0E1" w14:textId="56A194DA" w:rsidR="00C97866" w:rsidRPr="00F83096" w:rsidRDefault="00EF1329" w:rsidP="00C97866">
      <w:pPr>
        <w:spacing w:after="0" w:line="480" w:lineRule="auto"/>
        <w:jc w:val="both"/>
        <w:rPr>
          <w:rFonts w:ascii="Times New Roman" w:eastAsia="等线" w:hAnsi="Times New Roman" w:cs="Times New Roman"/>
          <w:b/>
          <w:lang w:val="en-GB"/>
        </w:rPr>
      </w:pPr>
      <w:r w:rsidRPr="00F83096">
        <w:rPr>
          <w:rFonts w:ascii="Times New Roman" w:eastAsia="等线" w:hAnsi="Times New Roman" w:cs="Times New Roman"/>
          <w:b/>
          <w:lang w:val="en-GB"/>
        </w:rPr>
        <w:t>Device s</w:t>
      </w:r>
      <w:r w:rsidR="00C97866" w:rsidRPr="00F83096">
        <w:rPr>
          <w:rFonts w:ascii="Times New Roman" w:eastAsia="等线" w:hAnsi="Times New Roman" w:cs="Times New Roman"/>
          <w:b/>
          <w:lang w:val="en-GB"/>
        </w:rPr>
        <w:t>electivity and stability</w:t>
      </w:r>
    </w:p>
    <w:p w14:paraId="2E97C74C" w14:textId="7F97701A" w:rsidR="00F83096" w:rsidRDefault="00067E93" w:rsidP="00536CB6">
      <w:pPr>
        <w:spacing w:after="0" w:line="480" w:lineRule="auto"/>
        <w:ind w:firstLineChars="193" w:firstLine="425"/>
        <w:jc w:val="both"/>
        <w:rPr>
          <w:rFonts w:ascii="Times New Roman" w:eastAsia="等线" w:hAnsi="Times New Roman" w:cs="Times New Roman"/>
          <w:bCs/>
          <w:lang w:val="en-GB"/>
        </w:rPr>
      </w:pPr>
      <w:r w:rsidRPr="00F83096">
        <w:rPr>
          <w:rFonts w:ascii="Times New Roman" w:eastAsia="等线" w:hAnsi="Times New Roman" w:cs="Times New Roman"/>
          <w:bCs/>
          <w:lang w:val="en-GB"/>
        </w:rPr>
        <w:t>To date, reported photo(electro)chemical reduction of aqueous CO</w:t>
      </w:r>
      <w:r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2</w:t>
      </w:r>
      <w:r w:rsidRPr="00F83096">
        <w:rPr>
          <w:rFonts w:ascii="Times New Roman" w:eastAsia="等线" w:hAnsi="Times New Roman" w:cs="Times New Roman"/>
          <w:bCs/>
          <w:lang w:val="en-GB"/>
        </w:rPr>
        <w:t xml:space="preserve"> to a single product using molecular catalysts remains scarce</w:t>
      </w:r>
      <w:r w:rsidR="00EA1EE4" w:rsidRPr="00F83096">
        <w:rPr>
          <w:rFonts w:ascii="Times New Roman" w:eastAsia="等线" w:hAnsi="Times New Roman" w:cs="Times New Roman"/>
          <w:bCs/>
          <w:lang w:val="en-GB"/>
        </w:rPr>
        <w:t>,</w:t>
      </w:r>
      <w:r w:rsidRPr="00F83096">
        <w:rPr>
          <w:rFonts w:ascii="Times New Roman" w:eastAsia="等线" w:hAnsi="Times New Roman" w:cs="Times New Roman"/>
          <w:bCs/>
          <w:lang w:val="en-GB"/>
        </w:rPr>
        <w:t xml:space="preserve"> in particular due to the competing proton reduction reaction. For instance, </w:t>
      </w:r>
      <w:proofErr w:type="spellStart"/>
      <w:r w:rsidRPr="00F83096">
        <w:rPr>
          <w:rFonts w:ascii="Times New Roman" w:eastAsia="等线" w:hAnsi="Times New Roman" w:cs="Times New Roman"/>
          <w:b/>
          <w:lang w:val="en-GB"/>
        </w:rPr>
        <w:t>CotpyP</w:t>
      </w:r>
      <w:proofErr w:type="spellEnd"/>
      <w:r w:rsidRPr="00F83096">
        <w:rPr>
          <w:rFonts w:ascii="Times New Roman" w:eastAsia="等线" w:hAnsi="Times New Roman" w:cs="Times New Roman"/>
          <w:bCs/>
          <w:lang w:val="en-GB"/>
        </w:rPr>
        <w:t>-loaded m-TiO</w:t>
      </w:r>
      <w:r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2</w:t>
      </w:r>
      <w:r w:rsidRPr="00F83096">
        <w:rPr>
          <w:rFonts w:ascii="Times New Roman" w:eastAsia="等线" w:hAnsi="Times New Roman" w:cs="Times New Roman"/>
          <w:bCs/>
          <w:lang w:val="en-GB"/>
        </w:rPr>
        <w:t>|</w:t>
      </w:r>
      <w:r w:rsidRPr="00F83096">
        <w:rPr>
          <w:rFonts w:ascii="Times New Roman" w:eastAsia="等线" w:hAnsi="Times New Roman" w:cs="Times New Roman"/>
          <w:bCs/>
          <w:i/>
          <w:iCs/>
          <w:lang w:val="en-GB"/>
        </w:rPr>
        <w:t>p</w:t>
      </w:r>
      <w:r w:rsidRPr="00F83096">
        <w:rPr>
          <w:rFonts w:ascii="Times New Roman" w:eastAsia="等线" w:hAnsi="Times New Roman" w:cs="Times New Roman"/>
          <w:bCs/>
          <w:lang w:val="en-GB"/>
        </w:rPr>
        <w:t xml:space="preserve">-Si poised at an applied potential of 0 V </w:t>
      </w:r>
      <w:r w:rsidR="0071222B" w:rsidRPr="00F83096">
        <w:rPr>
          <w:rFonts w:ascii="Times New Roman" w:eastAsia="等线" w:hAnsi="Times New Roman" w:cs="Times New Roman"/>
          <w:bCs/>
          <w:lang w:val="en-GB"/>
        </w:rPr>
        <w:t xml:space="preserve">versus </w:t>
      </w:r>
      <w:r w:rsidRPr="00F83096">
        <w:rPr>
          <w:rFonts w:ascii="Times New Roman" w:eastAsia="等线" w:hAnsi="Times New Roman" w:cs="Times New Roman"/>
          <w:bCs/>
          <w:lang w:val="en-GB"/>
        </w:rPr>
        <w:t xml:space="preserve">reversible hydrogen electrode (RHE) favoured </w:t>
      </w:r>
      <w:r w:rsidR="00272715" w:rsidRPr="00F83096">
        <w:rPr>
          <w:rFonts w:ascii="Times New Roman" w:eastAsia="等线" w:hAnsi="Times New Roman" w:cs="Times New Roman"/>
          <w:bCs/>
          <w:lang w:val="en-GB"/>
        </w:rPr>
        <w:t xml:space="preserve">PEC </w:t>
      </w:r>
      <w:r w:rsidRPr="00F83096">
        <w:rPr>
          <w:rFonts w:ascii="Times New Roman" w:eastAsia="等线" w:hAnsi="Times New Roman" w:cs="Times New Roman"/>
          <w:bCs/>
          <w:lang w:val="en-GB"/>
        </w:rPr>
        <w:t>H</w:t>
      </w:r>
      <w:r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2</w:t>
      </w:r>
      <w:r w:rsidRPr="00F83096">
        <w:rPr>
          <w:rFonts w:ascii="Times New Roman" w:eastAsia="等线" w:hAnsi="Times New Roman" w:cs="Times New Roman"/>
          <w:bCs/>
          <w:lang w:val="en-GB"/>
        </w:rPr>
        <w:t xml:space="preserve"> production instead of CO</w:t>
      </w:r>
      <w:r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2</w:t>
      </w:r>
      <w:r w:rsidRPr="00F83096">
        <w:rPr>
          <w:rFonts w:ascii="Times New Roman" w:eastAsia="等线" w:hAnsi="Times New Roman" w:cs="Times New Roman"/>
          <w:bCs/>
          <w:lang w:val="en-GB"/>
        </w:rPr>
        <w:t xml:space="preserve"> reduction.</w:t>
      </w:r>
      <w:r w:rsidRPr="00F83096">
        <w:rPr>
          <w:rFonts w:ascii="Times New Roman" w:eastAsia="等线" w:hAnsi="Times New Roman" w:cs="Times New Roman"/>
          <w:bCs/>
          <w:iCs/>
          <w:noProof/>
          <w:vertAlign w:val="superscript"/>
          <w:lang w:val="en-GB"/>
        </w:rPr>
        <w:t>28</w:t>
      </w:r>
      <w:r w:rsidRPr="00F83096">
        <w:rPr>
          <w:rFonts w:ascii="Times New Roman" w:eastAsia="等线" w:hAnsi="Times New Roman" w:cs="Times New Roman"/>
          <w:bCs/>
          <w:lang w:val="en-GB"/>
        </w:rPr>
        <w:t xml:space="preserve"> To investigate the factors influencing the selectivity of </w:t>
      </w:r>
      <w:proofErr w:type="spellStart"/>
      <w:r w:rsidRPr="00F83096">
        <w:rPr>
          <w:rFonts w:ascii="Times New Roman" w:eastAsia="等线" w:hAnsi="Times New Roman" w:cs="Times New Roman"/>
          <w:b/>
          <w:lang w:val="en-GB"/>
        </w:rPr>
        <w:t>CotpyP</w:t>
      </w:r>
      <w:proofErr w:type="spellEnd"/>
      <w:r w:rsidRPr="00F83096">
        <w:rPr>
          <w:rFonts w:ascii="Times New Roman" w:eastAsia="等线" w:hAnsi="Times New Roman" w:cs="Times New Roman"/>
          <w:bCs/>
          <w:lang w:val="en-GB"/>
        </w:rPr>
        <w:t>, the PEC performance of</w:t>
      </w:r>
      <w:r w:rsidRPr="00F83096">
        <w:rPr>
          <w:rFonts w:ascii="Times New Roman" w:eastAsia="等线" w:hAnsi="Times New Roman" w:cs="Times New Roman"/>
          <w:b/>
          <w:lang w:val="en-GB"/>
        </w:rPr>
        <w:t xml:space="preserve"> </w:t>
      </w:r>
      <w:r w:rsidRPr="00F83096">
        <w:rPr>
          <w:rFonts w:ascii="Times New Roman" w:eastAsia="等线" w:hAnsi="Times New Roman" w:cs="Times New Roman"/>
          <w:bCs/>
          <w:lang w:val="en-GB"/>
        </w:rPr>
        <w:t>a</w:t>
      </w:r>
      <w:r w:rsidRPr="00F83096">
        <w:rPr>
          <w:rFonts w:ascii="Times New Roman" w:eastAsia="等线" w:hAnsi="Times New Roman" w:cs="Times New Roman"/>
          <w:b/>
          <w:lang w:val="en-GB"/>
        </w:rPr>
        <w:t xml:space="preserve"> </w:t>
      </w:r>
      <w:proofErr w:type="spellStart"/>
      <w:r w:rsidRPr="00F83096">
        <w:rPr>
          <w:rFonts w:ascii="Times New Roman" w:eastAsia="等线" w:hAnsi="Times New Roman" w:cs="Times New Roman"/>
          <w:b/>
          <w:lang w:val="en-GB"/>
        </w:rPr>
        <w:t>CotpyP</w:t>
      </w:r>
      <w:proofErr w:type="spellEnd"/>
      <w:r w:rsidRPr="00F83096">
        <w:rPr>
          <w:rFonts w:ascii="Times New Roman" w:eastAsia="等线" w:hAnsi="Times New Roman" w:cs="Times New Roman"/>
          <w:bCs/>
          <w:lang w:val="en-GB"/>
        </w:rPr>
        <w:t>-loaded</w:t>
      </w:r>
      <w:r w:rsidRPr="00F83096">
        <w:rPr>
          <w:rFonts w:ascii="Times New Roman" w:eastAsia="等线" w:hAnsi="Times New Roman" w:cs="Times New Roman"/>
          <w:b/>
          <w:lang w:val="en-GB"/>
        </w:rPr>
        <w:t xml:space="preserve"> </w:t>
      </w:r>
      <w:r w:rsidRPr="00F83096">
        <w:rPr>
          <w:rFonts w:ascii="Times New Roman" w:eastAsia="等线" w:hAnsi="Times New Roman" w:cs="Times New Roman"/>
          <w:bCs/>
          <w:lang w:val="en-GB"/>
        </w:rPr>
        <w:t>SrTiO</w:t>
      </w:r>
      <w:r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3</w:t>
      </w:r>
      <w:r w:rsidRPr="00F83096">
        <w:rPr>
          <w:rFonts w:ascii="Times New Roman" w:eastAsia="等线" w:hAnsi="Times New Roman" w:cs="Times New Roman"/>
          <w:bCs/>
          <w:lang w:val="en-GB"/>
        </w:rPr>
        <w:t>:La,Rh photocathode for CO</w:t>
      </w:r>
      <w:r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2</w:t>
      </w:r>
      <w:r w:rsidRPr="00F83096">
        <w:rPr>
          <w:rFonts w:ascii="Times New Roman" w:eastAsia="等线" w:hAnsi="Times New Roman" w:cs="Times New Roman"/>
          <w:bCs/>
          <w:lang w:val="en-GB"/>
        </w:rPr>
        <w:t>RR was studied</w:t>
      </w:r>
      <w:r w:rsidR="00C425A7" w:rsidRPr="00F83096">
        <w:rPr>
          <w:rFonts w:ascii="Times New Roman" w:eastAsia="等线" w:hAnsi="Times New Roman" w:cs="Times New Roman"/>
          <w:bCs/>
          <w:lang w:val="en-GB"/>
        </w:rPr>
        <w:t xml:space="preserve"> in a CO</w:t>
      </w:r>
      <w:r w:rsidR="00C425A7"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2</w:t>
      </w:r>
      <w:r w:rsidR="00C425A7" w:rsidRPr="00F83096">
        <w:rPr>
          <w:rFonts w:ascii="Times New Roman" w:eastAsia="等线" w:hAnsi="Times New Roman" w:cs="Times New Roman"/>
          <w:bCs/>
          <w:lang w:val="en-GB"/>
        </w:rPr>
        <w:t>-saturated KHCO</w:t>
      </w:r>
      <w:r w:rsidR="00C425A7"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3</w:t>
      </w:r>
      <w:r w:rsidR="00C425A7" w:rsidRPr="00F83096">
        <w:rPr>
          <w:rFonts w:ascii="Times New Roman" w:eastAsia="等线" w:hAnsi="Times New Roman" w:cs="Times New Roman"/>
          <w:bCs/>
          <w:lang w:val="en-GB"/>
        </w:rPr>
        <w:t xml:space="preserve"> aqueous solution (0.1 M, pH 6.7) under a CO</w:t>
      </w:r>
      <w:r w:rsidR="00C425A7"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2</w:t>
      </w:r>
      <w:r w:rsidR="00C425A7" w:rsidRPr="00F83096">
        <w:rPr>
          <w:rFonts w:ascii="Times New Roman" w:eastAsia="等线" w:hAnsi="Times New Roman" w:cs="Times New Roman"/>
          <w:bCs/>
          <w:lang w:val="en-GB"/>
        </w:rPr>
        <w:t xml:space="preserve"> atmosphere (1 </w:t>
      </w:r>
      <w:proofErr w:type="spellStart"/>
      <w:r w:rsidR="00C425A7" w:rsidRPr="00F83096">
        <w:rPr>
          <w:rFonts w:ascii="Times New Roman" w:eastAsia="等线" w:hAnsi="Times New Roman" w:cs="Times New Roman"/>
          <w:bCs/>
          <w:lang w:val="en-GB"/>
        </w:rPr>
        <w:t>atm</w:t>
      </w:r>
      <w:proofErr w:type="spellEnd"/>
      <w:r w:rsidR="00C425A7" w:rsidRPr="00F83096">
        <w:rPr>
          <w:rFonts w:ascii="Times New Roman" w:eastAsia="等线" w:hAnsi="Times New Roman" w:cs="Times New Roman"/>
          <w:bCs/>
          <w:lang w:val="en-GB"/>
        </w:rPr>
        <w:t xml:space="preserve">) </w:t>
      </w:r>
      <w:r w:rsidR="00EE5F60" w:rsidRPr="00F83096">
        <w:rPr>
          <w:rFonts w:ascii="Times New Roman" w:eastAsia="等线" w:hAnsi="Times New Roman" w:cs="Times New Roman"/>
          <w:bCs/>
          <w:lang w:val="en-GB"/>
        </w:rPr>
        <w:t>and</w:t>
      </w:r>
      <w:r w:rsidR="00C425A7" w:rsidRPr="00F83096">
        <w:rPr>
          <w:rFonts w:ascii="Times New Roman" w:eastAsia="等线" w:hAnsi="Times New Roman" w:cs="Times New Roman"/>
          <w:bCs/>
          <w:lang w:val="en-GB"/>
        </w:rPr>
        <w:t xml:space="preserve"> simulated solar irradiation (AM 1.5G, 100 </w:t>
      </w:r>
      <w:proofErr w:type="spellStart"/>
      <w:r w:rsidR="00C425A7" w:rsidRPr="00F83096">
        <w:rPr>
          <w:rFonts w:ascii="Times New Roman" w:eastAsia="等线" w:hAnsi="Times New Roman" w:cs="Times New Roman"/>
          <w:bCs/>
          <w:lang w:val="en-GB"/>
        </w:rPr>
        <w:t>mW</w:t>
      </w:r>
      <w:proofErr w:type="spellEnd"/>
      <w:r w:rsidR="00C425A7" w:rsidRPr="00F83096">
        <w:rPr>
          <w:rFonts w:ascii="Times New Roman" w:eastAsia="等线" w:hAnsi="Times New Roman" w:cs="Times New Roman"/>
          <w:bCs/>
          <w:lang w:val="en-GB"/>
        </w:rPr>
        <w:t xml:space="preserve"> cm</w:t>
      </w:r>
      <w:r w:rsidR="00C425A7" w:rsidRPr="00F83096">
        <w:rPr>
          <w:rFonts w:ascii="Times New Roman" w:eastAsia="等线" w:hAnsi="Times New Roman" w:cs="Times New Roman"/>
          <w:bCs/>
          <w:vertAlign w:val="superscript"/>
          <w:lang w:val="en-GB"/>
        </w:rPr>
        <w:t>‒2</w:t>
      </w:r>
      <w:r w:rsidR="00C425A7" w:rsidRPr="00F83096">
        <w:rPr>
          <w:rFonts w:ascii="Times New Roman" w:eastAsia="等线" w:hAnsi="Times New Roman" w:cs="Times New Roman"/>
          <w:bCs/>
          <w:lang w:val="en-GB"/>
        </w:rPr>
        <w:t>)</w:t>
      </w:r>
      <w:r w:rsidRPr="00F83096">
        <w:rPr>
          <w:rFonts w:ascii="Times New Roman" w:eastAsia="等线" w:hAnsi="Times New Roman" w:cs="Times New Roman"/>
          <w:bCs/>
          <w:lang w:val="en-GB"/>
        </w:rPr>
        <w:t xml:space="preserve">. Under 0.0 V </w:t>
      </w:r>
      <w:r w:rsidR="0071222B" w:rsidRPr="00F83096">
        <w:rPr>
          <w:rFonts w:ascii="Times New Roman" w:eastAsia="等线" w:hAnsi="Times New Roman" w:cs="Times New Roman"/>
          <w:bCs/>
          <w:lang w:val="en-GB"/>
        </w:rPr>
        <w:t>versus</w:t>
      </w:r>
      <w:r w:rsidRPr="00F83096">
        <w:rPr>
          <w:rFonts w:ascii="Times New Roman" w:eastAsia="等线" w:hAnsi="Times New Roman" w:cs="Times New Roman"/>
          <w:bCs/>
          <w:lang w:val="en-GB"/>
        </w:rPr>
        <w:t xml:space="preserve"> RHE applied potential</w:t>
      </w:r>
      <w:r w:rsidR="00E939FF" w:rsidRPr="00F83096">
        <w:rPr>
          <w:rFonts w:ascii="Times New Roman" w:eastAsia="等线" w:hAnsi="Times New Roman" w:cs="Times New Roman"/>
          <w:bCs/>
          <w:lang w:val="en-GB"/>
        </w:rPr>
        <w:t xml:space="preserve"> in </w:t>
      </w:r>
      <w:r w:rsidR="009F5A9F" w:rsidRPr="00F83096">
        <w:rPr>
          <w:rFonts w:ascii="Times New Roman" w:eastAsia="等线" w:hAnsi="Times New Roman" w:cs="Times New Roman"/>
          <w:bCs/>
          <w:lang w:val="en-GB"/>
        </w:rPr>
        <w:t xml:space="preserve">the </w:t>
      </w:r>
      <w:r w:rsidR="00E939FF" w:rsidRPr="00F83096">
        <w:rPr>
          <w:rFonts w:ascii="Times New Roman" w:eastAsia="等线" w:hAnsi="Times New Roman" w:cs="Times New Roman"/>
          <w:bCs/>
          <w:lang w:val="en-GB"/>
        </w:rPr>
        <w:t xml:space="preserve">controlled potential </w:t>
      </w:r>
      <w:proofErr w:type="spellStart"/>
      <w:r w:rsidR="00E939FF" w:rsidRPr="00F83096">
        <w:rPr>
          <w:rFonts w:ascii="Times New Roman" w:eastAsia="等线" w:hAnsi="Times New Roman" w:cs="Times New Roman"/>
          <w:bCs/>
          <w:lang w:val="en-GB"/>
        </w:rPr>
        <w:t>photoelectrolysis</w:t>
      </w:r>
      <w:proofErr w:type="spellEnd"/>
      <w:r w:rsidR="00E939FF" w:rsidRPr="00F83096">
        <w:rPr>
          <w:rFonts w:ascii="Times New Roman" w:eastAsia="等线" w:hAnsi="Times New Roman" w:cs="Times New Roman"/>
          <w:bCs/>
          <w:lang w:val="en-GB"/>
        </w:rPr>
        <w:t xml:space="preserve"> (CPPE)</w:t>
      </w:r>
      <w:r w:rsidRPr="00F83096">
        <w:rPr>
          <w:rFonts w:ascii="Times New Roman" w:eastAsia="等线" w:hAnsi="Times New Roman" w:cs="Times New Roman"/>
          <w:bCs/>
          <w:lang w:val="en-GB"/>
        </w:rPr>
        <w:t>, more H</w:t>
      </w:r>
      <w:r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2</w:t>
      </w:r>
      <w:r w:rsidRPr="00F83096">
        <w:rPr>
          <w:rFonts w:ascii="Times New Roman" w:eastAsia="等线" w:hAnsi="Times New Roman" w:cs="Times New Roman"/>
          <w:bCs/>
          <w:lang w:val="en-GB"/>
        </w:rPr>
        <w:t xml:space="preserve"> than CO and HCOO</w:t>
      </w:r>
      <w:r w:rsidRPr="00F83096">
        <w:rPr>
          <w:rFonts w:ascii="Times New Roman" w:eastAsia="等线" w:hAnsi="Times New Roman" w:cs="Times New Roman"/>
          <w:bCs/>
          <w:vertAlign w:val="superscript"/>
          <w:lang w:val="en-GB"/>
        </w:rPr>
        <w:t>‒</w:t>
      </w:r>
      <w:r w:rsidRPr="00F83096">
        <w:rPr>
          <w:rFonts w:ascii="Times New Roman" w:eastAsia="等线" w:hAnsi="Times New Roman" w:cs="Times New Roman"/>
          <w:bCs/>
          <w:lang w:val="en-GB"/>
        </w:rPr>
        <w:t xml:space="preserve"> was produced over </w:t>
      </w:r>
      <w:r w:rsidRPr="00F83096">
        <w:rPr>
          <w:rFonts w:ascii="Times New Roman" w:eastAsia="等线" w:hAnsi="Times New Roman" w:cs="Times New Roman"/>
          <w:b/>
          <w:lang w:val="en-GB"/>
        </w:rPr>
        <w:t>CotpyP</w:t>
      </w:r>
      <w:r w:rsidRPr="00F83096">
        <w:rPr>
          <w:rFonts w:ascii="Times New Roman" w:eastAsia="等线" w:hAnsi="Times New Roman" w:cs="Times New Roman"/>
          <w:bCs/>
          <w:lang w:val="en-GB"/>
        </w:rPr>
        <w:t>-SrTiO</w:t>
      </w:r>
      <w:proofErr w:type="gramStart"/>
      <w:r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3</w:t>
      </w:r>
      <w:r w:rsidRPr="00F83096">
        <w:rPr>
          <w:rFonts w:ascii="Times New Roman" w:eastAsia="等线" w:hAnsi="Times New Roman" w:cs="Times New Roman"/>
          <w:bCs/>
          <w:lang w:val="en-GB"/>
        </w:rPr>
        <w:t>:La</w:t>
      </w:r>
      <w:proofErr w:type="gramEnd"/>
      <w:r w:rsidRPr="00F83096">
        <w:rPr>
          <w:rFonts w:ascii="Times New Roman" w:eastAsia="等线" w:hAnsi="Times New Roman" w:cs="Times New Roman"/>
          <w:bCs/>
          <w:lang w:val="en-GB"/>
        </w:rPr>
        <w:t>,Rh</w:t>
      </w:r>
      <w:r w:rsidR="007F04ED" w:rsidRPr="00F83096">
        <w:rPr>
          <w:rFonts w:ascii="Times New Roman" w:eastAsia="等线" w:hAnsi="Times New Roman" w:cs="Times New Roman"/>
          <w:bCs/>
          <w:lang w:val="en-GB"/>
        </w:rPr>
        <w:t xml:space="preserve"> (Fig</w:t>
      </w:r>
      <w:r w:rsidR="00C97866" w:rsidRPr="00F83096">
        <w:rPr>
          <w:rFonts w:ascii="Times New Roman" w:eastAsia="等线" w:hAnsi="Times New Roman" w:cs="Times New Roman"/>
          <w:bCs/>
          <w:lang w:val="en-GB"/>
        </w:rPr>
        <w:t>ure</w:t>
      </w:r>
      <w:r w:rsidR="007F04ED" w:rsidRPr="00F83096">
        <w:rPr>
          <w:rFonts w:ascii="Times New Roman" w:eastAsia="等线" w:hAnsi="Times New Roman" w:cs="Times New Roman"/>
          <w:bCs/>
          <w:lang w:val="en-GB"/>
        </w:rPr>
        <w:t xml:space="preserve"> </w:t>
      </w:r>
      <w:r w:rsidR="005853E8" w:rsidRPr="00F83096">
        <w:rPr>
          <w:rFonts w:ascii="Times New Roman" w:eastAsia="等线" w:hAnsi="Times New Roman" w:cs="Times New Roman"/>
          <w:bCs/>
          <w:lang w:val="en-GB"/>
        </w:rPr>
        <w:t>4</w:t>
      </w:r>
      <w:r w:rsidR="005853E8">
        <w:rPr>
          <w:rFonts w:ascii="Times New Roman" w:eastAsia="等线" w:hAnsi="Times New Roman" w:cs="Times New Roman"/>
          <w:bCs/>
          <w:lang w:val="en-GB"/>
        </w:rPr>
        <w:t>b and c</w:t>
      </w:r>
      <w:r w:rsidR="007F04ED" w:rsidRPr="00F83096">
        <w:rPr>
          <w:rFonts w:ascii="Times New Roman" w:eastAsia="等线" w:hAnsi="Times New Roman" w:cs="Times New Roman"/>
          <w:bCs/>
          <w:lang w:val="en-GB"/>
        </w:rPr>
        <w:t>)</w:t>
      </w:r>
      <w:r w:rsidRPr="00F83096">
        <w:rPr>
          <w:rFonts w:ascii="Times New Roman" w:eastAsia="等线" w:hAnsi="Times New Roman" w:cs="Times New Roman"/>
          <w:bCs/>
          <w:lang w:val="en-GB"/>
        </w:rPr>
        <w:t xml:space="preserve">, </w:t>
      </w:r>
      <w:bookmarkStart w:id="12" w:name="_Hlk37940327"/>
      <w:r w:rsidR="001E4CBE" w:rsidRPr="00F83096">
        <w:rPr>
          <w:rFonts w:ascii="Times New Roman" w:eastAsia="等线" w:hAnsi="Times New Roman" w:cs="Times New Roman"/>
          <w:bCs/>
          <w:lang w:val="en-GB"/>
        </w:rPr>
        <w:t>consistent</w:t>
      </w:r>
      <w:r w:rsidRPr="00F83096">
        <w:rPr>
          <w:rFonts w:ascii="Times New Roman" w:eastAsia="等线" w:hAnsi="Times New Roman" w:cs="Times New Roman"/>
          <w:bCs/>
          <w:lang w:val="en-GB"/>
        </w:rPr>
        <w:t xml:space="preserve"> with </w:t>
      </w:r>
      <w:r w:rsidRPr="00F83096">
        <w:rPr>
          <w:rFonts w:ascii="Times New Roman" w:eastAsia="等线" w:hAnsi="Times New Roman" w:cs="Times New Roman"/>
          <w:bCs/>
          <w:lang w:val="en-GB"/>
        </w:rPr>
        <w:lastRenderedPageBreak/>
        <w:t xml:space="preserve">results on </w:t>
      </w:r>
      <w:r w:rsidRPr="00F83096">
        <w:rPr>
          <w:rFonts w:ascii="Times New Roman" w:eastAsia="等线" w:hAnsi="Times New Roman" w:cs="Times New Roman"/>
          <w:b/>
          <w:lang w:val="en-GB"/>
        </w:rPr>
        <w:t>CotpyP</w:t>
      </w:r>
      <w:r w:rsidRPr="00F83096">
        <w:rPr>
          <w:rFonts w:ascii="Times New Roman" w:eastAsia="等线" w:hAnsi="Times New Roman" w:cs="Times New Roman"/>
          <w:bCs/>
          <w:lang w:val="en-GB"/>
        </w:rPr>
        <w:t>-m-TiO</w:t>
      </w:r>
      <w:r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2</w:t>
      </w:r>
      <w:r w:rsidRPr="00F83096">
        <w:rPr>
          <w:rFonts w:ascii="Times New Roman" w:eastAsia="等线" w:hAnsi="Times New Roman" w:cs="Times New Roman"/>
          <w:bCs/>
          <w:lang w:val="en-GB"/>
        </w:rPr>
        <w:t>|</w:t>
      </w:r>
      <w:r w:rsidRPr="00F83096">
        <w:rPr>
          <w:rFonts w:ascii="Times New Roman" w:eastAsia="等线" w:hAnsi="Times New Roman" w:cs="Times New Roman"/>
          <w:bCs/>
          <w:i/>
          <w:iCs/>
          <w:lang w:val="en-GB"/>
        </w:rPr>
        <w:t>p</w:t>
      </w:r>
      <w:r w:rsidRPr="00F83096">
        <w:rPr>
          <w:rFonts w:ascii="Times New Roman" w:eastAsia="等线" w:hAnsi="Times New Roman" w:cs="Times New Roman"/>
          <w:bCs/>
          <w:lang w:val="en-GB"/>
        </w:rPr>
        <w:t>-Si</w:t>
      </w:r>
      <w:bookmarkEnd w:id="12"/>
      <w:r w:rsidRPr="00F83096">
        <w:rPr>
          <w:rFonts w:ascii="Times New Roman" w:eastAsia="等线" w:hAnsi="Times New Roman" w:cs="Times New Roman"/>
          <w:bCs/>
          <w:lang w:val="en-GB"/>
        </w:rPr>
        <w:t xml:space="preserve">. </w:t>
      </w:r>
      <w:r w:rsidR="00003001" w:rsidRPr="00F83096">
        <w:rPr>
          <w:rFonts w:ascii="Times New Roman" w:eastAsia="等线" w:hAnsi="Times New Roman" w:cs="Times New Roman"/>
          <w:bCs/>
          <w:lang w:val="en-GB"/>
        </w:rPr>
        <w:t xml:space="preserve">The </w:t>
      </w:r>
      <w:r w:rsidR="00E939FF" w:rsidRPr="00F83096">
        <w:rPr>
          <w:rFonts w:ascii="Times New Roman" w:eastAsia="等线" w:hAnsi="Times New Roman" w:cs="Times New Roman"/>
          <w:b/>
          <w:lang w:val="en-GB"/>
        </w:rPr>
        <w:t>CotpyP</w:t>
      </w:r>
      <w:r w:rsidR="00E939FF" w:rsidRPr="00F83096">
        <w:rPr>
          <w:rFonts w:ascii="Times New Roman" w:eastAsia="等线" w:hAnsi="Times New Roman" w:cs="Times New Roman"/>
          <w:bCs/>
          <w:lang w:val="en-GB"/>
        </w:rPr>
        <w:t>-SrTiO</w:t>
      </w:r>
      <w:r w:rsidR="00E939FF"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3</w:t>
      </w:r>
      <w:r w:rsidR="00E939FF" w:rsidRPr="00F83096">
        <w:rPr>
          <w:rFonts w:ascii="Times New Roman" w:eastAsia="等线" w:hAnsi="Times New Roman" w:cs="Times New Roman"/>
          <w:bCs/>
          <w:lang w:val="en-GB"/>
        </w:rPr>
        <w:t xml:space="preserve">:La,Rh|Au achieved a higher </w:t>
      </w:r>
      <w:r w:rsidR="00003001" w:rsidRPr="00F83096">
        <w:rPr>
          <w:rFonts w:ascii="Times New Roman" w:eastAsia="等线" w:hAnsi="Times New Roman" w:cs="Times New Roman"/>
          <w:bCs/>
          <w:lang w:val="en-GB"/>
        </w:rPr>
        <w:t xml:space="preserve">total TON </w:t>
      </w:r>
      <w:r w:rsidR="008B1717" w:rsidRPr="00F83096">
        <w:rPr>
          <w:rFonts w:ascii="Times New Roman" w:eastAsia="等线" w:hAnsi="Times New Roman" w:cs="Times New Roman"/>
          <w:bCs/>
          <w:lang w:val="en-GB"/>
        </w:rPr>
        <w:t xml:space="preserve">and selectivity </w:t>
      </w:r>
      <w:r w:rsidR="00003001" w:rsidRPr="00F83096">
        <w:rPr>
          <w:rFonts w:ascii="Times New Roman" w:eastAsia="等线" w:hAnsi="Times New Roman" w:cs="Times New Roman"/>
          <w:bCs/>
          <w:lang w:val="en-GB"/>
        </w:rPr>
        <w:t>for CO and HCOO</w:t>
      </w:r>
      <w:r w:rsidR="00003001" w:rsidRPr="00F83096">
        <w:rPr>
          <w:rFonts w:ascii="Times New Roman" w:eastAsia="等线" w:hAnsi="Times New Roman" w:cs="Times New Roman"/>
          <w:bCs/>
          <w:vertAlign w:val="superscript"/>
          <w:lang w:val="en-GB"/>
        </w:rPr>
        <w:t>‒</w:t>
      </w:r>
      <w:r w:rsidR="00003001" w:rsidRPr="00F83096">
        <w:rPr>
          <w:rFonts w:ascii="Times New Roman" w:eastAsia="等线" w:hAnsi="Times New Roman" w:cs="Times New Roman"/>
          <w:bCs/>
          <w:lang w:val="en-GB"/>
        </w:rPr>
        <w:t xml:space="preserve"> </w:t>
      </w:r>
      <w:r w:rsidR="00E939FF" w:rsidRPr="00F83096">
        <w:rPr>
          <w:rFonts w:ascii="Times New Roman" w:eastAsia="等线" w:hAnsi="Times New Roman" w:cs="Times New Roman"/>
          <w:bCs/>
          <w:lang w:val="en-GB"/>
        </w:rPr>
        <w:t>(</w:t>
      </w:r>
      <w:r w:rsidR="00450C81" w:rsidRPr="00F83096">
        <w:rPr>
          <w:rFonts w:ascii="Times New Roman" w:eastAsia="等线" w:hAnsi="Times New Roman" w:cs="Times New Roman"/>
          <w:bCs/>
          <w:lang w:val="en-GB"/>
        </w:rPr>
        <w:t>144</w:t>
      </w:r>
      <w:r w:rsidR="00003001" w:rsidRPr="00F83096">
        <w:rPr>
          <w:rFonts w:ascii="Times New Roman" w:eastAsia="等线" w:hAnsi="Times New Roman" w:cs="Times New Roman"/>
          <w:bCs/>
          <w:lang w:val="en-GB"/>
        </w:rPr>
        <w:t xml:space="preserve"> after 4 h </w:t>
      </w:r>
      <w:r w:rsidR="00E939FF" w:rsidRPr="00F83096">
        <w:rPr>
          <w:rFonts w:ascii="Times New Roman" w:eastAsia="等线" w:hAnsi="Times New Roman" w:cs="Times New Roman"/>
          <w:bCs/>
          <w:lang w:val="en-GB"/>
        </w:rPr>
        <w:t>CPPE</w:t>
      </w:r>
      <w:r w:rsidR="008B1717" w:rsidRPr="00F83096">
        <w:rPr>
          <w:rFonts w:ascii="Times New Roman" w:eastAsia="等线" w:hAnsi="Times New Roman" w:cs="Times New Roman"/>
          <w:bCs/>
          <w:lang w:val="en-GB"/>
        </w:rPr>
        <w:t>, 47%</w:t>
      </w:r>
      <w:r w:rsidR="00E939FF" w:rsidRPr="00F83096">
        <w:rPr>
          <w:rFonts w:ascii="Times New Roman" w:eastAsia="等线" w:hAnsi="Times New Roman" w:cs="Times New Roman" w:hint="eastAsia"/>
          <w:bCs/>
          <w:lang w:val="en-GB"/>
        </w:rPr>
        <w:t>) than</w:t>
      </w:r>
      <w:r w:rsidR="00003001" w:rsidRPr="00F83096">
        <w:rPr>
          <w:rFonts w:ascii="Times New Roman" w:eastAsia="等线" w:hAnsi="Times New Roman" w:cs="Times New Roman"/>
          <w:bCs/>
          <w:lang w:val="en-GB"/>
        </w:rPr>
        <w:t xml:space="preserve"> </w:t>
      </w:r>
      <w:r w:rsidR="00003001" w:rsidRPr="00F83096">
        <w:rPr>
          <w:rFonts w:ascii="Times New Roman" w:eastAsia="等线" w:hAnsi="Times New Roman" w:cs="Times New Roman"/>
          <w:b/>
          <w:lang w:val="en-GB"/>
        </w:rPr>
        <w:t>CotpyP</w:t>
      </w:r>
      <w:r w:rsidR="00003001" w:rsidRPr="00F83096">
        <w:rPr>
          <w:rFonts w:ascii="Times New Roman" w:eastAsia="等线" w:hAnsi="Times New Roman" w:cs="Times New Roman"/>
          <w:bCs/>
          <w:lang w:val="en-GB"/>
        </w:rPr>
        <w:t>-m-TiO</w:t>
      </w:r>
      <w:r w:rsidR="00003001"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2</w:t>
      </w:r>
      <w:r w:rsidR="00003001" w:rsidRPr="00F83096">
        <w:rPr>
          <w:rFonts w:ascii="Times New Roman" w:eastAsia="等线" w:hAnsi="Times New Roman" w:cs="Times New Roman"/>
          <w:bCs/>
          <w:lang w:val="en-GB"/>
        </w:rPr>
        <w:t>|</w:t>
      </w:r>
      <w:r w:rsidR="00003001" w:rsidRPr="00F83096">
        <w:rPr>
          <w:rFonts w:ascii="Times New Roman" w:eastAsia="等线" w:hAnsi="Times New Roman" w:cs="Times New Roman"/>
          <w:bCs/>
          <w:i/>
          <w:iCs/>
          <w:lang w:val="en-GB"/>
        </w:rPr>
        <w:t>p</w:t>
      </w:r>
      <w:r w:rsidR="00003001" w:rsidRPr="00F83096">
        <w:rPr>
          <w:rFonts w:ascii="Times New Roman" w:eastAsia="等线" w:hAnsi="Times New Roman" w:cs="Times New Roman"/>
          <w:bCs/>
          <w:lang w:val="en-GB"/>
        </w:rPr>
        <w:t>-Si</w:t>
      </w:r>
      <w:r w:rsidR="00E939FF" w:rsidRPr="00F83096">
        <w:rPr>
          <w:rFonts w:ascii="Times New Roman" w:eastAsia="等线" w:hAnsi="Times New Roman" w:cs="Times New Roman"/>
          <w:bCs/>
          <w:lang w:val="en-GB"/>
        </w:rPr>
        <w:t xml:space="preserve"> (20.8 after 8 h CPPE</w:t>
      </w:r>
      <w:r w:rsidR="008B1717" w:rsidRPr="00F83096">
        <w:rPr>
          <w:rFonts w:ascii="Times New Roman" w:eastAsia="等线" w:hAnsi="Times New Roman" w:cs="Times New Roman"/>
          <w:bCs/>
          <w:lang w:val="en-GB"/>
        </w:rPr>
        <w:t>, 37%</w:t>
      </w:r>
      <w:r w:rsidR="00E939FF" w:rsidRPr="00F83096">
        <w:rPr>
          <w:rFonts w:ascii="Times New Roman" w:eastAsia="等线" w:hAnsi="Times New Roman" w:cs="Times New Roman" w:hint="eastAsia"/>
          <w:bCs/>
          <w:lang w:val="en-GB"/>
        </w:rPr>
        <w:t>)</w:t>
      </w:r>
      <w:r w:rsidR="00E939FF" w:rsidRPr="00F83096">
        <w:rPr>
          <w:rFonts w:ascii="Times New Roman" w:eastAsia="等线" w:hAnsi="Times New Roman" w:cs="Times New Roman"/>
          <w:bCs/>
          <w:lang w:val="en-GB"/>
        </w:rPr>
        <w:t>,</w:t>
      </w:r>
      <w:r w:rsidR="009F5A9F" w:rsidRPr="00F83096">
        <w:rPr>
          <w:rFonts w:ascii="Times New Roman" w:eastAsia="等线" w:hAnsi="Times New Roman" w:cs="Times New Roman"/>
          <w:bCs/>
          <w:vertAlign w:val="superscript"/>
          <w:lang w:val="en-GB"/>
        </w:rPr>
        <w:t>28</w:t>
      </w:r>
      <w:r w:rsidR="00E939FF" w:rsidRPr="00F83096">
        <w:rPr>
          <w:rFonts w:ascii="Times New Roman" w:eastAsia="等线" w:hAnsi="Times New Roman" w:cs="Times New Roman"/>
          <w:bCs/>
          <w:lang w:val="en-GB"/>
        </w:rPr>
        <w:t xml:space="preserve"> </w:t>
      </w:r>
      <w:r w:rsidR="00003001" w:rsidRPr="00F83096">
        <w:rPr>
          <w:rFonts w:ascii="Times New Roman" w:eastAsia="等线" w:hAnsi="Times New Roman" w:cs="Times New Roman"/>
          <w:bCs/>
          <w:lang w:val="en-GB"/>
        </w:rPr>
        <w:t>presumably due to the m</w:t>
      </w:r>
      <w:r w:rsidR="000E7DE4" w:rsidRPr="00F83096">
        <w:rPr>
          <w:rFonts w:ascii="Times New Roman" w:eastAsia="等线" w:hAnsi="Times New Roman" w:cs="Times New Roman"/>
          <w:bCs/>
          <w:lang w:val="en-GB"/>
        </w:rPr>
        <w:t>ore</w:t>
      </w:r>
      <w:r w:rsidR="00003001" w:rsidRPr="00F83096">
        <w:rPr>
          <w:rFonts w:ascii="Times New Roman" w:eastAsia="等线" w:hAnsi="Times New Roman" w:cs="Times New Roman"/>
          <w:bCs/>
          <w:lang w:val="en-GB"/>
        </w:rPr>
        <w:t xml:space="preserve"> negative conduction band potential of SrTiO</w:t>
      </w:r>
      <w:r w:rsidR="00003001"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3</w:t>
      </w:r>
      <w:r w:rsidR="00003001" w:rsidRPr="00F83096">
        <w:rPr>
          <w:rFonts w:ascii="Times New Roman" w:eastAsia="等线" w:hAnsi="Times New Roman" w:cs="Times New Roman"/>
          <w:bCs/>
          <w:lang w:val="en-GB"/>
        </w:rPr>
        <w:t>:La,Rh than that of TiO</w:t>
      </w:r>
      <w:r w:rsidR="00003001"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2</w:t>
      </w:r>
      <w:r w:rsidR="00003001" w:rsidRPr="00F83096">
        <w:rPr>
          <w:rFonts w:ascii="Times New Roman" w:eastAsia="等线" w:hAnsi="Times New Roman" w:cs="Times New Roman"/>
          <w:bCs/>
          <w:lang w:val="en-GB"/>
        </w:rPr>
        <w:t xml:space="preserve"> (‒1.1 and ‒0.5 V versus NHE at pH 7 for SrTiO</w:t>
      </w:r>
      <w:r w:rsidR="00003001"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3</w:t>
      </w:r>
      <w:r w:rsidR="00003001" w:rsidRPr="00F83096">
        <w:rPr>
          <w:rFonts w:ascii="Times New Roman" w:eastAsia="等线" w:hAnsi="Times New Roman" w:cs="Times New Roman"/>
          <w:bCs/>
          <w:lang w:val="en-GB"/>
        </w:rPr>
        <w:t>:La,Rh and TiO</w:t>
      </w:r>
      <w:r w:rsidR="00003001"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2</w:t>
      </w:r>
      <w:r w:rsidR="00003001" w:rsidRPr="00F83096">
        <w:rPr>
          <w:rFonts w:ascii="Times New Roman" w:eastAsia="等线" w:hAnsi="Times New Roman" w:cs="Times New Roman"/>
          <w:bCs/>
          <w:lang w:val="en-GB"/>
        </w:rPr>
        <w:t xml:space="preserve">, respectively). </w:t>
      </w:r>
    </w:p>
    <w:p w14:paraId="77F80A1E" w14:textId="7F4B789C" w:rsidR="00EF1329" w:rsidRPr="00F83096" w:rsidRDefault="00067E93" w:rsidP="00536CB6">
      <w:pPr>
        <w:spacing w:after="0" w:line="480" w:lineRule="auto"/>
        <w:ind w:firstLineChars="193" w:firstLine="425"/>
        <w:jc w:val="both"/>
        <w:rPr>
          <w:rFonts w:ascii="Times New Roman" w:eastAsia="等线" w:hAnsi="Times New Roman" w:cs="Times New Roman"/>
          <w:bCs/>
          <w:iCs/>
          <w:noProof/>
          <w:vertAlign w:val="superscript"/>
          <w:lang w:val="en-GB"/>
        </w:rPr>
      </w:pPr>
      <w:r w:rsidRPr="00F83096">
        <w:rPr>
          <w:rFonts w:ascii="Times New Roman" w:eastAsia="等线" w:hAnsi="Times New Roman" w:cs="Times New Roman"/>
          <w:bCs/>
          <w:lang w:val="en-GB"/>
        </w:rPr>
        <w:t xml:space="preserve">The shared electrode potential, at which the </w:t>
      </w:r>
      <w:r w:rsidRPr="00F83096">
        <w:rPr>
          <w:rFonts w:ascii="Times New Roman" w:eastAsia="等线" w:hAnsi="Times New Roman" w:cs="Times New Roman"/>
          <w:b/>
          <w:lang w:val="en-GB"/>
        </w:rPr>
        <w:t>CotpyP</w:t>
      </w:r>
      <w:r w:rsidRPr="00F83096">
        <w:rPr>
          <w:rFonts w:ascii="Times New Roman" w:eastAsia="等线" w:hAnsi="Times New Roman" w:cs="Times New Roman"/>
          <w:bCs/>
          <w:lang w:val="en-GB"/>
        </w:rPr>
        <w:t>-SrTiO</w:t>
      </w:r>
      <w:proofErr w:type="gramStart"/>
      <w:r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3</w:t>
      </w:r>
      <w:r w:rsidRPr="00F83096">
        <w:rPr>
          <w:rFonts w:ascii="Times New Roman" w:eastAsia="等线" w:hAnsi="Times New Roman" w:cs="Times New Roman"/>
          <w:bCs/>
          <w:lang w:val="en-GB"/>
        </w:rPr>
        <w:t>:La</w:t>
      </w:r>
      <w:proofErr w:type="gramEnd"/>
      <w:r w:rsidRPr="00F83096">
        <w:rPr>
          <w:rFonts w:ascii="Times New Roman" w:eastAsia="等线" w:hAnsi="Times New Roman" w:cs="Times New Roman"/>
          <w:bCs/>
          <w:lang w:val="en-GB"/>
        </w:rPr>
        <w:t>,Rh|Au and RuO</w:t>
      </w:r>
      <w:r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2</w:t>
      </w:r>
      <w:r w:rsidRPr="00F83096">
        <w:rPr>
          <w:rFonts w:ascii="Times New Roman" w:eastAsia="等线" w:hAnsi="Times New Roman" w:cs="Times New Roman"/>
          <w:bCs/>
          <w:lang w:val="en-GB"/>
        </w:rPr>
        <w:t>-BiVO</w:t>
      </w:r>
      <w:r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4</w:t>
      </w:r>
      <w:r w:rsidRPr="00F83096">
        <w:rPr>
          <w:rFonts w:ascii="Times New Roman" w:eastAsia="等线" w:hAnsi="Times New Roman" w:cs="Times New Roman"/>
          <w:bCs/>
          <w:lang w:val="en-GB"/>
        </w:rPr>
        <w:t>:Mo|Au photoelectrodes generate photocathodic and photoanodic currents without external bias, was estimated to be +0.</w:t>
      </w:r>
      <w:r w:rsidR="00405D07" w:rsidRPr="00F83096">
        <w:rPr>
          <w:rFonts w:ascii="Times New Roman" w:eastAsia="等线" w:hAnsi="Times New Roman" w:cs="Times New Roman"/>
          <w:bCs/>
          <w:lang w:val="en-GB"/>
        </w:rPr>
        <w:t>4</w:t>
      </w:r>
      <w:r w:rsidRPr="00F83096">
        <w:rPr>
          <w:rFonts w:ascii="Times New Roman" w:eastAsia="等线" w:hAnsi="Times New Roman" w:cs="Times New Roman"/>
          <w:bCs/>
          <w:lang w:val="en-GB"/>
        </w:rPr>
        <w:t xml:space="preserve">5 V </w:t>
      </w:r>
      <w:r w:rsidR="0071222B" w:rsidRPr="00F83096">
        <w:rPr>
          <w:rFonts w:ascii="Times New Roman" w:eastAsia="等线" w:hAnsi="Times New Roman" w:cs="Times New Roman"/>
          <w:bCs/>
          <w:lang w:val="en-GB"/>
        </w:rPr>
        <w:t>versus</w:t>
      </w:r>
      <w:r w:rsidRPr="00F83096">
        <w:rPr>
          <w:rFonts w:ascii="Times New Roman" w:eastAsia="等线" w:hAnsi="Times New Roman" w:cs="Times New Roman"/>
          <w:bCs/>
          <w:lang w:val="en-GB"/>
        </w:rPr>
        <w:t xml:space="preserve"> RHE (</w:t>
      </w:r>
      <w:r w:rsidR="00C97866" w:rsidRPr="00F83096">
        <w:rPr>
          <w:rFonts w:ascii="Times New Roman" w:eastAsia="等线" w:hAnsi="Times New Roman" w:cs="Times New Roman"/>
          <w:bCs/>
          <w:lang w:val="en-GB"/>
        </w:rPr>
        <w:t xml:space="preserve">Supplementary </w:t>
      </w:r>
      <w:r w:rsidRPr="00F83096">
        <w:rPr>
          <w:rFonts w:ascii="Times New Roman" w:eastAsia="等线" w:hAnsi="Times New Roman" w:cs="Times New Roman"/>
          <w:bCs/>
          <w:lang w:val="en-GB"/>
        </w:rPr>
        <w:t xml:space="preserve">Fig. </w:t>
      </w:r>
      <w:r w:rsidR="008B1717" w:rsidRPr="00F83096">
        <w:rPr>
          <w:rFonts w:ascii="Times New Roman" w:eastAsia="等线" w:hAnsi="Times New Roman" w:cs="Times New Roman"/>
          <w:bCs/>
          <w:lang w:val="en-GB"/>
        </w:rPr>
        <w:t>7</w:t>
      </w:r>
      <w:r w:rsidRPr="00F83096">
        <w:rPr>
          <w:rFonts w:ascii="Times New Roman" w:eastAsia="等线" w:hAnsi="Times New Roman" w:cs="Times New Roman"/>
          <w:bCs/>
          <w:lang w:val="en-GB"/>
        </w:rPr>
        <w:t xml:space="preserve">). </w:t>
      </w:r>
      <w:bookmarkStart w:id="13" w:name="_Hlk38202846"/>
      <w:r w:rsidRPr="00F83096">
        <w:rPr>
          <w:rFonts w:ascii="Times New Roman" w:eastAsia="等线" w:hAnsi="Times New Roman" w:cs="Times New Roman"/>
          <w:bCs/>
          <w:lang w:val="en-GB"/>
        </w:rPr>
        <w:t>In contrast, HCOO</w:t>
      </w:r>
      <w:r w:rsidRPr="00F83096">
        <w:rPr>
          <w:rFonts w:ascii="Times New Roman" w:eastAsia="等线" w:hAnsi="Times New Roman" w:cs="Times New Roman"/>
          <w:bCs/>
          <w:vertAlign w:val="superscript"/>
          <w:lang w:val="en-GB"/>
        </w:rPr>
        <w:t>‒</w:t>
      </w:r>
      <w:r w:rsidRPr="00F83096">
        <w:rPr>
          <w:rFonts w:ascii="Times New Roman" w:eastAsia="等线" w:hAnsi="Times New Roman" w:cs="Times New Roman"/>
          <w:bCs/>
          <w:lang w:val="en-GB"/>
        </w:rPr>
        <w:t xml:space="preserve"> became the predominating product with a selectivity of 93±3% (Faradaic efficiency for HCOO</w:t>
      </w:r>
      <w:r w:rsidRPr="00F83096">
        <w:rPr>
          <w:rFonts w:ascii="Times New Roman" w:eastAsia="等线" w:hAnsi="Times New Roman" w:cs="Times New Roman"/>
          <w:bCs/>
          <w:vertAlign w:val="superscript"/>
          <w:lang w:val="en-GB"/>
        </w:rPr>
        <w:t>‒</w:t>
      </w:r>
      <w:r w:rsidRPr="00F83096">
        <w:rPr>
          <w:rFonts w:ascii="Times New Roman" w:eastAsia="等线" w:hAnsi="Times New Roman" w:cs="Times New Roman"/>
          <w:bCs/>
          <w:lang w:val="en-GB"/>
        </w:rPr>
        <w:t xml:space="preserve"> production was 83.9±5.8% over 4 hours) when the potential was increased to +0.5 V </w:t>
      </w:r>
      <w:r w:rsidR="0071222B" w:rsidRPr="00F83096">
        <w:rPr>
          <w:rFonts w:ascii="Times New Roman" w:eastAsia="等线" w:hAnsi="Times New Roman" w:cs="Times New Roman"/>
          <w:bCs/>
          <w:lang w:val="en-GB"/>
        </w:rPr>
        <w:t>versus</w:t>
      </w:r>
      <w:r w:rsidRPr="00F83096">
        <w:rPr>
          <w:rFonts w:ascii="Times New Roman" w:eastAsia="等线" w:hAnsi="Times New Roman" w:cs="Times New Roman"/>
          <w:bCs/>
          <w:lang w:val="en-GB"/>
        </w:rPr>
        <w:t xml:space="preserve"> RHE</w:t>
      </w:r>
      <w:bookmarkEnd w:id="13"/>
      <w:r w:rsidRPr="00F83096">
        <w:rPr>
          <w:rFonts w:ascii="Times New Roman" w:eastAsia="等线" w:hAnsi="Times New Roman" w:cs="Times New Roman"/>
          <w:bCs/>
          <w:lang w:val="en-GB"/>
        </w:rPr>
        <w:t xml:space="preserve"> (Fig</w:t>
      </w:r>
      <w:r w:rsidR="00C97866" w:rsidRPr="00F83096">
        <w:rPr>
          <w:rFonts w:ascii="Times New Roman" w:eastAsia="等线" w:hAnsi="Times New Roman" w:cs="Times New Roman"/>
          <w:bCs/>
          <w:lang w:val="en-GB"/>
        </w:rPr>
        <w:t>ure</w:t>
      </w:r>
      <w:r w:rsidRPr="00F83096">
        <w:rPr>
          <w:rFonts w:ascii="Times New Roman" w:eastAsia="等线" w:hAnsi="Times New Roman" w:cs="Times New Roman"/>
          <w:bCs/>
          <w:lang w:val="en-GB"/>
        </w:rPr>
        <w:t xml:space="preserve"> </w:t>
      </w:r>
      <w:r w:rsidR="009F5A9F" w:rsidRPr="00F83096">
        <w:rPr>
          <w:rFonts w:ascii="Times New Roman" w:eastAsia="等线" w:hAnsi="Times New Roman" w:cs="Times New Roman"/>
          <w:bCs/>
          <w:lang w:val="en-GB"/>
        </w:rPr>
        <w:t>4</w:t>
      </w:r>
      <w:r w:rsidR="00C97866" w:rsidRPr="00F83096">
        <w:rPr>
          <w:rFonts w:ascii="Times New Roman" w:eastAsia="等线" w:hAnsi="Times New Roman" w:cs="Times New Roman"/>
          <w:bCs/>
          <w:lang w:val="en-GB"/>
        </w:rPr>
        <w:t>b</w:t>
      </w:r>
      <w:r w:rsidR="005853E8">
        <w:rPr>
          <w:rFonts w:ascii="Times New Roman" w:eastAsia="等线" w:hAnsi="Times New Roman" w:cs="Times New Roman"/>
          <w:bCs/>
          <w:lang w:val="en-GB"/>
        </w:rPr>
        <w:t xml:space="preserve"> and c</w:t>
      </w:r>
      <w:r w:rsidRPr="00F83096">
        <w:rPr>
          <w:rFonts w:ascii="Times New Roman" w:eastAsia="等线" w:hAnsi="Times New Roman" w:cs="Times New Roman"/>
          <w:bCs/>
          <w:lang w:val="en-GB"/>
        </w:rPr>
        <w:t>).</w:t>
      </w:r>
      <w:r w:rsidR="00D92473" w:rsidRPr="00F83096">
        <w:rPr>
          <w:rFonts w:ascii="Times New Roman" w:eastAsia="等线" w:hAnsi="Times New Roman" w:cs="Times New Roman"/>
          <w:bCs/>
          <w:lang w:val="en-GB"/>
        </w:rPr>
        <w:t xml:space="preserve"> </w:t>
      </w:r>
      <w:r w:rsidR="00CC0D06" w:rsidRPr="00F83096">
        <w:rPr>
          <w:rFonts w:ascii="Times New Roman" w:eastAsia="等线" w:hAnsi="Times New Roman" w:cs="Times New Roman"/>
          <w:bCs/>
          <w:lang w:val="en-GB"/>
        </w:rPr>
        <w:t xml:space="preserve">The increasing dominance of hydrogen evolution at higher applied potentials has also previously been observed on </w:t>
      </w:r>
      <w:r w:rsidR="00CC0D06" w:rsidRPr="00F83096">
        <w:rPr>
          <w:rFonts w:ascii="Times New Roman" w:eastAsia="等线" w:hAnsi="Times New Roman" w:cs="Times New Roman"/>
          <w:b/>
          <w:lang w:val="en-GB"/>
        </w:rPr>
        <w:t>CotpyP</w:t>
      </w:r>
      <w:r w:rsidR="00CC0D06" w:rsidRPr="00F83096">
        <w:rPr>
          <w:rFonts w:ascii="Times New Roman" w:eastAsia="等线" w:hAnsi="Times New Roman" w:cs="Times New Roman"/>
          <w:bCs/>
          <w:lang w:val="en-GB"/>
        </w:rPr>
        <w:t>-m-TiO</w:t>
      </w:r>
      <w:r w:rsidR="00CC0D06"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2</w:t>
      </w:r>
      <w:r w:rsidR="00CC0D06" w:rsidRPr="00F83096">
        <w:rPr>
          <w:rFonts w:ascii="Times New Roman" w:eastAsia="等线" w:hAnsi="Times New Roman" w:cs="Times New Roman"/>
          <w:bCs/>
          <w:lang w:val="en-GB"/>
        </w:rPr>
        <w:t>|</w:t>
      </w:r>
      <w:r w:rsidR="00CC0D06" w:rsidRPr="00F83096">
        <w:rPr>
          <w:rFonts w:ascii="Times New Roman" w:eastAsia="等线" w:hAnsi="Times New Roman" w:cs="Times New Roman"/>
          <w:bCs/>
          <w:i/>
          <w:iCs/>
          <w:lang w:val="en-GB"/>
        </w:rPr>
        <w:t>p</w:t>
      </w:r>
      <w:r w:rsidR="00CC0D06" w:rsidRPr="00F83096">
        <w:rPr>
          <w:rFonts w:ascii="Times New Roman" w:eastAsia="等线" w:hAnsi="Times New Roman" w:cs="Times New Roman"/>
          <w:bCs/>
          <w:lang w:val="en-GB"/>
        </w:rPr>
        <w:t>-Si photocathode.</w:t>
      </w:r>
      <w:r w:rsidR="00CC0D06" w:rsidRPr="00F83096">
        <w:rPr>
          <w:rFonts w:ascii="Times New Roman" w:eastAsia="等线" w:hAnsi="Times New Roman" w:cs="Times New Roman"/>
          <w:bCs/>
          <w:vertAlign w:val="superscript"/>
          <w:lang w:val="en-GB"/>
        </w:rPr>
        <w:t>28</w:t>
      </w:r>
      <w:r w:rsidR="00CC0D06" w:rsidRPr="00F83096">
        <w:rPr>
          <w:rFonts w:ascii="Times New Roman" w:eastAsia="等线" w:hAnsi="Times New Roman" w:cs="Times New Roman"/>
          <w:bCs/>
          <w:lang w:val="en-GB"/>
        </w:rPr>
        <w:t xml:space="preserve"> The surface reaction pathways and rate-determining steps might change caused by a variation in the photo-charging rate and outer Helmholtz adsorption potential at different applied bias.</w:t>
      </w:r>
      <w:r w:rsidR="00CC0D06" w:rsidRPr="00F83096">
        <w:rPr>
          <w:rFonts w:ascii="Times New Roman" w:eastAsia="等线" w:hAnsi="Times New Roman" w:cs="Times New Roman"/>
          <w:bCs/>
          <w:vertAlign w:val="superscript"/>
          <w:lang w:val="en-GB"/>
        </w:rPr>
        <w:t>33-3</w:t>
      </w:r>
      <w:r w:rsidR="001E4CBE" w:rsidRPr="00F83096">
        <w:rPr>
          <w:rFonts w:ascii="Times New Roman" w:eastAsia="等线" w:hAnsi="Times New Roman" w:cs="Times New Roman"/>
          <w:bCs/>
          <w:vertAlign w:val="superscript"/>
          <w:lang w:val="en-GB"/>
        </w:rPr>
        <w:t>6</w:t>
      </w:r>
      <w:r w:rsidR="00CC0D06" w:rsidRPr="00F83096">
        <w:rPr>
          <w:rFonts w:ascii="Times New Roman" w:eastAsia="等线" w:hAnsi="Times New Roman" w:cs="Times New Roman"/>
          <w:bCs/>
          <w:lang w:val="en-GB"/>
        </w:rPr>
        <w:t xml:space="preserve"> </w:t>
      </w:r>
      <w:r w:rsidRPr="00F83096">
        <w:rPr>
          <w:rFonts w:ascii="Times New Roman" w:eastAsia="等线" w:hAnsi="Times New Roman" w:cs="Times New Roman"/>
          <w:bCs/>
          <w:lang w:val="en-GB"/>
        </w:rPr>
        <w:t xml:space="preserve">Hence, the photocatalyst sheet </w:t>
      </w:r>
      <w:r w:rsidR="00272715" w:rsidRPr="00F83096">
        <w:rPr>
          <w:rFonts w:ascii="Times New Roman" w:eastAsia="等线" w:hAnsi="Times New Roman" w:cs="Times New Roman"/>
          <w:bCs/>
          <w:lang w:val="en-GB"/>
        </w:rPr>
        <w:t xml:space="preserve">can </w:t>
      </w:r>
      <w:r w:rsidRPr="00F83096">
        <w:rPr>
          <w:rFonts w:ascii="Times New Roman" w:eastAsia="等线" w:hAnsi="Times New Roman" w:cs="Times New Roman"/>
          <w:bCs/>
          <w:lang w:val="en-GB"/>
        </w:rPr>
        <w:t>yield HCOO</w:t>
      </w:r>
      <w:r w:rsidRPr="00F83096">
        <w:rPr>
          <w:rFonts w:ascii="Times New Roman" w:eastAsia="等线" w:hAnsi="Times New Roman" w:cs="Times New Roman"/>
          <w:bCs/>
          <w:vertAlign w:val="superscript"/>
          <w:lang w:val="en-GB"/>
        </w:rPr>
        <w:t>‒</w:t>
      </w:r>
      <w:r w:rsidRPr="00F83096">
        <w:rPr>
          <w:rFonts w:ascii="Times New Roman" w:eastAsia="等线" w:hAnsi="Times New Roman" w:cs="Times New Roman"/>
          <w:bCs/>
          <w:lang w:val="en-GB"/>
        </w:rPr>
        <w:t xml:space="preserve"> with high selectivity. Additionally, </w:t>
      </w:r>
      <w:r w:rsidR="00272715" w:rsidRPr="00F83096">
        <w:rPr>
          <w:rFonts w:ascii="Times New Roman" w:eastAsia="等线" w:hAnsi="Times New Roman" w:cs="Times New Roman"/>
          <w:bCs/>
          <w:lang w:val="en-GB"/>
        </w:rPr>
        <w:t xml:space="preserve">a </w:t>
      </w:r>
      <w:r w:rsidRPr="00F83096">
        <w:rPr>
          <w:rFonts w:ascii="Times New Roman" w:eastAsia="等线" w:hAnsi="Times New Roman" w:cs="Times New Roman"/>
          <w:bCs/>
          <w:lang w:val="en-GB"/>
        </w:rPr>
        <w:t xml:space="preserve">current-increasing effect (caused by the presence of </w:t>
      </w:r>
      <w:proofErr w:type="spellStart"/>
      <w:r w:rsidRPr="00F83096">
        <w:rPr>
          <w:rFonts w:ascii="Times New Roman" w:eastAsia="等线" w:hAnsi="Times New Roman" w:cs="Times New Roman"/>
          <w:bCs/>
          <w:lang w:val="en-GB"/>
        </w:rPr>
        <w:t>formate</w:t>
      </w:r>
      <w:proofErr w:type="spellEnd"/>
      <w:r w:rsidRPr="00F83096">
        <w:rPr>
          <w:rFonts w:ascii="Times New Roman" w:eastAsia="等线" w:hAnsi="Times New Roman" w:cs="Times New Roman"/>
          <w:bCs/>
          <w:lang w:val="en-GB"/>
        </w:rPr>
        <w:t xml:space="preserve"> as an electron donor) was not observed on a RuO</w:t>
      </w:r>
      <w:r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2</w:t>
      </w:r>
      <w:r w:rsidRPr="00F83096">
        <w:rPr>
          <w:rFonts w:ascii="Times New Roman" w:eastAsia="等线" w:hAnsi="Times New Roman" w:cs="Times New Roman"/>
          <w:bCs/>
          <w:lang w:val="en-GB"/>
        </w:rPr>
        <w:t>-BiVO</w:t>
      </w:r>
      <w:r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4</w:t>
      </w:r>
      <w:r w:rsidR="00AF53C4" w:rsidRPr="00F83096">
        <w:rPr>
          <w:rFonts w:ascii="Times New Roman" w:eastAsia="等线" w:hAnsi="Times New Roman" w:cs="Times New Roman"/>
          <w:bCs/>
          <w:lang w:val="en-GB"/>
        </w:rPr>
        <w:t>:Mo</w:t>
      </w:r>
      <w:r w:rsidRPr="00F83096">
        <w:rPr>
          <w:rFonts w:ascii="Times New Roman" w:eastAsia="等线" w:hAnsi="Times New Roman" w:cs="Times New Roman"/>
          <w:bCs/>
          <w:lang w:val="en-GB"/>
        </w:rPr>
        <w:t xml:space="preserve"> photoanode in the electrolyte containing 1.5 mM HCOO</w:t>
      </w:r>
      <w:r w:rsidRPr="00F83096">
        <w:rPr>
          <w:rFonts w:ascii="Times New Roman" w:eastAsia="等线" w:hAnsi="Times New Roman" w:cs="Times New Roman"/>
          <w:bCs/>
          <w:vertAlign w:val="superscript"/>
          <w:lang w:val="en-GB"/>
        </w:rPr>
        <w:t>‒</w:t>
      </w:r>
      <w:r w:rsidRPr="00F83096">
        <w:rPr>
          <w:rFonts w:ascii="Times New Roman" w:eastAsia="等线" w:hAnsi="Times New Roman" w:cs="Times New Roman"/>
          <w:bCs/>
          <w:lang w:val="en-GB"/>
        </w:rPr>
        <w:t xml:space="preserve"> (</w:t>
      </w:r>
      <w:r w:rsidR="00C97866" w:rsidRPr="00F83096">
        <w:rPr>
          <w:rFonts w:ascii="Times New Roman" w:eastAsia="等线" w:hAnsi="Times New Roman" w:cs="Times New Roman"/>
          <w:bCs/>
          <w:lang w:val="en-GB"/>
        </w:rPr>
        <w:t xml:space="preserve">Supplementary </w:t>
      </w:r>
      <w:r w:rsidRPr="00F83096">
        <w:rPr>
          <w:rFonts w:ascii="Times New Roman" w:eastAsia="等线" w:hAnsi="Times New Roman" w:cs="Times New Roman"/>
          <w:bCs/>
          <w:lang w:val="en-GB"/>
        </w:rPr>
        <w:t xml:space="preserve">Fig. </w:t>
      </w:r>
      <w:r w:rsidR="008B1717" w:rsidRPr="00F83096">
        <w:rPr>
          <w:rFonts w:ascii="Times New Roman" w:eastAsia="等线" w:hAnsi="Times New Roman" w:cs="Times New Roman"/>
          <w:bCs/>
          <w:lang w:val="en-GB"/>
        </w:rPr>
        <w:t>6</w:t>
      </w:r>
      <w:r w:rsidRPr="00F83096">
        <w:rPr>
          <w:rFonts w:ascii="Times New Roman" w:eastAsia="等线" w:hAnsi="Times New Roman" w:cs="Times New Roman"/>
          <w:bCs/>
          <w:lang w:val="en-GB"/>
        </w:rPr>
        <w:t xml:space="preserve">), suggesting that the </w:t>
      </w:r>
      <w:r w:rsidR="007D6521" w:rsidRPr="00F83096">
        <w:rPr>
          <w:rFonts w:ascii="Times New Roman" w:eastAsia="等线" w:hAnsi="Times New Roman" w:cs="Times New Roman"/>
          <w:bCs/>
          <w:lang w:val="en-GB"/>
        </w:rPr>
        <w:t xml:space="preserve">photogenerated </w:t>
      </w:r>
      <w:r w:rsidRPr="00F83096">
        <w:rPr>
          <w:rFonts w:ascii="Times New Roman" w:eastAsia="等线" w:hAnsi="Times New Roman" w:cs="Times New Roman"/>
          <w:bCs/>
          <w:lang w:val="en-GB"/>
        </w:rPr>
        <w:t>holes in RuO</w:t>
      </w:r>
      <w:r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2</w:t>
      </w:r>
      <w:r w:rsidRPr="00F83096">
        <w:rPr>
          <w:rFonts w:ascii="Times New Roman" w:eastAsia="等线" w:hAnsi="Times New Roman" w:cs="Times New Roman"/>
          <w:bCs/>
          <w:lang w:val="en-GB"/>
        </w:rPr>
        <w:t>-BiVO</w:t>
      </w:r>
      <w:r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4</w:t>
      </w:r>
      <w:r w:rsidRPr="00F83096">
        <w:rPr>
          <w:rFonts w:ascii="Times New Roman" w:eastAsia="等线" w:hAnsi="Times New Roman" w:cs="Times New Roman"/>
          <w:bCs/>
          <w:lang w:val="en-GB"/>
        </w:rPr>
        <w:t xml:space="preserve">:Mo </w:t>
      </w:r>
      <w:r w:rsidR="007D6521" w:rsidRPr="00F83096">
        <w:rPr>
          <w:rFonts w:ascii="Times New Roman" w:eastAsia="等线" w:hAnsi="Times New Roman" w:cs="Times New Roman"/>
          <w:bCs/>
          <w:lang w:val="en-GB"/>
        </w:rPr>
        <w:t xml:space="preserve">selectively </w:t>
      </w:r>
      <w:r w:rsidRPr="00F83096">
        <w:rPr>
          <w:rFonts w:ascii="Times New Roman" w:eastAsia="等线" w:hAnsi="Times New Roman" w:cs="Times New Roman"/>
          <w:bCs/>
          <w:lang w:val="en-GB"/>
        </w:rPr>
        <w:t>oxidi</w:t>
      </w:r>
      <w:r w:rsidR="000B42B1" w:rsidRPr="00F83096">
        <w:rPr>
          <w:rFonts w:ascii="Times New Roman" w:eastAsia="等线" w:hAnsi="Times New Roman" w:cs="Times New Roman"/>
          <w:bCs/>
          <w:lang w:val="en-GB"/>
        </w:rPr>
        <w:t>s</w:t>
      </w:r>
      <w:r w:rsidRPr="00F83096">
        <w:rPr>
          <w:rFonts w:ascii="Times New Roman" w:eastAsia="等线" w:hAnsi="Times New Roman" w:cs="Times New Roman"/>
          <w:bCs/>
          <w:lang w:val="en-GB"/>
        </w:rPr>
        <w:t>e water rather than HCOO</w:t>
      </w:r>
      <w:r w:rsidRPr="00F83096">
        <w:rPr>
          <w:rFonts w:ascii="Times New Roman" w:eastAsia="等线" w:hAnsi="Times New Roman" w:cs="Times New Roman"/>
          <w:bCs/>
          <w:vertAlign w:val="superscript"/>
          <w:lang w:val="en-GB"/>
        </w:rPr>
        <w:t>‒</w:t>
      </w:r>
      <w:r w:rsidR="00F165B3" w:rsidRPr="00F83096">
        <w:rPr>
          <w:rFonts w:ascii="Times New Roman" w:eastAsia="等线" w:hAnsi="Times New Roman" w:cs="Times New Roman"/>
          <w:bCs/>
          <w:lang w:val="en-GB"/>
        </w:rPr>
        <w:t xml:space="preserve"> due to the </w:t>
      </w:r>
      <w:r w:rsidR="000E7DE4" w:rsidRPr="00F83096">
        <w:rPr>
          <w:rFonts w:ascii="Times New Roman" w:eastAsia="等线" w:hAnsi="Times New Roman" w:cs="Times New Roman"/>
          <w:bCs/>
          <w:lang w:val="en-GB"/>
        </w:rPr>
        <w:t>high activity</w:t>
      </w:r>
      <w:r w:rsidR="00F165B3" w:rsidRPr="00F83096">
        <w:rPr>
          <w:rFonts w:ascii="Times New Roman" w:eastAsia="等线" w:hAnsi="Times New Roman" w:cs="Times New Roman"/>
          <w:bCs/>
          <w:lang w:val="en-GB"/>
        </w:rPr>
        <w:t xml:space="preserve"> of RuO</w:t>
      </w:r>
      <w:r w:rsidR="00F165B3"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2</w:t>
      </w:r>
      <w:r w:rsidR="00F165B3" w:rsidRPr="00F83096">
        <w:rPr>
          <w:rFonts w:ascii="Times New Roman" w:eastAsia="等线" w:hAnsi="Times New Roman" w:cs="Times New Roman"/>
          <w:bCs/>
          <w:lang w:val="en-GB"/>
        </w:rPr>
        <w:t xml:space="preserve"> for water oxidation</w:t>
      </w:r>
      <w:r w:rsidRPr="00F83096">
        <w:rPr>
          <w:rFonts w:ascii="Times New Roman" w:eastAsia="等线" w:hAnsi="Times New Roman" w:cs="Times New Roman"/>
          <w:bCs/>
          <w:lang w:val="en-GB"/>
        </w:rPr>
        <w:t>.</w:t>
      </w:r>
      <w:r w:rsidRPr="00F83096">
        <w:rPr>
          <w:rFonts w:ascii="Times New Roman" w:eastAsia="等线" w:hAnsi="Times New Roman" w:cs="Times New Roman"/>
          <w:bCs/>
          <w:iCs/>
          <w:noProof/>
          <w:vertAlign w:val="superscript"/>
          <w:lang w:val="en-GB"/>
        </w:rPr>
        <w:t>11,3</w:t>
      </w:r>
      <w:r w:rsidR="001E4CBE" w:rsidRPr="00F83096">
        <w:rPr>
          <w:rFonts w:ascii="Times New Roman" w:eastAsia="等线" w:hAnsi="Times New Roman" w:cs="Times New Roman"/>
          <w:bCs/>
          <w:iCs/>
          <w:noProof/>
          <w:vertAlign w:val="superscript"/>
          <w:lang w:val="en-GB"/>
        </w:rPr>
        <w:t>7</w:t>
      </w:r>
    </w:p>
    <w:p w14:paraId="6692EF71" w14:textId="6FB481F0" w:rsidR="00D134B4" w:rsidRPr="00F83096" w:rsidRDefault="00067E93" w:rsidP="005575F2">
      <w:pPr>
        <w:spacing w:after="0" w:line="480" w:lineRule="auto"/>
        <w:ind w:firstLine="425"/>
        <w:jc w:val="both"/>
        <w:rPr>
          <w:rFonts w:ascii="Times New Roman" w:eastAsia="等线" w:hAnsi="Times New Roman" w:cs="Times New Roman"/>
          <w:bCs/>
          <w:lang w:val="en-GB"/>
        </w:rPr>
      </w:pPr>
      <w:r w:rsidRPr="00F83096">
        <w:rPr>
          <w:rFonts w:ascii="Times New Roman" w:eastAsia="等线" w:hAnsi="Times New Roman" w:cs="Times New Roman"/>
          <w:bCs/>
          <w:lang w:val="en-GB"/>
        </w:rPr>
        <w:t>The photosynthetic reaction over</w:t>
      </w:r>
      <w:r w:rsidR="00272715" w:rsidRPr="00F83096">
        <w:rPr>
          <w:rFonts w:ascii="Times New Roman" w:eastAsia="等线" w:hAnsi="Times New Roman" w:cs="Times New Roman"/>
          <w:bCs/>
          <w:lang w:val="en-GB"/>
        </w:rPr>
        <w:t xml:space="preserve"> the</w:t>
      </w:r>
      <w:r w:rsidRPr="00F83096">
        <w:rPr>
          <w:rFonts w:ascii="Times New Roman" w:eastAsia="等线" w:hAnsi="Times New Roman" w:cs="Times New Roman"/>
          <w:bCs/>
          <w:lang w:val="en-GB"/>
        </w:rPr>
        <w:t xml:space="preserve"> </w:t>
      </w:r>
      <w:r w:rsidRPr="00F83096">
        <w:rPr>
          <w:rFonts w:ascii="Times New Roman" w:eastAsia="等线" w:hAnsi="Times New Roman" w:cs="Times New Roman"/>
          <w:b/>
          <w:lang w:val="en-GB"/>
        </w:rPr>
        <w:t>CotpyP</w:t>
      </w:r>
      <w:r w:rsidRPr="00F83096">
        <w:rPr>
          <w:rFonts w:ascii="Times New Roman" w:eastAsia="等线" w:hAnsi="Times New Roman" w:cs="Times New Roman"/>
          <w:bCs/>
          <w:lang w:val="en-GB"/>
        </w:rPr>
        <w:t>-SrTiO</w:t>
      </w:r>
      <w:proofErr w:type="gramStart"/>
      <w:r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3</w:t>
      </w:r>
      <w:r w:rsidRPr="00F83096">
        <w:rPr>
          <w:rFonts w:ascii="Times New Roman" w:eastAsia="等线" w:hAnsi="Times New Roman" w:cs="Times New Roman"/>
          <w:bCs/>
          <w:lang w:val="en-GB"/>
        </w:rPr>
        <w:t>:La</w:t>
      </w:r>
      <w:proofErr w:type="gramEnd"/>
      <w:r w:rsidRPr="00F83096">
        <w:rPr>
          <w:rFonts w:ascii="Times New Roman" w:eastAsia="等线" w:hAnsi="Times New Roman" w:cs="Times New Roman"/>
          <w:bCs/>
          <w:lang w:val="en-GB"/>
        </w:rPr>
        <w:t>,Rh|Au|RuO</w:t>
      </w:r>
      <w:r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2</w:t>
      </w:r>
      <w:r w:rsidRPr="00F83096">
        <w:rPr>
          <w:rFonts w:ascii="Times New Roman" w:eastAsia="等线" w:hAnsi="Times New Roman" w:cs="Times New Roman"/>
          <w:bCs/>
          <w:lang w:val="en-GB"/>
        </w:rPr>
        <w:t>-BiVO</w:t>
      </w:r>
      <w:r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4</w:t>
      </w:r>
      <w:r w:rsidRPr="00F83096">
        <w:rPr>
          <w:rFonts w:ascii="Times New Roman" w:eastAsia="等线" w:hAnsi="Times New Roman" w:cs="Times New Roman"/>
          <w:bCs/>
          <w:lang w:val="en-GB"/>
        </w:rPr>
        <w:t xml:space="preserve">:Mo sheet was carried out for 24 hours with </w:t>
      </w:r>
      <w:r w:rsidR="00EA1EE4" w:rsidRPr="00F83096">
        <w:rPr>
          <w:rFonts w:ascii="Times New Roman" w:eastAsia="等线" w:hAnsi="Times New Roman" w:cs="Times New Roman"/>
          <w:bCs/>
          <w:lang w:val="en-GB"/>
        </w:rPr>
        <w:t xml:space="preserve">the </w:t>
      </w:r>
      <w:r w:rsidRPr="00F83096">
        <w:rPr>
          <w:rFonts w:ascii="Times New Roman" w:eastAsia="等线" w:hAnsi="Times New Roman" w:cs="Times New Roman"/>
          <w:bCs/>
          <w:lang w:val="en-GB"/>
        </w:rPr>
        <w:t>replacement of the reactant medi</w:t>
      </w:r>
      <w:r w:rsidR="00272715" w:rsidRPr="00F83096">
        <w:rPr>
          <w:rFonts w:ascii="Times New Roman" w:eastAsia="等线" w:hAnsi="Times New Roman" w:cs="Times New Roman"/>
          <w:bCs/>
          <w:lang w:val="en-GB"/>
        </w:rPr>
        <w:t>um</w:t>
      </w:r>
      <w:r w:rsidRPr="00F83096">
        <w:rPr>
          <w:rFonts w:ascii="Times New Roman" w:eastAsia="等线" w:hAnsi="Times New Roman" w:cs="Times New Roman"/>
          <w:bCs/>
          <w:lang w:val="en-GB"/>
        </w:rPr>
        <w:t xml:space="preserve"> with </w:t>
      </w:r>
      <w:r w:rsidR="00272715" w:rsidRPr="00F83096">
        <w:rPr>
          <w:rFonts w:ascii="Times New Roman" w:eastAsia="等线" w:hAnsi="Times New Roman" w:cs="Times New Roman"/>
          <w:bCs/>
          <w:lang w:val="en-GB"/>
        </w:rPr>
        <w:t xml:space="preserve">a </w:t>
      </w:r>
      <w:r w:rsidRPr="00F83096">
        <w:rPr>
          <w:rFonts w:ascii="Times New Roman" w:eastAsia="等线" w:hAnsi="Times New Roman" w:cs="Times New Roman"/>
          <w:bCs/>
          <w:lang w:val="en-GB"/>
        </w:rPr>
        <w:t>fresh solution and CO</w:t>
      </w:r>
      <w:r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2</w:t>
      </w:r>
      <w:r w:rsidRPr="00F83096">
        <w:rPr>
          <w:rFonts w:ascii="Times New Roman" w:eastAsia="等线" w:hAnsi="Times New Roman" w:cs="Times New Roman"/>
          <w:bCs/>
          <w:lang w:val="en-GB"/>
        </w:rPr>
        <w:t xml:space="preserve"> purging every 6 hours (Fig</w:t>
      </w:r>
      <w:r w:rsidR="00EF1329" w:rsidRPr="00F83096">
        <w:rPr>
          <w:rFonts w:ascii="Times New Roman" w:eastAsia="等线" w:hAnsi="Times New Roman" w:cs="Times New Roman"/>
          <w:bCs/>
          <w:lang w:val="en-GB"/>
        </w:rPr>
        <w:t>ure</w:t>
      </w:r>
      <w:r w:rsidRPr="00F83096">
        <w:rPr>
          <w:rFonts w:ascii="Times New Roman" w:eastAsia="等线" w:hAnsi="Times New Roman" w:cs="Times New Roman"/>
          <w:bCs/>
          <w:lang w:val="en-GB"/>
        </w:rPr>
        <w:t xml:space="preserve"> </w:t>
      </w:r>
      <w:r w:rsidR="008C3C56" w:rsidRPr="00F83096">
        <w:rPr>
          <w:rFonts w:ascii="Times New Roman" w:eastAsia="等线" w:hAnsi="Times New Roman" w:cs="Times New Roman"/>
          <w:bCs/>
          <w:lang w:val="en-GB"/>
        </w:rPr>
        <w:t>4</w:t>
      </w:r>
      <w:r w:rsidR="005853E8">
        <w:rPr>
          <w:rFonts w:ascii="Times New Roman" w:eastAsia="等线" w:hAnsi="Times New Roman" w:cs="Times New Roman"/>
          <w:bCs/>
          <w:lang w:val="en-GB"/>
        </w:rPr>
        <w:t>d</w:t>
      </w:r>
      <w:r w:rsidRPr="00F83096">
        <w:rPr>
          <w:rFonts w:ascii="Times New Roman" w:eastAsia="等线" w:hAnsi="Times New Roman" w:cs="Times New Roman"/>
          <w:bCs/>
          <w:lang w:val="en-GB"/>
        </w:rPr>
        <w:t>). The HCOO</w:t>
      </w:r>
      <w:r w:rsidRPr="00F83096">
        <w:rPr>
          <w:rFonts w:ascii="Times New Roman" w:eastAsia="等线" w:hAnsi="Times New Roman" w:cs="Times New Roman"/>
          <w:bCs/>
          <w:vertAlign w:val="superscript"/>
          <w:lang w:val="en-GB"/>
        </w:rPr>
        <w:t>‒</w:t>
      </w:r>
      <w:r w:rsidRPr="00F83096">
        <w:rPr>
          <w:rFonts w:ascii="Times New Roman" w:eastAsia="等线" w:hAnsi="Times New Roman" w:cs="Times New Roman"/>
          <w:bCs/>
          <w:lang w:val="en-GB"/>
        </w:rPr>
        <w:t xml:space="preserve"> and O</w:t>
      </w:r>
      <w:r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2</w:t>
      </w:r>
      <w:r w:rsidRPr="00F83096">
        <w:rPr>
          <w:rFonts w:ascii="Times New Roman" w:eastAsia="等线" w:hAnsi="Times New Roman" w:cs="Times New Roman"/>
          <w:bCs/>
          <w:lang w:val="en-GB"/>
        </w:rPr>
        <w:t xml:space="preserve"> formation rates remained at 51% of the initial activity after 24 hours. The X-ray diffraction (XRD) patterns of the sheet before and after reaction (</w:t>
      </w:r>
      <w:r w:rsidR="00EF1329" w:rsidRPr="00F83096">
        <w:rPr>
          <w:rFonts w:ascii="Times New Roman" w:eastAsia="等线" w:hAnsi="Times New Roman" w:cs="Times New Roman"/>
          <w:bCs/>
          <w:lang w:val="en-GB"/>
        </w:rPr>
        <w:t xml:space="preserve">Supplementary </w:t>
      </w:r>
      <w:r w:rsidRPr="00F83096">
        <w:rPr>
          <w:rFonts w:ascii="Times New Roman" w:eastAsia="等线" w:hAnsi="Times New Roman" w:cs="Times New Roman"/>
          <w:bCs/>
          <w:lang w:val="en-GB"/>
        </w:rPr>
        <w:t xml:space="preserve">Fig. </w:t>
      </w:r>
      <w:r w:rsidR="00EE5F60" w:rsidRPr="00F83096">
        <w:rPr>
          <w:rFonts w:ascii="Times New Roman" w:eastAsia="等线" w:hAnsi="Times New Roman" w:cs="Times New Roman"/>
          <w:bCs/>
          <w:lang w:val="en-GB"/>
        </w:rPr>
        <w:t>8</w:t>
      </w:r>
      <w:r w:rsidRPr="00F83096">
        <w:rPr>
          <w:rFonts w:ascii="Times New Roman" w:eastAsia="等线" w:hAnsi="Times New Roman" w:cs="Times New Roman"/>
          <w:bCs/>
          <w:lang w:val="en-GB"/>
        </w:rPr>
        <w:t>) showed that the phases of SrTiO</w:t>
      </w:r>
      <w:proofErr w:type="gramStart"/>
      <w:r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3</w:t>
      </w:r>
      <w:r w:rsidRPr="00F83096">
        <w:rPr>
          <w:rFonts w:ascii="Times New Roman" w:eastAsia="等线" w:hAnsi="Times New Roman" w:cs="Times New Roman"/>
          <w:bCs/>
          <w:lang w:val="en-GB"/>
        </w:rPr>
        <w:t>:La</w:t>
      </w:r>
      <w:proofErr w:type="gramEnd"/>
      <w:r w:rsidRPr="00F83096">
        <w:rPr>
          <w:rFonts w:ascii="Times New Roman" w:eastAsia="等线" w:hAnsi="Times New Roman" w:cs="Times New Roman"/>
          <w:bCs/>
          <w:lang w:val="en-GB"/>
        </w:rPr>
        <w:t>,Rh, BiVO</w:t>
      </w:r>
      <w:r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4</w:t>
      </w:r>
      <w:r w:rsidRPr="00F83096">
        <w:rPr>
          <w:rFonts w:ascii="Times New Roman" w:eastAsia="等线" w:hAnsi="Times New Roman" w:cs="Times New Roman"/>
          <w:bCs/>
          <w:lang w:val="en-GB"/>
        </w:rPr>
        <w:t xml:space="preserve">:Mo and Au did not change notably. Additionally, no </w:t>
      </w:r>
      <w:r w:rsidR="004A0DF1" w:rsidRPr="00F83096">
        <w:rPr>
          <w:rFonts w:ascii="Times New Roman" w:eastAsia="等线" w:hAnsi="Times New Roman" w:cs="Times New Roman"/>
          <w:bCs/>
          <w:lang w:val="en-GB"/>
        </w:rPr>
        <w:t>notable</w:t>
      </w:r>
      <w:r w:rsidRPr="00F83096">
        <w:rPr>
          <w:rFonts w:ascii="Times New Roman" w:eastAsia="等线" w:hAnsi="Times New Roman" w:cs="Times New Roman"/>
          <w:bCs/>
          <w:lang w:val="en-GB"/>
        </w:rPr>
        <w:t xml:space="preserve"> peak shift was observed in Co 2p and N 1s XPS spectra </w:t>
      </w:r>
      <w:r w:rsidRPr="00F83096">
        <w:rPr>
          <w:rFonts w:ascii="Times New Roman" w:eastAsia="等线" w:hAnsi="Times New Roman" w:cs="Times New Roman"/>
          <w:bCs/>
          <w:lang w:val="en-GB"/>
        </w:rPr>
        <w:lastRenderedPageBreak/>
        <w:t>(</w:t>
      </w:r>
      <w:bookmarkStart w:id="14" w:name="_Hlk38204546"/>
      <w:r w:rsidR="00EF1329" w:rsidRPr="00F83096">
        <w:rPr>
          <w:rFonts w:ascii="Times New Roman" w:eastAsia="等线" w:hAnsi="Times New Roman" w:cs="Times New Roman"/>
          <w:bCs/>
          <w:lang w:val="en-GB"/>
        </w:rPr>
        <w:t xml:space="preserve">Supplementary </w:t>
      </w:r>
      <w:r w:rsidRPr="00F83096">
        <w:rPr>
          <w:rFonts w:ascii="Times New Roman" w:eastAsia="等线" w:hAnsi="Times New Roman" w:cs="Times New Roman"/>
          <w:bCs/>
          <w:lang w:val="en-GB"/>
        </w:rPr>
        <w:t xml:space="preserve">Fig. </w:t>
      </w:r>
      <w:r w:rsidR="0071222B" w:rsidRPr="00F83096">
        <w:rPr>
          <w:rFonts w:ascii="Times New Roman" w:eastAsia="等线" w:hAnsi="Times New Roman" w:cs="Times New Roman"/>
          <w:bCs/>
          <w:lang w:val="en-GB"/>
        </w:rPr>
        <w:t>2</w:t>
      </w:r>
      <w:bookmarkEnd w:id="14"/>
      <w:r w:rsidRPr="00F83096">
        <w:rPr>
          <w:rFonts w:ascii="Times New Roman" w:eastAsia="等线" w:hAnsi="Times New Roman" w:cs="Times New Roman"/>
          <w:bCs/>
          <w:lang w:val="en-GB"/>
        </w:rPr>
        <w:t xml:space="preserve">), suggesting that no significant </w:t>
      </w:r>
      <w:proofErr w:type="spellStart"/>
      <w:r w:rsidRPr="00F83096">
        <w:rPr>
          <w:rFonts w:ascii="Times New Roman" w:eastAsia="等线" w:hAnsi="Times New Roman" w:cs="Times New Roman"/>
          <w:bCs/>
          <w:lang w:val="en-GB"/>
        </w:rPr>
        <w:t>heterogeni</w:t>
      </w:r>
      <w:r w:rsidR="000B42B1" w:rsidRPr="00F83096">
        <w:rPr>
          <w:rFonts w:ascii="Times New Roman" w:eastAsia="等线" w:hAnsi="Times New Roman" w:cs="Times New Roman"/>
          <w:bCs/>
          <w:lang w:val="en-GB"/>
        </w:rPr>
        <w:t>s</w:t>
      </w:r>
      <w:r w:rsidRPr="00F83096">
        <w:rPr>
          <w:rFonts w:ascii="Times New Roman" w:eastAsia="等线" w:hAnsi="Times New Roman" w:cs="Times New Roman"/>
          <w:bCs/>
          <w:lang w:val="en-GB"/>
        </w:rPr>
        <w:t>ation</w:t>
      </w:r>
      <w:proofErr w:type="spellEnd"/>
      <w:r w:rsidRPr="00F83096">
        <w:rPr>
          <w:rFonts w:ascii="Times New Roman" w:eastAsia="等线" w:hAnsi="Times New Roman" w:cs="Times New Roman"/>
          <w:bCs/>
          <w:lang w:val="en-GB"/>
        </w:rPr>
        <w:t xml:space="preserve"> of </w:t>
      </w:r>
      <w:proofErr w:type="spellStart"/>
      <w:r w:rsidRPr="00F83096">
        <w:rPr>
          <w:rFonts w:ascii="Times New Roman" w:eastAsia="等线" w:hAnsi="Times New Roman" w:cs="Times New Roman"/>
          <w:b/>
          <w:lang w:val="en-GB"/>
        </w:rPr>
        <w:t>CotpyP</w:t>
      </w:r>
      <w:proofErr w:type="spellEnd"/>
      <w:r w:rsidRPr="00F83096">
        <w:rPr>
          <w:rFonts w:ascii="Times New Roman" w:eastAsia="等线" w:hAnsi="Times New Roman" w:cs="Times New Roman"/>
          <w:bCs/>
          <w:lang w:val="en-GB"/>
        </w:rPr>
        <w:t xml:space="preserve"> occurred during the reaction. A small peak attributable to hydrous ruthenium oxide was observed along with the major peak of RuO</w:t>
      </w:r>
      <w:r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2</w:t>
      </w:r>
      <w:r w:rsidRPr="00F83096">
        <w:rPr>
          <w:rFonts w:ascii="Times New Roman" w:eastAsia="等线" w:hAnsi="Times New Roman" w:cs="Times New Roman"/>
          <w:bCs/>
          <w:lang w:val="en-GB"/>
        </w:rPr>
        <w:t xml:space="preserve"> after the 24-hour reaction conducted in aqueous solution. </w:t>
      </w:r>
    </w:p>
    <w:p w14:paraId="59BA1FB4" w14:textId="77777777" w:rsidR="00D134B4" w:rsidRPr="00F83096" w:rsidRDefault="00067E93" w:rsidP="005575F2">
      <w:pPr>
        <w:spacing w:after="0" w:line="480" w:lineRule="auto"/>
        <w:ind w:firstLine="425"/>
        <w:jc w:val="both"/>
        <w:rPr>
          <w:rFonts w:ascii="Times New Roman" w:eastAsia="等线" w:hAnsi="Times New Roman" w:cs="Times New Roman"/>
          <w:bCs/>
          <w:lang w:val="en-GB"/>
        </w:rPr>
      </w:pPr>
      <w:r w:rsidRPr="00F83096">
        <w:rPr>
          <w:rFonts w:ascii="Times New Roman" w:eastAsia="等线" w:hAnsi="Times New Roman" w:cs="Times New Roman"/>
          <w:bCs/>
          <w:lang w:val="en-GB"/>
        </w:rPr>
        <w:t xml:space="preserve">While the amount of Ru remaining on the photocatalyst sheet did not </w:t>
      </w:r>
      <w:r w:rsidR="004A0DF1" w:rsidRPr="00F83096">
        <w:rPr>
          <w:rFonts w:ascii="Times New Roman" w:eastAsia="等线" w:hAnsi="Times New Roman" w:cs="Times New Roman"/>
          <w:bCs/>
          <w:lang w:val="en-GB"/>
        </w:rPr>
        <w:t>remarkabl</w:t>
      </w:r>
      <w:r w:rsidR="004616C9" w:rsidRPr="00F83096">
        <w:rPr>
          <w:rFonts w:ascii="Times New Roman" w:eastAsia="等线" w:hAnsi="Times New Roman" w:cs="Times New Roman"/>
          <w:bCs/>
          <w:lang w:val="en-GB"/>
        </w:rPr>
        <w:t>y</w:t>
      </w:r>
      <w:r w:rsidRPr="00F83096">
        <w:rPr>
          <w:rFonts w:ascii="Times New Roman" w:eastAsia="等线" w:hAnsi="Times New Roman" w:cs="Times New Roman"/>
          <w:bCs/>
          <w:lang w:val="en-GB"/>
        </w:rPr>
        <w:t xml:space="preserve"> decrease, that of Co dropped by half after the 24-hour reaction (</w:t>
      </w:r>
      <w:r w:rsidR="00EF1329" w:rsidRPr="00F83096">
        <w:rPr>
          <w:rFonts w:ascii="Times New Roman" w:eastAsia="等线" w:hAnsi="Times New Roman" w:cs="Times New Roman"/>
          <w:bCs/>
          <w:lang w:val="en-GB"/>
        </w:rPr>
        <w:t xml:space="preserve">Supplementary </w:t>
      </w:r>
      <w:r w:rsidRPr="00F83096">
        <w:rPr>
          <w:rFonts w:ascii="Times New Roman" w:eastAsia="等线" w:hAnsi="Times New Roman" w:cs="Times New Roman"/>
          <w:bCs/>
          <w:lang w:val="en-GB"/>
        </w:rPr>
        <w:t xml:space="preserve">Table </w:t>
      </w:r>
      <w:r w:rsidR="004A0DF1" w:rsidRPr="00F83096">
        <w:rPr>
          <w:rFonts w:ascii="Times New Roman" w:eastAsia="等线" w:hAnsi="Times New Roman" w:cs="Times New Roman"/>
          <w:bCs/>
          <w:lang w:val="en-GB"/>
        </w:rPr>
        <w:t>2</w:t>
      </w:r>
      <w:r w:rsidRPr="00F83096">
        <w:rPr>
          <w:rFonts w:ascii="Times New Roman" w:eastAsia="等线" w:hAnsi="Times New Roman" w:cs="Times New Roman"/>
          <w:bCs/>
          <w:lang w:val="en-GB"/>
        </w:rPr>
        <w:t>). Accordingly, the TONs for HCOO</w:t>
      </w:r>
      <w:r w:rsidRPr="00F83096">
        <w:rPr>
          <w:rFonts w:ascii="Times New Roman" w:eastAsia="等线" w:hAnsi="Times New Roman" w:cs="Times New Roman"/>
          <w:bCs/>
          <w:vertAlign w:val="superscript"/>
          <w:lang w:val="en-GB"/>
        </w:rPr>
        <w:t>‒</w:t>
      </w:r>
      <w:r w:rsidRPr="00F83096">
        <w:rPr>
          <w:rFonts w:ascii="Times New Roman" w:eastAsia="等线" w:hAnsi="Times New Roman" w:cs="Times New Roman"/>
          <w:bCs/>
          <w:lang w:val="en-GB"/>
        </w:rPr>
        <w:t xml:space="preserve"> in the first and </w:t>
      </w:r>
      <w:r w:rsidR="0031038D" w:rsidRPr="00F83096">
        <w:rPr>
          <w:rFonts w:ascii="Times New Roman" w:eastAsia="等线" w:hAnsi="Times New Roman" w:cs="Times New Roman"/>
          <w:bCs/>
          <w:lang w:val="en-GB"/>
        </w:rPr>
        <w:t>fourth</w:t>
      </w:r>
      <w:r w:rsidRPr="00F83096">
        <w:rPr>
          <w:rFonts w:ascii="Times New Roman" w:eastAsia="等线" w:hAnsi="Times New Roman" w:cs="Times New Roman"/>
          <w:bCs/>
          <w:lang w:val="en-GB"/>
        </w:rPr>
        <w:t xml:space="preserve"> runs </w:t>
      </w:r>
      <w:r w:rsidR="000E7DE4" w:rsidRPr="00F83096">
        <w:rPr>
          <w:rFonts w:ascii="Times New Roman" w:eastAsia="等线" w:hAnsi="Times New Roman" w:cs="Times New Roman"/>
          <w:bCs/>
          <w:lang w:val="en-GB"/>
        </w:rPr>
        <w:t xml:space="preserve">were </w:t>
      </w:r>
      <w:r w:rsidRPr="00F83096">
        <w:rPr>
          <w:rFonts w:ascii="Times New Roman" w:eastAsia="等线" w:hAnsi="Times New Roman" w:cs="Times New Roman"/>
          <w:bCs/>
          <w:lang w:val="en-GB"/>
        </w:rPr>
        <w:t xml:space="preserve">calculated to be 428 and 447, respectively. Note that these values are conservative estimates for the TONs because the </w:t>
      </w:r>
      <w:proofErr w:type="spellStart"/>
      <w:r w:rsidRPr="00F83096">
        <w:rPr>
          <w:rFonts w:ascii="Times New Roman" w:eastAsia="等线" w:hAnsi="Times New Roman" w:cs="Times New Roman"/>
          <w:b/>
          <w:lang w:val="en-GB"/>
        </w:rPr>
        <w:t>CotpyP</w:t>
      </w:r>
      <w:proofErr w:type="spellEnd"/>
      <w:r w:rsidRPr="00F83096">
        <w:rPr>
          <w:rFonts w:ascii="Times New Roman" w:eastAsia="等线" w:hAnsi="Times New Roman" w:cs="Times New Roman"/>
          <w:bCs/>
          <w:lang w:val="en-GB"/>
        </w:rPr>
        <w:t xml:space="preserve"> deposited on BiVO</w:t>
      </w:r>
      <w:proofErr w:type="gramStart"/>
      <w:r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4</w:t>
      </w:r>
      <w:r w:rsidRPr="00F83096">
        <w:rPr>
          <w:rFonts w:ascii="Times New Roman" w:eastAsia="等线" w:hAnsi="Times New Roman" w:cs="Times New Roman"/>
          <w:bCs/>
          <w:lang w:val="en-GB"/>
        </w:rPr>
        <w:t>:Mo</w:t>
      </w:r>
      <w:proofErr w:type="gramEnd"/>
      <w:r w:rsidRPr="00F83096">
        <w:rPr>
          <w:rFonts w:ascii="Times New Roman" w:eastAsia="等线" w:hAnsi="Times New Roman" w:cs="Times New Roman"/>
          <w:bCs/>
          <w:lang w:val="en-GB"/>
        </w:rPr>
        <w:t xml:space="preserve"> was inactive for the CO</w:t>
      </w:r>
      <w:r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2</w:t>
      </w:r>
      <w:r w:rsidRPr="00F83096">
        <w:rPr>
          <w:rFonts w:ascii="Times New Roman" w:eastAsia="等线" w:hAnsi="Times New Roman" w:cs="Times New Roman"/>
          <w:bCs/>
          <w:lang w:val="en-GB"/>
        </w:rPr>
        <w:t>RR</w:t>
      </w:r>
      <w:r w:rsidR="00220E51" w:rsidRPr="00F83096">
        <w:rPr>
          <w:rFonts w:ascii="Times New Roman" w:eastAsia="等线" w:hAnsi="Times New Roman" w:cs="Times New Roman"/>
          <w:bCs/>
          <w:lang w:val="en-GB"/>
        </w:rPr>
        <w:t xml:space="preserve"> and </w:t>
      </w:r>
      <w:r w:rsidR="00A25181" w:rsidRPr="00F83096">
        <w:rPr>
          <w:rFonts w:ascii="Times New Roman" w:eastAsia="等线" w:hAnsi="Times New Roman" w:cs="Times New Roman"/>
          <w:bCs/>
          <w:lang w:val="en-GB"/>
        </w:rPr>
        <w:t xml:space="preserve">other </w:t>
      </w:r>
      <w:r w:rsidR="00EF23D4" w:rsidRPr="00F83096">
        <w:rPr>
          <w:rFonts w:ascii="Times New Roman" w:eastAsia="等线" w:hAnsi="Times New Roman" w:cs="Times New Roman"/>
          <w:bCs/>
          <w:lang w:val="en-GB"/>
        </w:rPr>
        <w:t>leaching/</w:t>
      </w:r>
      <w:r w:rsidR="00220E51" w:rsidRPr="00F83096">
        <w:rPr>
          <w:rFonts w:ascii="Times New Roman" w:eastAsia="等线" w:hAnsi="Times New Roman" w:cs="Times New Roman"/>
          <w:bCs/>
          <w:lang w:val="en-GB"/>
        </w:rPr>
        <w:t>inactive Co</w:t>
      </w:r>
      <w:r w:rsidR="008B09F6" w:rsidRPr="00F83096">
        <w:rPr>
          <w:rFonts w:ascii="Times New Roman" w:eastAsia="等线" w:hAnsi="Times New Roman" w:cs="Times New Roman"/>
          <w:bCs/>
          <w:lang w:val="en-GB"/>
        </w:rPr>
        <w:t xml:space="preserve"> was</w:t>
      </w:r>
      <w:r w:rsidR="00220E51" w:rsidRPr="00F83096">
        <w:rPr>
          <w:rFonts w:ascii="Times New Roman" w:eastAsia="等线" w:hAnsi="Times New Roman" w:cs="Times New Roman"/>
          <w:bCs/>
          <w:lang w:val="en-GB"/>
        </w:rPr>
        <w:t xml:space="preserve"> not taken into account</w:t>
      </w:r>
      <w:r w:rsidRPr="00F83096">
        <w:rPr>
          <w:rFonts w:ascii="Times New Roman" w:eastAsia="等线" w:hAnsi="Times New Roman" w:cs="Times New Roman"/>
          <w:bCs/>
          <w:lang w:val="en-GB"/>
        </w:rPr>
        <w:t>.</w:t>
      </w:r>
      <w:r w:rsidR="005575F2" w:rsidRPr="00F83096">
        <w:rPr>
          <w:rFonts w:ascii="Times New Roman" w:eastAsia="等线" w:hAnsi="Times New Roman" w:cs="Times New Roman"/>
          <w:bCs/>
          <w:lang w:val="en-GB"/>
        </w:rPr>
        <w:t xml:space="preserve"> </w:t>
      </w:r>
      <w:r w:rsidR="00B371D7" w:rsidRPr="00F83096">
        <w:rPr>
          <w:rFonts w:ascii="Times New Roman" w:eastAsia="等线" w:hAnsi="Times New Roman" w:cs="Times New Roman"/>
          <w:bCs/>
          <w:lang w:val="en-GB"/>
        </w:rPr>
        <w:t xml:space="preserve">The comparable TON in the last run compared with the initial one further confirmed that the function of the residual </w:t>
      </w:r>
      <w:proofErr w:type="spellStart"/>
      <w:r w:rsidR="00B371D7" w:rsidRPr="00F83096">
        <w:rPr>
          <w:rFonts w:ascii="Times New Roman" w:eastAsia="等线" w:hAnsi="Times New Roman" w:cs="Times New Roman"/>
          <w:b/>
          <w:lang w:val="en-GB"/>
        </w:rPr>
        <w:t>CotpyP</w:t>
      </w:r>
      <w:proofErr w:type="spellEnd"/>
      <w:r w:rsidR="00B371D7" w:rsidRPr="00F83096">
        <w:rPr>
          <w:rFonts w:ascii="Times New Roman" w:eastAsia="等线" w:hAnsi="Times New Roman" w:cs="Times New Roman"/>
          <w:b/>
          <w:lang w:val="en-GB"/>
        </w:rPr>
        <w:t xml:space="preserve"> </w:t>
      </w:r>
      <w:r w:rsidR="00B371D7" w:rsidRPr="00F83096">
        <w:rPr>
          <w:rFonts w:ascii="Times New Roman" w:eastAsia="等线" w:hAnsi="Times New Roman" w:cs="Times New Roman"/>
          <w:bCs/>
          <w:lang w:val="en-GB"/>
        </w:rPr>
        <w:t xml:space="preserve">cocatalyst was preserved. </w:t>
      </w:r>
    </w:p>
    <w:p w14:paraId="2DAAA1EE" w14:textId="7AE9D4FC" w:rsidR="00067E93" w:rsidRPr="00F83096" w:rsidRDefault="005575F2" w:rsidP="005575F2">
      <w:pPr>
        <w:spacing w:after="0" w:line="480" w:lineRule="auto"/>
        <w:ind w:firstLine="425"/>
        <w:jc w:val="both"/>
        <w:rPr>
          <w:rFonts w:ascii="Times New Roman" w:eastAsia="等线" w:hAnsi="Times New Roman" w:cs="Times New Roman"/>
          <w:bCs/>
          <w:lang w:val="en-GB"/>
        </w:rPr>
      </w:pPr>
      <w:r w:rsidRPr="00F83096">
        <w:rPr>
          <w:rFonts w:ascii="Times New Roman" w:eastAsia="等线" w:hAnsi="Times New Roman" w:cs="Times New Roman"/>
          <w:bCs/>
          <w:lang w:val="en-GB"/>
        </w:rPr>
        <w:t>Reported system</w:t>
      </w:r>
      <w:r w:rsidR="000E7DE4" w:rsidRPr="00F83096">
        <w:rPr>
          <w:rFonts w:ascii="Times New Roman" w:eastAsia="等线" w:hAnsi="Times New Roman" w:cs="Times New Roman"/>
          <w:bCs/>
          <w:lang w:val="en-GB"/>
        </w:rPr>
        <w:t>s</w:t>
      </w:r>
      <w:r w:rsidRPr="00F83096">
        <w:rPr>
          <w:rFonts w:ascii="Times New Roman" w:eastAsia="等线" w:hAnsi="Times New Roman" w:cs="Times New Roman"/>
          <w:bCs/>
          <w:lang w:val="en-GB"/>
        </w:rPr>
        <w:t xml:space="preserve"> coupling CO</w:t>
      </w:r>
      <w:r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2</w:t>
      </w:r>
      <w:r w:rsidRPr="00F83096">
        <w:rPr>
          <w:rFonts w:ascii="Times New Roman" w:eastAsia="等线" w:hAnsi="Times New Roman" w:cs="Times New Roman"/>
          <w:bCs/>
          <w:lang w:val="en-GB"/>
        </w:rPr>
        <w:t xml:space="preserve">RR with water oxidation for </w:t>
      </w:r>
      <w:proofErr w:type="spellStart"/>
      <w:r w:rsidRPr="00F83096">
        <w:rPr>
          <w:rFonts w:ascii="Times New Roman" w:eastAsia="等线" w:hAnsi="Times New Roman" w:cs="Times New Roman"/>
          <w:bCs/>
          <w:lang w:val="en-GB"/>
        </w:rPr>
        <w:t>formate</w:t>
      </w:r>
      <w:proofErr w:type="spellEnd"/>
      <w:r w:rsidRPr="00F83096">
        <w:rPr>
          <w:rFonts w:ascii="Times New Roman" w:eastAsia="等线" w:hAnsi="Times New Roman" w:cs="Times New Roman"/>
          <w:bCs/>
          <w:lang w:val="en-GB"/>
        </w:rPr>
        <w:t xml:space="preserve"> production remain </w:t>
      </w:r>
      <w:r w:rsidR="00810FF8" w:rsidRPr="00F83096">
        <w:rPr>
          <w:rFonts w:ascii="Times New Roman" w:eastAsia="等线" w:hAnsi="Times New Roman" w:cs="Times New Roman"/>
          <w:bCs/>
          <w:lang w:val="en-GB"/>
        </w:rPr>
        <w:t>scarce</w:t>
      </w:r>
      <w:r w:rsidRPr="00F83096">
        <w:rPr>
          <w:rFonts w:ascii="Times New Roman" w:eastAsia="等线" w:hAnsi="Times New Roman" w:cs="Times New Roman"/>
          <w:bCs/>
          <w:lang w:val="en-GB"/>
        </w:rPr>
        <w:t xml:space="preserve">, whether in powder suspension form or bias-free PEC cells. A wired system consisting of a ruthenium complex-modified </w:t>
      </w:r>
      <w:r w:rsidR="00F378AF" w:rsidRPr="00F83096">
        <w:rPr>
          <w:rFonts w:ascii="Times New Roman" w:eastAsia="等线" w:hAnsi="Times New Roman" w:cs="Times New Roman"/>
          <w:bCs/>
          <w:lang w:val="en-GB"/>
        </w:rPr>
        <w:t>N,Zn-Fe</w:t>
      </w:r>
      <w:r w:rsidR="00F378AF"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2</w:t>
      </w:r>
      <w:r w:rsidR="00F378AF" w:rsidRPr="00F83096">
        <w:rPr>
          <w:rFonts w:ascii="Times New Roman" w:eastAsia="等线" w:hAnsi="Times New Roman" w:cs="Times New Roman"/>
          <w:bCs/>
          <w:lang w:val="en-GB"/>
        </w:rPr>
        <w:t>O</w:t>
      </w:r>
      <w:r w:rsidR="00F378AF"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3</w:t>
      </w:r>
      <w:r w:rsidR="00F378AF" w:rsidRPr="00F83096">
        <w:rPr>
          <w:rFonts w:ascii="Times New Roman" w:eastAsia="等线" w:hAnsi="Times New Roman" w:cs="Times New Roman"/>
          <w:bCs/>
          <w:lang w:val="en-GB"/>
        </w:rPr>
        <w:t xml:space="preserve"> photocathode and a photoanode based on n-type SrTiO</w:t>
      </w:r>
      <w:r w:rsidR="00F378AF"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3-</w:t>
      </w:r>
      <w:r w:rsidR="00F378AF" w:rsidRPr="00F83096">
        <w:rPr>
          <w:rFonts w:ascii="Times New Roman" w:eastAsia="等线" w:hAnsi="Times New Roman" w:cs="Times New Roman"/>
          <w:bCs/>
          <w:i/>
          <w:iCs/>
          <w:vertAlign w:val="subscript"/>
          <w:lang w:val="en-GB"/>
        </w:rPr>
        <w:t>x</w:t>
      </w:r>
      <w:r w:rsidR="00F378AF" w:rsidRPr="00F83096">
        <w:rPr>
          <w:rFonts w:ascii="Times New Roman" w:eastAsia="等线" w:hAnsi="Times New Roman" w:cs="Times New Roman"/>
          <w:bCs/>
          <w:lang w:val="en-GB"/>
        </w:rPr>
        <w:t xml:space="preserve"> single crystal was reported to produce 1.55 </w:t>
      </w:r>
      <w:proofErr w:type="spellStart"/>
      <w:r w:rsidR="00F378AF" w:rsidRPr="00F83096">
        <w:rPr>
          <w:rFonts w:ascii="Times New Roman" w:eastAsia="等线" w:hAnsi="Times New Roman" w:cs="Times New Roman"/>
          <w:bCs/>
          <w:lang w:val="en-GB"/>
        </w:rPr>
        <w:t>μmol</w:t>
      </w:r>
      <w:proofErr w:type="spellEnd"/>
      <w:r w:rsidR="00F378AF" w:rsidRPr="00F83096">
        <w:rPr>
          <w:rFonts w:ascii="Times New Roman" w:eastAsia="等线" w:hAnsi="Times New Roman" w:cs="Times New Roman"/>
          <w:bCs/>
          <w:lang w:val="en-GB"/>
        </w:rPr>
        <w:t xml:space="preserve"> HCOO</w:t>
      </w:r>
      <w:r w:rsidR="00F378AF" w:rsidRPr="00F83096">
        <w:rPr>
          <w:rFonts w:ascii="Times New Roman" w:eastAsia="等线" w:hAnsi="Times New Roman" w:cs="Times New Roman"/>
          <w:bCs/>
          <w:vertAlign w:val="superscript"/>
          <w:lang w:val="en-GB"/>
        </w:rPr>
        <w:t>‒</w:t>
      </w:r>
      <w:r w:rsidR="00F378AF" w:rsidRPr="00F83096">
        <w:rPr>
          <w:rFonts w:ascii="Times New Roman" w:eastAsia="等线" w:hAnsi="Times New Roman" w:cs="Times New Roman"/>
          <w:bCs/>
          <w:lang w:val="en-GB"/>
        </w:rPr>
        <w:t xml:space="preserve"> after 1 hour when the complex loading amount was 7</w:t>
      </w:r>
      <w:r w:rsidR="0031038D" w:rsidRPr="00F83096">
        <w:rPr>
          <w:rFonts w:ascii="Times New Roman" w:eastAsia="等线" w:hAnsi="Times New Roman" w:cs="Times New Roman"/>
          <w:bCs/>
          <w:lang w:val="en-GB"/>
        </w:rPr>
        <w:t>0</w:t>
      </w:r>
      <w:r w:rsidR="00F378AF" w:rsidRPr="00F83096">
        <w:rPr>
          <w:rFonts w:ascii="Times New Roman" w:eastAsia="等线" w:hAnsi="Times New Roman" w:cs="Times New Roman"/>
          <w:bCs/>
          <w:lang w:val="en-GB"/>
        </w:rPr>
        <w:t xml:space="preserve"> </w:t>
      </w:r>
      <w:r w:rsidR="0031038D" w:rsidRPr="00F83096">
        <w:rPr>
          <w:rFonts w:ascii="Times New Roman" w:eastAsia="等线" w:hAnsi="Times New Roman" w:cs="Times New Roman"/>
          <w:bCs/>
          <w:lang w:val="en-GB"/>
        </w:rPr>
        <w:t>n</w:t>
      </w:r>
      <w:r w:rsidR="00F378AF" w:rsidRPr="00F83096">
        <w:rPr>
          <w:rFonts w:ascii="Times New Roman" w:eastAsia="等线" w:hAnsi="Times New Roman" w:cs="Times New Roman"/>
          <w:bCs/>
          <w:lang w:val="en-GB"/>
        </w:rPr>
        <w:t>mol, corresponding to a TON for HCOO</w:t>
      </w:r>
      <w:r w:rsidR="00F378AF" w:rsidRPr="00F83096">
        <w:rPr>
          <w:rFonts w:ascii="Times New Roman" w:eastAsia="等线" w:hAnsi="Times New Roman" w:cs="Times New Roman"/>
          <w:bCs/>
          <w:vertAlign w:val="superscript"/>
          <w:lang w:val="en-GB"/>
        </w:rPr>
        <w:t>‒</w:t>
      </w:r>
      <w:r w:rsidR="00F378AF" w:rsidRPr="00F83096">
        <w:rPr>
          <w:rFonts w:ascii="Times New Roman" w:eastAsia="等线" w:hAnsi="Times New Roman" w:cs="Times New Roman"/>
          <w:bCs/>
          <w:lang w:val="en-GB"/>
        </w:rPr>
        <w:t xml:space="preserve"> of 22</w:t>
      </w:r>
      <w:r w:rsidRPr="00F83096">
        <w:rPr>
          <w:rFonts w:ascii="Times New Roman" w:eastAsia="等线" w:hAnsi="Times New Roman" w:cs="Times New Roman"/>
          <w:bCs/>
          <w:lang w:val="en-GB"/>
        </w:rPr>
        <w:t>.</w:t>
      </w:r>
      <w:r w:rsidR="00F378AF" w:rsidRPr="00F83096">
        <w:rPr>
          <w:rFonts w:ascii="Times New Roman" w:eastAsia="等线" w:hAnsi="Times New Roman" w:cs="Times New Roman"/>
          <w:bCs/>
          <w:vertAlign w:val="superscript"/>
          <w:lang w:val="en-GB"/>
        </w:rPr>
        <w:t>3</w:t>
      </w:r>
      <w:r w:rsidR="0038264A" w:rsidRPr="00F83096">
        <w:rPr>
          <w:rFonts w:ascii="Times New Roman" w:eastAsia="等线" w:hAnsi="Times New Roman" w:cs="Times New Roman"/>
          <w:bCs/>
          <w:vertAlign w:val="superscript"/>
          <w:lang w:val="en-GB"/>
        </w:rPr>
        <w:t>8</w:t>
      </w:r>
      <w:r w:rsidR="00067E93" w:rsidRPr="00F83096">
        <w:rPr>
          <w:rFonts w:ascii="Times New Roman" w:eastAsia="等线" w:hAnsi="Times New Roman" w:cs="Times New Roman"/>
          <w:bCs/>
          <w:lang w:val="en-GB"/>
        </w:rPr>
        <w:t xml:space="preserve"> </w:t>
      </w:r>
      <w:bookmarkStart w:id="15" w:name="_Hlk38124392"/>
      <w:r w:rsidR="00067E93" w:rsidRPr="00F83096">
        <w:rPr>
          <w:rFonts w:ascii="Times New Roman" w:eastAsia="等线" w:hAnsi="Times New Roman" w:cs="Times New Roman"/>
          <w:bCs/>
          <w:lang w:val="en-GB"/>
        </w:rPr>
        <w:t xml:space="preserve">The reaction rate </w:t>
      </w:r>
      <w:r w:rsidR="00914EE9" w:rsidRPr="00F83096">
        <w:rPr>
          <w:rFonts w:ascii="Times New Roman" w:eastAsia="等线" w:hAnsi="Times New Roman" w:cs="Times New Roman"/>
          <w:bCs/>
          <w:lang w:val="en-GB"/>
        </w:rPr>
        <w:t xml:space="preserve">of the present </w:t>
      </w:r>
      <w:r w:rsidR="00495CB3" w:rsidRPr="00F83096">
        <w:rPr>
          <w:rFonts w:ascii="Times New Roman" w:eastAsia="等线" w:hAnsi="Times New Roman" w:cs="Times New Roman"/>
          <w:bCs/>
          <w:lang w:val="en-GB"/>
        </w:rPr>
        <w:t xml:space="preserve">sheet </w:t>
      </w:r>
      <w:r w:rsidR="00914EE9" w:rsidRPr="00F83096">
        <w:rPr>
          <w:rFonts w:ascii="Times New Roman" w:eastAsia="等线" w:hAnsi="Times New Roman" w:cs="Times New Roman"/>
          <w:bCs/>
          <w:lang w:val="en-GB"/>
        </w:rPr>
        <w:t xml:space="preserve">system </w:t>
      </w:r>
      <w:r w:rsidR="00067E93" w:rsidRPr="00F83096">
        <w:rPr>
          <w:rFonts w:ascii="Times New Roman" w:eastAsia="等线" w:hAnsi="Times New Roman" w:cs="Times New Roman"/>
          <w:bCs/>
          <w:lang w:val="en-GB"/>
        </w:rPr>
        <w:t xml:space="preserve">was recovered to 80% of the initial rate by reloading the </w:t>
      </w:r>
      <w:proofErr w:type="spellStart"/>
      <w:r w:rsidR="00067E93" w:rsidRPr="00F83096">
        <w:rPr>
          <w:rFonts w:ascii="Times New Roman" w:eastAsia="等线" w:hAnsi="Times New Roman" w:cs="Times New Roman"/>
          <w:b/>
          <w:lang w:val="en-GB"/>
        </w:rPr>
        <w:t>CotpyP</w:t>
      </w:r>
      <w:proofErr w:type="spellEnd"/>
      <w:r w:rsidR="00067E93" w:rsidRPr="00F83096">
        <w:rPr>
          <w:rFonts w:ascii="Times New Roman" w:eastAsia="等线" w:hAnsi="Times New Roman" w:cs="Times New Roman"/>
          <w:bCs/>
          <w:lang w:val="en-GB"/>
        </w:rPr>
        <w:t xml:space="preserve"> cocatalyst, suggesting the decrease of the activity is attributable mainly to the drop in the number of active sites rather than the essential deterioration of the sheet structure. </w:t>
      </w:r>
      <w:bookmarkEnd w:id="15"/>
      <w:r w:rsidR="00D134B4" w:rsidRPr="00F83096">
        <w:rPr>
          <w:rFonts w:ascii="Times New Roman" w:eastAsia="等线" w:hAnsi="Times New Roman" w:cs="Times New Roman"/>
          <w:bCs/>
          <w:lang w:val="en-GB"/>
        </w:rPr>
        <w:t>In the future, t</w:t>
      </w:r>
      <w:r w:rsidR="00067E93" w:rsidRPr="00F83096">
        <w:rPr>
          <w:rFonts w:ascii="Times New Roman" w:eastAsia="等线" w:hAnsi="Times New Roman" w:cs="Times New Roman"/>
          <w:bCs/>
          <w:lang w:val="en-GB"/>
        </w:rPr>
        <w:t>he efficiency and durability of the present sheet could be upgraded through improvement in the molecular cocatalyst, such as replacing phosphonate with a more robust anchoring group or constructing a polymeric matrix</w:t>
      </w:r>
      <w:r w:rsidR="005263C9" w:rsidRPr="00F83096">
        <w:rPr>
          <w:rFonts w:ascii="Times New Roman" w:eastAsia="等线" w:hAnsi="Times New Roman" w:cs="Times New Roman"/>
          <w:bCs/>
          <w:lang w:val="en-GB"/>
        </w:rPr>
        <w:t>,</w:t>
      </w:r>
      <w:r w:rsidR="005263C9" w:rsidRPr="00F83096">
        <w:rPr>
          <w:rFonts w:ascii="Times New Roman" w:eastAsia="等线" w:hAnsi="Times New Roman" w:cs="Times New Roman"/>
          <w:bCs/>
          <w:iCs/>
          <w:noProof/>
          <w:vertAlign w:val="superscript"/>
          <w:lang w:val="en-GB"/>
        </w:rPr>
        <w:t>3</w:t>
      </w:r>
      <w:r w:rsidR="0038264A" w:rsidRPr="00F83096">
        <w:rPr>
          <w:rFonts w:ascii="Times New Roman" w:eastAsia="等线" w:hAnsi="Times New Roman" w:cs="Times New Roman"/>
          <w:bCs/>
          <w:iCs/>
          <w:noProof/>
          <w:vertAlign w:val="superscript"/>
          <w:lang w:val="en-GB"/>
        </w:rPr>
        <w:t>9</w:t>
      </w:r>
      <w:r w:rsidR="005263C9" w:rsidRPr="00F83096">
        <w:rPr>
          <w:rFonts w:ascii="Times New Roman" w:eastAsia="等线" w:hAnsi="Times New Roman" w:cs="Times New Roman"/>
          <w:bCs/>
          <w:lang w:val="en-GB"/>
        </w:rPr>
        <w:t xml:space="preserve"> and </w:t>
      </w:r>
      <w:r w:rsidR="005263C9" w:rsidRPr="00F83096">
        <w:rPr>
          <w:rFonts w:ascii="Times New Roman" w:eastAsia="等线" w:hAnsi="Times New Roman" w:cs="Times New Roman"/>
          <w:bCs/>
          <w:iCs/>
          <w:noProof/>
          <w:lang w:val="en-GB"/>
        </w:rPr>
        <w:t>grafting the molecular cocatalysts on the surface of CO</w:t>
      </w:r>
      <w:r w:rsidR="005263C9" w:rsidRPr="00F83096">
        <w:rPr>
          <w:rFonts w:ascii="Times New Roman" w:eastAsia="等线" w:hAnsi="Times New Roman" w:cs="Times New Roman"/>
          <w:bCs/>
          <w:iCs/>
          <w:noProof/>
          <w:vertAlign w:val="subscript"/>
          <w:lang w:val="en-GB"/>
        </w:rPr>
        <w:t>2</w:t>
      </w:r>
      <w:r w:rsidR="005263C9" w:rsidRPr="00F83096">
        <w:rPr>
          <w:rFonts w:ascii="Times New Roman" w:eastAsia="等线" w:hAnsi="Times New Roman" w:cs="Times New Roman"/>
          <w:bCs/>
          <w:iCs/>
          <w:noProof/>
          <w:lang w:val="en-GB"/>
        </w:rPr>
        <w:t>RR photocatalysts selectively by photoreduction</w:t>
      </w:r>
      <w:r w:rsidR="00067E93" w:rsidRPr="00F83096">
        <w:rPr>
          <w:rFonts w:ascii="Times New Roman" w:eastAsia="等线" w:hAnsi="Times New Roman" w:cs="Times New Roman"/>
          <w:bCs/>
          <w:lang w:val="en-GB"/>
        </w:rPr>
        <w:t>.</w:t>
      </w:r>
      <w:r w:rsidR="0038264A" w:rsidRPr="00F83096">
        <w:rPr>
          <w:rFonts w:ascii="Times New Roman" w:eastAsia="等线" w:hAnsi="Times New Roman" w:cs="Times New Roman"/>
          <w:bCs/>
          <w:vertAlign w:val="superscript"/>
          <w:lang w:val="en-GB"/>
        </w:rPr>
        <w:t>40</w:t>
      </w:r>
    </w:p>
    <w:p w14:paraId="3727B5CF" w14:textId="779CD10A" w:rsidR="00D92473" w:rsidRPr="00F83096" w:rsidRDefault="001955C3" w:rsidP="00914E33">
      <w:pPr>
        <w:spacing w:after="0" w:line="480" w:lineRule="auto"/>
        <w:ind w:firstLineChars="193" w:firstLine="425"/>
        <w:jc w:val="both"/>
        <w:rPr>
          <w:rFonts w:ascii="Times New Roman" w:eastAsia="等线" w:hAnsi="Times New Roman" w:cs="Times New Roman"/>
          <w:bCs/>
          <w:iCs/>
          <w:noProof/>
          <w:lang w:val="en-GB"/>
        </w:rPr>
      </w:pPr>
      <w:r w:rsidRPr="00F83096">
        <w:rPr>
          <w:rFonts w:ascii="Times New Roman" w:eastAsia="等线" w:hAnsi="Times New Roman" w:cs="Times New Roman"/>
          <w:bCs/>
          <w:iCs/>
          <w:noProof/>
          <w:lang w:val="en-GB"/>
        </w:rPr>
        <w:t xml:space="preserve">Due to the unique structure of photocatalyst sheet, the pH gradient and </w:t>
      </w:r>
      <w:r w:rsidRPr="00F83096">
        <w:rPr>
          <w:rFonts w:ascii="Times New Roman" w:eastAsia="等线" w:hAnsi="Times New Roman" w:cs="Times New Roman"/>
          <w:bCs/>
          <w:i/>
          <w:noProof/>
          <w:lang w:val="en-GB"/>
        </w:rPr>
        <w:t>IR</w:t>
      </w:r>
      <w:r w:rsidRPr="00F83096">
        <w:rPr>
          <w:rFonts w:ascii="Times New Roman" w:eastAsia="等线" w:hAnsi="Times New Roman" w:cs="Times New Roman"/>
          <w:bCs/>
          <w:iCs/>
          <w:noProof/>
          <w:lang w:val="en-GB"/>
        </w:rPr>
        <w:t xml:space="preserve"> drop between the SrTiO</w:t>
      </w:r>
      <w:r w:rsidRPr="00F83096">
        <w:rPr>
          <w:rFonts w:ascii="Times New Roman" w:eastAsia="等线" w:hAnsi="Times New Roman" w:cs="Times New Roman"/>
          <w:bCs/>
          <w:iCs/>
          <w:noProof/>
          <w:vertAlign w:val="subscript"/>
          <w:lang w:val="en-GB"/>
        </w:rPr>
        <w:t>3</w:t>
      </w:r>
      <w:r w:rsidRPr="00F83096">
        <w:rPr>
          <w:rFonts w:ascii="Times New Roman" w:eastAsia="等线" w:hAnsi="Times New Roman" w:cs="Times New Roman"/>
          <w:bCs/>
          <w:iCs/>
          <w:noProof/>
          <w:lang w:val="en-GB"/>
        </w:rPr>
        <w:t>:La,Rh and BiVO</w:t>
      </w:r>
      <w:r w:rsidRPr="00F83096">
        <w:rPr>
          <w:rFonts w:ascii="Times New Roman" w:eastAsia="等线" w:hAnsi="Times New Roman" w:cs="Times New Roman"/>
          <w:bCs/>
          <w:iCs/>
          <w:noProof/>
          <w:vertAlign w:val="subscript"/>
          <w:lang w:val="en-GB"/>
        </w:rPr>
        <w:t>4</w:t>
      </w:r>
      <w:r w:rsidRPr="00F83096">
        <w:rPr>
          <w:rFonts w:ascii="Times New Roman" w:eastAsia="等线" w:hAnsi="Times New Roman" w:cs="Times New Roman"/>
          <w:bCs/>
          <w:iCs/>
          <w:noProof/>
          <w:lang w:val="en-GB"/>
        </w:rPr>
        <w:t>:Mo generated during the redox reactions can be effectively suppressed.</w:t>
      </w:r>
      <w:r w:rsidR="0031038D" w:rsidRPr="00F83096">
        <w:rPr>
          <w:rFonts w:ascii="Times New Roman" w:eastAsia="等线" w:hAnsi="Times New Roman" w:cs="Times New Roman"/>
          <w:bCs/>
          <w:iCs/>
          <w:noProof/>
          <w:vertAlign w:val="superscript"/>
          <w:lang w:val="en-GB"/>
        </w:rPr>
        <w:t>15</w:t>
      </w:r>
      <w:r w:rsidRPr="00F83096">
        <w:rPr>
          <w:rFonts w:ascii="Times New Roman" w:eastAsia="等线" w:hAnsi="Times New Roman" w:cs="Times New Roman"/>
          <w:bCs/>
          <w:iCs/>
          <w:noProof/>
          <w:lang w:val="en-GB"/>
        </w:rPr>
        <w:t xml:space="preserve"> As a consequence, the photocatalyst sheet </w:t>
      </w:r>
      <w:r w:rsidR="002D5CAB" w:rsidRPr="00F83096">
        <w:rPr>
          <w:rFonts w:ascii="Times New Roman" w:eastAsia="等线" w:hAnsi="Times New Roman" w:cs="Times New Roman"/>
          <w:bCs/>
          <w:iCs/>
          <w:noProof/>
          <w:lang w:val="en-GB"/>
        </w:rPr>
        <w:t>was five times</w:t>
      </w:r>
      <w:r w:rsidRPr="00F83096">
        <w:rPr>
          <w:rFonts w:ascii="Times New Roman" w:eastAsia="等线" w:hAnsi="Times New Roman" w:cs="Times New Roman"/>
          <w:bCs/>
          <w:iCs/>
          <w:noProof/>
          <w:lang w:val="en-GB"/>
        </w:rPr>
        <w:t xml:space="preserve"> </w:t>
      </w:r>
      <w:r w:rsidR="002D5CAB" w:rsidRPr="00F83096">
        <w:rPr>
          <w:rFonts w:ascii="Times New Roman" w:eastAsia="等线" w:hAnsi="Times New Roman" w:cs="Times New Roman"/>
          <w:bCs/>
          <w:iCs/>
          <w:noProof/>
          <w:lang w:val="en-GB"/>
        </w:rPr>
        <w:t>more active</w:t>
      </w:r>
      <w:r w:rsidRPr="00F83096">
        <w:rPr>
          <w:rFonts w:ascii="Times New Roman" w:eastAsia="等线" w:hAnsi="Times New Roman" w:cs="Times New Roman"/>
          <w:bCs/>
          <w:iCs/>
          <w:noProof/>
          <w:lang w:val="en-GB"/>
        </w:rPr>
        <w:t xml:space="preserve"> than a </w:t>
      </w:r>
      <w:r w:rsidR="00EE5F60" w:rsidRPr="00F83096">
        <w:rPr>
          <w:rFonts w:ascii="Times New Roman" w:eastAsia="等线" w:hAnsi="Times New Roman" w:cs="Times New Roman"/>
          <w:bCs/>
          <w:iCs/>
          <w:noProof/>
          <w:lang w:val="en-GB"/>
        </w:rPr>
        <w:t xml:space="preserve">conventional </w:t>
      </w:r>
      <w:r w:rsidRPr="00F83096">
        <w:rPr>
          <w:rFonts w:ascii="Times New Roman" w:eastAsia="等线" w:hAnsi="Times New Roman" w:cs="Times New Roman"/>
          <w:bCs/>
          <w:iCs/>
          <w:noProof/>
          <w:lang w:val="en-GB"/>
        </w:rPr>
        <w:t xml:space="preserve">bias-free </w:t>
      </w:r>
      <w:r w:rsidRPr="00F83096">
        <w:rPr>
          <w:rFonts w:ascii="Times New Roman" w:eastAsia="等线" w:hAnsi="Times New Roman" w:cs="Times New Roman"/>
          <w:bCs/>
          <w:iCs/>
          <w:noProof/>
          <w:lang w:val="en-GB"/>
        </w:rPr>
        <w:lastRenderedPageBreak/>
        <w:t xml:space="preserve">PEC parallel cell consisting of a </w:t>
      </w:r>
      <w:r w:rsidRPr="00F83096">
        <w:rPr>
          <w:rFonts w:ascii="Times New Roman" w:eastAsia="等线" w:hAnsi="Times New Roman" w:cs="Times New Roman"/>
          <w:b/>
          <w:iCs/>
          <w:noProof/>
          <w:lang w:val="en-GB"/>
        </w:rPr>
        <w:t>CotpyP</w:t>
      </w:r>
      <w:r w:rsidRPr="00F83096">
        <w:rPr>
          <w:rFonts w:ascii="Times New Roman" w:eastAsia="等线" w:hAnsi="Times New Roman" w:cs="Times New Roman"/>
          <w:bCs/>
          <w:iCs/>
          <w:noProof/>
          <w:lang w:val="en-GB"/>
        </w:rPr>
        <w:t>-SrTiO</w:t>
      </w:r>
      <w:r w:rsidRPr="00F83096">
        <w:rPr>
          <w:rFonts w:ascii="Times New Roman" w:eastAsia="等线" w:hAnsi="Times New Roman" w:cs="Times New Roman"/>
          <w:bCs/>
          <w:iCs/>
          <w:noProof/>
          <w:vertAlign w:val="subscript"/>
          <w:lang w:val="en-GB"/>
        </w:rPr>
        <w:t>3</w:t>
      </w:r>
      <w:r w:rsidRPr="00F83096">
        <w:rPr>
          <w:rFonts w:ascii="Times New Roman" w:eastAsia="等线" w:hAnsi="Times New Roman" w:cs="Times New Roman"/>
          <w:bCs/>
          <w:iCs/>
          <w:noProof/>
          <w:lang w:val="en-GB"/>
        </w:rPr>
        <w:t>:La,Rh photocathode and a RuO</w:t>
      </w:r>
      <w:r w:rsidRPr="00F83096">
        <w:rPr>
          <w:rFonts w:ascii="Times New Roman" w:eastAsia="等线" w:hAnsi="Times New Roman" w:cs="Times New Roman"/>
          <w:bCs/>
          <w:iCs/>
          <w:noProof/>
          <w:vertAlign w:val="subscript"/>
          <w:lang w:val="en-GB"/>
        </w:rPr>
        <w:t>2</w:t>
      </w:r>
      <w:r w:rsidRPr="00F83096">
        <w:rPr>
          <w:rFonts w:ascii="Times New Roman" w:eastAsia="等线" w:hAnsi="Times New Roman" w:cs="Times New Roman"/>
          <w:bCs/>
          <w:iCs/>
          <w:noProof/>
          <w:lang w:val="en-GB"/>
        </w:rPr>
        <w:t>-BiVO</w:t>
      </w:r>
      <w:r w:rsidRPr="00F83096">
        <w:rPr>
          <w:rFonts w:ascii="Times New Roman" w:eastAsia="等线" w:hAnsi="Times New Roman" w:cs="Times New Roman"/>
          <w:bCs/>
          <w:iCs/>
          <w:noProof/>
          <w:vertAlign w:val="subscript"/>
          <w:lang w:val="en-GB"/>
        </w:rPr>
        <w:t>4</w:t>
      </w:r>
      <w:r w:rsidRPr="00F83096">
        <w:rPr>
          <w:rFonts w:ascii="Times New Roman" w:eastAsia="等线" w:hAnsi="Times New Roman" w:cs="Times New Roman"/>
          <w:bCs/>
          <w:iCs/>
          <w:noProof/>
          <w:lang w:val="en-GB"/>
        </w:rPr>
        <w:t>:Mo photoanode under the same conditions</w:t>
      </w:r>
      <w:r w:rsidR="002D5CAB" w:rsidRPr="00F83096">
        <w:rPr>
          <w:rFonts w:ascii="Times New Roman" w:eastAsia="等线" w:hAnsi="Times New Roman" w:cs="Times New Roman"/>
          <w:bCs/>
          <w:iCs/>
          <w:noProof/>
          <w:lang w:val="en-GB"/>
        </w:rPr>
        <w:t xml:space="preserve"> (</w:t>
      </w:r>
      <w:r w:rsidR="002D5CAB" w:rsidRPr="00F83096">
        <w:rPr>
          <w:rFonts w:ascii="Times New Roman" w:eastAsia="等线" w:hAnsi="Times New Roman" w:cs="Times New Roman"/>
          <w:bCs/>
          <w:lang w:val="en-GB"/>
        </w:rPr>
        <w:t xml:space="preserve">Supplementary Fig. </w:t>
      </w:r>
      <w:r w:rsidR="00EE5F60" w:rsidRPr="00F83096">
        <w:rPr>
          <w:rFonts w:ascii="Times New Roman" w:eastAsia="等线" w:hAnsi="Times New Roman" w:cs="Times New Roman"/>
          <w:bCs/>
          <w:lang w:val="en-GB"/>
        </w:rPr>
        <w:t>9</w:t>
      </w:r>
      <w:r w:rsidR="002D5CAB" w:rsidRPr="00F83096">
        <w:rPr>
          <w:rFonts w:ascii="Times New Roman" w:eastAsia="等线" w:hAnsi="Times New Roman" w:cs="Times New Roman"/>
          <w:bCs/>
          <w:lang w:val="en-GB"/>
        </w:rPr>
        <w:t>)</w:t>
      </w:r>
      <w:r w:rsidRPr="00F83096">
        <w:rPr>
          <w:rFonts w:ascii="Times New Roman" w:eastAsia="等线" w:hAnsi="Times New Roman" w:cs="Times New Roman"/>
          <w:bCs/>
          <w:iCs/>
          <w:noProof/>
          <w:lang w:val="en-GB"/>
        </w:rPr>
        <w:t xml:space="preserve">. </w:t>
      </w:r>
      <w:r w:rsidR="00D92473" w:rsidRPr="00F83096">
        <w:rPr>
          <w:rFonts w:ascii="Times New Roman" w:eastAsia="等线" w:hAnsi="Times New Roman" w:cs="Times New Roman"/>
          <w:bCs/>
          <w:iCs/>
          <w:noProof/>
          <w:lang w:val="en-GB"/>
        </w:rPr>
        <w:t xml:space="preserve">The photocatalyst sheet design is </w:t>
      </w:r>
      <w:r w:rsidR="00EE5F60" w:rsidRPr="00F83096">
        <w:rPr>
          <w:rFonts w:ascii="Times New Roman" w:eastAsia="等线" w:hAnsi="Times New Roman" w:cs="Times New Roman"/>
          <w:bCs/>
          <w:iCs/>
          <w:noProof/>
          <w:lang w:val="en-GB"/>
        </w:rPr>
        <w:t>particularly</w:t>
      </w:r>
      <w:r w:rsidRPr="00F83096">
        <w:rPr>
          <w:rFonts w:ascii="Times New Roman" w:eastAsia="等线" w:hAnsi="Times New Roman" w:cs="Times New Roman"/>
          <w:bCs/>
          <w:iCs/>
          <w:noProof/>
          <w:lang w:val="en-GB"/>
        </w:rPr>
        <w:t xml:space="preserve"> </w:t>
      </w:r>
      <w:r w:rsidR="00D92473" w:rsidRPr="00F83096">
        <w:rPr>
          <w:rFonts w:ascii="Times New Roman" w:eastAsia="等线" w:hAnsi="Times New Roman" w:cs="Times New Roman"/>
          <w:bCs/>
          <w:iCs/>
          <w:noProof/>
          <w:lang w:val="en-GB"/>
        </w:rPr>
        <w:t>beneficial to the molecular</w:t>
      </w:r>
      <w:r w:rsidR="00112964" w:rsidRPr="00F83096">
        <w:rPr>
          <w:rFonts w:ascii="Times New Roman" w:eastAsia="等线" w:hAnsi="Times New Roman" w:cs="Times New Roman"/>
          <w:bCs/>
          <w:iCs/>
          <w:noProof/>
          <w:lang w:val="en-GB"/>
        </w:rPr>
        <w:t>ly</w:t>
      </w:r>
      <w:r w:rsidR="00D92473" w:rsidRPr="00F83096">
        <w:rPr>
          <w:rFonts w:ascii="Times New Roman" w:eastAsia="等线" w:hAnsi="Times New Roman" w:cs="Times New Roman"/>
          <w:bCs/>
          <w:iCs/>
          <w:noProof/>
          <w:lang w:val="en-GB"/>
        </w:rPr>
        <w:t xml:space="preserve">-engineered system because it can be used in the aqueous solution with a wide range of pH </w:t>
      </w:r>
      <w:r w:rsidR="00914EE9" w:rsidRPr="00F83096">
        <w:rPr>
          <w:rFonts w:ascii="Times New Roman" w:eastAsia="等线" w:hAnsi="Times New Roman" w:cs="Times New Roman"/>
          <w:bCs/>
          <w:iCs/>
          <w:noProof/>
          <w:lang w:val="en-GB"/>
        </w:rPr>
        <w:t>(2.5–7.5)</w:t>
      </w:r>
      <w:r w:rsidR="00D92473" w:rsidRPr="00F83096">
        <w:rPr>
          <w:rFonts w:ascii="Times New Roman" w:eastAsia="等线" w:hAnsi="Times New Roman" w:cs="Times New Roman"/>
          <w:bCs/>
          <w:iCs/>
          <w:noProof/>
          <w:lang w:val="en-GB"/>
        </w:rPr>
        <w:t>.</w:t>
      </w:r>
      <w:r w:rsidR="00914EE9" w:rsidRPr="00F83096">
        <w:rPr>
          <w:rFonts w:ascii="Times New Roman" w:eastAsia="等线" w:hAnsi="Times New Roman" w:cs="Times New Roman"/>
          <w:bCs/>
          <w:iCs/>
          <w:noProof/>
          <w:vertAlign w:val="superscript"/>
          <w:lang w:val="en-GB"/>
        </w:rPr>
        <w:t>4</w:t>
      </w:r>
      <w:r w:rsidR="0038264A" w:rsidRPr="00F83096">
        <w:rPr>
          <w:rFonts w:ascii="Times New Roman" w:eastAsia="等线" w:hAnsi="Times New Roman" w:cs="Times New Roman"/>
          <w:bCs/>
          <w:iCs/>
          <w:noProof/>
          <w:vertAlign w:val="superscript"/>
          <w:lang w:val="en-GB"/>
        </w:rPr>
        <w:t>1</w:t>
      </w:r>
      <w:r w:rsidR="00D92473" w:rsidRPr="00F83096">
        <w:rPr>
          <w:rFonts w:ascii="Times New Roman" w:eastAsia="等线" w:hAnsi="Times New Roman" w:cs="Times New Roman"/>
          <w:bCs/>
          <w:iCs/>
          <w:noProof/>
          <w:lang w:val="en-GB"/>
        </w:rPr>
        <w:t xml:space="preserve"> Therefore, various molecular catalysts c</w:t>
      </w:r>
      <w:r w:rsidR="00852DD6" w:rsidRPr="00F83096">
        <w:rPr>
          <w:rFonts w:ascii="Times New Roman" w:eastAsia="等线" w:hAnsi="Times New Roman" w:cs="Times New Roman"/>
          <w:bCs/>
          <w:iCs/>
          <w:noProof/>
          <w:lang w:val="en-GB"/>
        </w:rPr>
        <w:t>ould</w:t>
      </w:r>
      <w:r w:rsidR="00D92473" w:rsidRPr="00F83096">
        <w:rPr>
          <w:rFonts w:ascii="Times New Roman" w:eastAsia="等线" w:hAnsi="Times New Roman" w:cs="Times New Roman"/>
          <w:bCs/>
          <w:iCs/>
          <w:noProof/>
          <w:lang w:val="en-GB"/>
        </w:rPr>
        <w:t xml:space="preserve"> be applied to the photocatalyst sheet</w:t>
      </w:r>
      <w:r w:rsidR="00691473" w:rsidRPr="00F83096">
        <w:rPr>
          <w:rFonts w:ascii="Times New Roman" w:eastAsia="等线" w:hAnsi="Times New Roman" w:cs="Times New Roman"/>
          <w:bCs/>
          <w:iCs/>
          <w:noProof/>
          <w:lang w:val="en-GB"/>
        </w:rPr>
        <w:t xml:space="preserve"> in future development</w:t>
      </w:r>
      <w:r w:rsidR="00D92473" w:rsidRPr="00F83096">
        <w:rPr>
          <w:rFonts w:ascii="Times New Roman" w:eastAsia="等线" w:hAnsi="Times New Roman" w:cs="Times New Roman"/>
          <w:bCs/>
          <w:iCs/>
          <w:noProof/>
          <w:lang w:val="en-GB"/>
        </w:rPr>
        <w:t>.</w:t>
      </w:r>
      <w:r w:rsidR="00852DD6" w:rsidRPr="00F83096">
        <w:rPr>
          <w:rFonts w:ascii="Times New Roman" w:eastAsia="等线" w:hAnsi="Times New Roman" w:cs="Times New Roman"/>
          <w:bCs/>
          <w:iCs/>
          <w:noProof/>
          <w:lang w:val="en-GB"/>
        </w:rPr>
        <w:t xml:space="preserve"> In addition, precious-metal-free photoc</w:t>
      </w:r>
      <w:r w:rsidR="00392168" w:rsidRPr="00F83096">
        <w:rPr>
          <w:rFonts w:ascii="Times New Roman" w:eastAsia="等线" w:hAnsi="Times New Roman" w:cs="Times New Roman"/>
          <w:bCs/>
          <w:iCs/>
          <w:noProof/>
          <w:lang w:val="en-GB"/>
        </w:rPr>
        <w:t>a</w:t>
      </w:r>
      <w:r w:rsidR="00852DD6" w:rsidRPr="00F83096">
        <w:rPr>
          <w:rFonts w:ascii="Times New Roman" w:eastAsia="等线" w:hAnsi="Times New Roman" w:cs="Times New Roman"/>
          <w:bCs/>
          <w:iCs/>
          <w:noProof/>
          <w:lang w:val="en-GB"/>
        </w:rPr>
        <w:t>talyst sheet</w:t>
      </w:r>
      <w:r w:rsidR="00691473" w:rsidRPr="00F83096">
        <w:rPr>
          <w:rFonts w:ascii="Times New Roman" w:eastAsia="等线" w:hAnsi="Times New Roman" w:cs="Times New Roman"/>
          <w:bCs/>
          <w:iCs/>
          <w:noProof/>
          <w:lang w:val="en-GB"/>
        </w:rPr>
        <w:t>s</w:t>
      </w:r>
      <w:r w:rsidR="00852DD6" w:rsidRPr="00F83096">
        <w:rPr>
          <w:rFonts w:ascii="Times New Roman" w:eastAsia="等线" w:hAnsi="Times New Roman" w:cs="Times New Roman"/>
          <w:bCs/>
          <w:iCs/>
          <w:noProof/>
          <w:lang w:val="en-GB"/>
        </w:rPr>
        <w:t xml:space="preserve"> with a large area can be readily established by replacing the gold with sputtered carbon or indium tin oxide nanoparticles.</w:t>
      </w:r>
      <w:r w:rsidR="00914EE9" w:rsidRPr="00F83096">
        <w:rPr>
          <w:rFonts w:ascii="Times New Roman" w:eastAsia="等线" w:hAnsi="Times New Roman" w:cs="Times New Roman"/>
          <w:bCs/>
          <w:iCs/>
          <w:noProof/>
          <w:vertAlign w:val="superscript"/>
          <w:lang w:val="en-GB"/>
        </w:rPr>
        <w:t>15</w:t>
      </w:r>
      <w:r w:rsidR="00CF7A5F" w:rsidRPr="00F83096">
        <w:rPr>
          <w:rFonts w:ascii="Times New Roman" w:eastAsia="等线" w:hAnsi="Times New Roman" w:cs="Times New Roman"/>
          <w:bCs/>
          <w:iCs/>
          <w:noProof/>
          <w:vertAlign w:val="superscript"/>
          <w:lang w:val="en-GB"/>
        </w:rPr>
        <w:t>,24</w:t>
      </w:r>
      <w:r w:rsidR="00852DD6" w:rsidRPr="00F83096">
        <w:rPr>
          <w:rFonts w:ascii="Times New Roman" w:eastAsia="等线" w:hAnsi="Times New Roman" w:cs="Times New Roman"/>
          <w:bCs/>
          <w:iCs/>
          <w:noProof/>
          <w:lang w:val="en-GB"/>
        </w:rPr>
        <w:t xml:space="preserve"> Hence, </w:t>
      </w:r>
      <w:r w:rsidR="00691473" w:rsidRPr="00F83096">
        <w:rPr>
          <w:rFonts w:ascii="Times New Roman" w:eastAsia="等线" w:hAnsi="Times New Roman" w:cs="Times New Roman"/>
          <w:bCs/>
          <w:iCs/>
          <w:noProof/>
          <w:lang w:val="en-GB"/>
        </w:rPr>
        <w:t>this technology displays</w:t>
      </w:r>
      <w:r w:rsidR="00852DD6" w:rsidRPr="00F83096">
        <w:rPr>
          <w:rFonts w:ascii="Times New Roman" w:eastAsia="等线" w:hAnsi="Times New Roman" w:cs="Times New Roman"/>
          <w:bCs/>
          <w:iCs/>
          <w:noProof/>
          <w:lang w:val="en-GB"/>
        </w:rPr>
        <w:t xml:space="preserve"> </w:t>
      </w:r>
      <w:r w:rsidR="003819CA" w:rsidRPr="00F83096">
        <w:rPr>
          <w:rFonts w:ascii="Times New Roman" w:eastAsia="等线" w:hAnsi="Times New Roman" w:cs="Times New Roman"/>
          <w:bCs/>
          <w:iCs/>
          <w:noProof/>
          <w:lang w:val="en-GB"/>
        </w:rPr>
        <w:t>promising</w:t>
      </w:r>
      <w:r w:rsidR="00852DD6" w:rsidRPr="00F83096">
        <w:rPr>
          <w:rFonts w:ascii="Times New Roman" w:eastAsia="等线" w:hAnsi="Times New Roman" w:cs="Times New Roman"/>
          <w:bCs/>
          <w:iCs/>
          <w:noProof/>
          <w:lang w:val="en-GB"/>
        </w:rPr>
        <w:t xml:space="preserve"> efficiency</w:t>
      </w:r>
      <w:r w:rsidR="00691473" w:rsidRPr="00F83096">
        <w:rPr>
          <w:rFonts w:ascii="Times New Roman" w:eastAsia="等线" w:hAnsi="Times New Roman" w:cs="Times New Roman"/>
          <w:bCs/>
          <w:iCs/>
          <w:noProof/>
          <w:lang w:val="en-GB"/>
        </w:rPr>
        <w:t xml:space="preserve"> as well as advantageous </w:t>
      </w:r>
      <w:r w:rsidR="00852DD6" w:rsidRPr="00F83096">
        <w:rPr>
          <w:rFonts w:ascii="Times New Roman" w:eastAsia="等线" w:hAnsi="Times New Roman" w:cs="Times New Roman"/>
          <w:bCs/>
          <w:iCs/>
          <w:noProof/>
          <w:lang w:val="en-GB"/>
        </w:rPr>
        <w:t>versatility and scalability for combing molecular catalysts and semiconductors to achieve artificial photosynthesis.</w:t>
      </w:r>
    </w:p>
    <w:p w14:paraId="38AD7C6B" w14:textId="728AEE8F" w:rsidR="00EF1329" w:rsidRPr="00F83096" w:rsidRDefault="00EF1329" w:rsidP="00EF1329">
      <w:pPr>
        <w:spacing w:after="0" w:line="480" w:lineRule="auto"/>
        <w:jc w:val="both"/>
        <w:rPr>
          <w:rFonts w:ascii="Times New Roman" w:eastAsia="等线" w:hAnsi="Times New Roman" w:cs="Times New Roman"/>
          <w:bCs/>
          <w:iCs/>
          <w:noProof/>
          <w:lang w:val="en-GB"/>
        </w:rPr>
      </w:pPr>
    </w:p>
    <w:p w14:paraId="5E7CEB3E" w14:textId="77777777" w:rsidR="00EF1329" w:rsidRPr="00F83096" w:rsidRDefault="00EF1329" w:rsidP="00EF1329">
      <w:pPr>
        <w:spacing w:after="0" w:line="480" w:lineRule="auto"/>
        <w:jc w:val="both"/>
        <w:rPr>
          <w:rFonts w:ascii="Times New Roman" w:eastAsia="等线" w:hAnsi="Times New Roman" w:cs="Times New Roman"/>
          <w:b/>
          <w:lang w:val="en-GB"/>
        </w:rPr>
      </w:pPr>
      <w:r w:rsidRPr="00F83096">
        <w:rPr>
          <w:rFonts w:ascii="Times New Roman" w:hAnsi="Times New Roman" w:cs="Times New Roman"/>
          <w:b/>
          <w:lang w:val="en-GB"/>
        </w:rPr>
        <w:t>Conclusions</w:t>
      </w:r>
    </w:p>
    <w:p w14:paraId="0612E44E" w14:textId="0714CD1A" w:rsidR="00067E93" w:rsidRPr="00F83096" w:rsidRDefault="00EF1329" w:rsidP="00AE0C1D">
      <w:pPr>
        <w:spacing w:after="0" w:line="480" w:lineRule="auto"/>
        <w:ind w:firstLineChars="193" w:firstLine="425"/>
        <w:jc w:val="both"/>
        <w:rPr>
          <w:rFonts w:ascii="Times New Roman" w:eastAsia="等线" w:hAnsi="Times New Roman" w:cs="Times New Roman"/>
          <w:bCs/>
          <w:lang w:val="en-GB"/>
        </w:rPr>
      </w:pPr>
      <w:r w:rsidRPr="00F83096">
        <w:rPr>
          <w:rFonts w:ascii="Times New Roman" w:eastAsia="等线" w:hAnsi="Times New Roman" w:cs="Times New Roman"/>
          <w:bCs/>
          <w:lang w:val="en-GB"/>
        </w:rPr>
        <w:t>W</w:t>
      </w:r>
      <w:r w:rsidR="00067E93" w:rsidRPr="00F83096">
        <w:rPr>
          <w:rFonts w:ascii="Times New Roman" w:eastAsia="等线" w:hAnsi="Times New Roman" w:cs="Times New Roman"/>
          <w:bCs/>
          <w:lang w:val="en-GB"/>
        </w:rPr>
        <w:t>e demonstrate a hybrid prototype photocatalyst sheet performing photosynthetic CO</w:t>
      </w:r>
      <w:r w:rsidR="00067E93"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2</w:t>
      </w:r>
      <w:r w:rsidR="00067E93" w:rsidRPr="00F83096">
        <w:rPr>
          <w:rFonts w:ascii="Times New Roman" w:eastAsia="等线" w:hAnsi="Times New Roman" w:cs="Times New Roman"/>
          <w:bCs/>
          <w:lang w:val="en-GB"/>
        </w:rPr>
        <w:t>RR to form HCOO</w:t>
      </w:r>
      <w:r w:rsidR="00067E93" w:rsidRPr="00F83096">
        <w:rPr>
          <w:rFonts w:ascii="Times New Roman" w:eastAsia="等线" w:hAnsi="Times New Roman" w:cs="Times New Roman"/>
          <w:bCs/>
          <w:vertAlign w:val="superscript"/>
          <w:lang w:val="en-GB"/>
        </w:rPr>
        <w:t>‒</w:t>
      </w:r>
      <w:r w:rsidR="00067E93" w:rsidRPr="00F83096">
        <w:rPr>
          <w:rFonts w:ascii="Times New Roman" w:eastAsia="等线" w:hAnsi="Times New Roman" w:cs="Times New Roman"/>
          <w:bCs/>
          <w:lang w:val="en-GB"/>
        </w:rPr>
        <w:t xml:space="preserve"> with a selectivity of 97±3% and an STF of 0.0</w:t>
      </w:r>
      <w:r w:rsidR="006D3322" w:rsidRPr="00F83096">
        <w:rPr>
          <w:rFonts w:ascii="Times New Roman" w:eastAsia="等线" w:hAnsi="Times New Roman" w:cs="Times New Roman"/>
          <w:bCs/>
          <w:lang w:val="en-GB"/>
        </w:rPr>
        <w:t>8</w:t>
      </w:r>
      <w:r w:rsidR="00067E93" w:rsidRPr="00F83096">
        <w:rPr>
          <w:rFonts w:ascii="Times New Roman" w:eastAsia="等线" w:hAnsi="Times New Roman" w:cs="Times New Roman"/>
          <w:bCs/>
          <w:lang w:val="en-GB"/>
        </w:rPr>
        <w:t>±0.01% using water as the electron donor</w:t>
      </w:r>
      <w:r w:rsidR="009B1E66" w:rsidRPr="00F83096">
        <w:rPr>
          <w:rFonts w:ascii="Times New Roman" w:eastAsia="等线" w:hAnsi="Times New Roman" w:cs="Times New Roman"/>
          <w:bCs/>
          <w:lang w:val="en-GB"/>
        </w:rPr>
        <w:t>. This performance is achieved due</w:t>
      </w:r>
      <w:r w:rsidR="00067E93" w:rsidRPr="00F83096">
        <w:rPr>
          <w:rFonts w:ascii="Times New Roman" w:eastAsia="等线" w:hAnsi="Times New Roman" w:cs="Times New Roman"/>
          <w:bCs/>
          <w:lang w:val="en-GB"/>
        </w:rPr>
        <w:t xml:space="preserve"> to the combined high selectivity of an immobili</w:t>
      </w:r>
      <w:r w:rsidR="000B42B1" w:rsidRPr="00F83096">
        <w:rPr>
          <w:rFonts w:ascii="Times New Roman" w:eastAsia="等线" w:hAnsi="Times New Roman" w:cs="Times New Roman"/>
          <w:bCs/>
          <w:lang w:val="en-GB"/>
        </w:rPr>
        <w:t>s</w:t>
      </w:r>
      <w:r w:rsidR="00067E93" w:rsidRPr="00F83096">
        <w:rPr>
          <w:rFonts w:ascii="Times New Roman" w:eastAsia="等线" w:hAnsi="Times New Roman" w:cs="Times New Roman"/>
          <w:bCs/>
          <w:lang w:val="en-GB"/>
        </w:rPr>
        <w:t>ed precious-metal-free molecular catalysts for CO</w:t>
      </w:r>
      <w:r w:rsidR="00067E93"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2</w:t>
      </w:r>
      <w:r w:rsidR="00067E93" w:rsidRPr="00F83096">
        <w:rPr>
          <w:rFonts w:ascii="Times New Roman" w:eastAsia="等线" w:hAnsi="Times New Roman" w:cs="Times New Roman"/>
          <w:bCs/>
          <w:lang w:val="en-GB"/>
        </w:rPr>
        <w:t xml:space="preserve">RR and the strong water oxidation power of </w:t>
      </w:r>
      <w:r w:rsidR="009B1E66" w:rsidRPr="00F83096">
        <w:rPr>
          <w:rFonts w:ascii="Times New Roman" w:eastAsia="等线" w:hAnsi="Times New Roman" w:cs="Times New Roman"/>
          <w:bCs/>
          <w:lang w:val="en-GB"/>
        </w:rPr>
        <w:t xml:space="preserve">the </w:t>
      </w:r>
      <w:r w:rsidR="00067E93" w:rsidRPr="00F83096">
        <w:rPr>
          <w:rFonts w:ascii="Times New Roman" w:eastAsia="等线" w:hAnsi="Times New Roman" w:cs="Times New Roman"/>
          <w:bCs/>
          <w:lang w:val="en-GB"/>
        </w:rPr>
        <w:t xml:space="preserve">semiconductors. The present wireless and stand-alone device </w:t>
      </w:r>
      <w:r w:rsidR="009B1E66" w:rsidRPr="00F83096">
        <w:rPr>
          <w:rFonts w:ascii="Times New Roman" w:eastAsia="等线" w:hAnsi="Times New Roman" w:cs="Times New Roman"/>
          <w:bCs/>
          <w:lang w:val="en-GB"/>
        </w:rPr>
        <w:t>couples</w:t>
      </w:r>
      <w:r w:rsidR="00067E93" w:rsidRPr="00F83096">
        <w:rPr>
          <w:rFonts w:ascii="Times New Roman" w:eastAsia="等线" w:hAnsi="Times New Roman" w:cs="Times New Roman"/>
          <w:bCs/>
          <w:lang w:val="en-GB"/>
        </w:rPr>
        <w:t xml:space="preserve"> </w:t>
      </w:r>
      <w:proofErr w:type="spellStart"/>
      <w:r w:rsidR="00067E93" w:rsidRPr="00F83096">
        <w:rPr>
          <w:rFonts w:ascii="Times New Roman" w:eastAsia="等线" w:hAnsi="Times New Roman" w:cs="Times New Roman"/>
          <w:bCs/>
          <w:lang w:val="en-GB"/>
        </w:rPr>
        <w:t>formate</w:t>
      </w:r>
      <w:proofErr w:type="spellEnd"/>
      <w:r w:rsidR="00067E93" w:rsidRPr="00F83096">
        <w:rPr>
          <w:rFonts w:ascii="Times New Roman" w:eastAsia="等线" w:hAnsi="Times New Roman" w:cs="Times New Roman"/>
          <w:bCs/>
          <w:lang w:val="en-GB"/>
        </w:rPr>
        <w:t xml:space="preserve"> </w:t>
      </w:r>
      <w:r w:rsidR="009B1E66" w:rsidRPr="00F83096">
        <w:rPr>
          <w:rFonts w:ascii="Times New Roman" w:eastAsia="等线" w:hAnsi="Times New Roman" w:cs="Times New Roman"/>
          <w:bCs/>
          <w:lang w:val="en-GB"/>
        </w:rPr>
        <w:t xml:space="preserve">production with water oxidation </w:t>
      </w:r>
      <w:r w:rsidR="00067E93" w:rsidRPr="00F83096">
        <w:rPr>
          <w:rFonts w:ascii="Times New Roman" w:eastAsia="等线" w:hAnsi="Times New Roman" w:cs="Times New Roman"/>
          <w:bCs/>
          <w:lang w:val="en-GB"/>
        </w:rPr>
        <w:t xml:space="preserve">using light as the </w:t>
      </w:r>
      <w:r w:rsidR="00272715" w:rsidRPr="00F83096">
        <w:rPr>
          <w:rFonts w:ascii="Times New Roman" w:eastAsia="等线" w:hAnsi="Times New Roman" w:cs="Times New Roman"/>
          <w:bCs/>
          <w:lang w:val="en-GB"/>
        </w:rPr>
        <w:t>sole</w:t>
      </w:r>
      <w:r w:rsidR="00067E93" w:rsidRPr="00F83096">
        <w:rPr>
          <w:rFonts w:ascii="Times New Roman" w:eastAsia="等线" w:hAnsi="Times New Roman" w:cs="Times New Roman"/>
          <w:bCs/>
          <w:lang w:val="en-GB"/>
        </w:rPr>
        <w:t xml:space="preserve"> energy source, </w:t>
      </w:r>
      <w:r w:rsidR="009B1E66" w:rsidRPr="00F83096">
        <w:rPr>
          <w:rFonts w:ascii="Times New Roman" w:eastAsia="等线" w:hAnsi="Times New Roman" w:cs="Times New Roman"/>
          <w:bCs/>
          <w:lang w:val="en-GB"/>
        </w:rPr>
        <w:t xml:space="preserve">a rarity </w:t>
      </w:r>
      <w:r w:rsidRPr="00F83096">
        <w:rPr>
          <w:rFonts w:ascii="Times New Roman" w:eastAsia="等线" w:hAnsi="Times New Roman" w:cs="Times New Roman"/>
          <w:bCs/>
          <w:lang w:val="en-GB"/>
        </w:rPr>
        <w:t>in the field of wireless CO</w:t>
      </w:r>
      <w:r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2</w:t>
      </w:r>
      <w:r w:rsidRPr="00F83096">
        <w:rPr>
          <w:rFonts w:ascii="Times New Roman" w:eastAsia="等线" w:hAnsi="Times New Roman" w:cs="Times New Roman"/>
          <w:bCs/>
          <w:lang w:val="en-GB"/>
        </w:rPr>
        <w:t xml:space="preserve"> conversion</w:t>
      </w:r>
      <w:r w:rsidR="003E2C2E" w:rsidRPr="00F83096">
        <w:rPr>
          <w:rFonts w:ascii="Times New Roman" w:eastAsia="等线" w:hAnsi="Times New Roman" w:cs="Times New Roman"/>
          <w:bCs/>
          <w:lang w:val="en-GB"/>
        </w:rPr>
        <w:t xml:space="preserve">. It also </w:t>
      </w:r>
      <w:r w:rsidRPr="00F83096">
        <w:rPr>
          <w:rFonts w:ascii="Times New Roman" w:eastAsia="等线" w:hAnsi="Times New Roman" w:cs="Times New Roman"/>
          <w:bCs/>
          <w:lang w:val="en-GB"/>
        </w:rPr>
        <w:t>show</w:t>
      </w:r>
      <w:r w:rsidR="003E2C2E" w:rsidRPr="00F83096">
        <w:rPr>
          <w:rFonts w:ascii="Times New Roman" w:eastAsia="等线" w:hAnsi="Times New Roman" w:cs="Times New Roman"/>
          <w:bCs/>
          <w:lang w:val="en-GB"/>
        </w:rPr>
        <w:t>s</w:t>
      </w:r>
      <w:r w:rsidRPr="00F83096">
        <w:rPr>
          <w:rFonts w:ascii="Times New Roman" w:eastAsia="等线" w:hAnsi="Times New Roman" w:cs="Times New Roman"/>
          <w:bCs/>
          <w:lang w:val="en-GB"/>
        </w:rPr>
        <w:t xml:space="preserve"> </w:t>
      </w:r>
      <w:r w:rsidR="00067E93" w:rsidRPr="00F83096">
        <w:rPr>
          <w:rFonts w:ascii="Times New Roman" w:eastAsia="等线" w:hAnsi="Times New Roman" w:cs="Times New Roman"/>
          <w:bCs/>
          <w:lang w:val="en-GB"/>
        </w:rPr>
        <w:t>high stability during the photosynthetic reaction without sacrificial reagents and enabl</w:t>
      </w:r>
      <w:r w:rsidR="003E2C2E" w:rsidRPr="00F83096">
        <w:rPr>
          <w:rFonts w:ascii="Times New Roman" w:eastAsia="等线" w:hAnsi="Times New Roman" w:cs="Times New Roman"/>
          <w:bCs/>
          <w:lang w:val="en-GB"/>
        </w:rPr>
        <w:t>es</w:t>
      </w:r>
      <w:r w:rsidR="00067E93" w:rsidRPr="00F83096">
        <w:rPr>
          <w:rFonts w:ascii="Times New Roman" w:eastAsia="等线" w:hAnsi="Times New Roman" w:cs="Times New Roman"/>
          <w:bCs/>
          <w:lang w:val="en-GB"/>
        </w:rPr>
        <w:t xml:space="preserve"> the scalability of the photocatalytic activity. This finding overc</w:t>
      </w:r>
      <w:r w:rsidR="00272715" w:rsidRPr="00F83096">
        <w:rPr>
          <w:rFonts w:ascii="Times New Roman" w:eastAsia="等线" w:hAnsi="Times New Roman" w:cs="Times New Roman"/>
          <w:bCs/>
          <w:lang w:val="en-GB"/>
        </w:rPr>
        <w:t>o</w:t>
      </w:r>
      <w:r w:rsidR="00067E93" w:rsidRPr="00F83096">
        <w:rPr>
          <w:rFonts w:ascii="Times New Roman" w:eastAsia="等线" w:hAnsi="Times New Roman" w:cs="Times New Roman"/>
          <w:bCs/>
          <w:lang w:val="en-GB"/>
        </w:rPr>
        <w:t>me</w:t>
      </w:r>
      <w:r w:rsidR="00272715" w:rsidRPr="00F83096">
        <w:rPr>
          <w:rFonts w:ascii="Times New Roman" w:eastAsia="等线" w:hAnsi="Times New Roman" w:cs="Times New Roman"/>
          <w:bCs/>
          <w:lang w:val="en-GB"/>
        </w:rPr>
        <w:t>s</w:t>
      </w:r>
      <w:r w:rsidR="00067E93" w:rsidRPr="00F83096">
        <w:rPr>
          <w:rFonts w:ascii="Times New Roman" w:eastAsia="等线" w:hAnsi="Times New Roman" w:cs="Times New Roman"/>
          <w:bCs/>
          <w:lang w:val="en-GB"/>
        </w:rPr>
        <w:t xml:space="preserve"> the hurdle of hybrid photocatalysts requiring </w:t>
      </w:r>
      <w:r w:rsidR="00BE50FB" w:rsidRPr="00F83096">
        <w:rPr>
          <w:rFonts w:ascii="Times New Roman" w:eastAsia="等线" w:hAnsi="Times New Roman" w:cs="Times New Roman"/>
          <w:bCs/>
          <w:lang w:val="en-GB"/>
        </w:rPr>
        <w:t xml:space="preserve">sacrificial </w:t>
      </w:r>
      <w:r w:rsidR="00306CB8" w:rsidRPr="00F83096">
        <w:rPr>
          <w:rFonts w:ascii="Times New Roman" w:eastAsia="等线" w:hAnsi="Times New Roman" w:cs="Times New Roman"/>
          <w:bCs/>
          <w:lang w:val="en-GB"/>
        </w:rPr>
        <w:t>reagents</w:t>
      </w:r>
      <w:r w:rsidR="00067E93" w:rsidRPr="00F83096">
        <w:rPr>
          <w:rFonts w:ascii="Times New Roman" w:eastAsia="等线" w:hAnsi="Times New Roman" w:cs="Times New Roman"/>
          <w:bCs/>
          <w:lang w:val="en-GB"/>
        </w:rPr>
        <w:t xml:space="preserve"> in photocatalytic CO</w:t>
      </w:r>
      <w:r w:rsidR="00067E93"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2</w:t>
      </w:r>
      <w:r w:rsidR="00067E93" w:rsidRPr="00F83096">
        <w:rPr>
          <w:rFonts w:ascii="Times New Roman" w:eastAsia="等线" w:hAnsi="Times New Roman" w:cs="Times New Roman"/>
          <w:bCs/>
          <w:lang w:val="en-GB"/>
        </w:rPr>
        <w:t>RR constructs</w:t>
      </w:r>
      <w:r w:rsidR="0052785A" w:rsidRPr="00F83096">
        <w:rPr>
          <w:rFonts w:ascii="Times New Roman" w:eastAsia="等线" w:hAnsi="Times New Roman" w:cs="Times New Roman"/>
          <w:bCs/>
          <w:lang w:val="en-GB"/>
        </w:rPr>
        <w:t xml:space="preserve"> and</w:t>
      </w:r>
      <w:r w:rsidR="00067E93" w:rsidRPr="00F83096">
        <w:rPr>
          <w:rFonts w:ascii="Times New Roman" w:eastAsia="等线" w:hAnsi="Times New Roman" w:cs="Times New Roman"/>
          <w:bCs/>
          <w:lang w:val="en-GB"/>
        </w:rPr>
        <w:t xml:space="preserve"> provid</w:t>
      </w:r>
      <w:r w:rsidR="005859A2" w:rsidRPr="00F83096">
        <w:rPr>
          <w:rFonts w:ascii="Times New Roman" w:eastAsia="等线" w:hAnsi="Times New Roman" w:cs="Times New Roman"/>
          <w:bCs/>
          <w:lang w:val="en-GB"/>
        </w:rPr>
        <w:t>e</w:t>
      </w:r>
      <w:r w:rsidR="0052785A" w:rsidRPr="00F83096">
        <w:rPr>
          <w:rFonts w:ascii="Times New Roman" w:eastAsia="等线" w:hAnsi="Times New Roman" w:cs="Times New Roman"/>
          <w:bCs/>
          <w:lang w:val="en-GB"/>
        </w:rPr>
        <w:t>s</w:t>
      </w:r>
      <w:r w:rsidR="00067E93" w:rsidRPr="00F83096">
        <w:rPr>
          <w:rFonts w:ascii="Times New Roman" w:eastAsia="等线" w:hAnsi="Times New Roman" w:cs="Times New Roman"/>
          <w:bCs/>
          <w:lang w:val="en-GB"/>
        </w:rPr>
        <w:t xml:space="preserve"> the impetus to study other molecular catalysts for solar fuel production via artificial photosynthesis in such an architecture. Although</w:t>
      </w:r>
      <w:r w:rsidR="003819CA" w:rsidRPr="00F83096">
        <w:rPr>
          <w:rFonts w:ascii="Times New Roman" w:eastAsia="等线" w:hAnsi="Times New Roman" w:cs="Times New Roman"/>
          <w:bCs/>
          <w:lang w:val="en-GB"/>
        </w:rPr>
        <w:t xml:space="preserve"> here we focus on production of</w:t>
      </w:r>
      <w:r w:rsidR="00067E93" w:rsidRPr="00F83096">
        <w:rPr>
          <w:rFonts w:ascii="Times New Roman" w:eastAsia="等线" w:hAnsi="Times New Roman" w:cs="Times New Roman"/>
          <w:bCs/>
          <w:lang w:val="en-GB"/>
        </w:rPr>
        <w:t xml:space="preserve"> formic acid</w:t>
      </w:r>
      <w:r w:rsidR="003819CA" w:rsidRPr="00F83096">
        <w:rPr>
          <w:rFonts w:ascii="Times New Roman" w:eastAsia="等线" w:hAnsi="Times New Roman" w:cs="Times New Roman"/>
          <w:bCs/>
          <w:lang w:val="en-GB"/>
        </w:rPr>
        <w:t xml:space="preserve"> –</w:t>
      </w:r>
      <w:r w:rsidR="00067E93" w:rsidRPr="00F83096">
        <w:rPr>
          <w:rFonts w:ascii="Times New Roman" w:eastAsia="等线" w:hAnsi="Times New Roman" w:cs="Times New Roman"/>
          <w:bCs/>
          <w:lang w:val="en-GB"/>
        </w:rPr>
        <w:t xml:space="preserve"> a promising fuel </w:t>
      </w:r>
      <w:proofErr w:type="gramStart"/>
      <w:r w:rsidR="00067E93" w:rsidRPr="00F83096">
        <w:rPr>
          <w:rFonts w:ascii="Times New Roman" w:eastAsia="等线" w:hAnsi="Times New Roman" w:cs="Times New Roman"/>
          <w:bCs/>
          <w:lang w:val="en-GB"/>
        </w:rPr>
        <w:t>an</w:t>
      </w:r>
      <w:r w:rsidR="003819CA" w:rsidRPr="00F83096">
        <w:rPr>
          <w:rFonts w:ascii="Times New Roman" w:eastAsia="等线" w:hAnsi="Times New Roman" w:cs="Times New Roman"/>
          <w:bCs/>
          <w:lang w:val="en-GB"/>
        </w:rPr>
        <w:t>d</w:t>
      </w:r>
      <w:r w:rsidR="00067E93" w:rsidRPr="00F83096">
        <w:rPr>
          <w:rFonts w:ascii="Times New Roman" w:eastAsia="等线" w:hAnsi="Times New Roman" w:cs="Times New Roman"/>
          <w:bCs/>
          <w:lang w:val="en-GB"/>
        </w:rPr>
        <w:t xml:space="preserve">  H</w:t>
      </w:r>
      <w:proofErr w:type="gramEnd"/>
      <w:r w:rsidR="00067E93"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2</w:t>
      </w:r>
      <w:r w:rsidR="00067E93" w:rsidRPr="00F83096">
        <w:rPr>
          <w:rFonts w:ascii="Times New Roman" w:eastAsia="等线" w:hAnsi="Times New Roman" w:cs="Times New Roman"/>
          <w:bCs/>
          <w:lang w:val="en-GB"/>
        </w:rPr>
        <w:t xml:space="preserve"> carrier</w:t>
      </w:r>
      <w:r w:rsidR="003819CA" w:rsidRPr="00F83096">
        <w:rPr>
          <w:rFonts w:ascii="Times New Roman" w:eastAsia="等线" w:hAnsi="Times New Roman" w:cs="Times New Roman"/>
          <w:bCs/>
          <w:lang w:val="en-GB"/>
        </w:rPr>
        <w:t xml:space="preserve"> – </w:t>
      </w:r>
      <w:r w:rsidR="009B1E66" w:rsidRPr="00F83096">
        <w:rPr>
          <w:rFonts w:ascii="Times New Roman" w:eastAsia="等线" w:hAnsi="Times New Roman" w:cs="Times New Roman"/>
          <w:bCs/>
          <w:lang w:val="en-GB"/>
        </w:rPr>
        <w:t xml:space="preserve"> </w:t>
      </w:r>
      <w:r w:rsidR="00067E93" w:rsidRPr="00F83096">
        <w:rPr>
          <w:rFonts w:ascii="Times New Roman" w:eastAsia="等线" w:hAnsi="Times New Roman" w:cs="Times New Roman"/>
          <w:bCs/>
          <w:lang w:val="en-GB"/>
        </w:rPr>
        <w:t>the simplicity of the assembly process for immobili</w:t>
      </w:r>
      <w:r w:rsidR="000B42B1" w:rsidRPr="00F83096">
        <w:rPr>
          <w:rFonts w:ascii="Times New Roman" w:eastAsia="等线" w:hAnsi="Times New Roman" w:cs="Times New Roman"/>
          <w:bCs/>
          <w:lang w:val="en-GB"/>
        </w:rPr>
        <w:t>s</w:t>
      </w:r>
      <w:r w:rsidR="00067E93" w:rsidRPr="00F83096">
        <w:rPr>
          <w:rFonts w:ascii="Times New Roman" w:eastAsia="等线" w:hAnsi="Times New Roman" w:cs="Times New Roman"/>
          <w:bCs/>
          <w:lang w:val="en-GB"/>
        </w:rPr>
        <w:t xml:space="preserve">ing molecular catalysts on the photocatalyst sheet </w:t>
      </w:r>
      <w:r w:rsidR="00067E93" w:rsidRPr="00F83096">
        <w:rPr>
          <w:rFonts w:ascii="Times New Roman" w:eastAsia="等线" w:hAnsi="Times New Roman" w:cs="Times New Roman"/>
          <w:bCs/>
          <w:lang w:val="en-GB"/>
        </w:rPr>
        <w:lastRenderedPageBreak/>
        <w:t>allows the exploration of a wide range of catalysts for various photosynthetic reactions and products in the future.</w:t>
      </w:r>
    </w:p>
    <w:p w14:paraId="1DCD4AB2" w14:textId="4E327D4F" w:rsidR="00067E93" w:rsidRPr="00F83096" w:rsidRDefault="00067E93" w:rsidP="00914E33">
      <w:pPr>
        <w:spacing w:after="0" w:line="480" w:lineRule="auto"/>
        <w:jc w:val="both"/>
        <w:rPr>
          <w:rFonts w:ascii="Times New Roman" w:eastAsia="等线" w:hAnsi="Times New Roman" w:cs="Times New Roman"/>
          <w:bCs/>
          <w:lang w:val="en-GB"/>
        </w:rPr>
      </w:pPr>
    </w:p>
    <w:p w14:paraId="0F3A315F" w14:textId="1C31132C" w:rsidR="00EF1329" w:rsidRPr="00F83096" w:rsidRDefault="00EF1329" w:rsidP="00EF1329">
      <w:pPr>
        <w:spacing w:after="0" w:line="480" w:lineRule="auto"/>
        <w:rPr>
          <w:rFonts w:ascii="Times New Roman" w:eastAsia="等线" w:hAnsi="Times New Roman" w:cs="Times New Roman"/>
          <w:b/>
          <w:lang w:val="en-GB"/>
        </w:rPr>
      </w:pPr>
      <w:r w:rsidRPr="00F83096">
        <w:rPr>
          <w:rFonts w:ascii="Times New Roman" w:eastAsia="等线" w:hAnsi="Times New Roman" w:cs="Times New Roman"/>
          <w:b/>
          <w:lang w:val="en-GB"/>
        </w:rPr>
        <w:t>Methods</w:t>
      </w:r>
    </w:p>
    <w:p w14:paraId="4684D245" w14:textId="77777777" w:rsidR="00EF1329" w:rsidRPr="00F83096" w:rsidRDefault="00EF1329" w:rsidP="00EF1329">
      <w:pPr>
        <w:spacing w:after="0" w:line="480" w:lineRule="auto"/>
        <w:rPr>
          <w:rFonts w:ascii="Times New Roman" w:eastAsia="等线" w:hAnsi="Times New Roman" w:cs="Times New Roman"/>
          <w:b/>
          <w:lang w:val="en-GB"/>
        </w:rPr>
      </w:pPr>
      <w:r w:rsidRPr="00F83096">
        <w:rPr>
          <w:rFonts w:ascii="Times New Roman" w:eastAsia="等线" w:hAnsi="Times New Roman" w:cs="Times New Roman"/>
          <w:b/>
          <w:lang w:val="en-GB"/>
        </w:rPr>
        <w:t>Synthesis of SrTiO</w:t>
      </w:r>
      <w:proofErr w:type="gramStart"/>
      <w:r w:rsidRPr="00F83096">
        <w:rPr>
          <w:rFonts w:ascii="Times New Roman" w:eastAsia="等线" w:hAnsi="Times New Roman" w:cs="Times New Roman"/>
          <w:b/>
          <w:vertAlign w:val="subscript"/>
          <w:lang w:val="en-GB"/>
        </w:rPr>
        <w:t>3</w:t>
      </w:r>
      <w:r w:rsidRPr="00F83096">
        <w:rPr>
          <w:rFonts w:ascii="Times New Roman" w:eastAsia="等线" w:hAnsi="Times New Roman" w:cs="Times New Roman"/>
          <w:b/>
          <w:lang w:val="en-GB"/>
        </w:rPr>
        <w:t>:La</w:t>
      </w:r>
      <w:proofErr w:type="gramEnd"/>
      <w:r w:rsidRPr="00F83096">
        <w:rPr>
          <w:rFonts w:ascii="Times New Roman" w:eastAsia="等线" w:hAnsi="Times New Roman" w:cs="Times New Roman"/>
          <w:b/>
          <w:lang w:val="en-GB"/>
        </w:rPr>
        <w:t>,Rh and BiVO</w:t>
      </w:r>
      <w:r w:rsidRPr="00F83096">
        <w:rPr>
          <w:rFonts w:ascii="Times New Roman" w:eastAsia="等线" w:hAnsi="Times New Roman" w:cs="Times New Roman"/>
          <w:b/>
          <w:vertAlign w:val="subscript"/>
          <w:lang w:val="en-GB"/>
        </w:rPr>
        <w:t>4</w:t>
      </w:r>
      <w:r w:rsidRPr="00F83096">
        <w:rPr>
          <w:rFonts w:ascii="Times New Roman" w:eastAsia="等线" w:hAnsi="Times New Roman" w:cs="Times New Roman"/>
          <w:b/>
          <w:lang w:val="en-GB"/>
        </w:rPr>
        <w:t>:Mo powders</w:t>
      </w:r>
    </w:p>
    <w:p w14:paraId="7EE6A9C3" w14:textId="1109EB88" w:rsidR="00EF1329" w:rsidRPr="00F83096" w:rsidRDefault="00EF1329" w:rsidP="00EF1329">
      <w:pPr>
        <w:spacing w:after="0" w:line="480" w:lineRule="auto"/>
        <w:ind w:firstLine="426"/>
        <w:jc w:val="both"/>
        <w:rPr>
          <w:rFonts w:ascii="Times New Roman" w:eastAsia="等线" w:hAnsi="Times New Roman" w:cs="Times New Roman"/>
          <w:bCs/>
          <w:lang w:val="en-GB"/>
        </w:rPr>
      </w:pPr>
      <w:r w:rsidRPr="00F83096">
        <w:rPr>
          <w:rFonts w:ascii="Times New Roman" w:eastAsia="等线" w:hAnsi="Times New Roman" w:cs="Times New Roman"/>
          <w:bCs/>
          <w:lang w:val="en-GB"/>
        </w:rPr>
        <w:t>SrTiO</w:t>
      </w:r>
      <w:r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3</w:t>
      </w:r>
      <w:r w:rsidRPr="00F83096">
        <w:rPr>
          <w:rFonts w:ascii="Times New Roman" w:eastAsia="等线" w:hAnsi="Times New Roman" w:cs="Times New Roman"/>
          <w:bCs/>
          <w:lang w:val="en-GB"/>
        </w:rPr>
        <w:t xml:space="preserve">:La,Rh (La/(La + Sr) = Rh/(Rh + </w:t>
      </w:r>
      <w:proofErr w:type="spellStart"/>
      <w:r w:rsidRPr="00F83096">
        <w:rPr>
          <w:rFonts w:ascii="Times New Roman" w:eastAsia="等线" w:hAnsi="Times New Roman" w:cs="Times New Roman"/>
          <w:bCs/>
          <w:lang w:val="en-GB"/>
        </w:rPr>
        <w:t>Ti</w:t>
      </w:r>
      <w:proofErr w:type="spellEnd"/>
      <w:r w:rsidRPr="00F83096">
        <w:rPr>
          <w:rFonts w:ascii="Times New Roman" w:eastAsia="等线" w:hAnsi="Times New Roman" w:cs="Times New Roman"/>
          <w:bCs/>
          <w:lang w:val="en-GB"/>
        </w:rPr>
        <w:t>) = 4 mol%) was synthesi</w:t>
      </w:r>
      <w:r w:rsidR="0052785A" w:rsidRPr="00F83096">
        <w:rPr>
          <w:rFonts w:ascii="Times New Roman" w:eastAsia="等线" w:hAnsi="Times New Roman" w:cs="Times New Roman"/>
          <w:bCs/>
          <w:lang w:val="en-GB"/>
        </w:rPr>
        <w:t>s</w:t>
      </w:r>
      <w:r w:rsidRPr="00F83096">
        <w:rPr>
          <w:rFonts w:ascii="Times New Roman" w:eastAsia="等线" w:hAnsi="Times New Roman" w:cs="Times New Roman"/>
          <w:bCs/>
          <w:lang w:val="en-GB"/>
        </w:rPr>
        <w:t>ed by a two-step solid-state reaction</w:t>
      </w:r>
      <w:r w:rsidRPr="00F83096">
        <w:rPr>
          <w:rFonts w:ascii="Times New Roman" w:hAnsi="Times New Roman" w:cs="Times New Roman"/>
        </w:rPr>
        <w:t xml:space="preserve"> </w:t>
      </w:r>
      <w:r w:rsidRPr="00F83096">
        <w:rPr>
          <w:rFonts w:ascii="Times New Roman" w:eastAsia="等线" w:hAnsi="Times New Roman" w:cs="Times New Roman"/>
          <w:bCs/>
          <w:lang w:val="en-GB"/>
        </w:rPr>
        <w:t>according to a previously reported procedure.</w:t>
      </w:r>
      <w:r w:rsidR="00914EE9" w:rsidRPr="00F83096">
        <w:rPr>
          <w:rFonts w:ascii="Times New Roman" w:eastAsia="等线" w:hAnsi="Times New Roman" w:cs="Times New Roman"/>
          <w:bCs/>
          <w:iCs/>
          <w:noProof/>
          <w:vertAlign w:val="superscript"/>
          <w:lang w:val="en-GB"/>
        </w:rPr>
        <w:t>24</w:t>
      </w:r>
      <w:r w:rsidRPr="00F83096">
        <w:rPr>
          <w:rFonts w:ascii="Times New Roman" w:eastAsia="等线" w:hAnsi="Times New Roman" w:cs="Times New Roman"/>
          <w:bCs/>
          <w:lang w:val="en-GB"/>
        </w:rPr>
        <w:t xml:space="preserve"> In the initial step, SrCO</w:t>
      </w:r>
      <w:r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3</w:t>
      </w:r>
      <w:r w:rsidRPr="00F83096">
        <w:rPr>
          <w:rFonts w:ascii="Times New Roman" w:eastAsia="等线" w:hAnsi="Times New Roman" w:cs="Times New Roman"/>
          <w:bCs/>
          <w:lang w:val="en-GB"/>
        </w:rPr>
        <w:t xml:space="preserve"> (Alfa </w:t>
      </w:r>
      <w:proofErr w:type="spellStart"/>
      <w:r w:rsidRPr="00F83096">
        <w:rPr>
          <w:rFonts w:ascii="Times New Roman" w:eastAsia="等线" w:hAnsi="Times New Roman" w:cs="Times New Roman"/>
          <w:bCs/>
          <w:lang w:val="en-GB"/>
        </w:rPr>
        <w:t>Aesar</w:t>
      </w:r>
      <w:proofErr w:type="spellEnd"/>
      <w:r w:rsidRPr="00F83096">
        <w:rPr>
          <w:rFonts w:ascii="Times New Roman" w:eastAsia="等线" w:hAnsi="Times New Roman" w:cs="Times New Roman"/>
          <w:bCs/>
          <w:lang w:val="en-GB"/>
        </w:rPr>
        <w:t>, 99.99%, heated in air at 573 K for 1 h before use) and rutile-type TiO</w:t>
      </w:r>
      <w:r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2</w:t>
      </w:r>
      <w:r w:rsidRPr="00F83096">
        <w:rPr>
          <w:rFonts w:ascii="Times New Roman" w:eastAsia="等线" w:hAnsi="Times New Roman" w:cs="Times New Roman"/>
          <w:bCs/>
          <w:lang w:val="en-GB"/>
        </w:rPr>
        <w:t xml:space="preserve"> (Sigma-Aldrich, ≥99.98%) powders were mixed in a mortar at a Sr/</w:t>
      </w:r>
      <w:proofErr w:type="spellStart"/>
      <w:r w:rsidRPr="00F83096">
        <w:rPr>
          <w:rFonts w:ascii="Times New Roman" w:eastAsia="等线" w:hAnsi="Times New Roman" w:cs="Times New Roman"/>
          <w:bCs/>
          <w:lang w:val="en-GB"/>
        </w:rPr>
        <w:t>Ti</w:t>
      </w:r>
      <w:proofErr w:type="spellEnd"/>
      <w:r w:rsidRPr="00F83096">
        <w:rPr>
          <w:rFonts w:ascii="Times New Roman" w:eastAsia="等线" w:hAnsi="Times New Roman" w:cs="Times New Roman"/>
          <w:bCs/>
          <w:lang w:val="en-GB"/>
        </w:rPr>
        <w:t xml:space="preserve"> ratio of 1.05. The mixture was placed into an alumina crucible, heated up to 1473 K at 10 K </w:t>
      </w:r>
      <w:proofErr w:type="gramStart"/>
      <w:r w:rsidRPr="00F83096">
        <w:rPr>
          <w:rFonts w:ascii="Times New Roman" w:eastAsia="等线" w:hAnsi="Times New Roman" w:cs="Times New Roman"/>
          <w:bCs/>
          <w:lang w:val="en-GB"/>
        </w:rPr>
        <w:t>min</w:t>
      </w:r>
      <w:r w:rsidRPr="00F83096">
        <w:rPr>
          <w:rFonts w:ascii="Times New Roman" w:eastAsia="等线" w:hAnsi="Times New Roman" w:cs="Times New Roman"/>
          <w:bCs/>
          <w:vertAlign w:val="superscript"/>
          <w:lang w:val="en-GB"/>
        </w:rPr>
        <w:t>−1</w:t>
      </w:r>
      <w:proofErr w:type="gramEnd"/>
      <w:r w:rsidRPr="00F83096">
        <w:rPr>
          <w:rFonts w:ascii="Times New Roman" w:eastAsia="等线" w:hAnsi="Times New Roman" w:cs="Times New Roman"/>
          <w:bCs/>
          <w:lang w:val="en-GB"/>
        </w:rPr>
        <w:t>, and kept at the target temperature for 10 h. The sample was allowed to cool naturally to room temperature. Subsequently, the resulting SrTiO</w:t>
      </w:r>
      <w:r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3</w:t>
      </w:r>
      <w:r w:rsidRPr="00F83096">
        <w:rPr>
          <w:rFonts w:ascii="Times New Roman" w:eastAsia="等线" w:hAnsi="Times New Roman" w:cs="Times New Roman"/>
          <w:bCs/>
          <w:lang w:val="en-GB"/>
        </w:rPr>
        <w:t xml:space="preserve"> was mixed with La</w:t>
      </w:r>
      <w:r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2</w:t>
      </w:r>
      <w:r w:rsidRPr="00F83096">
        <w:rPr>
          <w:rFonts w:ascii="Times New Roman" w:eastAsia="等线" w:hAnsi="Times New Roman" w:cs="Times New Roman"/>
          <w:bCs/>
          <w:lang w:val="en-GB"/>
        </w:rPr>
        <w:t>O</w:t>
      </w:r>
      <w:r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3</w:t>
      </w:r>
      <w:r w:rsidRPr="00F83096">
        <w:rPr>
          <w:rFonts w:ascii="Times New Roman" w:eastAsia="等线" w:hAnsi="Times New Roman" w:cs="Times New Roman"/>
          <w:bCs/>
          <w:lang w:val="en-GB"/>
        </w:rPr>
        <w:t xml:space="preserve"> (La/(La + Sr) = 4 mol%; Fisher Scientific, 99.99%, freshly calcined in air at 1273 K for 12 h before use) and Rh</w:t>
      </w:r>
      <w:r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2</w:t>
      </w:r>
      <w:r w:rsidRPr="00F83096">
        <w:rPr>
          <w:rFonts w:ascii="Times New Roman" w:eastAsia="等线" w:hAnsi="Times New Roman" w:cs="Times New Roman"/>
          <w:bCs/>
          <w:lang w:val="en-GB"/>
        </w:rPr>
        <w:t>O</w:t>
      </w:r>
      <w:r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3</w:t>
      </w:r>
      <w:r w:rsidRPr="00F83096">
        <w:rPr>
          <w:rFonts w:ascii="Times New Roman" w:eastAsia="等线" w:hAnsi="Times New Roman" w:cs="Times New Roman"/>
          <w:bCs/>
          <w:lang w:val="en-GB"/>
        </w:rPr>
        <w:t xml:space="preserve"> (Rh/(Rh + </w:t>
      </w:r>
      <w:proofErr w:type="spellStart"/>
      <w:r w:rsidRPr="00F83096">
        <w:rPr>
          <w:rFonts w:ascii="Times New Roman" w:eastAsia="等线" w:hAnsi="Times New Roman" w:cs="Times New Roman"/>
          <w:bCs/>
          <w:lang w:val="en-GB"/>
        </w:rPr>
        <w:t>Ti</w:t>
      </w:r>
      <w:proofErr w:type="spellEnd"/>
      <w:r w:rsidRPr="00F83096">
        <w:rPr>
          <w:rFonts w:ascii="Times New Roman" w:eastAsia="等线" w:hAnsi="Times New Roman" w:cs="Times New Roman"/>
          <w:bCs/>
          <w:lang w:val="en-GB"/>
        </w:rPr>
        <w:t>) = 4 mol%; Wako Pure Chemical, 98.0‒102.0%), and heated at 1373 K for 6 h.</w:t>
      </w:r>
      <w:r w:rsidRPr="00F83096">
        <w:rPr>
          <w:rFonts w:ascii="Times New Roman" w:hAnsi="Times New Roman" w:cs="Times New Roman"/>
        </w:rPr>
        <w:t xml:space="preserve"> </w:t>
      </w:r>
      <w:r w:rsidRPr="00F83096">
        <w:rPr>
          <w:rFonts w:ascii="Times New Roman" w:eastAsia="等线" w:hAnsi="Times New Roman" w:cs="Times New Roman"/>
          <w:bCs/>
          <w:lang w:val="en-GB"/>
        </w:rPr>
        <w:t>The heating and cooling procedures were carried out in the same way as the first step.</w:t>
      </w:r>
    </w:p>
    <w:p w14:paraId="3FCF7F5E" w14:textId="47C3A2E4" w:rsidR="00EF1329" w:rsidRPr="00F83096" w:rsidRDefault="00EF1329" w:rsidP="00EF1329">
      <w:pPr>
        <w:spacing w:after="0" w:line="480" w:lineRule="auto"/>
        <w:ind w:firstLine="426"/>
        <w:jc w:val="both"/>
        <w:rPr>
          <w:rFonts w:ascii="Times New Roman" w:eastAsia="等线" w:hAnsi="Times New Roman" w:cs="Times New Roman"/>
          <w:bCs/>
          <w:lang w:val="en-GB"/>
        </w:rPr>
      </w:pPr>
      <w:r w:rsidRPr="00F83096">
        <w:rPr>
          <w:rFonts w:ascii="Times New Roman" w:eastAsia="等线" w:hAnsi="Times New Roman" w:cs="Times New Roman"/>
          <w:bCs/>
          <w:lang w:val="en-GB"/>
        </w:rPr>
        <w:t>BiVO</w:t>
      </w:r>
      <w:r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4</w:t>
      </w:r>
      <w:r w:rsidRPr="00F83096">
        <w:rPr>
          <w:rFonts w:ascii="Times New Roman" w:eastAsia="等线" w:hAnsi="Times New Roman" w:cs="Times New Roman"/>
          <w:bCs/>
          <w:lang w:val="en-GB"/>
        </w:rPr>
        <w:t>:Mo (Mo/V = 0.05 mol%) was synthesi</w:t>
      </w:r>
      <w:r w:rsidR="00D8050E" w:rsidRPr="00F83096">
        <w:rPr>
          <w:rFonts w:ascii="Times New Roman" w:eastAsia="等线" w:hAnsi="Times New Roman" w:cs="Times New Roman"/>
          <w:bCs/>
          <w:lang w:val="en-GB"/>
        </w:rPr>
        <w:t>s</w:t>
      </w:r>
      <w:r w:rsidRPr="00F83096">
        <w:rPr>
          <w:rFonts w:ascii="Times New Roman" w:eastAsia="等线" w:hAnsi="Times New Roman" w:cs="Times New Roman"/>
          <w:bCs/>
          <w:lang w:val="en-GB"/>
        </w:rPr>
        <w:t>ed via a solid-liquid reaction.</w:t>
      </w:r>
      <w:r w:rsidR="00914EE9" w:rsidRPr="00F83096">
        <w:rPr>
          <w:rFonts w:ascii="Times New Roman" w:eastAsia="等线" w:hAnsi="Times New Roman" w:cs="Times New Roman"/>
          <w:bCs/>
          <w:noProof/>
          <w:vertAlign w:val="superscript"/>
          <w:lang w:val="en-GB"/>
        </w:rPr>
        <w:t>4</w:t>
      </w:r>
      <w:r w:rsidR="0038264A" w:rsidRPr="00F83096">
        <w:rPr>
          <w:rFonts w:ascii="Times New Roman" w:eastAsia="等线" w:hAnsi="Times New Roman" w:cs="Times New Roman"/>
          <w:bCs/>
          <w:noProof/>
          <w:vertAlign w:val="superscript"/>
          <w:lang w:val="en-GB"/>
        </w:rPr>
        <w:t>2</w:t>
      </w:r>
      <w:r w:rsidRPr="00F83096">
        <w:rPr>
          <w:rFonts w:ascii="Times New Roman" w:hAnsi="Times New Roman" w:cs="Times New Roman"/>
        </w:rPr>
        <w:t xml:space="preserve"> </w:t>
      </w:r>
      <w:r w:rsidRPr="00F83096">
        <w:rPr>
          <w:rFonts w:ascii="Times New Roman" w:eastAsia="等线" w:hAnsi="Times New Roman" w:cs="Times New Roman"/>
          <w:bCs/>
          <w:lang w:val="en-GB"/>
        </w:rPr>
        <w:t>Layered Mo-doped K</w:t>
      </w:r>
      <w:r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3</w:t>
      </w:r>
      <w:r w:rsidRPr="00F83096">
        <w:rPr>
          <w:rFonts w:ascii="Times New Roman" w:eastAsia="等线" w:hAnsi="Times New Roman" w:cs="Times New Roman"/>
          <w:bCs/>
          <w:lang w:val="en-GB"/>
        </w:rPr>
        <w:t>V</w:t>
      </w:r>
      <w:r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5</w:t>
      </w:r>
      <w:r w:rsidRPr="00F83096">
        <w:rPr>
          <w:rFonts w:ascii="Times New Roman" w:eastAsia="等线" w:hAnsi="Times New Roman" w:cs="Times New Roman"/>
          <w:bCs/>
          <w:lang w:val="en-GB"/>
        </w:rPr>
        <w:t>O</w:t>
      </w:r>
      <w:r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14</w:t>
      </w:r>
      <w:r w:rsidRPr="00F83096">
        <w:rPr>
          <w:rFonts w:ascii="Times New Roman" w:eastAsia="等线" w:hAnsi="Times New Roman" w:cs="Times New Roman"/>
          <w:bCs/>
          <w:lang w:val="en-GB"/>
        </w:rPr>
        <w:t xml:space="preserve"> was prepared as a precursor by calcining a mixture of K</w:t>
      </w:r>
      <w:r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2</w:t>
      </w:r>
      <w:r w:rsidRPr="00F83096">
        <w:rPr>
          <w:rFonts w:ascii="Times New Roman" w:eastAsia="等线" w:hAnsi="Times New Roman" w:cs="Times New Roman"/>
          <w:bCs/>
          <w:lang w:val="en-GB"/>
        </w:rPr>
        <w:t>CO</w:t>
      </w:r>
      <w:r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3</w:t>
      </w:r>
      <w:r w:rsidRPr="00F83096">
        <w:rPr>
          <w:rFonts w:ascii="Times New Roman" w:eastAsia="等线" w:hAnsi="Times New Roman" w:cs="Times New Roman"/>
          <w:bCs/>
          <w:lang w:val="en-GB"/>
        </w:rPr>
        <w:t xml:space="preserve"> (</w:t>
      </w:r>
      <w:proofErr w:type="spellStart"/>
      <w:r w:rsidRPr="00F83096">
        <w:rPr>
          <w:rFonts w:ascii="Times New Roman" w:eastAsia="等线" w:hAnsi="Times New Roman" w:cs="Times New Roman"/>
          <w:bCs/>
          <w:lang w:val="en-GB"/>
        </w:rPr>
        <w:t>Breckland</w:t>
      </w:r>
      <w:proofErr w:type="spellEnd"/>
      <w:r w:rsidRPr="00F83096">
        <w:rPr>
          <w:rFonts w:ascii="Times New Roman" w:eastAsia="等线" w:hAnsi="Times New Roman" w:cs="Times New Roman"/>
          <w:bCs/>
          <w:lang w:val="en-GB"/>
        </w:rPr>
        <w:t xml:space="preserve"> Scientific, 99.5%), V</w:t>
      </w:r>
      <w:r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2</w:t>
      </w:r>
      <w:r w:rsidRPr="00F83096">
        <w:rPr>
          <w:rFonts w:ascii="Times New Roman" w:eastAsia="等线" w:hAnsi="Times New Roman" w:cs="Times New Roman"/>
          <w:bCs/>
          <w:lang w:val="en-GB"/>
        </w:rPr>
        <w:t>O</w:t>
      </w:r>
      <w:r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5</w:t>
      </w:r>
      <w:r w:rsidRPr="00F83096">
        <w:rPr>
          <w:rFonts w:ascii="Times New Roman" w:eastAsia="等线" w:hAnsi="Times New Roman" w:cs="Times New Roman"/>
          <w:bCs/>
          <w:lang w:val="en-GB"/>
        </w:rPr>
        <w:t xml:space="preserve"> (Fisher Scientific, 99.6%) and MoO</w:t>
      </w:r>
      <w:r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3</w:t>
      </w:r>
      <w:r w:rsidRPr="00F83096">
        <w:rPr>
          <w:rFonts w:ascii="Times New Roman" w:eastAsia="等线" w:hAnsi="Times New Roman" w:cs="Times New Roman"/>
          <w:bCs/>
          <w:lang w:val="en-GB"/>
        </w:rPr>
        <w:t xml:space="preserve"> (Mo/V = 0.05 mol%, BDH Chemicals, 99.5%) in air at 723 K for 5 h. Then, the obtained Mo-doped K</w:t>
      </w:r>
      <w:r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3</w:t>
      </w:r>
      <w:r w:rsidRPr="00F83096">
        <w:rPr>
          <w:rFonts w:ascii="Times New Roman" w:eastAsia="等线" w:hAnsi="Times New Roman" w:cs="Times New Roman"/>
          <w:bCs/>
          <w:lang w:val="en-GB"/>
        </w:rPr>
        <w:t>V</w:t>
      </w:r>
      <w:r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5</w:t>
      </w:r>
      <w:r w:rsidRPr="00F83096">
        <w:rPr>
          <w:rFonts w:ascii="Times New Roman" w:eastAsia="等线" w:hAnsi="Times New Roman" w:cs="Times New Roman"/>
          <w:bCs/>
          <w:lang w:val="en-GB"/>
        </w:rPr>
        <w:t>O</w:t>
      </w:r>
      <w:r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14</w:t>
      </w:r>
      <w:r w:rsidRPr="00F83096">
        <w:rPr>
          <w:rFonts w:ascii="Times New Roman" w:eastAsia="等线" w:hAnsi="Times New Roman" w:cs="Times New Roman"/>
          <w:bCs/>
          <w:lang w:val="en-GB"/>
        </w:rPr>
        <w:t xml:space="preserve"> was added to a suspension of BiONO</w:t>
      </w:r>
      <w:r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3</w:t>
      </w:r>
      <w:r w:rsidRPr="00F83096">
        <w:rPr>
          <w:rFonts w:ascii="Times New Roman" w:eastAsia="等线" w:hAnsi="Times New Roman" w:cs="Times New Roman"/>
          <w:bCs/>
          <w:lang w:val="en-GB"/>
        </w:rPr>
        <w:t xml:space="preserve"> (adding stoichiometric </w:t>
      </w:r>
      <w:proofErr w:type="gramStart"/>
      <w:r w:rsidRPr="00F83096">
        <w:rPr>
          <w:rFonts w:ascii="Times New Roman" w:eastAsia="等线" w:hAnsi="Times New Roman" w:cs="Times New Roman"/>
          <w:bCs/>
          <w:lang w:val="en-GB"/>
        </w:rPr>
        <w:t>Bi(</w:t>
      </w:r>
      <w:proofErr w:type="gramEnd"/>
      <w:r w:rsidRPr="00F83096">
        <w:rPr>
          <w:rFonts w:ascii="Times New Roman" w:eastAsia="等线" w:hAnsi="Times New Roman" w:cs="Times New Roman"/>
          <w:bCs/>
          <w:lang w:val="en-GB"/>
        </w:rPr>
        <w:t>NO</w:t>
      </w:r>
      <w:r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3</w:t>
      </w:r>
      <w:r w:rsidRPr="00F83096">
        <w:rPr>
          <w:rFonts w:ascii="Times New Roman" w:eastAsia="等线" w:hAnsi="Times New Roman" w:cs="Times New Roman"/>
          <w:bCs/>
          <w:lang w:val="en-GB"/>
        </w:rPr>
        <w:t>)</w:t>
      </w:r>
      <w:r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3</w:t>
      </w:r>
      <w:r w:rsidRPr="00F83096">
        <w:rPr>
          <w:rFonts w:ascii="Times New Roman" w:eastAsia="等线" w:hAnsi="Times New Roman" w:cs="Times New Roman"/>
          <w:bCs/>
          <w:lang w:val="en-GB"/>
        </w:rPr>
        <w:t>·5H</w:t>
      </w:r>
      <w:r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2</w:t>
      </w:r>
      <w:r w:rsidRPr="00F83096">
        <w:rPr>
          <w:rFonts w:ascii="Times New Roman" w:eastAsia="等线" w:hAnsi="Times New Roman" w:cs="Times New Roman"/>
          <w:bCs/>
          <w:lang w:val="en-GB"/>
        </w:rPr>
        <w:t>O (Sigma-Aldrich, 98%) in 100 mL distilled water) and stirred mildly at 343 K for 10 h. The resulting powder was collected by filtration, washed with distilled water and then</w:t>
      </w:r>
      <w:r w:rsidRPr="00F83096">
        <w:rPr>
          <w:rFonts w:ascii="Times New Roman" w:hAnsi="Times New Roman" w:cs="Times New Roman"/>
        </w:rPr>
        <w:t xml:space="preserve"> </w:t>
      </w:r>
      <w:r w:rsidRPr="00F83096">
        <w:rPr>
          <w:rFonts w:ascii="Times New Roman" w:eastAsia="等线" w:hAnsi="Times New Roman" w:cs="Times New Roman"/>
          <w:bCs/>
          <w:lang w:val="en-GB"/>
        </w:rPr>
        <w:t>dried overnight in air before use.</w:t>
      </w:r>
    </w:p>
    <w:p w14:paraId="713B0005" w14:textId="77777777" w:rsidR="00EF1329" w:rsidRPr="00F83096" w:rsidRDefault="00EF1329" w:rsidP="00EF1329">
      <w:pPr>
        <w:spacing w:after="0" w:line="480" w:lineRule="auto"/>
        <w:ind w:firstLine="426"/>
        <w:jc w:val="both"/>
        <w:rPr>
          <w:rFonts w:ascii="Times New Roman" w:eastAsia="等线" w:hAnsi="Times New Roman" w:cs="Times New Roman"/>
          <w:bCs/>
          <w:lang w:val="en-GB"/>
        </w:rPr>
      </w:pPr>
    </w:p>
    <w:p w14:paraId="165616E3" w14:textId="77777777" w:rsidR="00EF1329" w:rsidRPr="00F83096" w:rsidRDefault="00EF1329" w:rsidP="00EF1329">
      <w:pPr>
        <w:spacing w:after="0" w:line="480" w:lineRule="auto"/>
        <w:jc w:val="both"/>
        <w:rPr>
          <w:rFonts w:ascii="Times New Roman" w:eastAsia="等线" w:hAnsi="Times New Roman" w:cs="Times New Roman"/>
          <w:b/>
          <w:lang w:val="en-GB"/>
        </w:rPr>
      </w:pPr>
      <w:r w:rsidRPr="00F83096">
        <w:rPr>
          <w:rFonts w:ascii="Times New Roman" w:eastAsia="等线" w:hAnsi="Times New Roman" w:cs="Times New Roman"/>
          <w:b/>
          <w:lang w:val="en-GB"/>
        </w:rPr>
        <w:t>Loading of RuO</w:t>
      </w:r>
      <w:r w:rsidRPr="00F83096">
        <w:rPr>
          <w:rFonts w:ascii="Times New Roman" w:eastAsia="等线" w:hAnsi="Times New Roman" w:cs="Times New Roman"/>
          <w:b/>
          <w:vertAlign w:val="subscript"/>
          <w:lang w:val="en-GB"/>
        </w:rPr>
        <w:t>2</w:t>
      </w:r>
      <w:r w:rsidRPr="00F83096">
        <w:rPr>
          <w:rFonts w:ascii="Times New Roman" w:eastAsia="等线" w:hAnsi="Times New Roman" w:cs="Times New Roman"/>
          <w:b/>
          <w:lang w:val="en-GB"/>
        </w:rPr>
        <w:t xml:space="preserve"> on BiVO</w:t>
      </w:r>
      <w:proofErr w:type="gramStart"/>
      <w:r w:rsidRPr="00F83096">
        <w:rPr>
          <w:rFonts w:ascii="Times New Roman" w:eastAsia="等线" w:hAnsi="Times New Roman" w:cs="Times New Roman"/>
          <w:b/>
          <w:vertAlign w:val="subscript"/>
          <w:lang w:val="en-GB"/>
        </w:rPr>
        <w:t>4</w:t>
      </w:r>
      <w:r w:rsidRPr="00F83096">
        <w:rPr>
          <w:rFonts w:ascii="Times New Roman" w:eastAsia="等线" w:hAnsi="Times New Roman" w:cs="Times New Roman"/>
          <w:b/>
          <w:lang w:val="en-GB"/>
        </w:rPr>
        <w:t>:Mo</w:t>
      </w:r>
      <w:proofErr w:type="gramEnd"/>
      <w:r w:rsidRPr="00F83096">
        <w:rPr>
          <w:rFonts w:ascii="Times New Roman" w:eastAsia="等线" w:hAnsi="Times New Roman" w:cs="Times New Roman"/>
          <w:b/>
          <w:lang w:val="en-GB"/>
        </w:rPr>
        <w:t xml:space="preserve"> powders</w:t>
      </w:r>
    </w:p>
    <w:p w14:paraId="7FB8BEDA" w14:textId="50B8E72C" w:rsidR="00EF1329" w:rsidRPr="00F83096" w:rsidRDefault="00EF1329" w:rsidP="00EF1329">
      <w:pPr>
        <w:spacing w:after="0" w:line="480" w:lineRule="auto"/>
        <w:ind w:firstLineChars="193" w:firstLine="425"/>
        <w:jc w:val="both"/>
        <w:rPr>
          <w:rFonts w:ascii="Times New Roman" w:eastAsia="等线" w:hAnsi="Times New Roman" w:cs="Times New Roman"/>
          <w:b/>
          <w:lang w:val="en-GB"/>
        </w:rPr>
      </w:pPr>
      <w:r w:rsidRPr="00F83096">
        <w:rPr>
          <w:rFonts w:ascii="Times New Roman" w:eastAsia="等线" w:hAnsi="Times New Roman" w:cs="Times New Roman"/>
          <w:bCs/>
          <w:lang w:val="en-GB"/>
        </w:rPr>
        <w:lastRenderedPageBreak/>
        <w:t>RuO</w:t>
      </w:r>
      <w:r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2</w:t>
      </w:r>
      <w:r w:rsidRPr="00F83096">
        <w:rPr>
          <w:rFonts w:ascii="Times New Roman" w:eastAsia="等线" w:hAnsi="Times New Roman" w:cs="Times New Roman"/>
          <w:bCs/>
          <w:lang w:val="en-GB"/>
        </w:rPr>
        <w:t>, determined by XPS (</w:t>
      </w:r>
      <w:r w:rsidR="00C4579F" w:rsidRPr="00F83096">
        <w:rPr>
          <w:rFonts w:ascii="Times New Roman" w:eastAsia="等线" w:hAnsi="Times New Roman" w:cs="Times New Roman"/>
          <w:bCs/>
          <w:lang w:val="en-GB"/>
        </w:rPr>
        <w:t xml:space="preserve">Supplementary </w:t>
      </w:r>
      <w:r w:rsidRPr="00F83096">
        <w:rPr>
          <w:rFonts w:ascii="Times New Roman" w:eastAsia="等线" w:hAnsi="Times New Roman" w:cs="Times New Roman"/>
          <w:bCs/>
          <w:lang w:val="en-GB"/>
        </w:rPr>
        <w:t xml:space="preserve">Fig. </w:t>
      </w:r>
      <w:r w:rsidR="0052785A" w:rsidRPr="00F83096">
        <w:rPr>
          <w:rFonts w:ascii="Times New Roman" w:eastAsia="等线" w:hAnsi="Times New Roman" w:cs="Times New Roman"/>
          <w:bCs/>
          <w:lang w:val="en-GB"/>
        </w:rPr>
        <w:t>2</w:t>
      </w:r>
      <w:r w:rsidRPr="00F83096">
        <w:rPr>
          <w:rFonts w:ascii="Times New Roman" w:eastAsia="等线" w:hAnsi="Times New Roman" w:cs="Times New Roman"/>
          <w:bCs/>
          <w:lang w:val="en-GB"/>
        </w:rPr>
        <w:t>) as an oxygen evolution cocatalyst, was loaded on BiVO</w:t>
      </w:r>
      <w:proofErr w:type="gramStart"/>
      <w:r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4</w:t>
      </w:r>
      <w:r w:rsidRPr="00F83096">
        <w:rPr>
          <w:rFonts w:ascii="Times New Roman" w:eastAsia="等线" w:hAnsi="Times New Roman" w:cs="Times New Roman"/>
          <w:bCs/>
          <w:lang w:val="en-GB"/>
        </w:rPr>
        <w:t>:Mo</w:t>
      </w:r>
      <w:proofErr w:type="gramEnd"/>
      <w:r w:rsidRPr="00F83096">
        <w:rPr>
          <w:rFonts w:ascii="Times New Roman" w:eastAsia="等线" w:hAnsi="Times New Roman" w:cs="Times New Roman"/>
          <w:bCs/>
          <w:lang w:val="en-GB"/>
        </w:rPr>
        <w:t xml:space="preserve"> particles in advance of the sheet preparation.</w:t>
      </w:r>
      <w:r w:rsidRPr="00F83096">
        <w:rPr>
          <w:rFonts w:ascii="Times New Roman" w:eastAsia="等线" w:hAnsi="Times New Roman" w:cs="Times New Roman"/>
          <w:bCs/>
          <w:noProof/>
          <w:lang w:val="en-GB"/>
        </w:rPr>
        <w:t xml:space="preserve"> </w:t>
      </w:r>
      <w:r w:rsidRPr="00F83096">
        <w:rPr>
          <w:rFonts w:ascii="Times New Roman" w:eastAsia="等线" w:hAnsi="Times New Roman" w:cs="Times New Roman"/>
          <w:bCs/>
          <w:lang w:val="en-GB"/>
        </w:rPr>
        <w:t>RuO</w:t>
      </w:r>
      <w:r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2</w:t>
      </w:r>
      <w:r w:rsidRPr="00F83096">
        <w:rPr>
          <w:rFonts w:ascii="Times New Roman" w:eastAsia="等线" w:hAnsi="Times New Roman" w:cs="Times New Roman"/>
          <w:bCs/>
          <w:lang w:val="en-GB"/>
        </w:rPr>
        <w:t xml:space="preserve"> nanoparticles (1 </w:t>
      </w:r>
      <w:proofErr w:type="spellStart"/>
      <w:r w:rsidRPr="00F83096">
        <w:rPr>
          <w:rFonts w:ascii="Times New Roman" w:eastAsia="等线" w:hAnsi="Times New Roman" w:cs="Times New Roman"/>
          <w:bCs/>
          <w:lang w:val="en-GB"/>
        </w:rPr>
        <w:t>wt</w:t>
      </w:r>
      <w:proofErr w:type="spellEnd"/>
      <w:r w:rsidRPr="00F83096">
        <w:rPr>
          <w:rFonts w:ascii="Times New Roman" w:eastAsia="等线" w:hAnsi="Times New Roman" w:cs="Times New Roman"/>
          <w:bCs/>
          <w:lang w:val="en-GB"/>
        </w:rPr>
        <w:t>%) were loaded on BiVO</w:t>
      </w:r>
      <w:r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4</w:t>
      </w:r>
      <w:r w:rsidRPr="00F83096">
        <w:rPr>
          <w:rFonts w:ascii="Times New Roman" w:eastAsia="等线" w:hAnsi="Times New Roman" w:cs="Times New Roman"/>
          <w:bCs/>
          <w:lang w:val="en-GB"/>
        </w:rPr>
        <w:t>:Mo by following an impregnation method.</w:t>
      </w:r>
      <w:r w:rsidRPr="00F83096">
        <w:rPr>
          <w:rFonts w:ascii="Times New Roman" w:eastAsia="等线" w:hAnsi="Times New Roman" w:cs="Times New Roman"/>
          <w:bCs/>
          <w:vertAlign w:val="superscript"/>
          <w:lang w:val="en-GB"/>
        </w:rPr>
        <w:t>2</w:t>
      </w:r>
      <w:r w:rsidR="00BB0A21" w:rsidRPr="00F83096">
        <w:rPr>
          <w:rFonts w:ascii="Times New Roman" w:eastAsia="等线" w:hAnsi="Times New Roman" w:cs="Times New Roman"/>
          <w:bCs/>
          <w:vertAlign w:val="superscript"/>
          <w:lang w:val="en-GB"/>
        </w:rPr>
        <w:t>6</w:t>
      </w:r>
      <w:r w:rsidRPr="00F83096">
        <w:rPr>
          <w:rFonts w:ascii="Times New Roman" w:eastAsia="等线" w:hAnsi="Times New Roman" w:cs="Times New Roman"/>
          <w:bCs/>
          <w:lang w:val="en-GB"/>
        </w:rPr>
        <w:t xml:space="preserve"> BiVO</w:t>
      </w:r>
      <w:r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4</w:t>
      </w:r>
      <w:r w:rsidRPr="00F83096">
        <w:rPr>
          <w:rFonts w:ascii="Times New Roman" w:eastAsia="等线" w:hAnsi="Times New Roman" w:cs="Times New Roman"/>
          <w:bCs/>
          <w:lang w:val="en-GB"/>
        </w:rPr>
        <w:t>:Mo powder (0.1–0.2 g) was immersed in an aqueous solution containing a given amount of RuCl</w:t>
      </w:r>
      <w:r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3</w:t>
      </w:r>
      <w:r w:rsidRPr="00F83096">
        <w:rPr>
          <w:rFonts w:ascii="Times New Roman" w:eastAsia="等线" w:hAnsi="Times New Roman" w:cs="Times New Roman"/>
          <w:bCs/>
          <w:lang w:val="en-GB"/>
        </w:rPr>
        <w:t xml:space="preserve"> (</w:t>
      </w:r>
      <w:proofErr w:type="spellStart"/>
      <w:r w:rsidRPr="00F83096">
        <w:rPr>
          <w:rFonts w:ascii="Times New Roman" w:eastAsia="等线" w:hAnsi="Times New Roman" w:cs="Times New Roman"/>
          <w:bCs/>
          <w:lang w:val="en-GB"/>
        </w:rPr>
        <w:t>Acros</w:t>
      </w:r>
      <w:proofErr w:type="spellEnd"/>
      <w:r w:rsidRPr="00F83096">
        <w:rPr>
          <w:rFonts w:ascii="Times New Roman" w:eastAsia="等线" w:hAnsi="Times New Roman" w:cs="Times New Roman"/>
          <w:bCs/>
          <w:lang w:val="en-GB"/>
        </w:rPr>
        <w:t xml:space="preserve"> Organics, 35‒40% Ru) and placed in a water bath. After evaporating the solution to dryness, the resulting powder was collected and calcined in air at 623 K for 1 h.</w:t>
      </w:r>
    </w:p>
    <w:p w14:paraId="6D7EC0D5" w14:textId="77777777" w:rsidR="00EF1329" w:rsidRPr="00F83096" w:rsidRDefault="00EF1329" w:rsidP="00EF1329">
      <w:pPr>
        <w:spacing w:after="0" w:line="480" w:lineRule="auto"/>
        <w:jc w:val="both"/>
        <w:rPr>
          <w:rFonts w:ascii="Times New Roman" w:eastAsia="等线" w:hAnsi="Times New Roman" w:cs="Times New Roman"/>
          <w:bCs/>
          <w:lang w:val="en-GB"/>
        </w:rPr>
      </w:pPr>
    </w:p>
    <w:p w14:paraId="32B88D29" w14:textId="440D1A8A" w:rsidR="00EF1329" w:rsidRPr="00F83096" w:rsidRDefault="00EF1329" w:rsidP="00EF1329">
      <w:pPr>
        <w:spacing w:after="0" w:line="480" w:lineRule="auto"/>
        <w:jc w:val="both"/>
        <w:rPr>
          <w:rFonts w:ascii="Times New Roman" w:eastAsia="等线" w:hAnsi="Times New Roman" w:cs="Times New Roman"/>
          <w:b/>
          <w:lang w:val="en-GB"/>
        </w:rPr>
      </w:pPr>
      <w:r w:rsidRPr="00F83096">
        <w:rPr>
          <w:rFonts w:ascii="Times New Roman" w:eastAsia="等线" w:hAnsi="Times New Roman" w:cs="Times New Roman"/>
          <w:b/>
          <w:lang w:val="en-GB"/>
        </w:rPr>
        <w:t>Fabrication of SrTiO</w:t>
      </w:r>
      <w:proofErr w:type="gramStart"/>
      <w:r w:rsidRPr="00F83096">
        <w:rPr>
          <w:rFonts w:ascii="Times New Roman" w:eastAsia="等线" w:hAnsi="Times New Roman" w:cs="Times New Roman"/>
          <w:b/>
          <w:vertAlign w:val="subscript"/>
          <w:lang w:val="en-GB"/>
        </w:rPr>
        <w:t>3</w:t>
      </w:r>
      <w:r w:rsidRPr="00F83096">
        <w:rPr>
          <w:rFonts w:ascii="Times New Roman" w:eastAsia="等线" w:hAnsi="Times New Roman" w:cs="Times New Roman"/>
          <w:b/>
          <w:lang w:val="en-GB"/>
        </w:rPr>
        <w:t>:La</w:t>
      </w:r>
      <w:proofErr w:type="gramEnd"/>
      <w:r w:rsidRPr="00F83096">
        <w:rPr>
          <w:rFonts w:ascii="Times New Roman" w:eastAsia="等线" w:hAnsi="Times New Roman" w:cs="Times New Roman"/>
          <w:b/>
          <w:lang w:val="en-GB"/>
        </w:rPr>
        <w:t>,Rh|Au|RuO</w:t>
      </w:r>
      <w:r w:rsidRPr="00F83096">
        <w:rPr>
          <w:rFonts w:ascii="Times New Roman" w:eastAsia="等线" w:hAnsi="Times New Roman" w:cs="Times New Roman"/>
          <w:b/>
          <w:vertAlign w:val="subscript"/>
          <w:lang w:val="en-GB"/>
        </w:rPr>
        <w:t>2</w:t>
      </w:r>
      <w:r w:rsidRPr="00F83096">
        <w:rPr>
          <w:rFonts w:ascii="Times New Roman" w:eastAsia="等线" w:hAnsi="Times New Roman" w:cs="Times New Roman"/>
          <w:b/>
          <w:lang w:val="en-GB"/>
        </w:rPr>
        <w:t>-BiVO</w:t>
      </w:r>
      <w:r w:rsidRPr="00F83096">
        <w:rPr>
          <w:rFonts w:ascii="Times New Roman" w:eastAsia="等线" w:hAnsi="Times New Roman" w:cs="Times New Roman"/>
          <w:b/>
          <w:vertAlign w:val="subscript"/>
          <w:lang w:val="en-GB"/>
        </w:rPr>
        <w:t>4</w:t>
      </w:r>
      <w:r w:rsidRPr="00F83096">
        <w:rPr>
          <w:rFonts w:ascii="Times New Roman" w:eastAsia="等线" w:hAnsi="Times New Roman" w:cs="Times New Roman"/>
          <w:b/>
          <w:lang w:val="en-GB"/>
        </w:rPr>
        <w:t>:Mo sheets</w:t>
      </w:r>
    </w:p>
    <w:p w14:paraId="6D0C3961" w14:textId="6DEA87A9" w:rsidR="00EF1329" w:rsidRPr="00F83096" w:rsidRDefault="00EF1329" w:rsidP="00EF1329">
      <w:pPr>
        <w:spacing w:after="0" w:line="480" w:lineRule="auto"/>
        <w:ind w:firstLineChars="193" w:firstLine="425"/>
        <w:jc w:val="both"/>
        <w:rPr>
          <w:rFonts w:ascii="Times New Roman" w:eastAsia="等线" w:hAnsi="Times New Roman" w:cs="Times New Roman"/>
          <w:bCs/>
          <w:lang w:val="en-GB"/>
        </w:rPr>
      </w:pPr>
      <w:r w:rsidRPr="00F83096">
        <w:rPr>
          <w:rFonts w:ascii="Times New Roman" w:eastAsia="等线" w:hAnsi="Times New Roman" w:cs="Times New Roman"/>
          <w:bCs/>
          <w:lang w:val="en-GB"/>
        </w:rPr>
        <w:t>SrTiO</w:t>
      </w:r>
      <w:r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3</w:t>
      </w:r>
      <w:r w:rsidRPr="00F83096">
        <w:rPr>
          <w:rFonts w:ascii="Times New Roman" w:eastAsia="等线" w:hAnsi="Times New Roman" w:cs="Times New Roman"/>
          <w:bCs/>
          <w:lang w:val="en-GB"/>
        </w:rPr>
        <w:t>:La,Rh|Au|RuO</w:t>
      </w:r>
      <w:r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2</w:t>
      </w:r>
      <w:r w:rsidRPr="00F83096">
        <w:rPr>
          <w:rFonts w:ascii="Times New Roman" w:eastAsia="等线" w:hAnsi="Times New Roman" w:cs="Times New Roman"/>
          <w:bCs/>
          <w:lang w:val="en-GB"/>
        </w:rPr>
        <w:t>-BiVO</w:t>
      </w:r>
      <w:r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4</w:t>
      </w:r>
      <w:r w:rsidRPr="00F83096">
        <w:rPr>
          <w:rFonts w:ascii="Times New Roman" w:eastAsia="等线" w:hAnsi="Times New Roman" w:cs="Times New Roman"/>
          <w:bCs/>
          <w:lang w:val="en-GB"/>
        </w:rPr>
        <w:t>:Mo photocatalyst sheets were fabricated by a particle transfer method.</w:t>
      </w:r>
      <w:r w:rsidRPr="00F83096">
        <w:rPr>
          <w:rFonts w:ascii="Times New Roman" w:eastAsia="等线" w:hAnsi="Times New Roman" w:cs="Times New Roman"/>
          <w:bCs/>
          <w:vertAlign w:val="superscript"/>
          <w:lang w:val="en-GB"/>
        </w:rPr>
        <w:t>24,2</w:t>
      </w:r>
      <w:r w:rsidR="00BB0A21" w:rsidRPr="00F83096">
        <w:rPr>
          <w:rFonts w:ascii="Times New Roman" w:eastAsia="等线" w:hAnsi="Times New Roman" w:cs="Times New Roman"/>
          <w:bCs/>
          <w:vertAlign w:val="superscript"/>
          <w:lang w:val="en-GB"/>
        </w:rPr>
        <w:t>5</w:t>
      </w:r>
      <w:r w:rsidRPr="00F83096">
        <w:rPr>
          <w:rFonts w:ascii="Times New Roman" w:eastAsia="等线" w:hAnsi="Times New Roman" w:cs="Times New Roman"/>
          <w:bCs/>
          <w:lang w:val="en-GB"/>
        </w:rPr>
        <w:t xml:space="preserve"> First, a mixture of SrTiO</w:t>
      </w:r>
      <w:r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3</w:t>
      </w:r>
      <w:r w:rsidRPr="00F83096">
        <w:rPr>
          <w:rFonts w:ascii="Times New Roman" w:eastAsia="等线" w:hAnsi="Times New Roman" w:cs="Times New Roman"/>
          <w:bCs/>
          <w:lang w:val="en-GB"/>
        </w:rPr>
        <w:t>:La,Rh and RuO</w:t>
      </w:r>
      <w:r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2</w:t>
      </w:r>
      <w:r w:rsidRPr="00F83096">
        <w:rPr>
          <w:rFonts w:ascii="Times New Roman" w:eastAsia="等线" w:hAnsi="Times New Roman" w:cs="Times New Roman"/>
          <w:bCs/>
          <w:lang w:val="en-GB"/>
        </w:rPr>
        <w:t>-loaded BiVO</w:t>
      </w:r>
      <w:r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4</w:t>
      </w:r>
      <w:r w:rsidRPr="00F83096">
        <w:rPr>
          <w:rFonts w:ascii="Times New Roman" w:eastAsia="等线" w:hAnsi="Times New Roman" w:cs="Times New Roman"/>
          <w:bCs/>
          <w:lang w:val="en-GB"/>
        </w:rPr>
        <w:t xml:space="preserve">:Mo powders (10 mg each) was suspended in isopropanol (Sigma-Aldrich, ≥99.5%, 0.5 mL) by ultrasonication for 20 min and drop-cast on a glass substrate (3 cm × 3 cm). After drying at room temperature, a gold layer was deposited by thermal vacuum evaporation (Kurt J. </w:t>
      </w:r>
      <w:proofErr w:type="spellStart"/>
      <w:r w:rsidRPr="00F83096">
        <w:rPr>
          <w:rFonts w:ascii="Times New Roman" w:eastAsia="等线" w:hAnsi="Times New Roman" w:cs="Times New Roman"/>
          <w:bCs/>
          <w:lang w:val="en-GB"/>
        </w:rPr>
        <w:t>Lesker</w:t>
      </w:r>
      <w:proofErr w:type="spellEnd"/>
      <w:r w:rsidRPr="00F83096">
        <w:rPr>
          <w:rFonts w:ascii="Times New Roman" w:eastAsia="等线" w:hAnsi="Times New Roman" w:cs="Times New Roman"/>
          <w:bCs/>
          <w:lang w:val="en-GB"/>
        </w:rPr>
        <w:t>) under a base pressure below 5 × 10</w:t>
      </w:r>
      <w:r w:rsidRPr="00F83096">
        <w:rPr>
          <w:rFonts w:ascii="Times New Roman" w:eastAsia="等线" w:hAnsi="Times New Roman" w:cs="Times New Roman"/>
          <w:bCs/>
          <w:vertAlign w:val="superscript"/>
          <w:lang w:val="en-GB"/>
        </w:rPr>
        <w:t>−3</w:t>
      </w:r>
      <w:r w:rsidRPr="00F83096">
        <w:rPr>
          <w:rFonts w:ascii="Times New Roman" w:eastAsia="等线" w:hAnsi="Times New Roman" w:cs="Times New Roman"/>
          <w:bCs/>
          <w:lang w:val="en-GB"/>
        </w:rPr>
        <w:t> Pa. The thickness of ca. 300 nm of the gold layer was controlled by a crystal sensor and a thickness monitor. The obtained sample was placed on an alumina plate, heated to 573 K under air at a rate of 10 K min</w:t>
      </w:r>
      <w:r w:rsidRPr="00F83096">
        <w:rPr>
          <w:rFonts w:ascii="Times New Roman" w:eastAsia="等线" w:hAnsi="Times New Roman" w:cs="Times New Roman"/>
          <w:bCs/>
          <w:vertAlign w:val="superscript"/>
          <w:lang w:val="en-GB"/>
        </w:rPr>
        <w:t>−1</w:t>
      </w:r>
      <w:r w:rsidRPr="00F83096">
        <w:rPr>
          <w:rFonts w:ascii="Times New Roman" w:eastAsia="等线" w:hAnsi="Times New Roman" w:cs="Times New Roman"/>
          <w:bCs/>
          <w:lang w:val="en-GB"/>
        </w:rPr>
        <w:t>, and kept at the target temperature for 20 min</w:t>
      </w:r>
      <w:r w:rsidR="00251130" w:rsidRPr="00F83096">
        <w:rPr>
          <w:rFonts w:ascii="Times New Roman" w:eastAsia="等线" w:hAnsi="Times New Roman" w:cs="Times New Roman"/>
          <w:bCs/>
          <w:lang w:val="en-GB"/>
        </w:rPr>
        <w:t xml:space="preserve"> to form good contact between gold and semiconductors</w:t>
      </w:r>
      <w:r w:rsidRPr="00F83096">
        <w:rPr>
          <w:rFonts w:ascii="Times New Roman" w:eastAsia="等线" w:hAnsi="Times New Roman" w:cs="Times New Roman"/>
          <w:bCs/>
          <w:lang w:val="en-GB"/>
        </w:rPr>
        <w:t>.</w:t>
      </w:r>
      <w:r w:rsidR="009558E3" w:rsidRPr="00F83096">
        <w:rPr>
          <w:rFonts w:ascii="Times New Roman" w:eastAsia="等线" w:hAnsi="Times New Roman" w:cs="Times New Roman"/>
          <w:bCs/>
          <w:vertAlign w:val="superscript"/>
          <w:lang w:val="en-GB"/>
        </w:rPr>
        <w:t>24</w:t>
      </w:r>
      <w:r w:rsidR="00251130" w:rsidRPr="00F83096">
        <w:rPr>
          <w:rFonts w:ascii="Times New Roman" w:eastAsia="等线" w:hAnsi="Times New Roman" w:cs="Times New Roman"/>
          <w:bCs/>
          <w:lang w:val="en-GB"/>
        </w:rPr>
        <w:t xml:space="preserve"> This process </w:t>
      </w:r>
      <w:r w:rsidR="00B71FE1" w:rsidRPr="00F83096">
        <w:rPr>
          <w:rFonts w:ascii="Times New Roman" w:eastAsia="等线" w:hAnsi="Times New Roman" w:cs="Times New Roman"/>
          <w:bCs/>
          <w:lang w:val="en-GB"/>
        </w:rPr>
        <w:t xml:space="preserve">would </w:t>
      </w:r>
      <w:r w:rsidR="00251130" w:rsidRPr="00F83096">
        <w:rPr>
          <w:rFonts w:ascii="Times New Roman" w:eastAsia="等线" w:hAnsi="Times New Roman" w:cs="Times New Roman"/>
          <w:bCs/>
          <w:lang w:val="en-GB"/>
        </w:rPr>
        <w:t xml:space="preserve">damage the </w:t>
      </w:r>
      <w:proofErr w:type="spellStart"/>
      <w:r w:rsidR="00251130" w:rsidRPr="00F83096">
        <w:rPr>
          <w:rFonts w:ascii="Times New Roman" w:eastAsia="等线" w:hAnsi="Times New Roman" w:cs="Times New Roman"/>
          <w:b/>
          <w:lang w:val="en-GB"/>
        </w:rPr>
        <w:t>CotpyP</w:t>
      </w:r>
      <w:proofErr w:type="spellEnd"/>
      <w:r w:rsidR="00251130" w:rsidRPr="00F83096">
        <w:rPr>
          <w:rFonts w:ascii="Times New Roman" w:eastAsia="等线" w:hAnsi="Times New Roman" w:cs="Times New Roman"/>
          <w:bCs/>
          <w:lang w:val="en-GB"/>
        </w:rPr>
        <w:t xml:space="preserve"> and th</w:t>
      </w:r>
      <w:r w:rsidR="00F5277B" w:rsidRPr="00F83096">
        <w:rPr>
          <w:rFonts w:ascii="Times New Roman" w:eastAsia="等线" w:hAnsi="Times New Roman" w:cs="Times New Roman"/>
          <w:bCs/>
          <w:lang w:val="en-GB"/>
        </w:rPr>
        <w:t>u</w:t>
      </w:r>
      <w:r w:rsidR="00251130" w:rsidRPr="00F83096">
        <w:rPr>
          <w:rFonts w:ascii="Times New Roman" w:eastAsia="等线" w:hAnsi="Times New Roman" w:cs="Times New Roman"/>
          <w:bCs/>
          <w:lang w:val="en-GB"/>
        </w:rPr>
        <w:t xml:space="preserve">s the </w:t>
      </w:r>
      <w:r w:rsidR="00B71FE1" w:rsidRPr="00F83096">
        <w:rPr>
          <w:rFonts w:ascii="Times New Roman" w:eastAsia="等线" w:hAnsi="Times New Roman" w:cs="Times New Roman"/>
          <w:bCs/>
          <w:lang w:val="en-GB"/>
        </w:rPr>
        <w:t>molecular co</w:t>
      </w:r>
      <w:r w:rsidR="00251130" w:rsidRPr="00F83096">
        <w:rPr>
          <w:rFonts w:ascii="Times New Roman" w:eastAsia="等线" w:hAnsi="Times New Roman" w:cs="Times New Roman"/>
          <w:bCs/>
          <w:lang w:val="en-GB"/>
        </w:rPr>
        <w:t xml:space="preserve">catalyst </w:t>
      </w:r>
      <w:r w:rsidR="00B71FE1" w:rsidRPr="00F83096">
        <w:rPr>
          <w:rFonts w:ascii="Times New Roman" w:eastAsia="等线" w:hAnsi="Times New Roman" w:cs="Times New Roman"/>
          <w:bCs/>
          <w:lang w:val="en-GB"/>
        </w:rPr>
        <w:t xml:space="preserve">was </w:t>
      </w:r>
      <w:r w:rsidR="00251130" w:rsidRPr="00F83096">
        <w:rPr>
          <w:rFonts w:ascii="Times New Roman" w:eastAsia="等线" w:hAnsi="Times New Roman" w:cs="Times New Roman"/>
          <w:bCs/>
          <w:lang w:val="en-GB"/>
        </w:rPr>
        <w:t xml:space="preserve">deposited on the surface </w:t>
      </w:r>
      <w:r w:rsidR="00B71FE1" w:rsidRPr="00F83096">
        <w:rPr>
          <w:rFonts w:ascii="Times New Roman" w:eastAsia="等线" w:hAnsi="Times New Roman" w:cs="Times New Roman"/>
          <w:bCs/>
          <w:lang w:val="en-GB"/>
        </w:rPr>
        <w:t>after the assembly of the photocatalyst sheet</w:t>
      </w:r>
      <w:r w:rsidR="00251130" w:rsidRPr="00F83096">
        <w:rPr>
          <w:rFonts w:ascii="Times New Roman" w:eastAsia="等线" w:hAnsi="Times New Roman" w:cs="Times New Roman"/>
          <w:bCs/>
          <w:lang w:val="en-GB"/>
        </w:rPr>
        <w:t xml:space="preserve">. </w:t>
      </w:r>
      <w:r w:rsidRPr="00F83096">
        <w:rPr>
          <w:rFonts w:ascii="Times New Roman" w:eastAsia="等线" w:hAnsi="Times New Roman" w:cs="Times New Roman"/>
          <w:bCs/>
          <w:lang w:val="en-GB"/>
        </w:rPr>
        <w:t>The Au film supporting the particulate photocatalysts was then bonded to a second glass plate (1 cm × 1 cm</w:t>
      </w:r>
      <w:r w:rsidRPr="00F83096">
        <w:rPr>
          <w:rFonts w:ascii="Times New Roman" w:hAnsi="Times New Roman" w:cs="Times New Roman"/>
        </w:rPr>
        <w:t xml:space="preserve"> </w:t>
      </w:r>
      <w:r w:rsidRPr="00F83096">
        <w:rPr>
          <w:rFonts w:ascii="Times New Roman" w:eastAsia="等线" w:hAnsi="Times New Roman" w:cs="Times New Roman"/>
          <w:bCs/>
          <w:lang w:val="en-GB"/>
        </w:rPr>
        <w:t>unless otherwise noted) with adhesive carbon tape and then lifted off the primary glass plate. Finally, the photocatalyst sheet obtained was ultrasonicated twice, for 2 min each time, in distilled water to remove excess particles piling up on the particle layer.</w:t>
      </w:r>
    </w:p>
    <w:p w14:paraId="09023621" w14:textId="77777777" w:rsidR="00EF1329" w:rsidRPr="00F83096" w:rsidRDefault="00EF1329" w:rsidP="00EF1329">
      <w:pPr>
        <w:spacing w:after="0" w:line="480" w:lineRule="auto"/>
        <w:jc w:val="both"/>
        <w:rPr>
          <w:rFonts w:ascii="Times New Roman" w:eastAsia="等线" w:hAnsi="Times New Roman" w:cs="Times New Roman"/>
          <w:bCs/>
          <w:lang w:val="en-GB"/>
        </w:rPr>
      </w:pPr>
    </w:p>
    <w:p w14:paraId="34E33514" w14:textId="45BFED89" w:rsidR="00EF1329" w:rsidRPr="00F83096" w:rsidRDefault="00EF1329" w:rsidP="00EF1329">
      <w:pPr>
        <w:spacing w:after="0" w:line="480" w:lineRule="auto"/>
        <w:jc w:val="both"/>
        <w:rPr>
          <w:rFonts w:ascii="Times New Roman" w:eastAsia="等线" w:hAnsi="Times New Roman" w:cs="Times New Roman"/>
          <w:b/>
          <w:lang w:val="en-GB"/>
        </w:rPr>
      </w:pPr>
      <w:r w:rsidRPr="00F83096">
        <w:rPr>
          <w:rFonts w:ascii="Times New Roman" w:eastAsia="等线" w:hAnsi="Times New Roman" w:cs="Times New Roman"/>
          <w:b/>
          <w:lang w:val="en-GB"/>
        </w:rPr>
        <w:t xml:space="preserve">Assembly of </w:t>
      </w:r>
      <w:proofErr w:type="spellStart"/>
      <w:r w:rsidRPr="00F83096">
        <w:rPr>
          <w:rFonts w:ascii="Times New Roman" w:eastAsia="等线" w:hAnsi="Times New Roman" w:cs="Times New Roman"/>
          <w:b/>
          <w:lang w:val="en-GB"/>
        </w:rPr>
        <w:t>CotpyP</w:t>
      </w:r>
      <w:proofErr w:type="spellEnd"/>
      <w:r w:rsidRPr="00F83096">
        <w:rPr>
          <w:rFonts w:ascii="Times New Roman" w:eastAsia="等线" w:hAnsi="Times New Roman" w:cs="Times New Roman"/>
          <w:b/>
          <w:lang w:val="en-GB"/>
        </w:rPr>
        <w:t xml:space="preserve"> on </w:t>
      </w:r>
      <w:bookmarkStart w:id="16" w:name="_Hlk23169458"/>
      <w:r w:rsidRPr="00F83096">
        <w:rPr>
          <w:rFonts w:ascii="Times New Roman" w:eastAsia="等线" w:hAnsi="Times New Roman" w:cs="Times New Roman"/>
          <w:b/>
          <w:lang w:val="en-GB"/>
        </w:rPr>
        <w:t>SrTiO</w:t>
      </w:r>
      <w:proofErr w:type="gramStart"/>
      <w:r w:rsidRPr="00F83096">
        <w:rPr>
          <w:rFonts w:ascii="Times New Roman" w:eastAsia="等线" w:hAnsi="Times New Roman" w:cs="Times New Roman"/>
          <w:b/>
          <w:vertAlign w:val="subscript"/>
          <w:lang w:val="en-GB"/>
        </w:rPr>
        <w:t>3</w:t>
      </w:r>
      <w:r w:rsidRPr="00F83096">
        <w:rPr>
          <w:rFonts w:ascii="Times New Roman" w:eastAsia="等线" w:hAnsi="Times New Roman" w:cs="Times New Roman"/>
          <w:b/>
          <w:lang w:val="en-GB"/>
        </w:rPr>
        <w:t>:La</w:t>
      </w:r>
      <w:proofErr w:type="gramEnd"/>
      <w:r w:rsidRPr="00F83096">
        <w:rPr>
          <w:rFonts w:ascii="Times New Roman" w:eastAsia="等线" w:hAnsi="Times New Roman" w:cs="Times New Roman"/>
          <w:b/>
          <w:lang w:val="en-GB"/>
        </w:rPr>
        <w:t>,Rh|Au|RuO</w:t>
      </w:r>
      <w:r w:rsidRPr="00F83096">
        <w:rPr>
          <w:rFonts w:ascii="Times New Roman" w:eastAsia="等线" w:hAnsi="Times New Roman" w:cs="Times New Roman"/>
          <w:b/>
          <w:vertAlign w:val="subscript"/>
          <w:lang w:val="en-GB"/>
        </w:rPr>
        <w:t>2</w:t>
      </w:r>
      <w:r w:rsidRPr="00F83096">
        <w:rPr>
          <w:rFonts w:ascii="Times New Roman" w:eastAsia="等线" w:hAnsi="Times New Roman" w:cs="Times New Roman"/>
          <w:b/>
          <w:lang w:val="en-GB"/>
        </w:rPr>
        <w:t>-BiVO</w:t>
      </w:r>
      <w:r w:rsidRPr="00F83096">
        <w:rPr>
          <w:rFonts w:ascii="Times New Roman" w:eastAsia="等线" w:hAnsi="Times New Roman" w:cs="Times New Roman"/>
          <w:b/>
          <w:vertAlign w:val="subscript"/>
          <w:lang w:val="en-GB"/>
        </w:rPr>
        <w:t>4</w:t>
      </w:r>
      <w:r w:rsidRPr="00F83096">
        <w:rPr>
          <w:rFonts w:ascii="Times New Roman" w:eastAsia="等线" w:hAnsi="Times New Roman" w:cs="Times New Roman"/>
          <w:b/>
          <w:lang w:val="en-GB"/>
        </w:rPr>
        <w:t>:Mo sheets</w:t>
      </w:r>
      <w:bookmarkEnd w:id="16"/>
    </w:p>
    <w:p w14:paraId="0B7816BD" w14:textId="5FF92348" w:rsidR="00EF1329" w:rsidRPr="00F83096" w:rsidRDefault="00EF1329" w:rsidP="00EF1329">
      <w:pPr>
        <w:spacing w:after="0" w:line="480" w:lineRule="auto"/>
        <w:ind w:firstLineChars="193" w:firstLine="425"/>
        <w:jc w:val="both"/>
        <w:rPr>
          <w:rFonts w:ascii="Times New Roman" w:eastAsia="等线" w:hAnsi="Times New Roman" w:cs="Times New Roman"/>
          <w:bCs/>
          <w:lang w:val="en-GB"/>
        </w:rPr>
      </w:pPr>
      <w:r w:rsidRPr="00F83096">
        <w:rPr>
          <w:rFonts w:ascii="Times New Roman" w:eastAsia="等线" w:hAnsi="Times New Roman" w:cs="Times New Roman"/>
          <w:bCs/>
          <w:lang w:val="en-GB"/>
        </w:rPr>
        <w:lastRenderedPageBreak/>
        <w:t xml:space="preserve">A methanolic solution of </w:t>
      </w:r>
      <w:proofErr w:type="spellStart"/>
      <w:r w:rsidRPr="00F83096">
        <w:rPr>
          <w:rFonts w:ascii="Times New Roman" w:eastAsia="等线" w:hAnsi="Times New Roman" w:cs="Times New Roman"/>
          <w:b/>
          <w:lang w:val="en-GB"/>
        </w:rPr>
        <w:t>CotpyP</w:t>
      </w:r>
      <w:proofErr w:type="spellEnd"/>
      <w:r w:rsidRPr="00F83096">
        <w:rPr>
          <w:rFonts w:ascii="Times New Roman" w:eastAsia="等线" w:hAnsi="Times New Roman" w:cs="Times New Roman"/>
          <w:bCs/>
          <w:lang w:val="en-GB"/>
        </w:rPr>
        <w:t xml:space="preserve"> (0.25 mM) was prepared by the dropwise addition of a methanol solution of </w:t>
      </w:r>
      <w:proofErr w:type="spellStart"/>
      <w:r w:rsidRPr="00F83096">
        <w:rPr>
          <w:rFonts w:ascii="Times New Roman" w:eastAsia="等线" w:hAnsi="Times New Roman" w:cs="Times New Roman"/>
          <w:b/>
          <w:lang w:val="en-GB"/>
        </w:rPr>
        <w:t>tpyP</w:t>
      </w:r>
      <w:proofErr w:type="spellEnd"/>
      <w:r w:rsidRPr="00F83096">
        <w:rPr>
          <w:rFonts w:ascii="Times New Roman" w:eastAsia="等线" w:hAnsi="Times New Roman" w:cs="Times New Roman"/>
          <w:bCs/>
          <w:lang w:val="en-GB"/>
        </w:rPr>
        <w:t xml:space="preserve"> (2,2':6',2''-terpyridine-4'-phosphonic acid, </w:t>
      </w:r>
      <w:proofErr w:type="spellStart"/>
      <w:r w:rsidRPr="00F83096">
        <w:rPr>
          <w:rFonts w:ascii="Times New Roman" w:eastAsia="等线" w:hAnsi="Times New Roman" w:cs="Times New Roman"/>
          <w:bCs/>
          <w:lang w:val="en-GB"/>
        </w:rPr>
        <w:t>HetCat</w:t>
      </w:r>
      <w:proofErr w:type="spellEnd"/>
      <w:r w:rsidRPr="00F83096">
        <w:rPr>
          <w:rFonts w:ascii="Times New Roman" w:eastAsia="等线" w:hAnsi="Times New Roman" w:cs="Times New Roman"/>
          <w:bCs/>
          <w:lang w:val="en-GB"/>
        </w:rPr>
        <w:t>) to a methanol solution of Co(BF</w:t>
      </w:r>
      <w:r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4</w:t>
      </w:r>
      <w:r w:rsidRPr="00F83096">
        <w:rPr>
          <w:rFonts w:ascii="Times New Roman" w:eastAsia="等线" w:hAnsi="Times New Roman" w:cs="Times New Roman"/>
          <w:bCs/>
          <w:lang w:val="en-GB"/>
        </w:rPr>
        <w:t>)</w:t>
      </w:r>
      <w:r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2</w:t>
      </w:r>
      <w:r w:rsidRPr="00F83096">
        <w:rPr>
          <w:rFonts w:ascii="Times New Roman" w:eastAsia="等线" w:hAnsi="Times New Roman" w:cs="Times New Roman"/>
          <w:bCs/>
          <w:lang w:val="en-GB"/>
        </w:rPr>
        <w:t>·6H</w:t>
      </w:r>
      <w:r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2</w:t>
      </w:r>
      <w:r w:rsidRPr="00F83096">
        <w:rPr>
          <w:rFonts w:ascii="Times New Roman" w:eastAsia="等线" w:hAnsi="Times New Roman" w:cs="Times New Roman"/>
          <w:bCs/>
          <w:lang w:val="en-GB"/>
        </w:rPr>
        <w:t>O (Sigma Aldrich, &gt;99%).</w:t>
      </w:r>
      <w:r w:rsidRPr="00F83096">
        <w:rPr>
          <w:rFonts w:ascii="Times New Roman" w:eastAsia="等线" w:hAnsi="Times New Roman" w:cs="Times New Roman"/>
          <w:bCs/>
          <w:vertAlign w:val="superscript"/>
          <w:lang w:val="en-GB"/>
        </w:rPr>
        <w:t>28</w:t>
      </w:r>
      <w:r w:rsidRPr="00F83096">
        <w:rPr>
          <w:rFonts w:ascii="Times New Roman" w:eastAsia="等线" w:hAnsi="Times New Roman" w:cs="Times New Roman"/>
          <w:bCs/>
          <w:lang w:val="en-GB"/>
        </w:rPr>
        <w:t xml:space="preserve"> Ultraviolet-visible (</w:t>
      </w:r>
      <w:r w:rsidR="00C4579F" w:rsidRPr="00F83096">
        <w:rPr>
          <w:rFonts w:ascii="Times New Roman" w:eastAsia="等线" w:hAnsi="Times New Roman" w:cs="Times New Roman"/>
          <w:bCs/>
          <w:lang w:val="en-GB"/>
        </w:rPr>
        <w:t>UV-Vis</w:t>
      </w:r>
      <w:r w:rsidRPr="00F83096">
        <w:rPr>
          <w:rFonts w:ascii="Times New Roman" w:eastAsia="等线" w:hAnsi="Times New Roman" w:cs="Times New Roman"/>
          <w:bCs/>
          <w:lang w:val="en-GB"/>
        </w:rPr>
        <w:t xml:space="preserve">), and </w:t>
      </w:r>
      <w:r w:rsidRPr="00F83096">
        <w:rPr>
          <w:rFonts w:ascii="Times New Roman" w:eastAsia="等线" w:hAnsi="Times New Roman" w:cs="Times New Roman"/>
          <w:bCs/>
          <w:vertAlign w:val="superscript"/>
          <w:lang w:val="en-GB"/>
        </w:rPr>
        <w:t>1</w:t>
      </w:r>
      <w:r w:rsidRPr="00F83096">
        <w:rPr>
          <w:rFonts w:ascii="Times New Roman" w:eastAsia="等线" w:hAnsi="Times New Roman" w:cs="Times New Roman"/>
          <w:bCs/>
          <w:lang w:val="en-GB"/>
        </w:rPr>
        <w:t>H NMR spectra are presented in</w:t>
      </w:r>
      <w:r w:rsidR="00C4579F" w:rsidRPr="00F83096">
        <w:rPr>
          <w:rFonts w:ascii="Times New Roman" w:eastAsia="等线" w:hAnsi="Times New Roman" w:cs="Times New Roman"/>
          <w:bCs/>
          <w:lang w:val="en-GB"/>
        </w:rPr>
        <w:t xml:space="preserve"> Supplementary</w:t>
      </w:r>
      <w:r w:rsidRPr="00F83096">
        <w:rPr>
          <w:rFonts w:ascii="Times New Roman" w:eastAsia="等线" w:hAnsi="Times New Roman" w:cs="Times New Roman"/>
          <w:bCs/>
          <w:lang w:val="en-GB"/>
        </w:rPr>
        <w:t xml:space="preserve"> Fig</w:t>
      </w:r>
      <w:r w:rsidR="00C4579F" w:rsidRPr="00F83096">
        <w:rPr>
          <w:rFonts w:ascii="Times New Roman" w:eastAsia="等线" w:hAnsi="Times New Roman" w:cs="Times New Roman"/>
          <w:bCs/>
          <w:lang w:val="en-GB"/>
        </w:rPr>
        <w:t xml:space="preserve">s. </w:t>
      </w:r>
      <w:r w:rsidR="003E2C2E" w:rsidRPr="00F83096">
        <w:rPr>
          <w:rFonts w:ascii="Times New Roman" w:eastAsia="等线" w:hAnsi="Times New Roman" w:cs="Times New Roman"/>
          <w:bCs/>
          <w:lang w:val="en-GB"/>
        </w:rPr>
        <w:t>10</w:t>
      </w:r>
      <w:r w:rsidRPr="00F83096">
        <w:rPr>
          <w:rFonts w:ascii="Times New Roman" w:eastAsia="等线" w:hAnsi="Times New Roman" w:cs="Times New Roman"/>
          <w:bCs/>
          <w:lang w:val="en-GB"/>
        </w:rPr>
        <w:t xml:space="preserve"> and</w:t>
      </w:r>
      <w:r w:rsidR="003E2C2E" w:rsidRPr="00F83096">
        <w:rPr>
          <w:rFonts w:ascii="Times New Roman" w:eastAsia="等线" w:hAnsi="Times New Roman" w:cs="Times New Roman"/>
          <w:bCs/>
          <w:lang w:val="en-GB"/>
        </w:rPr>
        <w:t xml:space="preserve"> 11</w:t>
      </w:r>
      <w:r w:rsidRPr="00F83096">
        <w:rPr>
          <w:rFonts w:ascii="Times New Roman" w:eastAsia="等线" w:hAnsi="Times New Roman" w:cs="Times New Roman"/>
          <w:bCs/>
          <w:lang w:val="en-GB"/>
        </w:rPr>
        <w:t>. Immobili</w:t>
      </w:r>
      <w:r w:rsidR="00D8050E" w:rsidRPr="00F83096">
        <w:rPr>
          <w:rFonts w:ascii="Times New Roman" w:eastAsia="等线" w:hAnsi="Times New Roman" w:cs="Times New Roman"/>
          <w:bCs/>
          <w:lang w:val="en-GB"/>
        </w:rPr>
        <w:t>s</w:t>
      </w:r>
      <w:r w:rsidRPr="00F83096">
        <w:rPr>
          <w:rFonts w:ascii="Times New Roman" w:eastAsia="等线" w:hAnsi="Times New Roman" w:cs="Times New Roman"/>
          <w:bCs/>
          <w:lang w:val="en-GB"/>
        </w:rPr>
        <w:t xml:space="preserve">ation of </w:t>
      </w:r>
      <w:proofErr w:type="spellStart"/>
      <w:r w:rsidRPr="00F83096">
        <w:rPr>
          <w:rFonts w:ascii="Times New Roman" w:eastAsia="等线" w:hAnsi="Times New Roman" w:cs="Times New Roman"/>
          <w:b/>
          <w:lang w:val="en-GB"/>
        </w:rPr>
        <w:t>CotpyP</w:t>
      </w:r>
      <w:proofErr w:type="spellEnd"/>
      <w:r w:rsidRPr="00F83096">
        <w:rPr>
          <w:rFonts w:ascii="Times New Roman" w:eastAsia="等线" w:hAnsi="Times New Roman" w:cs="Times New Roman"/>
          <w:bCs/>
          <w:lang w:val="en-GB"/>
        </w:rPr>
        <w:t xml:space="preserve"> on the SrTiO</w:t>
      </w:r>
      <w:r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3</w:t>
      </w:r>
      <w:r w:rsidRPr="00F83096">
        <w:rPr>
          <w:rFonts w:ascii="Times New Roman" w:eastAsia="等线" w:hAnsi="Times New Roman" w:cs="Times New Roman"/>
          <w:bCs/>
          <w:lang w:val="en-GB"/>
        </w:rPr>
        <w:t>:La,Rh|Au|RuO</w:t>
      </w:r>
      <w:r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2</w:t>
      </w:r>
      <w:r w:rsidRPr="00F83096">
        <w:rPr>
          <w:rFonts w:ascii="Times New Roman" w:eastAsia="等线" w:hAnsi="Times New Roman" w:cs="Times New Roman"/>
          <w:bCs/>
          <w:lang w:val="en-GB"/>
        </w:rPr>
        <w:t>-BiVO</w:t>
      </w:r>
      <w:r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4</w:t>
      </w:r>
      <w:r w:rsidRPr="00F83096">
        <w:rPr>
          <w:rFonts w:ascii="Times New Roman" w:eastAsia="等线" w:hAnsi="Times New Roman" w:cs="Times New Roman"/>
          <w:bCs/>
          <w:lang w:val="en-GB"/>
        </w:rPr>
        <w:t xml:space="preserve">:Mo photocatalyst sheet was performed by soaking the sheet in the methanolic solution of </w:t>
      </w:r>
      <w:proofErr w:type="spellStart"/>
      <w:r w:rsidRPr="00F83096">
        <w:rPr>
          <w:rFonts w:ascii="Times New Roman" w:eastAsia="等线" w:hAnsi="Times New Roman" w:cs="Times New Roman"/>
          <w:b/>
          <w:lang w:val="en-GB"/>
        </w:rPr>
        <w:t>CotpyP</w:t>
      </w:r>
      <w:proofErr w:type="spellEnd"/>
      <w:r w:rsidRPr="00F83096">
        <w:rPr>
          <w:rFonts w:ascii="Times New Roman" w:eastAsia="等线" w:hAnsi="Times New Roman" w:cs="Times New Roman"/>
          <w:bCs/>
          <w:lang w:val="en-GB"/>
        </w:rPr>
        <w:t xml:space="preserve"> for 10 h. The </w:t>
      </w:r>
      <w:proofErr w:type="spellStart"/>
      <w:r w:rsidRPr="00F83096">
        <w:rPr>
          <w:rFonts w:ascii="Times New Roman" w:eastAsia="等线" w:hAnsi="Times New Roman" w:cs="Times New Roman"/>
          <w:b/>
          <w:lang w:val="en-GB"/>
        </w:rPr>
        <w:t>CotpyP</w:t>
      </w:r>
      <w:proofErr w:type="spellEnd"/>
      <w:r w:rsidRPr="00F83096">
        <w:rPr>
          <w:rFonts w:ascii="Times New Roman" w:eastAsia="等线" w:hAnsi="Times New Roman" w:cs="Times New Roman"/>
          <w:bCs/>
          <w:lang w:val="en-GB"/>
        </w:rPr>
        <w:t>-loaded SrTiO</w:t>
      </w:r>
      <w:proofErr w:type="gramStart"/>
      <w:r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3</w:t>
      </w:r>
      <w:r w:rsidRPr="00F83096">
        <w:rPr>
          <w:rFonts w:ascii="Times New Roman" w:eastAsia="等线" w:hAnsi="Times New Roman" w:cs="Times New Roman"/>
          <w:bCs/>
          <w:lang w:val="en-GB"/>
        </w:rPr>
        <w:t>:La</w:t>
      </w:r>
      <w:proofErr w:type="gramEnd"/>
      <w:r w:rsidRPr="00F83096">
        <w:rPr>
          <w:rFonts w:ascii="Times New Roman" w:eastAsia="等线" w:hAnsi="Times New Roman" w:cs="Times New Roman"/>
          <w:bCs/>
          <w:lang w:val="en-GB"/>
        </w:rPr>
        <w:t>,Rh|Au|RuO</w:t>
      </w:r>
      <w:r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2</w:t>
      </w:r>
      <w:r w:rsidRPr="00F83096">
        <w:rPr>
          <w:rFonts w:ascii="Times New Roman" w:eastAsia="等线" w:hAnsi="Times New Roman" w:cs="Times New Roman"/>
          <w:bCs/>
          <w:lang w:val="en-GB"/>
        </w:rPr>
        <w:t>-BiVO</w:t>
      </w:r>
      <w:r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4</w:t>
      </w:r>
      <w:r w:rsidRPr="00F83096">
        <w:rPr>
          <w:rFonts w:ascii="Times New Roman" w:eastAsia="等线" w:hAnsi="Times New Roman" w:cs="Times New Roman"/>
          <w:bCs/>
          <w:lang w:val="en-GB"/>
        </w:rPr>
        <w:t xml:space="preserve">:Mo photocatalyst sheet was then rinsed with methanol and </w:t>
      </w:r>
      <w:bookmarkStart w:id="17" w:name="_Hlk38215938"/>
      <w:r w:rsidRPr="00F83096">
        <w:rPr>
          <w:rFonts w:ascii="Times New Roman" w:eastAsia="等线" w:hAnsi="Times New Roman" w:cs="Times New Roman"/>
          <w:bCs/>
          <w:lang w:val="en-GB"/>
        </w:rPr>
        <w:t>dried for ca. 16 h in air before use</w:t>
      </w:r>
      <w:bookmarkEnd w:id="17"/>
      <w:r w:rsidRPr="00F83096">
        <w:rPr>
          <w:rFonts w:ascii="Times New Roman" w:eastAsia="等线" w:hAnsi="Times New Roman" w:cs="Times New Roman"/>
          <w:bCs/>
          <w:lang w:val="en-GB"/>
        </w:rPr>
        <w:t>.</w:t>
      </w:r>
    </w:p>
    <w:p w14:paraId="190CF54E" w14:textId="77777777" w:rsidR="00EF1329" w:rsidRPr="00F83096" w:rsidRDefault="00EF1329" w:rsidP="00EF1329">
      <w:pPr>
        <w:spacing w:after="0" w:line="480" w:lineRule="auto"/>
        <w:jc w:val="both"/>
        <w:rPr>
          <w:rFonts w:ascii="Times New Roman" w:eastAsia="等线" w:hAnsi="Times New Roman" w:cs="Times New Roman"/>
          <w:bCs/>
          <w:lang w:val="en-GB"/>
        </w:rPr>
      </w:pPr>
    </w:p>
    <w:p w14:paraId="212B5DFF" w14:textId="26DD5922" w:rsidR="00EF1329" w:rsidRPr="00F83096" w:rsidRDefault="00EF1329" w:rsidP="00EF1329">
      <w:pPr>
        <w:spacing w:after="0" w:line="480" w:lineRule="auto"/>
        <w:jc w:val="both"/>
        <w:rPr>
          <w:rFonts w:ascii="Times New Roman" w:eastAsia="等线" w:hAnsi="Times New Roman" w:cs="Times New Roman"/>
          <w:b/>
          <w:lang w:val="en-GB"/>
        </w:rPr>
      </w:pPr>
      <w:r w:rsidRPr="00F83096">
        <w:rPr>
          <w:rFonts w:ascii="Times New Roman" w:eastAsia="等线" w:hAnsi="Times New Roman" w:cs="Times New Roman"/>
          <w:b/>
          <w:lang w:val="en-GB"/>
        </w:rPr>
        <w:t>Fabrication of photoelectrodes</w:t>
      </w:r>
      <w:r w:rsidR="002D5CAB" w:rsidRPr="00F83096">
        <w:rPr>
          <w:rFonts w:ascii="Times New Roman" w:eastAsia="等线" w:hAnsi="Times New Roman" w:cs="Times New Roman"/>
          <w:b/>
          <w:lang w:val="en-GB"/>
        </w:rPr>
        <w:t xml:space="preserve"> and PEC parallel cell</w:t>
      </w:r>
    </w:p>
    <w:p w14:paraId="17C1BD01" w14:textId="3EF8FF4F" w:rsidR="00EF1329" w:rsidRPr="00F83096" w:rsidRDefault="00EF1329" w:rsidP="00EF1329">
      <w:pPr>
        <w:spacing w:after="0" w:line="480" w:lineRule="auto"/>
        <w:ind w:firstLineChars="193" w:firstLine="425"/>
        <w:jc w:val="both"/>
        <w:rPr>
          <w:rFonts w:ascii="Times New Roman" w:eastAsia="等线" w:hAnsi="Times New Roman" w:cs="Times New Roman"/>
          <w:bCs/>
          <w:lang w:val="en-GB"/>
        </w:rPr>
      </w:pPr>
      <w:r w:rsidRPr="00F83096">
        <w:rPr>
          <w:rFonts w:ascii="Times New Roman" w:eastAsia="等线" w:hAnsi="Times New Roman" w:cs="Times New Roman"/>
          <w:bCs/>
          <w:lang w:val="en-GB"/>
        </w:rPr>
        <w:t>Photoelectrodes of SrTiO</w:t>
      </w:r>
      <w:proofErr w:type="gramStart"/>
      <w:r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3</w:t>
      </w:r>
      <w:r w:rsidRPr="00F83096">
        <w:rPr>
          <w:rFonts w:ascii="Times New Roman" w:eastAsia="等线" w:hAnsi="Times New Roman" w:cs="Times New Roman"/>
          <w:bCs/>
          <w:lang w:val="en-GB"/>
        </w:rPr>
        <w:t>:La</w:t>
      </w:r>
      <w:proofErr w:type="gramEnd"/>
      <w:r w:rsidRPr="00F83096">
        <w:rPr>
          <w:rFonts w:ascii="Times New Roman" w:eastAsia="等线" w:hAnsi="Times New Roman" w:cs="Times New Roman"/>
          <w:bCs/>
          <w:lang w:val="en-GB"/>
        </w:rPr>
        <w:t>,Rh|Au and RuO</w:t>
      </w:r>
      <w:r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2</w:t>
      </w:r>
      <w:r w:rsidRPr="00F83096">
        <w:rPr>
          <w:rFonts w:ascii="Times New Roman" w:eastAsia="等线" w:hAnsi="Times New Roman" w:cs="Times New Roman"/>
          <w:bCs/>
          <w:lang w:val="en-GB"/>
        </w:rPr>
        <w:t>-BiVO</w:t>
      </w:r>
      <w:r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4</w:t>
      </w:r>
      <w:r w:rsidRPr="00F83096">
        <w:rPr>
          <w:rFonts w:ascii="Times New Roman" w:eastAsia="等线" w:hAnsi="Times New Roman" w:cs="Times New Roman"/>
          <w:bCs/>
          <w:lang w:val="en-GB"/>
        </w:rPr>
        <w:t>:Mo|Au were prepared by the particle transfer method similar to the fabrication of the photocatalyst sheet. SrTiO</w:t>
      </w:r>
      <w:proofErr w:type="gramStart"/>
      <w:r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3</w:t>
      </w:r>
      <w:r w:rsidRPr="00F83096">
        <w:rPr>
          <w:rFonts w:ascii="Times New Roman" w:eastAsia="等线" w:hAnsi="Times New Roman" w:cs="Times New Roman"/>
          <w:bCs/>
          <w:lang w:val="en-GB"/>
        </w:rPr>
        <w:t>:La</w:t>
      </w:r>
      <w:proofErr w:type="gramEnd"/>
      <w:r w:rsidRPr="00F83096">
        <w:rPr>
          <w:rFonts w:ascii="Times New Roman" w:eastAsia="等线" w:hAnsi="Times New Roman" w:cs="Times New Roman"/>
          <w:bCs/>
          <w:lang w:val="en-GB"/>
        </w:rPr>
        <w:t>,Rh or RuO</w:t>
      </w:r>
      <w:r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2</w:t>
      </w:r>
      <w:r w:rsidRPr="00F83096">
        <w:rPr>
          <w:rFonts w:ascii="Times New Roman" w:eastAsia="等线" w:hAnsi="Times New Roman" w:cs="Times New Roman"/>
          <w:bCs/>
          <w:lang w:val="en-GB"/>
        </w:rPr>
        <w:t>-BiVO</w:t>
      </w:r>
      <w:r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4</w:t>
      </w:r>
      <w:r w:rsidRPr="00F83096">
        <w:rPr>
          <w:rFonts w:ascii="Times New Roman" w:eastAsia="等线" w:hAnsi="Times New Roman" w:cs="Times New Roman"/>
          <w:bCs/>
          <w:lang w:val="en-GB"/>
        </w:rPr>
        <w:t>:Mo powder (20 mg) was dispersed in isopropanol (0.5 mL) by ultrasonication for 20 min. The suspension was deposited on a glass substrate (3 cm × 3 cm). Au layers 1.5 </w:t>
      </w:r>
      <w:proofErr w:type="spellStart"/>
      <w:r w:rsidRPr="00F83096">
        <w:rPr>
          <w:rFonts w:ascii="Times New Roman" w:eastAsia="等线" w:hAnsi="Times New Roman" w:cs="Times New Roman"/>
          <w:bCs/>
          <w:lang w:val="en-GB"/>
        </w:rPr>
        <w:t>μm</w:t>
      </w:r>
      <w:proofErr w:type="spellEnd"/>
      <w:r w:rsidRPr="00F83096">
        <w:rPr>
          <w:rFonts w:ascii="Times New Roman" w:eastAsia="等线" w:hAnsi="Times New Roman" w:cs="Times New Roman"/>
          <w:bCs/>
          <w:lang w:val="en-GB"/>
        </w:rPr>
        <w:t xml:space="preserve"> in thickness were deposited on the semiconductor particles by vacuum evaporation. The resulting Au film holding the photocatalyst powder was annealed at 573 K for 20 min and then transferred to another glass plate (1 cm × 1 cm).</w:t>
      </w:r>
      <w:r w:rsidRPr="00F83096">
        <w:rPr>
          <w:rFonts w:ascii="Times New Roman" w:hAnsi="Times New Roman" w:cs="Times New Roman"/>
        </w:rPr>
        <w:t xml:space="preserve"> </w:t>
      </w:r>
      <w:r w:rsidRPr="00F83096">
        <w:rPr>
          <w:rFonts w:ascii="Times New Roman" w:eastAsia="等线" w:hAnsi="Times New Roman" w:cs="Times New Roman"/>
          <w:bCs/>
          <w:lang w:val="en-GB"/>
        </w:rPr>
        <w:t xml:space="preserve">Loading of </w:t>
      </w:r>
      <w:proofErr w:type="spellStart"/>
      <w:r w:rsidRPr="00F83096">
        <w:rPr>
          <w:rFonts w:ascii="Times New Roman" w:eastAsia="等线" w:hAnsi="Times New Roman" w:cs="Times New Roman"/>
          <w:b/>
          <w:lang w:val="en-GB"/>
        </w:rPr>
        <w:t>CotpyP</w:t>
      </w:r>
      <w:proofErr w:type="spellEnd"/>
      <w:r w:rsidRPr="00F83096">
        <w:rPr>
          <w:rFonts w:ascii="Times New Roman" w:eastAsia="等线" w:hAnsi="Times New Roman" w:cs="Times New Roman"/>
          <w:bCs/>
          <w:lang w:val="en-GB"/>
        </w:rPr>
        <w:t xml:space="preserve"> on SrTiO</w:t>
      </w:r>
      <w:proofErr w:type="gramStart"/>
      <w:r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3</w:t>
      </w:r>
      <w:r w:rsidRPr="00F83096">
        <w:rPr>
          <w:rFonts w:ascii="Times New Roman" w:eastAsia="等线" w:hAnsi="Times New Roman" w:cs="Times New Roman"/>
          <w:bCs/>
          <w:lang w:val="en-GB"/>
        </w:rPr>
        <w:t>:La</w:t>
      </w:r>
      <w:proofErr w:type="gramEnd"/>
      <w:r w:rsidRPr="00F83096">
        <w:rPr>
          <w:rFonts w:ascii="Times New Roman" w:eastAsia="等线" w:hAnsi="Times New Roman" w:cs="Times New Roman"/>
          <w:bCs/>
          <w:lang w:val="en-GB"/>
        </w:rPr>
        <w:t>,Rh|Au</w:t>
      </w:r>
      <w:r w:rsidR="00BC2D89" w:rsidRPr="00F83096">
        <w:rPr>
          <w:rFonts w:ascii="Times New Roman" w:eastAsia="等线" w:hAnsi="Times New Roman" w:cs="Times New Roman"/>
          <w:bCs/>
          <w:lang w:val="en-GB"/>
        </w:rPr>
        <w:t xml:space="preserve"> and RuO</w:t>
      </w:r>
      <w:r w:rsidR="00BC2D89"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2</w:t>
      </w:r>
      <w:r w:rsidR="00BC2D89" w:rsidRPr="00F83096">
        <w:rPr>
          <w:rFonts w:ascii="Times New Roman" w:eastAsia="等线" w:hAnsi="Times New Roman" w:cs="Times New Roman"/>
          <w:bCs/>
          <w:lang w:val="en-GB"/>
        </w:rPr>
        <w:t>-BiVO</w:t>
      </w:r>
      <w:r w:rsidR="00BC2D89"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4</w:t>
      </w:r>
      <w:r w:rsidR="00BC2D89" w:rsidRPr="00F83096">
        <w:rPr>
          <w:rFonts w:ascii="Times New Roman" w:eastAsia="等线" w:hAnsi="Times New Roman" w:cs="Times New Roman"/>
          <w:bCs/>
          <w:lang w:val="en-GB"/>
        </w:rPr>
        <w:t>:Mo|Au</w:t>
      </w:r>
      <w:r w:rsidRPr="00F83096">
        <w:rPr>
          <w:rFonts w:ascii="Times New Roman" w:eastAsia="等线" w:hAnsi="Times New Roman" w:cs="Times New Roman"/>
          <w:bCs/>
          <w:lang w:val="en-GB"/>
        </w:rPr>
        <w:t xml:space="preserve"> electrodes was carried out by soaking the electrode in the methanolic solution of </w:t>
      </w:r>
      <w:proofErr w:type="spellStart"/>
      <w:r w:rsidRPr="00F83096">
        <w:rPr>
          <w:rFonts w:ascii="Times New Roman" w:eastAsia="等线" w:hAnsi="Times New Roman" w:cs="Times New Roman"/>
          <w:b/>
          <w:lang w:val="en-GB"/>
        </w:rPr>
        <w:t>CotpyP</w:t>
      </w:r>
      <w:proofErr w:type="spellEnd"/>
      <w:r w:rsidRPr="00F83096">
        <w:rPr>
          <w:rFonts w:ascii="Times New Roman" w:eastAsia="等线" w:hAnsi="Times New Roman" w:cs="Times New Roman"/>
          <w:bCs/>
          <w:lang w:val="en-GB"/>
        </w:rPr>
        <w:t xml:space="preserve"> as described above for 10 h. The </w:t>
      </w:r>
      <w:proofErr w:type="spellStart"/>
      <w:r w:rsidRPr="00F83096">
        <w:rPr>
          <w:rFonts w:ascii="Times New Roman" w:eastAsia="等线" w:hAnsi="Times New Roman" w:cs="Times New Roman"/>
          <w:b/>
          <w:lang w:val="en-GB"/>
        </w:rPr>
        <w:t>CotpyP</w:t>
      </w:r>
      <w:proofErr w:type="spellEnd"/>
      <w:r w:rsidRPr="00F83096">
        <w:rPr>
          <w:rFonts w:ascii="Times New Roman" w:eastAsia="等线" w:hAnsi="Times New Roman" w:cs="Times New Roman"/>
          <w:bCs/>
          <w:lang w:val="en-GB"/>
        </w:rPr>
        <w:t>-loaded photoelectrode</w:t>
      </w:r>
      <w:r w:rsidR="00BC2D89" w:rsidRPr="00F83096">
        <w:rPr>
          <w:rFonts w:ascii="Times New Roman" w:eastAsia="等线" w:hAnsi="Times New Roman" w:cs="Times New Roman"/>
          <w:bCs/>
          <w:lang w:val="en-GB"/>
        </w:rPr>
        <w:t>s</w:t>
      </w:r>
      <w:r w:rsidRPr="00F83096">
        <w:rPr>
          <w:rFonts w:ascii="Times New Roman" w:eastAsia="等线" w:hAnsi="Times New Roman" w:cs="Times New Roman"/>
          <w:bCs/>
          <w:lang w:val="en-GB"/>
        </w:rPr>
        <w:t xml:space="preserve"> w</w:t>
      </w:r>
      <w:r w:rsidR="00BC2D89" w:rsidRPr="00F83096">
        <w:rPr>
          <w:rFonts w:ascii="Times New Roman" w:eastAsia="等线" w:hAnsi="Times New Roman" w:cs="Times New Roman"/>
          <w:bCs/>
          <w:lang w:val="en-GB"/>
        </w:rPr>
        <w:t>ere</w:t>
      </w:r>
      <w:r w:rsidRPr="00F83096">
        <w:rPr>
          <w:rFonts w:ascii="Times New Roman" w:eastAsia="等线" w:hAnsi="Times New Roman" w:cs="Times New Roman"/>
          <w:bCs/>
          <w:lang w:val="en-GB"/>
        </w:rPr>
        <w:t xml:space="preserve"> then rinsed with methanol and dried for ca. 16 h in air. Electrical contact was established by embedding a copper wire in indium at the bottom of the sample. The copper wire and indium were encapsulated with epoxy (Araldite, Rapid 5-Minute Epoxy). The exposed active area of the photoelectrode after </w:t>
      </w:r>
      <w:r w:rsidR="00D8050E" w:rsidRPr="00F83096">
        <w:rPr>
          <w:rFonts w:ascii="Times New Roman" w:eastAsia="等线" w:hAnsi="Times New Roman" w:cs="Times New Roman"/>
          <w:bCs/>
          <w:lang w:val="en-GB"/>
        </w:rPr>
        <w:t xml:space="preserve">the </w:t>
      </w:r>
      <w:r w:rsidRPr="00F83096">
        <w:rPr>
          <w:rFonts w:ascii="Times New Roman" w:eastAsia="等线" w:hAnsi="Times New Roman" w:cs="Times New Roman"/>
          <w:bCs/>
          <w:lang w:val="en-GB"/>
        </w:rPr>
        <w:t>insulation was ~0.2 cm</w:t>
      </w:r>
      <w:r w:rsidRPr="00F83096">
        <w:rPr>
          <w:rFonts w:ascii="Times New Roman" w:eastAsia="等线" w:hAnsi="Times New Roman" w:cs="Times New Roman"/>
          <w:bCs/>
          <w:vertAlign w:val="superscript"/>
          <w:lang w:val="en-GB"/>
        </w:rPr>
        <w:t>2</w:t>
      </w:r>
      <w:r w:rsidRPr="00F83096">
        <w:rPr>
          <w:rFonts w:ascii="Times New Roman" w:eastAsia="等线" w:hAnsi="Times New Roman" w:cs="Times New Roman"/>
          <w:bCs/>
          <w:lang w:val="en-GB"/>
        </w:rPr>
        <w:t>.</w:t>
      </w:r>
    </w:p>
    <w:p w14:paraId="7E7CA022" w14:textId="36372B42" w:rsidR="00EF1329" w:rsidRPr="00F83096" w:rsidRDefault="002D5CAB" w:rsidP="00EF1329">
      <w:pPr>
        <w:spacing w:after="0" w:line="480" w:lineRule="auto"/>
        <w:ind w:firstLineChars="193" w:firstLine="425"/>
        <w:jc w:val="both"/>
        <w:rPr>
          <w:rFonts w:ascii="Times New Roman" w:eastAsia="等线" w:hAnsi="Times New Roman" w:cs="Times New Roman"/>
          <w:bCs/>
          <w:lang w:val="en-GB"/>
        </w:rPr>
      </w:pPr>
      <w:r w:rsidRPr="00F83096">
        <w:rPr>
          <w:rFonts w:ascii="Times New Roman" w:eastAsia="等线" w:hAnsi="Times New Roman" w:cs="Times New Roman"/>
          <w:bCs/>
          <w:lang w:val="en-GB"/>
        </w:rPr>
        <w:t xml:space="preserve">The </w:t>
      </w:r>
      <w:r w:rsidRPr="00F83096">
        <w:rPr>
          <w:rFonts w:ascii="Times New Roman" w:eastAsia="等线" w:hAnsi="Times New Roman" w:cs="Times New Roman"/>
          <w:b/>
          <w:lang w:val="en-GB"/>
        </w:rPr>
        <w:t>CotpyP</w:t>
      </w:r>
      <w:r w:rsidRPr="00F83096">
        <w:rPr>
          <w:rFonts w:ascii="Times New Roman" w:eastAsia="等线" w:hAnsi="Times New Roman" w:cs="Times New Roman"/>
          <w:bCs/>
          <w:lang w:val="en-GB"/>
        </w:rPr>
        <w:t>-SrTiO</w:t>
      </w:r>
      <w:proofErr w:type="gramStart"/>
      <w:r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3</w:t>
      </w:r>
      <w:r w:rsidRPr="00F83096">
        <w:rPr>
          <w:rFonts w:ascii="Times New Roman" w:eastAsia="等线" w:hAnsi="Times New Roman" w:cs="Times New Roman"/>
          <w:bCs/>
          <w:lang w:val="en-GB"/>
        </w:rPr>
        <w:t>:La</w:t>
      </w:r>
      <w:proofErr w:type="gramEnd"/>
      <w:r w:rsidRPr="00F83096">
        <w:rPr>
          <w:rFonts w:ascii="Times New Roman" w:eastAsia="等线" w:hAnsi="Times New Roman" w:cs="Times New Roman"/>
          <w:bCs/>
          <w:lang w:val="en-GB"/>
        </w:rPr>
        <w:t>,Rh|Au and RuO</w:t>
      </w:r>
      <w:r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2</w:t>
      </w:r>
      <w:r w:rsidRPr="00F83096">
        <w:rPr>
          <w:rFonts w:ascii="Times New Roman" w:eastAsia="等线" w:hAnsi="Times New Roman" w:cs="Times New Roman"/>
          <w:bCs/>
          <w:lang w:val="en-GB"/>
        </w:rPr>
        <w:t>-BiVO</w:t>
      </w:r>
      <w:r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4</w:t>
      </w:r>
      <w:r w:rsidRPr="00F83096">
        <w:rPr>
          <w:rFonts w:ascii="Times New Roman" w:eastAsia="等线" w:hAnsi="Times New Roman" w:cs="Times New Roman"/>
          <w:bCs/>
          <w:lang w:val="en-GB"/>
        </w:rPr>
        <w:t xml:space="preserve">:Mo|Au electrodes were connected using </w:t>
      </w:r>
      <w:r w:rsidR="00312831" w:rsidRPr="00F83096">
        <w:rPr>
          <w:rFonts w:ascii="Times New Roman" w:eastAsia="等线" w:hAnsi="Times New Roman" w:cs="Times New Roman"/>
          <w:bCs/>
          <w:lang w:val="en-GB"/>
        </w:rPr>
        <w:t>indium</w:t>
      </w:r>
      <w:r w:rsidRPr="00F83096">
        <w:rPr>
          <w:rFonts w:ascii="Times New Roman" w:eastAsia="等线" w:hAnsi="Times New Roman" w:cs="Times New Roman"/>
          <w:bCs/>
          <w:lang w:val="en-GB"/>
        </w:rPr>
        <w:t xml:space="preserve"> solder to form PEC parallel cells</w:t>
      </w:r>
      <w:r w:rsidR="003E2C2E" w:rsidRPr="00F83096">
        <w:rPr>
          <w:rFonts w:ascii="Times New Roman" w:eastAsia="等线" w:hAnsi="Times New Roman" w:cs="Times New Roman"/>
          <w:bCs/>
          <w:lang w:val="en-GB"/>
        </w:rPr>
        <w:t xml:space="preserve"> with side-by-side placement of the electrodes</w:t>
      </w:r>
      <w:r w:rsidRPr="00F83096">
        <w:rPr>
          <w:rFonts w:ascii="Times New Roman" w:eastAsia="等线" w:hAnsi="Times New Roman" w:cs="Times New Roman"/>
          <w:bCs/>
          <w:lang w:val="en-GB"/>
        </w:rPr>
        <w:t xml:space="preserve">. The </w:t>
      </w:r>
      <w:r w:rsidR="00312831" w:rsidRPr="00F83096">
        <w:rPr>
          <w:rFonts w:ascii="Times New Roman" w:eastAsia="等线" w:hAnsi="Times New Roman" w:cs="Times New Roman"/>
          <w:bCs/>
          <w:lang w:val="en-GB"/>
        </w:rPr>
        <w:t>indium</w:t>
      </w:r>
      <w:r w:rsidRPr="00F83096">
        <w:rPr>
          <w:rFonts w:ascii="Times New Roman" w:eastAsia="等线" w:hAnsi="Times New Roman" w:cs="Times New Roman"/>
          <w:bCs/>
          <w:lang w:val="en-GB"/>
        </w:rPr>
        <w:t xml:space="preserve"> was subsequently covered with epoxy and the exposed area after packaging was about </w:t>
      </w:r>
      <w:r w:rsidR="00BB0A21" w:rsidRPr="00F83096">
        <w:rPr>
          <w:rFonts w:ascii="Times New Roman" w:eastAsia="等线" w:hAnsi="Times New Roman" w:cs="Times New Roman"/>
          <w:bCs/>
          <w:lang w:val="en-GB"/>
        </w:rPr>
        <w:t>0.8</w:t>
      </w:r>
      <w:r w:rsidRPr="00F83096">
        <w:rPr>
          <w:rFonts w:ascii="Times New Roman" w:eastAsia="等线" w:hAnsi="Times New Roman" w:cs="Times New Roman"/>
          <w:bCs/>
          <w:lang w:val="en-GB"/>
        </w:rPr>
        <w:t xml:space="preserve"> cm</w:t>
      </w:r>
      <w:r w:rsidRPr="00F83096">
        <w:rPr>
          <w:rFonts w:ascii="Times New Roman" w:eastAsia="等线" w:hAnsi="Times New Roman" w:cs="Times New Roman"/>
          <w:bCs/>
          <w:vertAlign w:val="superscript"/>
          <w:lang w:val="en-GB"/>
        </w:rPr>
        <w:t>2</w:t>
      </w:r>
      <w:r w:rsidRPr="00F83096">
        <w:rPr>
          <w:rFonts w:ascii="Times New Roman" w:eastAsia="等线" w:hAnsi="Times New Roman" w:cs="Times New Roman"/>
          <w:bCs/>
          <w:lang w:val="en-GB"/>
        </w:rPr>
        <w:t>.</w:t>
      </w:r>
    </w:p>
    <w:p w14:paraId="2AF07A2C" w14:textId="77777777" w:rsidR="002D5CAB" w:rsidRPr="00F83096" w:rsidRDefault="002D5CAB" w:rsidP="00EF1329">
      <w:pPr>
        <w:spacing w:after="0" w:line="480" w:lineRule="auto"/>
        <w:ind w:firstLineChars="193" w:firstLine="425"/>
        <w:jc w:val="both"/>
        <w:rPr>
          <w:rFonts w:ascii="Times New Roman" w:eastAsia="等线" w:hAnsi="Times New Roman" w:cs="Times New Roman"/>
          <w:bCs/>
          <w:lang w:val="en-GB"/>
        </w:rPr>
      </w:pPr>
    </w:p>
    <w:p w14:paraId="0E183137" w14:textId="3EE15BDE" w:rsidR="00EF1329" w:rsidRPr="00F83096" w:rsidRDefault="00EF1329" w:rsidP="00EF1329">
      <w:pPr>
        <w:spacing w:after="0" w:line="480" w:lineRule="auto"/>
        <w:jc w:val="both"/>
        <w:rPr>
          <w:rFonts w:ascii="Times New Roman" w:eastAsia="等线" w:hAnsi="Times New Roman" w:cs="Times New Roman"/>
          <w:bCs/>
          <w:lang w:val="en-GB"/>
        </w:rPr>
      </w:pPr>
      <w:r w:rsidRPr="00F83096">
        <w:rPr>
          <w:rFonts w:ascii="Times New Roman" w:eastAsia="等线" w:hAnsi="Times New Roman" w:cs="Times New Roman"/>
          <w:b/>
          <w:lang w:val="en-GB"/>
        </w:rPr>
        <w:t>Characteri</w:t>
      </w:r>
      <w:r w:rsidR="00D8050E" w:rsidRPr="00F83096">
        <w:rPr>
          <w:rFonts w:ascii="Times New Roman" w:eastAsia="等线" w:hAnsi="Times New Roman" w:cs="Times New Roman"/>
          <w:b/>
          <w:lang w:val="en-GB"/>
        </w:rPr>
        <w:t>s</w:t>
      </w:r>
      <w:r w:rsidRPr="00F83096">
        <w:rPr>
          <w:rFonts w:ascii="Times New Roman" w:eastAsia="等线" w:hAnsi="Times New Roman" w:cs="Times New Roman"/>
          <w:b/>
          <w:lang w:val="en-GB"/>
        </w:rPr>
        <w:t>ation</w:t>
      </w:r>
    </w:p>
    <w:p w14:paraId="5124BE02" w14:textId="793CF184" w:rsidR="00EF1329" w:rsidRPr="00F83096" w:rsidRDefault="00EF1329" w:rsidP="00EF1329">
      <w:pPr>
        <w:spacing w:after="0" w:line="480" w:lineRule="auto"/>
        <w:ind w:firstLineChars="193" w:firstLine="425"/>
        <w:jc w:val="both"/>
        <w:rPr>
          <w:rFonts w:ascii="Times New Roman" w:eastAsia="等线" w:hAnsi="Times New Roman" w:cs="Times New Roman"/>
          <w:bCs/>
          <w:lang w:val="en-GB"/>
        </w:rPr>
      </w:pPr>
      <w:r w:rsidRPr="00F83096">
        <w:rPr>
          <w:rFonts w:ascii="Times New Roman" w:eastAsia="等线" w:hAnsi="Times New Roman" w:cs="Times New Roman"/>
          <w:bCs/>
          <w:lang w:val="en-GB"/>
        </w:rPr>
        <w:t xml:space="preserve">XRD patterns of the samples were measured with a </w:t>
      </w:r>
      <w:proofErr w:type="spellStart"/>
      <w:r w:rsidRPr="00F83096">
        <w:rPr>
          <w:rFonts w:ascii="Times New Roman" w:eastAsia="等线" w:hAnsi="Times New Roman" w:cs="Times New Roman"/>
          <w:bCs/>
          <w:lang w:val="en-GB"/>
        </w:rPr>
        <w:t>PANalytical</w:t>
      </w:r>
      <w:proofErr w:type="spellEnd"/>
      <w:r w:rsidRPr="00F83096">
        <w:rPr>
          <w:rFonts w:ascii="Times New Roman" w:eastAsia="等线" w:hAnsi="Times New Roman" w:cs="Times New Roman"/>
          <w:bCs/>
          <w:lang w:val="en-GB"/>
        </w:rPr>
        <w:t xml:space="preserve"> Empyrean Series 2</w:t>
      </w:r>
      <w:r w:rsidRPr="00F83096">
        <w:rPr>
          <w:rFonts w:ascii="Times New Roman" w:hAnsi="Times New Roman" w:cs="Times New Roman"/>
        </w:rPr>
        <w:t xml:space="preserve"> </w:t>
      </w:r>
      <w:r w:rsidRPr="00F83096">
        <w:rPr>
          <w:rFonts w:ascii="Times New Roman" w:eastAsia="等线" w:hAnsi="Times New Roman" w:cs="Times New Roman"/>
          <w:bCs/>
          <w:lang w:val="en-GB"/>
        </w:rPr>
        <w:t>instrument using Cu Kα source operated at 40 kV and 40 mA. The DRS were recorded using an ultraviolet-visible-near-infrared spectrometer (Varian Cary 50 Bio). The SEM-EDX element mapping images were obtained using a TESCAN MIRA3 FEG-SEM instrument with an Oxford Instruments Aztec Energy X-</w:t>
      </w:r>
      <w:proofErr w:type="spellStart"/>
      <w:r w:rsidRPr="00F83096">
        <w:rPr>
          <w:rFonts w:ascii="Times New Roman" w:eastAsia="等线" w:hAnsi="Times New Roman" w:cs="Times New Roman"/>
          <w:bCs/>
          <w:lang w:val="en-GB"/>
        </w:rPr>
        <w:t>maxN</w:t>
      </w:r>
      <w:proofErr w:type="spellEnd"/>
      <w:r w:rsidRPr="00F83096">
        <w:rPr>
          <w:rFonts w:ascii="Times New Roman" w:eastAsia="等线" w:hAnsi="Times New Roman" w:cs="Times New Roman"/>
          <w:bCs/>
          <w:lang w:val="en-GB"/>
        </w:rPr>
        <w:t xml:space="preserve"> 80 system at an acceleration voltage of 15 kV. XPS analysis was carried out at the EPSRC National Facility for Photoelectron spectroscopy (‘</w:t>
      </w:r>
      <w:proofErr w:type="spellStart"/>
      <w:r w:rsidRPr="00F83096">
        <w:rPr>
          <w:rFonts w:ascii="Times New Roman" w:eastAsia="等线" w:hAnsi="Times New Roman" w:cs="Times New Roman"/>
          <w:bCs/>
          <w:lang w:val="en-GB"/>
        </w:rPr>
        <w:t>HarwellXPS</w:t>
      </w:r>
      <w:proofErr w:type="spellEnd"/>
      <w:r w:rsidRPr="00F83096">
        <w:rPr>
          <w:rFonts w:ascii="Times New Roman" w:eastAsia="等线" w:hAnsi="Times New Roman" w:cs="Times New Roman"/>
          <w:bCs/>
          <w:lang w:val="en-GB"/>
        </w:rPr>
        <w:t xml:space="preserve">’) using a </w:t>
      </w:r>
      <w:proofErr w:type="spellStart"/>
      <w:r w:rsidRPr="00F83096">
        <w:rPr>
          <w:rFonts w:ascii="Times New Roman" w:eastAsia="等线" w:hAnsi="Times New Roman" w:cs="Times New Roman"/>
          <w:bCs/>
          <w:lang w:val="en-GB"/>
        </w:rPr>
        <w:t>Kratos</w:t>
      </w:r>
      <w:proofErr w:type="spellEnd"/>
      <w:r w:rsidRPr="00F83096">
        <w:rPr>
          <w:rFonts w:ascii="Times New Roman" w:eastAsia="等线" w:hAnsi="Times New Roman" w:cs="Times New Roman"/>
          <w:bCs/>
          <w:lang w:val="en-GB"/>
        </w:rPr>
        <w:t xml:space="preserve"> Axis SUPRA XPS fitted with a </w:t>
      </w:r>
      <w:proofErr w:type="spellStart"/>
      <w:r w:rsidRPr="00F83096">
        <w:rPr>
          <w:rFonts w:ascii="Times New Roman" w:eastAsia="等线" w:hAnsi="Times New Roman" w:cs="Times New Roman"/>
          <w:bCs/>
          <w:lang w:val="en-GB"/>
        </w:rPr>
        <w:t>monochromated</w:t>
      </w:r>
      <w:proofErr w:type="spellEnd"/>
      <w:r w:rsidRPr="00F83096">
        <w:rPr>
          <w:rFonts w:ascii="Times New Roman" w:eastAsia="等线" w:hAnsi="Times New Roman" w:cs="Times New Roman"/>
          <w:bCs/>
          <w:lang w:val="en-GB"/>
        </w:rPr>
        <w:t xml:space="preserve"> Al kα X-ray source (1486.7 eV), a spherical sector analyser, 3 multichannel resistive plate and 128 channel delay line detectors. All data were recorded over a spot size of 700 × 300 µm and at 150 W under a pressure below 10</w:t>
      </w:r>
      <w:r w:rsidRPr="00F83096">
        <w:rPr>
          <w:rFonts w:ascii="Times New Roman" w:eastAsia="等线" w:hAnsi="Times New Roman" w:cs="Times New Roman"/>
          <w:bCs/>
          <w:vertAlign w:val="superscript"/>
          <w:lang w:val="en-GB"/>
        </w:rPr>
        <w:t>-8</w:t>
      </w:r>
      <w:r w:rsidRPr="00F83096">
        <w:rPr>
          <w:rFonts w:ascii="Times New Roman" w:eastAsia="等线" w:hAnsi="Times New Roman" w:cs="Times New Roman"/>
          <w:bCs/>
          <w:lang w:val="en-GB"/>
        </w:rPr>
        <w:t xml:space="preserve"> Torr and a room temperature of 294 K. Electronic charge neutrali</w:t>
      </w:r>
      <w:r w:rsidR="00D8050E" w:rsidRPr="00F83096">
        <w:rPr>
          <w:rFonts w:ascii="Times New Roman" w:eastAsia="等线" w:hAnsi="Times New Roman" w:cs="Times New Roman"/>
          <w:bCs/>
          <w:lang w:val="en-GB"/>
        </w:rPr>
        <w:t>s</w:t>
      </w:r>
      <w:r w:rsidRPr="00F83096">
        <w:rPr>
          <w:rFonts w:ascii="Times New Roman" w:eastAsia="等线" w:hAnsi="Times New Roman" w:cs="Times New Roman"/>
          <w:bCs/>
          <w:lang w:val="en-GB"/>
        </w:rPr>
        <w:t>ation was achieved using a magnetic immersion lens. Filament current, charge balance and filament bias was 0.27 </w:t>
      </w:r>
      <w:proofErr w:type="gramStart"/>
      <w:r w:rsidRPr="00F83096">
        <w:rPr>
          <w:rFonts w:ascii="Times New Roman" w:eastAsia="等线" w:hAnsi="Times New Roman" w:cs="Times New Roman"/>
          <w:bCs/>
          <w:lang w:val="en-GB"/>
        </w:rPr>
        <w:t>A,  3.3</w:t>
      </w:r>
      <w:proofErr w:type="gramEnd"/>
      <w:r w:rsidRPr="00F83096">
        <w:rPr>
          <w:rFonts w:ascii="Times New Roman" w:eastAsia="等线" w:hAnsi="Times New Roman" w:cs="Times New Roman"/>
          <w:bCs/>
          <w:lang w:val="en-GB"/>
        </w:rPr>
        <w:t xml:space="preserve"> V and 3.8 V, respectively. ICP-OES measurements were recorded on a Thermo Scientific </w:t>
      </w:r>
      <w:proofErr w:type="spellStart"/>
      <w:r w:rsidRPr="00F83096">
        <w:rPr>
          <w:rFonts w:ascii="Times New Roman" w:eastAsia="等线" w:hAnsi="Times New Roman" w:cs="Times New Roman"/>
          <w:bCs/>
          <w:lang w:val="en-GB"/>
        </w:rPr>
        <w:t>iCAP</w:t>
      </w:r>
      <w:proofErr w:type="spellEnd"/>
      <w:r w:rsidRPr="00F83096">
        <w:rPr>
          <w:rFonts w:ascii="Times New Roman" w:eastAsia="等线" w:hAnsi="Times New Roman" w:cs="Times New Roman"/>
          <w:bCs/>
          <w:lang w:val="en-GB"/>
        </w:rPr>
        <w:t xml:space="preserve"> 7400 ICP-OES DUO spectrometer. Analyte solutions for ICP-OES were obtained by digesting the sheets in aqueous HNO</w:t>
      </w:r>
      <w:r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3</w:t>
      </w:r>
      <w:r w:rsidRPr="00F83096">
        <w:rPr>
          <w:rFonts w:ascii="Times New Roman" w:eastAsia="等线" w:hAnsi="Times New Roman" w:cs="Times New Roman"/>
          <w:bCs/>
          <w:lang w:val="en-GB"/>
        </w:rPr>
        <w:t xml:space="preserve"> (&gt;68%) overnight and dilution to 2% vol/vol with Milli-Q water. FT-IR spectra were collected on a Thermo Scientific Nicolet iS50 FT-IR spectrometer</w:t>
      </w:r>
      <w:r w:rsidR="00C4579F" w:rsidRPr="00F83096">
        <w:rPr>
          <w:rFonts w:ascii="Times New Roman" w:eastAsia="等线" w:hAnsi="Times New Roman" w:cs="Times New Roman"/>
          <w:bCs/>
          <w:lang w:val="en-GB"/>
        </w:rPr>
        <w:t xml:space="preserve"> in ATR-IR</w:t>
      </w:r>
      <w:r w:rsidRPr="00F83096">
        <w:rPr>
          <w:rFonts w:ascii="Times New Roman" w:eastAsia="等线" w:hAnsi="Times New Roman" w:cs="Times New Roman"/>
          <w:bCs/>
          <w:lang w:val="en-GB"/>
        </w:rPr>
        <w:t xml:space="preserve"> mode. The </w:t>
      </w:r>
      <w:r w:rsidRPr="00F83096">
        <w:rPr>
          <w:rFonts w:ascii="Times New Roman" w:eastAsia="等线" w:hAnsi="Times New Roman" w:cs="Times New Roman"/>
          <w:bCs/>
          <w:vertAlign w:val="superscript"/>
          <w:lang w:val="en-GB"/>
        </w:rPr>
        <w:t>1</w:t>
      </w:r>
      <w:r w:rsidRPr="00F83096">
        <w:rPr>
          <w:rFonts w:ascii="Times New Roman" w:eastAsia="等线" w:hAnsi="Times New Roman" w:cs="Times New Roman"/>
          <w:bCs/>
          <w:lang w:val="en-GB"/>
        </w:rPr>
        <w:t xml:space="preserve">H NMR spectra of </w:t>
      </w:r>
      <w:proofErr w:type="spellStart"/>
      <w:r w:rsidRPr="00F83096">
        <w:rPr>
          <w:rFonts w:ascii="Times New Roman" w:eastAsia="等线" w:hAnsi="Times New Roman" w:cs="Times New Roman"/>
          <w:b/>
          <w:bCs/>
          <w:lang w:val="en-GB"/>
        </w:rPr>
        <w:t>CotpyP</w:t>
      </w:r>
      <w:proofErr w:type="spellEnd"/>
      <w:r w:rsidRPr="00F83096">
        <w:rPr>
          <w:rFonts w:ascii="Times New Roman" w:eastAsia="等线" w:hAnsi="Times New Roman" w:cs="Times New Roman"/>
          <w:b/>
          <w:bCs/>
          <w:lang w:val="en-GB"/>
        </w:rPr>
        <w:t xml:space="preserve"> </w:t>
      </w:r>
      <w:r w:rsidRPr="00F83096">
        <w:rPr>
          <w:rFonts w:ascii="Times New Roman" w:eastAsia="等线" w:hAnsi="Times New Roman" w:cs="Times New Roman"/>
          <w:bCs/>
          <w:lang w:val="en-GB"/>
        </w:rPr>
        <w:t xml:space="preserve">were recorded in a </w:t>
      </w:r>
      <w:r w:rsidRPr="00F83096">
        <w:rPr>
          <w:rFonts w:ascii="Times New Roman" w:hAnsi="Times New Roman" w:cs="Times New Roman"/>
        </w:rPr>
        <w:t>Bruker 500MHz DCH cryoprobe spectrometer at room temperature. Chemical shifts are given in ppm and are referenced relative to residual protium in the deuterated methanol and deuterium oxide (</w:t>
      </w:r>
      <w:proofErr w:type="spellStart"/>
      <w:r w:rsidRPr="00F83096">
        <w:rPr>
          <w:rFonts w:ascii="Times New Roman" w:hAnsi="Times New Roman" w:cs="Times New Roman"/>
        </w:rPr>
        <w:t>Eurisotop</w:t>
      </w:r>
      <w:proofErr w:type="spellEnd"/>
      <w:r w:rsidRPr="00F83096">
        <w:rPr>
          <w:rFonts w:ascii="Times New Roman" w:hAnsi="Times New Roman" w:cs="Times New Roman"/>
        </w:rPr>
        <w:t xml:space="preserve">). Solution UV-vis spectra were collected using an Edinburgh Instruments FS5 </w:t>
      </w:r>
      <w:proofErr w:type="spellStart"/>
      <w:r w:rsidRPr="00F83096">
        <w:rPr>
          <w:rFonts w:ascii="Times New Roman" w:hAnsi="Times New Roman" w:cs="Times New Roman"/>
        </w:rPr>
        <w:t>spectrofluorimeter</w:t>
      </w:r>
      <w:proofErr w:type="spellEnd"/>
      <w:r w:rsidRPr="00F83096">
        <w:rPr>
          <w:rFonts w:ascii="Times New Roman" w:hAnsi="Times New Roman" w:cs="Times New Roman"/>
        </w:rPr>
        <w:t xml:space="preserve"> with a quartz cuvette (</w:t>
      </w:r>
      <w:proofErr w:type="spellStart"/>
      <w:r w:rsidRPr="00F83096">
        <w:rPr>
          <w:rFonts w:ascii="Times New Roman" w:hAnsi="Times New Roman" w:cs="Times New Roman"/>
        </w:rPr>
        <w:t>Starna</w:t>
      </w:r>
      <w:proofErr w:type="spellEnd"/>
      <w:r w:rsidRPr="00F83096">
        <w:rPr>
          <w:rFonts w:ascii="Times New Roman" w:hAnsi="Times New Roman" w:cs="Times New Roman"/>
        </w:rPr>
        <w:t xml:space="preserve"> Scientific) at room temperature. </w:t>
      </w:r>
    </w:p>
    <w:p w14:paraId="099A20F5" w14:textId="77777777" w:rsidR="00EF1329" w:rsidRPr="00F83096" w:rsidRDefault="00EF1329" w:rsidP="00EF1329">
      <w:pPr>
        <w:spacing w:after="0" w:line="480" w:lineRule="auto"/>
        <w:jc w:val="both"/>
        <w:rPr>
          <w:rFonts w:ascii="Times New Roman" w:eastAsia="等线" w:hAnsi="Times New Roman" w:cs="Times New Roman"/>
          <w:bCs/>
          <w:lang w:val="en-GB"/>
        </w:rPr>
      </w:pPr>
    </w:p>
    <w:p w14:paraId="78EEFC64" w14:textId="77777777" w:rsidR="00EF1329" w:rsidRPr="00F83096" w:rsidRDefault="00EF1329" w:rsidP="00EF1329">
      <w:pPr>
        <w:spacing w:after="0" w:line="480" w:lineRule="auto"/>
        <w:jc w:val="both"/>
        <w:rPr>
          <w:rFonts w:ascii="Times New Roman" w:eastAsia="等线" w:hAnsi="Times New Roman" w:cs="Times New Roman"/>
          <w:b/>
          <w:lang w:val="en-GB"/>
        </w:rPr>
      </w:pPr>
      <w:r w:rsidRPr="00F83096">
        <w:rPr>
          <w:rFonts w:ascii="Times New Roman" w:eastAsia="等线" w:hAnsi="Times New Roman" w:cs="Times New Roman"/>
          <w:b/>
          <w:lang w:val="en-GB"/>
        </w:rPr>
        <w:t>Photocatalytic reactions</w:t>
      </w:r>
    </w:p>
    <w:p w14:paraId="03557AAC" w14:textId="0C25D117" w:rsidR="00EF1329" w:rsidRPr="00F83096" w:rsidRDefault="00EF1329" w:rsidP="00EF1329">
      <w:pPr>
        <w:spacing w:after="0" w:line="480" w:lineRule="auto"/>
        <w:ind w:firstLineChars="193" w:firstLine="425"/>
        <w:jc w:val="both"/>
        <w:rPr>
          <w:rFonts w:ascii="Times New Roman" w:eastAsia="等线" w:hAnsi="Times New Roman" w:cs="Times New Roman"/>
          <w:bCs/>
          <w:lang w:val="en-GB"/>
        </w:rPr>
      </w:pPr>
      <w:r w:rsidRPr="00F83096">
        <w:rPr>
          <w:rFonts w:ascii="Times New Roman" w:eastAsia="等线" w:hAnsi="Times New Roman" w:cs="Times New Roman"/>
          <w:bCs/>
          <w:lang w:val="en-GB"/>
        </w:rPr>
        <w:lastRenderedPageBreak/>
        <w:t>Z-scheme photosynthetic reactions were carried out in a closed system with side illumination from Newport Oriel 67005 solar light simulators with Air Mass 1.5 Global (AM 1.5 G) solar filters, which were calibrated to 100 </w:t>
      </w:r>
      <w:proofErr w:type="spellStart"/>
      <w:r w:rsidRPr="00F83096">
        <w:rPr>
          <w:rFonts w:ascii="Times New Roman" w:eastAsia="等线" w:hAnsi="Times New Roman" w:cs="Times New Roman"/>
          <w:bCs/>
          <w:lang w:val="en-GB"/>
        </w:rPr>
        <w:t>mW</w:t>
      </w:r>
      <w:proofErr w:type="spellEnd"/>
      <w:r w:rsidRPr="00F83096">
        <w:rPr>
          <w:rFonts w:ascii="Times New Roman" w:eastAsia="等线" w:hAnsi="Times New Roman" w:cs="Times New Roman"/>
          <w:bCs/>
          <w:lang w:val="en-GB"/>
        </w:rPr>
        <w:t> cm</w:t>
      </w:r>
      <w:r w:rsidRPr="00F83096">
        <w:rPr>
          <w:rFonts w:ascii="Times New Roman" w:eastAsia="等线" w:hAnsi="Times New Roman" w:cs="Times New Roman"/>
          <w:bCs/>
          <w:vertAlign w:val="superscript"/>
          <w:lang w:val="en-GB"/>
        </w:rPr>
        <w:t>−2</w:t>
      </w:r>
      <w:r w:rsidRPr="00F83096">
        <w:rPr>
          <w:rFonts w:ascii="Times New Roman" w:eastAsia="等线" w:hAnsi="Times New Roman" w:cs="Times New Roman"/>
          <w:bCs/>
          <w:lang w:val="en-GB"/>
        </w:rPr>
        <w:t xml:space="preserve"> (1 Sun) using a certified Newport 1916-R optical power meter. A LOT-QD LS0816-H large area solar simulator was employed for the scalability tests. The photocatalyst sheet samples (ca. 1 cm</w:t>
      </w:r>
      <w:r w:rsidRPr="00F83096">
        <w:rPr>
          <w:rFonts w:ascii="Times New Roman" w:eastAsia="等线" w:hAnsi="Times New Roman" w:cs="Times New Roman"/>
          <w:bCs/>
          <w:vertAlign w:val="superscript"/>
          <w:lang w:val="en-GB"/>
        </w:rPr>
        <w:t>2</w:t>
      </w:r>
      <w:r w:rsidRPr="00F83096">
        <w:rPr>
          <w:rFonts w:ascii="Times New Roman" w:eastAsia="等线" w:hAnsi="Times New Roman" w:cs="Times New Roman"/>
          <w:bCs/>
          <w:lang w:val="en-GB"/>
        </w:rPr>
        <w:t>) were attached to a steel rod and inserted into the reaction cell containing an aqueous solution of 0.1 M KHCO</w:t>
      </w:r>
      <w:r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3</w:t>
      </w:r>
      <w:r w:rsidRPr="00F83096">
        <w:rPr>
          <w:rFonts w:ascii="Times New Roman" w:eastAsia="等线" w:hAnsi="Times New Roman" w:cs="Times New Roman"/>
          <w:bCs/>
          <w:lang w:val="en-GB"/>
        </w:rPr>
        <w:t xml:space="preserve"> (12 mL)</w:t>
      </w:r>
      <w:r w:rsidRPr="00F83096">
        <w:rPr>
          <w:rFonts w:ascii="Times New Roman" w:hAnsi="Times New Roman" w:cs="Times New Roman"/>
        </w:rPr>
        <w:t xml:space="preserve"> </w:t>
      </w:r>
      <w:r w:rsidRPr="00F83096">
        <w:rPr>
          <w:rFonts w:ascii="Times New Roman" w:eastAsia="等线" w:hAnsi="Times New Roman" w:cs="Times New Roman"/>
          <w:bCs/>
          <w:lang w:val="en-GB"/>
        </w:rPr>
        <w:t xml:space="preserve">unless otherwise noted. </w:t>
      </w:r>
      <w:r w:rsidR="0008217E" w:rsidRPr="00F83096">
        <w:rPr>
          <w:rFonts w:ascii="Times New Roman" w:eastAsia="等线" w:hAnsi="Times New Roman" w:cs="Times New Roman"/>
          <w:bCs/>
          <w:lang w:val="en-GB"/>
        </w:rPr>
        <w:t>The photosynthetic reactions over the photocatalyst sheet with an active irradiated area of ca. 20 cm</w:t>
      </w:r>
      <w:r w:rsidR="0008217E" w:rsidRPr="00F83096">
        <w:rPr>
          <w:rFonts w:ascii="Times New Roman" w:eastAsia="等线" w:hAnsi="Times New Roman" w:cs="Times New Roman"/>
          <w:bCs/>
          <w:vertAlign w:val="superscript"/>
          <w:lang w:val="en-GB"/>
        </w:rPr>
        <w:t>2</w:t>
      </w:r>
      <w:r w:rsidR="0008217E" w:rsidRPr="00F83096">
        <w:rPr>
          <w:rFonts w:ascii="Times New Roman" w:eastAsia="等线" w:hAnsi="Times New Roman" w:cs="Times New Roman"/>
          <w:bCs/>
          <w:lang w:val="en-GB"/>
        </w:rPr>
        <w:t xml:space="preserve"> w</w:t>
      </w:r>
      <w:r w:rsidR="00D8050E" w:rsidRPr="00F83096">
        <w:rPr>
          <w:rFonts w:ascii="Times New Roman" w:eastAsia="等线" w:hAnsi="Times New Roman" w:cs="Times New Roman"/>
          <w:bCs/>
          <w:lang w:val="en-GB"/>
        </w:rPr>
        <w:t>ere</w:t>
      </w:r>
      <w:r w:rsidR="0008217E" w:rsidRPr="00F83096">
        <w:rPr>
          <w:rFonts w:ascii="Times New Roman" w:eastAsia="等线" w:hAnsi="Times New Roman" w:cs="Times New Roman"/>
          <w:bCs/>
          <w:lang w:val="en-GB"/>
        </w:rPr>
        <w:t xml:space="preserve"> carried out in a custom-built reactor (Figure </w:t>
      </w:r>
      <w:r w:rsidR="00BB0A21" w:rsidRPr="00F83096">
        <w:rPr>
          <w:rFonts w:ascii="Times New Roman" w:eastAsia="等线" w:hAnsi="Times New Roman" w:cs="Times New Roman"/>
          <w:bCs/>
          <w:lang w:val="en-GB"/>
        </w:rPr>
        <w:t>3</w:t>
      </w:r>
      <w:r w:rsidR="0008217E" w:rsidRPr="00F83096">
        <w:rPr>
          <w:rFonts w:ascii="Times New Roman" w:eastAsia="等线" w:hAnsi="Times New Roman" w:cs="Times New Roman"/>
          <w:bCs/>
          <w:lang w:val="en-GB"/>
        </w:rPr>
        <w:t xml:space="preserve">a). </w:t>
      </w:r>
      <w:r w:rsidRPr="00F83096">
        <w:rPr>
          <w:rFonts w:ascii="Times New Roman" w:eastAsia="等线" w:hAnsi="Times New Roman" w:cs="Times New Roman"/>
          <w:bCs/>
          <w:lang w:val="en-GB"/>
        </w:rPr>
        <w:t>Before performing the photosynthetic reaction, the reactant in the cell was purged for 30 min with CO</w:t>
      </w:r>
      <w:r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2</w:t>
      </w:r>
      <w:r w:rsidRPr="00F83096">
        <w:rPr>
          <w:rFonts w:ascii="Times New Roman" w:eastAsia="等线" w:hAnsi="Times New Roman" w:cs="Times New Roman"/>
          <w:bCs/>
          <w:lang w:val="en-GB"/>
        </w:rPr>
        <w:t xml:space="preserve"> containing 2% CH</w:t>
      </w:r>
      <w:r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4</w:t>
      </w:r>
      <w:r w:rsidRPr="00F83096">
        <w:rPr>
          <w:rFonts w:ascii="Times New Roman" w:eastAsia="等线" w:hAnsi="Times New Roman" w:cs="Times New Roman"/>
          <w:bCs/>
          <w:lang w:val="en-GB"/>
        </w:rPr>
        <w:t xml:space="preserve"> as an internal standard for gas chromatography (GC) measurements. The pH of the reactant after CO</w:t>
      </w:r>
      <w:r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2</w:t>
      </w:r>
      <w:r w:rsidRPr="00F83096">
        <w:rPr>
          <w:rFonts w:ascii="Times New Roman" w:eastAsia="等线" w:hAnsi="Times New Roman" w:cs="Times New Roman"/>
          <w:bCs/>
          <w:lang w:val="en-GB"/>
        </w:rPr>
        <w:t xml:space="preserve"> purging was 6.7. CO and H</w:t>
      </w:r>
      <w:r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2</w:t>
      </w:r>
      <w:r w:rsidRPr="00F83096">
        <w:rPr>
          <w:rFonts w:ascii="Times New Roman" w:eastAsia="等线" w:hAnsi="Times New Roman" w:cs="Times New Roman"/>
          <w:bCs/>
          <w:lang w:val="en-GB"/>
        </w:rPr>
        <w:t xml:space="preserve"> quantification were executed by manual sampling from the headspace of the reaction cells into a Shimadzu GC-2010 Plus gas chromatograph with a barrier discharge ioni</w:t>
      </w:r>
      <w:r w:rsidR="00D8050E" w:rsidRPr="00F83096">
        <w:rPr>
          <w:rFonts w:ascii="Times New Roman" w:eastAsia="等线" w:hAnsi="Times New Roman" w:cs="Times New Roman"/>
          <w:bCs/>
          <w:lang w:val="en-GB"/>
        </w:rPr>
        <w:t>s</w:t>
      </w:r>
      <w:r w:rsidRPr="00F83096">
        <w:rPr>
          <w:rFonts w:ascii="Times New Roman" w:eastAsia="等线" w:hAnsi="Times New Roman" w:cs="Times New Roman"/>
          <w:bCs/>
          <w:lang w:val="en-GB"/>
        </w:rPr>
        <w:t xml:space="preserve">ation detector. The GC-2010 Plus was equipped with a </w:t>
      </w:r>
      <w:proofErr w:type="spellStart"/>
      <w:r w:rsidRPr="00F83096">
        <w:rPr>
          <w:rFonts w:ascii="Times New Roman" w:eastAsia="等线" w:hAnsi="Times New Roman" w:cs="Times New Roman"/>
          <w:bCs/>
          <w:lang w:val="en-GB"/>
        </w:rPr>
        <w:t>ShinCarbon</w:t>
      </w:r>
      <w:proofErr w:type="spellEnd"/>
      <w:r w:rsidRPr="00F83096">
        <w:rPr>
          <w:rFonts w:ascii="Times New Roman" w:eastAsia="等线" w:hAnsi="Times New Roman" w:cs="Times New Roman"/>
          <w:bCs/>
          <w:lang w:val="en-GB"/>
        </w:rPr>
        <w:t xml:space="preserve"> micro ST column (0.53 mm diameter) kept at 313 K using </w:t>
      </w:r>
      <w:r w:rsidR="00D8050E" w:rsidRPr="00F83096">
        <w:rPr>
          <w:rFonts w:ascii="Times New Roman" w:eastAsia="等线" w:hAnsi="Times New Roman" w:cs="Times New Roman"/>
          <w:bCs/>
          <w:lang w:val="en-GB"/>
        </w:rPr>
        <w:t xml:space="preserve">a </w:t>
      </w:r>
      <w:r w:rsidRPr="00F83096">
        <w:rPr>
          <w:rFonts w:ascii="Times New Roman" w:eastAsia="等线" w:hAnsi="Times New Roman" w:cs="Times New Roman"/>
          <w:bCs/>
          <w:lang w:val="en-GB"/>
        </w:rPr>
        <w:t>helium carrier gas. Aliquots (50 µL) of the headspace gas were removed from the sealed cell using a gastight syringe (Hamilton, GASTIGHT) for GC analysis.</w:t>
      </w:r>
      <w:r w:rsidR="00090191" w:rsidRPr="00F83096">
        <w:t xml:space="preserve"> </w:t>
      </w:r>
      <w:r w:rsidR="003E2C2E" w:rsidRPr="00F83096">
        <w:rPr>
          <w:rFonts w:ascii="Times New Roman" w:eastAsia="等线" w:hAnsi="Times New Roman" w:cs="Times New Roman"/>
          <w:bCs/>
          <w:lang w:val="en-GB"/>
        </w:rPr>
        <w:t>The error for the integrated CH</w:t>
      </w:r>
      <w:r w:rsidR="003E2C2E"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4</w:t>
      </w:r>
      <w:r w:rsidR="003E2C2E" w:rsidRPr="00F83096">
        <w:rPr>
          <w:rFonts w:ascii="Times New Roman" w:eastAsia="等线" w:hAnsi="Times New Roman" w:cs="Times New Roman"/>
          <w:bCs/>
          <w:lang w:val="en-GB"/>
        </w:rPr>
        <w:t xml:space="preserve"> peak area in all injections was 2-3%</w:t>
      </w:r>
      <w:r w:rsidR="00090191" w:rsidRPr="00F83096">
        <w:rPr>
          <w:rFonts w:ascii="Times New Roman" w:eastAsia="等线" w:hAnsi="Times New Roman" w:cs="Times New Roman"/>
          <w:bCs/>
          <w:lang w:val="en-GB"/>
        </w:rPr>
        <w:t xml:space="preserve">. In addition, </w:t>
      </w:r>
      <w:r w:rsidR="003E2C2E" w:rsidRPr="00F83096">
        <w:rPr>
          <w:rFonts w:ascii="Times New Roman" w:eastAsia="等线" w:hAnsi="Times New Roman" w:cs="Times New Roman"/>
          <w:bCs/>
          <w:lang w:val="en-GB"/>
        </w:rPr>
        <w:t>no trend (increase or decrease) was observed on the peak areas during the reaction, indicating that the amount of CH</w:t>
      </w:r>
      <w:r w:rsidR="003E2C2E"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4</w:t>
      </w:r>
      <w:r w:rsidR="003E2C2E" w:rsidRPr="00F83096">
        <w:rPr>
          <w:rFonts w:ascii="Times New Roman" w:eastAsia="等线" w:hAnsi="Times New Roman" w:cs="Times New Roman"/>
          <w:bCs/>
          <w:lang w:val="en-GB"/>
        </w:rPr>
        <w:t xml:space="preserve"> did not undergo significant changes</w:t>
      </w:r>
      <w:r w:rsidR="00090191" w:rsidRPr="00F83096">
        <w:rPr>
          <w:rFonts w:ascii="Times New Roman" w:eastAsia="等线" w:hAnsi="Times New Roman" w:cs="Times New Roman"/>
          <w:bCs/>
          <w:lang w:val="en-GB"/>
        </w:rPr>
        <w:t>.</w:t>
      </w:r>
      <w:r w:rsidRPr="00F83096">
        <w:rPr>
          <w:rFonts w:ascii="Times New Roman" w:eastAsia="等线" w:hAnsi="Times New Roman" w:cs="Times New Roman"/>
          <w:bCs/>
          <w:lang w:val="en-GB"/>
        </w:rPr>
        <w:t xml:space="preserve"> </w:t>
      </w:r>
      <w:proofErr w:type="spellStart"/>
      <w:r w:rsidRPr="00F83096">
        <w:rPr>
          <w:rFonts w:ascii="Times New Roman" w:eastAsia="等线" w:hAnsi="Times New Roman" w:cs="Times New Roman"/>
          <w:bCs/>
          <w:lang w:val="en-GB"/>
        </w:rPr>
        <w:t>Formate</w:t>
      </w:r>
      <w:proofErr w:type="spellEnd"/>
      <w:r w:rsidRPr="00F83096">
        <w:rPr>
          <w:rFonts w:ascii="Times New Roman" w:eastAsia="等线" w:hAnsi="Times New Roman" w:cs="Times New Roman"/>
          <w:bCs/>
          <w:lang w:val="en-GB"/>
        </w:rPr>
        <w:t xml:space="preserve"> was analy</w:t>
      </w:r>
      <w:r w:rsidR="00D8050E" w:rsidRPr="00F83096">
        <w:rPr>
          <w:rFonts w:ascii="Times New Roman" w:eastAsia="等线" w:hAnsi="Times New Roman" w:cs="Times New Roman"/>
          <w:bCs/>
          <w:lang w:val="en-GB"/>
        </w:rPr>
        <w:t>s</w:t>
      </w:r>
      <w:r w:rsidRPr="00F83096">
        <w:rPr>
          <w:rFonts w:ascii="Times New Roman" w:eastAsia="等线" w:hAnsi="Times New Roman" w:cs="Times New Roman"/>
          <w:bCs/>
          <w:lang w:val="en-GB"/>
        </w:rPr>
        <w:t xml:space="preserve">ed by ion chromatography (IC) using a </w:t>
      </w:r>
      <w:proofErr w:type="spellStart"/>
      <w:r w:rsidRPr="00F83096">
        <w:rPr>
          <w:rFonts w:ascii="Times New Roman" w:eastAsia="等线" w:hAnsi="Times New Roman" w:cs="Times New Roman"/>
          <w:bCs/>
          <w:lang w:val="en-GB"/>
        </w:rPr>
        <w:t>Metrohm</w:t>
      </w:r>
      <w:proofErr w:type="spellEnd"/>
      <w:r w:rsidRPr="00F83096">
        <w:rPr>
          <w:rFonts w:ascii="Times New Roman" w:eastAsia="等线" w:hAnsi="Times New Roman" w:cs="Times New Roman"/>
          <w:bCs/>
          <w:lang w:val="en-GB"/>
        </w:rPr>
        <w:t xml:space="preserve"> 882 Compact IC plus ion chromatography system with a solution of carbonate (4 mM) containing acetone (50 mL L</w:t>
      </w:r>
      <w:r w:rsidRPr="00F83096">
        <w:rPr>
          <w:rFonts w:ascii="Times New Roman" w:eastAsia="等线" w:hAnsi="Times New Roman" w:cs="Times New Roman"/>
          <w:bCs/>
          <w:vertAlign w:val="superscript"/>
          <w:lang w:val="en-GB"/>
        </w:rPr>
        <w:t>−1</w:t>
      </w:r>
      <w:r w:rsidRPr="00F83096">
        <w:rPr>
          <w:rFonts w:ascii="Times New Roman" w:eastAsia="等线" w:hAnsi="Times New Roman" w:cs="Times New Roman"/>
          <w:bCs/>
          <w:lang w:val="en-GB"/>
        </w:rPr>
        <w:t xml:space="preserve">) as the eluent. </w:t>
      </w:r>
      <w:r w:rsidRPr="00F83096">
        <w:rPr>
          <w:rFonts w:ascii="Times New Roman" w:eastAsia="等线" w:hAnsi="Times New Roman" w:cs="Times New Roman"/>
          <w:bCs/>
          <w:vertAlign w:val="superscript"/>
          <w:lang w:val="en-GB"/>
        </w:rPr>
        <w:t>1</w:t>
      </w:r>
      <w:r w:rsidRPr="00F83096">
        <w:rPr>
          <w:rFonts w:ascii="Times New Roman" w:eastAsia="等线" w:hAnsi="Times New Roman" w:cs="Times New Roman"/>
          <w:bCs/>
          <w:lang w:val="en-GB"/>
        </w:rPr>
        <w:t>H NMR spectroscopy was conducted on a Bruker 400 MHz NMR spectrometer in D</w:t>
      </w:r>
      <w:r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2</w:t>
      </w:r>
      <w:r w:rsidRPr="00F83096">
        <w:rPr>
          <w:rFonts w:ascii="Times New Roman" w:eastAsia="等线" w:hAnsi="Times New Roman" w:cs="Times New Roman"/>
          <w:bCs/>
          <w:lang w:val="en-GB"/>
        </w:rPr>
        <w:t>O.</w:t>
      </w:r>
      <w:r w:rsidRPr="00F83096">
        <w:rPr>
          <w:rFonts w:ascii="Times New Roman" w:hAnsi="Times New Roman" w:cs="Times New Roman"/>
        </w:rPr>
        <w:t xml:space="preserve"> </w:t>
      </w:r>
      <w:r w:rsidRPr="00F83096">
        <w:rPr>
          <w:rFonts w:ascii="Times New Roman" w:eastAsia="等线" w:hAnsi="Times New Roman" w:cs="Times New Roman"/>
          <w:bCs/>
          <w:lang w:val="en-GB"/>
        </w:rPr>
        <w:t>The O</w:t>
      </w:r>
      <w:r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2</w:t>
      </w:r>
      <w:r w:rsidRPr="00F83096">
        <w:rPr>
          <w:rFonts w:ascii="Times New Roman" w:eastAsia="等线" w:hAnsi="Times New Roman" w:cs="Times New Roman"/>
          <w:bCs/>
          <w:lang w:val="en-GB"/>
        </w:rPr>
        <w:t xml:space="preserve"> evolution was traced using a </w:t>
      </w:r>
      <w:proofErr w:type="spellStart"/>
      <w:r w:rsidRPr="00F83096">
        <w:rPr>
          <w:rFonts w:ascii="Times New Roman" w:eastAsia="等线" w:hAnsi="Times New Roman" w:cs="Times New Roman"/>
          <w:bCs/>
          <w:lang w:val="en-GB"/>
        </w:rPr>
        <w:t>NeoFox</w:t>
      </w:r>
      <w:proofErr w:type="spellEnd"/>
      <w:r w:rsidRPr="00F83096">
        <w:rPr>
          <w:rFonts w:ascii="Times New Roman" w:eastAsia="等线" w:hAnsi="Times New Roman" w:cs="Times New Roman"/>
          <w:bCs/>
          <w:lang w:val="en-GB"/>
        </w:rPr>
        <w:t xml:space="preserve">-GT fluorometer and </w:t>
      </w:r>
      <w:proofErr w:type="spellStart"/>
      <w:r w:rsidRPr="00F83096">
        <w:rPr>
          <w:rFonts w:ascii="Times New Roman" w:eastAsia="等线" w:hAnsi="Times New Roman" w:cs="Times New Roman"/>
          <w:bCs/>
          <w:lang w:val="en-GB"/>
        </w:rPr>
        <w:t>Fospor</w:t>
      </w:r>
      <w:proofErr w:type="spellEnd"/>
      <w:r w:rsidRPr="00F83096">
        <w:rPr>
          <w:rFonts w:ascii="Times New Roman" w:eastAsia="等线" w:hAnsi="Times New Roman" w:cs="Times New Roman"/>
          <w:bCs/>
          <w:lang w:val="en-GB"/>
        </w:rPr>
        <w:t>-R fluorescence oxygen sensor probe from Ocean Optics inside a glove box with an O</w:t>
      </w:r>
      <w:r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2</w:t>
      </w:r>
      <w:r w:rsidRPr="00F83096">
        <w:rPr>
          <w:rFonts w:ascii="Times New Roman" w:eastAsia="等线" w:hAnsi="Times New Roman" w:cs="Times New Roman"/>
          <w:bCs/>
          <w:lang w:val="en-GB"/>
        </w:rPr>
        <w:t xml:space="preserve"> concentration of less than 3 ppm.</w:t>
      </w:r>
      <w:r w:rsidR="00D100AA" w:rsidRPr="00F83096">
        <w:rPr>
          <w:rFonts w:ascii="Times New Roman" w:eastAsia="等线" w:hAnsi="Times New Roman" w:cs="Times New Roman"/>
          <w:bCs/>
          <w:lang w:val="en-GB"/>
        </w:rPr>
        <w:t xml:space="preserve"> The analytic</w:t>
      </w:r>
      <w:r w:rsidR="003E2C2E" w:rsidRPr="00F83096">
        <w:rPr>
          <w:rFonts w:ascii="Times New Roman" w:eastAsia="等线" w:hAnsi="Times New Roman" w:cs="Times New Roman"/>
          <w:bCs/>
          <w:lang w:val="en-GB"/>
        </w:rPr>
        <w:t>al</w:t>
      </w:r>
      <w:r w:rsidR="00D100AA" w:rsidRPr="00F83096">
        <w:rPr>
          <w:rFonts w:ascii="Times New Roman" w:eastAsia="等线" w:hAnsi="Times New Roman" w:cs="Times New Roman"/>
          <w:bCs/>
          <w:lang w:val="en-GB"/>
        </w:rPr>
        <w:t xml:space="preserve"> errors are &lt;5% for quantifying HCOO</w:t>
      </w:r>
      <w:r w:rsidR="00D100AA" w:rsidRPr="00F83096">
        <w:rPr>
          <w:rFonts w:ascii="Times New Roman" w:eastAsia="等线" w:hAnsi="Times New Roman" w:cs="Times New Roman"/>
          <w:bCs/>
          <w:vertAlign w:val="superscript"/>
          <w:lang w:val="en-GB"/>
        </w:rPr>
        <w:t>‒</w:t>
      </w:r>
      <w:r w:rsidR="00D100AA" w:rsidRPr="00F83096">
        <w:rPr>
          <w:rFonts w:ascii="Times New Roman" w:eastAsia="等线" w:hAnsi="Times New Roman" w:cs="Times New Roman"/>
          <w:bCs/>
          <w:lang w:val="en-GB"/>
        </w:rPr>
        <w:t>, H</w:t>
      </w:r>
      <w:r w:rsidR="00D100AA"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2</w:t>
      </w:r>
      <w:r w:rsidR="00D100AA" w:rsidRPr="00F83096">
        <w:rPr>
          <w:rFonts w:ascii="Times New Roman" w:eastAsia="等线" w:hAnsi="Times New Roman" w:cs="Times New Roman"/>
          <w:bCs/>
          <w:lang w:val="en-GB"/>
        </w:rPr>
        <w:t xml:space="preserve"> and CO, and &lt;10% for O</w:t>
      </w:r>
      <w:r w:rsidR="00D100AA"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2</w:t>
      </w:r>
      <w:r w:rsidR="00D100AA" w:rsidRPr="00F83096">
        <w:rPr>
          <w:rFonts w:ascii="Times New Roman" w:eastAsia="等线" w:hAnsi="Times New Roman" w:cs="Times New Roman"/>
          <w:bCs/>
          <w:lang w:val="en-GB"/>
        </w:rPr>
        <w:t>.</w:t>
      </w:r>
    </w:p>
    <w:p w14:paraId="014FD328" w14:textId="0BE8E679" w:rsidR="00EF1329" w:rsidRDefault="00EF1329" w:rsidP="0008217E">
      <w:pPr>
        <w:spacing w:after="0" w:line="480" w:lineRule="auto"/>
        <w:ind w:firstLine="425"/>
        <w:jc w:val="both"/>
        <w:rPr>
          <w:rFonts w:ascii="Times New Roman" w:eastAsia="等线" w:hAnsi="Times New Roman" w:cs="Times New Roman"/>
          <w:bCs/>
          <w:lang w:val="en-GB"/>
        </w:rPr>
      </w:pPr>
      <w:r w:rsidRPr="00F83096">
        <w:rPr>
          <w:rFonts w:ascii="Times New Roman" w:eastAsia="等线" w:hAnsi="Times New Roman" w:cs="Times New Roman"/>
          <w:bCs/>
          <w:lang w:val="en-GB"/>
        </w:rPr>
        <w:lastRenderedPageBreak/>
        <w:t>In the colloidal systems for photocatalytic CO</w:t>
      </w:r>
      <w:r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2</w:t>
      </w:r>
      <w:r w:rsidRPr="00F83096">
        <w:rPr>
          <w:rFonts w:ascii="Times New Roman" w:eastAsia="等线" w:hAnsi="Times New Roman" w:cs="Times New Roman"/>
          <w:bCs/>
          <w:lang w:val="en-GB"/>
        </w:rPr>
        <w:t>RR, TEOA was used as an electron donor. SrTiO</w:t>
      </w:r>
      <w:proofErr w:type="gramStart"/>
      <w:r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3</w:t>
      </w:r>
      <w:r w:rsidRPr="00F83096">
        <w:rPr>
          <w:rFonts w:ascii="Times New Roman" w:eastAsia="等线" w:hAnsi="Times New Roman" w:cs="Times New Roman"/>
          <w:bCs/>
          <w:lang w:val="en-GB"/>
        </w:rPr>
        <w:t>:La</w:t>
      </w:r>
      <w:proofErr w:type="gramEnd"/>
      <w:r w:rsidRPr="00F83096">
        <w:rPr>
          <w:rFonts w:ascii="Times New Roman" w:eastAsia="等线" w:hAnsi="Times New Roman" w:cs="Times New Roman"/>
          <w:bCs/>
          <w:lang w:val="en-GB"/>
        </w:rPr>
        <w:t>,Rh powder (2 mg) was added to Pyrex glass photoreactor vials containing an aqueous solution of TEOA (0.1 M, 2 mL) and capped with rubber septa. For the water oxidation reaction, BiVO</w:t>
      </w:r>
      <w:proofErr w:type="gramStart"/>
      <w:r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4</w:t>
      </w:r>
      <w:r w:rsidRPr="00F83096">
        <w:rPr>
          <w:rFonts w:ascii="Times New Roman" w:eastAsia="等线" w:hAnsi="Times New Roman" w:cs="Times New Roman"/>
          <w:bCs/>
          <w:lang w:val="en-GB"/>
        </w:rPr>
        <w:t>:Mo</w:t>
      </w:r>
      <w:proofErr w:type="gramEnd"/>
      <w:r w:rsidRPr="00F83096">
        <w:rPr>
          <w:rFonts w:ascii="Times New Roman" w:eastAsia="等线" w:hAnsi="Times New Roman" w:cs="Times New Roman"/>
          <w:bCs/>
          <w:lang w:val="en-GB"/>
        </w:rPr>
        <w:t xml:space="preserve"> powder (2 mg) was dispersed in 2 mL of an AgNO</w:t>
      </w:r>
      <w:r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3</w:t>
      </w:r>
      <w:r w:rsidRPr="00F83096">
        <w:rPr>
          <w:rFonts w:ascii="Times New Roman" w:eastAsia="等线" w:hAnsi="Times New Roman" w:cs="Times New Roman"/>
          <w:bCs/>
          <w:lang w:val="en-GB"/>
        </w:rPr>
        <w:t xml:space="preserve"> (0.1 M) aqueous solution in the same vials, where Ag</w:t>
      </w:r>
      <w:r w:rsidRPr="00F83096">
        <w:rPr>
          <w:rFonts w:ascii="Times New Roman" w:eastAsia="等线" w:hAnsi="Times New Roman" w:cs="Times New Roman"/>
          <w:bCs/>
          <w:vertAlign w:val="superscript"/>
          <w:lang w:val="en-GB"/>
        </w:rPr>
        <w:t>+</w:t>
      </w:r>
      <w:r w:rsidRPr="00F83096">
        <w:rPr>
          <w:rFonts w:ascii="Times New Roman" w:eastAsia="等线" w:hAnsi="Times New Roman" w:cs="Times New Roman"/>
          <w:bCs/>
          <w:lang w:val="en-GB"/>
        </w:rPr>
        <w:t xml:space="preserve"> cations acted as sacrificial electron acceptors. For the </w:t>
      </w:r>
      <w:r w:rsidRPr="00F83096">
        <w:rPr>
          <w:rFonts w:ascii="Times New Roman" w:eastAsia="等线" w:hAnsi="Times New Roman" w:cs="Times New Roman"/>
          <w:b/>
          <w:lang w:val="en-GB"/>
        </w:rPr>
        <w:t>CotpyP</w:t>
      </w:r>
      <w:r w:rsidRPr="00F83096">
        <w:rPr>
          <w:rFonts w:ascii="Times New Roman" w:eastAsia="等线" w:hAnsi="Times New Roman" w:cs="Times New Roman"/>
          <w:bCs/>
          <w:lang w:val="en-GB"/>
        </w:rPr>
        <w:t>-SrTiO</w:t>
      </w:r>
      <w:proofErr w:type="gramStart"/>
      <w:r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3</w:t>
      </w:r>
      <w:r w:rsidRPr="00F83096">
        <w:rPr>
          <w:rFonts w:ascii="Times New Roman" w:eastAsia="等线" w:hAnsi="Times New Roman" w:cs="Times New Roman"/>
          <w:bCs/>
          <w:lang w:val="en-GB"/>
        </w:rPr>
        <w:t>:La</w:t>
      </w:r>
      <w:proofErr w:type="gramEnd"/>
      <w:r w:rsidRPr="00F83096">
        <w:rPr>
          <w:rFonts w:ascii="Times New Roman" w:eastAsia="等线" w:hAnsi="Times New Roman" w:cs="Times New Roman"/>
          <w:bCs/>
          <w:lang w:val="en-GB"/>
        </w:rPr>
        <w:t xml:space="preserve">,Rh and </w:t>
      </w:r>
      <w:r w:rsidRPr="00F83096">
        <w:rPr>
          <w:rFonts w:ascii="Times New Roman" w:eastAsia="等线" w:hAnsi="Times New Roman" w:cs="Times New Roman"/>
          <w:b/>
          <w:lang w:val="en-GB"/>
        </w:rPr>
        <w:t>CotpyP</w:t>
      </w:r>
      <w:r w:rsidRPr="00F83096">
        <w:rPr>
          <w:rFonts w:ascii="Times New Roman" w:eastAsia="等线" w:hAnsi="Times New Roman" w:cs="Times New Roman"/>
          <w:bCs/>
          <w:lang w:val="en-GB"/>
        </w:rPr>
        <w:t>-BiVO</w:t>
      </w:r>
      <w:r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4</w:t>
      </w:r>
      <w:r w:rsidRPr="00F83096">
        <w:rPr>
          <w:rFonts w:ascii="Times New Roman" w:eastAsia="等线" w:hAnsi="Times New Roman" w:cs="Times New Roman"/>
          <w:bCs/>
          <w:lang w:val="en-GB"/>
        </w:rPr>
        <w:t xml:space="preserve">:Mo samples, 65 </w:t>
      </w:r>
      <w:proofErr w:type="spellStart"/>
      <w:r w:rsidRPr="00F83096">
        <w:rPr>
          <w:rFonts w:ascii="Times New Roman" w:eastAsia="等线" w:hAnsi="Times New Roman" w:cs="Times New Roman"/>
          <w:bCs/>
          <w:lang w:val="en-GB"/>
        </w:rPr>
        <w:t>μL</w:t>
      </w:r>
      <w:proofErr w:type="spellEnd"/>
      <w:r w:rsidRPr="00F83096">
        <w:rPr>
          <w:rFonts w:ascii="Times New Roman" w:eastAsia="等线" w:hAnsi="Times New Roman" w:cs="Times New Roman"/>
          <w:bCs/>
          <w:lang w:val="en-GB"/>
        </w:rPr>
        <w:t xml:space="preserve"> methanolic solution of </w:t>
      </w:r>
      <w:proofErr w:type="spellStart"/>
      <w:r w:rsidRPr="00F83096">
        <w:rPr>
          <w:rFonts w:ascii="Times New Roman" w:eastAsia="等线" w:hAnsi="Times New Roman" w:cs="Times New Roman"/>
          <w:b/>
          <w:lang w:val="en-GB"/>
        </w:rPr>
        <w:t>CotpyP</w:t>
      </w:r>
      <w:proofErr w:type="spellEnd"/>
      <w:r w:rsidRPr="00F83096">
        <w:rPr>
          <w:rFonts w:ascii="Times New Roman" w:eastAsia="等线" w:hAnsi="Times New Roman" w:cs="Times New Roman"/>
          <w:bCs/>
          <w:lang w:val="en-GB"/>
        </w:rPr>
        <w:t xml:space="preserve"> (0.25 mM) was added to the reactant. After briefly </w:t>
      </w:r>
      <w:proofErr w:type="spellStart"/>
      <w:r w:rsidRPr="00F83096">
        <w:rPr>
          <w:rFonts w:ascii="Times New Roman" w:eastAsia="等线" w:hAnsi="Times New Roman" w:cs="Times New Roman"/>
          <w:bCs/>
          <w:lang w:val="en-GB"/>
        </w:rPr>
        <w:t>vortexing</w:t>
      </w:r>
      <w:proofErr w:type="spellEnd"/>
      <w:r w:rsidRPr="00F83096">
        <w:rPr>
          <w:rFonts w:ascii="Times New Roman" w:eastAsia="等线" w:hAnsi="Times New Roman" w:cs="Times New Roman"/>
          <w:bCs/>
          <w:lang w:val="en-GB"/>
        </w:rPr>
        <w:t>, the samples were purged with CO</w:t>
      </w:r>
      <w:r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2</w:t>
      </w:r>
      <w:r w:rsidRPr="00F83096">
        <w:rPr>
          <w:rFonts w:ascii="Times New Roman" w:eastAsia="等线" w:hAnsi="Times New Roman" w:cs="Times New Roman"/>
          <w:bCs/>
          <w:lang w:val="en-GB"/>
        </w:rPr>
        <w:t xml:space="preserve"> (for CO</w:t>
      </w:r>
      <w:r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2</w:t>
      </w:r>
      <w:r w:rsidRPr="00F83096">
        <w:rPr>
          <w:rFonts w:ascii="Times New Roman" w:eastAsia="等线" w:hAnsi="Times New Roman" w:cs="Times New Roman"/>
          <w:bCs/>
          <w:lang w:val="en-GB"/>
        </w:rPr>
        <w:t>RR) or N</w:t>
      </w:r>
      <w:r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2</w:t>
      </w:r>
      <w:r w:rsidRPr="00F83096">
        <w:rPr>
          <w:rFonts w:ascii="Times New Roman" w:eastAsia="等线" w:hAnsi="Times New Roman" w:cs="Times New Roman"/>
          <w:bCs/>
          <w:lang w:val="en-GB"/>
        </w:rPr>
        <w:t xml:space="preserve"> (for water oxidation reaction) containing 2% CH</w:t>
      </w:r>
      <w:r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4</w:t>
      </w:r>
      <w:r w:rsidRPr="00F83096">
        <w:rPr>
          <w:rFonts w:ascii="Times New Roman" w:eastAsia="等线" w:hAnsi="Times New Roman" w:cs="Times New Roman"/>
          <w:bCs/>
          <w:lang w:val="en-GB"/>
        </w:rPr>
        <w:t xml:space="preserve"> as </w:t>
      </w:r>
      <w:r w:rsidR="00D8050E" w:rsidRPr="00F83096">
        <w:rPr>
          <w:rFonts w:ascii="Times New Roman" w:eastAsia="等线" w:hAnsi="Times New Roman" w:cs="Times New Roman"/>
          <w:bCs/>
          <w:lang w:val="en-GB"/>
        </w:rPr>
        <w:t xml:space="preserve">an </w:t>
      </w:r>
      <w:r w:rsidRPr="00F83096">
        <w:rPr>
          <w:rFonts w:ascii="Times New Roman" w:eastAsia="等线" w:hAnsi="Times New Roman" w:cs="Times New Roman"/>
          <w:bCs/>
          <w:lang w:val="en-GB"/>
        </w:rPr>
        <w:t xml:space="preserve">internal standard at ambient pressure for 30 min and then irradiated by a solar light simulator (AM 1.5G, 100 </w:t>
      </w:r>
      <w:proofErr w:type="spellStart"/>
      <w:r w:rsidRPr="00F83096">
        <w:rPr>
          <w:rFonts w:ascii="Times New Roman" w:eastAsia="等线" w:hAnsi="Times New Roman" w:cs="Times New Roman"/>
          <w:bCs/>
          <w:lang w:val="en-GB"/>
        </w:rPr>
        <w:t>mW</w:t>
      </w:r>
      <w:proofErr w:type="spellEnd"/>
      <w:r w:rsidRPr="00F83096">
        <w:rPr>
          <w:rFonts w:ascii="Times New Roman" w:eastAsia="等线" w:hAnsi="Times New Roman" w:cs="Times New Roman"/>
          <w:bCs/>
          <w:lang w:val="en-GB"/>
        </w:rPr>
        <w:t xml:space="preserve"> cm</w:t>
      </w:r>
      <w:r w:rsidRPr="00F83096">
        <w:rPr>
          <w:rFonts w:ascii="Times New Roman" w:eastAsia="等线" w:hAnsi="Times New Roman" w:cs="Times New Roman"/>
          <w:bCs/>
          <w:vertAlign w:val="superscript"/>
          <w:lang w:val="en-GB"/>
        </w:rPr>
        <w:t>−2</w:t>
      </w:r>
      <w:r w:rsidRPr="00F83096">
        <w:rPr>
          <w:rFonts w:ascii="Times New Roman" w:eastAsia="等线" w:hAnsi="Times New Roman" w:cs="Times New Roman"/>
          <w:bCs/>
          <w:lang w:val="en-GB"/>
        </w:rPr>
        <w:t xml:space="preserve">). </w:t>
      </w:r>
    </w:p>
    <w:p w14:paraId="00DE6D2D" w14:textId="77E92E57" w:rsidR="0011261C" w:rsidRPr="004A7643" w:rsidRDefault="0011261C" w:rsidP="004A7643">
      <w:pPr>
        <w:spacing w:after="0" w:line="480" w:lineRule="auto"/>
        <w:ind w:firstLineChars="193" w:firstLine="425"/>
        <w:jc w:val="both"/>
        <w:rPr>
          <w:rFonts w:ascii="Times New Roman" w:eastAsia="等线" w:hAnsi="Times New Roman" w:cs="Times New Roman" w:hint="eastAsia"/>
          <w:bCs/>
          <w:vertAlign w:val="superscript"/>
          <w:lang w:val="en-GB"/>
        </w:rPr>
      </w:pPr>
      <w:r w:rsidRPr="004A2835">
        <w:rPr>
          <w:rFonts w:ascii="Times New Roman" w:eastAsia="等线" w:hAnsi="Times New Roman" w:cs="Times New Roman"/>
          <w:bCs/>
          <w:lang w:val="en-GB"/>
        </w:rPr>
        <w:t xml:space="preserve">Error bars </w:t>
      </w:r>
      <w:r>
        <w:rPr>
          <w:rFonts w:ascii="Times New Roman" w:eastAsia="等线" w:hAnsi="Times New Roman" w:cs="Times New Roman"/>
          <w:bCs/>
          <w:lang w:val="en-GB"/>
        </w:rPr>
        <w:t xml:space="preserve">in the figures and tables </w:t>
      </w:r>
      <w:r w:rsidRPr="004A2835">
        <w:rPr>
          <w:rFonts w:ascii="Times New Roman" w:eastAsia="等线" w:hAnsi="Times New Roman" w:cs="Times New Roman"/>
          <w:bCs/>
          <w:lang w:val="en-GB"/>
        </w:rPr>
        <w:t>correspond to the standard deviation (n = 3)</w:t>
      </w:r>
      <w:r>
        <w:rPr>
          <w:rFonts w:ascii="Times New Roman" w:eastAsia="等线" w:hAnsi="Times New Roman" w:cs="Times New Roman"/>
          <w:bCs/>
          <w:lang w:val="en-GB"/>
        </w:rPr>
        <w:t xml:space="preserve">. The source data containing the individual data points used for the statistical analysis are available </w:t>
      </w:r>
      <w:r w:rsidRPr="004A2835">
        <w:rPr>
          <w:rFonts w:ascii="Times New Roman" w:eastAsia="等线" w:hAnsi="Times New Roman" w:cs="Times New Roman"/>
          <w:bCs/>
          <w:lang w:val="en-GB"/>
        </w:rPr>
        <w:t>from the Cambridge data repository</w:t>
      </w:r>
      <w:r>
        <w:rPr>
          <w:rFonts w:ascii="Times New Roman" w:eastAsia="等线" w:hAnsi="Times New Roman" w:cs="Times New Roman"/>
          <w:bCs/>
          <w:lang w:val="en-GB"/>
        </w:rPr>
        <w:t>.</w:t>
      </w:r>
      <w:r w:rsidRPr="00295A8B">
        <w:rPr>
          <w:rFonts w:ascii="Times New Roman" w:eastAsia="等线" w:hAnsi="Times New Roman" w:cs="Times New Roman"/>
          <w:bCs/>
          <w:vertAlign w:val="superscript"/>
          <w:lang w:val="en-GB"/>
        </w:rPr>
        <w:t>43</w:t>
      </w:r>
    </w:p>
    <w:p w14:paraId="6E64619F" w14:textId="77777777" w:rsidR="00EF1329" w:rsidRPr="00F83096" w:rsidRDefault="00EF1329" w:rsidP="00EF1329">
      <w:pPr>
        <w:spacing w:after="0" w:line="480" w:lineRule="auto"/>
        <w:ind w:firstLineChars="193" w:firstLine="425"/>
        <w:jc w:val="both"/>
        <w:rPr>
          <w:rFonts w:ascii="Times New Roman" w:eastAsia="等线" w:hAnsi="Times New Roman" w:cs="Times New Roman"/>
          <w:bCs/>
          <w:lang w:val="en-GB"/>
        </w:rPr>
      </w:pPr>
    </w:p>
    <w:p w14:paraId="1C020488" w14:textId="77777777" w:rsidR="00EF1329" w:rsidRPr="00F83096" w:rsidRDefault="00EF1329" w:rsidP="00EF1329">
      <w:pPr>
        <w:spacing w:after="0" w:line="480" w:lineRule="auto"/>
        <w:jc w:val="both"/>
        <w:rPr>
          <w:rFonts w:ascii="Times New Roman" w:eastAsia="等线" w:hAnsi="Times New Roman" w:cs="Times New Roman"/>
          <w:b/>
          <w:lang w:val="en-GB"/>
        </w:rPr>
      </w:pPr>
      <w:r w:rsidRPr="00F83096">
        <w:rPr>
          <w:rFonts w:ascii="Times New Roman" w:eastAsia="等线" w:hAnsi="Times New Roman" w:cs="Times New Roman"/>
          <w:b/>
          <w:lang w:val="en-GB"/>
        </w:rPr>
        <w:t>Photoelectrochemical measurements</w:t>
      </w:r>
    </w:p>
    <w:p w14:paraId="1474867D" w14:textId="5730A4D5" w:rsidR="00EF1329" w:rsidRPr="00F83096" w:rsidRDefault="00EF1329" w:rsidP="00EF1329">
      <w:pPr>
        <w:spacing w:after="0" w:line="480" w:lineRule="auto"/>
        <w:ind w:firstLineChars="193" w:firstLine="425"/>
        <w:jc w:val="both"/>
        <w:rPr>
          <w:rFonts w:ascii="Times New Roman" w:eastAsia="等线" w:hAnsi="Times New Roman" w:cs="Times New Roman"/>
          <w:bCs/>
          <w:lang w:val="en-GB"/>
        </w:rPr>
      </w:pPr>
      <w:r w:rsidRPr="00F83096">
        <w:rPr>
          <w:rFonts w:ascii="Times New Roman" w:eastAsia="等线" w:hAnsi="Times New Roman" w:cs="Times New Roman"/>
          <w:bCs/>
          <w:lang w:val="en-GB"/>
        </w:rPr>
        <w:t xml:space="preserve">The </w:t>
      </w:r>
      <w:r w:rsidRPr="00F83096">
        <w:rPr>
          <w:rFonts w:ascii="Times New Roman" w:eastAsia="等线" w:hAnsi="Times New Roman" w:cs="Times New Roman"/>
          <w:b/>
          <w:lang w:val="en-GB"/>
        </w:rPr>
        <w:t>CotpyP</w:t>
      </w:r>
      <w:r w:rsidRPr="00F83096">
        <w:rPr>
          <w:rFonts w:ascii="Times New Roman" w:eastAsia="等线" w:hAnsi="Times New Roman" w:cs="Times New Roman"/>
          <w:bCs/>
          <w:lang w:val="en-GB"/>
        </w:rPr>
        <w:t>-SrTiO</w:t>
      </w:r>
      <w:proofErr w:type="gramStart"/>
      <w:r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3</w:t>
      </w:r>
      <w:r w:rsidRPr="00F83096">
        <w:rPr>
          <w:rFonts w:ascii="Times New Roman" w:eastAsia="等线" w:hAnsi="Times New Roman" w:cs="Times New Roman"/>
          <w:bCs/>
          <w:lang w:val="en-GB"/>
        </w:rPr>
        <w:t>:La</w:t>
      </w:r>
      <w:proofErr w:type="gramEnd"/>
      <w:r w:rsidRPr="00F83096">
        <w:rPr>
          <w:rFonts w:ascii="Times New Roman" w:eastAsia="等线" w:hAnsi="Times New Roman" w:cs="Times New Roman"/>
          <w:bCs/>
          <w:lang w:val="en-GB"/>
        </w:rPr>
        <w:t xml:space="preserve">,Rh|Au and </w:t>
      </w:r>
      <w:r w:rsidR="00EC285B" w:rsidRPr="00F83096">
        <w:rPr>
          <w:rFonts w:ascii="Times New Roman" w:eastAsia="等线" w:hAnsi="Times New Roman" w:cs="Times New Roman"/>
          <w:bCs/>
          <w:lang w:val="en-GB"/>
        </w:rPr>
        <w:t>(</w:t>
      </w:r>
      <w:proofErr w:type="spellStart"/>
      <w:r w:rsidR="00EC285B" w:rsidRPr="00F83096">
        <w:rPr>
          <w:rFonts w:ascii="Times New Roman" w:eastAsia="等线" w:hAnsi="Times New Roman" w:cs="Times New Roman"/>
          <w:b/>
          <w:lang w:val="en-GB"/>
        </w:rPr>
        <w:t>CotpyP</w:t>
      </w:r>
      <w:proofErr w:type="spellEnd"/>
      <w:r w:rsidR="00EC285B" w:rsidRPr="00F83096">
        <w:rPr>
          <w:rFonts w:ascii="Times New Roman" w:eastAsia="等线" w:hAnsi="Times New Roman" w:cs="Times New Roman"/>
          <w:bCs/>
          <w:lang w:val="en-GB"/>
        </w:rPr>
        <w:t>/)</w:t>
      </w:r>
      <w:r w:rsidRPr="00F83096">
        <w:rPr>
          <w:rFonts w:ascii="Times New Roman" w:eastAsia="等线" w:hAnsi="Times New Roman" w:cs="Times New Roman"/>
          <w:bCs/>
          <w:lang w:val="en-GB"/>
        </w:rPr>
        <w:t>RuO</w:t>
      </w:r>
      <w:r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2</w:t>
      </w:r>
      <w:r w:rsidRPr="00F83096">
        <w:rPr>
          <w:rFonts w:ascii="Times New Roman" w:eastAsia="等线" w:hAnsi="Times New Roman" w:cs="Times New Roman"/>
          <w:bCs/>
          <w:lang w:val="en-GB"/>
        </w:rPr>
        <w:t>-BiVO</w:t>
      </w:r>
      <w:r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4</w:t>
      </w:r>
      <w:r w:rsidRPr="00F83096">
        <w:rPr>
          <w:rFonts w:ascii="Times New Roman" w:eastAsia="等线" w:hAnsi="Times New Roman" w:cs="Times New Roman"/>
          <w:bCs/>
          <w:lang w:val="en-GB"/>
        </w:rPr>
        <w:t>:Mo|Au electrodes were characteri</w:t>
      </w:r>
      <w:r w:rsidR="00D8050E" w:rsidRPr="00F83096">
        <w:rPr>
          <w:rFonts w:ascii="Times New Roman" w:eastAsia="等线" w:hAnsi="Times New Roman" w:cs="Times New Roman"/>
          <w:bCs/>
          <w:lang w:val="en-GB"/>
        </w:rPr>
        <w:t>s</w:t>
      </w:r>
      <w:r w:rsidRPr="00F83096">
        <w:rPr>
          <w:rFonts w:ascii="Times New Roman" w:eastAsia="等线" w:hAnsi="Times New Roman" w:cs="Times New Roman"/>
          <w:bCs/>
          <w:lang w:val="en-GB"/>
        </w:rPr>
        <w:t xml:space="preserve">ed in a three-electrode configuration using a Ag/AgCl reference electrode (in saturated </w:t>
      </w:r>
      <w:proofErr w:type="spellStart"/>
      <w:r w:rsidRPr="00F83096">
        <w:rPr>
          <w:rFonts w:ascii="Times New Roman" w:eastAsia="等线" w:hAnsi="Times New Roman" w:cs="Times New Roman"/>
          <w:bCs/>
          <w:lang w:val="en-GB"/>
        </w:rPr>
        <w:t>KCl</w:t>
      </w:r>
      <w:proofErr w:type="spellEnd"/>
      <w:r w:rsidRPr="00F83096">
        <w:rPr>
          <w:rFonts w:ascii="Times New Roman" w:eastAsia="等线" w:hAnsi="Times New Roman" w:cs="Times New Roman"/>
          <w:bCs/>
          <w:lang w:val="en-GB"/>
        </w:rPr>
        <w:t xml:space="preserve"> aqueous solution, </w:t>
      </w:r>
      <w:proofErr w:type="spellStart"/>
      <w:r w:rsidRPr="00F83096">
        <w:rPr>
          <w:rFonts w:ascii="Times New Roman" w:eastAsia="等线" w:hAnsi="Times New Roman" w:cs="Times New Roman"/>
          <w:bCs/>
          <w:lang w:val="en-GB"/>
        </w:rPr>
        <w:t>Basi</w:t>
      </w:r>
      <w:proofErr w:type="spellEnd"/>
      <w:r w:rsidRPr="00F83096">
        <w:rPr>
          <w:rFonts w:ascii="Times New Roman" w:eastAsia="等线" w:hAnsi="Times New Roman" w:cs="Times New Roman"/>
          <w:bCs/>
          <w:lang w:val="en-GB"/>
        </w:rPr>
        <w:t xml:space="preserve"> MW-2030) and a platinum mesh counter electrode. A </w:t>
      </w:r>
      <w:proofErr w:type="spellStart"/>
      <w:r w:rsidRPr="00F83096">
        <w:rPr>
          <w:rFonts w:ascii="Times New Roman" w:eastAsia="等线" w:hAnsi="Times New Roman" w:cs="Times New Roman"/>
          <w:bCs/>
          <w:lang w:val="en-GB"/>
        </w:rPr>
        <w:t>Selemion</w:t>
      </w:r>
      <w:proofErr w:type="spellEnd"/>
      <w:r w:rsidRPr="00F83096">
        <w:rPr>
          <w:rFonts w:ascii="Times New Roman" w:eastAsia="等线" w:hAnsi="Times New Roman" w:cs="Times New Roman"/>
          <w:bCs/>
          <w:lang w:val="en-GB"/>
        </w:rPr>
        <w:t xml:space="preserve"> (AGC Engineering) was used as the ion-exchange membrane separating the anodic and cathodic compartments.</w:t>
      </w:r>
      <w:r w:rsidRPr="00F83096">
        <w:rPr>
          <w:rFonts w:ascii="Times New Roman" w:hAnsi="Times New Roman" w:cs="Times New Roman"/>
        </w:rPr>
        <w:t xml:space="preserve"> </w:t>
      </w:r>
      <w:r w:rsidRPr="00F83096">
        <w:rPr>
          <w:rFonts w:ascii="Times New Roman" w:eastAsia="等线" w:hAnsi="Times New Roman" w:cs="Times New Roman"/>
          <w:bCs/>
          <w:lang w:val="en-GB"/>
        </w:rPr>
        <w:t xml:space="preserve">The potential of the working electrode was controlled by a </w:t>
      </w:r>
      <w:proofErr w:type="spellStart"/>
      <w:r w:rsidRPr="00F83096">
        <w:rPr>
          <w:rFonts w:ascii="Times New Roman" w:eastAsia="等线" w:hAnsi="Times New Roman" w:cs="Times New Roman"/>
          <w:bCs/>
          <w:lang w:val="en-GB"/>
        </w:rPr>
        <w:t>potentiostat</w:t>
      </w:r>
      <w:proofErr w:type="spellEnd"/>
      <w:r w:rsidRPr="00F83096">
        <w:rPr>
          <w:rFonts w:ascii="Times New Roman" w:eastAsia="等线" w:hAnsi="Times New Roman" w:cs="Times New Roman"/>
          <w:bCs/>
          <w:lang w:val="en-GB"/>
        </w:rPr>
        <w:t xml:space="preserve"> (</w:t>
      </w:r>
      <w:proofErr w:type="spellStart"/>
      <w:r w:rsidRPr="00F83096">
        <w:rPr>
          <w:rFonts w:ascii="Times New Roman" w:eastAsia="等线" w:hAnsi="Times New Roman" w:cs="Times New Roman"/>
          <w:bCs/>
          <w:lang w:val="en-GB"/>
        </w:rPr>
        <w:t>Ivium</w:t>
      </w:r>
      <w:proofErr w:type="spellEnd"/>
      <w:r w:rsidRPr="00F83096">
        <w:rPr>
          <w:rFonts w:ascii="Times New Roman" w:eastAsia="等线" w:hAnsi="Times New Roman" w:cs="Times New Roman"/>
          <w:bCs/>
          <w:lang w:val="en-GB"/>
        </w:rPr>
        <w:t xml:space="preserve"> </w:t>
      </w:r>
      <w:proofErr w:type="spellStart"/>
      <w:r w:rsidRPr="00F83096">
        <w:rPr>
          <w:rFonts w:ascii="Times New Roman" w:eastAsia="等线" w:hAnsi="Times New Roman" w:cs="Times New Roman"/>
          <w:bCs/>
          <w:lang w:val="en-GB"/>
        </w:rPr>
        <w:t>CompactStat</w:t>
      </w:r>
      <w:proofErr w:type="spellEnd"/>
      <w:r w:rsidRPr="00F83096">
        <w:rPr>
          <w:rFonts w:ascii="Times New Roman" w:eastAsia="等线" w:hAnsi="Times New Roman" w:cs="Times New Roman"/>
          <w:bCs/>
          <w:lang w:val="en-GB"/>
        </w:rPr>
        <w:t>). 0.1 M KHCO</w:t>
      </w:r>
      <w:r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3</w:t>
      </w:r>
      <w:r w:rsidRPr="00F83096">
        <w:rPr>
          <w:rFonts w:ascii="Times New Roman" w:eastAsia="等线" w:hAnsi="Times New Roman" w:cs="Times New Roman"/>
          <w:bCs/>
          <w:lang w:val="en-GB"/>
        </w:rPr>
        <w:t xml:space="preserve"> aqueous solution purged with CO</w:t>
      </w:r>
      <w:r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2</w:t>
      </w:r>
      <w:r w:rsidRPr="00F83096">
        <w:rPr>
          <w:rFonts w:ascii="Times New Roman" w:eastAsia="等线" w:hAnsi="Times New Roman" w:cs="Times New Roman"/>
          <w:bCs/>
          <w:lang w:val="en-GB"/>
        </w:rPr>
        <w:t xml:space="preserve"> containing 2% CH</w:t>
      </w:r>
      <w:r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4</w:t>
      </w:r>
      <w:r w:rsidRPr="00F83096">
        <w:rPr>
          <w:rFonts w:ascii="Times New Roman" w:eastAsia="等线" w:hAnsi="Times New Roman" w:cs="Times New Roman"/>
          <w:bCs/>
          <w:lang w:val="en-GB"/>
        </w:rPr>
        <w:t xml:space="preserve"> for 30 min was used as the electrolyte (pH 6.7) under stirring</w:t>
      </w:r>
      <w:r w:rsidR="00EC285B" w:rsidRPr="00F83096">
        <w:rPr>
          <w:rFonts w:ascii="Times New Roman" w:eastAsia="等线" w:hAnsi="Times New Roman" w:cs="Times New Roman"/>
          <w:bCs/>
          <w:lang w:val="en-GB"/>
        </w:rPr>
        <w:t xml:space="preserve"> unless otherwise noted</w:t>
      </w:r>
      <w:r w:rsidRPr="00F83096">
        <w:rPr>
          <w:rFonts w:ascii="Times New Roman" w:eastAsia="等线" w:hAnsi="Times New Roman" w:cs="Times New Roman"/>
          <w:bCs/>
          <w:lang w:val="en-GB"/>
        </w:rPr>
        <w:t>. The photoelectrode was irradiated with a solar simulator (AM 1.5G,</w:t>
      </w:r>
      <w:r w:rsidRPr="00F83096">
        <w:rPr>
          <w:rFonts w:ascii="Times New Roman" w:hAnsi="Times New Roman" w:cs="Times New Roman"/>
        </w:rPr>
        <w:t xml:space="preserve"> </w:t>
      </w:r>
      <w:r w:rsidRPr="00F83096">
        <w:rPr>
          <w:rFonts w:ascii="Times New Roman" w:eastAsia="等线" w:hAnsi="Times New Roman" w:cs="Times New Roman"/>
          <w:bCs/>
          <w:lang w:val="en-GB"/>
        </w:rPr>
        <w:t xml:space="preserve">100 </w:t>
      </w:r>
      <w:proofErr w:type="spellStart"/>
      <w:r w:rsidRPr="00F83096">
        <w:rPr>
          <w:rFonts w:ascii="Times New Roman" w:eastAsia="等线" w:hAnsi="Times New Roman" w:cs="Times New Roman"/>
          <w:bCs/>
          <w:lang w:val="en-GB"/>
        </w:rPr>
        <w:t>mW</w:t>
      </w:r>
      <w:proofErr w:type="spellEnd"/>
      <w:r w:rsidRPr="00F83096">
        <w:rPr>
          <w:rFonts w:ascii="Times New Roman" w:eastAsia="等线" w:hAnsi="Times New Roman" w:cs="Times New Roman"/>
          <w:bCs/>
          <w:lang w:val="en-GB"/>
        </w:rPr>
        <w:t xml:space="preserve"> </w:t>
      </w:r>
      <w:proofErr w:type="gramStart"/>
      <w:r w:rsidRPr="00F83096">
        <w:rPr>
          <w:rFonts w:ascii="Times New Roman" w:eastAsia="等线" w:hAnsi="Times New Roman" w:cs="Times New Roman"/>
          <w:bCs/>
          <w:lang w:val="en-GB"/>
        </w:rPr>
        <w:t>cm</w:t>
      </w:r>
      <w:r w:rsidRPr="00F83096">
        <w:rPr>
          <w:rFonts w:ascii="Times New Roman" w:eastAsia="等线" w:hAnsi="Times New Roman" w:cs="Times New Roman"/>
          <w:bCs/>
          <w:vertAlign w:val="superscript"/>
          <w:lang w:val="en-GB"/>
        </w:rPr>
        <w:t>−2</w:t>
      </w:r>
      <w:proofErr w:type="gramEnd"/>
      <w:r w:rsidRPr="00F83096">
        <w:rPr>
          <w:rFonts w:ascii="Times New Roman" w:eastAsia="等线" w:hAnsi="Times New Roman" w:cs="Times New Roman"/>
          <w:bCs/>
          <w:lang w:val="en-GB"/>
        </w:rPr>
        <w:t>). Current-potential curves were measured at a scan rate of 10 mV s</w:t>
      </w:r>
      <w:r w:rsidRPr="00F83096">
        <w:rPr>
          <w:rFonts w:ascii="Times New Roman" w:eastAsia="等线" w:hAnsi="Times New Roman" w:cs="Times New Roman"/>
          <w:bCs/>
          <w:vertAlign w:val="superscript"/>
          <w:lang w:val="en-GB"/>
        </w:rPr>
        <w:t>‒1</w:t>
      </w:r>
      <w:r w:rsidRPr="00F83096">
        <w:rPr>
          <w:rFonts w:ascii="Times New Roman" w:eastAsia="等线" w:hAnsi="Times New Roman" w:cs="Times New Roman"/>
          <w:bCs/>
          <w:lang w:val="en-GB"/>
        </w:rPr>
        <w:t>.</w:t>
      </w:r>
    </w:p>
    <w:p w14:paraId="55581BE9" w14:textId="77777777" w:rsidR="00EF1329" w:rsidRPr="00F83096" w:rsidRDefault="00EF1329" w:rsidP="00EF1329">
      <w:pPr>
        <w:spacing w:after="0" w:line="480" w:lineRule="auto"/>
        <w:jc w:val="both"/>
        <w:rPr>
          <w:rFonts w:ascii="Times New Roman" w:eastAsia="等线" w:hAnsi="Times New Roman" w:cs="Times New Roman"/>
          <w:bCs/>
          <w:lang w:val="en-GB"/>
        </w:rPr>
      </w:pPr>
    </w:p>
    <w:p w14:paraId="3033A3D2" w14:textId="77777777" w:rsidR="00EF1329" w:rsidRPr="00F83096" w:rsidRDefault="00EF1329" w:rsidP="00EF1329">
      <w:pPr>
        <w:spacing w:after="0" w:line="480" w:lineRule="auto"/>
        <w:jc w:val="both"/>
        <w:rPr>
          <w:rFonts w:ascii="Times New Roman" w:eastAsia="等线" w:hAnsi="Times New Roman" w:cs="Times New Roman"/>
          <w:b/>
          <w:lang w:val="en-GB"/>
        </w:rPr>
      </w:pPr>
      <w:r w:rsidRPr="00F83096">
        <w:rPr>
          <w:rFonts w:ascii="Times New Roman" w:eastAsia="等线" w:hAnsi="Times New Roman" w:cs="Times New Roman"/>
          <w:b/>
          <w:lang w:val="en-GB"/>
        </w:rPr>
        <w:lastRenderedPageBreak/>
        <w:t>O</w:t>
      </w:r>
      <w:r w:rsidRPr="00F83096">
        <w:rPr>
          <w:rFonts w:ascii="Times New Roman" w:eastAsia="等线" w:hAnsi="Times New Roman" w:cs="Times New Roman"/>
          <w:b/>
          <w:vertAlign w:val="subscript"/>
          <w:lang w:val="en-GB"/>
        </w:rPr>
        <w:t>2</w:t>
      </w:r>
      <w:r w:rsidRPr="00F83096">
        <w:rPr>
          <w:rFonts w:ascii="Times New Roman" w:eastAsia="等线" w:hAnsi="Times New Roman" w:cs="Times New Roman"/>
          <w:b/>
          <w:lang w:val="en-GB"/>
        </w:rPr>
        <w:t xml:space="preserve">-inhibition of </w:t>
      </w:r>
      <w:proofErr w:type="spellStart"/>
      <w:r w:rsidRPr="00F83096">
        <w:rPr>
          <w:rFonts w:ascii="Times New Roman" w:eastAsia="等线" w:hAnsi="Times New Roman" w:cs="Times New Roman"/>
          <w:b/>
          <w:lang w:val="en-GB"/>
        </w:rPr>
        <w:t>CotpyP</w:t>
      </w:r>
      <w:proofErr w:type="spellEnd"/>
      <w:r w:rsidRPr="00F83096">
        <w:rPr>
          <w:rFonts w:ascii="Times New Roman" w:eastAsia="等线" w:hAnsi="Times New Roman" w:cs="Times New Roman"/>
          <w:b/>
          <w:lang w:val="en-GB"/>
        </w:rPr>
        <w:t xml:space="preserve"> catalyst</w:t>
      </w:r>
    </w:p>
    <w:p w14:paraId="1FB01166" w14:textId="05AFE4ED" w:rsidR="00EF1329" w:rsidRPr="00F83096" w:rsidRDefault="00EF1329" w:rsidP="00EF1329">
      <w:pPr>
        <w:spacing w:after="0" w:line="480" w:lineRule="auto"/>
        <w:ind w:firstLineChars="193" w:firstLine="425"/>
        <w:jc w:val="both"/>
        <w:rPr>
          <w:rFonts w:ascii="Times New Roman" w:eastAsia="等线" w:hAnsi="Times New Roman" w:cs="Times New Roman"/>
          <w:bCs/>
          <w:lang w:val="en-GB"/>
        </w:rPr>
      </w:pPr>
      <w:r w:rsidRPr="00F83096">
        <w:rPr>
          <w:rFonts w:ascii="Times New Roman" w:eastAsia="等线" w:hAnsi="Times New Roman" w:cs="Times New Roman"/>
          <w:bCs/>
          <w:lang w:val="en-GB"/>
        </w:rPr>
        <w:t>The preparation of the m-TiO</w:t>
      </w:r>
      <w:r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2</w:t>
      </w:r>
      <w:r w:rsidRPr="00F83096">
        <w:rPr>
          <w:rFonts w:ascii="Times New Roman" w:eastAsia="等线" w:hAnsi="Times New Roman" w:cs="Times New Roman"/>
          <w:bCs/>
          <w:lang w:val="en-GB"/>
        </w:rPr>
        <w:t>|Ti electrode (TiO</w:t>
      </w:r>
      <w:r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2</w:t>
      </w:r>
      <w:r w:rsidRPr="00F83096">
        <w:rPr>
          <w:rFonts w:ascii="Times New Roman" w:eastAsia="等线" w:hAnsi="Times New Roman" w:cs="Times New Roman"/>
          <w:bCs/>
          <w:lang w:val="en-GB"/>
        </w:rPr>
        <w:t xml:space="preserve"> layer thickness of ~6 µm) was performed following a previously reported procedure.</w:t>
      </w:r>
      <w:r w:rsidRPr="00F83096">
        <w:rPr>
          <w:rFonts w:ascii="Times New Roman" w:eastAsia="等线" w:hAnsi="Times New Roman" w:cs="Times New Roman"/>
          <w:bCs/>
          <w:noProof/>
          <w:vertAlign w:val="superscript"/>
          <w:lang w:val="en-GB"/>
        </w:rPr>
        <w:t>28</w:t>
      </w:r>
      <w:r w:rsidRPr="00F83096">
        <w:rPr>
          <w:rFonts w:ascii="Times New Roman" w:eastAsia="等线" w:hAnsi="Times New Roman" w:cs="Times New Roman"/>
          <w:bCs/>
          <w:lang w:val="en-GB"/>
        </w:rPr>
        <w:t xml:space="preserve"> The </w:t>
      </w:r>
      <w:proofErr w:type="spellStart"/>
      <w:r w:rsidRPr="00F83096">
        <w:rPr>
          <w:rFonts w:ascii="Times New Roman" w:eastAsia="等线" w:hAnsi="Times New Roman" w:cs="Times New Roman"/>
          <w:bCs/>
          <w:lang w:val="en-GB"/>
        </w:rPr>
        <w:t>Ti</w:t>
      </w:r>
      <w:proofErr w:type="spellEnd"/>
      <w:r w:rsidRPr="00F83096">
        <w:rPr>
          <w:rFonts w:ascii="Times New Roman" w:eastAsia="等线" w:hAnsi="Times New Roman" w:cs="Times New Roman"/>
          <w:bCs/>
          <w:lang w:val="en-GB"/>
        </w:rPr>
        <w:t xml:space="preserve"> foil (10 × 20 × 0.25 mm) was sonicated sequentially in isopropanol and ethanol for 30 min, and dried under a flow of N</w:t>
      </w:r>
      <w:r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2</w:t>
      </w:r>
      <w:r w:rsidRPr="00F83096">
        <w:rPr>
          <w:rFonts w:ascii="Times New Roman" w:eastAsia="等线" w:hAnsi="Times New Roman" w:cs="Times New Roman"/>
          <w:bCs/>
          <w:lang w:val="en-GB"/>
        </w:rPr>
        <w:t>. The mesoporous TiO</w:t>
      </w:r>
      <w:r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2</w:t>
      </w:r>
      <w:r w:rsidRPr="00F83096">
        <w:rPr>
          <w:rFonts w:ascii="Times New Roman" w:eastAsia="等线" w:hAnsi="Times New Roman" w:cs="Times New Roman"/>
          <w:bCs/>
          <w:lang w:val="en-GB"/>
        </w:rPr>
        <w:t xml:space="preserve"> (m-TiO</w:t>
      </w:r>
      <w:r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2</w:t>
      </w:r>
      <w:r w:rsidRPr="00F83096">
        <w:rPr>
          <w:rFonts w:ascii="Times New Roman" w:eastAsia="等线" w:hAnsi="Times New Roman" w:cs="Times New Roman"/>
          <w:bCs/>
          <w:lang w:val="en-GB"/>
        </w:rPr>
        <w:t xml:space="preserve">) scaffold was deposited on </w:t>
      </w:r>
      <w:proofErr w:type="spellStart"/>
      <w:r w:rsidRPr="00F83096">
        <w:rPr>
          <w:rFonts w:ascii="Times New Roman" w:eastAsia="等线" w:hAnsi="Times New Roman" w:cs="Times New Roman"/>
          <w:bCs/>
          <w:lang w:val="en-GB"/>
        </w:rPr>
        <w:t>Ti</w:t>
      </w:r>
      <w:proofErr w:type="spellEnd"/>
      <w:r w:rsidRPr="00F83096">
        <w:rPr>
          <w:rFonts w:ascii="Times New Roman" w:eastAsia="等线" w:hAnsi="Times New Roman" w:cs="Times New Roman"/>
          <w:bCs/>
          <w:lang w:val="en-GB"/>
        </w:rPr>
        <w:t xml:space="preserve"> foil by slot-coating commercial </w:t>
      </w:r>
      <w:proofErr w:type="spellStart"/>
      <w:r w:rsidRPr="00F83096">
        <w:rPr>
          <w:rFonts w:ascii="Times New Roman" w:eastAsia="等线" w:hAnsi="Times New Roman" w:cs="Times New Roman"/>
          <w:bCs/>
          <w:lang w:val="en-GB"/>
        </w:rPr>
        <w:t>Ti-nanoxide</w:t>
      </w:r>
      <w:proofErr w:type="spellEnd"/>
      <w:r w:rsidRPr="00F83096">
        <w:rPr>
          <w:rFonts w:ascii="Times New Roman" w:eastAsia="等线" w:hAnsi="Times New Roman" w:cs="Times New Roman"/>
          <w:bCs/>
          <w:lang w:val="en-GB"/>
        </w:rPr>
        <w:t xml:space="preserve"> pastes (15-20 nm particles, 100 % anatase, </w:t>
      </w:r>
      <w:proofErr w:type="spellStart"/>
      <w:r w:rsidRPr="00F83096">
        <w:rPr>
          <w:rFonts w:ascii="Times New Roman" w:eastAsia="等线" w:hAnsi="Times New Roman" w:cs="Times New Roman"/>
          <w:bCs/>
          <w:lang w:val="en-GB"/>
        </w:rPr>
        <w:t>Solaronix</w:t>
      </w:r>
      <w:proofErr w:type="spellEnd"/>
      <w:r w:rsidRPr="00F83096">
        <w:rPr>
          <w:rFonts w:ascii="Times New Roman" w:eastAsia="等线" w:hAnsi="Times New Roman" w:cs="Times New Roman"/>
          <w:bCs/>
          <w:lang w:val="en-GB"/>
        </w:rPr>
        <w:t xml:space="preserve">) over a defined area (0.7 cm × 0.7 cm). The electrodes were then sintered in a </w:t>
      </w:r>
      <w:proofErr w:type="spellStart"/>
      <w:r w:rsidRPr="00F83096">
        <w:rPr>
          <w:rFonts w:ascii="Times New Roman" w:eastAsia="等线" w:hAnsi="Times New Roman" w:cs="Times New Roman"/>
          <w:bCs/>
          <w:lang w:val="en-GB"/>
        </w:rPr>
        <w:t>Carbolite</w:t>
      </w:r>
      <w:proofErr w:type="spellEnd"/>
      <w:r w:rsidRPr="00F83096">
        <w:rPr>
          <w:rFonts w:ascii="Times New Roman" w:eastAsia="等线" w:hAnsi="Times New Roman" w:cs="Times New Roman"/>
          <w:bCs/>
          <w:lang w:val="en-GB"/>
        </w:rPr>
        <w:t xml:space="preserve"> furnace under atmospheric conditions at 598 K for 5 min, followed by annealing at 648 K for 5 min, and lastly by annealing at 723 K for 5 min.</w:t>
      </w:r>
    </w:p>
    <w:p w14:paraId="2D3E0160" w14:textId="2DDD1A77" w:rsidR="00EF1329" w:rsidRPr="00F83096" w:rsidRDefault="00EF1329" w:rsidP="00EF1329">
      <w:pPr>
        <w:spacing w:after="0" w:line="480" w:lineRule="auto"/>
        <w:ind w:firstLineChars="193" w:firstLine="425"/>
        <w:jc w:val="both"/>
        <w:rPr>
          <w:rFonts w:ascii="Times New Roman" w:eastAsia="等线" w:hAnsi="Times New Roman" w:cs="Times New Roman"/>
          <w:bCs/>
          <w:lang w:val="en-GB"/>
        </w:rPr>
      </w:pPr>
      <w:r w:rsidRPr="00F83096">
        <w:rPr>
          <w:rFonts w:ascii="Times New Roman" w:eastAsia="等线" w:hAnsi="Times New Roman" w:cs="Times New Roman"/>
          <w:bCs/>
          <w:lang w:val="en-GB"/>
        </w:rPr>
        <w:t>Immobili</w:t>
      </w:r>
      <w:r w:rsidR="00D8050E" w:rsidRPr="00F83096">
        <w:rPr>
          <w:rFonts w:ascii="Times New Roman" w:eastAsia="等线" w:hAnsi="Times New Roman" w:cs="Times New Roman"/>
          <w:bCs/>
          <w:lang w:val="en-GB"/>
        </w:rPr>
        <w:t>s</w:t>
      </w:r>
      <w:r w:rsidRPr="00F83096">
        <w:rPr>
          <w:rFonts w:ascii="Times New Roman" w:eastAsia="等线" w:hAnsi="Times New Roman" w:cs="Times New Roman"/>
          <w:bCs/>
          <w:lang w:val="en-GB"/>
        </w:rPr>
        <w:t xml:space="preserve">ation of </w:t>
      </w:r>
      <w:proofErr w:type="spellStart"/>
      <w:r w:rsidRPr="00F83096">
        <w:rPr>
          <w:rFonts w:ascii="Times New Roman" w:eastAsia="等线" w:hAnsi="Times New Roman" w:cs="Times New Roman"/>
          <w:b/>
          <w:lang w:val="en-GB"/>
        </w:rPr>
        <w:t>CotpyP</w:t>
      </w:r>
      <w:proofErr w:type="spellEnd"/>
      <w:r w:rsidRPr="00F83096">
        <w:rPr>
          <w:rFonts w:ascii="Times New Roman" w:eastAsia="等线" w:hAnsi="Times New Roman" w:cs="Times New Roman"/>
          <w:bCs/>
          <w:lang w:val="en-GB"/>
        </w:rPr>
        <w:t xml:space="preserve"> on m-TiO</w:t>
      </w:r>
      <w:r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2</w:t>
      </w:r>
      <w:r w:rsidRPr="00F83096">
        <w:rPr>
          <w:rFonts w:ascii="Times New Roman" w:eastAsia="等线" w:hAnsi="Times New Roman" w:cs="Times New Roman"/>
          <w:bCs/>
          <w:lang w:val="en-GB"/>
        </w:rPr>
        <w:t xml:space="preserve">|Ti electrode was carried out by soaking the electrodes in a methanolic solution of </w:t>
      </w:r>
      <w:proofErr w:type="spellStart"/>
      <w:r w:rsidRPr="00F83096">
        <w:rPr>
          <w:rFonts w:ascii="Times New Roman" w:eastAsia="等线" w:hAnsi="Times New Roman" w:cs="Times New Roman"/>
          <w:b/>
          <w:lang w:val="en-GB"/>
        </w:rPr>
        <w:t>CotpyP</w:t>
      </w:r>
      <w:proofErr w:type="spellEnd"/>
      <w:r w:rsidRPr="00F83096">
        <w:rPr>
          <w:rFonts w:ascii="Times New Roman" w:eastAsia="等线" w:hAnsi="Times New Roman" w:cs="Times New Roman"/>
          <w:b/>
          <w:lang w:val="en-GB"/>
        </w:rPr>
        <w:t xml:space="preserve"> </w:t>
      </w:r>
      <w:r w:rsidRPr="00F83096">
        <w:rPr>
          <w:rFonts w:ascii="Times New Roman" w:eastAsia="等线" w:hAnsi="Times New Roman" w:cs="Times New Roman"/>
          <w:bCs/>
          <w:lang w:val="en-GB"/>
        </w:rPr>
        <w:t>(0.25 mM, same solution as that used for photocatalyst sheet) for 16 h.</w:t>
      </w:r>
      <w:r w:rsidRPr="00F83096">
        <w:rPr>
          <w:rFonts w:ascii="Times New Roman" w:eastAsia="等线" w:hAnsi="Times New Roman" w:cs="Times New Roman"/>
          <w:bCs/>
          <w:vertAlign w:val="superscript"/>
          <w:lang w:val="en-GB"/>
        </w:rPr>
        <w:t>28</w:t>
      </w:r>
      <w:r w:rsidRPr="00F83096">
        <w:rPr>
          <w:rFonts w:ascii="Times New Roman" w:eastAsia="等线" w:hAnsi="Times New Roman" w:cs="Times New Roman"/>
          <w:bCs/>
          <w:lang w:val="en-GB"/>
        </w:rPr>
        <w:t xml:space="preserve"> Subsequent electrical contact was established in the same manner used on </w:t>
      </w:r>
      <w:r w:rsidRPr="00F83096">
        <w:rPr>
          <w:rFonts w:ascii="Times New Roman" w:eastAsia="等线" w:hAnsi="Times New Roman" w:cs="Times New Roman"/>
          <w:b/>
          <w:lang w:val="en-GB"/>
        </w:rPr>
        <w:t>CotpyP</w:t>
      </w:r>
      <w:r w:rsidRPr="00F83096">
        <w:rPr>
          <w:rFonts w:ascii="Times New Roman" w:eastAsia="等线" w:hAnsi="Times New Roman" w:cs="Times New Roman"/>
          <w:bCs/>
          <w:lang w:val="en-GB"/>
        </w:rPr>
        <w:t>-SrTiO</w:t>
      </w:r>
      <w:r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3</w:t>
      </w:r>
      <w:r w:rsidRPr="00F83096">
        <w:rPr>
          <w:rFonts w:ascii="Times New Roman" w:eastAsia="等线" w:hAnsi="Times New Roman" w:cs="Times New Roman"/>
          <w:bCs/>
          <w:lang w:val="en-GB"/>
        </w:rPr>
        <w:t>:La,Rh|Au and RuO</w:t>
      </w:r>
      <w:r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2</w:t>
      </w:r>
      <w:r w:rsidRPr="00F83096">
        <w:rPr>
          <w:rFonts w:ascii="Times New Roman" w:eastAsia="等线" w:hAnsi="Times New Roman" w:cs="Times New Roman"/>
          <w:bCs/>
          <w:lang w:val="en-GB"/>
        </w:rPr>
        <w:t>-BiVO</w:t>
      </w:r>
      <w:r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4</w:t>
      </w:r>
      <w:r w:rsidRPr="00F83096">
        <w:rPr>
          <w:rFonts w:ascii="Times New Roman" w:eastAsia="等线" w:hAnsi="Times New Roman" w:cs="Times New Roman"/>
          <w:bCs/>
          <w:lang w:val="en-GB"/>
        </w:rPr>
        <w:t>:Mo|Au photoelectrodes.</w:t>
      </w:r>
    </w:p>
    <w:p w14:paraId="3EC78868" w14:textId="15671AB7" w:rsidR="00EF1329" w:rsidRPr="00F83096" w:rsidRDefault="00EF1329" w:rsidP="00EF1329">
      <w:pPr>
        <w:spacing w:after="0" w:line="480" w:lineRule="auto"/>
        <w:ind w:firstLineChars="193" w:firstLine="425"/>
        <w:jc w:val="both"/>
        <w:rPr>
          <w:rFonts w:ascii="Times New Roman" w:eastAsia="等线" w:hAnsi="Times New Roman" w:cs="Times New Roman"/>
          <w:bCs/>
          <w:lang w:val="en-GB"/>
        </w:rPr>
      </w:pPr>
      <w:bookmarkStart w:id="18" w:name="_Hlk31107834"/>
      <w:r w:rsidRPr="00F83096">
        <w:rPr>
          <w:rFonts w:ascii="Times New Roman" w:eastAsia="等线" w:hAnsi="Times New Roman" w:cs="Times New Roman"/>
          <w:bCs/>
          <w:lang w:val="en-GB"/>
        </w:rPr>
        <w:t>LSV</w:t>
      </w:r>
      <w:bookmarkEnd w:id="18"/>
      <w:r w:rsidRPr="00F83096">
        <w:rPr>
          <w:rFonts w:ascii="Times New Roman" w:eastAsia="等线" w:hAnsi="Times New Roman" w:cs="Times New Roman"/>
          <w:bCs/>
          <w:lang w:val="en-GB"/>
        </w:rPr>
        <w:t xml:space="preserve"> experiments were carried out in the same three-electrode configuration described above </w:t>
      </w:r>
      <w:r w:rsidRPr="00F83096">
        <w:rPr>
          <w:rFonts w:ascii="Times New Roman" w:eastAsia="等线" w:hAnsi="Times New Roman" w:cs="Times New Roman"/>
          <w:lang w:val="en-GB"/>
        </w:rPr>
        <w:t>in aqueous KHCO</w:t>
      </w:r>
      <w:r w:rsidRPr="00F83096">
        <w:rPr>
          <w:rFonts w:ascii="Times New Roman" w:eastAsia="等线" w:hAnsi="Times New Roman" w:cs="Times New Roman"/>
          <w:vertAlign w:val="subscript"/>
          <w:lang w:val="en-GB"/>
        </w:rPr>
        <w:t>3</w:t>
      </w:r>
      <w:r w:rsidRPr="00F83096">
        <w:rPr>
          <w:rFonts w:ascii="Times New Roman" w:eastAsia="等线" w:hAnsi="Times New Roman" w:cs="Times New Roman"/>
          <w:lang w:val="en-GB"/>
        </w:rPr>
        <w:t xml:space="preserve"> solution (0.1 M, pH 6.7) purging with CO</w:t>
      </w:r>
      <w:r w:rsidRPr="00F83096">
        <w:rPr>
          <w:rFonts w:ascii="Times New Roman" w:eastAsia="等线" w:hAnsi="Times New Roman" w:cs="Times New Roman"/>
          <w:vertAlign w:val="subscript"/>
          <w:lang w:val="en-GB"/>
        </w:rPr>
        <w:t>2</w:t>
      </w:r>
      <w:r w:rsidRPr="00F83096">
        <w:rPr>
          <w:rFonts w:ascii="Times New Roman" w:eastAsia="等线" w:hAnsi="Times New Roman" w:cs="Times New Roman"/>
          <w:lang w:val="en-GB"/>
        </w:rPr>
        <w:t>+N</w:t>
      </w:r>
      <w:r w:rsidRPr="00F83096">
        <w:rPr>
          <w:rFonts w:ascii="Times New Roman" w:eastAsia="等线" w:hAnsi="Times New Roman" w:cs="Times New Roman"/>
          <w:vertAlign w:val="subscript"/>
          <w:lang w:val="en-GB"/>
        </w:rPr>
        <w:t>2</w:t>
      </w:r>
      <w:r w:rsidRPr="00F83096">
        <w:rPr>
          <w:rFonts w:ascii="Times New Roman" w:eastAsia="等线" w:hAnsi="Times New Roman" w:cs="Times New Roman"/>
          <w:lang w:val="en-GB"/>
        </w:rPr>
        <w:t xml:space="preserve"> </w:t>
      </w:r>
      <w:r w:rsidR="00FD406B" w:rsidRPr="00F83096">
        <w:rPr>
          <w:rFonts w:ascii="Times New Roman" w:eastAsia="等线" w:hAnsi="Times New Roman" w:cs="Times New Roman"/>
          <w:lang w:val="en-GB"/>
        </w:rPr>
        <w:t>(50% each</w:t>
      </w:r>
      <w:r w:rsidR="00FD406B" w:rsidRPr="00F83096">
        <w:rPr>
          <w:rFonts w:ascii="Times New Roman" w:eastAsia="等线" w:hAnsi="Times New Roman" w:cs="Times New Roman" w:hint="eastAsia"/>
          <w:lang w:val="en-GB"/>
        </w:rPr>
        <w:t>)</w:t>
      </w:r>
      <w:r w:rsidR="00FD406B" w:rsidRPr="00F83096">
        <w:rPr>
          <w:rFonts w:ascii="Times New Roman" w:eastAsia="等线" w:hAnsi="Times New Roman" w:cs="Times New Roman"/>
          <w:lang w:val="en-GB"/>
        </w:rPr>
        <w:t xml:space="preserve"> </w:t>
      </w:r>
      <w:r w:rsidRPr="00F83096">
        <w:rPr>
          <w:rFonts w:ascii="Times New Roman" w:eastAsia="等线" w:hAnsi="Times New Roman" w:cs="Times New Roman"/>
          <w:lang w:val="en-GB"/>
        </w:rPr>
        <w:t>or CO</w:t>
      </w:r>
      <w:r w:rsidRPr="00F83096">
        <w:rPr>
          <w:rFonts w:ascii="Times New Roman" w:eastAsia="等线" w:hAnsi="Times New Roman" w:cs="Times New Roman"/>
          <w:vertAlign w:val="subscript"/>
          <w:lang w:val="en-GB"/>
        </w:rPr>
        <w:t>2</w:t>
      </w:r>
      <w:r w:rsidRPr="00F83096">
        <w:rPr>
          <w:rFonts w:ascii="Times New Roman" w:eastAsia="等线" w:hAnsi="Times New Roman" w:cs="Times New Roman"/>
          <w:lang w:val="en-GB"/>
        </w:rPr>
        <w:t>+O</w:t>
      </w:r>
      <w:r w:rsidRPr="00F83096">
        <w:rPr>
          <w:rFonts w:ascii="Times New Roman" w:eastAsia="等线" w:hAnsi="Times New Roman" w:cs="Times New Roman"/>
          <w:vertAlign w:val="subscript"/>
          <w:lang w:val="en-GB"/>
        </w:rPr>
        <w:t>2</w:t>
      </w:r>
      <w:r w:rsidRPr="00F83096">
        <w:rPr>
          <w:rFonts w:ascii="Times New Roman" w:eastAsia="等线" w:hAnsi="Times New Roman" w:cs="Times New Roman"/>
          <w:lang w:val="en-GB"/>
        </w:rPr>
        <w:t xml:space="preserve"> </w:t>
      </w:r>
      <w:r w:rsidR="00FD406B" w:rsidRPr="00F83096">
        <w:rPr>
          <w:rFonts w:ascii="Times New Roman" w:eastAsia="等线" w:hAnsi="Times New Roman" w:cs="Times New Roman"/>
          <w:lang w:val="en-GB"/>
        </w:rPr>
        <w:t>(50% each</w:t>
      </w:r>
      <w:r w:rsidR="00FD406B" w:rsidRPr="00F83096">
        <w:rPr>
          <w:rFonts w:ascii="Times New Roman" w:eastAsia="等线" w:hAnsi="Times New Roman" w:cs="Times New Roman" w:hint="eastAsia"/>
          <w:lang w:val="en-GB"/>
        </w:rPr>
        <w:t>)</w:t>
      </w:r>
      <w:r w:rsidR="00FD406B" w:rsidRPr="00F83096">
        <w:rPr>
          <w:rFonts w:ascii="Times New Roman" w:eastAsia="等线" w:hAnsi="Times New Roman" w:cs="Times New Roman"/>
          <w:lang w:val="en-GB"/>
        </w:rPr>
        <w:t xml:space="preserve"> </w:t>
      </w:r>
      <w:r w:rsidRPr="00F83096">
        <w:rPr>
          <w:rFonts w:ascii="Times New Roman" w:eastAsia="等线" w:hAnsi="Times New Roman" w:cs="Times New Roman"/>
          <w:lang w:val="en-GB"/>
        </w:rPr>
        <w:t>for 30 min. The LSV scans were recorded at a scan rate of 50 mV s</w:t>
      </w:r>
      <w:r w:rsidRPr="00F83096">
        <w:rPr>
          <w:rFonts w:ascii="Times New Roman" w:eastAsia="等线" w:hAnsi="Times New Roman" w:cs="Times New Roman"/>
          <w:vertAlign w:val="superscript"/>
          <w:lang w:val="en-GB"/>
        </w:rPr>
        <w:t>‒1</w:t>
      </w:r>
      <w:r w:rsidRPr="00F83096">
        <w:rPr>
          <w:rFonts w:ascii="Times New Roman" w:eastAsia="等线" w:hAnsi="Times New Roman" w:cs="Times New Roman"/>
          <w:lang w:val="en-GB"/>
        </w:rPr>
        <w:t xml:space="preserve"> from positive to negative potential. CPE experiments were performed at an applied potential of ‒0.3 V versus RHE.</w:t>
      </w:r>
    </w:p>
    <w:p w14:paraId="07C8D108" w14:textId="77777777" w:rsidR="00EF1329" w:rsidRPr="00F83096" w:rsidRDefault="00EF1329" w:rsidP="00EF1329">
      <w:pPr>
        <w:spacing w:after="0" w:line="480" w:lineRule="auto"/>
        <w:ind w:firstLineChars="193" w:firstLine="425"/>
        <w:jc w:val="both"/>
        <w:rPr>
          <w:rFonts w:ascii="Times New Roman" w:eastAsia="等线" w:hAnsi="Times New Roman" w:cs="Times New Roman"/>
          <w:bCs/>
          <w:lang w:val="en-GB"/>
        </w:rPr>
      </w:pPr>
    </w:p>
    <w:p w14:paraId="3E07CBD1" w14:textId="164D06C6" w:rsidR="00EF1329" w:rsidRPr="00F83096" w:rsidRDefault="00EF1329" w:rsidP="00EF1329">
      <w:pPr>
        <w:spacing w:after="0" w:line="480" w:lineRule="auto"/>
        <w:jc w:val="both"/>
        <w:rPr>
          <w:rFonts w:ascii="Times New Roman" w:eastAsia="等线" w:hAnsi="Times New Roman" w:cs="Times New Roman"/>
          <w:b/>
          <w:lang w:val="en-GB"/>
        </w:rPr>
      </w:pPr>
      <w:r w:rsidRPr="00F83096">
        <w:rPr>
          <w:rFonts w:ascii="Times New Roman" w:eastAsia="等线" w:hAnsi="Times New Roman" w:cs="Times New Roman"/>
          <w:b/>
          <w:lang w:val="en-GB"/>
        </w:rPr>
        <w:t>Isotopic labe</w:t>
      </w:r>
      <w:r w:rsidR="00D8050E" w:rsidRPr="00F83096">
        <w:rPr>
          <w:rFonts w:ascii="Times New Roman" w:eastAsia="等线" w:hAnsi="Times New Roman" w:cs="Times New Roman"/>
          <w:b/>
          <w:lang w:val="en-GB"/>
        </w:rPr>
        <w:t>l</w:t>
      </w:r>
      <w:r w:rsidRPr="00F83096">
        <w:rPr>
          <w:rFonts w:ascii="Times New Roman" w:eastAsia="等线" w:hAnsi="Times New Roman" w:cs="Times New Roman"/>
          <w:b/>
          <w:lang w:val="en-GB"/>
        </w:rPr>
        <w:t>ling</w:t>
      </w:r>
    </w:p>
    <w:p w14:paraId="4C22D556" w14:textId="1DB09E63" w:rsidR="00EF1329" w:rsidRPr="00F83096" w:rsidRDefault="00EF1329" w:rsidP="00EF1329">
      <w:pPr>
        <w:spacing w:after="0" w:line="480" w:lineRule="auto"/>
        <w:ind w:firstLineChars="193" w:firstLine="425"/>
        <w:jc w:val="both"/>
        <w:rPr>
          <w:rFonts w:ascii="Times New Roman" w:eastAsia="等线" w:hAnsi="Times New Roman" w:cs="Times New Roman"/>
          <w:bCs/>
          <w:lang w:val="en-GB"/>
        </w:rPr>
      </w:pPr>
      <w:r w:rsidRPr="00F83096">
        <w:rPr>
          <w:rFonts w:ascii="Times New Roman" w:eastAsia="等线" w:hAnsi="Times New Roman" w:cs="Times New Roman"/>
          <w:bCs/>
          <w:lang w:val="en-GB"/>
        </w:rPr>
        <w:t xml:space="preserve">The photocatalytic reaction over </w:t>
      </w:r>
      <w:r w:rsidRPr="00F83096">
        <w:rPr>
          <w:rFonts w:ascii="Times New Roman" w:eastAsia="等线" w:hAnsi="Times New Roman" w:cs="Times New Roman"/>
          <w:b/>
          <w:lang w:val="en-GB"/>
        </w:rPr>
        <w:t>CotpyP</w:t>
      </w:r>
      <w:r w:rsidRPr="00F83096">
        <w:rPr>
          <w:rFonts w:ascii="Times New Roman" w:eastAsia="等线" w:hAnsi="Times New Roman" w:cs="Times New Roman"/>
          <w:bCs/>
          <w:lang w:val="en-GB"/>
        </w:rPr>
        <w:t>-SrTiO</w:t>
      </w:r>
      <w:r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3</w:t>
      </w:r>
      <w:r w:rsidRPr="00F83096">
        <w:rPr>
          <w:rFonts w:ascii="Times New Roman" w:eastAsia="等线" w:hAnsi="Times New Roman" w:cs="Times New Roman"/>
          <w:bCs/>
          <w:lang w:val="en-GB"/>
        </w:rPr>
        <w:t>:La,Rh|Au|RuO</w:t>
      </w:r>
      <w:r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2</w:t>
      </w:r>
      <w:r w:rsidRPr="00F83096">
        <w:rPr>
          <w:rFonts w:ascii="Times New Roman" w:eastAsia="等线" w:hAnsi="Times New Roman" w:cs="Times New Roman"/>
          <w:bCs/>
          <w:lang w:val="en-GB"/>
        </w:rPr>
        <w:t>-BiVO</w:t>
      </w:r>
      <w:r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4</w:t>
      </w:r>
      <w:r w:rsidRPr="00F83096">
        <w:rPr>
          <w:rFonts w:ascii="Times New Roman" w:eastAsia="等线" w:hAnsi="Times New Roman" w:cs="Times New Roman"/>
          <w:bCs/>
          <w:lang w:val="en-GB"/>
        </w:rPr>
        <w:t>:Mo was performed in 0.1 M NaH</w:t>
      </w:r>
      <w:r w:rsidRPr="00F83096">
        <w:rPr>
          <w:rFonts w:ascii="Times New Roman" w:eastAsia="等线" w:hAnsi="Times New Roman" w:cs="Times New Roman"/>
          <w:bCs/>
          <w:vertAlign w:val="superscript"/>
          <w:lang w:val="en-GB"/>
        </w:rPr>
        <w:t>13</w:t>
      </w:r>
      <w:r w:rsidRPr="00F83096">
        <w:rPr>
          <w:rFonts w:ascii="Times New Roman" w:eastAsia="等线" w:hAnsi="Times New Roman" w:cs="Times New Roman"/>
          <w:bCs/>
          <w:lang w:val="en-GB"/>
        </w:rPr>
        <w:t>CO</w:t>
      </w:r>
      <w:r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3</w:t>
      </w:r>
      <w:r w:rsidRPr="00F83096">
        <w:rPr>
          <w:rFonts w:ascii="Times New Roman" w:eastAsia="等线" w:hAnsi="Times New Roman" w:cs="Times New Roman"/>
          <w:bCs/>
          <w:lang w:val="en-GB"/>
        </w:rPr>
        <w:t xml:space="preserve"> (Sigma-Aldrich, 98 atom% </w:t>
      </w:r>
      <w:r w:rsidRPr="00F83096">
        <w:rPr>
          <w:rFonts w:ascii="Times New Roman" w:eastAsia="等线" w:hAnsi="Times New Roman" w:cs="Times New Roman"/>
          <w:bCs/>
          <w:vertAlign w:val="superscript"/>
          <w:lang w:val="en-GB"/>
        </w:rPr>
        <w:t>13</w:t>
      </w:r>
      <w:r w:rsidRPr="00F83096">
        <w:rPr>
          <w:rFonts w:ascii="Times New Roman" w:eastAsia="等线" w:hAnsi="Times New Roman" w:cs="Times New Roman"/>
          <w:bCs/>
          <w:lang w:val="en-GB"/>
        </w:rPr>
        <w:t xml:space="preserve">C, 99% (CP)) aqueous solution with </w:t>
      </w:r>
      <w:r w:rsidRPr="00F83096">
        <w:rPr>
          <w:rFonts w:ascii="Times New Roman" w:eastAsia="等线" w:hAnsi="Times New Roman" w:cs="Times New Roman"/>
          <w:bCs/>
          <w:vertAlign w:val="superscript"/>
          <w:lang w:val="en-GB"/>
        </w:rPr>
        <w:t>13</w:t>
      </w:r>
      <w:r w:rsidRPr="00F83096">
        <w:rPr>
          <w:rFonts w:ascii="Times New Roman" w:eastAsia="等线" w:hAnsi="Times New Roman" w:cs="Times New Roman"/>
          <w:bCs/>
          <w:lang w:val="en-GB"/>
        </w:rPr>
        <w:t>CO</w:t>
      </w:r>
      <w:r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2</w:t>
      </w:r>
      <w:r w:rsidRPr="00F83096">
        <w:rPr>
          <w:rFonts w:ascii="Times New Roman" w:eastAsia="等线" w:hAnsi="Times New Roman" w:cs="Times New Roman"/>
          <w:bCs/>
          <w:lang w:val="en-GB"/>
        </w:rPr>
        <w:t xml:space="preserve"> (Sigma-Aldrich, 99.0 atom % </w:t>
      </w:r>
      <w:r w:rsidRPr="00F83096">
        <w:rPr>
          <w:rFonts w:ascii="Times New Roman" w:eastAsia="等线" w:hAnsi="Times New Roman" w:cs="Times New Roman"/>
          <w:bCs/>
          <w:vertAlign w:val="superscript"/>
          <w:lang w:val="en-GB"/>
        </w:rPr>
        <w:t>13</w:t>
      </w:r>
      <w:r w:rsidRPr="00F83096">
        <w:rPr>
          <w:rFonts w:ascii="Times New Roman" w:eastAsia="等线" w:hAnsi="Times New Roman" w:cs="Times New Roman"/>
          <w:bCs/>
          <w:lang w:val="en-GB"/>
        </w:rPr>
        <w:t>C, 99% (CP)) as the headspace gas. The amount of HCOO</w:t>
      </w:r>
      <w:r w:rsidRPr="00F83096">
        <w:rPr>
          <w:rFonts w:ascii="Times New Roman" w:eastAsia="等线" w:hAnsi="Times New Roman" w:cs="Times New Roman"/>
          <w:bCs/>
          <w:vertAlign w:val="superscript"/>
          <w:lang w:val="en-GB"/>
        </w:rPr>
        <w:t>‒</w:t>
      </w:r>
      <w:r w:rsidRPr="00F83096">
        <w:rPr>
          <w:rFonts w:ascii="Times New Roman" w:eastAsia="等线" w:hAnsi="Times New Roman" w:cs="Times New Roman"/>
          <w:bCs/>
          <w:lang w:val="en-GB"/>
        </w:rPr>
        <w:t xml:space="preserve"> produced in 6 h was analy</w:t>
      </w:r>
      <w:r w:rsidR="00D8050E" w:rsidRPr="00F83096">
        <w:rPr>
          <w:rFonts w:ascii="Times New Roman" w:eastAsia="等线" w:hAnsi="Times New Roman" w:cs="Times New Roman"/>
          <w:bCs/>
          <w:lang w:val="en-GB"/>
        </w:rPr>
        <w:t>s</w:t>
      </w:r>
      <w:r w:rsidRPr="00F83096">
        <w:rPr>
          <w:rFonts w:ascii="Times New Roman" w:eastAsia="等线" w:hAnsi="Times New Roman" w:cs="Times New Roman"/>
          <w:bCs/>
          <w:lang w:val="en-GB"/>
        </w:rPr>
        <w:t xml:space="preserve">ed by both IC and </w:t>
      </w:r>
      <w:r w:rsidRPr="00F83096">
        <w:rPr>
          <w:rFonts w:ascii="Times New Roman" w:eastAsia="等线" w:hAnsi="Times New Roman" w:cs="Times New Roman"/>
          <w:bCs/>
          <w:vertAlign w:val="superscript"/>
          <w:lang w:val="en-GB"/>
        </w:rPr>
        <w:t>1</w:t>
      </w:r>
      <w:r w:rsidRPr="00F83096">
        <w:rPr>
          <w:rFonts w:ascii="Times New Roman" w:eastAsia="等线" w:hAnsi="Times New Roman" w:cs="Times New Roman"/>
          <w:bCs/>
          <w:lang w:val="en-GB"/>
        </w:rPr>
        <w:t>H NMR spectroscopy on a Bruker 500 MHz DCH cryoprobe spectrometer at room temperature.</w:t>
      </w:r>
    </w:p>
    <w:p w14:paraId="6F5F17DC" w14:textId="77777777" w:rsidR="00EF1329" w:rsidRPr="00F83096" w:rsidRDefault="00EF1329" w:rsidP="00EF1329">
      <w:pPr>
        <w:spacing w:after="0" w:line="480" w:lineRule="auto"/>
        <w:ind w:firstLineChars="193" w:firstLine="425"/>
        <w:jc w:val="both"/>
        <w:rPr>
          <w:rFonts w:ascii="Times New Roman" w:eastAsia="等线" w:hAnsi="Times New Roman" w:cs="Times New Roman"/>
          <w:bCs/>
          <w:lang w:val="en-GB"/>
        </w:rPr>
      </w:pPr>
    </w:p>
    <w:p w14:paraId="2E234809" w14:textId="77777777" w:rsidR="00EF1329" w:rsidRPr="00F83096" w:rsidRDefault="00EF1329" w:rsidP="00EF1329">
      <w:pPr>
        <w:spacing w:after="0" w:line="480" w:lineRule="auto"/>
        <w:jc w:val="both"/>
        <w:rPr>
          <w:rFonts w:ascii="Times New Roman" w:eastAsia="等线" w:hAnsi="Times New Roman" w:cs="Times New Roman"/>
          <w:b/>
          <w:lang w:val="en-GB"/>
        </w:rPr>
      </w:pPr>
      <w:r w:rsidRPr="00F83096">
        <w:rPr>
          <w:rFonts w:ascii="Times New Roman" w:eastAsia="等线" w:hAnsi="Times New Roman" w:cs="Times New Roman"/>
          <w:b/>
          <w:lang w:val="en-GB"/>
        </w:rPr>
        <w:lastRenderedPageBreak/>
        <w:t>Quantum yield measurements</w:t>
      </w:r>
    </w:p>
    <w:p w14:paraId="1A8F5784" w14:textId="1DDB02C5" w:rsidR="00EF1329" w:rsidRPr="00F83096" w:rsidRDefault="00EF1329" w:rsidP="00EF1329">
      <w:pPr>
        <w:spacing w:after="0" w:line="480" w:lineRule="auto"/>
        <w:ind w:firstLineChars="193" w:firstLine="425"/>
        <w:jc w:val="both"/>
        <w:rPr>
          <w:rFonts w:ascii="Times New Roman" w:eastAsia="等线" w:hAnsi="Times New Roman" w:cs="Times New Roman"/>
          <w:bCs/>
          <w:lang w:val="en-GB"/>
        </w:rPr>
      </w:pPr>
      <w:r w:rsidRPr="00F83096">
        <w:rPr>
          <w:rFonts w:ascii="Times New Roman" w:eastAsia="等线" w:hAnsi="Times New Roman" w:cs="Times New Roman"/>
          <w:bCs/>
          <w:lang w:val="en-GB"/>
        </w:rPr>
        <w:t xml:space="preserve">The AQY of the Z-scheme photocatalytic reaction was calculated using </w:t>
      </w:r>
    </w:p>
    <w:p w14:paraId="081D190E" w14:textId="77777777" w:rsidR="00EF1329" w:rsidRPr="00F83096" w:rsidRDefault="00EF1329" w:rsidP="00EF1329">
      <w:pPr>
        <w:spacing w:after="0" w:line="480" w:lineRule="auto"/>
        <w:ind w:firstLineChars="193" w:firstLine="425"/>
        <w:jc w:val="both"/>
        <w:rPr>
          <w:rFonts w:ascii="Times New Roman" w:eastAsia="等线" w:hAnsi="Times New Roman" w:cs="Times New Roman"/>
          <w:bCs/>
          <w:lang w:val="en-GB"/>
        </w:rPr>
      </w:pPr>
      <w:r w:rsidRPr="00F83096">
        <w:rPr>
          <w:rFonts w:ascii="Times New Roman" w:eastAsia="等线" w:hAnsi="Times New Roman" w:cs="Times New Roman"/>
          <w:bCs/>
          <w:lang w:val="en-GB"/>
        </w:rPr>
        <w:t>AQY = (</w:t>
      </w:r>
      <w:r w:rsidRPr="00F83096">
        <w:rPr>
          <w:rFonts w:ascii="Times New Roman" w:eastAsia="等线" w:hAnsi="Times New Roman" w:cs="Times New Roman"/>
          <w:bCs/>
          <w:i/>
          <w:iCs/>
          <w:lang w:val="en-GB"/>
        </w:rPr>
        <w:t>4R</w:t>
      </w:r>
      <w:r w:rsidRPr="00F83096">
        <w:rPr>
          <w:rFonts w:ascii="Times New Roman" w:eastAsia="等线" w:hAnsi="Times New Roman" w:cs="Times New Roman"/>
          <w:bCs/>
          <w:lang w:val="en-GB"/>
        </w:rPr>
        <w:t>/</w:t>
      </w:r>
      <w:r w:rsidRPr="00F83096">
        <w:rPr>
          <w:rFonts w:ascii="Times New Roman" w:eastAsia="等线" w:hAnsi="Times New Roman" w:cs="Times New Roman"/>
          <w:bCs/>
          <w:i/>
          <w:iCs/>
          <w:lang w:val="en-GB"/>
        </w:rPr>
        <w:t>I</w:t>
      </w:r>
      <w:r w:rsidRPr="00F83096">
        <w:rPr>
          <w:rFonts w:ascii="Times New Roman" w:eastAsia="等线" w:hAnsi="Times New Roman" w:cs="Times New Roman"/>
          <w:bCs/>
          <w:lang w:val="en-GB"/>
        </w:rPr>
        <w:t>) × 100%</w:t>
      </w:r>
    </w:p>
    <w:p w14:paraId="5F56E71B" w14:textId="6F086C98" w:rsidR="00EF1329" w:rsidRPr="00F83096" w:rsidRDefault="00EF1329" w:rsidP="00EF1329">
      <w:pPr>
        <w:spacing w:after="0" w:line="480" w:lineRule="auto"/>
        <w:jc w:val="both"/>
        <w:rPr>
          <w:rFonts w:ascii="Times New Roman" w:eastAsia="等线" w:hAnsi="Times New Roman" w:cs="Times New Roman"/>
          <w:bCs/>
          <w:lang w:val="en-GB"/>
        </w:rPr>
      </w:pPr>
      <w:r w:rsidRPr="00F83096">
        <w:rPr>
          <w:rFonts w:ascii="Times New Roman" w:eastAsia="等线" w:hAnsi="Times New Roman" w:cs="Times New Roman"/>
          <w:bCs/>
          <w:lang w:val="en-GB"/>
        </w:rPr>
        <w:t xml:space="preserve">Where </w:t>
      </w:r>
      <w:r w:rsidRPr="00F83096">
        <w:rPr>
          <w:rFonts w:ascii="Times New Roman" w:eastAsia="等线" w:hAnsi="Times New Roman" w:cs="Times New Roman"/>
          <w:bCs/>
          <w:i/>
          <w:iCs/>
          <w:lang w:val="en-GB"/>
        </w:rPr>
        <w:t>R</w:t>
      </w:r>
      <w:r w:rsidRPr="00F83096">
        <w:rPr>
          <w:rFonts w:ascii="Times New Roman" w:eastAsia="等线" w:hAnsi="Times New Roman" w:cs="Times New Roman"/>
          <w:bCs/>
          <w:lang w:val="en-GB"/>
        </w:rPr>
        <w:t xml:space="preserve"> and </w:t>
      </w:r>
      <w:r w:rsidRPr="00F83096">
        <w:rPr>
          <w:rFonts w:ascii="Times New Roman" w:eastAsia="等线" w:hAnsi="Times New Roman" w:cs="Times New Roman"/>
          <w:bCs/>
          <w:i/>
          <w:iCs/>
          <w:lang w:val="en-GB"/>
        </w:rPr>
        <w:t>I</w:t>
      </w:r>
      <w:r w:rsidRPr="00F83096">
        <w:rPr>
          <w:rFonts w:ascii="Times New Roman" w:eastAsia="等线" w:hAnsi="Times New Roman" w:cs="Times New Roman"/>
          <w:bCs/>
          <w:lang w:val="en-GB"/>
        </w:rPr>
        <w:t xml:space="preserve"> denote the HCOO</w:t>
      </w:r>
      <w:r w:rsidRPr="00F83096">
        <w:rPr>
          <w:rFonts w:ascii="Times New Roman" w:eastAsia="等线" w:hAnsi="Times New Roman" w:cs="Times New Roman"/>
          <w:bCs/>
          <w:vertAlign w:val="superscript"/>
          <w:lang w:val="en-GB"/>
        </w:rPr>
        <w:t>‒</w:t>
      </w:r>
      <w:r w:rsidRPr="00F83096">
        <w:rPr>
          <w:rFonts w:ascii="Times New Roman" w:eastAsia="等线" w:hAnsi="Times New Roman" w:cs="Times New Roman"/>
          <w:bCs/>
          <w:lang w:val="en-GB"/>
        </w:rPr>
        <w:t xml:space="preserve"> production rate and the photon flux of monochromatic light, respectively. </w:t>
      </w:r>
      <w:r w:rsidR="002C724B" w:rsidRPr="00F83096">
        <w:rPr>
          <w:rFonts w:ascii="Times New Roman" w:eastAsia="等线" w:hAnsi="Times New Roman" w:cs="Times New Roman"/>
          <w:bCs/>
          <w:lang w:val="en-GB"/>
        </w:rPr>
        <w:t xml:space="preserve">The present system is based on a two-step photoexcitation mechanism. </w:t>
      </w:r>
      <w:r w:rsidR="003E2C2E" w:rsidRPr="00F83096">
        <w:rPr>
          <w:rFonts w:ascii="Times New Roman" w:eastAsia="等线" w:hAnsi="Times New Roman" w:cs="Times New Roman"/>
          <w:bCs/>
          <w:lang w:val="en-GB"/>
        </w:rPr>
        <w:t xml:space="preserve">To produce one </w:t>
      </w:r>
      <w:proofErr w:type="spellStart"/>
      <w:r w:rsidR="003E2C2E" w:rsidRPr="00F83096">
        <w:rPr>
          <w:rFonts w:ascii="Times New Roman" w:eastAsia="等线" w:hAnsi="Times New Roman" w:cs="Times New Roman"/>
          <w:bCs/>
          <w:lang w:val="en-GB"/>
        </w:rPr>
        <w:t>formate</w:t>
      </w:r>
      <w:proofErr w:type="spellEnd"/>
      <w:r w:rsidR="003E2C2E" w:rsidRPr="00F83096">
        <w:rPr>
          <w:rFonts w:ascii="Times New Roman" w:eastAsia="等线" w:hAnsi="Times New Roman" w:cs="Times New Roman"/>
          <w:bCs/>
          <w:lang w:val="en-GB"/>
        </w:rPr>
        <w:t xml:space="preserve"> molecule, two electrons in SrTiO</w:t>
      </w:r>
      <w:proofErr w:type="gramStart"/>
      <w:r w:rsidR="003E2C2E"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3</w:t>
      </w:r>
      <w:r w:rsidR="003E2C2E" w:rsidRPr="00F83096">
        <w:rPr>
          <w:rFonts w:ascii="Times New Roman" w:eastAsia="等线" w:hAnsi="Times New Roman" w:cs="Times New Roman"/>
          <w:bCs/>
          <w:lang w:val="en-GB"/>
        </w:rPr>
        <w:t>:La</w:t>
      </w:r>
      <w:proofErr w:type="gramEnd"/>
      <w:r w:rsidR="003E2C2E" w:rsidRPr="00F83096">
        <w:rPr>
          <w:rFonts w:ascii="Times New Roman" w:eastAsia="等线" w:hAnsi="Times New Roman" w:cs="Times New Roman"/>
          <w:bCs/>
          <w:lang w:val="en-GB"/>
        </w:rPr>
        <w:t>,Rh are consumed in the CO</w:t>
      </w:r>
      <w:r w:rsidR="003E2C2E"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2</w:t>
      </w:r>
      <w:r w:rsidR="003E2C2E" w:rsidRPr="00F83096">
        <w:rPr>
          <w:rFonts w:ascii="Times New Roman" w:eastAsia="等线" w:hAnsi="Times New Roman" w:cs="Times New Roman"/>
          <w:bCs/>
          <w:lang w:val="en-GB"/>
        </w:rPr>
        <w:t xml:space="preserve"> reduction reaction, whereas the two electrons are needed in BiVO</w:t>
      </w:r>
      <w:r w:rsidR="003E2C2E"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4</w:t>
      </w:r>
      <w:r w:rsidR="003E2C2E" w:rsidRPr="00F83096">
        <w:rPr>
          <w:rFonts w:ascii="Times New Roman" w:eastAsia="等线" w:hAnsi="Times New Roman" w:cs="Times New Roman"/>
          <w:bCs/>
          <w:lang w:val="en-GB"/>
        </w:rPr>
        <w:t>:Mo to combine with the holes in SrTiO</w:t>
      </w:r>
      <w:r w:rsidR="003E2C2E"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3</w:t>
      </w:r>
      <w:r w:rsidR="003E2C2E" w:rsidRPr="00F83096">
        <w:rPr>
          <w:rFonts w:ascii="Times New Roman" w:eastAsia="等线" w:hAnsi="Times New Roman" w:cs="Times New Roman"/>
          <w:bCs/>
          <w:lang w:val="en-GB"/>
        </w:rPr>
        <w:t xml:space="preserve">:La,Rh to complete the reaction. Therefore, four electrons are required to produce one </w:t>
      </w:r>
      <w:proofErr w:type="spellStart"/>
      <w:r w:rsidR="003E2C2E" w:rsidRPr="00F83096">
        <w:rPr>
          <w:rFonts w:ascii="Times New Roman" w:eastAsia="等线" w:hAnsi="Times New Roman" w:cs="Times New Roman"/>
          <w:bCs/>
          <w:lang w:val="en-GB"/>
        </w:rPr>
        <w:t>formate</w:t>
      </w:r>
      <w:proofErr w:type="spellEnd"/>
      <w:r w:rsidR="003E2C2E" w:rsidRPr="00F83096">
        <w:rPr>
          <w:rFonts w:ascii="Times New Roman" w:eastAsia="等线" w:hAnsi="Times New Roman" w:cs="Times New Roman"/>
          <w:bCs/>
          <w:lang w:val="en-GB"/>
        </w:rPr>
        <w:t xml:space="preserve"> molecule</w:t>
      </w:r>
      <w:r w:rsidR="002C724B" w:rsidRPr="00F83096">
        <w:rPr>
          <w:rFonts w:ascii="Times New Roman" w:eastAsia="等线" w:hAnsi="Times New Roman" w:cs="Times New Roman"/>
          <w:bCs/>
          <w:lang w:val="en-GB"/>
        </w:rPr>
        <w:t>.</w:t>
      </w:r>
      <w:r w:rsidR="00F5277B" w:rsidRPr="00F83096">
        <w:rPr>
          <w:rFonts w:ascii="Times New Roman" w:eastAsia="等线" w:hAnsi="Times New Roman" w:cs="Times New Roman"/>
          <w:bCs/>
          <w:vertAlign w:val="superscript"/>
          <w:lang w:val="en-GB"/>
        </w:rPr>
        <w:t>4</w:t>
      </w:r>
      <w:r w:rsidR="0011261C">
        <w:rPr>
          <w:rFonts w:ascii="Times New Roman" w:eastAsia="等线" w:hAnsi="Times New Roman" w:cs="Times New Roman"/>
          <w:bCs/>
          <w:vertAlign w:val="superscript"/>
          <w:lang w:val="en-GB"/>
        </w:rPr>
        <w:t>4</w:t>
      </w:r>
      <w:r w:rsidR="002C724B" w:rsidRPr="00F83096">
        <w:rPr>
          <w:rFonts w:ascii="Times New Roman" w:eastAsia="等线" w:hAnsi="Times New Roman" w:cs="Times New Roman"/>
          <w:bCs/>
          <w:lang w:val="en-GB"/>
        </w:rPr>
        <w:t xml:space="preserve"> </w:t>
      </w:r>
      <w:r w:rsidRPr="00F83096">
        <w:rPr>
          <w:rFonts w:ascii="Times New Roman" w:eastAsia="等线" w:hAnsi="Times New Roman" w:cs="Times New Roman"/>
          <w:bCs/>
          <w:lang w:val="en-GB"/>
        </w:rPr>
        <w:t xml:space="preserve">The AQYs were determined using a LOT MSH-300 monochromator, the power at different wavelengths of which was measured using a Thorlabs PM100D power meter with a Thorlabs S302C thermal power sensor. The wavelength </w:t>
      </w:r>
      <w:r w:rsidRPr="00F83096">
        <w:rPr>
          <w:rFonts w:ascii="Times New Roman" w:eastAsia="等线" w:hAnsi="Times New Roman" w:cs="Times New Roman"/>
          <w:bCs/>
          <w:i/>
          <w:iCs/>
          <w:lang w:val="en-GB"/>
        </w:rPr>
        <w:t>λ</w:t>
      </w:r>
      <w:r w:rsidRPr="00F83096">
        <w:rPr>
          <w:rFonts w:ascii="Times New Roman" w:eastAsia="等线" w:hAnsi="Times New Roman" w:cs="Times New Roman"/>
          <w:bCs/>
          <w:lang w:val="en-GB"/>
        </w:rPr>
        <w:t xml:space="preserve"> with </w:t>
      </w:r>
      <w:r w:rsidR="00D8050E" w:rsidRPr="00F83096">
        <w:rPr>
          <w:rFonts w:ascii="Times New Roman" w:eastAsia="等线" w:hAnsi="Times New Roman" w:cs="Times New Roman"/>
          <w:bCs/>
          <w:lang w:val="en-GB"/>
        </w:rPr>
        <w:t xml:space="preserve">a </w:t>
      </w:r>
      <w:r w:rsidRPr="00F83096">
        <w:rPr>
          <w:rFonts w:ascii="Times New Roman" w:eastAsia="等线" w:hAnsi="Times New Roman" w:cs="Times New Roman"/>
          <w:bCs/>
          <w:lang w:val="en-GB"/>
        </w:rPr>
        <w:t xml:space="preserve">full width at half maximum of 15 nm was varied between 390 and 540 nm in 30 nm steps. </w:t>
      </w:r>
    </w:p>
    <w:p w14:paraId="23ECD96B" w14:textId="77777777" w:rsidR="00EF1329" w:rsidRPr="00F83096" w:rsidRDefault="00EF1329" w:rsidP="00EF1329">
      <w:pPr>
        <w:spacing w:after="0" w:line="480" w:lineRule="auto"/>
        <w:jc w:val="both"/>
        <w:rPr>
          <w:rFonts w:ascii="Times New Roman" w:eastAsia="等线" w:hAnsi="Times New Roman" w:cs="Times New Roman"/>
          <w:bCs/>
          <w:lang w:val="en-GB"/>
        </w:rPr>
      </w:pPr>
    </w:p>
    <w:p w14:paraId="505D92D8" w14:textId="0C7EAF15" w:rsidR="00EF1329" w:rsidRPr="00F83096" w:rsidRDefault="00EF1329" w:rsidP="00EF1329">
      <w:pPr>
        <w:spacing w:after="0" w:line="480" w:lineRule="auto"/>
        <w:jc w:val="both"/>
        <w:rPr>
          <w:rFonts w:ascii="Times New Roman" w:eastAsia="等线" w:hAnsi="Times New Roman" w:cs="Times New Roman"/>
          <w:b/>
          <w:lang w:val="en-GB"/>
        </w:rPr>
      </w:pPr>
      <w:r w:rsidRPr="00F83096">
        <w:rPr>
          <w:rFonts w:ascii="Times New Roman" w:eastAsia="等线" w:hAnsi="Times New Roman" w:cs="Times New Roman"/>
          <w:b/>
          <w:lang w:val="en-GB"/>
        </w:rPr>
        <w:t>Solar-to-</w:t>
      </w:r>
      <w:proofErr w:type="spellStart"/>
      <w:r w:rsidRPr="00F83096">
        <w:rPr>
          <w:rFonts w:ascii="Times New Roman" w:eastAsia="等线" w:hAnsi="Times New Roman" w:cs="Times New Roman"/>
          <w:b/>
          <w:lang w:val="en-GB"/>
        </w:rPr>
        <w:t>formate</w:t>
      </w:r>
      <w:proofErr w:type="spellEnd"/>
      <w:r w:rsidRPr="00F83096">
        <w:rPr>
          <w:rFonts w:ascii="Times New Roman" w:eastAsia="等线" w:hAnsi="Times New Roman" w:cs="Times New Roman"/>
          <w:b/>
          <w:lang w:val="en-GB"/>
        </w:rPr>
        <w:t xml:space="preserve"> conversion efficiency</w:t>
      </w:r>
    </w:p>
    <w:p w14:paraId="30D7526B" w14:textId="77777777" w:rsidR="00EF1329" w:rsidRPr="00F83096" w:rsidRDefault="00EF1329" w:rsidP="00EF1329">
      <w:pPr>
        <w:spacing w:after="0" w:line="480" w:lineRule="auto"/>
        <w:ind w:firstLineChars="193" w:firstLine="425"/>
        <w:jc w:val="both"/>
        <w:rPr>
          <w:rFonts w:ascii="Times New Roman" w:eastAsia="等线" w:hAnsi="Times New Roman" w:cs="Times New Roman"/>
          <w:bCs/>
          <w:lang w:val="en-GB"/>
        </w:rPr>
      </w:pPr>
      <w:r w:rsidRPr="00F83096">
        <w:rPr>
          <w:rFonts w:ascii="Times New Roman" w:eastAsia="等线" w:hAnsi="Times New Roman" w:cs="Times New Roman"/>
          <w:bCs/>
          <w:lang w:val="en-GB"/>
        </w:rPr>
        <w:t xml:space="preserve">The STF is given as </w:t>
      </w:r>
    </w:p>
    <w:p w14:paraId="4F81A691" w14:textId="77777777" w:rsidR="00EF1329" w:rsidRPr="00F83096" w:rsidRDefault="00EF1329" w:rsidP="00EF1329">
      <w:pPr>
        <w:spacing w:after="0" w:line="480" w:lineRule="auto"/>
        <w:ind w:firstLineChars="193" w:firstLine="425"/>
        <w:jc w:val="both"/>
        <w:rPr>
          <w:rFonts w:ascii="Times New Roman" w:eastAsia="等线" w:hAnsi="Times New Roman" w:cs="Times New Roman"/>
          <w:bCs/>
          <w:lang w:val="en-GB"/>
        </w:rPr>
      </w:pPr>
      <w:r w:rsidRPr="00F83096">
        <w:rPr>
          <w:rFonts w:ascii="Times New Roman" w:eastAsia="等线" w:hAnsi="Times New Roman" w:cs="Times New Roman"/>
          <w:bCs/>
          <w:lang w:val="en-GB"/>
        </w:rPr>
        <w:t>STF (%) = (</w:t>
      </w:r>
      <w:r w:rsidRPr="00F83096">
        <w:rPr>
          <w:rFonts w:ascii="Times New Roman" w:eastAsia="等线" w:hAnsi="Times New Roman" w:cs="Times New Roman"/>
          <w:bCs/>
          <w:i/>
          <w:iCs/>
          <w:lang w:val="en-GB"/>
        </w:rPr>
        <w:t>R</w:t>
      </w:r>
      <w:r w:rsidRPr="00F83096">
        <w:rPr>
          <w:rFonts w:ascii="Times New Roman" w:eastAsia="等线" w:hAnsi="Times New Roman" w:cs="Times New Roman"/>
          <w:bCs/>
          <w:lang w:val="en-GB"/>
        </w:rPr>
        <w:t>(HCOO</w:t>
      </w:r>
      <w:r w:rsidRPr="00F83096">
        <w:rPr>
          <w:rFonts w:ascii="Times New Roman" w:eastAsia="等线" w:hAnsi="Times New Roman" w:cs="Times New Roman"/>
          <w:bCs/>
          <w:vertAlign w:val="superscript"/>
          <w:lang w:val="en-GB"/>
        </w:rPr>
        <w:t>‒</w:t>
      </w:r>
      <w:r w:rsidRPr="00F83096">
        <w:rPr>
          <w:rFonts w:ascii="Times New Roman" w:eastAsia="等线" w:hAnsi="Times New Roman" w:cs="Times New Roman"/>
          <w:bCs/>
          <w:lang w:val="en-GB"/>
        </w:rPr>
        <w:t>) ×∆</w:t>
      </w:r>
      <w:r w:rsidRPr="00F83096">
        <w:rPr>
          <w:rFonts w:ascii="Times New Roman" w:eastAsia="等线" w:hAnsi="Times New Roman" w:cs="Times New Roman"/>
          <w:bCs/>
          <w:i/>
          <w:iCs/>
          <w:lang w:val="en-GB"/>
        </w:rPr>
        <w:t>G</w:t>
      </w:r>
      <w:r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r</w:t>
      </w:r>
      <w:r w:rsidRPr="00F83096">
        <w:rPr>
          <w:rFonts w:ascii="Times New Roman" w:eastAsia="等线" w:hAnsi="Times New Roman" w:cs="Times New Roman"/>
          <w:bCs/>
          <w:lang w:val="en-GB"/>
        </w:rPr>
        <w:t>) / (</w:t>
      </w:r>
      <w:r w:rsidRPr="00F83096">
        <w:rPr>
          <w:rFonts w:ascii="Times New Roman" w:eastAsia="等线" w:hAnsi="Times New Roman" w:cs="Times New Roman"/>
          <w:bCs/>
          <w:i/>
          <w:iCs/>
          <w:lang w:val="en-GB"/>
        </w:rPr>
        <w:t>P</w:t>
      </w:r>
      <w:r w:rsidRPr="00F83096">
        <w:rPr>
          <w:rFonts w:ascii="Times New Roman" w:eastAsia="等线" w:hAnsi="Times New Roman" w:cs="Times New Roman"/>
          <w:bCs/>
          <w:lang w:val="en-GB"/>
        </w:rPr>
        <w:t xml:space="preserve"> × </w:t>
      </w:r>
      <w:r w:rsidRPr="00F83096">
        <w:rPr>
          <w:rFonts w:ascii="Times New Roman" w:eastAsia="等线" w:hAnsi="Times New Roman" w:cs="Times New Roman"/>
          <w:bCs/>
          <w:i/>
          <w:iCs/>
          <w:lang w:val="en-GB"/>
        </w:rPr>
        <w:t>S</w:t>
      </w:r>
      <w:r w:rsidRPr="00F83096">
        <w:rPr>
          <w:rFonts w:ascii="Times New Roman" w:eastAsia="等线" w:hAnsi="Times New Roman" w:cs="Times New Roman"/>
          <w:bCs/>
          <w:lang w:val="en-GB"/>
        </w:rPr>
        <w:t>) × 100</w:t>
      </w:r>
    </w:p>
    <w:p w14:paraId="3BDFDE65" w14:textId="6934F4B7" w:rsidR="00EF1329" w:rsidRPr="00F83096" w:rsidRDefault="00EF1329" w:rsidP="00EF1329">
      <w:pPr>
        <w:spacing w:after="0" w:line="480" w:lineRule="auto"/>
        <w:jc w:val="both"/>
        <w:rPr>
          <w:rFonts w:ascii="Times New Roman" w:eastAsia="等线" w:hAnsi="Times New Roman" w:cs="Times New Roman"/>
          <w:bCs/>
          <w:lang w:val="en-GB"/>
        </w:rPr>
      </w:pPr>
      <w:r w:rsidRPr="00F83096">
        <w:rPr>
          <w:rFonts w:ascii="Times New Roman" w:eastAsia="等线" w:hAnsi="Times New Roman" w:cs="Times New Roman"/>
          <w:bCs/>
          <w:lang w:val="en-GB"/>
        </w:rPr>
        <w:t xml:space="preserve">where </w:t>
      </w:r>
      <w:r w:rsidRPr="00F83096">
        <w:rPr>
          <w:rFonts w:ascii="Times New Roman" w:eastAsia="等线" w:hAnsi="Times New Roman" w:cs="Times New Roman"/>
          <w:bCs/>
          <w:i/>
          <w:iCs/>
          <w:lang w:val="en-GB"/>
        </w:rPr>
        <w:t>R</w:t>
      </w:r>
      <w:r w:rsidRPr="00F83096">
        <w:rPr>
          <w:rFonts w:ascii="Times New Roman" w:eastAsia="等线" w:hAnsi="Times New Roman" w:cs="Times New Roman"/>
          <w:bCs/>
          <w:lang w:val="en-GB"/>
        </w:rPr>
        <w:t>(HCOO</w:t>
      </w:r>
      <w:r w:rsidRPr="00F83096">
        <w:rPr>
          <w:rFonts w:ascii="Times New Roman" w:eastAsia="等线" w:hAnsi="Times New Roman" w:cs="Times New Roman"/>
          <w:bCs/>
          <w:vertAlign w:val="superscript"/>
          <w:lang w:val="en-GB"/>
        </w:rPr>
        <w:t>‒</w:t>
      </w:r>
      <w:r w:rsidRPr="00F83096">
        <w:rPr>
          <w:rFonts w:ascii="Times New Roman" w:eastAsia="等线" w:hAnsi="Times New Roman" w:cs="Times New Roman"/>
          <w:bCs/>
          <w:lang w:val="en-GB"/>
        </w:rPr>
        <w:t>), ∆</w:t>
      </w:r>
      <w:r w:rsidRPr="00F83096">
        <w:rPr>
          <w:rFonts w:ascii="Times New Roman" w:eastAsia="等线" w:hAnsi="Times New Roman" w:cs="Times New Roman"/>
          <w:bCs/>
          <w:i/>
          <w:iCs/>
          <w:lang w:val="en-GB"/>
        </w:rPr>
        <w:t>G</w:t>
      </w:r>
      <w:r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r</w:t>
      </w:r>
      <w:r w:rsidRPr="00F83096">
        <w:rPr>
          <w:rFonts w:ascii="Times New Roman" w:eastAsia="等线" w:hAnsi="Times New Roman" w:cs="Times New Roman"/>
          <w:bCs/>
          <w:lang w:val="en-GB"/>
        </w:rPr>
        <w:t>, P and S indicate the rate of HCOO</w:t>
      </w:r>
      <w:r w:rsidRPr="00F83096">
        <w:rPr>
          <w:rFonts w:ascii="Times New Roman" w:eastAsia="等线" w:hAnsi="Times New Roman" w:cs="Times New Roman"/>
          <w:bCs/>
          <w:vertAlign w:val="superscript"/>
          <w:lang w:val="en-GB"/>
        </w:rPr>
        <w:t>‒</w:t>
      </w:r>
      <w:r w:rsidRPr="00F83096">
        <w:rPr>
          <w:rFonts w:ascii="Times New Roman" w:eastAsia="等线" w:hAnsi="Times New Roman" w:cs="Times New Roman"/>
          <w:bCs/>
          <w:lang w:val="en-GB"/>
        </w:rPr>
        <w:t xml:space="preserve"> formation during the Z-scheme reaction, the reaction Gibbs energy of the CO</w:t>
      </w:r>
      <w:r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2</w:t>
      </w:r>
      <w:r w:rsidRPr="00F83096">
        <w:rPr>
          <w:rFonts w:ascii="Times New Roman" w:eastAsia="等线" w:hAnsi="Times New Roman" w:cs="Times New Roman"/>
          <w:bCs/>
          <w:lang w:val="en-GB"/>
        </w:rPr>
        <w:t xml:space="preserve"> reduction reaction (238 kJ</w:t>
      </w:r>
      <w:r w:rsidRPr="00F83096">
        <w:rPr>
          <w:rFonts w:ascii="Times New Roman" w:hAnsi="Times New Roman" w:cs="Times New Roman"/>
        </w:rPr>
        <w:t xml:space="preserve"> </w:t>
      </w:r>
      <w:r w:rsidRPr="00F83096">
        <w:rPr>
          <w:rFonts w:ascii="Times New Roman" w:eastAsia="等线" w:hAnsi="Times New Roman" w:cs="Times New Roman"/>
          <w:bCs/>
          <w:lang w:val="en-GB"/>
        </w:rPr>
        <w:t> mol</w:t>
      </w:r>
      <w:r w:rsidRPr="00F83096">
        <w:rPr>
          <w:rFonts w:ascii="Times New Roman" w:eastAsia="等线" w:hAnsi="Times New Roman" w:cs="Times New Roman"/>
          <w:bCs/>
          <w:vertAlign w:val="superscript"/>
          <w:lang w:val="en-GB"/>
        </w:rPr>
        <w:t>−1</w:t>
      </w:r>
      <w:r w:rsidRPr="00F83096">
        <w:rPr>
          <w:rFonts w:ascii="Times New Roman" w:eastAsia="等线" w:hAnsi="Times New Roman" w:cs="Times New Roman"/>
          <w:bCs/>
          <w:lang w:val="en-GB"/>
        </w:rPr>
        <w:t>),</w:t>
      </w:r>
      <w:r w:rsidRPr="00F83096">
        <w:rPr>
          <w:rFonts w:ascii="Times New Roman" w:eastAsia="等线" w:hAnsi="Times New Roman" w:cs="Times New Roman"/>
          <w:bCs/>
          <w:vertAlign w:val="superscript"/>
          <w:lang w:val="en-GB"/>
        </w:rPr>
        <w:t>3</w:t>
      </w:r>
      <w:r w:rsidR="00761332" w:rsidRPr="00F83096">
        <w:rPr>
          <w:rFonts w:ascii="Times New Roman" w:eastAsia="等线" w:hAnsi="Times New Roman" w:cs="Times New Roman"/>
          <w:bCs/>
          <w:vertAlign w:val="superscript"/>
          <w:lang w:val="en-GB"/>
        </w:rPr>
        <w:t>1</w:t>
      </w:r>
      <w:r w:rsidRPr="00F83096">
        <w:rPr>
          <w:rFonts w:ascii="Times New Roman" w:eastAsia="等线" w:hAnsi="Times New Roman" w:cs="Times New Roman"/>
          <w:bCs/>
          <w:lang w:val="en-GB"/>
        </w:rPr>
        <w:t xml:space="preserve"> the energy intensity of the AM 1.5G solar irradiation (100 </w:t>
      </w:r>
      <w:proofErr w:type="spellStart"/>
      <w:r w:rsidRPr="00F83096">
        <w:rPr>
          <w:rFonts w:ascii="Times New Roman" w:eastAsia="等线" w:hAnsi="Times New Roman" w:cs="Times New Roman"/>
          <w:bCs/>
          <w:lang w:val="en-GB"/>
        </w:rPr>
        <w:t>mW</w:t>
      </w:r>
      <w:proofErr w:type="spellEnd"/>
      <w:r w:rsidRPr="00F83096">
        <w:rPr>
          <w:rFonts w:ascii="Times New Roman" w:eastAsia="等线" w:hAnsi="Times New Roman" w:cs="Times New Roman"/>
          <w:bCs/>
          <w:lang w:val="en-GB"/>
        </w:rPr>
        <w:t> cm</w:t>
      </w:r>
      <w:r w:rsidRPr="00F83096">
        <w:rPr>
          <w:rFonts w:ascii="Times New Roman" w:eastAsia="等线" w:hAnsi="Times New Roman" w:cs="Times New Roman"/>
          <w:bCs/>
          <w:vertAlign w:val="superscript"/>
          <w:lang w:val="en-GB"/>
        </w:rPr>
        <w:t>−2</w:t>
      </w:r>
      <w:r w:rsidRPr="00F83096">
        <w:rPr>
          <w:rFonts w:ascii="Times New Roman" w:eastAsia="等线" w:hAnsi="Times New Roman" w:cs="Times New Roman"/>
          <w:bCs/>
          <w:lang w:val="en-GB"/>
        </w:rPr>
        <w:t>) and the irradiated sample area, respectively.</w:t>
      </w:r>
    </w:p>
    <w:p w14:paraId="2F9CF350" w14:textId="295B1093" w:rsidR="008D452D" w:rsidRPr="00F83096" w:rsidRDefault="008D452D" w:rsidP="00EF1329">
      <w:pPr>
        <w:spacing w:after="0" w:line="480" w:lineRule="auto"/>
        <w:jc w:val="both"/>
        <w:rPr>
          <w:rFonts w:ascii="Times New Roman" w:eastAsia="等线" w:hAnsi="Times New Roman" w:cs="Times New Roman"/>
          <w:bCs/>
          <w:lang w:val="en-GB"/>
        </w:rPr>
      </w:pPr>
    </w:p>
    <w:p w14:paraId="01FE2E13" w14:textId="305FB086" w:rsidR="00EF1329" w:rsidRPr="00F83096" w:rsidRDefault="008D452D" w:rsidP="00914E33">
      <w:pPr>
        <w:spacing w:after="0" w:line="480" w:lineRule="auto"/>
        <w:jc w:val="both"/>
        <w:rPr>
          <w:rFonts w:ascii="Times New Roman" w:eastAsia="等线" w:hAnsi="Times New Roman" w:cs="Times New Roman"/>
          <w:b/>
          <w:lang w:val="en-GB"/>
        </w:rPr>
      </w:pPr>
      <w:r w:rsidRPr="00F83096">
        <w:rPr>
          <w:rFonts w:ascii="Times New Roman" w:eastAsia="等线" w:hAnsi="Times New Roman" w:cs="Times New Roman"/>
          <w:b/>
          <w:lang w:val="en-GB"/>
        </w:rPr>
        <w:t>Data Availability</w:t>
      </w:r>
    </w:p>
    <w:p w14:paraId="6203C963" w14:textId="516B5290" w:rsidR="008D452D" w:rsidRPr="00F83096" w:rsidRDefault="008D452D" w:rsidP="00914E33">
      <w:pPr>
        <w:spacing w:after="0" w:line="480" w:lineRule="auto"/>
        <w:jc w:val="both"/>
        <w:rPr>
          <w:rFonts w:ascii="Times New Roman" w:eastAsia="等线" w:hAnsi="Times New Roman" w:cs="Times New Roman"/>
          <w:bCs/>
          <w:lang w:val="en-GB"/>
        </w:rPr>
      </w:pPr>
      <w:r w:rsidRPr="00F83096">
        <w:rPr>
          <w:rFonts w:ascii="Times New Roman" w:eastAsia="等线" w:hAnsi="Times New Roman" w:cs="Times New Roman"/>
          <w:bCs/>
          <w:lang w:val="en-GB"/>
        </w:rPr>
        <w:t xml:space="preserve">The data supporting the findings of the study are available in the paper and its supplementary materials. </w:t>
      </w:r>
      <w:r w:rsidR="0011261C" w:rsidRPr="00A124B3">
        <w:rPr>
          <w:rFonts w:ascii="Times New Roman" w:eastAsia="等线" w:hAnsi="Times New Roman" w:cs="Times New Roman"/>
          <w:bCs/>
          <w:lang w:val="en-GB"/>
        </w:rPr>
        <w:t xml:space="preserve">Source data for </w:t>
      </w:r>
      <w:r w:rsidR="0011261C">
        <w:rPr>
          <w:rFonts w:ascii="Times New Roman" w:eastAsia="等线" w:hAnsi="Times New Roman" w:cs="Times New Roman"/>
          <w:bCs/>
          <w:lang w:val="en-GB"/>
        </w:rPr>
        <w:t>the main figures (</w:t>
      </w:r>
      <w:r w:rsidR="0011261C" w:rsidRPr="00A124B3">
        <w:rPr>
          <w:rFonts w:ascii="Times New Roman" w:eastAsia="等线" w:hAnsi="Times New Roman" w:cs="Times New Roman"/>
          <w:bCs/>
          <w:lang w:val="en-GB"/>
        </w:rPr>
        <w:t xml:space="preserve">Figs. </w:t>
      </w:r>
      <w:r w:rsidR="0011261C">
        <w:rPr>
          <w:rFonts w:ascii="Times New Roman" w:eastAsia="等线" w:hAnsi="Times New Roman" w:cs="Times New Roman"/>
          <w:bCs/>
          <w:lang w:val="en-GB"/>
        </w:rPr>
        <w:t>2</w:t>
      </w:r>
      <w:r w:rsidR="0011261C" w:rsidRPr="00A124B3">
        <w:rPr>
          <w:rFonts w:ascii="Times New Roman" w:eastAsia="等线" w:hAnsi="Times New Roman" w:cs="Times New Roman"/>
          <w:bCs/>
          <w:lang w:val="en-GB"/>
        </w:rPr>
        <w:t>, 3, 4</w:t>
      </w:r>
      <w:r w:rsidR="0011261C">
        <w:rPr>
          <w:rFonts w:ascii="Times New Roman" w:eastAsia="等线" w:hAnsi="Times New Roman" w:cs="Times New Roman"/>
          <w:bCs/>
          <w:lang w:val="en-GB"/>
        </w:rPr>
        <w:t xml:space="preserve"> </w:t>
      </w:r>
      <w:r w:rsidR="0011261C" w:rsidRPr="00A124B3">
        <w:rPr>
          <w:rFonts w:ascii="Times New Roman" w:eastAsia="等线" w:hAnsi="Times New Roman" w:cs="Times New Roman"/>
          <w:bCs/>
          <w:lang w:val="en-GB"/>
        </w:rPr>
        <w:t xml:space="preserve">and </w:t>
      </w:r>
      <w:r w:rsidR="0011261C">
        <w:rPr>
          <w:rFonts w:ascii="Times New Roman" w:eastAsia="等线" w:hAnsi="Times New Roman" w:cs="Times New Roman"/>
          <w:bCs/>
          <w:lang w:val="en-GB"/>
        </w:rPr>
        <w:t>5)</w:t>
      </w:r>
      <w:r w:rsidR="0011261C" w:rsidRPr="00A124B3">
        <w:rPr>
          <w:rFonts w:ascii="Times New Roman" w:eastAsia="等线" w:hAnsi="Times New Roman" w:cs="Times New Roman"/>
          <w:bCs/>
          <w:lang w:val="en-GB"/>
        </w:rPr>
        <w:t xml:space="preserve"> are provided with the paper. </w:t>
      </w:r>
      <w:r w:rsidR="0011261C">
        <w:rPr>
          <w:rFonts w:ascii="Times New Roman" w:eastAsia="等线" w:hAnsi="Times New Roman" w:cs="Times New Roman"/>
          <w:bCs/>
          <w:lang w:val="en-GB"/>
        </w:rPr>
        <w:t xml:space="preserve">Other </w:t>
      </w:r>
      <w:r w:rsidR="0011261C">
        <w:rPr>
          <w:rFonts w:ascii="Times New Roman" w:eastAsia="等线" w:hAnsi="Times New Roman" w:cs="Times New Roman"/>
          <w:bCs/>
          <w:lang w:val="en-GB"/>
        </w:rPr>
        <w:lastRenderedPageBreak/>
        <w:t>source</w:t>
      </w:r>
      <w:r w:rsidR="0011261C" w:rsidRPr="00295A8B">
        <w:rPr>
          <w:rFonts w:ascii="Times New Roman" w:eastAsia="等线" w:hAnsi="Times New Roman" w:cs="Times New Roman"/>
          <w:bCs/>
          <w:lang w:val="en-GB"/>
        </w:rPr>
        <w:t xml:space="preserve"> data supporting the findings of this study are available from the Cambridge data repository</w:t>
      </w:r>
      <w:r w:rsidR="0011261C">
        <w:rPr>
          <w:rFonts w:ascii="Times New Roman" w:eastAsia="等线" w:hAnsi="Times New Roman" w:cs="Times New Roman"/>
          <w:bCs/>
          <w:lang w:val="en-GB"/>
        </w:rPr>
        <w:t xml:space="preserve"> </w:t>
      </w:r>
      <w:r w:rsidR="0011261C" w:rsidRPr="00295A8B">
        <w:rPr>
          <w:rFonts w:ascii="Times New Roman" w:eastAsia="等线" w:hAnsi="Times New Roman" w:cs="Times New Roman"/>
          <w:bCs/>
          <w:lang w:val="en-GB"/>
        </w:rPr>
        <w:t>(</w:t>
      </w:r>
      <w:r w:rsidR="0011261C" w:rsidRPr="004A2835">
        <w:rPr>
          <w:rFonts w:ascii="Times New Roman" w:eastAsia="等线" w:hAnsi="Times New Roman" w:cs="Times New Roman"/>
          <w:bCs/>
          <w:lang w:val="en-GB"/>
        </w:rPr>
        <w:t>https://doi.org/10.17863/CAM.54840</w:t>
      </w:r>
      <w:r w:rsidR="0011261C" w:rsidRPr="00295A8B">
        <w:rPr>
          <w:rFonts w:ascii="Times New Roman" w:eastAsia="等线" w:hAnsi="Times New Roman" w:cs="Times New Roman"/>
          <w:bCs/>
          <w:lang w:val="en-GB"/>
        </w:rPr>
        <w:t>)</w:t>
      </w:r>
      <w:r w:rsidR="0011261C">
        <w:rPr>
          <w:rFonts w:ascii="Times New Roman" w:eastAsia="等线" w:hAnsi="Times New Roman" w:cs="Times New Roman"/>
          <w:bCs/>
          <w:lang w:val="en-GB"/>
        </w:rPr>
        <w:t>.</w:t>
      </w:r>
      <w:r w:rsidR="0011261C" w:rsidRPr="00F83096" w:rsidDel="0011261C">
        <w:rPr>
          <w:rFonts w:ascii="Times New Roman" w:eastAsia="等线" w:hAnsi="Times New Roman" w:cs="Times New Roman"/>
          <w:bCs/>
          <w:lang w:val="en-GB"/>
        </w:rPr>
        <w:t xml:space="preserve"> </w:t>
      </w:r>
    </w:p>
    <w:p w14:paraId="28DC3E21" w14:textId="77777777" w:rsidR="008D452D" w:rsidRPr="00F83096" w:rsidRDefault="008D452D" w:rsidP="00914E33">
      <w:pPr>
        <w:spacing w:after="0" w:line="480" w:lineRule="auto"/>
        <w:jc w:val="both"/>
        <w:rPr>
          <w:rFonts w:ascii="Times New Roman" w:eastAsia="等线" w:hAnsi="Times New Roman" w:cs="Times New Roman"/>
          <w:bCs/>
          <w:lang w:val="en-GB"/>
        </w:rPr>
      </w:pPr>
    </w:p>
    <w:p w14:paraId="67B757A4" w14:textId="7B2129C2" w:rsidR="00067E93" w:rsidRPr="00F83096" w:rsidRDefault="00067E93" w:rsidP="00914E33">
      <w:pPr>
        <w:spacing w:after="0" w:line="480" w:lineRule="auto"/>
        <w:jc w:val="both"/>
        <w:rPr>
          <w:rFonts w:ascii="Times New Roman" w:eastAsia="等线" w:hAnsi="Times New Roman" w:cs="Times New Roman"/>
          <w:bCs/>
          <w:lang w:val="en-GB"/>
        </w:rPr>
      </w:pPr>
      <w:r w:rsidRPr="00F83096">
        <w:rPr>
          <w:rFonts w:ascii="Times New Roman" w:eastAsia="等线" w:hAnsi="Times New Roman" w:cs="Times New Roman"/>
          <w:b/>
          <w:lang w:val="en-GB"/>
        </w:rPr>
        <w:t>Acknowledg</w:t>
      </w:r>
      <w:r w:rsidR="000B42B1" w:rsidRPr="00F83096">
        <w:rPr>
          <w:rFonts w:ascii="Times New Roman" w:eastAsia="等线" w:hAnsi="Times New Roman" w:cs="Times New Roman"/>
          <w:b/>
          <w:lang w:val="en-GB"/>
        </w:rPr>
        <w:t>e</w:t>
      </w:r>
      <w:r w:rsidRPr="00F83096">
        <w:rPr>
          <w:rFonts w:ascii="Times New Roman" w:eastAsia="等线" w:hAnsi="Times New Roman" w:cs="Times New Roman"/>
          <w:b/>
          <w:lang w:val="en-GB"/>
        </w:rPr>
        <w:t>ments</w:t>
      </w:r>
    </w:p>
    <w:p w14:paraId="1E31BE7D" w14:textId="471DF8AF" w:rsidR="00EF1329" w:rsidRPr="00F83096" w:rsidRDefault="0050117F" w:rsidP="00EF1329">
      <w:pPr>
        <w:spacing w:after="0" w:line="480" w:lineRule="auto"/>
        <w:jc w:val="both"/>
        <w:rPr>
          <w:rFonts w:ascii="Times New Roman" w:eastAsia="等线" w:hAnsi="Times New Roman" w:cs="Times New Roman"/>
          <w:bCs/>
          <w:lang w:val="en-GB"/>
        </w:rPr>
      </w:pPr>
      <w:bookmarkStart w:id="19" w:name="_Hlk29387350"/>
      <w:r w:rsidRPr="00F83096">
        <w:rPr>
          <w:rFonts w:ascii="Times New Roman" w:eastAsia="等线" w:hAnsi="Times New Roman" w:cs="Times New Roman"/>
          <w:bCs/>
          <w:lang w:val="en-GB"/>
        </w:rPr>
        <w:t>We thank</w:t>
      </w:r>
      <w:r w:rsidRPr="00F83096">
        <w:rPr>
          <w:rFonts w:ascii="Times New Roman" w:eastAsia="等线" w:hAnsi="Times New Roman" w:cs="Times New Roman"/>
          <w:b/>
          <w:lang w:val="en-GB"/>
        </w:rPr>
        <w:t xml:space="preserve"> </w:t>
      </w:r>
      <w:r w:rsidRPr="00F83096">
        <w:rPr>
          <w:rFonts w:ascii="Times New Roman" w:eastAsia="等线" w:hAnsi="Times New Roman" w:cs="Times New Roman"/>
          <w:bCs/>
          <w:lang w:val="en-GB"/>
        </w:rPr>
        <w:t xml:space="preserve">Constantin </w:t>
      </w:r>
      <w:proofErr w:type="spellStart"/>
      <w:r w:rsidRPr="00F83096">
        <w:rPr>
          <w:rFonts w:ascii="Times New Roman" w:eastAsia="等线" w:hAnsi="Times New Roman" w:cs="Times New Roman"/>
          <w:bCs/>
          <w:lang w:val="en-GB"/>
        </w:rPr>
        <w:t>Sahm</w:t>
      </w:r>
      <w:proofErr w:type="spellEnd"/>
      <w:r w:rsidRPr="00F83096">
        <w:rPr>
          <w:rFonts w:ascii="Times New Roman" w:eastAsia="等线" w:hAnsi="Times New Roman" w:cs="Times New Roman"/>
          <w:bCs/>
          <w:lang w:val="en-GB"/>
        </w:rPr>
        <w:t xml:space="preserve"> and</w:t>
      </w:r>
      <w:r w:rsidRPr="00F83096">
        <w:rPr>
          <w:rFonts w:ascii="Times New Roman" w:eastAsia="等线" w:hAnsi="Times New Roman" w:cs="Times New Roman"/>
          <w:b/>
          <w:lang w:val="en-GB"/>
        </w:rPr>
        <w:t xml:space="preserve"> </w:t>
      </w:r>
      <w:proofErr w:type="spellStart"/>
      <w:r w:rsidRPr="00F83096">
        <w:rPr>
          <w:rFonts w:ascii="Times New Roman" w:eastAsia="等线" w:hAnsi="Times New Roman" w:cs="Times New Roman"/>
          <w:bCs/>
          <w:lang w:val="en-GB"/>
        </w:rPr>
        <w:t>Dr.</w:t>
      </w:r>
      <w:proofErr w:type="spellEnd"/>
      <w:r w:rsidRPr="00F83096">
        <w:rPr>
          <w:rFonts w:ascii="Times New Roman" w:eastAsia="等线" w:hAnsi="Times New Roman" w:cs="Times New Roman"/>
          <w:bCs/>
          <w:lang w:val="en-GB"/>
        </w:rPr>
        <w:t xml:space="preserve"> Annika </w:t>
      </w:r>
      <w:proofErr w:type="spellStart"/>
      <w:r w:rsidRPr="00F83096">
        <w:rPr>
          <w:rFonts w:ascii="Times New Roman" w:eastAsia="等线" w:hAnsi="Times New Roman" w:cs="Times New Roman"/>
          <w:bCs/>
          <w:lang w:val="en-GB"/>
        </w:rPr>
        <w:t>Eisenschmidt</w:t>
      </w:r>
      <w:proofErr w:type="spellEnd"/>
      <w:r w:rsidRPr="00F83096">
        <w:rPr>
          <w:rFonts w:ascii="Times New Roman" w:eastAsia="等线" w:hAnsi="Times New Roman" w:cs="Times New Roman"/>
          <w:bCs/>
          <w:lang w:val="en-GB"/>
        </w:rPr>
        <w:t xml:space="preserve"> </w:t>
      </w:r>
      <w:r w:rsidR="00B55A79" w:rsidRPr="00F83096">
        <w:rPr>
          <w:rFonts w:ascii="Times New Roman" w:eastAsia="等线" w:hAnsi="Times New Roman" w:cs="Times New Roman"/>
          <w:bCs/>
          <w:lang w:val="en-GB"/>
        </w:rPr>
        <w:t xml:space="preserve">at the University of Cambridge </w:t>
      </w:r>
      <w:r w:rsidRPr="00F83096">
        <w:rPr>
          <w:rFonts w:ascii="Times New Roman" w:eastAsia="等线" w:hAnsi="Times New Roman" w:cs="Times New Roman"/>
          <w:bCs/>
          <w:lang w:val="en-GB"/>
        </w:rPr>
        <w:t>for assisting with the isotopic labelling experiment</w:t>
      </w:r>
      <w:r w:rsidR="00E443C5" w:rsidRPr="00F83096">
        <w:rPr>
          <w:rFonts w:ascii="Times New Roman" w:eastAsia="等线" w:hAnsi="Times New Roman" w:cs="Times New Roman"/>
          <w:bCs/>
          <w:lang w:val="en-GB"/>
        </w:rPr>
        <w:t>,</w:t>
      </w:r>
      <w:r w:rsidR="00E443C5" w:rsidRPr="00F83096">
        <w:rPr>
          <w:rFonts w:ascii="Times New Roman" w:hAnsi="Times New Roman" w:cs="Times New Roman"/>
        </w:rPr>
        <w:t xml:space="preserve"> </w:t>
      </w:r>
      <w:proofErr w:type="spellStart"/>
      <w:r w:rsidR="00E443C5" w:rsidRPr="00F83096">
        <w:rPr>
          <w:rFonts w:ascii="Times New Roman" w:eastAsia="等线" w:hAnsi="Times New Roman" w:cs="Times New Roman"/>
          <w:bCs/>
          <w:lang w:val="en-GB"/>
        </w:rPr>
        <w:t>Dr.</w:t>
      </w:r>
      <w:proofErr w:type="spellEnd"/>
      <w:r w:rsidR="00E443C5" w:rsidRPr="00F83096">
        <w:rPr>
          <w:rFonts w:ascii="Times New Roman" w:eastAsia="等线" w:hAnsi="Times New Roman" w:cs="Times New Roman"/>
          <w:bCs/>
          <w:lang w:val="en-GB"/>
        </w:rPr>
        <w:t xml:space="preserve"> </w:t>
      </w:r>
      <w:proofErr w:type="spellStart"/>
      <w:r w:rsidR="00E443C5" w:rsidRPr="00F83096">
        <w:rPr>
          <w:rFonts w:ascii="Times New Roman" w:eastAsia="等线" w:hAnsi="Times New Roman" w:cs="Times New Roman"/>
          <w:bCs/>
          <w:lang w:val="en-GB"/>
        </w:rPr>
        <w:t>Souvik</w:t>
      </w:r>
      <w:proofErr w:type="spellEnd"/>
      <w:r w:rsidR="00E443C5" w:rsidRPr="00F83096">
        <w:rPr>
          <w:rFonts w:ascii="Times New Roman" w:eastAsia="等线" w:hAnsi="Times New Roman" w:cs="Times New Roman"/>
          <w:bCs/>
          <w:lang w:val="en-GB"/>
        </w:rPr>
        <w:t xml:space="preserve"> Roy and </w:t>
      </w:r>
      <w:proofErr w:type="spellStart"/>
      <w:r w:rsidR="00E443C5" w:rsidRPr="00F83096">
        <w:rPr>
          <w:rFonts w:ascii="Times New Roman" w:eastAsia="等线" w:hAnsi="Times New Roman" w:cs="Times New Roman"/>
          <w:bCs/>
          <w:lang w:val="en-GB"/>
        </w:rPr>
        <w:t>Dr.</w:t>
      </w:r>
      <w:proofErr w:type="spellEnd"/>
      <w:r w:rsidR="00E443C5" w:rsidRPr="00F83096">
        <w:rPr>
          <w:rFonts w:ascii="Times New Roman" w:eastAsia="等线" w:hAnsi="Times New Roman" w:cs="Times New Roman"/>
          <w:bCs/>
          <w:lang w:val="en-GB"/>
        </w:rPr>
        <w:t xml:space="preserve"> </w:t>
      </w:r>
      <w:proofErr w:type="spellStart"/>
      <w:r w:rsidR="00E443C5" w:rsidRPr="00F83096">
        <w:rPr>
          <w:rFonts w:ascii="Times New Roman" w:eastAsia="等线" w:hAnsi="Times New Roman" w:cs="Times New Roman"/>
          <w:bCs/>
          <w:lang w:val="en-GB"/>
        </w:rPr>
        <w:t>Motiar</w:t>
      </w:r>
      <w:proofErr w:type="spellEnd"/>
      <w:r w:rsidR="00E443C5" w:rsidRPr="00F83096">
        <w:rPr>
          <w:rFonts w:ascii="Times New Roman" w:eastAsia="等线" w:hAnsi="Times New Roman" w:cs="Times New Roman"/>
          <w:bCs/>
          <w:lang w:val="en-GB"/>
        </w:rPr>
        <w:t xml:space="preserve"> </w:t>
      </w:r>
      <w:proofErr w:type="spellStart"/>
      <w:r w:rsidR="00E443C5" w:rsidRPr="00F83096">
        <w:rPr>
          <w:rFonts w:ascii="Times New Roman" w:eastAsia="等线" w:hAnsi="Times New Roman" w:cs="Times New Roman"/>
          <w:bCs/>
          <w:lang w:val="en-GB"/>
        </w:rPr>
        <w:t>Rahaman</w:t>
      </w:r>
      <w:proofErr w:type="spellEnd"/>
      <w:r w:rsidR="00B55A79" w:rsidRPr="00F83096">
        <w:rPr>
          <w:rFonts w:ascii="Times New Roman" w:eastAsia="等线" w:hAnsi="Times New Roman" w:cs="Times New Roman"/>
          <w:bCs/>
          <w:lang w:val="en-GB"/>
        </w:rPr>
        <w:t xml:space="preserve"> at the University of Cambridge</w:t>
      </w:r>
      <w:r w:rsidR="00E443C5" w:rsidRPr="00F83096">
        <w:rPr>
          <w:rFonts w:ascii="Times New Roman" w:eastAsia="等线" w:hAnsi="Times New Roman" w:cs="Times New Roman"/>
          <w:bCs/>
          <w:lang w:val="en-GB"/>
        </w:rPr>
        <w:t xml:space="preserve"> for helpful discussions</w:t>
      </w:r>
      <w:r w:rsidR="00B55A79" w:rsidRPr="00F83096">
        <w:rPr>
          <w:rFonts w:ascii="Times New Roman" w:eastAsia="等线" w:hAnsi="Times New Roman" w:cs="Times New Roman"/>
          <w:bCs/>
          <w:lang w:val="en-GB"/>
        </w:rPr>
        <w:t>,</w:t>
      </w:r>
      <w:r w:rsidRPr="00F83096">
        <w:rPr>
          <w:rFonts w:ascii="Times New Roman" w:eastAsia="等线" w:hAnsi="Times New Roman" w:cs="Times New Roman"/>
          <w:bCs/>
          <w:lang w:val="en-GB"/>
        </w:rPr>
        <w:t xml:space="preserve"> </w:t>
      </w:r>
      <w:r w:rsidR="00B55A79" w:rsidRPr="00F83096">
        <w:rPr>
          <w:rFonts w:ascii="Times New Roman" w:eastAsia="等线" w:hAnsi="Times New Roman" w:cs="Times New Roman"/>
          <w:bCs/>
          <w:lang w:val="en-GB"/>
        </w:rPr>
        <w:t xml:space="preserve">Stephen Young at the University of Cambridge for performing ICP-OES analysis, and </w:t>
      </w:r>
      <w:r w:rsidRPr="00F83096">
        <w:rPr>
          <w:rFonts w:ascii="Times New Roman" w:eastAsia="等线" w:hAnsi="Times New Roman" w:cs="Times New Roman"/>
          <w:bCs/>
          <w:lang w:val="en-GB"/>
        </w:rPr>
        <w:t xml:space="preserve">Mark Isaacs at </w:t>
      </w:r>
      <w:proofErr w:type="spellStart"/>
      <w:r w:rsidRPr="00F83096">
        <w:rPr>
          <w:rFonts w:ascii="Times New Roman" w:eastAsia="等线" w:hAnsi="Times New Roman" w:cs="Times New Roman"/>
          <w:bCs/>
          <w:lang w:val="en-GB"/>
        </w:rPr>
        <w:t>HarwellXPS</w:t>
      </w:r>
      <w:proofErr w:type="spellEnd"/>
      <w:r w:rsidRPr="00F83096">
        <w:rPr>
          <w:rFonts w:ascii="Times New Roman" w:eastAsia="等线" w:hAnsi="Times New Roman" w:cs="Times New Roman"/>
          <w:bCs/>
          <w:lang w:val="en-GB"/>
        </w:rPr>
        <w:t xml:space="preserve"> for </w:t>
      </w:r>
      <w:r w:rsidR="00B55A79" w:rsidRPr="00F83096">
        <w:rPr>
          <w:rFonts w:ascii="Times New Roman" w:eastAsia="等线" w:hAnsi="Times New Roman" w:cs="Times New Roman"/>
          <w:bCs/>
          <w:lang w:val="en-GB"/>
        </w:rPr>
        <w:t>carrying out</w:t>
      </w:r>
      <w:r w:rsidRPr="00F83096">
        <w:rPr>
          <w:rFonts w:ascii="Times New Roman" w:eastAsia="等线" w:hAnsi="Times New Roman" w:cs="Times New Roman"/>
          <w:bCs/>
          <w:lang w:val="en-GB"/>
        </w:rPr>
        <w:t xml:space="preserve"> XPS.</w:t>
      </w:r>
      <w:r w:rsidR="00346B87" w:rsidRPr="00F83096">
        <w:rPr>
          <w:rFonts w:ascii="Times New Roman" w:eastAsia="等线" w:hAnsi="Times New Roman" w:cs="Times New Roman"/>
          <w:b/>
          <w:lang w:val="en-GB"/>
        </w:rPr>
        <w:t xml:space="preserve"> </w:t>
      </w:r>
      <w:bookmarkEnd w:id="19"/>
      <w:r w:rsidR="00C637C4" w:rsidRPr="00F83096">
        <w:rPr>
          <w:rFonts w:ascii="Times New Roman" w:eastAsia="等线" w:hAnsi="Times New Roman" w:cs="Times New Roman"/>
          <w:bCs/>
          <w:lang w:val="en-GB"/>
        </w:rPr>
        <w:t xml:space="preserve">This work was supported by </w:t>
      </w:r>
      <w:r w:rsidR="00067E93" w:rsidRPr="00F83096">
        <w:rPr>
          <w:rFonts w:ascii="Times New Roman" w:eastAsia="等线" w:hAnsi="Times New Roman" w:cs="Times New Roman"/>
          <w:bCs/>
          <w:lang w:val="en-GB"/>
        </w:rPr>
        <w:t xml:space="preserve">Marie </w:t>
      </w:r>
      <w:proofErr w:type="spellStart"/>
      <w:r w:rsidR="00067E93" w:rsidRPr="00F83096">
        <w:rPr>
          <w:rFonts w:ascii="Times New Roman" w:eastAsia="等线" w:hAnsi="Times New Roman" w:cs="Times New Roman"/>
          <w:bCs/>
          <w:lang w:val="en-GB"/>
        </w:rPr>
        <w:t>Sklodowska</w:t>
      </w:r>
      <w:proofErr w:type="spellEnd"/>
      <w:r w:rsidR="00067E93" w:rsidRPr="00F83096">
        <w:rPr>
          <w:rFonts w:ascii="Times New Roman" w:eastAsia="等线" w:hAnsi="Times New Roman" w:cs="Times New Roman"/>
          <w:bCs/>
          <w:lang w:val="en-GB"/>
        </w:rPr>
        <w:t xml:space="preserve">-Curie individual Fellowships European </w:t>
      </w:r>
      <w:r w:rsidR="00C637C4" w:rsidRPr="00F83096">
        <w:rPr>
          <w:rFonts w:ascii="Times New Roman" w:eastAsia="等线" w:hAnsi="Times New Roman" w:cs="Times New Roman"/>
          <w:bCs/>
          <w:lang w:val="en-GB"/>
        </w:rPr>
        <w:t>(to</w:t>
      </w:r>
      <w:r w:rsidR="00067E93" w:rsidRPr="00F83096">
        <w:rPr>
          <w:rFonts w:ascii="Times New Roman" w:eastAsia="等线" w:hAnsi="Times New Roman" w:cs="Times New Roman"/>
          <w:bCs/>
          <w:lang w:val="en-GB"/>
        </w:rPr>
        <w:t xml:space="preserve"> Q.W., GAN 793996</w:t>
      </w:r>
      <w:r w:rsidR="00C637C4" w:rsidRPr="00F83096">
        <w:rPr>
          <w:rFonts w:ascii="Times New Roman" w:eastAsia="等线" w:hAnsi="Times New Roman" w:cs="Times New Roman"/>
          <w:bCs/>
          <w:lang w:val="en-GB"/>
        </w:rPr>
        <w:t xml:space="preserve"> and to S.K., GAN 744317), </w:t>
      </w:r>
      <w:r w:rsidR="0011261C" w:rsidRPr="00295A8B">
        <w:rPr>
          <w:rFonts w:ascii="Times New Roman" w:eastAsia="等线" w:hAnsi="Times New Roman" w:cs="Times New Roman"/>
          <w:bCs/>
          <w:lang w:val="en-GB"/>
        </w:rPr>
        <w:t xml:space="preserve">European Commission Future and Emerging Technologies (FET) Open programme project </w:t>
      </w:r>
      <w:proofErr w:type="spellStart"/>
      <w:r w:rsidR="0011261C" w:rsidRPr="00295A8B">
        <w:rPr>
          <w:rFonts w:ascii="Times New Roman" w:eastAsia="等线" w:hAnsi="Times New Roman" w:cs="Times New Roman"/>
          <w:bCs/>
          <w:lang w:val="en-GB"/>
        </w:rPr>
        <w:t>SoFiA</w:t>
      </w:r>
      <w:proofErr w:type="spellEnd"/>
      <w:r w:rsidR="0011261C" w:rsidRPr="00295A8B">
        <w:rPr>
          <w:rFonts w:ascii="Times New Roman" w:eastAsia="等线" w:hAnsi="Times New Roman" w:cs="Times New Roman"/>
          <w:bCs/>
          <w:lang w:val="en-GB"/>
        </w:rPr>
        <w:t xml:space="preserve"> (to S.R.-J. and E.R., GAN 828838)</w:t>
      </w:r>
      <w:r w:rsidR="00067E93" w:rsidRPr="00F83096">
        <w:rPr>
          <w:rFonts w:ascii="Times New Roman" w:eastAsia="等线" w:hAnsi="Times New Roman" w:cs="Times New Roman"/>
          <w:bCs/>
          <w:lang w:val="en-GB"/>
        </w:rPr>
        <w:t>,</w:t>
      </w:r>
      <w:r w:rsidR="00E443C5" w:rsidRPr="00F83096">
        <w:rPr>
          <w:rFonts w:ascii="Times New Roman" w:eastAsia="等线" w:hAnsi="Times New Roman" w:cs="Times New Roman"/>
          <w:bCs/>
          <w:lang w:val="en-GB"/>
        </w:rPr>
        <w:t xml:space="preserve"> </w:t>
      </w:r>
      <w:r w:rsidR="00067E93" w:rsidRPr="00F83096">
        <w:rPr>
          <w:rFonts w:ascii="Times New Roman" w:eastAsia="等线" w:hAnsi="Times New Roman" w:cs="Times New Roman"/>
          <w:bCs/>
          <w:lang w:val="en-GB"/>
        </w:rPr>
        <w:t>Christian Doppler Research Association (Austrian Federal Ministry for Digital and Economic Affairs and the National Foundation for Research, Technology and Development) and the OMV Group</w:t>
      </w:r>
      <w:r w:rsidR="00497B8E" w:rsidRPr="00F83096">
        <w:rPr>
          <w:rFonts w:ascii="Times New Roman" w:eastAsia="等线" w:hAnsi="Times New Roman" w:cs="Times New Roman"/>
          <w:bCs/>
          <w:lang w:val="en-GB"/>
        </w:rPr>
        <w:t xml:space="preserve"> (to J.W. and E.R.)</w:t>
      </w:r>
      <w:r w:rsidR="00067E93" w:rsidRPr="00F83096">
        <w:rPr>
          <w:rFonts w:ascii="Times New Roman" w:eastAsia="等线" w:hAnsi="Times New Roman" w:cs="Times New Roman"/>
          <w:bCs/>
          <w:lang w:val="en-GB"/>
        </w:rPr>
        <w:t>.</w:t>
      </w:r>
      <w:r w:rsidR="00E443C5" w:rsidRPr="00F83096">
        <w:rPr>
          <w:rFonts w:ascii="Times New Roman" w:eastAsia="等线" w:hAnsi="Times New Roman" w:cs="Times New Roman"/>
          <w:bCs/>
          <w:lang w:val="en-GB"/>
        </w:rPr>
        <w:t xml:space="preserve"> </w:t>
      </w:r>
      <w:r w:rsidR="00C637C4" w:rsidRPr="00F83096">
        <w:rPr>
          <w:rFonts w:ascii="Times New Roman" w:eastAsia="等线" w:hAnsi="Times New Roman" w:cs="Times New Roman"/>
          <w:bCs/>
          <w:lang w:val="en-GB"/>
        </w:rPr>
        <w:t xml:space="preserve">V.A. is grateful for the financial support from the Cambridge Trusts (Vice-Chancellor’s Award) and the Winton Programme for the Physics of Sustainability. J.J.L. is supported by </w:t>
      </w:r>
      <w:r w:rsidR="00E443C5" w:rsidRPr="00F83096">
        <w:rPr>
          <w:rFonts w:ascii="Times New Roman" w:eastAsia="等线" w:hAnsi="Times New Roman" w:cs="Times New Roman"/>
          <w:bCs/>
          <w:lang w:val="en-GB"/>
        </w:rPr>
        <w:t>the Woolf Fisher Trust in New Zealand</w:t>
      </w:r>
      <w:r w:rsidR="00C637C4" w:rsidRPr="00F83096">
        <w:rPr>
          <w:rFonts w:ascii="Times New Roman" w:eastAsia="等线" w:hAnsi="Times New Roman" w:cs="Times New Roman"/>
          <w:bCs/>
          <w:lang w:val="en-GB"/>
        </w:rPr>
        <w:t>.</w:t>
      </w:r>
      <w:r w:rsidR="00067E93" w:rsidRPr="00F83096">
        <w:rPr>
          <w:rFonts w:ascii="Times New Roman" w:eastAsia="等线" w:hAnsi="Times New Roman" w:cs="Times New Roman"/>
          <w:bCs/>
          <w:lang w:val="en-GB"/>
        </w:rPr>
        <w:t xml:space="preserve"> The XPS data collection was performed at the EPSRC National Facility for XPS (“</w:t>
      </w:r>
      <w:proofErr w:type="spellStart"/>
      <w:r w:rsidR="00067E93" w:rsidRPr="00F83096">
        <w:rPr>
          <w:rFonts w:ascii="Times New Roman" w:eastAsia="等线" w:hAnsi="Times New Roman" w:cs="Times New Roman"/>
          <w:bCs/>
          <w:lang w:val="en-GB"/>
        </w:rPr>
        <w:t>HarwellXPS</w:t>
      </w:r>
      <w:proofErr w:type="spellEnd"/>
      <w:r w:rsidR="00067E93" w:rsidRPr="00F83096">
        <w:rPr>
          <w:rFonts w:ascii="Times New Roman" w:eastAsia="等线" w:hAnsi="Times New Roman" w:cs="Times New Roman"/>
          <w:bCs/>
          <w:lang w:val="en-GB"/>
        </w:rPr>
        <w:t xml:space="preserve">”), operated by Cardiff University and University College London, under Contract No. PR16195. </w:t>
      </w:r>
    </w:p>
    <w:p w14:paraId="523343C3" w14:textId="77777777" w:rsidR="00EF1329" w:rsidRPr="00F83096" w:rsidRDefault="00EF1329" w:rsidP="00914E33">
      <w:pPr>
        <w:spacing w:after="0" w:line="480" w:lineRule="auto"/>
        <w:jc w:val="both"/>
        <w:rPr>
          <w:rFonts w:ascii="Times New Roman" w:eastAsia="等线" w:hAnsi="Times New Roman" w:cs="Times New Roman"/>
          <w:bCs/>
          <w:lang w:val="en-GB"/>
        </w:rPr>
      </w:pPr>
    </w:p>
    <w:p w14:paraId="4E6B7F3F" w14:textId="77777777" w:rsidR="00EF1329" w:rsidRPr="00F83096" w:rsidRDefault="00EF1329" w:rsidP="00EF1329">
      <w:pPr>
        <w:spacing w:after="0" w:line="480" w:lineRule="auto"/>
        <w:jc w:val="both"/>
        <w:rPr>
          <w:rFonts w:ascii="Times New Roman" w:hAnsi="Times New Roman" w:cs="Times New Roman"/>
          <w:b/>
          <w:lang w:val="en-GB"/>
        </w:rPr>
      </w:pPr>
      <w:r w:rsidRPr="00F83096">
        <w:rPr>
          <w:rFonts w:ascii="Times New Roman" w:hAnsi="Times New Roman" w:cs="Times New Roman"/>
          <w:b/>
          <w:lang w:val="en-GB"/>
        </w:rPr>
        <w:t>Author contributions</w:t>
      </w:r>
    </w:p>
    <w:p w14:paraId="1A27EEFC" w14:textId="4CC57AF1" w:rsidR="00EF1329" w:rsidRPr="00F83096" w:rsidRDefault="00067E93" w:rsidP="00914E33">
      <w:pPr>
        <w:spacing w:after="0" w:line="480" w:lineRule="auto"/>
        <w:jc w:val="both"/>
        <w:rPr>
          <w:rFonts w:ascii="Times New Roman" w:eastAsia="等线" w:hAnsi="Times New Roman" w:cs="Times New Roman"/>
          <w:bCs/>
          <w:lang w:val="en-GB"/>
        </w:rPr>
      </w:pPr>
      <w:r w:rsidRPr="00F83096">
        <w:rPr>
          <w:rFonts w:ascii="Times New Roman" w:eastAsia="等线" w:hAnsi="Times New Roman" w:cs="Times New Roman"/>
          <w:bCs/>
          <w:lang w:val="en-GB"/>
        </w:rPr>
        <w:t>Q.W. and E.R. conceived the idea. E.R. supervised the project. J.W.,</w:t>
      </w:r>
      <w:r w:rsidR="00BB616D" w:rsidRPr="00F83096">
        <w:rPr>
          <w:rFonts w:ascii="Times New Roman" w:eastAsia="等线" w:hAnsi="Times New Roman" w:cs="Times New Roman"/>
          <w:bCs/>
          <w:lang w:val="en-GB"/>
        </w:rPr>
        <w:t xml:space="preserve"> </w:t>
      </w:r>
      <w:r w:rsidRPr="00F83096">
        <w:rPr>
          <w:rFonts w:ascii="Times New Roman" w:eastAsia="等线" w:hAnsi="Times New Roman" w:cs="Times New Roman"/>
          <w:bCs/>
          <w:lang w:val="en-GB"/>
        </w:rPr>
        <w:t>J.J.L. and</w:t>
      </w:r>
      <w:r w:rsidR="00EF23D4" w:rsidRPr="00F83096">
        <w:rPr>
          <w:rFonts w:ascii="Times New Roman" w:eastAsia="等线" w:hAnsi="Times New Roman" w:cs="Times New Roman"/>
          <w:bCs/>
          <w:lang w:val="en-GB"/>
        </w:rPr>
        <w:t xml:space="preserve"> S.R.-J.</w:t>
      </w:r>
      <w:r w:rsidRPr="00F83096">
        <w:rPr>
          <w:rFonts w:ascii="Times New Roman" w:eastAsia="等线" w:hAnsi="Times New Roman" w:cs="Times New Roman"/>
          <w:bCs/>
          <w:lang w:val="en-GB"/>
        </w:rPr>
        <w:t xml:space="preserve"> </w:t>
      </w:r>
      <w:r w:rsidR="000B42B1" w:rsidRPr="00F83096">
        <w:rPr>
          <w:rFonts w:ascii="Times New Roman" w:eastAsia="等线" w:hAnsi="Times New Roman" w:cs="Times New Roman"/>
          <w:bCs/>
          <w:lang w:val="en-GB"/>
        </w:rPr>
        <w:t>s</w:t>
      </w:r>
      <w:r w:rsidRPr="00F83096">
        <w:rPr>
          <w:rFonts w:ascii="Times New Roman" w:eastAsia="等线" w:hAnsi="Times New Roman" w:cs="Times New Roman"/>
          <w:bCs/>
          <w:lang w:val="en-GB"/>
        </w:rPr>
        <w:t>ynthesi</w:t>
      </w:r>
      <w:r w:rsidR="000B42B1" w:rsidRPr="00F83096">
        <w:rPr>
          <w:rFonts w:ascii="Times New Roman" w:eastAsia="等线" w:hAnsi="Times New Roman" w:cs="Times New Roman"/>
          <w:bCs/>
          <w:lang w:val="en-GB"/>
        </w:rPr>
        <w:t>s</w:t>
      </w:r>
      <w:r w:rsidRPr="00F83096">
        <w:rPr>
          <w:rFonts w:ascii="Times New Roman" w:eastAsia="等线" w:hAnsi="Times New Roman" w:cs="Times New Roman"/>
          <w:bCs/>
          <w:lang w:val="en-GB"/>
        </w:rPr>
        <w:t xml:space="preserve">ed </w:t>
      </w:r>
      <w:r w:rsidR="00317F47" w:rsidRPr="00F83096">
        <w:rPr>
          <w:rFonts w:ascii="Times New Roman" w:eastAsia="等线" w:hAnsi="Times New Roman" w:cs="Times New Roman"/>
          <w:bCs/>
          <w:lang w:val="en-GB"/>
        </w:rPr>
        <w:t>and characteri</w:t>
      </w:r>
      <w:r w:rsidR="000B42B1" w:rsidRPr="00F83096">
        <w:rPr>
          <w:rFonts w:ascii="Times New Roman" w:eastAsia="等线" w:hAnsi="Times New Roman" w:cs="Times New Roman"/>
          <w:bCs/>
          <w:lang w:val="en-GB"/>
        </w:rPr>
        <w:t>s</w:t>
      </w:r>
      <w:r w:rsidR="00317F47" w:rsidRPr="00F83096">
        <w:rPr>
          <w:rFonts w:ascii="Times New Roman" w:eastAsia="等线" w:hAnsi="Times New Roman" w:cs="Times New Roman"/>
          <w:bCs/>
          <w:lang w:val="en-GB"/>
        </w:rPr>
        <w:t xml:space="preserve">ed </w:t>
      </w:r>
      <w:proofErr w:type="spellStart"/>
      <w:r w:rsidRPr="00F83096">
        <w:rPr>
          <w:rFonts w:ascii="Times New Roman" w:eastAsia="等线" w:hAnsi="Times New Roman" w:cs="Times New Roman"/>
          <w:b/>
          <w:lang w:val="en-GB"/>
        </w:rPr>
        <w:t>CotpyP</w:t>
      </w:r>
      <w:proofErr w:type="spellEnd"/>
      <w:r w:rsidRPr="00F83096">
        <w:rPr>
          <w:rFonts w:ascii="Times New Roman" w:eastAsia="等线" w:hAnsi="Times New Roman" w:cs="Times New Roman"/>
          <w:bCs/>
          <w:lang w:val="en-GB"/>
        </w:rPr>
        <w:t>. Q.W. prepared the photocatalyst sheet and photoelectrodes and conducted physical characteri</w:t>
      </w:r>
      <w:r w:rsidR="000B42B1" w:rsidRPr="00F83096">
        <w:rPr>
          <w:rFonts w:ascii="Times New Roman" w:eastAsia="等线" w:hAnsi="Times New Roman" w:cs="Times New Roman"/>
          <w:bCs/>
          <w:lang w:val="en-GB"/>
        </w:rPr>
        <w:t>s</w:t>
      </w:r>
      <w:r w:rsidRPr="00F83096">
        <w:rPr>
          <w:rFonts w:ascii="Times New Roman" w:eastAsia="等线" w:hAnsi="Times New Roman" w:cs="Times New Roman"/>
          <w:bCs/>
          <w:lang w:val="en-GB"/>
        </w:rPr>
        <w:t>ations and photo(electro)chemical experiments. S.K. carried out NMR spectroscopy</w:t>
      </w:r>
      <w:r w:rsidR="00317F47" w:rsidRPr="00F83096">
        <w:rPr>
          <w:rFonts w:ascii="Times New Roman" w:eastAsia="等线" w:hAnsi="Times New Roman" w:cs="Times New Roman"/>
          <w:bCs/>
          <w:lang w:val="en-GB"/>
        </w:rPr>
        <w:t xml:space="preserve">, </w:t>
      </w:r>
      <w:r w:rsidR="002B5899" w:rsidRPr="00F83096">
        <w:rPr>
          <w:rFonts w:ascii="Times New Roman" w:eastAsia="等线" w:hAnsi="Times New Roman" w:cs="Times New Roman"/>
          <w:bCs/>
          <w:lang w:val="en-GB"/>
        </w:rPr>
        <w:t>V.A. assisted with O</w:t>
      </w:r>
      <w:r w:rsidR="002B5899"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2</w:t>
      </w:r>
      <w:r w:rsidR="002B5899" w:rsidRPr="00F83096">
        <w:rPr>
          <w:rFonts w:ascii="Times New Roman" w:eastAsia="等线" w:hAnsi="Times New Roman" w:cs="Times New Roman"/>
          <w:bCs/>
          <w:lang w:val="en-GB"/>
        </w:rPr>
        <w:t xml:space="preserve"> quantification</w:t>
      </w:r>
      <w:r w:rsidR="00365E00" w:rsidRPr="00F83096">
        <w:rPr>
          <w:rFonts w:ascii="Times New Roman" w:eastAsia="等线" w:hAnsi="Times New Roman" w:cs="Times New Roman"/>
          <w:bCs/>
          <w:lang w:val="en-GB"/>
        </w:rPr>
        <w:t xml:space="preserve"> and scalability tests</w:t>
      </w:r>
      <w:r w:rsidR="002B5899" w:rsidRPr="00F83096">
        <w:rPr>
          <w:rFonts w:ascii="Times New Roman" w:eastAsia="等线" w:hAnsi="Times New Roman" w:cs="Times New Roman"/>
          <w:bCs/>
          <w:lang w:val="en-GB"/>
        </w:rPr>
        <w:t>.</w:t>
      </w:r>
      <w:r w:rsidR="0067391B" w:rsidRPr="00F83096">
        <w:rPr>
          <w:rFonts w:ascii="Times New Roman" w:eastAsia="等线" w:hAnsi="Times New Roman" w:cs="Times New Roman"/>
          <w:bCs/>
          <w:lang w:val="en-GB"/>
        </w:rPr>
        <w:t xml:space="preserve"> </w:t>
      </w:r>
      <w:r w:rsidR="00317F47" w:rsidRPr="00F83096">
        <w:rPr>
          <w:rFonts w:ascii="Times New Roman" w:eastAsia="等线" w:hAnsi="Times New Roman" w:cs="Times New Roman"/>
          <w:bCs/>
          <w:lang w:val="en-GB"/>
        </w:rPr>
        <w:t>All authors</w:t>
      </w:r>
      <w:r w:rsidRPr="00F83096">
        <w:rPr>
          <w:rFonts w:ascii="Times New Roman" w:eastAsia="等线" w:hAnsi="Times New Roman" w:cs="Times New Roman"/>
          <w:bCs/>
          <w:lang w:val="en-GB"/>
        </w:rPr>
        <w:t xml:space="preserve"> </w:t>
      </w:r>
      <w:r w:rsidR="0050117F" w:rsidRPr="00F83096">
        <w:rPr>
          <w:rFonts w:ascii="Times New Roman" w:eastAsia="等线" w:hAnsi="Times New Roman" w:cs="Times New Roman"/>
          <w:bCs/>
          <w:lang w:val="en-GB"/>
        </w:rPr>
        <w:t>analysed the data</w:t>
      </w:r>
      <w:r w:rsidR="00317F47" w:rsidRPr="00F83096">
        <w:rPr>
          <w:rFonts w:ascii="Times New Roman" w:eastAsia="等线" w:hAnsi="Times New Roman" w:cs="Times New Roman"/>
          <w:bCs/>
          <w:lang w:val="en-GB"/>
        </w:rPr>
        <w:t xml:space="preserve">, </w:t>
      </w:r>
      <w:r w:rsidR="0050117F" w:rsidRPr="00F83096">
        <w:rPr>
          <w:rFonts w:ascii="Times New Roman" w:eastAsia="等线" w:hAnsi="Times New Roman" w:cs="Times New Roman"/>
          <w:bCs/>
          <w:lang w:val="en-GB"/>
        </w:rPr>
        <w:t>discussed the result</w:t>
      </w:r>
      <w:r w:rsidR="0067391B" w:rsidRPr="00F83096">
        <w:rPr>
          <w:rFonts w:ascii="Times New Roman" w:eastAsia="等线" w:hAnsi="Times New Roman" w:cs="Times New Roman"/>
          <w:bCs/>
          <w:lang w:val="en-GB"/>
        </w:rPr>
        <w:t>s</w:t>
      </w:r>
      <w:r w:rsidR="00317F47" w:rsidRPr="00F83096">
        <w:rPr>
          <w:rFonts w:ascii="Times New Roman" w:eastAsia="等线" w:hAnsi="Times New Roman" w:cs="Times New Roman"/>
          <w:bCs/>
          <w:lang w:val="en-GB"/>
        </w:rPr>
        <w:t xml:space="preserve"> and</w:t>
      </w:r>
      <w:r w:rsidR="00EF23D4" w:rsidRPr="00F83096">
        <w:rPr>
          <w:rFonts w:ascii="Times New Roman" w:eastAsia="等线" w:hAnsi="Times New Roman" w:cs="Times New Roman"/>
          <w:bCs/>
          <w:lang w:val="en-GB"/>
        </w:rPr>
        <w:t xml:space="preserve"> </w:t>
      </w:r>
      <w:r w:rsidR="0050117F" w:rsidRPr="00F83096">
        <w:rPr>
          <w:rFonts w:ascii="Times New Roman" w:eastAsia="等线" w:hAnsi="Times New Roman" w:cs="Times New Roman"/>
          <w:bCs/>
          <w:lang w:val="en-GB"/>
        </w:rPr>
        <w:t>assisted with manuscript preparation.</w:t>
      </w:r>
      <w:r w:rsidRPr="00F83096">
        <w:rPr>
          <w:rFonts w:ascii="Times New Roman" w:eastAsia="等线" w:hAnsi="Times New Roman" w:cs="Times New Roman"/>
          <w:bCs/>
          <w:lang w:val="en-GB"/>
        </w:rPr>
        <w:t xml:space="preserve"> </w:t>
      </w:r>
    </w:p>
    <w:p w14:paraId="13D1662D" w14:textId="77777777" w:rsidR="00EF1329" w:rsidRPr="00F83096" w:rsidRDefault="00EF1329" w:rsidP="00914E33">
      <w:pPr>
        <w:spacing w:after="0" w:line="480" w:lineRule="auto"/>
        <w:jc w:val="both"/>
        <w:rPr>
          <w:rFonts w:ascii="Times New Roman" w:eastAsia="等线" w:hAnsi="Times New Roman" w:cs="Times New Roman"/>
          <w:bCs/>
          <w:lang w:val="en-GB"/>
        </w:rPr>
      </w:pPr>
    </w:p>
    <w:p w14:paraId="7770A115" w14:textId="77777777" w:rsidR="00EF1329" w:rsidRPr="00F83096" w:rsidRDefault="00067E93" w:rsidP="00914E33">
      <w:pPr>
        <w:spacing w:after="0" w:line="480" w:lineRule="auto"/>
        <w:jc w:val="both"/>
        <w:rPr>
          <w:rFonts w:ascii="Times New Roman" w:eastAsia="等线" w:hAnsi="Times New Roman" w:cs="Times New Roman"/>
          <w:b/>
          <w:lang w:val="en-GB"/>
        </w:rPr>
      </w:pPr>
      <w:r w:rsidRPr="00F83096">
        <w:rPr>
          <w:rFonts w:ascii="Times New Roman" w:eastAsia="等线" w:hAnsi="Times New Roman" w:cs="Times New Roman"/>
          <w:b/>
          <w:lang w:val="en-GB"/>
        </w:rPr>
        <w:t>Competing interests</w:t>
      </w:r>
    </w:p>
    <w:p w14:paraId="18D2EFA2" w14:textId="522F30D1" w:rsidR="00EF1329" w:rsidRPr="00F83096" w:rsidRDefault="00067E93" w:rsidP="00914E33">
      <w:pPr>
        <w:spacing w:after="0" w:line="480" w:lineRule="auto"/>
        <w:jc w:val="both"/>
        <w:rPr>
          <w:rFonts w:ascii="Times New Roman" w:eastAsia="等线" w:hAnsi="Times New Roman" w:cs="Times New Roman"/>
          <w:bCs/>
          <w:lang w:val="en-GB"/>
        </w:rPr>
      </w:pPr>
      <w:r w:rsidRPr="00F83096">
        <w:rPr>
          <w:rFonts w:ascii="Times New Roman" w:eastAsia="等线" w:hAnsi="Times New Roman" w:cs="Times New Roman"/>
          <w:bCs/>
          <w:lang w:val="en-GB"/>
        </w:rPr>
        <w:t xml:space="preserve">The authors declare no competing interests. </w:t>
      </w:r>
    </w:p>
    <w:p w14:paraId="3E58C5C3" w14:textId="77777777" w:rsidR="00067E93" w:rsidRPr="00F83096" w:rsidRDefault="00067E93" w:rsidP="00914E33">
      <w:pPr>
        <w:spacing w:after="0" w:line="480" w:lineRule="auto"/>
        <w:jc w:val="both"/>
        <w:rPr>
          <w:rFonts w:ascii="Times New Roman" w:eastAsia="等线" w:hAnsi="Times New Roman" w:cs="Times New Roman"/>
          <w:bCs/>
          <w:lang w:val="en-GB"/>
        </w:rPr>
      </w:pPr>
    </w:p>
    <w:p w14:paraId="6EA7907F" w14:textId="49CD16F1" w:rsidR="00067E93" w:rsidRPr="00F83096" w:rsidRDefault="00067E93" w:rsidP="00C83C3F">
      <w:pPr>
        <w:spacing w:after="0" w:line="480" w:lineRule="auto"/>
        <w:jc w:val="both"/>
        <w:rPr>
          <w:rFonts w:ascii="Times New Roman" w:eastAsia="等线" w:hAnsi="Times New Roman" w:cs="Times New Roman"/>
          <w:b/>
          <w:lang w:val="en-GB"/>
        </w:rPr>
      </w:pPr>
      <w:r w:rsidRPr="00F83096">
        <w:rPr>
          <w:rFonts w:ascii="Times New Roman" w:eastAsia="等线" w:hAnsi="Times New Roman" w:cs="Times New Roman"/>
          <w:b/>
          <w:lang w:val="en-GB"/>
        </w:rPr>
        <w:t>References</w:t>
      </w:r>
    </w:p>
    <w:p w14:paraId="2D5F3CFE" w14:textId="09893513" w:rsidR="00067E93" w:rsidRPr="00F83096" w:rsidRDefault="00C83C3F" w:rsidP="00C83C3F">
      <w:pPr>
        <w:pStyle w:val="EndNoteBibliography"/>
        <w:numPr>
          <w:ilvl w:val="0"/>
          <w:numId w:val="7"/>
        </w:numPr>
        <w:spacing w:after="0" w:line="480" w:lineRule="auto"/>
        <w:rPr>
          <w:rFonts w:eastAsia="等线"/>
        </w:rPr>
      </w:pPr>
      <w:r w:rsidRPr="00F83096">
        <w:t xml:space="preserve">Costentin, </w:t>
      </w:r>
      <w:r w:rsidR="00603871" w:rsidRPr="00F83096">
        <w:t xml:space="preserve">C., </w:t>
      </w:r>
      <w:r w:rsidRPr="00F83096">
        <w:t>Robert,</w:t>
      </w:r>
      <w:r w:rsidR="00603871" w:rsidRPr="00F83096">
        <w:t xml:space="preserve"> M. &amp;</w:t>
      </w:r>
      <w:r w:rsidRPr="00F83096">
        <w:t xml:space="preserve"> Savéant,</w:t>
      </w:r>
      <w:r w:rsidR="00603871" w:rsidRPr="00F83096">
        <w:t xml:space="preserve"> J.-M.</w:t>
      </w:r>
      <w:r w:rsidRPr="00F83096">
        <w:t xml:space="preserve"> Catalysis of </w:t>
      </w:r>
      <w:r w:rsidR="00603871" w:rsidRPr="00F83096">
        <w:t>t</w:t>
      </w:r>
      <w:r w:rsidRPr="00F83096">
        <w:t xml:space="preserve">he </w:t>
      </w:r>
      <w:r w:rsidR="00603871" w:rsidRPr="00F83096">
        <w:t>e</w:t>
      </w:r>
      <w:r w:rsidRPr="00F83096">
        <w:t xml:space="preserve">lectrochemical </w:t>
      </w:r>
      <w:r w:rsidR="00603871" w:rsidRPr="00F83096">
        <w:t>r</w:t>
      </w:r>
      <w:r w:rsidRPr="00F83096">
        <w:t xml:space="preserve">eduction of </w:t>
      </w:r>
      <w:r w:rsidR="00603871" w:rsidRPr="00F83096">
        <w:t>c</w:t>
      </w:r>
      <w:r w:rsidRPr="00F83096">
        <w:t xml:space="preserve">arbon </w:t>
      </w:r>
      <w:r w:rsidR="00603871" w:rsidRPr="00F83096">
        <w:t>d</w:t>
      </w:r>
      <w:r w:rsidRPr="00F83096">
        <w:t xml:space="preserve">ioxide. </w:t>
      </w:r>
      <w:r w:rsidRPr="00F83096">
        <w:rPr>
          <w:i/>
        </w:rPr>
        <w:t>Chem. Soc. Rev.</w:t>
      </w:r>
      <w:r w:rsidRPr="00F83096">
        <w:t xml:space="preserve"> </w:t>
      </w:r>
      <w:r w:rsidRPr="00F83096">
        <w:rPr>
          <w:b/>
        </w:rPr>
        <w:t>42</w:t>
      </w:r>
      <w:r w:rsidRPr="00F83096">
        <w:t>, 2423‒2436 (2013).</w:t>
      </w:r>
    </w:p>
    <w:p w14:paraId="39B3A2A2" w14:textId="4AD5CB60" w:rsidR="00C83C3F" w:rsidRPr="00F83096" w:rsidRDefault="00C83C3F" w:rsidP="00C83C3F">
      <w:pPr>
        <w:pStyle w:val="EndNoteBibliography"/>
        <w:numPr>
          <w:ilvl w:val="0"/>
          <w:numId w:val="7"/>
        </w:numPr>
        <w:spacing w:after="0" w:line="480" w:lineRule="auto"/>
      </w:pPr>
      <w:r w:rsidRPr="00F83096">
        <w:t xml:space="preserve">Francke, </w:t>
      </w:r>
      <w:r w:rsidR="00603871" w:rsidRPr="00F83096">
        <w:t xml:space="preserve">R., </w:t>
      </w:r>
      <w:r w:rsidRPr="00F83096">
        <w:t xml:space="preserve">Schille, </w:t>
      </w:r>
      <w:r w:rsidR="00603871" w:rsidRPr="00F83096">
        <w:t xml:space="preserve">B. &amp; </w:t>
      </w:r>
      <w:r w:rsidRPr="00F83096">
        <w:t xml:space="preserve">Roemelt, </w:t>
      </w:r>
      <w:r w:rsidR="00603871" w:rsidRPr="00F83096">
        <w:t xml:space="preserve">M. </w:t>
      </w:r>
      <w:r w:rsidRPr="00F83096">
        <w:t xml:space="preserve">Homogeneously </w:t>
      </w:r>
      <w:r w:rsidR="00603871" w:rsidRPr="00F83096">
        <w:t>c</w:t>
      </w:r>
      <w:r w:rsidRPr="00F83096">
        <w:t xml:space="preserve">atalyzed </w:t>
      </w:r>
      <w:r w:rsidR="00603871" w:rsidRPr="00F83096">
        <w:t>e</w:t>
      </w:r>
      <w:r w:rsidRPr="00F83096">
        <w:t xml:space="preserve">lectroreduction of </w:t>
      </w:r>
      <w:r w:rsidR="00603871" w:rsidRPr="00F83096">
        <w:t>c</w:t>
      </w:r>
      <w:r w:rsidRPr="00F83096">
        <w:t xml:space="preserve">arbon </w:t>
      </w:r>
      <w:r w:rsidR="00603871" w:rsidRPr="00F83096">
        <w:t>d</w:t>
      </w:r>
      <w:r w:rsidRPr="00F83096">
        <w:t>ioxide—</w:t>
      </w:r>
      <w:r w:rsidR="00603871" w:rsidRPr="00F83096">
        <w:t>m</w:t>
      </w:r>
      <w:r w:rsidRPr="00F83096">
        <w:t xml:space="preserve">ethods, </w:t>
      </w:r>
      <w:r w:rsidR="00603871" w:rsidRPr="00F83096">
        <w:t>m</w:t>
      </w:r>
      <w:r w:rsidRPr="00F83096">
        <w:t xml:space="preserve">echanisms, and </w:t>
      </w:r>
      <w:r w:rsidR="00603871" w:rsidRPr="00F83096">
        <w:t>c</w:t>
      </w:r>
      <w:r w:rsidRPr="00F83096">
        <w:t xml:space="preserve">atalysts. </w:t>
      </w:r>
      <w:r w:rsidRPr="00F83096">
        <w:rPr>
          <w:i/>
        </w:rPr>
        <w:t>Chem. Rev.</w:t>
      </w:r>
      <w:r w:rsidRPr="00F83096">
        <w:t xml:space="preserve"> </w:t>
      </w:r>
      <w:r w:rsidRPr="00F83096">
        <w:rPr>
          <w:b/>
        </w:rPr>
        <w:t>118</w:t>
      </w:r>
      <w:r w:rsidRPr="00F83096">
        <w:t>, 4631‒4701 (2018).</w:t>
      </w:r>
    </w:p>
    <w:p w14:paraId="3B72E9D5" w14:textId="45D10B17" w:rsidR="00C83C3F" w:rsidRPr="00F83096" w:rsidRDefault="00C83C3F" w:rsidP="00C83C3F">
      <w:pPr>
        <w:pStyle w:val="EndNoteBibliography"/>
        <w:numPr>
          <w:ilvl w:val="0"/>
          <w:numId w:val="7"/>
        </w:numPr>
        <w:spacing w:after="0" w:line="480" w:lineRule="auto"/>
        <w:rPr>
          <w:rFonts w:eastAsia="等线"/>
        </w:rPr>
      </w:pPr>
      <w:r w:rsidRPr="00F83096">
        <w:t>Sato,</w:t>
      </w:r>
      <w:r w:rsidR="00603871" w:rsidRPr="00F83096">
        <w:t xml:space="preserve"> S.,</w:t>
      </w:r>
      <w:r w:rsidRPr="00F83096">
        <w:t xml:space="preserve"> Morikawa, </w:t>
      </w:r>
      <w:r w:rsidR="00603871" w:rsidRPr="00F83096">
        <w:t xml:space="preserve">T., </w:t>
      </w:r>
      <w:r w:rsidRPr="00F83096">
        <w:t>Saeki,</w:t>
      </w:r>
      <w:r w:rsidR="00603871" w:rsidRPr="00F83096">
        <w:t xml:space="preserve"> S.,</w:t>
      </w:r>
      <w:r w:rsidRPr="00F83096">
        <w:t xml:space="preserve"> Kajino,</w:t>
      </w:r>
      <w:r w:rsidR="00603871" w:rsidRPr="00F83096">
        <w:t xml:space="preserve"> T.</w:t>
      </w:r>
      <w:r w:rsidRPr="00F83096">
        <w:t xml:space="preserve"> </w:t>
      </w:r>
      <w:r w:rsidR="00603871" w:rsidRPr="00F83096">
        <w:t xml:space="preserve">&amp; </w:t>
      </w:r>
      <w:r w:rsidRPr="00F83096">
        <w:t>Motohiro,</w:t>
      </w:r>
      <w:r w:rsidR="00603871" w:rsidRPr="00F83096">
        <w:t xml:space="preserve"> T.</w:t>
      </w:r>
      <w:r w:rsidRPr="00F83096">
        <w:t xml:space="preserve"> Visible-</w:t>
      </w:r>
      <w:r w:rsidR="00603871" w:rsidRPr="00F83096">
        <w:t>l</w:t>
      </w:r>
      <w:r w:rsidRPr="00F83096">
        <w:t>ight-</w:t>
      </w:r>
      <w:r w:rsidR="00603871" w:rsidRPr="00F83096">
        <w:t>i</w:t>
      </w:r>
      <w:r w:rsidRPr="00F83096">
        <w:t xml:space="preserve">nduced </w:t>
      </w:r>
      <w:r w:rsidR="00603871" w:rsidRPr="00F83096">
        <w:t>s</w:t>
      </w:r>
      <w:r w:rsidRPr="00F83096">
        <w:t>elective CO</w:t>
      </w:r>
      <w:r w:rsidRPr="00F83096">
        <w:rPr>
          <w:vertAlign w:val="subscript"/>
        </w:rPr>
        <w:t>2</w:t>
      </w:r>
      <w:r w:rsidRPr="00F83096">
        <w:t xml:space="preserve"> </w:t>
      </w:r>
      <w:r w:rsidR="00603871" w:rsidRPr="00F83096">
        <w:t>r</w:t>
      </w:r>
      <w:r w:rsidRPr="00F83096">
        <w:t xml:space="preserve">eduction </w:t>
      </w:r>
      <w:r w:rsidR="00603871" w:rsidRPr="00F83096">
        <w:t>u</w:t>
      </w:r>
      <w:r w:rsidRPr="00F83096">
        <w:t xml:space="preserve">tilizing a </w:t>
      </w:r>
      <w:r w:rsidR="00603871" w:rsidRPr="00F83096">
        <w:t>r</w:t>
      </w:r>
      <w:r w:rsidRPr="00F83096">
        <w:t xml:space="preserve">uthenium </w:t>
      </w:r>
      <w:r w:rsidR="00603871" w:rsidRPr="00F83096">
        <w:t>c</w:t>
      </w:r>
      <w:r w:rsidRPr="00F83096">
        <w:t xml:space="preserve">omplex </w:t>
      </w:r>
      <w:r w:rsidR="00603871" w:rsidRPr="00F83096">
        <w:t>e</w:t>
      </w:r>
      <w:r w:rsidRPr="00F83096">
        <w:t xml:space="preserve">lectrocatalyst </w:t>
      </w:r>
      <w:r w:rsidR="00603871" w:rsidRPr="00F83096">
        <w:t>l</w:t>
      </w:r>
      <w:r w:rsidRPr="00F83096">
        <w:t>inked to a p-</w:t>
      </w:r>
      <w:r w:rsidR="00603871" w:rsidRPr="00F83096">
        <w:t>t</w:t>
      </w:r>
      <w:r w:rsidRPr="00F83096">
        <w:t xml:space="preserve">ype </w:t>
      </w:r>
      <w:r w:rsidR="00603871" w:rsidRPr="00F83096">
        <w:t>n</w:t>
      </w:r>
      <w:r w:rsidRPr="00F83096">
        <w:t>itrogen-</w:t>
      </w:r>
      <w:r w:rsidR="00603871" w:rsidRPr="00F83096">
        <w:t>d</w:t>
      </w:r>
      <w:r w:rsidRPr="00F83096">
        <w:t>oped Ta</w:t>
      </w:r>
      <w:r w:rsidRPr="00F83096">
        <w:rPr>
          <w:vertAlign w:val="subscript"/>
        </w:rPr>
        <w:t>2</w:t>
      </w:r>
      <w:r w:rsidRPr="00F83096">
        <w:t>O</w:t>
      </w:r>
      <w:r w:rsidRPr="00F83096">
        <w:rPr>
          <w:vertAlign w:val="subscript"/>
        </w:rPr>
        <w:t>5</w:t>
      </w:r>
      <w:r w:rsidRPr="00F83096">
        <w:t xml:space="preserve"> </w:t>
      </w:r>
      <w:r w:rsidR="00603871" w:rsidRPr="00F83096">
        <w:t>s</w:t>
      </w:r>
      <w:r w:rsidRPr="00F83096">
        <w:t xml:space="preserve">emiconductor. </w:t>
      </w:r>
      <w:r w:rsidRPr="00F83096">
        <w:rPr>
          <w:i/>
          <w:iCs/>
        </w:rPr>
        <w:t>Angew. Chem. Int. Ed.</w:t>
      </w:r>
      <w:r w:rsidRPr="00F83096">
        <w:t xml:space="preserve"> </w:t>
      </w:r>
      <w:r w:rsidRPr="00F83096">
        <w:rPr>
          <w:b/>
        </w:rPr>
        <w:t>49</w:t>
      </w:r>
      <w:r w:rsidRPr="00F83096">
        <w:t>, 5101‒5105 (2010).</w:t>
      </w:r>
    </w:p>
    <w:p w14:paraId="42816712" w14:textId="63DA2EDC" w:rsidR="00C83C3F" w:rsidRPr="00F83096" w:rsidRDefault="00C83C3F" w:rsidP="00C83C3F">
      <w:pPr>
        <w:pStyle w:val="EndNoteBibliography"/>
        <w:numPr>
          <w:ilvl w:val="0"/>
          <w:numId w:val="7"/>
        </w:numPr>
        <w:spacing w:after="0" w:line="480" w:lineRule="auto"/>
        <w:rPr>
          <w:rFonts w:eastAsia="等线"/>
        </w:rPr>
      </w:pPr>
      <w:r w:rsidRPr="00F83096">
        <w:t>Wang,</w:t>
      </w:r>
      <w:r w:rsidR="00603871" w:rsidRPr="00F83096">
        <w:t xml:space="preserve"> W.-H.,</w:t>
      </w:r>
      <w:r w:rsidRPr="00F83096">
        <w:t xml:space="preserve"> Himeda,</w:t>
      </w:r>
      <w:r w:rsidR="00603871" w:rsidRPr="00F83096">
        <w:t xml:space="preserve"> Y.,</w:t>
      </w:r>
      <w:r w:rsidRPr="00F83096">
        <w:t xml:space="preserve"> Muckerman,</w:t>
      </w:r>
      <w:r w:rsidR="00603871" w:rsidRPr="00F83096">
        <w:t xml:space="preserve"> J. T.,</w:t>
      </w:r>
      <w:r w:rsidRPr="00F83096">
        <w:t xml:space="preserve"> Manbeck,</w:t>
      </w:r>
      <w:r w:rsidR="00603871" w:rsidRPr="00F83096">
        <w:t xml:space="preserve"> G. F. &amp;</w:t>
      </w:r>
      <w:r w:rsidRPr="00F83096">
        <w:t xml:space="preserve"> Fujita, </w:t>
      </w:r>
      <w:r w:rsidR="00603871" w:rsidRPr="00F83096">
        <w:t xml:space="preserve">E. </w:t>
      </w:r>
      <w:r w:rsidRPr="00F83096">
        <w:t>CO</w:t>
      </w:r>
      <w:r w:rsidRPr="00F83096">
        <w:rPr>
          <w:vertAlign w:val="subscript"/>
        </w:rPr>
        <w:t>2</w:t>
      </w:r>
      <w:r w:rsidRPr="00F83096">
        <w:t xml:space="preserve"> </w:t>
      </w:r>
      <w:r w:rsidR="0011261C">
        <w:t>h</w:t>
      </w:r>
      <w:r w:rsidR="0011261C" w:rsidRPr="00F83096">
        <w:t xml:space="preserve">ydrogenation </w:t>
      </w:r>
      <w:r w:rsidRPr="00F83096">
        <w:t xml:space="preserve">to </w:t>
      </w:r>
      <w:r w:rsidR="00603871" w:rsidRPr="00F83096">
        <w:t>f</w:t>
      </w:r>
      <w:r w:rsidRPr="00F83096">
        <w:t xml:space="preserve">ormate and </w:t>
      </w:r>
      <w:r w:rsidR="00603871" w:rsidRPr="00F83096">
        <w:t>m</w:t>
      </w:r>
      <w:r w:rsidRPr="00F83096">
        <w:t xml:space="preserve">ethanol as an </w:t>
      </w:r>
      <w:r w:rsidR="00603871" w:rsidRPr="00F83096">
        <w:t>a</w:t>
      </w:r>
      <w:r w:rsidRPr="00F83096">
        <w:t xml:space="preserve">lternative to </w:t>
      </w:r>
      <w:r w:rsidR="00603871" w:rsidRPr="00F83096">
        <w:t>p</w:t>
      </w:r>
      <w:r w:rsidRPr="00F83096">
        <w:t xml:space="preserve">hoto- and </w:t>
      </w:r>
      <w:r w:rsidR="00603871" w:rsidRPr="00F83096">
        <w:t>e</w:t>
      </w:r>
      <w:r w:rsidRPr="00F83096">
        <w:t>lectrochemical CO</w:t>
      </w:r>
      <w:r w:rsidRPr="00F83096">
        <w:rPr>
          <w:vertAlign w:val="subscript"/>
        </w:rPr>
        <w:t>2</w:t>
      </w:r>
      <w:r w:rsidRPr="00F83096">
        <w:t xml:space="preserve"> </w:t>
      </w:r>
      <w:r w:rsidR="00603871" w:rsidRPr="00F83096">
        <w:t>r</w:t>
      </w:r>
      <w:r w:rsidRPr="00F83096">
        <w:t xml:space="preserve">eduction. </w:t>
      </w:r>
      <w:r w:rsidRPr="00F83096">
        <w:rPr>
          <w:i/>
        </w:rPr>
        <w:t>Chem. Rev.</w:t>
      </w:r>
      <w:r w:rsidRPr="00F83096">
        <w:t xml:space="preserve"> </w:t>
      </w:r>
      <w:r w:rsidRPr="00F83096">
        <w:rPr>
          <w:b/>
        </w:rPr>
        <w:t>115</w:t>
      </w:r>
      <w:r w:rsidRPr="00F83096">
        <w:t>, 12936‒12973 (2015).</w:t>
      </w:r>
    </w:p>
    <w:p w14:paraId="795BFD72" w14:textId="03720F8A" w:rsidR="00C83C3F" w:rsidRPr="00F83096" w:rsidRDefault="00C83C3F" w:rsidP="00C83C3F">
      <w:pPr>
        <w:pStyle w:val="EndNoteBibliography"/>
        <w:numPr>
          <w:ilvl w:val="0"/>
          <w:numId w:val="7"/>
        </w:numPr>
        <w:spacing w:after="0" w:line="480" w:lineRule="auto"/>
      </w:pPr>
      <w:r w:rsidRPr="00F83096">
        <w:t>Kuriki,</w:t>
      </w:r>
      <w:r w:rsidR="00603871" w:rsidRPr="00F83096">
        <w:t xml:space="preserve"> R. </w:t>
      </w:r>
      <w:r w:rsidR="00AF2867" w:rsidRPr="00F83096">
        <w:rPr>
          <w:i/>
          <w:iCs/>
        </w:rPr>
        <w:t>et al</w:t>
      </w:r>
      <w:r w:rsidR="00AF2867" w:rsidRPr="00F83096">
        <w:t xml:space="preserve">. </w:t>
      </w:r>
      <w:r w:rsidRPr="00F83096">
        <w:t>Nature-</w:t>
      </w:r>
      <w:r w:rsidR="00603871" w:rsidRPr="00F83096">
        <w:t>i</w:t>
      </w:r>
      <w:r w:rsidRPr="00F83096">
        <w:t xml:space="preserve">nspired, </w:t>
      </w:r>
      <w:r w:rsidR="00603871" w:rsidRPr="00F83096">
        <w:t>h</w:t>
      </w:r>
      <w:r w:rsidRPr="00F83096">
        <w:t xml:space="preserve">ighly </w:t>
      </w:r>
      <w:r w:rsidR="00603871" w:rsidRPr="00F83096">
        <w:t>d</w:t>
      </w:r>
      <w:r w:rsidRPr="00F83096">
        <w:t>urable CO</w:t>
      </w:r>
      <w:r w:rsidRPr="00F83096">
        <w:rPr>
          <w:vertAlign w:val="subscript"/>
        </w:rPr>
        <w:t>2</w:t>
      </w:r>
      <w:r w:rsidRPr="00F83096">
        <w:t xml:space="preserve"> </w:t>
      </w:r>
      <w:r w:rsidR="00603871" w:rsidRPr="00F83096">
        <w:t>r</w:t>
      </w:r>
      <w:r w:rsidRPr="00F83096">
        <w:t xml:space="preserve">eduction </w:t>
      </w:r>
      <w:r w:rsidR="00603871" w:rsidRPr="00F83096">
        <w:t>s</w:t>
      </w:r>
      <w:r w:rsidRPr="00F83096">
        <w:t xml:space="preserve">ystem </w:t>
      </w:r>
      <w:r w:rsidR="00603871" w:rsidRPr="00F83096">
        <w:t>c</w:t>
      </w:r>
      <w:r w:rsidRPr="00F83096">
        <w:t xml:space="preserve">onsisting of a </w:t>
      </w:r>
      <w:r w:rsidR="00603871" w:rsidRPr="00F83096">
        <w:t>b</w:t>
      </w:r>
      <w:r w:rsidRPr="00F83096">
        <w:t xml:space="preserve">inuclear </w:t>
      </w:r>
      <w:r w:rsidR="00603871" w:rsidRPr="00F83096">
        <w:t>r</w:t>
      </w:r>
      <w:r w:rsidRPr="00F83096">
        <w:t xml:space="preserve">uthenium(II) </w:t>
      </w:r>
      <w:r w:rsidR="00603871" w:rsidRPr="00F83096">
        <w:t>c</w:t>
      </w:r>
      <w:r w:rsidRPr="00F83096">
        <w:t xml:space="preserve">omplex and an </w:t>
      </w:r>
      <w:r w:rsidR="00603871" w:rsidRPr="00F83096">
        <w:t>o</w:t>
      </w:r>
      <w:r w:rsidRPr="00F83096">
        <w:t xml:space="preserve">rganic </w:t>
      </w:r>
      <w:r w:rsidR="00603871" w:rsidRPr="00F83096">
        <w:t>s</w:t>
      </w:r>
      <w:r w:rsidRPr="00F83096">
        <w:t xml:space="preserve">emiconductor </w:t>
      </w:r>
      <w:r w:rsidR="00603871" w:rsidRPr="00F83096">
        <w:t>u</w:t>
      </w:r>
      <w:r w:rsidRPr="00F83096">
        <w:t xml:space="preserve">sing </w:t>
      </w:r>
      <w:r w:rsidR="00603871" w:rsidRPr="00F83096">
        <w:t>v</w:t>
      </w:r>
      <w:r w:rsidRPr="00F83096">
        <w:t xml:space="preserve">isible </w:t>
      </w:r>
      <w:r w:rsidR="00603871" w:rsidRPr="00F83096">
        <w:t>l</w:t>
      </w:r>
      <w:r w:rsidRPr="00F83096">
        <w:t xml:space="preserve">ight. </w:t>
      </w:r>
      <w:r w:rsidRPr="00F83096">
        <w:rPr>
          <w:i/>
        </w:rPr>
        <w:t>J. Am. Chem. Soc.</w:t>
      </w:r>
      <w:r w:rsidRPr="00F83096">
        <w:t xml:space="preserve"> </w:t>
      </w:r>
      <w:r w:rsidRPr="00F83096">
        <w:rPr>
          <w:b/>
        </w:rPr>
        <w:t>138</w:t>
      </w:r>
      <w:r w:rsidRPr="00F83096">
        <w:t>, 5159‒5170 (2016).</w:t>
      </w:r>
    </w:p>
    <w:p w14:paraId="5916EB6F" w14:textId="0DE854FE" w:rsidR="00C83C3F" w:rsidRPr="00F83096" w:rsidRDefault="00C83C3F" w:rsidP="00C83C3F">
      <w:pPr>
        <w:pStyle w:val="EndNoteBibliography"/>
        <w:numPr>
          <w:ilvl w:val="0"/>
          <w:numId w:val="7"/>
        </w:numPr>
        <w:spacing w:after="0" w:line="480" w:lineRule="auto"/>
      </w:pPr>
      <w:r w:rsidRPr="00F83096">
        <w:t xml:space="preserve">Liu, </w:t>
      </w:r>
      <w:r w:rsidR="00603871" w:rsidRPr="00F83096">
        <w:t xml:space="preserve">X., </w:t>
      </w:r>
      <w:r w:rsidRPr="00F83096">
        <w:t>Inagaki,</w:t>
      </w:r>
      <w:r w:rsidR="00603871" w:rsidRPr="00F83096">
        <w:t xml:space="preserve"> S. &amp;</w:t>
      </w:r>
      <w:r w:rsidRPr="00F83096">
        <w:t xml:space="preserve"> Gong,</w:t>
      </w:r>
      <w:r w:rsidR="00603871" w:rsidRPr="00F83096">
        <w:t xml:space="preserve"> J. </w:t>
      </w:r>
      <w:r w:rsidRPr="00F83096">
        <w:t xml:space="preserve">Heterogeneous </w:t>
      </w:r>
      <w:r w:rsidR="00603871" w:rsidRPr="00F83096">
        <w:t>m</w:t>
      </w:r>
      <w:r w:rsidRPr="00F83096">
        <w:t xml:space="preserve">olecular </w:t>
      </w:r>
      <w:r w:rsidR="00603871" w:rsidRPr="00F83096">
        <w:t>s</w:t>
      </w:r>
      <w:r w:rsidRPr="00F83096">
        <w:t xml:space="preserve">ystems for </w:t>
      </w:r>
      <w:r w:rsidR="00603871" w:rsidRPr="00F83096">
        <w:t>p</w:t>
      </w:r>
      <w:r w:rsidRPr="00F83096">
        <w:t>hotocatalytic CO</w:t>
      </w:r>
      <w:r w:rsidRPr="00F83096">
        <w:rPr>
          <w:vertAlign w:val="subscript"/>
        </w:rPr>
        <w:t>2</w:t>
      </w:r>
      <w:r w:rsidRPr="00F83096">
        <w:t xml:space="preserve"> </w:t>
      </w:r>
      <w:r w:rsidR="00603871" w:rsidRPr="00F83096">
        <w:t>r</w:t>
      </w:r>
      <w:r w:rsidRPr="00F83096">
        <w:t xml:space="preserve">eduction with </w:t>
      </w:r>
      <w:r w:rsidR="00603871" w:rsidRPr="00F83096">
        <w:t>w</w:t>
      </w:r>
      <w:r w:rsidRPr="00F83096">
        <w:t xml:space="preserve">ater </w:t>
      </w:r>
      <w:r w:rsidR="00603871" w:rsidRPr="00F83096">
        <w:t>o</w:t>
      </w:r>
      <w:r w:rsidRPr="00F83096">
        <w:t xml:space="preserve">xidation. </w:t>
      </w:r>
      <w:r w:rsidRPr="00F83096">
        <w:rPr>
          <w:i/>
          <w:iCs/>
        </w:rPr>
        <w:t>Angew. Chem. Int. Ed.</w:t>
      </w:r>
      <w:r w:rsidRPr="00F83096">
        <w:t xml:space="preserve"> </w:t>
      </w:r>
      <w:r w:rsidRPr="00F83096">
        <w:rPr>
          <w:b/>
        </w:rPr>
        <w:t>55</w:t>
      </w:r>
      <w:r w:rsidRPr="00F83096">
        <w:t>, 14924‒14950 (2016).</w:t>
      </w:r>
    </w:p>
    <w:p w14:paraId="5F52E640" w14:textId="6C901F11" w:rsidR="00C83C3F" w:rsidRPr="00F83096" w:rsidRDefault="00C83C3F" w:rsidP="00C83C3F">
      <w:pPr>
        <w:pStyle w:val="EndNoteBibliography"/>
        <w:numPr>
          <w:ilvl w:val="0"/>
          <w:numId w:val="7"/>
        </w:numPr>
        <w:spacing w:after="0" w:line="480" w:lineRule="auto"/>
        <w:rPr>
          <w:rFonts w:eastAsia="等线"/>
        </w:rPr>
      </w:pPr>
      <w:r w:rsidRPr="00F83096">
        <w:t>Kuriki,</w:t>
      </w:r>
      <w:r w:rsidR="00603871" w:rsidRPr="00F83096">
        <w:t xml:space="preserve"> R. </w:t>
      </w:r>
      <w:r w:rsidR="00AF2867" w:rsidRPr="00F83096">
        <w:rPr>
          <w:i/>
          <w:iCs/>
        </w:rPr>
        <w:t>et al</w:t>
      </w:r>
      <w:r w:rsidR="00AF2867" w:rsidRPr="00F83096">
        <w:t xml:space="preserve">. </w:t>
      </w:r>
      <w:r w:rsidRPr="00F83096">
        <w:t xml:space="preserve">Robust </w:t>
      </w:r>
      <w:r w:rsidR="00603871" w:rsidRPr="00F83096">
        <w:t>b</w:t>
      </w:r>
      <w:r w:rsidRPr="00F83096">
        <w:t xml:space="preserve">inding between </w:t>
      </w:r>
      <w:r w:rsidR="00603871" w:rsidRPr="00F83096">
        <w:t>c</w:t>
      </w:r>
      <w:r w:rsidRPr="00F83096">
        <w:t xml:space="preserve">arbon </w:t>
      </w:r>
      <w:r w:rsidR="00603871" w:rsidRPr="00F83096">
        <w:t>n</w:t>
      </w:r>
      <w:r w:rsidRPr="00F83096">
        <w:t xml:space="preserve">itride </w:t>
      </w:r>
      <w:r w:rsidR="00603871" w:rsidRPr="00F83096">
        <w:t>n</w:t>
      </w:r>
      <w:r w:rsidRPr="00F83096">
        <w:t xml:space="preserve">anosheets and a </w:t>
      </w:r>
      <w:r w:rsidR="00603871" w:rsidRPr="00F83096">
        <w:t>b</w:t>
      </w:r>
      <w:r w:rsidRPr="00F83096">
        <w:t xml:space="preserve">inuclear </w:t>
      </w:r>
      <w:r w:rsidR="00603871" w:rsidRPr="00F83096">
        <w:t>r</w:t>
      </w:r>
      <w:r w:rsidRPr="00F83096">
        <w:t xml:space="preserve">uthenium(II) </w:t>
      </w:r>
      <w:r w:rsidR="00603871" w:rsidRPr="00F83096">
        <w:t>c</w:t>
      </w:r>
      <w:r w:rsidRPr="00F83096">
        <w:t xml:space="preserve">omplex </w:t>
      </w:r>
      <w:r w:rsidR="00603871" w:rsidRPr="00F83096">
        <w:t>e</w:t>
      </w:r>
      <w:r w:rsidRPr="00F83096">
        <w:t xml:space="preserve">nabling </w:t>
      </w:r>
      <w:r w:rsidR="00603871" w:rsidRPr="00F83096">
        <w:t>d</w:t>
      </w:r>
      <w:r w:rsidRPr="00F83096">
        <w:t xml:space="preserve">urable, </w:t>
      </w:r>
      <w:r w:rsidR="00603871" w:rsidRPr="00F83096">
        <w:t>s</w:t>
      </w:r>
      <w:r w:rsidRPr="00F83096">
        <w:t>elective CO</w:t>
      </w:r>
      <w:r w:rsidRPr="00F83096">
        <w:rPr>
          <w:vertAlign w:val="subscript"/>
        </w:rPr>
        <w:t>2</w:t>
      </w:r>
      <w:r w:rsidRPr="00F83096">
        <w:t xml:space="preserve"> </w:t>
      </w:r>
      <w:r w:rsidR="00603871" w:rsidRPr="00F83096">
        <w:t>r</w:t>
      </w:r>
      <w:r w:rsidRPr="00F83096">
        <w:t xml:space="preserve">eduction under </w:t>
      </w:r>
      <w:r w:rsidR="00603871" w:rsidRPr="00F83096">
        <w:t>v</w:t>
      </w:r>
      <w:r w:rsidRPr="00F83096">
        <w:t xml:space="preserve">isible </w:t>
      </w:r>
      <w:r w:rsidR="00603871" w:rsidRPr="00F83096">
        <w:t>l</w:t>
      </w:r>
      <w:r w:rsidRPr="00F83096">
        <w:t xml:space="preserve">ight in </w:t>
      </w:r>
      <w:r w:rsidR="00603871" w:rsidRPr="00F83096">
        <w:t>a</w:t>
      </w:r>
      <w:r w:rsidRPr="00F83096">
        <w:t xml:space="preserve">queous </w:t>
      </w:r>
      <w:r w:rsidR="00603871" w:rsidRPr="00F83096">
        <w:t>s</w:t>
      </w:r>
      <w:r w:rsidRPr="00F83096">
        <w:t xml:space="preserve">olution. </w:t>
      </w:r>
      <w:r w:rsidRPr="00F83096">
        <w:rPr>
          <w:i/>
          <w:iCs/>
        </w:rPr>
        <w:t>Angew. Chem. Int. Ed.</w:t>
      </w:r>
      <w:r w:rsidRPr="00F83096">
        <w:t xml:space="preserve"> </w:t>
      </w:r>
      <w:r w:rsidRPr="00F83096">
        <w:rPr>
          <w:b/>
        </w:rPr>
        <w:t>56</w:t>
      </w:r>
      <w:r w:rsidRPr="00F83096">
        <w:t>, 4867‒4871 (2017).</w:t>
      </w:r>
    </w:p>
    <w:p w14:paraId="0A5818CB" w14:textId="67BAA937" w:rsidR="00C83C3F" w:rsidRPr="00F83096" w:rsidRDefault="00C83C3F" w:rsidP="00C83C3F">
      <w:pPr>
        <w:pStyle w:val="EndNoteBibliography"/>
        <w:numPr>
          <w:ilvl w:val="0"/>
          <w:numId w:val="7"/>
        </w:numPr>
        <w:spacing w:after="0" w:line="480" w:lineRule="auto"/>
      </w:pPr>
      <w:r w:rsidRPr="00F83096">
        <w:rPr>
          <w:lang w:val="fr-FR"/>
        </w:rPr>
        <w:lastRenderedPageBreak/>
        <w:t>Dalle,</w:t>
      </w:r>
      <w:r w:rsidR="00603871" w:rsidRPr="00F83096">
        <w:rPr>
          <w:lang w:val="fr-FR"/>
        </w:rPr>
        <w:t xml:space="preserve"> K. E. </w:t>
      </w:r>
      <w:r w:rsidR="00AF2867" w:rsidRPr="00F83096">
        <w:rPr>
          <w:i/>
          <w:iCs/>
          <w:lang w:val="fr-FR"/>
        </w:rPr>
        <w:t>et al</w:t>
      </w:r>
      <w:r w:rsidR="00AF2867" w:rsidRPr="00F83096">
        <w:rPr>
          <w:lang w:val="fr-FR"/>
        </w:rPr>
        <w:t xml:space="preserve">. </w:t>
      </w:r>
      <w:r w:rsidRPr="00F83096">
        <w:t xml:space="preserve">Electro- and </w:t>
      </w:r>
      <w:r w:rsidR="00603871" w:rsidRPr="00F83096">
        <w:t>s</w:t>
      </w:r>
      <w:r w:rsidRPr="00F83096">
        <w:t>olar-</w:t>
      </w:r>
      <w:r w:rsidR="00603871" w:rsidRPr="00F83096">
        <w:t>d</w:t>
      </w:r>
      <w:r w:rsidRPr="00F83096">
        <w:t xml:space="preserve">riven </w:t>
      </w:r>
      <w:r w:rsidR="00603871" w:rsidRPr="00F83096">
        <w:t>f</w:t>
      </w:r>
      <w:r w:rsidRPr="00F83096">
        <w:t xml:space="preserve">uel </w:t>
      </w:r>
      <w:r w:rsidR="00603871" w:rsidRPr="00F83096">
        <w:t>s</w:t>
      </w:r>
      <w:r w:rsidRPr="00F83096">
        <w:t xml:space="preserve">ynthesis with </w:t>
      </w:r>
      <w:r w:rsidR="00603871" w:rsidRPr="00F83096">
        <w:t>f</w:t>
      </w:r>
      <w:r w:rsidRPr="00F83096">
        <w:t xml:space="preserve">irst </w:t>
      </w:r>
      <w:r w:rsidR="00603871" w:rsidRPr="00F83096">
        <w:t>r</w:t>
      </w:r>
      <w:r w:rsidRPr="00F83096">
        <w:t xml:space="preserve">ow </w:t>
      </w:r>
      <w:r w:rsidR="00603871" w:rsidRPr="00F83096">
        <w:t>t</w:t>
      </w:r>
      <w:r w:rsidRPr="00F83096">
        <w:t xml:space="preserve">ransition </w:t>
      </w:r>
      <w:r w:rsidR="00603871" w:rsidRPr="00F83096">
        <w:t>m</w:t>
      </w:r>
      <w:r w:rsidRPr="00F83096">
        <w:t xml:space="preserve">etal </w:t>
      </w:r>
      <w:r w:rsidR="00603871" w:rsidRPr="00F83096">
        <w:t>c</w:t>
      </w:r>
      <w:r w:rsidRPr="00F83096">
        <w:t xml:space="preserve">omplexes. </w:t>
      </w:r>
      <w:r w:rsidRPr="00F83096">
        <w:rPr>
          <w:i/>
        </w:rPr>
        <w:t>Chem. Rev.</w:t>
      </w:r>
      <w:r w:rsidRPr="00F83096">
        <w:t xml:space="preserve"> 119, 2752‒2875 (2019).</w:t>
      </w:r>
    </w:p>
    <w:p w14:paraId="70BBDAAA" w14:textId="7A4547BA" w:rsidR="00C83C3F" w:rsidRPr="00F83096" w:rsidRDefault="00C83C3F" w:rsidP="00C83C3F">
      <w:pPr>
        <w:pStyle w:val="EndNoteBibliography"/>
        <w:numPr>
          <w:ilvl w:val="0"/>
          <w:numId w:val="7"/>
        </w:numPr>
        <w:spacing w:after="0" w:line="480" w:lineRule="auto"/>
      </w:pPr>
      <w:r w:rsidRPr="00F83096">
        <w:t>Tu,</w:t>
      </w:r>
      <w:r w:rsidR="00603871" w:rsidRPr="00F83096">
        <w:t xml:space="preserve"> W.,</w:t>
      </w:r>
      <w:r w:rsidRPr="00F83096">
        <w:t xml:space="preserve"> Zhou,</w:t>
      </w:r>
      <w:r w:rsidR="00603871" w:rsidRPr="00F83096">
        <w:t xml:space="preserve"> Y. &amp; </w:t>
      </w:r>
      <w:r w:rsidRPr="00F83096">
        <w:t xml:space="preserve">Zou, </w:t>
      </w:r>
      <w:r w:rsidR="00603871" w:rsidRPr="00F83096">
        <w:t xml:space="preserve">Z. </w:t>
      </w:r>
      <w:r w:rsidRPr="00F83096">
        <w:t xml:space="preserve">Photocatalytic </w:t>
      </w:r>
      <w:r w:rsidR="00603871" w:rsidRPr="00F83096">
        <w:t>c</w:t>
      </w:r>
      <w:r w:rsidRPr="00F83096">
        <w:t>onversion of CO</w:t>
      </w:r>
      <w:r w:rsidRPr="00F83096">
        <w:rPr>
          <w:vertAlign w:val="subscript"/>
        </w:rPr>
        <w:t>2</w:t>
      </w:r>
      <w:r w:rsidRPr="00F83096">
        <w:t xml:space="preserve"> into </w:t>
      </w:r>
      <w:r w:rsidR="00603871" w:rsidRPr="00F83096">
        <w:t>r</w:t>
      </w:r>
      <w:r w:rsidRPr="00F83096">
        <w:t xml:space="preserve">enewable </w:t>
      </w:r>
      <w:r w:rsidR="00603871" w:rsidRPr="00F83096">
        <w:t>h</w:t>
      </w:r>
      <w:r w:rsidRPr="00F83096">
        <w:t xml:space="preserve">ydrocarbon </w:t>
      </w:r>
      <w:r w:rsidR="00603871" w:rsidRPr="00F83096">
        <w:t>f</w:t>
      </w:r>
      <w:r w:rsidRPr="00F83096">
        <w:t xml:space="preserve">uels: </w:t>
      </w:r>
      <w:r w:rsidR="00603871" w:rsidRPr="00F83096">
        <w:t>s</w:t>
      </w:r>
      <w:r w:rsidRPr="00F83096">
        <w:t>tate-of-the-</w:t>
      </w:r>
      <w:r w:rsidR="00603871" w:rsidRPr="00F83096">
        <w:t>a</w:t>
      </w:r>
      <w:r w:rsidRPr="00F83096">
        <w:t xml:space="preserve">rt </w:t>
      </w:r>
      <w:r w:rsidR="00603871" w:rsidRPr="00F83096">
        <w:t>a</w:t>
      </w:r>
      <w:r w:rsidRPr="00F83096">
        <w:t xml:space="preserve">ccomplishment, </w:t>
      </w:r>
      <w:r w:rsidR="00603871" w:rsidRPr="00F83096">
        <w:t>c</w:t>
      </w:r>
      <w:r w:rsidRPr="00F83096">
        <w:t xml:space="preserve">hallenges, and </w:t>
      </w:r>
      <w:r w:rsidR="00603871" w:rsidRPr="00F83096">
        <w:t>p</w:t>
      </w:r>
      <w:r w:rsidRPr="00F83096">
        <w:t xml:space="preserve">rospects. </w:t>
      </w:r>
      <w:r w:rsidRPr="00F83096">
        <w:rPr>
          <w:i/>
          <w:iCs/>
        </w:rPr>
        <w:t>Adv. Mater.</w:t>
      </w:r>
      <w:r w:rsidRPr="00F83096">
        <w:t xml:space="preserve"> </w:t>
      </w:r>
      <w:r w:rsidRPr="00F83096">
        <w:rPr>
          <w:b/>
        </w:rPr>
        <w:t>26</w:t>
      </w:r>
      <w:r w:rsidRPr="00F83096">
        <w:t>, 4607‒4626 (2014).</w:t>
      </w:r>
    </w:p>
    <w:p w14:paraId="71C0B16D" w14:textId="3AD50E75" w:rsidR="00067E93" w:rsidRPr="00F83096" w:rsidRDefault="00C83C3F" w:rsidP="00C83C3F">
      <w:pPr>
        <w:pStyle w:val="EndNoteBibliography"/>
        <w:numPr>
          <w:ilvl w:val="0"/>
          <w:numId w:val="7"/>
        </w:numPr>
        <w:spacing w:after="0" w:line="480" w:lineRule="auto"/>
      </w:pPr>
      <w:r w:rsidRPr="00F83096">
        <w:t>Sato,</w:t>
      </w:r>
      <w:r w:rsidR="00603871" w:rsidRPr="00F83096">
        <w:t xml:space="preserve"> S. </w:t>
      </w:r>
      <w:r w:rsidR="00AF2867" w:rsidRPr="00F83096">
        <w:rPr>
          <w:i/>
          <w:iCs/>
        </w:rPr>
        <w:t>et al</w:t>
      </w:r>
      <w:r w:rsidR="00AF2867" w:rsidRPr="00F83096">
        <w:t xml:space="preserve">. </w:t>
      </w:r>
      <w:r w:rsidRPr="00F83096">
        <w:t>Selective CO</w:t>
      </w:r>
      <w:r w:rsidRPr="00F83096">
        <w:rPr>
          <w:vertAlign w:val="subscript"/>
        </w:rPr>
        <w:t>2</w:t>
      </w:r>
      <w:r w:rsidRPr="00F83096">
        <w:t xml:space="preserve"> </w:t>
      </w:r>
      <w:r w:rsidR="00603871" w:rsidRPr="00F83096">
        <w:t>c</w:t>
      </w:r>
      <w:r w:rsidRPr="00F83096">
        <w:t xml:space="preserve">onversion to </w:t>
      </w:r>
      <w:r w:rsidR="00603871" w:rsidRPr="00F83096">
        <w:t>f</w:t>
      </w:r>
      <w:r w:rsidRPr="00F83096">
        <w:t xml:space="preserve">ormate </w:t>
      </w:r>
      <w:r w:rsidR="00603871" w:rsidRPr="00F83096">
        <w:t>c</w:t>
      </w:r>
      <w:r w:rsidRPr="00F83096">
        <w:t>onjugated with H</w:t>
      </w:r>
      <w:r w:rsidRPr="00F83096">
        <w:rPr>
          <w:vertAlign w:val="subscript"/>
        </w:rPr>
        <w:t>2</w:t>
      </w:r>
      <w:r w:rsidRPr="00F83096">
        <w:t xml:space="preserve">O </w:t>
      </w:r>
      <w:r w:rsidR="00603871" w:rsidRPr="00F83096">
        <w:t>o</w:t>
      </w:r>
      <w:r w:rsidRPr="00F83096">
        <w:t xml:space="preserve">xidation </w:t>
      </w:r>
      <w:r w:rsidR="00603871" w:rsidRPr="00F83096">
        <w:t>u</w:t>
      </w:r>
      <w:r w:rsidRPr="00F83096">
        <w:t xml:space="preserve">tilizing </w:t>
      </w:r>
      <w:r w:rsidR="00603871" w:rsidRPr="00F83096">
        <w:t>s</w:t>
      </w:r>
      <w:r w:rsidRPr="00F83096">
        <w:t>emiconductor/</w:t>
      </w:r>
      <w:r w:rsidR="00603871" w:rsidRPr="00F83096">
        <w:t>c</w:t>
      </w:r>
      <w:r w:rsidRPr="00F83096">
        <w:t xml:space="preserve">omplex </w:t>
      </w:r>
      <w:r w:rsidR="00603871" w:rsidRPr="00F83096">
        <w:t>h</w:t>
      </w:r>
      <w:r w:rsidRPr="00F83096">
        <w:t xml:space="preserve">ybrid </w:t>
      </w:r>
      <w:r w:rsidR="00603871" w:rsidRPr="00F83096">
        <w:t>p</w:t>
      </w:r>
      <w:r w:rsidRPr="00F83096">
        <w:t xml:space="preserve">hotocatalysts. </w:t>
      </w:r>
      <w:r w:rsidRPr="00F83096">
        <w:rPr>
          <w:i/>
        </w:rPr>
        <w:t>J. Am. Chem. Soc.</w:t>
      </w:r>
      <w:r w:rsidRPr="00F83096">
        <w:t xml:space="preserve"> </w:t>
      </w:r>
      <w:r w:rsidRPr="00F83096">
        <w:rPr>
          <w:b/>
        </w:rPr>
        <w:t>133</w:t>
      </w:r>
      <w:r w:rsidRPr="00F83096">
        <w:t>, 15240‒15243 (2011).</w:t>
      </w:r>
    </w:p>
    <w:p w14:paraId="0863A49A" w14:textId="49ED6562" w:rsidR="00067E93" w:rsidRPr="00F83096" w:rsidRDefault="00C83C3F" w:rsidP="00C83C3F">
      <w:pPr>
        <w:pStyle w:val="EndNoteBibliography"/>
        <w:numPr>
          <w:ilvl w:val="0"/>
          <w:numId w:val="7"/>
        </w:numPr>
        <w:spacing w:after="0" w:line="480" w:lineRule="auto"/>
        <w:rPr>
          <w:rFonts w:eastAsia="等线"/>
        </w:rPr>
      </w:pPr>
      <w:r w:rsidRPr="00F83096">
        <w:t>Arai,</w:t>
      </w:r>
      <w:r w:rsidR="00603871" w:rsidRPr="00F83096">
        <w:t xml:space="preserve"> T.,</w:t>
      </w:r>
      <w:r w:rsidRPr="00F83096">
        <w:t xml:space="preserve"> Sato,</w:t>
      </w:r>
      <w:r w:rsidR="00603871" w:rsidRPr="00F83096">
        <w:t xml:space="preserve"> S.,</w:t>
      </w:r>
      <w:r w:rsidRPr="00F83096">
        <w:t xml:space="preserve"> Kajino,</w:t>
      </w:r>
      <w:r w:rsidR="00603871" w:rsidRPr="00F83096">
        <w:t xml:space="preserve"> T. &amp;</w:t>
      </w:r>
      <w:r w:rsidRPr="00F83096">
        <w:t xml:space="preserve"> Morikawa,</w:t>
      </w:r>
      <w:r w:rsidR="00603871" w:rsidRPr="00F83096">
        <w:t xml:space="preserve"> T.</w:t>
      </w:r>
      <w:r w:rsidRPr="00F83096">
        <w:t xml:space="preserve"> Solar CO</w:t>
      </w:r>
      <w:r w:rsidRPr="00F83096">
        <w:rPr>
          <w:vertAlign w:val="subscript"/>
        </w:rPr>
        <w:t>2</w:t>
      </w:r>
      <w:r w:rsidRPr="00F83096">
        <w:t xml:space="preserve"> </w:t>
      </w:r>
      <w:r w:rsidR="00603871" w:rsidRPr="00F83096">
        <w:t>r</w:t>
      </w:r>
      <w:r w:rsidRPr="00F83096">
        <w:t xml:space="preserve">eduction </w:t>
      </w:r>
      <w:r w:rsidR="00603871" w:rsidRPr="00F83096">
        <w:t>u</w:t>
      </w:r>
      <w:r w:rsidRPr="00F83096">
        <w:t>sing H</w:t>
      </w:r>
      <w:r w:rsidRPr="00F83096">
        <w:rPr>
          <w:vertAlign w:val="subscript"/>
        </w:rPr>
        <w:t>2</w:t>
      </w:r>
      <w:r w:rsidRPr="00F83096">
        <w:t xml:space="preserve">O by a </w:t>
      </w:r>
      <w:r w:rsidR="00603871" w:rsidRPr="00F83096">
        <w:t>s</w:t>
      </w:r>
      <w:r w:rsidRPr="00F83096">
        <w:t>emiconductor/</w:t>
      </w:r>
      <w:r w:rsidR="00603871" w:rsidRPr="00F83096">
        <w:t>m</w:t>
      </w:r>
      <w:r w:rsidRPr="00F83096">
        <w:t>etal-</w:t>
      </w:r>
      <w:r w:rsidR="00AF2867" w:rsidRPr="00F83096">
        <w:t>c</w:t>
      </w:r>
      <w:r w:rsidRPr="00F83096">
        <w:t xml:space="preserve">omplex </w:t>
      </w:r>
      <w:r w:rsidR="00AF2867" w:rsidRPr="00F83096">
        <w:t>h</w:t>
      </w:r>
      <w:r w:rsidRPr="00F83096">
        <w:t xml:space="preserve">ybrid </w:t>
      </w:r>
      <w:r w:rsidR="00AF2867" w:rsidRPr="00F83096">
        <w:t>p</w:t>
      </w:r>
      <w:r w:rsidRPr="00F83096">
        <w:t xml:space="preserve">hotocatalyst: </w:t>
      </w:r>
      <w:r w:rsidR="00AF2867" w:rsidRPr="00F83096">
        <w:t>e</w:t>
      </w:r>
      <w:r w:rsidRPr="00F83096">
        <w:t xml:space="preserve">nhanced </w:t>
      </w:r>
      <w:r w:rsidR="00AF2867" w:rsidRPr="00F83096">
        <w:t>e</w:t>
      </w:r>
      <w:r w:rsidRPr="00F83096">
        <w:t xml:space="preserve">fficiency and </w:t>
      </w:r>
      <w:r w:rsidR="00AF2867" w:rsidRPr="00F83096">
        <w:t>d</w:t>
      </w:r>
      <w:r w:rsidRPr="00F83096">
        <w:t xml:space="preserve">emonstration of </w:t>
      </w:r>
      <w:r w:rsidR="00AF2867" w:rsidRPr="00F83096">
        <w:t>a</w:t>
      </w:r>
      <w:r w:rsidRPr="00F83096">
        <w:t xml:space="preserve"> </w:t>
      </w:r>
      <w:r w:rsidR="00AF2867" w:rsidRPr="00F83096">
        <w:t>w</w:t>
      </w:r>
      <w:r w:rsidRPr="00F83096">
        <w:t xml:space="preserve">ireless </w:t>
      </w:r>
      <w:r w:rsidR="00AF2867" w:rsidRPr="00F83096">
        <w:t>s</w:t>
      </w:r>
      <w:r w:rsidRPr="00F83096">
        <w:t xml:space="preserve">ystem </w:t>
      </w:r>
      <w:r w:rsidR="00AF2867" w:rsidRPr="00F83096">
        <w:t>u</w:t>
      </w:r>
      <w:r w:rsidRPr="00F83096">
        <w:t>sing SrTiO</w:t>
      </w:r>
      <w:r w:rsidRPr="00F83096">
        <w:rPr>
          <w:vertAlign w:val="subscript"/>
        </w:rPr>
        <w:t>3</w:t>
      </w:r>
      <w:r w:rsidRPr="00F83096">
        <w:t xml:space="preserve"> </w:t>
      </w:r>
      <w:r w:rsidR="00AF2867" w:rsidRPr="00F83096">
        <w:t>p</w:t>
      </w:r>
      <w:r w:rsidRPr="00F83096">
        <w:t xml:space="preserve">hotoanodes. </w:t>
      </w:r>
      <w:r w:rsidRPr="00F83096">
        <w:rPr>
          <w:i/>
        </w:rPr>
        <w:t>Energy Environ. Sci.</w:t>
      </w:r>
      <w:r w:rsidRPr="00F83096">
        <w:t xml:space="preserve"> </w:t>
      </w:r>
      <w:r w:rsidRPr="00F83096">
        <w:rPr>
          <w:b/>
        </w:rPr>
        <w:t>6</w:t>
      </w:r>
      <w:r w:rsidRPr="00F83096">
        <w:t>, 1274‒1282 (2013).</w:t>
      </w:r>
    </w:p>
    <w:p w14:paraId="71AE611D" w14:textId="6B547EBC" w:rsidR="00067E93" w:rsidRPr="00F83096" w:rsidRDefault="00C83C3F" w:rsidP="00C83C3F">
      <w:pPr>
        <w:pStyle w:val="EndNoteBibliography"/>
        <w:numPr>
          <w:ilvl w:val="0"/>
          <w:numId w:val="7"/>
        </w:numPr>
        <w:spacing w:after="0" w:line="480" w:lineRule="auto"/>
      </w:pPr>
      <w:r w:rsidRPr="00F83096">
        <w:t xml:space="preserve">Sahara, </w:t>
      </w:r>
      <w:r w:rsidR="00AF2867" w:rsidRPr="00F83096">
        <w:t xml:space="preserve">G. </w:t>
      </w:r>
      <w:r w:rsidR="00AF2867" w:rsidRPr="00F83096">
        <w:rPr>
          <w:i/>
          <w:iCs/>
        </w:rPr>
        <w:t>et al</w:t>
      </w:r>
      <w:r w:rsidR="00AF2867" w:rsidRPr="00F83096">
        <w:t xml:space="preserve">. </w:t>
      </w:r>
      <w:r w:rsidRPr="00F83096">
        <w:t xml:space="preserve">Photoelectrochemical </w:t>
      </w:r>
      <w:r w:rsidR="00AF2867" w:rsidRPr="00F83096">
        <w:t>r</w:t>
      </w:r>
      <w:r w:rsidRPr="00F83096">
        <w:t>eduction of CO</w:t>
      </w:r>
      <w:r w:rsidRPr="00F83096">
        <w:rPr>
          <w:vertAlign w:val="subscript"/>
        </w:rPr>
        <w:t>2</w:t>
      </w:r>
      <w:r w:rsidRPr="00F83096">
        <w:t xml:space="preserve"> </w:t>
      </w:r>
      <w:r w:rsidR="00AF2867" w:rsidRPr="00F83096">
        <w:t>c</w:t>
      </w:r>
      <w:r w:rsidRPr="00F83096">
        <w:t xml:space="preserve">oupled to </w:t>
      </w:r>
      <w:r w:rsidR="00AF2867" w:rsidRPr="00F83096">
        <w:t>w</w:t>
      </w:r>
      <w:r w:rsidRPr="00F83096">
        <w:t xml:space="preserve">ater </w:t>
      </w:r>
      <w:r w:rsidR="00AF2867" w:rsidRPr="00F83096">
        <w:t>o</w:t>
      </w:r>
      <w:r w:rsidRPr="00F83096">
        <w:t xml:space="preserve">xidation </w:t>
      </w:r>
      <w:r w:rsidR="00AF2867" w:rsidRPr="00F83096">
        <w:t>u</w:t>
      </w:r>
      <w:r w:rsidRPr="00F83096">
        <w:t xml:space="preserve">sing a </w:t>
      </w:r>
      <w:r w:rsidR="00AF2867" w:rsidRPr="00F83096">
        <w:t>p</w:t>
      </w:r>
      <w:r w:rsidRPr="00F83096">
        <w:t xml:space="preserve">hotocathode with a Ru(II)–Re(I) </w:t>
      </w:r>
      <w:r w:rsidR="00AF2867" w:rsidRPr="00F83096">
        <w:t>c</w:t>
      </w:r>
      <w:r w:rsidRPr="00F83096">
        <w:t xml:space="preserve">omplex </w:t>
      </w:r>
      <w:r w:rsidR="00AF2867" w:rsidRPr="00F83096">
        <w:t>p</w:t>
      </w:r>
      <w:r w:rsidRPr="00F83096">
        <w:t>hotocatalyst and a CoO</w:t>
      </w:r>
      <w:r w:rsidRPr="00F83096">
        <w:rPr>
          <w:vertAlign w:val="subscript"/>
        </w:rPr>
        <w:t>x</w:t>
      </w:r>
      <w:r w:rsidRPr="00F83096">
        <w:t xml:space="preserve">/TaON </w:t>
      </w:r>
      <w:r w:rsidR="00AF2867" w:rsidRPr="00F83096">
        <w:t>p</w:t>
      </w:r>
      <w:r w:rsidRPr="00F83096">
        <w:t xml:space="preserve">hotoanode. </w:t>
      </w:r>
      <w:r w:rsidRPr="00F83096">
        <w:rPr>
          <w:i/>
        </w:rPr>
        <w:t>J. Am. Chem. Soc.</w:t>
      </w:r>
      <w:r w:rsidRPr="00F83096">
        <w:t xml:space="preserve"> </w:t>
      </w:r>
      <w:r w:rsidRPr="00F83096">
        <w:rPr>
          <w:b/>
        </w:rPr>
        <w:t>138</w:t>
      </w:r>
      <w:r w:rsidRPr="00F83096">
        <w:t>, 14152‒14158 (2016).</w:t>
      </w:r>
    </w:p>
    <w:p w14:paraId="49D08614" w14:textId="150BAF3D" w:rsidR="00067E93" w:rsidRPr="00F83096" w:rsidRDefault="00C83C3F" w:rsidP="00C83C3F">
      <w:pPr>
        <w:pStyle w:val="EndNoteBibliography"/>
        <w:numPr>
          <w:ilvl w:val="0"/>
          <w:numId w:val="7"/>
        </w:numPr>
        <w:spacing w:after="0" w:line="480" w:lineRule="auto"/>
      </w:pPr>
      <w:r w:rsidRPr="00F83096">
        <w:t xml:space="preserve">Kumagai, </w:t>
      </w:r>
      <w:r w:rsidR="00AF2867" w:rsidRPr="00F83096">
        <w:t xml:space="preserve">H. </w:t>
      </w:r>
      <w:r w:rsidR="00AF2867" w:rsidRPr="00F83096">
        <w:rPr>
          <w:i/>
          <w:iCs/>
        </w:rPr>
        <w:t>et al</w:t>
      </w:r>
      <w:r w:rsidR="00AF2867" w:rsidRPr="00F83096">
        <w:t xml:space="preserve">. </w:t>
      </w:r>
      <w:r w:rsidRPr="00F83096">
        <w:t xml:space="preserve">Hybrid </w:t>
      </w:r>
      <w:r w:rsidR="00AF2867" w:rsidRPr="00F83096">
        <w:t>p</w:t>
      </w:r>
      <w:r w:rsidRPr="00F83096">
        <w:t xml:space="preserve">hotocathode </w:t>
      </w:r>
      <w:r w:rsidR="00AF2867" w:rsidRPr="00F83096">
        <w:t>c</w:t>
      </w:r>
      <w:r w:rsidRPr="00F83096">
        <w:t>onsisting of a CuGaO</w:t>
      </w:r>
      <w:r w:rsidRPr="00F83096">
        <w:rPr>
          <w:vertAlign w:val="subscript"/>
        </w:rPr>
        <w:t>2</w:t>
      </w:r>
      <w:r w:rsidRPr="00F83096">
        <w:t xml:space="preserve"> p-</w:t>
      </w:r>
      <w:r w:rsidR="00AF2867" w:rsidRPr="00F83096">
        <w:t>t</w:t>
      </w:r>
      <w:r w:rsidRPr="00F83096">
        <w:t xml:space="preserve">ype </w:t>
      </w:r>
      <w:r w:rsidR="00AF2867" w:rsidRPr="00F83096">
        <w:t>s</w:t>
      </w:r>
      <w:r w:rsidRPr="00F83096">
        <w:t xml:space="preserve">emiconductor and a Ru(II)–Re(I) </w:t>
      </w:r>
      <w:r w:rsidR="00AF2867" w:rsidRPr="00F83096">
        <w:t>s</w:t>
      </w:r>
      <w:r w:rsidRPr="00F83096">
        <w:t xml:space="preserve">upramolecular </w:t>
      </w:r>
      <w:r w:rsidR="00AF2867" w:rsidRPr="00F83096">
        <w:t>p</w:t>
      </w:r>
      <w:r w:rsidRPr="00F83096">
        <w:t>hotocatalyst: Non-</w:t>
      </w:r>
      <w:r w:rsidR="00AF2867" w:rsidRPr="00F83096">
        <w:t>b</w:t>
      </w:r>
      <w:r w:rsidRPr="00F83096">
        <w:t xml:space="preserve">iased </w:t>
      </w:r>
      <w:r w:rsidR="00AF2867" w:rsidRPr="00F83096">
        <w:t>v</w:t>
      </w:r>
      <w:r w:rsidRPr="00F83096">
        <w:t>isible-</w:t>
      </w:r>
      <w:r w:rsidR="00AF2867" w:rsidRPr="00F83096">
        <w:t>l</w:t>
      </w:r>
      <w:r w:rsidRPr="00F83096">
        <w:t>ight-</w:t>
      </w:r>
      <w:r w:rsidR="00AF2867" w:rsidRPr="00F83096">
        <w:t>d</w:t>
      </w:r>
      <w:r w:rsidRPr="00F83096">
        <w:t>riven CO</w:t>
      </w:r>
      <w:r w:rsidRPr="00F83096">
        <w:rPr>
          <w:vertAlign w:val="subscript"/>
        </w:rPr>
        <w:t>2</w:t>
      </w:r>
      <w:r w:rsidRPr="00F83096">
        <w:t xml:space="preserve"> </w:t>
      </w:r>
      <w:r w:rsidR="00AF2867" w:rsidRPr="00F83096">
        <w:t>r</w:t>
      </w:r>
      <w:r w:rsidRPr="00F83096">
        <w:t xml:space="preserve">eduction with </w:t>
      </w:r>
      <w:r w:rsidR="00AF2867" w:rsidRPr="00F83096">
        <w:t>w</w:t>
      </w:r>
      <w:r w:rsidRPr="00F83096">
        <w:t xml:space="preserve">ater </w:t>
      </w:r>
      <w:r w:rsidR="00AF2867" w:rsidRPr="00F83096">
        <w:t>o</w:t>
      </w:r>
      <w:r w:rsidRPr="00F83096">
        <w:t xml:space="preserve">xidation. </w:t>
      </w:r>
      <w:r w:rsidRPr="00F83096">
        <w:rPr>
          <w:i/>
        </w:rPr>
        <w:t>Chem. Sci.</w:t>
      </w:r>
      <w:r w:rsidRPr="00F83096">
        <w:t xml:space="preserve"> </w:t>
      </w:r>
      <w:r w:rsidRPr="00F83096">
        <w:rPr>
          <w:b/>
        </w:rPr>
        <w:t>8</w:t>
      </w:r>
      <w:r w:rsidRPr="00F83096">
        <w:t>, 4242‒4249 (2017).</w:t>
      </w:r>
    </w:p>
    <w:p w14:paraId="5FB48082" w14:textId="1BA0C41C" w:rsidR="00067E93" w:rsidRPr="00F83096" w:rsidRDefault="00C83C3F" w:rsidP="00C83C3F">
      <w:pPr>
        <w:pStyle w:val="EndNoteBibliography"/>
        <w:numPr>
          <w:ilvl w:val="0"/>
          <w:numId w:val="7"/>
        </w:numPr>
        <w:spacing w:after="0" w:line="480" w:lineRule="auto"/>
      </w:pPr>
      <w:r w:rsidRPr="00F83096">
        <w:t xml:space="preserve">Nakada, </w:t>
      </w:r>
      <w:r w:rsidR="00AF2867" w:rsidRPr="00F83096">
        <w:t xml:space="preserve">A. </w:t>
      </w:r>
      <w:r w:rsidR="00AF2867" w:rsidRPr="00F83096">
        <w:rPr>
          <w:i/>
          <w:iCs/>
        </w:rPr>
        <w:t>et al</w:t>
      </w:r>
      <w:r w:rsidR="00AF2867" w:rsidRPr="00F83096">
        <w:t xml:space="preserve">. </w:t>
      </w:r>
      <w:r w:rsidRPr="00F83096">
        <w:t xml:space="preserve">Solar </w:t>
      </w:r>
      <w:r w:rsidR="00AF2867" w:rsidRPr="00F83096">
        <w:t>w</w:t>
      </w:r>
      <w:r w:rsidRPr="00F83096">
        <w:t xml:space="preserve">ater </w:t>
      </w:r>
      <w:r w:rsidR="00AF2867" w:rsidRPr="00F83096">
        <w:t>o</w:t>
      </w:r>
      <w:r w:rsidRPr="00F83096">
        <w:t xml:space="preserve">xidation by a </w:t>
      </w:r>
      <w:r w:rsidR="00AF2867" w:rsidRPr="00F83096">
        <w:t>v</w:t>
      </w:r>
      <w:r w:rsidRPr="00F83096">
        <w:t>isible-</w:t>
      </w:r>
      <w:r w:rsidR="00AF2867" w:rsidRPr="00F83096">
        <w:t>l</w:t>
      </w:r>
      <w:r w:rsidRPr="00F83096">
        <w:t>ight-</w:t>
      </w:r>
      <w:r w:rsidR="00AF2867" w:rsidRPr="00F83096">
        <w:t>r</w:t>
      </w:r>
      <w:r w:rsidRPr="00F83096">
        <w:t xml:space="preserve">esponsive </w:t>
      </w:r>
      <w:r w:rsidR="00AF2867" w:rsidRPr="00F83096">
        <w:t>t</w:t>
      </w:r>
      <w:r w:rsidRPr="00F83096">
        <w:t>antalum/</w:t>
      </w:r>
      <w:r w:rsidR="00AF2867" w:rsidRPr="00F83096">
        <w:t>n</w:t>
      </w:r>
      <w:r w:rsidRPr="00F83096">
        <w:t>itrogen-</w:t>
      </w:r>
      <w:r w:rsidR="00AF2867" w:rsidRPr="00F83096">
        <w:t>c</w:t>
      </w:r>
      <w:r w:rsidRPr="00F83096">
        <w:t xml:space="preserve">odoped </w:t>
      </w:r>
      <w:r w:rsidR="00AF2867" w:rsidRPr="00F83096">
        <w:t>r</w:t>
      </w:r>
      <w:r w:rsidRPr="00F83096">
        <w:t xml:space="preserve">utile </w:t>
      </w:r>
      <w:r w:rsidR="00AF2867" w:rsidRPr="00F83096">
        <w:t>t</w:t>
      </w:r>
      <w:r w:rsidRPr="00F83096">
        <w:t xml:space="preserve">itania </w:t>
      </w:r>
      <w:r w:rsidR="00AF2867" w:rsidRPr="00F83096">
        <w:t>a</w:t>
      </w:r>
      <w:r w:rsidRPr="00F83096">
        <w:t xml:space="preserve">node for </w:t>
      </w:r>
      <w:r w:rsidR="00AF2867" w:rsidRPr="00F83096">
        <w:t>p</w:t>
      </w:r>
      <w:r w:rsidRPr="00F83096">
        <w:t xml:space="preserve">hotoelectrochemical </w:t>
      </w:r>
      <w:r w:rsidR="00AF2867" w:rsidRPr="00F83096">
        <w:t>w</w:t>
      </w:r>
      <w:r w:rsidRPr="00F83096">
        <w:t xml:space="preserve">ater </w:t>
      </w:r>
      <w:r w:rsidR="00AF2867" w:rsidRPr="00F83096">
        <w:t>s</w:t>
      </w:r>
      <w:r w:rsidRPr="00F83096">
        <w:t xml:space="preserve">plitting and </w:t>
      </w:r>
      <w:r w:rsidR="00AF2867" w:rsidRPr="00F83096">
        <w:t>c</w:t>
      </w:r>
      <w:r w:rsidRPr="00F83096">
        <w:t xml:space="preserve">arbon </w:t>
      </w:r>
      <w:r w:rsidR="00AF2867" w:rsidRPr="00F83096">
        <w:t>d</w:t>
      </w:r>
      <w:r w:rsidRPr="00F83096">
        <w:t xml:space="preserve">ioxide </w:t>
      </w:r>
      <w:r w:rsidR="00AF2867" w:rsidRPr="00F83096">
        <w:t>f</w:t>
      </w:r>
      <w:r w:rsidRPr="00F83096">
        <w:t xml:space="preserve">ixation. </w:t>
      </w:r>
      <w:r w:rsidRPr="00F83096">
        <w:rPr>
          <w:i/>
          <w:iCs/>
        </w:rPr>
        <w:t>ChemPhotoChem</w:t>
      </w:r>
      <w:r w:rsidRPr="00F83096">
        <w:t xml:space="preserve"> </w:t>
      </w:r>
      <w:r w:rsidRPr="00F83096">
        <w:rPr>
          <w:b/>
        </w:rPr>
        <w:t>3</w:t>
      </w:r>
      <w:r w:rsidRPr="00F83096">
        <w:t>, 37-45 (2019).</w:t>
      </w:r>
    </w:p>
    <w:p w14:paraId="2AB2F3DD" w14:textId="0D504F8A" w:rsidR="00C83C3F" w:rsidRPr="00F83096" w:rsidRDefault="00C83C3F" w:rsidP="00C83C3F">
      <w:pPr>
        <w:pStyle w:val="EndNoteBibliography"/>
        <w:numPr>
          <w:ilvl w:val="0"/>
          <w:numId w:val="7"/>
        </w:numPr>
        <w:spacing w:after="0" w:line="480" w:lineRule="auto"/>
        <w:rPr>
          <w:lang w:val="de-DE"/>
        </w:rPr>
      </w:pPr>
      <w:r w:rsidRPr="00F83096">
        <w:t>Wang</w:t>
      </w:r>
      <w:r w:rsidRPr="00F83096">
        <w:rPr>
          <w:iCs/>
        </w:rPr>
        <w:t>,</w:t>
      </w:r>
      <w:r w:rsidRPr="00F83096">
        <w:t xml:space="preserve"> </w:t>
      </w:r>
      <w:r w:rsidR="00AF2867" w:rsidRPr="00F83096">
        <w:t xml:space="preserve">Q. </w:t>
      </w:r>
      <w:r w:rsidR="00AF2867" w:rsidRPr="00F83096">
        <w:rPr>
          <w:i/>
          <w:iCs/>
        </w:rPr>
        <w:t>et al</w:t>
      </w:r>
      <w:r w:rsidR="00AF2867" w:rsidRPr="00F83096">
        <w:t xml:space="preserve">. </w:t>
      </w:r>
      <w:r w:rsidRPr="00F83096">
        <w:t>Particulate</w:t>
      </w:r>
      <w:r w:rsidR="00AF2867" w:rsidRPr="00F83096">
        <w:t xml:space="preserve"> p</w:t>
      </w:r>
      <w:r w:rsidRPr="00F83096">
        <w:t xml:space="preserve">hotocatalyst </w:t>
      </w:r>
      <w:r w:rsidR="00AF2867" w:rsidRPr="00F83096">
        <w:t>s</w:t>
      </w:r>
      <w:r w:rsidRPr="00F83096">
        <w:t xml:space="preserve">heets </w:t>
      </w:r>
      <w:r w:rsidR="00AF2867" w:rsidRPr="00F83096">
        <w:t>b</w:t>
      </w:r>
      <w:r w:rsidRPr="00F83096">
        <w:t xml:space="preserve">ased on </w:t>
      </w:r>
      <w:r w:rsidR="00AF2867" w:rsidRPr="00F83096">
        <w:t>c</w:t>
      </w:r>
      <w:r w:rsidRPr="00F83096">
        <w:t xml:space="preserve">arbon </w:t>
      </w:r>
      <w:r w:rsidR="00AF2867" w:rsidRPr="00F83096">
        <w:t>c</w:t>
      </w:r>
      <w:r w:rsidRPr="00F83096">
        <w:t xml:space="preserve">onductor </w:t>
      </w:r>
      <w:r w:rsidR="00AF2867" w:rsidRPr="00F83096">
        <w:t>l</w:t>
      </w:r>
      <w:r w:rsidRPr="00F83096">
        <w:t xml:space="preserve">ayer for </w:t>
      </w:r>
      <w:r w:rsidR="00AF2867" w:rsidRPr="00F83096">
        <w:t>e</w:t>
      </w:r>
      <w:r w:rsidRPr="00F83096">
        <w:t>fficient Z-</w:t>
      </w:r>
      <w:r w:rsidR="00AF2867" w:rsidRPr="00F83096">
        <w:t>s</w:t>
      </w:r>
      <w:r w:rsidRPr="00F83096">
        <w:t xml:space="preserve">cheme </w:t>
      </w:r>
      <w:r w:rsidR="00AF2867" w:rsidRPr="00F83096">
        <w:t>p</w:t>
      </w:r>
      <w:r w:rsidRPr="00F83096">
        <w:t>ure-</w:t>
      </w:r>
      <w:r w:rsidR="00AF2867" w:rsidRPr="00F83096">
        <w:t>w</w:t>
      </w:r>
      <w:r w:rsidRPr="00F83096">
        <w:t xml:space="preserve">ater </w:t>
      </w:r>
      <w:r w:rsidR="00AF2867" w:rsidRPr="00F83096">
        <w:t>s</w:t>
      </w:r>
      <w:r w:rsidRPr="00F83096">
        <w:t xml:space="preserve">plitting at </w:t>
      </w:r>
      <w:r w:rsidR="00AF2867" w:rsidRPr="00F83096">
        <w:t>a</w:t>
      </w:r>
      <w:r w:rsidRPr="00F83096">
        <w:t xml:space="preserve">mbient </w:t>
      </w:r>
      <w:r w:rsidR="00AF2867" w:rsidRPr="00F83096">
        <w:t>p</w:t>
      </w:r>
      <w:r w:rsidRPr="00F83096">
        <w:t xml:space="preserve">ressure. </w:t>
      </w:r>
      <w:r w:rsidRPr="00F83096">
        <w:rPr>
          <w:i/>
          <w:lang w:val="de-DE"/>
        </w:rPr>
        <w:t>J. Am. Chem. Soc.</w:t>
      </w:r>
      <w:r w:rsidRPr="00F83096">
        <w:rPr>
          <w:lang w:val="de-DE"/>
        </w:rPr>
        <w:t xml:space="preserve"> </w:t>
      </w:r>
      <w:r w:rsidRPr="00F83096">
        <w:rPr>
          <w:b/>
          <w:lang w:val="de-DE"/>
        </w:rPr>
        <w:t>139</w:t>
      </w:r>
      <w:r w:rsidRPr="00F83096">
        <w:rPr>
          <w:lang w:val="de-DE"/>
        </w:rPr>
        <w:t>, 1675‒1683 (2017).</w:t>
      </w:r>
    </w:p>
    <w:p w14:paraId="2E4229B2" w14:textId="28385E97" w:rsidR="00C83C3F" w:rsidRPr="00F83096" w:rsidRDefault="00C83C3F" w:rsidP="00C83C3F">
      <w:pPr>
        <w:pStyle w:val="EndNoteBibliography"/>
        <w:numPr>
          <w:ilvl w:val="0"/>
          <w:numId w:val="7"/>
        </w:numPr>
        <w:spacing w:after="0" w:line="480" w:lineRule="auto"/>
      </w:pPr>
      <w:r w:rsidRPr="00F83096">
        <w:rPr>
          <w:lang w:val="fr-FR"/>
        </w:rPr>
        <w:t xml:space="preserve">Pinaud, </w:t>
      </w:r>
      <w:r w:rsidR="00AF2867" w:rsidRPr="00F83096">
        <w:rPr>
          <w:lang w:val="fr-FR"/>
        </w:rPr>
        <w:t xml:space="preserve">B. A. </w:t>
      </w:r>
      <w:r w:rsidR="00AF2867" w:rsidRPr="00F83096">
        <w:rPr>
          <w:i/>
          <w:iCs/>
          <w:lang w:val="fr-FR"/>
        </w:rPr>
        <w:t>et al</w:t>
      </w:r>
      <w:r w:rsidR="00AF2867" w:rsidRPr="00F83096">
        <w:rPr>
          <w:lang w:val="fr-FR"/>
        </w:rPr>
        <w:t xml:space="preserve">. </w:t>
      </w:r>
      <w:r w:rsidRPr="00F83096">
        <w:t xml:space="preserve">Technical and </w:t>
      </w:r>
      <w:r w:rsidR="00AF2867" w:rsidRPr="00F83096">
        <w:t>e</w:t>
      </w:r>
      <w:r w:rsidRPr="00F83096">
        <w:t xml:space="preserve">conomic </w:t>
      </w:r>
      <w:r w:rsidR="00AF2867" w:rsidRPr="00F83096">
        <w:t>f</w:t>
      </w:r>
      <w:r w:rsidRPr="00F83096">
        <w:t xml:space="preserve">easibility of </w:t>
      </w:r>
      <w:r w:rsidR="00AF2867" w:rsidRPr="00F83096">
        <w:t>c</w:t>
      </w:r>
      <w:r w:rsidRPr="00F83096">
        <w:t xml:space="preserve">entralized </w:t>
      </w:r>
      <w:r w:rsidR="00AF2867" w:rsidRPr="00F83096">
        <w:t>f</w:t>
      </w:r>
      <w:r w:rsidRPr="00F83096">
        <w:t xml:space="preserve">acilities for </w:t>
      </w:r>
      <w:r w:rsidR="00AF2867" w:rsidRPr="00F83096">
        <w:t>s</w:t>
      </w:r>
      <w:r w:rsidRPr="00F83096">
        <w:t xml:space="preserve">olar </w:t>
      </w:r>
      <w:r w:rsidR="00AF2867" w:rsidRPr="00F83096">
        <w:t>h</w:t>
      </w:r>
      <w:r w:rsidRPr="00F83096">
        <w:t xml:space="preserve">ydrogen </w:t>
      </w:r>
      <w:r w:rsidR="00AF2867" w:rsidRPr="00F83096">
        <w:t>p</w:t>
      </w:r>
      <w:r w:rsidRPr="00F83096">
        <w:t xml:space="preserve">roduction via </w:t>
      </w:r>
      <w:r w:rsidR="00AF2867" w:rsidRPr="00F83096">
        <w:t>p</w:t>
      </w:r>
      <w:r w:rsidRPr="00F83096">
        <w:t xml:space="preserve">hotocatalysis and </w:t>
      </w:r>
      <w:r w:rsidR="00AF2867" w:rsidRPr="00F83096">
        <w:t>p</w:t>
      </w:r>
      <w:r w:rsidRPr="00F83096">
        <w:t xml:space="preserve">hotoelectrochemistry. </w:t>
      </w:r>
      <w:r w:rsidRPr="00F83096">
        <w:rPr>
          <w:i/>
        </w:rPr>
        <w:t>Energy Environ. Sci.</w:t>
      </w:r>
      <w:r w:rsidRPr="00F83096">
        <w:t xml:space="preserve"> </w:t>
      </w:r>
      <w:r w:rsidRPr="00F83096">
        <w:rPr>
          <w:b/>
        </w:rPr>
        <w:t>6</w:t>
      </w:r>
      <w:r w:rsidRPr="00F83096">
        <w:t>, 1983‒2002 (2013).</w:t>
      </w:r>
    </w:p>
    <w:p w14:paraId="3B466549" w14:textId="3C75C5DD" w:rsidR="00C83C3F" w:rsidRPr="00F83096" w:rsidRDefault="00C83C3F" w:rsidP="00C83C3F">
      <w:pPr>
        <w:pStyle w:val="EndNoteBibliography"/>
        <w:numPr>
          <w:ilvl w:val="0"/>
          <w:numId w:val="7"/>
        </w:numPr>
        <w:spacing w:after="0" w:line="480" w:lineRule="auto"/>
        <w:rPr>
          <w:rFonts w:eastAsia="等线"/>
        </w:rPr>
      </w:pPr>
      <w:r w:rsidRPr="00F83096">
        <w:lastRenderedPageBreak/>
        <w:t>Lian,</w:t>
      </w:r>
      <w:r w:rsidR="00AF2867" w:rsidRPr="00F83096">
        <w:t xml:space="preserve"> S.,</w:t>
      </w:r>
      <w:r w:rsidRPr="00F83096">
        <w:t xml:space="preserve"> Kodaimati,</w:t>
      </w:r>
      <w:r w:rsidR="00AF2867" w:rsidRPr="00F83096">
        <w:t xml:space="preserve"> M. S.,</w:t>
      </w:r>
      <w:r w:rsidRPr="00F83096">
        <w:t xml:space="preserve"> Dolzhnikov,</w:t>
      </w:r>
      <w:r w:rsidR="00AF2867" w:rsidRPr="00F83096">
        <w:t xml:space="preserve"> D. S.,</w:t>
      </w:r>
      <w:r w:rsidRPr="00F83096">
        <w:t xml:space="preserve"> Calzada,</w:t>
      </w:r>
      <w:r w:rsidR="00AF2867" w:rsidRPr="00F83096">
        <w:t xml:space="preserve"> R.</w:t>
      </w:r>
      <w:r w:rsidRPr="00F83096">
        <w:t xml:space="preserve"> </w:t>
      </w:r>
      <w:r w:rsidR="00AF2867" w:rsidRPr="00F83096">
        <w:t xml:space="preserve">&amp; </w:t>
      </w:r>
      <w:r w:rsidRPr="00F83096">
        <w:t>Weiss,</w:t>
      </w:r>
      <w:r w:rsidR="00AF2867" w:rsidRPr="00F83096">
        <w:t xml:space="preserve"> E. A.</w:t>
      </w:r>
      <w:r w:rsidRPr="00F83096">
        <w:t xml:space="preserve"> Powering a CO</w:t>
      </w:r>
      <w:r w:rsidRPr="00F83096">
        <w:rPr>
          <w:vertAlign w:val="subscript"/>
        </w:rPr>
        <w:t>2</w:t>
      </w:r>
      <w:r w:rsidRPr="00F83096">
        <w:t xml:space="preserve"> </w:t>
      </w:r>
      <w:r w:rsidR="00AF2867" w:rsidRPr="00F83096">
        <w:t>r</w:t>
      </w:r>
      <w:r w:rsidRPr="00F83096">
        <w:t xml:space="preserve">eduction </w:t>
      </w:r>
      <w:r w:rsidR="00AF2867" w:rsidRPr="00F83096">
        <w:t>c</w:t>
      </w:r>
      <w:r w:rsidRPr="00F83096">
        <w:t xml:space="preserve">atalyst with </w:t>
      </w:r>
      <w:r w:rsidR="00AF2867" w:rsidRPr="00F83096">
        <w:t>v</w:t>
      </w:r>
      <w:r w:rsidRPr="00F83096">
        <w:t xml:space="preserve">isible </w:t>
      </w:r>
      <w:r w:rsidR="00AF2867" w:rsidRPr="00F83096">
        <w:t>l</w:t>
      </w:r>
      <w:r w:rsidRPr="00F83096">
        <w:t xml:space="preserve">ight through </w:t>
      </w:r>
      <w:r w:rsidR="00AF2867" w:rsidRPr="00F83096">
        <w:t>m</w:t>
      </w:r>
      <w:r w:rsidRPr="00F83096">
        <w:t xml:space="preserve">ultiple </w:t>
      </w:r>
      <w:r w:rsidR="00AF2867" w:rsidRPr="00F83096">
        <w:t>s</w:t>
      </w:r>
      <w:r w:rsidRPr="00F83096">
        <w:t xml:space="preserve">ub-picosecond </w:t>
      </w:r>
      <w:r w:rsidR="00AF2867" w:rsidRPr="00F83096">
        <w:t>e</w:t>
      </w:r>
      <w:r w:rsidRPr="00F83096">
        <w:t xml:space="preserve">lectron </w:t>
      </w:r>
      <w:r w:rsidR="00AF2867" w:rsidRPr="00F83096">
        <w:t>t</w:t>
      </w:r>
      <w:r w:rsidRPr="00F83096">
        <w:t xml:space="preserve">ransfers from a </w:t>
      </w:r>
      <w:r w:rsidR="00AF2867" w:rsidRPr="00F83096">
        <w:t>q</w:t>
      </w:r>
      <w:r w:rsidRPr="00F83096">
        <w:t xml:space="preserve">uantum </w:t>
      </w:r>
      <w:r w:rsidR="00AF2867" w:rsidRPr="00F83096">
        <w:t>d</w:t>
      </w:r>
      <w:r w:rsidRPr="00F83096">
        <w:t xml:space="preserve">ot. </w:t>
      </w:r>
      <w:r w:rsidRPr="00F83096">
        <w:rPr>
          <w:i/>
        </w:rPr>
        <w:t>J. Am. Chem. Soc.</w:t>
      </w:r>
      <w:r w:rsidRPr="00F83096">
        <w:t xml:space="preserve"> 139, 8931‒8938 (2017).</w:t>
      </w:r>
    </w:p>
    <w:p w14:paraId="16A87046" w14:textId="60970E29" w:rsidR="00C83C3F" w:rsidRPr="00F83096" w:rsidRDefault="00C83C3F" w:rsidP="00C83C3F">
      <w:pPr>
        <w:pStyle w:val="EndNoteBibliography"/>
        <w:numPr>
          <w:ilvl w:val="0"/>
          <w:numId w:val="7"/>
        </w:numPr>
        <w:spacing w:after="0" w:line="480" w:lineRule="auto"/>
        <w:rPr>
          <w:rFonts w:eastAsia="等线"/>
        </w:rPr>
      </w:pPr>
      <w:r w:rsidRPr="00F83096">
        <w:t xml:space="preserve">Rao, </w:t>
      </w:r>
      <w:r w:rsidR="00AF2867" w:rsidRPr="00F83096">
        <w:t xml:space="preserve">H., </w:t>
      </w:r>
      <w:r w:rsidRPr="00F83096">
        <w:t>Schmidt,</w:t>
      </w:r>
      <w:r w:rsidR="00AF2867" w:rsidRPr="00F83096">
        <w:t xml:space="preserve"> L. C.,</w:t>
      </w:r>
      <w:r w:rsidRPr="00F83096">
        <w:t xml:space="preserve"> Bonin,</w:t>
      </w:r>
      <w:r w:rsidR="00AF2867" w:rsidRPr="00F83096">
        <w:t xml:space="preserve"> J. &amp;</w:t>
      </w:r>
      <w:r w:rsidRPr="00F83096">
        <w:t xml:space="preserve"> Robert,</w:t>
      </w:r>
      <w:r w:rsidR="00AF2867" w:rsidRPr="00F83096">
        <w:t xml:space="preserve"> M.</w:t>
      </w:r>
      <w:r w:rsidRPr="00F83096">
        <w:t xml:space="preserve"> Visible-</w:t>
      </w:r>
      <w:r w:rsidR="00AF2867" w:rsidRPr="00F83096">
        <w:t>l</w:t>
      </w:r>
      <w:r w:rsidRPr="00F83096">
        <w:t>ight-</w:t>
      </w:r>
      <w:r w:rsidR="00AF2867" w:rsidRPr="00F83096">
        <w:t>d</w:t>
      </w:r>
      <w:r w:rsidRPr="00F83096">
        <w:t xml:space="preserve">riven </w:t>
      </w:r>
      <w:r w:rsidR="00AF2867" w:rsidRPr="00F83096">
        <w:t>m</w:t>
      </w:r>
      <w:r w:rsidRPr="00F83096">
        <w:t xml:space="preserve">ethane </w:t>
      </w:r>
      <w:r w:rsidR="00AF2867" w:rsidRPr="00F83096">
        <w:t>f</w:t>
      </w:r>
      <w:r w:rsidRPr="00F83096">
        <w:t>ormation from CO</w:t>
      </w:r>
      <w:r w:rsidRPr="00F83096">
        <w:rPr>
          <w:vertAlign w:val="subscript"/>
        </w:rPr>
        <w:t>2</w:t>
      </w:r>
      <w:r w:rsidRPr="00F83096">
        <w:t xml:space="preserve"> with a </w:t>
      </w:r>
      <w:r w:rsidR="00AF2867" w:rsidRPr="00F83096">
        <w:t>m</w:t>
      </w:r>
      <w:r w:rsidRPr="00F83096">
        <w:t xml:space="preserve">olecular </w:t>
      </w:r>
      <w:r w:rsidR="00AF2867" w:rsidRPr="00F83096">
        <w:t>i</w:t>
      </w:r>
      <w:r w:rsidRPr="00F83096">
        <w:t xml:space="preserve">ron </w:t>
      </w:r>
      <w:r w:rsidR="00AF2867" w:rsidRPr="00F83096">
        <w:t>c</w:t>
      </w:r>
      <w:r w:rsidRPr="00F83096">
        <w:t xml:space="preserve">atalyst. </w:t>
      </w:r>
      <w:r w:rsidRPr="00F83096">
        <w:rPr>
          <w:i/>
        </w:rPr>
        <w:t>Nature</w:t>
      </w:r>
      <w:r w:rsidRPr="00F83096">
        <w:t xml:space="preserve"> </w:t>
      </w:r>
      <w:r w:rsidRPr="00F83096">
        <w:rPr>
          <w:b/>
          <w:bCs/>
        </w:rPr>
        <w:t>548</w:t>
      </w:r>
      <w:r w:rsidRPr="00F83096">
        <w:t>, 74–77 (2017).</w:t>
      </w:r>
    </w:p>
    <w:p w14:paraId="56E7DD3C" w14:textId="797D0AB8" w:rsidR="00C83C3F" w:rsidRPr="00F83096" w:rsidRDefault="00C83C3F" w:rsidP="00C83C3F">
      <w:pPr>
        <w:pStyle w:val="EndNoteBibliography"/>
        <w:numPr>
          <w:ilvl w:val="0"/>
          <w:numId w:val="7"/>
        </w:numPr>
        <w:spacing w:after="0" w:line="480" w:lineRule="auto"/>
        <w:rPr>
          <w:lang w:val="de-DE"/>
        </w:rPr>
      </w:pPr>
      <w:r w:rsidRPr="00F83096">
        <w:t>Cometto,</w:t>
      </w:r>
      <w:r w:rsidR="00AF2867" w:rsidRPr="00F83096">
        <w:t xml:space="preserve"> C. </w:t>
      </w:r>
      <w:r w:rsidR="00AF2867" w:rsidRPr="00F83096">
        <w:rPr>
          <w:i/>
          <w:iCs/>
        </w:rPr>
        <w:t>et al</w:t>
      </w:r>
      <w:r w:rsidR="00AF2867" w:rsidRPr="00F83096">
        <w:t xml:space="preserve">. </w:t>
      </w:r>
      <w:r w:rsidRPr="00F83096">
        <w:t xml:space="preserve">A </w:t>
      </w:r>
      <w:r w:rsidR="00AF2867" w:rsidRPr="00F83096">
        <w:t>c</w:t>
      </w:r>
      <w:r w:rsidRPr="00F83096">
        <w:t xml:space="preserve">arbon </w:t>
      </w:r>
      <w:r w:rsidR="00AF2867" w:rsidRPr="00F83096">
        <w:t>n</w:t>
      </w:r>
      <w:r w:rsidRPr="00F83096">
        <w:t xml:space="preserve">itride/Fe </w:t>
      </w:r>
      <w:r w:rsidR="00AF2867" w:rsidRPr="00F83096">
        <w:t>q</w:t>
      </w:r>
      <w:r w:rsidRPr="00F83096">
        <w:t xml:space="preserve">uaterpyridine </w:t>
      </w:r>
      <w:r w:rsidR="00AF2867" w:rsidRPr="00F83096">
        <w:t>c</w:t>
      </w:r>
      <w:r w:rsidRPr="00F83096">
        <w:t xml:space="preserve">atalytic </w:t>
      </w:r>
      <w:r w:rsidR="00AF2867" w:rsidRPr="00F83096">
        <w:t>s</w:t>
      </w:r>
      <w:r w:rsidRPr="00F83096">
        <w:t xml:space="preserve">ystem for </w:t>
      </w:r>
      <w:r w:rsidR="00AF2867" w:rsidRPr="00F83096">
        <w:t>p</w:t>
      </w:r>
      <w:r w:rsidRPr="00F83096">
        <w:t>hotostimulated CO</w:t>
      </w:r>
      <w:r w:rsidRPr="00F83096">
        <w:rPr>
          <w:vertAlign w:val="subscript"/>
        </w:rPr>
        <w:t>2</w:t>
      </w:r>
      <w:r w:rsidRPr="00F83096">
        <w:t xml:space="preserve">-to-CO </w:t>
      </w:r>
      <w:r w:rsidR="00AF2867" w:rsidRPr="00F83096">
        <w:t>c</w:t>
      </w:r>
      <w:r w:rsidRPr="00F83096">
        <w:t xml:space="preserve">onversion with </w:t>
      </w:r>
      <w:r w:rsidR="00AF2867" w:rsidRPr="00F83096">
        <w:t>v</w:t>
      </w:r>
      <w:r w:rsidRPr="00F83096">
        <w:t xml:space="preserve">isible </w:t>
      </w:r>
      <w:r w:rsidR="00AF2867" w:rsidRPr="00F83096">
        <w:t>l</w:t>
      </w:r>
      <w:r w:rsidRPr="00F83096">
        <w:t xml:space="preserve">ight. </w:t>
      </w:r>
      <w:r w:rsidRPr="00F83096">
        <w:rPr>
          <w:i/>
          <w:lang w:val="de-DE"/>
        </w:rPr>
        <w:t>J. Am. Chem. Soc.</w:t>
      </w:r>
      <w:r w:rsidRPr="00F83096">
        <w:rPr>
          <w:lang w:val="de-DE"/>
        </w:rPr>
        <w:t xml:space="preserve"> </w:t>
      </w:r>
      <w:r w:rsidRPr="00F83096">
        <w:rPr>
          <w:b/>
          <w:lang w:val="de-DE"/>
        </w:rPr>
        <w:t>140</w:t>
      </w:r>
      <w:r w:rsidRPr="00F83096">
        <w:rPr>
          <w:lang w:val="de-DE"/>
        </w:rPr>
        <w:t>, 7437‒7440 (2018).</w:t>
      </w:r>
    </w:p>
    <w:p w14:paraId="181F1C4B" w14:textId="4B866400" w:rsidR="00C83C3F" w:rsidRPr="00F83096" w:rsidRDefault="00C83C3F" w:rsidP="00C83C3F">
      <w:pPr>
        <w:pStyle w:val="EndNoteBibliography"/>
        <w:numPr>
          <w:ilvl w:val="0"/>
          <w:numId w:val="7"/>
        </w:numPr>
        <w:spacing w:after="0" w:line="480" w:lineRule="auto"/>
        <w:rPr>
          <w:rFonts w:eastAsia="等线"/>
        </w:rPr>
      </w:pPr>
      <w:r w:rsidRPr="00F83096">
        <w:t xml:space="preserve">Li, </w:t>
      </w:r>
      <w:r w:rsidR="00AF2867" w:rsidRPr="00F83096">
        <w:t xml:space="preserve">P. </w:t>
      </w:r>
      <w:r w:rsidR="00AF2867" w:rsidRPr="00F83096">
        <w:rPr>
          <w:i/>
          <w:iCs/>
        </w:rPr>
        <w:t>et al</w:t>
      </w:r>
      <w:r w:rsidR="00AF2867" w:rsidRPr="00F83096">
        <w:t xml:space="preserve">. </w:t>
      </w:r>
      <w:r w:rsidRPr="00F83096">
        <w:t>All-</w:t>
      </w:r>
      <w:r w:rsidR="00AF2867" w:rsidRPr="00F83096">
        <w:t>s</w:t>
      </w:r>
      <w:r w:rsidRPr="00F83096">
        <w:t>olid-</w:t>
      </w:r>
      <w:r w:rsidR="00AF2867" w:rsidRPr="00F83096">
        <w:t>s</w:t>
      </w:r>
      <w:r w:rsidRPr="00F83096">
        <w:t>tate Z-</w:t>
      </w:r>
      <w:r w:rsidR="00AF2867" w:rsidRPr="00F83096">
        <w:t>s</w:t>
      </w:r>
      <w:r w:rsidRPr="00F83096">
        <w:t xml:space="preserve">cheme </w:t>
      </w:r>
      <w:r w:rsidR="00AF2867" w:rsidRPr="00F83096">
        <w:t>s</w:t>
      </w:r>
      <w:r w:rsidRPr="00F83096">
        <w:t xml:space="preserve">ystem </w:t>
      </w:r>
      <w:r w:rsidR="00AF2867" w:rsidRPr="00F83096">
        <w:t>a</w:t>
      </w:r>
      <w:r w:rsidRPr="00F83096">
        <w:t>rrays of Fe</w:t>
      </w:r>
      <w:r w:rsidRPr="00F83096">
        <w:rPr>
          <w:vertAlign w:val="subscript"/>
        </w:rPr>
        <w:t>2</w:t>
      </w:r>
      <w:r w:rsidRPr="00F83096">
        <w:t>V</w:t>
      </w:r>
      <w:r w:rsidRPr="00F83096">
        <w:rPr>
          <w:vertAlign w:val="subscript"/>
        </w:rPr>
        <w:t>4</w:t>
      </w:r>
      <w:r w:rsidRPr="00F83096">
        <w:t>O</w:t>
      </w:r>
      <w:r w:rsidRPr="00F83096">
        <w:rPr>
          <w:vertAlign w:val="subscript"/>
        </w:rPr>
        <w:t>13</w:t>
      </w:r>
      <w:r w:rsidRPr="00F83096">
        <w:t xml:space="preserve">/RGO/CdS for </w:t>
      </w:r>
      <w:r w:rsidR="00AF2867" w:rsidRPr="00F83096">
        <w:t>v</w:t>
      </w:r>
      <w:r w:rsidRPr="00F83096">
        <w:t xml:space="preserve">isible </w:t>
      </w:r>
      <w:r w:rsidR="00AF2867" w:rsidRPr="00F83096">
        <w:t>l</w:t>
      </w:r>
      <w:r w:rsidRPr="00F83096">
        <w:t>ight-</w:t>
      </w:r>
      <w:r w:rsidR="00AF2867" w:rsidRPr="00F83096">
        <w:t>d</w:t>
      </w:r>
      <w:r w:rsidRPr="00F83096">
        <w:t xml:space="preserve">riving </w:t>
      </w:r>
      <w:r w:rsidR="00AF2867" w:rsidRPr="00F83096">
        <w:t>p</w:t>
      </w:r>
      <w:r w:rsidRPr="00F83096">
        <w:t>hotocatalytic CO</w:t>
      </w:r>
      <w:r w:rsidRPr="00F83096">
        <w:rPr>
          <w:vertAlign w:val="subscript"/>
        </w:rPr>
        <w:t>2</w:t>
      </w:r>
      <w:r w:rsidRPr="00F83096">
        <w:t xml:space="preserve"> </w:t>
      </w:r>
      <w:r w:rsidR="00AF2867" w:rsidRPr="00F83096">
        <w:t>r</w:t>
      </w:r>
      <w:r w:rsidRPr="00F83096">
        <w:t xml:space="preserve">eduction into </w:t>
      </w:r>
      <w:r w:rsidR="00AF2867" w:rsidRPr="00F83096">
        <w:t>r</w:t>
      </w:r>
      <w:r w:rsidRPr="00F83096">
        <w:t xml:space="preserve">enewable </w:t>
      </w:r>
      <w:r w:rsidR="00AF2867" w:rsidRPr="00F83096">
        <w:t>h</w:t>
      </w:r>
      <w:r w:rsidRPr="00F83096">
        <w:t xml:space="preserve">ydrocarbon </w:t>
      </w:r>
      <w:r w:rsidR="00AF2867" w:rsidRPr="00F83096">
        <w:t>f</w:t>
      </w:r>
      <w:r w:rsidRPr="00F83096">
        <w:t xml:space="preserve">uel. </w:t>
      </w:r>
      <w:r w:rsidRPr="00F83096">
        <w:rPr>
          <w:i/>
        </w:rPr>
        <w:t>Chem. Commun.</w:t>
      </w:r>
      <w:r w:rsidRPr="00F83096">
        <w:t xml:space="preserve"> </w:t>
      </w:r>
      <w:r w:rsidRPr="00F83096">
        <w:rPr>
          <w:b/>
        </w:rPr>
        <w:t>51</w:t>
      </w:r>
      <w:r w:rsidRPr="00F83096">
        <w:t>, 800‒803 (2015).</w:t>
      </w:r>
    </w:p>
    <w:p w14:paraId="7C8D2662" w14:textId="212F5B8E" w:rsidR="00C83C3F" w:rsidRPr="00F83096" w:rsidRDefault="00C83C3F" w:rsidP="00AF2867">
      <w:pPr>
        <w:pStyle w:val="EndNoteBibliography"/>
        <w:numPr>
          <w:ilvl w:val="0"/>
          <w:numId w:val="7"/>
        </w:numPr>
        <w:spacing w:after="0" w:line="480" w:lineRule="auto"/>
        <w:rPr>
          <w:rFonts w:eastAsia="等线"/>
        </w:rPr>
      </w:pPr>
      <w:r w:rsidRPr="00F83096">
        <w:t>Iwase,</w:t>
      </w:r>
      <w:r w:rsidR="00AF2867" w:rsidRPr="00F83096">
        <w:t xml:space="preserve"> A. </w:t>
      </w:r>
      <w:r w:rsidR="00AF2867" w:rsidRPr="00F83096">
        <w:rPr>
          <w:i/>
          <w:iCs/>
        </w:rPr>
        <w:t>et al</w:t>
      </w:r>
      <w:r w:rsidR="00AF2867" w:rsidRPr="00F83096">
        <w:t xml:space="preserve">. </w:t>
      </w:r>
      <w:r w:rsidRPr="00F83096">
        <w:t xml:space="preserve">Water </w:t>
      </w:r>
      <w:r w:rsidR="00AF2867" w:rsidRPr="00F83096">
        <w:t>s</w:t>
      </w:r>
      <w:r w:rsidRPr="00F83096">
        <w:t>plitting and CO</w:t>
      </w:r>
      <w:r w:rsidRPr="00F83096">
        <w:rPr>
          <w:vertAlign w:val="subscript"/>
        </w:rPr>
        <w:t>2</w:t>
      </w:r>
      <w:r w:rsidRPr="00F83096">
        <w:t xml:space="preserve"> </w:t>
      </w:r>
      <w:r w:rsidR="00AF2867" w:rsidRPr="00F83096">
        <w:t>r</w:t>
      </w:r>
      <w:r w:rsidRPr="00F83096">
        <w:t xml:space="preserve">eduction under </w:t>
      </w:r>
      <w:r w:rsidR="00AF2867" w:rsidRPr="00F83096">
        <w:t>v</w:t>
      </w:r>
      <w:r w:rsidRPr="00F83096">
        <w:t xml:space="preserve">isible </w:t>
      </w:r>
      <w:r w:rsidR="00AF2867" w:rsidRPr="00F83096">
        <w:t>l</w:t>
      </w:r>
      <w:r w:rsidRPr="00F83096">
        <w:t xml:space="preserve">ight </w:t>
      </w:r>
      <w:r w:rsidR="00AF2867" w:rsidRPr="00F83096">
        <w:t>i</w:t>
      </w:r>
      <w:r w:rsidRPr="00F83096">
        <w:t xml:space="preserve">rradiation </w:t>
      </w:r>
      <w:r w:rsidR="00AF2867" w:rsidRPr="00F83096">
        <w:t>u</w:t>
      </w:r>
      <w:r w:rsidRPr="00F83096">
        <w:t>sing Z-</w:t>
      </w:r>
      <w:r w:rsidR="00AF2867" w:rsidRPr="00F83096">
        <w:t>s</w:t>
      </w:r>
      <w:r w:rsidRPr="00F83096">
        <w:t xml:space="preserve">cheme </w:t>
      </w:r>
      <w:r w:rsidR="00AF2867" w:rsidRPr="00F83096">
        <w:t>s</w:t>
      </w:r>
      <w:r w:rsidRPr="00F83096">
        <w:t xml:space="preserve">ystems </w:t>
      </w:r>
      <w:r w:rsidR="00AF2867" w:rsidRPr="00F83096">
        <w:t>c</w:t>
      </w:r>
      <w:r w:rsidRPr="00F83096">
        <w:t xml:space="preserve">onsisting of </w:t>
      </w:r>
      <w:r w:rsidR="00AF2867" w:rsidRPr="00F83096">
        <w:t>m</w:t>
      </w:r>
      <w:r w:rsidRPr="00F83096">
        <w:t xml:space="preserve">etal </w:t>
      </w:r>
      <w:r w:rsidR="00AF2867" w:rsidRPr="00F83096">
        <w:t>s</w:t>
      </w:r>
      <w:r w:rsidRPr="00F83096">
        <w:t>ulfides, CoO</w:t>
      </w:r>
      <w:r w:rsidRPr="00F83096">
        <w:rPr>
          <w:i/>
          <w:iCs/>
          <w:vertAlign w:val="subscript"/>
        </w:rPr>
        <w:t>x</w:t>
      </w:r>
      <w:r w:rsidRPr="00F83096">
        <w:t>-</w:t>
      </w:r>
      <w:r w:rsidR="00AF2867" w:rsidRPr="00F83096">
        <w:t>l</w:t>
      </w:r>
      <w:r w:rsidRPr="00F83096">
        <w:t>oaded BiVO</w:t>
      </w:r>
      <w:r w:rsidRPr="00F83096">
        <w:rPr>
          <w:vertAlign w:val="subscript"/>
        </w:rPr>
        <w:t>4</w:t>
      </w:r>
      <w:r w:rsidRPr="00F83096">
        <w:t xml:space="preserve">, and a </w:t>
      </w:r>
      <w:r w:rsidR="00AF2867" w:rsidRPr="00F83096">
        <w:t>r</w:t>
      </w:r>
      <w:r w:rsidRPr="00F83096">
        <w:t xml:space="preserve">educed </w:t>
      </w:r>
      <w:r w:rsidR="00AF2867" w:rsidRPr="00F83096">
        <w:t>g</w:t>
      </w:r>
      <w:r w:rsidRPr="00F83096">
        <w:t xml:space="preserve">raphene </w:t>
      </w:r>
      <w:r w:rsidR="00AF2867" w:rsidRPr="00F83096">
        <w:t>o</w:t>
      </w:r>
      <w:r w:rsidRPr="00F83096">
        <w:t xml:space="preserve">xide </w:t>
      </w:r>
      <w:r w:rsidR="00AF2867" w:rsidRPr="00F83096">
        <w:t>e</w:t>
      </w:r>
      <w:r w:rsidRPr="00F83096">
        <w:t xml:space="preserve">lectron </w:t>
      </w:r>
      <w:r w:rsidR="00AF2867" w:rsidRPr="00F83096">
        <w:t>m</w:t>
      </w:r>
      <w:r w:rsidRPr="00F83096">
        <w:t xml:space="preserve">ediator. </w:t>
      </w:r>
      <w:r w:rsidRPr="00F83096">
        <w:rPr>
          <w:i/>
        </w:rPr>
        <w:t>J. Am. Chem. Soc.</w:t>
      </w:r>
      <w:r w:rsidRPr="00F83096">
        <w:t xml:space="preserve"> </w:t>
      </w:r>
      <w:r w:rsidRPr="00F83096">
        <w:rPr>
          <w:b/>
        </w:rPr>
        <w:t>138</w:t>
      </w:r>
      <w:r w:rsidRPr="00F83096">
        <w:t>, 10260‒10264 (2016).</w:t>
      </w:r>
    </w:p>
    <w:p w14:paraId="4E068632" w14:textId="6CD3930E" w:rsidR="00C83C3F" w:rsidRPr="00F83096" w:rsidRDefault="00C83C3F" w:rsidP="00C83C3F">
      <w:pPr>
        <w:pStyle w:val="EndNoteBibliography"/>
        <w:numPr>
          <w:ilvl w:val="0"/>
          <w:numId w:val="7"/>
        </w:numPr>
        <w:spacing w:after="0" w:line="480" w:lineRule="auto"/>
      </w:pPr>
      <w:r w:rsidRPr="00F83096">
        <w:rPr>
          <w:lang w:val="fr-FR"/>
        </w:rPr>
        <w:t>Suzuki,</w:t>
      </w:r>
      <w:r w:rsidR="00AF2867" w:rsidRPr="00F83096">
        <w:rPr>
          <w:lang w:val="fr-FR"/>
        </w:rPr>
        <w:t xml:space="preserve"> T. M.</w:t>
      </w:r>
      <w:r w:rsidRPr="00F83096">
        <w:rPr>
          <w:lang w:val="fr-FR"/>
        </w:rPr>
        <w:t xml:space="preserve"> </w:t>
      </w:r>
      <w:r w:rsidR="00AF2867" w:rsidRPr="00F83096">
        <w:rPr>
          <w:i/>
          <w:iCs/>
          <w:lang w:val="fr-FR"/>
        </w:rPr>
        <w:t>et al</w:t>
      </w:r>
      <w:r w:rsidR="00AF2867" w:rsidRPr="00F83096">
        <w:rPr>
          <w:lang w:val="fr-FR"/>
        </w:rPr>
        <w:t>.</w:t>
      </w:r>
      <w:r w:rsidRPr="00F83096">
        <w:rPr>
          <w:lang w:val="fr-FR"/>
        </w:rPr>
        <w:t xml:space="preserve"> </w:t>
      </w:r>
      <w:r w:rsidRPr="00F83096">
        <w:t>Z-</w:t>
      </w:r>
      <w:r w:rsidR="00AF2867" w:rsidRPr="00F83096">
        <w:t>s</w:t>
      </w:r>
      <w:r w:rsidRPr="00F83096">
        <w:t xml:space="preserve">chematic and </w:t>
      </w:r>
      <w:r w:rsidR="00AF2867" w:rsidRPr="00F83096">
        <w:t>v</w:t>
      </w:r>
      <w:r w:rsidRPr="00F83096">
        <w:t>isible-</w:t>
      </w:r>
      <w:r w:rsidR="00AF2867" w:rsidRPr="00F83096">
        <w:t>l</w:t>
      </w:r>
      <w:r w:rsidRPr="00F83096">
        <w:t>ight-</w:t>
      </w:r>
      <w:r w:rsidR="00AF2867" w:rsidRPr="00F83096">
        <w:t>d</w:t>
      </w:r>
      <w:r w:rsidRPr="00F83096">
        <w:t>riven CO</w:t>
      </w:r>
      <w:r w:rsidRPr="00F83096">
        <w:rPr>
          <w:vertAlign w:val="subscript"/>
        </w:rPr>
        <w:t>2</w:t>
      </w:r>
      <w:r w:rsidRPr="00F83096">
        <w:t xml:space="preserve"> </w:t>
      </w:r>
      <w:r w:rsidR="00AF2867" w:rsidRPr="00F83096">
        <w:t>r</w:t>
      </w:r>
      <w:r w:rsidRPr="00F83096">
        <w:t>eduction using H</w:t>
      </w:r>
      <w:r w:rsidRPr="00F83096">
        <w:rPr>
          <w:vertAlign w:val="subscript"/>
        </w:rPr>
        <w:t>2</w:t>
      </w:r>
      <w:r w:rsidRPr="00F83096">
        <w:t xml:space="preserve">O as </w:t>
      </w:r>
      <w:r w:rsidR="00AF2867" w:rsidRPr="00F83096">
        <w:t>a</w:t>
      </w:r>
      <w:r w:rsidRPr="00F83096">
        <w:t xml:space="preserve">n </w:t>
      </w:r>
      <w:r w:rsidR="00AF2867" w:rsidRPr="00F83096">
        <w:t>e</w:t>
      </w:r>
      <w:r w:rsidRPr="00F83096">
        <w:t xml:space="preserve">lectron </w:t>
      </w:r>
      <w:r w:rsidR="00AF2867" w:rsidRPr="00F83096">
        <w:t>d</w:t>
      </w:r>
      <w:r w:rsidRPr="00F83096">
        <w:t xml:space="preserve">onor by </w:t>
      </w:r>
      <w:r w:rsidR="00AF2867" w:rsidRPr="00F83096">
        <w:t>a</w:t>
      </w:r>
      <w:r w:rsidRPr="00F83096">
        <w:t xml:space="preserve"> </w:t>
      </w:r>
      <w:r w:rsidR="00AF2867" w:rsidRPr="00F83096">
        <w:t>p</w:t>
      </w:r>
      <w:r w:rsidRPr="00F83096">
        <w:t xml:space="preserve">articulate </w:t>
      </w:r>
      <w:r w:rsidR="00AF2867" w:rsidRPr="00F83096">
        <w:t>m</w:t>
      </w:r>
      <w:r w:rsidRPr="00F83096">
        <w:t xml:space="preserve">ixture of </w:t>
      </w:r>
      <w:r w:rsidR="00AF2867" w:rsidRPr="00F83096">
        <w:t>a</w:t>
      </w:r>
      <w:r w:rsidRPr="00F83096">
        <w:t xml:space="preserve"> Ru-</w:t>
      </w:r>
      <w:r w:rsidR="00AF2867" w:rsidRPr="00F83096">
        <w:t>c</w:t>
      </w:r>
      <w:r w:rsidRPr="00F83096">
        <w:t>omplex/(CuGa)</w:t>
      </w:r>
      <w:r w:rsidRPr="00F83096">
        <w:rPr>
          <w:vertAlign w:val="subscript"/>
        </w:rPr>
        <w:t>1−x</w:t>
      </w:r>
      <w:r w:rsidRPr="00F83096">
        <w:t>Zn</w:t>
      </w:r>
      <w:r w:rsidRPr="00F83096">
        <w:rPr>
          <w:vertAlign w:val="subscript"/>
        </w:rPr>
        <w:t>2x</w:t>
      </w:r>
      <w:r w:rsidRPr="00F83096">
        <w:t>S</w:t>
      </w:r>
      <w:r w:rsidRPr="00F83096">
        <w:rPr>
          <w:vertAlign w:val="subscript"/>
        </w:rPr>
        <w:t>2</w:t>
      </w:r>
      <w:r w:rsidRPr="00F83096">
        <w:t xml:space="preserve"> </w:t>
      </w:r>
      <w:r w:rsidR="00AF2867" w:rsidRPr="00F83096">
        <w:t>h</w:t>
      </w:r>
      <w:r w:rsidRPr="00F83096">
        <w:t xml:space="preserve">ybrid </w:t>
      </w:r>
      <w:r w:rsidR="00AF2867" w:rsidRPr="00F83096">
        <w:t>c</w:t>
      </w:r>
      <w:r w:rsidRPr="00F83096">
        <w:t>atalyst, BiVO</w:t>
      </w:r>
      <w:r w:rsidRPr="00F83096">
        <w:rPr>
          <w:vertAlign w:val="subscript"/>
        </w:rPr>
        <w:t>4</w:t>
      </w:r>
      <w:r w:rsidRPr="00F83096">
        <w:t xml:space="preserve"> and </w:t>
      </w:r>
      <w:r w:rsidR="00AF2867" w:rsidRPr="00F83096">
        <w:t>a</w:t>
      </w:r>
      <w:r w:rsidRPr="00F83096">
        <w:t xml:space="preserve">n </w:t>
      </w:r>
      <w:r w:rsidR="00AF2867" w:rsidRPr="00F83096">
        <w:t>e</w:t>
      </w:r>
      <w:r w:rsidRPr="00F83096">
        <w:t xml:space="preserve">lectron </w:t>
      </w:r>
      <w:r w:rsidR="00AF2867" w:rsidRPr="00F83096">
        <w:t>m</w:t>
      </w:r>
      <w:r w:rsidRPr="00F83096">
        <w:t xml:space="preserve">ediator. </w:t>
      </w:r>
      <w:r w:rsidRPr="00F83096">
        <w:rPr>
          <w:i/>
        </w:rPr>
        <w:t>Chem. Commun.</w:t>
      </w:r>
      <w:r w:rsidRPr="00F83096">
        <w:t xml:space="preserve"> </w:t>
      </w:r>
      <w:r w:rsidRPr="00F83096">
        <w:rPr>
          <w:b/>
        </w:rPr>
        <w:t>54</w:t>
      </w:r>
      <w:r w:rsidRPr="00F83096">
        <w:t>, 10199‒10202 (2018).</w:t>
      </w:r>
    </w:p>
    <w:p w14:paraId="6B570B19" w14:textId="1050C8E9" w:rsidR="00C83C3F" w:rsidRPr="00F83096" w:rsidRDefault="00C83C3F" w:rsidP="00C83C3F">
      <w:pPr>
        <w:pStyle w:val="EndNoteBibliography"/>
        <w:numPr>
          <w:ilvl w:val="0"/>
          <w:numId w:val="7"/>
        </w:numPr>
        <w:spacing w:after="0" w:line="480" w:lineRule="auto"/>
        <w:rPr>
          <w:rFonts w:eastAsia="等线"/>
        </w:rPr>
      </w:pPr>
      <w:r w:rsidRPr="00F83096">
        <w:t>Li,</w:t>
      </w:r>
      <w:r w:rsidR="00AF2867" w:rsidRPr="00F83096">
        <w:t xml:space="preserve"> X.,</w:t>
      </w:r>
      <w:r w:rsidRPr="00F83096">
        <w:t xml:space="preserve"> Yu,</w:t>
      </w:r>
      <w:r w:rsidR="00AF2867" w:rsidRPr="00F83096">
        <w:t xml:space="preserve"> J.,</w:t>
      </w:r>
      <w:r w:rsidRPr="00F83096">
        <w:t xml:space="preserve"> Jaroniec, </w:t>
      </w:r>
      <w:r w:rsidR="00AF2867" w:rsidRPr="00F83096">
        <w:t xml:space="preserve">M. &amp; </w:t>
      </w:r>
      <w:r w:rsidRPr="00F83096">
        <w:t xml:space="preserve">Chen, </w:t>
      </w:r>
      <w:r w:rsidR="00AF2867" w:rsidRPr="00F83096">
        <w:t xml:space="preserve">X. </w:t>
      </w:r>
      <w:r w:rsidRPr="00F83096">
        <w:t xml:space="preserve">Cocatalysts for </w:t>
      </w:r>
      <w:r w:rsidR="00AF2867" w:rsidRPr="00F83096">
        <w:t>s</w:t>
      </w:r>
      <w:r w:rsidRPr="00F83096">
        <w:t xml:space="preserve">elective </w:t>
      </w:r>
      <w:r w:rsidR="00AF2867" w:rsidRPr="00F83096">
        <w:t>p</w:t>
      </w:r>
      <w:r w:rsidRPr="00F83096">
        <w:t>hotoreduction of CO</w:t>
      </w:r>
      <w:r w:rsidRPr="00F83096">
        <w:rPr>
          <w:vertAlign w:val="subscript"/>
        </w:rPr>
        <w:t>2</w:t>
      </w:r>
      <w:r w:rsidRPr="00F83096">
        <w:t xml:space="preserve"> into </w:t>
      </w:r>
      <w:r w:rsidR="00AF2867" w:rsidRPr="00F83096">
        <w:t>s</w:t>
      </w:r>
      <w:r w:rsidRPr="00F83096">
        <w:t xml:space="preserve">olar </w:t>
      </w:r>
      <w:r w:rsidR="00AF2867" w:rsidRPr="00F83096">
        <w:t>f</w:t>
      </w:r>
      <w:r w:rsidRPr="00F83096">
        <w:t xml:space="preserve">uels. </w:t>
      </w:r>
      <w:r w:rsidRPr="00F83096">
        <w:rPr>
          <w:i/>
        </w:rPr>
        <w:t>Chem. Rev.</w:t>
      </w:r>
      <w:r w:rsidRPr="00F83096">
        <w:t xml:space="preserve"> </w:t>
      </w:r>
      <w:r w:rsidRPr="00F83096">
        <w:rPr>
          <w:b/>
          <w:bCs/>
          <w:iCs/>
        </w:rPr>
        <w:t>119</w:t>
      </w:r>
      <w:r w:rsidRPr="00F83096">
        <w:rPr>
          <w:iCs/>
        </w:rPr>
        <w:t>, 3962‒4179</w:t>
      </w:r>
      <w:r w:rsidRPr="00F83096">
        <w:t xml:space="preserve"> (2019).</w:t>
      </w:r>
    </w:p>
    <w:p w14:paraId="05519D3F" w14:textId="553581B0" w:rsidR="00C83C3F" w:rsidRPr="00F83096" w:rsidRDefault="00C83C3F" w:rsidP="00C83C3F">
      <w:pPr>
        <w:pStyle w:val="EndNoteBibliography"/>
        <w:numPr>
          <w:ilvl w:val="0"/>
          <w:numId w:val="7"/>
        </w:numPr>
        <w:spacing w:after="0" w:line="480" w:lineRule="auto"/>
        <w:rPr>
          <w:rFonts w:eastAsia="等线"/>
        </w:rPr>
      </w:pPr>
      <w:bookmarkStart w:id="20" w:name="_Hlk31123868"/>
      <w:r w:rsidRPr="00F83096">
        <w:t xml:space="preserve">Wang, </w:t>
      </w:r>
      <w:r w:rsidR="00AF2867" w:rsidRPr="00F83096">
        <w:t xml:space="preserve">Q. </w:t>
      </w:r>
      <w:r w:rsidR="00AF2867" w:rsidRPr="00F83096">
        <w:rPr>
          <w:i/>
          <w:iCs/>
        </w:rPr>
        <w:t>et al</w:t>
      </w:r>
      <w:r w:rsidR="00AF2867" w:rsidRPr="00F83096">
        <w:t>.</w:t>
      </w:r>
      <w:r w:rsidRPr="00F83096">
        <w:t xml:space="preserve"> Scalable </w:t>
      </w:r>
      <w:r w:rsidR="00AF2867" w:rsidRPr="00F83096">
        <w:t>w</w:t>
      </w:r>
      <w:r w:rsidRPr="00F83096">
        <w:t xml:space="preserve">ater </w:t>
      </w:r>
      <w:r w:rsidR="00AF2867" w:rsidRPr="00F83096">
        <w:t>s</w:t>
      </w:r>
      <w:r w:rsidRPr="00F83096">
        <w:t xml:space="preserve">plitting on </w:t>
      </w:r>
      <w:r w:rsidR="00AF2867" w:rsidRPr="00F83096">
        <w:t>p</w:t>
      </w:r>
      <w:r w:rsidRPr="00F83096">
        <w:t xml:space="preserve">articulate </w:t>
      </w:r>
      <w:r w:rsidR="00AF2867" w:rsidRPr="00F83096">
        <w:t>p</w:t>
      </w:r>
      <w:r w:rsidRPr="00F83096">
        <w:t xml:space="preserve">hotocatalyst </w:t>
      </w:r>
      <w:r w:rsidR="00AF2867" w:rsidRPr="00F83096">
        <w:t>s</w:t>
      </w:r>
      <w:r w:rsidRPr="00F83096">
        <w:t xml:space="preserve">heets with a </w:t>
      </w:r>
      <w:r w:rsidR="00AF2867" w:rsidRPr="00F83096">
        <w:t>s</w:t>
      </w:r>
      <w:r w:rsidRPr="00F83096">
        <w:t>olar-to-</w:t>
      </w:r>
      <w:r w:rsidR="00AF2867" w:rsidRPr="00F83096">
        <w:t>h</w:t>
      </w:r>
      <w:r w:rsidRPr="00F83096">
        <w:t xml:space="preserve">ydrogen </w:t>
      </w:r>
      <w:r w:rsidR="00AF2867" w:rsidRPr="00F83096">
        <w:t>e</w:t>
      </w:r>
      <w:r w:rsidRPr="00F83096">
        <w:t xml:space="preserve">nergy </w:t>
      </w:r>
      <w:r w:rsidR="00AF2867" w:rsidRPr="00F83096">
        <w:t>c</w:t>
      </w:r>
      <w:r w:rsidRPr="00F83096">
        <w:t xml:space="preserve">onversion </w:t>
      </w:r>
      <w:r w:rsidR="00AF2867" w:rsidRPr="00F83096">
        <w:t>e</w:t>
      </w:r>
      <w:r w:rsidRPr="00F83096">
        <w:t xml:space="preserve">fficiency </w:t>
      </w:r>
      <w:r w:rsidR="00AF2867" w:rsidRPr="00F83096">
        <w:t>e</w:t>
      </w:r>
      <w:r w:rsidRPr="00F83096">
        <w:t xml:space="preserve">xceeding 1%. </w:t>
      </w:r>
      <w:r w:rsidRPr="00F83096">
        <w:rPr>
          <w:i/>
        </w:rPr>
        <w:t>Nat. Mater.</w:t>
      </w:r>
      <w:r w:rsidRPr="00F83096">
        <w:t xml:space="preserve"> </w:t>
      </w:r>
      <w:r w:rsidRPr="00F83096">
        <w:rPr>
          <w:b/>
        </w:rPr>
        <w:t>15</w:t>
      </w:r>
      <w:r w:rsidRPr="00F83096">
        <w:t>, 611‒615 (2016).</w:t>
      </w:r>
    </w:p>
    <w:bookmarkEnd w:id="20"/>
    <w:p w14:paraId="12C441A7" w14:textId="77777777" w:rsidR="00596ED4" w:rsidRPr="00F83096" w:rsidRDefault="00596ED4" w:rsidP="00596ED4">
      <w:pPr>
        <w:pStyle w:val="EndNoteBibliography"/>
        <w:numPr>
          <w:ilvl w:val="0"/>
          <w:numId w:val="7"/>
        </w:numPr>
        <w:spacing w:after="0" w:line="480" w:lineRule="auto"/>
      </w:pPr>
      <w:r w:rsidRPr="00F83096">
        <w:t>Minegishi, T., Nishimura, N., Kubota, J. &amp; Domen, K. Photoelectrochemical properties of LaTiO</w:t>
      </w:r>
      <w:r w:rsidRPr="00F83096">
        <w:rPr>
          <w:vertAlign w:val="subscript"/>
        </w:rPr>
        <w:t>2</w:t>
      </w:r>
      <w:r w:rsidRPr="00F83096">
        <w:t xml:space="preserve">N electrodes prepared by particle transfer for sunlight-driven water splitting. </w:t>
      </w:r>
      <w:r w:rsidRPr="00F83096">
        <w:rPr>
          <w:i/>
        </w:rPr>
        <w:t>Chem. Sci.</w:t>
      </w:r>
      <w:r w:rsidRPr="00F83096">
        <w:t xml:space="preserve"> </w:t>
      </w:r>
      <w:r w:rsidRPr="00F83096">
        <w:rPr>
          <w:b/>
        </w:rPr>
        <w:t>4</w:t>
      </w:r>
      <w:r w:rsidRPr="00F83096">
        <w:t>, 1120‒1124 (2013).</w:t>
      </w:r>
    </w:p>
    <w:p w14:paraId="270A2160" w14:textId="7684F0B9" w:rsidR="00067E93" w:rsidRPr="00F83096" w:rsidRDefault="00C83C3F" w:rsidP="00C83C3F">
      <w:pPr>
        <w:pStyle w:val="EndNoteBibliography"/>
        <w:numPr>
          <w:ilvl w:val="0"/>
          <w:numId w:val="7"/>
        </w:numPr>
        <w:spacing w:after="0" w:line="480" w:lineRule="auto"/>
        <w:rPr>
          <w:rFonts w:eastAsia="等线"/>
        </w:rPr>
      </w:pPr>
      <w:r w:rsidRPr="00F83096">
        <w:lastRenderedPageBreak/>
        <w:t>Lin,</w:t>
      </w:r>
      <w:r w:rsidR="00AF2867" w:rsidRPr="00F83096">
        <w:t xml:space="preserve"> F.</w:t>
      </w:r>
      <w:r w:rsidR="00AF2867" w:rsidRPr="00F83096">
        <w:rPr>
          <w:i/>
          <w:iCs/>
        </w:rPr>
        <w:t xml:space="preserve"> et al</w:t>
      </w:r>
      <w:r w:rsidR="00AF2867" w:rsidRPr="00F83096">
        <w:t>.</w:t>
      </w:r>
      <w:r w:rsidRPr="00F83096">
        <w:t xml:space="preserve"> Photocatalytic </w:t>
      </w:r>
      <w:r w:rsidR="00AF2867" w:rsidRPr="00F83096">
        <w:t>o</w:t>
      </w:r>
      <w:r w:rsidRPr="00F83096">
        <w:t xml:space="preserve">xidation of </w:t>
      </w:r>
      <w:r w:rsidR="00AF2867" w:rsidRPr="00F83096">
        <w:t>t</w:t>
      </w:r>
      <w:r w:rsidRPr="00F83096">
        <w:t>hiophene on BiVO</w:t>
      </w:r>
      <w:r w:rsidRPr="00F83096">
        <w:rPr>
          <w:vertAlign w:val="subscript"/>
        </w:rPr>
        <w:t>4</w:t>
      </w:r>
      <w:r w:rsidRPr="00F83096">
        <w:t xml:space="preserve"> with </w:t>
      </w:r>
      <w:r w:rsidR="00AF2867" w:rsidRPr="00F83096">
        <w:t>d</w:t>
      </w:r>
      <w:r w:rsidRPr="00F83096">
        <w:t xml:space="preserve">ual </w:t>
      </w:r>
      <w:r w:rsidR="00AF2867" w:rsidRPr="00F83096">
        <w:t>c</w:t>
      </w:r>
      <w:r w:rsidRPr="00F83096">
        <w:t>o-</w:t>
      </w:r>
      <w:r w:rsidR="00AF2867" w:rsidRPr="00F83096">
        <w:t>c</w:t>
      </w:r>
      <w:r w:rsidRPr="00F83096">
        <w:t>atalysts Pt and RuO</w:t>
      </w:r>
      <w:r w:rsidRPr="00F83096">
        <w:rPr>
          <w:vertAlign w:val="subscript"/>
        </w:rPr>
        <w:t>2</w:t>
      </w:r>
      <w:r w:rsidRPr="00F83096">
        <w:t xml:space="preserve"> under </w:t>
      </w:r>
      <w:r w:rsidR="00AF2867" w:rsidRPr="00F83096">
        <w:t>v</w:t>
      </w:r>
      <w:r w:rsidRPr="00F83096">
        <w:t xml:space="preserve">isible </w:t>
      </w:r>
      <w:r w:rsidR="00AF2867" w:rsidRPr="00F83096">
        <w:t>l</w:t>
      </w:r>
      <w:r w:rsidRPr="00F83096">
        <w:t xml:space="preserve">ight </w:t>
      </w:r>
      <w:r w:rsidR="00AF2867" w:rsidRPr="00F83096">
        <w:t>i</w:t>
      </w:r>
      <w:r w:rsidRPr="00F83096">
        <w:t xml:space="preserve">rradiation </w:t>
      </w:r>
      <w:r w:rsidR="00AF2867" w:rsidRPr="00F83096">
        <w:t>u</w:t>
      </w:r>
      <w:r w:rsidRPr="00F83096">
        <w:t xml:space="preserve">sing </w:t>
      </w:r>
      <w:r w:rsidR="00AF2867" w:rsidRPr="00F83096">
        <w:t>m</w:t>
      </w:r>
      <w:r w:rsidRPr="00F83096">
        <w:t xml:space="preserve">olecular </w:t>
      </w:r>
      <w:r w:rsidR="00AF2867" w:rsidRPr="00F83096">
        <w:t>o</w:t>
      </w:r>
      <w:r w:rsidRPr="00F83096">
        <w:t xml:space="preserve">xygen as </w:t>
      </w:r>
      <w:r w:rsidR="00AF2867" w:rsidRPr="00F83096">
        <w:t>o</w:t>
      </w:r>
      <w:r w:rsidRPr="00F83096">
        <w:t xml:space="preserve">xidant. </w:t>
      </w:r>
      <w:r w:rsidRPr="00F83096">
        <w:rPr>
          <w:i/>
        </w:rPr>
        <w:t>Energy Environ. Sci.</w:t>
      </w:r>
      <w:r w:rsidRPr="00F83096">
        <w:t xml:space="preserve"> </w:t>
      </w:r>
      <w:r w:rsidRPr="00F83096">
        <w:rPr>
          <w:b/>
        </w:rPr>
        <w:t>5</w:t>
      </w:r>
      <w:r w:rsidRPr="00F83096">
        <w:t>, 6400‒6406 (2012).</w:t>
      </w:r>
    </w:p>
    <w:p w14:paraId="3DB0A563" w14:textId="5B71F8F7" w:rsidR="00067E93" w:rsidRPr="00F83096" w:rsidRDefault="00067E93" w:rsidP="00C83C3F">
      <w:pPr>
        <w:pStyle w:val="EndNoteBibliography"/>
        <w:numPr>
          <w:ilvl w:val="0"/>
          <w:numId w:val="7"/>
        </w:numPr>
        <w:spacing w:after="0" w:line="480" w:lineRule="auto"/>
      </w:pPr>
      <w:r w:rsidRPr="00F83096">
        <w:t>Ma,</w:t>
      </w:r>
      <w:r w:rsidR="00AF2867" w:rsidRPr="00F83096">
        <w:t xml:space="preserve"> X. </w:t>
      </w:r>
      <w:r w:rsidR="00AF2867" w:rsidRPr="00F83096">
        <w:rPr>
          <w:i/>
          <w:iCs/>
        </w:rPr>
        <w:t>et al</w:t>
      </w:r>
      <w:r w:rsidR="00AF2867" w:rsidRPr="00F83096">
        <w:t>.</w:t>
      </w:r>
      <w:r w:rsidRPr="00F83096">
        <w:t xml:space="preserve"> Surface </w:t>
      </w:r>
      <w:r w:rsidR="00AF2867" w:rsidRPr="00F83096">
        <w:t>p</w:t>
      </w:r>
      <w:r w:rsidRPr="00F83096">
        <w:t xml:space="preserve">hotovoltage </w:t>
      </w:r>
      <w:r w:rsidR="00AF2867" w:rsidRPr="00F83096">
        <w:t>s</w:t>
      </w:r>
      <w:r w:rsidRPr="00F83096">
        <w:t xml:space="preserve">pectroscopy </w:t>
      </w:r>
      <w:r w:rsidR="00AF2867" w:rsidRPr="00F83096">
        <w:t>o</w:t>
      </w:r>
      <w:r w:rsidRPr="00F83096">
        <w:t xml:space="preserve">bserves </w:t>
      </w:r>
      <w:r w:rsidR="00AF2867" w:rsidRPr="00F83096">
        <w:t>s</w:t>
      </w:r>
      <w:r w:rsidRPr="00F83096">
        <w:t>ub-</w:t>
      </w:r>
      <w:r w:rsidR="00AF2867" w:rsidRPr="00F83096">
        <w:t>b</w:t>
      </w:r>
      <w:r w:rsidRPr="00F83096">
        <w:t>and-</w:t>
      </w:r>
      <w:r w:rsidR="00AF2867" w:rsidRPr="00F83096">
        <w:t>g</w:t>
      </w:r>
      <w:r w:rsidRPr="00F83096">
        <w:t xml:space="preserve">ap </w:t>
      </w:r>
      <w:r w:rsidR="00AF2867" w:rsidRPr="00F83096">
        <w:t>d</w:t>
      </w:r>
      <w:r w:rsidRPr="00F83096">
        <w:t xml:space="preserve">efects in </w:t>
      </w:r>
      <w:r w:rsidR="00AF2867" w:rsidRPr="00F83096">
        <w:t>h</w:t>
      </w:r>
      <w:r w:rsidRPr="00F83096">
        <w:t xml:space="preserve">ydrothermally </w:t>
      </w:r>
      <w:r w:rsidR="00AF2867" w:rsidRPr="00F83096">
        <w:t>s</w:t>
      </w:r>
      <w:r w:rsidRPr="00F83096">
        <w:t>ynthesized SrTiO</w:t>
      </w:r>
      <w:r w:rsidRPr="00F83096">
        <w:rPr>
          <w:vertAlign w:val="subscript"/>
        </w:rPr>
        <w:t>3</w:t>
      </w:r>
      <w:r w:rsidRPr="00F83096">
        <w:t xml:space="preserve"> </w:t>
      </w:r>
      <w:r w:rsidR="00AF2867" w:rsidRPr="00F83096">
        <w:t>n</w:t>
      </w:r>
      <w:r w:rsidRPr="00F83096">
        <w:t xml:space="preserve">anocrystals. </w:t>
      </w:r>
      <w:r w:rsidR="00C83C3F" w:rsidRPr="00F83096">
        <w:rPr>
          <w:i/>
        </w:rPr>
        <w:t>J. Phys. Chem. C</w:t>
      </w:r>
      <w:r w:rsidRPr="00F83096">
        <w:t xml:space="preserve"> </w:t>
      </w:r>
      <w:r w:rsidRPr="00F83096">
        <w:rPr>
          <w:b/>
        </w:rPr>
        <w:t>123</w:t>
      </w:r>
      <w:r w:rsidRPr="00F83096">
        <w:t>, 25081</w:t>
      </w:r>
      <w:r w:rsidR="00C83C3F" w:rsidRPr="00F83096">
        <w:t>‒</w:t>
      </w:r>
      <w:r w:rsidRPr="00F83096">
        <w:t>25090 (2019).</w:t>
      </w:r>
    </w:p>
    <w:p w14:paraId="3CC5A5F9" w14:textId="0468ED35" w:rsidR="00C83C3F" w:rsidRPr="00F83096" w:rsidRDefault="00C83C3F" w:rsidP="00C83C3F">
      <w:pPr>
        <w:pStyle w:val="EndNoteBibliography"/>
        <w:numPr>
          <w:ilvl w:val="0"/>
          <w:numId w:val="7"/>
        </w:numPr>
        <w:spacing w:after="0" w:line="480" w:lineRule="auto"/>
        <w:rPr>
          <w:rFonts w:eastAsia="等线"/>
        </w:rPr>
      </w:pPr>
      <w:bookmarkStart w:id="21" w:name="_Hlk31123889"/>
      <w:r w:rsidRPr="00F83096">
        <w:rPr>
          <w:lang w:val="fr-FR"/>
        </w:rPr>
        <w:t>Leung,</w:t>
      </w:r>
      <w:r w:rsidR="00AF2867" w:rsidRPr="00F83096">
        <w:rPr>
          <w:lang w:val="fr-FR"/>
        </w:rPr>
        <w:t xml:space="preserve"> J. J. </w:t>
      </w:r>
      <w:r w:rsidR="00AF2867" w:rsidRPr="00F83096">
        <w:rPr>
          <w:i/>
          <w:iCs/>
          <w:lang w:val="fr-FR"/>
        </w:rPr>
        <w:t>et al</w:t>
      </w:r>
      <w:r w:rsidR="00AF2867" w:rsidRPr="00F83096">
        <w:rPr>
          <w:lang w:val="fr-FR"/>
        </w:rPr>
        <w:t xml:space="preserve">. </w:t>
      </w:r>
      <w:r w:rsidRPr="00F83096">
        <w:t>Solar-</w:t>
      </w:r>
      <w:r w:rsidR="00AF2867" w:rsidRPr="00F83096">
        <w:t>d</w:t>
      </w:r>
      <w:r w:rsidRPr="00F83096">
        <w:t xml:space="preserve">riven </w:t>
      </w:r>
      <w:r w:rsidR="00AF2867" w:rsidRPr="00F83096">
        <w:t>r</w:t>
      </w:r>
      <w:r w:rsidRPr="00F83096">
        <w:t xml:space="preserve">eduction of </w:t>
      </w:r>
      <w:r w:rsidR="00AF2867" w:rsidRPr="00F83096">
        <w:t>a</w:t>
      </w:r>
      <w:r w:rsidRPr="00F83096">
        <w:t>queous CO</w:t>
      </w:r>
      <w:r w:rsidRPr="00F83096">
        <w:rPr>
          <w:vertAlign w:val="subscript"/>
        </w:rPr>
        <w:t>2</w:t>
      </w:r>
      <w:r w:rsidRPr="00F83096">
        <w:t xml:space="preserve"> with a </w:t>
      </w:r>
      <w:r w:rsidR="00AF2867" w:rsidRPr="00F83096">
        <w:t>c</w:t>
      </w:r>
      <w:r w:rsidRPr="00F83096">
        <w:t xml:space="preserve">obalt </w:t>
      </w:r>
      <w:r w:rsidR="00AF2867" w:rsidRPr="00F83096">
        <w:t>b</w:t>
      </w:r>
      <w:r w:rsidRPr="00F83096">
        <w:t>is(terpyridine)-</w:t>
      </w:r>
      <w:r w:rsidR="00AF2867" w:rsidRPr="00F83096">
        <w:t>b</w:t>
      </w:r>
      <w:r w:rsidRPr="00F83096">
        <w:t xml:space="preserve">ased </w:t>
      </w:r>
      <w:r w:rsidR="00AF2867" w:rsidRPr="00F83096">
        <w:t>p</w:t>
      </w:r>
      <w:r w:rsidRPr="00F83096">
        <w:t xml:space="preserve">hotocathode. </w:t>
      </w:r>
      <w:r w:rsidRPr="00F83096">
        <w:rPr>
          <w:i/>
        </w:rPr>
        <w:t>Nat. Catal.</w:t>
      </w:r>
      <w:r w:rsidRPr="00F83096">
        <w:t xml:space="preserve"> </w:t>
      </w:r>
      <w:r w:rsidRPr="00F83096">
        <w:rPr>
          <w:b/>
        </w:rPr>
        <w:t>2</w:t>
      </w:r>
      <w:r w:rsidRPr="00F83096">
        <w:t>, 354‒365 (2019).</w:t>
      </w:r>
    </w:p>
    <w:bookmarkEnd w:id="21"/>
    <w:p w14:paraId="1D476E53" w14:textId="77777777" w:rsidR="008C3C56" w:rsidRPr="00F83096" w:rsidRDefault="008C3C56" w:rsidP="008C3C56">
      <w:pPr>
        <w:pStyle w:val="EndNoteBibliography"/>
        <w:numPr>
          <w:ilvl w:val="0"/>
          <w:numId w:val="7"/>
        </w:numPr>
        <w:spacing w:after="0" w:line="480" w:lineRule="auto"/>
      </w:pPr>
      <w:r w:rsidRPr="00F83096">
        <w:t>Kudo, A., Omori, K. &amp; Kato, H. A novel aqueous process for preparation of crystal form-controlled and highly crystalline BiVO</w:t>
      </w:r>
      <w:r w:rsidRPr="00F83096">
        <w:rPr>
          <w:vertAlign w:val="subscript"/>
        </w:rPr>
        <w:t>4</w:t>
      </w:r>
      <w:r w:rsidRPr="00F83096">
        <w:t xml:space="preserve"> powder from layered vanadates at room temperature and its photocatalytic and photophysical properties. </w:t>
      </w:r>
      <w:r w:rsidRPr="00F83096">
        <w:rPr>
          <w:i/>
        </w:rPr>
        <w:t>J. Am. Chem. Soc.</w:t>
      </w:r>
      <w:r w:rsidRPr="00F83096">
        <w:t xml:space="preserve"> </w:t>
      </w:r>
      <w:r w:rsidRPr="00F83096">
        <w:rPr>
          <w:b/>
        </w:rPr>
        <w:t>121</w:t>
      </w:r>
      <w:r w:rsidRPr="00F83096">
        <w:t>, 11459‒11467 (1999).</w:t>
      </w:r>
    </w:p>
    <w:p w14:paraId="21C340B3" w14:textId="7A15DD35" w:rsidR="00425263" w:rsidRPr="00F83096" w:rsidRDefault="00425263" w:rsidP="00425263">
      <w:pPr>
        <w:pStyle w:val="EndNoteBibliography"/>
        <w:numPr>
          <w:ilvl w:val="0"/>
          <w:numId w:val="7"/>
        </w:numPr>
        <w:spacing w:after="0" w:line="480" w:lineRule="auto"/>
        <w:rPr>
          <w:rFonts w:eastAsia="等线"/>
        </w:rPr>
      </w:pPr>
      <w:r w:rsidRPr="00F83096">
        <w:rPr>
          <w:rFonts w:eastAsia="等线" w:hint="eastAsia"/>
        </w:rPr>
        <w:t>C</w:t>
      </w:r>
      <w:r w:rsidRPr="00F83096">
        <w:rPr>
          <w:rFonts w:eastAsia="等线"/>
        </w:rPr>
        <w:t xml:space="preserve">hang, X. </w:t>
      </w:r>
      <w:r w:rsidRPr="00F83096">
        <w:rPr>
          <w:rFonts w:eastAsia="等线"/>
          <w:i/>
          <w:iCs/>
        </w:rPr>
        <w:t>et al.</w:t>
      </w:r>
      <w:r w:rsidRPr="00F83096">
        <w:rPr>
          <w:rFonts w:eastAsia="等线"/>
        </w:rPr>
        <w:t xml:space="preserve"> Enhanced surface reaction kinetics and charge separation of p−n</w:t>
      </w:r>
      <w:r w:rsidRPr="00F83096">
        <w:rPr>
          <w:rFonts w:eastAsia="等线" w:hint="eastAsia"/>
        </w:rPr>
        <w:t xml:space="preserve"> </w:t>
      </w:r>
      <w:r w:rsidRPr="00F83096">
        <w:rPr>
          <w:rFonts w:eastAsia="等线"/>
        </w:rPr>
        <w:t>heterojunction Co</w:t>
      </w:r>
      <w:r w:rsidRPr="00F83096">
        <w:rPr>
          <w:rFonts w:eastAsia="等线"/>
          <w:vertAlign w:val="subscript"/>
        </w:rPr>
        <w:t>3</w:t>
      </w:r>
      <w:r w:rsidRPr="00F83096">
        <w:rPr>
          <w:rFonts w:eastAsia="等线"/>
        </w:rPr>
        <w:t>O</w:t>
      </w:r>
      <w:r w:rsidRPr="00F83096">
        <w:rPr>
          <w:rFonts w:eastAsia="等线"/>
          <w:vertAlign w:val="subscript"/>
        </w:rPr>
        <w:t>4</w:t>
      </w:r>
      <w:r w:rsidRPr="00F83096">
        <w:rPr>
          <w:rFonts w:eastAsia="等线"/>
        </w:rPr>
        <w:t>/BiVO</w:t>
      </w:r>
      <w:r w:rsidRPr="00F83096">
        <w:rPr>
          <w:rFonts w:eastAsia="等线"/>
          <w:vertAlign w:val="subscript"/>
        </w:rPr>
        <w:t>4</w:t>
      </w:r>
      <w:r w:rsidRPr="00F83096">
        <w:rPr>
          <w:rFonts w:eastAsia="等线"/>
        </w:rPr>
        <w:t xml:space="preserve"> Photoanodes. </w:t>
      </w:r>
      <w:r w:rsidRPr="00F83096">
        <w:rPr>
          <w:rFonts w:eastAsia="等线"/>
          <w:i/>
          <w:iCs/>
        </w:rPr>
        <w:t>J. Am. Chem. Soc</w:t>
      </w:r>
      <w:r w:rsidRPr="00F83096">
        <w:rPr>
          <w:rFonts w:eastAsia="等线"/>
        </w:rPr>
        <w:t xml:space="preserve">. </w:t>
      </w:r>
      <w:r w:rsidRPr="00F83096">
        <w:rPr>
          <w:rFonts w:eastAsia="等线"/>
          <w:b/>
          <w:bCs/>
        </w:rPr>
        <w:t>137</w:t>
      </w:r>
      <w:r w:rsidRPr="00F83096">
        <w:rPr>
          <w:rFonts w:eastAsia="等线"/>
        </w:rPr>
        <w:t>, 8356−8359 (2015).</w:t>
      </w:r>
    </w:p>
    <w:p w14:paraId="2A0A5F65" w14:textId="164D7C78" w:rsidR="0001292D" w:rsidRPr="00F83096" w:rsidRDefault="0001292D" w:rsidP="008C3C56">
      <w:pPr>
        <w:pStyle w:val="EndNoteBibliography"/>
        <w:numPr>
          <w:ilvl w:val="0"/>
          <w:numId w:val="7"/>
        </w:numPr>
        <w:spacing w:after="0" w:line="480" w:lineRule="auto"/>
        <w:rPr>
          <w:rFonts w:eastAsia="等线"/>
        </w:rPr>
      </w:pPr>
      <w:r w:rsidRPr="00F83096">
        <w:rPr>
          <w:rFonts w:eastAsia="等线"/>
        </w:rPr>
        <w:t>Bassegoda,</w:t>
      </w:r>
      <w:r w:rsidR="00AF2867" w:rsidRPr="00F83096">
        <w:rPr>
          <w:rFonts w:eastAsia="等线"/>
        </w:rPr>
        <w:t xml:space="preserve"> A., </w:t>
      </w:r>
      <w:r w:rsidRPr="00F83096">
        <w:rPr>
          <w:rFonts w:eastAsia="等线"/>
        </w:rPr>
        <w:t>Madden,</w:t>
      </w:r>
      <w:r w:rsidR="00AF2867" w:rsidRPr="00F83096">
        <w:rPr>
          <w:rFonts w:eastAsia="等线"/>
        </w:rPr>
        <w:t xml:space="preserve"> C.,</w:t>
      </w:r>
      <w:r w:rsidRPr="00F83096">
        <w:rPr>
          <w:rFonts w:eastAsia="等线"/>
        </w:rPr>
        <w:t xml:space="preserve"> Wakerley, </w:t>
      </w:r>
      <w:r w:rsidR="00AF2867" w:rsidRPr="00F83096">
        <w:rPr>
          <w:rFonts w:eastAsia="等线"/>
        </w:rPr>
        <w:t xml:space="preserve">D. W., </w:t>
      </w:r>
      <w:r w:rsidRPr="00F83096">
        <w:rPr>
          <w:rFonts w:eastAsia="等线"/>
        </w:rPr>
        <w:t>Reisner,</w:t>
      </w:r>
      <w:r w:rsidR="00AF2867" w:rsidRPr="00F83096">
        <w:rPr>
          <w:rFonts w:eastAsia="等线"/>
        </w:rPr>
        <w:t xml:space="preserve"> E. &amp;</w:t>
      </w:r>
      <w:r w:rsidRPr="00F83096">
        <w:rPr>
          <w:rFonts w:eastAsia="等线"/>
        </w:rPr>
        <w:t xml:space="preserve"> Hirst.</w:t>
      </w:r>
      <w:r w:rsidR="00AF2867" w:rsidRPr="00F83096">
        <w:rPr>
          <w:rFonts w:eastAsia="等线"/>
        </w:rPr>
        <w:t xml:space="preserve"> J.</w:t>
      </w:r>
      <w:r w:rsidRPr="00F83096">
        <w:rPr>
          <w:rFonts w:eastAsia="等线"/>
        </w:rPr>
        <w:t xml:space="preserve"> Reversible </w:t>
      </w:r>
      <w:r w:rsidR="00AF2867" w:rsidRPr="00F83096">
        <w:rPr>
          <w:rFonts w:eastAsia="等线"/>
        </w:rPr>
        <w:t>i</w:t>
      </w:r>
      <w:r w:rsidRPr="00F83096">
        <w:rPr>
          <w:rFonts w:eastAsia="等线"/>
        </w:rPr>
        <w:t>nterconversion of CO</w:t>
      </w:r>
      <w:r w:rsidRPr="00F83096">
        <w:rPr>
          <w:rFonts w:eastAsia="等线"/>
          <w:vertAlign w:val="subscript"/>
        </w:rPr>
        <w:t>2</w:t>
      </w:r>
      <w:r w:rsidRPr="00F83096">
        <w:rPr>
          <w:rFonts w:eastAsia="等线"/>
        </w:rPr>
        <w:t xml:space="preserve"> and </w:t>
      </w:r>
      <w:r w:rsidR="00AF2867" w:rsidRPr="00F83096">
        <w:rPr>
          <w:rFonts w:eastAsia="等线"/>
        </w:rPr>
        <w:t>f</w:t>
      </w:r>
      <w:r w:rsidRPr="00F83096">
        <w:rPr>
          <w:rFonts w:eastAsia="等线"/>
        </w:rPr>
        <w:t xml:space="preserve">ormate by a </w:t>
      </w:r>
      <w:r w:rsidR="00AF2867" w:rsidRPr="00F83096">
        <w:rPr>
          <w:rFonts w:eastAsia="等线"/>
        </w:rPr>
        <w:t>m</w:t>
      </w:r>
      <w:r w:rsidRPr="00F83096">
        <w:rPr>
          <w:rFonts w:eastAsia="等线"/>
        </w:rPr>
        <w:t>olybdenum-</w:t>
      </w:r>
      <w:r w:rsidR="00AF2867" w:rsidRPr="00F83096">
        <w:rPr>
          <w:rFonts w:eastAsia="等线"/>
        </w:rPr>
        <w:t>c</w:t>
      </w:r>
      <w:r w:rsidRPr="00F83096">
        <w:rPr>
          <w:rFonts w:eastAsia="等线"/>
        </w:rPr>
        <w:t xml:space="preserve">ontaining </w:t>
      </w:r>
      <w:r w:rsidR="00AF2867" w:rsidRPr="00F83096">
        <w:rPr>
          <w:rFonts w:eastAsia="等线"/>
        </w:rPr>
        <w:t>f</w:t>
      </w:r>
      <w:r w:rsidRPr="00F83096">
        <w:rPr>
          <w:rFonts w:eastAsia="等线"/>
        </w:rPr>
        <w:t xml:space="preserve">ormate </w:t>
      </w:r>
      <w:r w:rsidR="00AF2867" w:rsidRPr="00F83096">
        <w:rPr>
          <w:rFonts w:eastAsia="等线"/>
        </w:rPr>
        <w:t>d</w:t>
      </w:r>
      <w:r w:rsidRPr="00F83096">
        <w:rPr>
          <w:rFonts w:eastAsia="等线"/>
        </w:rPr>
        <w:t xml:space="preserve">ehydrogenase. </w:t>
      </w:r>
      <w:r w:rsidRPr="00F83096">
        <w:rPr>
          <w:rFonts w:eastAsia="等线"/>
          <w:i/>
          <w:iCs/>
        </w:rPr>
        <w:t xml:space="preserve">J. Am. Chem. Soc. </w:t>
      </w:r>
      <w:r w:rsidRPr="00F83096">
        <w:rPr>
          <w:rFonts w:eastAsia="等线"/>
          <w:b/>
          <w:bCs/>
        </w:rPr>
        <w:t>136</w:t>
      </w:r>
      <w:r w:rsidRPr="00F83096">
        <w:rPr>
          <w:rFonts w:eastAsia="等线"/>
        </w:rPr>
        <w:t>, 15473</w:t>
      </w:r>
      <w:r w:rsidRPr="00F83096">
        <w:t>‒</w:t>
      </w:r>
      <w:r w:rsidRPr="00F83096">
        <w:rPr>
          <w:rFonts w:eastAsia="等线"/>
        </w:rPr>
        <w:t>15476 (2014).</w:t>
      </w:r>
    </w:p>
    <w:p w14:paraId="35ACB29B" w14:textId="05AC46F3" w:rsidR="008C3C56" w:rsidRPr="00F83096" w:rsidRDefault="008C3C56" w:rsidP="008C3C56">
      <w:pPr>
        <w:pStyle w:val="ab"/>
        <w:numPr>
          <w:ilvl w:val="0"/>
          <w:numId w:val="7"/>
        </w:numPr>
        <w:spacing w:after="0" w:line="480" w:lineRule="auto"/>
        <w:ind w:leftChars="0"/>
        <w:jc w:val="both"/>
        <w:rPr>
          <w:rFonts w:ascii="Times New Roman" w:hAnsi="Times New Roman" w:cs="Times New Roman"/>
          <w:noProof/>
        </w:rPr>
      </w:pPr>
      <w:r w:rsidRPr="00F83096">
        <w:rPr>
          <w:rFonts w:ascii="Times New Roman" w:hAnsi="Times New Roman" w:cs="Times New Roman"/>
          <w:noProof/>
        </w:rPr>
        <w:t>Wakerley, D. W. &amp; Reisner, E. Oxygen-tolerant proton reduction catalysis: Much O</w:t>
      </w:r>
      <w:r w:rsidRPr="00F83096">
        <w:rPr>
          <w:rFonts w:ascii="Times New Roman" w:hAnsi="Times New Roman" w:cs="Times New Roman"/>
          <w:noProof/>
          <w:vertAlign w:val="subscript"/>
        </w:rPr>
        <w:t>2</w:t>
      </w:r>
      <w:r w:rsidRPr="00F83096">
        <w:rPr>
          <w:rFonts w:ascii="Times New Roman" w:hAnsi="Times New Roman" w:cs="Times New Roman"/>
          <w:noProof/>
        </w:rPr>
        <w:t xml:space="preserve"> about nothing? </w:t>
      </w:r>
      <w:r w:rsidRPr="00F83096">
        <w:rPr>
          <w:rFonts w:ascii="Times New Roman" w:hAnsi="Times New Roman" w:cs="Times New Roman"/>
          <w:i/>
          <w:iCs/>
          <w:noProof/>
        </w:rPr>
        <w:t xml:space="preserve">Energy Environ. Sci. </w:t>
      </w:r>
      <w:r w:rsidRPr="00F83096">
        <w:rPr>
          <w:rFonts w:ascii="Times New Roman" w:hAnsi="Times New Roman" w:cs="Times New Roman"/>
          <w:b/>
          <w:bCs/>
          <w:noProof/>
        </w:rPr>
        <w:t>8</w:t>
      </w:r>
      <w:r w:rsidRPr="00F83096">
        <w:rPr>
          <w:rFonts w:ascii="Times New Roman" w:hAnsi="Times New Roman" w:cs="Times New Roman"/>
          <w:noProof/>
        </w:rPr>
        <w:t>, 2283‒2295 (2015).</w:t>
      </w:r>
    </w:p>
    <w:p w14:paraId="0E370DE6" w14:textId="77777777" w:rsidR="00CC0D06" w:rsidRPr="00F83096" w:rsidRDefault="00CC0D06" w:rsidP="00CC0D06">
      <w:pPr>
        <w:pStyle w:val="EndNoteBibliography"/>
        <w:numPr>
          <w:ilvl w:val="0"/>
          <w:numId w:val="7"/>
        </w:numPr>
        <w:spacing w:after="0" w:line="480" w:lineRule="auto"/>
        <w:rPr>
          <w:rFonts w:eastAsia="等线"/>
        </w:rPr>
      </w:pPr>
      <w:r w:rsidRPr="00F83096">
        <w:rPr>
          <w:rFonts w:eastAsia="等线"/>
        </w:rPr>
        <w:t>Ryu, J., T. N. Andersen, T. N. &amp; Eyring, H. The electrode reduction kinetics of carbon dioxide in aqueous solution.</w:t>
      </w:r>
      <w:r w:rsidRPr="00F83096">
        <w:t xml:space="preserve"> </w:t>
      </w:r>
      <w:r w:rsidRPr="00F83096">
        <w:rPr>
          <w:rFonts w:eastAsia="等线"/>
          <w:i/>
          <w:iCs/>
        </w:rPr>
        <w:t xml:space="preserve">J. Phys. Chem. </w:t>
      </w:r>
      <w:r w:rsidRPr="00F83096">
        <w:rPr>
          <w:rFonts w:eastAsia="等线"/>
          <w:b/>
          <w:bCs/>
        </w:rPr>
        <w:t>76</w:t>
      </w:r>
      <w:r w:rsidRPr="00F83096">
        <w:rPr>
          <w:rFonts w:eastAsia="等线"/>
        </w:rPr>
        <w:t>, 3278–3286 (1972).</w:t>
      </w:r>
    </w:p>
    <w:p w14:paraId="12E73385" w14:textId="77777777" w:rsidR="00CF7A5F" w:rsidRPr="00F83096" w:rsidRDefault="00CF7A5F" w:rsidP="00CF7A5F">
      <w:pPr>
        <w:pStyle w:val="EndNoteBibliography"/>
        <w:numPr>
          <w:ilvl w:val="0"/>
          <w:numId w:val="7"/>
        </w:numPr>
        <w:spacing w:after="0" w:line="480" w:lineRule="auto"/>
        <w:rPr>
          <w:rFonts w:eastAsia="等线"/>
        </w:rPr>
      </w:pPr>
      <w:r w:rsidRPr="00F83096">
        <w:t>Akira, M. &amp; Yoshio, H. Product selectivity affected by cationic species in electrochemical reduction of CO</w:t>
      </w:r>
      <w:r w:rsidRPr="00F83096">
        <w:rPr>
          <w:vertAlign w:val="subscript"/>
        </w:rPr>
        <w:t>2</w:t>
      </w:r>
      <w:r w:rsidRPr="00F83096">
        <w:t xml:space="preserve"> and CO at a Cu electrode. </w:t>
      </w:r>
      <w:r w:rsidRPr="00F83096">
        <w:rPr>
          <w:i/>
          <w:iCs/>
        </w:rPr>
        <w:t>Bull. Chem. Soc. Jpn.</w:t>
      </w:r>
      <w:r w:rsidRPr="00F83096">
        <w:t xml:space="preserve"> </w:t>
      </w:r>
      <w:r w:rsidRPr="00F83096">
        <w:rPr>
          <w:b/>
        </w:rPr>
        <w:t>64</w:t>
      </w:r>
      <w:r w:rsidRPr="00F83096">
        <w:t>, 123‒127 (1991).</w:t>
      </w:r>
    </w:p>
    <w:p w14:paraId="3CD90A23" w14:textId="41E6FAC6" w:rsidR="00CF7A5F" w:rsidRPr="00F83096" w:rsidRDefault="00CF7A5F" w:rsidP="00CF7A5F">
      <w:pPr>
        <w:pStyle w:val="EndNoteBibliography"/>
        <w:numPr>
          <w:ilvl w:val="0"/>
          <w:numId w:val="7"/>
        </w:numPr>
        <w:spacing w:after="0" w:line="480" w:lineRule="auto"/>
        <w:rPr>
          <w:rFonts w:eastAsia="等线"/>
        </w:rPr>
      </w:pPr>
      <w:r w:rsidRPr="00F83096">
        <w:t xml:space="preserve">Pérez-Gallent, E., Marcandalli, G., Figueiredo, M. C., Calle-Vallejo, F. &amp; Koper, M. T. M. Structure- and potential-dependent cation effects on CO reduction at copper single-crystal electrodes. </w:t>
      </w:r>
      <w:r w:rsidRPr="00F83096">
        <w:rPr>
          <w:i/>
        </w:rPr>
        <w:t>J. Am. Chem. Soc.</w:t>
      </w:r>
      <w:r w:rsidRPr="00F83096">
        <w:t xml:space="preserve"> </w:t>
      </w:r>
      <w:r w:rsidRPr="00F83096">
        <w:rPr>
          <w:b/>
        </w:rPr>
        <w:t>139</w:t>
      </w:r>
      <w:r w:rsidRPr="00F83096">
        <w:t>, 16412‒16419 (2017).</w:t>
      </w:r>
    </w:p>
    <w:p w14:paraId="36FF48D3" w14:textId="6CC6A22C" w:rsidR="00425263" w:rsidRPr="00F83096" w:rsidRDefault="00425263" w:rsidP="00425263">
      <w:pPr>
        <w:pStyle w:val="EndNoteBibliography"/>
        <w:numPr>
          <w:ilvl w:val="0"/>
          <w:numId w:val="7"/>
        </w:numPr>
        <w:spacing w:after="0" w:line="480" w:lineRule="auto"/>
        <w:rPr>
          <w:rFonts w:eastAsia="等线"/>
        </w:rPr>
      </w:pPr>
      <w:r w:rsidRPr="00F83096">
        <w:rPr>
          <w:rFonts w:eastAsia="等线"/>
        </w:rPr>
        <w:lastRenderedPageBreak/>
        <w:t xml:space="preserve">Feng, S. </w:t>
      </w:r>
      <w:r w:rsidRPr="00F83096">
        <w:rPr>
          <w:rFonts w:eastAsia="等线"/>
          <w:i/>
          <w:iCs/>
        </w:rPr>
        <w:t>et al.</w:t>
      </w:r>
      <w:r w:rsidRPr="00F83096">
        <w:rPr>
          <w:rFonts w:eastAsia="等线"/>
        </w:rPr>
        <w:t xml:space="preserve"> Enriched surface oxygen vacancies of photoanodes by photoetching</w:t>
      </w:r>
      <w:r w:rsidRPr="00F83096">
        <w:rPr>
          <w:rFonts w:eastAsia="等线" w:hint="eastAsia"/>
        </w:rPr>
        <w:t xml:space="preserve"> </w:t>
      </w:r>
      <w:r w:rsidRPr="00F83096">
        <w:rPr>
          <w:rFonts w:eastAsia="等线"/>
        </w:rPr>
        <w:t>with enhanced charge separation</w:t>
      </w:r>
      <w:r w:rsidR="008C3C56" w:rsidRPr="00F83096">
        <w:rPr>
          <w:rFonts w:eastAsia="等线"/>
        </w:rPr>
        <w:t xml:space="preserve">. </w:t>
      </w:r>
      <w:r w:rsidR="008C3C56" w:rsidRPr="00F83096">
        <w:rPr>
          <w:rFonts w:eastAsia="等线"/>
          <w:i/>
          <w:iCs/>
        </w:rPr>
        <w:t>Angew. Chem. Int. Ed.</w:t>
      </w:r>
      <w:r w:rsidR="008C3C56" w:rsidRPr="00F83096">
        <w:rPr>
          <w:rFonts w:eastAsia="等线"/>
        </w:rPr>
        <w:t xml:space="preserve"> </w:t>
      </w:r>
      <w:r w:rsidR="008C3C56" w:rsidRPr="00F83096">
        <w:rPr>
          <w:rFonts w:eastAsia="等线"/>
          <w:b/>
          <w:bCs/>
        </w:rPr>
        <w:t>59</w:t>
      </w:r>
      <w:r w:rsidR="008C3C56" w:rsidRPr="00F83096">
        <w:rPr>
          <w:rFonts w:eastAsia="等线"/>
        </w:rPr>
        <w:t>, 2044–2048 (2020).</w:t>
      </w:r>
    </w:p>
    <w:p w14:paraId="5B798556" w14:textId="57F67974" w:rsidR="00C83C3F" w:rsidRPr="00F83096" w:rsidRDefault="00C83C3F" w:rsidP="00C83C3F">
      <w:pPr>
        <w:pStyle w:val="EndNoteBibliography"/>
        <w:numPr>
          <w:ilvl w:val="0"/>
          <w:numId w:val="7"/>
        </w:numPr>
        <w:spacing w:after="0" w:line="480" w:lineRule="auto"/>
        <w:rPr>
          <w:rFonts w:eastAsia="等线"/>
        </w:rPr>
      </w:pPr>
      <w:bookmarkStart w:id="22" w:name="_Hlk38204624"/>
      <w:r w:rsidRPr="00F83096">
        <w:t>Hykaway,</w:t>
      </w:r>
      <w:r w:rsidR="00AF2867" w:rsidRPr="00F83096">
        <w:t xml:space="preserve"> N.,</w:t>
      </w:r>
      <w:r w:rsidRPr="00F83096">
        <w:t xml:space="preserve"> Sears, </w:t>
      </w:r>
      <w:r w:rsidR="00AF2867" w:rsidRPr="00F83096">
        <w:t xml:space="preserve">W. M., </w:t>
      </w:r>
      <w:r w:rsidRPr="00F83096">
        <w:t>Morisaki,</w:t>
      </w:r>
      <w:r w:rsidR="00AF2867" w:rsidRPr="00F83096">
        <w:t xml:space="preserve"> H. &amp;</w:t>
      </w:r>
      <w:r w:rsidRPr="00F83096">
        <w:t xml:space="preserve"> Morrison,</w:t>
      </w:r>
      <w:r w:rsidR="00AF2867" w:rsidRPr="00F83096">
        <w:t xml:space="preserve"> S. R.</w:t>
      </w:r>
      <w:r w:rsidRPr="00F83096">
        <w:t xml:space="preserve"> Current-</w:t>
      </w:r>
      <w:r w:rsidR="00AF2867" w:rsidRPr="00F83096">
        <w:t>d</w:t>
      </w:r>
      <w:r w:rsidRPr="00F83096">
        <w:t xml:space="preserve">oubling </w:t>
      </w:r>
      <w:r w:rsidR="00AF2867" w:rsidRPr="00F83096">
        <w:t>r</w:t>
      </w:r>
      <w:r w:rsidRPr="00F83096">
        <w:t xml:space="preserve">eactions on </w:t>
      </w:r>
      <w:r w:rsidR="00AF2867" w:rsidRPr="00F83096">
        <w:t>t</w:t>
      </w:r>
      <w:r w:rsidRPr="00F83096">
        <w:t xml:space="preserve">itanium </w:t>
      </w:r>
      <w:r w:rsidR="00AF2867" w:rsidRPr="00F83096">
        <w:t>d</w:t>
      </w:r>
      <w:r w:rsidRPr="00F83096">
        <w:t xml:space="preserve">ioxide </w:t>
      </w:r>
      <w:r w:rsidR="00AF2867" w:rsidRPr="00F83096">
        <w:t>p</w:t>
      </w:r>
      <w:r w:rsidRPr="00F83096">
        <w:t xml:space="preserve">hotoanodes. </w:t>
      </w:r>
      <w:r w:rsidRPr="00F83096">
        <w:rPr>
          <w:i/>
        </w:rPr>
        <w:t>J. Phys. Chem.</w:t>
      </w:r>
      <w:r w:rsidRPr="00F83096">
        <w:t xml:space="preserve"> </w:t>
      </w:r>
      <w:r w:rsidRPr="00F83096">
        <w:rPr>
          <w:b/>
        </w:rPr>
        <w:t>90</w:t>
      </w:r>
      <w:r w:rsidRPr="00F83096">
        <w:t>, 6663‒6667 (1986).</w:t>
      </w:r>
    </w:p>
    <w:bookmarkEnd w:id="22"/>
    <w:p w14:paraId="10989111" w14:textId="7752BA17" w:rsidR="0038264A" w:rsidRPr="00F83096" w:rsidRDefault="0038264A" w:rsidP="0038264A">
      <w:pPr>
        <w:pStyle w:val="EndNoteBibliography"/>
        <w:numPr>
          <w:ilvl w:val="0"/>
          <w:numId w:val="7"/>
        </w:numPr>
        <w:spacing w:after="0" w:line="480" w:lineRule="auto"/>
      </w:pPr>
      <w:r w:rsidRPr="00F83096">
        <w:t>Sekizawa, K., Sato, S., Arai, T. &amp; Morikawa, T. Solar-driven photocatalytic CO</w:t>
      </w:r>
      <w:r w:rsidRPr="00F83096">
        <w:rPr>
          <w:vertAlign w:val="subscript"/>
        </w:rPr>
        <w:t>2</w:t>
      </w:r>
      <w:r w:rsidRPr="00F83096">
        <w:t xml:space="preserve"> reduction in water utilizing a</w:t>
      </w:r>
      <w:r w:rsidRPr="00F83096">
        <w:rPr>
          <w:rFonts w:eastAsia="等线" w:hint="eastAsia"/>
        </w:rPr>
        <w:t xml:space="preserve"> </w:t>
      </w:r>
      <w:r w:rsidRPr="00F83096">
        <w:t>ruthenium complex catalyst on p‑type Fe</w:t>
      </w:r>
      <w:r w:rsidRPr="00F83096">
        <w:rPr>
          <w:vertAlign w:val="subscript"/>
        </w:rPr>
        <w:t>2</w:t>
      </w:r>
      <w:r w:rsidRPr="00F83096">
        <w:t>O</w:t>
      </w:r>
      <w:r w:rsidRPr="00F83096">
        <w:rPr>
          <w:vertAlign w:val="subscript"/>
        </w:rPr>
        <w:t>3</w:t>
      </w:r>
      <w:r w:rsidRPr="00F83096">
        <w:t xml:space="preserve"> with a</w:t>
      </w:r>
      <w:r w:rsidRPr="00F83096">
        <w:rPr>
          <w:rFonts w:eastAsia="等线" w:hint="eastAsia"/>
        </w:rPr>
        <w:t xml:space="preserve"> </w:t>
      </w:r>
      <w:r w:rsidRPr="00F83096">
        <w:t xml:space="preserve">multiheterojunction. </w:t>
      </w:r>
      <w:r w:rsidRPr="00F83096">
        <w:rPr>
          <w:i/>
          <w:iCs/>
        </w:rPr>
        <w:t>ACS Catal.</w:t>
      </w:r>
      <w:r w:rsidRPr="00F83096">
        <w:t xml:space="preserve"> </w:t>
      </w:r>
      <w:r w:rsidRPr="00F83096">
        <w:rPr>
          <w:b/>
          <w:bCs/>
        </w:rPr>
        <w:t>8</w:t>
      </w:r>
      <w:r w:rsidRPr="00F83096">
        <w:t>, 1405−1416 (2018).</w:t>
      </w:r>
    </w:p>
    <w:p w14:paraId="5FFD2442" w14:textId="0D8A602F" w:rsidR="00060CAB" w:rsidRPr="00F83096" w:rsidRDefault="00C83C3F" w:rsidP="00761332">
      <w:pPr>
        <w:pStyle w:val="EndNoteBibliography"/>
        <w:numPr>
          <w:ilvl w:val="0"/>
          <w:numId w:val="7"/>
        </w:numPr>
        <w:spacing w:after="0" w:line="480" w:lineRule="auto"/>
      </w:pPr>
      <w:r w:rsidRPr="00F83096">
        <w:t xml:space="preserve">Leung, </w:t>
      </w:r>
      <w:r w:rsidR="00AF2867" w:rsidRPr="00F83096">
        <w:t xml:space="preserve">J. J., </w:t>
      </w:r>
      <w:r w:rsidRPr="00F83096">
        <w:t>Vigil,</w:t>
      </w:r>
      <w:r w:rsidR="00AF2867" w:rsidRPr="00F83096">
        <w:t xml:space="preserve"> J. A., </w:t>
      </w:r>
      <w:r w:rsidRPr="00F83096">
        <w:t>Warnan,</w:t>
      </w:r>
      <w:r w:rsidR="00AF2867" w:rsidRPr="00F83096">
        <w:t xml:space="preserve"> J.,</w:t>
      </w:r>
      <w:r w:rsidRPr="00F83096">
        <w:t xml:space="preserve"> Edwardes Moore,</w:t>
      </w:r>
      <w:r w:rsidR="00AF2867" w:rsidRPr="00F83096">
        <w:t xml:space="preserve"> E. &amp;</w:t>
      </w:r>
      <w:r w:rsidRPr="00F83096">
        <w:t xml:space="preserve"> Reisner,</w:t>
      </w:r>
      <w:r w:rsidR="00AF2867" w:rsidRPr="00F83096">
        <w:t xml:space="preserve"> E.</w:t>
      </w:r>
      <w:r w:rsidRPr="00F83096">
        <w:t xml:space="preserve"> Rational </w:t>
      </w:r>
      <w:r w:rsidR="00AF2867" w:rsidRPr="00F83096">
        <w:t>d</w:t>
      </w:r>
      <w:r w:rsidRPr="00F83096">
        <w:t xml:space="preserve">esign of </w:t>
      </w:r>
      <w:r w:rsidR="00AF2867" w:rsidRPr="00F83096">
        <w:t>p</w:t>
      </w:r>
      <w:r w:rsidRPr="00F83096">
        <w:t xml:space="preserve">olymers for </w:t>
      </w:r>
      <w:r w:rsidR="00AF2867" w:rsidRPr="00F83096">
        <w:t>s</w:t>
      </w:r>
      <w:r w:rsidRPr="00F83096">
        <w:t>elective CO</w:t>
      </w:r>
      <w:r w:rsidRPr="00F83096">
        <w:rPr>
          <w:vertAlign w:val="subscript"/>
        </w:rPr>
        <w:t>2</w:t>
      </w:r>
      <w:r w:rsidRPr="00F83096">
        <w:t xml:space="preserve"> </w:t>
      </w:r>
      <w:r w:rsidR="00AF2867" w:rsidRPr="00F83096">
        <w:t>r</w:t>
      </w:r>
      <w:r w:rsidRPr="00F83096">
        <w:t xml:space="preserve">eduction </w:t>
      </w:r>
      <w:r w:rsidR="00AF2867" w:rsidRPr="00F83096">
        <w:t>c</w:t>
      </w:r>
      <w:r w:rsidRPr="00F83096">
        <w:t xml:space="preserve">atalysis. </w:t>
      </w:r>
      <w:r w:rsidRPr="00F83096">
        <w:rPr>
          <w:i/>
          <w:iCs/>
        </w:rPr>
        <w:t>Angew. Chem. Int. Ed.</w:t>
      </w:r>
      <w:r w:rsidRPr="00F83096">
        <w:t xml:space="preserve"> </w:t>
      </w:r>
      <w:r w:rsidRPr="00F83096">
        <w:rPr>
          <w:b/>
        </w:rPr>
        <w:t>58</w:t>
      </w:r>
      <w:r w:rsidRPr="00F83096">
        <w:t>, 7697‒7701 (2019).</w:t>
      </w:r>
      <w:bookmarkEnd w:id="2"/>
    </w:p>
    <w:p w14:paraId="6EEFC3EE" w14:textId="155B229B" w:rsidR="00914EE9" w:rsidRPr="00F83096" w:rsidRDefault="00914EE9" w:rsidP="00761332">
      <w:pPr>
        <w:pStyle w:val="EndNoteBibliography"/>
        <w:numPr>
          <w:ilvl w:val="0"/>
          <w:numId w:val="7"/>
        </w:numPr>
        <w:spacing w:after="0" w:line="480" w:lineRule="auto"/>
      </w:pPr>
      <w:r w:rsidRPr="00F83096">
        <w:t xml:space="preserve">Belanger, D. &amp; Jean Pinson, J. Electrografting: a powerful method for surface modification. </w:t>
      </w:r>
      <w:r w:rsidRPr="00F83096">
        <w:rPr>
          <w:i/>
          <w:iCs/>
        </w:rPr>
        <w:t>Chem. Soc. Rev.</w:t>
      </w:r>
      <w:r w:rsidRPr="00F83096">
        <w:t xml:space="preserve"> </w:t>
      </w:r>
      <w:r w:rsidRPr="00F83096">
        <w:rPr>
          <w:b/>
          <w:bCs/>
        </w:rPr>
        <w:t>40</w:t>
      </w:r>
      <w:r w:rsidRPr="00F83096">
        <w:t>, 3995–4048 (2011).</w:t>
      </w:r>
    </w:p>
    <w:p w14:paraId="644B55DE" w14:textId="381A518A" w:rsidR="00914EE9" w:rsidRPr="00F83096" w:rsidRDefault="00914EE9" w:rsidP="00914EE9">
      <w:pPr>
        <w:pStyle w:val="EndNoteBibliography"/>
        <w:numPr>
          <w:ilvl w:val="0"/>
          <w:numId w:val="7"/>
        </w:numPr>
        <w:spacing w:after="0" w:line="480" w:lineRule="auto"/>
        <w:rPr>
          <w:rFonts w:eastAsia="等线"/>
        </w:rPr>
      </w:pPr>
      <w:r w:rsidRPr="00F83096">
        <w:rPr>
          <w:rFonts w:eastAsia="等线" w:hint="eastAsia"/>
        </w:rPr>
        <w:t>Q</w:t>
      </w:r>
      <w:r w:rsidRPr="00F83096">
        <w:rPr>
          <w:rFonts w:eastAsia="等线"/>
        </w:rPr>
        <w:t xml:space="preserve">. Wang, </w:t>
      </w:r>
      <w:r w:rsidRPr="00F83096">
        <w:rPr>
          <w:rFonts w:eastAsia="等线"/>
          <w:i/>
          <w:iCs/>
        </w:rPr>
        <w:t>et al.</w:t>
      </w:r>
      <w:r w:rsidRPr="00F83096">
        <w:rPr>
          <w:rFonts w:eastAsia="等线"/>
        </w:rPr>
        <w:t xml:space="preserve"> Z-scheme water splitting using particulate semiconductors immobilized</w:t>
      </w:r>
      <w:r w:rsidRPr="00F83096">
        <w:rPr>
          <w:rFonts w:eastAsia="等线" w:hint="eastAsia"/>
        </w:rPr>
        <w:t xml:space="preserve"> </w:t>
      </w:r>
      <w:r w:rsidRPr="00F83096">
        <w:rPr>
          <w:rFonts w:eastAsia="等线"/>
        </w:rPr>
        <w:t xml:space="preserve">onto metal layers for efficient electron relay. </w:t>
      </w:r>
      <w:r w:rsidRPr="00F83096">
        <w:rPr>
          <w:rFonts w:eastAsia="等线"/>
          <w:i/>
          <w:iCs/>
        </w:rPr>
        <w:t>J. Catal.</w:t>
      </w:r>
      <w:r w:rsidRPr="00F83096">
        <w:rPr>
          <w:rFonts w:eastAsia="等线"/>
        </w:rPr>
        <w:t xml:space="preserve"> </w:t>
      </w:r>
      <w:r w:rsidRPr="00F83096">
        <w:rPr>
          <w:rFonts w:eastAsia="等线"/>
          <w:b/>
          <w:bCs/>
        </w:rPr>
        <w:t>328</w:t>
      </w:r>
      <w:r w:rsidRPr="00F83096">
        <w:rPr>
          <w:rFonts w:eastAsia="等线"/>
        </w:rPr>
        <w:t>, 308–315 (2015).</w:t>
      </w:r>
    </w:p>
    <w:p w14:paraId="7F9B99FA" w14:textId="4FF77102" w:rsidR="00C4579F" w:rsidRPr="00F83096" w:rsidRDefault="00C4579F" w:rsidP="00761332">
      <w:pPr>
        <w:pStyle w:val="EndNoteBibliography"/>
        <w:numPr>
          <w:ilvl w:val="0"/>
          <w:numId w:val="7"/>
        </w:numPr>
        <w:spacing w:after="0" w:line="480" w:lineRule="auto"/>
        <w:rPr>
          <w:rFonts w:eastAsia="等线"/>
        </w:rPr>
      </w:pPr>
      <w:r w:rsidRPr="00F83096">
        <w:t xml:space="preserve">Iwase, </w:t>
      </w:r>
      <w:r w:rsidR="00761332" w:rsidRPr="00F83096">
        <w:t xml:space="preserve">A., </w:t>
      </w:r>
      <w:r w:rsidRPr="00F83096">
        <w:t>Ng,</w:t>
      </w:r>
      <w:r w:rsidR="00761332" w:rsidRPr="00F83096">
        <w:t xml:space="preserve"> Y. H.,</w:t>
      </w:r>
      <w:r w:rsidRPr="00F83096">
        <w:t xml:space="preserve"> Ishiguro,</w:t>
      </w:r>
      <w:r w:rsidR="00761332" w:rsidRPr="00F83096">
        <w:t xml:space="preserve"> Y.,</w:t>
      </w:r>
      <w:r w:rsidRPr="00F83096">
        <w:t xml:space="preserve"> Kudo,</w:t>
      </w:r>
      <w:r w:rsidR="00761332" w:rsidRPr="00F83096">
        <w:t xml:space="preserve"> A. &amp; </w:t>
      </w:r>
      <w:r w:rsidRPr="00F83096">
        <w:t>Amal,</w:t>
      </w:r>
      <w:r w:rsidR="00761332" w:rsidRPr="00F83096">
        <w:t xml:space="preserve"> R.</w:t>
      </w:r>
      <w:r w:rsidRPr="00F83096">
        <w:t xml:space="preserve"> Reduced </w:t>
      </w:r>
      <w:r w:rsidR="00761332" w:rsidRPr="00F83096">
        <w:t>g</w:t>
      </w:r>
      <w:r w:rsidRPr="00F83096">
        <w:t xml:space="preserve">raphene </w:t>
      </w:r>
      <w:r w:rsidR="00761332" w:rsidRPr="00F83096">
        <w:t>o</w:t>
      </w:r>
      <w:r w:rsidRPr="00F83096">
        <w:t xml:space="preserve">xide as a </w:t>
      </w:r>
      <w:r w:rsidR="00761332" w:rsidRPr="00F83096">
        <w:t>s</w:t>
      </w:r>
      <w:r w:rsidRPr="00F83096">
        <w:t>olid-</w:t>
      </w:r>
      <w:r w:rsidR="00761332" w:rsidRPr="00F83096">
        <w:t>s</w:t>
      </w:r>
      <w:r w:rsidRPr="00F83096">
        <w:t xml:space="preserve">tate </w:t>
      </w:r>
      <w:r w:rsidR="00761332" w:rsidRPr="00F83096">
        <w:t>e</w:t>
      </w:r>
      <w:r w:rsidRPr="00F83096">
        <w:t xml:space="preserve">lectron </w:t>
      </w:r>
      <w:r w:rsidR="00761332" w:rsidRPr="00F83096">
        <w:t>m</w:t>
      </w:r>
      <w:r w:rsidRPr="00F83096">
        <w:t xml:space="preserve">ediator in Z-scheme </w:t>
      </w:r>
      <w:r w:rsidR="00761332" w:rsidRPr="00F83096">
        <w:t>p</w:t>
      </w:r>
      <w:r w:rsidRPr="00F83096">
        <w:t xml:space="preserve">hotocatalytic </w:t>
      </w:r>
      <w:r w:rsidR="00761332" w:rsidRPr="00F83096">
        <w:t>w</w:t>
      </w:r>
      <w:r w:rsidRPr="00F83096">
        <w:t xml:space="preserve">ater </w:t>
      </w:r>
      <w:r w:rsidR="00761332" w:rsidRPr="00F83096">
        <w:t>s</w:t>
      </w:r>
      <w:r w:rsidRPr="00F83096">
        <w:t xml:space="preserve">plitting under </w:t>
      </w:r>
      <w:r w:rsidR="00761332" w:rsidRPr="00F83096">
        <w:t>v</w:t>
      </w:r>
      <w:r w:rsidRPr="00F83096">
        <w:t xml:space="preserve">isible </w:t>
      </w:r>
      <w:r w:rsidR="00761332" w:rsidRPr="00F83096">
        <w:t>l</w:t>
      </w:r>
      <w:r w:rsidRPr="00F83096">
        <w:t xml:space="preserve">ight. </w:t>
      </w:r>
      <w:r w:rsidRPr="00F83096">
        <w:rPr>
          <w:i/>
        </w:rPr>
        <w:t>J. Am. Chem. Soc.</w:t>
      </w:r>
      <w:r w:rsidRPr="00F83096">
        <w:t xml:space="preserve"> </w:t>
      </w:r>
      <w:r w:rsidRPr="00F83096">
        <w:rPr>
          <w:b/>
        </w:rPr>
        <w:t>133</w:t>
      </w:r>
      <w:r w:rsidRPr="00F83096">
        <w:t>, 11054‒11057 (2011).</w:t>
      </w:r>
    </w:p>
    <w:p w14:paraId="62670C1E" w14:textId="77777777" w:rsidR="0011261C" w:rsidRPr="00AB1DF9" w:rsidRDefault="0011261C" w:rsidP="0011261C">
      <w:pPr>
        <w:pStyle w:val="EndNoteBibliography"/>
        <w:numPr>
          <w:ilvl w:val="0"/>
          <w:numId w:val="7"/>
        </w:numPr>
        <w:spacing w:after="0" w:line="480" w:lineRule="auto"/>
        <w:rPr>
          <w:rFonts w:eastAsia="等线"/>
        </w:rPr>
      </w:pPr>
      <w:r w:rsidRPr="004A2835">
        <w:rPr>
          <w:rFonts w:eastAsia="等线"/>
        </w:rPr>
        <w:t>Reisner E</w:t>
      </w:r>
      <w:r>
        <w:rPr>
          <w:rFonts w:eastAsia="等线"/>
        </w:rPr>
        <w:t>.</w:t>
      </w:r>
      <w:r w:rsidRPr="004A2835">
        <w:rPr>
          <w:rFonts w:eastAsia="等线"/>
        </w:rPr>
        <w:t xml:space="preserve">, </w:t>
      </w:r>
      <w:r w:rsidRPr="00295A8B">
        <w:rPr>
          <w:rFonts w:eastAsia="等线"/>
          <w:i/>
          <w:iCs/>
        </w:rPr>
        <w:t>et al.</w:t>
      </w:r>
      <w:r>
        <w:rPr>
          <w:rFonts w:eastAsia="等线"/>
        </w:rPr>
        <w:t xml:space="preserve"> </w:t>
      </w:r>
      <w:r w:rsidRPr="004A2835">
        <w:rPr>
          <w:rFonts w:eastAsia="等线"/>
        </w:rPr>
        <w:t>Data set for Molecularly engineered photocatalyst sheet for scalable solar formate production from carbon dioxide and water</w:t>
      </w:r>
      <w:r>
        <w:rPr>
          <w:rFonts w:eastAsia="等线"/>
        </w:rPr>
        <w:t xml:space="preserve">. </w:t>
      </w:r>
      <w:r w:rsidRPr="00295A8B">
        <w:rPr>
          <w:rFonts w:eastAsia="等线"/>
          <w:i/>
          <w:iCs/>
        </w:rPr>
        <w:t>Cambridge Data Repository</w:t>
      </w:r>
      <w:r>
        <w:rPr>
          <w:rFonts w:eastAsia="等线"/>
        </w:rPr>
        <w:t xml:space="preserve"> </w:t>
      </w:r>
      <w:hyperlink r:id="rId8" w:history="1">
        <w:r w:rsidRPr="004F1CE0">
          <w:rPr>
            <w:rStyle w:val="aa"/>
            <w:rFonts w:eastAsia="等线"/>
          </w:rPr>
          <w:t>https://doi.org/10.17863/CAM.54840</w:t>
        </w:r>
      </w:hyperlink>
      <w:r>
        <w:rPr>
          <w:rFonts w:eastAsia="等线"/>
        </w:rPr>
        <w:t xml:space="preserve"> (2020)</w:t>
      </w:r>
    </w:p>
    <w:p w14:paraId="6F5EC110" w14:textId="3F9C4AA9" w:rsidR="004A7643" w:rsidRDefault="00F5277B" w:rsidP="004A7643">
      <w:pPr>
        <w:pStyle w:val="EndNoteBibliography"/>
        <w:numPr>
          <w:ilvl w:val="0"/>
          <w:numId w:val="7"/>
        </w:numPr>
        <w:spacing w:after="0" w:line="480" w:lineRule="auto"/>
        <w:rPr>
          <w:rFonts w:eastAsia="等线"/>
        </w:rPr>
      </w:pPr>
      <w:r w:rsidRPr="00F83096">
        <w:rPr>
          <w:rFonts w:eastAsia="等线"/>
        </w:rPr>
        <w:t>Sasaki, Y., Iwase, A., Katoa, H. &amp; Kudo, A. The effect of co-catalyst for Z-scheme photocatalysis systems with an Fe</w:t>
      </w:r>
      <w:r w:rsidRPr="00F83096">
        <w:rPr>
          <w:rFonts w:eastAsia="等线"/>
          <w:vertAlign w:val="superscript"/>
        </w:rPr>
        <w:t>3+</w:t>
      </w:r>
      <w:r w:rsidRPr="00F83096">
        <w:rPr>
          <w:rFonts w:eastAsia="等线"/>
        </w:rPr>
        <w:t>/Fe</w:t>
      </w:r>
      <w:r w:rsidRPr="00F83096">
        <w:rPr>
          <w:rFonts w:eastAsia="等线"/>
          <w:vertAlign w:val="superscript"/>
        </w:rPr>
        <w:t>2+</w:t>
      </w:r>
      <w:r w:rsidRPr="00F83096">
        <w:rPr>
          <w:rFonts w:eastAsia="等线" w:hint="eastAsia"/>
        </w:rPr>
        <w:t xml:space="preserve"> </w:t>
      </w:r>
      <w:r w:rsidRPr="00F83096">
        <w:rPr>
          <w:rFonts w:eastAsia="等线"/>
        </w:rPr>
        <w:t xml:space="preserve">electron mediator on overall water splitting under visible light irradiation. </w:t>
      </w:r>
      <w:r w:rsidRPr="00F83096">
        <w:rPr>
          <w:rFonts w:eastAsia="等线"/>
          <w:i/>
          <w:iCs/>
        </w:rPr>
        <w:t>J. Catal.</w:t>
      </w:r>
      <w:r w:rsidRPr="00F83096">
        <w:rPr>
          <w:rFonts w:eastAsia="等线"/>
        </w:rPr>
        <w:t xml:space="preserve"> </w:t>
      </w:r>
      <w:r w:rsidRPr="00F83096">
        <w:rPr>
          <w:rFonts w:eastAsia="等线"/>
          <w:b/>
          <w:bCs/>
        </w:rPr>
        <w:t>259</w:t>
      </w:r>
      <w:r w:rsidRPr="00F83096">
        <w:rPr>
          <w:rFonts w:eastAsia="等线"/>
        </w:rPr>
        <w:t>, 133–137 (2008).</w:t>
      </w:r>
    </w:p>
    <w:p w14:paraId="69E8FDD9" w14:textId="2A5F6079" w:rsidR="004A7643" w:rsidRDefault="004A7643" w:rsidP="004A7643">
      <w:pPr>
        <w:pStyle w:val="EndNoteBibliography"/>
        <w:spacing w:after="0" w:line="480" w:lineRule="auto"/>
        <w:ind w:left="420"/>
        <w:rPr>
          <w:rFonts w:eastAsia="等线"/>
        </w:rPr>
      </w:pPr>
    </w:p>
    <w:p w14:paraId="5CECB8BB" w14:textId="77777777" w:rsidR="004A7643" w:rsidRPr="00F83096" w:rsidRDefault="004A7643" w:rsidP="004A7643">
      <w:pPr>
        <w:spacing w:after="0" w:line="480" w:lineRule="auto"/>
        <w:jc w:val="both"/>
        <w:rPr>
          <w:rFonts w:ascii="Times New Roman" w:eastAsia="等线" w:hAnsi="Times New Roman" w:cs="Times New Roman"/>
          <w:bCs/>
          <w:lang w:val="en-GB"/>
        </w:rPr>
      </w:pPr>
      <w:r w:rsidRPr="00F83096">
        <w:rPr>
          <w:rFonts w:ascii="Times New Roman" w:eastAsia="等线" w:hAnsi="Times New Roman" w:cs="Times New Roman"/>
          <w:b/>
          <w:lang w:val="en-GB"/>
        </w:rPr>
        <w:lastRenderedPageBreak/>
        <w:t xml:space="preserve">Figure 1 | </w:t>
      </w:r>
      <w:proofErr w:type="spellStart"/>
      <w:r w:rsidRPr="00F83096">
        <w:rPr>
          <w:rFonts w:ascii="Times New Roman" w:eastAsia="等线" w:hAnsi="Times New Roman" w:cs="Times New Roman"/>
          <w:b/>
          <w:lang w:val="en-GB"/>
        </w:rPr>
        <w:t>CotpyP</w:t>
      </w:r>
      <w:proofErr w:type="spellEnd"/>
      <w:r w:rsidRPr="00F83096">
        <w:rPr>
          <w:rFonts w:ascii="Times New Roman" w:eastAsia="等线" w:hAnsi="Times New Roman" w:cs="Times New Roman"/>
          <w:b/>
          <w:lang w:val="en-GB"/>
        </w:rPr>
        <w:t>-loaded SrTiO</w:t>
      </w:r>
      <w:proofErr w:type="gramStart"/>
      <w:r w:rsidRPr="00F83096">
        <w:rPr>
          <w:rFonts w:ascii="Times New Roman" w:eastAsia="等线" w:hAnsi="Times New Roman" w:cs="Times New Roman"/>
          <w:b/>
          <w:vertAlign w:val="subscript"/>
          <w:lang w:val="en-GB"/>
        </w:rPr>
        <w:t>3</w:t>
      </w:r>
      <w:r w:rsidRPr="00F83096">
        <w:rPr>
          <w:rFonts w:ascii="Times New Roman" w:eastAsia="等线" w:hAnsi="Times New Roman" w:cs="Times New Roman"/>
          <w:b/>
          <w:lang w:val="en-GB"/>
        </w:rPr>
        <w:t>:La</w:t>
      </w:r>
      <w:proofErr w:type="gramEnd"/>
      <w:r w:rsidRPr="00F83096">
        <w:rPr>
          <w:rFonts w:ascii="Times New Roman" w:eastAsia="等线" w:hAnsi="Times New Roman" w:cs="Times New Roman"/>
          <w:b/>
          <w:lang w:val="en-GB"/>
        </w:rPr>
        <w:t>,Rh|Au|RuO</w:t>
      </w:r>
      <w:r w:rsidRPr="00F83096">
        <w:rPr>
          <w:rFonts w:ascii="Times New Roman" w:eastAsia="等线" w:hAnsi="Times New Roman" w:cs="Times New Roman"/>
          <w:b/>
          <w:vertAlign w:val="subscript"/>
          <w:lang w:val="en-GB"/>
        </w:rPr>
        <w:t>2</w:t>
      </w:r>
      <w:r w:rsidRPr="00F83096">
        <w:rPr>
          <w:rFonts w:ascii="Times New Roman" w:eastAsia="等线" w:hAnsi="Times New Roman" w:cs="Times New Roman"/>
          <w:b/>
          <w:lang w:val="en-GB"/>
        </w:rPr>
        <w:t>-BiVO</w:t>
      </w:r>
      <w:r w:rsidRPr="00F83096">
        <w:rPr>
          <w:rFonts w:ascii="Times New Roman" w:eastAsia="等线" w:hAnsi="Times New Roman" w:cs="Times New Roman"/>
          <w:b/>
          <w:vertAlign w:val="subscript"/>
          <w:lang w:val="en-GB"/>
        </w:rPr>
        <w:t>4</w:t>
      </w:r>
      <w:r w:rsidRPr="00F83096">
        <w:rPr>
          <w:rFonts w:ascii="Times New Roman" w:eastAsia="等线" w:hAnsi="Times New Roman" w:cs="Times New Roman"/>
          <w:b/>
          <w:lang w:val="en-GB"/>
        </w:rPr>
        <w:t xml:space="preserve">:Mo photocatalyst sheet. a, </w:t>
      </w:r>
      <w:r w:rsidRPr="00F83096">
        <w:rPr>
          <w:rFonts w:ascii="Times New Roman" w:eastAsia="等线" w:hAnsi="Times New Roman" w:cs="Times New Roman"/>
          <w:bCs/>
          <w:lang w:val="en-GB"/>
        </w:rPr>
        <w:t>Energy diagram depicting photosynthetic CO</w:t>
      </w:r>
      <w:r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2</w:t>
      </w:r>
      <w:r w:rsidRPr="00F83096">
        <w:rPr>
          <w:rFonts w:ascii="Times New Roman" w:eastAsia="等线" w:hAnsi="Times New Roman" w:cs="Times New Roman"/>
          <w:bCs/>
          <w:lang w:val="en-GB"/>
        </w:rPr>
        <w:t>RR coupled with water oxidation.</w:t>
      </w:r>
      <w:r w:rsidRPr="00F83096">
        <w:rPr>
          <w:rFonts w:ascii="Times New Roman" w:eastAsia="等线" w:hAnsi="Times New Roman" w:cs="Times New Roman"/>
          <w:b/>
          <w:lang w:val="en-GB"/>
        </w:rPr>
        <w:t xml:space="preserve"> b, </w:t>
      </w:r>
      <w:bookmarkStart w:id="23" w:name="_Hlk22917604"/>
      <w:r w:rsidRPr="00F83096">
        <w:rPr>
          <w:rFonts w:ascii="Times New Roman" w:eastAsia="等线" w:hAnsi="Times New Roman" w:cs="Times New Roman"/>
          <w:bCs/>
          <w:lang w:val="en-GB"/>
        </w:rPr>
        <w:t xml:space="preserve">Photograph of a 6 cm × 5.7 cm </w:t>
      </w:r>
      <w:proofErr w:type="spellStart"/>
      <w:r w:rsidRPr="00F83096">
        <w:rPr>
          <w:rFonts w:ascii="Times New Roman" w:eastAsia="等线" w:hAnsi="Times New Roman" w:cs="Times New Roman"/>
          <w:b/>
          <w:lang w:val="en-GB"/>
        </w:rPr>
        <w:t>CotpyP</w:t>
      </w:r>
      <w:proofErr w:type="spellEnd"/>
      <w:r w:rsidRPr="00F83096">
        <w:rPr>
          <w:rFonts w:ascii="Times New Roman" w:eastAsia="等线" w:hAnsi="Times New Roman" w:cs="Times New Roman"/>
          <w:bCs/>
          <w:lang w:val="en-GB"/>
        </w:rPr>
        <w:t>-loaded SrTiO</w:t>
      </w:r>
      <w:proofErr w:type="gramStart"/>
      <w:r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3</w:t>
      </w:r>
      <w:r w:rsidRPr="00F83096">
        <w:rPr>
          <w:rFonts w:ascii="Times New Roman" w:eastAsia="等线" w:hAnsi="Times New Roman" w:cs="Times New Roman"/>
          <w:bCs/>
          <w:lang w:val="en-GB"/>
        </w:rPr>
        <w:t>:La</w:t>
      </w:r>
      <w:proofErr w:type="gramEnd"/>
      <w:r w:rsidRPr="00F83096">
        <w:rPr>
          <w:rFonts w:ascii="Times New Roman" w:eastAsia="等线" w:hAnsi="Times New Roman" w:cs="Times New Roman"/>
          <w:bCs/>
          <w:lang w:val="en-GB"/>
        </w:rPr>
        <w:t>,Rh|Au|RuO</w:t>
      </w:r>
      <w:r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2</w:t>
      </w:r>
      <w:r w:rsidRPr="00F83096">
        <w:rPr>
          <w:rFonts w:ascii="Times New Roman" w:eastAsia="等线" w:hAnsi="Times New Roman" w:cs="Times New Roman"/>
          <w:bCs/>
          <w:lang w:val="en-GB"/>
        </w:rPr>
        <w:t>-BiVO</w:t>
      </w:r>
      <w:r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4</w:t>
      </w:r>
      <w:r w:rsidRPr="00F83096">
        <w:rPr>
          <w:rFonts w:ascii="Times New Roman" w:eastAsia="等线" w:hAnsi="Times New Roman" w:cs="Times New Roman"/>
          <w:bCs/>
          <w:lang w:val="en-GB"/>
        </w:rPr>
        <w:t xml:space="preserve">:Mo photocatalyst sheet </w:t>
      </w:r>
      <w:bookmarkEnd w:id="23"/>
      <w:r w:rsidRPr="00F83096">
        <w:rPr>
          <w:rFonts w:ascii="Times New Roman" w:eastAsia="等线" w:hAnsi="Times New Roman" w:cs="Times New Roman"/>
          <w:bCs/>
          <w:lang w:val="en-GB"/>
        </w:rPr>
        <w:t xml:space="preserve">prepared by the particle transfer method. </w:t>
      </w:r>
      <w:r w:rsidRPr="00F83096">
        <w:rPr>
          <w:rFonts w:ascii="Times New Roman" w:eastAsia="等线" w:hAnsi="Times New Roman" w:cs="Times New Roman"/>
          <w:b/>
          <w:lang w:val="en-GB"/>
        </w:rPr>
        <w:t>c</w:t>
      </w:r>
      <w:r w:rsidRPr="00F83096">
        <w:rPr>
          <w:rFonts w:ascii="等线" w:eastAsia="等线" w:hAnsi="等线" w:cs="Times New Roman" w:hint="eastAsia"/>
          <w:b/>
          <w:lang w:val="en-GB"/>
        </w:rPr>
        <w:t>–</w:t>
      </w:r>
      <w:r w:rsidRPr="00F83096">
        <w:rPr>
          <w:rFonts w:ascii="Times New Roman" w:eastAsia="等线" w:hAnsi="Times New Roman" w:cs="Times New Roman"/>
          <w:b/>
          <w:lang w:val="en-GB"/>
        </w:rPr>
        <w:t>h,</w:t>
      </w:r>
      <w:r w:rsidRPr="00F83096">
        <w:rPr>
          <w:rFonts w:ascii="Times New Roman" w:hAnsi="Times New Roman" w:cs="Times New Roman"/>
        </w:rPr>
        <w:t xml:space="preserve"> </w:t>
      </w:r>
      <w:bookmarkStart w:id="24" w:name="_Hlk24539354"/>
      <w:r w:rsidRPr="00F83096">
        <w:rPr>
          <w:rFonts w:ascii="Times New Roman" w:eastAsia="等线" w:hAnsi="Times New Roman" w:cs="Times New Roman"/>
          <w:bCs/>
          <w:lang w:val="en-GB"/>
        </w:rPr>
        <w:t>Top-view</w:t>
      </w:r>
      <w:bookmarkEnd w:id="24"/>
      <w:r w:rsidRPr="00F83096">
        <w:rPr>
          <w:rFonts w:ascii="Times New Roman" w:eastAsia="等线" w:hAnsi="Times New Roman" w:cs="Times New Roman"/>
          <w:bCs/>
          <w:lang w:val="en-GB"/>
        </w:rPr>
        <w:t xml:space="preserve"> SEM–EDX elemental mapping images showing a superimposition (</w:t>
      </w:r>
      <w:r w:rsidRPr="00F83096">
        <w:rPr>
          <w:rFonts w:ascii="Times New Roman" w:eastAsia="等线" w:hAnsi="Times New Roman" w:cs="Times New Roman"/>
          <w:b/>
          <w:lang w:val="en-GB"/>
        </w:rPr>
        <w:t>c</w:t>
      </w:r>
      <w:r w:rsidRPr="00F83096">
        <w:rPr>
          <w:rFonts w:ascii="Times New Roman" w:eastAsia="等线" w:hAnsi="Times New Roman" w:cs="Times New Roman"/>
          <w:bCs/>
          <w:lang w:val="en-GB"/>
        </w:rPr>
        <w:t>) of the distributions of Sr (</w:t>
      </w:r>
      <w:r w:rsidRPr="00F83096">
        <w:rPr>
          <w:rFonts w:ascii="Times New Roman" w:eastAsia="等线" w:hAnsi="Times New Roman" w:cs="Times New Roman"/>
          <w:b/>
          <w:lang w:val="en-GB"/>
        </w:rPr>
        <w:t>d</w:t>
      </w:r>
      <w:r w:rsidRPr="00F83096">
        <w:rPr>
          <w:rFonts w:ascii="Times New Roman" w:eastAsia="等线" w:hAnsi="Times New Roman" w:cs="Times New Roman"/>
          <w:bCs/>
          <w:lang w:val="en-GB"/>
        </w:rPr>
        <w:t>), Bi (</w:t>
      </w:r>
      <w:r w:rsidRPr="00F83096">
        <w:rPr>
          <w:rFonts w:ascii="Times New Roman" w:eastAsia="等线" w:hAnsi="Times New Roman" w:cs="Times New Roman"/>
          <w:b/>
          <w:lang w:val="en-GB"/>
        </w:rPr>
        <w:t>e</w:t>
      </w:r>
      <w:r w:rsidRPr="00F83096">
        <w:rPr>
          <w:rFonts w:ascii="Times New Roman" w:eastAsia="等线" w:hAnsi="Times New Roman" w:cs="Times New Roman"/>
          <w:bCs/>
          <w:lang w:val="en-GB"/>
        </w:rPr>
        <w:t>), Co (</w:t>
      </w:r>
      <w:r w:rsidRPr="00F83096">
        <w:rPr>
          <w:rFonts w:ascii="Times New Roman" w:eastAsia="等线" w:hAnsi="Times New Roman" w:cs="Times New Roman"/>
          <w:b/>
          <w:lang w:val="en-GB"/>
        </w:rPr>
        <w:t>f</w:t>
      </w:r>
      <w:r w:rsidRPr="00F83096">
        <w:rPr>
          <w:rFonts w:ascii="Times New Roman" w:eastAsia="等线" w:hAnsi="Times New Roman" w:cs="Times New Roman"/>
          <w:bCs/>
          <w:lang w:val="en-GB"/>
        </w:rPr>
        <w:t>), Ru (</w:t>
      </w:r>
      <w:r w:rsidRPr="00F83096">
        <w:rPr>
          <w:rFonts w:ascii="Times New Roman" w:eastAsia="等线" w:hAnsi="Times New Roman" w:cs="Times New Roman"/>
          <w:b/>
          <w:lang w:val="en-GB"/>
        </w:rPr>
        <w:t>g</w:t>
      </w:r>
      <w:r w:rsidRPr="00F83096">
        <w:rPr>
          <w:rFonts w:ascii="Times New Roman" w:eastAsia="等线" w:hAnsi="Times New Roman" w:cs="Times New Roman"/>
          <w:bCs/>
          <w:lang w:val="en-GB"/>
        </w:rPr>
        <w:t>), and Au (</w:t>
      </w:r>
      <w:r w:rsidRPr="00F83096">
        <w:rPr>
          <w:rFonts w:ascii="Times New Roman" w:eastAsia="等线" w:hAnsi="Times New Roman" w:cs="Times New Roman"/>
          <w:b/>
          <w:lang w:val="en-GB"/>
        </w:rPr>
        <w:t>h</w:t>
      </w:r>
      <w:r w:rsidRPr="00F83096">
        <w:rPr>
          <w:rFonts w:ascii="Times New Roman" w:eastAsia="等线" w:hAnsi="Times New Roman" w:cs="Times New Roman"/>
          <w:bCs/>
          <w:lang w:val="en-GB"/>
        </w:rPr>
        <w:t>).</w:t>
      </w:r>
    </w:p>
    <w:p w14:paraId="2804D85A" w14:textId="0F542146" w:rsidR="004A7643" w:rsidRDefault="004A7643" w:rsidP="004A7643">
      <w:pPr>
        <w:pStyle w:val="EndNoteBibliography"/>
        <w:spacing w:after="0" w:line="480" w:lineRule="auto"/>
        <w:rPr>
          <w:rFonts w:eastAsia="等线"/>
          <w:lang w:val="en-GB"/>
        </w:rPr>
      </w:pPr>
    </w:p>
    <w:p w14:paraId="2BDCF436" w14:textId="77777777" w:rsidR="004A7643" w:rsidRPr="00F83096" w:rsidRDefault="004A7643" w:rsidP="004A7643">
      <w:pPr>
        <w:spacing w:after="0" w:line="480" w:lineRule="auto"/>
        <w:jc w:val="both"/>
        <w:rPr>
          <w:rFonts w:ascii="Times New Roman" w:eastAsia="等线" w:hAnsi="Times New Roman" w:cs="Times New Roman"/>
          <w:bCs/>
          <w:lang w:val="en-GB"/>
        </w:rPr>
      </w:pPr>
      <w:r w:rsidRPr="00F83096">
        <w:rPr>
          <w:rFonts w:ascii="Times New Roman" w:eastAsia="等线" w:hAnsi="Times New Roman" w:cs="Times New Roman"/>
          <w:b/>
          <w:lang w:val="en-GB"/>
        </w:rPr>
        <w:t xml:space="preserve">Figure </w:t>
      </w:r>
      <w:bookmarkStart w:id="25" w:name="_Hlk38201534"/>
      <w:r w:rsidRPr="00F83096">
        <w:rPr>
          <w:rFonts w:ascii="Times New Roman" w:eastAsia="等线" w:hAnsi="Times New Roman" w:cs="Times New Roman"/>
          <w:b/>
          <w:lang w:val="en-GB"/>
        </w:rPr>
        <w:t xml:space="preserve">2 | </w:t>
      </w:r>
      <w:bookmarkStart w:id="26" w:name="_Hlk38557401"/>
      <w:r w:rsidRPr="00F83096">
        <w:rPr>
          <w:rFonts w:ascii="Times New Roman" w:eastAsia="等线" w:hAnsi="Times New Roman" w:cs="Times New Roman"/>
          <w:b/>
          <w:lang w:val="en-GB"/>
        </w:rPr>
        <w:t xml:space="preserve">Photosynthetic activity of the </w:t>
      </w:r>
      <w:proofErr w:type="spellStart"/>
      <w:r w:rsidRPr="00F83096">
        <w:rPr>
          <w:rFonts w:ascii="Times New Roman" w:eastAsia="等线" w:hAnsi="Times New Roman" w:cs="Times New Roman"/>
          <w:b/>
          <w:lang w:val="en-GB"/>
        </w:rPr>
        <w:t>CotpyP</w:t>
      </w:r>
      <w:proofErr w:type="spellEnd"/>
      <w:r w:rsidRPr="00F83096">
        <w:rPr>
          <w:rFonts w:ascii="Times New Roman" w:eastAsia="等线" w:hAnsi="Times New Roman" w:cs="Times New Roman"/>
          <w:b/>
          <w:lang w:val="en-GB"/>
        </w:rPr>
        <w:t>-loaded SrTiO</w:t>
      </w:r>
      <w:proofErr w:type="gramStart"/>
      <w:r w:rsidRPr="00F83096">
        <w:rPr>
          <w:rFonts w:ascii="Times New Roman" w:eastAsia="等线" w:hAnsi="Times New Roman" w:cs="Times New Roman"/>
          <w:b/>
          <w:vertAlign w:val="subscript"/>
          <w:lang w:val="en-GB"/>
        </w:rPr>
        <w:t>3</w:t>
      </w:r>
      <w:r w:rsidRPr="00F83096">
        <w:rPr>
          <w:rFonts w:ascii="Times New Roman" w:eastAsia="等线" w:hAnsi="Times New Roman" w:cs="Times New Roman"/>
          <w:b/>
          <w:lang w:val="en-GB"/>
        </w:rPr>
        <w:t>:La</w:t>
      </w:r>
      <w:proofErr w:type="gramEnd"/>
      <w:r w:rsidRPr="00F83096">
        <w:rPr>
          <w:rFonts w:ascii="Times New Roman" w:eastAsia="等线" w:hAnsi="Times New Roman" w:cs="Times New Roman"/>
          <w:b/>
          <w:lang w:val="en-GB"/>
        </w:rPr>
        <w:t>,Rh|Au|RuO</w:t>
      </w:r>
      <w:r w:rsidRPr="00F83096">
        <w:rPr>
          <w:rFonts w:ascii="Times New Roman" w:eastAsia="等线" w:hAnsi="Times New Roman" w:cs="Times New Roman"/>
          <w:b/>
          <w:vertAlign w:val="subscript"/>
          <w:lang w:val="en-GB"/>
        </w:rPr>
        <w:t>2</w:t>
      </w:r>
      <w:r w:rsidRPr="00F83096">
        <w:rPr>
          <w:rFonts w:ascii="Times New Roman" w:eastAsia="等线" w:hAnsi="Times New Roman" w:cs="Times New Roman"/>
          <w:b/>
          <w:lang w:val="en-GB"/>
        </w:rPr>
        <w:t>-BiVO</w:t>
      </w:r>
      <w:r w:rsidRPr="00F83096">
        <w:rPr>
          <w:rFonts w:ascii="Times New Roman" w:eastAsia="等线" w:hAnsi="Times New Roman" w:cs="Times New Roman"/>
          <w:b/>
          <w:vertAlign w:val="subscript"/>
          <w:lang w:val="en-GB"/>
        </w:rPr>
        <w:t>4</w:t>
      </w:r>
      <w:r w:rsidRPr="00F83096">
        <w:rPr>
          <w:rFonts w:ascii="Times New Roman" w:eastAsia="等线" w:hAnsi="Times New Roman" w:cs="Times New Roman"/>
          <w:b/>
          <w:lang w:val="en-GB"/>
        </w:rPr>
        <w:t>:Mo sheet for CO</w:t>
      </w:r>
      <w:r w:rsidRPr="00F83096">
        <w:rPr>
          <w:rFonts w:ascii="Times New Roman" w:eastAsia="等线" w:hAnsi="Times New Roman" w:cs="Times New Roman"/>
          <w:b/>
          <w:vertAlign w:val="subscript"/>
          <w:lang w:val="en-GB"/>
        </w:rPr>
        <w:t>2</w:t>
      </w:r>
      <w:r w:rsidRPr="00F83096">
        <w:rPr>
          <w:rFonts w:ascii="Times New Roman" w:eastAsia="等线" w:hAnsi="Times New Roman" w:cs="Times New Roman"/>
          <w:b/>
          <w:lang w:val="en-GB"/>
        </w:rPr>
        <w:t>RR coupled to water oxidation under AM 1.5G irradiation</w:t>
      </w:r>
      <w:bookmarkEnd w:id="26"/>
      <w:r w:rsidRPr="00F83096">
        <w:rPr>
          <w:rFonts w:ascii="Times New Roman" w:eastAsia="等线" w:hAnsi="Times New Roman" w:cs="Times New Roman"/>
          <w:b/>
          <w:lang w:val="en-GB"/>
        </w:rPr>
        <w:t xml:space="preserve">. </w:t>
      </w:r>
      <w:bookmarkEnd w:id="25"/>
      <w:r w:rsidRPr="00F83096">
        <w:rPr>
          <w:rFonts w:ascii="Times New Roman" w:eastAsia="等线" w:hAnsi="Times New Roman" w:cs="Times New Roman"/>
          <w:b/>
          <w:lang w:val="en-GB"/>
        </w:rPr>
        <w:t xml:space="preserve">a, </w:t>
      </w:r>
      <w:bookmarkStart w:id="27" w:name="_Hlk22917716"/>
      <w:bookmarkStart w:id="28" w:name="_Hlk38557382"/>
      <w:r w:rsidRPr="00F83096">
        <w:rPr>
          <w:rFonts w:ascii="Times New Roman" w:eastAsia="等线" w:hAnsi="Times New Roman" w:cs="Times New Roman"/>
          <w:bCs/>
          <w:lang w:val="en-GB"/>
        </w:rPr>
        <w:t>A typical</w:t>
      </w:r>
      <w:r w:rsidRPr="00F83096">
        <w:rPr>
          <w:rFonts w:ascii="Times New Roman" w:eastAsia="等线" w:hAnsi="Times New Roman" w:cs="Times New Roman"/>
          <w:b/>
          <w:lang w:val="en-GB"/>
        </w:rPr>
        <w:t xml:space="preserve"> </w:t>
      </w:r>
      <w:r w:rsidRPr="00F83096">
        <w:rPr>
          <w:rFonts w:ascii="Times New Roman" w:eastAsia="等线" w:hAnsi="Times New Roman" w:cs="Times New Roman"/>
          <w:bCs/>
          <w:lang w:val="en-GB"/>
        </w:rPr>
        <w:t>time course of the photosynthetic</w:t>
      </w:r>
      <w:bookmarkEnd w:id="27"/>
      <w:r w:rsidRPr="00F83096">
        <w:rPr>
          <w:rFonts w:ascii="Times New Roman" w:eastAsia="等线" w:hAnsi="Times New Roman" w:cs="Times New Roman"/>
          <w:bCs/>
          <w:lang w:val="en-GB"/>
        </w:rPr>
        <w:t xml:space="preserve"> HCOO</w:t>
      </w:r>
      <w:r w:rsidRPr="00F83096">
        <w:rPr>
          <w:rFonts w:ascii="Times New Roman" w:eastAsia="等线" w:hAnsi="Times New Roman" w:cs="Times New Roman"/>
          <w:bCs/>
          <w:vertAlign w:val="superscript"/>
          <w:lang w:val="en-GB"/>
        </w:rPr>
        <w:t>‒</w:t>
      </w:r>
      <w:r w:rsidRPr="00F83096">
        <w:rPr>
          <w:rFonts w:ascii="Times New Roman" w:eastAsia="等线" w:hAnsi="Times New Roman" w:cs="Times New Roman"/>
          <w:bCs/>
          <w:lang w:val="en-GB"/>
        </w:rPr>
        <w:t>, O</w:t>
      </w:r>
      <w:r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2</w:t>
      </w:r>
      <w:r w:rsidRPr="00F83096">
        <w:rPr>
          <w:rFonts w:ascii="Times New Roman" w:eastAsia="等线" w:hAnsi="Times New Roman" w:cs="Times New Roman"/>
          <w:bCs/>
          <w:lang w:val="en-GB"/>
        </w:rPr>
        <w:t>, H</w:t>
      </w:r>
      <w:r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2</w:t>
      </w:r>
      <w:r w:rsidRPr="00F83096">
        <w:rPr>
          <w:rFonts w:ascii="Times New Roman" w:eastAsia="等线" w:hAnsi="Times New Roman" w:cs="Times New Roman"/>
          <w:bCs/>
          <w:lang w:val="en-GB"/>
        </w:rPr>
        <w:t xml:space="preserve"> and CO production on a </w:t>
      </w:r>
      <w:proofErr w:type="spellStart"/>
      <w:r w:rsidRPr="00F83096">
        <w:rPr>
          <w:rFonts w:ascii="Times New Roman" w:eastAsia="等线" w:hAnsi="Times New Roman" w:cs="Times New Roman"/>
          <w:b/>
          <w:lang w:val="en-GB"/>
        </w:rPr>
        <w:t>CotpyP</w:t>
      </w:r>
      <w:proofErr w:type="spellEnd"/>
      <w:r w:rsidRPr="00F83096">
        <w:rPr>
          <w:rFonts w:ascii="Times New Roman" w:eastAsia="等线" w:hAnsi="Times New Roman" w:cs="Times New Roman"/>
          <w:bCs/>
          <w:lang w:val="en-GB"/>
        </w:rPr>
        <w:t>-loaded SrTiO</w:t>
      </w:r>
      <w:proofErr w:type="gramStart"/>
      <w:r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3</w:t>
      </w:r>
      <w:r w:rsidRPr="00F83096">
        <w:rPr>
          <w:rFonts w:ascii="Times New Roman" w:eastAsia="等线" w:hAnsi="Times New Roman" w:cs="Times New Roman"/>
          <w:bCs/>
          <w:lang w:val="en-GB"/>
        </w:rPr>
        <w:t>:La</w:t>
      </w:r>
      <w:proofErr w:type="gramEnd"/>
      <w:r w:rsidRPr="00F83096">
        <w:rPr>
          <w:rFonts w:ascii="Times New Roman" w:eastAsia="等线" w:hAnsi="Times New Roman" w:cs="Times New Roman"/>
          <w:bCs/>
          <w:lang w:val="en-GB"/>
        </w:rPr>
        <w:t>,Rh|Au|RuO</w:t>
      </w:r>
      <w:r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2</w:t>
      </w:r>
      <w:r w:rsidRPr="00F83096">
        <w:rPr>
          <w:rFonts w:ascii="Times New Roman" w:eastAsia="等线" w:hAnsi="Times New Roman" w:cs="Times New Roman"/>
          <w:bCs/>
          <w:lang w:val="en-GB"/>
        </w:rPr>
        <w:t>-BiVO</w:t>
      </w:r>
      <w:r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4</w:t>
      </w:r>
      <w:r w:rsidRPr="00F83096">
        <w:rPr>
          <w:rFonts w:ascii="Times New Roman" w:eastAsia="等线" w:hAnsi="Times New Roman" w:cs="Times New Roman"/>
          <w:bCs/>
          <w:lang w:val="en-GB"/>
        </w:rPr>
        <w:t>:Mo sheet (ca. 1 cm</w:t>
      </w:r>
      <w:r w:rsidRPr="00F83096">
        <w:rPr>
          <w:rFonts w:ascii="Times New Roman" w:eastAsia="等线" w:hAnsi="Times New Roman" w:cs="Times New Roman"/>
          <w:bCs/>
          <w:vertAlign w:val="superscript"/>
          <w:lang w:val="en-GB"/>
        </w:rPr>
        <w:t>2</w:t>
      </w:r>
      <w:r w:rsidRPr="00F83096">
        <w:rPr>
          <w:rFonts w:ascii="Times New Roman" w:eastAsia="等线" w:hAnsi="Times New Roman" w:cs="Times New Roman"/>
          <w:bCs/>
          <w:lang w:val="en-GB"/>
        </w:rPr>
        <w:t>).</w:t>
      </w:r>
      <w:bookmarkEnd w:id="28"/>
      <w:r w:rsidRPr="00F83096">
        <w:rPr>
          <w:rFonts w:ascii="Times New Roman" w:eastAsia="等线" w:hAnsi="Times New Roman" w:cs="Times New Roman"/>
          <w:bCs/>
          <w:lang w:val="en-GB"/>
        </w:rPr>
        <w:t xml:space="preserve"> </w:t>
      </w:r>
      <w:r w:rsidRPr="00295A8B">
        <w:rPr>
          <w:rFonts w:ascii="Times New Roman" w:eastAsia="等线" w:hAnsi="Times New Roman" w:cs="Times New Roman"/>
          <w:bCs/>
          <w:lang w:val="en-GB"/>
        </w:rPr>
        <w:t xml:space="preserve">The dashed lines </w:t>
      </w:r>
      <w:r w:rsidRPr="00342A07">
        <w:rPr>
          <w:rFonts w:ascii="Times New Roman" w:eastAsia="等线" w:hAnsi="Times New Roman" w:cs="Times New Roman"/>
          <w:bCs/>
          <w:lang w:val="en-GB"/>
        </w:rPr>
        <w:t>are guide</w:t>
      </w:r>
      <w:r>
        <w:rPr>
          <w:rFonts w:ascii="Times New Roman" w:eastAsia="等线" w:hAnsi="Times New Roman" w:cs="Times New Roman"/>
          <w:bCs/>
          <w:lang w:val="en-GB"/>
        </w:rPr>
        <w:t>s</w:t>
      </w:r>
      <w:r w:rsidRPr="00342A07">
        <w:rPr>
          <w:rFonts w:ascii="Times New Roman" w:eastAsia="等线" w:hAnsi="Times New Roman" w:cs="Times New Roman"/>
          <w:bCs/>
          <w:lang w:val="en-GB"/>
        </w:rPr>
        <w:t xml:space="preserve"> to the eye</w:t>
      </w:r>
      <w:r w:rsidRPr="00295A8B">
        <w:rPr>
          <w:rFonts w:ascii="Times New Roman" w:eastAsia="等线" w:hAnsi="Times New Roman" w:cs="Times New Roman"/>
          <w:bCs/>
          <w:lang w:val="en-GB"/>
        </w:rPr>
        <w:t>.</w:t>
      </w:r>
      <w:r w:rsidRPr="00F83096">
        <w:rPr>
          <w:rFonts w:ascii="Times New Roman" w:eastAsia="等线" w:hAnsi="Times New Roman" w:cs="Times New Roman"/>
          <w:b/>
          <w:lang w:val="en-GB"/>
        </w:rPr>
        <w:t xml:space="preserve"> b,</w:t>
      </w:r>
      <w:r w:rsidRPr="00F83096">
        <w:rPr>
          <w:rFonts w:ascii="Times New Roman" w:eastAsia="等线" w:hAnsi="Times New Roman" w:cs="Times New Roman"/>
          <w:bCs/>
          <w:lang w:val="en-GB"/>
        </w:rPr>
        <w:t xml:space="preserve"> </w:t>
      </w:r>
      <w:r w:rsidRPr="00F83096">
        <w:rPr>
          <w:rFonts w:ascii="Times New Roman" w:eastAsia="等线" w:hAnsi="Times New Roman" w:cs="Times New Roman"/>
          <w:bCs/>
          <w:vertAlign w:val="superscript"/>
          <w:lang w:val="en-GB"/>
        </w:rPr>
        <w:t>1</w:t>
      </w:r>
      <w:r w:rsidRPr="00F83096">
        <w:rPr>
          <w:rFonts w:ascii="Times New Roman" w:eastAsia="等线" w:hAnsi="Times New Roman" w:cs="Times New Roman"/>
          <w:bCs/>
          <w:lang w:val="en-GB"/>
        </w:rPr>
        <w:t>H NMR spectra (D</w:t>
      </w:r>
      <w:r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2</w:t>
      </w:r>
      <w:r w:rsidRPr="00F83096">
        <w:rPr>
          <w:rFonts w:ascii="Times New Roman" w:eastAsia="等线" w:hAnsi="Times New Roman" w:cs="Times New Roman"/>
          <w:bCs/>
          <w:lang w:val="en-GB"/>
        </w:rPr>
        <w:t xml:space="preserve">O, 500 MHz) of the solution after 6-hour irradiation using </w:t>
      </w:r>
      <w:r w:rsidRPr="00F83096">
        <w:rPr>
          <w:rFonts w:ascii="Times New Roman" w:eastAsia="等线" w:hAnsi="Times New Roman" w:cs="Times New Roman"/>
          <w:bCs/>
          <w:vertAlign w:val="superscript"/>
          <w:lang w:val="en-GB"/>
        </w:rPr>
        <w:t>12</w:t>
      </w:r>
      <w:r w:rsidRPr="00F83096">
        <w:rPr>
          <w:rFonts w:ascii="Times New Roman" w:eastAsia="等线" w:hAnsi="Times New Roman" w:cs="Times New Roman"/>
          <w:bCs/>
          <w:lang w:val="en-GB"/>
        </w:rPr>
        <w:t>CO</w:t>
      </w:r>
      <w:r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2</w:t>
      </w:r>
      <w:r w:rsidRPr="00F83096">
        <w:rPr>
          <w:rFonts w:ascii="Times New Roman" w:eastAsia="等线" w:hAnsi="Times New Roman" w:cs="Times New Roman"/>
          <w:bCs/>
          <w:lang w:val="en-GB"/>
        </w:rPr>
        <w:t>/H</w:t>
      </w:r>
      <w:r w:rsidRPr="00F83096">
        <w:rPr>
          <w:rFonts w:ascii="Times New Roman" w:eastAsia="等线" w:hAnsi="Times New Roman" w:cs="Times New Roman"/>
          <w:bCs/>
          <w:vertAlign w:val="superscript"/>
          <w:lang w:val="en-GB"/>
        </w:rPr>
        <w:t>12</w:t>
      </w:r>
      <w:r w:rsidRPr="00F83096">
        <w:rPr>
          <w:rFonts w:ascii="Times New Roman" w:eastAsia="等线" w:hAnsi="Times New Roman" w:cs="Times New Roman"/>
          <w:bCs/>
          <w:lang w:val="en-GB"/>
        </w:rPr>
        <w:t>CO</w:t>
      </w:r>
      <w:r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3</w:t>
      </w:r>
      <w:bookmarkStart w:id="29" w:name="_Hlk28002257"/>
      <w:r w:rsidRPr="00F83096">
        <w:rPr>
          <w:rFonts w:ascii="Times New Roman" w:eastAsia="等线" w:hAnsi="Times New Roman" w:cs="Times New Roman"/>
          <w:bCs/>
          <w:vertAlign w:val="superscript"/>
          <w:lang w:val="en-GB"/>
        </w:rPr>
        <w:t>‒</w:t>
      </w:r>
      <w:bookmarkEnd w:id="29"/>
      <w:r w:rsidRPr="00F83096">
        <w:rPr>
          <w:rFonts w:ascii="Times New Roman" w:eastAsia="等线" w:hAnsi="Times New Roman" w:cs="Times New Roman"/>
          <w:bCs/>
          <w:lang w:val="en-GB"/>
        </w:rPr>
        <w:t xml:space="preserve"> (orange line, top) and </w:t>
      </w:r>
      <w:r w:rsidRPr="00F83096">
        <w:rPr>
          <w:rFonts w:ascii="Times New Roman" w:eastAsia="等线" w:hAnsi="Times New Roman" w:cs="Times New Roman"/>
          <w:bCs/>
          <w:vertAlign w:val="superscript"/>
          <w:lang w:val="en-GB"/>
        </w:rPr>
        <w:t>13</w:t>
      </w:r>
      <w:r w:rsidRPr="00F83096">
        <w:rPr>
          <w:rFonts w:ascii="Times New Roman" w:eastAsia="等线" w:hAnsi="Times New Roman" w:cs="Times New Roman"/>
          <w:bCs/>
          <w:lang w:val="en-GB"/>
        </w:rPr>
        <w:t>CO</w:t>
      </w:r>
      <w:r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2</w:t>
      </w:r>
      <w:r w:rsidRPr="00F83096">
        <w:rPr>
          <w:rFonts w:ascii="Times New Roman" w:eastAsia="等线" w:hAnsi="Times New Roman" w:cs="Times New Roman"/>
          <w:bCs/>
          <w:lang w:val="en-GB"/>
        </w:rPr>
        <w:t>/H</w:t>
      </w:r>
      <w:r w:rsidRPr="00F83096">
        <w:rPr>
          <w:rFonts w:ascii="Times New Roman" w:eastAsia="等线" w:hAnsi="Times New Roman" w:cs="Times New Roman"/>
          <w:bCs/>
          <w:vertAlign w:val="superscript"/>
          <w:lang w:val="en-GB"/>
        </w:rPr>
        <w:t>13</w:t>
      </w:r>
      <w:r w:rsidRPr="00F83096">
        <w:rPr>
          <w:rFonts w:ascii="Times New Roman" w:eastAsia="等线" w:hAnsi="Times New Roman" w:cs="Times New Roman"/>
          <w:bCs/>
          <w:lang w:val="en-GB"/>
        </w:rPr>
        <w:t>CO</w:t>
      </w:r>
      <w:r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3</w:t>
      </w:r>
      <w:r w:rsidRPr="00F83096">
        <w:rPr>
          <w:rFonts w:ascii="Times New Roman" w:eastAsia="等线" w:hAnsi="Times New Roman" w:cs="Times New Roman"/>
          <w:bCs/>
          <w:vertAlign w:val="superscript"/>
          <w:lang w:val="en-GB"/>
        </w:rPr>
        <w:t>‒</w:t>
      </w:r>
      <w:r w:rsidRPr="00F83096">
        <w:rPr>
          <w:rFonts w:ascii="Times New Roman" w:eastAsia="等线" w:hAnsi="Times New Roman" w:cs="Times New Roman"/>
          <w:bCs/>
          <w:lang w:val="en-GB"/>
        </w:rPr>
        <w:t xml:space="preserve"> (green line, bottom) as reactants. </w:t>
      </w:r>
      <w:r w:rsidRPr="00F83096">
        <w:rPr>
          <w:rFonts w:ascii="Times New Roman" w:eastAsia="等线" w:hAnsi="Times New Roman" w:cs="Times New Roman"/>
          <w:b/>
          <w:lang w:val="en-GB"/>
        </w:rPr>
        <w:t>c,</w:t>
      </w:r>
      <w:r w:rsidRPr="00F83096">
        <w:rPr>
          <w:rFonts w:ascii="Times New Roman" w:eastAsia="等线" w:hAnsi="Times New Roman" w:cs="Times New Roman"/>
          <w:bCs/>
          <w:lang w:val="en-GB"/>
        </w:rPr>
        <w:t xml:space="preserve"> Dependence of AQY for HCOO</w:t>
      </w:r>
      <w:r w:rsidRPr="00F83096">
        <w:rPr>
          <w:rFonts w:ascii="Times New Roman" w:eastAsia="等线" w:hAnsi="Times New Roman" w:cs="Times New Roman"/>
          <w:bCs/>
          <w:vertAlign w:val="superscript"/>
          <w:lang w:val="en-GB"/>
        </w:rPr>
        <w:t>‒</w:t>
      </w:r>
      <w:r w:rsidRPr="00F83096">
        <w:rPr>
          <w:rFonts w:ascii="Times New Roman" w:eastAsia="等线" w:hAnsi="Times New Roman" w:cs="Times New Roman"/>
          <w:bCs/>
          <w:lang w:val="en-GB"/>
        </w:rPr>
        <w:t xml:space="preserve"> production over the sheet on incident light wavelength, along with DRS of SrTiO</w:t>
      </w:r>
      <w:proofErr w:type="gramStart"/>
      <w:r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3</w:t>
      </w:r>
      <w:r w:rsidRPr="00F83096">
        <w:rPr>
          <w:rFonts w:ascii="Times New Roman" w:eastAsia="等线" w:hAnsi="Times New Roman" w:cs="Times New Roman"/>
          <w:bCs/>
          <w:lang w:val="en-GB"/>
        </w:rPr>
        <w:t>:La</w:t>
      </w:r>
      <w:proofErr w:type="gramEnd"/>
      <w:r w:rsidRPr="00F83096">
        <w:rPr>
          <w:rFonts w:ascii="Times New Roman" w:eastAsia="等线" w:hAnsi="Times New Roman" w:cs="Times New Roman"/>
          <w:bCs/>
          <w:lang w:val="en-GB"/>
        </w:rPr>
        <w:t>,Rh (green line) and BiVO</w:t>
      </w:r>
      <w:r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4</w:t>
      </w:r>
      <w:r w:rsidRPr="00F83096">
        <w:rPr>
          <w:rFonts w:ascii="Times New Roman" w:eastAsia="等线" w:hAnsi="Times New Roman" w:cs="Times New Roman"/>
          <w:bCs/>
          <w:lang w:val="en-GB"/>
        </w:rPr>
        <w:t xml:space="preserve">:Mo (orange line) for comparison. </w:t>
      </w:r>
      <w:bookmarkStart w:id="30" w:name="_Hlk38201654"/>
      <w:r w:rsidRPr="00F83096">
        <w:rPr>
          <w:rFonts w:ascii="Times New Roman" w:eastAsia="等线" w:hAnsi="Times New Roman" w:cs="Times New Roman"/>
          <w:bCs/>
          <w:lang w:val="en-GB"/>
        </w:rPr>
        <w:t xml:space="preserve">The blue dots indicate the AQYs of the system at various incident light wavelength. </w:t>
      </w:r>
      <w:bookmarkStart w:id="31" w:name="_Hlk38557520"/>
      <w:r w:rsidRPr="00295A8B">
        <w:rPr>
          <w:rFonts w:ascii="Times New Roman" w:eastAsia="等线" w:hAnsi="Times New Roman" w:cs="Times New Roman"/>
          <w:bCs/>
          <w:lang w:val="en-GB"/>
        </w:rPr>
        <w:t>The error bars indicate the incident wavelength with a full width at half maximum of 15 nm.</w:t>
      </w:r>
      <w:r>
        <w:rPr>
          <w:rFonts w:ascii="Times New Roman" w:eastAsia="等线" w:hAnsi="Times New Roman" w:cs="Times New Roman"/>
          <w:bCs/>
          <w:lang w:val="en-GB"/>
        </w:rPr>
        <w:t xml:space="preserve"> </w:t>
      </w:r>
      <w:r w:rsidDel="00F83096">
        <w:rPr>
          <w:rStyle w:val="ac"/>
        </w:rPr>
        <w:t xml:space="preserve"> </w:t>
      </w:r>
      <w:r w:rsidRPr="00F83096">
        <w:rPr>
          <w:rFonts w:ascii="Times New Roman" w:eastAsia="等线" w:hAnsi="Times New Roman" w:cs="Times New Roman"/>
          <w:bCs/>
          <w:lang w:val="en-GB"/>
        </w:rPr>
        <w:t>The reactions were carried out in a CO</w:t>
      </w:r>
      <w:r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2</w:t>
      </w:r>
      <w:r w:rsidRPr="00F83096">
        <w:rPr>
          <w:rFonts w:ascii="Times New Roman" w:eastAsia="等线" w:hAnsi="Times New Roman" w:cs="Times New Roman"/>
          <w:bCs/>
          <w:lang w:val="en-GB"/>
        </w:rPr>
        <w:t>-saturated KHCO</w:t>
      </w:r>
      <w:r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3</w:t>
      </w:r>
      <w:r w:rsidRPr="00F83096">
        <w:rPr>
          <w:rFonts w:ascii="Times New Roman" w:eastAsia="等线" w:hAnsi="Times New Roman" w:cs="Times New Roman"/>
          <w:bCs/>
          <w:lang w:val="en-GB"/>
        </w:rPr>
        <w:t xml:space="preserve"> aqueous solution (0.1 M, pH 6.7) under a CO</w:t>
      </w:r>
      <w:r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2</w:t>
      </w:r>
      <w:r w:rsidRPr="00F83096">
        <w:rPr>
          <w:rFonts w:ascii="Times New Roman" w:eastAsia="等线" w:hAnsi="Times New Roman" w:cs="Times New Roman"/>
          <w:bCs/>
          <w:lang w:val="en-GB"/>
        </w:rPr>
        <w:t xml:space="preserve"> atmosphere (1 </w:t>
      </w:r>
      <w:proofErr w:type="spellStart"/>
      <w:r w:rsidRPr="00F83096">
        <w:rPr>
          <w:rFonts w:ascii="Times New Roman" w:eastAsia="等线" w:hAnsi="Times New Roman" w:cs="Times New Roman"/>
          <w:bCs/>
          <w:lang w:val="en-GB"/>
        </w:rPr>
        <w:t>atm</w:t>
      </w:r>
      <w:proofErr w:type="spellEnd"/>
      <w:r w:rsidRPr="00F83096">
        <w:rPr>
          <w:rFonts w:ascii="Times New Roman" w:eastAsia="等线" w:hAnsi="Times New Roman" w:cs="Times New Roman"/>
          <w:bCs/>
          <w:lang w:val="en-GB"/>
        </w:rPr>
        <w:t>).</w:t>
      </w:r>
    </w:p>
    <w:bookmarkEnd w:id="30"/>
    <w:bookmarkEnd w:id="31"/>
    <w:p w14:paraId="298D46AC" w14:textId="167CA54E" w:rsidR="004A7643" w:rsidRDefault="004A7643" w:rsidP="004A7643">
      <w:pPr>
        <w:pStyle w:val="EndNoteBibliography"/>
        <w:spacing w:after="0" w:line="480" w:lineRule="auto"/>
        <w:rPr>
          <w:rFonts w:eastAsia="等线"/>
          <w:lang w:val="en-GB"/>
        </w:rPr>
      </w:pPr>
    </w:p>
    <w:p w14:paraId="5912709F" w14:textId="77777777" w:rsidR="004A7643" w:rsidRPr="00F83096" w:rsidRDefault="004A7643" w:rsidP="004A7643">
      <w:pPr>
        <w:spacing w:after="0" w:line="480" w:lineRule="auto"/>
        <w:jc w:val="both"/>
        <w:rPr>
          <w:rFonts w:ascii="Times New Roman" w:eastAsia="等线" w:hAnsi="Times New Roman" w:cs="Times New Roman"/>
          <w:lang w:val="en-GB"/>
        </w:rPr>
      </w:pPr>
      <w:r w:rsidRPr="00F83096">
        <w:rPr>
          <w:rFonts w:ascii="Times New Roman" w:eastAsia="等线" w:hAnsi="Times New Roman" w:cs="Times New Roman"/>
          <w:b/>
          <w:bCs/>
          <w:lang w:val="en-GB"/>
        </w:rPr>
        <w:t xml:space="preserve">Figure 3 | </w:t>
      </w:r>
      <w:proofErr w:type="spellStart"/>
      <w:r w:rsidRPr="00F83096">
        <w:rPr>
          <w:rFonts w:ascii="Times New Roman" w:eastAsia="等线" w:hAnsi="Times New Roman" w:cs="Times New Roman"/>
          <w:b/>
          <w:bCs/>
          <w:lang w:val="en-GB"/>
        </w:rPr>
        <w:t>CotpyP</w:t>
      </w:r>
      <w:proofErr w:type="spellEnd"/>
      <w:r w:rsidRPr="00F83096">
        <w:rPr>
          <w:rFonts w:ascii="Times New Roman" w:eastAsia="等线" w:hAnsi="Times New Roman" w:cs="Times New Roman"/>
          <w:b/>
          <w:bCs/>
          <w:lang w:val="en-GB"/>
        </w:rPr>
        <w:t xml:space="preserve">-loaded </w:t>
      </w:r>
      <w:bookmarkStart w:id="32" w:name="_Hlk37944509"/>
      <w:r w:rsidRPr="00F83096">
        <w:rPr>
          <w:rFonts w:ascii="Times New Roman" w:eastAsia="等线" w:hAnsi="Times New Roman" w:cs="Times New Roman"/>
          <w:b/>
          <w:bCs/>
          <w:lang w:val="en-GB"/>
        </w:rPr>
        <w:t>SrTiO</w:t>
      </w:r>
      <w:proofErr w:type="gramStart"/>
      <w:r w:rsidRPr="00F83096">
        <w:rPr>
          <w:rFonts w:ascii="Times New Roman" w:eastAsia="等线" w:hAnsi="Times New Roman" w:cs="Times New Roman"/>
          <w:b/>
          <w:bCs/>
          <w:vertAlign w:val="subscript"/>
          <w:lang w:val="en-GB"/>
        </w:rPr>
        <w:t>3</w:t>
      </w:r>
      <w:r w:rsidRPr="00F83096">
        <w:rPr>
          <w:rFonts w:ascii="Times New Roman" w:eastAsia="等线" w:hAnsi="Times New Roman" w:cs="Times New Roman"/>
          <w:b/>
          <w:bCs/>
          <w:lang w:val="en-GB"/>
        </w:rPr>
        <w:t>:La</w:t>
      </w:r>
      <w:proofErr w:type="gramEnd"/>
      <w:r w:rsidRPr="00F83096">
        <w:rPr>
          <w:rFonts w:ascii="Times New Roman" w:eastAsia="等线" w:hAnsi="Times New Roman" w:cs="Times New Roman"/>
          <w:b/>
          <w:bCs/>
          <w:lang w:val="en-GB"/>
        </w:rPr>
        <w:t>,Rh|Au|RuO</w:t>
      </w:r>
      <w:r w:rsidRPr="00F83096">
        <w:rPr>
          <w:rFonts w:ascii="Times New Roman" w:eastAsia="等线" w:hAnsi="Times New Roman" w:cs="Times New Roman"/>
          <w:b/>
          <w:bCs/>
          <w:vertAlign w:val="subscript"/>
          <w:lang w:val="en-GB"/>
        </w:rPr>
        <w:t>2</w:t>
      </w:r>
      <w:r w:rsidRPr="00F83096">
        <w:rPr>
          <w:rFonts w:ascii="Times New Roman" w:eastAsia="等线" w:hAnsi="Times New Roman" w:cs="Times New Roman"/>
          <w:b/>
          <w:bCs/>
          <w:lang w:val="en-GB"/>
        </w:rPr>
        <w:t>-BiVO</w:t>
      </w:r>
      <w:r w:rsidRPr="00F83096">
        <w:rPr>
          <w:rFonts w:ascii="Times New Roman" w:eastAsia="等线" w:hAnsi="Times New Roman" w:cs="Times New Roman"/>
          <w:b/>
          <w:bCs/>
          <w:vertAlign w:val="subscript"/>
          <w:lang w:val="en-GB"/>
        </w:rPr>
        <w:t>4</w:t>
      </w:r>
      <w:r w:rsidRPr="00F83096">
        <w:rPr>
          <w:rFonts w:ascii="Times New Roman" w:eastAsia="等线" w:hAnsi="Times New Roman" w:cs="Times New Roman"/>
          <w:b/>
          <w:bCs/>
          <w:lang w:val="en-GB"/>
        </w:rPr>
        <w:t>:Mo</w:t>
      </w:r>
      <w:bookmarkEnd w:id="32"/>
      <w:r w:rsidRPr="00F83096">
        <w:rPr>
          <w:rFonts w:ascii="Times New Roman" w:eastAsia="等线" w:hAnsi="Times New Roman" w:cs="Times New Roman"/>
          <w:b/>
          <w:bCs/>
          <w:lang w:val="en-GB"/>
        </w:rPr>
        <w:t xml:space="preserve"> photocatalyst sheet with an active irradiated area of ca. 20 cm</w:t>
      </w:r>
      <w:r w:rsidRPr="00F83096">
        <w:rPr>
          <w:rFonts w:ascii="Times New Roman" w:eastAsia="等线" w:hAnsi="Times New Roman" w:cs="Times New Roman"/>
          <w:b/>
          <w:bCs/>
          <w:vertAlign w:val="superscript"/>
          <w:lang w:val="en-GB"/>
        </w:rPr>
        <w:t>2</w:t>
      </w:r>
      <w:r w:rsidRPr="00F83096">
        <w:rPr>
          <w:rFonts w:ascii="Times New Roman" w:eastAsia="等线" w:hAnsi="Times New Roman" w:cs="Times New Roman"/>
          <w:b/>
          <w:bCs/>
          <w:lang w:val="en-GB"/>
        </w:rPr>
        <w:t xml:space="preserve"> for photosynthetic CO</w:t>
      </w:r>
      <w:r w:rsidRPr="00F83096">
        <w:rPr>
          <w:rFonts w:ascii="Times New Roman" w:eastAsia="等线" w:hAnsi="Times New Roman" w:cs="Times New Roman"/>
          <w:b/>
          <w:bCs/>
          <w:vertAlign w:val="subscript"/>
          <w:lang w:val="en-GB"/>
        </w:rPr>
        <w:t>2</w:t>
      </w:r>
      <w:r w:rsidRPr="00F83096">
        <w:rPr>
          <w:rFonts w:ascii="Times New Roman" w:eastAsia="等线" w:hAnsi="Times New Roman" w:cs="Times New Roman"/>
          <w:b/>
          <w:bCs/>
          <w:lang w:val="en-GB"/>
        </w:rPr>
        <w:t>RR coupled with water oxidation. a,</w:t>
      </w:r>
      <w:r w:rsidRPr="00F83096">
        <w:rPr>
          <w:rFonts w:ascii="Times New Roman" w:eastAsia="等线" w:hAnsi="Times New Roman" w:cs="Times New Roman"/>
          <w:lang w:val="en-GB"/>
        </w:rPr>
        <w:t xml:space="preserve"> </w:t>
      </w:r>
      <w:r w:rsidRPr="00F83096">
        <w:rPr>
          <w:rFonts w:ascii="Times New Roman" w:eastAsia="等线" w:hAnsi="Times New Roman" w:cs="Times New Roman"/>
          <w:bCs/>
          <w:lang w:val="en-GB"/>
        </w:rPr>
        <w:t xml:space="preserve">Photograph of the sheet illuminated with simulated sunlight (AM 1.5G, 100 </w:t>
      </w:r>
      <w:proofErr w:type="spellStart"/>
      <w:r w:rsidRPr="00F83096">
        <w:rPr>
          <w:rFonts w:ascii="Times New Roman" w:eastAsia="等线" w:hAnsi="Times New Roman" w:cs="Times New Roman"/>
          <w:bCs/>
          <w:lang w:val="en-GB"/>
        </w:rPr>
        <w:t>mW</w:t>
      </w:r>
      <w:proofErr w:type="spellEnd"/>
      <w:r w:rsidRPr="00F83096">
        <w:rPr>
          <w:rFonts w:ascii="Times New Roman" w:eastAsia="等线" w:hAnsi="Times New Roman" w:cs="Times New Roman"/>
          <w:bCs/>
          <w:lang w:val="en-GB"/>
        </w:rPr>
        <w:t xml:space="preserve"> </w:t>
      </w:r>
      <w:proofErr w:type="gramStart"/>
      <w:r w:rsidRPr="00F83096">
        <w:rPr>
          <w:rFonts w:ascii="Times New Roman" w:eastAsia="等线" w:hAnsi="Times New Roman" w:cs="Times New Roman"/>
          <w:bCs/>
          <w:lang w:val="en-GB"/>
        </w:rPr>
        <w:t>cm</w:t>
      </w:r>
      <w:r w:rsidRPr="00F83096">
        <w:rPr>
          <w:rFonts w:ascii="Times New Roman" w:eastAsia="等线" w:hAnsi="Times New Roman" w:cs="Times New Roman"/>
          <w:bCs/>
          <w:vertAlign w:val="superscript"/>
          <w:lang w:val="en-GB"/>
        </w:rPr>
        <w:t>−2</w:t>
      </w:r>
      <w:proofErr w:type="gramEnd"/>
      <w:r w:rsidRPr="00F83096">
        <w:rPr>
          <w:rFonts w:ascii="Times New Roman" w:eastAsia="等线" w:hAnsi="Times New Roman" w:cs="Times New Roman"/>
          <w:bCs/>
          <w:lang w:val="en-GB"/>
        </w:rPr>
        <w:t xml:space="preserve">). </w:t>
      </w:r>
      <w:r w:rsidRPr="00F83096">
        <w:rPr>
          <w:rFonts w:ascii="Times New Roman" w:eastAsia="等线" w:hAnsi="Times New Roman" w:cs="Times New Roman"/>
          <w:b/>
          <w:bCs/>
          <w:lang w:val="en-GB"/>
        </w:rPr>
        <w:t>b,</w:t>
      </w:r>
      <w:r w:rsidRPr="00F83096">
        <w:rPr>
          <w:rFonts w:ascii="Times New Roman" w:eastAsia="等线" w:hAnsi="Times New Roman" w:cs="Times New Roman"/>
          <w:lang w:val="en-GB"/>
        </w:rPr>
        <w:t xml:space="preserve"> Time course of the photosynthetic CO</w:t>
      </w:r>
      <w:r w:rsidRPr="00F83096">
        <w:rPr>
          <w:rFonts w:ascii="Times New Roman" w:eastAsia="等线" w:hAnsi="Times New Roman" w:cs="Times New Roman"/>
          <w:vertAlign w:val="subscript"/>
          <w:lang w:val="en-GB"/>
        </w:rPr>
        <w:t>2</w:t>
      </w:r>
      <w:r w:rsidRPr="00F83096">
        <w:rPr>
          <w:rFonts w:ascii="Times New Roman" w:eastAsia="等线" w:hAnsi="Times New Roman" w:cs="Times New Roman"/>
          <w:lang w:val="en-GB"/>
        </w:rPr>
        <w:t xml:space="preserve">RR and water oxidation over the sheet. </w:t>
      </w:r>
      <w:r w:rsidRPr="008224C7">
        <w:rPr>
          <w:rFonts w:ascii="Times New Roman" w:eastAsia="等线" w:hAnsi="Times New Roman" w:cs="Times New Roman"/>
          <w:bCs/>
          <w:lang w:val="en-GB"/>
        </w:rPr>
        <w:t xml:space="preserve">The dashed lines </w:t>
      </w:r>
      <w:r w:rsidRPr="00342A07">
        <w:rPr>
          <w:rFonts w:ascii="Times New Roman" w:eastAsia="等线" w:hAnsi="Times New Roman" w:cs="Times New Roman"/>
          <w:bCs/>
          <w:lang w:val="en-GB"/>
        </w:rPr>
        <w:t>are guide</w:t>
      </w:r>
      <w:r>
        <w:rPr>
          <w:rFonts w:ascii="Times New Roman" w:eastAsia="等线" w:hAnsi="Times New Roman" w:cs="Times New Roman"/>
          <w:bCs/>
          <w:lang w:val="en-GB"/>
        </w:rPr>
        <w:t>s</w:t>
      </w:r>
      <w:r w:rsidRPr="00342A07">
        <w:rPr>
          <w:rFonts w:ascii="Times New Roman" w:eastAsia="等线" w:hAnsi="Times New Roman" w:cs="Times New Roman"/>
          <w:bCs/>
          <w:lang w:val="en-GB"/>
        </w:rPr>
        <w:t xml:space="preserve"> to the eye</w:t>
      </w:r>
      <w:r>
        <w:rPr>
          <w:rFonts w:ascii="Times New Roman" w:eastAsia="等线" w:hAnsi="Times New Roman" w:cs="Times New Roman"/>
          <w:lang w:val="en-GB"/>
        </w:rPr>
        <w:t xml:space="preserve">. </w:t>
      </w:r>
      <w:r w:rsidRPr="00F83096">
        <w:rPr>
          <w:rFonts w:ascii="Times New Roman" w:eastAsia="等线" w:hAnsi="Times New Roman" w:cs="Times New Roman"/>
          <w:lang w:val="en-GB"/>
        </w:rPr>
        <w:t>The reaction was carried out in a CO</w:t>
      </w:r>
      <w:r w:rsidRPr="00F83096">
        <w:rPr>
          <w:rFonts w:ascii="Times New Roman" w:eastAsia="等线" w:hAnsi="Times New Roman" w:cs="Times New Roman"/>
          <w:vertAlign w:val="subscript"/>
          <w:lang w:val="en-GB"/>
        </w:rPr>
        <w:t>2</w:t>
      </w:r>
      <w:r w:rsidRPr="00F83096">
        <w:rPr>
          <w:rFonts w:ascii="Times New Roman" w:eastAsia="等线" w:hAnsi="Times New Roman" w:cs="Times New Roman"/>
          <w:lang w:val="en-GB"/>
        </w:rPr>
        <w:t>-saturated 0.1 M KHCO</w:t>
      </w:r>
      <w:r w:rsidRPr="00F83096">
        <w:rPr>
          <w:rFonts w:ascii="Times New Roman" w:eastAsia="等线" w:hAnsi="Times New Roman" w:cs="Times New Roman"/>
          <w:vertAlign w:val="subscript"/>
          <w:lang w:val="en-GB"/>
        </w:rPr>
        <w:t>3</w:t>
      </w:r>
      <w:r w:rsidRPr="00F83096">
        <w:rPr>
          <w:rFonts w:ascii="Times New Roman" w:eastAsia="等线" w:hAnsi="Times New Roman" w:cs="Times New Roman"/>
          <w:lang w:val="en-GB"/>
        </w:rPr>
        <w:t xml:space="preserve"> aqueous solution (180 mL, pH 6.7) without sacrificial reagents.</w:t>
      </w:r>
    </w:p>
    <w:p w14:paraId="46DE4BE5" w14:textId="1A0FF09F" w:rsidR="004A7643" w:rsidRDefault="004A7643" w:rsidP="004A7643">
      <w:pPr>
        <w:pStyle w:val="EndNoteBibliography"/>
        <w:spacing w:after="0" w:line="480" w:lineRule="auto"/>
        <w:rPr>
          <w:rFonts w:eastAsia="等线"/>
          <w:lang w:val="en-GB"/>
        </w:rPr>
      </w:pPr>
    </w:p>
    <w:p w14:paraId="30CD31AA" w14:textId="4AF7247E" w:rsidR="004A7643" w:rsidRPr="00F83096" w:rsidRDefault="004A7643" w:rsidP="004A7643">
      <w:pPr>
        <w:spacing w:after="0" w:line="480" w:lineRule="auto"/>
        <w:jc w:val="both"/>
        <w:rPr>
          <w:rFonts w:ascii="Times New Roman" w:eastAsia="等线" w:hAnsi="Times New Roman" w:cs="Times New Roman"/>
          <w:bCs/>
          <w:lang w:val="en-GB"/>
        </w:rPr>
      </w:pPr>
      <w:r w:rsidRPr="00F83096">
        <w:rPr>
          <w:rFonts w:ascii="Times New Roman" w:eastAsia="等线" w:hAnsi="Times New Roman" w:cs="Times New Roman"/>
          <w:b/>
          <w:lang w:val="en-GB"/>
        </w:rPr>
        <w:t xml:space="preserve">Figure 4 | Selectivity and stability of the </w:t>
      </w:r>
      <w:proofErr w:type="spellStart"/>
      <w:r w:rsidRPr="00F83096">
        <w:rPr>
          <w:rFonts w:ascii="Times New Roman" w:eastAsia="等线" w:hAnsi="Times New Roman" w:cs="Times New Roman"/>
          <w:b/>
          <w:lang w:val="en-GB"/>
        </w:rPr>
        <w:t>CotpyP</w:t>
      </w:r>
      <w:proofErr w:type="spellEnd"/>
      <w:r w:rsidRPr="00F83096">
        <w:rPr>
          <w:rFonts w:ascii="Times New Roman" w:eastAsia="等线" w:hAnsi="Times New Roman" w:cs="Times New Roman"/>
          <w:b/>
          <w:lang w:val="en-GB"/>
        </w:rPr>
        <w:t>-loaded SrTiO</w:t>
      </w:r>
      <w:proofErr w:type="gramStart"/>
      <w:r w:rsidRPr="00F83096">
        <w:rPr>
          <w:rFonts w:ascii="Times New Roman" w:eastAsia="等线" w:hAnsi="Times New Roman" w:cs="Times New Roman"/>
          <w:b/>
          <w:vertAlign w:val="subscript"/>
          <w:lang w:val="en-GB"/>
        </w:rPr>
        <w:t>3</w:t>
      </w:r>
      <w:r w:rsidRPr="00F83096">
        <w:rPr>
          <w:rFonts w:ascii="Times New Roman" w:eastAsia="等线" w:hAnsi="Times New Roman" w:cs="Times New Roman"/>
          <w:b/>
          <w:lang w:val="en-GB"/>
        </w:rPr>
        <w:t>:La</w:t>
      </w:r>
      <w:proofErr w:type="gramEnd"/>
      <w:r w:rsidRPr="00F83096">
        <w:rPr>
          <w:rFonts w:ascii="Times New Roman" w:eastAsia="等线" w:hAnsi="Times New Roman" w:cs="Times New Roman"/>
          <w:b/>
          <w:lang w:val="en-GB"/>
        </w:rPr>
        <w:t>,Rh|Au|RuO</w:t>
      </w:r>
      <w:r w:rsidRPr="00F83096">
        <w:rPr>
          <w:rFonts w:ascii="Times New Roman" w:eastAsia="等线" w:hAnsi="Times New Roman" w:cs="Times New Roman"/>
          <w:b/>
          <w:vertAlign w:val="subscript"/>
          <w:lang w:val="en-GB"/>
        </w:rPr>
        <w:t>2</w:t>
      </w:r>
      <w:r w:rsidRPr="00F83096">
        <w:rPr>
          <w:rFonts w:ascii="Times New Roman" w:eastAsia="等线" w:hAnsi="Times New Roman" w:cs="Times New Roman"/>
          <w:b/>
          <w:lang w:val="en-GB"/>
        </w:rPr>
        <w:t>-BiVO</w:t>
      </w:r>
      <w:r w:rsidRPr="00F83096">
        <w:rPr>
          <w:rFonts w:ascii="Times New Roman" w:eastAsia="等线" w:hAnsi="Times New Roman" w:cs="Times New Roman"/>
          <w:b/>
          <w:vertAlign w:val="subscript"/>
          <w:lang w:val="en-GB"/>
        </w:rPr>
        <w:t>4</w:t>
      </w:r>
      <w:r w:rsidRPr="00F83096">
        <w:rPr>
          <w:rFonts w:ascii="Times New Roman" w:eastAsia="等线" w:hAnsi="Times New Roman" w:cs="Times New Roman"/>
          <w:b/>
          <w:lang w:val="en-GB"/>
        </w:rPr>
        <w:t>:Mo sheet for CO</w:t>
      </w:r>
      <w:r w:rsidRPr="00F83096">
        <w:rPr>
          <w:rFonts w:ascii="Times New Roman" w:eastAsia="等线" w:hAnsi="Times New Roman" w:cs="Times New Roman"/>
          <w:b/>
          <w:vertAlign w:val="subscript"/>
          <w:lang w:val="en-GB"/>
        </w:rPr>
        <w:t>2</w:t>
      </w:r>
      <w:r w:rsidRPr="00F83096">
        <w:rPr>
          <w:rFonts w:ascii="Times New Roman" w:eastAsia="等线" w:hAnsi="Times New Roman" w:cs="Times New Roman"/>
          <w:b/>
          <w:lang w:val="en-GB"/>
        </w:rPr>
        <w:t>RR coupled with water oxidation.</w:t>
      </w:r>
      <w:r w:rsidRPr="00F83096">
        <w:rPr>
          <w:rFonts w:ascii="Times New Roman" w:eastAsia="等线" w:hAnsi="Times New Roman" w:cs="Times New Roman"/>
          <w:b/>
          <w:bCs/>
          <w:lang w:val="en-GB"/>
        </w:rPr>
        <w:t xml:space="preserve"> a, </w:t>
      </w:r>
      <w:r w:rsidRPr="00F83096">
        <w:rPr>
          <w:rFonts w:ascii="Times New Roman" w:eastAsia="等线" w:hAnsi="Times New Roman" w:cs="Times New Roman"/>
          <w:lang w:val="en-GB"/>
        </w:rPr>
        <w:t>Typical current-potential curves for a bare SrTiO</w:t>
      </w:r>
      <w:proofErr w:type="gramStart"/>
      <w:r w:rsidRPr="00F83096">
        <w:rPr>
          <w:rFonts w:ascii="Times New Roman" w:eastAsia="等线" w:hAnsi="Times New Roman" w:cs="Times New Roman"/>
          <w:vertAlign w:val="subscript"/>
          <w:lang w:val="en-GB"/>
        </w:rPr>
        <w:t>3</w:t>
      </w:r>
      <w:r w:rsidRPr="00F83096">
        <w:rPr>
          <w:rFonts w:ascii="Times New Roman" w:eastAsia="等线" w:hAnsi="Times New Roman" w:cs="Times New Roman"/>
          <w:lang w:val="en-GB"/>
        </w:rPr>
        <w:t>:La</w:t>
      </w:r>
      <w:proofErr w:type="gramEnd"/>
      <w:r w:rsidRPr="00F83096">
        <w:rPr>
          <w:rFonts w:ascii="Times New Roman" w:eastAsia="等线" w:hAnsi="Times New Roman" w:cs="Times New Roman"/>
          <w:lang w:val="en-GB"/>
        </w:rPr>
        <w:t xml:space="preserve">,Rh|Au photoelectrode (orange curve) and a </w:t>
      </w:r>
      <w:r w:rsidRPr="00F83096">
        <w:rPr>
          <w:rFonts w:ascii="Times New Roman" w:eastAsia="等线" w:hAnsi="Times New Roman" w:cs="Times New Roman"/>
          <w:b/>
          <w:bCs/>
          <w:lang w:val="en-GB"/>
        </w:rPr>
        <w:t>CotpyP</w:t>
      </w:r>
      <w:r w:rsidRPr="00F83096">
        <w:rPr>
          <w:rFonts w:ascii="Times New Roman" w:eastAsia="等线" w:hAnsi="Times New Roman" w:cs="Times New Roman"/>
          <w:lang w:val="en-GB"/>
        </w:rPr>
        <w:t>-SrTiO</w:t>
      </w:r>
      <w:r w:rsidRPr="00F83096">
        <w:rPr>
          <w:rFonts w:ascii="Times New Roman" w:eastAsia="等线" w:hAnsi="Times New Roman" w:cs="Times New Roman"/>
          <w:vertAlign w:val="subscript"/>
          <w:lang w:val="en-GB"/>
        </w:rPr>
        <w:t>3</w:t>
      </w:r>
      <w:r w:rsidRPr="00F83096">
        <w:rPr>
          <w:rFonts w:ascii="Times New Roman" w:eastAsia="等线" w:hAnsi="Times New Roman" w:cs="Times New Roman"/>
          <w:lang w:val="en-GB"/>
        </w:rPr>
        <w:t xml:space="preserve">:La,Rh|Au photoelectrode (green curve). </w:t>
      </w:r>
      <w:r w:rsidRPr="004A7643">
        <w:rPr>
          <w:rFonts w:ascii="Times New Roman" w:eastAsia="等线" w:hAnsi="Times New Roman" w:cs="Times New Roman"/>
          <w:b/>
          <w:bCs/>
          <w:lang w:val="en-GB"/>
        </w:rPr>
        <w:t>b</w:t>
      </w:r>
      <w:r>
        <w:rPr>
          <w:rFonts w:ascii="Times New Roman" w:eastAsia="等线" w:hAnsi="Times New Roman" w:cs="Times New Roman"/>
          <w:b/>
          <w:bCs/>
          <w:lang w:val="en-GB"/>
        </w:rPr>
        <w:t>,</w:t>
      </w:r>
      <w:r w:rsidRPr="00F83096">
        <w:rPr>
          <w:rFonts w:ascii="Times New Roman" w:eastAsia="等线" w:hAnsi="Times New Roman" w:cs="Times New Roman"/>
          <w:lang w:val="en-GB"/>
        </w:rPr>
        <w:t xml:space="preserve"> </w:t>
      </w:r>
      <w:r>
        <w:rPr>
          <w:rFonts w:ascii="Times New Roman" w:eastAsia="等线" w:hAnsi="Times New Roman" w:cs="Times New Roman"/>
          <w:lang w:val="en-GB"/>
        </w:rPr>
        <w:t>T</w:t>
      </w:r>
      <w:r w:rsidRPr="00F83096">
        <w:rPr>
          <w:rFonts w:ascii="Times New Roman" w:eastAsia="等线" w:hAnsi="Times New Roman" w:cs="Times New Roman"/>
          <w:lang w:val="en-GB"/>
        </w:rPr>
        <w:t>ypical chronoamperometric curves</w:t>
      </w:r>
      <w:r w:rsidRPr="00F83096">
        <w:rPr>
          <w:rFonts w:ascii="Times New Roman" w:eastAsia="等线" w:hAnsi="Times New Roman" w:cs="Times New Roman"/>
          <w:b/>
          <w:bCs/>
          <w:lang w:val="en-GB"/>
        </w:rPr>
        <w:t xml:space="preserve"> </w:t>
      </w:r>
      <w:r w:rsidRPr="00F83096">
        <w:rPr>
          <w:rFonts w:ascii="Times New Roman" w:eastAsia="等线" w:hAnsi="Times New Roman" w:cs="Times New Roman"/>
          <w:lang w:val="en-GB"/>
        </w:rPr>
        <w:t>of the</w:t>
      </w:r>
      <w:r w:rsidRPr="00F83096">
        <w:rPr>
          <w:rFonts w:ascii="Times New Roman" w:eastAsia="等线" w:hAnsi="Times New Roman" w:cs="Times New Roman"/>
          <w:b/>
          <w:bCs/>
          <w:lang w:val="en-GB"/>
        </w:rPr>
        <w:t xml:space="preserve"> CotpyP</w:t>
      </w:r>
      <w:r w:rsidRPr="00F83096">
        <w:rPr>
          <w:rFonts w:ascii="Times New Roman" w:eastAsia="等线" w:hAnsi="Times New Roman" w:cs="Times New Roman"/>
          <w:lang w:val="en-GB"/>
        </w:rPr>
        <w:t>-SrTiO</w:t>
      </w:r>
      <w:proofErr w:type="gramStart"/>
      <w:r w:rsidRPr="00F83096">
        <w:rPr>
          <w:rFonts w:ascii="Times New Roman" w:eastAsia="等线" w:hAnsi="Times New Roman" w:cs="Times New Roman"/>
          <w:vertAlign w:val="subscript"/>
          <w:lang w:val="en-GB"/>
        </w:rPr>
        <w:t>3</w:t>
      </w:r>
      <w:r w:rsidRPr="00F83096">
        <w:rPr>
          <w:rFonts w:ascii="Times New Roman" w:eastAsia="等线" w:hAnsi="Times New Roman" w:cs="Times New Roman"/>
          <w:lang w:val="en-GB"/>
        </w:rPr>
        <w:t>:La</w:t>
      </w:r>
      <w:proofErr w:type="gramEnd"/>
      <w:r w:rsidRPr="00F83096">
        <w:rPr>
          <w:rFonts w:ascii="Times New Roman" w:eastAsia="等线" w:hAnsi="Times New Roman" w:cs="Times New Roman"/>
          <w:lang w:val="en-GB"/>
        </w:rPr>
        <w:t>,Rh|Au photoelectrodes at an applied potential of 0.0 V (red line) and +0.5 V (blue line) versus RHE.</w:t>
      </w:r>
      <w:r w:rsidRPr="00F83096">
        <w:rPr>
          <w:rFonts w:ascii="Times New Roman" w:eastAsia="等线" w:hAnsi="Times New Roman" w:cs="Times New Roman"/>
          <w:b/>
          <w:lang w:val="en-GB"/>
        </w:rPr>
        <w:t xml:space="preserve"> </w:t>
      </w:r>
      <w:r w:rsidRPr="00F83096">
        <w:rPr>
          <w:rFonts w:ascii="Times New Roman" w:eastAsia="等线" w:hAnsi="Times New Roman" w:cs="Times New Roman"/>
          <w:bCs/>
          <w:lang w:val="en-GB"/>
        </w:rPr>
        <w:t>The active areas of the photoelectrodes are ~0.2 cm</w:t>
      </w:r>
      <w:r w:rsidRPr="00F83096">
        <w:rPr>
          <w:rFonts w:ascii="Times New Roman" w:eastAsia="等线" w:hAnsi="Times New Roman" w:cs="Times New Roman"/>
          <w:bCs/>
          <w:vertAlign w:val="superscript"/>
          <w:lang w:val="en-GB"/>
        </w:rPr>
        <w:t>2</w:t>
      </w:r>
      <w:r w:rsidRPr="00F83096">
        <w:rPr>
          <w:rFonts w:ascii="Times New Roman" w:eastAsia="等线" w:hAnsi="Times New Roman" w:cs="Times New Roman"/>
          <w:bCs/>
          <w:lang w:val="en-GB"/>
        </w:rPr>
        <w:t>.</w:t>
      </w:r>
      <w:r w:rsidRPr="00F83096">
        <w:rPr>
          <w:rFonts w:ascii="Times New Roman" w:eastAsia="等线" w:hAnsi="Times New Roman" w:cs="Times New Roman"/>
          <w:b/>
          <w:lang w:val="en-GB"/>
        </w:rPr>
        <w:t xml:space="preserve"> </w:t>
      </w:r>
      <w:r>
        <w:rPr>
          <w:rFonts w:ascii="Times New Roman" w:eastAsia="等线" w:hAnsi="Times New Roman" w:cs="Times New Roman"/>
          <w:b/>
          <w:lang w:val="en-GB"/>
        </w:rPr>
        <w:t>c</w:t>
      </w:r>
      <w:r w:rsidRPr="00F83096">
        <w:rPr>
          <w:rFonts w:ascii="Times New Roman" w:eastAsia="等线" w:hAnsi="Times New Roman" w:cs="Times New Roman"/>
          <w:b/>
          <w:lang w:val="en-GB"/>
        </w:rPr>
        <w:t xml:space="preserve">, </w:t>
      </w:r>
      <w:r w:rsidRPr="00F83096">
        <w:rPr>
          <w:rFonts w:ascii="Times New Roman" w:eastAsia="等线" w:hAnsi="Times New Roman" w:cs="Times New Roman"/>
          <w:bCs/>
          <w:lang w:val="en-GB"/>
        </w:rPr>
        <w:t>Dependence of the product distribution on</w:t>
      </w:r>
      <w:r w:rsidRPr="00F83096">
        <w:rPr>
          <w:rFonts w:ascii="Times New Roman" w:eastAsia="等线" w:hAnsi="Times New Roman" w:cs="Times New Roman"/>
          <w:b/>
          <w:lang w:val="en-GB"/>
        </w:rPr>
        <w:t xml:space="preserve"> </w:t>
      </w:r>
      <w:proofErr w:type="spellStart"/>
      <w:r w:rsidRPr="00F83096">
        <w:rPr>
          <w:rFonts w:ascii="Times New Roman" w:eastAsia="等线" w:hAnsi="Times New Roman" w:cs="Times New Roman"/>
          <w:b/>
          <w:lang w:val="en-GB"/>
        </w:rPr>
        <w:t>CotpyP</w:t>
      </w:r>
      <w:proofErr w:type="spellEnd"/>
      <w:r w:rsidRPr="00F83096">
        <w:rPr>
          <w:rFonts w:ascii="Times New Roman" w:eastAsia="等线" w:hAnsi="Times New Roman" w:cs="Times New Roman"/>
          <w:bCs/>
          <w:lang w:val="en-GB"/>
        </w:rPr>
        <w:t>-modified and bare SrTiO</w:t>
      </w:r>
      <w:proofErr w:type="gramStart"/>
      <w:r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3</w:t>
      </w:r>
      <w:r w:rsidRPr="00F83096">
        <w:rPr>
          <w:rFonts w:ascii="Times New Roman" w:eastAsia="等线" w:hAnsi="Times New Roman" w:cs="Times New Roman"/>
          <w:bCs/>
          <w:lang w:val="en-GB"/>
        </w:rPr>
        <w:t>:La</w:t>
      </w:r>
      <w:proofErr w:type="gramEnd"/>
      <w:r w:rsidRPr="00F83096">
        <w:rPr>
          <w:rFonts w:ascii="Times New Roman" w:eastAsia="等线" w:hAnsi="Times New Roman" w:cs="Times New Roman"/>
          <w:bCs/>
          <w:lang w:val="en-GB"/>
        </w:rPr>
        <w:t>,Rh|Au photocathodes</w:t>
      </w:r>
      <w:r w:rsidRPr="00F83096">
        <w:rPr>
          <w:rFonts w:ascii="Times New Roman" w:eastAsia="等线" w:hAnsi="Times New Roman" w:cs="Times New Roman"/>
          <w:b/>
          <w:lang w:val="en-GB"/>
        </w:rPr>
        <w:t xml:space="preserve"> </w:t>
      </w:r>
      <w:r w:rsidRPr="00F83096">
        <w:rPr>
          <w:rFonts w:ascii="Times New Roman" w:eastAsia="等线" w:hAnsi="Times New Roman" w:cs="Times New Roman"/>
          <w:bCs/>
          <w:lang w:val="en-GB"/>
        </w:rPr>
        <w:t>on the applied potential after an experimental runtime of 4 h. The active areas of the photoelectrodes are ~0.2 cm</w:t>
      </w:r>
      <w:r w:rsidRPr="00F83096">
        <w:rPr>
          <w:rFonts w:ascii="Times New Roman" w:eastAsia="等线" w:hAnsi="Times New Roman" w:cs="Times New Roman"/>
          <w:bCs/>
          <w:vertAlign w:val="superscript"/>
          <w:lang w:val="en-GB"/>
        </w:rPr>
        <w:t>2</w:t>
      </w:r>
      <w:r w:rsidRPr="00F83096">
        <w:rPr>
          <w:rFonts w:ascii="Times New Roman" w:eastAsia="等线" w:hAnsi="Times New Roman" w:cs="Times New Roman"/>
          <w:bCs/>
          <w:lang w:val="en-GB"/>
        </w:rPr>
        <w:t>.</w:t>
      </w:r>
      <w:r w:rsidRPr="00F83096">
        <w:rPr>
          <w:rFonts w:ascii="Times New Roman" w:eastAsia="等线" w:hAnsi="Times New Roman" w:cs="Times New Roman"/>
          <w:b/>
          <w:lang w:val="en-GB"/>
        </w:rPr>
        <w:t xml:space="preserve"> </w:t>
      </w:r>
      <w:r w:rsidRPr="00F83096">
        <w:rPr>
          <w:rFonts w:ascii="Times New Roman" w:eastAsia="等线" w:hAnsi="Times New Roman" w:cs="Times New Roman"/>
          <w:bCs/>
          <w:lang w:val="en-GB"/>
        </w:rPr>
        <w:t>Error bars correspond</w:t>
      </w:r>
      <w:r w:rsidRPr="00F83096">
        <w:rPr>
          <w:rFonts w:ascii="Times New Roman" w:eastAsia="等线" w:hAnsi="Times New Roman" w:cs="Times New Roman"/>
          <w:b/>
          <w:lang w:val="en-GB"/>
        </w:rPr>
        <w:t xml:space="preserve"> </w:t>
      </w:r>
      <w:r w:rsidRPr="00F83096">
        <w:rPr>
          <w:rFonts w:ascii="Times New Roman" w:eastAsia="等线" w:hAnsi="Times New Roman" w:cs="Times New Roman"/>
          <w:bCs/>
          <w:lang w:val="en-GB"/>
        </w:rPr>
        <w:t>to the standard deviation (n = 3).</w:t>
      </w:r>
      <w:r w:rsidRPr="00F83096">
        <w:rPr>
          <w:rFonts w:ascii="Times New Roman" w:eastAsia="等线" w:hAnsi="Times New Roman" w:cs="Times New Roman"/>
          <w:b/>
          <w:lang w:val="en-GB"/>
        </w:rPr>
        <w:t xml:space="preserve"> </w:t>
      </w:r>
      <w:r>
        <w:rPr>
          <w:rFonts w:ascii="Times New Roman" w:eastAsia="等线" w:hAnsi="Times New Roman" w:cs="Times New Roman"/>
          <w:b/>
          <w:lang w:val="en-GB"/>
        </w:rPr>
        <w:t>d</w:t>
      </w:r>
      <w:r w:rsidRPr="00F83096">
        <w:rPr>
          <w:rFonts w:ascii="Times New Roman" w:eastAsia="等线" w:hAnsi="Times New Roman" w:cs="Times New Roman"/>
          <w:b/>
          <w:lang w:val="en-GB"/>
        </w:rPr>
        <w:t>,</w:t>
      </w:r>
      <w:r w:rsidRPr="00F83096">
        <w:rPr>
          <w:rFonts w:ascii="Times New Roman" w:eastAsia="等线" w:hAnsi="Times New Roman" w:cs="Times New Roman"/>
          <w:bCs/>
          <w:lang w:val="en-GB"/>
        </w:rPr>
        <w:t xml:space="preserve"> Time course of CO</w:t>
      </w:r>
      <w:r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2</w:t>
      </w:r>
      <w:r w:rsidRPr="00F83096">
        <w:rPr>
          <w:rFonts w:ascii="Times New Roman" w:eastAsia="等线" w:hAnsi="Times New Roman" w:cs="Times New Roman"/>
          <w:bCs/>
          <w:lang w:val="en-GB"/>
        </w:rPr>
        <w:t>RR on a sheet for 30 hours, with complete replacement of the reactant media and CO</w:t>
      </w:r>
      <w:r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2</w:t>
      </w:r>
      <w:r w:rsidRPr="00F83096">
        <w:rPr>
          <w:rFonts w:ascii="Times New Roman" w:eastAsia="等线" w:hAnsi="Times New Roman" w:cs="Times New Roman"/>
          <w:bCs/>
          <w:lang w:val="en-GB"/>
        </w:rPr>
        <w:t xml:space="preserve"> purging every 6 hours (dash</w:t>
      </w:r>
      <w:r>
        <w:rPr>
          <w:rFonts w:ascii="Times New Roman" w:eastAsia="等线" w:hAnsi="Times New Roman" w:cs="Times New Roman"/>
          <w:bCs/>
          <w:lang w:val="en-GB"/>
        </w:rPr>
        <w:t>-dotted</w:t>
      </w:r>
      <w:r w:rsidRPr="00F83096">
        <w:rPr>
          <w:rFonts w:ascii="Times New Roman" w:eastAsia="等线" w:hAnsi="Times New Roman" w:cs="Times New Roman"/>
          <w:bCs/>
          <w:lang w:val="en-GB"/>
        </w:rPr>
        <w:t xml:space="preserve"> black lines) and reloading of the </w:t>
      </w:r>
      <w:proofErr w:type="spellStart"/>
      <w:r w:rsidRPr="00F83096">
        <w:rPr>
          <w:rFonts w:ascii="Times New Roman" w:eastAsia="等线" w:hAnsi="Times New Roman" w:cs="Times New Roman"/>
          <w:b/>
          <w:lang w:val="en-GB"/>
        </w:rPr>
        <w:t>CotpyP</w:t>
      </w:r>
      <w:proofErr w:type="spellEnd"/>
      <w:r w:rsidRPr="00F83096">
        <w:rPr>
          <w:rFonts w:ascii="Times New Roman" w:eastAsia="等线" w:hAnsi="Times New Roman" w:cs="Times New Roman"/>
          <w:bCs/>
          <w:lang w:val="en-GB"/>
        </w:rPr>
        <w:t xml:space="preserve"> cocatalyst in the last run. The “1</w:t>
      </w:r>
      <w:r w:rsidRPr="00F83096">
        <w:rPr>
          <w:rFonts w:ascii="Times New Roman" w:eastAsia="等线" w:hAnsi="Times New Roman" w:cs="Times New Roman"/>
          <w:bCs/>
          <w:vertAlign w:val="superscript"/>
          <w:lang w:val="en-GB"/>
        </w:rPr>
        <w:t>st</w:t>
      </w:r>
      <w:r w:rsidRPr="00F83096">
        <w:rPr>
          <w:rFonts w:ascii="Times New Roman" w:eastAsia="等线" w:hAnsi="Times New Roman" w:cs="Times New Roman"/>
          <w:bCs/>
          <w:lang w:val="en-GB"/>
        </w:rPr>
        <w:t>, 2</w:t>
      </w:r>
      <w:r w:rsidRPr="00F83096">
        <w:rPr>
          <w:rFonts w:ascii="Times New Roman" w:eastAsia="等线" w:hAnsi="Times New Roman" w:cs="Times New Roman"/>
          <w:bCs/>
          <w:vertAlign w:val="superscript"/>
          <w:lang w:val="en-GB"/>
        </w:rPr>
        <w:t>nd</w:t>
      </w:r>
      <w:r w:rsidRPr="00F83096">
        <w:rPr>
          <w:rFonts w:ascii="Times New Roman" w:eastAsia="等线" w:hAnsi="Times New Roman" w:cs="Times New Roman"/>
          <w:bCs/>
          <w:lang w:val="en-GB"/>
        </w:rPr>
        <w:t>, 3</w:t>
      </w:r>
      <w:r w:rsidRPr="00F83096">
        <w:rPr>
          <w:rFonts w:ascii="Times New Roman" w:eastAsia="等线" w:hAnsi="Times New Roman" w:cs="Times New Roman"/>
          <w:bCs/>
          <w:vertAlign w:val="superscript"/>
          <w:lang w:val="en-GB"/>
        </w:rPr>
        <w:t>rd</w:t>
      </w:r>
      <w:r w:rsidRPr="00F83096">
        <w:rPr>
          <w:rFonts w:ascii="Times New Roman" w:eastAsia="等线" w:hAnsi="Times New Roman" w:cs="Times New Roman"/>
          <w:bCs/>
          <w:lang w:val="en-GB"/>
        </w:rPr>
        <w:t xml:space="preserve"> and 4</w:t>
      </w:r>
      <w:r w:rsidRPr="00F83096">
        <w:rPr>
          <w:rFonts w:ascii="Times New Roman" w:eastAsia="等线" w:hAnsi="Times New Roman" w:cs="Times New Roman"/>
          <w:bCs/>
          <w:vertAlign w:val="superscript"/>
          <w:lang w:val="en-GB"/>
        </w:rPr>
        <w:t>th</w:t>
      </w:r>
      <w:r w:rsidRPr="00F83096">
        <w:rPr>
          <w:rFonts w:ascii="Times New Roman" w:eastAsia="等线" w:hAnsi="Times New Roman" w:cs="Times New Roman"/>
          <w:bCs/>
          <w:lang w:val="en-GB"/>
        </w:rPr>
        <w:t xml:space="preserve">” indicate the number of reaction cycles. </w:t>
      </w:r>
      <w:r w:rsidRPr="008224C7">
        <w:rPr>
          <w:rFonts w:ascii="Times New Roman" w:eastAsia="等线" w:hAnsi="Times New Roman" w:cs="Times New Roman"/>
          <w:bCs/>
          <w:lang w:val="en-GB"/>
        </w:rPr>
        <w:t>The</w:t>
      </w:r>
      <w:r>
        <w:rPr>
          <w:rFonts w:ascii="Times New Roman" w:eastAsia="等线" w:hAnsi="Times New Roman" w:cs="Times New Roman"/>
          <w:bCs/>
          <w:lang w:val="en-GB"/>
        </w:rPr>
        <w:t xml:space="preserve"> </w:t>
      </w:r>
      <w:r w:rsidRPr="008224C7">
        <w:rPr>
          <w:rFonts w:ascii="Times New Roman" w:eastAsia="等线" w:hAnsi="Times New Roman" w:cs="Times New Roman"/>
          <w:bCs/>
          <w:lang w:val="en-GB"/>
        </w:rPr>
        <w:t xml:space="preserve">dashed lines </w:t>
      </w:r>
      <w:r w:rsidRPr="00342A07">
        <w:rPr>
          <w:rFonts w:ascii="Times New Roman" w:eastAsia="等线" w:hAnsi="Times New Roman" w:cs="Times New Roman"/>
          <w:bCs/>
          <w:lang w:val="en-GB"/>
        </w:rPr>
        <w:t>are guide</w:t>
      </w:r>
      <w:r>
        <w:rPr>
          <w:rFonts w:ascii="Times New Roman" w:eastAsia="等线" w:hAnsi="Times New Roman" w:cs="Times New Roman"/>
          <w:bCs/>
          <w:lang w:val="en-GB"/>
        </w:rPr>
        <w:t>s</w:t>
      </w:r>
      <w:r w:rsidRPr="00342A07">
        <w:rPr>
          <w:rFonts w:ascii="Times New Roman" w:eastAsia="等线" w:hAnsi="Times New Roman" w:cs="Times New Roman"/>
          <w:bCs/>
          <w:lang w:val="en-GB"/>
        </w:rPr>
        <w:t xml:space="preserve"> to the eye</w:t>
      </w:r>
      <w:r w:rsidRPr="008224C7">
        <w:rPr>
          <w:rFonts w:ascii="Times New Roman" w:eastAsia="等线" w:hAnsi="Times New Roman" w:cs="Times New Roman"/>
          <w:bCs/>
          <w:lang w:val="en-GB"/>
        </w:rPr>
        <w:t>.</w:t>
      </w:r>
      <w:r w:rsidRPr="00AB1DF9">
        <w:rPr>
          <w:rFonts w:ascii="Times New Roman" w:eastAsia="等线" w:hAnsi="Times New Roman" w:cs="Times New Roman"/>
          <w:b/>
          <w:lang w:val="en-GB"/>
        </w:rPr>
        <w:t xml:space="preserve"> </w:t>
      </w:r>
      <w:r w:rsidRPr="00F83096">
        <w:rPr>
          <w:rFonts w:ascii="Times New Roman" w:eastAsia="等线" w:hAnsi="Times New Roman" w:cs="Times New Roman"/>
          <w:bCs/>
          <w:lang w:val="en-GB"/>
        </w:rPr>
        <w:t>All the above experiments were carried out in a CO</w:t>
      </w:r>
      <w:r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2</w:t>
      </w:r>
      <w:r w:rsidRPr="00F83096">
        <w:rPr>
          <w:rFonts w:ascii="Times New Roman" w:eastAsia="等线" w:hAnsi="Times New Roman" w:cs="Times New Roman"/>
          <w:bCs/>
          <w:lang w:val="en-GB"/>
        </w:rPr>
        <w:t>-saturated KHCO</w:t>
      </w:r>
      <w:r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3</w:t>
      </w:r>
      <w:r w:rsidRPr="00F83096">
        <w:rPr>
          <w:rFonts w:ascii="Times New Roman" w:eastAsia="等线" w:hAnsi="Times New Roman" w:cs="Times New Roman"/>
          <w:bCs/>
          <w:lang w:val="en-GB"/>
        </w:rPr>
        <w:t xml:space="preserve"> aqueous solution (0.1 M, pH 6.7) under a CO</w:t>
      </w:r>
      <w:r w:rsidRPr="00F83096">
        <w:rPr>
          <w:rFonts w:ascii="Times New Roman" w:eastAsia="等线" w:hAnsi="Times New Roman" w:cs="Times New Roman"/>
          <w:bCs/>
          <w:vertAlign w:val="subscript"/>
          <w:lang w:val="en-GB"/>
        </w:rPr>
        <w:t>2</w:t>
      </w:r>
      <w:r w:rsidRPr="00F83096">
        <w:rPr>
          <w:rFonts w:ascii="Times New Roman" w:eastAsia="等线" w:hAnsi="Times New Roman" w:cs="Times New Roman"/>
          <w:bCs/>
          <w:lang w:val="en-GB"/>
        </w:rPr>
        <w:t xml:space="preserve"> atmosphere (1 </w:t>
      </w:r>
      <w:proofErr w:type="spellStart"/>
      <w:r w:rsidRPr="00F83096">
        <w:rPr>
          <w:rFonts w:ascii="Times New Roman" w:eastAsia="等线" w:hAnsi="Times New Roman" w:cs="Times New Roman"/>
          <w:bCs/>
          <w:lang w:val="en-GB"/>
        </w:rPr>
        <w:t>atm</w:t>
      </w:r>
      <w:proofErr w:type="spellEnd"/>
      <w:r w:rsidRPr="00F83096">
        <w:rPr>
          <w:rFonts w:ascii="Times New Roman" w:eastAsia="等线" w:hAnsi="Times New Roman" w:cs="Times New Roman"/>
          <w:bCs/>
          <w:lang w:val="en-GB"/>
        </w:rPr>
        <w:t>)</w:t>
      </w:r>
      <w:r w:rsidRPr="00F83096">
        <w:rPr>
          <w:rFonts w:ascii="Times New Roman" w:eastAsia="等线" w:hAnsi="Times New Roman" w:cs="Times New Roman"/>
          <w:b/>
          <w:lang w:val="en-GB"/>
        </w:rPr>
        <w:t xml:space="preserve"> </w:t>
      </w:r>
      <w:r w:rsidRPr="00F83096">
        <w:rPr>
          <w:rFonts w:ascii="Times New Roman" w:eastAsia="等线" w:hAnsi="Times New Roman" w:cs="Times New Roman"/>
          <w:bCs/>
          <w:lang w:val="en-GB"/>
        </w:rPr>
        <w:t xml:space="preserve">under simulated solar irradiation (AM 1.5G, 100 </w:t>
      </w:r>
      <w:proofErr w:type="spellStart"/>
      <w:r w:rsidRPr="00F83096">
        <w:rPr>
          <w:rFonts w:ascii="Times New Roman" w:eastAsia="等线" w:hAnsi="Times New Roman" w:cs="Times New Roman"/>
          <w:bCs/>
          <w:lang w:val="en-GB"/>
        </w:rPr>
        <w:t>mW</w:t>
      </w:r>
      <w:proofErr w:type="spellEnd"/>
      <w:r w:rsidRPr="00F83096">
        <w:rPr>
          <w:rFonts w:ascii="Times New Roman" w:eastAsia="等线" w:hAnsi="Times New Roman" w:cs="Times New Roman"/>
          <w:bCs/>
          <w:lang w:val="en-GB"/>
        </w:rPr>
        <w:t xml:space="preserve"> cm</w:t>
      </w:r>
      <w:r w:rsidRPr="00F83096">
        <w:rPr>
          <w:rFonts w:ascii="Times New Roman" w:eastAsia="等线" w:hAnsi="Times New Roman" w:cs="Times New Roman"/>
          <w:bCs/>
          <w:vertAlign w:val="superscript"/>
          <w:lang w:val="en-GB"/>
        </w:rPr>
        <w:t>‒2</w:t>
      </w:r>
      <w:r w:rsidRPr="00F83096">
        <w:rPr>
          <w:rFonts w:ascii="Times New Roman" w:eastAsia="等线" w:hAnsi="Times New Roman" w:cs="Times New Roman"/>
          <w:bCs/>
          <w:lang w:val="en-GB"/>
        </w:rPr>
        <w:t>).</w:t>
      </w:r>
    </w:p>
    <w:p w14:paraId="708EC94B" w14:textId="151CD7F7" w:rsidR="004A7643" w:rsidRDefault="004A7643" w:rsidP="004A7643">
      <w:pPr>
        <w:pStyle w:val="EndNoteBibliography"/>
        <w:spacing w:after="0" w:line="480" w:lineRule="auto"/>
        <w:rPr>
          <w:rFonts w:eastAsia="等线"/>
          <w:lang w:val="en-GB"/>
        </w:rPr>
      </w:pPr>
    </w:p>
    <w:p w14:paraId="0E95D475" w14:textId="30732235" w:rsidR="008559B9" w:rsidRPr="008559B9" w:rsidRDefault="008559B9" w:rsidP="008559B9">
      <w:pPr>
        <w:spacing w:after="0" w:line="480" w:lineRule="auto"/>
        <w:jc w:val="both"/>
        <w:rPr>
          <w:rFonts w:ascii="Times New Roman" w:eastAsia="等线" w:hAnsi="Times New Roman" w:cs="Times New Roman" w:hint="eastAsia"/>
          <w:lang w:val="en-GB"/>
        </w:rPr>
      </w:pPr>
      <w:r w:rsidRPr="00F83096">
        <w:rPr>
          <w:rFonts w:ascii="Times New Roman" w:eastAsia="等线" w:hAnsi="Times New Roman" w:cs="Times New Roman"/>
          <w:b/>
          <w:lang w:val="en-GB"/>
        </w:rPr>
        <w:t>Figure 5 | O</w:t>
      </w:r>
      <w:r w:rsidRPr="00F83096">
        <w:rPr>
          <w:rFonts w:ascii="Times New Roman" w:eastAsia="等线" w:hAnsi="Times New Roman" w:cs="Times New Roman"/>
          <w:b/>
          <w:vertAlign w:val="subscript"/>
          <w:lang w:val="en-GB"/>
        </w:rPr>
        <w:t>2</w:t>
      </w:r>
      <w:r w:rsidRPr="00F83096">
        <w:rPr>
          <w:rFonts w:ascii="Times New Roman" w:eastAsia="等线" w:hAnsi="Times New Roman" w:cs="Times New Roman"/>
          <w:b/>
          <w:lang w:val="en-GB"/>
        </w:rPr>
        <w:t>-tolerance</w:t>
      </w:r>
      <w:r w:rsidRPr="00F83096">
        <w:rPr>
          <w:rFonts w:ascii="Times New Roman" w:eastAsia="等线" w:hAnsi="Times New Roman" w:cs="Times New Roman"/>
          <w:b/>
          <w:bCs/>
          <w:lang w:val="en-GB"/>
        </w:rPr>
        <w:t xml:space="preserve"> of </w:t>
      </w:r>
      <w:proofErr w:type="spellStart"/>
      <w:r w:rsidRPr="00F83096">
        <w:rPr>
          <w:rFonts w:ascii="Times New Roman" w:eastAsia="等线" w:hAnsi="Times New Roman" w:cs="Times New Roman"/>
          <w:b/>
          <w:bCs/>
          <w:lang w:val="en-GB"/>
        </w:rPr>
        <w:t>CotpyP</w:t>
      </w:r>
      <w:proofErr w:type="spellEnd"/>
      <w:r w:rsidRPr="00F83096">
        <w:rPr>
          <w:rFonts w:ascii="Times New Roman" w:eastAsia="等线" w:hAnsi="Times New Roman" w:cs="Times New Roman"/>
          <w:b/>
          <w:bCs/>
          <w:lang w:val="en-GB"/>
        </w:rPr>
        <w:t xml:space="preserve"> catalyst. a, </w:t>
      </w:r>
      <w:r w:rsidRPr="00F83096">
        <w:rPr>
          <w:rFonts w:ascii="Times New Roman" w:eastAsia="等线" w:hAnsi="Times New Roman" w:cs="Times New Roman"/>
          <w:lang w:val="en-GB"/>
        </w:rPr>
        <w:t xml:space="preserve">LSV scans of a </w:t>
      </w:r>
      <w:r w:rsidRPr="00F83096">
        <w:rPr>
          <w:rFonts w:ascii="Times New Roman" w:eastAsia="等线" w:hAnsi="Times New Roman" w:cs="Times New Roman"/>
          <w:b/>
          <w:bCs/>
          <w:lang w:val="en-GB"/>
        </w:rPr>
        <w:t>CotpyP</w:t>
      </w:r>
      <w:r w:rsidRPr="00F83096">
        <w:rPr>
          <w:rFonts w:ascii="Times New Roman" w:eastAsia="等线" w:hAnsi="Times New Roman" w:cs="Times New Roman"/>
          <w:lang w:val="en-GB"/>
        </w:rPr>
        <w:t>|m-TiO</w:t>
      </w:r>
      <w:r w:rsidRPr="00F83096">
        <w:rPr>
          <w:rFonts w:ascii="Times New Roman" w:eastAsia="等线" w:hAnsi="Times New Roman" w:cs="Times New Roman"/>
          <w:vertAlign w:val="subscript"/>
          <w:lang w:val="en-GB"/>
        </w:rPr>
        <w:t>2</w:t>
      </w:r>
      <w:r w:rsidRPr="00F83096">
        <w:rPr>
          <w:rFonts w:ascii="Times New Roman" w:eastAsia="等线" w:hAnsi="Times New Roman" w:cs="Times New Roman"/>
          <w:lang w:val="en-GB"/>
        </w:rPr>
        <w:t>|Ti electrode under CO</w:t>
      </w:r>
      <w:r w:rsidRPr="00F83096">
        <w:rPr>
          <w:rFonts w:ascii="Times New Roman" w:eastAsia="等线" w:hAnsi="Times New Roman" w:cs="Times New Roman"/>
          <w:vertAlign w:val="subscript"/>
          <w:lang w:val="en-GB"/>
        </w:rPr>
        <w:t>2</w:t>
      </w:r>
      <w:r w:rsidRPr="00F83096">
        <w:rPr>
          <w:rFonts w:ascii="Times New Roman" w:eastAsia="等线" w:hAnsi="Times New Roman" w:cs="Times New Roman"/>
          <w:lang w:val="en-GB"/>
        </w:rPr>
        <w:t>+N</w:t>
      </w:r>
      <w:r w:rsidRPr="00F83096">
        <w:rPr>
          <w:rFonts w:ascii="Times New Roman" w:eastAsia="等线" w:hAnsi="Times New Roman" w:cs="Times New Roman"/>
          <w:vertAlign w:val="subscript"/>
          <w:lang w:val="en-GB"/>
        </w:rPr>
        <w:t>2</w:t>
      </w:r>
      <w:r w:rsidRPr="00F83096">
        <w:rPr>
          <w:rFonts w:ascii="Times New Roman" w:eastAsia="等线" w:hAnsi="Times New Roman" w:cs="Times New Roman"/>
          <w:lang w:val="en-GB"/>
        </w:rPr>
        <w:t xml:space="preserve"> atmosphere (dark blue and dark red solid lines). The dark blue and dark red solid lines indicate the LSV recorded before and after 5 h of CPE carried out in CO</w:t>
      </w:r>
      <w:r w:rsidRPr="00F83096">
        <w:rPr>
          <w:rFonts w:ascii="Times New Roman" w:eastAsia="等线" w:hAnsi="Times New Roman" w:cs="Times New Roman"/>
          <w:vertAlign w:val="subscript"/>
          <w:lang w:val="en-GB"/>
        </w:rPr>
        <w:t>2</w:t>
      </w:r>
      <w:r w:rsidRPr="00F83096">
        <w:rPr>
          <w:rFonts w:ascii="Times New Roman" w:eastAsia="等线" w:hAnsi="Times New Roman" w:cs="Times New Roman"/>
          <w:lang w:val="en-GB"/>
        </w:rPr>
        <w:t>+O</w:t>
      </w:r>
      <w:r w:rsidRPr="00F83096">
        <w:rPr>
          <w:rFonts w:ascii="Times New Roman" w:eastAsia="等线" w:hAnsi="Times New Roman" w:cs="Times New Roman"/>
          <w:vertAlign w:val="subscript"/>
          <w:lang w:val="en-GB"/>
        </w:rPr>
        <w:t>2</w:t>
      </w:r>
      <w:r w:rsidRPr="00F83096">
        <w:rPr>
          <w:rFonts w:ascii="Times New Roman" w:eastAsia="等线" w:hAnsi="Times New Roman" w:cs="Times New Roman"/>
          <w:lang w:val="en-GB"/>
        </w:rPr>
        <w:t xml:space="preserve">, respectively. LSV scans of </w:t>
      </w:r>
      <w:r w:rsidRPr="00F83096">
        <w:rPr>
          <w:rFonts w:ascii="Times New Roman" w:eastAsia="等线" w:hAnsi="Times New Roman" w:cs="Times New Roman"/>
          <w:b/>
          <w:bCs/>
          <w:lang w:val="en-GB"/>
        </w:rPr>
        <w:t>CotpyP</w:t>
      </w:r>
      <w:r w:rsidRPr="00F83096">
        <w:rPr>
          <w:rFonts w:ascii="Times New Roman" w:eastAsia="等线" w:hAnsi="Times New Roman" w:cs="Times New Roman"/>
          <w:lang w:val="en-GB"/>
        </w:rPr>
        <w:t>|m-TiO</w:t>
      </w:r>
      <w:r w:rsidRPr="00F83096">
        <w:rPr>
          <w:rFonts w:ascii="Times New Roman" w:eastAsia="等线" w:hAnsi="Times New Roman" w:cs="Times New Roman"/>
          <w:vertAlign w:val="subscript"/>
          <w:lang w:val="en-GB"/>
        </w:rPr>
        <w:t>2</w:t>
      </w:r>
      <w:r w:rsidRPr="00F83096">
        <w:rPr>
          <w:rFonts w:ascii="Times New Roman" w:eastAsia="等线" w:hAnsi="Times New Roman" w:cs="Times New Roman"/>
          <w:lang w:val="en-GB"/>
        </w:rPr>
        <w:t>|Ti recorded under CO</w:t>
      </w:r>
      <w:r w:rsidRPr="00F83096">
        <w:rPr>
          <w:rFonts w:ascii="Times New Roman" w:eastAsia="等线" w:hAnsi="Times New Roman" w:cs="Times New Roman"/>
          <w:vertAlign w:val="subscript"/>
          <w:lang w:val="en-GB"/>
        </w:rPr>
        <w:t>2</w:t>
      </w:r>
      <w:r w:rsidRPr="00F83096">
        <w:rPr>
          <w:rFonts w:ascii="Times New Roman" w:eastAsia="等线" w:hAnsi="Times New Roman" w:cs="Times New Roman"/>
          <w:lang w:val="en-GB"/>
        </w:rPr>
        <w:t>+O</w:t>
      </w:r>
      <w:r w:rsidRPr="00F83096">
        <w:rPr>
          <w:rFonts w:ascii="Times New Roman" w:eastAsia="等线" w:hAnsi="Times New Roman" w:cs="Times New Roman"/>
          <w:vertAlign w:val="subscript"/>
          <w:lang w:val="en-GB"/>
        </w:rPr>
        <w:t>2</w:t>
      </w:r>
      <w:r w:rsidRPr="00F83096">
        <w:rPr>
          <w:rFonts w:ascii="Times New Roman" w:eastAsia="等线" w:hAnsi="Times New Roman" w:cs="Times New Roman"/>
          <w:lang w:val="en-GB"/>
        </w:rPr>
        <w:t xml:space="preserve"> atmosphere (orange solid line), along with LSV scans of m-TiO</w:t>
      </w:r>
      <w:r w:rsidRPr="00F83096">
        <w:rPr>
          <w:rFonts w:ascii="Times New Roman" w:eastAsia="等线" w:hAnsi="Times New Roman" w:cs="Times New Roman"/>
          <w:vertAlign w:val="subscript"/>
          <w:lang w:val="en-GB"/>
        </w:rPr>
        <w:t>2</w:t>
      </w:r>
      <w:r w:rsidRPr="00F83096">
        <w:rPr>
          <w:rFonts w:ascii="Times New Roman" w:eastAsia="等线" w:hAnsi="Times New Roman" w:cs="Times New Roman"/>
          <w:lang w:val="en-GB"/>
        </w:rPr>
        <w:t>|Ti under CO</w:t>
      </w:r>
      <w:r w:rsidRPr="00F83096">
        <w:rPr>
          <w:rFonts w:ascii="Times New Roman" w:eastAsia="等线" w:hAnsi="Times New Roman" w:cs="Times New Roman"/>
          <w:vertAlign w:val="subscript"/>
          <w:lang w:val="en-GB"/>
        </w:rPr>
        <w:t>2</w:t>
      </w:r>
      <w:r w:rsidRPr="00F83096">
        <w:rPr>
          <w:rFonts w:ascii="Times New Roman" w:eastAsia="等线" w:hAnsi="Times New Roman" w:cs="Times New Roman"/>
          <w:lang w:val="en-GB"/>
        </w:rPr>
        <w:t>+N</w:t>
      </w:r>
      <w:r w:rsidRPr="00F83096">
        <w:rPr>
          <w:rFonts w:ascii="Times New Roman" w:eastAsia="等线" w:hAnsi="Times New Roman" w:cs="Times New Roman"/>
          <w:vertAlign w:val="subscript"/>
          <w:lang w:val="en-GB"/>
        </w:rPr>
        <w:t>2</w:t>
      </w:r>
      <w:r w:rsidRPr="00F83096">
        <w:rPr>
          <w:rFonts w:ascii="Times New Roman" w:eastAsia="等线" w:hAnsi="Times New Roman" w:cs="Times New Roman"/>
          <w:lang w:val="en-GB"/>
        </w:rPr>
        <w:t xml:space="preserve"> atmosphere (black dash line) and CO</w:t>
      </w:r>
      <w:r w:rsidRPr="00F83096">
        <w:rPr>
          <w:rFonts w:ascii="Times New Roman" w:eastAsia="等线" w:hAnsi="Times New Roman" w:cs="Times New Roman"/>
          <w:vertAlign w:val="subscript"/>
          <w:lang w:val="en-GB"/>
        </w:rPr>
        <w:t>2</w:t>
      </w:r>
      <w:r w:rsidRPr="00F83096">
        <w:rPr>
          <w:rFonts w:ascii="Times New Roman" w:eastAsia="等线" w:hAnsi="Times New Roman" w:cs="Times New Roman"/>
          <w:lang w:val="en-GB"/>
        </w:rPr>
        <w:t>+O</w:t>
      </w:r>
      <w:r w:rsidRPr="00F83096">
        <w:rPr>
          <w:rFonts w:ascii="Times New Roman" w:eastAsia="等线" w:hAnsi="Times New Roman" w:cs="Times New Roman"/>
          <w:vertAlign w:val="subscript"/>
          <w:lang w:val="en-GB"/>
        </w:rPr>
        <w:t>2</w:t>
      </w:r>
      <w:r w:rsidRPr="00F83096">
        <w:rPr>
          <w:rFonts w:ascii="Times New Roman" w:eastAsia="等线" w:hAnsi="Times New Roman" w:cs="Times New Roman"/>
          <w:lang w:val="en-GB"/>
        </w:rPr>
        <w:t xml:space="preserve"> atmosphere (red dash line) are presented for comparison. The scans were recorded in an aqueous KHCO</w:t>
      </w:r>
      <w:r w:rsidRPr="00F83096">
        <w:rPr>
          <w:rFonts w:ascii="Times New Roman" w:eastAsia="等线" w:hAnsi="Times New Roman" w:cs="Times New Roman"/>
          <w:vertAlign w:val="subscript"/>
          <w:lang w:val="en-GB"/>
        </w:rPr>
        <w:t>3</w:t>
      </w:r>
      <w:r w:rsidRPr="00F83096">
        <w:rPr>
          <w:rFonts w:ascii="Times New Roman" w:eastAsia="等线" w:hAnsi="Times New Roman" w:cs="Times New Roman"/>
          <w:lang w:val="en-GB"/>
        </w:rPr>
        <w:t xml:space="preserve"> solution (0.1 M, pH 6.7) and dark condition at a scan rate of 50 mV s</w:t>
      </w:r>
      <w:r w:rsidRPr="00F83096">
        <w:rPr>
          <w:rFonts w:ascii="Times New Roman" w:eastAsia="等线" w:hAnsi="Times New Roman" w:cs="Times New Roman"/>
          <w:vertAlign w:val="superscript"/>
          <w:lang w:val="en-GB"/>
        </w:rPr>
        <w:t>-1</w:t>
      </w:r>
      <w:r w:rsidRPr="00F83096">
        <w:rPr>
          <w:rFonts w:ascii="Times New Roman" w:eastAsia="等线" w:hAnsi="Times New Roman" w:cs="Times New Roman"/>
          <w:lang w:val="en-GB"/>
        </w:rPr>
        <w:t xml:space="preserve">. </w:t>
      </w:r>
      <w:r w:rsidRPr="00F83096">
        <w:rPr>
          <w:rFonts w:ascii="Times New Roman" w:eastAsia="等线" w:hAnsi="Times New Roman" w:cs="Times New Roman"/>
          <w:b/>
          <w:bCs/>
          <w:lang w:val="en-GB"/>
        </w:rPr>
        <w:t xml:space="preserve">b, </w:t>
      </w:r>
      <w:r w:rsidRPr="00F83096">
        <w:rPr>
          <w:rFonts w:ascii="Times New Roman" w:eastAsia="等线" w:hAnsi="Times New Roman" w:cs="Times New Roman"/>
          <w:i/>
          <w:iCs/>
          <w:lang w:val="en-GB"/>
        </w:rPr>
        <w:t>J-t</w:t>
      </w:r>
      <w:r w:rsidRPr="00F83096">
        <w:rPr>
          <w:rFonts w:ascii="Times New Roman" w:eastAsia="等线" w:hAnsi="Times New Roman" w:cs="Times New Roman"/>
          <w:lang w:val="en-GB"/>
        </w:rPr>
        <w:t xml:space="preserve"> traces from the first 5 hours of CPE with </w:t>
      </w:r>
      <w:r w:rsidRPr="00F83096">
        <w:rPr>
          <w:rFonts w:ascii="Times New Roman" w:eastAsia="等线" w:hAnsi="Times New Roman" w:cs="Times New Roman"/>
          <w:b/>
          <w:bCs/>
          <w:lang w:val="en-GB"/>
        </w:rPr>
        <w:lastRenderedPageBreak/>
        <w:t>CotpyP</w:t>
      </w:r>
      <w:r w:rsidRPr="00F83096">
        <w:rPr>
          <w:rFonts w:ascii="Times New Roman" w:eastAsia="等线" w:hAnsi="Times New Roman" w:cs="Times New Roman"/>
          <w:lang w:val="en-GB"/>
        </w:rPr>
        <w:t>|m-TiO</w:t>
      </w:r>
      <w:r w:rsidRPr="00F83096">
        <w:rPr>
          <w:rFonts w:ascii="Times New Roman" w:eastAsia="等线" w:hAnsi="Times New Roman" w:cs="Times New Roman"/>
          <w:vertAlign w:val="subscript"/>
          <w:lang w:val="en-GB"/>
        </w:rPr>
        <w:t>2</w:t>
      </w:r>
      <w:r w:rsidRPr="00F83096">
        <w:rPr>
          <w:rFonts w:ascii="Times New Roman" w:eastAsia="等线" w:hAnsi="Times New Roman" w:cs="Times New Roman"/>
          <w:lang w:val="en-GB"/>
        </w:rPr>
        <w:t>|Ti under a CO</w:t>
      </w:r>
      <w:r w:rsidRPr="00F83096">
        <w:rPr>
          <w:rFonts w:ascii="Times New Roman" w:eastAsia="等线" w:hAnsi="Times New Roman" w:cs="Times New Roman"/>
          <w:vertAlign w:val="subscript"/>
          <w:lang w:val="en-GB"/>
        </w:rPr>
        <w:t>2</w:t>
      </w:r>
      <w:r w:rsidRPr="00F83096">
        <w:rPr>
          <w:rFonts w:ascii="Times New Roman" w:eastAsia="等线" w:hAnsi="Times New Roman" w:cs="Times New Roman"/>
          <w:lang w:val="en-GB"/>
        </w:rPr>
        <w:t>+N</w:t>
      </w:r>
      <w:r w:rsidRPr="00F83096">
        <w:rPr>
          <w:rFonts w:ascii="Times New Roman" w:eastAsia="等线" w:hAnsi="Times New Roman" w:cs="Times New Roman"/>
          <w:vertAlign w:val="subscript"/>
          <w:lang w:val="en-GB"/>
        </w:rPr>
        <w:t>2</w:t>
      </w:r>
      <w:r w:rsidRPr="00F83096">
        <w:rPr>
          <w:rFonts w:ascii="Times New Roman" w:eastAsia="等线" w:hAnsi="Times New Roman" w:cs="Times New Roman"/>
          <w:lang w:val="en-GB"/>
        </w:rPr>
        <w:t xml:space="preserve"> atmosphere (red trace) and CO</w:t>
      </w:r>
      <w:r w:rsidRPr="00F83096">
        <w:rPr>
          <w:rFonts w:ascii="Times New Roman" w:eastAsia="等线" w:hAnsi="Times New Roman" w:cs="Times New Roman"/>
          <w:vertAlign w:val="subscript"/>
          <w:lang w:val="en-GB"/>
        </w:rPr>
        <w:t>2</w:t>
      </w:r>
      <w:r w:rsidRPr="00F83096">
        <w:rPr>
          <w:rFonts w:ascii="Times New Roman" w:eastAsia="等线" w:hAnsi="Times New Roman" w:cs="Times New Roman"/>
          <w:lang w:val="en-GB"/>
        </w:rPr>
        <w:t>+O</w:t>
      </w:r>
      <w:r w:rsidRPr="00F83096">
        <w:rPr>
          <w:rFonts w:ascii="Times New Roman" w:eastAsia="等线" w:hAnsi="Times New Roman" w:cs="Times New Roman"/>
          <w:vertAlign w:val="subscript"/>
          <w:lang w:val="en-GB"/>
        </w:rPr>
        <w:t>2</w:t>
      </w:r>
      <w:r w:rsidRPr="00F83096">
        <w:rPr>
          <w:rFonts w:ascii="Times New Roman" w:eastAsia="等线" w:hAnsi="Times New Roman" w:cs="Times New Roman"/>
          <w:lang w:val="en-GB"/>
        </w:rPr>
        <w:t xml:space="preserve"> atmosphere (blue trace) at an applied potential of –0.3 V versus RHE.</w:t>
      </w:r>
    </w:p>
    <w:sectPr w:rsidR="008559B9" w:rsidRPr="008559B9" w:rsidSect="004A7643">
      <w:headerReference w:type="default" r:id="rId9"/>
      <w:footerReference w:type="default" r:id="rId10"/>
      <w:pgSz w:w="12240" w:h="15840"/>
      <w:pgMar w:top="1985" w:right="1701" w:bottom="1701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B81F68B" w14:textId="77777777" w:rsidR="006E5DEF" w:rsidRDefault="006E5DEF">
      <w:pPr>
        <w:spacing w:after="0" w:line="240" w:lineRule="auto"/>
      </w:pPr>
      <w:r>
        <w:separator/>
      </w:r>
    </w:p>
  </w:endnote>
  <w:endnote w:type="continuationSeparator" w:id="0">
    <w:p w14:paraId="07CA1F59" w14:textId="77777777" w:rsidR="006E5DEF" w:rsidRDefault="006E5DE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Yu Mincho">
    <w:altName w:val="游明朝"/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-1426714993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</w:rPr>
    </w:sdtEndPr>
    <w:sdtContent>
      <w:p w14:paraId="383AF084" w14:textId="4FED5B16" w:rsidR="00A4617A" w:rsidRPr="0071222B" w:rsidRDefault="00A4617A">
        <w:pPr>
          <w:pStyle w:val="a6"/>
          <w:jc w:val="right"/>
          <w:rPr>
            <w:rFonts w:ascii="Times New Roman" w:hAnsi="Times New Roman" w:cs="Times New Roman"/>
          </w:rPr>
        </w:pPr>
        <w:r w:rsidRPr="0071222B">
          <w:rPr>
            <w:rFonts w:ascii="Times New Roman" w:hAnsi="Times New Roman" w:cs="Times New Roman"/>
          </w:rPr>
          <w:fldChar w:fldCharType="begin"/>
        </w:r>
        <w:r w:rsidRPr="0071222B">
          <w:rPr>
            <w:rFonts w:ascii="Times New Roman" w:hAnsi="Times New Roman" w:cs="Times New Roman"/>
          </w:rPr>
          <w:instrText>PAGE   \* MERGEFORMAT</w:instrText>
        </w:r>
        <w:r w:rsidRPr="0071222B">
          <w:rPr>
            <w:rFonts w:ascii="Times New Roman" w:hAnsi="Times New Roman" w:cs="Times New Roman"/>
          </w:rPr>
          <w:fldChar w:fldCharType="separate"/>
        </w:r>
        <w:r w:rsidR="00BD7EC2" w:rsidRPr="00BD7EC2">
          <w:rPr>
            <w:rFonts w:ascii="Times New Roman" w:hAnsi="Times New Roman" w:cs="Times New Roman"/>
            <w:noProof/>
            <w:lang w:val="de-DE"/>
          </w:rPr>
          <w:t>5</w:t>
        </w:r>
        <w:r w:rsidRPr="0071222B">
          <w:rPr>
            <w:rFonts w:ascii="Times New Roman" w:hAnsi="Times New Roman" w:cs="Times New Roman"/>
          </w:rPr>
          <w:fldChar w:fldCharType="end"/>
        </w:r>
      </w:p>
    </w:sdtContent>
  </w:sdt>
  <w:p w14:paraId="4829D35E" w14:textId="77777777" w:rsidR="00A4617A" w:rsidRDefault="00A4617A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2DE66D0" w14:textId="77777777" w:rsidR="006E5DEF" w:rsidRDefault="006E5DEF">
      <w:pPr>
        <w:spacing w:after="0" w:line="240" w:lineRule="auto"/>
      </w:pPr>
      <w:r>
        <w:separator/>
      </w:r>
    </w:p>
  </w:footnote>
  <w:footnote w:type="continuationSeparator" w:id="0">
    <w:p w14:paraId="0569DB9C" w14:textId="77777777" w:rsidR="006E5DEF" w:rsidRDefault="006E5DE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-1907671240"/>
      <w:docPartObj>
        <w:docPartGallery w:val="Watermarks"/>
        <w:docPartUnique/>
      </w:docPartObj>
    </w:sdtPr>
    <w:sdtEndPr/>
    <w:sdtContent>
      <w:p w14:paraId="455989CD" w14:textId="77777777" w:rsidR="00A4617A" w:rsidRDefault="006E5DEF">
        <w:pPr>
          <w:pStyle w:val="a4"/>
        </w:pPr>
        <w:r>
          <w:rPr>
            <w:noProof/>
            <w:lang w:eastAsia="zh-TW"/>
          </w:rPr>
          <w:pict w14:anchorId="3693DAE4">
            <v:shapetype id="_x0000_t136" coordsize="21600,21600" o:spt="136" adj="10800" path="m@7,l@8,m@5,21600l@6,21600e">
              <v:formulas>
                <v:f eqn="sum #0 0 10800"/>
                <v:f eqn="prod #0 2 1"/>
                <v:f eqn="sum 21600 0 @1"/>
                <v:f eqn="sum 0 0 @2"/>
                <v:f eqn="sum 21600 0 @3"/>
                <v:f eqn="if @0 @3 0"/>
                <v:f eqn="if @0 21600 @1"/>
                <v:f eqn="if @0 0 @2"/>
                <v:f eqn="if @0 @4 21600"/>
                <v:f eqn="mid @5 @6"/>
                <v:f eqn="mid @8 @5"/>
                <v:f eqn="mid @7 @8"/>
                <v:f eqn="mid @6 @7"/>
                <v:f eqn="sum @6 0 @5"/>
              </v:formulas>
              <v:path textpathok="t" o:connecttype="custom" o:connectlocs="@9,0;@10,10800;@11,21600;@12,10800" o:connectangles="270,180,90,0"/>
              <v:textpath on="t" fitshape="t"/>
              <v:handles>
                <v:h position="#0,bottomRight" xrange="6629,14971"/>
              </v:handles>
              <o:lock v:ext="edit" text="t" shapetype="t"/>
            </v:shapetype>
            <v:shape id="PowerPlusWaterMarkObject357476642" o:spid="_x0000_s2049" type="#_x0000_t136" alt="" style="position:absolute;margin-left:0;margin-top:0;width:527.85pt;height:131.95pt;rotation:315;z-index:-251658752;visibility:hidden;mso-wrap-edited:f;mso-width-percent:0;mso-height-percent:0;mso-position-horizontal:center;mso-position-horizontal-relative:margin;mso-position-vertical:center;mso-position-vertical-relative:margin;mso-width-percent:0;mso-height-percent:0" o:allowincell="f" fillcolor="silver" stroked="f">
              <v:fill opacity=".5"/>
              <v:textpath style="font-family:&quot;Calibri&quot;;font-size:1pt" string="CONFIDENTIAL"/>
              <w10:wrap anchorx="margin" anchory="margin"/>
            </v:shape>
          </w:pict>
        </w:r>
      </w:p>
    </w:sdtContent>
  </w:sdt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FFFFFF89"/>
    <w:multiLevelType w:val="singleLevel"/>
    <w:tmpl w:val="5F40A97C"/>
    <w:lvl w:ilvl="0">
      <w:start w:val="1"/>
      <w:numFmt w:val="bullet"/>
      <w:pStyle w:val="a"/>
      <w:lvlText w:val=""/>
      <w:lvlJc w:val="left"/>
      <w:pPr>
        <w:tabs>
          <w:tab w:val="num" w:pos="360"/>
        </w:tabs>
        <w:ind w:left="360" w:hangingChars="200" w:hanging="360"/>
      </w:pPr>
      <w:rPr>
        <w:rFonts w:ascii="Wingdings" w:hAnsi="Wingdings" w:hint="default"/>
      </w:rPr>
    </w:lvl>
  </w:abstractNum>
  <w:abstractNum w:abstractNumId="1" w15:restartNumberingAfterBreak="0">
    <w:nsid w:val="1C4C4489"/>
    <w:multiLevelType w:val="hybridMultilevel"/>
    <w:tmpl w:val="FE62A2E0"/>
    <w:lvl w:ilvl="0" w:tplc="0409000F">
      <w:start w:val="1"/>
      <w:numFmt w:val="decimal"/>
      <w:lvlText w:val="%1."/>
      <w:lvlJc w:val="left"/>
      <w:pPr>
        <w:ind w:left="420" w:hanging="420"/>
      </w:p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2" w15:restartNumberingAfterBreak="0">
    <w:nsid w:val="263F6748"/>
    <w:multiLevelType w:val="hybridMultilevel"/>
    <w:tmpl w:val="A7FCE326"/>
    <w:lvl w:ilvl="0" w:tplc="7DACB830">
      <w:start w:val="26"/>
      <w:numFmt w:val="bullet"/>
      <w:lvlText w:val="-"/>
      <w:lvlJc w:val="left"/>
      <w:pPr>
        <w:ind w:left="720" w:hanging="360"/>
      </w:pPr>
      <w:rPr>
        <w:rFonts w:ascii="Calibri" w:eastAsiaTheme="minorEastAsia" w:hAnsi="Calibri" w:cs="Calibr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35615B2"/>
    <w:multiLevelType w:val="hybridMultilevel"/>
    <w:tmpl w:val="C33E9908"/>
    <w:lvl w:ilvl="0" w:tplc="23F0098C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4" w15:restartNumberingAfterBreak="0">
    <w:nsid w:val="4971434D"/>
    <w:multiLevelType w:val="hybridMultilevel"/>
    <w:tmpl w:val="C73E13F6"/>
    <w:lvl w:ilvl="0" w:tplc="1DE68922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  <w:i w:val="0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5" w15:restartNumberingAfterBreak="0">
    <w:nsid w:val="6F4862B8"/>
    <w:multiLevelType w:val="hybridMultilevel"/>
    <w:tmpl w:val="4F6A0CAA"/>
    <w:lvl w:ilvl="0" w:tplc="7602BAFE">
      <w:start w:val="34"/>
      <w:numFmt w:val="decimal"/>
      <w:lvlText w:val="%1."/>
      <w:lvlJc w:val="left"/>
      <w:pPr>
        <w:ind w:left="360" w:hanging="360"/>
      </w:pPr>
      <w:rPr>
        <w:rFonts w:eastAsiaTheme="minorEastAsia"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6" w15:restartNumberingAfterBreak="0">
    <w:nsid w:val="7CAB0C5F"/>
    <w:multiLevelType w:val="hybridMultilevel"/>
    <w:tmpl w:val="8FF2C8B4"/>
    <w:lvl w:ilvl="0" w:tplc="574C598A">
      <w:start w:val="1"/>
      <w:numFmt w:val="decimal"/>
      <w:lvlText w:val="%1."/>
      <w:lvlJc w:val="left"/>
      <w:pPr>
        <w:ind w:left="720" w:hanging="720"/>
      </w:pPr>
      <w:rPr>
        <w:rFonts w:eastAsiaTheme="minorEastAsia"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3"/>
  </w:num>
  <w:num w:numId="2">
    <w:abstractNumId w:val="0"/>
  </w:num>
  <w:num w:numId="3">
    <w:abstractNumId w:val="4"/>
  </w:num>
  <w:num w:numId="4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"/>
  </w:num>
  <w:num w:numId="7">
    <w:abstractNumId w:val="1"/>
  </w:num>
  <w:num w:numId="8">
    <w:abstractNumId w:val="6"/>
  </w:num>
  <w:num w:numId="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bordersDoNotSurroundHeader/>
  <w:bordersDoNotSurroundFooter/>
  <w:proofState w:spelling="clean" w:grammar="clean"/>
  <w:defaultTabStop w:val="720"/>
  <w:hyphenationZone w:val="425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yMjS1MLcwM7W0sDQxM7NU0lEKTi0uzszPAykwNqwFAFWWCegtAAAA"/>
    <w:docVar w:name="EN.InstantFormat" w:val="&lt;ENInstantFormat&gt;&lt;Enabled&gt;1&lt;/Enabled&gt;&lt;ScanUnformatted&gt;1&lt;/ScanUnformatted&gt;&lt;ScanChanges&gt;1&lt;/ScanChanges&gt;&lt;Suspended&gt;1&lt;/Suspended&gt;&lt;/ENInstantFormat&gt;"/>
  </w:docVars>
  <w:rsids>
    <w:rsidRoot w:val="00067E93"/>
    <w:rsid w:val="00003001"/>
    <w:rsid w:val="0001292D"/>
    <w:rsid w:val="00020BF0"/>
    <w:rsid w:val="0003624F"/>
    <w:rsid w:val="00040138"/>
    <w:rsid w:val="0005014A"/>
    <w:rsid w:val="00054915"/>
    <w:rsid w:val="00055E44"/>
    <w:rsid w:val="00060CAB"/>
    <w:rsid w:val="00067E93"/>
    <w:rsid w:val="00070CAF"/>
    <w:rsid w:val="0008217E"/>
    <w:rsid w:val="00090191"/>
    <w:rsid w:val="00095E1C"/>
    <w:rsid w:val="000A3943"/>
    <w:rsid w:val="000B3698"/>
    <w:rsid w:val="000B42B1"/>
    <w:rsid w:val="000E7DAE"/>
    <w:rsid w:val="000E7DE4"/>
    <w:rsid w:val="00112549"/>
    <w:rsid w:val="0011261C"/>
    <w:rsid w:val="00112964"/>
    <w:rsid w:val="001559B0"/>
    <w:rsid w:val="00194BD5"/>
    <w:rsid w:val="001955C3"/>
    <w:rsid w:val="001B1AFB"/>
    <w:rsid w:val="001B37AF"/>
    <w:rsid w:val="001C1E9A"/>
    <w:rsid w:val="001C3EDE"/>
    <w:rsid w:val="001E4CBE"/>
    <w:rsid w:val="001E7B6C"/>
    <w:rsid w:val="001F66A5"/>
    <w:rsid w:val="00220E51"/>
    <w:rsid w:val="0022299B"/>
    <w:rsid w:val="002443C3"/>
    <w:rsid w:val="00246D15"/>
    <w:rsid w:val="00251130"/>
    <w:rsid w:val="00255209"/>
    <w:rsid w:val="00261448"/>
    <w:rsid w:val="00270ABA"/>
    <w:rsid w:val="00272715"/>
    <w:rsid w:val="0027622D"/>
    <w:rsid w:val="00276682"/>
    <w:rsid w:val="002A1AB1"/>
    <w:rsid w:val="002A38A4"/>
    <w:rsid w:val="002B1D51"/>
    <w:rsid w:val="002B29B8"/>
    <w:rsid w:val="002B5899"/>
    <w:rsid w:val="002C724B"/>
    <w:rsid w:val="002D5CAB"/>
    <w:rsid w:val="002E3C77"/>
    <w:rsid w:val="00306CB8"/>
    <w:rsid w:val="0031038D"/>
    <w:rsid w:val="00312831"/>
    <w:rsid w:val="00317F47"/>
    <w:rsid w:val="00330CDC"/>
    <w:rsid w:val="00346B87"/>
    <w:rsid w:val="00351B21"/>
    <w:rsid w:val="0036485A"/>
    <w:rsid w:val="00365E00"/>
    <w:rsid w:val="00376AB6"/>
    <w:rsid w:val="0038111D"/>
    <w:rsid w:val="003819CA"/>
    <w:rsid w:val="0038264A"/>
    <w:rsid w:val="00382931"/>
    <w:rsid w:val="0038653F"/>
    <w:rsid w:val="00390C89"/>
    <w:rsid w:val="00392168"/>
    <w:rsid w:val="003A3D97"/>
    <w:rsid w:val="003C4516"/>
    <w:rsid w:val="003D0B1D"/>
    <w:rsid w:val="003D4CF0"/>
    <w:rsid w:val="003E2C2E"/>
    <w:rsid w:val="003F3918"/>
    <w:rsid w:val="003F56E0"/>
    <w:rsid w:val="003F5F46"/>
    <w:rsid w:val="00400F72"/>
    <w:rsid w:val="00405D07"/>
    <w:rsid w:val="00425263"/>
    <w:rsid w:val="0044052A"/>
    <w:rsid w:val="00450C81"/>
    <w:rsid w:val="004547C3"/>
    <w:rsid w:val="004616C9"/>
    <w:rsid w:val="004639AC"/>
    <w:rsid w:val="00480859"/>
    <w:rsid w:val="00483BDD"/>
    <w:rsid w:val="004851F3"/>
    <w:rsid w:val="00485431"/>
    <w:rsid w:val="00486A7A"/>
    <w:rsid w:val="004915C0"/>
    <w:rsid w:val="00495CB3"/>
    <w:rsid w:val="00497B8E"/>
    <w:rsid w:val="004A0DF1"/>
    <w:rsid w:val="004A7643"/>
    <w:rsid w:val="004B0E58"/>
    <w:rsid w:val="004D5C02"/>
    <w:rsid w:val="004D6229"/>
    <w:rsid w:val="004D67FE"/>
    <w:rsid w:val="004E5D9A"/>
    <w:rsid w:val="004F00E5"/>
    <w:rsid w:val="00500C1C"/>
    <w:rsid w:val="0050117F"/>
    <w:rsid w:val="005046F5"/>
    <w:rsid w:val="00523672"/>
    <w:rsid w:val="00525548"/>
    <w:rsid w:val="005263C9"/>
    <w:rsid w:val="0052731D"/>
    <w:rsid w:val="0052785A"/>
    <w:rsid w:val="00536CB6"/>
    <w:rsid w:val="00543AB9"/>
    <w:rsid w:val="005575F2"/>
    <w:rsid w:val="005732E9"/>
    <w:rsid w:val="005853E8"/>
    <w:rsid w:val="005859A2"/>
    <w:rsid w:val="00596ED4"/>
    <w:rsid w:val="005A03F8"/>
    <w:rsid w:val="005B726C"/>
    <w:rsid w:val="005C2BD3"/>
    <w:rsid w:val="005C2C1C"/>
    <w:rsid w:val="005F3692"/>
    <w:rsid w:val="00603871"/>
    <w:rsid w:val="0061145A"/>
    <w:rsid w:val="00630FCA"/>
    <w:rsid w:val="00646103"/>
    <w:rsid w:val="00664088"/>
    <w:rsid w:val="0067391B"/>
    <w:rsid w:val="006841EC"/>
    <w:rsid w:val="006848F7"/>
    <w:rsid w:val="00691473"/>
    <w:rsid w:val="00692632"/>
    <w:rsid w:val="006A442D"/>
    <w:rsid w:val="006A5DAC"/>
    <w:rsid w:val="006D3322"/>
    <w:rsid w:val="006D5395"/>
    <w:rsid w:val="006D5708"/>
    <w:rsid w:val="006E567B"/>
    <w:rsid w:val="006E5DEF"/>
    <w:rsid w:val="006F6EF9"/>
    <w:rsid w:val="00702566"/>
    <w:rsid w:val="0071222B"/>
    <w:rsid w:val="0071284C"/>
    <w:rsid w:val="00714AA4"/>
    <w:rsid w:val="00726AE2"/>
    <w:rsid w:val="007334A1"/>
    <w:rsid w:val="00761332"/>
    <w:rsid w:val="00761AE7"/>
    <w:rsid w:val="00795BBB"/>
    <w:rsid w:val="007A48C5"/>
    <w:rsid w:val="007D6521"/>
    <w:rsid w:val="007E54FB"/>
    <w:rsid w:val="007F04ED"/>
    <w:rsid w:val="007F0FBA"/>
    <w:rsid w:val="00801C7A"/>
    <w:rsid w:val="00810FF8"/>
    <w:rsid w:val="00812E93"/>
    <w:rsid w:val="00815ADB"/>
    <w:rsid w:val="00817EFC"/>
    <w:rsid w:val="0083246C"/>
    <w:rsid w:val="00835988"/>
    <w:rsid w:val="00835DA3"/>
    <w:rsid w:val="00852DD6"/>
    <w:rsid w:val="008559B9"/>
    <w:rsid w:val="008632AF"/>
    <w:rsid w:val="008676FC"/>
    <w:rsid w:val="008701C6"/>
    <w:rsid w:val="00881579"/>
    <w:rsid w:val="00886569"/>
    <w:rsid w:val="0088695E"/>
    <w:rsid w:val="00886FCF"/>
    <w:rsid w:val="008A03EC"/>
    <w:rsid w:val="008A308C"/>
    <w:rsid w:val="008B09F6"/>
    <w:rsid w:val="008B1717"/>
    <w:rsid w:val="008C288E"/>
    <w:rsid w:val="008C3C56"/>
    <w:rsid w:val="008D1D2D"/>
    <w:rsid w:val="008D452D"/>
    <w:rsid w:val="008E230F"/>
    <w:rsid w:val="008F4648"/>
    <w:rsid w:val="009070BF"/>
    <w:rsid w:val="00907D7E"/>
    <w:rsid w:val="00914E33"/>
    <w:rsid w:val="00914EE9"/>
    <w:rsid w:val="00922679"/>
    <w:rsid w:val="00922C07"/>
    <w:rsid w:val="00936F89"/>
    <w:rsid w:val="009558E3"/>
    <w:rsid w:val="0096311B"/>
    <w:rsid w:val="00973A61"/>
    <w:rsid w:val="0097482A"/>
    <w:rsid w:val="00982CEC"/>
    <w:rsid w:val="00987C99"/>
    <w:rsid w:val="009A592B"/>
    <w:rsid w:val="009B1E66"/>
    <w:rsid w:val="009C1D86"/>
    <w:rsid w:val="009D431E"/>
    <w:rsid w:val="009F5A9F"/>
    <w:rsid w:val="00A13190"/>
    <w:rsid w:val="00A136CE"/>
    <w:rsid w:val="00A25181"/>
    <w:rsid w:val="00A2583F"/>
    <w:rsid w:val="00A42B4F"/>
    <w:rsid w:val="00A4617A"/>
    <w:rsid w:val="00A650CB"/>
    <w:rsid w:val="00A75579"/>
    <w:rsid w:val="00AB4D4E"/>
    <w:rsid w:val="00AB60CB"/>
    <w:rsid w:val="00AC484A"/>
    <w:rsid w:val="00AE0C1D"/>
    <w:rsid w:val="00AE33DF"/>
    <w:rsid w:val="00AF2867"/>
    <w:rsid w:val="00AF53C4"/>
    <w:rsid w:val="00AF60B2"/>
    <w:rsid w:val="00B121E1"/>
    <w:rsid w:val="00B16E83"/>
    <w:rsid w:val="00B20CBD"/>
    <w:rsid w:val="00B2755F"/>
    <w:rsid w:val="00B351F7"/>
    <w:rsid w:val="00B371D7"/>
    <w:rsid w:val="00B52833"/>
    <w:rsid w:val="00B53A39"/>
    <w:rsid w:val="00B55A79"/>
    <w:rsid w:val="00B71FE1"/>
    <w:rsid w:val="00B803E4"/>
    <w:rsid w:val="00B971E7"/>
    <w:rsid w:val="00BB0A21"/>
    <w:rsid w:val="00BB5E08"/>
    <w:rsid w:val="00BB616D"/>
    <w:rsid w:val="00BC2D89"/>
    <w:rsid w:val="00BD6B62"/>
    <w:rsid w:val="00BD7EC2"/>
    <w:rsid w:val="00BE474E"/>
    <w:rsid w:val="00BE50FB"/>
    <w:rsid w:val="00BF486D"/>
    <w:rsid w:val="00BF58C9"/>
    <w:rsid w:val="00BF78C4"/>
    <w:rsid w:val="00BF7E9D"/>
    <w:rsid w:val="00C10250"/>
    <w:rsid w:val="00C11764"/>
    <w:rsid w:val="00C228F6"/>
    <w:rsid w:val="00C425A7"/>
    <w:rsid w:val="00C4579F"/>
    <w:rsid w:val="00C475A9"/>
    <w:rsid w:val="00C5603A"/>
    <w:rsid w:val="00C57E61"/>
    <w:rsid w:val="00C637C4"/>
    <w:rsid w:val="00C717AF"/>
    <w:rsid w:val="00C806BE"/>
    <w:rsid w:val="00C8341D"/>
    <w:rsid w:val="00C83C3F"/>
    <w:rsid w:val="00C95202"/>
    <w:rsid w:val="00C97866"/>
    <w:rsid w:val="00CC0D06"/>
    <w:rsid w:val="00CC1F52"/>
    <w:rsid w:val="00CD0C83"/>
    <w:rsid w:val="00CD2230"/>
    <w:rsid w:val="00CD5BB5"/>
    <w:rsid w:val="00CE0738"/>
    <w:rsid w:val="00CF6F2F"/>
    <w:rsid w:val="00CF7A5F"/>
    <w:rsid w:val="00D100AA"/>
    <w:rsid w:val="00D12A1D"/>
    <w:rsid w:val="00D134B4"/>
    <w:rsid w:val="00D25EC0"/>
    <w:rsid w:val="00D31E13"/>
    <w:rsid w:val="00D33858"/>
    <w:rsid w:val="00D5068B"/>
    <w:rsid w:val="00D8050E"/>
    <w:rsid w:val="00D91117"/>
    <w:rsid w:val="00D91C46"/>
    <w:rsid w:val="00D92473"/>
    <w:rsid w:val="00D96A0D"/>
    <w:rsid w:val="00DA640B"/>
    <w:rsid w:val="00DE3EBA"/>
    <w:rsid w:val="00DF1A54"/>
    <w:rsid w:val="00DF228B"/>
    <w:rsid w:val="00DF4A7F"/>
    <w:rsid w:val="00E04DA5"/>
    <w:rsid w:val="00E20C74"/>
    <w:rsid w:val="00E20EAF"/>
    <w:rsid w:val="00E443C5"/>
    <w:rsid w:val="00E44B43"/>
    <w:rsid w:val="00E450D6"/>
    <w:rsid w:val="00E45D96"/>
    <w:rsid w:val="00E63299"/>
    <w:rsid w:val="00E6343A"/>
    <w:rsid w:val="00E81AD6"/>
    <w:rsid w:val="00E86BFF"/>
    <w:rsid w:val="00E939FF"/>
    <w:rsid w:val="00EA1EE4"/>
    <w:rsid w:val="00EB2417"/>
    <w:rsid w:val="00EB265F"/>
    <w:rsid w:val="00EB7048"/>
    <w:rsid w:val="00EC285B"/>
    <w:rsid w:val="00ED6921"/>
    <w:rsid w:val="00EE3294"/>
    <w:rsid w:val="00EE4DEE"/>
    <w:rsid w:val="00EE5F60"/>
    <w:rsid w:val="00EF1329"/>
    <w:rsid w:val="00EF23D4"/>
    <w:rsid w:val="00F02388"/>
    <w:rsid w:val="00F165B3"/>
    <w:rsid w:val="00F3514D"/>
    <w:rsid w:val="00F378AF"/>
    <w:rsid w:val="00F42368"/>
    <w:rsid w:val="00F46BAA"/>
    <w:rsid w:val="00F5277B"/>
    <w:rsid w:val="00F612B6"/>
    <w:rsid w:val="00F64CF8"/>
    <w:rsid w:val="00F72EC7"/>
    <w:rsid w:val="00F83096"/>
    <w:rsid w:val="00F91E0D"/>
    <w:rsid w:val="00F93866"/>
    <w:rsid w:val="00F95AD6"/>
    <w:rsid w:val="00FA2B27"/>
    <w:rsid w:val="00FC240E"/>
    <w:rsid w:val="00FD406B"/>
    <w:rsid w:val="00FF76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  <w14:docId w14:val="7581BEF8"/>
  <w15:chartTrackingRefBased/>
  <w15:docId w15:val="{6A737EE3-3ACF-4101-8982-B0B910DC42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2"/>
        <w:szCs w:val="22"/>
        <w:lang w:val="en-US" w:eastAsia="zh-CN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0">
    <w:name w:val="Normal"/>
    <w:qFormat/>
    <w:rsid w:val="00067E93"/>
  </w:style>
  <w:style w:type="paragraph" w:styleId="1">
    <w:name w:val="heading 1"/>
    <w:basedOn w:val="a0"/>
    <w:next w:val="a0"/>
    <w:link w:val="10"/>
    <w:uiPriority w:val="9"/>
    <w:qFormat/>
    <w:rsid w:val="00067E93"/>
    <w:pPr>
      <w:spacing w:line="480" w:lineRule="auto"/>
      <w:jc w:val="both"/>
      <w:outlineLvl w:val="0"/>
    </w:pPr>
    <w:rPr>
      <w:rFonts w:ascii="Times New Roman" w:hAnsi="Times New Roman" w:cs="Times New Roman"/>
      <w:b/>
      <w:bCs/>
      <w:lang w:val="en-GB"/>
    </w:rPr>
  </w:style>
  <w:style w:type="paragraph" w:styleId="2">
    <w:name w:val="heading 2"/>
    <w:basedOn w:val="a0"/>
    <w:next w:val="a0"/>
    <w:link w:val="20"/>
    <w:uiPriority w:val="9"/>
    <w:semiHidden/>
    <w:unhideWhenUsed/>
    <w:qFormat/>
    <w:rsid w:val="00067E93"/>
    <w:pPr>
      <w:keepNext/>
      <w:outlineLvl w:val="1"/>
    </w:pPr>
    <w:rPr>
      <w:rFonts w:asciiTheme="majorHAnsi" w:eastAsiaTheme="majorEastAsia" w:hAnsiTheme="majorHAnsi" w:cstheme="majorBidi"/>
    </w:rPr>
  </w:style>
  <w:style w:type="paragraph" w:styleId="3">
    <w:name w:val="heading 3"/>
    <w:basedOn w:val="a0"/>
    <w:next w:val="a0"/>
    <w:link w:val="30"/>
    <w:uiPriority w:val="9"/>
    <w:semiHidden/>
    <w:unhideWhenUsed/>
    <w:qFormat/>
    <w:rsid w:val="00067E93"/>
    <w:pPr>
      <w:keepNext/>
      <w:ind w:leftChars="400" w:left="400"/>
      <w:outlineLvl w:val="2"/>
    </w:pPr>
    <w:rPr>
      <w:rFonts w:asciiTheme="majorHAnsi" w:eastAsiaTheme="majorEastAsia" w:hAnsiTheme="majorHAnsi" w:cstheme="majorBidi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10">
    <w:name w:val="标题 1 字符"/>
    <w:basedOn w:val="a1"/>
    <w:link w:val="1"/>
    <w:uiPriority w:val="9"/>
    <w:rsid w:val="00067E93"/>
    <w:rPr>
      <w:rFonts w:ascii="Times New Roman" w:hAnsi="Times New Roman" w:cs="Times New Roman"/>
      <w:b/>
      <w:bCs/>
      <w:lang w:val="en-GB"/>
    </w:rPr>
  </w:style>
  <w:style w:type="character" w:customStyle="1" w:styleId="20">
    <w:name w:val="标题 2 字符"/>
    <w:basedOn w:val="a1"/>
    <w:link w:val="2"/>
    <w:uiPriority w:val="9"/>
    <w:semiHidden/>
    <w:rsid w:val="00067E93"/>
    <w:rPr>
      <w:rFonts w:asciiTheme="majorHAnsi" w:eastAsiaTheme="majorEastAsia" w:hAnsiTheme="majorHAnsi" w:cstheme="majorBidi"/>
    </w:rPr>
  </w:style>
  <w:style w:type="character" w:customStyle="1" w:styleId="30">
    <w:name w:val="标题 3 字符"/>
    <w:basedOn w:val="a1"/>
    <w:link w:val="3"/>
    <w:uiPriority w:val="9"/>
    <w:semiHidden/>
    <w:rsid w:val="00067E93"/>
    <w:rPr>
      <w:rFonts w:asciiTheme="majorHAnsi" w:eastAsiaTheme="majorEastAsia" w:hAnsiTheme="majorHAnsi" w:cstheme="majorBidi"/>
    </w:rPr>
  </w:style>
  <w:style w:type="paragraph" w:styleId="a4">
    <w:name w:val="header"/>
    <w:basedOn w:val="a0"/>
    <w:link w:val="a5"/>
    <w:uiPriority w:val="99"/>
    <w:unhideWhenUsed/>
    <w:rsid w:val="00067E93"/>
    <w:pPr>
      <w:tabs>
        <w:tab w:val="center" w:pos="4252"/>
        <w:tab w:val="right" w:pos="8504"/>
      </w:tabs>
      <w:snapToGrid w:val="0"/>
    </w:pPr>
  </w:style>
  <w:style w:type="character" w:customStyle="1" w:styleId="a5">
    <w:name w:val="页眉 字符"/>
    <w:basedOn w:val="a1"/>
    <w:link w:val="a4"/>
    <w:uiPriority w:val="99"/>
    <w:rsid w:val="00067E93"/>
  </w:style>
  <w:style w:type="paragraph" w:styleId="a6">
    <w:name w:val="footer"/>
    <w:basedOn w:val="a0"/>
    <w:link w:val="a7"/>
    <w:uiPriority w:val="99"/>
    <w:unhideWhenUsed/>
    <w:rsid w:val="00067E93"/>
    <w:pPr>
      <w:tabs>
        <w:tab w:val="center" w:pos="4252"/>
        <w:tab w:val="right" w:pos="8504"/>
      </w:tabs>
      <w:snapToGrid w:val="0"/>
    </w:pPr>
  </w:style>
  <w:style w:type="character" w:customStyle="1" w:styleId="a7">
    <w:name w:val="页脚 字符"/>
    <w:basedOn w:val="a1"/>
    <w:link w:val="a6"/>
    <w:uiPriority w:val="99"/>
    <w:rsid w:val="00067E93"/>
  </w:style>
  <w:style w:type="paragraph" w:styleId="a8">
    <w:name w:val="Balloon Text"/>
    <w:basedOn w:val="a0"/>
    <w:link w:val="a9"/>
    <w:uiPriority w:val="99"/>
    <w:semiHidden/>
    <w:unhideWhenUsed/>
    <w:rsid w:val="00067E93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a9">
    <w:name w:val="批注框文本 字符"/>
    <w:basedOn w:val="a1"/>
    <w:link w:val="a8"/>
    <w:uiPriority w:val="99"/>
    <w:semiHidden/>
    <w:rsid w:val="00067E93"/>
    <w:rPr>
      <w:rFonts w:asciiTheme="majorHAnsi" w:eastAsiaTheme="majorEastAsia" w:hAnsiTheme="majorHAnsi" w:cstheme="majorBidi"/>
      <w:sz w:val="18"/>
      <w:szCs w:val="18"/>
    </w:rPr>
  </w:style>
  <w:style w:type="character" w:styleId="aa">
    <w:name w:val="Hyperlink"/>
    <w:basedOn w:val="a1"/>
    <w:uiPriority w:val="99"/>
    <w:unhideWhenUsed/>
    <w:rsid w:val="00067E93"/>
    <w:rPr>
      <w:color w:val="0563C1" w:themeColor="hyperlink"/>
      <w:u w:val="single"/>
    </w:rPr>
  </w:style>
  <w:style w:type="paragraph" w:styleId="ab">
    <w:name w:val="List Paragraph"/>
    <w:basedOn w:val="a0"/>
    <w:uiPriority w:val="34"/>
    <w:qFormat/>
    <w:rsid w:val="00067E93"/>
    <w:pPr>
      <w:ind w:leftChars="400" w:left="720"/>
    </w:pPr>
  </w:style>
  <w:style w:type="character" w:styleId="ac">
    <w:name w:val="annotation reference"/>
    <w:basedOn w:val="a1"/>
    <w:uiPriority w:val="99"/>
    <w:semiHidden/>
    <w:unhideWhenUsed/>
    <w:rsid w:val="00067E93"/>
    <w:rPr>
      <w:sz w:val="18"/>
      <w:szCs w:val="18"/>
    </w:rPr>
  </w:style>
  <w:style w:type="paragraph" w:styleId="ad">
    <w:name w:val="annotation text"/>
    <w:basedOn w:val="a0"/>
    <w:link w:val="ae"/>
    <w:uiPriority w:val="99"/>
    <w:unhideWhenUsed/>
    <w:rsid w:val="00067E93"/>
  </w:style>
  <w:style w:type="character" w:customStyle="1" w:styleId="ae">
    <w:name w:val="批注文字 字符"/>
    <w:basedOn w:val="a1"/>
    <w:link w:val="ad"/>
    <w:uiPriority w:val="99"/>
    <w:rsid w:val="00067E93"/>
  </w:style>
  <w:style w:type="paragraph" w:styleId="af">
    <w:name w:val="annotation subject"/>
    <w:basedOn w:val="ad"/>
    <w:next w:val="ad"/>
    <w:link w:val="af0"/>
    <w:uiPriority w:val="99"/>
    <w:semiHidden/>
    <w:unhideWhenUsed/>
    <w:rsid w:val="00067E93"/>
    <w:rPr>
      <w:b/>
      <w:bCs/>
    </w:rPr>
  </w:style>
  <w:style w:type="character" w:customStyle="1" w:styleId="af0">
    <w:name w:val="批注主题 字符"/>
    <w:basedOn w:val="ae"/>
    <w:link w:val="af"/>
    <w:uiPriority w:val="99"/>
    <w:semiHidden/>
    <w:rsid w:val="00067E93"/>
    <w:rPr>
      <w:b/>
      <w:bCs/>
    </w:rPr>
  </w:style>
  <w:style w:type="paragraph" w:styleId="af1">
    <w:name w:val="Revision"/>
    <w:hidden/>
    <w:uiPriority w:val="99"/>
    <w:semiHidden/>
    <w:rsid w:val="00067E93"/>
    <w:pPr>
      <w:spacing w:after="0" w:line="240" w:lineRule="auto"/>
    </w:pPr>
  </w:style>
  <w:style w:type="paragraph" w:styleId="a">
    <w:name w:val="List Bullet"/>
    <w:basedOn w:val="a0"/>
    <w:uiPriority w:val="99"/>
    <w:unhideWhenUsed/>
    <w:rsid w:val="00067E93"/>
    <w:pPr>
      <w:numPr>
        <w:numId w:val="2"/>
      </w:numPr>
      <w:contextualSpacing/>
    </w:pPr>
  </w:style>
  <w:style w:type="paragraph" w:customStyle="1" w:styleId="EndNoteBibliographyTitle">
    <w:name w:val="EndNote Bibliography Title"/>
    <w:basedOn w:val="a0"/>
    <w:link w:val="EndNoteBibliographyTitle0"/>
    <w:rsid w:val="00067E93"/>
    <w:pPr>
      <w:spacing w:after="0"/>
      <w:jc w:val="center"/>
    </w:pPr>
    <w:rPr>
      <w:rFonts w:ascii="Times New Roman" w:hAnsi="Times New Roman" w:cs="Times New Roman"/>
      <w:noProof/>
    </w:rPr>
  </w:style>
  <w:style w:type="character" w:customStyle="1" w:styleId="EndNoteBibliographyTitle0">
    <w:name w:val="EndNote Bibliography Title 字符"/>
    <w:basedOn w:val="a1"/>
    <w:link w:val="EndNoteBibliographyTitle"/>
    <w:rsid w:val="00067E93"/>
    <w:rPr>
      <w:rFonts w:ascii="Times New Roman" w:hAnsi="Times New Roman" w:cs="Times New Roman"/>
      <w:noProof/>
    </w:rPr>
  </w:style>
  <w:style w:type="paragraph" w:customStyle="1" w:styleId="EndNoteBibliography">
    <w:name w:val="EndNote Bibliography"/>
    <w:basedOn w:val="a0"/>
    <w:link w:val="EndNoteBibliography0"/>
    <w:rsid w:val="00067E93"/>
    <w:pPr>
      <w:spacing w:line="240" w:lineRule="auto"/>
      <w:jc w:val="both"/>
    </w:pPr>
    <w:rPr>
      <w:rFonts w:ascii="Times New Roman" w:hAnsi="Times New Roman" w:cs="Times New Roman"/>
      <w:noProof/>
    </w:rPr>
  </w:style>
  <w:style w:type="character" w:customStyle="1" w:styleId="EndNoteBibliography0">
    <w:name w:val="EndNote Bibliography 字符"/>
    <w:basedOn w:val="a1"/>
    <w:link w:val="EndNoteBibliography"/>
    <w:rsid w:val="00067E93"/>
    <w:rPr>
      <w:rFonts w:ascii="Times New Roman" w:hAnsi="Times New Roman" w:cs="Times New Roman"/>
      <w:noProof/>
    </w:rPr>
  </w:style>
  <w:style w:type="character" w:customStyle="1" w:styleId="11">
    <w:name w:val="未处理的提及1"/>
    <w:basedOn w:val="a1"/>
    <w:uiPriority w:val="99"/>
    <w:semiHidden/>
    <w:unhideWhenUsed/>
    <w:rsid w:val="00067E93"/>
    <w:rPr>
      <w:color w:val="605E5C"/>
      <w:shd w:val="clear" w:color="auto" w:fill="E1DFDD"/>
    </w:rPr>
  </w:style>
  <w:style w:type="character" w:styleId="af2">
    <w:name w:val="line number"/>
    <w:basedOn w:val="a1"/>
    <w:uiPriority w:val="99"/>
    <w:semiHidden/>
    <w:unhideWhenUsed/>
    <w:rsid w:val="00815ADB"/>
  </w:style>
  <w:style w:type="character" w:styleId="af3">
    <w:name w:val="Emphasis"/>
    <w:basedOn w:val="a1"/>
    <w:uiPriority w:val="20"/>
    <w:qFormat/>
    <w:rsid w:val="0038264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oi.org/10.17863/CAM.54840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222133C-0565-4871-94C8-AA92D5417E6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28</Pages>
  <Words>7471</Words>
  <Characters>42590</Characters>
  <Application>Microsoft Office Word</Application>
  <DocSecurity>0</DocSecurity>
  <Lines>354</Lines>
  <Paragraphs>99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Titre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49962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QW</dc:creator>
  <cp:keywords/>
  <dc:description/>
  <cp:lastModifiedBy>QW</cp:lastModifiedBy>
  <cp:revision>4</cp:revision>
  <cp:lastPrinted>2020-07-09T14:18:00Z</cp:lastPrinted>
  <dcterms:created xsi:type="dcterms:W3CDTF">2020-07-09T16:08:00Z</dcterms:created>
  <dcterms:modified xsi:type="dcterms:W3CDTF">2020-07-09T16:12:00Z</dcterms:modified>
</cp:coreProperties>
</file>