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C58686" w14:textId="77777777" w:rsidR="005631CD" w:rsidRPr="001E560F" w:rsidRDefault="004067C6" w:rsidP="005631CD">
      <w:pPr>
        <w:spacing w:line="360" w:lineRule="auto"/>
        <w:jc w:val="center"/>
        <w:rPr>
          <w:b/>
          <w:sz w:val="28"/>
          <w:szCs w:val="28"/>
          <w:lang w:val="en-GB"/>
        </w:rPr>
      </w:pPr>
      <w:r w:rsidRPr="001E560F">
        <w:rPr>
          <w:b/>
          <w:sz w:val="28"/>
          <w:szCs w:val="28"/>
          <w:lang w:val="en-GB"/>
        </w:rPr>
        <w:t xml:space="preserve"> </w:t>
      </w:r>
      <w:r w:rsidR="005631CD" w:rsidRPr="001E560F">
        <w:rPr>
          <w:b/>
          <w:sz w:val="28"/>
          <w:szCs w:val="28"/>
          <w:lang w:val="en-GB"/>
        </w:rPr>
        <w:t xml:space="preserve">Relationship between 24 hour ambulatory central </w:t>
      </w:r>
      <w:r w:rsidR="00DF6E42" w:rsidRPr="001E560F">
        <w:rPr>
          <w:b/>
          <w:sz w:val="28"/>
          <w:szCs w:val="28"/>
          <w:lang w:val="en-GB"/>
        </w:rPr>
        <w:t xml:space="preserve">systolic </w:t>
      </w:r>
      <w:r w:rsidR="005631CD" w:rsidRPr="001E560F">
        <w:rPr>
          <w:b/>
          <w:sz w:val="28"/>
          <w:szCs w:val="28"/>
          <w:lang w:val="en-GB"/>
        </w:rPr>
        <w:t>blood press</w:t>
      </w:r>
      <w:r w:rsidR="004E360A" w:rsidRPr="001E560F">
        <w:rPr>
          <w:b/>
          <w:sz w:val="28"/>
          <w:szCs w:val="28"/>
          <w:lang w:val="en-GB"/>
        </w:rPr>
        <w:t>ure and left ventricular mass –</w:t>
      </w:r>
      <w:r w:rsidR="005631CD" w:rsidRPr="001E560F">
        <w:rPr>
          <w:b/>
          <w:sz w:val="28"/>
          <w:szCs w:val="28"/>
          <w:lang w:val="en-GB"/>
        </w:rPr>
        <w:t xml:space="preserve"> a prospective </w:t>
      </w:r>
      <w:proofErr w:type="spellStart"/>
      <w:r w:rsidR="004E360A" w:rsidRPr="001E560F">
        <w:rPr>
          <w:b/>
          <w:sz w:val="28"/>
          <w:szCs w:val="28"/>
          <w:lang w:val="en-GB"/>
        </w:rPr>
        <w:t>multicenter</w:t>
      </w:r>
      <w:proofErr w:type="spellEnd"/>
      <w:r w:rsidR="004E360A" w:rsidRPr="001E560F">
        <w:rPr>
          <w:b/>
          <w:sz w:val="28"/>
          <w:szCs w:val="28"/>
          <w:lang w:val="en-GB"/>
        </w:rPr>
        <w:t xml:space="preserve"> study</w:t>
      </w:r>
    </w:p>
    <w:p w14:paraId="46EE700C" w14:textId="77777777" w:rsidR="001E3750" w:rsidRDefault="001E3750" w:rsidP="001E3750">
      <w:pPr>
        <w:jc w:val="center"/>
      </w:pPr>
      <w:r w:rsidRPr="00F22BB4">
        <w:rPr>
          <w:b/>
          <w:lang w:val="en-GB"/>
        </w:rPr>
        <w:t>Short title: 24 h central systolic pressure and left ventricular mass</w:t>
      </w:r>
    </w:p>
    <w:p w14:paraId="6AC6867D" w14:textId="07619DC6" w:rsidR="005631CD" w:rsidRPr="001E560F" w:rsidRDefault="005631CD" w:rsidP="005631CD">
      <w:pPr>
        <w:spacing w:line="360" w:lineRule="auto"/>
        <w:jc w:val="center"/>
        <w:rPr>
          <w:b/>
          <w:lang w:val="en-GB"/>
        </w:rPr>
      </w:pPr>
    </w:p>
    <w:p w14:paraId="5D225202" w14:textId="7302E352" w:rsidR="004E360A" w:rsidRPr="006D6BA4" w:rsidRDefault="004E360A" w:rsidP="004E360A">
      <w:pPr>
        <w:spacing w:line="360" w:lineRule="auto"/>
        <w:jc w:val="center"/>
        <w:rPr>
          <w:lang w:val="en-GB"/>
        </w:rPr>
      </w:pPr>
      <w:r w:rsidRPr="006D6BA4">
        <w:rPr>
          <w:lang w:val="en-GB"/>
        </w:rPr>
        <w:t xml:space="preserve">Thomas Weber (1), Siegfried </w:t>
      </w:r>
      <w:proofErr w:type="spellStart"/>
      <w:r w:rsidRPr="006D6BA4">
        <w:rPr>
          <w:lang w:val="en-GB"/>
        </w:rPr>
        <w:t>Wassertheurer</w:t>
      </w:r>
      <w:proofErr w:type="spellEnd"/>
      <w:r w:rsidRPr="006D6BA4">
        <w:rPr>
          <w:lang w:val="en-GB"/>
        </w:rPr>
        <w:t xml:space="preserve"> (2), </w:t>
      </w:r>
      <w:r w:rsidR="003B371B" w:rsidRPr="006D6BA4">
        <w:rPr>
          <w:lang w:val="en-GB"/>
        </w:rPr>
        <w:t>Arno Schmidt-</w:t>
      </w:r>
      <w:proofErr w:type="spellStart"/>
      <w:r w:rsidR="003B371B" w:rsidRPr="006D6BA4">
        <w:rPr>
          <w:lang w:val="en-GB"/>
        </w:rPr>
        <w:t>Trucksäss</w:t>
      </w:r>
      <w:proofErr w:type="spellEnd"/>
      <w:r w:rsidR="003B371B" w:rsidRPr="006D6BA4">
        <w:rPr>
          <w:lang w:val="en-GB"/>
        </w:rPr>
        <w:t xml:space="preserve"> (3), Enrique </w:t>
      </w:r>
      <w:proofErr w:type="spellStart"/>
      <w:r w:rsidR="003B371B" w:rsidRPr="006D6BA4">
        <w:rPr>
          <w:lang w:val="en-GB"/>
        </w:rPr>
        <w:t>Rodilla</w:t>
      </w:r>
      <w:proofErr w:type="spellEnd"/>
      <w:r w:rsidR="003B371B" w:rsidRPr="006D6BA4">
        <w:rPr>
          <w:lang w:val="en-GB"/>
        </w:rPr>
        <w:t xml:space="preserve"> (4</w:t>
      </w:r>
      <w:r w:rsidRPr="006D6BA4">
        <w:rPr>
          <w:lang w:val="en-GB"/>
        </w:rPr>
        <w:t xml:space="preserve">), Cornelia </w:t>
      </w:r>
      <w:proofErr w:type="spellStart"/>
      <w:r w:rsidRPr="006D6BA4">
        <w:rPr>
          <w:lang w:val="en-GB"/>
        </w:rPr>
        <w:t>Ablasser</w:t>
      </w:r>
      <w:proofErr w:type="spellEnd"/>
      <w:r w:rsidR="003B371B" w:rsidRPr="006D6BA4">
        <w:rPr>
          <w:lang w:val="en-GB"/>
        </w:rPr>
        <w:t xml:space="preserve"> (5</w:t>
      </w:r>
      <w:r w:rsidRPr="006D6BA4">
        <w:rPr>
          <w:lang w:val="en-GB"/>
        </w:rPr>
        <w:t xml:space="preserve">), </w:t>
      </w:r>
      <w:proofErr w:type="spellStart"/>
      <w:r w:rsidRPr="006D6BA4">
        <w:rPr>
          <w:lang w:val="en-GB"/>
        </w:rPr>
        <w:t>Piotr</w:t>
      </w:r>
      <w:proofErr w:type="spellEnd"/>
      <w:r w:rsidRPr="006D6BA4">
        <w:rPr>
          <w:lang w:val="en-GB"/>
        </w:rPr>
        <w:t xml:space="preserve"> Jankowski</w:t>
      </w:r>
      <w:r w:rsidR="003B371B" w:rsidRPr="006D6BA4">
        <w:rPr>
          <w:lang w:val="en-GB"/>
        </w:rPr>
        <w:t xml:space="preserve"> (6</w:t>
      </w:r>
      <w:r w:rsidRPr="006D6BA4">
        <w:rPr>
          <w:lang w:val="en-GB"/>
        </w:rPr>
        <w:t xml:space="preserve">), Maria </w:t>
      </w:r>
      <w:proofErr w:type="spellStart"/>
      <w:r w:rsidRPr="006D6BA4">
        <w:rPr>
          <w:lang w:val="en-GB"/>
        </w:rPr>
        <w:t>Lorenza</w:t>
      </w:r>
      <w:proofErr w:type="spellEnd"/>
      <w:r w:rsidRPr="006D6BA4">
        <w:rPr>
          <w:lang w:val="en-GB"/>
        </w:rPr>
        <w:t xml:space="preserve"> </w:t>
      </w:r>
      <w:proofErr w:type="spellStart"/>
      <w:r w:rsidRPr="006D6BA4">
        <w:rPr>
          <w:lang w:val="en-GB"/>
        </w:rPr>
        <w:t>Muiesan</w:t>
      </w:r>
      <w:proofErr w:type="spellEnd"/>
      <w:r w:rsidR="003B371B" w:rsidRPr="006D6BA4">
        <w:rPr>
          <w:lang w:val="en-GB"/>
        </w:rPr>
        <w:t xml:space="preserve"> (7</w:t>
      </w:r>
      <w:r w:rsidRPr="006D6BA4">
        <w:rPr>
          <w:lang w:val="en-GB"/>
        </w:rPr>
        <w:t xml:space="preserve">), Cristina </w:t>
      </w:r>
      <w:proofErr w:type="spellStart"/>
      <w:r w:rsidRPr="006D6BA4">
        <w:rPr>
          <w:lang w:val="en-GB"/>
        </w:rPr>
        <w:t>Gianna</w:t>
      </w:r>
      <w:r w:rsidR="008A73EE">
        <w:rPr>
          <w:lang w:val="en-GB"/>
        </w:rPr>
        <w:t>t</w:t>
      </w:r>
      <w:r w:rsidRPr="006D6BA4">
        <w:rPr>
          <w:lang w:val="en-GB"/>
        </w:rPr>
        <w:t>tasio</w:t>
      </w:r>
      <w:proofErr w:type="spellEnd"/>
      <w:r w:rsidR="003B371B" w:rsidRPr="006D6BA4">
        <w:rPr>
          <w:lang w:val="en-GB"/>
        </w:rPr>
        <w:t xml:space="preserve"> (8</w:t>
      </w:r>
      <w:r w:rsidRPr="006D6BA4">
        <w:rPr>
          <w:lang w:val="en-GB"/>
        </w:rPr>
        <w:t xml:space="preserve">), Claudia </w:t>
      </w:r>
      <w:proofErr w:type="spellStart"/>
      <w:r w:rsidRPr="006D6BA4">
        <w:rPr>
          <w:lang w:val="en-GB"/>
        </w:rPr>
        <w:t>Mang</w:t>
      </w:r>
      <w:proofErr w:type="spellEnd"/>
      <w:r w:rsidR="003B371B" w:rsidRPr="006D6BA4">
        <w:rPr>
          <w:lang w:val="en-GB"/>
        </w:rPr>
        <w:t xml:space="preserve"> (3</w:t>
      </w:r>
      <w:r w:rsidRPr="006D6BA4">
        <w:rPr>
          <w:lang w:val="en-GB"/>
        </w:rPr>
        <w:t xml:space="preserve">), Ian Wilkinson (9), </w:t>
      </w:r>
      <w:proofErr w:type="spellStart"/>
      <w:r w:rsidRPr="006D6BA4">
        <w:rPr>
          <w:lang w:val="en-GB"/>
        </w:rPr>
        <w:t>Jörg</w:t>
      </w:r>
      <w:proofErr w:type="spellEnd"/>
      <w:r w:rsidRPr="006D6BA4">
        <w:rPr>
          <w:lang w:val="en-GB"/>
        </w:rPr>
        <w:t xml:space="preserve"> </w:t>
      </w:r>
      <w:proofErr w:type="spellStart"/>
      <w:r w:rsidRPr="006D6BA4">
        <w:rPr>
          <w:lang w:val="en-GB"/>
        </w:rPr>
        <w:t>Kellermair</w:t>
      </w:r>
      <w:proofErr w:type="spellEnd"/>
      <w:r w:rsidRPr="006D6BA4">
        <w:rPr>
          <w:lang w:val="en-GB"/>
        </w:rPr>
        <w:t xml:space="preserve"> (10), Bernhard </w:t>
      </w:r>
      <w:proofErr w:type="spellStart"/>
      <w:r w:rsidRPr="006D6BA4">
        <w:rPr>
          <w:lang w:val="en-GB"/>
        </w:rPr>
        <w:t>Ham</w:t>
      </w:r>
      <w:r w:rsidR="00F06E80" w:rsidRPr="006D6BA4">
        <w:rPr>
          <w:lang w:val="en-GB"/>
        </w:rPr>
        <w:t>etner</w:t>
      </w:r>
      <w:proofErr w:type="spellEnd"/>
      <w:r w:rsidR="00F06E80" w:rsidRPr="006D6BA4">
        <w:rPr>
          <w:lang w:val="en-GB"/>
        </w:rPr>
        <w:t xml:space="preserve"> (2),</w:t>
      </w:r>
      <w:r w:rsidR="003B371B" w:rsidRPr="006D6BA4">
        <w:rPr>
          <w:lang w:val="en-GB"/>
        </w:rPr>
        <w:t xml:space="preserve"> Jose Maria </w:t>
      </w:r>
      <w:proofErr w:type="spellStart"/>
      <w:r w:rsidR="003B371B" w:rsidRPr="006D6BA4">
        <w:rPr>
          <w:lang w:val="en-GB"/>
        </w:rPr>
        <w:t>Pascual</w:t>
      </w:r>
      <w:proofErr w:type="spellEnd"/>
      <w:r w:rsidR="003B371B" w:rsidRPr="006D6BA4">
        <w:rPr>
          <w:lang w:val="en-GB"/>
        </w:rPr>
        <w:t xml:space="preserve"> (4), Robert </w:t>
      </w:r>
      <w:proofErr w:type="spellStart"/>
      <w:r w:rsidR="003B371B" w:rsidRPr="006D6BA4">
        <w:rPr>
          <w:lang w:val="en-GB"/>
        </w:rPr>
        <w:t>Zweiker</w:t>
      </w:r>
      <w:proofErr w:type="spellEnd"/>
      <w:r w:rsidR="003B371B" w:rsidRPr="006D6BA4">
        <w:rPr>
          <w:lang w:val="en-GB"/>
        </w:rPr>
        <w:t xml:space="preserve"> (5), </w:t>
      </w:r>
      <w:proofErr w:type="spellStart"/>
      <w:r w:rsidR="003B371B" w:rsidRPr="006D6BA4">
        <w:rPr>
          <w:lang w:val="en-GB"/>
        </w:rPr>
        <w:t>Danuta</w:t>
      </w:r>
      <w:proofErr w:type="spellEnd"/>
      <w:r w:rsidR="003B371B" w:rsidRPr="006D6BA4">
        <w:rPr>
          <w:lang w:val="en-GB"/>
        </w:rPr>
        <w:t xml:space="preserve"> </w:t>
      </w:r>
      <w:proofErr w:type="spellStart"/>
      <w:r w:rsidR="003B371B" w:rsidRPr="006D6BA4">
        <w:rPr>
          <w:lang w:val="en-GB"/>
        </w:rPr>
        <w:t>Czarnecka</w:t>
      </w:r>
      <w:proofErr w:type="spellEnd"/>
      <w:r w:rsidR="003B371B" w:rsidRPr="006D6BA4">
        <w:rPr>
          <w:lang w:val="en-GB"/>
        </w:rPr>
        <w:t xml:space="preserve"> (6), Anna </w:t>
      </w:r>
      <w:proofErr w:type="spellStart"/>
      <w:r w:rsidR="003B371B" w:rsidRPr="006D6BA4">
        <w:rPr>
          <w:lang w:val="en-GB"/>
        </w:rPr>
        <w:t>Paini</w:t>
      </w:r>
      <w:proofErr w:type="spellEnd"/>
      <w:r w:rsidR="003B371B" w:rsidRPr="006D6BA4">
        <w:rPr>
          <w:lang w:val="en-GB"/>
        </w:rPr>
        <w:t xml:space="preserve"> (7</w:t>
      </w:r>
      <w:r w:rsidRPr="006D6BA4">
        <w:rPr>
          <w:lang w:val="en-GB"/>
        </w:rPr>
        <w:t xml:space="preserve">), Massimo </w:t>
      </w:r>
      <w:proofErr w:type="spellStart"/>
      <w:r w:rsidRPr="006D6BA4">
        <w:rPr>
          <w:lang w:val="en-GB"/>
        </w:rPr>
        <w:t>Salvetti</w:t>
      </w:r>
      <w:proofErr w:type="spellEnd"/>
      <w:r w:rsidRPr="006D6BA4">
        <w:rPr>
          <w:lang w:val="en-GB"/>
        </w:rPr>
        <w:t xml:space="preserve"> </w:t>
      </w:r>
      <w:r w:rsidR="003B371B" w:rsidRPr="006D6BA4">
        <w:rPr>
          <w:lang w:val="en-GB"/>
        </w:rPr>
        <w:t>(</w:t>
      </w:r>
      <w:r w:rsidR="008A73EE">
        <w:rPr>
          <w:lang w:val="en-GB"/>
        </w:rPr>
        <w:t>7), Al</w:t>
      </w:r>
      <w:r w:rsidR="003B371B" w:rsidRPr="006D6BA4">
        <w:rPr>
          <w:lang w:val="en-GB"/>
        </w:rPr>
        <w:t xml:space="preserve">essandro </w:t>
      </w:r>
      <w:proofErr w:type="spellStart"/>
      <w:r w:rsidR="003B371B" w:rsidRPr="006D6BA4">
        <w:rPr>
          <w:lang w:val="en-GB"/>
        </w:rPr>
        <w:t>Maloberti</w:t>
      </w:r>
      <w:proofErr w:type="spellEnd"/>
      <w:r w:rsidR="003B371B" w:rsidRPr="006D6BA4">
        <w:rPr>
          <w:lang w:val="en-GB"/>
        </w:rPr>
        <w:t xml:space="preserve"> (8</w:t>
      </w:r>
      <w:r w:rsidRPr="006D6BA4">
        <w:rPr>
          <w:lang w:val="en-GB"/>
        </w:rPr>
        <w:t>), Carmel McEniery (9)</w:t>
      </w:r>
    </w:p>
    <w:p w14:paraId="08B10673" w14:textId="77777777" w:rsidR="005631CD" w:rsidRPr="001E560F" w:rsidRDefault="005631CD" w:rsidP="005631CD">
      <w:pPr>
        <w:spacing w:line="360" w:lineRule="auto"/>
        <w:jc w:val="both"/>
        <w:rPr>
          <w:lang w:val="en-GB"/>
        </w:rPr>
      </w:pPr>
    </w:p>
    <w:p w14:paraId="0A511697" w14:textId="77777777" w:rsidR="004E360A" w:rsidRPr="006D6BA4" w:rsidRDefault="005631CD" w:rsidP="005631CD">
      <w:pPr>
        <w:spacing w:line="360" w:lineRule="auto"/>
        <w:jc w:val="both"/>
        <w:rPr>
          <w:lang w:val="en-GB"/>
        </w:rPr>
      </w:pPr>
      <w:r w:rsidRPr="006D6BA4">
        <w:rPr>
          <w:lang w:val="en-GB"/>
        </w:rPr>
        <w:t xml:space="preserve">1 … Cardiology Department, </w:t>
      </w:r>
      <w:proofErr w:type="spellStart"/>
      <w:r w:rsidRPr="006D6BA4">
        <w:rPr>
          <w:lang w:val="en-GB"/>
        </w:rPr>
        <w:t>Klinikum</w:t>
      </w:r>
      <w:proofErr w:type="spellEnd"/>
      <w:r w:rsidRPr="006D6BA4">
        <w:rPr>
          <w:lang w:val="en-GB"/>
        </w:rPr>
        <w:t xml:space="preserve"> Wels-</w:t>
      </w:r>
      <w:proofErr w:type="spellStart"/>
      <w:r w:rsidRPr="006D6BA4">
        <w:rPr>
          <w:lang w:val="en-GB"/>
        </w:rPr>
        <w:t>Grieskirchen</w:t>
      </w:r>
      <w:proofErr w:type="spellEnd"/>
      <w:r w:rsidRPr="006D6BA4">
        <w:rPr>
          <w:lang w:val="en-GB"/>
        </w:rPr>
        <w:t>, Au</w:t>
      </w:r>
      <w:r w:rsidR="004E360A" w:rsidRPr="006D6BA4">
        <w:rPr>
          <w:lang w:val="en-GB"/>
        </w:rPr>
        <w:t>stria</w:t>
      </w:r>
    </w:p>
    <w:p w14:paraId="63DC43CB" w14:textId="77777777" w:rsidR="004E360A" w:rsidRPr="001E560F" w:rsidRDefault="004E360A" w:rsidP="004E360A">
      <w:pPr>
        <w:spacing w:line="360" w:lineRule="auto"/>
        <w:jc w:val="both"/>
        <w:rPr>
          <w:lang w:val="en-GB"/>
        </w:rPr>
      </w:pPr>
      <w:r w:rsidRPr="001E560F">
        <w:rPr>
          <w:lang w:val="en-GB"/>
        </w:rPr>
        <w:t xml:space="preserve">2 … </w:t>
      </w:r>
      <w:proofErr w:type="spellStart"/>
      <w:r w:rsidR="006A2045" w:rsidRPr="001E560F">
        <w:rPr>
          <w:lang w:val="en-GB"/>
        </w:rPr>
        <w:t>Center</w:t>
      </w:r>
      <w:proofErr w:type="spellEnd"/>
      <w:r w:rsidR="006A2045" w:rsidRPr="001E560F">
        <w:rPr>
          <w:lang w:val="en-GB"/>
        </w:rPr>
        <w:t xml:space="preserve"> for Health &amp; </w:t>
      </w:r>
      <w:proofErr w:type="spellStart"/>
      <w:r w:rsidR="006A2045" w:rsidRPr="001E560F">
        <w:rPr>
          <w:lang w:val="en-GB"/>
        </w:rPr>
        <w:t>Bioresources</w:t>
      </w:r>
      <w:proofErr w:type="spellEnd"/>
      <w:r w:rsidR="006A2045" w:rsidRPr="001E560F">
        <w:rPr>
          <w:lang w:val="en-GB"/>
        </w:rPr>
        <w:t xml:space="preserve">, </w:t>
      </w:r>
      <w:r w:rsidRPr="001E560F">
        <w:rPr>
          <w:lang w:val="en-GB"/>
        </w:rPr>
        <w:t>Department of Health and Environment, Austrian Institute of Technology, Vienna, Austria</w:t>
      </w:r>
    </w:p>
    <w:p w14:paraId="1421B1A5" w14:textId="77777777" w:rsidR="003B371B" w:rsidRPr="006D6BA4" w:rsidRDefault="003B371B" w:rsidP="003B371B">
      <w:pPr>
        <w:spacing w:line="360" w:lineRule="auto"/>
        <w:jc w:val="both"/>
        <w:rPr>
          <w:lang w:val="en-GB"/>
        </w:rPr>
      </w:pPr>
      <w:r w:rsidRPr="006D6BA4">
        <w:rPr>
          <w:lang w:val="en-GB"/>
        </w:rPr>
        <w:t xml:space="preserve">3 ... Department of </w:t>
      </w:r>
      <w:proofErr w:type="gramStart"/>
      <w:r w:rsidRPr="006D6BA4">
        <w:rPr>
          <w:lang w:val="en-GB"/>
        </w:rPr>
        <w:t>Sports Medicine</w:t>
      </w:r>
      <w:proofErr w:type="gramEnd"/>
      <w:r w:rsidRPr="006D6BA4">
        <w:rPr>
          <w:lang w:val="en-GB"/>
        </w:rPr>
        <w:t>, University of Basel, Switzerland</w:t>
      </w:r>
    </w:p>
    <w:p w14:paraId="6BA8B3D2" w14:textId="77777777" w:rsidR="004E360A" w:rsidRPr="006D6BA4" w:rsidRDefault="003B371B" w:rsidP="004E360A">
      <w:pPr>
        <w:spacing w:line="360" w:lineRule="auto"/>
        <w:jc w:val="both"/>
        <w:rPr>
          <w:lang w:val="en-GB"/>
        </w:rPr>
      </w:pPr>
      <w:r w:rsidRPr="006D6BA4">
        <w:rPr>
          <w:lang w:val="en-GB"/>
        </w:rPr>
        <w:t>4</w:t>
      </w:r>
      <w:r w:rsidR="004E360A" w:rsidRPr="006D6BA4">
        <w:rPr>
          <w:lang w:val="en-GB"/>
        </w:rPr>
        <w:t xml:space="preserve"> ... Department of </w:t>
      </w:r>
      <w:proofErr w:type="spellStart"/>
      <w:r w:rsidR="004E360A" w:rsidRPr="006D6BA4">
        <w:rPr>
          <w:lang w:val="en-GB"/>
        </w:rPr>
        <w:t>Medicina</w:t>
      </w:r>
      <w:proofErr w:type="spellEnd"/>
      <w:r w:rsidR="004E360A" w:rsidRPr="006D6BA4">
        <w:rPr>
          <w:lang w:val="en-GB"/>
        </w:rPr>
        <w:t xml:space="preserve"> </w:t>
      </w:r>
      <w:proofErr w:type="spellStart"/>
      <w:r w:rsidR="004E360A" w:rsidRPr="006D6BA4">
        <w:rPr>
          <w:lang w:val="en-GB"/>
        </w:rPr>
        <w:t>Interna</w:t>
      </w:r>
      <w:proofErr w:type="spellEnd"/>
      <w:r w:rsidR="004E360A" w:rsidRPr="006D6BA4">
        <w:rPr>
          <w:lang w:val="en-GB"/>
        </w:rPr>
        <w:t>, Hospital de Sagunto, Spain</w:t>
      </w:r>
    </w:p>
    <w:p w14:paraId="420777EC" w14:textId="77777777" w:rsidR="004E360A" w:rsidRPr="001E560F" w:rsidRDefault="003B371B" w:rsidP="004E360A">
      <w:pPr>
        <w:spacing w:line="360" w:lineRule="auto"/>
        <w:jc w:val="both"/>
        <w:rPr>
          <w:lang w:val="en-GB"/>
        </w:rPr>
      </w:pPr>
      <w:r w:rsidRPr="001E560F">
        <w:rPr>
          <w:lang w:val="en-GB"/>
        </w:rPr>
        <w:t>5</w:t>
      </w:r>
      <w:r w:rsidR="004E360A" w:rsidRPr="001E560F">
        <w:rPr>
          <w:lang w:val="en-GB"/>
        </w:rPr>
        <w:t xml:space="preserve"> ... Cardiology Department, Medical University Graz, Austria</w:t>
      </w:r>
    </w:p>
    <w:p w14:paraId="339083A8" w14:textId="77777777" w:rsidR="004E360A" w:rsidRPr="006D6BA4" w:rsidRDefault="003B371B" w:rsidP="004E360A">
      <w:pPr>
        <w:spacing w:line="360" w:lineRule="auto"/>
        <w:jc w:val="both"/>
        <w:rPr>
          <w:lang w:val="en-GB"/>
        </w:rPr>
      </w:pPr>
      <w:r w:rsidRPr="006D6BA4">
        <w:rPr>
          <w:lang w:val="en-GB"/>
        </w:rPr>
        <w:t>6</w:t>
      </w:r>
      <w:r w:rsidR="004E360A" w:rsidRPr="006D6BA4">
        <w:rPr>
          <w:lang w:val="en-GB"/>
        </w:rPr>
        <w:t xml:space="preserve"> ... Department of Cardiology, </w:t>
      </w:r>
      <w:proofErr w:type="spellStart"/>
      <w:r w:rsidR="004E360A" w:rsidRPr="006D6BA4">
        <w:rPr>
          <w:lang w:val="en-GB"/>
        </w:rPr>
        <w:t>Jagellonian</w:t>
      </w:r>
      <w:proofErr w:type="spellEnd"/>
      <w:r w:rsidR="004E360A" w:rsidRPr="006D6BA4">
        <w:rPr>
          <w:lang w:val="en-GB"/>
        </w:rPr>
        <w:t xml:space="preserve"> University Krakow, Poland</w:t>
      </w:r>
    </w:p>
    <w:p w14:paraId="4A17A596" w14:textId="77777777" w:rsidR="004E360A" w:rsidRPr="001E560F" w:rsidRDefault="003B371B" w:rsidP="004E360A">
      <w:pPr>
        <w:spacing w:line="360" w:lineRule="auto"/>
        <w:jc w:val="both"/>
        <w:rPr>
          <w:lang w:val="en-GB"/>
        </w:rPr>
      </w:pPr>
      <w:r w:rsidRPr="001E560F">
        <w:rPr>
          <w:lang w:val="en-GB"/>
        </w:rPr>
        <w:t>7</w:t>
      </w:r>
      <w:r w:rsidR="004E360A" w:rsidRPr="001E560F">
        <w:rPr>
          <w:lang w:val="en-GB"/>
        </w:rPr>
        <w:t xml:space="preserve"> ... Department of Medical and Surgical Sciences, University of Brescia, Italy</w:t>
      </w:r>
    </w:p>
    <w:p w14:paraId="0838585E" w14:textId="77777777" w:rsidR="004E360A" w:rsidRPr="006D6BA4" w:rsidRDefault="003B371B" w:rsidP="004E360A">
      <w:pPr>
        <w:spacing w:line="360" w:lineRule="auto"/>
        <w:jc w:val="both"/>
        <w:rPr>
          <w:lang w:val="en-GB"/>
        </w:rPr>
      </w:pPr>
      <w:r w:rsidRPr="001E560F">
        <w:rPr>
          <w:lang w:val="en-GB"/>
        </w:rPr>
        <w:t>8</w:t>
      </w:r>
      <w:r w:rsidR="004E360A" w:rsidRPr="001E560F">
        <w:rPr>
          <w:lang w:val="en-GB"/>
        </w:rPr>
        <w:t xml:space="preserve"> ... </w:t>
      </w:r>
      <w:r w:rsidR="00C57742" w:rsidRPr="006D6BA4">
        <w:rPr>
          <w:lang w:val="en-GB"/>
        </w:rPr>
        <w:t xml:space="preserve">Cardiology IV, 'A. De </w:t>
      </w:r>
      <w:proofErr w:type="spellStart"/>
      <w:r w:rsidR="00C57742" w:rsidRPr="006D6BA4">
        <w:rPr>
          <w:lang w:val="en-GB"/>
        </w:rPr>
        <w:t>Gasperis</w:t>
      </w:r>
      <w:proofErr w:type="spellEnd"/>
      <w:r w:rsidR="00C57742" w:rsidRPr="006D6BA4">
        <w:rPr>
          <w:lang w:val="en-GB"/>
        </w:rPr>
        <w:t xml:space="preserve">' Department, ASTT </w:t>
      </w:r>
      <w:proofErr w:type="spellStart"/>
      <w:r w:rsidR="00C57742" w:rsidRPr="006D6BA4">
        <w:rPr>
          <w:lang w:val="en-GB"/>
        </w:rPr>
        <w:t>Ospedale</w:t>
      </w:r>
      <w:proofErr w:type="spellEnd"/>
      <w:r w:rsidR="00C57742" w:rsidRPr="006D6BA4">
        <w:rPr>
          <w:lang w:val="en-GB"/>
        </w:rPr>
        <w:t xml:space="preserve"> </w:t>
      </w:r>
      <w:proofErr w:type="spellStart"/>
      <w:r w:rsidR="00C57742" w:rsidRPr="006D6BA4">
        <w:rPr>
          <w:lang w:val="en-GB"/>
        </w:rPr>
        <w:t>Niguarda</w:t>
      </w:r>
      <w:proofErr w:type="spellEnd"/>
      <w:r w:rsidR="00C57742" w:rsidRPr="006D6BA4">
        <w:rPr>
          <w:lang w:val="en-GB"/>
        </w:rPr>
        <w:t xml:space="preserve"> </w:t>
      </w:r>
      <w:proofErr w:type="spellStart"/>
      <w:r w:rsidR="00C57742" w:rsidRPr="006D6BA4">
        <w:rPr>
          <w:lang w:val="en-GB"/>
        </w:rPr>
        <w:t>Ca</w:t>
      </w:r>
      <w:proofErr w:type="spellEnd"/>
      <w:r w:rsidR="00C57742" w:rsidRPr="006D6BA4">
        <w:rPr>
          <w:lang w:val="en-GB"/>
        </w:rPr>
        <w:t xml:space="preserve">' </w:t>
      </w:r>
      <w:proofErr w:type="spellStart"/>
      <w:r w:rsidR="00C57742" w:rsidRPr="006D6BA4">
        <w:rPr>
          <w:lang w:val="en-GB"/>
        </w:rPr>
        <w:t>Granda</w:t>
      </w:r>
      <w:proofErr w:type="spellEnd"/>
      <w:r w:rsidR="00C57742" w:rsidRPr="006D6BA4">
        <w:rPr>
          <w:lang w:val="en-GB"/>
        </w:rPr>
        <w:t>, School of Medicine and Surgery Department, Milano-</w:t>
      </w:r>
      <w:proofErr w:type="spellStart"/>
      <w:r w:rsidR="00C57742" w:rsidRPr="006D6BA4">
        <w:rPr>
          <w:lang w:val="en-GB"/>
        </w:rPr>
        <w:t>Bicocca</w:t>
      </w:r>
      <w:proofErr w:type="spellEnd"/>
      <w:r w:rsidR="00C57742" w:rsidRPr="006D6BA4">
        <w:rPr>
          <w:lang w:val="en-GB"/>
        </w:rPr>
        <w:t xml:space="preserve"> University, Milan, Italy</w:t>
      </w:r>
    </w:p>
    <w:p w14:paraId="74A2BEB3" w14:textId="4A3B22DA" w:rsidR="004E360A" w:rsidRPr="001E560F" w:rsidRDefault="004E360A" w:rsidP="004E360A">
      <w:pPr>
        <w:spacing w:line="360" w:lineRule="auto"/>
        <w:jc w:val="both"/>
        <w:rPr>
          <w:lang w:val="en-GB"/>
        </w:rPr>
      </w:pPr>
      <w:r w:rsidRPr="006D6BA4">
        <w:rPr>
          <w:lang w:val="en-GB"/>
        </w:rPr>
        <w:t xml:space="preserve">9 … </w:t>
      </w:r>
      <w:r w:rsidR="001E560F" w:rsidRPr="001E560F">
        <w:rPr>
          <w:lang w:val="en-GB"/>
        </w:rPr>
        <w:t xml:space="preserve">Division of Experimental Medicine and </w:t>
      </w:r>
      <w:proofErr w:type="spellStart"/>
      <w:r w:rsidR="001E560F" w:rsidRPr="001E560F">
        <w:rPr>
          <w:lang w:val="en-GB"/>
        </w:rPr>
        <w:t>Immunotherapeutics</w:t>
      </w:r>
      <w:proofErr w:type="spellEnd"/>
      <w:r w:rsidRPr="001E560F">
        <w:rPr>
          <w:lang w:val="en-GB"/>
        </w:rPr>
        <w:t>, University of Cambridge, UK</w:t>
      </w:r>
    </w:p>
    <w:p w14:paraId="227ACDD8" w14:textId="77777777" w:rsidR="004E360A" w:rsidRPr="006D6BA4" w:rsidRDefault="004E360A" w:rsidP="004E360A">
      <w:pPr>
        <w:spacing w:line="360" w:lineRule="auto"/>
        <w:jc w:val="both"/>
        <w:rPr>
          <w:lang w:val="en-GB"/>
        </w:rPr>
      </w:pPr>
      <w:r w:rsidRPr="006D6BA4">
        <w:rPr>
          <w:lang w:val="en-GB"/>
        </w:rPr>
        <w:t xml:space="preserve">10 ... Cardiology Department, </w:t>
      </w:r>
      <w:proofErr w:type="spellStart"/>
      <w:r w:rsidRPr="006D6BA4">
        <w:rPr>
          <w:lang w:val="en-GB"/>
        </w:rPr>
        <w:t>Kepler</w:t>
      </w:r>
      <w:proofErr w:type="spellEnd"/>
      <w:r w:rsidRPr="006D6BA4">
        <w:rPr>
          <w:lang w:val="en-GB"/>
        </w:rPr>
        <w:t xml:space="preserve"> University Clinic, Linz, Austria</w:t>
      </w:r>
    </w:p>
    <w:p w14:paraId="5C3791D6" w14:textId="77777777" w:rsidR="004E360A" w:rsidRPr="006D6BA4" w:rsidRDefault="004E360A" w:rsidP="004E360A">
      <w:pPr>
        <w:spacing w:line="360" w:lineRule="auto"/>
        <w:jc w:val="both"/>
        <w:rPr>
          <w:lang w:val="en-GB"/>
        </w:rPr>
      </w:pPr>
    </w:p>
    <w:p w14:paraId="5AE2ABB0" w14:textId="77777777" w:rsidR="009672C5" w:rsidRPr="001E560F" w:rsidRDefault="009672C5" w:rsidP="009672C5">
      <w:pPr>
        <w:spacing w:line="360" w:lineRule="auto"/>
        <w:jc w:val="both"/>
        <w:rPr>
          <w:lang w:val="en-GB"/>
        </w:rPr>
      </w:pPr>
      <w:proofErr w:type="gramStart"/>
      <w:r w:rsidRPr="001E560F">
        <w:rPr>
          <w:lang w:val="en-GB"/>
        </w:rPr>
        <w:t xml:space="preserve">This work is supported by the Werner Klein </w:t>
      </w:r>
      <w:proofErr w:type="spellStart"/>
      <w:r w:rsidRPr="001E560F">
        <w:rPr>
          <w:lang w:val="en-GB"/>
        </w:rPr>
        <w:t>Stipendium</w:t>
      </w:r>
      <w:proofErr w:type="spellEnd"/>
      <w:r w:rsidRPr="001E560F">
        <w:rPr>
          <w:lang w:val="en-GB"/>
        </w:rPr>
        <w:t xml:space="preserve"> (Austrian Society of Hypertension), by a British Heart Foundation Project Grant (No.</w:t>
      </w:r>
      <w:proofErr w:type="gramEnd"/>
      <w:r w:rsidRPr="001E560F">
        <w:rPr>
          <w:lang w:val="en-GB"/>
        </w:rPr>
        <w:t xml:space="preserve"> PG/11/35/28879</w:t>
      </w:r>
      <w:r w:rsidR="00DF6E42" w:rsidRPr="001E560F">
        <w:rPr>
          <w:lang w:val="en-GB"/>
        </w:rPr>
        <w:t>), by a Grant of the G</w:t>
      </w:r>
      <w:r w:rsidRPr="001E560F">
        <w:rPr>
          <w:lang w:val="en-GB"/>
        </w:rPr>
        <w:t>overnment of Lower Austria and European Funds for Regional Development (contract no WST3-T-81/015-2008), and by an unrestricted Grant of I.E.M., (Stolberg, Germany).</w:t>
      </w:r>
    </w:p>
    <w:p w14:paraId="14B2D4FC" w14:textId="77777777" w:rsidR="005631CD" w:rsidRPr="00126A59" w:rsidRDefault="005631CD" w:rsidP="005631CD">
      <w:pPr>
        <w:spacing w:line="360" w:lineRule="auto"/>
        <w:jc w:val="both"/>
        <w:rPr>
          <w:u w:val="single"/>
          <w:lang w:val="en-GB"/>
        </w:rPr>
      </w:pPr>
      <w:r w:rsidRPr="00126A59">
        <w:rPr>
          <w:u w:val="single"/>
          <w:lang w:val="en-GB"/>
        </w:rPr>
        <w:t>Corresponding author:</w:t>
      </w:r>
    </w:p>
    <w:p w14:paraId="2BA18238" w14:textId="77777777" w:rsidR="005631CD" w:rsidRPr="001E560F" w:rsidRDefault="005631CD" w:rsidP="005631CD">
      <w:pPr>
        <w:spacing w:line="360" w:lineRule="auto"/>
        <w:jc w:val="both"/>
        <w:rPr>
          <w:lang w:val="en-GB"/>
        </w:rPr>
      </w:pPr>
      <w:r w:rsidRPr="001E560F">
        <w:rPr>
          <w:lang w:val="en-GB"/>
        </w:rPr>
        <w:t>Thomas Weber, MD, Associate Professor</w:t>
      </w:r>
    </w:p>
    <w:p w14:paraId="11534817" w14:textId="50407F9E" w:rsidR="005631CD" w:rsidRPr="00B40C55" w:rsidRDefault="005631CD" w:rsidP="005631CD">
      <w:pPr>
        <w:spacing w:line="360" w:lineRule="auto"/>
        <w:jc w:val="both"/>
        <w:rPr>
          <w:lang w:val="en-GB"/>
        </w:rPr>
      </w:pPr>
      <w:r w:rsidRPr="006D6BA4">
        <w:rPr>
          <w:lang w:val="en-GB"/>
        </w:rPr>
        <w:t>Cardiology Department</w:t>
      </w:r>
      <w:r w:rsidR="0041200A">
        <w:rPr>
          <w:lang w:val="en-GB"/>
        </w:rPr>
        <w:t xml:space="preserve">, </w:t>
      </w:r>
      <w:proofErr w:type="spellStart"/>
      <w:r w:rsidRPr="00B40C55">
        <w:rPr>
          <w:lang w:val="en-GB"/>
        </w:rPr>
        <w:t>Klinikum</w:t>
      </w:r>
      <w:proofErr w:type="spellEnd"/>
      <w:r w:rsidRPr="00B40C55">
        <w:rPr>
          <w:lang w:val="en-GB"/>
        </w:rPr>
        <w:t xml:space="preserve"> Wels-</w:t>
      </w:r>
      <w:proofErr w:type="spellStart"/>
      <w:r w:rsidRPr="00B40C55">
        <w:rPr>
          <w:lang w:val="en-GB"/>
        </w:rPr>
        <w:t>Grieskirchen</w:t>
      </w:r>
      <w:proofErr w:type="spellEnd"/>
    </w:p>
    <w:p w14:paraId="43016642" w14:textId="77777777" w:rsidR="005631CD" w:rsidRPr="00B40C55" w:rsidRDefault="005631CD" w:rsidP="005631CD">
      <w:pPr>
        <w:spacing w:line="360" w:lineRule="auto"/>
        <w:jc w:val="both"/>
        <w:rPr>
          <w:lang w:val="en-GB"/>
        </w:rPr>
      </w:pPr>
      <w:proofErr w:type="spellStart"/>
      <w:r w:rsidRPr="00B40C55">
        <w:rPr>
          <w:lang w:val="en-GB"/>
        </w:rPr>
        <w:t>Grieskirchnerstrasse</w:t>
      </w:r>
      <w:proofErr w:type="spellEnd"/>
      <w:r w:rsidRPr="00B40C55">
        <w:rPr>
          <w:lang w:val="en-GB"/>
        </w:rPr>
        <w:t xml:space="preserve"> 42</w:t>
      </w:r>
    </w:p>
    <w:p w14:paraId="27BCCBE4" w14:textId="77777777" w:rsidR="005631CD" w:rsidRPr="001E560F" w:rsidRDefault="005631CD" w:rsidP="005631CD">
      <w:pPr>
        <w:spacing w:line="360" w:lineRule="auto"/>
        <w:jc w:val="both"/>
        <w:rPr>
          <w:lang w:val="en-GB"/>
        </w:rPr>
      </w:pPr>
      <w:r w:rsidRPr="001E560F">
        <w:rPr>
          <w:lang w:val="en-GB"/>
        </w:rPr>
        <w:t>4600 Wels</w:t>
      </w:r>
      <w:r w:rsidR="009672C5" w:rsidRPr="001E560F">
        <w:rPr>
          <w:lang w:val="en-GB"/>
        </w:rPr>
        <w:t xml:space="preserve">, </w:t>
      </w:r>
      <w:r w:rsidRPr="001E560F">
        <w:rPr>
          <w:lang w:val="en-GB"/>
        </w:rPr>
        <w:t>Austria</w:t>
      </w:r>
    </w:p>
    <w:p w14:paraId="10E6C279" w14:textId="77777777" w:rsidR="0063575E" w:rsidRPr="001E560F" w:rsidRDefault="005631CD" w:rsidP="000F65E3">
      <w:pPr>
        <w:spacing w:line="360" w:lineRule="auto"/>
        <w:jc w:val="both"/>
        <w:rPr>
          <w:lang w:val="en-GB"/>
        </w:rPr>
      </w:pPr>
      <w:r w:rsidRPr="001E560F">
        <w:rPr>
          <w:lang w:val="en-GB"/>
        </w:rPr>
        <w:t>Tel: 0043 7242 415 2215</w:t>
      </w:r>
      <w:r w:rsidR="009672C5" w:rsidRPr="001E560F">
        <w:rPr>
          <w:lang w:val="en-GB"/>
        </w:rPr>
        <w:t xml:space="preserve">, </w:t>
      </w:r>
      <w:r w:rsidRPr="001E560F">
        <w:rPr>
          <w:lang w:val="en-GB"/>
        </w:rPr>
        <w:t>Fax: 0043 7242 415 3992</w:t>
      </w:r>
      <w:r w:rsidR="00ED021A" w:rsidRPr="001E560F">
        <w:rPr>
          <w:lang w:val="en-GB"/>
        </w:rPr>
        <w:t>, e</w:t>
      </w:r>
      <w:r w:rsidRPr="001E560F">
        <w:rPr>
          <w:lang w:val="en-GB"/>
        </w:rPr>
        <w:t>mail: thomas.weber3@liwest.at</w:t>
      </w:r>
    </w:p>
    <w:p w14:paraId="7FBF4ADC" w14:textId="77777777" w:rsidR="005631CD" w:rsidRPr="00F22BB4" w:rsidRDefault="000F65E3" w:rsidP="000F65E3">
      <w:pPr>
        <w:spacing w:line="360" w:lineRule="auto"/>
        <w:jc w:val="both"/>
        <w:rPr>
          <w:lang w:val="en-GB"/>
        </w:rPr>
      </w:pPr>
      <w:r w:rsidRPr="00F22BB4">
        <w:rPr>
          <w:b/>
          <w:sz w:val="28"/>
          <w:szCs w:val="28"/>
          <w:lang w:val="en-GB"/>
        </w:rPr>
        <w:lastRenderedPageBreak/>
        <w:t>Abstract</w:t>
      </w:r>
    </w:p>
    <w:p w14:paraId="647170D9" w14:textId="31747863" w:rsidR="00126A59" w:rsidRPr="00B40C55" w:rsidRDefault="00126A59" w:rsidP="00126A59">
      <w:pPr>
        <w:spacing w:line="360" w:lineRule="auto"/>
        <w:jc w:val="both"/>
        <w:rPr>
          <w:lang w:val="en-GB"/>
        </w:rPr>
      </w:pPr>
      <w:bookmarkStart w:id="0" w:name="_GoBack"/>
      <w:r w:rsidRPr="00F22BB4">
        <w:rPr>
          <w:lang w:val="en-GB"/>
        </w:rPr>
        <w:t xml:space="preserve">We investigated the relationship between left ventricular mass, and brachial office as well as brachial and central ambulatory systolic blood pressure in 7 European centres. Central systolic pressure was measured with a validated </w:t>
      </w:r>
      <w:proofErr w:type="spellStart"/>
      <w:r w:rsidRPr="00F22BB4">
        <w:rPr>
          <w:lang w:val="en-GB"/>
        </w:rPr>
        <w:t>oscillometric</w:t>
      </w:r>
      <w:proofErr w:type="spellEnd"/>
      <w:r w:rsidRPr="00F22BB4">
        <w:rPr>
          <w:lang w:val="en-GB"/>
        </w:rPr>
        <w:t xml:space="preserve"> device, using a transfer function, and mean/diastolic pressure calibration. M-mode images were obtained by echocardiography, and </w:t>
      </w:r>
      <w:proofErr w:type="gramStart"/>
      <w:r w:rsidRPr="00F22BB4">
        <w:rPr>
          <w:lang w:val="en-GB"/>
        </w:rPr>
        <w:t>left ventricular mass was determined by one single reader blinded to blood pressure</w:t>
      </w:r>
      <w:proofErr w:type="gramEnd"/>
      <w:r w:rsidRPr="00F22BB4">
        <w:rPr>
          <w:lang w:val="en-GB"/>
        </w:rPr>
        <w:t xml:space="preserve">. We studied 289 participants (137 females) free from antihypertensive drugs (mean age 50.8 years). Mean office blood pressure was 145/88 mm </w:t>
      </w:r>
      <w:proofErr w:type="gramStart"/>
      <w:r w:rsidRPr="00F22BB4">
        <w:rPr>
          <w:lang w:val="en-GB"/>
        </w:rPr>
        <w:t>Hg,</w:t>
      </w:r>
      <w:proofErr w:type="gramEnd"/>
      <w:r w:rsidRPr="00F22BB4">
        <w:rPr>
          <w:lang w:val="en-GB"/>
        </w:rPr>
        <w:t xml:space="preserve"> mean brachial and central ambulatory systolic pressure 127 and 128 mm Hg, respectively. Mean left ventricular mass was 93.3 kg/m</w:t>
      </w:r>
      <w:r w:rsidRPr="00F22BB4">
        <w:rPr>
          <w:vertAlign w:val="superscript"/>
          <w:lang w:val="en-GB"/>
        </w:rPr>
        <w:t>2</w:t>
      </w:r>
      <w:r w:rsidRPr="00F22BB4">
        <w:rPr>
          <w:lang w:val="en-GB"/>
        </w:rPr>
        <w:t xml:space="preserve">, and 25.6% had left ventricular hypertrophy. The correlation coefficient between left ventricular mass and brachial </w:t>
      </w:r>
      <w:proofErr w:type="gramStart"/>
      <w:r w:rsidRPr="00F22BB4">
        <w:rPr>
          <w:lang w:val="en-GB"/>
        </w:rPr>
        <w:t>office,</w:t>
      </w:r>
      <w:proofErr w:type="gramEnd"/>
      <w:r w:rsidRPr="00F22BB4">
        <w:rPr>
          <w:lang w:val="en-GB"/>
        </w:rPr>
        <w:t xml:space="preserve"> brachial ambulatory and central ambulatory systolic pressure was 0.29, 0.41, and 0.47, respectively (p=0.003 for comparison between brachial office and central ambulatory systolic pressure, and 0.32 for comparison between brachial and central ambulatory systolic pressure). The results were consistent for men and women, and young and old participants. The areas under the curve for prediction of left ventricular hypertrophy were 0.618, 0.635, and 0.666 for brachial office, brachial and central ambulatory systolic pressure, respectively (p=0.03 for comparison between brachial and central ambulatory systolic pressure). In younger participants, central ambulatory systolic pressure was superior to both other measurements</w:t>
      </w:r>
      <w:r w:rsidR="00334908" w:rsidRPr="00F22BB4">
        <w:rPr>
          <w:lang w:val="en-GB"/>
        </w:rPr>
        <w:t xml:space="preserve">. Central ambulatory systolic pressure, measured with an </w:t>
      </w:r>
      <w:proofErr w:type="spellStart"/>
      <w:r w:rsidR="00334908" w:rsidRPr="00F22BB4">
        <w:rPr>
          <w:lang w:val="en-GB"/>
        </w:rPr>
        <w:t>oscillometric</w:t>
      </w:r>
      <w:proofErr w:type="spellEnd"/>
      <w:r w:rsidR="00334908" w:rsidRPr="00F22BB4">
        <w:rPr>
          <w:lang w:val="en-GB"/>
        </w:rPr>
        <w:t xml:space="preserve"> cuff, shows a strong trend towards a closer association with left ventricular mass and hypertrophy than brachial office/ambulatory systolic pressure</w:t>
      </w:r>
      <w:r w:rsidRPr="00F22BB4">
        <w:rPr>
          <w:lang w:val="en-GB"/>
        </w:rPr>
        <w:t>. (ClinicalTrials.gov NCT01278732).</w:t>
      </w:r>
      <w:r w:rsidRPr="00B40C55">
        <w:rPr>
          <w:lang w:val="en-GB"/>
        </w:rPr>
        <w:t xml:space="preserve"> </w:t>
      </w:r>
    </w:p>
    <w:bookmarkEnd w:id="0"/>
    <w:p w14:paraId="08B8A2C6" w14:textId="77777777" w:rsidR="000F65E3" w:rsidRPr="001E560F" w:rsidRDefault="000F65E3" w:rsidP="000F65E3">
      <w:pPr>
        <w:spacing w:line="360" w:lineRule="auto"/>
        <w:jc w:val="both"/>
        <w:rPr>
          <w:lang w:val="en-GB"/>
        </w:rPr>
      </w:pPr>
    </w:p>
    <w:p w14:paraId="2E494445" w14:textId="77777777" w:rsidR="005631CD" w:rsidRPr="001E560F" w:rsidRDefault="005631CD" w:rsidP="000F65E3">
      <w:pPr>
        <w:spacing w:line="360" w:lineRule="auto"/>
        <w:jc w:val="both"/>
        <w:rPr>
          <w:lang w:val="en-GB"/>
        </w:rPr>
      </w:pPr>
    </w:p>
    <w:p w14:paraId="4BCCE9B3" w14:textId="77777777" w:rsidR="0093702E" w:rsidRPr="001E560F" w:rsidRDefault="0093702E" w:rsidP="000F65E3">
      <w:pPr>
        <w:spacing w:line="360" w:lineRule="auto"/>
        <w:jc w:val="both"/>
        <w:rPr>
          <w:lang w:val="en-GB"/>
        </w:rPr>
      </w:pPr>
    </w:p>
    <w:p w14:paraId="0F2E61AE" w14:textId="77777777" w:rsidR="0093702E" w:rsidRPr="001E560F" w:rsidRDefault="004E4A71" w:rsidP="000F65E3">
      <w:pPr>
        <w:spacing w:line="360" w:lineRule="auto"/>
        <w:jc w:val="both"/>
        <w:rPr>
          <w:lang w:val="en-GB"/>
        </w:rPr>
      </w:pPr>
      <w:r w:rsidRPr="001E560F">
        <w:rPr>
          <w:b/>
          <w:lang w:val="en-GB"/>
        </w:rPr>
        <w:t>Key words:</w:t>
      </w:r>
      <w:r w:rsidRPr="001E560F">
        <w:rPr>
          <w:lang w:val="en-GB"/>
        </w:rPr>
        <w:t xml:space="preserve"> central systolic blood pressure, ambulatory blood pressure monitoring, left ventricular mass</w:t>
      </w:r>
      <w:r w:rsidR="00DF6E42" w:rsidRPr="001E560F">
        <w:rPr>
          <w:lang w:val="en-GB"/>
        </w:rPr>
        <w:t xml:space="preserve">, left ventricular hypertrophy </w:t>
      </w:r>
    </w:p>
    <w:p w14:paraId="01660809" w14:textId="77777777" w:rsidR="0093702E" w:rsidRPr="001E560F" w:rsidRDefault="0093702E" w:rsidP="000F65E3">
      <w:pPr>
        <w:spacing w:line="360" w:lineRule="auto"/>
        <w:jc w:val="both"/>
        <w:rPr>
          <w:lang w:val="en-GB"/>
        </w:rPr>
      </w:pPr>
    </w:p>
    <w:p w14:paraId="424F011C" w14:textId="77777777" w:rsidR="0093702E" w:rsidRPr="001E560F" w:rsidRDefault="0093702E" w:rsidP="000F65E3">
      <w:pPr>
        <w:spacing w:line="360" w:lineRule="auto"/>
        <w:jc w:val="both"/>
        <w:rPr>
          <w:lang w:val="en-GB"/>
        </w:rPr>
      </w:pPr>
    </w:p>
    <w:p w14:paraId="6BEA5FB8" w14:textId="77777777" w:rsidR="0093702E" w:rsidRPr="001E560F" w:rsidRDefault="0093702E" w:rsidP="000F65E3">
      <w:pPr>
        <w:spacing w:line="360" w:lineRule="auto"/>
        <w:jc w:val="both"/>
        <w:rPr>
          <w:lang w:val="en-GB"/>
        </w:rPr>
      </w:pPr>
    </w:p>
    <w:p w14:paraId="19670544" w14:textId="77777777" w:rsidR="0093702E" w:rsidRPr="001E560F" w:rsidRDefault="0093702E" w:rsidP="000F65E3">
      <w:pPr>
        <w:spacing w:line="360" w:lineRule="auto"/>
        <w:jc w:val="both"/>
        <w:rPr>
          <w:lang w:val="en-GB"/>
        </w:rPr>
      </w:pPr>
    </w:p>
    <w:p w14:paraId="2041B914" w14:textId="77777777" w:rsidR="0093702E" w:rsidRPr="001E560F" w:rsidRDefault="0093702E" w:rsidP="000F65E3">
      <w:pPr>
        <w:spacing w:line="360" w:lineRule="auto"/>
        <w:jc w:val="both"/>
        <w:rPr>
          <w:lang w:val="en-GB"/>
        </w:rPr>
      </w:pPr>
    </w:p>
    <w:p w14:paraId="1465F0A9" w14:textId="77777777" w:rsidR="0093702E" w:rsidRPr="001E560F" w:rsidRDefault="0093702E" w:rsidP="000F65E3">
      <w:pPr>
        <w:spacing w:line="360" w:lineRule="auto"/>
        <w:jc w:val="both"/>
        <w:rPr>
          <w:lang w:val="en-GB"/>
        </w:rPr>
      </w:pPr>
    </w:p>
    <w:p w14:paraId="25CE464F" w14:textId="77777777" w:rsidR="0093702E" w:rsidRPr="001E560F" w:rsidRDefault="0093702E" w:rsidP="000F65E3">
      <w:pPr>
        <w:spacing w:line="360" w:lineRule="auto"/>
        <w:jc w:val="both"/>
        <w:rPr>
          <w:lang w:val="en-GB"/>
        </w:rPr>
      </w:pPr>
    </w:p>
    <w:p w14:paraId="756C000A" w14:textId="77777777" w:rsidR="0093702E" w:rsidRPr="001E560F" w:rsidRDefault="0093702E" w:rsidP="000F65E3">
      <w:pPr>
        <w:spacing w:line="360" w:lineRule="auto"/>
        <w:jc w:val="both"/>
        <w:rPr>
          <w:lang w:val="en-GB"/>
        </w:rPr>
      </w:pPr>
    </w:p>
    <w:p w14:paraId="4B4A7A71" w14:textId="1B3D8EAB" w:rsidR="005631CD" w:rsidRPr="001E560F" w:rsidRDefault="00797D1A" w:rsidP="005631CD">
      <w:pPr>
        <w:spacing w:line="360" w:lineRule="auto"/>
        <w:jc w:val="both"/>
        <w:rPr>
          <w:lang w:val="en-GB"/>
        </w:rPr>
      </w:pPr>
      <w:r>
        <w:rPr>
          <w:lang w:val="en-GB"/>
        </w:rPr>
        <w:t>Although</w:t>
      </w:r>
      <w:r w:rsidRPr="001E560F">
        <w:rPr>
          <w:lang w:val="en-GB"/>
        </w:rPr>
        <w:t xml:space="preserve"> </w:t>
      </w:r>
      <w:r w:rsidR="005631CD" w:rsidRPr="001E560F">
        <w:rPr>
          <w:lang w:val="en-GB"/>
        </w:rPr>
        <w:t>me</w:t>
      </w:r>
      <w:r w:rsidR="004E4A71" w:rsidRPr="001E560F">
        <w:rPr>
          <w:lang w:val="en-GB"/>
        </w:rPr>
        <w:t>an and diastolic blood pressure (MBP, DBP)</w:t>
      </w:r>
      <w:r w:rsidR="005631CD" w:rsidRPr="001E560F">
        <w:rPr>
          <w:lang w:val="en-GB"/>
        </w:rPr>
        <w:t xml:space="preserve"> are relatively constant in the conduit arteries, systolic</w:t>
      </w:r>
      <w:r w:rsidR="004E4A71" w:rsidRPr="001E560F">
        <w:rPr>
          <w:lang w:val="en-GB"/>
        </w:rPr>
        <w:t xml:space="preserve"> BP (SBP) is higher in</w:t>
      </w:r>
      <w:r w:rsidR="005631CD" w:rsidRPr="001E560F">
        <w:rPr>
          <w:lang w:val="en-GB"/>
        </w:rPr>
        <w:t xml:space="preserve"> peripheral than central arteries</w:t>
      </w:r>
      <w:r w:rsidR="004B285B" w:rsidRPr="001E560F">
        <w:rPr>
          <w:lang w:val="en-GB"/>
        </w:rPr>
        <w:fldChar w:fldCharType="begin"/>
      </w:r>
      <w:r w:rsidR="004B285B" w:rsidRPr="001E560F">
        <w:rPr>
          <w:lang w:val="en-GB"/>
        </w:rPr>
        <w:instrText xml:space="preserve"> ADDIN EN.CITE &lt;EndNote&gt;&lt;Cite&gt;&lt;Author&gt;Pauca&lt;/Author&gt;&lt;Year&gt;1992&lt;/Year&gt;&lt;RecNum&gt;2226&lt;/RecNum&gt;&lt;DisplayText&gt;&lt;style face="superscript"&gt;1&lt;/style&gt;&lt;/DisplayText&gt;&lt;record&gt;&lt;rec-number&gt;2226&lt;/rec-number&gt;&lt;foreign-keys&gt;&lt;key app="EN" db-id="wz2df2pt55zfzoeda9cvaer6vv0ttxtzd009" timestamp="1457433656"&gt;2226&lt;/key&gt;&lt;/foreign-keys&gt;&lt;ref-type name="Journal Article"&gt;17&lt;/ref-type&gt;&lt;contributors&gt;&lt;authors&gt;&lt;author&gt;Pauca, A. L.&lt;/author&gt;&lt;author&gt;Wallenhaupt, S. L.&lt;/author&gt;&lt;author&gt;Kon, N. D.&lt;/author&gt;&lt;author&gt;Tucker, W. Y.&lt;/author&gt;&lt;/authors&gt;&lt;/contributors&gt;&lt;auth-address&gt;Department of Anesthesia, Wake Forest University Medical Center, Winston-Salem, NC 27157-1000.&lt;/auth-address&gt;&lt;titles&gt;&lt;title&gt;Does radial artery pressure accurately reflect aortic pressure?&lt;/title&gt;&lt;secondary-title&gt;Chest&lt;/secondary-title&gt;&lt;alt-title&gt;Chest&lt;/alt-title&gt;&lt;/titles&gt;&lt;periodical&gt;&lt;full-title&gt;Chest&lt;/full-title&gt;&lt;abbr-1&gt;Chest&lt;/abbr-1&gt;&lt;/periodical&gt;&lt;alt-periodical&gt;&lt;full-title&gt;Chest&lt;/full-title&gt;&lt;abbr-1&gt;Chest&lt;/abbr-1&gt;&lt;/alt-periodical&gt;&lt;pages&gt;1193-8&lt;/pages&gt;&lt;volume&gt;102&lt;/volume&gt;&lt;number&gt;4&lt;/number&gt;&lt;keywords&gt;&lt;keyword&gt;Aged&lt;/keyword&gt;&lt;keyword&gt;Anesthesia&lt;/keyword&gt;&lt;keyword&gt;Aorta/*physiopathology&lt;/keyword&gt;&lt;keyword&gt;*Blood Pressure&lt;/keyword&gt;&lt;keyword&gt;Coronary Artery Disease/physiopathology&lt;/keyword&gt;&lt;keyword&gt;Female&lt;/keyword&gt;&lt;keyword&gt;Humans&lt;/keyword&gt;&lt;keyword&gt;Male&lt;/keyword&gt;&lt;keyword&gt;Middle Aged&lt;/keyword&gt;&lt;keyword&gt;Prospective Studies&lt;/keyword&gt;&lt;keyword&gt;Radial Artery/*physiopathology&lt;/keyword&gt;&lt;keyword&gt;Vascular Resistance&lt;/keyword&gt;&lt;/keywords&gt;&lt;dates&gt;&lt;year&gt;1992&lt;/year&gt;&lt;pub-dates&gt;&lt;date&gt;Oct&lt;/date&gt;&lt;/pub-dates&gt;&lt;/dates&gt;&lt;isbn&gt;0012-3692 (Print)&amp;#xD;0012-3692 (Linking)&lt;/isbn&gt;&lt;accession-num&gt;1395767&lt;/accession-num&gt;&lt;urls&gt;&lt;related-urls&gt;&lt;url&gt;http://www.ncbi.nlm.nih.gov/pubmed/1395767&lt;/url&gt;&lt;/related-urls&gt;&lt;/urls&gt;&lt;/record&gt;&lt;/Cite&gt;&lt;/EndNote&gt;</w:instrText>
      </w:r>
      <w:r w:rsidR="004B285B" w:rsidRPr="001E560F">
        <w:rPr>
          <w:lang w:val="en-GB"/>
        </w:rPr>
        <w:fldChar w:fldCharType="separate"/>
      </w:r>
      <w:r w:rsidR="004B285B" w:rsidRPr="001E560F">
        <w:rPr>
          <w:noProof/>
          <w:vertAlign w:val="superscript"/>
          <w:lang w:val="en-GB"/>
        </w:rPr>
        <w:t>1</w:t>
      </w:r>
      <w:r w:rsidR="004B285B" w:rsidRPr="001E560F">
        <w:rPr>
          <w:lang w:val="en-GB"/>
        </w:rPr>
        <w:fldChar w:fldCharType="end"/>
      </w:r>
      <w:r w:rsidR="005631CD" w:rsidRPr="001E560F">
        <w:rPr>
          <w:lang w:val="en-GB"/>
        </w:rPr>
        <w:t xml:space="preserve">. This </w:t>
      </w:r>
      <w:r w:rsidR="00957E25" w:rsidRPr="001E560F">
        <w:rPr>
          <w:lang w:val="en-GB"/>
        </w:rPr>
        <w:t>increase</w:t>
      </w:r>
      <w:r w:rsidR="005631CD" w:rsidRPr="001E560F">
        <w:rPr>
          <w:lang w:val="en-GB"/>
        </w:rPr>
        <w:t xml:space="preserve"> is the consequence of the progressive reduction of diameter and increase in stiffness from the proximal to the distal arterial vessels</w:t>
      </w:r>
      <w:r>
        <w:rPr>
          <w:lang w:val="en-GB"/>
        </w:rPr>
        <w:t>,</w:t>
      </w:r>
      <w:r w:rsidR="005631CD" w:rsidRPr="001E560F">
        <w:rPr>
          <w:lang w:val="en-GB"/>
        </w:rPr>
        <w:t xml:space="preserve"> and </w:t>
      </w:r>
      <w:r>
        <w:rPr>
          <w:lang w:val="en-GB"/>
        </w:rPr>
        <w:t>the impact of</w:t>
      </w:r>
      <w:r w:rsidR="005631CD" w:rsidRPr="001E560F">
        <w:rPr>
          <w:lang w:val="en-GB"/>
        </w:rPr>
        <w:t xml:space="preserve"> wave reflections </w:t>
      </w:r>
      <w:r w:rsidR="00957E25" w:rsidRPr="001E560F">
        <w:rPr>
          <w:lang w:val="en-GB"/>
        </w:rPr>
        <w:fldChar w:fldCharType="begin">
          <w:fldData xml:space="preserve">PEVuZE5vdGU+PENpdGU+PEF1dGhvcj5NY0VuaWVyeTwvQXV0aG9yPjxZZWFyPjIwMTQ8L1llYXI+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</w:fldData>
        </w:fldChar>
      </w:r>
      <w:r w:rsidR="00957E25" w:rsidRPr="001E560F">
        <w:rPr>
          <w:lang w:val="en-GB"/>
        </w:rPr>
        <w:instrText xml:space="preserve"> ADDIN EN.CITE </w:instrText>
      </w:r>
      <w:r w:rsidR="00957E25" w:rsidRPr="001E560F">
        <w:rPr>
          <w:lang w:val="en-GB"/>
        </w:rPr>
        <w:fldChar w:fldCharType="begin">
          <w:fldData xml:space="preserve">PEVuZE5vdGU+PENpdGU+PEF1dGhvcj5NY0VuaWVyeTwvQXV0aG9yPjxZZWFyPjIwMTQ8L1llYXI+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</w:fldData>
        </w:fldChar>
      </w:r>
      <w:r w:rsidR="00957E25" w:rsidRPr="001E560F">
        <w:rPr>
          <w:lang w:val="en-GB"/>
        </w:rPr>
        <w:instrText xml:space="preserve"> ADDIN EN.CITE.DATA </w:instrText>
      </w:r>
      <w:r w:rsidR="00957E25" w:rsidRPr="001E560F">
        <w:rPr>
          <w:lang w:val="en-GB"/>
        </w:rPr>
      </w:r>
      <w:r w:rsidR="00957E25" w:rsidRPr="001E560F">
        <w:rPr>
          <w:lang w:val="en-GB"/>
        </w:rPr>
        <w:fldChar w:fldCharType="end"/>
      </w:r>
      <w:r w:rsidR="00957E25" w:rsidRPr="001E560F">
        <w:rPr>
          <w:lang w:val="en-GB"/>
        </w:rPr>
      </w:r>
      <w:r w:rsidR="00957E25" w:rsidRPr="001E560F">
        <w:rPr>
          <w:lang w:val="en-GB"/>
        </w:rPr>
        <w:fldChar w:fldCharType="separate"/>
      </w:r>
      <w:r w:rsidR="00957E25" w:rsidRPr="001E560F">
        <w:rPr>
          <w:noProof/>
          <w:vertAlign w:val="superscript"/>
          <w:lang w:val="en-GB"/>
        </w:rPr>
        <w:t>2</w:t>
      </w:r>
      <w:r w:rsidR="00957E25" w:rsidRPr="001E560F">
        <w:rPr>
          <w:lang w:val="en-GB"/>
        </w:rPr>
        <w:fldChar w:fldCharType="end"/>
      </w:r>
      <w:r w:rsidR="005631CD" w:rsidRPr="001E560F">
        <w:rPr>
          <w:lang w:val="en-GB"/>
        </w:rPr>
        <w:t xml:space="preserve">. It </w:t>
      </w:r>
      <w:r w:rsidR="00957E25" w:rsidRPr="001E560F">
        <w:rPr>
          <w:lang w:val="en-GB"/>
        </w:rPr>
        <w:t>has been suggested that central SBP (</w:t>
      </w:r>
      <w:proofErr w:type="spellStart"/>
      <w:r w:rsidR="00957E25" w:rsidRPr="001E560F">
        <w:rPr>
          <w:lang w:val="en-GB"/>
        </w:rPr>
        <w:t>cSBP</w:t>
      </w:r>
      <w:proofErr w:type="spellEnd"/>
      <w:r w:rsidR="00957E25" w:rsidRPr="001E560F">
        <w:rPr>
          <w:lang w:val="en-GB"/>
        </w:rPr>
        <w:t>) may be</w:t>
      </w:r>
      <w:r w:rsidR="005631CD" w:rsidRPr="001E560F">
        <w:rPr>
          <w:lang w:val="en-GB"/>
        </w:rPr>
        <w:t xml:space="preserve"> </w:t>
      </w:r>
      <w:proofErr w:type="spellStart"/>
      <w:r w:rsidR="005631CD" w:rsidRPr="001E560F">
        <w:rPr>
          <w:lang w:val="en-GB"/>
        </w:rPr>
        <w:t>pathophysiologically</w:t>
      </w:r>
      <w:proofErr w:type="spellEnd"/>
      <w:r w:rsidR="005631CD" w:rsidRPr="001E560F">
        <w:rPr>
          <w:lang w:val="en-GB"/>
        </w:rPr>
        <w:t xml:space="preserve"> more relevant than </w:t>
      </w:r>
      <w:r w:rsidR="00957E25" w:rsidRPr="001E560F">
        <w:rPr>
          <w:lang w:val="en-GB"/>
        </w:rPr>
        <w:t>brachial SBP (</w:t>
      </w:r>
      <w:proofErr w:type="spellStart"/>
      <w:r w:rsidR="00957E25" w:rsidRPr="001E560F">
        <w:rPr>
          <w:lang w:val="en-GB"/>
        </w:rPr>
        <w:t>bSBP</w:t>
      </w:r>
      <w:proofErr w:type="spellEnd"/>
      <w:r w:rsidR="00957E25" w:rsidRPr="001E560F">
        <w:rPr>
          <w:lang w:val="en-GB"/>
        </w:rPr>
        <w:t>)</w:t>
      </w:r>
      <w:r w:rsidR="005631CD" w:rsidRPr="001E560F">
        <w:rPr>
          <w:lang w:val="en-GB"/>
        </w:rPr>
        <w:t xml:space="preserve"> for the pathogenesis of cardiovascular disease</w:t>
      </w:r>
      <w:r w:rsidR="00957E25" w:rsidRPr="001E560F">
        <w:rPr>
          <w:lang w:val="en-GB"/>
        </w:rPr>
        <w:fldChar w:fldCharType="begin">
          <w:fldData xml:space="preserve">PEVuZE5vdGU+PENpdGU+PEF1dGhvcj5BZ2FiaXRpLVJvc2VpPC9BdXRob3I+PFllYXI+MjAwNzwv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</w:fldData>
        </w:fldChar>
      </w:r>
      <w:r w:rsidR="00957E25" w:rsidRPr="001E560F">
        <w:rPr>
          <w:lang w:val="en-GB"/>
        </w:rPr>
        <w:instrText xml:space="preserve"> ADDIN EN.CITE </w:instrText>
      </w:r>
      <w:r w:rsidR="00957E25" w:rsidRPr="001E560F">
        <w:rPr>
          <w:lang w:val="en-GB"/>
        </w:rPr>
        <w:fldChar w:fldCharType="begin">
          <w:fldData xml:space="preserve">PEVuZE5vdGU+PENpdGU+PEF1dGhvcj5BZ2FiaXRpLVJvc2VpPC9BdXRob3I+PFllYXI+MjAwNzwv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</w:fldData>
        </w:fldChar>
      </w:r>
      <w:r w:rsidR="00957E25" w:rsidRPr="001E560F">
        <w:rPr>
          <w:lang w:val="en-GB"/>
        </w:rPr>
        <w:instrText xml:space="preserve"> ADDIN EN.CITE.DATA </w:instrText>
      </w:r>
      <w:r w:rsidR="00957E25" w:rsidRPr="001E560F">
        <w:rPr>
          <w:lang w:val="en-GB"/>
        </w:rPr>
      </w:r>
      <w:r w:rsidR="00957E25" w:rsidRPr="001E560F">
        <w:rPr>
          <w:lang w:val="en-GB"/>
        </w:rPr>
        <w:fldChar w:fldCharType="end"/>
      </w:r>
      <w:r w:rsidR="00957E25" w:rsidRPr="001E560F">
        <w:rPr>
          <w:lang w:val="en-GB"/>
        </w:rPr>
      </w:r>
      <w:r w:rsidR="00957E25" w:rsidRPr="001E560F">
        <w:rPr>
          <w:lang w:val="en-GB"/>
        </w:rPr>
        <w:fldChar w:fldCharType="separate"/>
      </w:r>
      <w:r w:rsidR="00957E25" w:rsidRPr="001E560F">
        <w:rPr>
          <w:noProof/>
          <w:vertAlign w:val="superscript"/>
          <w:lang w:val="en-GB"/>
        </w:rPr>
        <w:t>3</w:t>
      </w:r>
      <w:r w:rsidR="00957E25" w:rsidRPr="001E560F">
        <w:rPr>
          <w:lang w:val="en-GB"/>
        </w:rPr>
        <w:fldChar w:fldCharType="end"/>
      </w:r>
      <w:r w:rsidR="00957E25" w:rsidRPr="001E560F">
        <w:rPr>
          <w:lang w:val="en-GB"/>
        </w:rPr>
        <w:t xml:space="preserve">. CSBP has </w:t>
      </w:r>
      <w:r w:rsidR="005631CD" w:rsidRPr="001E560F">
        <w:rPr>
          <w:lang w:val="en-GB"/>
        </w:rPr>
        <w:t>been associated more closely with left ventricular hypertrophy</w:t>
      </w:r>
      <w:r w:rsidR="00957E25" w:rsidRPr="001E560F">
        <w:rPr>
          <w:lang w:val="en-GB"/>
        </w:rPr>
        <w:t xml:space="preserve"> (LVH)</w:t>
      </w:r>
      <w:r w:rsidR="005631CD" w:rsidRPr="001E560F">
        <w:rPr>
          <w:lang w:val="en-GB"/>
        </w:rPr>
        <w:t xml:space="preserve"> and carotid atherosclerosis</w:t>
      </w:r>
      <w:r w:rsidR="006E5E4F" w:rsidRPr="001E560F">
        <w:rPr>
          <w:lang w:val="en-GB"/>
        </w:rPr>
        <w:t xml:space="preserve"> as markers of hypertensive </w:t>
      </w:r>
      <w:r w:rsidR="005631CD" w:rsidRPr="001E560F">
        <w:rPr>
          <w:lang w:val="en-GB"/>
        </w:rPr>
        <w:t xml:space="preserve">organ damage than </w:t>
      </w:r>
      <w:proofErr w:type="spellStart"/>
      <w:r w:rsidR="00957E25" w:rsidRPr="001E560F">
        <w:rPr>
          <w:lang w:val="en-GB"/>
        </w:rPr>
        <w:t>bSBP</w:t>
      </w:r>
      <w:proofErr w:type="spellEnd"/>
      <w:r w:rsidR="00957E25" w:rsidRPr="001E560F">
        <w:rPr>
          <w:lang w:val="en-GB"/>
        </w:rPr>
        <w:t xml:space="preserve"> in various</w:t>
      </w:r>
      <w:r w:rsidR="005631CD" w:rsidRPr="001E560F">
        <w:rPr>
          <w:lang w:val="en-GB"/>
        </w:rPr>
        <w:t xml:space="preserve"> populations</w:t>
      </w:r>
      <w:r w:rsidR="00957E25" w:rsidRPr="001E560F">
        <w:rPr>
          <w:lang w:val="en-GB"/>
        </w:rPr>
        <w:t xml:space="preserve"> </w:t>
      </w:r>
      <w:r w:rsidR="00957E25" w:rsidRPr="001E560F">
        <w:rPr>
          <w:lang w:val="en-GB"/>
        </w:rPr>
        <w:fldChar w:fldCharType="begin">
          <w:fldData xml:space="preserve">PEVuZE5vdGU+PENpdGU+PEF1dGhvcj5XYW5nPC9BdXRob3I+PFllYXI+MjAwOTwvWWVhcj48UmVj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</w:fldData>
        </w:fldChar>
      </w:r>
      <w:r w:rsidR="0047132C" w:rsidRPr="001E560F">
        <w:rPr>
          <w:lang w:val="en-GB"/>
        </w:rPr>
        <w:instrText xml:space="preserve"> ADDIN EN.CITE </w:instrText>
      </w:r>
      <w:r w:rsidR="0047132C" w:rsidRPr="001E560F">
        <w:rPr>
          <w:lang w:val="en-GB"/>
        </w:rPr>
        <w:fldChar w:fldCharType="begin">
          <w:fldData xml:space="preserve">PEVuZE5vdGU+PENpdGU+PEF1dGhvcj5XYW5nPC9BdXRob3I+PFllYXI+MjAwOTwvWWVhcj48UmVj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</w:fldData>
        </w:fldChar>
      </w:r>
      <w:r w:rsidR="0047132C" w:rsidRPr="001E560F">
        <w:rPr>
          <w:lang w:val="en-GB"/>
        </w:rPr>
        <w:instrText xml:space="preserve"> ADDIN EN.CITE.DATA </w:instrText>
      </w:r>
      <w:r w:rsidR="0047132C" w:rsidRPr="001E560F">
        <w:rPr>
          <w:lang w:val="en-GB"/>
        </w:rPr>
      </w:r>
      <w:r w:rsidR="0047132C" w:rsidRPr="001E560F">
        <w:rPr>
          <w:lang w:val="en-GB"/>
        </w:rPr>
        <w:fldChar w:fldCharType="end"/>
      </w:r>
      <w:r w:rsidR="00957E25" w:rsidRPr="001E560F">
        <w:rPr>
          <w:lang w:val="en-GB"/>
        </w:rPr>
      </w:r>
      <w:r w:rsidR="00957E25" w:rsidRPr="001E560F">
        <w:rPr>
          <w:lang w:val="en-GB"/>
        </w:rPr>
        <w:fldChar w:fldCharType="separate"/>
      </w:r>
      <w:r w:rsidR="0047132C" w:rsidRPr="001E560F">
        <w:rPr>
          <w:noProof/>
          <w:vertAlign w:val="superscript"/>
          <w:lang w:val="en-GB"/>
        </w:rPr>
        <w:t>4-6</w:t>
      </w:r>
      <w:r w:rsidR="00957E25" w:rsidRPr="001E560F">
        <w:rPr>
          <w:lang w:val="en-GB"/>
        </w:rPr>
        <w:fldChar w:fldCharType="end"/>
      </w:r>
      <w:r w:rsidR="005631CD" w:rsidRPr="001E560F">
        <w:rPr>
          <w:lang w:val="en-GB"/>
        </w:rPr>
        <w:t xml:space="preserve">. </w:t>
      </w:r>
      <w:r w:rsidR="00B01F6E" w:rsidRPr="001E560F">
        <w:rPr>
          <w:lang w:val="en-GB"/>
        </w:rPr>
        <w:t xml:space="preserve">Moreover, </w:t>
      </w:r>
      <w:r w:rsidR="005631CD" w:rsidRPr="001E560F">
        <w:rPr>
          <w:lang w:val="en-GB"/>
        </w:rPr>
        <w:t>in a series of studies</w:t>
      </w:r>
      <w:r w:rsidR="00B01F6E" w:rsidRPr="001E560F">
        <w:rPr>
          <w:lang w:val="en-GB"/>
        </w:rPr>
        <w:fldChar w:fldCharType="begin">
          <w:fldData xml:space="preserve">PEVuZE5vdGU+PENpdGU+PEF1dGhvcj5Sb21hbjwvQXV0aG9yPjxZZWFyPjIwMDc8L1llYXI+PFJl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</w:fldData>
        </w:fldChar>
      </w:r>
      <w:r w:rsidR="006E5E4F" w:rsidRPr="001E560F">
        <w:rPr>
          <w:lang w:val="en-GB"/>
        </w:rPr>
        <w:instrText xml:space="preserve"> ADDIN EN.CITE </w:instrText>
      </w:r>
      <w:r w:rsidR="006E5E4F" w:rsidRPr="001E560F">
        <w:rPr>
          <w:lang w:val="en-GB"/>
        </w:rPr>
        <w:fldChar w:fldCharType="begin">
          <w:fldData xml:space="preserve">PEVuZE5vdGU+PENpdGU+PEF1dGhvcj5Sb21hbjwvQXV0aG9yPjxZZWFyPjIwMDc8L1llYXI+PFJl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</w:fldData>
        </w:fldChar>
      </w:r>
      <w:r w:rsidR="006E5E4F" w:rsidRPr="001E560F">
        <w:rPr>
          <w:lang w:val="en-GB"/>
        </w:rPr>
        <w:instrText xml:space="preserve"> ADDIN EN.CITE.DATA </w:instrText>
      </w:r>
      <w:r w:rsidR="006E5E4F" w:rsidRPr="001E560F">
        <w:rPr>
          <w:lang w:val="en-GB"/>
        </w:rPr>
      </w:r>
      <w:r w:rsidR="006E5E4F" w:rsidRPr="001E560F">
        <w:rPr>
          <w:lang w:val="en-GB"/>
        </w:rPr>
        <w:fldChar w:fldCharType="end"/>
      </w:r>
      <w:r w:rsidR="00B01F6E" w:rsidRPr="001E560F">
        <w:rPr>
          <w:lang w:val="en-GB"/>
        </w:rPr>
      </w:r>
      <w:r w:rsidR="00B01F6E" w:rsidRPr="001E560F">
        <w:rPr>
          <w:lang w:val="en-GB"/>
        </w:rPr>
        <w:fldChar w:fldCharType="separate"/>
      </w:r>
      <w:r w:rsidR="006E5E4F" w:rsidRPr="001E560F">
        <w:rPr>
          <w:noProof/>
          <w:vertAlign w:val="superscript"/>
          <w:lang w:val="en-GB"/>
        </w:rPr>
        <w:t>5, 7, 8</w:t>
      </w:r>
      <w:r w:rsidR="00B01F6E" w:rsidRPr="001E560F">
        <w:rPr>
          <w:lang w:val="en-GB"/>
        </w:rPr>
        <w:fldChar w:fldCharType="end"/>
      </w:r>
      <w:r w:rsidR="0041200A">
        <w:rPr>
          <w:lang w:val="en-GB"/>
        </w:rPr>
        <w:t>,</w:t>
      </w:r>
      <w:r w:rsidR="005631CD" w:rsidRPr="001E560F">
        <w:rPr>
          <w:lang w:val="en-GB"/>
        </w:rPr>
        <w:t xml:space="preserve"> central </w:t>
      </w:r>
      <w:r w:rsidR="00B01F6E" w:rsidRPr="001E560F">
        <w:rPr>
          <w:lang w:val="en-GB"/>
        </w:rPr>
        <w:t xml:space="preserve">BPs were </w:t>
      </w:r>
      <w:r w:rsidR="005631CD" w:rsidRPr="001E560F">
        <w:rPr>
          <w:lang w:val="en-GB"/>
        </w:rPr>
        <w:t>better predictors of cardiovascular outcom</w:t>
      </w:r>
      <w:r w:rsidR="00B01F6E" w:rsidRPr="001E560F">
        <w:rPr>
          <w:lang w:val="en-GB"/>
        </w:rPr>
        <w:t>es than brachial BPs</w:t>
      </w:r>
      <w:r w:rsidR="005631CD" w:rsidRPr="001E560F">
        <w:rPr>
          <w:lang w:val="en-GB"/>
        </w:rPr>
        <w:t xml:space="preserve">. </w:t>
      </w:r>
      <w:r w:rsidR="00024B5C" w:rsidRPr="001E560F">
        <w:rPr>
          <w:lang w:val="en-GB"/>
        </w:rPr>
        <w:t xml:space="preserve">Finally, antihypertensive drugs may have different effects on </w:t>
      </w:r>
      <w:proofErr w:type="spellStart"/>
      <w:r w:rsidR="00024B5C" w:rsidRPr="001E560F">
        <w:rPr>
          <w:lang w:val="en-GB"/>
        </w:rPr>
        <w:t>bSBP</w:t>
      </w:r>
      <w:proofErr w:type="spellEnd"/>
      <w:r w:rsidR="00024B5C" w:rsidRPr="001E560F">
        <w:rPr>
          <w:lang w:val="en-GB"/>
        </w:rPr>
        <w:t xml:space="preserve"> and </w:t>
      </w:r>
      <w:proofErr w:type="spellStart"/>
      <w:r w:rsidR="00024B5C" w:rsidRPr="001E560F">
        <w:rPr>
          <w:lang w:val="en-GB"/>
        </w:rPr>
        <w:t>cSBP</w:t>
      </w:r>
      <w:proofErr w:type="spellEnd"/>
      <w:r w:rsidR="00024B5C" w:rsidRPr="001E560F">
        <w:rPr>
          <w:lang w:val="en-GB"/>
        </w:rPr>
        <w:t xml:space="preserve"> </w:t>
      </w:r>
      <w:r w:rsidR="00024B5C" w:rsidRPr="001E560F">
        <w:rPr>
          <w:lang w:val="en-GB"/>
        </w:rPr>
        <w:fldChar w:fldCharType="begin">
          <w:fldData xml:space="preserve">PEVuZE5vdGU+PENpdGU+PEF1dGhvcj5XaWxsaWFtczwvQXV0aG9yPjxZZWFyPjIwMDY8L1llYXI+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PkNpcmN1bGF0aW9uPC9hYmJyLTE+PC9hbHQtcGVyaW9kaWNhbD48cGFnZXM+MTIxMy0yNTwvcGFn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L3B1Yi1kYXRlcz48L2RhdGVzPjxpc2JuPjE1MjQtNDUzOSAoRWxlY3Ryb25pYykmI3hEOzAwMDkt
NzMyMiAoTGlua2luZyk8L2lzYm4+PGFjY2Vzc2lvbi1udW0+MTY0NzY4NDM8L2FjY2Vzc2lvbi1u
dW0+PHdvcmstdHlwZT5DbGluaWNhbCBUcmlhbCYjeEQ7TXVsdGljZW50ZXIgU3R1ZHkmI3hEO1Jl
c2VhcmNoIFN1cHBvcnQsIE5vbi1VLlMuIEdvdiZhcG9zO3Q8L3dvcmstdHlwZT48dXJscz48cmVs
YXRlZC11cmxzPjx1cmw+aHR0cDovL3d3dy5uY2JpLm5sbS5uaWguZ292L3B1Ym1lZC8xNjQ3Njg0
MzwvdXJsPjwvcmVsYXRlZC11cmxzPjwvdXJscz48ZWxlY3Ryb25pYy1yZXNvdXJjZS1udW0+MTAu
MTE2MS9DSVJDVUxBVElPTkFIQS4xMDUuNTk1NDk2PC9lbGVjdHJvbmljLXJlc291cmNlLW51bT48
bGFuZ3VhZ2U+ZW5nPC9sYW5ndWFnZT48L3JlY29yZD48L0NpdGU+PC9FbmROb3RlPgB=
</w:fldData>
        </w:fldChar>
      </w:r>
      <w:r w:rsidR="0041200A">
        <w:rPr>
          <w:lang w:val="en-GB"/>
        </w:rPr>
        <w:instrText xml:space="preserve"> ADDIN EN.CITE </w:instrText>
      </w:r>
      <w:r w:rsidR="0041200A">
        <w:rPr>
          <w:lang w:val="en-GB"/>
        </w:rPr>
        <w:fldChar w:fldCharType="begin">
          <w:fldData xml:space="preserve">PEVuZE5vdGU+PENpdGU+PEF1dGhvcj5XaWxsaWFtczwvQXV0aG9yPjxZZWFyPjIwMDY8L1llYXI+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PkNpcmN1bGF0aW9uPC9hYmJyLTE+PC9hbHQtcGVyaW9kaWNhbD48cGFnZXM+MTIxMy0yNTwvcGFn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L3B1Yi1kYXRlcz48L2RhdGVzPjxpc2JuPjE1MjQtNDUzOSAoRWxlY3Ryb25pYykmI3hEOzAwMDkt
NzMyMiAoTGlua2luZyk8L2lzYm4+PGFjY2Vzc2lvbi1udW0+MTY0NzY4NDM8L2FjY2Vzc2lvbi1u
dW0+PHdvcmstdHlwZT5DbGluaWNhbCBUcmlhbCYjeEQ7TXVsdGljZW50ZXIgU3R1ZHkmI3hEO1Jl
c2VhcmNoIFN1cHBvcnQsIE5vbi1VLlMuIEdvdiZhcG9zO3Q8L3dvcmstdHlwZT48dXJscz48cmVs
YXRlZC11cmxzPjx1cmw+aHR0cDovL3d3dy5uY2JpLm5sbS5uaWguZ292L3B1Ym1lZC8xNjQ3Njg0
MzwvdXJsPjwvcmVsYXRlZC11cmxzPjwvdXJscz48ZWxlY3Ryb25pYy1yZXNvdXJjZS1udW0+MTAu
MTE2MS9DSVJDVUxBVElPTkFIQS4xMDUuNTk1NDk2PC9lbGVjdHJvbmljLXJlc291cmNlLW51bT48
bGFuZ3VhZ2U+ZW5nPC9sYW5ndWFnZT48L3JlY29yZD48L0NpdGU+PC9FbmROb3RlPgB=
</w:fldData>
        </w:fldChar>
      </w:r>
      <w:r w:rsidR="0041200A">
        <w:rPr>
          <w:lang w:val="en-GB"/>
        </w:rPr>
        <w:instrText xml:space="preserve"> ADDIN EN.CITE.DATA </w:instrText>
      </w:r>
      <w:r w:rsidR="0041200A">
        <w:rPr>
          <w:lang w:val="en-GB"/>
        </w:rPr>
      </w:r>
      <w:r w:rsidR="0041200A">
        <w:rPr>
          <w:lang w:val="en-GB"/>
        </w:rPr>
        <w:fldChar w:fldCharType="end"/>
      </w:r>
      <w:r w:rsidR="00024B5C" w:rsidRPr="001E560F">
        <w:rPr>
          <w:lang w:val="en-GB"/>
        </w:rPr>
      </w:r>
      <w:r w:rsidR="00024B5C" w:rsidRPr="001E560F">
        <w:rPr>
          <w:lang w:val="en-GB"/>
        </w:rPr>
        <w:fldChar w:fldCharType="separate"/>
      </w:r>
      <w:r w:rsidR="0041200A" w:rsidRPr="0041200A">
        <w:rPr>
          <w:noProof/>
          <w:vertAlign w:val="superscript"/>
          <w:lang w:val="en-GB"/>
        </w:rPr>
        <w:t>9</w:t>
      </w:r>
      <w:r w:rsidR="00024B5C" w:rsidRPr="001E560F">
        <w:rPr>
          <w:lang w:val="en-GB"/>
        </w:rPr>
        <w:fldChar w:fldCharType="end"/>
      </w:r>
      <w:r w:rsidR="00024B5C" w:rsidRPr="001E560F">
        <w:rPr>
          <w:lang w:val="en-GB"/>
        </w:rPr>
        <w:t>.</w:t>
      </w:r>
    </w:p>
    <w:p w14:paraId="03480FCE" w14:textId="2396E481" w:rsidR="00483447" w:rsidRPr="001E560F" w:rsidRDefault="005631CD" w:rsidP="005631CD">
      <w:pPr>
        <w:spacing w:line="360" w:lineRule="auto"/>
        <w:jc w:val="both"/>
        <w:rPr>
          <w:lang w:val="en-GB"/>
        </w:rPr>
      </w:pPr>
      <w:r w:rsidRPr="001E560F">
        <w:rPr>
          <w:lang w:val="en-GB"/>
        </w:rPr>
        <w:t xml:space="preserve">For these reasons, </w:t>
      </w:r>
      <w:r w:rsidR="00024B5C" w:rsidRPr="001E560F">
        <w:rPr>
          <w:lang w:val="en-GB"/>
        </w:rPr>
        <w:t xml:space="preserve">the estimation of </w:t>
      </w:r>
      <w:proofErr w:type="spellStart"/>
      <w:r w:rsidR="00024B5C" w:rsidRPr="001E560F">
        <w:rPr>
          <w:lang w:val="en-GB"/>
        </w:rPr>
        <w:t>cSBP</w:t>
      </w:r>
      <w:proofErr w:type="spellEnd"/>
      <w:r w:rsidRPr="001E560F">
        <w:rPr>
          <w:lang w:val="en-GB"/>
        </w:rPr>
        <w:t xml:space="preserve"> in the clinic may be advantageous. However, the relationship between central and peripheral pressures depends on a number of variables, including age, gender, height, heart rate, and cardiovascular risk factors, together with differences in vessel stiffness and wave reflections. Thus, although highly correlated, </w:t>
      </w:r>
      <w:proofErr w:type="spellStart"/>
      <w:r w:rsidR="00024B5C" w:rsidRPr="001E560F">
        <w:rPr>
          <w:lang w:val="en-GB"/>
        </w:rPr>
        <w:t>cSBP</w:t>
      </w:r>
      <w:proofErr w:type="spellEnd"/>
      <w:r w:rsidR="00024B5C" w:rsidRPr="001E560F">
        <w:rPr>
          <w:lang w:val="en-GB"/>
        </w:rPr>
        <w:t xml:space="preserve"> </w:t>
      </w:r>
      <w:r w:rsidRPr="001E560F">
        <w:rPr>
          <w:lang w:val="en-GB"/>
        </w:rPr>
        <w:t xml:space="preserve">cannot be reliably inferred from </w:t>
      </w:r>
      <w:proofErr w:type="spellStart"/>
      <w:r w:rsidR="00483447" w:rsidRPr="001E560F">
        <w:rPr>
          <w:lang w:val="en-GB"/>
        </w:rPr>
        <w:t>bSBP</w:t>
      </w:r>
      <w:proofErr w:type="spellEnd"/>
      <w:r w:rsidR="00483447" w:rsidRPr="001E560F">
        <w:rPr>
          <w:lang w:val="en-GB"/>
        </w:rPr>
        <w:t xml:space="preserve"> b</w:t>
      </w:r>
      <w:r w:rsidRPr="001E560F">
        <w:rPr>
          <w:lang w:val="en-GB"/>
        </w:rPr>
        <w:t>y mathematical formulae</w:t>
      </w:r>
      <w:r w:rsidR="0041200A">
        <w:rPr>
          <w:lang w:val="en-GB"/>
        </w:rPr>
        <w:t xml:space="preserve"> </w:t>
      </w:r>
      <w:r w:rsidR="00B60735">
        <w:rPr>
          <w:lang w:val="en-GB"/>
        </w:rPr>
        <w:fldChar w:fldCharType="begin">
          <w:fldData xml:space="preserve">PEVuZE5vdGU+PENpdGU+PEF1dGhvcj5NY0VuaWVyeTwvQXV0aG9yPjxZZWFyPjIwMDg8L1llYXI+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</w:fldData>
        </w:fldChar>
      </w:r>
      <w:r w:rsidR="00B60735">
        <w:rPr>
          <w:lang w:val="en-GB"/>
        </w:rPr>
        <w:instrText xml:space="preserve"> ADDIN EN.CITE </w:instrText>
      </w:r>
      <w:r w:rsidR="00B60735">
        <w:rPr>
          <w:lang w:val="en-GB"/>
        </w:rPr>
        <w:fldChar w:fldCharType="begin">
          <w:fldData xml:space="preserve">PEVuZE5vdGU+PENpdGU+PEF1dGhvcj5NY0VuaWVyeTwvQXV0aG9yPjxZZWFyPjIwMDg8L1llYXI+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</w:fldData>
        </w:fldChar>
      </w:r>
      <w:r w:rsidR="00B60735">
        <w:rPr>
          <w:lang w:val="en-GB"/>
        </w:rPr>
        <w:instrText xml:space="preserve"> ADDIN EN.CITE.DATA </w:instrText>
      </w:r>
      <w:r w:rsidR="00B60735">
        <w:rPr>
          <w:lang w:val="en-GB"/>
        </w:rPr>
      </w:r>
      <w:r w:rsidR="00B60735">
        <w:rPr>
          <w:lang w:val="en-GB"/>
        </w:rPr>
        <w:fldChar w:fldCharType="end"/>
      </w:r>
      <w:r w:rsidR="00B60735">
        <w:rPr>
          <w:lang w:val="en-GB"/>
        </w:rPr>
      </w:r>
      <w:r w:rsidR="00B60735">
        <w:rPr>
          <w:lang w:val="en-GB"/>
        </w:rPr>
        <w:fldChar w:fldCharType="separate"/>
      </w:r>
      <w:r w:rsidR="00B60735" w:rsidRPr="00B60735">
        <w:rPr>
          <w:noProof/>
          <w:vertAlign w:val="superscript"/>
          <w:lang w:val="en-GB"/>
        </w:rPr>
        <w:t>10</w:t>
      </w:r>
      <w:r w:rsidR="00B60735">
        <w:rPr>
          <w:lang w:val="en-GB"/>
        </w:rPr>
        <w:fldChar w:fldCharType="end"/>
      </w:r>
      <w:r w:rsidRPr="001E560F">
        <w:rPr>
          <w:lang w:val="en-GB"/>
        </w:rPr>
        <w:t xml:space="preserve">. For obvious reasons, invasive measurement of </w:t>
      </w:r>
      <w:proofErr w:type="spellStart"/>
      <w:r w:rsidRPr="001E560F">
        <w:rPr>
          <w:lang w:val="en-GB"/>
        </w:rPr>
        <w:t>cSBP</w:t>
      </w:r>
      <w:proofErr w:type="spellEnd"/>
      <w:r w:rsidRPr="001E560F">
        <w:rPr>
          <w:lang w:val="en-GB"/>
        </w:rPr>
        <w:t xml:space="preserve"> is not feasible during routine care</w:t>
      </w:r>
      <w:r w:rsidR="00483447" w:rsidRPr="001E560F">
        <w:rPr>
          <w:lang w:val="en-GB"/>
        </w:rPr>
        <w:t>. I</w:t>
      </w:r>
      <w:r w:rsidRPr="001E560F">
        <w:rPr>
          <w:lang w:val="en-GB"/>
        </w:rPr>
        <w:t xml:space="preserve">n recent years, non-invasive methods for the estimation of </w:t>
      </w:r>
      <w:proofErr w:type="spellStart"/>
      <w:r w:rsidRPr="001E560F">
        <w:rPr>
          <w:lang w:val="en-GB"/>
        </w:rPr>
        <w:t>cSBP</w:t>
      </w:r>
      <w:proofErr w:type="spellEnd"/>
      <w:r w:rsidRPr="001E560F">
        <w:rPr>
          <w:lang w:val="en-GB"/>
        </w:rPr>
        <w:t xml:space="preserve"> have been </w:t>
      </w:r>
      <w:r w:rsidR="00483447" w:rsidRPr="001E560F">
        <w:rPr>
          <w:lang w:val="en-GB"/>
        </w:rPr>
        <w:t xml:space="preserve">developed </w:t>
      </w:r>
      <w:r w:rsidR="00483447" w:rsidRPr="001E560F">
        <w:rPr>
          <w:lang w:val="en-GB"/>
        </w:rPr>
        <w:fldChar w:fldCharType="begin">
          <w:fldData xml:space="preserve">PEVuZE5vdGU+PENpdGU+PEF1dGhvcj5NY0VuaWVyeTwvQXV0aG9yPjxZZWFyPjIwMTQ8L1llYXI+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</w:fldData>
        </w:fldChar>
      </w:r>
      <w:r w:rsidR="00483447" w:rsidRPr="001E560F">
        <w:rPr>
          <w:lang w:val="en-GB"/>
        </w:rPr>
        <w:instrText xml:space="preserve"> ADDIN EN.CITE </w:instrText>
      </w:r>
      <w:r w:rsidR="00483447" w:rsidRPr="001E560F">
        <w:rPr>
          <w:lang w:val="en-GB"/>
        </w:rPr>
        <w:fldChar w:fldCharType="begin">
          <w:fldData xml:space="preserve">PEVuZE5vdGU+PENpdGU+PEF1dGhvcj5NY0VuaWVyeTwvQXV0aG9yPjxZZWFyPjIwMTQ8L1llYXI+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</w:fldData>
        </w:fldChar>
      </w:r>
      <w:r w:rsidR="00483447" w:rsidRPr="001E560F">
        <w:rPr>
          <w:lang w:val="en-GB"/>
        </w:rPr>
        <w:instrText xml:space="preserve"> ADDIN EN.CITE.DATA </w:instrText>
      </w:r>
      <w:r w:rsidR="00483447" w:rsidRPr="001E560F">
        <w:rPr>
          <w:lang w:val="en-GB"/>
        </w:rPr>
      </w:r>
      <w:r w:rsidR="00483447" w:rsidRPr="001E560F">
        <w:rPr>
          <w:lang w:val="en-GB"/>
        </w:rPr>
        <w:fldChar w:fldCharType="end"/>
      </w:r>
      <w:r w:rsidR="00483447" w:rsidRPr="001E560F">
        <w:rPr>
          <w:lang w:val="en-GB"/>
        </w:rPr>
      </w:r>
      <w:r w:rsidR="00483447" w:rsidRPr="001E560F">
        <w:rPr>
          <w:lang w:val="en-GB"/>
        </w:rPr>
        <w:fldChar w:fldCharType="separate"/>
      </w:r>
      <w:r w:rsidR="00483447" w:rsidRPr="001E560F">
        <w:rPr>
          <w:noProof/>
          <w:vertAlign w:val="superscript"/>
          <w:lang w:val="en-GB"/>
        </w:rPr>
        <w:t>2</w:t>
      </w:r>
      <w:r w:rsidR="00483447" w:rsidRPr="001E560F">
        <w:rPr>
          <w:lang w:val="en-GB"/>
        </w:rPr>
        <w:fldChar w:fldCharType="end"/>
      </w:r>
      <w:r w:rsidRPr="001E560F">
        <w:rPr>
          <w:lang w:val="en-GB"/>
        </w:rPr>
        <w:t xml:space="preserve">. </w:t>
      </w:r>
      <w:r w:rsidR="00483447" w:rsidRPr="001E560F">
        <w:rPr>
          <w:lang w:val="en-GB"/>
        </w:rPr>
        <w:t xml:space="preserve">Whereas initial systems relied on hand-held </w:t>
      </w:r>
      <w:proofErr w:type="spellStart"/>
      <w:r w:rsidR="00483447" w:rsidRPr="001E560F">
        <w:rPr>
          <w:lang w:val="en-GB"/>
        </w:rPr>
        <w:t>tonometers</w:t>
      </w:r>
      <w:proofErr w:type="spellEnd"/>
      <w:r w:rsidR="00483447" w:rsidRPr="001E560F">
        <w:rPr>
          <w:lang w:val="en-GB"/>
        </w:rPr>
        <w:t>, r</w:t>
      </w:r>
      <w:r w:rsidRPr="001E560F">
        <w:rPr>
          <w:lang w:val="en-GB"/>
        </w:rPr>
        <w:t xml:space="preserve">ecently, </w:t>
      </w:r>
      <w:r w:rsidR="00483447" w:rsidRPr="001E560F">
        <w:rPr>
          <w:lang w:val="en-GB"/>
        </w:rPr>
        <w:t>a novel method was introduced,</w:t>
      </w:r>
      <w:r w:rsidRPr="001E560F">
        <w:rPr>
          <w:lang w:val="en-GB"/>
        </w:rPr>
        <w:t xml:space="preserve"> based on brachial pulse waves recorded with a regular brachial </w:t>
      </w:r>
      <w:proofErr w:type="spellStart"/>
      <w:r w:rsidRPr="001E560F">
        <w:rPr>
          <w:lang w:val="en-GB"/>
        </w:rPr>
        <w:t>o</w:t>
      </w:r>
      <w:r w:rsidR="00483447" w:rsidRPr="001E560F">
        <w:rPr>
          <w:lang w:val="en-GB"/>
        </w:rPr>
        <w:t>scillometric</w:t>
      </w:r>
      <w:proofErr w:type="spellEnd"/>
      <w:r w:rsidR="00483447" w:rsidRPr="001E560F">
        <w:rPr>
          <w:lang w:val="en-GB"/>
        </w:rPr>
        <w:t xml:space="preserve"> blood-pressure cuff. This does not only simplify measurement of office </w:t>
      </w:r>
      <w:proofErr w:type="spellStart"/>
      <w:r w:rsidR="00483447" w:rsidRPr="001E560F">
        <w:rPr>
          <w:lang w:val="en-GB"/>
        </w:rPr>
        <w:t>cSBP</w:t>
      </w:r>
      <w:proofErr w:type="spellEnd"/>
      <w:r w:rsidR="00483447" w:rsidRPr="001E560F">
        <w:rPr>
          <w:lang w:val="en-GB"/>
        </w:rPr>
        <w:t>, but also facilitates</w:t>
      </w:r>
      <w:r w:rsidR="00314350" w:rsidRPr="001E560F">
        <w:rPr>
          <w:lang w:val="en-GB"/>
        </w:rPr>
        <w:t xml:space="preserve"> ambulatory </w:t>
      </w:r>
      <w:proofErr w:type="spellStart"/>
      <w:r w:rsidR="00314350" w:rsidRPr="001E560F">
        <w:rPr>
          <w:lang w:val="en-GB"/>
        </w:rPr>
        <w:t>cSBP</w:t>
      </w:r>
      <w:proofErr w:type="spellEnd"/>
      <w:r w:rsidR="006E5E4F" w:rsidRPr="001E560F">
        <w:rPr>
          <w:lang w:val="en-GB"/>
        </w:rPr>
        <w:t xml:space="preserve"> (</w:t>
      </w:r>
      <w:proofErr w:type="spellStart"/>
      <w:r w:rsidR="006E5E4F" w:rsidRPr="001E560F">
        <w:rPr>
          <w:lang w:val="en-GB"/>
        </w:rPr>
        <w:t>cASBP</w:t>
      </w:r>
      <w:proofErr w:type="spellEnd"/>
      <w:r w:rsidR="006E5E4F" w:rsidRPr="001E560F">
        <w:rPr>
          <w:lang w:val="en-GB"/>
        </w:rPr>
        <w:t>)</w:t>
      </w:r>
      <w:r w:rsidR="00483447" w:rsidRPr="001E560F">
        <w:rPr>
          <w:lang w:val="en-GB"/>
        </w:rPr>
        <w:t xml:space="preserve"> recordings. The la</w:t>
      </w:r>
      <w:r w:rsidR="0047132C" w:rsidRPr="001E560F">
        <w:rPr>
          <w:lang w:val="en-GB"/>
        </w:rPr>
        <w:t xml:space="preserve">tter is of particular interest </w:t>
      </w:r>
      <w:r w:rsidR="00314350" w:rsidRPr="001E560F">
        <w:rPr>
          <w:lang w:val="en-GB"/>
        </w:rPr>
        <w:t>in the light of earlier studies</w:t>
      </w:r>
      <w:r w:rsidR="0047132C" w:rsidRPr="001E560F">
        <w:rPr>
          <w:lang w:val="en-GB"/>
        </w:rPr>
        <w:t>, which have documen</w:t>
      </w:r>
      <w:r w:rsidR="00314350" w:rsidRPr="001E560F">
        <w:rPr>
          <w:lang w:val="en-GB"/>
        </w:rPr>
        <w:t xml:space="preserve">ted that </w:t>
      </w:r>
      <w:r w:rsidR="00D367AA" w:rsidRPr="001E560F">
        <w:rPr>
          <w:lang w:val="en-GB"/>
        </w:rPr>
        <w:t xml:space="preserve">brachial BP based </w:t>
      </w:r>
      <w:r w:rsidR="00314350" w:rsidRPr="001E560F">
        <w:rPr>
          <w:lang w:val="en-GB"/>
        </w:rPr>
        <w:t xml:space="preserve">ambulatory </w:t>
      </w:r>
      <w:r w:rsidR="00D367AA" w:rsidRPr="001E560F">
        <w:rPr>
          <w:lang w:val="en-GB"/>
        </w:rPr>
        <w:t>blood pressure monitoring (ABPM)</w:t>
      </w:r>
      <w:r w:rsidR="0047132C" w:rsidRPr="001E560F">
        <w:rPr>
          <w:lang w:val="en-GB"/>
        </w:rPr>
        <w:t xml:space="preserve"> is closer related to hypertensive organ damage (left ventricular mass - LVM and LVH)</w:t>
      </w:r>
      <w:r w:rsidR="002A76B3" w:rsidRPr="001E560F">
        <w:rPr>
          <w:lang w:val="en-GB"/>
        </w:rPr>
        <w:t xml:space="preserve"> </w:t>
      </w:r>
      <w:r w:rsidR="002A76B3" w:rsidRPr="001E560F">
        <w:rPr>
          <w:lang w:val="en-GB"/>
        </w:rPr>
        <w:fldChar w:fldCharType="begin"/>
      </w:r>
      <w:r w:rsidR="00B60735">
        <w:rPr>
          <w:lang w:val="en-GB"/>
        </w:rPr>
        <w:instrText xml:space="preserve"> ADDIN EN.CITE &lt;EndNote&gt;&lt;Cite&gt;&lt;Author&gt;Bliziotis&lt;/Author&gt;&lt;Year&gt;2012&lt;/Year&gt;&lt;RecNum&gt;2467&lt;/RecNum&gt;&lt;DisplayText&gt;&lt;style face="superscript"&gt;11&lt;/style&gt;&lt;/DisplayText&gt;&lt;record&gt;&lt;rec-number&gt;2467&lt;/rec-number&gt;&lt;foreign-keys&gt;&lt;key app="EN" db-id="wz2df2pt55zfzoeda9cvaer6vv0ttxtzd009" timestamp="1481474043"&gt;2467&lt;/key&gt;&lt;/foreign-keys&gt;&lt;ref-type name="Journal Article"&gt;17&lt;/ref-type&gt;&lt;contributors&gt;&lt;authors&gt;&lt;author&gt;Bliziotis, I. A.&lt;/author&gt;&lt;author&gt;Destounis, A.&lt;/author&gt;&lt;author&gt;Stergiou, G. S.&lt;/author&gt;&lt;/authors&gt;&lt;/contributors&gt;&lt;auth-address&gt;Hypertension Center, Third University Department of Medicine, Sotiria Hospital, Athens, Greece.&lt;/auth-address&gt;&lt;titles&gt;&lt;title&gt;Home versus ambulatory and office blood pressure in predicting target organ damage in hypertension: a systematic review and meta-analysis&lt;/title&gt;&lt;secondary-title&gt;J Hypertens&lt;/secondary-title&gt;&lt;/titles&gt;&lt;periodical&gt;&lt;full-title&gt;J Hypertens&lt;/full-title&gt;&lt;abbr-1&gt;Journal of hypertension&lt;/abbr-1&gt;&lt;/periodical&gt;&lt;pages&gt;1289-99&lt;/pages&gt;&lt;volume&gt;30&lt;/volume&gt;&lt;number&gt;7&lt;/number&gt;&lt;keywords&gt;&lt;keyword&gt;*Blood Pressure&lt;/keyword&gt;&lt;keyword&gt;*Blood Pressure Monitoring, Ambulatory&lt;/keyword&gt;&lt;keyword&gt;Echocardiography&lt;/keyword&gt;&lt;keyword&gt;Glomerular Filtration Rate&lt;/keyword&gt;&lt;keyword&gt;Heart Ventricles/ultrasonography&lt;/keyword&gt;&lt;keyword&gt;Humans&lt;/keyword&gt;&lt;keyword&gt;Hypertension/*pathology/physiopathology&lt;/keyword&gt;&lt;keyword&gt;Proteinuria/physiopathology&lt;/keyword&gt;&lt;keyword&gt;*Self Care&lt;/keyword&gt;&lt;/keywords&gt;&lt;dates&gt;&lt;year&gt;2012&lt;/year&gt;&lt;pub-dates&gt;&lt;date&gt;Jul&lt;/date&gt;&lt;/pub-dates&gt;&lt;/dates&gt;&lt;isbn&gt;1473-5598 (Electronic)&amp;#xD;0263-6352 (Linking)&lt;/isbn&gt;&lt;accession-num&gt;22499289&lt;/accession-num&gt;&lt;urls&gt;&lt;related-urls&gt;&lt;url&gt;https://www.ncbi.nlm.nih.gov/pubmed/22499289&lt;/url&gt;&lt;/related-urls&gt;&lt;/urls&gt;&lt;electronic-resource-num&gt;10.1097/HJH.0b013e3283531eaf&lt;/electronic-resource-num&gt;&lt;/record&gt;&lt;/Cite&gt;&lt;/EndNote&gt;</w:instrText>
      </w:r>
      <w:r w:rsidR="002A76B3" w:rsidRPr="001E560F">
        <w:rPr>
          <w:lang w:val="en-GB"/>
        </w:rPr>
        <w:fldChar w:fldCharType="separate"/>
      </w:r>
      <w:r w:rsidR="00B60735" w:rsidRPr="00B60735">
        <w:rPr>
          <w:noProof/>
          <w:vertAlign w:val="superscript"/>
          <w:lang w:val="en-GB"/>
        </w:rPr>
        <w:t>11</w:t>
      </w:r>
      <w:r w:rsidR="002A76B3" w:rsidRPr="001E560F">
        <w:rPr>
          <w:lang w:val="en-GB"/>
        </w:rPr>
        <w:fldChar w:fldCharType="end"/>
      </w:r>
      <w:r w:rsidR="0047132C" w:rsidRPr="001E560F">
        <w:rPr>
          <w:lang w:val="en-GB"/>
        </w:rPr>
        <w:t xml:space="preserve"> and to cardiovascular events</w:t>
      </w:r>
      <w:r w:rsidR="002A76B3" w:rsidRPr="001E560F">
        <w:rPr>
          <w:lang w:val="en-GB"/>
        </w:rPr>
        <w:t xml:space="preserve"> </w:t>
      </w:r>
      <w:r w:rsidR="002A76B3" w:rsidRPr="001E560F">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Pr>
          <w:lang w:val="en-GB"/>
        </w:rPr>
        <w:instrText xml:space="preserve"> ADDIN EN.CITE </w:instrText>
      </w:r>
      <w:r w:rsidR="00B60735">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Pr>
          <w:lang w:val="en-GB"/>
        </w:rPr>
        <w:instrText xml:space="preserve"> ADDIN EN.CITE.DATA </w:instrText>
      </w:r>
      <w:r w:rsidR="00B60735">
        <w:rPr>
          <w:lang w:val="en-GB"/>
        </w:rPr>
      </w:r>
      <w:r w:rsidR="00B60735">
        <w:rPr>
          <w:lang w:val="en-GB"/>
        </w:rPr>
        <w:fldChar w:fldCharType="end"/>
      </w:r>
      <w:r w:rsidR="002A76B3" w:rsidRPr="001E560F">
        <w:rPr>
          <w:lang w:val="en-GB"/>
        </w:rPr>
      </w:r>
      <w:r w:rsidR="002A76B3" w:rsidRPr="001E560F">
        <w:rPr>
          <w:lang w:val="en-GB"/>
        </w:rPr>
        <w:fldChar w:fldCharType="separate"/>
      </w:r>
      <w:r w:rsidR="00B60735" w:rsidRPr="00B60735">
        <w:rPr>
          <w:noProof/>
          <w:vertAlign w:val="superscript"/>
          <w:lang w:val="en-GB"/>
        </w:rPr>
        <w:t>12</w:t>
      </w:r>
      <w:r w:rsidR="002A76B3" w:rsidRPr="001E560F">
        <w:rPr>
          <w:lang w:val="en-GB"/>
        </w:rPr>
        <w:fldChar w:fldCharType="end"/>
      </w:r>
      <w:r w:rsidR="0047132C" w:rsidRPr="001E560F">
        <w:rPr>
          <w:lang w:val="en-GB"/>
        </w:rPr>
        <w:t>, as com</w:t>
      </w:r>
      <w:r w:rsidR="00314350" w:rsidRPr="001E560F">
        <w:rPr>
          <w:lang w:val="en-GB"/>
        </w:rPr>
        <w:t xml:space="preserve">pared to office </w:t>
      </w:r>
      <w:proofErr w:type="spellStart"/>
      <w:r w:rsidR="00314350" w:rsidRPr="001E560F">
        <w:rPr>
          <w:lang w:val="en-GB"/>
        </w:rPr>
        <w:t>bSBP</w:t>
      </w:r>
      <w:proofErr w:type="spellEnd"/>
      <w:r w:rsidR="006E5E4F" w:rsidRPr="001E560F">
        <w:rPr>
          <w:lang w:val="en-GB"/>
        </w:rPr>
        <w:t xml:space="preserve"> (</w:t>
      </w:r>
      <w:proofErr w:type="spellStart"/>
      <w:r w:rsidR="006E5E4F" w:rsidRPr="001E560F">
        <w:rPr>
          <w:lang w:val="en-GB"/>
        </w:rPr>
        <w:t>bOSBP</w:t>
      </w:r>
      <w:proofErr w:type="spellEnd"/>
      <w:r w:rsidR="006E5E4F" w:rsidRPr="001E560F">
        <w:rPr>
          <w:lang w:val="en-GB"/>
        </w:rPr>
        <w:t>)</w:t>
      </w:r>
      <w:r w:rsidR="0047132C" w:rsidRPr="001E560F">
        <w:rPr>
          <w:lang w:val="en-GB"/>
        </w:rPr>
        <w:t xml:space="preserve">. </w:t>
      </w:r>
    </w:p>
    <w:p w14:paraId="7E9301A3" w14:textId="6EC8ED0C" w:rsidR="00483447" w:rsidRPr="001E560F" w:rsidRDefault="00A3584F" w:rsidP="005631CD">
      <w:pPr>
        <w:spacing w:line="360" w:lineRule="auto"/>
        <w:jc w:val="both"/>
        <w:rPr>
          <w:lang w:val="en-GB"/>
        </w:rPr>
      </w:pPr>
      <w:r w:rsidRPr="001E560F">
        <w:rPr>
          <w:lang w:val="en-GB"/>
        </w:rPr>
        <w:t>The ob</w:t>
      </w:r>
      <w:r w:rsidR="00314350" w:rsidRPr="001E560F">
        <w:rPr>
          <w:lang w:val="en-GB"/>
        </w:rPr>
        <w:t xml:space="preserve">vious next </w:t>
      </w:r>
      <w:r w:rsidR="006E5E4F" w:rsidRPr="001E560F">
        <w:rPr>
          <w:lang w:val="en-GB"/>
        </w:rPr>
        <w:t xml:space="preserve">question is, whether </w:t>
      </w:r>
      <w:proofErr w:type="spellStart"/>
      <w:r w:rsidR="00314350" w:rsidRPr="001E560F">
        <w:rPr>
          <w:lang w:val="en-GB"/>
        </w:rPr>
        <w:t>c</w:t>
      </w:r>
      <w:r w:rsidR="006E5E4F" w:rsidRPr="001E560F">
        <w:rPr>
          <w:lang w:val="en-GB"/>
        </w:rPr>
        <w:t>ASBP</w:t>
      </w:r>
      <w:proofErr w:type="spellEnd"/>
      <w:r w:rsidR="006E5E4F" w:rsidRPr="001E560F">
        <w:rPr>
          <w:lang w:val="en-GB"/>
        </w:rPr>
        <w:t xml:space="preserve"> is superior to </w:t>
      </w:r>
      <w:proofErr w:type="spellStart"/>
      <w:r w:rsidR="00314350" w:rsidRPr="001E560F">
        <w:rPr>
          <w:lang w:val="en-GB"/>
        </w:rPr>
        <w:t>b</w:t>
      </w:r>
      <w:r w:rsidR="006E5E4F" w:rsidRPr="001E560F">
        <w:rPr>
          <w:lang w:val="en-GB"/>
        </w:rPr>
        <w:t>A</w:t>
      </w:r>
      <w:r w:rsidRPr="001E560F">
        <w:rPr>
          <w:lang w:val="en-GB"/>
        </w:rPr>
        <w:t>SBP</w:t>
      </w:r>
      <w:proofErr w:type="spellEnd"/>
      <w:r w:rsidRPr="001E560F">
        <w:rPr>
          <w:lang w:val="en-GB"/>
        </w:rPr>
        <w:t xml:space="preserve"> (and </w:t>
      </w:r>
      <w:proofErr w:type="spellStart"/>
      <w:r w:rsidR="00314350" w:rsidRPr="001E560F">
        <w:rPr>
          <w:lang w:val="en-GB"/>
        </w:rPr>
        <w:t>b</w:t>
      </w:r>
      <w:r w:rsidR="006E5E4F" w:rsidRPr="001E560F">
        <w:rPr>
          <w:lang w:val="en-GB"/>
        </w:rPr>
        <w:t>O</w:t>
      </w:r>
      <w:r w:rsidRPr="001E560F">
        <w:rPr>
          <w:lang w:val="en-GB"/>
        </w:rPr>
        <w:t>SBP</w:t>
      </w:r>
      <w:proofErr w:type="spellEnd"/>
      <w:r w:rsidRPr="001E560F">
        <w:rPr>
          <w:lang w:val="en-GB"/>
        </w:rPr>
        <w:t>) in the prediction of LVM and LVH. A single-cent</w:t>
      </w:r>
      <w:r w:rsidR="00797D1A">
        <w:rPr>
          <w:lang w:val="en-GB"/>
        </w:rPr>
        <w:t>re</w:t>
      </w:r>
      <w:r w:rsidRPr="001E560F">
        <w:rPr>
          <w:lang w:val="en-GB"/>
        </w:rPr>
        <w:t xml:space="preserve"> study has already suggested that </w:t>
      </w:r>
      <w:r w:rsidR="00314350" w:rsidRPr="001E560F">
        <w:rPr>
          <w:lang w:val="en-GB"/>
        </w:rPr>
        <w:t>24 hour</w:t>
      </w:r>
      <w:r w:rsidR="00491DA0" w:rsidRPr="001E560F">
        <w:rPr>
          <w:lang w:val="en-GB"/>
        </w:rPr>
        <w:t xml:space="preserve"> (24h)</w:t>
      </w:r>
      <w:r w:rsidR="00314350" w:rsidRPr="001E560F">
        <w:rPr>
          <w:lang w:val="en-GB"/>
        </w:rPr>
        <w:t xml:space="preserve"> </w:t>
      </w:r>
      <w:proofErr w:type="spellStart"/>
      <w:r w:rsidR="00314350" w:rsidRPr="001E560F">
        <w:rPr>
          <w:lang w:val="en-GB"/>
        </w:rPr>
        <w:t>c</w:t>
      </w:r>
      <w:r w:rsidR="00884586" w:rsidRPr="001E560F">
        <w:rPr>
          <w:lang w:val="en-GB"/>
        </w:rPr>
        <w:t>A</w:t>
      </w:r>
      <w:r w:rsidRPr="001E560F">
        <w:rPr>
          <w:lang w:val="en-GB"/>
        </w:rPr>
        <w:t>SBP</w:t>
      </w:r>
      <w:proofErr w:type="spellEnd"/>
      <w:r w:rsidRPr="001E560F">
        <w:rPr>
          <w:lang w:val="en-GB"/>
        </w:rPr>
        <w:t xml:space="preserve"> improves the individualized assessment of BP-associated cardiac damage (i</w:t>
      </w:r>
      <w:r w:rsidR="00314350" w:rsidRPr="001E560F">
        <w:rPr>
          <w:lang w:val="en-GB"/>
        </w:rPr>
        <w:t>.</w:t>
      </w:r>
      <w:r w:rsidRPr="001E560F">
        <w:rPr>
          <w:lang w:val="en-GB"/>
        </w:rPr>
        <w:t>e</w:t>
      </w:r>
      <w:r w:rsidR="00314350" w:rsidRPr="001E560F">
        <w:rPr>
          <w:lang w:val="en-GB"/>
        </w:rPr>
        <w:t>.</w:t>
      </w:r>
      <w:r w:rsidRPr="001E560F">
        <w:rPr>
          <w:lang w:val="en-GB"/>
        </w:rPr>
        <w:t xml:space="preserve"> LVH), as compared to </w:t>
      </w:r>
      <w:r w:rsidR="00491DA0" w:rsidRPr="001E560F">
        <w:rPr>
          <w:lang w:val="en-GB"/>
        </w:rPr>
        <w:t>24</w:t>
      </w:r>
      <w:r w:rsidR="00523466" w:rsidRPr="001E560F">
        <w:rPr>
          <w:lang w:val="en-GB"/>
        </w:rPr>
        <w:t>h</w:t>
      </w:r>
      <w:r w:rsidR="00884586" w:rsidRPr="001E560F">
        <w:rPr>
          <w:lang w:val="en-GB"/>
        </w:rPr>
        <w:t xml:space="preserve"> </w:t>
      </w:r>
      <w:r w:rsidR="00314350" w:rsidRPr="001E560F">
        <w:rPr>
          <w:lang w:val="en-GB"/>
        </w:rPr>
        <w:t>b</w:t>
      </w:r>
      <w:r w:rsidR="00884586" w:rsidRPr="001E560F">
        <w:rPr>
          <w:lang w:val="en-GB"/>
        </w:rPr>
        <w:t>A</w:t>
      </w:r>
      <w:r w:rsidRPr="001E560F">
        <w:rPr>
          <w:lang w:val="en-GB"/>
        </w:rPr>
        <w:t>SBP</w:t>
      </w:r>
      <w:r w:rsidR="00E67F5D" w:rsidRPr="001E560F">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Pr>
          <w:lang w:val="en-GB"/>
        </w:rPr>
        <w:instrText xml:space="preserve"> ADDIN EN.CITE </w:instrText>
      </w:r>
      <w:r w:rsidR="00B60735">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Pr>
          <w:lang w:val="en-GB"/>
        </w:rPr>
        <w:instrText xml:space="preserve"> ADDIN EN.CITE.DATA </w:instrText>
      </w:r>
      <w:r w:rsidR="00B60735">
        <w:rPr>
          <w:lang w:val="en-GB"/>
        </w:rPr>
      </w:r>
      <w:r w:rsidR="00B60735">
        <w:rPr>
          <w:lang w:val="en-GB"/>
        </w:rPr>
        <w:fldChar w:fldCharType="end"/>
      </w:r>
      <w:r w:rsidR="00E67F5D" w:rsidRPr="001E560F">
        <w:rPr>
          <w:lang w:val="en-GB"/>
        </w:rPr>
      </w:r>
      <w:r w:rsidR="00E67F5D" w:rsidRPr="001E560F">
        <w:rPr>
          <w:lang w:val="en-GB"/>
        </w:rPr>
        <w:fldChar w:fldCharType="separate"/>
      </w:r>
      <w:r w:rsidR="00B60735" w:rsidRPr="00B60735">
        <w:rPr>
          <w:noProof/>
          <w:vertAlign w:val="superscript"/>
          <w:lang w:val="en-GB"/>
        </w:rPr>
        <w:t>13</w:t>
      </w:r>
      <w:r w:rsidR="00E67F5D" w:rsidRPr="001E560F">
        <w:rPr>
          <w:lang w:val="en-GB"/>
        </w:rPr>
        <w:fldChar w:fldCharType="end"/>
      </w:r>
      <w:r w:rsidRPr="001E560F">
        <w:rPr>
          <w:lang w:val="en-GB"/>
        </w:rPr>
        <w:t xml:space="preserve">. We aimed to investigate this research question </w:t>
      </w:r>
      <w:r w:rsidR="00884586" w:rsidRPr="001E560F">
        <w:rPr>
          <w:lang w:val="en-GB"/>
        </w:rPr>
        <w:t>prospectively in a</w:t>
      </w:r>
      <w:r w:rsidRPr="001E560F">
        <w:rPr>
          <w:lang w:val="en-GB"/>
        </w:rPr>
        <w:t xml:space="preserve"> </w:t>
      </w:r>
      <w:proofErr w:type="spellStart"/>
      <w:r w:rsidRPr="001E560F">
        <w:rPr>
          <w:lang w:val="en-GB"/>
        </w:rPr>
        <w:t>multicenter</w:t>
      </w:r>
      <w:proofErr w:type="spellEnd"/>
      <w:r w:rsidRPr="001E560F">
        <w:rPr>
          <w:lang w:val="en-GB"/>
        </w:rPr>
        <w:t xml:space="preserve"> study, using </w:t>
      </w:r>
      <w:r w:rsidR="00523466" w:rsidRPr="001E560F">
        <w:rPr>
          <w:lang w:val="en-GB"/>
        </w:rPr>
        <w:t xml:space="preserve">standardized equipment for </w:t>
      </w:r>
      <w:proofErr w:type="spellStart"/>
      <w:r w:rsidR="00523466" w:rsidRPr="001E560F">
        <w:rPr>
          <w:lang w:val="en-GB"/>
        </w:rPr>
        <w:t>cASBP</w:t>
      </w:r>
      <w:proofErr w:type="spellEnd"/>
      <w:r w:rsidR="00523466" w:rsidRPr="001E560F">
        <w:rPr>
          <w:lang w:val="en-GB"/>
        </w:rPr>
        <w:t xml:space="preserve"> assessment and </w:t>
      </w:r>
      <w:r w:rsidRPr="001E560F">
        <w:rPr>
          <w:lang w:val="en-GB"/>
        </w:rPr>
        <w:t xml:space="preserve">central Echo-readings, blinded to BP results.  </w:t>
      </w:r>
    </w:p>
    <w:p w14:paraId="68B2C612" w14:textId="77777777" w:rsidR="00483447" w:rsidRPr="001E560F" w:rsidRDefault="00483447" w:rsidP="005631CD">
      <w:pPr>
        <w:spacing w:line="360" w:lineRule="auto"/>
        <w:jc w:val="both"/>
        <w:rPr>
          <w:lang w:val="en-GB"/>
        </w:rPr>
      </w:pPr>
    </w:p>
    <w:p w14:paraId="2D659B0C" w14:textId="77777777" w:rsidR="00884586" w:rsidRPr="001E560F" w:rsidRDefault="00884586" w:rsidP="005631CD">
      <w:pPr>
        <w:spacing w:line="360" w:lineRule="auto"/>
        <w:jc w:val="both"/>
        <w:rPr>
          <w:lang w:val="en-GB"/>
        </w:rPr>
      </w:pPr>
    </w:p>
    <w:p w14:paraId="2DF9F487" w14:textId="77777777" w:rsidR="00523466" w:rsidRDefault="00523466" w:rsidP="00D5536D">
      <w:pPr>
        <w:spacing w:line="360" w:lineRule="auto"/>
        <w:jc w:val="both"/>
        <w:outlineLvl w:val="0"/>
        <w:rPr>
          <w:lang w:val="en-GB"/>
        </w:rPr>
      </w:pPr>
    </w:p>
    <w:p w14:paraId="2C6261CF" w14:textId="77777777" w:rsidR="00B60735" w:rsidRPr="001E560F" w:rsidRDefault="00B60735" w:rsidP="00D5536D">
      <w:pPr>
        <w:spacing w:line="360" w:lineRule="auto"/>
        <w:jc w:val="both"/>
        <w:outlineLvl w:val="0"/>
        <w:rPr>
          <w:lang w:val="en-GB"/>
        </w:rPr>
      </w:pPr>
    </w:p>
    <w:p w14:paraId="6926985C" w14:textId="77777777" w:rsidR="005631CD" w:rsidRPr="001E560F" w:rsidRDefault="00644F21" w:rsidP="00D5536D">
      <w:pPr>
        <w:spacing w:line="360" w:lineRule="auto"/>
        <w:jc w:val="both"/>
        <w:outlineLvl w:val="0"/>
        <w:rPr>
          <w:b/>
          <w:sz w:val="28"/>
          <w:szCs w:val="28"/>
          <w:lang w:val="en-GB"/>
        </w:rPr>
      </w:pPr>
      <w:r w:rsidRPr="001E560F">
        <w:rPr>
          <w:b/>
          <w:sz w:val="28"/>
          <w:szCs w:val="28"/>
          <w:lang w:val="en-GB"/>
        </w:rPr>
        <w:t>Methods</w:t>
      </w:r>
    </w:p>
    <w:p w14:paraId="08AFFFE8" w14:textId="77777777" w:rsidR="00644F21" w:rsidRPr="001E560F" w:rsidRDefault="005631CD" w:rsidP="00644F21">
      <w:pPr>
        <w:spacing w:line="360" w:lineRule="auto"/>
        <w:jc w:val="both"/>
        <w:outlineLvl w:val="0"/>
        <w:rPr>
          <w:b/>
          <w:lang w:val="en-GB"/>
        </w:rPr>
      </w:pPr>
      <w:r w:rsidRPr="001E560F">
        <w:rPr>
          <w:b/>
          <w:lang w:val="en-GB"/>
        </w:rPr>
        <w:t>Participants</w:t>
      </w:r>
    </w:p>
    <w:p w14:paraId="62F90BC5" w14:textId="5D19664D" w:rsidR="00644F21" w:rsidRPr="00F22BB4" w:rsidRDefault="005631CD" w:rsidP="00644F21">
      <w:pPr>
        <w:spacing w:line="360" w:lineRule="auto"/>
        <w:jc w:val="both"/>
        <w:outlineLvl w:val="0"/>
        <w:rPr>
          <w:b/>
          <w:sz w:val="28"/>
          <w:szCs w:val="28"/>
          <w:lang w:val="en-GB"/>
        </w:rPr>
      </w:pPr>
      <w:r w:rsidRPr="00F22BB4">
        <w:rPr>
          <w:lang w:val="en-GB"/>
        </w:rPr>
        <w:t xml:space="preserve">Participants </w:t>
      </w:r>
      <w:r w:rsidR="00644F21" w:rsidRPr="00F22BB4">
        <w:rPr>
          <w:lang w:val="en-GB"/>
        </w:rPr>
        <w:t xml:space="preserve">were prospectively </w:t>
      </w:r>
      <w:r w:rsidRPr="00F22BB4">
        <w:rPr>
          <w:lang w:val="en-GB"/>
        </w:rPr>
        <w:t xml:space="preserve">included, following written informed consent, in study </w:t>
      </w:r>
      <w:r w:rsidR="00797D1A" w:rsidRPr="00F22BB4">
        <w:rPr>
          <w:lang w:val="en-GB"/>
        </w:rPr>
        <w:t>centres</w:t>
      </w:r>
      <w:r w:rsidRPr="00F22BB4">
        <w:rPr>
          <w:lang w:val="en-GB"/>
        </w:rPr>
        <w:t xml:space="preserve"> listed above</w:t>
      </w:r>
      <w:r w:rsidR="00797D1A" w:rsidRPr="00F22BB4">
        <w:rPr>
          <w:lang w:val="en-GB"/>
        </w:rPr>
        <w:t xml:space="preserve">. All individuals were </w:t>
      </w:r>
      <w:r w:rsidR="00644F21" w:rsidRPr="00F22BB4">
        <w:rPr>
          <w:lang w:val="en-GB"/>
        </w:rPr>
        <w:t xml:space="preserve">over 18 years of age and </w:t>
      </w:r>
      <w:r w:rsidR="00797D1A" w:rsidRPr="00F22BB4">
        <w:rPr>
          <w:lang w:val="en-GB"/>
        </w:rPr>
        <w:t xml:space="preserve">free from </w:t>
      </w:r>
      <w:r w:rsidRPr="00F22BB4">
        <w:rPr>
          <w:lang w:val="en-GB"/>
        </w:rPr>
        <w:t xml:space="preserve">antihypertensive medication. </w:t>
      </w:r>
      <w:r w:rsidR="0013456A" w:rsidRPr="00F22BB4">
        <w:rPr>
          <w:lang w:val="en-GB"/>
        </w:rPr>
        <w:t>In general</w:t>
      </w:r>
      <w:r w:rsidR="00644F21" w:rsidRPr="00F22BB4">
        <w:rPr>
          <w:lang w:val="en-GB"/>
        </w:rPr>
        <w:t xml:space="preserve">, </w:t>
      </w:r>
      <w:r w:rsidRPr="00F22BB4">
        <w:rPr>
          <w:lang w:val="en-GB"/>
        </w:rPr>
        <w:t>a clinical indication for</w:t>
      </w:r>
      <w:r w:rsidR="00644F21" w:rsidRPr="00F22BB4">
        <w:rPr>
          <w:lang w:val="en-GB"/>
        </w:rPr>
        <w:t xml:space="preserve"> ABPM (suspected hypertension) was present. Contraindications </w:t>
      </w:r>
      <w:r w:rsidR="00797D1A" w:rsidRPr="00F22BB4">
        <w:rPr>
          <w:lang w:val="en-GB"/>
        </w:rPr>
        <w:t xml:space="preserve">to inclusion </w:t>
      </w:r>
      <w:r w:rsidR="00644F21" w:rsidRPr="00F22BB4">
        <w:rPr>
          <w:lang w:val="en-GB"/>
        </w:rPr>
        <w:t xml:space="preserve">were left ventricular hypertrophy due to other reasons than hypertension (hypertrophic cardiomyopathy, infiltrative cardiomyopathy, </w:t>
      </w:r>
      <w:proofErr w:type="spellStart"/>
      <w:r w:rsidR="00644F21" w:rsidRPr="00F22BB4">
        <w:rPr>
          <w:lang w:val="en-GB"/>
        </w:rPr>
        <w:t>valvular</w:t>
      </w:r>
      <w:proofErr w:type="spellEnd"/>
      <w:r w:rsidR="00644F21" w:rsidRPr="00F22BB4">
        <w:rPr>
          <w:lang w:val="en-GB"/>
        </w:rPr>
        <w:t xml:space="preserve"> heart disease, congenital heart disease), inability to provide adequate echocardiographic readings, segmental contraction abnormalities of the left ventricle, contraindications for ABPM (lymphedema both arms), other rhythm than stable sinus rhythm</w:t>
      </w:r>
      <w:r w:rsidR="00644F21" w:rsidRPr="00F22BB4">
        <w:rPr>
          <w:b/>
          <w:sz w:val="28"/>
          <w:szCs w:val="28"/>
          <w:lang w:val="en-GB"/>
        </w:rPr>
        <w:t xml:space="preserve">, </w:t>
      </w:r>
      <w:r w:rsidR="00644F21" w:rsidRPr="00F22BB4">
        <w:rPr>
          <w:lang w:val="en-GB"/>
        </w:rPr>
        <w:t>and unstable clinical conditions, including recent severe infections.</w:t>
      </w:r>
    </w:p>
    <w:p w14:paraId="07457004" w14:textId="45AF833C" w:rsidR="005631CD" w:rsidRPr="00F22BB4" w:rsidRDefault="005631CD" w:rsidP="005631CD">
      <w:pPr>
        <w:spacing w:line="360" w:lineRule="auto"/>
        <w:jc w:val="both"/>
        <w:rPr>
          <w:lang w:val="en-GB"/>
        </w:rPr>
      </w:pPr>
      <w:r w:rsidRPr="00F22BB4">
        <w:rPr>
          <w:lang w:val="en-GB"/>
        </w:rPr>
        <w:t xml:space="preserve">The protocol </w:t>
      </w:r>
      <w:r w:rsidR="00861A0E" w:rsidRPr="00F22BB4">
        <w:rPr>
          <w:lang w:val="en-GB"/>
        </w:rPr>
        <w:t xml:space="preserve">adhered to the </w:t>
      </w:r>
      <w:proofErr w:type="spellStart"/>
      <w:r w:rsidR="00861A0E" w:rsidRPr="00F22BB4">
        <w:rPr>
          <w:lang w:val="en-GB"/>
        </w:rPr>
        <w:t>priciples</w:t>
      </w:r>
      <w:proofErr w:type="spellEnd"/>
      <w:r w:rsidR="00861A0E" w:rsidRPr="00F22BB4">
        <w:rPr>
          <w:lang w:val="en-GB"/>
        </w:rPr>
        <w:t xml:space="preserve"> out</w:t>
      </w:r>
      <w:r w:rsidR="008F63F5" w:rsidRPr="00F22BB4">
        <w:rPr>
          <w:lang w:val="en-GB"/>
        </w:rPr>
        <w:t>lined in the D</w:t>
      </w:r>
      <w:r w:rsidR="00861A0E" w:rsidRPr="00F22BB4">
        <w:rPr>
          <w:lang w:val="en-GB"/>
        </w:rPr>
        <w:t xml:space="preserve">eclaration of Helsinki, </w:t>
      </w:r>
      <w:r w:rsidR="002A2EBD" w:rsidRPr="00F22BB4">
        <w:rPr>
          <w:lang w:val="en-GB"/>
        </w:rPr>
        <w:t xml:space="preserve">and </w:t>
      </w:r>
      <w:r w:rsidR="00797D1A" w:rsidRPr="00F22BB4">
        <w:rPr>
          <w:lang w:val="en-GB"/>
        </w:rPr>
        <w:t>was</w:t>
      </w:r>
      <w:r w:rsidRPr="00F22BB4">
        <w:rPr>
          <w:lang w:val="en-GB"/>
        </w:rPr>
        <w:t xml:space="preserve"> approved by </w:t>
      </w:r>
      <w:r w:rsidR="00861A0E" w:rsidRPr="00F22BB4">
        <w:rPr>
          <w:lang w:val="en-GB"/>
        </w:rPr>
        <w:t xml:space="preserve">institutional review boards / </w:t>
      </w:r>
      <w:r w:rsidRPr="00F22BB4">
        <w:rPr>
          <w:lang w:val="en-GB"/>
        </w:rPr>
        <w:t xml:space="preserve">ethics committees in the participating </w:t>
      </w:r>
      <w:r w:rsidR="00797D1A" w:rsidRPr="00F22BB4">
        <w:rPr>
          <w:lang w:val="en-GB"/>
        </w:rPr>
        <w:t>centres</w:t>
      </w:r>
      <w:r w:rsidRPr="00F22BB4">
        <w:rPr>
          <w:lang w:val="en-GB"/>
        </w:rPr>
        <w:t>, and the study has been registered at ClinicalTrials.gov (NCT01278732).</w:t>
      </w:r>
    </w:p>
    <w:p w14:paraId="0DE70F11" w14:textId="77777777" w:rsidR="005631CD" w:rsidRPr="00F22BB4" w:rsidRDefault="005631CD" w:rsidP="005631CD">
      <w:pPr>
        <w:spacing w:line="360" w:lineRule="auto"/>
        <w:jc w:val="both"/>
        <w:rPr>
          <w:lang w:val="en-GB"/>
        </w:rPr>
      </w:pPr>
    </w:p>
    <w:p w14:paraId="7439A8D5" w14:textId="77777777" w:rsidR="005631CD" w:rsidRPr="00F22BB4" w:rsidRDefault="00070252" w:rsidP="00D5536D">
      <w:pPr>
        <w:spacing w:line="360" w:lineRule="auto"/>
        <w:jc w:val="both"/>
        <w:outlineLvl w:val="0"/>
        <w:rPr>
          <w:b/>
          <w:lang w:val="en-GB"/>
        </w:rPr>
      </w:pPr>
      <w:r w:rsidRPr="00F22BB4">
        <w:rPr>
          <w:b/>
          <w:lang w:val="en-GB"/>
        </w:rPr>
        <w:t>Clinical assessments</w:t>
      </w:r>
    </w:p>
    <w:p w14:paraId="630EF348" w14:textId="77777777" w:rsidR="005631CD" w:rsidRPr="00F22BB4" w:rsidRDefault="005631CD" w:rsidP="005631CD">
      <w:pPr>
        <w:spacing w:line="360" w:lineRule="auto"/>
        <w:jc w:val="both"/>
        <w:rPr>
          <w:lang w:val="en-GB"/>
        </w:rPr>
      </w:pPr>
      <w:r w:rsidRPr="00F22BB4">
        <w:rPr>
          <w:lang w:val="en-GB"/>
        </w:rPr>
        <w:t>A brief history and physical examination</w:t>
      </w:r>
      <w:r w:rsidR="00DD4CE1" w:rsidRPr="00F22BB4">
        <w:rPr>
          <w:lang w:val="en-GB"/>
        </w:rPr>
        <w:t xml:space="preserve"> was</w:t>
      </w:r>
      <w:r w:rsidRPr="00F22BB4">
        <w:rPr>
          <w:lang w:val="en-GB"/>
        </w:rPr>
        <w:t xml:space="preserve"> performed, including family history of cardiovascular disease, personal history of diabetes, cardiovascular disease, r</w:t>
      </w:r>
      <w:r w:rsidR="00DD4CE1" w:rsidRPr="00F22BB4">
        <w:rPr>
          <w:lang w:val="en-GB"/>
        </w:rPr>
        <w:t>enal disease,</w:t>
      </w:r>
      <w:r w:rsidRPr="00F22BB4">
        <w:rPr>
          <w:lang w:val="en-GB"/>
        </w:rPr>
        <w:t xml:space="preserve"> smoking habits, anthropometric characteri</w:t>
      </w:r>
      <w:r w:rsidR="00DD4CE1" w:rsidRPr="00F22BB4">
        <w:rPr>
          <w:lang w:val="en-GB"/>
        </w:rPr>
        <w:t>stics, drug history, and a</w:t>
      </w:r>
      <w:r w:rsidRPr="00F22BB4">
        <w:rPr>
          <w:lang w:val="en-GB"/>
        </w:rPr>
        <w:t xml:space="preserve"> physical examination. Routine laboratory investigations as recommended in recent guidelines [23] </w:t>
      </w:r>
      <w:r w:rsidR="00DD4CE1" w:rsidRPr="00F22BB4">
        <w:rPr>
          <w:lang w:val="en-GB"/>
        </w:rPr>
        <w:t>were</w:t>
      </w:r>
      <w:r w:rsidRPr="00F22BB4">
        <w:rPr>
          <w:lang w:val="en-GB"/>
        </w:rPr>
        <w:t xml:space="preserve"> undertaken, particularly fasting glucose, l</w:t>
      </w:r>
      <w:r w:rsidR="00DD4CE1" w:rsidRPr="00F22BB4">
        <w:rPr>
          <w:lang w:val="en-GB"/>
        </w:rPr>
        <w:t xml:space="preserve">ipids, serum </w:t>
      </w:r>
      <w:proofErr w:type="spellStart"/>
      <w:r w:rsidR="00DD4CE1" w:rsidRPr="00F22BB4">
        <w:rPr>
          <w:lang w:val="en-GB"/>
        </w:rPr>
        <w:t>creatinine</w:t>
      </w:r>
      <w:proofErr w:type="spellEnd"/>
      <w:r w:rsidRPr="00F22BB4">
        <w:rPr>
          <w:lang w:val="en-GB"/>
        </w:rPr>
        <w:t xml:space="preserve">, serum potassium, </w:t>
      </w:r>
      <w:r w:rsidR="00DD4CE1" w:rsidRPr="00F22BB4">
        <w:rPr>
          <w:lang w:val="en-GB"/>
        </w:rPr>
        <w:t>and uric acid.</w:t>
      </w:r>
    </w:p>
    <w:p w14:paraId="4F97ED64" w14:textId="77777777" w:rsidR="005631CD" w:rsidRPr="00F22BB4" w:rsidRDefault="005631CD" w:rsidP="005631CD">
      <w:pPr>
        <w:spacing w:line="360" w:lineRule="auto"/>
        <w:jc w:val="both"/>
        <w:rPr>
          <w:lang w:val="en-GB"/>
        </w:rPr>
      </w:pPr>
    </w:p>
    <w:p w14:paraId="127B062C" w14:textId="77777777" w:rsidR="00070252" w:rsidRPr="00F22BB4" w:rsidRDefault="00070252" w:rsidP="00D5536D">
      <w:pPr>
        <w:spacing w:line="360" w:lineRule="auto"/>
        <w:jc w:val="both"/>
        <w:outlineLvl w:val="0"/>
        <w:rPr>
          <w:b/>
          <w:lang w:val="en-GB"/>
        </w:rPr>
      </w:pPr>
      <w:r w:rsidRPr="00F22BB4">
        <w:rPr>
          <w:b/>
          <w:lang w:val="en-GB"/>
        </w:rPr>
        <w:t>Blood pressure measurements</w:t>
      </w:r>
    </w:p>
    <w:p w14:paraId="14A88E98" w14:textId="14C4F6DE" w:rsidR="0067651C" w:rsidRPr="00F22BB4" w:rsidRDefault="00DD4CE1" w:rsidP="00AF6509">
      <w:pPr>
        <w:spacing w:line="360" w:lineRule="auto"/>
        <w:jc w:val="both"/>
        <w:rPr>
          <w:lang w:val="en-GB"/>
        </w:rPr>
      </w:pPr>
      <w:r w:rsidRPr="00F22BB4">
        <w:rPr>
          <w:b/>
          <w:lang w:val="en-GB"/>
        </w:rPr>
        <w:t>Brachial o</w:t>
      </w:r>
      <w:r w:rsidR="00070252" w:rsidRPr="00F22BB4">
        <w:rPr>
          <w:b/>
          <w:lang w:val="en-GB"/>
        </w:rPr>
        <w:t>ffice BP</w:t>
      </w:r>
      <w:r w:rsidR="0067651C" w:rsidRPr="00F22BB4">
        <w:rPr>
          <w:b/>
          <w:lang w:val="en-GB"/>
        </w:rPr>
        <w:t xml:space="preserve"> </w:t>
      </w:r>
      <w:r w:rsidR="00A01125" w:rsidRPr="00F22BB4">
        <w:rPr>
          <w:lang w:val="en-GB"/>
        </w:rPr>
        <w:t xml:space="preserve">was measured </w:t>
      </w:r>
      <w:r w:rsidR="00515525" w:rsidRPr="00F22BB4">
        <w:rPr>
          <w:lang w:val="en-GB"/>
        </w:rPr>
        <w:t>with validated devices (Table S2</w:t>
      </w:r>
      <w:r w:rsidR="00901F5F" w:rsidRPr="00F22BB4">
        <w:rPr>
          <w:lang w:val="en-GB"/>
        </w:rPr>
        <w:t xml:space="preserve">) </w:t>
      </w:r>
      <w:r w:rsidR="00AF6509" w:rsidRPr="00F22BB4">
        <w:rPr>
          <w:lang w:val="en-GB"/>
        </w:rPr>
        <w:t xml:space="preserve">in the morning (08.30 - 12.30) </w:t>
      </w:r>
      <w:r w:rsidR="00A01125" w:rsidRPr="00F22BB4">
        <w:rPr>
          <w:lang w:val="en-GB"/>
        </w:rPr>
        <w:t xml:space="preserve">after 5 minutes rest </w:t>
      </w:r>
      <w:r w:rsidR="00F40099" w:rsidRPr="00F22BB4">
        <w:rPr>
          <w:lang w:val="en-GB"/>
        </w:rPr>
        <w:t>in the supine</w:t>
      </w:r>
      <w:r w:rsidR="00A01125" w:rsidRPr="00F22BB4">
        <w:rPr>
          <w:lang w:val="en-GB"/>
        </w:rPr>
        <w:t xml:space="preserve"> position</w:t>
      </w:r>
      <w:r w:rsidR="00F40099" w:rsidRPr="00F22BB4">
        <w:rPr>
          <w:lang w:val="en-GB"/>
        </w:rPr>
        <w:t xml:space="preserve"> </w:t>
      </w:r>
      <w:r w:rsidR="00AF6509" w:rsidRPr="00F22BB4">
        <w:rPr>
          <w:lang w:val="en-GB"/>
        </w:rPr>
        <w:t xml:space="preserve">under controlled room temperature (22 - 25°C) </w:t>
      </w:r>
      <w:r w:rsidR="00F40099" w:rsidRPr="00F22BB4">
        <w:rPr>
          <w:lang w:val="en-GB"/>
        </w:rPr>
        <w:t>on both arms using v</w:t>
      </w:r>
      <w:r w:rsidR="00AF6509" w:rsidRPr="00F22BB4">
        <w:rPr>
          <w:lang w:val="en-GB"/>
        </w:rPr>
        <w:t xml:space="preserve">alidated </w:t>
      </w:r>
      <w:proofErr w:type="spellStart"/>
      <w:r w:rsidR="00AF6509" w:rsidRPr="00F22BB4">
        <w:rPr>
          <w:lang w:val="en-GB"/>
        </w:rPr>
        <w:t>oscillometric</w:t>
      </w:r>
      <w:proofErr w:type="spellEnd"/>
      <w:r w:rsidR="00AF6509" w:rsidRPr="00F22BB4">
        <w:rPr>
          <w:lang w:val="en-GB"/>
        </w:rPr>
        <w:t xml:space="preserve"> devices. </w:t>
      </w:r>
      <w:r w:rsidR="005A3C0A" w:rsidRPr="00F22BB4">
        <w:rPr>
          <w:lang w:val="en-GB"/>
        </w:rPr>
        <w:t>The mean of two consecutive measurements on the arm with the higher BP was recorded for analysis</w:t>
      </w:r>
      <w:r w:rsidR="00F40099" w:rsidRPr="00F22BB4">
        <w:rPr>
          <w:lang w:val="en-GB"/>
        </w:rPr>
        <w:t>.</w:t>
      </w:r>
      <w:r w:rsidR="00A01125" w:rsidRPr="00F22BB4">
        <w:rPr>
          <w:lang w:val="en-GB"/>
        </w:rPr>
        <w:t xml:space="preserve"> </w:t>
      </w:r>
      <w:r w:rsidR="005631CD" w:rsidRPr="00F22BB4">
        <w:rPr>
          <w:b/>
          <w:lang w:val="en-GB"/>
        </w:rPr>
        <w:t>ABPM</w:t>
      </w:r>
      <w:r w:rsidR="006B7E09" w:rsidRPr="00F22BB4">
        <w:rPr>
          <w:lang w:val="en-GB"/>
        </w:rPr>
        <w:t xml:space="preserve"> </w:t>
      </w:r>
      <w:r w:rsidR="00515525" w:rsidRPr="00F22BB4">
        <w:rPr>
          <w:lang w:val="en-GB"/>
        </w:rPr>
        <w:t xml:space="preserve">for measurement of brachial blood pressure </w:t>
      </w:r>
      <w:r w:rsidR="00F40099" w:rsidRPr="00F22BB4">
        <w:rPr>
          <w:lang w:val="en-GB"/>
        </w:rPr>
        <w:t xml:space="preserve">was performed </w:t>
      </w:r>
      <w:r w:rsidR="005631CD" w:rsidRPr="00F22BB4">
        <w:rPr>
          <w:lang w:val="en-GB"/>
        </w:rPr>
        <w:t>in all patients during regular daily life, using a validated</w:t>
      </w:r>
      <w:r w:rsidR="00F40099" w:rsidRPr="00F22BB4">
        <w:rPr>
          <w:lang w:val="en-GB"/>
        </w:rPr>
        <w:fldChar w:fldCharType="begin">
          <w:fldData xml:space="preserve">PEVuZE5vdGU+PENpdGU+PEF1dGhvcj5GcmFuc3NlbjwvQXV0aG9yPjxZZWFyPjIwMTA8L1llYXI+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=
</w:fldData>
        </w:fldChar>
      </w:r>
      <w:r w:rsidR="00B60735" w:rsidRPr="00F22BB4">
        <w:rPr>
          <w:lang w:val="en-GB"/>
        </w:rPr>
        <w:instrText xml:space="preserve"> ADDIN EN.CITE </w:instrText>
      </w:r>
      <w:r w:rsidR="00B60735" w:rsidRPr="00F22BB4">
        <w:rPr>
          <w:lang w:val="en-GB"/>
        </w:rPr>
        <w:fldChar w:fldCharType="begin">
          <w:fldData xml:space="preserve">PEVuZE5vdGU+PENpdGU+PEF1dGhvcj5GcmFuc3NlbjwvQXV0aG9yPjxZZWFyPjIwMTA8L1llYXI+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=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F40099" w:rsidRPr="00F22BB4">
        <w:rPr>
          <w:lang w:val="en-GB"/>
        </w:rPr>
      </w:r>
      <w:r w:rsidR="00F40099" w:rsidRPr="00F22BB4">
        <w:rPr>
          <w:lang w:val="en-GB"/>
        </w:rPr>
        <w:fldChar w:fldCharType="separate"/>
      </w:r>
      <w:r w:rsidR="00B60735" w:rsidRPr="00F22BB4">
        <w:rPr>
          <w:noProof/>
          <w:vertAlign w:val="superscript"/>
          <w:lang w:val="en-GB"/>
        </w:rPr>
        <w:t>14, 15</w:t>
      </w:r>
      <w:r w:rsidR="00F40099" w:rsidRPr="00F22BB4">
        <w:rPr>
          <w:lang w:val="en-GB"/>
        </w:rPr>
        <w:fldChar w:fldCharType="end"/>
      </w:r>
      <w:r w:rsidR="005631CD" w:rsidRPr="00F22BB4">
        <w:rPr>
          <w:lang w:val="en-GB"/>
        </w:rPr>
        <w:t xml:space="preserve">, commercially available </w:t>
      </w:r>
      <w:proofErr w:type="spellStart"/>
      <w:r w:rsidR="005631CD" w:rsidRPr="00F22BB4">
        <w:rPr>
          <w:lang w:val="en-GB"/>
        </w:rPr>
        <w:t>oscillometric</w:t>
      </w:r>
      <w:proofErr w:type="spellEnd"/>
      <w:r w:rsidR="005631CD" w:rsidRPr="00F22BB4">
        <w:rPr>
          <w:lang w:val="en-GB"/>
        </w:rPr>
        <w:t xml:space="preserve"> brachial-cuff based sphygmomanometer (Mobil-O-Graph NG, I.E.M., Stolberg, Germany)</w:t>
      </w:r>
      <w:r w:rsidR="00F40099" w:rsidRPr="00F22BB4">
        <w:rPr>
          <w:lang w:val="en-GB"/>
        </w:rPr>
        <w:t>, following recent recommendations</w:t>
      </w:r>
      <w:r w:rsidR="0067651C" w:rsidRPr="00F22BB4">
        <w:rPr>
          <w:lang w:val="en-GB"/>
        </w:rPr>
        <w:fldChar w:fldCharType="begin">
          <w:fldData xml:space="preserve">PEVuZE5vdGU+PENpdGU+PEF1dGhvcj5QYXJhdGk8L0F1dGhvcj48WWVhcj4yMDE0PC9ZZWFyPjxS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</w:fldData>
        </w:fldChar>
      </w:r>
      <w:r w:rsidR="00B60735" w:rsidRPr="00F22BB4">
        <w:rPr>
          <w:lang w:val="en-GB"/>
        </w:rPr>
        <w:instrText xml:space="preserve"> ADDIN EN.CITE </w:instrText>
      </w:r>
      <w:r w:rsidR="00B60735" w:rsidRPr="00F22BB4">
        <w:rPr>
          <w:lang w:val="en-GB"/>
        </w:rPr>
        <w:fldChar w:fldCharType="begin">
          <w:fldData xml:space="preserve">PEVuZE5vdGU+PENpdGU+PEF1dGhvcj5QYXJhdGk8L0F1dGhvcj48WWVhcj4yMDE0PC9ZZWFyPjxS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67651C" w:rsidRPr="00F22BB4">
        <w:rPr>
          <w:lang w:val="en-GB"/>
        </w:rPr>
      </w:r>
      <w:r w:rsidR="0067651C" w:rsidRPr="00F22BB4">
        <w:rPr>
          <w:lang w:val="en-GB"/>
        </w:rPr>
        <w:fldChar w:fldCharType="separate"/>
      </w:r>
      <w:r w:rsidR="00B60735" w:rsidRPr="00F22BB4">
        <w:rPr>
          <w:noProof/>
          <w:vertAlign w:val="superscript"/>
          <w:lang w:val="en-GB"/>
        </w:rPr>
        <w:t>16</w:t>
      </w:r>
      <w:r w:rsidR="0067651C" w:rsidRPr="00F22BB4">
        <w:rPr>
          <w:lang w:val="en-GB"/>
        </w:rPr>
        <w:fldChar w:fldCharType="end"/>
      </w:r>
      <w:r w:rsidR="00F40099" w:rsidRPr="00F22BB4">
        <w:rPr>
          <w:lang w:val="en-GB"/>
        </w:rPr>
        <w:t xml:space="preserve">. </w:t>
      </w:r>
      <w:r w:rsidRPr="00F22BB4">
        <w:rPr>
          <w:lang w:val="en-GB"/>
        </w:rPr>
        <w:t>C</w:t>
      </w:r>
      <w:r w:rsidR="006B7E09" w:rsidRPr="00F22BB4">
        <w:rPr>
          <w:lang w:val="en-GB"/>
        </w:rPr>
        <w:t>SBP was determined from brachial waveforms, as recorded with the cuff, calib</w:t>
      </w:r>
      <w:r w:rsidRPr="00F22BB4">
        <w:rPr>
          <w:lang w:val="en-GB"/>
        </w:rPr>
        <w:t>rated with MBP/DBP</w:t>
      </w:r>
      <w:r w:rsidR="006B7E09" w:rsidRPr="00F22BB4">
        <w:rPr>
          <w:lang w:val="en-GB"/>
        </w:rPr>
        <w:t xml:space="preserve"> or SBP/DBP and processed with the </w:t>
      </w:r>
      <w:proofErr w:type="spellStart"/>
      <w:r w:rsidR="006B7E09" w:rsidRPr="00F22BB4">
        <w:rPr>
          <w:lang w:val="en-GB"/>
        </w:rPr>
        <w:t>ARCSolver</w:t>
      </w:r>
      <w:proofErr w:type="spellEnd"/>
      <w:r w:rsidR="006B7E09" w:rsidRPr="00F22BB4">
        <w:rPr>
          <w:lang w:val="en-GB"/>
        </w:rPr>
        <w:t xml:space="preserve"> transfer function. The system has been validated against a common </w:t>
      </w:r>
      <w:proofErr w:type="spellStart"/>
      <w:r w:rsidR="006B7E09" w:rsidRPr="00F22BB4">
        <w:rPr>
          <w:lang w:val="en-GB"/>
        </w:rPr>
        <w:t>tonometric</w:t>
      </w:r>
      <w:proofErr w:type="spellEnd"/>
      <w:r w:rsidR="006B7E09" w:rsidRPr="00F22BB4">
        <w:rPr>
          <w:lang w:val="en-GB"/>
        </w:rPr>
        <w:t xml:space="preserve"> </w:t>
      </w:r>
      <w:r w:rsidR="00B45E97" w:rsidRPr="00F22BB4">
        <w:rPr>
          <w:lang w:val="en-GB"/>
        </w:rPr>
        <w:t>method</w:t>
      </w:r>
      <w:r w:rsidR="00B45E97" w:rsidRPr="00F22BB4">
        <w:rPr>
          <w:lang w:val="en-GB"/>
        </w:rPr>
        <w:fldChar w:fldCharType="begin">
          <w:fldData xml:space="preserve">PEVuZE5vdGU+PENpdGU+PEF1dGhvcj5XYXNzZXJ0aGV1cmVyPC9BdXRob3I+PFllYXI+MjAxMDwv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</w:fldData>
        </w:fldChar>
      </w:r>
      <w:r w:rsidR="00B60735" w:rsidRPr="00F22BB4">
        <w:rPr>
          <w:lang w:val="en-GB"/>
        </w:rPr>
        <w:instrText xml:space="preserve"> ADDIN EN.CITE </w:instrText>
      </w:r>
      <w:r w:rsidR="00B60735" w:rsidRPr="00F22BB4">
        <w:rPr>
          <w:lang w:val="en-GB"/>
        </w:rPr>
        <w:fldChar w:fldCharType="begin">
          <w:fldData xml:space="preserve">PEVuZE5vdGU+PENpdGU+PEF1dGhvcj5XYXNzZXJ0aGV1cmVyPC9BdXRob3I+PFllYXI+MjAxMDwv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B45E97" w:rsidRPr="00F22BB4">
        <w:rPr>
          <w:lang w:val="en-GB"/>
        </w:rPr>
      </w:r>
      <w:r w:rsidR="00B45E97" w:rsidRPr="00F22BB4">
        <w:rPr>
          <w:lang w:val="en-GB"/>
        </w:rPr>
        <w:fldChar w:fldCharType="separate"/>
      </w:r>
      <w:r w:rsidR="00B60735" w:rsidRPr="00F22BB4">
        <w:rPr>
          <w:noProof/>
          <w:vertAlign w:val="superscript"/>
          <w:lang w:val="en-GB"/>
        </w:rPr>
        <w:t>17, 18</w:t>
      </w:r>
      <w:r w:rsidR="00B45E97" w:rsidRPr="00F22BB4">
        <w:rPr>
          <w:lang w:val="en-GB"/>
        </w:rPr>
        <w:fldChar w:fldCharType="end"/>
      </w:r>
      <w:r w:rsidR="00B45E97" w:rsidRPr="00F22BB4">
        <w:rPr>
          <w:lang w:val="en-GB"/>
        </w:rPr>
        <w:t xml:space="preserve"> and against invasive pressures, </w:t>
      </w:r>
      <w:r w:rsidR="006264D6" w:rsidRPr="00F22BB4">
        <w:rPr>
          <w:lang w:val="en-GB"/>
        </w:rPr>
        <w:t xml:space="preserve">recorded with fluid-filled or </w:t>
      </w:r>
      <w:proofErr w:type="gramStart"/>
      <w:r w:rsidR="00B45E97" w:rsidRPr="00F22BB4">
        <w:rPr>
          <w:lang w:val="en-GB"/>
        </w:rPr>
        <w:t>gold-standard</w:t>
      </w:r>
      <w:proofErr w:type="gramEnd"/>
      <w:r w:rsidR="00B45E97" w:rsidRPr="00F22BB4">
        <w:rPr>
          <w:lang w:val="en-GB"/>
        </w:rPr>
        <w:t xml:space="preserve"> solid state pressure sensor-tipped catheters (Millar Instruments, Houston, USA)</w:t>
      </w:r>
      <w:r w:rsidR="00B45E97" w:rsidRPr="00F22BB4">
        <w:rPr>
          <w:lang w:val="en-GB"/>
        </w:rPr>
        <w:fldChar w:fldCharType="begin">
          <w:fldData xml:space="preserve">PEVuZE5vdGU+PENpdGU+PEF1dGhvcj5XZWJlcjwvQXV0aG9yPjxZZWFyPjIwMTE8L1llYXI+PFJl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</w:fldData>
        </w:fldChar>
      </w:r>
      <w:r w:rsidR="00B60735" w:rsidRPr="00F22BB4">
        <w:rPr>
          <w:lang w:val="en-GB"/>
        </w:rPr>
        <w:instrText xml:space="preserve"> ADDIN EN.CITE </w:instrText>
      </w:r>
      <w:r w:rsidR="00B60735" w:rsidRPr="00F22BB4">
        <w:rPr>
          <w:lang w:val="en-GB"/>
        </w:rPr>
        <w:fldChar w:fldCharType="begin">
          <w:fldData xml:space="preserve">PEVuZE5vdGU+PENpdGU+PEF1dGhvcj5XZWJlcjwvQXV0aG9yPjxZZWFyPjIwMTE8L1llYXI+PFJl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B45E97" w:rsidRPr="00F22BB4">
        <w:rPr>
          <w:lang w:val="en-GB"/>
        </w:rPr>
      </w:r>
      <w:r w:rsidR="00B45E97" w:rsidRPr="00F22BB4">
        <w:rPr>
          <w:lang w:val="en-GB"/>
        </w:rPr>
        <w:fldChar w:fldCharType="separate"/>
      </w:r>
      <w:r w:rsidR="00B60735" w:rsidRPr="00F22BB4">
        <w:rPr>
          <w:noProof/>
          <w:vertAlign w:val="superscript"/>
          <w:lang w:val="en-GB"/>
        </w:rPr>
        <w:t>19, 20</w:t>
      </w:r>
      <w:r w:rsidR="00B45E97" w:rsidRPr="00F22BB4">
        <w:rPr>
          <w:lang w:val="en-GB"/>
        </w:rPr>
        <w:fldChar w:fldCharType="end"/>
      </w:r>
      <w:r w:rsidR="00B45E97" w:rsidRPr="00F22BB4">
        <w:rPr>
          <w:lang w:val="en-GB"/>
        </w:rPr>
        <w:t xml:space="preserve">. </w:t>
      </w:r>
      <w:r w:rsidR="000F776A" w:rsidRPr="00F22BB4">
        <w:rPr>
          <w:lang w:val="en-GB"/>
        </w:rPr>
        <w:t xml:space="preserve">In the validation studies, MBP/DBP calibration resulted in values for </w:t>
      </w:r>
      <w:proofErr w:type="spellStart"/>
      <w:r w:rsidR="000F776A" w:rsidRPr="00F22BB4">
        <w:rPr>
          <w:lang w:val="en-GB"/>
        </w:rPr>
        <w:t>cSBP</w:t>
      </w:r>
      <w:proofErr w:type="spellEnd"/>
      <w:r w:rsidR="000F776A" w:rsidRPr="00F22BB4">
        <w:rPr>
          <w:lang w:val="en-GB"/>
        </w:rPr>
        <w:t xml:space="preserve">, which were closer to invasive </w:t>
      </w:r>
      <w:proofErr w:type="spellStart"/>
      <w:r w:rsidR="000F776A" w:rsidRPr="00F22BB4">
        <w:rPr>
          <w:lang w:val="en-GB"/>
        </w:rPr>
        <w:t>cSBP</w:t>
      </w:r>
      <w:proofErr w:type="spellEnd"/>
      <w:r w:rsidR="000F776A" w:rsidRPr="00F22BB4">
        <w:rPr>
          <w:lang w:val="en-GB"/>
        </w:rPr>
        <w:t>, as compared to SBP/DBP calibration.</w:t>
      </w:r>
    </w:p>
    <w:p w14:paraId="21731112" w14:textId="77777777" w:rsidR="005631CD" w:rsidRPr="00F22BB4" w:rsidRDefault="005631CD" w:rsidP="005631CD">
      <w:pPr>
        <w:spacing w:line="360" w:lineRule="auto"/>
        <w:jc w:val="both"/>
        <w:rPr>
          <w:lang w:val="en-GB"/>
        </w:rPr>
      </w:pPr>
    </w:p>
    <w:p w14:paraId="5662ADB0" w14:textId="77777777" w:rsidR="005631CD" w:rsidRPr="00F22BB4" w:rsidRDefault="005631CD" w:rsidP="00D5536D">
      <w:pPr>
        <w:spacing w:line="360" w:lineRule="auto"/>
        <w:jc w:val="both"/>
        <w:outlineLvl w:val="0"/>
        <w:rPr>
          <w:b/>
          <w:lang w:val="en-GB"/>
        </w:rPr>
      </w:pPr>
      <w:r w:rsidRPr="00F22BB4">
        <w:rPr>
          <w:b/>
          <w:lang w:val="en-GB"/>
        </w:rPr>
        <w:t>Echocardiography</w:t>
      </w:r>
    </w:p>
    <w:p w14:paraId="22AE2416" w14:textId="65873844" w:rsidR="005631CD" w:rsidRPr="00F22BB4" w:rsidRDefault="005631CD" w:rsidP="00136E3B">
      <w:pPr>
        <w:spacing w:line="360" w:lineRule="auto"/>
        <w:jc w:val="both"/>
        <w:rPr>
          <w:lang w:val="en-GB"/>
        </w:rPr>
      </w:pPr>
      <w:r w:rsidRPr="00F22BB4">
        <w:rPr>
          <w:lang w:val="en-GB"/>
        </w:rPr>
        <w:t xml:space="preserve">Echocardiography </w:t>
      </w:r>
      <w:r w:rsidR="000F776A" w:rsidRPr="00F22BB4">
        <w:rPr>
          <w:lang w:val="en-GB"/>
        </w:rPr>
        <w:t>was</w:t>
      </w:r>
      <w:r w:rsidRPr="00F22BB4">
        <w:rPr>
          <w:lang w:val="en-GB"/>
        </w:rPr>
        <w:t xml:space="preserve"> performed by experienced cardiologists</w:t>
      </w:r>
      <w:r w:rsidR="000F776A" w:rsidRPr="00F22BB4">
        <w:rPr>
          <w:lang w:val="en-GB"/>
        </w:rPr>
        <w:t>,</w:t>
      </w:r>
      <w:r w:rsidRPr="00F22BB4">
        <w:rPr>
          <w:lang w:val="en-GB"/>
        </w:rPr>
        <w:t xml:space="preserve"> according to the recommendations of the American Society of Echocardiography and the European Association of </w:t>
      </w:r>
      <w:r w:rsidR="00305E78" w:rsidRPr="00F22BB4">
        <w:rPr>
          <w:lang w:val="en-GB"/>
        </w:rPr>
        <w:t xml:space="preserve">Cardiovascular Imaging </w:t>
      </w:r>
      <w:r w:rsidR="00774D26" w:rsidRPr="00F22BB4">
        <w:rPr>
          <w:lang w:val="en-GB"/>
        </w:rPr>
        <w:fldChar w:fldCharType="begin">
          <w:fldData xml:space="preserve">PEVuZE5vdGU+PENpdGU+PEF1dGhvcj5MYW5nPC9BdXRob3I+PFllYXI+MjAxNTwvWWVhcj48UmVj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==
</w:fldData>
        </w:fldChar>
      </w:r>
      <w:r w:rsidR="00B60735" w:rsidRPr="00F22BB4">
        <w:rPr>
          <w:lang w:val="en-GB"/>
        </w:rPr>
        <w:instrText xml:space="preserve"> ADDIN EN.CITE </w:instrText>
      </w:r>
      <w:r w:rsidR="00B60735" w:rsidRPr="00F22BB4">
        <w:rPr>
          <w:lang w:val="en-GB"/>
        </w:rPr>
        <w:fldChar w:fldCharType="begin">
          <w:fldData xml:space="preserve">PEVuZE5vdGU+PENpdGU+PEF1dGhvcj5MYW5nPC9BdXRob3I+PFllYXI+MjAxNTwvWWVhcj48UmVj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==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774D26" w:rsidRPr="00F22BB4">
        <w:rPr>
          <w:lang w:val="en-GB"/>
        </w:rPr>
      </w:r>
      <w:r w:rsidR="00774D26" w:rsidRPr="00F22BB4">
        <w:rPr>
          <w:lang w:val="en-GB"/>
        </w:rPr>
        <w:fldChar w:fldCharType="separate"/>
      </w:r>
      <w:r w:rsidR="00B60735" w:rsidRPr="00F22BB4">
        <w:rPr>
          <w:noProof/>
          <w:vertAlign w:val="superscript"/>
          <w:lang w:val="en-GB"/>
        </w:rPr>
        <w:t>21</w:t>
      </w:r>
      <w:r w:rsidR="00774D26" w:rsidRPr="00F22BB4">
        <w:rPr>
          <w:lang w:val="en-GB"/>
        </w:rPr>
        <w:fldChar w:fldCharType="end"/>
      </w:r>
      <w:r w:rsidR="00ED7C1D" w:rsidRPr="00F22BB4">
        <w:rPr>
          <w:lang w:val="en-GB"/>
        </w:rPr>
        <w:t>. Detailed</w:t>
      </w:r>
      <w:r w:rsidRPr="00F22BB4">
        <w:rPr>
          <w:lang w:val="en-GB"/>
        </w:rPr>
        <w:t xml:space="preserve"> recommendations regarding </w:t>
      </w:r>
      <w:proofErr w:type="gramStart"/>
      <w:r w:rsidRPr="00F22BB4">
        <w:rPr>
          <w:lang w:val="en-GB"/>
        </w:rPr>
        <w:t>s</w:t>
      </w:r>
      <w:r w:rsidR="00ED7C1D" w:rsidRPr="00F22BB4">
        <w:rPr>
          <w:lang w:val="en-GB"/>
        </w:rPr>
        <w:t>tandard-operating-procedures</w:t>
      </w:r>
      <w:proofErr w:type="gramEnd"/>
      <w:r w:rsidR="00ED7C1D" w:rsidRPr="00F22BB4">
        <w:rPr>
          <w:lang w:val="en-GB"/>
        </w:rPr>
        <w:t xml:space="preserve"> were</w:t>
      </w:r>
      <w:r w:rsidRPr="00F22BB4">
        <w:rPr>
          <w:lang w:val="en-GB"/>
        </w:rPr>
        <w:t xml:space="preserve"> distributed across study </w:t>
      </w:r>
      <w:proofErr w:type="spellStart"/>
      <w:r w:rsidRPr="00F22BB4">
        <w:rPr>
          <w:lang w:val="en-GB"/>
        </w:rPr>
        <w:t>centers</w:t>
      </w:r>
      <w:proofErr w:type="spellEnd"/>
      <w:r w:rsidR="00DD4CE1" w:rsidRPr="00F22BB4">
        <w:rPr>
          <w:lang w:val="en-GB"/>
        </w:rPr>
        <w:t xml:space="preserve"> (</w:t>
      </w:r>
      <w:r w:rsidR="0013456A" w:rsidRPr="00F22BB4">
        <w:rPr>
          <w:lang w:val="en-GB"/>
        </w:rPr>
        <w:t xml:space="preserve">Online </w:t>
      </w:r>
      <w:r w:rsidR="00DD4CE1" w:rsidRPr="00F22BB4">
        <w:rPr>
          <w:lang w:val="en-GB"/>
        </w:rPr>
        <w:t>Supplement)</w:t>
      </w:r>
      <w:r w:rsidRPr="00F22BB4">
        <w:rPr>
          <w:lang w:val="en-GB"/>
        </w:rPr>
        <w:t xml:space="preserve">. </w:t>
      </w:r>
      <w:r w:rsidR="00ED7C1D" w:rsidRPr="00F22BB4">
        <w:rPr>
          <w:lang w:val="en-GB"/>
        </w:rPr>
        <w:t>Whereas recording</w:t>
      </w:r>
      <w:r w:rsidR="00DD4CE1" w:rsidRPr="00F22BB4">
        <w:rPr>
          <w:lang w:val="en-GB"/>
        </w:rPr>
        <w:t>s</w:t>
      </w:r>
      <w:r w:rsidR="00ED7C1D" w:rsidRPr="00F22BB4">
        <w:rPr>
          <w:lang w:val="en-GB"/>
        </w:rPr>
        <w:t xml:space="preserve"> were performed locally, all measurements were</w:t>
      </w:r>
      <w:r w:rsidRPr="00F22BB4">
        <w:rPr>
          <w:lang w:val="en-GB"/>
        </w:rPr>
        <w:t xml:space="preserve"> </w:t>
      </w:r>
      <w:r w:rsidR="006A2045" w:rsidRPr="00F22BB4">
        <w:rPr>
          <w:lang w:val="en-GB"/>
        </w:rPr>
        <w:t>analysed</w:t>
      </w:r>
      <w:r w:rsidRPr="00F22BB4">
        <w:rPr>
          <w:lang w:val="en-GB"/>
        </w:rPr>
        <w:t xml:space="preserve"> at the echocardiographic core-lab, located at </w:t>
      </w:r>
      <w:proofErr w:type="gramStart"/>
      <w:r w:rsidRPr="00F22BB4">
        <w:rPr>
          <w:lang w:val="en-GB"/>
        </w:rPr>
        <w:t>Basel university, using</w:t>
      </w:r>
      <w:r w:rsidR="00ED7C1D" w:rsidRPr="00F22BB4">
        <w:rPr>
          <w:lang w:val="en-GB"/>
        </w:rPr>
        <w:t xml:space="preserve"> a computerized review station</w:t>
      </w:r>
      <w:proofErr w:type="gramEnd"/>
      <w:r w:rsidR="00606DCF" w:rsidRPr="00F22BB4">
        <w:rPr>
          <w:lang w:val="en-GB"/>
        </w:rPr>
        <w:t xml:space="preserve"> (EZ Desk, Fukuda Denshi, Tokyo, Japan)</w:t>
      </w:r>
      <w:r w:rsidR="00ED7C1D" w:rsidRPr="00F22BB4">
        <w:rPr>
          <w:lang w:val="en-GB"/>
        </w:rPr>
        <w:t>.</w:t>
      </w:r>
      <w:r w:rsidRPr="00F22BB4">
        <w:rPr>
          <w:lang w:val="en-GB"/>
        </w:rPr>
        <w:t xml:space="preserve"> In addition to the verification </w:t>
      </w:r>
      <w:r w:rsidR="00ED7C1D" w:rsidRPr="00F22BB4">
        <w:rPr>
          <w:lang w:val="en-GB"/>
        </w:rPr>
        <w:t>of exclusion criteria (assessed</w:t>
      </w:r>
      <w:r w:rsidR="006B4DE4" w:rsidRPr="00F22BB4">
        <w:rPr>
          <w:lang w:val="en-GB"/>
        </w:rPr>
        <w:t xml:space="preserve"> locally), echocardiography</w:t>
      </w:r>
      <w:r w:rsidRPr="00F22BB4">
        <w:rPr>
          <w:lang w:val="en-GB"/>
        </w:rPr>
        <w:t xml:space="preserve"> include</w:t>
      </w:r>
      <w:r w:rsidR="006B4DE4" w:rsidRPr="00F22BB4">
        <w:rPr>
          <w:lang w:val="en-GB"/>
        </w:rPr>
        <w:t>d</w:t>
      </w:r>
      <w:r w:rsidRPr="00F22BB4">
        <w:rPr>
          <w:lang w:val="en-GB"/>
        </w:rPr>
        <w:t xml:space="preserve"> determination of ejection fraction (2D, Si</w:t>
      </w:r>
      <w:r w:rsidR="00EA2482" w:rsidRPr="00F22BB4">
        <w:rPr>
          <w:lang w:val="en-GB"/>
        </w:rPr>
        <w:t>mpson´s rule); E-wave, A-wave</w:t>
      </w:r>
      <w:r w:rsidRPr="00F22BB4">
        <w:rPr>
          <w:lang w:val="en-GB"/>
        </w:rPr>
        <w:t xml:space="preserve">; left atrial diameter (m-mode, parasternal long axis </w:t>
      </w:r>
      <w:r w:rsidR="00DD4CE1" w:rsidRPr="00F22BB4">
        <w:rPr>
          <w:lang w:val="en-GB"/>
        </w:rPr>
        <w:t>view); and LVM</w:t>
      </w:r>
      <w:r w:rsidRPr="00F22BB4">
        <w:rPr>
          <w:lang w:val="en-GB"/>
        </w:rPr>
        <w:t>.</w:t>
      </w:r>
      <w:r w:rsidR="006B4DE4" w:rsidRPr="00F22BB4">
        <w:rPr>
          <w:lang w:val="en-GB"/>
        </w:rPr>
        <w:t xml:space="preserve"> For measurement of LVM, </w:t>
      </w:r>
      <w:r w:rsidRPr="00F22BB4">
        <w:rPr>
          <w:lang w:val="en-GB"/>
        </w:rPr>
        <w:t>chamber dimensions and wall thicknesses w</w:t>
      </w:r>
      <w:r w:rsidR="006B4DE4" w:rsidRPr="00F22BB4">
        <w:rPr>
          <w:lang w:val="en-GB"/>
        </w:rPr>
        <w:t>ere</w:t>
      </w:r>
      <w:r w:rsidRPr="00F22BB4">
        <w:rPr>
          <w:lang w:val="en-GB"/>
        </w:rPr>
        <w:t xml:space="preserve"> acquired from the parasternal long and short-axis view using targeted m-mode echocardiography at the level of the mitral valve leaflet tips at end</w:t>
      </w:r>
      <w:r w:rsidR="00797D1A" w:rsidRPr="00F22BB4">
        <w:rPr>
          <w:lang w:val="en-GB"/>
        </w:rPr>
        <w:t xml:space="preserve"> </w:t>
      </w:r>
      <w:r w:rsidRPr="00F22BB4">
        <w:rPr>
          <w:lang w:val="en-GB"/>
        </w:rPr>
        <w:t xml:space="preserve">diastole, with the m-mode cursor positioned perpendicular to the septum and the left ventricular posterior wall. 10 or more consecutive beats </w:t>
      </w:r>
      <w:r w:rsidR="006B4DE4" w:rsidRPr="00F22BB4">
        <w:rPr>
          <w:lang w:val="en-GB"/>
        </w:rPr>
        <w:t>were recorded. LVM was calculated according to the formula: LVM</w:t>
      </w:r>
      <w:r w:rsidRPr="00F22BB4">
        <w:rPr>
          <w:lang w:val="en-GB"/>
        </w:rPr>
        <w:t xml:space="preserve"> = 0.8 x </w:t>
      </w:r>
      <w:r w:rsidRPr="00F22BB4">
        <w:rPr>
          <w:lang w:val="en-GB"/>
        </w:rPr>
        <w:sym w:font="Symbol" w:char="F07B"/>
      </w:r>
      <w:r w:rsidRPr="00F22BB4">
        <w:rPr>
          <w:lang w:val="en-GB"/>
        </w:rPr>
        <w:t>1.04 [(left ventricular wall thicknesses + internal dimension)</w:t>
      </w:r>
      <w:r w:rsidRPr="00F22BB4">
        <w:rPr>
          <w:vertAlign w:val="superscript"/>
          <w:lang w:val="en-GB"/>
        </w:rPr>
        <w:t xml:space="preserve"> 3</w:t>
      </w:r>
      <w:r w:rsidRPr="00F22BB4">
        <w:rPr>
          <w:lang w:val="en-GB"/>
        </w:rPr>
        <w:t xml:space="preserve"> – (internal dimension)</w:t>
      </w:r>
      <w:r w:rsidRPr="00F22BB4">
        <w:rPr>
          <w:vertAlign w:val="superscript"/>
          <w:lang w:val="en-GB"/>
        </w:rPr>
        <w:t xml:space="preserve"> 3</w:t>
      </w:r>
      <w:r w:rsidRPr="00F22BB4">
        <w:rPr>
          <w:lang w:val="en-GB"/>
        </w:rPr>
        <w:t xml:space="preserve">] </w:t>
      </w:r>
      <w:r w:rsidRPr="00F22BB4">
        <w:rPr>
          <w:lang w:val="en-GB"/>
        </w:rPr>
        <w:sym w:font="Symbol" w:char="F07D"/>
      </w:r>
      <w:r w:rsidRPr="00F22BB4">
        <w:rPr>
          <w:lang w:val="en-GB"/>
        </w:rPr>
        <w:t xml:space="preserve"> + 0.6 g. This formula correlates closely with left ventricular mass at autopsy (r = 0.90, p &lt; 0.001) </w:t>
      </w:r>
      <w:r w:rsidR="00331336" w:rsidRPr="00F22BB4">
        <w:rPr>
          <w:lang w:val="en-GB"/>
        </w:rPr>
        <w:fldChar w:fldCharType="begin"/>
      </w:r>
      <w:r w:rsidR="00B60735" w:rsidRPr="00F22BB4">
        <w:rPr>
          <w:lang w:val="en-GB"/>
        </w:rPr>
        <w:instrText xml:space="preserve"> ADDIN EN.CITE &lt;EndNote&gt;&lt;Cite&gt;&lt;Author&gt;Devereux&lt;/Author&gt;&lt;Year&gt;1986&lt;/Year&gt;&lt;RecNum&gt;2483&lt;/RecNum&gt;&lt;DisplayText&gt;&lt;style face="superscript"&gt;22&lt;/style&gt;&lt;/DisplayText&gt;&lt;record&gt;&lt;rec-number&gt;2483&lt;/rec-number&gt;&lt;foreign-keys&gt;&lt;key app="EN" db-id="wz2df2pt55zfzoeda9cvaer6vv0ttxtzd009" timestamp="1481563140"&gt;2483&lt;/key&gt;&lt;/foreign-keys&gt;&lt;ref-type name="Journal Article"&gt;17&lt;/ref-type&gt;&lt;contributors&gt;&lt;authors&gt;&lt;author&gt;Devereux, R. B.&lt;/author&gt;&lt;author&gt;Alonso, D. R.&lt;/author&gt;&lt;author&gt;Lutas, E. M.&lt;/author&gt;&lt;author&gt;Gottlieb, G. J.&lt;/author&gt;&lt;author&gt;Campo, E.&lt;/author&gt;&lt;author&gt;Sachs, I.&lt;/author&gt;&lt;author&gt;Reichek, N.&lt;/author&gt;&lt;/authors&gt;&lt;/contributors&gt;&lt;titles&gt;&lt;title&gt;Echocardiographic assessment of left ventricular hypertrophy: comparison to necropsy findings&lt;/title&gt;&lt;secondary-title&gt;Am J Cardiol&lt;/secondary-title&gt;&lt;/titles&gt;&lt;periodical&gt;&lt;full-title&gt;Am J Cardiol&lt;/full-title&gt;&lt;abbr-1&gt;The American journal of cardiology&lt;/abbr-1&gt;&lt;/periodical&gt;&lt;pages&gt;450-8&lt;/pages&gt;&lt;volume&gt;57&lt;/volume&gt;&lt;number&gt;6&lt;/number&gt;&lt;keywords&gt;&lt;keyword&gt;Adult&lt;/keyword&gt;&lt;keyword&gt;Aged&lt;/keyword&gt;&lt;keyword&gt;Autopsy&lt;/keyword&gt;&lt;keyword&gt;Cardiomegaly/*diagnosis/pathology&lt;/keyword&gt;&lt;keyword&gt;Echocardiography/*methods&lt;/keyword&gt;&lt;keyword&gt;Female&lt;/keyword&gt;&lt;keyword&gt;Heart Ventricles/pathology&lt;/keyword&gt;&lt;keyword&gt;Humans&lt;/keyword&gt;&lt;keyword&gt;Male&lt;/keyword&gt;&lt;keyword&gt;Middle Aged&lt;/keyword&gt;&lt;keyword&gt;Organ Size&lt;/keyword&gt;&lt;/keywords&gt;&lt;dates&gt;&lt;year&gt;1986&lt;/year&gt;&lt;pub-dates&gt;&lt;date&gt;Feb 15&lt;/date&gt;&lt;/pub-dates&gt;&lt;/dates&gt;&lt;isbn&gt;0002-9149 (Print)&amp;#xD;0002-9149 (Linking)&lt;/isbn&gt;&lt;accession-num&gt;2936235&lt;/accession-num&gt;&lt;urls&gt;&lt;related-urls&gt;&lt;url&gt;https://www.ncbi.nlm.nih.gov/pubmed/2936235&lt;/url&gt;&lt;/related-urls&gt;&lt;/urls&gt;&lt;/record&gt;&lt;/Cite&gt;&lt;/EndNote&gt;</w:instrText>
      </w:r>
      <w:r w:rsidR="00331336" w:rsidRPr="00F22BB4">
        <w:rPr>
          <w:lang w:val="en-GB"/>
        </w:rPr>
        <w:fldChar w:fldCharType="separate"/>
      </w:r>
      <w:r w:rsidR="00B60735" w:rsidRPr="00F22BB4">
        <w:rPr>
          <w:noProof/>
          <w:vertAlign w:val="superscript"/>
          <w:lang w:val="en-GB"/>
        </w:rPr>
        <w:t>22</w:t>
      </w:r>
      <w:r w:rsidR="00331336" w:rsidRPr="00F22BB4">
        <w:rPr>
          <w:lang w:val="en-GB"/>
        </w:rPr>
        <w:fldChar w:fldCharType="end"/>
      </w:r>
      <w:r w:rsidRPr="00F22BB4">
        <w:rPr>
          <w:lang w:val="en-GB"/>
        </w:rPr>
        <w:t xml:space="preserve">. </w:t>
      </w:r>
      <w:r w:rsidR="0057480A" w:rsidRPr="00F22BB4">
        <w:rPr>
          <w:lang w:val="en-GB"/>
        </w:rPr>
        <w:t xml:space="preserve">We assessed reproducibility of LVM determination in our </w:t>
      </w:r>
      <w:r w:rsidR="00E144BF" w:rsidRPr="00F22BB4">
        <w:rPr>
          <w:lang w:val="en-GB"/>
        </w:rPr>
        <w:t xml:space="preserve">central </w:t>
      </w:r>
      <w:r w:rsidR="0057480A" w:rsidRPr="00F22BB4">
        <w:rPr>
          <w:lang w:val="en-GB"/>
        </w:rPr>
        <w:t xml:space="preserve">lab in </w:t>
      </w:r>
      <w:r w:rsidR="00D37936" w:rsidRPr="00F22BB4">
        <w:rPr>
          <w:lang w:val="en-GB"/>
        </w:rPr>
        <w:t>202</w:t>
      </w:r>
      <w:r w:rsidR="0057480A" w:rsidRPr="00F22BB4">
        <w:rPr>
          <w:lang w:val="en-GB"/>
        </w:rPr>
        <w:t xml:space="preserve"> patients: </w:t>
      </w:r>
      <w:proofErr w:type="spellStart"/>
      <w:r w:rsidR="00E144BF" w:rsidRPr="00F22BB4">
        <w:rPr>
          <w:lang w:val="en-GB"/>
        </w:rPr>
        <w:t>intraclass</w:t>
      </w:r>
      <w:proofErr w:type="spellEnd"/>
      <w:r w:rsidR="00E144BF" w:rsidRPr="00F22BB4">
        <w:rPr>
          <w:lang w:val="en-GB"/>
        </w:rPr>
        <w:t xml:space="preserve"> </w:t>
      </w:r>
      <w:r w:rsidR="00D37936" w:rsidRPr="00F22BB4">
        <w:rPr>
          <w:lang w:val="en-GB"/>
        </w:rPr>
        <w:t xml:space="preserve">correlation </w:t>
      </w:r>
      <w:r w:rsidR="00E144BF" w:rsidRPr="00F22BB4">
        <w:rPr>
          <w:lang w:val="en-GB"/>
        </w:rPr>
        <w:t xml:space="preserve">coefficient </w:t>
      </w:r>
      <w:r w:rsidR="00D37936" w:rsidRPr="00F22BB4">
        <w:rPr>
          <w:lang w:val="en-GB"/>
        </w:rPr>
        <w:t>between 2 consecutive mea</w:t>
      </w:r>
      <w:r w:rsidR="00E144BF" w:rsidRPr="00F22BB4">
        <w:rPr>
          <w:lang w:val="en-GB"/>
        </w:rPr>
        <w:t>surements was excellent (r=0.98</w:t>
      </w:r>
      <w:r w:rsidR="00D37936" w:rsidRPr="00F22BB4">
        <w:rPr>
          <w:lang w:val="en-GB"/>
        </w:rPr>
        <w:t>)</w:t>
      </w:r>
      <w:proofErr w:type="gramStart"/>
      <w:r w:rsidR="00D37936" w:rsidRPr="00F22BB4">
        <w:rPr>
          <w:lang w:val="en-GB"/>
        </w:rPr>
        <w:t>,</w:t>
      </w:r>
      <w:proofErr w:type="gramEnd"/>
      <w:r w:rsidR="00D37936" w:rsidRPr="00F22BB4">
        <w:rPr>
          <w:lang w:val="en-GB"/>
        </w:rPr>
        <w:t xml:space="preserve"> coefficient of variation was 4.4%. </w:t>
      </w:r>
      <w:r w:rsidR="007133FF" w:rsidRPr="00F22BB4">
        <w:rPr>
          <w:lang w:val="en-GB"/>
        </w:rPr>
        <w:t>A</w:t>
      </w:r>
      <w:r w:rsidR="00A5251E" w:rsidRPr="00F22BB4">
        <w:rPr>
          <w:lang w:val="en-GB"/>
        </w:rPr>
        <w:t>ccording to the method of</w:t>
      </w:r>
      <w:r w:rsidR="007133FF" w:rsidRPr="00F22BB4">
        <w:rPr>
          <w:lang w:val="en-GB"/>
        </w:rPr>
        <w:t xml:space="preserve"> </w:t>
      </w:r>
      <w:r w:rsidR="00D37936" w:rsidRPr="00F22BB4">
        <w:rPr>
          <w:lang w:val="en-GB"/>
        </w:rPr>
        <w:t>Bland</w:t>
      </w:r>
      <w:r w:rsidR="00A5251E" w:rsidRPr="00F22BB4">
        <w:rPr>
          <w:lang w:val="en-GB"/>
        </w:rPr>
        <w:t>-</w:t>
      </w:r>
      <w:r w:rsidR="00D37936" w:rsidRPr="00F22BB4">
        <w:rPr>
          <w:lang w:val="en-GB"/>
        </w:rPr>
        <w:t>Altman</w:t>
      </w:r>
      <w:r w:rsidR="00A5251E" w:rsidRPr="00F22BB4">
        <w:rPr>
          <w:lang w:val="en-GB"/>
        </w:rPr>
        <w:t>, mean difference between 2 conse</w:t>
      </w:r>
      <w:r w:rsidR="00E144BF" w:rsidRPr="00F22BB4">
        <w:rPr>
          <w:lang w:val="en-GB"/>
        </w:rPr>
        <w:t>cutive measurements was 3g</w:t>
      </w:r>
      <w:r w:rsidR="00A5251E" w:rsidRPr="00F22BB4">
        <w:rPr>
          <w:lang w:val="en-GB"/>
        </w:rPr>
        <w:t>, without any visible bias in the corresponding plot (Fig</w:t>
      </w:r>
      <w:r w:rsidR="00E144BF" w:rsidRPr="00F22BB4">
        <w:rPr>
          <w:lang w:val="en-GB"/>
        </w:rPr>
        <w:t>.</w:t>
      </w:r>
      <w:r w:rsidR="00A5251E" w:rsidRPr="00F22BB4">
        <w:rPr>
          <w:lang w:val="en-GB"/>
        </w:rPr>
        <w:t xml:space="preserve"> </w:t>
      </w:r>
      <w:proofErr w:type="gramStart"/>
      <w:r w:rsidR="00A5251E" w:rsidRPr="00F22BB4">
        <w:rPr>
          <w:lang w:val="en-GB"/>
        </w:rPr>
        <w:t>S1, Online Supplement).</w:t>
      </w:r>
      <w:proofErr w:type="gramEnd"/>
      <w:r w:rsidR="00D37936" w:rsidRPr="00F22BB4">
        <w:rPr>
          <w:lang w:val="en-GB"/>
        </w:rPr>
        <w:t xml:space="preserve"> </w:t>
      </w:r>
      <w:r w:rsidR="00A5251E" w:rsidRPr="00F22BB4">
        <w:rPr>
          <w:lang w:val="en-GB"/>
        </w:rPr>
        <w:t>These results compare favourably with previous studies</w:t>
      </w:r>
      <w:r w:rsidR="00EC3938" w:rsidRPr="00F22BB4">
        <w:rPr>
          <w:lang w:val="en-GB"/>
        </w:rPr>
        <w:fldChar w:fldCharType="begin"/>
      </w:r>
      <w:r w:rsidR="00B60735" w:rsidRPr="00F22BB4">
        <w:rPr>
          <w:lang w:val="en-GB"/>
        </w:rPr>
        <w:instrText xml:space="preserve"> ADDIN EN.CITE &lt;EndNote&gt;&lt;Cite&gt;&lt;Author&gt;Palmieri&lt;/Author&gt;&lt;Year&gt;1999&lt;/Year&gt;&lt;RecNum&gt;2596&lt;/RecNum&gt;&lt;DisplayText&gt;&lt;style face="superscript"&gt;23&lt;/style&gt;&lt;/DisplayText&gt;&lt;record&gt;&lt;rec-number&gt;2596&lt;/rec-number&gt;&lt;foreign-keys&gt;&lt;key app="EN" db-id="wz2df2pt55zfzoeda9cvaer6vv0ttxtzd009" timestamp="1485622426"&gt;2596&lt;/key&gt;&lt;/foreign-keys&gt;&lt;ref-type name="Journal Article"&gt;17&lt;/ref-type&gt;&lt;contributors&gt;&lt;authors&gt;&lt;author&gt;Palmieri, V.&lt;/author&gt;&lt;author&gt;Dahlof, B.&lt;/author&gt;&lt;author&gt;DeQuattro, V.&lt;/author&gt;&lt;author&gt;Sharpe, N.&lt;/author&gt;&lt;author&gt;Bella, J. N.&lt;/author&gt;&lt;author&gt;de Simone, G.&lt;/author&gt;&lt;author&gt;Paranicas, M.&lt;/author&gt;&lt;author&gt;Fishman, D.&lt;/author&gt;&lt;author&gt;Devereux, R. B.&lt;/author&gt;&lt;/authors&gt;&lt;/contributors&gt;&lt;auth-address&gt;Division of Cardiology, The New York Hospital-Weill Medical College of Cornell University, New York 10021, USA.&lt;/auth-address&gt;&lt;titles&gt;&lt;title&gt;Reliability of echocardiographic assessment of left ventricular structure and function: the PRESERVE study. Prospective Randomized Study Evaluating Regression of Ventricular Enlargement&lt;/title&gt;&lt;secondary-title&gt;J Am Coll Cardiol&lt;/secondary-title&gt;&lt;/titles&gt;&lt;periodical&gt;&lt;full-title&gt;J Am Coll Cardiol&lt;/full-title&gt;&lt;abbr-1&gt;Journal of the American College of Cardiology&lt;/abbr-1&gt;&lt;/periodical&gt;&lt;pages&gt;1625-32&lt;/pages&gt;&lt;volume&gt;34&lt;/volume&gt;&lt;number&gt;5&lt;/number&gt;&lt;keywords&gt;&lt;keyword&gt;Aged&lt;/keyword&gt;&lt;keyword&gt;Female&lt;/keyword&gt;&lt;keyword&gt;Heart Ventricles/*diagnostic imaging&lt;/keyword&gt;&lt;keyword&gt;Hemodynamics&lt;/keyword&gt;&lt;keyword&gt;Humans&lt;/keyword&gt;&lt;keyword&gt;Male&lt;/keyword&gt;&lt;keyword&gt;Middle Aged&lt;/keyword&gt;&lt;keyword&gt;Multicenter Studies as Topic&lt;/keyword&gt;&lt;keyword&gt;Randomized Controlled Trials as Topic&lt;/keyword&gt;&lt;keyword&gt;Reproducibility of Results&lt;/keyword&gt;&lt;keyword&gt;Systole&lt;/keyword&gt;&lt;keyword&gt;Ultrasonography&lt;/keyword&gt;&lt;keyword&gt;*Ventricular Function, Left&lt;/keyword&gt;&lt;/keywords&gt;&lt;dates&gt;&lt;year&gt;1999&lt;/year&gt;&lt;pub-dates&gt;&lt;date&gt;Nov 01&lt;/date&gt;&lt;/pub-dates&gt;&lt;/dates&gt;&lt;isbn&gt;0735-1097 (Print)&amp;#xD;0735-1097 (Linking)&lt;/isbn&gt;&lt;accession-num&gt;10551715&lt;/accession-num&gt;&lt;urls&gt;&lt;related-urls&gt;&lt;url&gt;https://www.ncbi.nlm.nih.gov/pubmed/10551715&lt;/url&gt;&lt;/related-urls&gt;&lt;/urls&gt;&lt;/record&gt;&lt;/Cite&gt;&lt;/EndNote&gt;</w:instrText>
      </w:r>
      <w:r w:rsidR="00EC3938" w:rsidRPr="00F22BB4">
        <w:rPr>
          <w:lang w:val="en-GB"/>
        </w:rPr>
        <w:fldChar w:fldCharType="separate"/>
      </w:r>
      <w:r w:rsidR="00B60735" w:rsidRPr="00F22BB4">
        <w:rPr>
          <w:noProof/>
          <w:vertAlign w:val="superscript"/>
          <w:lang w:val="en-GB"/>
        </w:rPr>
        <w:t>23</w:t>
      </w:r>
      <w:r w:rsidR="00EC3938" w:rsidRPr="00F22BB4">
        <w:rPr>
          <w:lang w:val="en-GB"/>
        </w:rPr>
        <w:fldChar w:fldCharType="end"/>
      </w:r>
      <w:r w:rsidRPr="00F22BB4">
        <w:rPr>
          <w:lang w:val="en-GB"/>
        </w:rPr>
        <w:t>.</w:t>
      </w:r>
      <w:r w:rsidR="00A42877" w:rsidRPr="00F22BB4">
        <w:rPr>
          <w:lang w:val="en-GB"/>
        </w:rPr>
        <w:t xml:space="preserve"> LVH was defined according to recent guidelines</w:t>
      </w:r>
      <w:r w:rsidR="0079482E" w:rsidRPr="00F22BB4">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sidRPr="00F22BB4">
        <w:rPr>
          <w:lang w:val="en-GB"/>
        </w:rPr>
        <w:instrText xml:space="preserve"> ADDIN EN.CITE </w:instrText>
      </w:r>
      <w:r w:rsidR="00B60735" w:rsidRPr="00F22BB4">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79482E" w:rsidRPr="00F22BB4">
        <w:rPr>
          <w:lang w:val="en-GB"/>
        </w:rPr>
      </w:r>
      <w:r w:rsidR="0079482E" w:rsidRPr="00F22BB4">
        <w:rPr>
          <w:lang w:val="en-GB"/>
        </w:rPr>
        <w:fldChar w:fldCharType="separate"/>
      </w:r>
      <w:r w:rsidR="00B60735" w:rsidRPr="00F22BB4">
        <w:rPr>
          <w:noProof/>
          <w:vertAlign w:val="superscript"/>
          <w:lang w:val="en-GB"/>
        </w:rPr>
        <w:t>12</w:t>
      </w:r>
      <w:r w:rsidR="0079482E" w:rsidRPr="00F22BB4">
        <w:rPr>
          <w:lang w:val="en-GB"/>
        </w:rPr>
        <w:fldChar w:fldCharType="end"/>
      </w:r>
      <w:r w:rsidR="00A42877" w:rsidRPr="00F22BB4">
        <w:rPr>
          <w:lang w:val="en-GB"/>
        </w:rPr>
        <w:t xml:space="preserve">, with LVM normalized to body surface area, as &gt; </w:t>
      </w:r>
      <w:r w:rsidR="0079482E" w:rsidRPr="00F22BB4">
        <w:rPr>
          <w:lang w:val="en-GB"/>
        </w:rPr>
        <w:t>115 g/m</w:t>
      </w:r>
      <w:r w:rsidR="0079482E" w:rsidRPr="00F22BB4">
        <w:rPr>
          <w:vertAlign w:val="superscript"/>
          <w:lang w:val="en-GB"/>
        </w:rPr>
        <w:t>2</w:t>
      </w:r>
      <w:r w:rsidR="0079482E" w:rsidRPr="00F22BB4">
        <w:rPr>
          <w:lang w:val="en-GB"/>
        </w:rPr>
        <w:t xml:space="preserve"> in men and &gt; 95 g/m</w:t>
      </w:r>
      <w:r w:rsidR="0079482E" w:rsidRPr="00F22BB4">
        <w:rPr>
          <w:vertAlign w:val="superscript"/>
          <w:lang w:val="en-GB"/>
        </w:rPr>
        <w:t>2</w:t>
      </w:r>
      <w:r w:rsidR="0079482E" w:rsidRPr="00F22BB4">
        <w:rPr>
          <w:lang w:val="en-GB"/>
        </w:rPr>
        <w:t xml:space="preserve"> in women.</w:t>
      </w:r>
      <w:r w:rsidR="0021777D" w:rsidRPr="00F22BB4">
        <w:rPr>
          <w:lang w:val="en-GB"/>
        </w:rPr>
        <w:t xml:space="preserve"> Relative wall thickness (RWT) was calculated as </w:t>
      </w:r>
      <w:r w:rsidR="00136E3B" w:rsidRPr="00F22BB4">
        <w:rPr>
          <w:lang w:val="en-GB"/>
        </w:rPr>
        <w:t xml:space="preserve">(2 x posterior wall thickness)/(LV internal diameter at </w:t>
      </w:r>
      <w:proofErr w:type="spellStart"/>
      <w:r w:rsidR="00136E3B" w:rsidRPr="00F22BB4">
        <w:rPr>
          <w:lang w:val="en-GB"/>
        </w:rPr>
        <w:t>enddiastole</w:t>
      </w:r>
      <w:proofErr w:type="spellEnd"/>
      <w:r w:rsidR="00136E3B" w:rsidRPr="00F22BB4">
        <w:rPr>
          <w:lang w:val="en-GB"/>
        </w:rPr>
        <w:t>)</w:t>
      </w:r>
      <w:r w:rsidR="00DD4CE1" w:rsidRPr="00F22BB4">
        <w:rPr>
          <w:lang w:val="en-GB"/>
        </w:rPr>
        <w:t>. Values were categorized</w:t>
      </w:r>
      <w:r w:rsidR="00F004C1" w:rsidRPr="00F22BB4">
        <w:rPr>
          <w:lang w:val="en-GB"/>
        </w:rPr>
        <w:t xml:space="preserve"> as </w:t>
      </w:r>
      <w:r w:rsidR="00136E3B" w:rsidRPr="00F22BB4">
        <w:rPr>
          <w:lang w:val="en-GB"/>
        </w:rPr>
        <w:t xml:space="preserve">concentric </w:t>
      </w:r>
      <w:r w:rsidR="00DD4CE1" w:rsidRPr="00F22BB4">
        <w:rPr>
          <w:lang w:val="en-GB"/>
        </w:rPr>
        <w:t>(RWT &gt; 0.42) or ec</w:t>
      </w:r>
      <w:r w:rsidR="00F004C1" w:rsidRPr="00F22BB4">
        <w:rPr>
          <w:lang w:val="en-GB"/>
        </w:rPr>
        <w:t xml:space="preserve">centric (RWT </w:t>
      </w:r>
      <w:r w:rsidR="00F004C1" w:rsidRPr="00F22BB4">
        <w:rPr>
          <w:u w:val="single"/>
          <w:lang w:val="en-GB"/>
        </w:rPr>
        <w:t>&lt;</w:t>
      </w:r>
      <w:r w:rsidR="00136E3B" w:rsidRPr="00F22BB4">
        <w:rPr>
          <w:lang w:val="en-GB"/>
        </w:rPr>
        <w:t xml:space="preserve"> 0.42) hypertrophy</w:t>
      </w:r>
      <w:r w:rsidR="00F004C1" w:rsidRPr="00F22BB4">
        <w:rPr>
          <w:lang w:val="en-GB"/>
        </w:rPr>
        <w:t xml:space="preserve">, when LVM was increased, or as concentric </w:t>
      </w:r>
      <w:proofErr w:type="spellStart"/>
      <w:r w:rsidR="00F004C1" w:rsidRPr="00F22BB4">
        <w:rPr>
          <w:lang w:val="en-GB"/>
        </w:rPr>
        <w:t>remodeling</w:t>
      </w:r>
      <w:proofErr w:type="spellEnd"/>
      <w:r w:rsidR="00F004C1" w:rsidRPr="00F22BB4">
        <w:rPr>
          <w:lang w:val="en-GB"/>
        </w:rPr>
        <w:t xml:space="preserve"> </w:t>
      </w:r>
      <w:r w:rsidR="00136E3B" w:rsidRPr="00F22BB4">
        <w:rPr>
          <w:lang w:val="en-GB"/>
        </w:rPr>
        <w:t>(normal LV</w:t>
      </w:r>
      <w:r w:rsidR="00F004C1" w:rsidRPr="00F22BB4">
        <w:rPr>
          <w:lang w:val="en-GB"/>
        </w:rPr>
        <w:t xml:space="preserve"> </w:t>
      </w:r>
      <w:r w:rsidR="00136E3B" w:rsidRPr="00F22BB4">
        <w:rPr>
          <w:lang w:val="en-GB"/>
        </w:rPr>
        <w:t>mass with increased RWT)</w:t>
      </w:r>
      <w:r w:rsidR="00191F52" w:rsidRPr="00F22BB4">
        <w:rPr>
          <w:lang w:val="en-GB"/>
        </w:rPr>
        <w:t>.</w:t>
      </w:r>
    </w:p>
    <w:p w14:paraId="0DAB3018" w14:textId="77777777" w:rsidR="005631CD" w:rsidRPr="00F22BB4" w:rsidRDefault="005631CD" w:rsidP="005631CD">
      <w:pPr>
        <w:spacing w:line="360" w:lineRule="auto"/>
        <w:jc w:val="both"/>
        <w:rPr>
          <w:lang w:val="en-GB"/>
        </w:rPr>
      </w:pPr>
    </w:p>
    <w:p w14:paraId="68CDFBE6" w14:textId="77777777" w:rsidR="00B60867" w:rsidRPr="00F22BB4" w:rsidRDefault="00B60867" w:rsidP="00D5536D">
      <w:pPr>
        <w:spacing w:line="360" w:lineRule="auto"/>
        <w:jc w:val="both"/>
        <w:outlineLvl w:val="0"/>
        <w:rPr>
          <w:b/>
          <w:lang w:val="en-GB"/>
        </w:rPr>
      </w:pPr>
    </w:p>
    <w:p w14:paraId="7B60C2DC" w14:textId="77777777" w:rsidR="005631CD" w:rsidRPr="00F22BB4" w:rsidRDefault="005631CD" w:rsidP="00D5536D">
      <w:pPr>
        <w:spacing w:line="360" w:lineRule="auto"/>
        <w:jc w:val="both"/>
        <w:outlineLvl w:val="0"/>
        <w:rPr>
          <w:b/>
          <w:lang w:val="en-GB"/>
        </w:rPr>
      </w:pPr>
      <w:r w:rsidRPr="00F22BB4">
        <w:rPr>
          <w:b/>
          <w:lang w:val="en-GB"/>
        </w:rPr>
        <w:t>Statistics</w:t>
      </w:r>
    </w:p>
    <w:p w14:paraId="4A207053" w14:textId="77777777" w:rsidR="005631CD" w:rsidRPr="00F22BB4" w:rsidRDefault="00CF547F" w:rsidP="005631CD">
      <w:pPr>
        <w:spacing w:line="360" w:lineRule="auto"/>
        <w:jc w:val="both"/>
        <w:rPr>
          <w:lang w:val="en-GB"/>
        </w:rPr>
      </w:pPr>
      <w:r w:rsidRPr="00F22BB4">
        <w:rPr>
          <w:lang w:val="en-GB"/>
        </w:rPr>
        <w:t xml:space="preserve">Normally distributed values are shown as mean (SD), non-normally distributed values are shown as median (IQR). </w:t>
      </w:r>
      <w:r w:rsidR="005631CD" w:rsidRPr="00F22BB4">
        <w:rPr>
          <w:lang w:val="en-GB"/>
        </w:rPr>
        <w:t xml:space="preserve">Correlations between LVM and </w:t>
      </w:r>
      <w:r w:rsidR="00675958" w:rsidRPr="00F22BB4">
        <w:rPr>
          <w:lang w:val="en-GB"/>
        </w:rPr>
        <w:t>BPs</w:t>
      </w:r>
      <w:r w:rsidR="00DD4CE1" w:rsidRPr="00F22BB4">
        <w:rPr>
          <w:lang w:val="en-GB"/>
        </w:rPr>
        <w:t xml:space="preserve"> </w:t>
      </w:r>
      <w:r w:rsidRPr="00F22BB4">
        <w:rPr>
          <w:lang w:val="en-GB"/>
        </w:rPr>
        <w:t xml:space="preserve">were </w:t>
      </w:r>
      <w:r w:rsidR="005631CD" w:rsidRPr="00F22BB4">
        <w:rPr>
          <w:lang w:val="en-GB"/>
        </w:rPr>
        <w:t>assessed, using Pearson´s correlation coefficient. Differences in the stren</w:t>
      </w:r>
      <w:r w:rsidRPr="00F22BB4">
        <w:rPr>
          <w:lang w:val="en-GB"/>
        </w:rPr>
        <w:t>gths of association between BPs and LVM were</w:t>
      </w:r>
      <w:r w:rsidR="005631CD" w:rsidRPr="00F22BB4">
        <w:rPr>
          <w:lang w:val="en-GB"/>
        </w:rPr>
        <w:t xml:space="preserve"> </w:t>
      </w:r>
      <w:r w:rsidRPr="00F22BB4">
        <w:rPr>
          <w:lang w:val="en-GB"/>
        </w:rPr>
        <w:t>compared by z-</w:t>
      </w:r>
      <w:r w:rsidR="005631CD" w:rsidRPr="00F22BB4">
        <w:rPr>
          <w:lang w:val="en-GB"/>
        </w:rPr>
        <w:t xml:space="preserve">statistics for comparison of correlations within a single sample. </w:t>
      </w:r>
      <w:r w:rsidR="006F5EAE" w:rsidRPr="00F22BB4">
        <w:rPr>
          <w:lang w:val="en-GB"/>
        </w:rPr>
        <w:t xml:space="preserve">Receiver-operating curve (ROC) analysis was used to test the ability of BPs to discriminate between LVH and normal LVM. </w:t>
      </w:r>
      <w:r w:rsidRPr="00F22BB4">
        <w:rPr>
          <w:lang w:val="en-GB"/>
        </w:rPr>
        <w:t xml:space="preserve">A two-sided </w:t>
      </w:r>
      <w:r w:rsidR="005631CD" w:rsidRPr="00F22BB4">
        <w:rPr>
          <w:lang w:val="en-GB"/>
        </w:rPr>
        <w:t xml:space="preserve">p &lt; 0.05 </w:t>
      </w:r>
      <w:r w:rsidRPr="00F22BB4">
        <w:rPr>
          <w:lang w:val="en-GB"/>
        </w:rPr>
        <w:t xml:space="preserve">was </w:t>
      </w:r>
      <w:r w:rsidR="005631CD" w:rsidRPr="00F22BB4">
        <w:rPr>
          <w:lang w:val="en-GB"/>
        </w:rPr>
        <w:t xml:space="preserve">considered </w:t>
      </w:r>
      <w:r w:rsidRPr="00F22BB4">
        <w:rPr>
          <w:lang w:val="en-GB"/>
        </w:rPr>
        <w:t>to indicate statistical significance.</w:t>
      </w:r>
    </w:p>
    <w:p w14:paraId="59820A79" w14:textId="77777777" w:rsidR="005631CD" w:rsidRPr="00F22BB4" w:rsidRDefault="00122330" w:rsidP="005631CD">
      <w:pPr>
        <w:spacing w:line="360" w:lineRule="auto"/>
        <w:jc w:val="both"/>
        <w:rPr>
          <w:lang w:val="en-GB"/>
        </w:rPr>
      </w:pPr>
      <w:r w:rsidRPr="00F22BB4">
        <w:rPr>
          <w:lang w:val="en-GB"/>
        </w:rPr>
        <w:t>The primary endpoint of the study was the difference in the</w:t>
      </w:r>
      <w:r w:rsidR="00DD4CE1" w:rsidRPr="00F22BB4">
        <w:rPr>
          <w:lang w:val="en-GB"/>
        </w:rPr>
        <w:t xml:space="preserve"> relationshi</w:t>
      </w:r>
      <w:r w:rsidR="00675958" w:rsidRPr="00F22BB4">
        <w:rPr>
          <w:lang w:val="en-GB"/>
        </w:rPr>
        <w:t>p between LVM and 24h</w:t>
      </w:r>
      <w:r w:rsidR="00DD4CE1" w:rsidRPr="00F22BB4">
        <w:rPr>
          <w:lang w:val="en-GB"/>
        </w:rPr>
        <w:t xml:space="preserve"> </w:t>
      </w:r>
      <w:proofErr w:type="spellStart"/>
      <w:r w:rsidR="00DD4CE1" w:rsidRPr="00F22BB4">
        <w:rPr>
          <w:lang w:val="en-GB"/>
        </w:rPr>
        <w:t>b</w:t>
      </w:r>
      <w:r w:rsidR="00675958" w:rsidRPr="00F22BB4">
        <w:rPr>
          <w:lang w:val="en-GB"/>
        </w:rPr>
        <w:t>A</w:t>
      </w:r>
      <w:r w:rsidR="00DD4CE1" w:rsidRPr="00F22BB4">
        <w:rPr>
          <w:lang w:val="en-GB"/>
        </w:rPr>
        <w:t>SBP</w:t>
      </w:r>
      <w:proofErr w:type="spellEnd"/>
      <w:r w:rsidR="00DD4CE1" w:rsidRPr="00F22BB4">
        <w:rPr>
          <w:lang w:val="en-GB"/>
        </w:rPr>
        <w:t xml:space="preserve"> versus </w:t>
      </w:r>
      <w:proofErr w:type="spellStart"/>
      <w:r w:rsidR="00DD4CE1" w:rsidRPr="00F22BB4">
        <w:rPr>
          <w:lang w:val="en-GB"/>
        </w:rPr>
        <w:t>c</w:t>
      </w:r>
      <w:r w:rsidR="00675958" w:rsidRPr="00F22BB4">
        <w:rPr>
          <w:lang w:val="en-GB"/>
        </w:rPr>
        <w:t>A</w:t>
      </w:r>
      <w:r w:rsidRPr="00F22BB4">
        <w:rPr>
          <w:lang w:val="en-GB"/>
        </w:rPr>
        <w:t>SBP</w:t>
      </w:r>
      <w:proofErr w:type="spellEnd"/>
      <w:r w:rsidRPr="00F22BB4">
        <w:rPr>
          <w:lang w:val="en-GB"/>
        </w:rPr>
        <w:t xml:space="preserve">. </w:t>
      </w:r>
      <w:r w:rsidR="005631CD" w:rsidRPr="00F22BB4">
        <w:rPr>
          <w:lang w:val="en-GB"/>
        </w:rPr>
        <w:t>Assuming a correlation coefficient of 0.40 between LV</w:t>
      </w:r>
      <w:r w:rsidRPr="00F22BB4">
        <w:rPr>
          <w:lang w:val="en-GB"/>
        </w:rPr>
        <w:t>M</w:t>
      </w:r>
      <w:r w:rsidR="005631CD" w:rsidRPr="00F22BB4">
        <w:rPr>
          <w:lang w:val="en-GB"/>
        </w:rPr>
        <w:t xml:space="preserve"> and </w:t>
      </w:r>
      <w:r w:rsidR="00675958" w:rsidRPr="00F22BB4">
        <w:rPr>
          <w:lang w:val="en-GB"/>
        </w:rPr>
        <w:t xml:space="preserve">24h </w:t>
      </w:r>
      <w:proofErr w:type="spellStart"/>
      <w:r w:rsidR="00DD4CE1" w:rsidRPr="00F22BB4">
        <w:rPr>
          <w:lang w:val="en-GB"/>
        </w:rPr>
        <w:t>b</w:t>
      </w:r>
      <w:r w:rsidR="00675958" w:rsidRPr="00F22BB4">
        <w:rPr>
          <w:lang w:val="en-GB"/>
        </w:rPr>
        <w:t>A</w:t>
      </w:r>
      <w:r w:rsidRPr="00F22BB4">
        <w:rPr>
          <w:lang w:val="en-GB"/>
        </w:rPr>
        <w:t>SBP</w:t>
      </w:r>
      <w:proofErr w:type="spellEnd"/>
      <w:r w:rsidR="005631CD" w:rsidRPr="00F22BB4">
        <w:rPr>
          <w:lang w:val="en-GB"/>
        </w:rPr>
        <w:t xml:space="preserve">, a </w:t>
      </w:r>
      <w:r w:rsidRPr="00F22BB4">
        <w:rPr>
          <w:lang w:val="en-GB"/>
        </w:rPr>
        <w:t xml:space="preserve">correlation </w:t>
      </w:r>
      <w:r w:rsidR="005631CD" w:rsidRPr="00F22BB4">
        <w:rPr>
          <w:lang w:val="en-GB"/>
        </w:rPr>
        <w:t>coefficient of 0.46 between LV</w:t>
      </w:r>
      <w:r w:rsidRPr="00F22BB4">
        <w:rPr>
          <w:lang w:val="en-GB"/>
        </w:rPr>
        <w:t>M</w:t>
      </w:r>
      <w:r w:rsidR="005631CD" w:rsidRPr="00F22BB4">
        <w:rPr>
          <w:lang w:val="en-GB"/>
        </w:rPr>
        <w:t xml:space="preserve"> and </w:t>
      </w:r>
      <w:r w:rsidR="00675958" w:rsidRPr="00F22BB4">
        <w:rPr>
          <w:lang w:val="en-GB"/>
        </w:rPr>
        <w:t xml:space="preserve">24h </w:t>
      </w:r>
      <w:proofErr w:type="spellStart"/>
      <w:r w:rsidR="00DD4CE1" w:rsidRPr="00F22BB4">
        <w:rPr>
          <w:lang w:val="en-GB"/>
        </w:rPr>
        <w:t>c</w:t>
      </w:r>
      <w:r w:rsidR="00675958" w:rsidRPr="00F22BB4">
        <w:rPr>
          <w:lang w:val="en-GB"/>
        </w:rPr>
        <w:t>A</w:t>
      </w:r>
      <w:r w:rsidRPr="00F22BB4">
        <w:rPr>
          <w:lang w:val="en-GB"/>
        </w:rPr>
        <w:t>SBP</w:t>
      </w:r>
      <w:proofErr w:type="spellEnd"/>
      <w:r w:rsidR="005631CD" w:rsidRPr="00F22BB4">
        <w:rPr>
          <w:lang w:val="en-GB"/>
        </w:rPr>
        <w:t xml:space="preserve"> and a coefficient of 0.90 between </w:t>
      </w:r>
      <w:r w:rsidRPr="00F22BB4">
        <w:rPr>
          <w:lang w:val="en-GB"/>
        </w:rPr>
        <w:t xml:space="preserve">both </w:t>
      </w:r>
      <w:proofErr w:type="gramStart"/>
      <w:r w:rsidRPr="00F22BB4">
        <w:rPr>
          <w:lang w:val="en-GB"/>
        </w:rPr>
        <w:t>BPs</w:t>
      </w:r>
      <w:proofErr w:type="gramEnd"/>
      <w:r w:rsidR="005631CD" w:rsidRPr="00F22BB4">
        <w:rPr>
          <w:lang w:val="en-GB"/>
        </w:rPr>
        <w:t xml:space="preserve">, </w:t>
      </w:r>
      <w:r w:rsidRPr="00F22BB4">
        <w:rPr>
          <w:lang w:val="en-GB"/>
        </w:rPr>
        <w:t xml:space="preserve">we estimated </w:t>
      </w:r>
      <w:r w:rsidR="005631CD" w:rsidRPr="00F22BB4">
        <w:rPr>
          <w:lang w:val="en-GB"/>
        </w:rPr>
        <w:t>a sample size of 296</w:t>
      </w:r>
      <w:r w:rsidRPr="00F22BB4">
        <w:rPr>
          <w:lang w:val="en-GB"/>
        </w:rPr>
        <w:t xml:space="preserve"> subjects to</w:t>
      </w:r>
      <w:r w:rsidR="005631CD" w:rsidRPr="00F22BB4">
        <w:rPr>
          <w:lang w:val="en-GB"/>
        </w:rPr>
        <w:t xml:space="preserve"> have 85% power to detect a significant difference in correlation coefficients at a significance level of 0.05.</w:t>
      </w:r>
    </w:p>
    <w:p w14:paraId="6CD8BA7E" w14:textId="49E01B3F" w:rsidR="00070252" w:rsidRPr="00F22BB4" w:rsidRDefault="00070252" w:rsidP="005631CD">
      <w:pPr>
        <w:spacing w:line="360" w:lineRule="auto"/>
        <w:jc w:val="both"/>
        <w:rPr>
          <w:lang w:val="en-GB"/>
        </w:rPr>
      </w:pPr>
      <w:r w:rsidRPr="00F22BB4">
        <w:rPr>
          <w:lang w:val="en-GB"/>
        </w:rPr>
        <w:t xml:space="preserve">The full description of the </w:t>
      </w:r>
      <w:r w:rsidR="00491DA0" w:rsidRPr="00F22BB4">
        <w:rPr>
          <w:lang w:val="en-GB"/>
        </w:rPr>
        <w:t xml:space="preserve">rationale, </w:t>
      </w:r>
      <w:r w:rsidRPr="00F22BB4">
        <w:rPr>
          <w:lang w:val="en-GB"/>
        </w:rPr>
        <w:t>design and methods has been published</w:t>
      </w:r>
      <w:r w:rsidR="002C65A5" w:rsidRPr="00F22BB4">
        <w:rPr>
          <w:lang w:val="en-GB"/>
        </w:rPr>
        <w:fldChar w:fldCharType="begin"/>
      </w:r>
      <w:r w:rsidR="00B60735" w:rsidRPr="00F22BB4">
        <w:rPr>
          <w:lang w:val="en-GB"/>
        </w:rPr>
        <w:instrText xml:space="preserve"> ADDIN EN.CITE &lt;EndNote&gt;&lt;Cite&gt;&lt;Author&gt;Weber T&lt;/Author&gt;&lt;Year&gt;2012&lt;/Year&gt;&lt;RecNum&gt;2468&lt;/RecNum&gt;&lt;DisplayText&gt;&lt;style face="superscript"&gt;24&lt;/style&gt;&lt;/DisplayText&gt;&lt;record&gt;&lt;rec-number&gt;2468&lt;/rec-number&gt;&lt;foreign-keys&gt;&lt;key app="EN" db-id="wz2df2pt55zfzoeda9cvaer6vv0ttxtzd009" timestamp="1481476304"&gt;2468&lt;/key&gt;&lt;/foreign-keys&gt;&lt;ref-type name="Journal Article"&gt;17&lt;/ref-type&gt;&lt;contributors&gt;&lt;authors&gt;&lt;author&gt;Weber T, McEniery C, Wilkinson I, Schillaci G, Muiesan ML, Zweiker R, Giannatasio C, Mortensen K, Baulmann J, Schmidt-Trucksässs A, Wassertheurer S.&lt;/author&gt;&lt;/authors&gt;&lt;/contributors&gt;&lt;titles&gt;&lt;title&gt;Relationship between 24 h ambulatory central blood pressure and left ventricular mass e Rationale and design of a prospective multicenter study&lt;/title&gt;&lt;secondary-title&gt;Artery Research&lt;/secondary-title&gt;&lt;/titles&gt;&lt;periodical&gt;&lt;full-title&gt;Artery Research&lt;/full-title&gt;&lt;/periodical&gt;&lt;pages&gt;103-8&lt;/pages&gt;&lt;volume&gt;6&lt;/volume&gt;&lt;section&gt;103&lt;/section&gt;&lt;dates&gt;&lt;year&gt;2012&lt;/year&gt;&lt;/dates&gt;&lt;work-type&gt;oroginal article&lt;/work-type&gt;&lt;urls&gt;&lt;/urls&gt;&lt;electronic-resource-num&gt;10.1016/j.artres.2012.01.001&lt;/electronic-resource-num&gt;&lt;/record&gt;&lt;/Cite&gt;&lt;/EndNote&gt;</w:instrText>
      </w:r>
      <w:r w:rsidR="002C65A5" w:rsidRPr="00F22BB4">
        <w:rPr>
          <w:lang w:val="en-GB"/>
        </w:rPr>
        <w:fldChar w:fldCharType="separate"/>
      </w:r>
      <w:r w:rsidR="00B60735" w:rsidRPr="00F22BB4">
        <w:rPr>
          <w:noProof/>
          <w:vertAlign w:val="superscript"/>
          <w:lang w:val="en-GB"/>
        </w:rPr>
        <w:t>24</w:t>
      </w:r>
      <w:r w:rsidR="002C65A5" w:rsidRPr="00F22BB4">
        <w:rPr>
          <w:lang w:val="en-GB"/>
        </w:rPr>
        <w:fldChar w:fldCharType="end"/>
      </w:r>
      <w:r w:rsidRPr="00F22BB4">
        <w:rPr>
          <w:lang w:val="en-GB"/>
        </w:rPr>
        <w:t>.</w:t>
      </w:r>
    </w:p>
    <w:p w14:paraId="51775B40" w14:textId="77777777" w:rsidR="00D35478" w:rsidRPr="00F22BB4" w:rsidRDefault="00D35478" w:rsidP="005631CD">
      <w:pPr>
        <w:spacing w:line="360" w:lineRule="auto"/>
        <w:jc w:val="both"/>
        <w:rPr>
          <w:lang w:val="en-GB"/>
        </w:rPr>
      </w:pPr>
    </w:p>
    <w:p w14:paraId="6AF47A3E" w14:textId="77777777" w:rsidR="00D35478" w:rsidRPr="00F22BB4" w:rsidRDefault="00D35478" w:rsidP="005631CD">
      <w:pPr>
        <w:spacing w:line="360" w:lineRule="auto"/>
        <w:jc w:val="both"/>
        <w:rPr>
          <w:b/>
          <w:sz w:val="28"/>
          <w:szCs w:val="28"/>
          <w:lang w:val="en-GB"/>
        </w:rPr>
      </w:pPr>
      <w:r w:rsidRPr="00F22BB4">
        <w:rPr>
          <w:b/>
          <w:sz w:val="28"/>
          <w:szCs w:val="28"/>
          <w:lang w:val="en-GB"/>
        </w:rPr>
        <w:t>Results</w:t>
      </w:r>
    </w:p>
    <w:p w14:paraId="40028E1D" w14:textId="4776CFB6" w:rsidR="00D35478" w:rsidRPr="00F22BB4" w:rsidRDefault="00962E1A" w:rsidP="005631CD">
      <w:pPr>
        <w:spacing w:line="360" w:lineRule="auto"/>
        <w:jc w:val="both"/>
        <w:rPr>
          <w:lang w:val="en-GB"/>
        </w:rPr>
      </w:pPr>
      <w:r w:rsidRPr="00F22BB4">
        <w:rPr>
          <w:lang w:val="en-GB"/>
        </w:rPr>
        <w:t>Overall, we included 289 individuals.</w:t>
      </w:r>
      <w:r w:rsidR="00D03D11" w:rsidRPr="00F22BB4">
        <w:rPr>
          <w:lang w:val="en-GB"/>
        </w:rPr>
        <w:t xml:space="preserve"> </w:t>
      </w:r>
      <w:r w:rsidR="00B2358E" w:rsidRPr="00F22BB4">
        <w:rPr>
          <w:lang w:val="en-GB"/>
        </w:rPr>
        <w:t xml:space="preserve">Baseline values are shown in Table 1. </w:t>
      </w:r>
      <w:r w:rsidR="00D03D11" w:rsidRPr="00F22BB4">
        <w:rPr>
          <w:lang w:val="en-GB"/>
        </w:rPr>
        <w:t xml:space="preserve">Mean age was 51 years (range 17-85). 137 were female, 135 had a positive family history of hypertension. Only a minority </w:t>
      </w:r>
      <w:r w:rsidR="00B2358E" w:rsidRPr="00F22BB4">
        <w:rPr>
          <w:lang w:val="en-GB"/>
        </w:rPr>
        <w:t>had diabetes (</w:t>
      </w:r>
      <w:r w:rsidR="00675958" w:rsidRPr="00F22BB4">
        <w:rPr>
          <w:lang w:val="en-GB"/>
        </w:rPr>
        <w:t>n=</w:t>
      </w:r>
      <w:r w:rsidR="00D14D04" w:rsidRPr="00F22BB4">
        <w:rPr>
          <w:lang w:val="en-GB"/>
        </w:rPr>
        <w:t>4</w:t>
      </w:r>
      <w:r w:rsidR="00B2358E" w:rsidRPr="00F22BB4">
        <w:rPr>
          <w:lang w:val="en-GB"/>
        </w:rPr>
        <w:t>), renal disease (</w:t>
      </w:r>
      <w:r w:rsidR="00675958" w:rsidRPr="00F22BB4">
        <w:rPr>
          <w:lang w:val="en-GB"/>
        </w:rPr>
        <w:t>n=</w:t>
      </w:r>
      <w:r w:rsidR="00B2358E" w:rsidRPr="00F22BB4">
        <w:rPr>
          <w:lang w:val="en-GB"/>
        </w:rPr>
        <w:t>2) or c</w:t>
      </w:r>
      <w:r w:rsidR="0053128C" w:rsidRPr="00F22BB4">
        <w:rPr>
          <w:lang w:val="en-GB"/>
        </w:rPr>
        <w:t>oronary artery disease (</w:t>
      </w:r>
      <w:r w:rsidR="00675958" w:rsidRPr="00F22BB4">
        <w:rPr>
          <w:lang w:val="en-GB"/>
        </w:rPr>
        <w:t>n=</w:t>
      </w:r>
      <w:r w:rsidR="0053128C" w:rsidRPr="00F22BB4">
        <w:rPr>
          <w:lang w:val="en-GB"/>
        </w:rPr>
        <w:t>7). Average</w:t>
      </w:r>
      <w:r w:rsidR="00B2358E" w:rsidRPr="00F22BB4">
        <w:rPr>
          <w:lang w:val="en-GB"/>
        </w:rPr>
        <w:t xml:space="preserve"> brachial </w:t>
      </w:r>
      <w:r w:rsidR="0053128C" w:rsidRPr="00F22BB4">
        <w:rPr>
          <w:lang w:val="en-GB"/>
        </w:rPr>
        <w:t>office BP was 145/88 mm Hg, average</w:t>
      </w:r>
      <w:r w:rsidR="00B2358E" w:rsidRPr="00F22BB4">
        <w:rPr>
          <w:lang w:val="en-GB"/>
        </w:rPr>
        <w:t xml:space="preserve"> </w:t>
      </w:r>
      <w:r w:rsidR="00491DA0" w:rsidRPr="00F22BB4">
        <w:rPr>
          <w:lang w:val="en-GB"/>
        </w:rPr>
        <w:t>24</w:t>
      </w:r>
      <w:r w:rsidR="000661FC" w:rsidRPr="00F22BB4">
        <w:rPr>
          <w:lang w:val="en-GB"/>
        </w:rPr>
        <w:t>h ambulatory brachial</w:t>
      </w:r>
      <w:r w:rsidR="0053128C" w:rsidRPr="00F22BB4">
        <w:rPr>
          <w:lang w:val="en-GB"/>
        </w:rPr>
        <w:t xml:space="preserve"> BP was 127/83 mm Hg. Average</w:t>
      </w:r>
      <w:r w:rsidR="00B2358E" w:rsidRPr="00F22BB4">
        <w:rPr>
          <w:lang w:val="en-GB"/>
        </w:rPr>
        <w:t xml:space="preserve"> </w:t>
      </w:r>
      <w:r w:rsidR="00491DA0" w:rsidRPr="00F22BB4">
        <w:rPr>
          <w:lang w:val="en-GB"/>
        </w:rPr>
        <w:t>24</w:t>
      </w:r>
      <w:r w:rsidR="000661FC" w:rsidRPr="00F22BB4">
        <w:rPr>
          <w:lang w:val="en-GB"/>
        </w:rPr>
        <w:t xml:space="preserve">h ambulatory </w:t>
      </w:r>
      <w:r w:rsidR="00B2358E" w:rsidRPr="00F22BB4">
        <w:rPr>
          <w:lang w:val="en-GB"/>
        </w:rPr>
        <w:t>central BP was 128/84 mm Hg (MBP/DBP calibration) and 119/84 mm Hg (SBP/DBP calibration),</w:t>
      </w:r>
      <w:r w:rsidR="000661FC" w:rsidRPr="00F22BB4">
        <w:rPr>
          <w:lang w:val="en-GB"/>
        </w:rPr>
        <w:t xml:space="preserve"> respectively. Median LVM was 93</w:t>
      </w:r>
      <w:proofErr w:type="gramStart"/>
      <w:r w:rsidR="000661FC" w:rsidRPr="00F22BB4">
        <w:rPr>
          <w:lang w:val="en-GB"/>
        </w:rPr>
        <w:t>.3</w:t>
      </w:r>
      <w:r w:rsidR="00B63D24" w:rsidRPr="00F22BB4">
        <w:rPr>
          <w:lang w:val="en-GB"/>
        </w:rPr>
        <w:t xml:space="preserve"> </w:t>
      </w:r>
      <w:r w:rsidR="00B2358E" w:rsidRPr="00F22BB4">
        <w:rPr>
          <w:lang w:val="en-GB"/>
        </w:rPr>
        <w:t>g/</w:t>
      </w:r>
      <w:proofErr w:type="gramEnd"/>
      <w:r w:rsidR="00B2358E" w:rsidRPr="00F22BB4">
        <w:rPr>
          <w:lang w:val="en-GB"/>
        </w:rPr>
        <w:t xml:space="preserve"> m</w:t>
      </w:r>
      <w:r w:rsidR="00B2358E" w:rsidRPr="00F22BB4">
        <w:rPr>
          <w:vertAlign w:val="superscript"/>
          <w:lang w:val="en-GB"/>
        </w:rPr>
        <w:t>2</w:t>
      </w:r>
      <w:r w:rsidR="000661FC" w:rsidRPr="00F22BB4">
        <w:rPr>
          <w:lang w:val="en-GB"/>
        </w:rPr>
        <w:t xml:space="preserve">, and 74 </w:t>
      </w:r>
      <w:r w:rsidR="00491DA0" w:rsidRPr="00F22BB4">
        <w:rPr>
          <w:lang w:val="en-GB"/>
        </w:rPr>
        <w:t xml:space="preserve">participants </w:t>
      </w:r>
      <w:r w:rsidR="000661FC" w:rsidRPr="00F22BB4">
        <w:rPr>
          <w:lang w:val="en-GB"/>
        </w:rPr>
        <w:t>(25.6</w:t>
      </w:r>
      <w:r w:rsidR="00B2358E" w:rsidRPr="00F22BB4">
        <w:rPr>
          <w:lang w:val="en-GB"/>
        </w:rPr>
        <w:t>%) had LVH.</w:t>
      </w:r>
      <w:r w:rsidR="00D03D11" w:rsidRPr="00F22BB4">
        <w:rPr>
          <w:lang w:val="en-GB"/>
        </w:rPr>
        <w:t xml:space="preserve"> </w:t>
      </w:r>
    </w:p>
    <w:p w14:paraId="3D12D676" w14:textId="77777777" w:rsidR="00602096" w:rsidRPr="00F22BB4" w:rsidRDefault="00602096" w:rsidP="005631CD">
      <w:pPr>
        <w:spacing w:line="360" w:lineRule="auto"/>
        <w:jc w:val="both"/>
        <w:rPr>
          <w:lang w:val="en-GB"/>
        </w:rPr>
      </w:pPr>
    </w:p>
    <w:p w14:paraId="16BA443D" w14:textId="77777777" w:rsidR="008647CF" w:rsidRPr="00F22BB4" w:rsidRDefault="008647CF" w:rsidP="005631CD">
      <w:pPr>
        <w:spacing w:line="360" w:lineRule="auto"/>
        <w:jc w:val="both"/>
        <w:rPr>
          <w:b/>
          <w:lang w:val="en-GB"/>
        </w:rPr>
      </w:pPr>
      <w:r w:rsidRPr="00F22BB4">
        <w:rPr>
          <w:b/>
          <w:lang w:val="en-GB"/>
        </w:rPr>
        <w:t>Correlations between systolic blood pressures</w:t>
      </w:r>
    </w:p>
    <w:p w14:paraId="02D883B3" w14:textId="3B4B3826" w:rsidR="008647CF" w:rsidRPr="00F22BB4" w:rsidRDefault="008647CF" w:rsidP="005631CD">
      <w:pPr>
        <w:spacing w:line="360" w:lineRule="auto"/>
        <w:jc w:val="both"/>
        <w:rPr>
          <w:lang w:val="en-GB"/>
        </w:rPr>
      </w:pPr>
      <w:r w:rsidRPr="00F22BB4">
        <w:rPr>
          <w:lang w:val="en-GB"/>
        </w:rPr>
        <w:t>All syst</w:t>
      </w:r>
      <w:r w:rsidR="00F3648B" w:rsidRPr="00F22BB4">
        <w:rPr>
          <w:lang w:val="en-GB"/>
        </w:rPr>
        <w:t xml:space="preserve">olic BPs were highly correlated - Table </w:t>
      </w:r>
      <w:r w:rsidR="00F427CC" w:rsidRPr="00F22BB4">
        <w:rPr>
          <w:lang w:val="en-GB"/>
        </w:rPr>
        <w:t>S</w:t>
      </w:r>
      <w:r w:rsidR="006F2760" w:rsidRPr="00F22BB4">
        <w:rPr>
          <w:lang w:val="en-GB"/>
        </w:rPr>
        <w:t>3</w:t>
      </w:r>
      <w:r w:rsidR="00F3648B" w:rsidRPr="00F22BB4">
        <w:rPr>
          <w:lang w:val="en-GB"/>
        </w:rPr>
        <w:t>.</w:t>
      </w:r>
      <w:r w:rsidR="00314350" w:rsidRPr="00F22BB4">
        <w:rPr>
          <w:lang w:val="en-GB"/>
        </w:rPr>
        <w:t xml:space="preserve"> The proporti</w:t>
      </w:r>
      <w:r w:rsidR="00675958" w:rsidRPr="00F22BB4">
        <w:rPr>
          <w:lang w:val="en-GB"/>
        </w:rPr>
        <w:t>on of variance</w:t>
      </w:r>
      <w:r w:rsidR="00EA07CD" w:rsidRPr="00F22BB4">
        <w:rPr>
          <w:lang w:val="en-GB"/>
        </w:rPr>
        <w:t xml:space="preserve"> (R</w:t>
      </w:r>
      <w:r w:rsidR="00EA07CD" w:rsidRPr="00F22BB4">
        <w:rPr>
          <w:vertAlign w:val="superscript"/>
          <w:lang w:val="en-GB"/>
        </w:rPr>
        <w:t>2</w:t>
      </w:r>
      <w:r w:rsidR="00EA07CD" w:rsidRPr="00F22BB4">
        <w:rPr>
          <w:lang w:val="en-GB"/>
        </w:rPr>
        <w:t>)</w:t>
      </w:r>
      <w:r w:rsidR="00675958" w:rsidRPr="00F22BB4">
        <w:rPr>
          <w:lang w:val="en-GB"/>
        </w:rPr>
        <w:t xml:space="preserve"> of 24h</w:t>
      </w:r>
      <w:r w:rsidR="00314350" w:rsidRPr="00F22BB4">
        <w:rPr>
          <w:lang w:val="en-GB"/>
        </w:rPr>
        <w:t xml:space="preserve"> </w:t>
      </w:r>
      <w:proofErr w:type="spellStart"/>
      <w:r w:rsidR="00314350" w:rsidRPr="00F22BB4">
        <w:rPr>
          <w:lang w:val="en-GB"/>
        </w:rPr>
        <w:t>c</w:t>
      </w:r>
      <w:r w:rsidR="00675958" w:rsidRPr="00F22BB4">
        <w:rPr>
          <w:lang w:val="en-GB"/>
        </w:rPr>
        <w:t>ASBP</w:t>
      </w:r>
      <w:proofErr w:type="spellEnd"/>
      <w:r w:rsidR="00675958" w:rsidRPr="00F22BB4">
        <w:rPr>
          <w:lang w:val="en-GB"/>
        </w:rPr>
        <w:t xml:space="preserve"> explained by 24h</w:t>
      </w:r>
      <w:r w:rsidR="00314350" w:rsidRPr="00F22BB4">
        <w:rPr>
          <w:lang w:val="en-GB"/>
        </w:rPr>
        <w:t xml:space="preserve"> </w:t>
      </w:r>
      <w:proofErr w:type="spellStart"/>
      <w:r w:rsidR="00314350" w:rsidRPr="00F22BB4">
        <w:rPr>
          <w:lang w:val="en-GB"/>
        </w:rPr>
        <w:t>b</w:t>
      </w:r>
      <w:r w:rsidR="00675958" w:rsidRPr="00F22BB4">
        <w:rPr>
          <w:lang w:val="en-GB"/>
        </w:rPr>
        <w:t>A</w:t>
      </w:r>
      <w:r w:rsidR="00314350" w:rsidRPr="00F22BB4">
        <w:rPr>
          <w:lang w:val="en-GB"/>
        </w:rPr>
        <w:t>SBP</w:t>
      </w:r>
      <w:proofErr w:type="spellEnd"/>
      <w:r w:rsidR="00314350" w:rsidRPr="00F22BB4">
        <w:rPr>
          <w:lang w:val="en-GB"/>
        </w:rPr>
        <w:t xml:space="preserve"> was 0.88 for </w:t>
      </w:r>
      <w:proofErr w:type="spellStart"/>
      <w:r w:rsidR="00314350" w:rsidRPr="00F22BB4">
        <w:rPr>
          <w:lang w:val="en-GB"/>
        </w:rPr>
        <w:t>c</w:t>
      </w:r>
      <w:r w:rsidR="00675958" w:rsidRPr="00F22BB4">
        <w:rPr>
          <w:lang w:val="en-GB"/>
        </w:rPr>
        <w:t>A</w:t>
      </w:r>
      <w:r w:rsidR="00314350" w:rsidRPr="00F22BB4">
        <w:rPr>
          <w:lang w:val="en-GB"/>
        </w:rPr>
        <w:t>SBP</w:t>
      </w:r>
      <w:proofErr w:type="spellEnd"/>
      <w:r w:rsidR="00314350" w:rsidRPr="00F22BB4">
        <w:rPr>
          <w:lang w:val="en-GB"/>
        </w:rPr>
        <w:t xml:space="preserve"> (MBP/DBP calibration) and 0.96 for </w:t>
      </w:r>
      <w:proofErr w:type="spellStart"/>
      <w:r w:rsidR="00314350" w:rsidRPr="00F22BB4">
        <w:rPr>
          <w:lang w:val="en-GB"/>
        </w:rPr>
        <w:t>c</w:t>
      </w:r>
      <w:r w:rsidR="00675958" w:rsidRPr="00F22BB4">
        <w:rPr>
          <w:lang w:val="en-GB"/>
        </w:rPr>
        <w:t>A</w:t>
      </w:r>
      <w:r w:rsidR="00314350" w:rsidRPr="00F22BB4">
        <w:rPr>
          <w:lang w:val="en-GB"/>
        </w:rPr>
        <w:t>SBP</w:t>
      </w:r>
      <w:proofErr w:type="spellEnd"/>
      <w:r w:rsidR="00314350" w:rsidRPr="00F22BB4">
        <w:rPr>
          <w:lang w:val="en-GB"/>
        </w:rPr>
        <w:t xml:space="preserve"> (SBP/DBP calibration).</w:t>
      </w:r>
    </w:p>
    <w:p w14:paraId="47410B98" w14:textId="77777777" w:rsidR="008647CF" w:rsidRPr="00F22BB4" w:rsidRDefault="008647CF" w:rsidP="005631CD">
      <w:pPr>
        <w:spacing w:line="360" w:lineRule="auto"/>
        <w:jc w:val="both"/>
        <w:rPr>
          <w:lang w:val="en-GB"/>
        </w:rPr>
      </w:pPr>
    </w:p>
    <w:p w14:paraId="2566AE73" w14:textId="77777777" w:rsidR="00602096" w:rsidRPr="00F22BB4" w:rsidRDefault="00602096" w:rsidP="005631CD">
      <w:pPr>
        <w:spacing w:line="360" w:lineRule="auto"/>
        <w:jc w:val="both"/>
        <w:rPr>
          <w:b/>
          <w:lang w:val="en-GB"/>
        </w:rPr>
      </w:pPr>
      <w:r w:rsidRPr="00F22BB4">
        <w:rPr>
          <w:b/>
          <w:lang w:val="en-GB"/>
        </w:rPr>
        <w:t>Correlations between blood pressures and LVM</w:t>
      </w:r>
    </w:p>
    <w:p w14:paraId="6F3F2F4A" w14:textId="34FF2027" w:rsidR="00602096" w:rsidRPr="00F22BB4" w:rsidRDefault="008647CF" w:rsidP="005631CD">
      <w:pPr>
        <w:spacing w:line="360" w:lineRule="auto"/>
        <w:jc w:val="both"/>
        <w:rPr>
          <w:lang w:val="en-GB"/>
        </w:rPr>
      </w:pPr>
      <w:r w:rsidRPr="00F22BB4">
        <w:rPr>
          <w:lang w:val="en-GB"/>
        </w:rPr>
        <w:t xml:space="preserve">The correlation between </w:t>
      </w:r>
      <w:proofErr w:type="spellStart"/>
      <w:r w:rsidR="00491DA0" w:rsidRPr="00F22BB4">
        <w:rPr>
          <w:lang w:val="en-GB"/>
        </w:rPr>
        <w:t>b</w:t>
      </w:r>
      <w:r w:rsidR="001B2E1E" w:rsidRPr="00F22BB4">
        <w:rPr>
          <w:lang w:val="en-GB"/>
        </w:rPr>
        <w:t>O</w:t>
      </w:r>
      <w:r w:rsidRPr="00F22BB4">
        <w:rPr>
          <w:lang w:val="en-GB"/>
        </w:rPr>
        <w:t>SBP</w:t>
      </w:r>
      <w:proofErr w:type="spellEnd"/>
      <w:r w:rsidRPr="00F22BB4">
        <w:rPr>
          <w:lang w:val="en-GB"/>
        </w:rPr>
        <w:t xml:space="preserve"> (r=0.29), </w:t>
      </w:r>
      <w:r w:rsidR="001B2E1E" w:rsidRPr="00F22BB4">
        <w:rPr>
          <w:lang w:val="en-GB"/>
        </w:rPr>
        <w:t>24h</w:t>
      </w:r>
      <w:r w:rsidR="00491DA0" w:rsidRPr="00F22BB4">
        <w:rPr>
          <w:lang w:val="en-GB"/>
        </w:rPr>
        <w:t xml:space="preserve"> </w:t>
      </w:r>
      <w:proofErr w:type="spellStart"/>
      <w:r w:rsidR="00491DA0" w:rsidRPr="00F22BB4">
        <w:rPr>
          <w:lang w:val="en-GB"/>
        </w:rPr>
        <w:t>b</w:t>
      </w:r>
      <w:r w:rsidR="001B2E1E" w:rsidRPr="00F22BB4">
        <w:rPr>
          <w:lang w:val="en-GB"/>
        </w:rPr>
        <w:t>A</w:t>
      </w:r>
      <w:r w:rsidRPr="00F22BB4">
        <w:rPr>
          <w:lang w:val="en-GB"/>
        </w:rPr>
        <w:t>SBP</w:t>
      </w:r>
      <w:proofErr w:type="spellEnd"/>
      <w:r w:rsidRPr="00F22BB4">
        <w:rPr>
          <w:lang w:val="en-GB"/>
        </w:rPr>
        <w:t xml:space="preserve"> (r=0.41), </w:t>
      </w:r>
      <w:r w:rsidR="001B2E1E" w:rsidRPr="00F22BB4">
        <w:rPr>
          <w:lang w:val="en-GB"/>
        </w:rPr>
        <w:t>24h</w:t>
      </w:r>
      <w:r w:rsidR="00491DA0" w:rsidRPr="00F22BB4">
        <w:rPr>
          <w:lang w:val="en-GB"/>
        </w:rPr>
        <w:t xml:space="preserve"> </w:t>
      </w:r>
      <w:proofErr w:type="spellStart"/>
      <w:r w:rsidR="00491DA0" w:rsidRPr="00F22BB4">
        <w:rPr>
          <w:lang w:val="en-GB"/>
        </w:rPr>
        <w:t>c</w:t>
      </w:r>
      <w:r w:rsidR="001B2E1E" w:rsidRPr="00F22BB4">
        <w:rPr>
          <w:lang w:val="en-GB"/>
        </w:rPr>
        <w:t>A</w:t>
      </w:r>
      <w:r w:rsidRPr="00F22BB4">
        <w:rPr>
          <w:lang w:val="en-GB"/>
        </w:rPr>
        <w:t>SBP</w:t>
      </w:r>
      <w:proofErr w:type="spellEnd"/>
      <w:r w:rsidRPr="00F22BB4">
        <w:rPr>
          <w:lang w:val="en-GB"/>
        </w:rPr>
        <w:t xml:space="preserve"> (MB</w:t>
      </w:r>
      <w:r w:rsidR="001B2E1E" w:rsidRPr="00F22BB4">
        <w:rPr>
          <w:lang w:val="en-GB"/>
        </w:rPr>
        <w:t>P/DBP calibration) (r=0.47), 24h</w:t>
      </w:r>
      <w:r w:rsidR="00491DA0" w:rsidRPr="00F22BB4">
        <w:rPr>
          <w:lang w:val="en-GB"/>
        </w:rPr>
        <w:t xml:space="preserve"> </w:t>
      </w:r>
      <w:proofErr w:type="spellStart"/>
      <w:r w:rsidR="00491DA0" w:rsidRPr="00F22BB4">
        <w:rPr>
          <w:lang w:val="en-GB"/>
        </w:rPr>
        <w:t>c</w:t>
      </w:r>
      <w:r w:rsidR="001B2E1E" w:rsidRPr="00F22BB4">
        <w:rPr>
          <w:lang w:val="en-GB"/>
        </w:rPr>
        <w:t>A</w:t>
      </w:r>
      <w:r w:rsidRPr="00F22BB4">
        <w:rPr>
          <w:lang w:val="en-GB"/>
        </w:rPr>
        <w:t>SBP</w:t>
      </w:r>
      <w:proofErr w:type="spellEnd"/>
      <w:r w:rsidRPr="00F22BB4">
        <w:rPr>
          <w:lang w:val="en-GB"/>
        </w:rPr>
        <w:t xml:space="preserve"> (SBP/DBP calibration) (r=0.40) and LVM was statistically significant with p&lt;0.0001 for all comparisons. Based on z-statistics, the correlation between </w:t>
      </w:r>
      <w:r w:rsidR="001B2E1E" w:rsidRPr="00F22BB4">
        <w:rPr>
          <w:lang w:val="en-GB"/>
        </w:rPr>
        <w:t>24h</w:t>
      </w:r>
      <w:r w:rsidR="00491DA0" w:rsidRPr="00F22BB4">
        <w:rPr>
          <w:lang w:val="en-GB"/>
        </w:rPr>
        <w:t xml:space="preserve"> </w:t>
      </w:r>
      <w:proofErr w:type="spellStart"/>
      <w:r w:rsidR="00491DA0" w:rsidRPr="00F22BB4">
        <w:rPr>
          <w:lang w:val="en-GB"/>
        </w:rPr>
        <w:t>b</w:t>
      </w:r>
      <w:r w:rsidR="001B2E1E" w:rsidRPr="00F22BB4">
        <w:rPr>
          <w:lang w:val="en-GB"/>
        </w:rPr>
        <w:t>A</w:t>
      </w:r>
      <w:r w:rsidRPr="00F22BB4">
        <w:rPr>
          <w:lang w:val="en-GB"/>
        </w:rPr>
        <w:t>SBP</w:t>
      </w:r>
      <w:proofErr w:type="spellEnd"/>
      <w:r w:rsidRPr="00F22BB4">
        <w:rPr>
          <w:lang w:val="en-GB"/>
        </w:rPr>
        <w:t xml:space="preserve"> and LVM tended to be stronger </w:t>
      </w:r>
      <w:r w:rsidR="00491DA0" w:rsidRPr="00F22BB4">
        <w:rPr>
          <w:lang w:val="en-GB"/>
        </w:rPr>
        <w:t xml:space="preserve">than </w:t>
      </w:r>
      <w:r w:rsidR="001B2E1E" w:rsidRPr="00F22BB4">
        <w:rPr>
          <w:lang w:val="en-GB"/>
        </w:rPr>
        <w:t>that between</w:t>
      </w:r>
      <w:r w:rsidR="0053128C" w:rsidRPr="00F22BB4">
        <w:rPr>
          <w:lang w:val="en-GB"/>
        </w:rPr>
        <w:t xml:space="preserve"> </w:t>
      </w:r>
      <w:proofErr w:type="spellStart"/>
      <w:r w:rsidR="00491DA0" w:rsidRPr="00F22BB4">
        <w:rPr>
          <w:lang w:val="en-GB"/>
        </w:rPr>
        <w:t>b</w:t>
      </w:r>
      <w:r w:rsidR="001B2E1E" w:rsidRPr="00F22BB4">
        <w:rPr>
          <w:lang w:val="en-GB"/>
        </w:rPr>
        <w:t>O</w:t>
      </w:r>
      <w:r w:rsidRPr="00F22BB4">
        <w:rPr>
          <w:lang w:val="en-GB"/>
        </w:rPr>
        <w:t>SBP</w:t>
      </w:r>
      <w:proofErr w:type="spellEnd"/>
      <w:r w:rsidRPr="00F22BB4">
        <w:rPr>
          <w:lang w:val="en-GB"/>
        </w:rPr>
        <w:t xml:space="preserve"> and LVM (p=0.06). The correlation between </w:t>
      </w:r>
      <w:r w:rsidR="0053128C" w:rsidRPr="00F22BB4">
        <w:rPr>
          <w:lang w:val="en-GB"/>
        </w:rPr>
        <w:t xml:space="preserve">24h </w:t>
      </w:r>
      <w:proofErr w:type="spellStart"/>
      <w:r w:rsidR="00491DA0" w:rsidRPr="00F22BB4">
        <w:rPr>
          <w:lang w:val="en-GB"/>
        </w:rPr>
        <w:t>c</w:t>
      </w:r>
      <w:r w:rsidR="001B2E1E" w:rsidRPr="00F22BB4">
        <w:rPr>
          <w:lang w:val="en-GB"/>
        </w:rPr>
        <w:t>A</w:t>
      </w:r>
      <w:r w:rsidRPr="00F22BB4">
        <w:rPr>
          <w:lang w:val="en-GB"/>
        </w:rPr>
        <w:t>SBP</w:t>
      </w:r>
      <w:proofErr w:type="spellEnd"/>
      <w:r w:rsidRPr="00F22BB4">
        <w:rPr>
          <w:lang w:val="en-GB"/>
        </w:rPr>
        <w:t xml:space="preserve"> (MBP/DBP calibration) and LVM was significantly stronger than </w:t>
      </w:r>
      <w:r w:rsidR="00491DA0" w:rsidRPr="00F22BB4">
        <w:rPr>
          <w:lang w:val="en-GB"/>
        </w:rPr>
        <w:t xml:space="preserve">that </w:t>
      </w:r>
      <w:r w:rsidRPr="00F22BB4">
        <w:rPr>
          <w:lang w:val="en-GB"/>
        </w:rPr>
        <w:t xml:space="preserve">between </w:t>
      </w:r>
      <w:proofErr w:type="spellStart"/>
      <w:r w:rsidR="00491DA0" w:rsidRPr="00F22BB4">
        <w:rPr>
          <w:lang w:val="en-GB"/>
        </w:rPr>
        <w:t>b</w:t>
      </w:r>
      <w:r w:rsidR="001B2E1E" w:rsidRPr="00F22BB4">
        <w:rPr>
          <w:lang w:val="en-GB"/>
        </w:rPr>
        <w:t>O</w:t>
      </w:r>
      <w:r w:rsidRPr="00F22BB4">
        <w:rPr>
          <w:lang w:val="en-GB"/>
        </w:rPr>
        <w:t>SBP</w:t>
      </w:r>
      <w:proofErr w:type="spellEnd"/>
      <w:r w:rsidRPr="00F22BB4">
        <w:rPr>
          <w:lang w:val="en-GB"/>
        </w:rPr>
        <w:t xml:space="preserve"> and LVM (p=0.003). The correlation between </w:t>
      </w:r>
      <w:r w:rsidR="001B2E1E" w:rsidRPr="00F22BB4">
        <w:rPr>
          <w:lang w:val="en-GB"/>
        </w:rPr>
        <w:t>24h</w:t>
      </w:r>
      <w:r w:rsidR="00491DA0" w:rsidRPr="00F22BB4">
        <w:rPr>
          <w:lang w:val="en-GB"/>
        </w:rPr>
        <w:t xml:space="preserve"> </w:t>
      </w:r>
      <w:proofErr w:type="spellStart"/>
      <w:r w:rsidR="00491DA0" w:rsidRPr="00F22BB4">
        <w:rPr>
          <w:lang w:val="en-GB"/>
        </w:rPr>
        <w:t>c</w:t>
      </w:r>
      <w:r w:rsidR="001B2E1E" w:rsidRPr="00F22BB4">
        <w:rPr>
          <w:lang w:val="en-GB"/>
        </w:rPr>
        <w:t>A</w:t>
      </w:r>
      <w:r w:rsidRPr="00F22BB4">
        <w:rPr>
          <w:lang w:val="en-GB"/>
        </w:rPr>
        <w:t>SBP</w:t>
      </w:r>
      <w:proofErr w:type="spellEnd"/>
      <w:r w:rsidRPr="00F22BB4">
        <w:rPr>
          <w:lang w:val="en-GB"/>
        </w:rPr>
        <w:t xml:space="preserve"> (MBP/DBP calibration) and LVM was numerically, but not statistically stronger than </w:t>
      </w:r>
      <w:r w:rsidR="00491DA0" w:rsidRPr="00F22BB4">
        <w:rPr>
          <w:lang w:val="en-GB"/>
        </w:rPr>
        <w:t xml:space="preserve">that </w:t>
      </w:r>
      <w:r w:rsidRPr="00F22BB4">
        <w:rPr>
          <w:lang w:val="en-GB"/>
        </w:rPr>
        <w:t xml:space="preserve">between </w:t>
      </w:r>
      <w:r w:rsidR="0053128C" w:rsidRPr="00F22BB4">
        <w:rPr>
          <w:lang w:val="en-GB"/>
        </w:rPr>
        <w:t xml:space="preserve">24h </w:t>
      </w:r>
      <w:proofErr w:type="spellStart"/>
      <w:r w:rsidR="00491DA0" w:rsidRPr="00F22BB4">
        <w:rPr>
          <w:lang w:val="en-GB"/>
        </w:rPr>
        <w:t>b</w:t>
      </w:r>
      <w:r w:rsidR="00A317AA" w:rsidRPr="00F22BB4">
        <w:rPr>
          <w:lang w:val="en-GB"/>
        </w:rPr>
        <w:t>A</w:t>
      </w:r>
      <w:r w:rsidR="00F3648B" w:rsidRPr="00F22BB4">
        <w:rPr>
          <w:lang w:val="en-GB"/>
        </w:rPr>
        <w:t>SBP</w:t>
      </w:r>
      <w:proofErr w:type="spellEnd"/>
      <w:r w:rsidR="00F3648B" w:rsidRPr="00F22BB4">
        <w:rPr>
          <w:lang w:val="en-GB"/>
        </w:rPr>
        <w:t xml:space="preserve"> </w:t>
      </w:r>
      <w:r w:rsidR="00640847" w:rsidRPr="00F22BB4">
        <w:rPr>
          <w:lang w:val="en-GB"/>
        </w:rPr>
        <w:t>and LVM (p=0.32) - Table 2</w:t>
      </w:r>
      <w:r w:rsidRPr="00F22BB4">
        <w:rPr>
          <w:lang w:val="en-GB"/>
        </w:rPr>
        <w:t>.</w:t>
      </w:r>
    </w:p>
    <w:p w14:paraId="16443743" w14:textId="77777777" w:rsidR="00F3648B" w:rsidRPr="00F22BB4" w:rsidRDefault="00F3648B" w:rsidP="005631CD">
      <w:pPr>
        <w:spacing w:line="360" w:lineRule="auto"/>
        <w:jc w:val="both"/>
        <w:rPr>
          <w:lang w:val="en-GB"/>
        </w:rPr>
      </w:pPr>
      <w:r w:rsidRPr="00F22BB4">
        <w:rPr>
          <w:lang w:val="en-GB"/>
        </w:rPr>
        <w:t>The results were consistent across all relevant subgroups (men-women, age above and below the median, body mass index above and below the median) - Figure</w:t>
      </w:r>
      <w:r w:rsidR="0031647A" w:rsidRPr="00F22BB4">
        <w:rPr>
          <w:lang w:val="en-GB"/>
        </w:rPr>
        <w:t xml:space="preserve"> 1</w:t>
      </w:r>
      <w:r w:rsidRPr="00F22BB4">
        <w:rPr>
          <w:lang w:val="en-GB"/>
        </w:rPr>
        <w:t>.</w:t>
      </w:r>
    </w:p>
    <w:p w14:paraId="0C073E35" w14:textId="731C7B38" w:rsidR="00CB547F" w:rsidRPr="00F22BB4" w:rsidRDefault="00CB547F" w:rsidP="005631CD">
      <w:pPr>
        <w:spacing w:line="360" w:lineRule="auto"/>
        <w:jc w:val="both"/>
        <w:rPr>
          <w:lang w:val="en-GB"/>
        </w:rPr>
      </w:pPr>
      <w:r w:rsidRPr="00F22BB4">
        <w:rPr>
          <w:lang w:val="en-GB"/>
        </w:rPr>
        <w:t>The correlations between LVM and pulse pressures (office, ambulatory brachial, ambulatory central) were weaker than w</w:t>
      </w:r>
      <w:r w:rsidR="006F2760" w:rsidRPr="00F22BB4">
        <w:rPr>
          <w:lang w:val="en-GB"/>
        </w:rPr>
        <w:t>ith systolic pressures (Table S4</w:t>
      </w:r>
      <w:r w:rsidRPr="00F22BB4">
        <w:rPr>
          <w:lang w:val="en-GB"/>
        </w:rPr>
        <w:t>).</w:t>
      </w:r>
    </w:p>
    <w:p w14:paraId="63CD1EAB" w14:textId="129BF966" w:rsidR="00C82953" w:rsidRPr="001E560F" w:rsidRDefault="00C82953" w:rsidP="005631CD">
      <w:pPr>
        <w:spacing w:line="360" w:lineRule="auto"/>
        <w:jc w:val="both"/>
        <w:rPr>
          <w:lang w:val="en-GB"/>
        </w:rPr>
      </w:pPr>
      <w:r w:rsidRPr="00F22BB4">
        <w:rPr>
          <w:lang w:val="en-GB"/>
        </w:rPr>
        <w:t>Exploratory analysis in the subgroup with office BP measurements in the sitting position did not substantially change the results (Table S</w:t>
      </w:r>
      <w:r w:rsidR="00A9245D" w:rsidRPr="00F22BB4">
        <w:rPr>
          <w:lang w:val="en-GB"/>
        </w:rPr>
        <w:t>5</w:t>
      </w:r>
      <w:r w:rsidRPr="00F22BB4">
        <w:rPr>
          <w:lang w:val="en-GB"/>
        </w:rPr>
        <w:t>).</w:t>
      </w:r>
    </w:p>
    <w:p w14:paraId="5208B90A" w14:textId="77777777" w:rsidR="00564186" w:rsidRPr="001E560F" w:rsidRDefault="00564186" w:rsidP="005631CD">
      <w:pPr>
        <w:spacing w:line="360" w:lineRule="auto"/>
        <w:jc w:val="both"/>
        <w:rPr>
          <w:lang w:val="en-GB"/>
        </w:rPr>
      </w:pPr>
    </w:p>
    <w:p w14:paraId="33AF9B36" w14:textId="77777777" w:rsidR="00564186" w:rsidRPr="00F22BB4" w:rsidRDefault="00564186" w:rsidP="005631CD">
      <w:pPr>
        <w:spacing w:line="360" w:lineRule="auto"/>
        <w:jc w:val="both"/>
        <w:rPr>
          <w:b/>
          <w:lang w:val="en-GB"/>
        </w:rPr>
      </w:pPr>
      <w:r w:rsidRPr="00F22BB4">
        <w:rPr>
          <w:b/>
          <w:lang w:val="en-GB"/>
        </w:rPr>
        <w:t>ROC analysis for prediction of LVH</w:t>
      </w:r>
    </w:p>
    <w:p w14:paraId="72E233A4" w14:textId="1D31D4D2" w:rsidR="005631CD" w:rsidRPr="00F22BB4" w:rsidRDefault="00564186" w:rsidP="005631CD">
      <w:pPr>
        <w:spacing w:line="360" w:lineRule="auto"/>
        <w:jc w:val="both"/>
        <w:rPr>
          <w:lang w:val="en-GB"/>
        </w:rPr>
      </w:pPr>
      <w:r w:rsidRPr="00F22BB4">
        <w:rPr>
          <w:lang w:val="en-GB"/>
        </w:rPr>
        <w:t>In ROC analysis, all SBPs were significant predictors of LVH. Areas under the curve were 0.6</w:t>
      </w:r>
      <w:r w:rsidR="00D16430" w:rsidRPr="00F22BB4">
        <w:rPr>
          <w:lang w:val="en-GB"/>
        </w:rPr>
        <w:t>18, 0.635, 0.666, and 0.631 for</w:t>
      </w:r>
      <w:r w:rsidR="0031647A" w:rsidRPr="00F22BB4">
        <w:rPr>
          <w:lang w:val="en-GB"/>
        </w:rPr>
        <w:t xml:space="preserve"> </w:t>
      </w:r>
      <w:proofErr w:type="spellStart"/>
      <w:r w:rsidR="0031647A" w:rsidRPr="00F22BB4">
        <w:rPr>
          <w:lang w:val="en-GB"/>
        </w:rPr>
        <w:t>b</w:t>
      </w:r>
      <w:r w:rsidR="00D16430" w:rsidRPr="00F22BB4">
        <w:rPr>
          <w:lang w:val="en-GB"/>
        </w:rPr>
        <w:t>O</w:t>
      </w:r>
      <w:r w:rsidR="009A7887" w:rsidRPr="00F22BB4">
        <w:rPr>
          <w:lang w:val="en-GB"/>
        </w:rPr>
        <w:t>SBP</w:t>
      </w:r>
      <w:proofErr w:type="spellEnd"/>
      <w:r w:rsidR="009A7887" w:rsidRPr="00F22BB4">
        <w:rPr>
          <w:lang w:val="en-GB"/>
        </w:rPr>
        <w:t xml:space="preserve">, </w:t>
      </w:r>
      <w:r w:rsidR="00D92EAC" w:rsidRPr="00F22BB4">
        <w:rPr>
          <w:lang w:val="en-GB"/>
        </w:rPr>
        <w:t xml:space="preserve">24h </w:t>
      </w:r>
      <w:proofErr w:type="spellStart"/>
      <w:r w:rsidR="0031647A" w:rsidRPr="00F22BB4">
        <w:rPr>
          <w:lang w:val="en-GB"/>
        </w:rPr>
        <w:t>b</w:t>
      </w:r>
      <w:r w:rsidR="00D16430" w:rsidRPr="00F22BB4">
        <w:rPr>
          <w:lang w:val="en-GB"/>
        </w:rPr>
        <w:t>A</w:t>
      </w:r>
      <w:r w:rsidR="0031647A" w:rsidRPr="00F22BB4">
        <w:rPr>
          <w:lang w:val="en-GB"/>
        </w:rPr>
        <w:t>SBP</w:t>
      </w:r>
      <w:proofErr w:type="spellEnd"/>
      <w:r w:rsidR="0031647A" w:rsidRPr="00F22BB4">
        <w:rPr>
          <w:lang w:val="en-GB"/>
        </w:rPr>
        <w:t xml:space="preserve">, </w:t>
      </w:r>
      <w:proofErr w:type="spellStart"/>
      <w:r w:rsidR="0031647A" w:rsidRPr="00F22BB4">
        <w:rPr>
          <w:lang w:val="en-GB"/>
        </w:rPr>
        <w:t>c</w:t>
      </w:r>
      <w:r w:rsidR="00D16430" w:rsidRPr="00F22BB4">
        <w:rPr>
          <w:lang w:val="en-GB"/>
        </w:rPr>
        <w:t>A</w:t>
      </w:r>
      <w:r w:rsidR="0031647A" w:rsidRPr="00F22BB4">
        <w:rPr>
          <w:lang w:val="en-GB"/>
        </w:rPr>
        <w:t>SBP</w:t>
      </w:r>
      <w:proofErr w:type="spellEnd"/>
      <w:r w:rsidR="0031647A" w:rsidRPr="00F22BB4">
        <w:rPr>
          <w:lang w:val="en-GB"/>
        </w:rPr>
        <w:t xml:space="preserve"> (MBP/DBP calibration) and</w:t>
      </w:r>
      <w:r w:rsidR="00D92EAC" w:rsidRPr="00F22BB4">
        <w:rPr>
          <w:lang w:val="en-GB"/>
        </w:rPr>
        <w:t xml:space="preserve"> </w:t>
      </w:r>
      <w:proofErr w:type="spellStart"/>
      <w:r w:rsidR="009A7887" w:rsidRPr="00F22BB4">
        <w:rPr>
          <w:lang w:val="en-GB"/>
        </w:rPr>
        <w:t>cASBP</w:t>
      </w:r>
      <w:proofErr w:type="spellEnd"/>
      <w:r w:rsidR="009A7887" w:rsidRPr="00F22BB4">
        <w:rPr>
          <w:lang w:val="en-GB"/>
        </w:rPr>
        <w:t xml:space="preserve"> (SBP/DBP calibration), respectively.</w:t>
      </w:r>
      <w:r w:rsidRPr="00F22BB4">
        <w:rPr>
          <w:lang w:val="en-GB"/>
        </w:rPr>
        <w:t xml:space="preserve"> </w:t>
      </w:r>
      <w:r w:rsidR="003907C5" w:rsidRPr="00F22BB4">
        <w:rPr>
          <w:lang w:val="en-GB"/>
        </w:rPr>
        <w:t xml:space="preserve">Based on C-statistics, the difference in AUCs between </w:t>
      </w:r>
      <w:proofErr w:type="spellStart"/>
      <w:r w:rsidR="003907C5" w:rsidRPr="00F22BB4">
        <w:rPr>
          <w:lang w:val="en-GB"/>
        </w:rPr>
        <w:t>bOSBP</w:t>
      </w:r>
      <w:proofErr w:type="spellEnd"/>
      <w:r w:rsidR="003907C5" w:rsidRPr="00F22BB4">
        <w:rPr>
          <w:lang w:val="en-GB"/>
        </w:rPr>
        <w:t xml:space="preserve"> and all ambulatory systolic pressures was not different. </w:t>
      </w:r>
      <w:r w:rsidR="007A4139" w:rsidRPr="00F22BB4">
        <w:rPr>
          <w:lang w:val="en-GB"/>
        </w:rPr>
        <w:t xml:space="preserve">This may be due to the </w:t>
      </w:r>
      <w:r w:rsidR="00843FB0" w:rsidRPr="00F22BB4">
        <w:rPr>
          <w:lang w:val="en-GB"/>
        </w:rPr>
        <w:t xml:space="preserve">higher scatter (larger standard error, </w:t>
      </w:r>
      <w:r w:rsidR="007A4139" w:rsidRPr="00F22BB4">
        <w:rPr>
          <w:lang w:val="en-GB"/>
        </w:rPr>
        <w:t>wider confidence intervals</w:t>
      </w:r>
      <w:r w:rsidR="00843FB0" w:rsidRPr="00F22BB4">
        <w:rPr>
          <w:lang w:val="en-GB"/>
        </w:rPr>
        <w:t>)</w:t>
      </w:r>
      <w:r w:rsidR="007A4139" w:rsidRPr="00F22BB4">
        <w:rPr>
          <w:lang w:val="en-GB"/>
        </w:rPr>
        <w:t>, w</w:t>
      </w:r>
      <w:r w:rsidR="00843FB0" w:rsidRPr="00F22BB4">
        <w:rPr>
          <w:lang w:val="en-GB"/>
        </w:rPr>
        <w:t xml:space="preserve">hen </w:t>
      </w:r>
      <w:r w:rsidR="007A4139" w:rsidRPr="00F22BB4">
        <w:rPr>
          <w:lang w:val="en-GB"/>
        </w:rPr>
        <w:t>of</w:t>
      </w:r>
      <w:r w:rsidR="00843FB0" w:rsidRPr="00F22BB4">
        <w:rPr>
          <w:lang w:val="en-GB"/>
        </w:rPr>
        <w:t>fice SBP was the comparator</w:t>
      </w:r>
      <w:r w:rsidR="007A4139" w:rsidRPr="00F22BB4">
        <w:rPr>
          <w:lang w:val="en-GB"/>
        </w:rPr>
        <w:t xml:space="preserve">. </w:t>
      </w:r>
      <w:r w:rsidR="003907C5" w:rsidRPr="00F22BB4">
        <w:rPr>
          <w:lang w:val="en-GB"/>
        </w:rPr>
        <w:t xml:space="preserve">However, </w:t>
      </w:r>
      <w:r w:rsidR="009A7887" w:rsidRPr="00F22BB4">
        <w:rPr>
          <w:lang w:val="en-GB"/>
        </w:rPr>
        <w:t xml:space="preserve">the difference in AUCs between </w:t>
      </w:r>
      <w:r w:rsidR="00D2279C" w:rsidRPr="00F22BB4">
        <w:rPr>
          <w:lang w:val="en-GB"/>
        </w:rPr>
        <w:t>24h</w:t>
      </w:r>
      <w:r w:rsidR="0031647A" w:rsidRPr="00F22BB4">
        <w:rPr>
          <w:lang w:val="en-GB"/>
        </w:rPr>
        <w:t xml:space="preserve"> </w:t>
      </w:r>
      <w:proofErr w:type="spellStart"/>
      <w:r w:rsidR="0031647A" w:rsidRPr="00F22BB4">
        <w:rPr>
          <w:lang w:val="en-GB"/>
        </w:rPr>
        <w:t>b</w:t>
      </w:r>
      <w:r w:rsidR="00D2279C" w:rsidRPr="00F22BB4">
        <w:rPr>
          <w:lang w:val="en-GB"/>
        </w:rPr>
        <w:t>A</w:t>
      </w:r>
      <w:r w:rsidR="009A7887" w:rsidRPr="00F22BB4">
        <w:rPr>
          <w:lang w:val="en-GB"/>
        </w:rPr>
        <w:t>SBP</w:t>
      </w:r>
      <w:proofErr w:type="spellEnd"/>
      <w:r w:rsidR="009A7887" w:rsidRPr="00F22BB4">
        <w:rPr>
          <w:lang w:val="en-GB"/>
        </w:rPr>
        <w:t xml:space="preserve"> and </w:t>
      </w:r>
      <w:r w:rsidR="00D92EAC" w:rsidRPr="00F22BB4">
        <w:rPr>
          <w:lang w:val="en-GB"/>
        </w:rPr>
        <w:t>24h</w:t>
      </w:r>
      <w:r w:rsidR="0031647A" w:rsidRPr="00F22BB4">
        <w:rPr>
          <w:lang w:val="en-GB"/>
        </w:rPr>
        <w:t xml:space="preserve"> </w:t>
      </w:r>
      <w:proofErr w:type="spellStart"/>
      <w:r w:rsidR="0031647A" w:rsidRPr="00F22BB4">
        <w:rPr>
          <w:lang w:val="en-GB"/>
        </w:rPr>
        <w:t>c</w:t>
      </w:r>
      <w:r w:rsidR="00D2279C" w:rsidRPr="00F22BB4">
        <w:rPr>
          <w:lang w:val="en-GB"/>
        </w:rPr>
        <w:t>A</w:t>
      </w:r>
      <w:r w:rsidR="009A7887" w:rsidRPr="00F22BB4">
        <w:rPr>
          <w:lang w:val="en-GB"/>
        </w:rPr>
        <w:t>SBP</w:t>
      </w:r>
      <w:proofErr w:type="spellEnd"/>
      <w:r w:rsidR="009A7887" w:rsidRPr="00F22BB4">
        <w:rPr>
          <w:lang w:val="en-GB"/>
        </w:rPr>
        <w:t xml:space="preserve"> (MBP/DBP calibration) was statisticall</w:t>
      </w:r>
      <w:r w:rsidR="00313E3C" w:rsidRPr="00F22BB4">
        <w:rPr>
          <w:lang w:val="en-GB"/>
        </w:rPr>
        <w:t>y significant (p=0.03) - Table 3</w:t>
      </w:r>
      <w:r w:rsidR="009A7887" w:rsidRPr="00F22BB4">
        <w:rPr>
          <w:lang w:val="en-GB"/>
        </w:rPr>
        <w:t>. Results were consistent across all relevant subgroups (men-women, age above and below the median, body mass index above and below the median)</w:t>
      </w:r>
      <w:r w:rsidR="00D92EAC" w:rsidRPr="00F22BB4">
        <w:rPr>
          <w:lang w:val="en-GB"/>
        </w:rPr>
        <w:t xml:space="preserve"> </w:t>
      </w:r>
      <w:r w:rsidR="007B7B52" w:rsidRPr="00F22BB4">
        <w:rPr>
          <w:lang w:val="en-GB"/>
        </w:rPr>
        <w:t xml:space="preserve">- </w:t>
      </w:r>
      <w:r w:rsidR="00640847" w:rsidRPr="00F22BB4">
        <w:rPr>
          <w:lang w:val="en-GB"/>
        </w:rPr>
        <w:t>Table</w:t>
      </w:r>
      <w:r w:rsidR="00AB0964" w:rsidRPr="00F22BB4">
        <w:rPr>
          <w:lang w:val="en-GB"/>
        </w:rPr>
        <w:t xml:space="preserve"> </w:t>
      </w:r>
      <w:r w:rsidR="007A4139" w:rsidRPr="00F22BB4">
        <w:rPr>
          <w:lang w:val="en-GB"/>
        </w:rPr>
        <w:t>S7</w:t>
      </w:r>
      <w:r w:rsidR="009A7887" w:rsidRPr="00F22BB4">
        <w:rPr>
          <w:lang w:val="en-GB"/>
        </w:rPr>
        <w:t>.</w:t>
      </w:r>
    </w:p>
    <w:p w14:paraId="6AE4104A" w14:textId="77777777" w:rsidR="00564186" w:rsidRPr="00F22BB4" w:rsidRDefault="00564186" w:rsidP="005631CD">
      <w:pPr>
        <w:spacing w:line="360" w:lineRule="auto"/>
        <w:jc w:val="both"/>
        <w:rPr>
          <w:lang w:val="en-GB"/>
        </w:rPr>
      </w:pPr>
    </w:p>
    <w:p w14:paraId="4A51CE82" w14:textId="77777777" w:rsidR="00030CDF" w:rsidRPr="00F22BB4" w:rsidRDefault="00030CDF" w:rsidP="005631CD">
      <w:pPr>
        <w:spacing w:line="360" w:lineRule="auto"/>
        <w:jc w:val="both"/>
        <w:rPr>
          <w:b/>
          <w:lang w:val="en-GB"/>
        </w:rPr>
      </w:pPr>
      <w:r w:rsidRPr="00F22BB4">
        <w:rPr>
          <w:b/>
          <w:lang w:val="en-GB"/>
        </w:rPr>
        <w:t>Blood pressures and left ventricular remodelling</w:t>
      </w:r>
    </w:p>
    <w:p w14:paraId="3F6C3328" w14:textId="7226BB4D" w:rsidR="00030CDF" w:rsidRPr="00F22BB4" w:rsidRDefault="00030CDF" w:rsidP="005631CD">
      <w:pPr>
        <w:spacing w:line="360" w:lineRule="auto"/>
        <w:jc w:val="both"/>
        <w:rPr>
          <w:lang w:val="en-GB"/>
        </w:rPr>
      </w:pPr>
      <w:r w:rsidRPr="00F22BB4">
        <w:rPr>
          <w:lang w:val="en-GB"/>
        </w:rPr>
        <w:t xml:space="preserve">53% of the </w:t>
      </w:r>
      <w:r w:rsidR="009D6A23" w:rsidRPr="00F22BB4">
        <w:rPr>
          <w:lang w:val="en-GB"/>
        </w:rPr>
        <w:t>participants had LVs</w:t>
      </w:r>
      <w:r w:rsidRPr="00F22BB4">
        <w:rPr>
          <w:lang w:val="en-GB"/>
        </w:rPr>
        <w:t xml:space="preserve"> with normal configuration, 23% </w:t>
      </w:r>
      <w:r w:rsidR="009D6A23" w:rsidRPr="00F22BB4">
        <w:rPr>
          <w:lang w:val="en-GB"/>
        </w:rPr>
        <w:t xml:space="preserve">had </w:t>
      </w:r>
      <w:r w:rsidRPr="00F22BB4">
        <w:rPr>
          <w:lang w:val="en-GB"/>
        </w:rPr>
        <w:t xml:space="preserve">concentric remodelling, 12.9% </w:t>
      </w:r>
      <w:proofErr w:type="spellStart"/>
      <w:r w:rsidRPr="00F22BB4">
        <w:rPr>
          <w:lang w:val="en-GB"/>
        </w:rPr>
        <w:t>excentric</w:t>
      </w:r>
      <w:proofErr w:type="spellEnd"/>
      <w:r w:rsidRPr="00F22BB4">
        <w:rPr>
          <w:lang w:val="en-GB"/>
        </w:rPr>
        <w:t xml:space="preserve"> and 11.1% concentric hypertrophy, respectively. </w:t>
      </w:r>
      <w:r w:rsidR="006F7D75" w:rsidRPr="00F22BB4">
        <w:rPr>
          <w:lang w:val="en-GB"/>
        </w:rPr>
        <w:t xml:space="preserve">All </w:t>
      </w:r>
      <w:r w:rsidR="009D6A23" w:rsidRPr="00F22BB4">
        <w:rPr>
          <w:lang w:val="en-GB"/>
        </w:rPr>
        <w:t xml:space="preserve">BPs </w:t>
      </w:r>
      <w:r w:rsidR="006F7D75" w:rsidRPr="00F22BB4">
        <w:rPr>
          <w:lang w:val="en-GB"/>
        </w:rPr>
        <w:t>showed a clear increase with more pat</w:t>
      </w:r>
      <w:r w:rsidR="007B7B52" w:rsidRPr="00F22BB4">
        <w:rPr>
          <w:lang w:val="en-GB"/>
        </w:rPr>
        <w:t xml:space="preserve">hological forms of LV geometry - Figure </w:t>
      </w:r>
      <w:r w:rsidR="00F427CC" w:rsidRPr="00F22BB4">
        <w:rPr>
          <w:lang w:val="en-GB"/>
        </w:rPr>
        <w:t>S</w:t>
      </w:r>
      <w:r w:rsidR="007B7B52" w:rsidRPr="00F22BB4">
        <w:rPr>
          <w:lang w:val="en-GB"/>
        </w:rPr>
        <w:t>2</w:t>
      </w:r>
      <w:r w:rsidR="006F7D75" w:rsidRPr="00F22BB4">
        <w:rPr>
          <w:lang w:val="en-GB"/>
        </w:rPr>
        <w:t xml:space="preserve">. </w:t>
      </w:r>
      <w:r w:rsidR="00F44194" w:rsidRPr="00F22BB4">
        <w:rPr>
          <w:lang w:val="en-GB"/>
        </w:rPr>
        <w:t>In ROC analysis, only 24h</w:t>
      </w:r>
      <w:r w:rsidR="009D6A23" w:rsidRPr="00F22BB4">
        <w:rPr>
          <w:lang w:val="en-GB"/>
        </w:rPr>
        <w:t xml:space="preserve"> </w:t>
      </w:r>
      <w:proofErr w:type="spellStart"/>
      <w:r w:rsidR="009D6A23" w:rsidRPr="00F22BB4">
        <w:rPr>
          <w:lang w:val="en-GB"/>
        </w:rPr>
        <w:t>c</w:t>
      </w:r>
      <w:r w:rsidR="00F44194" w:rsidRPr="00F22BB4">
        <w:rPr>
          <w:lang w:val="en-GB"/>
        </w:rPr>
        <w:t>A</w:t>
      </w:r>
      <w:r w:rsidRPr="00F22BB4">
        <w:rPr>
          <w:lang w:val="en-GB"/>
        </w:rPr>
        <w:t>SBP</w:t>
      </w:r>
      <w:proofErr w:type="spellEnd"/>
      <w:r w:rsidRPr="00F22BB4">
        <w:rPr>
          <w:lang w:val="en-GB"/>
        </w:rPr>
        <w:t xml:space="preserve"> (MBP/DBP cali</w:t>
      </w:r>
      <w:r w:rsidR="00F44194" w:rsidRPr="00F22BB4">
        <w:rPr>
          <w:lang w:val="en-GB"/>
        </w:rPr>
        <w:t xml:space="preserve">bration) was superior to </w:t>
      </w:r>
      <w:proofErr w:type="spellStart"/>
      <w:r w:rsidRPr="00F22BB4">
        <w:rPr>
          <w:lang w:val="en-GB"/>
        </w:rPr>
        <w:t>b</w:t>
      </w:r>
      <w:r w:rsidR="00F44194" w:rsidRPr="00F22BB4">
        <w:rPr>
          <w:lang w:val="en-GB"/>
        </w:rPr>
        <w:t>O</w:t>
      </w:r>
      <w:r w:rsidRPr="00F22BB4">
        <w:rPr>
          <w:lang w:val="en-GB"/>
        </w:rPr>
        <w:t>SBP</w:t>
      </w:r>
      <w:proofErr w:type="spellEnd"/>
      <w:r w:rsidRPr="00F22BB4">
        <w:rPr>
          <w:lang w:val="en-GB"/>
        </w:rPr>
        <w:t xml:space="preserve"> in</w:t>
      </w:r>
      <w:r w:rsidR="00412EE9" w:rsidRPr="00F22BB4">
        <w:rPr>
          <w:lang w:val="en-GB"/>
        </w:rPr>
        <w:t xml:space="preserve"> discriminating concentric hyper</w:t>
      </w:r>
      <w:r w:rsidRPr="00F22BB4">
        <w:rPr>
          <w:lang w:val="en-GB"/>
        </w:rPr>
        <w:t xml:space="preserve">trophy from all other forms of </w:t>
      </w:r>
      <w:r w:rsidR="00412EE9" w:rsidRPr="00F22BB4">
        <w:rPr>
          <w:lang w:val="en-GB"/>
        </w:rPr>
        <w:t>LV configuration</w:t>
      </w:r>
      <w:r w:rsidR="00640847" w:rsidRPr="00F22BB4">
        <w:rPr>
          <w:lang w:val="en-GB"/>
        </w:rPr>
        <w:t xml:space="preserve"> </w:t>
      </w:r>
      <w:r w:rsidR="007B7B52" w:rsidRPr="00F22BB4">
        <w:rPr>
          <w:lang w:val="en-GB"/>
        </w:rPr>
        <w:t>-</w:t>
      </w:r>
      <w:r w:rsidR="00313E3C" w:rsidRPr="00F22BB4">
        <w:rPr>
          <w:lang w:val="en-GB"/>
        </w:rPr>
        <w:t>Table 4</w:t>
      </w:r>
      <w:r w:rsidR="00412EE9" w:rsidRPr="00F22BB4">
        <w:rPr>
          <w:lang w:val="en-GB"/>
        </w:rPr>
        <w:t>.</w:t>
      </w:r>
    </w:p>
    <w:p w14:paraId="34F36EE2" w14:textId="77777777" w:rsidR="00030CDF" w:rsidRPr="00F22BB4" w:rsidRDefault="00030CDF" w:rsidP="005631CD">
      <w:pPr>
        <w:spacing w:line="360" w:lineRule="auto"/>
        <w:jc w:val="both"/>
        <w:rPr>
          <w:lang w:val="en-GB"/>
        </w:rPr>
      </w:pPr>
    </w:p>
    <w:p w14:paraId="79F19669" w14:textId="77777777" w:rsidR="002E3E8D" w:rsidRPr="00F22BB4" w:rsidRDefault="002E3E8D" w:rsidP="00D5536D">
      <w:pPr>
        <w:spacing w:line="360" w:lineRule="auto"/>
        <w:jc w:val="both"/>
        <w:outlineLvl w:val="0"/>
        <w:rPr>
          <w:b/>
          <w:sz w:val="28"/>
          <w:szCs w:val="28"/>
          <w:lang w:val="en-GB"/>
        </w:rPr>
      </w:pPr>
      <w:r w:rsidRPr="00F22BB4">
        <w:rPr>
          <w:b/>
          <w:sz w:val="28"/>
          <w:szCs w:val="28"/>
          <w:lang w:val="en-GB"/>
        </w:rPr>
        <w:t>Discussion</w:t>
      </w:r>
    </w:p>
    <w:p w14:paraId="442430D5" w14:textId="67D44BCD" w:rsidR="00D662A4" w:rsidRPr="00F22BB4" w:rsidRDefault="00797D1A" w:rsidP="00D5536D">
      <w:pPr>
        <w:spacing w:line="360" w:lineRule="auto"/>
        <w:jc w:val="both"/>
        <w:outlineLvl w:val="0"/>
        <w:rPr>
          <w:lang w:val="en-GB"/>
        </w:rPr>
      </w:pPr>
      <w:r w:rsidRPr="00F22BB4">
        <w:rPr>
          <w:lang w:val="en-GB"/>
        </w:rPr>
        <w:t>We</w:t>
      </w:r>
      <w:r w:rsidR="001F0CAC" w:rsidRPr="00F22BB4">
        <w:rPr>
          <w:lang w:val="en-GB"/>
        </w:rPr>
        <w:t xml:space="preserve"> have shown - for the first time in</w:t>
      </w:r>
      <w:r w:rsidR="00276FF7" w:rsidRPr="00F22BB4">
        <w:rPr>
          <w:lang w:val="en-GB"/>
        </w:rPr>
        <w:t xml:space="preserve"> a prospective </w:t>
      </w:r>
      <w:proofErr w:type="spellStart"/>
      <w:r w:rsidR="00276FF7" w:rsidRPr="00F22BB4">
        <w:rPr>
          <w:lang w:val="en-GB"/>
        </w:rPr>
        <w:t>multicenter</w:t>
      </w:r>
      <w:proofErr w:type="spellEnd"/>
      <w:r w:rsidR="00276FF7" w:rsidRPr="00F22BB4">
        <w:rPr>
          <w:lang w:val="en-GB"/>
        </w:rPr>
        <w:t xml:space="preserve"> setting</w:t>
      </w:r>
      <w:r w:rsidR="001F0CAC" w:rsidRPr="00F22BB4">
        <w:rPr>
          <w:lang w:val="en-GB"/>
        </w:rPr>
        <w:t xml:space="preserve"> with blinded echocardiographic readings in an independ</w:t>
      </w:r>
      <w:r w:rsidR="00276FF7" w:rsidRPr="00F22BB4">
        <w:rPr>
          <w:lang w:val="en-GB"/>
        </w:rPr>
        <w:t xml:space="preserve">ent </w:t>
      </w:r>
      <w:r w:rsidR="0037199B" w:rsidRPr="00F22BB4">
        <w:rPr>
          <w:lang w:val="en-GB"/>
        </w:rPr>
        <w:t>centre</w:t>
      </w:r>
      <w:r w:rsidR="00276FF7" w:rsidRPr="00F22BB4">
        <w:rPr>
          <w:lang w:val="en-GB"/>
        </w:rPr>
        <w:t xml:space="preserve"> - that 24h</w:t>
      </w:r>
      <w:r w:rsidR="001F0CAC" w:rsidRPr="00F22BB4">
        <w:rPr>
          <w:lang w:val="en-GB"/>
        </w:rPr>
        <w:t xml:space="preserve"> </w:t>
      </w:r>
      <w:proofErr w:type="spellStart"/>
      <w:r w:rsidR="001F0CAC" w:rsidRPr="00F22BB4">
        <w:rPr>
          <w:lang w:val="en-GB"/>
        </w:rPr>
        <w:t>c</w:t>
      </w:r>
      <w:r w:rsidR="00276FF7" w:rsidRPr="00F22BB4">
        <w:rPr>
          <w:lang w:val="en-GB"/>
        </w:rPr>
        <w:t>A</w:t>
      </w:r>
      <w:r w:rsidR="001F0CAC" w:rsidRPr="00F22BB4">
        <w:rPr>
          <w:lang w:val="en-GB"/>
        </w:rPr>
        <w:t>SBP</w:t>
      </w:r>
      <w:proofErr w:type="spellEnd"/>
      <w:r w:rsidR="001F0CAC" w:rsidRPr="00F22BB4">
        <w:rPr>
          <w:lang w:val="en-GB"/>
        </w:rPr>
        <w:t>, measured with regular brachial cuffs and dedicated softwar</w:t>
      </w:r>
      <w:r w:rsidR="00822741" w:rsidRPr="00F22BB4">
        <w:rPr>
          <w:lang w:val="en-GB"/>
        </w:rPr>
        <w:t xml:space="preserve">e, </w:t>
      </w:r>
      <w:r w:rsidR="00334908" w:rsidRPr="00F22BB4">
        <w:rPr>
          <w:lang w:val="en-GB"/>
        </w:rPr>
        <w:t>tends to</w:t>
      </w:r>
      <w:r w:rsidR="00822741" w:rsidRPr="00F22BB4">
        <w:rPr>
          <w:lang w:val="en-GB"/>
        </w:rPr>
        <w:t xml:space="preserve"> be</w:t>
      </w:r>
      <w:r w:rsidR="00276FF7" w:rsidRPr="00F22BB4">
        <w:rPr>
          <w:lang w:val="en-GB"/>
        </w:rPr>
        <w:t xml:space="preserve"> superior to 24h</w:t>
      </w:r>
      <w:r w:rsidR="001F0CAC" w:rsidRPr="00F22BB4">
        <w:rPr>
          <w:lang w:val="en-GB"/>
        </w:rPr>
        <w:t xml:space="preserve"> </w:t>
      </w:r>
      <w:proofErr w:type="spellStart"/>
      <w:r w:rsidR="001F0CAC" w:rsidRPr="00F22BB4">
        <w:rPr>
          <w:lang w:val="en-GB"/>
        </w:rPr>
        <w:t>b</w:t>
      </w:r>
      <w:r w:rsidR="00276FF7" w:rsidRPr="00F22BB4">
        <w:rPr>
          <w:lang w:val="en-GB"/>
        </w:rPr>
        <w:t>A</w:t>
      </w:r>
      <w:r w:rsidR="001F0CAC" w:rsidRPr="00F22BB4">
        <w:rPr>
          <w:lang w:val="en-GB"/>
        </w:rPr>
        <w:t>SBP</w:t>
      </w:r>
      <w:proofErr w:type="spellEnd"/>
      <w:r w:rsidR="001F0CAC" w:rsidRPr="00F22BB4">
        <w:rPr>
          <w:lang w:val="en-GB"/>
        </w:rPr>
        <w:t xml:space="preserve"> in predicting the most widely accepted hypertensive organ damage related to the heart,</w:t>
      </w:r>
      <w:r w:rsidR="00B0460D" w:rsidRPr="00F22BB4">
        <w:rPr>
          <w:lang w:val="en-GB"/>
        </w:rPr>
        <w:t xml:space="preserve"> which is LVH</w:t>
      </w:r>
      <w:r w:rsidR="001F0CAC" w:rsidRPr="00F22BB4">
        <w:rPr>
          <w:lang w:val="en-GB"/>
        </w:rPr>
        <w:t xml:space="preserve">. </w:t>
      </w:r>
      <w:r w:rsidR="00D662A4" w:rsidRPr="00F22BB4">
        <w:rPr>
          <w:lang w:val="en-GB"/>
        </w:rPr>
        <w:t>This result depends on a particular technical aspect, namely on the way how brachial waveforms are calibrated.</w:t>
      </w:r>
    </w:p>
    <w:p w14:paraId="3B722A6E" w14:textId="33BF3FA0" w:rsidR="002E3E8D" w:rsidRPr="00F22BB4" w:rsidRDefault="004722C5" w:rsidP="00150380">
      <w:pPr>
        <w:spacing w:line="360" w:lineRule="auto"/>
        <w:jc w:val="both"/>
        <w:outlineLvl w:val="0"/>
        <w:rPr>
          <w:lang w:val="en-GB"/>
        </w:rPr>
      </w:pPr>
      <w:r w:rsidRPr="00F22BB4">
        <w:rPr>
          <w:lang w:val="en-GB"/>
        </w:rPr>
        <w:t xml:space="preserve">A recent </w:t>
      </w:r>
      <w:r w:rsidR="00F86FEA" w:rsidRPr="00F22BB4">
        <w:rPr>
          <w:lang w:val="en-GB"/>
        </w:rPr>
        <w:t>report from the European Association of Cardiovascular Imaging (EACVI) and the American Society of Echocardiography (ASE)</w:t>
      </w:r>
      <w:r w:rsidR="00F86FEA" w:rsidRPr="00F22BB4">
        <w:rPr>
          <w:lang w:val="en-GB"/>
        </w:rPr>
        <w:fldChar w:fldCharType="begin">
          <w:fldData xml:space="preserve">PEVuZE5vdGU+PENpdGU+PEF1dGhvcj5NYXJ3aWNrPC9BdXRob3I+PFllYXI+MjAxNTwvWWVhcj48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</w:fldData>
        </w:fldChar>
      </w:r>
      <w:r w:rsidR="00B60735" w:rsidRPr="00F22BB4">
        <w:rPr>
          <w:lang w:val="en-GB"/>
        </w:rPr>
        <w:instrText xml:space="preserve"> ADDIN EN.CITE </w:instrText>
      </w:r>
      <w:r w:rsidR="00B60735" w:rsidRPr="00F22BB4">
        <w:rPr>
          <w:lang w:val="en-GB"/>
        </w:rPr>
        <w:fldChar w:fldCharType="begin">
          <w:fldData xml:space="preserve">PEVuZE5vdGU+PENpdGU+PEF1dGhvcj5NYXJ3aWNrPC9BdXRob3I+PFllYXI+MjAxNTwvWWVhcj48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F86FEA" w:rsidRPr="00F22BB4">
        <w:rPr>
          <w:lang w:val="en-GB"/>
        </w:rPr>
      </w:r>
      <w:r w:rsidR="00F86FEA" w:rsidRPr="00F22BB4">
        <w:rPr>
          <w:lang w:val="en-GB"/>
        </w:rPr>
        <w:fldChar w:fldCharType="separate"/>
      </w:r>
      <w:r w:rsidR="00B60735" w:rsidRPr="00F22BB4">
        <w:rPr>
          <w:noProof/>
          <w:vertAlign w:val="superscript"/>
          <w:lang w:val="en-GB"/>
        </w:rPr>
        <w:t>25</w:t>
      </w:r>
      <w:r w:rsidR="00F86FEA" w:rsidRPr="00F22BB4">
        <w:rPr>
          <w:lang w:val="en-GB"/>
        </w:rPr>
        <w:fldChar w:fldCharType="end"/>
      </w:r>
      <w:r w:rsidR="00F86FEA" w:rsidRPr="00F22BB4">
        <w:rPr>
          <w:lang w:val="en-GB"/>
        </w:rPr>
        <w:t xml:space="preserve"> stated that </w:t>
      </w:r>
      <w:r w:rsidR="00150380" w:rsidRPr="00F22BB4">
        <w:rPr>
          <w:lang w:val="en-GB"/>
        </w:rPr>
        <w:t>the main contribution of echocardiography to the management of</w:t>
      </w:r>
      <w:r w:rsidR="00A57CC0" w:rsidRPr="00F22BB4">
        <w:rPr>
          <w:lang w:val="en-GB"/>
        </w:rPr>
        <w:t xml:space="preserve"> </w:t>
      </w:r>
      <w:r w:rsidR="00150380" w:rsidRPr="00F22BB4">
        <w:rPr>
          <w:lang w:val="en-GB"/>
        </w:rPr>
        <w:t>hypertension is the assessment of LVM (and LVH).</w:t>
      </w:r>
      <w:r w:rsidR="00D662A4" w:rsidRPr="00F22BB4">
        <w:rPr>
          <w:lang w:val="en-GB"/>
        </w:rPr>
        <w:t xml:space="preserve"> </w:t>
      </w:r>
      <w:r w:rsidR="00414734" w:rsidRPr="00F22BB4">
        <w:rPr>
          <w:lang w:val="en-GB"/>
        </w:rPr>
        <w:t>LVH is an important end-organ consequence of high blood pressure</w:t>
      </w:r>
      <w:r w:rsidR="007138BE" w:rsidRPr="00F22BB4">
        <w:rPr>
          <w:lang w:val="en-GB"/>
        </w:rPr>
        <w:t>. LVH has been linked with cardiovascular events</w:t>
      </w:r>
      <w:r w:rsidR="00FC063F" w:rsidRPr="00F22BB4">
        <w:rPr>
          <w:lang w:val="en-GB"/>
        </w:rPr>
        <w:fldChar w:fldCharType="begin"/>
      </w:r>
      <w:r w:rsidR="00B60735" w:rsidRPr="00F22BB4">
        <w:rPr>
          <w:lang w:val="en-GB"/>
        </w:rPr>
        <w:instrText xml:space="preserve"> ADDIN EN.CITE &lt;EndNote&gt;&lt;Cite&gt;&lt;Author&gt;Levy&lt;/Author&gt;&lt;Year&gt;1990&lt;/Year&gt;&lt;RecNum&gt;2488&lt;/RecNum&gt;&lt;DisplayText&gt;&lt;style face="superscript"&gt;26&lt;/style&gt;&lt;/DisplayText&gt;&lt;record&gt;&lt;rec-number&gt;2488&lt;/rec-number&gt;&lt;foreign-keys&gt;&lt;key app="EN" db-id="wz2df2pt55zfzoeda9cvaer6vv0ttxtzd009" timestamp="1482143610"&gt;2488&lt;/key&gt;&lt;/foreign-keys&gt;&lt;ref-type name="Journal Article"&gt;17&lt;/ref-type&gt;&lt;contributors&gt;&lt;authors&gt;&lt;author&gt;Levy, D.&lt;/author&gt;&lt;author&gt;Garrison, R. J.&lt;/author&gt;&lt;author&gt;Savage, D. D.&lt;/author&gt;&lt;author&gt;Kannel, W. B.&lt;/author&gt;&lt;author&gt;Castelli, W. P.&lt;/author&gt;&lt;/authors&gt;&lt;/contributors&gt;&lt;auth-address&gt;Framingham Heart Study, Mass. 01701.&lt;/auth-address&gt;&lt;titles&gt;&lt;title&gt;Prognostic implications of echocardiographically determined left ventricular mass in the Framingham Heart Study&lt;/title&gt;&lt;secondary-title&gt;N Engl J Med&lt;/secondary-title&gt;&lt;/titles&gt;&lt;periodical&gt;&lt;full-title&gt;N Engl J Med&lt;/full-title&gt;&lt;abbr-1&gt;The New England journal of medicine&lt;/abbr-1&gt;&lt;/periodical&gt;&lt;pages&gt;1561-6&lt;/pages&gt;&lt;volume&gt;322&lt;/volume&gt;&lt;number&gt;22&lt;/number&gt;&lt;keywords&gt;&lt;keyword&gt;Blood Pressure&lt;/keyword&gt;&lt;keyword&gt;Cardiomegaly/diagnosis/*mortality&lt;/keyword&gt;&lt;keyword&gt;Diabetes Complications&lt;/keyword&gt;&lt;keyword&gt;*Echocardiography&lt;/keyword&gt;&lt;keyword&gt;Female&lt;/keyword&gt;&lt;keyword&gt;Follow-Up Studies&lt;/keyword&gt;&lt;keyword&gt;Humans&lt;/keyword&gt;&lt;keyword&gt;Lipids/blood&lt;/keyword&gt;&lt;keyword&gt;Male&lt;/keyword&gt;&lt;keyword&gt;Middle Aged&lt;/keyword&gt;&lt;keyword&gt;Multivariate Analysis&lt;/keyword&gt;&lt;keyword&gt;Prognosis&lt;/keyword&gt;&lt;keyword&gt;Risk Factors&lt;/keyword&gt;&lt;keyword&gt;Smoking/adverse effects&lt;/keyword&gt;&lt;/keywords&gt;&lt;dates&gt;&lt;year&gt;1990&lt;/year&gt;&lt;pub-dates&gt;&lt;date&gt;May 31&lt;/date&gt;&lt;/pub-dates&gt;&lt;/dates&gt;&lt;isbn&gt;0028-4793 (Print)&amp;#xD;0028-4793 (Linking)&lt;/isbn&gt;&lt;accession-num&gt;2139921&lt;/accession-num&gt;&lt;urls&gt;&lt;related-urls&gt;&lt;url&gt;https://www.ncbi.nlm.nih.gov/pubmed/2139921&lt;/url&gt;&lt;/related-urls&gt;&lt;/urls&gt;&lt;electronic-resource-num&gt;10.1056/NEJM199005313222203&lt;/electronic-resource-num&gt;&lt;/record&gt;&lt;/Cite&gt;&lt;/EndNote&gt;</w:instrText>
      </w:r>
      <w:r w:rsidR="00FC063F" w:rsidRPr="00F22BB4">
        <w:rPr>
          <w:lang w:val="en-GB"/>
        </w:rPr>
        <w:fldChar w:fldCharType="separate"/>
      </w:r>
      <w:r w:rsidR="00B60735" w:rsidRPr="00F22BB4">
        <w:rPr>
          <w:noProof/>
          <w:vertAlign w:val="superscript"/>
          <w:lang w:val="en-GB"/>
        </w:rPr>
        <w:t>26</w:t>
      </w:r>
      <w:r w:rsidR="00FC063F" w:rsidRPr="00F22BB4">
        <w:rPr>
          <w:lang w:val="en-GB"/>
        </w:rPr>
        <w:fldChar w:fldCharType="end"/>
      </w:r>
      <w:r w:rsidR="007138BE" w:rsidRPr="00F22BB4">
        <w:rPr>
          <w:lang w:val="en-GB"/>
        </w:rPr>
        <w:t>, and its regression is associated with improved outcomes</w:t>
      </w:r>
      <w:r w:rsidR="00FC063F" w:rsidRPr="00F22BB4">
        <w:rPr>
          <w:lang w:val="en-GB"/>
        </w:rPr>
        <w:fldChar w:fldCharType="begin">
          <w:fldData xml:space="preserve">PEVuZE5vdGU+PENpdGU+PEF1dGhvcj5WZXJkZWNjaGlhPC9BdXRob3I+PFllYXI+MjAwNjwvWWVh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</w:fldData>
        </w:fldChar>
      </w:r>
      <w:r w:rsidR="00B60735" w:rsidRPr="00F22BB4">
        <w:rPr>
          <w:lang w:val="en-GB"/>
        </w:rPr>
        <w:instrText xml:space="preserve"> ADDIN EN.CITE </w:instrText>
      </w:r>
      <w:r w:rsidR="00B60735" w:rsidRPr="00F22BB4">
        <w:rPr>
          <w:lang w:val="en-GB"/>
        </w:rPr>
        <w:fldChar w:fldCharType="begin">
          <w:fldData xml:space="preserve">PEVuZE5vdGU+PENpdGU+PEF1dGhvcj5WZXJkZWNjaGlhPC9BdXRob3I+PFllYXI+MjAwNjwvWWVh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FC063F" w:rsidRPr="00F22BB4">
        <w:rPr>
          <w:lang w:val="en-GB"/>
        </w:rPr>
      </w:r>
      <w:r w:rsidR="00FC063F" w:rsidRPr="00F22BB4">
        <w:rPr>
          <w:lang w:val="en-GB"/>
        </w:rPr>
        <w:fldChar w:fldCharType="separate"/>
      </w:r>
      <w:r w:rsidR="00B60735" w:rsidRPr="00F22BB4">
        <w:rPr>
          <w:noProof/>
          <w:vertAlign w:val="superscript"/>
          <w:lang w:val="en-GB"/>
        </w:rPr>
        <w:t>27</w:t>
      </w:r>
      <w:r w:rsidR="00FC063F" w:rsidRPr="00F22BB4">
        <w:rPr>
          <w:lang w:val="en-GB"/>
        </w:rPr>
        <w:fldChar w:fldCharType="end"/>
      </w:r>
      <w:r w:rsidR="00C57742" w:rsidRPr="00F22BB4">
        <w:rPr>
          <w:lang w:val="en-GB"/>
        </w:rPr>
        <w:t xml:space="preserve"> </w:t>
      </w:r>
      <w:r w:rsidR="00C57742" w:rsidRPr="00F22BB4">
        <w:rPr>
          <w:lang w:val="en-GB"/>
        </w:rPr>
        <w:fldChar w:fldCharType="begin"/>
      </w:r>
      <w:r w:rsidR="00B60735" w:rsidRPr="00F22BB4">
        <w:rPr>
          <w:lang w:val="en-GB"/>
        </w:rPr>
        <w:instrText xml:space="preserve"> ADDIN EN.CITE &lt;EndNote&gt;&lt;Cite&gt;&lt;Author&gt;Angeli&lt;/Author&gt;&lt;Year&gt;2015&lt;/Year&gt;&lt;RecNum&gt;2660&lt;/RecNum&gt;&lt;DisplayText&gt;&lt;style face="superscript"&gt;28&lt;/style&gt;&lt;/DisplayText&gt;&lt;record&gt;&lt;rec-number&gt;2660&lt;/rec-number&gt;&lt;foreign-keys&gt;&lt;key app="EN" db-id="wz2df2pt55zfzoeda9cvaer6vv0ttxtzd009" timestamp="1489221054"&gt;2660&lt;/key&gt;&lt;/foreign-keys&gt;&lt;ref-type name="Journal Article"&gt;17&lt;/ref-type&gt;&lt;contributors&gt;&lt;authors&gt;&lt;author&gt;Angeli, F.&lt;/author&gt;&lt;author&gt;Reboldi, G.&lt;/author&gt;&lt;author&gt;Poltronieri, C.&lt;/author&gt;&lt;author&gt;Stefanetti, E.&lt;/author&gt;&lt;author&gt;Bartolini, C.&lt;/author&gt;&lt;author&gt;Verdecchia, P.&lt;/author&gt;&lt;author&gt;Mavi Investigators&lt;/author&gt;&lt;/authors&gt;&lt;/contributors&gt;&lt;auth-address&gt;aDepartment of Cardiology and Cardiovascular Pathophysiology, Hospital &amp;apos;S.M. della Misericordia&amp;apos; bDepartment of Medicine, University of Perugia, Perugia cDepartment of Medicine, Hospital of Assisi, Assisi, Italy.&lt;/auth-address&gt;&lt;titles&gt;&lt;title&gt;The prognostic legacy of left ventricular hypertrophy: cumulative evidence after the MAVI study&lt;/title&gt;&lt;secondary-title&gt;J Hypertens&lt;/secondary-title&gt;&lt;/titles&gt;&lt;periodical&gt;&lt;full-title&gt;J Hypertens&lt;/full-title&gt;&lt;abbr-1&gt;Journal of hypertension&lt;/abbr-1&gt;&lt;/periodical&gt;&lt;pages&gt;2322-30&lt;/pages&gt;&lt;volume&gt;33&lt;/volume&gt;&lt;number&gt;11&lt;/number&gt;&lt;keywords&gt;&lt;keyword&gt;Aged&lt;/keyword&gt;&lt;keyword&gt;Cardiovascular Diseases/*diagnostic imaging&lt;/keyword&gt;&lt;keyword&gt;Echocardiography&lt;/keyword&gt;&lt;keyword&gt;Female&lt;/keyword&gt;&lt;keyword&gt;Humans&lt;/keyword&gt;&lt;keyword&gt;Hypertrophy, Left Ventricular/diagnostic imaging/*physiopathology&lt;/keyword&gt;&lt;keyword&gt;Male&lt;/keyword&gt;&lt;keyword&gt;Middle Aged&lt;/keyword&gt;&lt;keyword&gt;Prognosis&lt;/keyword&gt;&lt;keyword&gt;Prospective Studies&lt;/keyword&gt;&lt;keyword&gt;Risk Factors&lt;/keyword&gt;&lt;/keywords&gt;&lt;dates&gt;&lt;year&gt;2015&lt;/year&gt;&lt;pub-dates&gt;&lt;date&gt;Nov&lt;/date&gt;&lt;/pub-dates&gt;&lt;/dates&gt;&lt;isbn&gt;1473-5598 (Electronic)&amp;#xD;0263-6352 (Linking)&lt;/isbn&gt;&lt;accession-num&gt;26335428&lt;/accession-num&gt;&lt;urls&gt;&lt;related-urls&gt;&lt;url&gt;https://www.ncbi.nlm.nih.gov/pubmed/26335428&lt;/url&gt;&lt;/related-urls&gt;&lt;/urls&gt;&lt;electronic-resource-num&gt;10.1097/HJH.0000000000000692&lt;/electronic-resource-num&gt;&lt;/record&gt;&lt;/Cite&gt;&lt;/EndNote&gt;</w:instrText>
      </w:r>
      <w:r w:rsidR="00C57742" w:rsidRPr="00F22BB4">
        <w:rPr>
          <w:lang w:val="en-GB"/>
        </w:rPr>
        <w:fldChar w:fldCharType="separate"/>
      </w:r>
      <w:r w:rsidR="00B60735" w:rsidRPr="00F22BB4">
        <w:rPr>
          <w:noProof/>
          <w:vertAlign w:val="superscript"/>
          <w:lang w:val="en-GB"/>
        </w:rPr>
        <w:t>28</w:t>
      </w:r>
      <w:r w:rsidR="00C57742" w:rsidRPr="00F22BB4">
        <w:rPr>
          <w:lang w:val="en-GB"/>
        </w:rPr>
        <w:fldChar w:fldCharType="end"/>
      </w:r>
      <w:r w:rsidR="005D4A75" w:rsidRPr="00F22BB4">
        <w:rPr>
          <w:lang w:val="en-GB"/>
        </w:rPr>
        <w:t xml:space="preserve"> </w:t>
      </w:r>
      <w:r w:rsidR="00A57CC0" w:rsidRPr="00F22BB4">
        <w:rPr>
          <w:lang w:val="en-GB"/>
        </w:rPr>
        <w:t>Therefore, we selected LVM / LVH as intermediate endpoint for our study.</w:t>
      </w:r>
    </w:p>
    <w:p w14:paraId="25D289A4" w14:textId="213A0F8B" w:rsidR="005F23FA" w:rsidRPr="00F22BB4" w:rsidRDefault="0046238B" w:rsidP="00150380">
      <w:pPr>
        <w:spacing w:line="360" w:lineRule="auto"/>
        <w:jc w:val="both"/>
        <w:outlineLvl w:val="0"/>
        <w:rPr>
          <w:lang w:val="en-GB"/>
        </w:rPr>
      </w:pPr>
      <w:r w:rsidRPr="00F22BB4">
        <w:rPr>
          <w:lang w:val="en-GB"/>
        </w:rPr>
        <w:t>As compared to brachial BP, central BP is located clo</w:t>
      </w:r>
      <w:r w:rsidR="00827AF6" w:rsidRPr="00F22BB4">
        <w:rPr>
          <w:lang w:val="en-GB"/>
        </w:rPr>
        <w:t>ser to the heart and</w:t>
      </w:r>
      <w:r w:rsidRPr="00F22BB4">
        <w:rPr>
          <w:lang w:val="en-GB"/>
        </w:rPr>
        <w:t xml:space="preserve"> may be a closer estimate of cardiac loading conditions</w:t>
      </w:r>
      <w:r w:rsidRPr="00F22BB4">
        <w:rPr>
          <w:lang w:val="en-GB"/>
        </w:rPr>
        <w:fldChar w:fldCharType="begin"/>
      </w:r>
      <w:r w:rsidRPr="00F22BB4">
        <w:rPr>
          <w:lang w:val="en-GB"/>
        </w:rPr>
        <w:instrText xml:space="preserve"> ADDIN EN.CITE &lt;EndNote&gt;&lt;Cite&gt;&lt;Author&gt;Roman&lt;/Author&gt;&lt;Year&gt;2014&lt;/Year&gt;&lt;RecNum&gt;2491&lt;/RecNum&gt;&lt;DisplayText&gt;&lt;style face="superscript"&gt;6&lt;/style&gt;&lt;/DisplayText&gt;&lt;record&gt;&lt;rec-number&gt;2491&lt;/rec-number&gt;&lt;foreign-keys&gt;&lt;key app="EN" db-id="wz2df2pt55zfzoeda9cvaer6vv0ttxtzd009" timestamp="1482148654"&gt;2491&lt;/key&gt;&lt;/foreign-keys&gt;&lt;ref-type name="Journal Article"&gt;17&lt;/ref-type&gt;&lt;contributors&gt;&lt;authors&gt;&lt;author&gt;Roman, M. J.&lt;/author&gt;&lt;author&gt;Devereux, R. B.&lt;/author&gt;&lt;/authors&gt;&lt;/contributors&gt;&lt;auth-address&gt;Division of Cardiology, Weill Cornell Medical College, 525 E 68th St, New York, NY 10021. mroman@med.cornell.edu.&lt;/auth-address&gt;&lt;titles&gt;&lt;title&gt;Association of central and peripheral blood pressures with intermediate cardiovascular phenotypes&lt;/title&gt;&lt;secondary-title&gt;Hypertension&lt;/secondary-title&gt;&lt;/titles&gt;&lt;periodical&gt;&lt;full-title&gt;Hypertension&lt;/full-title&gt;&lt;abbr-1&gt;Hypertension&lt;/abbr-1&gt;&lt;/periodical&gt;&lt;pages&gt;1148-53&lt;/pages&gt;&lt;volume&gt;63&lt;/volume&gt;&lt;number&gt;6&lt;/number&gt;&lt;keywords&gt;&lt;keyword&gt;Antihypertensive Agents/therapeutic use&lt;/keyword&gt;&lt;keyword&gt;Blood Pressure/drug effects/*physiology&lt;/keyword&gt;&lt;keyword&gt;Blood Pressure Determination/methods&lt;/keyword&gt;&lt;keyword&gt;Cardiovascular Diseases/drug therapy/pathology/*physiopathology&lt;/keyword&gt;&lt;keyword&gt;Cardiovascular System/drug effects/pathology/*physiopathology&lt;/keyword&gt;&lt;keyword&gt;Clinical Trials as Topic&lt;/keyword&gt;&lt;keyword&gt;Humans&lt;/keyword&gt;&lt;keyword&gt;Hypertension/drug therapy/*physiopathology&lt;/keyword&gt;&lt;keyword&gt;Risk Factors&lt;/keyword&gt;&lt;keyword&gt;Treatment Outcome&lt;/keyword&gt;&lt;/keywords&gt;&lt;dates&gt;&lt;year&gt;2014&lt;/year&gt;&lt;pub-dates&gt;&lt;date&gt;Jun&lt;/date&gt;&lt;/pub-dates&gt;&lt;/dates&gt;&lt;isbn&gt;1524-4563 (Electronic)&amp;#xD;0194-911X (Linking)&lt;/isbn&gt;&lt;accession-num&gt;24664289&lt;/accession-num&gt;&lt;urls&gt;&lt;related-urls&gt;&lt;url&gt;https://www.ncbi.nlm.nih.gov/pubmed/24664289&lt;/url&gt;&lt;/related-urls&gt;&lt;/urls&gt;&lt;electronic-resource-num&gt;10.1161/HYPERTENSIONAHA.114.03361&lt;/electronic-resource-num&gt;&lt;/record&gt;&lt;/Cite&gt;&lt;/EndNote&gt;</w:instrText>
      </w:r>
      <w:r w:rsidRPr="00F22BB4">
        <w:rPr>
          <w:lang w:val="en-GB"/>
        </w:rPr>
        <w:fldChar w:fldCharType="separate"/>
      </w:r>
      <w:r w:rsidRPr="00F22BB4">
        <w:rPr>
          <w:noProof/>
          <w:vertAlign w:val="superscript"/>
          <w:lang w:val="en-GB"/>
        </w:rPr>
        <w:t>6</w:t>
      </w:r>
      <w:r w:rsidRPr="00F22BB4">
        <w:rPr>
          <w:lang w:val="en-GB"/>
        </w:rPr>
        <w:fldChar w:fldCharType="end"/>
      </w:r>
      <w:r w:rsidRPr="00F22BB4">
        <w:rPr>
          <w:lang w:val="en-GB"/>
        </w:rPr>
        <w:t>. Indeed, as recently reviewed</w:t>
      </w:r>
      <w:r w:rsidRPr="00F22BB4">
        <w:rPr>
          <w:lang w:val="en-GB"/>
        </w:rPr>
        <w:fldChar w:fldCharType="begin"/>
      </w:r>
      <w:r w:rsidRPr="00F22BB4">
        <w:rPr>
          <w:lang w:val="en-GB"/>
        </w:rPr>
        <w:instrText xml:space="preserve"> ADDIN EN.CITE &lt;EndNote&gt;&lt;Cite&gt;&lt;Author&gt;Roman&lt;/Author&gt;&lt;Year&gt;2014&lt;/Year&gt;&lt;RecNum&gt;2491&lt;/RecNum&gt;&lt;DisplayText&gt;&lt;style face="superscript"&gt;6&lt;/style&gt;&lt;/DisplayText&gt;&lt;record&gt;&lt;rec-number&gt;2491&lt;/rec-number&gt;&lt;foreign-keys&gt;&lt;key app="EN" db-id="wz2df2pt55zfzoeda9cvaer6vv0ttxtzd009" timestamp="1482148654"&gt;2491&lt;/key&gt;&lt;/foreign-keys&gt;&lt;ref-type name="Journal Article"&gt;17&lt;/ref-type&gt;&lt;contributors&gt;&lt;authors&gt;&lt;author&gt;Roman, M. J.&lt;/author&gt;&lt;author&gt;Devereux, R. B.&lt;/author&gt;&lt;/authors&gt;&lt;/contributors&gt;&lt;auth-address&gt;Division of Cardiology, Weill Cornell Medical College, 525 E 68th St, New York, NY 10021. mroman@med.cornell.edu.&lt;/auth-address&gt;&lt;titles&gt;&lt;title&gt;Association of central and peripheral blood pressures with intermediate cardiovascular phenotypes&lt;/title&gt;&lt;secondary-title&gt;Hypertension&lt;/secondary-title&gt;&lt;/titles&gt;&lt;periodical&gt;&lt;full-title&gt;Hypertension&lt;/full-title&gt;&lt;abbr-1&gt;Hypertension&lt;/abbr-1&gt;&lt;/periodical&gt;&lt;pages&gt;1148-53&lt;/pages&gt;&lt;volume&gt;63&lt;/volume&gt;&lt;number&gt;6&lt;/number&gt;&lt;keywords&gt;&lt;keyword&gt;Antihypertensive Agents/therapeutic use&lt;/keyword&gt;&lt;keyword&gt;Blood Pressure/drug effects/*physiology&lt;/keyword&gt;&lt;keyword&gt;Blood Pressure Determination/methods&lt;/keyword&gt;&lt;keyword&gt;Cardiovascular Diseases/drug therapy/pathology/*physiopathology&lt;/keyword&gt;&lt;keyword&gt;Cardiovascular System/drug effects/pathology/*physiopathology&lt;/keyword&gt;&lt;keyword&gt;Clinical Trials as Topic&lt;/keyword&gt;&lt;keyword&gt;Humans&lt;/keyword&gt;&lt;keyword&gt;Hypertension/drug therapy/*physiopathology&lt;/keyword&gt;&lt;keyword&gt;Risk Factors&lt;/keyword&gt;&lt;keyword&gt;Treatment Outcome&lt;/keyword&gt;&lt;/keywords&gt;&lt;dates&gt;&lt;year&gt;2014&lt;/year&gt;&lt;pub-dates&gt;&lt;date&gt;Jun&lt;/date&gt;&lt;/pub-dates&gt;&lt;/dates&gt;&lt;isbn&gt;1524-4563 (Electronic)&amp;#xD;0194-911X (Linking)&lt;/isbn&gt;&lt;accession-num&gt;24664289&lt;/accession-num&gt;&lt;urls&gt;&lt;related-urls&gt;&lt;url&gt;https://www.ncbi.nlm.nih.gov/pubmed/24664289&lt;/url&gt;&lt;/related-urls&gt;&lt;/urls&gt;&lt;electronic-resource-num&gt;10.1161/HYPERTENSIONAHA.114.03361&lt;/electronic-resource-num&gt;&lt;/record&gt;&lt;/Cite&gt;&lt;/EndNote&gt;</w:instrText>
      </w:r>
      <w:r w:rsidRPr="00F22BB4">
        <w:rPr>
          <w:lang w:val="en-GB"/>
        </w:rPr>
        <w:fldChar w:fldCharType="separate"/>
      </w:r>
      <w:r w:rsidRPr="00F22BB4">
        <w:rPr>
          <w:noProof/>
          <w:vertAlign w:val="superscript"/>
          <w:lang w:val="en-GB"/>
        </w:rPr>
        <w:t>6</w:t>
      </w:r>
      <w:r w:rsidRPr="00F22BB4">
        <w:rPr>
          <w:lang w:val="en-GB"/>
        </w:rPr>
        <w:fldChar w:fldCharType="end"/>
      </w:r>
      <w:r w:rsidRPr="00F22BB4">
        <w:rPr>
          <w:lang w:val="en-GB"/>
        </w:rPr>
        <w:t>, the relationship between BPs (SBP, pulse pressure) and LVM / LVH was closer for central as compared to brachial pressures in most of the studies</w:t>
      </w:r>
      <w:r w:rsidRPr="00F22BB4">
        <w:rPr>
          <w:lang w:val="en-GB"/>
        </w:rPr>
        <w:fldChar w:fldCharType="begin">
          <w:fldData xml:space="preserve">PEVuZE5vdGU+PENpdGU+PEF1dGhvcj5XYW5nPC9BdXRob3I+PFllYXI+MjAwOTwvWWVhcj48UmVj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</w:fldData>
        </w:fldChar>
      </w:r>
      <w:r w:rsidR="00B60735" w:rsidRPr="00F22BB4">
        <w:rPr>
          <w:lang w:val="en-GB"/>
        </w:rPr>
        <w:instrText xml:space="preserve"> ADDIN EN.CITE </w:instrText>
      </w:r>
      <w:r w:rsidR="00B60735" w:rsidRPr="00F22BB4">
        <w:rPr>
          <w:lang w:val="en-GB"/>
        </w:rPr>
        <w:fldChar w:fldCharType="begin">
          <w:fldData xml:space="preserve">PEVuZE5vdGU+PENpdGU+PEF1dGhvcj5XYW5nPC9BdXRob3I+PFllYXI+MjAwOTwvWWVhcj48UmVj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Pr="00F22BB4">
        <w:rPr>
          <w:lang w:val="en-GB"/>
        </w:rPr>
      </w:r>
      <w:r w:rsidRPr="00F22BB4">
        <w:rPr>
          <w:lang w:val="en-GB"/>
        </w:rPr>
        <w:fldChar w:fldCharType="separate"/>
      </w:r>
      <w:r w:rsidR="00B60735" w:rsidRPr="00F22BB4">
        <w:rPr>
          <w:noProof/>
          <w:vertAlign w:val="superscript"/>
          <w:lang w:val="en-GB"/>
        </w:rPr>
        <w:t>4, 29-32</w:t>
      </w:r>
      <w:r w:rsidRPr="00F22BB4">
        <w:rPr>
          <w:lang w:val="en-GB"/>
        </w:rPr>
        <w:fldChar w:fldCharType="end"/>
      </w:r>
      <w:r w:rsidRPr="00F22BB4">
        <w:rPr>
          <w:lang w:val="en-GB"/>
        </w:rPr>
        <w:t>.</w:t>
      </w:r>
      <w:r w:rsidR="00712DC7" w:rsidRPr="00F22BB4">
        <w:rPr>
          <w:lang w:val="en-GB"/>
        </w:rPr>
        <w:t xml:space="preserve"> In consequence, central BPs have been closer associated with cardiovascular outcomes in some</w:t>
      </w:r>
      <w:r w:rsidR="005F23FA" w:rsidRPr="00F22BB4">
        <w:rPr>
          <w:lang w:val="en-GB"/>
        </w:rPr>
        <w:fldChar w:fldCharType="begin">
          <w:fldData xml:space="preserve">PEVuZE5vdGU+PENpdGU+PEF1dGhvcj5Sb21hbjwvQXV0aG9yPjxZZWFyPjIwMDc8L1llYXI+PFJl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</w:fldData>
        </w:fldChar>
      </w:r>
      <w:r w:rsidR="005F23FA" w:rsidRPr="00F22BB4">
        <w:rPr>
          <w:lang w:val="en-GB"/>
        </w:rPr>
        <w:instrText xml:space="preserve"> ADDIN EN.CITE </w:instrText>
      </w:r>
      <w:r w:rsidR="005F23FA" w:rsidRPr="00F22BB4">
        <w:rPr>
          <w:lang w:val="en-GB"/>
        </w:rPr>
        <w:fldChar w:fldCharType="begin">
          <w:fldData xml:space="preserve">PEVuZE5vdGU+PENpdGU+PEF1dGhvcj5Sb21hbjwvQXV0aG9yPjxZZWFyPjIwMDc8L1llYXI+PFJl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</w:fldData>
        </w:fldChar>
      </w:r>
      <w:r w:rsidR="005F23FA" w:rsidRPr="00F22BB4">
        <w:rPr>
          <w:lang w:val="en-GB"/>
        </w:rPr>
        <w:instrText xml:space="preserve"> ADDIN EN.CITE.DATA </w:instrText>
      </w:r>
      <w:r w:rsidR="005F23FA" w:rsidRPr="00F22BB4">
        <w:rPr>
          <w:lang w:val="en-GB"/>
        </w:rPr>
      </w:r>
      <w:r w:rsidR="005F23FA" w:rsidRPr="00F22BB4">
        <w:rPr>
          <w:lang w:val="en-GB"/>
        </w:rPr>
        <w:fldChar w:fldCharType="end"/>
      </w:r>
      <w:r w:rsidR="005F23FA" w:rsidRPr="00F22BB4">
        <w:rPr>
          <w:lang w:val="en-GB"/>
        </w:rPr>
      </w:r>
      <w:r w:rsidR="005F23FA" w:rsidRPr="00F22BB4">
        <w:rPr>
          <w:lang w:val="en-GB"/>
        </w:rPr>
        <w:fldChar w:fldCharType="separate"/>
      </w:r>
      <w:r w:rsidR="005F23FA" w:rsidRPr="00F22BB4">
        <w:rPr>
          <w:noProof/>
          <w:vertAlign w:val="superscript"/>
          <w:lang w:val="en-GB"/>
        </w:rPr>
        <w:t>5</w:t>
      </w:r>
      <w:r w:rsidR="005F23FA" w:rsidRPr="00F22BB4">
        <w:rPr>
          <w:lang w:val="en-GB"/>
        </w:rPr>
        <w:fldChar w:fldCharType="end"/>
      </w:r>
      <w:r w:rsidR="00712DC7" w:rsidRPr="00F22BB4">
        <w:rPr>
          <w:lang w:val="en-GB"/>
        </w:rPr>
        <w:t>, but not all</w:t>
      </w:r>
      <w:r w:rsidR="005F23FA" w:rsidRPr="00F22BB4">
        <w:rPr>
          <w:lang w:val="en-GB"/>
        </w:rPr>
        <w:fldChar w:fldCharType="begin">
          <w:fldData xml:space="preserve">PEVuZE5vdGU+PENpdGU+PEF1dGhvcj5EYXJ0PC9BdXRob3I+PFllYXI+MjAwNjwvWWVhcj48UmVj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</w:fldData>
        </w:fldChar>
      </w:r>
      <w:r w:rsidR="00B60735" w:rsidRPr="00F22BB4">
        <w:rPr>
          <w:lang w:val="en-GB"/>
        </w:rPr>
        <w:instrText xml:space="preserve"> ADDIN EN.CITE </w:instrText>
      </w:r>
      <w:r w:rsidR="00B60735" w:rsidRPr="00F22BB4">
        <w:rPr>
          <w:lang w:val="en-GB"/>
        </w:rPr>
        <w:fldChar w:fldCharType="begin">
          <w:fldData xml:space="preserve">PEVuZE5vdGU+PENpdGU+PEF1dGhvcj5EYXJ0PC9BdXRob3I+PFllYXI+MjAwNjwvWWVhcj48UmVj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5F23FA" w:rsidRPr="00F22BB4">
        <w:rPr>
          <w:lang w:val="en-GB"/>
        </w:rPr>
      </w:r>
      <w:r w:rsidR="005F23FA" w:rsidRPr="00F22BB4">
        <w:rPr>
          <w:lang w:val="en-GB"/>
        </w:rPr>
        <w:fldChar w:fldCharType="separate"/>
      </w:r>
      <w:r w:rsidR="00B60735" w:rsidRPr="00F22BB4">
        <w:rPr>
          <w:noProof/>
          <w:vertAlign w:val="superscript"/>
          <w:lang w:val="en-GB"/>
        </w:rPr>
        <w:t>33</w:t>
      </w:r>
      <w:r w:rsidR="005F23FA" w:rsidRPr="00F22BB4">
        <w:rPr>
          <w:lang w:val="en-GB"/>
        </w:rPr>
        <w:fldChar w:fldCharType="end"/>
      </w:r>
      <w:r w:rsidR="00712DC7" w:rsidRPr="00F22BB4">
        <w:rPr>
          <w:lang w:val="en-GB"/>
        </w:rPr>
        <w:t xml:space="preserve"> longitudinal studies.</w:t>
      </w:r>
      <w:r w:rsidR="005F23FA" w:rsidRPr="00F22BB4">
        <w:rPr>
          <w:lang w:val="en-GB"/>
        </w:rPr>
        <w:t xml:space="preserve"> </w:t>
      </w:r>
    </w:p>
    <w:p w14:paraId="18F71D97" w14:textId="070E1538" w:rsidR="00843C96" w:rsidRPr="00F22BB4" w:rsidRDefault="005F23FA" w:rsidP="00D5536D">
      <w:pPr>
        <w:spacing w:line="360" w:lineRule="auto"/>
        <w:jc w:val="both"/>
        <w:outlineLvl w:val="0"/>
        <w:rPr>
          <w:lang w:val="en-GB"/>
        </w:rPr>
      </w:pPr>
      <w:r w:rsidRPr="00F22BB4">
        <w:rPr>
          <w:lang w:val="en-GB"/>
        </w:rPr>
        <w:t>These findings, however, are limited to office measurements of B</w:t>
      </w:r>
      <w:r w:rsidR="0079724F" w:rsidRPr="00F22BB4">
        <w:rPr>
          <w:lang w:val="en-GB"/>
        </w:rPr>
        <w:t>P</w:t>
      </w:r>
      <w:r w:rsidRPr="00F22BB4">
        <w:rPr>
          <w:lang w:val="en-GB"/>
        </w:rPr>
        <w:t xml:space="preserve">. </w:t>
      </w:r>
      <w:r w:rsidR="003E307F" w:rsidRPr="00F22BB4">
        <w:rPr>
          <w:lang w:val="en-GB"/>
        </w:rPr>
        <w:t>As compared to office BPs, ABPM derived brachial BPs are closer associated with markers of hypertensive organ damage</w:t>
      </w:r>
      <w:r w:rsidR="0079724F" w:rsidRPr="00F22BB4">
        <w:rPr>
          <w:lang w:val="en-GB"/>
        </w:rPr>
        <w:t xml:space="preserve"> (including LVM and LVH)</w:t>
      </w:r>
      <w:r w:rsidR="003E307F" w:rsidRPr="00F22BB4">
        <w:rPr>
          <w:lang w:val="en-GB"/>
        </w:rPr>
        <w:t xml:space="preserve"> and cardiovascular events</w:t>
      </w:r>
      <w:r w:rsidR="0079724F" w:rsidRPr="00F22BB4">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sidRPr="00F22BB4">
        <w:rPr>
          <w:lang w:val="en-GB"/>
        </w:rPr>
        <w:instrText xml:space="preserve"> ADDIN EN.CITE </w:instrText>
      </w:r>
      <w:r w:rsidR="00B60735" w:rsidRPr="00F22BB4">
        <w:rPr>
          <w:lang w:val="en-GB"/>
        </w:rPr>
        <w:fldChar w:fldCharType="begin">
          <w:fldData xml:space="preserve">PEVuZE5vdGU+PENpdGU+PEF1dGhvcj5NYW5jaWE8L0F1dGhvcj48WWVhcj4yMDEzPC9ZZWFyPjxS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79724F" w:rsidRPr="00F22BB4">
        <w:rPr>
          <w:lang w:val="en-GB"/>
        </w:rPr>
      </w:r>
      <w:r w:rsidR="0079724F" w:rsidRPr="00F22BB4">
        <w:rPr>
          <w:lang w:val="en-GB"/>
        </w:rPr>
        <w:fldChar w:fldCharType="separate"/>
      </w:r>
      <w:r w:rsidR="00B60735" w:rsidRPr="00F22BB4">
        <w:rPr>
          <w:noProof/>
          <w:vertAlign w:val="superscript"/>
          <w:lang w:val="en-GB"/>
        </w:rPr>
        <w:t>12</w:t>
      </w:r>
      <w:r w:rsidR="0079724F" w:rsidRPr="00F22BB4">
        <w:rPr>
          <w:lang w:val="en-GB"/>
        </w:rPr>
        <w:fldChar w:fldCharType="end"/>
      </w:r>
      <w:r w:rsidR="003E307F" w:rsidRPr="00F22BB4">
        <w:rPr>
          <w:lang w:val="en-GB"/>
        </w:rPr>
        <w:t>.</w:t>
      </w:r>
      <w:r w:rsidR="0079724F" w:rsidRPr="00F22BB4">
        <w:rPr>
          <w:lang w:val="en-GB"/>
        </w:rPr>
        <w:t xml:space="preserve"> Very recently, advances in technology enabled researchers to utilize brachial cuffs to measure central BPs, not only in the office, but also in the ambulatory setting over 24 hours. </w:t>
      </w:r>
      <w:r w:rsidR="00422F99" w:rsidRPr="00F22BB4">
        <w:rPr>
          <w:lang w:val="en-GB"/>
        </w:rPr>
        <w:t xml:space="preserve">The obvious question, if </w:t>
      </w:r>
      <w:proofErr w:type="spellStart"/>
      <w:r w:rsidR="00422F99" w:rsidRPr="00F22BB4">
        <w:rPr>
          <w:lang w:val="en-GB"/>
        </w:rPr>
        <w:t>c</w:t>
      </w:r>
      <w:r w:rsidR="00827AF6" w:rsidRPr="00F22BB4">
        <w:rPr>
          <w:lang w:val="en-GB"/>
        </w:rPr>
        <w:t>ASBP</w:t>
      </w:r>
      <w:proofErr w:type="spellEnd"/>
      <w:r w:rsidR="00827AF6" w:rsidRPr="00F22BB4">
        <w:rPr>
          <w:lang w:val="en-GB"/>
        </w:rPr>
        <w:t xml:space="preserve"> is superior to </w:t>
      </w:r>
      <w:proofErr w:type="spellStart"/>
      <w:r w:rsidR="00422F99" w:rsidRPr="00F22BB4">
        <w:rPr>
          <w:lang w:val="en-GB"/>
        </w:rPr>
        <w:t>b</w:t>
      </w:r>
      <w:r w:rsidR="00827AF6" w:rsidRPr="00F22BB4">
        <w:rPr>
          <w:lang w:val="en-GB"/>
        </w:rPr>
        <w:t>A</w:t>
      </w:r>
      <w:r w:rsidR="00422F99" w:rsidRPr="00F22BB4">
        <w:rPr>
          <w:lang w:val="en-GB"/>
        </w:rPr>
        <w:t>SBP</w:t>
      </w:r>
      <w:proofErr w:type="spellEnd"/>
      <w:r w:rsidR="00422F99" w:rsidRPr="00F22BB4">
        <w:rPr>
          <w:lang w:val="en-GB"/>
        </w:rPr>
        <w:t xml:space="preserve">, has been </w:t>
      </w:r>
      <w:r w:rsidR="00B61406" w:rsidRPr="00F22BB4">
        <w:rPr>
          <w:lang w:val="en-GB"/>
        </w:rPr>
        <w:t xml:space="preserve">preliminary </w:t>
      </w:r>
      <w:r w:rsidR="00422F99" w:rsidRPr="00F22BB4">
        <w:rPr>
          <w:lang w:val="en-GB"/>
        </w:rPr>
        <w:t>answered in a single-</w:t>
      </w:r>
      <w:r w:rsidR="0037199B" w:rsidRPr="00F22BB4">
        <w:rPr>
          <w:lang w:val="en-GB"/>
        </w:rPr>
        <w:t>centre</w:t>
      </w:r>
      <w:r w:rsidR="00422F99" w:rsidRPr="00F22BB4">
        <w:rPr>
          <w:lang w:val="en-GB"/>
        </w:rPr>
        <w:t xml:space="preserve"> study from Greece. In 229 middle-aged individuals (93 of them treated for hypertension), </w:t>
      </w:r>
      <w:r w:rsidR="00E30905" w:rsidRPr="00F22BB4">
        <w:rPr>
          <w:lang w:val="en-GB"/>
        </w:rPr>
        <w:t xml:space="preserve">24h </w:t>
      </w:r>
      <w:proofErr w:type="spellStart"/>
      <w:r w:rsidR="00E30905" w:rsidRPr="00F22BB4">
        <w:rPr>
          <w:lang w:val="en-GB"/>
        </w:rPr>
        <w:t>c</w:t>
      </w:r>
      <w:r w:rsidR="00827AF6" w:rsidRPr="00F22BB4">
        <w:rPr>
          <w:lang w:val="en-GB"/>
        </w:rPr>
        <w:t>A</w:t>
      </w:r>
      <w:r w:rsidR="00E30905" w:rsidRPr="00F22BB4">
        <w:rPr>
          <w:lang w:val="en-GB"/>
        </w:rPr>
        <w:t>SBP</w:t>
      </w:r>
      <w:proofErr w:type="spellEnd"/>
      <w:r w:rsidR="00E30905" w:rsidRPr="00F22BB4">
        <w:rPr>
          <w:lang w:val="en-GB"/>
        </w:rPr>
        <w:t xml:space="preserve"> was significantly better associated with LVM and LVH than 24h</w:t>
      </w:r>
      <w:r w:rsidR="00827AF6" w:rsidRPr="00F22BB4">
        <w:rPr>
          <w:lang w:val="en-GB"/>
        </w:rPr>
        <w:t xml:space="preserve"> </w:t>
      </w:r>
      <w:proofErr w:type="spellStart"/>
      <w:r w:rsidR="00E30905" w:rsidRPr="00F22BB4">
        <w:rPr>
          <w:lang w:val="en-GB"/>
        </w:rPr>
        <w:t>b</w:t>
      </w:r>
      <w:r w:rsidR="00827AF6" w:rsidRPr="00F22BB4">
        <w:rPr>
          <w:lang w:val="en-GB"/>
        </w:rPr>
        <w:t>A</w:t>
      </w:r>
      <w:r w:rsidR="00E30905" w:rsidRPr="00F22BB4">
        <w:rPr>
          <w:lang w:val="en-GB"/>
        </w:rPr>
        <w:t>SBP</w:t>
      </w:r>
      <w:proofErr w:type="spellEnd"/>
      <w:r w:rsidR="00E30905" w:rsidRPr="00F22BB4">
        <w:rPr>
          <w:lang w:val="en-GB"/>
        </w:rPr>
        <w:t>, as well as, office SBP</w:t>
      </w:r>
      <w:r w:rsidR="0033720A" w:rsidRPr="00F22BB4">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sidRPr="00F22BB4">
        <w:rPr>
          <w:lang w:val="en-GB"/>
        </w:rPr>
        <w:instrText xml:space="preserve"> ADDIN EN.CITE </w:instrText>
      </w:r>
      <w:r w:rsidR="00B60735" w:rsidRPr="00F22BB4">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33720A" w:rsidRPr="00F22BB4">
        <w:rPr>
          <w:lang w:val="en-GB"/>
        </w:rPr>
      </w:r>
      <w:r w:rsidR="0033720A" w:rsidRPr="00F22BB4">
        <w:rPr>
          <w:lang w:val="en-GB"/>
        </w:rPr>
        <w:fldChar w:fldCharType="separate"/>
      </w:r>
      <w:r w:rsidR="00B60735" w:rsidRPr="00F22BB4">
        <w:rPr>
          <w:noProof/>
          <w:vertAlign w:val="superscript"/>
          <w:lang w:val="en-GB"/>
        </w:rPr>
        <w:t>13</w:t>
      </w:r>
      <w:r w:rsidR="0033720A" w:rsidRPr="00F22BB4">
        <w:rPr>
          <w:lang w:val="en-GB"/>
        </w:rPr>
        <w:fldChar w:fldCharType="end"/>
      </w:r>
      <w:r w:rsidR="00E30905" w:rsidRPr="00F22BB4">
        <w:rPr>
          <w:lang w:val="en-GB"/>
        </w:rPr>
        <w:t>.</w:t>
      </w:r>
      <w:r w:rsidR="00F23F0D" w:rsidRPr="00F22BB4">
        <w:rPr>
          <w:lang w:val="en-GB"/>
        </w:rPr>
        <w:t xml:space="preserve"> </w:t>
      </w:r>
      <w:r w:rsidR="00D0531A" w:rsidRPr="00F22BB4">
        <w:rPr>
          <w:lang w:val="en-GB"/>
        </w:rPr>
        <w:t xml:space="preserve">In addition, the same group of authors observed that </w:t>
      </w:r>
      <w:proofErr w:type="spellStart"/>
      <w:r w:rsidR="00D0531A" w:rsidRPr="00F22BB4">
        <w:rPr>
          <w:lang w:val="en-GB"/>
        </w:rPr>
        <w:t>cASBP</w:t>
      </w:r>
      <w:proofErr w:type="spellEnd"/>
      <w:r w:rsidR="00D0531A" w:rsidRPr="00F22BB4">
        <w:rPr>
          <w:lang w:val="en-GB"/>
        </w:rPr>
        <w:t xml:space="preserve"> is superior to all other blood pressures in predicting left ventricular diastolic dysfunction</w:t>
      </w:r>
      <w:r w:rsidR="00D0531A" w:rsidRPr="00F22BB4">
        <w:rPr>
          <w:lang w:val="en-GB"/>
        </w:rPr>
        <w:fldChar w:fldCharType="begin">
          <w:fldData xml:space="preserve">PEVuZE5vdGU+PENpdGU+PEF1dGhvcj5aaGFuZzwvQXV0aG9yPjxZZWFyPjIwMTU8L1llYXI+PFJl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</w:fldData>
        </w:fldChar>
      </w:r>
      <w:r w:rsidR="00D0531A" w:rsidRPr="00F22BB4">
        <w:rPr>
          <w:lang w:val="en-GB"/>
        </w:rPr>
        <w:instrText xml:space="preserve"> ADDIN EN.CITE </w:instrText>
      </w:r>
      <w:r w:rsidR="00D0531A" w:rsidRPr="00F22BB4">
        <w:rPr>
          <w:lang w:val="en-GB"/>
        </w:rPr>
        <w:fldChar w:fldCharType="begin">
          <w:fldData xml:space="preserve">PEVuZE5vdGU+PENpdGU+PEF1dGhvcj5aaGFuZzwvQXV0aG9yPjxZZWFyPjIwMTU8L1llYXI+PFJl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</w:fldData>
        </w:fldChar>
      </w:r>
      <w:r w:rsidR="00D0531A" w:rsidRPr="00F22BB4">
        <w:rPr>
          <w:lang w:val="en-GB"/>
        </w:rPr>
        <w:instrText xml:space="preserve"> ADDIN EN.CITE.DATA </w:instrText>
      </w:r>
      <w:r w:rsidR="00D0531A" w:rsidRPr="00F22BB4">
        <w:rPr>
          <w:lang w:val="en-GB"/>
        </w:rPr>
      </w:r>
      <w:r w:rsidR="00D0531A" w:rsidRPr="00F22BB4">
        <w:rPr>
          <w:lang w:val="en-GB"/>
        </w:rPr>
        <w:fldChar w:fldCharType="end"/>
      </w:r>
      <w:r w:rsidR="00D0531A" w:rsidRPr="00F22BB4">
        <w:rPr>
          <w:lang w:val="en-GB"/>
        </w:rPr>
      </w:r>
      <w:r w:rsidR="00D0531A" w:rsidRPr="00F22BB4">
        <w:rPr>
          <w:lang w:val="en-GB"/>
        </w:rPr>
        <w:fldChar w:fldCharType="separate"/>
      </w:r>
      <w:r w:rsidR="00D0531A" w:rsidRPr="00F22BB4">
        <w:rPr>
          <w:noProof/>
          <w:vertAlign w:val="superscript"/>
          <w:lang w:val="en-GB"/>
        </w:rPr>
        <w:t>34</w:t>
      </w:r>
      <w:r w:rsidR="00D0531A" w:rsidRPr="00F22BB4">
        <w:rPr>
          <w:lang w:val="en-GB"/>
        </w:rPr>
        <w:fldChar w:fldCharType="end"/>
      </w:r>
      <w:r w:rsidR="00D0531A" w:rsidRPr="00F22BB4">
        <w:rPr>
          <w:lang w:val="en-GB"/>
        </w:rPr>
        <w:t xml:space="preserve">. </w:t>
      </w:r>
      <w:r w:rsidR="00F23F0D" w:rsidRPr="00F22BB4">
        <w:rPr>
          <w:lang w:val="en-GB"/>
        </w:rPr>
        <w:t>We confirm these findings in a larger group of untreated individuals</w:t>
      </w:r>
      <w:r w:rsidR="00B17CA3" w:rsidRPr="00F22BB4">
        <w:rPr>
          <w:lang w:val="en-GB"/>
        </w:rPr>
        <w:t>, which is important, because antihypertensive drugs can have a different impact on brachial and central BPs</w:t>
      </w:r>
      <w:r w:rsidR="000C2D2F" w:rsidRPr="00F22BB4">
        <w:rPr>
          <w:lang w:val="en-GB"/>
        </w:rPr>
        <w:fldChar w:fldCharType="begin">
          <w:fldData xml:space="preserve">PEVuZE5vdGU+PENpdGU+PEF1dGhvcj5XaWxsaWFtczwvQXV0aG9yPjxZZWFyPjIwMDY8L1llYXI+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PkNpcmN1bGF0aW9uPC9hYmJyLTE+PC9hbHQtcGVyaW9kaWNhbD48cGFnZXM+MTIxMy0yNTwvcGFn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L3B1Yi1kYXRlcz48L2RhdGVzPjxpc2JuPjE1MjQtNDUzOSAoRWxlY3Ryb25pYykmI3hEOzAwMDkt
NzMyMiAoTGlua2luZyk8L2lzYm4+PGFjY2Vzc2lvbi1udW0+MTY0NzY4NDM8L2FjY2Vzc2lvbi1u
dW0+PHdvcmstdHlwZT5DbGluaWNhbCBUcmlhbCYjeEQ7TXVsdGljZW50ZXIgU3R1ZHkmI3hEO1Jl
c2VhcmNoIFN1cHBvcnQsIE5vbi1VLlMuIEdvdiZhcG9zO3Q8L3dvcmstdHlwZT48dXJscz48cmVs
YXRlZC11cmxzPjx1cmw+aHR0cDovL3d3dy5uY2JpLm5sbS5uaWguZ292L3B1Ym1lZC8xNjQ3Njg0
MzwvdXJsPjwvcmVsYXRlZC11cmxzPjwvdXJscz48ZWxlY3Ryb25pYy1yZXNvdXJjZS1udW0+MTAu
MTE2MS9DSVJDVUxBVElPTkFIQS4xMDUuNTk1NDk2PC9lbGVjdHJvbmljLXJlc291cmNlLW51bT48
bGFuZ3VhZ2U+ZW5nPC9sYW5ndWFnZT48L3JlY29yZD48L0NpdGU+PC9FbmROb3RlPgB=
</w:fldData>
        </w:fldChar>
      </w:r>
      <w:r w:rsidR="0041200A" w:rsidRPr="00F22BB4">
        <w:rPr>
          <w:lang w:val="en-GB"/>
        </w:rPr>
        <w:instrText xml:space="preserve"> ADDIN EN.CITE </w:instrText>
      </w:r>
      <w:r w:rsidR="0041200A" w:rsidRPr="00F22BB4">
        <w:rPr>
          <w:lang w:val="en-GB"/>
        </w:rPr>
        <w:fldChar w:fldCharType="begin">
          <w:fldData xml:space="preserve">PEVuZE5vdGU+PENpdGU+PEF1dGhvcj5XaWxsaWFtczwvQXV0aG9yPjxZZWFyPjIwMDY8L1llYXI+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L3B1Yi1kYXRlcz48L2RhdGVzPjxpc2JuPjE1MjQtNDUzOSAoRWxlY3Ryb25pYykmI3hEOzAwMDkt
NzMyMiAoTGlua2luZyk8L2lzYm4+PGFjY2Vzc2lvbi1udW0+MTY0NzY4NDM8L2FjY2Vzc2lvbi1u
dW0+PHdvcmstdHlwZT5DbGluaWNhbCBUcmlhbCYjeEQ7TXVsdGljZW50ZXIgU3R1ZHkmI3hEO1Jl
c2VhcmNoIFN1cHBvcnQsIE5vbi1VLlMuIEdvdiZhcG9zO3Q8L3dvcmstdHlwZT48dXJscz48cmVs
YXRlZC11cmxzPjx1cmw+aHR0cDovL3d3dy5uY2JpLm5sbS5uaWguZ292L3B1Ym1lZC8xNjQ3Njg0
MzwvdXJsPjwvcmVsYXRlZC11cmxzPjwvdXJscz48ZWxlY3Ryb25pYy1yZXNvdXJjZS1udW0+MTAu
MTE2MS9DSVJDVUxBVElPTkFIQS4xMDUuNTk1NDk2PC9lbGVjdHJvbmljLXJlc291cmNlLW51bT48
bGFuZ3VhZ2U+ZW5nPC9sYW5ndWFnZT48L3JlY29yZD48L0NpdGU+PC9FbmROb3RlPgB=
</w:fldData>
        </w:fldChar>
      </w:r>
      <w:r w:rsidR="0041200A" w:rsidRPr="00F22BB4">
        <w:rPr>
          <w:lang w:val="en-GB"/>
        </w:rPr>
        <w:instrText xml:space="preserve"> ADDIN EN.CITE.DATA </w:instrText>
      </w:r>
      <w:r w:rsidR="0041200A" w:rsidRPr="00F22BB4">
        <w:rPr>
          <w:lang w:val="en-GB"/>
        </w:rPr>
      </w:r>
      <w:r w:rsidR="0041200A" w:rsidRPr="00F22BB4">
        <w:rPr>
          <w:lang w:val="en-GB"/>
        </w:rPr>
        <w:fldChar w:fldCharType="end"/>
      </w:r>
      <w:r w:rsidR="000C2D2F" w:rsidRPr="00F22BB4">
        <w:rPr>
          <w:lang w:val="en-GB"/>
        </w:rPr>
      </w:r>
      <w:r w:rsidR="000C2D2F" w:rsidRPr="00F22BB4">
        <w:rPr>
          <w:lang w:val="en-GB"/>
        </w:rPr>
        <w:fldChar w:fldCharType="separate"/>
      </w:r>
      <w:r w:rsidR="0041200A" w:rsidRPr="00F22BB4">
        <w:rPr>
          <w:noProof/>
          <w:vertAlign w:val="superscript"/>
          <w:lang w:val="en-GB"/>
        </w:rPr>
        <w:t>9</w:t>
      </w:r>
      <w:r w:rsidR="000C2D2F" w:rsidRPr="00F22BB4">
        <w:rPr>
          <w:lang w:val="en-GB"/>
        </w:rPr>
        <w:fldChar w:fldCharType="end"/>
      </w:r>
      <w:r w:rsidR="00B17CA3" w:rsidRPr="00F22BB4">
        <w:rPr>
          <w:lang w:val="en-GB"/>
        </w:rPr>
        <w:t>.</w:t>
      </w:r>
      <w:r w:rsidR="00E30905" w:rsidRPr="00F22BB4">
        <w:rPr>
          <w:lang w:val="en-GB"/>
        </w:rPr>
        <w:t xml:space="preserve"> </w:t>
      </w:r>
      <w:r w:rsidR="007C7992" w:rsidRPr="00F22BB4">
        <w:rPr>
          <w:lang w:val="en-GB"/>
        </w:rPr>
        <w:t xml:space="preserve">Interestingly, the estimates were quite similar in both studies: in untreated individuals, the correlation coefficients between LVM and </w:t>
      </w:r>
      <w:proofErr w:type="spellStart"/>
      <w:r w:rsidR="007C7992" w:rsidRPr="00F22BB4">
        <w:rPr>
          <w:lang w:val="en-GB"/>
        </w:rPr>
        <w:t>bOSBP</w:t>
      </w:r>
      <w:proofErr w:type="spellEnd"/>
      <w:r w:rsidR="007C7992" w:rsidRPr="00F22BB4">
        <w:rPr>
          <w:lang w:val="en-GB"/>
        </w:rPr>
        <w:t xml:space="preserve">, </w:t>
      </w:r>
      <w:proofErr w:type="spellStart"/>
      <w:r w:rsidR="007C7992" w:rsidRPr="00F22BB4">
        <w:rPr>
          <w:lang w:val="en-GB"/>
        </w:rPr>
        <w:t>bASBP</w:t>
      </w:r>
      <w:proofErr w:type="spellEnd"/>
      <w:r w:rsidR="007C7992" w:rsidRPr="00F22BB4">
        <w:rPr>
          <w:lang w:val="en-GB"/>
        </w:rPr>
        <w:t xml:space="preserve">, and </w:t>
      </w:r>
      <w:proofErr w:type="spellStart"/>
      <w:r w:rsidR="007C7992" w:rsidRPr="00F22BB4">
        <w:rPr>
          <w:lang w:val="en-GB"/>
        </w:rPr>
        <w:t>cASBP</w:t>
      </w:r>
      <w:proofErr w:type="spellEnd"/>
      <w:r w:rsidR="007C7992" w:rsidRPr="00F22BB4">
        <w:rPr>
          <w:lang w:val="en-GB"/>
        </w:rPr>
        <w:t xml:space="preserve"> were 0.299, 0.38, and 0.49 in the Greece study, and 0.29, 0.41, and 0.47 in our study, respectively. The </w:t>
      </w:r>
      <w:r w:rsidR="00827AF6" w:rsidRPr="00F22BB4">
        <w:rPr>
          <w:lang w:val="en-GB"/>
        </w:rPr>
        <w:t xml:space="preserve">prospective </w:t>
      </w:r>
      <w:r w:rsidR="0037199B" w:rsidRPr="00F22BB4">
        <w:rPr>
          <w:lang w:val="en-GB"/>
        </w:rPr>
        <w:t>multicentre</w:t>
      </w:r>
      <w:r w:rsidR="000C2D2F" w:rsidRPr="00F22BB4">
        <w:rPr>
          <w:lang w:val="en-GB"/>
        </w:rPr>
        <w:t xml:space="preserve"> design and the bl</w:t>
      </w:r>
      <w:r w:rsidR="007C7992" w:rsidRPr="00F22BB4">
        <w:rPr>
          <w:lang w:val="en-GB"/>
        </w:rPr>
        <w:t xml:space="preserve">inded independent echo readings are advantages of our trial. In particular, results from multicentre studies can be easier generalized. On the other hand, even with standardized procedures and central endpoint assessment, the multicentre design may introduce an element of variability ("noise"), which may explain that initial reports from single-centre studies </w:t>
      </w:r>
      <w:r w:rsidR="00DB0BB4" w:rsidRPr="00F22BB4">
        <w:rPr>
          <w:lang w:val="en-GB"/>
        </w:rPr>
        <w:t xml:space="preserve">often </w:t>
      </w:r>
      <w:r w:rsidR="00883A20" w:rsidRPr="00F22BB4">
        <w:rPr>
          <w:lang w:val="en-GB"/>
        </w:rPr>
        <w:t>h</w:t>
      </w:r>
      <w:r w:rsidR="00DB0BB4" w:rsidRPr="00F22BB4">
        <w:rPr>
          <w:lang w:val="en-GB"/>
        </w:rPr>
        <w:t>ave more pronounced findings.</w:t>
      </w:r>
    </w:p>
    <w:p w14:paraId="5B36E87F" w14:textId="42D382A9" w:rsidR="00B51EF8" w:rsidRPr="00F22BB4" w:rsidRDefault="00843C96" w:rsidP="008053D5">
      <w:pPr>
        <w:spacing w:line="360" w:lineRule="auto"/>
        <w:jc w:val="both"/>
        <w:outlineLvl w:val="0"/>
        <w:rPr>
          <w:lang w:val="en-GB"/>
        </w:rPr>
      </w:pPr>
      <w:r w:rsidRPr="00F22BB4">
        <w:rPr>
          <w:lang w:val="en-GB"/>
        </w:rPr>
        <w:t xml:space="preserve">We observed that </w:t>
      </w:r>
      <w:r w:rsidR="00827AF6" w:rsidRPr="00F22BB4">
        <w:rPr>
          <w:lang w:val="en-GB"/>
        </w:rPr>
        <w:t>the superiority of 24</w:t>
      </w:r>
      <w:r w:rsidRPr="00F22BB4">
        <w:rPr>
          <w:lang w:val="en-GB"/>
        </w:rPr>
        <w:t xml:space="preserve"> </w:t>
      </w:r>
      <w:proofErr w:type="spellStart"/>
      <w:r w:rsidRPr="00F22BB4">
        <w:rPr>
          <w:lang w:val="en-GB"/>
        </w:rPr>
        <w:t>c</w:t>
      </w:r>
      <w:r w:rsidR="00827AF6" w:rsidRPr="00F22BB4">
        <w:rPr>
          <w:lang w:val="en-GB"/>
        </w:rPr>
        <w:t>ASBP</w:t>
      </w:r>
      <w:proofErr w:type="spellEnd"/>
      <w:r w:rsidR="00827AF6" w:rsidRPr="00F22BB4">
        <w:rPr>
          <w:lang w:val="en-GB"/>
        </w:rPr>
        <w:t xml:space="preserve"> over 24h</w:t>
      </w:r>
      <w:r w:rsidRPr="00F22BB4">
        <w:rPr>
          <w:lang w:val="en-GB"/>
        </w:rPr>
        <w:t xml:space="preserve"> </w:t>
      </w:r>
      <w:proofErr w:type="spellStart"/>
      <w:r w:rsidRPr="00F22BB4">
        <w:rPr>
          <w:lang w:val="en-GB"/>
        </w:rPr>
        <w:t>b</w:t>
      </w:r>
      <w:r w:rsidR="00827AF6" w:rsidRPr="00F22BB4">
        <w:rPr>
          <w:lang w:val="en-GB"/>
        </w:rPr>
        <w:t>A</w:t>
      </w:r>
      <w:r w:rsidRPr="00F22BB4">
        <w:rPr>
          <w:lang w:val="en-GB"/>
        </w:rPr>
        <w:t>SBP</w:t>
      </w:r>
      <w:proofErr w:type="spellEnd"/>
      <w:r w:rsidRPr="00F22BB4">
        <w:rPr>
          <w:lang w:val="en-GB"/>
        </w:rPr>
        <w:t xml:space="preserve"> depended on an </w:t>
      </w:r>
      <w:proofErr w:type="gramStart"/>
      <w:r w:rsidRPr="00F22BB4">
        <w:rPr>
          <w:lang w:val="en-GB"/>
        </w:rPr>
        <w:t>often overlooked</w:t>
      </w:r>
      <w:proofErr w:type="gramEnd"/>
      <w:r w:rsidRPr="00F22BB4">
        <w:rPr>
          <w:lang w:val="en-GB"/>
        </w:rPr>
        <w:t xml:space="preserve"> methodological aspect, which was the calibration method.</w:t>
      </w:r>
      <w:r w:rsidR="0095376E" w:rsidRPr="00F22BB4">
        <w:rPr>
          <w:lang w:val="en-GB"/>
        </w:rPr>
        <w:t xml:space="preserve"> To understand this particular aspect, we need to briefly review the </w:t>
      </w:r>
      <w:r w:rsidR="00931D38" w:rsidRPr="00F22BB4">
        <w:rPr>
          <w:lang w:val="en-GB"/>
        </w:rPr>
        <w:t xml:space="preserve">most common </w:t>
      </w:r>
      <w:r w:rsidR="0095376E" w:rsidRPr="00F22BB4">
        <w:rPr>
          <w:lang w:val="en-GB"/>
        </w:rPr>
        <w:t>non-invasive method</w:t>
      </w:r>
      <w:r w:rsidR="00931D38" w:rsidRPr="00F22BB4">
        <w:rPr>
          <w:lang w:val="en-GB"/>
        </w:rPr>
        <w:t>s</w:t>
      </w:r>
      <w:r w:rsidR="0095376E" w:rsidRPr="00F22BB4">
        <w:rPr>
          <w:lang w:val="en-GB"/>
        </w:rPr>
        <w:t xml:space="preserve"> to measure cSBP</w:t>
      </w:r>
      <w:r w:rsidR="00931D38" w:rsidRPr="00F22BB4">
        <w:rPr>
          <w:lang w:val="en-GB"/>
        </w:rPr>
        <w:fldChar w:fldCharType="begin">
          <w:fldData xml:space="preserve">PEVuZE5vdGU+PENpdGU+PEF1dGhvcj5QYXBhaW9hbm5vdTwvQXV0aG9yPjxZZWFyPjIwMTY8L1ll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</w:fldData>
        </w:fldChar>
      </w:r>
      <w:r w:rsidR="00D0531A" w:rsidRPr="00F22BB4">
        <w:rPr>
          <w:lang w:val="en-GB"/>
        </w:rPr>
        <w:instrText xml:space="preserve"> ADDIN EN.CITE </w:instrText>
      </w:r>
      <w:r w:rsidR="00D0531A" w:rsidRPr="00F22BB4">
        <w:rPr>
          <w:lang w:val="en-GB"/>
        </w:rPr>
        <w:fldChar w:fldCharType="begin">
          <w:fldData xml:space="preserve">PEVuZE5vdGU+PENpdGU+PEF1dGhvcj5QYXBhaW9hbm5vdTwvQXV0aG9yPjxZZWFyPjIwMTY8L1ll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</w:fldData>
        </w:fldChar>
      </w:r>
      <w:r w:rsidR="00D0531A" w:rsidRPr="00F22BB4">
        <w:rPr>
          <w:lang w:val="en-GB"/>
        </w:rPr>
        <w:instrText xml:space="preserve"> ADDIN EN.CITE.DATA </w:instrText>
      </w:r>
      <w:r w:rsidR="00D0531A" w:rsidRPr="00F22BB4">
        <w:rPr>
          <w:lang w:val="en-GB"/>
        </w:rPr>
      </w:r>
      <w:r w:rsidR="00D0531A" w:rsidRPr="00F22BB4">
        <w:rPr>
          <w:lang w:val="en-GB"/>
        </w:rPr>
        <w:fldChar w:fldCharType="end"/>
      </w:r>
      <w:r w:rsidR="00931D38" w:rsidRPr="00F22BB4">
        <w:rPr>
          <w:lang w:val="en-GB"/>
        </w:rPr>
      </w:r>
      <w:r w:rsidR="00931D38" w:rsidRPr="00F22BB4">
        <w:rPr>
          <w:lang w:val="en-GB"/>
        </w:rPr>
        <w:fldChar w:fldCharType="separate"/>
      </w:r>
      <w:r w:rsidR="00D0531A" w:rsidRPr="00F22BB4">
        <w:rPr>
          <w:noProof/>
          <w:vertAlign w:val="superscript"/>
          <w:lang w:val="en-GB"/>
        </w:rPr>
        <w:t>35</w:t>
      </w:r>
      <w:r w:rsidR="00931D38" w:rsidRPr="00F22BB4">
        <w:rPr>
          <w:lang w:val="en-GB"/>
        </w:rPr>
        <w:fldChar w:fldCharType="end"/>
      </w:r>
      <w:r w:rsidR="0095376E" w:rsidRPr="00F22BB4">
        <w:rPr>
          <w:lang w:val="en-GB"/>
        </w:rPr>
        <w:t xml:space="preserve">. </w:t>
      </w:r>
      <w:r w:rsidR="00931D38" w:rsidRPr="00F22BB4">
        <w:rPr>
          <w:lang w:val="en-GB"/>
        </w:rPr>
        <w:t xml:space="preserve">First, pressure waveforms are acquired, typically at the brachial or radial artery. Next, these waveforms are calibrated with brachial BP, measured by the </w:t>
      </w:r>
      <w:proofErr w:type="spellStart"/>
      <w:r w:rsidR="00931D38" w:rsidRPr="00F22BB4">
        <w:rPr>
          <w:lang w:val="en-GB"/>
        </w:rPr>
        <w:t>auscultatory</w:t>
      </w:r>
      <w:proofErr w:type="spellEnd"/>
      <w:r w:rsidR="00931D38" w:rsidRPr="00F22BB4">
        <w:rPr>
          <w:lang w:val="en-GB"/>
        </w:rPr>
        <w:t xml:space="preserve"> method or - in case of ABPM - by </w:t>
      </w:r>
      <w:proofErr w:type="spellStart"/>
      <w:r w:rsidR="00931D38" w:rsidRPr="00F22BB4">
        <w:rPr>
          <w:lang w:val="en-GB"/>
        </w:rPr>
        <w:t>oscillometry</w:t>
      </w:r>
      <w:proofErr w:type="spellEnd"/>
      <w:r w:rsidR="0037199B" w:rsidRPr="00F22BB4">
        <w:rPr>
          <w:lang w:val="en-GB"/>
        </w:rPr>
        <w:t>, which allows</w:t>
      </w:r>
      <w:r w:rsidR="00931D38" w:rsidRPr="00F22BB4">
        <w:rPr>
          <w:lang w:val="en-GB"/>
        </w:rPr>
        <w:t xml:space="preserve"> MBP/DBP or SBP/DBP </w:t>
      </w:r>
      <w:r w:rsidR="00856E4E" w:rsidRPr="00F22BB4">
        <w:rPr>
          <w:lang w:val="en-GB"/>
        </w:rPr>
        <w:t>scal</w:t>
      </w:r>
      <w:r w:rsidR="0037199B" w:rsidRPr="00F22BB4">
        <w:rPr>
          <w:lang w:val="en-GB"/>
        </w:rPr>
        <w:t>ing of</w:t>
      </w:r>
      <w:r w:rsidR="00856E4E" w:rsidRPr="00F22BB4">
        <w:rPr>
          <w:lang w:val="en-GB"/>
        </w:rPr>
        <w:t xml:space="preserve"> the waveforms. </w:t>
      </w:r>
      <w:r w:rsidR="0037199B" w:rsidRPr="00F22BB4">
        <w:rPr>
          <w:lang w:val="en-GB"/>
        </w:rPr>
        <w:t>M</w:t>
      </w:r>
      <w:r w:rsidR="00856E4E" w:rsidRPr="00F22BB4">
        <w:rPr>
          <w:lang w:val="en-GB"/>
        </w:rPr>
        <w:t xml:space="preserve">athematical formulae (most often transfer functions) </w:t>
      </w:r>
      <w:r w:rsidR="0037199B" w:rsidRPr="00F22BB4">
        <w:rPr>
          <w:lang w:val="en-GB"/>
        </w:rPr>
        <w:t xml:space="preserve">may then be </w:t>
      </w:r>
      <w:r w:rsidR="00856E4E" w:rsidRPr="00F22BB4">
        <w:rPr>
          <w:lang w:val="en-GB"/>
        </w:rPr>
        <w:t xml:space="preserve">used to derive central BPs. </w:t>
      </w:r>
      <w:r w:rsidR="0037199B" w:rsidRPr="00F22BB4">
        <w:rPr>
          <w:lang w:val="en-GB"/>
        </w:rPr>
        <w:t xml:space="preserve">Each </w:t>
      </w:r>
      <w:r w:rsidR="00856E4E" w:rsidRPr="00F22BB4">
        <w:rPr>
          <w:lang w:val="en-GB"/>
        </w:rPr>
        <w:t xml:space="preserve">step </w:t>
      </w:r>
      <w:r w:rsidR="0037199B" w:rsidRPr="00F22BB4">
        <w:rPr>
          <w:lang w:val="en-GB"/>
        </w:rPr>
        <w:t>may give</w:t>
      </w:r>
      <w:r w:rsidR="00F845C1" w:rsidRPr="00F22BB4">
        <w:rPr>
          <w:lang w:val="en-GB"/>
        </w:rPr>
        <w:t xml:space="preserve"> rise to inaccuracies, but the most important source of error is measurement of brachial BP for calibration</w:t>
      </w:r>
      <w:r w:rsidR="00F845C1" w:rsidRPr="00F22BB4">
        <w:rPr>
          <w:lang w:val="en-GB"/>
        </w:rPr>
        <w:fldChar w:fldCharType="begin"/>
      </w:r>
      <w:r w:rsidR="00D0531A" w:rsidRPr="00F22BB4">
        <w:rPr>
          <w:lang w:val="en-GB"/>
        </w:rPr>
        <w:instrText xml:space="preserve"> ADDIN EN.CITE &lt;EndNote&gt;&lt;Cite&gt;&lt;Author&gt;Cheng&lt;/Author&gt;&lt;Year&gt;2013&lt;/Year&gt;&lt;RecNum&gt;2543&lt;/RecNum&gt;&lt;DisplayText&gt;&lt;style face="superscript"&gt;36&lt;/style&gt;&lt;/DisplayText&gt;&lt;record&gt;&lt;rec-number&gt;2543&lt;/rec-number&gt;&lt;foreign-keys&gt;&lt;key app="EN" db-id="wz2df2pt55zfzoeda9cvaer6vv0ttxtzd009" timestamp="1482164521"&gt;2543&lt;/key&gt;&lt;/foreign-keys&gt;&lt;ref-type name="Journal Article"&gt;17&lt;/ref-type&gt;&lt;contributors&gt;&lt;authors&gt;&lt;author&gt;Cheng, H. M.&lt;/author&gt;&lt;author&gt;Lang, D.&lt;/author&gt;&lt;author&gt;Tufanaru, C.&lt;/author&gt;&lt;author&gt;Pearson, A.&lt;/author&gt;&lt;/authors&gt;&lt;/contributors&gt;&lt;auth-address&gt;The Joanna Briggs Institute, Faculty of Health Sciences, The University of Adelaide, Adelaide, Australia. hao-min.cheng@adelaide.edu.au&lt;/auth-address&gt;&lt;titles&gt;&lt;title&gt;Measurement accuracy of non-invasively obtained central blood pressure by applanation tonometry: a systematic review and meta-analysis&lt;/title&gt;&lt;secondary-title&gt;Int J Cardiol&lt;/secondary-title&gt;&lt;/titles&gt;&lt;periodical&gt;&lt;full-title&gt;Int J Cardiol&lt;/full-title&gt;&lt;abbr-1&gt;International journal of cardiology&lt;/abbr-1&gt;&lt;/periodical&gt;&lt;pages&gt;1867-76&lt;/pages&gt;&lt;volume&gt;167&lt;/volume&gt;&lt;number&gt;5&lt;/number&gt;&lt;keywords&gt;&lt;keyword&gt;Blood Pressure/*physiology&lt;/keyword&gt;&lt;keyword&gt;Blood Pressure Determination/*methods/*standards&lt;/keyword&gt;&lt;keyword&gt;Calibration/standards&lt;/keyword&gt;&lt;keyword&gt;Humans&lt;/keyword&gt;&lt;keyword&gt;Manometry/*methods/*standards&lt;/keyword&gt;&lt;keyword&gt;Applanation tonometry&lt;/keyword&gt;&lt;keyword&gt;Central blood pressure&lt;/keyword&gt;&lt;keyword&gt;Late systolic peak&lt;/keyword&gt;&lt;keyword&gt;SphygmoCor&lt;/keyword&gt;&lt;keyword&gt;Sphygmomanometer&lt;/keyword&gt;&lt;keyword&gt;Transfer function&lt;/keyword&gt;&lt;/keywords&gt;&lt;dates&gt;&lt;year&gt;2013&lt;/year&gt;&lt;pub-dates&gt;&lt;date&gt;Sep 01&lt;/date&gt;&lt;/pub-dates&gt;&lt;/dates&gt;&lt;isbn&gt;1874-1754 (Electronic)&amp;#xD;0167-5273 (Linking)&lt;/isbn&gt;&lt;accession-num&gt;22622052&lt;/accession-num&gt;&lt;urls&gt;&lt;related-urls&gt;&lt;url&gt;https://www.ncbi.nlm.nih.gov/pubmed/22622052&lt;/url&gt;&lt;/related-urls&gt;&lt;/urls&gt;&lt;electronic-resource-num&gt;10.1016/j.ijcard.2012.04.155&lt;/electronic-resource-num&gt;&lt;/record&gt;&lt;/Cite&gt;&lt;/EndNote&gt;</w:instrText>
      </w:r>
      <w:r w:rsidR="00F845C1" w:rsidRPr="00F22BB4">
        <w:rPr>
          <w:lang w:val="en-GB"/>
        </w:rPr>
        <w:fldChar w:fldCharType="separate"/>
      </w:r>
      <w:r w:rsidR="00D0531A" w:rsidRPr="00F22BB4">
        <w:rPr>
          <w:noProof/>
          <w:vertAlign w:val="superscript"/>
          <w:lang w:val="en-GB"/>
        </w:rPr>
        <w:t>36</w:t>
      </w:r>
      <w:r w:rsidR="00F845C1" w:rsidRPr="00F22BB4">
        <w:rPr>
          <w:lang w:val="en-GB"/>
        </w:rPr>
        <w:fldChar w:fldCharType="end"/>
      </w:r>
      <w:r w:rsidR="00F845C1" w:rsidRPr="00F22BB4">
        <w:rPr>
          <w:lang w:val="en-GB"/>
        </w:rPr>
        <w:t>. Invasive data from our institution</w:t>
      </w:r>
      <w:r w:rsidR="00F845C1" w:rsidRPr="00F22BB4">
        <w:rPr>
          <w:lang w:val="en-GB"/>
        </w:rPr>
        <w:fldChar w:fldCharType="begin">
          <w:fldData xml:space="preserve">PEVuZE5vdGU+PENpdGU+PEF1dGhvcj5XZWJlcjwvQXV0aG9yPjxZZWFyPjIwMTE8L1llYXI+PFJl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</w:fldData>
        </w:fldChar>
      </w:r>
      <w:r w:rsidR="00B60735" w:rsidRPr="00F22BB4">
        <w:rPr>
          <w:lang w:val="en-GB"/>
        </w:rPr>
        <w:instrText xml:space="preserve"> ADDIN EN.CITE </w:instrText>
      </w:r>
      <w:r w:rsidR="00B60735" w:rsidRPr="00F22BB4">
        <w:rPr>
          <w:lang w:val="en-GB"/>
        </w:rPr>
        <w:fldChar w:fldCharType="begin">
          <w:fldData xml:space="preserve">PEVuZE5vdGU+PENpdGU+PEF1dGhvcj5XZWJlcjwvQXV0aG9yPjxZZWFyPjIwMTE8L1llYXI+PFJl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F845C1" w:rsidRPr="00F22BB4">
        <w:rPr>
          <w:lang w:val="en-GB"/>
        </w:rPr>
      </w:r>
      <w:r w:rsidR="00F845C1" w:rsidRPr="00F22BB4">
        <w:rPr>
          <w:lang w:val="en-GB"/>
        </w:rPr>
        <w:fldChar w:fldCharType="separate"/>
      </w:r>
      <w:r w:rsidR="00B60735" w:rsidRPr="00F22BB4">
        <w:rPr>
          <w:noProof/>
          <w:vertAlign w:val="superscript"/>
          <w:lang w:val="en-GB"/>
        </w:rPr>
        <w:t>19</w:t>
      </w:r>
      <w:r w:rsidR="00F845C1" w:rsidRPr="00F22BB4">
        <w:rPr>
          <w:lang w:val="en-GB"/>
        </w:rPr>
        <w:fldChar w:fldCharType="end"/>
      </w:r>
      <w:r w:rsidR="00F845C1" w:rsidRPr="00F22BB4">
        <w:rPr>
          <w:lang w:val="en-GB"/>
        </w:rPr>
        <w:t xml:space="preserve"> and others</w:t>
      </w:r>
      <w:r w:rsidR="00F845C1" w:rsidRPr="00F22BB4">
        <w:rPr>
          <w:lang w:val="en-GB"/>
        </w:rPr>
        <w:fldChar w:fldCharType="begin">
          <w:fldData xml:space="preserve">PEVuZE5vdGU+PENpdGU+PEF1dGhvcj5QdWNjaTwvQXV0aG9yPjxZZWFyPjIwMTM8L1llYXI+PFJl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</w:fldData>
        </w:fldChar>
      </w:r>
      <w:r w:rsidR="00D0531A" w:rsidRPr="00F22BB4">
        <w:rPr>
          <w:lang w:val="en-GB"/>
        </w:rPr>
        <w:instrText xml:space="preserve"> ADDIN EN.CITE </w:instrText>
      </w:r>
      <w:r w:rsidR="00D0531A" w:rsidRPr="00F22BB4">
        <w:rPr>
          <w:lang w:val="en-GB"/>
        </w:rPr>
        <w:fldChar w:fldCharType="begin">
          <w:fldData xml:space="preserve">PEVuZE5vdGU+PENpdGU+PEF1dGhvcj5QdWNjaTwvQXV0aG9yPjxZZWFyPjIwMTM8L1llYXI+PFJl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</w:fldData>
        </w:fldChar>
      </w:r>
      <w:r w:rsidR="00D0531A" w:rsidRPr="00F22BB4">
        <w:rPr>
          <w:lang w:val="en-GB"/>
        </w:rPr>
        <w:instrText xml:space="preserve"> ADDIN EN.CITE.DATA </w:instrText>
      </w:r>
      <w:r w:rsidR="00D0531A" w:rsidRPr="00F22BB4">
        <w:rPr>
          <w:lang w:val="en-GB"/>
        </w:rPr>
      </w:r>
      <w:r w:rsidR="00D0531A" w:rsidRPr="00F22BB4">
        <w:rPr>
          <w:lang w:val="en-GB"/>
        </w:rPr>
        <w:fldChar w:fldCharType="end"/>
      </w:r>
      <w:r w:rsidR="00F845C1" w:rsidRPr="00F22BB4">
        <w:rPr>
          <w:lang w:val="en-GB"/>
        </w:rPr>
      </w:r>
      <w:r w:rsidR="00F845C1" w:rsidRPr="00F22BB4">
        <w:rPr>
          <w:lang w:val="en-GB"/>
        </w:rPr>
        <w:fldChar w:fldCharType="separate"/>
      </w:r>
      <w:r w:rsidR="00D0531A" w:rsidRPr="00F22BB4">
        <w:rPr>
          <w:noProof/>
          <w:vertAlign w:val="superscript"/>
          <w:lang w:val="en-GB"/>
        </w:rPr>
        <w:t>37, 38</w:t>
      </w:r>
      <w:r w:rsidR="00F845C1" w:rsidRPr="00F22BB4">
        <w:rPr>
          <w:lang w:val="en-GB"/>
        </w:rPr>
        <w:fldChar w:fldCharType="end"/>
      </w:r>
      <w:r w:rsidR="00F845C1" w:rsidRPr="00F22BB4">
        <w:rPr>
          <w:lang w:val="en-GB"/>
        </w:rPr>
        <w:t>, summarized recently in a metaanalysis</w:t>
      </w:r>
      <w:r w:rsidR="00F845C1" w:rsidRPr="00F22BB4">
        <w:rPr>
          <w:lang w:val="en-GB"/>
        </w:rPr>
        <w:fldChar w:fldCharType="begin">
          <w:fldData xml:space="preserve">PEVuZE5vdGU+PENpdGU+PEF1dGhvcj5QYXBhaW9hbm5vdTwvQXV0aG9yPjxZZWFyPjIwMTY8L1ll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</w:fldData>
        </w:fldChar>
      </w:r>
      <w:r w:rsidR="00D0531A" w:rsidRPr="00F22BB4">
        <w:rPr>
          <w:lang w:val="en-GB"/>
        </w:rPr>
        <w:instrText xml:space="preserve"> ADDIN EN.CITE </w:instrText>
      </w:r>
      <w:r w:rsidR="00D0531A" w:rsidRPr="00F22BB4">
        <w:rPr>
          <w:lang w:val="en-GB"/>
        </w:rPr>
        <w:fldChar w:fldCharType="begin">
          <w:fldData xml:space="preserve">PEVuZE5vdGU+PENpdGU+PEF1dGhvcj5QYXBhaW9hbm5vdTwvQXV0aG9yPjxZZWFyPjIwMTY8L1ll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</w:fldData>
        </w:fldChar>
      </w:r>
      <w:r w:rsidR="00D0531A" w:rsidRPr="00F22BB4">
        <w:rPr>
          <w:lang w:val="en-GB"/>
        </w:rPr>
        <w:instrText xml:space="preserve"> ADDIN EN.CITE.DATA </w:instrText>
      </w:r>
      <w:r w:rsidR="00D0531A" w:rsidRPr="00F22BB4">
        <w:rPr>
          <w:lang w:val="en-GB"/>
        </w:rPr>
      </w:r>
      <w:r w:rsidR="00D0531A" w:rsidRPr="00F22BB4">
        <w:rPr>
          <w:lang w:val="en-GB"/>
        </w:rPr>
        <w:fldChar w:fldCharType="end"/>
      </w:r>
      <w:r w:rsidR="00F845C1" w:rsidRPr="00F22BB4">
        <w:rPr>
          <w:lang w:val="en-GB"/>
        </w:rPr>
      </w:r>
      <w:r w:rsidR="00F845C1" w:rsidRPr="00F22BB4">
        <w:rPr>
          <w:lang w:val="en-GB"/>
        </w:rPr>
        <w:fldChar w:fldCharType="separate"/>
      </w:r>
      <w:r w:rsidR="00D0531A" w:rsidRPr="00F22BB4">
        <w:rPr>
          <w:noProof/>
          <w:vertAlign w:val="superscript"/>
          <w:lang w:val="en-GB"/>
        </w:rPr>
        <w:t>35</w:t>
      </w:r>
      <w:r w:rsidR="00F845C1" w:rsidRPr="00F22BB4">
        <w:rPr>
          <w:lang w:val="en-GB"/>
        </w:rPr>
        <w:fldChar w:fldCharType="end"/>
      </w:r>
      <w:r w:rsidR="00F845C1" w:rsidRPr="00F22BB4">
        <w:rPr>
          <w:lang w:val="en-GB"/>
        </w:rPr>
        <w:t xml:space="preserve">, </w:t>
      </w:r>
      <w:r w:rsidR="0037199B" w:rsidRPr="00F22BB4">
        <w:rPr>
          <w:lang w:val="en-GB"/>
        </w:rPr>
        <w:t>suggest</w:t>
      </w:r>
      <w:r w:rsidR="00F845C1" w:rsidRPr="00F22BB4">
        <w:rPr>
          <w:lang w:val="en-GB"/>
        </w:rPr>
        <w:t xml:space="preserve"> that MBP/DBP calibration of waveforms result</w:t>
      </w:r>
      <w:r w:rsidR="0037199B" w:rsidRPr="00F22BB4">
        <w:rPr>
          <w:lang w:val="en-GB"/>
        </w:rPr>
        <w:t>s</w:t>
      </w:r>
      <w:r w:rsidR="00F845C1" w:rsidRPr="00F22BB4">
        <w:rPr>
          <w:lang w:val="en-GB"/>
        </w:rPr>
        <w:t xml:space="preserve"> in </w:t>
      </w:r>
      <w:proofErr w:type="spellStart"/>
      <w:r w:rsidR="00F845C1" w:rsidRPr="00F22BB4">
        <w:rPr>
          <w:lang w:val="en-GB"/>
        </w:rPr>
        <w:t>cSBP</w:t>
      </w:r>
      <w:proofErr w:type="spellEnd"/>
      <w:r w:rsidR="00F845C1" w:rsidRPr="00F22BB4">
        <w:rPr>
          <w:lang w:val="en-GB"/>
        </w:rPr>
        <w:t xml:space="preserve"> values that are much to closer to the invasively determined reference, as compared to SBP/DBP calibration.</w:t>
      </w:r>
      <w:r w:rsidR="00856E4E" w:rsidRPr="00F22BB4">
        <w:rPr>
          <w:lang w:val="en-GB"/>
        </w:rPr>
        <w:t xml:space="preserve"> </w:t>
      </w:r>
      <w:r w:rsidR="00F845C1" w:rsidRPr="00F22BB4">
        <w:rPr>
          <w:lang w:val="en-GB"/>
        </w:rPr>
        <w:t>This is physiologic</w:t>
      </w:r>
      <w:r w:rsidR="00827AF6" w:rsidRPr="00F22BB4">
        <w:rPr>
          <w:lang w:val="en-GB"/>
        </w:rPr>
        <w:t>ally plausible, if</w:t>
      </w:r>
      <w:r w:rsidR="00F845C1" w:rsidRPr="00F22BB4">
        <w:rPr>
          <w:lang w:val="en-GB"/>
        </w:rPr>
        <w:t xml:space="preserve"> the working principle of </w:t>
      </w:r>
      <w:proofErr w:type="spellStart"/>
      <w:r w:rsidR="00F845C1" w:rsidRPr="00F22BB4">
        <w:rPr>
          <w:lang w:val="en-GB"/>
        </w:rPr>
        <w:t>oscillometry</w:t>
      </w:r>
      <w:proofErr w:type="spellEnd"/>
      <w:r w:rsidR="00F845C1" w:rsidRPr="00F22BB4">
        <w:rPr>
          <w:lang w:val="en-GB"/>
        </w:rPr>
        <w:t xml:space="preserve"> is considered: first, MBP is assessed as the point of maximum oscillations during cuff deflation</w:t>
      </w:r>
      <w:r w:rsidR="00F845C1" w:rsidRPr="00F22BB4">
        <w:rPr>
          <w:lang w:val="en-GB"/>
        </w:rPr>
        <w:fldChar w:fldCharType="begin"/>
      </w:r>
      <w:r w:rsidR="00D0531A" w:rsidRPr="00F22BB4">
        <w:rPr>
          <w:lang w:val="en-GB"/>
        </w:rPr>
        <w:instrText xml:space="preserve"> ADDIN EN.CITE &lt;EndNote&gt;&lt;Cite&gt;&lt;Author&gt;Alpert&lt;/Author&gt;&lt;Year&gt;2014&lt;/Year&gt;&lt;RecNum&gt;2554&lt;/RecNum&gt;&lt;DisplayText&gt;&lt;style face="superscript"&gt;39&lt;/style&gt;&lt;/DisplayText&gt;&lt;record&gt;&lt;rec-number&gt;2554&lt;/rec-number&gt;&lt;foreign-keys&gt;&lt;key app="EN" db-id="wz2df2pt55zfzoeda9cvaer6vv0ttxtzd009" timestamp="1482165236"&gt;2554&lt;/key&gt;&lt;/foreign-keys&gt;&lt;ref-type name="Journal Article"&gt;17&lt;/ref-type&gt;&lt;contributors&gt;&lt;authors&gt;&lt;author&gt;Alpert, B. S.&lt;/author&gt;&lt;author&gt;Quinn, D.&lt;/author&gt;&lt;author&gt;Gallick, D.&lt;/author&gt;&lt;/authors&gt;&lt;/contributors&gt;&lt;auth-address&gt;Division of Cardiology, Department of Pediatrics, University of Tennessee Health Science Center, Memphis, TN, USA. Electronic address: bsa2347@gmail.com.&amp;#xD;Welch Allyn, Skaneateles Falls, NY, USA.&amp;#xD;Sun Tech, Morrisville, NC, USA.&lt;/auth-address&gt;&lt;titles&gt;&lt;title&gt;Oscillometric blood pressure: a review for clinicians&lt;/title&gt;&lt;secondary-title&gt;J Am Soc Hypertens&lt;/secondary-title&gt;&lt;/titles&gt;&lt;periodical&gt;&lt;full-title&gt;J Am Soc Hypertens&lt;/full-title&gt;&lt;abbr-1&gt;Journal of the American Society of Hypertension : JASH&lt;/abbr-1&gt;&lt;/periodical&gt;&lt;pages&gt;930-8&lt;/pages&gt;&lt;volume&gt;8&lt;/volume&gt;&lt;number&gt;12&lt;/number&gt;&lt;keywords&gt;&lt;keyword&gt;Blood Pressure Determination/instrumentation/*methods&lt;/keyword&gt;&lt;keyword&gt;Humans&lt;/keyword&gt;&lt;keyword&gt;Oscillometry/instrumentation/*methods&lt;/keyword&gt;&lt;keyword&gt;Diastolic blood pressure&lt;/keyword&gt;&lt;keyword&gt;mean blood pressure&lt;/keyword&gt;&lt;keyword&gt;oscillometric blood pressure measurement&lt;/keyword&gt;&lt;keyword&gt;oscillometry&lt;/keyword&gt;&lt;keyword&gt;systolic blood pressure&lt;/keyword&gt;&lt;/keywords&gt;&lt;dates&gt;&lt;year&gt;2014&lt;/year&gt;&lt;pub-dates&gt;&lt;date&gt;Dec&lt;/date&gt;&lt;/pub-dates&gt;&lt;/dates&gt;&lt;isbn&gt;1878-7436 (Electronic)&amp;#xD;1878-7436 (Linking)&lt;/isbn&gt;&lt;accession-num&gt;25492837&lt;/accession-num&gt;&lt;urls&gt;&lt;related-urls&gt;&lt;url&gt;https://www.ncbi.nlm.nih.gov/pubmed/25492837&lt;/url&gt;&lt;/related-urls&gt;&lt;/urls&gt;&lt;electronic-resource-num&gt;10.1016/j.jash.2014.08.014&lt;/electronic-resource-num&gt;&lt;/record&gt;&lt;/Cite&gt;&lt;/EndNote&gt;</w:instrText>
      </w:r>
      <w:r w:rsidR="00F845C1" w:rsidRPr="00F22BB4">
        <w:rPr>
          <w:lang w:val="en-GB"/>
        </w:rPr>
        <w:fldChar w:fldCharType="separate"/>
      </w:r>
      <w:r w:rsidR="00D0531A" w:rsidRPr="00F22BB4">
        <w:rPr>
          <w:noProof/>
          <w:vertAlign w:val="superscript"/>
          <w:lang w:val="en-GB"/>
        </w:rPr>
        <w:t>39</w:t>
      </w:r>
      <w:r w:rsidR="00F845C1" w:rsidRPr="00F22BB4">
        <w:rPr>
          <w:lang w:val="en-GB"/>
        </w:rPr>
        <w:fldChar w:fldCharType="end"/>
      </w:r>
      <w:r w:rsidR="00F845C1" w:rsidRPr="00F22BB4">
        <w:rPr>
          <w:lang w:val="en-GB"/>
        </w:rPr>
        <w:t>. As compared to the invasive gold standard, this is usually achieved with high accuracy</w:t>
      </w:r>
      <w:r w:rsidR="00B61406" w:rsidRPr="00F22BB4">
        <w:rPr>
          <w:lang w:val="en-GB"/>
        </w:rPr>
        <w:t xml:space="preserve"> </w:t>
      </w:r>
      <w:r w:rsidR="00F845C1" w:rsidRPr="00F22BB4">
        <w:rPr>
          <w:lang w:val="en-GB"/>
        </w:rPr>
        <w:fldChar w:fldCharType="begin">
          <w:fldData xml:space="preserve">PEVuZE5vdGU+PENpdGU+PEF1dGhvcj5XZWJlcjwvQXV0aG9yPjxZZWFyPjIwMTE8L1llYXI+PFJl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</w:fldData>
        </w:fldChar>
      </w:r>
      <w:r w:rsidR="00D0531A" w:rsidRPr="00F22BB4">
        <w:rPr>
          <w:lang w:val="en-GB"/>
        </w:rPr>
        <w:instrText xml:space="preserve"> ADDIN EN.CITE </w:instrText>
      </w:r>
      <w:r w:rsidR="00D0531A" w:rsidRPr="00F22BB4">
        <w:rPr>
          <w:lang w:val="en-GB"/>
        </w:rPr>
        <w:fldChar w:fldCharType="begin">
          <w:fldData xml:space="preserve">PEVuZE5vdGU+PENpdGU+PEF1dGhvcj5XZWJlcjwvQXV0aG9yPjxZZWFyPjIwMTE8L1llYXI+PFJl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</w:fldData>
        </w:fldChar>
      </w:r>
      <w:r w:rsidR="00D0531A" w:rsidRPr="00F22BB4">
        <w:rPr>
          <w:lang w:val="en-GB"/>
        </w:rPr>
        <w:instrText xml:space="preserve"> ADDIN EN.CITE.DATA </w:instrText>
      </w:r>
      <w:r w:rsidR="00D0531A" w:rsidRPr="00F22BB4">
        <w:rPr>
          <w:lang w:val="en-GB"/>
        </w:rPr>
      </w:r>
      <w:r w:rsidR="00D0531A" w:rsidRPr="00F22BB4">
        <w:rPr>
          <w:lang w:val="en-GB"/>
        </w:rPr>
        <w:fldChar w:fldCharType="end"/>
      </w:r>
      <w:r w:rsidR="00F845C1" w:rsidRPr="00F22BB4">
        <w:rPr>
          <w:lang w:val="en-GB"/>
        </w:rPr>
      </w:r>
      <w:r w:rsidR="00F845C1" w:rsidRPr="00F22BB4">
        <w:rPr>
          <w:lang w:val="en-GB"/>
        </w:rPr>
        <w:fldChar w:fldCharType="separate"/>
      </w:r>
      <w:r w:rsidR="00D0531A" w:rsidRPr="00F22BB4">
        <w:rPr>
          <w:noProof/>
          <w:vertAlign w:val="superscript"/>
          <w:lang w:val="en-GB"/>
        </w:rPr>
        <w:t>19, 40</w:t>
      </w:r>
      <w:r w:rsidR="00F845C1" w:rsidRPr="00F22BB4">
        <w:rPr>
          <w:lang w:val="en-GB"/>
        </w:rPr>
        <w:fldChar w:fldCharType="end"/>
      </w:r>
      <w:r w:rsidR="00F845C1" w:rsidRPr="00F22BB4">
        <w:rPr>
          <w:lang w:val="en-GB"/>
        </w:rPr>
        <w:t xml:space="preserve">. In a second step, each manufacturer of </w:t>
      </w:r>
      <w:proofErr w:type="spellStart"/>
      <w:r w:rsidR="00F845C1" w:rsidRPr="00F22BB4">
        <w:rPr>
          <w:lang w:val="en-GB"/>
        </w:rPr>
        <w:t>oscillo</w:t>
      </w:r>
      <w:r w:rsidR="00827AF6" w:rsidRPr="00F22BB4">
        <w:rPr>
          <w:lang w:val="en-GB"/>
        </w:rPr>
        <w:t>metric</w:t>
      </w:r>
      <w:proofErr w:type="spellEnd"/>
      <w:r w:rsidR="00827AF6" w:rsidRPr="00F22BB4">
        <w:rPr>
          <w:lang w:val="en-GB"/>
        </w:rPr>
        <w:t xml:space="preserve"> </w:t>
      </w:r>
      <w:proofErr w:type="spellStart"/>
      <w:r w:rsidR="00827AF6" w:rsidRPr="00F22BB4">
        <w:rPr>
          <w:lang w:val="en-GB"/>
        </w:rPr>
        <w:t>sphgymomanometers</w:t>
      </w:r>
      <w:proofErr w:type="spellEnd"/>
      <w:r w:rsidR="00827AF6" w:rsidRPr="00F22BB4">
        <w:rPr>
          <w:lang w:val="en-GB"/>
        </w:rPr>
        <w:t xml:space="preserve"> has his</w:t>
      </w:r>
      <w:r w:rsidR="00F845C1" w:rsidRPr="00F22BB4">
        <w:rPr>
          <w:lang w:val="en-GB"/>
        </w:rPr>
        <w:t xml:space="preserve"> own (proprietary) algorithm to determine SBP and DBP</w:t>
      </w:r>
      <w:r w:rsidR="00C24C38" w:rsidRPr="00F22BB4">
        <w:rPr>
          <w:lang w:val="en-GB"/>
        </w:rPr>
        <w:t xml:space="preserve"> </w:t>
      </w:r>
      <w:r w:rsidR="002F159F" w:rsidRPr="00F22BB4">
        <w:rPr>
          <w:lang w:val="en-GB"/>
        </w:rPr>
        <w:fldChar w:fldCharType="begin"/>
      </w:r>
      <w:r w:rsidR="00D0531A" w:rsidRPr="00F22BB4">
        <w:rPr>
          <w:lang w:val="en-GB"/>
        </w:rPr>
        <w:instrText xml:space="preserve"> ADDIN EN.CITE &lt;EndNote&gt;&lt;Cite&gt;&lt;Author&gt;Alpert&lt;/Author&gt;&lt;Year&gt;2014&lt;/Year&gt;&lt;RecNum&gt;2554&lt;/RecNum&gt;&lt;DisplayText&gt;&lt;style face="superscript"&gt;39&lt;/style&gt;&lt;/DisplayText&gt;&lt;record&gt;&lt;rec-number&gt;2554&lt;/rec-number&gt;&lt;foreign-keys&gt;&lt;key app="EN" db-id="wz2df2pt55zfzoeda9cvaer6vv0ttxtzd009" timestamp="1482165236"&gt;2554&lt;/key&gt;&lt;/foreign-keys&gt;&lt;ref-type name="Journal Article"&gt;17&lt;/ref-type&gt;&lt;contributors&gt;&lt;authors&gt;&lt;author&gt;Alpert, B. S.&lt;/author&gt;&lt;author&gt;Quinn, D.&lt;/author&gt;&lt;author&gt;Gallick, D.&lt;/author&gt;&lt;/authors&gt;&lt;/contributors&gt;&lt;auth-address&gt;Division of Cardiology, Department of Pediatrics, University of Tennessee Health Science Center, Memphis, TN, USA. Electronic address: bsa2347@gmail.com.&amp;#xD;Welch Allyn, Skaneateles Falls, NY, USA.&amp;#xD;Sun Tech, Morrisville, NC, USA.&lt;/auth-address&gt;&lt;titles&gt;&lt;title&gt;Oscillometric blood pressure: a review for clinicians&lt;/title&gt;&lt;secondary-title&gt;J Am Soc Hypertens&lt;/secondary-title&gt;&lt;/titles&gt;&lt;periodical&gt;&lt;full-title&gt;J Am Soc Hypertens&lt;/full-title&gt;&lt;abbr-1&gt;Journal of the American Society of Hypertension : JASH&lt;/abbr-1&gt;&lt;/periodical&gt;&lt;pages&gt;930-8&lt;/pages&gt;&lt;volume&gt;8&lt;/volume&gt;&lt;number&gt;12&lt;/number&gt;&lt;keywords&gt;&lt;keyword&gt;Blood Pressure Determination/instrumentation/*methods&lt;/keyword&gt;&lt;keyword&gt;Humans&lt;/keyword&gt;&lt;keyword&gt;Oscillometry/instrumentation/*methods&lt;/keyword&gt;&lt;keyword&gt;Diastolic blood pressure&lt;/keyword&gt;&lt;keyword&gt;mean blood pressure&lt;/keyword&gt;&lt;keyword&gt;oscillometric blood pressure measurement&lt;/keyword&gt;&lt;keyword&gt;oscillometry&lt;/keyword&gt;&lt;keyword&gt;systolic blood pressure&lt;/keyword&gt;&lt;/keywords&gt;&lt;dates&gt;&lt;year&gt;2014&lt;/year&gt;&lt;pub-dates&gt;&lt;date&gt;Dec&lt;/date&gt;&lt;/pub-dates&gt;&lt;/dates&gt;&lt;isbn&gt;1878-7436 (Electronic)&amp;#xD;1878-7436 (Linking)&lt;/isbn&gt;&lt;accession-num&gt;25492837&lt;/accession-num&gt;&lt;urls&gt;&lt;related-urls&gt;&lt;url&gt;https://www.ncbi.nlm.nih.gov/pubmed/25492837&lt;/url&gt;&lt;/related-urls&gt;&lt;/urls&gt;&lt;electronic-resource-num&gt;10.1016/j.jash.2014.08.014&lt;/electronic-resource-num&gt;&lt;/record&gt;&lt;/Cite&gt;&lt;/EndNote&gt;</w:instrText>
      </w:r>
      <w:r w:rsidR="002F159F" w:rsidRPr="00F22BB4">
        <w:rPr>
          <w:lang w:val="en-GB"/>
        </w:rPr>
        <w:fldChar w:fldCharType="separate"/>
      </w:r>
      <w:r w:rsidR="00D0531A" w:rsidRPr="00F22BB4">
        <w:rPr>
          <w:noProof/>
          <w:vertAlign w:val="superscript"/>
          <w:lang w:val="en-GB"/>
        </w:rPr>
        <w:t>39</w:t>
      </w:r>
      <w:r w:rsidR="002F159F" w:rsidRPr="00F22BB4">
        <w:rPr>
          <w:lang w:val="en-GB"/>
        </w:rPr>
        <w:fldChar w:fldCharType="end"/>
      </w:r>
      <w:r w:rsidR="00F845C1" w:rsidRPr="00F22BB4">
        <w:rPr>
          <w:lang w:val="en-GB"/>
        </w:rPr>
        <w:t>.</w:t>
      </w:r>
      <w:r w:rsidRPr="00F22BB4">
        <w:rPr>
          <w:lang w:val="en-GB"/>
        </w:rPr>
        <w:t xml:space="preserve"> </w:t>
      </w:r>
      <w:r w:rsidR="002F159F" w:rsidRPr="00F22BB4">
        <w:rPr>
          <w:lang w:val="en-GB"/>
        </w:rPr>
        <w:t>Thus, using MBP (determined directly during the first step as outlined above) for waveform calibration instead of SBP (which is assessed in a second step) avoids one potential source of error. Moreover, when directly measured MBP is used for calibration,</w:t>
      </w:r>
      <w:r w:rsidR="00827AF6" w:rsidRPr="00F22BB4">
        <w:rPr>
          <w:lang w:val="en-GB"/>
        </w:rPr>
        <w:t xml:space="preserve"> the correlation between 24h </w:t>
      </w:r>
      <w:proofErr w:type="spellStart"/>
      <w:r w:rsidR="002F159F" w:rsidRPr="00F22BB4">
        <w:rPr>
          <w:lang w:val="en-GB"/>
        </w:rPr>
        <w:t>b</w:t>
      </w:r>
      <w:r w:rsidR="00827AF6" w:rsidRPr="00F22BB4">
        <w:rPr>
          <w:lang w:val="en-GB"/>
        </w:rPr>
        <w:t>A</w:t>
      </w:r>
      <w:r w:rsidR="002F159F" w:rsidRPr="00F22BB4">
        <w:rPr>
          <w:lang w:val="en-GB"/>
        </w:rPr>
        <w:t>SBP</w:t>
      </w:r>
      <w:proofErr w:type="spellEnd"/>
      <w:r w:rsidR="002F159F" w:rsidRPr="00F22BB4">
        <w:rPr>
          <w:lang w:val="en-GB"/>
        </w:rPr>
        <w:t xml:space="preserve"> and </w:t>
      </w:r>
      <w:proofErr w:type="spellStart"/>
      <w:r w:rsidR="002F159F" w:rsidRPr="00F22BB4">
        <w:rPr>
          <w:lang w:val="en-GB"/>
        </w:rPr>
        <w:t>c</w:t>
      </w:r>
      <w:r w:rsidR="00827AF6" w:rsidRPr="00F22BB4">
        <w:rPr>
          <w:lang w:val="en-GB"/>
        </w:rPr>
        <w:t>A</w:t>
      </w:r>
      <w:r w:rsidR="002F159F" w:rsidRPr="00F22BB4">
        <w:rPr>
          <w:lang w:val="en-GB"/>
        </w:rPr>
        <w:t>SBP</w:t>
      </w:r>
      <w:proofErr w:type="spellEnd"/>
      <w:r w:rsidR="002F159F" w:rsidRPr="00F22BB4">
        <w:rPr>
          <w:lang w:val="en-GB"/>
        </w:rPr>
        <w:t xml:space="preserve"> is still strong, but not as tight as with SBP/DBP calibration (the coefficient of variation is lowered from 0.96 to 0.88), giving</w:t>
      </w:r>
      <w:r w:rsidR="00827AF6" w:rsidRPr="00F22BB4">
        <w:rPr>
          <w:lang w:val="en-GB"/>
        </w:rPr>
        <w:t xml:space="preserve"> the resulting </w:t>
      </w:r>
      <w:proofErr w:type="spellStart"/>
      <w:r w:rsidR="00827AF6" w:rsidRPr="00F22BB4">
        <w:rPr>
          <w:lang w:val="en-GB"/>
        </w:rPr>
        <w:t>cSBP</w:t>
      </w:r>
      <w:proofErr w:type="spellEnd"/>
      <w:r w:rsidR="00827AF6" w:rsidRPr="00F22BB4">
        <w:rPr>
          <w:lang w:val="en-GB"/>
        </w:rPr>
        <w:t xml:space="preserve"> more chances</w:t>
      </w:r>
      <w:r w:rsidR="002F159F" w:rsidRPr="00F22BB4">
        <w:rPr>
          <w:lang w:val="en-GB"/>
        </w:rPr>
        <w:t xml:space="preserve"> for superiority. Indeed, </w:t>
      </w:r>
      <w:r w:rsidR="00645CA1" w:rsidRPr="00F22BB4">
        <w:rPr>
          <w:lang w:val="en-GB"/>
        </w:rPr>
        <w:t>the method of MBP/DBP calibratio</w:t>
      </w:r>
      <w:r w:rsidR="00B2413B" w:rsidRPr="00F22BB4">
        <w:rPr>
          <w:lang w:val="en-GB"/>
        </w:rPr>
        <w:t>n was not only superior in pred</w:t>
      </w:r>
      <w:r w:rsidR="00645CA1" w:rsidRPr="00F22BB4">
        <w:rPr>
          <w:lang w:val="en-GB"/>
        </w:rPr>
        <w:t>i</w:t>
      </w:r>
      <w:r w:rsidR="00B2413B" w:rsidRPr="00F22BB4">
        <w:rPr>
          <w:lang w:val="en-GB"/>
        </w:rPr>
        <w:t>c</w:t>
      </w:r>
      <w:r w:rsidR="00645CA1" w:rsidRPr="00F22BB4">
        <w:rPr>
          <w:lang w:val="en-GB"/>
        </w:rPr>
        <w:t>ting LVH in our study and the single-</w:t>
      </w:r>
      <w:r w:rsidR="0037199B" w:rsidRPr="00F22BB4">
        <w:rPr>
          <w:lang w:val="en-GB"/>
        </w:rPr>
        <w:t>centre</w:t>
      </w:r>
      <w:r w:rsidR="00645CA1" w:rsidRPr="00F22BB4">
        <w:rPr>
          <w:lang w:val="en-GB"/>
        </w:rPr>
        <w:t xml:space="preserve"> study mentioned above</w:t>
      </w:r>
      <w:r w:rsidR="0033720A" w:rsidRPr="00F22BB4">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sidRPr="00F22BB4">
        <w:rPr>
          <w:lang w:val="en-GB"/>
        </w:rPr>
        <w:instrText xml:space="preserve"> ADDIN EN.CITE </w:instrText>
      </w:r>
      <w:r w:rsidR="00B60735" w:rsidRPr="00F22BB4">
        <w:rPr>
          <w:lang w:val="en-GB"/>
        </w:rPr>
        <w:fldChar w:fldCharType="begin">
          <w:fldData xml:space="preserve">PEVuZE5vdGU+PENpdGU+PEF1dGhvcj5Qcm90b2dlcm91PC9BdXRob3I+PFllYXI+MjAxNDwvWWVh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=
</w:fldData>
        </w:fldChar>
      </w:r>
      <w:r w:rsidR="00B60735" w:rsidRPr="00F22BB4">
        <w:rPr>
          <w:lang w:val="en-GB"/>
        </w:rPr>
        <w:instrText xml:space="preserve"> ADDIN EN.CITE.DATA </w:instrText>
      </w:r>
      <w:r w:rsidR="00B60735" w:rsidRPr="00F22BB4">
        <w:rPr>
          <w:lang w:val="en-GB"/>
        </w:rPr>
      </w:r>
      <w:r w:rsidR="00B60735" w:rsidRPr="00F22BB4">
        <w:rPr>
          <w:lang w:val="en-GB"/>
        </w:rPr>
        <w:fldChar w:fldCharType="end"/>
      </w:r>
      <w:r w:rsidR="0033720A" w:rsidRPr="00F22BB4">
        <w:rPr>
          <w:lang w:val="en-GB"/>
        </w:rPr>
      </w:r>
      <w:r w:rsidR="0033720A" w:rsidRPr="00F22BB4">
        <w:rPr>
          <w:lang w:val="en-GB"/>
        </w:rPr>
        <w:fldChar w:fldCharType="separate"/>
      </w:r>
      <w:r w:rsidR="00B60735" w:rsidRPr="00F22BB4">
        <w:rPr>
          <w:noProof/>
          <w:vertAlign w:val="superscript"/>
          <w:lang w:val="en-GB"/>
        </w:rPr>
        <w:t>13</w:t>
      </w:r>
      <w:r w:rsidR="0033720A" w:rsidRPr="00F22BB4">
        <w:rPr>
          <w:lang w:val="en-GB"/>
        </w:rPr>
        <w:fldChar w:fldCharType="end"/>
      </w:r>
      <w:r w:rsidR="00645CA1" w:rsidRPr="00F22BB4">
        <w:rPr>
          <w:lang w:val="en-GB"/>
        </w:rPr>
        <w:t xml:space="preserve">, </w:t>
      </w:r>
      <w:r w:rsidR="00C735BF" w:rsidRPr="00F22BB4">
        <w:rPr>
          <w:lang w:val="en-GB"/>
        </w:rPr>
        <w:t>but also in a study comparing office BPs</w:t>
      </w:r>
      <w:r w:rsidR="00C735BF" w:rsidRPr="00F22BB4">
        <w:rPr>
          <w:lang w:val="en-GB"/>
        </w:rPr>
        <w:fldChar w:fldCharType="begin"/>
      </w:r>
      <w:r w:rsidR="00D0531A" w:rsidRPr="00F22BB4">
        <w:rPr>
          <w:lang w:val="en-GB"/>
        </w:rPr>
        <w:instrText xml:space="preserve"> ADDIN EN.CITE &lt;EndNote&gt;&lt;Cite&gt;&lt;Author&gt;Negishi&lt;/Author&gt;&lt;Year&gt;2016&lt;/Year&gt;&lt;RecNum&gt;2556&lt;/RecNum&gt;&lt;DisplayText&gt;&lt;style face="superscript"&gt;41&lt;/style&gt;&lt;/DisplayText&gt;&lt;record&gt;&lt;rec-number&gt;2556&lt;/rec-number&gt;&lt;foreign-keys&gt;&lt;key app="EN" db-id="wz2df2pt55zfzoeda9cvaer6vv0ttxtzd009" timestamp="1482169238"&gt;2556&lt;/key&gt;&lt;/foreign-keys&gt;&lt;ref-type name="Journal Article"&gt;17&lt;/ref-type&gt;&lt;contributors&gt;&lt;authors&gt;&lt;author&gt;Negishi, K.&lt;/author&gt;&lt;author&gt;Yang, H.&lt;/author&gt;&lt;author&gt;Wang, Y.&lt;/author&gt;&lt;author&gt;Nolan, M. T.&lt;/author&gt;&lt;author&gt;Negishi, T.&lt;/author&gt;&lt;author&gt;Pathan, F.&lt;/author&gt;&lt;author&gt;Marwick, T. H.&lt;/author&gt;&lt;author&gt;Sharman, J. E.&lt;/author&gt;&lt;/authors&gt;&lt;/contributors&gt;&lt;auth-address&gt;Menzies Institute for Medical Research, University of Tasmania, Hobart, Tasmania, Australia. Kazuaki.Negishi@utas.edu.au.&amp;#xD;Menzies Institute for Medical Research, University of Tasmania, Hobart, Tasmania, Australia.&lt;/auth-address&gt;&lt;titles&gt;&lt;title&gt;Importance of Calibration Method in Central Blood Pressure for Cardiac Structural Abnormalities&lt;/title&gt;&lt;secondary-title&gt;Am J Hypertens&lt;/secondary-title&gt;&lt;/titles&gt;&lt;periodical&gt;&lt;full-title&gt;Am J Hypertens&lt;/full-title&gt;&lt;abbr-1&gt;American journal of hypertension&lt;/abbr-1&gt;&lt;/periodical&gt;&lt;pages&gt;1070-6&lt;/pages&gt;&lt;volume&gt;29&lt;/volume&gt;&lt;number&gt;9&lt;/number&gt;&lt;keywords&gt;&lt;keyword&gt;blood pressure determinations&lt;/keyword&gt;&lt;keyword&gt;blood vessels&lt;/keyword&gt;&lt;keyword&gt;cardiovascular diagnostic technique&lt;/keyword&gt;&lt;keyword&gt;heart function tests&lt;/keyword&gt;&lt;keyword&gt;hypertension&lt;/keyword&gt;&lt;keyword&gt;pulse wave analysis.&lt;/keyword&gt;&lt;/keywords&gt;&lt;dates&gt;&lt;year&gt;2016&lt;/year&gt;&lt;pub-dates&gt;&lt;date&gt;Sep&lt;/date&gt;&lt;/pub-dates&gt;&lt;/dates&gt;&lt;isbn&gt;1941-7225 (Electronic)&amp;#xD;0895-7061 (Linking)&lt;/isbn&gt;&lt;accession-num&gt;27085076&lt;/accession-num&gt;&lt;urls&gt;&lt;related-urls&gt;&lt;url&gt;https://www.ncbi.nlm.nih.gov/pubmed/27085076&lt;/url&gt;&lt;/related-urls&gt;&lt;/urls&gt;&lt;electronic-resource-num&gt;10.1093/ajh/hpw039&lt;/electronic-resource-num&gt;&lt;/record&gt;&lt;/Cite&gt;&lt;/EndNote&gt;</w:instrText>
      </w:r>
      <w:r w:rsidR="00C735BF" w:rsidRPr="00F22BB4">
        <w:rPr>
          <w:lang w:val="en-GB"/>
        </w:rPr>
        <w:fldChar w:fldCharType="separate"/>
      </w:r>
      <w:r w:rsidR="00D0531A" w:rsidRPr="00F22BB4">
        <w:rPr>
          <w:noProof/>
          <w:vertAlign w:val="superscript"/>
          <w:lang w:val="en-GB"/>
        </w:rPr>
        <w:t>41</w:t>
      </w:r>
      <w:r w:rsidR="00C735BF" w:rsidRPr="00F22BB4">
        <w:rPr>
          <w:lang w:val="en-GB"/>
        </w:rPr>
        <w:fldChar w:fldCharType="end"/>
      </w:r>
      <w:r w:rsidR="00C735BF" w:rsidRPr="00F22BB4">
        <w:rPr>
          <w:lang w:val="en-GB"/>
        </w:rPr>
        <w:t xml:space="preserve">. </w:t>
      </w:r>
      <w:r w:rsidR="005D1F1E" w:rsidRPr="00F22BB4">
        <w:rPr>
          <w:lang w:val="en-GB"/>
        </w:rPr>
        <w:t>In</w:t>
      </w:r>
      <w:r w:rsidR="008053D5" w:rsidRPr="00F22BB4">
        <w:rPr>
          <w:lang w:val="en-GB"/>
        </w:rPr>
        <w:t xml:space="preserve"> addition,</w:t>
      </w:r>
      <w:r w:rsidR="005D1F1E" w:rsidRPr="00F22BB4">
        <w:rPr>
          <w:lang w:val="en-GB"/>
        </w:rPr>
        <w:t xml:space="preserve"> </w:t>
      </w:r>
      <w:r w:rsidR="008053D5" w:rsidRPr="00F22BB4">
        <w:rPr>
          <w:lang w:val="en-GB"/>
        </w:rPr>
        <w:t xml:space="preserve">only office </w:t>
      </w:r>
      <w:proofErr w:type="spellStart"/>
      <w:r w:rsidR="008053D5" w:rsidRPr="00F22BB4">
        <w:rPr>
          <w:lang w:val="en-GB"/>
        </w:rPr>
        <w:t>cSBP</w:t>
      </w:r>
      <w:proofErr w:type="spellEnd"/>
      <w:r w:rsidR="008053D5" w:rsidRPr="00F22BB4">
        <w:rPr>
          <w:lang w:val="en-GB"/>
        </w:rPr>
        <w:t xml:space="preserve">, assessed </w:t>
      </w:r>
      <w:r w:rsidR="00B51EF8" w:rsidRPr="00F22BB4">
        <w:rPr>
          <w:lang w:val="en-GB"/>
        </w:rPr>
        <w:t xml:space="preserve">with </w:t>
      </w:r>
      <w:r w:rsidR="008053D5" w:rsidRPr="00F22BB4">
        <w:rPr>
          <w:lang w:val="en-GB"/>
        </w:rPr>
        <w:t xml:space="preserve">MBP/DBP calibration, independently predicted mortality and provided additional prognostic value on top of office </w:t>
      </w:r>
      <w:proofErr w:type="spellStart"/>
      <w:r w:rsidR="008053D5" w:rsidRPr="00F22BB4">
        <w:rPr>
          <w:lang w:val="en-GB"/>
        </w:rPr>
        <w:t>bSBP</w:t>
      </w:r>
      <w:proofErr w:type="spellEnd"/>
      <w:r w:rsidR="008053D5" w:rsidRPr="00F22BB4">
        <w:rPr>
          <w:lang w:val="en-GB"/>
        </w:rPr>
        <w:t xml:space="preserve"> readings</w:t>
      </w:r>
      <w:r w:rsidR="00040A12" w:rsidRPr="00F22BB4">
        <w:rPr>
          <w:lang w:val="en-GB"/>
        </w:rPr>
        <w:fldChar w:fldCharType="begin"/>
      </w:r>
      <w:r w:rsidR="00D0531A" w:rsidRPr="00F22BB4">
        <w:rPr>
          <w:lang w:val="en-GB"/>
        </w:rPr>
        <w:instrText xml:space="preserve"> ADDIN EN.CITE &lt;EndNote&gt;&lt;Cite&gt;&lt;Author&gt;Wassertheurer&lt;/Author&gt;&lt;Year&gt;2015&lt;/Year&gt;&lt;RecNum&gt;2597&lt;/RecNum&gt;&lt;DisplayText&gt;&lt;style face="superscript"&gt;42&lt;/style&gt;&lt;/DisplayText&gt;&lt;record&gt;&lt;rec-number&gt;2597&lt;/rec-number&gt;&lt;foreign-keys&gt;&lt;key app="EN" db-id="wz2df2pt55zfzoeda9cvaer6vv0ttxtzd009" timestamp="1486306738"&gt;2597&lt;/key&gt;&lt;/foreign-keys&gt;&lt;ref-type name="Journal Article"&gt;17&lt;/ref-type&gt;&lt;contributors&gt;&lt;authors&gt;&lt;author&gt;Wassertheurer, S.&lt;/author&gt;&lt;author&gt;Baumann, M.&lt;/author&gt;&lt;/authors&gt;&lt;/contributors&gt;&lt;auth-address&gt;aHealth &amp;amp; Environment Department, AIT Austrian Institute of Technology, Vienna, Austria bDepartment of Nephrology, Klinikum rechts der Isar, Technische Universitat Munchen, Munchen, Germany.&lt;/auth-address&gt;&lt;titles&gt;&lt;title&gt;Assessment of systolic aortic pressure and its association to all cause mortality critically depends on waveform calibration&lt;/title&gt;&lt;secondary-title&gt;J Hypertens&lt;/secondary-title&gt;&lt;/titles&gt;&lt;periodical&gt;&lt;full-title&gt;J Hypertens&lt;/full-title&gt;&lt;abbr-1&gt;Journal of hypertension&lt;/abbr-1&gt;&lt;/periodical&gt;&lt;pages&gt;1884-8; discussion 1889&lt;/pages&gt;&lt;volume&gt;33&lt;/volume&gt;&lt;number&gt;9&lt;/number&gt;&lt;keywords&gt;&lt;keyword&gt;Adult&lt;/keyword&gt;&lt;keyword&gt;Aged&lt;/keyword&gt;&lt;keyword&gt;Arterial Pressure/*physiology&lt;/keyword&gt;&lt;keyword&gt;Blood Pressure Determination/*methods&lt;/keyword&gt;&lt;keyword&gt;Calibration&lt;/keyword&gt;&lt;keyword&gt;Cardiovascular Diseases/*mortality/physiopathology&lt;/keyword&gt;&lt;keyword&gt;Female&lt;/keyword&gt;&lt;keyword&gt;Humans&lt;/keyword&gt;&lt;keyword&gt;Male&lt;/keyword&gt;&lt;keyword&gt;Middle Aged&lt;/keyword&gt;&lt;keyword&gt;Oscillometry&lt;/keyword&gt;&lt;keyword&gt;Prospective Studies&lt;/keyword&gt;&lt;keyword&gt;Risk Factors&lt;/keyword&gt;&lt;keyword&gt;Vascular Stiffness/*physiology&lt;/keyword&gt;&lt;/keywords&gt;&lt;dates&gt;&lt;year&gt;2015&lt;/year&gt;&lt;pub-dates&gt;&lt;date&gt;Sep&lt;/date&gt;&lt;/pub-dates&gt;&lt;/dates&gt;&lt;isbn&gt;1473-5598 (Electronic)&amp;#xD;0263-6352 (Linking)&lt;/isbn&gt;&lt;accession-num&gt;26147388&lt;/accession-num&gt;&lt;urls&gt;&lt;related-urls&gt;&lt;url&gt;https://www.ncbi.nlm.nih.gov/pubmed/26147388&lt;/url&gt;&lt;/related-urls&gt;&lt;/urls&gt;&lt;electronic-resource-num&gt;10.1097/HJH.0000000000000633&lt;/electronic-resource-num&gt;&lt;/record&gt;&lt;/Cite&gt;&lt;/EndNote&gt;</w:instrText>
      </w:r>
      <w:r w:rsidR="00040A12" w:rsidRPr="00F22BB4">
        <w:rPr>
          <w:lang w:val="en-GB"/>
        </w:rPr>
        <w:fldChar w:fldCharType="separate"/>
      </w:r>
      <w:r w:rsidR="00D0531A" w:rsidRPr="00F22BB4">
        <w:rPr>
          <w:noProof/>
          <w:vertAlign w:val="superscript"/>
          <w:lang w:val="en-GB"/>
        </w:rPr>
        <w:t>42</w:t>
      </w:r>
      <w:r w:rsidR="00040A12" w:rsidRPr="00F22BB4">
        <w:rPr>
          <w:lang w:val="en-GB"/>
        </w:rPr>
        <w:fldChar w:fldCharType="end"/>
      </w:r>
      <w:r w:rsidR="008053D5" w:rsidRPr="00F22BB4">
        <w:rPr>
          <w:lang w:val="en-GB"/>
        </w:rPr>
        <w:t>.</w:t>
      </w:r>
      <w:r w:rsidR="00C735BF" w:rsidRPr="00F22BB4">
        <w:rPr>
          <w:lang w:val="en-GB"/>
        </w:rPr>
        <w:t xml:space="preserve"> </w:t>
      </w:r>
    </w:p>
    <w:p w14:paraId="64822447" w14:textId="77777777" w:rsidR="00B51EF8" w:rsidRPr="00F22BB4" w:rsidRDefault="002F159F" w:rsidP="008053D5">
      <w:pPr>
        <w:spacing w:line="360" w:lineRule="auto"/>
        <w:jc w:val="both"/>
        <w:outlineLvl w:val="0"/>
        <w:rPr>
          <w:lang w:val="en-GB"/>
        </w:rPr>
      </w:pPr>
      <w:r w:rsidRPr="00F22BB4">
        <w:rPr>
          <w:lang w:val="en-GB"/>
        </w:rPr>
        <w:t xml:space="preserve">The device we used in our study has the ability to use both methods for calibration (MBP/DBP and SBP/DBP), and both methods can be performed post-hoc from stored raw data, making clinical comparisons possible. </w:t>
      </w:r>
    </w:p>
    <w:p w14:paraId="566CE564" w14:textId="77777777" w:rsidR="00334908" w:rsidRPr="00F22BB4" w:rsidRDefault="00334908" w:rsidP="008053D5">
      <w:pPr>
        <w:spacing w:line="360" w:lineRule="auto"/>
        <w:jc w:val="both"/>
        <w:outlineLvl w:val="0"/>
        <w:rPr>
          <w:lang w:val="en-GB"/>
        </w:rPr>
      </w:pPr>
    </w:p>
    <w:p w14:paraId="2AA91914" w14:textId="3433CF63" w:rsidR="00334908" w:rsidRPr="00F22BB4" w:rsidRDefault="00334908" w:rsidP="008053D5">
      <w:pPr>
        <w:spacing w:line="360" w:lineRule="auto"/>
        <w:jc w:val="both"/>
        <w:outlineLvl w:val="0"/>
        <w:rPr>
          <w:b/>
          <w:lang w:val="en-GB"/>
        </w:rPr>
      </w:pPr>
      <w:r w:rsidRPr="00F22BB4">
        <w:rPr>
          <w:b/>
          <w:lang w:val="en-GB"/>
        </w:rPr>
        <w:t>Limitations</w:t>
      </w:r>
    </w:p>
    <w:p w14:paraId="715E1D6C" w14:textId="5ECDA273" w:rsidR="0086620A" w:rsidRDefault="00334908" w:rsidP="0086620A">
      <w:pPr>
        <w:spacing w:line="360" w:lineRule="auto"/>
        <w:jc w:val="both"/>
        <w:rPr>
          <w:lang w:val="en-GB"/>
        </w:rPr>
      </w:pPr>
      <w:r w:rsidRPr="00F22BB4">
        <w:rPr>
          <w:lang w:val="en-GB"/>
        </w:rPr>
        <w:t xml:space="preserve">The </w:t>
      </w:r>
      <w:r w:rsidR="0086620A" w:rsidRPr="00F22BB4">
        <w:rPr>
          <w:lang w:val="en-GB"/>
        </w:rPr>
        <w:t xml:space="preserve">correlation between 24h </w:t>
      </w:r>
      <w:proofErr w:type="spellStart"/>
      <w:r w:rsidR="0086620A" w:rsidRPr="00F22BB4">
        <w:rPr>
          <w:lang w:val="en-GB"/>
        </w:rPr>
        <w:t>cASBP</w:t>
      </w:r>
      <w:proofErr w:type="spellEnd"/>
      <w:r w:rsidR="0086620A" w:rsidRPr="00F22BB4">
        <w:rPr>
          <w:lang w:val="en-GB"/>
        </w:rPr>
        <w:t xml:space="preserve"> (MBP/DBP calibration) and LVM was numerically, but not statistically stronger than that between 24h </w:t>
      </w:r>
      <w:proofErr w:type="spellStart"/>
      <w:r w:rsidR="0086620A" w:rsidRPr="00F22BB4">
        <w:rPr>
          <w:lang w:val="en-GB"/>
        </w:rPr>
        <w:t>bASBP</w:t>
      </w:r>
      <w:proofErr w:type="spellEnd"/>
      <w:r w:rsidR="0086620A" w:rsidRPr="00F22BB4">
        <w:rPr>
          <w:lang w:val="en-GB"/>
        </w:rPr>
        <w:t xml:space="preserve"> and LVM.</w:t>
      </w:r>
      <w:r w:rsidR="00441DE8" w:rsidRPr="00F22BB4">
        <w:rPr>
          <w:lang w:val="en-GB"/>
        </w:rPr>
        <w:t xml:space="preserve"> The main reason may be the high proportion of individuals with normal BP and normal LVM, in whom BP per se (brachial as well as central) is not the main determinant of LVM. In this condition, sample size calculation was too optimistic.</w:t>
      </w:r>
      <w:r w:rsidR="00572D4F" w:rsidRPr="00F22BB4">
        <w:rPr>
          <w:lang w:val="en-GB"/>
        </w:rPr>
        <w:t xml:space="preserve"> However, based on 1) the numerical superiority of 24h </w:t>
      </w:r>
      <w:proofErr w:type="spellStart"/>
      <w:r w:rsidR="00572D4F" w:rsidRPr="00F22BB4">
        <w:rPr>
          <w:lang w:val="en-GB"/>
        </w:rPr>
        <w:t>cASBP</w:t>
      </w:r>
      <w:proofErr w:type="spellEnd"/>
      <w:r w:rsidR="00572D4F" w:rsidRPr="00F22BB4">
        <w:rPr>
          <w:lang w:val="en-GB"/>
        </w:rPr>
        <w:t xml:space="preserve"> (MBP/DBP calibration), which is consistent in all subgroups, 2) the fact that only 24h </w:t>
      </w:r>
      <w:proofErr w:type="spellStart"/>
      <w:r w:rsidR="00572D4F" w:rsidRPr="00F22BB4">
        <w:rPr>
          <w:lang w:val="en-GB"/>
        </w:rPr>
        <w:t>cASBP</w:t>
      </w:r>
      <w:proofErr w:type="spellEnd"/>
      <w:r w:rsidR="00572D4F" w:rsidRPr="00F22BB4">
        <w:rPr>
          <w:lang w:val="en-GB"/>
        </w:rPr>
        <w:t xml:space="preserve"> (MBP/DBP calibration)</w:t>
      </w:r>
      <w:r w:rsidR="007D453B" w:rsidRPr="00F22BB4">
        <w:rPr>
          <w:lang w:val="en-GB"/>
        </w:rPr>
        <w:t xml:space="preserve">, but not 24h </w:t>
      </w:r>
      <w:proofErr w:type="spellStart"/>
      <w:r w:rsidR="007D453B" w:rsidRPr="00F22BB4">
        <w:rPr>
          <w:lang w:val="en-GB"/>
        </w:rPr>
        <w:t>bASBP</w:t>
      </w:r>
      <w:proofErr w:type="spellEnd"/>
      <w:r w:rsidR="007D453B" w:rsidRPr="00F22BB4">
        <w:rPr>
          <w:lang w:val="en-GB"/>
        </w:rPr>
        <w:t xml:space="preserve"> was sta</w:t>
      </w:r>
      <w:r w:rsidR="00572D4F" w:rsidRPr="00F22BB4">
        <w:rPr>
          <w:lang w:val="en-GB"/>
        </w:rPr>
        <w:t xml:space="preserve">tistically superior to OSBP in continuous analysis, and 3) the statistical superiority of 24h </w:t>
      </w:r>
      <w:proofErr w:type="spellStart"/>
      <w:r w:rsidR="00572D4F" w:rsidRPr="00F22BB4">
        <w:rPr>
          <w:lang w:val="en-GB"/>
        </w:rPr>
        <w:t>cASBP</w:t>
      </w:r>
      <w:proofErr w:type="spellEnd"/>
      <w:r w:rsidR="00572D4F" w:rsidRPr="00F22BB4">
        <w:rPr>
          <w:lang w:val="en-GB"/>
        </w:rPr>
        <w:t xml:space="preserve"> (MBP/DBP calibration) in categorical analysis (prediction of LVH, prediction of concentric LVH), we think that our data provide some indication for a clinical superiority of 24h </w:t>
      </w:r>
      <w:proofErr w:type="spellStart"/>
      <w:r w:rsidR="00572D4F" w:rsidRPr="00F22BB4">
        <w:rPr>
          <w:lang w:val="en-GB"/>
        </w:rPr>
        <w:t>cASBP</w:t>
      </w:r>
      <w:proofErr w:type="spellEnd"/>
      <w:r w:rsidR="00572D4F" w:rsidRPr="00F22BB4">
        <w:rPr>
          <w:lang w:val="en-GB"/>
        </w:rPr>
        <w:t xml:space="preserve"> (MBP/DBP calibration) over 24h </w:t>
      </w:r>
      <w:proofErr w:type="spellStart"/>
      <w:r w:rsidR="00572D4F" w:rsidRPr="00F22BB4">
        <w:rPr>
          <w:lang w:val="en-GB"/>
        </w:rPr>
        <w:t>bASBP</w:t>
      </w:r>
      <w:proofErr w:type="spellEnd"/>
      <w:r w:rsidR="00572D4F" w:rsidRPr="00F22BB4">
        <w:rPr>
          <w:lang w:val="en-GB"/>
        </w:rPr>
        <w:t>.</w:t>
      </w:r>
      <w:r w:rsidR="008C571D" w:rsidRPr="00F22BB4">
        <w:rPr>
          <w:lang w:val="en-GB"/>
        </w:rPr>
        <w:t xml:space="preserve"> Pooling of large</w:t>
      </w:r>
      <w:r w:rsidR="003A7B43" w:rsidRPr="00F22BB4">
        <w:rPr>
          <w:lang w:val="en-GB"/>
        </w:rPr>
        <w:t>r</w:t>
      </w:r>
      <w:r w:rsidR="008C571D" w:rsidRPr="00F22BB4">
        <w:rPr>
          <w:lang w:val="en-GB"/>
        </w:rPr>
        <w:t xml:space="preserve"> datasets </w:t>
      </w:r>
      <w:r w:rsidR="003A7B43" w:rsidRPr="00F22BB4">
        <w:rPr>
          <w:lang w:val="en-GB"/>
        </w:rPr>
        <w:t>will overcome the problem of limited statistical power in future studies.</w:t>
      </w:r>
      <w:r w:rsidR="00B67539" w:rsidRPr="00F22BB4">
        <w:rPr>
          <w:lang w:val="en-GB"/>
        </w:rPr>
        <w:t xml:space="preserve"> Another limitation was the fact that we did not measure office central SBP.</w:t>
      </w:r>
    </w:p>
    <w:p w14:paraId="284C91B6" w14:textId="77777777" w:rsidR="00B67539" w:rsidRPr="001E560F" w:rsidRDefault="00B67539" w:rsidP="0086620A">
      <w:pPr>
        <w:spacing w:line="360" w:lineRule="auto"/>
        <w:jc w:val="both"/>
        <w:rPr>
          <w:lang w:val="en-GB"/>
        </w:rPr>
      </w:pPr>
    </w:p>
    <w:p w14:paraId="0C864685" w14:textId="77777777" w:rsidR="00572D4F" w:rsidRDefault="00572D4F" w:rsidP="008053D5">
      <w:pPr>
        <w:spacing w:line="360" w:lineRule="auto"/>
        <w:jc w:val="both"/>
        <w:outlineLvl w:val="0"/>
        <w:rPr>
          <w:lang w:val="en-GB"/>
        </w:rPr>
      </w:pPr>
    </w:p>
    <w:p w14:paraId="6FB6B751" w14:textId="7A0DE638" w:rsidR="00D662A4" w:rsidRPr="00B40C55" w:rsidRDefault="00D662A4" w:rsidP="008053D5">
      <w:pPr>
        <w:spacing w:line="360" w:lineRule="auto"/>
        <w:jc w:val="both"/>
        <w:outlineLvl w:val="0"/>
        <w:rPr>
          <w:lang w:val="en-GB"/>
        </w:rPr>
      </w:pPr>
    </w:p>
    <w:p w14:paraId="4FA3A479" w14:textId="77777777" w:rsidR="005631CD" w:rsidRPr="00F22BB4" w:rsidRDefault="005631CD" w:rsidP="00D5536D">
      <w:pPr>
        <w:spacing w:line="360" w:lineRule="auto"/>
        <w:jc w:val="both"/>
        <w:outlineLvl w:val="0"/>
        <w:rPr>
          <w:b/>
          <w:sz w:val="28"/>
          <w:szCs w:val="28"/>
          <w:lang w:val="en-GB"/>
        </w:rPr>
      </w:pPr>
      <w:r w:rsidRPr="00F22BB4">
        <w:rPr>
          <w:b/>
          <w:sz w:val="28"/>
          <w:szCs w:val="28"/>
          <w:lang w:val="en-GB"/>
        </w:rPr>
        <w:t>Perspective</w:t>
      </w:r>
      <w:r w:rsidR="00D8093B" w:rsidRPr="00F22BB4">
        <w:rPr>
          <w:b/>
          <w:sz w:val="28"/>
          <w:szCs w:val="28"/>
          <w:lang w:val="en-GB"/>
        </w:rPr>
        <w:t>s</w:t>
      </w:r>
    </w:p>
    <w:p w14:paraId="53E98E26" w14:textId="77777777" w:rsidR="005631CD" w:rsidRPr="00F22BB4" w:rsidRDefault="00E45065" w:rsidP="005631CD">
      <w:pPr>
        <w:spacing w:line="360" w:lineRule="auto"/>
        <w:jc w:val="both"/>
        <w:rPr>
          <w:lang w:val="en-GB"/>
        </w:rPr>
      </w:pPr>
      <w:r w:rsidRPr="00F22BB4">
        <w:rPr>
          <w:lang w:val="en-GB"/>
        </w:rPr>
        <w:t>Considering our findings together wi</w:t>
      </w:r>
      <w:r w:rsidR="00E07FE4" w:rsidRPr="00F22BB4">
        <w:rPr>
          <w:lang w:val="en-GB"/>
        </w:rPr>
        <w:t>t</w:t>
      </w:r>
      <w:r w:rsidRPr="00F22BB4">
        <w:rPr>
          <w:lang w:val="en-GB"/>
        </w:rPr>
        <w:t xml:space="preserve">h previous studies, the concept of </w:t>
      </w:r>
      <w:proofErr w:type="spellStart"/>
      <w:r w:rsidRPr="00F22BB4">
        <w:rPr>
          <w:lang w:val="en-GB"/>
        </w:rPr>
        <w:t>cASBP</w:t>
      </w:r>
      <w:proofErr w:type="spellEnd"/>
      <w:r w:rsidRPr="00F22BB4">
        <w:rPr>
          <w:lang w:val="en-GB"/>
        </w:rPr>
        <w:t xml:space="preserve"> seems to hold some promise</w:t>
      </w:r>
      <w:r w:rsidR="00E07FE4" w:rsidRPr="00F22BB4">
        <w:rPr>
          <w:lang w:val="en-GB"/>
        </w:rPr>
        <w:t xml:space="preserve"> for hypertension.</w:t>
      </w:r>
      <w:r w:rsidRPr="00F22BB4">
        <w:rPr>
          <w:lang w:val="en-GB"/>
        </w:rPr>
        <w:t xml:space="preserve"> The assessment of </w:t>
      </w:r>
      <w:proofErr w:type="spellStart"/>
      <w:r w:rsidRPr="00F22BB4">
        <w:rPr>
          <w:lang w:val="en-GB"/>
        </w:rPr>
        <w:t>cASBP</w:t>
      </w:r>
      <w:proofErr w:type="spellEnd"/>
      <w:r w:rsidRPr="00F22BB4">
        <w:rPr>
          <w:lang w:val="en-GB"/>
        </w:rPr>
        <w:t xml:space="preserve"> is nowadays feasible in large trials and even in clinical routine. Before its implementation in everyday practice can be recommended, important questions (reference values, prognostic significance for clinical outcomes, effects of BP lowering drugs) need to be addressed.</w:t>
      </w:r>
    </w:p>
    <w:p w14:paraId="41FF19A0" w14:textId="77777777" w:rsidR="005631CD" w:rsidRPr="00F22BB4" w:rsidRDefault="005631CD" w:rsidP="005631CD">
      <w:pPr>
        <w:spacing w:line="360" w:lineRule="auto"/>
        <w:jc w:val="both"/>
        <w:rPr>
          <w:lang w:val="en-GB"/>
        </w:rPr>
      </w:pPr>
    </w:p>
    <w:p w14:paraId="7286F673" w14:textId="77777777" w:rsidR="005631CD" w:rsidRPr="00F22BB4" w:rsidRDefault="005631CD" w:rsidP="00D5536D">
      <w:pPr>
        <w:spacing w:line="360" w:lineRule="auto"/>
        <w:jc w:val="both"/>
        <w:outlineLvl w:val="0"/>
        <w:rPr>
          <w:b/>
          <w:sz w:val="28"/>
          <w:szCs w:val="28"/>
          <w:lang w:val="en-GB"/>
        </w:rPr>
      </w:pPr>
      <w:r w:rsidRPr="00F22BB4">
        <w:rPr>
          <w:b/>
          <w:sz w:val="28"/>
          <w:szCs w:val="28"/>
          <w:lang w:val="en-GB"/>
        </w:rPr>
        <w:t>Sources of Funding:</w:t>
      </w:r>
    </w:p>
    <w:p w14:paraId="3EA98620" w14:textId="77777777" w:rsidR="005631CD" w:rsidRPr="00F22BB4" w:rsidRDefault="005631CD" w:rsidP="005631CD">
      <w:pPr>
        <w:spacing w:line="360" w:lineRule="auto"/>
        <w:jc w:val="both"/>
        <w:rPr>
          <w:lang w:val="en-GB"/>
        </w:rPr>
      </w:pPr>
      <w:proofErr w:type="gramStart"/>
      <w:r w:rsidRPr="00F22BB4">
        <w:rPr>
          <w:lang w:val="en-GB"/>
        </w:rPr>
        <w:t xml:space="preserve">This work is supported by the Werner Klein </w:t>
      </w:r>
      <w:proofErr w:type="spellStart"/>
      <w:r w:rsidRPr="00F22BB4">
        <w:rPr>
          <w:lang w:val="en-GB"/>
        </w:rPr>
        <w:t>Stipendium</w:t>
      </w:r>
      <w:proofErr w:type="spellEnd"/>
      <w:r w:rsidRPr="00F22BB4">
        <w:rPr>
          <w:lang w:val="en-GB"/>
        </w:rPr>
        <w:t xml:space="preserve"> (Austrian Society of Hypertension), </w:t>
      </w:r>
      <w:r w:rsidR="00803B07" w:rsidRPr="00F22BB4">
        <w:rPr>
          <w:lang w:val="en-GB"/>
        </w:rPr>
        <w:t>by a British Heart Foundation Project Grant (No.</w:t>
      </w:r>
      <w:proofErr w:type="gramEnd"/>
      <w:r w:rsidR="00803B07" w:rsidRPr="00F22BB4">
        <w:rPr>
          <w:lang w:val="en-GB"/>
        </w:rPr>
        <w:t xml:space="preserve"> PG/11/35/28879), </w:t>
      </w:r>
      <w:r w:rsidR="00654978" w:rsidRPr="00F22BB4">
        <w:rPr>
          <w:lang w:val="en-GB"/>
        </w:rPr>
        <w:t>by a G</w:t>
      </w:r>
      <w:r w:rsidRPr="00F22BB4">
        <w:rPr>
          <w:lang w:val="en-GB"/>
        </w:rPr>
        <w:t>rant of the government of Lower Austria and European Funds for Regional Development (contract no WST3-T-81/015</w:t>
      </w:r>
      <w:r w:rsidR="00654978" w:rsidRPr="00F22BB4">
        <w:rPr>
          <w:lang w:val="en-GB"/>
        </w:rPr>
        <w:t>-2008), and by an unrestricted G</w:t>
      </w:r>
      <w:r w:rsidRPr="00F22BB4">
        <w:rPr>
          <w:lang w:val="en-GB"/>
        </w:rPr>
        <w:t>rant of I.E.M., (Stolberg, Germany).</w:t>
      </w:r>
      <w:r w:rsidR="0037199B" w:rsidRPr="00F22BB4">
        <w:rPr>
          <w:lang w:val="en-GB"/>
        </w:rPr>
        <w:t xml:space="preserve"> </w:t>
      </w:r>
      <w:proofErr w:type="gramStart"/>
      <w:r w:rsidR="0037199B" w:rsidRPr="00F22BB4">
        <w:rPr>
          <w:lang w:val="en-GB"/>
        </w:rPr>
        <w:t>IBW and CMM are supported by the NIHR Cambridge biomedical research centre and the BHF centre of excellence</w:t>
      </w:r>
      <w:proofErr w:type="gramEnd"/>
      <w:r w:rsidR="0037199B" w:rsidRPr="00F22BB4">
        <w:rPr>
          <w:lang w:val="en-GB"/>
        </w:rPr>
        <w:t xml:space="preserve">. </w:t>
      </w:r>
    </w:p>
    <w:p w14:paraId="088B4648" w14:textId="77777777" w:rsidR="00E07FE4" w:rsidRPr="00F22BB4" w:rsidRDefault="00E07FE4" w:rsidP="005631CD">
      <w:pPr>
        <w:spacing w:line="360" w:lineRule="auto"/>
        <w:jc w:val="both"/>
        <w:rPr>
          <w:lang w:val="en-GB"/>
        </w:rPr>
      </w:pPr>
    </w:p>
    <w:p w14:paraId="3CC4A341" w14:textId="4A8C7FED" w:rsidR="00BC4DC5" w:rsidRPr="00F22BB4" w:rsidRDefault="00BC4DC5" w:rsidP="005631CD">
      <w:pPr>
        <w:spacing w:line="360" w:lineRule="auto"/>
        <w:jc w:val="both"/>
        <w:rPr>
          <w:b/>
          <w:sz w:val="28"/>
          <w:szCs w:val="28"/>
          <w:lang w:val="en-GB"/>
        </w:rPr>
      </w:pPr>
      <w:r w:rsidRPr="00F22BB4">
        <w:rPr>
          <w:b/>
          <w:sz w:val="28"/>
          <w:szCs w:val="28"/>
          <w:lang w:val="en-GB"/>
        </w:rPr>
        <w:t>Disclosures:</w:t>
      </w:r>
    </w:p>
    <w:p w14:paraId="0B148EA7" w14:textId="787D7C34" w:rsidR="00BC4DC5" w:rsidRPr="00F22BB4" w:rsidRDefault="00AB3EEB" w:rsidP="00AB3EEB">
      <w:pPr>
        <w:spacing w:line="360" w:lineRule="auto"/>
        <w:jc w:val="both"/>
      </w:pPr>
      <w:r w:rsidRPr="00F22BB4">
        <w:t xml:space="preserve">T. W. </w:t>
      </w:r>
      <w:proofErr w:type="spellStart"/>
      <w:r w:rsidRPr="00F22BB4">
        <w:t>has</w:t>
      </w:r>
      <w:proofErr w:type="spellEnd"/>
      <w:r w:rsidRPr="00F22BB4">
        <w:t xml:space="preserve"> </w:t>
      </w:r>
      <w:proofErr w:type="spellStart"/>
      <w:r w:rsidRPr="00F22BB4">
        <w:t>received</w:t>
      </w:r>
      <w:proofErr w:type="spellEnd"/>
      <w:r w:rsidRPr="00F22BB4">
        <w:t xml:space="preserve"> </w:t>
      </w:r>
      <w:proofErr w:type="spellStart"/>
      <w:r w:rsidRPr="00F22BB4">
        <w:t>research</w:t>
      </w:r>
      <w:proofErr w:type="spellEnd"/>
      <w:r w:rsidRPr="00F22BB4">
        <w:t xml:space="preserve"> </w:t>
      </w:r>
      <w:proofErr w:type="spellStart"/>
      <w:r w:rsidRPr="00F22BB4">
        <w:t>support</w:t>
      </w:r>
      <w:proofErr w:type="spellEnd"/>
      <w:r w:rsidRPr="00F22BB4">
        <w:t xml:space="preserve"> </w:t>
      </w:r>
      <w:proofErr w:type="spellStart"/>
      <w:r w:rsidRPr="00F22BB4">
        <w:t>and</w:t>
      </w:r>
      <w:proofErr w:type="spellEnd"/>
      <w:r w:rsidRPr="00F22BB4">
        <w:t xml:space="preserve"> </w:t>
      </w:r>
      <w:proofErr w:type="spellStart"/>
      <w:r w:rsidRPr="00F22BB4">
        <w:t>lecture</w:t>
      </w:r>
      <w:proofErr w:type="spellEnd"/>
      <w:r w:rsidRPr="00F22BB4">
        <w:t xml:space="preserve"> </w:t>
      </w:r>
      <w:proofErr w:type="spellStart"/>
      <w:r w:rsidRPr="00F22BB4">
        <w:t>fees</w:t>
      </w:r>
      <w:proofErr w:type="spellEnd"/>
      <w:r w:rsidRPr="00F22BB4">
        <w:t xml:space="preserve"> </w:t>
      </w:r>
      <w:proofErr w:type="spellStart"/>
      <w:proofErr w:type="gramStart"/>
      <w:r w:rsidRPr="00F22BB4">
        <w:t>from</w:t>
      </w:r>
      <w:proofErr w:type="spellEnd"/>
      <w:r w:rsidRPr="00F22BB4">
        <w:t xml:space="preserve"> I.E.M.,</w:t>
      </w:r>
      <w:proofErr w:type="gramEnd"/>
      <w:r w:rsidRPr="00F22BB4">
        <w:t xml:space="preserve"> Stolberg, Germany. S. W. </w:t>
      </w:r>
      <w:proofErr w:type="spellStart"/>
      <w:r w:rsidRPr="00F22BB4">
        <w:t>and</w:t>
      </w:r>
      <w:proofErr w:type="spellEnd"/>
      <w:r w:rsidRPr="00F22BB4">
        <w:t xml:space="preserve"> B. H. </w:t>
      </w:r>
      <w:proofErr w:type="spellStart"/>
      <w:r w:rsidRPr="00F22BB4">
        <w:t>are</w:t>
      </w:r>
      <w:proofErr w:type="spellEnd"/>
      <w:r w:rsidRPr="00F22BB4">
        <w:t xml:space="preserve"> </w:t>
      </w:r>
      <w:proofErr w:type="spellStart"/>
      <w:r w:rsidRPr="00F22BB4">
        <w:t>the</w:t>
      </w:r>
      <w:proofErr w:type="spellEnd"/>
      <w:r w:rsidRPr="00F22BB4">
        <w:t xml:space="preserve"> </w:t>
      </w:r>
      <w:proofErr w:type="spellStart"/>
      <w:r w:rsidRPr="00F22BB4">
        <w:t>inventors</w:t>
      </w:r>
      <w:proofErr w:type="spellEnd"/>
      <w:r w:rsidRPr="00F22BB4">
        <w:t xml:space="preserve"> </w:t>
      </w:r>
      <w:proofErr w:type="spellStart"/>
      <w:r w:rsidRPr="00F22BB4">
        <w:t>of</w:t>
      </w:r>
      <w:proofErr w:type="spellEnd"/>
      <w:r w:rsidRPr="00F22BB4">
        <w:t xml:space="preserve"> </w:t>
      </w:r>
      <w:proofErr w:type="spellStart"/>
      <w:r w:rsidRPr="00F22BB4">
        <w:t>the</w:t>
      </w:r>
      <w:proofErr w:type="spellEnd"/>
      <w:r w:rsidRPr="00F22BB4">
        <w:t xml:space="preserve"> </w:t>
      </w:r>
      <w:proofErr w:type="spellStart"/>
      <w:r w:rsidRPr="00F22BB4">
        <w:t>ARCSolver</w:t>
      </w:r>
      <w:proofErr w:type="spellEnd"/>
      <w:r w:rsidRPr="00F22BB4">
        <w:t xml:space="preserve"> </w:t>
      </w:r>
      <w:proofErr w:type="spellStart"/>
      <w:r w:rsidRPr="00F22BB4">
        <w:t>algorithms</w:t>
      </w:r>
      <w:proofErr w:type="spellEnd"/>
      <w:r w:rsidRPr="00F22BB4">
        <w:t xml:space="preserve">. The </w:t>
      </w:r>
      <w:proofErr w:type="spellStart"/>
      <w:r w:rsidRPr="00F22BB4">
        <w:t>other</w:t>
      </w:r>
      <w:proofErr w:type="spellEnd"/>
      <w:r w:rsidRPr="00F22BB4">
        <w:t xml:space="preserve"> </w:t>
      </w:r>
      <w:proofErr w:type="spellStart"/>
      <w:r w:rsidRPr="00F22BB4">
        <w:t>authors</w:t>
      </w:r>
      <w:proofErr w:type="spellEnd"/>
      <w:r w:rsidRPr="00F22BB4">
        <w:t xml:space="preserve"> </w:t>
      </w:r>
      <w:proofErr w:type="spellStart"/>
      <w:r w:rsidRPr="00F22BB4">
        <w:t>report</w:t>
      </w:r>
      <w:proofErr w:type="spellEnd"/>
      <w:r w:rsidRPr="00F22BB4">
        <w:t xml:space="preserve"> </w:t>
      </w:r>
      <w:proofErr w:type="spellStart"/>
      <w:r w:rsidRPr="00F22BB4">
        <w:t>no</w:t>
      </w:r>
      <w:proofErr w:type="spellEnd"/>
      <w:r w:rsidRPr="00F22BB4">
        <w:t xml:space="preserve"> </w:t>
      </w:r>
      <w:proofErr w:type="spellStart"/>
      <w:r w:rsidRPr="00F22BB4">
        <w:t>conflict</w:t>
      </w:r>
      <w:proofErr w:type="spellEnd"/>
      <w:r w:rsidRPr="00F22BB4">
        <w:t xml:space="preserve"> </w:t>
      </w:r>
      <w:proofErr w:type="spellStart"/>
      <w:r w:rsidRPr="00F22BB4">
        <w:t>of</w:t>
      </w:r>
      <w:proofErr w:type="spellEnd"/>
      <w:r w:rsidRPr="00F22BB4">
        <w:t xml:space="preserve"> </w:t>
      </w:r>
      <w:proofErr w:type="spellStart"/>
      <w:r w:rsidRPr="00F22BB4">
        <w:t>interest</w:t>
      </w:r>
      <w:proofErr w:type="spellEnd"/>
      <w:r w:rsidRPr="00F22BB4">
        <w:t>.</w:t>
      </w:r>
    </w:p>
    <w:p w14:paraId="6213E4A9" w14:textId="77777777" w:rsidR="00E07FE4" w:rsidRPr="00F22BB4" w:rsidRDefault="00E07FE4">
      <w:pPr>
        <w:rPr>
          <w:lang w:val="en-GB"/>
        </w:rPr>
      </w:pPr>
    </w:p>
    <w:p w14:paraId="3038238D" w14:textId="77777777" w:rsidR="001C19F7" w:rsidRPr="00F22BB4" w:rsidRDefault="001C19F7">
      <w:pPr>
        <w:rPr>
          <w:lang w:val="en-GB"/>
        </w:rPr>
      </w:pPr>
    </w:p>
    <w:p w14:paraId="74B8B13C" w14:textId="77777777" w:rsidR="001C19F7" w:rsidRPr="00F22BB4" w:rsidRDefault="001C19F7">
      <w:pPr>
        <w:rPr>
          <w:lang w:val="en-GB"/>
        </w:rPr>
      </w:pPr>
    </w:p>
    <w:p w14:paraId="43379EB7" w14:textId="77777777" w:rsidR="004B285B" w:rsidRPr="00F22BB4" w:rsidRDefault="004B285B" w:rsidP="00126A59">
      <w:pPr>
        <w:spacing w:line="480" w:lineRule="auto"/>
        <w:jc w:val="both"/>
        <w:rPr>
          <w:b/>
          <w:sz w:val="28"/>
          <w:szCs w:val="28"/>
          <w:lang w:val="en-GB"/>
        </w:rPr>
      </w:pPr>
      <w:r w:rsidRPr="00F22BB4">
        <w:rPr>
          <w:b/>
          <w:sz w:val="28"/>
          <w:szCs w:val="28"/>
          <w:lang w:val="en-GB"/>
        </w:rPr>
        <w:t>References</w:t>
      </w:r>
    </w:p>
    <w:p w14:paraId="47D0A3A1" w14:textId="77777777" w:rsidR="004B285B" w:rsidRPr="00F22BB4" w:rsidRDefault="004B285B" w:rsidP="00126A59">
      <w:pPr>
        <w:spacing w:line="480" w:lineRule="auto"/>
        <w:jc w:val="both"/>
        <w:rPr>
          <w:lang w:val="en-GB"/>
        </w:rPr>
      </w:pPr>
    </w:p>
    <w:p w14:paraId="6397FAB9" w14:textId="77777777" w:rsidR="00D0531A" w:rsidRPr="00F22BB4" w:rsidRDefault="004B285B" w:rsidP="00126A59">
      <w:pPr>
        <w:pStyle w:val="EndNoteBibliography"/>
        <w:spacing w:line="480" w:lineRule="auto"/>
        <w:jc w:val="both"/>
        <w:rPr>
          <w:noProof/>
        </w:rPr>
      </w:pPr>
      <w:r w:rsidRPr="00F22BB4">
        <w:rPr>
          <w:lang w:val="en-GB"/>
        </w:rPr>
        <w:fldChar w:fldCharType="begin"/>
      </w:r>
      <w:r w:rsidRPr="00F22BB4">
        <w:rPr>
          <w:lang w:val="en-GB"/>
        </w:rPr>
        <w:instrText xml:space="preserve"> ADDIN EN.REFLIST </w:instrText>
      </w:r>
      <w:r w:rsidRPr="00F22BB4">
        <w:rPr>
          <w:lang w:val="en-GB"/>
        </w:rPr>
        <w:fldChar w:fldCharType="separate"/>
      </w:r>
      <w:r w:rsidR="00D0531A" w:rsidRPr="00F22BB4">
        <w:rPr>
          <w:noProof/>
        </w:rPr>
        <w:t>1.</w:t>
      </w:r>
      <w:r w:rsidR="00D0531A" w:rsidRPr="00F22BB4">
        <w:rPr>
          <w:noProof/>
        </w:rPr>
        <w:tab/>
        <w:t xml:space="preserve">Pauca AL, Wallenhaupt SL, Kon ND and Tucker WY. Does radial artery pressure accurately reflect aortic pressure? </w:t>
      </w:r>
      <w:r w:rsidR="00D0531A" w:rsidRPr="00F22BB4">
        <w:rPr>
          <w:i/>
          <w:noProof/>
        </w:rPr>
        <w:t>Chest</w:t>
      </w:r>
      <w:r w:rsidR="00D0531A" w:rsidRPr="00F22BB4">
        <w:rPr>
          <w:noProof/>
        </w:rPr>
        <w:t>. 1992;102:1193-8.</w:t>
      </w:r>
    </w:p>
    <w:p w14:paraId="28B13CEE" w14:textId="77777777" w:rsidR="00D0531A" w:rsidRPr="00F22BB4" w:rsidRDefault="00D0531A" w:rsidP="00126A59">
      <w:pPr>
        <w:pStyle w:val="EndNoteBibliography"/>
        <w:spacing w:line="480" w:lineRule="auto"/>
        <w:jc w:val="both"/>
        <w:rPr>
          <w:noProof/>
        </w:rPr>
      </w:pPr>
      <w:r w:rsidRPr="00F22BB4">
        <w:rPr>
          <w:noProof/>
        </w:rPr>
        <w:t>2.</w:t>
      </w:r>
      <w:r w:rsidRPr="00F22BB4">
        <w:rPr>
          <w:noProof/>
        </w:rPr>
        <w:tab/>
        <w:t xml:space="preserve">McEniery CM, Cockcroft JR, Roman MJ, Franklin SS and Wilkinson IB. Central blood pressure: current evidence and clinical importance. </w:t>
      </w:r>
      <w:r w:rsidRPr="00F22BB4">
        <w:rPr>
          <w:i/>
          <w:noProof/>
        </w:rPr>
        <w:t>European heart journal</w:t>
      </w:r>
      <w:r w:rsidRPr="00F22BB4">
        <w:rPr>
          <w:noProof/>
        </w:rPr>
        <w:t>. 2014;35:1719-25.</w:t>
      </w:r>
    </w:p>
    <w:p w14:paraId="546AA349" w14:textId="77777777" w:rsidR="00D0531A" w:rsidRPr="00F22BB4" w:rsidRDefault="00D0531A" w:rsidP="00126A59">
      <w:pPr>
        <w:pStyle w:val="EndNoteBibliography"/>
        <w:spacing w:line="480" w:lineRule="auto"/>
        <w:jc w:val="both"/>
        <w:rPr>
          <w:noProof/>
        </w:rPr>
      </w:pPr>
      <w:r w:rsidRPr="00F22BB4">
        <w:rPr>
          <w:noProof/>
        </w:rPr>
        <w:t>3.</w:t>
      </w:r>
      <w:r w:rsidRPr="00F22BB4">
        <w:rPr>
          <w:noProof/>
        </w:rPr>
        <w:tab/>
        <w:t xml:space="preserve">Agabiti-Rosei E, Mancia G, O'Rourke MF, Roman MJ, Safar ME, Smulyan H, Wang JG, Wilkinson IB, Williams B and Vlachopoulos C. Central blood pressure measurements and antihypertensive therapy: a consensus document. </w:t>
      </w:r>
      <w:r w:rsidRPr="00F22BB4">
        <w:rPr>
          <w:i/>
          <w:noProof/>
        </w:rPr>
        <w:t>Hypertension</w:t>
      </w:r>
      <w:r w:rsidRPr="00F22BB4">
        <w:rPr>
          <w:noProof/>
        </w:rPr>
        <w:t>. 2007;50:154-60.</w:t>
      </w:r>
    </w:p>
    <w:p w14:paraId="32CF81EA" w14:textId="77777777" w:rsidR="00D0531A" w:rsidRPr="00F22BB4" w:rsidRDefault="00D0531A" w:rsidP="00126A59">
      <w:pPr>
        <w:pStyle w:val="EndNoteBibliography"/>
        <w:spacing w:line="480" w:lineRule="auto"/>
        <w:jc w:val="both"/>
        <w:rPr>
          <w:noProof/>
        </w:rPr>
      </w:pPr>
      <w:r w:rsidRPr="00F22BB4">
        <w:rPr>
          <w:noProof/>
        </w:rPr>
        <w:t>4.</w:t>
      </w:r>
      <w:r w:rsidRPr="00F22BB4">
        <w:rPr>
          <w:noProof/>
        </w:rPr>
        <w:tab/>
        <w:t xml:space="preserve">Wang KL, Cheng HM, Chuang SY, Spurgeon HA, Ting CT, Lakatta EG, Yin FC, Chou P and Chen CH. Central or peripheral systolic or pulse pressure: which best relates to target organs and future mortality? </w:t>
      </w:r>
      <w:r w:rsidRPr="00F22BB4">
        <w:rPr>
          <w:i/>
          <w:noProof/>
        </w:rPr>
        <w:t>Journal of hypertension</w:t>
      </w:r>
      <w:r w:rsidRPr="00F22BB4">
        <w:rPr>
          <w:noProof/>
        </w:rPr>
        <w:t>. 2009;27:461-7.</w:t>
      </w:r>
    </w:p>
    <w:p w14:paraId="4C76D52F" w14:textId="77777777" w:rsidR="00D0531A" w:rsidRPr="00F22BB4" w:rsidRDefault="00D0531A" w:rsidP="00126A59">
      <w:pPr>
        <w:pStyle w:val="EndNoteBibliography"/>
        <w:spacing w:line="480" w:lineRule="auto"/>
        <w:jc w:val="both"/>
        <w:rPr>
          <w:noProof/>
        </w:rPr>
      </w:pPr>
      <w:r w:rsidRPr="00F22BB4">
        <w:rPr>
          <w:noProof/>
        </w:rPr>
        <w:t>5.</w:t>
      </w:r>
      <w:r w:rsidRPr="00F22BB4">
        <w:rPr>
          <w:noProof/>
        </w:rPr>
        <w:tab/>
        <w:t xml:space="preserve">Roman MJ, Devereux RB, Kizer JR, Lee ET, Galloway JM, Ali T, Umans JG and Howard BV. Central pressure more strongly relates to vascular disease and outcome than does brachial pressure: the Strong Heart Study. </w:t>
      </w:r>
      <w:r w:rsidRPr="00F22BB4">
        <w:rPr>
          <w:i/>
          <w:noProof/>
        </w:rPr>
        <w:t>Hypertension</w:t>
      </w:r>
      <w:r w:rsidRPr="00F22BB4">
        <w:rPr>
          <w:noProof/>
        </w:rPr>
        <w:t>. 2007;50:197-203.</w:t>
      </w:r>
    </w:p>
    <w:p w14:paraId="155FAD37" w14:textId="77777777" w:rsidR="00D0531A" w:rsidRPr="00F22BB4" w:rsidRDefault="00D0531A" w:rsidP="00126A59">
      <w:pPr>
        <w:pStyle w:val="EndNoteBibliography"/>
        <w:spacing w:line="480" w:lineRule="auto"/>
        <w:jc w:val="both"/>
        <w:rPr>
          <w:noProof/>
        </w:rPr>
      </w:pPr>
      <w:r w:rsidRPr="00F22BB4">
        <w:rPr>
          <w:noProof/>
        </w:rPr>
        <w:t>6.</w:t>
      </w:r>
      <w:r w:rsidRPr="00F22BB4">
        <w:rPr>
          <w:noProof/>
        </w:rPr>
        <w:tab/>
        <w:t xml:space="preserve">Roman MJ and Devereux RB. Association of central and peripheral blood pressures with intermediate cardiovascular phenotypes. </w:t>
      </w:r>
      <w:r w:rsidRPr="00F22BB4">
        <w:rPr>
          <w:i/>
          <w:noProof/>
        </w:rPr>
        <w:t>Hypertension</w:t>
      </w:r>
      <w:r w:rsidRPr="00F22BB4">
        <w:rPr>
          <w:noProof/>
        </w:rPr>
        <w:t>. 2014;63:1148-53.</w:t>
      </w:r>
    </w:p>
    <w:p w14:paraId="5EC5992F" w14:textId="77777777" w:rsidR="00D0531A" w:rsidRPr="00F22BB4" w:rsidRDefault="00D0531A" w:rsidP="00126A59">
      <w:pPr>
        <w:pStyle w:val="EndNoteBibliography"/>
        <w:spacing w:line="480" w:lineRule="auto"/>
        <w:jc w:val="both"/>
        <w:rPr>
          <w:noProof/>
        </w:rPr>
      </w:pPr>
      <w:r w:rsidRPr="00F22BB4">
        <w:rPr>
          <w:noProof/>
        </w:rPr>
        <w:t>7.</w:t>
      </w:r>
      <w:r w:rsidRPr="00F22BB4">
        <w:rPr>
          <w:noProof/>
        </w:rPr>
        <w:tab/>
        <w:t xml:space="preserve">Pini R, Cavallini MC, Palmieri V, Marchionni N, Di Bari M, Devereux RB, Masotti G and Roman MJ. Central but not brachial blood pressure predicts cardiovascular events in an unselected geriatric population: the ICARe Dicomano Study. </w:t>
      </w:r>
      <w:r w:rsidRPr="00F22BB4">
        <w:rPr>
          <w:i/>
          <w:noProof/>
        </w:rPr>
        <w:t>Journal of the American College of Cardiology</w:t>
      </w:r>
      <w:r w:rsidRPr="00F22BB4">
        <w:rPr>
          <w:noProof/>
        </w:rPr>
        <w:t>. 2008;51:2432-9.</w:t>
      </w:r>
    </w:p>
    <w:p w14:paraId="37B00E7B" w14:textId="187FC077" w:rsidR="00D0531A" w:rsidRPr="00F22BB4" w:rsidRDefault="00D0531A" w:rsidP="00126A59">
      <w:pPr>
        <w:pStyle w:val="EndNoteBibliography"/>
        <w:spacing w:line="480" w:lineRule="auto"/>
        <w:jc w:val="both"/>
        <w:rPr>
          <w:noProof/>
        </w:rPr>
      </w:pPr>
      <w:r w:rsidRPr="00F22BB4">
        <w:rPr>
          <w:noProof/>
        </w:rPr>
        <w:t>8.</w:t>
      </w:r>
      <w:r w:rsidRPr="00F22BB4">
        <w:rPr>
          <w:noProof/>
        </w:rPr>
        <w:tab/>
        <w:t>Jankowski P, Kawecka-Jaszcz K, Czarnecka D, Brzozowska-Kiszka M, Styczkiewicz K, Loster M, Kloch-Badelek M, Wilinski J, Curylo AM, Dudek D, Aortic Blood P</w:t>
      </w:r>
      <w:r w:rsidR="002E1D5F" w:rsidRPr="00F22BB4">
        <w:rPr>
          <w:noProof/>
        </w:rPr>
        <w:t>ressure</w:t>
      </w:r>
      <w:r w:rsidRPr="00F22BB4">
        <w:rPr>
          <w:noProof/>
        </w:rPr>
        <w:t xml:space="preserve"> and Survival Study G</w:t>
      </w:r>
      <w:r w:rsidR="002E1D5F" w:rsidRPr="00F22BB4">
        <w:rPr>
          <w:noProof/>
        </w:rPr>
        <w:t>roup</w:t>
      </w:r>
      <w:r w:rsidRPr="00F22BB4">
        <w:rPr>
          <w:noProof/>
        </w:rPr>
        <w:t xml:space="preserve">. Pulsatile but not steady component of blood pressure predicts cardiovascular events in coronary patients. </w:t>
      </w:r>
      <w:r w:rsidRPr="00F22BB4">
        <w:rPr>
          <w:i/>
          <w:noProof/>
        </w:rPr>
        <w:t>Hypertension</w:t>
      </w:r>
      <w:r w:rsidRPr="00F22BB4">
        <w:rPr>
          <w:noProof/>
        </w:rPr>
        <w:t>. 2008;51:848-55.</w:t>
      </w:r>
    </w:p>
    <w:p w14:paraId="6C420E1B" w14:textId="77777777" w:rsidR="00D0531A" w:rsidRPr="00F22BB4" w:rsidRDefault="00D0531A" w:rsidP="00126A59">
      <w:pPr>
        <w:pStyle w:val="EndNoteBibliography"/>
        <w:spacing w:line="480" w:lineRule="auto"/>
        <w:jc w:val="both"/>
        <w:rPr>
          <w:noProof/>
        </w:rPr>
      </w:pPr>
      <w:r w:rsidRPr="00F22BB4">
        <w:rPr>
          <w:noProof/>
        </w:rPr>
        <w:t>9.</w:t>
      </w:r>
      <w:r w:rsidRPr="00F22BB4">
        <w:rPr>
          <w:noProof/>
        </w:rPr>
        <w:tab/>
        <w:t xml:space="preserve">Williams B, Lacy PS, Thom SM, Cruickshank K, Stanton A, Collier D, Hughes AD, Thurston H and O'Rourke M. Differential impact of blood pressure-lowering drugs on central aortic pressure and clinical outcomes: principal results of the Conduit Artery Function Evaluation (CAFE) study. </w:t>
      </w:r>
      <w:r w:rsidRPr="00F22BB4">
        <w:rPr>
          <w:i/>
          <w:noProof/>
        </w:rPr>
        <w:t>Circulation</w:t>
      </w:r>
      <w:r w:rsidRPr="00F22BB4">
        <w:rPr>
          <w:noProof/>
        </w:rPr>
        <w:t>. 2006;113:1213-25.</w:t>
      </w:r>
    </w:p>
    <w:p w14:paraId="4C322684" w14:textId="77777777" w:rsidR="00D0531A" w:rsidRPr="00F22BB4" w:rsidRDefault="00D0531A" w:rsidP="00126A59">
      <w:pPr>
        <w:pStyle w:val="EndNoteBibliography"/>
        <w:spacing w:line="480" w:lineRule="auto"/>
        <w:jc w:val="both"/>
        <w:rPr>
          <w:noProof/>
        </w:rPr>
      </w:pPr>
      <w:r w:rsidRPr="00F22BB4">
        <w:rPr>
          <w:noProof/>
        </w:rPr>
        <w:t>10.</w:t>
      </w:r>
      <w:r w:rsidRPr="00F22BB4">
        <w:rPr>
          <w:noProof/>
        </w:rPr>
        <w:tab/>
        <w:t xml:space="preserve">McEniery CM, Yasmin, McDonnell B, Munnery M, Wallace SM, Rowe CV, Cockcroft JR, Wilkinson IB and Anglo-Cardiff Collaborative Trial I. Central pressure: variability and impact of cardiovascular risk factors: the Anglo-Cardiff Collaborative Trial II. </w:t>
      </w:r>
      <w:r w:rsidRPr="00F22BB4">
        <w:rPr>
          <w:i/>
          <w:noProof/>
        </w:rPr>
        <w:t>Hypertension</w:t>
      </w:r>
      <w:r w:rsidRPr="00F22BB4">
        <w:rPr>
          <w:noProof/>
        </w:rPr>
        <w:t>. 2008;51:1476-82.</w:t>
      </w:r>
    </w:p>
    <w:p w14:paraId="051605FE" w14:textId="77777777" w:rsidR="00D0531A" w:rsidRPr="00F22BB4" w:rsidRDefault="00D0531A" w:rsidP="00126A59">
      <w:pPr>
        <w:pStyle w:val="EndNoteBibliography"/>
        <w:spacing w:line="480" w:lineRule="auto"/>
        <w:jc w:val="both"/>
        <w:rPr>
          <w:noProof/>
        </w:rPr>
      </w:pPr>
      <w:r w:rsidRPr="00F22BB4">
        <w:rPr>
          <w:noProof/>
        </w:rPr>
        <w:t>11.</w:t>
      </w:r>
      <w:r w:rsidRPr="00F22BB4">
        <w:rPr>
          <w:noProof/>
        </w:rPr>
        <w:tab/>
        <w:t xml:space="preserve">Bliziotis IA, Destounis A and Stergiou GS. Home versus ambulatory and office blood pressure in predicting target organ damage in hypertension: a systematic review and meta-analysis. </w:t>
      </w:r>
      <w:r w:rsidRPr="00F22BB4">
        <w:rPr>
          <w:i/>
          <w:noProof/>
        </w:rPr>
        <w:t>Journal of hypertension</w:t>
      </w:r>
      <w:r w:rsidRPr="00F22BB4">
        <w:rPr>
          <w:noProof/>
        </w:rPr>
        <w:t>. 2012;30:1289-99.</w:t>
      </w:r>
    </w:p>
    <w:p w14:paraId="285A0577" w14:textId="7CBD9C2A" w:rsidR="00D0531A" w:rsidRPr="00F22BB4" w:rsidRDefault="00D0531A" w:rsidP="00126A59">
      <w:pPr>
        <w:pStyle w:val="EndNoteBibliography"/>
        <w:spacing w:line="480" w:lineRule="auto"/>
        <w:jc w:val="both"/>
        <w:rPr>
          <w:noProof/>
        </w:rPr>
      </w:pPr>
      <w:r w:rsidRPr="00F22BB4">
        <w:rPr>
          <w:noProof/>
        </w:rPr>
        <w:t>12.</w:t>
      </w:r>
      <w:r w:rsidRPr="00F22BB4">
        <w:rPr>
          <w:noProof/>
        </w:rPr>
        <w:tab/>
        <w:t xml:space="preserve">Mancia G, Fagard R, Narkiewicz K, </w:t>
      </w:r>
      <w:r w:rsidR="009277BF" w:rsidRPr="00F22BB4">
        <w:rPr>
          <w:noProof/>
        </w:rPr>
        <w:t>et al.</w:t>
      </w:r>
      <w:r w:rsidRPr="00F22BB4">
        <w:rPr>
          <w:noProof/>
        </w:rPr>
        <w:t xml:space="preserve"> 2013 ESH/ESC guidelines for the management of arterial hypertension: the Task Force for the Management of Arterial Hypertension of the European Society of Hypertension (ESH) and of the European Society of Cardiology (ESC). </w:t>
      </w:r>
      <w:r w:rsidRPr="00F22BB4">
        <w:rPr>
          <w:i/>
          <w:noProof/>
        </w:rPr>
        <w:t>European heart journal</w:t>
      </w:r>
      <w:r w:rsidRPr="00F22BB4">
        <w:rPr>
          <w:noProof/>
        </w:rPr>
        <w:t>. 2013;34:2159-219.</w:t>
      </w:r>
    </w:p>
    <w:p w14:paraId="15AB902A" w14:textId="77777777" w:rsidR="00D0531A" w:rsidRPr="00F22BB4" w:rsidRDefault="00D0531A" w:rsidP="00126A59">
      <w:pPr>
        <w:pStyle w:val="EndNoteBibliography"/>
        <w:spacing w:line="480" w:lineRule="auto"/>
        <w:jc w:val="both"/>
        <w:rPr>
          <w:noProof/>
        </w:rPr>
      </w:pPr>
      <w:r w:rsidRPr="00F22BB4">
        <w:rPr>
          <w:noProof/>
        </w:rPr>
        <w:t>13.</w:t>
      </w:r>
      <w:r w:rsidRPr="00F22BB4">
        <w:rPr>
          <w:noProof/>
        </w:rPr>
        <w:tab/>
        <w:t xml:space="preserve">Protogerou AD, Argyris AA, Papaioannou TG, Kollias GE, Konstantonis GD, Nasothimiou E, Achimastos A, Blacher J, Safar ME and Sfikakis PP. Left-ventricular hypertrophy is associated better with 24-h aortic pressure than 24-h brachial pressure in hypertensive patients: the SAFAR study. </w:t>
      </w:r>
      <w:r w:rsidRPr="00F22BB4">
        <w:rPr>
          <w:i/>
          <w:noProof/>
        </w:rPr>
        <w:t>Journal of hypertension</w:t>
      </w:r>
      <w:r w:rsidRPr="00F22BB4">
        <w:rPr>
          <w:noProof/>
        </w:rPr>
        <w:t>. 2014;32:1805-14.</w:t>
      </w:r>
    </w:p>
    <w:p w14:paraId="7271CD75" w14:textId="77777777" w:rsidR="00D0531A" w:rsidRPr="00F22BB4" w:rsidRDefault="00D0531A" w:rsidP="00126A59">
      <w:pPr>
        <w:pStyle w:val="EndNoteBibliography"/>
        <w:spacing w:line="480" w:lineRule="auto"/>
        <w:jc w:val="both"/>
        <w:rPr>
          <w:noProof/>
        </w:rPr>
      </w:pPr>
      <w:r w:rsidRPr="00F22BB4">
        <w:rPr>
          <w:noProof/>
        </w:rPr>
        <w:t>14.</w:t>
      </w:r>
      <w:r w:rsidRPr="00F22BB4">
        <w:rPr>
          <w:noProof/>
        </w:rPr>
        <w:tab/>
        <w:t xml:space="preserve">Franssen PM and Imholz BP. Evaluation of the Mobil-O-Graph new generation ABPM device using the ESH criteria. </w:t>
      </w:r>
      <w:r w:rsidRPr="00F22BB4">
        <w:rPr>
          <w:i/>
          <w:noProof/>
        </w:rPr>
        <w:t>Blood pressure monitoring</w:t>
      </w:r>
      <w:r w:rsidRPr="00F22BB4">
        <w:rPr>
          <w:noProof/>
        </w:rPr>
        <w:t>. 2010;15:229-31.</w:t>
      </w:r>
    </w:p>
    <w:p w14:paraId="4C931792" w14:textId="77777777" w:rsidR="00D0531A" w:rsidRPr="00F22BB4" w:rsidRDefault="00D0531A" w:rsidP="00126A59">
      <w:pPr>
        <w:pStyle w:val="EndNoteBibliography"/>
        <w:spacing w:line="480" w:lineRule="auto"/>
        <w:jc w:val="both"/>
        <w:rPr>
          <w:noProof/>
        </w:rPr>
      </w:pPr>
      <w:r w:rsidRPr="00F22BB4">
        <w:rPr>
          <w:noProof/>
        </w:rPr>
        <w:t>15.</w:t>
      </w:r>
      <w:r w:rsidRPr="00F22BB4">
        <w:rPr>
          <w:noProof/>
        </w:rPr>
        <w:tab/>
        <w:t xml:space="preserve">Wei W, Tolle M, Zidek W and van der Giet M. Validation of the mobil-O-Graph: 24 h-blood pressure measurement device. </w:t>
      </w:r>
      <w:r w:rsidRPr="00F22BB4">
        <w:rPr>
          <w:i/>
          <w:noProof/>
        </w:rPr>
        <w:t>Blood pressure monitoring</w:t>
      </w:r>
      <w:r w:rsidRPr="00F22BB4">
        <w:rPr>
          <w:noProof/>
        </w:rPr>
        <w:t>. 2010;15:225-8.</w:t>
      </w:r>
    </w:p>
    <w:p w14:paraId="0C9DE347" w14:textId="3CABE6AD" w:rsidR="00D0531A" w:rsidRPr="00F22BB4" w:rsidRDefault="00D0531A" w:rsidP="00126A59">
      <w:pPr>
        <w:pStyle w:val="EndNoteBibliography"/>
        <w:spacing w:line="480" w:lineRule="auto"/>
        <w:jc w:val="both"/>
        <w:rPr>
          <w:noProof/>
        </w:rPr>
      </w:pPr>
      <w:r w:rsidRPr="00F22BB4">
        <w:rPr>
          <w:noProof/>
        </w:rPr>
        <w:t>16.</w:t>
      </w:r>
      <w:r w:rsidRPr="00F22BB4">
        <w:rPr>
          <w:noProof/>
        </w:rPr>
        <w:tab/>
        <w:t xml:space="preserve">Parati G, Stergiou G, O'Brien E, </w:t>
      </w:r>
      <w:r w:rsidR="009277BF" w:rsidRPr="00F22BB4">
        <w:rPr>
          <w:noProof/>
        </w:rPr>
        <w:t>et al.</w:t>
      </w:r>
      <w:r w:rsidRPr="00F22BB4">
        <w:rPr>
          <w:noProof/>
        </w:rPr>
        <w:t xml:space="preserve"> European Society of Hypertension Working Group on Blood Pressure M and Cardiovascular V. European Society of Hypertension practice guidelines for ambulatory blood pressure monitoring. </w:t>
      </w:r>
      <w:r w:rsidRPr="00F22BB4">
        <w:rPr>
          <w:i/>
          <w:noProof/>
        </w:rPr>
        <w:t>Journal of hypertension</w:t>
      </w:r>
      <w:r w:rsidRPr="00F22BB4">
        <w:rPr>
          <w:noProof/>
        </w:rPr>
        <w:t>. 2014;32:1359-66.</w:t>
      </w:r>
    </w:p>
    <w:p w14:paraId="3CAA1D20" w14:textId="77777777" w:rsidR="00D0531A" w:rsidRPr="00F22BB4" w:rsidRDefault="00D0531A" w:rsidP="00126A59">
      <w:pPr>
        <w:pStyle w:val="EndNoteBibliography"/>
        <w:spacing w:line="480" w:lineRule="auto"/>
        <w:jc w:val="both"/>
        <w:rPr>
          <w:noProof/>
        </w:rPr>
      </w:pPr>
      <w:r w:rsidRPr="00F22BB4">
        <w:rPr>
          <w:noProof/>
        </w:rPr>
        <w:t>17.</w:t>
      </w:r>
      <w:r w:rsidRPr="00F22BB4">
        <w:rPr>
          <w:noProof/>
        </w:rPr>
        <w:tab/>
        <w:t xml:space="preserve">Wassertheurer S, Kropf J, Weber T, van der Giet M, Baulmann J, Ammer M, Hametner B, Mayer CC, Eber B and Magometschnigg D. A new oscillometric method for pulse wave analysis: comparison with a common tonometric method. </w:t>
      </w:r>
      <w:r w:rsidRPr="00F22BB4">
        <w:rPr>
          <w:i/>
          <w:noProof/>
        </w:rPr>
        <w:t>Journal of human hypertension</w:t>
      </w:r>
      <w:r w:rsidRPr="00F22BB4">
        <w:rPr>
          <w:noProof/>
        </w:rPr>
        <w:t>. 2010;24:498-504.</w:t>
      </w:r>
    </w:p>
    <w:p w14:paraId="65A7E5A6" w14:textId="77777777" w:rsidR="00D0531A" w:rsidRPr="00F22BB4" w:rsidRDefault="00D0531A" w:rsidP="00126A59">
      <w:pPr>
        <w:pStyle w:val="EndNoteBibliography"/>
        <w:spacing w:line="480" w:lineRule="auto"/>
        <w:jc w:val="both"/>
        <w:rPr>
          <w:noProof/>
        </w:rPr>
      </w:pPr>
      <w:r w:rsidRPr="00F22BB4">
        <w:rPr>
          <w:noProof/>
        </w:rPr>
        <w:t>18.</w:t>
      </w:r>
      <w:r w:rsidRPr="00F22BB4">
        <w:rPr>
          <w:noProof/>
        </w:rPr>
        <w:tab/>
        <w:t xml:space="preserve">Weiss W, Gohlisch C, Harsch-Gladisch C, Tolle M, Zidek W and van der Giet M. Oscillometric estimation of central blood pressure: validation of the Mobil-O-Graph in comparison with the SphygmoCor device. </w:t>
      </w:r>
      <w:r w:rsidRPr="00F22BB4">
        <w:rPr>
          <w:i/>
          <w:noProof/>
        </w:rPr>
        <w:t>Blood pressure monitoring</w:t>
      </w:r>
      <w:r w:rsidRPr="00F22BB4">
        <w:rPr>
          <w:noProof/>
        </w:rPr>
        <w:t>. 2012;17:128-31.</w:t>
      </w:r>
    </w:p>
    <w:p w14:paraId="5E1934AC" w14:textId="77777777" w:rsidR="00D0531A" w:rsidRPr="00F22BB4" w:rsidRDefault="00D0531A" w:rsidP="00126A59">
      <w:pPr>
        <w:pStyle w:val="EndNoteBibliography"/>
        <w:spacing w:line="480" w:lineRule="auto"/>
        <w:jc w:val="both"/>
        <w:rPr>
          <w:noProof/>
        </w:rPr>
      </w:pPr>
      <w:r w:rsidRPr="00F22BB4">
        <w:rPr>
          <w:noProof/>
        </w:rPr>
        <w:t>19.</w:t>
      </w:r>
      <w:r w:rsidRPr="00F22BB4">
        <w:rPr>
          <w:noProof/>
        </w:rPr>
        <w:tab/>
        <w:t xml:space="preserve">Weber T, Wassertheurer S, Rammer M, Maurer E, Hametner B, Mayer CC, Kropf J and Eber B. Validation of a brachial cuff-based method for estimating central systolic blood pressure. </w:t>
      </w:r>
      <w:r w:rsidRPr="00F22BB4">
        <w:rPr>
          <w:i/>
          <w:noProof/>
        </w:rPr>
        <w:t>Hypertension</w:t>
      </w:r>
      <w:r w:rsidRPr="00F22BB4">
        <w:rPr>
          <w:noProof/>
        </w:rPr>
        <w:t>. 2011;58:825-32.</w:t>
      </w:r>
    </w:p>
    <w:p w14:paraId="001FF286" w14:textId="77777777" w:rsidR="00D0531A" w:rsidRPr="00F22BB4" w:rsidRDefault="00D0531A" w:rsidP="00126A59">
      <w:pPr>
        <w:pStyle w:val="EndNoteBibliography"/>
        <w:spacing w:line="480" w:lineRule="auto"/>
        <w:jc w:val="both"/>
        <w:rPr>
          <w:noProof/>
        </w:rPr>
      </w:pPr>
      <w:r w:rsidRPr="00F22BB4">
        <w:rPr>
          <w:noProof/>
        </w:rPr>
        <w:t>20.</w:t>
      </w:r>
      <w:r w:rsidRPr="00F22BB4">
        <w:rPr>
          <w:noProof/>
        </w:rPr>
        <w:tab/>
        <w:t xml:space="preserve">Nakagomi A, Okada S, Shoji T and Kobayashi Y. Crucial Effect of Calibration Methods on the Association Between Central Pulsatile Indices and Coronary Atherosclerosis. </w:t>
      </w:r>
      <w:r w:rsidRPr="00F22BB4">
        <w:rPr>
          <w:i/>
          <w:noProof/>
        </w:rPr>
        <w:t>American journal of hypertension</w:t>
      </w:r>
      <w:r w:rsidRPr="00F22BB4">
        <w:rPr>
          <w:noProof/>
        </w:rPr>
        <w:t>. 2016.</w:t>
      </w:r>
    </w:p>
    <w:p w14:paraId="1908B987" w14:textId="5EF3BAC8" w:rsidR="00D0531A" w:rsidRPr="00F22BB4" w:rsidRDefault="00D0531A" w:rsidP="00126A59">
      <w:pPr>
        <w:pStyle w:val="EndNoteBibliography"/>
        <w:spacing w:line="480" w:lineRule="auto"/>
        <w:jc w:val="both"/>
        <w:rPr>
          <w:noProof/>
        </w:rPr>
      </w:pPr>
      <w:r w:rsidRPr="00F22BB4">
        <w:rPr>
          <w:noProof/>
        </w:rPr>
        <w:t>21.</w:t>
      </w:r>
      <w:r w:rsidRPr="00F22BB4">
        <w:rPr>
          <w:noProof/>
        </w:rPr>
        <w:tab/>
        <w:t xml:space="preserve">Lang RM, Badano LP, Mor-Avi V, </w:t>
      </w:r>
      <w:r w:rsidR="009277BF" w:rsidRPr="00F22BB4">
        <w:rPr>
          <w:noProof/>
        </w:rPr>
        <w:t>et al.</w:t>
      </w:r>
      <w:r w:rsidRPr="00F22BB4">
        <w:rPr>
          <w:noProof/>
        </w:rPr>
        <w:t xml:space="preserve"> Recommendations for cardiac chamber quantification by echocardiography in adults: an update from the American Society of Echocardiography and the European Association of Cardiovascular Imaging. </w:t>
      </w:r>
      <w:r w:rsidRPr="00F22BB4">
        <w:rPr>
          <w:i/>
          <w:noProof/>
        </w:rPr>
        <w:t>Journal of the American Society of Echocardiography : official publication of the American Society of Echocardiography</w:t>
      </w:r>
      <w:r w:rsidRPr="00F22BB4">
        <w:rPr>
          <w:noProof/>
        </w:rPr>
        <w:t>. 2015;28:1-39 e14.</w:t>
      </w:r>
    </w:p>
    <w:p w14:paraId="7B579A46" w14:textId="77777777" w:rsidR="00D0531A" w:rsidRPr="00F22BB4" w:rsidRDefault="00D0531A" w:rsidP="00126A59">
      <w:pPr>
        <w:pStyle w:val="EndNoteBibliography"/>
        <w:spacing w:line="480" w:lineRule="auto"/>
        <w:jc w:val="both"/>
        <w:rPr>
          <w:noProof/>
        </w:rPr>
      </w:pPr>
      <w:r w:rsidRPr="00F22BB4">
        <w:rPr>
          <w:noProof/>
        </w:rPr>
        <w:t>22.</w:t>
      </w:r>
      <w:r w:rsidRPr="00F22BB4">
        <w:rPr>
          <w:noProof/>
        </w:rPr>
        <w:tab/>
        <w:t xml:space="preserve">Devereux RB, Alonso DR, Lutas EM, Gottlieb GJ, Campo E, Sachs I and Reichek N. Echocardiographic assessment of left ventricular hypertrophy: comparison to necropsy findings. </w:t>
      </w:r>
      <w:r w:rsidRPr="00F22BB4">
        <w:rPr>
          <w:i/>
          <w:noProof/>
        </w:rPr>
        <w:t>The American journal of cardiology</w:t>
      </w:r>
      <w:r w:rsidRPr="00F22BB4">
        <w:rPr>
          <w:noProof/>
        </w:rPr>
        <w:t>. 1986;57:450-8.</w:t>
      </w:r>
    </w:p>
    <w:p w14:paraId="6989D21F" w14:textId="77777777" w:rsidR="00D0531A" w:rsidRPr="00F22BB4" w:rsidRDefault="00D0531A" w:rsidP="00126A59">
      <w:pPr>
        <w:pStyle w:val="EndNoteBibliography"/>
        <w:spacing w:line="480" w:lineRule="auto"/>
        <w:jc w:val="both"/>
        <w:rPr>
          <w:noProof/>
        </w:rPr>
      </w:pPr>
      <w:r w:rsidRPr="00F22BB4">
        <w:rPr>
          <w:noProof/>
        </w:rPr>
        <w:t>23.</w:t>
      </w:r>
      <w:r w:rsidRPr="00F22BB4">
        <w:rPr>
          <w:noProof/>
        </w:rPr>
        <w:tab/>
        <w:t xml:space="preserve">Palmieri V, Dahlof B, DeQuattro V, Sharpe N, Bella JN, de Simone G, Paranicas M, Fishman D and Devereux RB. Reliability of echocardiographic assessment of left ventricular structure and function: the PRESERVE study. Prospective Randomized Study Evaluating Regression of Ventricular Enlargement. </w:t>
      </w:r>
      <w:r w:rsidRPr="00F22BB4">
        <w:rPr>
          <w:i/>
          <w:noProof/>
        </w:rPr>
        <w:t>Journal of the American College of Cardiology</w:t>
      </w:r>
      <w:r w:rsidRPr="00F22BB4">
        <w:rPr>
          <w:noProof/>
        </w:rPr>
        <w:t>. 1999;34:1625-32.</w:t>
      </w:r>
    </w:p>
    <w:p w14:paraId="57EEB476" w14:textId="77777777" w:rsidR="00D0531A" w:rsidRPr="00F22BB4" w:rsidRDefault="00D0531A" w:rsidP="00126A59">
      <w:pPr>
        <w:pStyle w:val="EndNoteBibliography"/>
        <w:spacing w:line="480" w:lineRule="auto"/>
        <w:jc w:val="both"/>
        <w:rPr>
          <w:noProof/>
        </w:rPr>
      </w:pPr>
      <w:r w:rsidRPr="00F22BB4">
        <w:rPr>
          <w:noProof/>
        </w:rPr>
        <w:t>24.</w:t>
      </w:r>
      <w:r w:rsidRPr="00F22BB4">
        <w:rPr>
          <w:noProof/>
        </w:rPr>
        <w:tab/>
        <w:t xml:space="preserve">Weber T MC, Wilkinson I, Schillaci G, Muiesan ML, Zweiker R, Giannatasio C, Mortensen K, Baulmann J, Schmidt-Trucksässs A, Wassertheurer S. Relationship between 24 h ambulatory central blood pressure and left ventricular mass e Rationale and design of a prospective multicenter study. </w:t>
      </w:r>
      <w:r w:rsidRPr="00F22BB4">
        <w:rPr>
          <w:i/>
          <w:noProof/>
        </w:rPr>
        <w:t>Artery Research</w:t>
      </w:r>
      <w:r w:rsidRPr="00F22BB4">
        <w:rPr>
          <w:noProof/>
        </w:rPr>
        <w:t>. 2012;6:103-8.</w:t>
      </w:r>
    </w:p>
    <w:p w14:paraId="5CDA74DE" w14:textId="77777777" w:rsidR="00D0531A" w:rsidRPr="00F22BB4" w:rsidRDefault="00D0531A" w:rsidP="00126A59">
      <w:pPr>
        <w:pStyle w:val="EndNoteBibliography"/>
        <w:spacing w:line="480" w:lineRule="auto"/>
        <w:jc w:val="both"/>
        <w:rPr>
          <w:noProof/>
        </w:rPr>
      </w:pPr>
      <w:r w:rsidRPr="00F22BB4">
        <w:rPr>
          <w:noProof/>
        </w:rPr>
        <w:t>25.</w:t>
      </w:r>
      <w:r w:rsidRPr="00F22BB4">
        <w:rPr>
          <w:noProof/>
        </w:rPr>
        <w:tab/>
        <w:t xml:space="preserve">Marwick TH, Gillebert TC, Aurigemma G, Chirinos J, Derumeaux G, Galderisi M, Gottdiener J, Haluska B, Ofili E, Segers P, Senior R, Tapp RJ and Zamorano JL. Recommendations on the Use of Echocardiography in Adult Hypertension: A Report from the European Association of Cardiovascular Imaging (EACVI) and the American Society of Echocardiography (ASE). </w:t>
      </w:r>
      <w:r w:rsidRPr="00F22BB4">
        <w:rPr>
          <w:i/>
          <w:noProof/>
        </w:rPr>
        <w:t>Journal of the American Society of Echocardiography : official publication of the American Society of Echocardiography</w:t>
      </w:r>
      <w:r w:rsidRPr="00F22BB4">
        <w:rPr>
          <w:noProof/>
        </w:rPr>
        <w:t>. 2015;28:727-54.</w:t>
      </w:r>
    </w:p>
    <w:p w14:paraId="14356716" w14:textId="77777777" w:rsidR="00D0531A" w:rsidRPr="00F22BB4" w:rsidRDefault="00D0531A" w:rsidP="00126A59">
      <w:pPr>
        <w:pStyle w:val="EndNoteBibliography"/>
        <w:spacing w:line="480" w:lineRule="auto"/>
        <w:jc w:val="both"/>
        <w:rPr>
          <w:noProof/>
        </w:rPr>
      </w:pPr>
      <w:r w:rsidRPr="00F22BB4">
        <w:rPr>
          <w:noProof/>
        </w:rPr>
        <w:t>26.</w:t>
      </w:r>
      <w:r w:rsidRPr="00F22BB4">
        <w:rPr>
          <w:noProof/>
        </w:rPr>
        <w:tab/>
        <w:t xml:space="preserve">Levy D, Garrison RJ, Savage DD, Kannel WB and Castelli WP. Prognostic implications of echocardiographically determined left ventricular mass in the Framingham Heart Study. </w:t>
      </w:r>
      <w:r w:rsidRPr="00F22BB4">
        <w:rPr>
          <w:i/>
          <w:noProof/>
        </w:rPr>
        <w:t>The New England journal of medicine</w:t>
      </w:r>
      <w:r w:rsidRPr="00F22BB4">
        <w:rPr>
          <w:noProof/>
        </w:rPr>
        <w:t>. 1990;322:1561-6.</w:t>
      </w:r>
    </w:p>
    <w:p w14:paraId="76EF715E" w14:textId="77777777" w:rsidR="00D0531A" w:rsidRPr="00F22BB4" w:rsidRDefault="00D0531A" w:rsidP="00126A59">
      <w:pPr>
        <w:pStyle w:val="EndNoteBibliography"/>
        <w:spacing w:line="480" w:lineRule="auto"/>
        <w:jc w:val="both"/>
        <w:rPr>
          <w:noProof/>
        </w:rPr>
      </w:pPr>
      <w:r w:rsidRPr="00F22BB4">
        <w:rPr>
          <w:noProof/>
        </w:rPr>
        <w:t>27.</w:t>
      </w:r>
      <w:r w:rsidRPr="00F22BB4">
        <w:rPr>
          <w:noProof/>
        </w:rPr>
        <w:tab/>
        <w:t xml:space="preserve">Verdecchia P, Angeli F, Gattobigio R, Sardone M, Pede S and Reboldi GP. Regression of left ventricular hypertrophy and prevention of stroke in hypertensive subjects. </w:t>
      </w:r>
      <w:r w:rsidRPr="00F22BB4">
        <w:rPr>
          <w:i/>
          <w:noProof/>
        </w:rPr>
        <w:t>American journal of hypertension</w:t>
      </w:r>
      <w:r w:rsidRPr="00F22BB4">
        <w:rPr>
          <w:noProof/>
        </w:rPr>
        <w:t>. 2006;19:493-9.</w:t>
      </w:r>
    </w:p>
    <w:p w14:paraId="149E847A" w14:textId="77777777" w:rsidR="00D0531A" w:rsidRPr="00F22BB4" w:rsidRDefault="00D0531A" w:rsidP="00126A59">
      <w:pPr>
        <w:pStyle w:val="EndNoteBibliography"/>
        <w:spacing w:line="480" w:lineRule="auto"/>
        <w:jc w:val="both"/>
        <w:rPr>
          <w:noProof/>
        </w:rPr>
      </w:pPr>
      <w:r w:rsidRPr="00F22BB4">
        <w:rPr>
          <w:noProof/>
        </w:rPr>
        <w:t>28.</w:t>
      </w:r>
      <w:r w:rsidRPr="00F22BB4">
        <w:rPr>
          <w:noProof/>
        </w:rPr>
        <w:tab/>
        <w:t xml:space="preserve">Angeli F, Reboldi G, Poltronieri C, Stefanetti E, Bartolini C, Verdecchia P and Investigators M. The prognostic legacy of left ventricular hypertrophy: cumulative evidence after the MAVI study. </w:t>
      </w:r>
      <w:r w:rsidRPr="00F22BB4">
        <w:rPr>
          <w:i/>
          <w:noProof/>
        </w:rPr>
        <w:t>Journal of hypertension</w:t>
      </w:r>
      <w:r w:rsidRPr="00F22BB4">
        <w:rPr>
          <w:noProof/>
        </w:rPr>
        <w:t>. 2015;33:2322-30.</w:t>
      </w:r>
    </w:p>
    <w:p w14:paraId="54C6DB1B" w14:textId="77777777" w:rsidR="00D0531A" w:rsidRPr="00F22BB4" w:rsidRDefault="00D0531A" w:rsidP="00126A59">
      <w:pPr>
        <w:pStyle w:val="EndNoteBibliography"/>
        <w:spacing w:line="480" w:lineRule="auto"/>
        <w:jc w:val="both"/>
        <w:rPr>
          <w:noProof/>
        </w:rPr>
      </w:pPr>
      <w:r w:rsidRPr="00F22BB4">
        <w:rPr>
          <w:noProof/>
        </w:rPr>
        <w:t>29.</w:t>
      </w:r>
      <w:r w:rsidRPr="00F22BB4">
        <w:rPr>
          <w:noProof/>
        </w:rPr>
        <w:tab/>
        <w:t xml:space="preserve">Norton GR, Majane OH, Maseko MJ, Libhaber C, Redelinghuys M, Kruger D, Veller M, Sareli P and Woodiwiss AJ. Brachial blood pressure-independent relations between radial late systolic shoulder-derived aortic pressures and target organ changes. </w:t>
      </w:r>
      <w:r w:rsidRPr="00F22BB4">
        <w:rPr>
          <w:i/>
          <w:noProof/>
        </w:rPr>
        <w:t>Hypertension</w:t>
      </w:r>
      <w:r w:rsidRPr="00F22BB4">
        <w:rPr>
          <w:noProof/>
        </w:rPr>
        <w:t>. 2012;59:885-92.</w:t>
      </w:r>
    </w:p>
    <w:p w14:paraId="22287390" w14:textId="77777777" w:rsidR="00D0531A" w:rsidRPr="00F22BB4" w:rsidRDefault="00D0531A" w:rsidP="00126A59">
      <w:pPr>
        <w:pStyle w:val="EndNoteBibliography"/>
        <w:spacing w:line="480" w:lineRule="auto"/>
        <w:jc w:val="both"/>
        <w:rPr>
          <w:noProof/>
        </w:rPr>
      </w:pPr>
      <w:r w:rsidRPr="00F22BB4">
        <w:rPr>
          <w:noProof/>
        </w:rPr>
        <w:t>30.</w:t>
      </w:r>
      <w:r w:rsidRPr="00F22BB4">
        <w:rPr>
          <w:noProof/>
        </w:rPr>
        <w:tab/>
        <w:t xml:space="preserve">Covic A, Goldsmith DJ, Panaghiu L, Covic M and Sedor J. Analysis of the effect of hemodialysis on peripheral and central arterial pressure waveforms. </w:t>
      </w:r>
      <w:r w:rsidRPr="00F22BB4">
        <w:rPr>
          <w:i/>
          <w:noProof/>
        </w:rPr>
        <w:t>Kidney international</w:t>
      </w:r>
      <w:r w:rsidRPr="00F22BB4">
        <w:rPr>
          <w:noProof/>
        </w:rPr>
        <w:t>. 2000;57:2634-43.</w:t>
      </w:r>
    </w:p>
    <w:p w14:paraId="08CF4D30" w14:textId="77777777" w:rsidR="00D0531A" w:rsidRPr="00F22BB4" w:rsidRDefault="00D0531A" w:rsidP="00126A59">
      <w:pPr>
        <w:pStyle w:val="EndNoteBibliography"/>
        <w:spacing w:line="480" w:lineRule="auto"/>
        <w:jc w:val="both"/>
        <w:rPr>
          <w:noProof/>
        </w:rPr>
      </w:pPr>
      <w:r w:rsidRPr="00F22BB4">
        <w:rPr>
          <w:noProof/>
        </w:rPr>
        <w:t>31.</w:t>
      </w:r>
      <w:r w:rsidRPr="00F22BB4">
        <w:rPr>
          <w:noProof/>
        </w:rPr>
        <w:tab/>
        <w:t xml:space="preserve">Roman MJ, Okin PM, Kizer JR, Lee ET, Howard BV and Devereux RB. Relations of central and brachial blood pressure to left ventricular hypertrophy and geometry: the Strong Heart Study. </w:t>
      </w:r>
      <w:r w:rsidRPr="00F22BB4">
        <w:rPr>
          <w:i/>
          <w:noProof/>
        </w:rPr>
        <w:t>Journal of hypertension</w:t>
      </w:r>
      <w:r w:rsidRPr="00F22BB4">
        <w:rPr>
          <w:noProof/>
        </w:rPr>
        <w:t>. 2010;28:384-8.</w:t>
      </w:r>
    </w:p>
    <w:p w14:paraId="57B8D03E" w14:textId="77777777" w:rsidR="00D0531A" w:rsidRPr="00F22BB4" w:rsidRDefault="00D0531A" w:rsidP="00126A59">
      <w:pPr>
        <w:pStyle w:val="EndNoteBibliography"/>
        <w:spacing w:line="480" w:lineRule="auto"/>
        <w:jc w:val="both"/>
        <w:rPr>
          <w:noProof/>
        </w:rPr>
      </w:pPr>
      <w:r w:rsidRPr="00F22BB4">
        <w:rPr>
          <w:noProof/>
        </w:rPr>
        <w:t>32.</w:t>
      </w:r>
      <w:r w:rsidRPr="00F22BB4">
        <w:rPr>
          <w:noProof/>
        </w:rPr>
        <w:tab/>
        <w:t xml:space="preserve">Wohlfahrt P, Wichterle D, Seidlerova J, Filipovsky J, Bruthans J, Adamkova V and Cifkova R. Relation of central and brachial blood pressure to left ventricular hypertrophy. The Czech Post-MONICA Study. </w:t>
      </w:r>
      <w:r w:rsidRPr="00F22BB4">
        <w:rPr>
          <w:i/>
          <w:noProof/>
        </w:rPr>
        <w:t>Journal of human hypertension</w:t>
      </w:r>
      <w:r w:rsidRPr="00F22BB4">
        <w:rPr>
          <w:noProof/>
        </w:rPr>
        <w:t>. 2012;26:14-9.</w:t>
      </w:r>
    </w:p>
    <w:p w14:paraId="21119BAB" w14:textId="7B7A27AE" w:rsidR="00D0531A" w:rsidRPr="00F22BB4" w:rsidRDefault="00D0531A" w:rsidP="00126A59">
      <w:pPr>
        <w:pStyle w:val="EndNoteBibliography"/>
        <w:spacing w:line="480" w:lineRule="auto"/>
        <w:jc w:val="both"/>
        <w:rPr>
          <w:noProof/>
        </w:rPr>
      </w:pPr>
      <w:r w:rsidRPr="00F22BB4">
        <w:rPr>
          <w:noProof/>
        </w:rPr>
        <w:t>33.</w:t>
      </w:r>
      <w:r w:rsidRPr="00F22BB4">
        <w:rPr>
          <w:noProof/>
        </w:rPr>
        <w:tab/>
        <w:t xml:space="preserve">Dart AM, Gatzka CD, Kingwell BA, </w:t>
      </w:r>
      <w:r w:rsidR="00501A2C" w:rsidRPr="00F22BB4">
        <w:rPr>
          <w:noProof/>
        </w:rPr>
        <w:t>et al.</w:t>
      </w:r>
      <w:r w:rsidRPr="00F22BB4">
        <w:rPr>
          <w:noProof/>
        </w:rPr>
        <w:t xml:space="preserve"> Brachial blood pressure but not carotid arterial waveforms predict cardiovascular events in elderly female hypertensives. </w:t>
      </w:r>
      <w:r w:rsidRPr="00F22BB4">
        <w:rPr>
          <w:i/>
          <w:noProof/>
        </w:rPr>
        <w:t>Hypertension</w:t>
      </w:r>
      <w:r w:rsidRPr="00F22BB4">
        <w:rPr>
          <w:noProof/>
        </w:rPr>
        <w:t>. 2006;47:785-90.</w:t>
      </w:r>
    </w:p>
    <w:p w14:paraId="4E7DC33A" w14:textId="77777777" w:rsidR="00D0531A" w:rsidRPr="00F22BB4" w:rsidRDefault="00D0531A" w:rsidP="00126A59">
      <w:pPr>
        <w:pStyle w:val="EndNoteBibliography"/>
        <w:spacing w:line="480" w:lineRule="auto"/>
        <w:jc w:val="both"/>
        <w:rPr>
          <w:noProof/>
        </w:rPr>
      </w:pPr>
      <w:r w:rsidRPr="00F22BB4">
        <w:rPr>
          <w:noProof/>
        </w:rPr>
        <w:t>34.</w:t>
      </w:r>
      <w:r w:rsidRPr="00F22BB4">
        <w:rPr>
          <w:noProof/>
        </w:rPr>
        <w:tab/>
        <w:t xml:space="preserve">Zhang Y, Kollias G, Argyris AA, Papaioannou TG, Tountas C, Konstantonis GD, Achimastos A, Blacher J, Safar ME, Sfikakis PP and Protogerou AD. Association of left ventricular diastolic dysfunction with 24-h aortic ambulatory blood pressure: the SAFAR study. </w:t>
      </w:r>
      <w:r w:rsidRPr="00F22BB4">
        <w:rPr>
          <w:i/>
          <w:noProof/>
        </w:rPr>
        <w:t>Journal of human hypertension</w:t>
      </w:r>
      <w:r w:rsidRPr="00F22BB4">
        <w:rPr>
          <w:noProof/>
        </w:rPr>
        <w:t>. 2015;29:442-8.</w:t>
      </w:r>
    </w:p>
    <w:p w14:paraId="4FA7D688" w14:textId="01276B00" w:rsidR="00D0531A" w:rsidRPr="00F22BB4" w:rsidRDefault="00D0531A" w:rsidP="00126A59">
      <w:pPr>
        <w:pStyle w:val="EndNoteBibliography"/>
        <w:spacing w:line="480" w:lineRule="auto"/>
        <w:jc w:val="both"/>
        <w:rPr>
          <w:noProof/>
        </w:rPr>
      </w:pPr>
      <w:r w:rsidRPr="00F22BB4">
        <w:rPr>
          <w:noProof/>
        </w:rPr>
        <w:t>35.</w:t>
      </w:r>
      <w:r w:rsidRPr="00F22BB4">
        <w:rPr>
          <w:noProof/>
        </w:rPr>
        <w:tab/>
        <w:t xml:space="preserve">Papaioannou TG, Karageorgopoulou TD, Sergentanis TN, </w:t>
      </w:r>
      <w:r w:rsidR="00501A2C" w:rsidRPr="00F22BB4">
        <w:rPr>
          <w:noProof/>
        </w:rPr>
        <w:t>et al.</w:t>
      </w:r>
      <w:r w:rsidRPr="00F22BB4">
        <w:rPr>
          <w:noProof/>
        </w:rPr>
        <w:t xml:space="preserve">. Accuracy of commercial devices and methods for noninvasive estimation of aortic systolic blood pressure a systematic review and meta-analysis of invasive validation studies. </w:t>
      </w:r>
      <w:r w:rsidRPr="00F22BB4">
        <w:rPr>
          <w:i/>
          <w:noProof/>
        </w:rPr>
        <w:t>Journal of hypertension</w:t>
      </w:r>
      <w:r w:rsidRPr="00F22BB4">
        <w:rPr>
          <w:noProof/>
        </w:rPr>
        <w:t>. 2016;34:1237-48.</w:t>
      </w:r>
    </w:p>
    <w:p w14:paraId="784653C8" w14:textId="77777777" w:rsidR="00D0531A" w:rsidRPr="00F22BB4" w:rsidRDefault="00D0531A" w:rsidP="00126A59">
      <w:pPr>
        <w:pStyle w:val="EndNoteBibliography"/>
        <w:spacing w:line="480" w:lineRule="auto"/>
        <w:jc w:val="both"/>
        <w:rPr>
          <w:noProof/>
        </w:rPr>
      </w:pPr>
      <w:r w:rsidRPr="00F22BB4">
        <w:rPr>
          <w:noProof/>
        </w:rPr>
        <w:t>36.</w:t>
      </w:r>
      <w:r w:rsidRPr="00F22BB4">
        <w:rPr>
          <w:noProof/>
        </w:rPr>
        <w:tab/>
        <w:t xml:space="preserve">Cheng HM, Lang D, Tufanaru C and Pearson A. Measurement accuracy of non-invasively obtained central blood pressure by applanation tonometry: a systematic review and meta-analysis. </w:t>
      </w:r>
      <w:r w:rsidRPr="00F22BB4">
        <w:rPr>
          <w:i/>
          <w:noProof/>
        </w:rPr>
        <w:t>International journal of cardiology</w:t>
      </w:r>
      <w:r w:rsidRPr="00F22BB4">
        <w:rPr>
          <w:noProof/>
        </w:rPr>
        <w:t>. 2013;167:1867-76.</w:t>
      </w:r>
    </w:p>
    <w:p w14:paraId="3AD5D631" w14:textId="77777777" w:rsidR="00D0531A" w:rsidRPr="00F22BB4" w:rsidRDefault="00D0531A" w:rsidP="00126A59">
      <w:pPr>
        <w:pStyle w:val="EndNoteBibliography"/>
        <w:spacing w:line="480" w:lineRule="auto"/>
        <w:jc w:val="both"/>
        <w:rPr>
          <w:noProof/>
        </w:rPr>
      </w:pPr>
      <w:r w:rsidRPr="00F22BB4">
        <w:rPr>
          <w:noProof/>
        </w:rPr>
        <w:t>37.</w:t>
      </w:r>
      <w:r w:rsidRPr="00F22BB4">
        <w:rPr>
          <w:noProof/>
        </w:rPr>
        <w:tab/>
        <w:t xml:space="preserve">Pucci G, Cheriyan J, Hubsch A, Hickson SS, Gajendragadkar PR, Watson T, O'Sullivan M, Woodcock-Smith J, Schillaci G, Wilkinson IB and McEniery CM. Evaluation of the Vicorder, a novel cuff-based device for the noninvasive estimation of central blood pressure. </w:t>
      </w:r>
      <w:r w:rsidRPr="00F22BB4">
        <w:rPr>
          <w:i/>
          <w:noProof/>
        </w:rPr>
        <w:t>Journal of hypertension</w:t>
      </w:r>
      <w:r w:rsidRPr="00F22BB4">
        <w:rPr>
          <w:noProof/>
        </w:rPr>
        <w:t>. 2013;31:77-85.</w:t>
      </w:r>
    </w:p>
    <w:p w14:paraId="5C7E2379" w14:textId="77777777" w:rsidR="00D0531A" w:rsidRPr="00F22BB4" w:rsidRDefault="00D0531A" w:rsidP="00126A59">
      <w:pPr>
        <w:pStyle w:val="EndNoteBibliography"/>
        <w:spacing w:line="480" w:lineRule="auto"/>
        <w:jc w:val="both"/>
        <w:rPr>
          <w:noProof/>
        </w:rPr>
      </w:pPr>
      <w:r w:rsidRPr="00F22BB4">
        <w:rPr>
          <w:noProof/>
        </w:rPr>
        <w:t>38.</w:t>
      </w:r>
      <w:r w:rsidRPr="00F22BB4">
        <w:rPr>
          <w:noProof/>
        </w:rPr>
        <w:tab/>
        <w:t xml:space="preserve">Nakagomi A, Okada S, Shoji T and Kobayashi Y. Crucial Effect of Calibration Methods on the Association Between Central Pulsatile Indices and Coronary Atherosclerosis. </w:t>
      </w:r>
      <w:r w:rsidRPr="00F22BB4">
        <w:rPr>
          <w:i/>
          <w:noProof/>
        </w:rPr>
        <w:t>American journal of hypertension</w:t>
      </w:r>
      <w:r w:rsidRPr="00F22BB4">
        <w:rPr>
          <w:noProof/>
        </w:rPr>
        <w:t>. 2017;30:24-27.</w:t>
      </w:r>
    </w:p>
    <w:p w14:paraId="6A3BB188" w14:textId="77777777" w:rsidR="00D0531A" w:rsidRPr="00F22BB4" w:rsidRDefault="00D0531A" w:rsidP="00126A59">
      <w:pPr>
        <w:pStyle w:val="EndNoteBibliography"/>
        <w:spacing w:line="480" w:lineRule="auto"/>
        <w:jc w:val="both"/>
        <w:rPr>
          <w:noProof/>
        </w:rPr>
      </w:pPr>
      <w:r w:rsidRPr="00F22BB4">
        <w:rPr>
          <w:noProof/>
        </w:rPr>
        <w:t>39.</w:t>
      </w:r>
      <w:r w:rsidRPr="00F22BB4">
        <w:rPr>
          <w:noProof/>
        </w:rPr>
        <w:tab/>
        <w:t xml:space="preserve">Alpert BS, Quinn D and Gallick D. Oscillometric blood pressure: a review for clinicians. </w:t>
      </w:r>
      <w:r w:rsidRPr="00F22BB4">
        <w:rPr>
          <w:i/>
          <w:noProof/>
        </w:rPr>
        <w:t>Journal of the American Society of Hypertension : JASH</w:t>
      </w:r>
      <w:r w:rsidRPr="00F22BB4">
        <w:rPr>
          <w:noProof/>
        </w:rPr>
        <w:t>. 2014;8:930-8.</w:t>
      </w:r>
    </w:p>
    <w:p w14:paraId="75F75F6E" w14:textId="77777777" w:rsidR="00D0531A" w:rsidRPr="00F22BB4" w:rsidRDefault="00D0531A" w:rsidP="00126A59">
      <w:pPr>
        <w:pStyle w:val="EndNoteBibliography"/>
        <w:spacing w:line="480" w:lineRule="auto"/>
        <w:jc w:val="both"/>
        <w:rPr>
          <w:noProof/>
        </w:rPr>
      </w:pPr>
      <w:r w:rsidRPr="00F22BB4">
        <w:rPr>
          <w:noProof/>
        </w:rPr>
        <w:t>40.</w:t>
      </w:r>
      <w:r w:rsidRPr="00F22BB4">
        <w:rPr>
          <w:noProof/>
        </w:rPr>
        <w:tab/>
        <w:t xml:space="preserve">Smulyan H, Sheehe PR and Safar ME. A preliminary evaluation of the mean arterial pressure as measured by cuff oscillometry. </w:t>
      </w:r>
      <w:r w:rsidRPr="00F22BB4">
        <w:rPr>
          <w:i/>
          <w:noProof/>
        </w:rPr>
        <w:t>American journal of hypertension</w:t>
      </w:r>
      <w:r w:rsidRPr="00F22BB4">
        <w:rPr>
          <w:noProof/>
        </w:rPr>
        <w:t>. 2008;21:166-71.</w:t>
      </w:r>
    </w:p>
    <w:p w14:paraId="2EF3C20A" w14:textId="77777777" w:rsidR="00D0531A" w:rsidRPr="00F22BB4" w:rsidRDefault="00D0531A" w:rsidP="00126A59">
      <w:pPr>
        <w:pStyle w:val="EndNoteBibliography"/>
        <w:spacing w:line="480" w:lineRule="auto"/>
        <w:jc w:val="both"/>
        <w:rPr>
          <w:noProof/>
        </w:rPr>
      </w:pPr>
      <w:r w:rsidRPr="00F22BB4">
        <w:rPr>
          <w:noProof/>
        </w:rPr>
        <w:t>41.</w:t>
      </w:r>
      <w:r w:rsidRPr="00F22BB4">
        <w:rPr>
          <w:noProof/>
        </w:rPr>
        <w:tab/>
        <w:t xml:space="preserve">Negishi K, Yang H, Wang Y, Nolan MT, Negishi T, Pathan F, Marwick TH and Sharman JE. Importance of Calibration Method in Central Blood Pressure for Cardiac Structural Abnormalities. </w:t>
      </w:r>
      <w:r w:rsidRPr="00F22BB4">
        <w:rPr>
          <w:i/>
          <w:noProof/>
        </w:rPr>
        <w:t>American journal of hypertension</w:t>
      </w:r>
      <w:r w:rsidRPr="00F22BB4">
        <w:rPr>
          <w:noProof/>
        </w:rPr>
        <w:t>. 2016;29:1070-6.</w:t>
      </w:r>
    </w:p>
    <w:p w14:paraId="3C3F032F" w14:textId="77777777" w:rsidR="00D0531A" w:rsidRPr="00F22BB4" w:rsidRDefault="00D0531A" w:rsidP="00126A59">
      <w:pPr>
        <w:pStyle w:val="EndNoteBibliography"/>
        <w:spacing w:line="480" w:lineRule="auto"/>
        <w:jc w:val="both"/>
        <w:rPr>
          <w:noProof/>
        </w:rPr>
      </w:pPr>
      <w:r w:rsidRPr="00F22BB4">
        <w:rPr>
          <w:noProof/>
        </w:rPr>
        <w:t>42.</w:t>
      </w:r>
      <w:r w:rsidRPr="00F22BB4">
        <w:rPr>
          <w:noProof/>
        </w:rPr>
        <w:tab/>
        <w:t xml:space="preserve">Wassertheurer S and Baumann M. Assessment of systolic aortic pressure and its association to all cause mortality critically depends on waveform calibration. </w:t>
      </w:r>
      <w:r w:rsidRPr="00F22BB4">
        <w:rPr>
          <w:i/>
          <w:noProof/>
        </w:rPr>
        <w:t>Journal of hypertension</w:t>
      </w:r>
      <w:r w:rsidRPr="00F22BB4">
        <w:rPr>
          <w:noProof/>
        </w:rPr>
        <w:t>. 2015;33:1884-8; discussion 1889.</w:t>
      </w:r>
    </w:p>
    <w:p w14:paraId="2D4F9E7C" w14:textId="20962CBD" w:rsidR="005631CD" w:rsidRPr="00F22BB4" w:rsidRDefault="004B285B" w:rsidP="00126A59">
      <w:pPr>
        <w:spacing w:line="480" w:lineRule="auto"/>
        <w:jc w:val="both"/>
        <w:rPr>
          <w:lang w:val="en-GB"/>
        </w:rPr>
      </w:pPr>
      <w:r w:rsidRPr="00F22BB4">
        <w:rPr>
          <w:lang w:val="en-GB"/>
        </w:rPr>
        <w:fldChar w:fldCharType="end"/>
      </w:r>
    </w:p>
    <w:p w14:paraId="627FCD3E" w14:textId="77777777" w:rsidR="00AD17D4" w:rsidRPr="00F22BB4" w:rsidRDefault="00AD17D4">
      <w:pPr>
        <w:rPr>
          <w:lang w:val="en-GB"/>
        </w:rPr>
      </w:pPr>
    </w:p>
    <w:p w14:paraId="5BF1A754" w14:textId="77777777" w:rsidR="00F5585B" w:rsidRPr="00F22BB4" w:rsidRDefault="00F5585B">
      <w:pPr>
        <w:rPr>
          <w:lang w:val="en-GB"/>
        </w:rPr>
      </w:pPr>
    </w:p>
    <w:p w14:paraId="60AD1941" w14:textId="77777777" w:rsidR="00F5585B" w:rsidRPr="00F22BB4" w:rsidRDefault="00F5585B">
      <w:pPr>
        <w:rPr>
          <w:lang w:val="en-GB"/>
        </w:rPr>
      </w:pPr>
    </w:p>
    <w:p w14:paraId="6BAEC759" w14:textId="77777777" w:rsidR="00F5585B" w:rsidRPr="00F22BB4" w:rsidRDefault="00F5585B">
      <w:pPr>
        <w:rPr>
          <w:lang w:val="en-GB"/>
        </w:rPr>
      </w:pPr>
    </w:p>
    <w:p w14:paraId="2B22A163" w14:textId="77777777" w:rsidR="00F5585B" w:rsidRPr="00F22BB4" w:rsidRDefault="00F5585B">
      <w:pPr>
        <w:rPr>
          <w:lang w:val="en-GB"/>
        </w:rPr>
      </w:pPr>
    </w:p>
    <w:p w14:paraId="6A9616C6" w14:textId="77777777" w:rsidR="00F5585B" w:rsidRPr="00F22BB4" w:rsidRDefault="00F5585B">
      <w:pPr>
        <w:rPr>
          <w:lang w:val="en-GB"/>
        </w:rPr>
      </w:pPr>
    </w:p>
    <w:p w14:paraId="1AF49288" w14:textId="77777777" w:rsidR="00481336" w:rsidRPr="00F22BB4" w:rsidRDefault="00481336">
      <w:pPr>
        <w:rPr>
          <w:lang w:val="en-GB"/>
        </w:rPr>
      </w:pPr>
    </w:p>
    <w:p w14:paraId="725A2BC3" w14:textId="77777777" w:rsidR="004939FE" w:rsidRPr="00F22BB4" w:rsidRDefault="004939FE">
      <w:pPr>
        <w:rPr>
          <w:lang w:val="en-GB"/>
        </w:rPr>
      </w:pPr>
    </w:p>
    <w:p w14:paraId="084DD978" w14:textId="77777777" w:rsidR="004939FE" w:rsidRPr="00F22BB4" w:rsidRDefault="004939FE">
      <w:pPr>
        <w:rPr>
          <w:lang w:val="en-GB"/>
        </w:rPr>
      </w:pPr>
    </w:p>
    <w:p w14:paraId="2D9C8D5D" w14:textId="77777777" w:rsidR="004939FE" w:rsidRPr="00F22BB4" w:rsidRDefault="004939FE">
      <w:pPr>
        <w:rPr>
          <w:lang w:val="en-GB"/>
        </w:rPr>
      </w:pPr>
    </w:p>
    <w:p w14:paraId="33A634C3" w14:textId="77777777" w:rsidR="00481336" w:rsidRPr="00F22BB4" w:rsidRDefault="00481336">
      <w:pPr>
        <w:rPr>
          <w:lang w:val="en-GB"/>
        </w:rPr>
      </w:pPr>
    </w:p>
    <w:p w14:paraId="0A42F004" w14:textId="77777777" w:rsidR="00481336" w:rsidRPr="00F22BB4" w:rsidRDefault="00481336">
      <w:pPr>
        <w:rPr>
          <w:lang w:val="en-GB"/>
        </w:rPr>
      </w:pPr>
    </w:p>
    <w:p w14:paraId="44FE6E65" w14:textId="77777777" w:rsidR="00481336" w:rsidRPr="00F22BB4" w:rsidRDefault="00481336">
      <w:pPr>
        <w:rPr>
          <w:lang w:val="en-GB"/>
        </w:rPr>
      </w:pPr>
    </w:p>
    <w:p w14:paraId="0D640C88" w14:textId="77777777" w:rsidR="00E07FE4" w:rsidRPr="00F22BB4" w:rsidRDefault="00E07FE4">
      <w:pPr>
        <w:rPr>
          <w:lang w:val="en-GB"/>
        </w:rPr>
      </w:pPr>
    </w:p>
    <w:p w14:paraId="52417F0B" w14:textId="77777777" w:rsidR="00E07FE4" w:rsidRPr="00F22BB4" w:rsidRDefault="00E07FE4">
      <w:pPr>
        <w:rPr>
          <w:lang w:val="en-GB"/>
        </w:rPr>
      </w:pPr>
    </w:p>
    <w:p w14:paraId="24B4D030" w14:textId="77777777" w:rsidR="00481336" w:rsidRPr="00F22BB4" w:rsidRDefault="00481336">
      <w:pPr>
        <w:rPr>
          <w:lang w:val="en-GB"/>
        </w:rPr>
      </w:pPr>
    </w:p>
    <w:p w14:paraId="47A395F5" w14:textId="77777777" w:rsidR="00481336" w:rsidRPr="00F22BB4" w:rsidRDefault="00481336">
      <w:pPr>
        <w:rPr>
          <w:lang w:val="en-GB"/>
        </w:rPr>
      </w:pPr>
    </w:p>
    <w:p w14:paraId="69BCADA5" w14:textId="77777777" w:rsidR="00E07FE4" w:rsidRPr="00F22BB4" w:rsidRDefault="00E07FE4" w:rsidP="00E07FE4">
      <w:pPr>
        <w:spacing w:line="360" w:lineRule="auto"/>
        <w:jc w:val="both"/>
        <w:rPr>
          <w:b/>
          <w:sz w:val="28"/>
          <w:szCs w:val="28"/>
          <w:lang w:val="en-GB"/>
        </w:rPr>
      </w:pPr>
      <w:r w:rsidRPr="00F22BB4">
        <w:rPr>
          <w:b/>
          <w:sz w:val="28"/>
          <w:szCs w:val="28"/>
          <w:lang w:val="en-GB"/>
        </w:rPr>
        <w:t>Novelty and significance</w:t>
      </w:r>
    </w:p>
    <w:p w14:paraId="065E8463" w14:textId="77777777" w:rsidR="00E07FE4" w:rsidRPr="00F22BB4" w:rsidRDefault="00E07FE4" w:rsidP="00E07FE4">
      <w:pPr>
        <w:spacing w:line="360" w:lineRule="auto"/>
        <w:jc w:val="both"/>
        <w:rPr>
          <w:b/>
          <w:sz w:val="28"/>
          <w:szCs w:val="28"/>
          <w:lang w:val="en-GB"/>
        </w:rPr>
      </w:pPr>
    </w:p>
    <w:p w14:paraId="73097D96" w14:textId="77777777" w:rsidR="00E07FE4" w:rsidRPr="00F22BB4" w:rsidRDefault="00E07FE4" w:rsidP="00E07FE4">
      <w:pPr>
        <w:spacing w:line="360" w:lineRule="auto"/>
        <w:jc w:val="both"/>
        <w:rPr>
          <w:b/>
          <w:lang w:val="en-GB"/>
        </w:rPr>
      </w:pPr>
      <w:r w:rsidRPr="00F22BB4">
        <w:rPr>
          <w:b/>
          <w:lang w:val="en-GB"/>
        </w:rPr>
        <w:t xml:space="preserve">What is </w:t>
      </w:r>
      <w:proofErr w:type="gramStart"/>
      <w:r w:rsidRPr="00F22BB4">
        <w:rPr>
          <w:b/>
          <w:lang w:val="en-GB"/>
        </w:rPr>
        <w:t>new ?</w:t>
      </w:r>
      <w:proofErr w:type="gramEnd"/>
    </w:p>
    <w:p w14:paraId="4E23E977" w14:textId="4C82A4F7" w:rsidR="00E07FE4" w:rsidRPr="00F22BB4" w:rsidRDefault="00E07FE4" w:rsidP="00E07FE4">
      <w:pPr>
        <w:spacing w:line="360" w:lineRule="auto"/>
        <w:jc w:val="both"/>
        <w:rPr>
          <w:lang w:val="en-GB"/>
        </w:rPr>
      </w:pPr>
      <w:r w:rsidRPr="00F22BB4">
        <w:rPr>
          <w:lang w:val="en-GB"/>
        </w:rPr>
        <w:t>For the first</w:t>
      </w:r>
      <w:r w:rsidR="00B227CF" w:rsidRPr="00F22BB4">
        <w:rPr>
          <w:lang w:val="en-GB"/>
        </w:rPr>
        <w:t xml:space="preserve"> time, we prospectively observed</w:t>
      </w:r>
      <w:r w:rsidRPr="00F22BB4">
        <w:rPr>
          <w:lang w:val="en-GB"/>
        </w:rPr>
        <w:t xml:space="preserve"> in a </w:t>
      </w:r>
      <w:proofErr w:type="spellStart"/>
      <w:r w:rsidRPr="00F22BB4">
        <w:rPr>
          <w:lang w:val="en-GB"/>
        </w:rPr>
        <w:t>multicenter</w:t>
      </w:r>
      <w:proofErr w:type="spellEnd"/>
      <w:r w:rsidRPr="00F22BB4">
        <w:rPr>
          <w:lang w:val="en-GB"/>
        </w:rPr>
        <w:t xml:space="preserve"> study </w:t>
      </w:r>
      <w:r w:rsidR="00B60867" w:rsidRPr="00F22BB4">
        <w:rPr>
          <w:lang w:val="en-GB"/>
        </w:rPr>
        <w:t xml:space="preserve">a strong trend towards </w:t>
      </w:r>
      <w:r w:rsidRPr="00F22BB4">
        <w:rPr>
          <w:lang w:val="en-GB"/>
        </w:rPr>
        <w:t xml:space="preserve">superiority of 24h </w:t>
      </w:r>
      <w:proofErr w:type="spellStart"/>
      <w:r w:rsidRPr="00F22BB4">
        <w:rPr>
          <w:lang w:val="en-GB"/>
        </w:rPr>
        <w:t>cASBP</w:t>
      </w:r>
      <w:proofErr w:type="spellEnd"/>
      <w:r w:rsidRPr="00F22BB4">
        <w:rPr>
          <w:lang w:val="en-GB"/>
        </w:rPr>
        <w:t xml:space="preserve"> over </w:t>
      </w:r>
      <w:proofErr w:type="spellStart"/>
      <w:r w:rsidRPr="00F22BB4">
        <w:rPr>
          <w:lang w:val="en-GB"/>
        </w:rPr>
        <w:t>bASBP</w:t>
      </w:r>
      <w:proofErr w:type="spellEnd"/>
      <w:r w:rsidRPr="00F22BB4">
        <w:rPr>
          <w:lang w:val="en-GB"/>
        </w:rPr>
        <w:t xml:space="preserve"> and </w:t>
      </w:r>
      <w:proofErr w:type="spellStart"/>
      <w:r w:rsidRPr="00F22BB4">
        <w:rPr>
          <w:lang w:val="en-GB"/>
        </w:rPr>
        <w:t>bOSBP</w:t>
      </w:r>
      <w:proofErr w:type="spellEnd"/>
      <w:r w:rsidRPr="00F22BB4">
        <w:rPr>
          <w:lang w:val="en-GB"/>
        </w:rPr>
        <w:t xml:space="preserve"> in the estimation of cardiac loading conditions, reflected by LVM and LVH.</w:t>
      </w:r>
    </w:p>
    <w:p w14:paraId="52C04B61" w14:textId="77777777" w:rsidR="00E07FE4" w:rsidRPr="00F22BB4" w:rsidRDefault="00E07FE4" w:rsidP="00E07FE4">
      <w:pPr>
        <w:spacing w:line="360" w:lineRule="auto"/>
        <w:jc w:val="both"/>
        <w:rPr>
          <w:lang w:val="en-GB"/>
        </w:rPr>
      </w:pPr>
    </w:p>
    <w:p w14:paraId="36189737" w14:textId="77777777" w:rsidR="00E07FE4" w:rsidRPr="00F22BB4" w:rsidRDefault="00E07FE4" w:rsidP="00E07FE4">
      <w:pPr>
        <w:spacing w:line="360" w:lineRule="auto"/>
        <w:jc w:val="both"/>
        <w:rPr>
          <w:b/>
          <w:lang w:val="en-GB"/>
        </w:rPr>
      </w:pPr>
      <w:r w:rsidRPr="00F22BB4">
        <w:rPr>
          <w:b/>
          <w:lang w:val="en-GB"/>
        </w:rPr>
        <w:t xml:space="preserve">What is </w:t>
      </w:r>
      <w:proofErr w:type="gramStart"/>
      <w:r w:rsidRPr="00F22BB4">
        <w:rPr>
          <w:b/>
          <w:lang w:val="en-GB"/>
        </w:rPr>
        <w:t>relevant ?</w:t>
      </w:r>
      <w:proofErr w:type="gramEnd"/>
    </w:p>
    <w:p w14:paraId="686DDDB0" w14:textId="77777777" w:rsidR="00B227CF" w:rsidRPr="00F22BB4" w:rsidRDefault="00B227CF" w:rsidP="00E07FE4">
      <w:pPr>
        <w:spacing w:line="360" w:lineRule="auto"/>
        <w:jc w:val="both"/>
        <w:rPr>
          <w:lang w:val="en-GB"/>
        </w:rPr>
      </w:pPr>
      <w:r w:rsidRPr="00F22BB4">
        <w:rPr>
          <w:lang w:val="en-GB"/>
        </w:rPr>
        <w:t xml:space="preserve">When </w:t>
      </w:r>
      <w:proofErr w:type="spellStart"/>
      <w:r w:rsidRPr="00F22BB4">
        <w:rPr>
          <w:lang w:val="en-GB"/>
        </w:rPr>
        <w:t>cASBP</w:t>
      </w:r>
      <w:proofErr w:type="spellEnd"/>
      <w:r w:rsidRPr="00F22BB4">
        <w:rPr>
          <w:lang w:val="en-GB"/>
        </w:rPr>
        <w:t xml:space="preserve"> is measured, technical details need to be scrutinized. CASBP is only superior with MBP/DBP calibration of the BP measurement system we used, which is a logical consequence of the findings in the validation studies. These details may be different with different systems, however. </w:t>
      </w:r>
    </w:p>
    <w:p w14:paraId="59DE986E" w14:textId="77777777" w:rsidR="00E07FE4" w:rsidRPr="00F22BB4" w:rsidRDefault="00E07FE4" w:rsidP="00E07FE4">
      <w:pPr>
        <w:spacing w:line="360" w:lineRule="auto"/>
        <w:jc w:val="both"/>
        <w:rPr>
          <w:lang w:val="en-GB"/>
        </w:rPr>
      </w:pPr>
    </w:p>
    <w:p w14:paraId="4B8A9897" w14:textId="77777777" w:rsidR="00E07FE4" w:rsidRPr="00F22BB4" w:rsidRDefault="00E07FE4" w:rsidP="00E07FE4">
      <w:pPr>
        <w:spacing w:line="360" w:lineRule="auto"/>
        <w:jc w:val="both"/>
        <w:rPr>
          <w:b/>
          <w:lang w:val="en-GB"/>
        </w:rPr>
      </w:pPr>
      <w:r w:rsidRPr="00F22BB4">
        <w:rPr>
          <w:b/>
          <w:lang w:val="en-GB"/>
        </w:rPr>
        <w:t>Summary</w:t>
      </w:r>
    </w:p>
    <w:p w14:paraId="1F0CB086" w14:textId="77777777" w:rsidR="00E07FE4" w:rsidRPr="00F22BB4" w:rsidRDefault="00E07FE4" w:rsidP="00E07FE4">
      <w:pPr>
        <w:spacing w:line="360" w:lineRule="auto"/>
        <w:jc w:val="both"/>
        <w:rPr>
          <w:lang w:val="en-GB"/>
        </w:rPr>
      </w:pPr>
      <w:r w:rsidRPr="00F22BB4">
        <w:rPr>
          <w:lang w:val="en-GB"/>
        </w:rPr>
        <w:t xml:space="preserve">In individuals not treated for hypertension, 24h </w:t>
      </w:r>
      <w:proofErr w:type="spellStart"/>
      <w:r w:rsidRPr="00F22BB4">
        <w:rPr>
          <w:lang w:val="en-GB"/>
        </w:rPr>
        <w:t>cASBP</w:t>
      </w:r>
      <w:proofErr w:type="spellEnd"/>
      <w:r w:rsidRPr="00F22BB4">
        <w:rPr>
          <w:lang w:val="en-GB"/>
        </w:rPr>
        <w:t xml:space="preserve"> (with MBP/DBP calibration) was the blood pressure component closest associated with LVM and LVH, the most widely accepted measures of BP related organ damage, in a prospective multinational </w:t>
      </w:r>
      <w:proofErr w:type="spellStart"/>
      <w:r w:rsidRPr="00F22BB4">
        <w:rPr>
          <w:lang w:val="en-GB"/>
        </w:rPr>
        <w:t>multicenter</w:t>
      </w:r>
      <w:proofErr w:type="spellEnd"/>
      <w:r w:rsidRPr="00F22BB4">
        <w:rPr>
          <w:lang w:val="en-GB"/>
        </w:rPr>
        <w:t xml:space="preserve"> study with blinded central echo readings.</w:t>
      </w:r>
    </w:p>
    <w:p w14:paraId="5247E68D" w14:textId="77777777" w:rsidR="00B227CF" w:rsidRPr="00F22BB4" w:rsidRDefault="00B227CF">
      <w:pPr>
        <w:rPr>
          <w:lang w:val="en-GB"/>
        </w:rPr>
      </w:pPr>
    </w:p>
    <w:p w14:paraId="2B647EA6" w14:textId="77777777" w:rsidR="00E6466B" w:rsidRPr="00F22BB4" w:rsidRDefault="00E6466B">
      <w:pPr>
        <w:rPr>
          <w:lang w:val="en-GB"/>
        </w:rPr>
      </w:pPr>
    </w:p>
    <w:p w14:paraId="495B6E76" w14:textId="77777777" w:rsidR="00E6466B" w:rsidRPr="00F22BB4" w:rsidRDefault="00E6466B">
      <w:pPr>
        <w:rPr>
          <w:lang w:val="en-GB"/>
        </w:rPr>
      </w:pPr>
    </w:p>
    <w:p w14:paraId="53A97BA2" w14:textId="77777777" w:rsidR="00F5585B" w:rsidRPr="00F22BB4" w:rsidRDefault="00F5585B">
      <w:pPr>
        <w:rPr>
          <w:lang w:val="en-GB"/>
        </w:rPr>
      </w:pPr>
    </w:p>
    <w:p w14:paraId="0CBA2ADE" w14:textId="77777777" w:rsidR="009736B2" w:rsidRPr="00F22BB4" w:rsidRDefault="009736B2">
      <w:pPr>
        <w:rPr>
          <w:lang w:val="en-GB"/>
        </w:rPr>
      </w:pPr>
    </w:p>
    <w:p w14:paraId="5D0B3A7F" w14:textId="77777777" w:rsidR="009736B2" w:rsidRPr="00F22BB4" w:rsidRDefault="009736B2">
      <w:pPr>
        <w:rPr>
          <w:lang w:val="en-GB"/>
        </w:rPr>
      </w:pPr>
    </w:p>
    <w:p w14:paraId="12D00EA7" w14:textId="77777777" w:rsidR="009736B2" w:rsidRPr="00F22BB4" w:rsidRDefault="009736B2">
      <w:pPr>
        <w:rPr>
          <w:lang w:val="en-GB"/>
        </w:rPr>
      </w:pPr>
    </w:p>
    <w:p w14:paraId="52CEE174" w14:textId="77777777" w:rsidR="009736B2" w:rsidRPr="00F22BB4" w:rsidRDefault="009736B2">
      <w:pPr>
        <w:rPr>
          <w:lang w:val="en-GB"/>
        </w:rPr>
      </w:pPr>
    </w:p>
    <w:p w14:paraId="65ABEF3D" w14:textId="77777777" w:rsidR="009736B2" w:rsidRPr="00F22BB4" w:rsidRDefault="009736B2">
      <w:pPr>
        <w:rPr>
          <w:lang w:val="en-GB"/>
        </w:rPr>
      </w:pPr>
    </w:p>
    <w:p w14:paraId="1005D7AC" w14:textId="77777777" w:rsidR="009736B2" w:rsidRPr="00F22BB4" w:rsidRDefault="009736B2">
      <w:pPr>
        <w:rPr>
          <w:lang w:val="en-GB"/>
        </w:rPr>
      </w:pPr>
    </w:p>
    <w:p w14:paraId="4B2F9329" w14:textId="77777777" w:rsidR="009736B2" w:rsidRPr="00F22BB4" w:rsidRDefault="009736B2">
      <w:pPr>
        <w:rPr>
          <w:lang w:val="en-GB"/>
        </w:rPr>
      </w:pPr>
    </w:p>
    <w:p w14:paraId="7B2D7624" w14:textId="77777777" w:rsidR="009736B2" w:rsidRPr="00F22BB4" w:rsidRDefault="009736B2">
      <w:pPr>
        <w:rPr>
          <w:lang w:val="en-GB"/>
        </w:rPr>
      </w:pPr>
    </w:p>
    <w:p w14:paraId="1A1A32A6" w14:textId="77777777" w:rsidR="009736B2" w:rsidRPr="00F22BB4" w:rsidRDefault="009736B2">
      <w:pPr>
        <w:rPr>
          <w:lang w:val="en-GB"/>
        </w:rPr>
      </w:pPr>
    </w:p>
    <w:p w14:paraId="7A15CF9C" w14:textId="77777777" w:rsidR="009736B2" w:rsidRPr="00F22BB4" w:rsidRDefault="009736B2">
      <w:pPr>
        <w:rPr>
          <w:lang w:val="en-GB"/>
        </w:rPr>
      </w:pPr>
    </w:p>
    <w:p w14:paraId="31CA948D" w14:textId="77777777" w:rsidR="009736B2" w:rsidRPr="00F22BB4" w:rsidRDefault="009736B2">
      <w:pPr>
        <w:rPr>
          <w:lang w:val="en-GB"/>
        </w:rPr>
      </w:pPr>
    </w:p>
    <w:p w14:paraId="43B1A8E2" w14:textId="77777777" w:rsidR="009736B2" w:rsidRPr="00F22BB4" w:rsidRDefault="009736B2">
      <w:pPr>
        <w:rPr>
          <w:lang w:val="en-GB"/>
        </w:rPr>
      </w:pPr>
    </w:p>
    <w:p w14:paraId="11A8C0C5" w14:textId="77777777" w:rsidR="009736B2" w:rsidRPr="00F22BB4" w:rsidRDefault="009736B2">
      <w:pPr>
        <w:rPr>
          <w:lang w:val="en-GB"/>
        </w:rPr>
      </w:pPr>
    </w:p>
    <w:p w14:paraId="11F7F0CE" w14:textId="77777777" w:rsidR="009736B2" w:rsidRPr="00F22BB4" w:rsidRDefault="009736B2">
      <w:pPr>
        <w:rPr>
          <w:lang w:val="en-GB"/>
        </w:rPr>
      </w:pPr>
    </w:p>
    <w:p w14:paraId="6FDDBAE4" w14:textId="77777777" w:rsidR="009736B2" w:rsidRPr="00F22BB4" w:rsidRDefault="009736B2">
      <w:pPr>
        <w:rPr>
          <w:lang w:val="en-GB"/>
        </w:rPr>
      </w:pPr>
    </w:p>
    <w:p w14:paraId="2857B58A" w14:textId="77777777" w:rsidR="009736B2" w:rsidRPr="00F22BB4" w:rsidRDefault="009736B2">
      <w:pPr>
        <w:rPr>
          <w:lang w:val="en-GB"/>
        </w:rPr>
      </w:pPr>
    </w:p>
    <w:p w14:paraId="47DC3A96" w14:textId="77777777" w:rsidR="009736B2" w:rsidRPr="00F22BB4" w:rsidRDefault="009736B2">
      <w:pPr>
        <w:rPr>
          <w:lang w:val="en-GB"/>
        </w:rPr>
      </w:pPr>
    </w:p>
    <w:p w14:paraId="66C062F5" w14:textId="77777777" w:rsidR="009736B2" w:rsidRPr="00F22BB4" w:rsidRDefault="009736B2">
      <w:pPr>
        <w:rPr>
          <w:lang w:val="en-GB"/>
        </w:rPr>
      </w:pPr>
    </w:p>
    <w:p w14:paraId="7DA1425E" w14:textId="77777777" w:rsidR="009736B2" w:rsidRPr="00F22BB4" w:rsidRDefault="009736B2">
      <w:pPr>
        <w:rPr>
          <w:lang w:val="en-GB"/>
        </w:rPr>
      </w:pPr>
    </w:p>
    <w:p w14:paraId="2E7C0989" w14:textId="77777777" w:rsidR="009736B2" w:rsidRPr="00F22BB4" w:rsidRDefault="009736B2">
      <w:pPr>
        <w:rPr>
          <w:lang w:val="en-GB"/>
        </w:rPr>
      </w:pPr>
    </w:p>
    <w:p w14:paraId="67868A22" w14:textId="77777777" w:rsidR="009736B2" w:rsidRPr="00F22BB4" w:rsidRDefault="009736B2">
      <w:pPr>
        <w:rPr>
          <w:lang w:val="en-GB"/>
        </w:rPr>
      </w:pPr>
    </w:p>
    <w:p w14:paraId="2F6E317D" w14:textId="77777777" w:rsidR="009736B2" w:rsidRPr="00F22BB4" w:rsidRDefault="009736B2">
      <w:pPr>
        <w:rPr>
          <w:lang w:val="en-GB"/>
        </w:rPr>
      </w:pPr>
    </w:p>
    <w:p w14:paraId="27F8DCBB" w14:textId="77777777" w:rsidR="00F5585B" w:rsidRPr="00F22BB4" w:rsidRDefault="00F5585B">
      <w:pPr>
        <w:rPr>
          <w:lang w:val="en-GB"/>
        </w:rPr>
      </w:pPr>
    </w:p>
    <w:p w14:paraId="1138B479" w14:textId="77777777" w:rsidR="00F5585B" w:rsidRPr="00F22BB4" w:rsidRDefault="00F5585B">
      <w:pPr>
        <w:rPr>
          <w:lang w:val="en-GB"/>
        </w:rPr>
      </w:pPr>
      <w:r w:rsidRPr="00F22BB4">
        <w:rPr>
          <w:lang w:val="en-GB"/>
        </w:rPr>
        <w:t>Figure legends</w:t>
      </w:r>
    </w:p>
    <w:p w14:paraId="477044D2" w14:textId="77777777" w:rsidR="00F5585B" w:rsidRPr="00F22BB4" w:rsidRDefault="00F5585B">
      <w:pPr>
        <w:rPr>
          <w:lang w:val="en-GB"/>
        </w:rPr>
      </w:pPr>
    </w:p>
    <w:p w14:paraId="390D1557" w14:textId="77777777" w:rsidR="00F5585B" w:rsidRPr="00F22BB4" w:rsidRDefault="00F5585B">
      <w:pPr>
        <w:rPr>
          <w:lang w:val="en-GB"/>
        </w:rPr>
      </w:pPr>
    </w:p>
    <w:p w14:paraId="45F87768" w14:textId="77777777" w:rsidR="00C45A77" w:rsidRPr="00F22BB4" w:rsidRDefault="00C45A77" w:rsidP="00C45A77">
      <w:pPr>
        <w:rPr>
          <w:i/>
          <w:lang w:val="en-GB"/>
        </w:rPr>
      </w:pPr>
      <w:r w:rsidRPr="00F22BB4">
        <w:rPr>
          <w:bCs/>
          <w:i/>
          <w:lang w:val="en-GB"/>
        </w:rPr>
        <w:t>Figure 1: Corr</w:t>
      </w:r>
      <w:r w:rsidR="002E4457" w:rsidRPr="00F22BB4">
        <w:rPr>
          <w:bCs/>
          <w:i/>
          <w:lang w:val="en-GB"/>
        </w:rPr>
        <w:t>elatio</w:t>
      </w:r>
      <w:r w:rsidR="00080033" w:rsidRPr="00F22BB4">
        <w:rPr>
          <w:bCs/>
          <w:i/>
          <w:lang w:val="en-GB"/>
        </w:rPr>
        <w:t>n coefficients between left vent</w:t>
      </w:r>
      <w:r w:rsidR="002E4457" w:rsidRPr="00F22BB4">
        <w:rPr>
          <w:bCs/>
          <w:i/>
          <w:lang w:val="en-GB"/>
        </w:rPr>
        <w:t>ricular mass and blood pressure components;</w:t>
      </w:r>
      <w:r w:rsidR="002E4457" w:rsidRPr="00F22BB4">
        <w:rPr>
          <w:i/>
          <w:lang w:val="en-GB"/>
        </w:rPr>
        <w:t xml:space="preserve"> </w:t>
      </w:r>
      <w:r w:rsidRPr="00F22BB4">
        <w:rPr>
          <w:i/>
          <w:lang w:val="en-GB"/>
        </w:rPr>
        <w:t>* ... p &lt; 0.05 for difference with brachial office SBP</w:t>
      </w:r>
    </w:p>
    <w:p w14:paraId="6809B196" w14:textId="77777777" w:rsidR="00F5585B" w:rsidRPr="00F22BB4" w:rsidRDefault="00F5585B">
      <w:pPr>
        <w:rPr>
          <w:lang w:val="en-GB"/>
        </w:rPr>
      </w:pPr>
    </w:p>
    <w:p w14:paraId="56EEBB68" w14:textId="77777777" w:rsidR="00F5585B" w:rsidRPr="00F22BB4" w:rsidRDefault="00F5585B">
      <w:pPr>
        <w:rPr>
          <w:lang w:val="en-GB"/>
        </w:rPr>
      </w:pPr>
    </w:p>
    <w:p w14:paraId="1F985E8C" w14:textId="77777777" w:rsidR="00F5585B" w:rsidRPr="00F22BB4" w:rsidRDefault="00F5585B">
      <w:pPr>
        <w:rPr>
          <w:lang w:val="en-GB"/>
        </w:rPr>
      </w:pPr>
    </w:p>
    <w:p w14:paraId="336FEB90" w14:textId="77777777" w:rsidR="00F5585B" w:rsidRPr="00F22BB4" w:rsidRDefault="00F5585B">
      <w:pPr>
        <w:rPr>
          <w:lang w:val="en-GB"/>
        </w:rPr>
      </w:pPr>
    </w:p>
    <w:p w14:paraId="3E8AB023" w14:textId="77777777" w:rsidR="00F5585B" w:rsidRPr="00F22BB4" w:rsidRDefault="00F5585B">
      <w:pPr>
        <w:rPr>
          <w:lang w:val="en-GB"/>
        </w:rPr>
      </w:pPr>
    </w:p>
    <w:p w14:paraId="69940F72" w14:textId="77777777" w:rsidR="00F5585B" w:rsidRPr="00F22BB4" w:rsidRDefault="00F5585B">
      <w:pPr>
        <w:rPr>
          <w:lang w:val="en-GB"/>
        </w:rPr>
      </w:pPr>
    </w:p>
    <w:p w14:paraId="7021755B" w14:textId="77777777" w:rsidR="00F5585B" w:rsidRPr="00F22BB4" w:rsidRDefault="00F5585B">
      <w:pPr>
        <w:rPr>
          <w:lang w:val="en-GB"/>
        </w:rPr>
      </w:pPr>
    </w:p>
    <w:p w14:paraId="4EA0284E" w14:textId="77777777" w:rsidR="00F5585B" w:rsidRPr="00F22BB4" w:rsidRDefault="00F5585B">
      <w:pPr>
        <w:rPr>
          <w:lang w:val="en-GB"/>
        </w:rPr>
      </w:pPr>
    </w:p>
    <w:p w14:paraId="7137291A" w14:textId="77777777" w:rsidR="00F5585B" w:rsidRPr="00F22BB4" w:rsidRDefault="00F5585B">
      <w:pPr>
        <w:rPr>
          <w:lang w:val="en-GB"/>
        </w:rPr>
      </w:pPr>
    </w:p>
    <w:p w14:paraId="6C30B272" w14:textId="77777777" w:rsidR="00F5585B" w:rsidRPr="00F22BB4" w:rsidRDefault="00F5585B">
      <w:pPr>
        <w:rPr>
          <w:lang w:val="en-GB"/>
        </w:rPr>
      </w:pPr>
    </w:p>
    <w:p w14:paraId="233A9DC0" w14:textId="77777777" w:rsidR="00F5585B" w:rsidRPr="00F22BB4" w:rsidRDefault="00F5585B">
      <w:pPr>
        <w:rPr>
          <w:lang w:val="en-GB"/>
        </w:rPr>
      </w:pPr>
    </w:p>
    <w:p w14:paraId="1AC29C9A" w14:textId="77777777" w:rsidR="00F5585B" w:rsidRPr="00F22BB4" w:rsidRDefault="00F5585B">
      <w:pPr>
        <w:rPr>
          <w:lang w:val="en-GB"/>
        </w:rPr>
      </w:pPr>
    </w:p>
    <w:p w14:paraId="36FE8F38" w14:textId="77777777" w:rsidR="00F5585B" w:rsidRPr="00F22BB4" w:rsidRDefault="00F5585B">
      <w:pPr>
        <w:rPr>
          <w:lang w:val="en-GB"/>
        </w:rPr>
      </w:pPr>
    </w:p>
    <w:p w14:paraId="5EC937ED" w14:textId="77777777" w:rsidR="00F5585B" w:rsidRPr="00F22BB4" w:rsidRDefault="00F5585B">
      <w:pPr>
        <w:rPr>
          <w:lang w:val="en-GB"/>
        </w:rPr>
      </w:pPr>
    </w:p>
    <w:p w14:paraId="68735E1B" w14:textId="77777777" w:rsidR="00F5585B" w:rsidRPr="00F22BB4" w:rsidRDefault="00F5585B">
      <w:pPr>
        <w:rPr>
          <w:lang w:val="en-GB"/>
        </w:rPr>
      </w:pPr>
    </w:p>
    <w:p w14:paraId="2CEE17F0" w14:textId="77777777" w:rsidR="00F5585B" w:rsidRPr="00F22BB4" w:rsidRDefault="00F5585B">
      <w:pPr>
        <w:rPr>
          <w:lang w:val="en-GB"/>
        </w:rPr>
      </w:pPr>
    </w:p>
    <w:p w14:paraId="45191BC4" w14:textId="77777777" w:rsidR="00F5585B" w:rsidRPr="00F22BB4" w:rsidRDefault="00F5585B">
      <w:pPr>
        <w:rPr>
          <w:lang w:val="en-GB"/>
        </w:rPr>
      </w:pPr>
    </w:p>
    <w:p w14:paraId="6F4B1647" w14:textId="77777777" w:rsidR="00F5585B" w:rsidRPr="00F22BB4" w:rsidRDefault="00F5585B">
      <w:pPr>
        <w:rPr>
          <w:lang w:val="en-GB"/>
        </w:rPr>
      </w:pPr>
    </w:p>
    <w:p w14:paraId="2EA28719" w14:textId="77777777" w:rsidR="00F5585B" w:rsidRPr="00F22BB4" w:rsidRDefault="00F5585B">
      <w:pPr>
        <w:rPr>
          <w:lang w:val="en-GB"/>
        </w:rPr>
      </w:pPr>
    </w:p>
    <w:p w14:paraId="2C2593BD" w14:textId="77777777" w:rsidR="00F5585B" w:rsidRPr="00F22BB4" w:rsidRDefault="00F5585B">
      <w:pPr>
        <w:rPr>
          <w:lang w:val="en-GB"/>
        </w:rPr>
      </w:pPr>
    </w:p>
    <w:p w14:paraId="38A18257" w14:textId="77777777" w:rsidR="00F5585B" w:rsidRPr="00F22BB4" w:rsidRDefault="00F5585B">
      <w:pPr>
        <w:rPr>
          <w:lang w:val="en-GB"/>
        </w:rPr>
      </w:pPr>
    </w:p>
    <w:p w14:paraId="271224CA" w14:textId="77777777" w:rsidR="00F5585B" w:rsidRPr="00F22BB4" w:rsidRDefault="00F5585B">
      <w:pPr>
        <w:rPr>
          <w:lang w:val="en-GB"/>
        </w:rPr>
      </w:pPr>
    </w:p>
    <w:p w14:paraId="7E1A2369" w14:textId="77777777" w:rsidR="00F5585B" w:rsidRPr="00F22BB4" w:rsidRDefault="00F5585B">
      <w:pPr>
        <w:rPr>
          <w:lang w:val="en-GB"/>
        </w:rPr>
      </w:pPr>
    </w:p>
    <w:p w14:paraId="4BCD5EAB" w14:textId="77777777" w:rsidR="00F5585B" w:rsidRPr="00F22BB4" w:rsidRDefault="00F5585B">
      <w:pPr>
        <w:rPr>
          <w:lang w:val="en-GB"/>
        </w:rPr>
      </w:pPr>
    </w:p>
    <w:p w14:paraId="20B592C6" w14:textId="77777777" w:rsidR="00F5585B" w:rsidRPr="00F22BB4" w:rsidRDefault="00F5585B">
      <w:pPr>
        <w:rPr>
          <w:lang w:val="en-GB"/>
        </w:rPr>
      </w:pPr>
    </w:p>
    <w:p w14:paraId="70CC88CC" w14:textId="77777777" w:rsidR="00F5585B" w:rsidRPr="00F22BB4" w:rsidRDefault="00F5585B">
      <w:pPr>
        <w:rPr>
          <w:lang w:val="en-GB"/>
        </w:rPr>
      </w:pPr>
    </w:p>
    <w:p w14:paraId="71A8F643" w14:textId="77777777" w:rsidR="00F5585B" w:rsidRPr="00F22BB4" w:rsidRDefault="00F5585B">
      <w:pPr>
        <w:rPr>
          <w:lang w:val="en-GB"/>
        </w:rPr>
      </w:pPr>
    </w:p>
    <w:p w14:paraId="79FC67CA" w14:textId="77777777" w:rsidR="00F5585B" w:rsidRPr="00F22BB4" w:rsidRDefault="00F5585B">
      <w:pPr>
        <w:rPr>
          <w:lang w:val="en-GB"/>
        </w:rPr>
      </w:pPr>
    </w:p>
    <w:p w14:paraId="6326AF89" w14:textId="77777777" w:rsidR="00F5585B" w:rsidRPr="00F22BB4" w:rsidRDefault="00F5585B">
      <w:pPr>
        <w:rPr>
          <w:lang w:val="en-GB"/>
        </w:rPr>
      </w:pPr>
    </w:p>
    <w:p w14:paraId="5E28FE0C" w14:textId="77777777" w:rsidR="00F5585B" w:rsidRPr="00F22BB4" w:rsidRDefault="00F5585B">
      <w:pPr>
        <w:rPr>
          <w:lang w:val="en-GB"/>
        </w:rPr>
      </w:pPr>
    </w:p>
    <w:p w14:paraId="65A7060C" w14:textId="77777777" w:rsidR="00F5585B" w:rsidRPr="00F22BB4" w:rsidRDefault="00F5585B">
      <w:pPr>
        <w:rPr>
          <w:lang w:val="en-GB"/>
        </w:rPr>
      </w:pPr>
    </w:p>
    <w:p w14:paraId="539FE595" w14:textId="77777777" w:rsidR="00F5585B" w:rsidRPr="00F22BB4" w:rsidRDefault="00F5585B">
      <w:pPr>
        <w:rPr>
          <w:lang w:val="en-GB"/>
        </w:rPr>
      </w:pPr>
    </w:p>
    <w:p w14:paraId="38375C32" w14:textId="77777777" w:rsidR="00F5585B" w:rsidRPr="00F22BB4" w:rsidRDefault="00F5585B">
      <w:pPr>
        <w:rPr>
          <w:lang w:val="en-GB"/>
        </w:rPr>
      </w:pPr>
    </w:p>
    <w:p w14:paraId="23691E46" w14:textId="77777777" w:rsidR="0073592D" w:rsidRPr="00F22BB4" w:rsidRDefault="0073592D">
      <w:pPr>
        <w:rPr>
          <w:lang w:val="en-GB"/>
        </w:rPr>
      </w:pPr>
    </w:p>
    <w:p w14:paraId="12BB19D5" w14:textId="77777777" w:rsidR="0073592D" w:rsidRPr="00F22BB4" w:rsidRDefault="0073592D">
      <w:pPr>
        <w:rPr>
          <w:lang w:val="en-GB"/>
        </w:rPr>
      </w:pPr>
    </w:p>
    <w:p w14:paraId="2EDAAEE9" w14:textId="77777777" w:rsidR="0073592D" w:rsidRPr="00F22BB4" w:rsidRDefault="0073592D">
      <w:pPr>
        <w:rPr>
          <w:lang w:val="en-GB"/>
        </w:rPr>
      </w:pPr>
    </w:p>
    <w:p w14:paraId="1674F2C5" w14:textId="77777777" w:rsidR="0073592D" w:rsidRPr="00F22BB4" w:rsidRDefault="0073592D">
      <w:pPr>
        <w:rPr>
          <w:lang w:val="en-GB"/>
        </w:rPr>
      </w:pPr>
    </w:p>
    <w:p w14:paraId="3ED8C68D" w14:textId="77777777" w:rsidR="00F5585B" w:rsidRPr="00F22BB4" w:rsidRDefault="00F5585B">
      <w:pPr>
        <w:rPr>
          <w:lang w:val="en-GB"/>
        </w:rPr>
      </w:pPr>
    </w:p>
    <w:p w14:paraId="1D45E7A4" w14:textId="77777777" w:rsidR="00F5585B" w:rsidRPr="00F22BB4" w:rsidRDefault="00F5585B">
      <w:pPr>
        <w:rPr>
          <w:lang w:val="en-GB"/>
        </w:rPr>
      </w:pPr>
    </w:p>
    <w:p w14:paraId="1DD43EF2" w14:textId="77777777" w:rsidR="00F5585B" w:rsidRPr="00F22BB4" w:rsidRDefault="00F5585B">
      <w:pPr>
        <w:rPr>
          <w:lang w:val="en-GB"/>
        </w:rPr>
      </w:pPr>
    </w:p>
    <w:p w14:paraId="727F7E83" w14:textId="77777777" w:rsidR="00F5585B" w:rsidRPr="00F22BB4" w:rsidRDefault="00F5585B">
      <w:pPr>
        <w:rPr>
          <w:lang w:val="en-GB"/>
        </w:rPr>
      </w:pPr>
    </w:p>
    <w:p w14:paraId="38865C03" w14:textId="77777777" w:rsidR="002179AF" w:rsidRPr="00F22BB4" w:rsidRDefault="002179AF">
      <w:pPr>
        <w:rPr>
          <w:lang w:val="en-GB"/>
        </w:rPr>
      </w:pPr>
    </w:p>
    <w:p w14:paraId="69E7E82C" w14:textId="77777777" w:rsidR="004939FE" w:rsidRPr="00F22BB4" w:rsidRDefault="004939FE">
      <w:pPr>
        <w:rPr>
          <w:lang w:val="en-GB"/>
        </w:rPr>
      </w:pPr>
    </w:p>
    <w:p w14:paraId="00C2D374" w14:textId="77777777" w:rsidR="004939FE" w:rsidRPr="00F22BB4" w:rsidRDefault="004939FE">
      <w:pPr>
        <w:rPr>
          <w:lang w:val="en-GB"/>
        </w:rPr>
      </w:pPr>
    </w:p>
    <w:p w14:paraId="01F3A0DA" w14:textId="77777777" w:rsidR="00F5585B" w:rsidRPr="00F22BB4" w:rsidRDefault="00F5585B">
      <w:pPr>
        <w:rPr>
          <w:lang w:val="en-GB"/>
        </w:rPr>
      </w:pPr>
      <w:r w:rsidRPr="00F22BB4">
        <w:rPr>
          <w:lang w:val="en-GB"/>
        </w:rPr>
        <w:t>Table 1</w:t>
      </w:r>
    </w:p>
    <w:p w14:paraId="7A6E771A" w14:textId="77777777" w:rsidR="00F5585B" w:rsidRPr="00F22BB4" w:rsidRDefault="00F5585B">
      <w:pPr>
        <w:rPr>
          <w:lang w:val="en-GB"/>
        </w:rPr>
      </w:pPr>
    </w:p>
    <w:p w14:paraId="7ADC0B38" w14:textId="77777777" w:rsidR="00F5585B" w:rsidRPr="00F22BB4" w:rsidRDefault="00F5585B">
      <w:pPr>
        <w:rPr>
          <w:lang w:val="en-GB"/>
        </w:rPr>
      </w:pPr>
    </w:p>
    <w:tbl>
      <w:tblPr>
        <w:tblStyle w:val="TableGrid"/>
        <w:tblW w:w="0" w:type="auto"/>
        <w:tblLook w:val="04A0" w:firstRow="1" w:lastRow="0" w:firstColumn="1" w:lastColumn="0" w:noHBand="0" w:noVBand="1"/>
      </w:tblPr>
      <w:tblGrid>
        <w:gridCol w:w="5353"/>
        <w:gridCol w:w="284"/>
        <w:gridCol w:w="2551"/>
      </w:tblGrid>
      <w:tr w:rsidR="000B0AAA" w:rsidRPr="00F22BB4" w14:paraId="75FFD127" w14:textId="77777777" w:rsidTr="00565D6B">
        <w:tc>
          <w:tcPr>
            <w:tcW w:w="5353" w:type="dxa"/>
            <w:tcBorders>
              <w:bottom w:val="single" w:sz="4" w:space="0" w:color="auto"/>
            </w:tcBorders>
            <w:shd w:val="clear" w:color="auto" w:fill="737373"/>
          </w:tcPr>
          <w:p w14:paraId="66A74DF7" w14:textId="77777777" w:rsidR="000B0AAA" w:rsidRPr="00F22BB4" w:rsidRDefault="000B0AAA" w:rsidP="001B69E2">
            <w:pPr>
              <w:rPr>
                <w:lang w:val="en-GB"/>
              </w:rPr>
            </w:pPr>
            <w:r w:rsidRPr="00F22BB4">
              <w:rPr>
                <w:lang w:val="en-GB"/>
              </w:rPr>
              <w:t>Variable</w:t>
            </w:r>
          </w:p>
        </w:tc>
        <w:tc>
          <w:tcPr>
            <w:tcW w:w="2835" w:type="dxa"/>
            <w:gridSpan w:val="2"/>
            <w:tcBorders>
              <w:bottom w:val="single" w:sz="4" w:space="0" w:color="auto"/>
            </w:tcBorders>
            <w:shd w:val="clear" w:color="auto" w:fill="737373"/>
          </w:tcPr>
          <w:p w14:paraId="3B66E8DA" w14:textId="77777777" w:rsidR="000B0AAA" w:rsidRPr="00F22BB4" w:rsidRDefault="000B0AAA" w:rsidP="00865A99">
            <w:pPr>
              <w:jc w:val="center"/>
              <w:rPr>
                <w:lang w:val="en-GB"/>
              </w:rPr>
            </w:pPr>
          </w:p>
        </w:tc>
      </w:tr>
      <w:tr w:rsidR="000B0AAA" w:rsidRPr="00F22BB4" w14:paraId="2DE3EE01" w14:textId="77777777" w:rsidTr="00565D6B">
        <w:tc>
          <w:tcPr>
            <w:tcW w:w="8188" w:type="dxa"/>
            <w:gridSpan w:val="3"/>
            <w:shd w:val="clear" w:color="auto" w:fill="B3B3B3"/>
          </w:tcPr>
          <w:p w14:paraId="7207BCD3" w14:textId="77777777" w:rsidR="000B0AAA" w:rsidRPr="00F22BB4" w:rsidRDefault="000B0AAA" w:rsidP="00D81B51">
            <w:pPr>
              <w:rPr>
                <w:lang w:val="en-GB"/>
              </w:rPr>
            </w:pPr>
            <w:r w:rsidRPr="00F22BB4">
              <w:rPr>
                <w:lang w:val="en-GB"/>
              </w:rPr>
              <w:t>Demographic parameters</w:t>
            </w:r>
          </w:p>
        </w:tc>
      </w:tr>
      <w:tr w:rsidR="000B0AAA" w:rsidRPr="00F22BB4" w14:paraId="1A687C49" w14:textId="77777777" w:rsidTr="00565D6B">
        <w:tc>
          <w:tcPr>
            <w:tcW w:w="5353" w:type="dxa"/>
          </w:tcPr>
          <w:p w14:paraId="1C2E5FE0" w14:textId="77777777" w:rsidR="000B0AAA" w:rsidRPr="00F22BB4" w:rsidRDefault="000B0AAA" w:rsidP="001B69E2">
            <w:pPr>
              <w:rPr>
                <w:lang w:val="en-GB"/>
              </w:rPr>
            </w:pPr>
            <w:r w:rsidRPr="00F22BB4">
              <w:rPr>
                <w:lang w:val="en-GB"/>
              </w:rPr>
              <w:t>Age, years</w:t>
            </w:r>
          </w:p>
        </w:tc>
        <w:tc>
          <w:tcPr>
            <w:tcW w:w="2835" w:type="dxa"/>
            <w:gridSpan w:val="2"/>
          </w:tcPr>
          <w:p w14:paraId="3A20E11A" w14:textId="77777777" w:rsidR="000B0AAA" w:rsidRPr="00F22BB4" w:rsidRDefault="00AA725B" w:rsidP="00865A99">
            <w:pPr>
              <w:jc w:val="center"/>
              <w:rPr>
                <w:lang w:val="en-GB"/>
              </w:rPr>
            </w:pPr>
            <w:r w:rsidRPr="00F22BB4">
              <w:rPr>
                <w:lang w:val="en-GB"/>
              </w:rPr>
              <w:t>50.8 (40.0-</w:t>
            </w:r>
            <w:r w:rsidR="000B0AAA" w:rsidRPr="00F22BB4">
              <w:rPr>
                <w:lang w:val="en-GB"/>
              </w:rPr>
              <w:t>58.2)</w:t>
            </w:r>
          </w:p>
        </w:tc>
      </w:tr>
      <w:tr w:rsidR="000B0AAA" w:rsidRPr="00F22BB4" w14:paraId="577BB106" w14:textId="77777777" w:rsidTr="00565D6B">
        <w:tc>
          <w:tcPr>
            <w:tcW w:w="5353" w:type="dxa"/>
          </w:tcPr>
          <w:p w14:paraId="3574CE31" w14:textId="77777777" w:rsidR="000B0AAA" w:rsidRPr="00F22BB4" w:rsidRDefault="000B0AAA" w:rsidP="001B69E2">
            <w:pPr>
              <w:rPr>
                <w:lang w:val="en-GB"/>
              </w:rPr>
            </w:pPr>
            <w:r w:rsidRPr="00F22BB4">
              <w:rPr>
                <w:lang w:val="en-GB"/>
              </w:rPr>
              <w:t>Men / women</w:t>
            </w:r>
          </w:p>
        </w:tc>
        <w:tc>
          <w:tcPr>
            <w:tcW w:w="2835" w:type="dxa"/>
            <w:gridSpan w:val="2"/>
          </w:tcPr>
          <w:p w14:paraId="5D170730" w14:textId="4B7EF5CC" w:rsidR="000B0AAA" w:rsidRPr="00F22BB4" w:rsidRDefault="00515525" w:rsidP="00865A99">
            <w:pPr>
              <w:jc w:val="center"/>
              <w:rPr>
                <w:lang w:val="en-GB"/>
              </w:rPr>
            </w:pPr>
            <w:r w:rsidRPr="00F22BB4">
              <w:rPr>
                <w:lang w:val="en-GB"/>
              </w:rPr>
              <w:t>152 (52.6) / 137 (47.4</w:t>
            </w:r>
            <w:r w:rsidR="000B0AAA" w:rsidRPr="00F22BB4">
              <w:rPr>
                <w:lang w:val="en-GB"/>
              </w:rPr>
              <w:t>)</w:t>
            </w:r>
          </w:p>
        </w:tc>
      </w:tr>
      <w:tr w:rsidR="000B0AAA" w:rsidRPr="00F22BB4" w14:paraId="62EF7B5F" w14:textId="77777777" w:rsidTr="00565D6B">
        <w:tc>
          <w:tcPr>
            <w:tcW w:w="5353" w:type="dxa"/>
          </w:tcPr>
          <w:p w14:paraId="3F43254C" w14:textId="77777777" w:rsidR="000B0AAA" w:rsidRPr="00F22BB4" w:rsidRDefault="000B0AAA" w:rsidP="001B69E2">
            <w:pPr>
              <w:rPr>
                <w:lang w:val="en-GB"/>
              </w:rPr>
            </w:pPr>
            <w:r w:rsidRPr="00F22BB4">
              <w:rPr>
                <w:lang w:val="en-GB"/>
              </w:rPr>
              <w:t>Height cm</w:t>
            </w:r>
          </w:p>
        </w:tc>
        <w:tc>
          <w:tcPr>
            <w:tcW w:w="2835" w:type="dxa"/>
            <w:gridSpan w:val="2"/>
          </w:tcPr>
          <w:p w14:paraId="0DFAA097" w14:textId="77777777" w:rsidR="000B0AAA" w:rsidRPr="00F22BB4" w:rsidRDefault="00AA725B" w:rsidP="00865A99">
            <w:pPr>
              <w:jc w:val="center"/>
              <w:rPr>
                <w:lang w:val="en-GB"/>
              </w:rPr>
            </w:pPr>
            <w:r w:rsidRPr="00F22BB4">
              <w:rPr>
                <w:lang w:val="en-GB"/>
              </w:rPr>
              <w:t>170.0 (162.0-</w:t>
            </w:r>
            <w:r w:rsidR="000B0AAA" w:rsidRPr="00F22BB4">
              <w:rPr>
                <w:lang w:val="en-GB"/>
              </w:rPr>
              <w:t>178.0)</w:t>
            </w:r>
          </w:p>
        </w:tc>
      </w:tr>
      <w:tr w:rsidR="000B0AAA" w:rsidRPr="00F22BB4" w14:paraId="6BD15C51" w14:textId="77777777" w:rsidTr="00565D6B">
        <w:tc>
          <w:tcPr>
            <w:tcW w:w="5353" w:type="dxa"/>
          </w:tcPr>
          <w:p w14:paraId="185CE666" w14:textId="77777777" w:rsidR="000B0AAA" w:rsidRPr="00F22BB4" w:rsidRDefault="000B0AAA" w:rsidP="001B69E2">
            <w:pPr>
              <w:rPr>
                <w:lang w:val="en-GB"/>
              </w:rPr>
            </w:pPr>
            <w:r w:rsidRPr="00F22BB4">
              <w:rPr>
                <w:lang w:val="en-GB"/>
              </w:rPr>
              <w:t>Weight kg</w:t>
            </w:r>
          </w:p>
        </w:tc>
        <w:tc>
          <w:tcPr>
            <w:tcW w:w="2835" w:type="dxa"/>
            <w:gridSpan w:val="2"/>
          </w:tcPr>
          <w:p w14:paraId="3EFF8656" w14:textId="77777777" w:rsidR="000B0AAA" w:rsidRPr="00F22BB4" w:rsidRDefault="00AA725B" w:rsidP="00865A99">
            <w:pPr>
              <w:jc w:val="center"/>
              <w:rPr>
                <w:lang w:val="en-GB"/>
              </w:rPr>
            </w:pPr>
            <w:r w:rsidRPr="00F22BB4">
              <w:rPr>
                <w:lang w:val="en-GB"/>
              </w:rPr>
              <w:t>75.0 (64-</w:t>
            </w:r>
            <w:r w:rsidR="000B0AAA" w:rsidRPr="00F22BB4">
              <w:rPr>
                <w:lang w:val="en-GB"/>
              </w:rPr>
              <w:t>85.2)</w:t>
            </w:r>
          </w:p>
        </w:tc>
      </w:tr>
      <w:tr w:rsidR="000B0AAA" w:rsidRPr="00F22BB4" w14:paraId="4184E2F0" w14:textId="77777777" w:rsidTr="00565D6B">
        <w:tc>
          <w:tcPr>
            <w:tcW w:w="5353" w:type="dxa"/>
          </w:tcPr>
          <w:p w14:paraId="59CF8FC7" w14:textId="77777777" w:rsidR="000B0AAA" w:rsidRPr="00F22BB4" w:rsidRDefault="000B0AAA" w:rsidP="001B69E2">
            <w:pPr>
              <w:rPr>
                <w:lang w:val="en-GB"/>
              </w:rPr>
            </w:pPr>
            <w:r w:rsidRPr="00F22BB4">
              <w:rPr>
                <w:lang w:val="en-GB"/>
              </w:rPr>
              <w:t>Body surface area m</w:t>
            </w:r>
            <w:r w:rsidRPr="00F22BB4">
              <w:rPr>
                <w:vertAlign w:val="superscript"/>
                <w:lang w:val="en-GB"/>
              </w:rPr>
              <w:t>2</w:t>
            </w:r>
          </w:p>
        </w:tc>
        <w:tc>
          <w:tcPr>
            <w:tcW w:w="2835" w:type="dxa"/>
            <w:gridSpan w:val="2"/>
          </w:tcPr>
          <w:p w14:paraId="0ACBA4FB" w14:textId="77777777" w:rsidR="000B0AAA" w:rsidRPr="00F22BB4" w:rsidRDefault="000B0AAA" w:rsidP="00865A99">
            <w:pPr>
              <w:jc w:val="center"/>
              <w:rPr>
                <w:lang w:val="en-GB"/>
              </w:rPr>
            </w:pPr>
            <w:r w:rsidRPr="00F22BB4">
              <w:rPr>
                <w:lang w:val="en-GB"/>
              </w:rPr>
              <w:t>1.89 (0.23)</w:t>
            </w:r>
          </w:p>
        </w:tc>
      </w:tr>
      <w:tr w:rsidR="000B0AAA" w:rsidRPr="00F22BB4" w14:paraId="07D9863E" w14:textId="77777777" w:rsidTr="00565D6B">
        <w:tc>
          <w:tcPr>
            <w:tcW w:w="5353" w:type="dxa"/>
          </w:tcPr>
          <w:p w14:paraId="2202DC0B" w14:textId="77777777" w:rsidR="000B0AAA" w:rsidRPr="00F22BB4" w:rsidRDefault="000B0AAA" w:rsidP="001B69E2">
            <w:pPr>
              <w:rPr>
                <w:lang w:val="en-GB"/>
              </w:rPr>
            </w:pPr>
            <w:r w:rsidRPr="00F22BB4">
              <w:rPr>
                <w:lang w:val="en-GB"/>
              </w:rPr>
              <w:t>BMI kg/m</w:t>
            </w:r>
            <w:r w:rsidRPr="00F22BB4">
              <w:rPr>
                <w:vertAlign w:val="superscript"/>
                <w:lang w:val="en-GB"/>
              </w:rPr>
              <w:t>2</w:t>
            </w:r>
          </w:p>
        </w:tc>
        <w:tc>
          <w:tcPr>
            <w:tcW w:w="2835" w:type="dxa"/>
            <w:gridSpan w:val="2"/>
          </w:tcPr>
          <w:p w14:paraId="62C05714" w14:textId="51B20F7C" w:rsidR="000B0AAA" w:rsidRPr="00F22BB4" w:rsidRDefault="00AA725B" w:rsidP="00865A99">
            <w:pPr>
              <w:jc w:val="center"/>
              <w:rPr>
                <w:lang w:val="en-GB"/>
              </w:rPr>
            </w:pPr>
            <w:r w:rsidRPr="00F22BB4">
              <w:rPr>
                <w:lang w:val="en-GB"/>
              </w:rPr>
              <w:t>25.7 (23.5-</w:t>
            </w:r>
            <w:r w:rsidR="000B0AAA" w:rsidRPr="00F22BB4">
              <w:rPr>
                <w:lang w:val="en-GB"/>
              </w:rPr>
              <w:t>29.0</w:t>
            </w:r>
            <w:r w:rsidR="001C2157" w:rsidRPr="00F22BB4">
              <w:rPr>
                <w:lang w:val="en-GB"/>
              </w:rPr>
              <w:t>)</w:t>
            </w:r>
          </w:p>
        </w:tc>
      </w:tr>
      <w:tr w:rsidR="000B0AAA" w:rsidRPr="00F22BB4" w14:paraId="74866932" w14:textId="77777777" w:rsidTr="00565D6B">
        <w:tc>
          <w:tcPr>
            <w:tcW w:w="5353" w:type="dxa"/>
          </w:tcPr>
          <w:p w14:paraId="3EFFA22F" w14:textId="77777777" w:rsidR="000B0AAA" w:rsidRPr="00F22BB4" w:rsidRDefault="00114E0D" w:rsidP="001B69E2">
            <w:pPr>
              <w:rPr>
                <w:lang w:val="en-GB"/>
              </w:rPr>
            </w:pPr>
            <w:r w:rsidRPr="00F22BB4">
              <w:rPr>
                <w:lang w:val="en-GB"/>
              </w:rPr>
              <w:t>F</w:t>
            </w:r>
            <w:r w:rsidR="000B0AAA" w:rsidRPr="00F22BB4">
              <w:rPr>
                <w:lang w:val="en-GB"/>
              </w:rPr>
              <w:t>am</w:t>
            </w:r>
            <w:r w:rsidRPr="00F22BB4">
              <w:rPr>
                <w:lang w:val="en-GB"/>
              </w:rPr>
              <w:t>ily</w:t>
            </w:r>
            <w:r w:rsidR="000B0AAA" w:rsidRPr="00F22BB4">
              <w:rPr>
                <w:lang w:val="en-GB"/>
              </w:rPr>
              <w:t xml:space="preserve"> history hypertension</w:t>
            </w:r>
          </w:p>
        </w:tc>
        <w:tc>
          <w:tcPr>
            <w:tcW w:w="2835" w:type="dxa"/>
            <w:gridSpan w:val="2"/>
          </w:tcPr>
          <w:p w14:paraId="6FFDBE9C" w14:textId="77777777" w:rsidR="000B0AAA" w:rsidRPr="00F22BB4" w:rsidRDefault="000B0AAA" w:rsidP="00865A99">
            <w:pPr>
              <w:jc w:val="center"/>
              <w:rPr>
                <w:lang w:val="en-GB"/>
              </w:rPr>
            </w:pPr>
            <w:r w:rsidRPr="00F22BB4">
              <w:rPr>
                <w:lang w:val="en-GB"/>
              </w:rPr>
              <w:t>135 (46.7)</w:t>
            </w:r>
          </w:p>
        </w:tc>
      </w:tr>
      <w:tr w:rsidR="000B0AAA" w:rsidRPr="00F22BB4" w14:paraId="2A99A7EA" w14:textId="77777777" w:rsidTr="00565D6B">
        <w:tc>
          <w:tcPr>
            <w:tcW w:w="5353" w:type="dxa"/>
          </w:tcPr>
          <w:p w14:paraId="637E8D30" w14:textId="77777777" w:rsidR="000B0AAA" w:rsidRPr="00F22BB4" w:rsidRDefault="00114E0D" w:rsidP="001B69E2">
            <w:pPr>
              <w:rPr>
                <w:lang w:val="en-GB"/>
              </w:rPr>
            </w:pPr>
            <w:r w:rsidRPr="00F22BB4">
              <w:rPr>
                <w:lang w:val="en-GB"/>
              </w:rPr>
              <w:t>F</w:t>
            </w:r>
            <w:r w:rsidR="000B0AAA" w:rsidRPr="00F22BB4">
              <w:rPr>
                <w:lang w:val="en-GB"/>
              </w:rPr>
              <w:t>am</w:t>
            </w:r>
            <w:r w:rsidRPr="00F22BB4">
              <w:rPr>
                <w:lang w:val="en-GB"/>
              </w:rPr>
              <w:t>ily</w:t>
            </w:r>
            <w:r w:rsidR="000B0AAA" w:rsidRPr="00F22BB4">
              <w:rPr>
                <w:lang w:val="en-GB"/>
              </w:rPr>
              <w:t xml:space="preserve"> history premature CV disease</w:t>
            </w:r>
          </w:p>
        </w:tc>
        <w:tc>
          <w:tcPr>
            <w:tcW w:w="2835" w:type="dxa"/>
            <w:gridSpan w:val="2"/>
          </w:tcPr>
          <w:p w14:paraId="08FB452E" w14:textId="77777777" w:rsidR="000B0AAA" w:rsidRPr="00F22BB4" w:rsidRDefault="000B0AAA" w:rsidP="00865A99">
            <w:pPr>
              <w:jc w:val="center"/>
              <w:rPr>
                <w:lang w:val="en-GB"/>
              </w:rPr>
            </w:pPr>
            <w:r w:rsidRPr="00F22BB4">
              <w:rPr>
                <w:lang w:val="en-GB"/>
              </w:rPr>
              <w:t>32 (11.1)</w:t>
            </w:r>
          </w:p>
        </w:tc>
      </w:tr>
      <w:tr w:rsidR="000B0AAA" w:rsidRPr="00F22BB4" w14:paraId="31D9B618" w14:textId="77777777" w:rsidTr="00565D6B">
        <w:tc>
          <w:tcPr>
            <w:tcW w:w="5353" w:type="dxa"/>
          </w:tcPr>
          <w:p w14:paraId="63CB8A4E" w14:textId="77777777" w:rsidR="000B0AAA" w:rsidRPr="00F22BB4" w:rsidRDefault="00114E0D" w:rsidP="001B69E2">
            <w:pPr>
              <w:rPr>
                <w:lang w:val="en-GB"/>
              </w:rPr>
            </w:pPr>
            <w:r w:rsidRPr="00F22BB4">
              <w:rPr>
                <w:lang w:val="en-GB"/>
              </w:rPr>
              <w:t>D</w:t>
            </w:r>
            <w:r w:rsidR="000B0AAA" w:rsidRPr="00F22BB4">
              <w:rPr>
                <w:lang w:val="en-GB"/>
              </w:rPr>
              <w:t>iabetes</w:t>
            </w:r>
            <w:r w:rsidRPr="00F22BB4">
              <w:rPr>
                <w:lang w:val="en-GB"/>
              </w:rPr>
              <w:t xml:space="preserve"> mellitus</w:t>
            </w:r>
          </w:p>
        </w:tc>
        <w:tc>
          <w:tcPr>
            <w:tcW w:w="2835" w:type="dxa"/>
            <w:gridSpan w:val="2"/>
          </w:tcPr>
          <w:p w14:paraId="1285CB6C" w14:textId="77777777" w:rsidR="000B0AAA" w:rsidRPr="00F22BB4" w:rsidRDefault="000B0AAA" w:rsidP="00865A99">
            <w:pPr>
              <w:jc w:val="center"/>
              <w:rPr>
                <w:lang w:val="en-GB"/>
              </w:rPr>
            </w:pPr>
            <w:r w:rsidRPr="00F22BB4">
              <w:rPr>
                <w:lang w:val="en-GB"/>
              </w:rPr>
              <w:t>4 (1.4)</w:t>
            </w:r>
          </w:p>
        </w:tc>
      </w:tr>
      <w:tr w:rsidR="000B0AAA" w:rsidRPr="00F22BB4" w14:paraId="27DACB4F" w14:textId="77777777" w:rsidTr="00565D6B">
        <w:tc>
          <w:tcPr>
            <w:tcW w:w="5353" w:type="dxa"/>
          </w:tcPr>
          <w:p w14:paraId="082B719E" w14:textId="77777777" w:rsidR="000B0AAA" w:rsidRPr="00F22BB4" w:rsidRDefault="00114E0D" w:rsidP="001B69E2">
            <w:pPr>
              <w:rPr>
                <w:lang w:val="en-GB"/>
              </w:rPr>
            </w:pPr>
            <w:r w:rsidRPr="00F22BB4">
              <w:rPr>
                <w:lang w:val="en-GB"/>
              </w:rPr>
              <w:t>R</w:t>
            </w:r>
            <w:r w:rsidR="000B0AAA" w:rsidRPr="00F22BB4">
              <w:rPr>
                <w:lang w:val="en-GB"/>
              </w:rPr>
              <w:t>enal disease</w:t>
            </w:r>
          </w:p>
        </w:tc>
        <w:tc>
          <w:tcPr>
            <w:tcW w:w="2835" w:type="dxa"/>
            <w:gridSpan w:val="2"/>
          </w:tcPr>
          <w:p w14:paraId="05B26509" w14:textId="77777777" w:rsidR="000B0AAA" w:rsidRPr="00F22BB4" w:rsidRDefault="000B0AAA" w:rsidP="00865A99">
            <w:pPr>
              <w:jc w:val="center"/>
              <w:rPr>
                <w:lang w:val="en-GB"/>
              </w:rPr>
            </w:pPr>
            <w:r w:rsidRPr="00F22BB4">
              <w:rPr>
                <w:lang w:val="en-GB"/>
              </w:rPr>
              <w:t>2 (0.7)</w:t>
            </w:r>
          </w:p>
        </w:tc>
      </w:tr>
      <w:tr w:rsidR="000B0AAA" w:rsidRPr="00F22BB4" w14:paraId="2F11DD08" w14:textId="77777777" w:rsidTr="00565D6B">
        <w:tc>
          <w:tcPr>
            <w:tcW w:w="5353" w:type="dxa"/>
          </w:tcPr>
          <w:p w14:paraId="0FB662A7" w14:textId="77777777" w:rsidR="000B0AAA" w:rsidRPr="00F22BB4" w:rsidRDefault="00114E0D" w:rsidP="001B69E2">
            <w:pPr>
              <w:rPr>
                <w:lang w:val="en-GB"/>
              </w:rPr>
            </w:pPr>
            <w:r w:rsidRPr="00F22BB4">
              <w:rPr>
                <w:lang w:val="en-GB"/>
              </w:rPr>
              <w:t>C</w:t>
            </w:r>
            <w:r w:rsidR="000B0AAA" w:rsidRPr="00F22BB4">
              <w:rPr>
                <w:lang w:val="en-GB"/>
              </w:rPr>
              <w:t>oronary artery disease</w:t>
            </w:r>
          </w:p>
        </w:tc>
        <w:tc>
          <w:tcPr>
            <w:tcW w:w="2835" w:type="dxa"/>
            <w:gridSpan w:val="2"/>
          </w:tcPr>
          <w:p w14:paraId="62F3690C" w14:textId="77777777" w:rsidR="000B0AAA" w:rsidRPr="00F22BB4" w:rsidRDefault="000B0AAA" w:rsidP="00865A99">
            <w:pPr>
              <w:jc w:val="center"/>
              <w:rPr>
                <w:lang w:val="en-GB"/>
              </w:rPr>
            </w:pPr>
            <w:r w:rsidRPr="00F22BB4">
              <w:rPr>
                <w:lang w:val="en-GB"/>
              </w:rPr>
              <w:t>7 (2.4)</w:t>
            </w:r>
          </w:p>
        </w:tc>
      </w:tr>
      <w:tr w:rsidR="000B0AAA" w:rsidRPr="00F22BB4" w14:paraId="18419BDB" w14:textId="77777777" w:rsidTr="00565D6B">
        <w:tc>
          <w:tcPr>
            <w:tcW w:w="5353" w:type="dxa"/>
            <w:tcBorders>
              <w:bottom w:val="single" w:sz="4" w:space="0" w:color="auto"/>
            </w:tcBorders>
          </w:tcPr>
          <w:p w14:paraId="5B59566B" w14:textId="77777777" w:rsidR="000B0AAA" w:rsidRPr="00F22BB4" w:rsidRDefault="00114E0D" w:rsidP="001B69E2">
            <w:pPr>
              <w:rPr>
                <w:lang w:val="en-GB"/>
              </w:rPr>
            </w:pPr>
            <w:r w:rsidRPr="00F22BB4">
              <w:rPr>
                <w:lang w:val="en-GB"/>
              </w:rPr>
              <w:t>C</w:t>
            </w:r>
            <w:r w:rsidR="000B0AAA" w:rsidRPr="00F22BB4">
              <w:rPr>
                <w:lang w:val="en-GB"/>
              </w:rPr>
              <w:t>urrently smoking</w:t>
            </w:r>
          </w:p>
        </w:tc>
        <w:tc>
          <w:tcPr>
            <w:tcW w:w="2835" w:type="dxa"/>
            <w:gridSpan w:val="2"/>
            <w:tcBorders>
              <w:bottom w:val="single" w:sz="4" w:space="0" w:color="auto"/>
            </w:tcBorders>
          </w:tcPr>
          <w:p w14:paraId="0D5530E6" w14:textId="77777777" w:rsidR="000B0AAA" w:rsidRPr="00F22BB4" w:rsidRDefault="000B0AAA" w:rsidP="00865A99">
            <w:pPr>
              <w:jc w:val="center"/>
              <w:rPr>
                <w:lang w:val="en-GB"/>
              </w:rPr>
            </w:pPr>
            <w:r w:rsidRPr="00F22BB4">
              <w:rPr>
                <w:lang w:val="en-GB"/>
              </w:rPr>
              <w:t>77 (26.6)</w:t>
            </w:r>
          </w:p>
        </w:tc>
      </w:tr>
      <w:tr w:rsidR="000B0AAA" w:rsidRPr="00F22BB4" w14:paraId="60CABAF3" w14:textId="77777777" w:rsidTr="00565D6B">
        <w:tc>
          <w:tcPr>
            <w:tcW w:w="8188" w:type="dxa"/>
            <w:gridSpan w:val="3"/>
            <w:shd w:val="clear" w:color="auto" w:fill="B3B3B3"/>
          </w:tcPr>
          <w:p w14:paraId="2804F228" w14:textId="77777777" w:rsidR="000B0AAA" w:rsidRPr="00F22BB4" w:rsidRDefault="000B0AAA" w:rsidP="00D81B51">
            <w:pPr>
              <w:rPr>
                <w:lang w:val="en-GB"/>
              </w:rPr>
            </w:pPr>
            <w:r w:rsidRPr="00F22BB4">
              <w:rPr>
                <w:lang w:val="en-GB"/>
              </w:rPr>
              <w:t>Laboratory parameters</w:t>
            </w:r>
          </w:p>
        </w:tc>
      </w:tr>
      <w:tr w:rsidR="000B0AAA" w:rsidRPr="00F22BB4" w14:paraId="03C73B63" w14:textId="77777777" w:rsidTr="00565D6B">
        <w:tc>
          <w:tcPr>
            <w:tcW w:w="5353" w:type="dxa"/>
          </w:tcPr>
          <w:p w14:paraId="5C72F4FC" w14:textId="77777777" w:rsidR="000B0AAA" w:rsidRPr="00F22BB4" w:rsidRDefault="000B0AAA" w:rsidP="00A334A1">
            <w:pPr>
              <w:rPr>
                <w:lang w:val="en-GB"/>
              </w:rPr>
            </w:pPr>
            <w:r w:rsidRPr="00F22BB4">
              <w:rPr>
                <w:lang w:val="en-GB"/>
              </w:rPr>
              <w:t>HbA1c %</w:t>
            </w:r>
          </w:p>
        </w:tc>
        <w:tc>
          <w:tcPr>
            <w:tcW w:w="2835" w:type="dxa"/>
            <w:gridSpan w:val="2"/>
          </w:tcPr>
          <w:p w14:paraId="412D594A" w14:textId="77777777" w:rsidR="000B0AAA" w:rsidRPr="00F22BB4" w:rsidRDefault="00AA725B" w:rsidP="00865A99">
            <w:pPr>
              <w:jc w:val="center"/>
              <w:rPr>
                <w:lang w:val="en-GB"/>
              </w:rPr>
            </w:pPr>
            <w:r w:rsidRPr="00F22BB4">
              <w:rPr>
                <w:lang w:val="en-GB"/>
              </w:rPr>
              <w:t>5.4 (5.3-</w:t>
            </w:r>
            <w:r w:rsidR="000B0AAA" w:rsidRPr="00F22BB4">
              <w:rPr>
                <w:lang w:val="en-GB"/>
              </w:rPr>
              <w:t>5.6)</w:t>
            </w:r>
          </w:p>
        </w:tc>
      </w:tr>
      <w:tr w:rsidR="000B0AAA" w:rsidRPr="00F22BB4" w14:paraId="73E1E43B" w14:textId="77777777" w:rsidTr="00565D6B">
        <w:tc>
          <w:tcPr>
            <w:tcW w:w="5353" w:type="dxa"/>
          </w:tcPr>
          <w:p w14:paraId="0D3DEDBB" w14:textId="3B214FFE" w:rsidR="000B0AAA" w:rsidRPr="00F22BB4" w:rsidRDefault="00AF592A" w:rsidP="00A334A1">
            <w:pPr>
              <w:rPr>
                <w:lang w:val="en-GB"/>
              </w:rPr>
            </w:pPr>
            <w:r w:rsidRPr="00F22BB4">
              <w:rPr>
                <w:lang w:val="en-GB"/>
              </w:rPr>
              <w:t xml:space="preserve">Total cholesterol </w:t>
            </w:r>
            <w:proofErr w:type="spellStart"/>
            <w:r w:rsidRPr="00F22BB4">
              <w:rPr>
                <w:lang w:val="en-GB"/>
              </w:rPr>
              <w:t>mmol</w:t>
            </w:r>
            <w:proofErr w:type="spellEnd"/>
            <w:r w:rsidRPr="00F22BB4">
              <w:rPr>
                <w:lang w:val="en-GB"/>
              </w:rPr>
              <w:t>/l</w:t>
            </w:r>
          </w:p>
        </w:tc>
        <w:tc>
          <w:tcPr>
            <w:tcW w:w="2835" w:type="dxa"/>
            <w:gridSpan w:val="2"/>
          </w:tcPr>
          <w:p w14:paraId="1BD5CB38" w14:textId="09905F0D" w:rsidR="000B0AAA" w:rsidRPr="00F22BB4" w:rsidRDefault="00AF592A" w:rsidP="00865A99">
            <w:pPr>
              <w:jc w:val="center"/>
              <w:rPr>
                <w:lang w:val="en-GB"/>
              </w:rPr>
            </w:pPr>
            <w:r w:rsidRPr="00F22BB4">
              <w:rPr>
                <w:lang w:val="en-GB"/>
              </w:rPr>
              <w:t>5.4 (1.0</w:t>
            </w:r>
            <w:r w:rsidR="000B0AAA" w:rsidRPr="00F22BB4">
              <w:rPr>
                <w:lang w:val="en-GB"/>
              </w:rPr>
              <w:t>)</w:t>
            </w:r>
          </w:p>
        </w:tc>
      </w:tr>
      <w:tr w:rsidR="000B0AAA" w:rsidRPr="00F22BB4" w14:paraId="3EDF71DE" w14:textId="77777777" w:rsidTr="00565D6B">
        <w:tc>
          <w:tcPr>
            <w:tcW w:w="5353" w:type="dxa"/>
          </w:tcPr>
          <w:p w14:paraId="3BFD90D0" w14:textId="7FF16355" w:rsidR="000B0AAA" w:rsidRPr="00F22BB4" w:rsidRDefault="000B0AAA" w:rsidP="00A334A1">
            <w:pPr>
              <w:rPr>
                <w:lang w:val="en-GB"/>
              </w:rPr>
            </w:pPr>
            <w:r w:rsidRPr="00F22BB4">
              <w:rPr>
                <w:lang w:val="en-GB"/>
              </w:rPr>
              <w:t xml:space="preserve">LDL cholesterol </w:t>
            </w:r>
            <w:proofErr w:type="spellStart"/>
            <w:r w:rsidR="00AF592A" w:rsidRPr="00F22BB4">
              <w:rPr>
                <w:lang w:val="en-GB"/>
              </w:rPr>
              <w:t>mmol</w:t>
            </w:r>
            <w:proofErr w:type="spellEnd"/>
            <w:r w:rsidR="00AF592A" w:rsidRPr="00F22BB4">
              <w:rPr>
                <w:lang w:val="en-GB"/>
              </w:rPr>
              <w:t>/l</w:t>
            </w:r>
          </w:p>
        </w:tc>
        <w:tc>
          <w:tcPr>
            <w:tcW w:w="2835" w:type="dxa"/>
            <w:gridSpan w:val="2"/>
          </w:tcPr>
          <w:p w14:paraId="09A94C44" w14:textId="076C6940" w:rsidR="000B0AAA" w:rsidRPr="00F22BB4" w:rsidRDefault="00AF592A" w:rsidP="00865A99">
            <w:pPr>
              <w:jc w:val="center"/>
              <w:rPr>
                <w:lang w:val="en-GB"/>
              </w:rPr>
            </w:pPr>
            <w:r w:rsidRPr="00F22BB4">
              <w:rPr>
                <w:lang w:val="en-GB"/>
              </w:rPr>
              <w:t>3.3 (0.8</w:t>
            </w:r>
            <w:r w:rsidR="000B0AAA" w:rsidRPr="00F22BB4">
              <w:rPr>
                <w:lang w:val="en-GB"/>
              </w:rPr>
              <w:t>)</w:t>
            </w:r>
          </w:p>
        </w:tc>
      </w:tr>
      <w:tr w:rsidR="000B0AAA" w:rsidRPr="00F22BB4" w14:paraId="04A8D5C6" w14:textId="77777777" w:rsidTr="00565D6B">
        <w:tc>
          <w:tcPr>
            <w:tcW w:w="5353" w:type="dxa"/>
          </w:tcPr>
          <w:p w14:paraId="1D202F16" w14:textId="4B189257" w:rsidR="000B0AAA" w:rsidRPr="00F22BB4" w:rsidRDefault="000B0AAA" w:rsidP="00A334A1">
            <w:pPr>
              <w:rPr>
                <w:lang w:val="en-GB"/>
              </w:rPr>
            </w:pPr>
            <w:r w:rsidRPr="00F22BB4">
              <w:rPr>
                <w:lang w:val="en-GB"/>
              </w:rPr>
              <w:t xml:space="preserve">HDL cholesterol </w:t>
            </w:r>
            <w:proofErr w:type="spellStart"/>
            <w:r w:rsidR="00AF592A" w:rsidRPr="00F22BB4">
              <w:rPr>
                <w:lang w:val="en-GB"/>
              </w:rPr>
              <w:t>mmol</w:t>
            </w:r>
            <w:proofErr w:type="spellEnd"/>
            <w:r w:rsidR="00AF592A" w:rsidRPr="00F22BB4">
              <w:rPr>
                <w:lang w:val="en-GB"/>
              </w:rPr>
              <w:t>/l</w:t>
            </w:r>
          </w:p>
        </w:tc>
        <w:tc>
          <w:tcPr>
            <w:tcW w:w="2835" w:type="dxa"/>
            <w:gridSpan w:val="2"/>
          </w:tcPr>
          <w:p w14:paraId="76BB25DF" w14:textId="302D2C6E" w:rsidR="000B0AAA" w:rsidRPr="00F22BB4" w:rsidRDefault="00AF592A" w:rsidP="00865A99">
            <w:pPr>
              <w:jc w:val="center"/>
              <w:rPr>
                <w:lang w:val="en-GB"/>
              </w:rPr>
            </w:pPr>
            <w:r w:rsidRPr="00F22BB4">
              <w:rPr>
                <w:lang w:val="en-GB"/>
              </w:rPr>
              <w:t>1.4 (1.2</w:t>
            </w:r>
            <w:r w:rsidR="00AA725B" w:rsidRPr="00F22BB4">
              <w:rPr>
                <w:lang w:val="en-GB"/>
              </w:rPr>
              <w:t>-</w:t>
            </w:r>
            <w:r w:rsidRPr="00F22BB4">
              <w:rPr>
                <w:lang w:val="en-GB"/>
              </w:rPr>
              <w:t>1.6</w:t>
            </w:r>
            <w:r w:rsidR="000B0AAA" w:rsidRPr="00F22BB4">
              <w:rPr>
                <w:lang w:val="en-GB"/>
              </w:rPr>
              <w:t>)</w:t>
            </w:r>
          </w:p>
        </w:tc>
      </w:tr>
      <w:tr w:rsidR="000B0AAA" w:rsidRPr="00F22BB4" w14:paraId="417CF921" w14:textId="77777777" w:rsidTr="00565D6B">
        <w:tc>
          <w:tcPr>
            <w:tcW w:w="5353" w:type="dxa"/>
          </w:tcPr>
          <w:p w14:paraId="5C1DC6D9" w14:textId="556587E7" w:rsidR="000B0AAA" w:rsidRPr="00F22BB4" w:rsidRDefault="000B0AAA" w:rsidP="00A334A1">
            <w:pPr>
              <w:rPr>
                <w:lang w:val="en-GB"/>
              </w:rPr>
            </w:pPr>
            <w:r w:rsidRPr="00F22BB4">
              <w:rPr>
                <w:lang w:val="en-GB"/>
              </w:rPr>
              <w:t xml:space="preserve">Triglycerides </w:t>
            </w:r>
            <w:proofErr w:type="spellStart"/>
            <w:r w:rsidR="00AF592A" w:rsidRPr="00F22BB4">
              <w:rPr>
                <w:lang w:val="en-GB"/>
              </w:rPr>
              <w:t>mmol</w:t>
            </w:r>
            <w:proofErr w:type="spellEnd"/>
            <w:r w:rsidR="00AF592A" w:rsidRPr="00F22BB4">
              <w:rPr>
                <w:lang w:val="en-GB"/>
              </w:rPr>
              <w:t>/l</w:t>
            </w:r>
          </w:p>
        </w:tc>
        <w:tc>
          <w:tcPr>
            <w:tcW w:w="2835" w:type="dxa"/>
            <w:gridSpan w:val="2"/>
          </w:tcPr>
          <w:p w14:paraId="7D625C54" w14:textId="7B09C80F" w:rsidR="000B0AAA" w:rsidRPr="00F22BB4" w:rsidRDefault="00AF592A" w:rsidP="00865A99">
            <w:pPr>
              <w:jc w:val="center"/>
              <w:rPr>
                <w:lang w:val="en-GB"/>
              </w:rPr>
            </w:pPr>
            <w:r w:rsidRPr="00F22BB4">
              <w:rPr>
                <w:lang w:val="en-GB"/>
              </w:rPr>
              <w:t>1.2</w:t>
            </w:r>
            <w:r w:rsidR="005321CB" w:rsidRPr="00F22BB4">
              <w:rPr>
                <w:lang w:val="en-GB"/>
              </w:rPr>
              <w:t xml:space="preserve"> (0.9</w:t>
            </w:r>
            <w:r w:rsidR="00AA725B" w:rsidRPr="00F22BB4">
              <w:rPr>
                <w:lang w:val="en-GB"/>
              </w:rPr>
              <w:t>-</w:t>
            </w:r>
            <w:r w:rsidR="005321CB" w:rsidRPr="00F22BB4">
              <w:rPr>
                <w:lang w:val="en-GB"/>
              </w:rPr>
              <w:t>1.5</w:t>
            </w:r>
            <w:r w:rsidR="000B0AAA" w:rsidRPr="00F22BB4">
              <w:rPr>
                <w:lang w:val="en-GB"/>
              </w:rPr>
              <w:t>)</w:t>
            </w:r>
          </w:p>
        </w:tc>
      </w:tr>
      <w:tr w:rsidR="000B0AAA" w:rsidRPr="00F22BB4" w14:paraId="6D845947" w14:textId="77777777" w:rsidTr="00565D6B">
        <w:tc>
          <w:tcPr>
            <w:tcW w:w="5353" w:type="dxa"/>
          </w:tcPr>
          <w:p w14:paraId="726E2F24" w14:textId="248E5288" w:rsidR="000B0AAA" w:rsidRPr="00F22BB4" w:rsidRDefault="000B0AAA" w:rsidP="00A334A1">
            <w:pPr>
              <w:rPr>
                <w:lang w:val="en-GB"/>
              </w:rPr>
            </w:pPr>
            <w:proofErr w:type="spellStart"/>
            <w:r w:rsidRPr="00F22BB4">
              <w:rPr>
                <w:lang w:val="en-GB"/>
              </w:rPr>
              <w:t>Creatinine</w:t>
            </w:r>
            <w:proofErr w:type="spellEnd"/>
            <w:r w:rsidRPr="00F22BB4">
              <w:rPr>
                <w:lang w:val="en-GB"/>
              </w:rPr>
              <w:t xml:space="preserve"> </w:t>
            </w:r>
            <w:r w:rsidR="005321CB" w:rsidRPr="00F22BB4">
              <w:rPr>
                <w:lang w:val="en-GB"/>
              </w:rPr>
              <w:t>µ</w:t>
            </w:r>
            <w:proofErr w:type="spellStart"/>
            <w:r w:rsidR="005321CB" w:rsidRPr="00F22BB4">
              <w:rPr>
                <w:lang w:val="en-GB"/>
              </w:rPr>
              <w:t>mol</w:t>
            </w:r>
            <w:proofErr w:type="spellEnd"/>
            <w:r w:rsidR="005321CB" w:rsidRPr="00F22BB4">
              <w:rPr>
                <w:lang w:val="en-GB"/>
              </w:rPr>
              <w:t>/l</w:t>
            </w:r>
          </w:p>
        </w:tc>
        <w:tc>
          <w:tcPr>
            <w:tcW w:w="2835" w:type="dxa"/>
            <w:gridSpan w:val="2"/>
          </w:tcPr>
          <w:p w14:paraId="08137536" w14:textId="10DBB38A" w:rsidR="000B0AAA" w:rsidRPr="00F22BB4" w:rsidRDefault="005321CB" w:rsidP="00865A99">
            <w:pPr>
              <w:jc w:val="center"/>
              <w:rPr>
                <w:lang w:val="en-GB"/>
              </w:rPr>
            </w:pPr>
            <w:r w:rsidRPr="00F22BB4">
              <w:rPr>
                <w:lang w:val="en-GB"/>
              </w:rPr>
              <w:t>79.6 (70</w:t>
            </w:r>
            <w:r w:rsidR="00AA725B" w:rsidRPr="00F22BB4">
              <w:rPr>
                <w:lang w:val="en-GB"/>
              </w:rPr>
              <w:t>.8-</w:t>
            </w:r>
            <w:r w:rsidRPr="00F22BB4">
              <w:rPr>
                <w:lang w:val="en-GB"/>
              </w:rPr>
              <w:t>88.5</w:t>
            </w:r>
            <w:r w:rsidR="000B0AAA" w:rsidRPr="00F22BB4">
              <w:rPr>
                <w:lang w:val="en-GB"/>
              </w:rPr>
              <w:t>)</w:t>
            </w:r>
          </w:p>
        </w:tc>
      </w:tr>
      <w:tr w:rsidR="000B0AAA" w:rsidRPr="00F22BB4" w14:paraId="717A5B7F" w14:textId="77777777" w:rsidTr="00565D6B">
        <w:tc>
          <w:tcPr>
            <w:tcW w:w="5353" w:type="dxa"/>
          </w:tcPr>
          <w:p w14:paraId="0961EFA2" w14:textId="77777777" w:rsidR="000B0AAA" w:rsidRPr="00F22BB4" w:rsidRDefault="000B0AAA" w:rsidP="00A334A1">
            <w:pPr>
              <w:rPr>
                <w:lang w:val="en-GB"/>
              </w:rPr>
            </w:pPr>
            <w:r w:rsidRPr="00F22BB4">
              <w:rPr>
                <w:lang w:val="en-GB"/>
              </w:rPr>
              <w:t xml:space="preserve">Potassium </w:t>
            </w:r>
            <w:proofErr w:type="spellStart"/>
            <w:r w:rsidRPr="00F22BB4">
              <w:rPr>
                <w:lang w:val="en-GB"/>
              </w:rPr>
              <w:t>mmol</w:t>
            </w:r>
            <w:proofErr w:type="spellEnd"/>
            <w:r w:rsidRPr="00F22BB4">
              <w:rPr>
                <w:lang w:val="en-GB"/>
              </w:rPr>
              <w:t>/l</w:t>
            </w:r>
          </w:p>
        </w:tc>
        <w:tc>
          <w:tcPr>
            <w:tcW w:w="2835" w:type="dxa"/>
            <w:gridSpan w:val="2"/>
          </w:tcPr>
          <w:p w14:paraId="0D32D0A1" w14:textId="77777777" w:rsidR="000B0AAA" w:rsidRPr="00F22BB4" w:rsidRDefault="00AA725B" w:rsidP="00865A99">
            <w:pPr>
              <w:jc w:val="center"/>
              <w:rPr>
                <w:lang w:val="en-GB"/>
              </w:rPr>
            </w:pPr>
            <w:r w:rsidRPr="00F22BB4">
              <w:rPr>
                <w:lang w:val="en-GB"/>
              </w:rPr>
              <w:t>4.3 (4.0-</w:t>
            </w:r>
            <w:r w:rsidR="000B0AAA" w:rsidRPr="00F22BB4">
              <w:rPr>
                <w:lang w:val="en-GB"/>
              </w:rPr>
              <w:t>4.5)</w:t>
            </w:r>
          </w:p>
        </w:tc>
      </w:tr>
      <w:tr w:rsidR="000B0AAA" w:rsidRPr="00F22BB4" w14:paraId="2F92A075" w14:textId="77777777" w:rsidTr="00565D6B">
        <w:tc>
          <w:tcPr>
            <w:tcW w:w="5353" w:type="dxa"/>
            <w:tcBorders>
              <w:bottom w:val="single" w:sz="4" w:space="0" w:color="auto"/>
            </w:tcBorders>
          </w:tcPr>
          <w:p w14:paraId="7E14FB03" w14:textId="5F3D7FA1" w:rsidR="000B0AAA" w:rsidRPr="00F22BB4" w:rsidRDefault="000B0AAA" w:rsidP="001B69E2">
            <w:pPr>
              <w:rPr>
                <w:lang w:val="en-GB"/>
              </w:rPr>
            </w:pPr>
            <w:r w:rsidRPr="00F22BB4">
              <w:rPr>
                <w:lang w:val="en-GB"/>
              </w:rPr>
              <w:t xml:space="preserve">Uric acid </w:t>
            </w:r>
            <w:r w:rsidR="005321CB" w:rsidRPr="00F22BB4">
              <w:rPr>
                <w:lang w:val="en-GB"/>
              </w:rPr>
              <w:t>µ</w:t>
            </w:r>
            <w:proofErr w:type="spellStart"/>
            <w:r w:rsidR="005321CB" w:rsidRPr="00F22BB4">
              <w:rPr>
                <w:lang w:val="en-GB"/>
              </w:rPr>
              <w:t>mol</w:t>
            </w:r>
            <w:proofErr w:type="spellEnd"/>
            <w:r w:rsidR="005321CB" w:rsidRPr="00F22BB4">
              <w:rPr>
                <w:lang w:val="en-GB"/>
              </w:rPr>
              <w:t>/l</w:t>
            </w:r>
          </w:p>
        </w:tc>
        <w:tc>
          <w:tcPr>
            <w:tcW w:w="2835" w:type="dxa"/>
            <w:gridSpan w:val="2"/>
            <w:tcBorders>
              <w:bottom w:val="single" w:sz="4" w:space="0" w:color="auto"/>
            </w:tcBorders>
          </w:tcPr>
          <w:p w14:paraId="05EEA73E" w14:textId="3E2FBAB1" w:rsidR="000B0AAA" w:rsidRPr="00F22BB4" w:rsidRDefault="005321CB" w:rsidP="00865A99">
            <w:pPr>
              <w:jc w:val="center"/>
              <w:rPr>
                <w:lang w:val="en-GB"/>
              </w:rPr>
            </w:pPr>
            <w:r w:rsidRPr="00F22BB4">
              <w:rPr>
                <w:lang w:val="en-GB"/>
              </w:rPr>
              <w:t>321.3 (83.3</w:t>
            </w:r>
            <w:r w:rsidR="000B0AAA" w:rsidRPr="00F22BB4">
              <w:rPr>
                <w:lang w:val="en-GB"/>
              </w:rPr>
              <w:t>)</w:t>
            </w:r>
          </w:p>
        </w:tc>
      </w:tr>
      <w:tr w:rsidR="000B0AAA" w:rsidRPr="00F22BB4" w14:paraId="72651656" w14:textId="77777777" w:rsidTr="00565D6B">
        <w:tc>
          <w:tcPr>
            <w:tcW w:w="8188" w:type="dxa"/>
            <w:gridSpan w:val="3"/>
            <w:shd w:val="clear" w:color="auto" w:fill="B3B3B3"/>
          </w:tcPr>
          <w:p w14:paraId="2722856B" w14:textId="77777777" w:rsidR="000B0AAA" w:rsidRPr="00F22BB4" w:rsidRDefault="000B0AAA" w:rsidP="00D81B51">
            <w:pPr>
              <w:rPr>
                <w:lang w:val="en-GB"/>
              </w:rPr>
            </w:pPr>
            <w:r w:rsidRPr="00F22BB4">
              <w:rPr>
                <w:lang w:val="en-GB"/>
              </w:rPr>
              <w:t>Blood pressures</w:t>
            </w:r>
            <w:r w:rsidR="00C91305" w:rsidRPr="00F22BB4">
              <w:rPr>
                <w:lang w:val="en-GB"/>
              </w:rPr>
              <w:t xml:space="preserve"> and heart rates</w:t>
            </w:r>
          </w:p>
        </w:tc>
      </w:tr>
      <w:tr w:rsidR="000B0AAA" w:rsidRPr="00F22BB4" w14:paraId="35BE8843" w14:textId="77777777" w:rsidTr="00E8600A">
        <w:tc>
          <w:tcPr>
            <w:tcW w:w="5637" w:type="dxa"/>
            <w:gridSpan w:val="2"/>
          </w:tcPr>
          <w:p w14:paraId="5064C3AC" w14:textId="77777777" w:rsidR="000B0AAA" w:rsidRPr="00F22BB4" w:rsidRDefault="00114E0D" w:rsidP="001B69E2">
            <w:pPr>
              <w:rPr>
                <w:lang w:val="en-GB"/>
              </w:rPr>
            </w:pPr>
            <w:r w:rsidRPr="00F22BB4">
              <w:rPr>
                <w:lang w:val="en-GB"/>
              </w:rPr>
              <w:t>B</w:t>
            </w:r>
            <w:r w:rsidR="000B0AAA" w:rsidRPr="00F22BB4">
              <w:rPr>
                <w:lang w:val="en-GB"/>
              </w:rPr>
              <w:t xml:space="preserve">rachial </w:t>
            </w:r>
            <w:r w:rsidR="00565D6B" w:rsidRPr="00F22BB4">
              <w:rPr>
                <w:lang w:val="en-GB"/>
              </w:rPr>
              <w:t>office SBP</w:t>
            </w:r>
            <w:r w:rsidR="000B0AAA" w:rsidRPr="00F22BB4">
              <w:rPr>
                <w:lang w:val="en-GB"/>
              </w:rPr>
              <w:t xml:space="preserve"> mm Hg</w:t>
            </w:r>
          </w:p>
        </w:tc>
        <w:tc>
          <w:tcPr>
            <w:tcW w:w="2551" w:type="dxa"/>
          </w:tcPr>
          <w:p w14:paraId="44B3833D" w14:textId="77777777" w:rsidR="000B0AAA" w:rsidRPr="00F22BB4" w:rsidRDefault="000B0AAA" w:rsidP="00865A99">
            <w:pPr>
              <w:jc w:val="center"/>
              <w:rPr>
                <w:lang w:val="en-GB"/>
              </w:rPr>
            </w:pPr>
            <w:r w:rsidRPr="00F22BB4">
              <w:rPr>
                <w:lang w:val="en-GB"/>
              </w:rPr>
              <w:t>145</w:t>
            </w:r>
            <w:r w:rsidR="00AA725B" w:rsidRPr="00F22BB4">
              <w:rPr>
                <w:lang w:val="en-GB"/>
              </w:rPr>
              <w:t xml:space="preserve"> (132-</w:t>
            </w:r>
            <w:r w:rsidR="00865A99" w:rsidRPr="00F22BB4">
              <w:rPr>
                <w:lang w:val="en-GB"/>
              </w:rPr>
              <w:t>159)</w:t>
            </w:r>
          </w:p>
        </w:tc>
      </w:tr>
      <w:tr w:rsidR="000B0AAA" w:rsidRPr="00F22BB4" w14:paraId="65A0E221" w14:textId="77777777" w:rsidTr="00E8600A">
        <w:tc>
          <w:tcPr>
            <w:tcW w:w="5637" w:type="dxa"/>
            <w:gridSpan w:val="2"/>
          </w:tcPr>
          <w:p w14:paraId="697E48A8" w14:textId="77777777" w:rsidR="000B0AAA" w:rsidRPr="00F22BB4" w:rsidRDefault="00114E0D" w:rsidP="001B69E2">
            <w:pPr>
              <w:rPr>
                <w:lang w:val="en-GB"/>
              </w:rPr>
            </w:pPr>
            <w:r w:rsidRPr="00F22BB4">
              <w:rPr>
                <w:lang w:val="en-GB"/>
              </w:rPr>
              <w:t xml:space="preserve">Brachial </w:t>
            </w:r>
            <w:r w:rsidR="00565D6B" w:rsidRPr="00F22BB4">
              <w:rPr>
                <w:lang w:val="en-GB"/>
              </w:rPr>
              <w:t>office DBP</w:t>
            </w:r>
            <w:r w:rsidR="000B0AAA" w:rsidRPr="00F22BB4">
              <w:rPr>
                <w:lang w:val="en-GB"/>
              </w:rPr>
              <w:t xml:space="preserve"> mm Hg</w:t>
            </w:r>
          </w:p>
        </w:tc>
        <w:tc>
          <w:tcPr>
            <w:tcW w:w="2551" w:type="dxa"/>
          </w:tcPr>
          <w:p w14:paraId="2CB63876" w14:textId="77777777" w:rsidR="000B0AAA" w:rsidRPr="00F22BB4" w:rsidRDefault="000B0AAA" w:rsidP="00865A99">
            <w:pPr>
              <w:jc w:val="center"/>
              <w:rPr>
                <w:lang w:val="en-GB"/>
              </w:rPr>
            </w:pPr>
            <w:r w:rsidRPr="00F22BB4">
              <w:rPr>
                <w:lang w:val="en-GB"/>
              </w:rPr>
              <w:t>88</w:t>
            </w:r>
            <w:r w:rsidR="00865A99" w:rsidRPr="00F22BB4">
              <w:rPr>
                <w:lang w:val="en-GB"/>
              </w:rPr>
              <w:t xml:space="preserve"> (14)</w:t>
            </w:r>
          </w:p>
        </w:tc>
      </w:tr>
      <w:tr w:rsidR="002D7A6D" w:rsidRPr="00F22BB4" w14:paraId="3AF15EAF" w14:textId="77777777" w:rsidTr="00E8600A">
        <w:tc>
          <w:tcPr>
            <w:tcW w:w="5637" w:type="dxa"/>
            <w:gridSpan w:val="2"/>
          </w:tcPr>
          <w:p w14:paraId="2C48F19A" w14:textId="58CA2C4D" w:rsidR="002D7A6D" w:rsidRPr="00F22BB4" w:rsidRDefault="002D7A6D" w:rsidP="001B69E2">
            <w:pPr>
              <w:rPr>
                <w:lang w:val="en-GB"/>
              </w:rPr>
            </w:pPr>
            <w:r w:rsidRPr="00F22BB4">
              <w:rPr>
                <w:lang w:val="en-GB"/>
              </w:rPr>
              <w:t>Brachial office PP mm Hg</w:t>
            </w:r>
          </w:p>
        </w:tc>
        <w:tc>
          <w:tcPr>
            <w:tcW w:w="2551" w:type="dxa"/>
          </w:tcPr>
          <w:p w14:paraId="05697D1C" w14:textId="044AAFE1" w:rsidR="002D7A6D" w:rsidRPr="00F22BB4" w:rsidRDefault="005270CC" w:rsidP="00865A99">
            <w:pPr>
              <w:jc w:val="center"/>
              <w:rPr>
                <w:lang w:val="en-GB"/>
              </w:rPr>
            </w:pPr>
            <w:r w:rsidRPr="00F22BB4">
              <w:rPr>
                <w:lang w:val="en-GB"/>
              </w:rPr>
              <w:t>55 (46-67)</w:t>
            </w:r>
          </w:p>
        </w:tc>
      </w:tr>
      <w:tr w:rsidR="00E8600A" w:rsidRPr="00F22BB4" w14:paraId="24079F47" w14:textId="77777777" w:rsidTr="00E8600A">
        <w:tc>
          <w:tcPr>
            <w:tcW w:w="5637" w:type="dxa"/>
            <w:gridSpan w:val="2"/>
          </w:tcPr>
          <w:p w14:paraId="4AC92BF4" w14:textId="77777777" w:rsidR="00E8600A" w:rsidRPr="00F22BB4" w:rsidRDefault="00E8600A" w:rsidP="00B67539">
            <w:pPr>
              <w:rPr>
                <w:lang w:val="en-GB"/>
              </w:rPr>
            </w:pPr>
            <w:r w:rsidRPr="00F22BB4">
              <w:rPr>
                <w:lang w:val="en-GB"/>
              </w:rPr>
              <w:t>Number brachial ABPM readings per patient</w:t>
            </w:r>
          </w:p>
        </w:tc>
        <w:tc>
          <w:tcPr>
            <w:tcW w:w="2551" w:type="dxa"/>
          </w:tcPr>
          <w:p w14:paraId="22A80D01" w14:textId="77777777" w:rsidR="00E8600A" w:rsidRPr="00F22BB4" w:rsidRDefault="00E8600A" w:rsidP="00B67539">
            <w:pPr>
              <w:jc w:val="center"/>
              <w:rPr>
                <w:lang w:val="en-GB"/>
              </w:rPr>
            </w:pPr>
            <w:r w:rsidRPr="00F22BB4">
              <w:rPr>
                <w:lang w:val="en-GB"/>
              </w:rPr>
              <w:t>71 (62-84)</w:t>
            </w:r>
          </w:p>
        </w:tc>
      </w:tr>
      <w:tr w:rsidR="00E8600A" w:rsidRPr="00F22BB4" w14:paraId="33BC1376" w14:textId="77777777" w:rsidTr="00E8600A">
        <w:tc>
          <w:tcPr>
            <w:tcW w:w="5637" w:type="dxa"/>
            <w:gridSpan w:val="2"/>
          </w:tcPr>
          <w:p w14:paraId="53763E4F" w14:textId="46D70B23" w:rsidR="00E8600A" w:rsidRPr="00F22BB4" w:rsidRDefault="00E8600A" w:rsidP="00B67539">
            <w:pPr>
              <w:rPr>
                <w:lang w:val="en-GB"/>
              </w:rPr>
            </w:pPr>
            <w:r w:rsidRPr="00F22BB4">
              <w:rPr>
                <w:lang w:val="en-GB"/>
              </w:rPr>
              <w:t>Number successful brachial ABPM readings per patient</w:t>
            </w:r>
          </w:p>
        </w:tc>
        <w:tc>
          <w:tcPr>
            <w:tcW w:w="2551" w:type="dxa"/>
          </w:tcPr>
          <w:p w14:paraId="7A413C87" w14:textId="77777777" w:rsidR="00E8600A" w:rsidRPr="00F22BB4" w:rsidRDefault="00E8600A" w:rsidP="00B67539">
            <w:pPr>
              <w:jc w:val="center"/>
              <w:rPr>
                <w:lang w:val="en-GB"/>
              </w:rPr>
            </w:pPr>
            <w:r w:rsidRPr="00F22BB4">
              <w:rPr>
                <w:lang w:val="en-GB"/>
              </w:rPr>
              <w:t>62 (47-70)</w:t>
            </w:r>
          </w:p>
        </w:tc>
      </w:tr>
      <w:tr w:rsidR="00E8600A" w:rsidRPr="00F22BB4" w14:paraId="21937CAA" w14:textId="77777777" w:rsidTr="00E8600A">
        <w:tc>
          <w:tcPr>
            <w:tcW w:w="5637" w:type="dxa"/>
            <w:gridSpan w:val="2"/>
          </w:tcPr>
          <w:p w14:paraId="514358A1" w14:textId="77777777" w:rsidR="00E8600A" w:rsidRPr="00F22BB4" w:rsidRDefault="00E8600A" w:rsidP="00B67539">
            <w:pPr>
              <w:rPr>
                <w:lang w:val="en-GB"/>
              </w:rPr>
            </w:pPr>
            <w:r w:rsidRPr="00F22BB4">
              <w:rPr>
                <w:lang w:val="en-GB"/>
              </w:rPr>
              <w:t>Percentage successful brachial ABPM readings</w:t>
            </w:r>
          </w:p>
        </w:tc>
        <w:tc>
          <w:tcPr>
            <w:tcW w:w="2551" w:type="dxa"/>
          </w:tcPr>
          <w:p w14:paraId="1FABEC43" w14:textId="77777777" w:rsidR="00E8600A" w:rsidRPr="00F22BB4" w:rsidRDefault="00E8600A" w:rsidP="00B67539">
            <w:pPr>
              <w:jc w:val="center"/>
              <w:rPr>
                <w:lang w:val="en-GB"/>
              </w:rPr>
            </w:pPr>
            <w:r w:rsidRPr="00F22BB4">
              <w:rPr>
                <w:lang w:val="en-GB"/>
              </w:rPr>
              <w:t>88 (74-94)</w:t>
            </w:r>
          </w:p>
        </w:tc>
      </w:tr>
      <w:tr w:rsidR="002D7A6D" w:rsidRPr="00F22BB4" w14:paraId="5F9F0726" w14:textId="77777777" w:rsidTr="002D7A6D">
        <w:tc>
          <w:tcPr>
            <w:tcW w:w="5637" w:type="dxa"/>
            <w:gridSpan w:val="2"/>
          </w:tcPr>
          <w:p w14:paraId="38C0863D" w14:textId="77777777" w:rsidR="002D7A6D" w:rsidRPr="00F22BB4" w:rsidRDefault="002D7A6D" w:rsidP="002D7A6D">
            <w:pPr>
              <w:rPr>
                <w:lang w:val="en-GB"/>
              </w:rPr>
            </w:pPr>
            <w:r w:rsidRPr="00F22BB4">
              <w:rPr>
                <w:lang w:val="en-GB"/>
              </w:rPr>
              <w:t>Brachial ambulatory SBP 24h mm Hg</w:t>
            </w:r>
          </w:p>
        </w:tc>
        <w:tc>
          <w:tcPr>
            <w:tcW w:w="2551" w:type="dxa"/>
          </w:tcPr>
          <w:p w14:paraId="4CEA9D3D" w14:textId="77777777" w:rsidR="002D7A6D" w:rsidRPr="00F22BB4" w:rsidRDefault="002D7A6D" w:rsidP="002D7A6D">
            <w:pPr>
              <w:jc w:val="center"/>
              <w:rPr>
                <w:lang w:val="en-GB"/>
              </w:rPr>
            </w:pPr>
            <w:r w:rsidRPr="00F22BB4">
              <w:rPr>
                <w:lang w:val="en-GB"/>
              </w:rPr>
              <w:t>127 (13)</w:t>
            </w:r>
          </w:p>
        </w:tc>
      </w:tr>
      <w:tr w:rsidR="000B0AAA" w:rsidRPr="00F22BB4" w14:paraId="66BF5C5B" w14:textId="77777777" w:rsidTr="00E8600A">
        <w:tc>
          <w:tcPr>
            <w:tcW w:w="5637" w:type="dxa"/>
            <w:gridSpan w:val="2"/>
          </w:tcPr>
          <w:p w14:paraId="475ABA92" w14:textId="77777777" w:rsidR="000B0AAA" w:rsidRPr="00F22BB4" w:rsidRDefault="00114E0D" w:rsidP="001B69E2">
            <w:pPr>
              <w:rPr>
                <w:lang w:val="en-GB"/>
              </w:rPr>
            </w:pPr>
            <w:r w:rsidRPr="00F22BB4">
              <w:rPr>
                <w:lang w:val="en-GB"/>
              </w:rPr>
              <w:t>B</w:t>
            </w:r>
            <w:r w:rsidR="000B0AAA" w:rsidRPr="00F22BB4">
              <w:rPr>
                <w:lang w:val="en-GB"/>
              </w:rPr>
              <w:t xml:space="preserve">rachial </w:t>
            </w:r>
            <w:r w:rsidR="00565D6B" w:rsidRPr="00F22BB4">
              <w:rPr>
                <w:lang w:val="en-GB"/>
              </w:rPr>
              <w:t xml:space="preserve">ambulatory </w:t>
            </w:r>
            <w:r w:rsidR="000B0AAA" w:rsidRPr="00F22BB4">
              <w:rPr>
                <w:lang w:val="en-GB"/>
              </w:rPr>
              <w:t>DBP 24h mm Hg</w:t>
            </w:r>
          </w:p>
        </w:tc>
        <w:tc>
          <w:tcPr>
            <w:tcW w:w="2551" w:type="dxa"/>
          </w:tcPr>
          <w:p w14:paraId="7EB4521F" w14:textId="77777777" w:rsidR="000B0AAA" w:rsidRPr="00F22BB4" w:rsidRDefault="000B0AAA" w:rsidP="00865A99">
            <w:pPr>
              <w:jc w:val="center"/>
              <w:rPr>
                <w:lang w:val="en-GB"/>
              </w:rPr>
            </w:pPr>
            <w:r w:rsidRPr="00F22BB4">
              <w:rPr>
                <w:lang w:val="en-GB"/>
              </w:rPr>
              <w:t>83 (11)</w:t>
            </w:r>
          </w:p>
        </w:tc>
      </w:tr>
      <w:tr w:rsidR="000B0AAA" w:rsidRPr="00F22BB4" w14:paraId="11107D39" w14:textId="77777777" w:rsidTr="00E8600A">
        <w:tc>
          <w:tcPr>
            <w:tcW w:w="5637" w:type="dxa"/>
            <w:gridSpan w:val="2"/>
          </w:tcPr>
          <w:p w14:paraId="5646FAE1" w14:textId="77777777" w:rsidR="000B0AAA" w:rsidRPr="00F22BB4" w:rsidRDefault="00114E0D" w:rsidP="001B69E2">
            <w:pPr>
              <w:rPr>
                <w:lang w:val="en-GB"/>
              </w:rPr>
            </w:pPr>
            <w:r w:rsidRPr="00F22BB4">
              <w:rPr>
                <w:lang w:val="en-GB"/>
              </w:rPr>
              <w:t>B</w:t>
            </w:r>
            <w:r w:rsidR="000B0AAA" w:rsidRPr="00F22BB4">
              <w:rPr>
                <w:lang w:val="en-GB"/>
              </w:rPr>
              <w:t xml:space="preserve">rachial </w:t>
            </w:r>
            <w:r w:rsidR="00565D6B" w:rsidRPr="00F22BB4">
              <w:rPr>
                <w:lang w:val="en-GB"/>
              </w:rPr>
              <w:t xml:space="preserve">ambulatory </w:t>
            </w:r>
            <w:r w:rsidR="000B0AAA" w:rsidRPr="00F22BB4">
              <w:rPr>
                <w:lang w:val="en-GB"/>
              </w:rPr>
              <w:t>PP 24h mm Hg</w:t>
            </w:r>
          </w:p>
        </w:tc>
        <w:tc>
          <w:tcPr>
            <w:tcW w:w="2551" w:type="dxa"/>
          </w:tcPr>
          <w:p w14:paraId="7C13722F" w14:textId="77777777" w:rsidR="000B0AAA" w:rsidRPr="00F22BB4" w:rsidRDefault="00AA725B" w:rsidP="00865A99">
            <w:pPr>
              <w:jc w:val="center"/>
              <w:rPr>
                <w:lang w:val="en-GB"/>
              </w:rPr>
            </w:pPr>
            <w:r w:rsidRPr="00F22BB4">
              <w:rPr>
                <w:lang w:val="en-GB"/>
              </w:rPr>
              <w:t>43 (39-</w:t>
            </w:r>
            <w:r w:rsidR="000B0AAA" w:rsidRPr="00F22BB4">
              <w:rPr>
                <w:lang w:val="en-GB"/>
              </w:rPr>
              <w:t>48)</w:t>
            </w:r>
          </w:p>
        </w:tc>
      </w:tr>
      <w:tr w:rsidR="00E8600A" w:rsidRPr="00F22BB4" w14:paraId="49F5D6F0" w14:textId="77777777" w:rsidTr="00E8600A">
        <w:tc>
          <w:tcPr>
            <w:tcW w:w="5637" w:type="dxa"/>
            <w:gridSpan w:val="2"/>
          </w:tcPr>
          <w:p w14:paraId="1305143D" w14:textId="74E98776" w:rsidR="00E8600A" w:rsidRPr="00F22BB4" w:rsidRDefault="00E8600A" w:rsidP="00B67539">
            <w:pPr>
              <w:rPr>
                <w:lang w:val="en-GB"/>
              </w:rPr>
            </w:pPr>
            <w:r w:rsidRPr="00F22BB4">
              <w:rPr>
                <w:lang w:val="en-GB"/>
              </w:rPr>
              <w:t>Number central ABPM readings per patient</w:t>
            </w:r>
          </w:p>
        </w:tc>
        <w:tc>
          <w:tcPr>
            <w:tcW w:w="2551" w:type="dxa"/>
          </w:tcPr>
          <w:p w14:paraId="44E61664" w14:textId="77777777" w:rsidR="00E8600A" w:rsidRPr="00F22BB4" w:rsidRDefault="00E8600A" w:rsidP="00B67539">
            <w:pPr>
              <w:jc w:val="center"/>
              <w:rPr>
                <w:lang w:val="en-GB"/>
              </w:rPr>
            </w:pPr>
            <w:r w:rsidRPr="00F22BB4">
              <w:rPr>
                <w:lang w:val="en-GB"/>
              </w:rPr>
              <w:t>61 (47-69)</w:t>
            </w:r>
          </w:p>
        </w:tc>
      </w:tr>
      <w:tr w:rsidR="00E8600A" w:rsidRPr="00F22BB4" w14:paraId="33349018" w14:textId="77777777" w:rsidTr="00E8600A">
        <w:tc>
          <w:tcPr>
            <w:tcW w:w="5637" w:type="dxa"/>
            <w:gridSpan w:val="2"/>
          </w:tcPr>
          <w:p w14:paraId="7743A281" w14:textId="71884706" w:rsidR="00E8600A" w:rsidRPr="00F22BB4" w:rsidRDefault="00E8600A" w:rsidP="00B67539">
            <w:pPr>
              <w:rPr>
                <w:lang w:val="en-GB"/>
              </w:rPr>
            </w:pPr>
            <w:r w:rsidRPr="00F22BB4">
              <w:rPr>
                <w:lang w:val="en-GB"/>
              </w:rPr>
              <w:t>Number successful central ABPM readings per patient</w:t>
            </w:r>
          </w:p>
        </w:tc>
        <w:tc>
          <w:tcPr>
            <w:tcW w:w="2551" w:type="dxa"/>
          </w:tcPr>
          <w:p w14:paraId="78BE2F96" w14:textId="77777777" w:rsidR="00E8600A" w:rsidRPr="00F22BB4" w:rsidRDefault="00E8600A" w:rsidP="00B67539">
            <w:pPr>
              <w:jc w:val="center"/>
              <w:rPr>
                <w:lang w:val="en-GB"/>
              </w:rPr>
            </w:pPr>
            <w:r w:rsidRPr="00F22BB4">
              <w:rPr>
                <w:lang w:val="en-GB"/>
              </w:rPr>
              <w:t>49 (33-59)</w:t>
            </w:r>
          </w:p>
        </w:tc>
      </w:tr>
      <w:tr w:rsidR="00E8600A" w:rsidRPr="00F22BB4" w14:paraId="5E6D8075" w14:textId="77777777" w:rsidTr="00E8600A">
        <w:tc>
          <w:tcPr>
            <w:tcW w:w="5637" w:type="dxa"/>
            <w:gridSpan w:val="2"/>
          </w:tcPr>
          <w:p w14:paraId="0288B347" w14:textId="35CE4FC5" w:rsidR="00E8600A" w:rsidRPr="00F22BB4" w:rsidRDefault="00E8600A" w:rsidP="00E8600A">
            <w:pPr>
              <w:rPr>
                <w:lang w:val="en-GB"/>
              </w:rPr>
            </w:pPr>
            <w:r w:rsidRPr="00F22BB4">
              <w:rPr>
                <w:lang w:val="en-GB"/>
              </w:rPr>
              <w:t>Percentage successful central ABPM readings</w:t>
            </w:r>
          </w:p>
        </w:tc>
        <w:tc>
          <w:tcPr>
            <w:tcW w:w="2551" w:type="dxa"/>
          </w:tcPr>
          <w:p w14:paraId="51525401" w14:textId="77777777" w:rsidR="00E8600A" w:rsidRPr="00F22BB4" w:rsidRDefault="00E8600A" w:rsidP="00B67539">
            <w:pPr>
              <w:jc w:val="center"/>
              <w:rPr>
                <w:lang w:val="en-GB"/>
              </w:rPr>
            </w:pPr>
            <w:r w:rsidRPr="00F22BB4">
              <w:rPr>
                <w:lang w:val="en-GB"/>
              </w:rPr>
              <w:t>82 (69-92)</w:t>
            </w:r>
          </w:p>
        </w:tc>
      </w:tr>
      <w:tr w:rsidR="000B0AAA" w:rsidRPr="00F22BB4" w14:paraId="50839D5F" w14:textId="77777777" w:rsidTr="00E8600A">
        <w:tc>
          <w:tcPr>
            <w:tcW w:w="5637" w:type="dxa"/>
            <w:gridSpan w:val="2"/>
          </w:tcPr>
          <w:p w14:paraId="40A0A8D5" w14:textId="77777777" w:rsidR="000B0AAA" w:rsidRPr="00F22BB4" w:rsidRDefault="00114E0D" w:rsidP="001B69E2">
            <w:pPr>
              <w:rPr>
                <w:lang w:val="en-GB"/>
              </w:rPr>
            </w:pPr>
            <w:r w:rsidRPr="00F22BB4">
              <w:rPr>
                <w:lang w:val="en-GB"/>
              </w:rPr>
              <w:t>C</w:t>
            </w:r>
            <w:r w:rsidR="000B0AAA" w:rsidRPr="00F22BB4">
              <w:rPr>
                <w:lang w:val="en-GB"/>
              </w:rPr>
              <w:t xml:space="preserve">entral </w:t>
            </w:r>
            <w:r w:rsidR="00565D6B" w:rsidRPr="00F22BB4">
              <w:rPr>
                <w:lang w:val="en-GB"/>
              </w:rPr>
              <w:t xml:space="preserve">ambulatory </w:t>
            </w:r>
            <w:r w:rsidR="00EB40F0" w:rsidRPr="00F22BB4">
              <w:rPr>
                <w:lang w:val="en-GB"/>
              </w:rPr>
              <w:t>SBP 24h MB</w:t>
            </w:r>
            <w:r w:rsidR="000B0AAA" w:rsidRPr="00F22BB4">
              <w:rPr>
                <w:lang w:val="en-GB"/>
              </w:rPr>
              <w:t xml:space="preserve">P/DBP </w:t>
            </w:r>
            <w:proofErr w:type="spellStart"/>
            <w:r w:rsidR="000B0AAA" w:rsidRPr="00F22BB4">
              <w:rPr>
                <w:lang w:val="en-GB"/>
              </w:rPr>
              <w:t>cal</w:t>
            </w:r>
            <w:proofErr w:type="spellEnd"/>
            <w:r w:rsidR="000B0AAA" w:rsidRPr="00F22BB4">
              <w:rPr>
                <w:lang w:val="en-GB"/>
              </w:rPr>
              <w:t xml:space="preserve"> mm Hg</w:t>
            </w:r>
          </w:p>
        </w:tc>
        <w:tc>
          <w:tcPr>
            <w:tcW w:w="2551" w:type="dxa"/>
          </w:tcPr>
          <w:p w14:paraId="6E79C4E6" w14:textId="77777777" w:rsidR="000B0AAA" w:rsidRPr="00F22BB4" w:rsidRDefault="00AA725B" w:rsidP="00865A99">
            <w:pPr>
              <w:jc w:val="center"/>
              <w:rPr>
                <w:lang w:val="en-GB"/>
              </w:rPr>
            </w:pPr>
            <w:r w:rsidRPr="00F22BB4">
              <w:rPr>
                <w:lang w:val="en-GB"/>
              </w:rPr>
              <w:t>128 (120-</w:t>
            </w:r>
            <w:r w:rsidR="000B0AAA" w:rsidRPr="00F22BB4">
              <w:rPr>
                <w:lang w:val="en-GB"/>
              </w:rPr>
              <w:t>135)</w:t>
            </w:r>
          </w:p>
        </w:tc>
      </w:tr>
      <w:tr w:rsidR="000B0AAA" w:rsidRPr="00F22BB4" w14:paraId="64DF6959" w14:textId="77777777" w:rsidTr="00E8600A">
        <w:tc>
          <w:tcPr>
            <w:tcW w:w="5637" w:type="dxa"/>
            <w:gridSpan w:val="2"/>
          </w:tcPr>
          <w:p w14:paraId="64391C0D" w14:textId="77777777" w:rsidR="000B0AAA" w:rsidRPr="00F22BB4" w:rsidRDefault="00114E0D" w:rsidP="001B69E2">
            <w:pPr>
              <w:rPr>
                <w:lang w:val="en-GB"/>
              </w:rPr>
            </w:pPr>
            <w:r w:rsidRPr="00F22BB4">
              <w:rPr>
                <w:lang w:val="en-GB"/>
              </w:rPr>
              <w:t>C</w:t>
            </w:r>
            <w:r w:rsidR="000B0AAA" w:rsidRPr="00F22BB4">
              <w:rPr>
                <w:lang w:val="en-GB"/>
              </w:rPr>
              <w:t xml:space="preserve">entral </w:t>
            </w:r>
            <w:r w:rsidR="00565D6B" w:rsidRPr="00F22BB4">
              <w:rPr>
                <w:lang w:val="en-GB"/>
              </w:rPr>
              <w:t xml:space="preserve">ambulatory </w:t>
            </w:r>
            <w:r w:rsidR="00EB40F0" w:rsidRPr="00F22BB4">
              <w:rPr>
                <w:lang w:val="en-GB"/>
              </w:rPr>
              <w:t>DBP 24h MB</w:t>
            </w:r>
            <w:r w:rsidR="000B0AAA" w:rsidRPr="00F22BB4">
              <w:rPr>
                <w:lang w:val="en-GB"/>
              </w:rPr>
              <w:t xml:space="preserve">P/DBP </w:t>
            </w:r>
            <w:proofErr w:type="spellStart"/>
            <w:r w:rsidR="000B0AAA" w:rsidRPr="00F22BB4">
              <w:rPr>
                <w:lang w:val="en-GB"/>
              </w:rPr>
              <w:t>cal</w:t>
            </w:r>
            <w:proofErr w:type="spellEnd"/>
            <w:r w:rsidR="000B0AAA" w:rsidRPr="00F22BB4">
              <w:rPr>
                <w:lang w:val="en-GB"/>
              </w:rPr>
              <w:t xml:space="preserve"> mm Hg</w:t>
            </w:r>
          </w:p>
        </w:tc>
        <w:tc>
          <w:tcPr>
            <w:tcW w:w="2551" w:type="dxa"/>
          </w:tcPr>
          <w:p w14:paraId="7DF6170E" w14:textId="77777777" w:rsidR="000B0AAA" w:rsidRPr="00F22BB4" w:rsidRDefault="000B0AAA" w:rsidP="00865A99">
            <w:pPr>
              <w:jc w:val="center"/>
              <w:rPr>
                <w:lang w:val="en-GB"/>
              </w:rPr>
            </w:pPr>
            <w:r w:rsidRPr="00F22BB4">
              <w:rPr>
                <w:lang w:val="en-GB"/>
              </w:rPr>
              <w:t>84 (11)</w:t>
            </w:r>
          </w:p>
        </w:tc>
      </w:tr>
      <w:tr w:rsidR="000B0AAA" w:rsidRPr="00F22BB4" w14:paraId="3F22FD55" w14:textId="77777777" w:rsidTr="00E8600A">
        <w:tc>
          <w:tcPr>
            <w:tcW w:w="5637" w:type="dxa"/>
            <w:gridSpan w:val="2"/>
          </w:tcPr>
          <w:p w14:paraId="69D95F82" w14:textId="77777777" w:rsidR="000B0AAA" w:rsidRPr="00F22BB4" w:rsidRDefault="00114E0D" w:rsidP="001B69E2">
            <w:pPr>
              <w:rPr>
                <w:lang w:val="en-GB"/>
              </w:rPr>
            </w:pPr>
            <w:r w:rsidRPr="00F22BB4">
              <w:rPr>
                <w:lang w:val="en-GB"/>
              </w:rPr>
              <w:t>C</w:t>
            </w:r>
            <w:r w:rsidR="000B0AAA" w:rsidRPr="00F22BB4">
              <w:rPr>
                <w:lang w:val="en-GB"/>
              </w:rPr>
              <w:t xml:space="preserve">entral </w:t>
            </w:r>
            <w:r w:rsidR="00565D6B" w:rsidRPr="00F22BB4">
              <w:rPr>
                <w:lang w:val="en-GB"/>
              </w:rPr>
              <w:t xml:space="preserve">ambulatory </w:t>
            </w:r>
            <w:r w:rsidR="00EB40F0" w:rsidRPr="00F22BB4">
              <w:rPr>
                <w:lang w:val="en-GB"/>
              </w:rPr>
              <w:t>PP 24h MB</w:t>
            </w:r>
            <w:r w:rsidR="000B0AAA" w:rsidRPr="00F22BB4">
              <w:rPr>
                <w:lang w:val="en-GB"/>
              </w:rPr>
              <w:t xml:space="preserve">P/DBP </w:t>
            </w:r>
            <w:proofErr w:type="spellStart"/>
            <w:r w:rsidR="000B0AAA" w:rsidRPr="00F22BB4">
              <w:rPr>
                <w:lang w:val="en-GB"/>
              </w:rPr>
              <w:t>cal</w:t>
            </w:r>
            <w:proofErr w:type="spellEnd"/>
            <w:r w:rsidR="000B0AAA" w:rsidRPr="00F22BB4">
              <w:rPr>
                <w:lang w:val="en-GB"/>
              </w:rPr>
              <w:t xml:space="preserve"> mm Hg</w:t>
            </w:r>
          </w:p>
        </w:tc>
        <w:tc>
          <w:tcPr>
            <w:tcW w:w="2551" w:type="dxa"/>
          </w:tcPr>
          <w:p w14:paraId="5331F8CF" w14:textId="77777777" w:rsidR="000B0AAA" w:rsidRPr="00F22BB4" w:rsidRDefault="000B0AAA" w:rsidP="00865A99">
            <w:pPr>
              <w:jc w:val="center"/>
              <w:rPr>
                <w:lang w:val="en-GB"/>
              </w:rPr>
            </w:pPr>
            <w:r w:rsidRPr="00F22BB4">
              <w:rPr>
                <w:lang w:val="en-GB"/>
              </w:rPr>
              <w:t>43 (38-49)</w:t>
            </w:r>
          </w:p>
        </w:tc>
      </w:tr>
      <w:tr w:rsidR="000B0AAA" w:rsidRPr="00F22BB4" w14:paraId="0D242FD5" w14:textId="77777777" w:rsidTr="00E8600A">
        <w:tc>
          <w:tcPr>
            <w:tcW w:w="5637" w:type="dxa"/>
            <w:gridSpan w:val="2"/>
          </w:tcPr>
          <w:p w14:paraId="3C5D8171" w14:textId="77777777" w:rsidR="000B0AAA" w:rsidRPr="00F22BB4" w:rsidRDefault="00114E0D" w:rsidP="001B69E2">
            <w:pPr>
              <w:rPr>
                <w:lang w:val="en-GB"/>
              </w:rPr>
            </w:pPr>
            <w:r w:rsidRPr="00F22BB4">
              <w:rPr>
                <w:lang w:val="en-GB"/>
              </w:rPr>
              <w:t>C</w:t>
            </w:r>
            <w:r w:rsidR="000B0AAA" w:rsidRPr="00F22BB4">
              <w:rPr>
                <w:lang w:val="en-GB"/>
              </w:rPr>
              <w:t xml:space="preserve">entral </w:t>
            </w:r>
            <w:r w:rsidR="00565D6B" w:rsidRPr="00F22BB4">
              <w:rPr>
                <w:lang w:val="en-GB"/>
              </w:rPr>
              <w:t xml:space="preserve">ambulatory </w:t>
            </w:r>
            <w:r w:rsidR="000B0AAA" w:rsidRPr="00F22BB4">
              <w:rPr>
                <w:lang w:val="en-GB"/>
              </w:rPr>
              <w:t xml:space="preserve">SBP 24h SBP/DBP </w:t>
            </w:r>
            <w:proofErr w:type="spellStart"/>
            <w:r w:rsidR="000B0AAA" w:rsidRPr="00F22BB4">
              <w:rPr>
                <w:lang w:val="en-GB"/>
              </w:rPr>
              <w:t>cal</w:t>
            </w:r>
            <w:proofErr w:type="spellEnd"/>
            <w:r w:rsidR="000B0AAA" w:rsidRPr="00F22BB4">
              <w:rPr>
                <w:lang w:val="en-GB"/>
              </w:rPr>
              <w:t xml:space="preserve"> mm Hg</w:t>
            </w:r>
          </w:p>
        </w:tc>
        <w:tc>
          <w:tcPr>
            <w:tcW w:w="2551" w:type="dxa"/>
          </w:tcPr>
          <w:p w14:paraId="6A3BA48A" w14:textId="77777777" w:rsidR="000B0AAA" w:rsidRPr="00F22BB4" w:rsidRDefault="000B0AAA" w:rsidP="00865A99">
            <w:pPr>
              <w:jc w:val="center"/>
              <w:rPr>
                <w:lang w:val="en-GB"/>
              </w:rPr>
            </w:pPr>
            <w:r w:rsidRPr="00F22BB4">
              <w:rPr>
                <w:lang w:val="en-GB"/>
              </w:rPr>
              <w:t>119 (12)</w:t>
            </w:r>
          </w:p>
        </w:tc>
      </w:tr>
      <w:tr w:rsidR="000B0AAA" w:rsidRPr="00F22BB4" w14:paraId="71F65532" w14:textId="77777777" w:rsidTr="00E8600A">
        <w:tc>
          <w:tcPr>
            <w:tcW w:w="5637" w:type="dxa"/>
            <w:gridSpan w:val="2"/>
          </w:tcPr>
          <w:p w14:paraId="404BAEDC" w14:textId="77777777" w:rsidR="000B0AAA" w:rsidRPr="00F22BB4" w:rsidRDefault="00114E0D" w:rsidP="001B69E2">
            <w:pPr>
              <w:rPr>
                <w:lang w:val="en-GB"/>
              </w:rPr>
            </w:pPr>
            <w:r w:rsidRPr="00F22BB4">
              <w:rPr>
                <w:lang w:val="en-GB"/>
              </w:rPr>
              <w:t xml:space="preserve">Central </w:t>
            </w:r>
            <w:r w:rsidR="00565D6B" w:rsidRPr="00F22BB4">
              <w:rPr>
                <w:lang w:val="en-GB"/>
              </w:rPr>
              <w:t xml:space="preserve">ambulatory </w:t>
            </w:r>
            <w:r w:rsidR="000B0AAA" w:rsidRPr="00F22BB4">
              <w:rPr>
                <w:lang w:val="en-GB"/>
              </w:rPr>
              <w:t xml:space="preserve">DBP 24h SBP/DBP </w:t>
            </w:r>
            <w:proofErr w:type="spellStart"/>
            <w:r w:rsidR="000B0AAA" w:rsidRPr="00F22BB4">
              <w:rPr>
                <w:lang w:val="en-GB"/>
              </w:rPr>
              <w:t>cal</w:t>
            </w:r>
            <w:proofErr w:type="spellEnd"/>
            <w:r w:rsidR="000B0AAA" w:rsidRPr="00F22BB4">
              <w:rPr>
                <w:lang w:val="en-GB"/>
              </w:rPr>
              <w:t xml:space="preserve"> mm Hg</w:t>
            </w:r>
          </w:p>
        </w:tc>
        <w:tc>
          <w:tcPr>
            <w:tcW w:w="2551" w:type="dxa"/>
          </w:tcPr>
          <w:p w14:paraId="327FF568" w14:textId="77777777" w:rsidR="000B0AAA" w:rsidRPr="00F22BB4" w:rsidRDefault="000B0AAA" w:rsidP="00865A99">
            <w:pPr>
              <w:jc w:val="center"/>
              <w:rPr>
                <w:lang w:val="en-GB"/>
              </w:rPr>
            </w:pPr>
            <w:r w:rsidRPr="00F22BB4">
              <w:rPr>
                <w:lang w:val="en-GB"/>
              </w:rPr>
              <w:t>84 (11)</w:t>
            </w:r>
          </w:p>
        </w:tc>
      </w:tr>
      <w:tr w:rsidR="000B0AAA" w:rsidRPr="00F22BB4" w14:paraId="27EBFC7F" w14:textId="77777777" w:rsidTr="00E8600A">
        <w:tc>
          <w:tcPr>
            <w:tcW w:w="5637" w:type="dxa"/>
            <w:gridSpan w:val="2"/>
          </w:tcPr>
          <w:p w14:paraId="122F44C5" w14:textId="77777777" w:rsidR="000B0AAA" w:rsidRPr="00F22BB4" w:rsidRDefault="00114E0D" w:rsidP="001B69E2">
            <w:pPr>
              <w:rPr>
                <w:lang w:val="en-GB"/>
              </w:rPr>
            </w:pPr>
            <w:r w:rsidRPr="00F22BB4">
              <w:rPr>
                <w:lang w:val="en-GB"/>
              </w:rPr>
              <w:t xml:space="preserve">Central </w:t>
            </w:r>
            <w:r w:rsidR="00565D6B" w:rsidRPr="00F22BB4">
              <w:rPr>
                <w:lang w:val="en-GB"/>
              </w:rPr>
              <w:t xml:space="preserve">ambulatory </w:t>
            </w:r>
            <w:r w:rsidR="000B0AAA" w:rsidRPr="00F22BB4">
              <w:rPr>
                <w:lang w:val="en-GB"/>
              </w:rPr>
              <w:t xml:space="preserve">PP 24h SBP/DBP </w:t>
            </w:r>
            <w:proofErr w:type="spellStart"/>
            <w:r w:rsidR="000B0AAA" w:rsidRPr="00F22BB4">
              <w:rPr>
                <w:lang w:val="en-GB"/>
              </w:rPr>
              <w:t>cal</w:t>
            </w:r>
            <w:proofErr w:type="spellEnd"/>
            <w:r w:rsidR="000B0AAA" w:rsidRPr="00F22BB4">
              <w:rPr>
                <w:lang w:val="en-GB"/>
              </w:rPr>
              <w:t xml:space="preserve"> mm Hg</w:t>
            </w:r>
          </w:p>
        </w:tc>
        <w:tc>
          <w:tcPr>
            <w:tcW w:w="2551" w:type="dxa"/>
          </w:tcPr>
          <w:p w14:paraId="3A6DF8BB" w14:textId="77777777" w:rsidR="000B0AAA" w:rsidRPr="00F22BB4" w:rsidRDefault="00AA725B" w:rsidP="00865A99">
            <w:pPr>
              <w:jc w:val="center"/>
              <w:rPr>
                <w:lang w:val="en-GB"/>
              </w:rPr>
            </w:pPr>
            <w:r w:rsidRPr="00F22BB4">
              <w:rPr>
                <w:lang w:val="en-GB"/>
              </w:rPr>
              <w:t>34 (30-</w:t>
            </w:r>
            <w:r w:rsidR="000B0AAA" w:rsidRPr="00F22BB4">
              <w:rPr>
                <w:lang w:val="en-GB"/>
              </w:rPr>
              <w:t>38)</w:t>
            </w:r>
          </w:p>
        </w:tc>
      </w:tr>
      <w:tr w:rsidR="00C91305" w:rsidRPr="00F22BB4" w14:paraId="47557F3E" w14:textId="77777777" w:rsidTr="00E8600A">
        <w:tc>
          <w:tcPr>
            <w:tcW w:w="5637" w:type="dxa"/>
            <w:gridSpan w:val="2"/>
          </w:tcPr>
          <w:p w14:paraId="23425075" w14:textId="77777777" w:rsidR="00C91305" w:rsidRPr="00F22BB4" w:rsidRDefault="00C91305" w:rsidP="001B69E2">
            <w:pPr>
              <w:rPr>
                <w:lang w:val="en-GB"/>
              </w:rPr>
            </w:pPr>
            <w:r w:rsidRPr="00F22BB4">
              <w:rPr>
                <w:lang w:val="en-GB"/>
              </w:rPr>
              <w:t xml:space="preserve">Heart rate </w:t>
            </w:r>
            <w:r w:rsidR="00565D6B" w:rsidRPr="00F22BB4">
              <w:rPr>
                <w:lang w:val="en-GB"/>
              </w:rPr>
              <w:t xml:space="preserve">ambulatory </w:t>
            </w:r>
            <w:r w:rsidRPr="00F22BB4">
              <w:rPr>
                <w:lang w:val="en-GB"/>
              </w:rPr>
              <w:t>24h</w:t>
            </w:r>
          </w:p>
        </w:tc>
        <w:tc>
          <w:tcPr>
            <w:tcW w:w="2551" w:type="dxa"/>
          </w:tcPr>
          <w:p w14:paraId="42155472" w14:textId="77777777" w:rsidR="00C91305" w:rsidRPr="00F22BB4" w:rsidRDefault="00C91305" w:rsidP="00865A99">
            <w:pPr>
              <w:jc w:val="center"/>
              <w:rPr>
                <w:lang w:val="en-GB"/>
              </w:rPr>
            </w:pPr>
            <w:r w:rsidRPr="00F22BB4">
              <w:rPr>
                <w:lang w:val="en-GB"/>
              </w:rPr>
              <w:t>73 (9)</w:t>
            </w:r>
          </w:p>
        </w:tc>
      </w:tr>
      <w:tr w:rsidR="009C2F8C" w:rsidRPr="00F22BB4" w14:paraId="17286451" w14:textId="77777777" w:rsidTr="00E8600A">
        <w:tc>
          <w:tcPr>
            <w:tcW w:w="5637" w:type="dxa"/>
            <w:gridSpan w:val="2"/>
          </w:tcPr>
          <w:p w14:paraId="35FF4198"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SBP day mm Hg</w:t>
            </w:r>
          </w:p>
        </w:tc>
        <w:tc>
          <w:tcPr>
            <w:tcW w:w="2551" w:type="dxa"/>
          </w:tcPr>
          <w:p w14:paraId="1C84366B" w14:textId="77777777" w:rsidR="009C2F8C" w:rsidRPr="00F22BB4" w:rsidRDefault="00E36C0F" w:rsidP="00BD4F12">
            <w:pPr>
              <w:jc w:val="center"/>
              <w:rPr>
                <w:lang w:val="en-GB"/>
              </w:rPr>
            </w:pPr>
            <w:r w:rsidRPr="00F22BB4">
              <w:rPr>
                <w:lang w:val="en-GB"/>
              </w:rPr>
              <w:t>130 (13)</w:t>
            </w:r>
          </w:p>
        </w:tc>
      </w:tr>
      <w:tr w:rsidR="009C2F8C" w:rsidRPr="00F22BB4" w14:paraId="2A8D324F" w14:textId="77777777" w:rsidTr="00E8600A">
        <w:tc>
          <w:tcPr>
            <w:tcW w:w="5637" w:type="dxa"/>
            <w:gridSpan w:val="2"/>
          </w:tcPr>
          <w:p w14:paraId="039D28CF"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DBP day mm Hg</w:t>
            </w:r>
          </w:p>
        </w:tc>
        <w:tc>
          <w:tcPr>
            <w:tcW w:w="2551" w:type="dxa"/>
          </w:tcPr>
          <w:p w14:paraId="3F333536" w14:textId="77777777" w:rsidR="009C2F8C" w:rsidRPr="00F22BB4" w:rsidRDefault="00E36C0F" w:rsidP="00BD4F12">
            <w:pPr>
              <w:jc w:val="center"/>
              <w:rPr>
                <w:lang w:val="en-GB"/>
              </w:rPr>
            </w:pPr>
            <w:r w:rsidRPr="00F22BB4">
              <w:rPr>
                <w:lang w:val="en-GB"/>
              </w:rPr>
              <w:t>86 (11)</w:t>
            </w:r>
          </w:p>
        </w:tc>
      </w:tr>
      <w:tr w:rsidR="009C2F8C" w:rsidRPr="00F22BB4" w14:paraId="0630FF7C" w14:textId="77777777" w:rsidTr="00E8600A">
        <w:tc>
          <w:tcPr>
            <w:tcW w:w="5637" w:type="dxa"/>
            <w:gridSpan w:val="2"/>
          </w:tcPr>
          <w:p w14:paraId="05CFC470"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PP day mm Hg</w:t>
            </w:r>
          </w:p>
        </w:tc>
        <w:tc>
          <w:tcPr>
            <w:tcW w:w="2551" w:type="dxa"/>
          </w:tcPr>
          <w:p w14:paraId="0EAFB7F6" w14:textId="77777777" w:rsidR="009C2F8C" w:rsidRPr="00F22BB4" w:rsidRDefault="00AA725B" w:rsidP="00BD4F12">
            <w:pPr>
              <w:jc w:val="center"/>
              <w:rPr>
                <w:lang w:val="en-GB"/>
              </w:rPr>
            </w:pPr>
            <w:r w:rsidRPr="00F22BB4">
              <w:rPr>
                <w:lang w:val="en-GB"/>
              </w:rPr>
              <w:t>43 (39-</w:t>
            </w:r>
            <w:r w:rsidR="00E36C0F" w:rsidRPr="00F22BB4">
              <w:rPr>
                <w:lang w:val="en-GB"/>
              </w:rPr>
              <w:t>49)</w:t>
            </w:r>
          </w:p>
        </w:tc>
      </w:tr>
      <w:tr w:rsidR="009C2F8C" w:rsidRPr="00F22BB4" w14:paraId="093B855E" w14:textId="77777777" w:rsidTr="00E8600A">
        <w:tc>
          <w:tcPr>
            <w:tcW w:w="5637" w:type="dxa"/>
            <w:gridSpan w:val="2"/>
          </w:tcPr>
          <w:p w14:paraId="20C5E47B"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SBP day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62DB1182" w14:textId="77777777" w:rsidR="009C2F8C" w:rsidRPr="00F22BB4" w:rsidRDefault="00E36C0F" w:rsidP="00BD4F12">
            <w:pPr>
              <w:jc w:val="center"/>
              <w:rPr>
                <w:lang w:val="en-GB"/>
              </w:rPr>
            </w:pPr>
            <w:r w:rsidRPr="00F22BB4">
              <w:rPr>
                <w:lang w:val="en-GB"/>
              </w:rPr>
              <w:t>130 (13)</w:t>
            </w:r>
          </w:p>
        </w:tc>
      </w:tr>
      <w:tr w:rsidR="009C2F8C" w:rsidRPr="00F22BB4" w14:paraId="1314D6DB" w14:textId="77777777" w:rsidTr="00E8600A">
        <w:tc>
          <w:tcPr>
            <w:tcW w:w="5637" w:type="dxa"/>
            <w:gridSpan w:val="2"/>
          </w:tcPr>
          <w:p w14:paraId="4B781228"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DBP day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585D6C69" w14:textId="77777777" w:rsidR="009C2F8C" w:rsidRPr="00F22BB4" w:rsidRDefault="00441982" w:rsidP="00BD4F12">
            <w:pPr>
              <w:jc w:val="center"/>
              <w:rPr>
                <w:lang w:val="en-GB"/>
              </w:rPr>
            </w:pPr>
            <w:r w:rsidRPr="00F22BB4">
              <w:rPr>
                <w:lang w:val="en-GB"/>
              </w:rPr>
              <w:t>88 (11)</w:t>
            </w:r>
          </w:p>
        </w:tc>
      </w:tr>
      <w:tr w:rsidR="009C2F8C" w:rsidRPr="00F22BB4" w14:paraId="32B692B4" w14:textId="77777777" w:rsidTr="00E8600A">
        <w:tc>
          <w:tcPr>
            <w:tcW w:w="5637" w:type="dxa"/>
            <w:gridSpan w:val="2"/>
          </w:tcPr>
          <w:p w14:paraId="218359D1"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PP day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47195AA0" w14:textId="77777777" w:rsidR="009C2F8C" w:rsidRPr="00F22BB4" w:rsidRDefault="00AA725B" w:rsidP="00BD4F12">
            <w:pPr>
              <w:jc w:val="center"/>
              <w:rPr>
                <w:lang w:val="en-GB"/>
              </w:rPr>
            </w:pPr>
            <w:r w:rsidRPr="00F22BB4">
              <w:rPr>
                <w:lang w:val="en-GB"/>
              </w:rPr>
              <w:t>40 (36-</w:t>
            </w:r>
            <w:r w:rsidR="00BD4F12" w:rsidRPr="00F22BB4">
              <w:rPr>
                <w:lang w:val="en-GB"/>
              </w:rPr>
              <w:t>47)</w:t>
            </w:r>
          </w:p>
        </w:tc>
      </w:tr>
      <w:tr w:rsidR="009C2F8C" w:rsidRPr="00F22BB4" w14:paraId="1BA913E6" w14:textId="77777777" w:rsidTr="00E8600A">
        <w:tc>
          <w:tcPr>
            <w:tcW w:w="5637" w:type="dxa"/>
            <w:gridSpan w:val="2"/>
          </w:tcPr>
          <w:p w14:paraId="2126D06B"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SBP day SBP/DBP </w:t>
            </w:r>
            <w:proofErr w:type="spellStart"/>
            <w:r w:rsidRPr="00F22BB4">
              <w:rPr>
                <w:lang w:val="en-GB"/>
              </w:rPr>
              <w:t>cal</w:t>
            </w:r>
            <w:proofErr w:type="spellEnd"/>
            <w:r w:rsidRPr="00F22BB4">
              <w:rPr>
                <w:lang w:val="en-GB"/>
              </w:rPr>
              <w:t xml:space="preserve"> mm Hg</w:t>
            </w:r>
          </w:p>
        </w:tc>
        <w:tc>
          <w:tcPr>
            <w:tcW w:w="2551" w:type="dxa"/>
          </w:tcPr>
          <w:p w14:paraId="69166838" w14:textId="77777777" w:rsidR="009C2F8C" w:rsidRPr="00F22BB4" w:rsidRDefault="00E40027" w:rsidP="00BD4F12">
            <w:pPr>
              <w:jc w:val="center"/>
              <w:rPr>
                <w:lang w:val="en-GB"/>
              </w:rPr>
            </w:pPr>
            <w:r w:rsidRPr="00F22BB4">
              <w:rPr>
                <w:lang w:val="en-GB"/>
              </w:rPr>
              <w:t>121 (13)</w:t>
            </w:r>
          </w:p>
        </w:tc>
      </w:tr>
      <w:tr w:rsidR="009C2F8C" w:rsidRPr="00F22BB4" w14:paraId="159967A1" w14:textId="77777777" w:rsidTr="00E8600A">
        <w:tc>
          <w:tcPr>
            <w:tcW w:w="5637" w:type="dxa"/>
            <w:gridSpan w:val="2"/>
          </w:tcPr>
          <w:p w14:paraId="406D1314"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DBP day SBP/DBP </w:t>
            </w:r>
            <w:proofErr w:type="spellStart"/>
            <w:r w:rsidRPr="00F22BB4">
              <w:rPr>
                <w:lang w:val="en-GB"/>
              </w:rPr>
              <w:t>cal</w:t>
            </w:r>
            <w:proofErr w:type="spellEnd"/>
            <w:r w:rsidRPr="00F22BB4">
              <w:rPr>
                <w:lang w:val="en-GB"/>
              </w:rPr>
              <w:t xml:space="preserve"> mm Hg</w:t>
            </w:r>
          </w:p>
        </w:tc>
        <w:tc>
          <w:tcPr>
            <w:tcW w:w="2551" w:type="dxa"/>
          </w:tcPr>
          <w:p w14:paraId="3381CCC5" w14:textId="77777777" w:rsidR="009C2F8C" w:rsidRPr="00F22BB4" w:rsidRDefault="00E40027" w:rsidP="00BD4F12">
            <w:pPr>
              <w:jc w:val="center"/>
              <w:rPr>
                <w:lang w:val="en-GB"/>
              </w:rPr>
            </w:pPr>
            <w:r w:rsidRPr="00F22BB4">
              <w:rPr>
                <w:lang w:val="en-GB"/>
              </w:rPr>
              <w:t>88 (11)</w:t>
            </w:r>
          </w:p>
        </w:tc>
      </w:tr>
      <w:tr w:rsidR="009C2F8C" w:rsidRPr="00F22BB4" w14:paraId="5A9B2F1A" w14:textId="77777777" w:rsidTr="00E8600A">
        <w:tc>
          <w:tcPr>
            <w:tcW w:w="5637" w:type="dxa"/>
            <w:gridSpan w:val="2"/>
          </w:tcPr>
          <w:p w14:paraId="39293899"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PP day SBP/DBP </w:t>
            </w:r>
            <w:proofErr w:type="spellStart"/>
            <w:r w:rsidRPr="00F22BB4">
              <w:rPr>
                <w:lang w:val="en-GB"/>
              </w:rPr>
              <w:t>cal</w:t>
            </w:r>
            <w:proofErr w:type="spellEnd"/>
            <w:r w:rsidRPr="00F22BB4">
              <w:rPr>
                <w:lang w:val="en-GB"/>
              </w:rPr>
              <w:t xml:space="preserve"> mm Hg</w:t>
            </w:r>
          </w:p>
        </w:tc>
        <w:tc>
          <w:tcPr>
            <w:tcW w:w="2551" w:type="dxa"/>
          </w:tcPr>
          <w:p w14:paraId="7D6D0664" w14:textId="77777777" w:rsidR="009C2F8C" w:rsidRPr="00F22BB4" w:rsidRDefault="00AA725B" w:rsidP="00BD4F12">
            <w:pPr>
              <w:jc w:val="center"/>
              <w:rPr>
                <w:lang w:val="en-GB"/>
              </w:rPr>
            </w:pPr>
            <w:r w:rsidRPr="00F22BB4">
              <w:rPr>
                <w:lang w:val="en-GB"/>
              </w:rPr>
              <w:t>32 (29-</w:t>
            </w:r>
            <w:r w:rsidR="00E40027" w:rsidRPr="00F22BB4">
              <w:rPr>
                <w:lang w:val="en-GB"/>
              </w:rPr>
              <w:t>37)</w:t>
            </w:r>
          </w:p>
        </w:tc>
      </w:tr>
      <w:tr w:rsidR="00C91305" w:rsidRPr="00F22BB4" w14:paraId="0BB66CA1" w14:textId="77777777" w:rsidTr="00E8600A">
        <w:tc>
          <w:tcPr>
            <w:tcW w:w="5637" w:type="dxa"/>
            <w:gridSpan w:val="2"/>
          </w:tcPr>
          <w:p w14:paraId="0E6ACD31" w14:textId="77777777" w:rsidR="00C91305" w:rsidRPr="00F22BB4" w:rsidRDefault="00C91305" w:rsidP="00BD4F12">
            <w:pPr>
              <w:rPr>
                <w:lang w:val="en-GB"/>
              </w:rPr>
            </w:pPr>
            <w:r w:rsidRPr="00F22BB4">
              <w:rPr>
                <w:lang w:val="en-GB"/>
              </w:rPr>
              <w:t xml:space="preserve">Heart rate </w:t>
            </w:r>
            <w:r w:rsidR="00565D6B" w:rsidRPr="00F22BB4">
              <w:rPr>
                <w:lang w:val="en-GB"/>
              </w:rPr>
              <w:t xml:space="preserve">ambulatory </w:t>
            </w:r>
            <w:r w:rsidRPr="00F22BB4">
              <w:rPr>
                <w:lang w:val="en-GB"/>
              </w:rPr>
              <w:t>day</w:t>
            </w:r>
          </w:p>
        </w:tc>
        <w:tc>
          <w:tcPr>
            <w:tcW w:w="2551" w:type="dxa"/>
          </w:tcPr>
          <w:p w14:paraId="324E94FD" w14:textId="77777777" w:rsidR="00C91305" w:rsidRPr="00F22BB4" w:rsidRDefault="00C91305" w:rsidP="00BD4F12">
            <w:pPr>
              <w:jc w:val="center"/>
              <w:rPr>
                <w:lang w:val="en-GB"/>
              </w:rPr>
            </w:pPr>
            <w:r w:rsidRPr="00F22BB4">
              <w:rPr>
                <w:lang w:val="en-GB"/>
              </w:rPr>
              <w:t>76 (10)</w:t>
            </w:r>
          </w:p>
        </w:tc>
      </w:tr>
      <w:tr w:rsidR="009C2F8C" w:rsidRPr="00F22BB4" w14:paraId="64227906" w14:textId="77777777" w:rsidTr="00E8600A">
        <w:tc>
          <w:tcPr>
            <w:tcW w:w="5637" w:type="dxa"/>
            <w:gridSpan w:val="2"/>
          </w:tcPr>
          <w:p w14:paraId="7072113C"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SBP night mm Hg</w:t>
            </w:r>
          </w:p>
        </w:tc>
        <w:tc>
          <w:tcPr>
            <w:tcW w:w="2551" w:type="dxa"/>
          </w:tcPr>
          <w:p w14:paraId="630C2634" w14:textId="77777777" w:rsidR="009C2F8C" w:rsidRPr="00F22BB4" w:rsidRDefault="00AA725B" w:rsidP="00BD4F12">
            <w:pPr>
              <w:jc w:val="center"/>
              <w:rPr>
                <w:lang w:val="en-GB"/>
              </w:rPr>
            </w:pPr>
            <w:r w:rsidRPr="00F22BB4">
              <w:rPr>
                <w:lang w:val="en-GB"/>
              </w:rPr>
              <w:t>114 (105-</w:t>
            </w:r>
            <w:r w:rsidR="00E36C0F" w:rsidRPr="00F22BB4">
              <w:rPr>
                <w:lang w:val="en-GB"/>
              </w:rPr>
              <w:t>124)</w:t>
            </w:r>
          </w:p>
        </w:tc>
      </w:tr>
      <w:tr w:rsidR="009C2F8C" w:rsidRPr="00F22BB4" w14:paraId="1DA6E24A" w14:textId="77777777" w:rsidTr="00E8600A">
        <w:tc>
          <w:tcPr>
            <w:tcW w:w="5637" w:type="dxa"/>
            <w:gridSpan w:val="2"/>
          </w:tcPr>
          <w:p w14:paraId="1989B6BF"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DBP night mm Hg</w:t>
            </w:r>
          </w:p>
        </w:tc>
        <w:tc>
          <w:tcPr>
            <w:tcW w:w="2551" w:type="dxa"/>
          </w:tcPr>
          <w:p w14:paraId="53346F83" w14:textId="77777777" w:rsidR="009C2F8C" w:rsidRPr="00F22BB4" w:rsidRDefault="00E36C0F" w:rsidP="00BD4F12">
            <w:pPr>
              <w:jc w:val="center"/>
              <w:rPr>
                <w:lang w:val="en-GB"/>
              </w:rPr>
            </w:pPr>
            <w:r w:rsidRPr="00F22BB4">
              <w:rPr>
                <w:lang w:val="en-GB"/>
              </w:rPr>
              <w:t>73 (11)</w:t>
            </w:r>
          </w:p>
        </w:tc>
      </w:tr>
      <w:tr w:rsidR="009C2F8C" w:rsidRPr="00F22BB4" w14:paraId="725E397B" w14:textId="77777777" w:rsidTr="00E8600A">
        <w:tc>
          <w:tcPr>
            <w:tcW w:w="5637" w:type="dxa"/>
            <w:gridSpan w:val="2"/>
          </w:tcPr>
          <w:p w14:paraId="2643E15D" w14:textId="77777777" w:rsidR="009C2F8C" w:rsidRPr="00F22BB4" w:rsidRDefault="009C2F8C" w:rsidP="00BD4F12">
            <w:pPr>
              <w:rPr>
                <w:lang w:val="en-GB"/>
              </w:rPr>
            </w:pPr>
            <w:r w:rsidRPr="00F22BB4">
              <w:rPr>
                <w:lang w:val="en-GB"/>
              </w:rPr>
              <w:t xml:space="preserve">Brachial </w:t>
            </w:r>
            <w:r w:rsidR="00565D6B" w:rsidRPr="00F22BB4">
              <w:rPr>
                <w:lang w:val="en-GB"/>
              </w:rPr>
              <w:t xml:space="preserve">ambulatory </w:t>
            </w:r>
            <w:r w:rsidRPr="00F22BB4">
              <w:rPr>
                <w:lang w:val="en-GB"/>
              </w:rPr>
              <w:t>PP night mm Hg</w:t>
            </w:r>
          </w:p>
        </w:tc>
        <w:tc>
          <w:tcPr>
            <w:tcW w:w="2551" w:type="dxa"/>
          </w:tcPr>
          <w:p w14:paraId="15297445" w14:textId="77777777" w:rsidR="009C2F8C" w:rsidRPr="00F22BB4" w:rsidRDefault="00AA725B" w:rsidP="00BD4F12">
            <w:pPr>
              <w:jc w:val="center"/>
              <w:rPr>
                <w:lang w:val="en-GB"/>
              </w:rPr>
            </w:pPr>
            <w:r w:rsidRPr="00F22BB4">
              <w:rPr>
                <w:lang w:val="en-GB"/>
              </w:rPr>
              <w:t>42 (37-</w:t>
            </w:r>
            <w:r w:rsidR="00E36C0F" w:rsidRPr="00F22BB4">
              <w:rPr>
                <w:lang w:val="en-GB"/>
              </w:rPr>
              <w:t>47)</w:t>
            </w:r>
          </w:p>
        </w:tc>
      </w:tr>
      <w:tr w:rsidR="009C2F8C" w:rsidRPr="00F22BB4" w14:paraId="687779EB" w14:textId="77777777" w:rsidTr="00E8600A">
        <w:tc>
          <w:tcPr>
            <w:tcW w:w="5637" w:type="dxa"/>
            <w:gridSpan w:val="2"/>
          </w:tcPr>
          <w:p w14:paraId="23D0094A"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SBP night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7F011B0B" w14:textId="77777777" w:rsidR="009C2F8C" w:rsidRPr="00F22BB4" w:rsidRDefault="00AA725B" w:rsidP="00BD4F12">
            <w:pPr>
              <w:jc w:val="center"/>
              <w:rPr>
                <w:lang w:val="en-GB"/>
              </w:rPr>
            </w:pPr>
            <w:r w:rsidRPr="00F22BB4">
              <w:rPr>
                <w:lang w:val="en-GB"/>
              </w:rPr>
              <w:t>122 (112-</w:t>
            </w:r>
            <w:r w:rsidR="00E36C0F" w:rsidRPr="00F22BB4">
              <w:rPr>
                <w:lang w:val="en-GB"/>
              </w:rPr>
              <w:t>132)</w:t>
            </w:r>
          </w:p>
        </w:tc>
      </w:tr>
      <w:tr w:rsidR="009C2F8C" w:rsidRPr="00F22BB4" w14:paraId="5D6FEE26" w14:textId="77777777" w:rsidTr="00E8600A">
        <w:tc>
          <w:tcPr>
            <w:tcW w:w="5637" w:type="dxa"/>
            <w:gridSpan w:val="2"/>
          </w:tcPr>
          <w:p w14:paraId="4A8D0F34"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DBP night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208D07C6" w14:textId="77777777" w:rsidR="009C2F8C" w:rsidRPr="00F22BB4" w:rsidRDefault="00441982" w:rsidP="00BD4F12">
            <w:pPr>
              <w:jc w:val="center"/>
              <w:rPr>
                <w:lang w:val="en-GB"/>
              </w:rPr>
            </w:pPr>
            <w:r w:rsidRPr="00F22BB4">
              <w:rPr>
                <w:lang w:val="en-GB"/>
              </w:rPr>
              <w:t>74 (11)</w:t>
            </w:r>
          </w:p>
        </w:tc>
      </w:tr>
      <w:tr w:rsidR="009C2F8C" w:rsidRPr="00F22BB4" w14:paraId="511DB9C5" w14:textId="77777777" w:rsidTr="00E8600A">
        <w:tc>
          <w:tcPr>
            <w:tcW w:w="5637" w:type="dxa"/>
            <w:gridSpan w:val="2"/>
          </w:tcPr>
          <w:p w14:paraId="2A1022FD"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00EB40F0" w:rsidRPr="00F22BB4">
              <w:rPr>
                <w:lang w:val="en-GB"/>
              </w:rPr>
              <w:t>PP night MB</w:t>
            </w:r>
            <w:r w:rsidRPr="00F22BB4">
              <w:rPr>
                <w:lang w:val="en-GB"/>
              </w:rPr>
              <w:t xml:space="preserve">P/DBP </w:t>
            </w:r>
            <w:proofErr w:type="spellStart"/>
            <w:r w:rsidRPr="00F22BB4">
              <w:rPr>
                <w:lang w:val="en-GB"/>
              </w:rPr>
              <w:t>cal</w:t>
            </w:r>
            <w:proofErr w:type="spellEnd"/>
            <w:r w:rsidRPr="00F22BB4">
              <w:rPr>
                <w:lang w:val="en-GB"/>
              </w:rPr>
              <w:t xml:space="preserve"> mm Hg</w:t>
            </w:r>
          </w:p>
        </w:tc>
        <w:tc>
          <w:tcPr>
            <w:tcW w:w="2551" w:type="dxa"/>
          </w:tcPr>
          <w:p w14:paraId="481B0F10" w14:textId="77777777" w:rsidR="009C2F8C" w:rsidRPr="00F22BB4" w:rsidRDefault="00AA725B" w:rsidP="00BD4F12">
            <w:pPr>
              <w:jc w:val="center"/>
              <w:rPr>
                <w:lang w:val="en-GB"/>
              </w:rPr>
            </w:pPr>
            <w:r w:rsidRPr="00F22BB4">
              <w:rPr>
                <w:lang w:val="en-GB"/>
              </w:rPr>
              <w:t>48 (42-</w:t>
            </w:r>
            <w:r w:rsidR="00BD4F12" w:rsidRPr="00F22BB4">
              <w:rPr>
                <w:lang w:val="en-GB"/>
              </w:rPr>
              <w:t>56)</w:t>
            </w:r>
          </w:p>
        </w:tc>
      </w:tr>
      <w:tr w:rsidR="009C2F8C" w:rsidRPr="00F22BB4" w14:paraId="6C4AF41F" w14:textId="77777777" w:rsidTr="00E8600A">
        <w:tc>
          <w:tcPr>
            <w:tcW w:w="5637" w:type="dxa"/>
            <w:gridSpan w:val="2"/>
          </w:tcPr>
          <w:p w14:paraId="7C6C960D"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SBP night SBP/DBP </w:t>
            </w:r>
            <w:proofErr w:type="spellStart"/>
            <w:r w:rsidRPr="00F22BB4">
              <w:rPr>
                <w:lang w:val="en-GB"/>
              </w:rPr>
              <w:t>cal</w:t>
            </w:r>
            <w:proofErr w:type="spellEnd"/>
            <w:r w:rsidRPr="00F22BB4">
              <w:rPr>
                <w:lang w:val="en-GB"/>
              </w:rPr>
              <w:t xml:space="preserve"> mm Hg</w:t>
            </w:r>
          </w:p>
        </w:tc>
        <w:tc>
          <w:tcPr>
            <w:tcW w:w="2551" w:type="dxa"/>
          </w:tcPr>
          <w:p w14:paraId="6CC5689B" w14:textId="77777777" w:rsidR="009C2F8C" w:rsidRPr="00F22BB4" w:rsidRDefault="00AA725B" w:rsidP="00BD4F12">
            <w:pPr>
              <w:jc w:val="center"/>
              <w:rPr>
                <w:lang w:val="en-GB"/>
              </w:rPr>
            </w:pPr>
            <w:r w:rsidRPr="00F22BB4">
              <w:rPr>
                <w:lang w:val="en-GB"/>
              </w:rPr>
              <w:t>111 (100-</w:t>
            </w:r>
            <w:r w:rsidR="00E40027" w:rsidRPr="00F22BB4">
              <w:rPr>
                <w:lang w:val="en-GB"/>
              </w:rPr>
              <w:t>120)</w:t>
            </w:r>
          </w:p>
        </w:tc>
      </w:tr>
      <w:tr w:rsidR="009C2F8C" w:rsidRPr="00F22BB4" w14:paraId="38A0C2FD" w14:textId="77777777" w:rsidTr="00E8600A">
        <w:tc>
          <w:tcPr>
            <w:tcW w:w="5637" w:type="dxa"/>
            <w:gridSpan w:val="2"/>
          </w:tcPr>
          <w:p w14:paraId="1284462C"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DBP night SBP/DBP </w:t>
            </w:r>
            <w:proofErr w:type="spellStart"/>
            <w:r w:rsidRPr="00F22BB4">
              <w:rPr>
                <w:lang w:val="en-GB"/>
              </w:rPr>
              <w:t>cal</w:t>
            </w:r>
            <w:proofErr w:type="spellEnd"/>
            <w:r w:rsidRPr="00F22BB4">
              <w:rPr>
                <w:lang w:val="en-GB"/>
              </w:rPr>
              <w:t xml:space="preserve"> mm Hg</w:t>
            </w:r>
          </w:p>
        </w:tc>
        <w:tc>
          <w:tcPr>
            <w:tcW w:w="2551" w:type="dxa"/>
          </w:tcPr>
          <w:p w14:paraId="7784B1AA" w14:textId="77777777" w:rsidR="009C2F8C" w:rsidRPr="00F22BB4" w:rsidRDefault="00E40027" w:rsidP="00BD4F12">
            <w:pPr>
              <w:jc w:val="center"/>
              <w:rPr>
                <w:lang w:val="en-GB"/>
              </w:rPr>
            </w:pPr>
            <w:r w:rsidRPr="00F22BB4">
              <w:rPr>
                <w:lang w:val="en-GB"/>
              </w:rPr>
              <w:t>74 (11)</w:t>
            </w:r>
          </w:p>
        </w:tc>
      </w:tr>
      <w:tr w:rsidR="009C2F8C" w:rsidRPr="00F22BB4" w14:paraId="3F438771" w14:textId="77777777" w:rsidTr="00E8600A">
        <w:tc>
          <w:tcPr>
            <w:tcW w:w="5637" w:type="dxa"/>
            <w:gridSpan w:val="2"/>
          </w:tcPr>
          <w:p w14:paraId="0A65440C" w14:textId="77777777" w:rsidR="009C2F8C" w:rsidRPr="00F22BB4" w:rsidRDefault="009C2F8C" w:rsidP="00BD4F12">
            <w:pPr>
              <w:rPr>
                <w:lang w:val="en-GB"/>
              </w:rPr>
            </w:pPr>
            <w:r w:rsidRPr="00F22BB4">
              <w:rPr>
                <w:lang w:val="en-GB"/>
              </w:rPr>
              <w:t xml:space="preserve">Central </w:t>
            </w:r>
            <w:r w:rsidR="00565D6B" w:rsidRPr="00F22BB4">
              <w:rPr>
                <w:lang w:val="en-GB"/>
              </w:rPr>
              <w:t xml:space="preserve">ambulatory </w:t>
            </w:r>
            <w:r w:rsidRPr="00F22BB4">
              <w:rPr>
                <w:lang w:val="en-GB"/>
              </w:rPr>
              <w:t xml:space="preserve">PP night SBP/DBP </w:t>
            </w:r>
            <w:proofErr w:type="spellStart"/>
            <w:r w:rsidRPr="00F22BB4">
              <w:rPr>
                <w:lang w:val="en-GB"/>
              </w:rPr>
              <w:t>cal</w:t>
            </w:r>
            <w:proofErr w:type="spellEnd"/>
            <w:r w:rsidRPr="00F22BB4">
              <w:rPr>
                <w:lang w:val="en-GB"/>
              </w:rPr>
              <w:t xml:space="preserve"> mm Hg</w:t>
            </w:r>
          </w:p>
        </w:tc>
        <w:tc>
          <w:tcPr>
            <w:tcW w:w="2551" w:type="dxa"/>
          </w:tcPr>
          <w:p w14:paraId="69F0358E" w14:textId="77777777" w:rsidR="009C2F8C" w:rsidRPr="00F22BB4" w:rsidRDefault="00AA725B" w:rsidP="00BD4F12">
            <w:pPr>
              <w:jc w:val="center"/>
              <w:rPr>
                <w:lang w:val="en-GB"/>
              </w:rPr>
            </w:pPr>
            <w:r w:rsidRPr="00F22BB4">
              <w:rPr>
                <w:lang w:val="en-GB"/>
              </w:rPr>
              <w:t>36 (32-</w:t>
            </w:r>
            <w:r w:rsidR="00E40027" w:rsidRPr="00F22BB4">
              <w:rPr>
                <w:lang w:val="en-GB"/>
              </w:rPr>
              <w:t>41)</w:t>
            </w:r>
          </w:p>
        </w:tc>
      </w:tr>
      <w:tr w:rsidR="009C2F8C" w:rsidRPr="00F22BB4" w14:paraId="507D13E5" w14:textId="77777777" w:rsidTr="00E8600A">
        <w:tc>
          <w:tcPr>
            <w:tcW w:w="5637" w:type="dxa"/>
            <w:gridSpan w:val="2"/>
          </w:tcPr>
          <w:p w14:paraId="1CAFC163" w14:textId="77777777" w:rsidR="009C2F8C" w:rsidRPr="00F22BB4" w:rsidRDefault="00C91305" w:rsidP="001B69E2">
            <w:pPr>
              <w:rPr>
                <w:lang w:val="en-GB"/>
              </w:rPr>
            </w:pPr>
            <w:r w:rsidRPr="00F22BB4">
              <w:rPr>
                <w:lang w:val="en-GB"/>
              </w:rPr>
              <w:t xml:space="preserve">Heart rate </w:t>
            </w:r>
            <w:r w:rsidR="00565D6B" w:rsidRPr="00F22BB4">
              <w:rPr>
                <w:lang w:val="en-GB"/>
              </w:rPr>
              <w:t xml:space="preserve">ambulatory </w:t>
            </w:r>
            <w:r w:rsidRPr="00F22BB4">
              <w:rPr>
                <w:lang w:val="en-GB"/>
              </w:rPr>
              <w:t>night</w:t>
            </w:r>
          </w:p>
        </w:tc>
        <w:tc>
          <w:tcPr>
            <w:tcW w:w="2551" w:type="dxa"/>
          </w:tcPr>
          <w:p w14:paraId="1D9AA372" w14:textId="77777777" w:rsidR="009C2F8C" w:rsidRPr="00F22BB4" w:rsidRDefault="00C91305" w:rsidP="00865A99">
            <w:pPr>
              <w:jc w:val="center"/>
              <w:rPr>
                <w:lang w:val="en-GB"/>
              </w:rPr>
            </w:pPr>
            <w:r w:rsidRPr="00F22BB4">
              <w:rPr>
                <w:lang w:val="en-GB"/>
              </w:rPr>
              <w:t>62 (9)</w:t>
            </w:r>
          </w:p>
        </w:tc>
      </w:tr>
      <w:tr w:rsidR="000B0AAA" w:rsidRPr="00F22BB4" w14:paraId="33713BB3" w14:textId="77777777" w:rsidTr="00565D6B">
        <w:tc>
          <w:tcPr>
            <w:tcW w:w="8188" w:type="dxa"/>
            <w:gridSpan w:val="3"/>
            <w:shd w:val="clear" w:color="auto" w:fill="B3B3B3"/>
          </w:tcPr>
          <w:p w14:paraId="69711CF8" w14:textId="77777777" w:rsidR="000B0AAA" w:rsidRPr="00F22BB4" w:rsidRDefault="000B0AAA" w:rsidP="00D81B51">
            <w:pPr>
              <w:rPr>
                <w:lang w:val="en-GB"/>
              </w:rPr>
            </w:pPr>
            <w:r w:rsidRPr="00F22BB4">
              <w:rPr>
                <w:lang w:val="en-GB"/>
              </w:rPr>
              <w:t>Echocardiographic measurements</w:t>
            </w:r>
          </w:p>
        </w:tc>
      </w:tr>
      <w:tr w:rsidR="000B0AAA" w:rsidRPr="00F22BB4" w14:paraId="00A0131B" w14:textId="77777777" w:rsidTr="00565D6B">
        <w:tc>
          <w:tcPr>
            <w:tcW w:w="5353" w:type="dxa"/>
          </w:tcPr>
          <w:p w14:paraId="1A0C0132" w14:textId="77777777" w:rsidR="000B0AAA" w:rsidRPr="00F22BB4" w:rsidRDefault="000B0AAA" w:rsidP="001B69E2">
            <w:pPr>
              <w:rPr>
                <w:lang w:val="en-GB"/>
              </w:rPr>
            </w:pPr>
            <w:r w:rsidRPr="00F22BB4">
              <w:rPr>
                <w:lang w:val="en-GB"/>
              </w:rPr>
              <w:t>Ejection fraction</w:t>
            </w:r>
            <w:r w:rsidR="00EB40F0" w:rsidRPr="00F22BB4">
              <w:rPr>
                <w:lang w:val="en-GB"/>
              </w:rPr>
              <w:t xml:space="preserve"> (%)</w:t>
            </w:r>
          </w:p>
        </w:tc>
        <w:tc>
          <w:tcPr>
            <w:tcW w:w="2835" w:type="dxa"/>
            <w:gridSpan w:val="2"/>
          </w:tcPr>
          <w:p w14:paraId="5996935C" w14:textId="77777777" w:rsidR="000B0AAA" w:rsidRPr="00F22BB4" w:rsidRDefault="000B0AAA" w:rsidP="00865A99">
            <w:pPr>
              <w:jc w:val="center"/>
              <w:rPr>
                <w:lang w:val="en-GB"/>
              </w:rPr>
            </w:pPr>
            <w:r w:rsidRPr="00F22BB4">
              <w:rPr>
                <w:lang w:val="en-GB"/>
              </w:rPr>
              <w:t>62 (9)</w:t>
            </w:r>
          </w:p>
        </w:tc>
      </w:tr>
      <w:tr w:rsidR="000B0AAA" w:rsidRPr="00F22BB4" w14:paraId="7FB7CA55" w14:textId="77777777" w:rsidTr="00565D6B">
        <w:tc>
          <w:tcPr>
            <w:tcW w:w="5353" w:type="dxa"/>
          </w:tcPr>
          <w:p w14:paraId="1809AEC1" w14:textId="77777777" w:rsidR="000B0AAA" w:rsidRPr="00F22BB4" w:rsidRDefault="000B0AAA" w:rsidP="00114E0D">
            <w:pPr>
              <w:rPr>
                <w:lang w:val="en-GB"/>
              </w:rPr>
            </w:pPr>
            <w:r w:rsidRPr="00F22BB4">
              <w:rPr>
                <w:lang w:val="en-GB"/>
              </w:rPr>
              <w:t>L</w:t>
            </w:r>
            <w:r w:rsidR="00114E0D" w:rsidRPr="00F22BB4">
              <w:rPr>
                <w:lang w:val="en-GB"/>
              </w:rPr>
              <w:t xml:space="preserve">eft atrial </w:t>
            </w:r>
            <w:r w:rsidRPr="00F22BB4">
              <w:rPr>
                <w:lang w:val="en-GB"/>
              </w:rPr>
              <w:t>diameter mm</w:t>
            </w:r>
          </w:p>
        </w:tc>
        <w:tc>
          <w:tcPr>
            <w:tcW w:w="2835" w:type="dxa"/>
            <w:gridSpan w:val="2"/>
          </w:tcPr>
          <w:p w14:paraId="4681E194" w14:textId="77777777" w:rsidR="000B0AAA" w:rsidRPr="00F22BB4" w:rsidRDefault="00AA725B" w:rsidP="00865A99">
            <w:pPr>
              <w:jc w:val="center"/>
              <w:rPr>
                <w:lang w:val="en-GB"/>
              </w:rPr>
            </w:pPr>
            <w:r w:rsidRPr="00F22BB4">
              <w:rPr>
                <w:lang w:val="en-GB"/>
              </w:rPr>
              <w:t>42 (39-</w:t>
            </w:r>
            <w:r w:rsidR="000B0AAA" w:rsidRPr="00F22BB4">
              <w:rPr>
                <w:lang w:val="en-GB"/>
              </w:rPr>
              <w:t>47)</w:t>
            </w:r>
          </w:p>
        </w:tc>
      </w:tr>
      <w:tr w:rsidR="000B0AAA" w:rsidRPr="00F22BB4" w14:paraId="3B48ED32" w14:textId="77777777" w:rsidTr="00565D6B">
        <w:tc>
          <w:tcPr>
            <w:tcW w:w="5353" w:type="dxa"/>
          </w:tcPr>
          <w:p w14:paraId="48DA260D" w14:textId="77777777" w:rsidR="000B0AAA" w:rsidRPr="00F22BB4" w:rsidRDefault="000B0AAA" w:rsidP="00D81B51">
            <w:pPr>
              <w:rPr>
                <w:lang w:val="en-GB"/>
              </w:rPr>
            </w:pPr>
            <w:r w:rsidRPr="00F22BB4">
              <w:rPr>
                <w:lang w:val="en-GB"/>
              </w:rPr>
              <w:t>Septum thickness mm</w:t>
            </w:r>
          </w:p>
        </w:tc>
        <w:tc>
          <w:tcPr>
            <w:tcW w:w="2835" w:type="dxa"/>
            <w:gridSpan w:val="2"/>
          </w:tcPr>
          <w:p w14:paraId="73F28E45" w14:textId="77777777" w:rsidR="000B0AAA" w:rsidRPr="00F22BB4" w:rsidRDefault="000B0AAA" w:rsidP="00865A99">
            <w:pPr>
              <w:jc w:val="center"/>
              <w:rPr>
                <w:lang w:val="en-GB"/>
              </w:rPr>
            </w:pPr>
            <w:r w:rsidRPr="00F22BB4">
              <w:rPr>
                <w:lang w:val="en-GB"/>
              </w:rPr>
              <w:t xml:space="preserve">10 </w:t>
            </w:r>
            <w:r w:rsidR="00AA725B" w:rsidRPr="00F22BB4">
              <w:rPr>
                <w:lang w:val="en-GB"/>
              </w:rPr>
              <w:t>(9-</w:t>
            </w:r>
            <w:r w:rsidRPr="00F22BB4">
              <w:rPr>
                <w:lang w:val="en-GB"/>
              </w:rPr>
              <w:t>12)</w:t>
            </w:r>
          </w:p>
        </w:tc>
      </w:tr>
      <w:tr w:rsidR="000B0AAA" w:rsidRPr="00F22BB4" w14:paraId="1D1749AE" w14:textId="77777777" w:rsidTr="00565D6B">
        <w:tc>
          <w:tcPr>
            <w:tcW w:w="5353" w:type="dxa"/>
          </w:tcPr>
          <w:p w14:paraId="77C06204" w14:textId="77777777" w:rsidR="000B0AAA" w:rsidRPr="00F22BB4" w:rsidRDefault="000B0AAA" w:rsidP="00D81B51">
            <w:pPr>
              <w:rPr>
                <w:lang w:val="en-GB"/>
              </w:rPr>
            </w:pPr>
            <w:r w:rsidRPr="00F22BB4">
              <w:rPr>
                <w:lang w:val="en-GB"/>
              </w:rPr>
              <w:t>Posterior wall thickness mm</w:t>
            </w:r>
          </w:p>
        </w:tc>
        <w:tc>
          <w:tcPr>
            <w:tcW w:w="2835" w:type="dxa"/>
            <w:gridSpan w:val="2"/>
          </w:tcPr>
          <w:p w14:paraId="2A7D1EE7" w14:textId="77777777" w:rsidR="000B0AAA" w:rsidRPr="00F22BB4" w:rsidRDefault="00AA725B" w:rsidP="00865A99">
            <w:pPr>
              <w:jc w:val="center"/>
              <w:rPr>
                <w:lang w:val="en-GB"/>
              </w:rPr>
            </w:pPr>
            <w:r w:rsidRPr="00F22BB4">
              <w:rPr>
                <w:lang w:val="en-GB"/>
              </w:rPr>
              <w:t>10 (9-</w:t>
            </w:r>
            <w:r w:rsidR="000B0AAA" w:rsidRPr="00F22BB4">
              <w:rPr>
                <w:lang w:val="en-GB"/>
              </w:rPr>
              <w:t>11)</w:t>
            </w:r>
          </w:p>
        </w:tc>
      </w:tr>
      <w:tr w:rsidR="000B0AAA" w:rsidRPr="00F22BB4" w14:paraId="13E3AA0D" w14:textId="77777777" w:rsidTr="00565D6B">
        <w:tc>
          <w:tcPr>
            <w:tcW w:w="5353" w:type="dxa"/>
          </w:tcPr>
          <w:p w14:paraId="21724FCF" w14:textId="77777777" w:rsidR="000B0AAA" w:rsidRPr="00F22BB4" w:rsidRDefault="00114E0D" w:rsidP="001B69E2">
            <w:pPr>
              <w:rPr>
                <w:lang w:val="en-GB"/>
              </w:rPr>
            </w:pPr>
            <w:r w:rsidRPr="00F22BB4">
              <w:rPr>
                <w:lang w:val="en-GB"/>
              </w:rPr>
              <w:t>Left ventricular</w:t>
            </w:r>
            <w:r w:rsidR="000B0AAA" w:rsidRPr="00F22BB4">
              <w:rPr>
                <w:lang w:val="en-GB"/>
              </w:rPr>
              <w:t xml:space="preserve"> mass g</w:t>
            </w:r>
          </w:p>
        </w:tc>
        <w:tc>
          <w:tcPr>
            <w:tcW w:w="2835" w:type="dxa"/>
            <w:gridSpan w:val="2"/>
          </w:tcPr>
          <w:p w14:paraId="396C897F" w14:textId="77777777" w:rsidR="000B0AAA" w:rsidRPr="00F22BB4" w:rsidRDefault="00AA725B" w:rsidP="00865A99">
            <w:pPr>
              <w:jc w:val="center"/>
              <w:rPr>
                <w:lang w:val="en-GB"/>
              </w:rPr>
            </w:pPr>
            <w:r w:rsidRPr="00F22BB4">
              <w:rPr>
                <w:lang w:val="en-GB"/>
              </w:rPr>
              <w:t>177.5 (145.5-</w:t>
            </w:r>
            <w:r w:rsidR="000661FC" w:rsidRPr="00F22BB4">
              <w:rPr>
                <w:lang w:val="en-GB"/>
              </w:rPr>
              <w:t>212.6)</w:t>
            </w:r>
          </w:p>
        </w:tc>
      </w:tr>
      <w:tr w:rsidR="000B0AAA" w:rsidRPr="00F22BB4" w14:paraId="7359A6CB" w14:textId="77777777" w:rsidTr="00565D6B">
        <w:tc>
          <w:tcPr>
            <w:tcW w:w="5353" w:type="dxa"/>
          </w:tcPr>
          <w:p w14:paraId="1FFF7131" w14:textId="0245DE65" w:rsidR="000B0AAA" w:rsidRPr="00F22BB4" w:rsidRDefault="00114E0D" w:rsidP="001B69E2">
            <w:pPr>
              <w:rPr>
                <w:lang w:val="en-GB"/>
              </w:rPr>
            </w:pPr>
            <w:r w:rsidRPr="00F22BB4">
              <w:rPr>
                <w:lang w:val="en-GB"/>
              </w:rPr>
              <w:t>Left v</w:t>
            </w:r>
            <w:r w:rsidR="00C24C38" w:rsidRPr="00F22BB4">
              <w:rPr>
                <w:lang w:val="en-GB"/>
              </w:rPr>
              <w:t>e</w:t>
            </w:r>
            <w:r w:rsidRPr="00F22BB4">
              <w:rPr>
                <w:lang w:val="en-GB"/>
              </w:rPr>
              <w:t>ntricular</w:t>
            </w:r>
            <w:r w:rsidR="00EB40F0" w:rsidRPr="00F22BB4">
              <w:rPr>
                <w:lang w:val="en-GB"/>
              </w:rPr>
              <w:t xml:space="preserve"> mass / BSA g/m</w:t>
            </w:r>
            <w:r w:rsidR="00EB40F0" w:rsidRPr="00F22BB4">
              <w:rPr>
                <w:vertAlign w:val="superscript"/>
                <w:lang w:val="en-GB"/>
              </w:rPr>
              <w:t>2</w:t>
            </w:r>
          </w:p>
        </w:tc>
        <w:tc>
          <w:tcPr>
            <w:tcW w:w="2835" w:type="dxa"/>
            <w:gridSpan w:val="2"/>
          </w:tcPr>
          <w:p w14:paraId="25A62EAF" w14:textId="77777777" w:rsidR="000B0AAA" w:rsidRPr="00F22BB4" w:rsidRDefault="00AA725B" w:rsidP="00865A99">
            <w:pPr>
              <w:jc w:val="center"/>
              <w:rPr>
                <w:lang w:val="en-GB"/>
              </w:rPr>
            </w:pPr>
            <w:r w:rsidRPr="00F22BB4">
              <w:rPr>
                <w:lang w:val="en-GB"/>
              </w:rPr>
              <w:t>93.3 (82.6-</w:t>
            </w:r>
            <w:r w:rsidR="000B0AAA" w:rsidRPr="00F22BB4">
              <w:rPr>
                <w:lang w:val="en-GB"/>
              </w:rPr>
              <w:t>108.0)</w:t>
            </w:r>
          </w:p>
        </w:tc>
      </w:tr>
      <w:tr w:rsidR="000B0AAA" w:rsidRPr="00F22BB4" w14:paraId="42EE3CFE" w14:textId="77777777" w:rsidTr="00565D6B">
        <w:tc>
          <w:tcPr>
            <w:tcW w:w="5353" w:type="dxa"/>
          </w:tcPr>
          <w:p w14:paraId="5160B4ED" w14:textId="77777777" w:rsidR="000B0AAA" w:rsidRPr="00F22BB4" w:rsidRDefault="009A5802" w:rsidP="001B69E2">
            <w:pPr>
              <w:rPr>
                <w:lang w:val="en-GB"/>
              </w:rPr>
            </w:pPr>
            <w:r w:rsidRPr="00F22BB4">
              <w:rPr>
                <w:lang w:val="en-GB"/>
              </w:rPr>
              <w:t>Left ventricular hypertrophy</w:t>
            </w:r>
            <w:r w:rsidR="000B0AAA" w:rsidRPr="00F22BB4">
              <w:rPr>
                <w:lang w:val="en-GB"/>
              </w:rPr>
              <w:t xml:space="preserve"> present</w:t>
            </w:r>
            <w:r w:rsidR="00EB40F0" w:rsidRPr="00F22BB4">
              <w:rPr>
                <w:lang w:val="en-GB"/>
              </w:rPr>
              <w:t xml:space="preserve"> (%)</w:t>
            </w:r>
          </w:p>
        </w:tc>
        <w:tc>
          <w:tcPr>
            <w:tcW w:w="2835" w:type="dxa"/>
            <w:gridSpan w:val="2"/>
          </w:tcPr>
          <w:p w14:paraId="0609D99E" w14:textId="06AC8287" w:rsidR="000B0AAA" w:rsidRPr="00F22BB4" w:rsidRDefault="00F224A9" w:rsidP="00865A99">
            <w:pPr>
              <w:jc w:val="center"/>
              <w:rPr>
                <w:lang w:val="en-GB"/>
              </w:rPr>
            </w:pPr>
            <w:r w:rsidRPr="00F22BB4">
              <w:rPr>
                <w:lang w:val="en-GB"/>
              </w:rPr>
              <w:t>68 (24.4</w:t>
            </w:r>
            <w:r w:rsidR="009A5802" w:rsidRPr="00F22BB4">
              <w:rPr>
                <w:lang w:val="en-GB"/>
              </w:rPr>
              <w:t>)</w:t>
            </w:r>
          </w:p>
        </w:tc>
      </w:tr>
      <w:tr w:rsidR="000B0AAA" w:rsidRPr="00F22BB4" w14:paraId="5FDD0C3D" w14:textId="77777777" w:rsidTr="00565D6B">
        <w:tc>
          <w:tcPr>
            <w:tcW w:w="5353" w:type="dxa"/>
          </w:tcPr>
          <w:p w14:paraId="48A6B7C3" w14:textId="77777777" w:rsidR="000B0AAA" w:rsidRPr="00F22BB4" w:rsidRDefault="00114E0D" w:rsidP="001B69E2">
            <w:pPr>
              <w:rPr>
                <w:lang w:val="en-GB"/>
              </w:rPr>
            </w:pPr>
            <w:r w:rsidRPr="00F22BB4">
              <w:rPr>
                <w:lang w:val="en-GB"/>
              </w:rPr>
              <w:t>Relative</w:t>
            </w:r>
            <w:r w:rsidR="000B0AAA" w:rsidRPr="00F22BB4">
              <w:rPr>
                <w:lang w:val="en-GB"/>
              </w:rPr>
              <w:t xml:space="preserve"> wall thickness</w:t>
            </w:r>
          </w:p>
        </w:tc>
        <w:tc>
          <w:tcPr>
            <w:tcW w:w="2835" w:type="dxa"/>
            <w:gridSpan w:val="2"/>
          </w:tcPr>
          <w:p w14:paraId="3EE4855D" w14:textId="77777777" w:rsidR="000B0AAA" w:rsidRPr="00F22BB4" w:rsidRDefault="00AA725B" w:rsidP="00865A99">
            <w:pPr>
              <w:jc w:val="center"/>
              <w:rPr>
                <w:lang w:val="en-GB"/>
              </w:rPr>
            </w:pPr>
            <w:r w:rsidRPr="00F22BB4">
              <w:rPr>
                <w:lang w:val="en-GB"/>
              </w:rPr>
              <w:t>0.41 (0.36-</w:t>
            </w:r>
            <w:r w:rsidR="000B0AAA" w:rsidRPr="00F22BB4">
              <w:rPr>
                <w:lang w:val="en-GB"/>
              </w:rPr>
              <w:t>0.49)</w:t>
            </w:r>
          </w:p>
        </w:tc>
      </w:tr>
      <w:tr w:rsidR="000B0AAA" w:rsidRPr="00F22BB4" w14:paraId="6AEF99CB" w14:textId="77777777" w:rsidTr="00565D6B">
        <w:tc>
          <w:tcPr>
            <w:tcW w:w="5353" w:type="dxa"/>
          </w:tcPr>
          <w:p w14:paraId="3E2B56A1" w14:textId="77777777" w:rsidR="000B0AAA" w:rsidRPr="00F22BB4" w:rsidRDefault="00114E0D" w:rsidP="001B69E2">
            <w:pPr>
              <w:rPr>
                <w:lang w:val="en-GB"/>
              </w:rPr>
            </w:pPr>
            <w:r w:rsidRPr="00F22BB4">
              <w:rPr>
                <w:lang w:val="en-GB"/>
              </w:rPr>
              <w:t>R</w:t>
            </w:r>
            <w:r w:rsidR="000B0AAA" w:rsidRPr="00F22BB4">
              <w:rPr>
                <w:lang w:val="en-GB"/>
              </w:rPr>
              <w:t>elative wall thickness increased</w:t>
            </w:r>
          </w:p>
        </w:tc>
        <w:tc>
          <w:tcPr>
            <w:tcW w:w="2835" w:type="dxa"/>
            <w:gridSpan w:val="2"/>
          </w:tcPr>
          <w:p w14:paraId="1FA7297E" w14:textId="77777777" w:rsidR="000B0AAA" w:rsidRPr="00F22BB4" w:rsidRDefault="009A5802" w:rsidP="00865A99">
            <w:pPr>
              <w:jc w:val="center"/>
              <w:rPr>
                <w:lang w:val="en-GB"/>
              </w:rPr>
            </w:pPr>
            <w:r w:rsidRPr="00F22BB4">
              <w:rPr>
                <w:lang w:val="en-GB"/>
              </w:rPr>
              <w:t>133 (46.0)</w:t>
            </w:r>
          </w:p>
        </w:tc>
      </w:tr>
      <w:tr w:rsidR="000B0AAA" w:rsidRPr="00F22BB4" w14:paraId="339F6416" w14:textId="77777777" w:rsidTr="00565D6B">
        <w:tc>
          <w:tcPr>
            <w:tcW w:w="5353" w:type="dxa"/>
          </w:tcPr>
          <w:p w14:paraId="04EBE47B" w14:textId="77777777" w:rsidR="000B0AAA" w:rsidRPr="00F22BB4" w:rsidRDefault="000B0AAA" w:rsidP="001B69E2">
            <w:pPr>
              <w:rPr>
                <w:lang w:val="en-GB"/>
              </w:rPr>
            </w:pPr>
            <w:r w:rsidRPr="00F22BB4">
              <w:rPr>
                <w:lang w:val="en-GB"/>
              </w:rPr>
              <w:t>E / A</w:t>
            </w:r>
          </w:p>
        </w:tc>
        <w:tc>
          <w:tcPr>
            <w:tcW w:w="2835" w:type="dxa"/>
            <w:gridSpan w:val="2"/>
          </w:tcPr>
          <w:p w14:paraId="68A8ED2A" w14:textId="77777777" w:rsidR="000B0AAA" w:rsidRPr="00F22BB4" w:rsidRDefault="00AA725B" w:rsidP="00865A99">
            <w:pPr>
              <w:jc w:val="center"/>
              <w:rPr>
                <w:lang w:val="en-GB"/>
              </w:rPr>
            </w:pPr>
            <w:r w:rsidRPr="00F22BB4">
              <w:rPr>
                <w:lang w:val="en-GB"/>
              </w:rPr>
              <w:t>1.11 (0.87-</w:t>
            </w:r>
            <w:r w:rsidR="000B0AAA" w:rsidRPr="00F22BB4">
              <w:rPr>
                <w:lang w:val="en-GB"/>
              </w:rPr>
              <w:t>1.40)</w:t>
            </w:r>
          </w:p>
        </w:tc>
      </w:tr>
    </w:tbl>
    <w:p w14:paraId="04CF7531" w14:textId="77777777" w:rsidR="00EB40F0" w:rsidRPr="00F22BB4" w:rsidRDefault="00EB40F0">
      <w:pPr>
        <w:rPr>
          <w:lang w:val="en-GB"/>
        </w:rPr>
      </w:pPr>
    </w:p>
    <w:p w14:paraId="25CF7A12" w14:textId="77777777" w:rsidR="00F5585B" w:rsidRPr="00F22BB4" w:rsidRDefault="00EB40F0" w:rsidP="00EB40F0">
      <w:pPr>
        <w:jc w:val="both"/>
        <w:rPr>
          <w:i/>
          <w:lang w:val="en-GB"/>
        </w:rPr>
      </w:pPr>
      <w:r w:rsidRPr="00F22BB4">
        <w:rPr>
          <w:i/>
          <w:lang w:val="en-GB"/>
        </w:rPr>
        <w:t xml:space="preserve">Table 1: Baseline characteristics. </w:t>
      </w:r>
      <w:r w:rsidR="000B5EEA" w:rsidRPr="00F22BB4">
        <w:rPr>
          <w:i/>
          <w:lang w:val="en-GB"/>
        </w:rPr>
        <w:t xml:space="preserve">Values are n (%), </w:t>
      </w:r>
      <w:proofErr w:type="spellStart"/>
      <w:r w:rsidR="000B5EEA" w:rsidRPr="00F22BB4">
        <w:rPr>
          <w:i/>
          <w:lang w:val="en-GB"/>
        </w:rPr>
        <w:t>mean</w:t>
      </w:r>
      <w:r w:rsidR="001B69E2" w:rsidRPr="00F22BB4">
        <w:rPr>
          <w:i/>
          <w:lang w:val="en-GB"/>
        </w:rPr>
        <w:t>±</w:t>
      </w:r>
      <w:r w:rsidR="000B5EEA" w:rsidRPr="00F22BB4">
        <w:rPr>
          <w:i/>
          <w:lang w:val="en-GB"/>
        </w:rPr>
        <w:t>SD</w:t>
      </w:r>
      <w:proofErr w:type="spellEnd"/>
      <w:r w:rsidR="00AA725B" w:rsidRPr="00F22BB4">
        <w:rPr>
          <w:i/>
          <w:lang w:val="en-GB"/>
        </w:rPr>
        <w:t>, or median (25th percentile-</w:t>
      </w:r>
      <w:r w:rsidR="000B5EEA" w:rsidRPr="00F22BB4">
        <w:rPr>
          <w:i/>
          <w:lang w:val="en-GB"/>
        </w:rPr>
        <w:t>75th percentile).</w:t>
      </w:r>
      <w:r w:rsidRPr="00F22BB4">
        <w:rPr>
          <w:i/>
          <w:lang w:val="en-GB"/>
        </w:rPr>
        <w:t xml:space="preserve"> BMI indicates body mass index; BSA, body surface area; CV, cardiovascular; ABPM, ambulatory blood pressure monitoring; </w:t>
      </w:r>
      <w:r w:rsidR="00342DD1" w:rsidRPr="00F22BB4">
        <w:rPr>
          <w:i/>
          <w:lang w:val="en-GB"/>
        </w:rPr>
        <w:t>SBP, systolic blood pr</w:t>
      </w:r>
      <w:r w:rsidRPr="00F22BB4">
        <w:rPr>
          <w:i/>
          <w:lang w:val="en-GB"/>
        </w:rPr>
        <w:t xml:space="preserve">essure; DBP, diastolic blood pressure; PP, pulse pressure; </w:t>
      </w:r>
    </w:p>
    <w:p w14:paraId="238AD0E5" w14:textId="77777777" w:rsidR="00F5585B" w:rsidRPr="00F22BB4" w:rsidRDefault="00F5585B">
      <w:pPr>
        <w:rPr>
          <w:lang w:val="en-GB"/>
        </w:rPr>
      </w:pPr>
    </w:p>
    <w:p w14:paraId="1F7C9831" w14:textId="77777777" w:rsidR="00F5585B" w:rsidRPr="00F22BB4" w:rsidRDefault="00F5585B">
      <w:pPr>
        <w:rPr>
          <w:lang w:val="en-GB"/>
        </w:rPr>
      </w:pPr>
    </w:p>
    <w:p w14:paraId="09E74FB8" w14:textId="77777777" w:rsidR="00547655" w:rsidRPr="00F22BB4" w:rsidRDefault="00547655">
      <w:pPr>
        <w:rPr>
          <w:lang w:val="en-GB"/>
        </w:rPr>
      </w:pPr>
    </w:p>
    <w:p w14:paraId="09E9F700" w14:textId="77777777" w:rsidR="00547655" w:rsidRPr="00F22BB4" w:rsidRDefault="00547655">
      <w:pPr>
        <w:rPr>
          <w:lang w:val="en-GB"/>
        </w:rPr>
      </w:pPr>
    </w:p>
    <w:p w14:paraId="6FB57478" w14:textId="77777777" w:rsidR="00547655" w:rsidRPr="00F22BB4" w:rsidRDefault="00547655">
      <w:pPr>
        <w:rPr>
          <w:lang w:val="en-GB"/>
        </w:rPr>
      </w:pPr>
    </w:p>
    <w:p w14:paraId="1F4205A6" w14:textId="77777777" w:rsidR="00547655" w:rsidRPr="00F22BB4" w:rsidRDefault="00547655">
      <w:pPr>
        <w:rPr>
          <w:lang w:val="en-GB"/>
        </w:rPr>
      </w:pPr>
    </w:p>
    <w:p w14:paraId="42DF7411" w14:textId="77777777" w:rsidR="00547655" w:rsidRPr="00F22BB4" w:rsidRDefault="00547655">
      <w:pPr>
        <w:rPr>
          <w:lang w:val="en-GB"/>
        </w:rPr>
      </w:pPr>
    </w:p>
    <w:p w14:paraId="117483F3" w14:textId="77777777" w:rsidR="00547655" w:rsidRPr="00F22BB4" w:rsidRDefault="00547655">
      <w:pPr>
        <w:rPr>
          <w:lang w:val="en-GB"/>
        </w:rPr>
      </w:pPr>
    </w:p>
    <w:p w14:paraId="3DF6B79A" w14:textId="77777777" w:rsidR="00C57742" w:rsidRPr="00F22BB4" w:rsidRDefault="00C57742">
      <w:pPr>
        <w:rPr>
          <w:lang w:val="en-GB"/>
        </w:rPr>
      </w:pPr>
    </w:p>
    <w:p w14:paraId="3CEE5CDF" w14:textId="77777777" w:rsidR="00C57742" w:rsidRPr="00F22BB4" w:rsidRDefault="00C57742">
      <w:pPr>
        <w:rPr>
          <w:lang w:val="en-GB"/>
        </w:rPr>
      </w:pPr>
    </w:p>
    <w:p w14:paraId="1F6DAD42" w14:textId="77777777" w:rsidR="00547655" w:rsidRPr="00F22BB4" w:rsidRDefault="00547655">
      <w:pPr>
        <w:rPr>
          <w:lang w:val="en-GB"/>
        </w:rPr>
      </w:pPr>
    </w:p>
    <w:p w14:paraId="4D9C7313" w14:textId="77777777" w:rsidR="00547655" w:rsidRPr="00F22BB4" w:rsidRDefault="00547655">
      <w:pPr>
        <w:rPr>
          <w:lang w:val="en-GB"/>
        </w:rPr>
      </w:pPr>
    </w:p>
    <w:p w14:paraId="05F77F4A" w14:textId="77777777" w:rsidR="00547655" w:rsidRPr="00F22BB4" w:rsidRDefault="00547655">
      <w:pPr>
        <w:rPr>
          <w:lang w:val="en-GB"/>
        </w:rPr>
      </w:pPr>
    </w:p>
    <w:p w14:paraId="02DAF621" w14:textId="77777777" w:rsidR="00547655" w:rsidRPr="00F22BB4" w:rsidRDefault="00547655">
      <w:pPr>
        <w:rPr>
          <w:lang w:val="en-GB"/>
        </w:rPr>
      </w:pPr>
    </w:p>
    <w:p w14:paraId="252104F7" w14:textId="77777777" w:rsidR="00547655" w:rsidRPr="00F22BB4" w:rsidRDefault="00547655">
      <w:pPr>
        <w:rPr>
          <w:lang w:val="en-GB"/>
        </w:rPr>
      </w:pPr>
    </w:p>
    <w:p w14:paraId="7EC83B51" w14:textId="77777777" w:rsidR="00547655" w:rsidRPr="00F22BB4" w:rsidRDefault="00547655">
      <w:pPr>
        <w:rPr>
          <w:lang w:val="en-GB"/>
        </w:rPr>
      </w:pPr>
    </w:p>
    <w:p w14:paraId="62987D1F" w14:textId="77777777" w:rsidR="00547655" w:rsidRPr="00F22BB4" w:rsidRDefault="00547655">
      <w:pPr>
        <w:rPr>
          <w:lang w:val="en-GB"/>
        </w:rPr>
      </w:pPr>
    </w:p>
    <w:p w14:paraId="0F050148" w14:textId="77777777" w:rsidR="00547655" w:rsidRPr="00F22BB4" w:rsidRDefault="00547655">
      <w:pPr>
        <w:rPr>
          <w:lang w:val="en-GB"/>
        </w:rPr>
      </w:pPr>
    </w:p>
    <w:p w14:paraId="7BEE5456" w14:textId="77777777" w:rsidR="0073592D" w:rsidRPr="00F22BB4" w:rsidRDefault="0073592D">
      <w:pPr>
        <w:rPr>
          <w:lang w:val="en-GB"/>
        </w:rPr>
      </w:pPr>
    </w:p>
    <w:p w14:paraId="688D0BCD" w14:textId="361819C3" w:rsidR="00DA5A16" w:rsidRPr="00F22BB4" w:rsidRDefault="00DA5A16">
      <w:pPr>
        <w:rPr>
          <w:lang w:val="en-GB"/>
        </w:rPr>
      </w:pPr>
      <w:r w:rsidRPr="00F22BB4">
        <w:rPr>
          <w:lang w:val="en-GB"/>
        </w:rPr>
        <w:t>Table</w:t>
      </w:r>
      <w:r w:rsidR="0073592D" w:rsidRPr="00F22BB4">
        <w:rPr>
          <w:lang w:val="en-GB"/>
        </w:rPr>
        <w:t xml:space="preserve"> 2</w:t>
      </w:r>
      <w:r w:rsidRPr="00F22BB4">
        <w:rPr>
          <w:lang w:val="en-GB"/>
        </w:rPr>
        <w:t xml:space="preserve"> </w:t>
      </w:r>
    </w:p>
    <w:p w14:paraId="060A939A" w14:textId="77777777" w:rsidR="00DA5A16" w:rsidRPr="00F22BB4" w:rsidRDefault="00DA5A16">
      <w:pPr>
        <w:rPr>
          <w:lang w:val="en-GB"/>
        </w:rPr>
      </w:pPr>
    </w:p>
    <w:p w14:paraId="5ECD27C0" w14:textId="77777777" w:rsidR="00DA5A16" w:rsidRPr="00F22BB4" w:rsidRDefault="00DA5A16">
      <w:pPr>
        <w:rPr>
          <w:lang w:val="en-GB"/>
        </w:rPr>
      </w:pPr>
    </w:p>
    <w:p w14:paraId="7F7AE26A" w14:textId="77777777" w:rsidR="00547655" w:rsidRPr="00F22BB4" w:rsidRDefault="00547655">
      <w:pPr>
        <w:rPr>
          <w:lang w:val="en-GB"/>
        </w:rPr>
      </w:pPr>
    </w:p>
    <w:p w14:paraId="284CEB67" w14:textId="77777777" w:rsidR="00EA0041" w:rsidRPr="00F22BB4" w:rsidRDefault="00EA0041">
      <w:pPr>
        <w:rPr>
          <w:lang w:val="en-GB"/>
        </w:rPr>
      </w:pPr>
    </w:p>
    <w:tbl>
      <w:tblPr>
        <w:tblStyle w:val="TableGrid"/>
        <w:tblW w:w="9464" w:type="dxa"/>
        <w:tblLayout w:type="fixed"/>
        <w:tblLook w:val="04A0" w:firstRow="1" w:lastRow="0" w:firstColumn="1" w:lastColumn="0" w:noHBand="0" w:noVBand="1"/>
      </w:tblPr>
      <w:tblGrid>
        <w:gridCol w:w="4644"/>
        <w:gridCol w:w="1134"/>
        <w:gridCol w:w="1134"/>
        <w:gridCol w:w="993"/>
        <w:gridCol w:w="1559"/>
      </w:tblGrid>
      <w:tr w:rsidR="00F700B7" w:rsidRPr="00F22BB4" w14:paraId="20C12799" w14:textId="77777777" w:rsidTr="00237E80">
        <w:tc>
          <w:tcPr>
            <w:tcW w:w="4644" w:type="dxa"/>
            <w:tcBorders>
              <w:bottom w:val="single" w:sz="4" w:space="0" w:color="auto"/>
            </w:tcBorders>
            <w:shd w:val="clear" w:color="auto" w:fill="606060"/>
          </w:tcPr>
          <w:p w14:paraId="29EFA1AA" w14:textId="77777777" w:rsidR="009C5832" w:rsidRPr="00F22BB4" w:rsidRDefault="009C5832" w:rsidP="00225F51">
            <w:pPr>
              <w:rPr>
                <w:sz w:val="20"/>
                <w:szCs w:val="20"/>
                <w:lang w:val="en-GB"/>
              </w:rPr>
            </w:pPr>
            <w:r w:rsidRPr="00F22BB4">
              <w:rPr>
                <w:sz w:val="20"/>
                <w:szCs w:val="20"/>
                <w:lang w:val="en-GB"/>
              </w:rPr>
              <w:t>Blood pressure</w:t>
            </w:r>
            <w:r w:rsidR="00BE0AB8" w:rsidRPr="00F22BB4">
              <w:rPr>
                <w:sz w:val="20"/>
                <w:szCs w:val="20"/>
                <w:lang w:val="en-GB"/>
              </w:rPr>
              <w:t xml:space="preserve"> component</w:t>
            </w:r>
          </w:p>
        </w:tc>
        <w:tc>
          <w:tcPr>
            <w:tcW w:w="1134" w:type="dxa"/>
            <w:tcBorders>
              <w:bottom w:val="single" w:sz="4" w:space="0" w:color="auto"/>
            </w:tcBorders>
            <w:shd w:val="clear" w:color="auto" w:fill="606060"/>
          </w:tcPr>
          <w:p w14:paraId="6919C907" w14:textId="77777777" w:rsidR="009C5832" w:rsidRPr="00F22BB4" w:rsidRDefault="009C5832" w:rsidP="00225F51">
            <w:pPr>
              <w:jc w:val="center"/>
              <w:rPr>
                <w:sz w:val="20"/>
                <w:szCs w:val="20"/>
                <w:lang w:val="en-GB"/>
              </w:rPr>
            </w:pPr>
            <w:proofErr w:type="gramStart"/>
            <w:r w:rsidRPr="00F22BB4">
              <w:rPr>
                <w:sz w:val="20"/>
                <w:szCs w:val="20"/>
                <w:lang w:val="en-GB"/>
              </w:rPr>
              <w:t>correlation</w:t>
            </w:r>
            <w:proofErr w:type="gramEnd"/>
            <w:r w:rsidRPr="00F22BB4">
              <w:rPr>
                <w:sz w:val="20"/>
                <w:szCs w:val="20"/>
                <w:lang w:val="en-GB"/>
              </w:rPr>
              <w:t xml:space="preserve"> coefficient</w:t>
            </w:r>
          </w:p>
        </w:tc>
        <w:tc>
          <w:tcPr>
            <w:tcW w:w="1134" w:type="dxa"/>
            <w:tcBorders>
              <w:bottom w:val="single" w:sz="4" w:space="0" w:color="auto"/>
            </w:tcBorders>
            <w:shd w:val="clear" w:color="auto" w:fill="606060"/>
          </w:tcPr>
          <w:p w14:paraId="1D41FC51" w14:textId="77777777" w:rsidR="009C5832" w:rsidRPr="00F22BB4" w:rsidRDefault="009C5832" w:rsidP="00225F51">
            <w:pPr>
              <w:jc w:val="center"/>
              <w:rPr>
                <w:sz w:val="20"/>
                <w:szCs w:val="20"/>
                <w:lang w:val="en-GB"/>
              </w:rPr>
            </w:pPr>
            <w:r w:rsidRPr="00F22BB4">
              <w:rPr>
                <w:sz w:val="20"/>
                <w:szCs w:val="20"/>
                <w:lang w:val="en-GB"/>
              </w:rPr>
              <w:t>95% CI</w:t>
            </w:r>
          </w:p>
        </w:tc>
        <w:tc>
          <w:tcPr>
            <w:tcW w:w="993" w:type="dxa"/>
            <w:tcBorders>
              <w:bottom w:val="single" w:sz="4" w:space="0" w:color="auto"/>
            </w:tcBorders>
            <w:shd w:val="clear" w:color="auto" w:fill="606060"/>
          </w:tcPr>
          <w:p w14:paraId="0779830D" w14:textId="77777777" w:rsidR="009C5832" w:rsidRPr="00F22BB4" w:rsidRDefault="009C5832" w:rsidP="009C5832">
            <w:pPr>
              <w:jc w:val="center"/>
              <w:rPr>
                <w:sz w:val="20"/>
                <w:szCs w:val="20"/>
                <w:lang w:val="en-GB"/>
              </w:rPr>
            </w:pPr>
            <w:proofErr w:type="gramStart"/>
            <w:r w:rsidRPr="00F22BB4">
              <w:rPr>
                <w:sz w:val="20"/>
                <w:szCs w:val="20"/>
                <w:lang w:val="en-GB"/>
              </w:rPr>
              <w:t>p</w:t>
            </w:r>
            <w:proofErr w:type="gramEnd"/>
            <w:r w:rsidRPr="00F22BB4">
              <w:rPr>
                <w:sz w:val="20"/>
                <w:szCs w:val="20"/>
                <w:lang w:val="en-GB"/>
              </w:rPr>
              <w:t xml:space="preserve"> </w:t>
            </w:r>
            <w:proofErr w:type="spellStart"/>
            <w:r w:rsidRPr="00F22BB4">
              <w:rPr>
                <w:sz w:val="20"/>
                <w:szCs w:val="20"/>
                <w:lang w:val="en-GB"/>
              </w:rPr>
              <w:t>vs</w:t>
            </w:r>
            <w:proofErr w:type="spellEnd"/>
            <w:r w:rsidRPr="00F22BB4">
              <w:rPr>
                <w:sz w:val="20"/>
                <w:szCs w:val="20"/>
                <w:lang w:val="en-GB"/>
              </w:rPr>
              <w:t xml:space="preserve"> 24h</w:t>
            </w:r>
          </w:p>
          <w:p w14:paraId="5BA5321C" w14:textId="77777777" w:rsidR="009C5832" w:rsidRPr="00F22BB4" w:rsidRDefault="009C5832" w:rsidP="009C5832">
            <w:pPr>
              <w:jc w:val="center"/>
              <w:rPr>
                <w:sz w:val="20"/>
                <w:szCs w:val="20"/>
                <w:lang w:val="en-GB"/>
              </w:rPr>
            </w:pPr>
            <w:proofErr w:type="spellStart"/>
            <w:proofErr w:type="gramStart"/>
            <w:r w:rsidRPr="00F22BB4">
              <w:rPr>
                <w:sz w:val="20"/>
                <w:szCs w:val="20"/>
                <w:lang w:val="en-GB"/>
              </w:rPr>
              <w:t>b</w:t>
            </w:r>
            <w:r w:rsidR="00BE0AB8" w:rsidRPr="00F22BB4">
              <w:rPr>
                <w:sz w:val="20"/>
                <w:szCs w:val="20"/>
                <w:lang w:val="en-GB"/>
              </w:rPr>
              <w:t>A</w:t>
            </w:r>
            <w:r w:rsidRPr="00F22BB4">
              <w:rPr>
                <w:sz w:val="20"/>
                <w:szCs w:val="20"/>
                <w:lang w:val="en-GB"/>
              </w:rPr>
              <w:t>SBP</w:t>
            </w:r>
            <w:proofErr w:type="spellEnd"/>
            <w:proofErr w:type="gramEnd"/>
          </w:p>
        </w:tc>
        <w:tc>
          <w:tcPr>
            <w:tcW w:w="1559" w:type="dxa"/>
            <w:tcBorders>
              <w:bottom w:val="single" w:sz="4" w:space="0" w:color="auto"/>
            </w:tcBorders>
            <w:shd w:val="clear" w:color="auto" w:fill="606060"/>
          </w:tcPr>
          <w:p w14:paraId="6B803256" w14:textId="77777777" w:rsidR="00237E80" w:rsidRPr="00F22BB4" w:rsidRDefault="009C5832" w:rsidP="009C5832">
            <w:pPr>
              <w:jc w:val="center"/>
              <w:rPr>
                <w:sz w:val="20"/>
                <w:szCs w:val="20"/>
                <w:lang w:val="en-GB"/>
              </w:rPr>
            </w:pPr>
            <w:proofErr w:type="gramStart"/>
            <w:r w:rsidRPr="00F22BB4">
              <w:rPr>
                <w:sz w:val="20"/>
                <w:szCs w:val="20"/>
                <w:lang w:val="en-GB"/>
              </w:rPr>
              <w:t>p</w:t>
            </w:r>
            <w:proofErr w:type="gramEnd"/>
            <w:r w:rsidRPr="00F22BB4">
              <w:rPr>
                <w:sz w:val="20"/>
                <w:szCs w:val="20"/>
                <w:lang w:val="en-GB"/>
              </w:rPr>
              <w:t xml:space="preserve"> </w:t>
            </w:r>
            <w:proofErr w:type="spellStart"/>
            <w:r w:rsidRPr="00F22BB4">
              <w:rPr>
                <w:sz w:val="20"/>
                <w:szCs w:val="20"/>
                <w:lang w:val="en-GB"/>
              </w:rPr>
              <w:t>vs</w:t>
            </w:r>
            <w:proofErr w:type="spellEnd"/>
            <w:r w:rsidRPr="00F22BB4">
              <w:rPr>
                <w:sz w:val="20"/>
                <w:szCs w:val="20"/>
                <w:lang w:val="en-GB"/>
              </w:rPr>
              <w:t xml:space="preserve"> 24h</w:t>
            </w:r>
            <w:r w:rsidR="00BE0AB8" w:rsidRPr="00F22BB4">
              <w:rPr>
                <w:sz w:val="20"/>
                <w:szCs w:val="20"/>
                <w:lang w:val="en-GB"/>
              </w:rPr>
              <w:t xml:space="preserve"> </w:t>
            </w:r>
          </w:p>
          <w:p w14:paraId="3018091A" w14:textId="77777777" w:rsidR="009C5832" w:rsidRPr="00F22BB4" w:rsidRDefault="009C5832" w:rsidP="009C5832">
            <w:pPr>
              <w:jc w:val="center"/>
              <w:rPr>
                <w:sz w:val="20"/>
                <w:szCs w:val="20"/>
                <w:lang w:val="en-GB"/>
              </w:rPr>
            </w:pPr>
            <w:proofErr w:type="spellStart"/>
            <w:proofErr w:type="gramStart"/>
            <w:r w:rsidRPr="00F22BB4">
              <w:rPr>
                <w:sz w:val="20"/>
                <w:szCs w:val="20"/>
                <w:lang w:val="en-GB"/>
              </w:rPr>
              <w:t>c</w:t>
            </w:r>
            <w:r w:rsidR="00BE0AB8" w:rsidRPr="00F22BB4">
              <w:rPr>
                <w:sz w:val="20"/>
                <w:szCs w:val="20"/>
                <w:lang w:val="en-GB"/>
              </w:rPr>
              <w:t>A</w:t>
            </w:r>
            <w:r w:rsidRPr="00F22BB4">
              <w:rPr>
                <w:sz w:val="20"/>
                <w:szCs w:val="20"/>
                <w:lang w:val="en-GB"/>
              </w:rPr>
              <w:t>SBP</w:t>
            </w:r>
            <w:proofErr w:type="spellEnd"/>
            <w:proofErr w:type="gramEnd"/>
            <w:r w:rsidRPr="00F22BB4">
              <w:rPr>
                <w:sz w:val="20"/>
                <w:szCs w:val="20"/>
                <w:lang w:val="en-GB"/>
              </w:rPr>
              <w:t xml:space="preserve"> </w:t>
            </w:r>
          </w:p>
          <w:p w14:paraId="2521E7AA" w14:textId="77777777" w:rsidR="009C5832" w:rsidRPr="00F22BB4" w:rsidRDefault="009C5832" w:rsidP="009C5832">
            <w:pPr>
              <w:jc w:val="center"/>
              <w:rPr>
                <w:sz w:val="20"/>
                <w:szCs w:val="20"/>
                <w:lang w:val="en-GB"/>
              </w:rPr>
            </w:pPr>
            <w:r w:rsidRPr="00F22BB4">
              <w:rPr>
                <w:sz w:val="20"/>
                <w:szCs w:val="20"/>
                <w:lang w:val="en-GB"/>
              </w:rPr>
              <w:t xml:space="preserve">(MAP/DBP </w:t>
            </w:r>
            <w:proofErr w:type="spellStart"/>
            <w:r w:rsidRPr="00F22BB4">
              <w:rPr>
                <w:sz w:val="20"/>
                <w:szCs w:val="20"/>
                <w:lang w:val="en-GB"/>
              </w:rPr>
              <w:t>cal</w:t>
            </w:r>
            <w:proofErr w:type="spellEnd"/>
            <w:r w:rsidRPr="00F22BB4">
              <w:rPr>
                <w:sz w:val="20"/>
                <w:szCs w:val="20"/>
                <w:lang w:val="en-GB"/>
              </w:rPr>
              <w:t>)</w:t>
            </w:r>
          </w:p>
        </w:tc>
      </w:tr>
      <w:tr w:rsidR="00F700B7" w:rsidRPr="00F22BB4" w14:paraId="2305B254" w14:textId="77777777" w:rsidTr="00237E80">
        <w:tc>
          <w:tcPr>
            <w:tcW w:w="6912" w:type="dxa"/>
            <w:gridSpan w:val="3"/>
            <w:tcBorders>
              <w:bottom w:val="single" w:sz="4" w:space="0" w:color="auto"/>
            </w:tcBorders>
            <w:shd w:val="clear" w:color="auto" w:fill="CCCCCC"/>
          </w:tcPr>
          <w:p w14:paraId="2D18CCF5" w14:textId="77777777" w:rsidR="009C5832" w:rsidRPr="00F22BB4" w:rsidRDefault="009C5832" w:rsidP="004C5D61">
            <w:pPr>
              <w:rPr>
                <w:sz w:val="20"/>
                <w:szCs w:val="20"/>
                <w:lang w:val="en-GB"/>
              </w:rPr>
            </w:pPr>
            <w:r w:rsidRPr="00F22BB4">
              <w:rPr>
                <w:sz w:val="20"/>
                <w:szCs w:val="20"/>
                <w:lang w:val="en-GB"/>
              </w:rPr>
              <w:t>Office blood pressure</w:t>
            </w:r>
          </w:p>
        </w:tc>
        <w:tc>
          <w:tcPr>
            <w:tcW w:w="993" w:type="dxa"/>
            <w:tcBorders>
              <w:bottom w:val="single" w:sz="4" w:space="0" w:color="auto"/>
            </w:tcBorders>
            <w:shd w:val="clear" w:color="auto" w:fill="CCCCCC"/>
          </w:tcPr>
          <w:p w14:paraId="2B7BAB92" w14:textId="77777777" w:rsidR="009C5832" w:rsidRPr="00F22BB4" w:rsidRDefault="009C5832" w:rsidP="004C5D61">
            <w:pPr>
              <w:rPr>
                <w:sz w:val="20"/>
                <w:szCs w:val="20"/>
                <w:lang w:val="en-GB"/>
              </w:rPr>
            </w:pPr>
          </w:p>
        </w:tc>
        <w:tc>
          <w:tcPr>
            <w:tcW w:w="1559" w:type="dxa"/>
            <w:tcBorders>
              <w:bottom w:val="single" w:sz="4" w:space="0" w:color="auto"/>
            </w:tcBorders>
            <w:shd w:val="clear" w:color="auto" w:fill="CCCCCC"/>
          </w:tcPr>
          <w:p w14:paraId="4271CE57" w14:textId="77777777" w:rsidR="009C5832" w:rsidRPr="00F22BB4" w:rsidRDefault="009C5832" w:rsidP="004C5D61">
            <w:pPr>
              <w:rPr>
                <w:sz w:val="20"/>
                <w:szCs w:val="20"/>
                <w:lang w:val="en-GB"/>
              </w:rPr>
            </w:pPr>
          </w:p>
        </w:tc>
      </w:tr>
      <w:tr w:rsidR="00F700B7" w:rsidRPr="00F22BB4" w14:paraId="419575B5" w14:textId="77777777" w:rsidTr="00237E80">
        <w:tc>
          <w:tcPr>
            <w:tcW w:w="4644" w:type="dxa"/>
            <w:tcBorders>
              <w:bottom w:val="single" w:sz="4" w:space="0" w:color="auto"/>
            </w:tcBorders>
            <w:shd w:val="clear" w:color="auto" w:fill="auto"/>
          </w:tcPr>
          <w:p w14:paraId="2C970860" w14:textId="77777777" w:rsidR="009C5832" w:rsidRPr="00F22BB4" w:rsidRDefault="00237E80" w:rsidP="00225F51">
            <w:pPr>
              <w:rPr>
                <w:sz w:val="20"/>
                <w:szCs w:val="20"/>
                <w:lang w:val="en-GB"/>
              </w:rPr>
            </w:pPr>
            <w:r w:rsidRPr="00F22BB4">
              <w:rPr>
                <w:sz w:val="20"/>
                <w:szCs w:val="20"/>
                <w:lang w:val="en-GB"/>
              </w:rPr>
              <w:t>BO</w:t>
            </w:r>
            <w:r w:rsidR="009C5832" w:rsidRPr="00F22BB4">
              <w:rPr>
                <w:sz w:val="20"/>
                <w:szCs w:val="20"/>
                <w:lang w:val="en-GB"/>
              </w:rPr>
              <w:t>SBP</w:t>
            </w:r>
          </w:p>
        </w:tc>
        <w:tc>
          <w:tcPr>
            <w:tcW w:w="1134" w:type="dxa"/>
            <w:tcBorders>
              <w:bottom w:val="single" w:sz="4" w:space="0" w:color="auto"/>
            </w:tcBorders>
            <w:shd w:val="clear" w:color="auto" w:fill="auto"/>
          </w:tcPr>
          <w:p w14:paraId="392905C5" w14:textId="77777777" w:rsidR="009C5832" w:rsidRPr="00F22BB4" w:rsidRDefault="009C5832" w:rsidP="00225F51">
            <w:pPr>
              <w:jc w:val="center"/>
              <w:rPr>
                <w:sz w:val="20"/>
                <w:szCs w:val="20"/>
                <w:lang w:val="en-GB"/>
              </w:rPr>
            </w:pPr>
            <w:r w:rsidRPr="00F22BB4">
              <w:rPr>
                <w:sz w:val="20"/>
                <w:szCs w:val="20"/>
                <w:lang w:val="en-GB"/>
              </w:rPr>
              <w:t>0.29*</w:t>
            </w:r>
          </w:p>
        </w:tc>
        <w:tc>
          <w:tcPr>
            <w:tcW w:w="1134" w:type="dxa"/>
            <w:tcBorders>
              <w:bottom w:val="single" w:sz="4" w:space="0" w:color="auto"/>
            </w:tcBorders>
            <w:shd w:val="clear" w:color="auto" w:fill="auto"/>
          </w:tcPr>
          <w:p w14:paraId="75CF2790" w14:textId="77777777" w:rsidR="009C5832" w:rsidRPr="00F22BB4" w:rsidRDefault="009C5832" w:rsidP="00225F51">
            <w:pPr>
              <w:jc w:val="center"/>
              <w:rPr>
                <w:sz w:val="20"/>
                <w:szCs w:val="20"/>
                <w:lang w:val="en-GB"/>
              </w:rPr>
            </w:pPr>
            <w:r w:rsidRPr="00F22BB4">
              <w:rPr>
                <w:sz w:val="20"/>
                <w:szCs w:val="20"/>
                <w:lang w:val="en-GB"/>
              </w:rPr>
              <w:t>0.18-0.40</w:t>
            </w:r>
          </w:p>
        </w:tc>
        <w:tc>
          <w:tcPr>
            <w:tcW w:w="993" w:type="dxa"/>
            <w:tcBorders>
              <w:bottom w:val="single" w:sz="4" w:space="0" w:color="auto"/>
            </w:tcBorders>
          </w:tcPr>
          <w:p w14:paraId="272DA6B7" w14:textId="77777777" w:rsidR="009C5832" w:rsidRPr="00F22BB4" w:rsidRDefault="009C5832" w:rsidP="00225F51">
            <w:pPr>
              <w:jc w:val="center"/>
              <w:rPr>
                <w:sz w:val="20"/>
                <w:szCs w:val="20"/>
                <w:lang w:val="en-GB"/>
              </w:rPr>
            </w:pPr>
            <w:r w:rsidRPr="00F22BB4">
              <w:rPr>
                <w:sz w:val="20"/>
                <w:szCs w:val="20"/>
                <w:lang w:val="en-GB"/>
              </w:rPr>
              <w:t>0.06</w:t>
            </w:r>
          </w:p>
        </w:tc>
        <w:tc>
          <w:tcPr>
            <w:tcW w:w="1559" w:type="dxa"/>
            <w:tcBorders>
              <w:bottom w:val="single" w:sz="4" w:space="0" w:color="auto"/>
            </w:tcBorders>
          </w:tcPr>
          <w:p w14:paraId="1D61876F" w14:textId="77777777" w:rsidR="009C5832" w:rsidRPr="00F22BB4" w:rsidRDefault="009C5832" w:rsidP="00225F51">
            <w:pPr>
              <w:jc w:val="center"/>
              <w:rPr>
                <w:sz w:val="20"/>
                <w:szCs w:val="20"/>
                <w:lang w:val="en-GB"/>
              </w:rPr>
            </w:pPr>
            <w:r w:rsidRPr="00F22BB4">
              <w:rPr>
                <w:sz w:val="20"/>
                <w:szCs w:val="20"/>
                <w:lang w:val="en-GB"/>
              </w:rPr>
              <w:t>0.003</w:t>
            </w:r>
          </w:p>
        </w:tc>
      </w:tr>
      <w:tr w:rsidR="009C5832" w:rsidRPr="00F22BB4" w14:paraId="078609B1" w14:textId="77777777" w:rsidTr="00237E80">
        <w:tc>
          <w:tcPr>
            <w:tcW w:w="5778" w:type="dxa"/>
            <w:gridSpan w:val="2"/>
            <w:shd w:val="clear" w:color="auto" w:fill="CCCCCC"/>
          </w:tcPr>
          <w:p w14:paraId="1DD16611" w14:textId="77777777" w:rsidR="009C5832" w:rsidRPr="00F22BB4" w:rsidRDefault="009C5832" w:rsidP="00225F51">
            <w:pPr>
              <w:rPr>
                <w:sz w:val="20"/>
                <w:szCs w:val="20"/>
                <w:lang w:val="en-GB"/>
              </w:rPr>
            </w:pPr>
            <w:r w:rsidRPr="00F22BB4">
              <w:rPr>
                <w:sz w:val="20"/>
                <w:szCs w:val="20"/>
                <w:lang w:val="en-GB"/>
              </w:rPr>
              <w:t xml:space="preserve">Ambulatory </w:t>
            </w:r>
            <w:proofErr w:type="spellStart"/>
            <w:r w:rsidRPr="00F22BB4">
              <w:rPr>
                <w:sz w:val="20"/>
                <w:szCs w:val="20"/>
                <w:lang w:val="en-GB"/>
              </w:rPr>
              <w:t>bSBP</w:t>
            </w:r>
            <w:proofErr w:type="spellEnd"/>
          </w:p>
        </w:tc>
        <w:tc>
          <w:tcPr>
            <w:tcW w:w="1134" w:type="dxa"/>
            <w:shd w:val="clear" w:color="auto" w:fill="CCCCCC"/>
          </w:tcPr>
          <w:p w14:paraId="05454E54" w14:textId="77777777" w:rsidR="009C5832" w:rsidRPr="00F22BB4" w:rsidRDefault="009C5832" w:rsidP="00225F51">
            <w:pPr>
              <w:rPr>
                <w:sz w:val="20"/>
                <w:szCs w:val="20"/>
                <w:lang w:val="en-GB"/>
              </w:rPr>
            </w:pPr>
          </w:p>
        </w:tc>
        <w:tc>
          <w:tcPr>
            <w:tcW w:w="993" w:type="dxa"/>
            <w:shd w:val="clear" w:color="auto" w:fill="CCCCCC"/>
          </w:tcPr>
          <w:p w14:paraId="4EDAB02D" w14:textId="77777777" w:rsidR="009C5832" w:rsidRPr="00F22BB4" w:rsidRDefault="009C5832" w:rsidP="00225F51">
            <w:pPr>
              <w:rPr>
                <w:sz w:val="20"/>
                <w:szCs w:val="20"/>
                <w:lang w:val="en-GB"/>
              </w:rPr>
            </w:pPr>
          </w:p>
        </w:tc>
        <w:tc>
          <w:tcPr>
            <w:tcW w:w="1559" w:type="dxa"/>
            <w:shd w:val="clear" w:color="auto" w:fill="CCCCCC"/>
          </w:tcPr>
          <w:p w14:paraId="36A58903" w14:textId="77777777" w:rsidR="009C5832" w:rsidRPr="00F22BB4" w:rsidRDefault="009C5832" w:rsidP="00225F51">
            <w:pPr>
              <w:rPr>
                <w:sz w:val="20"/>
                <w:szCs w:val="20"/>
                <w:lang w:val="en-GB"/>
              </w:rPr>
            </w:pPr>
          </w:p>
        </w:tc>
      </w:tr>
      <w:tr w:rsidR="00F700B7" w:rsidRPr="00F22BB4" w14:paraId="6C37977F" w14:textId="77777777" w:rsidTr="00237E80">
        <w:tc>
          <w:tcPr>
            <w:tcW w:w="4644" w:type="dxa"/>
          </w:tcPr>
          <w:p w14:paraId="3C2E775C" w14:textId="77777777" w:rsidR="009C5832" w:rsidRPr="00F22BB4" w:rsidRDefault="00237E80" w:rsidP="00225F51">
            <w:pPr>
              <w:rPr>
                <w:sz w:val="20"/>
                <w:szCs w:val="20"/>
                <w:lang w:val="en-GB"/>
              </w:rPr>
            </w:pPr>
            <w:r w:rsidRPr="00F22BB4">
              <w:rPr>
                <w:sz w:val="20"/>
                <w:szCs w:val="20"/>
                <w:lang w:val="en-GB"/>
              </w:rPr>
              <w:t xml:space="preserve">24 h </w:t>
            </w:r>
            <w:proofErr w:type="spellStart"/>
            <w:r w:rsidR="009C5832" w:rsidRPr="00F22BB4">
              <w:rPr>
                <w:sz w:val="20"/>
                <w:szCs w:val="20"/>
                <w:lang w:val="en-GB"/>
              </w:rPr>
              <w:t>b</w:t>
            </w:r>
            <w:r w:rsidRPr="00F22BB4">
              <w:rPr>
                <w:sz w:val="20"/>
                <w:szCs w:val="20"/>
                <w:lang w:val="en-GB"/>
              </w:rPr>
              <w:t>A</w:t>
            </w:r>
            <w:r w:rsidR="009C5832" w:rsidRPr="00F22BB4">
              <w:rPr>
                <w:sz w:val="20"/>
                <w:szCs w:val="20"/>
                <w:lang w:val="en-GB"/>
              </w:rPr>
              <w:t>SBP</w:t>
            </w:r>
            <w:proofErr w:type="spellEnd"/>
          </w:p>
        </w:tc>
        <w:tc>
          <w:tcPr>
            <w:tcW w:w="1134" w:type="dxa"/>
          </w:tcPr>
          <w:p w14:paraId="5DA5D6C4" w14:textId="77777777" w:rsidR="009C5832" w:rsidRPr="00F22BB4" w:rsidRDefault="009C5832" w:rsidP="00225F51">
            <w:pPr>
              <w:jc w:val="center"/>
              <w:rPr>
                <w:sz w:val="20"/>
                <w:szCs w:val="20"/>
                <w:lang w:val="en-GB"/>
              </w:rPr>
            </w:pPr>
            <w:r w:rsidRPr="00F22BB4">
              <w:rPr>
                <w:sz w:val="20"/>
                <w:szCs w:val="20"/>
                <w:lang w:val="en-GB"/>
              </w:rPr>
              <w:t>0.41*</w:t>
            </w:r>
          </w:p>
        </w:tc>
        <w:tc>
          <w:tcPr>
            <w:tcW w:w="1134" w:type="dxa"/>
          </w:tcPr>
          <w:p w14:paraId="3E2D0EF2" w14:textId="77777777" w:rsidR="009C5832" w:rsidRPr="00F22BB4" w:rsidRDefault="009C5832" w:rsidP="00225F51">
            <w:pPr>
              <w:jc w:val="center"/>
              <w:rPr>
                <w:sz w:val="20"/>
                <w:szCs w:val="20"/>
                <w:lang w:val="en-GB"/>
              </w:rPr>
            </w:pPr>
            <w:r w:rsidRPr="00F22BB4">
              <w:rPr>
                <w:sz w:val="20"/>
                <w:szCs w:val="20"/>
                <w:lang w:val="en-GB"/>
              </w:rPr>
              <w:t>0.31-0.51</w:t>
            </w:r>
          </w:p>
        </w:tc>
        <w:tc>
          <w:tcPr>
            <w:tcW w:w="993" w:type="dxa"/>
          </w:tcPr>
          <w:p w14:paraId="61A32969" w14:textId="77777777" w:rsidR="009C5832" w:rsidRPr="00F22BB4" w:rsidRDefault="009C5832" w:rsidP="00225F51">
            <w:pPr>
              <w:jc w:val="center"/>
              <w:rPr>
                <w:sz w:val="20"/>
                <w:szCs w:val="20"/>
                <w:lang w:val="en-GB"/>
              </w:rPr>
            </w:pPr>
          </w:p>
        </w:tc>
        <w:tc>
          <w:tcPr>
            <w:tcW w:w="1559" w:type="dxa"/>
          </w:tcPr>
          <w:p w14:paraId="4B7896A2" w14:textId="77777777" w:rsidR="009C5832" w:rsidRPr="00F22BB4" w:rsidRDefault="009C5832" w:rsidP="00225F51">
            <w:pPr>
              <w:jc w:val="center"/>
              <w:rPr>
                <w:sz w:val="20"/>
                <w:szCs w:val="20"/>
                <w:lang w:val="en-GB"/>
              </w:rPr>
            </w:pPr>
            <w:r w:rsidRPr="00F22BB4">
              <w:rPr>
                <w:sz w:val="20"/>
                <w:szCs w:val="20"/>
                <w:lang w:val="en-GB"/>
              </w:rPr>
              <w:t>0.32</w:t>
            </w:r>
          </w:p>
        </w:tc>
      </w:tr>
      <w:tr w:rsidR="00F700B7" w:rsidRPr="00F22BB4" w14:paraId="519FF771" w14:textId="77777777" w:rsidTr="00237E80">
        <w:tc>
          <w:tcPr>
            <w:tcW w:w="4644" w:type="dxa"/>
          </w:tcPr>
          <w:p w14:paraId="2BBBCA64" w14:textId="77777777" w:rsidR="009C5832" w:rsidRPr="00F22BB4" w:rsidRDefault="00237E80" w:rsidP="00225F51">
            <w:pPr>
              <w:rPr>
                <w:sz w:val="20"/>
                <w:szCs w:val="20"/>
                <w:lang w:val="en-GB"/>
              </w:rPr>
            </w:pPr>
            <w:r w:rsidRPr="00F22BB4">
              <w:rPr>
                <w:sz w:val="20"/>
                <w:szCs w:val="20"/>
                <w:lang w:val="en-GB"/>
              </w:rPr>
              <w:t xml:space="preserve">Daytime </w:t>
            </w:r>
            <w:proofErr w:type="spellStart"/>
            <w:r w:rsidR="009C5832" w:rsidRPr="00F22BB4">
              <w:rPr>
                <w:sz w:val="20"/>
                <w:szCs w:val="20"/>
                <w:lang w:val="en-GB"/>
              </w:rPr>
              <w:t>b</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w:t>
            </w:r>
          </w:p>
        </w:tc>
        <w:tc>
          <w:tcPr>
            <w:tcW w:w="1134" w:type="dxa"/>
          </w:tcPr>
          <w:p w14:paraId="5E501D7E" w14:textId="77777777" w:rsidR="009C5832" w:rsidRPr="00F22BB4" w:rsidRDefault="009C5832" w:rsidP="00225F51">
            <w:pPr>
              <w:jc w:val="center"/>
              <w:rPr>
                <w:sz w:val="20"/>
                <w:szCs w:val="20"/>
                <w:lang w:val="en-GB"/>
              </w:rPr>
            </w:pPr>
            <w:r w:rsidRPr="00F22BB4">
              <w:rPr>
                <w:sz w:val="20"/>
                <w:szCs w:val="20"/>
                <w:lang w:val="en-GB"/>
              </w:rPr>
              <w:t>0.41*</w:t>
            </w:r>
          </w:p>
        </w:tc>
        <w:tc>
          <w:tcPr>
            <w:tcW w:w="1134" w:type="dxa"/>
          </w:tcPr>
          <w:p w14:paraId="42884955" w14:textId="77777777" w:rsidR="009C5832" w:rsidRPr="00F22BB4" w:rsidRDefault="009C5832" w:rsidP="00225F51">
            <w:pPr>
              <w:jc w:val="center"/>
              <w:rPr>
                <w:sz w:val="20"/>
                <w:szCs w:val="20"/>
                <w:lang w:val="en-GB"/>
              </w:rPr>
            </w:pPr>
            <w:r w:rsidRPr="00F22BB4">
              <w:rPr>
                <w:sz w:val="20"/>
                <w:szCs w:val="20"/>
                <w:lang w:val="en-GB"/>
              </w:rPr>
              <w:t>0.31-0.50</w:t>
            </w:r>
          </w:p>
        </w:tc>
        <w:tc>
          <w:tcPr>
            <w:tcW w:w="993" w:type="dxa"/>
          </w:tcPr>
          <w:p w14:paraId="01722490" w14:textId="77777777" w:rsidR="009C5832" w:rsidRPr="00F22BB4" w:rsidRDefault="009C5832" w:rsidP="00225F51">
            <w:pPr>
              <w:jc w:val="center"/>
              <w:rPr>
                <w:sz w:val="20"/>
                <w:szCs w:val="20"/>
                <w:lang w:val="en-GB"/>
              </w:rPr>
            </w:pPr>
          </w:p>
        </w:tc>
        <w:tc>
          <w:tcPr>
            <w:tcW w:w="1559" w:type="dxa"/>
          </w:tcPr>
          <w:p w14:paraId="12F16442" w14:textId="77777777" w:rsidR="009C5832" w:rsidRPr="00F22BB4" w:rsidRDefault="009C5832" w:rsidP="00225F51">
            <w:pPr>
              <w:jc w:val="center"/>
              <w:rPr>
                <w:sz w:val="20"/>
                <w:szCs w:val="20"/>
                <w:lang w:val="en-GB"/>
              </w:rPr>
            </w:pPr>
          </w:p>
        </w:tc>
      </w:tr>
      <w:tr w:rsidR="00F700B7" w:rsidRPr="00F22BB4" w14:paraId="12115B04" w14:textId="77777777" w:rsidTr="00237E80">
        <w:tc>
          <w:tcPr>
            <w:tcW w:w="4644" w:type="dxa"/>
            <w:tcBorders>
              <w:bottom w:val="single" w:sz="4" w:space="0" w:color="auto"/>
            </w:tcBorders>
          </w:tcPr>
          <w:p w14:paraId="00E489A0" w14:textId="77777777" w:rsidR="009C5832" w:rsidRPr="00F22BB4" w:rsidRDefault="00237E80" w:rsidP="00225F51">
            <w:pPr>
              <w:rPr>
                <w:sz w:val="20"/>
                <w:szCs w:val="20"/>
                <w:lang w:val="en-GB"/>
              </w:rPr>
            </w:pPr>
            <w:proofErr w:type="spellStart"/>
            <w:r w:rsidRPr="00F22BB4">
              <w:rPr>
                <w:sz w:val="20"/>
                <w:szCs w:val="20"/>
                <w:lang w:val="en-GB"/>
              </w:rPr>
              <w:t>Nighttime</w:t>
            </w:r>
            <w:proofErr w:type="spellEnd"/>
            <w:r w:rsidRPr="00F22BB4">
              <w:rPr>
                <w:sz w:val="20"/>
                <w:szCs w:val="20"/>
                <w:lang w:val="en-GB"/>
              </w:rPr>
              <w:t xml:space="preserve"> </w:t>
            </w:r>
            <w:proofErr w:type="spellStart"/>
            <w:r w:rsidR="009C5832" w:rsidRPr="00F22BB4">
              <w:rPr>
                <w:sz w:val="20"/>
                <w:szCs w:val="20"/>
                <w:lang w:val="en-GB"/>
              </w:rPr>
              <w:t>b</w:t>
            </w:r>
            <w:r w:rsidRPr="00F22BB4">
              <w:rPr>
                <w:sz w:val="20"/>
                <w:szCs w:val="20"/>
                <w:lang w:val="en-GB"/>
              </w:rPr>
              <w:t>A</w:t>
            </w:r>
            <w:r w:rsidR="009C5832" w:rsidRPr="00F22BB4">
              <w:rPr>
                <w:sz w:val="20"/>
                <w:szCs w:val="20"/>
                <w:lang w:val="en-GB"/>
              </w:rPr>
              <w:t>SBP</w:t>
            </w:r>
            <w:proofErr w:type="spellEnd"/>
          </w:p>
        </w:tc>
        <w:tc>
          <w:tcPr>
            <w:tcW w:w="1134" w:type="dxa"/>
            <w:tcBorders>
              <w:bottom w:val="single" w:sz="4" w:space="0" w:color="auto"/>
            </w:tcBorders>
          </w:tcPr>
          <w:p w14:paraId="5A807991" w14:textId="77777777" w:rsidR="009C5832" w:rsidRPr="00F22BB4" w:rsidRDefault="009C5832" w:rsidP="00225F51">
            <w:pPr>
              <w:jc w:val="center"/>
              <w:rPr>
                <w:sz w:val="20"/>
                <w:szCs w:val="20"/>
                <w:lang w:val="en-GB"/>
              </w:rPr>
            </w:pPr>
            <w:r w:rsidRPr="00F22BB4">
              <w:rPr>
                <w:sz w:val="20"/>
                <w:szCs w:val="20"/>
                <w:lang w:val="en-GB"/>
              </w:rPr>
              <w:t>0.36*</w:t>
            </w:r>
          </w:p>
        </w:tc>
        <w:tc>
          <w:tcPr>
            <w:tcW w:w="1134" w:type="dxa"/>
            <w:tcBorders>
              <w:bottom w:val="single" w:sz="4" w:space="0" w:color="auto"/>
            </w:tcBorders>
          </w:tcPr>
          <w:p w14:paraId="0DC4A398" w14:textId="77777777" w:rsidR="009C5832" w:rsidRPr="00F22BB4" w:rsidRDefault="009C5832" w:rsidP="00225F51">
            <w:pPr>
              <w:jc w:val="center"/>
              <w:rPr>
                <w:sz w:val="20"/>
                <w:szCs w:val="20"/>
                <w:lang w:val="en-GB"/>
              </w:rPr>
            </w:pPr>
            <w:r w:rsidRPr="00F22BB4">
              <w:rPr>
                <w:sz w:val="20"/>
                <w:szCs w:val="20"/>
                <w:lang w:val="en-GB"/>
              </w:rPr>
              <w:t>0.25-0.46</w:t>
            </w:r>
          </w:p>
        </w:tc>
        <w:tc>
          <w:tcPr>
            <w:tcW w:w="993" w:type="dxa"/>
            <w:tcBorders>
              <w:bottom w:val="single" w:sz="4" w:space="0" w:color="auto"/>
            </w:tcBorders>
          </w:tcPr>
          <w:p w14:paraId="4BC4BD15" w14:textId="77777777" w:rsidR="009C5832" w:rsidRPr="00F22BB4" w:rsidRDefault="009C5832" w:rsidP="00225F51">
            <w:pPr>
              <w:jc w:val="center"/>
              <w:rPr>
                <w:sz w:val="20"/>
                <w:szCs w:val="20"/>
                <w:lang w:val="en-GB"/>
              </w:rPr>
            </w:pPr>
          </w:p>
        </w:tc>
        <w:tc>
          <w:tcPr>
            <w:tcW w:w="1559" w:type="dxa"/>
            <w:tcBorders>
              <w:bottom w:val="single" w:sz="4" w:space="0" w:color="auto"/>
            </w:tcBorders>
          </w:tcPr>
          <w:p w14:paraId="5596B7AD" w14:textId="77777777" w:rsidR="009C5832" w:rsidRPr="00F22BB4" w:rsidRDefault="009C5832" w:rsidP="00225F51">
            <w:pPr>
              <w:jc w:val="center"/>
              <w:rPr>
                <w:sz w:val="20"/>
                <w:szCs w:val="20"/>
                <w:lang w:val="en-GB"/>
              </w:rPr>
            </w:pPr>
          </w:p>
        </w:tc>
      </w:tr>
      <w:tr w:rsidR="009C5832" w:rsidRPr="00F22BB4" w14:paraId="30375B52" w14:textId="77777777" w:rsidTr="00237E80">
        <w:tc>
          <w:tcPr>
            <w:tcW w:w="5778" w:type="dxa"/>
            <w:gridSpan w:val="2"/>
            <w:shd w:val="clear" w:color="auto" w:fill="CCCCCC"/>
          </w:tcPr>
          <w:p w14:paraId="3EDD62E6" w14:textId="77777777" w:rsidR="009C5832" w:rsidRPr="00F22BB4" w:rsidRDefault="009C5832" w:rsidP="00225F51">
            <w:pPr>
              <w:rPr>
                <w:sz w:val="20"/>
                <w:szCs w:val="20"/>
                <w:lang w:val="en-GB"/>
              </w:rPr>
            </w:pPr>
            <w:r w:rsidRPr="00F22BB4">
              <w:rPr>
                <w:sz w:val="20"/>
                <w:szCs w:val="20"/>
                <w:lang w:val="en-GB"/>
              </w:rPr>
              <w:t xml:space="preserve">Ambulatory </w:t>
            </w:r>
            <w:proofErr w:type="spellStart"/>
            <w:r w:rsidRPr="00F22BB4">
              <w:rPr>
                <w:sz w:val="20"/>
                <w:szCs w:val="20"/>
                <w:lang w:val="en-GB"/>
              </w:rPr>
              <w:t>cSBP</w:t>
            </w:r>
            <w:proofErr w:type="spellEnd"/>
            <w:r w:rsidRPr="00F22BB4">
              <w:rPr>
                <w:sz w:val="20"/>
                <w:szCs w:val="20"/>
                <w:lang w:val="en-GB"/>
              </w:rPr>
              <w:t xml:space="preserve"> (MBP/DBP calibration)</w:t>
            </w:r>
          </w:p>
        </w:tc>
        <w:tc>
          <w:tcPr>
            <w:tcW w:w="1134" w:type="dxa"/>
            <w:shd w:val="clear" w:color="auto" w:fill="CCCCCC"/>
          </w:tcPr>
          <w:p w14:paraId="4E27DF1B" w14:textId="77777777" w:rsidR="009C5832" w:rsidRPr="00F22BB4" w:rsidRDefault="009C5832" w:rsidP="00225F51">
            <w:pPr>
              <w:rPr>
                <w:sz w:val="20"/>
                <w:szCs w:val="20"/>
                <w:lang w:val="en-GB"/>
              </w:rPr>
            </w:pPr>
          </w:p>
        </w:tc>
        <w:tc>
          <w:tcPr>
            <w:tcW w:w="993" w:type="dxa"/>
            <w:shd w:val="clear" w:color="auto" w:fill="CCCCCC"/>
          </w:tcPr>
          <w:p w14:paraId="6AA6E892" w14:textId="77777777" w:rsidR="009C5832" w:rsidRPr="00F22BB4" w:rsidRDefault="009C5832" w:rsidP="00225F51">
            <w:pPr>
              <w:rPr>
                <w:sz w:val="20"/>
                <w:szCs w:val="20"/>
                <w:lang w:val="en-GB"/>
              </w:rPr>
            </w:pPr>
          </w:p>
        </w:tc>
        <w:tc>
          <w:tcPr>
            <w:tcW w:w="1559" w:type="dxa"/>
            <w:shd w:val="clear" w:color="auto" w:fill="CCCCCC"/>
          </w:tcPr>
          <w:p w14:paraId="20351A1C" w14:textId="77777777" w:rsidR="009C5832" w:rsidRPr="00F22BB4" w:rsidRDefault="009C5832" w:rsidP="00225F51">
            <w:pPr>
              <w:rPr>
                <w:sz w:val="20"/>
                <w:szCs w:val="20"/>
                <w:lang w:val="en-GB"/>
              </w:rPr>
            </w:pPr>
          </w:p>
        </w:tc>
      </w:tr>
      <w:tr w:rsidR="00F700B7" w:rsidRPr="00F22BB4" w14:paraId="38A83F07" w14:textId="77777777" w:rsidTr="00237E80">
        <w:tc>
          <w:tcPr>
            <w:tcW w:w="4644" w:type="dxa"/>
            <w:tcBorders>
              <w:bottom w:val="single" w:sz="4" w:space="0" w:color="auto"/>
            </w:tcBorders>
          </w:tcPr>
          <w:p w14:paraId="56B726A3" w14:textId="77777777" w:rsidR="009C5832" w:rsidRPr="00F22BB4" w:rsidRDefault="00237E80" w:rsidP="00225F51">
            <w:pPr>
              <w:rPr>
                <w:sz w:val="20"/>
                <w:szCs w:val="20"/>
                <w:lang w:val="en-GB"/>
              </w:rPr>
            </w:pPr>
            <w:r w:rsidRPr="00F22BB4">
              <w:rPr>
                <w:sz w:val="20"/>
                <w:szCs w:val="20"/>
                <w:lang w:val="en-GB"/>
              </w:rPr>
              <w:t xml:space="preserve">24h </w:t>
            </w:r>
            <w:proofErr w:type="spellStart"/>
            <w:r w:rsidRPr="00F22BB4">
              <w:rPr>
                <w:sz w:val="20"/>
                <w:szCs w:val="20"/>
                <w:lang w:val="en-GB"/>
              </w:rPr>
              <w:t>cASBP</w:t>
            </w:r>
            <w:proofErr w:type="spellEnd"/>
            <w:r w:rsidR="009C5832" w:rsidRPr="00F22BB4">
              <w:rPr>
                <w:sz w:val="20"/>
                <w:szCs w:val="20"/>
                <w:lang w:val="en-GB"/>
              </w:rPr>
              <w:t xml:space="preserve"> (MBP/DBP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Borders>
              <w:bottom w:val="single" w:sz="4" w:space="0" w:color="auto"/>
            </w:tcBorders>
          </w:tcPr>
          <w:p w14:paraId="4B5230DA" w14:textId="77777777" w:rsidR="009C5832" w:rsidRPr="00F22BB4" w:rsidRDefault="009C5832" w:rsidP="00225F51">
            <w:pPr>
              <w:jc w:val="center"/>
              <w:rPr>
                <w:sz w:val="20"/>
                <w:szCs w:val="20"/>
                <w:lang w:val="en-GB"/>
              </w:rPr>
            </w:pPr>
            <w:r w:rsidRPr="00F22BB4">
              <w:rPr>
                <w:sz w:val="20"/>
                <w:szCs w:val="20"/>
                <w:lang w:val="en-GB"/>
              </w:rPr>
              <w:t>0.47*</w:t>
            </w:r>
          </w:p>
        </w:tc>
        <w:tc>
          <w:tcPr>
            <w:tcW w:w="1134" w:type="dxa"/>
            <w:tcBorders>
              <w:bottom w:val="single" w:sz="4" w:space="0" w:color="auto"/>
            </w:tcBorders>
          </w:tcPr>
          <w:p w14:paraId="2B28FBC8" w14:textId="77777777" w:rsidR="009C5832" w:rsidRPr="00F22BB4" w:rsidRDefault="009C5832" w:rsidP="00225F51">
            <w:pPr>
              <w:jc w:val="center"/>
              <w:rPr>
                <w:sz w:val="20"/>
                <w:szCs w:val="20"/>
                <w:lang w:val="en-GB"/>
              </w:rPr>
            </w:pPr>
            <w:r w:rsidRPr="00F22BB4">
              <w:rPr>
                <w:sz w:val="20"/>
                <w:szCs w:val="20"/>
                <w:lang w:val="en-GB"/>
              </w:rPr>
              <w:t>0.38-0.56</w:t>
            </w:r>
          </w:p>
        </w:tc>
        <w:tc>
          <w:tcPr>
            <w:tcW w:w="993" w:type="dxa"/>
            <w:tcBorders>
              <w:bottom w:val="single" w:sz="4" w:space="0" w:color="auto"/>
            </w:tcBorders>
          </w:tcPr>
          <w:p w14:paraId="5E4FE04D" w14:textId="77777777" w:rsidR="009C5832" w:rsidRPr="00F22BB4" w:rsidRDefault="009C5832" w:rsidP="00225F51">
            <w:pPr>
              <w:jc w:val="center"/>
              <w:rPr>
                <w:sz w:val="20"/>
                <w:szCs w:val="20"/>
                <w:lang w:val="en-GB"/>
              </w:rPr>
            </w:pPr>
            <w:r w:rsidRPr="00F22BB4">
              <w:rPr>
                <w:sz w:val="20"/>
                <w:szCs w:val="20"/>
                <w:lang w:val="en-GB"/>
              </w:rPr>
              <w:t>0.32</w:t>
            </w:r>
          </w:p>
        </w:tc>
        <w:tc>
          <w:tcPr>
            <w:tcW w:w="1559" w:type="dxa"/>
            <w:tcBorders>
              <w:bottom w:val="single" w:sz="4" w:space="0" w:color="auto"/>
            </w:tcBorders>
          </w:tcPr>
          <w:p w14:paraId="395CD01A" w14:textId="77777777" w:rsidR="009C5832" w:rsidRPr="00F22BB4" w:rsidRDefault="009C5832" w:rsidP="00225F51">
            <w:pPr>
              <w:jc w:val="center"/>
              <w:rPr>
                <w:sz w:val="20"/>
                <w:szCs w:val="20"/>
                <w:lang w:val="en-GB"/>
              </w:rPr>
            </w:pPr>
          </w:p>
        </w:tc>
      </w:tr>
      <w:tr w:rsidR="00F700B7" w:rsidRPr="00F22BB4" w14:paraId="7D0434DB" w14:textId="77777777" w:rsidTr="00237E80">
        <w:tc>
          <w:tcPr>
            <w:tcW w:w="4644" w:type="dxa"/>
            <w:tcBorders>
              <w:bottom w:val="single" w:sz="4" w:space="0" w:color="auto"/>
            </w:tcBorders>
          </w:tcPr>
          <w:p w14:paraId="2986B142" w14:textId="77777777" w:rsidR="009C5832" w:rsidRPr="00F22BB4" w:rsidRDefault="00237E80" w:rsidP="00225F51">
            <w:pPr>
              <w:rPr>
                <w:sz w:val="20"/>
                <w:szCs w:val="20"/>
                <w:lang w:val="en-GB"/>
              </w:rPr>
            </w:pPr>
            <w:r w:rsidRPr="00F22BB4">
              <w:rPr>
                <w:sz w:val="20"/>
                <w:szCs w:val="20"/>
                <w:lang w:val="en-GB"/>
              </w:rPr>
              <w:t>Daytime</w:t>
            </w:r>
            <w:r w:rsidR="009C5832" w:rsidRPr="00F22BB4">
              <w:rPr>
                <w:sz w:val="20"/>
                <w:szCs w:val="20"/>
                <w:lang w:val="en-GB"/>
              </w:rPr>
              <w:t xml:space="preserve"> </w:t>
            </w:r>
            <w:proofErr w:type="spellStart"/>
            <w:r w:rsidR="009C5832" w:rsidRPr="00F22BB4">
              <w:rPr>
                <w:sz w:val="20"/>
                <w:szCs w:val="20"/>
                <w:lang w:val="en-GB"/>
              </w:rPr>
              <w:t>c</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(MBP/DBP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Borders>
              <w:bottom w:val="single" w:sz="4" w:space="0" w:color="auto"/>
            </w:tcBorders>
          </w:tcPr>
          <w:p w14:paraId="2F4AEFEB" w14:textId="77777777" w:rsidR="009C5832" w:rsidRPr="00F22BB4" w:rsidRDefault="009C5832" w:rsidP="00225F51">
            <w:pPr>
              <w:jc w:val="center"/>
              <w:rPr>
                <w:sz w:val="20"/>
                <w:szCs w:val="20"/>
                <w:lang w:val="en-GB"/>
              </w:rPr>
            </w:pPr>
            <w:r w:rsidRPr="00F22BB4">
              <w:rPr>
                <w:sz w:val="20"/>
                <w:szCs w:val="20"/>
                <w:lang w:val="en-GB"/>
              </w:rPr>
              <w:t>0.47*</w:t>
            </w:r>
          </w:p>
        </w:tc>
        <w:tc>
          <w:tcPr>
            <w:tcW w:w="1134" w:type="dxa"/>
            <w:tcBorders>
              <w:bottom w:val="single" w:sz="4" w:space="0" w:color="auto"/>
            </w:tcBorders>
          </w:tcPr>
          <w:p w14:paraId="68E2D406" w14:textId="77777777" w:rsidR="009C5832" w:rsidRPr="00F22BB4" w:rsidRDefault="009C5832" w:rsidP="00225F51">
            <w:pPr>
              <w:jc w:val="center"/>
              <w:rPr>
                <w:sz w:val="20"/>
                <w:szCs w:val="20"/>
                <w:lang w:val="en-GB"/>
              </w:rPr>
            </w:pPr>
            <w:r w:rsidRPr="00F22BB4">
              <w:rPr>
                <w:sz w:val="20"/>
                <w:szCs w:val="20"/>
                <w:lang w:val="en-GB"/>
              </w:rPr>
              <w:t>0.37-0.56</w:t>
            </w:r>
          </w:p>
        </w:tc>
        <w:tc>
          <w:tcPr>
            <w:tcW w:w="993" w:type="dxa"/>
            <w:tcBorders>
              <w:bottom w:val="single" w:sz="4" w:space="0" w:color="auto"/>
            </w:tcBorders>
          </w:tcPr>
          <w:p w14:paraId="60ECD939" w14:textId="77777777" w:rsidR="009C5832" w:rsidRPr="00F22BB4" w:rsidRDefault="009C5832" w:rsidP="00225F51">
            <w:pPr>
              <w:jc w:val="center"/>
              <w:rPr>
                <w:sz w:val="20"/>
                <w:szCs w:val="20"/>
                <w:lang w:val="en-GB"/>
              </w:rPr>
            </w:pPr>
          </w:p>
        </w:tc>
        <w:tc>
          <w:tcPr>
            <w:tcW w:w="1559" w:type="dxa"/>
            <w:tcBorders>
              <w:bottom w:val="single" w:sz="4" w:space="0" w:color="auto"/>
            </w:tcBorders>
          </w:tcPr>
          <w:p w14:paraId="795640E3" w14:textId="77777777" w:rsidR="009C5832" w:rsidRPr="00F22BB4" w:rsidRDefault="009C5832" w:rsidP="00225F51">
            <w:pPr>
              <w:jc w:val="center"/>
              <w:rPr>
                <w:sz w:val="20"/>
                <w:szCs w:val="20"/>
                <w:lang w:val="en-GB"/>
              </w:rPr>
            </w:pPr>
          </w:p>
        </w:tc>
      </w:tr>
      <w:tr w:rsidR="00F700B7" w:rsidRPr="00F22BB4" w14:paraId="5E663ABA" w14:textId="77777777" w:rsidTr="00237E80">
        <w:tc>
          <w:tcPr>
            <w:tcW w:w="4644" w:type="dxa"/>
            <w:tcBorders>
              <w:bottom w:val="single" w:sz="4" w:space="0" w:color="auto"/>
            </w:tcBorders>
          </w:tcPr>
          <w:p w14:paraId="256CA115" w14:textId="77777777" w:rsidR="009C5832" w:rsidRPr="00F22BB4" w:rsidRDefault="00237E80" w:rsidP="00225F51">
            <w:pPr>
              <w:rPr>
                <w:sz w:val="20"/>
                <w:szCs w:val="20"/>
                <w:lang w:val="en-GB"/>
              </w:rPr>
            </w:pPr>
            <w:proofErr w:type="spellStart"/>
            <w:r w:rsidRPr="00F22BB4">
              <w:rPr>
                <w:sz w:val="20"/>
                <w:szCs w:val="20"/>
                <w:lang w:val="en-GB"/>
              </w:rPr>
              <w:t>Nighttime</w:t>
            </w:r>
            <w:proofErr w:type="spellEnd"/>
            <w:r w:rsidR="009C5832" w:rsidRPr="00F22BB4">
              <w:rPr>
                <w:sz w:val="20"/>
                <w:szCs w:val="20"/>
                <w:lang w:val="en-GB"/>
              </w:rPr>
              <w:t xml:space="preserve"> </w:t>
            </w:r>
            <w:proofErr w:type="spellStart"/>
            <w:r w:rsidR="009C5832" w:rsidRPr="00F22BB4">
              <w:rPr>
                <w:sz w:val="20"/>
                <w:szCs w:val="20"/>
                <w:lang w:val="en-GB"/>
              </w:rPr>
              <w:t>c</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(MBP/DBP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Borders>
              <w:bottom w:val="single" w:sz="4" w:space="0" w:color="auto"/>
            </w:tcBorders>
          </w:tcPr>
          <w:p w14:paraId="536C6F48" w14:textId="77777777" w:rsidR="009C5832" w:rsidRPr="00F22BB4" w:rsidRDefault="009C5832" w:rsidP="00225F51">
            <w:pPr>
              <w:jc w:val="center"/>
              <w:rPr>
                <w:sz w:val="20"/>
                <w:szCs w:val="20"/>
                <w:lang w:val="en-GB"/>
              </w:rPr>
            </w:pPr>
            <w:r w:rsidRPr="00F22BB4">
              <w:rPr>
                <w:sz w:val="20"/>
                <w:szCs w:val="20"/>
                <w:lang w:val="en-GB"/>
              </w:rPr>
              <w:t>0.41*</w:t>
            </w:r>
          </w:p>
        </w:tc>
        <w:tc>
          <w:tcPr>
            <w:tcW w:w="1134" w:type="dxa"/>
            <w:tcBorders>
              <w:bottom w:val="single" w:sz="4" w:space="0" w:color="auto"/>
            </w:tcBorders>
          </w:tcPr>
          <w:p w14:paraId="01F5F008" w14:textId="77777777" w:rsidR="009C5832" w:rsidRPr="00F22BB4" w:rsidRDefault="009C5832" w:rsidP="00225F51">
            <w:pPr>
              <w:jc w:val="center"/>
              <w:rPr>
                <w:sz w:val="20"/>
                <w:szCs w:val="20"/>
                <w:lang w:val="en-GB"/>
              </w:rPr>
            </w:pPr>
            <w:r w:rsidRPr="00F22BB4">
              <w:rPr>
                <w:sz w:val="20"/>
                <w:szCs w:val="20"/>
                <w:lang w:val="en-GB"/>
              </w:rPr>
              <w:t>0.31-0.51</w:t>
            </w:r>
          </w:p>
        </w:tc>
        <w:tc>
          <w:tcPr>
            <w:tcW w:w="993" w:type="dxa"/>
            <w:tcBorders>
              <w:bottom w:val="single" w:sz="4" w:space="0" w:color="auto"/>
            </w:tcBorders>
          </w:tcPr>
          <w:p w14:paraId="53061256" w14:textId="77777777" w:rsidR="009C5832" w:rsidRPr="00F22BB4" w:rsidRDefault="009C5832" w:rsidP="00225F51">
            <w:pPr>
              <w:jc w:val="center"/>
              <w:rPr>
                <w:sz w:val="20"/>
                <w:szCs w:val="20"/>
                <w:lang w:val="en-GB"/>
              </w:rPr>
            </w:pPr>
          </w:p>
        </w:tc>
        <w:tc>
          <w:tcPr>
            <w:tcW w:w="1559" w:type="dxa"/>
            <w:tcBorders>
              <w:bottom w:val="single" w:sz="4" w:space="0" w:color="auto"/>
            </w:tcBorders>
          </w:tcPr>
          <w:p w14:paraId="2AFA4643" w14:textId="77777777" w:rsidR="009C5832" w:rsidRPr="00F22BB4" w:rsidRDefault="009C5832" w:rsidP="00225F51">
            <w:pPr>
              <w:jc w:val="center"/>
              <w:rPr>
                <w:sz w:val="20"/>
                <w:szCs w:val="20"/>
                <w:lang w:val="en-GB"/>
              </w:rPr>
            </w:pPr>
          </w:p>
        </w:tc>
      </w:tr>
      <w:tr w:rsidR="009C5832" w:rsidRPr="00F22BB4" w14:paraId="592D18AC" w14:textId="77777777" w:rsidTr="00237E80">
        <w:tc>
          <w:tcPr>
            <w:tcW w:w="5778" w:type="dxa"/>
            <w:gridSpan w:val="2"/>
            <w:shd w:val="clear" w:color="auto" w:fill="CCCCCC"/>
          </w:tcPr>
          <w:p w14:paraId="1DB4DA5D" w14:textId="77777777" w:rsidR="009C5832" w:rsidRPr="00F22BB4" w:rsidRDefault="009C5832" w:rsidP="00225F51">
            <w:pPr>
              <w:rPr>
                <w:sz w:val="20"/>
                <w:szCs w:val="20"/>
                <w:lang w:val="en-GB"/>
              </w:rPr>
            </w:pPr>
            <w:r w:rsidRPr="00F22BB4">
              <w:rPr>
                <w:sz w:val="20"/>
                <w:szCs w:val="20"/>
                <w:lang w:val="en-GB"/>
              </w:rPr>
              <w:t xml:space="preserve">Ambulatory </w:t>
            </w:r>
            <w:proofErr w:type="spellStart"/>
            <w:r w:rsidRPr="00F22BB4">
              <w:rPr>
                <w:sz w:val="20"/>
                <w:szCs w:val="20"/>
                <w:lang w:val="en-GB"/>
              </w:rPr>
              <w:t>cSBP</w:t>
            </w:r>
            <w:proofErr w:type="spellEnd"/>
            <w:r w:rsidRPr="00F22BB4">
              <w:rPr>
                <w:sz w:val="20"/>
                <w:szCs w:val="20"/>
                <w:lang w:val="en-GB"/>
              </w:rPr>
              <w:t xml:space="preserve"> (SBP/DBP calibration)</w:t>
            </w:r>
          </w:p>
        </w:tc>
        <w:tc>
          <w:tcPr>
            <w:tcW w:w="1134" w:type="dxa"/>
            <w:shd w:val="clear" w:color="auto" w:fill="CCCCCC"/>
          </w:tcPr>
          <w:p w14:paraId="3E29DF27" w14:textId="77777777" w:rsidR="009C5832" w:rsidRPr="00F22BB4" w:rsidRDefault="009C5832" w:rsidP="00225F51">
            <w:pPr>
              <w:rPr>
                <w:sz w:val="20"/>
                <w:szCs w:val="20"/>
                <w:lang w:val="en-GB"/>
              </w:rPr>
            </w:pPr>
          </w:p>
        </w:tc>
        <w:tc>
          <w:tcPr>
            <w:tcW w:w="993" w:type="dxa"/>
            <w:shd w:val="clear" w:color="auto" w:fill="CCCCCC"/>
          </w:tcPr>
          <w:p w14:paraId="6762ABF0" w14:textId="77777777" w:rsidR="009C5832" w:rsidRPr="00F22BB4" w:rsidRDefault="009C5832" w:rsidP="00225F51">
            <w:pPr>
              <w:rPr>
                <w:sz w:val="20"/>
                <w:szCs w:val="20"/>
                <w:lang w:val="en-GB"/>
              </w:rPr>
            </w:pPr>
          </w:p>
        </w:tc>
        <w:tc>
          <w:tcPr>
            <w:tcW w:w="1559" w:type="dxa"/>
            <w:shd w:val="clear" w:color="auto" w:fill="CCCCCC"/>
          </w:tcPr>
          <w:p w14:paraId="4F6B0F0C" w14:textId="77777777" w:rsidR="009C5832" w:rsidRPr="00F22BB4" w:rsidRDefault="009C5832" w:rsidP="00225F51">
            <w:pPr>
              <w:rPr>
                <w:sz w:val="20"/>
                <w:szCs w:val="20"/>
                <w:lang w:val="en-GB"/>
              </w:rPr>
            </w:pPr>
          </w:p>
        </w:tc>
      </w:tr>
      <w:tr w:rsidR="00F700B7" w:rsidRPr="00F22BB4" w14:paraId="51E81709" w14:textId="77777777" w:rsidTr="00237E80">
        <w:tc>
          <w:tcPr>
            <w:tcW w:w="4644" w:type="dxa"/>
          </w:tcPr>
          <w:p w14:paraId="32186C1B" w14:textId="77777777" w:rsidR="009C5832" w:rsidRPr="00F22BB4" w:rsidRDefault="00237E80" w:rsidP="00225F51">
            <w:pPr>
              <w:rPr>
                <w:sz w:val="20"/>
                <w:szCs w:val="20"/>
                <w:lang w:val="en-GB"/>
              </w:rPr>
            </w:pPr>
            <w:r w:rsidRPr="00F22BB4">
              <w:rPr>
                <w:sz w:val="20"/>
                <w:szCs w:val="20"/>
                <w:lang w:val="en-GB"/>
              </w:rPr>
              <w:t xml:space="preserve">24h </w:t>
            </w:r>
            <w:proofErr w:type="spellStart"/>
            <w:r w:rsidR="009C5832" w:rsidRPr="00F22BB4">
              <w:rPr>
                <w:sz w:val="20"/>
                <w:szCs w:val="20"/>
                <w:lang w:val="en-GB"/>
              </w:rPr>
              <w:t>c</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24h (SBP/DBP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Pr>
          <w:p w14:paraId="6DF817AE" w14:textId="77777777" w:rsidR="009C5832" w:rsidRPr="00F22BB4" w:rsidRDefault="009C5832" w:rsidP="00225F51">
            <w:pPr>
              <w:jc w:val="center"/>
              <w:rPr>
                <w:sz w:val="20"/>
                <w:szCs w:val="20"/>
                <w:lang w:val="en-GB"/>
              </w:rPr>
            </w:pPr>
            <w:r w:rsidRPr="00F22BB4">
              <w:rPr>
                <w:sz w:val="20"/>
                <w:szCs w:val="20"/>
                <w:lang w:val="en-GB"/>
              </w:rPr>
              <w:t>0.40*</w:t>
            </w:r>
          </w:p>
        </w:tc>
        <w:tc>
          <w:tcPr>
            <w:tcW w:w="1134" w:type="dxa"/>
          </w:tcPr>
          <w:p w14:paraId="61B1602D" w14:textId="77777777" w:rsidR="009C5832" w:rsidRPr="00F22BB4" w:rsidRDefault="009C5832" w:rsidP="00225F51">
            <w:pPr>
              <w:jc w:val="center"/>
              <w:rPr>
                <w:sz w:val="20"/>
                <w:szCs w:val="20"/>
                <w:lang w:val="en-GB"/>
              </w:rPr>
            </w:pPr>
            <w:r w:rsidRPr="00F22BB4">
              <w:rPr>
                <w:sz w:val="20"/>
                <w:szCs w:val="20"/>
                <w:lang w:val="en-GB"/>
              </w:rPr>
              <w:t>0.29-0.49</w:t>
            </w:r>
          </w:p>
        </w:tc>
        <w:tc>
          <w:tcPr>
            <w:tcW w:w="993" w:type="dxa"/>
          </w:tcPr>
          <w:p w14:paraId="6CC382D3" w14:textId="77777777" w:rsidR="009C5832" w:rsidRPr="00F22BB4" w:rsidRDefault="009C5832" w:rsidP="00225F51">
            <w:pPr>
              <w:jc w:val="center"/>
              <w:rPr>
                <w:sz w:val="20"/>
                <w:szCs w:val="20"/>
                <w:lang w:val="en-GB"/>
              </w:rPr>
            </w:pPr>
            <w:r w:rsidRPr="00F22BB4">
              <w:rPr>
                <w:sz w:val="20"/>
                <w:szCs w:val="20"/>
                <w:lang w:val="en-GB"/>
              </w:rPr>
              <w:t>0.87</w:t>
            </w:r>
          </w:p>
        </w:tc>
        <w:tc>
          <w:tcPr>
            <w:tcW w:w="1559" w:type="dxa"/>
          </w:tcPr>
          <w:p w14:paraId="237EC8BF" w14:textId="77777777" w:rsidR="009C5832" w:rsidRPr="00F22BB4" w:rsidRDefault="009C5832" w:rsidP="00225F51">
            <w:pPr>
              <w:jc w:val="center"/>
              <w:rPr>
                <w:sz w:val="20"/>
                <w:szCs w:val="20"/>
                <w:lang w:val="en-GB"/>
              </w:rPr>
            </w:pPr>
            <w:r w:rsidRPr="00F22BB4">
              <w:rPr>
                <w:sz w:val="20"/>
                <w:szCs w:val="20"/>
                <w:lang w:val="en-GB"/>
              </w:rPr>
              <w:t>0.23</w:t>
            </w:r>
          </w:p>
        </w:tc>
      </w:tr>
      <w:tr w:rsidR="00F700B7" w:rsidRPr="00F22BB4" w14:paraId="5E9951E7" w14:textId="77777777" w:rsidTr="00237E80">
        <w:tc>
          <w:tcPr>
            <w:tcW w:w="4644" w:type="dxa"/>
          </w:tcPr>
          <w:p w14:paraId="4FC89154" w14:textId="77777777" w:rsidR="009C5832" w:rsidRPr="00F22BB4" w:rsidRDefault="00237E80" w:rsidP="00225F51">
            <w:pPr>
              <w:rPr>
                <w:sz w:val="20"/>
                <w:szCs w:val="20"/>
                <w:lang w:val="en-GB"/>
              </w:rPr>
            </w:pPr>
            <w:r w:rsidRPr="00F22BB4">
              <w:rPr>
                <w:sz w:val="20"/>
                <w:szCs w:val="20"/>
                <w:lang w:val="en-GB"/>
              </w:rPr>
              <w:t>Daytime</w:t>
            </w:r>
            <w:r w:rsidR="009C5832" w:rsidRPr="00F22BB4">
              <w:rPr>
                <w:sz w:val="20"/>
                <w:szCs w:val="20"/>
                <w:lang w:val="en-GB"/>
              </w:rPr>
              <w:t xml:space="preserve"> </w:t>
            </w:r>
            <w:proofErr w:type="spellStart"/>
            <w:r w:rsidR="009C5832" w:rsidRPr="00F22BB4">
              <w:rPr>
                <w:sz w:val="20"/>
                <w:szCs w:val="20"/>
                <w:lang w:val="en-GB"/>
              </w:rPr>
              <w:t>c</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(SBP/DBP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Pr>
          <w:p w14:paraId="5C7C3448" w14:textId="77777777" w:rsidR="009C5832" w:rsidRPr="00F22BB4" w:rsidRDefault="009C5832" w:rsidP="00225F51">
            <w:pPr>
              <w:jc w:val="center"/>
              <w:rPr>
                <w:sz w:val="20"/>
                <w:szCs w:val="20"/>
                <w:lang w:val="en-GB"/>
              </w:rPr>
            </w:pPr>
            <w:r w:rsidRPr="00F22BB4">
              <w:rPr>
                <w:sz w:val="20"/>
                <w:szCs w:val="20"/>
                <w:lang w:val="en-GB"/>
              </w:rPr>
              <w:t>0.39*</w:t>
            </w:r>
          </w:p>
        </w:tc>
        <w:tc>
          <w:tcPr>
            <w:tcW w:w="1134" w:type="dxa"/>
          </w:tcPr>
          <w:p w14:paraId="23EE9629" w14:textId="77777777" w:rsidR="009C5832" w:rsidRPr="00F22BB4" w:rsidRDefault="009C5832" w:rsidP="00225F51">
            <w:pPr>
              <w:jc w:val="center"/>
              <w:rPr>
                <w:sz w:val="20"/>
                <w:szCs w:val="20"/>
                <w:lang w:val="en-GB"/>
              </w:rPr>
            </w:pPr>
            <w:r w:rsidRPr="00F22BB4">
              <w:rPr>
                <w:sz w:val="20"/>
                <w:szCs w:val="20"/>
                <w:lang w:val="en-GB"/>
              </w:rPr>
              <w:t>0.28-0.48</w:t>
            </w:r>
          </w:p>
        </w:tc>
        <w:tc>
          <w:tcPr>
            <w:tcW w:w="993" w:type="dxa"/>
          </w:tcPr>
          <w:p w14:paraId="13035ADE" w14:textId="77777777" w:rsidR="009C5832" w:rsidRPr="00F22BB4" w:rsidRDefault="009C5832" w:rsidP="00225F51">
            <w:pPr>
              <w:jc w:val="center"/>
              <w:rPr>
                <w:sz w:val="20"/>
                <w:szCs w:val="20"/>
                <w:lang w:val="en-GB"/>
              </w:rPr>
            </w:pPr>
          </w:p>
        </w:tc>
        <w:tc>
          <w:tcPr>
            <w:tcW w:w="1559" w:type="dxa"/>
          </w:tcPr>
          <w:p w14:paraId="02C1C46E" w14:textId="77777777" w:rsidR="009C5832" w:rsidRPr="00F22BB4" w:rsidRDefault="009C5832" w:rsidP="00225F51">
            <w:pPr>
              <w:jc w:val="center"/>
              <w:rPr>
                <w:sz w:val="20"/>
                <w:szCs w:val="20"/>
                <w:lang w:val="en-GB"/>
              </w:rPr>
            </w:pPr>
          </w:p>
        </w:tc>
      </w:tr>
      <w:tr w:rsidR="00F700B7" w:rsidRPr="00F22BB4" w14:paraId="52F9CA36" w14:textId="77777777" w:rsidTr="00237E80">
        <w:tc>
          <w:tcPr>
            <w:tcW w:w="4644" w:type="dxa"/>
          </w:tcPr>
          <w:p w14:paraId="3AE7EFA0" w14:textId="77777777" w:rsidR="009C5832" w:rsidRPr="00F22BB4" w:rsidRDefault="00237E80" w:rsidP="00225F51">
            <w:pPr>
              <w:rPr>
                <w:sz w:val="20"/>
                <w:szCs w:val="20"/>
                <w:lang w:val="en-GB"/>
              </w:rPr>
            </w:pPr>
            <w:proofErr w:type="spellStart"/>
            <w:r w:rsidRPr="00F22BB4">
              <w:rPr>
                <w:sz w:val="20"/>
                <w:szCs w:val="20"/>
                <w:lang w:val="en-GB"/>
              </w:rPr>
              <w:t>Nighttime</w:t>
            </w:r>
            <w:proofErr w:type="spellEnd"/>
            <w:r w:rsidR="009C5832" w:rsidRPr="00F22BB4">
              <w:rPr>
                <w:sz w:val="20"/>
                <w:szCs w:val="20"/>
                <w:lang w:val="en-GB"/>
              </w:rPr>
              <w:t xml:space="preserve"> </w:t>
            </w:r>
            <w:proofErr w:type="spellStart"/>
            <w:r w:rsidR="009C5832" w:rsidRPr="00F22BB4">
              <w:rPr>
                <w:sz w:val="20"/>
                <w:szCs w:val="20"/>
                <w:lang w:val="en-GB"/>
              </w:rPr>
              <w:t>c</w:t>
            </w:r>
            <w:r w:rsidRPr="00F22BB4">
              <w:rPr>
                <w:sz w:val="20"/>
                <w:szCs w:val="20"/>
                <w:lang w:val="en-GB"/>
              </w:rPr>
              <w:t>A</w:t>
            </w:r>
            <w:r w:rsidR="009C5832" w:rsidRPr="00F22BB4">
              <w:rPr>
                <w:sz w:val="20"/>
                <w:szCs w:val="20"/>
                <w:lang w:val="en-GB"/>
              </w:rPr>
              <w:t>SBP</w:t>
            </w:r>
            <w:proofErr w:type="spellEnd"/>
            <w:r w:rsidR="009C5832" w:rsidRPr="00F22BB4">
              <w:rPr>
                <w:sz w:val="20"/>
                <w:szCs w:val="20"/>
                <w:lang w:val="en-GB"/>
              </w:rPr>
              <w:t xml:space="preserve"> (SBP/DBP </w:t>
            </w:r>
            <w:proofErr w:type="spellStart"/>
            <w:r w:rsidR="009C5832" w:rsidRPr="00F22BB4">
              <w:rPr>
                <w:sz w:val="20"/>
                <w:szCs w:val="20"/>
                <w:lang w:val="en-GB"/>
              </w:rPr>
              <w:t>cal</w:t>
            </w:r>
            <w:proofErr w:type="spellEnd"/>
            <w:r w:rsidR="009C5832" w:rsidRPr="00F22BB4">
              <w:rPr>
                <w:sz w:val="20"/>
                <w:szCs w:val="20"/>
                <w:lang w:val="en-GB"/>
              </w:rPr>
              <w:t>)</w:t>
            </w:r>
          </w:p>
        </w:tc>
        <w:tc>
          <w:tcPr>
            <w:tcW w:w="1134" w:type="dxa"/>
          </w:tcPr>
          <w:p w14:paraId="6EE09C66" w14:textId="77777777" w:rsidR="009C5832" w:rsidRPr="00F22BB4" w:rsidRDefault="009C5832" w:rsidP="00225F51">
            <w:pPr>
              <w:jc w:val="center"/>
              <w:rPr>
                <w:sz w:val="20"/>
                <w:szCs w:val="20"/>
                <w:lang w:val="en-GB"/>
              </w:rPr>
            </w:pPr>
            <w:r w:rsidRPr="00F22BB4">
              <w:rPr>
                <w:sz w:val="20"/>
                <w:szCs w:val="20"/>
                <w:lang w:val="en-GB"/>
              </w:rPr>
              <w:t>0.34*</w:t>
            </w:r>
          </w:p>
        </w:tc>
        <w:tc>
          <w:tcPr>
            <w:tcW w:w="1134" w:type="dxa"/>
          </w:tcPr>
          <w:p w14:paraId="39DCD5A3" w14:textId="77777777" w:rsidR="009C5832" w:rsidRPr="00F22BB4" w:rsidRDefault="009C5832" w:rsidP="00225F51">
            <w:pPr>
              <w:jc w:val="center"/>
              <w:rPr>
                <w:sz w:val="20"/>
                <w:szCs w:val="20"/>
                <w:lang w:val="en-GB"/>
              </w:rPr>
            </w:pPr>
            <w:r w:rsidRPr="00F22BB4">
              <w:rPr>
                <w:sz w:val="20"/>
                <w:szCs w:val="20"/>
                <w:lang w:val="en-GB"/>
              </w:rPr>
              <w:t>0.23-0.44</w:t>
            </w:r>
          </w:p>
        </w:tc>
        <w:tc>
          <w:tcPr>
            <w:tcW w:w="993" w:type="dxa"/>
          </w:tcPr>
          <w:p w14:paraId="67FCAD4C" w14:textId="77777777" w:rsidR="009C5832" w:rsidRPr="00F22BB4" w:rsidRDefault="009C5832" w:rsidP="00225F51">
            <w:pPr>
              <w:jc w:val="center"/>
              <w:rPr>
                <w:sz w:val="20"/>
                <w:szCs w:val="20"/>
                <w:lang w:val="en-GB"/>
              </w:rPr>
            </w:pPr>
          </w:p>
        </w:tc>
        <w:tc>
          <w:tcPr>
            <w:tcW w:w="1559" w:type="dxa"/>
          </w:tcPr>
          <w:p w14:paraId="639129B4" w14:textId="77777777" w:rsidR="009C5832" w:rsidRPr="00F22BB4" w:rsidRDefault="009C5832" w:rsidP="00225F51">
            <w:pPr>
              <w:jc w:val="center"/>
              <w:rPr>
                <w:sz w:val="20"/>
                <w:szCs w:val="20"/>
                <w:lang w:val="en-GB"/>
              </w:rPr>
            </w:pPr>
          </w:p>
        </w:tc>
      </w:tr>
    </w:tbl>
    <w:p w14:paraId="4FFB0B8F" w14:textId="77777777" w:rsidR="00BE0AB8" w:rsidRPr="00F22BB4" w:rsidRDefault="00BE0AB8">
      <w:pPr>
        <w:rPr>
          <w:lang w:val="en-GB"/>
        </w:rPr>
      </w:pPr>
    </w:p>
    <w:p w14:paraId="6CF74D61" w14:textId="44CA297F" w:rsidR="00F143CD" w:rsidRPr="00F22BB4" w:rsidRDefault="0073592D" w:rsidP="00F143CD">
      <w:pPr>
        <w:jc w:val="both"/>
        <w:rPr>
          <w:i/>
          <w:lang w:val="en-GB"/>
        </w:rPr>
      </w:pPr>
      <w:r w:rsidRPr="00F22BB4">
        <w:rPr>
          <w:i/>
          <w:lang w:val="en-GB"/>
        </w:rPr>
        <w:t>Table 2</w:t>
      </w:r>
      <w:r w:rsidR="00BE0AB8" w:rsidRPr="00F22BB4">
        <w:rPr>
          <w:i/>
          <w:lang w:val="en-GB"/>
        </w:rPr>
        <w:t>: Asso</w:t>
      </w:r>
      <w:r w:rsidR="00F143CD" w:rsidRPr="00F22BB4">
        <w:rPr>
          <w:i/>
          <w:lang w:val="en-GB"/>
        </w:rPr>
        <w:t>ciations between blood pressure components and left ventricular mass (LVM; indexed to body surface area).</w:t>
      </w:r>
      <w:r w:rsidR="00BE0AB8" w:rsidRPr="00F22BB4">
        <w:rPr>
          <w:i/>
          <w:lang w:val="en-GB"/>
        </w:rPr>
        <w:t xml:space="preserve"> </w:t>
      </w:r>
      <w:r w:rsidR="00F143CD" w:rsidRPr="00F22BB4">
        <w:rPr>
          <w:i/>
          <w:lang w:val="en-GB"/>
        </w:rPr>
        <w:t xml:space="preserve"> </w:t>
      </w:r>
      <w:r w:rsidR="00225F51" w:rsidRPr="00F22BB4">
        <w:rPr>
          <w:i/>
          <w:lang w:val="en-GB"/>
        </w:rPr>
        <w:t xml:space="preserve">* ... </w:t>
      </w:r>
      <w:proofErr w:type="gramStart"/>
      <w:r w:rsidR="00225F51" w:rsidRPr="00F22BB4">
        <w:rPr>
          <w:i/>
          <w:lang w:val="en-GB"/>
        </w:rPr>
        <w:t>p</w:t>
      </w:r>
      <w:proofErr w:type="gramEnd"/>
      <w:r w:rsidR="00225F51" w:rsidRPr="00F22BB4">
        <w:rPr>
          <w:i/>
          <w:lang w:val="en-GB"/>
        </w:rPr>
        <w:t>&lt;0.0001 for correlation with LVM</w:t>
      </w:r>
      <w:r w:rsidR="00F700B7" w:rsidRPr="00F22BB4">
        <w:rPr>
          <w:i/>
          <w:lang w:val="en-GB"/>
        </w:rPr>
        <w:t xml:space="preserve">; </w:t>
      </w:r>
      <w:r w:rsidR="00605C6B" w:rsidRPr="00F22BB4">
        <w:rPr>
          <w:i/>
          <w:lang w:val="en-GB"/>
        </w:rPr>
        <w:t># ... p=0.01 for correlation with LVM;</w:t>
      </w:r>
      <w:r w:rsidR="00F143CD" w:rsidRPr="00F22BB4">
        <w:rPr>
          <w:i/>
          <w:lang w:val="en-GB"/>
        </w:rPr>
        <w:t xml:space="preserve"> </w:t>
      </w:r>
      <w:r w:rsidR="00413751" w:rsidRPr="00F22BB4">
        <w:rPr>
          <w:i/>
          <w:vertAlign w:val="superscript"/>
          <w:lang w:val="en-GB"/>
        </w:rPr>
        <w:t>#</w:t>
      </w:r>
      <w:r w:rsidR="00413751" w:rsidRPr="00F22BB4">
        <w:rPr>
          <w:i/>
          <w:lang w:val="en-GB"/>
        </w:rPr>
        <w:t xml:space="preserve"> ... p=0.02 for correlation with LVM; </w:t>
      </w:r>
      <w:r w:rsidR="00F700B7" w:rsidRPr="00F22BB4">
        <w:rPr>
          <w:i/>
          <w:lang w:val="en-GB"/>
        </w:rPr>
        <w:t xml:space="preserve">CI </w:t>
      </w:r>
      <w:r w:rsidR="00F143CD" w:rsidRPr="00F22BB4">
        <w:rPr>
          <w:i/>
          <w:lang w:val="en-GB"/>
        </w:rPr>
        <w:t>indicates</w:t>
      </w:r>
      <w:r w:rsidR="009C5832" w:rsidRPr="00F22BB4">
        <w:rPr>
          <w:i/>
          <w:lang w:val="en-GB"/>
        </w:rPr>
        <w:t xml:space="preserve"> confidence interval</w:t>
      </w:r>
      <w:r w:rsidR="00F143CD" w:rsidRPr="00F22BB4">
        <w:rPr>
          <w:i/>
          <w:lang w:val="en-GB"/>
        </w:rPr>
        <w:t xml:space="preserve">; </w:t>
      </w:r>
      <w:proofErr w:type="spellStart"/>
      <w:r w:rsidR="00F143CD" w:rsidRPr="00F22BB4">
        <w:rPr>
          <w:i/>
          <w:lang w:val="en-GB"/>
        </w:rPr>
        <w:t>bOSBP</w:t>
      </w:r>
      <w:proofErr w:type="spellEnd"/>
      <w:r w:rsidR="00F143CD" w:rsidRPr="00F22BB4">
        <w:rPr>
          <w:i/>
          <w:lang w:val="en-GB"/>
        </w:rPr>
        <w:t xml:space="preserve">, brachial office systolic blood pressure; </w:t>
      </w:r>
      <w:proofErr w:type="spellStart"/>
      <w:r w:rsidR="00F143CD" w:rsidRPr="00F22BB4">
        <w:rPr>
          <w:i/>
          <w:lang w:val="en-GB"/>
        </w:rPr>
        <w:t>bASBP</w:t>
      </w:r>
      <w:proofErr w:type="spellEnd"/>
      <w:r w:rsidR="00F143CD" w:rsidRPr="00F22BB4">
        <w:rPr>
          <w:i/>
          <w:lang w:val="en-GB"/>
        </w:rPr>
        <w:t xml:space="preserve">, brachial ambulatory systolic blood pressure; </w:t>
      </w:r>
      <w:proofErr w:type="spellStart"/>
      <w:r w:rsidR="00F143CD" w:rsidRPr="00F22BB4">
        <w:rPr>
          <w:i/>
          <w:lang w:val="en-GB"/>
        </w:rPr>
        <w:t>cASBP</w:t>
      </w:r>
      <w:proofErr w:type="spellEnd"/>
      <w:r w:rsidR="00F143CD" w:rsidRPr="00F22BB4">
        <w:rPr>
          <w:i/>
          <w:lang w:val="en-GB"/>
        </w:rPr>
        <w:t xml:space="preserve">, central ambulatory systolic blood pressure; SBP, systolic blood pressure; DBP, diastolic blood pressure; MBP, mean blood pressure; </w:t>
      </w:r>
      <w:proofErr w:type="spellStart"/>
      <w:r w:rsidR="00F143CD" w:rsidRPr="00F22BB4">
        <w:rPr>
          <w:i/>
          <w:lang w:val="en-GB"/>
        </w:rPr>
        <w:t>cal</w:t>
      </w:r>
      <w:proofErr w:type="spellEnd"/>
      <w:r w:rsidR="00F143CD" w:rsidRPr="00F22BB4">
        <w:rPr>
          <w:i/>
          <w:lang w:val="en-GB"/>
        </w:rPr>
        <w:t xml:space="preserve">, calibrated; </w:t>
      </w:r>
    </w:p>
    <w:p w14:paraId="666079AC" w14:textId="77777777" w:rsidR="00EA0041" w:rsidRPr="00F22BB4" w:rsidRDefault="00EA0041">
      <w:pPr>
        <w:rPr>
          <w:lang w:val="en-GB"/>
        </w:rPr>
      </w:pPr>
    </w:p>
    <w:p w14:paraId="1E28AA02" w14:textId="77777777" w:rsidR="00F143CD" w:rsidRPr="00F22BB4" w:rsidRDefault="00F143CD">
      <w:pPr>
        <w:rPr>
          <w:lang w:val="en-GB"/>
        </w:rPr>
      </w:pPr>
    </w:p>
    <w:p w14:paraId="190EBF22" w14:textId="77777777" w:rsidR="00EA0041" w:rsidRPr="00F22BB4" w:rsidRDefault="00EA0041">
      <w:pPr>
        <w:rPr>
          <w:lang w:val="en-GB"/>
        </w:rPr>
      </w:pPr>
    </w:p>
    <w:p w14:paraId="55A1255B" w14:textId="77777777" w:rsidR="0073592D" w:rsidRPr="00F22BB4" w:rsidRDefault="0073592D">
      <w:pPr>
        <w:rPr>
          <w:lang w:val="en-GB"/>
        </w:rPr>
      </w:pPr>
    </w:p>
    <w:p w14:paraId="2222FF5C" w14:textId="77777777" w:rsidR="0073592D" w:rsidRPr="00F22BB4" w:rsidRDefault="0073592D">
      <w:pPr>
        <w:rPr>
          <w:lang w:val="en-GB"/>
        </w:rPr>
      </w:pPr>
    </w:p>
    <w:p w14:paraId="33AB2418" w14:textId="77777777" w:rsidR="0073592D" w:rsidRPr="00F22BB4" w:rsidRDefault="0073592D">
      <w:pPr>
        <w:rPr>
          <w:lang w:val="en-GB"/>
        </w:rPr>
      </w:pPr>
    </w:p>
    <w:p w14:paraId="479484FC" w14:textId="77777777" w:rsidR="0073592D" w:rsidRPr="00F22BB4" w:rsidRDefault="0073592D">
      <w:pPr>
        <w:rPr>
          <w:lang w:val="en-GB"/>
        </w:rPr>
      </w:pPr>
    </w:p>
    <w:p w14:paraId="27BE9057" w14:textId="77777777" w:rsidR="0073592D" w:rsidRPr="00F22BB4" w:rsidRDefault="0073592D">
      <w:pPr>
        <w:rPr>
          <w:lang w:val="en-GB"/>
        </w:rPr>
      </w:pPr>
    </w:p>
    <w:p w14:paraId="54B41672" w14:textId="77777777" w:rsidR="0073592D" w:rsidRPr="00F22BB4" w:rsidRDefault="0073592D">
      <w:pPr>
        <w:rPr>
          <w:lang w:val="en-GB"/>
        </w:rPr>
      </w:pPr>
    </w:p>
    <w:p w14:paraId="1BCE0023" w14:textId="77777777" w:rsidR="0073592D" w:rsidRPr="00F22BB4" w:rsidRDefault="0073592D">
      <w:pPr>
        <w:rPr>
          <w:lang w:val="en-GB"/>
        </w:rPr>
      </w:pPr>
    </w:p>
    <w:p w14:paraId="48E807B2" w14:textId="77777777" w:rsidR="0073592D" w:rsidRPr="00F22BB4" w:rsidRDefault="0073592D">
      <w:pPr>
        <w:rPr>
          <w:lang w:val="en-GB"/>
        </w:rPr>
      </w:pPr>
    </w:p>
    <w:p w14:paraId="087C0E5C" w14:textId="77777777" w:rsidR="0073592D" w:rsidRPr="00F22BB4" w:rsidRDefault="0073592D">
      <w:pPr>
        <w:rPr>
          <w:lang w:val="en-GB"/>
        </w:rPr>
      </w:pPr>
    </w:p>
    <w:p w14:paraId="1A3F98F8" w14:textId="77777777" w:rsidR="0073592D" w:rsidRPr="00F22BB4" w:rsidRDefault="0073592D">
      <w:pPr>
        <w:rPr>
          <w:lang w:val="en-GB"/>
        </w:rPr>
      </w:pPr>
    </w:p>
    <w:p w14:paraId="14DC28C1" w14:textId="77777777" w:rsidR="0073592D" w:rsidRPr="00F22BB4" w:rsidRDefault="0073592D">
      <w:pPr>
        <w:rPr>
          <w:lang w:val="en-GB"/>
        </w:rPr>
      </w:pPr>
    </w:p>
    <w:p w14:paraId="4D36B918" w14:textId="77777777" w:rsidR="004939FE" w:rsidRPr="00F22BB4" w:rsidRDefault="004939FE">
      <w:pPr>
        <w:rPr>
          <w:lang w:val="en-GB"/>
        </w:rPr>
      </w:pPr>
    </w:p>
    <w:p w14:paraId="4767B126" w14:textId="77777777" w:rsidR="004939FE" w:rsidRPr="00F22BB4" w:rsidRDefault="004939FE">
      <w:pPr>
        <w:rPr>
          <w:lang w:val="en-GB"/>
        </w:rPr>
      </w:pPr>
    </w:p>
    <w:p w14:paraId="7003E587" w14:textId="77777777" w:rsidR="004939FE" w:rsidRPr="00F22BB4" w:rsidRDefault="004939FE">
      <w:pPr>
        <w:rPr>
          <w:lang w:val="en-GB"/>
        </w:rPr>
      </w:pPr>
    </w:p>
    <w:p w14:paraId="60896D5E" w14:textId="77777777" w:rsidR="004939FE" w:rsidRPr="00F22BB4" w:rsidRDefault="004939FE">
      <w:pPr>
        <w:rPr>
          <w:lang w:val="en-GB"/>
        </w:rPr>
      </w:pPr>
    </w:p>
    <w:p w14:paraId="13359CC6" w14:textId="77777777" w:rsidR="004939FE" w:rsidRPr="00F22BB4" w:rsidRDefault="004939FE">
      <w:pPr>
        <w:rPr>
          <w:lang w:val="en-GB"/>
        </w:rPr>
      </w:pPr>
    </w:p>
    <w:p w14:paraId="0ACC0172" w14:textId="77777777" w:rsidR="004939FE" w:rsidRPr="00F22BB4" w:rsidRDefault="004939FE">
      <w:pPr>
        <w:rPr>
          <w:lang w:val="en-GB"/>
        </w:rPr>
      </w:pPr>
    </w:p>
    <w:p w14:paraId="4F6017A7" w14:textId="77777777" w:rsidR="004939FE" w:rsidRPr="00F22BB4" w:rsidRDefault="004939FE">
      <w:pPr>
        <w:rPr>
          <w:lang w:val="en-GB"/>
        </w:rPr>
      </w:pPr>
    </w:p>
    <w:p w14:paraId="34784613" w14:textId="77777777" w:rsidR="004939FE" w:rsidRPr="00F22BB4" w:rsidRDefault="004939FE">
      <w:pPr>
        <w:rPr>
          <w:lang w:val="en-GB"/>
        </w:rPr>
      </w:pPr>
    </w:p>
    <w:p w14:paraId="5D14329A" w14:textId="77777777" w:rsidR="0073592D" w:rsidRPr="00F22BB4" w:rsidRDefault="0073592D">
      <w:pPr>
        <w:rPr>
          <w:lang w:val="en-GB"/>
        </w:rPr>
      </w:pPr>
    </w:p>
    <w:p w14:paraId="6AE62A84" w14:textId="77777777" w:rsidR="0073592D" w:rsidRPr="00F22BB4" w:rsidRDefault="0073592D">
      <w:pPr>
        <w:rPr>
          <w:lang w:val="en-GB"/>
        </w:rPr>
      </w:pPr>
    </w:p>
    <w:p w14:paraId="1752392B" w14:textId="4D957A2C" w:rsidR="00025F9E" w:rsidRPr="00F22BB4" w:rsidRDefault="006262E1" w:rsidP="00AD17D4">
      <w:pPr>
        <w:spacing w:line="360" w:lineRule="auto"/>
        <w:jc w:val="both"/>
        <w:outlineLvl w:val="0"/>
        <w:rPr>
          <w:lang w:val="en-GB"/>
        </w:rPr>
      </w:pPr>
      <w:r w:rsidRPr="00F22BB4">
        <w:rPr>
          <w:lang w:val="en-GB"/>
        </w:rPr>
        <w:t>Table 3</w:t>
      </w:r>
    </w:p>
    <w:p w14:paraId="4867E689" w14:textId="77777777" w:rsidR="00EA0041" w:rsidRPr="00F22BB4" w:rsidRDefault="00EA0041" w:rsidP="00AD17D4">
      <w:pPr>
        <w:spacing w:line="360" w:lineRule="auto"/>
        <w:jc w:val="both"/>
        <w:outlineLvl w:val="0"/>
        <w:rPr>
          <w:b/>
          <w:lang w:val="en-GB"/>
        </w:rPr>
      </w:pPr>
    </w:p>
    <w:p w14:paraId="5503ED49" w14:textId="77777777" w:rsidR="00EA0041" w:rsidRPr="00F22BB4" w:rsidRDefault="00EA0041" w:rsidP="00AD17D4">
      <w:pPr>
        <w:spacing w:line="360" w:lineRule="auto"/>
        <w:jc w:val="both"/>
        <w:outlineLvl w:val="0"/>
        <w:rPr>
          <w:b/>
          <w:lang w:val="en-GB"/>
        </w:rPr>
      </w:pPr>
    </w:p>
    <w:tbl>
      <w:tblPr>
        <w:tblStyle w:val="TableGrid"/>
        <w:tblW w:w="9282" w:type="dxa"/>
        <w:tblLook w:val="04A0" w:firstRow="1" w:lastRow="0" w:firstColumn="1" w:lastColumn="0" w:noHBand="0" w:noVBand="1"/>
      </w:tblPr>
      <w:tblGrid>
        <w:gridCol w:w="3369"/>
        <w:gridCol w:w="2126"/>
        <w:gridCol w:w="1559"/>
        <w:gridCol w:w="1078"/>
        <w:gridCol w:w="1150"/>
      </w:tblGrid>
      <w:tr w:rsidR="00B60867" w:rsidRPr="00F22BB4" w14:paraId="39B31BCF" w14:textId="77777777" w:rsidTr="00B60867">
        <w:tc>
          <w:tcPr>
            <w:tcW w:w="3369" w:type="dxa"/>
            <w:shd w:val="clear" w:color="auto" w:fill="737373"/>
          </w:tcPr>
          <w:p w14:paraId="6EE600B5" w14:textId="77777777" w:rsidR="00B60867" w:rsidRPr="00F22BB4" w:rsidRDefault="00B60867" w:rsidP="00A33077">
            <w:pPr>
              <w:spacing w:line="360" w:lineRule="auto"/>
              <w:jc w:val="both"/>
              <w:outlineLvl w:val="0"/>
              <w:rPr>
                <w:sz w:val="22"/>
                <w:szCs w:val="22"/>
                <w:lang w:val="en-GB"/>
              </w:rPr>
            </w:pPr>
            <w:r w:rsidRPr="00F22BB4">
              <w:rPr>
                <w:sz w:val="22"/>
                <w:szCs w:val="22"/>
                <w:lang w:val="en-GB"/>
              </w:rPr>
              <w:t>Blood pressure component</w:t>
            </w:r>
          </w:p>
        </w:tc>
        <w:tc>
          <w:tcPr>
            <w:tcW w:w="2126" w:type="dxa"/>
            <w:shd w:val="clear" w:color="auto" w:fill="737373"/>
          </w:tcPr>
          <w:p w14:paraId="08B61804"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Area under the curve</w:t>
            </w:r>
          </w:p>
        </w:tc>
        <w:tc>
          <w:tcPr>
            <w:tcW w:w="1559" w:type="dxa"/>
            <w:shd w:val="clear" w:color="auto" w:fill="737373"/>
          </w:tcPr>
          <w:p w14:paraId="4CC41975"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95% CI</w:t>
            </w:r>
          </w:p>
        </w:tc>
        <w:tc>
          <w:tcPr>
            <w:tcW w:w="1078" w:type="dxa"/>
            <w:shd w:val="clear" w:color="auto" w:fill="737373"/>
          </w:tcPr>
          <w:p w14:paraId="1A118CB3"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Standard error</w:t>
            </w:r>
          </w:p>
        </w:tc>
        <w:tc>
          <w:tcPr>
            <w:tcW w:w="1150" w:type="dxa"/>
            <w:shd w:val="clear" w:color="auto" w:fill="737373"/>
          </w:tcPr>
          <w:p w14:paraId="2E4F77C9" w14:textId="77777777" w:rsidR="00B60867" w:rsidRPr="00F22BB4" w:rsidRDefault="00B60867" w:rsidP="00A33077">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for AUC</w:t>
            </w:r>
          </w:p>
        </w:tc>
      </w:tr>
      <w:tr w:rsidR="00B60867" w:rsidRPr="00F22BB4" w14:paraId="6DFC7E22" w14:textId="77777777" w:rsidTr="00B60867">
        <w:tc>
          <w:tcPr>
            <w:tcW w:w="3369" w:type="dxa"/>
          </w:tcPr>
          <w:p w14:paraId="273E9A1C" w14:textId="77777777" w:rsidR="00B60867" w:rsidRPr="00F22BB4" w:rsidRDefault="00B60867" w:rsidP="00A33077">
            <w:pPr>
              <w:spacing w:line="360" w:lineRule="auto"/>
              <w:outlineLvl w:val="0"/>
              <w:rPr>
                <w:sz w:val="22"/>
                <w:szCs w:val="22"/>
                <w:lang w:val="en-GB"/>
              </w:rPr>
            </w:pPr>
            <w:r w:rsidRPr="00F22BB4">
              <w:rPr>
                <w:sz w:val="22"/>
                <w:szCs w:val="22"/>
                <w:lang w:val="en-GB"/>
              </w:rPr>
              <w:t>BOSBP</w:t>
            </w:r>
          </w:p>
        </w:tc>
        <w:tc>
          <w:tcPr>
            <w:tcW w:w="2126" w:type="dxa"/>
          </w:tcPr>
          <w:p w14:paraId="27AAE9B5"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 xml:space="preserve">0.618 </w:t>
            </w:r>
          </w:p>
          <w:p w14:paraId="62D48DCF" w14:textId="77777777" w:rsidR="00B60867" w:rsidRPr="00F22BB4" w:rsidRDefault="00B60867" w:rsidP="00A33077">
            <w:pPr>
              <w:spacing w:line="360" w:lineRule="auto"/>
              <w:jc w:val="center"/>
              <w:outlineLvl w:val="0"/>
              <w:rPr>
                <w:sz w:val="22"/>
                <w:szCs w:val="22"/>
                <w:lang w:val="en-GB"/>
              </w:rPr>
            </w:pPr>
          </w:p>
        </w:tc>
        <w:tc>
          <w:tcPr>
            <w:tcW w:w="1559" w:type="dxa"/>
          </w:tcPr>
          <w:p w14:paraId="0F511BDD" w14:textId="77777777" w:rsidR="00B60867" w:rsidRPr="00F22BB4" w:rsidRDefault="00B60867" w:rsidP="00A33077">
            <w:pPr>
              <w:spacing w:line="360" w:lineRule="auto"/>
              <w:jc w:val="center"/>
              <w:outlineLvl w:val="0"/>
              <w:rPr>
                <w:sz w:val="20"/>
                <w:szCs w:val="20"/>
                <w:lang w:val="en-GB"/>
              </w:rPr>
            </w:pPr>
            <w:r w:rsidRPr="00F22BB4">
              <w:rPr>
                <w:sz w:val="22"/>
                <w:szCs w:val="22"/>
                <w:lang w:val="en-GB"/>
              </w:rPr>
              <w:t>0.558-0.675</w:t>
            </w:r>
          </w:p>
        </w:tc>
        <w:tc>
          <w:tcPr>
            <w:tcW w:w="1078" w:type="dxa"/>
          </w:tcPr>
          <w:p w14:paraId="35A6A2B6"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0.0406</w:t>
            </w:r>
          </w:p>
        </w:tc>
        <w:tc>
          <w:tcPr>
            <w:tcW w:w="1150" w:type="dxa"/>
          </w:tcPr>
          <w:p w14:paraId="54BCE726"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0.004</w:t>
            </w:r>
          </w:p>
        </w:tc>
      </w:tr>
      <w:tr w:rsidR="00B60867" w:rsidRPr="00F22BB4" w14:paraId="6AAEE623" w14:textId="77777777" w:rsidTr="00B60867">
        <w:tc>
          <w:tcPr>
            <w:tcW w:w="3369" w:type="dxa"/>
          </w:tcPr>
          <w:p w14:paraId="0A7FDCAF"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24h </w:t>
            </w:r>
            <w:proofErr w:type="spellStart"/>
            <w:r w:rsidRPr="00F22BB4">
              <w:rPr>
                <w:sz w:val="22"/>
                <w:szCs w:val="22"/>
                <w:lang w:val="en-GB"/>
              </w:rPr>
              <w:t>bASBP</w:t>
            </w:r>
            <w:proofErr w:type="spellEnd"/>
          </w:p>
        </w:tc>
        <w:tc>
          <w:tcPr>
            <w:tcW w:w="2126" w:type="dxa"/>
          </w:tcPr>
          <w:p w14:paraId="6641E2A4"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 xml:space="preserve">0.635 </w:t>
            </w:r>
          </w:p>
          <w:p w14:paraId="08A088D8" w14:textId="77777777" w:rsidR="00B60867" w:rsidRPr="00F22BB4" w:rsidRDefault="00B60867" w:rsidP="00A33077">
            <w:pPr>
              <w:spacing w:line="360" w:lineRule="auto"/>
              <w:jc w:val="center"/>
              <w:outlineLvl w:val="0"/>
              <w:rPr>
                <w:sz w:val="22"/>
                <w:szCs w:val="22"/>
                <w:lang w:val="en-GB"/>
              </w:rPr>
            </w:pPr>
          </w:p>
        </w:tc>
        <w:tc>
          <w:tcPr>
            <w:tcW w:w="1559" w:type="dxa"/>
          </w:tcPr>
          <w:p w14:paraId="11AE8317" w14:textId="77777777" w:rsidR="00B60867" w:rsidRPr="00F22BB4" w:rsidRDefault="00B60867" w:rsidP="00A33077">
            <w:pPr>
              <w:spacing w:line="360" w:lineRule="auto"/>
              <w:jc w:val="center"/>
              <w:outlineLvl w:val="0"/>
              <w:rPr>
                <w:sz w:val="20"/>
                <w:szCs w:val="20"/>
                <w:lang w:val="en-GB"/>
              </w:rPr>
            </w:pPr>
            <w:r w:rsidRPr="00F22BB4">
              <w:rPr>
                <w:sz w:val="22"/>
                <w:szCs w:val="22"/>
                <w:lang w:val="en-GB"/>
              </w:rPr>
              <w:t>0.576-0.692</w:t>
            </w:r>
          </w:p>
        </w:tc>
        <w:tc>
          <w:tcPr>
            <w:tcW w:w="1078" w:type="dxa"/>
          </w:tcPr>
          <w:p w14:paraId="6EE7BACE"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0.0409</w:t>
            </w:r>
          </w:p>
        </w:tc>
        <w:tc>
          <w:tcPr>
            <w:tcW w:w="1150" w:type="dxa"/>
          </w:tcPr>
          <w:p w14:paraId="4AF66C8B"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0.0006</w:t>
            </w:r>
          </w:p>
        </w:tc>
      </w:tr>
      <w:tr w:rsidR="00B60867" w:rsidRPr="00F22BB4" w14:paraId="1A2C1CC5" w14:textId="77777777" w:rsidTr="00B60867">
        <w:tc>
          <w:tcPr>
            <w:tcW w:w="3369" w:type="dxa"/>
          </w:tcPr>
          <w:p w14:paraId="52BFBE28"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24h </w:t>
            </w:r>
            <w:proofErr w:type="spellStart"/>
            <w:r w:rsidRPr="00F22BB4">
              <w:rPr>
                <w:sz w:val="22"/>
                <w:szCs w:val="22"/>
                <w:lang w:val="en-GB"/>
              </w:rPr>
              <w:t>cASBP</w:t>
            </w:r>
            <w:proofErr w:type="spellEnd"/>
            <w:r w:rsidRPr="00F22BB4">
              <w:rPr>
                <w:sz w:val="22"/>
                <w:szCs w:val="22"/>
                <w:lang w:val="en-GB"/>
              </w:rPr>
              <w:t xml:space="preserve"> (MBP/DBP </w:t>
            </w:r>
            <w:proofErr w:type="spellStart"/>
            <w:r w:rsidRPr="00F22BB4">
              <w:rPr>
                <w:sz w:val="22"/>
                <w:szCs w:val="22"/>
                <w:lang w:val="en-GB"/>
              </w:rPr>
              <w:t>cal</w:t>
            </w:r>
            <w:proofErr w:type="spellEnd"/>
            <w:r w:rsidRPr="00F22BB4">
              <w:rPr>
                <w:sz w:val="22"/>
                <w:szCs w:val="22"/>
                <w:lang w:val="en-GB"/>
              </w:rPr>
              <w:t>)</w:t>
            </w:r>
          </w:p>
        </w:tc>
        <w:tc>
          <w:tcPr>
            <w:tcW w:w="2126" w:type="dxa"/>
          </w:tcPr>
          <w:p w14:paraId="20EEDE86"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 xml:space="preserve">0.666 </w:t>
            </w:r>
          </w:p>
          <w:p w14:paraId="06DB73EE" w14:textId="77777777" w:rsidR="00B60867" w:rsidRPr="00F22BB4" w:rsidRDefault="00B60867" w:rsidP="00A33077">
            <w:pPr>
              <w:spacing w:line="360" w:lineRule="auto"/>
              <w:jc w:val="center"/>
              <w:outlineLvl w:val="0"/>
              <w:rPr>
                <w:sz w:val="22"/>
                <w:szCs w:val="22"/>
                <w:lang w:val="en-GB"/>
              </w:rPr>
            </w:pPr>
          </w:p>
        </w:tc>
        <w:tc>
          <w:tcPr>
            <w:tcW w:w="1559" w:type="dxa"/>
          </w:tcPr>
          <w:p w14:paraId="2BFB1C3F" w14:textId="77777777" w:rsidR="00B60867" w:rsidRPr="00F22BB4" w:rsidRDefault="00B60867" w:rsidP="00A33077">
            <w:pPr>
              <w:spacing w:line="360" w:lineRule="auto"/>
              <w:jc w:val="center"/>
              <w:outlineLvl w:val="0"/>
              <w:rPr>
                <w:sz w:val="20"/>
                <w:szCs w:val="20"/>
                <w:lang w:val="en-GB"/>
              </w:rPr>
            </w:pPr>
            <w:r w:rsidRPr="00F22BB4">
              <w:rPr>
                <w:sz w:val="22"/>
                <w:szCs w:val="22"/>
                <w:lang w:val="en-GB"/>
              </w:rPr>
              <w:t>0.607-0.721</w:t>
            </w:r>
          </w:p>
        </w:tc>
        <w:tc>
          <w:tcPr>
            <w:tcW w:w="1078" w:type="dxa"/>
          </w:tcPr>
          <w:p w14:paraId="5B776BDC"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0.0387</w:t>
            </w:r>
          </w:p>
        </w:tc>
        <w:tc>
          <w:tcPr>
            <w:tcW w:w="1150" w:type="dxa"/>
          </w:tcPr>
          <w:p w14:paraId="0F71C1FF"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&lt;0.0001</w:t>
            </w:r>
          </w:p>
        </w:tc>
      </w:tr>
      <w:tr w:rsidR="00B60867" w:rsidRPr="00F22BB4" w14:paraId="05F0EC91" w14:textId="77777777" w:rsidTr="00B60867">
        <w:tc>
          <w:tcPr>
            <w:tcW w:w="3369" w:type="dxa"/>
          </w:tcPr>
          <w:p w14:paraId="29586FD5"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24h </w:t>
            </w:r>
            <w:proofErr w:type="spellStart"/>
            <w:r w:rsidRPr="00F22BB4">
              <w:rPr>
                <w:sz w:val="22"/>
                <w:szCs w:val="22"/>
                <w:lang w:val="en-GB"/>
              </w:rPr>
              <w:t>cASBP</w:t>
            </w:r>
            <w:proofErr w:type="spellEnd"/>
            <w:r w:rsidRPr="00F22BB4">
              <w:rPr>
                <w:sz w:val="22"/>
                <w:szCs w:val="22"/>
                <w:lang w:val="en-GB"/>
              </w:rPr>
              <w:t xml:space="preserve"> (SBP/DBP </w:t>
            </w:r>
            <w:proofErr w:type="spellStart"/>
            <w:r w:rsidRPr="00F22BB4">
              <w:rPr>
                <w:sz w:val="22"/>
                <w:szCs w:val="22"/>
                <w:lang w:val="en-GB"/>
              </w:rPr>
              <w:t>cal</w:t>
            </w:r>
            <w:proofErr w:type="spellEnd"/>
            <w:r w:rsidRPr="00F22BB4">
              <w:rPr>
                <w:sz w:val="22"/>
                <w:szCs w:val="22"/>
                <w:lang w:val="en-GB"/>
              </w:rPr>
              <w:t>)</w:t>
            </w:r>
          </w:p>
        </w:tc>
        <w:tc>
          <w:tcPr>
            <w:tcW w:w="2126" w:type="dxa"/>
          </w:tcPr>
          <w:p w14:paraId="40C7160C"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 xml:space="preserve">0.631 </w:t>
            </w:r>
          </w:p>
          <w:p w14:paraId="30A591C4" w14:textId="77777777" w:rsidR="00B60867" w:rsidRPr="00F22BB4" w:rsidRDefault="00B60867" w:rsidP="00A33077">
            <w:pPr>
              <w:spacing w:line="360" w:lineRule="auto"/>
              <w:jc w:val="center"/>
              <w:outlineLvl w:val="0"/>
              <w:rPr>
                <w:sz w:val="22"/>
                <w:szCs w:val="22"/>
                <w:lang w:val="en-GB"/>
              </w:rPr>
            </w:pPr>
          </w:p>
        </w:tc>
        <w:tc>
          <w:tcPr>
            <w:tcW w:w="1559" w:type="dxa"/>
          </w:tcPr>
          <w:p w14:paraId="5AD5EA03" w14:textId="77777777" w:rsidR="00B60867" w:rsidRPr="00F22BB4" w:rsidRDefault="00B60867" w:rsidP="00A33077">
            <w:pPr>
              <w:spacing w:line="360" w:lineRule="auto"/>
              <w:jc w:val="center"/>
              <w:outlineLvl w:val="0"/>
              <w:rPr>
                <w:sz w:val="20"/>
                <w:szCs w:val="20"/>
                <w:lang w:val="en-GB"/>
              </w:rPr>
            </w:pPr>
            <w:r w:rsidRPr="00F22BB4">
              <w:rPr>
                <w:sz w:val="22"/>
                <w:szCs w:val="22"/>
                <w:lang w:val="en-GB"/>
              </w:rPr>
              <w:t>0.572-0.688</w:t>
            </w:r>
          </w:p>
        </w:tc>
        <w:tc>
          <w:tcPr>
            <w:tcW w:w="1078" w:type="dxa"/>
          </w:tcPr>
          <w:p w14:paraId="5B7F5ED0"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0.0401</w:t>
            </w:r>
          </w:p>
        </w:tc>
        <w:tc>
          <w:tcPr>
            <w:tcW w:w="1150" w:type="dxa"/>
          </w:tcPr>
          <w:p w14:paraId="406536B7"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0.0007</w:t>
            </w:r>
          </w:p>
        </w:tc>
      </w:tr>
      <w:tr w:rsidR="00B60867" w:rsidRPr="00F22BB4" w14:paraId="38E483AD" w14:textId="77777777" w:rsidTr="00B60867">
        <w:tc>
          <w:tcPr>
            <w:tcW w:w="3369" w:type="dxa"/>
            <w:shd w:val="clear" w:color="auto" w:fill="737373"/>
          </w:tcPr>
          <w:p w14:paraId="06B0213D" w14:textId="77777777" w:rsidR="00B60867" w:rsidRPr="00F22BB4" w:rsidRDefault="00B60867" w:rsidP="00A33077">
            <w:pPr>
              <w:spacing w:line="360" w:lineRule="auto"/>
              <w:jc w:val="both"/>
              <w:outlineLvl w:val="0"/>
              <w:rPr>
                <w:sz w:val="22"/>
                <w:szCs w:val="22"/>
                <w:lang w:val="en-GB"/>
              </w:rPr>
            </w:pPr>
            <w:r w:rsidRPr="00F22BB4">
              <w:rPr>
                <w:sz w:val="22"/>
                <w:szCs w:val="22"/>
                <w:lang w:val="en-GB"/>
              </w:rPr>
              <w:t>Comparison of ROC curves</w:t>
            </w:r>
          </w:p>
        </w:tc>
        <w:tc>
          <w:tcPr>
            <w:tcW w:w="2126" w:type="dxa"/>
            <w:shd w:val="clear" w:color="auto" w:fill="737373"/>
          </w:tcPr>
          <w:p w14:paraId="2DF7DB3B"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 xml:space="preserve">Difference between </w:t>
            </w:r>
          </w:p>
          <w:p w14:paraId="18A23782" w14:textId="77777777" w:rsidR="00B60867" w:rsidRPr="00F22BB4" w:rsidRDefault="00B60867" w:rsidP="00A33077">
            <w:pPr>
              <w:spacing w:line="360" w:lineRule="auto"/>
              <w:jc w:val="center"/>
              <w:outlineLvl w:val="0"/>
              <w:rPr>
                <w:sz w:val="22"/>
                <w:szCs w:val="22"/>
                <w:lang w:val="en-GB"/>
              </w:rPr>
            </w:pPr>
            <w:proofErr w:type="gramStart"/>
            <w:r w:rsidRPr="00F22BB4">
              <w:rPr>
                <w:sz w:val="22"/>
                <w:szCs w:val="22"/>
                <w:lang w:val="en-GB"/>
              </w:rPr>
              <w:t>areas</w:t>
            </w:r>
            <w:proofErr w:type="gramEnd"/>
            <w:r w:rsidRPr="00F22BB4">
              <w:rPr>
                <w:sz w:val="22"/>
                <w:szCs w:val="22"/>
                <w:lang w:val="en-GB"/>
              </w:rPr>
              <w:t xml:space="preserve"> under the curve</w:t>
            </w:r>
          </w:p>
        </w:tc>
        <w:tc>
          <w:tcPr>
            <w:tcW w:w="1559" w:type="dxa"/>
            <w:shd w:val="clear" w:color="auto" w:fill="737373"/>
          </w:tcPr>
          <w:p w14:paraId="22383E3C"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95% CI</w:t>
            </w:r>
          </w:p>
        </w:tc>
        <w:tc>
          <w:tcPr>
            <w:tcW w:w="1078" w:type="dxa"/>
            <w:shd w:val="clear" w:color="auto" w:fill="737373"/>
          </w:tcPr>
          <w:p w14:paraId="62B84CA0"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Standard error</w:t>
            </w:r>
          </w:p>
        </w:tc>
        <w:tc>
          <w:tcPr>
            <w:tcW w:w="1150" w:type="dxa"/>
            <w:shd w:val="clear" w:color="auto" w:fill="737373"/>
          </w:tcPr>
          <w:p w14:paraId="5360853E" w14:textId="77777777" w:rsidR="00B60867" w:rsidRPr="00F22BB4" w:rsidRDefault="00B60867" w:rsidP="00A33077">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for comparison</w:t>
            </w:r>
          </w:p>
        </w:tc>
      </w:tr>
      <w:tr w:rsidR="00B60867" w:rsidRPr="00F22BB4" w14:paraId="43502B93" w14:textId="77777777" w:rsidTr="00B60867">
        <w:tc>
          <w:tcPr>
            <w:tcW w:w="3369" w:type="dxa"/>
          </w:tcPr>
          <w:p w14:paraId="319C49C2"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BOSBP versus 24h </w:t>
            </w:r>
            <w:proofErr w:type="spellStart"/>
            <w:r w:rsidRPr="00F22BB4">
              <w:rPr>
                <w:sz w:val="22"/>
                <w:szCs w:val="22"/>
                <w:lang w:val="en-GB"/>
              </w:rPr>
              <w:t>bASBP</w:t>
            </w:r>
            <w:proofErr w:type="spellEnd"/>
          </w:p>
        </w:tc>
        <w:tc>
          <w:tcPr>
            <w:tcW w:w="2126" w:type="dxa"/>
          </w:tcPr>
          <w:p w14:paraId="53C65D02"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0.0169</w:t>
            </w:r>
          </w:p>
        </w:tc>
        <w:tc>
          <w:tcPr>
            <w:tcW w:w="1559" w:type="dxa"/>
          </w:tcPr>
          <w:p w14:paraId="7BEB0524"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-0.056-0.0898</w:t>
            </w:r>
          </w:p>
        </w:tc>
        <w:tc>
          <w:tcPr>
            <w:tcW w:w="1078" w:type="dxa"/>
          </w:tcPr>
          <w:p w14:paraId="02313A1B"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0.0372</w:t>
            </w:r>
          </w:p>
        </w:tc>
        <w:tc>
          <w:tcPr>
            <w:tcW w:w="1150" w:type="dxa"/>
          </w:tcPr>
          <w:p w14:paraId="358ED362"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0.65</w:t>
            </w:r>
          </w:p>
        </w:tc>
      </w:tr>
      <w:tr w:rsidR="00B60867" w:rsidRPr="00F22BB4" w14:paraId="3268158A" w14:textId="77777777" w:rsidTr="00B60867">
        <w:tc>
          <w:tcPr>
            <w:tcW w:w="3369" w:type="dxa"/>
          </w:tcPr>
          <w:p w14:paraId="75A47021"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BOSBP versus 24h </w:t>
            </w:r>
            <w:proofErr w:type="spellStart"/>
            <w:r w:rsidRPr="00F22BB4">
              <w:rPr>
                <w:sz w:val="22"/>
                <w:szCs w:val="22"/>
                <w:lang w:val="en-GB"/>
              </w:rPr>
              <w:t>cASBP</w:t>
            </w:r>
            <w:proofErr w:type="spellEnd"/>
            <w:r w:rsidRPr="00F22BB4">
              <w:rPr>
                <w:sz w:val="22"/>
                <w:szCs w:val="22"/>
                <w:lang w:val="en-GB"/>
              </w:rPr>
              <w:t xml:space="preserve"> (MBP/DBP </w:t>
            </w:r>
            <w:proofErr w:type="spellStart"/>
            <w:r w:rsidRPr="00F22BB4">
              <w:rPr>
                <w:sz w:val="22"/>
                <w:szCs w:val="22"/>
                <w:lang w:val="en-GB"/>
              </w:rPr>
              <w:t>cal</w:t>
            </w:r>
            <w:proofErr w:type="spellEnd"/>
            <w:r w:rsidRPr="00F22BB4">
              <w:rPr>
                <w:sz w:val="22"/>
                <w:szCs w:val="22"/>
                <w:lang w:val="en-GB"/>
              </w:rPr>
              <w:t>)</w:t>
            </w:r>
          </w:p>
        </w:tc>
        <w:tc>
          <w:tcPr>
            <w:tcW w:w="2126" w:type="dxa"/>
          </w:tcPr>
          <w:p w14:paraId="406E9800"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0.0475</w:t>
            </w:r>
          </w:p>
        </w:tc>
        <w:tc>
          <w:tcPr>
            <w:tcW w:w="1559" w:type="dxa"/>
          </w:tcPr>
          <w:p w14:paraId="6DCA1522"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-0.02-0.115</w:t>
            </w:r>
          </w:p>
        </w:tc>
        <w:tc>
          <w:tcPr>
            <w:tcW w:w="1078" w:type="dxa"/>
          </w:tcPr>
          <w:p w14:paraId="7C99B115"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0.0344</w:t>
            </w:r>
          </w:p>
        </w:tc>
        <w:tc>
          <w:tcPr>
            <w:tcW w:w="1150" w:type="dxa"/>
          </w:tcPr>
          <w:p w14:paraId="2F2B7D06"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0.17</w:t>
            </w:r>
          </w:p>
        </w:tc>
      </w:tr>
      <w:tr w:rsidR="00B60867" w:rsidRPr="00F22BB4" w14:paraId="03D8F194" w14:textId="77777777" w:rsidTr="00B60867">
        <w:tc>
          <w:tcPr>
            <w:tcW w:w="3369" w:type="dxa"/>
          </w:tcPr>
          <w:p w14:paraId="5E0F181D"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24h </w:t>
            </w:r>
            <w:proofErr w:type="spellStart"/>
            <w:r w:rsidRPr="00F22BB4">
              <w:rPr>
                <w:sz w:val="22"/>
                <w:szCs w:val="22"/>
                <w:lang w:val="en-GB"/>
              </w:rPr>
              <w:t>bASBP</w:t>
            </w:r>
            <w:proofErr w:type="spellEnd"/>
            <w:r w:rsidRPr="00F22BB4">
              <w:rPr>
                <w:sz w:val="22"/>
                <w:szCs w:val="22"/>
                <w:lang w:val="en-GB"/>
              </w:rPr>
              <w:t xml:space="preserve"> versus 24h </w:t>
            </w:r>
            <w:proofErr w:type="spellStart"/>
            <w:r w:rsidRPr="00F22BB4">
              <w:rPr>
                <w:sz w:val="22"/>
                <w:szCs w:val="22"/>
                <w:lang w:val="en-GB"/>
              </w:rPr>
              <w:t>cASBP</w:t>
            </w:r>
            <w:proofErr w:type="spellEnd"/>
            <w:r w:rsidRPr="00F22BB4">
              <w:rPr>
                <w:sz w:val="22"/>
                <w:szCs w:val="22"/>
                <w:lang w:val="en-GB"/>
              </w:rPr>
              <w:t xml:space="preserve"> (MBP/DBP </w:t>
            </w:r>
            <w:proofErr w:type="spellStart"/>
            <w:r w:rsidRPr="00F22BB4">
              <w:rPr>
                <w:sz w:val="22"/>
                <w:szCs w:val="22"/>
                <w:lang w:val="en-GB"/>
              </w:rPr>
              <w:t>cal</w:t>
            </w:r>
            <w:proofErr w:type="spellEnd"/>
            <w:r w:rsidRPr="00F22BB4">
              <w:rPr>
                <w:sz w:val="22"/>
                <w:szCs w:val="22"/>
                <w:lang w:val="en-GB"/>
              </w:rPr>
              <w:t>)</w:t>
            </w:r>
          </w:p>
        </w:tc>
        <w:tc>
          <w:tcPr>
            <w:tcW w:w="2126" w:type="dxa"/>
          </w:tcPr>
          <w:p w14:paraId="041CE73B"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0.0306</w:t>
            </w:r>
          </w:p>
        </w:tc>
        <w:tc>
          <w:tcPr>
            <w:tcW w:w="1559" w:type="dxa"/>
          </w:tcPr>
          <w:p w14:paraId="63DF7BFA"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0.0023-0.0589</w:t>
            </w:r>
          </w:p>
        </w:tc>
        <w:tc>
          <w:tcPr>
            <w:tcW w:w="1078" w:type="dxa"/>
          </w:tcPr>
          <w:p w14:paraId="0FA412D8"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0.0144</w:t>
            </w:r>
          </w:p>
        </w:tc>
        <w:tc>
          <w:tcPr>
            <w:tcW w:w="1150" w:type="dxa"/>
          </w:tcPr>
          <w:p w14:paraId="2473A6F6"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0.03</w:t>
            </w:r>
          </w:p>
        </w:tc>
      </w:tr>
      <w:tr w:rsidR="00B60867" w:rsidRPr="00F22BB4" w14:paraId="598BF1F4" w14:textId="77777777" w:rsidTr="00B60867">
        <w:tc>
          <w:tcPr>
            <w:tcW w:w="3369" w:type="dxa"/>
          </w:tcPr>
          <w:p w14:paraId="34B875CF" w14:textId="77777777" w:rsidR="00B60867" w:rsidRPr="00F22BB4" w:rsidRDefault="00B60867" w:rsidP="00A33077">
            <w:pPr>
              <w:spacing w:line="360" w:lineRule="auto"/>
              <w:outlineLvl w:val="0"/>
              <w:rPr>
                <w:sz w:val="22"/>
                <w:szCs w:val="22"/>
                <w:lang w:val="en-GB"/>
              </w:rPr>
            </w:pPr>
            <w:r w:rsidRPr="00F22BB4">
              <w:rPr>
                <w:sz w:val="22"/>
                <w:szCs w:val="22"/>
                <w:lang w:val="en-GB"/>
              </w:rPr>
              <w:t xml:space="preserve">24h </w:t>
            </w:r>
            <w:proofErr w:type="spellStart"/>
            <w:r w:rsidRPr="00F22BB4">
              <w:rPr>
                <w:sz w:val="22"/>
                <w:szCs w:val="22"/>
                <w:lang w:val="en-GB"/>
              </w:rPr>
              <w:t>cASBP</w:t>
            </w:r>
            <w:proofErr w:type="spellEnd"/>
            <w:r w:rsidRPr="00F22BB4">
              <w:rPr>
                <w:sz w:val="22"/>
                <w:szCs w:val="22"/>
                <w:lang w:val="en-GB"/>
              </w:rPr>
              <w:t xml:space="preserve"> (SBP/DBP </w:t>
            </w:r>
            <w:proofErr w:type="spellStart"/>
            <w:r w:rsidRPr="00F22BB4">
              <w:rPr>
                <w:sz w:val="22"/>
                <w:szCs w:val="22"/>
                <w:lang w:val="en-GB"/>
              </w:rPr>
              <w:t>cal</w:t>
            </w:r>
            <w:proofErr w:type="spellEnd"/>
            <w:r w:rsidRPr="00F22BB4">
              <w:rPr>
                <w:sz w:val="22"/>
                <w:szCs w:val="22"/>
                <w:lang w:val="en-GB"/>
              </w:rPr>
              <w:t xml:space="preserve">) versus 24h </w:t>
            </w:r>
            <w:proofErr w:type="spellStart"/>
            <w:r w:rsidRPr="00F22BB4">
              <w:rPr>
                <w:sz w:val="22"/>
                <w:szCs w:val="22"/>
                <w:lang w:val="en-GB"/>
              </w:rPr>
              <w:t>cASBP</w:t>
            </w:r>
            <w:proofErr w:type="spellEnd"/>
            <w:r w:rsidRPr="00F22BB4">
              <w:rPr>
                <w:sz w:val="22"/>
                <w:szCs w:val="22"/>
                <w:lang w:val="en-GB"/>
              </w:rPr>
              <w:t xml:space="preserve"> (MBP/DBP </w:t>
            </w:r>
            <w:proofErr w:type="spellStart"/>
            <w:r w:rsidRPr="00F22BB4">
              <w:rPr>
                <w:sz w:val="22"/>
                <w:szCs w:val="22"/>
                <w:lang w:val="en-GB"/>
              </w:rPr>
              <w:t>cal</w:t>
            </w:r>
            <w:proofErr w:type="spellEnd"/>
            <w:r w:rsidRPr="00F22BB4">
              <w:rPr>
                <w:sz w:val="22"/>
                <w:szCs w:val="22"/>
                <w:lang w:val="en-GB"/>
              </w:rPr>
              <w:t>)</w:t>
            </w:r>
          </w:p>
        </w:tc>
        <w:tc>
          <w:tcPr>
            <w:tcW w:w="2126" w:type="dxa"/>
          </w:tcPr>
          <w:p w14:paraId="238C6523" w14:textId="77777777" w:rsidR="00B60867" w:rsidRPr="00F22BB4" w:rsidRDefault="00B60867" w:rsidP="00A33077">
            <w:pPr>
              <w:spacing w:line="360" w:lineRule="auto"/>
              <w:jc w:val="center"/>
              <w:outlineLvl w:val="0"/>
              <w:rPr>
                <w:sz w:val="22"/>
                <w:szCs w:val="22"/>
                <w:lang w:val="en-GB"/>
              </w:rPr>
            </w:pPr>
            <w:r w:rsidRPr="00F22BB4">
              <w:rPr>
                <w:sz w:val="22"/>
                <w:szCs w:val="22"/>
                <w:lang w:val="en-GB"/>
              </w:rPr>
              <w:t>0.0343</w:t>
            </w:r>
          </w:p>
        </w:tc>
        <w:tc>
          <w:tcPr>
            <w:tcW w:w="1559" w:type="dxa"/>
          </w:tcPr>
          <w:p w14:paraId="5C10A882"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0.0061-0.0624</w:t>
            </w:r>
          </w:p>
        </w:tc>
        <w:tc>
          <w:tcPr>
            <w:tcW w:w="1078" w:type="dxa"/>
          </w:tcPr>
          <w:p w14:paraId="061D774B"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0.0144</w:t>
            </w:r>
          </w:p>
        </w:tc>
        <w:tc>
          <w:tcPr>
            <w:tcW w:w="1150" w:type="dxa"/>
          </w:tcPr>
          <w:p w14:paraId="33763996" w14:textId="77777777" w:rsidR="00B60867" w:rsidRPr="00F22BB4" w:rsidRDefault="00B60867" w:rsidP="00A33077">
            <w:pPr>
              <w:spacing w:line="360" w:lineRule="auto"/>
              <w:jc w:val="center"/>
              <w:outlineLvl w:val="0"/>
              <w:rPr>
                <w:sz w:val="20"/>
                <w:szCs w:val="20"/>
                <w:lang w:val="en-GB"/>
              </w:rPr>
            </w:pPr>
            <w:r w:rsidRPr="00F22BB4">
              <w:rPr>
                <w:sz w:val="20"/>
                <w:szCs w:val="20"/>
                <w:lang w:val="en-GB"/>
              </w:rPr>
              <w:t>0.017</w:t>
            </w:r>
          </w:p>
        </w:tc>
      </w:tr>
    </w:tbl>
    <w:p w14:paraId="52038CDB" w14:textId="77777777" w:rsidR="00EA0041" w:rsidRPr="00F22BB4" w:rsidRDefault="00EA0041" w:rsidP="00AD17D4">
      <w:pPr>
        <w:spacing w:line="360" w:lineRule="auto"/>
        <w:jc w:val="both"/>
        <w:outlineLvl w:val="0"/>
        <w:rPr>
          <w:b/>
          <w:lang w:val="en-GB"/>
        </w:rPr>
      </w:pPr>
    </w:p>
    <w:p w14:paraId="4BB7E119" w14:textId="4252AE38" w:rsidR="00B60867" w:rsidRPr="00F22BB4" w:rsidRDefault="006262E1" w:rsidP="006B059F">
      <w:pPr>
        <w:jc w:val="both"/>
        <w:rPr>
          <w:i/>
          <w:lang w:val="en-GB"/>
        </w:rPr>
      </w:pPr>
      <w:r w:rsidRPr="00F22BB4">
        <w:rPr>
          <w:i/>
          <w:lang w:val="en-GB"/>
        </w:rPr>
        <w:t>Table 3</w:t>
      </w:r>
      <w:r w:rsidR="004640C3" w:rsidRPr="00F22BB4">
        <w:rPr>
          <w:i/>
          <w:lang w:val="en-GB"/>
        </w:rPr>
        <w:t>: Receiver operating curve characteristics</w:t>
      </w:r>
      <w:r w:rsidR="00DA01A2" w:rsidRPr="00F22BB4">
        <w:rPr>
          <w:i/>
          <w:lang w:val="en-GB"/>
        </w:rPr>
        <w:t xml:space="preserve"> </w:t>
      </w:r>
      <w:r w:rsidR="004640C3" w:rsidRPr="00F22BB4">
        <w:rPr>
          <w:i/>
          <w:lang w:val="en-GB"/>
        </w:rPr>
        <w:t>analysis for prediction of left ventricular hypertrophy with different blood pressure components.</w:t>
      </w:r>
      <w:r w:rsidR="006B059F" w:rsidRPr="00F22BB4">
        <w:rPr>
          <w:i/>
          <w:lang w:val="en-GB"/>
        </w:rPr>
        <w:t xml:space="preserve"> </w:t>
      </w:r>
      <w:r w:rsidR="00B60867" w:rsidRPr="00F22BB4">
        <w:rPr>
          <w:i/>
          <w:lang w:val="en-GB"/>
        </w:rPr>
        <w:t xml:space="preserve">Please note that p-values for comparisons of AUCs depend on the difference between AUCs and on the standard error of the difference. </w:t>
      </w:r>
    </w:p>
    <w:p w14:paraId="6D3F8C44" w14:textId="684359D1" w:rsidR="006B059F" w:rsidRPr="00F22BB4" w:rsidRDefault="006B059F" w:rsidP="006B059F">
      <w:pPr>
        <w:jc w:val="both"/>
        <w:rPr>
          <w:i/>
          <w:lang w:val="en-GB"/>
        </w:rPr>
      </w:pPr>
      <w:proofErr w:type="spellStart"/>
      <w:proofErr w:type="gramStart"/>
      <w:r w:rsidRPr="00F22BB4">
        <w:rPr>
          <w:i/>
          <w:lang w:val="en-GB"/>
        </w:rPr>
        <w:t>bOSBP</w:t>
      </w:r>
      <w:proofErr w:type="spellEnd"/>
      <w:proofErr w:type="gramEnd"/>
      <w:r w:rsidRPr="00F22BB4">
        <w:rPr>
          <w:i/>
          <w:lang w:val="en-GB"/>
        </w:rPr>
        <w:t xml:space="preserve"> indicates brachial office systolic blood pressure; </w:t>
      </w:r>
      <w:proofErr w:type="spellStart"/>
      <w:r w:rsidRPr="00F22BB4">
        <w:rPr>
          <w:i/>
          <w:lang w:val="en-GB"/>
        </w:rPr>
        <w:t>bASBP</w:t>
      </w:r>
      <w:proofErr w:type="spellEnd"/>
      <w:r w:rsidRPr="00F22BB4">
        <w:rPr>
          <w:i/>
          <w:lang w:val="en-GB"/>
        </w:rPr>
        <w:t xml:space="preserve">, brachial ambulatory systolic blood pressure; </w:t>
      </w:r>
      <w:proofErr w:type="spellStart"/>
      <w:r w:rsidRPr="00F22BB4">
        <w:rPr>
          <w:i/>
          <w:lang w:val="en-GB"/>
        </w:rPr>
        <w:t>cASBP</w:t>
      </w:r>
      <w:proofErr w:type="spellEnd"/>
      <w:r w:rsidRPr="00F22BB4">
        <w:rPr>
          <w:i/>
          <w:lang w:val="en-GB"/>
        </w:rPr>
        <w:t xml:space="preserve">, central ambulatory systolic blood pressure; SBP, systolic blood pressure; DBP, diastolic blood pressure; MBP, mean blood pressure; </w:t>
      </w:r>
      <w:proofErr w:type="spellStart"/>
      <w:r w:rsidRPr="00F22BB4">
        <w:rPr>
          <w:i/>
          <w:lang w:val="en-GB"/>
        </w:rPr>
        <w:t>cal</w:t>
      </w:r>
      <w:proofErr w:type="spellEnd"/>
      <w:r w:rsidRPr="00F22BB4">
        <w:rPr>
          <w:i/>
          <w:lang w:val="en-GB"/>
        </w:rPr>
        <w:t xml:space="preserve">, calibrated; </w:t>
      </w:r>
    </w:p>
    <w:p w14:paraId="39F4FD52" w14:textId="77777777" w:rsidR="00DA01A2" w:rsidRPr="00F22BB4" w:rsidRDefault="00DA01A2" w:rsidP="00DA01A2">
      <w:pPr>
        <w:spacing w:line="360" w:lineRule="auto"/>
        <w:jc w:val="both"/>
        <w:outlineLvl w:val="0"/>
        <w:rPr>
          <w:lang w:val="en-GB"/>
        </w:rPr>
      </w:pPr>
    </w:p>
    <w:p w14:paraId="06A70CEE" w14:textId="77777777" w:rsidR="00990821" w:rsidRPr="00F22BB4" w:rsidRDefault="00990821" w:rsidP="00AD17D4">
      <w:pPr>
        <w:spacing w:line="360" w:lineRule="auto"/>
        <w:jc w:val="both"/>
        <w:outlineLvl w:val="0"/>
        <w:rPr>
          <w:b/>
          <w:lang w:val="en-GB"/>
        </w:rPr>
      </w:pPr>
    </w:p>
    <w:p w14:paraId="51A7CDA4" w14:textId="77777777" w:rsidR="00990821" w:rsidRPr="00F22BB4" w:rsidRDefault="00990821" w:rsidP="00AD17D4">
      <w:pPr>
        <w:spacing w:line="360" w:lineRule="auto"/>
        <w:jc w:val="both"/>
        <w:outlineLvl w:val="0"/>
        <w:rPr>
          <w:b/>
          <w:lang w:val="en-GB"/>
        </w:rPr>
      </w:pPr>
    </w:p>
    <w:p w14:paraId="2D88FBD9" w14:textId="77777777" w:rsidR="00990821" w:rsidRPr="00F22BB4" w:rsidRDefault="00990821" w:rsidP="00AD17D4">
      <w:pPr>
        <w:spacing w:line="360" w:lineRule="auto"/>
        <w:jc w:val="both"/>
        <w:outlineLvl w:val="0"/>
        <w:rPr>
          <w:b/>
          <w:lang w:val="en-GB"/>
        </w:rPr>
      </w:pPr>
    </w:p>
    <w:p w14:paraId="7B32838D" w14:textId="77777777" w:rsidR="00990821" w:rsidRPr="00F22BB4" w:rsidRDefault="00990821" w:rsidP="00AD17D4">
      <w:pPr>
        <w:spacing w:line="360" w:lineRule="auto"/>
        <w:jc w:val="both"/>
        <w:outlineLvl w:val="0"/>
        <w:rPr>
          <w:b/>
          <w:lang w:val="en-GB"/>
        </w:rPr>
      </w:pPr>
    </w:p>
    <w:p w14:paraId="5BEDC29D" w14:textId="77777777" w:rsidR="00990821" w:rsidRPr="00F22BB4" w:rsidRDefault="00990821" w:rsidP="00AD17D4">
      <w:pPr>
        <w:spacing w:line="360" w:lineRule="auto"/>
        <w:jc w:val="both"/>
        <w:outlineLvl w:val="0"/>
        <w:rPr>
          <w:b/>
          <w:lang w:val="en-GB"/>
        </w:rPr>
      </w:pPr>
    </w:p>
    <w:p w14:paraId="4B4FEDC1" w14:textId="77777777" w:rsidR="00990821" w:rsidRPr="00F22BB4" w:rsidRDefault="00990821" w:rsidP="00AD17D4">
      <w:pPr>
        <w:spacing w:line="360" w:lineRule="auto"/>
        <w:jc w:val="both"/>
        <w:outlineLvl w:val="0"/>
        <w:rPr>
          <w:b/>
          <w:lang w:val="en-GB"/>
        </w:rPr>
      </w:pPr>
    </w:p>
    <w:p w14:paraId="2B7121AE" w14:textId="4E224AB4" w:rsidR="006B059F" w:rsidRPr="00F22BB4" w:rsidRDefault="006262E1" w:rsidP="006B059F">
      <w:pPr>
        <w:jc w:val="both"/>
        <w:rPr>
          <w:i/>
          <w:lang w:val="en-GB"/>
        </w:rPr>
      </w:pPr>
      <w:r w:rsidRPr="00F22BB4">
        <w:rPr>
          <w:lang w:val="en-GB"/>
        </w:rPr>
        <w:t>Table 4</w:t>
      </w:r>
    </w:p>
    <w:p w14:paraId="2E25D2AC" w14:textId="77777777" w:rsidR="0068016C" w:rsidRPr="00F22BB4" w:rsidRDefault="0068016C" w:rsidP="00AD17D4">
      <w:pPr>
        <w:spacing w:line="360" w:lineRule="auto"/>
        <w:jc w:val="both"/>
        <w:outlineLvl w:val="0"/>
        <w:rPr>
          <w:b/>
          <w:lang w:val="en-GB"/>
        </w:rPr>
      </w:pPr>
    </w:p>
    <w:p w14:paraId="7C0FEEBE" w14:textId="77777777" w:rsidR="0068016C" w:rsidRPr="00F22BB4" w:rsidRDefault="0068016C" w:rsidP="00AD17D4">
      <w:pPr>
        <w:spacing w:line="360" w:lineRule="auto"/>
        <w:jc w:val="both"/>
        <w:outlineLvl w:val="0"/>
        <w:rPr>
          <w:b/>
          <w:lang w:val="en-GB"/>
        </w:rPr>
      </w:pPr>
    </w:p>
    <w:p w14:paraId="0A46DC33" w14:textId="77777777" w:rsidR="00E92974" w:rsidRPr="00F22BB4" w:rsidRDefault="00E92974" w:rsidP="00AD17D4">
      <w:pPr>
        <w:spacing w:line="360" w:lineRule="auto"/>
        <w:jc w:val="both"/>
        <w:outlineLvl w:val="0"/>
        <w:rPr>
          <w:lang w:val="en-GB"/>
        </w:rPr>
      </w:pPr>
    </w:p>
    <w:tbl>
      <w:tblPr>
        <w:tblStyle w:val="TableGrid"/>
        <w:tblW w:w="0" w:type="auto"/>
        <w:tblLook w:val="04A0" w:firstRow="1" w:lastRow="0" w:firstColumn="1" w:lastColumn="0" w:noHBand="0" w:noVBand="1"/>
      </w:tblPr>
      <w:tblGrid>
        <w:gridCol w:w="2235"/>
        <w:gridCol w:w="1559"/>
        <w:gridCol w:w="1134"/>
        <w:gridCol w:w="1361"/>
        <w:gridCol w:w="1413"/>
        <w:gridCol w:w="1586"/>
      </w:tblGrid>
      <w:tr w:rsidR="00E92974" w:rsidRPr="00F22BB4" w14:paraId="32F342A1" w14:textId="77777777" w:rsidTr="00E92974">
        <w:tc>
          <w:tcPr>
            <w:tcW w:w="2235" w:type="dxa"/>
            <w:shd w:val="clear" w:color="auto" w:fill="737373"/>
          </w:tcPr>
          <w:p w14:paraId="5B7A36AA" w14:textId="77777777" w:rsidR="00E92974" w:rsidRPr="00F22BB4" w:rsidRDefault="001B08C3" w:rsidP="00E92974">
            <w:pPr>
              <w:spacing w:line="360" w:lineRule="auto"/>
              <w:jc w:val="both"/>
              <w:outlineLvl w:val="0"/>
              <w:rPr>
                <w:sz w:val="22"/>
                <w:szCs w:val="22"/>
                <w:lang w:val="en-GB"/>
              </w:rPr>
            </w:pPr>
            <w:r w:rsidRPr="00F22BB4">
              <w:rPr>
                <w:sz w:val="22"/>
                <w:szCs w:val="22"/>
                <w:lang w:val="en-GB"/>
              </w:rPr>
              <w:t>Blood pressure</w:t>
            </w:r>
            <w:r w:rsidR="006B059F" w:rsidRPr="00F22BB4">
              <w:rPr>
                <w:sz w:val="22"/>
                <w:szCs w:val="22"/>
                <w:lang w:val="en-GB"/>
              </w:rPr>
              <w:t xml:space="preserve"> component</w:t>
            </w:r>
          </w:p>
        </w:tc>
        <w:tc>
          <w:tcPr>
            <w:tcW w:w="1559" w:type="dxa"/>
            <w:shd w:val="clear" w:color="auto" w:fill="737373"/>
          </w:tcPr>
          <w:p w14:paraId="7A90030D"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 xml:space="preserve">Area under </w:t>
            </w:r>
            <w:r w:rsidR="006B059F" w:rsidRPr="00F22BB4">
              <w:rPr>
                <w:sz w:val="22"/>
                <w:szCs w:val="22"/>
                <w:lang w:val="en-GB"/>
              </w:rPr>
              <w:t xml:space="preserve">the </w:t>
            </w:r>
            <w:r w:rsidRPr="00F22BB4">
              <w:rPr>
                <w:sz w:val="22"/>
                <w:szCs w:val="22"/>
                <w:lang w:val="en-GB"/>
              </w:rPr>
              <w:t>curve</w:t>
            </w:r>
          </w:p>
        </w:tc>
        <w:tc>
          <w:tcPr>
            <w:tcW w:w="1134" w:type="dxa"/>
            <w:shd w:val="clear" w:color="auto" w:fill="737373"/>
          </w:tcPr>
          <w:p w14:paraId="01D20E20" w14:textId="77777777" w:rsidR="00E92974" w:rsidRPr="00F22BB4" w:rsidRDefault="00E92974" w:rsidP="00E92974">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for AUC</w:t>
            </w:r>
          </w:p>
        </w:tc>
        <w:tc>
          <w:tcPr>
            <w:tcW w:w="1361" w:type="dxa"/>
            <w:shd w:val="clear" w:color="auto" w:fill="737373"/>
          </w:tcPr>
          <w:p w14:paraId="72749399" w14:textId="77777777" w:rsidR="00E92974" w:rsidRPr="00F22BB4" w:rsidRDefault="00E92974" w:rsidP="00E92974">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w:t>
            </w:r>
            <w:proofErr w:type="spellStart"/>
            <w:r w:rsidRPr="00F22BB4">
              <w:rPr>
                <w:sz w:val="20"/>
                <w:szCs w:val="20"/>
                <w:lang w:val="en-GB"/>
              </w:rPr>
              <w:t>vs</w:t>
            </w:r>
            <w:proofErr w:type="spellEnd"/>
          </w:p>
          <w:p w14:paraId="7D4F5AB4" w14:textId="77777777" w:rsidR="00E92974" w:rsidRPr="00F22BB4" w:rsidRDefault="00E92974" w:rsidP="00E92974">
            <w:pPr>
              <w:spacing w:line="360" w:lineRule="auto"/>
              <w:jc w:val="center"/>
              <w:outlineLvl w:val="0"/>
              <w:rPr>
                <w:sz w:val="20"/>
                <w:szCs w:val="20"/>
                <w:lang w:val="en-GB"/>
              </w:rPr>
            </w:pPr>
            <w:proofErr w:type="spellStart"/>
            <w:proofErr w:type="gramStart"/>
            <w:r w:rsidRPr="00F22BB4">
              <w:rPr>
                <w:sz w:val="20"/>
                <w:szCs w:val="20"/>
                <w:lang w:val="en-GB"/>
              </w:rPr>
              <w:t>b</w:t>
            </w:r>
            <w:r w:rsidR="006B059F" w:rsidRPr="00F22BB4">
              <w:rPr>
                <w:sz w:val="20"/>
                <w:szCs w:val="20"/>
                <w:lang w:val="en-GB"/>
              </w:rPr>
              <w:t>O</w:t>
            </w:r>
            <w:r w:rsidRPr="00F22BB4">
              <w:rPr>
                <w:sz w:val="20"/>
                <w:szCs w:val="20"/>
                <w:lang w:val="en-GB"/>
              </w:rPr>
              <w:t>SBP</w:t>
            </w:r>
            <w:proofErr w:type="spellEnd"/>
            <w:proofErr w:type="gramEnd"/>
          </w:p>
        </w:tc>
        <w:tc>
          <w:tcPr>
            <w:tcW w:w="1413" w:type="dxa"/>
            <w:shd w:val="clear" w:color="auto" w:fill="737373"/>
          </w:tcPr>
          <w:p w14:paraId="6857A18D" w14:textId="77777777" w:rsidR="00E92974" w:rsidRPr="00F22BB4" w:rsidRDefault="00E92974" w:rsidP="00E92974">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w:t>
            </w:r>
            <w:proofErr w:type="spellStart"/>
            <w:r w:rsidRPr="00F22BB4">
              <w:rPr>
                <w:sz w:val="20"/>
                <w:szCs w:val="20"/>
                <w:lang w:val="en-GB"/>
              </w:rPr>
              <w:t>vs</w:t>
            </w:r>
            <w:proofErr w:type="spellEnd"/>
          </w:p>
          <w:p w14:paraId="04DD894D" w14:textId="77777777" w:rsidR="00E92974" w:rsidRPr="00F22BB4" w:rsidRDefault="006B059F" w:rsidP="00E92974">
            <w:pPr>
              <w:spacing w:line="360" w:lineRule="auto"/>
              <w:jc w:val="center"/>
              <w:outlineLvl w:val="0"/>
              <w:rPr>
                <w:sz w:val="20"/>
                <w:szCs w:val="20"/>
                <w:lang w:val="en-GB"/>
              </w:rPr>
            </w:pPr>
            <w:r w:rsidRPr="00F22BB4">
              <w:rPr>
                <w:sz w:val="20"/>
                <w:szCs w:val="20"/>
                <w:lang w:val="en-GB"/>
              </w:rPr>
              <w:t xml:space="preserve">24h </w:t>
            </w:r>
            <w:proofErr w:type="spellStart"/>
            <w:r w:rsidR="00E92974" w:rsidRPr="00F22BB4">
              <w:rPr>
                <w:sz w:val="20"/>
                <w:szCs w:val="20"/>
                <w:lang w:val="en-GB"/>
              </w:rPr>
              <w:t>b</w:t>
            </w:r>
            <w:r w:rsidRPr="00F22BB4">
              <w:rPr>
                <w:sz w:val="20"/>
                <w:szCs w:val="20"/>
                <w:lang w:val="en-GB"/>
              </w:rPr>
              <w:t>A</w:t>
            </w:r>
            <w:r w:rsidR="00E92974" w:rsidRPr="00F22BB4">
              <w:rPr>
                <w:sz w:val="20"/>
                <w:szCs w:val="20"/>
                <w:lang w:val="en-GB"/>
              </w:rPr>
              <w:t>SBP</w:t>
            </w:r>
            <w:proofErr w:type="spellEnd"/>
          </w:p>
        </w:tc>
        <w:tc>
          <w:tcPr>
            <w:tcW w:w="1586" w:type="dxa"/>
            <w:shd w:val="clear" w:color="auto" w:fill="737373"/>
          </w:tcPr>
          <w:p w14:paraId="41E8F1BD" w14:textId="77777777" w:rsidR="00E92974" w:rsidRPr="00F22BB4" w:rsidRDefault="00E92974" w:rsidP="00E92974">
            <w:pPr>
              <w:spacing w:line="360" w:lineRule="auto"/>
              <w:jc w:val="center"/>
              <w:outlineLvl w:val="0"/>
              <w:rPr>
                <w:sz w:val="20"/>
                <w:szCs w:val="20"/>
                <w:lang w:val="en-GB"/>
              </w:rPr>
            </w:pPr>
            <w:proofErr w:type="gramStart"/>
            <w:r w:rsidRPr="00F22BB4">
              <w:rPr>
                <w:sz w:val="20"/>
                <w:szCs w:val="20"/>
                <w:lang w:val="en-GB"/>
              </w:rPr>
              <w:t>p</w:t>
            </w:r>
            <w:proofErr w:type="gramEnd"/>
            <w:r w:rsidRPr="00F22BB4">
              <w:rPr>
                <w:sz w:val="20"/>
                <w:szCs w:val="20"/>
                <w:lang w:val="en-GB"/>
              </w:rPr>
              <w:t xml:space="preserve"> </w:t>
            </w:r>
            <w:proofErr w:type="spellStart"/>
            <w:r w:rsidRPr="00F22BB4">
              <w:rPr>
                <w:sz w:val="20"/>
                <w:szCs w:val="20"/>
                <w:lang w:val="en-GB"/>
              </w:rPr>
              <w:t>vs</w:t>
            </w:r>
            <w:proofErr w:type="spellEnd"/>
          </w:p>
          <w:p w14:paraId="208EC44B" w14:textId="77777777" w:rsidR="00E92974" w:rsidRPr="00F22BB4" w:rsidRDefault="006B059F" w:rsidP="00E92974">
            <w:pPr>
              <w:spacing w:line="360" w:lineRule="auto"/>
              <w:jc w:val="center"/>
              <w:outlineLvl w:val="0"/>
              <w:rPr>
                <w:sz w:val="20"/>
                <w:szCs w:val="20"/>
                <w:lang w:val="en-GB"/>
              </w:rPr>
            </w:pPr>
            <w:r w:rsidRPr="00F22BB4">
              <w:rPr>
                <w:sz w:val="20"/>
                <w:szCs w:val="20"/>
                <w:lang w:val="en-GB"/>
              </w:rPr>
              <w:t>24h</w:t>
            </w:r>
            <w:r w:rsidR="00E92974" w:rsidRPr="00F22BB4">
              <w:rPr>
                <w:sz w:val="20"/>
                <w:szCs w:val="20"/>
                <w:lang w:val="en-GB"/>
              </w:rPr>
              <w:t xml:space="preserve"> </w:t>
            </w:r>
            <w:proofErr w:type="spellStart"/>
            <w:r w:rsidR="00E92974" w:rsidRPr="00F22BB4">
              <w:rPr>
                <w:sz w:val="20"/>
                <w:szCs w:val="20"/>
                <w:lang w:val="en-GB"/>
              </w:rPr>
              <w:t>c</w:t>
            </w:r>
            <w:r w:rsidRPr="00F22BB4">
              <w:rPr>
                <w:sz w:val="20"/>
                <w:szCs w:val="20"/>
                <w:lang w:val="en-GB"/>
              </w:rPr>
              <w:t>A</w:t>
            </w:r>
            <w:r w:rsidR="00E92974" w:rsidRPr="00F22BB4">
              <w:rPr>
                <w:sz w:val="20"/>
                <w:szCs w:val="20"/>
                <w:lang w:val="en-GB"/>
              </w:rPr>
              <w:t>SBP</w:t>
            </w:r>
            <w:proofErr w:type="spellEnd"/>
            <w:r w:rsidR="00E92974" w:rsidRPr="00F22BB4">
              <w:rPr>
                <w:sz w:val="20"/>
                <w:szCs w:val="20"/>
                <w:lang w:val="en-GB"/>
              </w:rPr>
              <w:t xml:space="preserve"> </w:t>
            </w:r>
          </w:p>
          <w:p w14:paraId="200D228D"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 xml:space="preserve">(MBP/DBP </w:t>
            </w:r>
            <w:proofErr w:type="spellStart"/>
            <w:r w:rsidRPr="00F22BB4">
              <w:rPr>
                <w:sz w:val="20"/>
                <w:szCs w:val="20"/>
                <w:lang w:val="en-GB"/>
              </w:rPr>
              <w:t>cal</w:t>
            </w:r>
            <w:proofErr w:type="spellEnd"/>
            <w:r w:rsidRPr="00F22BB4">
              <w:rPr>
                <w:sz w:val="20"/>
                <w:szCs w:val="20"/>
                <w:lang w:val="en-GB"/>
              </w:rPr>
              <w:t>)</w:t>
            </w:r>
          </w:p>
        </w:tc>
      </w:tr>
      <w:tr w:rsidR="00E92974" w:rsidRPr="00F22BB4" w14:paraId="6223F138" w14:textId="77777777" w:rsidTr="00E92974">
        <w:tc>
          <w:tcPr>
            <w:tcW w:w="2235" w:type="dxa"/>
          </w:tcPr>
          <w:p w14:paraId="394FF84D" w14:textId="77777777" w:rsidR="00E92974" w:rsidRPr="00F22BB4" w:rsidRDefault="006B059F" w:rsidP="006B059F">
            <w:pPr>
              <w:spacing w:line="360" w:lineRule="auto"/>
              <w:outlineLvl w:val="0"/>
              <w:rPr>
                <w:sz w:val="22"/>
                <w:szCs w:val="22"/>
                <w:lang w:val="en-GB"/>
              </w:rPr>
            </w:pPr>
            <w:r w:rsidRPr="00F22BB4">
              <w:rPr>
                <w:sz w:val="22"/>
                <w:szCs w:val="22"/>
                <w:lang w:val="en-GB"/>
              </w:rPr>
              <w:t>BO</w:t>
            </w:r>
            <w:r w:rsidR="00E92974" w:rsidRPr="00F22BB4">
              <w:rPr>
                <w:sz w:val="22"/>
                <w:szCs w:val="22"/>
                <w:lang w:val="en-GB"/>
              </w:rPr>
              <w:t>SBP</w:t>
            </w:r>
          </w:p>
        </w:tc>
        <w:tc>
          <w:tcPr>
            <w:tcW w:w="1559" w:type="dxa"/>
          </w:tcPr>
          <w:p w14:paraId="4BF56555"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 xml:space="preserve">0.719 </w:t>
            </w:r>
          </w:p>
          <w:p w14:paraId="203D5309"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(0.662-0.771)</w:t>
            </w:r>
          </w:p>
        </w:tc>
        <w:tc>
          <w:tcPr>
            <w:tcW w:w="1134" w:type="dxa"/>
          </w:tcPr>
          <w:p w14:paraId="6BA73BFC"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0.004</w:t>
            </w:r>
          </w:p>
        </w:tc>
        <w:tc>
          <w:tcPr>
            <w:tcW w:w="1361" w:type="dxa"/>
          </w:tcPr>
          <w:p w14:paraId="09B529D6" w14:textId="77777777" w:rsidR="00E92974" w:rsidRPr="00F22BB4" w:rsidRDefault="00E92974" w:rsidP="00E92974">
            <w:pPr>
              <w:spacing w:line="360" w:lineRule="auto"/>
              <w:jc w:val="center"/>
              <w:outlineLvl w:val="0"/>
              <w:rPr>
                <w:sz w:val="20"/>
                <w:szCs w:val="20"/>
                <w:lang w:val="en-GB"/>
              </w:rPr>
            </w:pPr>
          </w:p>
        </w:tc>
        <w:tc>
          <w:tcPr>
            <w:tcW w:w="1413" w:type="dxa"/>
          </w:tcPr>
          <w:p w14:paraId="0612B0D1"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0.13</w:t>
            </w:r>
          </w:p>
        </w:tc>
        <w:tc>
          <w:tcPr>
            <w:tcW w:w="1586" w:type="dxa"/>
          </w:tcPr>
          <w:p w14:paraId="1615ECA3"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0.05</w:t>
            </w:r>
          </w:p>
        </w:tc>
      </w:tr>
      <w:tr w:rsidR="00E92974" w:rsidRPr="00F22BB4" w14:paraId="194ECA57" w14:textId="77777777" w:rsidTr="00E92974">
        <w:tc>
          <w:tcPr>
            <w:tcW w:w="2235" w:type="dxa"/>
          </w:tcPr>
          <w:p w14:paraId="17E9E08A" w14:textId="77777777" w:rsidR="00E92974" w:rsidRPr="00F22BB4" w:rsidRDefault="006B059F" w:rsidP="006B059F">
            <w:pPr>
              <w:spacing w:line="360" w:lineRule="auto"/>
              <w:outlineLvl w:val="0"/>
              <w:rPr>
                <w:sz w:val="22"/>
                <w:szCs w:val="22"/>
                <w:lang w:val="en-GB"/>
              </w:rPr>
            </w:pPr>
            <w:r w:rsidRPr="00F22BB4">
              <w:rPr>
                <w:sz w:val="22"/>
                <w:szCs w:val="22"/>
                <w:lang w:val="en-GB"/>
              </w:rPr>
              <w:t>24h</w:t>
            </w:r>
            <w:r w:rsidR="00E92974" w:rsidRPr="00F22BB4">
              <w:rPr>
                <w:sz w:val="22"/>
                <w:szCs w:val="22"/>
                <w:lang w:val="en-GB"/>
              </w:rPr>
              <w:t xml:space="preserve"> </w:t>
            </w:r>
            <w:proofErr w:type="spellStart"/>
            <w:r w:rsidR="00E92974" w:rsidRPr="00F22BB4">
              <w:rPr>
                <w:sz w:val="22"/>
                <w:szCs w:val="22"/>
                <w:lang w:val="en-GB"/>
              </w:rPr>
              <w:t>b</w:t>
            </w:r>
            <w:r w:rsidRPr="00F22BB4">
              <w:rPr>
                <w:sz w:val="22"/>
                <w:szCs w:val="22"/>
                <w:lang w:val="en-GB"/>
              </w:rPr>
              <w:t>A</w:t>
            </w:r>
            <w:r w:rsidR="00E92974" w:rsidRPr="00F22BB4">
              <w:rPr>
                <w:sz w:val="22"/>
                <w:szCs w:val="22"/>
                <w:lang w:val="en-GB"/>
              </w:rPr>
              <w:t>SBP</w:t>
            </w:r>
            <w:proofErr w:type="spellEnd"/>
          </w:p>
        </w:tc>
        <w:tc>
          <w:tcPr>
            <w:tcW w:w="1559" w:type="dxa"/>
          </w:tcPr>
          <w:p w14:paraId="0257D6E4"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 xml:space="preserve">0.786 </w:t>
            </w:r>
          </w:p>
          <w:p w14:paraId="7EDBAA9D"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(0.734-0.832)</w:t>
            </w:r>
          </w:p>
        </w:tc>
        <w:tc>
          <w:tcPr>
            <w:tcW w:w="1134" w:type="dxa"/>
          </w:tcPr>
          <w:p w14:paraId="4C2D354F"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0.0006</w:t>
            </w:r>
          </w:p>
        </w:tc>
        <w:tc>
          <w:tcPr>
            <w:tcW w:w="1361" w:type="dxa"/>
          </w:tcPr>
          <w:p w14:paraId="7D62F43B"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0.13</w:t>
            </w:r>
          </w:p>
        </w:tc>
        <w:tc>
          <w:tcPr>
            <w:tcW w:w="1413" w:type="dxa"/>
          </w:tcPr>
          <w:p w14:paraId="58408826" w14:textId="77777777" w:rsidR="00E92974" w:rsidRPr="00F22BB4" w:rsidRDefault="00E92974" w:rsidP="00E92974">
            <w:pPr>
              <w:spacing w:line="360" w:lineRule="auto"/>
              <w:jc w:val="center"/>
              <w:outlineLvl w:val="0"/>
              <w:rPr>
                <w:sz w:val="20"/>
                <w:szCs w:val="20"/>
                <w:lang w:val="en-GB"/>
              </w:rPr>
            </w:pPr>
          </w:p>
        </w:tc>
        <w:tc>
          <w:tcPr>
            <w:tcW w:w="1586" w:type="dxa"/>
          </w:tcPr>
          <w:p w14:paraId="3EB3F871"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0.07</w:t>
            </w:r>
          </w:p>
        </w:tc>
      </w:tr>
      <w:tr w:rsidR="00E92974" w:rsidRPr="00F22BB4" w14:paraId="0C7062AC" w14:textId="77777777" w:rsidTr="00E92974">
        <w:tc>
          <w:tcPr>
            <w:tcW w:w="2235" w:type="dxa"/>
          </w:tcPr>
          <w:p w14:paraId="7EB5236C" w14:textId="77777777" w:rsidR="00E92974" w:rsidRPr="00F22BB4" w:rsidRDefault="006B059F" w:rsidP="006B059F">
            <w:pPr>
              <w:spacing w:line="360" w:lineRule="auto"/>
              <w:outlineLvl w:val="0"/>
              <w:rPr>
                <w:sz w:val="22"/>
                <w:szCs w:val="22"/>
                <w:lang w:val="en-GB"/>
              </w:rPr>
            </w:pPr>
            <w:r w:rsidRPr="00F22BB4">
              <w:rPr>
                <w:sz w:val="22"/>
                <w:szCs w:val="22"/>
                <w:lang w:val="en-GB"/>
              </w:rPr>
              <w:t>24h</w:t>
            </w:r>
            <w:r w:rsidR="00E92974" w:rsidRPr="00F22BB4">
              <w:rPr>
                <w:sz w:val="22"/>
                <w:szCs w:val="22"/>
                <w:lang w:val="en-GB"/>
              </w:rPr>
              <w:t xml:space="preserve"> </w:t>
            </w:r>
            <w:proofErr w:type="spellStart"/>
            <w:r w:rsidR="00E92974" w:rsidRPr="00F22BB4">
              <w:rPr>
                <w:sz w:val="22"/>
                <w:szCs w:val="22"/>
                <w:lang w:val="en-GB"/>
              </w:rPr>
              <w:t>c</w:t>
            </w:r>
            <w:r w:rsidRPr="00F22BB4">
              <w:rPr>
                <w:sz w:val="22"/>
                <w:szCs w:val="22"/>
                <w:lang w:val="en-GB"/>
              </w:rPr>
              <w:t>A</w:t>
            </w:r>
            <w:r w:rsidR="00E92974" w:rsidRPr="00F22BB4">
              <w:rPr>
                <w:sz w:val="22"/>
                <w:szCs w:val="22"/>
                <w:lang w:val="en-GB"/>
              </w:rPr>
              <w:t>SBP</w:t>
            </w:r>
            <w:proofErr w:type="spellEnd"/>
            <w:r w:rsidR="00E92974" w:rsidRPr="00F22BB4">
              <w:rPr>
                <w:sz w:val="22"/>
                <w:szCs w:val="22"/>
                <w:lang w:val="en-GB"/>
              </w:rPr>
              <w:t xml:space="preserve"> (MBP/DBP </w:t>
            </w:r>
            <w:proofErr w:type="spellStart"/>
            <w:r w:rsidR="00E92974" w:rsidRPr="00F22BB4">
              <w:rPr>
                <w:sz w:val="22"/>
                <w:szCs w:val="22"/>
                <w:lang w:val="en-GB"/>
              </w:rPr>
              <w:t>cal</w:t>
            </w:r>
            <w:proofErr w:type="spellEnd"/>
            <w:r w:rsidR="00E92974" w:rsidRPr="00F22BB4">
              <w:rPr>
                <w:sz w:val="22"/>
                <w:szCs w:val="22"/>
                <w:lang w:val="en-GB"/>
              </w:rPr>
              <w:t>)</w:t>
            </w:r>
          </w:p>
        </w:tc>
        <w:tc>
          <w:tcPr>
            <w:tcW w:w="1559" w:type="dxa"/>
          </w:tcPr>
          <w:p w14:paraId="061CF2CE"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 xml:space="preserve">0.800 </w:t>
            </w:r>
          </w:p>
          <w:p w14:paraId="1F9B7306"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(0.749-0.845)</w:t>
            </w:r>
          </w:p>
        </w:tc>
        <w:tc>
          <w:tcPr>
            <w:tcW w:w="1134" w:type="dxa"/>
          </w:tcPr>
          <w:p w14:paraId="29986AC6"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&lt;0.0001</w:t>
            </w:r>
          </w:p>
        </w:tc>
        <w:tc>
          <w:tcPr>
            <w:tcW w:w="1361" w:type="dxa"/>
          </w:tcPr>
          <w:p w14:paraId="5744ED3E"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0.05</w:t>
            </w:r>
          </w:p>
        </w:tc>
        <w:tc>
          <w:tcPr>
            <w:tcW w:w="1413" w:type="dxa"/>
          </w:tcPr>
          <w:p w14:paraId="0A4E5006"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0.43</w:t>
            </w:r>
          </w:p>
        </w:tc>
        <w:tc>
          <w:tcPr>
            <w:tcW w:w="1586" w:type="dxa"/>
          </w:tcPr>
          <w:p w14:paraId="7960AA40" w14:textId="77777777" w:rsidR="00E92974" w:rsidRPr="00F22BB4" w:rsidRDefault="00E92974" w:rsidP="00E92974">
            <w:pPr>
              <w:spacing w:line="360" w:lineRule="auto"/>
              <w:jc w:val="center"/>
              <w:outlineLvl w:val="0"/>
              <w:rPr>
                <w:sz w:val="20"/>
                <w:szCs w:val="20"/>
                <w:lang w:val="en-GB"/>
              </w:rPr>
            </w:pPr>
          </w:p>
        </w:tc>
      </w:tr>
      <w:tr w:rsidR="00E92974" w:rsidRPr="00F22BB4" w14:paraId="6A8BF31E" w14:textId="77777777" w:rsidTr="00E92974">
        <w:tc>
          <w:tcPr>
            <w:tcW w:w="2235" w:type="dxa"/>
          </w:tcPr>
          <w:p w14:paraId="4E86190E" w14:textId="77777777" w:rsidR="00E92974" w:rsidRPr="00F22BB4" w:rsidRDefault="006B059F" w:rsidP="006B059F">
            <w:pPr>
              <w:spacing w:line="360" w:lineRule="auto"/>
              <w:outlineLvl w:val="0"/>
              <w:rPr>
                <w:sz w:val="22"/>
                <w:szCs w:val="22"/>
                <w:lang w:val="en-GB"/>
              </w:rPr>
            </w:pPr>
            <w:r w:rsidRPr="00F22BB4">
              <w:rPr>
                <w:sz w:val="22"/>
                <w:szCs w:val="22"/>
                <w:lang w:val="en-GB"/>
              </w:rPr>
              <w:t>24h</w:t>
            </w:r>
            <w:r w:rsidR="00E92974" w:rsidRPr="00F22BB4">
              <w:rPr>
                <w:sz w:val="22"/>
                <w:szCs w:val="22"/>
                <w:lang w:val="en-GB"/>
              </w:rPr>
              <w:t xml:space="preserve"> </w:t>
            </w:r>
            <w:proofErr w:type="spellStart"/>
            <w:r w:rsidR="00E92974" w:rsidRPr="00F22BB4">
              <w:rPr>
                <w:sz w:val="22"/>
                <w:szCs w:val="22"/>
                <w:lang w:val="en-GB"/>
              </w:rPr>
              <w:t>c</w:t>
            </w:r>
            <w:r w:rsidRPr="00F22BB4">
              <w:rPr>
                <w:sz w:val="22"/>
                <w:szCs w:val="22"/>
                <w:lang w:val="en-GB"/>
              </w:rPr>
              <w:t>A</w:t>
            </w:r>
            <w:r w:rsidR="00E92974" w:rsidRPr="00F22BB4">
              <w:rPr>
                <w:sz w:val="22"/>
                <w:szCs w:val="22"/>
                <w:lang w:val="en-GB"/>
              </w:rPr>
              <w:t>SBP</w:t>
            </w:r>
            <w:proofErr w:type="spellEnd"/>
            <w:r w:rsidR="00E92974" w:rsidRPr="00F22BB4">
              <w:rPr>
                <w:sz w:val="22"/>
                <w:szCs w:val="22"/>
                <w:lang w:val="en-GB"/>
              </w:rPr>
              <w:t xml:space="preserve"> (SBP/DBP </w:t>
            </w:r>
            <w:proofErr w:type="spellStart"/>
            <w:r w:rsidR="00E92974" w:rsidRPr="00F22BB4">
              <w:rPr>
                <w:sz w:val="22"/>
                <w:szCs w:val="22"/>
                <w:lang w:val="en-GB"/>
              </w:rPr>
              <w:t>cal</w:t>
            </w:r>
            <w:proofErr w:type="spellEnd"/>
            <w:r w:rsidR="00E92974" w:rsidRPr="00F22BB4">
              <w:rPr>
                <w:sz w:val="22"/>
                <w:szCs w:val="22"/>
                <w:lang w:val="en-GB"/>
              </w:rPr>
              <w:t>)</w:t>
            </w:r>
          </w:p>
        </w:tc>
        <w:tc>
          <w:tcPr>
            <w:tcW w:w="1559" w:type="dxa"/>
          </w:tcPr>
          <w:p w14:paraId="097C0D40"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0.793</w:t>
            </w:r>
          </w:p>
          <w:p w14:paraId="7714F796" w14:textId="77777777" w:rsidR="00E92974" w:rsidRPr="00F22BB4" w:rsidRDefault="00E92974" w:rsidP="00E92974">
            <w:pPr>
              <w:spacing w:line="360" w:lineRule="auto"/>
              <w:jc w:val="center"/>
              <w:outlineLvl w:val="0"/>
              <w:rPr>
                <w:sz w:val="22"/>
                <w:szCs w:val="22"/>
                <w:lang w:val="en-GB"/>
              </w:rPr>
            </w:pPr>
            <w:r w:rsidRPr="00F22BB4">
              <w:rPr>
                <w:sz w:val="22"/>
                <w:szCs w:val="22"/>
                <w:lang w:val="en-GB"/>
              </w:rPr>
              <w:t>(0.742-0.838)</w:t>
            </w:r>
          </w:p>
        </w:tc>
        <w:tc>
          <w:tcPr>
            <w:tcW w:w="1134" w:type="dxa"/>
          </w:tcPr>
          <w:p w14:paraId="7A6B1D31"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0.0007</w:t>
            </w:r>
          </w:p>
        </w:tc>
        <w:tc>
          <w:tcPr>
            <w:tcW w:w="1361" w:type="dxa"/>
          </w:tcPr>
          <w:p w14:paraId="7A4BC99F"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0.07</w:t>
            </w:r>
          </w:p>
        </w:tc>
        <w:tc>
          <w:tcPr>
            <w:tcW w:w="1413" w:type="dxa"/>
          </w:tcPr>
          <w:p w14:paraId="4882DD76"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0.52</w:t>
            </w:r>
          </w:p>
        </w:tc>
        <w:tc>
          <w:tcPr>
            <w:tcW w:w="1586" w:type="dxa"/>
          </w:tcPr>
          <w:p w14:paraId="5F76C5B7" w14:textId="77777777" w:rsidR="00E92974" w:rsidRPr="00F22BB4" w:rsidRDefault="00E92974" w:rsidP="00E92974">
            <w:pPr>
              <w:spacing w:line="360" w:lineRule="auto"/>
              <w:jc w:val="center"/>
              <w:outlineLvl w:val="0"/>
              <w:rPr>
                <w:sz w:val="20"/>
                <w:szCs w:val="20"/>
                <w:lang w:val="en-GB"/>
              </w:rPr>
            </w:pPr>
            <w:r w:rsidRPr="00F22BB4">
              <w:rPr>
                <w:sz w:val="20"/>
                <w:szCs w:val="20"/>
                <w:lang w:val="en-GB"/>
              </w:rPr>
              <w:t>0.72</w:t>
            </w:r>
          </w:p>
        </w:tc>
      </w:tr>
    </w:tbl>
    <w:p w14:paraId="15FAA67C" w14:textId="77777777" w:rsidR="00990821" w:rsidRPr="00F22BB4" w:rsidRDefault="00990821" w:rsidP="00AD17D4">
      <w:pPr>
        <w:spacing w:line="360" w:lineRule="auto"/>
        <w:jc w:val="both"/>
        <w:outlineLvl w:val="0"/>
        <w:rPr>
          <w:b/>
          <w:lang w:val="en-GB"/>
        </w:rPr>
      </w:pPr>
    </w:p>
    <w:p w14:paraId="4BD19BB1" w14:textId="410BAE81" w:rsidR="006B059F" w:rsidRPr="00F22BB4" w:rsidRDefault="006262E1" w:rsidP="006B059F">
      <w:pPr>
        <w:jc w:val="both"/>
        <w:rPr>
          <w:i/>
          <w:lang w:val="en-GB"/>
        </w:rPr>
      </w:pPr>
      <w:r w:rsidRPr="00F22BB4">
        <w:rPr>
          <w:b/>
          <w:i/>
          <w:lang w:val="en-GB"/>
        </w:rPr>
        <w:t>Table 4</w:t>
      </w:r>
      <w:r w:rsidR="006B059F" w:rsidRPr="00F22BB4">
        <w:rPr>
          <w:b/>
          <w:i/>
          <w:lang w:val="en-GB"/>
        </w:rPr>
        <w:t xml:space="preserve">: </w:t>
      </w:r>
      <w:r w:rsidR="006B059F" w:rsidRPr="00F22BB4">
        <w:rPr>
          <w:i/>
          <w:lang w:val="en-GB"/>
        </w:rPr>
        <w:t xml:space="preserve">ROC curve analysis for discrimination between concentric hypertrophy and all other forms of remodelling with different blood pressure components; </w:t>
      </w:r>
      <w:proofErr w:type="spellStart"/>
      <w:r w:rsidR="006B059F" w:rsidRPr="00F22BB4">
        <w:rPr>
          <w:i/>
          <w:lang w:val="en-GB"/>
        </w:rPr>
        <w:t>bOSBP</w:t>
      </w:r>
      <w:proofErr w:type="spellEnd"/>
      <w:r w:rsidR="006B059F" w:rsidRPr="00F22BB4">
        <w:rPr>
          <w:i/>
          <w:lang w:val="en-GB"/>
        </w:rPr>
        <w:t xml:space="preserve"> indicates brachial office systolic blood pressure; </w:t>
      </w:r>
      <w:proofErr w:type="spellStart"/>
      <w:r w:rsidR="006B059F" w:rsidRPr="00F22BB4">
        <w:rPr>
          <w:i/>
          <w:lang w:val="en-GB"/>
        </w:rPr>
        <w:t>bASBP</w:t>
      </w:r>
      <w:proofErr w:type="spellEnd"/>
      <w:r w:rsidR="006B059F" w:rsidRPr="00F22BB4">
        <w:rPr>
          <w:i/>
          <w:lang w:val="en-GB"/>
        </w:rPr>
        <w:t xml:space="preserve">, brachial ambulatory systolic blood pressure; </w:t>
      </w:r>
      <w:proofErr w:type="spellStart"/>
      <w:r w:rsidR="006B059F" w:rsidRPr="00F22BB4">
        <w:rPr>
          <w:i/>
          <w:lang w:val="en-GB"/>
        </w:rPr>
        <w:t>cASBP</w:t>
      </w:r>
      <w:proofErr w:type="spellEnd"/>
      <w:r w:rsidR="006B059F" w:rsidRPr="00F22BB4">
        <w:rPr>
          <w:i/>
          <w:lang w:val="en-GB"/>
        </w:rPr>
        <w:t xml:space="preserve">, central ambulatory systolic blood pressure; SBP, systolic blood pressure; DBP, diastolic blood pressure; MBP, mean blood pressure; </w:t>
      </w:r>
      <w:proofErr w:type="spellStart"/>
      <w:r w:rsidR="006B059F" w:rsidRPr="00F22BB4">
        <w:rPr>
          <w:i/>
          <w:lang w:val="en-GB"/>
        </w:rPr>
        <w:t>cal</w:t>
      </w:r>
      <w:proofErr w:type="spellEnd"/>
      <w:r w:rsidR="006B059F" w:rsidRPr="00F22BB4">
        <w:rPr>
          <w:i/>
          <w:lang w:val="en-GB"/>
        </w:rPr>
        <w:t xml:space="preserve">, calibrated; </w:t>
      </w:r>
    </w:p>
    <w:p w14:paraId="434EBB6E" w14:textId="77777777" w:rsidR="00990821" w:rsidRPr="00F22BB4" w:rsidRDefault="00990821" w:rsidP="00AD17D4">
      <w:pPr>
        <w:spacing w:line="360" w:lineRule="auto"/>
        <w:jc w:val="both"/>
        <w:outlineLvl w:val="0"/>
        <w:rPr>
          <w:b/>
          <w:lang w:val="en-GB"/>
        </w:rPr>
      </w:pPr>
    </w:p>
    <w:p w14:paraId="3E79348A" w14:textId="77777777" w:rsidR="00990821" w:rsidRPr="00F22BB4" w:rsidRDefault="00990821" w:rsidP="00AD17D4">
      <w:pPr>
        <w:spacing w:line="360" w:lineRule="auto"/>
        <w:jc w:val="both"/>
        <w:outlineLvl w:val="0"/>
        <w:rPr>
          <w:b/>
          <w:lang w:val="en-GB"/>
        </w:rPr>
      </w:pPr>
    </w:p>
    <w:p w14:paraId="4AE17A35" w14:textId="77777777" w:rsidR="00990821" w:rsidRPr="00F22BB4" w:rsidRDefault="00990821" w:rsidP="00AD17D4">
      <w:pPr>
        <w:spacing w:line="360" w:lineRule="auto"/>
        <w:jc w:val="both"/>
        <w:outlineLvl w:val="0"/>
        <w:rPr>
          <w:b/>
          <w:lang w:val="en-GB"/>
        </w:rPr>
      </w:pPr>
    </w:p>
    <w:p w14:paraId="471A288F" w14:textId="77777777" w:rsidR="00990821" w:rsidRPr="00F22BB4" w:rsidRDefault="00990821" w:rsidP="00AD17D4">
      <w:pPr>
        <w:spacing w:line="360" w:lineRule="auto"/>
        <w:jc w:val="both"/>
        <w:outlineLvl w:val="0"/>
        <w:rPr>
          <w:b/>
          <w:lang w:val="en-GB"/>
        </w:rPr>
      </w:pPr>
    </w:p>
    <w:p w14:paraId="5192BF9A" w14:textId="77777777" w:rsidR="00990821" w:rsidRPr="00F22BB4" w:rsidRDefault="00990821" w:rsidP="00AD17D4">
      <w:pPr>
        <w:spacing w:line="360" w:lineRule="auto"/>
        <w:jc w:val="both"/>
        <w:outlineLvl w:val="0"/>
        <w:rPr>
          <w:b/>
          <w:lang w:val="en-GB"/>
        </w:rPr>
      </w:pPr>
    </w:p>
    <w:p w14:paraId="05CD65FE" w14:textId="77777777" w:rsidR="00990821" w:rsidRPr="00F22BB4" w:rsidRDefault="00990821" w:rsidP="00AD17D4">
      <w:pPr>
        <w:spacing w:line="360" w:lineRule="auto"/>
        <w:jc w:val="both"/>
        <w:outlineLvl w:val="0"/>
        <w:rPr>
          <w:b/>
          <w:lang w:val="en-GB"/>
        </w:rPr>
      </w:pPr>
    </w:p>
    <w:p w14:paraId="33CE7C18" w14:textId="77777777" w:rsidR="00EA0041" w:rsidRPr="00F22BB4" w:rsidRDefault="00EA0041" w:rsidP="00AD17D4">
      <w:pPr>
        <w:spacing w:line="360" w:lineRule="auto"/>
        <w:jc w:val="both"/>
        <w:outlineLvl w:val="0"/>
        <w:rPr>
          <w:lang w:val="en-GB"/>
        </w:rPr>
      </w:pPr>
    </w:p>
    <w:p w14:paraId="137B6EC0" w14:textId="77777777" w:rsidR="001B08C3" w:rsidRPr="00F22BB4" w:rsidRDefault="001B08C3" w:rsidP="00AD17D4">
      <w:pPr>
        <w:spacing w:line="360" w:lineRule="auto"/>
        <w:jc w:val="both"/>
        <w:outlineLvl w:val="0"/>
        <w:rPr>
          <w:lang w:val="en-GB"/>
        </w:rPr>
      </w:pPr>
    </w:p>
    <w:p w14:paraId="015480EA" w14:textId="77777777" w:rsidR="001B08C3" w:rsidRPr="00F22BB4" w:rsidRDefault="001B08C3" w:rsidP="00AD17D4">
      <w:pPr>
        <w:spacing w:line="360" w:lineRule="auto"/>
        <w:jc w:val="both"/>
        <w:outlineLvl w:val="0"/>
        <w:rPr>
          <w:lang w:val="en-GB"/>
        </w:rPr>
      </w:pPr>
    </w:p>
    <w:p w14:paraId="21E23739" w14:textId="77777777" w:rsidR="001B08C3" w:rsidRPr="00F22BB4" w:rsidRDefault="001B08C3" w:rsidP="00AD17D4">
      <w:pPr>
        <w:spacing w:line="360" w:lineRule="auto"/>
        <w:jc w:val="both"/>
        <w:outlineLvl w:val="0"/>
        <w:rPr>
          <w:lang w:val="en-GB"/>
        </w:rPr>
      </w:pPr>
    </w:p>
    <w:p w14:paraId="7E6D519B" w14:textId="77777777" w:rsidR="001B08C3" w:rsidRPr="00F22BB4" w:rsidRDefault="001B08C3" w:rsidP="00AD17D4">
      <w:pPr>
        <w:spacing w:line="360" w:lineRule="auto"/>
        <w:jc w:val="both"/>
        <w:outlineLvl w:val="0"/>
        <w:rPr>
          <w:lang w:val="en-GB"/>
        </w:rPr>
      </w:pPr>
    </w:p>
    <w:p w14:paraId="42E0B316" w14:textId="77777777" w:rsidR="001B08C3" w:rsidRPr="00F22BB4" w:rsidRDefault="001B08C3" w:rsidP="00AD17D4">
      <w:pPr>
        <w:spacing w:line="360" w:lineRule="auto"/>
        <w:jc w:val="both"/>
        <w:outlineLvl w:val="0"/>
        <w:rPr>
          <w:lang w:val="en-GB"/>
        </w:rPr>
      </w:pPr>
    </w:p>
    <w:p w14:paraId="41433A52" w14:textId="77777777" w:rsidR="001B08C3" w:rsidRPr="00F22BB4" w:rsidRDefault="001B08C3" w:rsidP="00AD17D4">
      <w:pPr>
        <w:spacing w:line="360" w:lineRule="auto"/>
        <w:jc w:val="both"/>
        <w:outlineLvl w:val="0"/>
        <w:rPr>
          <w:lang w:val="en-GB"/>
        </w:rPr>
      </w:pPr>
    </w:p>
    <w:p w14:paraId="4B2121C6" w14:textId="77777777" w:rsidR="001B08C3" w:rsidRPr="00F22BB4" w:rsidRDefault="001B08C3" w:rsidP="00AD17D4">
      <w:pPr>
        <w:spacing w:line="360" w:lineRule="auto"/>
        <w:jc w:val="both"/>
        <w:outlineLvl w:val="0"/>
        <w:rPr>
          <w:lang w:val="en-GB"/>
        </w:rPr>
      </w:pPr>
    </w:p>
    <w:p w14:paraId="5119756E" w14:textId="77777777" w:rsidR="001B08C3" w:rsidRPr="00F22BB4" w:rsidRDefault="001B08C3" w:rsidP="00AD17D4">
      <w:pPr>
        <w:spacing w:line="360" w:lineRule="auto"/>
        <w:jc w:val="both"/>
        <w:outlineLvl w:val="0"/>
        <w:rPr>
          <w:lang w:val="en-GB"/>
        </w:rPr>
      </w:pPr>
    </w:p>
    <w:p w14:paraId="58BAE842" w14:textId="77777777" w:rsidR="001B08C3" w:rsidRPr="00F22BB4" w:rsidRDefault="001B08C3" w:rsidP="00AD17D4">
      <w:pPr>
        <w:spacing w:line="360" w:lineRule="auto"/>
        <w:jc w:val="both"/>
        <w:outlineLvl w:val="0"/>
        <w:rPr>
          <w:lang w:val="en-GB"/>
        </w:rPr>
      </w:pPr>
    </w:p>
    <w:p w14:paraId="156D0A04" w14:textId="77777777" w:rsidR="001B08C3" w:rsidRPr="00F22BB4" w:rsidRDefault="001B08C3" w:rsidP="00AD17D4">
      <w:pPr>
        <w:spacing w:line="360" w:lineRule="auto"/>
        <w:jc w:val="both"/>
        <w:outlineLvl w:val="0"/>
        <w:rPr>
          <w:lang w:val="en-GB"/>
        </w:rPr>
      </w:pPr>
    </w:p>
    <w:p w14:paraId="1325ED5C" w14:textId="77777777" w:rsidR="00EA0041" w:rsidRPr="00F22BB4" w:rsidRDefault="00990821" w:rsidP="00AD17D4">
      <w:pPr>
        <w:spacing w:line="360" w:lineRule="auto"/>
        <w:jc w:val="both"/>
        <w:outlineLvl w:val="0"/>
        <w:rPr>
          <w:lang w:val="en-GB"/>
        </w:rPr>
      </w:pPr>
      <w:r w:rsidRPr="00F22BB4">
        <w:rPr>
          <w:lang w:val="en-GB"/>
        </w:rPr>
        <w:t>Figure 1</w:t>
      </w:r>
    </w:p>
    <w:p w14:paraId="310F94DA" w14:textId="77777777" w:rsidR="00EA0041" w:rsidRPr="00F22BB4" w:rsidRDefault="00EA0041" w:rsidP="00AD17D4">
      <w:pPr>
        <w:spacing w:line="360" w:lineRule="auto"/>
        <w:jc w:val="both"/>
        <w:outlineLvl w:val="0"/>
        <w:rPr>
          <w:b/>
          <w:lang w:val="en-GB"/>
        </w:rPr>
      </w:pPr>
    </w:p>
    <w:p w14:paraId="3DCE2C0A" w14:textId="77777777" w:rsidR="00EA0041" w:rsidRPr="001E560F" w:rsidRDefault="00B06C12" w:rsidP="00AD17D4">
      <w:pPr>
        <w:spacing w:line="360" w:lineRule="auto"/>
        <w:jc w:val="both"/>
        <w:outlineLvl w:val="0"/>
        <w:rPr>
          <w:b/>
          <w:lang w:val="en-GB"/>
        </w:rPr>
      </w:pPr>
      <w:r w:rsidRPr="00F22BB4">
        <w:rPr>
          <w:b/>
          <w:noProof/>
          <w:lang w:val="en-US" w:eastAsia="en-US"/>
        </w:rPr>
        <w:drawing>
          <wp:inline distT="0" distB="0" distL="0" distR="0" wp14:anchorId="7B98C427" wp14:editId="2EA9FC7D">
            <wp:extent cx="5757545" cy="4318000"/>
            <wp:effectExtent l="0" t="0" r="8255" b="0"/>
            <wp:docPr id="2" name="Bild 2" descr="Macintosh HD:wissenschaftliche Projekte:Projekt ABPM und LV Mass:Publikation:Abb 1 Tiffs:Fig 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wissenschaftliche Projekte:Projekt ABPM und LV Mass:Publikation:Abb 1 Tiffs:Fig 1.tif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7545" cy="4318000"/>
                    </a:xfrm>
                    <a:prstGeom prst="rect">
                      <a:avLst/>
                    </a:prstGeom>
                    <a:noFill/>
                    <a:ln>
                      <a:noFill/>
                    </a:ln>
                  </pic:spPr>
                </pic:pic>
              </a:graphicData>
            </a:graphic>
          </wp:inline>
        </w:drawing>
      </w:r>
    </w:p>
    <w:p w14:paraId="297C41FE" w14:textId="77777777" w:rsidR="00EA0041" w:rsidRPr="001E560F" w:rsidRDefault="00EA0041" w:rsidP="00AD17D4">
      <w:pPr>
        <w:spacing w:line="360" w:lineRule="auto"/>
        <w:jc w:val="both"/>
        <w:outlineLvl w:val="0"/>
        <w:rPr>
          <w:b/>
          <w:lang w:val="en-GB"/>
        </w:rPr>
      </w:pPr>
    </w:p>
    <w:p w14:paraId="1EFC7642" w14:textId="77777777" w:rsidR="00EA0041" w:rsidRPr="001E560F" w:rsidRDefault="00EA0041" w:rsidP="00AD17D4">
      <w:pPr>
        <w:spacing w:line="360" w:lineRule="auto"/>
        <w:jc w:val="both"/>
        <w:outlineLvl w:val="0"/>
        <w:rPr>
          <w:b/>
          <w:lang w:val="en-GB"/>
        </w:rPr>
      </w:pPr>
    </w:p>
    <w:p w14:paraId="5651724E" w14:textId="77777777" w:rsidR="00EA0041" w:rsidRPr="001E560F" w:rsidRDefault="00EA0041" w:rsidP="00AD17D4">
      <w:pPr>
        <w:spacing w:line="360" w:lineRule="auto"/>
        <w:jc w:val="both"/>
        <w:outlineLvl w:val="0"/>
        <w:rPr>
          <w:b/>
          <w:lang w:val="en-GB"/>
        </w:rPr>
      </w:pPr>
    </w:p>
    <w:p w14:paraId="0D9AFA3F" w14:textId="77777777" w:rsidR="00EA0041" w:rsidRPr="001E560F" w:rsidRDefault="00EA0041" w:rsidP="00AD17D4">
      <w:pPr>
        <w:spacing w:line="360" w:lineRule="auto"/>
        <w:jc w:val="both"/>
        <w:outlineLvl w:val="0"/>
        <w:rPr>
          <w:b/>
          <w:lang w:val="en-GB"/>
        </w:rPr>
      </w:pPr>
    </w:p>
    <w:p w14:paraId="0D7F098C" w14:textId="77777777" w:rsidR="002632AC" w:rsidRPr="001E560F" w:rsidRDefault="002632AC" w:rsidP="00AD17D4">
      <w:pPr>
        <w:spacing w:line="360" w:lineRule="auto"/>
        <w:jc w:val="both"/>
        <w:outlineLvl w:val="0"/>
        <w:rPr>
          <w:b/>
          <w:lang w:val="en-GB"/>
        </w:rPr>
      </w:pPr>
    </w:p>
    <w:p w14:paraId="5D9DFE59" w14:textId="77777777" w:rsidR="002632AC" w:rsidRPr="001E560F" w:rsidRDefault="002632AC" w:rsidP="00AD17D4">
      <w:pPr>
        <w:spacing w:line="360" w:lineRule="auto"/>
        <w:jc w:val="both"/>
        <w:outlineLvl w:val="0"/>
        <w:rPr>
          <w:b/>
          <w:lang w:val="en-GB"/>
        </w:rPr>
      </w:pPr>
    </w:p>
    <w:p w14:paraId="113388E8" w14:textId="77777777" w:rsidR="002632AC" w:rsidRPr="001E560F" w:rsidRDefault="002632AC" w:rsidP="00AD17D4">
      <w:pPr>
        <w:spacing w:line="360" w:lineRule="auto"/>
        <w:jc w:val="both"/>
        <w:outlineLvl w:val="0"/>
        <w:rPr>
          <w:b/>
          <w:lang w:val="en-GB"/>
        </w:rPr>
      </w:pPr>
    </w:p>
    <w:p w14:paraId="0117E754" w14:textId="77777777" w:rsidR="002632AC" w:rsidRPr="001E560F" w:rsidRDefault="002632AC" w:rsidP="00AD17D4">
      <w:pPr>
        <w:spacing w:line="360" w:lineRule="auto"/>
        <w:jc w:val="both"/>
        <w:outlineLvl w:val="0"/>
        <w:rPr>
          <w:b/>
          <w:lang w:val="en-GB"/>
        </w:rPr>
      </w:pPr>
    </w:p>
    <w:p w14:paraId="0D123A17" w14:textId="77777777" w:rsidR="002632AC" w:rsidRPr="001E560F" w:rsidRDefault="002632AC" w:rsidP="00AD17D4">
      <w:pPr>
        <w:spacing w:line="360" w:lineRule="auto"/>
        <w:jc w:val="both"/>
        <w:outlineLvl w:val="0"/>
        <w:rPr>
          <w:b/>
          <w:lang w:val="en-GB"/>
        </w:rPr>
      </w:pPr>
    </w:p>
    <w:p w14:paraId="0F4B3D28" w14:textId="77777777" w:rsidR="002632AC" w:rsidRPr="001E560F" w:rsidRDefault="002632AC" w:rsidP="00AD17D4">
      <w:pPr>
        <w:spacing w:line="360" w:lineRule="auto"/>
        <w:jc w:val="both"/>
        <w:outlineLvl w:val="0"/>
        <w:rPr>
          <w:b/>
          <w:lang w:val="en-GB"/>
        </w:rPr>
      </w:pPr>
    </w:p>
    <w:p w14:paraId="5475DA5F" w14:textId="77777777" w:rsidR="002632AC" w:rsidRPr="001E560F" w:rsidRDefault="002632AC" w:rsidP="00AD17D4">
      <w:pPr>
        <w:spacing w:line="360" w:lineRule="auto"/>
        <w:jc w:val="both"/>
        <w:outlineLvl w:val="0"/>
        <w:rPr>
          <w:b/>
          <w:lang w:val="en-GB"/>
        </w:rPr>
      </w:pPr>
    </w:p>
    <w:p w14:paraId="48473E7F" w14:textId="77777777" w:rsidR="004E4E86" w:rsidRPr="001E560F" w:rsidRDefault="004E4E86" w:rsidP="00AD17D4">
      <w:pPr>
        <w:spacing w:line="360" w:lineRule="auto"/>
        <w:jc w:val="both"/>
        <w:outlineLvl w:val="0"/>
        <w:rPr>
          <w:b/>
          <w:lang w:val="en-GB"/>
        </w:rPr>
      </w:pPr>
    </w:p>
    <w:p w14:paraId="70357755" w14:textId="77777777" w:rsidR="004E4E86" w:rsidRPr="001E560F" w:rsidRDefault="004E4E86" w:rsidP="00AD17D4">
      <w:pPr>
        <w:spacing w:line="360" w:lineRule="auto"/>
        <w:jc w:val="both"/>
        <w:outlineLvl w:val="0"/>
        <w:rPr>
          <w:b/>
          <w:lang w:val="en-GB"/>
        </w:rPr>
      </w:pPr>
    </w:p>
    <w:p w14:paraId="772C5A7F" w14:textId="5AF107C2" w:rsidR="001B08C3" w:rsidRPr="001E560F" w:rsidRDefault="001B08C3" w:rsidP="00AD17D4">
      <w:pPr>
        <w:spacing w:line="360" w:lineRule="auto"/>
        <w:jc w:val="both"/>
        <w:outlineLvl w:val="0"/>
        <w:rPr>
          <w:b/>
          <w:lang w:val="en-GB"/>
        </w:rPr>
      </w:pPr>
    </w:p>
    <w:sectPr w:rsidR="001B08C3" w:rsidRPr="001E560F" w:rsidSect="005631CD">
      <w:headerReference w:type="default" r:id="rId10"/>
      <w:footerReference w:type="even"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BD6F91" w14:textId="77777777" w:rsidR="00A33077" w:rsidRDefault="00A33077">
      <w:r>
        <w:separator/>
      </w:r>
    </w:p>
  </w:endnote>
  <w:endnote w:type="continuationSeparator" w:id="0">
    <w:p w14:paraId="7461FF1F" w14:textId="77777777" w:rsidR="00A33077" w:rsidRDefault="00A33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E1002AFF" w:usb1="C000605B" w:usb2="00000029" w:usb3="00000000" w:csb0="000101FF" w:csb1="00000000"/>
  </w:font>
  <w:font w:name="ＭＳ 明朝">
    <w:charset w:val="4E"/>
    <w:family w:val="auto"/>
    <w:pitch w:val="variable"/>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4D829" w14:textId="77777777" w:rsidR="00A33077" w:rsidRDefault="00A33077" w:rsidP="005631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055A42" w14:textId="77777777" w:rsidR="00A33077" w:rsidRDefault="00A33077" w:rsidP="005631C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6642F" w14:textId="77777777" w:rsidR="00A33077" w:rsidRDefault="00A33077" w:rsidP="005631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00E87">
      <w:rPr>
        <w:rStyle w:val="PageNumber"/>
        <w:noProof/>
      </w:rPr>
      <w:t>2</w:t>
    </w:r>
    <w:r>
      <w:rPr>
        <w:rStyle w:val="PageNumber"/>
      </w:rPr>
      <w:fldChar w:fldCharType="end"/>
    </w:r>
  </w:p>
  <w:p w14:paraId="53BE1FF6" w14:textId="77777777" w:rsidR="00A33077" w:rsidRDefault="00A33077" w:rsidP="005631C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0DB7A5" w14:textId="77777777" w:rsidR="00A33077" w:rsidRDefault="00A33077">
      <w:r>
        <w:separator/>
      </w:r>
    </w:p>
  </w:footnote>
  <w:footnote w:type="continuationSeparator" w:id="0">
    <w:p w14:paraId="208642BB" w14:textId="77777777" w:rsidR="00A33077" w:rsidRDefault="00A3307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249CE" w14:textId="77777777" w:rsidR="00A33077" w:rsidRPr="008B7031" w:rsidRDefault="00A33077" w:rsidP="008B7031">
    <w:pPr>
      <w:rPr>
        <w:rFonts w:ascii="Times" w:hAnsi="Times"/>
        <w:sz w:val="20"/>
        <w:szCs w:val="20"/>
        <w:lang w:val="de-AT"/>
      </w:rPr>
    </w:pPr>
    <w:r w:rsidRPr="008B7031">
      <w:rPr>
        <w:rFonts w:ascii="Helvetica" w:hAnsi="Helvetica"/>
        <w:color w:val="000000"/>
        <w:sz w:val="18"/>
        <w:szCs w:val="18"/>
        <w:shd w:val="clear" w:color="auto" w:fill="FFFFFF"/>
        <w:lang w:val="de-AT"/>
      </w:rPr>
      <w:t>HYPE201709917 </w:t>
    </w:r>
  </w:p>
  <w:p w14:paraId="2D8E8E6E" w14:textId="77777777" w:rsidR="00A33077" w:rsidRDefault="00A33077">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75479"/>
    <w:multiLevelType w:val="hybridMultilevel"/>
    <w:tmpl w:val="E53845CC"/>
    <w:lvl w:ilvl="0" w:tplc="0D8ADEFA">
      <w:numFmt w:val="bullet"/>
      <w:lvlText w:val=""/>
      <w:lvlJc w:val="left"/>
      <w:pPr>
        <w:tabs>
          <w:tab w:val="num" w:pos="1065"/>
        </w:tabs>
        <w:ind w:left="1065" w:hanging="360"/>
      </w:pPr>
      <w:rPr>
        <w:rFonts w:ascii="Wingdings" w:eastAsia="Times New Roman"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nsid w:val="0E5E6693"/>
    <w:multiLevelType w:val="multilevel"/>
    <w:tmpl w:val="E53845CC"/>
    <w:lvl w:ilvl="0">
      <w:numFmt w:val="bullet"/>
      <w:lvlText w:val=""/>
      <w:lvlJc w:val="left"/>
      <w:pPr>
        <w:tabs>
          <w:tab w:val="num" w:pos="1065"/>
        </w:tabs>
        <w:ind w:left="1065" w:hanging="360"/>
      </w:pPr>
      <w:rPr>
        <w:rFonts w:ascii="Wingdings" w:eastAsia="Times New Roman"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58E2A91"/>
    <w:multiLevelType w:val="hybridMultilevel"/>
    <w:tmpl w:val="A018320A"/>
    <w:lvl w:ilvl="0" w:tplc="0D8ADEFA">
      <w:numFmt w:val="bullet"/>
      <w:lvlText w:val=""/>
      <w:lvlJc w:val="left"/>
      <w:pPr>
        <w:tabs>
          <w:tab w:val="num" w:pos="1065"/>
        </w:tabs>
        <w:ind w:left="1065" w:hanging="360"/>
      </w:pPr>
      <w:rPr>
        <w:rFonts w:ascii="Wingdings" w:eastAsia="Times New Roman" w:hAnsi="Wingdings" w:hint="default"/>
      </w:rPr>
    </w:lvl>
    <w:lvl w:ilvl="1" w:tplc="04070003" w:tentative="1">
      <w:start w:val="1"/>
      <w:numFmt w:val="bullet"/>
      <w:lvlText w:val="o"/>
      <w:lvlJc w:val="left"/>
      <w:pPr>
        <w:tabs>
          <w:tab w:val="num" w:pos="1785"/>
        </w:tabs>
        <w:ind w:left="1785" w:hanging="360"/>
      </w:pPr>
      <w:rPr>
        <w:rFonts w:ascii="Courier New" w:hAnsi="Courier New" w:hint="default"/>
      </w:rPr>
    </w:lvl>
    <w:lvl w:ilvl="2" w:tplc="04070005" w:tentative="1">
      <w:start w:val="1"/>
      <w:numFmt w:val="bullet"/>
      <w:lvlText w:val=""/>
      <w:lvlJc w:val="left"/>
      <w:pPr>
        <w:tabs>
          <w:tab w:val="num" w:pos="2505"/>
        </w:tabs>
        <w:ind w:left="2505" w:hanging="360"/>
      </w:pPr>
      <w:rPr>
        <w:rFonts w:ascii="Wingdings" w:hAnsi="Wingdings" w:hint="default"/>
      </w:rPr>
    </w:lvl>
    <w:lvl w:ilvl="3" w:tplc="04070001" w:tentative="1">
      <w:start w:val="1"/>
      <w:numFmt w:val="bullet"/>
      <w:lvlText w:val=""/>
      <w:lvlJc w:val="left"/>
      <w:pPr>
        <w:tabs>
          <w:tab w:val="num" w:pos="3225"/>
        </w:tabs>
        <w:ind w:left="3225" w:hanging="360"/>
      </w:pPr>
      <w:rPr>
        <w:rFonts w:ascii="Symbol" w:hAnsi="Symbol" w:hint="default"/>
      </w:rPr>
    </w:lvl>
    <w:lvl w:ilvl="4" w:tplc="04070003" w:tentative="1">
      <w:start w:val="1"/>
      <w:numFmt w:val="bullet"/>
      <w:lvlText w:val="o"/>
      <w:lvlJc w:val="left"/>
      <w:pPr>
        <w:tabs>
          <w:tab w:val="num" w:pos="3945"/>
        </w:tabs>
        <w:ind w:left="3945" w:hanging="360"/>
      </w:pPr>
      <w:rPr>
        <w:rFonts w:ascii="Courier New" w:hAnsi="Courier New" w:hint="default"/>
      </w:rPr>
    </w:lvl>
    <w:lvl w:ilvl="5" w:tplc="04070005" w:tentative="1">
      <w:start w:val="1"/>
      <w:numFmt w:val="bullet"/>
      <w:lvlText w:val=""/>
      <w:lvlJc w:val="left"/>
      <w:pPr>
        <w:tabs>
          <w:tab w:val="num" w:pos="4665"/>
        </w:tabs>
        <w:ind w:left="4665" w:hanging="360"/>
      </w:pPr>
      <w:rPr>
        <w:rFonts w:ascii="Wingdings" w:hAnsi="Wingdings" w:hint="default"/>
      </w:rPr>
    </w:lvl>
    <w:lvl w:ilvl="6" w:tplc="04070001" w:tentative="1">
      <w:start w:val="1"/>
      <w:numFmt w:val="bullet"/>
      <w:lvlText w:val=""/>
      <w:lvlJc w:val="left"/>
      <w:pPr>
        <w:tabs>
          <w:tab w:val="num" w:pos="5385"/>
        </w:tabs>
        <w:ind w:left="5385" w:hanging="360"/>
      </w:pPr>
      <w:rPr>
        <w:rFonts w:ascii="Symbol" w:hAnsi="Symbol" w:hint="default"/>
      </w:rPr>
    </w:lvl>
    <w:lvl w:ilvl="7" w:tplc="04070003" w:tentative="1">
      <w:start w:val="1"/>
      <w:numFmt w:val="bullet"/>
      <w:lvlText w:val="o"/>
      <w:lvlJc w:val="left"/>
      <w:pPr>
        <w:tabs>
          <w:tab w:val="num" w:pos="6105"/>
        </w:tabs>
        <w:ind w:left="6105" w:hanging="360"/>
      </w:pPr>
      <w:rPr>
        <w:rFonts w:ascii="Courier New" w:hAnsi="Courier New" w:hint="default"/>
      </w:rPr>
    </w:lvl>
    <w:lvl w:ilvl="8" w:tplc="04070005" w:tentative="1">
      <w:start w:val="1"/>
      <w:numFmt w:val="bullet"/>
      <w:lvlText w:val=""/>
      <w:lvlJc w:val="left"/>
      <w:pPr>
        <w:tabs>
          <w:tab w:val="num" w:pos="6825"/>
        </w:tabs>
        <w:ind w:left="6825" w:hanging="360"/>
      </w:pPr>
      <w:rPr>
        <w:rFonts w:ascii="Wingdings" w:hAnsi="Wingdings" w:hint="default"/>
      </w:rPr>
    </w:lvl>
  </w:abstractNum>
  <w:abstractNum w:abstractNumId="3">
    <w:nsid w:val="23AE1642"/>
    <w:multiLevelType w:val="hybridMultilevel"/>
    <w:tmpl w:val="0A3023AC"/>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nsid w:val="34363B51"/>
    <w:multiLevelType w:val="hybridMultilevel"/>
    <w:tmpl w:val="7F8810F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nsid w:val="3B630C1A"/>
    <w:multiLevelType w:val="hybridMultilevel"/>
    <w:tmpl w:val="D08AFA7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nsid w:val="49947828"/>
    <w:multiLevelType w:val="hybridMultilevel"/>
    <w:tmpl w:val="DC12576A"/>
    <w:lvl w:ilvl="0" w:tplc="0D8ADEFA">
      <w:numFmt w:val="bullet"/>
      <w:lvlText w:val=""/>
      <w:lvlJc w:val="left"/>
      <w:pPr>
        <w:tabs>
          <w:tab w:val="num" w:pos="1065"/>
        </w:tabs>
        <w:ind w:left="1065" w:hanging="360"/>
      </w:pPr>
      <w:rPr>
        <w:rFonts w:ascii="Wingdings" w:eastAsia="Times New Roman"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6"/>
  </w:num>
  <w:num w:numId="4">
    <w:abstractNumId w:val="5"/>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irculatio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z2df2pt55zfzoeda9cvaer6vv0ttxtzd009&quot;&gt;My EndNote Library&lt;record-ids&gt;&lt;item&gt;858&lt;/item&gt;&lt;item&gt;930&lt;/item&gt;&lt;item&gt;1390&lt;/item&gt;&lt;item&gt;1392&lt;/item&gt;&lt;item&gt;1508&lt;/item&gt;&lt;item&gt;1510&lt;/item&gt;&lt;item&gt;1591&lt;/item&gt;&lt;item&gt;1592&lt;/item&gt;&lt;item&gt;1722&lt;/item&gt;&lt;item&gt;1723&lt;/item&gt;&lt;item&gt;1724&lt;/item&gt;&lt;item&gt;2226&lt;/item&gt;&lt;item&gt;2246&lt;/item&gt;&lt;item&gt;2389&lt;/item&gt;&lt;item&gt;2436&lt;/item&gt;&lt;item&gt;2462&lt;/item&gt;&lt;item&gt;2464&lt;/item&gt;&lt;item&gt;2465&lt;/item&gt;&lt;item&gt;2466&lt;/item&gt;&lt;item&gt;2467&lt;/item&gt;&lt;item&gt;2468&lt;/item&gt;&lt;item&gt;2469&lt;/item&gt;&lt;item&gt;2478&lt;/item&gt;&lt;item&gt;2483&lt;/item&gt;&lt;item&gt;2484&lt;/item&gt;&lt;item&gt;2488&lt;/item&gt;&lt;item&gt;2489&lt;/item&gt;&lt;item&gt;2491&lt;/item&gt;&lt;item&gt;2494&lt;/item&gt;&lt;item&gt;2497&lt;/item&gt;&lt;item&gt;2499&lt;/item&gt;&lt;item&gt;2500&lt;/item&gt;&lt;item&gt;2502&lt;/item&gt;&lt;item&gt;2505&lt;/item&gt;&lt;item&gt;2543&lt;/item&gt;&lt;item&gt;2553&lt;/item&gt;&lt;item&gt;2554&lt;/item&gt;&lt;item&gt;2556&lt;/item&gt;&lt;item&gt;2596&lt;/item&gt;&lt;item&gt;2597&lt;/item&gt;&lt;item&gt;2660&lt;/item&gt;&lt;item&gt;2702&lt;/item&gt;&lt;item&gt;2791&lt;/item&gt;&lt;/record-ids&gt;&lt;/item&gt;&lt;/Libraries&gt;"/>
  </w:docVars>
  <w:rsids>
    <w:rsidRoot w:val="005631CD"/>
    <w:rsid w:val="00024B5C"/>
    <w:rsid w:val="00025BCA"/>
    <w:rsid w:val="00025F9E"/>
    <w:rsid w:val="00030CDF"/>
    <w:rsid w:val="00040A12"/>
    <w:rsid w:val="000661FC"/>
    <w:rsid w:val="00070252"/>
    <w:rsid w:val="00080033"/>
    <w:rsid w:val="00090CC0"/>
    <w:rsid w:val="000A7F82"/>
    <w:rsid w:val="000B0AAA"/>
    <w:rsid w:val="000B1B3A"/>
    <w:rsid w:val="000B5EEA"/>
    <w:rsid w:val="000B7192"/>
    <w:rsid w:val="000C2D2F"/>
    <w:rsid w:val="000F65E3"/>
    <w:rsid w:val="000F776A"/>
    <w:rsid w:val="00114E0D"/>
    <w:rsid w:val="001177D9"/>
    <w:rsid w:val="00120FB3"/>
    <w:rsid w:val="00122330"/>
    <w:rsid w:val="00126A59"/>
    <w:rsid w:val="0013200E"/>
    <w:rsid w:val="0013456A"/>
    <w:rsid w:val="00136E3B"/>
    <w:rsid w:val="001456E0"/>
    <w:rsid w:val="00146256"/>
    <w:rsid w:val="00150380"/>
    <w:rsid w:val="00191F52"/>
    <w:rsid w:val="001B08C3"/>
    <w:rsid w:val="001B0ADB"/>
    <w:rsid w:val="001B2E1E"/>
    <w:rsid w:val="001B69E2"/>
    <w:rsid w:val="001C19F7"/>
    <w:rsid w:val="001C2157"/>
    <w:rsid w:val="001E3750"/>
    <w:rsid w:val="001E560F"/>
    <w:rsid w:val="001F0CAC"/>
    <w:rsid w:val="001F1FF3"/>
    <w:rsid w:val="002013AC"/>
    <w:rsid w:val="0021777D"/>
    <w:rsid w:val="002179AF"/>
    <w:rsid w:val="00221287"/>
    <w:rsid w:val="00225F51"/>
    <w:rsid w:val="00231ADF"/>
    <w:rsid w:val="002357E2"/>
    <w:rsid w:val="00237E80"/>
    <w:rsid w:val="00252440"/>
    <w:rsid w:val="002632AC"/>
    <w:rsid w:val="00276FF7"/>
    <w:rsid w:val="002A2EBD"/>
    <w:rsid w:val="002A76B3"/>
    <w:rsid w:val="002B1186"/>
    <w:rsid w:val="002C65A5"/>
    <w:rsid w:val="002D7A6D"/>
    <w:rsid w:val="002E1D5F"/>
    <w:rsid w:val="002E3E8D"/>
    <w:rsid w:val="002E4457"/>
    <w:rsid w:val="002F159F"/>
    <w:rsid w:val="00305B7D"/>
    <w:rsid w:val="00305E78"/>
    <w:rsid w:val="00310292"/>
    <w:rsid w:val="00313E3C"/>
    <w:rsid w:val="00314350"/>
    <w:rsid w:val="00315E44"/>
    <w:rsid w:val="0031647A"/>
    <w:rsid w:val="00331336"/>
    <w:rsid w:val="00334908"/>
    <w:rsid w:val="0033720A"/>
    <w:rsid w:val="00342DD1"/>
    <w:rsid w:val="00344236"/>
    <w:rsid w:val="00350468"/>
    <w:rsid w:val="0035293F"/>
    <w:rsid w:val="00354BDA"/>
    <w:rsid w:val="0037199B"/>
    <w:rsid w:val="003907C5"/>
    <w:rsid w:val="003A7B43"/>
    <w:rsid w:val="003B371B"/>
    <w:rsid w:val="003D1BB0"/>
    <w:rsid w:val="003E307F"/>
    <w:rsid w:val="003F7C57"/>
    <w:rsid w:val="003F7CA2"/>
    <w:rsid w:val="004067C6"/>
    <w:rsid w:val="0041200A"/>
    <w:rsid w:val="00412EE9"/>
    <w:rsid w:val="00413751"/>
    <w:rsid w:val="00414734"/>
    <w:rsid w:val="00422F99"/>
    <w:rsid w:val="004358F2"/>
    <w:rsid w:val="00441982"/>
    <w:rsid w:val="00441DE8"/>
    <w:rsid w:val="00445626"/>
    <w:rsid w:val="0046238B"/>
    <w:rsid w:val="004640C3"/>
    <w:rsid w:val="004665E5"/>
    <w:rsid w:val="0047132C"/>
    <w:rsid w:val="004722C5"/>
    <w:rsid w:val="00481336"/>
    <w:rsid w:val="00483447"/>
    <w:rsid w:val="00491573"/>
    <w:rsid w:val="00491DA0"/>
    <w:rsid w:val="004939FE"/>
    <w:rsid w:val="00494CD1"/>
    <w:rsid w:val="004B285B"/>
    <w:rsid w:val="004C5D61"/>
    <w:rsid w:val="004D0939"/>
    <w:rsid w:val="004D6B99"/>
    <w:rsid w:val="004E360A"/>
    <w:rsid w:val="004E4A71"/>
    <w:rsid w:val="004E4E86"/>
    <w:rsid w:val="00501A2C"/>
    <w:rsid w:val="00515525"/>
    <w:rsid w:val="00523466"/>
    <w:rsid w:val="005270CC"/>
    <w:rsid w:val="0053128C"/>
    <w:rsid w:val="005321CB"/>
    <w:rsid w:val="00547655"/>
    <w:rsid w:val="005631CD"/>
    <w:rsid w:val="00564186"/>
    <w:rsid w:val="00565B00"/>
    <w:rsid w:val="00565D6B"/>
    <w:rsid w:val="00572D4F"/>
    <w:rsid w:val="0057480A"/>
    <w:rsid w:val="00593621"/>
    <w:rsid w:val="005A3C0A"/>
    <w:rsid w:val="005D1F1E"/>
    <w:rsid w:val="005D4094"/>
    <w:rsid w:val="005D4A75"/>
    <w:rsid w:val="005F23FA"/>
    <w:rsid w:val="00602096"/>
    <w:rsid w:val="00605897"/>
    <w:rsid w:val="00605C6B"/>
    <w:rsid w:val="00606DCF"/>
    <w:rsid w:val="006262E1"/>
    <w:rsid w:val="006264D6"/>
    <w:rsid w:val="006322A5"/>
    <w:rsid w:val="0063575E"/>
    <w:rsid w:val="00640847"/>
    <w:rsid w:val="00644F21"/>
    <w:rsid w:val="00645CA1"/>
    <w:rsid w:val="00654978"/>
    <w:rsid w:val="00675958"/>
    <w:rsid w:val="0067651C"/>
    <w:rsid w:val="00677F7F"/>
    <w:rsid w:val="0068016C"/>
    <w:rsid w:val="006A2045"/>
    <w:rsid w:val="006B059F"/>
    <w:rsid w:val="006B4DE4"/>
    <w:rsid w:val="006B6B6A"/>
    <w:rsid w:val="006B7E09"/>
    <w:rsid w:val="006D6BA4"/>
    <w:rsid w:val="006E2604"/>
    <w:rsid w:val="006E5E4F"/>
    <w:rsid w:val="006F2760"/>
    <w:rsid w:val="006F490E"/>
    <w:rsid w:val="006F5EAE"/>
    <w:rsid w:val="006F7D75"/>
    <w:rsid w:val="0070754D"/>
    <w:rsid w:val="00712DC7"/>
    <w:rsid w:val="007133FF"/>
    <w:rsid w:val="007138BE"/>
    <w:rsid w:val="00727CCD"/>
    <w:rsid w:val="0073592D"/>
    <w:rsid w:val="00757889"/>
    <w:rsid w:val="0076590F"/>
    <w:rsid w:val="00774D26"/>
    <w:rsid w:val="00775E3C"/>
    <w:rsid w:val="007814E4"/>
    <w:rsid w:val="0079482E"/>
    <w:rsid w:val="0079724F"/>
    <w:rsid w:val="00797D1A"/>
    <w:rsid w:val="007A4139"/>
    <w:rsid w:val="007B7B52"/>
    <w:rsid w:val="007C7992"/>
    <w:rsid w:val="007D0063"/>
    <w:rsid w:val="007D453B"/>
    <w:rsid w:val="007E6594"/>
    <w:rsid w:val="007E6C13"/>
    <w:rsid w:val="00803B07"/>
    <w:rsid w:val="008053D5"/>
    <w:rsid w:val="008146CC"/>
    <w:rsid w:val="00822741"/>
    <w:rsid w:val="00823DE4"/>
    <w:rsid w:val="00827AF6"/>
    <w:rsid w:val="00840EB2"/>
    <w:rsid w:val="00843C96"/>
    <w:rsid w:val="00843FB0"/>
    <w:rsid w:val="00856E4E"/>
    <w:rsid w:val="0086189B"/>
    <w:rsid w:val="00861A0E"/>
    <w:rsid w:val="008647CF"/>
    <w:rsid w:val="00865A99"/>
    <w:rsid w:val="0086620A"/>
    <w:rsid w:val="00883A20"/>
    <w:rsid w:val="00884586"/>
    <w:rsid w:val="0089530F"/>
    <w:rsid w:val="008A73EE"/>
    <w:rsid w:val="008B1438"/>
    <w:rsid w:val="008B7031"/>
    <w:rsid w:val="008C571D"/>
    <w:rsid w:val="008D2866"/>
    <w:rsid w:val="008D64FC"/>
    <w:rsid w:val="008F3C60"/>
    <w:rsid w:val="008F63F5"/>
    <w:rsid w:val="00901F5F"/>
    <w:rsid w:val="00912F8E"/>
    <w:rsid w:val="00916774"/>
    <w:rsid w:val="009277BF"/>
    <w:rsid w:val="00931D38"/>
    <w:rsid w:val="0093702E"/>
    <w:rsid w:val="00941CA4"/>
    <w:rsid w:val="0095376E"/>
    <w:rsid w:val="00957E25"/>
    <w:rsid w:val="00962E1A"/>
    <w:rsid w:val="0096681D"/>
    <w:rsid w:val="009672C5"/>
    <w:rsid w:val="00970FA0"/>
    <w:rsid w:val="009736B2"/>
    <w:rsid w:val="00975FDD"/>
    <w:rsid w:val="00990821"/>
    <w:rsid w:val="009A5802"/>
    <w:rsid w:val="009A7887"/>
    <w:rsid w:val="009B47AF"/>
    <w:rsid w:val="009C2F8C"/>
    <w:rsid w:val="009C5832"/>
    <w:rsid w:val="009D6A23"/>
    <w:rsid w:val="009E16DC"/>
    <w:rsid w:val="009F4DDB"/>
    <w:rsid w:val="00A01125"/>
    <w:rsid w:val="00A317AA"/>
    <w:rsid w:val="00A328C6"/>
    <w:rsid w:val="00A33077"/>
    <w:rsid w:val="00A334A1"/>
    <w:rsid w:val="00A3584F"/>
    <w:rsid w:val="00A42877"/>
    <w:rsid w:val="00A4368A"/>
    <w:rsid w:val="00A5251E"/>
    <w:rsid w:val="00A57CC0"/>
    <w:rsid w:val="00A76203"/>
    <w:rsid w:val="00A9245D"/>
    <w:rsid w:val="00A94813"/>
    <w:rsid w:val="00A96979"/>
    <w:rsid w:val="00AA725B"/>
    <w:rsid w:val="00AB0964"/>
    <w:rsid w:val="00AB3EEB"/>
    <w:rsid w:val="00AD17D4"/>
    <w:rsid w:val="00AF592A"/>
    <w:rsid w:val="00AF6509"/>
    <w:rsid w:val="00B01F6E"/>
    <w:rsid w:val="00B0460D"/>
    <w:rsid w:val="00B06C12"/>
    <w:rsid w:val="00B17CA3"/>
    <w:rsid w:val="00B227CF"/>
    <w:rsid w:val="00B2358E"/>
    <w:rsid w:val="00B2413B"/>
    <w:rsid w:val="00B31AC8"/>
    <w:rsid w:val="00B4032C"/>
    <w:rsid w:val="00B40C55"/>
    <w:rsid w:val="00B45E97"/>
    <w:rsid w:val="00B51EF8"/>
    <w:rsid w:val="00B60735"/>
    <w:rsid w:val="00B60867"/>
    <w:rsid w:val="00B61406"/>
    <w:rsid w:val="00B618BE"/>
    <w:rsid w:val="00B63D24"/>
    <w:rsid w:val="00B67539"/>
    <w:rsid w:val="00B75E2D"/>
    <w:rsid w:val="00B7608E"/>
    <w:rsid w:val="00B858F9"/>
    <w:rsid w:val="00B901FD"/>
    <w:rsid w:val="00B94642"/>
    <w:rsid w:val="00BC1DE3"/>
    <w:rsid w:val="00BC4DC5"/>
    <w:rsid w:val="00BD4F12"/>
    <w:rsid w:val="00BE0AB8"/>
    <w:rsid w:val="00C03888"/>
    <w:rsid w:val="00C05143"/>
    <w:rsid w:val="00C059F0"/>
    <w:rsid w:val="00C2416E"/>
    <w:rsid w:val="00C24C38"/>
    <w:rsid w:val="00C45A77"/>
    <w:rsid w:val="00C57742"/>
    <w:rsid w:val="00C735BF"/>
    <w:rsid w:val="00C825C1"/>
    <w:rsid w:val="00C82953"/>
    <w:rsid w:val="00C91305"/>
    <w:rsid w:val="00CB547F"/>
    <w:rsid w:val="00CC3B4A"/>
    <w:rsid w:val="00CD54DF"/>
    <w:rsid w:val="00CF547F"/>
    <w:rsid w:val="00D03D11"/>
    <w:rsid w:val="00D0531A"/>
    <w:rsid w:val="00D11BEC"/>
    <w:rsid w:val="00D14D04"/>
    <w:rsid w:val="00D16430"/>
    <w:rsid w:val="00D2279C"/>
    <w:rsid w:val="00D22D4C"/>
    <w:rsid w:val="00D35478"/>
    <w:rsid w:val="00D367AA"/>
    <w:rsid w:val="00D37936"/>
    <w:rsid w:val="00D401DE"/>
    <w:rsid w:val="00D5536D"/>
    <w:rsid w:val="00D662A4"/>
    <w:rsid w:val="00D8032B"/>
    <w:rsid w:val="00D8093B"/>
    <w:rsid w:val="00D81B51"/>
    <w:rsid w:val="00D92EAC"/>
    <w:rsid w:val="00D94FC7"/>
    <w:rsid w:val="00DA01A2"/>
    <w:rsid w:val="00DA5A16"/>
    <w:rsid w:val="00DB0BB4"/>
    <w:rsid w:val="00DD4CE1"/>
    <w:rsid w:val="00DE79E7"/>
    <w:rsid w:val="00DF6E42"/>
    <w:rsid w:val="00E00E87"/>
    <w:rsid w:val="00E07FE4"/>
    <w:rsid w:val="00E144BF"/>
    <w:rsid w:val="00E16768"/>
    <w:rsid w:val="00E30905"/>
    <w:rsid w:val="00E36C0F"/>
    <w:rsid w:val="00E40027"/>
    <w:rsid w:val="00E45065"/>
    <w:rsid w:val="00E6466B"/>
    <w:rsid w:val="00E67F5D"/>
    <w:rsid w:val="00E8600A"/>
    <w:rsid w:val="00E92974"/>
    <w:rsid w:val="00E9750C"/>
    <w:rsid w:val="00EA0041"/>
    <w:rsid w:val="00EA07CD"/>
    <w:rsid w:val="00EA2482"/>
    <w:rsid w:val="00EB1AB8"/>
    <w:rsid w:val="00EB40F0"/>
    <w:rsid w:val="00EC3938"/>
    <w:rsid w:val="00EC69EC"/>
    <w:rsid w:val="00ED021A"/>
    <w:rsid w:val="00ED7C1D"/>
    <w:rsid w:val="00F004C1"/>
    <w:rsid w:val="00F06E80"/>
    <w:rsid w:val="00F143CD"/>
    <w:rsid w:val="00F224A9"/>
    <w:rsid w:val="00F22BB4"/>
    <w:rsid w:val="00F23F0D"/>
    <w:rsid w:val="00F3648B"/>
    <w:rsid w:val="00F40099"/>
    <w:rsid w:val="00F427CC"/>
    <w:rsid w:val="00F44194"/>
    <w:rsid w:val="00F477D5"/>
    <w:rsid w:val="00F5585B"/>
    <w:rsid w:val="00F65330"/>
    <w:rsid w:val="00F700B7"/>
    <w:rsid w:val="00F845C1"/>
    <w:rsid w:val="00F86FEA"/>
    <w:rsid w:val="00FC063F"/>
    <w:rsid w:val="00FD527B"/>
    <w:rsid w:val="00FE72EB"/>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A8EC5D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DE"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45A77"/>
    <w:rPr>
      <w:sz w:val="24"/>
      <w:szCs w:val="24"/>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5631CD"/>
    <w:pPr>
      <w:tabs>
        <w:tab w:val="center" w:pos="4536"/>
        <w:tab w:val="right" w:pos="9072"/>
      </w:tabs>
    </w:pPr>
  </w:style>
  <w:style w:type="character" w:customStyle="1" w:styleId="FooterChar">
    <w:name w:val="Footer Char"/>
    <w:link w:val="Footer"/>
    <w:semiHidden/>
    <w:locked/>
    <w:rsid w:val="005631CD"/>
    <w:rPr>
      <w:sz w:val="24"/>
      <w:szCs w:val="24"/>
      <w:lang w:val="de-DE" w:eastAsia="de-DE" w:bidi="ar-SA"/>
    </w:rPr>
  </w:style>
  <w:style w:type="character" w:styleId="PageNumber">
    <w:name w:val="page number"/>
    <w:rsid w:val="005631CD"/>
    <w:rPr>
      <w:rFonts w:cs="Times New Roman"/>
    </w:rPr>
  </w:style>
  <w:style w:type="character" w:styleId="CommentReference">
    <w:name w:val="annotation reference"/>
    <w:semiHidden/>
    <w:rsid w:val="005631CD"/>
    <w:rPr>
      <w:rFonts w:cs="Times New Roman"/>
      <w:sz w:val="16"/>
    </w:rPr>
  </w:style>
  <w:style w:type="paragraph" w:styleId="CommentText">
    <w:name w:val="annotation text"/>
    <w:basedOn w:val="Normal"/>
    <w:link w:val="CommentTextChar"/>
    <w:semiHidden/>
    <w:rsid w:val="005631CD"/>
    <w:rPr>
      <w:sz w:val="20"/>
      <w:szCs w:val="20"/>
    </w:rPr>
  </w:style>
  <w:style w:type="character" w:customStyle="1" w:styleId="CommentTextChar">
    <w:name w:val="Comment Text Char"/>
    <w:link w:val="CommentText"/>
    <w:semiHidden/>
    <w:locked/>
    <w:rsid w:val="005631CD"/>
    <w:rPr>
      <w:lang w:val="de-DE" w:eastAsia="de-DE" w:bidi="ar-SA"/>
    </w:rPr>
  </w:style>
  <w:style w:type="paragraph" w:styleId="BalloonText">
    <w:name w:val="Balloon Text"/>
    <w:basedOn w:val="Normal"/>
    <w:semiHidden/>
    <w:rsid w:val="005631CD"/>
    <w:rPr>
      <w:rFonts w:ascii="Tahoma" w:hAnsi="Tahoma" w:cs="Tahoma"/>
      <w:sz w:val="16"/>
      <w:szCs w:val="16"/>
    </w:rPr>
  </w:style>
  <w:style w:type="paragraph" w:customStyle="1" w:styleId="EndNoteBibliographyTitle">
    <w:name w:val="EndNote Bibliography Title"/>
    <w:basedOn w:val="Normal"/>
    <w:rsid w:val="004B285B"/>
    <w:pPr>
      <w:jc w:val="center"/>
    </w:pPr>
  </w:style>
  <w:style w:type="paragraph" w:customStyle="1" w:styleId="EndNoteBibliography">
    <w:name w:val="EndNote Bibliography"/>
    <w:basedOn w:val="Normal"/>
    <w:rsid w:val="004B285B"/>
  </w:style>
  <w:style w:type="table" w:styleId="TableGrid">
    <w:name w:val="Table Grid"/>
    <w:basedOn w:val="TableNormal"/>
    <w:uiPriority w:val="59"/>
    <w:rsid w:val="002B1186"/>
    <w:rPr>
      <w:rFonts w:eastAsiaTheme="minorEastAsia"/>
      <w:sz w:val="24"/>
      <w:szCs w:val="24"/>
      <w:lang w:val="de-DE"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DA5A16"/>
    <w:rPr>
      <w:rFonts w:eastAsiaTheme="minorEastAsia"/>
      <w:color w:val="000000" w:themeColor="text1" w:themeShade="BF"/>
      <w:sz w:val="24"/>
      <w:szCs w:val="24"/>
      <w:lang w:val="de-DE" w:eastAsia="ja-JP"/>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ommentSubject">
    <w:name w:val="annotation subject"/>
    <w:basedOn w:val="CommentText"/>
    <w:next w:val="CommentText"/>
    <w:link w:val="CommentSubjectChar"/>
    <w:rsid w:val="00797D1A"/>
    <w:rPr>
      <w:b/>
      <w:bCs/>
    </w:rPr>
  </w:style>
  <w:style w:type="character" w:customStyle="1" w:styleId="CommentSubjectChar">
    <w:name w:val="Comment Subject Char"/>
    <w:basedOn w:val="CommentTextChar"/>
    <w:link w:val="CommentSubject"/>
    <w:rsid w:val="00797D1A"/>
    <w:rPr>
      <w:b/>
      <w:bCs/>
      <w:lang w:val="de-DE" w:eastAsia="de-DE" w:bidi="ar-SA"/>
    </w:rPr>
  </w:style>
  <w:style w:type="paragraph" w:styleId="Header">
    <w:name w:val="header"/>
    <w:basedOn w:val="Normal"/>
    <w:link w:val="HeaderChar"/>
    <w:rsid w:val="008B7031"/>
    <w:pPr>
      <w:tabs>
        <w:tab w:val="center" w:pos="4536"/>
        <w:tab w:val="right" w:pos="9072"/>
      </w:tabs>
    </w:pPr>
  </w:style>
  <w:style w:type="character" w:customStyle="1" w:styleId="HeaderChar">
    <w:name w:val="Header Char"/>
    <w:basedOn w:val="DefaultParagraphFont"/>
    <w:link w:val="Header"/>
    <w:rsid w:val="008B7031"/>
    <w:rPr>
      <w:sz w:val="24"/>
      <w:szCs w:val="24"/>
      <w:lang w:val="de-DE"/>
    </w:rPr>
  </w:style>
  <w:style w:type="character" w:customStyle="1" w:styleId="apple-converted-space">
    <w:name w:val="apple-converted-space"/>
    <w:basedOn w:val="DefaultParagraphFont"/>
    <w:rsid w:val="008B7031"/>
  </w:style>
  <w:style w:type="paragraph" w:styleId="Revision">
    <w:name w:val="Revision"/>
    <w:hidden/>
    <w:uiPriority w:val="99"/>
    <w:semiHidden/>
    <w:rsid w:val="00F22BB4"/>
    <w:rPr>
      <w:sz w:val="24"/>
      <w:szCs w:val="24"/>
      <w:lang w:val="de-D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DE"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45A77"/>
    <w:rPr>
      <w:sz w:val="24"/>
      <w:szCs w:val="24"/>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5631CD"/>
    <w:pPr>
      <w:tabs>
        <w:tab w:val="center" w:pos="4536"/>
        <w:tab w:val="right" w:pos="9072"/>
      </w:tabs>
    </w:pPr>
  </w:style>
  <w:style w:type="character" w:customStyle="1" w:styleId="FooterChar">
    <w:name w:val="Footer Char"/>
    <w:link w:val="Footer"/>
    <w:semiHidden/>
    <w:locked/>
    <w:rsid w:val="005631CD"/>
    <w:rPr>
      <w:sz w:val="24"/>
      <w:szCs w:val="24"/>
      <w:lang w:val="de-DE" w:eastAsia="de-DE" w:bidi="ar-SA"/>
    </w:rPr>
  </w:style>
  <w:style w:type="character" w:styleId="PageNumber">
    <w:name w:val="page number"/>
    <w:rsid w:val="005631CD"/>
    <w:rPr>
      <w:rFonts w:cs="Times New Roman"/>
    </w:rPr>
  </w:style>
  <w:style w:type="character" w:styleId="CommentReference">
    <w:name w:val="annotation reference"/>
    <w:semiHidden/>
    <w:rsid w:val="005631CD"/>
    <w:rPr>
      <w:rFonts w:cs="Times New Roman"/>
      <w:sz w:val="16"/>
    </w:rPr>
  </w:style>
  <w:style w:type="paragraph" w:styleId="CommentText">
    <w:name w:val="annotation text"/>
    <w:basedOn w:val="Normal"/>
    <w:link w:val="CommentTextChar"/>
    <w:semiHidden/>
    <w:rsid w:val="005631CD"/>
    <w:rPr>
      <w:sz w:val="20"/>
      <w:szCs w:val="20"/>
    </w:rPr>
  </w:style>
  <w:style w:type="character" w:customStyle="1" w:styleId="CommentTextChar">
    <w:name w:val="Comment Text Char"/>
    <w:link w:val="CommentText"/>
    <w:semiHidden/>
    <w:locked/>
    <w:rsid w:val="005631CD"/>
    <w:rPr>
      <w:lang w:val="de-DE" w:eastAsia="de-DE" w:bidi="ar-SA"/>
    </w:rPr>
  </w:style>
  <w:style w:type="paragraph" w:styleId="BalloonText">
    <w:name w:val="Balloon Text"/>
    <w:basedOn w:val="Normal"/>
    <w:semiHidden/>
    <w:rsid w:val="005631CD"/>
    <w:rPr>
      <w:rFonts w:ascii="Tahoma" w:hAnsi="Tahoma" w:cs="Tahoma"/>
      <w:sz w:val="16"/>
      <w:szCs w:val="16"/>
    </w:rPr>
  </w:style>
  <w:style w:type="paragraph" w:customStyle="1" w:styleId="EndNoteBibliographyTitle">
    <w:name w:val="EndNote Bibliography Title"/>
    <w:basedOn w:val="Normal"/>
    <w:rsid w:val="004B285B"/>
    <w:pPr>
      <w:jc w:val="center"/>
    </w:pPr>
  </w:style>
  <w:style w:type="paragraph" w:customStyle="1" w:styleId="EndNoteBibliography">
    <w:name w:val="EndNote Bibliography"/>
    <w:basedOn w:val="Normal"/>
    <w:rsid w:val="004B285B"/>
  </w:style>
  <w:style w:type="table" w:styleId="TableGrid">
    <w:name w:val="Table Grid"/>
    <w:basedOn w:val="TableNormal"/>
    <w:uiPriority w:val="59"/>
    <w:rsid w:val="002B1186"/>
    <w:rPr>
      <w:rFonts w:eastAsiaTheme="minorEastAsia"/>
      <w:sz w:val="24"/>
      <w:szCs w:val="24"/>
      <w:lang w:val="de-DE"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DA5A16"/>
    <w:rPr>
      <w:rFonts w:eastAsiaTheme="minorEastAsia"/>
      <w:color w:val="000000" w:themeColor="text1" w:themeShade="BF"/>
      <w:sz w:val="24"/>
      <w:szCs w:val="24"/>
      <w:lang w:val="de-DE" w:eastAsia="ja-JP"/>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ommentSubject">
    <w:name w:val="annotation subject"/>
    <w:basedOn w:val="CommentText"/>
    <w:next w:val="CommentText"/>
    <w:link w:val="CommentSubjectChar"/>
    <w:rsid w:val="00797D1A"/>
    <w:rPr>
      <w:b/>
      <w:bCs/>
    </w:rPr>
  </w:style>
  <w:style w:type="character" w:customStyle="1" w:styleId="CommentSubjectChar">
    <w:name w:val="Comment Subject Char"/>
    <w:basedOn w:val="CommentTextChar"/>
    <w:link w:val="CommentSubject"/>
    <w:rsid w:val="00797D1A"/>
    <w:rPr>
      <w:b/>
      <w:bCs/>
      <w:lang w:val="de-DE" w:eastAsia="de-DE" w:bidi="ar-SA"/>
    </w:rPr>
  </w:style>
  <w:style w:type="paragraph" w:styleId="Header">
    <w:name w:val="header"/>
    <w:basedOn w:val="Normal"/>
    <w:link w:val="HeaderChar"/>
    <w:rsid w:val="008B7031"/>
    <w:pPr>
      <w:tabs>
        <w:tab w:val="center" w:pos="4536"/>
        <w:tab w:val="right" w:pos="9072"/>
      </w:tabs>
    </w:pPr>
  </w:style>
  <w:style w:type="character" w:customStyle="1" w:styleId="HeaderChar">
    <w:name w:val="Header Char"/>
    <w:basedOn w:val="DefaultParagraphFont"/>
    <w:link w:val="Header"/>
    <w:rsid w:val="008B7031"/>
    <w:rPr>
      <w:sz w:val="24"/>
      <w:szCs w:val="24"/>
      <w:lang w:val="de-DE"/>
    </w:rPr>
  </w:style>
  <w:style w:type="character" w:customStyle="1" w:styleId="apple-converted-space">
    <w:name w:val="apple-converted-space"/>
    <w:basedOn w:val="DefaultParagraphFont"/>
    <w:rsid w:val="008B7031"/>
  </w:style>
  <w:style w:type="paragraph" w:styleId="Revision">
    <w:name w:val="Revision"/>
    <w:hidden/>
    <w:uiPriority w:val="99"/>
    <w:semiHidden/>
    <w:rsid w:val="00F22BB4"/>
    <w:rPr>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5383406">
      <w:bodyDiv w:val="1"/>
      <w:marLeft w:val="0"/>
      <w:marRight w:val="0"/>
      <w:marTop w:val="0"/>
      <w:marBottom w:val="0"/>
      <w:divBdr>
        <w:top w:val="none" w:sz="0" w:space="0" w:color="auto"/>
        <w:left w:val="none" w:sz="0" w:space="0" w:color="auto"/>
        <w:bottom w:val="none" w:sz="0" w:space="0" w:color="auto"/>
        <w:right w:val="none" w:sz="0" w:space="0" w:color="auto"/>
      </w:divBdr>
    </w:div>
    <w:div w:id="213158500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eader" Target="header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D7E89-0A00-954E-8167-E99191A2B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10295</Words>
  <Characters>58682</Characters>
  <Application>Microsoft Macintosh Word</Application>
  <DocSecurity>0</DocSecurity>
  <Lines>489</Lines>
  <Paragraphs>137</Paragraphs>
  <ScaleCrop>false</ScaleCrop>
  <HeadingPairs>
    <vt:vector size="2" baseType="variant">
      <vt:variant>
        <vt:lpstr>Titel</vt:lpstr>
      </vt:variant>
      <vt:variant>
        <vt:i4>1</vt:i4>
      </vt:variant>
    </vt:vector>
  </HeadingPairs>
  <TitlesOfParts>
    <vt:vector size="1" baseType="lpstr">
      <vt:lpstr>Relationship between 24 hour ambulatory central blood pressure and left ventricular mass – rationale and design of a prospective multicenter study</vt:lpstr>
    </vt:vector>
  </TitlesOfParts>
  <Manager/>
  <Company>Klinikum Kreuzschwestern GmbH</Company>
  <LinksUpToDate>false</LinksUpToDate>
  <CharactersWithSpaces>68840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Relationship between 24 hour ambulatory central blood pressure and left ventricular mass – rationale and design of a prospective multicenter study</dc:title>
  <dc:subject/>
  <dc:creator>weber_th</dc:creator>
  <cp:keywords/>
  <dc:description/>
  <cp:lastModifiedBy>Carmel McEniery</cp:lastModifiedBy>
  <cp:revision>3</cp:revision>
  <cp:lastPrinted>2017-06-24T14:35:00Z</cp:lastPrinted>
  <dcterms:created xsi:type="dcterms:W3CDTF">2017-11-22T17:01:00Z</dcterms:created>
  <dcterms:modified xsi:type="dcterms:W3CDTF">2017-11-22T17:11:00Z</dcterms:modified>
  <cp:category/>
</cp:coreProperties>
</file>