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DFCFCC" w14:textId="40DEB475" w:rsidR="00F62C8B" w:rsidRPr="00270DD5" w:rsidRDefault="00B400EE" w:rsidP="006F308D">
      <w:pPr>
        <w:pStyle w:val="RSCM02DOI"/>
      </w:pPr>
      <w:r>
        <w:rPr>
          <w:noProof/>
          <w:lang w:eastAsia="en-GB"/>
        </w:rPr>
        <mc:AlternateContent>
          <mc:Choice Requires="wps">
            <w:drawing>
              <wp:anchor distT="180340" distB="0" distL="114300" distR="114300" simplePos="0" relativeHeight="251657728" behindDoc="1" locked="1" layoutInCell="1" allowOverlap="0" wp14:anchorId="3EC8C234" wp14:editId="17736462">
                <wp:simplePos x="0" y="0"/>
                <wp:positionH relativeFrom="column">
                  <wp:posOffset>0</wp:posOffset>
                </wp:positionH>
                <wp:positionV relativeFrom="margin">
                  <wp:posOffset>6515100</wp:posOffset>
                </wp:positionV>
                <wp:extent cx="3158490" cy="914400"/>
                <wp:effectExtent l="0" t="0" r="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490" cy="914400"/>
                        </a:xfrm>
                        <a:prstGeom prst="rect">
                          <a:avLst/>
                        </a:prstGeom>
                        <a:solidFill>
                          <a:srgbClr val="FFFFFF"/>
                        </a:solidFill>
                        <a:ln w="9525">
                          <a:noFill/>
                          <a:miter lim="800000"/>
                          <a:headEnd/>
                          <a:tailEnd/>
                        </a:ln>
                      </wps:spPr>
                      <wps:txbx>
                        <w:txbxContent>
                          <w:p w14:paraId="401C1E7C" w14:textId="77777777" w:rsidR="0058113F" w:rsidRDefault="0058113F" w:rsidP="00241ACD">
                            <w:pPr>
                              <w:pStyle w:val="RSCF01FootnoteAuthorAddress"/>
                            </w:pPr>
                            <w:r>
                              <w:t>Department of Chemistry, University of Cambridge, Lensfield Road, Cambridge, CB2 1EW, UK. Email: spring@ch.cam.ac.uk</w:t>
                            </w:r>
                          </w:p>
                          <w:p w14:paraId="11CA5C3B" w14:textId="77777777" w:rsidR="0058113F" w:rsidRPr="00241ACD" w:rsidRDefault="0058113F" w:rsidP="00241ACD">
                            <w:pPr>
                              <w:pStyle w:val="RSCF01FootnoteAuthorAddress"/>
                            </w:pPr>
                            <w:r>
                              <w:t>Department of Biochemistry, University of Cambridge, 80 Tennis Court Road, Cambridge, CB2 1GA UK.</w:t>
                            </w:r>
                          </w:p>
                          <w:p w14:paraId="1B410D77" w14:textId="27C06DA7" w:rsidR="0058113F" w:rsidRPr="00241ACD" w:rsidRDefault="0058113F" w:rsidP="00241ACD">
                            <w:pPr>
                              <w:pStyle w:val="RSCF02FootnotestoTitleAuthors"/>
                            </w:pPr>
                            <w:r w:rsidRPr="00241ACD">
                              <w:t>Electronic Supplementary Information (ESI) available:</w:t>
                            </w:r>
                            <w:r>
                              <w:t xml:space="preserve"> </w:t>
                            </w:r>
                            <w:r w:rsidR="00F66D87">
                              <w:rPr>
                                <w:highlight w:val="yellow"/>
                              </w:rPr>
                              <w:t>ThT assay</w:t>
                            </w:r>
                            <w:r w:rsidR="00F66D87" w:rsidRPr="00F66D87">
                              <w:rPr>
                                <w:highlight w:val="yellow"/>
                              </w:rPr>
                              <w:t xml:space="preserve"> data</w:t>
                            </w:r>
                            <w:r w:rsidR="00F66D87">
                              <w:t xml:space="preserve"> and </w:t>
                            </w:r>
                            <w:r w:rsidRPr="00AA71F9">
                              <w:rPr>
                                <w:vertAlign w:val="superscript"/>
                              </w:rPr>
                              <w:t>1</w:t>
                            </w:r>
                            <w:r>
                              <w:t xml:space="preserve">H and </w:t>
                            </w:r>
                            <w:r w:rsidRPr="00AA71F9">
                              <w:rPr>
                                <w:vertAlign w:val="superscript"/>
                              </w:rPr>
                              <w:t>13</w:t>
                            </w:r>
                            <w:r>
                              <w:t xml:space="preserve">C NMR spectra of biflavonoids and triflavonoids. </w:t>
                            </w:r>
                            <w:r w:rsidRPr="00241ACD">
                              <w:t>See DOI: 10.1039/x0xx00000x</w:t>
                            </w:r>
                          </w:p>
                        </w:txbxContent>
                      </wps:txbx>
                      <wps:bodyPr rot="0" vert="horz" wrap="square" lIns="0" tIns="36000" rIns="0" bIns="36000" anchor="b" anchorCtr="0">
                        <a:noAutofit/>
                      </wps:bodyPr>
                    </wps:wsp>
                  </a:graphicData>
                </a:graphic>
                <wp14:sizeRelH relativeFrom="margin">
                  <wp14:pctWidth>0</wp14:pctWidth>
                </wp14:sizeRelH>
                <wp14:sizeRelV relativeFrom="margin">
                  <wp14:pctHeight>0</wp14:pctHeight>
                </wp14:sizeRelV>
              </wp:anchor>
            </w:drawing>
          </mc:Choice>
          <mc:Fallback>
            <w:pict>
              <v:shapetype w14:anchorId="3EC8C234" id="_x0000_t202" coordsize="21600,21600" o:spt="202" path="m0,0l0,21600,21600,21600,21600,0xe">
                <v:stroke joinstyle="miter"/>
                <v:path gradientshapeok="t" o:connecttype="rect"/>
              </v:shapetype>
              <v:shape id="Text Box 2" o:spid="_x0000_s1026" type="#_x0000_t202" style="position:absolute;margin-left:0;margin-top:513pt;width:248.7pt;height:1in;z-index:-251658752;visibility:visible;mso-wrap-style:square;mso-width-percent:0;mso-height-percent:0;mso-wrap-distance-left:9pt;mso-wrap-distance-top:14.2pt;mso-wrap-distance-right:9pt;mso-wrap-distance-bottom:0;mso-position-horizontal:absolute;mso-position-horizontal-relative:text;mso-position-vertical:absolute;mso-position-vertical-relative:margin;mso-width-percent:0;mso-height-percent:0;mso-width-relative:margin;mso-height-relative:margin;v-text-anchor:botto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" o:allowoverlap="f" stroked="f">
                <o:lock v:ext="edit" aspectratio="t"/>
                <v:textbox inset="0,1mm,0,1mm">
                  <w:txbxContent>
                    <w:p w14:paraId="401C1E7C" w14:textId="77777777" w:rsidR="0058113F" w:rsidRDefault="0058113F" w:rsidP="00241ACD">
                      <w:pPr>
                        <w:pStyle w:val="RSCF01FootnoteAuthorAddress"/>
                      </w:pPr>
                      <w:r>
                        <w:t>Department of Chemistry, University of Cambridge, Lensfield Road, Cambridge, CB2 1EW, UK. Email: spring@ch.cam.ac.uk</w:t>
                      </w:r>
                    </w:p>
                    <w:p w14:paraId="11CA5C3B" w14:textId="77777777" w:rsidR="0058113F" w:rsidRPr="00241ACD" w:rsidRDefault="0058113F" w:rsidP="00241ACD">
                      <w:pPr>
                        <w:pStyle w:val="RSCF01FootnoteAuthorAddress"/>
                      </w:pPr>
                      <w:r>
                        <w:t>Department of Biochemistry, University of Cambridge, 80 Tennis Court Road, Cambridge, CB2 1GA UK.</w:t>
                      </w:r>
                    </w:p>
                    <w:p w14:paraId="1B410D77" w14:textId="27C06DA7" w:rsidR="0058113F" w:rsidRPr="00241ACD" w:rsidRDefault="0058113F" w:rsidP="00241ACD">
                      <w:pPr>
                        <w:pStyle w:val="RSCF02FootnotestoTitleAuthors"/>
                      </w:pPr>
                      <w:r w:rsidRPr="00241ACD">
                        <w:t>Electronic Supplementary Information (ESI) available:</w:t>
                      </w:r>
                      <w:r>
                        <w:t xml:space="preserve"> </w:t>
                      </w:r>
                      <w:r w:rsidR="00F66D87">
                        <w:rPr>
                          <w:highlight w:val="yellow"/>
                        </w:rPr>
                        <w:t>ThT assay</w:t>
                      </w:r>
                      <w:r w:rsidR="00F66D87" w:rsidRPr="00F66D87">
                        <w:rPr>
                          <w:highlight w:val="yellow"/>
                        </w:rPr>
                        <w:t xml:space="preserve"> data</w:t>
                      </w:r>
                      <w:r w:rsidR="00F66D87">
                        <w:t xml:space="preserve"> and </w:t>
                      </w:r>
                      <w:r w:rsidRPr="00AA71F9">
                        <w:rPr>
                          <w:vertAlign w:val="superscript"/>
                        </w:rPr>
                        <w:t>1</w:t>
                      </w:r>
                      <w:r>
                        <w:t xml:space="preserve">H and </w:t>
                      </w:r>
                      <w:r w:rsidRPr="00AA71F9">
                        <w:rPr>
                          <w:vertAlign w:val="superscript"/>
                        </w:rPr>
                        <w:t>13</w:t>
                      </w:r>
                      <w:r>
                        <w:t xml:space="preserve">C NMR spectra of biflavonoids and triflavonoids. </w:t>
                      </w:r>
                      <w:r w:rsidRPr="00241ACD">
                        <w:t>See DOI: 10.1039/x0xx00000x</w:t>
                      </w:r>
                    </w:p>
                  </w:txbxContent>
                </v:textbox>
                <w10:wrap type="topAndBottom" anchory="margin"/>
                <w10:anchorlock/>
              </v:shape>
            </w:pict>
          </mc:Fallback>
        </mc:AlternateContent>
      </w:r>
      <w:r w:rsidR="000D3599">
        <w:t xml:space="preserve"> </w:t>
      </w:r>
      <w:r w:rsidR="00F62C8B" w:rsidRPr="00270DD5">
        <w:t>Received 00th January 20</w:t>
      </w:r>
      <w:r w:rsidR="00F15F90" w:rsidRPr="00270DD5">
        <w:t>xx</w:t>
      </w:r>
      <w:r w:rsidR="00F62C8B" w:rsidRPr="00270DD5">
        <w:t>,</w:t>
      </w:r>
    </w:p>
    <w:p w14:paraId="2933A266" w14:textId="77777777" w:rsidR="00F62C8B" w:rsidRPr="00270DD5" w:rsidRDefault="00F62C8B" w:rsidP="004C531E">
      <w:pPr>
        <w:pStyle w:val="RSCM01ReceivedAccepted"/>
      </w:pPr>
      <w:r w:rsidRPr="00270DD5">
        <w:t>Accepted 00th January 20</w:t>
      </w:r>
      <w:r w:rsidR="00F15F90" w:rsidRPr="00270DD5">
        <w:t>xx</w:t>
      </w:r>
    </w:p>
    <w:p w14:paraId="3CE9DC00" w14:textId="77777777" w:rsidR="00F62C8B" w:rsidRPr="00794787" w:rsidRDefault="00F62C8B" w:rsidP="004C531E">
      <w:pPr>
        <w:pStyle w:val="RSCM02DOI"/>
      </w:pPr>
      <w:r w:rsidRPr="00794787">
        <w:t>DOI: 10.1039/x0xx00000x</w:t>
      </w:r>
    </w:p>
    <w:p w14:paraId="72A9C7A2" w14:textId="77777777" w:rsidR="00A9649E" w:rsidRPr="00794787" w:rsidRDefault="00A9649E" w:rsidP="004C531E">
      <w:pPr>
        <w:pStyle w:val="RSCM03Website"/>
      </w:pPr>
      <w:r w:rsidRPr="00794787">
        <w:t>www.rsc.org/</w:t>
      </w:r>
    </w:p>
    <w:p w14:paraId="765C97AC" w14:textId="77777777" w:rsidR="004414A5" w:rsidRPr="00C32EDF" w:rsidRDefault="00F62C8B" w:rsidP="00C32EDF">
      <w:pPr>
        <w:pStyle w:val="RSCH01PaperTitle"/>
      </w:pPr>
      <w:r w:rsidRPr="004414A5">
        <w:br w:type="column"/>
      </w:r>
      <w:r w:rsidR="005034E0">
        <w:lastRenderedPageBreak/>
        <w:t>Divergent Synthesis</w:t>
      </w:r>
      <w:r w:rsidR="00F73A2B">
        <w:t xml:space="preserve"> of Biflavonoid</w:t>
      </w:r>
      <w:r w:rsidR="00D36940">
        <w:t>s</w:t>
      </w:r>
      <w:r w:rsidR="00BC5202">
        <w:t xml:space="preserve"> </w:t>
      </w:r>
      <w:r w:rsidR="00534322">
        <w:t xml:space="preserve">Yields </w:t>
      </w:r>
      <w:r w:rsidR="005279C5">
        <w:t>Novel Inhibitor</w:t>
      </w:r>
      <w:r w:rsidR="00534322">
        <w:t>s</w:t>
      </w:r>
      <w:r w:rsidR="005279C5">
        <w:t xml:space="preserve"> of the </w:t>
      </w:r>
      <w:r w:rsidR="009B5FAE">
        <w:t xml:space="preserve">Aggregation of </w:t>
      </w:r>
      <w:r w:rsidR="005279C5">
        <w:t xml:space="preserve">Amyloid </w:t>
      </w:r>
      <w:r w:rsidR="00D44E14">
        <w:rPr>
          <w:rFonts w:ascii="Symbol" w:hAnsi="Symbol"/>
        </w:rPr>
        <w:t></w:t>
      </w:r>
      <w:r w:rsidR="005279C5">
        <w:t xml:space="preserve"> </w:t>
      </w:r>
      <w:r w:rsidR="009B5FAE">
        <w:t>(</w:t>
      </w:r>
      <w:r w:rsidR="006902A5">
        <w:t>1-42</w:t>
      </w:r>
      <w:r w:rsidR="009B5FAE">
        <w:t>)</w:t>
      </w:r>
      <w:r w:rsidR="006902A5">
        <w:t xml:space="preserve"> </w:t>
      </w:r>
    </w:p>
    <w:p w14:paraId="59338B35" w14:textId="77777777" w:rsidR="00FA2DA2" w:rsidRDefault="00BC11D0" w:rsidP="00F21465">
      <w:pPr>
        <w:pStyle w:val="RSCH02PaperAuthorsandByline"/>
        <w:rPr>
          <w:vertAlign w:val="superscript"/>
        </w:rPr>
      </w:pPr>
      <w:r>
        <w:t xml:space="preserve">Tze Han </w:t>
      </w:r>
      <w:proofErr w:type="gramStart"/>
      <w:r>
        <w:t>Sum</w:t>
      </w:r>
      <w:r w:rsidR="00CC7C64" w:rsidRPr="00F21465">
        <w:t>,</w:t>
      </w:r>
      <w:r w:rsidR="00CC7C64" w:rsidRPr="00F21465">
        <w:rPr>
          <w:vertAlign w:val="superscript"/>
        </w:rPr>
        <w:t>a</w:t>
      </w:r>
      <w:proofErr w:type="gramEnd"/>
      <w:r>
        <w:t xml:space="preserve"> Tze Jing Sum,</w:t>
      </w:r>
      <w:r w:rsidR="0091339E">
        <w:rPr>
          <w:vertAlign w:val="superscript"/>
        </w:rPr>
        <w:t>a</w:t>
      </w:r>
      <w:r>
        <w:t xml:space="preserve"> </w:t>
      </w:r>
      <w:r w:rsidR="000F2F28">
        <w:t>Súil Collins,</w:t>
      </w:r>
      <w:r w:rsidR="000F2F28">
        <w:rPr>
          <w:vertAlign w:val="superscript"/>
        </w:rPr>
        <w:t>a,b</w:t>
      </w:r>
      <w:r w:rsidR="000F2F28">
        <w:t xml:space="preserve"> </w:t>
      </w:r>
      <w:r w:rsidR="00E50F99">
        <w:t>Warren R. J. D. Galloway</w:t>
      </w:r>
      <w:r w:rsidR="000F2F28">
        <w:t>,</w:t>
      </w:r>
      <w:r w:rsidR="00E50F99">
        <w:rPr>
          <w:vertAlign w:val="superscript"/>
        </w:rPr>
        <w:t>a</w:t>
      </w:r>
      <w:r w:rsidR="00E50F99">
        <w:t xml:space="preserve"> </w:t>
      </w:r>
      <w:r w:rsidR="00A839AC">
        <w:t>David G. Twigg,</w:t>
      </w:r>
      <w:r w:rsidR="00A839AC">
        <w:rPr>
          <w:vertAlign w:val="superscript"/>
        </w:rPr>
        <w:t>a</w:t>
      </w:r>
      <w:r w:rsidR="00A839AC">
        <w:t xml:space="preserve"> </w:t>
      </w:r>
      <w:r w:rsidR="003461CF">
        <w:t>Florian Hollfelder</w:t>
      </w:r>
      <w:r w:rsidR="003461CF">
        <w:rPr>
          <w:vertAlign w:val="superscript"/>
        </w:rPr>
        <w:t>b</w:t>
      </w:r>
      <w:r w:rsidR="0091339E">
        <w:t xml:space="preserve"> and David R. Spring</w:t>
      </w:r>
      <w:r w:rsidR="003461CF">
        <w:t>*</w:t>
      </w:r>
      <w:r w:rsidR="007D4BCC" w:rsidRPr="007D4BCC">
        <w:rPr>
          <w:vertAlign w:val="superscript"/>
        </w:rPr>
        <w:t>a</w:t>
      </w:r>
    </w:p>
    <w:p w14:paraId="2970557C" w14:textId="77335EFD" w:rsidR="001D432B" w:rsidRDefault="00B15018" w:rsidP="001D432B">
      <w:pPr>
        <w:pStyle w:val="RSCB01ARTAbstract"/>
      </w:pPr>
      <w:r w:rsidRPr="001D432B">
        <w:t xml:space="preserve">Biflavonoids </w:t>
      </w:r>
      <w:r w:rsidR="00F92651">
        <w:t>are associated</w:t>
      </w:r>
      <w:r w:rsidR="008F76B7" w:rsidRPr="001D432B">
        <w:t xml:space="preserve"> with </w:t>
      </w:r>
      <w:r w:rsidR="00E50F99" w:rsidRPr="001D432B">
        <w:t>a variety of biologically</w:t>
      </w:r>
      <w:r w:rsidR="008F76B7" w:rsidRPr="001D432B">
        <w:t xml:space="preserve"> useful properties.  However, synthetic biflavonoids </w:t>
      </w:r>
      <w:r w:rsidR="00FB0CEB">
        <w:t xml:space="preserve">are </w:t>
      </w:r>
      <w:r w:rsidR="008F76B7" w:rsidRPr="001D432B">
        <w:t xml:space="preserve">poorly explored </w:t>
      </w:r>
      <w:r w:rsidR="00FB0CEB">
        <w:t xml:space="preserve">within </w:t>
      </w:r>
      <w:r w:rsidR="00442073" w:rsidRPr="001D432B">
        <w:t>drug discovery</w:t>
      </w:r>
      <w:r w:rsidR="00BB70B8">
        <w:t>. T</w:t>
      </w:r>
      <w:r w:rsidR="002903F2">
        <w:t xml:space="preserve">here is considerable structural diversity </w:t>
      </w:r>
      <w:r w:rsidR="00D11DF5">
        <w:t>possible within this compound class</w:t>
      </w:r>
      <w:r w:rsidR="00B010C1">
        <w:t xml:space="preserve"> and</w:t>
      </w:r>
      <w:r w:rsidR="002903F2">
        <w:t xml:space="preserve"> large regions of potentially biologically relevant biflavonoid chemical space </w:t>
      </w:r>
      <w:r w:rsidR="00916EA2">
        <w:t>remain</w:t>
      </w:r>
      <w:r w:rsidR="00B010C1">
        <w:t xml:space="preserve"> </w:t>
      </w:r>
      <w:r w:rsidR="00FB0CEB">
        <w:t xml:space="preserve">untapped or </w:t>
      </w:r>
      <w:r w:rsidR="00B010C1">
        <w:t>underexplored</w:t>
      </w:r>
      <w:r w:rsidR="003C2E3B" w:rsidRPr="001D432B">
        <w:t>.</w:t>
      </w:r>
      <w:r w:rsidR="001D432B" w:rsidRPr="001D432B">
        <w:t xml:space="preserve"> </w:t>
      </w:r>
      <w:r w:rsidR="002903F2">
        <w:t xml:space="preserve"> </w:t>
      </w:r>
      <w:r w:rsidR="001D432B" w:rsidRPr="001D432B">
        <w:t xml:space="preserve">Herein, we report the development of a </w:t>
      </w:r>
      <w:r w:rsidR="00BC5202">
        <w:t xml:space="preserve">modular and </w:t>
      </w:r>
      <w:r w:rsidR="001D432B" w:rsidRPr="001D432B">
        <w:t>divergent strategy towards biflavonoid derivatives</w:t>
      </w:r>
      <w:r w:rsidR="008A2A4D">
        <w:t xml:space="preserve"> which enabled </w:t>
      </w:r>
      <w:r w:rsidR="001D432B" w:rsidRPr="001D432B">
        <w:t xml:space="preserve">the step-economical preparation of a structurally diverse collection of novel </w:t>
      </w:r>
      <w:r w:rsidR="00244998">
        <w:t xml:space="preserve">unnatural </w:t>
      </w:r>
      <w:r w:rsidR="001D432B" w:rsidRPr="001D432B">
        <w:t xml:space="preserve">biflavonoids. </w:t>
      </w:r>
      <w:r w:rsidR="00D11DF5">
        <w:t xml:space="preserve"> P</w:t>
      </w:r>
      <w:r w:rsidR="008A2A4D">
        <w:t>reliminary studies established that the strategy could</w:t>
      </w:r>
      <w:r w:rsidR="001D432B" w:rsidRPr="001D432B">
        <w:t xml:space="preserve"> also </w:t>
      </w:r>
      <w:r w:rsidR="008A2A4D">
        <w:t xml:space="preserve">be </w:t>
      </w:r>
      <w:r w:rsidR="001D432B" w:rsidRPr="001D432B">
        <w:t xml:space="preserve">successfully extended to the preparation of </w:t>
      </w:r>
      <w:r w:rsidR="00B22B88">
        <w:t>very rare triflavonoids</w:t>
      </w:r>
      <w:r w:rsidR="001D432B" w:rsidRPr="001D432B">
        <w:t xml:space="preserve">, which are also expected to </w:t>
      </w:r>
      <w:r w:rsidR="00745263">
        <w:t>be useful tools for biological intervention</w:t>
      </w:r>
      <w:r w:rsidR="001D432B" w:rsidRPr="001D432B">
        <w:t xml:space="preserve">. </w:t>
      </w:r>
      <w:r w:rsidR="0090104D">
        <w:t xml:space="preserve"> Prompted by previous inhibitory studies with flavonoid libraries, amyloid anti-aggregation screening was performed, which led to </w:t>
      </w:r>
      <w:r w:rsidR="00245036">
        <w:t>the identification of</w:t>
      </w:r>
      <w:r w:rsidR="001D432B" w:rsidRPr="001D432B">
        <w:t xml:space="preserve"> </w:t>
      </w:r>
      <w:r w:rsidR="005E0319">
        <w:t xml:space="preserve">several </w:t>
      </w:r>
      <w:r w:rsidR="001D432B" w:rsidRPr="001D432B">
        <w:t>structurally novel inhibitor</w:t>
      </w:r>
      <w:r w:rsidR="00245036">
        <w:t>s</w:t>
      </w:r>
      <w:r w:rsidR="001D432B" w:rsidRPr="001D432B">
        <w:t xml:space="preserve"> of the a</w:t>
      </w:r>
      <w:r w:rsidR="00D11DF5">
        <w:t xml:space="preserve">ggregation of </w:t>
      </w:r>
      <w:r w:rsidR="00745263">
        <w:t xml:space="preserve">the </w:t>
      </w:r>
      <w:r w:rsidR="00D11DF5">
        <w:t xml:space="preserve">amyloid </w:t>
      </w:r>
      <w:r w:rsidR="00745263" w:rsidRPr="00C20897">
        <w:rPr>
          <w:rFonts w:ascii="Symbol" w:hAnsi="Symbol"/>
        </w:rPr>
        <w:t></w:t>
      </w:r>
      <w:r w:rsidR="00745263">
        <w:t xml:space="preserve"> peptide (A</w:t>
      </w:r>
      <w:r w:rsidR="00745263" w:rsidRPr="00745263">
        <w:rPr>
          <w:rFonts w:ascii="Symbol" w:hAnsi="Symbol"/>
        </w:rPr>
        <w:t></w:t>
      </w:r>
      <w:r w:rsidR="00D11DF5" w:rsidRPr="00C20897">
        <w:rPr>
          <w:vertAlign w:val="subscript"/>
        </w:rPr>
        <w:t>42</w:t>
      </w:r>
      <w:r w:rsidR="00745263">
        <w:t>).</w:t>
      </w:r>
      <w:r w:rsidR="00D11DF5">
        <w:t xml:space="preserve"> </w:t>
      </w:r>
      <w:r w:rsidR="00BB70B8">
        <w:t xml:space="preserve">Aggregated </w:t>
      </w:r>
      <w:r w:rsidR="00C04EC1">
        <w:t>A</w:t>
      </w:r>
      <w:r w:rsidR="00C04EC1" w:rsidRPr="00745263">
        <w:rPr>
          <w:rFonts w:ascii="Symbol" w:hAnsi="Symbol"/>
        </w:rPr>
        <w:t></w:t>
      </w:r>
      <w:r w:rsidR="00C04EC1" w:rsidRPr="00C04EC1">
        <w:rPr>
          <w:vertAlign w:val="subscript"/>
        </w:rPr>
        <w:t>42</w:t>
      </w:r>
      <w:r w:rsidR="00C04EC1">
        <w:t xml:space="preserve"> </w:t>
      </w:r>
      <w:r w:rsidR="00D11DF5">
        <w:t xml:space="preserve">is </w:t>
      </w:r>
      <w:r w:rsidR="001D432B" w:rsidRPr="001D432B">
        <w:t xml:space="preserve">a pathological </w:t>
      </w:r>
      <w:r w:rsidR="00245036">
        <w:t>hallmark of Alzheimer’s disease</w:t>
      </w:r>
      <w:r w:rsidR="00D11DF5">
        <w:t xml:space="preserve"> and the use of </w:t>
      </w:r>
      <w:r w:rsidR="00BB70B8">
        <w:t xml:space="preserve">small molecules to inhibit the </w:t>
      </w:r>
      <w:r w:rsidR="00D11DF5">
        <w:t xml:space="preserve">aggregation process </w:t>
      </w:r>
      <w:r w:rsidR="00F92651">
        <w:t>has been identified as a potentially valuable therapeutic strategy for disease</w:t>
      </w:r>
      <w:r w:rsidR="0090104D">
        <w:t xml:space="preserve"> treatment</w:t>
      </w:r>
      <w:r w:rsidR="005034E0">
        <w:t>.  Methylated bi</w:t>
      </w:r>
      <w:r w:rsidR="005E0319">
        <w:t>aurones were associated</w:t>
      </w:r>
      <w:r w:rsidR="00873677">
        <w:t xml:space="preserve"> with highest levels of potency </w:t>
      </w:r>
      <w:r w:rsidR="00745263">
        <w:t>(</w:t>
      </w:r>
      <w:r w:rsidR="006B45D7">
        <w:t xml:space="preserve">the most active compound had an </w:t>
      </w:r>
      <w:r w:rsidR="00745263">
        <w:t>IC</w:t>
      </w:r>
      <w:r w:rsidR="00745263" w:rsidRPr="00C20897">
        <w:rPr>
          <w:vertAlign w:val="subscript"/>
        </w:rPr>
        <w:t xml:space="preserve">50 </w:t>
      </w:r>
      <w:r w:rsidR="006B45D7">
        <w:t xml:space="preserve">value of </w:t>
      </w:r>
      <w:r w:rsidR="00745263">
        <w:t>16</w:t>
      </w:r>
      <w:r w:rsidR="00082D6F">
        <w:t xml:space="preserve"> µM), establishing </w:t>
      </w:r>
      <w:r w:rsidR="00BB70B8">
        <w:t>this scaffold</w:t>
      </w:r>
      <w:r w:rsidR="005E0319">
        <w:t xml:space="preserve"> a</w:t>
      </w:r>
      <w:r w:rsidR="00082D6F">
        <w:t>s a</w:t>
      </w:r>
      <w:r w:rsidR="005E0319">
        <w:t xml:space="preserve"> starting point for </w:t>
      </w:r>
      <w:r w:rsidR="00082D6F">
        <w:t>inhibitor development</w:t>
      </w:r>
      <w:r w:rsidR="008A2A4D">
        <w:t xml:space="preserve">.  </w:t>
      </w:r>
      <w:r w:rsidR="005E0319">
        <w:t xml:space="preserve"> </w:t>
      </w:r>
    </w:p>
    <w:p w14:paraId="558C38BB" w14:textId="77777777" w:rsidR="00FA2DA2" w:rsidRPr="00FA2DA2" w:rsidRDefault="00FA2DA2" w:rsidP="002F76D2">
      <w:pPr>
        <w:pStyle w:val="RSCB01ARTAbstract"/>
        <w:sectPr w:rsidR="00FA2DA2" w:rsidRPr="00FA2DA2">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p>
    <w:p w14:paraId="7F695118" w14:textId="77777777" w:rsidR="00FA2DA2" w:rsidRPr="002A663B" w:rsidRDefault="002A663B" w:rsidP="00202A8D">
      <w:pPr>
        <w:pStyle w:val="RSCB04AHeadingSection"/>
        <w:outlineLvl w:val="0"/>
        <w:rPr>
          <w:b w:val="0"/>
        </w:rPr>
      </w:pPr>
      <w:r>
        <w:lastRenderedPageBreak/>
        <w:t>Introduction</w:t>
      </w:r>
    </w:p>
    <w:p w14:paraId="06590CE5" w14:textId="6DA4CEB9" w:rsidR="008A2A4D" w:rsidRDefault="009F6616" w:rsidP="008A2A4D">
      <w:pPr>
        <w:pStyle w:val="RSCB06BHeadingSub-Section"/>
        <w:jc w:val="both"/>
        <w:rPr>
          <w:b w:val="0"/>
        </w:rPr>
      </w:pPr>
      <w:r>
        <w:rPr>
          <w:b w:val="0"/>
        </w:rPr>
        <w:t>Biflavonoids are a family of polyphenolic compounds characterised by the presence of two flavonoid units conjoined through an alkyl or alkoxy-based linker</w:t>
      </w:r>
      <w:r w:rsidR="000852B7">
        <w:rPr>
          <w:b w:val="0"/>
        </w:rPr>
        <w:t>.</w:t>
      </w:r>
      <w:hyperlink w:anchor="_ENREF_1" w:tooltip="Rahman, 2007 #168" w:history="1">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 </w:instrText>
        </w:r>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1</w:t>
        </w:r>
        <w:r w:rsidR="00C4659E">
          <w:rPr>
            <w:b w:val="0"/>
          </w:rPr>
          <w:fldChar w:fldCharType="end"/>
        </w:r>
      </w:hyperlink>
      <w:r>
        <w:rPr>
          <w:b w:val="0"/>
        </w:rPr>
        <w:t xml:space="preserve"> </w:t>
      </w:r>
      <w:r w:rsidR="00202A8D">
        <w:rPr>
          <w:b w:val="0"/>
        </w:rPr>
        <w:t xml:space="preserve"> </w:t>
      </w:r>
      <w:r>
        <w:rPr>
          <w:b w:val="0"/>
        </w:rPr>
        <w:t>N</w:t>
      </w:r>
      <w:r w:rsidRPr="001A4B0F">
        <w:rPr>
          <w:b w:val="0"/>
        </w:rPr>
        <w:t>atural</w:t>
      </w:r>
      <w:r>
        <w:rPr>
          <w:b w:val="0"/>
        </w:rPr>
        <w:t xml:space="preserve"> biflavonoids, found in many fruits, vegetables and plants, are associated with a variety of biologically useful properties </w:t>
      </w:r>
      <w:r w:rsidR="00C4659E">
        <w:rPr>
          <w:b w:val="0"/>
        </w:rPr>
        <w:fldChar w:fldCharType="begin">
          <w:fldData xml:space="preserve">PEVuZE5vdGU+PENpdGU+PEF1dGhvcj5SYWhtYW48L0F1dGhvcj48WWVhcj4yMDA3PC9ZZWFyPjxS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</w:fldData>
        </w:fldChar>
      </w:r>
      <w:r>
        <w:rPr>
          <w:b w:val="0"/>
        </w:rPr>
        <w:instrText xml:space="preserve"> ADDIN EN.CITE </w:instrText>
      </w:r>
      <w:r w:rsidR="00C4659E">
        <w:rPr>
          <w:b w:val="0"/>
        </w:rPr>
        <w:fldChar w:fldCharType="begin">
          <w:fldData xml:space="preserve">PEVuZE5vdGU+PENpdGU+PEF1dGhvcj5SYWhtYW48L0F1dGhvcj48WWVhcj4yMDA3PC9ZZWFyPjxS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hyperlink w:anchor="_ENREF_1" w:tooltip="Rahman, 2007 #168" w:history="1">
        <w:r w:rsidRPr="000949C2">
          <w:rPr>
            <w:b w:val="0"/>
            <w:noProof/>
            <w:vertAlign w:val="superscript"/>
          </w:rPr>
          <w:t>1</w:t>
        </w:r>
      </w:hyperlink>
      <w:r w:rsidRPr="000949C2">
        <w:rPr>
          <w:b w:val="0"/>
          <w:noProof/>
          <w:vertAlign w:val="superscript"/>
        </w:rPr>
        <w:t xml:space="preserve">, </w:t>
      </w:r>
      <w:hyperlink w:anchor="_ENREF_2" w:tooltip="Kim, 2008 #173" w:history="1">
        <w:r w:rsidRPr="000949C2">
          <w:rPr>
            <w:b w:val="0"/>
            <w:noProof/>
            <w:vertAlign w:val="superscript"/>
          </w:rPr>
          <w:t>2</w:t>
        </w:r>
      </w:hyperlink>
      <w:r w:rsidR="00C4659E">
        <w:rPr>
          <w:b w:val="0"/>
        </w:rPr>
        <w:fldChar w:fldCharType="end"/>
      </w:r>
      <w:r w:rsidR="000852B7">
        <w:rPr>
          <w:b w:val="0"/>
        </w:rPr>
        <w:t xml:space="preserve"> </w:t>
      </w:r>
      <w:r>
        <w:rPr>
          <w:b w:val="0"/>
        </w:rPr>
        <w:t>(such as anti-cancer</w:t>
      </w:r>
      <w:hyperlink w:anchor="_ENREF_3" w:tooltip="Chan, 2012 #115" w:history="1">
        <w:r w:rsidR="00C4659E">
          <w:rPr>
            <w:b w:val="0"/>
          </w:rPr>
          <w:fldChar w:fldCharType="begin">
            <w:fldData xml:space="preserve">PEVuZE5vdGU+PENpdGU+PEF1dGhvcj5DaGFuPC9BdXRob3I+PFllYXI+MjAxMjwvWWVhcj48UmVj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</w:fldData>
          </w:fldChar>
        </w:r>
        <w:r>
          <w:rPr>
            <w:b w:val="0"/>
          </w:rPr>
          <w:instrText xml:space="preserve"> ADDIN EN.CITE </w:instrText>
        </w:r>
        <w:r w:rsidR="00C4659E">
          <w:rPr>
            <w:b w:val="0"/>
          </w:rPr>
          <w:fldChar w:fldCharType="begin">
            <w:fldData xml:space="preserve">PEVuZE5vdGU+PENpdGU+PEF1dGhvcj5DaGFuPC9BdXRob3I+PFllYXI+MjAxMjwvWWVhcj48UmVj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3</w:t>
        </w:r>
        <w:r w:rsidR="00C4659E">
          <w:rPr>
            <w:b w:val="0"/>
          </w:rPr>
          <w:fldChar w:fldCharType="end"/>
        </w:r>
      </w:hyperlink>
      <w:r>
        <w:rPr>
          <w:b w:val="0"/>
        </w:rPr>
        <w:t>, anti-inflammatory</w:t>
      </w:r>
      <w:hyperlink w:anchor="_ENREF_4" w:tooltip="Chen, 2006 #175" w:history="1">
        <w:r w:rsidR="00C4659E">
          <w:rPr>
            <w:b w:val="0"/>
          </w:rPr>
          <w:fldChar w:fldCharType="begin"/>
        </w:r>
        <w:r>
          <w:rPr>
            <w:b w:val="0"/>
          </w:rPr>
          <w:instrText xml:space="preserve"> ADDIN EN.CITE &lt;EndNote&gt;&lt;Cite&gt;&lt;Author&gt;Chen&lt;/Author&gt;&lt;Year&gt;2006&lt;/Year&gt;&lt;RecNum&gt;175&lt;/RecNum&gt;&lt;DisplayText&gt;&lt;style face="superscript"&gt;4&lt;/style&gt;&lt;/DisplayText&gt;&lt;record&gt;&lt;rec-number&gt;175&lt;/rec-number&gt;&lt;foreign-keys&gt;&lt;key app="EN" db-id="adf9raesuxxd5oefpet5dets9esxw5eatr5w"&gt;175&lt;/key&gt;&lt;/foreign-keys&gt;&lt;ref-type name="Journal Article"&gt;17&lt;/ref-type&gt;&lt;contributors&gt;&lt;authors&gt;&lt;author&gt;Chen, J.&lt;/author&gt;&lt;author&gt;Chang, H. W.&lt;/author&gt;&lt;author&gt;Kim, H. P.&lt;/author&gt;&lt;author&gt;Park, H.&lt;/author&gt;&lt;/authors&gt;&lt;/contributors&gt;&lt;auth-address&gt;College of Pharmacy, Kangwon National University, Chunchon 200-701, Republic of Korea.&lt;/auth-address&gt;&lt;titles&gt;&lt;title&gt;Synthesis of phospholipase A2 inhibitory biflavonoids&lt;/title&gt;&lt;secondary-title&gt;Bioorg Med Chem Lett&lt;/secondary-title&gt;&lt;alt-title&gt;Bioorganic &amp;amp; medicinal chemistry letters&lt;/alt-title&gt;&lt;/titles&gt;&lt;periodical&gt;&lt;full-title&gt;Bioorg Med Chem Lett&lt;/full-title&gt;&lt;abbr-1&gt;Bioorganic &amp;amp; medicinal chemistry letters&lt;/abbr-1&gt;&lt;/periodical&gt;&lt;alt-periodical&gt;&lt;full-title&gt;Bioorg Med Chem Lett&lt;/full-title&gt;&lt;abbr-1&gt;Bioorganic &amp;amp; medicinal chemistry letters&lt;/abbr-1&gt;&lt;/alt-periodical&gt;&lt;pages&gt;2373-5&lt;/pages&gt;&lt;volume&gt;16&lt;/volume&gt;&lt;number&gt;9&lt;/number&gt;&lt;edition&gt;2006/03/01&lt;/edition&gt;&lt;keywords&gt;&lt;keyword&gt;Biflavonoids/*chemical synthesis/chemistry/*pharmacology&lt;/keyword&gt;&lt;keyword&gt;Cell Line&lt;/keyword&gt;&lt;keyword&gt;Drug Design&lt;/keyword&gt;&lt;keyword&gt;Humans&lt;/keyword&gt;&lt;keyword&gt;Molecular Structure&lt;/keyword&gt;&lt;keyword&gt;Phospholipases A/*antagonists &amp;amp; inhibitors&lt;/keyword&gt;&lt;keyword&gt;Phospholipases A2&lt;/keyword&gt;&lt;keyword&gt;Structure-Activity Relationship&lt;/keyword&gt;&lt;/keywords&gt;&lt;dates&gt;&lt;year&gt;2006&lt;/year&gt;&lt;pub-dates&gt;&lt;date&gt;May 1&lt;/date&gt;&lt;/pub-dates&gt;&lt;/dates&gt;&lt;isbn&gt;0960-894X (Print)&amp;#xD;0960-894X (Linking)&lt;/isbn&gt;&lt;accession-num&gt;16504502&lt;/accession-num&gt;&lt;work-type&gt;Comparative Study&amp;#xD;Research Support, Non-U.S. Gov&amp;apos;t&lt;/work-type&gt;&lt;urls&gt;&lt;related-urls&gt;&lt;url&gt;http://www.ncbi.nlm.nih.gov/pubmed/16504502&lt;/url&gt;&lt;/related-urls&gt;&lt;/urls&gt;&lt;electronic-resource-num&gt;10.1016/j.bmcl.2006.01.117&lt;/electronic-resource-num&gt;&lt;language&gt;eng&lt;/language&gt;&lt;/record&gt;&lt;/Cite&gt;&lt;/EndNote&gt;</w:instrText>
        </w:r>
        <w:r w:rsidR="00C4659E">
          <w:rPr>
            <w:b w:val="0"/>
          </w:rPr>
          <w:fldChar w:fldCharType="separate"/>
        </w:r>
        <w:r w:rsidRPr="000949C2">
          <w:rPr>
            <w:b w:val="0"/>
            <w:noProof/>
            <w:vertAlign w:val="superscript"/>
          </w:rPr>
          <w:t>4</w:t>
        </w:r>
        <w:r w:rsidR="00C4659E">
          <w:rPr>
            <w:b w:val="0"/>
          </w:rPr>
          <w:fldChar w:fldCharType="end"/>
        </w:r>
      </w:hyperlink>
      <w:r>
        <w:rPr>
          <w:b w:val="0"/>
        </w:rPr>
        <w:t>, anti-microbial</w:t>
      </w:r>
      <w:hyperlink w:anchor="_ENREF_5" w:tooltip="Mbwambo, 2006 #176" w:history="1">
        <w:r w:rsidR="00C4659E">
          <w:rPr>
            <w:b w:val="0"/>
          </w:rPr>
          <w:fldChar w:fldCharType="begin">
            <w:fldData xml:space="preserve">PEVuZE5vdGU+PENpdGU+PEF1dGhvcj5NYndhbWJvPC9BdXRob3I+PFllYXI+MjAwNjwvWWVhcj48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</w:fldData>
          </w:fldChar>
        </w:r>
        <w:r>
          <w:rPr>
            <w:b w:val="0"/>
          </w:rPr>
          <w:instrText xml:space="preserve"> ADDIN EN.CITE </w:instrText>
        </w:r>
        <w:r w:rsidR="00C4659E">
          <w:rPr>
            <w:b w:val="0"/>
          </w:rPr>
          <w:fldChar w:fldCharType="begin">
            <w:fldData xml:space="preserve">PEVuZE5vdGU+PENpdGU+PEF1dGhvcj5NYndhbWJvPC9BdXRob3I+PFllYXI+MjAwNjwvWWVhcj48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5</w:t>
        </w:r>
        <w:r w:rsidR="00C4659E">
          <w:rPr>
            <w:b w:val="0"/>
          </w:rPr>
          <w:fldChar w:fldCharType="end"/>
        </w:r>
      </w:hyperlink>
      <w:r>
        <w:rPr>
          <w:b w:val="0"/>
        </w:rPr>
        <w:t>, anti-viral</w:t>
      </w:r>
      <w:hyperlink w:anchor="_ENREF_6" w:tooltip="Lee, 2006 #177" w:history="1">
        <w:r w:rsidR="00C4659E">
          <w:rPr>
            <w:b w:val="0"/>
          </w:rPr>
          <w:fldChar w:fldCharType="begin">
            <w:fldData xml:space="preserve">PEVuZE5vdGU+PENpdGU+PEF1dGhvcj5MZWU8L0F1dGhvcj48WWVhcj4yMDA2PC9ZZWFyPjxSZWNO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</w:fldData>
          </w:fldChar>
        </w:r>
        <w:r>
          <w:rPr>
            <w:b w:val="0"/>
          </w:rPr>
          <w:instrText xml:space="preserve"> ADDIN EN.CITE </w:instrText>
        </w:r>
        <w:r w:rsidR="00C4659E">
          <w:rPr>
            <w:b w:val="0"/>
          </w:rPr>
          <w:fldChar w:fldCharType="begin">
            <w:fldData xml:space="preserve">PEVuZE5vdGU+PENpdGU+PEF1dGhvcj5MZWU8L0F1dGhvcj48WWVhcj4yMDA2PC9ZZWFyPjxSZWNO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6</w:t>
        </w:r>
        <w:r w:rsidR="00C4659E">
          <w:rPr>
            <w:b w:val="0"/>
          </w:rPr>
          <w:fldChar w:fldCharType="end"/>
        </w:r>
      </w:hyperlink>
      <w:r>
        <w:rPr>
          <w:b w:val="0"/>
        </w:rPr>
        <w:t>, anti-clotting</w:t>
      </w:r>
      <w:hyperlink w:anchor="_ENREF_7" w:tooltip="Lale, 1996 #178" w:history="1">
        <w:r w:rsidR="00C4659E">
          <w:rPr>
            <w:b w:val="0"/>
          </w:rPr>
          <w:fldChar w:fldCharType="begin"/>
        </w:r>
        <w:r>
          <w:rPr>
            <w:b w:val="0"/>
          </w:rPr>
          <w:instrText xml:space="preserve"> ADDIN EN.CITE &lt;EndNote&gt;&lt;Cite&gt;&lt;Author&gt;Lale&lt;/Author&gt;&lt;Year&gt;1996&lt;/Year&gt;&lt;RecNum&gt;178&lt;/RecNum&gt;&lt;DisplayText&gt;&lt;style face="superscript"&gt;7&lt;/style&gt;&lt;/DisplayText&gt;&lt;record&gt;&lt;rec-number&gt;178&lt;/rec-number&gt;&lt;foreign-keys&gt;&lt;key app="EN" db-id="adf9raesuxxd5oefpet5dets9esxw5eatr5w"&gt;178&lt;/key&gt;&lt;/foreign-keys&gt;&lt;ref-type name="Journal Article"&gt;17&lt;/ref-type&gt;&lt;contributors&gt;&lt;authors&gt;&lt;author&gt;Lale, A.&lt;/author&gt;&lt;author&gt;Herbert, J. M.&lt;/author&gt;&lt;author&gt;Augereau, J. M.&lt;/author&gt;&lt;author&gt;Billon, M.&lt;/author&gt;&lt;author&gt;Leconte, M.&lt;/author&gt;&lt;author&gt;Gleye, J.&lt;/author&gt;&lt;/authors&gt;&lt;/contributors&gt;&lt;auth-address&gt;Sanofi Recherche, Toulouse, France.&lt;/auth-address&gt;&lt;titles&gt;&lt;title&gt;Ability of different flavonoids to inhibit the procoagulant activity of adherent human monocytes&lt;/title&gt;&lt;secondary-title&gt;J Nat Prod&lt;/secondary-title&gt;&lt;alt-title&gt;Journal of natural products&lt;/alt-title&gt;&lt;/titles&gt;&lt;periodical&gt;&lt;full-title&gt;J Nat Prod&lt;/full-title&gt;&lt;abbr-1&gt;Journal of natural products&lt;/abbr-1&gt;&lt;/periodical&gt;&lt;alt-periodical&gt;&lt;full-title&gt;J Nat Prod&lt;/full-title&gt;&lt;abbr-1&gt;Journal of natural products&lt;/abbr-1&gt;&lt;/alt-periodical&gt;&lt;pages&gt;273-6&lt;/pages&gt;&lt;volume&gt;59&lt;/volume&gt;&lt;number&gt;3&lt;/number&gt;&lt;edition&gt;1996/03/01&lt;/edition&gt;&lt;keywords&gt;&lt;keyword&gt;Amino Acid Sequence&lt;/keyword&gt;&lt;keyword&gt;Blood Coagulation/*drug effects&lt;/keyword&gt;&lt;keyword&gt;Cell Adhesion/drug effects&lt;/keyword&gt;&lt;keyword&gt;Endotoxins/pharmacology&lt;/keyword&gt;&lt;keyword&gt;Flavonoids/*pharmacology&lt;/keyword&gt;&lt;keyword&gt;Humans&lt;/keyword&gt;&lt;keyword&gt;In Vitro Techniques&lt;/keyword&gt;&lt;keyword&gt;Interleukin-1/pharmacology&lt;/keyword&gt;&lt;keyword&gt;Molecular Sequence Data&lt;/keyword&gt;&lt;keyword&gt;Monocytes/*drug effects/metabolism&lt;/keyword&gt;&lt;/keywords&gt;&lt;dates&gt;&lt;year&gt;1996&lt;/year&gt;&lt;pub-dates&gt;&lt;date&gt;Mar&lt;/date&gt;&lt;/pub-dates&gt;&lt;/dates&gt;&lt;isbn&gt;0163-3864 (Print)&amp;#xD;0163-3864 (Linking)&lt;/isbn&gt;&lt;accession-num&gt;8882428&lt;/accession-num&gt;&lt;work-type&gt;Comparative Study&lt;/work-type&gt;&lt;urls&gt;&lt;related-urls&gt;&lt;url&gt;http://www.ncbi.nlm.nih.gov/pubmed/8882428&lt;/url&gt;&lt;/related-urls&gt;&lt;/urls&gt;&lt;electronic-resource-num&gt;10.1021/np960057s&lt;/electronic-resource-num&gt;&lt;language&gt;eng&lt;/language&gt;&lt;/record&gt;&lt;/Cite&gt;&lt;/EndNote&gt;</w:instrText>
        </w:r>
        <w:r w:rsidR="00C4659E">
          <w:rPr>
            <w:b w:val="0"/>
          </w:rPr>
          <w:fldChar w:fldCharType="separate"/>
        </w:r>
        <w:r w:rsidRPr="000949C2">
          <w:rPr>
            <w:b w:val="0"/>
            <w:noProof/>
            <w:vertAlign w:val="superscript"/>
          </w:rPr>
          <w:t>7</w:t>
        </w:r>
        <w:r w:rsidR="00C4659E">
          <w:rPr>
            <w:b w:val="0"/>
          </w:rPr>
          <w:fldChar w:fldCharType="end"/>
        </w:r>
      </w:hyperlink>
      <w:r>
        <w:rPr>
          <w:b w:val="0"/>
        </w:rPr>
        <w:t>, anti-bacterial</w:t>
      </w:r>
      <w:hyperlink w:anchor="_ENREF_8" w:tooltip="Sievers, 1992 #179" w:history="1">
        <w:r w:rsidR="00C4659E">
          <w:rPr>
            <w:b w:val="0"/>
          </w:rPr>
          <w:fldChar w:fldCharType="begin"/>
        </w:r>
        <w:r>
          <w:rPr>
            <w:b w:val="0"/>
          </w:rPr>
          <w:instrText xml:space="preserve"> ADDIN EN.CITE &lt;EndNote&gt;&lt;Cite&gt;&lt;Author&gt;Sievers&lt;/Author&gt;&lt;Year&gt;1992&lt;/Year&gt;&lt;RecNum&gt;179&lt;/RecNum&gt;&lt;DisplayText&gt;&lt;style face="superscript"&gt;8&lt;/style&gt;&lt;/DisplayText&gt;&lt;record&gt;&lt;rec-number&gt;179&lt;/rec-number&gt;&lt;foreign-keys&gt;&lt;key app="EN" db-id="adf9raesuxxd5oefpet5dets9esxw5eatr5w"&gt;179&lt;/key&gt;&lt;/foreign-keys&gt;&lt;ref-type name="Journal Article"&gt;17&lt;/ref-type&gt;&lt;contributors&gt;&lt;authors&gt;&lt;author&gt;Sievers, H.&lt;/author&gt;&lt;/authors&gt;&lt;/contributors&gt;&lt;titles&gt;&lt;secondary-title&gt;Phytochemistry (twins  ref 9)&lt;/secondary-title&gt;&lt;/titles&gt;&lt;periodical&gt;&lt;full-title&gt;Phytochemistry (twins  ref 9)&lt;/full-title&gt;&lt;/periodical&gt;&lt;dates&gt;&lt;year&gt;1992&lt;/year&gt;&lt;/dates&gt;&lt;urls&gt;&lt;/urls&gt;&lt;/record&gt;&lt;/Cite&gt;&lt;/EndNote&gt;</w:instrText>
        </w:r>
        <w:r w:rsidR="00C4659E">
          <w:rPr>
            <w:b w:val="0"/>
          </w:rPr>
          <w:fldChar w:fldCharType="separate"/>
        </w:r>
        <w:r w:rsidRPr="000949C2">
          <w:rPr>
            <w:b w:val="0"/>
            <w:noProof/>
            <w:vertAlign w:val="superscript"/>
          </w:rPr>
          <w:t>8</w:t>
        </w:r>
        <w:r w:rsidR="00C4659E">
          <w:rPr>
            <w:b w:val="0"/>
          </w:rPr>
          <w:fldChar w:fldCharType="end"/>
        </w:r>
      </w:hyperlink>
      <w:r>
        <w:rPr>
          <w:b w:val="0"/>
        </w:rPr>
        <w:t>. anti-fungal</w:t>
      </w:r>
      <w:hyperlink w:anchor="_ENREF_9" w:tooltip="Sagrera, 2011 #145" w:history="1">
        <w:r w:rsidR="00C4659E">
          <w:rPr>
            <w:b w:val="0"/>
          </w:rPr>
          <w:fldChar w:fldCharType="begin"/>
        </w:r>
        <w:r>
          <w:rPr>
            <w:b w:val="0"/>
          </w:rPr>
          <w:instrText xml:space="preserve"> ADDIN EN.CITE &lt;EndNote&gt;&lt;Cite&gt;&lt;Author&gt;Sagrera&lt;/Author&gt;&lt;Year&gt;2011&lt;/Year&gt;&lt;RecNum&gt;145&lt;/RecNum&gt;&lt;DisplayText&gt;&lt;style face="superscript"&gt;9&lt;/style&gt;&lt;/DisplayText&gt;&lt;record&gt;&lt;rec-number&gt;145&lt;/rec-number&gt;&lt;foreign-keys&gt;&lt;key app="EN" db-id="adf9raesuxxd5oefpet5dets9esxw5eatr5w"&gt;145&lt;/key&gt;&lt;/foreign-keys&gt;&lt;ref-type name="Journal Article"&gt;17&lt;/ref-type&gt;&lt;contributors&gt;&lt;authors&gt;&lt;author&gt;Sagrera, G.&lt;/author&gt;&lt;author&gt;Bertucci, A.&lt;/author&gt;&lt;author&gt;Vazquez, A.&lt;/author&gt;&lt;author&gt;Seoane, G.&lt;/author&gt;&lt;/authors&gt;&lt;/contributors&gt;&lt;auth-address&gt;Departamento de Quimica Organica, Facultad de Ciencias, Universidad de la Republica, Montevideo, Uruguay.&lt;/auth-address&gt;&lt;titles&gt;&lt;title&gt;Synthesis and antifungal activities of natural and synthetic biflavonoids&lt;/title&gt;&lt;secondary-title&gt;Bioorg Med Chem&lt;/secondary-title&gt;&lt;alt-title&gt;Bioorganic &amp;amp; medicinal chemistry&lt;/alt-title&gt;&lt;/titles&gt;&lt;periodical&gt;&lt;full-title&gt;Bioorg Med Chem&lt;/full-title&gt;&lt;abbr-1&gt;Bioorganic &amp;amp; medicinal chemistry&lt;/abbr-1&gt;&lt;/periodical&gt;&lt;alt-periodical&gt;&lt;full-title&gt;Bioorg Med Chem&lt;/full-title&gt;&lt;abbr-1&gt;Bioorganic &amp;amp; medicinal chemistry&lt;/abbr-1&gt;&lt;/alt-periodical&gt;&lt;pages&gt;3060-73&lt;/pages&gt;&lt;volume&gt;19&lt;/volume&gt;&lt;number&gt;10&lt;/number&gt;&lt;edition&gt;2011/05/03&lt;/edition&gt;&lt;keywords&gt;&lt;keyword&gt;Antifungal Agents/*chemical synthesis/chemistry/*pharmacology&lt;/keyword&gt;&lt;keyword&gt;Biflavonoids/*chemical synthesis/chemistry/*pharmacology&lt;/keyword&gt;&lt;keyword&gt;Fungi/*drug effects&lt;/keyword&gt;&lt;keyword&gt;Humans&lt;/keyword&gt;&lt;keyword&gt;Microbial Sensitivity Tests&lt;/keyword&gt;&lt;keyword&gt;Molecular Structure&lt;/keyword&gt;&lt;keyword&gt;Mycoses/drug therapy&lt;/keyword&gt;&lt;/keywords&gt;&lt;dates&gt;&lt;year&gt;2011&lt;/year&gt;&lt;pub-dates&gt;&lt;date&gt;May 15&lt;/date&gt;&lt;/pub-dates&gt;&lt;/dates&gt;&lt;isbn&gt;1464-3391 (Electronic)&amp;#xD;0968-0896 (Linking)&lt;/isbn&gt;&lt;accession-num&gt;21530273&lt;/accession-num&gt;&lt;urls&gt;&lt;related-urls&gt;&lt;url&gt;http://www.ncbi.nlm.nih.gov/pubmed/21530273&lt;/url&gt;&lt;/related-urls&gt;&lt;/urls&gt;&lt;electronic-resource-num&gt;10.1016/j.bmc.2011.04.010&lt;/electronic-resource-num&gt;&lt;language&gt;eng&lt;/language&gt;&lt;/record&gt;&lt;/Cite&gt;&lt;/EndNote&gt;</w:instrText>
        </w:r>
        <w:r w:rsidR="00C4659E">
          <w:rPr>
            <w:b w:val="0"/>
          </w:rPr>
          <w:fldChar w:fldCharType="separate"/>
        </w:r>
        <w:r w:rsidRPr="000949C2">
          <w:rPr>
            <w:b w:val="0"/>
            <w:noProof/>
            <w:vertAlign w:val="superscript"/>
          </w:rPr>
          <w:t>9</w:t>
        </w:r>
        <w:r w:rsidR="00C4659E">
          <w:rPr>
            <w:b w:val="0"/>
          </w:rPr>
          <w:fldChar w:fldCharType="end"/>
        </w:r>
      </w:hyperlink>
      <w:r>
        <w:rPr>
          <w:b w:val="0"/>
        </w:rPr>
        <w:t xml:space="preserve"> and anti-oxidant</w:t>
      </w:r>
      <w:hyperlink w:anchor="_ENREF_10" w:tooltip="Liang, 2008 #180" w:history="1">
        <w:r w:rsidR="00C4659E">
          <w:rPr>
            <w:b w:val="0"/>
          </w:rPr>
          <w:fldChar w:fldCharType="begin">
            <w:fldData xml:space="preserve">PEVuZE5vdGU+PENpdGU+PEF1dGhvcj5MaWFuZzwvQXV0aG9yPjxZZWFyPjIwMDg8L1llYXI+PFJl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</w:fldData>
          </w:fldChar>
        </w:r>
        <w:r>
          <w:rPr>
            <w:b w:val="0"/>
          </w:rPr>
          <w:instrText xml:space="preserve"> ADDIN EN.CITE </w:instrText>
        </w:r>
        <w:r w:rsidR="00C4659E">
          <w:rPr>
            <w:b w:val="0"/>
          </w:rPr>
          <w:fldChar w:fldCharType="begin">
            <w:fldData xml:space="preserve">PEVuZE5vdGU+PENpdGU+PEF1dGhvcj5MaWFuZzwvQXV0aG9yPjxZZWFyPjIwMDg8L1llYXI+PFJl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10</w:t>
        </w:r>
        <w:r w:rsidR="00C4659E">
          <w:rPr>
            <w:b w:val="0"/>
          </w:rPr>
          <w:fldChar w:fldCharType="end"/>
        </w:r>
      </w:hyperlink>
      <w:r>
        <w:rPr>
          <w:b w:val="0"/>
        </w:rPr>
        <w:t xml:space="preserve"> activities) and in many cases the bioactivity of a </w:t>
      </w:r>
      <w:r w:rsidRPr="00BB70B8">
        <w:rPr>
          <w:b w:val="0"/>
        </w:rPr>
        <w:t>bi</w:t>
      </w:r>
      <w:r>
        <w:rPr>
          <w:b w:val="0"/>
        </w:rPr>
        <w:t>flavonoid is greater than that of the constituent monomer(s)</w:t>
      </w:r>
      <w:r w:rsidR="00C4659E">
        <w:rPr>
          <w:b w:val="0"/>
        </w:rPr>
        <w:fldChar w:fldCharType="begin">
          <w:fldData xml:space="preserve">PEVuZE5vdGU+PENpdGU+PEF1dGhvcj5TYWdyZXJhPC9BdXRob3I+PFllYXI+MjAxMTwvWWVhcj48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</w:fldData>
        </w:fldChar>
      </w:r>
      <w:r>
        <w:rPr>
          <w:b w:val="0"/>
        </w:rPr>
        <w:instrText xml:space="preserve"> ADDIN EN.CITE </w:instrText>
      </w:r>
      <w:r w:rsidR="00C4659E">
        <w:rPr>
          <w:b w:val="0"/>
        </w:rPr>
        <w:fldChar w:fldCharType="begin">
          <w:fldData xml:space="preserve">PEVuZE5vdGU+PENpdGU+PEF1dGhvcj5TYWdyZXJhPC9BdXRob3I+PFllYXI+MjAxMTwvWWVhcj48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hyperlink w:anchor="_ENREF_9" w:tooltip="Sagrera, 2011 #145" w:history="1">
        <w:r w:rsidRPr="000949C2">
          <w:rPr>
            <w:b w:val="0"/>
            <w:noProof/>
            <w:vertAlign w:val="superscript"/>
          </w:rPr>
          <w:t>9</w:t>
        </w:r>
      </w:hyperlink>
      <w:r w:rsidRPr="000949C2">
        <w:rPr>
          <w:b w:val="0"/>
          <w:noProof/>
          <w:vertAlign w:val="superscript"/>
        </w:rPr>
        <w:t xml:space="preserve">, </w:t>
      </w:r>
      <w:hyperlink w:anchor="_ENREF_11" w:tooltip="Thapa, 2011 #170" w:history="1">
        <w:r w:rsidRPr="000949C2">
          <w:rPr>
            <w:b w:val="0"/>
            <w:noProof/>
            <w:vertAlign w:val="superscript"/>
          </w:rPr>
          <w:t>11</w:t>
        </w:r>
      </w:hyperlink>
      <w:r w:rsidR="00C4659E">
        <w:rPr>
          <w:b w:val="0"/>
        </w:rPr>
        <w:fldChar w:fldCharType="end"/>
      </w:r>
      <w:r>
        <w:rPr>
          <w:b w:val="0"/>
        </w:rPr>
        <w:t xml:space="preserve"> (Figure 1). </w:t>
      </w:r>
      <w:r w:rsidR="00202A8D">
        <w:rPr>
          <w:b w:val="0"/>
        </w:rPr>
        <w:t xml:space="preserve"> </w:t>
      </w:r>
      <w:r w:rsidRPr="002E6C11">
        <w:rPr>
          <w:b w:val="0"/>
          <w:i/>
        </w:rPr>
        <w:t>Synthetic</w:t>
      </w:r>
      <w:r>
        <w:rPr>
          <w:b w:val="0"/>
        </w:rPr>
        <w:t xml:space="preserve"> biflavonoids have also been found to exhibit interesting </w:t>
      </w:r>
      <w:r w:rsidRPr="009F6616">
        <w:rPr>
          <w:b w:val="0"/>
        </w:rPr>
        <w:t>biological activities,</w:t>
      </w:r>
      <w:r w:rsidRPr="002E6C11">
        <w:rPr>
          <w:b w:val="0"/>
        </w:rPr>
        <w:t xml:space="preserve"> </w:t>
      </w:r>
      <w:proofErr w:type="gramStart"/>
      <w:r w:rsidRPr="002E6C11">
        <w:rPr>
          <w:b w:val="0"/>
        </w:rPr>
        <w:t>similar to</w:t>
      </w:r>
      <w:proofErr w:type="gramEnd"/>
      <w:r w:rsidRPr="002E6C11">
        <w:rPr>
          <w:b w:val="0"/>
        </w:rPr>
        <w:t xml:space="preserve"> the</w:t>
      </w:r>
      <w:r>
        <w:rPr>
          <w:b w:val="0"/>
        </w:rPr>
        <w:t>ir</w:t>
      </w:r>
      <w:r w:rsidRPr="002E6C11">
        <w:rPr>
          <w:b w:val="0"/>
        </w:rPr>
        <w:t xml:space="preserve"> aforementioned natural analogues</w:t>
      </w:r>
      <w:r w:rsidR="000852B7">
        <w:rPr>
          <w:b w:val="0"/>
        </w:rPr>
        <w:t>.</w:t>
      </w:r>
      <w:r w:rsidRPr="002E6C11">
        <w:rPr>
          <w:b w:val="0"/>
        </w:rPr>
        <w:t xml:space="preserve"> </w:t>
      </w:r>
      <w:r w:rsidR="00C4659E" w:rsidRPr="00140860">
        <w:rPr>
          <w:b w:val="0"/>
        </w:rPr>
        <w:fldChar w:fldCharType="begin">
          <w:fldData xml:space="preserve">PEVuZE5vdGU+PENpdGU+PEF1dGhvcj5UaGFwYTwvQXV0aG9yPjxZZWFyPjIwMTE8L1llYXI+PFJl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</w:fldData>
        </w:fldChar>
      </w:r>
      <w:r w:rsidRPr="00140860">
        <w:rPr>
          <w:b w:val="0"/>
        </w:rPr>
        <w:instrText xml:space="preserve"> ADDIN EN.CITE </w:instrText>
      </w:r>
      <w:r w:rsidR="00C4659E" w:rsidRPr="00140860">
        <w:rPr>
          <w:b w:val="0"/>
        </w:rPr>
        <w:fldChar w:fldCharType="begin">
          <w:fldData xml:space="preserve">PEVuZE5vdGU+PENpdGU+PEF1dGhvcj5UaGFwYTwvQXV0aG9yPjxZZWFyPjIwMTE8L1llYXI+PFJl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</w:fldData>
        </w:fldChar>
      </w:r>
      <w:r w:rsidRPr="00140860">
        <w:rPr>
          <w:b w:val="0"/>
        </w:rPr>
        <w:instrText xml:space="preserve"> ADDIN EN.CITE.DATA </w:instrText>
      </w:r>
      <w:r w:rsidR="00C4659E" w:rsidRPr="00140860">
        <w:rPr>
          <w:b w:val="0"/>
        </w:rPr>
      </w:r>
      <w:r w:rsidR="00C4659E" w:rsidRPr="00140860">
        <w:rPr>
          <w:b w:val="0"/>
        </w:rPr>
        <w:fldChar w:fldCharType="end"/>
      </w:r>
      <w:r w:rsidR="00C4659E" w:rsidRPr="00140860">
        <w:rPr>
          <w:b w:val="0"/>
        </w:rPr>
      </w:r>
      <w:r w:rsidR="00C4659E" w:rsidRPr="00140860">
        <w:rPr>
          <w:b w:val="0"/>
        </w:rPr>
        <w:fldChar w:fldCharType="separate"/>
      </w:r>
      <w:hyperlink w:anchor="_ENREF_1" w:tooltip="Rahman, 2007 #168" w:history="1">
        <w:r w:rsidRPr="00140860">
          <w:rPr>
            <w:b w:val="0"/>
            <w:noProof/>
            <w:vertAlign w:val="superscript"/>
          </w:rPr>
          <w:t>1</w:t>
        </w:r>
      </w:hyperlink>
      <w:r w:rsidRPr="00140860">
        <w:rPr>
          <w:b w:val="0"/>
          <w:noProof/>
          <w:vertAlign w:val="superscript"/>
        </w:rPr>
        <w:t xml:space="preserve">, </w:t>
      </w:r>
      <w:hyperlink w:anchor="_ENREF_9" w:tooltip="Sagrera, 2011 #145" w:history="1">
        <w:r w:rsidRPr="00140860">
          <w:rPr>
            <w:b w:val="0"/>
            <w:noProof/>
            <w:vertAlign w:val="superscript"/>
          </w:rPr>
          <w:t>9</w:t>
        </w:r>
      </w:hyperlink>
      <w:r w:rsidRPr="00140860">
        <w:rPr>
          <w:b w:val="0"/>
          <w:noProof/>
          <w:vertAlign w:val="superscript"/>
        </w:rPr>
        <w:t xml:space="preserve">, </w:t>
      </w:r>
      <w:hyperlink w:anchor="_ENREF_11" w:tooltip="Thapa, 2011 #170" w:history="1">
        <w:r w:rsidRPr="00140860">
          <w:rPr>
            <w:b w:val="0"/>
            <w:noProof/>
            <w:vertAlign w:val="superscript"/>
          </w:rPr>
          <w:t>11-13</w:t>
        </w:r>
      </w:hyperlink>
      <w:r w:rsidR="00C4659E" w:rsidRPr="00140860">
        <w:rPr>
          <w:b w:val="0"/>
        </w:rPr>
        <w:fldChar w:fldCharType="end"/>
      </w:r>
      <w:r>
        <w:rPr>
          <w:b w:val="0"/>
        </w:rPr>
        <w:t xml:space="preserve"> </w:t>
      </w:r>
      <w:r w:rsidR="00202A8D">
        <w:rPr>
          <w:b w:val="0"/>
        </w:rPr>
        <w:t xml:space="preserve"> </w:t>
      </w:r>
      <w:r>
        <w:rPr>
          <w:b w:val="0"/>
        </w:rPr>
        <w:t>However, despite these attractive features, synthetic bioflavonoids represent a poorly explored compound family within drug discovery</w:t>
      </w:r>
      <w:r w:rsidR="000852B7">
        <w:rPr>
          <w:b w:val="0"/>
        </w:rPr>
        <w:t>.</w:t>
      </w:r>
      <w:hyperlink w:anchor="_ENREF_1" w:tooltip="Rahman, 2007 #168" w:history="1">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 </w:instrText>
        </w:r>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1</w:t>
        </w:r>
        <w:r w:rsidR="00C4659E">
          <w:rPr>
            <w:b w:val="0"/>
          </w:rPr>
          <w:fldChar w:fldCharType="end"/>
        </w:r>
      </w:hyperlink>
      <w:r>
        <w:rPr>
          <w:b w:val="0"/>
        </w:rPr>
        <w:t xml:space="preserve"> </w:t>
      </w:r>
      <w:r w:rsidR="00E4585F">
        <w:rPr>
          <w:b w:val="0"/>
        </w:rPr>
        <w:t xml:space="preserve"> </w:t>
      </w:r>
      <w:r w:rsidR="00202A8D">
        <w:rPr>
          <w:b w:val="0"/>
        </w:rPr>
        <w:t>The variation possible in</w:t>
      </w:r>
      <w:r>
        <w:rPr>
          <w:b w:val="0"/>
        </w:rPr>
        <w:t xml:space="preserve"> flavonoid units, coupled with a large number of possible permutations in the position and nature of the inter-flavonoid linkage, means that there is considerable structural diversity possible within the biflavanoid compound class</w:t>
      </w:r>
      <w:hyperlink w:anchor="_ENREF_1" w:tooltip="Rahman, 2007 #168" w:history="1">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 </w:instrText>
        </w:r>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1</w:t>
        </w:r>
        <w:r w:rsidR="00C4659E">
          <w:rPr>
            <w:b w:val="0"/>
          </w:rPr>
          <w:fldChar w:fldCharType="end"/>
        </w:r>
      </w:hyperlink>
      <w:r>
        <w:rPr>
          <w:b w:val="0"/>
        </w:rPr>
        <w:t xml:space="preserve">. </w:t>
      </w:r>
      <w:r w:rsidR="00202A8D">
        <w:rPr>
          <w:b w:val="0"/>
        </w:rPr>
        <w:t xml:space="preserve"> </w:t>
      </w:r>
      <w:r>
        <w:rPr>
          <w:b w:val="0"/>
        </w:rPr>
        <w:t xml:space="preserve">Whilst there exist </w:t>
      </w:r>
      <w:proofErr w:type="gramStart"/>
      <w:r>
        <w:rPr>
          <w:b w:val="0"/>
        </w:rPr>
        <w:t>a number of</w:t>
      </w:r>
      <w:proofErr w:type="gramEnd"/>
      <w:r>
        <w:rPr>
          <w:b w:val="0"/>
        </w:rPr>
        <w:t xml:space="preserve"> different approaches for the production of biflavonoids, these typically generate compound collections that are based around a limited range of structures. </w:t>
      </w:r>
      <w:hyperlink w:anchor="_ENREF_1" w:tooltip="Rahman, 2007 #168" w:history="1">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 </w:instrText>
        </w:r>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1</w:t>
        </w:r>
        <w:r w:rsidR="00C4659E">
          <w:rPr>
            <w:b w:val="0"/>
          </w:rPr>
          <w:fldChar w:fldCharType="end"/>
        </w:r>
      </w:hyperlink>
      <w:r w:rsidRPr="00873677">
        <w:rPr>
          <w:b w:val="0"/>
        </w:rPr>
        <w:t xml:space="preserve"> </w:t>
      </w:r>
      <w:r w:rsidR="00202A8D">
        <w:rPr>
          <w:b w:val="0"/>
        </w:rPr>
        <w:t xml:space="preserve"> </w:t>
      </w:r>
      <w:r>
        <w:rPr>
          <w:b w:val="0"/>
        </w:rPr>
        <w:t xml:space="preserve">Indeed, there remain large regions of </w:t>
      </w:r>
      <w:r>
        <w:rPr>
          <w:b w:val="0"/>
        </w:rPr>
        <w:lastRenderedPageBreak/>
        <w:t>potentially biologically relevant biflavonoid chemical space that is underexplored</w:t>
      </w:r>
      <w:r w:rsidR="00BF1F01">
        <w:rPr>
          <w:b w:val="0"/>
        </w:rPr>
        <w:t>.</w:t>
      </w:r>
      <w:hyperlink w:anchor="_ENREF_1" w:tooltip="Rahman, 2007 #168" w:history="1">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 </w:instrText>
        </w:r>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1</w:t>
        </w:r>
        <w:r w:rsidR="00C4659E">
          <w:rPr>
            <w:b w:val="0"/>
          </w:rPr>
          <w:fldChar w:fldCharType="end"/>
        </w:r>
      </w:hyperlink>
      <w:r w:rsidR="00A51F9A">
        <w:rPr>
          <w:b w:val="0"/>
          <w:vertAlign w:val="superscript"/>
        </w:rPr>
        <w:t>,14</w:t>
      </w:r>
      <w:r>
        <w:rPr>
          <w:b w:val="0"/>
        </w:rPr>
        <w:t xml:space="preserve">  Thus, there is a need for new and robust strategies for the generation of collections of unnatural biflavonoids with higher levels of structural diversity so that the biological potential of this compounds class can be more fully explored and exploited</w:t>
      </w:r>
      <w:r w:rsidR="00BF1F01">
        <w:rPr>
          <w:b w:val="0"/>
        </w:rPr>
        <w:t>.</w:t>
      </w:r>
      <w:hyperlink w:anchor="_ENREF_1" w:tooltip="Rahman, 2007 #168" w:history="1">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 </w:instrText>
        </w:r>
        <w:r w:rsidR="00C4659E">
          <w:rPr>
            <w:b w:val="0"/>
          </w:rPr>
          <w:fldChar w:fldCharType="begin">
            <w:fldData xml:space="preserve">PEVuZE5vdGU+PENpdGU+PEF1dGhvcj5SYWhtYW48L0F1dGhvcj48WWVhcj4yMDA3PC9ZZWFyPjxS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=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separate"/>
        </w:r>
        <w:r w:rsidRPr="000949C2">
          <w:rPr>
            <w:b w:val="0"/>
            <w:noProof/>
            <w:vertAlign w:val="superscript"/>
          </w:rPr>
          <w:t>1</w:t>
        </w:r>
        <w:r w:rsidR="00C4659E">
          <w:rPr>
            <w:b w:val="0"/>
          </w:rPr>
          <w:fldChar w:fldCharType="end"/>
        </w:r>
      </w:hyperlink>
      <w:r>
        <w:rPr>
          <w:b w:val="0"/>
        </w:rPr>
        <w:t xml:space="preserve">  Herein, we report the development of a divergent strategy towards biflavonoid derivatives.  Application of this strategy enabled the step-economical preparation of a structurally diverse collection of novel biflavonoids, with variation </w:t>
      </w:r>
      <w:proofErr w:type="gramStart"/>
      <w:r>
        <w:rPr>
          <w:b w:val="0"/>
        </w:rPr>
        <w:t>in the nature of both</w:t>
      </w:r>
      <w:proofErr w:type="gramEnd"/>
      <w:r>
        <w:rPr>
          <w:b w:val="0"/>
        </w:rPr>
        <w:t xml:space="preserve"> the flavonoid units (substituted aurone and flavone) and linker moiety, from readily-accessible starting materials.  In addition, the strategy was also successfully extended to the preparation of very rare triflavonoid analogues, which are also expected to have interesting biological properties. </w:t>
      </w:r>
      <w:r w:rsidR="00202A8D">
        <w:rPr>
          <w:b w:val="0"/>
        </w:rPr>
        <w:t xml:space="preserve"> </w:t>
      </w:r>
      <w:r w:rsidR="00016E75">
        <w:rPr>
          <w:b w:val="0"/>
        </w:rPr>
        <w:t xml:space="preserve">Screening </w:t>
      </w:r>
      <w:r>
        <w:rPr>
          <w:b w:val="0"/>
        </w:rPr>
        <w:t xml:space="preserve">of the library compounds </w:t>
      </w:r>
      <w:r w:rsidR="00BB70B8">
        <w:rPr>
          <w:b w:val="0"/>
        </w:rPr>
        <w:t>in anti-aggregation</w:t>
      </w:r>
      <w:r w:rsidR="00016E75">
        <w:rPr>
          <w:b w:val="0"/>
        </w:rPr>
        <w:t xml:space="preserve"> assays with amyloid </w:t>
      </w:r>
      <w:r w:rsidR="00016E75">
        <w:rPr>
          <w:rFonts w:ascii="Symbol" w:hAnsi="Symbol"/>
          <w:b w:val="0"/>
        </w:rPr>
        <w:t></w:t>
      </w:r>
      <w:r w:rsidR="00016E75">
        <w:rPr>
          <w:b w:val="0"/>
        </w:rPr>
        <w:t xml:space="preserve"> peptide 1-42 (A</w:t>
      </w:r>
      <w:r w:rsidR="00016E75">
        <w:rPr>
          <w:rFonts w:ascii="Symbol" w:hAnsi="Symbol"/>
          <w:b w:val="0"/>
        </w:rPr>
        <w:t></w:t>
      </w:r>
      <w:r w:rsidR="00016E75">
        <w:rPr>
          <w:b w:val="0"/>
          <w:vertAlign w:val="subscript"/>
        </w:rPr>
        <w:t>42</w:t>
      </w:r>
      <w:r w:rsidR="00016E75">
        <w:rPr>
          <w:b w:val="0"/>
        </w:rPr>
        <w:t>), a pathological hallmark of Alzheimer’s disease (AD),</w:t>
      </w:r>
      <w:r w:rsidR="00016E75" w:rsidRPr="00B61A94">
        <w:t xml:space="preserve"> </w:t>
      </w:r>
      <w:r>
        <w:rPr>
          <w:b w:val="0"/>
        </w:rPr>
        <w:t xml:space="preserve">led to the identification of several structurally novel </w:t>
      </w:r>
      <w:r w:rsidR="00BB70B8">
        <w:rPr>
          <w:b w:val="0"/>
        </w:rPr>
        <w:t xml:space="preserve">aggregation </w:t>
      </w:r>
      <w:r>
        <w:rPr>
          <w:b w:val="0"/>
        </w:rPr>
        <w:t>inhibitors</w:t>
      </w:r>
      <w:r w:rsidR="00016E75">
        <w:rPr>
          <w:b w:val="0"/>
        </w:rPr>
        <w:t>.</w:t>
      </w:r>
      <w:r w:rsidR="00A51F9A" w:rsidRPr="00A51F9A">
        <w:rPr>
          <w:b w:val="0"/>
          <w:vertAlign w:val="superscript"/>
        </w:rPr>
        <w:t xml:space="preserve"> 15</w:t>
      </w:r>
      <w:r w:rsidR="00A51F9A" w:rsidRPr="00A51F9A">
        <w:rPr>
          <w:b w:val="0"/>
        </w:rPr>
        <w:t xml:space="preserve">  </w:t>
      </w:r>
      <w:r>
        <w:rPr>
          <w:b w:val="0"/>
        </w:rPr>
        <w:t>The use of small molecules to prevent this aggregation pro</w:t>
      </w:r>
      <w:r w:rsidR="00BB70B8">
        <w:rPr>
          <w:b w:val="0"/>
        </w:rPr>
        <w:t>cess is considered a potential</w:t>
      </w:r>
      <w:r>
        <w:rPr>
          <w:b w:val="0"/>
        </w:rPr>
        <w:t xml:space="preserve"> </w:t>
      </w:r>
      <w:r w:rsidR="00BB70B8">
        <w:rPr>
          <w:b w:val="0"/>
        </w:rPr>
        <w:t>strategy</w:t>
      </w:r>
      <w:r>
        <w:rPr>
          <w:b w:val="0"/>
        </w:rPr>
        <w:t xml:space="preserve"> for the development of new therapies for AD.</w:t>
      </w:r>
      <w:r w:rsidR="00A51F9A">
        <w:rPr>
          <w:b w:val="0"/>
          <w:vertAlign w:val="superscript"/>
        </w:rPr>
        <w:t>16,17</w:t>
      </w:r>
      <w:r>
        <w:rPr>
          <w:b w:val="0"/>
        </w:rPr>
        <w:t xml:space="preserve">  Of the compounds examined, methylated biaurones were associated with the highest levels of potency; the most active of these had </w:t>
      </w:r>
      <w:r w:rsidRPr="00901476">
        <w:rPr>
          <w:b w:val="0"/>
        </w:rPr>
        <w:t>an IC</w:t>
      </w:r>
      <w:r w:rsidRPr="00901476">
        <w:rPr>
          <w:b w:val="0"/>
          <w:vertAlign w:val="subscript"/>
        </w:rPr>
        <w:t>50</w:t>
      </w:r>
      <w:r w:rsidRPr="00901476">
        <w:rPr>
          <w:b w:val="0"/>
        </w:rPr>
        <w:t xml:space="preserve"> value comparable to</w:t>
      </w:r>
      <w:r>
        <w:rPr>
          <w:b w:val="0"/>
        </w:rPr>
        <w:t xml:space="preserve"> </w:t>
      </w:r>
      <w:r w:rsidRPr="00901476">
        <w:rPr>
          <w:b w:val="0"/>
        </w:rPr>
        <w:t>epigallocatechin gallate</w:t>
      </w:r>
      <w:r>
        <w:rPr>
          <w:b w:val="0"/>
        </w:rPr>
        <w:t xml:space="preserve"> (EGCG)</w:t>
      </w:r>
      <w:r w:rsidRPr="00901476">
        <w:rPr>
          <w:b w:val="0"/>
        </w:rPr>
        <w:t xml:space="preserve">, an </w:t>
      </w:r>
      <w:r>
        <w:rPr>
          <w:b w:val="0"/>
        </w:rPr>
        <w:t>AD treatment candidate which has</w:t>
      </w:r>
      <w:r w:rsidRPr="00901476">
        <w:rPr>
          <w:b w:val="0"/>
        </w:rPr>
        <w:t xml:space="preserve"> r</w:t>
      </w:r>
      <w:r>
        <w:rPr>
          <w:b w:val="0"/>
        </w:rPr>
        <w:t>eached phase III clinical trials</w:t>
      </w:r>
      <w:r w:rsidRPr="00901476">
        <w:rPr>
          <w:b w:val="0"/>
        </w:rPr>
        <w:t>.</w:t>
      </w:r>
      <w:r w:rsidR="00A51F9A">
        <w:rPr>
          <w:b w:val="0"/>
          <w:vertAlign w:val="superscript"/>
        </w:rPr>
        <w:t>18,19</w:t>
      </w:r>
      <w:r w:rsidR="00C4659E">
        <w:rPr>
          <w:b w:val="0"/>
        </w:rPr>
        <w:fldChar w:fldCharType="begin">
          <w:fldData xml:space="preserve">PEVuZE5vdGU+PENpdGUgRXhjbHVkZVllYXI9IjEiPjxBdXRob3I+WzwvQXV0aG9yPjxSZWNOdW0+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</w:fldData>
        </w:fldChar>
      </w:r>
      <w:r>
        <w:rPr>
          <w:b w:val="0"/>
        </w:rPr>
        <w:instrText xml:space="preserve"> ADDIN EN.CITE </w:instrText>
      </w:r>
      <w:r w:rsidR="00C4659E">
        <w:rPr>
          <w:b w:val="0"/>
        </w:rPr>
        <w:fldChar w:fldCharType="begin">
          <w:fldData xml:space="preserve">PEVuZE5vdGU+PENpdGUgRXhjbHVkZVllYXI9IjEiPjxBdXRob3I+WzwvQXV0aG9yPjxSZWNOdW0+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</w:fldData>
        </w:fldChar>
      </w:r>
      <w:r>
        <w:rPr>
          <w:b w:val="0"/>
        </w:rPr>
        <w:instrText xml:space="preserve"> ADDIN EN.CITE.DATA </w:instrText>
      </w:r>
      <w:r w:rsidR="00C4659E">
        <w:rPr>
          <w:b w:val="0"/>
        </w:rPr>
      </w:r>
      <w:r w:rsidR="00C4659E">
        <w:rPr>
          <w:b w:val="0"/>
        </w:rPr>
        <w:fldChar w:fldCharType="end"/>
      </w:r>
      <w:r w:rsidR="00C4659E">
        <w:rPr>
          <w:b w:val="0"/>
        </w:rPr>
      </w:r>
      <w:r w:rsidR="00C4659E">
        <w:rPr>
          <w:b w:val="0"/>
        </w:rPr>
        <w:fldChar w:fldCharType="end"/>
      </w:r>
      <w:r>
        <w:rPr>
          <w:b w:val="0"/>
        </w:rPr>
        <w:t xml:space="preserve"> The methylated biaurone scaffold could therefore represent a potentially valuable starting point for further studies into the development of new inhibitors or probe molecules to target A</w:t>
      </w:r>
      <w:r>
        <w:rPr>
          <w:rFonts w:ascii="Symbol" w:hAnsi="Symbol"/>
          <w:b w:val="0"/>
        </w:rPr>
        <w:t></w:t>
      </w:r>
      <w:r>
        <w:rPr>
          <w:b w:val="0"/>
          <w:vertAlign w:val="subscript"/>
        </w:rPr>
        <w:t xml:space="preserve">42 </w:t>
      </w:r>
      <w:r>
        <w:rPr>
          <w:b w:val="0"/>
        </w:rPr>
        <w:t xml:space="preserve">aggregation.  </w:t>
      </w:r>
    </w:p>
    <w:p w14:paraId="21505462" w14:textId="77777777" w:rsidR="008A2A4D" w:rsidRDefault="008A2A4D" w:rsidP="00873677">
      <w:pPr>
        <w:pStyle w:val="RSCB06BHeadingSub-Section"/>
        <w:jc w:val="both"/>
        <w:rPr>
          <w:b w:val="0"/>
        </w:rPr>
      </w:pPr>
    </w:p>
    <w:p w14:paraId="21C1E701" w14:textId="77777777" w:rsidR="0074190D" w:rsidRDefault="00AA71F9" w:rsidP="0074190D">
      <w:pPr>
        <w:pStyle w:val="RSCI02FigureSchemeChartwithtopbar"/>
        <w:jc w:val="center"/>
      </w:pPr>
      <w:r>
        <w:rPr>
          <w:noProof/>
          <w:lang w:eastAsia="en-GB"/>
        </w:rPr>
        <w:lastRenderedPageBreak/>
        <w:drawing>
          <wp:inline distT="0" distB="0" distL="0" distR="0" wp14:anchorId="36CF1F08" wp14:editId="42E63D17">
            <wp:extent cx="3022600" cy="3543300"/>
            <wp:effectExtent l="0" t="0" r="0" b="1270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22600" cy="3543300"/>
                    </a:xfrm>
                    <a:prstGeom prst="rect">
                      <a:avLst/>
                    </a:prstGeom>
                    <a:noFill/>
                    <a:ln>
                      <a:noFill/>
                    </a:ln>
                  </pic:spPr>
                </pic:pic>
              </a:graphicData>
            </a:graphic>
          </wp:inline>
        </w:drawing>
      </w:r>
    </w:p>
    <w:p w14:paraId="26C7DC12" w14:textId="36F0BE51" w:rsidR="0074190D" w:rsidRPr="00A8070F" w:rsidRDefault="0074190D" w:rsidP="0074190D">
      <w:pPr>
        <w:pStyle w:val="RSCT05TableFootnotewithoutbottombar"/>
      </w:pPr>
      <w:r>
        <w:rPr>
          <w:b/>
        </w:rPr>
        <w:t>Fig.</w:t>
      </w:r>
      <w:r w:rsidRPr="00A8070F">
        <w:rPr>
          <w:b/>
        </w:rPr>
        <w:t xml:space="preserve"> 1</w:t>
      </w:r>
      <w:r>
        <w:rPr>
          <w:b/>
        </w:rPr>
        <w:t xml:space="preserve">. </w:t>
      </w:r>
      <w:r w:rsidRPr="0074190D">
        <w:t xml:space="preserve">Examples of naturally occurring biflavonoids. </w:t>
      </w:r>
      <w:r w:rsidR="00200861">
        <w:t xml:space="preserve">Amongst the </w:t>
      </w:r>
      <w:r w:rsidR="00200861" w:rsidRPr="00C20897">
        <w:rPr>
          <w:i/>
        </w:rPr>
        <w:t>biflavones</w:t>
      </w:r>
      <w:r w:rsidR="00501836">
        <w:t xml:space="preserve"> </w:t>
      </w:r>
      <w:r w:rsidR="00200861">
        <w:t>(</w:t>
      </w:r>
      <w:r w:rsidR="00501836">
        <w:t xml:space="preserve">compounds of the general form </w:t>
      </w:r>
      <w:r w:rsidR="00501836" w:rsidRPr="00501836">
        <w:rPr>
          <w:b/>
        </w:rPr>
        <w:t>8</w:t>
      </w:r>
      <w:r w:rsidR="00501836">
        <w:t xml:space="preserve">, </w:t>
      </w:r>
      <w:r w:rsidR="00200861" w:rsidRPr="00501836">
        <w:t>see</w:t>
      </w:r>
      <w:r w:rsidR="00200861">
        <w:t xml:space="preserve"> </w:t>
      </w:r>
      <w:r w:rsidR="000A3A51">
        <w:t>Scheme 1</w:t>
      </w:r>
      <w:r w:rsidR="00200861">
        <w:t>) a</w:t>
      </w:r>
      <w:r w:rsidRPr="0074190D">
        <w:t>mentoflavone</w:t>
      </w:r>
      <w:r w:rsidR="00AA71F9">
        <w:t xml:space="preserve"> </w:t>
      </w:r>
      <w:r w:rsidR="00AA71F9">
        <w:rPr>
          <w:b/>
        </w:rPr>
        <w:t>(2)</w:t>
      </w:r>
      <w:r w:rsidRPr="0074190D">
        <w:t xml:space="preserve"> exhibits both anti-fungal and anti-inflammatory activities</w:t>
      </w:r>
      <w:r w:rsidR="00AA71F9">
        <w:t>,</w:t>
      </w:r>
      <w:r w:rsidR="00A51F9A">
        <w:rPr>
          <w:vertAlign w:val="superscript"/>
        </w:rPr>
        <w:t>20</w:t>
      </w:r>
      <w:r w:rsidRPr="0074190D">
        <w:t xml:space="preserve"> robustaflavone</w:t>
      </w:r>
      <w:r w:rsidR="00AA71F9">
        <w:t xml:space="preserve"> </w:t>
      </w:r>
      <w:r w:rsidR="00AA71F9">
        <w:rPr>
          <w:b/>
        </w:rPr>
        <w:t>(3)</w:t>
      </w:r>
      <w:r w:rsidRPr="0074190D">
        <w:t xml:space="preserve"> is a potent inhibitor of </w:t>
      </w:r>
      <w:r>
        <w:t xml:space="preserve">the </w:t>
      </w:r>
      <w:r w:rsidRPr="0074190D">
        <w:t>Hepatitis B</w:t>
      </w:r>
      <w:r w:rsidR="005A2F15">
        <w:t xml:space="preserve"> virus</w:t>
      </w:r>
      <w:hyperlink w:anchor="_ENREF_20" w:tooltip="Zembower, 1998 #191" w:history="1">
        <w:r w:rsidR="00A51F9A" w:rsidRPr="00A51F9A">
          <w:rPr>
            <w:vertAlign w:val="superscript"/>
          </w:rPr>
          <w:t>21</w:t>
        </w:r>
      </w:hyperlink>
      <w:r w:rsidRPr="0074190D">
        <w:t xml:space="preserve"> while lanaroflavone</w:t>
      </w:r>
      <w:r w:rsidR="00AA71F9">
        <w:t xml:space="preserve"> </w:t>
      </w:r>
      <w:r w:rsidR="00AA71F9">
        <w:rPr>
          <w:b/>
        </w:rPr>
        <w:t>(1)</w:t>
      </w:r>
      <w:r w:rsidRPr="0074190D">
        <w:t xml:space="preserve"> displays anti-malarial properties</w:t>
      </w:r>
      <w:hyperlink w:anchor="_ENREF_21" w:tooltip="Bero, 2009 #188" w:history="1">
        <w:r w:rsidR="00A51F9A">
          <w:rPr>
            <w:vertAlign w:val="superscript"/>
          </w:rPr>
          <w:t>22</w:t>
        </w:r>
      </w:hyperlink>
      <w:r w:rsidRPr="0074190D">
        <w:t xml:space="preserve">.  </w:t>
      </w:r>
      <w:r w:rsidR="00200861">
        <w:t xml:space="preserve">The </w:t>
      </w:r>
      <w:r w:rsidR="00200861" w:rsidRPr="00C20897">
        <w:rPr>
          <w:i/>
        </w:rPr>
        <w:t xml:space="preserve">biaurone </w:t>
      </w:r>
      <w:r w:rsidR="000A3A51" w:rsidRPr="00501836">
        <w:t>(</w:t>
      </w:r>
      <w:r w:rsidR="00501836">
        <w:t xml:space="preserve">a compound of the general form </w:t>
      </w:r>
      <w:proofErr w:type="gramStart"/>
      <w:r w:rsidR="00501836">
        <w:rPr>
          <w:b/>
        </w:rPr>
        <w:t xml:space="preserve">9,  </w:t>
      </w:r>
      <w:r w:rsidR="00200861">
        <w:t>see</w:t>
      </w:r>
      <w:proofErr w:type="gramEnd"/>
      <w:r w:rsidR="00200861">
        <w:t xml:space="preserve"> </w:t>
      </w:r>
      <w:r w:rsidR="000A3A51">
        <w:t>Scheme 1</w:t>
      </w:r>
      <w:r w:rsidR="00200861">
        <w:t>) a</w:t>
      </w:r>
      <w:r w:rsidRPr="0074190D">
        <w:t>ulacomniumbiaureusidin</w:t>
      </w:r>
      <w:r w:rsidR="00AA71F9">
        <w:t xml:space="preserve"> </w:t>
      </w:r>
      <w:r w:rsidR="00AA71F9">
        <w:rPr>
          <w:b/>
        </w:rPr>
        <w:t>(4)</w:t>
      </w:r>
      <w:r w:rsidRPr="0074190D">
        <w:t xml:space="preserve"> was isolated from </w:t>
      </w:r>
      <w:r w:rsidRPr="0074190D">
        <w:rPr>
          <w:i/>
        </w:rPr>
        <w:t>Aulacomnium palustre</w:t>
      </w:r>
      <w:r w:rsidR="00F749AB">
        <w:t>.</w:t>
      </w:r>
      <w:hyperlink w:anchor="_ENREF_22" w:tooltip="Hahn, 1995 #190" w:history="1">
        <w:r w:rsidR="00A51F9A" w:rsidRPr="00A51F9A">
          <w:rPr>
            <w:vertAlign w:val="superscript"/>
          </w:rPr>
          <w:t>23</w:t>
        </w:r>
      </w:hyperlink>
      <w:r w:rsidR="00F749AB">
        <w:t xml:space="preserve"> </w:t>
      </w:r>
      <w:r>
        <w:t xml:space="preserve">  </w:t>
      </w:r>
    </w:p>
    <w:p w14:paraId="5C5255AF" w14:textId="77777777" w:rsidR="00376DB6" w:rsidRDefault="00376DB6" w:rsidP="00202A8D">
      <w:pPr>
        <w:pStyle w:val="RSCB06BHeadingSub-Section"/>
        <w:jc w:val="both"/>
        <w:outlineLvl w:val="0"/>
        <w:rPr>
          <w:sz w:val="24"/>
          <w:szCs w:val="24"/>
        </w:rPr>
      </w:pPr>
      <w:r>
        <w:rPr>
          <w:sz w:val="24"/>
          <w:szCs w:val="24"/>
        </w:rPr>
        <w:t>Results and discussions</w:t>
      </w:r>
    </w:p>
    <w:p w14:paraId="5DAE0EC9" w14:textId="77777777" w:rsidR="001410E3" w:rsidRPr="001410E3" w:rsidRDefault="001410E3" w:rsidP="00202A8D">
      <w:pPr>
        <w:pStyle w:val="RSCB06BHeadingSub-Section"/>
        <w:outlineLvl w:val="0"/>
      </w:pPr>
      <w:r w:rsidRPr="001410E3">
        <w:t xml:space="preserve">Outline of the divergent synthetic strategy </w:t>
      </w:r>
    </w:p>
    <w:p w14:paraId="797A2AA7" w14:textId="16DA5DA6" w:rsidR="001410E3" w:rsidRDefault="000B4AC2" w:rsidP="000139BD">
      <w:pPr>
        <w:pStyle w:val="RSCB06BHeadingSub-Section"/>
        <w:jc w:val="both"/>
        <w:rPr>
          <w:b w:val="0"/>
          <w:szCs w:val="18"/>
        </w:rPr>
      </w:pPr>
      <w:r>
        <w:rPr>
          <w:b w:val="0"/>
        </w:rPr>
        <w:t xml:space="preserve">Inspired by </w:t>
      </w:r>
      <w:r w:rsidR="000139BD">
        <w:rPr>
          <w:b w:val="0"/>
        </w:rPr>
        <w:t>our previous studies on flavonoid synthesis,</w:t>
      </w:r>
      <w:r w:rsidR="00A51F9A">
        <w:rPr>
          <w:b w:val="0"/>
          <w:vertAlign w:val="superscript"/>
        </w:rPr>
        <w:t>24,25</w:t>
      </w:r>
      <w:r w:rsidR="00C4659E">
        <w:rPr>
          <w:b w:val="0"/>
        </w:rPr>
        <w:fldChar w:fldCharType="begin"/>
      </w:r>
      <w:r w:rsidR="003A450B">
        <w:rPr>
          <w:b w:val="0"/>
        </w:rPr>
        <w:instrText xml:space="preserve"> ADDIN EN.CITE &lt;EndNote&gt;&lt;Cite&gt;&lt;Author&gt;Sum&lt;/Author&gt;&lt;Year&gt;2016&lt;/Year&gt;&lt;RecNum&gt;195&lt;/RecNum&gt;&lt;DisplayText&gt;&lt;style face="superscript"&gt;23, 24&lt;/style&gt;&lt;/DisplayText&gt;&lt;record&gt;&lt;rec-number&gt;195&lt;/rec-number&gt;&lt;foreign-keys&gt;&lt;key app="EN" db-id="adf9raesuxxd5oefpet5dets9esxw5eatr5w"&gt;195&lt;/key&gt;&lt;/foreign-keys&gt;&lt;ref-type name="Journal Article"&gt;17&lt;/ref-type&gt;&lt;contributors&gt;&lt;authors&gt;&lt;author&gt;Sum, T. j.&lt;/author&gt;&lt;/authors&gt;&lt;/contributors&gt;&lt;titles&gt;&lt;title&gt;Divergent Total Syntheses of Flavonoid Natural Products Isolated&amp;#xD;from Rosa rugosa and Citrus unshiu&lt;/title&gt;&lt;secondary-title&gt;Synlett&amp;#xD;&lt;/secondary-title&gt;&lt;/titles&gt;&lt;dates&gt;&lt;year&gt;2016&lt;/year&gt;&lt;/dates&gt;&lt;urls&gt;&lt;/urls&gt;&lt;/record&gt;&lt;/Cite&gt;&lt;Cite&gt;&lt;Author&gt;Sum&lt;/Author&gt;&lt;Year&gt;2015&lt;/Year&gt;&lt;RecNum&gt;197&lt;/RecNum&gt;&lt;record&gt;&lt;rec-number&gt;197&lt;/rec-number&gt;&lt;foreign-keys&gt;&lt;key app="EN" db-id="adf9raesuxxd5oefpet5dets9esxw5eatr5w"&gt;197&lt;/key&gt;&lt;/foreign-keys&gt;&lt;ref-type name="Journal Article"&gt;17&lt;/ref-type&gt;&lt;contributors&gt;&lt;authors&gt;&lt;author&gt;Sum&lt;/author&gt;&lt;/authors&gt;&lt;/contributors&gt;&lt;titles&gt;&lt;title&gt;Divergent and concise total syntheses of dihydrochalcones and&amp;#xD;5-deoxyflavones recently isolated from Tacca species and Mimosa&amp;#xD;diplotricha&lt;/title&gt;&lt;secondary-title&gt;Tetrahedron &lt;/secondary-title&gt;&lt;/titles&gt;&lt;periodical&gt;&lt;full-title&gt;Tetrahedron&lt;/full-title&gt;&lt;/periodical&gt;&lt;dates&gt;&lt;year&gt;2015&lt;/year&gt;&lt;/dates&gt;&lt;urls&gt;&lt;/urls&gt;&lt;/record&gt;&lt;/Cite&gt;&lt;/EndNote&gt;</w:instrText>
      </w:r>
      <w:r w:rsidR="00C4659E">
        <w:rPr>
          <w:b w:val="0"/>
        </w:rPr>
        <w:fldChar w:fldCharType="end"/>
      </w:r>
      <w:r w:rsidR="000139BD">
        <w:rPr>
          <w:b w:val="0"/>
        </w:rPr>
        <w:t xml:space="preserve"> we envisaged a divergent strategy for the synthesis of biflavones </w:t>
      </w:r>
      <w:r w:rsidR="000139BD">
        <w:t>8</w:t>
      </w:r>
      <w:r w:rsidR="000139BD">
        <w:rPr>
          <w:b w:val="0"/>
        </w:rPr>
        <w:t xml:space="preserve"> and </w:t>
      </w:r>
      <w:r w:rsidR="00284C04">
        <w:rPr>
          <w:b w:val="0"/>
        </w:rPr>
        <w:t xml:space="preserve">biaurones </w:t>
      </w:r>
      <w:r w:rsidR="00284C04">
        <w:t xml:space="preserve">9 </w:t>
      </w:r>
      <w:r w:rsidR="00284C04">
        <w:rPr>
          <w:b w:val="0"/>
        </w:rPr>
        <w:t xml:space="preserve">that centered on the use of a </w:t>
      </w:r>
      <w:r w:rsidR="00AA71F9">
        <w:rPr>
          <w:b w:val="0"/>
        </w:rPr>
        <w:t>bi</w:t>
      </w:r>
      <w:r w:rsidR="000139BD">
        <w:rPr>
          <w:b w:val="0"/>
        </w:rPr>
        <w:t xml:space="preserve">chalcone scaffold </w:t>
      </w:r>
      <w:r w:rsidR="000139BD">
        <w:t xml:space="preserve">7 </w:t>
      </w:r>
      <w:r w:rsidR="000139BD">
        <w:rPr>
          <w:b w:val="0"/>
        </w:rPr>
        <w:t>as the key branching point</w:t>
      </w:r>
      <w:r w:rsidR="001410E3">
        <w:rPr>
          <w:b w:val="0"/>
        </w:rPr>
        <w:t xml:space="preserve"> (Scheme 1)</w:t>
      </w:r>
      <w:r w:rsidR="000139BD">
        <w:rPr>
          <w:b w:val="0"/>
        </w:rPr>
        <w:t xml:space="preserve">.  </w:t>
      </w:r>
      <w:r w:rsidR="00284C04">
        <w:rPr>
          <w:b w:val="0"/>
        </w:rPr>
        <w:t xml:space="preserve">It was anticipated that application of different </w:t>
      </w:r>
      <w:r w:rsidR="001410E3">
        <w:rPr>
          <w:b w:val="0"/>
        </w:rPr>
        <w:t>oxidative cyclisation</w:t>
      </w:r>
      <w:r w:rsidR="00284C04">
        <w:rPr>
          <w:b w:val="0"/>
        </w:rPr>
        <w:t xml:space="preserve"> methods would provide access to both target dimeric frameworks; </w:t>
      </w:r>
      <w:r w:rsidR="00284C04">
        <w:rPr>
          <w:b w:val="0"/>
          <w:szCs w:val="18"/>
        </w:rPr>
        <w:t xml:space="preserve">iodine-mediated oxidation of </w:t>
      </w:r>
      <w:r w:rsidR="00284C04">
        <w:rPr>
          <w:szCs w:val="18"/>
        </w:rPr>
        <w:t>7</w:t>
      </w:r>
      <w:r w:rsidR="00A51F9A" w:rsidRPr="00A51F9A">
        <w:rPr>
          <w:b w:val="0"/>
          <w:vertAlign w:val="superscript"/>
        </w:rPr>
        <w:t>26</w:t>
      </w:r>
      <w:r w:rsidR="00284C04">
        <w:rPr>
          <w:b w:val="0"/>
          <w:szCs w:val="18"/>
        </w:rPr>
        <w:t xml:space="preserve"> </w:t>
      </w:r>
      <w:r w:rsidR="00284C04">
        <w:rPr>
          <w:b w:val="0"/>
          <w:szCs w:val="18"/>
        </w:rPr>
        <w:lastRenderedPageBreak/>
        <w:t xml:space="preserve">would furnish the biflavones </w:t>
      </w:r>
      <w:r w:rsidR="00284C04">
        <w:rPr>
          <w:szCs w:val="18"/>
        </w:rPr>
        <w:t>8</w:t>
      </w:r>
      <w:r w:rsidR="00387446">
        <w:rPr>
          <w:szCs w:val="18"/>
        </w:rPr>
        <w:t>,</w:t>
      </w:r>
      <w:r w:rsidR="00284C04">
        <w:rPr>
          <w:szCs w:val="18"/>
        </w:rPr>
        <w:t xml:space="preserve"> </w:t>
      </w:r>
      <w:r w:rsidR="00284C04" w:rsidRPr="00284C04">
        <w:rPr>
          <w:b w:val="0"/>
          <w:szCs w:val="18"/>
        </w:rPr>
        <w:t>whereas</w:t>
      </w:r>
      <w:r w:rsidR="00284C04">
        <w:rPr>
          <w:szCs w:val="18"/>
        </w:rPr>
        <w:t xml:space="preserve"> </w:t>
      </w:r>
      <w:r w:rsidR="000139BD">
        <w:rPr>
          <w:b w:val="0"/>
          <w:szCs w:val="18"/>
        </w:rPr>
        <w:t>mercury(II) acetate</w:t>
      </w:r>
      <w:r w:rsidR="00284C04">
        <w:rPr>
          <w:b w:val="0"/>
          <w:szCs w:val="18"/>
        </w:rPr>
        <w:t>-</w:t>
      </w:r>
      <w:r w:rsidR="000139BD">
        <w:rPr>
          <w:b w:val="0"/>
          <w:szCs w:val="18"/>
        </w:rPr>
        <w:t>mediated oxidative cyclization</w:t>
      </w:r>
      <w:hyperlink w:anchor="_ENREF_26" w:tooltip="Detsi, 2009 #141" w:history="1">
        <w:r w:rsidR="00A51F9A" w:rsidRPr="00A51F9A">
          <w:rPr>
            <w:b w:val="0"/>
            <w:szCs w:val="18"/>
            <w:vertAlign w:val="superscript"/>
          </w:rPr>
          <w:t>27</w:t>
        </w:r>
      </w:hyperlink>
      <w:r w:rsidR="000139BD">
        <w:rPr>
          <w:b w:val="0"/>
          <w:szCs w:val="18"/>
        </w:rPr>
        <w:t xml:space="preserve"> would yield biaurones </w:t>
      </w:r>
      <w:r w:rsidR="00AA71F9">
        <w:rPr>
          <w:szCs w:val="18"/>
        </w:rPr>
        <w:t>9</w:t>
      </w:r>
      <w:r w:rsidR="000139BD">
        <w:rPr>
          <w:b w:val="0"/>
          <w:szCs w:val="18"/>
        </w:rPr>
        <w:t xml:space="preserve">. </w:t>
      </w:r>
      <w:r w:rsidR="00284C04">
        <w:rPr>
          <w:b w:val="0"/>
          <w:szCs w:val="18"/>
        </w:rPr>
        <w:t xml:space="preserve"> It was presumed that </w:t>
      </w:r>
      <w:r w:rsidR="00AA71F9">
        <w:rPr>
          <w:b w:val="0"/>
          <w:szCs w:val="18"/>
        </w:rPr>
        <w:t>bi</w:t>
      </w:r>
      <w:r w:rsidR="00284C04">
        <w:rPr>
          <w:b w:val="0"/>
          <w:szCs w:val="18"/>
        </w:rPr>
        <w:t xml:space="preserve">chalcones </w:t>
      </w:r>
      <w:r w:rsidR="00AA71F9">
        <w:rPr>
          <w:szCs w:val="18"/>
        </w:rPr>
        <w:t>7</w:t>
      </w:r>
      <w:r w:rsidR="00284C04">
        <w:rPr>
          <w:szCs w:val="18"/>
        </w:rPr>
        <w:t xml:space="preserve"> </w:t>
      </w:r>
      <w:r w:rsidR="00284C04">
        <w:rPr>
          <w:b w:val="0"/>
          <w:szCs w:val="18"/>
        </w:rPr>
        <w:t xml:space="preserve">could be readily </w:t>
      </w:r>
      <w:r w:rsidR="00AA71F9">
        <w:rPr>
          <w:b w:val="0"/>
          <w:szCs w:val="18"/>
        </w:rPr>
        <w:t>accessed</w:t>
      </w:r>
      <w:r w:rsidR="00284C04">
        <w:rPr>
          <w:b w:val="0"/>
          <w:szCs w:val="18"/>
        </w:rPr>
        <w:t xml:space="preserve"> </w:t>
      </w:r>
      <w:r w:rsidR="000139BD">
        <w:rPr>
          <w:b w:val="0"/>
          <w:i/>
          <w:szCs w:val="18"/>
        </w:rPr>
        <w:t>via</w:t>
      </w:r>
      <w:r w:rsidR="000139BD">
        <w:rPr>
          <w:b w:val="0"/>
          <w:szCs w:val="18"/>
        </w:rPr>
        <w:t xml:space="preserve"> the Claisen-Schmidt aldol condensation</w:t>
      </w:r>
      <w:hyperlink w:anchor="_ENREF_27" w:tooltip="Zhang, 2013 #133" w:history="1">
        <w:r w:rsidR="00C4659E">
          <w:rPr>
            <w:b w:val="0"/>
            <w:szCs w:val="18"/>
          </w:rPr>
          <w:fldChar w:fldCharType="begin"/>
        </w:r>
        <w:r w:rsidR="003A450B">
          <w:rPr>
            <w:b w:val="0"/>
            <w:szCs w:val="18"/>
          </w:rPr>
          <w:instrText xml:space="preserve"> ADDIN EN.CITE &lt;EndNote&gt;&lt;Cite&gt;&lt;Author&gt;Zhang&lt;/Author&gt;&lt;Year&gt;2013&lt;/Year&gt;&lt;RecNum&gt;133&lt;/RecNum&gt;&lt;DisplayText&gt;&lt;style face="superscript"&gt;27&lt;/style&gt;&lt;/DisplayText&gt;&lt;record&gt;&lt;rec-number&gt;133&lt;/rec-number&gt;&lt;foreign-keys&gt;&lt;key app="EN" db-id="adf9raesuxxd5oefpet5dets9esxw5eatr5w"&gt;133&lt;/key&gt;&lt;/foreign-keys&gt;&lt;ref-type name="Journal Article"&gt;17&lt;/ref-type&gt;&lt;contributors&gt;&lt;authors&gt;&lt;author&gt;Zhang, F.&lt;/author&gt;&lt;/authors&gt;&lt;/contributors&gt;&lt;titles&gt;&lt;secondary-title&gt;Scientific world paper&lt;/secondary-title&gt;&lt;/titles&gt;&lt;periodical&gt;&lt;full-title&gt;Scientific world paper&lt;/full-title&gt;&lt;/periodical&gt;&lt;dates&gt;&lt;year&gt;2013&lt;/year&gt;&lt;/dates&gt;&lt;urls&gt;&lt;/urls&gt;&lt;/record&gt;&lt;/Cite&gt;&lt;/EndNote&gt;</w:instrText>
        </w:r>
        <w:r w:rsidR="00C4659E">
          <w:rPr>
            <w:b w:val="0"/>
            <w:szCs w:val="18"/>
          </w:rPr>
          <w:fldChar w:fldCharType="separate"/>
        </w:r>
        <w:r w:rsidR="003A450B" w:rsidRPr="003A450B">
          <w:rPr>
            <w:b w:val="0"/>
            <w:noProof/>
            <w:szCs w:val="18"/>
            <w:vertAlign w:val="superscript"/>
          </w:rPr>
          <w:t>2</w:t>
        </w:r>
        <w:r w:rsidR="00A51F9A">
          <w:rPr>
            <w:b w:val="0"/>
            <w:noProof/>
            <w:szCs w:val="18"/>
            <w:vertAlign w:val="superscript"/>
          </w:rPr>
          <w:t>8</w:t>
        </w:r>
        <w:r w:rsidR="00C4659E">
          <w:rPr>
            <w:b w:val="0"/>
            <w:szCs w:val="18"/>
          </w:rPr>
          <w:fldChar w:fldCharType="end"/>
        </w:r>
      </w:hyperlink>
      <w:r w:rsidR="00284C04">
        <w:rPr>
          <w:b w:val="0"/>
          <w:szCs w:val="18"/>
        </w:rPr>
        <w:t xml:space="preserve"> between </w:t>
      </w:r>
      <w:r w:rsidR="000139BD">
        <w:rPr>
          <w:b w:val="0"/>
          <w:szCs w:val="18"/>
        </w:rPr>
        <w:t xml:space="preserve">bialdehydes </w:t>
      </w:r>
      <w:r w:rsidR="00284C04">
        <w:rPr>
          <w:szCs w:val="18"/>
        </w:rPr>
        <w:t>6</w:t>
      </w:r>
      <w:r w:rsidR="000139BD">
        <w:rPr>
          <w:b w:val="0"/>
          <w:szCs w:val="18"/>
        </w:rPr>
        <w:t xml:space="preserve"> and the corresponding acetophenones</w:t>
      </w:r>
      <w:r w:rsidR="00284C04">
        <w:rPr>
          <w:b w:val="0"/>
          <w:szCs w:val="18"/>
        </w:rPr>
        <w:t xml:space="preserve"> </w:t>
      </w:r>
      <w:r w:rsidR="00284C04">
        <w:rPr>
          <w:szCs w:val="18"/>
        </w:rPr>
        <w:t>5</w:t>
      </w:r>
      <w:r w:rsidR="00284C04">
        <w:rPr>
          <w:b w:val="0"/>
          <w:szCs w:val="18"/>
        </w:rPr>
        <w:t xml:space="preserve">. </w:t>
      </w:r>
    </w:p>
    <w:p w14:paraId="5EC34F9D" w14:textId="77777777" w:rsidR="001410E3" w:rsidRPr="001410E3" w:rsidRDefault="00DC4D6F" w:rsidP="00202A8D">
      <w:pPr>
        <w:pStyle w:val="RSCB06BHeadingSub-Section"/>
        <w:outlineLvl w:val="0"/>
      </w:pPr>
      <w:r>
        <w:t>Divergent s</w:t>
      </w:r>
      <w:r w:rsidR="001410E3" w:rsidRPr="001410E3">
        <w:t xml:space="preserve">ynthesis of diverse biflavones and biaurones </w:t>
      </w:r>
    </w:p>
    <w:p w14:paraId="05D2191F" w14:textId="60BAC01F" w:rsidR="001410E3" w:rsidRPr="00284C04" w:rsidRDefault="00284C04" w:rsidP="000139BD">
      <w:pPr>
        <w:pStyle w:val="RSCB06BHeadingSub-Section"/>
        <w:jc w:val="both"/>
        <w:rPr>
          <w:b w:val="0"/>
          <w:szCs w:val="18"/>
        </w:rPr>
      </w:pPr>
      <w:r>
        <w:rPr>
          <w:b w:val="0"/>
          <w:szCs w:val="18"/>
        </w:rPr>
        <w:t xml:space="preserve">In this study, </w:t>
      </w:r>
      <w:r w:rsidR="000139BD">
        <w:rPr>
          <w:b w:val="0"/>
          <w:szCs w:val="18"/>
        </w:rPr>
        <w:t xml:space="preserve">three commercially available bialdehyde building blocks </w:t>
      </w:r>
      <w:r>
        <w:rPr>
          <w:b w:val="0"/>
          <w:szCs w:val="18"/>
        </w:rPr>
        <w:t>were selected for use:</w:t>
      </w:r>
      <w:r w:rsidR="000139BD">
        <w:rPr>
          <w:b w:val="0"/>
          <w:szCs w:val="18"/>
        </w:rPr>
        <w:t xml:space="preserve"> </w:t>
      </w:r>
      <w:r w:rsidR="000139BD" w:rsidRPr="007039F4">
        <w:rPr>
          <w:rFonts w:cs="Times New Roman"/>
          <w:b w:val="0"/>
          <w:szCs w:val="18"/>
        </w:rPr>
        <w:t>isophthalaldehyde</w:t>
      </w:r>
      <w:r w:rsidR="000139BD">
        <w:rPr>
          <w:b w:val="0"/>
          <w:szCs w:val="18"/>
        </w:rPr>
        <w:t xml:space="preserve"> </w:t>
      </w:r>
      <w:r w:rsidRPr="001410E3">
        <w:rPr>
          <w:szCs w:val="18"/>
        </w:rPr>
        <w:t>(</w:t>
      </w:r>
      <w:r w:rsidR="000139BD">
        <w:rPr>
          <w:szCs w:val="18"/>
        </w:rPr>
        <w:t>1</w:t>
      </w:r>
      <w:r>
        <w:rPr>
          <w:szCs w:val="18"/>
        </w:rPr>
        <w:t>0)</w:t>
      </w:r>
      <w:r w:rsidR="000139BD">
        <w:rPr>
          <w:szCs w:val="18"/>
        </w:rPr>
        <w:t xml:space="preserve">, </w:t>
      </w:r>
      <w:r w:rsidR="000139BD">
        <w:rPr>
          <w:b w:val="0"/>
          <w:szCs w:val="18"/>
        </w:rPr>
        <w:t xml:space="preserve">terephthaldehyde </w:t>
      </w:r>
      <w:r w:rsidRPr="00284C04">
        <w:rPr>
          <w:szCs w:val="18"/>
        </w:rPr>
        <w:t>(</w:t>
      </w:r>
      <w:r>
        <w:rPr>
          <w:szCs w:val="18"/>
        </w:rPr>
        <w:t>11)</w:t>
      </w:r>
      <w:r w:rsidR="000139BD">
        <w:rPr>
          <w:b w:val="0"/>
          <w:szCs w:val="18"/>
        </w:rPr>
        <w:t xml:space="preserve"> and 4,4’-biphenyldicarboxaldehyde </w:t>
      </w:r>
      <w:r>
        <w:rPr>
          <w:b w:val="0"/>
          <w:szCs w:val="18"/>
        </w:rPr>
        <w:t>(</w:t>
      </w:r>
      <w:r>
        <w:rPr>
          <w:szCs w:val="18"/>
        </w:rPr>
        <w:t>12)</w:t>
      </w:r>
      <w:r w:rsidR="000139BD">
        <w:rPr>
          <w:b w:val="0"/>
          <w:szCs w:val="18"/>
        </w:rPr>
        <w:t>.</w:t>
      </w:r>
      <w:r w:rsidR="001410E3">
        <w:rPr>
          <w:b w:val="0"/>
          <w:szCs w:val="18"/>
        </w:rPr>
        <w:t xml:space="preserve">  These were combined with a range of acetophenone derivatives to yield bichalcones, which could then be readily converted into the desired biflavones and biaurones by oxidative cyclisation (Schemes 2-4).  </w:t>
      </w:r>
      <w:r w:rsidR="00E617F1">
        <w:rPr>
          <w:b w:val="0"/>
          <w:szCs w:val="18"/>
        </w:rPr>
        <w:t>Yields at each stage were generally moderate-to-good</w:t>
      </w:r>
      <w:r w:rsidR="00BC5202">
        <w:rPr>
          <w:b w:val="0"/>
          <w:szCs w:val="18"/>
        </w:rPr>
        <w:t>. O</w:t>
      </w:r>
      <w:r w:rsidR="001410E3">
        <w:rPr>
          <w:b w:val="0"/>
          <w:szCs w:val="18"/>
        </w:rPr>
        <w:t xml:space="preserve">verall, this route enabled concise, modular and step-efficient access to </w:t>
      </w:r>
      <w:r w:rsidR="00775ABA">
        <w:rPr>
          <w:b w:val="0"/>
          <w:szCs w:val="18"/>
        </w:rPr>
        <w:t xml:space="preserve">a library of </w:t>
      </w:r>
      <w:r w:rsidR="00DC4D6F">
        <w:rPr>
          <w:b w:val="0"/>
          <w:szCs w:val="18"/>
        </w:rPr>
        <w:t>3</w:t>
      </w:r>
      <w:r w:rsidR="003A450B">
        <w:rPr>
          <w:b w:val="0"/>
          <w:szCs w:val="18"/>
        </w:rPr>
        <w:t xml:space="preserve">4 </w:t>
      </w:r>
      <w:r w:rsidR="00DC4D6F">
        <w:rPr>
          <w:b w:val="0"/>
          <w:szCs w:val="18"/>
        </w:rPr>
        <w:t>unnatural substituted biflavonoids (17 biflavones and 17 biaurones</w:t>
      </w:r>
      <w:r w:rsidR="003A450B">
        <w:rPr>
          <w:b w:val="0"/>
          <w:szCs w:val="18"/>
        </w:rPr>
        <w:t>, 29 of which are previously unreported</w:t>
      </w:r>
      <w:r w:rsidR="00DC4D6F">
        <w:rPr>
          <w:b w:val="0"/>
          <w:szCs w:val="18"/>
        </w:rPr>
        <w:t>)</w:t>
      </w:r>
      <w:r w:rsidR="00E07760">
        <w:rPr>
          <w:b w:val="0"/>
          <w:szCs w:val="18"/>
        </w:rPr>
        <w:t xml:space="preserve"> based around a diverse range of structures</w:t>
      </w:r>
      <w:r w:rsidR="00775ABA">
        <w:rPr>
          <w:b w:val="0"/>
          <w:szCs w:val="18"/>
        </w:rPr>
        <w:t xml:space="preserve"> from a small set of readily</w:t>
      </w:r>
      <w:r w:rsidR="00387446">
        <w:rPr>
          <w:b w:val="0"/>
          <w:szCs w:val="18"/>
        </w:rPr>
        <w:t xml:space="preserve"> </w:t>
      </w:r>
      <w:r w:rsidR="00775ABA">
        <w:rPr>
          <w:b w:val="0"/>
          <w:szCs w:val="18"/>
        </w:rPr>
        <w:t>available building blocks</w:t>
      </w:r>
      <w:r w:rsidR="00DC4D6F">
        <w:rPr>
          <w:b w:val="0"/>
          <w:szCs w:val="18"/>
        </w:rPr>
        <w:t xml:space="preserve">.  </w:t>
      </w:r>
      <w:r w:rsidR="00902F5C">
        <w:rPr>
          <w:b w:val="0"/>
          <w:szCs w:val="18"/>
        </w:rPr>
        <w:t>Crucially, v</w:t>
      </w:r>
      <w:r w:rsidR="00DC4D6F">
        <w:rPr>
          <w:b w:val="0"/>
          <w:szCs w:val="18"/>
        </w:rPr>
        <w:t xml:space="preserve">ariation in the </w:t>
      </w:r>
      <w:r w:rsidR="00902F5C">
        <w:rPr>
          <w:b w:val="0"/>
          <w:szCs w:val="18"/>
        </w:rPr>
        <w:t xml:space="preserve">substitution pattern around the </w:t>
      </w:r>
      <w:r w:rsidR="00DC4D6F">
        <w:rPr>
          <w:b w:val="0"/>
          <w:szCs w:val="18"/>
        </w:rPr>
        <w:t xml:space="preserve">flavonoid units and the position and nature of the </w:t>
      </w:r>
      <w:r w:rsidR="00902F5C">
        <w:rPr>
          <w:b w:val="0"/>
          <w:szCs w:val="18"/>
        </w:rPr>
        <w:t xml:space="preserve">aryl </w:t>
      </w:r>
      <w:r w:rsidR="00DC4D6F">
        <w:rPr>
          <w:b w:val="0"/>
          <w:szCs w:val="18"/>
        </w:rPr>
        <w:t xml:space="preserve">linkage unit </w:t>
      </w:r>
      <w:r w:rsidR="00902F5C">
        <w:rPr>
          <w:b w:val="0"/>
          <w:szCs w:val="18"/>
        </w:rPr>
        <w:t>between them was</w:t>
      </w:r>
      <w:r w:rsidR="00DC4D6F">
        <w:rPr>
          <w:b w:val="0"/>
          <w:szCs w:val="18"/>
        </w:rPr>
        <w:t xml:space="preserve"> achieved.</w:t>
      </w:r>
      <w:r w:rsidR="00902F5C">
        <w:rPr>
          <w:b w:val="0"/>
          <w:szCs w:val="18"/>
        </w:rPr>
        <w:t xml:space="preserve">  The library compounds contain potential biomolecular-interacting elements (for example, hydrogen-bonding groups) and several compounds contain an aryl-bromide group, which could provide a synthetic handle for further elaboration or diversification.   </w:t>
      </w:r>
    </w:p>
    <w:p w14:paraId="681A80FE" w14:textId="77777777" w:rsidR="001410E3" w:rsidRPr="001410E3" w:rsidRDefault="005755C3" w:rsidP="00202A8D">
      <w:pPr>
        <w:pStyle w:val="RSCB06BHeadingSub-Section"/>
        <w:outlineLvl w:val="0"/>
      </w:pPr>
      <w:r>
        <w:t>Preliminary studies into the s</w:t>
      </w:r>
      <w:r w:rsidR="001410E3" w:rsidRPr="001410E3">
        <w:t xml:space="preserve">ynthesis of </w:t>
      </w:r>
      <w:r w:rsidR="001410E3">
        <w:t xml:space="preserve">triflavonoids </w:t>
      </w:r>
      <w:r w:rsidR="001410E3" w:rsidRPr="001410E3">
        <w:t xml:space="preserve"> </w:t>
      </w:r>
    </w:p>
    <w:p w14:paraId="5BD37C18" w14:textId="77777777" w:rsidR="003B572D" w:rsidRPr="00627C39" w:rsidRDefault="00627C39" w:rsidP="002A663B">
      <w:pPr>
        <w:pStyle w:val="RSCB06BHeadingSub-Section"/>
        <w:jc w:val="both"/>
        <w:rPr>
          <w:b w:val="0"/>
          <w:szCs w:val="18"/>
        </w:rPr>
      </w:pPr>
      <w:r>
        <w:rPr>
          <w:b w:val="0"/>
        </w:rPr>
        <w:t xml:space="preserve">We were interested in the possibility that our divergent approach could be extended to the preparation of triflavonoids.  Thus, it was </w:t>
      </w:r>
      <w:r w:rsidR="005755C3">
        <w:rPr>
          <w:b w:val="0"/>
        </w:rPr>
        <w:t xml:space="preserve">envisaged that the use of tri-aldehyde building blocks would enable access to trichalcones, which could then be divergently converted to triflavones or triaurones by </w:t>
      </w:r>
      <w:r>
        <w:rPr>
          <w:b w:val="0"/>
        </w:rPr>
        <w:t xml:space="preserve">application of </w:t>
      </w:r>
      <w:r w:rsidR="00AA71F9">
        <w:rPr>
          <w:b w:val="0"/>
        </w:rPr>
        <w:t>iodi</w:t>
      </w:r>
      <w:r w:rsidR="005755C3">
        <w:rPr>
          <w:b w:val="0"/>
        </w:rPr>
        <w:t xml:space="preserve">ne- </w:t>
      </w:r>
      <w:r>
        <w:rPr>
          <w:b w:val="0"/>
        </w:rPr>
        <w:t xml:space="preserve">or </w:t>
      </w:r>
      <w:r w:rsidR="005755C3">
        <w:rPr>
          <w:b w:val="0"/>
          <w:szCs w:val="18"/>
        </w:rPr>
        <w:t>mercury(II) acetate-</w:t>
      </w:r>
      <w:r>
        <w:rPr>
          <w:b w:val="0"/>
          <w:szCs w:val="18"/>
        </w:rPr>
        <w:t>based oxidative conditions</w:t>
      </w:r>
      <w:r w:rsidR="00AA71F9">
        <w:rPr>
          <w:b w:val="0"/>
          <w:szCs w:val="18"/>
        </w:rPr>
        <w:t xml:space="preserve"> respectively</w:t>
      </w:r>
      <w:r>
        <w:rPr>
          <w:b w:val="0"/>
          <w:szCs w:val="18"/>
        </w:rPr>
        <w:t xml:space="preserve">.  As proof-of-principle, we targeted the generation of </w:t>
      </w:r>
      <w:r>
        <w:rPr>
          <w:b w:val="0"/>
        </w:rPr>
        <w:t xml:space="preserve">triflavone </w:t>
      </w:r>
      <w:r>
        <w:t>73</w:t>
      </w:r>
      <w:r>
        <w:rPr>
          <w:b w:val="0"/>
        </w:rPr>
        <w:t xml:space="preserve"> and triaurone </w:t>
      </w:r>
      <w:r>
        <w:t>74</w:t>
      </w:r>
      <w:r>
        <w:rPr>
          <w:b w:val="0"/>
        </w:rPr>
        <w:t xml:space="preserve">. </w:t>
      </w:r>
      <w:r w:rsidR="00754E23">
        <w:rPr>
          <w:b w:val="0"/>
        </w:rPr>
        <w:t xml:space="preserve"> T</w:t>
      </w:r>
      <w:r>
        <w:rPr>
          <w:b w:val="0"/>
        </w:rPr>
        <w:t xml:space="preserve">hese could both be readily accessed from </w:t>
      </w:r>
      <w:r w:rsidR="00512D8A" w:rsidRPr="00D21F81">
        <w:rPr>
          <w:rFonts w:cs="Times New Roman"/>
          <w:b w:val="0"/>
          <w:szCs w:val="18"/>
        </w:rPr>
        <w:t>tricarbaldehyde</w:t>
      </w:r>
      <w:r w:rsidR="00512D8A">
        <w:rPr>
          <w:b w:val="0"/>
        </w:rPr>
        <w:t xml:space="preserve"> </w:t>
      </w:r>
      <w:r w:rsidR="00512D8A">
        <w:t>71</w:t>
      </w:r>
      <w:r w:rsidR="00512D8A">
        <w:rPr>
          <w:b w:val="0"/>
        </w:rPr>
        <w:t xml:space="preserve"> and acetophenone </w:t>
      </w:r>
      <w:r w:rsidR="00512D8A">
        <w:t>13</w:t>
      </w:r>
      <w:r w:rsidR="00512D8A">
        <w:rPr>
          <w:b w:val="0"/>
        </w:rPr>
        <w:t xml:space="preserve"> </w:t>
      </w:r>
      <w:r>
        <w:rPr>
          <w:b w:val="0"/>
        </w:rPr>
        <w:t>(</w:t>
      </w:r>
      <w:r w:rsidR="00512D8A">
        <w:rPr>
          <w:b w:val="0"/>
        </w:rPr>
        <w:t>Scheme 5).</w:t>
      </w:r>
      <w:r>
        <w:rPr>
          <w:b w:val="0"/>
        </w:rPr>
        <w:t xml:space="preserve"> </w:t>
      </w:r>
      <w:r w:rsidR="00901476">
        <w:rPr>
          <w:b w:val="0"/>
        </w:rPr>
        <w:t xml:space="preserve"> This </w:t>
      </w:r>
      <w:r>
        <w:rPr>
          <w:b w:val="0"/>
        </w:rPr>
        <w:t>establish</w:t>
      </w:r>
      <w:r w:rsidR="00901476">
        <w:rPr>
          <w:b w:val="0"/>
        </w:rPr>
        <w:t>es</w:t>
      </w:r>
      <w:r>
        <w:rPr>
          <w:b w:val="0"/>
        </w:rPr>
        <w:t xml:space="preserve"> the general feasibility of our approach </w:t>
      </w:r>
      <w:r w:rsidR="00AA71F9">
        <w:rPr>
          <w:b w:val="0"/>
        </w:rPr>
        <w:t>for the synthesis of triflavonoids</w:t>
      </w:r>
      <w:r>
        <w:rPr>
          <w:b w:val="0"/>
        </w:rPr>
        <w:t xml:space="preserve">, a structurally rare and biologically interesting </w:t>
      </w:r>
      <w:r w:rsidR="00AA71F9">
        <w:rPr>
          <w:b w:val="0"/>
        </w:rPr>
        <w:t xml:space="preserve">compound class. </w:t>
      </w:r>
    </w:p>
    <w:p w14:paraId="5B4C8D2B" w14:textId="77777777" w:rsidR="005F482F" w:rsidRDefault="005F482F" w:rsidP="002A663B">
      <w:pPr>
        <w:pStyle w:val="RSCB06BHeadingSub-Section"/>
        <w:jc w:val="both"/>
        <w:rPr>
          <w:b w:val="0"/>
        </w:rPr>
      </w:pPr>
    </w:p>
    <w:p w14:paraId="22D08C68" w14:textId="77777777" w:rsidR="001410E3" w:rsidRDefault="001410E3" w:rsidP="002A663B">
      <w:pPr>
        <w:pStyle w:val="RSCB06BHeadingSub-Section"/>
        <w:jc w:val="both"/>
        <w:rPr>
          <w:b w:val="0"/>
        </w:rPr>
        <w:sectPr w:rsidR="001410E3">
          <w:type w:val="continuous"/>
          <w:pgSz w:w="11907" w:h="16840" w:code="9"/>
          <w:pgMar w:top="1009" w:right="851" w:bottom="1758" w:left="851" w:header="851" w:footer="1049" w:gutter="0"/>
          <w:cols w:num="2" w:space="227"/>
          <w:titlePg/>
          <w:docGrid w:linePitch="360"/>
        </w:sectPr>
      </w:pPr>
    </w:p>
    <w:p w14:paraId="35A726D5" w14:textId="77777777" w:rsidR="001410E3" w:rsidRDefault="00C03405" w:rsidP="001410E3">
      <w:pPr>
        <w:pStyle w:val="RSCI02FigureSchemeChartwithtopbar"/>
        <w:jc w:val="center"/>
        <w:rPr>
          <w:noProof/>
          <w:lang w:val="en-US"/>
        </w:rPr>
      </w:pPr>
      <w:r>
        <w:rPr>
          <w:noProof/>
          <w:lang w:eastAsia="en-GB"/>
        </w:rPr>
        <w:lastRenderedPageBreak/>
        <w:drawing>
          <wp:inline distT="0" distB="0" distL="0" distR="0" wp14:anchorId="15C26443" wp14:editId="5D8D2E10">
            <wp:extent cx="6146800" cy="1892300"/>
            <wp:effectExtent l="0" t="0" r="0" b="1270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46800" cy="1892300"/>
                    </a:xfrm>
                    <a:prstGeom prst="rect">
                      <a:avLst/>
                    </a:prstGeom>
                    <a:noFill/>
                    <a:ln>
                      <a:noFill/>
                    </a:ln>
                  </pic:spPr>
                </pic:pic>
              </a:graphicData>
            </a:graphic>
          </wp:inline>
        </w:drawing>
      </w:r>
    </w:p>
    <w:p w14:paraId="688983EE" w14:textId="77777777" w:rsidR="001410E3" w:rsidRPr="001410E3" w:rsidRDefault="001410E3" w:rsidP="001410E3">
      <w:pPr>
        <w:pStyle w:val="RSCI05CaptiontoFigureSchemeChartwithbottombar"/>
        <w:jc w:val="center"/>
        <w:rPr>
          <w:b/>
          <w:lang w:val="en-US"/>
        </w:rPr>
      </w:pPr>
      <w:r w:rsidRPr="009F6C03">
        <w:rPr>
          <w:b/>
          <w:lang w:val="en-US"/>
        </w:rPr>
        <w:t xml:space="preserve">Scheme </w:t>
      </w:r>
      <w:r w:rsidRPr="009F6C03">
        <w:rPr>
          <w:b/>
          <w:noProof/>
          <w:lang w:val="en-US"/>
        </w:rPr>
        <w:t>1.</w:t>
      </w:r>
      <w:r>
        <w:rPr>
          <w:b/>
          <w:noProof/>
          <w:lang w:val="en-US"/>
        </w:rPr>
        <w:t xml:space="preserve"> </w:t>
      </w:r>
      <w:r>
        <w:rPr>
          <w:noProof/>
          <w:lang w:val="en-US"/>
        </w:rPr>
        <w:t xml:space="preserve">Outline of </w:t>
      </w:r>
      <w:r>
        <w:rPr>
          <w:lang w:val="en-US"/>
        </w:rPr>
        <w:t>divergent synthetic strategy towards biflavones and biaurones</w:t>
      </w:r>
      <w:r>
        <w:rPr>
          <w:b/>
          <w:lang w:val="en-US"/>
        </w:rPr>
        <w:t>.</w:t>
      </w:r>
    </w:p>
    <w:p w14:paraId="7E973765" w14:textId="77777777" w:rsidR="00B22B88" w:rsidRDefault="00901476" w:rsidP="00B22B88">
      <w:pPr>
        <w:pStyle w:val="RSCI02FigureSchemeChartwithtopbar"/>
        <w:jc w:val="center"/>
        <w:rPr>
          <w:noProof/>
          <w:lang w:val="en-US"/>
        </w:rPr>
      </w:pPr>
      <w:r>
        <w:rPr>
          <w:noProof/>
          <w:lang w:eastAsia="en-GB"/>
        </w:rPr>
        <w:lastRenderedPageBreak/>
        <w:drawing>
          <wp:inline distT="0" distB="0" distL="0" distR="0" wp14:anchorId="0C2CFFD8" wp14:editId="355FC7C1">
            <wp:extent cx="5156200" cy="4258945"/>
            <wp:effectExtent l="0" t="0" r="0" b="8255"/>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56200" cy="4258945"/>
                    </a:xfrm>
                    <a:prstGeom prst="rect">
                      <a:avLst/>
                    </a:prstGeom>
                    <a:noFill/>
                    <a:ln>
                      <a:noFill/>
                    </a:ln>
                  </pic:spPr>
                </pic:pic>
              </a:graphicData>
            </a:graphic>
          </wp:inline>
        </w:drawing>
      </w:r>
    </w:p>
    <w:p w14:paraId="0A351A27" w14:textId="77777777" w:rsidR="00B22B88" w:rsidRPr="001410E3" w:rsidRDefault="00B22B88" w:rsidP="00B22B88">
      <w:pPr>
        <w:pStyle w:val="RSCI05CaptiontoFigureSchemeChartwithbottombar"/>
        <w:jc w:val="center"/>
        <w:rPr>
          <w:b/>
          <w:lang w:val="en-US"/>
        </w:rPr>
      </w:pPr>
      <w:r w:rsidRPr="009F6C03">
        <w:rPr>
          <w:b/>
          <w:lang w:val="en-US"/>
        </w:rPr>
        <w:t xml:space="preserve">Scheme </w:t>
      </w:r>
      <w:r>
        <w:rPr>
          <w:b/>
          <w:noProof/>
          <w:lang w:val="en-US"/>
        </w:rPr>
        <w:t>2</w:t>
      </w:r>
      <w:r w:rsidRPr="009F6C03">
        <w:rPr>
          <w:b/>
          <w:noProof/>
          <w:lang w:val="en-US"/>
        </w:rPr>
        <w:t>.</w:t>
      </w:r>
      <w:r>
        <w:rPr>
          <w:b/>
          <w:noProof/>
          <w:lang w:val="en-US"/>
        </w:rPr>
        <w:t xml:space="preserve"> </w:t>
      </w:r>
      <w:r>
        <w:rPr>
          <w:noProof/>
          <w:lang w:val="en-US"/>
        </w:rPr>
        <w:t xml:space="preserve">Divergent synthesis using bialdehdye </w:t>
      </w:r>
      <w:r>
        <w:rPr>
          <w:b/>
          <w:noProof/>
          <w:lang w:val="en-US"/>
        </w:rPr>
        <w:t xml:space="preserve">10 </w:t>
      </w:r>
      <w:r w:rsidR="00AA71F9">
        <w:rPr>
          <w:noProof/>
          <w:lang w:val="en-US"/>
        </w:rPr>
        <w:t xml:space="preserve">as building </w:t>
      </w:r>
      <w:r>
        <w:rPr>
          <w:noProof/>
          <w:lang w:val="en-US"/>
        </w:rPr>
        <w:t>block</w:t>
      </w:r>
      <w:r>
        <w:rPr>
          <w:b/>
          <w:lang w:val="en-US"/>
        </w:rPr>
        <w:t>.</w:t>
      </w:r>
    </w:p>
    <w:p w14:paraId="3238F268" w14:textId="77777777" w:rsidR="009F0FB3" w:rsidRDefault="00901476" w:rsidP="009F0FB3">
      <w:pPr>
        <w:pStyle w:val="RSCI02FigureSchemeChartwithtopbar"/>
        <w:jc w:val="center"/>
        <w:rPr>
          <w:noProof/>
          <w:lang w:val="en-US"/>
        </w:rPr>
      </w:pPr>
      <w:r>
        <w:rPr>
          <w:noProof/>
          <w:lang w:eastAsia="en-GB"/>
        </w:rPr>
        <w:drawing>
          <wp:inline distT="0" distB="0" distL="0" distR="0" wp14:anchorId="367EF920" wp14:editId="40281B70">
            <wp:extent cx="6070600" cy="3429000"/>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70600" cy="3429000"/>
                    </a:xfrm>
                    <a:prstGeom prst="rect">
                      <a:avLst/>
                    </a:prstGeom>
                    <a:noFill/>
                    <a:ln>
                      <a:noFill/>
                    </a:ln>
                  </pic:spPr>
                </pic:pic>
              </a:graphicData>
            </a:graphic>
          </wp:inline>
        </w:drawing>
      </w:r>
    </w:p>
    <w:p w14:paraId="4DB84803" w14:textId="77777777" w:rsidR="009F0FB3" w:rsidRPr="001410E3" w:rsidRDefault="009F0FB3" w:rsidP="00202A8D">
      <w:pPr>
        <w:pStyle w:val="RSCI05CaptiontoFigureSchemeChartwithbottombar"/>
        <w:jc w:val="center"/>
        <w:outlineLvl w:val="0"/>
        <w:rPr>
          <w:b/>
          <w:lang w:val="en-US"/>
        </w:rPr>
      </w:pPr>
      <w:r w:rsidRPr="009F6C03">
        <w:rPr>
          <w:b/>
          <w:lang w:val="en-US"/>
        </w:rPr>
        <w:t xml:space="preserve">Scheme </w:t>
      </w:r>
      <w:r w:rsidR="00775ABA">
        <w:rPr>
          <w:b/>
          <w:noProof/>
          <w:lang w:val="en-US"/>
        </w:rPr>
        <w:t>3</w:t>
      </w:r>
      <w:r w:rsidRPr="009F6C03">
        <w:rPr>
          <w:b/>
          <w:noProof/>
          <w:lang w:val="en-US"/>
        </w:rPr>
        <w:t>.</w:t>
      </w:r>
      <w:r>
        <w:rPr>
          <w:b/>
          <w:noProof/>
          <w:lang w:val="en-US"/>
        </w:rPr>
        <w:t xml:space="preserve"> </w:t>
      </w:r>
      <w:r>
        <w:rPr>
          <w:noProof/>
          <w:lang w:val="en-US"/>
        </w:rPr>
        <w:t xml:space="preserve">Divergent synthesis using bialdehdye </w:t>
      </w:r>
      <w:r>
        <w:rPr>
          <w:b/>
          <w:noProof/>
          <w:lang w:val="en-US"/>
        </w:rPr>
        <w:t xml:space="preserve">11 </w:t>
      </w:r>
      <w:r w:rsidR="00AA71F9">
        <w:rPr>
          <w:noProof/>
          <w:lang w:val="en-US"/>
        </w:rPr>
        <w:t xml:space="preserve">as building </w:t>
      </w:r>
      <w:r>
        <w:rPr>
          <w:noProof/>
          <w:lang w:val="en-US"/>
        </w:rPr>
        <w:t>block</w:t>
      </w:r>
      <w:r>
        <w:rPr>
          <w:b/>
          <w:lang w:val="en-US"/>
        </w:rPr>
        <w:t>.</w:t>
      </w:r>
    </w:p>
    <w:p w14:paraId="31AF78D4" w14:textId="77777777" w:rsidR="009F0FB3" w:rsidRDefault="009F0FB3" w:rsidP="009F0FB3">
      <w:pPr>
        <w:pStyle w:val="RSCB06BHeadingSub-Section"/>
        <w:jc w:val="both"/>
        <w:rPr>
          <w:b w:val="0"/>
        </w:rPr>
      </w:pPr>
    </w:p>
    <w:p w14:paraId="33BB1969" w14:textId="77777777" w:rsidR="009F0FB3" w:rsidRDefault="009F0FB3" w:rsidP="009F0FB3">
      <w:pPr>
        <w:pStyle w:val="RSCB06BHeadingSub-Section"/>
        <w:jc w:val="both"/>
        <w:rPr>
          <w:b w:val="0"/>
        </w:rPr>
      </w:pPr>
    </w:p>
    <w:p w14:paraId="2BCA940F" w14:textId="77777777" w:rsidR="00775ABA" w:rsidRDefault="00873677" w:rsidP="00775ABA">
      <w:pPr>
        <w:pStyle w:val="RSCI02FigureSchemeChartwithtopbar"/>
        <w:jc w:val="center"/>
        <w:rPr>
          <w:noProof/>
          <w:lang w:val="en-US"/>
        </w:rPr>
      </w:pPr>
      <w:r>
        <w:rPr>
          <w:noProof/>
          <w:lang w:eastAsia="en-GB"/>
        </w:rPr>
        <w:drawing>
          <wp:inline distT="0" distB="0" distL="0" distR="0" wp14:anchorId="5DB17738" wp14:editId="7C378FE2">
            <wp:extent cx="5681345" cy="3708400"/>
            <wp:effectExtent l="0" t="0" r="825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81345" cy="3708400"/>
                    </a:xfrm>
                    <a:prstGeom prst="rect">
                      <a:avLst/>
                    </a:prstGeom>
                    <a:noFill/>
                    <a:ln>
                      <a:noFill/>
                    </a:ln>
                  </pic:spPr>
                </pic:pic>
              </a:graphicData>
            </a:graphic>
          </wp:inline>
        </w:drawing>
      </w:r>
    </w:p>
    <w:p w14:paraId="159EBECC" w14:textId="77777777" w:rsidR="00775ABA" w:rsidRPr="001410E3" w:rsidRDefault="00775ABA" w:rsidP="00202A8D">
      <w:pPr>
        <w:pStyle w:val="RSCI05CaptiontoFigureSchemeChartwithbottombar"/>
        <w:jc w:val="center"/>
        <w:outlineLvl w:val="0"/>
        <w:rPr>
          <w:b/>
          <w:lang w:val="en-US"/>
        </w:rPr>
      </w:pPr>
      <w:r w:rsidRPr="009F6C03">
        <w:rPr>
          <w:b/>
          <w:lang w:val="en-US"/>
        </w:rPr>
        <w:t xml:space="preserve">Scheme </w:t>
      </w:r>
      <w:r>
        <w:rPr>
          <w:b/>
          <w:noProof/>
          <w:lang w:val="en-US"/>
        </w:rPr>
        <w:t>4</w:t>
      </w:r>
      <w:r w:rsidRPr="009F6C03">
        <w:rPr>
          <w:b/>
          <w:noProof/>
          <w:lang w:val="en-US"/>
        </w:rPr>
        <w:t>.</w:t>
      </w:r>
      <w:r>
        <w:rPr>
          <w:b/>
          <w:noProof/>
          <w:lang w:val="en-US"/>
        </w:rPr>
        <w:t xml:space="preserve"> </w:t>
      </w:r>
      <w:r>
        <w:rPr>
          <w:noProof/>
          <w:lang w:val="en-US"/>
        </w:rPr>
        <w:t xml:space="preserve">Divergent synthesis using bialdehdye </w:t>
      </w:r>
      <w:r>
        <w:rPr>
          <w:b/>
          <w:noProof/>
          <w:lang w:val="en-US"/>
        </w:rPr>
        <w:t xml:space="preserve">12 </w:t>
      </w:r>
      <w:r w:rsidR="00AA71F9">
        <w:rPr>
          <w:noProof/>
          <w:lang w:val="en-US"/>
        </w:rPr>
        <w:t xml:space="preserve">as building </w:t>
      </w:r>
      <w:r>
        <w:rPr>
          <w:noProof/>
          <w:lang w:val="en-US"/>
        </w:rPr>
        <w:t>block</w:t>
      </w:r>
      <w:r>
        <w:rPr>
          <w:b/>
          <w:lang w:val="en-US"/>
        </w:rPr>
        <w:t>.</w:t>
      </w:r>
    </w:p>
    <w:p w14:paraId="060A4632" w14:textId="77777777" w:rsidR="00534322" w:rsidRDefault="00534322" w:rsidP="002A663B">
      <w:pPr>
        <w:pStyle w:val="RSCB06BHeadingSub-Section"/>
        <w:jc w:val="both"/>
        <w:sectPr w:rsidR="00534322">
          <w:type w:val="continuous"/>
          <w:pgSz w:w="11907" w:h="16840" w:code="9"/>
          <w:pgMar w:top="1009" w:right="851" w:bottom="1758" w:left="851" w:header="851" w:footer="1049" w:gutter="0"/>
          <w:cols w:space="709"/>
          <w:titlePg/>
          <w:docGrid w:linePitch="360"/>
        </w:sectPr>
      </w:pPr>
    </w:p>
    <w:p w14:paraId="5333947A" w14:textId="77777777" w:rsidR="00873677" w:rsidRDefault="00AA71F9" w:rsidP="00873677">
      <w:pPr>
        <w:pStyle w:val="RSCI02FigureSchemeChartwithtopbar"/>
        <w:jc w:val="center"/>
      </w:pPr>
      <w:r>
        <w:rPr>
          <w:noProof/>
          <w:lang w:eastAsia="en-GB"/>
        </w:rPr>
        <w:lastRenderedPageBreak/>
        <w:drawing>
          <wp:inline distT="0" distB="0" distL="0" distR="0" wp14:anchorId="7A97CA8F" wp14:editId="2C42BAB9">
            <wp:extent cx="3014980" cy="3567726"/>
            <wp:effectExtent l="0" t="0" r="762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14980" cy="3567726"/>
                    </a:xfrm>
                    <a:prstGeom prst="rect">
                      <a:avLst/>
                    </a:prstGeom>
                    <a:noFill/>
                    <a:ln>
                      <a:noFill/>
                    </a:ln>
                  </pic:spPr>
                </pic:pic>
              </a:graphicData>
            </a:graphic>
          </wp:inline>
        </w:drawing>
      </w:r>
    </w:p>
    <w:p w14:paraId="7CD3DB84" w14:textId="77777777" w:rsidR="00873677" w:rsidRPr="00873677" w:rsidRDefault="00873677" w:rsidP="00202A8D">
      <w:pPr>
        <w:pStyle w:val="RSCT05TableFootnotewithoutbottombar"/>
        <w:outlineLvl w:val="0"/>
      </w:pPr>
      <w:r>
        <w:rPr>
          <w:b/>
        </w:rPr>
        <w:t xml:space="preserve">Scheme 5. </w:t>
      </w:r>
      <w:r>
        <w:t xml:space="preserve">Divergent synthesis of triflavone </w:t>
      </w:r>
      <w:r>
        <w:rPr>
          <w:b/>
        </w:rPr>
        <w:t xml:space="preserve">73 </w:t>
      </w:r>
      <w:r>
        <w:t xml:space="preserve">and triaurone </w:t>
      </w:r>
      <w:r>
        <w:rPr>
          <w:b/>
        </w:rPr>
        <w:t>74</w:t>
      </w:r>
      <w:r>
        <w:t xml:space="preserve">.  </w:t>
      </w:r>
    </w:p>
    <w:p w14:paraId="669956EE" w14:textId="77777777" w:rsidR="00873677" w:rsidRDefault="00873677" w:rsidP="00534322">
      <w:pPr>
        <w:pStyle w:val="RSCB06BHeadingSub-Section"/>
        <w:rPr>
          <w:noProof/>
          <w:lang w:val="en-US"/>
        </w:rPr>
      </w:pPr>
    </w:p>
    <w:p w14:paraId="23A8CB98" w14:textId="77777777" w:rsidR="00873677" w:rsidRDefault="00873677" w:rsidP="00534322">
      <w:pPr>
        <w:pStyle w:val="RSCB06BHeadingSub-Section"/>
      </w:pPr>
    </w:p>
    <w:p w14:paraId="1D97459C" w14:textId="77777777" w:rsidR="00754E23" w:rsidRPr="001410E3" w:rsidRDefault="00754E23" w:rsidP="00202A8D">
      <w:pPr>
        <w:pStyle w:val="RSCB06BHeadingSub-Section"/>
        <w:outlineLvl w:val="0"/>
      </w:pPr>
      <w:r>
        <w:lastRenderedPageBreak/>
        <w:t>Inhibition of Aβ</w:t>
      </w:r>
      <w:r w:rsidRPr="005A120C">
        <w:rPr>
          <w:vertAlign w:val="subscript"/>
        </w:rPr>
        <w:t>42</w:t>
      </w:r>
      <w:r>
        <w:t xml:space="preserve"> aggregation</w:t>
      </w:r>
    </w:p>
    <w:p w14:paraId="4F563EC6" w14:textId="3B7F2B46" w:rsidR="00754E23" w:rsidRDefault="00754E23" w:rsidP="00754E23">
      <w:pPr>
        <w:pStyle w:val="RSCB02ArticleText"/>
      </w:pPr>
      <w:r w:rsidRPr="00293DA8">
        <w:t>The inhibitory activity of the compound library against the aggregation of amyloid beta (1-42) (Aβ</w:t>
      </w:r>
      <w:r w:rsidRPr="00293DA8">
        <w:rPr>
          <w:vertAlign w:val="subscript"/>
        </w:rPr>
        <w:t>42</w:t>
      </w:r>
      <w:r w:rsidRPr="00293DA8">
        <w:t xml:space="preserve">), a </w:t>
      </w:r>
      <w:r w:rsidR="00BB70B8">
        <w:t>principal</w:t>
      </w:r>
      <w:r w:rsidRPr="00293DA8">
        <w:t xml:space="preserve"> neuropathic agent in Alzheimer’s disease (AD),</w:t>
      </w:r>
      <w:hyperlink r:id="rId20" w:anchor="_ENREF_14" w:tooltip="Querfurth, 2010 #199" w:history="1">
        <w:r w:rsidR="00C4659E" w:rsidRPr="00DF287D">
          <w:rPr>
            <w:rStyle w:val="Hyperlink"/>
            <w:color w:val="000000" w:themeColor="text1"/>
            <w:u w:val="none"/>
          </w:rPr>
          <w:fldChar w:fldCharType="begin"/>
        </w:r>
        <w:r w:rsidRPr="00DF287D">
          <w:rPr>
            <w:rStyle w:val="Hyperlink"/>
            <w:color w:val="000000" w:themeColor="text1"/>
            <w:u w:val="none"/>
          </w:rPr>
          <w:instrText xml:space="preserve"> ADDIN EN.CITE &lt;EndNote&gt;&lt;Cite&gt;&lt;Author&gt;Querfurth&lt;/Author&gt;&lt;Year&gt;2010&lt;/Year&gt;&lt;RecNum&gt;199&lt;/RecNum&gt;&lt;DisplayText&gt;&lt;style face="superscript"&gt;14&lt;/style&gt;&lt;/DisplayText&gt;&lt;record&gt;&lt;rec-number&gt;199&lt;/rec-number&gt;&lt;foreign-keys&gt;&lt;key app="EN" db-id="adf9raesuxxd5oefpet5dets9esxw5eatr5w"&gt;199&lt;/key&gt;&lt;/foreign-keys&gt;&lt;ref-type name="Journal Article"&gt;17&lt;/ref-type&gt;&lt;contributors&gt;&lt;authors&gt;&lt;author&gt;Querfurth, H. W.&lt;/author&gt;&lt;author&gt;LaFerla, F. M.&lt;/author&gt;&lt;/authors&gt;&lt;/contributors&gt;&lt;auth-address&gt;Department of Neurology, Caritas St. Elizabeth&amp;apos;s Medical Center, Brighton, MA, USA. henry_querfurth@brown.edu&lt;/auth-address&gt;&lt;titles&gt;&lt;title&gt;Alzheimer&amp;apos;s disease&lt;/title&gt;&lt;secondary-title&gt;N Engl J Med&lt;/secondary-title&gt;&lt;alt-title&gt;The New England journal of medicine&lt;/alt-title&gt;&lt;/titles&gt;&lt;periodical&gt;&lt;full-title&gt;N Engl J Med&lt;/full-title&gt;&lt;abbr-1&gt;The New England journal of medicine&lt;/abbr-1&gt;&lt;/periodical&gt;&lt;alt-periodical&gt;&lt;full-title&gt;N Engl J Med&lt;/full-title&gt;&lt;abbr-1&gt;The New England journal of medicine&lt;/abbr-1&gt;&lt;/alt-periodical&gt;&lt;pages&gt;329-44&lt;/pages&gt;&lt;volume&gt;362&lt;/volume&gt;&lt;number&gt;4&lt;/number&gt;&lt;edition&gt;2010/01/29&lt;/edition&gt;&lt;keywords&gt;&lt;keyword&gt;*Alzheimer Disease/etiology/metabolism/physiopathology&lt;/keyword&gt;&lt;keyword&gt;Amyloid Precursor Protein Secretases/metabolism&lt;/keyword&gt;&lt;keyword&gt;Amyloid beta-Peptides/chemistry/*metabolism&lt;/keyword&gt;&lt;keyword&gt;Amyloid beta-Protein Precursor/metabolism&lt;/keyword&gt;&lt;keyword&gt;Humans&lt;/keyword&gt;&lt;keyword&gt;Inflammation&lt;/keyword&gt;&lt;keyword&gt;Mitochondria/*metabolism&lt;/keyword&gt;&lt;keyword&gt;Nerve Growth Factors/metabolism&lt;/keyword&gt;&lt;keyword&gt;Neurofibrillary Tangles/chemistry/metabolism&lt;/keyword&gt;&lt;keyword&gt;Oxidative Stress&lt;/keyword&gt;&lt;keyword&gt;Synapses/metabolism&lt;/keyword&gt;&lt;/keywords&gt;&lt;dates&gt;&lt;year&gt;2010&lt;/year&gt;&lt;pub-dates&gt;&lt;date&gt;Jan 28&lt;/date&gt;&lt;/pub-dates&gt;&lt;/dates&gt;&lt;isbn&gt;1533-4406 (Electronic)&amp;#xD;0028-4793 (Linking)&lt;/isbn&gt;&lt;accession-num&gt;20107219&lt;/accession-num&gt;&lt;work-type&gt;Review&lt;/work-type&gt;&lt;urls&gt;&lt;related-urls&gt;&lt;url&gt;http://www.ncbi.nlm.nih.gov/pubmed/20107219&lt;/url&gt;&lt;/related-urls&gt;&lt;/urls&gt;&lt;electronic-resource-num&gt;10.1056/NEJMra0909142&lt;/electronic-resource-num&gt;&lt;language&gt;eng&lt;/language&gt;&lt;/record&gt;&lt;/Cite&gt;&lt;/EndNote&gt;</w:instrText>
        </w:r>
        <w:r w:rsidR="00C4659E" w:rsidRPr="00DF287D">
          <w:rPr>
            <w:rStyle w:val="Hyperlink"/>
            <w:color w:val="000000" w:themeColor="text1"/>
            <w:u w:val="none"/>
          </w:rPr>
          <w:fldChar w:fldCharType="separate"/>
        </w:r>
        <w:r w:rsidRPr="00DF287D">
          <w:rPr>
            <w:rStyle w:val="Hyperlink"/>
            <w:color w:val="000000" w:themeColor="text1"/>
            <w:u w:val="none"/>
            <w:vertAlign w:val="superscript"/>
          </w:rPr>
          <w:t>1</w:t>
        </w:r>
        <w:r w:rsidR="00A51F9A" w:rsidRPr="00DF287D">
          <w:rPr>
            <w:rStyle w:val="Hyperlink"/>
            <w:color w:val="000000" w:themeColor="text1"/>
            <w:u w:val="none"/>
            <w:vertAlign w:val="superscript"/>
          </w:rPr>
          <w:t>5</w:t>
        </w:r>
        <w:r w:rsidR="00C4659E" w:rsidRPr="00DF287D">
          <w:rPr>
            <w:rStyle w:val="Hyperlink"/>
            <w:color w:val="000000" w:themeColor="text1"/>
            <w:u w:val="none"/>
          </w:rPr>
          <w:fldChar w:fldCharType="end"/>
        </w:r>
      </w:hyperlink>
      <w:r w:rsidRPr="00293DA8">
        <w:t xml:space="preserve"> was investigated</w:t>
      </w:r>
      <w:r>
        <w:t xml:space="preserve">. </w:t>
      </w:r>
      <w:r w:rsidR="00501836">
        <w:t xml:space="preserve"> </w:t>
      </w:r>
      <w:r>
        <w:t>Although inhibition of Aβ</w:t>
      </w:r>
      <w:r w:rsidRPr="005A120C">
        <w:rPr>
          <w:vertAlign w:val="subscript"/>
        </w:rPr>
        <w:t>42</w:t>
      </w:r>
      <w:r>
        <w:rPr>
          <w:vertAlign w:val="subscript"/>
        </w:rPr>
        <w:t xml:space="preserve"> </w:t>
      </w:r>
      <w:r>
        <w:t>aggregation has long been acknowledged as a promising strategy for the development of AD therapeutics</w:t>
      </w:r>
      <w:r w:rsidR="00A51F9A">
        <w:rPr>
          <w:vertAlign w:val="superscript"/>
        </w:rPr>
        <w:t>16</w:t>
      </w:r>
      <w:r>
        <w:t>, drug candidates have frequently failed in clinical trials,</w:t>
      </w:r>
      <w:r w:rsidR="00A51F9A">
        <w:rPr>
          <w:vertAlign w:val="superscript"/>
        </w:rPr>
        <w:t>29,30</w:t>
      </w:r>
      <w:r>
        <w:t xml:space="preserve"> so the need for further candidates remains. </w:t>
      </w:r>
      <w:r w:rsidR="00501836">
        <w:t xml:space="preserve"> </w:t>
      </w:r>
      <w:r>
        <w:t>A variety of chalcone and flavonoid derivatives,</w:t>
      </w:r>
      <w:r w:rsidR="00A51F9A">
        <w:rPr>
          <w:vertAlign w:val="superscript"/>
        </w:rPr>
        <w:t>31</w:t>
      </w:r>
      <w:r w:rsidR="00FD158A" w:rsidRPr="00FD158A">
        <w:rPr>
          <w:vertAlign w:val="superscript"/>
        </w:rPr>
        <w:t>-3</w:t>
      </w:r>
      <w:r w:rsidR="00A51F9A">
        <w:rPr>
          <w:vertAlign w:val="superscript"/>
        </w:rPr>
        <w:t>3</w:t>
      </w:r>
      <w:r>
        <w:t xml:space="preserve"> as well as several naturally occurring </w:t>
      </w:r>
      <w:r w:rsidR="00E4585F">
        <w:t>bi</w:t>
      </w:r>
      <w:r>
        <w:t>flavonoids,</w:t>
      </w:r>
      <w:hyperlink w:anchor="_ENREF_11" w:tooltip="Thapa, 2011 #170" w:history="1">
        <w:r w:rsidR="00C4659E">
          <w:fldChar w:fldCharType="begin">
            <w:fldData xml:space="preserve">PEVuZE5vdGU+PENpdGU+PEF1dGhvcj5UaGFwYTwvQXV0aG9yPjxZZWFyPjIwMTE8L1llYXI+PFJl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</w:fldData>
          </w:fldChar>
        </w:r>
        <w:r>
          <w:instrText xml:space="preserve"> ADDIN EN.CITE </w:instrText>
        </w:r>
        <w:r w:rsidR="00C4659E">
          <w:fldChar w:fldCharType="begin">
            <w:fldData xml:space="preserve">PEVuZE5vdGU+PENpdGU+PEF1dGhvcj5UaGFwYTwvQXV0aG9yPjxZZWFyPjIwMTE8L1llYXI+PFJl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</w:fldData>
          </w:fldChar>
        </w:r>
        <w:r>
          <w:instrText xml:space="preserve"> ADDIN EN.CITE.DATA </w:instrText>
        </w:r>
        <w:r w:rsidR="00C4659E">
          <w:fldChar w:fldCharType="end"/>
        </w:r>
        <w:r w:rsidR="00C4659E">
          <w:fldChar w:fldCharType="separate"/>
        </w:r>
        <w:r w:rsidRPr="003A450B">
          <w:rPr>
            <w:noProof/>
            <w:vertAlign w:val="superscript"/>
          </w:rPr>
          <w:t>11</w:t>
        </w:r>
        <w:r w:rsidR="00C4659E">
          <w:fldChar w:fldCharType="end"/>
        </w:r>
      </w:hyperlink>
      <w:r>
        <w:t xml:space="preserve"> have shown amyloid anti-aggregation activity, thereby prompting investigation </w:t>
      </w:r>
      <w:r w:rsidR="00E4585F">
        <w:t>of the inhibitory effects of bi</w:t>
      </w:r>
      <w:r>
        <w:t xml:space="preserve">flavonoid library.  </w:t>
      </w:r>
    </w:p>
    <w:p w14:paraId="3AB3083F" w14:textId="16649C8E" w:rsidR="002D0959" w:rsidRDefault="00754E23" w:rsidP="00754E23">
      <w:pPr>
        <w:pStyle w:val="RSCB02ArticleText"/>
        <w:rPr>
          <w:highlight w:val="yellow"/>
        </w:rPr>
      </w:pPr>
      <w:r>
        <w:t>A Thioflavin T (ThT) assay was used to assess the anti-aggregation activity of the library</w:t>
      </w:r>
      <w:r w:rsidR="00215E85">
        <w:t xml:space="preserve"> compounds</w:t>
      </w:r>
      <w:r w:rsidR="002D0959">
        <w:t xml:space="preserve"> (Figure 2A)</w:t>
      </w:r>
      <w:r>
        <w:t xml:space="preserve">.  </w:t>
      </w:r>
      <w:r w:rsidRPr="00293DA8">
        <w:t>An enhancement in fluorescence intensity of this dye is observed upon binding to amyloid fibrils</w:t>
      </w:r>
      <w:r>
        <w:t xml:space="preserve">, giving a characteristic </w:t>
      </w:r>
      <w:r w:rsidR="00DA6D61">
        <w:t xml:space="preserve">time course of </w:t>
      </w:r>
      <w:r>
        <w:t>amyloid aggregation</w:t>
      </w:r>
      <w:r w:rsidR="00DA6D61">
        <w:t xml:space="preserve"> (Fig. 2A) </w:t>
      </w:r>
      <w:r>
        <w:t>in association with fibril formation.</w:t>
      </w:r>
      <w:r w:rsidR="00DE53C8">
        <w:t xml:space="preserve"> </w:t>
      </w:r>
      <w:r>
        <w:t xml:space="preserve"> Changes </w:t>
      </w:r>
      <w:r w:rsidR="00DA6D61">
        <w:t xml:space="preserve">in </w:t>
      </w:r>
      <w:r w:rsidR="00B32F0C">
        <w:t xml:space="preserve">the </w:t>
      </w:r>
      <w:r w:rsidR="00DA6D61">
        <w:t>aggregation kinetics</w:t>
      </w:r>
      <w:r>
        <w:t xml:space="preserve"> </w:t>
      </w:r>
      <w:r w:rsidR="00DA6D61">
        <w:t xml:space="preserve">and final </w:t>
      </w:r>
      <w:r w:rsidR="00C20897">
        <w:t xml:space="preserve">fluorescence intensity </w:t>
      </w:r>
      <w:r w:rsidR="00B32F0C">
        <w:t xml:space="preserve">value, </w:t>
      </w:r>
      <w:r w:rsidR="00DA6D61">
        <w:t xml:space="preserve">upon </w:t>
      </w:r>
      <w:r>
        <w:t>addition of small molecules</w:t>
      </w:r>
      <w:r w:rsidR="00B32F0C">
        <w:t>,</w:t>
      </w:r>
      <w:r>
        <w:t xml:space="preserve"> </w:t>
      </w:r>
      <w:r w:rsidR="00DC267A">
        <w:t xml:space="preserve">are </w:t>
      </w:r>
      <w:r>
        <w:t xml:space="preserve">indicative of inhibitory or modulatory effects on the aggregation process. </w:t>
      </w:r>
      <w:r w:rsidR="00F85D66">
        <w:t xml:space="preserve"> </w:t>
      </w:r>
      <w:r w:rsidR="00DE53C8">
        <w:t xml:space="preserve">Of the </w:t>
      </w:r>
      <w:r w:rsidR="00F81F25" w:rsidRPr="00864DEC">
        <w:t>34 compounds</w:t>
      </w:r>
      <w:r w:rsidR="00F85D66">
        <w:t xml:space="preserve"> examined</w:t>
      </w:r>
      <w:r w:rsidR="00DE53C8">
        <w:t>, 24</w:t>
      </w:r>
      <w:r w:rsidR="00F81F25" w:rsidRPr="00864DEC">
        <w:t xml:space="preserve"> were either inactive, insoluble or overly fluorescent under the assay conditions</w:t>
      </w:r>
      <w:r w:rsidR="007472CA">
        <w:t xml:space="preserve">, </w:t>
      </w:r>
      <w:r w:rsidR="007472CA">
        <w:rPr>
          <w:highlight w:val="yellow"/>
        </w:rPr>
        <w:t>see ESI for</w:t>
      </w:r>
      <w:r w:rsidR="007472CA" w:rsidRPr="007472CA">
        <w:rPr>
          <w:highlight w:val="yellow"/>
        </w:rPr>
        <w:t xml:space="preserve"> details</w:t>
      </w:r>
      <w:r w:rsidR="00F81F25" w:rsidRPr="00864DEC">
        <w:t>)</w:t>
      </w:r>
      <w:r w:rsidR="00F81F25" w:rsidRPr="00864DEC">
        <w:rPr>
          <w:b/>
        </w:rPr>
        <w:t xml:space="preserve">. </w:t>
      </w:r>
      <w:r w:rsidR="00F81F25" w:rsidRPr="00864DEC">
        <w:t>For 10 compounds aggregation time course</w:t>
      </w:r>
      <w:r w:rsidR="00DC267A" w:rsidRPr="00864DEC">
        <w:t>s</w:t>
      </w:r>
      <w:r w:rsidR="00F81F25" w:rsidRPr="00864DEC">
        <w:t xml:space="preserve"> could be recorded (Fig. 2A) and the methylated biaurones were observed to show the greatest inhibitory activities.</w:t>
      </w:r>
      <w:r w:rsidR="00DE53C8">
        <w:t xml:space="preserve"> </w:t>
      </w:r>
      <w:r w:rsidR="00F85D66">
        <w:t xml:space="preserve"> </w:t>
      </w:r>
      <w:r>
        <w:t xml:space="preserve">For reference three chalcone derivatives known to exert an </w:t>
      </w:r>
      <w:r>
        <w:lastRenderedPageBreak/>
        <w:t>inhibitory effect, EGCG,</w:t>
      </w:r>
      <w:r w:rsidR="00A51F9A">
        <w:rPr>
          <w:vertAlign w:val="superscript"/>
        </w:rPr>
        <w:t>34</w:t>
      </w:r>
      <w:r w:rsidR="00F95BE3" w:rsidRPr="00F95BE3">
        <w:rPr>
          <w:vertAlign w:val="superscript"/>
        </w:rPr>
        <w:t>,3</w:t>
      </w:r>
      <w:r w:rsidR="00A51F9A">
        <w:rPr>
          <w:vertAlign w:val="superscript"/>
        </w:rPr>
        <w:t>5</w:t>
      </w:r>
      <w:r>
        <w:t xml:space="preserve"> myricetin</w:t>
      </w:r>
      <w:r w:rsidR="00A51F9A">
        <w:rPr>
          <w:vertAlign w:val="superscript"/>
        </w:rPr>
        <w:t>36</w:t>
      </w:r>
      <w:r w:rsidR="00F95BE3" w:rsidRPr="00F95BE3">
        <w:rPr>
          <w:vertAlign w:val="superscript"/>
        </w:rPr>
        <w:t>,3</w:t>
      </w:r>
      <w:r w:rsidR="00A51F9A">
        <w:rPr>
          <w:vertAlign w:val="superscript"/>
        </w:rPr>
        <w:t>7</w:t>
      </w:r>
      <w:r>
        <w:t xml:space="preserve"> and morin,</w:t>
      </w:r>
      <w:proofErr w:type="gramStart"/>
      <w:r w:rsidR="00F95BE3" w:rsidRPr="00F95BE3">
        <w:rPr>
          <w:vertAlign w:val="superscript"/>
        </w:rPr>
        <w:t>3</w:t>
      </w:r>
      <w:r w:rsidR="00A51F9A">
        <w:rPr>
          <w:vertAlign w:val="superscript"/>
        </w:rPr>
        <w:t>8</w:t>
      </w:r>
      <w:r w:rsidR="00F95BE3">
        <w:t xml:space="preserve"> </w:t>
      </w:r>
      <w:r>
        <w:t xml:space="preserve"> were</w:t>
      </w:r>
      <w:proofErr w:type="gramEnd"/>
      <w:r>
        <w:t xml:space="preserve"> assayed simultaneously</w:t>
      </w:r>
      <w:r w:rsidR="00B32F0C">
        <w:t xml:space="preserve">, and their percentage inhibition values shown in Figure 2B </w:t>
      </w:r>
      <w:r w:rsidR="00864DEC">
        <w:t xml:space="preserve">. </w:t>
      </w:r>
      <w:r>
        <w:t xml:space="preserve"> </w:t>
      </w:r>
    </w:p>
    <w:p w14:paraId="01503C52" w14:textId="77777777" w:rsidR="002D0959" w:rsidRDefault="002D0959" w:rsidP="00754E23">
      <w:pPr>
        <w:pStyle w:val="RSCB02ArticleText"/>
        <w:rPr>
          <w:highlight w:val="yellow"/>
        </w:rPr>
      </w:pPr>
    </w:p>
    <w:p w14:paraId="7E26CAAF" w14:textId="77777777" w:rsidR="002D0959" w:rsidRDefault="002D0959" w:rsidP="00754E23">
      <w:pPr>
        <w:pStyle w:val="RSCB02ArticleText"/>
        <w:rPr>
          <w:highlight w:val="yellow"/>
        </w:rPr>
        <w:sectPr w:rsidR="002D0959">
          <w:type w:val="continuous"/>
          <w:pgSz w:w="11907" w:h="16840" w:code="9"/>
          <w:pgMar w:top="1009" w:right="851" w:bottom="1758" w:left="851" w:header="851" w:footer="1049" w:gutter="0"/>
          <w:cols w:num="2" w:space="709"/>
          <w:titlePg/>
          <w:docGrid w:linePitch="360"/>
        </w:sectPr>
      </w:pPr>
    </w:p>
    <w:p w14:paraId="313AA4EC" w14:textId="32230E8C" w:rsidR="002D0959" w:rsidRDefault="00E56A6B" w:rsidP="002D0959">
      <w:pPr>
        <w:pStyle w:val="RSCI02FigureSchemeChartwithtopbar"/>
        <w:jc w:val="center"/>
        <w:rPr>
          <w:noProof/>
          <w:lang w:val="en-US"/>
        </w:rPr>
      </w:pPr>
      <w:r w:rsidRPr="00E56A6B">
        <w:rPr>
          <w:noProof/>
          <w:lang w:eastAsia="en-GB"/>
        </w:rPr>
        <w:lastRenderedPageBreak/>
        <w:drawing>
          <wp:inline distT="0" distB="0" distL="0" distR="0" wp14:anchorId="05F1E6CE" wp14:editId="2C302D6D">
            <wp:extent cx="6172200" cy="6299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72200" cy="6299200"/>
                    </a:xfrm>
                    <a:prstGeom prst="rect">
                      <a:avLst/>
                    </a:prstGeom>
                  </pic:spPr>
                </pic:pic>
              </a:graphicData>
            </a:graphic>
          </wp:inline>
        </w:drawing>
      </w:r>
    </w:p>
    <w:p w14:paraId="31D5AECD" w14:textId="3EA1395F" w:rsidR="002D0959" w:rsidRPr="00F16E51" w:rsidRDefault="002D0959" w:rsidP="00F16E51">
      <w:pPr>
        <w:pStyle w:val="RSCI05CaptiontoFigureSchemeChartwithbottombar"/>
        <w:rPr>
          <w:b/>
          <w:lang w:val="en-US"/>
        </w:rPr>
      </w:pPr>
      <w:r w:rsidRPr="00864DEC">
        <w:rPr>
          <w:b/>
          <w:lang w:val="en-US"/>
        </w:rPr>
        <w:t>Figure 2</w:t>
      </w:r>
      <w:r w:rsidRPr="00864DEC">
        <w:rPr>
          <w:b/>
          <w:noProof/>
          <w:lang w:val="en-US"/>
        </w:rPr>
        <w:t>. A)</w:t>
      </w:r>
      <w:r w:rsidR="00F16E51" w:rsidRPr="00864DEC">
        <w:rPr>
          <w:b/>
          <w:noProof/>
          <w:lang w:val="en-US"/>
        </w:rPr>
        <w:t xml:space="preserve"> </w:t>
      </w:r>
      <w:r w:rsidRPr="00864DEC">
        <w:rPr>
          <w:rStyle w:val="RSCI04CaptiontoFigureSchemeChartChar"/>
        </w:rPr>
        <w:t>Aβ</w:t>
      </w:r>
      <w:r w:rsidRPr="00864DEC">
        <w:rPr>
          <w:rStyle w:val="RSCI04CaptiontoFigureSchemeChartChar"/>
          <w:vertAlign w:val="subscript"/>
        </w:rPr>
        <w:t>42</w:t>
      </w:r>
      <w:r w:rsidRPr="00864DEC">
        <w:rPr>
          <w:rStyle w:val="RSCI04CaptiontoFigureSchemeChartChar"/>
        </w:rPr>
        <w:t xml:space="preserve"> aggregation profile</w:t>
      </w:r>
      <w:r w:rsidR="00F16E51" w:rsidRPr="00864DEC">
        <w:rPr>
          <w:rStyle w:val="RSCI04CaptiontoFigureSchemeChartChar"/>
        </w:rPr>
        <w:t>s</w:t>
      </w:r>
      <w:r w:rsidRPr="00864DEC">
        <w:rPr>
          <w:rStyle w:val="RSCI04CaptiontoFigureSchemeChartChar"/>
        </w:rPr>
        <w:t xml:space="preserve"> in </w:t>
      </w:r>
      <w:r w:rsidR="00F16E51" w:rsidRPr="00864DEC">
        <w:rPr>
          <w:rStyle w:val="RSCI04CaptiontoFigureSchemeChartChar"/>
        </w:rPr>
        <w:t xml:space="preserve">the </w:t>
      </w:r>
      <w:r w:rsidRPr="00864DEC">
        <w:rPr>
          <w:rStyle w:val="RSCI04CaptiontoFigureSchemeChartChar"/>
        </w:rPr>
        <w:t>ThT assay wi</w:t>
      </w:r>
      <w:r w:rsidR="00F16E51" w:rsidRPr="00864DEC">
        <w:rPr>
          <w:rStyle w:val="RSCI04CaptiontoFigureSchemeChartChar"/>
        </w:rPr>
        <w:t xml:space="preserve">th the addition of </w:t>
      </w:r>
      <w:r w:rsidR="00E2601C" w:rsidRPr="00E2601C">
        <w:rPr>
          <w:highlight w:val="yellow"/>
        </w:rPr>
        <w:t>bi</w:t>
      </w:r>
      <w:r w:rsidR="00864DEC" w:rsidRPr="00E2601C">
        <w:rPr>
          <w:highlight w:val="yellow"/>
        </w:rPr>
        <w:t>flavonoids</w:t>
      </w:r>
      <w:r w:rsidR="00864DEC">
        <w:t xml:space="preserve">. </w:t>
      </w:r>
      <w:r w:rsidR="00864DEC" w:rsidRPr="008653F4">
        <w:rPr>
          <w:highlight w:val="yellow"/>
        </w:rPr>
        <w:t>A</w:t>
      </w:r>
      <w:r w:rsidRPr="008653F4">
        <w:rPr>
          <w:rStyle w:val="RSCI04CaptiontoFigureSchemeChartChar"/>
          <w:highlight w:val="yellow"/>
        </w:rPr>
        <w:t>β</w:t>
      </w:r>
      <w:r w:rsidR="008653F4" w:rsidRPr="008653F4">
        <w:rPr>
          <w:rStyle w:val="RSCI04CaptiontoFigureSchemeChartChar"/>
          <w:highlight w:val="yellow"/>
          <w:vertAlign w:val="subscript"/>
        </w:rPr>
        <w:t>42</w:t>
      </w:r>
      <w:r w:rsidRPr="00F112DE">
        <w:rPr>
          <w:rStyle w:val="RSCI04CaptiontoFigureSchemeChartChar"/>
        </w:rPr>
        <w:t xml:space="preserve"> curve (blue) represent</w:t>
      </w:r>
      <w:r w:rsidR="00F81F25" w:rsidRPr="00864DEC">
        <w:rPr>
          <w:rStyle w:val="RSCI04CaptiontoFigureSchemeChartChar"/>
        </w:rPr>
        <w:t xml:space="preserve"> the time cou</w:t>
      </w:r>
      <w:r w:rsidR="00864DEC">
        <w:rPr>
          <w:rStyle w:val="RSCI04CaptiontoFigureSchemeChartChar"/>
        </w:rPr>
        <w:t>rs</w:t>
      </w:r>
      <w:r w:rsidR="00F81F25" w:rsidRPr="00864DEC">
        <w:rPr>
          <w:rStyle w:val="RSCI04CaptiontoFigureSchemeChartChar"/>
        </w:rPr>
        <w:t>e of Aβ</w:t>
      </w:r>
      <w:r w:rsidR="00864DEC" w:rsidRPr="00864DEC">
        <w:rPr>
          <w:rStyle w:val="RSCI04CaptiontoFigureSchemeChartChar"/>
          <w:vertAlign w:val="subscript"/>
        </w:rPr>
        <w:t>42</w:t>
      </w:r>
      <w:r w:rsidR="00F16E51" w:rsidRPr="00864DEC">
        <w:rPr>
          <w:rStyle w:val="RSCI04CaptiontoFigureSchemeChartChar"/>
        </w:rPr>
        <w:t xml:space="preserve"> </w:t>
      </w:r>
      <w:r w:rsidR="00F81F25" w:rsidRPr="00864DEC">
        <w:rPr>
          <w:rStyle w:val="RSCI04CaptiontoFigureSchemeChartChar"/>
        </w:rPr>
        <w:t xml:space="preserve">aggregation </w:t>
      </w:r>
      <w:r w:rsidR="00F16E51" w:rsidRPr="00864DEC">
        <w:rPr>
          <w:rStyle w:val="RSCI04CaptiontoFigureSchemeChartChar"/>
        </w:rPr>
        <w:t>(</w:t>
      </w:r>
      <w:r w:rsidR="00F81F25" w:rsidRPr="00864DEC">
        <w:rPr>
          <w:rStyle w:val="RSCI04CaptiontoFigureSchemeChartChar"/>
        </w:rPr>
        <w:t xml:space="preserve">initial </w:t>
      </w:r>
      <w:r w:rsidR="00F16E51" w:rsidRPr="00864DEC">
        <w:rPr>
          <w:rStyle w:val="RSCI04CaptiontoFigureSchemeChartChar"/>
        </w:rPr>
        <w:t>concentration of 10 μM</w:t>
      </w:r>
      <w:r w:rsidR="00F81F25" w:rsidRPr="00864DEC">
        <w:rPr>
          <w:rStyle w:val="RSCI04CaptiontoFigureSchemeChartChar"/>
        </w:rPr>
        <w:t xml:space="preserve"> Aβ</w:t>
      </w:r>
      <w:r w:rsidR="00F81F25" w:rsidRPr="00F112DE">
        <w:rPr>
          <w:rStyle w:val="RSCI04CaptiontoFigureSchemeChartChar"/>
          <w:vertAlign w:val="subscript"/>
        </w:rPr>
        <w:t>42</w:t>
      </w:r>
      <w:r w:rsidR="00F81F25" w:rsidRPr="00864DEC">
        <w:rPr>
          <w:rStyle w:val="RSCI04CaptiontoFigureSchemeChartChar"/>
        </w:rPr>
        <w:t xml:space="preserve"> peptide</w:t>
      </w:r>
      <w:r w:rsidR="00F16E51" w:rsidRPr="00864DEC">
        <w:rPr>
          <w:rStyle w:val="RSCI04CaptiontoFigureSchemeChartChar"/>
        </w:rPr>
        <w:t>)</w:t>
      </w:r>
      <w:r w:rsidRPr="00864DEC">
        <w:rPr>
          <w:rStyle w:val="RSCI04CaptiontoFigureSchemeChartChar"/>
        </w:rPr>
        <w:t>. Inhibited aggregation is observed with the add</w:t>
      </w:r>
      <w:r w:rsidR="00F16E51" w:rsidRPr="00864DEC">
        <w:rPr>
          <w:rStyle w:val="RSCI04CaptiontoFigureSchemeChartChar"/>
        </w:rPr>
        <w:t xml:space="preserve">ition of active small molecules (concentration of 50 μM). </w:t>
      </w:r>
      <w:r w:rsidRPr="00864DEC">
        <w:rPr>
          <w:rStyle w:val="RSCI04CaptiontoFigureSchemeChartChar"/>
        </w:rPr>
        <w:t xml:space="preserve">See Experimental Section for full details. Data represent the average results of three independent biological repeats. </w:t>
      </w:r>
      <w:r w:rsidR="00F16E51" w:rsidRPr="00864DEC">
        <w:rPr>
          <w:rStyle w:val="RSCI04CaptiontoFigureSchemeChartChar"/>
          <w:b/>
        </w:rPr>
        <w:t>B)</w:t>
      </w:r>
      <w:r w:rsidR="00F16E51" w:rsidRPr="00864DEC">
        <w:rPr>
          <w:rStyle w:val="RSCI04CaptiontoFigureSchemeChartChar"/>
        </w:rPr>
        <w:t xml:space="preserve"> Percentage inhibition of Aβ</w:t>
      </w:r>
      <w:r w:rsidR="00F16E51" w:rsidRPr="00864DEC">
        <w:rPr>
          <w:rStyle w:val="RSCI04CaptiontoFigureSchemeChartChar"/>
          <w:vertAlign w:val="subscript"/>
        </w:rPr>
        <w:t>42</w:t>
      </w:r>
      <w:r w:rsidR="00F16E51" w:rsidRPr="00864DEC">
        <w:rPr>
          <w:rStyle w:val="RSCI04CaptiontoFigureSchemeChartChar"/>
        </w:rPr>
        <w:t xml:space="preserve"> aggregation achieved by a selection of the biaurones (50 μM concen</w:t>
      </w:r>
      <w:r w:rsidR="009057B5">
        <w:rPr>
          <w:rStyle w:val="RSCI04CaptiontoFigureSchemeChartChar"/>
        </w:rPr>
        <w:t xml:space="preserve">tration), </w:t>
      </w:r>
      <w:proofErr w:type="gramStart"/>
      <w:r w:rsidR="009057B5">
        <w:rPr>
          <w:rStyle w:val="RSCI04CaptiontoFigureSchemeChartChar"/>
        </w:rPr>
        <w:t>morin ,</w:t>
      </w:r>
      <w:proofErr w:type="gramEnd"/>
      <w:r w:rsidR="009057B5">
        <w:rPr>
          <w:rStyle w:val="RSCI04CaptiontoFigureSchemeChartChar"/>
        </w:rPr>
        <w:t xml:space="preserve"> </w:t>
      </w:r>
      <w:r w:rsidR="00F16E51" w:rsidRPr="00864DEC">
        <w:rPr>
          <w:rStyle w:val="RSCI04CaptiontoFigureSchemeChartChar"/>
        </w:rPr>
        <w:t xml:space="preserve">myricetin </w:t>
      </w:r>
      <w:r w:rsidR="009057B5">
        <w:rPr>
          <w:rStyle w:val="RSCI04CaptiontoFigureSchemeChartChar"/>
        </w:rPr>
        <w:t xml:space="preserve">and EGCG </w:t>
      </w:r>
      <w:r w:rsidR="00F16E51" w:rsidRPr="00864DEC">
        <w:rPr>
          <w:rStyle w:val="RSCI04CaptiontoFigureSchemeChartChar"/>
        </w:rPr>
        <w:t>relative to that of Aβ</w:t>
      </w:r>
      <w:r w:rsidR="00F16E51" w:rsidRPr="00864DEC">
        <w:rPr>
          <w:rStyle w:val="RSCI04CaptiontoFigureSchemeChartChar"/>
          <w:vertAlign w:val="subscript"/>
        </w:rPr>
        <w:t>42</w:t>
      </w:r>
      <w:r w:rsidR="00F16E51" w:rsidRPr="00864DEC">
        <w:rPr>
          <w:rStyle w:val="RSCI04CaptiontoFigureSchemeChartChar"/>
        </w:rPr>
        <w:t xml:space="preserve"> alone (10 μM), calculated from</w:t>
      </w:r>
      <w:r w:rsidR="00DA6D61" w:rsidRPr="00864DEC">
        <w:rPr>
          <w:rStyle w:val="RSCI04CaptiontoFigureSchemeChartChar"/>
        </w:rPr>
        <w:t xml:space="preserve"> </w:t>
      </w:r>
      <w:r w:rsidR="009057B5">
        <w:rPr>
          <w:rStyle w:val="RSCI04CaptiontoFigureSchemeChartChar"/>
        </w:rPr>
        <w:t xml:space="preserve">the </w:t>
      </w:r>
      <w:r w:rsidR="009057B5" w:rsidRPr="00DE53C8">
        <w:rPr>
          <w:rStyle w:val="RSCI04CaptiontoFigureSchemeChartChar"/>
        </w:rPr>
        <w:t>saturation phase</w:t>
      </w:r>
      <w:r w:rsidR="009057B5">
        <w:rPr>
          <w:rStyle w:val="RSCI04CaptiontoFigureSchemeChartChar"/>
        </w:rPr>
        <w:t xml:space="preserve"> </w:t>
      </w:r>
      <w:r w:rsidR="00DA6D61" w:rsidRPr="00864DEC">
        <w:rPr>
          <w:rStyle w:val="RSCI04CaptiontoFigureSchemeChartChar"/>
        </w:rPr>
        <w:t>of</w:t>
      </w:r>
      <w:r w:rsidR="00F16E51" w:rsidRPr="00864DEC">
        <w:rPr>
          <w:rStyle w:val="RSCI04CaptiontoFigureSchemeChartChar"/>
        </w:rPr>
        <w:t xml:space="preserve"> </w:t>
      </w:r>
      <w:r w:rsidR="009057B5">
        <w:rPr>
          <w:rStyle w:val="RSCI04CaptiontoFigureSchemeChartChar"/>
        </w:rPr>
        <w:t xml:space="preserve">the </w:t>
      </w:r>
      <w:r w:rsidR="00F16E51" w:rsidRPr="00864DEC">
        <w:rPr>
          <w:rStyle w:val="RSCI04CaptiontoFigureSchemeChartChar"/>
        </w:rPr>
        <w:t>Aβ</w:t>
      </w:r>
      <w:r w:rsidR="00F16E51" w:rsidRPr="00864DEC">
        <w:rPr>
          <w:rStyle w:val="RSCI04CaptiontoFigureSchemeChartChar"/>
          <w:vertAlign w:val="subscript"/>
        </w:rPr>
        <w:t>42</w:t>
      </w:r>
      <w:r w:rsidR="00F16E51" w:rsidRPr="00864DEC">
        <w:rPr>
          <w:rStyle w:val="RSCI04CaptiontoFigureSchemeChartChar"/>
        </w:rPr>
        <w:t xml:space="preserve"> aggregation profiles shown in panel A)</w:t>
      </w:r>
      <w:r w:rsidR="00F16E51" w:rsidRPr="00DE53C8">
        <w:rPr>
          <w:rStyle w:val="RSCI04CaptiontoFigureSchemeChartChar"/>
        </w:rPr>
        <w:t xml:space="preserve">. 100% represents complete aggregation inhibition and 0% shows no inhibition. </w:t>
      </w:r>
      <w:r w:rsidR="00F16E51" w:rsidRPr="00DE53C8">
        <w:rPr>
          <w:rStyle w:val="RSCI04CaptiontoFigureSchemeChartChar"/>
          <w:b/>
        </w:rPr>
        <w:t>C</w:t>
      </w:r>
      <w:r w:rsidR="00F16E51" w:rsidRPr="00DE53C8">
        <w:rPr>
          <w:rStyle w:val="RSCI04CaptiontoFigureSchemeChartChar"/>
        </w:rPr>
        <w:t xml:space="preserve">) Variation in aggregation rate with compound concentration for compound </w:t>
      </w:r>
      <w:r w:rsidR="00F16E51" w:rsidRPr="00DE53C8">
        <w:rPr>
          <w:rStyle w:val="RSCI04CaptiontoFigureSchemeChartChar"/>
          <w:b/>
        </w:rPr>
        <w:t xml:space="preserve">52 </w:t>
      </w:r>
      <w:r w:rsidR="00F16E51" w:rsidRPr="00DE53C8">
        <w:rPr>
          <w:rStyle w:val="RSCI04CaptiontoFigureSchemeChartChar"/>
        </w:rPr>
        <w:t>and EGCG.  IC</w:t>
      </w:r>
      <w:r w:rsidR="00F16E51" w:rsidRPr="00DE53C8">
        <w:rPr>
          <w:rStyle w:val="RSCI04CaptiontoFigureSchemeChartChar"/>
          <w:vertAlign w:val="subscript"/>
        </w:rPr>
        <w:t>50</w:t>
      </w:r>
      <w:r w:rsidR="00F16E51" w:rsidRPr="00DE53C8">
        <w:rPr>
          <w:rStyle w:val="RSCI04CaptiontoFigureSchemeChartChar"/>
        </w:rPr>
        <w:t xml:space="preserve"> values calculated by taking the slope of the ThT aggregation curve </w:t>
      </w:r>
      <w:r w:rsidR="00DC267A" w:rsidRPr="00DE53C8">
        <w:rPr>
          <w:rStyle w:val="RSCI04CaptiontoFigureSchemeChartChar"/>
        </w:rPr>
        <w:t>(as in panel A)</w:t>
      </w:r>
      <w:r w:rsidR="00F16E51" w:rsidRPr="00DE53C8">
        <w:rPr>
          <w:rStyle w:val="RSCI04CaptiontoFigureSchemeChartChar"/>
        </w:rPr>
        <w:t xml:space="preserve"> to represent </w:t>
      </w:r>
      <w:r w:rsidR="00DC267A" w:rsidRPr="00DE53C8">
        <w:rPr>
          <w:rStyle w:val="RSCI04CaptiontoFigureSchemeChartChar"/>
        </w:rPr>
        <w:t xml:space="preserve">the </w:t>
      </w:r>
      <w:r w:rsidR="00F16E51" w:rsidRPr="00DE53C8">
        <w:rPr>
          <w:rStyle w:val="RSCI04CaptiontoFigureSchemeChartChar"/>
        </w:rPr>
        <w:t xml:space="preserve">aggregation rate.  The aggregation rate with a range of inhibitor </w:t>
      </w:r>
      <w:r w:rsidR="00F16E51" w:rsidRPr="0001581C">
        <w:rPr>
          <w:rStyle w:val="RSCI04CaptiontoFigureSchemeChartChar"/>
        </w:rPr>
        <w:t xml:space="preserve">concentrations </w:t>
      </w:r>
      <w:r w:rsidR="00DC267A" w:rsidRPr="0001581C">
        <w:rPr>
          <w:rStyle w:val="RSCI04CaptiontoFigureSchemeChartChar"/>
        </w:rPr>
        <w:t>(</w:t>
      </w:r>
      <w:r w:rsidR="0001581C">
        <w:rPr>
          <w:rStyle w:val="RSCI04CaptiontoFigureSchemeChartChar"/>
        </w:rPr>
        <w:t>0.5</w:t>
      </w:r>
      <w:r w:rsidR="00DC267A" w:rsidRPr="00DE53C8">
        <w:rPr>
          <w:rStyle w:val="RSCI04CaptiontoFigureSchemeChartChar"/>
        </w:rPr>
        <w:t xml:space="preserve"> to 100 µM) </w:t>
      </w:r>
      <w:r w:rsidR="00F16E51" w:rsidRPr="00DE53C8">
        <w:rPr>
          <w:rStyle w:val="RSCI04CaptiontoFigureSchemeChartChar"/>
        </w:rPr>
        <w:t>was plotted using Graphpad®.</w:t>
      </w:r>
      <w:r w:rsidR="00F16E51" w:rsidRPr="00DE53C8">
        <w:rPr>
          <w:rFonts w:ascii="Calibri" w:hAnsi="Calibri" w:cs="Times New Roman"/>
          <w:noProof/>
          <w:szCs w:val="24"/>
        </w:rPr>
        <w:t xml:space="preserve">  </w:t>
      </w:r>
      <w:r w:rsidR="00F16E51" w:rsidRPr="00DE53C8">
        <w:rPr>
          <w:rFonts w:ascii="Calibri" w:hAnsi="Calibri" w:cs="Times New Roman"/>
          <w:b/>
          <w:noProof/>
          <w:szCs w:val="24"/>
        </w:rPr>
        <w:t>D)</w:t>
      </w:r>
      <w:r w:rsidR="00F16E51" w:rsidRPr="00DE53C8">
        <w:rPr>
          <w:sz w:val="15"/>
          <w:szCs w:val="15"/>
        </w:rPr>
        <w:t xml:space="preserve"> </w:t>
      </w:r>
      <w:r w:rsidR="00F16E51" w:rsidRPr="00DE53C8">
        <w:t xml:space="preserve">Structures of the reference chalcones used in the ThT assay and </w:t>
      </w:r>
      <w:r w:rsidR="00F16E51" w:rsidRPr="00DE53C8">
        <w:rPr>
          <w:b/>
        </w:rPr>
        <w:t>52</w:t>
      </w:r>
      <w:r w:rsidR="00F16E51" w:rsidRPr="00DE53C8">
        <w:t>, the most active compound identified in this study</w:t>
      </w:r>
      <w:r w:rsidR="00F16E51" w:rsidRPr="00864DEC">
        <w:t>.</w:t>
      </w:r>
      <w:r w:rsidR="00F16E51">
        <w:t xml:space="preserve"> </w:t>
      </w:r>
      <w:r w:rsidR="00F16E51">
        <w:rPr>
          <w:sz w:val="15"/>
          <w:szCs w:val="15"/>
        </w:rPr>
        <w:t xml:space="preserve"> </w:t>
      </w:r>
      <w:r>
        <w:rPr>
          <w:b/>
          <w:noProof/>
          <w:lang w:val="en-US"/>
        </w:rPr>
        <w:t xml:space="preserve">   </w:t>
      </w:r>
    </w:p>
    <w:p w14:paraId="6D9FC9BC" w14:textId="77777777" w:rsidR="002D0959" w:rsidRDefault="002D0959" w:rsidP="00754E23">
      <w:pPr>
        <w:pStyle w:val="RSCB02ArticleText"/>
        <w:rPr>
          <w:highlight w:val="yellow"/>
        </w:rPr>
        <w:sectPr w:rsidR="002D0959">
          <w:type w:val="continuous"/>
          <w:pgSz w:w="11907" w:h="16840" w:code="9"/>
          <w:pgMar w:top="1009" w:right="851" w:bottom="1758" w:left="851" w:header="851" w:footer="1049" w:gutter="0"/>
          <w:cols w:space="709"/>
          <w:titlePg/>
          <w:docGrid w:linePitch="360"/>
        </w:sectPr>
      </w:pPr>
    </w:p>
    <w:p w14:paraId="2D9D3211" w14:textId="7ACCC0A6" w:rsidR="004A0209" w:rsidRDefault="00754E23" w:rsidP="00911F60">
      <w:pPr>
        <w:pStyle w:val="RSCB02ArticleText"/>
        <w:rPr>
          <w:rFonts w:ascii="Calibri" w:eastAsia="Times New Roman" w:hAnsi="Calibri"/>
          <w:lang w:eastAsia="en-GB"/>
        </w:rPr>
      </w:pPr>
      <w:r>
        <w:lastRenderedPageBreak/>
        <w:t xml:space="preserve">Compound </w:t>
      </w:r>
      <w:r>
        <w:rPr>
          <w:b/>
        </w:rPr>
        <w:t>52</w:t>
      </w:r>
      <w:r>
        <w:t xml:space="preserve"> was found to be the most potent, with an inhibitory activity comparable to that of myricetin and greater than that of morin (</w:t>
      </w:r>
      <w:r w:rsidR="002A3B08">
        <w:t xml:space="preserve">Figure 2B, </w:t>
      </w:r>
      <w:r>
        <w:t>structures shown in Figure 2</w:t>
      </w:r>
      <w:r w:rsidR="002A3B08">
        <w:t>D</w:t>
      </w:r>
      <w:r>
        <w:t>).  An IC</w:t>
      </w:r>
      <w:r w:rsidRPr="00893F99">
        <w:rPr>
          <w:vertAlign w:val="subscript"/>
        </w:rPr>
        <w:t>50</w:t>
      </w:r>
      <w:r>
        <w:t xml:space="preserve"> value of </w:t>
      </w:r>
      <w:r w:rsidRPr="00750726">
        <w:t>15.8</w:t>
      </w:r>
      <w:r>
        <w:t xml:space="preserve"> </w:t>
      </w:r>
      <w:r w:rsidRPr="00E36873">
        <w:rPr>
          <w:rFonts w:ascii="MS Gothic" w:eastAsia="MS Gothic"/>
          <w:color w:val="000000"/>
        </w:rPr>
        <w:t>±</w:t>
      </w:r>
      <w:r w:rsidRPr="00750726">
        <w:t xml:space="preserve"> 3.7 μM</w:t>
      </w:r>
      <w:r>
        <w:t xml:space="preserve"> was calculated </w:t>
      </w:r>
      <w:r w:rsidR="00DC267A">
        <w:lastRenderedPageBreak/>
        <w:t xml:space="preserve">based on the concentration dependence of </w:t>
      </w:r>
      <w:r w:rsidR="0001581C">
        <w:t>inhibition</w:t>
      </w:r>
      <w:r w:rsidR="00DC267A">
        <w:t xml:space="preserve"> </w:t>
      </w:r>
      <w:r>
        <w:t xml:space="preserve">for </w:t>
      </w:r>
      <w:r>
        <w:rPr>
          <w:b/>
        </w:rPr>
        <w:t>52</w:t>
      </w:r>
      <w:r w:rsidR="00DC267A">
        <w:t xml:space="preserve">. The apparent affinity of </w:t>
      </w:r>
      <w:r w:rsidR="003B5E68" w:rsidRPr="003B5E68">
        <w:rPr>
          <w:highlight w:val="yellow"/>
        </w:rPr>
        <w:t>biaurone</w:t>
      </w:r>
      <w:r w:rsidR="00DC267A" w:rsidRPr="00864DEC">
        <w:t xml:space="preserve"> </w:t>
      </w:r>
      <w:r w:rsidR="00DC267A" w:rsidRPr="00864DEC">
        <w:rPr>
          <w:b/>
        </w:rPr>
        <w:t>52</w:t>
      </w:r>
      <w:r w:rsidR="00DC267A">
        <w:t xml:space="preserve"> was</w:t>
      </w:r>
      <w:r>
        <w:t xml:space="preserve"> comparable to that </w:t>
      </w:r>
      <w:r w:rsidR="00864DEC">
        <w:t xml:space="preserve">measured </w:t>
      </w:r>
      <w:r>
        <w:t>for the phase III clinical trial drug EGCG (IC</w:t>
      </w:r>
      <w:r w:rsidRPr="008142CC">
        <w:rPr>
          <w:vertAlign w:val="subscript"/>
        </w:rPr>
        <w:t>50</w:t>
      </w:r>
      <w:r>
        <w:t xml:space="preserve"> 6.4 </w:t>
      </w:r>
      <w:r w:rsidRPr="00337245">
        <w:rPr>
          <w:rFonts w:ascii="MS Gothic" w:eastAsia="MS Gothic"/>
          <w:color w:val="000000"/>
        </w:rPr>
        <w:t>±</w:t>
      </w:r>
      <w:r>
        <w:t xml:space="preserve"> 0.7 </w:t>
      </w:r>
      <w:r w:rsidRPr="00E063C3">
        <w:t>μ</w:t>
      </w:r>
      <w:r>
        <w:t>M)</w:t>
      </w:r>
      <w:r w:rsidR="002D0959">
        <w:t xml:space="preserve"> </w:t>
      </w:r>
      <w:r w:rsidR="002A3B08">
        <w:t xml:space="preserve">(Figure 2C).  </w:t>
      </w:r>
    </w:p>
    <w:p w14:paraId="3943130E" w14:textId="72461988" w:rsidR="000B25D4" w:rsidRDefault="00754E23" w:rsidP="00267238">
      <w:pPr>
        <w:pStyle w:val="RSCB02ArticleText"/>
        <w:rPr>
          <w:rFonts w:ascii="Calibri" w:eastAsia="Times New Roman" w:hAnsi="Calibri"/>
          <w:lang w:eastAsia="en-GB"/>
        </w:rPr>
      </w:pPr>
      <w:proofErr w:type="gramStart"/>
      <w:r w:rsidRPr="00864DEC">
        <w:lastRenderedPageBreak/>
        <w:t>All of</w:t>
      </w:r>
      <w:proofErr w:type="gramEnd"/>
      <w:r w:rsidRPr="00864DEC">
        <w:t xml:space="preserve"> the </w:t>
      </w:r>
      <w:r w:rsidR="00911F60" w:rsidRPr="00864DEC">
        <w:t>biaurone</w:t>
      </w:r>
      <w:r w:rsidRPr="00864DEC">
        <w:t xml:space="preserve"> derivatives examined have the same general structure, being composed two aurone ring systems connected through a linker moiety.  Reinke and Gestwicki have previously reported a structure-</w:t>
      </w:r>
      <w:r w:rsidR="00AF3340" w:rsidRPr="00864DEC">
        <w:t xml:space="preserve">activity </w:t>
      </w:r>
      <w:r w:rsidRPr="00864DEC">
        <w:t>relationship</w:t>
      </w:r>
      <w:r w:rsidR="00AF3340" w:rsidRPr="00864DEC">
        <w:t xml:space="preserve"> (SAR)</w:t>
      </w:r>
      <w:r w:rsidRPr="00864DEC">
        <w:t xml:space="preserve"> study on amyloid-beta aggregation inhibition by a structurally related series of compounds </w:t>
      </w:r>
      <w:r w:rsidR="000F2F28" w:rsidRPr="00864DEC">
        <w:t xml:space="preserve">that </w:t>
      </w:r>
      <w:r w:rsidRPr="00864DEC">
        <w:t>contain two interconnected phenyl ring systems.</w:t>
      </w:r>
      <w:r w:rsidR="00F95BE3" w:rsidRPr="00F95BE3">
        <w:rPr>
          <w:vertAlign w:val="superscript"/>
        </w:rPr>
        <w:t>3</w:t>
      </w:r>
      <w:r w:rsidR="00A51F9A">
        <w:rPr>
          <w:vertAlign w:val="superscript"/>
        </w:rPr>
        <w:t>9</w:t>
      </w:r>
      <w:r w:rsidR="00791179" w:rsidRPr="00864DEC">
        <w:rPr>
          <w:b/>
        </w:rPr>
        <w:t xml:space="preserve"> </w:t>
      </w:r>
      <w:r w:rsidR="00F95BE3">
        <w:rPr>
          <w:b/>
        </w:rPr>
        <w:t xml:space="preserve"> </w:t>
      </w:r>
      <w:r w:rsidR="001A3D02" w:rsidRPr="00864DEC">
        <w:t>They postulated that there are two docking sites on the A</w:t>
      </w:r>
      <w:r w:rsidR="001A3D02" w:rsidRPr="00864DEC">
        <w:rPr>
          <w:rFonts w:ascii="Symbol" w:hAnsi="Symbol"/>
        </w:rPr>
        <w:t></w:t>
      </w:r>
      <w:r w:rsidR="001A3D02" w:rsidRPr="00864DEC">
        <w:t xml:space="preserve"> surface that can accommodate the aromatic end groups of such ligands and i</w:t>
      </w:r>
      <w:r w:rsidR="000C71F6" w:rsidRPr="00864DEC">
        <w:t xml:space="preserve">t was </w:t>
      </w:r>
      <w:r w:rsidR="001A3D02" w:rsidRPr="00864DEC">
        <w:t>found</w:t>
      </w:r>
      <w:r w:rsidR="000F2F28" w:rsidRPr="00864DEC">
        <w:t xml:space="preserve"> that </w:t>
      </w:r>
      <w:r w:rsidR="000C71F6" w:rsidRPr="00864DEC">
        <w:t>compound</w:t>
      </w:r>
      <w:r w:rsidR="000F2F28" w:rsidRPr="00864DEC">
        <w:t xml:space="preserve"> activity was affected by the su</w:t>
      </w:r>
      <w:r w:rsidR="000C71F6" w:rsidRPr="00864DEC">
        <w:t>bstitution pattern of the aromatic</w:t>
      </w:r>
      <w:r w:rsidR="000F2F28" w:rsidRPr="00864DEC">
        <w:t xml:space="preserve"> ring systems and the length and flexibility of the linker region.</w:t>
      </w:r>
      <w:r w:rsidR="006F5D00" w:rsidRPr="00864DEC">
        <w:rPr>
          <w:b/>
        </w:rPr>
        <w:t xml:space="preserve"> </w:t>
      </w:r>
      <w:r w:rsidR="00D83276" w:rsidRPr="00864DEC">
        <w:rPr>
          <w:b/>
        </w:rPr>
        <w:t xml:space="preserve"> </w:t>
      </w:r>
      <w:r w:rsidRPr="00864DEC">
        <w:t>Our screening data for the biaurones is broadly co</w:t>
      </w:r>
      <w:r w:rsidR="001A3D02" w:rsidRPr="00864DEC">
        <w:t>nsistent with these observations</w:t>
      </w:r>
      <w:r w:rsidR="00D83276" w:rsidRPr="00864DEC">
        <w:t xml:space="preserve">. </w:t>
      </w:r>
      <w:r w:rsidR="00DE53C8">
        <w:t xml:space="preserve"> </w:t>
      </w:r>
      <w:r w:rsidR="00D0538B" w:rsidRPr="00864DEC">
        <w:t xml:space="preserve">For </w:t>
      </w:r>
      <w:r w:rsidR="00D83276" w:rsidRPr="00864DEC">
        <w:t>more detailed structure-activity information</w:t>
      </w:r>
      <w:r w:rsidR="00D0538B" w:rsidRPr="00864DEC">
        <w:t xml:space="preserve"> the number of compounds tested is too small</w:t>
      </w:r>
      <w:r w:rsidR="00D83276" w:rsidRPr="00864DEC">
        <w:t xml:space="preserve">. </w:t>
      </w:r>
      <w:r w:rsidR="00285701" w:rsidRPr="00864DEC">
        <w:t xml:space="preserve"> </w:t>
      </w:r>
      <w:r w:rsidR="00D0538B" w:rsidRPr="00864DEC">
        <w:t xml:space="preserve">However, based on the </w:t>
      </w:r>
      <w:r w:rsidR="00285701" w:rsidRPr="00864DEC">
        <w:t>limited evidence</w:t>
      </w:r>
      <w:r w:rsidR="00335470">
        <w:t xml:space="preserve"> </w:t>
      </w:r>
      <w:r w:rsidR="00D0538B" w:rsidRPr="00864DEC">
        <w:t>available</w:t>
      </w:r>
      <w:r w:rsidR="00335470">
        <w:t>,</w:t>
      </w:r>
      <w:r w:rsidR="00285701" w:rsidRPr="00864DEC">
        <w:t xml:space="preserve"> </w:t>
      </w:r>
      <w:r w:rsidR="00D83276" w:rsidRPr="00864DEC">
        <w:t xml:space="preserve">a </w:t>
      </w:r>
      <w:r w:rsidR="00D83276" w:rsidRPr="00864DEC">
        <w:rPr>
          <w:i/>
        </w:rPr>
        <w:t>para</w:t>
      </w:r>
      <w:r w:rsidR="00D83276" w:rsidRPr="00864DEC">
        <w:t xml:space="preserve">-substituted </w:t>
      </w:r>
      <w:r w:rsidR="00285701" w:rsidRPr="00864DEC">
        <w:t xml:space="preserve">phenyl </w:t>
      </w:r>
      <w:r w:rsidR="00D83276" w:rsidRPr="00864DEC">
        <w:t xml:space="preserve">linker is </w:t>
      </w:r>
      <w:r w:rsidR="00D0538B" w:rsidRPr="00864DEC">
        <w:t xml:space="preserve">consistently </w:t>
      </w:r>
      <w:r w:rsidR="00D83276" w:rsidRPr="00864DEC">
        <w:t xml:space="preserve">associated with higher levels of inhibitory </w:t>
      </w:r>
      <w:r w:rsidR="00285701" w:rsidRPr="00864DEC">
        <w:t>activity</w:t>
      </w:r>
      <w:r w:rsidR="005562A7">
        <w:t xml:space="preserve"> </w:t>
      </w:r>
      <w:r w:rsidR="005562A7" w:rsidRPr="005562A7">
        <w:rPr>
          <w:highlight w:val="yellow"/>
        </w:rPr>
        <w:t>tha</w:t>
      </w:r>
      <w:r w:rsidR="00D83276" w:rsidRPr="005562A7">
        <w:rPr>
          <w:highlight w:val="yellow"/>
        </w:rPr>
        <w:t>n</w:t>
      </w:r>
      <w:r w:rsidR="00D83276" w:rsidRPr="00864DEC">
        <w:t xml:space="preserve"> a met</w:t>
      </w:r>
      <w:r w:rsidR="00285701" w:rsidRPr="00864DEC">
        <w:t>a-substituted</w:t>
      </w:r>
      <w:r w:rsidR="00D83276" w:rsidRPr="00864DEC">
        <w:t xml:space="preserve"> </w:t>
      </w:r>
      <w:r w:rsidR="00285701" w:rsidRPr="00864DEC">
        <w:t xml:space="preserve">phenyl </w:t>
      </w:r>
      <w:r w:rsidR="00D83276" w:rsidRPr="00864DEC">
        <w:t>linker</w:t>
      </w:r>
      <w:r w:rsidR="00285701" w:rsidRPr="00864DEC">
        <w:t>,</w:t>
      </w:r>
      <w:r w:rsidR="00D83276" w:rsidRPr="00864DEC">
        <w:t xml:space="preserve"> with </w:t>
      </w:r>
      <w:r w:rsidR="00285701" w:rsidRPr="00864DEC">
        <w:t xml:space="preserve">the </w:t>
      </w:r>
      <w:r w:rsidR="00D83276" w:rsidRPr="00864DEC">
        <w:t xml:space="preserve">di-phenyl linker </w:t>
      </w:r>
      <w:r w:rsidR="00285701" w:rsidRPr="00864DEC">
        <w:t xml:space="preserve">in-between these extremes (compare </w:t>
      </w:r>
      <w:r w:rsidR="00D0538B" w:rsidRPr="00864DEC">
        <w:t xml:space="preserve">e.g. </w:t>
      </w:r>
      <w:r w:rsidR="00285701" w:rsidRPr="00864DEC">
        <w:rPr>
          <w:b/>
        </w:rPr>
        <w:t>35</w:t>
      </w:r>
      <w:r w:rsidR="00285701" w:rsidRPr="00864DEC">
        <w:t xml:space="preserve"> </w:t>
      </w:r>
      <w:r w:rsidR="00D0538B" w:rsidRPr="00335470">
        <w:rPr>
          <w:i/>
        </w:rPr>
        <w:t>vs</w:t>
      </w:r>
      <w:r w:rsidR="00D0538B" w:rsidRPr="00864DEC">
        <w:t xml:space="preserve"> </w:t>
      </w:r>
      <w:r w:rsidR="00285701" w:rsidRPr="00864DEC">
        <w:rPr>
          <w:b/>
        </w:rPr>
        <w:t>52</w:t>
      </w:r>
      <w:r w:rsidR="00285701" w:rsidRPr="00864DEC">
        <w:t xml:space="preserve"> and </w:t>
      </w:r>
      <w:r w:rsidR="00285701" w:rsidRPr="00864DEC">
        <w:rPr>
          <w:b/>
        </w:rPr>
        <w:t xml:space="preserve">67 </w:t>
      </w:r>
      <w:r w:rsidR="00285701" w:rsidRPr="00864DEC">
        <w:t xml:space="preserve">and </w:t>
      </w:r>
      <w:r w:rsidR="00285701" w:rsidRPr="00864DEC">
        <w:rPr>
          <w:b/>
        </w:rPr>
        <w:t xml:space="preserve">55 </w:t>
      </w:r>
      <w:r w:rsidR="00D0538B" w:rsidRPr="00335470">
        <w:rPr>
          <w:i/>
        </w:rPr>
        <w:t>vs</w:t>
      </w:r>
      <w:r w:rsidR="00D0538B" w:rsidRPr="00864DEC">
        <w:t xml:space="preserve"> </w:t>
      </w:r>
      <w:r w:rsidR="00285701" w:rsidRPr="00864DEC">
        <w:rPr>
          <w:b/>
        </w:rPr>
        <w:t>70</w:t>
      </w:r>
      <w:r w:rsidR="00285701" w:rsidRPr="00864DEC">
        <w:t>)</w:t>
      </w:r>
      <w:r w:rsidR="00D83276" w:rsidRPr="00864DEC">
        <w:t xml:space="preserve">. </w:t>
      </w:r>
      <w:r w:rsidR="00DE53C8">
        <w:t xml:space="preserve"> </w:t>
      </w:r>
      <w:r w:rsidR="000F2F28" w:rsidRPr="00864DEC">
        <w:t xml:space="preserve">It is not </w:t>
      </w:r>
      <w:proofErr w:type="gramStart"/>
      <w:r w:rsidR="000F2F28" w:rsidRPr="00864DEC">
        <w:t>readily apparent</w:t>
      </w:r>
      <w:proofErr w:type="gramEnd"/>
      <w:r w:rsidR="000F2F28" w:rsidRPr="00864DEC">
        <w:t xml:space="preserve"> why </w:t>
      </w:r>
      <w:r w:rsidR="00D0538B" w:rsidRPr="00864DEC">
        <w:t xml:space="preserve">all </w:t>
      </w:r>
      <w:r w:rsidR="000F2F28" w:rsidRPr="00864DEC">
        <w:t xml:space="preserve">biflavones </w:t>
      </w:r>
      <w:r w:rsidR="00F32C4D" w:rsidRPr="00864DEC">
        <w:t xml:space="preserve">were </w:t>
      </w:r>
      <w:r w:rsidR="00D0538B" w:rsidRPr="00864DEC">
        <w:t>largely</w:t>
      </w:r>
      <w:r w:rsidR="000F2F28" w:rsidRPr="00864DEC">
        <w:t xml:space="preserve"> inactive in the ThT assay</w:t>
      </w:r>
      <w:r w:rsidR="001A3D02" w:rsidRPr="00864DEC">
        <w:t>.</w:t>
      </w:r>
      <w:r w:rsidR="00791179" w:rsidRPr="00864DEC">
        <w:t xml:space="preserve">  </w:t>
      </w:r>
      <w:r w:rsidR="006F5D00" w:rsidRPr="00864DEC">
        <w:t xml:space="preserve">Several biaurones were </w:t>
      </w:r>
      <w:r w:rsidR="00D0538B" w:rsidRPr="00864DEC">
        <w:t>better inhibitors</w:t>
      </w:r>
      <w:r w:rsidR="006F5D00" w:rsidRPr="00864DEC">
        <w:t xml:space="preserve"> then their biflavone equivalents (that is, biflavones incorporating the same linker moiety and the same substituents </w:t>
      </w:r>
      <w:r w:rsidR="00285701" w:rsidRPr="00864DEC">
        <w:t>around the aromatic end groups</w:t>
      </w:r>
      <w:r w:rsidR="0080038C" w:rsidRPr="00864DEC">
        <w:t xml:space="preserve">; compare </w:t>
      </w:r>
      <w:r w:rsidR="00D0538B" w:rsidRPr="00864DEC">
        <w:t>e.g.</w:t>
      </w:r>
      <w:r w:rsidR="0080038C" w:rsidRPr="00864DEC">
        <w:t xml:space="preserve"> </w:t>
      </w:r>
      <w:r w:rsidR="0080038C" w:rsidRPr="00864DEC">
        <w:rPr>
          <w:b/>
        </w:rPr>
        <w:t xml:space="preserve">52 </w:t>
      </w:r>
      <w:r w:rsidR="00D0538B" w:rsidRPr="00864DEC">
        <w:t xml:space="preserve">vs </w:t>
      </w:r>
      <w:r w:rsidR="0080038C" w:rsidRPr="00864DEC">
        <w:rPr>
          <w:b/>
        </w:rPr>
        <w:t>47</w:t>
      </w:r>
      <w:r w:rsidR="0080038C" w:rsidRPr="00864DEC">
        <w:t xml:space="preserve">, </w:t>
      </w:r>
      <w:r w:rsidR="0080038C" w:rsidRPr="00864DEC">
        <w:rPr>
          <w:b/>
        </w:rPr>
        <w:t>55</w:t>
      </w:r>
      <w:r w:rsidR="0080038C" w:rsidRPr="00864DEC">
        <w:t xml:space="preserve"> </w:t>
      </w:r>
      <w:r w:rsidR="00D0538B" w:rsidRPr="00864DEC">
        <w:t xml:space="preserve">vs </w:t>
      </w:r>
      <w:r w:rsidR="0080038C" w:rsidRPr="00864DEC">
        <w:rPr>
          <w:b/>
        </w:rPr>
        <w:t xml:space="preserve">50 </w:t>
      </w:r>
      <w:r w:rsidR="0080038C" w:rsidRPr="00864DEC">
        <w:t xml:space="preserve">and </w:t>
      </w:r>
      <w:r w:rsidR="0080038C" w:rsidRPr="00864DEC">
        <w:rPr>
          <w:b/>
        </w:rPr>
        <w:t xml:space="preserve">34 </w:t>
      </w:r>
      <w:r w:rsidR="00D0538B" w:rsidRPr="00864DEC">
        <w:t xml:space="preserve">vs </w:t>
      </w:r>
      <w:r w:rsidR="0080038C" w:rsidRPr="00864DEC">
        <w:rPr>
          <w:b/>
        </w:rPr>
        <w:t>27</w:t>
      </w:r>
      <w:r w:rsidR="00285701" w:rsidRPr="00864DEC">
        <w:t>).  T</w:t>
      </w:r>
      <w:r w:rsidR="006F5D00" w:rsidRPr="00864DEC">
        <w:t xml:space="preserve">his </w:t>
      </w:r>
      <w:r w:rsidR="00D0538B" w:rsidRPr="00864DEC">
        <w:t xml:space="preserve">observation may </w:t>
      </w:r>
      <w:r w:rsidR="00B50B6C" w:rsidRPr="00864DEC">
        <w:t xml:space="preserve">imply that </w:t>
      </w:r>
      <w:r w:rsidR="001A3D02" w:rsidRPr="00864DEC">
        <w:t xml:space="preserve">flavone groups are </w:t>
      </w:r>
      <w:r w:rsidR="006F5D00" w:rsidRPr="00864DEC">
        <w:t xml:space="preserve">relatively </w:t>
      </w:r>
      <w:r w:rsidR="001A3D02" w:rsidRPr="00864DEC">
        <w:t>poorly accommodated by</w:t>
      </w:r>
      <w:r w:rsidR="00F42ACA" w:rsidRPr="00864DEC">
        <w:t xml:space="preserve"> any d</w:t>
      </w:r>
      <w:r w:rsidR="001A3D02" w:rsidRPr="00864DEC">
        <w:t>ocking sites on the on the A</w:t>
      </w:r>
      <w:r w:rsidR="001A3D02" w:rsidRPr="00864DEC">
        <w:rPr>
          <w:rFonts w:ascii="Symbol" w:hAnsi="Symbol"/>
        </w:rPr>
        <w:t></w:t>
      </w:r>
      <w:r w:rsidR="0097269F" w:rsidRPr="00864DEC">
        <w:t xml:space="preserve"> surface. </w:t>
      </w:r>
      <w:r w:rsidR="0058113F">
        <w:t xml:space="preserve"> </w:t>
      </w:r>
      <w:r w:rsidR="00F42ACA" w:rsidRPr="00864DEC">
        <w:t>Starting from the trends observed here on Aβ</w:t>
      </w:r>
      <w:r w:rsidR="00F42ACA" w:rsidRPr="00864DEC">
        <w:rPr>
          <w:vertAlign w:val="subscript"/>
        </w:rPr>
        <w:t>42</w:t>
      </w:r>
      <w:r w:rsidR="00F42ACA" w:rsidRPr="00864DEC">
        <w:t xml:space="preserve"> aggregation inhibition in the biaurone series,</w:t>
      </w:r>
      <w:r w:rsidR="0097269F" w:rsidRPr="00864DEC">
        <w:t xml:space="preserve"> </w:t>
      </w:r>
      <w:r w:rsidR="00F42ACA" w:rsidRPr="00864DEC">
        <w:t>s</w:t>
      </w:r>
      <w:r w:rsidRPr="00864DEC">
        <w:t xml:space="preserve">ystematic exploration of the effects </w:t>
      </w:r>
      <w:r w:rsidR="00F42ACA" w:rsidRPr="00864DEC">
        <w:t>identified by Reinke and Gestwicki</w:t>
      </w:r>
      <w:r w:rsidR="00F42ACA" w:rsidRPr="00864DEC">
        <w:rPr>
          <w:vertAlign w:val="superscript"/>
        </w:rPr>
        <w:t>3</w:t>
      </w:r>
      <w:r w:rsidR="00A51F9A">
        <w:rPr>
          <w:vertAlign w:val="superscript"/>
        </w:rPr>
        <w:t>9</w:t>
      </w:r>
      <w:r w:rsidR="00A51F9A">
        <w:t xml:space="preserve"> (</w:t>
      </w:r>
      <w:r w:rsidR="00F42ACA" w:rsidRPr="00864DEC">
        <w:t xml:space="preserve">namely </w:t>
      </w:r>
      <w:r w:rsidRPr="00864DEC">
        <w:t>linker leng</w:t>
      </w:r>
      <w:r w:rsidR="00A51F9A">
        <w:t>th, flexibility and orientation)</w:t>
      </w:r>
      <w:r w:rsidR="00F42ACA" w:rsidRPr="00864DEC">
        <w:t xml:space="preserve"> may lead to</w:t>
      </w:r>
      <w:r w:rsidRPr="00864DEC">
        <w:t xml:space="preserve"> more potent compounds.</w:t>
      </w:r>
      <w:r w:rsidR="00911F60">
        <w:rPr>
          <w:rFonts w:ascii="Calibri" w:eastAsia="Times New Roman" w:hAnsi="Calibri"/>
          <w:lang w:eastAsia="en-GB"/>
        </w:rPr>
        <w:t xml:space="preserve"> </w:t>
      </w:r>
      <w:r w:rsidR="0058113F">
        <w:rPr>
          <w:rFonts w:ascii="Calibri" w:eastAsia="Times New Roman" w:hAnsi="Calibri"/>
          <w:lang w:eastAsia="en-GB"/>
        </w:rPr>
        <w:t xml:space="preserve"> </w:t>
      </w:r>
      <w:r w:rsidR="0058113F" w:rsidRPr="00AD6C4B">
        <w:rPr>
          <w:rFonts w:ascii="Calibri" w:eastAsia="Times New Roman" w:hAnsi="Calibri"/>
          <w:highlight w:val="yellow"/>
          <w:lang w:eastAsia="en-GB"/>
        </w:rPr>
        <w:t xml:space="preserve">It would also be interesting to investigate </w:t>
      </w:r>
      <w:r w:rsidR="00AD6C4B" w:rsidRPr="00AD6C4B">
        <w:rPr>
          <w:rFonts w:ascii="Calibri" w:eastAsia="Times New Roman" w:hAnsi="Calibri"/>
          <w:highlight w:val="yellow"/>
          <w:lang w:eastAsia="en-GB"/>
        </w:rPr>
        <w:t>the effects of heteroaromatic linkers upon inhibitory activity and physicochemical properties.</w:t>
      </w:r>
      <w:r w:rsidR="005A1307">
        <w:rPr>
          <w:rFonts w:ascii="Calibri" w:eastAsia="Times New Roman" w:hAnsi="Calibri"/>
          <w:lang w:eastAsia="en-GB"/>
        </w:rPr>
        <w:t xml:space="preserve">  </w:t>
      </w:r>
    </w:p>
    <w:p w14:paraId="6B91D1DD" w14:textId="5D3EC219" w:rsidR="00267238" w:rsidRPr="000B25D4" w:rsidRDefault="00267238" w:rsidP="00267238">
      <w:pPr>
        <w:pStyle w:val="RSCB02ArticleText"/>
        <w:rPr>
          <w:rFonts w:ascii="Calibri" w:eastAsia="Times New Roman" w:hAnsi="Calibri"/>
          <w:lang w:eastAsia="en-GB"/>
        </w:rPr>
      </w:pPr>
      <w:r w:rsidRPr="004F49CF">
        <w:rPr>
          <w:highlight w:val="yellow"/>
        </w:rPr>
        <w:t>Blood brain barrier (BBB) permeation is an important consideration in Alzheimer’s drug research.</w:t>
      </w:r>
      <w:r w:rsidRPr="004F49CF">
        <w:rPr>
          <w:highlight w:val="yellow"/>
          <w:vertAlign w:val="superscript"/>
        </w:rPr>
        <w:t>40</w:t>
      </w:r>
      <w:r w:rsidRPr="004F49CF">
        <w:rPr>
          <w:highlight w:val="yellow"/>
        </w:rPr>
        <w:t xml:space="preserve">  Thus far the degree of BBB permeation achieved by </w:t>
      </w:r>
      <w:r w:rsidRPr="004F49CF">
        <w:rPr>
          <w:b/>
          <w:highlight w:val="yellow"/>
        </w:rPr>
        <w:t>52</w:t>
      </w:r>
      <w:r w:rsidRPr="004F49CF">
        <w:rPr>
          <w:highlight w:val="yellow"/>
        </w:rPr>
        <w:t>, the most potent</w:t>
      </w:r>
      <w:r w:rsidRPr="004F49CF">
        <w:rPr>
          <w:b/>
          <w:highlight w:val="yellow"/>
        </w:rPr>
        <w:t xml:space="preserve"> </w:t>
      </w:r>
      <w:r w:rsidRPr="004F49CF">
        <w:rPr>
          <w:highlight w:val="yellow"/>
        </w:rPr>
        <w:t>compound identified in this study, has not been experimentally determined, due to known difficulties in pertaining accurate data.</w:t>
      </w:r>
      <w:r w:rsidRPr="004F49CF">
        <w:rPr>
          <w:highlight w:val="yellow"/>
          <w:vertAlign w:val="superscript"/>
        </w:rPr>
        <w:t>41</w:t>
      </w:r>
      <w:r w:rsidRPr="004F49CF">
        <w:rPr>
          <w:highlight w:val="yellow"/>
        </w:rPr>
        <w:t xml:space="preserve">  However, comparison of it’s physiochemical properties with the those associated with optimal brain exposure (</w:t>
      </w:r>
      <w:r>
        <w:rPr>
          <w:highlight w:val="yellow"/>
        </w:rPr>
        <w:t>molecular weight</w:t>
      </w:r>
      <w:r w:rsidRPr="004F49CF">
        <w:rPr>
          <w:highlight w:val="yellow"/>
        </w:rPr>
        <w:t xml:space="preserve"> ≤</w:t>
      </w:r>
      <w:r>
        <w:rPr>
          <w:highlight w:val="yellow"/>
        </w:rPr>
        <w:t xml:space="preserve"> 360; topological polar surface area</w:t>
      </w:r>
      <w:r w:rsidRPr="004F49CF">
        <w:rPr>
          <w:highlight w:val="yellow"/>
        </w:rPr>
        <w:t xml:space="preserve"> </w:t>
      </w:r>
      <w:r>
        <w:rPr>
          <w:highlight w:val="yellow"/>
        </w:rPr>
        <w:t>between 40 and 90 Å</w:t>
      </w:r>
      <w:r>
        <w:rPr>
          <w:highlight w:val="yellow"/>
          <w:vertAlign w:val="superscript"/>
        </w:rPr>
        <w:t>2</w:t>
      </w:r>
      <w:r>
        <w:rPr>
          <w:highlight w:val="yellow"/>
        </w:rPr>
        <w:t>;</w:t>
      </w:r>
      <w:r w:rsidRPr="004F49CF">
        <w:rPr>
          <w:highlight w:val="yellow"/>
        </w:rPr>
        <w:t xml:space="preserve"> </w:t>
      </w:r>
      <w:r>
        <w:rPr>
          <w:highlight w:val="yellow"/>
        </w:rPr>
        <w:t>lipophilicity calculated partition coefficient</w:t>
      </w:r>
      <w:r w:rsidRPr="004F49CF">
        <w:rPr>
          <w:highlight w:val="yellow"/>
        </w:rPr>
        <w:t xml:space="preserve"> ≤</w:t>
      </w:r>
      <w:r>
        <w:rPr>
          <w:highlight w:val="yellow"/>
        </w:rPr>
        <w:t>3;</w:t>
      </w:r>
      <w:r w:rsidRPr="004F49CF">
        <w:rPr>
          <w:highlight w:val="yellow"/>
        </w:rPr>
        <w:t xml:space="preserve"> </w:t>
      </w:r>
      <w:r>
        <w:rPr>
          <w:highlight w:val="yellow"/>
        </w:rPr>
        <w:t>number of h</w:t>
      </w:r>
      <w:r w:rsidRPr="004F49CF">
        <w:rPr>
          <w:highlight w:val="yellow"/>
        </w:rPr>
        <w:t>ydrogen bond donors ≤ 0.5)</w:t>
      </w:r>
      <w:r w:rsidRPr="004F49CF">
        <w:rPr>
          <w:highlight w:val="yellow"/>
          <w:vertAlign w:val="superscript"/>
        </w:rPr>
        <w:t>42</w:t>
      </w:r>
      <w:r w:rsidRPr="004F49CF">
        <w:rPr>
          <w:highlight w:val="yellow"/>
        </w:rPr>
        <w:t xml:space="preserve"> suggests that the compound fits a selection of the criteria (</w:t>
      </w:r>
      <w:r>
        <w:rPr>
          <w:highlight w:val="yellow"/>
        </w:rPr>
        <w:t>molecular weight = 366;</w:t>
      </w:r>
      <w:r w:rsidRPr="004F49CF">
        <w:rPr>
          <w:highlight w:val="yellow"/>
        </w:rPr>
        <w:t xml:space="preserve"> </w:t>
      </w:r>
      <w:r>
        <w:rPr>
          <w:highlight w:val="yellow"/>
        </w:rPr>
        <w:t>topological polar surface area = 52.6;</w:t>
      </w:r>
      <w:r w:rsidRPr="004F49CF">
        <w:rPr>
          <w:highlight w:val="yellow"/>
        </w:rPr>
        <w:t xml:space="preserve"> </w:t>
      </w:r>
      <w:r>
        <w:rPr>
          <w:highlight w:val="yellow"/>
        </w:rPr>
        <w:t>lipophilicity calculated partition coefficient = 4.9-5.6;</w:t>
      </w:r>
      <w:r w:rsidRPr="004F49CF">
        <w:rPr>
          <w:highlight w:val="yellow"/>
        </w:rPr>
        <w:t xml:space="preserve"> </w:t>
      </w:r>
      <w:r>
        <w:rPr>
          <w:highlight w:val="yellow"/>
        </w:rPr>
        <w:t xml:space="preserve">number of hydrogen </w:t>
      </w:r>
      <w:r w:rsidRPr="004F49CF">
        <w:rPr>
          <w:highlight w:val="yellow"/>
        </w:rPr>
        <w:t>bond donors = 0),</w:t>
      </w:r>
      <w:r w:rsidRPr="004F49CF">
        <w:rPr>
          <w:highlight w:val="yellow"/>
          <w:vertAlign w:val="superscript"/>
        </w:rPr>
        <w:t>43</w:t>
      </w:r>
      <w:r w:rsidRPr="004F49CF">
        <w:rPr>
          <w:highlight w:val="yellow"/>
        </w:rPr>
        <w:t xml:space="preserve"> with scope for improvement in future lead optimisation studies.</w:t>
      </w:r>
      <w:r w:rsidRPr="004F49CF">
        <w:rPr>
          <w:rFonts w:eastAsia="Times New Roman"/>
          <w:lang w:eastAsia="en-GB"/>
        </w:rPr>
        <w:t xml:space="preserve"> </w:t>
      </w:r>
      <w:r w:rsidRPr="004F49CF">
        <w:rPr>
          <w:highlight w:val="yellow"/>
        </w:rPr>
        <w:t xml:space="preserve"> It is worth noting that such parameters focus on the ability of small molecule to passively diffuse into the brain, whereas as other factors such as active of facilitated transport may be at play.</w:t>
      </w:r>
      <w:proofErr w:type="gramStart"/>
      <w:r w:rsidRPr="004F49CF">
        <w:rPr>
          <w:highlight w:val="yellow"/>
          <w:vertAlign w:val="superscript"/>
        </w:rPr>
        <w:t>44</w:t>
      </w:r>
      <w:r w:rsidRPr="004F49CF">
        <w:rPr>
          <w:highlight w:val="yellow"/>
        </w:rPr>
        <w:t xml:space="preserve">  In</w:t>
      </w:r>
      <w:proofErr w:type="gramEnd"/>
      <w:r w:rsidRPr="004F49CF">
        <w:rPr>
          <w:highlight w:val="yellow"/>
        </w:rPr>
        <w:t xml:space="preserve"> employing these guidelines BBB permeability can therefore be underestimated, and experimental techniques would be required to further probe this issue.</w:t>
      </w:r>
      <w:r w:rsidRPr="004F49CF">
        <w:t>”</w:t>
      </w:r>
    </w:p>
    <w:p w14:paraId="17E016A7" w14:textId="77777777" w:rsidR="004A0209" w:rsidRDefault="004A0209" w:rsidP="00911F60">
      <w:pPr>
        <w:pStyle w:val="RSCB02ArticleText"/>
        <w:rPr>
          <w:rFonts w:ascii="Calibri" w:eastAsia="Times New Roman" w:hAnsi="Calibri"/>
          <w:lang w:eastAsia="en-GB"/>
        </w:rPr>
      </w:pPr>
    </w:p>
    <w:p w14:paraId="7B2B6DFB" w14:textId="77777777" w:rsidR="00AD6C4B" w:rsidRDefault="00AD6C4B" w:rsidP="00202A8D">
      <w:pPr>
        <w:pStyle w:val="RSCB06BHeadingSub-Section"/>
        <w:jc w:val="both"/>
        <w:outlineLvl w:val="0"/>
        <w:rPr>
          <w:sz w:val="24"/>
          <w:szCs w:val="24"/>
        </w:rPr>
      </w:pPr>
    </w:p>
    <w:p w14:paraId="07956DEA" w14:textId="77777777" w:rsidR="005D465F" w:rsidRPr="00335470" w:rsidRDefault="006D2598" w:rsidP="00202A8D">
      <w:pPr>
        <w:pStyle w:val="RSCB06BHeadingSub-Section"/>
        <w:jc w:val="both"/>
        <w:outlineLvl w:val="0"/>
        <w:rPr>
          <w:b w:val="0"/>
          <w:sz w:val="24"/>
          <w:szCs w:val="24"/>
        </w:rPr>
      </w:pPr>
      <w:r w:rsidRPr="00335470">
        <w:rPr>
          <w:sz w:val="24"/>
          <w:szCs w:val="24"/>
        </w:rPr>
        <w:t>Conclusions</w:t>
      </w:r>
    </w:p>
    <w:p w14:paraId="0D518973" w14:textId="428EE970" w:rsidR="008F7BB8" w:rsidRPr="00911F60" w:rsidRDefault="00754E23" w:rsidP="008F7BB8">
      <w:pPr>
        <w:pStyle w:val="RSCB02ArticleText"/>
        <w:rPr>
          <w:highlight w:val="yellow"/>
        </w:rPr>
      </w:pPr>
      <w:r w:rsidRPr="00335470">
        <w:t xml:space="preserve">Herein, we have reported the successful development of a modular and divergent strategy towards structurally diverse biflavonoid derivatives from readily-accessible bialdehyde and acetophenone building-blocks.  Our strategy therefore enables the probing of underexplored regions of biflavonoid chemical space, which could facilitate greater exploration and exploitation of the biological potential of this compound class.  A total of 34 substituted biflavonoids (17 biflavones and 17 biaurones) based around a diverse range of structures was generated in this study, of which 29 are previously unreported.  Conceivably, the synthetic strategy could be applied on a larger scale using a greater range of building-blocks.  Preliminary studies also demonstrated that this approach could be successfully extended to the preparation of very rare triflavonoid analogues that are also expected to be of biological interest. </w:t>
      </w:r>
      <w:r w:rsidR="0097269F" w:rsidRPr="00335470">
        <w:rPr>
          <w:b/>
        </w:rPr>
        <w:t xml:space="preserve"> </w:t>
      </w:r>
      <w:r w:rsidR="00665A53" w:rsidRPr="00335470">
        <w:t>A</w:t>
      </w:r>
      <w:r w:rsidR="00F32C4D" w:rsidRPr="00335470">
        <w:t xml:space="preserve">myloid anti-aggregation screening was performed, which led to the identification of several structurally novel inhibitors of the aggregation of </w:t>
      </w:r>
      <w:r w:rsidR="00665A53" w:rsidRPr="00335470">
        <w:t>A</w:t>
      </w:r>
      <w:r w:rsidR="00665A53" w:rsidRPr="00335470">
        <w:rPr>
          <w:rFonts w:ascii="Symbol" w:hAnsi="Symbol"/>
        </w:rPr>
        <w:t></w:t>
      </w:r>
      <w:r w:rsidR="00665A53" w:rsidRPr="00335470">
        <w:rPr>
          <w:vertAlign w:val="subscript"/>
        </w:rPr>
        <w:t>42</w:t>
      </w:r>
      <w:r w:rsidR="00B50B6C" w:rsidRPr="00335470">
        <w:rPr>
          <w:b/>
        </w:rPr>
        <w:t>,</w:t>
      </w:r>
      <w:r w:rsidR="00665A53" w:rsidRPr="00335470">
        <w:t xml:space="preserve"> which</w:t>
      </w:r>
      <w:r w:rsidR="00665A53" w:rsidRPr="00335470">
        <w:rPr>
          <w:vertAlign w:val="subscript"/>
        </w:rPr>
        <w:t xml:space="preserve"> </w:t>
      </w:r>
      <w:r w:rsidR="00665A53" w:rsidRPr="00335470">
        <w:t>has long been acknowledged as a promising strategy for the development of Alzheimer’s disease therapeutics.</w:t>
      </w:r>
      <w:proofErr w:type="gramStart"/>
      <w:r w:rsidR="00A51F9A">
        <w:rPr>
          <w:vertAlign w:val="superscript"/>
        </w:rPr>
        <w:t>16</w:t>
      </w:r>
      <w:r w:rsidR="00665A53" w:rsidRPr="00335470">
        <w:t xml:space="preserve">  </w:t>
      </w:r>
      <w:r w:rsidR="00391741" w:rsidRPr="00335470">
        <w:t>This</w:t>
      </w:r>
      <w:proofErr w:type="gramEnd"/>
      <w:r w:rsidR="00391741" w:rsidRPr="00335470">
        <w:t xml:space="preserve"> work</w:t>
      </w:r>
      <w:r w:rsidR="005659BB">
        <w:t xml:space="preserve"> adds</w:t>
      </w:r>
      <w:r w:rsidR="00391741" w:rsidRPr="00335470">
        <w:t xml:space="preserve"> to the repertoire of inhibitors: a</w:t>
      </w:r>
      <w:r w:rsidR="00665A53" w:rsidRPr="00335470">
        <w:t xml:space="preserve">ll active compounds </w:t>
      </w:r>
      <w:r w:rsidR="00F32C4D" w:rsidRPr="00335470">
        <w:t xml:space="preserve">were </w:t>
      </w:r>
      <w:r w:rsidR="00665A53" w:rsidRPr="00335470">
        <w:t>biau</w:t>
      </w:r>
      <w:r w:rsidR="00AF3340" w:rsidRPr="00335470">
        <w:rPr>
          <w:b/>
        </w:rPr>
        <w:t>r</w:t>
      </w:r>
      <w:r w:rsidR="00665A53" w:rsidRPr="00335470">
        <w:t>one</w:t>
      </w:r>
      <w:r w:rsidR="00847BF8" w:rsidRPr="00335470">
        <w:t>s</w:t>
      </w:r>
      <w:r w:rsidR="00391741" w:rsidRPr="00335470">
        <w:t>, while</w:t>
      </w:r>
      <w:r w:rsidR="00F32C4D" w:rsidRPr="00335470">
        <w:t xml:space="preserve"> biflavone</w:t>
      </w:r>
      <w:r w:rsidR="00665A53" w:rsidRPr="00335470">
        <w:t>s</w:t>
      </w:r>
      <w:r w:rsidR="00F32C4D" w:rsidRPr="00335470">
        <w:t xml:space="preserve"> were </w:t>
      </w:r>
      <w:r w:rsidR="00665A53" w:rsidRPr="00335470">
        <w:t xml:space="preserve">all </w:t>
      </w:r>
      <w:r w:rsidR="00F32C4D" w:rsidRPr="00335470">
        <w:t xml:space="preserve">found to </w:t>
      </w:r>
      <w:r w:rsidR="00391741" w:rsidRPr="00335470">
        <w:t>lack inhibitory properties</w:t>
      </w:r>
      <w:r w:rsidR="0097269F" w:rsidRPr="00335470">
        <w:rPr>
          <w:b/>
        </w:rPr>
        <w:t xml:space="preserve">. </w:t>
      </w:r>
      <w:r w:rsidR="005659BB">
        <w:t xml:space="preserve">Methylated biaurones were associated with highest levels of potency, </w:t>
      </w:r>
      <w:r w:rsidR="00A831EE">
        <w:t>highlighting the potential value of</w:t>
      </w:r>
      <w:r w:rsidR="005F2F61">
        <w:t xml:space="preserve"> this </w:t>
      </w:r>
      <w:r w:rsidR="005659BB">
        <w:t xml:space="preserve">scaffold </w:t>
      </w:r>
      <w:r w:rsidR="005F2F61">
        <w:t xml:space="preserve">as a </w:t>
      </w:r>
      <w:r w:rsidR="005659BB">
        <w:t xml:space="preserve">starting point for </w:t>
      </w:r>
      <w:r w:rsidR="00A831EE">
        <w:t xml:space="preserve">the development of next-generation </w:t>
      </w:r>
      <w:r w:rsidR="005659BB">
        <w:t xml:space="preserve">inhibitors or probe molecules </w:t>
      </w:r>
      <w:r w:rsidR="00A831EE">
        <w:t>that</w:t>
      </w:r>
      <w:r w:rsidR="005659BB">
        <w:t xml:space="preserve"> target A</w:t>
      </w:r>
      <w:r w:rsidR="005659BB">
        <w:rPr>
          <w:rFonts w:ascii="Symbol" w:hAnsi="Symbol"/>
        </w:rPr>
        <w:t></w:t>
      </w:r>
      <w:r w:rsidR="005659BB">
        <w:rPr>
          <w:vertAlign w:val="subscript"/>
        </w:rPr>
        <w:t xml:space="preserve">42 </w:t>
      </w:r>
      <w:r w:rsidR="005659BB">
        <w:t xml:space="preserve">aggregation.  </w:t>
      </w:r>
      <w:r w:rsidR="00B50B6C" w:rsidRPr="00335470">
        <w:t xml:space="preserve">Notably, one library </w:t>
      </w:r>
      <w:r w:rsidR="004A0209">
        <w:t>compound,</w:t>
      </w:r>
      <w:r w:rsidR="00B50B6C" w:rsidRPr="00335470">
        <w:t xml:space="preserve"> was found to have an IC</w:t>
      </w:r>
      <w:r w:rsidR="00B50B6C" w:rsidRPr="00335470">
        <w:rPr>
          <w:vertAlign w:val="subscript"/>
        </w:rPr>
        <w:t>50</w:t>
      </w:r>
      <w:r w:rsidR="00B50B6C" w:rsidRPr="00335470">
        <w:t xml:space="preserve"> value which is comparable to EGCG, an Alzheimer’s </w:t>
      </w:r>
      <w:r w:rsidR="001A3F70">
        <w:t>and Parkinson’</w:t>
      </w:r>
      <w:r w:rsidR="000A562C" w:rsidRPr="00335470">
        <w:t xml:space="preserve">s disease </w:t>
      </w:r>
      <w:r w:rsidR="00B50B6C" w:rsidRPr="00335470">
        <w:t>treatment candidate that reached phase</w:t>
      </w:r>
      <w:r w:rsidR="000A562C" w:rsidRPr="00335470">
        <w:t xml:space="preserve"> II and</w:t>
      </w:r>
      <w:r w:rsidR="00B50B6C" w:rsidRPr="00335470">
        <w:t xml:space="preserve"> III clinical trials. </w:t>
      </w:r>
    </w:p>
    <w:p w14:paraId="0AA66E7F" w14:textId="172585E9" w:rsidR="005941D2" w:rsidRPr="005659BB" w:rsidRDefault="005941D2" w:rsidP="00AF3340">
      <w:pPr>
        <w:pStyle w:val="RSCB02ArticleText"/>
        <w:rPr>
          <w:b/>
        </w:rPr>
      </w:pPr>
    </w:p>
    <w:p w14:paraId="2DE9B25D" w14:textId="77777777" w:rsidR="008855E8" w:rsidRPr="005E0319" w:rsidRDefault="008855E8" w:rsidP="007E0EC5">
      <w:pPr>
        <w:pStyle w:val="RSCB06BHeadingSub-Section"/>
        <w:jc w:val="both"/>
        <w:rPr>
          <w:b w:val="0"/>
        </w:rPr>
      </w:pPr>
    </w:p>
    <w:p w14:paraId="796C6469" w14:textId="77777777" w:rsidR="00DE5870" w:rsidRDefault="00DE5870" w:rsidP="00202A8D">
      <w:pPr>
        <w:pStyle w:val="RSCB04AHeadingSection"/>
        <w:spacing w:before="0" w:after="0" w:line="240" w:lineRule="exact"/>
        <w:jc w:val="both"/>
        <w:outlineLvl w:val="0"/>
      </w:pPr>
      <w:r>
        <w:t>Experimental section</w:t>
      </w:r>
    </w:p>
    <w:p w14:paraId="4E550D0D" w14:textId="77777777" w:rsidR="008D44EA" w:rsidRDefault="008D44EA" w:rsidP="00DE5870">
      <w:pPr>
        <w:pStyle w:val="RSCB04AHeadingSection"/>
        <w:spacing w:before="0" w:after="0" w:line="240" w:lineRule="exact"/>
        <w:jc w:val="both"/>
      </w:pPr>
    </w:p>
    <w:p w14:paraId="2FE27DC5" w14:textId="77777777" w:rsidR="008D44EA" w:rsidRDefault="008D44EA" w:rsidP="00202A8D">
      <w:pPr>
        <w:pStyle w:val="RSCB06BHeadingSub-Section"/>
        <w:outlineLvl w:val="0"/>
      </w:pPr>
      <w:r>
        <w:t>Chemical synthesis</w:t>
      </w:r>
    </w:p>
    <w:p w14:paraId="1EFFC470" w14:textId="77777777" w:rsidR="00DE5870" w:rsidRDefault="00DE5870" w:rsidP="00202A8D">
      <w:pPr>
        <w:pStyle w:val="RSCB04AHeadingSection"/>
        <w:spacing w:before="0" w:after="0" w:line="240" w:lineRule="exact"/>
        <w:jc w:val="both"/>
        <w:outlineLvl w:val="0"/>
        <w:rPr>
          <w:sz w:val="18"/>
          <w:szCs w:val="18"/>
        </w:rPr>
      </w:pPr>
      <w:r>
        <w:rPr>
          <w:sz w:val="18"/>
          <w:szCs w:val="18"/>
        </w:rPr>
        <w:t>General information and materials</w:t>
      </w:r>
    </w:p>
    <w:p w14:paraId="551FB64E" w14:textId="77777777" w:rsidR="00DE5870" w:rsidRDefault="00DE5870" w:rsidP="009E12C0">
      <w:pPr>
        <w:pStyle w:val="RSCB04AHeadingSection"/>
        <w:spacing w:before="0" w:after="0" w:line="240" w:lineRule="exact"/>
        <w:jc w:val="both"/>
        <w:rPr>
          <w:b w:val="0"/>
          <w:sz w:val="18"/>
          <w:szCs w:val="18"/>
        </w:rPr>
      </w:pPr>
      <w:r>
        <w:rPr>
          <w:b w:val="0"/>
          <w:sz w:val="18"/>
          <w:szCs w:val="18"/>
        </w:rPr>
        <w:t>All reagents and solvents were purchase</w:t>
      </w:r>
      <w:r w:rsidR="006332F0">
        <w:rPr>
          <w:b w:val="0"/>
          <w:sz w:val="18"/>
          <w:szCs w:val="18"/>
        </w:rPr>
        <w:t>d</w:t>
      </w:r>
      <w:r>
        <w:rPr>
          <w:b w:val="0"/>
          <w:sz w:val="18"/>
          <w:szCs w:val="18"/>
        </w:rPr>
        <w:t xml:space="preserve"> from commercial sources and used without further purification unless otherwise stated. All the experiments were carried out under</w:t>
      </w:r>
      <w:r w:rsidRPr="000753C4">
        <w:rPr>
          <w:b w:val="0"/>
          <w:sz w:val="18"/>
          <w:szCs w:val="18"/>
        </w:rPr>
        <w:t xml:space="preserve"> a nitrogen atmosphere unless otherwise stated. Melting points were measured using a Büchi B545 melting point apparatus and are uncorrected. Thin layer chromatography (TLC) was performed on precoated Merck silica gel GF</w:t>
      </w:r>
      <w:r w:rsidRPr="000753C4">
        <w:rPr>
          <w:b w:val="0"/>
          <w:sz w:val="18"/>
          <w:szCs w:val="18"/>
          <w:vertAlign w:val="subscript"/>
        </w:rPr>
        <w:t>254</w:t>
      </w:r>
      <w:r w:rsidRPr="000753C4">
        <w:rPr>
          <w:b w:val="0"/>
          <w:sz w:val="18"/>
          <w:szCs w:val="18"/>
        </w:rPr>
        <w:t xml:space="preserve"> plates. IR spectra were recorded on a Perkin-Elmer Spectrum One (FT-IR) spectrophotometer. Flash column chromatography was performed on silica gel (230-400 mesh). </w:t>
      </w:r>
      <w:r w:rsidRPr="000753C4">
        <w:rPr>
          <w:b w:val="0"/>
          <w:sz w:val="18"/>
          <w:szCs w:val="18"/>
          <w:vertAlign w:val="superscript"/>
        </w:rPr>
        <w:t>1</w:t>
      </w:r>
      <w:r w:rsidRPr="000753C4">
        <w:rPr>
          <w:b w:val="0"/>
          <w:sz w:val="18"/>
          <w:szCs w:val="18"/>
        </w:rPr>
        <w:t xml:space="preserve">H NMR and </w:t>
      </w:r>
      <w:r w:rsidRPr="000753C4">
        <w:rPr>
          <w:b w:val="0"/>
          <w:sz w:val="18"/>
          <w:szCs w:val="18"/>
          <w:vertAlign w:val="superscript"/>
        </w:rPr>
        <w:t>13</w:t>
      </w:r>
      <w:r w:rsidRPr="000753C4">
        <w:rPr>
          <w:b w:val="0"/>
          <w:sz w:val="18"/>
          <w:szCs w:val="18"/>
        </w:rPr>
        <w:t>C NMR were recorded on a Bruker Avance 500 MHz instrument in CDCl</w:t>
      </w:r>
      <w:r w:rsidRPr="000753C4">
        <w:rPr>
          <w:b w:val="0"/>
          <w:sz w:val="18"/>
          <w:szCs w:val="18"/>
          <w:vertAlign w:val="subscript"/>
        </w:rPr>
        <w:t>3</w:t>
      </w:r>
      <w:r w:rsidR="00752B12">
        <w:rPr>
          <w:b w:val="0"/>
          <w:sz w:val="18"/>
          <w:szCs w:val="18"/>
        </w:rPr>
        <w:t xml:space="preserve"> </w:t>
      </w:r>
      <w:r w:rsidRPr="000753C4">
        <w:rPr>
          <w:b w:val="0"/>
          <w:sz w:val="18"/>
          <w:szCs w:val="18"/>
        </w:rPr>
        <w:t>and DMSO-</w:t>
      </w:r>
      <w:r w:rsidRPr="000753C4">
        <w:rPr>
          <w:b w:val="0"/>
          <w:i/>
          <w:sz w:val="18"/>
          <w:szCs w:val="18"/>
        </w:rPr>
        <w:t>d</w:t>
      </w:r>
      <w:r w:rsidRPr="000753C4">
        <w:rPr>
          <w:b w:val="0"/>
          <w:sz w:val="18"/>
          <w:szCs w:val="18"/>
          <w:vertAlign w:val="subscript"/>
        </w:rPr>
        <w:t>6</w:t>
      </w:r>
      <w:r w:rsidRPr="000753C4">
        <w:rPr>
          <w:b w:val="0"/>
          <w:sz w:val="18"/>
          <w:szCs w:val="18"/>
        </w:rPr>
        <w:t xml:space="preserve">. HRMS was recorded on a </w:t>
      </w:r>
      <w:r w:rsidRPr="00462FD8">
        <w:rPr>
          <w:b w:val="0"/>
          <w:sz w:val="18"/>
          <w:szCs w:val="18"/>
        </w:rPr>
        <w:t>Micromass Q-TOF mass spectrometer or a Waters LCT Premier Time of Flight mass spectrometer.</w:t>
      </w:r>
    </w:p>
    <w:p w14:paraId="3CA1C253" w14:textId="77777777" w:rsidR="00DE5870" w:rsidRDefault="00DE5870" w:rsidP="004E6F01">
      <w:pPr>
        <w:pStyle w:val="RSCB06BHeadingSub-Section"/>
        <w:jc w:val="both"/>
        <w:rPr>
          <w:b w:val="0"/>
          <w:szCs w:val="18"/>
        </w:rPr>
      </w:pPr>
    </w:p>
    <w:p w14:paraId="24A8CAE3" w14:textId="77777777" w:rsidR="00C62727" w:rsidRPr="009E12C0" w:rsidRDefault="00C62727" w:rsidP="009E12C0">
      <w:pPr>
        <w:spacing w:after="0" w:line="240" w:lineRule="exact"/>
        <w:jc w:val="both"/>
        <w:rPr>
          <w:b/>
          <w:sz w:val="18"/>
          <w:szCs w:val="18"/>
        </w:rPr>
      </w:pPr>
      <w:r w:rsidRPr="009E12C0">
        <w:rPr>
          <w:b/>
          <w:sz w:val="18"/>
          <w:szCs w:val="18"/>
        </w:rPr>
        <w:lastRenderedPageBreak/>
        <w:t>General Procedure A: Synthesis of bichalcones</w:t>
      </w:r>
      <w:r w:rsidR="005249BF" w:rsidRPr="009E12C0">
        <w:rPr>
          <w:b/>
          <w:sz w:val="18"/>
          <w:szCs w:val="18"/>
        </w:rPr>
        <w:t xml:space="preserve"> or trichalcone</w:t>
      </w:r>
      <w:r w:rsidRPr="009E12C0">
        <w:rPr>
          <w:b/>
          <w:sz w:val="18"/>
          <w:szCs w:val="18"/>
        </w:rPr>
        <w:t xml:space="preserve"> (GP-A)</w:t>
      </w:r>
    </w:p>
    <w:p w14:paraId="7A7C2D0B" w14:textId="77777777" w:rsidR="00C62727" w:rsidRPr="009E12C0" w:rsidRDefault="00C62727" w:rsidP="009E12C0">
      <w:pPr>
        <w:spacing w:after="0" w:line="240" w:lineRule="exact"/>
        <w:jc w:val="both"/>
      </w:pPr>
      <w:r w:rsidRPr="009E12C0">
        <w:rPr>
          <w:sz w:val="18"/>
          <w:szCs w:val="18"/>
        </w:rPr>
        <w:t>To a stirred solution of KOH (12.0 equiv) in abs</w:t>
      </w:r>
      <w:r w:rsidR="005249BF" w:rsidRPr="009E12C0">
        <w:rPr>
          <w:sz w:val="18"/>
          <w:szCs w:val="18"/>
        </w:rPr>
        <w:t>olute EtOH (10</w:t>
      </w:r>
      <w:r w:rsidR="00CA0A2E" w:rsidRPr="009E12C0">
        <w:rPr>
          <w:sz w:val="18"/>
          <w:szCs w:val="18"/>
        </w:rPr>
        <w:t xml:space="preserve">0 mL) cooled to 0 </w:t>
      </w:r>
      <w:r w:rsidR="00C569A6">
        <w:rPr>
          <w:sz w:val="18"/>
          <w:szCs w:val="18"/>
          <w:vertAlign w:val="superscript"/>
        </w:rPr>
        <w:t>o</w:t>
      </w:r>
      <w:r w:rsidRPr="009E12C0">
        <w:rPr>
          <w:sz w:val="18"/>
          <w:szCs w:val="18"/>
        </w:rPr>
        <w:t>C in an ice-bath was added dropwise a solution of the corresponding bialdehyde</w:t>
      </w:r>
      <w:r w:rsidR="005249BF" w:rsidRPr="009E12C0">
        <w:rPr>
          <w:sz w:val="18"/>
          <w:szCs w:val="18"/>
        </w:rPr>
        <w:t xml:space="preserve"> or trialdehyde</w:t>
      </w:r>
      <w:r w:rsidRPr="009E12C0">
        <w:rPr>
          <w:sz w:val="18"/>
          <w:szCs w:val="18"/>
        </w:rPr>
        <w:t xml:space="preserve"> (1.0 equiv) and acetophenone (2.0 equiv</w:t>
      </w:r>
      <w:r w:rsidR="005249BF" w:rsidRPr="009E12C0">
        <w:rPr>
          <w:sz w:val="18"/>
          <w:szCs w:val="18"/>
        </w:rPr>
        <w:t xml:space="preserve"> or 3.0 equiv</w:t>
      </w:r>
      <w:r w:rsidRPr="009E12C0">
        <w:rPr>
          <w:sz w:val="18"/>
          <w:szCs w:val="18"/>
        </w:rPr>
        <w:t>). The reaction mixture was stir</w:t>
      </w:r>
      <w:r w:rsidR="00EE40EA" w:rsidRPr="009E12C0">
        <w:rPr>
          <w:sz w:val="18"/>
          <w:szCs w:val="18"/>
        </w:rPr>
        <w:t xml:space="preserve">red at 0 </w:t>
      </w:r>
      <w:r w:rsidR="009E12C0">
        <w:rPr>
          <w:sz w:val="18"/>
          <w:szCs w:val="18"/>
          <w:vertAlign w:val="superscript"/>
        </w:rPr>
        <w:t>o</w:t>
      </w:r>
      <w:r w:rsidRPr="009E12C0">
        <w:rPr>
          <w:sz w:val="18"/>
          <w:szCs w:val="18"/>
        </w:rPr>
        <w:t>C for 1 h and then at room temperature for 72 h under nitrogen</w:t>
      </w:r>
      <w:r w:rsidR="005249BF" w:rsidRPr="009E12C0">
        <w:rPr>
          <w:sz w:val="18"/>
          <w:szCs w:val="18"/>
        </w:rPr>
        <w:t xml:space="preserve"> or until TLC analysis indicated complete consumption of starting material. </w:t>
      </w:r>
      <w:r w:rsidRPr="009E12C0">
        <w:rPr>
          <w:sz w:val="18"/>
          <w:szCs w:val="18"/>
        </w:rPr>
        <w:t>The resulting mixture was then poured into ice-water (200 mL) and acidified to pH 3-4 with 3 M HCl. The aqueous soluti</w:t>
      </w:r>
      <w:r w:rsidR="00746A39" w:rsidRPr="009E12C0">
        <w:rPr>
          <w:sz w:val="18"/>
          <w:szCs w:val="18"/>
        </w:rPr>
        <w:t>on was extracted with CHCl</w:t>
      </w:r>
      <w:r w:rsidR="00C569A6">
        <w:rPr>
          <w:sz w:val="18"/>
          <w:szCs w:val="18"/>
          <w:vertAlign w:val="subscript"/>
        </w:rPr>
        <w:t>3</w:t>
      </w:r>
      <w:r w:rsidRPr="009E12C0">
        <w:rPr>
          <w:sz w:val="18"/>
          <w:szCs w:val="18"/>
        </w:rPr>
        <w:t xml:space="preserve"> (3 × 100 mL) and the combined organic l</w:t>
      </w:r>
      <w:r w:rsidR="007A4BED" w:rsidRPr="009E12C0">
        <w:rPr>
          <w:sz w:val="18"/>
          <w:szCs w:val="18"/>
        </w:rPr>
        <w:t>ayer was washed with satd NaHCO</w:t>
      </w:r>
      <w:r w:rsidR="00C569A6">
        <w:rPr>
          <w:sz w:val="18"/>
          <w:szCs w:val="18"/>
          <w:vertAlign w:val="subscript"/>
        </w:rPr>
        <w:t>3</w:t>
      </w:r>
      <w:r w:rsidRPr="009E12C0">
        <w:rPr>
          <w:sz w:val="18"/>
          <w:szCs w:val="18"/>
        </w:rPr>
        <w:t xml:space="preserve"> (2 × 100 mL), brine (2 × 100</w:t>
      </w:r>
      <w:r w:rsidR="007A4BED" w:rsidRPr="009E12C0">
        <w:rPr>
          <w:sz w:val="18"/>
          <w:szCs w:val="18"/>
        </w:rPr>
        <w:t xml:space="preserve"> mL), dried over anhydrous MgSO</w:t>
      </w:r>
      <w:r w:rsidR="00C569A6">
        <w:rPr>
          <w:sz w:val="18"/>
          <w:szCs w:val="18"/>
          <w:vertAlign w:val="subscript"/>
        </w:rPr>
        <w:t>4</w:t>
      </w:r>
      <w:r w:rsidRPr="009E12C0">
        <w:rPr>
          <w:sz w:val="18"/>
          <w:szCs w:val="18"/>
        </w:rPr>
        <w:t>, filtered and the solvent removed under reduced pressure. The crude residue was purified by</w:t>
      </w:r>
      <w:r w:rsidR="005945BC" w:rsidRPr="009E12C0">
        <w:rPr>
          <w:sz w:val="18"/>
          <w:szCs w:val="18"/>
        </w:rPr>
        <w:t xml:space="preserve"> </w:t>
      </w:r>
      <w:r w:rsidR="001A1ED1" w:rsidRPr="009E12C0">
        <w:rPr>
          <w:sz w:val="18"/>
          <w:szCs w:val="18"/>
        </w:rPr>
        <w:t>flash column chromatography over silica</w:t>
      </w:r>
      <w:r w:rsidR="009A613B" w:rsidRPr="009E12C0">
        <w:rPr>
          <w:sz w:val="18"/>
          <w:szCs w:val="18"/>
        </w:rPr>
        <w:t xml:space="preserve"> </w:t>
      </w:r>
      <w:r w:rsidR="001A1ED1" w:rsidRPr="009E12C0">
        <w:rPr>
          <w:sz w:val="18"/>
          <w:szCs w:val="18"/>
        </w:rPr>
        <w:t xml:space="preserve">or </w:t>
      </w:r>
      <w:r w:rsidR="005945BC" w:rsidRPr="009E12C0">
        <w:rPr>
          <w:sz w:val="18"/>
          <w:szCs w:val="18"/>
        </w:rPr>
        <w:t>successive</w:t>
      </w:r>
      <w:r w:rsidRPr="009E12C0">
        <w:rPr>
          <w:sz w:val="18"/>
          <w:szCs w:val="18"/>
        </w:rPr>
        <w:t xml:space="preserve"> recrystallization</w:t>
      </w:r>
      <w:r w:rsidR="005945BC" w:rsidRPr="009E12C0">
        <w:rPr>
          <w:sz w:val="18"/>
          <w:szCs w:val="18"/>
        </w:rPr>
        <w:t xml:space="preserve"> </w:t>
      </w:r>
      <w:r w:rsidR="004C6356" w:rsidRPr="009E12C0">
        <w:rPr>
          <w:sz w:val="18"/>
          <w:szCs w:val="18"/>
        </w:rPr>
        <w:t>from h</w:t>
      </w:r>
      <w:r w:rsidR="00746A39" w:rsidRPr="009E12C0">
        <w:rPr>
          <w:sz w:val="18"/>
          <w:szCs w:val="18"/>
        </w:rPr>
        <w:t>ot MeOH</w:t>
      </w:r>
      <w:r w:rsidR="004C6356" w:rsidRPr="009E12C0">
        <w:rPr>
          <w:sz w:val="18"/>
          <w:szCs w:val="18"/>
        </w:rPr>
        <w:t xml:space="preserve"> or </w:t>
      </w:r>
      <w:r w:rsidR="00746A39" w:rsidRPr="009E12C0">
        <w:rPr>
          <w:sz w:val="18"/>
          <w:szCs w:val="18"/>
        </w:rPr>
        <w:t>CHCl</w:t>
      </w:r>
      <w:r w:rsidR="00C569A6">
        <w:rPr>
          <w:sz w:val="18"/>
          <w:szCs w:val="18"/>
          <w:vertAlign w:val="subscript"/>
        </w:rPr>
        <w:t>3</w:t>
      </w:r>
      <w:r w:rsidRPr="009E12C0">
        <w:rPr>
          <w:sz w:val="18"/>
          <w:szCs w:val="18"/>
        </w:rPr>
        <w:t xml:space="preserve"> to afford the corresponding bichalcones</w:t>
      </w:r>
      <w:r w:rsidR="005249BF" w:rsidRPr="009E12C0">
        <w:rPr>
          <w:sz w:val="18"/>
          <w:szCs w:val="18"/>
        </w:rPr>
        <w:t xml:space="preserve"> or trichalcone</w:t>
      </w:r>
      <w:r w:rsidRPr="009E12C0">
        <w:rPr>
          <w:sz w:val="18"/>
          <w:szCs w:val="18"/>
        </w:rPr>
        <w:t>.</w:t>
      </w:r>
    </w:p>
    <w:p w14:paraId="08D90340" w14:textId="77777777" w:rsidR="00D714ED" w:rsidRDefault="00D714ED" w:rsidP="00D714ED">
      <w:pPr>
        <w:pStyle w:val="RSCB02ArticleText"/>
        <w:rPr>
          <w:b/>
        </w:rPr>
      </w:pPr>
    </w:p>
    <w:p w14:paraId="085E524B" w14:textId="77777777" w:rsidR="00D714ED" w:rsidRPr="009E12C0" w:rsidRDefault="00D714ED" w:rsidP="009E12C0">
      <w:pPr>
        <w:spacing w:after="0" w:line="240" w:lineRule="exact"/>
        <w:jc w:val="both"/>
        <w:rPr>
          <w:b/>
          <w:sz w:val="18"/>
          <w:szCs w:val="18"/>
        </w:rPr>
      </w:pPr>
      <w:r w:rsidRPr="009E12C0">
        <w:rPr>
          <w:b/>
          <w:sz w:val="18"/>
          <w:szCs w:val="18"/>
        </w:rPr>
        <w:t>General Procedure B: Synthesis of biflavones or triflavone (GP-B)</w:t>
      </w:r>
    </w:p>
    <w:p w14:paraId="2587C8E3" w14:textId="77777777" w:rsidR="00D714ED" w:rsidRDefault="00D714ED" w:rsidP="009E12C0">
      <w:pPr>
        <w:spacing w:after="0" w:line="240" w:lineRule="exact"/>
        <w:jc w:val="both"/>
      </w:pPr>
      <w:r w:rsidRPr="009E12C0">
        <w:rPr>
          <w:sz w:val="18"/>
          <w:szCs w:val="18"/>
        </w:rPr>
        <w:t xml:space="preserve">To a stirred solution of the corresponding bichalcone or trichalcone (1.0 equiv) in DMSO (10 mL) was added iodine (0.1 equiv). The reaction mixture was stirred at 120 </w:t>
      </w:r>
      <w:r w:rsidR="009E12C0">
        <w:rPr>
          <w:sz w:val="18"/>
          <w:szCs w:val="18"/>
          <w:vertAlign w:val="superscript"/>
        </w:rPr>
        <w:t>o</w:t>
      </w:r>
      <w:r w:rsidRPr="009E12C0">
        <w:rPr>
          <w:sz w:val="18"/>
          <w:szCs w:val="18"/>
        </w:rPr>
        <w:t xml:space="preserve">C for 24 h under a nitrogen atmosphere. The resulting mixture </w:t>
      </w:r>
      <w:proofErr w:type="gramStart"/>
      <w:r w:rsidRPr="009E12C0">
        <w:rPr>
          <w:sz w:val="18"/>
          <w:szCs w:val="18"/>
        </w:rPr>
        <w:t>was allowed to</w:t>
      </w:r>
      <w:proofErr w:type="gramEnd"/>
      <w:r w:rsidRPr="009E12C0">
        <w:rPr>
          <w:sz w:val="18"/>
          <w:szCs w:val="18"/>
        </w:rPr>
        <w:t xml:space="preserve"> cool to room temperature and then poured into </w:t>
      </w:r>
      <w:r w:rsidR="009E12C0" w:rsidRPr="009E12C0">
        <w:rPr>
          <w:sz w:val="18"/>
          <w:szCs w:val="18"/>
        </w:rPr>
        <w:t>ice-</w:t>
      </w:r>
      <w:r w:rsidRPr="009E12C0">
        <w:rPr>
          <w:sz w:val="18"/>
          <w:szCs w:val="18"/>
        </w:rPr>
        <w:t>water (50 mL). The aqueous solution was extracted with CHCl</w:t>
      </w:r>
      <w:r w:rsidR="00C569A6">
        <w:rPr>
          <w:sz w:val="18"/>
          <w:szCs w:val="18"/>
          <w:vertAlign w:val="subscript"/>
        </w:rPr>
        <w:t>3</w:t>
      </w:r>
      <w:r w:rsidRPr="009E12C0">
        <w:rPr>
          <w:sz w:val="18"/>
          <w:szCs w:val="18"/>
        </w:rPr>
        <w:t xml:space="preserve"> (3 × 50 mL) and the combined organic layer was washed with H</w:t>
      </w:r>
      <w:r w:rsidR="00C569A6">
        <w:rPr>
          <w:sz w:val="18"/>
          <w:szCs w:val="18"/>
          <w:vertAlign w:val="subscript"/>
        </w:rPr>
        <w:t>2</w:t>
      </w:r>
      <w:r w:rsidRPr="009E12C0">
        <w:rPr>
          <w:sz w:val="18"/>
          <w:szCs w:val="18"/>
        </w:rPr>
        <w:t>O (2 × 50 mL), brine (2 × 50 mL), dried over anhydrous MgSO</w:t>
      </w:r>
      <w:r w:rsidR="00C569A6">
        <w:rPr>
          <w:sz w:val="18"/>
          <w:szCs w:val="18"/>
          <w:vertAlign w:val="subscript"/>
        </w:rPr>
        <w:t>4</w:t>
      </w:r>
      <w:r w:rsidRPr="009E12C0">
        <w:rPr>
          <w:sz w:val="18"/>
          <w:szCs w:val="18"/>
        </w:rPr>
        <w:t>, filtered and the solvent removed under reduced pressure. The crude residue was purified by flash column chromatography over silica to afford the corresponding biflavones or triflavone.</w:t>
      </w:r>
    </w:p>
    <w:p w14:paraId="6532646F" w14:textId="77777777" w:rsidR="005B50BA" w:rsidRDefault="005B50BA" w:rsidP="00382D71">
      <w:pPr>
        <w:pStyle w:val="RSCB02ArticleText"/>
        <w:rPr>
          <w:b/>
        </w:rPr>
      </w:pPr>
    </w:p>
    <w:p w14:paraId="5943EA76" w14:textId="77777777" w:rsidR="00D714ED" w:rsidRPr="009E12C0" w:rsidRDefault="00D714ED" w:rsidP="009E12C0">
      <w:pPr>
        <w:spacing w:after="0" w:line="240" w:lineRule="exact"/>
        <w:jc w:val="both"/>
        <w:rPr>
          <w:b/>
          <w:sz w:val="18"/>
          <w:szCs w:val="18"/>
        </w:rPr>
      </w:pPr>
      <w:r w:rsidRPr="009E12C0">
        <w:rPr>
          <w:b/>
          <w:sz w:val="18"/>
          <w:szCs w:val="18"/>
        </w:rPr>
        <w:t>General Procedure C: Synthesis of biaurones or triaurone (GP-C)</w:t>
      </w:r>
    </w:p>
    <w:p w14:paraId="1D869F8A" w14:textId="77777777" w:rsidR="005B50BA" w:rsidRDefault="00D714ED" w:rsidP="009E12C0">
      <w:pPr>
        <w:spacing w:after="0" w:line="240" w:lineRule="exact"/>
        <w:jc w:val="both"/>
      </w:pPr>
      <w:r w:rsidRPr="009E12C0">
        <w:rPr>
          <w:sz w:val="18"/>
          <w:szCs w:val="18"/>
        </w:rPr>
        <w:t xml:space="preserve">To a stirred solution of the corresponding bichalcone or trichalcone (1.0 equiv) in pyridine (10 mL) was added mercury(II) acetate (2.0 equiv or 3.0 equiv). The reaction mixture was stirred at 110 </w:t>
      </w:r>
      <w:r w:rsidR="009E12C0">
        <w:rPr>
          <w:sz w:val="18"/>
          <w:szCs w:val="18"/>
          <w:vertAlign w:val="superscript"/>
        </w:rPr>
        <w:t>o</w:t>
      </w:r>
      <w:r w:rsidRPr="009E12C0">
        <w:rPr>
          <w:sz w:val="18"/>
          <w:szCs w:val="18"/>
        </w:rPr>
        <w:t xml:space="preserve">C for 1 h under a nitrogen atmosphere. The resulting mixture </w:t>
      </w:r>
      <w:proofErr w:type="gramStart"/>
      <w:r w:rsidRPr="009E12C0">
        <w:rPr>
          <w:sz w:val="18"/>
          <w:szCs w:val="18"/>
        </w:rPr>
        <w:t>was allowed to</w:t>
      </w:r>
      <w:proofErr w:type="gramEnd"/>
      <w:r w:rsidRPr="009E12C0">
        <w:rPr>
          <w:sz w:val="18"/>
          <w:szCs w:val="18"/>
        </w:rPr>
        <w:t xml:space="preserve"> cool to room temperature and then poured into ice-water (50 mL) and acidified to pH 3-4 with 3 M HCl. The aqueous solution was extracted with CHCl</w:t>
      </w:r>
      <w:r w:rsidR="00C569A6">
        <w:rPr>
          <w:sz w:val="18"/>
          <w:szCs w:val="18"/>
          <w:vertAlign w:val="subscript"/>
        </w:rPr>
        <w:t>3</w:t>
      </w:r>
      <w:r w:rsidRPr="009E12C0">
        <w:rPr>
          <w:sz w:val="18"/>
          <w:szCs w:val="18"/>
        </w:rPr>
        <w:t xml:space="preserve"> (3 × 50 mL) and the combined organic layer was washed with H</w:t>
      </w:r>
      <w:r w:rsidR="00C569A6">
        <w:rPr>
          <w:sz w:val="18"/>
          <w:szCs w:val="18"/>
          <w:vertAlign w:val="subscript"/>
        </w:rPr>
        <w:t>2</w:t>
      </w:r>
      <w:r w:rsidRPr="009E12C0">
        <w:rPr>
          <w:sz w:val="18"/>
          <w:szCs w:val="18"/>
        </w:rPr>
        <w:t>O (2 × 50 mL), brine (2 × 50 mL), dried over anhydrous MgSO</w:t>
      </w:r>
      <w:r w:rsidR="00C569A6">
        <w:rPr>
          <w:sz w:val="18"/>
          <w:szCs w:val="18"/>
          <w:vertAlign w:val="subscript"/>
        </w:rPr>
        <w:t>4</w:t>
      </w:r>
      <w:r w:rsidRPr="009E12C0">
        <w:rPr>
          <w:sz w:val="18"/>
          <w:szCs w:val="18"/>
        </w:rPr>
        <w:t>, filtered and the solvent removed under reduced pressure. The crude residue was purified by flash column chromatography over silica and/or recrystallization from CHCl</w:t>
      </w:r>
      <w:r w:rsidR="00C569A6">
        <w:rPr>
          <w:sz w:val="18"/>
          <w:szCs w:val="18"/>
          <w:vertAlign w:val="subscript"/>
        </w:rPr>
        <w:t>3</w:t>
      </w:r>
      <w:r w:rsidRPr="009E12C0">
        <w:rPr>
          <w:sz w:val="18"/>
          <w:szCs w:val="18"/>
        </w:rPr>
        <w:t xml:space="preserve"> or MeOH to afford the corresponding biaurones or triaurone.</w:t>
      </w:r>
    </w:p>
    <w:p w14:paraId="50A32F79" w14:textId="77777777" w:rsidR="00D714ED" w:rsidRDefault="00D714ED" w:rsidP="00382D71">
      <w:pPr>
        <w:pStyle w:val="RSCB02ArticleText"/>
        <w:rPr>
          <w:b/>
        </w:rPr>
      </w:pPr>
    </w:p>
    <w:p w14:paraId="1F611398" w14:textId="77777777" w:rsidR="00A062B9" w:rsidRDefault="00A062B9" w:rsidP="00202A8D">
      <w:pPr>
        <w:pStyle w:val="RSCB02ArticleText"/>
        <w:outlineLvl w:val="0"/>
        <w:rPr>
          <w:b/>
        </w:rPr>
      </w:pPr>
      <w:r>
        <w:rPr>
          <w:b/>
        </w:rPr>
        <w:t>Synthesis of bichalcones</w:t>
      </w:r>
      <w:r w:rsidR="00564A14">
        <w:rPr>
          <w:b/>
        </w:rPr>
        <w:t xml:space="preserve"> and trichalcone</w:t>
      </w:r>
    </w:p>
    <w:p w14:paraId="6A397181" w14:textId="77777777" w:rsidR="00382D71" w:rsidRPr="00382D71" w:rsidRDefault="0063689C" w:rsidP="002B7050">
      <w:pPr>
        <w:spacing w:after="0" w:line="240" w:lineRule="exact"/>
        <w:jc w:val="both"/>
        <w:rPr>
          <w:rFonts w:cs="Times New Roman"/>
          <w:b/>
          <w:sz w:val="18"/>
          <w:szCs w:val="18"/>
        </w:rPr>
      </w:pPr>
      <w:r w:rsidRPr="0063689C">
        <w:rPr>
          <w:rFonts w:cs="Times New Roman"/>
          <w:b/>
          <w:sz w:val="18"/>
          <w:szCs w:val="18"/>
        </w:rPr>
        <w:t>(2</w:t>
      </w:r>
      <w:r w:rsidRPr="0063689C">
        <w:rPr>
          <w:rFonts w:cs="Times New Roman"/>
          <w:b/>
          <w:i/>
          <w:sz w:val="18"/>
          <w:szCs w:val="18"/>
        </w:rPr>
        <w:t>E</w:t>
      </w:r>
      <w:r w:rsidRPr="0063689C">
        <w:rPr>
          <w:rFonts w:cs="Times New Roman"/>
          <w:b/>
          <w:sz w:val="18"/>
          <w:szCs w:val="18"/>
        </w:rPr>
        <w:t>,2’</w:t>
      </w:r>
      <w:r w:rsidRPr="0063689C">
        <w:rPr>
          <w:rFonts w:cs="Times New Roman"/>
          <w:b/>
          <w:i/>
          <w:sz w:val="18"/>
          <w:szCs w:val="18"/>
        </w:rPr>
        <w:t>E</w:t>
      </w:r>
      <w:r w:rsidRPr="0063689C">
        <w:rPr>
          <w:rFonts w:cs="Times New Roman"/>
          <w:b/>
          <w:sz w:val="18"/>
          <w:szCs w:val="18"/>
        </w:rPr>
        <w:t>)-3,3’-(1,3-</w:t>
      </w:r>
      <w:proofErr w:type="gramStart"/>
      <w:r w:rsidRPr="0063689C">
        <w:rPr>
          <w:rFonts w:cs="Times New Roman"/>
          <w:b/>
          <w:sz w:val="18"/>
          <w:szCs w:val="18"/>
        </w:rPr>
        <w:t>Phenylene)bis</w:t>
      </w:r>
      <w:proofErr w:type="gramEnd"/>
      <w:r w:rsidRPr="0063689C">
        <w:rPr>
          <w:rFonts w:cs="Times New Roman"/>
          <w:b/>
          <w:sz w:val="18"/>
          <w:szCs w:val="18"/>
        </w:rPr>
        <w:t>(1-(2-hydroxy-4-methoxyphenyl)prop-2-en-1-one)</w:t>
      </w:r>
      <w:r w:rsidR="003302D2">
        <w:rPr>
          <w:rFonts w:cs="Times New Roman"/>
          <w:b/>
          <w:sz w:val="18"/>
          <w:szCs w:val="18"/>
        </w:rPr>
        <w:t xml:space="preserve"> (20</w:t>
      </w:r>
      <w:r w:rsidR="00600E86">
        <w:rPr>
          <w:rFonts w:cs="Times New Roman"/>
          <w:b/>
          <w:sz w:val="18"/>
          <w:szCs w:val="18"/>
        </w:rPr>
        <w:t>)</w:t>
      </w:r>
      <w:r w:rsidR="00382D71">
        <w:rPr>
          <w:rFonts w:cs="Times New Roman"/>
          <w:b/>
          <w:sz w:val="18"/>
          <w:szCs w:val="18"/>
        </w:rPr>
        <w:t xml:space="preserve"> </w:t>
      </w:r>
      <w:r w:rsidR="003020D1" w:rsidRPr="003020D1">
        <w:rPr>
          <w:rFonts w:cs="Times New Roman"/>
          <w:sz w:val="18"/>
          <w:szCs w:val="18"/>
        </w:rPr>
        <w:t xml:space="preserve">A mixture of acetophenone </w:t>
      </w:r>
      <w:r w:rsidR="003020D1" w:rsidRPr="003020D1">
        <w:rPr>
          <w:rFonts w:cs="Times New Roman"/>
          <w:b/>
          <w:sz w:val="18"/>
          <w:szCs w:val="18"/>
        </w:rPr>
        <w:t>13</w:t>
      </w:r>
      <w:r w:rsidR="003020D1" w:rsidRPr="003020D1">
        <w:rPr>
          <w:rFonts w:cs="Times New Roman"/>
          <w:sz w:val="18"/>
          <w:szCs w:val="18"/>
        </w:rPr>
        <w:t xml:space="preserve"> (1.28 g, 7.70 mmol), bialdehyde </w:t>
      </w:r>
      <w:r w:rsidR="003020D1" w:rsidRPr="003020D1">
        <w:rPr>
          <w:rFonts w:cs="Times New Roman"/>
          <w:b/>
          <w:sz w:val="18"/>
          <w:szCs w:val="18"/>
        </w:rPr>
        <w:t>1</w:t>
      </w:r>
      <w:r w:rsidR="001F555C">
        <w:rPr>
          <w:rFonts w:cs="Times New Roman"/>
          <w:b/>
          <w:sz w:val="18"/>
          <w:szCs w:val="18"/>
        </w:rPr>
        <w:t>0</w:t>
      </w:r>
      <w:r w:rsidR="00802F90">
        <w:rPr>
          <w:rFonts w:cs="Times New Roman"/>
          <w:sz w:val="18"/>
          <w:szCs w:val="18"/>
        </w:rPr>
        <w:t xml:space="preserve"> (</w:t>
      </w:r>
      <w:r w:rsidR="003020D1" w:rsidRPr="003020D1">
        <w:rPr>
          <w:rFonts w:cs="Times New Roman"/>
          <w:sz w:val="18"/>
          <w:szCs w:val="18"/>
        </w:rPr>
        <w:t>50</w:t>
      </w:r>
      <w:r w:rsidR="00802F90">
        <w:rPr>
          <w:rFonts w:cs="Times New Roman"/>
          <w:sz w:val="18"/>
          <w:szCs w:val="18"/>
        </w:rPr>
        <w:t>0</w:t>
      </w:r>
      <w:r w:rsidR="003020D1" w:rsidRPr="003020D1">
        <w:rPr>
          <w:rFonts w:cs="Times New Roman"/>
          <w:sz w:val="18"/>
          <w:szCs w:val="18"/>
        </w:rPr>
        <w:t xml:space="preserve"> </w:t>
      </w:r>
      <w:r w:rsidR="00802F90">
        <w:rPr>
          <w:rFonts w:cs="Times New Roman"/>
          <w:sz w:val="18"/>
          <w:szCs w:val="18"/>
        </w:rPr>
        <w:t>m</w:t>
      </w:r>
      <w:r w:rsidR="003020D1" w:rsidRPr="003020D1">
        <w:rPr>
          <w:rFonts w:cs="Times New Roman"/>
          <w:sz w:val="18"/>
          <w:szCs w:val="18"/>
        </w:rPr>
        <w:t xml:space="preserve">g, 3.73 mmol) and KOH (2.67 g, 44.7 mmol) in absolute EtOH (100 mL) was reacted according to GP-A. The crude residue was purified by recrystallization from MeOH to afford bichalcone </w:t>
      </w:r>
      <w:r w:rsidR="003020D1" w:rsidRPr="003020D1">
        <w:rPr>
          <w:rFonts w:cs="Times New Roman"/>
          <w:b/>
          <w:sz w:val="18"/>
          <w:szCs w:val="18"/>
        </w:rPr>
        <w:t>20</w:t>
      </w:r>
      <w:r w:rsidR="003020D1" w:rsidRPr="003020D1">
        <w:rPr>
          <w:rFonts w:cs="Times New Roman"/>
          <w:sz w:val="18"/>
          <w:szCs w:val="18"/>
        </w:rPr>
        <w:t xml:space="preserve"> (639 mg, 40%) as a bright yellow powdery solid. </w:t>
      </w:r>
      <w:r w:rsidR="003020D1" w:rsidRPr="003020D1">
        <w:rPr>
          <w:rFonts w:cs="Times New Roman"/>
          <w:b/>
          <w:sz w:val="18"/>
          <w:szCs w:val="18"/>
        </w:rPr>
        <w:t>m.p.</w:t>
      </w:r>
      <w:r w:rsidR="003020D1" w:rsidRPr="003020D1">
        <w:rPr>
          <w:rFonts w:cs="Times New Roman"/>
          <w:sz w:val="18"/>
          <w:szCs w:val="18"/>
        </w:rPr>
        <w:t xml:space="preserve"> 290-292 °C.</w:t>
      </w:r>
      <w:r w:rsidR="003020D1" w:rsidRPr="003020D1">
        <w:rPr>
          <w:rFonts w:cs="Times New Roman"/>
          <w:b/>
          <w:sz w:val="18"/>
          <w:szCs w:val="18"/>
        </w:rPr>
        <w:t xml:space="preserve"> TLC </w:t>
      </w:r>
      <w:r w:rsidR="003020D1" w:rsidRPr="003020D1">
        <w:rPr>
          <w:rFonts w:cs="Times New Roman"/>
          <w:i/>
          <w:sz w:val="18"/>
          <w:szCs w:val="18"/>
        </w:rPr>
        <w:t>R</w:t>
      </w:r>
      <w:r w:rsidR="003020D1" w:rsidRPr="003020D1">
        <w:rPr>
          <w:rFonts w:cs="Times New Roman"/>
          <w:i/>
          <w:sz w:val="18"/>
          <w:szCs w:val="18"/>
          <w:vertAlign w:val="subscript"/>
        </w:rPr>
        <w:t>f</w:t>
      </w:r>
      <w:r w:rsidR="003020D1" w:rsidRPr="003020D1">
        <w:rPr>
          <w:rFonts w:cs="Times New Roman"/>
          <w:sz w:val="18"/>
          <w:szCs w:val="18"/>
        </w:rPr>
        <w:t xml:space="preserve"> = 0.47 (CH</w:t>
      </w:r>
      <w:r w:rsidR="003020D1" w:rsidRPr="003020D1">
        <w:rPr>
          <w:rFonts w:cs="Times New Roman"/>
          <w:sz w:val="18"/>
          <w:szCs w:val="18"/>
          <w:vertAlign w:val="subscript"/>
        </w:rPr>
        <w:t>2</w:t>
      </w:r>
      <w:r w:rsidR="003020D1" w:rsidRPr="003020D1">
        <w:rPr>
          <w:rFonts w:cs="Times New Roman"/>
          <w:sz w:val="18"/>
          <w:szCs w:val="18"/>
        </w:rPr>
        <w:t>Cl</w:t>
      </w:r>
      <w:r w:rsidR="003020D1" w:rsidRPr="003020D1">
        <w:rPr>
          <w:rFonts w:cs="Times New Roman"/>
          <w:sz w:val="18"/>
          <w:szCs w:val="18"/>
          <w:vertAlign w:val="subscript"/>
        </w:rPr>
        <w:t>2</w:t>
      </w:r>
      <w:r w:rsidR="003020D1" w:rsidRPr="003020D1">
        <w:rPr>
          <w:rFonts w:cs="Times New Roman"/>
          <w:sz w:val="18"/>
          <w:szCs w:val="18"/>
        </w:rPr>
        <w:t>).</w:t>
      </w:r>
      <w:r w:rsidR="003020D1" w:rsidRPr="003020D1">
        <w:rPr>
          <w:rFonts w:cs="Times New Roman"/>
          <w:b/>
          <w:sz w:val="18"/>
          <w:szCs w:val="18"/>
        </w:rPr>
        <w:t xml:space="preserve"> IR </w:t>
      </w:r>
      <w:r w:rsidR="003020D1" w:rsidRPr="003020D1">
        <w:rPr>
          <w:rFonts w:cs="Times New Roman"/>
          <w:i/>
          <w:sz w:val="18"/>
          <w:szCs w:val="18"/>
        </w:rPr>
        <w:t>ν</w:t>
      </w:r>
      <w:r w:rsidR="003020D1" w:rsidRPr="003020D1">
        <w:rPr>
          <w:rFonts w:cs="Times New Roman"/>
          <w:i/>
          <w:sz w:val="18"/>
          <w:szCs w:val="18"/>
          <w:vertAlign w:val="subscript"/>
        </w:rPr>
        <w:t>max</w:t>
      </w:r>
      <w:r w:rsidR="003020D1" w:rsidRPr="003020D1">
        <w:rPr>
          <w:rFonts w:cs="Times New Roman"/>
          <w:sz w:val="18"/>
          <w:szCs w:val="18"/>
          <w:vertAlign w:val="subscript"/>
        </w:rPr>
        <w:t xml:space="preserve"> </w:t>
      </w:r>
      <w:r w:rsidR="003020D1" w:rsidRPr="003020D1">
        <w:rPr>
          <w:rFonts w:cs="Times New Roman"/>
          <w:sz w:val="18"/>
          <w:szCs w:val="18"/>
        </w:rPr>
        <w:t>(neat)/cm</w:t>
      </w:r>
      <w:r w:rsidR="003020D1" w:rsidRPr="003020D1">
        <w:rPr>
          <w:rFonts w:cs="Times New Roman"/>
          <w:sz w:val="18"/>
          <w:szCs w:val="18"/>
          <w:vertAlign w:val="superscript"/>
        </w:rPr>
        <w:t>-1</w:t>
      </w:r>
      <w:r w:rsidR="003020D1" w:rsidRPr="003020D1">
        <w:rPr>
          <w:rFonts w:cs="Times New Roman"/>
          <w:sz w:val="18"/>
          <w:szCs w:val="18"/>
        </w:rPr>
        <w:t xml:space="preserve">: </w:t>
      </w:r>
      <w:r w:rsidR="00C13B3E" w:rsidRPr="00C13B3E">
        <w:rPr>
          <w:rFonts w:cs="Times New Roman"/>
          <w:sz w:val="18"/>
          <w:szCs w:val="18"/>
        </w:rPr>
        <w:t xml:space="preserve">3003w (C-H str), 2844w (C-H str), 1638m (C=O str), 1620m, 1571s (C=C str), 1507m, </w:t>
      </w:r>
      <w:r w:rsidR="00C13B3E" w:rsidRPr="00C13B3E">
        <w:rPr>
          <w:rFonts w:cs="Times New Roman"/>
          <w:sz w:val="18"/>
          <w:szCs w:val="18"/>
        </w:rPr>
        <w:lastRenderedPageBreak/>
        <w:t>1478w, 1467w, 1444m, 1362s, 1327w, 1302w, 1292w, 1231s, 1219s, 1210s, 1133s, 1019s.</w:t>
      </w:r>
      <w:r w:rsidR="00C13B3E">
        <w:rPr>
          <w:rFonts w:ascii="Times New Roman" w:hAnsi="Times New Roman" w:cs="Times New Roman"/>
          <w:sz w:val="24"/>
          <w:szCs w:val="24"/>
        </w:rPr>
        <w:t xml:space="preserve"> </w:t>
      </w:r>
      <w:r w:rsidR="003020D1" w:rsidRPr="003020D1">
        <w:rPr>
          <w:rFonts w:cs="Times New Roman"/>
          <w:b/>
          <w:sz w:val="18"/>
          <w:szCs w:val="18"/>
          <w:vertAlign w:val="superscript"/>
        </w:rPr>
        <w:t>1</w:t>
      </w:r>
      <w:r w:rsidR="003020D1" w:rsidRPr="003020D1">
        <w:rPr>
          <w:rFonts w:cs="Times New Roman"/>
          <w:b/>
          <w:sz w:val="18"/>
          <w:szCs w:val="18"/>
        </w:rPr>
        <w:t>H NMR</w:t>
      </w:r>
      <w:r w:rsidR="003020D1" w:rsidRPr="003020D1">
        <w:rPr>
          <w:rFonts w:cs="Times New Roman"/>
          <w:sz w:val="18"/>
          <w:szCs w:val="18"/>
        </w:rPr>
        <w:t xml:space="preserve"> (500 MHz, CDCl</w:t>
      </w:r>
      <w:r w:rsidR="003020D1" w:rsidRPr="003020D1">
        <w:rPr>
          <w:rFonts w:cs="Times New Roman"/>
          <w:sz w:val="18"/>
          <w:szCs w:val="18"/>
          <w:vertAlign w:val="subscript"/>
        </w:rPr>
        <w:t>3</w:t>
      </w:r>
      <w:r w:rsidR="003020D1" w:rsidRPr="003020D1">
        <w:rPr>
          <w:rFonts w:cs="Times New Roman"/>
          <w:sz w:val="18"/>
          <w:szCs w:val="18"/>
        </w:rPr>
        <w:t>): δ 3.89 (6H, s, 2 × -OCH</w:t>
      </w:r>
      <w:r w:rsidR="003020D1" w:rsidRPr="003020D1">
        <w:rPr>
          <w:rFonts w:cs="Times New Roman"/>
          <w:sz w:val="18"/>
          <w:szCs w:val="18"/>
          <w:vertAlign w:val="subscript"/>
        </w:rPr>
        <w:t>3</w:t>
      </w:r>
      <w:r w:rsidR="003020D1" w:rsidRPr="003020D1">
        <w:rPr>
          <w:rFonts w:cs="Times New Roman"/>
          <w:sz w:val="18"/>
          <w:szCs w:val="18"/>
        </w:rPr>
        <w:t xml:space="preserve">), 6.51-6.55 (4H, m, ArH), 7.52 (1H, t, </w:t>
      </w:r>
      <w:r w:rsidR="003020D1" w:rsidRPr="003020D1">
        <w:rPr>
          <w:rFonts w:cs="Times New Roman"/>
          <w:i/>
          <w:sz w:val="18"/>
          <w:szCs w:val="18"/>
        </w:rPr>
        <w:t>J</w:t>
      </w:r>
      <w:r w:rsidR="003020D1" w:rsidRPr="003020D1">
        <w:rPr>
          <w:rFonts w:cs="Times New Roman"/>
          <w:sz w:val="18"/>
          <w:szCs w:val="18"/>
        </w:rPr>
        <w:t xml:space="preserve"> 8.0 Hz, ArH), 7.64 (2H, d, </w:t>
      </w:r>
      <w:r w:rsidR="003020D1" w:rsidRPr="003020D1">
        <w:rPr>
          <w:rFonts w:cs="Times New Roman"/>
          <w:i/>
          <w:sz w:val="18"/>
          <w:szCs w:val="18"/>
        </w:rPr>
        <w:t>J</w:t>
      </w:r>
      <w:r w:rsidR="003020D1" w:rsidRPr="003020D1">
        <w:rPr>
          <w:rFonts w:cs="Times New Roman"/>
          <w:sz w:val="18"/>
          <w:szCs w:val="18"/>
        </w:rPr>
        <w:t xml:space="preserve"> 15.2 Hz, 2 × -C</w:t>
      </w:r>
      <w:r w:rsidR="003020D1" w:rsidRPr="003020D1">
        <w:rPr>
          <w:rFonts w:cs="Times New Roman"/>
          <w:i/>
          <w:sz w:val="18"/>
          <w:szCs w:val="18"/>
        </w:rPr>
        <w:t>H</w:t>
      </w:r>
      <w:r w:rsidR="003020D1" w:rsidRPr="003020D1">
        <w:rPr>
          <w:rFonts w:cs="Times New Roman"/>
          <w:sz w:val="18"/>
          <w:szCs w:val="18"/>
        </w:rPr>
        <w:t xml:space="preserve">=CHCO-), 7.72 (2H, d, </w:t>
      </w:r>
      <w:r w:rsidR="003020D1" w:rsidRPr="003020D1">
        <w:rPr>
          <w:rFonts w:cs="Times New Roman"/>
          <w:i/>
          <w:sz w:val="18"/>
          <w:szCs w:val="18"/>
        </w:rPr>
        <w:t>J</w:t>
      </w:r>
      <w:r w:rsidR="003020D1" w:rsidRPr="003020D1">
        <w:rPr>
          <w:rFonts w:cs="Times New Roman"/>
          <w:sz w:val="18"/>
          <w:szCs w:val="18"/>
        </w:rPr>
        <w:t xml:space="preserve"> 7.6 Hz, ArH), 7.87 (2H, d, </w:t>
      </w:r>
      <w:r w:rsidR="003020D1" w:rsidRPr="003020D1">
        <w:rPr>
          <w:rFonts w:cs="Times New Roman"/>
          <w:i/>
          <w:sz w:val="18"/>
          <w:szCs w:val="18"/>
        </w:rPr>
        <w:t>J</w:t>
      </w:r>
      <w:r w:rsidR="003020D1" w:rsidRPr="003020D1">
        <w:rPr>
          <w:rFonts w:cs="Times New Roman"/>
          <w:sz w:val="18"/>
          <w:szCs w:val="18"/>
        </w:rPr>
        <w:t xml:space="preserve"> 8.8 Hz, ArH), 7.89 (1H, br s, ArH), 7.92 (2H, d, </w:t>
      </w:r>
      <w:r w:rsidR="003020D1" w:rsidRPr="003020D1">
        <w:rPr>
          <w:rFonts w:cs="Times New Roman"/>
          <w:i/>
          <w:sz w:val="18"/>
          <w:szCs w:val="18"/>
        </w:rPr>
        <w:t>J</w:t>
      </w:r>
      <w:r w:rsidR="003020D1" w:rsidRPr="003020D1">
        <w:rPr>
          <w:rFonts w:cs="Times New Roman"/>
          <w:sz w:val="18"/>
          <w:szCs w:val="18"/>
        </w:rPr>
        <w:t xml:space="preserve"> 15.6 Hz, 2 × -CH=C</w:t>
      </w:r>
      <w:r w:rsidR="003020D1" w:rsidRPr="003020D1">
        <w:rPr>
          <w:rFonts w:cs="Times New Roman"/>
          <w:i/>
          <w:sz w:val="18"/>
          <w:szCs w:val="18"/>
        </w:rPr>
        <w:t>H</w:t>
      </w:r>
      <w:r w:rsidR="003020D1" w:rsidRPr="003020D1">
        <w:rPr>
          <w:rFonts w:cs="Times New Roman"/>
          <w:sz w:val="18"/>
          <w:szCs w:val="18"/>
        </w:rPr>
        <w:t xml:space="preserve">CO-), 13.38 (2H, s, 2 × OH). </w:t>
      </w:r>
      <w:r w:rsidR="003020D1" w:rsidRPr="003020D1">
        <w:rPr>
          <w:rFonts w:cs="Times New Roman"/>
          <w:b/>
          <w:sz w:val="18"/>
          <w:szCs w:val="18"/>
          <w:vertAlign w:val="superscript"/>
        </w:rPr>
        <w:t>13</w:t>
      </w:r>
      <w:r w:rsidR="003020D1" w:rsidRPr="003020D1">
        <w:rPr>
          <w:rFonts w:cs="Times New Roman"/>
          <w:b/>
          <w:sz w:val="18"/>
          <w:szCs w:val="18"/>
        </w:rPr>
        <w:t>C NMR</w:t>
      </w:r>
      <w:r w:rsidR="003020D1" w:rsidRPr="003020D1">
        <w:rPr>
          <w:rFonts w:cs="Times New Roman"/>
          <w:sz w:val="18"/>
          <w:szCs w:val="18"/>
        </w:rPr>
        <w:t xml:space="preserve"> (500 MHz, CDCl</w:t>
      </w:r>
      <w:r w:rsidR="003020D1" w:rsidRPr="003020D1">
        <w:rPr>
          <w:rFonts w:cs="Times New Roman"/>
          <w:sz w:val="18"/>
          <w:szCs w:val="18"/>
          <w:vertAlign w:val="subscript"/>
        </w:rPr>
        <w:t>3</w:t>
      </w:r>
      <w:r w:rsidR="003020D1" w:rsidRPr="003020D1">
        <w:rPr>
          <w:rFonts w:cs="Times New Roman"/>
          <w:sz w:val="18"/>
          <w:szCs w:val="18"/>
        </w:rPr>
        <w:t xml:space="preserve">): δ 55.6, 101.1, 107.9, 114.0, 121.4, 128.5, 129.7, 130.1, 131.3, 135.7, 143.3, 166.4, 166.8, 191.5. </w:t>
      </w:r>
      <w:r w:rsidR="003020D1" w:rsidRPr="003020D1">
        <w:rPr>
          <w:rFonts w:cs="Times New Roman"/>
          <w:b/>
          <w:sz w:val="18"/>
          <w:szCs w:val="18"/>
        </w:rPr>
        <w:t>LCMS</w:t>
      </w:r>
      <w:r w:rsidR="003020D1" w:rsidRPr="003020D1">
        <w:rPr>
          <w:rFonts w:cs="Times New Roman"/>
          <w:sz w:val="18"/>
          <w:szCs w:val="18"/>
        </w:rPr>
        <w:t xml:space="preserve"> (ES+) </w:t>
      </w:r>
      <w:r w:rsidR="003020D1" w:rsidRPr="003020D1">
        <w:rPr>
          <w:rFonts w:cs="Times New Roman"/>
          <w:i/>
          <w:iCs/>
          <w:sz w:val="18"/>
          <w:szCs w:val="18"/>
        </w:rPr>
        <w:t>m/z</w:t>
      </w:r>
      <w:r w:rsidR="003020D1" w:rsidRPr="003020D1">
        <w:rPr>
          <w:rFonts w:cs="Times New Roman"/>
          <w:iCs/>
          <w:sz w:val="18"/>
          <w:szCs w:val="18"/>
        </w:rPr>
        <w:t xml:space="preserve"> = 431.2 (</w:t>
      </w:r>
      <w:r w:rsidR="001A3DDA">
        <w:rPr>
          <w:rFonts w:cs="Times New Roman"/>
          <w:sz w:val="18"/>
          <w:szCs w:val="18"/>
        </w:rPr>
        <w:t>[M+</w:t>
      </w:r>
      <w:proofErr w:type="gramStart"/>
      <w:r w:rsidR="003020D1" w:rsidRPr="003020D1">
        <w:rPr>
          <w:rFonts w:cs="Times New Roman"/>
          <w:sz w:val="18"/>
          <w:szCs w:val="18"/>
        </w:rPr>
        <w:t>H]</w:t>
      </w:r>
      <w:r w:rsidR="003020D1" w:rsidRPr="003020D1">
        <w:rPr>
          <w:rFonts w:cs="Times New Roman"/>
          <w:sz w:val="18"/>
          <w:szCs w:val="18"/>
          <w:vertAlign w:val="superscript"/>
        </w:rPr>
        <w:t>+</w:t>
      </w:r>
      <w:proofErr w:type="gramEnd"/>
      <w:r w:rsidR="003020D1" w:rsidRPr="003020D1">
        <w:rPr>
          <w:rFonts w:cs="Times New Roman"/>
          <w:sz w:val="18"/>
          <w:szCs w:val="18"/>
        </w:rPr>
        <w:t xml:space="preserve">, </w:t>
      </w:r>
      <w:r w:rsidR="003020D1" w:rsidRPr="003020D1">
        <w:rPr>
          <w:rFonts w:cs="Times New Roman"/>
          <w:i/>
          <w:sz w:val="18"/>
          <w:szCs w:val="18"/>
        </w:rPr>
        <w:t>t</w:t>
      </w:r>
      <w:r w:rsidR="003020D1" w:rsidRPr="003020D1">
        <w:rPr>
          <w:rFonts w:cs="Times New Roman"/>
          <w:i/>
          <w:sz w:val="18"/>
          <w:szCs w:val="18"/>
          <w:vertAlign w:val="subscript"/>
        </w:rPr>
        <w:t>r</w:t>
      </w:r>
      <w:r w:rsidR="003020D1" w:rsidRPr="003020D1">
        <w:rPr>
          <w:rFonts w:cs="Times New Roman"/>
          <w:sz w:val="18"/>
          <w:szCs w:val="18"/>
        </w:rPr>
        <w:t xml:space="preserve"> = 5.26 min). </w:t>
      </w:r>
      <w:r w:rsidR="003020D1" w:rsidRPr="003020D1">
        <w:rPr>
          <w:rFonts w:cs="Times New Roman"/>
          <w:b/>
          <w:bCs/>
          <w:sz w:val="18"/>
          <w:szCs w:val="18"/>
        </w:rPr>
        <w:t xml:space="preserve">HRMS </w:t>
      </w:r>
      <w:r w:rsidR="003020D1" w:rsidRPr="003020D1">
        <w:rPr>
          <w:rFonts w:cs="Times New Roman"/>
          <w:sz w:val="18"/>
          <w:szCs w:val="18"/>
        </w:rPr>
        <w:t xml:space="preserve">(ESI+) </w:t>
      </w:r>
      <w:r w:rsidR="003020D1" w:rsidRPr="003020D1">
        <w:rPr>
          <w:rFonts w:cs="Times New Roman"/>
          <w:i/>
          <w:iCs/>
          <w:sz w:val="18"/>
          <w:szCs w:val="18"/>
        </w:rPr>
        <w:t xml:space="preserve">m/z </w:t>
      </w:r>
      <w:r w:rsidR="003020D1" w:rsidRPr="003020D1">
        <w:rPr>
          <w:rFonts w:cs="Times New Roman"/>
          <w:sz w:val="18"/>
          <w:szCs w:val="18"/>
        </w:rPr>
        <w:t>= 431.1486 [M+</w:t>
      </w:r>
      <w:proofErr w:type="gramStart"/>
      <w:r w:rsidR="003020D1" w:rsidRPr="003020D1">
        <w:rPr>
          <w:rFonts w:cs="Times New Roman"/>
          <w:sz w:val="18"/>
          <w:szCs w:val="18"/>
        </w:rPr>
        <w:t>H]</w:t>
      </w:r>
      <w:r w:rsidR="003020D1" w:rsidRPr="003020D1">
        <w:rPr>
          <w:rFonts w:cs="Times New Roman"/>
          <w:sz w:val="18"/>
          <w:szCs w:val="18"/>
          <w:vertAlign w:val="superscript"/>
        </w:rPr>
        <w:t>+</w:t>
      </w:r>
      <w:proofErr w:type="gramEnd"/>
      <w:r w:rsidR="003020D1" w:rsidRPr="003020D1">
        <w:rPr>
          <w:rFonts w:cs="Times New Roman"/>
          <w:sz w:val="18"/>
          <w:szCs w:val="18"/>
        </w:rPr>
        <w:t xml:space="preserve"> found, C</w:t>
      </w:r>
      <w:r w:rsidR="003020D1" w:rsidRPr="003020D1">
        <w:rPr>
          <w:rFonts w:cs="Times New Roman"/>
          <w:sz w:val="18"/>
          <w:szCs w:val="18"/>
          <w:vertAlign w:val="subscript"/>
        </w:rPr>
        <w:t>26</w:t>
      </w:r>
      <w:r w:rsidR="003020D1" w:rsidRPr="003020D1">
        <w:rPr>
          <w:rFonts w:cs="Times New Roman"/>
          <w:sz w:val="18"/>
          <w:szCs w:val="18"/>
        </w:rPr>
        <w:t>H</w:t>
      </w:r>
      <w:r w:rsidR="003020D1" w:rsidRPr="003020D1">
        <w:rPr>
          <w:rFonts w:cs="Times New Roman"/>
          <w:sz w:val="18"/>
          <w:szCs w:val="18"/>
          <w:vertAlign w:val="subscript"/>
        </w:rPr>
        <w:t>23</w:t>
      </w:r>
      <w:r w:rsidR="003020D1" w:rsidRPr="003020D1">
        <w:rPr>
          <w:rFonts w:cs="Times New Roman"/>
          <w:sz w:val="18"/>
          <w:szCs w:val="18"/>
        </w:rPr>
        <w:t>O</w:t>
      </w:r>
      <w:r w:rsidR="003020D1" w:rsidRPr="003020D1">
        <w:rPr>
          <w:rFonts w:cs="Times New Roman"/>
          <w:sz w:val="18"/>
          <w:szCs w:val="18"/>
          <w:vertAlign w:val="subscript"/>
        </w:rPr>
        <w:t>6</w:t>
      </w:r>
      <w:r w:rsidR="003020D1" w:rsidRPr="003020D1">
        <w:rPr>
          <w:rFonts w:cs="Times New Roman"/>
          <w:sz w:val="18"/>
          <w:szCs w:val="18"/>
          <w:vertAlign w:val="superscript"/>
        </w:rPr>
        <w:t>+</w:t>
      </w:r>
      <w:r w:rsidR="003020D1" w:rsidRPr="003020D1">
        <w:rPr>
          <w:rFonts w:cs="Times New Roman"/>
          <w:sz w:val="18"/>
          <w:szCs w:val="18"/>
        </w:rPr>
        <w:t xml:space="preserve"> required 431.1489.</w:t>
      </w:r>
    </w:p>
    <w:p w14:paraId="38C4400D" w14:textId="77777777" w:rsidR="00D0426E" w:rsidRDefault="00D0426E" w:rsidP="004F6947">
      <w:pPr>
        <w:spacing w:after="0" w:line="240" w:lineRule="exact"/>
        <w:jc w:val="both"/>
        <w:rPr>
          <w:rFonts w:cs="Times New Roman"/>
          <w:b/>
          <w:sz w:val="18"/>
          <w:szCs w:val="18"/>
        </w:rPr>
      </w:pPr>
    </w:p>
    <w:p w14:paraId="5BD9F28F" w14:textId="77777777" w:rsidR="009D060C" w:rsidRPr="00901B74" w:rsidRDefault="009D060C" w:rsidP="004F6947">
      <w:pPr>
        <w:spacing w:after="0" w:line="240" w:lineRule="exact"/>
        <w:jc w:val="both"/>
        <w:rPr>
          <w:rFonts w:cs="Times New Roman"/>
          <w:sz w:val="18"/>
          <w:szCs w:val="18"/>
        </w:rPr>
      </w:pPr>
      <w:r w:rsidRPr="009D060C">
        <w:rPr>
          <w:rFonts w:cs="Times New Roman"/>
          <w:b/>
          <w:sz w:val="18"/>
          <w:szCs w:val="18"/>
        </w:rPr>
        <w:t>(2</w:t>
      </w:r>
      <w:r w:rsidRPr="009D060C">
        <w:rPr>
          <w:rFonts w:cs="Times New Roman"/>
          <w:b/>
          <w:i/>
          <w:sz w:val="18"/>
          <w:szCs w:val="18"/>
        </w:rPr>
        <w:t>E</w:t>
      </w:r>
      <w:r w:rsidRPr="009D060C">
        <w:rPr>
          <w:rFonts w:cs="Times New Roman"/>
          <w:b/>
          <w:sz w:val="18"/>
          <w:szCs w:val="18"/>
        </w:rPr>
        <w:t>,2’</w:t>
      </w:r>
      <w:r w:rsidRPr="009D060C">
        <w:rPr>
          <w:rFonts w:cs="Times New Roman"/>
          <w:b/>
          <w:i/>
          <w:sz w:val="18"/>
          <w:szCs w:val="18"/>
        </w:rPr>
        <w:t>E</w:t>
      </w:r>
      <w:r w:rsidRPr="009D060C">
        <w:rPr>
          <w:rFonts w:cs="Times New Roman"/>
          <w:b/>
          <w:sz w:val="18"/>
          <w:szCs w:val="18"/>
        </w:rPr>
        <w:t>)-3,3’-(1,3-</w:t>
      </w:r>
      <w:proofErr w:type="gramStart"/>
      <w:r w:rsidRPr="009D060C">
        <w:rPr>
          <w:rFonts w:cs="Times New Roman"/>
          <w:b/>
          <w:sz w:val="18"/>
          <w:szCs w:val="18"/>
        </w:rPr>
        <w:t>Phenylene)bis</w:t>
      </w:r>
      <w:proofErr w:type="gramEnd"/>
      <w:r w:rsidRPr="009D060C">
        <w:rPr>
          <w:rFonts w:cs="Times New Roman"/>
          <w:b/>
          <w:sz w:val="18"/>
          <w:szCs w:val="18"/>
        </w:rPr>
        <w:t>(1-(2-hydroxy-5-methoxyphenyl)prop-2-en-1-one)</w:t>
      </w:r>
      <w:r>
        <w:rPr>
          <w:rFonts w:cs="Times New Roman"/>
          <w:b/>
          <w:sz w:val="18"/>
          <w:szCs w:val="18"/>
        </w:rPr>
        <w:t xml:space="preserve"> (21)</w:t>
      </w:r>
      <w:r w:rsidR="00382D71">
        <w:rPr>
          <w:rFonts w:cs="Times New Roman"/>
          <w:sz w:val="18"/>
          <w:szCs w:val="18"/>
        </w:rPr>
        <w:t xml:space="preserve"> </w:t>
      </w:r>
      <w:r w:rsidR="00326943" w:rsidRPr="00326943">
        <w:rPr>
          <w:rFonts w:cs="Times New Roman"/>
          <w:sz w:val="18"/>
          <w:szCs w:val="18"/>
        </w:rPr>
        <w:t xml:space="preserve">A mixture of acetophenone </w:t>
      </w:r>
      <w:r w:rsidR="00326943" w:rsidRPr="00326943">
        <w:rPr>
          <w:rFonts w:cs="Times New Roman"/>
          <w:b/>
          <w:sz w:val="18"/>
          <w:szCs w:val="18"/>
        </w:rPr>
        <w:t>14</w:t>
      </w:r>
      <w:r w:rsidR="00326943" w:rsidRPr="00326943">
        <w:rPr>
          <w:rFonts w:cs="Times New Roman"/>
          <w:sz w:val="18"/>
          <w:szCs w:val="18"/>
        </w:rPr>
        <w:t xml:space="preserve"> (2.52 g, 15.2 mmol), bialdehyde </w:t>
      </w:r>
      <w:r w:rsidR="00326943" w:rsidRPr="00326943">
        <w:rPr>
          <w:rFonts w:cs="Times New Roman"/>
          <w:b/>
          <w:sz w:val="18"/>
          <w:szCs w:val="18"/>
        </w:rPr>
        <w:t>1</w:t>
      </w:r>
      <w:r w:rsidR="001F555C">
        <w:rPr>
          <w:rFonts w:cs="Times New Roman"/>
          <w:b/>
          <w:sz w:val="18"/>
          <w:szCs w:val="18"/>
        </w:rPr>
        <w:t>0</w:t>
      </w:r>
      <w:r w:rsidR="00326943" w:rsidRPr="00326943">
        <w:rPr>
          <w:rFonts w:cs="Times New Roman"/>
          <w:sz w:val="18"/>
          <w:szCs w:val="18"/>
        </w:rPr>
        <w:t xml:space="preserve"> (1.03 g, 7.68 mmol) and KOH (5.37 g, 95.7 mmol) in absolute EtOH (100 mL) was reacted according to GP-A. The crude residue was purified by flash column chromatography (SiO</w:t>
      </w:r>
      <w:r w:rsidR="00326943" w:rsidRPr="00326943">
        <w:rPr>
          <w:rFonts w:cs="Times New Roman"/>
          <w:sz w:val="18"/>
          <w:szCs w:val="18"/>
          <w:vertAlign w:val="subscript"/>
        </w:rPr>
        <w:t>2</w:t>
      </w:r>
      <w:r w:rsidR="00326943" w:rsidRPr="00326943">
        <w:rPr>
          <w:rFonts w:cs="Times New Roman"/>
          <w:sz w:val="18"/>
          <w:szCs w:val="18"/>
        </w:rPr>
        <w:t xml:space="preserve">, PE/EtOAc; 5:1) to afford bichalcone </w:t>
      </w:r>
      <w:r w:rsidR="00326943" w:rsidRPr="00326943">
        <w:rPr>
          <w:rFonts w:cs="Times New Roman"/>
          <w:b/>
          <w:sz w:val="18"/>
          <w:szCs w:val="18"/>
        </w:rPr>
        <w:t>21</w:t>
      </w:r>
      <w:r w:rsidR="00326943" w:rsidRPr="00326943">
        <w:rPr>
          <w:rFonts w:cs="Times New Roman"/>
          <w:sz w:val="18"/>
          <w:szCs w:val="18"/>
        </w:rPr>
        <w:t xml:space="preserve"> (750 mg, 23%) as a bright orange fluffy solid. </w:t>
      </w:r>
      <w:r w:rsidR="00326943" w:rsidRPr="00326943">
        <w:rPr>
          <w:rFonts w:cs="Times New Roman"/>
          <w:b/>
          <w:sz w:val="18"/>
          <w:szCs w:val="18"/>
        </w:rPr>
        <w:t>m.p.</w:t>
      </w:r>
      <w:r w:rsidR="00326943" w:rsidRPr="00326943">
        <w:rPr>
          <w:rFonts w:cs="Times New Roman"/>
          <w:sz w:val="18"/>
          <w:szCs w:val="18"/>
        </w:rPr>
        <w:t xml:space="preserve"> 138-140 °C.</w:t>
      </w:r>
      <w:r w:rsidR="00326943" w:rsidRPr="00326943">
        <w:rPr>
          <w:rFonts w:cs="Times New Roman"/>
          <w:b/>
          <w:sz w:val="18"/>
          <w:szCs w:val="18"/>
        </w:rPr>
        <w:t xml:space="preserve"> TLC </w:t>
      </w:r>
      <w:r w:rsidR="00326943" w:rsidRPr="00326943">
        <w:rPr>
          <w:rFonts w:cs="Times New Roman"/>
          <w:i/>
          <w:sz w:val="18"/>
          <w:szCs w:val="18"/>
        </w:rPr>
        <w:t>R</w:t>
      </w:r>
      <w:r w:rsidR="00326943" w:rsidRPr="00326943">
        <w:rPr>
          <w:rFonts w:cs="Times New Roman"/>
          <w:i/>
          <w:sz w:val="18"/>
          <w:szCs w:val="18"/>
          <w:vertAlign w:val="subscript"/>
        </w:rPr>
        <w:t>f</w:t>
      </w:r>
      <w:r w:rsidR="00326943" w:rsidRPr="00326943">
        <w:rPr>
          <w:rFonts w:cs="Times New Roman"/>
          <w:sz w:val="18"/>
          <w:szCs w:val="18"/>
        </w:rPr>
        <w:t xml:space="preserve"> = 0.48 (PE/EtOAc; 2:1).</w:t>
      </w:r>
      <w:r w:rsidR="00326943" w:rsidRPr="00326943">
        <w:rPr>
          <w:rFonts w:cs="Times New Roman"/>
          <w:b/>
          <w:sz w:val="18"/>
          <w:szCs w:val="18"/>
        </w:rPr>
        <w:t xml:space="preserve"> IR </w:t>
      </w:r>
      <w:r w:rsidR="00326943" w:rsidRPr="00326943">
        <w:rPr>
          <w:rFonts w:cs="Times New Roman"/>
          <w:i/>
          <w:sz w:val="18"/>
          <w:szCs w:val="18"/>
        </w:rPr>
        <w:t>ν</w:t>
      </w:r>
      <w:r w:rsidR="00326943" w:rsidRPr="00326943">
        <w:rPr>
          <w:rFonts w:cs="Times New Roman"/>
          <w:i/>
          <w:sz w:val="18"/>
          <w:szCs w:val="18"/>
          <w:vertAlign w:val="subscript"/>
        </w:rPr>
        <w:t>max</w:t>
      </w:r>
      <w:r w:rsidR="00326943" w:rsidRPr="00326943">
        <w:rPr>
          <w:rFonts w:cs="Times New Roman"/>
          <w:sz w:val="18"/>
          <w:szCs w:val="18"/>
          <w:vertAlign w:val="subscript"/>
        </w:rPr>
        <w:t xml:space="preserve"> </w:t>
      </w:r>
      <w:r w:rsidR="00326943" w:rsidRPr="00326943">
        <w:rPr>
          <w:rFonts w:cs="Times New Roman"/>
          <w:sz w:val="18"/>
          <w:szCs w:val="18"/>
        </w:rPr>
        <w:t>(neat)/cm</w:t>
      </w:r>
      <w:r w:rsidR="00326943" w:rsidRPr="00326943">
        <w:rPr>
          <w:rFonts w:cs="Times New Roman"/>
          <w:sz w:val="18"/>
          <w:szCs w:val="18"/>
          <w:vertAlign w:val="superscript"/>
        </w:rPr>
        <w:t>-1</w:t>
      </w:r>
      <w:r w:rsidR="00326943" w:rsidRPr="00326943">
        <w:rPr>
          <w:rFonts w:cs="Times New Roman"/>
          <w:sz w:val="18"/>
          <w:szCs w:val="18"/>
        </w:rPr>
        <w:t xml:space="preserve">: </w:t>
      </w:r>
      <w:r w:rsidR="0039601B" w:rsidRPr="0039601B">
        <w:rPr>
          <w:rFonts w:cs="Times New Roman"/>
          <w:sz w:val="18"/>
          <w:szCs w:val="18"/>
        </w:rPr>
        <w:t>2913w (C-H str), 2834w (C-H str), 1644m (C=O str), 1570s (C=C str), 1485s, 1411w, 1350s, 1278m, 1266m, 1244m, 1222w, 1196s, 1175m, 1165s, 1035m, 1020s.</w:t>
      </w:r>
      <w:r w:rsidR="0039601B">
        <w:rPr>
          <w:rFonts w:ascii="Times New Roman" w:hAnsi="Times New Roman" w:cs="Times New Roman"/>
          <w:sz w:val="24"/>
          <w:szCs w:val="24"/>
        </w:rPr>
        <w:t xml:space="preserve"> </w:t>
      </w:r>
      <w:r w:rsidR="00326943" w:rsidRPr="00326943">
        <w:rPr>
          <w:rFonts w:cs="Times New Roman"/>
          <w:b/>
          <w:sz w:val="18"/>
          <w:szCs w:val="18"/>
          <w:vertAlign w:val="superscript"/>
        </w:rPr>
        <w:t>1</w:t>
      </w:r>
      <w:r w:rsidR="00326943" w:rsidRPr="00326943">
        <w:rPr>
          <w:rFonts w:cs="Times New Roman"/>
          <w:b/>
          <w:sz w:val="18"/>
          <w:szCs w:val="18"/>
        </w:rPr>
        <w:t>H NMR</w:t>
      </w:r>
      <w:r w:rsidR="00326943" w:rsidRPr="00326943">
        <w:rPr>
          <w:rFonts w:cs="Times New Roman"/>
          <w:sz w:val="18"/>
          <w:szCs w:val="18"/>
        </w:rPr>
        <w:t xml:space="preserve"> (500 MHz, CDCl</w:t>
      </w:r>
      <w:r w:rsidR="00326943" w:rsidRPr="00326943">
        <w:rPr>
          <w:rFonts w:cs="Times New Roman"/>
          <w:sz w:val="18"/>
          <w:szCs w:val="18"/>
          <w:vertAlign w:val="subscript"/>
        </w:rPr>
        <w:t>3</w:t>
      </w:r>
      <w:r w:rsidR="00326943" w:rsidRPr="00326943">
        <w:rPr>
          <w:rFonts w:cs="Times New Roman"/>
          <w:sz w:val="18"/>
          <w:szCs w:val="18"/>
        </w:rPr>
        <w:t>): δ 3.84 (6H, s, 2 × -OCH</w:t>
      </w:r>
      <w:r w:rsidR="00326943" w:rsidRPr="00326943">
        <w:rPr>
          <w:rFonts w:cs="Times New Roman"/>
          <w:sz w:val="18"/>
          <w:szCs w:val="18"/>
          <w:vertAlign w:val="subscript"/>
        </w:rPr>
        <w:t>3</w:t>
      </w:r>
      <w:r w:rsidR="00326943" w:rsidRPr="00326943">
        <w:rPr>
          <w:rFonts w:cs="Times New Roman"/>
          <w:sz w:val="18"/>
          <w:szCs w:val="18"/>
        </w:rPr>
        <w:t xml:space="preserve">), 6.96 (2H, d, </w:t>
      </w:r>
      <w:r w:rsidR="00326943" w:rsidRPr="00326943">
        <w:rPr>
          <w:rFonts w:cs="Times New Roman"/>
          <w:i/>
          <w:sz w:val="18"/>
          <w:szCs w:val="18"/>
        </w:rPr>
        <w:t>J</w:t>
      </w:r>
      <w:r w:rsidR="00326943" w:rsidRPr="00326943">
        <w:rPr>
          <w:rFonts w:cs="Times New Roman"/>
          <w:sz w:val="18"/>
          <w:szCs w:val="18"/>
        </w:rPr>
        <w:t xml:space="preserve"> 9.2 Hz, ArH), 7.14 (2H, dd, </w:t>
      </w:r>
      <w:r w:rsidR="00326943" w:rsidRPr="00326943">
        <w:rPr>
          <w:rFonts w:cs="Times New Roman"/>
          <w:i/>
          <w:sz w:val="18"/>
          <w:szCs w:val="18"/>
        </w:rPr>
        <w:t>J</w:t>
      </w:r>
      <w:r w:rsidR="00326943" w:rsidRPr="00326943">
        <w:rPr>
          <w:rFonts w:cs="Times New Roman"/>
          <w:sz w:val="18"/>
          <w:szCs w:val="18"/>
        </w:rPr>
        <w:t xml:space="preserve"> 9.2, 3.2 Hz, ArH), 7.34 (2H, d, </w:t>
      </w:r>
      <w:r w:rsidR="00326943" w:rsidRPr="00326943">
        <w:rPr>
          <w:rFonts w:cs="Times New Roman"/>
          <w:i/>
          <w:sz w:val="18"/>
          <w:szCs w:val="18"/>
        </w:rPr>
        <w:t>J</w:t>
      </w:r>
      <w:r w:rsidR="00326943" w:rsidRPr="00326943">
        <w:rPr>
          <w:rFonts w:cs="Times New Roman"/>
          <w:sz w:val="18"/>
          <w:szCs w:val="18"/>
        </w:rPr>
        <w:t xml:space="preserve"> 2.8 Hz, ArH), 7.49 (1H, t, </w:t>
      </w:r>
      <w:r w:rsidR="00326943" w:rsidRPr="00326943">
        <w:rPr>
          <w:rFonts w:cs="Times New Roman"/>
          <w:i/>
          <w:sz w:val="18"/>
          <w:szCs w:val="18"/>
        </w:rPr>
        <w:t>J</w:t>
      </w:r>
      <w:r w:rsidR="00326943" w:rsidRPr="00326943">
        <w:rPr>
          <w:rFonts w:cs="Times New Roman"/>
          <w:sz w:val="18"/>
          <w:szCs w:val="18"/>
        </w:rPr>
        <w:t xml:space="preserve"> 7.6 Hz, ArH), 7.59 (2H, d, </w:t>
      </w:r>
      <w:r w:rsidR="00326943" w:rsidRPr="00326943">
        <w:rPr>
          <w:rFonts w:cs="Times New Roman"/>
          <w:i/>
          <w:sz w:val="18"/>
          <w:szCs w:val="18"/>
        </w:rPr>
        <w:t>J</w:t>
      </w:r>
      <w:r w:rsidR="00326943" w:rsidRPr="00326943">
        <w:rPr>
          <w:rFonts w:cs="Times New Roman"/>
          <w:sz w:val="18"/>
          <w:szCs w:val="18"/>
        </w:rPr>
        <w:t xml:space="preserve"> 15.6 Hz, 2 × -C</w:t>
      </w:r>
      <w:r w:rsidR="00326943" w:rsidRPr="00326943">
        <w:rPr>
          <w:rFonts w:cs="Times New Roman"/>
          <w:i/>
          <w:sz w:val="18"/>
          <w:szCs w:val="18"/>
        </w:rPr>
        <w:t>H</w:t>
      </w:r>
      <w:r w:rsidR="00326943" w:rsidRPr="00326943">
        <w:rPr>
          <w:rFonts w:cs="Times New Roman"/>
          <w:sz w:val="18"/>
          <w:szCs w:val="18"/>
        </w:rPr>
        <w:t xml:space="preserve">=CHCO-), 7.69 (2H, dd, </w:t>
      </w:r>
      <w:r w:rsidR="00326943" w:rsidRPr="00326943">
        <w:rPr>
          <w:rFonts w:cs="Times New Roman"/>
          <w:i/>
          <w:sz w:val="18"/>
          <w:szCs w:val="18"/>
        </w:rPr>
        <w:t>J</w:t>
      </w:r>
      <w:r w:rsidR="00326943" w:rsidRPr="00326943">
        <w:rPr>
          <w:rFonts w:cs="Times New Roman"/>
          <w:sz w:val="18"/>
          <w:szCs w:val="18"/>
        </w:rPr>
        <w:t xml:space="preserve"> 7.6, 1.2 Hz, ArH), 7.82 (1H, br s, ArH), 7.88 (2H, d, </w:t>
      </w:r>
      <w:r w:rsidR="00326943" w:rsidRPr="00326943">
        <w:rPr>
          <w:rFonts w:cs="Times New Roman"/>
          <w:i/>
          <w:sz w:val="18"/>
          <w:szCs w:val="18"/>
        </w:rPr>
        <w:t>J</w:t>
      </w:r>
      <w:r w:rsidR="00326943" w:rsidRPr="00326943">
        <w:rPr>
          <w:rFonts w:cs="Times New Roman"/>
          <w:sz w:val="18"/>
          <w:szCs w:val="18"/>
        </w:rPr>
        <w:t xml:space="preserve"> 15.2 Hz, 2 × -CH=C</w:t>
      </w:r>
      <w:r w:rsidR="00326943" w:rsidRPr="00326943">
        <w:rPr>
          <w:rFonts w:cs="Times New Roman"/>
          <w:i/>
          <w:sz w:val="18"/>
          <w:szCs w:val="18"/>
        </w:rPr>
        <w:t>H</w:t>
      </w:r>
      <w:r w:rsidR="00326943" w:rsidRPr="00326943">
        <w:rPr>
          <w:rFonts w:cs="Times New Roman"/>
          <w:sz w:val="18"/>
          <w:szCs w:val="18"/>
        </w:rPr>
        <w:t>CO-), 12.32 (2H, s, 2 × OH).</w:t>
      </w:r>
      <w:r w:rsidR="00326943" w:rsidRPr="00326943">
        <w:rPr>
          <w:rFonts w:cs="Times New Roman"/>
          <w:b/>
          <w:sz w:val="18"/>
          <w:szCs w:val="18"/>
        </w:rPr>
        <w:t xml:space="preserve"> </w:t>
      </w:r>
      <w:r w:rsidR="00326943" w:rsidRPr="00326943">
        <w:rPr>
          <w:rFonts w:cs="Times New Roman"/>
          <w:b/>
          <w:sz w:val="18"/>
          <w:szCs w:val="18"/>
          <w:vertAlign w:val="superscript"/>
        </w:rPr>
        <w:t>13</w:t>
      </w:r>
      <w:r w:rsidR="00326943" w:rsidRPr="00326943">
        <w:rPr>
          <w:rFonts w:cs="Times New Roman"/>
          <w:b/>
          <w:sz w:val="18"/>
          <w:szCs w:val="18"/>
        </w:rPr>
        <w:t>C NMR</w:t>
      </w:r>
      <w:r w:rsidR="00326943" w:rsidRPr="00326943">
        <w:rPr>
          <w:rFonts w:cs="Times New Roman"/>
          <w:sz w:val="18"/>
          <w:szCs w:val="18"/>
        </w:rPr>
        <w:t xml:space="preserve"> (500 MHz, CDCl</w:t>
      </w:r>
      <w:r w:rsidR="00326943" w:rsidRPr="00326943">
        <w:rPr>
          <w:rFonts w:cs="Times New Roman"/>
          <w:sz w:val="18"/>
          <w:szCs w:val="18"/>
          <w:vertAlign w:val="subscript"/>
        </w:rPr>
        <w:t>3</w:t>
      </w:r>
      <w:r w:rsidR="00326943" w:rsidRPr="00326943">
        <w:rPr>
          <w:rFonts w:cs="Times New Roman"/>
          <w:sz w:val="18"/>
          <w:szCs w:val="18"/>
        </w:rPr>
        <w:t>): δ 56.0, 112.7, 119.3, 119.4, 121.0, 124.1, 129.0, 129.6, 130.3, 135.3, 144.2, 151.7, 157.9, 192.9.</w:t>
      </w:r>
      <w:r w:rsidR="00326943" w:rsidRPr="00326943">
        <w:rPr>
          <w:rFonts w:cs="Times New Roman"/>
          <w:b/>
          <w:sz w:val="18"/>
          <w:szCs w:val="18"/>
        </w:rPr>
        <w:t xml:space="preserve"> LCMS</w:t>
      </w:r>
      <w:r w:rsidR="00326943" w:rsidRPr="00326943">
        <w:rPr>
          <w:rFonts w:cs="Times New Roman"/>
          <w:sz w:val="18"/>
          <w:szCs w:val="18"/>
        </w:rPr>
        <w:t xml:space="preserve"> (ES+) </w:t>
      </w:r>
      <w:r w:rsidR="00326943" w:rsidRPr="00326943">
        <w:rPr>
          <w:rFonts w:cs="Times New Roman"/>
          <w:i/>
          <w:iCs/>
          <w:sz w:val="18"/>
          <w:szCs w:val="18"/>
        </w:rPr>
        <w:t>m/z</w:t>
      </w:r>
      <w:r w:rsidR="00326943" w:rsidRPr="00326943">
        <w:rPr>
          <w:rFonts w:cs="Times New Roman"/>
          <w:iCs/>
          <w:sz w:val="18"/>
          <w:szCs w:val="18"/>
        </w:rPr>
        <w:t xml:space="preserve"> = 431.2 (</w:t>
      </w:r>
      <w:r w:rsidR="001A3DDA">
        <w:rPr>
          <w:rFonts w:cs="Times New Roman"/>
          <w:sz w:val="18"/>
          <w:szCs w:val="18"/>
        </w:rPr>
        <w:t>[M+</w:t>
      </w:r>
      <w:proofErr w:type="gramStart"/>
      <w:r w:rsidR="00326943" w:rsidRPr="00326943">
        <w:rPr>
          <w:rFonts w:cs="Times New Roman"/>
          <w:sz w:val="18"/>
          <w:szCs w:val="18"/>
        </w:rPr>
        <w:t>H]</w:t>
      </w:r>
      <w:r w:rsidR="00326943" w:rsidRPr="00326943">
        <w:rPr>
          <w:rFonts w:cs="Times New Roman"/>
          <w:sz w:val="18"/>
          <w:szCs w:val="18"/>
          <w:vertAlign w:val="superscript"/>
        </w:rPr>
        <w:t>+</w:t>
      </w:r>
      <w:proofErr w:type="gramEnd"/>
      <w:r w:rsidR="00326943" w:rsidRPr="00326943">
        <w:rPr>
          <w:rFonts w:cs="Times New Roman"/>
          <w:sz w:val="18"/>
          <w:szCs w:val="18"/>
        </w:rPr>
        <w:t xml:space="preserve">, </w:t>
      </w:r>
      <w:r w:rsidR="00326943" w:rsidRPr="00326943">
        <w:rPr>
          <w:rFonts w:cs="Times New Roman"/>
          <w:i/>
          <w:sz w:val="18"/>
          <w:szCs w:val="18"/>
        </w:rPr>
        <w:t>t</w:t>
      </w:r>
      <w:r w:rsidR="00326943" w:rsidRPr="00326943">
        <w:rPr>
          <w:rFonts w:cs="Times New Roman"/>
          <w:i/>
          <w:sz w:val="18"/>
          <w:szCs w:val="18"/>
          <w:vertAlign w:val="subscript"/>
        </w:rPr>
        <w:t>r</w:t>
      </w:r>
      <w:r w:rsidR="00326943" w:rsidRPr="00326943">
        <w:rPr>
          <w:rFonts w:cs="Times New Roman"/>
          <w:sz w:val="18"/>
          <w:szCs w:val="18"/>
        </w:rPr>
        <w:t xml:space="preserve"> = 2.19 min). </w:t>
      </w:r>
      <w:r w:rsidR="00326943" w:rsidRPr="00326943">
        <w:rPr>
          <w:rFonts w:cs="Times New Roman"/>
          <w:b/>
          <w:bCs/>
          <w:sz w:val="18"/>
          <w:szCs w:val="18"/>
        </w:rPr>
        <w:t xml:space="preserve">HRMS </w:t>
      </w:r>
      <w:r w:rsidR="00326943" w:rsidRPr="00326943">
        <w:rPr>
          <w:rFonts w:cs="Times New Roman"/>
          <w:sz w:val="18"/>
          <w:szCs w:val="18"/>
        </w:rPr>
        <w:t xml:space="preserve">(ESI+) </w:t>
      </w:r>
      <w:r w:rsidR="00326943" w:rsidRPr="00326943">
        <w:rPr>
          <w:rFonts w:cs="Times New Roman"/>
          <w:i/>
          <w:iCs/>
          <w:sz w:val="18"/>
          <w:szCs w:val="18"/>
        </w:rPr>
        <w:t xml:space="preserve">m/z </w:t>
      </w:r>
      <w:r w:rsidR="00326943" w:rsidRPr="00326943">
        <w:rPr>
          <w:rFonts w:cs="Times New Roman"/>
          <w:sz w:val="18"/>
          <w:szCs w:val="18"/>
        </w:rPr>
        <w:t>= 431.1486 [M+</w:t>
      </w:r>
      <w:proofErr w:type="gramStart"/>
      <w:r w:rsidR="00326943" w:rsidRPr="00326943">
        <w:rPr>
          <w:rFonts w:cs="Times New Roman"/>
          <w:sz w:val="18"/>
          <w:szCs w:val="18"/>
        </w:rPr>
        <w:t>H]</w:t>
      </w:r>
      <w:r w:rsidR="00326943" w:rsidRPr="00326943">
        <w:rPr>
          <w:rFonts w:cs="Times New Roman"/>
          <w:sz w:val="18"/>
          <w:szCs w:val="18"/>
          <w:vertAlign w:val="superscript"/>
        </w:rPr>
        <w:t>+</w:t>
      </w:r>
      <w:proofErr w:type="gramEnd"/>
      <w:r w:rsidR="00326943" w:rsidRPr="00326943">
        <w:rPr>
          <w:rFonts w:cs="Times New Roman"/>
          <w:sz w:val="18"/>
          <w:szCs w:val="18"/>
        </w:rPr>
        <w:t xml:space="preserve"> found, C</w:t>
      </w:r>
      <w:r w:rsidR="00326943" w:rsidRPr="00326943">
        <w:rPr>
          <w:rFonts w:cs="Times New Roman"/>
          <w:sz w:val="18"/>
          <w:szCs w:val="18"/>
          <w:vertAlign w:val="subscript"/>
        </w:rPr>
        <w:t>26</w:t>
      </w:r>
      <w:r w:rsidR="00326943" w:rsidRPr="00326943">
        <w:rPr>
          <w:rFonts w:cs="Times New Roman"/>
          <w:sz w:val="18"/>
          <w:szCs w:val="18"/>
        </w:rPr>
        <w:t>H</w:t>
      </w:r>
      <w:r w:rsidR="00326943" w:rsidRPr="00326943">
        <w:rPr>
          <w:rFonts w:cs="Times New Roman"/>
          <w:sz w:val="18"/>
          <w:szCs w:val="18"/>
          <w:vertAlign w:val="subscript"/>
        </w:rPr>
        <w:t>23</w:t>
      </w:r>
      <w:r w:rsidR="00326943" w:rsidRPr="00326943">
        <w:rPr>
          <w:rFonts w:cs="Times New Roman"/>
          <w:sz w:val="18"/>
          <w:szCs w:val="18"/>
        </w:rPr>
        <w:t>O</w:t>
      </w:r>
      <w:r w:rsidR="00326943" w:rsidRPr="00326943">
        <w:rPr>
          <w:rFonts w:cs="Times New Roman"/>
          <w:sz w:val="18"/>
          <w:szCs w:val="18"/>
          <w:vertAlign w:val="subscript"/>
        </w:rPr>
        <w:t>6</w:t>
      </w:r>
      <w:r w:rsidR="00326943" w:rsidRPr="00326943">
        <w:rPr>
          <w:rFonts w:cs="Times New Roman"/>
          <w:sz w:val="18"/>
          <w:szCs w:val="18"/>
          <w:vertAlign w:val="superscript"/>
        </w:rPr>
        <w:t>+</w:t>
      </w:r>
      <w:r w:rsidR="00326943" w:rsidRPr="00326943">
        <w:rPr>
          <w:rFonts w:cs="Times New Roman"/>
          <w:sz w:val="18"/>
          <w:szCs w:val="18"/>
        </w:rPr>
        <w:t xml:space="preserve"> required 431.1489.</w:t>
      </w:r>
    </w:p>
    <w:p w14:paraId="533B4EDC" w14:textId="77777777" w:rsidR="00D0426E" w:rsidRDefault="00D0426E" w:rsidP="006B6915">
      <w:pPr>
        <w:spacing w:after="0" w:line="240" w:lineRule="exact"/>
        <w:jc w:val="both"/>
        <w:rPr>
          <w:rFonts w:cs="Times New Roman"/>
          <w:b/>
          <w:sz w:val="18"/>
          <w:szCs w:val="18"/>
        </w:rPr>
      </w:pPr>
    </w:p>
    <w:p w14:paraId="254D31E1" w14:textId="77777777" w:rsidR="006B6915" w:rsidRPr="006B6915" w:rsidRDefault="00EB2E12" w:rsidP="006B6915">
      <w:pPr>
        <w:spacing w:after="0" w:line="240" w:lineRule="exact"/>
        <w:jc w:val="both"/>
        <w:rPr>
          <w:rFonts w:cs="Times New Roman"/>
          <w:sz w:val="18"/>
          <w:szCs w:val="18"/>
        </w:rPr>
      </w:pPr>
      <w:r w:rsidRPr="00E7730E">
        <w:rPr>
          <w:rFonts w:cs="Times New Roman"/>
          <w:b/>
          <w:sz w:val="18"/>
          <w:szCs w:val="18"/>
        </w:rPr>
        <w:t>(2</w:t>
      </w:r>
      <w:r w:rsidRPr="00E7730E">
        <w:rPr>
          <w:rFonts w:cs="Times New Roman"/>
          <w:b/>
          <w:i/>
          <w:sz w:val="18"/>
          <w:szCs w:val="18"/>
        </w:rPr>
        <w:t>E</w:t>
      </w:r>
      <w:r w:rsidRPr="00E7730E">
        <w:rPr>
          <w:rFonts w:cs="Times New Roman"/>
          <w:b/>
          <w:sz w:val="18"/>
          <w:szCs w:val="18"/>
        </w:rPr>
        <w:t>,2’</w:t>
      </w:r>
      <w:r w:rsidRPr="00E7730E">
        <w:rPr>
          <w:rFonts w:cs="Times New Roman"/>
          <w:b/>
          <w:i/>
          <w:sz w:val="18"/>
          <w:szCs w:val="18"/>
        </w:rPr>
        <w:t>E</w:t>
      </w:r>
      <w:r w:rsidRPr="00E7730E">
        <w:rPr>
          <w:rFonts w:cs="Times New Roman"/>
          <w:b/>
          <w:sz w:val="18"/>
          <w:szCs w:val="18"/>
        </w:rPr>
        <w:t>)-3,3’-(1,3-</w:t>
      </w:r>
      <w:proofErr w:type="gramStart"/>
      <w:r w:rsidRPr="00E7730E">
        <w:rPr>
          <w:rFonts w:cs="Times New Roman"/>
          <w:b/>
          <w:sz w:val="18"/>
          <w:szCs w:val="18"/>
        </w:rPr>
        <w:t>Phenylene)bis</w:t>
      </w:r>
      <w:proofErr w:type="gramEnd"/>
      <w:r w:rsidRPr="00E7730E">
        <w:rPr>
          <w:rFonts w:cs="Times New Roman"/>
          <w:b/>
          <w:sz w:val="18"/>
          <w:szCs w:val="18"/>
        </w:rPr>
        <w:t>(1-(2-hydroxy-6-methoxyphenyl)prop-2-en-1-one)</w:t>
      </w:r>
      <w:r w:rsidR="006B6915" w:rsidRPr="00E7730E">
        <w:rPr>
          <w:b/>
          <w:sz w:val="18"/>
          <w:szCs w:val="18"/>
        </w:rPr>
        <w:t xml:space="preserve"> (22)</w:t>
      </w:r>
      <w:r w:rsidR="006B6915">
        <w:rPr>
          <w:b/>
        </w:rPr>
        <w:t xml:space="preserve"> </w:t>
      </w:r>
      <w:r w:rsidR="00E7730E" w:rsidRPr="00E7730E">
        <w:rPr>
          <w:rFonts w:cs="Times New Roman"/>
          <w:sz w:val="18"/>
          <w:szCs w:val="18"/>
        </w:rPr>
        <w:t xml:space="preserve">A mixture of acetophenone </w:t>
      </w:r>
      <w:r w:rsidR="00E7730E" w:rsidRPr="00E7730E">
        <w:rPr>
          <w:rFonts w:cs="Times New Roman"/>
          <w:b/>
          <w:sz w:val="18"/>
          <w:szCs w:val="18"/>
        </w:rPr>
        <w:t>15</w:t>
      </w:r>
      <w:r w:rsidR="00E7730E" w:rsidRPr="00E7730E">
        <w:rPr>
          <w:rFonts w:cs="Times New Roman"/>
          <w:sz w:val="18"/>
          <w:szCs w:val="18"/>
        </w:rPr>
        <w:t xml:space="preserve"> (2.79 g, 16.8 mmol), bialdehyde </w:t>
      </w:r>
      <w:r w:rsidR="00E7730E" w:rsidRPr="00E7730E">
        <w:rPr>
          <w:rFonts w:cs="Times New Roman"/>
          <w:b/>
          <w:sz w:val="18"/>
          <w:szCs w:val="18"/>
        </w:rPr>
        <w:t>1</w:t>
      </w:r>
      <w:r w:rsidR="001F555C">
        <w:rPr>
          <w:rFonts w:cs="Times New Roman"/>
          <w:b/>
          <w:sz w:val="18"/>
          <w:szCs w:val="18"/>
        </w:rPr>
        <w:t>0</w:t>
      </w:r>
      <w:r w:rsidR="00E7730E" w:rsidRPr="00E7730E">
        <w:rPr>
          <w:rFonts w:cs="Times New Roman"/>
          <w:sz w:val="18"/>
          <w:szCs w:val="18"/>
        </w:rPr>
        <w:t xml:space="preserve"> (1.12 g, 8.35 mmol) and KOH (5.35 g, 95.3 mmol) in absolute EtOH (100 mL) was reacted according to GP-A. The crude residue was purified by recrystallization from MeOH to afford bichalcone </w:t>
      </w:r>
      <w:r w:rsidR="00E7730E" w:rsidRPr="00E7730E">
        <w:rPr>
          <w:rFonts w:cs="Times New Roman"/>
          <w:b/>
          <w:sz w:val="18"/>
          <w:szCs w:val="18"/>
        </w:rPr>
        <w:t>22</w:t>
      </w:r>
      <w:r w:rsidR="00E7730E" w:rsidRPr="00E7730E">
        <w:rPr>
          <w:rFonts w:cs="Times New Roman"/>
          <w:sz w:val="18"/>
          <w:szCs w:val="18"/>
        </w:rPr>
        <w:t xml:space="preserve"> (2.93 g, 81%) as a bright yellow-orange powdery solid. </w:t>
      </w:r>
      <w:r w:rsidR="00E7730E" w:rsidRPr="00E7730E">
        <w:rPr>
          <w:rFonts w:cs="Times New Roman"/>
          <w:b/>
          <w:sz w:val="18"/>
          <w:szCs w:val="18"/>
        </w:rPr>
        <w:t>m.p.</w:t>
      </w:r>
      <w:r w:rsidR="00E7730E" w:rsidRPr="00E7730E">
        <w:rPr>
          <w:rFonts w:cs="Times New Roman"/>
          <w:sz w:val="18"/>
          <w:szCs w:val="18"/>
        </w:rPr>
        <w:t xml:space="preserve"> 168-170 °C.</w:t>
      </w:r>
      <w:r w:rsidR="00E7730E" w:rsidRPr="00E7730E">
        <w:rPr>
          <w:rFonts w:cs="Times New Roman"/>
          <w:b/>
          <w:sz w:val="18"/>
          <w:szCs w:val="18"/>
        </w:rPr>
        <w:t xml:space="preserve"> TLC </w:t>
      </w:r>
      <w:r w:rsidR="00E7730E" w:rsidRPr="00E7730E">
        <w:rPr>
          <w:rFonts w:cs="Times New Roman"/>
          <w:i/>
          <w:sz w:val="18"/>
          <w:szCs w:val="18"/>
        </w:rPr>
        <w:t>R</w:t>
      </w:r>
      <w:r w:rsidR="00E7730E" w:rsidRPr="00E7730E">
        <w:rPr>
          <w:rFonts w:cs="Times New Roman"/>
          <w:i/>
          <w:sz w:val="18"/>
          <w:szCs w:val="18"/>
          <w:vertAlign w:val="subscript"/>
        </w:rPr>
        <w:t>f</w:t>
      </w:r>
      <w:r w:rsidR="00E7730E" w:rsidRPr="00E7730E">
        <w:rPr>
          <w:rFonts w:cs="Times New Roman"/>
          <w:sz w:val="18"/>
          <w:szCs w:val="18"/>
        </w:rPr>
        <w:t xml:space="preserve"> = 0.48 (CH</w:t>
      </w:r>
      <w:r w:rsidR="00E7730E" w:rsidRPr="00E7730E">
        <w:rPr>
          <w:rFonts w:cs="Times New Roman"/>
          <w:sz w:val="18"/>
          <w:szCs w:val="18"/>
          <w:vertAlign w:val="subscript"/>
        </w:rPr>
        <w:t>2</w:t>
      </w:r>
      <w:r w:rsidR="00E7730E" w:rsidRPr="00E7730E">
        <w:rPr>
          <w:rFonts w:cs="Times New Roman"/>
          <w:sz w:val="18"/>
          <w:szCs w:val="18"/>
        </w:rPr>
        <w:t>Cl</w:t>
      </w:r>
      <w:r w:rsidR="00E7730E" w:rsidRPr="00E7730E">
        <w:rPr>
          <w:rFonts w:cs="Times New Roman"/>
          <w:sz w:val="18"/>
          <w:szCs w:val="18"/>
          <w:vertAlign w:val="subscript"/>
        </w:rPr>
        <w:t>2</w:t>
      </w:r>
      <w:r w:rsidR="00E7730E" w:rsidRPr="00E7730E">
        <w:rPr>
          <w:rFonts w:cs="Times New Roman"/>
          <w:sz w:val="18"/>
          <w:szCs w:val="18"/>
        </w:rPr>
        <w:t>).</w:t>
      </w:r>
      <w:r w:rsidR="00E7730E" w:rsidRPr="00E7730E">
        <w:rPr>
          <w:rFonts w:cs="Times New Roman"/>
          <w:b/>
          <w:sz w:val="18"/>
          <w:szCs w:val="18"/>
        </w:rPr>
        <w:t xml:space="preserve"> IR </w:t>
      </w:r>
      <w:r w:rsidR="00E7730E" w:rsidRPr="00E7730E">
        <w:rPr>
          <w:rFonts w:cs="Times New Roman"/>
          <w:i/>
          <w:sz w:val="18"/>
          <w:szCs w:val="18"/>
        </w:rPr>
        <w:t>ν</w:t>
      </w:r>
      <w:r w:rsidR="00E7730E" w:rsidRPr="00E7730E">
        <w:rPr>
          <w:rFonts w:cs="Times New Roman"/>
          <w:i/>
          <w:sz w:val="18"/>
          <w:szCs w:val="18"/>
          <w:vertAlign w:val="subscript"/>
        </w:rPr>
        <w:t>max</w:t>
      </w:r>
      <w:r w:rsidR="00E7730E" w:rsidRPr="00E7730E">
        <w:rPr>
          <w:rFonts w:cs="Times New Roman"/>
          <w:sz w:val="18"/>
          <w:szCs w:val="18"/>
          <w:vertAlign w:val="subscript"/>
        </w:rPr>
        <w:t xml:space="preserve"> </w:t>
      </w:r>
      <w:r w:rsidR="00E7730E" w:rsidRPr="00E7730E">
        <w:rPr>
          <w:rFonts w:cs="Times New Roman"/>
          <w:sz w:val="18"/>
          <w:szCs w:val="18"/>
        </w:rPr>
        <w:t>(neat)/cm</w:t>
      </w:r>
      <w:r w:rsidR="00E7730E" w:rsidRPr="00E7730E">
        <w:rPr>
          <w:rFonts w:cs="Times New Roman"/>
          <w:sz w:val="18"/>
          <w:szCs w:val="18"/>
          <w:vertAlign w:val="superscript"/>
        </w:rPr>
        <w:t>-1</w:t>
      </w:r>
      <w:r w:rsidR="00E7730E" w:rsidRPr="00E7730E">
        <w:rPr>
          <w:rFonts w:cs="Times New Roman"/>
          <w:sz w:val="18"/>
          <w:szCs w:val="18"/>
        </w:rPr>
        <w:t xml:space="preserve">: </w:t>
      </w:r>
      <w:r w:rsidR="00892CFB" w:rsidRPr="00892CFB">
        <w:rPr>
          <w:rFonts w:cs="Times New Roman"/>
          <w:sz w:val="18"/>
          <w:szCs w:val="18"/>
        </w:rPr>
        <w:t>2940w (C-H str), 2844w (C-H str), 1632s (C=O str), 1608m, 1559s (C=C str), 1476w, 1457s, 1432s, 1347m, 1321w, 1299w, 1276w, 1228s, 1199w, 1182w, 1168m, 1086s, 1034m.</w:t>
      </w:r>
      <w:r w:rsidR="00892CFB">
        <w:rPr>
          <w:rFonts w:ascii="Times New Roman" w:hAnsi="Times New Roman" w:cs="Times New Roman"/>
          <w:sz w:val="24"/>
          <w:szCs w:val="24"/>
        </w:rPr>
        <w:t xml:space="preserve"> </w:t>
      </w:r>
      <w:r w:rsidR="00E7730E" w:rsidRPr="00E7730E">
        <w:rPr>
          <w:rFonts w:cs="Times New Roman"/>
          <w:b/>
          <w:sz w:val="18"/>
          <w:szCs w:val="18"/>
          <w:vertAlign w:val="superscript"/>
        </w:rPr>
        <w:t>1</w:t>
      </w:r>
      <w:r w:rsidR="00E7730E" w:rsidRPr="00E7730E">
        <w:rPr>
          <w:rFonts w:cs="Times New Roman"/>
          <w:b/>
          <w:sz w:val="18"/>
          <w:szCs w:val="18"/>
        </w:rPr>
        <w:t>H NMR</w:t>
      </w:r>
      <w:r w:rsidR="00E7730E" w:rsidRPr="00E7730E">
        <w:rPr>
          <w:rFonts w:cs="Times New Roman"/>
          <w:sz w:val="18"/>
          <w:szCs w:val="18"/>
        </w:rPr>
        <w:t xml:space="preserve"> (500 MHz, CDCl</w:t>
      </w:r>
      <w:r w:rsidR="00E7730E" w:rsidRPr="00E7730E">
        <w:rPr>
          <w:rFonts w:cs="Times New Roman"/>
          <w:sz w:val="18"/>
          <w:szCs w:val="18"/>
          <w:vertAlign w:val="subscript"/>
        </w:rPr>
        <w:t>3</w:t>
      </w:r>
      <w:r w:rsidR="00E7730E" w:rsidRPr="00E7730E">
        <w:rPr>
          <w:rFonts w:cs="Times New Roman"/>
          <w:sz w:val="18"/>
          <w:szCs w:val="18"/>
        </w:rPr>
        <w:t>): δ 3.98 (6H, s, 2 × -OCH</w:t>
      </w:r>
      <w:r w:rsidR="00E7730E" w:rsidRPr="00E7730E">
        <w:rPr>
          <w:rFonts w:cs="Times New Roman"/>
          <w:sz w:val="18"/>
          <w:szCs w:val="18"/>
          <w:vertAlign w:val="subscript"/>
        </w:rPr>
        <w:t>3</w:t>
      </w:r>
      <w:r w:rsidR="00E7730E" w:rsidRPr="00E7730E">
        <w:rPr>
          <w:rFonts w:cs="Times New Roman"/>
          <w:sz w:val="18"/>
          <w:szCs w:val="18"/>
        </w:rPr>
        <w:t xml:space="preserve">), 6.46 (2H, dd, </w:t>
      </w:r>
      <w:r w:rsidR="00E7730E" w:rsidRPr="00E7730E">
        <w:rPr>
          <w:rFonts w:cs="Times New Roman"/>
          <w:i/>
          <w:sz w:val="18"/>
          <w:szCs w:val="18"/>
        </w:rPr>
        <w:t>J</w:t>
      </w:r>
      <w:r w:rsidR="00E7730E" w:rsidRPr="00E7730E">
        <w:rPr>
          <w:rFonts w:cs="Times New Roman"/>
          <w:sz w:val="18"/>
          <w:szCs w:val="18"/>
        </w:rPr>
        <w:t xml:space="preserve"> 8.5, 1.0 Hz, ArH), 6.64 (2H, dd, </w:t>
      </w:r>
      <w:r w:rsidR="00E7730E" w:rsidRPr="00E7730E">
        <w:rPr>
          <w:rFonts w:cs="Times New Roman"/>
          <w:i/>
          <w:sz w:val="18"/>
          <w:szCs w:val="18"/>
        </w:rPr>
        <w:t>J</w:t>
      </w:r>
      <w:r w:rsidR="00E7730E" w:rsidRPr="00E7730E">
        <w:rPr>
          <w:rFonts w:cs="Times New Roman"/>
          <w:sz w:val="18"/>
          <w:szCs w:val="18"/>
        </w:rPr>
        <w:t xml:space="preserve"> 8.5, 1.0 Hz, ArH), 7.39 (2H, t, </w:t>
      </w:r>
      <w:r w:rsidR="00E7730E" w:rsidRPr="00E7730E">
        <w:rPr>
          <w:rFonts w:cs="Times New Roman"/>
          <w:i/>
          <w:sz w:val="18"/>
          <w:szCs w:val="18"/>
        </w:rPr>
        <w:t>J</w:t>
      </w:r>
      <w:r w:rsidR="00E7730E" w:rsidRPr="00E7730E">
        <w:rPr>
          <w:rFonts w:cs="Times New Roman"/>
          <w:sz w:val="18"/>
          <w:szCs w:val="18"/>
        </w:rPr>
        <w:t xml:space="preserve"> 8.5 Hz, ArH), 7.48 (1H, t, </w:t>
      </w:r>
      <w:r w:rsidR="00E7730E" w:rsidRPr="00E7730E">
        <w:rPr>
          <w:rFonts w:cs="Times New Roman"/>
          <w:i/>
          <w:sz w:val="18"/>
          <w:szCs w:val="18"/>
        </w:rPr>
        <w:t>J</w:t>
      </w:r>
      <w:r w:rsidR="00E7730E" w:rsidRPr="00E7730E">
        <w:rPr>
          <w:rFonts w:cs="Times New Roman"/>
          <w:sz w:val="18"/>
          <w:szCs w:val="18"/>
        </w:rPr>
        <w:t xml:space="preserve"> 7.5 Hz, ArH), 7.67 (2H, dd, </w:t>
      </w:r>
      <w:r w:rsidR="00E7730E" w:rsidRPr="00E7730E">
        <w:rPr>
          <w:rFonts w:cs="Times New Roman"/>
          <w:i/>
          <w:sz w:val="18"/>
          <w:szCs w:val="18"/>
        </w:rPr>
        <w:t>J</w:t>
      </w:r>
      <w:r w:rsidR="00E7730E" w:rsidRPr="00E7730E">
        <w:rPr>
          <w:rFonts w:cs="Times New Roman"/>
          <w:sz w:val="18"/>
          <w:szCs w:val="18"/>
        </w:rPr>
        <w:t xml:space="preserve"> 7.5, 1.5 Hz, ArH), 7.79 (1H, br s, ArH), 7.82 (2H, d, </w:t>
      </w:r>
      <w:r w:rsidR="00E7730E" w:rsidRPr="00E7730E">
        <w:rPr>
          <w:rFonts w:cs="Times New Roman"/>
          <w:i/>
          <w:sz w:val="18"/>
          <w:szCs w:val="18"/>
        </w:rPr>
        <w:t>J</w:t>
      </w:r>
      <w:r w:rsidR="00E7730E" w:rsidRPr="00E7730E">
        <w:rPr>
          <w:rFonts w:cs="Times New Roman"/>
          <w:sz w:val="18"/>
          <w:szCs w:val="18"/>
        </w:rPr>
        <w:t xml:space="preserve"> 15.5 Hz, 2 × -C</w:t>
      </w:r>
      <w:r w:rsidR="00E7730E" w:rsidRPr="00E7730E">
        <w:rPr>
          <w:rFonts w:cs="Times New Roman"/>
          <w:i/>
          <w:sz w:val="18"/>
          <w:szCs w:val="18"/>
        </w:rPr>
        <w:t>H</w:t>
      </w:r>
      <w:r w:rsidR="00E7730E" w:rsidRPr="00E7730E">
        <w:rPr>
          <w:rFonts w:cs="Times New Roman"/>
          <w:sz w:val="18"/>
          <w:szCs w:val="18"/>
        </w:rPr>
        <w:t xml:space="preserve">=CHCO-), 7.90 (2H, d, </w:t>
      </w:r>
      <w:r w:rsidR="00E7730E" w:rsidRPr="00E7730E">
        <w:rPr>
          <w:rFonts w:cs="Times New Roman"/>
          <w:i/>
          <w:sz w:val="18"/>
          <w:szCs w:val="18"/>
        </w:rPr>
        <w:t>J</w:t>
      </w:r>
      <w:r w:rsidR="00E7730E" w:rsidRPr="00E7730E">
        <w:rPr>
          <w:rFonts w:cs="Times New Roman"/>
          <w:sz w:val="18"/>
          <w:szCs w:val="18"/>
        </w:rPr>
        <w:t xml:space="preserve"> 16.0 Hz, 2 × -CH=C</w:t>
      </w:r>
      <w:r w:rsidR="00E7730E" w:rsidRPr="00E7730E">
        <w:rPr>
          <w:rFonts w:cs="Times New Roman"/>
          <w:i/>
          <w:sz w:val="18"/>
          <w:szCs w:val="18"/>
        </w:rPr>
        <w:t>H</w:t>
      </w:r>
      <w:r w:rsidR="00E7730E" w:rsidRPr="00E7730E">
        <w:rPr>
          <w:rFonts w:cs="Times New Roman"/>
          <w:sz w:val="18"/>
          <w:szCs w:val="18"/>
        </w:rPr>
        <w:t>CO-), 13.08 (2H, s, 2 × OH).</w:t>
      </w:r>
      <w:r w:rsidR="00E7730E" w:rsidRPr="00E7730E">
        <w:rPr>
          <w:rFonts w:cs="Times New Roman"/>
          <w:b/>
          <w:sz w:val="18"/>
          <w:szCs w:val="18"/>
        </w:rPr>
        <w:t xml:space="preserve"> </w:t>
      </w:r>
      <w:r w:rsidR="00E7730E" w:rsidRPr="00E7730E">
        <w:rPr>
          <w:rFonts w:cs="Times New Roman"/>
          <w:b/>
          <w:sz w:val="18"/>
          <w:szCs w:val="18"/>
          <w:vertAlign w:val="superscript"/>
        </w:rPr>
        <w:t>13</w:t>
      </w:r>
      <w:r w:rsidR="00E7730E" w:rsidRPr="00E7730E">
        <w:rPr>
          <w:rFonts w:cs="Times New Roman"/>
          <w:b/>
          <w:sz w:val="18"/>
          <w:szCs w:val="18"/>
        </w:rPr>
        <w:t>C NMR</w:t>
      </w:r>
      <w:r w:rsidR="00E7730E" w:rsidRPr="00E7730E">
        <w:rPr>
          <w:rFonts w:cs="Times New Roman"/>
          <w:sz w:val="18"/>
          <w:szCs w:val="18"/>
        </w:rPr>
        <w:t xml:space="preserve"> (500 MHz, CDCl</w:t>
      </w:r>
      <w:r w:rsidR="00E7730E" w:rsidRPr="00E7730E">
        <w:rPr>
          <w:rFonts w:cs="Times New Roman"/>
          <w:sz w:val="18"/>
          <w:szCs w:val="18"/>
          <w:vertAlign w:val="subscript"/>
        </w:rPr>
        <w:t>3</w:t>
      </w:r>
      <w:r w:rsidR="00E7730E" w:rsidRPr="00E7730E">
        <w:rPr>
          <w:rFonts w:cs="Times New Roman"/>
          <w:sz w:val="18"/>
          <w:szCs w:val="18"/>
        </w:rPr>
        <w:t xml:space="preserve">): δ 56.0, 101.6, 111.0, 111.9, 128.4, 128.9, 129.5, 129.6, 136.1, 136.1, 141.9, 161.0, 164.9, 194.3. </w:t>
      </w:r>
      <w:r w:rsidR="00E7730E" w:rsidRPr="00E7730E">
        <w:rPr>
          <w:rFonts w:cs="Times New Roman"/>
          <w:b/>
          <w:sz w:val="18"/>
          <w:szCs w:val="18"/>
        </w:rPr>
        <w:t>LCMS</w:t>
      </w:r>
      <w:r w:rsidR="00E7730E" w:rsidRPr="00E7730E">
        <w:rPr>
          <w:rFonts w:cs="Times New Roman"/>
          <w:sz w:val="18"/>
          <w:szCs w:val="18"/>
        </w:rPr>
        <w:t xml:space="preserve"> (ES+) </w:t>
      </w:r>
      <w:r w:rsidR="00E7730E" w:rsidRPr="00E7730E">
        <w:rPr>
          <w:rFonts w:cs="Times New Roman"/>
          <w:i/>
          <w:iCs/>
          <w:sz w:val="18"/>
          <w:szCs w:val="18"/>
        </w:rPr>
        <w:t>m/z</w:t>
      </w:r>
      <w:r w:rsidR="00E7730E" w:rsidRPr="00E7730E">
        <w:rPr>
          <w:rFonts w:cs="Times New Roman"/>
          <w:iCs/>
          <w:sz w:val="18"/>
          <w:szCs w:val="18"/>
        </w:rPr>
        <w:t xml:space="preserve"> = 431.2 (</w:t>
      </w:r>
      <w:r w:rsidR="001A3DDA">
        <w:rPr>
          <w:rFonts w:cs="Times New Roman"/>
          <w:sz w:val="18"/>
          <w:szCs w:val="18"/>
        </w:rPr>
        <w:t>[M+</w:t>
      </w:r>
      <w:proofErr w:type="gramStart"/>
      <w:r w:rsidR="00E7730E" w:rsidRPr="00E7730E">
        <w:rPr>
          <w:rFonts w:cs="Times New Roman"/>
          <w:sz w:val="18"/>
          <w:szCs w:val="18"/>
        </w:rPr>
        <w:t>H]</w:t>
      </w:r>
      <w:r w:rsidR="00E7730E" w:rsidRPr="00E7730E">
        <w:rPr>
          <w:rFonts w:cs="Times New Roman"/>
          <w:sz w:val="18"/>
          <w:szCs w:val="18"/>
          <w:vertAlign w:val="superscript"/>
        </w:rPr>
        <w:t>+</w:t>
      </w:r>
      <w:proofErr w:type="gramEnd"/>
      <w:r w:rsidR="00E7730E" w:rsidRPr="00E7730E">
        <w:rPr>
          <w:rFonts w:cs="Times New Roman"/>
          <w:sz w:val="18"/>
          <w:szCs w:val="18"/>
        </w:rPr>
        <w:t xml:space="preserve">, </w:t>
      </w:r>
      <w:r w:rsidR="00E7730E" w:rsidRPr="00E7730E">
        <w:rPr>
          <w:rFonts w:cs="Times New Roman"/>
          <w:i/>
          <w:sz w:val="18"/>
          <w:szCs w:val="18"/>
        </w:rPr>
        <w:t>t</w:t>
      </w:r>
      <w:r w:rsidR="00E7730E" w:rsidRPr="00E7730E">
        <w:rPr>
          <w:rFonts w:cs="Times New Roman"/>
          <w:i/>
          <w:sz w:val="18"/>
          <w:szCs w:val="18"/>
          <w:vertAlign w:val="subscript"/>
        </w:rPr>
        <w:t>r</w:t>
      </w:r>
      <w:r w:rsidR="00E7730E" w:rsidRPr="00E7730E">
        <w:rPr>
          <w:rFonts w:cs="Times New Roman"/>
          <w:sz w:val="18"/>
          <w:szCs w:val="18"/>
        </w:rPr>
        <w:t xml:space="preserve"> = 1.84 min). </w:t>
      </w:r>
      <w:r w:rsidR="00E7730E" w:rsidRPr="00E7730E">
        <w:rPr>
          <w:rFonts w:cs="Times New Roman"/>
          <w:b/>
          <w:bCs/>
          <w:sz w:val="18"/>
          <w:szCs w:val="18"/>
        </w:rPr>
        <w:t xml:space="preserve">HRMS </w:t>
      </w:r>
      <w:r w:rsidR="00E7730E" w:rsidRPr="00E7730E">
        <w:rPr>
          <w:rFonts w:cs="Times New Roman"/>
          <w:sz w:val="18"/>
          <w:szCs w:val="18"/>
        </w:rPr>
        <w:t xml:space="preserve">(ESI+) </w:t>
      </w:r>
      <w:r w:rsidR="00E7730E" w:rsidRPr="00E7730E">
        <w:rPr>
          <w:rFonts w:cs="Times New Roman"/>
          <w:i/>
          <w:iCs/>
          <w:sz w:val="18"/>
          <w:szCs w:val="18"/>
        </w:rPr>
        <w:t xml:space="preserve">m/z </w:t>
      </w:r>
      <w:r w:rsidR="00E7730E" w:rsidRPr="00E7730E">
        <w:rPr>
          <w:rFonts w:cs="Times New Roman"/>
          <w:sz w:val="18"/>
          <w:szCs w:val="18"/>
        </w:rPr>
        <w:t>= 431.1471 [M+</w:t>
      </w:r>
      <w:proofErr w:type="gramStart"/>
      <w:r w:rsidR="00E7730E" w:rsidRPr="00E7730E">
        <w:rPr>
          <w:rFonts w:cs="Times New Roman"/>
          <w:sz w:val="18"/>
          <w:szCs w:val="18"/>
        </w:rPr>
        <w:t>H]</w:t>
      </w:r>
      <w:r w:rsidR="00E7730E" w:rsidRPr="00E7730E">
        <w:rPr>
          <w:rFonts w:cs="Times New Roman"/>
          <w:sz w:val="18"/>
          <w:szCs w:val="18"/>
          <w:vertAlign w:val="superscript"/>
        </w:rPr>
        <w:t>+</w:t>
      </w:r>
      <w:proofErr w:type="gramEnd"/>
      <w:r w:rsidR="00E7730E" w:rsidRPr="00E7730E">
        <w:rPr>
          <w:rFonts w:cs="Times New Roman"/>
          <w:sz w:val="18"/>
          <w:szCs w:val="18"/>
        </w:rPr>
        <w:t xml:space="preserve"> found, C</w:t>
      </w:r>
      <w:r w:rsidR="00E7730E" w:rsidRPr="00E7730E">
        <w:rPr>
          <w:rFonts w:cs="Times New Roman"/>
          <w:sz w:val="18"/>
          <w:szCs w:val="18"/>
          <w:vertAlign w:val="subscript"/>
        </w:rPr>
        <w:t>26</w:t>
      </w:r>
      <w:r w:rsidR="00E7730E" w:rsidRPr="00E7730E">
        <w:rPr>
          <w:rFonts w:cs="Times New Roman"/>
          <w:sz w:val="18"/>
          <w:szCs w:val="18"/>
        </w:rPr>
        <w:t>H</w:t>
      </w:r>
      <w:r w:rsidR="00E7730E" w:rsidRPr="00E7730E">
        <w:rPr>
          <w:rFonts w:cs="Times New Roman"/>
          <w:sz w:val="18"/>
          <w:szCs w:val="18"/>
          <w:vertAlign w:val="subscript"/>
        </w:rPr>
        <w:t>23</w:t>
      </w:r>
      <w:r w:rsidR="00E7730E" w:rsidRPr="00E7730E">
        <w:rPr>
          <w:rFonts w:cs="Times New Roman"/>
          <w:sz w:val="18"/>
          <w:szCs w:val="18"/>
        </w:rPr>
        <w:t>O</w:t>
      </w:r>
      <w:r w:rsidR="00E7730E" w:rsidRPr="00E7730E">
        <w:rPr>
          <w:rFonts w:cs="Times New Roman"/>
          <w:sz w:val="18"/>
          <w:szCs w:val="18"/>
          <w:vertAlign w:val="subscript"/>
        </w:rPr>
        <w:t>6</w:t>
      </w:r>
      <w:r w:rsidR="00E7730E" w:rsidRPr="00E7730E">
        <w:rPr>
          <w:rFonts w:cs="Times New Roman"/>
          <w:sz w:val="18"/>
          <w:szCs w:val="18"/>
          <w:vertAlign w:val="superscript"/>
        </w:rPr>
        <w:t>+</w:t>
      </w:r>
      <w:r w:rsidR="00E7730E" w:rsidRPr="00E7730E">
        <w:rPr>
          <w:rFonts w:cs="Times New Roman"/>
          <w:sz w:val="18"/>
          <w:szCs w:val="18"/>
        </w:rPr>
        <w:t xml:space="preserve"> required 431.1489.</w:t>
      </w:r>
    </w:p>
    <w:p w14:paraId="1D7F440E" w14:textId="77777777" w:rsidR="00D0426E" w:rsidRDefault="00D0426E" w:rsidP="007A54C2">
      <w:pPr>
        <w:spacing w:after="0" w:line="240" w:lineRule="exact"/>
        <w:jc w:val="both"/>
        <w:rPr>
          <w:rFonts w:cs="Times New Roman"/>
          <w:b/>
          <w:sz w:val="18"/>
          <w:szCs w:val="18"/>
        </w:rPr>
      </w:pPr>
    </w:p>
    <w:p w14:paraId="36629338" w14:textId="77777777" w:rsidR="007A54C2" w:rsidRPr="007A54C2" w:rsidRDefault="007A54C2" w:rsidP="007A54C2">
      <w:pPr>
        <w:spacing w:after="0" w:line="240" w:lineRule="exact"/>
        <w:jc w:val="both"/>
        <w:rPr>
          <w:rFonts w:cs="Times New Roman"/>
          <w:sz w:val="18"/>
          <w:szCs w:val="18"/>
        </w:rPr>
      </w:pPr>
      <w:r w:rsidRPr="007A54C2">
        <w:rPr>
          <w:rFonts w:cs="Times New Roman"/>
          <w:b/>
          <w:sz w:val="18"/>
          <w:szCs w:val="18"/>
        </w:rPr>
        <w:t>(2</w:t>
      </w:r>
      <w:r w:rsidRPr="007A54C2">
        <w:rPr>
          <w:rFonts w:cs="Times New Roman"/>
          <w:b/>
          <w:i/>
          <w:sz w:val="18"/>
          <w:szCs w:val="18"/>
        </w:rPr>
        <w:t>E</w:t>
      </w:r>
      <w:r w:rsidRPr="007A54C2">
        <w:rPr>
          <w:rFonts w:cs="Times New Roman"/>
          <w:b/>
          <w:sz w:val="18"/>
          <w:szCs w:val="18"/>
        </w:rPr>
        <w:t>,2’</w:t>
      </w:r>
      <w:r w:rsidRPr="007A54C2">
        <w:rPr>
          <w:rFonts w:cs="Times New Roman"/>
          <w:b/>
          <w:i/>
          <w:sz w:val="18"/>
          <w:szCs w:val="18"/>
        </w:rPr>
        <w:t>E</w:t>
      </w:r>
      <w:r w:rsidRPr="007A54C2">
        <w:rPr>
          <w:rFonts w:cs="Times New Roman"/>
          <w:b/>
          <w:sz w:val="18"/>
          <w:szCs w:val="18"/>
        </w:rPr>
        <w:t>)-3,3’-(1,3-</w:t>
      </w:r>
      <w:proofErr w:type="gramStart"/>
      <w:r w:rsidRPr="007A54C2">
        <w:rPr>
          <w:rFonts w:cs="Times New Roman"/>
          <w:b/>
          <w:sz w:val="18"/>
          <w:szCs w:val="18"/>
        </w:rPr>
        <w:t>Phenylene)bis</w:t>
      </w:r>
      <w:proofErr w:type="gramEnd"/>
      <w:r w:rsidRPr="007A54C2">
        <w:rPr>
          <w:rFonts w:cs="Times New Roman"/>
          <w:b/>
          <w:sz w:val="18"/>
          <w:szCs w:val="18"/>
        </w:rPr>
        <w:t>(1-(2-hydroxy-4,5-dimethoxyphenyl)prop-2-en-1-one)</w:t>
      </w:r>
      <w:r w:rsidRPr="00452E76">
        <w:rPr>
          <w:b/>
          <w:sz w:val="18"/>
          <w:szCs w:val="18"/>
        </w:rPr>
        <w:t xml:space="preserve"> (23) </w:t>
      </w:r>
      <w:r w:rsidR="00303CFF" w:rsidRPr="00303CFF">
        <w:rPr>
          <w:rFonts w:cs="Times New Roman"/>
          <w:sz w:val="18"/>
          <w:szCs w:val="18"/>
        </w:rPr>
        <w:t xml:space="preserve">A mixture of acetophenone </w:t>
      </w:r>
      <w:r w:rsidR="00303CFF" w:rsidRPr="00303CFF">
        <w:rPr>
          <w:rFonts w:cs="Times New Roman"/>
          <w:b/>
          <w:sz w:val="18"/>
          <w:szCs w:val="18"/>
        </w:rPr>
        <w:t>16</w:t>
      </w:r>
      <w:r w:rsidR="00303CFF" w:rsidRPr="00303CFF">
        <w:rPr>
          <w:rFonts w:cs="Times New Roman"/>
          <w:sz w:val="18"/>
          <w:szCs w:val="18"/>
        </w:rPr>
        <w:t xml:space="preserve"> (1.46 g, 7.44 mmol), bialdehyde </w:t>
      </w:r>
      <w:r w:rsidR="00303CFF" w:rsidRPr="00303CFF">
        <w:rPr>
          <w:rFonts w:cs="Times New Roman"/>
          <w:b/>
          <w:sz w:val="18"/>
          <w:szCs w:val="18"/>
        </w:rPr>
        <w:t>1</w:t>
      </w:r>
      <w:r w:rsidR="001F555C">
        <w:rPr>
          <w:rFonts w:cs="Times New Roman"/>
          <w:b/>
          <w:sz w:val="18"/>
          <w:szCs w:val="18"/>
        </w:rPr>
        <w:t>0</w:t>
      </w:r>
      <w:r w:rsidR="00802F90">
        <w:rPr>
          <w:rFonts w:cs="Times New Roman"/>
          <w:sz w:val="18"/>
          <w:szCs w:val="18"/>
        </w:rPr>
        <w:t xml:space="preserve"> (</w:t>
      </w:r>
      <w:r w:rsidR="00303CFF" w:rsidRPr="00303CFF">
        <w:rPr>
          <w:rFonts w:cs="Times New Roman"/>
          <w:sz w:val="18"/>
          <w:szCs w:val="18"/>
        </w:rPr>
        <w:t>53</w:t>
      </w:r>
      <w:r w:rsidR="00802F90">
        <w:rPr>
          <w:rFonts w:cs="Times New Roman"/>
          <w:sz w:val="18"/>
          <w:szCs w:val="18"/>
        </w:rPr>
        <w:t>0</w:t>
      </w:r>
      <w:r w:rsidR="00303CFF" w:rsidRPr="00303CFF">
        <w:rPr>
          <w:rFonts w:cs="Times New Roman"/>
          <w:sz w:val="18"/>
          <w:szCs w:val="18"/>
        </w:rPr>
        <w:t xml:space="preserve"> </w:t>
      </w:r>
      <w:r w:rsidR="00802F90">
        <w:rPr>
          <w:rFonts w:cs="Times New Roman"/>
          <w:sz w:val="18"/>
          <w:szCs w:val="18"/>
        </w:rPr>
        <w:t>m</w:t>
      </w:r>
      <w:r w:rsidR="00303CFF" w:rsidRPr="00303CFF">
        <w:rPr>
          <w:rFonts w:cs="Times New Roman"/>
          <w:sz w:val="18"/>
          <w:szCs w:val="18"/>
        </w:rPr>
        <w:t xml:space="preserve">g, 3.95 mmol) and KOH (2.85 g, 50.8 mmol) in absolute EtOH (100 </w:t>
      </w:r>
      <w:r w:rsidR="00303CFF" w:rsidRPr="00303CFF">
        <w:rPr>
          <w:rFonts w:cs="Times New Roman"/>
          <w:sz w:val="18"/>
          <w:szCs w:val="18"/>
        </w:rPr>
        <w:lastRenderedPageBreak/>
        <w:t xml:space="preserve">mL) was reacted according to GP-A. The crude residue was purified by recrystallization from MeOH to afford bichalcone </w:t>
      </w:r>
      <w:r w:rsidR="00303CFF" w:rsidRPr="00303CFF">
        <w:rPr>
          <w:rFonts w:cs="Times New Roman"/>
          <w:b/>
          <w:sz w:val="18"/>
          <w:szCs w:val="18"/>
        </w:rPr>
        <w:t>23</w:t>
      </w:r>
      <w:r w:rsidR="00303CFF" w:rsidRPr="00303CFF">
        <w:rPr>
          <w:rFonts w:cs="Times New Roman"/>
          <w:sz w:val="18"/>
          <w:szCs w:val="18"/>
        </w:rPr>
        <w:t xml:space="preserve"> (837 mg, 43%) as a bright orange powdery solid. </w:t>
      </w:r>
      <w:r w:rsidR="00303CFF" w:rsidRPr="00303CFF">
        <w:rPr>
          <w:rFonts w:cs="Times New Roman"/>
          <w:b/>
          <w:sz w:val="18"/>
          <w:szCs w:val="18"/>
        </w:rPr>
        <w:t>m.p.</w:t>
      </w:r>
      <w:r w:rsidR="00303CFF" w:rsidRPr="00303CFF">
        <w:rPr>
          <w:rFonts w:cs="Times New Roman"/>
          <w:sz w:val="18"/>
          <w:szCs w:val="18"/>
        </w:rPr>
        <w:t xml:space="preserve"> 226-228 °C.</w:t>
      </w:r>
      <w:r w:rsidR="00303CFF" w:rsidRPr="00303CFF">
        <w:rPr>
          <w:rFonts w:cs="Times New Roman"/>
          <w:b/>
          <w:sz w:val="18"/>
          <w:szCs w:val="18"/>
        </w:rPr>
        <w:t xml:space="preserve"> TLC </w:t>
      </w:r>
      <w:r w:rsidR="00303CFF" w:rsidRPr="00303CFF">
        <w:rPr>
          <w:rFonts w:cs="Times New Roman"/>
          <w:i/>
          <w:sz w:val="18"/>
          <w:szCs w:val="18"/>
        </w:rPr>
        <w:t>R</w:t>
      </w:r>
      <w:r w:rsidR="00303CFF" w:rsidRPr="00303CFF">
        <w:rPr>
          <w:rFonts w:cs="Times New Roman"/>
          <w:i/>
          <w:sz w:val="18"/>
          <w:szCs w:val="18"/>
          <w:vertAlign w:val="subscript"/>
        </w:rPr>
        <w:t>f</w:t>
      </w:r>
      <w:r w:rsidR="00303CFF" w:rsidRPr="00303CFF">
        <w:rPr>
          <w:rFonts w:cs="Times New Roman"/>
          <w:sz w:val="18"/>
          <w:szCs w:val="18"/>
        </w:rPr>
        <w:t xml:space="preserve"> = 0.46 (PE/EtOAc; 1:1).</w:t>
      </w:r>
      <w:r w:rsidR="00303CFF" w:rsidRPr="00303CFF">
        <w:rPr>
          <w:rFonts w:cs="Times New Roman"/>
          <w:b/>
          <w:sz w:val="18"/>
          <w:szCs w:val="18"/>
        </w:rPr>
        <w:t xml:space="preserve"> IR </w:t>
      </w:r>
      <w:r w:rsidR="00303CFF" w:rsidRPr="00303CFF">
        <w:rPr>
          <w:rFonts w:cs="Times New Roman"/>
          <w:i/>
          <w:sz w:val="18"/>
          <w:szCs w:val="18"/>
        </w:rPr>
        <w:t>ν</w:t>
      </w:r>
      <w:r w:rsidR="00303CFF" w:rsidRPr="00303CFF">
        <w:rPr>
          <w:rFonts w:cs="Times New Roman"/>
          <w:i/>
          <w:sz w:val="18"/>
          <w:szCs w:val="18"/>
          <w:vertAlign w:val="subscript"/>
        </w:rPr>
        <w:t>max</w:t>
      </w:r>
      <w:r w:rsidR="00303CFF" w:rsidRPr="00303CFF">
        <w:rPr>
          <w:rFonts w:cs="Times New Roman"/>
          <w:sz w:val="18"/>
          <w:szCs w:val="18"/>
          <w:vertAlign w:val="subscript"/>
        </w:rPr>
        <w:t xml:space="preserve"> </w:t>
      </w:r>
      <w:r w:rsidR="00303CFF" w:rsidRPr="00303CFF">
        <w:rPr>
          <w:rFonts w:cs="Times New Roman"/>
          <w:sz w:val="18"/>
          <w:szCs w:val="18"/>
        </w:rPr>
        <w:t>(neat)/cm</w:t>
      </w:r>
      <w:r w:rsidR="00303CFF" w:rsidRPr="00303CFF">
        <w:rPr>
          <w:rFonts w:cs="Times New Roman"/>
          <w:sz w:val="18"/>
          <w:szCs w:val="18"/>
          <w:vertAlign w:val="superscript"/>
        </w:rPr>
        <w:t>-1</w:t>
      </w:r>
      <w:r w:rsidR="00303CFF" w:rsidRPr="00303CFF">
        <w:rPr>
          <w:rFonts w:cs="Times New Roman"/>
          <w:sz w:val="18"/>
          <w:szCs w:val="18"/>
        </w:rPr>
        <w:t xml:space="preserve">: </w:t>
      </w:r>
      <w:r w:rsidR="00F60DB6" w:rsidRPr="00F60DB6">
        <w:rPr>
          <w:rFonts w:cs="Times New Roman"/>
          <w:sz w:val="18"/>
          <w:szCs w:val="18"/>
        </w:rPr>
        <w:t xml:space="preserve">2940w (C-H str), 2830w (C-H str), 1633s (C=O str), 1560s (C=C str), 1510s (C=C str), 1445m, 1436m, 1396s, 1354s, 1277s, 1247m, 1233m, 1203s, 1156s, 1043m, 1028s. </w:t>
      </w:r>
      <w:r w:rsidR="00303CFF" w:rsidRPr="00303CFF">
        <w:rPr>
          <w:rFonts w:cs="Times New Roman"/>
          <w:b/>
          <w:sz w:val="18"/>
          <w:szCs w:val="18"/>
          <w:vertAlign w:val="superscript"/>
        </w:rPr>
        <w:t>1</w:t>
      </w:r>
      <w:r w:rsidR="00303CFF" w:rsidRPr="00303CFF">
        <w:rPr>
          <w:rFonts w:cs="Times New Roman"/>
          <w:b/>
          <w:sz w:val="18"/>
          <w:szCs w:val="18"/>
        </w:rPr>
        <w:t>H NMR</w:t>
      </w:r>
      <w:r w:rsidR="00303CFF" w:rsidRPr="00303CFF">
        <w:rPr>
          <w:rFonts w:cs="Times New Roman"/>
          <w:sz w:val="18"/>
          <w:szCs w:val="18"/>
        </w:rPr>
        <w:t xml:space="preserve"> (500 MHz, CDCl</w:t>
      </w:r>
      <w:r w:rsidR="00303CFF" w:rsidRPr="00303CFF">
        <w:rPr>
          <w:rFonts w:cs="Times New Roman"/>
          <w:sz w:val="18"/>
          <w:szCs w:val="18"/>
          <w:vertAlign w:val="subscript"/>
        </w:rPr>
        <w:t>3</w:t>
      </w:r>
      <w:r w:rsidR="00303CFF" w:rsidRPr="00303CFF">
        <w:rPr>
          <w:rFonts w:cs="Times New Roman"/>
          <w:sz w:val="18"/>
          <w:szCs w:val="18"/>
        </w:rPr>
        <w:t>): δ 3.95 (6H, s, 2 × -OCH</w:t>
      </w:r>
      <w:r w:rsidR="00303CFF" w:rsidRPr="00303CFF">
        <w:rPr>
          <w:rFonts w:cs="Times New Roman"/>
          <w:sz w:val="18"/>
          <w:szCs w:val="18"/>
          <w:vertAlign w:val="subscript"/>
        </w:rPr>
        <w:t>3</w:t>
      </w:r>
      <w:r w:rsidR="00303CFF" w:rsidRPr="00303CFF">
        <w:rPr>
          <w:rFonts w:cs="Times New Roman"/>
          <w:sz w:val="18"/>
          <w:szCs w:val="18"/>
        </w:rPr>
        <w:t>), 3.96 (6H, s, 2 × -OCH</w:t>
      </w:r>
      <w:r w:rsidR="00303CFF" w:rsidRPr="00303CFF">
        <w:rPr>
          <w:rFonts w:cs="Times New Roman"/>
          <w:sz w:val="18"/>
          <w:szCs w:val="18"/>
          <w:vertAlign w:val="subscript"/>
        </w:rPr>
        <w:t>3</w:t>
      </w:r>
      <w:r w:rsidR="00303CFF" w:rsidRPr="00303CFF">
        <w:rPr>
          <w:rFonts w:cs="Times New Roman"/>
          <w:sz w:val="18"/>
          <w:szCs w:val="18"/>
        </w:rPr>
        <w:t>), 6.53 (2H, s, ArH), 7.27 (2H, s, ArH, overlain by CDCl</w:t>
      </w:r>
      <w:r w:rsidR="00303CFF" w:rsidRPr="00303CFF">
        <w:rPr>
          <w:rFonts w:cs="Times New Roman"/>
          <w:sz w:val="18"/>
          <w:szCs w:val="18"/>
          <w:vertAlign w:val="subscript"/>
        </w:rPr>
        <w:t>3</w:t>
      </w:r>
      <w:r w:rsidR="00303CFF" w:rsidRPr="00303CFF">
        <w:rPr>
          <w:rFonts w:cs="Times New Roman"/>
          <w:sz w:val="18"/>
          <w:szCs w:val="18"/>
        </w:rPr>
        <w:t xml:space="preserve">), 7.53 (1H, d, </w:t>
      </w:r>
      <w:r w:rsidR="00303CFF" w:rsidRPr="00303CFF">
        <w:rPr>
          <w:rFonts w:cs="Times New Roman"/>
          <w:i/>
          <w:sz w:val="18"/>
          <w:szCs w:val="18"/>
        </w:rPr>
        <w:t>J</w:t>
      </w:r>
      <w:r w:rsidR="00303CFF" w:rsidRPr="00303CFF">
        <w:rPr>
          <w:rFonts w:cs="Times New Roman"/>
          <w:sz w:val="18"/>
          <w:szCs w:val="18"/>
        </w:rPr>
        <w:t xml:space="preserve"> 8.0 Hz, ArH), 7.57 (2H, d, </w:t>
      </w:r>
      <w:r w:rsidR="00303CFF" w:rsidRPr="00303CFF">
        <w:rPr>
          <w:rFonts w:cs="Times New Roman"/>
          <w:i/>
          <w:sz w:val="18"/>
          <w:szCs w:val="18"/>
        </w:rPr>
        <w:t>J</w:t>
      </w:r>
      <w:r w:rsidR="00303CFF" w:rsidRPr="00303CFF">
        <w:rPr>
          <w:rFonts w:cs="Times New Roman"/>
          <w:sz w:val="18"/>
          <w:szCs w:val="18"/>
        </w:rPr>
        <w:t xml:space="preserve"> 15.2 Hz, 2 × -C</w:t>
      </w:r>
      <w:r w:rsidR="00303CFF" w:rsidRPr="00303CFF">
        <w:rPr>
          <w:rFonts w:cs="Times New Roman"/>
          <w:i/>
          <w:sz w:val="18"/>
          <w:szCs w:val="18"/>
        </w:rPr>
        <w:t>H</w:t>
      </w:r>
      <w:r w:rsidR="00303CFF" w:rsidRPr="00303CFF">
        <w:rPr>
          <w:rFonts w:cs="Times New Roman"/>
          <w:sz w:val="18"/>
          <w:szCs w:val="18"/>
        </w:rPr>
        <w:t xml:space="preserve">=CHCO-), 7.74 (2H, dd, </w:t>
      </w:r>
      <w:r w:rsidR="00303CFF" w:rsidRPr="00303CFF">
        <w:rPr>
          <w:rFonts w:cs="Times New Roman"/>
          <w:i/>
          <w:sz w:val="18"/>
          <w:szCs w:val="18"/>
        </w:rPr>
        <w:t>J</w:t>
      </w:r>
      <w:r w:rsidR="00303CFF" w:rsidRPr="00303CFF">
        <w:rPr>
          <w:rFonts w:cs="Times New Roman"/>
          <w:sz w:val="18"/>
          <w:szCs w:val="18"/>
        </w:rPr>
        <w:t xml:space="preserve"> 7.6, 1.2 Hz, ArH), 7.88 (1H, br s, ArH), 7.94 (2H, d, </w:t>
      </w:r>
      <w:r w:rsidR="00303CFF" w:rsidRPr="00303CFF">
        <w:rPr>
          <w:rFonts w:cs="Times New Roman"/>
          <w:i/>
          <w:sz w:val="18"/>
          <w:szCs w:val="18"/>
        </w:rPr>
        <w:t>J</w:t>
      </w:r>
      <w:r w:rsidR="00303CFF" w:rsidRPr="00303CFF">
        <w:rPr>
          <w:rFonts w:cs="Times New Roman"/>
          <w:sz w:val="18"/>
          <w:szCs w:val="18"/>
        </w:rPr>
        <w:t xml:space="preserve"> 15.6 Hz, 2 × -CH=C</w:t>
      </w:r>
      <w:r w:rsidR="00303CFF" w:rsidRPr="00303CFF">
        <w:rPr>
          <w:rFonts w:cs="Times New Roman"/>
          <w:i/>
          <w:sz w:val="18"/>
          <w:szCs w:val="18"/>
        </w:rPr>
        <w:t>H</w:t>
      </w:r>
      <w:r w:rsidR="00303CFF" w:rsidRPr="00303CFF">
        <w:rPr>
          <w:rFonts w:cs="Times New Roman"/>
          <w:sz w:val="18"/>
          <w:szCs w:val="18"/>
        </w:rPr>
        <w:t xml:space="preserve">CO-), 13.34 (2H, s, 2 × OH). </w:t>
      </w:r>
      <w:r w:rsidR="00303CFF" w:rsidRPr="00303CFF">
        <w:rPr>
          <w:rFonts w:cs="Times New Roman"/>
          <w:b/>
          <w:sz w:val="18"/>
          <w:szCs w:val="18"/>
          <w:vertAlign w:val="superscript"/>
        </w:rPr>
        <w:t>13</w:t>
      </w:r>
      <w:r w:rsidR="00303CFF" w:rsidRPr="00303CFF">
        <w:rPr>
          <w:rFonts w:cs="Times New Roman"/>
          <w:b/>
          <w:sz w:val="18"/>
          <w:szCs w:val="18"/>
        </w:rPr>
        <w:t>C NMR</w:t>
      </w:r>
      <w:r w:rsidR="00303CFF" w:rsidRPr="00303CFF">
        <w:rPr>
          <w:rFonts w:cs="Times New Roman"/>
          <w:sz w:val="18"/>
          <w:szCs w:val="18"/>
        </w:rPr>
        <w:t xml:space="preserve"> (500 MHz, CDCl</w:t>
      </w:r>
      <w:r w:rsidR="00303CFF" w:rsidRPr="00303CFF">
        <w:rPr>
          <w:rFonts w:cs="Times New Roman"/>
          <w:sz w:val="18"/>
          <w:szCs w:val="18"/>
          <w:vertAlign w:val="subscript"/>
        </w:rPr>
        <w:t>3</w:t>
      </w:r>
      <w:r w:rsidR="00303CFF" w:rsidRPr="00303CFF">
        <w:rPr>
          <w:rFonts w:cs="Times New Roman"/>
          <w:sz w:val="18"/>
          <w:szCs w:val="18"/>
        </w:rPr>
        <w:t xml:space="preserve">): δ 56.2, 57.0, 100.9, 110.8, 111.9, 121.4, 129.0, 129.6, 130.0, 135.7, 142.1, 143.4, 157.3, 162.0, 191.1. </w:t>
      </w:r>
      <w:r w:rsidR="00303CFF" w:rsidRPr="00303CFF">
        <w:rPr>
          <w:rFonts w:cs="Times New Roman"/>
          <w:b/>
          <w:sz w:val="18"/>
          <w:szCs w:val="18"/>
        </w:rPr>
        <w:t>LCMS</w:t>
      </w:r>
      <w:r w:rsidR="00303CFF" w:rsidRPr="00303CFF">
        <w:rPr>
          <w:rFonts w:cs="Times New Roman"/>
          <w:sz w:val="18"/>
          <w:szCs w:val="18"/>
        </w:rPr>
        <w:t xml:space="preserve"> (ES+) </w:t>
      </w:r>
      <w:r w:rsidR="00303CFF" w:rsidRPr="00303CFF">
        <w:rPr>
          <w:rFonts w:cs="Times New Roman"/>
          <w:i/>
          <w:iCs/>
          <w:sz w:val="18"/>
          <w:szCs w:val="18"/>
        </w:rPr>
        <w:t>m/z</w:t>
      </w:r>
      <w:r w:rsidR="00303CFF" w:rsidRPr="00303CFF">
        <w:rPr>
          <w:rFonts w:cs="Times New Roman"/>
          <w:iCs/>
          <w:sz w:val="18"/>
          <w:szCs w:val="18"/>
        </w:rPr>
        <w:t xml:space="preserve"> = 491.3 (</w:t>
      </w:r>
      <w:r w:rsidR="00EA313F">
        <w:rPr>
          <w:rFonts w:cs="Times New Roman"/>
          <w:sz w:val="18"/>
          <w:szCs w:val="18"/>
        </w:rPr>
        <w:t>[M+</w:t>
      </w:r>
      <w:proofErr w:type="gramStart"/>
      <w:r w:rsidR="00303CFF" w:rsidRPr="00303CFF">
        <w:rPr>
          <w:rFonts w:cs="Times New Roman"/>
          <w:sz w:val="18"/>
          <w:szCs w:val="18"/>
        </w:rPr>
        <w:t>H]</w:t>
      </w:r>
      <w:r w:rsidR="00303CFF" w:rsidRPr="00303CFF">
        <w:rPr>
          <w:rFonts w:cs="Times New Roman"/>
          <w:sz w:val="18"/>
          <w:szCs w:val="18"/>
          <w:vertAlign w:val="superscript"/>
        </w:rPr>
        <w:t>+</w:t>
      </w:r>
      <w:proofErr w:type="gramEnd"/>
      <w:r w:rsidR="00303CFF" w:rsidRPr="00303CFF">
        <w:rPr>
          <w:rFonts w:cs="Times New Roman"/>
          <w:sz w:val="18"/>
          <w:szCs w:val="18"/>
        </w:rPr>
        <w:t xml:space="preserve">, </w:t>
      </w:r>
      <w:r w:rsidR="00303CFF" w:rsidRPr="00303CFF">
        <w:rPr>
          <w:rFonts w:cs="Times New Roman"/>
          <w:i/>
          <w:sz w:val="18"/>
          <w:szCs w:val="18"/>
        </w:rPr>
        <w:t>t</w:t>
      </w:r>
      <w:r w:rsidR="00303CFF" w:rsidRPr="00303CFF">
        <w:rPr>
          <w:rFonts w:cs="Times New Roman"/>
          <w:i/>
          <w:sz w:val="18"/>
          <w:szCs w:val="18"/>
          <w:vertAlign w:val="subscript"/>
        </w:rPr>
        <w:t>r</w:t>
      </w:r>
      <w:r w:rsidR="00303CFF" w:rsidRPr="00303CFF">
        <w:rPr>
          <w:rFonts w:cs="Times New Roman"/>
          <w:sz w:val="18"/>
          <w:szCs w:val="18"/>
        </w:rPr>
        <w:t xml:space="preserve"> = 2.06 min). </w:t>
      </w:r>
      <w:r w:rsidR="00303CFF" w:rsidRPr="00303CFF">
        <w:rPr>
          <w:rFonts w:cs="Times New Roman"/>
          <w:b/>
          <w:bCs/>
          <w:sz w:val="18"/>
          <w:szCs w:val="18"/>
        </w:rPr>
        <w:t xml:space="preserve">HRMS </w:t>
      </w:r>
      <w:r w:rsidR="00303CFF" w:rsidRPr="00303CFF">
        <w:rPr>
          <w:rFonts w:cs="Times New Roman"/>
          <w:sz w:val="18"/>
          <w:szCs w:val="18"/>
        </w:rPr>
        <w:t xml:space="preserve">(ESI+) </w:t>
      </w:r>
      <w:r w:rsidR="00303CFF" w:rsidRPr="00303CFF">
        <w:rPr>
          <w:rFonts w:cs="Times New Roman"/>
          <w:i/>
          <w:iCs/>
          <w:sz w:val="18"/>
          <w:szCs w:val="18"/>
        </w:rPr>
        <w:t xml:space="preserve">m/z </w:t>
      </w:r>
      <w:r w:rsidR="00303CFF" w:rsidRPr="00303CFF">
        <w:rPr>
          <w:rFonts w:cs="Times New Roman"/>
          <w:sz w:val="18"/>
          <w:szCs w:val="18"/>
        </w:rPr>
        <w:t>= 491.1723 [M+</w:t>
      </w:r>
      <w:proofErr w:type="gramStart"/>
      <w:r w:rsidR="00303CFF" w:rsidRPr="00303CFF">
        <w:rPr>
          <w:rFonts w:cs="Times New Roman"/>
          <w:sz w:val="18"/>
          <w:szCs w:val="18"/>
        </w:rPr>
        <w:t>H]</w:t>
      </w:r>
      <w:r w:rsidR="00303CFF" w:rsidRPr="00303CFF">
        <w:rPr>
          <w:rFonts w:cs="Times New Roman"/>
          <w:sz w:val="18"/>
          <w:szCs w:val="18"/>
          <w:vertAlign w:val="superscript"/>
        </w:rPr>
        <w:t>+</w:t>
      </w:r>
      <w:proofErr w:type="gramEnd"/>
      <w:r w:rsidR="00303CFF" w:rsidRPr="00303CFF">
        <w:rPr>
          <w:rFonts w:cs="Times New Roman"/>
          <w:sz w:val="18"/>
          <w:szCs w:val="18"/>
        </w:rPr>
        <w:t xml:space="preserve"> found, C</w:t>
      </w:r>
      <w:r w:rsidR="00303CFF" w:rsidRPr="00303CFF">
        <w:rPr>
          <w:rFonts w:cs="Times New Roman"/>
          <w:sz w:val="18"/>
          <w:szCs w:val="18"/>
          <w:vertAlign w:val="subscript"/>
        </w:rPr>
        <w:t>28</w:t>
      </w:r>
      <w:r w:rsidR="00303CFF" w:rsidRPr="00303CFF">
        <w:rPr>
          <w:rFonts w:cs="Times New Roman"/>
          <w:sz w:val="18"/>
          <w:szCs w:val="18"/>
        </w:rPr>
        <w:t>H</w:t>
      </w:r>
      <w:r w:rsidR="00303CFF" w:rsidRPr="00303CFF">
        <w:rPr>
          <w:rFonts w:cs="Times New Roman"/>
          <w:sz w:val="18"/>
          <w:szCs w:val="18"/>
          <w:vertAlign w:val="subscript"/>
        </w:rPr>
        <w:t>27</w:t>
      </w:r>
      <w:r w:rsidR="00303CFF" w:rsidRPr="00303CFF">
        <w:rPr>
          <w:rFonts w:cs="Times New Roman"/>
          <w:sz w:val="18"/>
          <w:szCs w:val="18"/>
        </w:rPr>
        <w:t>O</w:t>
      </w:r>
      <w:r w:rsidR="00303CFF" w:rsidRPr="00303CFF">
        <w:rPr>
          <w:rFonts w:cs="Times New Roman"/>
          <w:sz w:val="18"/>
          <w:szCs w:val="18"/>
          <w:vertAlign w:val="subscript"/>
        </w:rPr>
        <w:t>8</w:t>
      </w:r>
      <w:r w:rsidR="00303CFF" w:rsidRPr="00303CFF">
        <w:rPr>
          <w:rFonts w:cs="Times New Roman"/>
          <w:sz w:val="18"/>
          <w:szCs w:val="18"/>
          <w:vertAlign w:val="superscript"/>
        </w:rPr>
        <w:t>+</w:t>
      </w:r>
      <w:r w:rsidR="00303CFF" w:rsidRPr="00303CFF">
        <w:rPr>
          <w:rFonts w:cs="Times New Roman"/>
          <w:sz w:val="18"/>
          <w:szCs w:val="18"/>
        </w:rPr>
        <w:t xml:space="preserve"> required 491.1706.</w:t>
      </w:r>
    </w:p>
    <w:p w14:paraId="7EB6A5C7" w14:textId="77777777" w:rsidR="00D0426E" w:rsidRDefault="00D0426E" w:rsidP="004F6947">
      <w:pPr>
        <w:spacing w:after="0" w:line="240" w:lineRule="exact"/>
        <w:jc w:val="both"/>
        <w:rPr>
          <w:b/>
          <w:sz w:val="18"/>
          <w:szCs w:val="18"/>
        </w:rPr>
      </w:pPr>
    </w:p>
    <w:p w14:paraId="4002CCB6" w14:textId="77777777" w:rsidR="00975940" w:rsidRPr="004F6947" w:rsidRDefault="00975940" w:rsidP="004F6947">
      <w:pPr>
        <w:spacing w:after="0" w:line="240" w:lineRule="exact"/>
        <w:jc w:val="both"/>
        <w:rPr>
          <w:sz w:val="18"/>
          <w:szCs w:val="18"/>
        </w:rPr>
      </w:pPr>
      <w:r w:rsidRPr="004F6947">
        <w:rPr>
          <w:b/>
          <w:sz w:val="18"/>
          <w:szCs w:val="18"/>
        </w:rPr>
        <w:t>(2</w:t>
      </w:r>
      <w:r w:rsidRPr="000A6433">
        <w:rPr>
          <w:b/>
          <w:i/>
          <w:sz w:val="18"/>
          <w:szCs w:val="18"/>
        </w:rPr>
        <w:t>E</w:t>
      </w:r>
      <w:r w:rsidRPr="004F6947">
        <w:rPr>
          <w:b/>
          <w:sz w:val="18"/>
          <w:szCs w:val="18"/>
        </w:rPr>
        <w:t>,2’</w:t>
      </w:r>
      <w:r w:rsidRPr="000A6433">
        <w:rPr>
          <w:b/>
          <w:i/>
          <w:sz w:val="18"/>
          <w:szCs w:val="18"/>
        </w:rPr>
        <w:t>E</w:t>
      </w:r>
      <w:r w:rsidRPr="004F6947">
        <w:rPr>
          <w:b/>
          <w:sz w:val="18"/>
          <w:szCs w:val="18"/>
        </w:rPr>
        <w:t>)-3,3’-(1,3-</w:t>
      </w:r>
      <w:proofErr w:type="gramStart"/>
      <w:r w:rsidRPr="004F6947">
        <w:rPr>
          <w:b/>
          <w:sz w:val="18"/>
          <w:szCs w:val="18"/>
        </w:rPr>
        <w:t>Phenylene)bis</w:t>
      </w:r>
      <w:proofErr w:type="gramEnd"/>
      <w:r w:rsidRPr="004F6947">
        <w:rPr>
          <w:b/>
          <w:sz w:val="18"/>
          <w:szCs w:val="18"/>
        </w:rPr>
        <w:t>(1-(2-hydroxy-4,6-dimethoxyphenyl)prop-2-en-1-one) (24)</w:t>
      </w:r>
      <w:r w:rsidRPr="004F6947">
        <w:rPr>
          <w:sz w:val="18"/>
          <w:szCs w:val="18"/>
        </w:rPr>
        <w:t xml:space="preserve"> </w:t>
      </w:r>
      <w:r w:rsidR="004F6947" w:rsidRPr="004F6947">
        <w:rPr>
          <w:rFonts w:cs="Times New Roman"/>
          <w:sz w:val="18"/>
          <w:szCs w:val="18"/>
        </w:rPr>
        <w:t xml:space="preserve">A mixture of acetophenone </w:t>
      </w:r>
      <w:r w:rsidR="004F6947" w:rsidRPr="004F6947">
        <w:rPr>
          <w:rFonts w:cs="Times New Roman"/>
          <w:b/>
          <w:sz w:val="18"/>
          <w:szCs w:val="18"/>
        </w:rPr>
        <w:t>17</w:t>
      </w:r>
      <w:r w:rsidR="004F6947" w:rsidRPr="004F6947">
        <w:rPr>
          <w:rFonts w:cs="Times New Roman"/>
          <w:sz w:val="18"/>
          <w:szCs w:val="18"/>
        </w:rPr>
        <w:t xml:space="preserve"> (2.95 g, 15.0 mmol), bialdehyde </w:t>
      </w:r>
      <w:r w:rsidR="004F6947" w:rsidRPr="004F6947">
        <w:rPr>
          <w:rFonts w:cs="Times New Roman"/>
          <w:b/>
          <w:sz w:val="18"/>
          <w:szCs w:val="18"/>
        </w:rPr>
        <w:t>1</w:t>
      </w:r>
      <w:r w:rsidR="001F555C">
        <w:rPr>
          <w:rFonts w:cs="Times New Roman"/>
          <w:b/>
          <w:sz w:val="18"/>
          <w:szCs w:val="18"/>
        </w:rPr>
        <w:t>0</w:t>
      </w:r>
      <w:r w:rsidR="004F6947" w:rsidRPr="004F6947">
        <w:rPr>
          <w:rFonts w:cs="Times New Roman"/>
          <w:sz w:val="18"/>
          <w:szCs w:val="18"/>
        </w:rPr>
        <w:t xml:space="preserve"> (1.07 g, 7.98 mmol) and KOH (5.37 g, 95.7 mmol) in absolute EtOH (100 mL) was reacted according to GP-A. The crude residue was purified by recrystallization from MeOH and CHCl</w:t>
      </w:r>
      <w:r w:rsidR="004F6947" w:rsidRPr="004F6947">
        <w:rPr>
          <w:rFonts w:cs="Times New Roman"/>
          <w:sz w:val="18"/>
          <w:szCs w:val="18"/>
          <w:vertAlign w:val="subscript"/>
        </w:rPr>
        <w:t>3</w:t>
      </w:r>
      <w:r w:rsidR="004F6947" w:rsidRPr="004F6947">
        <w:rPr>
          <w:rFonts w:cs="Times New Roman"/>
          <w:sz w:val="18"/>
          <w:szCs w:val="18"/>
        </w:rPr>
        <w:t xml:space="preserve"> to afford bichalcone </w:t>
      </w:r>
      <w:r w:rsidR="004F6947" w:rsidRPr="004F6947">
        <w:rPr>
          <w:rFonts w:cs="Times New Roman"/>
          <w:b/>
          <w:sz w:val="18"/>
          <w:szCs w:val="18"/>
        </w:rPr>
        <w:t>24</w:t>
      </w:r>
      <w:r w:rsidR="004F6947" w:rsidRPr="004F6947">
        <w:rPr>
          <w:rFonts w:cs="Times New Roman"/>
          <w:sz w:val="18"/>
          <w:szCs w:val="18"/>
        </w:rPr>
        <w:t xml:space="preserve"> (3.29 g, 99%) as a bright yellow powdery solid. </w:t>
      </w:r>
      <w:r w:rsidR="004F6947" w:rsidRPr="004F6947">
        <w:rPr>
          <w:rFonts w:cs="Times New Roman"/>
          <w:b/>
          <w:sz w:val="18"/>
          <w:szCs w:val="18"/>
        </w:rPr>
        <w:t>m.p.</w:t>
      </w:r>
      <w:r w:rsidR="004F6947" w:rsidRPr="004F6947">
        <w:rPr>
          <w:rFonts w:cs="Times New Roman"/>
          <w:sz w:val="18"/>
          <w:szCs w:val="18"/>
        </w:rPr>
        <w:t xml:space="preserve"> 250-252 °C.</w:t>
      </w:r>
      <w:r w:rsidR="004F6947" w:rsidRPr="004F6947">
        <w:rPr>
          <w:rFonts w:cs="Times New Roman"/>
          <w:b/>
          <w:sz w:val="18"/>
          <w:szCs w:val="18"/>
        </w:rPr>
        <w:t xml:space="preserve"> TLC </w:t>
      </w:r>
      <w:r w:rsidR="004F6947" w:rsidRPr="004F6947">
        <w:rPr>
          <w:rFonts w:cs="Times New Roman"/>
          <w:i/>
          <w:sz w:val="18"/>
          <w:szCs w:val="18"/>
        </w:rPr>
        <w:t>R</w:t>
      </w:r>
      <w:r w:rsidR="004F6947" w:rsidRPr="004F6947">
        <w:rPr>
          <w:rFonts w:cs="Times New Roman"/>
          <w:i/>
          <w:sz w:val="18"/>
          <w:szCs w:val="18"/>
          <w:vertAlign w:val="subscript"/>
        </w:rPr>
        <w:t>f</w:t>
      </w:r>
      <w:r w:rsidR="004F6947" w:rsidRPr="004F6947">
        <w:rPr>
          <w:rFonts w:cs="Times New Roman"/>
          <w:sz w:val="18"/>
          <w:szCs w:val="18"/>
        </w:rPr>
        <w:t xml:space="preserve"> = 0.38 (CH</w:t>
      </w:r>
      <w:r w:rsidR="004F6947" w:rsidRPr="004F6947">
        <w:rPr>
          <w:rFonts w:cs="Times New Roman"/>
          <w:sz w:val="18"/>
          <w:szCs w:val="18"/>
          <w:vertAlign w:val="subscript"/>
        </w:rPr>
        <w:t>2</w:t>
      </w:r>
      <w:r w:rsidR="004F6947" w:rsidRPr="004F6947">
        <w:rPr>
          <w:rFonts w:cs="Times New Roman"/>
          <w:sz w:val="18"/>
          <w:szCs w:val="18"/>
        </w:rPr>
        <w:t>Cl</w:t>
      </w:r>
      <w:r w:rsidR="004F6947" w:rsidRPr="004F6947">
        <w:rPr>
          <w:rFonts w:cs="Times New Roman"/>
          <w:sz w:val="18"/>
          <w:szCs w:val="18"/>
          <w:vertAlign w:val="subscript"/>
        </w:rPr>
        <w:t>2</w:t>
      </w:r>
      <w:r w:rsidR="004F6947" w:rsidRPr="004F6947">
        <w:rPr>
          <w:rFonts w:cs="Times New Roman"/>
          <w:sz w:val="18"/>
          <w:szCs w:val="18"/>
        </w:rPr>
        <w:t xml:space="preserve">). </w:t>
      </w:r>
      <w:r w:rsidR="004F6947" w:rsidRPr="004F6947">
        <w:rPr>
          <w:rFonts w:cs="Times New Roman"/>
          <w:b/>
          <w:sz w:val="18"/>
          <w:szCs w:val="18"/>
        </w:rPr>
        <w:t xml:space="preserve">IR </w:t>
      </w:r>
      <w:r w:rsidR="004F6947" w:rsidRPr="004F6947">
        <w:rPr>
          <w:rFonts w:cs="Times New Roman"/>
          <w:i/>
          <w:sz w:val="18"/>
          <w:szCs w:val="18"/>
        </w:rPr>
        <w:t>ν</w:t>
      </w:r>
      <w:r w:rsidR="004F6947" w:rsidRPr="004F6947">
        <w:rPr>
          <w:rFonts w:cs="Times New Roman"/>
          <w:i/>
          <w:sz w:val="18"/>
          <w:szCs w:val="18"/>
          <w:vertAlign w:val="subscript"/>
        </w:rPr>
        <w:t>max</w:t>
      </w:r>
      <w:r w:rsidR="004F6947" w:rsidRPr="004F6947">
        <w:rPr>
          <w:rFonts w:cs="Times New Roman"/>
          <w:sz w:val="18"/>
          <w:szCs w:val="18"/>
          <w:vertAlign w:val="subscript"/>
        </w:rPr>
        <w:t xml:space="preserve"> </w:t>
      </w:r>
      <w:r w:rsidR="004F6947" w:rsidRPr="004F6947">
        <w:rPr>
          <w:rFonts w:cs="Times New Roman"/>
          <w:sz w:val="18"/>
          <w:szCs w:val="18"/>
        </w:rPr>
        <w:t>(neat)/cm</w:t>
      </w:r>
      <w:r w:rsidR="004F6947" w:rsidRPr="004F6947">
        <w:rPr>
          <w:rFonts w:cs="Times New Roman"/>
          <w:sz w:val="18"/>
          <w:szCs w:val="18"/>
          <w:vertAlign w:val="superscript"/>
        </w:rPr>
        <w:t>-1</w:t>
      </w:r>
      <w:r w:rsidR="004F6947" w:rsidRPr="004F6947">
        <w:rPr>
          <w:rFonts w:cs="Times New Roman"/>
          <w:sz w:val="18"/>
          <w:szCs w:val="18"/>
        </w:rPr>
        <w:t xml:space="preserve">: </w:t>
      </w:r>
      <w:r w:rsidR="00CC28CE" w:rsidRPr="00CC28CE">
        <w:rPr>
          <w:rFonts w:cs="Times New Roman"/>
          <w:sz w:val="18"/>
          <w:szCs w:val="18"/>
        </w:rPr>
        <w:t xml:space="preserve">2946w (C-H str), 2847w (C-H str), 1623s (C=O str), 1584s (C=C str), 1552s (C=C str), 1487w, 1452m, 1439m, 1414w, 1344s, 1319w, 1278s, 1218s, 1212s, 1162s, 1113s, 1036m. </w:t>
      </w:r>
      <w:r w:rsidR="004F6947" w:rsidRPr="004F6947">
        <w:rPr>
          <w:rFonts w:cs="Times New Roman"/>
          <w:b/>
          <w:sz w:val="18"/>
          <w:szCs w:val="18"/>
          <w:vertAlign w:val="superscript"/>
        </w:rPr>
        <w:t>1</w:t>
      </w:r>
      <w:r w:rsidR="004F6947" w:rsidRPr="004F6947">
        <w:rPr>
          <w:rFonts w:cs="Times New Roman"/>
          <w:b/>
          <w:sz w:val="18"/>
          <w:szCs w:val="18"/>
        </w:rPr>
        <w:t>H NMR</w:t>
      </w:r>
      <w:r w:rsidR="004F6947" w:rsidRPr="004F6947">
        <w:rPr>
          <w:rFonts w:cs="Times New Roman"/>
          <w:sz w:val="18"/>
          <w:szCs w:val="18"/>
        </w:rPr>
        <w:t xml:space="preserve"> (500 MHz, CDCl</w:t>
      </w:r>
      <w:r w:rsidR="004F6947" w:rsidRPr="004F6947">
        <w:rPr>
          <w:rFonts w:cs="Times New Roman"/>
          <w:sz w:val="18"/>
          <w:szCs w:val="18"/>
          <w:vertAlign w:val="subscript"/>
        </w:rPr>
        <w:t>3</w:t>
      </w:r>
      <w:r w:rsidR="004F6947" w:rsidRPr="004F6947">
        <w:rPr>
          <w:rFonts w:cs="Times New Roman"/>
          <w:sz w:val="18"/>
          <w:szCs w:val="18"/>
        </w:rPr>
        <w:t>): δ 3.86 (6H, s, 2 × -OCH</w:t>
      </w:r>
      <w:r w:rsidR="004F6947" w:rsidRPr="004F6947">
        <w:rPr>
          <w:rFonts w:cs="Times New Roman"/>
          <w:sz w:val="18"/>
          <w:szCs w:val="18"/>
          <w:vertAlign w:val="subscript"/>
        </w:rPr>
        <w:t>3</w:t>
      </w:r>
      <w:r w:rsidR="004F6947" w:rsidRPr="004F6947">
        <w:rPr>
          <w:rFonts w:cs="Times New Roman"/>
          <w:sz w:val="18"/>
          <w:szCs w:val="18"/>
        </w:rPr>
        <w:t>), 3.95 (6H, s, 2 × -OCH</w:t>
      </w:r>
      <w:r w:rsidR="004F6947" w:rsidRPr="004F6947">
        <w:rPr>
          <w:rFonts w:cs="Times New Roman"/>
          <w:sz w:val="18"/>
          <w:szCs w:val="18"/>
          <w:vertAlign w:val="subscript"/>
        </w:rPr>
        <w:t>3</w:t>
      </w:r>
      <w:r w:rsidR="004F6947" w:rsidRPr="004F6947">
        <w:rPr>
          <w:rFonts w:cs="Times New Roman"/>
          <w:sz w:val="18"/>
          <w:szCs w:val="18"/>
        </w:rPr>
        <w:t xml:space="preserve">), 5.99 (2H, d, </w:t>
      </w:r>
      <w:r w:rsidR="004F6947" w:rsidRPr="004F6947">
        <w:rPr>
          <w:rFonts w:cs="Times New Roman"/>
          <w:i/>
          <w:sz w:val="18"/>
          <w:szCs w:val="18"/>
        </w:rPr>
        <w:t>J</w:t>
      </w:r>
      <w:r w:rsidR="004F6947" w:rsidRPr="004F6947">
        <w:rPr>
          <w:rFonts w:cs="Times New Roman"/>
          <w:sz w:val="18"/>
          <w:szCs w:val="18"/>
        </w:rPr>
        <w:t xml:space="preserve"> 2.4 Hz, ArH), 6.13 (2H, d, </w:t>
      </w:r>
      <w:r w:rsidR="004F6947" w:rsidRPr="004F6947">
        <w:rPr>
          <w:rFonts w:cs="Times New Roman"/>
          <w:i/>
          <w:sz w:val="18"/>
          <w:szCs w:val="18"/>
        </w:rPr>
        <w:t>J</w:t>
      </w:r>
      <w:r w:rsidR="004F6947" w:rsidRPr="004F6947">
        <w:rPr>
          <w:rFonts w:cs="Times New Roman"/>
          <w:sz w:val="18"/>
          <w:szCs w:val="18"/>
        </w:rPr>
        <w:t xml:space="preserve"> 2.0 Hz, ArH), 7.47 (1H, t, </w:t>
      </w:r>
      <w:r w:rsidR="004F6947" w:rsidRPr="004F6947">
        <w:rPr>
          <w:rFonts w:cs="Times New Roman"/>
          <w:i/>
          <w:sz w:val="18"/>
          <w:szCs w:val="18"/>
        </w:rPr>
        <w:t>J</w:t>
      </w:r>
      <w:r w:rsidR="004F6947" w:rsidRPr="004F6947">
        <w:rPr>
          <w:rFonts w:cs="Times New Roman"/>
          <w:sz w:val="18"/>
          <w:szCs w:val="18"/>
        </w:rPr>
        <w:t xml:space="preserve"> 7.6 Hz, ArH), 7.64 (2H, d, </w:t>
      </w:r>
      <w:r w:rsidR="004F6947" w:rsidRPr="004F6947">
        <w:rPr>
          <w:rFonts w:cs="Times New Roman"/>
          <w:i/>
          <w:sz w:val="18"/>
          <w:szCs w:val="18"/>
        </w:rPr>
        <w:t>J</w:t>
      </w:r>
      <w:r w:rsidR="004F6947" w:rsidRPr="004F6947">
        <w:rPr>
          <w:rFonts w:cs="Times New Roman"/>
          <w:sz w:val="18"/>
          <w:szCs w:val="18"/>
        </w:rPr>
        <w:t xml:space="preserve"> 8.4 Hz, ArH), 7.78 (1H, br s, ArH), 7.80 (2H, d, </w:t>
      </w:r>
      <w:r w:rsidR="004F6947" w:rsidRPr="004F6947">
        <w:rPr>
          <w:rFonts w:cs="Times New Roman"/>
          <w:i/>
          <w:sz w:val="18"/>
          <w:szCs w:val="18"/>
        </w:rPr>
        <w:t>J</w:t>
      </w:r>
      <w:r w:rsidR="004F6947" w:rsidRPr="004F6947">
        <w:rPr>
          <w:rFonts w:cs="Times New Roman"/>
          <w:sz w:val="18"/>
          <w:szCs w:val="18"/>
        </w:rPr>
        <w:t xml:space="preserve"> 16.0 Hz, 2 × -C</w:t>
      </w:r>
      <w:r w:rsidR="004F6947" w:rsidRPr="004F6947">
        <w:rPr>
          <w:rFonts w:cs="Times New Roman"/>
          <w:i/>
          <w:sz w:val="18"/>
          <w:szCs w:val="18"/>
        </w:rPr>
        <w:t>H</w:t>
      </w:r>
      <w:r w:rsidR="004F6947" w:rsidRPr="004F6947">
        <w:rPr>
          <w:rFonts w:cs="Times New Roman"/>
          <w:sz w:val="18"/>
          <w:szCs w:val="18"/>
        </w:rPr>
        <w:t xml:space="preserve">=CHCO-), 7.94 (2H, d, </w:t>
      </w:r>
      <w:r w:rsidR="004F6947" w:rsidRPr="004F6947">
        <w:rPr>
          <w:rFonts w:cs="Times New Roman"/>
          <w:i/>
          <w:sz w:val="18"/>
          <w:szCs w:val="18"/>
        </w:rPr>
        <w:t>J</w:t>
      </w:r>
      <w:r w:rsidR="004F6947" w:rsidRPr="004F6947">
        <w:rPr>
          <w:rFonts w:cs="Times New Roman"/>
          <w:sz w:val="18"/>
          <w:szCs w:val="18"/>
        </w:rPr>
        <w:t xml:space="preserve"> 15.6 Hz, 2 × -CH=C</w:t>
      </w:r>
      <w:r w:rsidR="004F6947" w:rsidRPr="004F6947">
        <w:rPr>
          <w:rFonts w:cs="Times New Roman"/>
          <w:i/>
          <w:sz w:val="18"/>
          <w:szCs w:val="18"/>
        </w:rPr>
        <w:t>H</w:t>
      </w:r>
      <w:r w:rsidR="004F6947" w:rsidRPr="004F6947">
        <w:rPr>
          <w:rFonts w:cs="Times New Roman"/>
          <w:sz w:val="18"/>
          <w:szCs w:val="18"/>
        </w:rPr>
        <w:t xml:space="preserve">CO-), 14.23 (2H, s, 2 × OH). </w:t>
      </w:r>
      <w:r w:rsidR="004F6947" w:rsidRPr="004F6947">
        <w:rPr>
          <w:rFonts w:cs="Times New Roman"/>
          <w:b/>
          <w:sz w:val="18"/>
          <w:szCs w:val="18"/>
          <w:vertAlign w:val="superscript"/>
        </w:rPr>
        <w:t>13</w:t>
      </w:r>
      <w:r w:rsidR="004F6947" w:rsidRPr="004F6947">
        <w:rPr>
          <w:rFonts w:cs="Times New Roman"/>
          <w:b/>
          <w:sz w:val="18"/>
          <w:szCs w:val="18"/>
        </w:rPr>
        <w:t>C NMR</w:t>
      </w:r>
      <w:r w:rsidR="004F6947" w:rsidRPr="004F6947">
        <w:rPr>
          <w:rFonts w:cs="Times New Roman"/>
          <w:sz w:val="18"/>
          <w:szCs w:val="18"/>
        </w:rPr>
        <w:t xml:space="preserve"> (500 MHz, CDCl</w:t>
      </w:r>
      <w:r w:rsidR="004F6947" w:rsidRPr="004F6947">
        <w:rPr>
          <w:rFonts w:cs="Times New Roman"/>
          <w:sz w:val="18"/>
          <w:szCs w:val="18"/>
          <w:vertAlign w:val="subscript"/>
        </w:rPr>
        <w:t>3</w:t>
      </w:r>
      <w:r w:rsidR="004F6947" w:rsidRPr="004F6947">
        <w:rPr>
          <w:rFonts w:cs="Times New Roman"/>
          <w:sz w:val="18"/>
          <w:szCs w:val="18"/>
        </w:rPr>
        <w:t xml:space="preserve">): δ 55.6, 56.0, 91.4, 93.8, 106.3, 128.4, 128.7, 129.3, 129.4, 136.3, 141.4, 162.5, 166.4, 168.4, 192.5. </w:t>
      </w:r>
      <w:r w:rsidR="004F6947" w:rsidRPr="004F6947">
        <w:rPr>
          <w:rFonts w:cs="Times New Roman"/>
          <w:b/>
          <w:sz w:val="18"/>
          <w:szCs w:val="18"/>
        </w:rPr>
        <w:t>LCMS</w:t>
      </w:r>
      <w:r w:rsidR="004F6947" w:rsidRPr="004F6947">
        <w:rPr>
          <w:rFonts w:cs="Times New Roman"/>
          <w:sz w:val="18"/>
          <w:szCs w:val="18"/>
        </w:rPr>
        <w:t xml:space="preserve"> (ES+) </w:t>
      </w:r>
      <w:r w:rsidR="004F6947" w:rsidRPr="004F6947">
        <w:rPr>
          <w:rFonts w:cs="Times New Roman"/>
          <w:i/>
          <w:iCs/>
          <w:sz w:val="18"/>
          <w:szCs w:val="18"/>
        </w:rPr>
        <w:t>m/z</w:t>
      </w:r>
      <w:r w:rsidR="004F6947" w:rsidRPr="004F6947">
        <w:rPr>
          <w:rFonts w:cs="Times New Roman"/>
          <w:iCs/>
          <w:sz w:val="18"/>
          <w:szCs w:val="18"/>
        </w:rPr>
        <w:t xml:space="preserve"> = 491.3 (</w:t>
      </w:r>
      <w:r w:rsidR="00EA313F">
        <w:rPr>
          <w:rFonts w:cs="Times New Roman"/>
          <w:sz w:val="18"/>
          <w:szCs w:val="18"/>
        </w:rPr>
        <w:t>[M+</w:t>
      </w:r>
      <w:proofErr w:type="gramStart"/>
      <w:r w:rsidR="004F6947" w:rsidRPr="004F6947">
        <w:rPr>
          <w:rFonts w:cs="Times New Roman"/>
          <w:sz w:val="18"/>
          <w:szCs w:val="18"/>
        </w:rPr>
        <w:t>H]</w:t>
      </w:r>
      <w:r w:rsidR="004F6947" w:rsidRPr="004F6947">
        <w:rPr>
          <w:rFonts w:cs="Times New Roman"/>
          <w:sz w:val="18"/>
          <w:szCs w:val="18"/>
          <w:vertAlign w:val="superscript"/>
        </w:rPr>
        <w:t>+</w:t>
      </w:r>
      <w:proofErr w:type="gramEnd"/>
      <w:r w:rsidR="004F6947" w:rsidRPr="004F6947">
        <w:rPr>
          <w:rFonts w:cs="Times New Roman"/>
          <w:sz w:val="18"/>
          <w:szCs w:val="18"/>
        </w:rPr>
        <w:t xml:space="preserve">, </w:t>
      </w:r>
      <w:r w:rsidR="004F6947" w:rsidRPr="004F6947">
        <w:rPr>
          <w:rFonts w:cs="Times New Roman"/>
          <w:i/>
          <w:sz w:val="18"/>
          <w:szCs w:val="18"/>
        </w:rPr>
        <w:t>t</w:t>
      </w:r>
      <w:r w:rsidR="004F6947" w:rsidRPr="004F6947">
        <w:rPr>
          <w:rFonts w:cs="Times New Roman"/>
          <w:i/>
          <w:sz w:val="18"/>
          <w:szCs w:val="18"/>
          <w:vertAlign w:val="subscript"/>
        </w:rPr>
        <w:t>r</w:t>
      </w:r>
      <w:r w:rsidR="004F6947" w:rsidRPr="004F6947">
        <w:rPr>
          <w:rFonts w:cs="Times New Roman"/>
          <w:sz w:val="18"/>
          <w:szCs w:val="18"/>
        </w:rPr>
        <w:t xml:space="preserve"> = 1.91 min). </w:t>
      </w:r>
      <w:r w:rsidR="004F6947" w:rsidRPr="004F6947">
        <w:rPr>
          <w:rFonts w:cs="Times New Roman"/>
          <w:b/>
          <w:bCs/>
          <w:sz w:val="18"/>
          <w:szCs w:val="18"/>
        </w:rPr>
        <w:t xml:space="preserve">HRMS </w:t>
      </w:r>
      <w:r w:rsidR="004F6947" w:rsidRPr="004F6947">
        <w:rPr>
          <w:rFonts w:cs="Times New Roman"/>
          <w:sz w:val="18"/>
          <w:szCs w:val="18"/>
        </w:rPr>
        <w:t xml:space="preserve">(ESI+) </w:t>
      </w:r>
      <w:r w:rsidR="004F6947" w:rsidRPr="004F6947">
        <w:rPr>
          <w:rFonts w:cs="Times New Roman"/>
          <w:i/>
          <w:iCs/>
          <w:sz w:val="18"/>
          <w:szCs w:val="18"/>
        </w:rPr>
        <w:t xml:space="preserve">m/z </w:t>
      </w:r>
      <w:r w:rsidR="004F6947" w:rsidRPr="004F6947">
        <w:rPr>
          <w:rFonts w:cs="Times New Roman"/>
          <w:sz w:val="18"/>
          <w:szCs w:val="18"/>
        </w:rPr>
        <w:t>= 491.1696 [M+</w:t>
      </w:r>
      <w:proofErr w:type="gramStart"/>
      <w:r w:rsidR="004F6947" w:rsidRPr="004F6947">
        <w:rPr>
          <w:rFonts w:cs="Times New Roman"/>
          <w:sz w:val="18"/>
          <w:szCs w:val="18"/>
        </w:rPr>
        <w:t>H]</w:t>
      </w:r>
      <w:r w:rsidR="004F6947" w:rsidRPr="004F6947">
        <w:rPr>
          <w:rFonts w:cs="Times New Roman"/>
          <w:sz w:val="18"/>
          <w:szCs w:val="18"/>
          <w:vertAlign w:val="superscript"/>
        </w:rPr>
        <w:t>+</w:t>
      </w:r>
      <w:proofErr w:type="gramEnd"/>
      <w:r w:rsidR="004F6947" w:rsidRPr="004F6947">
        <w:rPr>
          <w:rFonts w:cs="Times New Roman"/>
          <w:sz w:val="18"/>
          <w:szCs w:val="18"/>
        </w:rPr>
        <w:t xml:space="preserve"> found, C</w:t>
      </w:r>
      <w:r w:rsidR="004F6947" w:rsidRPr="004F6947">
        <w:rPr>
          <w:rFonts w:cs="Times New Roman"/>
          <w:sz w:val="18"/>
          <w:szCs w:val="18"/>
          <w:vertAlign w:val="subscript"/>
        </w:rPr>
        <w:t>28</w:t>
      </w:r>
      <w:r w:rsidR="004F6947" w:rsidRPr="004F6947">
        <w:rPr>
          <w:rFonts w:cs="Times New Roman"/>
          <w:sz w:val="18"/>
          <w:szCs w:val="18"/>
        </w:rPr>
        <w:t>H</w:t>
      </w:r>
      <w:r w:rsidR="004F6947" w:rsidRPr="004F6947">
        <w:rPr>
          <w:rFonts w:cs="Times New Roman"/>
          <w:sz w:val="18"/>
          <w:szCs w:val="18"/>
          <w:vertAlign w:val="subscript"/>
        </w:rPr>
        <w:t>27</w:t>
      </w:r>
      <w:r w:rsidR="004F6947" w:rsidRPr="004F6947">
        <w:rPr>
          <w:rFonts w:cs="Times New Roman"/>
          <w:sz w:val="18"/>
          <w:szCs w:val="18"/>
        </w:rPr>
        <w:t>O</w:t>
      </w:r>
      <w:r w:rsidR="004F6947" w:rsidRPr="004F6947">
        <w:rPr>
          <w:rFonts w:cs="Times New Roman"/>
          <w:sz w:val="18"/>
          <w:szCs w:val="18"/>
          <w:vertAlign w:val="subscript"/>
        </w:rPr>
        <w:t>8</w:t>
      </w:r>
      <w:r w:rsidR="004F6947" w:rsidRPr="004F6947">
        <w:rPr>
          <w:rFonts w:cs="Times New Roman"/>
          <w:sz w:val="18"/>
          <w:szCs w:val="18"/>
          <w:vertAlign w:val="superscript"/>
        </w:rPr>
        <w:t>+</w:t>
      </w:r>
      <w:r w:rsidR="004F6947" w:rsidRPr="004F6947">
        <w:rPr>
          <w:rFonts w:cs="Times New Roman"/>
          <w:sz w:val="18"/>
          <w:szCs w:val="18"/>
        </w:rPr>
        <w:t xml:space="preserve"> required 491.1700.</w:t>
      </w:r>
    </w:p>
    <w:p w14:paraId="4674410D" w14:textId="77777777" w:rsidR="00D0426E" w:rsidRDefault="00D0426E" w:rsidP="000B1254">
      <w:pPr>
        <w:spacing w:after="0" w:line="240" w:lineRule="exact"/>
        <w:jc w:val="both"/>
        <w:rPr>
          <w:b/>
          <w:sz w:val="18"/>
          <w:szCs w:val="18"/>
        </w:rPr>
      </w:pPr>
    </w:p>
    <w:p w14:paraId="74F06EE1" w14:textId="77777777" w:rsidR="00A44406" w:rsidRPr="004F6947" w:rsidRDefault="00A44406" w:rsidP="000B1254">
      <w:pPr>
        <w:spacing w:after="0" w:line="240" w:lineRule="exact"/>
        <w:jc w:val="both"/>
        <w:rPr>
          <w:sz w:val="18"/>
          <w:szCs w:val="18"/>
        </w:rPr>
      </w:pPr>
      <w:r w:rsidRPr="004F6947">
        <w:rPr>
          <w:b/>
          <w:sz w:val="18"/>
          <w:szCs w:val="18"/>
        </w:rPr>
        <w:t>(2</w:t>
      </w:r>
      <w:r w:rsidRPr="00EE6F88">
        <w:rPr>
          <w:b/>
          <w:i/>
          <w:sz w:val="18"/>
          <w:szCs w:val="18"/>
        </w:rPr>
        <w:t>E</w:t>
      </w:r>
      <w:r w:rsidRPr="004F6947">
        <w:rPr>
          <w:b/>
          <w:sz w:val="18"/>
          <w:szCs w:val="18"/>
        </w:rPr>
        <w:t>,2’</w:t>
      </w:r>
      <w:r w:rsidRPr="00EE6F88">
        <w:rPr>
          <w:b/>
          <w:i/>
          <w:sz w:val="18"/>
          <w:szCs w:val="18"/>
        </w:rPr>
        <w:t>E</w:t>
      </w:r>
      <w:r w:rsidRPr="004F6947">
        <w:rPr>
          <w:b/>
          <w:sz w:val="18"/>
          <w:szCs w:val="18"/>
        </w:rPr>
        <w:t>)-3,3’-(1,3-</w:t>
      </w:r>
      <w:proofErr w:type="gramStart"/>
      <w:r w:rsidRPr="004F6947">
        <w:rPr>
          <w:b/>
          <w:sz w:val="18"/>
          <w:szCs w:val="18"/>
        </w:rPr>
        <w:t>Phenylene)bis</w:t>
      </w:r>
      <w:proofErr w:type="gramEnd"/>
      <w:r w:rsidRPr="004F6947">
        <w:rPr>
          <w:b/>
          <w:sz w:val="18"/>
          <w:szCs w:val="18"/>
        </w:rPr>
        <w:t>(1-(5-bromo-2-hydroxyphenyl)prop-2-en-1-one) (25)</w:t>
      </w:r>
      <w:r w:rsidR="00F376CF" w:rsidRPr="004F6947">
        <w:rPr>
          <w:sz w:val="18"/>
          <w:szCs w:val="18"/>
        </w:rPr>
        <w:t xml:space="preserve"> </w:t>
      </w:r>
      <w:r w:rsidR="000B1254" w:rsidRPr="000B1254">
        <w:rPr>
          <w:rFonts w:cs="Times New Roman"/>
          <w:sz w:val="18"/>
          <w:szCs w:val="18"/>
        </w:rPr>
        <w:t xml:space="preserve">A mixture of acetophenone </w:t>
      </w:r>
      <w:r w:rsidR="000B1254" w:rsidRPr="000B1254">
        <w:rPr>
          <w:rFonts w:cs="Times New Roman"/>
          <w:b/>
          <w:sz w:val="18"/>
          <w:szCs w:val="18"/>
        </w:rPr>
        <w:t>18</w:t>
      </w:r>
      <w:r w:rsidR="000B1254" w:rsidRPr="000B1254">
        <w:rPr>
          <w:rFonts w:cs="Times New Roman"/>
          <w:sz w:val="18"/>
          <w:szCs w:val="18"/>
        </w:rPr>
        <w:t xml:space="preserve"> (3.26, 15.2 mmol), bialdehyde </w:t>
      </w:r>
      <w:r w:rsidR="000B1254" w:rsidRPr="000B1254">
        <w:rPr>
          <w:rFonts w:cs="Times New Roman"/>
          <w:b/>
          <w:sz w:val="18"/>
          <w:szCs w:val="18"/>
        </w:rPr>
        <w:t>1</w:t>
      </w:r>
      <w:r w:rsidR="001F555C">
        <w:rPr>
          <w:rFonts w:cs="Times New Roman"/>
          <w:b/>
          <w:sz w:val="18"/>
          <w:szCs w:val="18"/>
        </w:rPr>
        <w:t>0</w:t>
      </w:r>
      <w:r w:rsidR="000B1254" w:rsidRPr="000B1254">
        <w:rPr>
          <w:rFonts w:cs="Times New Roman"/>
          <w:sz w:val="18"/>
          <w:szCs w:val="18"/>
        </w:rPr>
        <w:t xml:space="preserve"> (1.07 g, 7.98 mmol) and KOH (5.38 g, 95.9 mmol) in absolute EtOH (100 mL) was reacted according to GP-A. The crude residue was purified by recrystallization from MeOH to afford bichalcone </w:t>
      </w:r>
      <w:r w:rsidR="000B1254" w:rsidRPr="000B1254">
        <w:rPr>
          <w:rFonts w:cs="Times New Roman"/>
          <w:b/>
          <w:sz w:val="18"/>
          <w:szCs w:val="18"/>
        </w:rPr>
        <w:t>25</w:t>
      </w:r>
      <w:r w:rsidR="000B1254" w:rsidRPr="000B1254">
        <w:rPr>
          <w:rFonts w:cs="Times New Roman"/>
          <w:sz w:val="18"/>
          <w:szCs w:val="18"/>
        </w:rPr>
        <w:t xml:space="preserve"> (3.16 g, 75%) as a bright yellow powdery solid. </w:t>
      </w:r>
      <w:r w:rsidR="000B1254" w:rsidRPr="000B1254">
        <w:rPr>
          <w:rFonts w:cs="Times New Roman"/>
          <w:b/>
          <w:sz w:val="18"/>
          <w:szCs w:val="18"/>
        </w:rPr>
        <w:t xml:space="preserve">m.p. </w:t>
      </w:r>
      <w:r w:rsidR="000B1254" w:rsidRPr="000B1254">
        <w:rPr>
          <w:rFonts w:cs="Times New Roman"/>
          <w:sz w:val="18"/>
          <w:szCs w:val="18"/>
        </w:rPr>
        <w:t>248-250 °C.</w:t>
      </w:r>
      <w:r w:rsidR="000B1254" w:rsidRPr="000B1254">
        <w:rPr>
          <w:rFonts w:cs="Times New Roman"/>
          <w:b/>
          <w:sz w:val="18"/>
          <w:szCs w:val="18"/>
        </w:rPr>
        <w:t xml:space="preserve"> TLC </w:t>
      </w:r>
      <w:r w:rsidR="000B1254" w:rsidRPr="000B1254">
        <w:rPr>
          <w:rFonts w:cs="Times New Roman"/>
          <w:i/>
          <w:sz w:val="18"/>
          <w:szCs w:val="18"/>
        </w:rPr>
        <w:t>R</w:t>
      </w:r>
      <w:r w:rsidR="000B1254" w:rsidRPr="000B1254">
        <w:rPr>
          <w:rFonts w:cs="Times New Roman"/>
          <w:i/>
          <w:sz w:val="18"/>
          <w:szCs w:val="18"/>
          <w:vertAlign w:val="subscript"/>
        </w:rPr>
        <w:t>f</w:t>
      </w:r>
      <w:r w:rsidR="000B1254" w:rsidRPr="000B1254">
        <w:rPr>
          <w:rFonts w:cs="Times New Roman"/>
          <w:sz w:val="18"/>
          <w:szCs w:val="18"/>
        </w:rPr>
        <w:t xml:space="preserve"> = 0.65 (CH</w:t>
      </w:r>
      <w:r w:rsidR="000B1254" w:rsidRPr="000B1254">
        <w:rPr>
          <w:rFonts w:cs="Times New Roman"/>
          <w:sz w:val="18"/>
          <w:szCs w:val="18"/>
          <w:vertAlign w:val="subscript"/>
        </w:rPr>
        <w:t>2</w:t>
      </w:r>
      <w:r w:rsidR="000B1254" w:rsidRPr="000B1254">
        <w:rPr>
          <w:rFonts w:cs="Times New Roman"/>
          <w:sz w:val="18"/>
          <w:szCs w:val="18"/>
        </w:rPr>
        <w:t>Cl</w:t>
      </w:r>
      <w:r w:rsidR="000B1254" w:rsidRPr="000B1254">
        <w:rPr>
          <w:rFonts w:cs="Times New Roman"/>
          <w:sz w:val="18"/>
          <w:szCs w:val="18"/>
          <w:vertAlign w:val="subscript"/>
        </w:rPr>
        <w:t>2</w:t>
      </w:r>
      <w:r w:rsidR="000B1254" w:rsidRPr="000B1254">
        <w:rPr>
          <w:rFonts w:cs="Times New Roman"/>
          <w:sz w:val="18"/>
          <w:szCs w:val="18"/>
        </w:rPr>
        <w:t>).</w:t>
      </w:r>
      <w:r w:rsidR="000B1254" w:rsidRPr="000B1254">
        <w:rPr>
          <w:rFonts w:cs="Times New Roman"/>
          <w:b/>
          <w:sz w:val="18"/>
          <w:szCs w:val="18"/>
        </w:rPr>
        <w:t xml:space="preserve"> IR </w:t>
      </w:r>
      <w:r w:rsidR="000B1254" w:rsidRPr="000B1254">
        <w:rPr>
          <w:rFonts w:cs="Times New Roman"/>
          <w:i/>
          <w:sz w:val="18"/>
          <w:szCs w:val="18"/>
        </w:rPr>
        <w:t>ν</w:t>
      </w:r>
      <w:r w:rsidR="000B1254" w:rsidRPr="000B1254">
        <w:rPr>
          <w:rFonts w:cs="Times New Roman"/>
          <w:i/>
          <w:sz w:val="18"/>
          <w:szCs w:val="18"/>
          <w:vertAlign w:val="subscript"/>
        </w:rPr>
        <w:t>max</w:t>
      </w:r>
      <w:r w:rsidR="000B1254" w:rsidRPr="000B1254">
        <w:rPr>
          <w:rFonts w:cs="Times New Roman"/>
          <w:sz w:val="18"/>
          <w:szCs w:val="18"/>
          <w:vertAlign w:val="subscript"/>
        </w:rPr>
        <w:t xml:space="preserve"> </w:t>
      </w:r>
      <w:r w:rsidR="000B1254" w:rsidRPr="000B1254">
        <w:rPr>
          <w:rFonts w:cs="Times New Roman"/>
          <w:sz w:val="18"/>
          <w:szCs w:val="18"/>
        </w:rPr>
        <w:t>(neat)/cm</w:t>
      </w:r>
      <w:r w:rsidR="000B1254" w:rsidRPr="000B1254">
        <w:rPr>
          <w:rFonts w:cs="Times New Roman"/>
          <w:sz w:val="18"/>
          <w:szCs w:val="18"/>
          <w:vertAlign w:val="superscript"/>
        </w:rPr>
        <w:t>-1</w:t>
      </w:r>
      <w:r w:rsidR="000B1254" w:rsidRPr="000B1254">
        <w:rPr>
          <w:rFonts w:cs="Times New Roman"/>
          <w:sz w:val="18"/>
          <w:szCs w:val="18"/>
        </w:rPr>
        <w:t xml:space="preserve">: </w:t>
      </w:r>
      <w:r w:rsidR="00B349A8" w:rsidRPr="00B349A8">
        <w:rPr>
          <w:rFonts w:cs="Times New Roman"/>
          <w:sz w:val="18"/>
          <w:szCs w:val="18"/>
        </w:rPr>
        <w:t xml:space="preserve">2950w (C-H str), 1740w, 1639s (C=O str), 1570s (C=C str), 1468s, 1436w, 1400w, 1356m, 1337m, 1310w, 1291w, 1279w, 1263m, 1232m, 1192s, 1168s, 1084w, 1021m. </w:t>
      </w:r>
      <w:r w:rsidR="000B1254" w:rsidRPr="000B1254">
        <w:rPr>
          <w:rFonts w:cs="Times New Roman"/>
          <w:b/>
          <w:sz w:val="18"/>
          <w:szCs w:val="18"/>
          <w:vertAlign w:val="superscript"/>
        </w:rPr>
        <w:t>1</w:t>
      </w:r>
      <w:r w:rsidR="000B1254" w:rsidRPr="000B1254">
        <w:rPr>
          <w:rFonts w:cs="Times New Roman"/>
          <w:b/>
          <w:sz w:val="18"/>
          <w:szCs w:val="18"/>
        </w:rPr>
        <w:t>H NMR</w:t>
      </w:r>
      <w:r w:rsidR="000B1254" w:rsidRPr="000B1254">
        <w:rPr>
          <w:rFonts w:cs="Times New Roman"/>
          <w:sz w:val="18"/>
          <w:szCs w:val="18"/>
        </w:rPr>
        <w:t xml:space="preserve"> (500 MHz, CDCl</w:t>
      </w:r>
      <w:r w:rsidR="000B1254" w:rsidRPr="000B1254">
        <w:rPr>
          <w:rFonts w:cs="Times New Roman"/>
          <w:sz w:val="18"/>
          <w:szCs w:val="18"/>
          <w:vertAlign w:val="subscript"/>
        </w:rPr>
        <w:t>3</w:t>
      </w:r>
      <w:r w:rsidR="000B1254" w:rsidRPr="000B1254">
        <w:rPr>
          <w:rFonts w:cs="Times New Roman"/>
          <w:sz w:val="18"/>
          <w:szCs w:val="18"/>
        </w:rPr>
        <w:t xml:space="preserve">): δ 6.98 (2H, d, </w:t>
      </w:r>
      <w:r w:rsidR="000B1254" w:rsidRPr="000B1254">
        <w:rPr>
          <w:rFonts w:cs="Times New Roman"/>
          <w:i/>
          <w:sz w:val="18"/>
          <w:szCs w:val="18"/>
        </w:rPr>
        <w:t>J</w:t>
      </w:r>
      <w:r w:rsidR="000B1254" w:rsidRPr="000B1254">
        <w:rPr>
          <w:rFonts w:cs="Times New Roman"/>
          <w:sz w:val="18"/>
          <w:szCs w:val="18"/>
        </w:rPr>
        <w:t xml:space="preserve"> 8.8 Hz, ArH), 7.56-7.62 (3H, m, ArH), 7.65 (2H, d, </w:t>
      </w:r>
      <w:r w:rsidR="000B1254" w:rsidRPr="000B1254">
        <w:rPr>
          <w:rFonts w:cs="Times New Roman"/>
          <w:i/>
          <w:sz w:val="18"/>
          <w:szCs w:val="18"/>
        </w:rPr>
        <w:t>J</w:t>
      </w:r>
      <w:r w:rsidR="000B1254" w:rsidRPr="000B1254">
        <w:rPr>
          <w:rFonts w:cs="Times New Roman"/>
          <w:sz w:val="18"/>
          <w:szCs w:val="18"/>
        </w:rPr>
        <w:t xml:space="preserve"> 15.6 Hz, 2 × -C</w:t>
      </w:r>
      <w:r w:rsidR="000B1254" w:rsidRPr="000B1254">
        <w:rPr>
          <w:rFonts w:cs="Times New Roman"/>
          <w:i/>
          <w:sz w:val="18"/>
          <w:szCs w:val="18"/>
        </w:rPr>
        <w:t>H</w:t>
      </w:r>
      <w:r w:rsidR="000B1254" w:rsidRPr="000B1254">
        <w:rPr>
          <w:rFonts w:cs="Times New Roman"/>
          <w:sz w:val="18"/>
          <w:szCs w:val="18"/>
        </w:rPr>
        <w:t xml:space="preserve">=CHCO-), 7.80 (2H, dd, </w:t>
      </w:r>
      <w:r w:rsidR="000B1254" w:rsidRPr="000B1254">
        <w:rPr>
          <w:rFonts w:cs="Times New Roman"/>
          <w:i/>
          <w:sz w:val="18"/>
          <w:szCs w:val="18"/>
        </w:rPr>
        <w:t>J</w:t>
      </w:r>
      <w:r w:rsidR="000B1254" w:rsidRPr="000B1254">
        <w:rPr>
          <w:rFonts w:cs="Times New Roman"/>
          <w:sz w:val="18"/>
          <w:szCs w:val="18"/>
        </w:rPr>
        <w:t xml:space="preserve"> 8.0, 1.6 Hz, ArH), 7.94 (1H, br s, ArH), 8.00 (2H, d, </w:t>
      </w:r>
      <w:r w:rsidR="000B1254" w:rsidRPr="000B1254">
        <w:rPr>
          <w:rFonts w:cs="Times New Roman"/>
          <w:i/>
          <w:sz w:val="18"/>
          <w:szCs w:val="18"/>
        </w:rPr>
        <w:t>J</w:t>
      </w:r>
      <w:r w:rsidR="000B1254" w:rsidRPr="000B1254">
        <w:rPr>
          <w:rFonts w:cs="Times New Roman"/>
          <w:sz w:val="18"/>
          <w:szCs w:val="18"/>
        </w:rPr>
        <w:t xml:space="preserve"> 15.6 Hz, 2 × -CH=C</w:t>
      </w:r>
      <w:r w:rsidR="000B1254" w:rsidRPr="000B1254">
        <w:rPr>
          <w:rFonts w:cs="Times New Roman"/>
          <w:i/>
          <w:sz w:val="18"/>
          <w:szCs w:val="18"/>
        </w:rPr>
        <w:t>H</w:t>
      </w:r>
      <w:r w:rsidR="000B1254" w:rsidRPr="000B1254">
        <w:rPr>
          <w:rFonts w:cs="Times New Roman"/>
          <w:sz w:val="18"/>
          <w:szCs w:val="18"/>
        </w:rPr>
        <w:t xml:space="preserve">CO-), 8.05 (2H, d, </w:t>
      </w:r>
      <w:r w:rsidR="000B1254" w:rsidRPr="000B1254">
        <w:rPr>
          <w:rFonts w:cs="Times New Roman"/>
          <w:i/>
          <w:sz w:val="18"/>
          <w:szCs w:val="18"/>
        </w:rPr>
        <w:t>J</w:t>
      </w:r>
      <w:r w:rsidR="000B1254" w:rsidRPr="000B1254">
        <w:rPr>
          <w:rFonts w:cs="Times New Roman"/>
          <w:sz w:val="18"/>
          <w:szCs w:val="18"/>
        </w:rPr>
        <w:t xml:space="preserve"> 2.4 Hz, ArH), 12.67 (2H, s, 2 × OH). </w:t>
      </w:r>
      <w:r w:rsidR="000B1254" w:rsidRPr="000B1254">
        <w:rPr>
          <w:rFonts w:cs="Times New Roman"/>
          <w:b/>
          <w:sz w:val="18"/>
          <w:szCs w:val="18"/>
          <w:vertAlign w:val="superscript"/>
        </w:rPr>
        <w:t>13</w:t>
      </w:r>
      <w:r w:rsidR="000B1254" w:rsidRPr="000B1254">
        <w:rPr>
          <w:rFonts w:cs="Times New Roman"/>
          <w:b/>
          <w:sz w:val="18"/>
          <w:szCs w:val="18"/>
        </w:rPr>
        <w:t>C NMR</w:t>
      </w:r>
      <w:r w:rsidR="000B1254" w:rsidRPr="000B1254">
        <w:rPr>
          <w:rFonts w:cs="Times New Roman"/>
          <w:sz w:val="18"/>
          <w:szCs w:val="18"/>
        </w:rPr>
        <w:t xml:space="preserve"> (500 MHz, CDCl</w:t>
      </w:r>
      <w:r w:rsidR="000B1254" w:rsidRPr="000B1254">
        <w:rPr>
          <w:rFonts w:cs="Times New Roman"/>
          <w:sz w:val="18"/>
          <w:szCs w:val="18"/>
          <w:vertAlign w:val="subscript"/>
        </w:rPr>
        <w:t>3</w:t>
      </w:r>
      <w:r w:rsidR="000B1254" w:rsidRPr="000B1254">
        <w:rPr>
          <w:rFonts w:cs="Times New Roman"/>
          <w:sz w:val="18"/>
          <w:szCs w:val="18"/>
        </w:rPr>
        <w:t xml:space="preserve">): δ 110.5, 120.5, 120.7, 121.1, 129.3, 129.9, 130.8, 131.8, 135.3, 139.2, 145.2, 162.5, 192.5. </w:t>
      </w:r>
      <w:r w:rsidR="000B1254" w:rsidRPr="000B1254">
        <w:rPr>
          <w:rFonts w:cs="Times New Roman"/>
          <w:b/>
          <w:sz w:val="18"/>
          <w:szCs w:val="18"/>
        </w:rPr>
        <w:t>LCMS</w:t>
      </w:r>
      <w:r w:rsidR="000B1254" w:rsidRPr="000B1254">
        <w:rPr>
          <w:rFonts w:cs="Times New Roman"/>
          <w:sz w:val="18"/>
          <w:szCs w:val="18"/>
        </w:rPr>
        <w:t xml:space="preserve"> (ES+) </w:t>
      </w:r>
      <w:r w:rsidR="000B1254" w:rsidRPr="000B1254">
        <w:rPr>
          <w:rFonts w:cs="Times New Roman"/>
          <w:i/>
          <w:iCs/>
          <w:sz w:val="18"/>
          <w:szCs w:val="18"/>
        </w:rPr>
        <w:t>m/z</w:t>
      </w:r>
      <w:r w:rsidR="000B1254" w:rsidRPr="000B1254">
        <w:rPr>
          <w:rFonts w:cs="Times New Roman"/>
          <w:iCs/>
          <w:sz w:val="18"/>
          <w:szCs w:val="18"/>
        </w:rPr>
        <w:t xml:space="preserve"> = 528.9 (</w:t>
      </w:r>
      <w:r w:rsidR="00EA313F">
        <w:rPr>
          <w:rFonts w:cs="Times New Roman"/>
          <w:sz w:val="18"/>
          <w:szCs w:val="18"/>
        </w:rPr>
        <w:t>[M+</w:t>
      </w:r>
      <w:proofErr w:type="gramStart"/>
      <w:r w:rsidR="000B1254" w:rsidRPr="000B1254">
        <w:rPr>
          <w:rFonts w:cs="Times New Roman"/>
          <w:sz w:val="18"/>
          <w:szCs w:val="18"/>
        </w:rPr>
        <w:t>H]</w:t>
      </w:r>
      <w:r w:rsidR="000B1254" w:rsidRPr="000B1254">
        <w:rPr>
          <w:rFonts w:cs="Times New Roman"/>
          <w:sz w:val="18"/>
          <w:szCs w:val="18"/>
          <w:vertAlign w:val="superscript"/>
        </w:rPr>
        <w:t>+</w:t>
      </w:r>
      <w:proofErr w:type="gramEnd"/>
      <w:r w:rsidR="000B1254" w:rsidRPr="000B1254">
        <w:rPr>
          <w:rFonts w:cs="Times New Roman"/>
          <w:sz w:val="18"/>
          <w:szCs w:val="18"/>
        </w:rPr>
        <w:t xml:space="preserve">, </w:t>
      </w:r>
      <w:r w:rsidR="000B1254" w:rsidRPr="000B1254">
        <w:rPr>
          <w:rFonts w:cs="Times New Roman"/>
          <w:i/>
          <w:sz w:val="18"/>
          <w:szCs w:val="18"/>
        </w:rPr>
        <w:t>t</w:t>
      </w:r>
      <w:r w:rsidR="000B1254" w:rsidRPr="000B1254">
        <w:rPr>
          <w:rFonts w:cs="Times New Roman"/>
          <w:i/>
          <w:sz w:val="18"/>
          <w:szCs w:val="18"/>
          <w:vertAlign w:val="subscript"/>
        </w:rPr>
        <w:t>r</w:t>
      </w:r>
      <w:r w:rsidR="000B1254" w:rsidRPr="000B1254">
        <w:rPr>
          <w:rFonts w:cs="Times New Roman"/>
          <w:sz w:val="18"/>
          <w:szCs w:val="18"/>
        </w:rPr>
        <w:t xml:space="preserve"> = 2.20 min). </w:t>
      </w:r>
      <w:r w:rsidR="000B1254" w:rsidRPr="000B1254">
        <w:rPr>
          <w:rFonts w:cs="Times New Roman"/>
          <w:b/>
          <w:bCs/>
          <w:sz w:val="18"/>
          <w:szCs w:val="18"/>
        </w:rPr>
        <w:t xml:space="preserve">HRMS </w:t>
      </w:r>
      <w:r w:rsidR="000B1254" w:rsidRPr="000B1254">
        <w:rPr>
          <w:rFonts w:cs="Times New Roman"/>
          <w:sz w:val="18"/>
          <w:szCs w:val="18"/>
        </w:rPr>
        <w:t xml:space="preserve">(ESI+) </w:t>
      </w:r>
      <w:r w:rsidR="000B1254" w:rsidRPr="000B1254">
        <w:rPr>
          <w:rFonts w:cs="Times New Roman"/>
          <w:i/>
          <w:iCs/>
          <w:sz w:val="18"/>
          <w:szCs w:val="18"/>
        </w:rPr>
        <w:t xml:space="preserve">m/z </w:t>
      </w:r>
      <w:r w:rsidR="000B1254" w:rsidRPr="000B1254">
        <w:rPr>
          <w:rFonts w:cs="Times New Roman"/>
          <w:sz w:val="18"/>
          <w:szCs w:val="18"/>
        </w:rPr>
        <w:t>= 526.9486 [M+</w:t>
      </w:r>
      <w:proofErr w:type="gramStart"/>
      <w:r w:rsidR="000B1254" w:rsidRPr="000B1254">
        <w:rPr>
          <w:rFonts w:cs="Times New Roman"/>
          <w:sz w:val="18"/>
          <w:szCs w:val="18"/>
        </w:rPr>
        <w:t>H]</w:t>
      </w:r>
      <w:r w:rsidR="000B1254" w:rsidRPr="000B1254">
        <w:rPr>
          <w:rFonts w:cs="Times New Roman"/>
          <w:sz w:val="18"/>
          <w:szCs w:val="18"/>
          <w:vertAlign w:val="superscript"/>
        </w:rPr>
        <w:t>+</w:t>
      </w:r>
      <w:proofErr w:type="gramEnd"/>
      <w:r w:rsidR="000B1254" w:rsidRPr="000B1254">
        <w:rPr>
          <w:rFonts w:cs="Times New Roman"/>
          <w:sz w:val="18"/>
          <w:szCs w:val="18"/>
        </w:rPr>
        <w:t xml:space="preserve"> found, C</w:t>
      </w:r>
      <w:r w:rsidR="000B1254" w:rsidRPr="000B1254">
        <w:rPr>
          <w:rFonts w:cs="Times New Roman"/>
          <w:sz w:val="18"/>
          <w:szCs w:val="18"/>
          <w:vertAlign w:val="subscript"/>
        </w:rPr>
        <w:t>24</w:t>
      </w:r>
      <w:r w:rsidR="000B1254" w:rsidRPr="000B1254">
        <w:rPr>
          <w:rFonts w:cs="Times New Roman"/>
          <w:sz w:val="18"/>
          <w:szCs w:val="18"/>
        </w:rPr>
        <w:t>H</w:t>
      </w:r>
      <w:r w:rsidR="000B1254" w:rsidRPr="000B1254">
        <w:rPr>
          <w:rFonts w:cs="Times New Roman"/>
          <w:sz w:val="18"/>
          <w:szCs w:val="18"/>
          <w:vertAlign w:val="subscript"/>
        </w:rPr>
        <w:t>17</w:t>
      </w:r>
      <w:r w:rsidR="000B1254" w:rsidRPr="000B1254">
        <w:rPr>
          <w:rFonts w:cs="Times New Roman"/>
          <w:sz w:val="18"/>
          <w:szCs w:val="18"/>
        </w:rPr>
        <w:t>O</w:t>
      </w:r>
      <w:r w:rsidR="000B1254" w:rsidRPr="000B1254">
        <w:rPr>
          <w:rFonts w:cs="Times New Roman"/>
          <w:sz w:val="18"/>
          <w:szCs w:val="18"/>
          <w:vertAlign w:val="subscript"/>
        </w:rPr>
        <w:t>4</w:t>
      </w:r>
      <w:r w:rsidR="000B1254" w:rsidRPr="000B1254">
        <w:rPr>
          <w:rFonts w:cs="Times New Roman"/>
          <w:sz w:val="18"/>
          <w:szCs w:val="18"/>
        </w:rPr>
        <w:t>Br</w:t>
      </w:r>
      <w:r w:rsidR="000B1254" w:rsidRPr="000B1254">
        <w:rPr>
          <w:rFonts w:cs="Times New Roman"/>
          <w:sz w:val="18"/>
          <w:szCs w:val="18"/>
          <w:vertAlign w:val="subscript"/>
        </w:rPr>
        <w:t>2</w:t>
      </w:r>
      <w:r w:rsidR="000B1254" w:rsidRPr="000B1254">
        <w:rPr>
          <w:rFonts w:cs="Times New Roman"/>
          <w:sz w:val="18"/>
          <w:szCs w:val="18"/>
          <w:vertAlign w:val="superscript"/>
        </w:rPr>
        <w:t>+</w:t>
      </w:r>
      <w:r w:rsidR="000B1254" w:rsidRPr="000B1254">
        <w:rPr>
          <w:rFonts w:cs="Times New Roman"/>
          <w:sz w:val="18"/>
          <w:szCs w:val="18"/>
        </w:rPr>
        <w:t xml:space="preserve"> required 526.9494.</w:t>
      </w:r>
    </w:p>
    <w:p w14:paraId="46DAA1CD" w14:textId="77777777" w:rsidR="00D0426E" w:rsidRDefault="00D0426E" w:rsidP="00A77923">
      <w:pPr>
        <w:spacing w:after="0" w:line="240" w:lineRule="exact"/>
        <w:jc w:val="both"/>
        <w:rPr>
          <w:b/>
          <w:sz w:val="18"/>
          <w:szCs w:val="18"/>
        </w:rPr>
      </w:pPr>
    </w:p>
    <w:p w14:paraId="4C7E1D3F" w14:textId="77777777" w:rsidR="00924A59" w:rsidRPr="00A77923" w:rsidRDefault="00924A59" w:rsidP="00A77923">
      <w:pPr>
        <w:spacing w:after="0" w:line="240" w:lineRule="exact"/>
        <w:jc w:val="both"/>
        <w:rPr>
          <w:sz w:val="18"/>
          <w:szCs w:val="18"/>
        </w:rPr>
      </w:pPr>
      <w:r w:rsidRPr="00A77923">
        <w:rPr>
          <w:b/>
          <w:sz w:val="18"/>
          <w:szCs w:val="18"/>
        </w:rPr>
        <w:lastRenderedPageBreak/>
        <w:t>(2</w:t>
      </w:r>
      <w:r w:rsidRPr="00EE6F88">
        <w:rPr>
          <w:b/>
          <w:i/>
          <w:sz w:val="18"/>
          <w:szCs w:val="18"/>
        </w:rPr>
        <w:t>E</w:t>
      </w:r>
      <w:r w:rsidRPr="00A77923">
        <w:rPr>
          <w:b/>
          <w:sz w:val="18"/>
          <w:szCs w:val="18"/>
        </w:rPr>
        <w:t>,2’</w:t>
      </w:r>
      <w:r w:rsidRPr="00EE6F88">
        <w:rPr>
          <w:b/>
          <w:i/>
          <w:sz w:val="18"/>
          <w:szCs w:val="18"/>
        </w:rPr>
        <w:t>E</w:t>
      </w:r>
      <w:r w:rsidRPr="00A77923">
        <w:rPr>
          <w:b/>
          <w:sz w:val="18"/>
          <w:szCs w:val="18"/>
        </w:rPr>
        <w:t>)-3,3’-(1,3-</w:t>
      </w:r>
      <w:proofErr w:type="gramStart"/>
      <w:r w:rsidRPr="00A77923">
        <w:rPr>
          <w:b/>
          <w:sz w:val="18"/>
          <w:szCs w:val="18"/>
        </w:rPr>
        <w:t>Phenylene)bis</w:t>
      </w:r>
      <w:proofErr w:type="gramEnd"/>
      <w:r w:rsidRPr="00A77923">
        <w:rPr>
          <w:b/>
          <w:sz w:val="18"/>
          <w:szCs w:val="18"/>
        </w:rPr>
        <w:t>(1-(6-hydroxybenzo[</w:t>
      </w:r>
      <w:r w:rsidRPr="000A6433">
        <w:rPr>
          <w:b/>
          <w:i/>
          <w:sz w:val="18"/>
          <w:szCs w:val="18"/>
        </w:rPr>
        <w:t>d</w:t>
      </w:r>
      <w:r w:rsidRPr="00A77923">
        <w:rPr>
          <w:b/>
          <w:sz w:val="18"/>
          <w:szCs w:val="18"/>
        </w:rPr>
        <w:t>][1,3]dioxol-5-yl)prop-2-en-1-one) (26)</w:t>
      </w:r>
      <w:r w:rsidRPr="00A77923">
        <w:rPr>
          <w:sz w:val="18"/>
          <w:szCs w:val="18"/>
        </w:rPr>
        <w:t xml:space="preserve"> </w:t>
      </w:r>
      <w:r w:rsidR="00A77923" w:rsidRPr="00A77923">
        <w:rPr>
          <w:rFonts w:cs="Times New Roman"/>
          <w:sz w:val="18"/>
          <w:szCs w:val="18"/>
        </w:rPr>
        <w:t xml:space="preserve">A mixture of acetophenone </w:t>
      </w:r>
      <w:r w:rsidR="00A77923" w:rsidRPr="00A77923">
        <w:rPr>
          <w:rFonts w:cs="Times New Roman"/>
          <w:b/>
          <w:sz w:val="18"/>
          <w:szCs w:val="18"/>
        </w:rPr>
        <w:t>19</w:t>
      </w:r>
      <w:r w:rsidR="00A77923" w:rsidRPr="00A77923">
        <w:rPr>
          <w:rFonts w:cs="Times New Roman"/>
          <w:sz w:val="18"/>
          <w:szCs w:val="18"/>
        </w:rPr>
        <w:t xml:space="preserve"> (1.36 g, 7.55 mmol), bialdehyde </w:t>
      </w:r>
      <w:r w:rsidR="00A77923" w:rsidRPr="00A77923">
        <w:rPr>
          <w:rFonts w:cs="Times New Roman"/>
          <w:b/>
          <w:sz w:val="18"/>
          <w:szCs w:val="18"/>
        </w:rPr>
        <w:t>1</w:t>
      </w:r>
      <w:r w:rsidR="001F555C">
        <w:rPr>
          <w:rFonts w:cs="Times New Roman"/>
          <w:b/>
          <w:sz w:val="18"/>
          <w:szCs w:val="18"/>
        </w:rPr>
        <w:t>0</w:t>
      </w:r>
      <w:r w:rsidR="006E03A8">
        <w:rPr>
          <w:rFonts w:cs="Times New Roman"/>
          <w:sz w:val="18"/>
          <w:szCs w:val="18"/>
        </w:rPr>
        <w:t xml:space="preserve"> (</w:t>
      </w:r>
      <w:r w:rsidR="00A77923" w:rsidRPr="00A77923">
        <w:rPr>
          <w:rFonts w:cs="Times New Roman"/>
          <w:sz w:val="18"/>
          <w:szCs w:val="18"/>
        </w:rPr>
        <w:t>53</w:t>
      </w:r>
      <w:r w:rsidR="006E03A8">
        <w:rPr>
          <w:rFonts w:cs="Times New Roman"/>
          <w:sz w:val="18"/>
          <w:szCs w:val="18"/>
        </w:rPr>
        <w:t>0</w:t>
      </w:r>
      <w:r w:rsidR="00A77923" w:rsidRPr="00A77923">
        <w:rPr>
          <w:rFonts w:cs="Times New Roman"/>
          <w:sz w:val="18"/>
          <w:szCs w:val="18"/>
        </w:rPr>
        <w:t xml:space="preserve"> </w:t>
      </w:r>
      <w:r w:rsidR="006E03A8">
        <w:rPr>
          <w:rFonts w:cs="Times New Roman"/>
          <w:sz w:val="18"/>
          <w:szCs w:val="18"/>
        </w:rPr>
        <w:t>m</w:t>
      </w:r>
      <w:r w:rsidR="00A77923" w:rsidRPr="00A77923">
        <w:rPr>
          <w:rFonts w:cs="Times New Roman"/>
          <w:sz w:val="18"/>
          <w:szCs w:val="18"/>
        </w:rPr>
        <w:t>g, 3.95 mmol) and KOH (2.88 g, 51.3 mmol) in absolute EtOH (100 mL) was reacted according to GP-A. The crude residue was purified by flash column chromatography (SiO</w:t>
      </w:r>
      <w:r w:rsidR="00A77923" w:rsidRPr="00A77923">
        <w:rPr>
          <w:rFonts w:cs="Times New Roman"/>
          <w:sz w:val="18"/>
          <w:szCs w:val="18"/>
          <w:vertAlign w:val="subscript"/>
        </w:rPr>
        <w:t>2</w:t>
      </w:r>
      <w:r w:rsidR="00A77923" w:rsidRPr="00A77923">
        <w:rPr>
          <w:rFonts w:cs="Times New Roman"/>
          <w:sz w:val="18"/>
          <w:szCs w:val="18"/>
        </w:rPr>
        <w:t>, CH</w:t>
      </w:r>
      <w:r w:rsidR="00A77923" w:rsidRPr="00A77923">
        <w:rPr>
          <w:rFonts w:cs="Times New Roman"/>
          <w:sz w:val="18"/>
          <w:szCs w:val="18"/>
          <w:vertAlign w:val="subscript"/>
        </w:rPr>
        <w:t>2</w:t>
      </w:r>
      <w:r w:rsidR="00A77923" w:rsidRPr="00A77923">
        <w:rPr>
          <w:rFonts w:cs="Times New Roman"/>
          <w:sz w:val="18"/>
          <w:szCs w:val="18"/>
        </w:rPr>
        <w:t>Cl</w:t>
      </w:r>
      <w:r w:rsidR="00A77923" w:rsidRPr="00A77923">
        <w:rPr>
          <w:rFonts w:cs="Times New Roman"/>
          <w:sz w:val="18"/>
          <w:szCs w:val="18"/>
          <w:vertAlign w:val="subscript"/>
        </w:rPr>
        <w:t>2</w:t>
      </w:r>
      <w:r w:rsidR="00A77923" w:rsidRPr="00A77923">
        <w:rPr>
          <w:rFonts w:cs="Times New Roman"/>
          <w:sz w:val="18"/>
          <w:szCs w:val="18"/>
        </w:rPr>
        <w:t xml:space="preserve">) to afford bichalcone </w:t>
      </w:r>
      <w:r w:rsidR="00A77923" w:rsidRPr="00A77923">
        <w:rPr>
          <w:rFonts w:cs="Times New Roman"/>
          <w:b/>
          <w:sz w:val="18"/>
          <w:szCs w:val="18"/>
        </w:rPr>
        <w:t>26</w:t>
      </w:r>
      <w:r w:rsidR="00A77923" w:rsidRPr="00A77923">
        <w:rPr>
          <w:rFonts w:cs="Times New Roman"/>
          <w:sz w:val="18"/>
          <w:szCs w:val="18"/>
        </w:rPr>
        <w:t xml:space="preserve"> (747 mg, 41%) as a bright orange powdery solid. </w:t>
      </w:r>
      <w:r w:rsidR="00A77923" w:rsidRPr="00A77923">
        <w:rPr>
          <w:rFonts w:cs="Times New Roman"/>
          <w:b/>
          <w:sz w:val="18"/>
          <w:szCs w:val="18"/>
        </w:rPr>
        <w:t>m.p.</w:t>
      </w:r>
      <w:r w:rsidR="00A77923" w:rsidRPr="00A77923">
        <w:rPr>
          <w:rFonts w:cs="Times New Roman"/>
          <w:sz w:val="18"/>
          <w:szCs w:val="18"/>
        </w:rPr>
        <w:t xml:space="preserve"> 246-248 °C.</w:t>
      </w:r>
      <w:r w:rsidR="00A77923" w:rsidRPr="00A77923">
        <w:rPr>
          <w:rFonts w:cs="Times New Roman"/>
          <w:b/>
          <w:sz w:val="18"/>
          <w:szCs w:val="18"/>
        </w:rPr>
        <w:t xml:space="preserve"> TLC </w:t>
      </w:r>
      <w:r w:rsidR="00A77923" w:rsidRPr="00A77923">
        <w:rPr>
          <w:rFonts w:cs="Times New Roman"/>
          <w:i/>
          <w:sz w:val="18"/>
          <w:szCs w:val="18"/>
        </w:rPr>
        <w:t>R</w:t>
      </w:r>
      <w:r w:rsidR="00A77923" w:rsidRPr="00A77923">
        <w:rPr>
          <w:rFonts w:cs="Times New Roman"/>
          <w:i/>
          <w:sz w:val="18"/>
          <w:szCs w:val="18"/>
          <w:vertAlign w:val="subscript"/>
        </w:rPr>
        <w:t>f</w:t>
      </w:r>
      <w:r w:rsidR="00A77923" w:rsidRPr="00A77923">
        <w:rPr>
          <w:rFonts w:cs="Times New Roman"/>
          <w:sz w:val="18"/>
          <w:szCs w:val="18"/>
        </w:rPr>
        <w:t xml:space="preserve"> = 0.43 (CH</w:t>
      </w:r>
      <w:r w:rsidR="00A77923" w:rsidRPr="00A77923">
        <w:rPr>
          <w:rFonts w:cs="Times New Roman"/>
          <w:sz w:val="18"/>
          <w:szCs w:val="18"/>
          <w:vertAlign w:val="subscript"/>
        </w:rPr>
        <w:t>2</w:t>
      </w:r>
      <w:r w:rsidR="00A77923" w:rsidRPr="00A77923">
        <w:rPr>
          <w:rFonts w:cs="Times New Roman"/>
          <w:sz w:val="18"/>
          <w:szCs w:val="18"/>
        </w:rPr>
        <w:t>Cl</w:t>
      </w:r>
      <w:r w:rsidR="00A77923" w:rsidRPr="00A77923">
        <w:rPr>
          <w:rFonts w:cs="Times New Roman"/>
          <w:sz w:val="18"/>
          <w:szCs w:val="18"/>
          <w:vertAlign w:val="subscript"/>
        </w:rPr>
        <w:t>2</w:t>
      </w:r>
      <w:r w:rsidR="00A77923" w:rsidRPr="00A77923">
        <w:rPr>
          <w:rFonts w:cs="Times New Roman"/>
          <w:sz w:val="18"/>
          <w:szCs w:val="18"/>
        </w:rPr>
        <w:t>).</w:t>
      </w:r>
      <w:r w:rsidR="00A77923" w:rsidRPr="00A77923">
        <w:rPr>
          <w:rFonts w:cs="Times New Roman"/>
          <w:b/>
          <w:sz w:val="18"/>
          <w:szCs w:val="18"/>
        </w:rPr>
        <w:t xml:space="preserve"> IR </w:t>
      </w:r>
      <w:r w:rsidR="00A77923" w:rsidRPr="00A77923">
        <w:rPr>
          <w:rFonts w:cs="Times New Roman"/>
          <w:i/>
          <w:sz w:val="18"/>
          <w:szCs w:val="18"/>
        </w:rPr>
        <w:t>ν</w:t>
      </w:r>
      <w:r w:rsidR="00A77923" w:rsidRPr="00A77923">
        <w:rPr>
          <w:rFonts w:cs="Times New Roman"/>
          <w:i/>
          <w:sz w:val="18"/>
          <w:szCs w:val="18"/>
          <w:vertAlign w:val="subscript"/>
        </w:rPr>
        <w:t>max</w:t>
      </w:r>
      <w:r w:rsidR="00A77923" w:rsidRPr="00A77923">
        <w:rPr>
          <w:rFonts w:cs="Times New Roman"/>
          <w:sz w:val="18"/>
          <w:szCs w:val="18"/>
          <w:vertAlign w:val="subscript"/>
        </w:rPr>
        <w:t xml:space="preserve"> </w:t>
      </w:r>
      <w:r w:rsidR="00A77923" w:rsidRPr="00A77923">
        <w:rPr>
          <w:rFonts w:cs="Times New Roman"/>
          <w:sz w:val="18"/>
          <w:szCs w:val="18"/>
        </w:rPr>
        <w:t>(neat)/cm</w:t>
      </w:r>
      <w:r w:rsidR="00A77923" w:rsidRPr="00A77923">
        <w:rPr>
          <w:rFonts w:cs="Times New Roman"/>
          <w:sz w:val="18"/>
          <w:szCs w:val="18"/>
          <w:vertAlign w:val="superscript"/>
        </w:rPr>
        <w:t>-1</w:t>
      </w:r>
      <w:r w:rsidR="00A77923" w:rsidRPr="00A77923">
        <w:rPr>
          <w:rFonts w:cs="Times New Roman"/>
          <w:sz w:val="18"/>
          <w:szCs w:val="18"/>
        </w:rPr>
        <w:t xml:space="preserve">: </w:t>
      </w:r>
      <w:r w:rsidR="0022311E" w:rsidRPr="0022311E">
        <w:rPr>
          <w:rFonts w:cs="Times New Roman"/>
          <w:sz w:val="18"/>
          <w:szCs w:val="18"/>
        </w:rPr>
        <w:t xml:space="preserve">2921w (C-H str), 1636s (C=O str), 1617s, 1578s (C=C str), 1502m (C=C str), 1477s, 1422s, 1343s, 1264s, 1221s, 1180m, 1168m, 1106s, 1035s. </w:t>
      </w:r>
      <w:r w:rsidR="00A77923" w:rsidRPr="00A77923">
        <w:rPr>
          <w:rFonts w:cs="Times New Roman"/>
          <w:b/>
          <w:sz w:val="18"/>
          <w:szCs w:val="18"/>
          <w:vertAlign w:val="superscript"/>
        </w:rPr>
        <w:t>1</w:t>
      </w:r>
      <w:r w:rsidR="00A77923" w:rsidRPr="00A77923">
        <w:rPr>
          <w:rFonts w:cs="Times New Roman"/>
          <w:b/>
          <w:sz w:val="18"/>
          <w:szCs w:val="18"/>
        </w:rPr>
        <w:t>H NMR</w:t>
      </w:r>
      <w:r w:rsidR="00A77923" w:rsidRPr="00A77923">
        <w:rPr>
          <w:rFonts w:cs="Times New Roman"/>
          <w:sz w:val="18"/>
          <w:szCs w:val="18"/>
        </w:rPr>
        <w:t xml:space="preserve"> (500 MHz, CDCl</w:t>
      </w:r>
      <w:r w:rsidR="00A77923" w:rsidRPr="00A77923">
        <w:rPr>
          <w:rFonts w:cs="Times New Roman"/>
          <w:sz w:val="18"/>
          <w:szCs w:val="18"/>
          <w:vertAlign w:val="subscript"/>
        </w:rPr>
        <w:t>3</w:t>
      </w:r>
      <w:r w:rsidR="00A77923" w:rsidRPr="00A77923">
        <w:rPr>
          <w:rFonts w:cs="Times New Roman"/>
          <w:sz w:val="18"/>
          <w:szCs w:val="18"/>
        </w:rPr>
        <w:t>): δ 6.04 (4H, s, 2 × -OC</w:t>
      </w:r>
      <w:r w:rsidR="00A77923" w:rsidRPr="006B4920">
        <w:rPr>
          <w:rFonts w:cs="Times New Roman"/>
          <w:i/>
          <w:sz w:val="18"/>
          <w:szCs w:val="18"/>
        </w:rPr>
        <w:t>H</w:t>
      </w:r>
      <w:r w:rsidR="00A77923" w:rsidRPr="00A77923">
        <w:rPr>
          <w:rFonts w:cs="Times New Roman"/>
          <w:sz w:val="18"/>
          <w:szCs w:val="18"/>
          <w:vertAlign w:val="subscript"/>
        </w:rPr>
        <w:t>2</w:t>
      </w:r>
      <w:r w:rsidR="00A77923" w:rsidRPr="00A77923">
        <w:rPr>
          <w:rFonts w:cs="Times New Roman"/>
          <w:sz w:val="18"/>
          <w:szCs w:val="18"/>
        </w:rPr>
        <w:t xml:space="preserve">O-), 6.53 (2H, s, ArH), 7.29 (2H, s, ArH), 7.52 (1H, t, </w:t>
      </w:r>
      <w:r w:rsidR="00A77923" w:rsidRPr="00A77923">
        <w:rPr>
          <w:rFonts w:cs="Times New Roman"/>
          <w:i/>
          <w:sz w:val="18"/>
          <w:szCs w:val="18"/>
        </w:rPr>
        <w:t>J</w:t>
      </w:r>
      <w:r w:rsidR="00A77923" w:rsidRPr="00A77923">
        <w:rPr>
          <w:rFonts w:cs="Times New Roman"/>
          <w:sz w:val="18"/>
          <w:szCs w:val="18"/>
        </w:rPr>
        <w:t xml:space="preserve"> 7.6 Hz, ArH), 7.54 (2H, d, </w:t>
      </w:r>
      <w:r w:rsidR="00A77923" w:rsidRPr="00A77923">
        <w:rPr>
          <w:rFonts w:cs="Times New Roman"/>
          <w:i/>
          <w:sz w:val="18"/>
          <w:szCs w:val="18"/>
        </w:rPr>
        <w:t>J</w:t>
      </w:r>
      <w:r w:rsidR="00A77923" w:rsidRPr="00A77923">
        <w:rPr>
          <w:rFonts w:cs="Times New Roman"/>
          <w:sz w:val="18"/>
          <w:szCs w:val="18"/>
        </w:rPr>
        <w:t xml:space="preserve"> 15.6 Hz, 2 × -C</w:t>
      </w:r>
      <w:r w:rsidR="00A77923" w:rsidRPr="00A77923">
        <w:rPr>
          <w:rFonts w:cs="Times New Roman"/>
          <w:i/>
          <w:sz w:val="18"/>
          <w:szCs w:val="18"/>
        </w:rPr>
        <w:t>H</w:t>
      </w:r>
      <w:r w:rsidR="00A77923" w:rsidRPr="00A77923">
        <w:rPr>
          <w:rFonts w:cs="Times New Roman"/>
          <w:sz w:val="18"/>
          <w:szCs w:val="18"/>
        </w:rPr>
        <w:t xml:space="preserve">=CHCO-), 7.72 (2H, dd, </w:t>
      </w:r>
      <w:r w:rsidR="00A77923" w:rsidRPr="00A77923">
        <w:rPr>
          <w:rFonts w:cs="Times New Roman"/>
          <w:i/>
          <w:sz w:val="18"/>
          <w:szCs w:val="18"/>
        </w:rPr>
        <w:t>J</w:t>
      </w:r>
      <w:r w:rsidR="00A77923" w:rsidRPr="00A77923">
        <w:rPr>
          <w:rFonts w:cs="Times New Roman"/>
          <w:sz w:val="18"/>
          <w:szCs w:val="18"/>
        </w:rPr>
        <w:t xml:space="preserve"> 7.6, 1.2 Hz, ArH), 7.87 (1H, br s, ArH), 7.92 (2H, d, </w:t>
      </w:r>
      <w:r w:rsidR="00A77923" w:rsidRPr="00A77923">
        <w:rPr>
          <w:rFonts w:cs="Times New Roman"/>
          <w:i/>
          <w:sz w:val="18"/>
          <w:szCs w:val="18"/>
        </w:rPr>
        <w:t>J</w:t>
      </w:r>
      <w:r w:rsidR="00A77923" w:rsidRPr="00A77923">
        <w:rPr>
          <w:rFonts w:cs="Times New Roman"/>
          <w:sz w:val="18"/>
          <w:szCs w:val="18"/>
        </w:rPr>
        <w:t xml:space="preserve"> 15.6 Hz, 2 × -CH=C</w:t>
      </w:r>
      <w:r w:rsidR="00A77923" w:rsidRPr="00A77923">
        <w:rPr>
          <w:rFonts w:cs="Times New Roman"/>
          <w:i/>
          <w:sz w:val="18"/>
          <w:szCs w:val="18"/>
        </w:rPr>
        <w:t>H</w:t>
      </w:r>
      <w:r w:rsidR="00A77923" w:rsidRPr="00A77923">
        <w:rPr>
          <w:rFonts w:cs="Times New Roman"/>
          <w:sz w:val="18"/>
          <w:szCs w:val="18"/>
        </w:rPr>
        <w:t xml:space="preserve">CO-), 13.76 (2H, s, 2 × OH). </w:t>
      </w:r>
      <w:r w:rsidR="00A77923" w:rsidRPr="00A77923">
        <w:rPr>
          <w:rFonts w:cs="Times New Roman"/>
          <w:b/>
          <w:sz w:val="18"/>
          <w:szCs w:val="18"/>
          <w:vertAlign w:val="superscript"/>
        </w:rPr>
        <w:t>13</w:t>
      </w:r>
      <w:r w:rsidR="00A77923" w:rsidRPr="00A77923">
        <w:rPr>
          <w:rFonts w:cs="Times New Roman"/>
          <w:b/>
          <w:sz w:val="18"/>
          <w:szCs w:val="18"/>
        </w:rPr>
        <w:t>C NMR</w:t>
      </w:r>
      <w:r w:rsidR="00A77923" w:rsidRPr="00A77923">
        <w:rPr>
          <w:rFonts w:cs="Times New Roman"/>
          <w:sz w:val="18"/>
          <w:szCs w:val="18"/>
        </w:rPr>
        <w:t xml:space="preserve"> (500 MHz, CDCl</w:t>
      </w:r>
      <w:r w:rsidR="00A77923" w:rsidRPr="00A77923">
        <w:rPr>
          <w:rFonts w:cs="Times New Roman"/>
          <w:sz w:val="18"/>
          <w:szCs w:val="18"/>
          <w:vertAlign w:val="subscript"/>
        </w:rPr>
        <w:t>3</w:t>
      </w:r>
      <w:r w:rsidR="00A77923" w:rsidRPr="00A77923">
        <w:rPr>
          <w:rFonts w:cs="Times New Roman"/>
          <w:sz w:val="18"/>
          <w:szCs w:val="18"/>
        </w:rPr>
        <w:t xml:space="preserve">): δ 99.0, 102.0, 106.1, 112.5, 121.4, 128.7, 129.7, 130.1, 135.6, 140.7, 143.5, 154.8, 163.9, 191.0. </w:t>
      </w:r>
      <w:r w:rsidR="00A77923" w:rsidRPr="00A77923">
        <w:rPr>
          <w:rFonts w:cs="Times New Roman"/>
          <w:b/>
          <w:sz w:val="18"/>
          <w:szCs w:val="18"/>
        </w:rPr>
        <w:t>LCMS</w:t>
      </w:r>
      <w:r w:rsidR="00A77923" w:rsidRPr="00A77923">
        <w:rPr>
          <w:rFonts w:cs="Times New Roman"/>
          <w:sz w:val="18"/>
          <w:szCs w:val="18"/>
        </w:rPr>
        <w:t xml:space="preserve"> (ES+) </w:t>
      </w:r>
      <w:r w:rsidR="00A77923" w:rsidRPr="00A77923">
        <w:rPr>
          <w:rFonts w:cs="Times New Roman"/>
          <w:i/>
          <w:iCs/>
          <w:sz w:val="18"/>
          <w:szCs w:val="18"/>
        </w:rPr>
        <w:t>m/z</w:t>
      </w:r>
      <w:r w:rsidR="00A77923" w:rsidRPr="00A77923">
        <w:rPr>
          <w:rFonts w:cs="Times New Roman"/>
          <w:iCs/>
          <w:sz w:val="18"/>
          <w:szCs w:val="18"/>
        </w:rPr>
        <w:t xml:space="preserve"> = 459.1 (</w:t>
      </w:r>
      <w:r w:rsidR="00A77923" w:rsidRPr="00A77923">
        <w:rPr>
          <w:rFonts w:cs="Times New Roman"/>
          <w:sz w:val="18"/>
          <w:szCs w:val="18"/>
        </w:rPr>
        <w:t>[M</w:t>
      </w:r>
      <w:r w:rsidR="00EA313F">
        <w:rPr>
          <w:rFonts w:cs="Times New Roman"/>
          <w:sz w:val="18"/>
          <w:szCs w:val="18"/>
        </w:rPr>
        <w:t>+</w:t>
      </w:r>
      <w:proofErr w:type="gramStart"/>
      <w:r w:rsidR="00A77923" w:rsidRPr="00A77923">
        <w:rPr>
          <w:rFonts w:cs="Times New Roman"/>
          <w:sz w:val="18"/>
          <w:szCs w:val="18"/>
        </w:rPr>
        <w:t>H]</w:t>
      </w:r>
      <w:r w:rsidR="00A77923" w:rsidRPr="00A77923">
        <w:rPr>
          <w:rFonts w:cs="Times New Roman"/>
          <w:sz w:val="18"/>
          <w:szCs w:val="18"/>
          <w:vertAlign w:val="superscript"/>
        </w:rPr>
        <w:t>+</w:t>
      </w:r>
      <w:proofErr w:type="gramEnd"/>
      <w:r w:rsidR="00A77923" w:rsidRPr="00A77923">
        <w:rPr>
          <w:rFonts w:cs="Times New Roman"/>
          <w:sz w:val="18"/>
          <w:szCs w:val="18"/>
        </w:rPr>
        <w:t xml:space="preserve">, </w:t>
      </w:r>
      <w:r w:rsidR="00A77923" w:rsidRPr="00A77923">
        <w:rPr>
          <w:rFonts w:cs="Times New Roman"/>
          <w:i/>
          <w:sz w:val="18"/>
          <w:szCs w:val="18"/>
        </w:rPr>
        <w:t>t</w:t>
      </w:r>
      <w:r w:rsidR="00A77923" w:rsidRPr="00A77923">
        <w:rPr>
          <w:rFonts w:cs="Times New Roman"/>
          <w:i/>
          <w:sz w:val="18"/>
          <w:szCs w:val="18"/>
          <w:vertAlign w:val="subscript"/>
        </w:rPr>
        <w:t>r</w:t>
      </w:r>
      <w:r w:rsidR="00A77923" w:rsidRPr="00A77923">
        <w:rPr>
          <w:rFonts w:cs="Times New Roman"/>
          <w:sz w:val="18"/>
          <w:szCs w:val="18"/>
        </w:rPr>
        <w:t xml:space="preserve"> = 1.82 min). </w:t>
      </w:r>
      <w:r w:rsidR="00A77923" w:rsidRPr="00A77923">
        <w:rPr>
          <w:rFonts w:cs="Times New Roman"/>
          <w:b/>
          <w:bCs/>
          <w:sz w:val="18"/>
          <w:szCs w:val="18"/>
        </w:rPr>
        <w:t xml:space="preserve">HRMS </w:t>
      </w:r>
      <w:r w:rsidR="00A77923" w:rsidRPr="00A77923">
        <w:rPr>
          <w:rFonts w:cs="Times New Roman"/>
          <w:sz w:val="18"/>
          <w:szCs w:val="18"/>
        </w:rPr>
        <w:t xml:space="preserve">(ESI+) </w:t>
      </w:r>
      <w:r w:rsidR="00A77923" w:rsidRPr="00A77923">
        <w:rPr>
          <w:rFonts w:cs="Times New Roman"/>
          <w:i/>
          <w:iCs/>
          <w:sz w:val="18"/>
          <w:szCs w:val="18"/>
        </w:rPr>
        <w:t xml:space="preserve">m/z </w:t>
      </w:r>
      <w:r w:rsidR="00A77923" w:rsidRPr="00A77923">
        <w:rPr>
          <w:rFonts w:cs="Times New Roman"/>
          <w:sz w:val="18"/>
          <w:szCs w:val="18"/>
        </w:rPr>
        <w:t>= 481.0877 [M+</w:t>
      </w:r>
      <w:proofErr w:type="gramStart"/>
      <w:r w:rsidR="00A77923" w:rsidRPr="00A77923">
        <w:rPr>
          <w:rFonts w:cs="Times New Roman"/>
          <w:sz w:val="18"/>
          <w:szCs w:val="18"/>
        </w:rPr>
        <w:t>Na]</w:t>
      </w:r>
      <w:r w:rsidR="00A77923" w:rsidRPr="00A77923">
        <w:rPr>
          <w:rFonts w:cs="Times New Roman"/>
          <w:sz w:val="18"/>
          <w:szCs w:val="18"/>
          <w:vertAlign w:val="superscript"/>
        </w:rPr>
        <w:t>+</w:t>
      </w:r>
      <w:proofErr w:type="gramEnd"/>
      <w:r w:rsidR="00A77923" w:rsidRPr="00A77923">
        <w:rPr>
          <w:rFonts w:cs="Times New Roman"/>
          <w:sz w:val="18"/>
          <w:szCs w:val="18"/>
        </w:rPr>
        <w:t xml:space="preserve"> found, C</w:t>
      </w:r>
      <w:r w:rsidR="00A77923" w:rsidRPr="00A77923">
        <w:rPr>
          <w:rFonts w:cs="Times New Roman"/>
          <w:sz w:val="18"/>
          <w:szCs w:val="18"/>
          <w:vertAlign w:val="subscript"/>
        </w:rPr>
        <w:t>26</w:t>
      </w:r>
      <w:r w:rsidR="00A77923" w:rsidRPr="00A77923">
        <w:rPr>
          <w:rFonts w:cs="Times New Roman"/>
          <w:sz w:val="18"/>
          <w:szCs w:val="18"/>
        </w:rPr>
        <w:t>H</w:t>
      </w:r>
      <w:r w:rsidR="00A77923" w:rsidRPr="00A77923">
        <w:rPr>
          <w:rFonts w:cs="Times New Roman"/>
          <w:sz w:val="18"/>
          <w:szCs w:val="18"/>
          <w:vertAlign w:val="subscript"/>
        </w:rPr>
        <w:t>18</w:t>
      </w:r>
      <w:r w:rsidR="00A77923" w:rsidRPr="00A77923">
        <w:rPr>
          <w:rFonts w:cs="Times New Roman"/>
          <w:sz w:val="18"/>
          <w:szCs w:val="18"/>
        </w:rPr>
        <w:t>O</w:t>
      </w:r>
      <w:r w:rsidR="00A77923" w:rsidRPr="00A77923">
        <w:rPr>
          <w:rFonts w:cs="Times New Roman"/>
          <w:sz w:val="18"/>
          <w:szCs w:val="18"/>
          <w:vertAlign w:val="subscript"/>
        </w:rPr>
        <w:t>8</w:t>
      </w:r>
      <w:r w:rsidR="00A77923" w:rsidRPr="00A77923">
        <w:rPr>
          <w:rFonts w:cs="Times New Roman"/>
          <w:sz w:val="18"/>
          <w:szCs w:val="18"/>
        </w:rPr>
        <w:t>Na</w:t>
      </w:r>
      <w:r w:rsidR="00A77923" w:rsidRPr="00A77923">
        <w:rPr>
          <w:rFonts w:cs="Times New Roman"/>
          <w:sz w:val="18"/>
          <w:szCs w:val="18"/>
          <w:vertAlign w:val="superscript"/>
        </w:rPr>
        <w:t>+</w:t>
      </w:r>
      <w:r w:rsidR="00A77923" w:rsidRPr="00A77923">
        <w:rPr>
          <w:rFonts w:cs="Times New Roman"/>
          <w:sz w:val="18"/>
          <w:szCs w:val="18"/>
        </w:rPr>
        <w:t xml:space="preserve"> required 481.0894.</w:t>
      </w:r>
    </w:p>
    <w:p w14:paraId="1D34E9AF" w14:textId="77777777" w:rsidR="00D0426E" w:rsidRDefault="00D0426E" w:rsidP="00695AB3">
      <w:pPr>
        <w:spacing w:after="0" w:line="240" w:lineRule="exact"/>
        <w:jc w:val="both"/>
        <w:rPr>
          <w:b/>
          <w:sz w:val="18"/>
          <w:szCs w:val="18"/>
        </w:rPr>
      </w:pPr>
    </w:p>
    <w:p w14:paraId="11F5925A" w14:textId="466D26C1" w:rsidR="007F59AA" w:rsidRPr="005E24E8" w:rsidRDefault="006D6415" w:rsidP="00695AB3">
      <w:pPr>
        <w:spacing w:after="0" w:line="240" w:lineRule="exact"/>
        <w:jc w:val="both"/>
        <w:rPr>
          <w:rFonts w:cs="Times New Roman"/>
          <w:sz w:val="18"/>
          <w:szCs w:val="18"/>
          <w:vertAlign w:val="superscript"/>
        </w:rPr>
      </w:pPr>
      <w:r w:rsidRPr="007913E4">
        <w:rPr>
          <w:b/>
          <w:sz w:val="18"/>
          <w:szCs w:val="18"/>
        </w:rPr>
        <w:t>(2</w:t>
      </w:r>
      <w:r w:rsidRPr="007913E4">
        <w:rPr>
          <w:b/>
          <w:i/>
          <w:sz w:val="18"/>
          <w:szCs w:val="18"/>
        </w:rPr>
        <w:t>E</w:t>
      </w:r>
      <w:r w:rsidR="00D61CDD">
        <w:rPr>
          <w:b/>
          <w:sz w:val="18"/>
          <w:szCs w:val="18"/>
        </w:rPr>
        <w:t>,2’</w:t>
      </w:r>
      <w:r w:rsidRPr="007913E4">
        <w:rPr>
          <w:b/>
          <w:i/>
          <w:sz w:val="18"/>
          <w:szCs w:val="18"/>
        </w:rPr>
        <w:t>E</w:t>
      </w:r>
      <w:r w:rsidR="00D61CDD">
        <w:rPr>
          <w:b/>
          <w:sz w:val="18"/>
          <w:szCs w:val="18"/>
        </w:rPr>
        <w:t>)-3,3’</w:t>
      </w:r>
      <w:r w:rsidRPr="007913E4">
        <w:rPr>
          <w:b/>
          <w:sz w:val="18"/>
          <w:szCs w:val="18"/>
        </w:rPr>
        <w:t>-(1,4-</w:t>
      </w:r>
      <w:proofErr w:type="gramStart"/>
      <w:r w:rsidRPr="007913E4">
        <w:rPr>
          <w:b/>
          <w:sz w:val="18"/>
          <w:szCs w:val="18"/>
        </w:rPr>
        <w:t>Phenylene)bis</w:t>
      </w:r>
      <w:proofErr w:type="gramEnd"/>
      <w:r w:rsidRPr="007913E4">
        <w:rPr>
          <w:b/>
          <w:sz w:val="18"/>
          <w:szCs w:val="18"/>
        </w:rPr>
        <w:t>(1-(2-hydroxy-4-methoxyphenyl)prop-2-en-1-one)</w:t>
      </w:r>
      <w:r w:rsidR="00FD2BDA" w:rsidRPr="007913E4">
        <w:rPr>
          <w:b/>
          <w:sz w:val="18"/>
          <w:szCs w:val="18"/>
        </w:rPr>
        <w:t xml:space="preserve"> (41)</w:t>
      </w:r>
      <w:r w:rsidR="00044C28">
        <w:t xml:space="preserve"> </w:t>
      </w:r>
      <w:r w:rsidR="00695AB3" w:rsidRPr="00695AB3">
        <w:rPr>
          <w:rFonts w:cs="Times New Roman"/>
          <w:sz w:val="18"/>
          <w:szCs w:val="18"/>
        </w:rPr>
        <w:t xml:space="preserve">A mixture of acetophenone </w:t>
      </w:r>
      <w:r w:rsidR="00695AB3" w:rsidRPr="00695AB3">
        <w:rPr>
          <w:rFonts w:cs="Times New Roman"/>
          <w:b/>
          <w:sz w:val="18"/>
          <w:szCs w:val="18"/>
        </w:rPr>
        <w:t>13</w:t>
      </w:r>
      <w:r w:rsidR="00695AB3" w:rsidRPr="00695AB3">
        <w:rPr>
          <w:rFonts w:cs="Times New Roman"/>
          <w:sz w:val="18"/>
          <w:szCs w:val="18"/>
        </w:rPr>
        <w:t xml:space="preserve"> (2.52 g, 15.2 mmol), bialdehyde </w:t>
      </w:r>
      <w:r w:rsidR="001F555C">
        <w:rPr>
          <w:rFonts w:cs="Times New Roman"/>
          <w:b/>
          <w:sz w:val="18"/>
          <w:szCs w:val="18"/>
        </w:rPr>
        <w:t>11</w:t>
      </w:r>
      <w:r w:rsidR="00695AB3" w:rsidRPr="00695AB3">
        <w:rPr>
          <w:rFonts w:cs="Times New Roman"/>
          <w:sz w:val="18"/>
          <w:szCs w:val="18"/>
        </w:rPr>
        <w:t xml:space="preserve"> (1.05 g, 7.83 mmol) and KOH (5.40 g, 96.2 mmol) in absolute EtOH (100 mL) was reacted according to GP-A. The crude residue was purified by recrystallization from MeOH to afford bichalcone </w:t>
      </w:r>
      <w:r w:rsidR="00695AB3" w:rsidRPr="00695AB3">
        <w:rPr>
          <w:rFonts w:cs="Times New Roman"/>
          <w:b/>
          <w:sz w:val="18"/>
          <w:szCs w:val="18"/>
        </w:rPr>
        <w:t>41</w:t>
      </w:r>
      <w:r w:rsidR="00695AB3" w:rsidRPr="00695AB3">
        <w:rPr>
          <w:rFonts w:cs="Times New Roman"/>
          <w:sz w:val="18"/>
          <w:szCs w:val="18"/>
        </w:rPr>
        <w:t xml:space="preserve"> (1.40 g, 42%) as a bright yellow powdery solid. </w:t>
      </w:r>
      <w:r w:rsidR="00695AB3" w:rsidRPr="00695AB3">
        <w:rPr>
          <w:rFonts w:cs="Times New Roman"/>
          <w:b/>
          <w:sz w:val="18"/>
          <w:szCs w:val="18"/>
        </w:rPr>
        <w:t>m.p.</w:t>
      </w:r>
      <w:r w:rsidR="00695AB3" w:rsidRPr="00695AB3">
        <w:rPr>
          <w:rFonts w:cs="Times New Roman"/>
          <w:sz w:val="18"/>
          <w:szCs w:val="18"/>
        </w:rPr>
        <w:t xml:space="preserve"> 264-266 °C.</w:t>
      </w:r>
      <w:r w:rsidR="00695AB3" w:rsidRPr="00695AB3">
        <w:rPr>
          <w:rFonts w:cs="Times New Roman"/>
          <w:b/>
          <w:sz w:val="18"/>
          <w:szCs w:val="18"/>
        </w:rPr>
        <w:t xml:space="preserve"> TLC </w:t>
      </w:r>
      <w:r w:rsidR="00695AB3" w:rsidRPr="00695AB3">
        <w:rPr>
          <w:rFonts w:cs="Times New Roman"/>
          <w:i/>
          <w:sz w:val="18"/>
          <w:szCs w:val="18"/>
        </w:rPr>
        <w:t>R</w:t>
      </w:r>
      <w:r w:rsidR="00695AB3" w:rsidRPr="00695AB3">
        <w:rPr>
          <w:rFonts w:cs="Times New Roman"/>
          <w:i/>
          <w:sz w:val="18"/>
          <w:szCs w:val="18"/>
          <w:vertAlign w:val="subscript"/>
        </w:rPr>
        <w:t>f</w:t>
      </w:r>
      <w:r w:rsidR="00695AB3" w:rsidRPr="00695AB3">
        <w:rPr>
          <w:rFonts w:cs="Times New Roman"/>
          <w:sz w:val="18"/>
          <w:szCs w:val="18"/>
        </w:rPr>
        <w:t xml:space="preserve"> = 0.38 (CH</w:t>
      </w:r>
      <w:r w:rsidR="00695AB3" w:rsidRPr="00695AB3">
        <w:rPr>
          <w:rFonts w:cs="Times New Roman"/>
          <w:sz w:val="18"/>
          <w:szCs w:val="18"/>
          <w:vertAlign w:val="subscript"/>
        </w:rPr>
        <w:t>2</w:t>
      </w:r>
      <w:r w:rsidR="00695AB3" w:rsidRPr="00695AB3">
        <w:rPr>
          <w:rFonts w:cs="Times New Roman"/>
          <w:sz w:val="18"/>
          <w:szCs w:val="18"/>
        </w:rPr>
        <w:t>Cl</w:t>
      </w:r>
      <w:r w:rsidR="00695AB3" w:rsidRPr="00695AB3">
        <w:rPr>
          <w:rFonts w:cs="Times New Roman"/>
          <w:sz w:val="18"/>
          <w:szCs w:val="18"/>
          <w:vertAlign w:val="subscript"/>
        </w:rPr>
        <w:t>2</w:t>
      </w:r>
      <w:r w:rsidR="00695AB3" w:rsidRPr="00695AB3">
        <w:rPr>
          <w:rFonts w:cs="Times New Roman"/>
          <w:sz w:val="18"/>
          <w:szCs w:val="18"/>
        </w:rPr>
        <w:t>).</w:t>
      </w:r>
      <w:r w:rsidR="00695AB3" w:rsidRPr="00695AB3">
        <w:rPr>
          <w:rFonts w:cs="Times New Roman"/>
          <w:b/>
          <w:sz w:val="18"/>
          <w:szCs w:val="18"/>
        </w:rPr>
        <w:t xml:space="preserve"> IR </w:t>
      </w:r>
      <w:r w:rsidR="00695AB3" w:rsidRPr="00695AB3">
        <w:rPr>
          <w:rFonts w:cs="Times New Roman"/>
          <w:i/>
          <w:sz w:val="18"/>
          <w:szCs w:val="18"/>
        </w:rPr>
        <w:t>ν</w:t>
      </w:r>
      <w:r w:rsidR="00695AB3" w:rsidRPr="00695AB3">
        <w:rPr>
          <w:rFonts w:cs="Times New Roman"/>
          <w:i/>
          <w:sz w:val="18"/>
          <w:szCs w:val="18"/>
          <w:vertAlign w:val="subscript"/>
        </w:rPr>
        <w:t>max</w:t>
      </w:r>
      <w:r w:rsidR="00695AB3" w:rsidRPr="00695AB3">
        <w:rPr>
          <w:rFonts w:cs="Times New Roman"/>
          <w:sz w:val="18"/>
          <w:szCs w:val="18"/>
          <w:vertAlign w:val="subscript"/>
        </w:rPr>
        <w:t xml:space="preserve"> </w:t>
      </w:r>
      <w:r w:rsidR="00695AB3" w:rsidRPr="00695AB3">
        <w:rPr>
          <w:rFonts w:cs="Times New Roman"/>
          <w:sz w:val="18"/>
          <w:szCs w:val="18"/>
        </w:rPr>
        <w:t>(neat)/cm</w:t>
      </w:r>
      <w:r w:rsidR="00695AB3" w:rsidRPr="00695AB3">
        <w:rPr>
          <w:rFonts w:cs="Times New Roman"/>
          <w:sz w:val="18"/>
          <w:szCs w:val="18"/>
          <w:vertAlign w:val="superscript"/>
        </w:rPr>
        <w:t>-1</w:t>
      </w:r>
      <w:r w:rsidR="00695AB3" w:rsidRPr="00695AB3">
        <w:rPr>
          <w:rFonts w:cs="Times New Roman"/>
          <w:sz w:val="18"/>
          <w:szCs w:val="18"/>
        </w:rPr>
        <w:t xml:space="preserve">: </w:t>
      </w:r>
      <w:r w:rsidR="00451F7B" w:rsidRPr="00451F7B">
        <w:rPr>
          <w:rFonts w:cs="Times New Roman"/>
          <w:sz w:val="18"/>
          <w:szCs w:val="18"/>
        </w:rPr>
        <w:t xml:space="preserve">2949w (C-H str), 2848w (C-H str), 1641s (C=O str), 1563s (C=C str), 1513s (C=C str), 1447w, 1421s, 1376s, 1351s, 1312s, 1289s, 1242s, 1223m, 1195m, 1152s, 1035s, 1019s. </w:t>
      </w:r>
      <w:r w:rsidR="00695AB3" w:rsidRPr="00695AB3">
        <w:rPr>
          <w:rFonts w:cs="Times New Roman"/>
          <w:b/>
          <w:sz w:val="18"/>
          <w:szCs w:val="18"/>
          <w:vertAlign w:val="superscript"/>
        </w:rPr>
        <w:t>1</w:t>
      </w:r>
      <w:r w:rsidR="00695AB3" w:rsidRPr="00695AB3">
        <w:rPr>
          <w:rFonts w:cs="Times New Roman"/>
          <w:b/>
          <w:sz w:val="18"/>
          <w:szCs w:val="18"/>
        </w:rPr>
        <w:t>H NMR</w:t>
      </w:r>
      <w:r w:rsidR="00695AB3" w:rsidRPr="00695AB3">
        <w:rPr>
          <w:rFonts w:cs="Times New Roman"/>
          <w:sz w:val="18"/>
          <w:szCs w:val="18"/>
        </w:rPr>
        <w:t xml:space="preserve"> (500 MHz, CDCl</w:t>
      </w:r>
      <w:r w:rsidR="00695AB3" w:rsidRPr="00695AB3">
        <w:rPr>
          <w:rFonts w:cs="Times New Roman"/>
          <w:sz w:val="18"/>
          <w:szCs w:val="18"/>
          <w:vertAlign w:val="subscript"/>
        </w:rPr>
        <w:t>3</w:t>
      </w:r>
      <w:r w:rsidR="00695AB3" w:rsidRPr="00695AB3">
        <w:rPr>
          <w:rFonts w:cs="Times New Roman"/>
          <w:sz w:val="18"/>
          <w:szCs w:val="18"/>
        </w:rPr>
        <w:t>): δ 3.89 (6H, s, 2 × -OCH</w:t>
      </w:r>
      <w:r w:rsidR="00695AB3" w:rsidRPr="00695AB3">
        <w:rPr>
          <w:rFonts w:cs="Times New Roman"/>
          <w:sz w:val="18"/>
          <w:szCs w:val="18"/>
          <w:vertAlign w:val="subscript"/>
        </w:rPr>
        <w:t>3</w:t>
      </w:r>
      <w:r w:rsidR="00695AB3" w:rsidRPr="00695AB3">
        <w:rPr>
          <w:rFonts w:cs="Times New Roman"/>
          <w:sz w:val="18"/>
          <w:szCs w:val="18"/>
        </w:rPr>
        <w:t xml:space="preserve">), 6.51-6.53 (4H, m, ArH), 7.64 (2H, d, </w:t>
      </w:r>
      <w:r w:rsidR="00695AB3" w:rsidRPr="00695AB3">
        <w:rPr>
          <w:rFonts w:cs="Times New Roman"/>
          <w:i/>
          <w:sz w:val="18"/>
          <w:szCs w:val="18"/>
        </w:rPr>
        <w:t>J</w:t>
      </w:r>
      <w:r w:rsidR="00695AB3" w:rsidRPr="00695AB3">
        <w:rPr>
          <w:rFonts w:cs="Times New Roman"/>
          <w:sz w:val="18"/>
          <w:szCs w:val="18"/>
        </w:rPr>
        <w:t xml:space="preserve"> 15.6 Hz, 2 × -C</w:t>
      </w:r>
      <w:r w:rsidR="00695AB3" w:rsidRPr="00695AB3">
        <w:rPr>
          <w:rFonts w:cs="Times New Roman"/>
          <w:i/>
          <w:sz w:val="18"/>
          <w:szCs w:val="18"/>
        </w:rPr>
        <w:t>H</w:t>
      </w:r>
      <w:r w:rsidR="00695AB3" w:rsidRPr="00695AB3">
        <w:rPr>
          <w:rFonts w:cs="Times New Roman"/>
          <w:sz w:val="18"/>
          <w:szCs w:val="18"/>
        </w:rPr>
        <w:t xml:space="preserve">=CHCO-), 7.72 (4H, s, ArH), 7.85 (2H, d, </w:t>
      </w:r>
      <w:r w:rsidR="00695AB3" w:rsidRPr="00695AB3">
        <w:rPr>
          <w:rFonts w:cs="Times New Roman"/>
          <w:i/>
          <w:sz w:val="18"/>
          <w:szCs w:val="18"/>
        </w:rPr>
        <w:t>J</w:t>
      </w:r>
      <w:r w:rsidR="002155B7">
        <w:rPr>
          <w:rFonts w:cs="Times New Roman"/>
          <w:sz w:val="18"/>
          <w:szCs w:val="18"/>
        </w:rPr>
        <w:t xml:space="preserve"> 8.8 Hz, </w:t>
      </w:r>
      <w:r w:rsidR="00695AB3" w:rsidRPr="00695AB3">
        <w:rPr>
          <w:rFonts w:cs="Times New Roman"/>
          <w:sz w:val="18"/>
          <w:szCs w:val="18"/>
        </w:rPr>
        <w:t xml:space="preserve">ArH), 7.90 (2H, d, </w:t>
      </w:r>
      <w:r w:rsidR="00695AB3" w:rsidRPr="00695AB3">
        <w:rPr>
          <w:rFonts w:cs="Times New Roman"/>
          <w:i/>
          <w:sz w:val="18"/>
          <w:szCs w:val="18"/>
        </w:rPr>
        <w:t>J</w:t>
      </w:r>
      <w:r w:rsidR="00695AB3" w:rsidRPr="00695AB3">
        <w:rPr>
          <w:rFonts w:cs="Times New Roman"/>
          <w:sz w:val="18"/>
          <w:szCs w:val="18"/>
        </w:rPr>
        <w:t xml:space="preserve"> 15.2 Hz, 2 × -CH=C</w:t>
      </w:r>
      <w:r w:rsidR="00695AB3" w:rsidRPr="00695AB3">
        <w:rPr>
          <w:rFonts w:cs="Times New Roman"/>
          <w:i/>
          <w:sz w:val="18"/>
          <w:szCs w:val="18"/>
        </w:rPr>
        <w:t>H</w:t>
      </w:r>
      <w:r w:rsidR="00695AB3" w:rsidRPr="00695AB3">
        <w:rPr>
          <w:rFonts w:cs="Times New Roman"/>
          <w:sz w:val="18"/>
          <w:szCs w:val="18"/>
        </w:rPr>
        <w:t xml:space="preserve">CO-), 13.39 (2H, s, 2 × OH). </w:t>
      </w:r>
      <w:r w:rsidR="00695AB3" w:rsidRPr="00695AB3">
        <w:rPr>
          <w:rFonts w:cs="Times New Roman"/>
          <w:b/>
          <w:sz w:val="18"/>
          <w:szCs w:val="18"/>
          <w:vertAlign w:val="superscript"/>
        </w:rPr>
        <w:t>13</w:t>
      </w:r>
      <w:r w:rsidR="00695AB3" w:rsidRPr="00695AB3">
        <w:rPr>
          <w:rFonts w:cs="Times New Roman"/>
          <w:b/>
          <w:sz w:val="18"/>
          <w:szCs w:val="18"/>
        </w:rPr>
        <w:t>C NMR</w:t>
      </w:r>
      <w:r w:rsidR="00695AB3" w:rsidRPr="00695AB3">
        <w:rPr>
          <w:rFonts w:cs="Times New Roman"/>
          <w:sz w:val="18"/>
          <w:szCs w:val="18"/>
        </w:rPr>
        <w:t xml:space="preserve"> (500 MHz, CDCl</w:t>
      </w:r>
      <w:r w:rsidR="00695AB3" w:rsidRPr="00695AB3">
        <w:rPr>
          <w:rFonts w:cs="Times New Roman"/>
          <w:sz w:val="18"/>
          <w:szCs w:val="18"/>
          <w:vertAlign w:val="subscript"/>
        </w:rPr>
        <w:t>3</w:t>
      </w:r>
      <w:r w:rsidR="00695AB3" w:rsidRPr="00695AB3">
        <w:rPr>
          <w:rFonts w:cs="Times New Roman"/>
          <w:sz w:val="18"/>
          <w:szCs w:val="18"/>
        </w:rPr>
        <w:t xml:space="preserve">): δ 55.6, 101.1, 107.9, 114.1, 121.5, 129.1, 131.2, 136.9, 143.1, 166.4, 166.8, 191.5. </w:t>
      </w:r>
      <w:r w:rsidR="00695AB3" w:rsidRPr="00695AB3">
        <w:rPr>
          <w:rFonts w:cs="Times New Roman"/>
          <w:b/>
          <w:sz w:val="18"/>
          <w:szCs w:val="18"/>
        </w:rPr>
        <w:t>LCMS</w:t>
      </w:r>
      <w:r w:rsidR="00695AB3" w:rsidRPr="00695AB3">
        <w:rPr>
          <w:rFonts w:cs="Times New Roman"/>
          <w:sz w:val="18"/>
          <w:szCs w:val="18"/>
        </w:rPr>
        <w:t xml:space="preserve"> (ES+) </w:t>
      </w:r>
      <w:r w:rsidR="00695AB3" w:rsidRPr="00695AB3">
        <w:rPr>
          <w:rFonts w:cs="Times New Roman"/>
          <w:i/>
          <w:iCs/>
          <w:sz w:val="18"/>
          <w:szCs w:val="18"/>
        </w:rPr>
        <w:t>m/z</w:t>
      </w:r>
      <w:r w:rsidR="00695AB3" w:rsidRPr="00695AB3">
        <w:rPr>
          <w:rFonts w:cs="Times New Roman"/>
          <w:iCs/>
          <w:sz w:val="18"/>
          <w:szCs w:val="18"/>
        </w:rPr>
        <w:t xml:space="preserve"> = 431.2 (</w:t>
      </w:r>
      <w:r w:rsidR="00EA313F">
        <w:rPr>
          <w:rFonts w:cs="Times New Roman"/>
          <w:sz w:val="18"/>
          <w:szCs w:val="18"/>
        </w:rPr>
        <w:t>[M+</w:t>
      </w:r>
      <w:proofErr w:type="gramStart"/>
      <w:r w:rsidR="00695AB3" w:rsidRPr="00695AB3">
        <w:rPr>
          <w:rFonts w:cs="Times New Roman"/>
          <w:sz w:val="18"/>
          <w:szCs w:val="18"/>
        </w:rPr>
        <w:t>H]</w:t>
      </w:r>
      <w:r w:rsidR="00695AB3" w:rsidRPr="00695AB3">
        <w:rPr>
          <w:rFonts w:cs="Times New Roman"/>
          <w:sz w:val="18"/>
          <w:szCs w:val="18"/>
          <w:vertAlign w:val="superscript"/>
        </w:rPr>
        <w:t>+</w:t>
      </w:r>
      <w:proofErr w:type="gramEnd"/>
      <w:r w:rsidR="00695AB3" w:rsidRPr="00695AB3">
        <w:rPr>
          <w:rFonts w:cs="Times New Roman"/>
          <w:sz w:val="18"/>
          <w:szCs w:val="18"/>
        </w:rPr>
        <w:t xml:space="preserve">, </w:t>
      </w:r>
      <w:r w:rsidR="00695AB3" w:rsidRPr="00695AB3">
        <w:rPr>
          <w:rFonts w:cs="Times New Roman"/>
          <w:i/>
          <w:sz w:val="18"/>
          <w:szCs w:val="18"/>
        </w:rPr>
        <w:t>t</w:t>
      </w:r>
      <w:r w:rsidR="00695AB3" w:rsidRPr="00695AB3">
        <w:rPr>
          <w:rFonts w:cs="Times New Roman"/>
          <w:i/>
          <w:sz w:val="18"/>
          <w:szCs w:val="18"/>
          <w:vertAlign w:val="subscript"/>
        </w:rPr>
        <w:t>r</w:t>
      </w:r>
      <w:r w:rsidR="00695AB3" w:rsidRPr="00695AB3">
        <w:rPr>
          <w:rFonts w:cs="Times New Roman"/>
          <w:sz w:val="18"/>
          <w:szCs w:val="18"/>
        </w:rPr>
        <w:t xml:space="preserve"> = 1.87 min).</w:t>
      </w:r>
      <w:r w:rsidR="00547EEB">
        <w:rPr>
          <w:rFonts w:cs="Times New Roman"/>
          <w:sz w:val="18"/>
          <w:szCs w:val="18"/>
        </w:rPr>
        <w:t xml:space="preserve"> </w:t>
      </w:r>
      <w:r w:rsidR="00AD0373" w:rsidRPr="00AD0373">
        <w:rPr>
          <w:rFonts w:cs="Times New Roman"/>
          <w:sz w:val="18"/>
          <w:szCs w:val="18"/>
        </w:rPr>
        <w:t>These characterisation data are in accordance with that previously reported in the literature.</w:t>
      </w:r>
      <w:r w:rsidR="00A51F9A" w:rsidRPr="00752C66">
        <w:rPr>
          <w:highlight w:val="yellow"/>
          <w:vertAlign w:val="superscript"/>
        </w:rPr>
        <w:t>4</w:t>
      </w:r>
      <w:r w:rsidR="00752C66" w:rsidRPr="00752C66">
        <w:rPr>
          <w:highlight w:val="yellow"/>
          <w:vertAlign w:val="superscript"/>
        </w:rPr>
        <w:t>5</w:t>
      </w:r>
      <w:r w:rsidR="00E8574B">
        <w:rPr>
          <w:rFonts w:cs="Times New Roman"/>
          <w:sz w:val="18"/>
          <w:szCs w:val="18"/>
        </w:rPr>
        <w:t xml:space="preserve"> </w:t>
      </w:r>
    </w:p>
    <w:p w14:paraId="14FC4DE1" w14:textId="77777777" w:rsidR="00D0426E" w:rsidRDefault="00D0426E" w:rsidP="004D4AA0">
      <w:pPr>
        <w:spacing w:after="0" w:line="240" w:lineRule="exact"/>
        <w:jc w:val="both"/>
        <w:rPr>
          <w:rFonts w:cs="Times New Roman"/>
          <w:b/>
          <w:sz w:val="18"/>
          <w:szCs w:val="18"/>
        </w:rPr>
      </w:pPr>
    </w:p>
    <w:p w14:paraId="2E4479A5" w14:textId="65B91C31" w:rsidR="00F731A5" w:rsidRPr="00E376EE" w:rsidRDefault="00A63265" w:rsidP="004D4AA0">
      <w:pPr>
        <w:spacing w:after="0" w:line="240" w:lineRule="exact"/>
        <w:jc w:val="both"/>
        <w:rPr>
          <w:rFonts w:cs="Times New Roman"/>
          <w:sz w:val="18"/>
          <w:szCs w:val="18"/>
          <w:vertAlign w:val="superscript"/>
        </w:rPr>
      </w:pPr>
      <w:r w:rsidRPr="00A63265">
        <w:rPr>
          <w:rFonts w:cs="Times New Roman"/>
          <w:b/>
          <w:sz w:val="18"/>
          <w:szCs w:val="18"/>
        </w:rPr>
        <w:t>(2</w:t>
      </w:r>
      <w:r w:rsidRPr="00A63265">
        <w:rPr>
          <w:rFonts w:cs="Times New Roman"/>
          <w:b/>
          <w:i/>
          <w:sz w:val="18"/>
          <w:szCs w:val="18"/>
        </w:rPr>
        <w:t>E</w:t>
      </w:r>
      <w:r w:rsidRPr="00A63265">
        <w:rPr>
          <w:rFonts w:cs="Times New Roman"/>
          <w:b/>
          <w:sz w:val="18"/>
          <w:szCs w:val="18"/>
        </w:rPr>
        <w:t>,2’</w:t>
      </w:r>
      <w:r w:rsidRPr="00A63265">
        <w:rPr>
          <w:rFonts w:cs="Times New Roman"/>
          <w:b/>
          <w:i/>
          <w:sz w:val="18"/>
          <w:szCs w:val="18"/>
        </w:rPr>
        <w:t>E</w:t>
      </w:r>
      <w:r w:rsidRPr="00A63265">
        <w:rPr>
          <w:rFonts w:cs="Times New Roman"/>
          <w:b/>
          <w:sz w:val="18"/>
          <w:szCs w:val="18"/>
        </w:rPr>
        <w:t>)-3,3’-(1,4-</w:t>
      </w:r>
      <w:proofErr w:type="gramStart"/>
      <w:r w:rsidRPr="00A63265">
        <w:rPr>
          <w:rFonts w:cs="Times New Roman"/>
          <w:b/>
          <w:sz w:val="18"/>
          <w:szCs w:val="18"/>
        </w:rPr>
        <w:t>Phenylene)bis</w:t>
      </w:r>
      <w:proofErr w:type="gramEnd"/>
      <w:r w:rsidRPr="00A63265">
        <w:rPr>
          <w:rFonts w:cs="Times New Roman"/>
          <w:b/>
          <w:sz w:val="18"/>
          <w:szCs w:val="18"/>
        </w:rPr>
        <w:t>(1-(2-hydroxy-5-methoxyphenyl)prop-2-en-1-one)</w:t>
      </w:r>
      <w:r>
        <w:rPr>
          <w:rFonts w:cs="Times New Roman"/>
          <w:b/>
          <w:sz w:val="18"/>
          <w:szCs w:val="18"/>
        </w:rPr>
        <w:t xml:space="preserve"> (42)</w:t>
      </w:r>
      <w:r w:rsidR="00E21FBA">
        <w:rPr>
          <w:rFonts w:cs="Times New Roman"/>
          <w:b/>
          <w:sz w:val="18"/>
          <w:szCs w:val="18"/>
        </w:rPr>
        <w:t xml:space="preserve"> </w:t>
      </w:r>
      <w:r w:rsidR="004D4AA0" w:rsidRPr="004D4AA0">
        <w:rPr>
          <w:rFonts w:cs="Times New Roman"/>
          <w:sz w:val="18"/>
          <w:szCs w:val="18"/>
        </w:rPr>
        <w:t xml:space="preserve">A mixture of acetophenone </w:t>
      </w:r>
      <w:r w:rsidR="004D4AA0" w:rsidRPr="004D4AA0">
        <w:rPr>
          <w:rFonts w:cs="Times New Roman"/>
          <w:b/>
          <w:sz w:val="18"/>
          <w:szCs w:val="18"/>
        </w:rPr>
        <w:t>14</w:t>
      </w:r>
      <w:r w:rsidR="004D4AA0" w:rsidRPr="004D4AA0">
        <w:rPr>
          <w:rFonts w:cs="Times New Roman"/>
          <w:sz w:val="18"/>
          <w:szCs w:val="18"/>
        </w:rPr>
        <w:t xml:space="preserve"> (2.54 g, 15.3 mmol), bialdehyde </w:t>
      </w:r>
      <w:r w:rsidR="001F555C">
        <w:rPr>
          <w:rFonts w:cs="Times New Roman"/>
          <w:b/>
          <w:sz w:val="18"/>
          <w:szCs w:val="18"/>
        </w:rPr>
        <w:t>11</w:t>
      </w:r>
      <w:r w:rsidR="004D4AA0" w:rsidRPr="004D4AA0">
        <w:rPr>
          <w:rFonts w:cs="Times New Roman"/>
          <w:sz w:val="18"/>
          <w:szCs w:val="18"/>
        </w:rPr>
        <w:t xml:space="preserve"> (1.05 g, 7.83 mmol) and KOH (5.40 g, 96.2 mmol) in absolute EtOH (100 mL) was reacted according to GP-A. The crude residue was purified by recrystallization from MeOH to afford bichalcone </w:t>
      </w:r>
      <w:r w:rsidR="004D4AA0" w:rsidRPr="004D4AA0">
        <w:rPr>
          <w:rFonts w:cs="Times New Roman"/>
          <w:b/>
          <w:sz w:val="18"/>
          <w:szCs w:val="18"/>
        </w:rPr>
        <w:t>42</w:t>
      </w:r>
      <w:r w:rsidR="004D4AA0" w:rsidRPr="004D4AA0">
        <w:rPr>
          <w:rFonts w:cs="Times New Roman"/>
          <w:sz w:val="18"/>
          <w:szCs w:val="18"/>
        </w:rPr>
        <w:t xml:space="preserve"> (2.66 g, 79%) as a dark orange powdery solid. </w:t>
      </w:r>
      <w:r w:rsidR="004D4AA0" w:rsidRPr="004D4AA0">
        <w:rPr>
          <w:rFonts w:cs="Times New Roman"/>
          <w:b/>
          <w:sz w:val="18"/>
          <w:szCs w:val="18"/>
        </w:rPr>
        <w:t>m.p.</w:t>
      </w:r>
      <w:r w:rsidR="004D4AA0" w:rsidRPr="004D4AA0">
        <w:rPr>
          <w:rFonts w:cs="Times New Roman"/>
          <w:sz w:val="18"/>
          <w:szCs w:val="18"/>
        </w:rPr>
        <w:t xml:space="preserve"> 246-248 °C.</w:t>
      </w:r>
      <w:r w:rsidR="004D4AA0" w:rsidRPr="004D4AA0">
        <w:rPr>
          <w:rFonts w:cs="Times New Roman"/>
          <w:b/>
          <w:sz w:val="18"/>
          <w:szCs w:val="18"/>
        </w:rPr>
        <w:t xml:space="preserve"> TLC </w:t>
      </w:r>
      <w:r w:rsidR="004D4AA0" w:rsidRPr="004D4AA0">
        <w:rPr>
          <w:rFonts w:cs="Times New Roman"/>
          <w:i/>
          <w:sz w:val="18"/>
          <w:szCs w:val="18"/>
        </w:rPr>
        <w:t>R</w:t>
      </w:r>
      <w:r w:rsidR="004D4AA0" w:rsidRPr="004D4AA0">
        <w:rPr>
          <w:rFonts w:cs="Times New Roman"/>
          <w:i/>
          <w:sz w:val="18"/>
          <w:szCs w:val="18"/>
          <w:vertAlign w:val="subscript"/>
        </w:rPr>
        <w:t>f</w:t>
      </w:r>
      <w:r w:rsidR="004D4AA0" w:rsidRPr="004D4AA0">
        <w:rPr>
          <w:rFonts w:cs="Times New Roman"/>
          <w:sz w:val="18"/>
          <w:szCs w:val="18"/>
        </w:rPr>
        <w:t xml:space="preserve"> = 0.41 (CH</w:t>
      </w:r>
      <w:r w:rsidR="004D4AA0" w:rsidRPr="004D4AA0">
        <w:rPr>
          <w:rFonts w:cs="Times New Roman"/>
          <w:sz w:val="18"/>
          <w:szCs w:val="18"/>
          <w:vertAlign w:val="subscript"/>
        </w:rPr>
        <w:t>2</w:t>
      </w:r>
      <w:r w:rsidR="004D4AA0" w:rsidRPr="004D4AA0">
        <w:rPr>
          <w:rFonts w:cs="Times New Roman"/>
          <w:sz w:val="18"/>
          <w:szCs w:val="18"/>
        </w:rPr>
        <w:t>Cl</w:t>
      </w:r>
      <w:r w:rsidR="004D4AA0" w:rsidRPr="004D4AA0">
        <w:rPr>
          <w:rFonts w:cs="Times New Roman"/>
          <w:sz w:val="18"/>
          <w:szCs w:val="18"/>
          <w:vertAlign w:val="subscript"/>
        </w:rPr>
        <w:t>2</w:t>
      </w:r>
      <w:r w:rsidR="004D4AA0" w:rsidRPr="004D4AA0">
        <w:rPr>
          <w:rFonts w:cs="Times New Roman"/>
          <w:sz w:val="18"/>
          <w:szCs w:val="18"/>
        </w:rPr>
        <w:t>).</w:t>
      </w:r>
      <w:r w:rsidR="004D4AA0" w:rsidRPr="004D4AA0">
        <w:rPr>
          <w:rFonts w:cs="Times New Roman"/>
          <w:b/>
          <w:sz w:val="18"/>
          <w:szCs w:val="18"/>
        </w:rPr>
        <w:t xml:space="preserve"> IR </w:t>
      </w:r>
      <w:r w:rsidR="004D4AA0" w:rsidRPr="004D4AA0">
        <w:rPr>
          <w:rFonts w:cs="Times New Roman"/>
          <w:i/>
          <w:sz w:val="18"/>
          <w:szCs w:val="18"/>
        </w:rPr>
        <w:t>ν</w:t>
      </w:r>
      <w:r w:rsidR="004D4AA0" w:rsidRPr="004D4AA0">
        <w:rPr>
          <w:rFonts w:cs="Times New Roman"/>
          <w:i/>
          <w:sz w:val="18"/>
          <w:szCs w:val="18"/>
          <w:vertAlign w:val="subscript"/>
        </w:rPr>
        <w:t>max</w:t>
      </w:r>
      <w:r w:rsidR="004D4AA0" w:rsidRPr="004D4AA0">
        <w:rPr>
          <w:rFonts w:cs="Times New Roman"/>
          <w:sz w:val="18"/>
          <w:szCs w:val="18"/>
          <w:vertAlign w:val="subscript"/>
        </w:rPr>
        <w:t xml:space="preserve"> </w:t>
      </w:r>
      <w:r w:rsidR="004D4AA0" w:rsidRPr="004D4AA0">
        <w:rPr>
          <w:rFonts w:cs="Times New Roman"/>
          <w:sz w:val="18"/>
          <w:szCs w:val="18"/>
        </w:rPr>
        <w:t>(neat)/cm</w:t>
      </w:r>
      <w:r w:rsidR="004D4AA0" w:rsidRPr="004D4AA0">
        <w:rPr>
          <w:rFonts w:cs="Times New Roman"/>
          <w:sz w:val="18"/>
          <w:szCs w:val="18"/>
          <w:vertAlign w:val="superscript"/>
        </w:rPr>
        <w:t>-1</w:t>
      </w:r>
      <w:r w:rsidR="004D4AA0" w:rsidRPr="004D4AA0">
        <w:rPr>
          <w:rFonts w:cs="Times New Roman"/>
          <w:sz w:val="18"/>
          <w:szCs w:val="18"/>
        </w:rPr>
        <w:t xml:space="preserve">: </w:t>
      </w:r>
      <w:r w:rsidR="00D82118" w:rsidRPr="00D82118">
        <w:rPr>
          <w:rFonts w:cs="Times New Roman"/>
          <w:sz w:val="18"/>
          <w:szCs w:val="18"/>
        </w:rPr>
        <w:t xml:space="preserve">2961w (C-H str), 2836w (C-H str), 1643m (C=O str), 1568s (C=C str), 1485s, 1416m, 1357m, 1303w, 1286w, 1266s, 1201m, 1175s, 1035m, 1020s. </w:t>
      </w:r>
      <w:r w:rsidR="004D4AA0" w:rsidRPr="004D4AA0">
        <w:rPr>
          <w:rFonts w:cs="Times New Roman"/>
          <w:b/>
          <w:sz w:val="18"/>
          <w:szCs w:val="18"/>
          <w:vertAlign w:val="superscript"/>
        </w:rPr>
        <w:t>1</w:t>
      </w:r>
      <w:r w:rsidR="004D4AA0" w:rsidRPr="004D4AA0">
        <w:rPr>
          <w:rFonts w:cs="Times New Roman"/>
          <w:b/>
          <w:sz w:val="18"/>
          <w:szCs w:val="18"/>
        </w:rPr>
        <w:t>H NMR</w:t>
      </w:r>
      <w:r w:rsidR="004D4AA0" w:rsidRPr="004D4AA0">
        <w:rPr>
          <w:rFonts w:cs="Times New Roman"/>
          <w:sz w:val="18"/>
          <w:szCs w:val="18"/>
        </w:rPr>
        <w:t xml:space="preserve"> (500 MHz, CDCl</w:t>
      </w:r>
      <w:r w:rsidR="004D4AA0" w:rsidRPr="004D4AA0">
        <w:rPr>
          <w:rFonts w:cs="Times New Roman"/>
          <w:sz w:val="18"/>
          <w:szCs w:val="18"/>
          <w:vertAlign w:val="subscript"/>
        </w:rPr>
        <w:t>3</w:t>
      </w:r>
      <w:r w:rsidR="004D4AA0" w:rsidRPr="004D4AA0">
        <w:rPr>
          <w:rFonts w:cs="Times New Roman"/>
          <w:sz w:val="18"/>
          <w:szCs w:val="18"/>
        </w:rPr>
        <w:t>): δ 3.87 (6H, s, 2 × -OCH</w:t>
      </w:r>
      <w:r w:rsidR="004D4AA0" w:rsidRPr="004D4AA0">
        <w:rPr>
          <w:rFonts w:cs="Times New Roman"/>
          <w:sz w:val="18"/>
          <w:szCs w:val="18"/>
          <w:vertAlign w:val="subscript"/>
        </w:rPr>
        <w:t>3</w:t>
      </w:r>
      <w:r w:rsidR="004D4AA0" w:rsidRPr="004D4AA0">
        <w:rPr>
          <w:rFonts w:cs="Times New Roman"/>
          <w:sz w:val="18"/>
          <w:szCs w:val="18"/>
        </w:rPr>
        <w:t xml:space="preserve">), 7.01 (2H, d, </w:t>
      </w:r>
      <w:r w:rsidR="004D4AA0" w:rsidRPr="004D4AA0">
        <w:rPr>
          <w:rFonts w:cs="Times New Roman"/>
          <w:i/>
          <w:sz w:val="18"/>
          <w:szCs w:val="18"/>
        </w:rPr>
        <w:t>J</w:t>
      </w:r>
      <w:r w:rsidR="004D4AA0" w:rsidRPr="004D4AA0">
        <w:rPr>
          <w:rFonts w:cs="Times New Roman"/>
          <w:sz w:val="18"/>
          <w:szCs w:val="18"/>
        </w:rPr>
        <w:t xml:space="preserve"> 9.2 Hz, ArH), 7.18 (2H, dd, </w:t>
      </w:r>
      <w:r w:rsidR="004D4AA0" w:rsidRPr="004D4AA0">
        <w:rPr>
          <w:rFonts w:cs="Times New Roman"/>
          <w:i/>
          <w:sz w:val="18"/>
          <w:szCs w:val="18"/>
        </w:rPr>
        <w:t>J</w:t>
      </w:r>
      <w:r w:rsidR="004D4AA0" w:rsidRPr="004D4AA0">
        <w:rPr>
          <w:rFonts w:cs="Times New Roman"/>
          <w:sz w:val="18"/>
          <w:szCs w:val="18"/>
        </w:rPr>
        <w:t xml:space="preserve"> 9.2, 3.2 Hz, ArH), 7.38 (2H, d, </w:t>
      </w:r>
      <w:r w:rsidR="004D4AA0" w:rsidRPr="004D4AA0">
        <w:rPr>
          <w:rFonts w:cs="Times New Roman"/>
          <w:i/>
          <w:sz w:val="18"/>
          <w:szCs w:val="18"/>
        </w:rPr>
        <w:t>J</w:t>
      </w:r>
      <w:r w:rsidR="004D4AA0" w:rsidRPr="004D4AA0">
        <w:rPr>
          <w:rFonts w:cs="Times New Roman"/>
          <w:sz w:val="18"/>
          <w:szCs w:val="18"/>
        </w:rPr>
        <w:t xml:space="preserve"> 2.8 Hz, ArH), 7.67 (2H, d, </w:t>
      </w:r>
      <w:r w:rsidR="004D4AA0" w:rsidRPr="004D4AA0">
        <w:rPr>
          <w:rFonts w:cs="Times New Roman"/>
          <w:i/>
          <w:sz w:val="18"/>
          <w:szCs w:val="18"/>
        </w:rPr>
        <w:t>J</w:t>
      </w:r>
      <w:r w:rsidR="004D4AA0" w:rsidRPr="004D4AA0">
        <w:rPr>
          <w:rFonts w:cs="Times New Roman"/>
          <w:sz w:val="18"/>
          <w:szCs w:val="18"/>
        </w:rPr>
        <w:t xml:space="preserve"> 15.6 Hz, 2 × -C</w:t>
      </w:r>
      <w:r w:rsidR="004D4AA0" w:rsidRPr="004D4AA0">
        <w:rPr>
          <w:rFonts w:cs="Times New Roman"/>
          <w:i/>
          <w:sz w:val="18"/>
          <w:szCs w:val="18"/>
        </w:rPr>
        <w:t>H</w:t>
      </w:r>
      <w:r w:rsidR="004D4AA0" w:rsidRPr="004D4AA0">
        <w:rPr>
          <w:rFonts w:cs="Times New Roman"/>
          <w:sz w:val="18"/>
          <w:szCs w:val="18"/>
        </w:rPr>
        <w:t xml:space="preserve">=CHCO-), 7.75 (4H, s, ArH), 7.94 (2H, d, </w:t>
      </w:r>
      <w:r w:rsidR="004D4AA0" w:rsidRPr="004D4AA0">
        <w:rPr>
          <w:rFonts w:cs="Times New Roman"/>
          <w:i/>
          <w:sz w:val="18"/>
          <w:szCs w:val="18"/>
        </w:rPr>
        <w:t>J</w:t>
      </w:r>
      <w:r w:rsidR="004D4AA0" w:rsidRPr="004D4AA0">
        <w:rPr>
          <w:rFonts w:cs="Times New Roman"/>
          <w:sz w:val="18"/>
          <w:szCs w:val="18"/>
        </w:rPr>
        <w:t xml:space="preserve"> 15.6 Hz, 2 × -CH=C</w:t>
      </w:r>
      <w:r w:rsidR="004D4AA0" w:rsidRPr="004D4AA0">
        <w:rPr>
          <w:rFonts w:cs="Times New Roman"/>
          <w:i/>
          <w:sz w:val="18"/>
          <w:szCs w:val="18"/>
        </w:rPr>
        <w:t>H</w:t>
      </w:r>
      <w:r w:rsidR="004D4AA0" w:rsidRPr="004D4AA0">
        <w:rPr>
          <w:rFonts w:cs="Times New Roman"/>
          <w:sz w:val="18"/>
          <w:szCs w:val="18"/>
        </w:rPr>
        <w:t xml:space="preserve">CO-), 12.31 (2H, s, 2 × OH). </w:t>
      </w:r>
      <w:r w:rsidR="004D4AA0" w:rsidRPr="004D4AA0">
        <w:rPr>
          <w:rFonts w:cs="Times New Roman"/>
          <w:b/>
          <w:sz w:val="18"/>
          <w:szCs w:val="18"/>
          <w:vertAlign w:val="superscript"/>
        </w:rPr>
        <w:t>13</w:t>
      </w:r>
      <w:r w:rsidR="004D4AA0" w:rsidRPr="004D4AA0">
        <w:rPr>
          <w:rFonts w:cs="Times New Roman"/>
          <w:b/>
          <w:sz w:val="18"/>
          <w:szCs w:val="18"/>
        </w:rPr>
        <w:t>C NMR</w:t>
      </w:r>
      <w:r w:rsidR="004D4AA0" w:rsidRPr="004D4AA0">
        <w:rPr>
          <w:rFonts w:cs="Times New Roman"/>
          <w:sz w:val="18"/>
          <w:szCs w:val="18"/>
        </w:rPr>
        <w:t xml:space="preserve"> (500 MHz, CDCl</w:t>
      </w:r>
      <w:r w:rsidR="004D4AA0" w:rsidRPr="004D4AA0">
        <w:rPr>
          <w:rFonts w:cs="Times New Roman"/>
          <w:sz w:val="18"/>
          <w:szCs w:val="18"/>
          <w:vertAlign w:val="subscript"/>
        </w:rPr>
        <w:t>3</w:t>
      </w:r>
      <w:r w:rsidR="004D4AA0" w:rsidRPr="004D4AA0">
        <w:rPr>
          <w:rFonts w:cs="Times New Roman"/>
          <w:sz w:val="18"/>
          <w:szCs w:val="18"/>
        </w:rPr>
        <w:t xml:space="preserve">): δ 56.2, 113.0, 119.5, 119.6, 121.4, 124.0, 129.2, 136.9, 144.1, 151.8, 158.0, 193.1. </w:t>
      </w:r>
      <w:r w:rsidR="004D4AA0" w:rsidRPr="004D4AA0">
        <w:rPr>
          <w:rFonts w:cs="Times New Roman"/>
          <w:b/>
          <w:sz w:val="18"/>
          <w:szCs w:val="18"/>
        </w:rPr>
        <w:t>LCMS</w:t>
      </w:r>
      <w:r w:rsidR="004D4AA0" w:rsidRPr="004D4AA0">
        <w:rPr>
          <w:rFonts w:cs="Times New Roman"/>
          <w:sz w:val="18"/>
          <w:szCs w:val="18"/>
        </w:rPr>
        <w:t xml:space="preserve"> (ES+) </w:t>
      </w:r>
      <w:r w:rsidR="004D4AA0" w:rsidRPr="004D4AA0">
        <w:rPr>
          <w:rFonts w:cs="Times New Roman"/>
          <w:i/>
          <w:iCs/>
          <w:sz w:val="18"/>
          <w:szCs w:val="18"/>
        </w:rPr>
        <w:t>m/z</w:t>
      </w:r>
      <w:r w:rsidR="004D4AA0" w:rsidRPr="004D4AA0">
        <w:rPr>
          <w:rFonts w:cs="Times New Roman"/>
          <w:iCs/>
          <w:sz w:val="18"/>
          <w:szCs w:val="18"/>
        </w:rPr>
        <w:t xml:space="preserve"> = 431.2 (</w:t>
      </w:r>
      <w:r w:rsidR="00EA313F">
        <w:rPr>
          <w:rFonts w:cs="Times New Roman"/>
          <w:sz w:val="18"/>
          <w:szCs w:val="18"/>
        </w:rPr>
        <w:t>[M+</w:t>
      </w:r>
      <w:proofErr w:type="gramStart"/>
      <w:r w:rsidR="004D4AA0" w:rsidRPr="004D4AA0">
        <w:rPr>
          <w:rFonts w:cs="Times New Roman"/>
          <w:sz w:val="18"/>
          <w:szCs w:val="18"/>
        </w:rPr>
        <w:t>H]</w:t>
      </w:r>
      <w:r w:rsidR="004D4AA0" w:rsidRPr="004D4AA0">
        <w:rPr>
          <w:rFonts w:cs="Times New Roman"/>
          <w:sz w:val="18"/>
          <w:szCs w:val="18"/>
          <w:vertAlign w:val="superscript"/>
        </w:rPr>
        <w:t>+</w:t>
      </w:r>
      <w:proofErr w:type="gramEnd"/>
      <w:r w:rsidR="004D4AA0" w:rsidRPr="004D4AA0">
        <w:rPr>
          <w:rFonts w:cs="Times New Roman"/>
          <w:sz w:val="18"/>
          <w:szCs w:val="18"/>
        </w:rPr>
        <w:t xml:space="preserve">, </w:t>
      </w:r>
      <w:r w:rsidR="004D4AA0" w:rsidRPr="004D4AA0">
        <w:rPr>
          <w:rFonts w:cs="Times New Roman"/>
          <w:i/>
          <w:sz w:val="18"/>
          <w:szCs w:val="18"/>
        </w:rPr>
        <w:t>t</w:t>
      </w:r>
      <w:r w:rsidR="004D4AA0" w:rsidRPr="004D4AA0">
        <w:rPr>
          <w:rFonts w:cs="Times New Roman"/>
          <w:i/>
          <w:sz w:val="18"/>
          <w:szCs w:val="18"/>
          <w:vertAlign w:val="subscript"/>
        </w:rPr>
        <w:t>r</w:t>
      </w:r>
      <w:r w:rsidR="004D4AA0" w:rsidRPr="004D4AA0">
        <w:rPr>
          <w:rFonts w:cs="Times New Roman"/>
          <w:sz w:val="18"/>
          <w:szCs w:val="18"/>
        </w:rPr>
        <w:t xml:space="preserve"> = 1.85 min).</w:t>
      </w:r>
      <w:r w:rsidR="00547EEB">
        <w:rPr>
          <w:rFonts w:cs="Times New Roman"/>
          <w:sz w:val="18"/>
          <w:szCs w:val="18"/>
        </w:rPr>
        <w:t xml:space="preserve"> </w:t>
      </w:r>
      <w:r w:rsidR="00F731A5" w:rsidRPr="00F731A5">
        <w:rPr>
          <w:rFonts w:cs="Times New Roman"/>
          <w:sz w:val="18"/>
          <w:szCs w:val="18"/>
        </w:rPr>
        <w:t>These characterisation data are in accordance with that previously reported in the literature</w:t>
      </w:r>
      <w:r w:rsidR="00F731A5" w:rsidRPr="00E8574B">
        <w:rPr>
          <w:rFonts w:cs="Times New Roman"/>
          <w:sz w:val="18"/>
          <w:szCs w:val="18"/>
        </w:rPr>
        <w:t>.</w:t>
      </w:r>
      <w:r w:rsidR="00F95BE3" w:rsidRPr="00F95BE3">
        <w:rPr>
          <w:vertAlign w:val="superscript"/>
        </w:rPr>
        <w:t>4</w:t>
      </w:r>
      <w:r w:rsidR="00752C66" w:rsidRPr="00752C66">
        <w:rPr>
          <w:highlight w:val="yellow"/>
          <w:vertAlign w:val="superscript"/>
        </w:rPr>
        <w:t>6</w:t>
      </w:r>
    </w:p>
    <w:p w14:paraId="13FB7EAB" w14:textId="77777777" w:rsidR="00D0426E" w:rsidRDefault="00D0426E" w:rsidP="00AD0373">
      <w:pPr>
        <w:spacing w:after="0" w:line="240" w:lineRule="exact"/>
        <w:jc w:val="both"/>
        <w:rPr>
          <w:rFonts w:cs="Times New Roman"/>
          <w:b/>
          <w:sz w:val="18"/>
          <w:szCs w:val="18"/>
        </w:rPr>
      </w:pPr>
    </w:p>
    <w:p w14:paraId="323723CA" w14:textId="60A101C3" w:rsidR="00AE61C4" w:rsidRPr="00995208" w:rsidRDefault="00C9130A" w:rsidP="00AD0373">
      <w:pPr>
        <w:spacing w:after="0" w:line="240" w:lineRule="exact"/>
        <w:jc w:val="both"/>
        <w:rPr>
          <w:rFonts w:cs="Times New Roman"/>
          <w:b/>
          <w:sz w:val="18"/>
          <w:szCs w:val="18"/>
          <w:vertAlign w:val="superscript"/>
        </w:rPr>
      </w:pPr>
      <w:r w:rsidRPr="00C9130A">
        <w:rPr>
          <w:rFonts w:cs="Times New Roman"/>
          <w:b/>
          <w:sz w:val="18"/>
          <w:szCs w:val="18"/>
        </w:rPr>
        <w:t>(2</w:t>
      </w:r>
      <w:r w:rsidRPr="00C9130A">
        <w:rPr>
          <w:rFonts w:cs="Times New Roman"/>
          <w:b/>
          <w:i/>
          <w:sz w:val="18"/>
          <w:szCs w:val="18"/>
        </w:rPr>
        <w:t>E</w:t>
      </w:r>
      <w:r w:rsidRPr="00C9130A">
        <w:rPr>
          <w:rFonts w:cs="Times New Roman"/>
          <w:b/>
          <w:sz w:val="18"/>
          <w:szCs w:val="18"/>
        </w:rPr>
        <w:t>,2’</w:t>
      </w:r>
      <w:r w:rsidRPr="00C9130A">
        <w:rPr>
          <w:rFonts w:cs="Times New Roman"/>
          <w:b/>
          <w:i/>
          <w:sz w:val="18"/>
          <w:szCs w:val="18"/>
        </w:rPr>
        <w:t>E</w:t>
      </w:r>
      <w:r w:rsidRPr="00C9130A">
        <w:rPr>
          <w:rFonts w:cs="Times New Roman"/>
          <w:b/>
          <w:sz w:val="18"/>
          <w:szCs w:val="18"/>
        </w:rPr>
        <w:t>)-3,3’-(1,4-</w:t>
      </w:r>
      <w:proofErr w:type="gramStart"/>
      <w:r w:rsidRPr="00C9130A">
        <w:rPr>
          <w:rFonts w:cs="Times New Roman"/>
          <w:b/>
          <w:sz w:val="18"/>
          <w:szCs w:val="18"/>
        </w:rPr>
        <w:t>Phenylene)bis</w:t>
      </w:r>
      <w:proofErr w:type="gramEnd"/>
      <w:r w:rsidRPr="00C9130A">
        <w:rPr>
          <w:rFonts w:cs="Times New Roman"/>
          <w:b/>
          <w:sz w:val="18"/>
          <w:szCs w:val="18"/>
        </w:rPr>
        <w:t>(1-(2-hydroxy-6-methoxyphenyl)prop-2-en-1-one)</w:t>
      </w:r>
      <w:r>
        <w:rPr>
          <w:rFonts w:cs="Times New Roman"/>
          <w:b/>
          <w:sz w:val="18"/>
          <w:szCs w:val="18"/>
        </w:rPr>
        <w:t xml:space="preserve"> (43)</w:t>
      </w:r>
      <w:r w:rsidR="00845F82">
        <w:rPr>
          <w:rFonts w:cs="Times New Roman"/>
          <w:b/>
          <w:sz w:val="18"/>
          <w:szCs w:val="18"/>
        </w:rPr>
        <w:t xml:space="preserve"> </w:t>
      </w:r>
      <w:r w:rsidR="00BB2021" w:rsidRPr="00BB2021">
        <w:rPr>
          <w:rFonts w:cs="Times New Roman"/>
          <w:sz w:val="18"/>
          <w:szCs w:val="18"/>
        </w:rPr>
        <w:t xml:space="preserve">A mixture of acetophenone </w:t>
      </w:r>
      <w:r w:rsidR="00BB2021" w:rsidRPr="00BB2021">
        <w:rPr>
          <w:rFonts w:cs="Times New Roman"/>
          <w:b/>
          <w:sz w:val="18"/>
          <w:szCs w:val="18"/>
        </w:rPr>
        <w:t>15</w:t>
      </w:r>
      <w:r w:rsidR="00BB2021" w:rsidRPr="00BB2021">
        <w:rPr>
          <w:rFonts w:cs="Times New Roman"/>
          <w:sz w:val="18"/>
          <w:szCs w:val="18"/>
        </w:rPr>
        <w:t xml:space="preserve"> (2.50 g, 15.0 mmol), bialdehyde </w:t>
      </w:r>
      <w:r w:rsidR="001F555C">
        <w:rPr>
          <w:rFonts w:cs="Times New Roman"/>
          <w:b/>
          <w:sz w:val="18"/>
          <w:szCs w:val="18"/>
        </w:rPr>
        <w:t>11</w:t>
      </w:r>
      <w:r w:rsidR="00BB2021" w:rsidRPr="00BB2021">
        <w:rPr>
          <w:rFonts w:cs="Times New Roman"/>
          <w:sz w:val="18"/>
          <w:szCs w:val="18"/>
        </w:rPr>
        <w:t xml:space="preserve"> (1.02 g, 7.60 mmol) and KOH (5.43 g, 96.8 mmol) in absolute EtOH (100 mL) was reacted according to GP-A. The crude residue was purified by recrystallization from MeOH to afford bichalcone </w:t>
      </w:r>
      <w:r w:rsidR="00BB2021" w:rsidRPr="00BB2021">
        <w:rPr>
          <w:rFonts w:cs="Times New Roman"/>
          <w:b/>
          <w:sz w:val="18"/>
          <w:szCs w:val="18"/>
        </w:rPr>
        <w:t>43</w:t>
      </w:r>
      <w:r w:rsidR="00BB2021" w:rsidRPr="00BB2021">
        <w:rPr>
          <w:rFonts w:cs="Times New Roman"/>
          <w:sz w:val="18"/>
          <w:szCs w:val="18"/>
        </w:rPr>
        <w:t xml:space="preserve"> (2.76 g, 84%) as a bright yellow powdery solid. </w:t>
      </w:r>
      <w:r w:rsidR="00BB2021" w:rsidRPr="00BB2021">
        <w:rPr>
          <w:rFonts w:cs="Times New Roman"/>
          <w:b/>
          <w:sz w:val="18"/>
          <w:szCs w:val="18"/>
        </w:rPr>
        <w:t>m.p.</w:t>
      </w:r>
      <w:r w:rsidR="00BB2021" w:rsidRPr="00BB2021">
        <w:rPr>
          <w:rFonts w:cs="Times New Roman"/>
          <w:sz w:val="18"/>
          <w:szCs w:val="18"/>
        </w:rPr>
        <w:t xml:space="preserve"> 228-230 °C.</w:t>
      </w:r>
      <w:r w:rsidR="00BB2021" w:rsidRPr="00BB2021">
        <w:rPr>
          <w:rFonts w:cs="Times New Roman"/>
          <w:b/>
          <w:sz w:val="18"/>
          <w:szCs w:val="18"/>
        </w:rPr>
        <w:t xml:space="preserve"> TLC </w:t>
      </w:r>
      <w:r w:rsidR="00BB2021" w:rsidRPr="00BB2021">
        <w:rPr>
          <w:rFonts w:cs="Times New Roman"/>
          <w:i/>
          <w:sz w:val="18"/>
          <w:szCs w:val="18"/>
        </w:rPr>
        <w:t>R</w:t>
      </w:r>
      <w:r w:rsidR="00BB2021" w:rsidRPr="00BB2021">
        <w:rPr>
          <w:rFonts w:cs="Times New Roman"/>
          <w:i/>
          <w:sz w:val="18"/>
          <w:szCs w:val="18"/>
          <w:vertAlign w:val="subscript"/>
        </w:rPr>
        <w:t>f</w:t>
      </w:r>
      <w:r w:rsidR="00BB2021" w:rsidRPr="00BB2021">
        <w:rPr>
          <w:rFonts w:cs="Times New Roman"/>
          <w:sz w:val="18"/>
          <w:szCs w:val="18"/>
        </w:rPr>
        <w:t xml:space="preserve"> = 0.43 (CH</w:t>
      </w:r>
      <w:r w:rsidR="00BB2021" w:rsidRPr="00BB2021">
        <w:rPr>
          <w:rFonts w:cs="Times New Roman"/>
          <w:sz w:val="18"/>
          <w:szCs w:val="18"/>
          <w:vertAlign w:val="subscript"/>
        </w:rPr>
        <w:t>2</w:t>
      </w:r>
      <w:r w:rsidR="00BB2021" w:rsidRPr="00BB2021">
        <w:rPr>
          <w:rFonts w:cs="Times New Roman"/>
          <w:sz w:val="18"/>
          <w:szCs w:val="18"/>
        </w:rPr>
        <w:t>Cl</w:t>
      </w:r>
      <w:r w:rsidR="00BB2021" w:rsidRPr="00BB2021">
        <w:rPr>
          <w:rFonts w:cs="Times New Roman"/>
          <w:sz w:val="18"/>
          <w:szCs w:val="18"/>
          <w:vertAlign w:val="subscript"/>
        </w:rPr>
        <w:t>2</w:t>
      </w:r>
      <w:r w:rsidR="00BB2021" w:rsidRPr="00BB2021">
        <w:rPr>
          <w:rFonts w:cs="Times New Roman"/>
          <w:sz w:val="18"/>
          <w:szCs w:val="18"/>
        </w:rPr>
        <w:t>).</w:t>
      </w:r>
      <w:r w:rsidR="00BB2021" w:rsidRPr="00BB2021">
        <w:rPr>
          <w:rFonts w:cs="Times New Roman"/>
          <w:b/>
          <w:sz w:val="18"/>
          <w:szCs w:val="18"/>
        </w:rPr>
        <w:t xml:space="preserve"> IR </w:t>
      </w:r>
      <w:r w:rsidR="00BB2021" w:rsidRPr="00BB2021">
        <w:rPr>
          <w:rFonts w:cs="Times New Roman"/>
          <w:i/>
          <w:sz w:val="18"/>
          <w:szCs w:val="18"/>
        </w:rPr>
        <w:t>ν</w:t>
      </w:r>
      <w:r w:rsidR="00BB2021" w:rsidRPr="00BB2021">
        <w:rPr>
          <w:rFonts w:cs="Times New Roman"/>
          <w:i/>
          <w:sz w:val="18"/>
          <w:szCs w:val="18"/>
          <w:vertAlign w:val="subscript"/>
        </w:rPr>
        <w:t>max</w:t>
      </w:r>
      <w:r w:rsidR="00BB2021" w:rsidRPr="00BB2021">
        <w:rPr>
          <w:rFonts w:cs="Times New Roman"/>
          <w:sz w:val="18"/>
          <w:szCs w:val="18"/>
          <w:vertAlign w:val="subscript"/>
        </w:rPr>
        <w:t xml:space="preserve"> </w:t>
      </w:r>
      <w:r w:rsidR="00BB2021" w:rsidRPr="00BB2021">
        <w:rPr>
          <w:rFonts w:cs="Times New Roman"/>
          <w:sz w:val="18"/>
          <w:szCs w:val="18"/>
        </w:rPr>
        <w:t>(neat)/cm</w:t>
      </w:r>
      <w:r w:rsidR="00BB2021" w:rsidRPr="00BB2021">
        <w:rPr>
          <w:rFonts w:cs="Times New Roman"/>
          <w:sz w:val="18"/>
          <w:szCs w:val="18"/>
          <w:vertAlign w:val="superscript"/>
        </w:rPr>
        <w:t>-1</w:t>
      </w:r>
      <w:r w:rsidR="00BB2021" w:rsidRPr="00BB2021">
        <w:rPr>
          <w:rFonts w:cs="Times New Roman"/>
          <w:sz w:val="18"/>
          <w:szCs w:val="18"/>
        </w:rPr>
        <w:t xml:space="preserve">: </w:t>
      </w:r>
      <w:r w:rsidR="006421E2" w:rsidRPr="006421E2">
        <w:rPr>
          <w:rFonts w:cs="Times New Roman"/>
          <w:sz w:val="18"/>
          <w:szCs w:val="18"/>
        </w:rPr>
        <w:t xml:space="preserve">2947w (C-H str), 2843w (C-H str), 1634m (C=O str), 1587m (C=C str), 1563s (C=C str), 1476m, 1456m, 1435w, 1418m, 1361m, 1332w, 1238s, 1206m, 1200m, 1168m, 1088s, 1038m. </w:t>
      </w:r>
      <w:r w:rsidR="00BB2021" w:rsidRPr="00BB2021">
        <w:rPr>
          <w:rFonts w:cs="Times New Roman"/>
          <w:b/>
          <w:sz w:val="18"/>
          <w:szCs w:val="18"/>
          <w:vertAlign w:val="superscript"/>
        </w:rPr>
        <w:t>1</w:t>
      </w:r>
      <w:r w:rsidR="00BB2021" w:rsidRPr="00BB2021">
        <w:rPr>
          <w:rFonts w:cs="Times New Roman"/>
          <w:b/>
          <w:sz w:val="18"/>
          <w:szCs w:val="18"/>
        </w:rPr>
        <w:t>H NMR</w:t>
      </w:r>
      <w:r w:rsidR="00BB2021" w:rsidRPr="00BB2021">
        <w:rPr>
          <w:rFonts w:cs="Times New Roman"/>
          <w:sz w:val="18"/>
          <w:szCs w:val="18"/>
        </w:rPr>
        <w:t xml:space="preserve"> (500 MHz, CDCl</w:t>
      </w:r>
      <w:r w:rsidR="00BB2021" w:rsidRPr="00BB2021">
        <w:rPr>
          <w:rFonts w:cs="Times New Roman"/>
          <w:sz w:val="18"/>
          <w:szCs w:val="18"/>
          <w:vertAlign w:val="subscript"/>
        </w:rPr>
        <w:t>3</w:t>
      </w:r>
      <w:r w:rsidR="00BB2021" w:rsidRPr="00BB2021">
        <w:rPr>
          <w:rFonts w:cs="Times New Roman"/>
          <w:sz w:val="18"/>
          <w:szCs w:val="18"/>
        </w:rPr>
        <w:t>): δ 3.98 (6H, s, 2 × -OCH</w:t>
      </w:r>
      <w:r w:rsidR="00BB2021" w:rsidRPr="00BB2021">
        <w:rPr>
          <w:rFonts w:cs="Times New Roman"/>
          <w:sz w:val="18"/>
          <w:szCs w:val="18"/>
          <w:vertAlign w:val="subscript"/>
        </w:rPr>
        <w:t>3</w:t>
      </w:r>
      <w:r w:rsidR="00BB2021" w:rsidRPr="00BB2021">
        <w:rPr>
          <w:rFonts w:cs="Times New Roman"/>
          <w:sz w:val="18"/>
          <w:szCs w:val="18"/>
        </w:rPr>
        <w:t xml:space="preserve">), 6.45 (2H, dd, </w:t>
      </w:r>
      <w:r w:rsidR="00BB2021" w:rsidRPr="00BB2021">
        <w:rPr>
          <w:rFonts w:cs="Times New Roman"/>
          <w:i/>
          <w:sz w:val="18"/>
          <w:szCs w:val="18"/>
        </w:rPr>
        <w:t>J</w:t>
      </w:r>
      <w:r w:rsidR="00BB2021" w:rsidRPr="00BB2021">
        <w:rPr>
          <w:rFonts w:cs="Times New Roman"/>
          <w:sz w:val="18"/>
          <w:szCs w:val="18"/>
        </w:rPr>
        <w:t xml:space="preserve"> 8.5, 1.0 Hz, ArH), 6.64 (2H, dd, </w:t>
      </w:r>
      <w:r w:rsidR="00BB2021" w:rsidRPr="00BB2021">
        <w:rPr>
          <w:rFonts w:cs="Times New Roman"/>
          <w:i/>
          <w:sz w:val="18"/>
          <w:szCs w:val="18"/>
        </w:rPr>
        <w:t>J</w:t>
      </w:r>
      <w:r w:rsidR="00BB2021" w:rsidRPr="00BB2021">
        <w:rPr>
          <w:rFonts w:cs="Times New Roman"/>
          <w:sz w:val="18"/>
          <w:szCs w:val="18"/>
        </w:rPr>
        <w:t xml:space="preserve"> 8.5, 1.0 Hz, ArH), 7.38 (2H, t, </w:t>
      </w:r>
      <w:r w:rsidR="00BB2021" w:rsidRPr="00BB2021">
        <w:rPr>
          <w:rFonts w:cs="Times New Roman"/>
          <w:i/>
          <w:sz w:val="18"/>
          <w:szCs w:val="18"/>
        </w:rPr>
        <w:t>J</w:t>
      </w:r>
      <w:r w:rsidR="00BB2021" w:rsidRPr="00BB2021">
        <w:rPr>
          <w:rFonts w:cs="Times New Roman"/>
          <w:sz w:val="18"/>
          <w:szCs w:val="18"/>
        </w:rPr>
        <w:t xml:space="preserve"> 8.5 Hz, ArH), 7.66 (4H, s, ArH), 7.80 (2H, d, </w:t>
      </w:r>
      <w:r w:rsidR="00BB2021" w:rsidRPr="00BB2021">
        <w:rPr>
          <w:rFonts w:cs="Times New Roman"/>
          <w:i/>
          <w:sz w:val="18"/>
          <w:szCs w:val="18"/>
        </w:rPr>
        <w:t>J</w:t>
      </w:r>
      <w:r w:rsidR="00BB2021" w:rsidRPr="00BB2021">
        <w:rPr>
          <w:rFonts w:cs="Times New Roman"/>
          <w:sz w:val="18"/>
          <w:szCs w:val="18"/>
        </w:rPr>
        <w:t xml:space="preserve"> 15.5 Hz, 2 × -C</w:t>
      </w:r>
      <w:r w:rsidR="00BB2021" w:rsidRPr="00BB2021">
        <w:rPr>
          <w:rFonts w:cs="Times New Roman"/>
          <w:i/>
          <w:sz w:val="18"/>
          <w:szCs w:val="18"/>
        </w:rPr>
        <w:t>H</w:t>
      </w:r>
      <w:r w:rsidR="00BB2021" w:rsidRPr="00BB2021">
        <w:rPr>
          <w:rFonts w:cs="Times New Roman"/>
          <w:sz w:val="18"/>
          <w:szCs w:val="18"/>
        </w:rPr>
        <w:t xml:space="preserve">=CHCO-), 7.91 (2H, d, </w:t>
      </w:r>
      <w:r w:rsidR="00BB2021" w:rsidRPr="00BB2021">
        <w:rPr>
          <w:rFonts w:cs="Times New Roman"/>
          <w:i/>
          <w:sz w:val="18"/>
          <w:szCs w:val="18"/>
        </w:rPr>
        <w:t>J</w:t>
      </w:r>
      <w:r w:rsidR="00BB2021" w:rsidRPr="00BB2021">
        <w:rPr>
          <w:rFonts w:cs="Times New Roman"/>
          <w:sz w:val="18"/>
          <w:szCs w:val="18"/>
        </w:rPr>
        <w:t xml:space="preserve"> 15.5 Hz, 2 × -CH=C</w:t>
      </w:r>
      <w:r w:rsidR="00BB2021" w:rsidRPr="00BB2021">
        <w:rPr>
          <w:rFonts w:cs="Times New Roman"/>
          <w:i/>
          <w:sz w:val="18"/>
          <w:szCs w:val="18"/>
        </w:rPr>
        <w:t>H</w:t>
      </w:r>
      <w:r w:rsidR="00BB2021" w:rsidRPr="00BB2021">
        <w:rPr>
          <w:rFonts w:cs="Times New Roman"/>
          <w:sz w:val="18"/>
          <w:szCs w:val="18"/>
        </w:rPr>
        <w:t xml:space="preserve">CO-), 13.11 (2H, s, 2 × OH). </w:t>
      </w:r>
      <w:r w:rsidR="00BB2021" w:rsidRPr="00BB2021">
        <w:rPr>
          <w:rFonts w:cs="Times New Roman"/>
          <w:b/>
          <w:sz w:val="18"/>
          <w:szCs w:val="18"/>
          <w:vertAlign w:val="superscript"/>
        </w:rPr>
        <w:t>13</w:t>
      </w:r>
      <w:r w:rsidR="00BB2021" w:rsidRPr="00BB2021">
        <w:rPr>
          <w:rFonts w:cs="Times New Roman"/>
          <w:b/>
          <w:sz w:val="18"/>
          <w:szCs w:val="18"/>
        </w:rPr>
        <w:t>C NMR</w:t>
      </w:r>
      <w:r w:rsidR="00BB2021" w:rsidRPr="00BB2021">
        <w:rPr>
          <w:rFonts w:cs="Times New Roman"/>
          <w:sz w:val="18"/>
          <w:szCs w:val="18"/>
        </w:rPr>
        <w:t xml:space="preserve"> (500 MHz, CDCl</w:t>
      </w:r>
      <w:r w:rsidR="00BB2021" w:rsidRPr="00BB2021">
        <w:rPr>
          <w:rFonts w:cs="Times New Roman"/>
          <w:sz w:val="18"/>
          <w:szCs w:val="18"/>
          <w:vertAlign w:val="subscript"/>
        </w:rPr>
        <w:t>3</w:t>
      </w:r>
      <w:r w:rsidR="00BB2021" w:rsidRPr="00BB2021">
        <w:rPr>
          <w:rFonts w:cs="Times New Roman"/>
          <w:sz w:val="18"/>
          <w:szCs w:val="18"/>
        </w:rPr>
        <w:t xml:space="preserve">): δ 56.0, 101.5, 111.0, 111.9, 128.5, 128.9, 136.1, 137.1, 141.7, 161.0, 164.9, 194.2. </w:t>
      </w:r>
      <w:r w:rsidR="00BB2021" w:rsidRPr="00BB2021">
        <w:rPr>
          <w:rFonts w:cs="Times New Roman"/>
          <w:b/>
          <w:sz w:val="18"/>
          <w:szCs w:val="18"/>
        </w:rPr>
        <w:t>LCMS</w:t>
      </w:r>
      <w:r w:rsidR="00BB2021" w:rsidRPr="00BB2021">
        <w:rPr>
          <w:rFonts w:cs="Times New Roman"/>
          <w:sz w:val="18"/>
          <w:szCs w:val="18"/>
        </w:rPr>
        <w:t xml:space="preserve"> (ES+) </w:t>
      </w:r>
      <w:r w:rsidR="00BB2021" w:rsidRPr="00BB2021">
        <w:rPr>
          <w:rFonts w:cs="Times New Roman"/>
          <w:i/>
          <w:iCs/>
          <w:sz w:val="18"/>
          <w:szCs w:val="18"/>
        </w:rPr>
        <w:t>m/z</w:t>
      </w:r>
      <w:r w:rsidR="00BB2021" w:rsidRPr="00BB2021">
        <w:rPr>
          <w:rFonts w:cs="Times New Roman"/>
          <w:iCs/>
          <w:sz w:val="18"/>
          <w:szCs w:val="18"/>
        </w:rPr>
        <w:t xml:space="preserve"> = 431.2 (</w:t>
      </w:r>
      <w:r w:rsidR="00EA313F">
        <w:rPr>
          <w:rFonts w:cs="Times New Roman"/>
          <w:sz w:val="18"/>
          <w:szCs w:val="18"/>
        </w:rPr>
        <w:t>[M+</w:t>
      </w:r>
      <w:proofErr w:type="gramStart"/>
      <w:r w:rsidR="00BB2021" w:rsidRPr="00BB2021">
        <w:rPr>
          <w:rFonts w:cs="Times New Roman"/>
          <w:sz w:val="18"/>
          <w:szCs w:val="18"/>
        </w:rPr>
        <w:t>H]</w:t>
      </w:r>
      <w:r w:rsidR="00BB2021" w:rsidRPr="00BB2021">
        <w:rPr>
          <w:rFonts w:cs="Times New Roman"/>
          <w:sz w:val="18"/>
          <w:szCs w:val="18"/>
          <w:vertAlign w:val="superscript"/>
        </w:rPr>
        <w:t>+</w:t>
      </w:r>
      <w:proofErr w:type="gramEnd"/>
      <w:r w:rsidR="00BB2021" w:rsidRPr="00BB2021">
        <w:rPr>
          <w:rFonts w:cs="Times New Roman"/>
          <w:sz w:val="18"/>
          <w:szCs w:val="18"/>
        </w:rPr>
        <w:t xml:space="preserve">, </w:t>
      </w:r>
      <w:r w:rsidR="00BB2021" w:rsidRPr="00BB2021">
        <w:rPr>
          <w:rFonts w:cs="Times New Roman"/>
          <w:i/>
          <w:sz w:val="18"/>
          <w:szCs w:val="18"/>
        </w:rPr>
        <w:t>t</w:t>
      </w:r>
      <w:r w:rsidR="00BB2021" w:rsidRPr="00BB2021">
        <w:rPr>
          <w:rFonts w:cs="Times New Roman"/>
          <w:i/>
          <w:sz w:val="18"/>
          <w:szCs w:val="18"/>
          <w:vertAlign w:val="subscript"/>
        </w:rPr>
        <w:t>r</w:t>
      </w:r>
      <w:r w:rsidR="00BB2021" w:rsidRPr="00BB2021">
        <w:rPr>
          <w:rFonts w:cs="Times New Roman"/>
          <w:sz w:val="18"/>
          <w:szCs w:val="18"/>
        </w:rPr>
        <w:t xml:space="preserve"> = 1.84 min).</w:t>
      </w:r>
      <w:r w:rsidR="00BB2021">
        <w:rPr>
          <w:rFonts w:cs="Times New Roman"/>
          <w:sz w:val="18"/>
          <w:szCs w:val="18"/>
        </w:rPr>
        <w:t xml:space="preserve"> </w:t>
      </w:r>
      <w:r w:rsidR="00A52C0B" w:rsidRPr="00A52C0B">
        <w:rPr>
          <w:rFonts w:cs="Times New Roman"/>
          <w:sz w:val="18"/>
          <w:szCs w:val="18"/>
        </w:rPr>
        <w:t>These characterisation data are in accordance with that previously reported in the literature.</w:t>
      </w:r>
      <w:r w:rsidR="00F95BE3" w:rsidRPr="00752C66">
        <w:rPr>
          <w:highlight w:val="yellow"/>
          <w:vertAlign w:val="superscript"/>
        </w:rPr>
        <w:t>4</w:t>
      </w:r>
      <w:r w:rsidR="00752C66" w:rsidRPr="00752C66">
        <w:rPr>
          <w:highlight w:val="yellow"/>
          <w:vertAlign w:val="superscript"/>
        </w:rPr>
        <w:t>7</w:t>
      </w:r>
    </w:p>
    <w:p w14:paraId="0864C2AB" w14:textId="77777777" w:rsidR="00D0426E" w:rsidRDefault="00D0426E" w:rsidP="0059383D">
      <w:pPr>
        <w:spacing w:after="0" w:line="240" w:lineRule="exact"/>
        <w:jc w:val="both"/>
        <w:rPr>
          <w:rFonts w:cs="Times New Roman"/>
          <w:b/>
          <w:sz w:val="18"/>
          <w:szCs w:val="18"/>
        </w:rPr>
      </w:pPr>
    </w:p>
    <w:p w14:paraId="1C8CDC23" w14:textId="77777777" w:rsidR="0059383D" w:rsidRDefault="0059383D" w:rsidP="0059383D">
      <w:pPr>
        <w:spacing w:after="0" w:line="240" w:lineRule="exact"/>
        <w:jc w:val="both"/>
        <w:rPr>
          <w:rFonts w:cs="Times New Roman"/>
          <w:sz w:val="18"/>
          <w:szCs w:val="18"/>
        </w:rPr>
      </w:pPr>
      <w:r w:rsidRPr="0059383D">
        <w:rPr>
          <w:rFonts w:cs="Times New Roman"/>
          <w:b/>
          <w:sz w:val="18"/>
          <w:szCs w:val="18"/>
        </w:rPr>
        <w:t>(2</w:t>
      </w:r>
      <w:r w:rsidRPr="0059383D">
        <w:rPr>
          <w:rFonts w:cs="Times New Roman"/>
          <w:b/>
          <w:i/>
          <w:sz w:val="18"/>
          <w:szCs w:val="18"/>
        </w:rPr>
        <w:t>E</w:t>
      </w:r>
      <w:r w:rsidRPr="0059383D">
        <w:rPr>
          <w:rFonts w:cs="Times New Roman"/>
          <w:b/>
          <w:sz w:val="18"/>
          <w:szCs w:val="18"/>
        </w:rPr>
        <w:t>,2’</w:t>
      </w:r>
      <w:r w:rsidRPr="0059383D">
        <w:rPr>
          <w:rFonts w:cs="Times New Roman"/>
          <w:b/>
          <w:i/>
          <w:sz w:val="18"/>
          <w:szCs w:val="18"/>
        </w:rPr>
        <w:t>E</w:t>
      </w:r>
      <w:r w:rsidRPr="0059383D">
        <w:rPr>
          <w:rFonts w:cs="Times New Roman"/>
          <w:b/>
          <w:sz w:val="18"/>
          <w:szCs w:val="18"/>
        </w:rPr>
        <w:t>)-3,3’-(1,4-</w:t>
      </w:r>
      <w:proofErr w:type="gramStart"/>
      <w:r w:rsidRPr="0059383D">
        <w:rPr>
          <w:rFonts w:cs="Times New Roman"/>
          <w:b/>
          <w:sz w:val="18"/>
          <w:szCs w:val="18"/>
        </w:rPr>
        <w:t>Phenylene)bis</w:t>
      </w:r>
      <w:proofErr w:type="gramEnd"/>
      <w:r w:rsidRPr="0059383D">
        <w:rPr>
          <w:rFonts w:cs="Times New Roman"/>
          <w:b/>
          <w:sz w:val="18"/>
          <w:szCs w:val="18"/>
        </w:rPr>
        <w:t>(1-(2-hydroxy-4,6-dimethoxyphenyl)prop-2-en-1-one)</w:t>
      </w:r>
      <w:r w:rsidRPr="0059383D">
        <w:rPr>
          <w:rFonts w:cs="Times New Roman"/>
          <w:sz w:val="18"/>
          <w:szCs w:val="18"/>
        </w:rPr>
        <w:t xml:space="preserve"> </w:t>
      </w:r>
      <w:r>
        <w:rPr>
          <w:rFonts w:cs="Times New Roman"/>
          <w:b/>
          <w:sz w:val="18"/>
          <w:szCs w:val="18"/>
        </w:rPr>
        <w:t>(44)</w:t>
      </w:r>
      <w:r>
        <w:rPr>
          <w:rFonts w:cs="Times New Roman"/>
          <w:sz w:val="18"/>
          <w:szCs w:val="18"/>
        </w:rPr>
        <w:t xml:space="preserve"> </w:t>
      </w:r>
      <w:r w:rsidR="000D6CF5" w:rsidRPr="000D6CF5">
        <w:rPr>
          <w:rFonts w:cs="Times New Roman"/>
          <w:sz w:val="18"/>
          <w:szCs w:val="18"/>
        </w:rPr>
        <w:t xml:space="preserve">A mixture of acetophenone </w:t>
      </w:r>
      <w:r w:rsidR="000D6CF5" w:rsidRPr="000D6CF5">
        <w:rPr>
          <w:rFonts w:cs="Times New Roman"/>
          <w:b/>
          <w:sz w:val="18"/>
          <w:szCs w:val="18"/>
        </w:rPr>
        <w:t>17</w:t>
      </w:r>
      <w:r w:rsidR="000D6CF5" w:rsidRPr="000D6CF5">
        <w:rPr>
          <w:rFonts w:cs="Times New Roman"/>
          <w:sz w:val="18"/>
          <w:szCs w:val="18"/>
        </w:rPr>
        <w:t xml:space="preserve"> (2.82 g, 14.4 mmol), bialdehyde </w:t>
      </w:r>
      <w:r w:rsidR="001F555C">
        <w:rPr>
          <w:rFonts w:cs="Times New Roman"/>
          <w:b/>
          <w:sz w:val="18"/>
          <w:szCs w:val="18"/>
        </w:rPr>
        <w:t>11</w:t>
      </w:r>
      <w:r w:rsidR="000D6CF5" w:rsidRPr="000D6CF5">
        <w:rPr>
          <w:rFonts w:cs="Times New Roman"/>
          <w:sz w:val="18"/>
          <w:szCs w:val="18"/>
        </w:rPr>
        <w:t xml:space="preserve"> (1.05 g, 7.83 mmol) and KOH (5.42 g, 96.6 mmol) in absolute EtOH (100 mL) was reacted according to GP-A. The crude residue was purified by recrystallization from MeOH to afford bichalcone </w:t>
      </w:r>
      <w:r w:rsidR="000D6CF5" w:rsidRPr="000D6CF5">
        <w:rPr>
          <w:rFonts w:cs="Times New Roman"/>
          <w:b/>
          <w:sz w:val="18"/>
          <w:szCs w:val="18"/>
        </w:rPr>
        <w:t>44</w:t>
      </w:r>
      <w:r w:rsidR="000D6CF5" w:rsidRPr="000D6CF5">
        <w:rPr>
          <w:rFonts w:cs="Times New Roman"/>
          <w:sz w:val="18"/>
          <w:szCs w:val="18"/>
        </w:rPr>
        <w:t xml:space="preserve"> (2.73 g, 71%) as a dull yellow powdery solid. </w:t>
      </w:r>
      <w:r w:rsidR="000D6CF5" w:rsidRPr="000D6CF5">
        <w:rPr>
          <w:rFonts w:cs="Times New Roman"/>
          <w:b/>
          <w:sz w:val="18"/>
          <w:szCs w:val="18"/>
        </w:rPr>
        <w:t>m.p.</w:t>
      </w:r>
      <w:r w:rsidR="000D6CF5" w:rsidRPr="000D6CF5">
        <w:rPr>
          <w:rFonts w:cs="Times New Roman"/>
          <w:sz w:val="18"/>
          <w:szCs w:val="18"/>
        </w:rPr>
        <w:t xml:space="preserve"> 288-290 °C.</w:t>
      </w:r>
      <w:r w:rsidR="000D6CF5" w:rsidRPr="000D6CF5">
        <w:rPr>
          <w:rFonts w:cs="Times New Roman"/>
          <w:b/>
          <w:sz w:val="18"/>
          <w:szCs w:val="18"/>
        </w:rPr>
        <w:t xml:space="preserve"> TLC </w:t>
      </w:r>
      <w:r w:rsidR="000D6CF5" w:rsidRPr="000D6CF5">
        <w:rPr>
          <w:rFonts w:cs="Times New Roman"/>
          <w:i/>
          <w:sz w:val="18"/>
          <w:szCs w:val="18"/>
        </w:rPr>
        <w:t>R</w:t>
      </w:r>
      <w:r w:rsidR="000D6CF5" w:rsidRPr="000D6CF5">
        <w:rPr>
          <w:rFonts w:cs="Times New Roman"/>
          <w:i/>
          <w:sz w:val="18"/>
          <w:szCs w:val="18"/>
          <w:vertAlign w:val="subscript"/>
        </w:rPr>
        <w:t>f</w:t>
      </w:r>
      <w:r w:rsidR="000D6CF5" w:rsidRPr="000D6CF5">
        <w:rPr>
          <w:rFonts w:cs="Times New Roman"/>
          <w:sz w:val="18"/>
          <w:szCs w:val="18"/>
        </w:rPr>
        <w:t xml:space="preserve"> = 0.34 (CH</w:t>
      </w:r>
      <w:r w:rsidR="000D6CF5" w:rsidRPr="000D6CF5">
        <w:rPr>
          <w:rFonts w:cs="Times New Roman"/>
          <w:sz w:val="18"/>
          <w:szCs w:val="18"/>
          <w:vertAlign w:val="subscript"/>
        </w:rPr>
        <w:t>2</w:t>
      </w:r>
      <w:r w:rsidR="000D6CF5" w:rsidRPr="000D6CF5">
        <w:rPr>
          <w:rFonts w:cs="Times New Roman"/>
          <w:sz w:val="18"/>
          <w:szCs w:val="18"/>
        </w:rPr>
        <w:t>Cl</w:t>
      </w:r>
      <w:r w:rsidR="000D6CF5" w:rsidRPr="000D6CF5">
        <w:rPr>
          <w:rFonts w:cs="Times New Roman"/>
          <w:sz w:val="18"/>
          <w:szCs w:val="18"/>
          <w:vertAlign w:val="subscript"/>
        </w:rPr>
        <w:t>2</w:t>
      </w:r>
      <w:r w:rsidR="000D6CF5" w:rsidRPr="000D6CF5">
        <w:rPr>
          <w:rFonts w:cs="Times New Roman"/>
          <w:sz w:val="18"/>
          <w:szCs w:val="18"/>
        </w:rPr>
        <w:t>).</w:t>
      </w:r>
      <w:r w:rsidR="000D6CF5" w:rsidRPr="000D6CF5">
        <w:rPr>
          <w:rFonts w:cs="Times New Roman"/>
          <w:b/>
          <w:sz w:val="18"/>
          <w:szCs w:val="18"/>
        </w:rPr>
        <w:t xml:space="preserve"> IR </w:t>
      </w:r>
      <w:r w:rsidR="000D6CF5" w:rsidRPr="000D6CF5">
        <w:rPr>
          <w:rFonts w:cs="Times New Roman"/>
          <w:i/>
          <w:sz w:val="18"/>
          <w:szCs w:val="18"/>
        </w:rPr>
        <w:t>ν</w:t>
      </w:r>
      <w:r w:rsidR="000D6CF5" w:rsidRPr="000D6CF5">
        <w:rPr>
          <w:rFonts w:cs="Times New Roman"/>
          <w:i/>
          <w:sz w:val="18"/>
          <w:szCs w:val="18"/>
          <w:vertAlign w:val="subscript"/>
        </w:rPr>
        <w:t>max</w:t>
      </w:r>
      <w:r w:rsidR="000D6CF5" w:rsidRPr="000D6CF5">
        <w:rPr>
          <w:rFonts w:cs="Times New Roman"/>
          <w:sz w:val="18"/>
          <w:szCs w:val="18"/>
          <w:vertAlign w:val="subscript"/>
        </w:rPr>
        <w:t xml:space="preserve"> </w:t>
      </w:r>
      <w:r w:rsidR="000D6CF5" w:rsidRPr="000D6CF5">
        <w:rPr>
          <w:rFonts w:cs="Times New Roman"/>
          <w:sz w:val="18"/>
          <w:szCs w:val="18"/>
        </w:rPr>
        <w:t>(neat)/cm</w:t>
      </w:r>
      <w:r w:rsidR="000D6CF5" w:rsidRPr="000D6CF5">
        <w:rPr>
          <w:rFonts w:cs="Times New Roman"/>
          <w:sz w:val="18"/>
          <w:szCs w:val="18"/>
          <w:vertAlign w:val="superscript"/>
        </w:rPr>
        <w:t>-1</w:t>
      </w:r>
      <w:r w:rsidR="000D6CF5" w:rsidRPr="000D6CF5">
        <w:rPr>
          <w:rFonts w:cs="Times New Roman"/>
          <w:sz w:val="18"/>
          <w:szCs w:val="18"/>
        </w:rPr>
        <w:t xml:space="preserve">: </w:t>
      </w:r>
      <w:r w:rsidR="00CA4564" w:rsidRPr="00CA4564">
        <w:rPr>
          <w:rFonts w:cs="Times New Roman"/>
          <w:sz w:val="18"/>
          <w:szCs w:val="18"/>
        </w:rPr>
        <w:t xml:space="preserve">2944w (C-H str), 2843w (C-H str), 1619s (C=O str), 1588s (C=C str), 1565s (C=C str), 1489w, 1449w, 1438m, 1415m, 1346s, 1287w, 1216s, 1159s, 1110s, 1033w. </w:t>
      </w:r>
      <w:r w:rsidR="000D6CF5" w:rsidRPr="000D6CF5">
        <w:rPr>
          <w:rFonts w:cs="Times New Roman"/>
          <w:b/>
          <w:sz w:val="18"/>
          <w:szCs w:val="18"/>
          <w:vertAlign w:val="superscript"/>
        </w:rPr>
        <w:t>1</w:t>
      </w:r>
      <w:r w:rsidR="000D6CF5" w:rsidRPr="000D6CF5">
        <w:rPr>
          <w:rFonts w:cs="Times New Roman"/>
          <w:b/>
          <w:sz w:val="18"/>
          <w:szCs w:val="18"/>
        </w:rPr>
        <w:t>H NMR</w:t>
      </w:r>
      <w:r w:rsidR="000D6CF5" w:rsidRPr="000D6CF5">
        <w:rPr>
          <w:rFonts w:cs="Times New Roman"/>
          <w:sz w:val="18"/>
          <w:szCs w:val="18"/>
        </w:rPr>
        <w:t xml:space="preserve"> (500 MHz, CDCl</w:t>
      </w:r>
      <w:r w:rsidR="000D6CF5" w:rsidRPr="000D6CF5">
        <w:rPr>
          <w:rFonts w:cs="Times New Roman"/>
          <w:sz w:val="18"/>
          <w:szCs w:val="18"/>
          <w:vertAlign w:val="subscript"/>
        </w:rPr>
        <w:t>3</w:t>
      </w:r>
      <w:r w:rsidR="000D6CF5" w:rsidRPr="000D6CF5">
        <w:rPr>
          <w:rFonts w:cs="Times New Roman"/>
          <w:sz w:val="18"/>
          <w:szCs w:val="18"/>
        </w:rPr>
        <w:t>): δ 3.86 (6H, s, 2 × -OCH</w:t>
      </w:r>
      <w:r w:rsidR="000D6CF5" w:rsidRPr="000D6CF5">
        <w:rPr>
          <w:rFonts w:cs="Times New Roman"/>
          <w:sz w:val="18"/>
          <w:szCs w:val="18"/>
          <w:vertAlign w:val="subscript"/>
        </w:rPr>
        <w:t>3</w:t>
      </w:r>
      <w:r w:rsidR="000D6CF5" w:rsidRPr="000D6CF5">
        <w:rPr>
          <w:rFonts w:cs="Times New Roman"/>
          <w:sz w:val="18"/>
          <w:szCs w:val="18"/>
        </w:rPr>
        <w:t>), 3.95 (6H, s, 2 × -OCH</w:t>
      </w:r>
      <w:r w:rsidR="000D6CF5" w:rsidRPr="000D6CF5">
        <w:rPr>
          <w:rFonts w:cs="Times New Roman"/>
          <w:sz w:val="18"/>
          <w:szCs w:val="18"/>
          <w:vertAlign w:val="subscript"/>
        </w:rPr>
        <w:t>3</w:t>
      </w:r>
      <w:r w:rsidR="000D6CF5" w:rsidRPr="000D6CF5">
        <w:rPr>
          <w:rFonts w:cs="Times New Roman"/>
          <w:sz w:val="18"/>
          <w:szCs w:val="18"/>
        </w:rPr>
        <w:t xml:space="preserve">), 5.99 (2H, d, </w:t>
      </w:r>
      <w:r w:rsidR="000D6CF5" w:rsidRPr="000D6CF5">
        <w:rPr>
          <w:rFonts w:cs="Times New Roman"/>
          <w:i/>
          <w:sz w:val="18"/>
          <w:szCs w:val="18"/>
        </w:rPr>
        <w:t>J</w:t>
      </w:r>
      <w:r w:rsidR="000D6CF5" w:rsidRPr="000D6CF5">
        <w:rPr>
          <w:rFonts w:cs="Times New Roman"/>
          <w:sz w:val="18"/>
          <w:szCs w:val="18"/>
        </w:rPr>
        <w:t xml:space="preserve"> 2.4 Hz, ArH), 6.13 (2H, d, </w:t>
      </w:r>
      <w:r w:rsidR="000D6CF5" w:rsidRPr="000D6CF5">
        <w:rPr>
          <w:rFonts w:cs="Times New Roman"/>
          <w:i/>
          <w:sz w:val="18"/>
          <w:szCs w:val="18"/>
        </w:rPr>
        <w:t>J</w:t>
      </w:r>
      <w:r w:rsidR="000D6CF5" w:rsidRPr="000D6CF5">
        <w:rPr>
          <w:rFonts w:cs="Times New Roman"/>
          <w:sz w:val="18"/>
          <w:szCs w:val="18"/>
        </w:rPr>
        <w:t xml:space="preserve"> 2.4 Hz, ArH), 7.65 (4H, s, ArH), 7.79 (2H, d, </w:t>
      </w:r>
      <w:r w:rsidR="000D6CF5" w:rsidRPr="000D6CF5">
        <w:rPr>
          <w:rFonts w:cs="Times New Roman"/>
          <w:i/>
          <w:sz w:val="18"/>
          <w:szCs w:val="18"/>
        </w:rPr>
        <w:t>J</w:t>
      </w:r>
      <w:r w:rsidR="000D6CF5" w:rsidRPr="000D6CF5">
        <w:rPr>
          <w:rFonts w:cs="Times New Roman"/>
          <w:sz w:val="18"/>
          <w:szCs w:val="18"/>
        </w:rPr>
        <w:t xml:space="preserve"> 15.6 Hz, 2 × -C</w:t>
      </w:r>
      <w:r w:rsidR="000D6CF5" w:rsidRPr="000D6CF5">
        <w:rPr>
          <w:rFonts w:cs="Times New Roman"/>
          <w:i/>
          <w:sz w:val="18"/>
          <w:szCs w:val="18"/>
        </w:rPr>
        <w:t>H</w:t>
      </w:r>
      <w:r w:rsidR="000D6CF5" w:rsidRPr="000D6CF5">
        <w:rPr>
          <w:rFonts w:cs="Times New Roman"/>
          <w:sz w:val="18"/>
          <w:szCs w:val="18"/>
        </w:rPr>
        <w:t xml:space="preserve">=CHCO-), 7.96 (2H, d, </w:t>
      </w:r>
      <w:r w:rsidR="000D6CF5" w:rsidRPr="000D6CF5">
        <w:rPr>
          <w:rFonts w:cs="Times New Roman"/>
          <w:i/>
          <w:sz w:val="18"/>
          <w:szCs w:val="18"/>
        </w:rPr>
        <w:t>J</w:t>
      </w:r>
      <w:r w:rsidR="000D6CF5" w:rsidRPr="000D6CF5">
        <w:rPr>
          <w:rFonts w:cs="Times New Roman"/>
          <w:sz w:val="18"/>
          <w:szCs w:val="18"/>
        </w:rPr>
        <w:t xml:space="preserve"> 15.6 Hz, 2 × -CH=C</w:t>
      </w:r>
      <w:r w:rsidR="000D6CF5" w:rsidRPr="000D6CF5">
        <w:rPr>
          <w:rFonts w:cs="Times New Roman"/>
          <w:i/>
          <w:sz w:val="18"/>
          <w:szCs w:val="18"/>
        </w:rPr>
        <w:t>H</w:t>
      </w:r>
      <w:r w:rsidR="000D6CF5" w:rsidRPr="000D6CF5">
        <w:rPr>
          <w:rFonts w:cs="Times New Roman"/>
          <w:sz w:val="18"/>
          <w:szCs w:val="18"/>
        </w:rPr>
        <w:t>CO-), 14.26 (2H, s, 2 × OH).</w:t>
      </w:r>
      <w:r w:rsidR="000D6CF5" w:rsidRPr="000D6CF5">
        <w:rPr>
          <w:rFonts w:cs="Times New Roman"/>
          <w:b/>
          <w:sz w:val="18"/>
          <w:szCs w:val="18"/>
        </w:rPr>
        <w:t xml:space="preserve"> </w:t>
      </w:r>
      <w:r w:rsidR="000D6CF5" w:rsidRPr="000D6CF5">
        <w:rPr>
          <w:rFonts w:cs="Times New Roman"/>
          <w:b/>
          <w:sz w:val="18"/>
          <w:szCs w:val="18"/>
          <w:vertAlign w:val="superscript"/>
        </w:rPr>
        <w:t>13</w:t>
      </w:r>
      <w:r w:rsidR="000D6CF5" w:rsidRPr="000D6CF5">
        <w:rPr>
          <w:rFonts w:cs="Times New Roman"/>
          <w:b/>
          <w:sz w:val="18"/>
          <w:szCs w:val="18"/>
        </w:rPr>
        <w:t>C NMR</w:t>
      </w:r>
      <w:r w:rsidR="000D6CF5" w:rsidRPr="000D6CF5">
        <w:rPr>
          <w:rFonts w:cs="Times New Roman"/>
          <w:sz w:val="18"/>
          <w:szCs w:val="18"/>
        </w:rPr>
        <w:t xml:space="preserve"> (500 MHz, CDCl</w:t>
      </w:r>
      <w:r w:rsidR="000D6CF5" w:rsidRPr="000D6CF5">
        <w:rPr>
          <w:rFonts w:cs="Times New Roman"/>
          <w:sz w:val="18"/>
          <w:szCs w:val="18"/>
          <w:vertAlign w:val="subscript"/>
        </w:rPr>
        <w:t>3</w:t>
      </w:r>
      <w:r w:rsidR="000D6CF5" w:rsidRPr="000D6CF5">
        <w:rPr>
          <w:rFonts w:cs="Times New Roman"/>
          <w:sz w:val="18"/>
          <w:szCs w:val="18"/>
        </w:rPr>
        <w:t xml:space="preserve">): δ 55.6, 55.9, 91.3, 93.8, 106.4, 128.4, 128.8, 137.2, 141.2, 162.5, 166.4, 168.5, 192.3. </w:t>
      </w:r>
      <w:r w:rsidR="000D6CF5" w:rsidRPr="000D6CF5">
        <w:rPr>
          <w:rFonts w:cs="Times New Roman"/>
          <w:b/>
          <w:sz w:val="18"/>
          <w:szCs w:val="18"/>
        </w:rPr>
        <w:t>LCMS</w:t>
      </w:r>
      <w:r w:rsidR="000D6CF5" w:rsidRPr="000D6CF5">
        <w:rPr>
          <w:rFonts w:cs="Times New Roman"/>
          <w:sz w:val="18"/>
          <w:szCs w:val="18"/>
        </w:rPr>
        <w:t xml:space="preserve"> (ES+) </w:t>
      </w:r>
      <w:r w:rsidR="000D6CF5" w:rsidRPr="000D6CF5">
        <w:rPr>
          <w:rFonts w:cs="Times New Roman"/>
          <w:i/>
          <w:iCs/>
          <w:sz w:val="18"/>
          <w:szCs w:val="18"/>
        </w:rPr>
        <w:t>m/z</w:t>
      </w:r>
      <w:r w:rsidR="000D6CF5" w:rsidRPr="000D6CF5">
        <w:rPr>
          <w:rFonts w:cs="Times New Roman"/>
          <w:iCs/>
          <w:sz w:val="18"/>
          <w:szCs w:val="18"/>
        </w:rPr>
        <w:t xml:space="preserve"> = 491.2 (</w:t>
      </w:r>
      <w:r w:rsidR="00EA313F">
        <w:rPr>
          <w:rFonts w:cs="Times New Roman"/>
          <w:sz w:val="18"/>
          <w:szCs w:val="18"/>
        </w:rPr>
        <w:t>[M+</w:t>
      </w:r>
      <w:proofErr w:type="gramStart"/>
      <w:r w:rsidR="000D6CF5" w:rsidRPr="000D6CF5">
        <w:rPr>
          <w:rFonts w:cs="Times New Roman"/>
          <w:sz w:val="18"/>
          <w:szCs w:val="18"/>
        </w:rPr>
        <w:t>H]</w:t>
      </w:r>
      <w:r w:rsidR="000D6CF5" w:rsidRPr="000D6CF5">
        <w:rPr>
          <w:rFonts w:cs="Times New Roman"/>
          <w:sz w:val="18"/>
          <w:szCs w:val="18"/>
          <w:vertAlign w:val="superscript"/>
        </w:rPr>
        <w:t>+</w:t>
      </w:r>
      <w:proofErr w:type="gramEnd"/>
      <w:r w:rsidR="000D6CF5" w:rsidRPr="000D6CF5">
        <w:rPr>
          <w:rFonts w:cs="Times New Roman"/>
          <w:sz w:val="18"/>
          <w:szCs w:val="18"/>
        </w:rPr>
        <w:t xml:space="preserve">, </w:t>
      </w:r>
      <w:r w:rsidR="000D6CF5" w:rsidRPr="000D6CF5">
        <w:rPr>
          <w:rFonts w:cs="Times New Roman"/>
          <w:i/>
          <w:sz w:val="18"/>
          <w:szCs w:val="18"/>
        </w:rPr>
        <w:t>t</w:t>
      </w:r>
      <w:r w:rsidR="000D6CF5" w:rsidRPr="000D6CF5">
        <w:rPr>
          <w:rFonts w:cs="Times New Roman"/>
          <w:i/>
          <w:sz w:val="18"/>
          <w:szCs w:val="18"/>
          <w:vertAlign w:val="subscript"/>
        </w:rPr>
        <w:t>r</w:t>
      </w:r>
      <w:r w:rsidR="000D6CF5" w:rsidRPr="000D6CF5">
        <w:rPr>
          <w:rFonts w:cs="Times New Roman"/>
          <w:sz w:val="18"/>
          <w:szCs w:val="18"/>
        </w:rPr>
        <w:t xml:space="preserve"> = 1.94 min). </w:t>
      </w:r>
      <w:r w:rsidR="000D6CF5" w:rsidRPr="000D6CF5">
        <w:rPr>
          <w:rFonts w:cs="Times New Roman"/>
          <w:b/>
          <w:bCs/>
          <w:sz w:val="18"/>
          <w:szCs w:val="18"/>
        </w:rPr>
        <w:t xml:space="preserve">HRMS </w:t>
      </w:r>
      <w:r w:rsidR="000D6CF5" w:rsidRPr="000D6CF5">
        <w:rPr>
          <w:rFonts w:cs="Times New Roman"/>
          <w:sz w:val="18"/>
          <w:szCs w:val="18"/>
        </w:rPr>
        <w:t xml:space="preserve">(ESI+) </w:t>
      </w:r>
      <w:r w:rsidR="000D6CF5" w:rsidRPr="000D6CF5">
        <w:rPr>
          <w:rFonts w:cs="Times New Roman"/>
          <w:i/>
          <w:iCs/>
          <w:sz w:val="18"/>
          <w:szCs w:val="18"/>
        </w:rPr>
        <w:t xml:space="preserve">m/z </w:t>
      </w:r>
      <w:r w:rsidR="000D6CF5" w:rsidRPr="000D6CF5">
        <w:rPr>
          <w:rFonts w:cs="Times New Roman"/>
          <w:sz w:val="18"/>
          <w:szCs w:val="18"/>
        </w:rPr>
        <w:t>= 491.1685 [M+</w:t>
      </w:r>
      <w:proofErr w:type="gramStart"/>
      <w:r w:rsidR="000D6CF5" w:rsidRPr="000D6CF5">
        <w:rPr>
          <w:rFonts w:cs="Times New Roman"/>
          <w:sz w:val="18"/>
          <w:szCs w:val="18"/>
        </w:rPr>
        <w:t>H]</w:t>
      </w:r>
      <w:r w:rsidR="000D6CF5" w:rsidRPr="000D6CF5">
        <w:rPr>
          <w:rFonts w:cs="Times New Roman"/>
          <w:sz w:val="18"/>
          <w:szCs w:val="18"/>
          <w:vertAlign w:val="superscript"/>
        </w:rPr>
        <w:t>+</w:t>
      </w:r>
      <w:proofErr w:type="gramEnd"/>
      <w:r w:rsidR="000D6CF5" w:rsidRPr="000D6CF5">
        <w:rPr>
          <w:rFonts w:cs="Times New Roman"/>
          <w:sz w:val="18"/>
          <w:szCs w:val="18"/>
        </w:rPr>
        <w:t xml:space="preserve"> found, C</w:t>
      </w:r>
      <w:r w:rsidR="000D6CF5" w:rsidRPr="000D6CF5">
        <w:rPr>
          <w:rFonts w:cs="Times New Roman"/>
          <w:sz w:val="18"/>
          <w:szCs w:val="18"/>
          <w:vertAlign w:val="subscript"/>
        </w:rPr>
        <w:t>28</w:t>
      </w:r>
      <w:r w:rsidR="000D6CF5" w:rsidRPr="000D6CF5">
        <w:rPr>
          <w:rFonts w:cs="Times New Roman"/>
          <w:sz w:val="18"/>
          <w:szCs w:val="18"/>
        </w:rPr>
        <w:t>H</w:t>
      </w:r>
      <w:r w:rsidR="000D6CF5" w:rsidRPr="000D6CF5">
        <w:rPr>
          <w:rFonts w:cs="Times New Roman"/>
          <w:sz w:val="18"/>
          <w:szCs w:val="18"/>
          <w:vertAlign w:val="subscript"/>
        </w:rPr>
        <w:t>27</w:t>
      </w:r>
      <w:r w:rsidR="000D6CF5" w:rsidRPr="000D6CF5">
        <w:rPr>
          <w:rFonts w:cs="Times New Roman"/>
          <w:sz w:val="18"/>
          <w:szCs w:val="18"/>
        </w:rPr>
        <w:t>O</w:t>
      </w:r>
      <w:r w:rsidR="000D6CF5" w:rsidRPr="000D6CF5">
        <w:rPr>
          <w:rFonts w:cs="Times New Roman"/>
          <w:sz w:val="18"/>
          <w:szCs w:val="18"/>
          <w:vertAlign w:val="subscript"/>
        </w:rPr>
        <w:t>8</w:t>
      </w:r>
      <w:r w:rsidR="000D6CF5" w:rsidRPr="000D6CF5">
        <w:rPr>
          <w:rFonts w:cs="Times New Roman"/>
          <w:sz w:val="18"/>
          <w:szCs w:val="18"/>
          <w:vertAlign w:val="superscript"/>
        </w:rPr>
        <w:t>+</w:t>
      </w:r>
      <w:r w:rsidR="000D6CF5" w:rsidRPr="000D6CF5">
        <w:rPr>
          <w:rFonts w:cs="Times New Roman"/>
          <w:sz w:val="18"/>
          <w:szCs w:val="18"/>
        </w:rPr>
        <w:t xml:space="preserve"> required 491.1700.</w:t>
      </w:r>
    </w:p>
    <w:p w14:paraId="62E5DF2A" w14:textId="77777777" w:rsidR="00D0426E" w:rsidRDefault="00D0426E" w:rsidP="0059383D">
      <w:pPr>
        <w:spacing w:after="0" w:line="240" w:lineRule="exact"/>
        <w:jc w:val="both"/>
        <w:rPr>
          <w:rFonts w:cs="Times New Roman"/>
          <w:b/>
          <w:sz w:val="18"/>
          <w:szCs w:val="18"/>
        </w:rPr>
      </w:pPr>
    </w:p>
    <w:p w14:paraId="27AF2DCB" w14:textId="3375F58E" w:rsidR="00285199" w:rsidRPr="00361702" w:rsidRDefault="00285199" w:rsidP="0059383D">
      <w:pPr>
        <w:spacing w:after="0" w:line="240" w:lineRule="exact"/>
        <w:jc w:val="both"/>
        <w:rPr>
          <w:rFonts w:cs="Times New Roman"/>
          <w:b/>
          <w:sz w:val="18"/>
          <w:szCs w:val="18"/>
          <w:vertAlign w:val="superscript"/>
        </w:rPr>
      </w:pPr>
      <w:r w:rsidRPr="00C50D78">
        <w:rPr>
          <w:rFonts w:cs="Times New Roman"/>
          <w:b/>
          <w:sz w:val="18"/>
          <w:szCs w:val="18"/>
        </w:rPr>
        <w:t>(2</w:t>
      </w:r>
      <w:r w:rsidRPr="00C50D78">
        <w:rPr>
          <w:rFonts w:cs="Times New Roman"/>
          <w:b/>
          <w:i/>
          <w:sz w:val="18"/>
          <w:szCs w:val="18"/>
        </w:rPr>
        <w:t>E</w:t>
      </w:r>
      <w:r w:rsidRPr="00C50D78">
        <w:rPr>
          <w:rFonts w:cs="Times New Roman"/>
          <w:b/>
          <w:sz w:val="18"/>
          <w:szCs w:val="18"/>
        </w:rPr>
        <w:t>,2’</w:t>
      </w:r>
      <w:r w:rsidRPr="00C50D78">
        <w:rPr>
          <w:rFonts w:cs="Times New Roman"/>
          <w:b/>
          <w:i/>
          <w:sz w:val="18"/>
          <w:szCs w:val="18"/>
        </w:rPr>
        <w:t>E</w:t>
      </w:r>
      <w:r w:rsidRPr="00C50D78">
        <w:rPr>
          <w:rFonts w:cs="Times New Roman"/>
          <w:b/>
          <w:sz w:val="18"/>
          <w:szCs w:val="18"/>
        </w:rPr>
        <w:t>)-3,3’-(1,4-</w:t>
      </w:r>
      <w:proofErr w:type="gramStart"/>
      <w:r w:rsidRPr="00C50D78">
        <w:rPr>
          <w:rFonts w:cs="Times New Roman"/>
          <w:b/>
          <w:sz w:val="18"/>
          <w:szCs w:val="18"/>
        </w:rPr>
        <w:t>Phenylene)bis</w:t>
      </w:r>
      <w:proofErr w:type="gramEnd"/>
      <w:r w:rsidRPr="00C50D78">
        <w:rPr>
          <w:rFonts w:cs="Times New Roman"/>
          <w:b/>
          <w:sz w:val="18"/>
          <w:szCs w:val="18"/>
        </w:rPr>
        <w:t>(1-(5-bromo-2-hydroxyphenyl)prop-2-en-1-one)</w:t>
      </w:r>
      <w:r>
        <w:rPr>
          <w:rFonts w:cs="Times New Roman"/>
          <w:b/>
          <w:sz w:val="18"/>
          <w:szCs w:val="18"/>
        </w:rPr>
        <w:t xml:space="preserve"> (45)</w:t>
      </w:r>
      <w:r w:rsidR="00B91F4A">
        <w:rPr>
          <w:rFonts w:cs="Times New Roman"/>
          <w:b/>
          <w:sz w:val="18"/>
          <w:szCs w:val="18"/>
        </w:rPr>
        <w:t xml:space="preserve"> </w:t>
      </w:r>
      <w:r w:rsidR="00BF0B7E" w:rsidRPr="00BF0B7E">
        <w:rPr>
          <w:rFonts w:cs="Times New Roman"/>
          <w:sz w:val="18"/>
          <w:szCs w:val="18"/>
        </w:rPr>
        <w:t xml:space="preserve">A mixture of acetophenone </w:t>
      </w:r>
      <w:r w:rsidR="00BF0B7E" w:rsidRPr="00BF0B7E">
        <w:rPr>
          <w:rFonts w:cs="Times New Roman"/>
          <w:b/>
          <w:sz w:val="18"/>
          <w:szCs w:val="18"/>
        </w:rPr>
        <w:t xml:space="preserve">18 </w:t>
      </w:r>
      <w:r w:rsidR="00BF0B7E" w:rsidRPr="00BF0B7E">
        <w:rPr>
          <w:rFonts w:cs="Times New Roman"/>
          <w:sz w:val="18"/>
          <w:szCs w:val="18"/>
        </w:rPr>
        <w:t xml:space="preserve">(3.30 g, 15.3 mmol), bialdehyde </w:t>
      </w:r>
      <w:r w:rsidR="001F555C">
        <w:rPr>
          <w:rFonts w:cs="Times New Roman"/>
          <w:b/>
          <w:sz w:val="18"/>
          <w:szCs w:val="18"/>
        </w:rPr>
        <w:t>11</w:t>
      </w:r>
      <w:r w:rsidR="00BF0B7E" w:rsidRPr="00BF0B7E">
        <w:rPr>
          <w:rFonts w:cs="Times New Roman"/>
          <w:sz w:val="18"/>
          <w:szCs w:val="18"/>
        </w:rPr>
        <w:t xml:space="preserve"> (1.09 g, 8.13 mmol) and KOH (5.37 g, 95.7 mmol) in absolute EtOH (100 mL) was reacted according to GP-A. The crude residue was purified by recrystallization from MeOH to afford bichalcone </w:t>
      </w:r>
      <w:r w:rsidR="00BF0B7E" w:rsidRPr="00BF0B7E">
        <w:rPr>
          <w:rFonts w:cs="Times New Roman"/>
          <w:b/>
          <w:sz w:val="18"/>
          <w:szCs w:val="18"/>
        </w:rPr>
        <w:t>45</w:t>
      </w:r>
      <w:r w:rsidR="00BF0B7E" w:rsidRPr="00BF0B7E">
        <w:rPr>
          <w:rFonts w:cs="Times New Roman"/>
          <w:sz w:val="18"/>
          <w:szCs w:val="18"/>
        </w:rPr>
        <w:t xml:space="preserve"> (3.43 g, 80%) as a bright yellow-orange powdery solid. </w:t>
      </w:r>
      <w:r w:rsidR="00BF0B7E" w:rsidRPr="00BF0B7E">
        <w:rPr>
          <w:rFonts w:cs="Times New Roman"/>
          <w:b/>
          <w:sz w:val="18"/>
          <w:szCs w:val="18"/>
        </w:rPr>
        <w:t>m.p.</w:t>
      </w:r>
      <w:r w:rsidR="00BF0B7E" w:rsidRPr="00BF0B7E">
        <w:rPr>
          <w:rFonts w:cs="Times New Roman"/>
          <w:sz w:val="18"/>
          <w:szCs w:val="18"/>
        </w:rPr>
        <w:t xml:space="preserve"> &gt;300 °C.</w:t>
      </w:r>
      <w:r w:rsidR="00BF0B7E" w:rsidRPr="00BF0B7E">
        <w:rPr>
          <w:rFonts w:cs="Times New Roman"/>
          <w:b/>
          <w:sz w:val="18"/>
          <w:szCs w:val="18"/>
        </w:rPr>
        <w:t xml:space="preserve"> TLC </w:t>
      </w:r>
      <w:r w:rsidR="00BF0B7E" w:rsidRPr="00BF0B7E">
        <w:rPr>
          <w:rFonts w:cs="Times New Roman"/>
          <w:i/>
          <w:sz w:val="18"/>
          <w:szCs w:val="18"/>
        </w:rPr>
        <w:t>R</w:t>
      </w:r>
      <w:r w:rsidR="00BF0B7E" w:rsidRPr="00BF0B7E">
        <w:rPr>
          <w:rFonts w:cs="Times New Roman"/>
          <w:i/>
          <w:sz w:val="18"/>
          <w:szCs w:val="18"/>
          <w:vertAlign w:val="subscript"/>
        </w:rPr>
        <w:t>f</w:t>
      </w:r>
      <w:r w:rsidR="00BF0B7E" w:rsidRPr="00BF0B7E">
        <w:rPr>
          <w:rFonts w:cs="Times New Roman"/>
          <w:sz w:val="18"/>
          <w:szCs w:val="18"/>
        </w:rPr>
        <w:t xml:space="preserve"> = 0.68 (CH</w:t>
      </w:r>
      <w:r w:rsidR="00BF0B7E" w:rsidRPr="00BF0B7E">
        <w:rPr>
          <w:rFonts w:cs="Times New Roman"/>
          <w:sz w:val="18"/>
          <w:szCs w:val="18"/>
          <w:vertAlign w:val="subscript"/>
        </w:rPr>
        <w:t>2</w:t>
      </w:r>
      <w:r w:rsidR="00BF0B7E" w:rsidRPr="00BF0B7E">
        <w:rPr>
          <w:rFonts w:cs="Times New Roman"/>
          <w:sz w:val="18"/>
          <w:szCs w:val="18"/>
        </w:rPr>
        <w:t>Cl</w:t>
      </w:r>
      <w:r w:rsidR="00BF0B7E" w:rsidRPr="00BF0B7E">
        <w:rPr>
          <w:rFonts w:cs="Times New Roman"/>
          <w:sz w:val="18"/>
          <w:szCs w:val="18"/>
          <w:vertAlign w:val="subscript"/>
        </w:rPr>
        <w:t>2</w:t>
      </w:r>
      <w:r w:rsidR="00BF0B7E" w:rsidRPr="00BF0B7E">
        <w:rPr>
          <w:rFonts w:cs="Times New Roman"/>
          <w:sz w:val="18"/>
          <w:szCs w:val="18"/>
        </w:rPr>
        <w:t>).</w:t>
      </w:r>
      <w:r w:rsidR="00BF0B7E" w:rsidRPr="00BF0B7E">
        <w:rPr>
          <w:rFonts w:cs="Times New Roman"/>
          <w:b/>
          <w:sz w:val="18"/>
          <w:szCs w:val="18"/>
        </w:rPr>
        <w:t xml:space="preserve"> IR </w:t>
      </w:r>
      <w:r w:rsidR="00BF0B7E" w:rsidRPr="00BF0B7E">
        <w:rPr>
          <w:rFonts w:cs="Times New Roman"/>
          <w:i/>
          <w:sz w:val="18"/>
          <w:szCs w:val="18"/>
        </w:rPr>
        <w:t>ν</w:t>
      </w:r>
      <w:r w:rsidR="00BF0B7E" w:rsidRPr="00BF0B7E">
        <w:rPr>
          <w:rFonts w:cs="Times New Roman"/>
          <w:i/>
          <w:sz w:val="18"/>
          <w:szCs w:val="18"/>
          <w:vertAlign w:val="subscript"/>
        </w:rPr>
        <w:t>max</w:t>
      </w:r>
      <w:r w:rsidR="00BF0B7E" w:rsidRPr="00BF0B7E">
        <w:rPr>
          <w:rFonts w:cs="Times New Roman"/>
          <w:sz w:val="18"/>
          <w:szCs w:val="18"/>
          <w:vertAlign w:val="subscript"/>
        </w:rPr>
        <w:t xml:space="preserve"> </w:t>
      </w:r>
      <w:r w:rsidR="00BF0B7E" w:rsidRPr="00BF0B7E">
        <w:rPr>
          <w:rFonts w:cs="Times New Roman"/>
          <w:sz w:val="18"/>
          <w:szCs w:val="18"/>
        </w:rPr>
        <w:t>(neat)/cm</w:t>
      </w:r>
      <w:r w:rsidR="00BF0B7E" w:rsidRPr="00BF0B7E">
        <w:rPr>
          <w:rFonts w:cs="Times New Roman"/>
          <w:sz w:val="18"/>
          <w:szCs w:val="18"/>
          <w:vertAlign w:val="superscript"/>
        </w:rPr>
        <w:t>-1</w:t>
      </w:r>
      <w:r w:rsidR="00BF0B7E" w:rsidRPr="00BF0B7E">
        <w:rPr>
          <w:rFonts w:cs="Times New Roman"/>
          <w:sz w:val="18"/>
          <w:szCs w:val="18"/>
        </w:rPr>
        <w:t xml:space="preserve">: </w:t>
      </w:r>
      <w:r w:rsidR="00BB4364" w:rsidRPr="00BB4364">
        <w:rPr>
          <w:rFonts w:cs="Times New Roman"/>
          <w:sz w:val="18"/>
          <w:szCs w:val="18"/>
        </w:rPr>
        <w:t xml:space="preserve">2969w (C-H str), 1738w, 1639s (C=O str), 1568s (C=C str), 1468s, 1415m, 1398w, 1367m, 1336m, 1303w, 1289w, 1269m, 1234w, 1194s, 1086w, 1023s. </w:t>
      </w:r>
      <w:r w:rsidR="00BF0B7E" w:rsidRPr="00BF0B7E">
        <w:rPr>
          <w:rFonts w:cs="Times New Roman"/>
          <w:b/>
          <w:sz w:val="18"/>
          <w:szCs w:val="18"/>
          <w:vertAlign w:val="superscript"/>
        </w:rPr>
        <w:t>1</w:t>
      </w:r>
      <w:r w:rsidR="00BF0B7E" w:rsidRPr="00BF0B7E">
        <w:rPr>
          <w:rFonts w:cs="Times New Roman"/>
          <w:b/>
          <w:sz w:val="18"/>
          <w:szCs w:val="18"/>
        </w:rPr>
        <w:t>H NMR</w:t>
      </w:r>
      <w:r w:rsidR="00BF0B7E" w:rsidRPr="00BF0B7E">
        <w:rPr>
          <w:rFonts w:cs="Times New Roman"/>
          <w:sz w:val="18"/>
          <w:szCs w:val="18"/>
        </w:rPr>
        <w:t xml:space="preserve"> (500 MHz, CDCl</w:t>
      </w:r>
      <w:r w:rsidR="00BF0B7E" w:rsidRPr="00BF0B7E">
        <w:rPr>
          <w:rFonts w:cs="Times New Roman"/>
          <w:sz w:val="18"/>
          <w:szCs w:val="18"/>
          <w:vertAlign w:val="subscript"/>
        </w:rPr>
        <w:t>3</w:t>
      </w:r>
      <w:r w:rsidR="00BF0B7E" w:rsidRPr="00BF0B7E">
        <w:rPr>
          <w:rFonts w:cs="Times New Roman"/>
          <w:sz w:val="18"/>
          <w:szCs w:val="18"/>
        </w:rPr>
        <w:t xml:space="preserve">): δ 6.98 (2H, d, </w:t>
      </w:r>
      <w:r w:rsidR="00BF0B7E" w:rsidRPr="00BF0B7E">
        <w:rPr>
          <w:rFonts w:cs="Times New Roman"/>
          <w:i/>
          <w:sz w:val="18"/>
          <w:szCs w:val="18"/>
        </w:rPr>
        <w:t>J</w:t>
      </w:r>
      <w:r w:rsidR="00BF0B7E" w:rsidRPr="00BF0B7E">
        <w:rPr>
          <w:rFonts w:cs="Times New Roman"/>
          <w:sz w:val="18"/>
          <w:szCs w:val="18"/>
        </w:rPr>
        <w:t xml:space="preserve"> 8.8 Hz, ArH), 7.61 (2H, dd, </w:t>
      </w:r>
      <w:r w:rsidR="00BF0B7E" w:rsidRPr="00BF0B7E">
        <w:rPr>
          <w:rFonts w:cs="Times New Roman"/>
          <w:i/>
          <w:sz w:val="18"/>
          <w:szCs w:val="18"/>
        </w:rPr>
        <w:t>J</w:t>
      </w:r>
      <w:r w:rsidR="00BF0B7E" w:rsidRPr="00BF0B7E">
        <w:rPr>
          <w:rFonts w:cs="Times New Roman"/>
          <w:sz w:val="18"/>
          <w:szCs w:val="18"/>
        </w:rPr>
        <w:t xml:space="preserve"> 8.8, 2.4 Hz, ArH), 7.65 (2H, d, </w:t>
      </w:r>
      <w:r w:rsidR="00BF0B7E" w:rsidRPr="00BF0B7E">
        <w:rPr>
          <w:rFonts w:cs="Times New Roman"/>
          <w:i/>
          <w:sz w:val="18"/>
          <w:szCs w:val="18"/>
        </w:rPr>
        <w:t>J</w:t>
      </w:r>
      <w:r w:rsidR="00BF0B7E" w:rsidRPr="00BF0B7E">
        <w:rPr>
          <w:rFonts w:cs="Times New Roman"/>
          <w:sz w:val="18"/>
          <w:szCs w:val="18"/>
        </w:rPr>
        <w:t xml:space="preserve"> 15.6 Hz, 2 × -C</w:t>
      </w:r>
      <w:r w:rsidR="00BF0B7E" w:rsidRPr="00BF0B7E">
        <w:rPr>
          <w:rFonts w:cs="Times New Roman"/>
          <w:i/>
          <w:sz w:val="18"/>
          <w:szCs w:val="18"/>
        </w:rPr>
        <w:t>H</w:t>
      </w:r>
      <w:r w:rsidR="00BF0B7E" w:rsidRPr="00BF0B7E">
        <w:rPr>
          <w:rFonts w:cs="Times New Roman"/>
          <w:sz w:val="18"/>
          <w:szCs w:val="18"/>
        </w:rPr>
        <w:t xml:space="preserve">=CHCO-), 7.79 (4H, s, ArH), 7.97 (2H, d, </w:t>
      </w:r>
      <w:r w:rsidR="00BF0B7E" w:rsidRPr="00BF0B7E">
        <w:rPr>
          <w:rFonts w:cs="Times New Roman"/>
          <w:i/>
          <w:sz w:val="18"/>
          <w:szCs w:val="18"/>
        </w:rPr>
        <w:t>J</w:t>
      </w:r>
      <w:r w:rsidR="00BF0B7E" w:rsidRPr="00BF0B7E">
        <w:rPr>
          <w:rFonts w:cs="Times New Roman"/>
          <w:sz w:val="18"/>
          <w:szCs w:val="18"/>
        </w:rPr>
        <w:t xml:space="preserve"> 15.6 Hz, 2 × -CH=C</w:t>
      </w:r>
      <w:r w:rsidR="00BF0B7E" w:rsidRPr="00BF0B7E">
        <w:rPr>
          <w:rFonts w:cs="Times New Roman"/>
          <w:i/>
          <w:sz w:val="18"/>
          <w:szCs w:val="18"/>
        </w:rPr>
        <w:t>H</w:t>
      </w:r>
      <w:r w:rsidR="00BF0B7E" w:rsidRPr="00BF0B7E">
        <w:rPr>
          <w:rFonts w:cs="Times New Roman"/>
          <w:sz w:val="18"/>
          <w:szCs w:val="18"/>
        </w:rPr>
        <w:t xml:space="preserve">CO-), 8.04 (2H, d, </w:t>
      </w:r>
      <w:r w:rsidR="00BF0B7E" w:rsidRPr="00BF0B7E">
        <w:rPr>
          <w:rFonts w:cs="Times New Roman"/>
          <w:i/>
          <w:sz w:val="18"/>
          <w:szCs w:val="18"/>
        </w:rPr>
        <w:t>J</w:t>
      </w:r>
      <w:r w:rsidR="00BF0B7E" w:rsidRPr="00BF0B7E">
        <w:rPr>
          <w:rFonts w:cs="Times New Roman"/>
          <w:sz w:val="18"/>
          <w:szCs w:val="18"/>
        </w:rPr>
        <w:t xml:space="preserve"> 2.4 Hz, ArH), 12.68 (2H, s, 2 × OH).</w:t>
      </w:r>
      <w:r w:rsidR="00BF0B7E" w:rsidRPr="00BF0B7E">
        <w:rPr>
          <w:rFonts w:cs="Times New Roman"/>
          <w:b/>
          <w:sz w:val="18"/>
          <w:szCs w:val="18"/>
        </w:rPr>
        <w:t xml:space="preserve"> </w:t>
      </w:r>
      <w:r w:rsidR="00BF0B7E" w:rsidRPr="00BF0B7E">
        <w:rPr>
          <w:rFonts w:cs="Times New Roman"/>
          <w:b/>
          <w:sz w:val="18"/>
          <w:szCs w:val="18"/>
          <w:vertAlign w:val="superscript"/>
        </w:rPr>
        <w:t>13</w:t>
      </w:r>
      <w:r w:rsidR="00BF0B7E" w:rsidRPr="00BF0B7E">
        <w:rPr>
          <w:rFonts w:cs="Times New Roman"/>
          <w:b/>
          <w:sz w:val="18"/>
          <w:szCs w:val="18"/>
        </w:rPr>
        <w:t>C NMR</w:t>
      </w:r>
      <w:r w:rsidR="00BF0B7E" w:rsidRPr="00BF0B7E">
        <w:rPr>
          <w:rFonts w:cs="Times New Roman"/>
          <w:sz w:val="18"/>
          <w:szCs w:val="18"/>
        </w:rPr>
        <w:t xml:space="preserve"> (500 MHz, CDCl</w:t>
      </w:r>
      <w:r w:rsidR="00BF0B7E" w:rsidRPr="00BF0B7E">
        <w:rPr>
          <w:rFonts w:cs="Times New Roman"/>
          <w:sz w:val="18"/>
          <w:szCs w:val="18"/>
          <w:vertAlign w:val="subscript"/>
        </w:rPr>
        <w:t>3</w:t>
      </w:r>
      <w:r w:rsidR="00BF0B7E" w:rsidRPr="00BF0B7E">
        <w:rPr>
          <w:rFonts w:cs="Times New Roman"/>
          <w:sz w:val="18"/>
          <w:szCs w:val="18"/>
        </w:rPr>
        <w:t xml:space="preserve">): δ 110.5, 120.8, 120.8, 121.2, 129.5, 131.8, 136.8, 139.2, 145.0, 162.6, 192.4. </w:t>
      </w:r>
      <w:r w:rsidR="00BF0B7E" w:rsidRPr="00BF0B7E">
        <w:rPr>
          <w:rFonts w:cs="Times New Roman"/>
          <w:b/>
          <w:sz w:val="18"/>
          <w:szCs w:val="18"/>
        </w:rPr>
        <w:t>LCMS</w:t>
      </w:r>
      <w:r w:rsidR="00BF0B7E" w:rsidRPr="00BF0B7E">
        <w:rPr>
          <w:rFonts w:cs="Times New Roman"/>
          <w:sz w:val="18"/>
          <w:szCs w:val="18"/>
        </w:rPr>
        <w:t xml:space="preserve"> (ES-) </w:t>
      </w:r>
      <w:r w:rsidR="00BF0B7E" w:rsidRPr="00BF0B7E">
        <w:rPr>
          <w:rFonts w:cs="Times New Roman"/>
          <w:i/>
          <w:iCs/>
          <w:sz w:val="18"/>
          <w:szCs w:val="18"/>
        </w:rPr>
        <w:t>m/z</w:t>
      </w:r>
      <w:r w:rsidR="00BF0B7E" w:rsidRPr="00BF0B7E">
        <w:rPr>
          <w:rFonts w:cs="Times New Roman"/>
          <w:iCs/>
          <w:sz w:val="18"/>
          <w:szCs w:val="18"/>
        </w:rPr>
        <w:t xml:space="preserve"> = 527.0 (</w:t>
      </w:r>
      <w:r w:rsidR="00EA313F">
        <w:rPr>
          <w:rFonts w:cs="Times New Roman"/>
          <w:sz w:val="18"/>
          <w:szCs w:val="18"/>
        </w:rPr>
        <w:t>[M-</w:t>
      </w:r>
      <w:r w:rsidR="00BF0B7E" w:rsidRPr="00BF0B7E">
        <w:rPr>
          <w:rFonts w:cs="Times New Roman"/>
          <w:sz w:val="18"/>
          <w:szCs w:val="18"/>
        </w:rPr>
        <w:t>H]</w:t>
      </w:r>
      <w:r w:rsidR="00B13CC1">
        <w:rPr>
          <w:rFonts w:cs="Times New Roman"/>
          <w:sz w:val="18"/>
          <w:szCs w:val="18"/>
          <w:vertAlign w:val="superscript"/>
        </w:rPr>
        <w:t>-</w:t>
      </w:r>
      <w:r w:rsidR="00BF0B7E" w:rsidRPr="00BF0B7E">
        <w:rPr>
          <w:rFonts w:cs="Times New Roman"/>
          <w:sz w:val="18"/>
          <w:szCs w:val="18"/>
        </w:rPr>
        <w:t xml:space="preserve">, </w:t>
      </w:r>
      <w:r w:rsidR="00BF0B7E" w:rsidRPr="00BF0B7E">
        <w:rPr>
          <w:rFonts w:cs="Times New Roman"/>
          <w:i/>
          <w:sz w:val="18"/>
          <w:szCs w:val="18"/>
        </w:rPr>
        <w:t>t</w:t>
      </w:r>
      <w:r w:rsidR="00BF0B7E" w:rsidRPr="00BF0B7E">
        <w:rPr>
          <w:rFonts w:cs="Times New Roman"/>
          <w:i/>
          <w:sz w:val="18"/>
          <w:szCs w:val="18"/>
          <w:vertAlign w:val="subscript"/>
        </w:rPr>
        <w:t>r</w:t>
      </w:r>
      <w:r w:rsidR="009C4FBA">
        <w:rPr>
          <w:rFonts w:cs="Times New Roman"/>
          <w:sz w:val="18"/>
          <w:szCs w:val="18"/>
        </w:rPr>
        <w:t xml:space="preserve"> = 2.52</w:t>
      </w:r>
      <w:r w:rsidR="00BF0B7E" w:rsidRPr="00BF0B7E">
        <w:rPr>
          <w:rFonts w:cs="Times New Roman"/>
          <w:sz w:val="18"/>
          <w:szCs w:val="18"/>
        </w:rPr>
        <w:t xml:space="preserve"> min).</w:t>
      </w:r>
      <w:r w:rsidR="00BF0B7E">
        <w:rPr>
          <w:rFonts w:cs="Times New Roman"/>
          <w:sz w:val="18"/>
          <w:szCs w:val="18"/>
        </w:rPr>
        <w:t xml:space="preserve"> </w:t>
      </w:r>
      <w:r w:rsidR="002320F7" w:rsidRPr="002320F7">
        <w:rPr>
          <w:rFonts w:cs="Times New Roman"/>
          <w:sz w:val="18"/>
          <w:szCs w:val="18"/>
        </w:rPr>
        <w:t xml:space="preserve">These </w:t>
      </w:r>
      <w:r w:rsidR="002320F7" w:rsidRPr="002320F7">
        <w:rPr>
          <w:rFonts w:cs="Times New Roman"/>
          <w:sz w:val="18"/>
          <w:szCs w:val="18"/>
        </w:rPr>
        <w:lastRenderedPageBreak/>
        <w:t>characterisation data are in accordance with that previously reported in the literature.</w:t>
      </w:r>
      <w:r w:rsidR="00F95BE3" w:rsidRPr="00752C66">
        <w:rPr>
          <w:highlight w:val="yellow"/>
          <w:vertAlign w:val="superscript"/>
        </w:rPr>
        <w:t>4</w:t>
      </w:r>
      <w:r w:rsidR="00752C66" w:rsidRPr="00752C66">
        <w:rPr>
          <w:highlight w:val="yellow"/>
          <w:vertAlign w:val="superscript"/>
        </w:rPr>
        <w:t>6</w:t>
      </w:r>
    </w:p>
    <w:p w14:paraId="067C8EEE" w14:textId="77777777" w:rsidR="00D0426E" w:rsidRDefault="00D0426E" w:rsidP="00C91D62">
      <w:pPr>
        <w:spacing w:after="0" w:line="240" w:lineRule="exact"/>
        <w:jc w:val="both"/>
        <w:rPr>
          <w:rFonts w:cs="Times New Roman"/>
          <w:b/>
          <w:sz w:val="18"/>
          <w:szCs w:val="18"/>
        </w:rPr>
      </w:pPr>
    </w:p>
    <w:p w14:paraId="7383ED31" w14:textId="5037FDA6" w:rsidR="00565E59" w:rsidRPr="00AC3829" w:rsidRDefault="008C2D70" w:rsidP="00C91D62">
      <w:pPr>
        <w:spacing w:after="0" w:line="240" w:lineRule="exact"/>
        <w:jc w:val="both"/>
        <w:rPr>
          <w:rFonts w:cs="Times New Roman"/>
          <w:b/>
          <w:sz w:val="18"/>
          <w:szCs w:val="18"/>
          <w:vertAlign w:val="superscript"/>
        </w:rPr>
      </w:pPr>
      <w:r w:rsidRPr="008C2D70">
        <w:rPr>
          <w:rFonts w:cs="Times New Roman"/>
          <w:b/>
          <w:sz w:val="18"/>
          <w:szCs w:val="18"/>
        </w:rPr>
        <w:t>(2</w:t>
      </w:r>
      <w:r w:rsidRPr="008C2D70">
        <w:rPr>
          <w:rFonts w:cs="Times New Roman"/>
          <w:b/>
          <w:i/>
          <w:sz w:val="18"/>
          <w:szCs w:val="18"/>
        </w:rPr>
        <w:t>E</w:t>
      </w:r>
      <w:r w:rsidRPr="008C2D70">
        <w:rPr>
          <w:rFonts w:cs="Times New Roman"/>
          <w:b/>
          <w:sz w:val="18"/>
          <w:szCs w:val="18"/>
        </w:rPr>
        <w:t>,2’</w:t>
      </w:r>
      <w:r w:rsidRPr="008C2D70">
        <w:rPr>
          <w:rFonts w:cs="Times New Roman"/>
          <w:b/>
          <w:i/>
          <w:sz w:val="18"/>
          <w:szCs w:val="18"/>
        </w:rPr>
        <w:t>E</w:t>
      </w:r>
      <w:r w:rsidRPr="008C2D70">
        <w:rPr>
          <w:rFonts w:cs="Times New Roman"/>
          <w:b/>
          <w:sz w:val="18"/>
          <w:szCs w:val="18"/>
        </w:rPr>
        <w:t>)-3,3’-([1,1’-Biphenyl]-4,4’-</w:t>
      </w:r>
      <w:proofErr w:type="gramStart"/>
      <w:r w:rsidRPr="008C2D70">
        <w:rPr>
          <w:rFonts w:cs="Times New Roman"/>
          <w:b/>
          <w:sz w:val="18"/>
          <w:szCs w:val="18"/>
        </w:rPr>
        <w:t>diyl)bis</w:t>
      </w:r>
      <w:proofErr w:type="gramEnd"/>
      <w:r w:rsidRPr="008C2D70">
        <w:rPr>
          <w:rFonts w:cs="Times New Roman"/>
          <w:b/>
          <w:sz w:val="18"/>
          <w:szCs w:val="18"/>
        </w:rPr>
        <w:t>(1-(2-hydroxy-4-methoxyphenyl)prop-2-en-1-one)</w:t>
      </w:r>
      <w:r>
        <w:rPr>
          <w:rFonts w:cs="Times New Roman"/>
          <w:b/>
          <w:sz w:val="18"/>
          <w:szCs w:val="18"/>
        </w:rPr>
        <w:t xml:space="preserve"> (56) </w:t>
      </w:r>
      <w:r w:rsidR="009C4FBA" w:rsidRPr="009C4FBA">
        <w:rPr>
          <w:rFonts w:cs="Times New Roman"/>
          <w:sz w:val="18"/>
          <w:szCs w:val="18"/>
        </w:rPr>
        <w:t xml:space="preserve">A mixture of acetophenone </w:t>
      </w:r>
      <w:r w:rsidR="009C4FBA" w:rsidRPr="009C4FBA">
        <w:rPr>
          <w:rFonts w:cs="Times New Roman"/>
          <w:b/>
          <w:sz w:val="18"/>
          <w:szCs w:val="18"/>
        </w:rPr>
        <w:t>13</w:t>
      </w:r>
      <w:r w:rsidR="009C4FBA" w:rsidRPr="009C4FBA">
        <w:rPr>
          <w:rFonts w:cs="Times New Roman"/>
          <w:sz w:val="18"/>
          <w:szCs w:val="18"/>
        </w:rPr>
        <w:t xml:space="preserve"> (1.63 g, 9.81 mmol), bialdehyde </w:t>
      </w:r>
      <w:r w:rsidR="001F555C">
        <w:rPr>
          <w:rFonts w:cs="Times New Roman"/>
          <w:b/>
          <w:sz w:val="18"/>
          <w:szCs w:val="18"/>
        </w:rPr>
        <w:t>12</w:t>
      </w:r>
      <w:r w:rsidR="009C4FBA" w:rsidRPr="009C4FBA">
        <w:rPr>
          <w:rFonts w:cs="Times New Roman"/>
          <w:sz w:val="18"/>
          <w:szCs w:val="18"/>
        </w:rPr>
        <w:t xml:space="preserve"> (1.02 g, 4.85 mmol) and KOH (3.53 g, 62.9 mmol) in absolute EtOH (100 mL) was reacted according to GP-A. The crude residue was purified by recrystallization from MeOH to afford bichalcone </w:t>
      </w:r>
      <w:r w:rsidR="009C4FBA" w:rsidRPr="009C4FBA">
        <w:rPr>
          <w:rFonts w:cs="Times New Roman"/>
          <w:b/>
          <w:sz w:val="18"/>
          <w:szCs w:val="18"/>
        </w:rPr>
        <w:t>56</w:t>
      </w:r>
      <w:r w:rsidR="009C4FBA" w:rsidRPr="009C4FBA">
        <w:rPr>
          <w:rFonts w:cs="Times New Roman"/>
          <w:sz w:val="18"/>
          <w:szCs w:val="18"/>
        </w:rPr>
        <w:t xml:space="preserve"> (1.15 g, 47%) as a bright yellow powdery solid. </w:t>
      </w:r>
      <w:r w:rsidR="009C4FBA" w:rsidRPr="009C4FBA">
        <w:rPr>
          <w:rFonts w:cs="Times New Roman"/>
          <w:b/>
          <w:sz w:val="18"/>
          <w:szCs w:val="18"/>
        </w:rPr>
        <w:t>m.p.</w:t>
      </w:r>
      <w:r w:rsidR="009C4FBA" w:rsidRPr="009C4FBA">
        <w:rPr>
          <w:rFonts w:cs="Times New Roman"/>
          <w:sz w:val="18"/>
          <w:szCs w:val="18"/>
        </w:rPr>
        <w:t xml:space="preserve"> 248-250 °C.</w:t>
      </w:r>
      <w:r w:rsidR="009C4FBA" w:rsidRPr="009C4FBA">
        <w:rPr>
          <w:rFonts w:cs="Times New Roman"/>
          <w:b/>
          <w:sz w:val="18"/>
          <w:szCs w:val="18"/>
        </w:rPr>
        <w:t xml:space="preserve"> TLC </w:t>
      </w:r>
      <w:r w:rsidR="009C4FBA" w:rsidRPr="009C4FBA">
        <w:rPr>
          <w:rFonts w:cs="Times New Roman"/>
          <w:i/>
          <w:sz w:val="18"/>
          <w:szCs w:val="18"/>
        </w:rPr>
        <w:t>R</w:t>
      </w:r>
      <w:r w:rsidR="009C4FBA" w:rsidRPr="009C4FBA">
        <w:rPr>
          <w:rFonts w:cs="Times New Roman"/>
          <w:i/>
          <w:sz w:val="18"/>
          <w:szCs w:val="18"/>
          <w:vertAlign w:val="subscript"/>
        </w:rPr>
        <w:t>f</w:t>
      </w:r>
      <w:r w:rsidR="009C4FBA" w:rsidRPr="009C4FBA">
        <w:rPr>
          <w:rFonts w:cs="Times New Roman"/>
          <w:sz w:val="18"/>
          <w:szCs w:val="18"/>
        </w:rPr>
        <w:t xml:space="preserve"> = 0.41 (CH</w:t>
      </w:r>
      <w:r w:rsidR="009C4FBA" w:rsidRPr="009C4FBA">
        <w:rPr>
          <w:rFonts w:cs="Times New Roman"/>
          <w:sz w:val="18"/>
          <w:szCs w:val="18"/>
          <w:vertAlign w:val="subscript"/>
        </w:rPr>
        <w:t>2</w:t>
      </w:r>
      <w:r w:rsidR="009C4FBA" w:rsidRPr="009C4FBA">
        <w:rPr>
          <w:rFonts w:cs="Times New Roman"/>
          <w:sz w:val="18"/>
          <w:szCs w:val="18"/>
        </w:rPr>
        <w:t>Cl</w:t>
      </w:r>
      <w:r w:rsidR="009C4FBA" w:rsidRPr="009C4FBA">
        <w:rPr>
          <w:rFonts w:cs="Times New Roman"/>
          <w:sz w:val="18"/>
          <w:szCs w:val="18"/>
          <w:vertAlign w:val="subscript"/>
        </w:rPr>
        <w:t>2</w:t>
      </w:r>
      <w:r w:rsidR="009C4FBA" w:rsidRPr="009C4FBA">
        <w:rPr>
          <w:rFonts w:cs="Times New Roman"/>
          <w:sz w:val="18"/>
          <w:szCs w:val="18"/>
        </w:rPr>
        <w:t>).</w:t>
      </w:r>
      <w:r w:rsidR="009C4FBA" w:rsidRPr="009C4FBA">
        <w:rPr>
          <w:rFonts w:cs="Times New Roman"/>
          <w:b/>
          <w:sz w:val="18"/>
          <w:szCs w:val="18"/>
        </w:rPr>
        <w:t xml:space="preserve"> IR </w:t>
      </w:r>
      <w:r w:rsidR="009C4FBA" w:rsidRPr="009C4FBA">
        <w:rPr>
          <w:rFonts w:cs="Times New Roman"/>
          <w:i/>
          <w:sz w:val="18"/>
          <w:szCs w:val="18"/>
        </w:rPr>
        <w:t>ν</w:t>
      </w:r>
      <w:r w:rsidR="009C4FBA" w:rsidRPr="009C4FBA">
        <w:rPr>
          <w:rFonts w:cs="Times New Roman"/>
          <w:i/>
          <w:sz w:val="18"/>
          <w:szCs w:val="18"/>
          <w:vertAlign w:val="subscript"/>
        </w:rPr>
        <w:t>max</w:t>
      </w:r>
      <w:r w:rsidR="009C4FBA" w:rsidRPr="009C4FBA">
        <w:rPr>
          <w:rFonts w:cs="Times New Roman"/>
          <w:sz w:val="18"/>
          <w:szCs w:val="18"/>
          <w:vertAlign w:val="subscript"/>
        </w:rPr>
        <w:t xml:space="preserve"> </w:t>
      </w:r>
      <w:r w:rsidR="009C4FBA" w:rsidRPr="009C4FBA">
        <w:rPr>
          <w:rFonts w:cs="Times New Roman"/>
          <w:sz w:val="18"/>
          <w:szCs w:val="18"/>
        </w:rPr>
        <w:t>(neat)/cm</w:t>
      </w:r>
      <w:r w:rsidR="009C4FBA" w:rsidRPr="009C4FBA">
        <w:rPr>
          <w:rFonts w:cs="Times New Roman"/>
          <w:sz w:val="18"/>
          <w:szCs w:val="18"/>
          <w:vertAlign w:val="superscript"/>
        </w:rPr>
        <w:t>-1</w:t>
      </w:r>
      <w:r w:rsidR="009C4FBA" w:rsidRPr="009C4FBA">
        <w:rPr>
          <w:rFonts w:cs="Times New Roman"/>
          <w:sz w:val="18"/>
          <w:szCs w:val="18"/>
        </w:rPr>
        <w:t xml:space="preserve">: </w:t>
      </w:r>
      <w:r w:rsidR="006260E1" w:rsidRPr="006260E1">
        <w:rPr>
          <w:rFonts w:cs="Times New Roman"/>
          <w:sz w:val="18"/>
          <w:szCs w:val="18"/>
        </w:rPr>
        <w:t xml:space="preserve">2968w (C-H str), 2843w (C-H str), 1635s (C=O str), 1574s (C=C str), 1552m (C=C str), 1508m (C=C str), 1500w, 1432m, 1363s, 1286m, 1216s, 1203s, 1123s, 1025m, 1017m, 1002m. </w:t>
      </w:r>
      <w:r w:rsidR="009C4FBA" w:rsidRPr="009C4FBA">
        <w:rPr>
          <w:rFonts w:cs="Times New Roman"/>
          <w:b/>
          <w:sz w:val="18"/>
          <w:szCs w:val="18"/>
          <w:vertAlign w:val="superscript"/>
        </w:rPr>
        <w:t>1</w:t>
      </w:r>
      <w:r w:rsidR="009C4FBA" w:rsidRPr="009C4FBA">
        <w:rPr>
          <w:rFonts w:cs="Times New Roman"/>
          <w:b/>
          <w:sz w:val="18"/>
          <w:szCs w:val="18"/>
        </w:rPr>
        <w:t>H NMR</w:t>
      </w:r>
      <w:r w:rsidR="009C4FBA" w:rsidRPr="009C4FBA">
        <w:rPr>
          <w:rFonts w:cs="Times New Roman"/>
          <w:sz w:val="18"/>
          <w:szCs w:val="18"/>
        </w:rPr>
        <w:t xml:space="preserve"> (500 MHz, CDCl</w:t>
      </w:r>
      <w:r w:rsidR="009C4FBA" w:rsidRPr="009C4FBA">
        <w:rPr>
          <w:rFonts w:cs="Times New Roman"/>
          <w:sz w:val="18"/>
          <w:szCs w:val="18"/>
          <w:vertAlign w:val="subscript"/>
        </w:rPr>
        <w:t>3</w:t>
      </w:r>
      <w:r w:rsidR="009C4FBA" w:rsidRPr="009C4FBA">
        <w:rPr>
          <w:rFonts w:cs="Times New Roman"/>
          <w:sz w:val="18"/>
          <w:szCs w:val="18"/>
        </w:rPr>
        <w:t>): δ 3.89 (6H, s, 2 × -OCH</w:t>
      </w:r>
      <w:r w:rsidR="009C4FBA" w:rsidRPr="009C4FBA">
        <w:rPr>
          <w:rFonts w:cs="Times New Roman"/>
          <w:sz w:val="18"/>
          <w:szCs w:val="18"/>
          <w:vertAlign w:val="subscript"/>
        </w:rPr>
        <w:t>3</w:t>
      </w:r>
      <w:r w:rsidR="009C4FBA" w:rsidRPr="009C4FBA">
        <w:rPr>
          <w:rFonts w:cs="Times New Roman"/>
          <w:sz w:val="18"/>
          <w:szCs w:val="18"/>
        </w:rPr>
        <w:t xml:space="preserve">), 6.50-6.54 (4H, m, ArH), 7.65 (2H, d, </w:t>
      </w:r>
      <w:r w:rsidR="009C4FBA" w:rsidRPr="009C4FBA">
        <w:rPr>
          <w:rFonts w:cs="Times New Roman"/>
          <w:i/>
          <w:sz w:val="18"/>
          <w:szCs w:val="18"/>
        </w:rPr>
        <w:t>J</w:t>
      </w:r>
      <w:r w:rsidR="009C4FBA" w:rsidRPr="009C4FBA">
        <w:rPr>
          <w:rFonts w:cs="Times New Roman"/>
          <w:sz w:val="18"/>
          <w:szCs w:val="18"/>
        </w:rPr>
        <w:t xml:space="preserve"> 15.6 Hz, 2 × -C</w:t>
      </w:r>
      <w:r w:rsidR="009C4FBA" w:rsidRPr="009C4FBA">
        <w:rPr>
          <w:rFonts w:cs="Times New Roman"/>
          <w:i/>
          <w:sz w:val="18"/>
          <w:szCs w:val="18"/>
        </w:rPr>
        <w:t>H</w:t>
      </w:r>
      <w:r w:rsidR="009C4FBA" w:rsidRPr="009C4FBA">
        <w:rPr>
          <w:rFonts w:cs="Times New Roman"/>
          <w:sz w:val="18"/>
          <w:szCs w:val="18"/>
        </w:rPr>
        <w:t xml:space="preserve">=CHCO-), 7.72 (4H, d, </w:t>
      </w:r>
      <w:r w:rsidR="009C4FBA" w:rsidRPr="009C4FBA">
        <w:rPr>
          <w:rFonts w:cs="Times New Roman"/>
          <w:i/>
          <w:sz w:val="18"/>
          <w:szCs w:val="18"/>
        </w:rPr>
        <w:t>J</w:t>
      </w:r>
      <w:r w:rsidR="009C4FBA" w:rsidRPr="009C4FBA">
        <w:rPr>
          <w:rFonts w:cs="Times New Roman"/>
          <w:sz w:val="18"/>
          <w:szCs w:val="18"/>
        </w:rPr>
        <w:t xml:space="preserve"> 8.4 Hz, ArH), 7.77 (4H, d, </w:t>
      </w:r>
      <w:r w:rsidR="009C4FBA" w:rsidRPr="009C4FBA">
        <w:rPr>
          <w:rFonts w:cs="Times New Roman"/>
          <w:i/>
          <w:sz w:val="18"/>
          <w:szCs w:val="18"/>
        </w:rPr>
        <w:t>J</w:t>
      </w:r>
      <w:r w:rsidR="009C4FBA" w:rsidRPr="009C4FBA">
        <w:rPr>
          <w:rFonts w:cs="Times New Roman"/>
          <w:sz w:val="18"/>
          <w:szCs w:val="18"/>
        </w:rPr>
        <w:t xml:space="preserve"> 8.4 Hz, ArH), 7.87 (2H, d, </w:t>
      </w:r>
      <w:r w:rsidR="009C4FBA" w:rsidRPr="009C4FBA">
        <w:rPr>
          <w:rFonts w:cs="Times New Roman"/>
          <w:i/>
          <w:sz w:val="18"/>
          <w:szCs w:val="18"/>
        </w:rPr>
        <w:t>J</w:t>
      </w:r>
      <w:r w:rsidR="009C4FBA" w:rsidRPr="009C4FBA">
        <w:rPr>
          <w:rFonts w:cs="Times New Roman"/>
          <w:sz w:val="18"/>
          <w:szCs w:val="18"/>
        </w:rPr>
        <w:t xml:space="preserve"> 8.8 Hz, ArH), 7.95 (2H, d, </w:t>
      </w:r>
      <w:r w:rsidR="009C4FBA" w:rsidRPr="009C4FBA">
        <w:rPr>
          <w:rFonts w:cs="Times New Roman"/>
          <w:i/>
          <w:sz w:val="18"/>
          <w:szCs w:val="18"/>
        </w:rPr>
        <w:t>J</w:t>
      </w:r>
      <w:r w:rsidR="009C4FBA" w:rsidRPr="009C4FBA">
        <w:rPr>
          <w:rFonts w:cs="Times New Roman"/>
          <w:sz w:val="18"/>
          <w:szCs w:val="18"/>
        </w:rPr>
        <w:t xml:space="preserve"> 15.6 Hz, 2 × -CH=C</w:t>
      </w:r>
      <w:r w:rsidR="009C4FBA" w:rsidRPr="009C4FBA">
        <w:rPr>
          <w:rFonts w:cs="Times New Roman"/>
          <w:i/>
          <w:sz w:val="18"/>
          <w:szCs w:val="18"/>
        </w:rPr>
        <w:t>H</w:t>
      </w:r>
      <w:r w:rsidR="009C4FBA" w:rsidRPr="009C4FBA">
        <w:rPr>
          <w:rFonts w:cs="Times New Roman"/>
          <w:sz w:val="18"/>
          <w:szCs w:val="18"/>
        </w:rPr>
        <w:t xml:space="preserve">CO-), 13.45 (2H, s, 2 × OH). </w:t>
      </w:r>
      <w:r w:rsidR="009C4FBA" w:rsidRPr="009C4FBA">
        <w:rPr>
          <w:rFonts w:cs="Times New Roman"/>
          <w:b/>
          <w:sz w:val="18"/>
          <w:szCs w:val="18"/>
          <w:vertAlign w:val="superscript"/>
        </w:rPr>
        <w:t>13</w:t>
      </w:r>
      <w:r w:rsidR="009C4FBA" w:rsidRPr="009C4FBA">
        <w:rPr>
          <w:rFonts w:cs="Times New Roman"/>
          <w:b/>
          <w:sz w:val="18"/>
          <w:szCs w:val="18"/>
        </w:rPr>
        <w:t>C NMR</w:t>
      </w:r>
      <w:r w:rsidR="009C4FBA" w:rsidRPr="009C4FBA">
        <w:rPr>
          <w:rFonts w:cs="Times New Roman"/>
          <w:sz w:val="18"/>
          <w:szCs w:val="18"/>
        </w:rPr>
        <w:t xml:space="preserve"> (500 MHz, CDCl</w:t>
      </w:r>
      <w:r w:rsidR="009C4FBA" w:rsidRPr="009C4FBA">
        <w:rPr>
          <w:rFonts w:cs="Times New Roman"/>
          <w:sz w:val="18"/>
          <w:szCs w:val="18"/>
          <w:vertAlign w:val="subscript"/>
        </w:rPr>
        <w:t>3</w:t>
      </w:r>
      <w:r w:rsidR="009C4FBA" w:rsidRPr="009C4FBA">
        <w:rPr>
          <w:rFonts w:cs="Times New Roman"/>
          <w:sz w:val="18"/>
          <w:szCs w:val="18"/>
        </w:rPr>
        <w:t xml:space="preserve">): δ 55.6, 101.1, 107.9, 114.1, 120.5, 127.5, 129.2, 131.2, 134.4, 142.1, 143.6, 166.3, 166.8, 191.7. </w:t>
      </w:r>
      <w:r w:rsidR="009C4FBA" w:rsidRPr="009C4FBA">
        <w:rPr>
          <w:rFonts w:cs="Times New Roman"/>
          <w:b/>
          <w:sz w:val="18"/>
          <w:szCs w:val="18"/>
        </w:rPr>
        <w:t>LCMS</w:t>
      </w:r>
      <w:r w:rsidR="009C4FBA" w:rsidRPr="009C4FBA">
        <w:rPr>
          <w:rFonts w:cs="Times New Roman"/>
          <w:sz w:val="18"/>
          <w:szCs w:val="18"/>
        </w:rPr>
        <w:t xml:space="preserve"> (ES+) </w:t>
      </w:r>
      <w:r w:rsidR="009C4FBA" w:rsidRPr="009C4FBA">
        <w:rPr>
          <w:rFonts w:cs="Times New Roman"/>
          <w:i/>
          <w:iCs/>
          <w:sz w:val="18"/>
          <w:szCs w:val="18"/>
        </w:rPr>
        <w:t>m/z</w:t>
      </w:r>
      <w:r w:rsidR="009C4FBA" w:rsidRPr="009C4FBA">
        <w:rPr>
          <w:rFonts w:cs="Times New Roman"/>
          <w:iCs/>
          <w:sz w:val="18"/>
          <w:szCs w:val="18"/>
        </w:rPr>
        <w:t xml:space="preserve"> = 507.3 (</w:t>
      </w:r>
      <w:r w:rsidR="00EA313F">
        <w:rPr>
          <w:rFonts w:cs="Times New Roman"/>
          <w:sz w:val="18"/>
          <w:szCs w:val="18"/>
        </w:rPr>
        <w:t>[M+</w:t>
      </w:r>
      <w:proofErr w:type="gramStart"/>
      <w:r w:rsidR="009C4FBA" w:rsidRPr="009C4FBA">
        <w:rPr>
          <w:rFonts w:cs="Times New Roman"/>
          <w:sz w:val="18"/>
          <w:szCs w:val="18"/>
        </w:rPr>
        <w:t>H]</w:t>
      </w:r>
      <w:r w:rsidR="009C4FBA" w:rsidRPr="009C4FBA">
        <w:rPr>
          <w:rFonts w:cs="Times New Roman"/>
          <w:sz w:val="18"/>
          <w:szCs w:val="18"/>
          <w:vertAlign w:val="superscript"/>
        </w:rPr>
        <w:t>+</w:t>
      </w:r>
      <w:proofErr w:type="gramEnd"/>
      <w:r w:rsidR="009C4FBA" w:rsidRPr="009C4FBA">
        <w:rPr>
          <w:rFonts w:cs="Times New Roman"/>
          <w:sz w:val="18"/>
          <w:szCs w:val="18"/>
        </w:rPr>
        <w:t xml:space="preserve">, </w:t>
      </w:r>
      <w:r w:rsidR="009C4FBA" w:rsidRPr="009C4FBA">
        <w:rPr>
          <w:rFonts w:cs="Times New Roman"/>
          <w:i/>
          <w:sz w:val="18"/>
          <w:szCs w:val="18"/>
        </w:rPr>
        <w:t>t</w:t>
      </w:r>
      <w:r w:rsidR="009C4FBA" w:rsidRPr="009C4FBA">
        <w:rPr>
          <w:rFonts w:cs="Times New Roman"/>
          <w:i/>
          <w:sz w:val="18"/>
          <w:szCs w:val="18"/>
          <w:vertAlign w:val="subscript"/>
        </w:rPr>
        <w:t>r</w:t>
      </w:r>
      <w:r w:rsidR="009C4FBA" w:rsidRPr="009C4FBA">
        <w:rPr>
          <w:rFonts w:cs="Times New Roman"/>
          <w:sz w:val="18"/>
          <w:szCs w:val="18"/>
        </w:rPr>
        <w:t xml:space="preserve"> = 2.04 min).</w:t>
      </w:r>
      <w:r w:rsidR="00547EEB">
        <w:rPr>
          <w:rFonts w:cs="Times New Roman"/>
          <w:sz w:val="18"/>
          <w:szCs w:val="18"/>
        </w:rPr>
        <w:t xml:space="preserve"> </w:t>
      </w:r>
      <w:r w:rsidR="00C91D62" w:rsidRPr="00C91D62">
        <w:rPr>
          <w:rFonts w:cs="Times New Roman"/>
          <w:sz w:val="18"/>
          <w:szCs w:val="18"/>
        </w:rPr>
        <w:t>These characterisation data are in accordance with that previously reported in the literature.</w:t>
      </w:r>
      <w:r w:rsidR="00F95BE3" w:rsidRPr="00752C66">
        <w:rPr>
          <w:highlight w:val="yellow"/>
          <w:vertAlign w:val="superscript"/>
        </w:rPr>
        <w:t>4</w:t>
      </w:r>
      <w:r w:rsidR="00752C66" w:rsidRPr="00752C66">
        <w:rPr>
          <w:highlight w:val="yellow"/>
          <w:vertAlign w:val="superscript"/>
        </w:rPr>
        <w:t>8</w:t>
      </w:r>
      <w:r w:rsidR="00F95BE3" w:rsidRPr="00AC3829">
        <w:rPr>
          <w:rFonts w:cs="Times New Roman"/>
          <w:b/>
          <w:sz w:val="18"/>
          <w:szCs w:val="18"/>
          <w:vertAlign w:val="superscript"/>
        </w:rPr>
        <w:t xml:space="preserve"> </w:t>
      </w:r>
    </w:p>
    <w:p w14:paraId="272F5B80" w14:textId="77777777" w:rsidR="00D0426E" w:rsidRDefault="00D0426E" w:rsidP="00962997">
      <w:pPr>
        <w:spacing w:after="0" w:line="240" w:lineRule="exact"/>
        <w:jc w:val="both"/>
        <w:rPr>
          <w:rFonts w:cs="Times New Roman"/>
          <w:b/>
          <w:sz w:val="18"/>
          <w:szCs w:val="18"/>
        </w:rPr>
      </w:pPr>
    </w:p>
    <w:p w14:paraId="5ED60A26" w14:textId="77777777" w:rsidR="00962997" w:rsidRPr="005151EF" w:rsidRDefault="00962997" w:rsidP="00962997">
      <w:pPr>
        <w:spacing w:after="0" w:line="240" w:lineRule="exact"/>
        <w:jc w:val="both"/>
        <w:rPr>
          <w:rFonts w:cs="Times New Roman"/>
          <w:sz w:val="18"/>
          <w:szCs w:val="18"/>
        </w:rPr>
      </w:pPr>
      <w:r w:rsidRPr="00962997">
        <w:rPr>
          <w:rFonts w:cs="Times New Roman"/>
          <w:b/>
          <w:sz w:val="18"/>
          <w:szCs w:val="18"/>
        </w:rPr>
        <w:t>(2</w:t>
      </w:r>
      <w:r w:rsidRPr="00962997">
        <w:rPr>
          <w:rFonts w:cs="Times New Roman"/>
          <w:b/>
          <w:i/>
          <w:sz w:val="18"/>
          <w:szCs w:val="18"/>
        </w:rPr>
        <w:t>E</w:t>
      </w:r>
      <w:r w:rsidRPr="00962997">
        <w:rPr>
          <w:rFonts w:cs="Times New Roman"/>
          <w:b/>
          <w:sz w:val="18"/>
          <w:szCs w:val="18"/>
        </w:rPr>
        <w:t>,2’</w:t>
      </w:r>
      <w:r w:rsidRPr="00962997">
        <w:rPr>
          <w:rFonts w:cs="Times New Roman"/>
          <w:b/>
          <w:i/>
          <w:sz w:val="18"/>
          <w:szCs w:val="18"/>
        </w:rPr>
        <w:t>E</w:t>
      </w:r>
      <w:r w:rsidRPr="00962997">
        <w:rPr>
          <w:rFonts w:cs="Times New Roman"/>
          <w:b/>
          <w:sz w:val="18"/>
          <w:szCs w:val="18"/>
        </w:rPr>
        <w:t>)-3,3’-([1,1’-Biphenyl]-4,4’-</w:t>
      </w:r>
      <w:proofErr w:type="gramStart"/>
      <w:r w:rsidRPr="00962997">
        <w:rPr>
          <w:rFonts w:cs="Times New Roman"/>
          <w:b/>
          <w:sz w:val="18"/>
          <w:szCs w:val="18"/>
        </w:rPr>
        <w:t>diyl)bis</w:t>
      </w:r>
      <w:proofErr w:type="gramEnd"/>
      <w:r w:rsidRPr="00962997">
        <w:rPr>
          <w:rFonts w:cs="Times New Roman"/>
          <w:b/>
          <w:sz w:val="18"/>
          <w:szCs w:val="18"/>
        </w:rPr>
        <w:t>(1-(2-hydroxy-5-methoxyphenyl)prop-2-en-1-one)</w:t>
      </w:r>
      <w:r w:rsidRPr="00962997">
        <w:rPr>
          <w:b/>
          <w:sz w:val="18"/>
          <w:szCs w:val="18"/>
        </w:rPr>
        <w:t xml:space="preserve"> </w:t>
      </w:r>
      <w:r>
        <w:rPr>
          <w:b/>
          <w:sz w:val="18"/>
          <w:szCs w:val="18"/>
        </w:rPr>
        <w:t>(57)</w:t>
      </w:r>
      <w:r w:rsidRPr="00962997">
        <w:rPr>
          <w:sz w:val="18"/>
          <w:szCs w:val="18"/>
        </w:rPr>
        <w:t xml:space="preserve"> </w:t>
      </w:r>
      <w:r w:rsidR="00105E9F" w:rsidRPr="00105E9F">
        <w:rPr>
          <w:rFonts w:cs="Times New Roman"/>
          <w:sz w:val="18"/>
          <w:szCs w:val="18"/>
        </w:rPr>
        <w:t xml:space="preserve">A mixture of acetophenone </w:t>
      </w:r>
      <w:r w:rsidR="00105E9F" w:rsidRPr="00105E9F">
        <w:rPr>
          <w:rFonts w:cs="Times New Roman"/>
          <w:b/>
          <w:sz w:val="18"/>
          <w:szCs w:val="18"/>
        </w:rPr>
        <w:t>14</w:t>
      </w:r>
      <w:r w:rsidR="00105E9F" w:rsidRPr="00105E9F">
        <w:rPr>
          <w:rFonts w:cs="Times New Roman"/>
          <w:sz w:val="18"/>
          <w:szCs w:val="18"/>
        </w:rPr>
        <w:t xml:space="preserve"> (1.60 g, 9.63 mmol), bialdehyde </w:t>
      </w:r>
      <w:r w:rsidR="001F555C">
        <w:rPr>
          <w:rFonts w:cs="Times New Roman"/>
          <w:b/>
          <w:sz w:val="18"/>
          <w:szCs w:val="18"/>
        </w:rPr>
        <w:t>12</w:t>
      </w:r>
      <w:r w:rsidR="00105E9F" w:rsidRPr="00105E9F">
        <w:rPr>
          <w:rFonts w:cs="Times New Roman"/>
          <w:sz w:val="18"/>
          <w:szCs w:val="18"/>
        </w:rPr>
        <w:t xml:space="preserve"> (1.00 g, 4.76 mmol) and KOH (3.46 g, 61.2 mmol) in absolute EtOH (100 mL) was reacted according to GP-A. The crude residue was purified by recrystallization from MeOH to afford bichalcone </w:t>
      </w:r>
      <w:r w:rsidR="00105E9F" w:rsidRPr="00105E9F">
        <w:rPr>
          <w:rFonts w:cs="Times New Roman"/>
          <w:b/>
          <w:sz w:val="18"/>
          <w:szCs w:val="18"/>
        </w:rPr>
        <w:t>57</w:t>
      </w:r>
      <w:r w:rsidR="00105E9F" w:rsidRPr="00105E9F">
        <w:rPr>
          <w:rFonts w:cs="Times New Roman"/>
          <w:sz w:val="18"/>
          <w:szCs w:val="18"/>
        </w:rPr>
        <w:t xml:space="preserve"> (780 mg, 32%) as a bright orange powdery solid. </w:t>
      </w:r>
      <w:r w:rsidR="00105E9F" w:rsidRPr="00105E9F">
        <w:rPr>
          <w:rFonts w:cs="Times New Roman"/>
          <w:b/>
          <w:sz w:val="18"/>
          <w:szCs w:val="18"/>
        </w:rPr>
        <w:t>m.p.</w:t>
      </w:r>
      <w:r w:rsidR="00105E9F" w:rsidRPr="00105E9F">
        <w:rPr>
          <w:rFonts w:cs="Times New Roman"/>
          <w:sz w:val="18"/>
          <w:szCs w:val="18"/>
        </w:rPr>
        <w:t xml:space="preserve"> 214-216 °C.</w:t>
      </w:r>
      <w:r w:rsidR="00105E9F" w:rsidRPr="00105E9F">
        <w:rPr>
          <w:rFonts w:cs="Times New Roman"/>
          <w:b/>
          <w:sz w:val="18"/>
          <w:szCs w:val="18"/>
        </w:rPr>
        <w:t xml:space="preserve"> TLC </w:t>
      </w:r>
      <w:r w:rsidR="00105E9F" w:rsidRPr="00105E9F">
        <w:rPr>
          <w:rFonts w:cs="Times New Roman"/>
          <w:i/>
          <w:sz w:val="18"/>
          <w:szCs w:val="18"/>
        </w:rPr>
        <w:t>R</w:t>
      </w:r>
      <w:r w:rsidR="00105E9F" w:rsidRPr="00105E9F">
        <w:rPr>
          <w:rFonts w:cs="Times New Roman"/>
          <w:i/>
          <w:sz w:val="18"/>
          <w:szCs w:val="18"/>
          <w:vertAlign w:val="subscript"/>
        </w:rPr>
        <w:t>f</w:t>
      </w:r>
      <w:r w:rsidR="00105E9F" w:rsidRPr="00105E9F">
        <w:rPr>
          <w:rFonts w:cs="Times New Roman"/>
          <w:sz w:val="18"/>
          <w:szCs w:val="18"/>
        </w:rPr>
        <w:t xml:space="preserve"> = 0.11 (CH</w:t>
      </w:r>
      <w:r w:rsidR="00105E9F" w:rsidRPr="00105E9F">
        <w:rPr>
          <w:rFonts w:cs="Times New Roman"/>
          <w:sz w:val="18"/>
          <w:szCs w:val="18"/>
          <w:vertAlign w:val="subscript"/>
        </w:rPr>
        <w:t>2</w:t>
      </w:r>
      <w:r w:rsidR="00105E9F" w:rsidRPr="00105E9F">
        <w:rPr>
          <w:rFonts w:cs="Times New Roman"/>
          <w:sz w:val="18"/>
          <w:szCs w:val="18"/>
        </w:rPr>
        <w:t>Cl</w:t>
      </w:r>
      <w:r w:rsidR="00105E9F" w:rsidRPr="00105E9F">
        <w:rPr>
          <w:rFonts w:cs="Times New Roman"/>
          <w:sz w:val="18"/>
          <w:szCs w:val="18"/>
          <w:vertAlign w:val="subscript"/>
        </w:rPr>
        <w:t>2</w:t>
      </w:r>
      <w:r w:rsidR="00105E9F" w:rsidRPr="00105E9F">
        <w:rPr>
          <w:rFonts w:cs="Times New Roman"/>
          <w:sz w:val="18"/>
          <w:szCs w:val="18"/>
        </w:rPr>
        <w:t>).</w:t>
      </w:r>
      <w:r w:rsidR="00105E9F" w:rsidRPr="00105E9F">
        <w:rPr>
          <w:rFonts w:cs="Times New Roman"/>
          <w:b/>
          <w:sz w:val="18"/>
          <w:szCs w:val="18"/>
        </w:rPr>
        <w:t xml:space="preserve"> IR </w:t>
      </w:r>
      <w:r w:rsidR="00105E9F" w:rsidRPr="00105E9F">
        <w:rPr>
          <w:rFonts w:cs="Times New Roman"/>
          <w:i/>
          <w:sz w:val="18"/>
          <w:szCs w:val="18"/>
        </w:rPr>
        <w:t>ν</w:t>
      </w:r>
      <w:r w:rsidR="00105E9F" w:rsidRPr="00105E9F">
        <w:rPr>
          <w:rFonts w:cs="Times New Roman"/>
          <w:i/>
          <w:sz w:val="18"/>
          <w:szCs w:val="18"/>
          <w:vertAlign w:val="subscript"/>
        </w:rPr>
        <w:t>max</w:t>
      </w:r>
      <w:r w:rsidR="00105E9F" w:rsidRPr="00105E9F">
        <w:rPr>
          <w:rFonts w:cs="Times New Roman"/>
          <w:sz w:val="18"/>
          <w:szCs w:val="18"/>
          <w:vertAlign w:val="subscript"/>
        </w:rPr>
        <w:t xml:space="preserve"> </w:t>
      </w:r>
      <w:r w:rsidR="00105E9F" w:rsidRPr="00105E9F">
        <w:rPr>
          <w:rFonts w:cs="Times New Roman"/>
          <w:sz w:val="18"/>
          <w:szCs w:val="18"/>
        </w:rPr>
        <w:t>(neat)/cm</w:t>
      </w:r>
      <w:r w:rsidR="00105E9F" w:rsidRPr="00105E9F">
        <w:rPr>
          <w:rFonts w:cs="Times New Roman"/>
          <w:sz w:val="18"/>
          <w:szCs w:val="18"/>
          <w:vertAlign w:val="superscript"/>
        </w:rPr>
        <w:t>-1</w:t>
      </w:r>
      <w:r w:rsidR="00105E9F" w:rsidRPr="00105E9F">
        <w:rPr>
          <w:rFonts w:cs="Times New Roman"/>
          <w:sz w:val="18"/>
          <w:szCs w:val="18"/>
        </w:rPr>
        <w:t xml:space="preserve">: </w:t>
      </w:r>
      <w:r w:rsidR="00361485" w:rsidRPr="00361485">
        <w:rPr>
          <w:rFonts w:cs="Times New Roman"/>
          <w:sz w:val="18"/>
          <w:szCs w:val="18"/>
        </w:rPr>
        <w:t xml:space="preserve">2970w (C-H str), 2839w (C-H str), 1636m (C=O str), 1568s (C=C str), 1548m (C=C str), 1486s, 1461w, 1410m, 1353s, 1309m, 1275m, 1261s, 1241w, 1180s, 1040m, 1013w, 1002m. </w:t>
      </w:r>
      <w:r w:rsidR="00105E9F" w:rsidRPr="00105E9F">
        <w:rPr>
          <w:rFonts w:cs="Times New Roman"/>
          <w:b/>
          <w:sz w:val="18"/>
          <w:szCs w:val="18"/>
          <w:vertAlign w:val="superscript"/>
        </w:rPr>
        <w:t>1</w:t>
      </w:r>
      <w:r w:rsidR="00105E9F" w:rsidRPr="00105E9F">
        <w:rPr>
          <w:rFonts w:cs="Times New Roman"/>
          <w:b/>
          <w:sz w:val="18"/>
          <w:szCs w:val="18"/>
        </w:rPr>
        <w:t>H NMR</w:t>
      </w:r>
      <w:r w:rsidR="00105E9F" w:rsidRPr="00105E9F">
        <w:rPr>
          <w:rFonts w:cs="Times New Roman"/>
          <w:sz w:val="18"/>
          <w:szCs w:val="18"/>
        </w:rPr>
        <w:t xml:space="preserve"> (500 MHz, CDCl</w:t>
      </w:r>
      <w:r w:rsidR="00105E9F" w:rsidRPr="00105E9F">
        <w:rPr>
          <w:rFonts w:cs="Times New Roman"/>
          <w:sz w:val="18"/>
          <w:szCs w:val="18"/>
          <w:vertAlign w:val="subscript"/>
        </w:rPr>
        <w:t>3</w:t>
      </w:r>
      <w:r w:rsidR="00105E9F" w:rsidRPr="00105E9F">
        <w:rPr>
          <w:rFonts w:cs="Times New Roman"/>
          <w:sz w:val="18"/>
          <w:szCs w:val="18"/>
        </w:rPr>
        <w:t>): δ 3.88 (6H, s, 2 × -OCH</w:t>
      </w:r>
      <w:r w:rsidR="00105E9F" w:rsidRPr="00105E9F">
        <w:rPr>
          <w:rFonts w:cs="Times New Roman"/>
          <w:sz w:val="18"/>
          <w:szCs w:val="18"/>
          <w:vertAlign w:val="subscript"/>
        </w:rPr>
        <w:t>3</w:t>
      </w:r>
      <w:r w:rsidR="00105E9F" w:rsidRPr="00105E9F">
        <w:rPr>
          <w:rFonts w:cs="Times New Roman"/>
          <w:sz w:val="18"/>
          <w:szCs w:val="18"/>
        </w:rPr>
        <w:t xml:space="preserve">), 7.01 (2H, d, </w:t>
      </w:r>
      <w:r w:rsidR="00105E9F" w:rsidRPr="00105E9F">
        <w:rPr>
          <w:rFonts w:cs="Times New Roman"/>
          <w:i/>
          <w:sz w:val="18"/>
          <w:szCs w:val="18"/>
        </w:rPr>
        <w:t>J</w:t>
      </w:r>
      <w:r w:rsidR="00105E9F" w:rsidRPr="00105E9F">
        <w:rPr>
          <w:rFonts w:cs="Times New Roman"/>
          <w:sz w:val="18"/>
          <w:szCs w:val="18"/>
        </w:rPr>
        <w:t xml:space="preserve"> 8.8 Hz, ArH), 7.18 (2H, dd, </w:t>
      </w:r>
      <w:r w:rsidR="00105E9F" w:rsidRPr="00105E9F">
        <w:rPr>
          <w:rFonts w:cs="Times New Roman"/>
          <w:i/>
          <w:sz w:val="18"/>
          <w:szCs w:val="18"/>
        </w:rPr>
        <w:t>J</w:t>
      </w:r>
      <w:r w:rsidR="00105E9F" w:rsidRPr="00105E9F">
        <w:rPr>
          <w:rFonts w:cs="Times New Roman"/>
          <w:sz w:val="18"/>
          <w:szCs w:val="18"/>
        </w:rPr>
        <w:t xml:space="preserve"> 9.2, 2.8 Hz, ArH), 7.41 (2H, d, </w:t>
      </w:r>
      <w:r w:rsidR="00105E9F" w:rsidRPr="00105E9F">
        <w:rPr>
          <w:rFonts w:cs="Times New Roman"/>
          <w:i/>
          <w:sz w:val="18"/>
          <w:szCs w:val="18"/>
        </w:rPr>
        <w:t>J</w:t>
      </w:r>
      <w:r w:rsidR="009B4174">
        <w:rPr>
          <w:rFonts w:cs="Times New Roman"/>
          <w:sz w:val="18"/>
          <w:szCs w:val="18"/>
        </w:rPr>
        <w:t xml:space="preserve"> 2.8 Hz, ArH), </w:t>
      </w:r>
      <w:r w:rsidR="00105E9F" w:rsidRPr="00105E9F">
        <w:rPr>
          <w:rFonts w:cs="Times New Roman"/>
          <w:sz w:val="18"/>
          <w:szCs w:val="18"/>
        </w:rPr>
        <w:t xml:space="preserve">7.67 (2H, d, </w:t>
      </w:r>
      <w:r w:rsidR="00105E9F" w:rsidRPr="00105E9F">
        <w:rPr>
          <w:rFonts w:cs="Times New Roman"/>
          <w:i/>
          <w:sz w:val="18"/>
          <w:szCs w:val="18"/>
        </w:rPr>
        <w:t>J</w:t>
      </w:r>
      <w:r w:rsidR="00105E9F" w:rsidRPr="00105E9F">
        <w:rPr>
          <w:rFonts w:cs="Times New Roman"/>
          <w:sz w:val="18"/>
          <w:szCs w:val="18"/>
        </w:rPr>
        <w:t xml:space="preserve"> 15.2 Hz, 2 × -C</w:t>
      </w:r>
      <w:r w:rsidR="00105E9F" w:rsidRPr="00105E9F">
        <w:rPr>
          <w:rFonts w:cs="Times New Roman"/>
          <w:i/>
          <w:sz w:val="18"/>
          <w:szCs w:val="18"/>
        </w:rPr>
        <w:t>H</w:t>
      </w:r>
      <w:r w:rsidR="00105E9F" w:rsidRPr="00105E9F">
        <w:rPr>
          <w:rFonts w:cs="Times New Roman"/>
          <w:sz w:val="18"/>
          <w:szCs w:val="18"/>
        </w:rPr>
        <w:t xml:space="preserve">=CHCO-), 7.74 (4H, d, </w:t>
      </w:r>
      <w:r w:rsidR="00105E9F" w:rsidRPr="00105E9F">
        <w:rPr>
          <w:rFonts w:cs="Times New Roman"/>
          <w:i/>
          <w:sz w:val="18"/>
          <w:szCs w:val="18"/>
        </w:rPr>
        <w:t>J</w:t>
      </w:r>
      <w:r w:rsidR="00105E9F" w:rsidRPr="00105E9F">
        <w:rPr>
          <w:rFonts w:cs="Times New Roman"/>
          <w:sz w:val="18"/>
          <w:szCs w:val="18"/>
        </w:rPr>
        <w:t xml:space="preserve"> 8.4 Hz, ArH), 7.79 (4H, d, </w:t>
      </w:r>
      <w:r w:rsidR="00105E9F" w:rsidRPr="00105E9F">
        <w:rPr>
          <w:rFonts w:cs="Times New Roman"/>
          <w:i/>
          <w:sz w:val="18"/>
          <w:szCs w:val="18"/>
        </w:rPr>
        <w:t>J</w:t>
      </w:r>
      <w:r w:rsidR="00105E9F" w:rsidRPr="00105E9F">
        <w:rPr>
          <w:rFonts w:cs="Times New Roman"/>
          <w:sz w:val="18"/>
          <w:szCs w:val="18"/>
        </w:rPr>
        <w:t xml:space="preserve"> 8.4 Hz, ArH), 7.98 (2H, d, </w:t>
      </w:r>
      <w:r w:rsidR="00105E9F" w:rsidRPr="00105E9F">
        <w:rPr>
          <w:rFonts w:cs="Times New Roman"/>
          <w:i/>
          <w:sz w:val="18"/>
          <w:szCs w:val="18"/>
        </w:rPr>
        <w:t>J</w:t>
      </w:r>
      <w:r w:rsidR="00105E9F" w:rsidRPr="00105E9F">
        <w:rPr>
          <w:rFonts w:cs="Times New Roman"/>
          <w:sz w:val="18"/>
          <w:szCs w:val="18"/>
        </w:rPr>
        <w:t xml:space="preserve"> 15.6 Hz, 2 × -CH=C</w:t>
      </w:r>
      <w:r w:rsidR="00105E9F" w:rsidRPr="00105E9F">
        <w:rPr>
          <w:rFonts w:cs="Times New Roman"/>
          <w:i/>
          <w:sz w:val="18"/>
          <w:szCs w:val="18"/>
        </w:rPr>
        <w:t>H</w:t>
      </w:r>
      <w:r w:rsidR="00105E9F" w:rsidRPr="00105E9F">
        <w:rPr>
          <w:rFonts w:cs="Times New Roman"/>
          <w:sz w:val="18"/>
          <w:szCs w:val="18"/>
        </w:rPr>
        <w:t xml:space="preserve">CO-), 12.38 (2H, s, 2 × OH). </w:t>
      </w:r>
      <w:r w:rsidR="00105E9F" w:rsidRPr="00105E9F">
        <w:rPr>
          <w:rFonts w:cs="Times New Roman"/>
          <w:b/>
          <w:sz w:val="18"/>
          <w:szCs w:val="18"/>
          <w:vertAlign w:val="superscript"/>
        </w:rPr>
        <w:t>13</w:t>
      </w:r>
      <w:r w:rsidR="00105E9F" w:rsidRPr="00105E9F">
        <w:rPr>
          <w:rFonts w:cs="Times New Roman"/>
          <w:b/>
          <w:sz w:val="18"/>
          <w:szCs w:val="18"/>
        </w:rPr>
        <w:t>C NMR</w:t>
      </w:r>
      <w:r w:rsidR="00105E9F" w:rsidRPr="00105E9F">
        <w:rPr>
          <w:rFonts w:cs="Times New Roman"/>
          <w:sz w:val="18"/>
          <w:szCs w:val="18"/>
        </w:rPr>
        <w:t xml:space="preserve"> (500 MHz, CDCl</w:t>
      </w:r>
      <w:r w:rsidR="00105E9F" w:rsidRPr="00105E9F">
        <w:rPr>
          <w:rFonts w:cs="Times New Roman"/>
          <w:sz w:val="18"/>
          <w:szCs w:val="18"/>
          <w:vertAlign w:val="subscript"/>
        </w:rPr>
        <w:t>3</w:t>
      </w:r>
      <w:r w:rsidR="00105E9F" w:rsidRPr="00105E9F">
        <w:rPr>
          <w:rFonts w:cs="Times New Roman"/>
          <w:sz w:val="18"/>
          <w:szCs w:val="18"/>
        </w:rPr>
        <w:t xml:space="preserve">): δ 56.2, 113.0, 119.4, 119.7, 120.4, 123.9, 127.6, 129.3, 134.2, 142.4, 144.8, 151.7, 158.0, 193.2. </w:t>
      </w:r>
      <w:r w:rsidR="00105E9F" w:rsidRPr="00105E9F">
        <w:rPr>
          <w:rFonts w:cs="Times New Roman"/>
          <w:b/>
          <w:sz w:val="18"/>
          <w:szCs w:val="18"/>
        </w:rPr>
        <w:t>LCMS</w:t>
      </w:r>
      <w:r w:rsidR="00105E9F" w:rsidRPr="00105E9F">
        <w:rPr>
          <w:rFonts w:cs="Times New Roman"/>
          <w:sz w:val="18"/>
          <w:szCs w:val="18"/>
        </w:rPr>
        <w:t xml:space="preserve"> (ES+) </w:t>
      </w:r>
      <w:r w:rsidR="00105E9F" w:rsidRPr="00105E9F">
        <w:rPr>
          <w:rFonts w:cs="Times New Roman"/>
          <w:i/>
          <w:iCs/>
          <w:sz w:val="18"/>
          <w:szCs w:val="18"/>
        </w:rPr>
        <w:t>m/z</w:t>
      </w:r>
      <w:r w:rsidR="00105E9F" w:rsidRPr="00105E9F">
        <w:rPr>
          <w:rFonts w:cs="Times New Roman"/>
          <w:iCs/>
          <w:sz w:val="18"/>
          <w:szCs w:val="18"/>
        </w:rPr>
        <w:t xml:space="preserve"> = 507.2 (</w:t>
      </w:r>
      <w:r w:rsidR="006B08FD">
        <w:rPr>
          <w:rFonts w:cs="Times New Roman"/>
          <w:sz w:val="18"/>
          <w:szCs w:val="18"/>
        </w:rPr>
        <w:t>[M+</w:t>
      </w:r>
      <w:proofErr w:type="gramStart"/>
      <w:r w:rsidR="00105E9F" w:rsidRPr="00105E9F">
        <w:rPr>
          <w:rFonts w:cs="Times New Roman"/>
          <w:sz w:val="18"/>
          <w:szCs w:val="18"/>
        </w:rPr>
        <w:t>H]</w:t>
      </w:r>
      <w:r w:rsidR="00105E9F" w:rsidRPr="00105E9F">
        <w:rPr>
          <w:rFonts w:cs="Times New Roman"/>
          <w:sz w:val="18"/>
          <w:szCs w:val="18"/>
          <w:vertAlign w:val="superscript"/>
        </w:rPr>
        <w:t>+</w:t>
      </w:r>
      <w:proofErr w:type="gramEnd"/>
      <w:r w:rsidR="00105E9F" w:rsidRPr="00105E9F">
        <w:rPr>
          <w:rFonts w:cs="Times New Roman"/>
          <w:sz w:val="18"/>
          <w:szCs w:val="18"/>
        </w:rPr>
        <w:t xml:space="preserve">, </w:t>
      </w:r>
      <w:r w:rsidR="00105E9F" w:rsidRPr="00105E9F">
        <w:rPr>
          <w:rFonts w:cs="Times New Roman"/>
          <w:i/>
          <w:sz w:val="18"/>
          <w:szCs w:val="18"/>
        </w:rPr>
        <w:t>t</w:t>
      </w:r>
      <w:r w:rsidR="00105E9F" w:rsidRPr="00105E9F">
        <w:rPr>
          <w:rFonts w:cs="Times New Roman"/>
          <w:i/>
          <w:sz w:val="18"/>
          <w:szCs w:val="18"/>
          <w:vertAlign w:val="subscript"/>
        </w:rPr>
        <w:t>r</w:t>
      </w:r>
      <w:r w:rsidR="00105E9F" w:rsidRPr="00105E9F">
        <w:rPr>
          <w:rFonts w:cs="Times New Roman"/>
          <w:sz w:val="18"/>
          <w:szCs w:val="18"/>
        </w:rPr>
        <w:t xml:space="preserve"> = 2.00 min). </w:t>
      </w:r>
      <w:r w:rsidR="00105E9F" w:rsidRPr="00105E9F">
        <w:rPr>
          <w:rFonts w:cs="Times New Roman"/>
          <w:b/>
          <w:bCs/>
          <w:sz w:val="18"/>
          <w:szCs w:val="18"/>
        </w:rPr>
        <w:t xml:space="preserve">HRMS </w:t>
      </w:r>
      <w:r w:rsidR="00105E9F" w:rsidRPr="00105E9F">
        <w:rPr>
          <w:rFonts w:cs="Times New Roman"/>
          <w:sz w:val="18"/>
          <w:szCs w:val="18"/>
        </w:rPr>
        <w:t xml:space="preserve">(ESI+) </w:t>
      </w:r>
      <w:r w:rsidR="00105E9F" w:rsidRPr="00105E9F">
        <w:rPr>
          <w:rFonts w:cs="Times New Roman"/>
          <w:i/>
          <w:iCs/>
          <w:sz w:val="18"/>
          <w:szCs w:val="18"/>
        </w:rPr>
        <w:t xml:space="preserve">m/z </w:t>
      </w:r>
      <w:r w:rsidR="00105E9F" w:rsidRPr="00105E9F">
        <w:rPr>
          <w:rFonts w:cs="Times New Roman"/>
          <w:sz w:val="18"/>
          <w:szCs w:val="18"/>
        </w:rPr>
        <w:t>= 529.1607 [M+</w:t>
      </w:r>
      <w:proofErr w:type="gramStart"/>
      <w:r w:rsidR="00105E9F" w:rsidRPr="00105E9F">
        <w:rPr>
          <w:rFonts w:cs="Times New Roman"/>
          <w:sz w:val="18"/>
          <w:szCs w:val="18"/>
        </w:rPr>
        <w:t>Na]</w:t>
      </w:r>
      <w:r w:rsidR="00105E9F" w:rsidRPr="00105E9F">
        <w:rPr>
          <w:rFonts w:cs="Times New Roman"/>
          <w:sz w:val="18"/>
          <w:szCs w:val="18"/>
          <w:vertAlign w:val="superscript"/>
        </w:rPr>
        <w:t>+</w:t>
      </w:r>
      <w:proofErr w:type="gramEnd"/>
      <w:r w:rsidR="00105E9F" w:rsidRPr="00105E9F">
        <w:rPr>
          <w:rFonts w:cs="Times New Roman"/>
          <w:sz w:val="18"/>
          <w:szCs w:val="18"/>
        </w:rPr>
        <w:t xml:space="preserve"> found, C</w:t>
      </w:r>
      <w:r w:rsidR="00105E9F" w:rsidRPr="00105E9F">
        <w:rPr>
          <w:rFonts w:cs="Times New Roman"/>
          <w:sz w:val="18"/>
          <w:szCs w:val="18"/>
          <w:vertAlign w:val="subscript"/>
        </w:rPr>
        <w:t>32</w:t>
      </w:r>
      <w:r w:rsidR="00105E9F" w:rsidRPr="00105E9F">
        <w:rPr>
          <w:rFonts w:cs="Times New Roman"/>
          <w:sz w:val="18"/>
          <w:szCs w:val="18"/>
        </w:rPr>
        <w:t>H</w:t>
      </w:r>
      <w:r w:rsidR="00105E9F" w:rsidRPr="00105E9F">
        <w:rPr>
          <w:rFonts w:cs="Times New Roman"/>
          <w:sz w:val="18"/>
          <w:szCs w:val="18"/>
          <w:vertAlign w:val="subscript"/>
        </w:rPr>
        <w:t>26</w:t>
      </w:r>
      <w:r w:rsidR="00105E9F" w:rsidRPr="00105E9F">
        <w:rPr>
          <w:rFonts w:cs="Times New Roman"/>
          <w:sz w:val="18"/>
          <w:szCs w:val="18"/>
        </w:rPr>
        <w:t>O</w:t>
      </w:r>
      <w:r w:rsidR="00105E9F" w:rsidRPr="00105E9F">
        <w:rPr>
          <w:rFonts w:cs="Times New Roman"/>
          <w:sz w:val="18"/>
          <w:szCs w:val="18"/>
          <w:vertAlign w:val="subscript"/>
        </w:rPr>
        <w:t>6</w:t>
      </w:r>
      <w:r w:rsidR="00105E9F" w:rsidRPr="00105E9F">
        <w:rPr>
          <w:rFonts w:cs="Times New Roman"/>
          <w:sz w:val="18"/>
          <w:szCs w:val="18"/>
        </w:rPr>
        <w:t>Na</w:t>
      </w:r>
      <w:r w:rsidR="00105E9F" w:rsidRPr="00105E9F">
        <w:rPr>
          <w:rFonts w:cs="Times New Roman"/>
          <w:sz w:val="18"/>
          <w:szCs w:val="18"/>
          <w:vertAlign w:val="superscript"/>
        </w:rPr>
        <w:t>+</w:t>
      </w:r>
      <w:r w:rsidR="00105E9F" w:rsidRPr="00105E9F">
        <w:rPr>
          <w:rFonts w:cs="Times New Roman"/>
          <w:sz w:val="18"/>
          <w:szCs w:val="18"/>
        </w:rPr>
        <w:t xml:space="preserve"> required 529.1622.</w:t>
      </w:r>
    </w:p>
    <w:p w14:paraId="54504D0A" w14:textId="77777777" w:rsidR="00D0426E" w:rsidRDefault="00D0426E" w:rsidP="00E558FB">
      <w:pPr>
        <w:spacing w:after="0" w:line="240" w:lineRule="exact"/>
        <w:jc w:val="both"/>
        <w:rPr>
          <w:rFonts w:cs="Times New Roman"/>
          <w:b/>
          <w:sz w:val="18"/>
          <w:szCs w:val="18"/>
        </w:rPr>
      </w:pPr>
    </w:p>
    <w:p w14:paraId="27A84E6D" w14:textId="77777777" w:rsidR="00E558FB" w:rsidRDefault="00E558FB" w:rsidP="00E558FB">
      <w:pPr>
        <w:spacing w:after="0" w:line="240" w:lineRule="exact"/>
        <w:jc w:val="both"/>
        <w:rPr>
          <w:rFonts w:cs="Times New Roman"/>
          <w:sz w:val="18"/>
          <w:szCs w:val="18"/>
        </w:rPr>
      </w:pPr>
      <w:r w:rsidRPr="00E558FB">
        <w:rPr>
          <w:rFonts w:cs="Times New Roman"/>
          <w:b/>
          <w:sz w:val="18"/>
          <w:szCs w:val="18"/>
        </w:rPr>
        <w:t>(2</w:t>
      </w:r>
      <w:r w:rsidRPr="00E558FB">
        <w:rPr>
          <w:rFonts w:cs="Times New Roman"/>
          <w:b/>
          <w:i/>
          <w:sz w:val="18"/>
          <w:szCs w:val="18"/>
        </w:rPr>
        <w:t>E</w:t>
      </w:r>
      <w:r w:rsidRPr="00E558FB">
        <w:rPr>
          <w:rFonts w:cs="Times New Roman"/>
          <w:b/>
          <w:sz w:val="18"/>
          <w:szCs w:val="18"/>
        </w:rPr>
        <w:t>,2’</w:t>
      </w:r>
      <w:r w:rsidRPr="00E558FB">
        <w:rPr>
          <w:rFonts w:cs="Times New Roman"/>
          <w:b/>
          <w:i/>
          <w:sz w:val="18"/>
          <w:szCs w:val="18"/>
        </w:rPr>
        <w:t>E</w:t>
      </w:r>
      <w:r w:rsidRPr="00E558FB">
        <w:rPr>
          <w:rFonts w:cs="Times New Roman"/>
          <w:b/>
          <w:sz w:val="18"/>
          <w:szCs w:val="18"/>
        </w:rPr>
        <w:t>)-3,3’-([1,1’-Biphenyl]-4,4’-</w:t>
      </w:r>
      <w:proofErr w:type="gramStart"/>
      <w:r w:rsidRPr="00E558FB">
        <w:rPr>
          <w:rFonts w:cs="Times New Roman"/>
          <w:b/>
          <w:sz w:val="18"/>
          <w:szCs w:val="18"/>
        </w:rPr>
        <w:t>diyl)bis</w:t>
      </w:r>
      <w:proofErr w:type="gramEnd"/>
      <w:r w:rsidRPr="00E558FB">
        <w:rPr>
          <w:rFonts w:cs="Times New Roman"/>
          <w:b/>
          <w:sz w:val="18"/>
          <w:szCs w:val="18"/>
        </w:rPr>
        <w:t>(1-(2-hydroxy-6-methoxyphenyl)prop-2-en-1-one)</w:t>
      </w:r>
      <w:r w:rsidR="00332846">
        <w:rPr>
          <w:rFonts w:cs="Times New Roman"/>
          <w:b/>
          <w:sz w:val="18"/>
          <w:szCs w:val="18"/>
        </w:rPr>
        <w:t xml:space="preserve"> (5</w:t>
      </w:r>
      <w:r w:rsidR="009E0F9A">
        <w:rPr>
          <w:rFonts w:cs="Times New Roman"/>
          <w:b/>
          <w:sz w:val="18"/>
          <w:szCs w:val="18"/>
        </w:rPr>
        <w:t>8)</w:t>
      </w:r>
      <w:r w:rsidRPr="00E558FB">
        <w:rPr>
          <w:b/>
          <w:sz w:val="18"/>
          <w:szCs w:val="18"/>
        </w:rPr>
        <w:t xml:space="preserve"> </w:t>
      </w:r>
      <w:r w:rsidR="006E1F22" w:rsidRPr="006E1F22">
        <w:rPr>
          <w:rFonts w:cs="Times New Roman"/>
          <w:sz w:val="18"/>
          <w:szCs w:val="18"/>
        </w:rPr>
        <w:t xml:space="preserve">A mixture of acetophenone </w:t>
      </w:r>
      <w:r w:rsidR="006E1F22" w:rsidRPr="006E1F22">
        <w:rPr>
          <w:rFonts w:cs="Times New Roman"/>
          <w:b/>
          <w:sz w:val="18"/>
          <w:szCs w:val="18"/>
        </w:rPr>
        <w:t>15</w:t>
      </w:r>
      <w:r w:rsidR="006E1F22" w:rsidRPr="006E1F22">
        <w:rPr>
          <w:rFonts w:cs="Times New Roman"/>
          <w:sz w:val="18"/>
          <w:szCs w:val="18"/>
        </w:rPr>
        <w:t xml:space="preserve"> (1.62 g, 9.75 mmol), bialdehyde </w:t>
      </w:r>
      <w:r w:rsidR="001F555C">
        <w:rPr>
          <w:rFonts w:cs="Times New Roman"/>
          <w:b/>
          <w:sz w:val="18"/>
          <w:szCs w:val="18"/>
        </w:rPr>
        <w:t>12</w:t>
      </w:r>
      <w:r w:rsidR="006E1F22" w:rsidRPr="006E1F22">
        <w:rPr>
          <w:rFonts w:cs="Times New Roman"/>
          <w:sz w:val="18"/>
          <w:szCs w:val="18"/>
        </w:rPr>
        <w:t xml:space="preserve"> (1.00 g, 4.76 mmol) and KOH (3.44 g, 61.3 mmol) in absolute EtOH (100 mL) was reacted according to GP-A. The crude residue was purified by recrystallization from MeOH to afford bichalcone </w:t>
      </w:r>
      <w:r w:rsidR="006E1F22" w:rsidRPr="006E1F22">
        <w:rPr>
          <w:rFonts w:cs="Times New Roman"/>
          <w:b/>
          <w:sz w:val="18"/>
          <w:szCs w:val="18"/>
        </w:rPr>
        <w:t>58</w:t>
      </w:r>
      <w:r w:rsidR="006E1F22" w:rsidRPr="006E1F22">
        <w:rPr>
          <w:rFonts w:cs="Times New Roman"/>
          <w:sz w:val="18"/>
          <w:szCs w:val="18"/>
        </w:rPr>
        <w:t xml:space="preserve"> (2.14 g, 89%) as a bright yellow-orange powdery solid. </w:t>
      </w:r>
      <w:r w:rsidR="006E1F22" w:rsidRPr="006E1F22">
        <w:rPr>
          <w:rFonts w:cs="Times New Roman"/>
          <w:b/>
          <w:sz w:val="18"/>
          <w:szCs w:val="18"/>
        </w:rPr>
        <w:t>m.p.</w:t>
      </w:r>
      <w:r w:rsidR="006E1F22" w:rsidRPr="006E1F22">
        <w:rPr>
          <w:rFonts w:cs="Times New Roman"/>
          <w:sz w:val="18"/>
          <w:szCs w:val="18"/>
        </w:rPr>
        <w:t xml:space="preserve"> 238-240 °C.</w:t>
      </w:r>
      <w:r w:rsidR="006E1F22" w:rsidRPr="006E1F22">
        <w:rPr>
          <w:rFonts w:cs="Times New Roman"/>
          <w:b/>
          <w:sz w:val="18"/>
          <w:szCs w:val="18"/>
        </w:rPr>
        <w:t xml:space="preserve"> TLC </w:t>
      </w:r>
      <w:r w:rsidR="006E1F22" w:rsidRPr="006E1F22">
        <w:rPr>
          <w:rFonts w:cs="Times New Roman"/>
          <w:i/>
          <w:sz w:val="18"/>
          <w:szCs w:val="18"/>
        </w:rPr>
        <w:t>R</w:t>
      </w:r>
      <w:r w:rsidR="006E1F22" w:rsidRPr="006E1F22">
        <w:rPr>
          <w:rFonts w:cs="Times New Roman"/>
          <w:i/>
          <w:sz w:val="18"/>
          <w:szCs w:val="18"/>
          <w:vertAlign w:val="subscript"/>
        </w:rPr>
        <w:t>f</w:t>
      </w:r>
      <w:r w:rsidR="006E1F22" w:rsidRPr="006E1F22">
        <w:rPr>
          <w:rFonts w:cs="Times New Roman"/>
          <w:sz w:val="18"/>
          <w:szCs w:val="18"/>
        </w:rPr>
        <w:t xml:space="preserve"> = 0.43 (CH</w:t>
      </w:r>
      <w:r w:rsidR="006E1F22" w:rsidRPr="006E1F22">
        <w:rPr>
          <w:rFonts w:cs="Times New Roman"/>
          <w:sz w:val="18"/>
          <w:szCs w:val="18"/>
          <w:vertAlign w:val="subscript"/>
        </w:rPr>
        <w:t>2</w:t>
      </w:r>
      <w:r w:rsidR="006E1F22" w:rsidRPr="006E1F22">
        <w:rPr>
          <w:rFonts w:cs="Times New Roman"/>
          <w:sz w:val="18"/>
          <w:szCs w:val="18"/>
        </w:rPr>
        <w:t>Cl</w:t>
      </w:r>
      <w:r w:rsidR="006E1F22" w:rsidRPr="006E1F22">
        <w:rPr>
          <w:rFonts w:cs="Times New Roman"/>
          <w:sz w:val="18"/>
          <w:szCs w:val="18"/>
          <w:vertAlign w:val="subscript"/>
        </w:rPr>
        <w:t>2</w:t>
      </w:r>
      <w:r w:rsidR="006E1F22" w:rsidRPr="006E1F22">
        <w:rPr>
          <w:rFonts w:cs="Times New Roman"/>
          <w:sz w:val="18"/>
          <w:szCs w:val="18"/>
        </w:rPr>
        <w:t>).</w:t>
      </w:r>
      <w:r w:rsidR="006E1F22" w:rsidRPr="006E1F22">
        <w:rPr>
          <w:rFonts w:cs="Times New Roman"/>
          <w:b/>
          <w:sz w:val="18"/>
          <w:szCs w:val="18"/>
        </w:rPr>
        <w:t xml:space="preserve"> IR </w:t>
      </w:r>
      <w:r w:rsidR="006E1F22" w:rsidRPr="006E1F22">
        <w:rPr>
          <w:rFonts w:cs="Times New Roman"/>
          <w:i/>
          <w:sz w:val="18"/>
          <w:szCs w:val="18"/>
        </w:rPr>
        <w:t>ν</w:t>
      </w:r>
      <w:r w:rsidR="006E1F22" w:rsidRPr="006E1F22">
        <w:rPr>
          <w:rFonts w:cs="Times New Roman"/>
          <w:i/>
          <w:sz w:val="18"/>
          <w:szCs w:val="18"/>
          <w:vertAlign w:val="subscript"/>
        </w:rPr>
        <w:t>max</w:t>
      </w:r>
      <w:r w:rsidR="006E1F22" w:rsidRPr="006E1F22">
        <w:rPr>
          <w:rFonts w:cs="Times New Roman"/>
          <w:sz w:val="18"/>
          <w:szCs w:val="18"/>
          <w:vertAlign w:val="subscript"/>
        </w:rPr>
        <w:t xml:space="preserve"> </w:t>
      </w:r>
      <w:r w:rsidR="006E1F22" w:rsidRPr="006E1F22">
        <w:rPr>
          <w:rFonts w:cs="Times New Roman"/>
          <w:sz w:val="18"/>
          <w:szCs w:val="18"/>
        </w:rPr>
        <w:t>(neat)/cm</w:t>
      </w:r>
      <w:r w:rsidR="006E1F22" w:rsidRPr="006E1F22">
        <w:rPr>
          <w:rFonts w:cs="Times New Roman"/>
          <w:sz w:val="18"/>
          <w:szCs w:val="18"/>
          <w:vertAlign w:val="superscript"/>
        </w:rPr>
        <w:t>-1</w:t>
      </w:r>
      <w:r w:rsidR="006E1F22" w:rsidRPr="006E1F22">
        <w:rPr>
          <w:rFonts w:cs="Times New Roman"/>
          <w:sz w:val="18"/>
          <w:szCs w:val="18"/>
        </w:rPr>
        <w:t xml:space="preserve">: </w:t>
      </w:r>
      <w:r w:rsidR="00B83B1B" w:rsidRPr="00B83B1B">
        <w:rPr>
          <w:rFonts w:cs="Times New Roman"/>
          <w:sz w:val="18"/>
          <w:szCs w:val="18"/>
        </w:rPr>
        <w:t xml:space="preserve">2939w (C-H str), 2839w (C-H str), 1627m (C=O str), 1577m (C=C str), 1548s (C=C str), 1474m, 1453s, 1433m, 1354s, 1238s, 1199w, 1183s, 1167m, 1089s, 1037m, 1025m, 1003w. </w:t>
      </w:r>
      <w:r w:rsidR="006E1F22" w:rsidRPr="006E1F22">
        <w:rPr>
          <w:rFonts w:cs="Times New Roman"/>
          <w:b/>
          <w:sz w:val="18"/>
          <w:szCs w:val="18"/>
          <w:vertAlign w:val="superscript"/>
        </w:rPr>
        <w:t>1</w:t>
      </w:r>
      <w:r w:rsidR="006E1F22" w:rsidRPr="006E1F22">
        <w:rPr>
          <w:rFonts w:cs="Times New Roman"/>
          <w:b/>
          <w:sz w:val="18"/>
          <w:szCs w:val="18"/>
        </w:rPr>
        <w:t>H NMR</w:t>
      </w:r>
      <w:r w:rsidR="006E1F22" w:rsidRPr="006E1F22">
        <w:rPr>
          <w:rFonts w:cs="Times New Roman"/>
          <w:sz w:val="18"/>
          <w:szCs w:val="18"/>
        </w:rPr>
        <w:t xml:space="preserve"> (500 MHz, CDCl</w:t>
      </w:r>
      <w:r w:rsidR="006E1F22" w:rsidRPr="006E1F22">
        <w:rPr>
          <w:rFonts w:cs="Times New Roman"/>
          <w:sz w:val="18"/>
          <w:szCs w:val="18"/>
          <w:vertAlign w:val="subscript"/>
        </w:rPr>
        <w:t>3</w:t>
      </w:r>
      <w:r w:rsidR="006E1F22" w:rsidRPr="006E1F22">
        <w:rPr>
          <w:rFonts w:cs="Times New Roman"/>
          <w:sz w:val="18"/>
          <w:szCs w:val="18"/>
        </w:rPr>
        <w:t>): δ 3.99 (6H, s, 2 × -OCH</w:t>
      </w:r>
      <w:r w:rsidR="006E1F22" w:rsidRPr="006E1F22">
        <w:rPr>
          <w:rFonts w:cs="Times New Roman"/>
          <w:sz w:val="18"/>
          <w:szCs w:val="18"/>
          <w:vertAlign w:val="subscript"/>
        </w:rPr>
        <w:t>3</w:t>
      </w:r>
      <w:r w:rsidR="006E1F22" w:rsidRPr="006E1F22">
        <w:rPr>
          <w:rFonts w:cs="Times New Roman"/>
          <w:sz w:val="18"/>
          <w:szCs w:val="18"/>
        </w:rPr>
        <w:t xml:space="preserve">), 6.46 (2H, dd, </w:t>
      </w:r>
      <w:r w:rsidR="006E1F22" w:rsidRPr="006E1F22">
        <w:rPr>
          <w:rFonts w:cs="Times New Roman"/>
          <w:i/>
          <w:sz w:val="18"/>
          <w:szCs w:val="18"/>
        </w:rPr>
        <w:t>J</w:t>
      </w:r>
      <w:r w:rsidR="006E1F22" w:rsidRPr="006E1F22">
        <w:rPr>
          <w:rFonts w:cs="Times New Roman"/>
          <w:sz w:val="18"/>
          <w:szCs w:val="18"/>
        </w:rPr>
        <w:t xml:space="preserve"> 8.5, 1.0 Hz, ArH), 6.65 (2H, dd, </w:t>
      </w:r>
      <w:r w:rsidR="006E1F22" w:rsidRPr="006E1F22">
        <w:rPr>
          <w:rFonts w:cs="Times New Roman"/>
          <w:i/>
          <w:sz w:val="18"/>
          <w:szCs w:val="18"/>
        </w:rPr>
        <w:t>J</w:t>
      </w:r>
      <w:r w:rsidR="006E1F22" w:rsidRPr="006E1F22">
        <w:rPr>
          <w:rFonts w:cs="Times New Roman"/>
          <w:sz w:val="18"/>
          <w:szCs w:val="18"/>
        </w:rPr>
        <w:t xml:space="preserve"> 8.5, 1.0 Hz, ArH), 7.39 (2H, t, </w:t>
      </w:r>
      <w:r w:rsidR="006E1F22" w:rsidRPr="006E1F22">
        <w:rPr>
          <w:rFonts w:cs="Times New Roman"/>
          <w:i/>
          <w:sz w:val="18"/>
          <w:szCs w:val="18"/>
        </w:rPr>
        <w:t>J</w:t>
      </w:r>
      <w:r w:rsidR="006E1F22" w:rsidRPr="006E1F22">
        <w:rPr>
          <w:rFonts w:cs="Times New Roman"/>
          <w:sz w:val="18"/>
          <w:szCs w:val="18"/>
        </w:rPr>
        <w:t xml:space="preserve"> 8.5 Hz, ArH), 7.70 (4H, d, </w:t>
      </w:r>
      <w:r w:rsidR="006E1F22" w:rsidRPr="006E1F22">
        <w:rPr>
          <w:rFonts w:cs="Times New Roman"/>
          <w:i/>
          <w:sz w:val="18"/>
          <w:szCs w:val="18"/>
        </w:rPr>
        <w:t>J</w:t>
      </w:r>
      <w:r w:rsidR="006E1F22" w:rsidRPr="006E1F22">
        <w:rPr>
          <w:rFonts w:cs="Times New Roman"/>
          <w:sz w:val="18"/>
          <w:szCs w:val="18"/>
        </w:rPr>
        <w:t xml:space="preserve"> 8.5 Hz, ArH), 7.73 (4H, d, </w:t>
      </w:r>
      <w:r w:rsidR="006E1F22" w:rsidRPr="006E1F22">
        <w:rPr>
          <w:rFonts w:cs="Times New Roman"/>
          <w:i/>
          <w:sz w:val="18"/>
          <w:szCs w:val="18"/>
        </w:rPr>
        <w:t>J</w:t>
      </w:r>
      <w:r w:rsidR="006E1F22" w:rsidRPr="006E1F22">
        <w:rPr>
          <w:rFonts w:cs="Times New Roman"/>
          <w:sz w:val="18"/>
          <w:szCs w:val="18"/>
        </w:rPr>
        <w:t xml:space="preserve"> 8.5 Hz, ArH), 7.86 (2H, d, </w:t>
      </w:r>
      <w:r w:rsidR="006E1F22" w:rsidRPr="006E1F22">
        <w:rPr>
          <w:rFonts w:cs="Times New Roman"/>
          <w:i/>
          <w:sz w:val="18"/>
          <w:szCs w:val="18"/>
        </w:rPr>
        <w:t>J</w:t>
      </w:r>
      <w:r w:rsidR="006E1F22" w:rsidRPr="006E1F22">
        <w:rPr>
          <w:rFonts w:cs="Times New Roman"/>
          <w:sz w:val="18"/>
          <w:szCs w:val="18"/>
        </w:rPr>
        <w:t xml:space="preserve"> 15.5 Hz, 2 × -C</w:t>
      </w:r>
      <w:r w:rsidR="006E1F22" w:rsidRPr="006E1F22">
        <w:rPr>
          <w:rFonts w:cs="Times New Roman"/>
          <w:i/>
          <w:sz w:val="18"/>
          <w:szCs w:val="18"/>
        </w:rPr>
        <w:t>H</w:t>
      </w:r>
      <w:r w:rsidR="006E1F22" w:rsidRPr="006E1F22">
        <w:rPr>
          <w:rFonts w:cs="Times New Roman"/>
          <w:sz w:val="18"/>
          <w:szCs w:val="18"/>
        </w:rPr>
        <w:t xml:space="preserve">=CHCO-), 7.93 </w:t>
      </w:r>
      <w:r w:rsidR="006E1F22" w:rsidRPr="006E1F22">
        <w:rPr>
          <w:rFonts w:cs="Times New Roman"/>
          <w:sz w:val="18"/>
          <w:szCs w:val="18"/>
        </w:rPr>
        <w:lastRenderedPageBreak/>
        <w:t xml:space="preserve">(2H, d, </w:t>
      </w:r>
      <w:r w:rsidR="006E1F22" w:rsidRPr="006E1F22">
        <w:rPr>
          <w:rFonts w:cs="Times New Roman"/>
          <w:i/>
          <w:sz w:val="18"/>
          <w:szCs w:val="18"/>
        </w:rPr>
        <w:t>J</w:t>
      </w:r>
      <w:r w:rsidR="006E1F22" w:rsidRPr="006E1F22">
        <w:rPr>
          <w:rFonts w:cs="Times New Roman"/>
          <w:sz w:val="18"/>
          <w:szCs w:val="18"/>
        </w:rPr>
        <w:t xml:space="preserve"> 15.5 Hz, 2 × -CH=C</w:t>
      </w:r>
      <w:r w:rsidR="006E1F22" w:rsidRPr="006E1F22">
        <w:rPr>
          <w:rFonts w:cs="Times New Roman"/>
          <w:i/>
          <w:sz w:val="18"/>
          <w:szCs w:val="18"/>
        </w:rPr>
        <w:t>H</w:t>
      </w:r>
      <w:r w:rsidR="006E1F22" w:rsidRPr="006E1F22">
        <w:rPr>
          <w:rFonts w:cs="Times New Roman"/>
          <w:sz w:val="18"/>
          <w:szCs w:val="18"/>
        </w:rPr>
        <w:t>CO-), 13.15 (2H, s, 2 × OH).</w:t>
      </w:r>
      <w:r w:rsidR="006E1F22" w:rsidRPr="006E1F22">
        <w:rPr>
          <w:rFonts w:cs="Times New Roman"/>
          <w:b/>
          <w:sz w:val="18"/>
          <w:szCs w:val="18"/>
        </w:rPr>
        <w:t xml:space="preserve"> </w:t>
      </w:r>
      <w:r w:rsidR="006E1F22" w:rsidRPr="006E1F22">
        <w:rPr>
          <w:rFonts w:cs="Times New Roman"/>
          <w:b/>
          <w:sz w:val="18"/>
          <w:szCs w:val="18"/>
          <w:vertAlign w:val="superscript"/>
        </w:rPr>
        <w:t>13</w:t>
      </w:r>
      <w:r w:rsidR="006E1F22" w:rsidRPr="006E1F22">
        <w:rPr>
          <w:rFonts w:cs="Times New Roman"/>
          <w:b/>
          <w:sz w:val="18"/>
          <w:szCs w:val="18"/>
        </w:rPr>
        <w:t>C NMR</w:t>
      </w:r>
      <w:r w:rsidR="006E1F22" w:rsidRPr="006E1F22">
        <w:rPr>
          <w:rFonts w:cs="Times New Roman"/>
          <w:sz w:val="18"/>
          <w:szCs w:val="18"/>
        </w:rPr>
        <w:t xml:space="preserve"> (500 MHz, CDCl</w:t>
      </w:r>
      <w:r w:rsidR="006E1F22" w:rsidRPr="006E1F22">
        <w:rPr>
          <w:rFonts w:cs="Times New Roman"/>
          <w:sz w:val="18"/>
          <w:szCs w:val="18"/>
          <w:vertAlign w:val="subscript"/>
        </w:rPr>
        <w:t>3</w:t>
      </w:r>
      <w:r w:rsidR="006E1F22" w:rsidRPr="006E1F22">
        <w:rPr>
          <w:rFonts w:cs="Times New Roman"/>
          <w:sz w:val="18"/>
          <w:szCs w:val="18"/>
        </w:rPr>
        <w:t xml:space="preserve">): δ 56.0, 101.6, 111.0, 112.0, 127.4, 127.8, 129.1, 134.9, 136.0, 141.9, 142.2, 161.0, 164.9, 194.3. </w:t>
      </w:r>
      <w:r w:rsidR="006E1F22" w:rsidRPr="006E1F22">
        <w:rPr>
          <w:rFonts w:cs="Times New Roman"/>
          <w:b/>
          <w:sz w:val="18"/>
          <w:szCs w:val="18"/>
        </w:rPr>
        <w:t>LCMS</w:t>
      </w:r>
      <w:r w:rsidR="006E1F22" w:rsidRPr="006E1F22">
        <w:rPr>
          <w:rFonts w:cs="Times New Roman"/>
          <w:sz w:val="18"/>
          <w:szCs w:val="18"/>
        </w:rPr>
        <w:t xml:space="preserve"> (ES+) </w:t>
      </w:r>
      <w:r w:rsidR="006E1F22" w:rsidRPr="006E1F22">
        <w:rPr>
          <w:rFonts w:cs="Times New Roman"/>
          <w:i/>
          <w:iCs/>
          <w:sz w:val="18"/>
          <w:szCs w:val="18"/>
        </w:rPr>
        <w:t>m/z</w:t>
      </w:r>
      <w:r w:rsidR="006E1F22" w:rsidRPr="006E1F22">
        <w:rPr>
          <w:rFonts w:cs="Times New Roman"/>
          <w:iCs/>
          <w:sz w:val="18"/>
          <w:szCs w:val="18"/>
        </w:rPr>
        <w:t xml:space="preserve"> =</w:t>
      </w:r>
      <w:r w:rsidR="00547EEB">
        <w:rPr>
          <w:rFonts w:cs="Times New Roman"/>
          <w:iCs/>
          <w:sz w:val="18"/>
          <w:szCs w:val="18"/>
        </w:rPr>
        <w:t xml:space="preserve"> </w:t>
      </w:r>
      <w:r w:rsidR="006E1F22" w:rsidRPr="006E1F22">
        <w:rPr>
          <w:rFonts w:cs="Times New Roman"/>
          <w:iCs/>
          <w:sz w:val="18"/>
          <w:szCs w:val="18"/>
        </w:rPr>
        <w:t>507.2 (</w:t>
      </w:r>
      <w:r w:rsidR="006B08FD">
        <w:rPr>
          <w:rFonts w:cs="Times New Roman"/>
          <w:sz w:val="18"/>
          <w:szCs w:val="18"/>
        </w:rPr>
        <w:t>[M+</w:t>
      </w:r>
      <w:proofErr w:type="gramStart"/>
      <w:r w:rsidR="006E1F22" w:rsidRPr="006E1F22">
        <w:rPr>
          <w:rFonts w:cs="Times New Roman"/>
          <w:sz w:val="18"/>
          <w:szCs w:val="18"/>
        </w:rPr>
        <w:t>H]</w:t>
      </w:r>
      <w:r w:rsidR="006E1F22" w:rsidRPr="006E1F22">
        <w:rPr>
          <w:rFonts w:cs="Times New Roman"/>
          <w:sz w:val="18"/>
          <w:szCs w:val="18"/>
          <w:vertAlign w:val="superscript"/>
        </w:rPr>
        <w:t>+</w:t>
      </w:r>
      <w:proofErr w:type="gramEnd"/>
      <w:r w:rsidR="006E1F22" w:rsidRPr="006E1F22">
        <w:rPr>
          <w:rFonts w:cs="Times New Roman"/>
          <w:sz w:val="18"/>
          <w:szCs w:val="18"/>
        </w:rPr>
        <w:t xml:space="preserve">, </w:t>
      </w:r>
      <w:r w:rsidR="006E1F22" w:rsidRPr="006E1F22">
        <w:rPr>
          <w:rFonts w:cs="Times New Roman"/>
          <w:i/>
          <w:sz w:val="18"/>
          <w:szCs w:val="18"/>
        </w:rPr>
        <w:t>t</w:t>
      </w:r>
      <w:r w:rsidR="006E1F22" w:rsidRPr="006E1F22">
        <w:rPr>
          <w:rFonts w:cs="Times New Roman"/>
          <w:i/>
          <w:sz w:val="18"/>
          <w:szCs w:val="18"/>
          <w:vertAlign w:val="subscript"/>
        </w:rPr>
        <w:t>r</w:t>
      </w:r>
      <w:r w:rsidR="006E1F22" w:rsidRPr="006E1F22">
        <w:rPr>
          <w:rFonts w:cs="Times New Roman"/>
          <w:sz w:val="18"/>
          <w:szCs w:val="18"/>
        </w:rPr>
        <w:t xml:space="preserve"> = 2.00 min). </w:t>
      </w:r>
      <w:r w:rsidR="006E1F22" w:rsidRPr="006E1F22">
        <w:rPr>
          <w:rFonts w:cs="Times New Roman"/>
          <w:b/>
          <w:bCs/>
          <w:sz w:val="18"/>
          <w:szCs w:val="18"/>
        </w:rPr>
        <w:t xml:space="preserve">HRMS </w:t>
      </w:r>
      <w:r w:rsidR="006E1F22" w:rsidRPr="006E1F22">
        <w:rPr>
          <w:rFonts w:cs="Times New Roman"/>
          <w:sz w:val="18"/>
          <w:szCs w:val="18"/>
        </w:rPr>
        <w:t xml:space="preserve">(ESI+) </w:t>
      </w:r>
      <w:r w:rsidR="006E1F22" w:rsidRPr="006E1F22">
        <w:rPr>
          <w:rFonts w:cs="Times New Roman"/>
          <w:i/>
          <w:iCs/>
          <w:sz w:val="18"/>
          <w:szCs w:val="18"/>
        </w:rPr>
        <w:t xml:space="preserve">m/z </w:t>
      </w:r>
      <w:r w:rsidR="006E1F22" w:rsidRPr="006E1F22">
        <w:rPr>
          <w:rFonts w:cs="Times New Roman"/>
          <w:sz w:val="18"/>
          <w:szCs w:val="18"/>
        </w:rPr>
        <w:t>= 507.1802 [M+</w:t>
      </w:r>
      <w:proofErr w:type="gramStart"/>
      <w:r w:rsidR="006E1F22" w:rsidRPr="006E1F22">
        <w:rPr>
          <w:rFonts w:cs="Times New Roman"/>
          <w:sz w:val="18"/>
          <w:szCs w:val="18"/>
        </w:rPr>
        <w:t>H]</w:t>
      </w:r>
      <w:r w:rsidR="006E1F22" w:rsidRPr="006E1F22">
        <w:rPr>
          <w:rFonts w:cs="Times New Roman"/>
          <w:sz w:val="18"/>
          <w:szCs w:val="18"/>
          <w:vertAlign w:val="superscript"/>
        </w:rPr>
        <w:t>+</w:t>
      </w:r>
      <w:proofErr w:type="gramEnd"/>
      <w:r w:rsidR="006E1F22" w:rsidRPr="006E1F22">
        <w:rPr>
          <w:rFonts w:cs="Times New Roman"/>
          <w:sz w:val="18"/>
          <w:szCs w:val="18"/>
        </w:rPr>
        <w:t xml:space="preserve"> found, C</w:t>
      </w:r>
      <w:r w:rsidR="006E1F22" w:rsidRPr="006E1F22">
        <w:rPr>
          <w:rFonts w:cs="Times New Roman"/>
          <w:sz w:val="18"/>
          <w:szCs w:val="18"/>
          <w:vertAlign w:val="subscript"/>
        </w:rPr>
        <w:t>32</w:t>
      </w:r>
      <w:r w:rsidR="006E1F22" w:rsidRPr="006E1F22">
        <w:rPr>
          <w:rFonts w:cs="Times New Roman"/>
          <w:sz w:val="18"/>
          <w:szCs w:val="18"/>
        </w:rPr>
        <w:t>H</w:t>
      </w:r>
      <w:r w:rsidR="006E1F22" w:rsidRPr="006E1F22">
        <w:rPr>
          <w:rFonts w:cs="Times New Roman"/>
          <w:sz w:val="18"/>
          <w:szCs w:val="18"/>
          <w:vertAlign w:val="subscript"/>
        </w:rPr>
        <w:t>27</w:t>
      </w:r>
      <w:r w:rsidR="006E1F22" w:rsidRPr="006E1F22">
        <w:rPr>
          <w:rFonts w:cs="Times New Roman"/>
          <w:sz w:val="18"/>
          <w:szCs w:val="18"/>
        </w:rPr>
        <w:t>O</w:t>
      </w:r>
      <w:r w:rsidR="006E1F22" w:rsidRPr="006E1F22">
        <w:rPr>
          <w:rFonts w:cs="Times New Roman"/>
          <w:sz w:val="18"/>
          <w:szCs w:val="18"/>
          <w:vertAlign w:val="subscript"/>
        </w:rPr>
        <w:t>6</w:t>
      </w:r>
      <w:r w:rsidR="006E1F22" w:rsidRPr="006E1F22">
        <w:rPr>
          <w:rFonts w:cs="Times New Roman"/>
          <w:sz w:val="18"/>
          <w:szCs w:val="18"/>
          <w:vertAlign w:val="superscript"/>
        </w:rPr>
        <w:t>+</w:t>
      </w:r>
      <w:r w:rsidR="006E1F22" w:rsidRPr="006E1F22">
        <w:rPr>
          <w:rFonts w:cs="Times New Roman"/>
          <w:sz w:val="18"/>
          <w:szCs w:val="18"/>
        </w:rPr>
        <w:t xml:space="preserve"> required 507.1802.</w:t>
      </w:r>
    </w:p>
    <w:p w14:paraId="7ED5849C" w14:textId="77777777" w:rsidR="00D0426E" w:rsidRDefault="00D0426E" w:rsidP="00E558FB">
      <w:pPr>
        <w:spacing w:after="0" w:line="240" w:lineRule="exact"/>
        <w:jc w:val="both"/>
        <w:rPr>
          <w:rFonts w:cs="Times New Roman"/>
          <w:b/>
          <w:sz w:val="18"/>
          <w:szCs w:val="18"/>
        </w:rPr>
      </w:pPr>
    </w:p>
    <w:p w14:paraId="604D4CC8" w14:textId="2604D569" w:rsidR="00DB7493" w:rsidRPr="00AC3829" w:rsidRDefault="00DB7493" w:rsidP="00E558FB">
      <w:pPr>
        <w:spacing w:after="0" w:line="240" w:lineRule="exact"/>
        <w:jc w:val="both"/>
        <w:rPr>
          <w:rFonts w:cs="Times New Roman"/>
          <w:b/>
          <w:sz w:val="18"/>
          <w:szCs w:val="18"/>
          <w:vertAlign w:val="superscript"/>
        </w:rPr>
      </w:pPr>
      <w:r w:rsidRPr="00DB7493">
        <w:rPr>
          <w:rFonts w:cs="Times New Roman"/>
          <w:b/>
          <w:sz w:val="18"/>
          <w:szCs w:val="18"/>
        </w:rPr>
        <w:t>(2</w:t>
      </w:r>
      <w:r w:rsidRPr="00DB7493">
        <w:rPr>
          <w:rFonts w:cs="Times New Roman"/>
          <w:b/>
          <w:i/>
          <w:sz w:val="18"/>
          <w:szCs w:val="18"/>
        </w:rPr>
        <w:t>E</w:t>
      </w:r>
      <w:r w:rsidRPr="00DB7493">
        <w:rPr>
          <w:rFonts w:cs="Times New Roman"/>
          <w:b/>
          <w:sz w:val="18"/>
          <w:szCs w:val="18"/>
        </w:rPr>
        <w:t>,2’</w:t>
      </w:r>
      <w:r w:rsidRPr="00DB7493">
        <w:rPr>
          <w:rFonts w:cs="Times New Roman"/>
          <w:b/>
          <w:i/>
          <w:sz w:val="18"/>
          <w:szCs w:val="18"/>
        </w:rPr>
        <w:t>E</w:t>
      </w:r>
      <w:r w:rsidRPr="00DB7493">
        <w:rPr>
          <w:rFonts w:cs="Times New Roman"/>
          <w:b/>
          <w:sz w:val="18"/>
          <w:szCs w:val="18"/>
        </w:rPr>
        <w:t>)-3,3’-([1,1’-Biphenyl]-4,4’-</w:t>
      </w:r>
      <w:proofErr w:type="gramStart"/>
      <w:r w:rsidRPr="00DB7493">
        <w:rPr>
          <w:rFonts w:cs="Times New Roman"/>
          <w:b/>
          <w:sz w:val="18"/>
          <w:szCs w:val="18"/>
        </w:rPr>
        <w:t>diyl)bis</w:t>
      </w:r>
      <w:proofErr w:type="gramEnd"/>
      <w:r w:rsidRPr="00DB7493">
        <w:rPr>
          <w:rFonts w:cs="Times New Roman"/>
          <w:b/>
          <w:sz w:val="18"/>
          <w:szCs w:val="18"/>
        </w:rPr>
        <w:t>(1-(2-hydroxy-4,6-dimethoxyphenyl)prop-2-en-1-one)</w:t>
      </w:r>
      <w:r>
        <w:rPr>
          <w:rFonts w:cs="Times New Roman"/>
          <w:b/>
          <w:sz w:val="18"/>
          <w:szCs w:val="18"/>
        </w:rPr>
        <w:t xml:space="preserve"> (59)</w:t>
      </w:r>
      <w:r w:rsidR="00582BEC">
        <w:rPr>
          <w:rFonts w:cs="Times New Roman"/>
          <w:b/>
          <w:sz w:val="18"/>
          <w:szCs w:val="18"/>
        </w:rPr>
        <w:t xml:space="preserve"> </w:t>
      </w:r>
      <w:r w:rsidR="00A83946" w:rsidRPr="00A83946">
        <w:rPr>
          <w:rFonts w:cs="Times New Roman"/>
          <w:sz w:val="18"/>
          <w:szCs w:val="18"/>
        </w:rPr>
        <w:t xml:space="preserve">A mixture of 2-hydroxy-4,6-dimethoxyacetophenone </w:t>
      </w:r>
      <w:r w:rsidR="00A83946" w:rsidRPr="00A83946">
        <w:rPr>
          <w:rFonts w:cs="Times New Roman"/>
          <w:b/>
          <w:sz w:val="18"/>
          <w:szCs w:val="18"/>
        </w:rPr>
        <w:t>17</w:t>
      </w:r>
      <w:r w:rsidR="00A83946" w:rsidRPr="00A83946">
        <w:rPr>
          <w:rFonts w:cs="Times New Roman"/>
          <w:sz w:val="18"/>
          <w:szCs w:val="18"/>
        </w:rPr>
        <w:t xml:space="preserve"> (1.88 g, 9.58 mmol), bialdehyde </w:t>
      </w:r>
      <w:r w:rsidR="001F555C">
        <w:rPr>
          <w:rFonts w:cs="Times New Roman"/>
          <w:b/>
          <w:sz w:val="18"/>
          <w:szCs w:val="18"/>
        </w:rPr>
        <w:t>12</w:t>
      </w:r>
      <w:r w:rsidR="00A83946" w:rsidRPr="00A83946">
        <w:rPr>
          <w:rFonts w:cs="Times New Roman"/>
          <w:sz w:val="18"/>
          <w:szCs w:val="18"/>
        </w:rPr>
        <w:t xml:space="preserve"> (1.01 g, 4.80 mmol) and KOH (3.45 g, 61.5 mmol) in absolute EtOH (100 mL) was reacted according to GP-A. The crude residue was purified by recrystallization from MeOH to afford bichalcone </w:t>
      </w:r>
      <w:r w:rsidR="00A83946" w:rsidRPr="00A83946">
        <w:rPr>
          <w:rFonts w:cs="Times New Roman"/>
          <w:b/>
          <w:sz w:val="18"/>
          <w:szCs w:val="18"/>
        </w:rPr>
        <w:t>59</w:t>
      </w:r>
      <w:r w:rsidR="00A83946" w:rsidRPr="00A83946">
        <w:rPr>
          <w:rFonts w:cs="Times New Roman"/>
          <w:sz w:val="18"/>
          <w:szCs w:val="18"/>
        </w:rPr>
        <w:t xml:space="preserve"> (2.17 g, 80%) as a bright yellow powdery solid. </w:t>
      </w:r>
      <w:r w:rsidR="00A83946" w:rsidRPr="00A83946">
        <w:rPr>
          <w:rFonts w:cs="Times New Roman"/>
          <w:b/>
          <w:sz w:val="18"/>
          <w:szCs w:val="18"/>
        </w:rPr>
        <w:t>m.p.</w:t>
      </w:r>
      <w:r w:rsidR="00A83946" w:rsidRPr="00A83946">
        <w:rPr>
          <w:rFonts w:cs="Times New Roman"/>
          <w:sz w:val="18"/>
          <w:szCs w:val="18"/>
        </w:rPr>
        <w:t xml:space="preserve"> 268-270 °C.</w:t>
      </w:r>
      <w:r w:rsidR="00A83946" w:rsidRPr="00A83946">
        <w:rPr>
          <w:rFonts w:cs="Times New Roman"/>
          <w:b/>
          <w:sz w:val="18"/>
          <w:szCs w:val="18"/>
        </w:rPr>
        <w:t xml:space="preserve"> TLC </w:t>
      </w:r>
      <w:r w:rsidR="00A83946" w:rsidRPr="00A83946">
        <w:rPr>
          <w:rFonts w:cs="Times New Roman"/>
          <w:i/>
          <w:sz w:val="18"/>
          <w:szCs w:val="18"/>
        </w:rPr>
        <w:t>R</w:t>
      </w:r>
      <w:r w:rsidR="00A83946" w:rsidRPr="00A83946">
        <w:rPr>
          <w:rFonts w:cs="Times New Roman"/>
          <w:i/>
          <w:sz w:val="18"/>
          <w:szCs w:val="18"/>
          <w:vertAlign w:val="subscript"/>
        </w:rPr>
        <w:t>f</w:t>
      </w:r>
      <w:r w:rsidR="00A83946" w:rsidRPr="00A83946">
        <w:rPr>
          <w:rFonts w:cs="Times New Roman"/>
          <w:sz w:val="18"/>
          <w:szCs w:val="18"/>
        </w:rPr>
        <w:t xml:space="preserve"> = 0.17 (CH</w:t>
      </w:r>
      <w:r w:rsidR="00A83946" w:rsidRPr="00A83946">
        <w:rPr>
          <w:rFonts w:cs="Times New Roman"/>
          <w:sz w:val="18"/>
          <w:szCs w:val="18"/>
          <w:vertAlign w:val="subscript"/>
        </w:rPr>
        <w:t>2</w:t>
      </w:r>
      <w:r w:rsidR="00A83946" w:rsidRPr="00A83946">
        <w:rPr>
          <w:rFonts w:cs="Times New Roman"/>
          <w:sz w:val="18"/>
          <w:szCs w:val="18"/>
        </w:rPr>
        <w:t>Cl</w:t>
      </w:r>
      <w:r w:rsidR="00A83946" w:rsidRPr="00A83946">
        <w:rPr>
          <w:rFonts w:cs="Times New Roman"/>
          <w:sz w:val="18"/>
          <w:szCs w:val="18"/>
          <w:vertAlign w:val="subscript"/>
        </w:rPr>
        <w:t>2</w:t>
      </w:r>
      <w:r w:rsidR="00A83946" w:rsidRPr="00A83946">
        <w:rPr>
          <w:rFonts w:cs="Times New Roman"/>
          <w:sz w:val="18"/>
          <w:szCs w:val="18"/>
        </w:rPr>
        <w:t>).</w:t>
      </w:r>
      <w:r w:rsidR="00A83946" w:rsidRPr="00A83946">
        <w:rPr>
          <w:rFonts w:cs="Times New Roman"/>
          <w:b/>
          <w:sz w:val="18"/>
          <w:szCs w:val="18"/>
        </w:rPr>
        <w:t xml:space="preserve"> IR </w:t>
      </w:r>
      <w:r w:rsidR="00A83946" w:rsidRPr="00A83946">
        <w:rPr>
          <w:rFonts w:cs="Times New Roman"/>
          <w:i/>
          <w:sz w:val="18"/>
          <w:szCs w:val="18"/>
        </w:rPr>
        <w:t>ν</w:t>
      </w:r>
      <w:r w:rsidR="00A83946" w:rsidRPr="00A83946">
        <w:rPr>
          <w:rFonts w:cs="Times New Roman"/>
          <w:i/>
          <w:sz w:val="18"/>
          <w:szCs w:val="18"/>
          <w:vertAlign w:val="subscript"/>
        </w:rPr>
        <w:t>max</w:t>
      </w:r>
      <w:r w:rsidR="00A83946" w:rsidRPr="00A83946">
        <w:rPr>
          <w:rFonts w:cs="Times New Roman"/>
          <w:sz w:val="18"/>
          <w:szCs w:val="18"/>
          <w:vertAlign w:val="subscript"/>
        </w:rPr>
        <w:t xml:space="preserve"> </w:t>
      </w:r>
      <w:r w:rsidR="00A83946" w:rsidRPr="00A83946">
        <w:rPr>
          <w:rFonts w:cs="Times New Roman"/>
          <w:sz w:val="18"/>
          <w:szCs w:val="18"/>
        </w:rPr>
        <w:t>(neat)/cm</w:t>
      </w:r>
      <w:r w:rsidR="00A83946" w:rsidRPr="00A83946">
        <w:rPr>
          <w:rFonts w:cs="Times New Roman"/>
          <w:sz w:val="18"/>
          <w:szCs w:val="18"/>
          <w:vertAlign w:val="superscript"/>
        </w:rPr>
        <w:t>-1</w:t>
      </w:r>
      <w:r w:rsidR="00A83946" w:rsidRPr="00A83946">
        <w:rPr>
          <w:rFonts w:cs="Times New Roman"/>
          <w:sz w:val="18"/>
          <w:szCs w:val="18"/>
        </w:rPr>
        <w:t xml:space="preserve">: </w:t>
      </w:r>
      <w:r w:rsidR="001A70CE" w:rsidRPr="001A70CE">
        <w:rPr>
          <w:rFonts w:cs="Times New Roman"/>
          <w:sz w:val="18"/>
          <w:szCs w:val="18"/>
        </w:rPr>
        <w:t xml:space="preserve">2938w (C-H str), 2838w (C-H str), 1608s (C=O str), 1579s (C=C str), 1547s (C=C str), 1498w, 1481w, 1440m, 1406m, 1343s, 1295m, 1214s, 1186m, 1153s, 1114s, 1035m, 1023w, 1002w. </w:t>
      </w:r>
      <w:r w:rsidR="00A83946" w:rsidRPr="00A83946">
        <w:rPr>
          <w:rFonts w:cs="Times New Roman"/>
          <w:b/>
          <w:sz w:val="18"/>
          <w:szCs w:val="18"/>
          <w:vertAlign w:val="superscript"/>
        </w:rPr>
        <w:t>1</w:t>
      </w:r>
      <w:r w:rsidR="00A83946" w:rsidRPr="00A83946">
        <w:rPr>
          <w:rFonts w:cs="Times New Roman"/>
          <w:b/>
          <w:sz w:val="18"/>
          <w:szCs w:val="18"/>
        </w:rPr>
        <w:t>H NMR</w:t>
      </w:r>
      <w:r w:rsidR="00A83946" w:rsidRPr="00A83946">
        <w:rPr>
          <w:rFonts w:cs="Times New Roman"/>
          <w:sz w:val="18"/>
          <w:szCs w:val="18"/>
        </w:rPr>
        <w:t xml:space="preserve"> (500 MHz, CDCl</w:t>
      </w:r>
      <w:r w:rsidR="00A83946" w:rsidRPr="00A83946">
        <w:rPr>
          <w:rFonts w:cs="Times New Roman"/>
          <w:sz w:val="18"/>
          <w:szCs w:val="18"/>
          <w:vertAlign w:val="subscript"/>
        </w:rPr>
        <w:t>3</w:t>
      </w:r>
      <w:r w:rsidR="00A83946" w:rsidRPr="00A83946">
        <w:rPr>
          <w:rFonts w:cs="Times New Roman"/>
          <w:sz w:val="18"/>
          <w:szCs w:val="18"/>
        </w:rPr>
        <w:t>): δ 3.86 (6H, s, 2 × -OCH</w:t>
      </w:r>
      <w:r w:rsidR="00A83946" w:rsidRPr="00A83946">
        <w:rPr>
          <w:rFonts w:cs="Times New Roman"/>
          <w:sz w:val="18"/>
          <w:szCs w:val="18"/>
          <w:vertAlign w:val="subscript"/>
        </w:rPr>
        <w:t>3</w:t>
      </w:r>
      <w:r w:rsidR="00A83946" w:rsidRPr="00A83946">
        <w:rPr>
          <w:rFonts w:cs="Times New Roman"/>
          <w:sz w:val="18"/>
          <w:szCs w:val="18"/>
        </w:rPr>
        <w:t>), 3.96 (6H, s, 2 × -OCH</w:t>
      </w:r>
      <w:r w:rsidR="00A83946" w:rsidRPr="00A83946">
        <w:rPr>
          <w:rFonts w:cs="Times New Roman"/>
          <w:sz w:val="18"/>
          <w:szCs w:val="18"/>
          <w:vertAlign w:val="subscript"/>
        </w:rPr>
        <w:t>3</w:t>
      </w:r>
      <w:r w:rsidR="00A83946" w:rsidRPr="00A83946">
        <w:rPr>
          <w:rFonts w:cs="Times New Roman"/>
          <w:sz w:val="18"/>
          <w:szCs w:val="18"/>
        </w:rPr>
        <w:t xml:space="preserve">), 6.00 (2H, d, </w:t>
      </w:r>
      <w:r w:rsidR="00A83946" w:rsidRPr="00A83946">
        <w:rPr>
          <w:rFonts w:cs="Times New Roman"/>
          <w:i/>
          <w:sz w:val="18"/>
          <w:szCs w:val="18"/>
        </w:rPr>
        <w:t>J</w:t>
      </w:r>
      <w:r w:rsidR="00A83946" w:rsidRPr="00A83946">
        <w:rPr>
          <w:rFonts w:cs="Times New Roman"/>
          <w:sz w:val="18"/>
          <w:szCs w:val="18"/>
        </w:rPr>
        <w:t xml:space="preserve"> 2.4 Hz, ArH), 6.14 (2H, d, </w:t>
      </w:r>
      <w:r w:rsidR="00A83946" w:rsidRPr="00A83946">
        <w:rPr>
          <w:rFonts w:cs="Times New Roman"/>
          <w:i/>
          <w:sz w:val="18"/>
          <w:szCs w:val="18"/>
        </w:rPr>
        <w:t>J</w:t>
      </w:r>
      <w:r w:rsidR="00A83946" w:rsidRPr="00A83946">
        <w:rPr>
          <w:rFonts w:cs="Times New Roman"/>
          <w:sz w:val="18"/>
          <w:szCs w:val="18"/>
        </w:rPr>
        <w:t xml:space="preserve"> 2.4 Hz, ArH), 7.68-7.73 (8H, m, ArH), 7.84 (2H, d, </w:t>
      </w:r>
      <w:r w:rsidR="00A83946" w:rsidRPr="00A83946">
        <w:rPr>
          <w:rFonts w:cs="Times New Roman"/>
          <w:i/>
          <w:sz w:val="18"/>
          <w:szCs w:val="18"/>
        </w:rPr>
        <w:t>J</w:t>
      </w:r>
      <w:r w:rsidR="00A83946" w:rsidRPr="00A83946">
        <w:rPr>
          <w:rFonts w:cs="Times New Roman"/>
          <w:sz w:val="18"/>
          <w:szCs w:val="18"/>
        </w:rPr>
        <w:t xml:space="preserve"> 15.6 Hz, 2 × -C</w:t>
      </w:r>
      <w:r w:rsidR="00A83946" w:rsidRPr="00A83946">
        <w:rPr>
          <w:rFonts w:cs="Times New Roman"/>
          <w:i/>
          <w:sz w:val="18"/>
          <w:szCs w:val="18"/>
        </w:rPr>
        <w:t>H</w:t>
      </w:r>
      <w:r w:rsidR="00A83946" w:rsidRPr="00A83946">
        <w:rPr>
          <w:rFonts w:cs="Times New Roman"/>
          <w:sz w:val="18"/>
          <w:szCs w:val="18"/>
        </w:rPr>
        <w:t xml:space="preserve">=CHCO-), 7.97 (2H, d, </w:t>
      </w:r>
      <w:r w:rsidR="00A83946" w:rsidRPr="00A83946">
        <w:rPr>
          <w:rFonts w:cs="Times New Roman"/>
          <w:i/>
          <w:sz w:val="18"/>
          <w:szCs w:val="18"/>
        </w:rPr>
        <w:t>J</w:t>
      </w:r>
      <w:r w:rsidR="00A83946" w:rsidRPr="00A83946">
        <w:rPr>
          <w:rFonts w:cs="Times New Roman"/>
          <w:sz w:val="18"/>
          <w:szCs w:val="18"/>
        </w:rPr>
        <w:t xml:space="preserve"> 15.6 Hz, 2 × -CH=C</w:t>
      </w:r>
      <w:r w:rsidR="00A83946" w:rsidRPr="00A83946">
        <w:rPr>
          <w:rFonts w:cs="Times New Roman"/>
          <w:i/>
          <w:sz w:val="18"/>
          <w:szCs w:val="18"/>
        </w:rPr>
        <w:t>H</w:t>
      </w:r>
      <w:r w:rsidR="00A83946" w:rsidRPr="00A83946">
        <w:rPr>
          <w:rFonts w:cs="Times New Roman"/>
          <w:sz w:val="18"/>
          <w:szCs w:val="18"/>
        </w:rPr>
        <w:t>CO-), 14.31 (2H, br s, 2 × OH).</w:t>
      </w:r>
      <w:r w:rsidR="00A83946" w:rsidRPr="00A83946">
        <w:rPr>
          <w:rFonts w:cs="Times New Roman"/>
          <w:b/>
          <w:sz w:val="18"/>
          <w:szCs w:val="18"/>
        </w:rPr>
        <w:t xml:space="preserve"> </w:t>
      </w:r>
      <w:r w:rsidR="00A83946" w:rsidRPr="00A83946">
        <w:rPr>
          <w:rFonts w:cs="Times New Roman"/>
          <w:b/>
          <w:sz w:val="18"/>
          <w:szCs w:val="18"/>
          <w:vertAlign w:val="superscript"/>
        </w:rPr>
        <w:t>13</w:t>
      </w:r>
      <w:r w:rsidR="00A83946" w:rsidRPr="00A83946">
        <w:rPr>
          <w:rFonts w:cs="Times New Roman"/>
          <w:b/>
          <w:sz w:val="18"/>
          <w:szCs w:val="18"/>
        </w:rPr>
        <w:t>C NMR</w:t>
      </w:r>
      <w:r w:rsidR="00A83946" w:rsidRPr="00A83946">
        <w:rPr>
          <w:rFonts w:cs="Times New Roman"/>
          <w:sz w:val="18"/>
          <w:szCs w:val="18"/>
        </w:rPr>
        <w:t xml:space="preserve"> (500 MHz, CDCl</w:t>
      </w:r>
      <w:r w:rsidR="00A83946" w:rsidRPr="00A83946">
        <w:rPr>
          <w:rFonts w:cs="Times New Roman"/>
          <w:sz w:val="18"/>
          <w:szCs w:val="18"/>
          <w:vertAlign w:val="subscript"/>
        </w:rPr>
        <w:t>3</w:t>
      </w:r>
      <w:r w:rsidR="00A83946" w:rsidRPr="00A83946">
        <w:rPr>
          <w:rFonts w:cs="Times New Roman"/>
          <w:sz w:val="18"/>
          <w:szCs w:val="18"/>
        </w:rPr>
        <w:t xml:space="preserve">): δ 55.6, 55.9, 91.3, 93.8, 106.4, 127.4, 127.7, 129.0, 135.1, 141.7, 141.7, 162.5, 166.3, 168.5, 192.5. </w:t>
      </w:r>
      <w:r w:rsidR="00A83946" w:rsidRPr="00A83946">
        <w:rPr>
          <w:rFonts w:cs="Times New Roman"/>
          <w:b/>
          <w:sz w:val="18"/>
          <w:szCs w:val="18"/>
        </w:rPr>
        <w:t>LCMS</w:t>
      </w:r>
      <w:r w:rsidR="00A83946" w:rsidRPr="00A83946">
        <w:rPr>
          <w:rFonts w:cs="Times New Roman"/>
          <w:sz w:val="18"/>
          <w:szCs w:val="18"/>
        </w:rPr>
        <w:t xml:space="preserve"> (ES+) </w:t>
      </w:r>
      <w:r w:rsidR="00A83946" w:rsidRPr="00A83946">
        <w:rPr>
          <w:rFonts w:cs="Times New Roman"/>
          <w:i/>
          <w:iCs/>
          <w:sz w:val="18"/>
          <w:szCs w:val="18"/>
        </w:rPr>
        <w:t>m/z</w:t>
      </w:r>
      <w:r w:rsidR="00A83946" w:rsidRPr="00A83946">
        <w:rPr>
          <w:rFonts w:cs="Times New Roman"/>
          <w:iCs/>
          <w:sz w:val="18"/>
          <w:szCs w:val="18"/>
        </w:rPr>
        <w:t xml:space="preserve"> = 567.2 (</w:t>
      </w:r>
      <w:r w:rsidR="006B08FD">
        <w:rPr>
          <w:rFonts w:cs="Times New Roman"/>
          <w:sz w:val="18"/>
          <w:szCs w:val="18"/>
        </w:rPr>
        <w:t>[M+</w:t>
      </w:r>
      <w:proofErr w:type="gramStart"/>
      <w:r w:rsidR="00A83946" w:rsidRPr="00A83946">
        <w:rPr>
          <w:rFonts w:cs="Times New Roman"/>
          <w:sz w:val="18"/>
          <w:szCs w:val="18"/>
        </w:rPr>
        <w:t>H]</w:t>
      </w:r>
      <w:r w:rsidR="00A83946" w:rsidRPr="00A83946">
        <w:rPr>
          <w:rFonts w:cs="Times New Roman"/>
          <w:sz w:val="18"/>
          <w:szCs w:val="18"/>
          <w:vertAlign w:val="superscript"/>
        </w:rPr>
        <w:t>+</w:t>
      </w:r>
      <w:proofErr w:type="gramEnd"/>
      <w:r w:rsidR="00A83946" w:rsidRPr="00A83946">
        <w:rPr>
          <w:rFonts w:cs="Times New Roman"/>
          <w:sz w:val="18"/>
          <w:szCs w:val="18"/>
        </w:rPr>
        <w:t xml:space="preserve">, </w:t>
      </w:r>
      <w:r w:rsidR="00A83946" w:rsidRPr="00A83946">
        <w:rPr>
          <w:rFonts w:cs="Times New Roman"/>
          <w:i/>
          <w:sz w:val="18"/>
          <w:szCs w:val="18"/>
        </w:rPr>
        <w:t>t</w:t>
      </w:r>
      <w:r w:rsidR="00A83946" w:rsidRPr="00A83946">
        <w:rPr>
          <w:rFonts w:cs="Times New Roman"/>
          <w:i/>
          <w:sz w:val="18"/>
          <w:szCs w:val="18"/>
          <w:vertAlign w:val="subscript"/>
        </w:rPr>
        <w:t>r</w:t>
      </w:r>
      <w:r w:rsidR="00A83946" w:rsidRPr="00A83946">
        <w:rPr>
          <w:rFonts w:cs="Times New Roman"/>
          <w:sz w:val="18"/>
          <w:szCs w:val="18"/>
        </w:rPr>
        <w:t xml:space="preserve"> = 2.10 min).</w:t>
      </w:r>
      <w:r w:rsidR="00547EEB">
        <w:rPr>
          <w:rFonts w:cs="Times New Roman"/>
          <w:sz w:val="18"/>
          <w:szCs w:val="18"/>
        </w:rPr>
        <w:t xml:space="preserve"> </w:t>
      </w:r>
      <w:r w:rsidR="00843466" w:rsidRPr="00843466">
        <w:rPr>
          <w:rFonts w:cs="Times New Roman"/>
          <w:sz w:val="18"/>
          <w:szCs w:val="18"/>
        </w:rPr>
        <w:t>These characterisation data are in accordance with that previously reported in the literature.</w:t>
      </w:r>
      <w:r w:rsidR="00F95BE3" w:rsidRPr="00752C66">
        <w:rPr>
          <w:highlight w:val="yellow"/>
          <w:vertAlign w:val="superscript"/>
        </w:rPr>
        <w:t>4</w:t>
      </w:r>
      <w:r w:rsidR="00752C66" w:rsidRPr="00752C66">
        <w:rPr>
          <w:highlight w:val="yellow"/>
          <w:vertAlign w:val="superscript"/>
        </w:rPr>
        <w:t>8</w:t>
      </w:r>
      <w:r w:rsidR="00F95BE3" w:rsidRPr="00AC3829">
        <w:rPr>
          <w:rFonts w:cs="Times New Roman"/>
          <w:b/>
          <w:sz w:val="18"/>
          <w:szCs w:val="18"/>
          <w:vertAlign w:val="superscript"/>
        </w:rPr>
        <w:t xml:space="preserve"> </w:t>
      </w:r>
    </w:p>
    <w:p w14:paraId="55572C3F" w14:textId="77777777" w:rsidR="00A25ABD" w:rsidRDefault="00A25ABD" w:rsidP="007B01A1">
      <w:pPr>
        <w:spacing w:after="0" w:line="240" w:lineRule="exact"/>
        <w:jc w:val="both"/>
        <w:rPr>
          <w:b/>
          <w:sz w:val="18"/>
          <w:szCs w:val="18"/>
        </w:rPr>
      </w:pPr>
    </w:p>
    <w:p w14:paraId="10877518" w14:textId="77777777" w:rsidR="00131B93" w:rsidRPr="007B01A1" w:rsidRDefault="00131B93" w:rsidP="007B01A1">
      <w:pPr>
        <w:spacing w:after="0" w:line="240" w:lineRule="exact"/>
        <w:jc w:val="both"/>
        <w:rPr>
          <w:sz w:val="18"/>
          <w:szCs w:val="18"/>
        </w:rPr>
      </w:pPr>
      <w:r w:rsidRPr="007B01A1">
        <w:rPr>
          <w:b/>
          <w:sz w:val="18"/>
          <w:szCs w:val="18"/>
        </w:rPr>
        <w:t>(2</w:t>
      </w:r>
      <w:r w:rsidRPr="00547EEB">
        <w:rPr>
          <w:b/>
          <w:i/>
          <w:sz w:val="18"/>
          <w:szCs w:val="18"/>
        </w:rPr>
        <w:t>E</w:t>
      </w:r>
      <w:r w:rsidRPr="007B01A1">
        <w:rPr>
          <w:b/>
          <w:sz w:val="18"/>
          <w:szCs w:val="18"/>
        </w:rPr>
        <w:t>,2’</w:t>
      </w:r>
      <w:r w:rsidRPr="00547EEB">
        <w:rPr>
          <w:b/>
          <w:i/>
          <w:sz w:val="18"/>
          <w:szCs w:val="18"/>
        </w:rPr>
        <w:t>E</w:t>
      </w:r>
      <w:r w:rsidRPr="007B01A1">
        <w:rPr>
          <w:b/>
          <w:sz w:val="18"/>
          <w:szCs w:val="18"/>
        </w:rPr>
        <w:t>)-3,3’-([1,1’-Biphenyl]-4,4’-</w:t>
      </w:r>
      <w:proofErr w:type="gramStart"/>
      <w:r w:rsidRPr="007B01A1">
        <w:rPr>
          <w:b/>
          <w:sz w:val="18"/>
          <w:szCs w:val="18"/>
        </w:rPr>
        <w:t>diyl)bis</w:t>
      </w:r>
      <w:proofErr w:type="gramEnd"/>
      <w:r w:rsidRPr="007B01A1">
        <w:rPr>
          <w:b/>
          <w:sz w:val="18"/>
          <w:szCs w:val="18"/>
        </w:rPr>
        <w:t>(1-(5-bromo-2-hydroxyphenyl)prop-2-en-1-one)</w:t>
      </w:r>
      <w:r w:rsidR="00332846" w:rsidRPr="007B01A1">
        <w:rPr>
          <w:b/>
          <w:sz w:val="18"/>
          <w:szCs w:val="18"/>
        </w:rPr>
        <w:t xml:space="preserve"> (6</w:t>
      </w:r>
      <w:r w:rsidRPr="007B01A1">
        <w:rPr>
          <w:b/>
          <w:sz w:val="18"/>
          <w:szCs w:val="18"/>
        </w:rPr>
        <w:t>0)</w:t>
      </w:r>
      <w:r w:rsidRPr="007B01A1">
        <w:rPr>
          <w:sz w:val="18"/>
          <w:szCs w:val="18"/>
        </w:rPr>
        <w:t xml:space="preserve"> </w:t>
      </w:r>
      <w:r w:rsidR="00A711E2" w:rsidRPr="00A711E2">
        <w:rPr>
          <w:rFonts w:cs="Times New Roman"/>
          <w:sz w:val="18"/>
          <w:szCs w:val="18"/>
        </w:rPr>
        <w:t xml:space="preserve">A mixture of acetophenone </w:t>
      </w:r>
      <w:r w:rsidR="00A711E2" w:rsidRPr="00A711E2">
        <w:rPr>
          <w:rFonts w:cs="Times New Roman"/>
          <w:b/>
          <w:sz w:val="18"/>
          <w:szCs w:val="18"/>
        </w:rPr>
        <w:t>18</w:t>
      </w:r>
      <w:r w:rsidR="00A711E2" w:rsidRPr="00A711E2">
        <w:rPr>
          <w:rFonts w:cs="Times New Roman"/>
          <w:sz w:val="18"/>
          <w:szCs w:val="18"/>
        </w:rPr>
        <w:t xml:space="preserve"> (2.12 g, 9.86 mmol), bialdehyde </w:t>
      </w:r>
      <w:r w:rsidR="001F555C">
        <w:rPr>
          <w:rFonts w:cs="Times New Roman"/>
          <w:b/>
          <w:sz w:val="18"/>
          <w:szCs w:val="18"/>
        </w:rPr>
        <w:t>12</w:t>
      </w:r>
      <w:r w:rsidR="00A711E2" w:rsidRPr="00A711E2">
        <w:rPr>
          <w:rFonts w:cs="Times New Roman"/>
          <w:sz w:val="18"/>
          <w:szCs w:val="18"/>
        </w:rPr>
        <w:t xml:space="preserve"> (1.08 g, 5.14 mmol) and KOH (3.50 g, 62.4 mmol) in absolute EtOH (100 mL) was reacted according to GP-A. The crude residue was purified by recrystallization from MeOH to afford bichalcone </w:t>
      </w:r>
      <w:r w:rsidR="00A711E2" w:rsidRPr="00A711E2">
        <w:rPr>
          <w:rFonts w:cs="Times New Roman"/>
          <w:b/>
          <w:sz w:val="18"/>
          <w:szCs w:val="18"/>
        </w:rPr>
        <w:t>60</w:t>
      </w:r>
      <w:r w:rsidR="00A711E2" w:rsidRPr="00A711E2">
        <w:rPr>
          <w:rFonts w:cs="Times New Roman"/>
          <w:sz w:val="18"/>
          <w:szCs w:val="18"/>
        </w:rPr>
        <w:t xml:space="preserve"> (2.77 g, 89%) as a bright yellow-orange powdery solid. </w:t>
      </w:r>
      <w:r w:rsidR="00A711E2" w:rsidRPr="00A711E2">
        <w:rPr>
          <w:rFonts w:cs="Times New Roman"/>
          <w:b/>
          <w:sz w:val="18"/>
          <w:szCs w:val="18"/>
        </w:rPr>
        <w:t>m.p.</w:t>
      </w:r>
      <w:r w:rsidR="00A711E2" w:rsidRPr="00A711E2">
        <w:rPr>
          <w:rFonts w:cs="Times New Roman"/>
          <w:sz w:val="18"/>
          <w:szCs w:val="18"/>
        </w:rPr>
        <w:t xml:space="preserve"> 258-260 °C.</w:t>
      </w:r>
      <w:r w:rsidR="00A711E2" w:rsidRPr="00A711E2">
        <w:rPr>
          <w:rFonts w:cs="Times New Roman"/>
          <w:b/>
          <w:sz w:val="18"/>
          <w:szCs w:val="18"/>
        </w:rPr>
        <w:t xml:space="preserve"> TLC </w:t>
      </w:r>
      <w:r w:rsidR="00A711E2" w:rsidRPr="00A711E2">
        <w:rPr>
          <w:rFonts w:cs="Times New Roman"/>
          <w:i/>
          <w:sz w:val="18"/>
          <w:szCs w:val="18"/>
        </w:rPr>
        <w:t>R</w:t>
      </w:r>
      <w:r w:rsidR="00A711E2" w:rsidRPr="00A711E2">
        <w:rPr>
          <w:rFonts w:cs="Times New Roman"/>
          <w:i/>
          <w:sz w:val="18"/>
          <w:szCs w:val="18"/>
          <w:vertAlign w:val="subscript"/>
        </w:rPr>
        <w:t>f</w:t>
      </w:r>
      <w:r w:rsidR="00A711E2" w:rsidRPr="00A711E2">
        <w:rPr>
          <w:rFonts w:cs="Times New Roman"/>
          <w:sz w:val="18"/>
          <w:szCs w:val="18"/>
        </w:rPr>
        <w:t xml:space="preserve"> = 0.65 (CH</w:t>
      </w:r>
      <w:r w:rsidR="00A711E2" w:rsidRPr="00A711E2">
        <w:rPr>
          <w:rFonts w:cs="Times New Roman"/>
          <w:sz w:val="18"/>
          <w:szCs w:val="18"/>
          <w:vertAlign w:val="subscript"/>
        </w:rPr>
        <w:t>2</w:t>
      </w:r>
      <w:r w:rsidR="00A711E2" w:rsidRPr="00A711E2">
        <w:rPr>
          <w:rFonts w:cs="Times New Roman"/>
          <w:sz w:val="18"/>
          <w:szCs w:val="18"/>
        </w:rPr>
        <w:t>Cl</w:t>
      </w:r>
      <w:r w:rsidR="00A711E2" w:rsidRPr="00A711E2">
        <w:rPr>
          <w:rFonts w:cs="Times New Roman"/>
          <w:sz w:val="18"/>
          <w:szCs w:val="18"/>
          <w:vertAlign w:val="subscript"/>
        </w:rPr>
        <w:t>2</w:t>
      </w:r>
      <w:r w:rsidR="00A711E2" w:rsidRPr="00A711E2">
        <w:rPr>
          <w:rFonts w:cs="Times New Roman"/>
          <w:sz w:val="18"/>
          <w:szCs w:val="18"/>
        </w:rPr>
        <w:t>).</w:t>
      </w:r>
      <w:r w:rsidR="00A711E2" w:rsidRPr="00A711E2">
        <w:rPr>
          <w:rFonts w:cs="Times New Roman"/>
          <w:b/>
          <w:sz w:val="18"/>
          <w:szCs w:val="18"/>
        </w:rPr>
        <w:t xml:space="preserve"> IR </w:t>
      </w:r>
      <w:r w:rsidR="00A711E2" w:rsidRPr="00A711E2">
        <w:rPr>
          <w:rFonts w:cs="Times New Roman"/>
          <w:i/>
          <w:sz w:val="18"/>
          <w:szCs w:val="18"/>
        </w:rPr>
        <w:t>ν</w:t>
      </w:r>
      <w:r w:rsidR="00A711E2" w:rsidRPr="00A711E2">
        <w:rPr>
          <w:rFonts w:cs="Times New Roman"/>
          <w:i/>
          <w:sz w:val="18"/>
          <w:szCs w:val="18"/>
          <w:vertAlign w:val="subscript"/>
        </w:rPr>
        <w:t>max</w:t>
      </w:r>
      <w:r w:rsidR="00A711E2" w:rsidRPr="00A711E2">
        <w:rPr>
          <w:rFonts w:cs="Times New Roman"/>
          <w:sz w:val="18"/>
          <w:szCs w:val="18"/>
          <w:vertAlign w:val="subscript"/>
        </w:rPr>
        <w:t xml:space="preserve"> </w:t>
      </w:r>
      <w:r w:rsidR="00A711E2" w:rsidRPr="00A711E2">
        <w:rPr>
          <w:rFonts w:cs="Times New Roman"/>
          <w:sz w:val="18"/>
          <w:szCs w:val="18"/>
        </w:rPr>
        <w:t>(neat)/cm</w:t>
      </w:r>
      <w:r w:rsidR="00A711E2" w:rsidRPr="00A711E2">
        <w:rPr>
          <w:rFonts w:cs="Times New Roman"/>
          <w:sz w:val="18"/>
          <w:szCs w:val="18"/>
          <w:vertAlign w:val="superscript"/>
        </w:rPr>
        <w:t>-1</w:t>
      </w:r>
      <w:r w:rsidR="00A711E2" w:rsidRPr="00A711E2">
        <w:rPr>
          <w:rFonts w:cs="Times New Roman"/>
          <w:sz w:val="18"/>
          <w:szCs w:val="18"/>
        </w:rPr>
        <w:t xml:space="preserve">: </w:t>
      </w:r>
      <w:r w:rsidR="00184867" w:rsidRPr="00184867">
        <w:rPr>
          <w:rFonts w:cs="Times New Roman"/>
          <w:sz w:val="18"/>
          <w:szCs w:val="18"/>
        </w:rPr>
        <w:t xml:space="preserve">2938w (C-H str), 1738w, 1637s (C=O str), 1563s (C=C str), 1496w, 1465s, 1398m, 1362m, 1335s, 1308m, 1289m, 1279m, 1264m, 1232w, 1179s, 1085w, 1015m, 1003m. </w:t>
      </w:r>
      <w:r w:rsidR="00A711E2" w:rsidRPr="00A711E2">
        <w:rPr>
          <w:rFonts w:cs="Times New Roman"/>
          <w:b/>
          <w:sz w:val="18"/>
          <w:szCs w:val="18"/>
          <w:vertAlign w:val="superscript"/>
        </w:rPr>
        <w:t>1</w:t>
      </w:r>
      <w:r w:rsidR="00A711E2" w:rsidRPr="00A711E2">
        <w:rPr>
          <w:rFonts w:cs="Times New Roman"/>
          <w:b/>
          <w:sz w:val="18"/>
          <w:szCs w:val="18"/>
        </w:rPr>
        <w:t>H NMR</w:t>
      </w:r>
      <w:r w:rsidR="00A711E2" w:rsidRPr="00A711E2">
        <w:rPr>
          <w:rFonts w:cs="Times New Roman"/>
          <w:sz w:val="18"/>
          <w:szCs w:val="18"/>
        </w:rPr>
        <w:t xml:space="preserve"> (500 MHz, CDCl</w:t>
      </w:r>
      <w:r w:rsidR="00A711E2" w:rsidRPr="00A711E2">
        <w:rPr>
          <w:rFonts w:cs="Times New Roman"/>
          <w:sz w:val="18"/>
          <w:szCs w:val="18"/>
          <w:vertAlign w:val="subscript"/>
        </w:rPr>
        <w:t>3</w:t>
      </w:r>
      <w:r w:rsidR="00A711E2" w:rsidRPr="00A711E2">
        <w:rPr>
          <w:rFonts w:cs="Times New Roman"/>
          <w:sz w:val="18"/>
          <w:szCs w:val="18"/>
        </w:rPr>
        <w:t xml:space="preserve">): δ 6.97 (2H, d, </w:t>
      </w:r>
      <w:r w:rsidR="00A711E2" w:rsidRPr="00A711E2">
        <w:rPr>
          <w:rFonts w:cs="Times New Roman"/>
          <w:i/>
          <w:sz w:val="18"/>
          <w:szCs w:val="18"/>
        </w:rPr>
        <w:t>J</w:t>
      </w:r>
      <w:r w:rsidR="00A711E2" w:rsidRPr="00A711E2">
        <w:rPr>
          <w:rFonts w:cs="Times New Roman"/>
          <w:sz w:val="18"/>
          <w:szCs w:val="18"/>
        </w:rPr>
        <w:t xml:space="preserve"> 8.8 Hz, ArH), 7.60 (2H, dd, </w:t>
      </w:r>
      <w:r w:rsidR="00A711E2" w:rsidRPr="00A711E2">
        <w:rPr>
          <w:rFonts w:cs="Times New Roman"/>
          <w:i/>
          <w:sz w:val="18"/>
          <w:szCs w:val="18"/>
        </w:rPr>
        <w:t>J</w:t>
      </w:r>
      <w:r w:rsidR="00A711E2" w:rsidRPr="00A711E2">
        <w:rPr>
          <w:rFonts w:cs="Times New Roman"/>
          <w:sz w:val="18"/>
          <w:szCs w:val="18"/>
        </w:rPr>
        <w:t xml:space="preserve"> 9.2, 2.4 Hz, ArH), 7.64 (2H, d, </w:t>
      </w:r>
      <w:r w:rsidR="00A711E2" w:rsidRPr="00A711E2">
        <w:rPr>
          <w:rFonts w:cs="Times New Roman"/>
          <w:i/>
          <w:sz w:val="18"/>
          <w:szCs w:val="18"/>
        </w:rPr>
        <w:t>J</w:t>
      </w:r>
      <w:r w:rsidR="00A711E2" w:rsidRPr="00A711E2">
        <w:rPr>
          <w:rFonts w:cs="Times New Roman"/>
          <w:sz w:val="18"/>
          <w:szCs w:val="18"/>
        </w:rPr>
        <w:t xml:space="preserve"> 16.0 Hz, 2 × -C</w:t>
      </w:r>
      <w:r w:rsidR="00A711E2" w:rsidRPr="00A711E2">
        <w:rPr>
          <w:rFonts w:cs="Times New Roman"/>
          <w:i/>
          <w:sz w:val="18"/>
          <w:szCs w:val="18"/>
        </w:rPr>
        <w:t>H</w:t>
      </w:r>
      <w:r w:rsidR="00A711E2" w:rsidRPr="00A711E2">
        <w:rPr>
          <w:rFonts w:cs="Times New Roman"/>
          <w:sz w:val="18"/>
          <w:szCs w:val="18"/>
        </w:rPr>
        <w:t xml:space="preserve">=CHCO-), 7.75 (4H, d, </w:t>
      </w:r>
      <w:r w:rsidR="00A711E2" w:rsidRPr="00A711E2">
        <w:rPr>
          <w:rFonts w:cs="Times New Roman"/>
          <w:i/>
          <w:sz w:val="18"/>
          <w:szCs w:val="18"/>
        </w:rPr>
        <w:t>J</w:t>
      </w:r>
      <w:r w:rsidR="00A711E2" w:rsidRPr="00A711E2">
        <w:rPr>
          <w:rFonts w:cs="Times New Roman"/>
          <w:sz w:val="18"/>
          <w:szCs w:val="18"/>
        </w:rPr>
        <w:t xml:space="preserve"> 8.4 Hz, ArH), 7.81 (4H, d, </w:t>
      </w:r>
      <w:r w:rsidR="00A711E2" w:rsidRPr="00A711E2">
        <w:rPr>
          <w:rFonts w:cs="Times New Roman"/>
          <w:i/>
          <w:sz w:val="18"/>
          <w:szCs w:val="18"/>
        </w:rPr>
        <w:t>J</w:t>
      </w:r>
      <w:r w:rsidR="00A711E2" w:rsidRPr="00A711E2">
        <w:rPr>
          <w:rFonts w:cs="Times New Roman"/>
          <w:sz w:val="18"/>
          <w:szCs w:val="18"/>
        </w:rPr>
        <w:t xml:space="preserve"> 8.4 Hz, ArH), 8.01 (2H, d, </w:t>
      </w:r>
      <w:r w:rsidR="00A711E2" w:rsidRPr="00A711E2">
        <w:rPr>
          <w:rFonts w:cs="Times New Roman"/>
          <w:i/>
          <w:sz w:val="18"/>
          <w:szCs w:val="18"/>
        </w:rPr>
        <w:t>J</w:t>
      </w:r>
      <w:r w:rsidR="00A711E2" w:rsidRPr="00A711E2">
        <w:rPr>
          <w:rFonts w:cs="Times New Roman"/>
          <w:sz w:val="18"/>
          <w:szCs w:val="18"/>
        </w:rPr>
        <w:t xml:space="preserve"> 15.6 Hz, 2 × -CH=C</w:t>
      </w:r>
      <w:r w:rsidR="00A711E2" w:rsidRPr="00A711E2">
        <w:rPr>
          <w:rFonts w:cs="Times New Roman"/>
          <w:i/>
          <w:sz w:val="18"/>
          <w:szCs w:val="18"/>
        </w:rPr>
        <w:t>H</w:t>
      </w:r>
      <w:r w:rsidR="00A711E2" w:rsidRPr="00A711E2">
        <w:rPr>
          <w:rFonts w:cs="Times New Roman"/>
          <w:sz w:val="18"/>
          <w:szCs w:val="18"/>
        </w:rPr>
        <w:t xml:space="preserve">CO-), 8.05 (2H, d, </w:t>
      </w:r>
      <w:r w:rsidR="00A711E2" w:rsidRPr="00A711E2">
        <w:rPr>
          <w:rFonts w:cs="Times New Roman"/>
          <w:i/>
          <w:sz w:val="18"/>
          <w:szCs w:val="18"/>
        </w:rPr>
        <w:t>J</w:t>
      </w:r>
      <w:r w:rsidR="00A711E2" w:rsidRPr="00A711E2">
        <w:rPr>
          <w:rFonts w:cs="Times New Roman"/>
          <w:sz w:val="18"/>
          <w:szCs w:val="18"/>
        </w:rPr>
        <w:t xml:space="preserve"> 2.4 Hz, ArH), 12.76 (2H, s, 2 × OH).</w:t>
      </w:r>
      <w:r w:rsidR="00A711E2" w:rsidRPr="00A711E2">
        <w:rPr>
          <w:rFonts w:cs="Times New Roman"/>
          <w:b/>
          <w:sz w:val="18"/>
          <w:szCs w:val="18"/>
        </w:rPr>
        <w:t xml:space="preserve"> </w:t>
      </w:r>
      <w:r w:rsidR="00A711E2" w:rsidRPr="00A711E2">
        <w:rPr>
          <w:rFonts w:cs="Times New Roman"/>
          <w:b/>
          <w:sz w:val="18"/>
          <w:szCs w:val="18"/>
          <w:vertAlign w:val="superscript"/>
        </w:rPr>
        <w:t>13</w:t>
      </w:r>
      <w:r w:rsidR="00A711E2" w:rsidRPr="00A711E2">
        <w:rPr>
          <w:rFonts w:cs="Times New Roman"/>
          <w:b/>
          <w:sz w:val="18"/>
          <w:szCs w:val="18"/>
        </w:rPr>
        <w:t>C NMR</w:t>
      </w:r>
      <w:r w:rsidR="00A711E2" w:rsidRPr="00A711E2">
        <w:rPr>
          <w:rFonts w:cs="Times New Roman"/>
          <w:sz w:val="18"/>
          <w:szCs w:val="18"/>
        </w:rPr>
        <w:t xml:space="preserve"> (500 MHz, CDCl</w:t>
      </w:r>
      <w:r w:rsidR="00A711E2" w:rsidRPr="00A711E2">
        <w:rPr>
          <w:rFonts w:cs="Times New Roman"/>
          <w:sz w:val="18"/>
          <w:szCs w:val="18"/>
          <w:vertAlign w:val="subscript"/>
        </w:rPr>
        <w:t>3</w:t>
      </w:r>
      <w:r w:rsidR="00A711E2" w:rsidRPr="00A711E2">
        <w:rPr>
          <w:rFonts w:cs="Times New Roman"/>
          <w:sz w:val="18"/>
          <w:szCs w:val="18"/>
        </w:rPr>
        <w:t xml:space="preserve">): δ 110.5, 119.6, 120.7, 121.3, 127.7, 129.5, 131.8, 134.0, 139.0, 142.6, 145.8, 162.5, 192.6. </w:t>
      </w:r>
      <w:r w:rsidR="00A711E2" w:rsidRPr="00A711E2">
        <w:rPr>
          <w:rFonts w:cs="Times New Roman"/>
          <w:b/>
          <w:sz w:val="18"/>
          <w:szCs w:val="18"/>
        </w:rPr>
        <w:t>LCMS</w:t>
      </w:r>
      <w:r w:rsidR="00A711E2" w:rsidRPr="00A711E2">
        <w:rPr>
          <w:rFonts w:cs="Times New Roman"/>
          <w:sz w:val="18"/>
          <w:szCs w:val="18"/>
        </w:rPr>
        <w:t xml:space="preserve"> (ES-) </w:t>
      </w:r>
      <w:r w:rsidR="00A711E2" w:rsidRPr="00A711E2">
        <w:rPr>
          <w:rFonts w:cs="Times New Roman"/>
          <w:i/>
          <w:iCs/>
          <w:sz w:val="18"/>
          <w:szCs w:val="18"/>
        </w:rPr>
        <w:t>m/z</w:t>
      </w:r>
      <w:r w:rsidR="00A711E2" w:rsidRPr="00A711E2">
        <w:rPr>
          <w:rFonts w:cs="Times New Roman"/>
          <w:iCs/>
          <w:sz w:val="18"/>
          <w:szCs w:val="18"/>
        </w:rPr>
        <w:t xml:space="preserve"> = 603.0 (</w:t>
      </w:r>
      <w:r w:rsidR="006B08FD">
        <w:rPr>
          <w:rFonts w:cs="Times New Roman"/>
          <w:sz w:val="18"/>
          <w:szCs w:val="18"/>
        </w:rPr>
        <w:t>[M-</w:t>
      </w:r>
      <w:r w:rsidR="00A711E2" w:rsidRPr="00A711E2">
        <w:rPr>
          <w:rFonts w:cs="Times New Roman"/>
          <w:sz w:val="18"/>
          <w:szCs w:val="18"/>
        </w:rPr>
        <w:t>H]</w:t>
      </w:r>
      <w:r w:rsidR="00B13CC1">
        <w:rPr>
          <w:rFonts w:cs="Times New Roman"/>
          <w:sz w:val="18"/>
          <w:szCs w:val="18"/>
          <w:vertAlign w:val="superscript"/>
        </w:rPr>
        <w:t>-</w:t>
      </w:r>
      <w:r w:rsidR="00A711E2" w:rsidRPr="00A711E2">
        <w:rPr>
          <w:rFonts w:cs="Times New Roman"/>
          <w:sz w:val="18"/>
          <w:szCs w:val="18"/>
        </w:rPr>
        <w:t xml:space="preserve">, </w:t>
      </w:r>
      <w:r w:rsidR="00A711E2" w:rsidRPr="00A711E2">
        <w:rPr>
          <w:rFonts w:cs="Times New Roman"/>
          <w:i/>
          <w:sz w:val="18"/>
          <w:szCs w:val="18"/>
        </w:rPr>
        <w:t>t</w:t>
      </w:r>
      <w:r w:rsidR="00A711E2" w:rsidRPr="00A711E2">
        <w:rPr>
          <w:rFonts w:cs="Times New Roman"/>
          <w:i/>
          <w:sz w:val="18"/>
          <w:szCs w:val="18"/>
          <w:vertAlign w:val="subscript"/>
        </w:rPr>
        <w:t>r</w:t>
      </w:r>
      <w:r w:rsidR="00A711E2" w:rsidRPr="00A711E2">
        <w:rPr>
          <w:rFonts w:cs="Times New Roman"/>
          <w:sz w:val="18"/>
          <w:szCs w:val="18"/>
        </w:rPr>
        <w:t xml:space="preserve"> = 2.42 min). </w:t>
      </w:r>
      <w:r w:rsidR="00A711E2" w:rsidRPr="00A711E2">
        <w:rPr>
          <w:rFonts w:cs="Times New Roman"/>
          <w:b/>
          <w:bCs/>
          <w:sz w:val="18"/>
          <w:szCs w:val="18"/>
        </w:rPr>
        <w:t xml:space="preserve">HRMS </w:t>
      </w:r>
      <w:r w:rsidR="00A711E2" w:rsidRPr="00A711E2">
        <w:rPr>
          <w:rFonts w:cs="Times New Roman"/>
          <w:sz w:val="18"/>
          <w:szCs w:val="18"/>
        </w:rPr>
        <w:t xml:space="preserve">(ESI-) </w:t>
      </w:r>
      <w:r w:rsidR="00A711E2" w:rsidRPr="00A711E2">
        <w:rPr>
          <w:rFonts w:cs="Times New Roman"/>
          <w:i/>
          <w:iCs/>
          <w:sz w:val="18"/>
          <w:szCs w:val="18"/>
        </w:rPr>
        <w:t xml:space="preserve">m/z </w:t>
      </w:r>
      <w:r w:rsidR="00A711E2" w:rsidRPr="00A711E2">
        <w:rPr>
          <w:rFonts w:cs="Times New Roman"/>
          <w:sz w:val="18"/>
          <w:szCs w:val="18"/>
        </w:rPr>
        <w:t>= 600.9658 [M-H]</w:t>
      </w:r>
      <w:r w:rsidR="00B13CC1">
        <w:rPr>
          <w:rFonts w:cs="Times New Roman"/>
          <w:sz w:val="18"/>
          <w:szCs w:val="18"/>
          <w:vertAlign w:val="superscript"/>
        </w:rPr>
        <w:t>-</w:t>
      </w:r>
      <w:r w:rsidR="00A711E2" w:rsidRPr="00A711E2">
        <w:rPr>
          <w:rFonts w:cs="Times New Roman"/>
          <w:sz w:val="18"/>
          <w:szCs w:val="18"/>
        </w:rPr>
        <w:t xml:space="preserve"> found, C</w:t>
      </w:r>
      <w:r w:rsidR="00A711E2" w:rsidRPr="00A711E2">
        <w:rPr>
          <w:rFonts w:cs="Times New Roman"/>
          <w:sz w:val="18"/>
          <w:szCs w:val="18"/>
          <w:vertAlign w:val="subscript"/>
        </w:rPr>
        <w:t>30</w:t>
      </w:r>
      <w:r w:rsidR="00A711E2" w:rsidRPr="00A711E2">
        <w:rPr>
          <w:rFonts w:cs="Times New Roman"/>
          <w:sz w:val="18"/>
          <w:szCs w:val="18"/>
        </w:rPr>
        <w:t>H</w:t>
      </w:r>
      <w:r w:rsidR="00A711E2" w:rsidRPr="00A711E2">
        <w:rPr>
          <w:rFonts w:cs="Times New Roman"/>
          <w:sz w:val="18"/>
          <w:szCs w:val="18"/>
          <w:vertAlign w:val="subscript"/>
        </w:rPr>
        <w:t>19</w:t>
      </w:r>
      <w:r w:rsidR="00A711E2" w:rsidRPr="00A711E2">
        <w:rPr>
          <w:rFonts w:cs="Times New Roman"/>
          <w:sz w:val="18"/>
          <w:szCs w:val="18"/>
        </w:rPr>
        <w:t>O</w:t>
      </w:r>
      <w:r w:rsidR="00A711E2" w:rsidRPr="00A711E2">
        <w:rPr>
          <w:rFonts w:cs="Times New Roman"/>
          <w:sz w:val="18"/>
          <w:szCs w:val="18"/>
          <w:vertAlign w:val="subscript"/>
        </w:rPr>
        <w:t>4</w:t>
      </w:r>
      <w:r w:rsidR="00A711E2" w:rsidRPr="00A711E2">
        <w:rPr>
          <w:rFonts w:cs="Times New Roman"/>
          <w:sz w:val="18"/>
          <w:szCs w:val="18"/>
        </w:rPr>
        <w:t>Br</w:t>
      </w:r>
      <w:r w:rsidR="00A711E2" w:rsidRPr="00A711E2">
        <w:rPr>
          <w:rFonts w:cs="Times New Roman"/>
          <w:sz w:val="18"/>
          <w:szCs w:val="18"/>
          <w:vertAlign w:val="subscript"/>
        </w:rPr>
        <w:t>2</w:t>
      </w:r>
      <w:r w:rsidR="00A711E2" w:rsidRPr="00A711E2">
        <w:rPr>
          <w:rFonts w:cs="Times New Roman"/>
          <w:sz w:val="18"/>
          <w:szCs w:val="18"/>
          <w:vertAlign w:val="superscript"/>
        </w:rPr>
        <w:t>+</w:t>
      </w:r>
      <w:r w:rsidR="00A711E2" w:rsidRPr="00A711E2">
        <w:rPr>
          <w:rFonts w:cs="Times New Roman"/>
          <w:sz w:val="18"/>
          <w:szCs w:val="18"/>
        </w:rPr>
        <w:t xml:space="preserve"> required 600.9656.</w:t>
      </w:r>
    </w:p>
    <w:p w14:paraId="37A3C46E" w14:textId="77777777" w:rsidR="00D0426E" w:rsidRDefault="00D0426E" w:rsidP="00564A14">
      <w:pPr>
        <w:spacing w:after="0" w:line="240" w:lineRule="exact"/>
        <w:jc w:val="both"/>
        <w:rPr>
          <w:rFonts w:cs="Times New Roman"/>
          <w:b/>
          <w:sz w:val="18"/>
          <w:szCs w:val="18"/>
        </w:rPr>
      </w:pPr>
    </w:p>
    <w:p w14:paraId="20B377F8" w14:textId="77777777" w:rsidR="00564A14" w:rsidRPr="00564A14" w:rsidRDefault="00564A14" w:rsidP="00564A14">
      <w:pPr>
        <w:spacing w:after="0" w:line="240" w:lineRule="exact"/>
        <w:jc w:val="both"/>
        <w:rPr>
          <w:rFonts w:cs="Times New Roman"/>
          <w:b/>
          <w:sz w:val="18"/>
          <w:szCs w:val="18"/>
        </w:rPr>
      </w:pPr>
      <w:r w:rsidRPr="00564A14">
        <w:rPr>
          <w:rFonts w:cs="Times New Roman"/>
          <w:b/>
          <w:sz w:val="18"/>
          <w:szCs w:val="18"/>
        </w:rPr>
        <w:t>(2</w:t>
      </w:r>
      <w:r w:rsidRPr="00564A14">
        <w:rPr>
          <w:rFonts w:cs="Times New Roman"/>
          <w:b/>
          <w:i/>
          <w:sz w:val="18"/>
          <w:szCs w:val="18"/>
        </w:rPr>
        <w:t>E</w:t>
      </w:r>
      <w:r w:rsidRPr="00564A14">
        <w:rPr>
          <w:rFonts w:cs="Times New Roman"/>
          <w:b/>
          <w:sz w:val="18"/>
          <w:szCs w:val="18"/>
        </w:rPr>
        <w:t>,2’</w:t>
      </w:r>
      <w:r w:rsidRPr="00564A14">
        <w:rPr>
          <w:rFonts w:cs="Times New Roman"/>
          <w:b/>
          <w:i/>
          <w:sz w:val="18"/>
          <w:szCs w:val="18"/>
        </w:rPr>
        <w:t>E</w:t>
      </w:r>
      <w:r w:rsidRPr="00564A14">
        <w:rPr>
          <w:rFonts w:cs="Times New Roman"/>
          <w:b/>
          <w:sz w:val="18"/>
          <w:szCs w:val="18"/>
        </w:rPr>
        <w:t>,2’’</w:t>
      </w:r>
      <w:r w:rsidRPr="00564A14">
        <w:rPr>
          <w:rFonts w:cs="Times New Roman"/>
          <w:b/>
          <w:i/>
          <w:sz w:val="18"/>
          <w:szCs w:val="18"/>
        </w:rPr>
        <w:t>E</w:t>
      </w:r>
      <w:r w:rsidRPr="00564A14">
        <w:rPr>
          <w:rFonts w:cs="Times New Roman"/>
          <w:b/>
          <w:sz w:val="18"/>
          <w:szCs w:val="18"/>
        </w:rPr>
        <w:t>)-3,3’,3’’-(Benzene-1,3,5-</w:t>
      </w:r>
      <w:proofErr w:type="gramStart"/>
      <w:r w:rsidRPr="00564A14">
        <w:rPr>
          <w:rFonts w:cs="Times New Roman"/>
          <w:b/>
          <w:sz w:val="18"/>
          <w:szCs w:val="18"/>
        </w:rPr>
        <w:t>triyl)tris</w:t>
      </w:r>
      <w:proofErr w:type="gramEnd"/>
      <w:r w:rsidRPr="00564A14">
        <w:rPr>
          <w:rFonts w:cs="Times New Roman"/>
          <w:b/>
          <w:sz w:val="18"/>
          <w:szCs w:val="18"/>
        </w:rPr>
        <w:t>(1-(2-hydroxy-4-methoxyphenyl)prop-2-en-1-one)</w:t>
      </w:r>
      <w:r>
        <w:rPr>
          <w:rFonts w:cs="Times New Roman"/>
          <w:b/>
          <w:sz w:val="18"/>
          <w:szCs w:val="18"/>
        </w:rPr>
        <w:t xml:space="preserve"> (72)</w:t>
      </w:r>
      <w:r w:rsidRPr="00564A14">
        <w:rPr>
          <w:b/>
          <w:sz w:val="18"/>
          <w:szCs w:val="18"/>
        </w:rPr>
        <w:t xml:space="preserve"> </w:t>
      </w:r>
      <w:r w:rsidR="00B31531" w:rsidRPr="00B31531">
        <w:rPr>
          <w:rFonts w:cs="Times New Roman"/>
          <w:sz w:val="18"/>
          <w:szCs w:val="18"/>
        </w:rPr>
        <w:t xml:space="preserve">A mixture of 2-hydroxy-4-methoxyacetophenone </w:t>
      </w:r>
      <w:r w:rsidR="00B31531" w:rsidRPr="00B31531">
        <w:rPr>
          <w:rFonts w:cs="Times New Roman"/>
          <w:b/>
          <w:sz w:val="18"/>
          <w:szCs w:val="18"/>
        </w:rPr>
        <w:t>13</w:t>
      </w:r>
      <w:r w:rsidR="00B31531" w:rsidRPr="00B31531">
        <w:rPr>
          <w:rFonts w:cs="Times New Roman"/>
          <w:sz w:val="18"/>
          <w:szCs w:val="18"/>
        </w:rPr>
        <w:t xml:space="preserve"> (1.56 g, 9.39 mmol), benzene-1,3,5-tricarbaldehyde </w:t>
      </w:r>
      <w:r w:rsidR="00B31531" w:rsidRPr="00B31531">
        <w:rPr>
          <w:rFonts w:cs="Times New Roman"/>
          <w:b/>
          <w:sz w:val="18"/>
          <w:szCs w:val="18"/>
        </w:rPr>
        <w:t>71</w:t>
      </w:r>
      <w:r w:rsidR="00B31531" w:rsidRPr="00B31531">
        <w:rPr>
          <w:rFonts w:cs="Times New Roman"/>
          <w:sz w:val="18"/>
          <w:szCs w:val="18"/>
        </w:rPr>
        <w:t xml:space="preserve"> (503 mg, 3.10 mmol) and KOH (2.32 g, 41.3 mmol) in absolute EtOH (100 mL) was reacted according to GP-A. The crude residue was purified by recrystallization from MeOH to afford trichalcone </w:t>
      </w:r>
      <w:r w:rsidR="00B31531" w:rsidRPr="00B31531">
        <w:rPr>
          <w:rFonts w:cs="Times New Roman"/>
          <w:b/>
          <w:sz w:val="18"/>
          <w:szCs w:val="18"/>
        </w:rPr>
        <w:t>72</w:t>
      </w:r>
      <w:r w:rsidR="00B31531" w:rsidRPr="00B31531">
        <w:rPr>
          <w:rFonts w:cs="Times New Roman"/>
          <w:sz w:val="18"/>
          <w:szCs w:val="18"/>
        </w:rPr>
        <w:t xml:space="preserve"> (972 mg, 52%) as a bright yellow powdery solid. </w:t>
      </w:r>
      <w:r w:rsidR="00B31531" w:rsidRPr="00B31531">
        <w:rPr>
          <w:rFonts w:cs="Times New Roman"/>
          <w:b/>
          <w:sz w:val="18"/>
          <w:szCs w:val="18"/>
        </w:rPr>
        <w:t>m.p.</w:t>
      </w:r>
      <w:r w:rsidR="00B31531" w:rsidRPr="00B31531">
        <w:rPr>
          <w:rFonts w:cs="Times New Roman"/>
          <w:sz w:val="18"/>
          <w:szCs w:val="18"/>
        </w:rPr>
        <w:t xml:space="preserve"> 278-280 °C.</w:t>
      </w:r>
      <w:r w:rsidR="00B31531" w:rsidRPr="00B31531">
        <w:rPr>
          <w:rFonts w:cs="Times New Roman"/>
          <w:b/>
          <w:sz w:val="18"/>
          <w:szCs w:val="18"/>
        </w:rPr>
        <w:t xml:space="preserve"> TLC </w:t>
      </w:r>
      <w:r w:rsidR="00B31531" w:rsidRPr="00B31531">
        <w:rPr>
          <w:rFonts w:cs="Times New Roman"/>
          <w:i/>
          <w:sz w:val="18"/>
          <w:szCs w:val="18"/>
        </w:rPr>
        <w:t>R</w:t>
      </w:r>
      <w:r w:rsidR="00B31531" w:rsidRPr="00B31531">
        <w:rPr>
          <w:rFonts w:cs="Times New Roman"/>
          <w:i/>
          <w:sz w:val="18"/>
          <w:szCs w:val="18"/>
          <w:vertAlign w:val="subscript"/>
        </w:rPr>
        <w:t>f</w:t>
      </w:r>
      <w:r w:rsidR="00B31531" w:rsidRPr="00B31531">
        <w:rPr>
          <w:rFonts w:cs="Times New Roman"/>
          <w:sz w:val="18"/>
          <w:szCs w:val="18"/>
        </w:rPr>
        <w:t xml:space="preserve"> = 0.50 (CH</w:t>
      </w:r>
      <w:r w:rsidR="00B31531" w:rsidRPr="00B31531">
        <w:rPr>
          <w:rFonts w:cs="Times New Roman"/>
          <w:sz w:val="18"/>
          <w:szCs w:val="18"/>
          <w:vertAlign w:val="subscript"/>
        </w:rPr>
        <w:t>2</w:t>
      </w:r>
      <w:r w:rsidR="00B31531" w:rsidRPr="00B31531">
        <w:rPr>
          <w:rFonts w:cs="Times New Roman"/>
          <w:sz w:val="18"/>
          <w:szCs w:val="18"/>
        </w:rPr>
        <w:t>Cl</w:t>
      </w:r>
      <w:r w:rsidR="00B31531" w:rsidRPr="00B31531">
        <w:rPr>
          <w:rFonts w:cs="Times New Roman"/>
          <w:sz w:val="18"/>
          <w:szCs w:val="18"/>
          <w:vertAlign w:val="subscript"/>
        </w:rPr>
        <w:t>2</w:t>
      </w:r>
      <w:r w:rsidR="00B31531" w:rsidRPr="00B31531">
        <w:rPr>
          <w:rFonts w:cs="Times New Roman"/>
          <w:sz w:val="18"/>
          <w:szCs w:val="18"/>
        </w:rPr>
        <w:t>).</w:t>
      </w:r>
      <w:r w:rsidR="00B31531" w:rsidRPr="00B31531">
        <w:rPr>
          <w:rFonts w:cs="Times New Roman"/>
          <w:b/>
          <w:sz w:val="18"/>
          <w:szCs w:val="18"/>
        </w:rPr>
        <w:t xml:space="preserve"> IR </w:t>
      </w:r>
      <w:r w:rsidR="00B31531" w:rsidRPr="00B31531">
        <w:rPr>
          <w:rFonts w:cs="Times New Roman"/>
          <w:i/>
          <w:sz w:val="18"/>
          <w:szCs w:val="18"/>
        </w:rPr>
        <w:t>ν</w:t>
      </w:r>
      <w:r w:rsidR="00B31531" w:rsidRPr="00B31531">
        <w:rPr>
          <w:rFonts w:cs="Times New Roman"/>
          <w:i/>
          <w:sz w:val="18"/>
          <w:szCs w:val="18"/>
          <w:vertAlign w:val="subscript"/>
        </w:rPr>
        <w:t>max</w:t>
      </w:r>
      <w:r w:rsidR="00B31531" w:rsidRPr="00B31531">
        <w:rPr>
          <w:rFonts w:cs="Times New Roman"/>
          <w:sz w:val="18"/>
          <w:szCs w:val="18"/>
          <w:vertAlign w:val="subscript"/>
        </w:rPr>
        <w:t xml:space="preserve"> </w:t>
      </w:r>
      <w:r w:rsidR="00B31531" w:rsidRPr="00B31531">
        <w:rPr>
          <w:rFonts w:cs="Times New Roman"/>
          <w:sz w:val="18"/>
          <w:szCs w:val="18"/>
        </w:rPr>
        <w:t>(neat)/cm</w:t>
      </w:r>
      <w:r w:rsidR="00B31531" w:rsidRPr="00B31531">
        <w:rPr>
          <w:rFonts w:cs="Times New Roman"/>
          <w:sz w:val="18"/>
          <w:szCs w:val="18"/>
          <w:vertAlign w:val="superscript"/>
        </w:rPr>
        <w:t>-1</w:t>
      </w:r>
      <w:r w:rsidR="00B31531" w:rsidRPr="00B31531">
        <w:rPr>
          <w:rFonts w:cs="Times New Roman"/>
          <w:sz w:val="18"/>
          <w:szCs w:val="18"/>
        </w:rPr>
        <w:t xml:space="preserve">: </w:t>
      </w:r>
      <w:r w:rsidR="00C92C43" w:rsidRPr="00C92C43">
        <w:rPr>
          <w:rFonts w:cs="Times New Roman"/>
          <w:sz w:val="18"/>
          <w:szCs w:val="18"/>
        </w:rPr>
        <w:t xml:space="preserve">2926w (C-H str), 2843w (C-H str), 1714w, 1637m (C=O str), 1619m, 1572s (C=C str), 1508m (C=C str), 1443w, 1360s, 1280w, 1265w, 1212s, 1154w, 1128s, 1021m. </w:t>
      </w:r>
      <w:r w:rsidR="00B31531" w:rsidRPr="00B31531">
        <w:rPr>
          <w:rFonts w:cs="Times New Roman"/>
          <w:b/>
          <w:sz w:val="18"/>
          <w:szCs w:val="18"/>
          <w:vertAlign w:val="superscript"/>
        </w:rPr>
        <w:t>1</w:t>
      </w:r>
      <w:r w:rsidR="00B31531" w:rsidRPr="00B31531">
        <w:rPr>
          <w:rFonts w:cs="Times New Roman"/>
          <w:b/>
          <w:sz w:val="18"/>
          <w:szCs w:val="18"/>
        </w:rPr>
        <w:t>H NMR</w:t>
      </w:r>
      <w:r w:rsidR="00B31531" w:rsidRPr="00B31531">
        <w:rPr>
          <w:rFonts w:cs="Times New Roman"/>
          <w:sz w:val="18"/>
          <w:szCs w:val="18"/>
        </w:rPr>
        <w:t xml:space="preserve"> (500 MHz, CDCl</w:t>
      </w:r>
      <w:r w:rsidR="00B31531" w:rsidRPr="00B31531">
        <w:rPr>
          <w:rFonts w:cs="Times New Roman"/>
          <w:sz w:val="18"/>
          <w:szCs w:val="18"/>
          <w:vertAlign w:val="subscript"/>
        </w:rPr>
        <w:t>3</w:t>
      </w:r>
      <w:r w:rsidR="00B31531" w:rsidRPr="00B31531">
        <w:rPr>
          <w:rFonts w:cs="Times New Roman"/>
          <w:sz w:val="18"/>
          <w:szCs w:val="18"/>
        </w:rPr>
        <w:t xml:space="preserve">): </w:t>
      </w:r>
      <w:r w:rsidR="00B31531" w:rsidRPr="00B31531">
        <w:rPr>
          <w:rFonts w:cs="Times New Roman"/>
          <w:sz w:val="18"/>
          <w:szCs w:val="18"/>
        </w:rPr>
        <w:lastRenderedPageBreak/>
        <w:t>δ 3.90 (9H, s, 3 × -OCH</w:t>
      </w:r>
      <w:r w:rsidR="00B31531" w:rsidRPr="00B31531">
        <w:rPr>
          <w:rFonts w:cs="Times New Roman"/>
          <w:sz w:val="18"/>
          <w:szCs w:val="18"/>
          <w:vertAlign w:val="subscript"/>
        </w:rPr>
        <w:t>3</w:t>
      </w:r>
      <w:r w:rsidR="00B31531" w:rsidRPr="00B31531">
        <w:rPr>
          <w:rFonts w:cs="Times New Roman"/>
          <w:sz w:val="18"/>
          <w:szCs w:val="18"/>
        </w:rPr>
        <w:t xml:space="preserve">), 6.52 (3H, d, </w:t>
      </w:r>
      <w:r w:rsidR="00B31531" w:rsidRPr="00B31531">
        <w:rPr>
          <w:rFonts w:cs="Times New Roman"/>
          <w:i/>
          <w:sz w:val="18"/>
          <w:szCs w:val="18"/>
        </w:rPr>
        <w:t>J</w:t>
      </w:r>
      <w:r w:rsidR="00B31531" w:rsidRPr="00B31531">
        <w:rPr>
          <w:rFonts w:cs="Times New Roman"/>
          <w:sz w:val="18"/>
          <w:szCs w:val="18"/>
        </w:rPr>
        <w:t xml:space="preserve"> 2.4 Hz, ArH), 6.56 (3H, dd, </w:t>
      </w:r>
      <w:r w:rsidR="00B31531" w:rsidRPr="00B31531">
        <w:rPr>
          <w:rFonts w:cs="Times New Roman"/>
          <w:i/>
          <w:sz w:val="18"/>
          <w:szCs w:val="18"/>
        </w:rPr>
        <w:t>J</w:t>
      </w:r>
      <w:r w:rsidR="00B31531" w:rsidRPr="00B31531">
        <w:rPr>
          <w:rFonts w:cs="Times New Roman"/>
          <w:sz w:val="18"/>
          <w:szCs w:val="18"/>
        </w:rPr>
        <w:t xml:space="preserve"> 8.8, 2.4 Hz, ArH), 7.69 (3H, d, </w:t>
      </w:r>
      <w:r w:rsidR="00B31531" w:rsidRPr="00B31531">
        <w:rPr>
          <w:rFonts w:cs="Times New Roman"/>
          <w:i/>
          <w:sz w:val="18"/>
          <w:szCs w:val="18"/>
        </w:rPr>
        <w:t>J</w:t>
      </w:r>
      <w:r w:rsidR="00B31531" w:rsidRPr="00B31531">
        <w:rPr>
          <w:rFonts w:cs="Times New Roman"/>
          <w:sz w:val="18"/>
          <w:szCs w:val="18"/>
        </w:rPr>
        <w:t xml:space="preserve"> 15.2 Hz, 3 × -C</w:t>
      </w:r>
      <w:r w:rsidR="00B31531" w:rsidRPr="00B31531">
        <w:rPr>
          <w:rFonts w:cs="Times New Roman"/>
          <w:i/>
          <w:sz w:val="18"/>
          <w:szCs w:val="18"/>
        </w:rPr>
        <w:t>H</w:t>
      </w:r>
      <w:r w:rsidR="00B31531" w:rsidRPr="00B31531">
        <w:rPr>
          <w:rFonts w:cs="Times New Roman"/>
          <w:sz w:val="18"/>
          <w:szCs w:val="18"/>
        </w:rPr>
        <w:t xml:space="preserve">=CHCO-), 7.91 (3H, d, </w:t>
      </w:r>
      <w:r w:rsidR="00B31531" w:rsidRPr="00B31531">
        <w:rPr>
          <w:rFonts w:cs="Times New Roman"/>
          <w:i/>
          <w:sz w:val="18"/>
          <w:szCs w:val="18"/>
        </w:rPr>
        <w:t>J</w:t>
      </w:r>
      <w:r w:rsidR="00B31531" w:rsidRPr="00B31531">
        <w:rPr>
          <w:rFonts w:cs="Times New Roman"/>
          <w:sz w:val="18"/>
          <w:szCs w:val="18"/>
        </w:rPr>
        <w:t xml:space="preserve"> 9.2 Hz, ArH), 7.92 (3H, s, ArH), 7.94 (3H, d, </w:t>
      </w:r>
      <w:r w:rsidR="00B31531" w:rsidRPr="00B31531">
        <w:rPr>
          <w:rFonts w:cs="Times New Roman"/>
          <w:i/>
          <w:sz w:val="18"/>
          <w:szCs w:val="18"/>
        </w:rPr>
        <w:t>J</w:t>
      </w:r>
      <w:r w:rsidR="00B31531" w:rsidRPr="00B31531">
        <w:rPr>
          <w:rFonts w:cs="Times New Roman"/>
          <w:sz w:val="18"/>
          <w:szCs w:val="18"/>
        </w:rPr>
        <w:t xml:space="preserve"> 16.0 Hz, 3 × -CH=C</w:t>
      </w:r>
      <w:r w:rsidR="00B31531" w:rsidRPr="00B31531">
        <w:rPr>
          <w:rFonts w:cs="Times New Roman"/>
          <w:i/>
          <w:sz w:val="18"/>
          <w:szCs w:val="18"/>
        </w:rPr>
        <w:t>H</w:t>
      </w:r>
      <w:r w:rsidR="00B31531" w:rsidRPr="00B31531">
        <w:rPr>
          <w:rFonts w:cs="Times New Roman"/>
          <w:sz w:val="18"/>
          <w:szCs w:val="18"/>
        </w:rPr>
        <w:t xml:space="preserve">CO-), 13.34 (3H, s, 3 × OH). </w:t>
      </w:r>
      <w:r w:rsidR="00B31531" w:rsidRPr="00B31531">
        <w:rPr>
          <w:rFonts w:cs="Times New Roman"/>
          <w:b/>
          <w:sz w:val="18"/>
          <w:szCs w:val="18"/>
          <w:vertAlign w:val="superscript"/>
        </w:rPr>
        <w:t>13</w:t>
      </w:r>
      <w:r w:rsidR="00B31531" w:rsidRPr="00B31531">
        <w:rPr>
          <w:rFonts w:cs="Times New Roman"/>
          <w:b/>
          <w:sz w:val="18"/>
          <w:szCs w:val="18"/>
        </w:rPr>
        <w:t>C NMR</w:t>
      </w:r>
      <w:r w:rsidR="00B31531" w:rsidRPr="00B31531">
        <w:rPr>
          <w:rFonts w:cs="Times New Roman"/>
          <w:sz w:val="18"/>
          <w:szCs w:val="18"/>
        </w:rPr>
        <w:t xml:space="preserve"> (500 MHz, CDCl</w:t>
      </w:r>
      <w:r w:rsidR="00B31531" w:rsidRPr="00B31531">
        <w:rPr>
          <w:rFonts w:cs="Times New Roman"/>
          <w:sz w:val="18"/>
          <w:szCs w:val="18"/>
          <w:vertAlign w:val="subscript"/>
        </w:rPr>
        <w:t>3</w:t>
      </w:r>
      <w:r w:rsidR="00B31531" w:rsidRPr="00B31531">
        <w:rPr>
          <w:rFonts w:cs="Times New Roman"/>
          <w:sz w:val="18"/>
          <w:szCs w:val="18"/>
        </w:rPr>
        <w:t xml:space="preserve">): δ 55.7, 101.1, 108.1, 114.0, 122.4, 129.6, 131.3, 136.5, 142.4, 166.6, 166.9, 191.2. </w:t>
      </w:r>
      <w:r w:rsidR="00B31531" w:rsidRPr="00B31531">
        <w:rPr>
          <w:rFonts w:cs="Times New Roman"/>
          <w:b/>
          <w:sz w:val="18"/>
          <w:szCs w:val="18"/>
        </w:rPr>
        <w:t>LCMS</w:t>
      </w:r>
      <w:r w:rsidR="00B31531" w:rsidRPr="00B31531">
        <w:rPr>
          <w:rFonts w:cs="Times New Roman"/>
          <w:sz w:val="18"/>
          <w:szCs w:val="18"/>
        </w:rPr>
        <w:t xml:space="preserve"> (ES+) </w:t>
      </w:r>
      <w:r w:rsidR="00B31531" w:rsidRPr="00B31531">
        <w:rPr>
          <w:rFonts w:cs="Times New Roman"/>
          <w:i/>
          <w:iCs/>
          <w:sz w:val="18"/>
          <w:szCs w:val="18"/>
        </w:rPr>
        <w:t>m/z</w:t>
      </w:r>
      <w:r w:rsidR="00B31531" w:rsidRPr="00B31531">
        <w:rPr>
          <w:rFonts w:cs="Times New Roman"/>
          <w:iCs/>
          <w:sz w:val="18"/>
          <w:szCs w:val="18"/>
        </w:rPr>
        <w:t xml:space="preserve"> = 607.2 (</w:t>
      </w:r>
      <w:r w:rsidR="006B08FD">
        <w:rPr>
          <w:rFonts w:cs="Times New Roman"/>
          <w:sz w:val="18"/>
          <w:szCs w:val="18"/>
        </w:rPr>
        <w:t>[M+</w:t>
      </w:r>
      <w:proofErr w:type="gramStart"/>
      <w:r w:rsidR="00B31531" w:rsidRPr="00B31531">
        <w:rPr>
          <w:rFonts w:cs="Times New Roman"/>
          <w:sz w:val="18"/>
          <w:szCs w:val="18"/>
        </w:rPr>
        <w:t>H]</w:t>
      </w:r>
      <w:r w:rsidR="00B31531" w:rsidRPr="00B31531">
        <w:rPr>
          <w:rFonts w:cs="Times New Roman"/>
          <w:sz w:val="18"/>
          <w:szCs w:val="18"/>
          <w:vertAlign w:val="superscript"/>
        </w:rPr>
        <w:t>+</w:t>
      </w:r>
      <w:proofErr w:type="gramEnd"/>
      <w:r w:rsidR="00B31531" w:rsidRPr="00B31531">
        <w:rPr>
          <w:rFonts w:cs="Times New Roman"/>
          <w:sz w:val="18"/>
          <w:szCs w:val="18"/>
        </w:rPr>
        <w:t xml:space="preserve">, </w:t>
      </w:r>
      <w:r w:rsidR="00B31531" w:rsidRPr="00B31531">
        <w:rPr>
          <w:rFonts w:cs="Times New Roman"/>
          <w:i/>
          <w:sz w:val="18"/>
          <w:szCs w:val="18"/>
        </w:rPr>
        <w:t>t</w:t>
      </w:r>
      <w:r w:rsidR="00B31531" w:rsidRPr="00B31531">
        <w:rPr>
          <w:rFonts w:cs="Times New Roman"/>
          <w:i/>
          <w:sz w:val="18"/>
          <w:szCs w:val="18"/>
          <w:vertAlign w:val="subscript"/>
        </w:rPr>
        <w:t>r</w:t>
      </w:r>
      <w:r w:rsidR="00B31531" w:rsidRPr="00B31531">
        <w:rPr>
          <w:rFonts w:cs="Times New Roman"/>
          <w:sz w:val="18"/>
          <w:szCs w:val="18"/>
        </w:rPr>
        <w:t xml:space="preserve"> = 2.17 min). </w:t>
      </w:r>
      <w:r w:rsidR="00B31531" w:rsidRPr="00B31531">
        <w:rPr>
          <w:rFonts w:cs="Times New Roman"/>
          <w:b/>
          <w:bCs/>
          <w:sz w:val="18"/>
          <w:szCs w:val="18"/>
        </w:rPr>
        <w:t xml:space="preserve">HRMS </w:t>
      </w:r>
      <w:r w:rsidR="00B31531" w:rsidRPr="00B31531">
        <w:rPr>
          <w:rFonts w:cs="Times New Roman"/>
          <w:sz w:val="18"/>
          <w:szCs w:val="18"/>
        </w:rPr>
        <w:t xml:space="preserve">(ESI+) </w:t>
      </w:r>
      <w:r w:rsidR="00B31531" w:rsidRPr="00B31531">
        <w:rPr>
          <w:rFonts w:cs="Times New Roman"/>
          <w:i/>
          <w:iCs/>
          <w:sz w:val="18"/>
          <w:szCs w:val="18"/>
        </w:rPr>
        <w:t xml:space="preserve">m/z </w:t>
      </w:r>
      <w:r w:rsidR="00B31531" w:rsidRPr="00B31531">
        <w:rPr>
          <w:rFonts w:cs="Times New Roman"/>
          <w:sz w:val="18"/>
          <w:szCs w:val="18"/>
        </w:rPr>
        <w:t>= 629.1764 [M+</w:t>
      </w:r>
      <w:proofErr w:type="gramStart"/>
      <w:r w:rsidR="00B31531" w:rsidRPr="00B31531">
        <w:rPr>
          <w:rFonts w:cs="Times New Roman"/>
          <w:sz w:val="18"/>
          <w:szCs w:val="18"/>
        </w:rPr>
        <w:t>Na]</w:t>
      </w:r>
      <w:r w:rsidR="00B31531" w:rsidRPr="00B31531">
        <w:rPr>
          <w:rFonts w:cs="Times New Roman"/>
          <w:sz w:val="18"/>
          <w:szCs w:val="18"/>
          <w:vertAlign w:val="superscript"/>
        </w:rPr>
        <w:t>+</w:t>
      </w:r>
      <w:proofErr w:type="gramEnd"/>
      <w:r w:rsidR="00B31531" w:rsidRPr="00B31531">
        <w:rPr>
          <w:rFonts w:cs="Times New Roman"/>
          <w:sz w:val="18"/>
          <w:szCs w:val="18"/>
        </w:rPr>
        <w:t xml:space="preserve"> found, C</w:t>
      </w:r>
      <w:r w:rsidR="00B31531" w:rsidRPr="00B31531">
        <w:rPr>
          <w:rFonts w:cs="Times New Roman"/>
          <w:sz w:val="18"/>
          <w:szCs w:val="18"/>
          <w:vertAlign w:val="subscript"/>
        </w:rPr>
        <w:t>36</w:t>
      </w:r>
      <w:r w:rsidR="00B31531" w:rsidRPr="00B31531">
        <w:rPr>
          <w:rFonts w:cs="Times New Roman"/>
          <w:sz w:val="18"/>
          <w:szCs w:val="18"/>
        </w:rPr>
        <w:t>H</w:t>
      </w:r>
      <w:r w:rsidR="00B31531" w:rsidRPr="00B31531">
        <w:rPr>
          <w:rFonts w:cs="Times New Roman"/>
          <w:sz w:val="18"/>
          <w:szCs w:val="18"/>
          <w:vertAlign w:val="subscript"/>
        </w:rPr>
        <w:t>30</w:t>
      </w:r>
      <w:r w:rsidR="00B31531" w:rsidRPr="00B31531">
        <w:rPr>
          <w:rFonts w:cs="Times New Roman"/>
          <w:sz w:val="18"/>
          <w:szCs w:val="18"/>
        </w:rPr>
        <w:t>O</w:t>
      </w:r>
      <w:r w:rsidR="00B31531" w:rsidRPr="00B31531">
        <w:rPr>
          <w:rFonts w:cs="Times New Roman"/>
          <w:sz w:val="18"/>
          <w:szCs w:val="18"/>
          <w:vertAlign w:val="subscript"/>
        </w:rPr>
        <w:t>9</w:t>
      </w:r>
      <w:r w:rsidR="00B31531" w:rsidRPr="00B31531">
        <w:rPr>
          <w:rFonts w:cs="Times New Roman"/>
          <w:sz w:val="18"/>
          <w:szCs w:val="18"/>
        </w:rPr>
        <w:t>Na</w:t>
      </w:r>
      <w:r w:rsidR="00B31531" w:rsidRPr="00B31531">
        <w:rPr>
          <w:rFonts w:cs="Times New Roman"/>
          <w:sz w:val="18"/>
          <w:szCs w:val="18"/>
          <w:vertAlign w:val="superscript"/>
        </w:rPr>
        <w:t>+</w:t>
      </w:r>
      <w:r w:rsidR="00B31531" w:rsidRPr="00B31531">
        <w:rPr>
          <w:rFonts w:cs="Times New Roman"/>
          <w:sz w:val="18"/>
          <w:szCs w:val="18"/>
        </w:rPr>
        <w:t xml:space="preserve"> required 629.1782.</w:t>
      </w:r>
    </w:p>
    <w:p w14:paraId="200E2DED" w14:textId="77777777" w:rsidR="001B0FA8" w:rsidRDefault="001B0FA8" w:rsidP="00C62727">
      <w:pPr>
        <w:pStyle w:val="RSCB02ArticleText"/>
      </w:pPr>
    </w:p>
    <w:p w14:paraId="5B04A5DA" w14:textId="1DBD8815" w:rsidR="004973EC" w:rsidRPr="00F53E58" w:rsidRDefault="009962FF" w:rsidP="00202A8D">
      <w:pPr>
        <w:pStyle w:val="RSCB02ArticleText"/>
        <w:outlineLvl w:val="0"/>
        <w:rPr>
          <w:b/>
        </w:rPr>
      </w:pPr>
      <w:r w:rsidRPr="00F53E58">
        <w:rPr>
          <w:b/>
        </w:rPr>
        <w:t>Synthesis of biflavones and triflavone</w:t>
      </w:r>
    </w:p>
    <w:p w14:paraId="5C5B8458" w14:textId="77777777" w:rsidR="009962FF" w:rsidRPr="00F53E58" w:rsidRDefault="009962FF" w:rsidP="00F53E58">
      <w:pPr>
        <w:spacing w:after="0" w:line="240" w:lineRule="exact"/>
        <w:jc w:val="both"/>
        <w:rPr>
          <w:rFonts w:cs="Times New Roman"/>
          <w:b/>
          <w:sz w:val="18"/>
          <w:szCs w:val="18"/>
        </w:rPr>
      </w:pPr>
      <w:r w:rsidRPr="00F53E58">
        <w:rPr>
          <w:b/>
          <w:sz w:val="18"/>
          <w:szCs w:val="18"/>
        </w:rPr>
        <w:t>2,2’-(1,3-</w:t>
      </w:r>
      <w:proofErr w:type="gramStart"/>
      <w:r w:rsidRPr="00F53E58">
        <w:rPr>
          <w:b/>
          <w:sz w:val="18"/>
          <w:szCs w:val="18"/>
        </w:rPr>
        <w:t>Phenylene)bis</w:t>
      </w:r>
      <w:proofErr w:type="gramEnd"/>
      <w:r w:rsidRPr="00F53E58">
        <w:rPr>
          <w:b/>
          <w:sz w:val="18"/>
          <w:szCs w:val="18"/>
        </w:rPr>
        <w:t>(7-methoxy-4</w:t>
      </w:r>
      <w:r w:rsidRPr="00F53E58">
        <w:rPr>
          <w:b/>
          <w:i/>
          <w:sz w:val="18"/>
          <w:szCs w:val="18"/>
        </w:rPr>
        <w:t>H</w:t>
      </w:r>
      <w:r w:rsidRPr="00F53E58">
        <w:rPr>
          <w:b/>
          <w:sz w:val="18"/>
          <w:szCs w:val="18"/>
        </w:rPr>
        <w:t>-chromen-4-one)</w:t>
      </w:r>
      <w:r w:rsidR="00432A5B" w:rsidRPr="00F53E58">
        <w:rPr>
          <w:b/>
          <w:sz w:val="18"/>
          <w:szCs w:val="18"/>
        </w:rPr>
        <w:t xml:space="preserve"> (27)</w:t>
      </w:r>
      <w:r w:rsidRPr="00F53E58">
        <w:rPr>
          <w:b/>
          <w:sz w:val="18"/>
          <w:szCs w:val="18"/>
        </w:rPr>
        <w:t xml:space="preserve"> </w:t>
      </w:r>
      <w:r w:rsidR="00C2743D" w:rsidRPr="00C2743D">
        <w:rPr>
          <w:rFonts w:cs="Times New Roman"/>
          <w:sz w:val="18"/>
          <w:szCs w:val="18"/>
        </w:rPr>
        <w:t xml:space="preserve">A mixture of bichalcone </w:t>
      </w:r>
      <w:r w:rsidR="00C2743D" w:rsidRPr="00C2743D">
        <w:rPr>
          <w:rFonts w:cs="Times New Roman"/>
          <w:b/>
          <w:sz w:val="18"/>
          <w:szCs w:val="18"/>
        </w:rPr>
        <w:t>20</w:t>
      </w:r>
      <w:r w:rsidR="00C2743D" w:rsidRPr="00C2743D">
        <w:rPr>
          <w:rFonts w:cs="Times New Roman"/>
          <w:sz w:val="18"/>
          <w:szCs w:val="18"/>
        </w:rPr>
        <w:t xml:space="preserve"> (207 mg, 0.482 mmol) and I</w:t>
      </w:r>
      <w:r w:rsidR="00C2743D" w:rsidRPr="00C2743D">
        <w:rPr>
          <w:rFonts w:cs="Times New Roman"/>
          <w:sz w:val="18"/>
          <w:szCs w:val="18"/>
          <w:vertAlign w:val="subscript"/>
        </w:rPr>
        <w:t>2</w:t>
      </w:r>
      <w:r w:rsidR="00C2743D" w:rsidRPr="00C2743D">
        <w:rPr>
          <w:rFonts w:cs="Times New Roman"/>
          <w:sz w:val="18"/>
          <w:szCs w:val="18"/>
        </w:rPr>
        <w:t xml:space="preserve"> (81.2 mg, 0.314 mmol) in DMSO (10 mL) was reacted according to GP-B. The crude residue was purified by flash column chromatography (SiO</w:t>
      </w:r>
      <w:r w:rsidR="00C2743D" w:rsidRPr="00C2743D">
        <w:rPr>
          <w:rFonts w:cs="Times New Roman"/>
          <w:sz w:val="18"/>
          <w:szCs w:val="18"/>
          <w:vertAlign w:val="subscript"/>
        </w:rPr>
        <w:t>2</w:t>
      </w:r>
      <w:r w:rsidR="00C2743D" w:rsidRPr="00C2743D">
        <w:rPr>
          <w:rFonts w:cs="Times New Roman"/>
          <w:sz w:val="18"/>
          <w:szCs w:val="18"/>
        </w:rPr>
        <w:t>, 1-5% MeOH/CH</w:t>
      </w:r>
      <w:r w:rsidR="00C2743D" w:rsidRPr="00C2743D">
        <w:rPr>
          <w:rFonts w:cs="Times New Roman"/>
          <w:sz w:val="18"/>
          <w:szCs w:val="18"/>
          <w:vertAlign w:val="subscript"/>
        </w:rPr>
        <w:t>2</w:t>
      </w:r>
      <w:r w:rsidR="00C2743D" w:rsidRPr="00C2743D">
        <w:rPr>
          <w:rFonts w:cs="Times New Roman"/>
          <w:sz w:val="18"/>
          <w:szCs w:val="18"/>
        </w:rPr>
        <w:t>Cl</w:t>
      </w:r>
      <w:r w:rsidR="00C2743D" w:rsidRPr="00C2743D">
        <w:rPr>
          <w:rFonts w:cs="Times New Roman"/>
          <w:sz w:val="18"/>
          <w:szCs w:val="18"/>
          <w:vertAlign w:val="subscript"/>
        </w:rPr>
        <w:t>2</w:t>
      </w:r>
      <w:r w:rsidR="00C2743D" w:rsidRPr="00C2743D">
        <w:rPr>
          <w:rFonts w:cs="Times New Roman"/>
          <w:sz w:val="18"/>
          <w:szCs w:val="18"/>
        </w:rPr>
        <w:t xml:space="preserve">) to afford biflavone </w:t>
      </w:r>
      <w:r w:rsidR="00C2743D" w:rsidRPr="00C2743D">
        <w:rPr>
          <w:rFonts w:cs="Times New Roman"/>
          <w:b/>
          <w:sz w:val="18"/>
          <w:szCs w:val="18"/>
        </w:rPr>
        <w:t>27</w:t>
      </w:r>
      <w:r w:rsidR="00C2743D" w:rsidRPr="00C2743D">
        <w:rPr>
          <w:rFonts w:cs="Times New Roman"/>
          <w:sz w:val="18"/>
          <w:szCs w:val="18"/>
        </w:rPr>
        <w:t xml:space="preserve"> (123 mg, 60%) as a pale yellow-white powdery solid. </w:t>
      </w:r>
      <w:r w:rsidR="00C2743D" w:rsidRPr="00C2743D">
        <w:rPr>
          <w:rFonts w:cs="Times New Roman"/>
          <w:b/>
          <w:sz w:val="18"/>
          <w:szCs w:val="18"/>
        </w:rPr>
        <w:t>m.p.</w:t>
      </w:r>
      <w:r w:rsidR="00C2743D" w:rsidRPr="00C2743D">
        <w:rPr>
          <w:rFonts w:cs="Times New Roman"/>
          <w:sz w:val="18"/>
          <w:szCs w:val="18"/>
        </w:rPr>
        <w:t xml:space="preserve"> 288-290 °C.</w:t>
      </w:r>
      <w:r w:rsidR="00C2743D" w:rsidRPr="00C2743D">
        <w:rPr>
          <w:rFonts w:cs="Times New Roman"/>
          <w:b/>
          <w:sz w:val="18"/>
          <w:szCs w:val="18"/>
        </w:rPr>
        <w:t xml:space="preserve"> TLC </w:t>
      </w:r>
      <w:r w:rsidR="00C2743D" w:rsidRPr="00C2743D">
        <w:rPr>
          <w:rFonts w:cs="Times New Roman"/>
          <w:i/>
          <w:sz w:val="18"/>
          <w:szCs w:val="18"/>
        </w:rPr>
        <w:t>R</w:t>
      </w:r>
      <w:r w:rsidR="00C2743D" w:rsidRPr="00C2743D">
        <w:rPr>
          <w:rFonts w:cs="Times New Roman"/>
          <w:i/>
          <w:sz w:val="18"/>
          <w:szCs w:val="18"/>
          <w:vertAlign w:val="subscript"/>
        </w:rPr>
        <w:t>f</w:t>
      </w:r>
      <w:r w:rsidR="00C2743D" w:rsidRPr="00C2743D">
        <w:rPr>
          <w:rFonts w:cs="Times New Roman"/>
          <w:sz w:val="18"/>
          <w:szCs w:val="18"/>
        </w:rPr>
        <w:t xml:space="preserve"> = 0.31 (5% MeOH/CH</w:t>
      </w:r>
      <w:r w:rsidR="00C2743D" w:rsidRPr="00C2743D">
        <w:rPr>
          <w:rFonts w:cs="Times New Roman"/>
          <w:sz w:val="18"/>
          <w:szCs w:val="18"/>
          <w:vertAlign w:val="subscript"/>
        </w:rPr>
        <w:t>2</w:t>
      </w:r>
      <w:r w:rsidR="00C2743D" w:rsidRPr="00C2743D">
        <w:rPr>
          <w:rFonts w:cs="Times New Roman"/>
          <w:sz w:val="18"/>
          <w:szCs w:val="18"/>
        </w:rPr>
        <w:t>Cl</w:t>
      </w:r>
      <w:r w:rsidR="00C2743D" w:rsidRPr="00C2743D">
        <w:rPr>
          <w:rFonts w:cs="Times New Roman"/>
          <w:sz w:val="18"/>
          <w:szCs w:val="18"/>
          <w:vertAlign w:val="subscript"/>
        </w:rPr>
        <w:t>2</w:t>
      </w:r>
      <w:r w:rsidR="00C2743D" w:rsidRPr="00C2743D">
        <w:rPr>
          <w:rFonts w:cs="Times New Roman"/>
          <w:sz w:val="18"/>
          <w:szCs w:val="18"/>
        </w:rPr>
        <w:t>).</w:t>
      </w:r>
      <w:r w:rsidR="00C2743D" w:rsidRPr="00C2743D">
        <w:rPr>
          <w:rFonts w:cs="Times New Roman"/>
          <w:b/>
          <w:sz w:val="18"/>
          <w:szCs w:val="18"/>
        </w:rPr>
        <w:t xml:space="preserve"> IR </w:t>
      </w:r>
      <w:r w:rsidR="00C2743D" w:rsidRPr="00C2743D">
        <w:rPr>
          <w:rFonts w:cs="Times New Roman"/>
          <w:i/>
          <w:sz w:val="18"/>
          <w:szCs w:val="18"/>
        </w:rPr>
        <w:t>ν</w:t>
      </w:r>
      <w:r w:rsidR="00C2743D" w:rsidRPr="00C2743D">
        <w:rPr>
          <w:rFonts w:cs="Times New Roman"/>
          <w:i/>
          <w:sz w:val="18"/>
          <w:szCs w:val="18"/>
          <w:vertAlign w:val="subscript"/>
        </w:rPr>
        <w:t>max</w:t>
      </w:r>
      <w:r w:rsidR="00C2743D" w:rsidRPr="00C2743D">
        <w:rPr>
          <w:rFonts w:cs="Times New Roman"/>
          <w:sz w:val="18"/>
          <w:szCs w:val="18"/>
          <w:vertAlign w:val="subscript"/>
        </w:rPr>
        <w:t xml:space="preserve"> </w:t>
      </w:r>
      <w:r w:rsidR="00C2743D" w:rsidRPr="00C2743D">
        <w:rPr>
          <w:rFonts w:cs="Times New Roman"/>
          <w:sz w:val="18"/>
          <w:szCs w:val="18"/>
        </w:rPr>
        <w:t>(neat)/cm</w:t>
      </w:r>
      <w:r w:rsidR="00C2743D" w:rsidRPr="00C2743D">
        <w:rPr>
          <w:rFonts w:cs="Times New Roman"/>
          <w:sz w:val="18"/>
          <w:szCs w:val="18"/>
          <w:vertAlign w:val="superscript"/>
        </w:rPr>
        <w:t>-1</w:t>
      </w:r>
      <w:r w:rsidR="00C2743D" w:rsidRPr="00C2743D">
        <w:rPr>
          <w:rFonts w:cs="Times New Roman"/>
          <w:sz w:val="18"/>
          <w:szCs w:val="18"/>
        </w:rPr>
        <w:t xml:space="preserve">: </w:t>
      </w:r>
      <w:r w:rsidR="008306FB" w:rsidRPr="008306FB">
        <w:rPr>
          <w:rFonts w:cs="Times New Roman"/>
          <w:sz w:val="18"/>
          <w:szCs w:val="18"/>
        </w:rPr>
        <w:t>2931w (C-H str), 2838w (C-H str), 1626s (C=O str), 1602s, 1578m (C=C str), 1501w (C=C str), 1481w, 1436s, 1373m, 1359s, 1276w, 1260m, 1235w, 1202w, 1164m, 1128w, 1088m, 1037w, 1026m.</w:t>
      </w:r>
      <w:r w:rsidR="008306FB">
        <w:rPr>
          <w:rFonts w:ascii="Times New Roman" w:hAnsi="Times New Roman" w:cs="Times New Roman"/>
          <w:sz w:val="24"/>
          <w:szCs w:val="24"/>
        </w:rPr>
        <w:t xml:space="preserve"> </w:t>
      </w:r>
      <w:r w:rsidR="00C2743D" w:rsidRPr="00C2743D">
        <w:rPr>
          <w:rFonts w:cs="Times New Roman"/>
          <w:b/>
          <w:sz w:val="18"/>
          <w:szCs w:val="18"/>
          <w:vertAlign w:val="superscript"/>
        </w:rPr>
        <w:t>1</w:t>
      </w:r>
      <w:r w:rsidR="00C2743D" w:rsidRPr="00C2743D">
        <w:rPr>
          <w:rFonts w:cs="Times New Roman"/>
          <w:b/>
          <w:sz w:val="18"/>
          <w:szCs w:val="18"/>
        </w:rPr>
        <w:t>H NMR</w:t>
      </w:r>
      <w:r w:rsidR="00C2743D" w:rsidRPr="00C2743D">
        <w:rPr>
          <w:rFonts w:cs="Times New Roman"/>
          <w:sz w:val="18"/>
          <w:szCs w:val="18"/>
        </w:rPr>
        <w:t xml:space="preserve"> (500 MHz, CDCl</w:t>
      </w:r>
      <w:r w:rsidR="00C2743D" w:rsidRPr="00C2743D">
        <w:rPr>
          <w:rFonts w:cs="Times New Roman"/>
          <w:sz w:val="18"/>
          <w:szCs w:val="18"/>
          <w:vertAlign w:val="subscript"/>
        </w:rPr>
        <w:t>3</w:t>
      </w:r>
      <w:r w:rsidR="00C2743D" w:rsidRPr="00C2743D">
        <w:rPr>
          <w:rFonts w:cs="Times New Roman"/>
          <w:sz w:val="18"/>
          <w:szCs w:val="18"/>
        </w:rPr>
        <w:t>): δ 3.98 (6H, s, 2 × -OCH</w:t>
      </w:r>
      <w:r w:rsidR="00C2743D" w:rsidRPr="00C2743D">
        <w:rPr>
          <w:rFonts w:cs="Times New Roman"/>
          <w:sz w:val="18"/>
          <w:szCs w:val="18"/>
          <w:vertAlign w:val="subscript"/>
        </w:rPr>
        <w:t>3</w:t>
      </w:r>
      <w:r w:rsidR="00C2743D" w:rsidRPr="00C2743D">
        <w:rPr>
          <w:rFonts w:cs="Times New Roman"/>
          <w:sz w:val="18"/>
          <w:szCs w:val="18"/>
        </w:rPr>
        <w:t>), 6.87 (2H, s, 2 × -C=C</w:t>
      </w:r>
      <w:r w:rsidR="00C2743D" w:rsidRPr="00822092">
        <w:rPr>
          <w:rFonts w:cs="Times New Roman"/>
          <w:sz w:val="18"/>
          <w:szCs w:val="18"/>
        </w:rPr>
        <w:t>H</w:t>
      </w:r>
      <w:r w:rsidR="00C2743D" w:rsidRPr="00C2743D">
        <w:rPr>
          <w:rFonts w:cs="Times New Roman"/>
          <w:sz w:val="18"/>
          <w:szCs w:val="18"/>
        </w:rPr>
        <w:t xml:space="preserve">), 7.00-7.02 (4H, m, ArH), 7.67 (1H, t, </w:t>
      </w:r>
      <w:r w:rsidR="00C2743D" w:rsidRPr="00C2743D">
        <w:rPr>
          <w:rFonts w:cs="Times New Roman"/>
          <w:i/>
          <w:sz w:val="18"/>
          <w:szCs w:val="18"/>
        </w:rPr>
        <w:t>J</w:t>
      </w:r>
      <w:r w:rsidR="00C2743D" w:rsidRPr="00C2743D">
        <w:rPr>
          <w:rFonts w:cs="Times New Roman"/>
          <w:sz w:val="18"/>
          <w:szCs w:val="18"/>
        </w:rPr>
        <w:t xml:space="preserve"> 8.0 Hz, ArH), 8.03 (2H, dd, </w:t>
      </w:r>
      <w:r w:rsidR="00C2743D" w:rsidRPr="00C2743D">
        <w:rPr>
          <w:rFonts w:cs="Times New Roman"/>
          <w:i/>
          <w:sz w:val="18"/>
          <w:szCs w:val="18"/>
        </w:rPr>
        <w:t>J</w:t>
      </w:r>
      <w:r w:rsidR="00C2743D" w:rsidRPr="00C2743D">
        <w:rPr>
          <w:rFonts w:cs="Times New Roman"/>
          <w:sz w:val="18"/>
          <w:szCs w:val="18"/>
        </w:rPr>
        <w:t xml:space="preserve"> 8.0, 1.2 Hz, ArH), 8.13 (2H, d, </w:t>
      </w:r>
      <w:r w:rsidR="00C2743D" w:rsidRPr="00C2743D">
        <w:rPr>
          <w:rFonts w:cs="Times New Roman"/>
          <w:i/>
          <w:sz w:val="18"/>
          <w:szCs w:val="18"/>
        </w:rPr>
        <w:t>J</w:t>
      </w:r>
      <w:r w:rsidR="00C2743D" w:rsidRPr="00C2743D">
        <w:rPr>
          <w:rFonts w:cs="Times New Roman"/>
          <w:sz w:val="18"/>
          <w:szCs w:val="18"/>
        </w:rPr>
        <w:t xml:space="preserve"> 8.4 Hz, ArH), 8.41 (1H, br s, ArH).</w:t>
      </w:r>
      <w:r w:rsidR="00C2743D" w:rsidRPr="00C2743D">
        <w:rPr>
          <w:rFonts w:cs="Times New Roman"/>
          <w:b/>
          <w:sz w:val="18"/>
          <w:szCs w:val="18"/>
        </w:rPr>
        <w:t xml:space="preserve"> </w:t>
      </w:r>
      <w:r w:rsidR="00C2743D" w:rsidRPr="00C2743D">
        <w:rPr>
          <w:rFonts w:cs="Times New Roman"/>
          <w:b/>
          <w:sz w:val="18"/>
          <w:szCs w:val="18"/>
          <w:vertAlign w:val="superscript"/>
        </w:rPr>
        <w:t>13</w:t>
      </w:r>
      <w:r w:rsidR="00C2743D" w:rsidRPr="00C2743D">
        <w:rPr>
          <w:rFonts w:cs="Times New Roman"/>
          <w:b/>
          <w:sz w:val="18"/>
          <w:szCs w:val="18"/>
        </w:rPr>
        <w:t>C NMR</w:t>
      </w:r>
      <w:r w:rsidR="00C2743D" w:rsidRPr="00C2743D">
        <w:rPr>
          <w:rFonts w:cs="Times New Roman"/>
          <w:sz w:val="18"/>
          <w:szCs w:val="18"/>
        </w:rPr>
        <w:t xml:space="preserve"> (500 MHz, CDCl</w:t>
      </w:r>
      <w:r w:rsidR="00C2743D" w:rsidRPr="00C2743D">
        <w:rPr>
          <w:rFonts w:cs="Times New Roman"/>
          <w:sz w:val="18"/>
          <w:szCs w:val="18"/>
          <w:vertAlign w:val="subscript"/>
        </w:rPr>
        <w:t>3</w:t>
      </w:r>
      <w:r w:rsidR="00C2743D" w:rsidRPr="00C2743D">
        <w:rPr>
          <w:rFonts w:cs="Times New Roman"/>
          <w:sz w:val="18"/>
          <w:szCs w:val="18"/>
        </w:rPr>
        <w:t xml:space="preserve">): δ 56.0, 100.3, 108.1, 114.9, 117.7, 123.6, 127.0, 128.6, 129.8, 132.8, 158.0, 161.6, 164.4, 177.6. </w:t>
      </w:r>
      <w:r w:rsidR="00C2743D" w:rsidRPr="00C2743D">
        <w:rPr>
          <w:rFonts w:cs="Times New Roman"/>
          <w:b/>
          <w:sz w:val="18"/>
          <w:szCs w:val="18"/>
        </w:rPr>
        <w:t>LCMS</w:t>
      </w:r>
      <w:r w:rsidR="00C2743D" w:rsidRPr="00C2743D">
        <w:rPr>
          <w:rFonts w:cs="Times New Roman"/>
          <w:sz w:val="18"/>
          <w:szCs w:val="18"/>
        </w:rPr>
        <w:t xml:space="preserve"> (ES+) </w:t>
      </w:r>
      <w:r w:rsidR="00C2743D" w:rsidRPr="00C2743D">
        <w:rPr>
          <w:rFonts w:cs="Times New Roman"/>
          <w:i/>
          <w:iCs/>
          <w:sz w:val="18"/>
          <w:szCs w:val="18"/>
        </w:rPr>
        <w:t>m/z</w:t>
      </w:r>
      <w:r w:rsidR="00C2743D" w:rsidRPr="00C2743D">
        <w:rPr>
          <w:rFonts w:cs="Times New Roman"/>
          <w:iCs/>
          <w:sz w:val="18"/>
          <w:szCs w:val="18"/>
        </w:rPr>
        <w:t xml:space="preserve"> = 427.2 (</w:t>
      </w:r>
      <w:r w:rsidR="006B08FD">
        <w:rPr>
          <w:rFonts w:cs="Times New Roman"/>
          <w:sz w:val="18"/>
          <w:szCs w:val="18"/>
        </w:rPr>
        <w:t>[M+</w:t>
      </w:r>
      <w:proofErr w:type="gramStart"/>
      <w:r w:rsidR="00C2743D" w:rsidRPr="00C2743D">
        <w:rPr>
          <w:rFonts w:cs="Times New Roman"/>
          <w:sz w:val="18"/>
          <w:szCs w:val="18"/>
        </w:rPr>
        <w:t>H]</w:t>
      </w:r>
      <w:r w:rsidR="00C2743D" w:rsidRPr="00C2743D">
        <w:rPr>
          <w:rFonts w:cs="Times New Roman"/>
          <w:sz w:val="18"/>
          <w:szCs w:val="18"/>
          <w:vertAlign w:val="superscript"/>
        </w:rPr>
        <w:t>+</w:t>
      </w:r>
      <w:proofErr w:type="gramEnd"/>
      <w:r w:rsidR="00C2743D" w:rsidRPr="00C2743D">
        <w:rPr>
          <w:rFonts w:cs="Times New Roman"/>
          <w:sz w:val="18"/>
          <w:szCs w:val="18"/>
        </w:rPr>
        <w:t xml:space="preserve">, </w:t>
      </w:r>
      <w:r w:rsidR="00C2743D" w:rsidRPr="00C2743D">
        <w:rPr>
          <w:rFonts w:cs="Times New Roman"/>
          <w:i/>
          <w:sz w:val="18"/>
          <w:szCs w:val="18"/>
        </w:rPr>
        <w:t>t</w:t>
      </w:r>
      <w:r w:rsidR="00C2743D" w:rsidRPr="00C2743D">
        <w:rPr>
          <w:rFonts w:cs="Times New Roman"/>
          <w:i/>
          <w:sz w:val="18"/>
          <w:szCs w:val="18"/>
          <w:vertAlign w:val="subscript"/>
        </w:rPr>
        <w:t>r</w:t>
      </w:r>
      <w:r w:rsidR="00C2743D" w:rsidRPr="00C2743D">
        <w:rPr>
          <w:rFonts w:cs="Times New Roman"/>
          <w:sz w:val="18"/>
          <w:szCs w:val="18"/>
        </w:rPr>
        <w:t xml:space="preserve"> = 1.75 min). </w:t>
      </w:r>
      <w:r w:rsidR="00C2743D" w:rsidRPr="00C2743D">
        <w:rPr>
          <w:rFonts w:cs="Times New Roman"/>
          <w:b/>
          <w:bCs/>
          <w:sz w:val="18"/>
          <w:szCs w:val="18"/>
        </w:rPr>
        <w:t xml:space="preserve">HRMS </w:t>
      </w:r>
      <w:r w:rsidR="00C2743D" w:rsidRPr="00C2743D">
        <w:rPr>
          <w:rFonts w:cs="Times New Roman"/>
          <w:sz w:val="18"/>
          <w:szCs w:val="18"/>
        </w:rPr>
        <w:t xml:space="preserve">(ESI+) </w:t>
      </w:r>
      <w:r w:rsidR="00C2743D" w:rsidRPr="00C2743D">
        <w:rPr>
          <w:rFonts w:cs="Times New Roman"/>
          <w:i/>
          <w:iCs/>
          <w:sz w:val="18"/>
          <w:szCs w:val="18"/>
        </w:rPr>
        <w:t xml:space="preserve">m/z </w:t>
      </w:r>
      <w:r w:rsidR="00C2743D" w:rsidRPr="00C2743D">
        <w:rPr>
          <w:rFonts w:cs="Times New Roman"/>
          <w:sz w:val="18"/>
          <w:szCs w:val="18"/>
        </w:rPr>
        <w:t>= 427.1161 [M+</w:t>
      </w:r>
      <w:proofErr w:type="gramStart"/>
      <w:r w:rsidR="00C2743D" w:rsidRPr="00C2743D">
        <w:rPr>
          <w:rFonts w:cs="Times New Roman"/>
          <w:sz w:val="18"/>
          <w:szCs w:val="18"/>
        </w:rPr>
        <w:t>H]</w:t>
      </w:r>
      <w:r w:rsidR="00C2743D" w:rsidRPr="00C2743D">
        <w:rPr>
          <w:rFonts w:cs="Times New Roman"/>
          <w:sz w:val="18"/>
          <w:szCs w:val="18"/>
          <w:vertAlign w:val="superscript"/>
        </w:rPr>
        <w:t>+</w:t>
      </w:r>
      <w:proofErr w:type="gramEnd"/>
      <w:r w:rsidR="00C2743D" w:rsidRPr="00C2743D">
        <w:rPr>
          <w:rFonts w:cs="Times New Roman"/>
          <w:sz w:val="18"/>
          <w:szCs w:val="18"/>
        </w:rPr>
        <w:t xml:space="preserve"> found, C</w:t>
      </w:r>
      <w:r w:rsidR="00C2743D" w:rsidRPr="00C2743D">
        <w:rPr>
          <w:rFonts w:cs="Times New Roman"/>
          <w:sz w:val="18"/>
          <w:szCs w:val="18"/>
          <w:vertAlign w:val="subscript"/>
        </w:rPr>
        <w:t>26</w:t>
      </w:r>
      <w:r w:rsidR="00C2743D" w:rsidRPr="00C2743D">
        <w:rPr>
          <w:rFonts w:cs="Times New Roman"/>
          <w:sz w:val="18"/>
          <w:szCs w:val="18"/>
        </w:rPr>
        <w:t>H</w:t>
      </w:r>
      <w:r w:rsidR="00C2743D" w:rsidRPr="00C2743D">
        <w:rPr>
          <w:rFonts w:cs="Times New Roman"/>
          <w:sz w:val="18"/>
          <w:szCs w:val="18"/>
          <w:vertAlign w:val="subscript"/>
        </w:rPr>
        <w:t>19</w:t>
      </w:r>
      <w:r w:rsidR="00C2743D" w:rsidRPr="00C2743D">
        <w:rPr>
          <w:rFonts w:cs="Times New Roman"/>
          <w:sz w:val="18"/>
          <w:szCs w:val="18"/>
        </w:rPr>
        <w:t>O</w:t>
      </w:r>
      <w:r w:rsidR="00C2743D" w:rsidRPr="00C2743D">
        <w:rPr>
          <w:rFonts w:cs="Times New Roman"/>
          <w:sz w:val="18"/>
          <w:szCs w:val="18"/>
          <w:vertAlign w:val="subscript"/>
        </w:rPr>
        <w:t>6</w:t>
      </w:r>
      <w:r w:rsidR="00C2743D" w:rsidRPr="00C2743D">
        <w:rPr>
          <w:rFonts w:cs="Times New Roman"/>
          <w:sz w:val="18"/>
          <w:szCs w:val="18"/>
          <w:vertAlign w:val="superscript"/>
        </w:rPr>
        <w:t>+</w:t>
      </w:r>
      <w:r w:rsidR="00C2743D" w:rsidRPr="00C2743D">
        <w:rPr>
          <w:rFonts w:cs="Times New Roman"/>
          <w:sz w:val="18"/>
          <w:szCs w:val="18"/>
        </w:rPr>
        <w:t xml:space="preserve"> required 427.1176.</w:t>
      </w:r>
    </w:p>
    <w:p w14:paraId="3DF1103E" w14:textId="77777777" w:rsidR="00D0426E" w:rsidRDefault="00D0426E" w:rsidP="00442B5B">
      <w:pPr>
        <w:spacing w:after="0" w:line="240" w:lineRule="exact"/>
        <w:jc w:val="both"/>
        <w:rPr>
          <w:rFonts w:cs="Times New Roman"/>
          <w:b/>
          <w:sz w:val="18"/>
          <w:szCs w:val="18"/>
        </w:rPr>
      </w:pPr>
    </w:p>
    <w:p w14:paraId="6408E00E" w14:textId="77777777" w:rsidR="009962FF" w:rsidRPr="00442B5B" w:rsidRDefault="00D03E76" w:rsidP="00442B5B">
      <w:pPr>
        <w:spacing w:after="0" w:line="240" w:lineRule="exact"/>
        <w:jc w:val="both"/>
        <w:rPr>
          <w:rFonts w:cs="Times New Roman"/>
          <w:sz w:val="18"/>
          <w:szCs w:val="18"/>
        </w:rPr>
      </w:pPr>
      <w:r w:rsidRPr="00D03E76">
        <w:rPr>
          <w:rFonts w:cs="Times New Roman"/>
          <w:b/>
          <w:sz w:val="18"/>
          <w:szCs w:val="18"/>
        </w:rPr>
        <w:t>2,2’-(1,3-</w:t>
      </w:r>
      <w:proofErr w:type="gramStart"/>
      <w:r w:rsidRPr="00D03E76">
        <w:rPr>
          <w:rFonts w:cs="Times New Roman"/>
          <w:b/>
          <w:sz w:val="18"/>
          <w:szCs w:val="18"/>
        </w:rPr>
        <w:t>Phenylene)bis</w:t>
      </w:r>
      <w:proofErr w:type="gramEnd"/>
      <w:r w:rsidRPr="00D03E76">
        <w:rPr>
          <w:rFonts w:cs="Times New Roman"/>
          <w:b/>
          <w:sz w:val="18"/>
          <w:szCs w:val="18"/>
        </w:rPr>
        <w:t>(6-methoxy-4</w:t>
      </w:r>
      <w:r w:rsidRPr="00D03E76">
        <w:rPr>
          <w:rFonts w:cs="Times New Roman"/>
          <w:b/>
          <w:i/>
          <w:sz w:val="18"/>
          <w:szCs w:val="18"/>
        </w:rPr>
        <w:t>H</w:t>
      </w:r>
      <w:r w:rsidRPr="00D03E76">
        <w:rPr>
          <w:rFonts w:cs="Times New Roman"/>
          <w:b/>
          <w:sz w:val="18"/>
          <w:szCs w:val="18"/>
        </w:rPr>
        <w:t>-chromen-4-one)</w:t>
      </w:r>
      <w:r>
        <w:rPr>
          <w:rFonts w:cs="Times New Roman"/>
          <w:b/>
          <w:sz w:val="18"/>
          <w:szCs w:val="18"/>
        </w:rPr>
        <w:t xml:space="preserve"> (28)</w:t>
      </w:r>
      <w:r w:rsidRPr="00D03E76">
        <w:rPr>
          <w:b/>
          <w:sz w:val="18"/>
          <w:szCs w:val="18"/>
        </w:rPr>
        <w:t xml:space="preserve"> </w:t>
      </w:r>
      <w:r w:rsidR="00E2793F" w:rsidRPr="00E2793F">
        <w:rPr>
          <w:rFonts w:cs="Times New Roman"/>
          <w:sz w:val="18"/>
          <w:szCs w:val="18"/>
        </w:rPr>
        <w:t xml:space="preserve">A mixture of bichalcone </w:t>
      </w:r>
      <w:r w:rsidR="00E2793F" w:rsidRPr="00E2793F">
        <w:rPr>
          <w:rFonts w:cs="Times New Roman"/>
          <w:b/>
          <w:sz w:val="18"/>
          <w:szCs w:val="18"/>
        </w:rPr>
        <w:t>21</w:t>
      </w:r>
      <w:r w:rsidR="00E2793F" w:rsidRPr="00E2793F">
        <w:rPr>
          <w:rFonts w:cs="Times New Roman"/>
          <w:sz w:val="18"/>
          <w:szCs w:val="18"/>
        </w:rPr>
        <w:t xml:space="preserve"> (203 mg, 0.472 mmol) and I</w:t>
      </w:r>
      <w:r w:rsidR="00E2793F" w:rsidRPr="00E2793F">
        <w:rPr>
          <w:rFonts w:cs="Times New Roman"/>
          <w:sz w:val="18"/>
          <w:szCs w:val="18"/>
          <w:vertAlign w:val="subscript"/>
        </w:rPr>
        <w:t>2</w:t>
      </w:r>
      <w:r w:rsidR="00E2793F" w:rsidRPr="00E2793F">
        <w:rPr>
          <w:rFonts w:cs="Times New Roman"/>
          <w:sz w:val="18"/>
          <w:szCs w:val="18"/>
        </w:rPr>
        <w:t xml:space="preserve"> (30.6 mg, 0.121 mmol) in DMSO (10 mL) was reacted according to GP-B. The crude residue was purified by flash column chromatography (SiO</w:t>
      </w:r>
      <w:r w:rsidR="00E2793F" w:rsidRPr="00E2793F">
        <w:rPr>
          <w:rFonts w:cs="Times New Roman"/>
          <w:sz w:val="18"/>
          <w:szCs w:val="18"/>
          <w:vertAlign w:val="subscript"/>
        </w:rPr>
        <w:t>2</w:t>
      </w:r>
      <w:r w:rsidR="00E2793F" w:rsidRPr="00E2793F">
        <w:rPr>
          <w:rFonts w:cs="Times New Roman"/>
          <w:sz w:val="18"/>
          <w:szCs w:val="18"/>
        </w:rPr>
        <w:t>, 1-10% MeOH/CH</w:t>
      </w:r>
      <w:r w:rsidR="00E2793F" w:rsidRPr="00E2793F">
        <w:rPr>
          <w:rFonts w:cs="Times New Roman"/>
          <w:sz w:val="18"/>
          <w:szCs w:val="18"/>
          <w:vertAlign w:val="subscript"/>
        </w:rPr>
        <w:t>2</w:t>
      </w:r>
      <w:r w:rsidR="00E2793F" w:rsidRPr="00E2793F">
        <w:rPr>
          <w:rFonts w:cs="Times New Roman"/>
          <w:sz w:val="18"/>
          <w:szCs w:val="18"/>
        </w:rPr>
        <w:t>Cl</w:t>
      </w:r>
      <w:r w:rsidR="00E2793F" w:rsidRPr="00E2793F">
        <w:rPr>
          <w:rFonts w:cs="Times New Roman"/>
          <w:sz w:val="18"/>
          <w:szCs w:val="18"/>
          <w:vertAlign w:val="subscript"/>
        </w:rPr>
        <w:t>2</w:t>
      </w:r>
      <w:r w:rsidR="00E2793F" w:rsidRPr="00E2793F">
        <w:rPr>
          <w:rFonts w:cs="Times New Roman"/>
          <w:sz w:val="18"/>
          <w:szCs w:val="18"/>
        </w:rPr>
        <w:t xml:space="preserve">) to afford biflavone </w:t>
      </w:r>
      <w:r w:rsidR="00E2793F" w:rsidRPr="00E2793F">
        <w:rPr>
          <w:rFonts w:cs="Times New Roman"/>
          <w:b/>
          <w:sz w:val="18"/>
          <w:szCs w:val="18"/>
        </w:rPr>
        <w:t>28</w:t>
      </w:r>
      <w:r w:rsidR="00E2793F" w:rsidRPr="00E2793F">
        <w:rPr>
          <w:rFonts w:cs="Times New Roman"/>
          <w:sz w:val="18"/>
          <w:szCs w:val="18"/>
        </w:rPr>
        <w:t xml:space="preserve"> (131 mg, 65%) as a pale yellow-white powdery solid. </w:t>
      </w:r>
      <w:r w:rsidR="00E2793F" w:rsidRPr="00E2793F">
        <w:rPr>
          <w:rFonts w:cs="Times New Roman"/>
          <w:b/>
          <w:sz w:val="18"/>
          <w:szCs w:val="18"/>
        </w:rPr>
        <w:t xml:space="preserve">m.p. </w:t>
      </w:r>
      <w:r w:rsidR="00E2793F" w:rsidRPr="00E2793F">
        <w:rPr>
          <w:rFonts w:cs="Times New Roman"/>
          <w:sz w:val="18"/>
          <w:szCs w:val="18"/>
        </w:rPr>
        <w:t>&gt;300 °C.</w:t>
      </w:r>
      <w:r w:rsidR="00E2793F" w:rsidRPr="00E2793F">
        <w:rPr>
          <w:rFonts w:cs="Times New Roman"/>
          <w:b/>
          <w:sz w:val="18"/>
          <w:szCs w:val="18"/>
        </w:rPr>
        <w:t xml:space="preserve"> TLC </w:t>
      </w:r>
      <w:r w:rsidR="00E2793F" w:rsidRPr="00E2793F">
        <w:rPr>
          <w:rFonts w:cs="Times New Roman"/>
          <w:i/>
          <w:sz w:val="18"/>
          <w:szCs w:val="18"/>
        </w:rPr>
        <w:t>R</w:t>
      </w:r>
      <w:r w:rsidR="00E2793F" w:rsidRPr="00E2793F">
        <w:rPr>
          <w:rFonts w:cs="Times New Roman"/>
          <w:i/>
          <w:sz w:val="18"/>
          <w:szCs w:val="18"/>
          <w:vertAlign w:val="subscript"/>
        </w:rPr>
        <w:t>f</w:t>
      </w:r>
      <w:r w:rsidR="00E2793F" w:rsidRPr="00E2793F">
        <w:rPr>
          <w:rFonts w:cs="Times New Roman"/>
          <w:sz w:val="18"/>
          <w:szCs w:val="18"/>
        </w:rPr>
        <w:t xml:space="preserve"> = 0.36 (5% MeOH/CH</w:t>
      </w:r>
      <w:r w:rsidR="00E2793F" w:rsidRPr="00E2793F">
        <w:rPr>
          <w:rFonts w:cs="Times New Roman"/>
          <w:sz w:val="18"/>
          <w:szCs w:val="18"/>
          <w:vertAlign w:val="subscript"/>
        </w:rPr>
        <w:t>2</w:t>
      </w:r>
      <w:r w:rsidR="00E2793F" w:rsidRPr="00E2793F">
        <w:rPr>
          <w:rFonts w:cs="Times New Roman"/>
          <w:sz w:val="18"/>
          <w:szCs w:val="18"/>
        </w:rPr>
        <w:t>Cl</w:t>
      </w:r>
      <w:r w:rsidR="00E2793F" w:rsidRPr="00E2793F">
        <w:rPr>
          <w:rFonts w:cs="Times New Roman"/>
          <w:sz w:val="18"/>
          <w:szCs w:val="18"/>
          <w:vertAlign w:val="subscript"/>
        </w:rPr>
        <w:t>2</w:t>
      </w:r>
      <w:r w:rsidR="00E2793F" w:rsidRPr="00E2793F">
        <w:rPr>
          <w:rFonts w:cs="Times New Roman"/>
          <w:sz w:val="18"/>
          <w:szCs w:val="18"/>
        </w:rPr>
        <w:t>).</w:t>
      </w:r>
      <w:r w:rsidR="00E2793F" w:rsidRPr="00E2793F">
        <w:rPr>
          <w:rFonts w:cs="Times New Roman"/>
          <w:b/>
          <w:sz w:val="18"/>
          <w:szCs w:val="18"/>
        </w:rPr>
        <w:t xml:space="preserve"> IR </w:t>
      </w:r>
      <w:r w:rsidR="00E2793F" w:rsidRPr="00E2793F">
        <w:rPr>
          <w:rFonts w:cs="Times New Roman"/>
          <w:i/>
          <w:sz w:val="18"/>
          <w:szCs w:val="18"/>
        </w:rPr>
        <w:t>ν</w:t>
      </w:r>
      <w:r w:rsidR="00E2793F" w:rsidRPr="00E2793F">
        <w:rPr>
          <w:rFonts w:cs="Times New Roman"/>
          <w:i/>
          <w:sz w:val="18"/>
          <w:szCs w:val="18"/>
          <w:vertAlign w:val="subscript"/>
        </w:rPr>
        <w:t>max</w:t>
      </w:r>
      <w:r w:rsidR="00E2793F" w:rsidRPr="00E2793F">
        <w:rPr>
          <w:rFonts w:cs="Times New Roman"/>
          <w:sz w:val="18"/>
          <w:szCs w:val="18"/>
          <w:vertAlign w:val="subscript"/>
        </w:rPr>
        <w:t xml:space="preserve"> </w:t>
      </w:r>
      <w:r w:rsidR="00E2793F" w:rsidRPr="00E2793F">
        <w:rPr>
          <w:rFonts w:cs="Times New Roman"/>
          <w:sz w:val="18"/>
          <w:szCs w:val="18"/>
        </w:rPr>
        <w:t>(neat)/cm</w:t>
      </w:r>
      <w:r w:rsidR="00E2793F" w:rsidRPr="00E2793F">
        <w:rPr>
          <w:rFonts w:cs="Times New Roman"/>
          <w:sz w:val="18"/>
          <w:szCs w:val="18"/>
          <w:vertAlign w:val="superscript"/>
        </w:rPr>
        <w:t>-1</w:t>
      </w:r>
      <w:r w:rsidR="00E2793F" w:rsidRPr="00E2793F">
        <w:rPr>
          <w:rFonts w:cs="Times New Roman"/>
          <w:sz w:val="18"/>
          <w:szCs w:val="18"/>
        </w:rPr>
        <w:t xml:space="preserve">: </w:t>
      </w:r>
      <w:r w:rsidR="0016743F" w:rsidRPr="0016743F">
        <w:rPr>
          <w:rFonts w:cs="Times New Roman"/>
          <w:sz w:val="18"/>
          <w:szCs w:val="18"/>
        </w:rPr>
        <w:t xml:space="preserve">3075w (C-H str), 2834w (C-H str), 1630s (C=O str), 1611s, 1578m (C=C str), 1565m (C=C str), 1484s, 1464s, 1434m, 1362s, 1293m, 1281m, 1244m, 1205s, 1132w, 1079m, 1023s. </w:t>
      </w:r>
      <w:r w:rsidR="00E2793F" w:rsidRPr="00E2793F">
        <w:rPr>
          <w:rFonts w:cs="Times New Roman"/>
          <w:b/>
          <w:sz w:val="18"/>
          <w:szCs w:val="18"/>
          <w:vertAlign w:val="superscript"/>
        </w:rPr>
        <w:t>1</w:t>
      </w:r>
      <w:r w:rsidR="00E2793F" w:rsidRPr="00E2793F">
        <w:rPr>
          <w:rFonts w:cs="Times New Roman"/>
          <w:b/>
          <w:sz w:val="18"/>
          <w:szCs w:val="18"/>
        </w:rPr>
        <w:t>H NMR</w:t>
      </w:r>
      <w:r w:rsidR="00E2793F" w:rsidRPr="00E2793F">
        <w:rPr>
          <w:rFonts w:cs="Times New Roman"/>
          <w:sz w:val="18"/>
          <w:szCs w:val="18"/>
        </w:rPr>
        <w:t xml:space="preserve"> (500 MHz, CDCl</w:t>
      </w:r>
      <w:r w:rsidR="00E2793F" w:rsidRPr="00E2793F">
        <w:rPr>
          <w:rFonts w:cs="Times New Roman"/>
          <w:sz w:val="18"/>
          <w:szCs w:val="18"/>
          <w:vertAlign w:val="subscript"/>
        </w:rPr>
        <w:t>3</w:t>
      </w:r>
      <w:r w:rsidR="00E2793F" w:rsidRPr="00E2793F">
        <w:rPr>
          <w:rFonts w:cs="Times New Roman"/>
          <w:sz w:val="18"/>
          <w:szCs w:val="18"/>
        </w:rPr>
        <w:t>): δ 3.95 (6H, s, 2 × -OCH</w:t>
      </w:r>
      <w:r w:rsidR="00E2793F" w:rsidRPr="00E2793F">
        <w:rPr>
          <w:rFonts w:cs="Times New Roman"/>
          <w:sz w:val="18"/>
          <w:szCs w:val="18"/>
          <w:vertAlign w:val="subscript"/>
        </w:rPr>
        <w:t>3</w:t>
      </w:r>
      <w:r w:rsidR="00E2793F" w:rsidRPr="00E2793F">
        <w:rPr>
          <w:rFonts w:cs="Times New Roman"/>
          <w:sz w:val="18"/>
          <w:szCs w:val="18"/>
        </w:rPr>
        <w:t>), 6.93 (2H, s, 2 × -C=C</w:t>
      </w:r>
      <w:r w:rsidR="00E2793F" w:rsidRPr="00822092">
        <w:rPr>
          <w:rFonts w:cs="Times New Roman"/>
          <w:sz w:val="18"/>
          <w:szCs w:val="18"/>
        </w:rPr>
        <w:t>H</w:t>
      </w:r>
      <w:r w:rsidR="00E2793F" w:rsidRPr="00E2793F">
        <w:rPr>
          <w:rFonts w:cs="Times New Roman"/>
          <w:sz w:val="18"/>
          <w:szCs w:val="18"/>
        </w:rPr>
        <w:t xml:space="preserve">), 7.36 (2H, dd, </w:t>
      </w:r>
      <w:r w:rsidR="00E2793F" w:rsidRPr="00E2793F">
        <w:rPr>
          <w:rFonts w:cs="Times New Roman"/>
          <w:i/>
          <w:sz w:val="18"/>
          <w:szCs w:val="18"/>
        </w:rPr>
        <w:t>J</w:t>
      </w:r>
      <w:r w:rsidR="00E2793F" w:rsidRPr="00E2793F">
        <w:rPr>
          <w:rFonts w:cs="Times New Roman"/>
          <w:sz w:val="18"/>
          <w:szCs w:val="18"/>
        </w:rPr>
        <w:t xml:space="preserve"> 9.0, 3.0 Hz, ArH), 7.59 (2H, d, </w:t>
      </w:r>
      <w:r w:rsidR="00E2793F" w:rsidRPr="00E2793F">
        <w:rPr>
          <w:rFonts w:cs="Times New Roman"/>
          <w:i/>
          <w:sz w:val="18"/>
          <w:szCs w:val="18"/>
        </w:rPr>
        <w:t>J</w:t>
      </w:r>
      <w:r w:rsidR="00E2793F" w:rsidRPr="00E2793F">
        <w:rPr>
          <w:rFonts w:cs="Times New Roman"/>
          <w:sz w:val="18"/>
          <w:szCs w:val="18"/>
        </w:rPr>
        <w:t xml:space="preserve"> 9.0 Hz, ArH), 7.63 (2H, d, </w:t>
      </w:r>
      <w:r w:rsidR="00E2793F" w:rsidRPr="00E2793F">
        <w:rPr>
          <w:rFonts w:cs="Times New Roman"/>
          <w:i/>
          <w:sz w:val="18"/>
          <w:szCs w:val="18"/>
        </w:rPr>
        <w:t>J</w:t>
      </w:r>
      <w:r w:rsidR="00E2793F" w:rsidRPr="00E2793F">
        <w:rPr>
          <w:rFonts w:cs="Times New Roman"/>
          <w:sz w:val="18"/>
          <w:szCs w:val="18"/>
        </w:rPr>
        <w:t xml:space="preserve"> 3.0 Hz, ArH), 7.71 (1H, t, </w:t>
      </w:r>
      <w:r w:rsidR="00E2793F" w:rsidRPr="00E2793F">
        <w:rPr>
          <w:rFonts w:cs="Times New Roman"/>
          <w:i/>
          <w:sz w:val="18"/>
          <w:szCs w:val="18"/>
        </w:rPr>
        <w:t>J</w:t>
      </w:r>
      <w:r w:rsidR="00E2793F" w:rsidRPr="00E2793F">
        <w:rPr>
          <w:rFonts w:cs="Times New Roman"/>
          <w:sz w:val="18"/>
          <w:szCs w:val="18"/>
        </w:rPr>
        <w:t xml:space="preserve"> 8.0 Hz, ArH), 8.08 (2H, dd, </w:t>
      </w:r>
      <w:r w:rsidR="00E2793F" w:rsidRPr="00E2793F">
        <w:rPr>
          <w:rFonts w:cs="Times New Roman"/>
          <w:i/>
          <w:sz w:val="18"/>
          <w:szCs w:val="18"/>
        </w:rPr>
        <w:t>J</w:t>
      </w:r>
      <w:r w:rsidR="00E2793F" w:rsidRPr="00E2793F">
        <w:rPr>
          <w:rFonts w:cs="Times New Roman"/>
          <w:sz w:val="18"/>
          <w:szCs w:val="18"/>
        </w:rPr>
        <w:t xml:space="preserve"> 8.0, 2.0 Hz, ArH), 8.49 (1H, t, </w:t>
      </w:r>
      <w:r w:rsidR="00E2793F" w:rsidRPr="00E2793F">
        <w:rPr>
          <w:rFonts w:cs="Times New Roman"/>
          <w:i/>
          <w:sz w:val="18"/>
          <w:szCs w:val="18"/>
        </w:rPr>
        <w:t>J</w:t>
      </w:r>
      <w:r w:rsidR="00E2793F" w:rsidRPr="00E2793F">
        <w:rPr>
          <w:rFonts w:cs="Times New Roman"/>
          <w:sz w:val="18"/>
          <w:szCs w:val="18"/>
        </w:rPr>
        <w:t xml:space="preserve"> 1.5 Hz, ArH). </w:t>
      </w:r>
      <w:r w:rsidR="00E2793F" w:rsidRPr="00E2793F">
        <w:rPr>
          <w:rFonts w:cs="Times New Roman"/>
          <w:b/>
          <w:sz w:val="18"/>
          <w:szCs w:val="18"/>
          <w:vertAlign w:val="superscript"/>
        </w:rPr>
        <w:t>13</w:t>
      </w:r>
      <w:r w:rsidR="00E2793F" w:rsidRPr="00E2793F">
        <w:rPr>
          <w:rFonts w:cs="Times New Roman"/>
          <w:b/>
          <w:sz w:val="18"/>
          <w:szCs w:val="18"/>
        </w:rPr>
        <w:t>C NMR</w:t>
      </w:r>
      <w:r w:rsidR="00E2793F" w:rsidRPr="00E2793F">
        <w:rPr>
          <w:rFonts w:cs="Times New Roman"/>
          <w:sz w:val="18"/>
          <w:szCs w:val="18"/>
        </w:rPr>
        <w:t xml:space="preserve"> (500 MHz, CDCl</w:t>
      </w:r>
      <w:r w:rsidR="00E2793F" w:rsidRPr="00E2793F">
        <w:rPr>
          <w:rFonts w:cs="Times New Roman"/>
          <w:sz w:val="18"/>
          <w:szCs w:val="18"/>
          <w:vertAlign w:val="subscript"/>
        </w:rPr>
        <w:t>3</w:t>
      </w:r>
      <w:r w:rsidR="00E2793F" w:rsidRPr="00E2793F">
        <w:rPr>
          <w:rFonts w:cs="Times New Roman"/>
          <w:sz w:val="18"/>
          <w:szCs w:val="18"/>
        </w:rPr>
        <w:t xml:space="preserve">): δ 56.0, 104.9, 107.5, 119.6, 123.9, 124.1, 124.6, 128.9, 129.9, 133.0, 151.1, 157.2, 161.9, 178.2. </w:t>
      </w:r>
      <w:r w:rsidR="00E2793F" w:rsidRPr="00E2793F">
        <w:rPr>
          <w:rFonts w:cs="Times New Roman"/>
          <w:b/>
          <w:sz w:val="18"/>
          <w:szCs w:val="18"/>
        </w:rPr>
        <w:t>LCMS</w:t>
      </w:r>
      <w:r w:rsidR="00E2793F" w:rsidRPr="00E2793F">
        <w:rPr>
          <w:rFonts w:cs="Times New Roman"/>
          <w:sz w:val="18"/>
          <w:szCs w:val="18"/>
        </w:rPr>
        <w:t xml:space="preserve"> (ES+) </w:t>
      </w:r>
      <w:r w:rsidR="00E2793F" w:rsidRPr="00E2793F">
        <w:rPr>
          <w:rFonts w:cs="Times New Roman"/>
          <w:i/>
          <w:iCs/>
          <w:sz w:val="18"/>
          <w:szCs w:val="18"/>
        </w:rPr>
        <w:t>m/z</w:t>
      </w:r>
      <w:r w:rsidR="00E2793F" w:rsidRPr="00E2793F">
        <w:rPr>
          <w:rFonts w:cs="Times New Roman"/>
          <w:iCs/>
          <w:sz w:val="18"/>
          <w:szCs w:val="18"/>
        </w:rPr>
        <w:t xml:space="preserve"> = 427.2 (</w:t>
      </w:r>
      <w:r w:rsidR="006B08FD">
        <w:rPr>
          <w:rFonts w:cs="Times New Roman"/>
          <w:sz w:val="18"/>
          <w:szCs w:val="18"/>
        </w:rPr>
        <w:t>[M+</w:t>
      </w:r>
      <w:proofErr w:type="gramStart"/>
      <w:r w:rsidR="00E2793F" w:rsidRPr="00E2793F">
        <w:rPr>
          <w:rFonts w:cs="Times New Roman"/>
          <w:sz w:val="18"/>
          <w:szCs w:val="18"/>
        </w:rPr>
        <w:t>H]</w:t>
      </w:r>
      <w:r w:rsidR="00E2793F" w:rsidRPr="00E2793F">
        <w:rPr>
          <w:rFonts w:cs="Times New Roman"/>
          <w:sz w:val="18"/>
          <w:szCs w:val="18"/>
          <w:vertAlign w:val="superscript"/>
        </w:rPr>
        <w:t>+</w:t>
      </w:r>
      <w:proofErr w:type="gramEnd"/>
      <w:r w:rsidR="00E2793F" w:rsidRPr="00E2793F">
        <w:rPr>
          <w:rFonts w:cs="Times New Roman"/>
          <w:sz w:val="18"/>
          <w:szCs w:val="18"/>
        </w:rPr>
        <w:t xml:space="preserve">, </w:t>
      </w:r>
      <w:r w:rsidR="00E2793F" w:rsidRPr="00E2793F">
        <w:rPr>
          <w:rFonts w:cs="Times New Roman"/>
          <w:i/>
          <w:sz w:val="18"/>
          <w:szCs w:val="18"/>
        </w:rPr>
        <w:t>t</w:t>
      </w:r>
      <w:r w:rsidR="00E2793F" w:rsidRPr="00E2793F">
        <w:rPr>
          <w:rFonts w:cs="Times New Roman"/>
          <w:i/>
          <w:sz w:val="18"/>
          <w:szCs w:val="18"/>
          <w:vertAlign w:val="subscript"/>
        </w:rPr>
        <w:t>r</w:t>
      </w:r>
      <w:r w:rsidR="00E2793F" w:rsidRPr="00E2793F">
        <w:rPr>
          <w:rFonts w:cs="Times New Roman"/>
          <w:sz w:val="18"/>
          <w:szCs w:val="18"/>
        </w:rPr>
        <w:t xml:space="preserve"> = 1.96 min). </w:t>
      </w:r>
      <w:r w:rsidR="00E2793F" w:rsidRPr="00E2793F">
        <w:rPr>
          <w:rFonts w:cs="Times New Roman"/>
          <w:b/>
          <w:bCs/>
          <w:sz w:val="18"/>
          <w:szCs w:val="18"/>
        </w:rPr>
        <w:t xml:space="preserve">HRMS </w:t>
      </w:r>
      <w:r w:rsidR="00E2793F" w:rsidRPr="00E2793F">
        <w:rPr>
          <w:rFonts w:cs="Times New Roman"/>
          <w:sz w:val="18"/>
          <w:szCs w:val="18"/>
        </w:rPr>
        <w:t xml:space="preserve">(ESI+) </w:t>
      </w:r>
      <w:r w:rsidR="00E2793F" w:rsidRPr="00E2793F">
        <w:rPr>
          <w:rFonts w:cs="Times New Roman"/>
          <w:i/>
          <w:iCs/>
          <w:sz w:val="18"/>
          <w:szCs w:val="18"/>
        </w:rPr>
        <w:t xml:space="preserve">m/z </w:t>
      </w:r>
      <w:r w:rsidR="00E2793F" w:rsidRPr="00E2793F">
        <w:rPr>
          <w:rFonts w:cs="Times New Roman"/>
          <w:sz w:val="18"/>
          <w:szCs w:val="18"/>
        </w:rPr>
        <w:t>= 427.1168 [M+</w:t>
      </w:r>
      <w:proofErr w:type="gramStart"/>
      <w:r w:rsidR="00E2793F" w:rsidRPr="00E2793F">
        <w:rPr>
          <w:rFonts w:cs="Times New Roman"/>
          <w:sz w:val="18"/>
          <w:szCs w:val="18"/>
        </w:rPr>
        <w:t>H]</w:t>
      </w:r>
      <w:r w:rsidR="00E2793F" w:rsidRPr="00E2793F">
        <w:rPr>
          <w:rFonts w:cs="Times New Roman"/>
          <w:sz w:val="18"/>
          <w:szCs w:val="18"/>
          <w:vertAlign w:val="superscript"/>
        </w:rPr>
        <w:t>+</w:t>
      </w:r>
      <w:proofErr w:type="gramEnd"/>
      <w:r w:rsidR="00E2793F" w:rsidRPr="00E2793F">
        <w:rPr>
          <w:rFonts w:cs="Times New Roman"/>
          <w:sz w:val="18"/>
          <w:szCs w:val="18"/>
        </w:rPr>
        <w:t xml:space="preserve"> found, C</w:t>
      </w:r>
      <w:r w:rsidR="00E2793F" w:rsidRPr="00E2793F">
        <w:rPr>
          <w:rFonts w:cs="Times New Roman"/>
          <w:sz w:val="18"/>
          <w:szCs w:val="18"/>
          <w:vertAlign w:val="subscript"/>
        </w:rPr>
        <w:t>26</w:t>
      </w:r>
      <w:r w:rsidR="00E2793F" w:rsidRPr="00E2793F">
        <w:rPr>
          <w:rFonts w:cs="Times New Roman"/>
          <w:sz w:val="18"/>
          <w:szCs w:val="18"/>
        </w:rPr>
        <w:t>H</w:t>
      </w:r>
      <w:r w:rsidR="00E2793F" w:rsidRPr="00E2793F">
        <w:rPr>
          <w:rFonts w:cs="Times New Roman"/>
          <w:sz w:val="18"/>
          <w:szCs w:val="18"/>
          <w:vertAlign w:val="subscript"/>
        </w:rPr>
        <w:t>19</w:t>
      </w:r>
      <w:r w:rsidR="00E2793F" w:rsidRPr="00E2793F">
        <w:rPr>
          <w:rFonts w:cs="Times New Roman"/>
          <w:sz w:val="18"/>
          <w:szCs w:val="18"/>
        </w:rPr>
        <w:t>O</w:t>
      </w:r>
      <w:r w:rsidR="00E2793F" w:rsidRPr="00E2793F">
        <w:rPr>
          <w:rFonts w:cs="Times New Roman"/>
          <w:sz w:val="18"/>
          <w:szCs w:val="18"/>
          <w:vertAlign w:val="subscript"/>
        </w:rPr>
        <w:t>6</w:t>
      </w:r>
      <w:r w:rsidR="00E2793F" w:rsidRPr="00E2793F">
        <w:rPr>
          <w:rFonts w:cs="Times New Roman"/>
          <w:sz w:val="18"/>
          <w:szCs w:val="18"/>
          <w:vertAlign w:val="superscript"/>
        </w:rPr>
        <w:t>+</w:t>
      </w:r>
      <w:r w:rsidR="00E2793F" w:rsidRPr="00E2793F">
        <w:rPr>
          <w:rFonts w:cs="Times New Roman"/>
          <w:sz w:val="18"/>
          <w:szCs w:val="18"/>
        </w:rPr>
        <w:t xml:space="preserve"> required 427.1176.</w:t>
      </w:r>
    </w:p>
    <w:p w14:paraId="43886881" w14:textId="77777777" w:rsidR="00D0426E" w:rsidRDefault="00D0426E" w:rsidP="00442B5B">
      <w:pPr>
        <w:spacing w:after="0" w:line="240" w:lineRule="exact"/>
        <w:jc w:val="both"/>
        <w:rPr>
          <w:rFonts w:cs="Times New Roman"/>
          <w:b/>
          <w:sz w:val="18"/>
          <w:szCs w:val="18"/>
        </w:rPr>
      </w:pPr>
    </w:p>
    <w:p w14:paraId="631DFA86" w14:textId="77777777" w:rsidR="00442B5B" w:rsidRPr="00442B5B" w:rsidRDefault="00442B5B" w:rsidP="00442B5B">
      <w:pPr>
        <w:spacing w:after="0" w:line="240" w:lineRule="exact"/>
        <w:jc w:val="both"/>
        <w:rPr>
          <w:rFonts w:cs="Times New Roman"/>
          <w:sz w:val="18"/>
          <w:szCs w:val="18"/>
        </w:rPr>
      </w:pPr>
      <w:r w:rsidRPr="00442B5B">
        <w:rPr>
          <w:rFonts w:cs="Times New Roman"/>
          <w:b/>
          <w:sz w:val="18"/>
          <w:szCs w:val="18"/>
        </w:rPr>
        <w:t>2,2’-(1,3-</w:t>
      </w:r>
      <w:proofErr w:type="gramStart"/>
      <w:r w:rsidRPr="00442B5B">
        <w:rPr>
          <w:rFonts w:cs="Times New Roman"/>
          <w:b/>
          <w:sz w:val="18"/>
          <w:szCs w:val="18"/>
        </w:rPr>
        <w:t>Phenylene)bis</w:t>
      </w:r>
      <w:proofErr w:type="gramEnd"/>
      <w:r w:rsidRPr="00442B5B">
        <w:rPr>
          <w:rFonts w:cs="Times New Roman"/>
          <w:b/>
          <w:sz w:val="18"/>
          <w:szCs w:val="18"/>
        </w:rPr>
        <w:t>(5-methoxy-4</w:t>
      </w:r>
      <w:r w:rsidRPr="00442B5B">
        <w:rPr>
          <w:rFonts w:cs="Times New Roman"/>
          <w:b/>
          <w:i/>
          <w:sz w:val="18"/>
          <w:szCs w:val="18"/>
        </w:rPr>
        <w:t>H</w:t>
      </w:r>
      <w:r w:rsidRPr="00442B5B">
        <w:rPr>
          <w:rFonts w:cs="Times New Roman"/>
          <w:b/>
          <w:sz w:val="18"/>
          <w:szCs w:val="18"/>
        </w:rPr>
        <w:t>-chromen-4-one)</w:t>
      </w:r>
      <w:r>
        <w:rPr>
          <w:rFonts w:cs="Times New Roman"/>
          <w:b/>
          <w:sz w:val="18"/>
          <w:szCs w:val="18"/>
        </w:rPr>
        <w:t xml:space="preserve"> (29)</w:t>
      </w:r>
      <w:r w:rsidRPr="00442B5B">
        <w:rPr>
          <w:b/>
          <w:sz w:val="18"/>
          <w:szCs w:val="18"/>
        </w:rPr>
        <w:t xml:space="preserve"> </w:t>
      </w:r>
      <w:r w:rsidR="003B1B9A" w:rsidRPr="003B1B9A">
        <w:rPr>
          <w:rFonts w:cs="Times New Roman"/>
          <w:sz w:val="18"/>
          <w:szCs w:val="18"/>
        </w:rPr>
        <w:t xml:space="preserve">A mixture of bichalcone </w:t>
      </w:r>
      <w:r w:rsidR="003B1B9A" w:rsidRPr="003B1B9A">
        <w:rPr>
          <w:rFonts w:cs="Times New Roman"/>
          <w:b/>
          <w:sz w:val="18"/>
          <w:szCs w:val="18"/>
        </w:rPr>
        <w:t>22</w:t>
      </w:r>
      <w:r w:rsidR="003B1B9A" w:rsidRPr="003B1B9A">
        <w:rPr>
          <w:rFonts w:cs="Times New Roman"/>
          <w:sz w:val="18"/>
          <w:szCs w:val="18"/>
        </w:rPr>
        <w:t xml:space="preserve"> (307 mg, 0.714 mmol) and I</w:t>
      </w:r>
      <w:r w:rsidR="003B1B9A" w:rsidRPr="003B1B9A">
        <w:rPr>
          <w:rFonts w:cs="Times New Roman"/>
          <w:sz w:val="18"/>
          <w:szCs w:val="18"/>
          <w:vertAlign w:val="subscript"/>
        </w:rPr>
        <w:t>2</w:t>
      </w:r>
      <w:r w:rsidR="003B1B9A" w:rsidRPr="003B1B9A">
        <w:rPr>
          <w:rFonts w:cs="Times New Roman"/>
          <w:sz w:val="18"/>
          <w:szCs w:val="18"/>
        </w:rPr>
        <w:t xml:space="preserve"> (33.8 mg, 0.133 mmol) in DMSO (10 mL) was reacted according to GP-B. The crude residue was purified by flash column chromatography (SiO</w:t>
      </w:r>
      <w:r w:rsidR="003B1B9A" w:rsidRPr="003B1B9A">
        <w:rPr>
          <w:rFonts w:cs="Times New Roman"/>
          <w:sz w:val="18"/>
          <w:szCs w:val="18"/>
          <w:vertAlign w:val="subscript"/>
        </w:rPr>
        <w:t>2</w:t>
      </w:r>
      <w:r w:rsidR="003B1B9A" w:rsidRPr="003B1B9A">
        <w:rPr>
          <w:rFonts w:cs="Times New Roman"/>
          <w:sz w:val="18"/>
          <w:szCs w:val="18"/>
        </w:rPr>
        <w:t>, 1-5% MeOH/CH</w:t>
      </w:r>
      <w:r w:rsidR="003B1B9A" w:rsidRPr="003B1B9A">
        <w:rPr>
          <w:rFonts w:cs="Times New Roman"/>
          <w:sz w:val="18"/>
          <w:szCs w:val="18"/>
          <w:vertAlign w:val="subscript"/>
        </w:rPr>
        <w:t>2</w:t>
      </w:r>
      <w:r w:rsidR="003B1B9A" w:rsidRPr="003B1B9A">
        <w:rPr>
          <w:rFonts w:cs="Times New Roman"/>
          <w:sz w:val="18"/>
          <w:szCs w:val="18"/>
        </w:rPr>
        <w:t>Cl</w:t>
      </w:r>
      <w:r w:rsidR="003B1B9A" w:rsidRPr="003B1B9A">
        <w:rPr>
          <w:rFonts w:cs="Times New Roman"/>
          <w:sz w:val="18"/>
          <w:szCs w:val="18"/>
          <w:vertAlign w:val="subscript"/>
        </w:rPr>
        <w:t>2</w:t>
      </w:r>
      <w:r w:rsidR="003B1B9A" w:rsidRPr="003B1B9A">
        <w:rPr>
          <w:rFonts w:cs="Times New Roman"/>
          <w:sz w:val="18"/>
          <w:szCs w:val="18"/>
        </w:rPr>
        <w:t xml:space="preserve">) to afford biflavone </w:t>
      </w:r>
      <w:r w:rsidR="003B1B9A" w:rsidRPr="003B1B9A">
        <w:rPr>
          <w:rFonts w:cs="Times New Roman"/>
          <w:b/>
          <w:sz w:val="18"/>
          <w:szCs w:val="18"/>
        </w:rPr>
        <w:t>29</w:t>
      </w:r>
      <w:r w:rsidR="003B1B9A" w:rsidRPr="003B1B9A">
        <w:rPr>
          <w:rFonts w:cs="Times New Roman"/>
          <w:sz w:val="18"/>
          <w:szCs w:val="18"/>
        </w:rPr>
        <w:t xml:space="preserve"> (237 mg, 78%) as a white powdery solid. </w:t>
      </w:r>
      <w:r w:rsidR="003B1B9A" w:rsidRPr="003B1B9A">
        <w:rPr>
          <w:rFonts w:cs="Times New Roman"/>
          <w:b/>
          <w:sz w:val="18"/>
          <w:szCs w:val="18"/>
        </w:rPr>
        <w:t>m.p.</w:t>
      </w:r>
      <w:r w:rsidR="003B1B9A" w:rsidRPr="003B1B9A">
        <w:rPr>
          <w:rFonts w:cs="Times New Roman"/>
          <w:sz w:val="18"/>
          <w:szCs w:val="18"/>
        </w:rPr>
        <w:t xml:space="preserve"> &gt;300 °C.</w:t>
      </w:r>
      <w:r w:rsidR="003B1B9A" w:rsidRPr="003B1B9A">
        <w:rPr>
          <w:rFonts w:cs="Times New Roman"/>
          <w:b/>
          <w:sz w:val="18"/>
          <w:szCs w:val="18"/>
        </w:rPr>
        <w:t xml:space="preserve"> TLC </w:t>
      </w:r>
      <w:r w:rsidR="003B1B9A" w:rsidRPr="003B1B9A">
        <w:rPr>
          <w:rFonts w:cs="Times New Roman"/>
          <w:i/>
          <w:sz w:val="18"/>
          <w:szCs w:val="18"/>
        </w:rPr>
        <w:t>R</w:t>
      </w:r>
      <w:r w:rsidR="003B1B9A" w:rsidRPr="003B1B9A">
        <w:rPr>
          <w:rFonts w:cs="Times New Roman"/>
          <w:i/>
          <w:sz w:val="18"/>
          <w:szCs w:val="18"/>
          <w:vertAlign w:val="subscript"/>
        </w:rPr>
        <w:t>f</w:t>
      </w:r>
      <w:r w:rsidR="003B1B9A" w:rsidRPr="003B1B9A">
        <w:rPr>
          <w:rFonts w:cs="Times New Roman"/>
          <w:sz w:val="18"/>
          <w:szCs w:val="18"/>
        </w:rPr>
        <w:t xml:space="preserve"> = 0.55 (10% MeOH/CH</w:t>
      </w:r>
      <w:r w:rsidR="003B1B9A" w:rsidRPr="003B1B9A">
        <w:rPr>
          <w:rFonts w:cs="Times New Roman"/>
          <w:sz w:val="18"/>
          <w:szCs w:val="18"/>
          <w:vertAlign w:val="subscript"/>
        </w:rPr>
        <w:t>2</w:t>
      </w:r>
      <w:r w:rsidR="003B1B9A" w:rsidRPr="003B1B9A">
        <w:rPr>
          <w:rFonts w:cs="Times New Roman"/>
          <w:sz w:val="18"/>
          <w:szCs w:val="18"/>
        </w:rPr>
        <w:t>Cl</w:t>
      </w:r>
      <w:r w:rsidR="003B1B9A" w:rsidRPr="003B1B9A">
        <w:rPr>
          <w:rFonts w:cs="Times New Roman"/>
          <w:sz w:val="18"/>
          <w:szCs w:val="18"/>
          <w:vertAlign w:val="subscript"/>
        </w:rPr>
        <w:t>2</w:t>
      </w:r>
      <w:r w:rsidR="003B1B9A" w:rsidRPr="003B1B9A">
        <w:rPr>
          <w:rFonts w:cs="Times New Roman"/>
          <w:sz w:val="18"/>
          <w:szCs w:val="18"/>
        </w:rPr>
        <w:t>).</w:t>
      </w:r>
      <w:r w:rsidR="003B1B9A" w:rsidRPr="003B1B9A">
        <w:rPr>
          <w:rFonts w:cs="Times New Roman"/>
          <w:b/>
          <w:sz w:val="18"/>
          <w:szCs w:val="18"/>
        </w:rPr>
        <w:t xml:space="preserve"> IR </w:t>
      </w:r>
      <w:r w:rsidR="003B1B9A" w:rsidRPr="003B1B9A">
        <w:rPr>
          <w:rFonts w:cs="Times New Roman"/>
          <w:i/>
          <w:sz w:val="18"/>
          <w:szCs w:val="18"/>
        </w:rPr>
        <w:t>ν</w:t>
      </w:r>
      <w:r w:rsidR="003B1B9A" w:rsidRPr="003B1B9A">
        <w:rPr>
          <w:rFonts w:cs="Times New Roman"/>
          <w:i/>
          <w:sz w:val="18"/>
          <w:szCs w:val="18"/>
          <w:vertAlign w:val="subscript"/>
        </w:rPr>
        <w:t>max</w:t>
      </w:r>
      <w:r w:rsidR="003B1B9A" w:rsidRPr="003B1B9A">
        <w:rPr>
          <w:rFonts w:cs="Times New Roman"/>
          <w:sz w:val="18"/>
          <w:szCs w:val="18"/>
          <w:vertAlign w:val="subscript"/>
        </w:rPr>
        <w:t xml:space="preserve"> </w:t>
      </w:r>
      <w:r w:rsidR="003B1B9A" w:rsidRPr="003B1B9A">
        <w:rPr>
          <w:rFonts w:cs="Times New Roman"/>
          <w:sz w:val="18"/>
          <w:szCs w:val="18"/>
        </w:rPr>
        <w:t>(neat)/cm</w:t>
      </w:r>
      <w:r w:rsidR="003B1B9A" w:rsidRPr="003B1B9A">
        <w:rPr>
          <w:rFonts w:cs="Times New Roman"/>
          <w:sz w:val="18"/>
          <w:szCs w:val="18"/>
          <w:vertAlign w:val="superscript"/>
        </w:rPr>
        <w:t>-1</w:t>
      </w:r>
      <w:r w:rsidR="003B1B9A" w:rsidRPr="003B1B9A">
        <w:rPr>
          <w:rFonts w:cs="Times New Roman"/>
          <w:sz w:val="18"/>
          <w:szCs w:val="18"/>
        </w:rPr>
        <w:t xml:space="preserve">: </w:t>
      </w:r>
      <w:r w:rsidR="001F3EFE" w:rsidRPr="001F3EFE">
        <w:rPr>
          <w:rFonts w:cs="Times New Roman"/>
          <w:sz w:val="18"/>
          <w:szCs w:val="18"/>
        </w:rPr>
        <w:t xml:space="preserve">3019w (C-H str), 2842w (C-H str), 1633s (C=O str), 1600s (C=C str), 1568m (C=C str), 1477s, 1459m, 1437m, 1382s, 1316s, 1267s, 1214m, 1191w, 1089s, 1072m, 1042m, 1026s. </w:t>
      </w:r>
      <w:r w:rsidR="003B1B9A" w:rsidRPr="003B1B9A">
        <w:rPr>
          <w:rFonts w:cs="Times New Roman"/>
          <w:b/>
          <w:sz w:val="18"/>
          <w:szCs w:val="18"/>
          <w:vertAlign w:val="superscript"/>
        </w:rPr>
        <w:t>1</w:t>
      </w:r>
      <w:r w:rsidR="003B1B9A" w:rsidRPr="003B1B9A">
        <w:rPr>
          <w:rFonts w:cs="Times New Roman"/>
          <w:b/>
          <w:sz w:val="18"/>
          <w:szCs w:val="18"/>
        </w:rPr>
        <w:t>H NMR</w:t>
      </w:r>
      <w:r w:rsidR="003B1B9A" w:rsidRPr="003B1B9A">
        <w:rPr>
          <w:rFonts w:cs="Times New Roman"/>
          <w:sz w:val="18"/>
          <w:szCs w:val="18"/>
        </w:rPr>
        <w:t xml:space="preserve"> (500 MHz, CDCl</w:t>
      </w:r>
      <w:r w:rsidR="003B1B9A" w:rsidRPr="003B1B9A">
        <w:rPr>
          <w:rFonts w:cs="Times New Roman"/>
          <w:sz w:val="18"/>
          <w:szCs w:val="18"/>
          <w:vertAlign w:val="subscript"/>
        </w:rPr>
        <w:t>3</w:t>
      </w:r>
      <w:r w:rsidR="003B1B9A" w:rsidRPr="003B1B9A">
        <w:rPr>
          <w:rFonts w:cs="Times New Roman"/>
          <w:sz w:val="18"/>
          <w:szCs w:val="18"/>
        </w:rPr>
        <w:t xml:space="preserve">): δ 4.04 (6H, s, 2 </w:t>
      </w:r>
      <w:r w:rsidR="003B1B9A" w:rsidRPr="003B1B9A">
        <w:rPr>
          <w:rFonts w:cs="Times New Roman"/>
          <w:sz w:val="18"/>
          <w:szCs w:val="18"/>
        </w:rPr>
        <w:lastRenderedPageBreak/>
        <w:t>× -OCH</w:t>
      </w:r>
      <w:r w:rsidR="003B1B9A" w:rsidRPr="003B1B9A">
        <w:rPr>
          <w:rFonts w:cs="Times New Roman"/>
          <w:sz w:val="18"/>
          <w:szCs w:val="18"/>
          <w:vertAlign w:val="subscript"/>
        </w:rPr>
        <w:t>3</w:t>
      </w:r>
      <w:r w:rsidR="003B1B9A" w:rsidRPr="003B1B9A">
        <w:rPr>
          <w:rFonts w:cs="Times New Roman"/>
          <w:sz w:val="18"/>
          <w:szCs w:val="18"/>
        </w:rPr>
        <w:t>), 6.85 (2H, s, 2 × -C=C</w:t>
      </w:r>
      <w:r w:rsidR="003B1B9A" w:rsidRPr="004271E3">
        <w:rPr>
          <w:rFonts w:cs="Times New Roman"/>
          <w:sz w:val="18"/>
          <w:szCs w:val="18"/>
        </w:rPr>
        <w:t>H</w:t>
      </w:r>
      <w:r w:rsidR="003B1B9A" w:rsidRPr="003B1B9A">
        <w:rPr>
          <w:rFonts w:cs="Times New Roman"/>
          <w:sz w:val="18"/>
          <w:szCs w:val="18"/>
        </w:rPr>
        <w:t xml:space="preserve">), 6.88 (2H, d, </w:t>
      </w:r>
      <w:r w:rsidR="003B1B9A" w:rsidRPr="003B1B9A">
        <w:rPr>
          <w:rFonts w:cs="Times New Roman"/>
          <w:i/>
          <w:sz w:val="18"/>
          <w:szCs w:val="18"/>
        </w:rPr>
        <w:t>J</w:t>
      </w:r>
      <w:r w:rsidR="003B1B9A" w:rsidRPr="003B1B9A">
        <w:rPr>
          <w:rFonts w:cs="Times New Roman"/>
          <w:sz w:val="18"/>
          <w:szCs w:val="18"/>
        </w:rPr>
        <w:t xml:space="preserve"> 8.4 Hz, ArH), 7.23 (2H, d, </w:t>
      </w:r>
      <w:r w:rsidR="003B1B9A" w:rsidRPr="003B1B9A">
        <w:rPr>
          <w:rFonts w:cs="Times New Roman"/>
          <w:i/>
          <w:sz w:val="18"/>
          <w:szCs w:val="18"/>
        </w:rPr>
        <w:t>J</w:t>
      </w:r>
      <w:r w:rsidR="003B1B9A" w:rsidRPr="003B1B9A">
        <w:rPr>
          <w:rFonts w:cs="Times New Roman"/>
          <w:sz w:val="18"/>
          <w:szCs w:val="18"/>
        </w:rPr>
        <w:t xml:space="preserve"> 8.4 Hz, ArH), 7.62-7.70 (3H, m, ArH), 8.04 (2H, dd, </w:t>
      </w:r>
      <w:r w:rsidR="003B1B9A" w:rsidRPr="003B1B9A">
        <w:rPr>
          <w:rFonts w:cs="Times New Roman"/>
          <w:i/>
          <w:sz w:val="18"/>
          <w:szCs w:val="18"/>
        </w:rPr>
        <w:t>J</w:t>
      </w:r>
      <w:r w:rsidR="003B1B9A" w:rsidRPr="003B1B9A">
        <w:rPr>
          <w:rFonts w:cs="Times New Roman"/>
          <w:sz w:val="18"/>
          <w:szCs w:val="18"/>
        </w:rPr>
        <w:t xml:space="preserve"> 8.0, 1.6 Hz, ArH), 8.44 (1H, br s, ArH). </w:t>
      </w:r>
      <w:r w:rsidR="003B1B9A" w:rsidRPr="003B1B9A">
        <w:rPr>
          <w:rFonts w:cs="Times New Roman"/>
          <w:b/>
          <w:sz w:val="18"/>
          <w:szCs w:val="18"/>
          <w:vertAlign w:val="superscript"/>
        </w:rPr>
        <w:t>13</w:t>
      </w:r>
      <w:r w:rsidR="003B1B9A" w:rsidRPr="003B1B9A">
        <w:rPr>
          <w:rFonts w:cs="Times New Roman"/>
          <w:b/>
          <w:sz w:val="18"/>
          <w:szCs w:val="18"/>
        </w:rPr>
        <w:t>C NMR</w:t>
      </w:r>
      <w:r w:rsidR="003B1B9A" w:rsidRPr="003B1B9A">
        <w:rPr>
          <w:rFonts w:cs="Times New Roman"/>
          <w:sz w:val="18"/>
          <w:szCs w:val="18"/>
        </w:rPr>
        <w:t xml:space="preserve"> (500 MHz, CDCl</w:t>
      </w:r>
      <w:r w:rsidR="003B1B9A" w:rsidRPr="003B1B9A">
        <w:rPr>
          <w:rFonts w:cs="Times New Roman"/>
          <w:sz w:val="18"/>
          <w:szCs w:val="18"/>
          <w:vertAlign w:val="subscript"/>
        </w:rPr>
        <w:t>3</w:t>
      </w:r>
      <w:r w:rsidR="003B1B9A" w:rsidRPr="003B1B9A">
        <w:rPr>
          <w:rFonts w:cs="Times New Roman"/>
          <w:sz w:val="18"/>
          <w:szCs w:val="18"/>
        </w:rPr>
        <w:t xml:space="preserve">): δ 56.6, 106.7, 109.8, 110.2, 114.6, 123.5, 128.7, 129.8, 132.5, 134.1, 158.3, 159.8, 159.9, 178.2. </w:t>
      </w:r>
      <w:r w:rsidR="003B1B9A" w:rsidRPr="003B1B9A">
        <w:rPr>
          <w:rFonts w:cs="Times New Roman"/>
          <w:b/>
          <w:sz w:val="18"/>
          <w:szCs w:val="18"/>
        </w:rPr>
        <w:t>LCMS</w:t>
      </w:r>
      <w:r w:rsidR="003B1B9A" w:rsidRPr="003B1B9A">
        <w:rPr>
          <w:rFonts w:cs="Times New Roman"/>
          <w:sz w:val="18"/>
          <w:szCs w:val="18"/>
        </w:rPr>
        <w:t xml:space="preserve"> (ES+) </w:t>
      </w:r>
      <w:r w:rsidR="003B1B9A" w:rsidRPr="003B1B9A">
        <w:rPr>
          <w:rFonts w:cs="Times New Roman"/>
          <w:i/>
          <w:iCs/>
          <w:sz w:val="18"/>
          <w:szCs w:val="18"/>
        </w:rPr>
        <w:t>m/z</w:t>
      </w:r>
      <w:r w:rsidR="003B1B9A" w:rsidRPr="003B1B9A">
        <w:rPr>
          <w:rFonts w:cs="Times New Roman"/>
          <w:iCs/>
          <w:sz w:val="18"/>
          <w:szCs w:val="18"/>
        </w:rPr>
        <w:t xml:space="preserve"> = 427.1 (</w:t>
      </w:r>
      <w:r w:rsidR="006B08FD">
        <w:rPr>
          <w:rFonts w:cs="Times New Roman"/>
          <w:sz w:val="18"/>
          <w:szCs w:val="18"/>
        </w:rPr>
        <w:t>[M+</w:t>
      </w:r>
      <w:proofErr w:type="gramStart"/>
      <w:r w:rsidR="003B1B9A" w:rsidRPr="003B1B9A">
        <w:rPr>
          <w:rFonts w:cs="Times New Roman"/>
          <w:sz w:val="18"/>
          <w:szCs w:val="18"/>
        </w:rPr>
        <w:t>H]</w:t>
      </w:r>
      <w:r w:rsidR="003B1B9A" w:rsidRPr="003B1B9A">
        <w:rPr>
          <w:rFonts w:cs="Times New Roman"/>
          <w:sz w:val="18"/>
          <w:szCs w:val="18"/>
          <w:vertAlign w:val="superscript"/>
        </w:rPr>
        <w:t>+</w:t>
      </w:r>
      <w:proofErr w:type="gramEnd"/>
      <w:r w:rsidR="003B1B9A" w:rsidRPr="003B1B9A">
        <w:rPr>
          <w:rFonts w:cs="Times New Roman"/>
          <w:sz w:val="18"/>
          <w:szCs w:val="18"/>
        </w:rPr>
        <w:t xml:space="preserve">, </w:t>
      </w:r>
      <w:r w:rsidR="003B1B9A" w:rsidRPr="003B1B9A">
        <w:rPr>
          <w:rFonts w:cs="Times New Roman"/>
          <w:i/>
          <w:sz w:val="18"/>
          <w:szCs w:val="18"/>
        </w:rPr>
        <w:t>t</w:t>
      </w:r>
      <w:r w:rsidR="003B1B9A" w:rsidRPr="003B1B9A">
        <w:rPr>
          <w:rFonts w:cs="Times New Roman"/>
          <w:i/>
          <w:sz w:val="18"/>
          <w:szCs w:val="18"/>
          <w:vertAlign w:val="subscript"/>
        </w:rPr>
        <w:t>r</w:t>
      </w:r>
      <w:r w:rsidR="003B1B9A" w:rsidRPr="003B1B9A">
        <w:rPr>
          <w:rFonts w:cs="Times New Roman"/>
          <w:sz w:val="18"/>
          <w:szCs w:val="18"/>
        </w:rPr>
        <w:t xml:space="preserve"> = 1.49 min). </w:t>
      </w:r>
      <w:r w:rsidR="003B1B9A" w:rsidRPr="003B1B9A">
        <w:rPr>
          <w:rFonts w:cs="Times New Roman"/>
          <w:b/>
          <w:bCs/>
          <w:sz w:val="18"/>
          <w:szCs w:val="18"/>
        </w:rPr>
        <w:t xml:space="preserve">HRMS </w:t>
      </w:r>
      <w:r w:rsidR="003B1B9A" w:rsidRPr="003B1B9A">
        <w:rPr>
          <w:rFonts w:cs="Times New Roman"/>
          <w:sz w:val="18"/>
          <w:szCs w:val="18"/>
        </w:rPr>
        <w:t xml:space="preserve">(ESI+) </w:t>
      </w:r>
      <w:r w:rsidR="003B1B9A" w:rsidRPr="003B1B9A">
        <w:rPr>
          <w:rFonts w:cs="Times New Roman"/>
          <w:i/>
          <w:iCs/>
          <w:sz w:val="18"/>
          <w:szCs w:val="18"/>
        </w:rPr>
        <w:t xml:space="preserve">m/z </w:t>
      </w:r>
      <w:r w:rsidR="003B1B9A" w:rsidRPr="003B1B9A">
        <w:rPr>
          <w:rFonts w:cs="Times New Roman"/>
          <w:sz w:val="18"/>
          <w:szCs w:val="18"/>
        </w:rPr>
        <w:t>= 427.1164 [M+</w:t>
      </w:r>
      <w:proofErr w:type="gramStart"/>
      <w:r w:rsidR="003B1B9A" w:rsidRPr="003B1B9A">
        <w:rPr>
          <w:rFonts w:cs="Times New Roman"/>
          <w:sz w:val="18"/>
          <w:szCs w:val="18"/>
        </w:rPr>
        <w:t>H]</w:t>
      </w:r>
      <w:r w:rsidR="003B1B9A" w:rsidRPr="003B1B9A">
        <w:rPr>
          <w:rFonts w:cs="Times New Roman"/>
          <w:sz w:val="18"/>
          <w:szCs w:val="18"/>
          <w:vertAlign w:val="superscript"/>
        </w:rPr>
        <w:t>+</w:t>
      </w:r>
      <w:proofErr w:type="gramEnd"/>
      <w:r w:rsidR="003B1B9A" w:rsidRPr="003B1B9A">
        <w:rPr>
          <w:rFonts w:cs="Times New Roman"/>
          <w:sz w:val="18"/>
          <w:szCs w:val="18"/>
        </w:rPr>
        <w:t xml:space="preserve"> found, C</w:t>
      </w:r>
      <w:r w:rsidR="003B1B9A" w:rsidRPr="003B1B9A">
        <w:rPr>
          <w:rFonts w:cs="Times New Roman"/>
          <w:sz w:val="18"/>
          <w:szCs w:val="18"/>
          <w:vertAlign w:val="subscript"/>
        </w:rPr>
        <w:t>26</w:t>
      </w:r>
      <w:r w:rsidR="003B1B9A" w:rsidRPr="003B1B9A">
        <w:rPr>
          <w:rFonts w:cs="Times New Roman"/>
          <w:sz w:val="18"/>
          <w:szCs w:val="18"/>
        </w:rPr>
        <w:t>H</w:t>
      </w:r>
      <w:r w:rsidR="003B1B9A" w:rsidRPr="003B1B9A">
        <w:rPr>
          <w:rFonts w:cs="Times New Roman"/>
          <w:sz w:val="18"/>
          <w:szCs w:val="18"/>
          <w:vertAlign w:val="subscript"/>
        </w:rPr>
        <w:t>19</w:t>
      </w:r>
      <w:r w:rsidR="003B1B9A" w:rsidRPr="003B1B9A">
        <w:rPr>
          <w:rFonts w:cs="Times New Roman"/>
          <w:sz w:val="18"/>
          <w:szCs w:val="18"/>
        </w:rPr>
        <w:t>O</w:t>
      </w:r>
      <w:r w:rsidR="003B1B9A" w:rsidRPr="003B1B9A">
        <w:rPr>
          <w:rFonts w:cs="Times New Roman"/>
          <w:sz w:val="18"/>
          <w:szCs w:val="18"/>
          <w:vertAlign w:val="subscript"/>
        </w:rPr>
        <w:t>6</w:t>
      </w:r>
      <w:r w:rsidR="003B1B9A" w:rsidRPr="003B1B9A">
        <w:rPr>
          <w:rFonts w:cs="Times New Roman"/>
          <w:sz w:val="18"/>
          <w:szCs w:val="18"/>
          <w:vertAlign w:val="superscript"/>
        </w:rPr>
        <w:t>+</w:t>
      </w:r>
      <w:r w:rsidR="003B1B9A" w:rsidRPr="003B1B9A">
        <w:rPr>
          <w:rFonts w:cs="Times New Roman"/>
          <w:sz w:val="18"/>
          <w:szCs w:val="18"/>
        </w:rPr>
        <w:t xml:space="preserve"> required 427.1176.</w:t>
      </w:r>
    </w:p>
    <w:p w14:paraId="1020C278" w14:textId="77777777" w:rsidR="00D0426E" w:rsidRDefault="00D0426E" w:rsidP="000A46A8">
      <w:pPr>
        <w:spacing w:after="0" w:line="240" w:lineRule="exact"/>
        <w:jc w:val="both"/>
        <w:rPr>
          <w:rFonts w:cs="Times New Roman"/>
          <w:b/>
          <w:sz w:val="18"/>
          <w:szCs w:val="18"/>
        </w:rPr>
      </w:pPr>
    </w:p>
    <w:p w14:paraId="53D13CA0" w14:textId="77777777" w:rsidR="000A46A8" w:rsidRPr="000A46A8" w:rsidRDefault="000A46A8" w:rsidP="000A46A8">
      <w:pPr>
        <w:spacing w:after="0" w:line="240" w:lineRule="exact"/>
        <w:jc w:val="both"/>
        <w:rPr>
          <w:rFonts w:cs="Times New Roman"/>
          <w:sz w:val="18"/>
          <w:szCs w:val="18"/>
        </w:rPr>
      </w:pPr>
      <w:r w:rsidRPr="000A46A8">
        <w:rPr>
          <w:rFonts w:cs="Times New Roman"/>
          <w:b/>
          <w:sz w:val="18"/>
          <w:szCs w:val="18"/>
        </w:rPr>
        <w:t>2,2’-(1,3-</w:t>
      </w:r>
      <w:proofErr w:type="gramStart"/>
      <w:r w:rsidRPr="000A46A8">
        <w:rPr>
          <w:rFonts w:cs="Times New Roman"/>
          <w:b/>
          <w:sz w:val="18"/>
          <w:szCs w:val="18"/>
        </w:rPr>
        <w:t>Phenylene)bis</w:t>
      </w:r>
      <w:proofErr w:type="gramEnd"/>
      <w:r w:rsidRPr="000A46A8">
        <w:rPr>
          <w:rFonts w:cs="Times New Roman"/>
          <w:b/>
          <w:sz w:val="18"/>
          <w:szCs w:val="18"/>
        </w:rPr>
        <w:t>(6,7-dimethoxy-4</w:t>
      </w:r>
      <w:r w:rsidRPr="000A46A8">
        <w:rPr>
          <w:rFonts w:cs="Times New Roman"/>
          <w:b/>
          <w:i/>
          <w:sz w:val="18"/>
          <w:szCs w:val="18"/>
        </w:rPr>
        <w:t>H</w:t>
      </w:r>
      <w:r w:rsidRPr="000A46A8">
        <w:rPr>
          <w:rFonts w:cs="Times New Roman"/>
          <w:b/>
          <w:sz w:val="18"/>
          <w:szCs w:val="18"/>
        </w:rPr>
        <w:t>-chromen-4-one)</w:t>
      </w:r>
      <w:r>
        <w:rPr>
          <w:rFonts w:cs="Times New Roman"/>
          <w:b/>
          <w:sz w:val="18"/>
          <w:szCs w:val="18"/>
        </w:rPr>
        <w:t xml:space="preserve"> (30)</w:t>
      </w:r>
      <w:r w:rsidRPr="000A46A8">
        <w:rPr>
          <w:b/>
          <w:sz w:val="18"/>
          <w:szCs w:val="18"/>
        </w:rPr>
        <w:t xml:space="preserve"> </w:t>
      </w:r>
      <w:r w:rsidR="006476B4" w:rsidRPr="006476B4">
        <w:rPr>
          <w:rFonts w:cs="Times New Roman"/>
          <w:sz w:val="18"/>
          <w:szCs w:val="18"/>
        </w:rPr>
        <w:t xml:space="preserve">A mixture of bichalcone </w:t>
      </w:r>
      <w:r w:rsidR="006476B4" w:rsidRPr="006476B4">
        <w:rPr>
          <w:rFonts w:cs="Times New Roman"/>
          <w:b/>
          <w:sz w:val="18"/>
          <w:szCs w:val="18"/>
        </w:rPr>
        <w:t>23</w:t>
      </w:r>
      <w:r w:rsidR="006476B4" w:rsidRPr="006476B4">
        <w:rPr>
          <w:rFonts w:cs="Times New Roman"/>
          <w:sz w:val="18"/>
          <w:szCs w:val="18"/>
        </w:rPr>
        <w:t xml:space="preserve"> (61.6 mg, 0.126 mmol) and I</w:t>
      </w:r>
      <w:r w:rsidR="006476B4" w:rsidRPr="006476B4">
        <w:rPr>
          <w:rFonts w:cs="Times New Roman"/>
          <w:sz w:val="18"/>
          <w:szCs w:val="18"/>
          <w:vertAlign w:val="subscript"/>
        </w:rPr>
        <w:t>2</w:t>
      </w:r>
      <w:r w:rsidR="006476B4" w:rsidRPr="006476B4">
        <w:rPr>
          <w:rFonts w:cs="Times New Roman"/>
          <w:sz w:val="18"/>
          <w:szCs w:val="18"/>
        </w:rPr>
        <w:t xml:space="preserve"> (21.1 mg, 0.0831 mmol) in DMSO (10 mL) was reacted according to GP-B. The crude residue was purified by flash column chromatography (SiO</w:t>
      </w:r>
      <w:r w:rsidR="006476B4" w:rsidRPr="006476B4">
        <w:rPr>
          <w:rFonts w:cs="Times New Roman"/>
          <w:sz w:val="18"/>
          <w:szCs w:val="18"/>
          <w:vertAlign w:val="subscript"/>
        </w:rPr>
        <w:t>2</w:t>
      </w:r>
      <w:r w:rsidR="006476B4" w:rsidRPr="006476B4">
        <w:rPr>
          <w:rFonts w:cs="Times New Roman"/>
          <w:sz w:val="18"/>
          <w:szCs w:val="18"/>
        </w:rPr>
        <w:t>, 1-5% MeOH/CH</w:t>
      </w:r>
      <w:r w:rsidR="006476B4" w:rsidRPr="006476B4">
        <w:rPr>
          <w:rFonts w:cs="Times New Roman"/>
          <w:sz w:val="18"/>
          <w:szCs w:val="18"/>
          <w:vertAlign w:val="subscript"/>
        </w:rPr>
        <w:t>2</w:t>
      </w:r>
      <w:r w:rsidR="006476B4" w:rsidRPr="006476B4">
        <w:rPr>
          <w:rFonts w:cs="Times New Roman"/>
          <w:sz w:val="18"/>
          <w:szCs w:val="18"/>
        </w:rPr>
        <w:t>Cl</w:t>
      </w:r>
      <w:r w:rsidR="006476B4" w:rsidRPr="006476B4">
        <w:rPr>
          <w:rFonts w:cs="Times New Roman"/>
          <w:sz w:val="18"/>
          <w:szCs w:val="18"/>
          <w:vertAlign w:val="subscript"/>
        </w:rPr>
        <w:t>2</w:t>
      </w:r>
      <w:r w:rsidR="006476B4" w:rsidRPr="006476B4">
        <w:rPr>
          <w:rFonts w:cs="Times New Roman"/>
          <w:sz w:val="18"/>
          <w:szCs w:val="18"/>
        </w:rPr>
        <w:t xml:space="preserve">) to afford biflavone </w:t>
      </w:r>
      <w:r w:rsidR="006476B4" w:rsidRPr="006476B4">
        <w:rPr>
          <w:rFonts w:cs="Times New Roman"/>
          <w:b/>
          <w:sz w:val="18"/>
          <w:szCs w:val="18"/>
        </w:rPr>
        <w:t>30</w:t>
      </w:r>
      <w:r w:rsidR="006476B4" w:rsidRPr="006476B4">
        <w:rPr>
          <w:rFonts w:cs="Times New Roman"/>
          <w:sz w:val="18"/>
          <w:szCs w:val="18"/>
        </w:rPr>
        <w:t xml:space="preserve"> (28.3 mg, 46%) as a pale yellow-white powdery solid. </w:t>
      </w:r>
      <w:r w:rsidR="006476B4" w:rsidRPr="006476B4">
        <w:rPr>
          <w:rFonts w:cs="Times New Roman"/>
          <w:b/>
          <w:sz w:val="18"/>
          <w:szCs w:val="18"/>
        </w:rPr>
        <w:t>m.p.</w:t>
      </w:r>
      <w:r w:rsidR="006476B4" w:rsidRPr="006476B4">
        <w:rPr>
          <w:rFonts w:cs="Times New Roman"/>
          <w:sz w:val="18"/>
          <w:szCs w:val="18"/>
        </w:rPr>
        <w:t xml:space="preserve"> &gt;300 °C.</w:t>
      </w:r>
      <w:r w:rsidR="006476B4" w:rsidRPr="006476B4">
        <w:rPr>
          <w:rFonts w:cs="Times New Roman"/>
          <w:b/>
          <w:sz w:val="18"/>
          <w:szCs w:val="18"/>
        </w:rPr>
        <w:t xml:space="preserve"> TLC </w:t>
      </w:r>
      <w:r w:rsidR="006476B4" w:rsidRPr="006476B4">
        <w:rPr>
          <w:rFonts w:cs="Times New Roman"/>
          <w:i/>
          <w:sz w:val="18"/>
          <w:szCs w:val="18"/>
        </w:rPr>
        <w:t>R</w:t>
      </w:r>
      <w:r w:rsidR="006476B4" w:rsidRPr="006476B4">
        <w:rPr>
          <w:rFonts w:cs="Times New Roman"/>
          <w:i/>
          <w:sz w:val="18"/>
          <w:szCs w:val="18"/>
          <w:vertAlign w:val="subscript"/>
        </w:rPr>
        <w:t>f</w:t>
      </w:r>
      <w:r w:rsidR="006476B4" w:rsidRPr="006476B4">
        <w:rPr>
          <w:rFonts w:cs="Times New Roman"/>
          <w:sz w:val="18"/>
          <w:szCs w:val="18"/>
        </w:rPr>
        <w:t xml:space="preserve"> = 0.38 (5% MeOH/CH</w:t>
      </w:r>
      <w:r w:rsidR="006476B4" w:rsidRPr="006476B4">
        <w:rPr>
          <w:rFonts w:cs="Times New Roman"/>
          <w:sz w:val="18"/>
          <w:szCs w:val="18"/>
          <w:vertAlign w:val="subscript"/>
        </w:rPr>
        <w:t>2</w:t>
      </w:r>
      <w:r w:rsidR="006476B4" w:rsidRPr="006476B4">
        <w:rPr>
          <w:rFonts w:cs="Times New Roman"/>
          <w:sz w:val="18"/>
          <w:szCs w:val="18"/>
        </w:rPr>
        <w:t>Cl</w:t>
      </w:r>
      <w:r w:rsidR="006476B4" w:rsidRPr="006476B4">
        <w:rPr>
          <w:rFonts w:cs="Times New Roman"/>
          <w:sz w:val="18"/>
          <w:szCs w:val="18"/>
          <w:vertAlign w:val="subscript"/>
        </w:rPr>
        <w:t>2</w:t>
      </w:r>
      <w:r w:rsidR="006476B4" w:rsidRPr="006476B4">
        <w:rPr>
          <w:rFonts w:cs="Times New Roman"/>
          <w:sz w:val="18"/>
          <w:szCs w:val="18"/>
        </w:rPr>
        <w:t>).</w:t>
      </w:r>
      <w:r w:rsidR="006476B4" w:rsidRPr="006476B4">
        <w:rPr>
          <w:rFonts w:cs="Times New Roman"/>
          <w:b/>
          <w:sz w:val="18"/>
          <w:szCs w:val="18"/>
        </w:rPr>
        <w:t xml:space="preserve"> IR </w:t>
      </w:r>
      <w:r w:rsidR="006476B4" w:rsidRPr="006476B4">
        <w:rPr>
          <w:rFonts w:cs="Times New Roman"/>
          <w:i/>
          <w:sz w:val="18"/>
          <w:szCs w:val="18"/>
        </w:rPr>
        <w:t>ν</w:t>
      </w:r>
      <w:r w:rsidR="006476B4" w:rsidRPr="006476B4">
        <w:rPr>
          <w:rFonts w:cs="Times New Roman"/>
          <w:i/>
          <w:sz w:val="18"/>
          <w:szCs w:val="18"/>
          <w:vertAlign w:val="subscript"/>
        </w:rPr>
        <w:t>max</w:t>
      </w:r>
      <w:r w:rsidR="006476B4" w:rsidRPr="006476B4">
        <w:rPr>
          <w:rFonts w:cs="Times New Roman"/>
          <w:sz w:val="18"/>
          <w:szCs w:val="18"/>
          <w:vertAlign w:val="subscript"/>
        </w:rPr>
        <w:t xml:space="preserve"> </w:t>
      </w:r>
      <w:r w:rsidR="006476B4" w:rsidRPr="006476B4">
        <w:rPr>
          <w:rFonts w:cs="Times New Roman"/>
          <w:sz w:val="18"/>
          <w:szCs w:val="18"/>
        </w:rPr>
        <w:t>(neat)/cm</w:t>
      </w:r>
      <w:r w:rsidR="006476B4" w:rsidRPr="006476B4">
        <w:rPr>
          <w:rFonts w:cs="Times New Roman"/>
          <w:sz w:val="18"/>
          <w:szCs w:val="18"/>
          <w:vertAlign w:val="superscript"/>
        </w:rPr>
        <w:t>-1</w:t>
      </w:r>
      <w:r w:rsidR="006476B4" w:rsidRPr="006476B4">
        <w:rPr>
          <w:rFonts w:cs="Times New Roman"/>
          <w:sz w:val="18"/>
          <w:szCs w:val="18"/>
        </w:rPr>
        <w:t xml:space="preserve">: </w:t>
      </w:r>
      <w:r w:rsidR="007E74B6" w:rsidRPr="007E74B6">
        <w:rPr>
          <w:rFonts w:cs="Times New Roman"/>
          <w:sz w:val="18"/>
          <w:szCs w:val="18"/>
        </w:rPr>
        <w:t xml:space="preserve">2924w (C-H str), 2837w (C-H str), 1739w, 1627s (C=O str), 1594s (C=C str), 1507s (C=C str), 1475s, 1456s, 1431s, 1365m, 1346s, 1264s, 1217s, 1198s, 1166m, 1081s, 1027w. </w:t>
      </w:r>
      <w:r w:rsidR="006476B4" w:rsidRPr="006476B4">
        <w:rPr>
          <w:rFonts w:cs="Times New Roman"/>
          <w:b/>
          <w:sz w:val="18"/>
          <w:szCs w:val="18"/>
          <w:vertAlign w:val="superscript"/>
        </w:rPr>
        <w:t>1</w:t>
      </w:r>
      <w:r w:rsidR="006476B4" w:rsidRPr="006476B4">
        <w:rPr>
          <w:rFonts w:cs="Times New Roman"/>
          <w:b/>
          <w:sz w:val="18"/>
          <w:szCs w:val="18"/>
        </w:rPr>
        <w:t>H NMR</w:t>
      </w:r>
      <w:r w:rsidR="006476B4" w:rsidRPr="006476B4">
        <w:rPr>
          <w:rFonts w:cs="Times New Roman"/>
          <w:sz w:val="18"/>
          <w:szCs w:val="18"/>
        </w:rPr>
        <w:t xml:space="preserve"> (500 MHz, CDCl</w:t>
      </w:r>
      <w:r w:rsidR="006476B4" w:rsidRPr="006476B4">
        <w:rPr>
          <w:rFonts w:cs="Times New Roman"/>
          <w:sz w:val="18"/>
          <w:szCs w:val="18"/>
          <w:vertAlign w:val="subscript"/>
        </w:rPr>
        <w:t>3</w:t>
      </w:r>
      <w:r w:rsidR="006476B4" w:rsidRPr="006476B4">
        <w:rPr>
          <w:rFonts w:cs="Times New Roman"/>
          <w:sz w:val="18"/>
          <w:szCs w:val="18"/>
        </w:rPr>
        <w:t>): δ 4.00 (6H, s, 2 × -OCH</w:t>
      </w:r>
      <w:r w:rsidR="006476B4" w:rsidRPr="006476B4">
        <w:rPr>
          <w:rFonts w:cs="Times New Roman"/>
          <w:sz w:val="18"/>
          <w:szCs w:val="18"/>
          <w:vertAlign w:val="subscript"/>
        </w:rPr>
        <w:t>3</w:t>
      </w:r>
      <w:r w:rsidR="006476B4" w:rsidRPr="006476B4">
        <w:rPr>
          <w:rFonts w:cs="Times New Roman"/>
          <w:sz w:val="18"/>
          <w:szCs w:val="18"/>
        </w:rPr>
        <w:t>), 4.08 (6H, s, 2 × -OCH</w:t>
      </w:r>
      <w:r w:rsidR="006476B4" w:rsidRPr="006476B4">
        <w:rPr>
          <w:rFonts w:cs="Times New Roman"/>
          <w:sz w:val="18"/>
          <w:szCs w:val="18"/>
          <w:vertAlign w:val="subscript"/>
        </w:rPr>
        <w:t>3</w:t>
      </w:r>
      <w:r w:rsidR="006476B4" w:rsidRPr="006476B4">
        <w:rPr>
          <w:rFonts w:cs="Times New Roman"/>
          <w:sz w:val="18"/>
          <w:szCs w:val="18"/>
        </w:rPr>
        <w:t>), 6.91 (2H, s, 2 × -C=C</w:t>
      </w:r>
      <w:r w:rsidR="006476B4" w:rsidRPr="004271E3">
        <w:rPr>
          <w:rFonts w:cs="Times New Roman"/>
          <w:sz w:val="18"/>
          <w:szCs w:val="18"/>
        </w:rPr>
        <w:t>H</w:t>
      </w:r>
      <w:r w:rsidR="006476B4" w:rsidRPr="006476B4">
        <w:rPr>
          <w:rFonts w:cs="Times New Roman"/>
          <w:sz w:val="18"/>
          <w:szCs w:val="18"/>
        </w:rPr>
        <w:t xml:space="preserve">), 7.07 (2H, s, ArH), 7.55 (2H, s, ArH), 7.66 (1H, t, </w:t>
      </w:r>
      <w:r w:rsidR="006476B4" w:rsidRPr="006476B4">
        <w:rPr>
          <w:rFonts w:cs="Times New Roman"/>
          <w:i/>
          <w:sz w:val="18"/>
          <w:szCs w:val="18"/>
        </w:rPr>
        <w:t>J</w:t>
      </w:r>
      <w:r w:rsidR="006476B4" w:rsidRPr="006476B4">
        <w:rPr>
          <w:rFonts w:cs="Times New Roman"/>
          <w:sz w:val="18"/>
          <w:szCs w:val="18"/>
        </w:rPr>
        <w:t xml:space="preserve"> 7.0 Hz, ArH), 8.03 (2H, dd, </w:t>
      </w:r>
      <w:r w:rsidR="006476B4" w:rsidRPr="006476B4">
        <w:rPr>
          <w:rFonts w:cs="Times New Roman"/>
          <w:i/>
          <w:sz w:val="18"/>
          <w:szCs w:val="18"/>
        </w:rPr>
        <w:t>J</w:t>
      </w:r>
      <w:r w:rsidR="006476B4" w:rsidRPr="006476B4">
        <w:rPr>
          <w:rFonts w:cs="Times New Roman"/>
          <w:sz w:val="18"/>
          <w:szCs w:val="18"/>
        </w:rPr>
        <w:t xml:space="preserve"> 7.6, 1.2 Hz, ArH), 8.41 (1H, br s, ArH).</w:t>
      </w:r>
      <w:r w:rsidR="006476B4" w:rsidRPr="006476B4">
        <w:rPr>
          <w:rFonts w:cs="Times New Roman"/>
          <w:b/>
          <w:sz w:val="18"/>
          <w:szCs w:val="18"/>
        </w:rPr>
        <w:t xml:space="preserve"> </w:t>
      </w:r>
      <w:r w:rsidR="006476B4" w:rsidRPr="006476B4">
        <w:rPr>
          <w:rFonts w:cs="Times New Roman"/>
          <w:b/>
          <w:sz w:val="18"/>
          <w:szCs w:val="18"/>
          <w:vertAlign w:val="superscript"/>
        </w:rPr>
        <w:t>13</w:t>
      </w:r>
      <w:r w:rsidR="006476B4" w:rsidRPr="006476B4">
        <w:rPr>
          <w:rFonts w:cs="Times New Roman"/>
          <w:b/>
          <w:sz w:val="18"/>
          <w:szCs w:val="18"/>
        </w:rPr>
        <w:t>C NMR</w:t>
      </w:r>
      <w:r w:rsidR="006476B4" w:rsidRPr="006476B4">
        <w:rPr>
          <w:rFonts w:cs="Times New Roman"/>
          <w:sz w:val="18"/>
          <w:szCs w:val="18"/>
        </w:rPr>
        <w:t xml:space="preserve"> (500 MHz, CDCl</w:t>
      </w:r>
      <w:r w:rsidR="006476B4" w:rsidRPr="006476B4">
        <w:rPr>
          <w:rFonts w:cs="Times New Roman"/>
          <w:sz w:val="18"/>
          <w:szCs w:val="18"/>
          <w:vertAlign w:val="subscript"/>
        </w:rPr>
        <w:t>3</w:t>
      </w:r>
      <w:r w:rsidR="006476B4" w:rsidRPr="006476B4">
        <w:rPr>
          <w:rFonts w:cs="Times New Roman"/>
          <w:sz w:val="18"/>
          <w:szCs w:val="18"/>
        </w:rPr>
        <w:t xml:space="preserve">): δ 56.4, 56.7, 99.8, 104.2, 107.6, 117.3, 123.4, 128.4, 129.8, 132.8, 147.9, 152.3, 154.8, 161.4, 177.5. </w:t>
      </w:r>
      <w:r w:rsidR="006476B4" w:rsidRPr="006476B4">
        <w:rPr>
          <w:rFonts w:cs="Times New Roman"/>
          <w:b/>
          <w:sz w:val="18"/>
          <w:szCs w:val="18"/>
        </w:rPr>
        <w:t>LCMS</w:t>
      </w:r>
      <w:r w:rsidR="006476B4" w:rsidRPr="006476B4">
        <w:rPr>
          <w:rFonts w:cs="Times New Roman"/>
          <w:sz w:val="18"/>
          <w:szCs w:val="18"/>
        </w:rPr>
        <w:t xml:space="preserve"> (ES+) </w:t>
      </w:r>
      <w:r w:rsidR="006476B4" w:rsidRPr="006476B4">
        <w:rPr>
          <w:rFonts w:cs="Times New Roman"/>
          <w:i/>
          <w:iCs/>
          <w:sz w:val="18"/>
          <w:szCs w:val="18"/>
        </w:rPr>
        <w:t>m/z</w:t>
      </w:r>
      <w:r w:rsidR="006476B4" w:rsidRPr="006476B4">
        <w:rPr>
          <w:rFonts w:cs="Times New Roman"/>
          <w:iCs/>
          <w:sz w:val="18"/>
          <w:szCs w:val="18"/>
        </w:rPr>
        <w:t xml:space="preserve"> = 487.2 (</w:t>
      </w:r>
      <w:r w:rsidR="006B08FD">
        <w:rPr>
          <w:rFonts w:cs="Times New Roman"/>
          <w:sz w:val="18"/>
          <w:szCs w:val="18"/>
        </w:rPr>
        <w:t>[M+</w:t>
      </w:r>
      <w:proofErr w:type="gramStart"/>
      <w:r w:rsidR="006476B4" w:rsidRPr="006476B4">
        <w:rPr>
          <w:rFonts w:cs="Times New Roman"/>
          <w:sz w:val="18"/>
          <w:szCs w:val="18"/>
        </w:rPr>
        <w:t>H]</w:t>
      </w:r>
      <w:r w:rsidR="006476B4" w:rsidRPr="006476B4">
        <w:rPr>
          <w:rFonts w:cs="Times New Roman"/>
          <w:sz w:val="18"/>
          <w:szCs w:val="18"/>
          <w:vertAlign w:val="superscript"/>
        </w:rPr>
        <w:t>+</w:t>
      </w:r>
      <w:proofErr w:type="gramEnd"/>
      <w:r w:rsidR="006476B4" w:rsidRPr="006476B4">
        <w:rPr>
          <w:rFonts w:cs="Times New Roman"/>
          <w:sz w:val="18"/>
          <w:szCs w:val="18"/>
        </w:rPr>
        <w:t xml:space="preserve">, </w:t>
      </w:r>
      <w:r w:rsidR="006476B4" w:rsidRPr="006476B4">
        <w:rPr>
          <w:rFonts w:cs="Times New Roman"/>
          <w:i/>
          <w:sz w:val="18"/>
          <w:szCs w:val="18"/>
        </w:rPr>
        <w:t>t</w:t>
      </w:r>
      <w:r w:rsidR="006476B4" w:rsidRPr="006476B4">
        <w:rPr>
          <w:rFonts w:cs="Times New Roman"/>
          <w:i/>
          <w:sz w:val="18"/>
          <w:szCs w:val="18"/>
          <w:vertAlign w:val="subscript"/>
        </w:rPr>
        <w:t>r</w:t>
      </w:r>
      <w:r w:rsidR="006476B4" w:rsidRPr="006476B4">
        <w:rPr>
          <w:rFonts w:cs="Times New Roman"/>
          <w:sz w:val="18"/>
          <w:szCs w:val="18"/>
        </w:rPr>
        <w:t xml:space="preserve"> = 1.57 min). </w:t>
      </w:r>
      <w:r w:rsidR="006476B4" w:rsidRPr="006476B4">
        <w:rPr>
          <w:rFonts w:cs="Times New Roman"/>
          <w:b/>
          <w:bCs/>
          <w:sz w:val="18"/>
          <w:szCs w:val="18"/>
        </w:rPr>
        <w:t xml:space="preserve">HRMS </w:t>
      </w:r>
      <w:r w:rsidR="006476B4" w:rsidRPr="006476B4">
        <w:rPr>
          <w:rFonts w:cs="Times New Roman"/>
          <w:sz w:val="18"/>
          <w:szCs w:val="18"/>
        </w:rPr>
        <w:t xml:space="preserve">(ESI+) </w:t>
      </w:r>
      <w:r w:rsidR="006476B4" w:rsidRPr="006476B4">
        <w:rPr>
          <w:rFonts w:cs="Times New Roman"/>
          <w:i/>
          <w:iCs/>
          <w:sz w:val="18"/>
          <w:szCs w:val="18"/>
        </w:rPr>
        <w:t xml:space="preserve">m/z </w:t>
      </w:r>
      <w:r w:rsidR="006476B4" w:rsidRPr="006476B4">
        <w:rPr>
          <w:rFonts w:cs="Times New Roman"/>
          <w:sz w:val="18"/>
          <w:szCs w:val="18"/>
        </w:rPr>
        <w:t>= 487.1414 [M+</w:t>
      </w:r>
      <w:proofErr w:type="gramStart"/>
      <w:r w:rsidR="006476B4" w:rsidRPr="006476B4">
        <w:rPr>
          <w:rFonts w:cs="Times New Roman"/>
          <w:sz w:val="18"/>
          <w:szCs w:val="18"/>
        </w:rPr>
        <w:t>H]</w:t>
      </w:r>
      <w:r w:rsidR="006476B4" w:rsidRPr="006476B4">
        <w:rPr>
          <w:rFonts w:cs="Times New Roman"/>
          <w:sz w:val="18"/>
          <w:szCs w:val="18"/>
          <w:vertAlign w:val="superscript"/>
        </w:rPr>
        <w:t>+</w:t>
      </w:r>
      <w:proofErr w:type="gramEnd"/>
      <w:r w:rsidR="006476B4" w:rsidRPr="006476B4">
        <w:rPr>
          <w:rFonts w:cs="Times New Roman"/>
          <w:sz w:val="18"/>
          <w:szCs w:val="18"/>
        </w:rPr>
        <w:t xml:space="preserve"> found, C</w:t>
      </w:r>
      <w:r w:rsidR="006476B4" w:rsidRPr="006476B4">
        <w:rPr>
          <w:rFonts w:cs="Times New Roman"/>
          <w:sz w:val="18"/>
          <w:szCs w:val="18"/>
          <w:vertAlign w:val="subscript"/>
        </w:rPr>
        <w:t>28</w:t>
      </w:r>
      <w:r w:rsidR="006476B4" w:rsidRPr="006476B4">
        <w:rPr>
          <w:rFonts w:cs="Times New Roman"/>
          <w:sz w:val="18"/>
          <w:szCs w:val="18"/>
        </w:rPr>
        <w:t>H</w:t>
      </w:r>
      <w:r w:rsidR="006476B4" w:rsidRPr="006476B4">
        <w:rPr>
          <w:rFonts w:cs="Times New Roman"/>
          <w:sz w:val="18"/>
          <w:szCs w:val="18"/>
          <w:vertAlign w:val="subscript"/>
        </w:rPr>
        <w:t>23</w:t>
      </w:r>
      <w:r w:rsidR="006476B4" w:rsidRPr="006476B4">
        <w:rPr>
          <w:rFonts w:cs="Times New Roman"/>
          <w:sz w:val="18"/>
          <w:szCs w:val="18"/>
        </w:rPr>
        <w:t>O</w:t>
      </w:r>
      <w:r w:rsidR="006476B4" w:rsidRPr="006476B4">
        <w:rPr>
          <w:rFonts w:cs="Times New Roman"/>
          <w:sz w:val="18"/>
          <w:szCs w:val="18"/>
          <w:vertAlign w:val="subscript"/>
        </w:rPr>
        <w:t>8</w:t>
      </w:r>
      <w:r w:rsidR="006476B4" w:rsidRPr="006476B4">
        <w:rPr>
          <w:rFonts w:cs="Times New Roman"/>
          <w:sz w:val="18"/>
          <w:szCs w:val="18"/>
          <w:vertAlign w:val="superscript"/>
        </w:rPr>
        <w:t>+</w:t>
      </w:r>
      <w:r w:rsidR="006476B4" w:rsidRPr="006476B4">
        <w:rPr>
          <w:rFonts w:cs="Times New Roman"/>
          <w:sz w:val="18"/>
          <w:szCs w:val="18"/>
        </w:rPr>
        <w:t xml:space="preserve"> required 487.1393.</w:t>
      </w:r>
    </w:p>
    <w:p w14:paraId="1D0FA776" w14:textId="77777777" w:rsidR="00D0426E" w:rsidRDefault="00D0426E" w:rsidP="00CC26F3">
      <w:pPr>
        <w:spacing w:after="0" w:line="240" w:lineRule="exact"/>
        <w:jc w:val="both"/>
        <w:rPr>
          <w:rFonts w:cs="Times New Roman"/>
          <w:b/>
          <w:sz w:val="18"/>
          <w:szCs w:val="18"/>
        </w:rPr>
      </w:pPr>
    </w:p>
    <w:p w14:paraId="7C980B77" w14:textId="77777777" w:rsidR="00CC26F3" w:rsidRPr="00752FCE" w:rsidRDefault="00CC26F3" w:rsidP="00CC26F3">
      <w:pPr>
        <w:spacing w:after="0" w:line="240" w:lineRule="exact"/>
        <w:jc w:val="both"/>
        <w:rPr>
          <w:rFonts w:cs="Times New Roman"/>
          <w:sz w:val="18"/>
          <w:szCs w:val="18"/>
        </w:rPr>
      </w:pPr>
      <w:r w:rsidRPr="00CC26F3">
        <w:rPr>
          <w:rFonts w:cs="Times New Roman"/>
          <w:b/>
          <w:sz w:val="18"/>
          <w:szCs w:val="18"/>
        </w:rPr>
        <w:t>2,2’-(1,3-</w:t>
      </w:r>
      <w:proofErr w:type="gramStart"/>
      <w:r w:rsidRPr="00CC26F3">
        <w:rPr>
          <w:rFonts w:cs="Times New Roman"/>
          <w:b/>
          <w:sz w:val="18"/>
          <w:szCs w:val="18"/>
        </w:rPr>
        <w:t>Phenylene)bis</w:t>
      </w:r>
      <w:proofErr w:type="gramEnd"/>
      <w:r w:rsidRPr="00CC26F3">
        <w:rPr>
          <w:rFonts w:cs="Times New Roman"/>
          <w:b/>
          <w:sz w:val="18"/>
          <w:szCs w:val="18"/>
        </w:rPr>
        <w:t>(5,7-dimethoxy-4</w:t>
      </w:r>
      <w:r w:rsidRPr="00CC26F3">
        <w:rPr>
          <w:rFonts w:cs="Times New Roman"/>
          <w:b/>
          <w:i/>
          <w:sz w:val="18"/>
          <w:szCs w:val="18"/>
        </w:rPr>
        <w:t>H</w:t>
      </w:r>
      <w:r w:rsidRPr="00CC26F3">
        <w:rPr>
          <w:rFonts w:cs="Times New Roman"/>
          <w:b/>
          <w:sz w:val="18"/>
          <w:szCs w:val="18"/>
        </w:rPr>
        <w:t>-chromen-4-one)</w:t>
      </w:r>
      <w:r>
        <w:rPr>
          <w:rFonts w:cs="Times New Roman"/>
          <w:b/>
          <w:sz w:val="18"/>
          <w:szCs w:val="18"/>
        </w:rPr>
        <w:t xml:space="preserve"> (31) </w:t>
      </w:r>
      <w:r w:rsidR="0039200F" w:rsidRPr="0039200F">
        <w:rPr>
          <w:rFonts w:cs="Times New Roman"/>
          <w:sz w:val="18"/>
          <w:szCs w:val="18"/>
        </w:rPr>
        <w:t xml:space="preserve">A mixture of bichalcone </w:t>
      </w:r>
      <w:r w:rsidR="0039200F" w:rsidRPr="0039200F">
        <w:rPr>
          <w:rFonts w:cs="Times New Roman"/>
          <w:b/>
          <w:sz w:val="18"/>
          <w:szCs w:val="18"/>
        </w:rPr>
        <w:t>24</w:t>
      </w:r>
      <w:r w:rsidR="0039200F" w:rsidRPr="0039200F">
        <w:rPr>
          <w:rFonts w:cs="Times New Roman"/>
          <w:sz w:val="18"/>
          <w:szCs w:val="18"/>
        </w:rPr>
        <w:t xml:space="preserve"> (303 mg, 0.618 mmol) and I</w:t>
      </w:r>
      <w:r w:rsidR="0039200F" w:rsidRPr="0039200F">
        <w:rPr>
          <w:rFonts w:cs="Times New Roman"/>
          <w:sz w:val="18"/>
          <w:szCs w:val="18"/>
          <w:vertAlign w:val="subscript"/>
        </w:rPr>
        <w:t>2</w:t>
      </w:r>
      <w:r w:rsidR="0039200F" w:rsidRPr="0039200F">
        <w:rPr>
          <w:rFonts w:cs="Times New Roman"/>
          <w:sz w:val="18"/>
          <w:szCs w:val="18"/>
        </w:rPr>
        <w:t xml:space="preserve"> (26.7 mg, 0.105 mmol) in DMSO (10 mL) was reacted according to GP-B. The crude residue was purified by flash column chromatography (SiO</w:t>
      </w:r>
      <w:r w:rsidR="0039200F" w:rsidRPr="0039200F">
        <w:rPr>
          <w:rFonts w:cs="Times New Roman"/>
          <w:sz w:val="18"/>
          <w:szCs w:val="18"/>
          <w:vertAlign w:val="subscript"/>
        </w:rPr>
        <w:t>2</w:t>
      </w:r>
      <w:r w:rsidR="0039200F" w:rsidRPr="0039200F">
        <w:rPr>
          <w:rFonts w:cs="Times New Roman"/>
          <w:sz w:val="18"/>
          <w:szCs w:val="18"/>
        </w:rPr>
        <w:t>, 1-5% MeOH/CH</w:t>
      </w:r>
      <w:r w:rsidR="0039200F" w:rsidRPr="0039200F">
        <w:rPr>
          <w:rFonts w:cs="Times New Roman"/>
          <w:sz w:val="18"/>
          <w:szCs w:val="18"/>
          <w:vertAlign w:val="subscript"/>
        </w:rPr>
        <w:t>2</w:t>
      </w:r>
      <w:r w:rsidR="0039200F" w:rsidRPr="0039200F">
        <w:rPr>
          <w:rFonts w:cs="Times New Roman"/>
          <w:sz w:val="18"/>
          <w:szCs w:val="18"/>
        </w:rPr>
        <w:t>Cl</w:t>
      </w:r>
      <w:r w:rsidR="0039200F" w:rsidRPr="0039200F">
        <w:rPr>
          <w:rFonts w:cs="Times New Roman"/>
          <w:sz w:val="18"/>
          <w:szCs w:val="18"/>
          <w:vertAlign w:val="subscript"/>
        </w:rPr>
        <w:t>2</w:t>
      </w:r>
      <w:r w:rsidR="0039200F" w:rsidRPr="0039200F">
        <w:rPr>
          <w:rFonts w:cs="Times New Roman"/>
          <w:sz w:val="18"/>
          <w:szCs w:val="18"/>
        </w:rPr>
        <w:t xml:space="preserve">) to afford biflavone </w:t>
      </w:r>
      <w:r w:rsidR="0039200F" w:rsidRPr="0039200F">
        <w:rPr>
          <w:rFonts w:cs="Times New Roman"/>
          <w:b/>
          <w:sz w:val="18"/>
          <w:szCs w:val="18"/>
        </w:rPr>
        <w:t>31</w:t>
      </w:r>
      <w:r w:rsidR="0039200F" w:rsidRPr="0039200F">
        <w:rPr>
          <w:rFonts w:cs="Times New Roman"/>
          <w:sz w:val="18"/>
          <w:szCs w:val="18"/>
        </w:rPr>
        <w:t xml:space="preserve"> (239 mg, 80%) as a pale yellow-white powdery solid. </w:t>
      </w:r>
      <w:r w:rsidR="0039200F" w:rsidRPr="0039200F">
        <w:rPr>
          <w:rFonts w:cs="Times New Roman"/>
          <w:b/>
          <w:sz w:val="18"/>
          <w:szCs w:val="18"/>
        </w:rPr>
        <w:t>m.p.</w:t>
      </w:r>
      <w:r w:rsidR="0039200F" w:rsidRPr="0039200F">
        <w:rPr>
          <w:rFonts w:cs="Times New Roman"/>
          <w:sz w:val="18"/>
          <w:szCs w:val="18"/>
        </w:rPr>
        <w:t xml:space="preserve"> 288-290 °C.</w:t>
      </w:r>
      <w:r w:rsidR="0039200F" w:rsidRPr="0039200F">
        <w:rPr>
          <w:rFonts w:cs="Times New Roman"/>
          <w:b/>
          <w:sz w:val="18"/>
          <w:szCs w:val="18"/>
        </w:rPr>
        <w:t xml:space="preserve"> TLC </w:t>
      </w:r>
      <w:r w:rsidR="0039200F" w:rsidRPr="0039200F">
        <w:rPr>
          <w:rFonts w:cs="Times New Roman"/>
          <w:i/>
          <w:sz w:val="18"/>
          <w:szCs w:val="18"/>
        </w:rPr>
        <w:t>R</w:t>
      </w:r>
      <w:r w:rsidR="0039200F" w:rsidRPr="0039200F">
        <w:rPr>
          <w:rFonts w:cs="Times New Roman"/>
          <w:i/>
          <w:sz w:val="18"/>
          <w:szCs w:val="18"/>
          <w:vertAlign w:val="subscript"/>
        </w:rPr>
        <w:t>f</w:t>
      </w:r>
      <w:r w:rsidR="0039200F" w:rsidRPr="0039200F">
        <w:rPr>
          <w:rFonts w:cs="Times New Roman"/>
          <w:sz w:val="18"/>
          <w:szCs w:val="18"/>
        </w:rPr>
        <w:t xml:space="preserve"> = 0.56 (10% MeOH/CH</w:t>
      </w:r>
      <w:r w:rsidR="0039200F" w:rsidRPr="0039200F">
        <w:rPr>
          <w:rFonts w:cs="Times New Roman"/>
          <w:sz w:val="18"/>
          <w:szCs w:val="18"/>
          <w:vertAlign w:val="subscript"/>
        </w:rPr>
        <w:t>2</w:t>
      </w:r>
      <w:r w:rsidR="0039200F" w:rsidRPr="0039200F">
        <w:rPr>
          <w:rFonts w:cs="Times New Roman"/>
          <w:sz w:val="18"/>
          <w:szCs w:val="18"/>
        </w:rPr>
        <w:t>Cl</w:t>
      </w:r>
      <w:r w:rsidR="0039200F" w:rsidRPr="0039200F">
        <w:rPr>
          <w:rFonts w:cs="Times New Roman"/>
          <w:sz w:val="18"/>
          <w:szCs w:val="18"/>
          <w:vertAlign w:val="subscript"/>
        </w:rPr>
        <w:t>2</w:t>
      </w:r>
      <w:r w:rsidR="0039200F" w:rsidRPr="0039200F">
        <w:rPr>
          <w:rFonts w:cs="Times New Roman"/>
          <w:sz w:val="18"/>
          <w:szCs w:val="18"/>
        </w:rPr>
        <w:t>).</w:t>
      </w:r>
      <w:r w:rsidR="0039200F" w:rsidRPr="0039200F">
        <w:rPr>
          <w:rFonts w:cs="Times New Roman"/>
          <w:b/>
          <w:sz w:val="18"/>
          <w:szCs w:val="18"/>
        </w:rPr>
        <w:t xml:space="preserve"> IR </w:t>
      </w:r>
      <w:r w:rsidR="0039200F" w:rsidRPr="0039200F">
        <w:rPr>
          <w:rFonts w:cs="Times New Roman"/>
          <w:i/>
          <w:sz w:val="18"/>
          <w:szCs w:val="18"/>
        </w:rPr>
        <w:t>ν</w:t>
      </w:r>
      <w:r w:rsidR="0039200F" w:rsidRPr="0039200F">
        <w:rPr>
          <w:rFonts w:cs="Times New Roman"/>
          <w:i/>
          <w:sz w:val="18"/>
          <w:szCs w:val="18"/>
          <w:vertAlign w:val="subscript"/>
        </w:rPr>
        <w:t>max</w:t>
      </w:r>
      <w:r w:rsidR="0039200F" w:rsidRPr="0039200F">
        <w:rPr>
          <w:rFonts w:cs="Times New Roman"/>
          <w:sz w:val="18"/>
          <w:szCs w:val="18"/>
          <w:vertAlign w:val="subscript"/>
        </w:rPr>
        <w:t xml:space="preserve"> </w:t>
      </w:r>
      <w:r w:rsidR="0039200F" w:rsidRPr="0039200F">
        <w:rPr>
          <w:rFonts w:cs="Times New Roman"/>
          <w:sz w:val="18"/>
          <w:szCs w:val="18"/>
        </w:rPr>
        <w:t>(neat)/cm</w:t>
      </w:r>
      <w:r w:rsidR="0039200F" w:rsidRPr="0039200F">
        <w:rPr>
          <w:rFonts w:cs="Times New Roman"/>
          <w:sz w:val="18"/>
          <w:szCs w:val="18"/>
          <w:vertAlign w:val="superscript"/>
        </w:rPr>
        <w:t>-1</w:t>
      </w:r>
      <w:r w:rsidR="0039200F" w:rsidRPr="0039200F">
        <w:rPr>
          <w:rFonts w:cs="Times New Roman"/>
          <w:sz w:val="18"/>
          <w:szCs w:val="18"/>
        </w:rPr>
        <w:t xml:space="preserve">: </w:t>
      </w:r>
      <w:r w:rsidR="004467DA" w:rsidRPr="004467DA">
        <w:rPr>
          <w:rFonts w:cs="Times New Roman"/>
          <w:sz w:val="18"/>
          <w:szCs w:val="18"/>
        </w:rPr>
        <w:t xml:space="preserve">2989w (C-H str), 2948w (C-H str), 1640s (C=O str), 1596s (C=C str), 1572s (C=C str), 1489m, 1457m, 1424m, 1395w, 1339s, 1273m, 1216m, 1203s, 1162s, 1110s, 1059m, 1034w. </w:t>
      </w:r>
      <w:r w:rsidR="0039200F" w:rsidRPr="0039200F">
        <w:rPr>
          <w:rFonts w:cs="Times New Roman"/>
          <w:b/>
          <w:sz w:val="18"/>
          <w:szCs w:val="18"/>
          <w:vertAlign w:val="superscript"/>
        </w:rPr>
        <w:t>1</w:t>
      </w:r>
      <w:r w:rsidR="0039200F" w:rsidRPr="0039200F">
        <w:rPr>
          <w:rFonts w:cs="Times New Roman"/>
          <w:b/>
          <w:sz w:val="18"/>
          <w:szCs w:val="18"/>
        </w:rPr>
        <w:t>H NMR</w:t>
      </w:r>
      <w:r w:rsidR="0039200F" w:rsidRPr="0039200F">
        <w:rPr>
          <w:rFonts w:cs="Times New Roman"/>
          <w:sz w:val="18"/>
          <w:szCs w:val="18"/>
        </w:rPr>
        <w:t xml:space="preserve"> (500 MHz, CDCl</w:t>
      </w:r>
      <w:r w:rsidR="0039200F" w:rsidRPr="0039200F">
        <w:rPr>
          <w:rFonts w:cs="Times New Roman"/>
          <w:sz w:val="18"/>
          <w:szCs w:val="18"/>
          <w:vertAlign w:val="subscript"/>
        </w:rPr>
        <w:t>3</w:t>
      </w:r>
      <w:r w:rsidR="0039200F" w:rsidRPr="0039200F">
        <w:rPr>
          <w:rFonts w:cs="Times New Roman"/>
          <w:sz w:val="18"/>
          <w:szCs w:val="18"/>
        </w:rPr>
        <w:t>): δ 3.98 (6H, s, 2 × -OCH</w:t>
      </w:r>
      <w:r w:rsidR="0039200F" w:rsidRPr="0039200F">
        <w:rPr>
          <w:rFonts w:cs="Times New Roman"/>
          <w:sz w:val="18"/>
          <w:szCs w:val="18"/>
          <w:vertAlign w:val="subscript"/>
        </w:rPr>
        <w:t>3</w:t>
      </w:r>
      <w:r w:rsidR="0039200F" w:rsidRPr="0039200F">
        <w:rPr>
          <w:rFonts w:cs="Times New Roman"/>
          <w:sz w:val="18"/>
          <w:szCs w:val="18"/>
        </w:rPr>
        <w:t>), 3.98 (6H, s, 2 × -OCH</w:t>
      </w:r>
      <w:r w:rsidR="0039200F" w:rsidRPr="0039200F">
        <w:rPr>
          <w:rFonts w:cs="Times New Roman"/>
          <w:sz w:val="18"/>
          <w:szCs w:val="18"/>
          <w:vertAlign w:val="subscript"/>
        </w:rPr>
        <w:t>3</w:t>
      </w:r>
      <w:r w:rsidR="0039200F" w:rsidRPr="0039200F">
        <w:rPr>
          <w:rFonts w:cs="Times New Roman"/>
          <w:sz w:val="18"/>
          <w:szCs w:val="18"/>
        </w:rPr>
        <w:t xml:space="preserve">), 6.42 (2H, d, </w:t>
      </w:r>
      <w:r w:rsidR="0039200F" w:rsidRPr="0039200F">
        <w:rPr>
          <w:rFonts w:cs="Times New Roman"/>
          <w:i/>
          <w:sz w:val="18"/>
          <w:szCs w:val="18"/>
        </w:rPr>
        <w:t>J</w:t>
      </w:r>
      <w:r w:rsidR="0039200F" w:rsidRPr="0039200F">
        <w:rPr>
          <w:rFonts w:cs="Times New Roman"/>
          <w:sz w:val="18"/>
          <w:szCs w:val="18"/>
        </w:rPr>
        <w:t xml:space="preserve"> 2.0 Hz, ArH), 6.68 (2H, d, </w:t>
      </w:r>
      <w:r w:rsidR="0039200F" w:rsidRPr="0039200F">
        <w:rPr>
          <w:rFonts w:cs="Times New Roman"/>
          <w:i/>
          <w:sz w:val="18"/>
          <w:szCs w:val="18"/>
        </w:rPr>
        <w:t>J</w:t>
      </w:r>
      <w:r w:rsidR="0039200F" w:rsidRPr="0039200F">
        <w:rPr>
          <w:rFonts w:cs="Times New Roman"/>
          <w:sz w:val="18"/>
          <w:szCs w:val="18"/>
        </w:rPr>
        <w:t xml:space="preserve"> 2.0 Hz, ArH), 6.81 (2H, s, 2 × -C=C</w:t>
      </w:r>
      <w:r w:rsidR="0039200F" w:rsidRPr="004271E3">
        <w:rPr>
          <w:rFonts w:cs="Times New Roman"/>
          <w:sz w:val="18"/>
          <w:szCs w:val="18"/>
        </w:rPr>
        <w:t>H</w:t>
      </w:r>
      <w:r w:rsidR="0039200F" w:rsidRPr="0039200F">
        <w:rPr>
          <w:rFonts w:cs="Times New Roman"/>
          <w:sz w:val="18"/>
          <w:szCs w:val="18"/>
        </w:rPr>
        <w:t xml:space="preserve">), 7.64 (1H, t, </w:t>
      </w:r>
      <w:r w:rsidR="0039200F" w:rsidRPr="0039200F">
        <w:rPr>
          <w:rFonts w:cs="Times New Roman"/>
          <w:i/>
          <w:sz w:val="18"/>
          <w:szCs w:val="18"/>
        </w:rPr>
        <w:t>J</w:t>
      </w:r>
      <w:r w:rsidR="0039200F" w:rsidRPr="0039200F">
        <w:rPr>
          <w:rFonts w:cs="Times New Roman"/>
          <w:sz w:val="18"/>
          <w:szCs w:val="18"/>
        </w:rPr>
        <w:t xml:space="preserve"> 8.0 Hz, ArH), 8.00 (2H, dd, </w:t>
      </w:r>
      <w:r w:rsidR="0039200F" w:rsidRPr="0039200F">
        <w:rPr>
          <w:rFonts w:cs="Times New Roman"/>
          <w:i/>
          <w:sz w:val="18"/>
          <w:szCs w:val="18"/>
        </w:rPr>
        <w:t>J</w:t>
      </w:r>
      <w:r w:rsidR="0039200F" w:rsidRPr="0039200F">
        <w:rPr>
          <w:rFonts w:cs="Times New Roman"/>
          <w:sz w:val="18"/>
          <w:szCs w:val="18"/>
        </w:rPr>
        <w:t xml:space="preserve"> 8.0, 2.0 Hz, ArH), 8.37 (1H, t, </w:t>
      </w:r>
      <w:r w:rsidR="0039200F" w:rsidRPr="0039200F">
        <w:rPr>
          <w:rFonts w:cs="Times New Roman"/>
          <w:i/>
          <w:sz w:val="18"/>
          <w:szCs w:val="18"/>
        </w:rPr>
        <w:t>J</w:t>
      </w:r>
      <w:r w:rsidR="0039200F" w:rsidRPr="0039200F">
        <w:rPr>
          <w:rFonts w:cs="Times New Roman"/>
          <w:sz w:val="18"/>
          <w:szCs w:val="18"/>
        </w:rPr>
        <w:t xml:space="preserve"> 2.0 Hz, ArH).</w:t>
      </w:r>
      <w:r w:rsidR="0039200F" w:rsidRPr="0039200F">
        <w:rPr>
          <w:rFonts w:cs="Times New Roman"/>
          <w:b/>
          <w:sz w:val="18"/>
          <w:szCs w:val="18"/>
        </w:rPr>
        <w:t xml:space="preserve"> </w:t>
      </w:r>
      <w:r w:rsidR="0039200F" w:rsidRPr="0039200F">
        <w:rPr>
          <w:rFonts w:cs="Times New Roman"/>
          <w:b/>
          <w:sz w:val="18"/>
          <w:szCs w:val="18"/>
          <w:vertAlign w:val="superscript"/>
        </w:rPr>
        <w:t>13</w:t>
      </w:r>
      <w:r w:rsidR="0039200F" w:rsidRPr="0039200F">
        <w:rPr>
          <w:rFonts w:cs="Times New Roman"/>
          <w:b/>
          <w:sz w:val="18"/>
          <w:szCs w:val="18"/>
        </w:rPr>
        <w:t>C NMR</w:t>
      </w:r>
      <w:r w:rsidR="0039200F" w:rsidRPr="0039200F">
        <w:rPr>
          <w:rFonts w:cs="Times New Roman"/>
          <w:sz w:val="18"/>
          <w:szCs w:val="18"/>
        </w:rPr>
        <w:t xml:space="preserve"> (500 MHz, CDCl</w:t>
      </w:r>
      <w:r w:rsidR="0039200F" w:rsidRPr="0039200F">
        <w:rPr>
          <w:rFonts w:cs="Times New Roman"/>
          <w:sz w:val="18"/>
          <w:szCs w:val="18"/>
          <w:vertAlign w:val="subscript"/>
        </w:rPr>
        <w:t>3</w:t>
      </w:r>
      <w:r w:rsidR="0039200F" w:rsidRPr="0039200F">
        <w:rPr>
          <w:rFonts w:cs="Times New Roman"/>
          <w:sz w:val="18"/>
          <w:szCs w:val="18"/>
        </w:rPr>
        <w:t xml:space="preserve">): δ 56.0, 56.5, 92.9, 96.5, 109.3, 109.6, 123.1, 128.3, 129.7, 132.4, 159.4, 159.9, 160.9, 164.3, 177.5. </w:t>
      </w:r>
      <w:r w:rsidR="0039200F" w:rsidRPr="0039200F">
        <w:rPr>
          <w:rFonts w:cs="Times New Roman"/>
          <w:b/>
          <w:sz w:val="18"/>
          <w:szCs w:val="18"/>
        </w:rPr>
        <w:t>LCMS</w:t>
      </w:r>
      <w:r w:rsidR="0039200F" w:rsidRPr="0039200F">
        <w:rPr>
          <w:rFonts w:cs="Times New Roman"/>
          <w:sz w:val="18"/>
          <w:szCs w:val="18"/>
        </w:rPr>
        <w:t xml:space="preserve"> (ES+) </w:t>
      </w:r>
      <w:r w:rsidR="0039200F" w:rsidRPr="0039200F">
        <w:rPr>
          <w:rFonts w:cs="Times New Roman"/>
          <w:i/>
          <w:iCs/>
          <w:sz w:val="18"/>
          <w:szCs w:val="18"/>
        </w:rPr>
        <w:t>m/z</w:t>
      </w:r>
      <w:r w:rsidR="0039200F" w:rsidRPr="0039200F">
        <w:rPr>
          <w:rFonts w:cs="Times New Roman"/>
          <w:iCs/>
          <w:sz w:val="18"/>
          <w:szCs w:val="18"/>
        </w:rPr>
        <w:t xml:space="preserve"> = 487.2 (</w:t>
      </w:r>
      <w:r w:rsidR="006B08FD">
        <w:rPr>
          <w:rFonts w:cs="Times New Roman"/>
          <w:sz w:val="18"/>
          <w:szCs w:val="18"/>
        </w:rPr>
        <w:t>[M+</w:t>
      </w:r>
      <w:proofErr w:type="gramStart"/>
      <w:r w:rsidR="0039200F" w:rsidRPr="0039200F">
        <w:rPr>
          <w:rFonts w:cs="Times New Roman"/>
          <w:sz w:val="18"/>
          <w:szCs w:val="18"/>
        </w:rPr>
        <w:t>H]</w:t>
      </w:r>
      <w:r w:rsidR="0039200F" w:rsidRPr="0039200F">
        <w:rPr>
          <w:rFonts w:cs="Times New Roman"/>
          <w:sz w:val="18"/>
          <w:szCs w:val="18"/>
          <w:vertAlign w:val="superscript"/>
        </w:rPr>
        <w:t>+</w:t>
      </w:r>
      <w:proofErr w:type="gramEnd"/>
      <w:r w:rsidR="0039200F" w:rsidRPr="0039200F">
        <w:rPr>
          <w:rFonts w:cs="Times New Roman"/>
          <w:sz w:val="18"/>
          <w:szCs w:val="18"/>
        </w:rPr>
        <w:t xml:space="preserve">, </w:t>
      </w:r>
      <w:r w:rsidR="0039200F" w:rsidRPr="0039200F">
        <w:rPr>
          <w:rFonts w:cs="Times New Roman"/>
          <w:i/>
          <w:sz w:val="18"/>
          <w:szCs w:val="18"/>
        </w:rPr>
        <w:t>t</w:t>
      </w:r>
      <w:r w:rsidR="0039200F" w:rsidRPr="0039200F">
        <w:rPr>
          <w:rFonts w:cs="Times New Roman"/>
          <w:i/>
          <w:sz w:val="18"/>
          <w:szCs w:val="18"/>
          <w:vertAlign w:val="subscript"/>
        </w:rPr>
        <w:t>r</w:t>
      </w:r>
      <w:r w:rsidR="0039200F" w:rsidRPr="0039200F">
        <w:rPr>
          <w:rFonts w:cs="Times New Roman"/>
          <w:sz w:val="18"/>
          <w:szCs w:val="18"/>
        </w:rPr>
        <w:t xml:space="preserve"> = 1.72 min). </w:t>
      </w:r>
      <w:r w:rsidR="0039200F" w:rsidRPr="0039200F">
        <w:rPr>
          <w:rFonts w:cs="Times New Roman"/>
          <w:b/>
          <w:bCs/>
          <w:sz w:val="18"/>
          <w:szCs w:val="18"/>
        </w:rPr>
        <w:t xml:space="preserve">HRMS </w:t>
      </w:r>
      <w:r w:rsidR="0039200F" w:rsidRPr="0039200F">
        <w:rPr>
          <w:rFonts w:cs="Times New Roman"/>
          <w:sz w:val="18"/>
          <w:szCs w:val="18"/>
        </w:rPr>
        <w:t xml:space="preserve">(ESI+) </w:t>
      </w:r>
      <w:r w:rsidR="0039200F" w:rsidRPr="0039200F">
        <w:rPr>
          <w:rFonts w:cs="Times New Roman"/>
          <w:i/>
          <w:iCs/>
          <w:sz w:val="18"/>
          <w:szCs w:val="18"/>
        </w:rPr>
        <w:t xml:space="preserve">m/z </w:t>
      </w:r>
      <w:r w:rsidR="0039200F" w:rsidRPr="0039200F">
        <w:rPr>
          <w:rFonts w:cs="Times New Roman"/>
          <w:sz w:val="18"/>
          <w:szCs w:val="18"/>
        </w:rPr>
        <w:t>= 487.1384 [M+</w:t>
      </w:r>
      <w:proofErr w:type="gramStart"/>
      <w:r w:rsidR="0039200F" w:rsidRPr="0039200F">
        <w:rPr>
          <w:rFonts w:cs="Times New Roman"/>
          <w:sz w:val="18"/>
          <w:szCs w:val="18"/>
        </w:rPr>
        <w:t>H]</w:t>
      </w:r>
      <w:r w:rsidR="0039200F" w:rsidRPr="0039200F">
        <w:rPr>
          <w:rFonts w:cs="Times New Roman"/>
          <w:sz w:val="18"/>
          <w:szCs w:val="18"/>
          <w:vertAlign w:val="superscript"/>
        </w:rPr>
        <w:t>+</w:t>
      </w:r>
      <w:proofErr w:type="gramEnd"/>
      <w:r w:rsidR="0039200F" w:rsidRPr="0039200F">
        <w:rPr>
          <w:rFonts w:cs="Times New Roman"/>
          <w:sz w:val="18"/>
          <w:szCs w:val="18"/>
        </w:rPr>
        <w:t xml:space="preserve"> found, C</w:t>
      </w:r>
      <w:r w:rsidR="0039200F" w:rsidRPr="0039200F">
        <w:rPr>
          <w:rFonts w:cs="Times New Roman"/>
          <w:sz w:val="18"/>
          <w:szCs w:val="18"/>
          <w:vertAlign w:val="subscript"/>
        </w:rPr>
        <w:t>28</w:t>
      </w:r>
      <w:r w:rsidR="0039200F" w:rsidRPr="0039200F">
        <w:rPr>
          <w:rFonts w:cs="Times New Roman"/>
          <w:sz w:val="18"/>
          <w:szCs w:val="18"/>
        </w:rPr>
        <w:t>H</w:t>
      </w:r>
      <w:r w:rsidR="0039200F" w:rsidRPr="0039200F">
        <w:rPr>
          <w:rFonts w:cs="Times New Roman"/>
          <w:sz w:val="18"/>
          <w:szCs w:val="18"/>
          <w:vertAlign w:val="subscript"/>
        </w:rPr>
        <w:t>23</w:t>
      </w:r>
      <w:r w:rsidR="0039200F" w:rsidRPr="0039200F">
        <w:rPr>
          <w:rFonts w:cs="Times New Roman"/>
          <w:sz w:val="18"/>
          <w:szCs w:val="18"/>
        </w:rPr>
        <w:t>O</w:t>
      </w:r>
      <w:r w:rsidR="0039200F" w:rsidRPr="0039200F">
        <w:rPr>
          <w:rFonts w:cs="Times New Roman"/>
          <w:sz w:val="18"/>
          <w:szCs w:val="18"/>
          <w:vertAlign w:val="subscript"/>
        </w:rPr>
        <w:t>8</w:t>
      </w:r>
      <w:r w:rsidR="0039200F" w:rsidRPr="0039200F">
        <w:rPr>
          <w:rFonts w:cs="Times New Roman"/>
          <w:sz w:val="18"/>
          <w:szCs w:val="18"/>
          <w:vertAlign w:val="superscript"/>
        </w:rPr>
        <w:t>+</w:t>
      </w:r>
      <w:r w:rsidR="0039200F" w:rsidRPr="0039200F">
        <w:rPr>
          <w:rFonts w:cs="Times New Roman"/>
          <w:sz w:val="18"/>
          <w:szCs w:val="18"/>
        </w:rPr>
        <w:t xml:space="preserve"> required 487.1387.</w:t>
      </w:r>
    </w:p>
    <w:p w14:paraId="6FFCDDDF" w14:textId="77777777" w:rsidR="00D0426E" w:rsidRDefault="00D0426E" w:rsidP="0001327A">
      <w:pPr>
        <w:spacing w:after="0" w:line="240" w:lineRule="exact"/>
        <w:jc w:val="both"/>
        <w:rPr>
          <w:rFonts w:cs="Times New Roman"/>
          <w:b/>
          <w:sz w:val="18"/>
          <w:szCs w:val="18"/>
        </w:rPr>
      </w:pPr>
    </w:p>
    <w:p w14:paraId="52D8A7C6" w14:textId="77777777" w:rsidR="0001327A" w:rsidRPr="0001327A" w:rsidRDefault="0001327A" w:rsidP="0001327A">
      <w:pPr>
        <w:spacing w:after="0" w:line="240" w:lineRule="exact"/>
        <w:jc w:val="both"/>
        <w:rPr>
          <w:rFonts w:cs="Times New Roman"/>
          <w:sz w:val="18"/>
          <w:szCs w:val="18"/>
        </w:rPr>
      </w:pPr>
      <w:r w:rsidRPr="0001327A">
        <w:rPr>
          <w:rFonts w:cs="Times New Roman"/>
          <w:b/>
          <w:sz w:val="18"/>
          <w:szCs w:val="18"/>
        </w:rPr>
        <w:t>2,2’-(1,3-</w:t>
      </w:r>
      <w:proofErr w:type="gramStart"/>
      <w:r w:rsidRPr="0001327A">
        <w:rPr>
          <w:rFonts w:cs="Times New Roman"/>
          <w:b/>
          <w:sz w:val="18"/>
          <w:szCs w:val="18"/>
        </w:rPr>
        <w:t>Phenylene)bis</w:t>
      </w:r>
      <w:proofErr w:type="gramEnd"/>
      <w:r w:rsidRPr="0001327A">
        <w:rPr>
          <w:rFonts w:cs="Times New Roman"/>
          <w:b/>
          <w:sz w:val="18"/>
          <w:szCs w:val="18"/>
        </w:rPr>
        <w:t>(6-bromo-4</w:t>
      </w:r>
      <w:r w:rsidRPr="0001327A">
        <w:rPr>
          <w:rFonts w:cs="Times New Roman"/>
          <w:b/>
          <w:i/>
          <w:sz w:val="18"/>
          <w:szCs w:val="18"/>
        </w:rPr>
        <w:t>H</w:t>
      </w:r>
      <w:r w:rsidRPr="0001327A">
        <w:rPr>
          <w:rFonts w:cs="Times New Roman"/>
          <w:b/>
          <w:sz w:val="18"/>
          <w:szCs w:val="18"/>
        </w:rPr>
        <w:t xml:space="preserve">-chromen-4-one) </w:t>
      </w:r>
      <w:r>
        <w:rPr>
          <w:rFonts w:cs="Times New Roman"/>
          <w:b/>
          <w:sz w:val="18"/>
          <w:szCs w:val="18"/>
        </w:rPr>
        <w:t xml:space="preserve">(32) </w:t>
      </w:r>
      <w:r w:rsidR="009A32A7" w:rsidRPr="009A32A7">
        <w:rPr>
          <w:rFonts w:cs="Times New Roman"/>
          <w:sz w:val="18"/>
          <w:szCs w:val="18"/>
        </w:rPr>
        <w:t xml:space="preserve">A mixture of bichalcone </w:t>
      </w:r>
      <w:r w:rsidR="009A32A7" w:rsidRPr="009A32A7">
        <w:rPr>
          <w:rFonts w:cs="Times New Roman"/>
          <w:b/>
          <w:sz w:val="18"/>
          <w:szCs w:val="18"/>
        </w:rPr>
        <w:t>25</w:t>
      </w:r>
      <w:r w:rsidR="009A32A7" w:rsidRPr="009A32A7">
        <w:rPr>
          <w:rFonts w:cs="Times New Roman"/>
          <w:sz w:val="18"/>
          <w:szCs w:val="18"/>
        </w:rPr>
        <w:t xml:space="preserve"> (222 mg, 0.421 mmol) and I</w:t>
      </w:r>
      <w:r w:rsidR="009A32A7" w:rsidRPr="009A32A7">
        <w:rPr>
          <w:rFonts w:cs="Times New Roman"/>
          <w:sz w:val="18"/>
          <w:szCs w:val="18"/>
          <w:vertAlign w:val="subscript"/>
        </w:rPr>
        <w:t>2</w:t>
      </w:r>
      <w:r w:rsidR="009A32A7" w:rsidRPr="009A32A7">
        <w:rPr>
          <w:rFonts w:cs="Times New Roman"/>
          <w:sz w:val="18"/>
          <w:szCs w:val="18"/>
        </w:rPr>
        <w:t xml:space="preserve"> (95.1 mg, 0.375 mmol) in DMSO (10 mL) was reacted according to GP-B. The crude residue was purified by flash column chromatography (SiO</w:t>
      </w:r>
      <w:r w:rsidR="009A32A7" w:rsidRPr="009A32A7">
        <w:rPr>
          <w:rFonts w:cs="Times New Roman"/>
          <w:sz w:val="18"/>
          <w:szCs w:val="18"/>
          <w:vertAlign w:val="subscript"/>
        </w:rPr>
        <w:t>2</w:t>
      </w:r>
      <w:r w:rsidR="009A32A7" w:rsidRPr="009A32A7">
        <w:rPr>
          <w:rFonts w:cs="Times New Roman"/>
          <w:sz w:val="18"/>
          <w:szCs w:val="18"/>
        </w:rPr>
        <w:t>, 1-5% MeOH/CH</w:t>
      </w:r>
      <w:r w:rsidR="009A32A7" w:rsidRPr="009A32A7">
        <w:rPr>
          <w:rFonts w:cs="Times New Roman"/>
          <w:sz w:val="18"/>
          <w:szCs w:val="18"/>
          <w:vertAlign w:val="subscript"/>
        </w:rPr>
        <w:t>2</w:t>
      </w:r>
      <w:r w:rsidR="009A32A7" w:rsidRPr="009A32A7">
        <w:rPr>
          <w:rFonts w:cs="Times New Roman"/>
          <w:sz w:val="18"/>
          <w:szCs w:val="18"/>
        </w:rPr>
        <w:t>Cl</w:t>
      </w:r>
      <w:r w:rsidR="009A32A7" w:rsidRPr="009A32A7">
        <w:rPr>
          <w:rFonts w:cs="Times New Roman"/>
          <w:sz w:val="18"/>
          <w:szCs w:val="18"/>
          <w:vertAlign w:val="subscript"/>
        </w:rPr>
        <w:t>2</w:t>
      </w:r>
      <w:r w:rsidR="009A32A7" w:rsidRPr="009A32A7">
        <w:rPr>
          <w:rFonts w:cs="Times New Roman"/>
          <w:sz w:val="18"/>
          <w:szCs w:val="18"/>
        </w:rPr>
        <w:t xml:space="preserve">) to afford biflavone </w:t>
      </w:r>
      <w:r w:rsidR="009A32A7" w:rsidRPr="009A32A7">
        <w:rPr>
          <w:rFonts w:cs="Times New Roman"/>
          <w:b/>
          <w:sz w:val="18"/>
          <w:szCs w:val="18"/>
        </w:rPr>
        <w:t>32</w:t>
      </w:r>
      <w:r w:rsidR="009A32A7" w:rsidRPr="009A32A7">
        <w:rPr>
          <w:rFonts w:cs="Times New Roman"/>
          <w:sz w:val="18"/>
          <w:szCs w:val="18"/>
        </w:rPr>
        <w:t xml:space="preserve"> (191 mg, 87%) as a pale yellow-white powdery solid. </w:t>
      </w:r>
      <w:r w:rsidR="009A32A7" w:rsidRPr="009A32A7">
        <w:rPr>
          <w:rFonts w:cs="Times New Roman"/>
          <w:b/>
          <w:sz w:val="18"/>
          <w:szCs w:val="18"/>
        </w:rPr>
        <w:t>m.p.</w:t>
      </w:r>
      <w:r w:rsidR="009A32A7" w:rsidRPr="009A32A7">
        <w:rPr>
          <w:rFonts w:cs="Times New Roman"/>
          <w:sz w:val="18"/>
          <w:szCs w:val="18"/>
        </w:rPr>
        <w:t xml:space="preserve"> &gt;300 °C.</w:t>
      </w:r>
      <w:r w:rsidR="009A32A7" w:rsidRPr="009A32A7">
        <w:rPr>
          <w:rFonts w:cs="Times New Roman"/>
          <w:b/>
          <w:sz w:val="18"/>
          <w:szCs w:val="18"/>
        </w:rPr>
        <w:t xml:space="preserve"> TLC </w:t>
      </w:r>
      <w:r w:rsidR="009A32A7" w:rsidRPr="009A32A7">
        <w:rPr>
          <w:rFonts w:cs="Times New Roman"/>
          <w:i/>
          <w:sz w:val="18"/>
          <w:szCs w:val="18"/>
        </w:rPr>
        <w:t>R</w:t>
      </w:r>
      <w:r w:rsidR="009A32A7" w:rsidRPr="009A32A7">
        <w:rPr>
          <w:rFonts w:cs="Times New Roman"/>
          <w:i/>
          <w:sz w:val="18"/>
          <w:szCs w:val="18"/>
          <w:vertAlign w:val="subscript"/>
        </w:rPr>
        <w:t>f</w:t>
      </w:r>
      <w:r w:rsidR="009A32A7" w:rsidRPr="009A32A7">
        <w:rPr>
          <w:rFonts w:cs="Times New Roman"/>
          <w:sz w:val="18"/>
          <w:szCs w:val="18"/>
        </w:rPr>
        <w:t xml:space="preserve"> = 0.25 (1% MeOH/CH</w:t>
      </w:r>
      <w:r w:rsidR="009A32A7" w:rsidRPr="009A32A7">
        <w:rPr>
          <w:rFonts w:cs="Times New Roman"/>
          <w:sz w:val="18"/>
          <w:szCs w:val="18"/>
          <w:vertAlign w:val="subscript"/>
        </w:rPr>
        <w:t>2</w:t>
      </w:r>
      <w:r w:rsidR="009A32A7" w:rsidRPr="009A32A7">
        <w:rPr>
          <w:rFonts w:cs="Times New Roman"/>
          <w:sz w:val="18"/>
          <w:szCs w:val="18"/>
        </w:rPr>
        <w:t>Cl</w:t>
      </w:r>
      <w:r w:rsidR="009A32A7" w:rsidRPr="009A32A7">
        <w:rPr>
          <w:rFonts w:cs="Times New Roman"/>
          <w:sz w:val="18"/>
          <w:szCs w:val="18"/>
          <w:vertAlign w:val="subscript"/>
        </w:rPr>
        <w:t>2</w:t>
      </w:r>
      <w:r w:rsidR="009A32A7" w:rsidRPr="009A32A7">
        <w:rPr>
          <w:rFonts w:cs="Times New Roman"/>
          <w:sz w:val="18"/>
          <w:szCs w:val="18"/>
        </w:rPr>
        <w:t>).</w:t>
      </w:r>
      <w:r w:rsidR="009A32A7" w:rsidRPr="009A32A7">
        <w:rPr>
          <w:rFonts w:cs="Times New Roman"/>
          <w:b/>
          <w:sz w:val="18"/>
          <w:szCs w:val="18"/>
        </w:rPr>
        <w:t xml:space="preserve"> IR </w:t>
      </w:r>
      <w:r w:rsidR="009A32A7" w:rsidRPr="009A32A7">
        <w:rPr>
          <w:rFonts w:cs="Times New Roman"/>
          <w:i/>
          <w:sz w:val="18"/>
          <w:szCs w:val="18"/>
        </w:rPr>
        <w:t>ν</w:t>
      </w:r>
      <w:r w:rsidR="009A32A7" w:rsidRPr="009A32A7">
        <w:rPr>
          <w:rFonts w:cs="Times New Roman"/>
          <w:i/>
          <w:sz w:val="18"/>
          <w:szCs w:val="18"/>
          <w:vertAlign w:val="subscript"/>
        </w:rPr>
        <w:t>max</w:t>
      </w:r>
      <w:r w:rsidR="009A32A7" w:rsidRPr="009A32A7">
        <w:rPr>
          <w:rFonts w:cs="Times New Roman"/>
          <w:sz w:val="18"/>
          <w:szCs w:val="18"/>
          <w:vertAlign w:val="subscript"/>
        </w:rPr>
        <w:t xml:space="preserve"> </w:t>
      </w:r>
      <w:r w:rsidR="009A32A7" w:rsidRPr="009A32A7">
        <w:rPr>
          <w:rFonts w:cs="Times New Roman"/>
          <w:sz w:val="18"/>
          <w:szCs w:val="18"/>
        </w:rPr>
        <w:t>(neat)/cm</w:t>
      </w:r>
      <w:r w:rsidR="009A32A7" w:rsidRPr="009A32A7">
        <w:rPr>
          <w:rFonts w:cs="Times New Roman"/>
          <w:sz w:val="18"/>
          <w:szCs w:val="18"/>
          <w:vertAlign w:val="superscript"/>
        </w:rPr>
        <w:t>-1</w:t>
      </w:r>
      <w:r w:rsidR="009A32A7" w:rsidRPr="009A32A7">
        <w:rPr>
          <w:rFonts w:cs="Times New Roman"/>
          <w:sz w:val="18"/>
          <w:szCs w:val="18"/>
        </w:rPr>
        <w:t xml:space="preserve">: </w:t>
      </w:r>
      <w:r w:rsidR="00DE2EDD" w:rsidRPr="00DE2EDD">
        <w:rPr>
          <w:rFonts w:cs="Times New Roman"/>
          <w:sz w:val="18"/>
          <w:szCs w:val="18"/>
        </w:rPr>
        <w:t xml:space="preserve">2919w (C-H str), 2851w (C-H str), 1738w, 1631s (C=O str), 1602s, 1559m (C=C str), 1478w, 1460s, 1435m, 1354m, 1328w, 1288w, 1245w, 1212w, 1138w, 1119w, 1092w, 1037m. </w:t>
      </w:r>
      <w:r w:rsidR="009A32A7" w:rsidRPr="009A32A7">
        <w:rPr>
          <w:rFonts w:cs="Times New Roman"/>
          <w:b/>
          <w:sz w:val="18"/>
          <w:szCs w:val="18"/>
          <w:vertAlign w:val="superscript"/>
        </w:rPr>
        <w:t>1</w:t>
      </w:r>
      <w:r w:rsidR="009A32A7" w:rsidRPr="009A32A7">
        <w:rPr>
          <w:rFonts w:cs="Times New Roman"/>
          <w:b/>
          <w:sz w:val="18"/>
          <w:szCs w:val="18"/>
        </w:rPr>
        <w:t>H NMR</w:t>
      </w:r>
      <w:r w:rsidR="009A32A7" w:rsidRPr="009A32A7">
        <w:rPr>
          <w:rFonts w:cs="Times New Roman"/>
          <w:sz w:val="18"/>
          <w:szCs w:val="18"/>
        </w:rPr>
        <w:t xml:space="preserve"> (500 MHz, CDCl</w:t>
      </w:r>
      <w:r w:rsidR="009A32A7" w:rsidRPr="009A32A7">
        <w:rPr>
          <w:rFonts w:cs="Times New Roman"/>
          <w:sz w:val="18"/>
          <w:szCs w:val="18"/>
          <w:vertAlign w:val="subscript"/>
        </w:rPr>
        <w:t>3</w:t>
      </w:r>
      <w:r w:rsidR="009A32A7" w:rsidRPr="009A32A7">
        <w:rPr>
          <w:rFonts w:cs="Times New Roman"/>
          <w:sz w:val="18"/>
          <w:szCs w:val="18"/>
        </w:rPr>
        <w:t>): δ 6.95 (2H, s, 2 × -C=C</w:t>
      </w:r>
      <w:r w:rsidR="009A32A7" w:rsidRPr="004271E3">
        <w:rPr>
          <w:rFonts w:cs="Times New Roman"/>
          <w:sz w:val="18"/>
          <w:szCs w:val="18"/>
        </w:rPr>
        <w:t>H</w:t>
      </w:r>
      <w:r w:rsidR="009A32A7" w:rsidRPr="009A32A7">
        <w:rPr>
          <w:rFonts w:cs="Times New Roman"/>
          <w:sz w:val="18"/>
          <w:szCs w:val="18"/>
        </w:rPr>
        <w:t xml:space="preserve">), 7.56 (2H, d, </w:t>
      </w:r>
      <w:r w:rsidR="009A32A7" w:rsidRPr="009A32A7">
        <w:rPr>
          <w:rFonts w:cs="Times New Roman"/>
          <w:i/>
          <w:sz w:val="18"/>
          <w:szCs w:val="18"/>
        </w:rPr>
        <w:t>J</w:t>
      </w:r>
      <w:r w:rsidR="009A32A7" w:rsidRPr="009A32A7">
        <w:rPr>
          <w:rFonts w:cs="Times New Roman"/>
          <w:sz w:val="18"/>
          <w:szCs w:val="18"/>
        </w:rPr>
        <w:t xml:space="preserve"> 8.8 Hz, ArH), 7.74 (1H, t, </w:t>
      </w:r>
      <w:r w:rsidR="009A32A7" w:rsidRPr="009A32A7">
        <w:rPr>
          <w:rFonts w:cs="Times New Roman"/>
          <w:i/>
          <w:sz w:val="18"/>
          <w:szCs w:val="18"/>
        </w:rPr>
        <w:t>J</w:t>
      </w:r>
      <w:r w:rsidR="009A32A7" w:rsidRPr="009A32A7">
        <w:rPr>
          <w:rFonts w:cs="Times New Roman"/>
          <w:sz w:val="18"/>
          <w:szCs w:val="18"/>
        </w:rPr>
        <w:t xml:space="preserve"> 8.0 Hz, ArH), 7.86 (2H, dd, </w:t>
      </w:r>
      <w:r w:rsidR="009A32A7" w:rsidRPr="009A32A7">
        <w:rPr>
          <w:rFonts w:cs="Times New Roman"/>
          <w:i/>
          <w:sz w:val="18"/>
          <w:szCs w:val="18"/>
        </w:rPr>
        <w:t>J</w:t>
      </w:r>
      <w:r w:rsidR="009A32A7" w:rsidRPr="009A32A7">
        <w:rPr>
          <w:rFonts w:cs="Times New Roman"/>
          <w:sz w:val="18"/>
          <w:szCs w:val="18"/>
        </w:rPr>
        <w:t xml:space="preserve"> 8.8, 2.4 Hz, ArH), 8.10 (2H, dd, </w:t>
      </w:r>
      <w:r w:rsidR="009A32A7" w:rsidRPr="009A32A7">
        <w:rPr>
          <w:rFonts w:cs="Times New Roman"/>
          <w:i/>
          <w:sz w:val="18"/>
          <w:szCs w:val="18"/>
        </w:rPr>
        <w:t>J</w:t>
      </w:r>
      <w:r w:rsidR="009A32A7" w:rsidRPr="009A32A7">
        <w:rPr>
          <w:rFonts w:cs="Times New Roman"/>
          <w:sz w:val="18"/>
          <w:szCs w:val="18"/>
        </w:rPr>
        <w:t xml:space="preserve"> 8.0, 1.6 Hz, ArH), </w:t>
      </w:r>
      <w:r w:rsidR="009A32A7" w:rsidRPr="009A32A7">
        <w:rPr>
          <w:rFonts w:cs="Times New Roman"/>
          <w:sz w:val="18"/>
          <w:szCs w:val="18"/>
        </w:rPr>
        <w:lastRenderedPageBreak/>
        <w:t xml:space="preserve">8.40 (2H, d, </w:t>
      </w:r>
      <w:r w:rsidR="009A32A7" w:rsidRPr="009A32A7">
        <w:rPr>
          <w:rFonts w:cs="Times New Roman"/>
          <w:i/>
          <w:sz w:val="18"/>
          <w:szCs w:val="18"/>
        </w:rPr>
        <w:t>J</w:t>
      </w:r>
      <w:r w:rsidR="009A32A7" w:rsidRPr="009A32A7">
        <w:rPr>
          <w:rFonts w:cs="Times New Roman"/>
          <w:sz w:val="18"/>
          <w:szCs w:val="18"/>
        </w:rPr>
        <w:t xml:space="preserve"> 2.4 Hz, ArH), 8.46 (1H, br s, ArH).</w:t>
      </w:r>
      <w:r w:rsidR="009A32A7" w:rsidRPr="009A32A7">
        <w:rPr>
          <w:rFonts w:cs="Times New Roman"/>
          <w:b/>
          <w:sz w:val="18"/>
          <w:szCs w:val="18"/>
        </w:rPr>
        <w:t xml:space="preserve"> </w:t>
      </w:r>
      <w:r w:rsidR="009A32A7" w:rsidRPr="009A32A7">
        <w:rPr>
          <w:rFonts w:cs="Times New Roman"/>
          <w:b/>
          <w:sz w:val="18"/>
          <w:szCs w:val="18"/>
          <w:vertAlign w:val="superscript"/>
        </w:rPr>
        <w:t>13</w:t>
      </w:r>
      <w:r w:rsidR="009A32A7" w:rsidRPr="009A32A7">
        <w:rPr>
          <w:rFonts w:cs="Times New Roman"/>
          <w:b/>
          <w:sz w:val="18"/>
          <w:szCs w:val="18"/>
        </w:rPr>
        <w:t>C NMR</w:t>
      </w:r>
      <w:r w:rsidR="009A32A7" w:rsidRPr="009A32A7">
        <w:rPr>
          <w:rFonts w:cs="Times New Roman"/>
          <w:sz w:val="18"/>
          <w:szCs w:val="18"/>
        </w:rPr>
        <w:t xml:space="preserve"> (500 MHz, CDCl</w:t>
      </w:r>
      <w:r w:rsidR="009A32A7" w:rsidRPr="009A32A7">
        <w:rPr>
          <w:rFonts w:cs="Times New Roman"/>
          <w:sz w:val="18"/>
          <w:szCs w:val="18"/>
          <w:vertAlign w:val="subscript"/>
        </w:rPr>
        <w:t>3</w:t>
      </w:r>
      <w:r w:rsidR="009A32A7" w:rsidRPr="009A32A7">
        <w:rPr>
          <w:rFonts w:cs="Times New Roman"/>
          <w:sz w:val="18"/>
          <w:szCs w:val="18"/>
        </w:rPr>
        <w:t xml:space="preserve">): δ 108.4, 119.1, 120.1, 124.0, 125.3, 128.5, 129.3, 130.1, 132.7, 137.1, 155.0, 162.3, 176.8. </w:t>
      </w:r>
      <w:r w:rsidR="009A32A7" w:rsidRPr="009A32A7">
        <w:rPr>
          <w:rFonts w:cs="Times New Roman"/>
          <w:b/>
          <w:sz w:val="18"/>
          <w:szCs w:val="18"/>
        </w:rPr>
        <w:t>LCMS</w:t>
      </w:r>
      <w:r w:rsidR="009A32A7" w:rsidRPr="009A32A7">
        <w:rPr>
          <w:rFonts w:cs="Times New Roman"/>
          <w:sz w:val="18"/>
          <w:szCs w:val="18"/>
        </w:rPr>
        <w:t xml:space="preserve"> (ES+) </w:t>
      </w:r>
      <w:r w:rsidR="009A32A7" w:rsidRPr="009A32A7">
        <w:rPr>
          <w:rFonts w:cs="Times New Roman"/>
          <w:i/>
          <w:iCs/>
          <w:sz w:val="18"/>
          <w:szCs w:val="18"/>
        </w:rPr>
        <w:t>m/z</w:t>
      </w:r>
      <w:r w:rsidR="009A32A7" w:rsidRPr="009A32A7">
        <w:rPr>
          <w:rFonts w:cs="Times New Roman"/>
          <w:iCs/>
          <w:sz w:val="18"/>
          <w:szCs w:val="18"/>
        </w:rPr>
        <w:t xml:space="preserve"> = 525.0 (</w:t>
      </w:r>
      <w:r w:rsidR="006B08FD">
        <w:rPr>
          <w:rFonts w:cs="Times New Roman"/>
          <w:sz w:val="18"/>
          <w:szCs w:val="18"/>
        </w:rPr>
        <w:t>[M+</w:t>
      </w:r>
      <w:proofErr w:type="gramStart"/>
      <w:r w:rsidR="009A32A7" w:rsidRPr="009A32A7">
        <w:rPr>
          <w:rFonts w:cs="Times New Roman"/>
          <w:sz w:val="18"/>
          <w:szCs w:val="18"/>
        </w:rPr>
        <w:t>H]</w:t>
      </w:r>
      <w:r w:rsidR="009A32A7" w:rsidRPr="009A32A7">
        <w:rPr>
          <w:rFonts w:cs="Times New Roman"/>
          <w:sz w:val="18"/>
          <w:szCs w:val="18"/>
          <w:vertAlign w:val="superscript"/>
        </w:rPr>
        <w:t>+</w:t>
      </w:r>
      <w:proofErr w:type="gramEnd"/>
      <w:r w:rsidR="009A32A7" w:rsidRPr="009A32A7">
        <w:rPr>
          <w:rFonts w:cs="Times New Roman"/>
          <w:sz w:val="18"/>
          <w:szCs w:val="18"/>
        </w:rPr>
        <w:t xml:space="preserve">, </w:t>
      </w:r>
      <w:r w:rsidR="009A32A7" w:rsidRPr="009A32A7">
        <w:rPr>
          <w:rFonts w:cs="Times New Roman"/>
          <w:i/>
          <w:sz w:val="18"/>
          <w:szCs w:val="18"/>
        </w:rPr>
        <w:t>t</w:t>
      </w:r>
      <w:r w:rsidR="009A32A7" w:rsidRPr="009A32A7">
        <w:rPr>
          <w:rFonts w:cs="Times New Roman"/>
          <w:i/>
          <w:sz w:val="18"/>
          <w:szCs w:val="18"/>
          <w:vertAlign w:val="subscript"/>
        </w:rPr>
        <w:t>r</w:t>
      </w:r>
      <w:r w:rsidR="009A32A7" w:rsidRPr="009A32A7">
        <w:rPr>
          <w:rFonts w:cs="Times New Roman"/>
          <w:sz w:val="18"/>
          <w:szCs w:val="18"/>
        </w:rPr>
        <w:t xml:space="preserve"> = 2.19 min). </w:t>
      </w:r>
      <w:r w:rsidR="009A32A7" w:rsidRPr="009A32A7">
        <w:rPr>
          <w:rFonts w:cs="Times New Roman"/>
          <w:b/>
          <w:bCs/>
          <w:sz w:val="18"/>
          <w:szCs w:val="18"/>
        </w:rPr>
        <w:t xml:space="preserve">HRMS </w:t>
      </w:r>
      <w:r w:rsidR="009A32A7" w:rsidRPr="009A32A7">
        <w:rPr>
          <w:rFonts w:cs="Times New Roman"/>
          <w:sz w:val="18"/>
          <w:szCs w:val="18"/>
        </w:rPr>
        <w:t xml:space="preserve">(ESI+) </w:t>
      </w:r>
      <w:r w:rsidR="009A32A7" w:rsidRPr="009A32A7">
        <w:rPr>
          <w:rFonts w:cs="Times New Roman"/>
          <w:i/>
          <w:iCs/>
          <w:sz w:val="18"/>
          <w:szCs w:val="18"/>
        </w:rPr>
        <w:t xml:space="preserve">m/z </w:t>
      </w:r>
      <w:r w:rsidR="009A32A7" w:rsidRPr="009A32A7">
        <w:rPr>
          <w:rFonts w:cs="Times New Roman"/>
          <w:sz w:val="18"/>
          <w:szCs w:val="18"/>
        </w:rPr>
        <w:t>= 522.9181 [M+</w:t>
      </w:r>
      <w:proofErr w:type="gramStart"/>
      <w:r w:rsidR="009A32A7" w:rsidRPr="009A32A7">
        <w:rPr>
          <w:rFonts w:cs="Times New Roman"/>
          <w:sz w:val="18"/>
          <w:szCs w:val="18"/>
        </w:rPr>
        <w:t>H]</w:t>
      </w:r>
      <w:r w:rsidR="009A32A7" w:rsidRPr="009A32A7">
        <w:rPr>
          <w:rFonts w:cs="Times New Roman"/>
          <w:sz w:val="18"/>
          <w:szCs w:val="18"/>
          <w:vertAlign w:val="superscript"/>
        </w:rPr>
        <w:t>+</w:t>
      </w:r>
      <w:proofErr w:type="gramEnd"/>
      <w:r w:rsidR="009A32A7" w:rsidRPr="009A32A7">
        <w:rPr>
          <w:rFonts w:cs="Times New Roman"/>
          <w:sz w:val="18"/>
          <w:szCs w:val="18"/>
        </w:rPr>
        <w:t xml:space="preserve"> found, C</w:t>
      </w:r>
      <w:r w:rsidR="009A32A7" w:rsidRPr="009A32A7">
        <w:rPr>
          <w:rFonts w:cs="Times New Roman"/>
          <w:sz w:val="18"/>
          <w:szCs w:val="18"/>
          <w:vertAlign w:val="subscript"/>
        </w:rPr>
        <w:t>24</w:t>
      </w:r>
      <w:r w:rsidR="009A32A7" w:rsidRPr="009A32A7">
        <w:rPr>
          <w:rFonts w:cs="Times New Roman"/>
          <w:sz w:val="18"/>
          <w:szCs w:val="18"/>
        </w:rPr>
        <w:t>H</w:t>
      </w:r>
      <w:r w:rsidR="009A32A7" w:rsidRPr="009A32A7">
        <w:rPr>
          <w:rFonts w:cs="Times New Roman"/>
          <w:sz w:val="18"/>
          <w:szCs w:val="18"/>
          <w:vertAlign w:val="subscript"/>
        </w:rPr>
        <w:t>13</w:t>
      </w:r>
      <w:r w:rsidR="009A32A7" w:rsidRPr="009A32A7">
        <w:rPr>
          <w:rFonts w:cs="Times New Roman"/>
          <w:sz w:val="18"/>
          <w:szCs w:val="18"/>
        </w:rPr>
        <w:t>O</w:t>
      </w:r>
      <w:r w:rsidR="009A32A7" w:rsidRPr="009A32A7">
        <w:rPr>
          <w:rFonts w:cs="Times New Roman"/>
          <w:sz w:val="18"/>
          <w:szCs w:val="18"/>
          <w:vertAlign w:val="subscript"/>
        </w:rPr>
        <w:t>4</w:t>
      </w:r>
      <w:r w:rsidR="009A32A7" w:rsidRPr="009A32A7">
        <w:rPr>
          <w:rFonts w:cs="Times New Roman"/>
          <w:sz w:val="18"/>
          <w:szCs w:val="18"/>
        </w:rPr>
        <w:t>Br</w:t>
      </w:r>
      <w:r w:rsidR="009A32A7" w:rsidRPr="009A32A7">
        <w:rPr>
          <w:rFonts w:cs="Times New Roman"/>
          <w:sz w:val="18"/>
          <w:szCs w:val="18"/>
          <w:vertAlign w:val="subscript"/>
        </w:rPr>
        <w:t>2</w:t>
      </w:r>
      <w:r w:rsidR="009A32A7" w:rsidRPr="009A32A7">
        <w:rPr>
          <w:rFonts w:cs="Times New Roman"/>
          <w:sz w:val="18"/>
          <w:szCs w:val="18"/>
          <w:vertAlign w:val="superscript"/>
        </w:rPr>
        <w:t>+</w:t>
      </w:r>
      <w:r w:rsidR="009A32A7" w:rsidRPr="009A32A7">
        <w:rPr>
          <w:rFonts w:cs="Times New Roman"/>
          <w:sz w:val="18"/>
          <w:szCs w:val="18"/>
        </w:rPr>
        <w:t xml:space="preserve"> required 522.9175.</w:t>
      </w:r>
    </w:p>
    <w:p w14:paraId="5CA94932" w14:textId="77777777" w:rsidR="00D0426E" w:rsidRDefault="00D0426E" w:rsidP="00032937">
      <w:pPr>
        <w:spacing w:after="0" w:line="240" w:lineRule="exact"/>
        <w:jc w:val="both"/>
        <w:rPr>
          <w:rFonts w:cs="Times New Roman"/>
          <w:b/>
          <w:sz w:val="18"/>
          <w:szCs w:val="18"/>
        </w:rPr>
      </w:pPr>
    </w:p>
    <w:p w14:paraId="6569DD13" w14:textId="77777777" w:rsidR="000A46A8" w:rsidRPr="00EA1A2E" w:rsidRDefault="005C4763" w:rsidP="00032937">
      <w:pPr>
        <w:spacing w:after="0" w:line="240" w:lineRule="exact"/>
        <w:jc w:val="both"/>
        <w:rPr>
          <w:rFonts w:cs="Times New Roman"/>
          <w:b/>
          <w:sz w:val="18"/>
          <w:szCs w:val="18"/>
        </w:rPr>
      </w:pPr>
      <w:r w:rsidRPr="005C4763">
        <w:rPr>
          <w:rFonts w:cs="Times New Roman"/>
          <w:b/>
          <w:sz w:val="18"/>
          <w:szCs w:val="18"/>
        </w:rPr>
        <w:t>6,6’-(1,3-</w:t>
      </w:r>
      <w:proofErr w:type="gramStart"/>
      <w:r w:rsidRPr="005C4763">
        <w:rPr>
          <w:rFonts w:cs="Times New Roman"/>
          <w:b/>
          <w:sz w:val="18"/>
          <w:szCs w:val="18"/>
        </w:rPr>
        <w:t>Phenylene)bis</w:t>
      </w:r>
      <w:proofErr w:type="gramEnd"/>
      <w:r w:rsidRPr="005C4763">
        <w:rPr>
          <w:rFonts w:cs="Times New Roman"/>
          <w:b/>
          <w:sz w:val="18"/>
          <w:szCs w:val="18"/>
        </w:rPr>
        <w:t>(8</w:t>
      </w:r>
      <w:r w:rsidRPr="005C4763">
        <w:rPr>
          <w:rFonts w:cs="Times New Roman"/>
          <w:b/>
          <w:i/>
          <w:sz w:val="18"/>
          <w:szCs w:val="18"/>
        </w:rPr>
        <w:t>H</w:t>
      </w:r>
      <w:r w:rsidRPr="005C4763">
        <w:rPr>
          <w:rFonts w:cs="Times New Roman"/>
          <w:b/>
          <w:sz w:val="18"/>
          <w:szCs w:val="18"/>
        </w:rPr>
        <w:t>-[1,3]dioxolo[4,5-</w:t>
      </w:r>
      <w:r w:rsidRPr="005C4763">
        <w:rPr>
          <w:rFonts w:cs="Times New Roman"/>
          <w:b/>
          <w:i/>
          <w:sz w:val="18"/>
          <w:szCs w:val="18"/>
        </w:rPr>
        <w:t>g</w:t>
      </w:r>
      <w:r w:rsidRPr="005C4763">
        <w:rPr>
          <w:rFonts w:cs="Times New Roman"/>
          <w:b/>
          <w:sz w:val="18"/>
          <w:szCs w:val="18"/>
        </w:rPr>
        <w:t>]chromen-8-one)</w:t>
      </w:r>
      <w:r>
        <w:rPr>
          <w:rFonts w:cs="Times New Roman"/>
          <w:b/>
          <w:sz w:val="18"/>
          <w:szCs w:val="18"/>
        </w:rPr>
        <w:t xml:space="preserve"> (33) </w:t>
      </w:r>
      <w:r w:rsidR="00EA1A2E" w:rsidRPr="00EA1A2E">
        <w:rPr>
          <w:rFonts w:cs="Times New Roman"/>
          <w:sz w:val="18"/>
          <w:szCs w:val="18"/>
        </w:rPr>
        <w:t xml:space="preserve">A mixture of bichalcone </w:t>
      </w:r>
      <w:r w:rsidR="00EA1A2E" w:rsidRPr="00EA1A2E">
        <w:rPr>
          <w:rFonts w:cs="Times New Roman"/>
          <w:b/>
          <w:sz w:val="18"/>
          <w:szCs w:val="18"/>
        </w:rPr>
        <w:t>26</w:t>
      </w:r>
      <w:r w:rsidR="00EA1A2E" w:rsidRPr="00EA1A2E">
        <w:rPr>
          <w:rFonts w:cs="Times New Roman"/>
          <w:sz w:val="18"/>
          <w:szCs w:val="18"/>
        </w:rPr>
        <w:t xml:space="preserve"> (167 mg, 0.365 mmol) and I</w:t>
      </w:r>
      <w:r w:rsidR="00EA1A2E" w:rsidRPr="00EA1A2E">
        <w:rPr>
          <w:rFonts w:cs="Times New Roman"/>
          <w:sz w:val="18"/>
          <w:szCs w:val="18"/>
          <w:vertAlign w:val="subscript"/>
        </w:rPr>
        <w:t>2</w:t>
      </w:r>
      <w:r w:rsidR="00EA1A2E" w:rsidRPr="00EA1A2E">
        <w:rPr>
          <w:rFonts w:cs="Times New Roman"/>
          <w:sz w:val="18"/>
          <w:szCs w:val="18"/>
        </w:rPr>
        <w:t xml:space="preserve"> (96.7 mg, 0.381 mmol) in DMSO (10 mL) was reacted according to GP-B. The crude residue was purified by flash column chromatography (SiO</w:t>
      </w:r>
      <w:r w:rsidR="00EA1A2E" w:rsidRPr="00EA1A2E">
        <w:rPr>
          <w:rFonts w:cs="Times New Roman"/>
          <w:sz w:val="18"/>
          <w:szCs w:val="18"/>
          <w:vertAlign w:val="subscript"/>
        </w:rPr>
        <w:t>2</w:t>
      </w:r>
      <w:r w:rsidR="00EA1A2E" w:rsidRPr="00EA1A2E">
        <w:rPr>
          <w:rFonts w:cs="Times New Roman"/>
          <w:sz w:val="18"/>
          <w:szCs w:val="18"/>
        </w:rPr>
        <w:t>, 1-5% MeOH/CH</w:t>
      </w:r>
      <w:r w:rsidR="00EA1A2E" w:rsidRPr="00EA1A2E">
        <w:rPr>
          <w:rFonts w:cs="Times New Roman"/>
          <w:sz w:val="18"/>
          <w:szCs w:val="18"/>
          <w:vertAlign w:val="subscript"/>
        </w:rPr>
        <w:t>2</w:t>
      </w:r>
      <w:r w:rsidR="00EA1A2E" w:rsidRPr="00EA1A2E">
        <w:rPr>
          <w:rFonts w:cs="Times New Roman"/>
          <w:sz w:val="18"/>
          <w:szCs w:val="18"/>
        </w:rPr>
        <w:t>Cl</w:t>
      </w:r>
      <w:r w:rsidR="00EA1A2E" w:rsidRPr="00EA1A2E">
        <w:rPr>
          <w:rFonts w:cs="Times New Roman"/>
          <w:sz w:val="18"/>
          <w:szCs w:val="18"/>
          <w:vertAlign w:val="subscript"/>
        </w:rPr>
        <w:t>2</w:t>
      </w:r>
      <w:r w:rsidR="00EA1A2E" w:rsidRPr="00EA1A2E">
        <w:rPr>
          <w:rFonts w:cs="Times New Roman"/>
          <w:sz w:val="18"/>
          <w:szCs w:val="18"/>
        </w:rPr>
        <w:t xml:space="preserve">) to afford biflavone </w:t>
      </w:r>
      <w:r w:rsidR="00EA1A2E" w:rsidRPr="00EA1A2E">
        <w:rPr>
          <w:rFonts w:cs="Times New Roman"/>
          <w:b/>
          <w:sz w:val="18"/>
          <w:szCs w:val="18"/>
        </w:rPr>
        <w:t>33</w:t>
      </w:r>
      <w:r w:rsidR="00EA1A2E" w:rsidRPr="00EA1A2E">
        <w:rPr>
          <w:rFonts w:cs="Times New Roman"/>
          <w:sz w:val="18"/>
          <w:szCs w:val="18"/>
        </w:rPr>
        <w:t xml:space="preserve"> (46.4 mg, 28%) as a pale yellow-white powdery solid. </w:t>
      </w:r>
      <w:r w:rsidR="00EA1A2E" w:rsidRPr="00EA1A2E">
        <w:rPr>
          <w:rFonts w:cs="Times New Roman"/>
          <w:b/>
          <w:sz w:val="18"/>
          <w:szCs w:val="18"/>
        </w:rPr>
        <w:t>m.p.</w:t>
      </w:r>
      <w:r w:rsidR="00EA1A2E" w:rsidRPr="00EA1A2E">
        <w:rPr>
          <w:rFonts w:cs="Times New Roman"/>
          <w:sz w:val="18"/>
          <w:szCs w:val="18"/>
        </w:rPr>
        <w:t xml:space="preserve"> &gt;300 °C.</w:t>
      </w:r>
      <w:r w:rsidR="00EA1A2E" w:rsidRPr="00EA1A2E">
        <w:rPr>
          <w:rFonts w:cs="Times New Roman"/>
          <w:b/>
          <w:sz w:val="18"/>
          <w:szCs w:val="18"/>
        </w:rPr>
        <w:t xml:space="preserve"> TLC </w:t>
      </w:r>
      <w:r w:rsidR="00EA1A2E" w:rsidRPr="00EA1A2E">
        <w:rPr>
          <w:rFonts w:cs="Times New Roman"/>
          <w:i/>
          <w:sz w:val="18"/>
          <w:szCs w:val="18"/>
        </w:rPr>
        <w:t>R</w:t>
      </w:r>
      <w:r w:rsidR="00EA1A2E" w:rsidRPr="00EA1A2E">
        <w:rPr>
          <w:rFonts w:cs="Times New Roman"/>
          <w:i/>
          <w:sz w:val="18"/>
          <w:szCs w:val="18"/>
          <w:vertAlign w:val="subscript"/>
        </w:rPr>
        <w:t>f</w:t>
      </w:r>
      <w:r w:rsidR="00EA1A2E" w:rsidRPr="00EA1A2E">
        <w:rPr>
          <w:rFonts w:cs="Times New Roman"/>
          <w:sz w:val="18"/>
          <w:szCs w:val="18"/>
        </w:rPr>
        <w:t xml:space="preserve"> = 0.35 (5% MeOH/CH</w:t>
      </w:r>
      <w:r w:rsidR="00EA1A2E" w:rsidRPr="00EA1A2E">
        <w:rPr>
          <w:rFonts w:cs="Times New Roman"/>
          <w:sz w:val="18"/>
          <w:szCs w:val="18"/>
          <w:vertAlign w:val="subscript"/>
        </w:rPr>
        <w:t>2</w:t>
      </w:r>
      <w:r w:rsidR="00EA1A2E" w:rsidRPr="00EA1A2E">
        <w:rPr>
          <w:rFonts w:cs="Times New Roman"/>
          <w:sz w:val="18"/>
          <w:szCs w:val="18"/>
        </w:rPr>
        <w:t>Cl</w:t>
      </w:r>
      <w:r w:rsidR="00EA1A2E" w:rsidRPr="00EA1A2E">
        <w:rPr>
          <w:rFonts w:cs="Times New Roman"/>
          <w:sz w:val="18"/>
          <w:szCs w:val="18"/>
          <w:vertAlign w:val="subscript"/>
        </w:rPr>
        <w:t>2</w:t>
      </w:r>
      <w:r w:rsidR="00EA1A2E" w:rsidRPr="00EA1A2E">
        <w:rPr>
          <w:rFonts w:cs="Times New Roman"/>
          <w:sz w:val="18"/>
          <w:szCs w:val="18"/>
        </w:rPr>
        <w:t>).</w:t>
      </w:r>
      <w:r w:rsidR="00EA1A2E" w:rsidRPr="00EA1A2E">
        <w:rPr>
          <w:rFonts w:cs="Times New Roman"/>
          <w:b/>
          <w:sz w:val="18"/>
          <w:szCs w:val="18"/>
        </w:rPr>
        <w:t xml:space="preserve"> IR </w:t>
      </w:r>
      <w:r w:rsidR="00EA1A2E" w:rsidRPr="00EA1A2E">
        <w:rPr>
          <w:rFonts w:cs="Times New Roman"/>
          <w:i/>
          <w:sz w:val="18"/>
          <w:szCs w:val="18"/>
        </w:rPr>
        <w:t>ν</w:t>
      </w:r>
      <w:r w:rsidR="00EA1A2E" w:rsidRPr="00EA1A2E">
        <w:rPr>
          <w:rFonts w:cs="Times New Roman"/>
          <w:i/>
          <w:sz w:val="18"/>
          <w:szCs w:val="18"/>
          <w:vertAlign w:val="subscript"/>
        </w:rPr>
        <w:t>max</w:t>
      </w:r>
      <w:r w:rsidR="00EA1A2E" w:rsidRPr="00EA1A2E">
        <w:rPr>
          <w:rFonts w:cs="Times New Roman"/>
          <w:sz w:val="18"/>
          <w:szCs w:val="18"/>
          <w:vertAlign w:val="subscript"/>
        </w:rPr>
        <w:t xml:space="preserve"> </w:t>
      </w:r>
      <w:r w:rsidR="00EA1A2E" w:rsidRPr="00EA1A2E">
        <w:rPr>
          <w:rFonts w:cs="Times New Roman"/>
          <w:sz w:val="18"/>
          <w:szCs w:val="18"/>
        </w:rPr>
        <w:t>(neat)/cm</w:t>
      </w:r>
      <w:r w:rsidR="00EA1A2E" w:rsidRPr="00EA1A2E">
        <w:rPr>
          <w:rFonts w:cs="Times New Roman"/>
          <w:sz w:val="18"/>
          <w:szCs w:val="18"/>
          <w:vertAlign w:val="superscript"/>
        </w:rPr>
        <w:t>-1</w:t>
      </w:r>
      <w:r w:rsidR="004C6AE1">
        <w:rPr>
          <w:rFonts w:cs="Times New Roman"/>
          <w:sz w:val="18"/>
          <w:szCs w:val="18"/>
        </w:rPr>
        <w:t xml:space="preserve">: </w:t>
      </w:r>
      <w:r w:rsidR="004C6AE1" w:rsidRPr="004C6AE1">
        <w:rPr>
          <w:rFonts w:cs="Times New Roman"/>
          <w:sz w:val="18"/>
          <w:szCs w:val="18"/>
        </w:rPr>
        <w:t xml:space="preserve">3051w (C-H str), 2916w (C-H str), 1739w, 1636s (C=O str), 1611s, 1502w (C=C str), 1457s, 1437m, 1361s, 1252s, 1174m, 1140m, 1032s. </w:t>
      </w:r>
      <w:r w:rsidR="00EA1A2E" w:rsidRPr="00EA1A2E">
        <w:rPr>
          <w:rFonts w:cs="Times New Roman"/>
          <w:b/>
          <w:sz w:val="18"/>
          <w:szCs w:val="18"/>
          <w:vertAlign w:val="superscript"/>
        </w:rPr>
        <w:t>1</w:t>
      </w:r>
      <w:r w:rsidR="00EA1A2E" w:rsidRPr="00EA1A2E">
        <w:rPr>
          <w:rFonts w:cs="Times New Roman"/>
          <w:b/>
          <w:sz w:val="18"/>
          <w:szCs w:val="18"/>
        </w:rPr>
        <w:t>H NMR</w:t>
      </w:r>
      <w:r w:rsidR="00EA1A2E" w:rsidRPr="00EA1A2E">
        <w:rPr>
          <w:rFonts w:cs="Times New Roman"/>
          <w:sz w:val="18"/>
          <w:szCs w:val="18"/>
        </w:rPr>
        <w:t xml:space="preserve"> (500 MHz, CDCl</w:t>
      </w:r>
      <w:r w:rsidR="00EA1A2E" w:rsidRPr="00EA1A2E">
        <w:rPr>
          <w:rFonts w:cs="Times New Roman"/>
          <w:sz w:val="18"/>
          <w:szCs w:val="18"/>
          <w:vertAlign w:val="subscript"/>
        </w:rPr>
        <w:t>3</w:t>
      </w:r>
      <w:r w:rsidR="00EA1A2E" w:rsidRPr="00EA1A2E">
        <w:rPr>
          <w:rFonts w:cs="Times New Roman"/>
          <w:sz w:val="18"/>
          <w:szCs w:val="18"/>
        </w:rPr>
        <w:t>): δ 6.16 (4H, s, 2 × -OC</w:t>
      </w:r>
      <w:r w:rsidR="00EA1A2E" w:rsidRPr="00370FD6">
        <w:rPr>
          <w:rFonts w:cs="Times New Roman"/>
          <w:i/>
          <w:sz w:val="18"/>
          <w:szCs w:val="18"/>
        </w:rPr>
        <w:t>H</w:t>
      </w:r>
      <w:r w:rsidR="00EA1A2E" w:rsidRPr="00EA1A2E">
        <w:rPr>
          <w:rFonts w:cs="Times New Roman"/>
          <w:sz w:val="18"/>
          <w:szCs w:val="18"/>
          <w:vertAlign w:val="subscript"/>
        </w:rPr>
        <w:t>2</w:t>
      </w:r>
      <w:r w:rsidR="00EA1A2E" w:rsidRPr="00EA1A2E">
        <w:rPr>
          <w:rFonts w:cs="Times New Roman"/>
          <w:sz w:val="18"/>
          <w:szCs w:val="18"/>
        </w:rPr>
        <w:t>O-), 6.87 (2H, s, 2 × -C=C</w:t>
      </w:r>
      <w:r w:rsidR="00EA1A2E" w:rsidRPr="004271E3">
        <w:rPr>
          <w:rFonts w:cs="Times New Roman"/>
          <w:sz w:val="18"/>
          <w:szCs w:val="18"/>
        </w:rPr>
        <w:t>H</w:t>
      </w:r>
      <w:r w:rsidR="00EA1A2E" w:rsidRPr="00EA1A2E">
        <w:rPr>
          <w:rFonts w:cs="Times New Roman"/>
          <w:sz w:val="18"/>
          <w:szCs w:val="18"/>
        </w:rPr>
        <w:t xml:space="preserve">), 7.05 (2H, s, ArH), 7.58 (2H, s, ArH), 7.69 (1H, t, </w:t>
      </w:r>
      <w:r w:rsidR="00EA1A2E" w:rsidRPr="00EA1A2E">
        <w:rPr>
          <w:rFonts w:cs="Times New Roman"/>
          <w:i/>
          <w:sz w:val="18"/>
          <w:szCs w:val="18"/>
        </w:rPr>
        <w:t>J</w:t>
      </w:r>
      <w:r w:rsidR="00EA1A2E" w:rsidRPr="00EA1A2E">
        <w:rPr>
          <w:rFonts w:cs="Times New Roman"/>
          <w:sz w:val="18"/>
          <w:szCs w:val="18"/>
        </w:rPr>
        <w:t xml:space="preserve"> 8.0 Hz, ArH), 8.03 (2H, dd, </w:t>
      </w:r>
      <w:r w:rsidR="00EA1A2E" w:rsidRPr="00EA1A2E">
        <w:rPr>
          <w:rFonts w:cs="Times New Roman"/>
          <w:i/>
          <w:sz w:val="18"/>
          <w:szCs w:val="18"/>
        </w:rPr>
        <w:t>J</w:t>
      </w:r>
      <w:r w:rsidR="00EA1A2E" w:rsidRPr="00EA1A2E">
        <w:rPr>
          <w:rFonts w:cs="Times New Roman"/>
          <w:sz w:val="18"/>
          <w:szCs w:val="18"/>
        </w:rPr>
        <w:t xml:space="preserve"> 8.0, 1.6 Hz, ArH), 8.41 (1H, br s, ArH). </w:t>
      </w:r>
      <w:r w:rsidR="00EA1A2E" w:rsidRPr="00EA1A2E">
        <w:rPr>
          <w:rFonts w:cs="Times New Roman"/>
          <w:b/>
          <w:sz w:val="18"/>
          <w:szCs w:val="18"/>
          <w:vertAlign w:val="superscript"/>
        </w:rPr>
        <w:t>13</w:t>
      </w:r>
      <w:r w:rsidR="00EA1A2E" w:rsidRPr="00EA1A2E">
        <w:rPr>
          <w:rFonts w:cs="Times New Roman"/>
          <w:b/>
          <w:sz w:val="18"/>
          <w:szCs w:val="18"/>
        </w:rPr>
        <w:t>C NMR</w:t>
      </w:r>
      <w:r w:rsidR="00EA1A2E" w:rsidRPr="00EA1A2E">
        <w:rPr>
          <w:rFonts w:cs="Times New Roman"/>
          <w:sz w:val="18"/>
          <w:szCs w:val="18"/>
        </w:rPr>
        <w:t xml:space="preserve"> (500 MHz, CDCl</w:t>
      </w:r>
      <w:r w:rsidR="00EA1A2E" w:rsidRPr="00EA1A2E">
        <w:rPr>
          <w:rFonts w:cs="Times New Roman"/>
          <w:sz w:val="18"/>
          <w:szCs w:val="18"/>
          <w:vertAlign w:val="subscript"/>
        </w:rPr>
        <w:t>3</w:t>
      </w:r>
      <w:r w:rsidR="00EA1A2E" w:rsidRPr="00EA1A2E">
        <w:rPr>
          <w:rFonts w:cs="Times New Roman"/>
          <w:sz w:val="18"/>
          <w:szCs w:val="18"/>
        </w:rPr>
        <w:t xml:space="preserve">): δ 98.1, 102.4, 102.6, 107.8, 119.1, 123.6, 128.6, 129.9, 132.9, 146.5, 153.1, 153.6, 161.5, 177.2. </w:t>
      </w:r>
      <w:r w:rsidR="00EA1A2E" w:rsidRPr="00EA1A2E">
        <w:rPr>
          <w:rFonts w:cs="Times New Roman"/>
          <w:b/>
          <w:sz w:val="18"/>
          <w:szCs w:val="18"/>
        </w:rPr>
        <w:t>LCMS</w:t>
      </w:r>
      <w:r w:rsidR="00EA1A2E" w:rsidRPr="00EA1A2E">
        <w:rPr>
          <w:rFonts w:cs="Times New Roman"/>
          <w:sz w:val="18"/>
          <w:szCs w:val="18"/>
        </w:rPr>
        <w:t xml:space="preserve"> (ES+) </w:t>
      </w:r>
      <w:r w:rsidR="00EA1A2E" w:rsidRPr="00EA1A2E">
        <w:rPr>
          <w:rFonts w:cs="Times New Roman"/>
          <w:i/>
          <w:iCs/>
          <w:sz w:val="18"/>
          <w:szCs w:val="18"/>
        </w:rPr>
        <w:t>m/z</w:t>
      </w:r>
      <w:r w:rsidR="00EA1A2E" w:rsidRPr="00EA1A2E">
        <w:rPr>
          <w:rFonts w:cs="Times New Roman"/>
          <w:iCs/>
          <w:sz w:val="18"/>
          <w:szCs w:val="18"/>
        </w:rPr>
        <w:t xml:space="preserve"> = 455.1 (</w:t>
      </w:r>
      <w:r w:rsidR="006B08FD">
        <w:rPr>
          <w:rFonts w:cs="Times New Roman"/>
          <w:sz w:val="18"/>
          <w:szCs w:val="18"/>
        </w:rPr>
        <w:t>[M+</w:t>
      </w:r>
      <w:proofErr w:type="gramStart"/>
      <w:r w:rsidR="00EA1A2E" w:rsidRPr="00EA1A2E">
        <w:rPr>
          <w:rFonts w:cs="Times New Roman"/>
          <w:sz w:val="18"/>
          <w:szCs w:val="18"/>
        </w:rPr>
        <w:t>H]</w:t>
      </w:r>
      <w:r w:rsidR="00EA1A2E" w:rsidRPr="00EA1A2E">
        <w:rPr>
          <w:rFonts w:cs="Times New Roman"/>
          <w:sz w:val="18"/>
          <w:szCs w:val="18"/>
          <w:vertAlign w:val="superscript"/>
        </w:rPr>
        <w:t>+</w:t>
      </w:r>
      <w:proofErr w:type="gramEnd"/>
      <w:r w:rsidR="00EA1A2E" w:rsidRPr="00EA1A2E">
        <w:rPr>
          <w:rFonts w:cs="Times New Roman"/>
          <w:sz w:val="18"/>
          <w:szCs w:val="18"/>
        </w:rPr>
        <w:t xml:space="preserve">, </w:t>
      </w:r>
      <w:r w:rsidR="00EA1A2E" w:rsidRPr="00EA1A2E">
        <w:rPr>
          <w:rFonts w:cs="Times New Roman"/>
          <w:i/>
          <w:sz w:val="18"/>
          <w:szCs w:val="18"/>
        </w:rPr>
        <w:t>t</w:t>
      </w:r>
      <w:r w:rsidR="00EA1A2E" w:rsidRPr="00EA1A2E">
        <w:rPr>
          <w:rFonts w:cs="Times New Roman"/>
          <w:i/>
          <w:sz w:val="18"/>
          <w:szCs w:val="18"/>
          <w:vertAlign w:val="subscript"/>
        </w:rPr>
        <w:t>r</w:t>
      </w:r>
      <w:r w:rsidR="00EA1A2E" w:rsidRPr="00EA1A2E">
        <w:rPr>
          <w:rFonts w:cs="Times New Roman"/>
          <w:sz w:val="18"/>
          <w:szCs w:val="18"/>
        </w:rPr>
        <w:t xml:space="preserve"> = 1.67 min). </w:t>
      </w:r>
      <w:r w:rsidR="00EA1A2E" w:rsidRPr="00EA1A2E">
        <w:rPr>
          <w:rFonts w:cs="Times New Roman"/>
          <w:b/>
          <w:bCs/>
          <w:sz w:val="18"/>
          <w:szCs w:val="18"/>
        </w:rPr>
        <w:t xml:space="preserve">HRMS </w:t>
      </w:r>
      <w:r w:rsidR="00EA1A2E" w:rsidRPr="00EA1A2E">
        <w:rPr>
          <w:rFonts w:cs="Times New Roman"/>
          <w:sz w:val="18"/>
          <w:szCs w:val="18"/>
        </w:rPr>
        <w:t xml:space="preserve">(ESI+) </w:t>
      </w:r>
      <w:r w:rsidR="00EA1A2E" w:rsidRPr="00EA1A2E">
        <w:rPr>
          <w:rFonts w:cs="Times New Roman"/>
          <w:i/>
          <w:iCs/>
          <w:sz w:val="18"/>
          <w:szCs w:val="18"/>
        </w:rPr>
        <w:t xml:space="preserve">m/z </w:t>
      </w:r>
      <w:r w:rsidR="00EA1A2E" w:rsidRPr="00EA1A2E">
        <w:rPr>
          <w:rFonts w:cs="Times New Roman"/>
          <w:sz w:val="18"/>
          <w:szCs w:val="18"/>
        </w:rPr>
        <w:t>= 455.0787 [M+</w:t>
      </w:r>
      <w:proofErr w:type="gramStart"/>
      <w:r w:rsidR="00EA1A2E" w:rsidRPr="00EA1A2E">
        <w:rPr>
          <w:rFonts w:cs="Times New Roman"/>
          <w:sz w:val="18"/>
          <w:szCs w:val="18"/>
        </w:rPr>
        <w:t>H]</w:t>
      </w:r>
      <w:r w:rsidR="00EA1A2E" w:rsidRPr="00EA1A2E">
        <w:rPr>
          <w:rFonts w:cs="Times New Roman"/>
          <w:sz w:val="18"/>
          <w:szCs w:val="18"/>
          <w:vertAlign w:val="superscript"/>
        </w:rPr>
        <w:t>+</w:t>
      </w:r>
      <w:proofErr w:type="gramEnd"/>
      <w:r w:rsidR="00EA1A2E" w:rsidRPr="00EA1A2E">
        <w:rPr>
          <w:rFonts w:cs="Times New Roman"/>
          <w:sz w:val="18"/>
          <w:szCs w:val="18"/>
        </w:rPr>
        <w:t xml:space="preserve"> found, C</w:t>
      </w:r>
      <w:r w:rsidR="00EA1A2E" w:rsidRPr="00EA1A2E">
        <w:rPr>
          <w:rFonts w:cs="Times New Roman"/>
          <w:sz w:val="18"/>
          <w:szCs w:val="18"/>
          <w:vertAlign w:val="subscript"/>
        </w:rPr>
        <w:t>26</w:t>
      </w:r>
      <w:r w:rsidR="00EA1A2E" w:rsidRPr="00EA1A2E">
        <w:rPr>
          <w:rFonts w:cs="Times New Roman"/>
          <w:sz w:val="18"/>
          <w:szCs w:val="18"/>
        </w:rPr>
        <w:t>H</w:t>
      </w:r>
      <w:r w:rsidR="00EA1A2E" w:rsidRPr="00EA1A2E">
        <w:rPr>
          <w:rFonts w:cs="Times New Roman"/>
          <w:sz w:val="18"/>
          <w:szCs w:val="18"/>
          <w:vertAlign w:val="subscript"/>
        </w:rPr>
        <w:t>15</w:t>
      </w:r>
      <w:r w:rsidR="00EA1A2E" w:rsidRPr="00EA1A2E">
        <w:rPr>
          <w:rFonts w:cs="Times New Roman"/>
          <w:sz w:val="18"/>
          <w:szCs w:val="18"/>
        </w:rPr>
        <w:t>O</w:t>
      </w:r>
      <w:r w:rsidR="00EA1A2E" w:rsidRPr="00EA1A2E">
        <w:rPr>
          <w:rFonts w:cs="Times New Roman"/>
          <w:sz w:val="18"/>
          <w:szCs w:val="18"/>
          <w:vertAlign w:val="subscript"/>
        </w:rPr>
        <w:t>8</w:t>
      </w:r>
      <w:r w:rsidR="00EA1A2E" w:rsidRPr="00EA1A2E">
        <w:rPr>
          <w:rFonts w:cs="Times New Roman"/>
          <w:sz w:val="18"/>
          <w:szCs w:val="18"/>
          <w:vertAlign w:val="superscript"/>
        </w:rPr>
        <w:t>+</w:t>
      </w:r>
      <w:r w:rsidR="00EA1A2E" w:rsidRPr="00EA1A2E">
        <w:rPr>
          <w:rFonts w:cs="Times New Roman"/>
          <w:sz w:val="18"/>
          <w:szCs w:val="18"/>
        </w:rPr>
        <w:t xml:space="preserve"> required 455.0767.</w:t>
      </w:r>
    </w:p>
    <w:p w14:paraId="79CDA533" w14:textId="77777777" w:rsidR="00A25ABD" w:rsidRDefault="00A25ABD" w:rsidP="0082437D">
      <w:pPr>
        <w:spacing w:after="0" w:line="240" w:lineRule="exact"/>
        <w:jc w:val="both"/>
        <w:rPr>
          <w:rFonts w:cs="Times New Roman"/>
          <w:b/>
          <w:sz w:val="18"/>
          <w:szCs w:val="18"/>
        </w:rPr>
      </w:pPr>
    </w:p>
    <w:p w14:paraId="295320E8" w14:textId="77777777" w:rsidR="0082437D" w:rsidRDefault="0082437D" w:rsidP="0082437D">
      <w:pPr>
        <w:spacing w:after="0" w:line="240" w:lineRule="exact"/>
        <w:jc w:val="both"/>
        <w:rPr>
          <w:rFonts w:cs="Times New Roman"/>
          <w:sz w:val="18"/>
          <w:szCs w:val="18"/>
        </w:rPr>
      </w:pPr>
      <w:r w:rsidRPr="0082437D">
        <w:rPr>
          <w:rFonts w:cs="Times New Roman"/>
          <w:b/>
          <w:sz w:val="18"/>
          <w:szCs w:val="18"/>
        </w:rPr>
        <w:t>2,2’-(1,4-</w:t>
      </w:r>
      <w:proofErr w:type="gramStart"/>
      <w:r w:rsidRPr="0082437D">
        <w:rPr>
          <w:rFonts w:cs="Times New Roman"/>
          <w:b/>
          <w:sz w:val="18"/>
          <w:szCs w:val="18"/>
        </w:rPr>
        <w:t>Phenylene)bis</w:t>
      </w:r>
      <w:proofErr w:type="gramEnd"/>
      <w:r w:rsidRPr="0082437D">
        <w:rPr>
          <w:rFonts w:cs="Times New Roman"/>
          <w:b/>
          <w:sz w:val="18"/>
          <w:szCs w:val="18"/>
        </w:rPr>
        <w:t>(7-methoxy-4</w:t>
      </w:r>
      <w:r w:rsidRPr="0082437D">
        <w:rPr>
          <w:rFonts w:cs="Times New Roman"/>
          <w:b/>
          <w:i/>
          <w:sz w:val="18"/>
          <w:szCs w:val="18"/>
        </w:rPr>
        <w:t>H</w:t>
      </w:r>
      <w:r w:rsidRPr="0082437D">
        <w:rPr>
          <w:rFonts w:cs="Times New Roman"/>
          <w:b/>
          <w:sz w:val="18"/>
          <w:szCs w:val="18"/>
        </w:rPr>
        <w:t>-chromen-4-one)</w:t>
      </w:r>
      <w:r>
        <w:rPr>
          <w:rFonts w:cs="Times New Roman"/>
          <w:b/>
          <w:sz w:val="18"/>
          <w:szCs w:val="18"/>
        </w:rPr>
        <w:t xml:space="preserve"> (46)</w:t>
      </w:r>
      <w:r w:rsidRPr="0082437D">
        <w:rPr>
          <w:rFonts w:cs="Times New Roman"/>
          <w:b/>
          <w:sz w:val="18"/>
          <w:szCs w:val="18"/>
        </w:rPr>
        <w:t xml:space="preserve"> </w:t>
      </w:r>
      <w:r w:rsidR="000E6485" w:rsidRPr="000E6485">
        <w:rPr>
          <w:rFonts w:cs="Times New Roman"/>
          <w:sz w:val="18"/>
          <w:szCs w:val="18"/>
        </w:rPr>
        <w:t xml:space="preserve">A mixture of bichalcone </w:t>
      </w:r>
      <w:r w:rsidR="000E6485" w:rsidRPr="000E6485">
        <w:rPr>
          <w:rFonts w:cs="Times New Roman"/>
          <w:b/>
          <w:sz w:val="18"/>
          <w:szCs w:val="18"/>
        </w:rPr>
        <w:t>41</w:t>
      </w:r>
      <w:r w:rsidR="000E6485" w:rsidRPr="000E6485">
        <w:rPr>
          <w:rFonts w:cs="Times New Roman"/>
          <w:sz w:val="18"/>
          <w:szCs w:val="18"/>
        </w:rPr>
        <w:t xml:space="preserve"> (205 mg, 0.476 mmol) and I</w:t>
      </w:r>
      <w:r w:rsidR="000E6485" w:rsidRPr="000E6485">
        <w:rPr>
          <w:rFonts w:cs="Times New Roman"/>
          <w:sz w:val="18"/>
          <w:szCs w:val="18"/>
          <w:vertAlign w:val="subscript"/>
        </w:rPr>
        <w:t>2</w:t>
      </w:r>
      <w:r w:rsidR="000E6485" w:rsidRPr="000E6485">
        <w:rPr>
          <w:rFonts w:cs="Times New Roman"/>
          <w:sz w:val="18"/>
          <w:szCs w:val="18"/>
        </w:rPr>
        <w:t xml:space="preserve"> (93.2 mg, 0.367 mmol) in DMSO (10 mL) was reacted according to GP-B. The crude residue was purified by flash column chromatography (SiO</w:t>
      </w:r>
      <w:r w:rsidR="000E6485" w:rsidRPr="000E6485">
        <w:rPr>
          <w:rFonts w:cs="Times New Roman"/>
          <w:sz w:val="18"/>
          <w:szCs w:val="18"/>
          <w:vertAlign w:val="subscript"/>
        </w:rPr>
        <w:t>2</w:t>
      </w:r>
      <w:r w:rsidR="000E6485" w:rsidRPr="000E6485">
        <w:rPr>
          <w:rFonts w:cs="Times New Roman"/>
          <w:sz w:val="18"/>
          <w:szCs w:val="18"/>
        </w:rPr>
        <w:t>, 1-5% MeOH/CH</w:t>
      </w:r>
      <w:r w:rsidR="000E6485" w:rsidRPr="000E6485">
        <w:rPr>
          <w:rFonts w:cs="Times New Roman"/>
          <w:sz w:val="18"/>
          <w:szCs w:val="18"/>
          <w:vertAlign w:val="subscript"/>
        </w:rPr>
        <w:t>2</w:t>
      </w:r>
      <w:r w:rsidR="000E6485" w:rsidRPr="000E6485">
        <w:rPr>
          <w:rFonts w:cs="Times New Roman"/>
          <w:sz w:val="18"/>
          <w:szCs w:val="18"/>
        </w:rPr>
        <w:t>Cl</w:t>
      </w:r>
      <w:r w:rsidR="000E6485" w:rsidRPr="000E6485">
        <w:rPr>
          <w:rFonts w:cs="Times New Roman"/>
          <w:sz w:val="18"/>
          <w:szCs w:val="18"/>
          <w:vertAlign w:val="subscript"/>
        </w:rPr>
        <w:t>2</w:t>
      </w:r>
      <w:r w:rsidR="000E6485" w:rsidRPr="000E6485">
        <w:rPr>
          <w:rFonts w:cs="Times New Roman"/>
          <w:sz w:val="18"/>
          <w:szCs w:val="18"/>
        </w:rPr>
        <w:t xml:space="preserve">) to afford biflavone </w:t>
      </w:r>
      <w:r w:rsidR="000E6485" w:rsidRPr="000E6485">
        <w:rPr>
          <w:rFonts w:cs="Times New Roman"/>
          <w:b/>
          <w:sz w:val="18"/>
          <w:szCs w:val="18"/>
        </w:rPr>
        <w:t>46</w:t>
      </w:r>
      <w:r w:rsidR="000E6485" w:rsidRPr="000E6485">
        <w:rPr>
          <w:rFonts w:cs="Times New Roman"/>
          <w:sz w:val="18"/>
          <w:szCs w:val="18"/>
        </w:rPr>
        <w:t xml:space="preserve"> (136 mg, 67%) as a pale yellow powdery solid. </w:t>
      </w:r>
      <w:r w:rsidR="000E6485" w:rsidRPr="000E6485">
        <w:rPr>
          <w:rFonts w:cs="Times New Roman"/>
          <w:b/>
          <w:sz w:val="18"/>
          <w:szCs w:val="18"/>
        </w:rPr>
        <w:t>m.p.</w:t>
      </w:r>
      <w:r w:rsidR="000E6485" w:rsidRPr="000E6485">
        <w:rPr>
          <w:rFonts w:cs="Times New Roman"/>
          <w:sz w:val="18"/>
          <w:szCs w:val="18"/>
        </w:rPr>
        <w:t xml:space="preserve"> &gt;300 °C.</w:t>
      </w:r>
      <w:r w:rsidR="000E6485" w:rsidRPr="000E6485">
        <w:rPr>
          <w:rFonts w:cs="Times New Roman"/>
          <w:b/>
          <w:sz w:val="18"/>
          <w:szCs w:val="18"/>
        </w:rPr>
        <w:t xml:space="preserve"> TLC </w:t>
      </w:r>
      <w:r w:rsidR="000E6485" w:rsidRPr="000E6485">
        <w:rPr>
          <w:rFonts w:cs="Times New Roman"/>
          <w:i/>
          <w:sz w:val="18"/>
          <w:szCs w:val="18"/>
        </w:rPr>
        <w:t>R</w:t>
      </w:r>
      <w:r w:rsidR="000E6485" w:rsidRPr="000E6485">
        <w:rPr>
          <w:rFonts w:cs="Times New Roman"/>
          <w:i/>
          <w:sz w:val="18"/>
          <w:szCs w:val="18"/>
          <w:vertAlign w:val="subscript"/>
        </w:rPr>
        <w:t>f</w:t>
      </w:r>
      <w:r w:rsidR="000E6485" w:rsidRPr="000E6485">
        <w:rPr>
          <w:rFonts w:cs="Times New Roman"/>
          <w:sz w:val="18"/>
          <w:szCs w:val="18"/>
        </w:rPr>
        <w:t xml:space="preserve"> = 0.32 (5% MeOH/CH</w:t>
      </w:r>
      <w:r w:rsidR="000E6485" w:rsidRPr="000E6485">
        <w:rPr>
          <w:rFonts w:cs="Times New Roman"/>
          <w:sz w:val="18"/>
          <w:szCs w:val="18"/>
          <w:vertAlign w:val="subscript"/>
        </w:rPr>
        <w:t>2</w:t>
      </w:r>
      <w:r w:rsidR="000E6485" w:rsidRPr="000E6485">
        <w:rPr>
          <w:rFonts w:cs="Times New Roman"/>
          <w:sz w:val="18"/>
          <w:szCs w:val="18"/>
        </w:rPr>
        <w:t>Cl</w:t>
      </w:r>
      <w:r w:rsidR="000E6485" w:rsidRPr="000E6485">
        <w:rPr>
          <w:rFonts w:cs="Times New Roman"/>
          <w:sz w:val="18"/>
          <w:szCs w:val="18"/>
          <w:vertAlign w:val="subscript"/>
        </w:rPr>
        <w:t>2</w:t>
      </w:r>
      <w:r w:rsidR="000E6485" w:rsidRPr="000E6485">
        <w:rPr>
          <w:rFonts w:cs="Times New Roman"/>
          <w:sz w:val="18"/>
          <w:szCs w:val="18"/>
        </w:rPr>
        <w:t>).</w:t>
      </w:r>
      <w:r w:rsidR="000E6485" w:rsidRPr="000E6485">
        <w:rPr>
          <w:rFonts w:cs="Times New Roman"/>
          <w:b/>
          <w:sz w:val="18"/>
          <w:szCs w:val="18"/>
        </w:rPr>
        <w:t xml:space="preserve"> IR </w:t>
      </w:r>
      <w:r w:rsidR="000E6485" w:rsidRPr="000E6485">
        <w:rPr>
          <w:rFonts w:cs="Times New Roman"/>
          <w:i/>
          <w:sz w:val="18"/>
          <w:szCs w:val="18"/>
        </w:rPr>
        <w:t>ν</w:t>
      </w:r>
      <w:r w:rsidR="000E6485" w:rsidRPr="000E6485">
        <w:rPr>
          <w:rFonts w:cs="Times New Roman"/>
          <w:i/>
          <w:sz w:val="18"/>
          <w:szCs w:val="18"/>
          <w:vertAlign w:val="subscript"/>
        </w:rPr>
        <w:t>max</w:t>
      </w:r>
      <w:r w:rsidR="000E6485" w:rsidRPr="000E6485">
        <w:rPr>
          <w:rFonts w:cs="Times New Roman"/>
          <w:sz w:val="18"/>
          <w:szCs w:val="18"/>
          <w:vertAlign w:val="subscript"/>
        </w:rPr>
        <w:t xml:space="preserve"> </w:t>
      </w:r>
      <w:r w:rsidR="000E6485" w:rsidRPr="000E6485">
        <w:rPr>
          <w:rFonts w:cs="Times New Roman"/>
          <w:sz w:val="18"/>
          <w:szCs w:val="18"/>
        </w:rPr>
        <w:t>(neat)/cm</w:t>
      </w:r>
      <w:r w:rsidR="000E6485" w:rsidRPr="000E6485">
        <w:rPr>
          <w:rFonts w:cs="Times New Roman"/>
          <w:sz w:val="18"/>
          <w:szCs w:val="18"/>
          <w:vertAlign w:val="superscript"/>
        </w:rPr>
        <w:t>-1</w:t>
      </w:r>
      <w:r w:rsidR="000E6485" w:rsidRPr="000E6485">
        <w:rPr>
          <w:rFonts w:cs="Times New Roman"/>
          <w:sz w:val="18"/>
          <w:szCs w:val="18"/>
        </w:rPr>
        <w:t xml:space="preserve">: </w:t>
      </w:r>
      <w:r w:rsidR="0034618C" w:rsidRPr="0034618C">
        <w:rPr>
          <w:rFonts w:cs="Times New Roman"/>
          <w:sz w:val="18"/>
          <w:szCs w:val="18"/>
        </w:rPr>
        <w:t>3066w (C-H str), 2844w (C-H str), 1622s (C=O str), 1588s (C=C str), 1502w (C=C str), 1438s, 1421m, 1376m, 1354s,</w:t>
      </w:r>
      <w:r w:rsidR="00A432D4">
        <w:rPr>
          <w:rFonts w:cs="Times New Roman"/>
          <w:sz w:val="18"/>
          <w:szCs w:val="18"/>
        </w:rPr>
        <w:t xml:space="preserve"> 1301w, 1286m, </w:t>
      </w:r>
      <w:r w:rsidR="0034618C" w:rsidRPr="0034618C">
        <w:rPr>
          <w:rFonts w:cs="Times New Roman"/>
          <w:sz w:val="18"/>
          <w:szCs w:val="18"/>
        </w:rPr>
        <w:t>1257s, 1238s, 1203m, 1166m, 1129m, 1092m, 1047w, 1019m.</w:t>
      </w:r>
      <w:r w:rsidR="0034618C">
        <w:rPr>
          <w:rFonts w:ascii="Times New Roman" w:hAnsi="Times New Roman" w:cs="Times New Roman"/>
          <w:sz w:val="24"/>
          <w:szCs w:val="24"/>
        </w:rPr>
        <w:t xml:space="preserve"> </w:t>
      </w:r>
      <w:r w:rsidR="000E6485" w:rsidRPr="000E6485">
        <w:rPr>
          <w:rFonts w:cs="Times New Roman"/>
          <w:b/>
          <w:sz w:val="18"/>
          <w:szCs w:val="18"/>
          <w:vertAlign w:val="superscript"/>
        </w:rPr>
        <w:t>1</w:t>
      </w:r>
      <w:r w:rsidR="000E6485" w:rsidRPr="000E6485">
        <w:rPr>
          <w:rFonts w:cs="Times New Roman"/>
          <w:b/>
          <w:sz w:val="18"/>
          <w:szCs w:val="18"/>
        </w:rPr>
        <w:t>H NMR</w:t>
      </w:r>
      <w:r w:rsidR="000E6485" w:rsidRPr="000E6485">
        <w:rPr>
          <w:rFonts w:cs="Times New Roman"/>
          <w:sz w:val="18"/>
          <w:szCs w:val="18"/>
        </w:rPr>
        <w:t xml:space="preserve"> (500 MHz, CDCl</w:t>
      </w:r>
      <w:r w:rsidR="000E6485" w:rsidRPr="000E6485">
        <w:rPr>
          <w:rFonts w:cs="Times New Roman"/>
          <w:sz w:val="18"/>
          <w:szCs w:val="18"/>
          <w:vertAlign w:val="subscript"/>
        </w:rPr>
        <w:t>3</w:t>
      </w:r>
      <w:r w:rsidR="000E6485" w:rsidRPr="000E6485">
        <w:rPr>
          <w:rFonts w:cs="Times New Roman"/>
          <w:sz w:val="18"/>
          <w:szCs w:val="18"/>
        </w:rPr>
        <w:t>): δ 3.97 (6H, s, 2 × -OCH</w:t>
      </w:r>
      <w:r w:rsidR="000E6485" w:rsidRPr="000E6485">
        <w:rPr>
          <w:rFonts w:cs="Times New Roman"/>
          <w:sz w:val="18"/>
          <w:szCs w:val="18"/>
          <w:vertAlign w:val="subscript"/>
        </w:rPr>
        <w:t>3</w:t>
      </w:r>
      <w:r w:rsidR="000E6485" w:rsidRPr="000E6485">
        <w:rPr>
          <w:rFonts w:cs="Times New Roman"/>
          <w:sz w:val="18"/>
          <w:szCs w:val="18"/>
        </w:rPr>
        <w:t>), 6.85 (2H, s, 2 × -C=C</w:t>
      </w:r>
      <w:r w:rsidR="000E6485" w:rsidRPr="004271E3">
        <w:rPr>
          <w:rFonts w:cs="Times New Roman"/>
          <w:sz w:val="18"/>
          <w:szCs w:val="18"/>
        </w:rPr>
        <w:t>H</w:t>
      </w:r>
      <w:r w:rsidR="000E6485" w:rsidRPr="000E6485">
        <w:rPr>
          <w:rFonts w:cs="Times New Roman"/>
          <w:sz w:val="18"/>
          <w:szCs w:val="18"/>
        </w:rPr>
        <w:t xml:space="preserve">), 7.00-7.03 (4H, m, ArH), 8.06 (4H, s, ArH), 8.15 (2H, d, </w:t>
      </w:r>
      <w:r w:rsidR="000E6485" w:rsidRPr="000E6485">
        <w:rPr>
          <w:rFonts w:cs="Times New Roman"/>
          <w:i/>
          <w:sz w:val="18"/>
          <w:szCs w:val="18"/>
        </w:rPr>
        <w:t>J</w:t>
      </w:r>
      <w:r w:rsidR="000E6485" w:rsidRPr="000E6485">
        <w:rPr>
          <w:rFonts w:cs="Times New Roman"/>
          <w:sz w:val="18"/>
          <w:szCs w:val="18"/>
        </w:rPr>
        <w:t xml:space="preserve"> 8.5 Hz, ArH).</w:t>
      </w:r>
      <w:r w:rsidR="000E6485" w:rsidRPr="000E6485">
        <w:rPr>
          <w:rFonts w:cs="Times New Roman"/>
          <w:b/>
          <w:sz w:val="18"/>
          <w:szCs w:val="18"/>
        </w:rPr>
        <w:t xml:space="preserve"> </w:t>
      </w:r>
      <w:r w:rsidR="000E6485" w:rsidRPr="000E6485">
        <w:rPr>
          <w:rFonts w:cs="Times New Roman"/>
          <w:b/>
          <w:sz w:val="18"/>
          <w:szCs w:val="18"/>
          <w:vertAlign w:val="superscript"/>
        </w:rPr>
        <w:t>13</w:t>
      </w:r>
      <w:r w:rsidR="000E6485" w:rsidRPr="000E6485">
        <w:rPr>
          <w:rFonts w:cs="Times New Roman"/>
          <w:b/>
          <w:sz w:val="18"/>
          <w:szCs w:val="18"/>
        </w:rPr>
        <w:t>C NMR</w:t>
      </w:r>
      <w:r w:rsidR="000E6485" w:rsidRPr="000E6485">
        <w:rPr>
          <w:rFonts w:cs="Times New Roman"/>
          <w:sz w:val="18"/>
          <w:szCs w:val="18"/>
        </w:rPr>
        <w:t xml:space="preserve"> (500 MHz, CDCl</w:t>
      </w:r>
      <w:r w:rsidR="000E6485" w:rsidRPr="000E6485">
        <w:rPr>
          <w:rFonts w:cs="Times New Roman"/>
          <w:sz w:val="18"/>
          <w:szCs w:val="18"/>
          <w:vertAlign w:val="subscript"/>
        </w:rPr>
        <w:t>3</w:t>
      </w:r>
      <w:r w:rsidR="000E6485" w:rsidRPr="000E6485">
        <w:rPr>
          <w:rFonts w:cs="Times New Roman"/>
          <w:sz w:val="18"/>
          <w:szCs w:val="18"/>
        </w:rPr>
        <w:t>): δ 55.9, 100.5, 108.4, 114.7, 117.8, 126.6, 127.1, 134.4, 158.0, 161.5, 164.4, 177.6.</w:t>
      </w:r>
      <w:r w:rsidR="000E6485" w:rsidRPr="000E6485">
        <w:rPr>
          <w:rFonts w:cs="Times New Roman"/>
          <w:b/>
          <w:sz w:val="18"/>
          <w:szCs w:val="18"/>
        </w:rPr>
        <w:t xml:space="preserve"> LCMS</w:t>
      </w:r>
      <w:r w:rsidR="000E6485" w:rsidRPr="000E6485">
        <w:rPr>
          <w:rFonts w:cs="Times New Roman"/>
          <w:sz w:val="18"/>
          <w:szCs w:val="18"/>
        </w:rPr>
        <w:t xml:space="preserve"> (ES+) </w:t>
      </w:r>
      <w:r w:rsidR="000E6485" w:rsidRPr="000E6485">
        <w:rPr>
          <w:rFonts w:cs="Times New Roman"/>
          <w:i/>
          <w:iCs/>
          <w:sz w:val="18"/>
          <w:szCs w:val="18"/>
        </w:rPr>
        <w:t>m/z</w:t>
      </w:r>
      <w:r w:rsidR="000E6485" w:rsidRPr="000E6485">
        <w:rPr>
          <w:rFonts w:cs="Times New Roman"/>
          <w:iCs/>
          <w:sz w:val="18"/>
          <w:szCs w:val="18"/>
        </w:rPr>
        <w:t xml:space="preserve"> = 427.1 (</w:t>
      </w:r>
      <w:r w:rsidR="006B08FD">
        <w:rPr>
          <w:rFonts w:cs="Times New Roman"/>
          <w:sz w:val="18"/>
          <w:szCs w:val="18"/>
        </w:rPr>
        <w:t>[M+</w:t>
      </w:r>
      <w:proofErr w:type="gramStart"/>
      <w:r w:rsidR="000E6485" w:rsidRPr="000E6485">
        <w:rPr>
          <w:rFonts w:cs="Times New Roman"/>
          <w:sz w:val="18"/>
          <w:szCs w:val="18"/>
        </w:rPr>
        <w:t>H]</w:t>
      </w:r>
      <w:r w:rsidR="000E6485" w:rsidRPr="000E6485">
        <w:rPr>
          <w:rFonts w:cs="Times New Roman"/>
          <w:sz w:val="18"/>
          <w:szCs w:val="18"/>
          <w:vertAlign w:val="superscript"/>
        </w:rPr>
        <w:t>+</w:t>
      </w:r>
      <w:proofErr w:type="gramEnd"/>
      <w:r w:rsidR="000E6485" w:rsidRPr="000E6485">
        <w:rPr>
          <w:rFonts w:cs="Times New Roman"/>
          <w:sz w:val="18"/>
          <w:szCs w:val="18"/>
        </w:rPr>
        <w:t xml:space="preserve">, </w:t>
      </w:r>
      <w:r w:rsidR="000E6485" w:rsidRPr="000E6485">
        <w:rPr>
          <w:rFonts w:cs="Times New Roman"/>
          <w:i/>
          <w:sz w:val="18"/>
          <w:szCs w:val="18"/>
        </w:rPr>
        <w:t>t</w:t>
      </w:r>
      <w:r w:rsidR="000E6485" w:rsidRPr="000E6485">
        <w:rPr>
          <w:rFonts w:cs="Times New Roman"/>
          <w:i/>
          <w:sz w:val="18"/>
          <w:szCs w:val="18"/>
          <w:vertAlign w:val="subscript"/>
        </w:rPr>
        <w:t>r</w:t>
      </w:r>
      <w:r w:rsidR="000E6485" w:rsidRPr="000E6485">
        <w:rPr>
          <w:rFonts w:cs="Times New Roman"/>
          <w:sz w:val="18"/>
          <w:szCs w:val="18"/>
        </w:rPr>
        <w:t xml:space="preserve"> = 1.69 min). </w:t>
      </w:r>
      <w:r w:rsidR="000E6485" w:rsidRPr="000E6485">
        <w:rPr>
          <w:rFonts w:cs="Times New Roman"/>
          <w:b/>
          <w:bCs/>
          <w:sz w:val="18"/>
          <w:szCs w:val="18"/>
        </w:rPr>
        <w:t xml:space="preserve">HRMS </w:t>
      </w:r>
      <w:r w:rsidR="000E6485" w:rsidRPr="000E6485">
        <w:rPr>
          <w:rFonts w:cs="Times New Roman"/>
          <w:sz w:val="18"/>
          <w:szCs w:val="18"/>
        </w:rPr>
        <w:t xml:space="preserve">(ESI+) </w:t>
      </w:r>
      <w:r w:rsidR="000E6485" w:rsidRPr="000E6485">
        <w:rPr>
          <w:rFonts w:cs="Times New Roman"/>
          <w:i/>
          <w:iCs/>
          <w:sz w:val="18"/>
          <w:szCs w:val="18"/>
        </w:rPr>
        <w:t xml:space="preserve">m/z </w:t>
      </w:r>
      <w:r w:rsidR="000E6485" w:rsidRPr="000E6485">
        <w:rPr>
          <w:rFonts w:cs="Times New Roman"/>
          <w:sz w:val="18"/>
          <w:szCs w:val="18"/>
        </w:rPr>
        <w:t>= 449.0980 [M+</w:t>
      </w:r>
      <w:proofErr w:type="gramStart"/>
      <w:r w:rsidR="000E6485" w:rsidRPr="000E6485">
        <w:rPr>
          <w:rFonts w:cs="Times New Roman"/>
          <w:sz w:val="18"/>
          <w:szCs w:val="18"/>
        </w:rPr>
        <w:t>Na]</w:t>
      </w:r>
      <w:r w:rsidR="000E6485" w:rsidRPr="000E6485">
        <w:rPr>
          <w:rFonts w:cs="Times New Roman"/>
          <w:sz w:val="18"/>
          <w:szCs w:val="18"/>
          <w:vertAlign w:val="superscript"/>
        </w:rPr>
        <w:t>+</w:t>
      </w:r>
      <w:proofErr w:type="gramEnd"/>
      <w:r w:rsidR="000E6485" w:rsidRPr="000E6485">
        <w:rPr>
          <w:rFonts w:cs="Times New Roman"/>
          <w:sz w:val="18"/>
          <w:szCs w:val="18"/>
        </w:rPr>
        <w:t xml:space="preserve"> found, C</w:t>
      </w:r>
      <w:r w:rsidR="000E6485" w:rsidRPr="000E6485">
        <w:rPr>
          <w:rFonts w:cs="Times New Roman"/>
          <w:sz w:val="18"/>
          <w:szCs w:val="18"/>
          <w:vertAlign w:val="subscript"/>
        </w:rPr>
        <w:t>26</w:t>
      </w:r>
      <w:r w:rsidR="000E6485" w:rsidRPr="000E6485">
        <w:rPr>
          <w:rFonts w:cs="Times New Roman"/>
          <w:sz w:val="18"/>
          <w:szCs w:val="18"/>
        </w:rPr>
        <w:t>H</w:t>
      </w:r>
      <w:r w:rsidR="000E6485" w:rsidRPr="000E6485">
        <w:rPr>
          <w:rFonts w:cs="Times New Roman"/>
          <w:sz w:val="18"/>
          <w:szCs w:val="18"/>
          <w:vertAlign w:val="subscript"/>
        </w:rPr>
        <w:t>18</w:t>
      </w:r>
      <w:r w:rsidR="000E6485" w:rsidRPr="000E6485">
        <w:rPr>
          <w:rFonts w:cs="Times New Roman"/>
          <w:sz w:val="18"/>
          <w:szCs w:val="18"/>
        </w:rPr>
        <w:t>O</w:t>
      </w:r>
      <w:r w:rsidR="000E6485" w:rsidRPr="000E6485">
        <w:rPr>
          <w:rFonts w:cs="Times New Roman"/>
          <w:sz w:val="18"/>
          <w:szCs w:val="18"/>
          <w:vertAlign w:val="subscript"/>
        </w:rPr>
        <w:t>6</w:t>
      </w:r>
      <w:r w:rsidR="000E6485" w:rsidRPr="000E6485">
        <w:rPr>
          <w:rFonts w:cs="Times New Roman"/>
          <w:sz w:val="18"/>
          <w:szCs w:val="18"/>
        </w:rPr>
        <w:t>Na</w:t>
      </w:r>
      <w:r w:rsidR="000E6485" w:rsidRPr="000E6485">
        <w:rPr>
          <w:rFonts w:cs="Times New Roman"/>
          <w:sz w:val="18"/>
          <w:szCs w:val="18"/>
          <w:vertAlign w:val="superscript"/>
        </w:rPr>
        <w:t>+</w:t>
      </w:r>
      <w:r w:rsidR="000E6485" w:rsidRPr="000E6485">
        <w:rPr>
          <w:rFonts w:cs="Times New Roman"/>
          <w:sz w:val="18"/>
          <w:szCs w:val="18"/>
        </w:rPr>
        <w:t xml:space="preserve"> required 449.0996.</w:t>
      </w:r>
    </w:p>
    <w:p w14:paraId="5828AFCE" w14:textId="77777777" w:rsidR="00E17A7B" w:rsidRDefault="00E17A7B" w:rsidP="0082437D">
      <w:pPr>
        <w:spacing w:after="0" w:line="240" w:lineRule="exact"/>
        <w:jc w:val="both"/>
        <w:rPr>
          <w:rFonts w:cs="Times New Roman"/>
          <w:b/>
          <w:sz w:val="18"/>
          <w:szCs w:val="18"/>
        </w:rPr>
      </w:pPr>
    </w:p>
    <w:p w14:paraId="7522398C" w14:textId="035B314D" w:rsidR="00C84ED0" w:rsidRPr="00F661FF" w:rsidRDefault="00C84ED0" w:rsidP="0082437D">
      <w:pPr>
        <w:spacing w:after="0" w:line="240" w:lineRule="exact"/>
        <w:jc w:val="both"/>
        <w:rPr>
          <w:rFonts w:cs="Times New Roman"/>
          <w:b/>
          <w:sz w:val="18"/>
          <w:szCs w:val="18"/>
          <w:vertAlign w:val="superscript"/>
        </w:rPr>
      </w:pPr>
      <w:r w:rsidRPr="00C84ED0">
        <w:rPr>
          <w:rFonts w:cs="Times New Roman"/>
          <w:b/>
          <w:sz w:val="18"/>
          <w:szCs w:val="18"/>
        </w:rPr>
        <w:t>2,2’-(1,4-</w:t>
      </w:r>
      <w:proofErr w:type="gramStart"/>
      <w:r w:rsidRPr="00C84ED0">
        <w:rPr>
          <w:rFonts w:cs="Times New Roman"/>
          <w:b/>
          <w:sz w:val="18"/>
          <w:szCs w:val="18"/>
        </w:rPr>
        <w:t>Phenylene)bis</w:t>
      </w:r>
      <w:proofErr w:type="gramEnd"/>
      <w:r w:rsidRPr="00C84ED0">
        <w:rPr>
          <w:rFonts w:cs="Times New Roman"/>
          <w:b/>
          <w:sz w:val="18"/>
          <w:szCs w:val="18"/>
        </w:rPr>
        <w:t>(6-methoxy-4</w:t>
      </w:r>
      <w:r w:rsidRPr="00C84ED0">
        <w:rPr>
          <w:rFonts w:cs="Times New Roman"/>
          <w:b/>
          <w:i/>
          <w:sz w:val="18"/>
          <w:szCs w:val="18"/>
        </w:rPr>
        <w:t>H</w:t>
      </w:r>
      <w:r w:rsidRPr="00C84ED0">
        <w:rPr>
          <w:rFonts w:cs="Times New Roman"/>
          <w:b/>
          <w:sz w:val="18"/>
          <w:szCs w:val="18"/>
        </w:rPr>
        <w:t>-chromen-4-one)</w:t>
      </w:r>
      <w:r>
        <w:rPr>
          <w:rFonts w:cs="Times New Roman"/>
          <w:b/>
          <w:sz w:val="18"/>
          <w:szCs w:val="18"/>
        </w:rPr>
        <w:t xml:space="preserve"> (47) </w:t>
      </w:r>
      <w:r w:rsidR="00F50290" w:rsidRPr="00F50290">
        <w:rPr>
          <w:rFonts w:cs="Times New Roman"/>
          <w:sz w:val="18"/>
          <w:szCs w:val="18"/>
        </w:rPr>
        <w:t xml:space="preserve">A mixture of bichalcone </w:t>
      </w:r>
      <w:r w:rsidR="00F50290" w:rsidRPr="00F50290">
        <w:rPr>
          <w:rFonts w:cs="Times New Roman"/>
          <w:b/>
          <w:sz w:val="18"/>
          <w:szCs w:val="18"/>
        </w:rPr>
        <w:t>42</w:t>
      </w:r>
      <w:r w:rsidR="00F50290" w:rsidRPr="00F50290">
        <w:rPr>
          <w:rFonts w:cs="Times New Roman"/>
          <w:sz w:val="18"/>
          <w:szCs w:val="18"/>
        </w:rPr>
        <w:t xml:space="preserve"> (214 mg, 0.498 mmol) and I</w:t>
      </w:r>
      <w:r w:rsidR="00F50290" w:rsidRPr="00F50290">
        <w:rPr>
          <w:rFonts w:cs="Times New Roman"/>
          <w:sz w:val="18"/>
          <w:szCs w:val="18"/>
          <w:vertAlign w:val="subscript"/>
        </w:rPr>
        <w:t>2</w:t>
      </w:r>
      <w:r w:rsidR="00F50290" w:rsidRPr="00F50290">
        <w:rPr>
          <w:rFonts w:cs="Times New Roman"/>
          <w:sz w:val="18"/>
          <w:szCs w:val="18"/>
        </w:rPr>
        <w:t xml:space="preserve"> (70.5 mg, 0.278 mmol) in DMSO (10 mL) was reacted according to GP-B. The crude residue was purified by flash column chromatography (SiO</w:t>
      </w:r>
      <w:r w:rsidR="00F50290" w:rsidRPr="00F50290">
        <w:rPr>
          <w:rFonts w:cs="Times New Roman"/>
          <w:sz w:val="18"/>
          <w:szCs w:val="18"/>
          <w:vertAlign w:val="subscript"/>
        </w:rPr>
        <w:t>2</w:t>
      </w:r>
      <w:r w:rsidR="00F50290" w:rsidRPr="00F50290">
        <w:rPr>
          <w:rFonts w:cs="Times New Roman"/>
          <w:sz w:val="18"/>
          <w:szCs w:val="18"/>
        </w:rPr>
        <w:t>, 1-5% MeOH/CH</w:t>
      </w:r>
      <w:r w:rsidR="00F50290" w:rsidRPr="00F50290">
        <w:rPr>
          <w:rFonts w:cs="Times New Roman"/>
          <w:sz w:val="18"/>
          <w:szCs w:val="18"/>
          <w:vertAlign w:val="subscript"/>
        </w:rPr>
        <w:t>2</w:t>
      </w:r>
      <w:r w:rsidR="00F50290" w:rsidRPr="00F50290">
        <w:rPr>
          <w:rFonts w:cs="Times New Roman"/>
          <w:sz w:val="18"/>
          <w:szCs w:val="18"/>
        </w:rPr>
        <w:t>Cl</w:t>
      </w:r>
      <w:r w:rsidR="00F50290" w:rsidRPr="00F50290">
        <w:rPr>
          <w:rFonts w:cs="Times New Roman"/>
          <w:sz w:val="18"/>
          <w:szCs w:val="18"/>
          <w:vertAlign w:val="subscript"/>
        </w:rPr>
        <w:t>2</w:t>
      </w:r>
      <w:r w:rsidR="00F50290" w:rsidRPr="00F50290">
        <w:rPr>
          <w:rFonts w:cs="Times New Roman"/>
          <w:sz w:val="18"/>
          <w:szCs w:val="18"/>
        </w:rPr>
        <w:t xml:space="preserve">) to afford biflavone </w:t>
      </w:r>
      <w:r w:rsidR="00F50290" w:rsidRPr="00F50290">
        <w:rPr>
          <w:rFonts w:cs="Times New Roman"/>
          <w:b/>
          <w:sz w:val="18"/>
          <w:szCs w:val="18"/>
        </w:rPr>
        <w:t>47</w:t>
      </w:r>
      <w:r w:rsidR="00F50290" w:rsidRPr="00F50290">
        <w:rPr>
          <w:rFonts w:cs="Times New Roman"/>
          <w:sz w:val="18"/>
          <w:szCs w:val="18"/>
        </w:rPr>
        <w:t xml:space="preserve"> (55.7 mg, 26%) as a pale yellow-white powdery solid. </w:t>
      </w:r>
      <w:r w:rsidR="00F50290" w:rsidRPr="00F50290">
        <w:rPr>
          <w:rFonts w:cs="Times New Roman"/>
          <w:b/>
          <w:sz w:val="18"/>
          <w:szCs w:val="18"/>
        </w:rPr>
        <w:t>m.p.</w:t>
      </w:r>
      <w:r w:rsidR="00F50290" w:rsidRPr="00F50290">
        <w:rPr>
          <w:rFonts w:cs="Times New Roman"/>
          <w:sz w:val="18"/>
          <w:szCs w:val="18"/>
        </w:rPr>
        <w:t xml:space="preserve"> &gt;300 °C.</w:t>
      </w:r>
      <w:r w:rsidR="00F50290" w:rsidRPr="00F50290">
        <w:rPr>
          <w:rFonts w:cs="Times New Roman"/>
          <w:b/>
          <w:sz w:val="18"/>
          <w:szCs w:val="18"/>
        </w:rPr>
        <w:t xml:space="preserve"> TLC </w:t>
      </w:r>
      <w:r w:rsidR="00F50290" w:rsidRPr="00F50290">
        <w:rPr>
          <w:rFonts w:cs="Times New Roman"/>
          <w:i/>
          <w:sz w:val="18"/>
          <w:szCs w:val="18"/>
        </w:rPr>
        <w:t>R</w:t>
      </w:r>
      <w:r w:rsidR="00F50290" w:rsidRPr="00F50290">
        <w:rPr>
          <w:rFonts w:cs="Times New Roman"/>
          <w:i/>
          <w:sz w:val="18"/>
          <w:szCs w:val="18"/>
          <w:vertAlign w:val="subscript"/>
        </w:rPr>
        <w:t>f</w:t>
      </w:r>
      <w:r w:rsidR="00F50290" w:rsidRPr="00F50290">
        <w:rPr>
          <w:rFonts w:cs="Times New Roman"/>
          <w:sz w:val="18"/>
          <w:szCs w:val="18"/>
        </w:rPr>
        <w:t xml:space="preserve"> = 0.38 (5% MeOH/CH</w:t>
      </w:r>
      <w:r w:rsidR="00F50290" w:rsidRPr="00F50290">
        <w:rPr>
          <w:rFonts w:cs="Times New Roman"/>
          <w:sz w:val="18"/>
          <w:szCs w:val="18"/>
          <w:vertAlign w:val="subscript"/>
        </w:rPr>
        <w:t>2</w:t>
      </w:r>
      <w:r w:rsidR="00F50290" w:rsidRPr="00F50290">
        <w:rPr>
          <w:rFonts w:cs="Times New Roman"/>
          <w:sz w:val="18"/>
          <w:szCs w:val="18"/>
        </w:rPr>
        <w:t>Cl</w:t>
      </w:r>
      <w:r w:rsidR="00F50290" w:rsidRPr="00F50290">
        <w:rPr>
          <w:rFonts w:cs="Times New Roman"/>
          <w:sz w:val="18"/>
          <w:szCs w:val="18"/>
          <w:vertAlign w:val="subscript"/>
        </w:rPr>
        <w:t>2</w:t>
      </w:r>
      <w:r w:rsidR="00F50290" w:rsidRPr="00F50290">
        <w:rPr>
          <w:rFonts w:cs="Times New Roman"/>
          <w:sz w:val="18"/>
          <w:szCs w:val="18"/>
        </w:rPr>
        <w:t>).</w:t>
      </w:r>
      <w:r w:rsidR="00F50290" w:rsidRPr="00F50290">
        <w:rPr>
          <w:rFonts w:cs="Times New Roman"/>
          <w:b/>
          <w:sz w:val="18"/>
          <w:szCs w:val="18"/>
        </w:rPr>
        <w:t xml:space="preserve"> IR </w:t>
      </w:r>
      <w:r w:rsidR="00F50290" w:rsidRPr="00F50290">
        <w:rPr>
          <w:rFonts w:cs="Times New Roman"/>
          <w:i/>
          <w:sz w:val="18"/>
          <w:szCs w:val="18"/>
        </w:rPr>
        <w:t>ν</w:t>
      </w:r>
      <w:r w:rsidR="00F50290" w:rsidRPr="00F50290">
        <w:rPr>
          <w:rFonts w:cs="Times New Roman"/>
          <w:i/>
          <w:sz w:val="18"/>
          <w:szCs w:val="18"/>
          <w:vertAlign w:val="subscript"/>
        </w:rPr>
        <w:t>max</w:t>
      </w:r>
      <w:r w:rsidR="00F50290" w:rsidRPr="00F50290">
        <w:rPr>
          <w:rFonts w:cs="Times New Roman"/>
          <w:sz w:val="18"/>
          <w:szCs w:val="18"/>
          <w:vertAlign w:val="subscript"/>
        </w:rPr>
        <w:t xml:space="preserve"> </w:t>
      </w:r>
      <w:r w:rsidR="00F50290" w:rsidRPr="00F50290">
        <w:rPr>
          <w:rFonts w:cs="Times New Roman"/>
          <w:sz w:val="18"/>
          <w:szCs w:val="18"/>
        </w:rPr>
        <w:t>(neat)/cm</w:t>
      </w:r>
      <w:r w:rsidR="00F50290" w:rsidRPr="00F50290">
        <w:rPr>
          <w:rFonts w:cs="Times New Roman"/>
          <w:sz w:val="18"/>
          <w:szCs w:val="18"/>
          <w:vertAlign w:val="superscript"/>
        </w:rPr>
        <w:t>-1</w:t>
      </w:r>
      <w:r w:rsidR="00F50290" w:rsidRPr="00F50290">
        <w:rPr>
          <w:rFonts w:cs="Times New Roman"/>
          <w:sz w:val="18"/>
          <w:szCs w:val="18"/>
        </w:rPr>
        <w:t xml:space="preserve">: </w:t>
      </w:r>
      <w:r w:rsidR="00B760A6" w:rsidRPr="00B760A6">
        <w:rPr>
          <w:rFonts w:cs="Times New Roman"/>
          <w:sz w:val="18"/>
          <w:szCs w:val="18"/>
        </w:rPr>
        <w:t xml:space="preserve">2921w (C-H str), 1737w, 1647s (C=O str), 1615s, 1580m (C=C str), 1510w (C=C str), 1484s, 1459m, 1426m, 1413w, 1359s, 1352s, 1294m, 1258w, 1201s, 1125m, 1074s, 1048m, 1020s, 1010m. </w:t>
      </w:r>
      <w:r w:rsidR="00F50290" w:rsidRPr="00F50290">
        <w:rPr>
          <w:rFonts w:cs="Times New Roman"/>
          <w:b/>
          <w:sz w:val="18"/>
          <w:szCs w:val="18"/>
          <w:vertAlign w:val="superscript"/>
        </w:rPr>
        <w:t>1</w:t>
      </w:r>
      <w:r w:rsidR="00F50290" w:rsidRPr="00F50290">
        <w:rPr>
          <w:rFonts w:cs="Times New Roman"/>
          <w:b/>
          <w:sz w:val="18"/>
          <w:szCs w:val="18"/>
        </w:rPr>
        <w:t>H NMR</w:t>
      </w:r>
      <w:r w:rsidR="00F50290" w:rsidRPr="00F50290">
        <w:rPr>
          <w:rFonts w:cs="Times New Roman"/>
          <w:sz w:val="18"/>
          <w:szCs w:val="18"/>
        </w:rPr>
        <w:t xml:space="preserve"> (500 MHz, CDCl</w:t>
      </w:r>
      <w:r w:rsidR="00F50290" w:rsidRPr="00F50290">
        <w:rPr>
          <w:rFonts w:cs="Times New Roman"/>
          <w:sz w:val="18"/>
          <w:szCs w:val="18"/>
          <w:vertAlign w:val="subscript"/>
        </w:rPr>
        <w:t>3</w:t>
      </w:r>
      <w:r w:rsidR="00F50290" w:rsidRPr="00F50290">
        <w:rPr>
          <w:rFonts w:cs="Times New Roman"/>
          <w:sz w:val="18"/>
          <w:szCs w:val="18"/>
        </w:rPr>
        <w:t>): δ 3.94 (6H, s, 2 × -OCH</w:t>
      </w:r>
      <w:r w:rsidR="00F50290" w:rsidRPr="00F50290">
        <w:rPr>
          <w:rFonts w:cs="Times New Roman"/>
          <w:sz w:val="18"/>
          <w:szCs w:val="18"/>
          <w:vertAlign w:val="subscript"/>
        </w:rPr>
        <w:t>3</w:t>
      </w:r>
      <w:r w:rsidR="00F50290" w:rsidRPr="00F50290">
        <w:rPr>
          <w:rFonts w:cs="Times New Roman"/>
          <w:sz w:val="18"/>
          <w:szCs w:val="18"/>
        </w:rPr>
        <w:t>), 6.92 (2H, s, 2 × -C=C</w:t>
      </w:r>
      <w:r w:rsidR="00F50290" w:rsidRPr="004271E3">
        <w:rPr>
          <w:rFonts w:cs="Times New Roman"/>
          <w:sz w:val="18"/>
          <w:szCs w:val="18"/>
        </w:rPr>
        <w:t>H</w:t>
      </w:r>
      <w:r w:rsidR="00F50290" w:rsidRPr="00F50290">
        <w:rPr>
          <w:rFonts w:cs="Times New Roman"/>
          <w:sz w:val="18"/>
          <w:szCs w:val="18"/>
        </w:rPr>
        <w:t xml:space="preserve">), 7.34 (2H, dd, </w:t>
      </w:r>
      <w:r w:rsidR="00F50290" w:rsidRPr="00F50290">
        <w:rPr>
          <w:rFonts w:cs="Times New Roman"/>
          <w:i/>
          <w:sz w:val="18"/>
          <w:szCs w:val="18"/>
        </w:rPr>
        <w:t>J</w:t>
      </w:r>
      <w:r w:rsidR="00F50290" w:rsidRPr="00F50290">
        <w:rPr>
          <w:rFonts w:cs="Times New Roman"/>
          <w:sz w:val="18"/>
          <w:szCs w:val="18"/>
        </w:rPr>
        <w:t xml:space="preserve"> 9.6, 2.4 Hz, ArH), 7.56 (2H, d, </w:t>
      </w:r>
      <w:r w:rsidR="00F50290" w:rsidRPr="00F50290">
        <w:rPr>
          <w:rFonts w:cs="Times New Roman"/>
          <w:i/>
          <w:sz w:val="18"/>
          <w:szCs w:val="18"/>
        </w:rPr>
        <w:t>J</w:t>
      </w:r>
      <w:r w:rsidR="00F50290" w:rsidRPr="00F50290">
        <w:rPr>
          <w:rFonts w:cs="Times New Roman"/>
          <w:sz w:val="18"/>
          <w:szCs w:val="18"/>
        </w:rPr>
        <w:t xml:space="preserve"> 9.6 Hz, ArH), 7.63 (2H, d, </w:t>
      </w:r>
      <w:r w:rsidR="00F50290" w:rsidRPr="00F50290">
        <w:rPr>
          <w:rFonts w:cs="Times New Roman"/>
          <w:i/>
          <w:sz w:val="18"/>
          <w:szCs w:val="18"/>
        </w:rPr>
        <w:t>J</w:t>
      </w:r>
      <w:r w:rsidR="00F50290" w:rsidRPr="00F50290">
        <w:rPr>
          <w:rFonts w:cs="Times New Roman"/>
          <w:sz w:val="18"/>
          <w:szCs w:val="18"/>
        </w:rPr>
        <w:t xml:space="preserve"> 2.4 Hz, ArH), 8.10 (4H, s, ArH). </w:t>
      </w:r>
      <w:r w:rsidR="00F50290" w:rsidRPr="00F50290">
        <w:rPr>
          <w:rFonts w:cs="Times New Roman"/>
          <w:b/>
          <w:sz w:val="18"/>
          <w:szCs w:val="18"/>
          <w:vertAlign w:val="superscript"/>
        </w:rPr>
        <w:t>13</w:t>
      </w:r>
      <w:r w:rsidR="00F50290" w:rsidRPr="00F50290">
        <w:rPr>
          <w:rFonts w:cs="Times New Roman"/>
          <w:b/>
          <w:sz w:val="18"/>
          <w:szCs w:val="18"/>
        </w:rPr>
        <w:t>C NMR</w:t>
      </w:r>
      <w:r w:rsidR="00F50290" w:rsidRPr="00F50290">
        <w:rPr>
          <w:rFonts w:cs="Times New Roman"/>
          <w:sz w:val="18"/>
          <w:szCs w:val="18"/>
        </w:rPr>
        <w:t xml:space="preserve"> (500 MHz, CDCl</w:t>
      </w:r>
      <w:r w:rsidR="00F50290" w:rsidRPr="00F50290">
        <w:rPr>
          <w:rFonts w:cs="Times New Roman"/>
          <w:sz w:val="18"/>
          <w:szCs w:val="18"/>
          <w:vertAlign w:val="subscript"/>
        </w:rPr>
        <w:t>3</w:t>
      </w:r>
      <w:r w:rsidR="00F50290" w:rsidRPr="00F50290">
        <w:rPr>
          <w:rFonts w:cs="Times New Roman"/>
          <w:sz w:val="18"/>
          <w:szCs w:val="18"/>
        </w:rPr>
        <w:t>): δ 56.0, 104.9, 107.7, 119.6, 124.2, 124.6, 126.8, 134.5, 151.1, 157.2, 161.7, 178.1.</w:t>
      </w:r>
      <w:r w:rsidR="00F50290" w:rsidRPr="00F50290">
        <w:rPr>
          <w:rFonts w:cs="Times New Roman"/>
          <w:b/>
          <w:sz w:val="18"/>
          <w:szCs w:val="18"/>
        </w:rPr>
        <w:t xml:space="preserve"> LCMS</w:t>
      </w:r>
      <w:r w:rsidR="00F50290" w:rsidRPr="00F50290">
        <w:rPr>
          <w:rFonts w:cs="Times New Roman"/>
          <w:sz w:val="18"/>
          <w:szCs w:val="18"/>
        </w:rPr>
        <w:t xml:space="preserve"> (ES+) </w:t>
      </w:r>
      <w:r w:rsidR="00F50290" w:rsidRPr="00F50290">
        <w:rPr>
          <w:rFonts w:cs="Times New Roman"/>
          <w:i/>
          <w:iCs/>
          <w:sz w:val="18"/>
          <w:szCs w:val="18"/>
        </w:rPr>
        <w:t>m/z</w:t>
      </w:r>
      <w:r w:rsidR="00F50290" w:rsidRPr="00F50290">
        <w:rPr>
          <w:rFonts w:cs="Times New Roman"/>
          <w:iCs/>
          <w:sz w:val="18"/>
          <w:szCs w:val="18"/>
        </w:rPr>
        <w:t xml:space="preserve"> = 427.2 (</w:t>
      </w:r>
      <w:r w:rsidR="006B08FD">
        <w:rPr>
          <w:rFonts w:cs="Times New Roman"/>
          <w:sz w:val="18"/>
          <w:szCs w:val="18"/>
        </w:rPr>
        <w:t>[M+</w:t>
      </w:r>
      <w:proofErr w:type="gramStart"/>
      <w:r w:rsidR="00F50290" w:rsidRPr="00F50290">
        <w:rPr>
          <w:rFonts w:cs="Times New Roman"/>
          <w:sz w:val="18"/>
          <w:szCs w:val="18"/>
        </w:rPr>
        <w:t>H]</w:t>
      </w:r>
      <w:r w:rsidR="00F50290" w:rsidRPr="00F50290">
        <w:rPr>
          <w:rFonts w:cs="Times New Roman"/>
          <w:sz w:val="18"/>
          <w:szCs w:val="18"/>
          <w:vertAlign w:val="superscript"/>
        </w:rPr>
        <w:t>+</w:t>
      </w:r>
      <w:proofErr w:type="gramEnd"/>
      <w:r w:rsidR="00F50290" w:rsidRPr="00F50290">
        <w:rPr>
          <w:rFonts w:cs="Times New Roman"/>
          <w:sz w:val="18"/>
          <w:szCs w:val="18"/>
        </w:rPr>
        <w:t xml:space="preserve">, </w:t>
      </w:r>
      <w:r w:rsidR="00F50290" w:rsidRPr="00F50290">
        <w:rPr>
          <w:rFonts w:cs="Times New Roman"/>
          <w:i/>
          <w:sz w:val="18"/>
          <w:szCs w:val="18"/>
        </w:rPr>
        <w:t>t</w:t>
      </w:r>
      <w:r w:rsidR="00F50290" w:rsidRPr="00F50290">
        <w:rPr>
          <w:rFonts w:cs="Times New Roman"/>
          <w:i/>
          <w:sz w:val="18"/>
          <w:szCs w:val="18"/>
          <w:vertAlign w:val="subscript"/>
        </w:rPr>
        <w:t>r</w:t>
      </w:r>
      <w:r w:rsidR="00F50290" w:rsidRPr="00F50290">
        <w:rPr>
          <w:rFonts w:cs="Times New Roman"/>
          <w:sz w:val="18"/>
          <w:szCs w:val="18"/>
        </w:rPr>
        <w:t xml:space="preserve"> = 1.91 min).</w:t>
      </w:r>
      <w:r w:rsidR="00F50290">
        <w:rPr>
          <w:rFonts w:cs="Times New Roman"/>
          <w:sz w:val="18"/>
          <w:szCs w:val="18"/>
        </w:rPr>
        <w:t xml:space="preserve"> </w:t>
      </w:r>
      <w:r w:rsidR="001D3A94" w:rsidRPr="001D3A94">
        <w:rPr>
          <w:rFonts w:cs="Times New Roman"/>
          <w:sz w:val="18"/>
          <w:szCs w:val="18"/>
        </w:rPr>
        <w:t>These characterisation data are in accordance with that previously reported in the literature.</w:t>
      </w:r>
      <w:hyperlink w:anchor="_ENREF_38" w:tooltip="Taiwan Kexue (1978),  #223" w:history="1">
        <w:r w:rsidR="00752C66" w:rsidRPr="00752C66">
          <w:rPr>
            <w:rFonts w:cs="Times New Roman"/>
            <w:sz w:val="18"/>
            <w:szCs w:val="18"/>
            <w:highlight w:val="yellow"/>
            <w:vertAlign w:val="superscript"/>
          </w:rPr>
          <w:t>46</w:t>
        </w:r>
      </w:hyperlink>
    </w:p>
    <w:p w14:paraId="315FD39B" w14:textId="77777777" w:rsidR="00A25ABD" w:rsidRDefault="00A25ABD" w:rsidP="000A4092">
      <w:pPr>
        <w:spacing w:after="0" w:line="240" w:lineRule="exact"/>
        <w:jc w:val="both"/>
        <w:rPr>
          <w:rFonts w:cs="Times New Roman"/>
          <w:b/>
          <w:sz w:val="18"/>
          <w:szCs w:val="18"/>
        </w:rPr>
      </w:pPr>
    </w:p>
    <w:p w14:paraId="3D06A4D3" w14:textId="77777777" w:rsidR="000A4092" w:rsidRPr="000A4092" w:rsidRDefault="000A4092" w:rsidP="000A4092">
      <w:pPr>
        <w:spacing w:after="0" w:line="240" w:lineRule="exact"/>
        <w:jc w:val="both"/>
        <w:rPr>
          <w:rFonts w:cs="Times New Roman"/>
          <w:sz w:val="18"/>
          <w:szCs w:val="18"/>
        </w:rPr>
      </w:pPr>
      <w:r w:rsidRPr="000A4092">
        <w:rPr>
          <w:rFonts w:cs="Times New Roman"/>
          <w:b/>
          <w:sz w:val="18"/>
          <w:szCs w:val="18"/>
        </w:rPr>
        <w:t>2,2’-(1,4-</w:t>
      </w:r>
      <w:proofErr w:type="gramStart"/>
      <w:r w:rsidRPr="000A4092">
        <w:rPr>
          <w:rFonts w:cs="Times New Roman"/>
          <w:b/>
          <w:sz w:val="18"/>
          <w:szCs w:val="18"/>
        </w:rPr>
        <w:t>Phenylene)bis</w:t>
      </w:r>
      <w:proofErr w:type="gramEnd"/>
      <w:r w:rsidRPr="000A4092">
        <w:rPr>
          <w:rFonts w:cs="Times New Roman"/>
          <w:b/>
          <w:sz w:val="18"/>
          <w:szCs w:val="18"/>
        </w:rPr>
        <w:t>(5-methoxy-4</w:t>
      </w:r>
      <w:r w:rsidRPr="000A4092">
        <w:rPr>
          <w:rFonts w:cs="Times New Roman"/>
          <w:b/>
          <w:i/>
          <w:sz w:val="18"/>
          <w:szCs w:val="18"/>
        </w:rPr>
        <w:t>H</w:t>
      </w:r>
      <w:r w:rsidRPr="000A4092">
        <w:rPr>
          <w:rFonts w:cs="Times New Roman"/>
          <w:b/>
          <w:sz w:val="18"/>
          <w:szCs w:val="18"/>
        </w:rPr>
        <w:t>-chromen-4-one)</w:t>
      </w:r>
      <w:r>
        <w:rPr>
          <w:rFonts w:cs="Times New Roman"/>
          <w:b/>
          <w:sz w:val="18"/>
          <w:szCs w:val="18"/>
        </w:rPr>
        <w:t xml:space="preserve"> (48)</w:t>
      </w:r>
      <w:r w:rsidRPr="000A4092">
        <w:rPr>
          <w:rFonts w:cs="Times New Roman"/>
          <w:b/>
          <w:sz w:val="18"/>
          <w:szCs w:val="18"/>
        </w:rPr>
        <w:t xml:space="preserve"> </w:t>
      </w:r>
      <w:r w:rsidR="007D73B1" w:rsidRPr="007D73B1">
        <w:rPr>
          <w:rFonts w:cs="Times New Roman"/>
          <w:sz w:val="18"/>
          <w:szCs w:val="18"/>
        </w:rPr>
        <w:t xml:space="preserve">A mixture of bichalcone </w:t>
      </w:r>
      <w:r w:rsidR="007D73B1" w:rsidRPr="007D73B1">
        <w:rPr>
          <w:rFonts w:cs="Times New Roman"/>
          <w:b/>
          <w:sz w:val="18"/>
          <w:szCs w:val="18"/>
        </w:rPr>
        <w:t>43</w:t>
      </w:r>
      <w:r w:rsidR="007D73B1" w:rsidRPr="007D73B1">
        <w:rPr>
          <w:rFonts w:cs="Times New Roman"/>
          <w:sz w:val="18"/>
          <w:szCs w:val="18"/>
        </w:rPr>
        <w:t xml:space="preserve"> (227 mg, 0.526 mmol) and I</w:t>
      </w:r>
      <w:r w:rsidR="007D73B1" w:rsidRPr="007D73B1">
        <w:rPr>
          <w:rFonts w:cs="Times New Roman"/>
          <w:sz w:val="18"/>
          <w:szCs w:val="18"/>
          <w:vertAlign w:val="subscript"/>
        </w:rPr>
        <w:t>2</w:t>
      </w:r>
      <w:r w:rsidR="007D73B1" w:rsidRPr="007D73B1">
        <w:rPr>
          <w:rFonts w:cs="Times New Roman"/>
          <w:sz w:val="18"/>
          <w:szCs w:val="18"/>
        </w:rPr>
        <w:t xml:space="preserve"> (88.0 mg, 0.347 mmol) in DMSO (10 mL) was reacted according to GP-B. The crude residue was purified by flash column chromatography (SiO</w:t>
      </w:r>
      <w:r w:rsidR="007D73B1" w:rsidRPr="007D73B1">
        <w:rPr>
          <w:rFonts w:cs="Times New Roman"/>
          <w:sz w:val="18"/>
          <w:szCs w:val="18"/>
          <w:vertAlign w:val="subscript"/>
        </w:rPr>
        <w:t>2</w:t>
      </w:r>
      <w:r w:rsidR="007D73B1" w:rsidRPr="007D73B1">
        <w:rPr>
          <w:rFonts w:cs="Times New Roman"/>
          <w:sz w:val="18"/>
          <w:szCs w:val="18"/>
        </w:rPr>
        <w:t>, 1-5% MeOH/CH</w:t>
      </w:r>
      <w:r w:rsidR="007D73B1" w:rsidRPr="007D73B1">
        <w:rPr>
          <w:rFonts w:cs="Times New Roman"/>
          <w:sz w:val="18"/>
          <w:szCs w:val="18"/>
          <w:vertAlign w:val="subscript"/>
        </w:rPr>
        <w:t>2</w:t>
      </w:r>
      <w:r w:rsidR="007D73B1" w:rsidRPr="007D73B1">
        <w:rPr>
          <w:rFonts w:cs="Times New Roman"/>
          <w:sz w:val="18"/>
          <w:szCs w:val="18"/>
        </w:rPr>
        <w:t>Cl</w:t>
      </w:r>
      <w:r w:rsidR="007D73B1" w:rsidRPr="007D73B1">
        <w:rPr>
          <w:rFonts w:cs="Times New Roman"/>
          <w:sz w:val="18"/>
          <w:szCs w:val="18"/>
          <w:vertAlign w:val="subscript"/>
        </w:rPr>
        <w:t>2</w:t>
      </w:r>
      <w:r w:rsidR="007D73B1" w:rsidRPr="007D73B1">
        <w:rPr>
          <w:rFonts w:cs="Times New Roman"/>
          <w:sz w:val="18"/>
          <w:szCs w:val="18"/>
        </w:rPr>
        <w:t xml:space="preserve">) to afford biflavone </w:t>
      </w:r>
      <w:r w:rsidR="007D73B1" w:rsidRPr="007D73B1">
        <w:rPr>
          <w:rFonts w:cs="Times New Roman"/>
          <w:b/>
          <w:sz w:val="18"/>
          <w:szCs w:val="18"/>
        </w:rPr>
        <w:t>48</w:t>
      </w:r>
      <w:r w:rsidR="007D73B1" w:rsidRPr="007D73B1">
        <w:rPr>
          <w:rFonts w:cs="Times New Roman"/>
          <w:sz w:val="18"/>
          <w:szCs w:val="18"/>
        </w:rPr>
        <w:t xml:space="preserve"> (151 mg, 22%) as a pale yellow-white powdery solid. </w:t>
      </w:r>
      <w:r w:rsidR="007D73B1" w:rsidRPr="007D73B1">
        <w:rPr>
          <w:rFonts w:cs="Times New Roman"/>
          <w:b/>
          <w:sz w:val="18"/>
          <w:szCs w:val="18"/>
        </w:rPr>
        <w:t>m.p.</w:t>
      </w:r>
      <w:r w:rsidR="007D73B1" w:rsidRPr="007D73B1">
        <w:rPr>
          <w:rFonts w:cs="Times New Roman"/>
          <w:sz w:val="18"/>
          <w:szCs w:val="18"/>
        </w:rPr>
        <w:t xml:space="preserve"> &gt;300 °C.</w:t>
      </w:r>
      <w:r w:rsidR="007D73B1" w:rsidRPr="007D73B1">
        <w:rPr>
          <w:rFonts w:cs="Times New Roman"/>
          <w:b/>
          <w:sz w:val="18"/>
          <w:szCs w:val="18"/>
        </w:rPr>
        <w:t xml:space="preserve"> TLC </w:t>
      </w:r>
      <w:r w:rsidR="007D73B1" w:rsidRPr="007D73B1">
        <w:rPr>
          <w:rFonts w:cs="Times New Roman"/>
          <w:i/>
          <w:sz w:val="18"/>
          <w:szCs w:val="18"/>
        </w:rPr>
        <w:t>R</w:t>
      </w:r>
      <w:r w:rsidR="007D73B1" w:rsidRPr="007D73B1">
        <w:rPr>
          <w:rFonts w:cs="Times New Roman"/>
          <w:i/>
          <w:sz w:val="18"/>
          <w:szCs w:val="18"/>
          <w:vertAlign w:val="subscript"/>
        </w:rPr>
        <w:t>f</w:t>
      </w:r>
      <w:r w:rsidR="007D73B1" w:rsidRPr="007D73B1">
        <w:rPr>
          <w:rFonts w:cs="Times New Roman"/>
          <w:sz w:val="18"/>
          <w:szCs w:val="18"/>
        </w:rPr>
        <w:t xml:space="preserve"> = 0.50 (10% MeOH/CH</w:t>
      </w:r>
      <w:r w:rsidR="007D73B1" w:rsidRPr="007D73B1">
        <w:rPr>
          <w:rFonts w:cs="Times New Roman"/>
          <w:sz w:val="18"/>
          <w:szCs w:val="18"/>
          <w:vertAlign w:val="subscript"/>
        </w:rPr>
        <w:t>2</w:t>
      </w:r>
      <w:r w:rsidR="007D73B1" w:rsidRPr="007D73B1">
        <w:rPr>
          <w:rFonts w:cs="Times New Roman"/>
          <w:sz w:val="18"/>
          <w:szCs w:val="18"/>
        </w:rPr>
        <w:t>Cl</w:t>
      </w:r>
      <w:r w:rsidR="007D73B1" w:rsidRPr="007D73B1">
        <w:rPr>
          <w:rFonts w:cs="Times New Roman"/>
          <w:sz w:val="18"/>
          <w:szCs w:val="18"/>
          <w:vertAlign w:val="subscript"/>
        </w:rPr>
        <w:t>2</w:t>
      </w:r>
      <w:r w:rsidR="007D73B1" w:rsidRPr="007D73B1">
        <w:rPr>
          <w:rFonts w:cs="Times New Roman"/>
          <w:sz w:val="18"/>
          <w:szCs w:val="18"/>
        </w:rPr>
        <w:t>).</w:t>
      </w:r>
      <w:r w:rsidR="007D73B1" w:rsidRPr="007D73B1">
        <w:rPr>
          <w:rFonts w:cs="Times New Roman"/>
          <w:b/>
          <w:sz w:val="18"/>
          <w:szCs w:val="18"/>
        </w:rPr>
        <w:t xml:space="preserve"> IR </w:t>
      </w:r>
      <w:r w:rsidR="007D73B1" w:rsidRPr="007D73B1">
        <w:rPr>
          <w:rFonts w:cs="Times New Roman"/>
          <w:i/>
          <w:sz w:val="18"/>
          <w:szCs w:val="18"/>
        </w:rPr>
        <w:t>ν</w:t>
      </w:r>
      <w:r w:rsidR="007D73B1" w:rsidRPr="007D73B1">
        <w:rPr>
          <w:rFonts w:cs="Times New Roman"/>
          <w:i/>
          <w:sz w:val="18"/>
          <w:szCs w:val="18"/>
          <w:vertAlign w:val="subscript"/>
        </w:rPr>
        <w:t>max</w:t>
      </w:r>
      <w:r w:rsidR="007D73B1" w:rsidRPr="007D73B1">
        <w:rPr>
          <w:rFonts w:cs="Times New Roman"/>
          <w:sz w:val="18"/>
          <w:szCs w:val="18"/>
          <w:vertAlign w:val="subscript"/>
        </w:rPr>
        <w:t xml:space="preserve"> </w:t>
      </w:r>
      <w:r w:rsidR="007D73B1" w:rsidRPr="007D73B1">
        <w:rPr>
          <w:rFonts w:cs="Times New Roman"/>
          <w:sz w:val="18"/>
          <w:szCs w:val="18"/>
        </w:rPr>
        <w:t>(neat)/cm</w:t>
      </w:r>
      <w:r w:rsidR="007D73B1" w:rsidRPr="007D73B1">
        <w:rPr>
          <w:rFonts w:cs="Times New Roman"/>
          <w:sz w:val="18"/>
          <w:szCs w:val="18"/>
          <w:vertAlign w:val="superscript"/>
        </w:rPr>
        <w:t>-1</w:t>
      </w:r>
      <w:r w:rsidR="007D73B1" w:rsidRPr="007D73B1">
        <w:rPr>
          <w:rFonts w:cs="Times New Roman"/>
          <w:sz w:val="18"/>
          <w:szCs w:val="18"/>
        </w:rPr>
        <w:t xml:space="preserve">: </w:t>
      </w:r>
      <w:r w:rsidR="00270809" w:rsidRPr="00270809">
        <w:rPr>
          <w:rFonts w:cs="Times New Roman"/>
          <w:sz w:val="18"/>
          <w:szCs w:val="18"/>
        </w:rPr>
        <w:t xml:space="preserve">2935w (C-H str), 2842w (C-H str), 1739w, 1633s (C=O str), 1599s (C=C str), 1513w (C=C str), 1476s, 1437m, 1417s, 1374s, 1327m, 1286m, 1268s, 1092s, 1070m, 1030s, 1011w. </w:t>
      </w:r>
      <w:r w:rsidR="007D73B1" w:rsidRPr="007D73B1">
        <w:rPr>
          <w:rFonts w:cs="Times New Roman"/>
          <w:b/>
          <w:sz w:val="18"/>
          <w:szCs w:val="18"/>
          <w:vertAlign w:val="superscript"/>
        </w:rPr>
        <w:t>1</w:t>
      </w:r>
      <w:r w:rsidR="007D73B1" w:rsidRPr="007D73B1">
        <w:rPr>
          <w:rFonts w:cs="Times New Roman"/>
          <w:b/>
          <w:sz w:val="18"/>
          <w:szCs w:val="18"/>
        </w:rPr>
        <w:t>H NMR</w:t>
      </w:r>
      <w:r w:rsidR="007D73B1" w:rsidRPr="007D73B1">
        <w:rPr>
          <w:rFonts w:cs="Times New Roman"/>
          <w:sz w:val="18"/>
          <w:szCs w:val="18"/>
        </w:rPr>
        <w:t xml:space="preserve"> (500 MHz, CDCl</w:t>
      </w:r>
      <w:r w:rsidR="007D73B1" w:rsidRPr="007D73B1">
        <w:rPr>
          <w:rFonts w:cs="Times New Roman"/>
          <w:sz w:val="18"/>
          <w:szCs w:val="18"/>
          <w:vertAlign w:val="subscript"/>
        </w:rPr>
        <w:t>3</w:t>
      </w:r>
      <w:r w:rsidR="007D73B1" w:rsidRPr="007D73B1">
        <w:rPr>
          <w:rFonts w:cs="Times New Roman"/>
          <w:sz w:val="18"/>
          <w:szCs w:val="18"/>
        </w:rPr>
        <w:t>): δ 4.03 (6H, s, 2 × -OCH</w:t>
      </w:r>
      <w:r w:rsidR="007D73B1" w:rsidRPr="007D73B1">
        <w:rPr>
          <w:rFonts w:cs="Times New Roman"/>
          <w:sz w:val="18"/>
          <w:szCs w:val="18"/>
          <w:vertAlign w:val="subscript"/>
        </w:rPr>
        <w:t>3</w:t>
      </w:r>
      <w:r w:rsidR="007D73B1" w:rsidRPr="007D73B1">
        <w:rPr>
          <w:rFonts w:cs="Times New Roman"/>
          <w:sz w:val="18"/>
          <w:szCs w:val="18"/>
        </w:rPr>
        <w:t>), 6.83 (2H, s, 2 × -C=C</w:t>
      </w:r>
      <w:r w:rsidR="007D73B1" w:rsidRPr="004271E3">
        <w:rPr>
          <w:rFonts w:cs="Times New Roman"/>
          <w:sz w:val="18"/>
          <w:szCs w:val="18"/>
        </w:rPr>
        <w:t>H</w:t>
      </w:r>
      <w:r w:rsidR="007D73B1" w:rsidRPr="007D73B1">
        <w:rPr>
          <w:rFonts w:cs="Times New Roman"/>
          <w:sz w:val="18"/>
          <w:szCs w:val="18"/>
        </w:rPr>
        <w:t xml:space="preserve">), 6.87 (2H, d, </w:t>
      </w:r>
      <w:r w:rsidR="007D73B1" w:rsidRPr="007D73B1">
        <w:rPr>
          <w:rFonts w:cs="Times New Roman"/>
          <w:i/>
          <w:sz w:val="18"/>
          <w:szCs w:val="18"/>
        </w:rPr>
        <w:t>J</w:t>
      </w:r>
      <w:r w:rsidR="007D73B1" w:rsidRPr="007D73B1">
        <w:rPr>
          <w:rFonts w:cs="Times New Roman"/>
          <w:sz w:val="18"/>
          <w:szCs w:val="18"/>
        </w:rPr>
        <w:t xml:space="preserve"> 8.5 Hz, ArH), 7.18 (2H, d, </w:t>
      </w:r>
      <w:r w:rsidR="007D73B1" w:rsidRPr="007D73B1">
        <w:rPr>
          <w:rFonts w:cs="Times New Roman"/>
          <w:i/>
          <w:sz w:val="18"/>
          <w:szCs w:val="18"/>
        </w:rPr>
        <w:t>J</w:t>
      </w:r>
      <w:r w:rsidR="007D73B1" w:rsidRPr="007D73B1">
        <w:rPr>
          <w:rFonts w:cs="Times New Roman"/>
          <w:sz w:val="18"/>
          <w:szCs w:val="18"/>
        </w:rPr>
        <w:t xml:space="preserve"> 8.5 Hz, ArH), 7.62 (2H, t, </w:t>
      </w:r>
      <w:r w:rsidR="007D73B1" w:rsidRPr="007D73B1">
        <w:rPr>
          <w:rFonts w:cs="Times New Roman"/>
          <w:i/>
          <w:sz w:val="18"/>
          <w:szCs w:val="18"/>
        </w:rPr>
        <w:t>J</w:t>
      </w:r>
      <w:r w:rsidR="007D73B1" w:rsidRPr="007D73B1">
        <w:rPr>
          <w:rFonts w:cs="Times New Roman"/>
          <w:sz w:val="18"/>
          <w:szCs w:val="18"/>
        </w:rPr>
        <w:t xml:space="preserve"> 8.5 Hz, ArH), 8.05 (4H, s, ArH). </w:t>
      </w:r>
      <w:r w:rsidR="007D73B1" w:rsidRPr="007D73B1">
        <w:rPr>
          <w:rFonts w:cs="Times New Roman"/>
          <w:b/>
          <w:sz w:val="18"/>
          <w:szCs w:val="18"/>
          <w:vertAlign w:val="superscript"/>
        </w:rPr>
        <w:t>13</w:t>
      </w:r>
      <w:r w:rsidR="007D73B1" w:rsidRPr="007D73B1">
        <w:rPr>
          <w:rFonts w:cs="Times New Roman"/>
          <w:b/>
          <w:sz w:val="18"/>
          <w:szCs w:val="18"/>
        </w:rPr>
        <w:t>C NMR</w:t>
      </w:r>
      <w:r w:rsidR="007D73B1" w:rsidRPr="007D73B1">
        <w:rPr>
          <w:rFonts w:cs="Times New Roman"/>
          <w:sz w:val="18"/>
          <w:szCs w:val="18"/>
        </w:rPr>
        <w:t xml:space="preserve"> (500 MHz, CDCl</w:t>
      </w:r>
      <w:r w:rsidR="007D73B1" w:rsidRPr="007D73B1">
        <w:rPr>
          <w:rFonts w:cs="Times New Roman"/>
          <w:sz w:val="18"/>
          <w:szCs w:val="18"/>
          <w:vertAlign w:val="subscript"/>
        </w:rPr>
        <w:t>3</w:t>
      </w:r>
      <w:r w:rsidR="007D73B1" w:rsidRPr="007D73B1">
        <w:rPr>
          <w:rFonts w:cs="Times New Roman"/>
          <w:sz w:val="18"/>
          <w:szCs w:val="18"/>
        </w:rPr>
        <w:t xml:space="preserve">): δ 56.5, 106.7, 110.0, 110.1, 114.7, 126.6, 134.0, 158.2, 159.7, 159.8, 178.1. </w:t>
      </w:r>
      <w:r w:rsidR="007D73B1" w:rsidRPr="007D73B1">
        <w:rPr>
          <w:rFonts w:cs="Times New Roman"/>
          <w:b/>
          <w:sz w:val="18"/>
          <w:szCs w:val="18"/>
        </w:rPr>
        <w:t>LCMS</w:t>
      </w:r>
      <w:r w:rsidR="007D73B1" w:rsidRPr="007D73B1">
        <w:rPr>
          <w:rFonts w:cs="Times New Roman"/>
          <w:sz w:val="18"/>
          <w:szCs w:val="18"/>
        </w:rPr>
        <w:t xml:space="preserve"> (ES+) </w:t>
      </w:r>
      <w:r w:rsidR="007D73B1" w:rsidRPr="007D73B1">
        <w:rPr>
          <w:rFonts w:cs="Times New Roman"/>
          <w:i/>
          <w:iCs/>
          <w:sz w:val="18"/>
          <w:szCs w:val="18"/>
        </w:rPr>
        <w:t>m/z</w:t>
      </w:r>
      <w:r w:rsidR="007D73B1" w:rsidRPr="007D73B1">
        <w:rPr>
          <w:rFonts w:cs="Times New Roman"/>
          <w:iCs/>
          <w:sz w:val="18"/>
          <w:szCs w:val="18"/>
        </w:rPr>
        <w:t xml:space="preserve"> = 427.2 (</w:t>
      </w:r>
      <w:r w:rsidR="006B08FD">
        <w:rPr>
          <w:rFonts w:cs="Times New Roman"/>
          <w:sz w:val="18"/>
          <w:szCs w:val="18"/>
        </w:rPr>
        <w:t>[M+</w:t>
      </w:r>
      <w:proofErr w:type="gramStart"/>
      <w:r w:rsidR="007D73B1" w:rsidRPr="007D73B1">
        <w:rPr>
          <w:rFonts w:cs="Times New Roman"/>
          <w:sz w:val="18"/>
          <w:szCs w:val="18"/>
        </w:rPr>
        <w:t>H]</w:t>
      </w:r>
      <w:r w:rsidR="007D73B1" w:rsidRPr="007D73B1">
        <w:rPr>
          <w:rFonts w:cs="Times New Roman"/>
          <w:sz w:val="18"/>
          <w:szCs w:val="18"/>
          <w:vertAlign w:val="superscript"/>
        </w:rPr>
        <w:t>+</w:t>
      </w:r>
      <w:proofErr w:type="gramEnd"/>
      <w:r w:rsidR="007D73B1" w:rsidRPr="007D73B1">
        <w:rPr>
          <w:rFonts w:cs="Times New Roman"/>
          <w:sz w:val="18"/>
          <w:szCs w:val="18"/>
        </w:rPr>
        <w:t xml:space="preserve">, </w:t>
      </w:r>
      <w:r w:rsidR="007D73B1" w:rsidRPr="007D73B1">
        <w:rPr>
          <w:rFonts w:cs="Times New Roman"/>
          <w:i/>
          <w:sz w:val="18"/>
          <w:szCs w:val="18"/>
        </w:rPr>
        <w:t>t</w:t>
      </w:r>
      <w:r w:rsidR="007D73B1" w:rsidRPr="007D73B1">
        <w:rPr>
          <w:rFonts w:cs="Times New Roman"/>
          <w:i/>
          <w:sz w:val="18"/>
          <w:szCs w:val="18"/>
          <w:vertAlign w:val="subscript"/>
        </w:rPr>
        <w:t>r</w:t>
      </w:r>
      <w:r w:rsidR="007D73B1" w:rsidRPr="007D73B1">
        <w:rPr>
          <w:rFonts w:cs="Times New Roman"/>
          <w:sz w:val="18"/>
          <w:szCs w:val="18"/>
        </w:rPr>
        <w:t xml:space="preserve"> = 1.53 min). </w:t>
      </w:r>
      <w:r w:rsidR="007D73B1" w:rsidRPr="007D73B1">
        <w:rPr>
          <w:rFonts w:cs="Times New Roman"/>
          <w:b/>
          <w:bCs/>
          <w:sz w:val="18"/>
          <w:szCs w:val="18"/>
        </w:rPr>
        <w:t xml:space="preserve">HRMS </w:t>
      </w:r>
      <w:r w:rsidR="007D73B1" w:rsidRPr="007D73B1">
        <w:rPr>
          <w:rFonts w:cs="Times New Roman"/>
          <w:sz w:val="18"/>
          <w:szCs w:val="18"/>
        </w:rPr>
        <w:t xml:space="preserve">(ESI+) </w:t>
      </w:r>
      <w:r w:rsidR="007D73B1" w:rsidRPr="007D73B1">
        <w:rPr>
          <w:rFonts w:cs="Times New Roman"/>
          <w:i/>
          <w:iCs/>
          <w:sz w:val="18"/>
          <w:szCs w:val="18"/>
        </w:rPr>
        <w:t xml:space="preserve">m/z </w:t>
      </w:r>
      <w:r w:rsidR="007D73B1" w:rsidRPr="007D73B1">
        <w:rPr>
          <w:rFonts w:cs="Times New Roman"/>
          <w:sz w:val="18"/>
          <w:szCs w:val="18"/>
        </w:rPr>
        <w:t>= 427.1166 [M+</w:t>
      </w:r>
      <w:proofErr w:type="gramStart"/>
      <w:r w:rsidR="007D73B1" w:rsidRPr="007D73B1">
        <w:rPr>
          <w:rFonts w:cs="Times New Roman"/>
          <w:sz w:val="18"/>
          <w:szCs w:val="18"/>
        </w:rPr>
        <w:t>H]</w:t>
      </w:r>
      <w:r w:rsidR="007D73B1" w:rsidRPr="007D73B1">
        <w:rPr>
          <w:rFonts w:cs="Times New Roman"/>
          <w:sz w:val="18"/>
          <w:szCs w:val="18"/>
          <w:vertAlign w:val="superscript"/>
        </w:rPr>
        <w:t>+</w:t>
      </w:r>
      <w:proofErr w:type="gramEnd"/>
      <w:r w:rsidR="007D73B1" w:rsidRPr="007D73B1">
        <w:rPr>
          <w:rFonts w:cs="Times New Roman"/>
          <w:sz w:val="18"/>
          <w:szCs w:val="18"/>
        </w:rPr>
        <w:t xml:space="preserve"> found, C</w:t>
      </w:r>
      <w:r w:rsidR="007D73B1" w:rsidRPr="007D73B1">
        <w:rPr>
          <w:rFonts w:cs="Times New Roman"/>
          <w:sz w:val="18"/>
          <w:szCs w:val="18"/>
          <w:vertAlign w:val="subscript"/>
        </w:rPr>
        <w:t>26</w:t>
      </w:r>
      <w:r w:rsidR="007D73B1" w:rsidRPr="007D73B1">
        <w:rPr>
          <w:rFonts w:cs="Times New Roman"/>
          <w:sz w:val="18"/>
          <w:szCs w:val="18"/>
        </w:rPr>
        <w:t>H</w:t>
      </w:r>
      <w:r w:rsidR="007D73B1" w:rsidRPr="007D73B1">
        <w:rPr>
          <w:rFonts w:cs="Times New Roman"/>
          <w:sz w:val="18"/>
          <w:szCs w:val="18"/>
          <w:vertAlign w:val="subscript"/>
        </w:rPr>
        <w:t>19</w:t>
      </w:r>
      <w:r w:rsidR="007D73B1" w:rsidRPr="007D73B1">
        <w:rPr>
          <w:rFonts w:cs="Times New Roman"/>
          <w:sz w:val="18"/>
          <w:szCs w:val="18"/>
        </w:rPr>
        <w:t>O</w:t>
      </w:r>
      <w:r w:rsidR="007D73B1" w:rsidRPr="007D73B1">
        <w:rPr>
          <w:rFonts w:cs="Times New Roman"/>
          <w:sz w:val="18"/>
          <w:szCs w:val="18"/>
          <w:vertAlign w:val="subscript"/>
        </w:rPr>
        <w:t>6</w:t>
      </w:r>
      <w:r w:rsidR="007D73B1" w:rsidRPr="007D73B1">
        <w:rPr>
          <w:rFonts w:cs="Times New Roman"/>
          <w:sz w:val="18"/>
          <w:szCs w:val="18"/>
          <w:vertAlign w:val="superscript"/>
        </w:rPr>
        <w:t>+</w:t>
      </w:r>
      <w:r w:rsidR="007D73B1" w:rsidRPr="007D73B1">
        <w:rPr>
          <w:rFonts w:cs="Times New Roman"/>
          <w:sz w:val="18"/>
          <w:szCs w:val="18"/>
        </w:rPr>
        <w:t xml:space="preserve"> required 427.1176.</w:t>
      </w:r>
    </w:p>
    <w:p w14:paraId="614786BF" w14:textId="77777777" w:rsidR="00A25ABD" w:rsidRDefault="00A25ABD" w:rsidP="00907A12">
      <w:pPr>
        <w:spacing w:after="0" w:line="240" w:lineRule="exact"/>
        <w:jc w:val="both"/>
        <w:rPr>
          <w:rFonts w:cs="Times New Roman"/>
          <w:b/>
          <w:sz w:val="18"/>
          <w:szCs w:val="18"/>
        </w:rPr>
      </w:pPr>
    </w:p>
    <w:p w14:paraId="42EDFAF5" w14:textId="77777777" w:rsidR="00907A12" w:rsidRDefault="00907A12" w:rsidP="00907A12">
      <w:pPr>
        <w:spacing w:after="0" w:line="240" w:lineRule="exact"/>
        <w:jc w:val="both"/>
        <w:rPr>
          <w:rFonts w:cs="Times New Roman"/>
          <w:sz w:val="18"/>
          <w:szCs w:val="18"/>
        </w:rPr>
      </w:pPr>
      <w:r w:rsidRPr="00DB085B">
        <w:rPr>
          <w:rFonts w:cs="Times New Roman"/>
          <w:b/>
          <w:sz w:val="18"/>
          <w:szCs w:val="18"/>
        </w:rPr>
        <w:t>2,2’-(1,4-</w:t>
      </w:r>
      <w:proofErr w:type="gramStart"/>
      <w:r w:rsidRPr="00DB085B">
        <w:rPr>
          <w:rFonts w:cs="Times New Roman"/>
          <w:b/>
          <w:sz w:val="18"/>
          <w:szCs w:val="18"/>
        </w:rPr>
        <w:t>Phenylene)bis</w:t>
      </w:r>
      <w:proofErr w:type="gramEnd"/>
      <w:r w:rsidRPr="00DB085B">
        <w:rPr>
          <w:rFonts w:cs="Times New Roman"/>
          <w:b/>
          <w:sz w:val="18"/>
          <w:szCs w:val="18"/>
        </w:rPr>
        <w:t>(5,7-dimethoxy-4</w:t>
      </w:r>
      <w:r w:rsidRPr="00DB085B">
        <w:rPr>
          <w:rFonts w:cs="Times New Roman"/>
          <w:b/>
          <w:i/>
          <w:sz w:val="18"/>
          <w:szCs w:val="18"/>
        </w:rPr>
        <w:t>H</w:t>
      </w:r>
      <w:r w:rsidRPr="00DB085B">
        <w:rPr>
          <w:rFonts w:cs="Times New Roman"/>
          <w:b/>
          <w:sz w:val="18"/>
          <w:szCs w:val="18"/>
        </w:rPr>
        <w:t xml:space="preserve">-chromen-4-one) (49) </w:t>
      </w:r>
      <w:r w:rsidR="00DB085B" w:rsidRPr="00DB085B">
        <w:rPr>
          <w:rFonts w:cs="Times New Roman"/>
          <w:sz w:val="18"/>
          <w:szCs w:val="18"/>
        </w:rPr>
        <w:t xml:space="preserve">A mixture of bichalcone </w:t>
      </w:r>
      <w:r w:rsidR="00DB085B" w:rsidRPr="00DB085B">
        <w:rPr>
          <w:rFonts w:cs="Times New Roman"/>
          <w:b/>
          <w:sz w:val="18"/>
          <w:szCs w:val="18"/>
        </w:rPr>
        <w:t>44</w:t>
      </w:r>
      <w:r w:rsidR="00DB085B" w:rsidRPr="00DB085B">
        <w:rPr>
          <w:rFonts w:cs="Times New Roman"/>
          <w:sz w:val="18"/>
          <w:szCs w:val="18"/>
        </w:rPr>
        <w:t xml:space="preserve"> (212 mg, 0.432 mmol) and I</w:t>
      </w:r>
      <w:r w:rsidR="00DB085B" w:rsidRPr="00DB085B">
        <w:rPr>
          <w:rFonts w:cs="Times New Roman"/>
          <w:sz w:val="18"/>
          <w:szCs w:val="18"/>
          <w:vertAlign w:val="subscript"/>
        </w:rPr>
        <w:t>2</w:t>
      </w:r>
      <w:r w:rsidR="00DB085B" w:rsidRPr="00DB085B">
        <w:rPr>
          <w:rFonts w:cs="Times New Roman"/>
          <w:sz w:val="18"/>
          <w:szCs w:val="18"/>
        </w:rPr>
        <w:t xml:space="preserve"> (77.4 mg, 0.305 mmol) in DMSO (10 mL) was reacted according to GP-B. The crude residue was purified by flash column chromatography (SiO</w:t>
      </w:r>
      <w:r w:rsidR="00DB085B" w:rsidRPr="00DB085B">
        <w:rPr>
          <w:rFonts w:cs="Times New Roman"/>
          <w:sz w:val="18"/>
          <w:szCs w:val="18"/>
          <w:vertAlign w:val="subscript"/>
        </w:rPr>
        <w:t>2</w:t>
      </w:r>
      <w:r w:rsidR="00DB085B" w:rsidRPr="00DB085B">
        <w:rPr>
          <w:rFonts w:cs="Times New Roman"/>
          <w:sz w:val="18"/>
          <w:szCs w:val="18"/>
        </w:rPr>
        <w:t>, 1-5% MeOH/CH</w:t>
      </w:r>
      <w:r w:rsidR="00DB085B" w:rsidRPr="00DB085B">
        <w:rPr>
          <w:rFonts w:cs="Times New Roman"/>
          <w:sz w:val="18"/>
          <w:szCs w:val="18"/>
          <w:vertAlign w:val="subscript"/>
        </w:rPr>
        <w:t>2</w:t>
      </w:r>
      <w:r w:rsidR="00DB085B" w:rsidRPr="00DB085B">
        <w:rPr>
          <w:rFonts w:cs="Times New Roman"/>
          <w:sz w:val="18"/>
          <w:szCs w:val="18"/>
        </w:rPr>
        <w:t>Cl</w:t>
      </w:r>
      <w:r w:rsidR="00DB085B" w:rsidRPr="00DB085B">
        <w:rPr>
          <w:rFonts w:cs="Times New Roman"/>
          <w:sz w:val="18"/>
          <w:szCs w:val="18"/>
          <w:vertAlign w:val="subscript"/>
        </w:rPr>
        <w:t>2</w:t>
      </w:r>
      <w:r w:rsidR="00DB085B" w:rsidRPr="00DB085B">
        <w:rPr>
          <w:rFonts w:cs="Times New Roman"/>
          <w:sz w:val="18"/>
          <w:szCs w:val="18"/>
        </w:rPr>
        <w:t xml:space="preserve">) to afford biflavone </w:t>
      </w:r>
      <w:r w:rsidR="00DB085B" w:rsidRPr="00DB085B">
        <w:rPr>
          <w:rFonts w:cs="Times New Roman"/>
          <w:b/>
          <w:sz w:val="18"/>
          <w:szCs w:val="18"/>
        </w:rPr>
        <w:t>49</w:t>
      </w:r>
      <w:r w:rsidR="00DB085B" w:rsidRPr="00DB085B">
        <w:rPr>
          <w:rFonts w:cs="Times New Roman"/>
          <w:sz w:val="18"/>
          <w:szCs w:val="18"/>
        </w:rPr>
        <w:t xml:space="preserve"> (107 mg, 51%) as a pale yellow-white powdery solid. </w:t>
      </w:r>
      <w:r w:rsidR="00DB085B" w:rsidRPr="00DB085B">
        <w:rPr>
          <w:rFonts w:cs="Times New Roman"/>
          <w:b/>
          <w:sz w:val="18"/>
          <w:szCs w:val="18"/>
        </w:rPr>
        <w:t>m.p.</w:t>
      </w:r>
      <w:r w:rsidR="00DB085B" w:rsidRPr="00DB085B">
        <w:rPr>
          <w:rFonts w:cs="Times New Roman"/>
          <w:sz w:val="18"/>
          <w:szCs w:val="18"/>
        </w:rPr>
        <w:t xml:space="preserve"> &gt;300 °C.</w:t>
      </w:r>
      <w:r w:rsidR="00DB085B" w:rsidRPr="00DB085B">
        <w:rPr>
          <w:rFonts w:cs="Times New Roman"/>
          <w:b/>
          <w:sz w:val="18"/>
          <w:szCs w:val="18"/>
        </w:rPr>
        <w:t xml:space="preserve"> TLC </w:t>
      </w:r>
      <w:r w:rsidR="00DB085B" w:rsidRPr="00DB085B">
        <w:rPr>
          <w:rFonts w:cs="Times New Roman"/>
          <w:i/>
          <w:sz w:val="18"/>
          <w:szCs w:val="18"/>
        </w:rPr>
        <w:t>R</w:t>
      </w:r>
      <w:r w:rsidR="00DB085B" w:rsidRPr="00DB085B">
        <w:rPr>
          <w:rFonts w:cs="Times New Roman"/>
          <w:i/>
          <w:sz w:val="18"/>
          <w:szCs w:val="18"/>
          <w:vertAlign w:val="subscript"/>
        </w:rPr>
        <w:t>f</w:t>
      </w:r>
      <w:r w:rsidR="00DB085B" w:rsidRPr="00DB085B">
        <w:rPr>
          <w:rFonts w:cs="Times New Roman"/>
          <w:sz w:val="18"/>
          <w:szCs w:val="18"/>
        </w:rPr>
        <w:t xml:space="preserve"> = 0.44 (10% MeOH/CH</w:t>
      </w:r>
      <w:r w:rsidR="00DB085B" w:rsidRPr="00DB085B">
        <w:rPr>
          <w:rFonts w:cs="Times New Roman"/>
          <w:sz w:val="18"/>
          <w:szCs w:val="18"/>
          <w:vertAlign w:val="subscript"/>
        </w:rPr>
        <w:t>2</w:t>
      </w:r>
      <w:r w:rsidR="00DB085B" w:rsidRPr="00DB085B">
        <w:rPr>
          <w:rFonts w:cs="Times New Roman"/>
          <w:sz w:val="18"/>
          <w:szCs w:val="18"/>
        </w:rPr>
        <w:t>Cl</w:t>
      </w:r>
      <w:r w:rsidR="00DB085B" w:rsidRPr="00DB085B">
        <w:rPr>
          <w:rFonts w:cs="Times New Roman"/>
          <w:sz w:val="18"/>
          <w:szCs w:val="18"/>
          <w:vertAlign w:val="subscript"/>
        </w:rPr>
        <w:t>2</w:t>
      </w:r>
      <w:r w:rsidR="00DB085B" w:rsidRPr="00DB085B">
        <w:rPr>
          <w:rFonts w:cs="Times New Roman"/>
          <w:sz w:val="18"/>
          <w:szCs w:val="18"/>
        </w:rPr>
        <w:t>).</w:t>
      </w:r>
      <w:r w:rsidR="00DB085B" w:rsidRPr="00DB085B">
        <w:rPr>
          <w:rFonts w:cs="Times New Roman"/>
          <w:b/>
          <w:sz w:val="18"/>
          <w:szCs w:val="18"/>
        </w:rPr>
        <w:t xml:space="preserve"> IR </w:t>
      </w:r>
      <w:r w:rsidR="00DB085B" w:rsidRPr="00DB085B">
        <w:rPr>
          <w:rFonts w:cs="Times New Roman"/>
          <w:i/>
          <w:sz w:val="18"/>
          <w:szCs w:val="18"/>
        </w:rPr>
        <w:t>ν</w:t>
      </w:r>
      <w:r w:rsidR="00DB085B" w:rsidRPr="00DB085B">
        <w:rPr>
          <w:rFonts w:cs="Times New Roman"/>
          <w:i/>
          <w:sz w:val="18"/>
          <w:szCs w:val="18"/>
          <w:vertAlign w:val="subscript"/>
        </w:rPr>
        <w:t>max</w:t>
      </w:r>
      <w:r w:rsidR="00DB085B" w:rsidRPr="00DB085B">
        <w:rPr>
          <w:rFonts w:cs="Times New Roman"/>
          <w:sz w:val="18"/>
          <w:szCs w:val="18"/>
          <w:vertAlign w:val="subscript"/>
        </w:rPr>
        <w:t xml:space="preserve"> </w:t>
      </w:r>
      <w:r w:rsidR="00DB085B" w:rsidRPr="00DB085B">
        <w:rPr>
          <w:rFonts w:cs="Times New Roman"/>
          <w:sz w:val="18"/>
          <w:szCs w:val="18"/>
        </w:rPr>
        <w:t>(neat)/cm</w:t>
      </w:r>
      <w:r w:rsidR="00DB085B" w:rsidRPr="00DB085B">
        <w:rPr>
          <w:rFonts w:cs="Times New Roman"/>
          <w:sz w:val="18"/>
          <w:szCs w:val="18"/>
          <w:vertAlign w:val="superscript"/>
        </w:rPr>
        <w:t>-1</w:t>
      </w:r>
      <w:r w:rsidR="00DB085B" w:rsidRPr="00DB085B">
        <w:rPr>
          <w:rFonts w:cs="Times New Roman"/>
          <w:sz w:val="18"/>
          <w:szCs w:val="18"/>
        </w:rPr>
        <w:t xml:space="preserve">: </w:t>
      </w:r>
      <w:r w:rsidR="00803142" w:rsidRPr="00803142">
        <w:rPr>
          <w:rFonts w:cs="Times New Roman"/>
          <w:sz w:val="18"/>
          <w:szCs w:val="18"/>
        </w:rPr>
        <w:t xml:space="preserve">2981w (C-H str), 2844w (C-H str), 1633s (C=O str), 1588s (C=C str), 1566s (C=C str), 1491m, 1462m, 1418s, 1346s, 1292m, 1264w, 1216m, 1202s, 1162s, 1117s, 1107s, 1058m, 1029w. </w:t>
      </w:r>
      <w:r w:rsidR="00DB085B" w:rsidRPr="00DB085B">
        <w:rPr>
          <w:rFonts w:cs="Times New Roman"/>
          <w:b/>
          <w:sz w:val="18"/>
          <w:szCs w:val="18"/>
          <w:vertAlign w:val="superscript"/>
        </w:rPr>
        <w:t>1</w:t>
      </w:r>
      <w:r w:rsidR="00DB085B" w:rsidRPr="00DB085B">
        <w:rPr>
          <w:rFonts w:cs="Times New Roman"/>
          <w:b/>
          <w:sz w:val="18"/>
          <w:szCs w:val="18"/>
        </w:rPr>
        <w:t>H NMR</w:t>
      </w:r>
      <w:r w:rsidR="00DB085B" w:rsidRPr="00DB085B">
        <w:rPr>
          <w:rFonts w:cs="Times New Roman"/>
          <w:sz w:val="18"/>
          <w:szCs w:val="18"/>
        </w:rPr>
        <w:t xml:space="preserve"> (500 MHz, CDCl</w:t>
      </w:r>
      <w:r w:rsidR="00DB085B" w:rsidRPr="00DB085B">
        <w:rPr>
          <w:rFonts w:cs="Times New Roman"/>
          <w:sz w:val="18"/>
          <w:szCs w:val="18"/>
          <w:vertAlign w:val="subscript"/>
        </w:rPr>
        <w:t>3</w:t>
      </w:r>
      <w:r w:rsidR="00DB085B" w:rsidRPr="00DB085B">
        <w:rPr>
          <w:rFonts w:cs="Times New Roman"/>
          <w:sz w:val="18"/>
          <w:szCs w:val="18"/>
        </w:rPr>
        <w:t>): δ 3.95 (6H, s, 2 × -OCH</w:t>
      </w:r>
      <w:r w:rsidR="00DB085B" w:rsidRPr="00DB085B">
        <w:rPr>
          <w:rFonts w:cs="Times New Roman"/>
          <w:sz w:val="18"/>
          <w:szCs w:val="18"/>
          <w:vertAlign w:val="subscript"/>
        </w:rPr>
        <w:t>3</w:t>
      </w:r>
      <w:r w:rsidR="00DB085B" w:rsidRPr="00DB085B">
        <w:rPr>
          <w:rFonts w:cs="Times New Roman"/>
          <w:sz w:val="18"/>
          <w:szCs w:val="18"/>
        </w:rPr>
        <w:t>), 3.99 (6H, s, 2 × -OCH</w:t>
      </w:r>
      <w:r w:rsidR="00DB085B" w:rsidRPr="00DB085B">
        <w:rPr>
          <w:rFonts w:cs="Times New Roman"/>
          <w:sz w:val="18"/>
          <w:szCs w:val="18"/>
          <w:vertAlign w:val="subscript"/>
        </w:rPr>
        <w:t>3</w:t>
      </w:r>
      <w:r w:rsidR="00DB085B" w:rsidRPr="00DB085B">
        <w:rPr>
          <w:rFonts w:cs="Times New Roman"/>
          <w:sz w:val="18"/>
          <w:szCs w:val="18"/>
        </w:rPr>
        <w:t xml:space="preserve">), 6.42 (2H, d, </w:t>
      </w:r>
      <w:r w:rsidR="00DB085B" w:rsidRPr="00DB085B">
        <w:rPr>
          <w:rFonts w:cs="Times New Roman"/>
          <w:i/>
          <w:sz w:val="18"/>
          <w:szCs w:val="18"/>
        </w:rPr>
        <w:t xml:space="preserve">J </w:t>
      </w:r>
      <w:r w:rsidR="00DB085B" w:rsidRPr="00DB085B">
        <w:rPr>
          <w:rFonts w:cs="Times New Roman"/>
          <w:sz w:val="18"/>
          <w:szCs w:val="18"/>
        </w:rPr>
        <w:t xml:space="preserve">2.0 Hz, ArH), 6.62 (2H, d, </w:t>
      </w:r>
      <w:r w:rsidR="00DB085B" w:rsidRPr="00DB085B">
        <w:rPr>
          <w:rFonts w:cs="Times New Roman"/>
          <w:i/>
          <w:sz w:val="18"/>
          <w:szCs w:val="18"/>
        </w:rPr>
        <w:t>J</w:t>
      </w:r>
      <w:r w:rsidR="00DB085B" w:rsidRPr="00DB085B">
        <w:rPr>
          <w:rFonts w:cs="Times New Roman"/>
          <w:sz w:val="18"/>
          <w:szCs w:val="18"/>
        </w:rPr>
        <w:t xml:space="preserve"> 2.0 Hz, ArH), 6.77 (2H, s, 2 × -C=C</w:t>
      </w:r>
      <w:r w:rsidR="00DB085B" w:rsidRPr="004271E3">
        <w:rPr>
          <w:rFonts w:cs="Times New Roman"/>
          <w:sz w:val="18"/>
          <w:szCs w:val="18"/>
        </w:rPr>
        <w:t>H</w:t>
      </w:r>
      <w:r w:rsidR="00DB085B" w:rsidRPr="00DB085B">
        <w:rPr>
          <w:rFonts w:cs="Times New Roman"/>
          <w:sz w:val="18"/>
          <w:szCs w:val="18"/>
        </w:rPr>
        <w:t>), 8.02 (4H, s, ArH).</w:t>
      </w:r>
      <w:r w:rsidR="00DB085B" w:rsidRPr="00DB085B">
        <w:rPr>
          <w:rFonts w:cs="Times New Roman"/>
          <w:b/>
          <w:sz w:val="18"/>
          <w:szCs w:val="18"/>
        </w:rPr>
        <w:t xml:space="preserve"> </w:t>
      </w:r>
      <w:r w:rsidR="00DB085B" w:rsidRPr="00DB085B">
        <w:rPr>
          <w:rFonts w:cs="Times New Roman"/>
          <w:b/>
          <w:sz w:val="18"/>
          <w:szCs w:val="18"/>
          <w:vertAlign w:val="superscript"/>
        </w:rPr>
        <w:t>13</w:t>
      </w:r>
      <w:r w:rsidR="00DB085B" w:rsidRPr="00DB085B">
        <w:rPr>
          <w:rFonts w:cs="Times New Roman"/>
          <w:b/>
          <w:sz w:val="18"/>
          <w:szCs w:val="18"/>
        </w:rPr>
        <w:t>C NMR</w:t>
      </w:r>
      <w:r w:rsidR="00DB085B" w:rsidRPr="00DB085B">
        <w:rPr>
          <w:rFonts w:cs="Times New Roman"/>
          <w:sz w:val="18"/>
          <w:szCs w:val="18"/>
        </w:rPr>
        <w:t xml:space="preserve"> (500 MHz, CDCl</w:t>
      </w:r>
      <w:r w:rsidR="00DB085B" w:rsidRPr="00DB085B">
        <w:rPr>
          <w:rFonts w:cs="Times New Roman"/>
          <w:sz w:val="18"/>
          <w:szCs w:val="18"/>
          <w:vertAlign w:val="subscript"/>
        </w:rPr>
        <w:t>3</w:t>
      </w:r>
      <w:r w:rsidR="00DB085B" w:rsidRPr="00DB085B">
        <w:rPr>
          <w:rFonts w:cs="Times New Roman"/>
          <w:sz w:val="18"/>
          <w:szCs w:val="18"/>
        </w:rPr>
        <w:t xml:space="preserve">): δ 55.8, 56.5, 92.9, 96.4, 109.4, 109.9, 126.4, 134.0, 159.3, 159.9, 161.0, 164.3, 177.4. </w:t>
      </w:r>
      <w:r w:rsidR="00DB085B" w:rsidRPr="00DB085B">
        <w:rPr>
          <w:rFonts w:cs="Times New Roman"/>
          <w:b/>
          <w:sz w:val="18"/>
          <w:szCs w:val="18"/>
        </w:rPr>
        <w:t>LCMS</w:t>
      </w:r>
      <w:r w:rsidR="00DB085B" w:rsidRPr="00DB085B">
        <w:rPr>
          <w:rFonts w:cs="Times New Roman"/>
          <w:sz w:val="18"/>
          <w:szCs w:val="18"/>
        </w:rPr>
        <w:t xml:space="preserve"> (ES+) </w:t>
      </w:r>
      <w:r w:rsidR="00DB085B" w:rsidRPr="00DB085B">
        <w:rPr>
          <w:rFonts w:cs="Times New Roman"/>
          <w:i/>
          <w:iCs/>
          <w:sz w:val="18"/>
          <w:szCs w:val="18"/>
        </w:rPr>
        <w:t>m/z</w:t>
      </w:r>
      <w:r w:rsidR="00DB085B" w:rsidRPr="00DB085B">
        <w:rPr>
          <w:rFonts w:cs="Times New Roman"/>
          <w:iCs/>
          <w:sz w:val="18"/>
          <w:szCs w:val="18"/>
        </w:rPr>
        <w:t xml:space="preserve"> = 487.1 (</w:t>
      </w:r>
      <w:r w:rsidR="006B08FD">
        <w:rPr>
          <w:rFonts w:cs="Times New Roman"/>
          <w:sz w:val="18"/>
          <w:szCs w:val="18"/>
        </w:rPr>
        <w:t>[M+</w:t>
      </w:r>
      <w:proofErr w:type="gramStart"/>
      <w:r w:rsidR="00DB085B" w:rsidRPr="00DB085B">
        <w:rPr>
          <w:rFonts w:cs="Times New Roman"/>
          <w:sz w:val="18"/>
          <w:szCs w:val="18"/>
        </w:rPr>
        <w:t>H]</w:t>
      </w:r>
      <w:r w:rsidR="00DB085B" w:rsidRPr="00DB085B">
        <w:rPr>
          <w:rFonts w:cs="Times New Roman"/>
          <w:sz w:val="18"/>
          <w:szCs w:val="18"/>
          <w:vertAlign w:val="superscript"/>
        </w:rPr>
        <w:t>+</w:t>
      </w:r>
      <w:proofErr w:type="gramEnd"/>
      <w:r w:rsidR="00DB085B" w:rsidRPr="00DB085B">
        <w:rPr>
          <w:rFonts w:cs="Times New Roman"/>
          <w:sz w:val="18"/>
          <w:szCs w:val="18"/>
        </w:rPr>
        <w:t xml:space="preserve">, </w:t>
      </w:r>
      <w:r w:rsidR="00DB085B" w:rsidRPr="00DB085B">
        <w:rPr>
          <w:rFonts w:cs="Times New Roman"/>
          <w:i/>
          <w:sz w:val="18"/>
          <w:szCs w:val="18"/>
        </w:rPr>
        <w:t>t</w:t>
      </w:r>
      <w:r w:rsidR="00DB085B" w:rsidRPr="00DB085B">
        <w:rPr>
          <w:rFonts w:cs="Times New Roman"/>
          <w:i/>
          <w:sz w:val="18"/>
          <w:szCs w:val="18"/>
          <w:vertAlign w:val="subscript"/>
        </w:rPr>
        <w:t>r</w:t>
      </w:r>
      <w:r w:rsidR="00DB085B" w:rsidRPr="00DB085B">
        <w:rPr>
          <w:rFonts w:cs="Times New Roman"/>
          <w:sz w:val="18"/>
          <w:szCs w:val="18"/>
        </w:rPr>
        <w:t xml:space="preserve"> = 1.53 min). </w:t>
      </w:r>
      <w:r w:rsidR="00DB085B" w:rsidRPr="00DB085B">
        <w:rPr>
          <w:rFonts w:cs="Times New Roman"/>
          <w:b/>
          <w:bCs/>
          <w:sz w:val="18"/>
          <w:szCs w:val="18"/>
        </w:rPr>
        <w:t xml:space="preserve">HRMS </w:t>
      </w:r>
      <w:r w:rsidR="00DB085B" w:rsidRPr="00DB085B">
        <w:rPr>
          <w:rFonts w:cs="Times New Roman"/>
          <w:sz w:val="18"/>
          <w:szCs w:val="18"/>
        </w:rPr>
        <w:t xml:space="preserve">(ESI+) </w:t>
      </w:r>
      <w:r w:rsidR="00DB085B" w:rsidRPr="00DB085B">
        <w:rPr>
          <w:rFonts w:cs="Times New Roman"/>
          <w:i/>
          <w:iCs/>
          <w:sz w:val="18"/>
          <w:szCs w:val="18"/>
        </w:rPr>
        <w:t xml:space="preserve">m/z </w:t>
      </w:r>
      <w:r w:rsidR="00DB085B" w:rsidRPr="00DB085B">
        <w:rPr>
          <w:rFonts w:cs="Times New Roman"/>
          <w:sz w:val="18"/>
          <w:szCs w:val="18"/>
        </w:rPr>
        <w:t>= 487.1376 [M+</w:t>
      </w:r>
      <w:proofErr w:type="gramStart"/>
      <w:r w:rsidR="00DB085B" w:rsidRPr="00DB085B">
        <w:rPr>
          <w:rFonts w:cs="Times New Roman"/>
          <w:sz w:val="18"/>
          <w:szCs w:val="18"/>
        </w:rPr>
        <w:t>H]</w:t>
      </w:r>
      <w:r w:rsidR="00DB085B" w:rsidRPr="00DB085B">
        <w:rPr>
          <w:rFonts w:cs="Times New Roman"/>
          <w:sz w:val="18"/>
          <w:szCs w:val="18"/>
          <w:vertAlign w:val="superscript"/>
        </w:rPr>
        <w:t>+</w:t>
      </w:r>
      <w:proofErr w:type="gramEnd"/>
      <w:r w:rsidR="00DB085B" w:rsidRPr="00DB085B">
        <w:rPr>
          <w:rFonts w:cs="Times New Roman"/>
          <w:sz w:val="18"/>
          <w:szCs w:val="18"/>
        </w:rPr>
        <w:t xml:space="preserve"> found, C</w:t>
      </w:r>
      <w:r w:rsidR="00DB085B" w:rsidRPr="00DB085B">
        <w:rPr>
          <w:rFonts w:cs="Times New Roman"/>
          <w:sz w:val="18"/>
          <w:szCs w:val="18"/>
          <w:vertAlign w:val="subscript"/>
        </w:rPr>
        <w:t>28</w:t>
      </w:r>
      <w:r w:rsidR="00DB085B" w:rsidRPr="00DB085B">
        <w:rPr>
          <w:rFonts w:cs="Times New Roman"/>
          <w:sz w:val="18"/>
          <w:szCs w:val="18"/>
        </w:rPr>
        <w:t>H</w:t>
      </w:r>
      <w:r w:rsidR="00DB085B" w:rsidRPr="00DB085B">
        <w:rPr>
          <w:rFonts w:cs="Times New Roman"/>
          <w:sz w:val="18"/>
          <w:szCs w:val="18"/>
          <w:vertAlign w:val="subscript"/>
        </w:rPr>
        <w:t>23</w:t>
      </w:r>
      <w:r w:rsidR="00DB085B" w:rsidRPr="00DB085B">
        <w:rPr>
          <w:rFonts w:cs="Times New Roman"/>
          <w:sz w:val="18"/>
          <w:szCs w:val="18"/>
        </w:rPr>
        <w:t>O</w:t>
      </w:r>
      <w:r w:rsidR="00DB085B" w:rsidRPr="00DB085B">
        <w:rPr>
          <w:rFonts w:cs="Times New Roman"/>
          <w:sz w:val="18"/>
          <w:szCs w:val="18"/>
          <w:vertAlign w:val="subscript"/>
        </w:rPr>
        <w:t>8</w:t>
      </w:r>
      <w:r w:rsidR="00DB085B" w:rsidRPr="00DB085B">
        <w:rPr>
          <w:rFonts w:cs="Times New Roman"/>
          <w:sz w:val="18"/>
          <w:szCs w:val="18"/>
          <w:vertAlign w:val="superscript"/>
        </w:rPr>
        <w:t>+</w:t>
      </w:r>
      <w:r w:rsidR="00DB085B" w:rsidRPr="00DB085B">
        <w:rPr>
          <w:rFonts w:cs="Times New Roman"/>
          <w:sz w:val="18"/>
          <w:szCs w:val="18"/>
        </w:rPr>
        <w:t xml:space="preserve"> required 487.1387. </w:t>
      </w:r>
    </w:p>
    <w:p w14:paraId="1009297A" w14:textId="77777777" w:rsidR="00A25ABD" w:rsidRDefault="00A25ABD" w:rsidP="00907A12">
      <w:pPr>
        <w:spacing w:after="0" w:line="240" w:lineRule="exact"/>
        <w:jc w:val="both"/>
        <w:rPr>
          <w:rFonts w:cs="Times New Roman"/>
          <w:b/>
          <w:sz w:val="18"/>
          <w:szCs w:val="18"/>
        </w:rPr>
      </w:pPr>
    </w:p>
    <w:p w14:paraId="3EC16DB5" w14:textId="0E2B8D33" w:rsidR="00C71932" w:rsidRPr="0033148C" w:rsidRDefault="00C71932" w:rsidP="00907A12">
      <w:pPr>
        <w:spacing w:after="0" w:line="240" w:lineRule="exact"/>
        <w:jc w:val="both"/>
        <w:rPr>
          <w:rFonts w:cs="Times New Roman"/>
          <w:b/>
          <w:sz w:val="18"/>
          <w:szCs w:val="18"/>
          <w:vertAlign w:val="superscript"/>
        </w:rPr>
      </w:pPr>
      <w:r w:rsidRPr="00C71932">
        <w:rPr>
          <w:rFonts w:cs="Times New Roman"/>
          <w:b/>
          <w:sz w:val="18"/>
          <w:szCs w:val="18"/>
        </w:rPr>
        <w:t>2,2’-(1,4-</w:t>
      </w:r>
      <w:proofErr w:type="gramStart"/>
      <w:r w:rsidRPr="00C71932">
        <w:rPr>
          <w:rFonts w:cs="Times New Roman"/>
          <w:b/>
          <w:sz w:val="18"/>
          <w:szCs w:val="18"/>
        </w:rPr>
        <w:t>Phenylene)bis</w:t>
      </w:r>
      <w:proofErr w:type="gramEnd"/>
      <w:r w:rsidRPr="00C71932">
        <w:rPr>
          <w:rFonts w:cs="Times New Roman"/>
          <w:b/>
          <w:sz w:val="18"/>
          <w:szCs w:val="18"/>
        </w:rPr>
        <w:t>(6-bromo-4</w:t>
      </w:r>
      <w:r w:rsidRPr="00C71932">
        <w:rPr>
          <w:rFonts w:cs="Times New Roman"/>
          <w:b/>
          <w:i/>
          <w:sz w:val="18"/>
          <w:szCs w:val="18"/>
        </w:rPr>
        <w:t>H</w:t>
      </w:r>
      <w:r w:rsidRPr="00C71932">
        <w:rPr>
          <w:rFonts w:cs="Times New Roman"/>
          <w:b/>
          <w:sz w:val="18"/>
          <w:szCs w:val="18"/>
        </w:rPr>
        <w:t>-chromen-4-one) (50)</w:t>
      </w:r>
      <w:r>
        <w:rPr>
          <w:rFonts w:cs="Times New Roman"/>
          <w:b/>
          <w:sz w:val="18"/>
          <w:szCs w:val="18"/>
        </w:rPr>
        <w:t xml:space="preserve"> </w:t>
      </w:r>
      <w:r w:rsidR="00DB085B" w:rsidRPr="00DB085B">
        <w:rPr>
          <w:rFonts w:cs="Times New Roman"/>
          <w:sz w:val="18"/>
          <w:szCs w:val="18"/>
        </w:rPr>
        <w:t xml:space="preserve">A mixture of bichalcone </w:t>
      </w:r>
      <w:r w:rsidR="00DB085B" w:rsidRPr="00DB085B">
        <w:rPr>
          <w:rFonts w:cs="Times New Roman"/>
          <w:b/>
          <w:sz w:val="18"/>
          <w:szCs w:val="18"/>
        </w:rPr>
        <w:t>45</w:t>
      </w:r>
      <w:r w:rsidR="00DB085B" w:rsidRPr="00DB085B">
        <w:rPr>
          <w:rFonts w:cs="Times New Roman"/>
          <w:sz w:val="18"/>
          <w:szCs w:val="18"/>
        </w:rPr>
        <w:t xml:space="preserve"> (221 mg, 0.418 mmol) and I</w:t>
      </w:r>
      <w:r w:rsidR="00DB085B" w:rsidRPr="00DB085B">
        <w:rPr>
          <w:rFonts w:cs="Times New Roman"/>
          <w:sz w:val="18"/>
          <w:szCs w:val="18"/>
          <w:vertAlign w:val="subscript"/>
        </w:rPr>
        <w:t>2</w:t>
      </w:r>
      <w:r w:rsidR="00DB085B" w:rsidRPr="00DB085B">
        <w:rPr>
          <w:rFonts w:cs="Times New Roman"/>
          <w:sz w:val="18"/>
          <w:szCs w:val="18"/>
        </w:rPr>
        <w:t xml:space="preserve"> (97.9 mg, 0.386 mmol) in DMSO (10 mL) was reacted according to GP-B. The crude residue was purified by flash column chromatography (SiO</w:t>
      </w:r>
      <w:r w:rsidR="00DB085B" w:rsidRPr="00DB085B">
        <w:rPr>
          <w:rFonts w:cs="Times New Roman"/>
          <w:sz w:val="18"/>
          <w:szCs w:val="18"/>
          <w:vertAlign w:val="subscript"/>
        </w:rPr>
        <w:t>2</w:t>
      </w:r>
      <w:r w:rsidR="00DB085B" w:rsidRPr="00DB085B">
        <w:rPr>
          <w:rFonts w:cs="Times New Roman"/>
          <w:sz w:val="18"/>
          <w:szCs w:val="18"/>
        </w:rPr>
        <w:t>, 1-5% MeOH/CH</w:t>
      </w:r>
      <w:r w:rsidR="00DB085B" w:rsidRPr="00DB085B">
        <w:rPr>
          <w:rFonts w:cs="Times New Roman"/>
          <w:sz w:val="18"/>
          <w:szCs w:val="18"/>
          <w:vertAlign w:val="subscript"/>
        </w:rPr>
        <w:t>2</w:t>
      </w:r>
      <w:r w:rsidR="00DB085B" w:rsidRPr="00DB085B">
        <w:rPr>
          <w:rFonts w:cs="Times New Roman"/>
          <w:sz w:val="18"/>
          <w:szCs w:val="18"/>
        </w:rPr>
        <w:t>Cl</w:t>
      </w:r>
      <w:r w:rsidR="00DB085B" w:rsidRPr="00DB085B">
        <w:rPr>
          <w:rFonts w:cs="Times New Roman"/>
          <w:sz w:val="18"/>
          <w:szCs w:val="18"/>
          <w:vertAlign w:val="subscript"/>
        </w:rPr>
        <w:t>2</w:t>
      </w:r>
      <w:r w:rsidR="00DB085B" w:rsidRPr="00DB085B">
        <w:rPr>
          <w:rFonts w:cs="Times New Roman"/>
          <w:sz w:val="18"/>
          <w:szCs w:val="18"/>
        </w:rPr>
        <w:t xml:space="preserve">) to afford biflavone </w:t>
      </w:r>
      <w:r w:rsidR="00DB085B" w:rsidRPr="00DB085B">
        <w:rPr>
          <w:rFonts w:cs="Times New Roman"/>
          <w:b/>
          <w:sz w:val="18"/>
          <w:szCs w:val="18"/>
        </w:rPr>
        <w:t>50</w:t>
      </w:r>
      <w:r w:rsidR="00DB085B" w:rsidRPr="00DB085B">
        <w:rPr>
          <w:rFonts w:cs="Times New Roman"/>
          <w:sz w:val="18"/>
          <w:szCs w:val="18"/>
        </w:rPr>
        <w:t xml:space="preserve"> (191 mg, 87%) as a pale yellow-white powdery solid. </w:t>
      </w:r>
      <w:r w:rsidR="00DB085B" w:rsidRPr="00DB085B">
        <w:rPr>
          <w:rFonts w:cs="Times New Roman"/>
          <w:b/>
          <w:sz w:val="18"/>
          <w:szCs w:val="18"/>
        </w:rPr>
        <w:t>m.p.</w:t>
      </w:r>
      <w:r w:rsidR="00DB085B" w:rsidRPr="00DB085B">
        <w:rPr>
          <w:rFonts w:cs="Times New Roman"/>
          <w:sz w:val="18"/>
          <w:szCs w:val="18"/>
        </w:rPr>
        <w:t xml:space="preserve"> &gt;300 °C.</w:t>
      </w:r>
      <w:r w:rsidR="00DB085B" w:rsidRPr="00DB085B">
        <w:rPr>
          <w:rFonts w:cs="Times New Roman"/>
          <w:b/>
          <w:sz w:val="18"/>
          <w:szCs w:val="18"/>
        </w:rPr>
        <w:t xml:space="preserve"> TLC </w:t>
      </w:r>
      <w:r w:rsidR="00DB085B" w:rsidRPr="00DB085B">
        <w:rPr>
          <w:rFonts w:cs="Times New Roman"/>
          <w:i/>
          <w:sz w:val="18"/>
          <w:szCs w:val="18"/>
        </w:rPr>
        <w:t>R</w:t>
      </w:r>
      <w:r w:rsidR="00DB085B" w:rsidRPr="00DB085B">
        <w:rPr>
          <w:rFonts w:cs="Times New Roman"/>
          <w:i/>
          <w:sz w:val="18"/>
          <w:szCs w:val="18"/>
          <w:vertAlign w:val="subscript"/>
        </w:rPr>
        <w:t>f</w:t>
      </w:r>
      <w:r w:rsidR="00DB085B" w:rsidRPr="00DB085B">
        <w:rPr>
          <w:rFonts w:cs="Times New Roman"/>
          <w:sz w:val="18"/>
          <w:szCs w:val="18"/>
        </w:rPr>
        <w:t xml:space="preserve"> = 0.40 (3% MeOH/CH</w:t>
      </w:r>
      <w:r w:rsidR="00DB085B" w:rsidRPr="00DB085B">
        <w:rPr>
          <w:rFonts w:cs="Times New Roman"/>
          <w:sz w:val="18"/>
          <w:szCs w:val="18"/>
          <w:vertAlign w:val="subscript"/>
        </w:rPr>
        <w:t>2</w:t>
      </w:r>
      <w:r w:rsidR="00DB085B" w:rsidRPr="00DB085B">
        <w:rPr>
          <w:rFonts w:cs="Times New Roman"/>
          <w:sz w:val="18"/>
          <w:szCs w:val="18"/>
        </w:rPr>
        <w:t>Cl</w:t>
      </w:r>
      <w:r w:rsidR="00DB085B" w:rsidRPr="00DB085B">
        <w:rPr>
          <w:rFonts w:cs="Times New Roman"/>
          <w:sz w:val="18"/>
          <w:szCs w:val="18"/>
          <w:vertAlign w:val="subscript"/>
        </w:rPr>
        <w:t>2</w:t>
      </w:r>
      <w:r w:rsidR="00DB085B" w:rsidRPr="00DB085B">
        <w:rPr>
          <w:rFonts w:cs="Times New Roman"/>
          <w:sz w:val="18"/>
          <w:szCs w:val="18"/>
        </w:rPr>
        <w:t>).</w:t>
      </w:r>
      <w:r w:rsidR="00DB085B" w:rsidRPr="00DB085B">
        <w:rPr>
          <w:rFonts w:cs="Times New Roman"/>
          <w:b/>
          <w:sz w:val="18"/>
          <w:szCs w:val="18"/>
        </w:rPr>
        <w:t xml:space="preserve"> IR </w:t>
      </w:r>
      <w:r w:rsidR="00DB085B" w:rsidRPr="00DB085B">
        <w:rPr>
          <w:rFonts w:cs="Times New Roman"/>
          <w:i/>
          <w:sz w:val="18"/>
          <w:szCs w:val="18"/>
        </w:rPr>
        <w:t>ν</w:t>
      </w:r>
      <w:r w:rsidR="00DB085B" w:rsidRPr="00DB085B">
        <w:rPr>
          <w:rFonts w:cs="Times New Roman"/>
          <w:i/>
          <w:sz w:val="18"/>
          <w:szCs w:val="18"/>
          <w:vertAlign w:val="subscript"/>
        </w:rPr>
        <w:t>max</w:t>
      </w:r>
      <w:r w:rsidR="00DB085B" w:rsidRPr="00DB085B">
        <w:rPr>
          <w:rFonts w:cs="Times New Roman"/>
          <w:sz w:val="18"/>
          <w:szCs w:val="18"/>
          <w:vertAlign w:val="subscript"/>
        </w:rPr>
        <w:t xml:space="preserve"> </w:t>
      </w:r>
      <w:r w:rsidR="00DB085B" w:rsidRPr="00DB085B">
        <w:rPr>
          <w:rFonts w:cs="Times New Roman"/>
          <w:sz w:val="18"/>
          <w:szCs w:val="18"/>
        </w:rPr>
        <w:t>(neat)/cm</w:t>
      </w:r>
      <w:r w:rsidR="00DB085B" w:rsidRPr="00DB085B">
        <w:rPr>
          <w:rFonts w:cs="Times New Roman"/>
          <w:sz w:val="18"/>
          <w:szCs w:val="18"/>
          <w:vertAlign w:val="superscript"/>
        </w:rPr>
        <w:t>-1</w:t>
      </w:r>
      <w:r w:rsidR="00DB085B" w:rsidRPr="00DB085B">
        <w:rPr>
          <w:rFonts w:cs="Times New Roman"/>
          <w:sz w:val="18"/>
          <w:szCs w:val="18"/>
        </w:rPr>
        <w:t xml:space="preserve">: </w:t>
      </w:r>
      <w:r w:rsidR="004972E2" w:rsidRPr="004972E2">
        <w:rPr>
          <w:rFonts w:cs="Times New Roman"/>
          <w:sz w:val="18"/>
          <w:szCs w:val="18"/>
        </w:rPr>
        <w:t xml:space="preserve">3039w (C-H str), 2922w (C-H str), 1738w, 1629s (C=O str), 1600s, 1564m (C=C str), 1515m (C=C str), 1461m, 1438s, 1355m, 1328w, 1295w, 1252m, 1213w, 1133m, 1094w, 1042s, 1014w. </w:t>
      </w:r>
      <w:r w:rsidR="00DB085B" w:rsidRPr="00DB085B">
        <w:rPr>
          <w:rFonts w:cs="Times New Roman"/>
          <w:b/>
          <w:sz w:val="18"/>
          <w:szCs w:val="18"/>
          <w:vertAlign w:val="superscript"/>
        </w:rPr>
        <w:t>1</w:t>
      </w:r>
      <w:r w:rsidR="00DB085B" w:rsidRPr="00DB085B">
        <w:rPr>
          <w:rFonts w:cs="Times New Roman"/>
          <w:b/>
          <w:sz w:val="18"/>
          <w:szCs w:val="18"/>
        </w:rPr>
        <w:t>H NMR</w:t>
      </w:r>
      <w:r w:rsidR="00DB085B" w:rsidRPr="00DB085B">
        <w:rPr>
          <w:rFonts w:cs="Times New Roman"/>
          <w:sz w:val="18"/>
          <w:szCs w:val="18"/>
        </w:rPr>
        <w:t xml:space="preserve"> (500 MHz, CDCl</w:t>
      </w:r>
      <w:r w:rsidR="00DB085B" w:rsidRPr="00DB085B">
        <w:rPr>
          <w:rFonts w:cs="Times New Roman"/>
          <w:sz w:val="18"/>
          <w:szCs w:val="18"/>
          <w:vertAlign w:val="subscript"/>
        </w:rPr>
        <w:t>3</w:t>
      </w:r>
      <w:r w:rsidR="00DB085B" w:rsidRPr="00DB085B">
        <w:rPr>
          <w:rFonts w:cs="Times New Roman"/>
          <w:sz w:val="18"/>
          <w:szCs w:val="18"/>
        </w:rPr>
        <w:t>): δ 6.94 (2H, s, 2 × -C=C</w:t>
      </w:r>
      <w:r w:rsidR="00DB085B" w:rsidRPr="004271E3">
        <w:rPr>
          <w:rFonts w:cs="Times New Roman"/>
          <w:sz w:val="18"/>
          <w:szCs w:val="18"/>
        </w:rPr>
        <w:t>H</w:t>
      </w:r>
      <w:r w:rsidR="00DB085B" w:rsidRPr="00DB085B">
        <w:rPr>
          <w:rFonts w:cs="Times New Roman"/>
          <w:sz w:val="18"/>
          <w:szCs w:val="18"/>
        </w:rPr>
        <w:t xml:space="preserve">), 7.53 (2H, d, </w:t>
      </w:r>
      <w:r w:rsidR="00DB085B" w:rsidRPr="00DB085B">
        <w:rPr>
          <w:rFonts w:cs="Times New Roman"/>
          <w:i/>
          <w:sz w:val="18"/>
          <w:szCs w:val="18"/>
        </w:rPr>
        <w:t>J</w:t>
      </w:r>
      <w:r w:rsidR="00DB085B" w:rsidRPr="00DB085B">
        <w:rPr>
          <w:rFonts w:cs="Times New Roman"/>
          <w:sz w:val="18"/>
          <w:szCs w:val="18"/>
        </w:rPr>
        <w:t xml:space="preserve"> 8.8 Hz, ArH), 7.84 (2H, dd, </w:t>
      </w:r>
      <w:r w:rsidR="00DB085B" w:rsidRPr="00DB085B">
        <w:rPr>
          <w:rFonts w:cs="Times New Roman"/>
          <w:i/>
          <w:sz w:val="18"/>
          <w:szCs w:val="18"/>
        </w:rPr>
        <w:t>J</w:t>
      </w:r>
      <w:r w:rsidR="00DB085B" w:rsidRPr="00DB085B">
        <w:rPr>
          <w:rFonts w:cs="Times New Roman"/>
          <w:sz w:val="18"/>
          <w:szCs w:val="18"/>
        </w:rPr>
        <w:t xml:space="preserve"> 8.8, 2.4 Hz, ArH), 8.10 (4H, s, ArH), 8.40 (2H, d, </w:t>
      </w:r>
      <w:r w:rsidR="00DB085B" w:rsidRPr="00DB085B">
        <w:rPr>
          <w:rFonts w:cs="Times New Roman"/>
          <w:i/>
          <w:sz w:val="18"/>
          <w:szCs w:val="18"/>
        </w:rPr>
        <w:t>J</w:t>
      </w:r>
      <w:r w:rsidR="00DB085B" w:rsidRPr="00DB085B">
        <w:rPr>
          <w:rFonts w:cs="Times New Roman"/>
          <w:sz w:val="18"/>
          <w:szCs w:val="18"/>
        </w:rPr>
        <w:t xml:space="preserve"> 2.0 Hz, ArH).</w:t>
      </w:r>
      <w:r w:rsidR="00DB085B" w:rsidRPr="00DB085B">
        <w:rPr>
          <w:rFonts w:cs="Times New Roman"/>
          <w:b/>
          <w:sz w:val="18"/>
          <w:szCs w:val="18"/>
        </w:rPr>
        <w:t xml:space="preserve"> </w:t>
      </w:r>
      <w:r w:rsidR="00DB085B" w:rsidRPr="00DB085B">
        <w:rPr>
          <w:rFonts w:cs="Times New Roman"/>
          <w:b/>
          <w:sz w:val="18"/>
          <w:szCs w:val="18"/>
          <w:vertAlign w:val="superscript"/>
        </w:rPr>
        <w:t>13</w:t>
      </w:r>
      <w:r w:rsidR="00DB085B" w:rsidRPr="00DB085B">
        <w:rPr>
          <w:rFonts w:cs="Times New Roman"/>
          <w:b/>
          <w:sz w:val="18"/>
          <w:szCs w:val="18"/>
        </w:rPr>
        <w:t>C NMR</w:t>
      </w:r>
      <w:r w:rsidR="00DB085B" w:rsidRPr="00DB085B">
        <w:rPr>
          <w:rFonts w:cs="Times New Roman"/>
          <w:sz w:val="18"/>
          <w:szCs w:val="18"/>
        </w:rPr>
        <w:t xml:space="preserve"> (500 MHz, CDCl</w:t>
      </w:r>
      <w:r w:rsidR="00DB085B" w:rsidRPr="00DB085B">
        <w:rPr>
          <w:rFonts w:cs="Times New Roman"/>
          <w:sz w:val="18"/>
          <w:szCs w:val="18"/>
          <w:vertAlign w:val="subscript"/>
        </w:rPr>
        <w:t>3</w:t>
      </w:r>
      <w:r w:rsidR="00DB085B" w:rsidRPr="00DB085B">
        <w:rPr>
          <w:rFonts w:cs="Times New Roman"/>
          <w:sz w:val="18"/>
          <w:szCs w:val="18"/>
        </w:rPr>
        <w:t xml:space="preserve">): δ 108.6, 119.0, 120.1, 125.3, 126.9, 128.5, 134.4, 137.1, 155.0, 162.0, 176.8. </w:t>
      </w:r>
      <w:r w:rsidR="00DB085B" w:rsidRPr="00DB085B">
        <w:rPr>
          <w:rFonts w:cs="Times New Roman"/>
          <w:b/>
          <w:sz w:val="18"/>
          <w:szCs w:val="18"/>
        </w:rPr>
        <w:t>LCMS</w:t>
      </w:r>
      <w:r w:rsidR="00DB085B" w:rsidRPr="00DB085B">
        <w:rPr>
          <w:rFonts w:cs="Times New Roman"/>
          <w:sz w:val="18"/>
          <w:szCs w:val="18"/>
        </w:rPr>
        <w:t xml:space="preserve"> (ES+) </w:t>
      </w:r>
      <w:r w:rsidR="00DB085B" w:rsidRPr="00DB085B">
        <w:rPr>
          <w:rFonts w:cs="Times New Roman"/>
          <w:i/>
          <w:iCs/>
          <w:sz w:val="18"/>
          <w:szCs w:val="18"/>
        </w:rPr>
        <w:t>m/z</w:t>
      </w:r>
      <w:r w:rsidR="00DB085B" w:rsidRPr="00DB085B">
        <w:rPr>
          <w:rFonts w:cs="Times New Roman"/>
          <w:iCs/>
          <w:sz w:val="18"/>
          <w:szCs w:val="18"/>
        </w:rPr>
        <w:t xml:space="preserve"> = 524.9 (</w:t>
      </w:r>
      <w:r w:rsidR="006B08FD">
        <w:rPr>
          <w:rFonts w:cs="Times New Roman"/>
          <w:sz w:val="18"/>
          <w:szCs w:val="18"/>
        </w:rPr>
        <w:t>[M+</w:t>
      </w:r>
      <w:proofErr w:type="gramStart"/>
      <w:r w:rsidR="00DB085B" w:rsidRPr="00DB085B">
        <w:rPr>
          <w:rFonts w:cs="Times New Roman"/>
          <w:sz w:val="18"/>
          <w:szCs w:val="18"/>
        </w:rPr>
        <w:t>H]</w:t>
      </w:r>
      <w:r w:rsidR="00DB085B" w:rsidRPr="00DB085B">
        <w:rPr>
          <w:rFonts w:cs="Times New Roman"/>
          <w:sz w:val="18"/>
          <w:szCs w:val="18"/>
          <w:vertAlign w:val="superscript"/>
        </w:rPr>
        <w:t>+</w:t>
      </w:r>
      <w:proofErr w:type="gramEnd"/>
      <w:r w:rsidR="00DB085B" w:rsidRPr="00DB085B">
        <w:rPr>
          <w:rFonts w:cs="Times New Roman"/>
          <w:sz w:val="18"/>
          <w:szCs w:val="18"/>
        </w:rPr>
        <w:t xml:space="preserve">, </w:t>
      </w:r>
      <w:r w:rsidR="00DB085B" w:rsidRPr="00DB085B">
        <w:rPr>
          <w:rFonts w:cs="Times New Roman"/>
          <w:i/>
          <w:sz w:val="18"/>
          <w:szCs w:val="18"/>
        </w:rPr>
        <w:t>t</w:t>
      </w:r>
      <w:r w:rsidR="00DB085B" w:rsidRPr="00DB085B">
        <w:rPr>
          <w:rFonts w:cs="Times New Roman"/>
          <w:i/>
          <w:sz w:val="18"/>
          <w:szCs w:val="18"/>
          <w:vertAlign w:val="subscript"/>
        </w:rPr>
        <w:t>r</w:t>
      </w:r>
      <w:r w:rsidR="00DB085B" w:rsidRPr="00DB085B">
        <w:rPr>
          <w:rFonts w:cs="Times New Roman"/>
          <w:sz w:val="18"/>
          <w:szCs w:val="18"/>
        </w:rPr>
        <w:t xml:space="preserve"> = 2.17 min).</w:t>
      </w:r>
      <w:r w:rsidR="00DB085B">
        <w:rPr>
          <w:rFonts w:cs="Times New Roman"/>
          <w:sz w:val="18"/>
          <w:szCs w:val="18"/>
        </w:rPr>
        <w:t xml:space="preserve"> </w:t>
      </w:r>
      <w:r w:rsidR="00691436" w:rsidRPr="00691436">
        <w:rPr>
          <w:rFonts w:cs="Times New Roman"/>
          <w:sz w:val="18"/>
          <w:szCs w:val="18"/>
        </w:rPr>
        <w:t>These characterisation data are in accordance with that previously reported in the literature.</w:t>
      </w:r>
      <w:hyperlink w:anchor="_ENREF_38" w:tooltip="Taiwan Kexue (1978),  #223" w:history="1">
        <w:r w:rsidR="00752C66" w:rsidRPr="00752C66">
          <w:rPr>
            <w:rFonts w:cs="Times New Roman"/>
            <w:sz w:val="18"/>
            <w:szCs w:val="18"/>
            <w:highlight w:val="yellow"/>
            <w:vertAlign w:val="superscript"/>
          </w:rPr>
          <w:t>46</w:t>
        </w:r>
      </w:hyperlink>
    </w:p>
    <w:p w14:paraId="20C199B8" w14:textId="77777777" w:rsidR="00A25ABD" w:rsidRDefault="00A25ABD" w:rsidP="000C132A">
      <w:pPr>
        <w:spacing w:after="0" w:line="240" w:lineRule="atLeast"/>
        <w:jc w:val="both"/>
        <w:rPr>
          <w:rFonts w:cs="Times New Roman"/>
          <w:b/>
          <w:sz w:val="18"/>
          <w:szCs w:val="18"/>
        </w:rPr>
      </w:pPr>
    </w:p>
    <w:p w14:paraId="1D9A9764" w14:textId="77777777" w:rsidR="000C132A" w:rsidRPr="00BE7132" w:rsidRDefault="000C132A" w:rsidP="000C132A">
      <w:pPr>
        <w:spacing w:after="0" w:line="240" w:lineRule="atLeast"/>
        <w:jc w:val="both"/>
        <w:rPr>
          <w:rFonts w:cs="Times New Roman"/>
          <w:sz w:val="18"/>
          <w:szCs w:val="18"/>
        </w:rPr>
      </w:pPr>
      <w:r w:rsidRPr="000C132A">
        <w:rPr>
          <w:rFonts w:cs="Times New Roman"/>
          <w:b/>
          <w:sz w:val="18"/>
          <w:szCs w:val="18"/>
        </w:rPr>
        <w:t>2,2’-([1,1’-Biphenyl]-4,4’-</w:t>
      </w:r>
      <w:proofErr w:type="gramStart"/>
      <w:r w:rsidRPr="000C132A">
        <w:rPr>
          <w:rFonts w:cs="Times New Roman"/>
          <w:b/>
          <w:sz w:val="18"/>
          <w:szCs w:val="18"/>
        </w:rPr>
        <w:t>diyl)bis</w:t>
      </w:r>
      <w:proofErr w:type="gramEnd"/>
      <w:r w:rsidRPr="000C132A">
        <w:rPr>
          <w:rFonts w:cs="Times New Roman"/>
          <w:b/>
          <w:sz w:val="18"/>
          <w:szCs w:val="18"/>
        </w:rPr>
        <w:t>(7-methoxy-4</w:t>
      </w:r>
      <w:r w:rsidRPr="000C132A">
        <w:rPr>
          <w:rFonts w:cs="Times New Roman"/>
          <w:b/>
          <w:i/>
          <w:sz w:val="18"/>
          <w:szCs w:val="18"/>
        </w:rPr>
        <w:t>H</w:t>
      </w:r>
      <w:r w:rsidRPr="000C132A">
        <w:rPr>
          <w:rFonts w:cs="Times New Roman"/>
          <w:b/>
          <w:sz w:val="18"/>
          <w:szCs w:val="18"/>
        </w:rPr>
        <w:t>-chromen-4-one)</w:t>
      </w:r>
      <w:r w:rsidR="00BE7132">
        <w:rPr>
          <w:rFonts w:cs="Times New Roman"/>
          <w:b/>
          <w:sz w:val="18"/>
          <w:szCs w:val="18"/>
        </w:rPr>
        <w:t xml:space="preserve"> (61)</w:t>
      </w:r>
      <w:r w:rsidRPr="000C132A">
        <w:rPr>
          <w:rFonts w:cs="Times New Roman"/>
          <w:b/>
          <w:sz w:val="18"/>
          <w:szCs w:val="18"/>
        </w:rPr>
        <w:t xml:space="preserve"> </w:t>
      </w:r>
      <w:r w:rsidR="004D3368" w:rsidRPr="004D3368">
        <w:rPr>
          <w:rFonts w:cs="Times New Roman"/>
          <w:sz w:val="18"/>
          <w:szCs w:val="18"/>
        </w:rPr>
        <w:t xml:space="preserve">A mixture of bichalcone </w:t>
      </w:r>
      <w:r w:rsidR="004D3368" w:rsidRPr="004D3368">
        <w:rPr>
          <w:rFonts w:cs="Times New Roman"/>
          <w:b/>
          <w:sz w:val="18"/>
          <w:szCs w:val="18"/>
        </w:rPr>
        <w:t>56</w:t>
      </w:r>
      <w:r w:rsidR="004D3368" w:rsidRPr="004D3368">
        <w:rPr>
          <w:rFonts w:cs="Times New Roman"/>
          <w:sz w:val="18"/>
          <w:szCs w:val="18"/>
        </w:rPr>
        <w:t xml:space="preserve"> (215 mg, 0.423 mmol) and I</w:t>
      </w:r>
      <w:r w:rsidR="004D3368" w:rsidRPr="004D3368">
        <w:rPr>
          <w:rFonts w:cs="Times New Roman"/>
          <w:sz w:val="18"/>
          <w:szCs w:val="18"/>
          <w:vertAlign w:val="subscript"/>
        </w:rPr>
        <w:t>2</w:t>
      </w:r>
      <w:r w:rsidR="004D3368" w:rsidRPr="004D3368">
        <w:rPr>
          <w:rFonts w:cs="Times New Roman"/>
          <w:sz w:val="18"/>
          <w:szCs w:val="18"/>
        </w:rPr>
        <w:t xml:space="preserve"> (46.8 mg, 0.184 mmol) in DMSO (10 mL) was reacted according to GP-B. The crude residue was purified by flash column chromatography (SiO</w:t>
      </w:r>
      <w:r w:rsidR="004D3368" w:rsidRPr="004D3368">
        <w:rPr>
          <w:rFonts w:cs="Times New Roman"/>
          <w:sz w:val="18"/>
          <w:szCs w:val="18"/>
          <w:vertAlign w:val="subscript"/>
        </w:rPr>
        <w:t>2</w:t>
      </w:r>
      <w:r w:rsidR="004D3368" w:rsidRPr="004D3368">
        <w:rPr>
          <w:rFonts w:cs="Times New Roman"/>
          <w:sz w:val="18"/>
          <w:szCs w:val="18"/>
        </w:rPr>
        <w:t>, 1-5% MeOH/CH</w:t>
      </w:r>
      <w:r w:rsidR="004D3368" w:rsidRPr="004D3368">
        <w:rPr>
          <w:rFonts w:cs="Times New Roman"/>
          <w:sz w:val="18"/>
          <w:szCs w:val="18"/>
          <w:vertAlign w:val="subscript"/>
        </w:rPr>
        <w:t>2</w:t>
      </w:r>
      <w:r w:rsidR="004D3368" w:rsidRPr="004D3368">
        <w:rPr>
          <w:rFonts w:cs="Times New Roman"/>
          <w:sz w:val="18"/>
          <w:szCs w:val="18"/>
        </w:rPr>
        <w:t>Cl</w:t>
      </w:r>
      <w:r w:rsidR="004D3368" w:rsidRPr="004D3368">
        <w:rPr>
          <w:rFonts w:cs="Times New Roman"/>
          <w:sz w:val="18"/>
          <w:szCs w:val="18"/>
          <w:vertAlign w:val="subscript"/>
        </w:rPr>
        <w:t>2</w:t>
      </w:r>
      <w:r w:rsidR="004D3368" w:rsidRPr="004D3368">
        <w:rPr>
          <w:rFonts w:cs="Times New Roman"/>
          <w:sz w:val="18"/>
          <w:szCs w:val="18"/>
        </w:rPr>
        <w:t xml:space="preserve">) to afford biflavone </w:t>
      </w:r>
      <w:r w:rsidR="004D3368" w:rsidRPr="004D3368">
        <w:rPr>
          <w:rFonts w:cs="Times New Roman"/>
          <w:b/>
          <w:sz w:val="18"/>
          <w:szCs w:val="18"/>
        </w:rPr>
        <w:t>61</w:t>
      </w:r>
      <w:r w:rsidR="004D3368" w:rsidRPr="004D3368">
        <w:rPr>
          <w:rFonts w:cs="Times New Roman"/>
          <w:sz w:val="18"/>
          <w:szCs w:val="18"/>
        </w:rPr>
        <w:t xml:space="preserve"> </w:t>
      </w:r>
      <w:r w:rsidR="004D3368" w:rsidRPr="004D3368">
        <w:rPr>
          <w:rFonts w:cs="Times New Roman"/>
          <w:sz w:val="18"/>
          <w:szCs w:val="18"/>
        </w:rPr>
        <w:lastRenderedPageBreak/>
        <w:t xml:space="preserve">(147 mg, 69%) as a pale yellow-green powdery solid. </w:t>
      </w:r>
      <w:r w:rsidR="004D3368" w:rsidRPr="004D3368">
        <w:rPr>
          <w:rFonts w:cs="Times New Roman"/>
          <w:b/>
          <w:sz w:val="18"/>
          <w:szCs w:val="18"/>
        </w:rPr>
        <w:t>m.p.</w:t>
      </w:r>
      <w:r w:rsidR="004D3368" w:rsidRPr="004D3368">
        <w:rPr>
          <w:rFonts w:cs="Times New Roman"/>
          <w:sz w:val="18"/>
          <w:szCs w:val="18"/>
        </w:rPr>
        <w:t xml:space="preserve"> &gt;300 °C.</w:t>
      </w:r>
      <w:r w:rsidR="004D3368" w:rsidRPr="004D3368">
        <w:rPr>
          <w:rFonts w:cs="Times New Roman"/>
          <w:b/>
          <w:sz w:val="18"/>
          <w:szCs w:val="18"/>
        </w:rPr>
        <w:t xml:space="preserve"> TLC </w:t>
      </w:r>
      <w:r w:rsidR="004D3368" w:rsidRPr="004D3368">
        <w:rPr>
          <w:rFonts w:cs="Times New Roman"/>
          <w:i/>
          <w:sz w:val="18"/>
          <w:szCs w:val="18"/>
        </w:rPr>
        <w:t>R</w:t>
      </w:r>
      <w:r w:rsidR="004D3368" w:rsidRPr="004D3368">
        <w:rPr>
          <w:rFonts w:cs="Times New Roman"/>
          <w:i/>
          <w:sz w:val="18"/>
          <w:szCs w:val="18"/>
          <w:vertAlign w:val="subscript"/>
        </w:rPr>
        <w:t>f</w:t>
      </w:r>
      <w:r w:rsidR="004D3368" w:rsidRPr="004D3368">
        <w:rPr>
          <w:rFonts w:cs="Times New Roman"/>
          <w:sz w:val="18"/>
          <w:szCs w:val="18"/>
        </w:rPr>
        <w:t xml:space="preserve"> = 0.28 (5% MeOH/CH</w:t>
      </w:r>
      <w:r w:rsidR="004D3368" w:rsidRPr="004D3368">
        <w:rPr>
          <w:rFonts w:cs="Times New Roman"/>
          <w:sz w:val="18"/>
          <w:szCs w:val="18"/>
          <w:vertAlign w:val="subscript"/>
        </w:rPr>
        <w:t>2</w:t>
      </w:r>
      <w:r w:rsidR="004D3368" w:rsidRPr="004D3368">
        <w:rPr>
          <w:rFonts w:cs="Times New Roman"/>
          <w:sz w:val="18"/>
          <w:szCs w:val="18"/>
        </w:rPr>
        <w:t>Cl</w:t>
      </w:r>
      <w:r w:rsidR="004D3368" w:rsidRPr="004D3368">
        <w:rPr>
          <w:rFonts w:cs="Times New Roman"/>
          <w:sz w:val="18"/>
          <w:szCs w:val="18"/>
          <w:vertAlign w:val="subscript"/>
        </w:rPr>
        <w:t>2</w:t>
      </w:r>
      <w:r w:rsidR="004D3368" w:rsidRPr="004D3368">
        <w:rPr>
          <w:rFonts w:cs="Times New Roman"/>
          <w:sz w:val="18"/>
          <w:szCs w:val="18"/>
        </w:rPr>
        <w:t>).</w:t>
      </w:r>
      <w:r w:rsidR="004D3368" w:rsidRPr="004D3368">
        <w:rPr>
          <w:rFonts w:cs="Times New Roman"/>
          <w:b/>
          <w:sz w:val="18"/>
          <w:szCs w:val="18"/>
        </w:rPr>
        <w:t xml:space="preserve"> IR </w:t>
      </w:r>
      <w:r w:rsidR="004D3368" w:rsidRPr="004D3368">
        <w:rPr>
          <w:rFonts w:cs="Times New Roman"/>
          <w:i/>
          <w:sz w:val="18"/>
          <w:szCs w:val="18"/>
        </w:rPr>
        <w:t>ν</w:t>
      </w:r>
      <w:r w:rsidR="004D3368" w:rsidRPr="004D3368">
        <w:rPr>
          <w:rFonts w:cs="Times New Roman"/>
          <w:i/>
          <w:sz w:val="18"/>
          <w:szCs w:val="18"/>
          <w:vertAlign w:val="subscript"/>
        </w:rPr>
        <w:t>max</w:t>
      </w:r>
      <w:r w:rsidR="004D3368" w:rsidRPr="004D3368">
        <w:rPr>
          <w:rFonts w:cs="Times New Roman"/>
          <w:sz w:val="18"/>
          <w:szCs w:val="18"/>
          <w:vertAlign w:val="subscript"/>
        </w:rPr>
        <w:t xml:space="preserve"> </w:t>
      </w:r>
      <w:r w:rsidR="004D3368" w:rsidRPr="004D3368">
        <w:rPr>
          <w:rFonts w:cs="Times New Roman"/>
          <w:sz w:val="18"/>
          <w:szCs w:val="18"/>
        </w:rPr>
        <w:t>(neat)/cm</w:t>
      </w:r>
      <w:r w:rsidR="004D3368" w:rsidRPr="004D3368">
        <w:rPr>
          <w:rFonts w:cs="Times New Roman"/>
          <w:sz w:val="18"/>
          <w:szCs w:val="18"/>
          <w:vertAlign w:val="superscript"/>
        </w:rPr>
        <w:t>-1</w:t>
      </w:r>
      <w:r w:rsidR="004D3368" w:rsidRPr="004D3368">
        <w:rPr>
          <w:rFonts w:cs="Times New Roman"/>
          <w:sz w:val="18"/>
          <w:szCs w:val="18"/>
        </w:rPr>
        <w:t xml:space="preserve">: </w:t>
      </w:r>
      <w:r w:rsidR="008B1F6D" w:rsidRPr="008B1F6D">
        <w:rPr>
          <w:rFonts w:cs="Times New Roman"/>
          <w:sz w:val="18"/>
          <w:szCs w:val="18"/>
        </w:rPr>
        <w:t xml:space="preserve">2922w (C-H str), 2849w (C-H str), 1625s (C=O str), 1607s, 1570s (C=C str), 1499m, 1439s, 1405m, 1377s, 1358m, 1319w, 1275m, 1252m, 1199m, 1163s, 1134m, 1091s, 1016m, 1004m. </w:t>
      </w:r>
      <w:r w:rsidR="004D3368" w:rsidRPr="004D3368">
        <w:rPr>
          <w:rFonts w:cs="Times New Roman"/>
          <w:b/>
          <w:sz w:val="18"/>
          <w:szCs w:val="18"/>
          <w:vertAlign w:val="superscript"/>
        </w:rPr>
        <w:t>1</w:t>
      </w:r>
      <w:r w:rsidR="004D3368" w:rsidRPr="004D3368">
        <w:rPr>
          <w:rFonts w:cs="Times New Roman"/>
          <w:b/>
          <w:sz w:val="18"/>
          <w:szCs w:val="18"/>
        </w:rPr>
        <w:t>H NMR</w:t>
      </w:r>
      <w:r w:rsidR="004D3368" w:rsidRPr="004D3368">
        <w:rPr>
          <w:rFonts w:cs="Times New Roman"/>
          <w:sz w:val="18"/>
          <w:szCs w:val="18"/>
        </w:rPr>
        <w:t xml:space="preserve"> (500 MHz, CDCl</w:t>
      </w:r>
      <w:r w:rsidR="004D3368" w:rsidRPr="004D3368">
        <w:rPr>
          <w:rFonts w:cs="Times New Roman"/>
          <w:sz w:val="18"/>
          <w:szCs w:val="18"/>
          <w:vertAlign w:val="subscript"/>
        </w:rPr>
        <w:t>3</w:t>
      </w:r>
      <w:r w:rsidR="004D3368" w:rsidRPr="004D3368">
        <w:rPr>
          <w:rFonts w:cs="Times New Roman"/>
          <w:sz w:val="18"/>
          <w:szCs w:val="18"/>
        </w:rPr>
        <w:t>): δ 3.97 (6H, s, 2 × -OCH</w:t>
      </w:r>
      <w:r w:rsidR="004D3368" w:rsidRPr="004D3368">
        <w:rPr>
          <w:rFonts w:cs="Times New Roman"/>
          <w:sz w:val="18"/>
          <w:szCs w:val="18"/>
          <w:vertAlign w:val="subscript"/>
        </w:rPr>
        <w:t>3</w:t>
      </w:r>
      <w:r w:rsidR="004D3368" w:rsidRPr="004D3368">
        <w:rPr>
          <w:rFonts w:cs="Times New Roman"/>
          <w:sz w:val="18"/>
          <w:szCs w:val="18"/>
        </w:rPr>
        <w:t>), 6.85 (2H, s, 2 × -C=C</w:t>
      </w:r>
      <w:r w:rsidR="004D3368" w:rsidRPr="004271E3">
        <w:rPr>
          <w:rFonts w:cs="Times New Roman"/>
          <w:sz w:val="18"/>
          <w:szCs w:val="18"/>
        </w:rPr>
        <w:t>H</w:t>
      </w:r>
      <w:r w:rsidR="004D3368" w:rsidRPr="004D3368">
        <w:rPr>
          <w:rFonts w:cs="Times New Roman"/>
          <w:sz w:val="18"/>
          <w:szCs w:val="18"/>
        </w:rPr>
        <w:t xml:space="preserve">), 7.02-7.04 (4H, m, ArH), 7.83 (4H, d, </w:t>
      </w:r>
      <w:r w:rsidR="004D3368" w:rsidRPr="004D3368">
        <w:rPr>
          <w:rFonts w:cs="Times New Roman"/>
          <w:i/>
          <w:sz w:val="18"/>
          <w:szCs w:val="18"/>
        </w:rPr>
        <w:t>J</w:t>
      </w:r>
      <w:r w:rsidR="004D3368" w:rsidRPr="004D3368">
        <w:rPr>
          <w:rFonts w:cs="Times New Roman"/>
          <w:sz w:val="18"/>
          <w:szCs w:val="18"/>
        </w:rPr>
        <w:t xml:space="preserve"> 8.5 Hz, ArH), 8.05 (4H, d, </w:t>
      </w:r>
      <w:r w:rsidR="004D3368" w:rsidRPr="004D3368">
        <w:rPr>
          <w:rFonts w:cs="Times New Roman"/>
          <w:i/>
          <w:sz w:val="18"/>
          <w:szCs w:val="18"/>
        </w:rPr>
        <w:t>J</w:t>
      </w:r>
      <w:r w:rsidR="004D3368" w:rsidRPr="004D3368">
        <w:rPr>
          <w:rFonts w:cs="Times New Roman"/>
          <w:sz w:val="18"/>
          <w:szCs w:val="18"/>
        </w:rPr>
        <w:t xml:space="preserve"> 8.5 Hz, ArH), 8.17 (2H, d, </w:t>
      </w:r>
      <w:r w:rsidR="004D3368" w:rsidRPr="004D3368">
        <w:rPr>
          <w:rFonts w:cs="Times New Roman"/>
          <w:i/>
          <w:sz w:val="18"/>
          <w:szCs w:val="18"/>
        </w:rPr>
        <w:t>J</w:t>
      </w:r>
      <w:r w:rsidR="004D3368" w:rsidRPr="004D3368">
        <w:rPr>
          <w:rFonts w:cs="Times New Roman"/>
          <w:sz w:val="18"/>
          <w:szCs w:val="18"/>
        </w:rPr>
        <w:t xml:space="preserve"> 9.0 Hz, ArH). </w:t>
      </w:r>
      <w:r w:rsidR="004D3368" w:rsidRPr="004D3368">
        <w:rPr>
          <w:rFonts w:cs="Times New Roman"/>
          <w:b/>
          <w:sz w:val="18"/>
          <w:szCs w:val="18"/>
          <w:vertAlign w:val="superscript"/>
        </w:rPr>
        <w:t>13</w:t>
      </w:r>
      <w:r w:rsidR="004D3368" w:rsidRPr="004D3368">
        <w:rPr>
          <w:rFonts w:cs="Times New Roman"/>
          <w:b/>
          <w:sz w:val="18"/>
          <w:szCs w:val="18"/>
        </w:rPr>
        <w:t>C NMR</w:t>
      </w:r>
      <w:r w:rsidR="004D3368" w:rsidRPr="004D3368">
        <w:rPr>
          <w:rFonts w:cs="Times New Roman"/>
          <w:sz w:val="18"/>
          <w:szCs w:val="18"/>
        </w:rPr>
        <w:t xml:space="preserve"> (500 MHz, CDCl</w:t>
      </w:r>
      <w:r w:rsidR="004D3368" w:rsidRPr="004D3368">
        <w:rPr>
          <w:rFonts w:cs="Times New Roman"/>
          <w:sz w:val="18"/>
          <w:szCs w:val="18"/>
          <w:vertAlign w:val="subscript"/>
        </w:rPr>
        <w:t>3</w:t>
      </w:r>
      <w:r w:rsidR="004D3368" w:rsidRPr="004D3368">
        <w:rPr>
          <w:rFonts w:cs="Times New Roman"/>
          <w:sz w:val="18"/>
          <w:szCs w:val="18"/>
        </w:rPr>
        <w:t xml:space="preserve">): δ 55.9, 100.5, 107.7, 114.5, 117.9, 126.8, 127.1, 127.7, 131.5, 142.7, 158.0, 162.4, 164.3, 177.8. </w:t>
      </w:r>
      <w:r w:rsidR="004D3368" w:rsidRPr="004D3368">
        <w:rPr>
          <w:rFonts w:cs="Times New Roman"/>
          <w:b/>
          <w:sz w:val="18"/>
          <w:szCs w:val="18"/>
        </w:rPr>
        <w:t>LCMS</w:t>
      </w:r>
      <w:r w:rsidR="004D3368" w:rsidRPr="004D3368">
        <w:rPr>
          <w:rFonts w:cs="Times New Roman"/>
          <w:sz w:val="18"/>
          <w:szCs w:val="18"/>
        </w:rPr>
        <w:t xml:space="preserve"> (ES+) </w:t>
      </w:r>
      <w:r w:rsidR="004D3368" w:rsidRPr="004D3368">
        <w:rPr>
          <w:rFonts w:cs="Times New Roman"/>
          <w:i/>
          <w:iCs/>
          <w:sz w:val="18"/>
          <w:szCs w:val="18"/>
        </w:rPr>
        <w:t>m/z</w:t>
      </w:r>
      <w:r w:rsidR="004D3368" w:rsidRPr="004D3368">
        <w:rPr>
          <w:rFonts w:cs="Times New Roman"/>
          <w:iCs/>
          <w:sz w:val="18"/>
          <w:szCs w:val="18"/>
        </w:rPr>
        <w:t xml:space="preserve"> = 503.2 (</w:t>
      </w:r>
      <w:r w:rsidR="006B08FD">
        <w:rPr>
          <w:rFonts w:cs="Times New Roman"/>
          <w:sz w:val="18"/>
          <w:szCs w:val="18"/>
        </w:rPr>
        <w:t>[M+</w:t>
      </w:r>
      <w:proofErr w:type="gramStart"/>
      <w:r w:rsidR="004D3368" w:rsidRPr="004D3368">
        <w:rPr>
          <w:rFonts w:cs="Times New Roman"/>
          <w:sz w:val="18"/>
          <w:szCs w:val="18"/>
        </w:rPr>
        <w:t>H]</w:t>
      </w:r>
      <w:r w:rsidR="004D3368" w:rsidRPr="004D3368">
        <w:rPr>
          <w:rFonts w:cs="Times New Roman"/>
          <w:sz w:val="18"/>
          <w:szCs w:val="18"/>
          <w:vertAlign w:val="superscript"/>
        </w:rPr>
        <w:t>+</w:t>
      </w:r>
      <w:proofErr w:type="gramEnd"/>
      <w:r w:rsidR="004D3368" w:rsidRPr="004D3368">
        <w:rPr>
          <w:rFonts w:cs="Times New Roman"/>
          <w:sz w:val="18"/>
          <w:szCs w:val="18"/>
        </w:rPr>
        <w:t xml:space="preserve">, </w:t>
      </w:r>
      <w:r w:rsidR="004D3368" w:rsidRPr="004D3368">
        <w:rPr>
          <w:rFonts w:cs="Times New Roman"/>
          <w:i/>
          <w:sz w:val="18"/>
          <w:szCs w:val="18"/>
        </w:rPr>
        <w:t>t</w:t>
      </w:r>
      <w:r w:rsidR="004D3368" w:rsidRPr="004D3368">
        <w:rPr>
          <w:rFonts w:cs="Times New Roman"/>
          <w:i/>
          <w:sz w:val="18"/>
          <w:szCs w:val="18"/>
          <w:vertAlign w:val="subscript"/>
        </w:rPr>
        <w:t>r</w:t>
      </w:r>
      <w:r w:rsidR="004D3368" w:rsidRPr="004D3368">
        <w:rPr>
          <w:rFonts w:cs="Times New Roman"/>
          <w:sz w:val="18"/>
          <w:szCs w:val="18"/>
        </w:rPr>
        <w:t xml:space="preserve"> = 1.80 min). </w:t>
      </w:r>
      <w:r w:rsidR="004D3368" w:rsidRPr="004D3368">
        <w:rPr>
          <w:rFonts w:cs="Times New Roman"/>
          <w:b/>
          <w:bCs/>
          <w:sz w:val="18"/>
          <w:szCs w:val="18"/>
        </w:rPr>
        <w:t xml:space="preserve">HRMS </w:t>
      </w:r>
      <w:r w:rsidR="004D3368" w:rsidRPr="004D3368">
        <w:rPr>
          <w:rFonts w:cs="Times New Roman"/>
          <w:sz w:val="18"/>
          <w:szCs w:val="18"/>
        </w:rPr>
        <w:t xml:space="preserve">(ESI+) </w:t>
      </w:r>
      <w:r w:rsidR="004D3368" w:rsidRPr="004D3368">
        <w:rPr>
          <w:rFonts w:cs="Times New Roman"/>
          <w:i/>
          <w:iCs/>
          <w:sz w:val="18"/>
          <w:szCs w:val="18"/>
        </w:rPr>
        <w:t xml:space="preserve">m/z </w:t>
      </w:r>
      <w:r w:rsidR="004D3368" w:rsidRPr="004D3368">
        <w:rPr>
          <w:rFonts w:cs="Times New Roman"/>
          <w:sz w:val="18"/>
          <w:szCs w:val="18"/>
        </w:rPr>
        <w:t>= 503.1506 [M+</w:t>
      </w:r>
      <w:proofErr w:type="gramStart"/>
      <w:r w:rsidR="004D3368" w:rsidRPr="004D3368">
        <w:rPr>
          <w:rFonts w:cs="Times New Roman"/>
          <w:sz w:val="18"/>
          <w:szCs w:val="18"/>
        </w:rPr>
        <w:t>H]</w:t>
      </w:r>
      <w:r w:rsidR="004D3368" w:rsidRPr="004D3368">
        <w:rPr>
          <w:rFonts w:cs="Times New Roman"/>
          <w:sz w:val="18"/>
          <w:szCs w:val="18"/>
          <w:vertAlign w:val="superscript"/>
        </w:rPr>
        <w:t>+</w:t>
      </w:r>
      <w:proofErr w:type="gramEnd"/>
      <w:r w:rsidR="004D3368" w:rsidRPr="004D3368">
        <w:rPr>
          <w:rFonts w:cs="Times New Roman"/>
          <w:sz w:val="18"/>
          <w:szCs w:val="18"/>
        </w:rPr>
        <w:t xml:space="preserve"> found, C</w:t>
      </w:r>
      <w:r w:rsidR="004D3368" w:rsidRPr="004D3368">
        <w:rPr>
          <w:rFonts w:cs="Times New Roman"/>
          <w:sz w:val="18"/>
          <w:szCs w:val="18"/>
          <w:vertAlign w:val="subscript"/>
        </w:rPr>
        <w:t>32</w:t>
      </w:r>
      <w:r w:rsidR="004D3368" w:rsidRPr="004D3368">
        <w:rPr>
          <w:rFonts w:cs="Times New Roman"/>
          <w:sz w:val="18"/>
          <w:szCs w:val="18"/>
        </w:rPr>
        <w:t>H</w:t>
      </w:r>
      <w:r w:rsidR="004D3368" w:rsidRPr="004D3368">
        <w:rPr>
          <w:rFonts w:cs="Times New Roman"/>
          <w:sz w:val="18"/>
          <w:szCs w:val="18"/>
          <w:vertAlign w:val="subscript"/>
        </w:rPr>
        <w:t>23</w:t>
      </w:r>
      <w:r w:rsidR="004D3368" w:rsidRPr="004D3368">
        <w:rPr>
          <w:rFonts w:cs="Times New Roman"/>
          <w:sz w:val="18"/>
          <w:szCs w:val="18"/>
        </w:rPr>
        <w:t>O</w:t>
      </w:r>
      <w:r w:rsidR="004D3368" w:rsidRPr="004D3368">
        <w:rPr>
          <w:rFonts w:cs="Times New Roman"/>
          <w:sz w:val="18"/>
          <w:szCs w:val="18"/>
          <w:vertAlign w:val="subscript"/>
        </w:rPr>
        <w:t>6</w:t>
      </w:r>
      <w:r w:rsidR="004D3368" w:rsidRPr="004D3368">
        <w:rPr>
          <w:rFonts w:cs="Times New Roman"/>
          <w:sz w:val="18"/>
          <w:szCs w:val="18"/>
          <w:vertAlign w:val="superscript"/>
        </w:rPr>
        <w:t>+</w:t>
      </w:r>
      <w:r w:rsidR="004D3368" w:rsidRPr="004D3368">
        <w:rPr>
          <w:rFonts w:cs="Times New Roman"/>
          <w:sz w:val="18"/>
          <w:szCs w:val="18"/>
        </w:rPr>
        <w:t xml:space="preserve"> required 503.1489.</w:t>
      </w:r>
    </w:p>
    <w:p w14:paraId="3E32DA7F" w14:textId="77777777" w:rsidR="00A25ABD" w:rsidRDefault="00A25ABD" w:rsidP="00702FE0">
      <w:pPr>
        <w:spacing w:after="0" w:line="240" w:lineRule="exact"/>
        <w:jc w:val="both"/>
        <w:rPr>
          <w:rFonts w:cs="Times New Roman"/>
          <w:b/>
          <w:sz w:val="18"/>
          <w:szCs w:val="18"/>
        </w:rPr>
      </w:pPr>
    </w:p>
    <w:p w14:paraId="4EAE9A9D" w14:textId="77777777" w:rsidR="00702FE0" w:rsidRPr="00702FE0" w:rsidRDefault="00660E5D" w:rsidP="00702FE0">
      <w:pPr>
        <w:spacing w:after="0" w:line="240" w:lineRule="exact"/>
        <w:jc w:val="both"/>
        <w:rPr>
          <w:rFonts w:cs="Times New Roman"/>
          <w:b/>
          <w:sz w:val="18"/>
          <w:szCs w:val="18"/>
        </w:rPr>
      </w:pPr>
      <w:r w:rsidRPr="00660E5D">
        <w:rPr>
          <w:rFonts w:cs="Times New Roman"/>
          <w:b/>
          <w:sz w:val="18"/>
          <w:szCs w:val="18"/>
        </w:rPr>
        <w:t>2,2’-([1,1’-Biphenyl]-4,4’-</w:t>
      </w:r>
      <w:proofErr w:type="gramStart"/>
      <w:r w:rsidRPr="00660E5D">
        <w:rPr>
          <w:rFonts w:cs="Times New Roman"/>
          <w:b/>
          <w:sz w:val="18"/>
          <w:szCs w:val="18"/>
        </w:rPr>
        <w:t>diyl)bis</w:t>
      </w:r>
      <w:proofErr w:type="gramEnd"/>
      <w:r w:rsidRPr="00660E5D">
        <w:rPr>
          <w:rFonts w:cs="Times New Roman"/>
          <w:b/>
          <w:sz w:val="18"/>
          <w:szCs w:val="18"/>
        </w:rPr>
        <w:t>(6-methoxy-4</w:t>
      </w:r>
      <w:r w:rsidRPr="00660E5D">
        <w:rPr>
          <w:rFonts w:cs="Times New Roman"/>
          <w:b/>
          <w:i/>
          <w:sz w:val="18"/>
          <w:szCs w:val="18"/>
        </w:rPr>
        <w:t>H</w:t>
      </w:r>
      <w:r w:rsidRPr="00660E5D">
        <w:rPr>
          <w:rFonts w:cs="Times New Roman"/>
          <w:b/>
          <w:sz w:val="18"/>
          <w:szCs w:val="18"/>
        </w:rPr>
        <w:t>-chromen-4-one)</w:t>
      </w:r>
      <w:r>
        <w:rPr>
          <w:rFonts w:cs="Times New Roman"/>
          <w:b/>
          <w:sz w:val="18"/>
          <w:szCs w:val="18"/>
        </w:rPr>
        <w:t xml:space="preserve"> (62)</w:t>
      </w:r>
      <w:r w:rsidRPr="00660E5D">
        <w:rPr>
          <w:rFonts w:cs="Times New Roman"/>
          <w:b/>
          <w:sz w:val="18"/>
          <w:szCs w:val="18"/>
        </w:rPr>
        <w:t xml:space="preserve"> </w:t>
      </w:r>
      <w:r w:rsidR="002A625F" w:rsidRPr="002A625F">
        <w:rPr>
          <w:rFonts w:cs="Times New Roman"/>
          <w:sz w:val="18"/>
          <w:szCs w:val="18"/>
        </w:rPr>
        <w:t xml:space="preserve">A mixture of bichalcone </w:t>
      </w:r>
      <w:r w:rsidR="002A625F" w:rsidRPr="002A625F">
        <w:rPr>
          <w:rFonts w:cs="Times New Roman"/>
          <w:b/>
          <w:sz w:val="18"/>
          <w:szCs w:val="18"/>
        </w:rPr>
        <w:t>57</w:t>
      </w:r>
      <w:r w:rsidR="002A625F" w:rsidRPr="002A625F">
        <w:rPr>
          <w:rFonts w:cs="Times New Roman"/>
          <w:sz w:val="18"/>
          <w:szCs w:val="18"/>
        </w:rPr>
        <w:t xml:space="preserve"> (231 mg, 0.455 mmol) and I</w:t>
      </w:r>
      <w:r w:rsidR="002A625F" w:rsidRPr="002A625F">
        <w:rPr>
          <w:rFonts w:cs="Times New Roman"/>
          <w:sz w:val="18"/>
          <w:szCs w:val="18"/>
          <w:vertAlign w:val="subscript"/>
        </w:rPr>
        <w:t>2</w:t>
      </w:r>
      <w:r w:rsidR="002A625F" w:rsidRPr="002A625F">
        <w:rPr>
          <w:rFonts w:cs="Times New Roman"/>
          <w:sz w:val="18"/>
          <w:szCs w:val="18"/>
        </w:rPr>
        <w:t xml:space="preserve"> (91.4 mg, 0.360 mmol) in DMSO (10 mL) was reacted according to GP-B. The crude residue was purified by flash column chromatography (SiO</w:t>
      </w:r>
      <w:r w:rsidR="002A625F" w:rsidRPr="002A625F">
        <w:rPr>
          <w:rFonts w:cs="Times New Roman"/>
          <w:sz w:val="18"/>
          <w:szCs w:val="18"/>
          <w:vertAlign w:val="subscript"/>
        </w:rPr>
        <w:t>2</w:t>
      </w:r>
      <w:r w:rsidR="002A625F" w:rsidRPr="002A625F">
        <w:rPr>
          <w:rFonts w:cs="Times New Roman"/>
          <w:sz w:val="18"/>
          <w:szCs w:val="18"/>
        </w:rPr>
        <w:t>, 1-5% MeOH/CH</w:t>
      </w:r>
      <w:r w:rsidR="002A625F" w:rsidRPr="002A625F">
        <w:rPr>
          <w:rFonts w:cs="Times New Roman"/>
          <w:sz w:val="18"/>
          <w:szCs w:val="18"/>
          <w:vertAlign w:val="subscript"/>
        </w:rPr>
        <w:t>2</w:t>
      </w:r>
      <w:r w:rsidR="002A625F" w:rsidRPr="002A625F">
        <w:rPr>
          <w:rFonts w:cs="Times New Roman"/>
          <w:sz w:val="18"/>
          <w:szCs w:val="18"/>
        </w:rPr>
        <w:t>Cl</w:t>
      </w:r>
      <w:r w:rsidR="002A625F" w:rsidRPr="002A625F">
        <w:rPr>
          <w:rFonts w:cs="Times New Roman"/>
          <w:sz w:val="18"/>
          <w:szCs w:val="18"/>
          <w:vertAlign w:val="subscript"/>
        </w:rPr>
        <w:t>2</w:t>
      </w:r>
      <w:r w:rsidR="002A625F" w:rsidRPr="002A625F">
        <w:rPr>
          <w:rFonts w:cs="Times New Roman"/>
          <w:sz w:val="18"/>
          <w:szCs w:val="18"/>
        </w:rPr>
        <w:t xml:space="preserve">) to afford biflavone </w:t>
      </w:r>
      <w:r w:rsidR="002A625F" w:rsidRPr="002A625F">
        <w:rPr>
          <w:rFonts w:cs="Times New Roman"/>
          <w:b/>
          <w:sz w:val="18"/>
          <w:szCs w:val="18"/>
        </w:rPr>
        <w:t>62</w:t>
      </w:r>
      <w:r w:rsidR="002A625F" w:rsidRPr="002A625F">
        <w:rPr>
          <w:rFonts w:cs="Times New Roman"/>
          <w:sz w:val="18"/>
          <w:szCs w:val="18"/>
        </w:rPr>
        <w:t xml:space="preserve"> (134 mg, 59%) as a pale yellow-white powdery solid. </w:t>
      </w:r>
      <w:r w:rsidR="002A625F" w:rsidRPr="002A625F">
        <w:rPr>
          <w:rFonts w:cs="Times New Roman"/>
          <w:b/>
          <w:sz w:val="18"/>
          <w:szCs w:val="18"/>
        </w:rPr>
        <w:t>m.p.</w:t>
      </w:r>
      <w:r w:rsidR="002A625F" w:rsidRPr="002A625F">
        <w:rPr>
          <w:rFonts w:cs="Times New Roman"/>
          <w:sz w:val="18"/>
          <w:szCs w:val="18"/>
        </w:rPr>
        <w:t xml:space="preserve"> &gt;300 °C.</w:t>
      </w:r>
      <w:r w:rsidR="002A625F" w:rsidRPr="002A625F">
        <w:rPr>
          <w:rFonts w:cs="Times New Roman"/>
          <w:b/>
          <w:sz w:val="18"/>
          <w:szCs w:val="18"/>
        </w:rPr>
        <w:t xml:space="preserve"> TLC </w:t>
      </w:r>
      <w:r w:rsidR="002A625F" w:rsidRPr="002A625F">
        <w:rPr>
          <w:rFonts w:cs="Times New Roman"/>
          <w:i/>
          <w:sz w:val="18"/>
          <w:szCs w:val="18"/>
        </w:rPr>
        <w:t>R</w:t>
      </w:r>
      <w:r w:rsidR="002A625F" w:rsidRPr="002A625F">
        <w:rPr>
          <w:rFonts w:cs="Times New Roman"/>
          <w:i/>
          <w:sz w:val="18"/>
          <w:szCs w:val="18"/>
          <w:vertAlign w:val="subscript"/>
        </w:rPr>
        <w:t>f</w:t>
      </w:r>
      <w:r w:rsidR="002A625F" w:rsidRPr="002A625F">
        <w:rPr>
          <w:rFonts w:cs="Times New Roman"/>
          <w:sz w:val="18"/>
          <w:szCs w:val="18"/>
        </w:rPr>
        <w:t xml:space="preserve"> = 0.39 (5% MeOH/CH</w:t>
      </w:r>
      <w:r w:rsidR="002A625F" w:rsidRPr="002A625F">
        <w:rPr>
          <w:rFonts w:cs="Times New Roman"/>
          <w:sz w:val="18"/>
          <w:szCs w:val="18"/>
          <w:vertAlign w:val="subscript"/>
        </w:rPr>
        <w:t>2</w:t>
      </w:r>
      <w:r w:rsidR="002A625F" w:rsidRPr="002A625F">
        <w:rPr>
          <w:rFonts w:cs="Times New Roman"/>
          <w:sz w:val="18"/>
          <w:szCs w:val="18"/>
        </w:rPr>
        <w:t>Cl</w:t>
      </w:r>
      <w:r w:rsidR="002A625F" w:rsidRPr="002A625F">
        <w:rPr>
          <w:rFonts w:cs="Times New Roman"/>
          <w:sz w:val="18"/>
          <w:szCs w:val="18"/>
          <w:vertAlign w:val="subscript"/>
        </w:rPr>
        <w:t>2</w:t>
      </w:r>
      <w:r w:rsidR="002A625F" w:rsidRPr="002A625F">
        <w:rPr>
          <w:rFonts w:cs="Times New Roman"/>
          <w:sz w:val="18"/>
          <w:szCs w:val="18"/>
        </w:rPr>
        <w:t>).</w:t>
      </w:r>
      <w:r w:rsidR="002A625F" w:rsidRPr="002A625F">
        <w:rPr>
          <w:rFonts w:cs="Times New Roman"/>
          <w:b/>
          <w:sz w:val="18"/>
          <w:szCs w:val="18"/>
        </w:rPr>
        <w:t xml:space="preserve"> IR </w:t>
      </w:r>
      <w:r w:rsidR="002A625F" w:rsidRPr="002A625F">
        <w:rPr>
          <w:rFonts w:cs="Times New Roman"/>
          <w:i/>
          <w:sz w:val="18"/>
          <w:szCs w:val="18"/>
        </w:rPr>
        <w:t>ν</w:t>
      </w:r>
      <w:r w:rsidR="002A625F" w:rsidRPr="002A625F">
        <w:rPr>
          <w:rFonts w:cs="Times New Roman"/>
          <w:i/>
          <w:sz w:val="18"/>
          <w:szCs w:val="18"/>
          <w:vertAlign w:val="subscript"/>
        </w:rPr>
        <w:t>max</w:t>
      </w:r>
      <w:r w:rsidR="002A625F" w:rsidRPr="002A625F">
        <w:rPr>
          <w:rFonts w:cs="Times New Roman"/>
          <w:sz w:val="18"/>
          <w:szCs w:val="18"/>
          <w:vertAlign w:val="subscript"/>
        </w:rPr>
        <w:t xml:space="preserve"> </w:t>
      </w:r>
      <w:r w:rsidR="002A625F" w:rsidRPr="002A625F">
        <w:rPr>
          <w:rFonts w:cs="Times New Roman"/>
          <w:sz w:val="18"/>
          <w:szCs w:val="18"/>
        </w:rPr>
        <w:t>(neat)/cm</w:t>
      </w:r>
      <w:r w:rsidR="002A625F" w:rsidRPr="002A625F">
        <w:rPr>
          <w:rFonts w:cs="Times New Roman"/>
          <w:sz w:val="18"/>
          <w:szCs w:val="18"/>
          <w:vertAlign w:val="superscript"/>
        </w:rPr>
        <w:t>-1</w:t>
      </w:r>
      <w:r w:rsidR="002A625F" w:rsidRPr="002A625F">
        <w:rPr>
          <w:rFonts w:cs="Times New Roman"/>
          <w:sz w:val="18"/>
          <w:szCs w:val="18"/>
        </w:rPr>
        <w:t xml:space="preserve">: </w:t>
      </w:r>
      <w:r w:rsidR="00176F74" w:rsidRPr="00176F74">
        <w:rPr>
          <w:rFonts w:cs="Times New Roman"/>
          <w:sz w:val="18"/>
          <w:szCs w:val="18"/>
        </w:rPr>
        <w:t xml:space="preserve">3066w (C-H str), 2937w (C-H str), 1736w, 1635s (C=O str), 1615s, 1576s (C=C str), 1483s, 1452w, 1434m, 1405m, 1361s, 1320m, 1287m, 1252m, 1205m, 1127m, 1079s, 1049m, 1014m, 1002w. </w:t>
      </w:r>
      <w:r w:rsidR="002A625F" w:rsidRPr="002A625F">
        <w:rPr>
          <w:rFonts w:cs="Times New Roman"/>
          <w:b/>
          <w:sz w:val="18"/>
          <w:szCs w:val="18"/>
          <w:vertAlign w:val="superscript"/>
        </w:rPr>
        <w:t>1</w:t>
      </w:r>
      <w:r w:rsidR="002A625F" w:rsidRPr="002A625F">
        <w:rPr>
          <w:rFonts w:cs="Times New Roman"/>
          <w:b/>
          <w:sz w:val="18"/>
          <w:szCs w:val="18"/>
        </w:rPr>
        <w:t>H NMR</w:t>
      </w:r>
      <w:r w:rsidR="002A625F" w:rsidRPr="002A625F">
        <w:rPr>
          <w:rFonts w:cs="Times New Roman"/>
          <w:sz w:val="18"/>
          <w:szCs w:val="18"/>
        </w:rPr>
        <w:t xml:space="preserve"> (500 MHz, CDCl</w:t>
      </w:r>
      <w:r w:rsidR="002A625F" w:rsidRPr="002A625F">
        <w:rPr>
          <w:rFonts w:cs="Times New Roman"/>
          <w:sz w:val="18"/>
          <w:szCs w:val="18"/>
          <w:vertAlign w:val="subscript"/>
        </w:rPr>
        <w:t>3</w:t>
      </w:r>
      <w:r w:rsidR="002A625F" w:rsidRPr="002A625F">
        <w:rPr>
          <w:rFonts w:cs="Times New Roman"/>
          <w:sz w:val="18"/>
          <w:szCs w:val="18"/>
        </w:rPr>
        <w:t>): δ 3.94 (6H, s, 2 × -OCH</w:t>
      </w:r>
      <w:r w:rsidR="002A625F" w:rsidRPr="002A625F">
        <w:rPr>
          <w:rFonts w:cs="Times New Roman"/>
          <w:sz w:val="18"/>
          <w:szCs w:val="18"/>
          <w:vertAlign w:val="subscript"/>
        </w:rPr>
        <w:t>3</w:t>
      </w:r>
      <w:r w:rsidR="002A625F" w:rsidRPr="002A625F">
        <w:rPr>
          <w:rFonts w:cs="Times New Roman"/>
          <w:sz w:val="18"/>
          <w:szCs w:val="18"/>
        </w:rPr>
        <w:t>), 6.90 (2H, s, 2 × -C=C</w:t>
      </w:r>
      <w:r w:rsidR="002A625F" w:rsidRPr="004271E3">
        <w:rPr>
          <w:rFonts w:cs="Times New Roman"/>
          <w:sz w:val="18"/>
          <w:szCs w:val="18"/>
        </w:rPr>
        <w:t>H</w:t>
      </w:r>
      <w:r w:rsidR="002A625F" w:rsidRPr="002A625F">
        <w:rPr>
          <w:rFonts w:cs="Times New Roman"/>
          <w:sz w:val="18"/>
          <w:szCs w:val="18"/>
        </w:rPr>
        <w:t xml:space="preserve">), 7.33 (2H, d, </w:t>
      </w:r>
      <w:r w:rsidR="002A625F" w:rsidRPr="002A625F">
        <w:rPr>
          <w:rFonts w:cs="Times New Roman"/>
          <w:i/>
          <w:sz w:val="18"/>
          <w:szCs w:val="18"/>
        </w:rPr>
        <w:t>J</w:t>
      </w:r>
      <w:r w:rsidR="002A625F" w:rsidRPr="002A625F">
        <w:rPr>
          <w:rFonts w:cs="Times New Roman"/>
          <w:sz w:val="18"/>
          <w:szCs w:val="18"/>
        </w:rPr>
        <w:t xml:space="preserve"> 8.8 Hz, ArH), 7.56 (2H, d, </w:t>
      </w:r>
      <w:r w:rsidR="002A625F" w:rsidRPr="002A625F">
        <w:rPr>
          <w:rFonts w:cs="Times New Roman"/>
          <w:i/>
          <w:sz w:val="18"/>
          <w:szCs w:val="18"/>
        </w:rPr>
        <w:t>J</w:t>
      </w:r>
      <w:r w:rsidR="002A625F" w:rsidRPr="002A625F">
        <w:rPr>
          <w:rFonts w:cs="Times New Roman"/>
          <w:sz w:val="18"/>
          <w:szCs w:val="18"/>
        </w:rPr>
        <w:t xml:space="preserve"> 9.2 Hz, ArH), 7.63 (2H, s, ArH), 7.83 (4H, d, </w:t>
      </w:r>
      <w:r w:rsidR="002A625F" w:rsidRPr="002A625F">
        <w:rPr>
          <w:rFonts w:cs="Times New Roman"/>
          <w:i/>
          <w:sz w:val="18"/>
          <w:szCs w:val="18"/>
        </w:rPr>
        <w:t>J</w:t>
      </w:r>
      <w:r w:rsidR="002A625F" w:rsidRPr="002A625F">
        <w:rPr>
          <w:rFonts w:cs="Times New Roman"/>
          <w:sz w:val="18"/>
          <w:szCs w:val="18"/>
        </w:rPr>
        <w:t xml:space="preserve"> 8.0 Hz, ArH), 8.06 (4H, d, </w:t>
      </w:r>
      <w:r w:rsidR="002A625F" w:rsidRPr="002A625F">
        <w:rPr>
          <w:rFonts w:cs="Times New Roman"/>
          <w:i/>
          <w:sz w:val="18"/>
          <w:szCs w:val="18"/>
        </w:rPr>
        <w:t>J</w:t>
      </w:r>
      <w:r w:rsidR="002A625F" w:rsidRPr="002A625F">
        <w:rPr>
          <w:rFonts w:cs="Times New Roman"/>
          <w:sz w:val="18"/>
          <w:szCs w:val="18"/>
        </w:rPr>
        <w:t xml:space="preserve"> 8.0 Hz, ArH).</w:t>
      </w:r>
      <w:r w:rsidR="002A625F" w:rsidRPr="002A625F">
        <w:rPr>
          <w:rFonts w:cs="Times New Roman"/>
          <w:b/>
          <w:sz w:val="18"/>
          <w:szCs w:val="18"/>
        </w:rPr>
        <w:t xml:space="preserve"> </w:t>
      </w:r>
      <w:r w:rsidR="002A625F" w:rsidRPr="002A625F">
        <w:rPr>
          <w:rFonts w:cs="Times New Roman"/>
          <w:b/>
          <w:sz w:val="18"/>
          <w:szCs w:val="18"/>
          <w:vertAlign w:val="superscript"/>
        </w:rPr>
        <w:t>13</w:t>
      </w:r>
      <w:r w:rsidR="002A625F" w:rsidRPr="002A625F">
        <w:rPr>
          <w:rFonts w:cs="Times New Roman"/>
          <w:b/>
          <w:sz w:val="18"/>
          <w:szCs w:val="18"/>
        </w:rPr>
        <w:t>C NMR</w:t>
      </w:r>
      <w:r w:rsidR="002A625F" w:rsidRPr="002A625F">
        <w:rPr>
          <w:rFonts w:cs="Times New Roman"/>
          <w:sz w:val="18"/>
          <w:szCs w:val="18"/>
        </w:rPr>
        <w:t xml:space="preserve"> (500 MHz, CDCl</w:t>
      </w:r>
      <w:r w:rsidR="002A625F" w:rsidRPr="002A625F">
        <w:rPr>
          <w:rFonts w:cs="Times New Roman"/>
          <w:sz w:val="18"/>
          <w:szCs w:val="18"/>
          <w:vertAlign w:val="subscript"/>
        </w:rPr>
        <w:t>3</w:t>
      </w:r>
      <w:r w:rsidR="002A625F" w:rsidRPr="002A625F">
        <w:rPr>
          <w:rFonts w:cs="Times New Roman"/>
          <w:sz w:val="18"/>
          <w:szCs w:val="18"/>
        </w:rPr>
        <w:t xml:space="preserve">): δ 56.0, 104.9, 107.0, 119.5, 123.9, 124.6, 126.9, 127.7, 131.5, 142.7, 151.1, 157.1, 162.6, 178.3. </w:t>
      </w:r>
      <w:r w:rsidR="002A625F" w:rsidRPr="002A625F">
        <w:rPr>
          <w:rFonts w:cs="Times New Roman"/>
          <w:b/>
          <w:sz w:val="18"/>
          <w:szCs w:val="18"/>
        </w:rPr>
        <w:t>LCMS</w:t>
      </w:r>
      <w:r w:rsidR="002A625F" w:rsidRPr="002A625F">
        <w:rPr>
          <w:rFonts w:cs="Times New Roman"/>
          <w:sz w:val="18"/>
          <w:szCs w:val="18"/>
        </w:rPr>
        <w:t xml:space="preserve"> (ES+) </w:t>
      </w:r>
      <w:r w:rsidR="002A625F" w:rsidRPr="002A625F">
        <w:rPr>
          <w:rFonts w:cs="Times New Roman"/>
          <w:i/>
          <w:iCs/>
          <w:sz w:val="18"/>
          <w:szCs w:val="18"/>
        </w:rPr>
        <w:t>m/z</w:t>
      </w:r>
      <w:r w:rsidR="002A625F" w:rsidRPr="002A625F">
        <w:rPr>
          <w:rFonts w:cs="Times New Roman"/>
          <w:iCs/>
          <w:sz w:val="18"/>
          <w:szCs w:val="18"/>
        </w:rPr>
        <w:t xml:space="preserve"> = 503.2 (</w:t>
      </w:r>
      <w:r w:rsidR="006B08FD">
        <w:rPr>
          <w:rFonts w:cs="Times New Roman"/>
          <w:sz w:val="18"/>
          <w:szCs w:val="18"/>
        </w:rPr>
        <w:t>[M+</w:t>
      </w:r>
      <w:proofErr w:type="gramStart"/>
      <w:r w:rsidR="002A625F" w:rsidRPr="002A625F">
        <w:rPr>
          <w:rFonts w:cs="Times New Roman"/>
          <w:sz w:val="18"/>
          <w:szCs w:val="18"/>
        </w:rPr>
        <w:t>H]</w:t>
      </w:r>
      <w:r w:rsidR="002A625F" w:rsidRPr="002A625F">
        <w:rPr>
          <w:rFonts w:cs="Times New Roman"/>
          <w:sz w:val="18"/>
          <w:szCs w:val="18"/>
          <w:vertAlign w:val="superscript"/>
        </w:rPr>
        <w:t>+</w:t>
      </w:r>
      <w:proofErr w:type="gramEnd"/>
      <w:r w:rsidR="002A625F" w:rsidRPr="002A625F">
        <w:rPr>
          <w:rFonts w:cs="Times New Roman"/>
          <w:sz w:val="18"/>
          <w:szCs w:val="18"/>
        </w:rPr>
        <w:t xml:space="preserve">, </w:t>
      </w:r>
      <w:r w:rsidR="002A625F" w:rsidRPr="002A625F">
        <w:rPr>
          <w:rFonts w:cs="Times New Roman"/>
          <w:i/>
          <w:sz w:val="18"/>
          <w:szCs w:val="18"/>
        </w:rPr>
        <w:t>t</w:t>
      </w:r>
      <w:r w:rsidR="002A625F" w:rsidRPr="002A625F">
        <w:rPr>
          <w:rFonts w:cs="Times New Roman"/>
          <w:i/>
          <w:sz w:val="18"/>
          <w:szCs w:val="18"/>
          <w:vertAlign w:val="subscript"/>
        </w:rPr>
        <w:t>r</w:t>
      </w:r>
      <w:r w:rsidR="002A625F" w:rsidRPr="002A625F">
        <w:rPr>
          <w:rFonts w:cs="Times New Roman"/>
          <w:sz w:val="18"/>
          <w:szCs w:val="18"/>
        </w:rPr>
        <w:t xml:space="preserve"> = 1.94 min). </w:t>
      </w:r>
      <w:r w:rsidR="002A625F" w:rsidRPr="002A625F">
        <w:rPr>
          <w:rFonts w:cs="Times New Roman"/>
          <w:b/>
          <w:bCs/>
          <w:sz w:val="18"/>
          <w:szCs w:val="18"/>
        </w:rPr>
        <w:t xml:space="preserve">HRMS </w:t>
      </w:r>
      <w:r w:rsidR="002A625F" w:rsidRPr="002A625F">
        <w:rPr>
          <w:rFonts w:cs="Times New Roman"/>
          <w:sz w:val="18"/>
          <w:szCs w:val="18"/>
        </w:rPr>
        <w:t xml:space="preserve">(ESI+) </w:t>
      </w:r>
      <w:r w:rsidR="002A625F" w:rsidRPr="002A625F">
        <w:rPr>
          <w:rFonts w:cs="Times New Roman"/>
          <w:i/>
          <w:iCs/>
          <w:sz w:val="18"/>
          <w:szCs w:val="18"/>
        </w:rPr>
        <w:t xml:space="preserve">m/z </w:t>
      </w:r>
      <w:r w:rsidR="002A625F" w:rsidRPr="002A625F">
        <w:rPr>
          <w:rFonts w:cs="Times New Roman"/>
          <w:sz w:val="18"/>
          <w:szCs w:val="18"/>
        </w:rPr>
        <w:t>= 503.1470 [M+</w:t>
      </w:r>
      <w:proofErr w:type="gramStart"/>
      <w:r w:rsidR="002A625F" w:rsidRPr="002A625F">
        <w:rPr>
          <w:rFonts w:cs="Times New Roman"/>
          <w:sz w:val="18"/>
          <w:szCs w:val="18"/>
        </w:rPr>
        <w:t>H]</w:t>
      </w:r>
      <w:r w:rsidR="002A625F" w:rsidRPr="002A625F">
        <w:rPr>
          <w:rFonts w:cs="Times New Roman"/>
          <w:sz w:val="18"/>
          <w:szCs w:val="18"/>
          <w:vertAlign w:val="superscript"/>
        </w:rPr>
        <w:t>+</w:t>
      </w:r>
      <w:proofErr w:type="gramEnd"/>
      <w:r w:rsidR="002A625F" w:rsidRPr="002A625F">
        <w:rPr>
          <w:rFonts w:cs="Times New Roman"/>
          <w:sz w:val="18"/>
          <w:szCs w:val="18"/>
        </w:rPr>
        <w:t xml:space="preserve"> found, C</w:t>
      </w:r>
      <w:r w:rsidR="002A625F" w:rsidRPr="002A625F">
        <w:rPr>
          <w:rFonts w:cs="Times New Roman"/>
          <w:sz w:val="18"/>
          <w:szCs w:val="18"/>
          <w:vertAlign w:val="subscript"/>
        </w:rPr>
        <w:t>32</w:t>
      </w:r>
      <w:r w:rsidR="002A625F" w:rsidRPr="002A625F">
        <w:rPr>
          <w:rFonts w:cs="Times New Roman"/>
          <w:sz w:val="18"/>
          <w:szCs w:val="18"/>
        </w:rPr>
        <w:t>H</w:t>
      </w:r>
      <w:r w:rsidR="002A625F" w:rsidRPr="002A625F">
        <w:rPr>
          <w:rFonts w:cs="Times New Roman"/>
          <w:sz w:val="18"/>
          <w:szCs w:val="18"/>
          <w:vertAlign w:val="subscript"/>
        </w:rPr>
        <w:t>23</w:t>
      </w:r>
      <w:r w:rsidR="002A625F" w:rsidRPr="002A625F">
        <w:rPr>
          <w:rFonts w:cs="Times New Roman"/>
          <w:sz w:val="18"/>
          <w:szCs w:val="18"/>
        </w:rPr>
        <w:t>O</w:t>
      </w:r>
      <w:r w:rsidR="002A625F" w:rsidRPr="002A625F">
        <w:rPr>
          <w:rFonts w:cs="Times New Roman"/>
          <w:sz w:val="18"/>
          <w:szCs w:val="18"/>
          <w:vertAlign w:val="subscript"/>
        </w:rPr>
        <w:t>6</w:t>
      </w:r>
      <w:r w:rsidR="002A625F" w:rsidRPr="002A625F">
        <w:rPr>
          <w:rFonts w:cs="Times New Roman"/>
          <w:sz w:val="18"/>
          <w:szCs w:val="18"/>
          <w:vertAlign w:val="superscript"/>
        </w:rPr>
        <w:t>+</w:t>
      </w:r>
      <w:r w:rsidR="002A625F" w:rsidRPr="002A625F">
        <w:rPr>
          <w:rFonts w:cs="Times New Roman"/>
          <w:sz w:val="18"/>
          <w:szCs w:val="18"/>
        </w:rPr>
        <w:t xml:space="preserve"> required 503.1489.</w:t>
      </w:r>
    </w:p>
    <w:p w14:paraId="3FF50BE2" w14:textId="77777777" w:rsidR="00A25ABD" w:rsidRDefault="00A25ABD" w:rsidP="00A02971">
      <w:pPr>
        <w:spacing w:after="0" w:line="240" w:lineRule="exact"/>
        <w:jc w:val="both"/>
        <w:rPr>
          <w:rFonts w:cs="Times New Roman"/>
          <w:b/>
          <w:sz w:val="18"/>
          <w:szCs w:val="18"/>
        </w:rPr>
      </w:pPr>
    </w:p>
    <w:p w14:paraId="1B6E5739" w14:textId="77777777" w:rsidR="00A02971" w:rsidRPr="00A02971" w:rsidRDefault="00A02971" w:rsidP="00A02971">
      <w:pPr>
        <w:spacing w:after="0" w:line="240" w:lineRule="exact"/>
        <w:jc w:val="both"/>
        <w:rPr>
          <w:rFonts w:cs="Times New Roman"/>
          <w:sz w:val="18"/>
          <w:szCs w:val="18"/>
        </w:rPr>
      </w:pPr>
      <w:r w:rsidRPr="00A02971">
        <w:rPr>
          <w:rFonts w:cs="Times New Roman"/>
          <w:b/>
          <w:sz w:val="18"/>
          <w:szCs w:val="18"/>
        </w:rPr>
        <w:t>2,2’-([1,1’-Biphenyl]-4,4’-</w:t>
      </w:r>
      <w:proofErr w:type="gramStart"/>
      <w:r w:rsidRPr="00A02971">
        <w:rPr>
          <w:rFonts w:cs="Times New Roman"/>
          <w:b/>
          <w:sz w:val="18"/>
          <w:szCs w:val="18"/>
        </w:rPr>
        <w:t>diyl)bis</w:t>
      </w:r>
      <w:proofErr w:type="gramEnd"/>
      <w:r w:rsidRPr="00A02971">
        <w:rPr>
          <w:rFonts w:cs="Times New Roman"/>
          <w:b/>
          <w:sz w:val="18"/>
          <w:szCs w:val="18"/>
        </w:rPr>
        <w:t>(5-methoxy-4</w:t>
      </w:r>
      <w:r w:rsidRPr="00A02971">
        <w:rPr>
          <w:rFonts w:cs="Times New Roman"/>
          <w:b/>
          <w:i/>
          <w:sz w:val="18"/>
          <w:szCs w:val="18"/>
        </w:rPr>
        <w:t>H</w:t>
      </w:r>
      <w:r w:rsidRPr="00A02971">
        <w:rPr>
          <w:rFonts w:cs="Times New Roman"/>
          <w:b/>
          <w:sz w:val="18"/>
          <w:szCs w:val="18"/>
        </w:rPr>
        <w:t>-chromen-4-one)</w:t>
      </w:r>
      <w:r>
        <w:rPr>
          <w:rFonts w:cs="Times New Roman"/>
          <w:b/>
          <w:sz w:val="18"/>
          <w:szCs w:val="18"/>
        </w:rPr>
        <w:t xml:space="preserve"> (63)</w:t>
      </w:r>
      <w:r w:rsidRPr="00A02971">
        <w:rPr>
          <w:rFonts w:cs="Times New Roman"/>
          <w:b/>
          <w:sz w:val="18"/>
          <w:szCs w:val="18"/>
        </w:rPr>
        <w:t xml:space="preserve"> </w:t>
      </w:r>
      <w:r w:rsidR="00357E38" w:rsidRPr="00357E38">
        <w:rPr>
          <w:rFonts w:cs="Times New Roman"/>
          <w:sz w:val="18"/>
          <w:szCs w:val="18"/>
        </w:rPr>
        <w:t xml:space="preserve">A mixture of bichalcone </w:t>
      </w:r>
      <w:r w:rsidR="00357E38" w:rsidRPr="00357E38">
        <w:rPr>
          <w:rFonts w:cs="Times New Roman"/>
          <w:b/>
          <w:sz w:val="18"/>
          <w:szCs w:val="18"/>
        </w:rPr>
        <w:t>58</w:t>
      </w:r>
      <w:r w:rsidR="00357E38" w:rsidRPr="00357E38">
        <w:rPr>
          <w:rFonts w:cs="Times New Roman"/>
          <w:sz w:val="18"/>
          <w:szCs w:val="18"/>
        </w:rPr>
        <w:t xml:space="preserve"> (206 mg, 0.407 mmol) and I</w:t>
      </w:r>
      <w:r w:rsidR="00357E38" w:rsidRPr="00357E38">
        <w:rPr>
          <w:rFonts w:cs="Times New Roman"/>
          <w:sz w:val="18"/>
          <w:szCs w:val="18"/>
          <w:vertAlign w:val="subscript"/>
        </w:rPr>
        <w:t>2</w:t>
      </w:r>
      <w:r w:rsidR="00357E38" w:rsidRPr="00357E38">
        <w:rPr>
          <w:rFonts w:cs="Times New Roman"/>
          <w:sz w:val="18"/>
          <w:szCs w:val="18"/>
        </w:rPr>
        <w:t xml:space="preserve"> (12.8 mg, 0.0504 mmol) in DMSO (10 mL) was reacted according to GP-B. The crude residue was purified by flash column chromatography (SiO</w:t>
      </w:r>
      <w:r w:rsidR="00357E38" w:rsidRPr="00357E38">
        <w:rPr>
          <w:rFonts w:cs="Times New Roman"/>
          <w:sz w:val="18"/>
          <w:szCs w:val="18"/>
          <w:vertAlign w:val="subscript"/>
        </w:rPr>
        <w:t>2</w:t>
      </w:r>
      <w:r w:rsidR="00357E38" w:rsidRPr="00357E38">
        <w:rPr>
          <w:rFonts w:cs="Times New Roman"/>
          <w:sz w:val="18"/>
          <w:szCs w:val="18"/>
        </w:rPr>
        <w:t>, 1-5% MeOH/CH</w:t>
      </w:r>
      <w:r w:rsidR="00357E38" w:rsidRPr="00357E38">
        <w:rPr>
          <w:rFonts w:cs="Times New Roman"/>
          <w:sz w:val="18"/>
          <w:szCs w:val="18"/>
          <w:vertAlign w:val="subscript"/>
        </w:rPr>
        <w:t>2</w:t>
      </w:r>
      <w:r w:rsidR="00357E38" w:rsidRPr="00357E38">
        <w:rPr>
          <w:rFonts w:cs="Times New Roman"/>
          <w:sz w:val="18"/>
          <w:szCs w:val="18"/>
        </w:rPr>
        <w:t>Cl</w:t>
      </w:r>
      <w:r w:rsidR="00357E38" w:rsidRPr="00357E38">
        <w:rPr>
          <w:rFonts w:cs="Times New Roman"/>
          <w:sz w:val="18"/>
          <w:szCs w:val="18"/>
          <w:vertAlign w:val="subscript"/>
        </w:rPr>
        <w:t>2</w:t>
      </w:r>
      <w:r w:rsidR="00357E38" w:rsidRPr="00357E38">
        <w:rPr>
          <w:rFonts w:cs="Times New Roman"/>
          <w:sz w:val="18"/>
          <w:szCs w:val="18"/>
        </w:rPr>
        <w:t xml:space="preserve">) to afford biflavone </w:t>
      </w:r>
      <w:r w:rsidR="00357E38" w:rsidRPr="00357E38">
        <w:rPr>
          <w:rFonts w:cs="Times New Roman"/>
          <w:b/>
          <w:sz w:val="18"/>
          <w:szCs w:val="18"/>
        </w:rPr>
        <w:t>63</w:t>
      </w:r>
      <w:r w:rsidR="00357E38" w:rsidRPr="00357E38">
        <w:rPr>
          <w:rFonts w:cs="Times New Roman"/>
          <w:sz w:val="18"/>
          <w:szCs w:val="18"/>
        </w:rPr>
        <w:t xml:space="preserve"> (162 mg, 79%) as a pale yellow powdery solid. </w:t>
      </w:r>
      <w:r w:rsidR="00357E38" w:rsidRPr="00357E38">
        <w:rPr>
          <w:rFonts w:cs="Times New Roman"/>
          <w:b/>
          <w:sz w:val="18"/>
          <w:szCs w:val="18"/>
        </w:rPr>
        <w:t>m.p.</w:t>
      </w:r>
      <w:r w:rsidR="00357E38" w:rsidRPr="00357E38">
        <w:rPr>
          <w:rFonts w:cs="Times New Roman"/>
          <w:sz w:val="18"/>
          <w:szCs w:val="18"/>
        </w:rPr>
        <w:t xml:space="preserve"> &gt;300 °C.</w:t>
      </w:r>
      <w:r w:rsidR="00357E38" w:rsidRPr="00357E38">
        <w:rPr>
          <w:rFonts w:cs="Times New Roman"/>
          <w:b/>
          <w:sz w:val="18"/>
          <w:szCs w:val="18"/>
        </w:rPr>
        <w:t xml:space="preserve"> TLC </w:t>
      </w:r>
      <w:r w:rsidR="00357E38" w:rsidRPr="00357E38">
        <w:rPr>
          <w:rFonts w:cs="Times New Roman"/>
          <w:i/>
          <w:sz w:val="18"/>
          <w:szCs w:val="18"/>
        </w:rPr>
        <w:t>R</w:t>
      </w:r>
      <w:r w:rsidR="00357E38" w:rsidRPr="00357E38">
        <w:rPr>
          <w:rFonts w:cs="Times New Roman"/>
          <w:i/>
          <w:sz w:val="18"/>
          <w:szCs w:val="18"/>
          <w:vertAlign w:val="subscript"/>
        </w:rPr>
        <w:t>f</w:t>
      </w:r>
      <w:r w:rsidR="00357E38" w:rsidRPr="00357E38">
        <w:rPr>
          <w:rFonts w:cs="Times New Roman"/>
          <w:sz w:val="18"/>
          <w:szCs w:val="18"/>
        </w:rPr>
        <w:t xml:space="preserve"> = 0.50 (10% MeOH/CH</w:t>
      </w:r>
      <w:r w:rsidR="00357E38" w:rsidRPr="00357E38">
        <w:rPr>
          <w:rFonts w:cs="Times New Roman"/>
          <w:sz w:val="18"/>
          <w:szCs w:val="18"/>
          <w:vertAlign w:val="subscript"/>
        </w:rPr>
        <w:t>2</w:t>
      </w:r>
      <w:r w:rsidR="00357E38" w:rsidRPr="00357E38">
        <w:rPr>
          <w:rFonts w:cs="Times New Roman"/>
          <w:sz w:val="18"/>
          <w:szCs w:val="18"/>
        </w:rPr>
        <w:t>Cl</w:t>
      </w:r>
      <w:r w:rsidR="00357E38" w:rsidRPr="00357E38">
        <w:rPr>
          <w:rFonts w:cs="Times New Roman"/>
          <w:sz w:val="18"/>
          <w:szCs w:val="18"/>
          <w:vertAlign w:val="subscript"/>
        </w:rPr>
        <w:t>2</w:t>
      </w:r>
      <w:r w:rsidR="00357E38" w:rsidRPr="00357E38">
        <w:rPr>
          <w:rFonts w:cs="Times New Roman"/>
          <w:sz w:val="18"/>
          <w:szCs w:val="18"/>
        </w:rPr>
        <w:t>).</w:t>
      </w:r>
      <w:r w:rsidR="00357E38" w:rsidRPr="00357E38">
        <w:rPr>
          <w:rFonts w:cs="Times New Roman"/>
          <w:b/>
          <w:sz w:val="18"/>
          <w:szCs w:val="18"/>
        </w:rPr>
        <w:t xml:space="preserve"> IR </w:t>
      </w:r>
      <w:r w:rsidR="00357E38" w:rsidRPr="00357E38">
        <w:rPr>
          <w:rFonts w:cs="Times New Roman"/>
          <w:i/>
          <w:sz w:val="18"/>
          <w:szCs w:val="18"/>
        </w:rPr>
        <w:t>ν</w:t>
      </w:r>
      <w:r w:rsidR="00357E38" w:rsidRPr="00357E38">
        <w:rPr>
          <w:rFonts w:cs="Times New Roman"/>
          <w:i/>
          <w:sz w:val="18"/>
          <w:szCs w:val="18"/>
          <w:vertAlign w:val="subscript"/>
        </w:rPr>
        <w:t>max</w:t>
      </w:r>
      <w:r w:rsidR="00357E38" w:rsidRPr="00357E38">
        <w:rPr>
          <w:rFonts w:cs="Times New Roman"/>
          <w:sz w:val="18"/>
          <w:szCs w:val="18"/>
          <w:vertAlign w:val="subscript"/>
        </w:rPr>
        <w:t xml:space="preserve"> </w:t>
      </w:r>
      <w:r w:rsidR="00357E38" w:rsidRPr="00357E38">
        <w:rPr>
          <w:rFonts w:cs="Times New Roman"/>
          <w:sz w:val="18"/>
          <w:szCs w:val="18"/>
        </w:rPr>
        <w:t>(neat)/cm</w:t>
      </w:r>
      <w:r w:rsidR="00357E38" w:rsidRPr="00357E38">
        <w:rPr>
          <w:rFonts w:cs="Times New Roman"/>
          <w:sz w:val="18"/>
          <w:szCs w:val="18"/>
          <w:vertAlign w:val="superscript"/>
        </w:rPr>
        <w:t>-1</w:t>
      </w:r>
      <w:r w:rsidR="00357E38" w:rsidRPr="00357E38">
        <w:rPr>
          <w:rFonts w:cs="Times New Roman"/>
          <w:sz w:val="18"/>
          <w:szCs w:val="18"/>
        </w:rPr>
        <w:t xml:space="preserve">: </w:t>
      </w:r>
      <w:r w:rsidR="001D3BB6" w:rsidRPr="001D3BB6">
        <w:rPr>
          <w:rFonts w:cs="Times New Roman"/>
          <w:sz w:val="18"/>
          <w:szCs w:val="18"/>
        </w:rPr>
        <w:t>3020w (C-H str), 2843w (C-H str), 1631s (C=O str), 1601s, 1573m (C=C str), 1498w, 1476s, 1459m, 1438m, 1405m, 1377s, 1330w, 1309s, 1269s, 1094s, 1071m, 1036m, 1018m, 1000w.</w:t>
      </w:r>
      <w:r w:rsidR="001D3BB6">
        <w:rPr>
          <w:rFonts w:cs="Times New Roman"/>
          <w:sz w:val="18"/>
          <w:szCs w:val="18"/>
        </w:rPr>
        <w:t xml:space="preserve"> </w:t>
      </w:r>
      <w:r w:rsidR="00357E38" w:rsidRPr="00357E38">
        <w:rPr>
          <w:rFonts w:cs="Times New Roman"/>
          <w:b/>
          <w:sz w:val="18"/>
          <w:szCs w:val="18"/>
          <w:vertAlign w:val="superscript"/>
        </w:rPr>
        <w:t>1</w:t>
      </w:r>
      <w:r w:rsidR="00357E38" w:rsidRPr="00357E38">
        <w:rPr>
          <w:rFonts w:cs="Times New Roman"/>
          <w:b/>
          <w:sz w:val="18"/>
          <w:szCs w:val="18"/>
        </w:rPr>
        <w:t>H NMR</w:t>
      </w:r>
      <w:r w:rsidR="00357E38" w:rsidRPr="00357E38">
        <w:rPr>
          <w:rFonts w:cs="Times New Roman"/>
          <w:sz w:val="18"/>
          <w:szCs w:val="18"/>
        </w:rPr>
        <w:t xml:space="preserve"> (500 MHz, CDCl</w:t>
      </w:r>
      <w:r w:rsidR="00357E38" w:rsidRPr="00357E38">
        <w:rPr>
          <w:rFonts w:cs="Times New Roman"/>
          <w:sz w:val="18"/>
          <w:szCs w:val="18"/>
          <w:vertAlign w:val="subscript"/>
        </w:rPr>
        <w:t>3</w:t>
      </w:r>
      <w:r w:rsidR="00357E38" w:rsidRPr="00357E38">
        <w:rPr>
          <w:rFonts w:cs="Times New Roman"/>
          <w:sz w:val="18"/>
          <w:szCs w:val="18"/>
        </w:rPr>
        <w:t>): δ 4.03 (6H, s, 2 × -OCH</w:t>
      </w:r>
      <w:r w:rsidR="00357E38" w:rsidRPr="00357E38">
        <w:rPr>
          <w:rFonts w:cs="Times New Roman"/>
          <w:sz w:val="18"/>
          <w:szCs w:val="18"/>
          <w:vertAlign w:val="subscript"/>
        </w:rPr>
        <w:t>3</w:t>
      </w:r>
      <w:r w:rsidR="00357E38" w:rsidRPr="00357E38">
        <w:rPr>
          <w:rFonts w:cs="Times New Roman"/>
          <w:sz w:val="18"/>
          <w:szCs w:val="18"/>
        </w:rPr>
        <w:t>), 6.81 (2H, s, 2 × -C=C</w:t>
      </w:r>
      <w:r w:rsidR="00357E38" w:rsidRPr="00D37DBD">
        <w:rPr>
          <w:rFonts w:cs="Times New Roman"/>
          <w:sz w:val="18"/>
          <w:szCs w:val="18"/>
        </w:rPr>
        <w:t>H</w:t>
      </w:r>
      <w:r w:rsidR="00357E38" w:rsidRPr="00357E38">
        <w:rPr>
          <w:rFonts w:cs="Times New Roman"/>
          <w:sz w:val="18"/>
          <w:szCs w:val="18"/>
        </w:rPr>
        <w:t xml:space="preserve">), 6.86 (2H, d, </w:t>
      </w:r>
      <w:r w:rsidR="00357E38" w:rsidRPr="00357E38">
        <w:rPr>
          <w:rFonts w:cs="Times New Roman"/>
          <w:i/>
          <w:sz w:val="18"/>
          <w:szCs w:val="18"/>
        </w:rPr>
        <w:t>J</w:t>
      </w:r>
      <w:r w:rsidR="00357E38" w:rsidRPr="00357E38">
        <w:rPr>
          <w:rFonts w:cs="Times New Roman"/>
          <w:sz w:val="18"/>
          <w:szCs w:val="18"/>
        </w:rPr>
        <w:t xml:space="preserve"> 8.0 Hz, ArH), 7.18 (2H, dd, </w:t>
      </w:r>
      <w:r w:rsidR="00357E38" w:rsidRPr="00357E38">
        <w:rPr>
          <w:rFonts w:cs="Times New Roman"/>
          <w:i/>
          <w:sz w:val="18"/>
          <w:szCs w:val="18"/>
        </w:rPr>
        <w:t>J</w:t>
      </w:r>
      <w:r w:rsidR="00357E38" w:rsidRPr="00357E38">
        <w:rPr>
          <w:rFonts w:cs="Times New Roman"/>
          <w:sz w:val="18"/>
          <w:szCs w:val="18"/>
        </w:rPr>
        <w:t xml:space="preserve"> 8.5, 1.0 Hz, ArH), 7.61 (2H, t, </w:t>
      </w:r>
      <w:r w:rsidR="00357E38" w:rsidRPr="00357E38">
        <w:rPr>
          <w:rFonts w:cs="Times New Roman"/>
          <w:i/>
          <w:sz w:val="18"/>
          <w:szCs w:val="18"/>
        </w:rPr>
        <w:t>J</w:t>
      </w:r>
      <w:r w:rsidR="00357E38" w:rsidRPr="00357E38">
        <w:rPr>
          <w:rFonts w:cs="Times New Roman"/>
          <w:sz w:val="18"/>
          <w:szCs w:val="18"/>
        </w:rPr>
        <w:t xml:space="preserve"> 8.5 Hz, ArH), 7.80 (4H, d, </w:t>
      </w:r>
      <w:r w:rsidR="00357E38" w:rsidRPr="00357E38">
        <w:rPr>
          <w:rFonts w:cs="Times New Roman"/>
          <w:i/>
          <w:sz w:val="18"/>
          <w:szCs w:val="18"/>
        </w:rPr>
        <w:t>J</w:t>
      </w:r>
      <w:r w:rsidR="00357E38" w:rsidRPr="00357E38">
        <w:rPr>
          <w:rFonts w:cs="Times New Roman"/>
          <w:sz w:val="18"/>
          <w:szCs w:val="18"/>
        </w:rPr>
        <w:t xml:space="preserve"> 8.5 Hz, ArH), 8.02 (4H, d, </w:t>
      </w:r>
      <w:r w:rsidR="00357E38" w:rsidRPr="00357E38">
        <w:rPr>
          <w:rFonts w:cs="Times New Roman"/>
          <w:i/>
          <w:sz w:val="18"/>
          <w:szCs w:val="18"/>
        </w:rPr>
        <w:t>J</w:t>
      </w:r>
      <w:r w:rsidR="00357E38" w:rsidRPr="00357E38">
        <w:rPr>
          <w:rFonts w:cs="Times New Roman"/>
          <w:sz w:val="18"/>
          <w:szCs w:val="18"/>
        </w:rPr>
        <w:t xml:space="preserve"> 8.5 Hz, ArH).</w:t>
      </w:r>
      <w:r w:rsidR="00357E38" w:rsidRPr="00357E38">
        <w:rPr>
          <w:rFonts w:cs="Times New Roman"/>
          <w:b/>
          <w:sz w:val="18"/>
          <w:szCs w:val="18"/>
        </w:rPr>
        <w:t xml:space="preserve"> </w:t>
      </w:r>
      <w:r w:rsidR="00357E38" w:rsidRPr="00357E38">
        <w:rPr>
          <w:rFonts w:cs="Times New Roman"/>
          <w:b/>
          <w:sz w:val="18"/>
          <w:szCs w:val="18"/>
          <w:vertAlign w:val="superscript"/>
        </w:rPr>
        <w:t>13</w:t>
      </w:r>
      <w:r w:rsidR="00357E38" w:rsidRPr="00357E38">
        <w:rPr>
          <w:rFonts w:cs="Times New Roman"/>
          <w:b/>
          <w:sz w:val="18"/>
          <w:szCs w:val="18"/>
        </w:rPr>
        <w:t>C NMR</w:t>
      </w:r>
      <w:r w:rsidR="00357E38" w:rsidRPr="00357E38">
        <w:rPr>
          <w:rFonts w:cs="Times New Roman"/>
          <w:sz w:val="18"/>
          <w:szCs w:val="18"/>
        </w:rPr>
        <w:t xml:space="preserve"> (500 MHz, CDCl</w:t>
      </w:r>
      <w:r w:rsidR="00357E38" w:rsidRPr="00357E38">
        <w:rPr>
          <w:rFonts w:cs="Times New Roman"/>
          <w:sz w:val="18"/>
          <w:szCs w:val="18"/>
          <w:vertAlign w:val="subscript"/>
        </w:rPr>
        <w:t>3</w:t>
      </w:r>
      <w:r w:rsidR="00357E38" w:rsidRPr="00357E38">
        <w:rPr>
          <w:rFonts w:cs="Times New Roman"/>
          <w:sz w:val="18"/>
          <w:szCs w:val="18"/>
        </w:rPr>
        <w:t xml:space="preserve">): δ 56.5, 106.5, 109.2, 110.2, 114.6, 126.7, 127.6, 131.1, 133.8, 142.6, 158.3, 159.8, 160.5, 178.3. </w:t>
      </w:r>
      <w:r w:rsidR="00357E38" w:rsidRPr="00357E38">
        <w:rPr>
          <w:rFonts w:cs="Times New Roman"/>
          <w:b/>
          <w:sz w:val="18"/>
          <w:szCs w:val="18"/>
        </w:rPr>
        <w:t>LCMS</w:t>
      </w:r>
      <w:r w:rsidR="00357E38" w:rsidRPr="00357E38">
        <w:rPr>
          <w:rFonts w:cs="Times New Roman"/>
          <w:sz w:val="18"/>
          <w:szCs w:val="18"/>
        </w:rPr>
        <w:t xml:space="preserve"> (ES+) </w:t>
      </w:r>
      <w:r w:rsidR="00357E38" w:rsidRPr="00357E38">
        <w:rPr>
          <w:rFonts w:cs="Times New Roman"/>
          <w:i/>
          <w:iCs/>
          <w:sz w:val="18"/>
          <w:szCs w:val="18"/>
        </w:rPr>
        <w:t>m/z</w:t>
      </w:r>
      <w:r w:rsidR="00357E38" w:rsidRPr="00357E38">
        <w:rPr>
          <w:rFonts w:cs="Times New Roman"/>
          <w:iCs/>
          <w:sz w:val="18"/>
          <w:szCs w:val="18"/>
        </w:rPr>
        <w:t xml:space="preserve"> = 503.2 (</w:t>
      </w:r>
      <w:r w:rsidR="005B221F">
        <w:rPr>
          <w:rFonts w:cs="Times New Roman"/>
          <w:sz w:val="18"/>
          <w:szCs w:val="18"/>
        </w:rPr>
        <w:t>[M+</w:t>
      </w:r>
      <w:proofErr w:type="gramStart"/>
      <w:r w:rsidR="00357E38" w:rsidRPr="00357E38">
        <w:rPr>
          <w:rFonts w:cs="Times New Roman"/>
          <w:sz w:val="18"/>
          <w:szCs w:val="18"/>
        </w:rPr>
        <w:t>H]</w:t>
      </w:r>
      <w:r w:rsidR="00357E38" w:rsidRPr="00357E38">
        <w:rPr>
          <w:rFonts w:cs="Times New Roman"/>
          <w:sz w:val="18"/>
          <w:szCs w:val="18"/>
          <w:vertAlign w:val="superscript"/>
        </w:rPr>
        <w:t>+</w:t>
      </w:r>
      <w:proofErr w:type="gramEnd"/>
      <w:r w:rsidR="00357E38" w:rsidRPr="00357E38">
        <w:rPr>
          <w:rFonts w:cs="Times New Roman"/>
          <w:sz w:val="18"/>
          <w:szCs w:val="18"/>
        </w:rPr>
        <w:t xml:space="preserve">, </w:t>
      </w:r>
      <w:r w:rsidR="00357E38" w:rsidRPr="00357E38">
        <w:rPr>
          <w:rFonts w:cs="Times New Roman"/>
          <w:i/>
          <w:sz w:val="18"/>
          <w:szCs w:val="18"/>
        </w:rPr>
        <w:t>t</w:t>
      </w:r>
      <w:r w:rsidR="00357E38" w:rsidRPr="00357E38">
        <w:rPr>
          <w:rFonts w:cs="Times New Roman"/>
          <w:i/>
          <w:sz w:val="18"/>
          <w:szCs w:val="18"/>
          <w:vertAlign w:val="subscript"/>
        </w:rPr>
        <w:t>r</w:t>
      </w:r>
      <w:r w:rsidR="00357E38" w:rsidRPr="00357E38">
        <w:rPr>
          <w:rFonts w:cs="Times New Roman"/>
          <w:sz w:val="18"/>
          <w:szCs w:val="18"/>
        </w:rPr>
        <w:t xml:space="preserve"> = 1.64 min). </w:t>
      </w:r>
      <w:r w:rsidR="00357E38" w:rsidRPr="00357E38">
        <w:rPr>
          <w:rFonts w:cs="Times New Roman"/>
          <w:b/>
          <w:bCs/>
          <w:sz w:val="18"/>
          <w:szCs w:val="18"/>
        </w:rPr>
        <w:t xml:space="preserve">HRMS </w:t>
      </w:r>
      <w:r w:rsidR="00357E38" w:rsidRPr="00357E38">
        <w:rPr>
          <w:rFonts w:cs="Times New Roman"/>
          <w:sz w:val="18"/>
          <w:szCs w:val="18"/>
        </w:rPr>
        <w:t xml:space="preserve">(ESI+) </w:t>
      </w:r>
      <w:r w:rsidR="00357E38" w:rsidRPr="00357E38">
        <w:rPr>
          <w:rFonts w:cs="Times New Roman"/>
          <w:i/>
          <w:iCs/>
          <w:sz w:val="18"/>
          <w:szCs w:val="18"/>
        </w:rPr>
        <w:t xml:space="preserve">m/z </w:t>
      </w:r>
      <w:r w:rsidR="00357E38" w:rsidRPr="00357E38">
        <w:rPr>
          <w:rFonts w:cs="Times New Roman"/>
          <w:sz w:val="18"/>
          <w:szCs w:val="18"/>
        </w:rPr>
        <w:t>= 503.1485 [M+</w:t>
      </w:r>
      <w:proofErr w:type="gramStart"/>
      <w:r w:rsidR="00357E38" w:rsidRPr="00357E38">
        <w:rPr>
          <w:rFonts w:cs="Times New Roman"/>
          <w:sz w:val="18"/>
          <w:szCs w:val="18"/>
        </w:rPr>
        <w:t>H]</w:t>
      </w:r>
      <w:r w:rsidR="00357E38" w:rsidRPr="00357E38">
        <w:rPr>
          <w:rFonts w:cs="Times New Roman"/>
          <w:sz w:val="18"/>
          <w:szCs w:val="18"/>
          <w:vertAlign w:val="superscript"/>
        </w:rPr>
        <w:t>+</w:t>
      </w:r>
      <w:proofErr w:type="gramEnd"/>
      <w:r w:rsidR="00357E38" w:rsidRPr="00357E38">
        <w:rPr>
          <w:rFonts w:cs="Times New Roman"/>
          <w:sz w:val="18"/>
          <w:szCs w:val="18"/>
        </w:rPr>
        <w:t xml:space="preserve"> found, C</w:t>
      </w:r>
      <w:r w:rsidR="00357E38" w:rsidRPr="00357E38">
        <w:rPr>
          <w:rFonts w:cs="Times New Roman"/>
          <w:sz w:val="18"/>
          <w:szCs w:val="18"/>
          <w:vertAlign w:val="subscript"/>
        </w:rPr>
        <w:t>32</w:t>
      </w:r>
      <w:r w:rsidR="00357E38" w:rsidRPr="00357E38">
        <w:rPr>
          <w:rFonts w:cs="Times New Roman"/>
          <w:sz w:val="18"/>
          <w:szCs w:val="18"/>
        </w:rPr>
        <w:t>H</w:t>
      </w:r>
      <w:r w:rsidR="00357E38" w:rsidRPr="00357E38">
        <w:rPr>
          <w:rFonts w:cs="Times New Roman"/>
          <w:sz w:val="18"/>
          <w:szCs w:val="18"/>
          <w:vertAlign w:val="subscript"/>
        </w:rPr>
        <w:t>23</w:t>
      </w:r>
      <w:r w:rsidR="00357E38" w:rsidRPr="00357E38">
        <w:rPr>
          <w:rFonts w:cs="Times New Roman"/>
          <w:sz w:val="18"/>
          <w:szCs w:val="18"/>
        </w:rPr>
        <w:t>O</w:t>
      </w:r>
      <w:r w:rsidR="00357E38" w:rsidRPr="00357E38">
        <w:rPr>
          <w:rFonts w:cs="Times New Roman"/>
          <w:sz w:val="18"/>
          <w:szCs w:val="18"/>
          <w:vertAlign w:val="subscript"/>
        </w:rPr>
        <w:t>6</w:t>
      </w:r>
      <w:r w:rsidR="00357E38" w:rsidRPr="00357E38">
        <w:rPr>
          <w:rFonts w:cs="Times New Roman"/>
          <w:sz w:val="18"/>
          <w:szCs w:val="18"/>
          <w:vertAlign w:val="superscript"/>
        </w:rPr>
        <w:t>+</w:t>
      </w:r>
      <w:r w:rsidR="00357E38" w:rsidRPr="00357E38">
        <w:rPr>
          <w:rFonts w:cs="Times New Roman"/>
          <w:sz w:val="18"/>
          <w:szCs w:val="18"/>
        </w:rPr>
        <w:t xml:space="preserve"> required 503.1489.</w:t>
      </w:r>
    </w:p>
    <w:p w14:paraId="4D294267" w14:textId="77777777" w:rsidR="00A25ABD" w:rsidRDefault="00A25ABD" w:rsidP="00A608CD">
      <w:pPr>
        <w:spacing w:after="0" w:line="240" w:lineRule="exact"/>
        <w:jc w:val="both"/>
        <w:rPr>
          <w:rFonts w:cs="Times New Roman"/>
          <w:b/>
          <w:sz w:val="18"/>
          <w:szCs w:val="18"/>
        </w:rPr>
      </w:pPr>
    </w:p>
    <w:p w14:paraId="7314E58B" w14:textId="77777777" w:rsidR="00A608CD" w:rsidRPr="00A608CD" w:rsidRDefault="00A608CD" w:rsidP="00A608CD">
      <w:pPr>
        <w:spacing w:after="0" w:line="240" w:lineRule="exact"/>
        <w:jc w:val="both"/>
        <w:rPr>
          <w:rFonts w:cs="Times New Roman"/>
          <w:sz w:val="18"/>
          <w:szCs w:val="18"/>
        </w:rPr>
      </w:pPr>
      <w:r w:rsidRPr="00A608CD">
        <w:rPr>
          <w:rFonts w:cs="Times New Roman"/>
          <w:b/>
          <w:sz w:val="18"/>
          <w:szCs w:val="18"/>
        </w:rPr>
        <w:t>2,2’-([1,1’-Biphenyl]-4,4’-</w:t>
      </w:r>
      <w:proofErr w:type="gramStart"/>
      <w:r w:rsidRPr="00A608CD">
        <w:rPr>
          <w:rFonts w:cs="Times New Roman"/>
          <w:b/>
          <w:sz w:val="18"/>
          <w:szCs w:val="18"/>
        </w:rPr>
        <w:t>diyl)bis</w:t>
      </w:r>
      <w:proofErr w:type="gramEnd"/>
      <w:r w:rsidRPr="00A608CD">
        <w:rPr>
          <w:rFonts w:cs="Times New Roman"/>
          <w:b/>
          <w:sz w:val="18"/>
          <w:szCs w:val="18"/>
        </w:rPr>
        <w:t>(5,7-dimethoxy-4</w:t>
      </w:r>
      <w:r w:rsidRPr="00A608CD">
        <w:rPr>
          <w:rFonts w:cs="Times New Roman"/>
          <w:b/>
          <w:i/>
          <w:sz w:val="18"/>
          <w:szCs w:val="18"/>
        </w:rPr>
        <w:t>H</w:t>
      </w:r>
      <w:r w:rsidRPr="00A608CD">
        <w:rPr>
          <w:rFonts w:cs="Times New Roman"/>
          <w:b/>
          <w:sz w:val="18"/>
          <w:szCs w:val="18"/>
        </w:rPr>
        <w:t xml:space="preserve">-chromen-4-one) </w:t>
      </w:r>
      <w:r w:rsidR="005B6139">
        <w:rPr>
          <w:rFonts w:cs="Times New Roman"/>
          <w:b/>
          <w:sz w:val="18"/>
          <w:szCs w:val="18"/>
        </w:rPr>
        <w:t xml:space="preserve">(64) </w:t>
      </w:r>
      <w:r w:rsidR="009E1837" w:rsidRPr="009E1837">
        <w:rPr>
          <w:rFonts w:cs="Times New Roman"/>
          <w:sz w:val="18"/>
          <w:szCs w:val="18"/>
        </w:rPr>
        <w:t xml:space="preserve">A mixture of bichalcone </w:t>
      </w:r>
      <w:r w:rsidR="009E1837" w:rsidRPr="009E1837">
        <w:rPr>
          <w:rFonts w:cs="Times New Roman"/>
          <w:b/>
          <w:sz w:val="18"/>
          <w:szCs w:val="18"/>
        </w:rPr>
        <w:t>59</w:t>
      </w:r>
      <w:r w:rsidR="009E1837" w:rsidRPr="009E1837">
        <w:rPr>
          <w:rFonts w:cs="Times New Roman"/>
          <w:sz w:val="18"/>
          <w:szCs w:val="18"/>
        </w:rPr>
        <w:t xml:space="preserve"> (201 mg, 0.355 mmol) and I</w:t>
      </w:r>
      <w:r w:rsidR="009E1837" w:rsidRPr="009E1837">
        <w:rPr>
          <w:rFonts w:cs="Times New Roman"/>
          <w:sz w:val="18"/>
          <w:szCs w:val="18"/>
          <w:vertAlign w:val="subscript"/>
        </w:rPr>
        <w:t>2</w:t>
      </w:r>
      <w:r w:rsidR="009E1837" w:rsidRPr="009E1837">
        <w:rPr>
          <w:rFonts w:cs="Times New Roman"/>
          <w:sz w:val="18"/>
          <w:szCs w:val="18"/>
        </w:rPr>
        <w:t xml:space="preserve"> (57.0 mg, 0.225 mmol) in DMSO (10 mL</w:t>
      </w:r>
      <w:r w:rsidR="00014026">
        <w:rPr>
          <w:rFonts w:cs="Times New Roman"/>
          <w:sz w:val="18"/>
          <w:szCs w:val="18"/>
        </w:rPr>
        <w:t>) was reacted according to GP-B</w:t>
      </w:r>
      <w:r w:rsidR="009E1837" w:rsidRPr="009E1837">
        <w:rPr>
          <w:rFonts w:cs="Times New Roman"/>
          <w:sz w:val="18"/>
          <w:szCs w:val="18"/>
        </w:rPr>
        <w:t>. The crude residue was purified by flash column chromatography (SiO</w:t>
      </w:r>
      <w:r w:rsidR="009E1837" w:rsidRPr="009E1837">
        <w:rPr>
          <w:rFonts w:cs="Times New Roman"/>
          <w:sz w:val="18"/>
          <w:szCs w:val="18"/>
          <w:vertAlign w:val="subscript"/>
        </w:rPr>
        <w:t>2</w:t>
      </w:r>
      <w:r w:rsidR="009E1837" w:rsidRPr="009E1837">
        <w:rPr>
          <w:rFonts w:cs="Times New Roman"/>
          <w:sz w:val="18"/>
          <w:szCs w:val="18"/>
        </w:rPr>
        <w:t>, 1-5% MeOH/CH</w:t>
      </w:r>
      <w:r w:rsidR="009E1837" w:rsidRPr="009E1837">
        <w:rPr>
          <w:rFonts w:cs="Times New Roman"/>
          <w:sz w:val="18"/>
          <w:szCs w:val="18"/>
          <w:vertAlign w:val="subscript"/>
        </w:rPr>
        <w:t>2</w:t>
      </w:r>
      <w:r w:rsidR="009E1837" w:rsidRPr="009E1837">
        <w:rPr>
          <w:rFonts w:cs="Times New Roman"/>
          <w:sz w:val="18"/>
          <w:szCs w:val="18"/>
        </w:rPr>
        <w:t>Cl</w:t>
      </w:r>
      <w:r w:rsidR="009E1837" w:rsidRPr="009E1837">
        <w:rPr>
          <w:rFonts w:cs="Times New Roman"/>
          <w:sz w:val="18"/>
          <w:szCs w:val="18"/>
          <w:vertAlign w:val="subscript"/>
        </w:rPr>
        <w:t>2</w:t>
      </w:r>
      <w:r w:rsidR="009E1837" w:rsidRPr="009E1837">
        <w:rPr>
          <w:rFonts w:cs="Times New Roman"/>
          <w:sz w:val="18"/>
          <w:szCs w:val="18"/>
        </w:rPr>
        <w:t xml:space="preserve">) to afford biflavone </w:t>
      </w:r>
      <w:r w:rsidR="009E1837" w:rsidRPr="009E1837">
        <w:rPr>
          <w:rFonts w:cs="Times New Roman"/>
          <w:b/>
          <w:sz w:val="18"/>
          <w:szCs w:val="18"/>
        </w:rPr>
        <w:t>64</w:t>
      </w:r>
      <w:r w:rsidR="009E1837" w:rsidRPr="009E1837">
        <w:rPr>
          <w:rFonts w:cs="Times New Roman"/>
          <w:sz w:val="18"/>
          <w:szCs w:val="18"/>
        </w:rPr>
        <w:t xml:space="preserve"> (138 mg, 69%) as a pale yellow-white powdery solid. </w:t>
      </w:r>
      <w:r w:rsidR="009E1837" w:rsidRPr="009E1837">
        <w:rPr>
          <w:rFonts w:cs="Times New Roman"/>
          <w:b/>
          <w:sz w:val="18"/>
          <w:szCs w:val="18"/>
        </w:rPr>
        <w:t>m.p.</w:t>
      </w:r>
      <w:r w:rsidR="000B6560">
        <w:rPr>
          <w:rFonts w:cs="Times New Roman"/>
          <w:sz w:val="18"/>
          <w:szCs w:val="18"/>
        </w:rPr>
        <w:t xml:space="preserve"> &gt;</w:t>
      </w:r>
      <w:r w:rsidR="009E1837" w:rsidRPr="009E1837">
        <w:rPr>
          <w:rFonts w:cs="Times New Roman"/>
          <w:sz w:val="18"/>
          <w:szCs w:val="18"/>
        </w:rPr>
        <w:t>300 °C.</w:t>
      </w:r>
      <w:r w:rsidR="009E1837" w:rsidRPr="009E1837">
        <w:rPr>
          <w:rFonts w:cs="Times New Roman"/>
          <w:b/>
          <w:sz w:val="18"/>
          <w:szCs w:val="18"/>
        </w:rPr>
        <w:t xml:space="preserve"> TLC </w:t>
      </w:r>
      <w:r w:rsidR="009E1837" w:rsidRPr="009E1837">
        <w:rPr>
          <w:rFonts w:cs="Times New Roman"/>
          <w:i/>
          <w:sz w:val="18"/>
          <w:szCs w:val="18"/>
        </w:rPr>
        <w:t>R</w:t>
      </w:r>
      <w:r w:rsidR="009E1837" w:rsidRPr="009E1837">
        <w:rPr>
          <w:rFonts w:cs="Times New Roman"/>
          <w:i/>
          <w:sz w:val="18"/>
          <w:szCs w:val="18"/>
          <w:vertAlign w:val="subscript"/>
        </w:rPr>
        <w:t>f</w:t>
      </w:r>
      <w:r w:rsidR="009E1837" w:rsidRPr="009E1837">
        <w:rPr>
          <w:rFonts w:cs="Times New Roman"/>
          <w:sz w:val="18"/>
          <w:szCs w:val="18"/>
        </w:rPr>
        <w:t xml:space="preserve"> = 0.46 (10% MeOH/CH</w:t>
      </w:r>
      <w:r w:rsidR="009E1837" w:rsidRPr="009E1837">
        <w:rPr>
          <w:rFonts w:cs="Times New Roman"/>
          <w:sz w:val="18"/>
          <w:szCs w:val="18"/>
          <w:vertAlign w:val="subscript"/>
        </w:rPr>
        <w:t>2</w:t>
      </w:r>
      <w:r w:rsidR="009E1837" w:rsidRPr="009E1837">
        <w:rPr>
          <w:rFonts w:cs="Times New Roman"/>
          <w:sz w:val="18"/>
          <w:szCs w:val="18"/>
        </w:rPr>
        <w:t>Cl</w:t>
      </w:r>
      <w:r w:rsidR="009E1837" w:rsidRPr="009E1837">
        <w:rPr>
          <w:rFonts w:cs="Times New Roman"/>
          <w:sz w:val="18"/>
          <w:szCs w:val="18"/>
          <w:vertAlign w:val="subscript"/>
        </w:rPr>
        <w:t>2</w:t>
      </w:r>
      <w:r w:rsidR="009E1837" w:rsidRPr="009E1837">
        <w:rPr>
          <w:rFonts w:cs="Times New Roman"/>
          <w:sz w:val="18"/>
          <w:szCs w:val="18"/>
        </w:rPr>
        <w:t>).</w:t>
      </w:r>
      <w:r w:rsidR="009E1837" w:rsidRPr="009E1837">
        <w:rPr>
          <w:rFonts w:cs="Times New Roman"/>
          <w:b/>
          <w:sz w:val="18"/>
          <w:szCs w:val="18"/>
        </w:rPr>
        <w:t xml:space="preserve"> IR </w:t>
      </w:r>
      <w:r w:rsidR="009E1837" w:rsidRPr="009E1837">
        <w:rPr>
          <w:rFonts w:cs="Times New Roman"/>
          <w:i/>
          <w:sz w:val="18"/>
          <w:szCs w:val="18"/>
        </w:rPr>
        <w:t>ν</w:t>
      </w:r>
      <w:r w:rsidR="009E1837" w:rsidRPr="009E1837">
        <w:rPr>
          <w:rFonts w:cs="Times New Roman"/>
          <w:i/>
          <w:sz w:val="18"/>
          <w:szCs w:val="18"/>
          <w:vertAlign w:val="subscript"/>
        </w:rPr>
        <w:t>max</w:t>
      </w:r>
      <w:r w:rsidR="009E1837" w:rsidRPr="009E1837">
        <w:rPr>
          <w:rFonts w:cs="Times New Roman"/>
          <w:sz w:val="18"/>
          <w:szCs w:val="18"/>
          <w:vertAlign w:val="subscript"/>
        </w:rPr>
        <w:t xml:space="preserve"> </w:t>
      </w:r>
      <w:r w:rsidR="009E1837" w:rsidRPr="009E1837">
        <w:rPr>
          <w:rFonts w:cs="Times New Roman"/>
          <w:sz w:val="18"/>
          <w:szCs w:val="18"/>
        </w:rPr>
        <w:t>(neat)/cm</w:t>
      </w:r>
      <w:r w:rsidR="009E1837" w:rsidRPr="009E1837">
        <w:rPr>
          <w:rFonts w:cs="Times New Roman"/>
          <w:sz w:val="18"/>
          <w:szCs w:val="18"/>
          <w:vertAlign w:val="superscript"/>
        </w:rPr>
        <w:t>-1</w:t>
      </w:r>
      <w:r w:rsidR="009E1837" w:rsidRPr="009E1837">
        <w:rPr>
          <w:rFonts w:cs="Times New Roman"/>
          <w:sz w:val="18"/>
          <w:szCs w:val="18"/>
        </w:rPr>
        <w:t xml:space="preserve">: </w:t>
      </w:r>
      <w:r w:rsidR="00807701" w:rsidRPr="00807701">
        <w:rPr>
          <w:rFonts w:cs="Times New Roman"/>
          <w:sz w:val="18"/>
          <w:szCs w:val="18"/>
        </w:rPr>
        <w:t xml:space="preserve">2915w (C-H str), 2837w (C-H str), 1635s (C=O str), 1603s, 1571s (C=C str), </w:t>
      </w:r>
      <w:r w:rsidR="00807701" w:rsidRPr="00807701">
        <w:rPr>
          <w:rFonts w:cs="Times New Roman"/>
          <w:sz w:val="18"/>
          <w:szCs w:val="18"/>
        </w:rPr>
        <w:lastRenderedPageBreak/>
        <w:t xml:space="preserve">1491m, 1458m, 1420w, 1404w, 1348s, 1315s, 1271m, 1215s, 1202m, 1159s, 1116s, 1056s, 1034w, 1002w. </w:t>
      </w:r>
      <w:r w:rsidR="009E1837" w:rsidRPr="009E1837">
        <w:rPr>
          <w:rFonts w:cs="Times New Roman"/>
          <w:b/>
          <w:sz w:val="18"/>
          <w:szCs w:val="18"/>
          <w:vertAlign w:val="superscript"/>
        </w:rPr>
        <w:t>1</w:t>
      </w:r>
      <w:r w:rsidR="009E1837" w:rsidRPr="009E1837">
        <w:rPr>
          <w:rFonts w:cs="Times New Roman"/>
          <w:b/>
          <w:sz w:val="18"/>
          <w:szCs w:val="18"/>
        </w:rPr>
        <w:t>H NMR</w:t>
      </w:r>
      <w:r w:rsidR="009E1837" w:rsidRPr="009E1837">
        <w:rPr>
          <w:rFonts w:cs="Times New Roman"/>
          <w:sz w:val="18"/>
          <w:szCs w:val="18"/>
        </w:rPr>
        <w:t xml:space="preserve"> (500 MHz, CDCl</w:t>
      </w:r>
      <w:r w:rsidR="009E1837" w:rsidRPr="009E1837">
        <w:rPr>
          <w:rFonts w:cs="Times New Roman"/>
          <w:sz w:val="18"/>
          <w:szCs w:val="18"/>
          <w:vertAlign w:val="subscript"/>
        </w:rPr>
        <w:t>3</w:t>
      </w:r>
      <w:r w:rsidR="009E1837" w:rsidRPr="009E1837">
        <w:rPr>
          <w:rFonts w:cs="Times New Roman"/>
          <w:sz w:val="18"/>
          <w:szCs w:val="18"/>
        </w:rPr>
        <w:t>): δ 3.95 (6H, s, 2 × -OCH</w:t>
      </w:r>
      <w:r w:rsidR="009E1837" w:rsidRPr="009E1837">
        <w:rPr>
          <w:rFonts w:cs="Times New Roman"/>
          <w:sz w:val="18"/>
          <w:szCs w:val="18"/>
          <w:vertAlign w:val="subscript"/>
        </w:rPr>
        <w:t>3</w:t>
      </w:r>
      <w:r w:rsidR="009E1837" w:rsidRPr="009E1837">
        <w:rPr>
          <w:rFonts w:cs="Times New Roman"/>
          <w:sz w:val="18"/>
          <w:szCs w:val="18"/>
        </w:rPr>
        <w:t>), 3.99 (6H, s, 2 × -OCH</w:t>
      </w:r>
      <w:r w:rsidR="009E1837" w:rsidRPr="009E1837">
        <w:rPr>
          <w:rFonts w:cs="Times New Roman"/>
          <w:sz w:val="18"/>
          <w:szCs w:val="18"/>
          <w:vertAlign w:val="subscript"/>
        </w:rPr>
        <w:t>3</w:t>
      </w:r>
      <w:r w:rsidR="009E1837" w:rsidRPr="009E1837">
        <w:rPr>
          <w:rFonts w:cs="Times New Roman"/>
          <w:sz w:val="18"/>
          <w:szCs w:val="18"/>
        </w:rPr>
        <w:t>), 6.42 (2H, s, ArH), 6.62 (2H, s, ArH), 6.76 (2H, s, 2 × -C=C</w:t>
      </w:r>
      <w:r w:rsidR="009E1837" w:rsidRPr="00D37DBD">
        <w:rPr>
          <w:rFonts w:cs="Times New Roman"/>
          <w:sz w:val="18"/>
          <w:szCs w:val="18"/>
        </w:rPr>
        <w:t>H</w:t>
      </w:r>
      <w:r w:rsidR="009E1837" w:rsidRPr="009E1837">
        <w:rPr>
          <w:rFonts w:cs="Times New Roman"/>
          <w:sz w:val="18"/>
          <w:szCs w:val="18"/>
        </w:rPr>
        <w:t xml:space="preserve">), 7.80 (4H, d, </w:t>
      </w:r>
      <w:r w:rsidR="009E1837" w:rsidRPr="009E1837">
        <w:rPr>
          <w:rFonts w:cs="Times New Roman"/>
          <w:i/>
          <w:sz w:val="18"/>
          <w:szCs w:val="18"/>
        </w:rPr>
        <w:t>J</w:t>
      </w:r>
      <w:r w:rsidR="009E1837" w:rsidRPr="009E1837">
        <w:rPr>
          <w:rFonts w:cs="Times New Roman"/>
          <w:sz w:val="18"/>
          <w:szCs w:val="18"/>
        </w:rPr>
        <w:t xml:space="preserve"> 8.0 Hz, ArH), 8.00 (4H, d, </w:t>
      </w:r>
      <w:r w:rsidR="009E1837" w:rsidRPr="009E1837">
        <w:rPr>
          <w:rFonts w:cs="Times New Roman"/>
          <w:i/>
          <w:sz w:val="18"/>
          <w:szCs w:val="18"/>
        </w:rPr>
        <w:t>J</w:t>
      </w:r>
      <w:r w:rsidR="009E1837" w:rsidRPr="009E1837">
        <w:rPr>
          <w:rFonts w:cs="Times New Roman"/>
          <w:sz w:val="18"/>
          <w:szCs w:val="18"/>
        </w:rPr>
        <w:t xml:space="preserve"> 8.0 Hz, ArH). </w:t>
      </w:r>
      <w:r w:rsidR="009E1837" w:rsidRPr="009E1837">
        <w:rPr>
          <w:rFonts w:cs="Times New Roman"/>
          <w:b/>
          <w:sz w:val="18"/>
          <w:szCs w:val="18"/>
          <w:vertAlign w:val="superscript"/>
        </w:rPr>
        <w:t>13</w:t>
      </w:r>
      <w:r w:rsidR="009E1837" w:rsidRPr="009E1837">
        <w:rPr>
          <w:rFonts w:cs="Times New Roman"/>
          <w:b/>
          <w:sz w:val="18"/>
          <w:szCs w:val="18"/>
        </w:rPr>
        <w:t>C NMR</w:t>
      </w:r>
      <w:r w:rsidR="009E1837" w:rsidRPr="009E1837">
        <w:rPr>
          <w:rFonts w:cs="Times New Roman"/>
          <w:sz w:val="18"/>
          <w:szCs w:val="18"/>
        </w:rPr>
        <w:t xml:space="preserve"> (500 MHz, CDCl</w:t>
      </w:r>
      <w:r w:rsidR="009E1837" w:rsidRPr="009E1837">
        <w:rPr>
          <w:rFonts w:cs="Times New Roman"/>
          <w:sz w:val="18"/>
          <w:szCs w:val="18"/>
          <w:vertAlign w:val="subscript"/>
        </w:rPr>
        <w:t>3</w:t>
      </w:r>
      <w:r w:rsidR="009E1837" w:rsidRPr="009E1837">
        <w:rPr>
          <w:rFonts w:cs="Times New Roman"/>
          <w:sz w:val="18"/>
          <w:szCs w:val="18"/>
        </w:rPr>
        <w:t xml:space="preserve">): </w:t>
      </w:r>
      <w:r w:rsidR="009E1837" w:rsidRPr="005E607E">
        <w:rPr>
          <w:rFonts w:cs="Times New Roman"/>
          <w:sz w:val="18"/>
          <w:szCs w:val="18"/>
        </w:rPr>
        <w:t xml:space="preserve">δ </w:t>
      </w:r>
      <w:r w:rsidR="005E607E" w:rsidRPr="005E607E">
        <w:rPr>
          <w:rFonts w:cs="Times New Roman"/>
          <w:sz w:val="18"/>
          <w:szCs w:val="18"/>
        </w:rPr>
        <w:t>55.8, 56.5, 92.9, 96.2, 109.2, 109.4, 126.6, 127.6, 131.1, 142.5, 159.9, 160.1, 161.0, 164.1, 177.5.</w:t>
      </w:r>
      <w:r w:rsidR="009E1837" w:rsidRPr="005E607E">
        <w:rPr>
          <w:rFonts w:cs="Times New Roman"/>
          <w:sz w:val="18"/>
          <w:szCs w:val="18"/>
        </w:rPr>
        <w:t xml:space="preserve"> </w:t>
      </w:r>
      <w:r w:rsidR="009E1837" w:rsidRPr="009E1837">
        <w:rPr>
          <w:rFonts w:cs="Times New Roman"/>
          <w:b/>
          <w:sz w:val="18"/>
          <w:szCs w:val="18"/>
        </w:rPr>
        <w:t>LCMS</w:t>
      </w:r>
      <w:r w:rsidR="009E1837" w:rsidRPr="009E1837">
        <w:rPr>
          <w:rFonts w:cs="Times New Roman"/>
          <w:sz w:val="18"/>
          <w:szCs w:val="18"/>
        </w:rPr>
        <w:t xml:space="preserve"> (ES+) </w:t>
      </w:r>
      <w:r w:rsidR="009E1837" w:rsidRPr="009E1837">
        <w:rPr>
          <w:rFonts w:cs="Times New Roman"/>
          <w:i/>
          <w:iCs/>
          <w:sz w:val="18"/>
          <w:szCs w:val="18"/>
        </w:rPr>
        <w:t>m/z</w:t>
      </w:r>
      <w:r w:rsidR="009E1837" w:rsidRPr="009E1837">
        <w:rPr>
          <w:rFonts w:cs="Times New Roman"/>
          <w:iCs/>
          <w:sz w:val="18"/>
          <w:szCs w:val="18"/>
        </w:rPr>
        <w:t xml:space="preserve"> = 563.2 (</w:t>
      </w:r>
      <w:r w:rsidR="005B221F">
        <w:rPr>
          <w:rFonts w:cs="Times New Roman"/>
          <w:sz w:val="18"/>
          <w:szCs w:val="18"/>
        </w:rPr>
        <w:t>[M+</w:t>
      </w:r>
      <w:proofErr w:type="gramStart"/>
      <w:r w:rsidR="009E1837" w:rsidRPr="009E1837">
        <w:rPr>
          <w:rFonts w:cs="Times New Roman"/>
          <w:sz w:val="18"/>
          <w:szCs w:val="18"/>
        </w:rPr>
        <w:t>H]</w:t>
      </w:r>
      <w:r w:rsidR="009E1837" w:rsidRPr="009E1837">
        <w:rPr>
          <w:rFonts w:cs="Times New Roman"/>
          <w:sz w:val="18"/>
          <w:szCs w:val="18"/>
          <w:vertAlign w:val="superscript"/>
        </w:rPr>
        <w:t>+</w:t>
      </w:r>
      <w:proofErr w:type="gramEnd"/>
      <w:r w:rsidR="009E1837" w:rsidRPr="009E1837">
        <w:rPr>
          <w:rFonts w:cs="Times New Roman"/>
          <w:sz w:val="18"/>
          <w:szCs w:val="18"/>
        </w:rPr>
        <w:t xml:space="preserve">, </w:t>
      </w:r>
      <w:r w:rsidR="009E1837" w:rsidRPr="009E1837">
        <w:rPr>
          <w:rFonts w:cs="Times New Roman"/>
          <w:i/>
          <w:sz w:val="18"/>
          <w:szCs w:val="18"/>
        </w:rPr>
        <w:t>t</w:t>
      </w:r>
      <w:r w:rsidR="009E1837" w:rsidRPr="009E1837">
        <w:rPr>
          <w:rFonts w:cs="Times New Roman"/>
          <w:i/>
          <w:sz w:val="18"/>
          <w:szCs w:val="18"/>
          <w:vertAlign w:val="subscript"/>
        </w:rPr>
        <w:t>r</w:t>
      </w:r>
      <w:r w:rsidR="009E1837" w:rsidRPr="009E1837">
        <w:rPr>
          <w:rFonts w:cs="Times New Roman"/>
          <w:sz w:val="18"/>
          <w:szCs w:val="18"/>
        </w:rPr>
        <w:t xml:space="preserve"> = 1.85 min). </w:t>
      </w:r>
      <w:r w:rsidR="009E1837" w:rsidRPr="009E1837">
        <w:rPr>
          <w:rFonts w:cs="Times New Roman"/>
          <w:b/>
          <w:bCs/>
          <w:sz w:val="18"/>
          <w:szCs w:val="18"/>
        </w:rPr>
        <w:t xml:space="preserve">HRMS </w:t>
      </w:r>
      <w:r w:rsidR="009E1837" w:rsidRPr="009E1837">
        <w:rPr>
          <w:rFonts w:cs="Times New Roman"/>
          <w:sz w:val="18"/>
          <w:szCs w:val="18"/>
        </w:rPr>
        <w:t xml:space="preserve">(ESI+) </w:t>
      </w:r>
      <w:r w:rsidR="009E1837" w:rsidRPr="009E1837">
        <w:rPr>
          <w:rFonts w:cs="Times New Roman"/>
          <w:i/>
          <w:iCs/>
          <w:sz w:val="18"/>
          <w:szCs w:val="18"/>
        </w:rPr>
        <w:t xml:space="preserve">m/z </w:t>
      </w:r>
      <w:r w:rsidR="009E1837" w:rsidRPr="009E1837">
        <w:rPr>
          <w:rFonts w:cs="Times New Roman"/>
          <w:sz w:val="18"/>
          <w:szCs w:val="18"/>
        </w:rPr>
        <w:t>= 563.1691 [M+</w:t>
      </w:r>
      <w:proofErr w:type="gramStart"/>
      <w:r w:rsidR="009E1837" w:rsidRPr="009E1837">
        <w:rPr>
          <w:rFonts w:cs="Times New Roman"/>
          <w:sz w:val="18"/>
          <w:szCs w:val="18"/>
        </w:rPr>
        <w:t>H]</w:t>
      </w:r>
      <w:r w:rsidR="009E1837" w:rsidRPr="009E1837">
        <w:rPr>
          <w:rFonts w:cs="Times New Roman"/>
          <w:sz w:val="18"/>
          <w:szCs w:val="18"/>
          <w:vertAlign w:val="superscript"/>
        </w:rPr>
        <w:t>+</w:t>
      </w:r>
      <w:proofErr w:type="gramEnd"/>
      <w:r w:rsidR="009E1837" w:rsidRPr="009E1837">
        <w:rPr>
          <w:rFonts w:cs="Times New Roman"/>
          <w:sz w:val="18"/>
          <w:szCs w:val="18"/>
        </w:rPr>
        <w:t xml:space="preserve"> found, C</w:t>
      </w:r>
      <w:r w:rsidR="009E1837" w:rsidRPr="009E1837">
        <w:rPr>
          <w:rFonts w:cs="Times New Roman"/>
          <w:sz w:val="18"/>
          <w:szCs w:val="18"/>
          <w:vertAlign w:val="subscript"/>
        </w:rPr>
        <w:t>34</w:t>
      </w:r>
      <w:r w:rsidR="009E1837" w:rsidRPr="009E1837">
        <w:rPr>
          <w:rFonts w:cs="Times New Roman"/>
          <w:sz w:val="18"/>
          <w:szCs w:val="18"/>
        </w:rPr>
        <w:t>H</w:t>
      </w:r>
      <w:r w:rsidR="009E1837" w:rsidRPr="009E1837">
        <w:rPr>
          <w:rFonts w:cs="Times New Roman"/>
          <w:sz w:val="18"/>
          <w:szCs w:val="18"/>
          <w:vertAlign w:val="subscript"/>
        </w:rPr>
        <w:t>27</w:t>
      </w:r>
      <w:r w:rsidR="009E1837" w:rsidRPr="009E1837">
        <w:rPr>
          <w:rFonts w:cs="Times New Roman"/>
          <w:sz w:val="18"/>
          <w:szCs w:val="18"/>
        </w:rPr>
        <w:t>O</w:t>
      </w:r>
      <w:r w:rsidR="009E1837" w:rsidRPr="009E1837">
        <w:rPr>
          <w:rFonts w:cs="Times New Roman"/>
          <w:sz w:val="18"/>
          <w:szCs w:val="18"/>
          <w:vertAlign w:val="subscript"/>
        </w:rPr>
        <w:t>8</w:t>
      </w:r>
      <w:r w:rsidR="009E1837" w:rsidRPr="009E1837">
        <w:rPr>
          <w:rFonts w:cs="Times New Roman"/>
          <w:sz w:val="18"/>
          <w:szCs w:val="18"/>
          <w:vertAlign w:val="superscript"/>
        </w:rPr>
        <w:t>+</w:t>
      </w:r>
      <w:r w:rsidR="009E1837" w:rsidRPr="009E1837">
        <w:rPr>
          <w:rFonts w:cs="Times New Roman"/>
          <w:sz w:val="18"/>
          <w:szCs w:val="18"/>
        </w:rPr>
        <w:t xml:space="preserve"> required 563.1700.</w:t>
      </w:r>
    </w:p>
    <w:p w14:paraId="0E7796E1" w14:textId="77777777" w:rsidR="00A25ABD" w:rsidRDefault="00A25ABD" w:rsidP="006C75B8">
      <w:pPr>
        <w:spacing w:after="0" w:line="240" w:lineRule="exact"/>
        <w:jc w:val="both"/>
        <w:rPr>
          <w:rFonts w:cs="Times New Roman"/>
          <w:b/>
          <w:sz w:val="18"/>
          <w:szCs w:val="18"/>
        </w:rPr>
      </w:pPr>
    </w:p>
    <w:p w14:paraId="03B6FC69" w14:textId="77777777" w:rsidR="00A02971" w:rsidRPr="006C75B8" w:rsidRDefault="00783CD2" w:rsidP="006C75B8">
      <w:pPr>
        <w:spacing w:after="0" w:line="240" w:lineRule="exact"/>
        <w:jc w:val="both"/>
        <w:rPr>
          <w:rFonts w:ascii="Times New Roman" w:hAnsi="Times New Roman" w:cs="Times New Roman"/>
          <w:b/>
          <w:sz w:val="24"/>
          <w:szCs w:val="24"/>
        </w:rPr>
      </w:pPr>
      <w:r w:rsidRPr="00783CD2">
        <w:rPr>
          <w:rFonts w:cs="Times New Roman"/>
          <w:b/>
          <w:sz w:val="18"/>
          <w:szCs w:val="18"/>
        </w:rPr>
        <w:t>2,2’-([1,1’-Biphenyl]-4,4’-</w:t>
      </w:r>
      <w:proofErr w:type="gramStart"/>
      <w:r w:rsidRPr="00783CD2">
        <w:rPr>
          <w:rFonts w:cs="Times New Roman"/>
          <w:b/>
          <w:sz w:val="18"/>
          <w:szCs w:val="18"/>
        </w:rPr>
        <w:t>diyl)bis</w:t>
      </w:r>
      <w:proofErr w:type="gramEnd"/>
      <w:r w:rsidRPr="00783CD2">
        <w:rPr>
          <w:rFonts w:cs="Times New Roman"/>
          <w:b/>
          <w:sz w:val="18"/>
          <w:szCs w:val="18"/>
        </w:rPr>
        <w:t>(6-bromo-4</w:t>
      </w:r>
      <w:r w:rsidRPr="00783CD2">
        <w:rPr>
          <w:rFonts w:cs="Times New Roman"/>
          <w:b/>
          <w:i/>
          <w:sz w:val="18"/>
          <w:szCs w:val="18"/>
        </w:rPr>
        <w:t>H</w:t>
      </w:r>
      <w:r w:rsidRPr="00783CD2">
        <w:rPr>
          <w:rFonts w:cs="Times New Roman"/>
          <w:b/>
          <w:sz w:val="18"/>
          <w:szCs w:val="18"/>
        </w:rPr>
        <w:t>-chromen-4-one)</w:t>
      </w:r>
      <w:r>
        <w:rPr>
          <w:rFonts w:cs="Times New Roman"/>
          <w:b/>
          <w:sz w:val="18"/>
          <w:szCs w:val="18"/>
        </w:rPr>
        <w:t xml:space="preserve"> (65)</w:t>
      </w:r>
      <w:r w:rsidRPr="00783CD2">
        <w:rPr>
          <w:rFonts w:cs="Times New Roman"/>
          <w:b/>
          <w:sz w:val="18"/>
          <w:szCs w:val="18"/>
        </w:rPr>
        <w:t xml:space="preserve"> </w:t>
      </w:r>
      <w:r w:rsidR="00895A22" w:rsidRPr="00895A22">
        <w:rPr>
          <w:rFonts w:cs="Times New Roman"/>
          <w:sz w:val="18"/>
          <w:szCs w:val="18"/>
        </w:rPr>
        <w:t xml:space="preserve">A mixture of bichalcone </w:t>
      </w:r>
      <w:r w:rsidR="00895A22" w:rsidRPr="00895A22">
        <w:rPr>
          <w:rFonts w:cs="Times New Roman"/>
          <w:b/>
          <w:sz w:val="18"/>
          <w:szCs w:val="18"/>
        </w:rPr>
        <w:t>60</w:t>
      </w:r>
      <w:r w:rsidR="00895A22" w:rsidRPr="00895A22">
        <w:rPr>
          <w:rFonts w:cs="Times New Roman"/>
          <w:sz w:val="18"/>
          <w:szCs w:val="18"/>
        </w:rPr>
        <w:t xml:space="preserve"> (203 mg, 0.335 mmol) and I</w:t>
      </w:r>
      <w:r w:rsidR="00895A22" w:rsidRPr="00895A22">
        <w:rPr>
          <w:rFonts w:cs="Times New Roman"/>
          <w:sz w:val="18"/>
          <w:szCs w:val="18"/>
          <w:vertAlign w:val="subscript"/>
        </w:rPr>
        <w:t>2</w:t>
      </w:r>
      <w:r w:rsidR="00895A22" w:rsidRPr="00895A22">
        <w:rPr>
          <w:rFonts w:cs="Times New Roman"/>
          <w:sz w:val="18"/>
          <w:szCs w:val="18"/>
        </w:rPr>
        <w:t xml:space="preserve"> (55.2 mg, 0.217 mmol) in DMSO (10 mL) was reacted according to GP-B. The crude residue was purified by flash column chromatography (SiO</w:t>
      </w:r>
      <w:r w:rsidR="00895A22" w:rsidRPr="00895A22">
        <w:rPr>
          <w:rFonts w:cs="Times New Roman"/>
          <w:sz w:val="18"/>
          <w:szCs w:val="18"/>
          <w:vertAlign w:val="subscript"/>
        </w:rPr>
        <w:t>2</w:t>
      </w:r>
      <w:r w:rsidR="00895A22" w:rsidRPr="00895A22">
        <w:rPr>
          <w:rFonts w:cs="Times New Roman"/>
          <w:sz w:val="18"/>
          <w:szCs w:val="18"/>
        </w:rPr>
        <w:t>, 1-5% MeOH/CH</w:t>
      </w:r>
      <w:r w:rsidR="00895A22" w:rsidRPr="00895A22">
        <w:rPr>
          <w:rFonts w:cs="Times New Roman"/>
          <w:sz w:val="18"/>
          <w:szCs w:val="18"/>
          <w:vertAlign w:val="subscript"/>
        </w:rPr>
        <w:t>2</w:t>
      </w:r>
      <w:r w:rsidR="00895A22" w:rsidRPr="00895A22">
        <w:rPr>
          <w:rFonts w:cs="Times New Roman"/>
          <w:sz w:val="18"/>
          <w:szCs w:val="18"/>
        </w:rPr>
        <w:t>Cl</w:t>
      </w:r>
      <w:r w:rsidR="00895A22" w:rsidRPr="00895A22">
        <w:rPr>
          <w:rFonts w:cs="Times New Roman"/>
          <w:sz w:val="18"/>
          <w:szCs w:val="18"/>
          <w:vertAlign w:val="subscript"/>
        </w:rPr>
        <w:t>2</w:t>
      </w:r>
      <w:r w:rsidR="00895A22" w:rsidRPr="00895A22">
        <w:rPr>
          <w:rFonts w:cs="Times New Roman"/>
          <w:sz w:val="18"/>
          <w:szCs w:val="18"/>
        </w:rPr>
        <w:t xml:space="preserve">) to afford biflavone </w:t>
      </w:r>
      <w:r w:rsidR="00895A22" w:rsidRPr="00895A22">
        <w:rPr>
          <w:rFonts w:cs="Times New Roman"/>
          <w:b/>
          <w:sz w:val="18"/>
          <w:szCs w:val="18"/>
        </w:rPr>
        <w:t>65</w:t>
      </w:r>
      <w:r w:rsidR="00895A22" w:rsidRPr="00895A22">
        <w:rPr>
          <w:rFonts w:cs="Times New Roman"/>
          <w:sz w:val="18"/>
          <w:szCs w:val="18"/>
        </w:rPr>
        <w:t xml:space="preserve"> (92</w:t>
      </w:r>
      <w:r w:rsidR="00014026">
        <w:rPr>
          <w:rFonts w:cs="Times New Roman"/>
          <w:sz w:val="18"/>
          <w:szCs w:val="18"/>
        </w:rPr>
        <w:t>.0</w:t>
      </w:r>
      <w:r w:rsidR="00895A22" w:rsidRPr="00895A22">
        <w:rPr>
          <w:rFonts w:cs="Times New Roman"/>
          <w:sz w:val="18"/>
          <w:szCs w:val="18"/>
        </w:rPr>
        <w:t xml:space="preserve"> mg, 46%) as a pale yellow-green powdery solid. </w:t>
      </w:r>
      <w:r w:rsidR="00895A22" w:rsidRPr="00895A22">
        <w:rPr>
          <w:rFonts w:cs="Times New Roman"/>
          <w:b/>
          <w:sz w:val="18"/>
          <w:szCs w:val="18"/>
        </w:rPr>
        <w:t>m.p.</w:t>
      </w:r>
      <w:r w:rsidR="00895A22" w:rsidRPr="00895A22">
        <w:rPr>
          <w:rFonts w:cs="Times New Roman"/>
          <w:sz w:val="18"/>
          <w:szCs w:val="18"/>
        </w:rPr>
        <w:t xml:space="preserve"> &gt;300 °C.</w:t>
      </w:r>
      <w:r w:rsidR="00895A22" w:rsidRPr="00895A22">
        <w:rPr>
          <w:rFonts w:cs="Times New Roman"/>
          <w:b/>
          <w:sz w:val="18"/>
          <w:szCs w:val="18"/>
        </w:rPr>
        <w:t xml:space="preserve"> TLC </w:t>
      </w:r>
      <w:r w:rsidR="00895A22" w:rsidRPr="00895A22">
        <w:rPr>
          <w:rFonts w:cs="Times New Roman"/>
          <w:i/>
          <w:sz w:val="18"/>
          <w:szCs w:val="18"/>
        </w:rPr>
        <w:t>R</w:t>
      </w:r>
      <w:r w:rsidR="00895A22" w:rsidRPr="00895A22">
        <w:rPr>
          <w:rFonts w:cs="Times New Roman"/>
          <w:i/>
          <w:sz w:val="18"/>
          <w:szCs w:val="18"/>
          <w:vertAlign w:val="subscript"/>
        </w:rPr>
        <w:t>f</w:t>
      </w:r>
      <w:r w:rsidR="00895A22" w:rsidRPr="00895A22">
        <w:rPr>
          <w:rFonts w:cs="Times New Roman"/>
          <w:sz w:val="18"/>
          <w:szCs w:val="18"/>
        </w:rPr>
        <w:t xml:space="preserve"> = 0.39 (5% MeOH/CH</w:t>
      </w:r>
      <w:r w:rsidR="00895A22" w:rsidRPr="00895A22">
        <w:rPr>
          <w:rFonts w:cs="Times New Roman"/>
          <w:sz w:val="18"/>
          <w:szCs w:val="18"/>
          <w:vertAlign w:val="subscript"/>
        </w:rPr>
        <w:t>2</w:t>
      </w:r>
      <w:r w:rsidR="00895A22" w:rsidRPr="00895A22">
        <w:rPr>
          <w:rFonts w:cs="Times New Roman"/>
          <w:sz w:val="18"/>
          <w:szCs w:val="18"/>
        </w:rPr>
        <w:t>Cl</w:t>
      </w:r>
      <w:r w:rsidR="00895A22" w:rsidRPr="00895A22">
        <w:rPr>
          <w:rFonts w:cs="Times New Roman"/>
          <w:sz w:val="18"/>
          <w:szCs w:val="18"/>
          <w:vertAlign w:val="subscript"/>
        </w:rPr>
        <w:t>2</w:t>
      </w:r>
      <w:r w:rsidR="00895A22" w:rsidRPr="00895A22">
        <w:rPr>
          <w:rFonts w:cs="Times New Roman"/>
          <w:sz w:val="18"/>
          <w:szCs w:val="18"/>
        </w:rPr>
        <w:t>).</w:t>
      </w:r>
      <w:r w:rsidR="00895A22" w:rsidRPr="00895A22">
        <w:rPr>
          <w:rFonts w:cs="Times New Roman"/>
          <w:b/>
          <w:sz w:val="18"/>
          <w:szCs w:val="18"/>
        </w:rPr>
        <w:t xml:space="preserve"> IR </w:t>
      </w:r>
      <w:r w:rsidR="00895A22" w:rsidRPr="00895A22">
        <w:rPr>
          <w:rFonts w:cs="Times New Roman"/>
          <w:i/>
          <w:sz w:val="18"/>
          <w:szCs w:val="18"/>
        </w:rPr>
        <w:t>ν</w:t>
      </w:r>
      <w:r w:rsidR="00895A22" w:rsidRPr="00895A22">
        <w:rPr>
          <w:rFonts w:cs="Times New Roman"/>
          <w:i/>
          <w:sz w:val="18"/>
          <w:szCs w:val="18"/>
          <w:vertAlign w:val="subscript"/>
        </w:rPr>
        <w:t>max</w:t>
      </w:r>
      <w:r w:rsidR="00895A22" w:rsidRPr="00895A22">
        <w:rPr>
          <w:rFonts w:cs="Times New Roman"/>
          <w:sz w:val="18"/>
          <w:szCs w:val="18"/>
          <w:vertAlign w:val="subscript"/>
        </w:rPr>
        <w:t xml:space="preserve"> </w:t>
      </w:r>
      <w:r w:rsidR="00895A22" w:rsidRPr="00895A22">
        <w:rPr>
          <w:rFonts w:cs="Times New Roman"/>
          <w:sz w:val="18"/>
          <w:szCs w:val="18"/>
        </w:rPr>
        <w:t>(neat)/cm</w:t>
      </w:r>
      <w:r w:rsidR="00895A22" w:rsidRPr="00895A22">
        <w:rPr>
          <w:rFonts w:cs="Times New Roman"/>
          <w:sz w:val="18"/>
          <w:szCs w:val="18"/>
          <w:vertAlign w:val="superscript"/>
        </w:rPr>
        <w:t>-1</w:t>
      </w:r>
      <w:r w:rsidR="00895A22" w:rsidRPr="00895A22">
        <w:rPr>
          <w:rFonts w:cs="Times New Roman"/>
          <w:sz w:val="18"/>
          <w:szCs w:val="18"/>
        </w:rPr>
        <w:t xml:space="preserve">: </w:t>
      </w:r>
      <w:r w:rsidR="00693512" w:rsidRPr="00693512">
        <w:rPr>
          <w:rFonts w:cs="Times New Roman"/>
          <w:sz w:val="18"/>
          <w:szCs w:val="18"/>
        </w:rPr>
        <w:t xml:space="preserve">2955w (C-H str), 2868w (C-H str), 1731w, 1636s (C=O str), 1607s, 1567s (C=C str), 1549m (C=C str), 1496m, 1461s, 1430s, 1350s, 1316s, 1277w, 1232w, 1156m, 1137w, 1040w, 1002w. </w:t>
      </w:r>
      <w:r w:rsidR="00895A22" w:rsidRPr="00895A22">
        <w:rPr>
          <w:rFonts w:cs="Times New Roman"/>
          <w:b/>
          <w:sz w:val="18"/>
          <w:szCs w:val="18"/>
          <w:vertAlign w:val="superscript"/>
        </w:rPr>
        <w:t>1</w:t>
      </w:r>
      <w:r w:rsidR="00895A22" w:rsidRPr="00895A22">
        <w:rPr>
          <w:rFonts w:cs="Times New Roman"/>
          <w:b/>
          <w:sz w:val="18"/>
          <w:szCs w:val="18"/>
        </w:rPr>
        <w:t>H NMR</w:t>
      </w:r>
      <w:r w:rsidR="00895A22" w:rsidRPr="00895A22">
        <w:rPr>
          <w:rFonts w:cs="Times New Roman"/>
          <w:sz w:val="18"/>
          <w:szCs w:val="18"/>
        </w:rPr>
        <w:t xml:space="preserve"> (500 MHz, CDCl</w:t>
      </w:r>
      <w:r w:rsidR="00895A22" w:rsidRPr="00895A22">
        <w:rPr>
          <w:rFonts w:cs="Times New Roman"/>
          <w:sz w:val="18"/>
          <w:szCs w:val="18"/>
          <w:vertAlign w:val="subscript"/>
        </w:rPr>
        <w:t>3</w:t>
      </w:r>
      <w:r w:rsidR="00895A22" w:rsidRPr="00895A22">
        <w:rPr>
          <w:rFonts w:cs="Times New Roman"/>
          <w:sz w:val="18"/>
          <w:szCs w:val="18"/>
        </w:rPr>
        <w:t>): δ 6.92 (2H, s, 2 × -C=C</w:t>
      </w:r>
      <w:r w:rsidR="00895A22" w:rsidRPr="00D37DBD">
        <w:rPr>
          <w:rFonts w:cs="Times New Roman"/>
          <w:sz w:val="18"/>
          <w:szCs w:val="18"/>
        </w:rPr>
        <w:t>H</w:t>
      </w:r>
      <w:r w:rsidR="00895A22" w:rsidRPr="00895A22">
        <w:rPr>
          <w:rFonts w:cs="Times New Roman"/>
          <w:sz w:val="18"/>
          <w:szCs w:val="18"/>
        </w:rPr>
        <w:t xml:space="preserve">), 7.53 (2H, d, </w:t>
      </w:r>
      <w:r w:rsidR="00895A22" w:rsidRPr="00895A22">
        <w:rPr>
          <w:rFonts w:cs="Times New Roman"/>
          <w:i/>
          <w:sz w:val="18"/>
          <w:szCs w:val="18"/>
        </w:rPr>
        <w:t>J</w:t>
      </w:r>
      <w:r w:rsidR="00895A22" w:rsidRPr="00895A22">
        <w:rPr>
          <w:rFonts w:cs="Times New Roman"/>
          <w:sz w:val="18"/>
          <w:szCs w:val="18"/>
        </w:rPr>
        <w:t xml:space="preserve"> 8.8 Hz, ArH), 7.81-7.85 (6H, m, ArH), 8.06 (4H, d, </w:t>
      </w:r>
      <w:r w:rsidR="00895A22" w:rsidRPr="00895A22">
        <w:rPr>
          <w:rFonts w:cs="Times New Roman"/>
          <w:i/>
          <w:sz w:val="18"/>
          <w:szCs w:val="18"/>
        </w:rPr>
        <w:t>J</w:t>
      </w:r>
      <w:r w:rsidR="00895A22" w:rsidRPr="00895A22">
        <w:rPr>
          <w:rFonts w:cs="Times New Roman"/>
          <w:sz w:val="18"/>
          <w:szCs w:val="18"/>
        </w:rPr>
        <w:t xml:space="preserve"> 8.0 Hz, ArH), 8.40 (2H, d, </w:t>
      </w:r>
      <w:r w:rsidR="00895A22" w:rsidRPr="00895A22">
        <w:rPr>
          <w:rFonts w:cs="Times New Roman"/>
          <w:i/>
          <w:sz w:val="18"/>
          <w:szCs w:val="18"/>
        </w:rPr>
        <w:t>J</w:t>
      </w:r>
      <w:r w:rsidR="00895A22" w:rsidRPr="00895A22">
        <w:rPr>
          <w:rFonts w:cs="Times New Roman"/>
          <w:sz w:val="18"/>
          <w:szCs w:val="18"/>
        </w:rPr>
        <w:t xml:space="preserve"> 2.4 Hz, ArH). </w:t>
      </w:r>
      <w:r w:rsidR="00895A22" w:rsidRPr="00895A22">
        <w:rPr>
          <w:rFonts w:cs="Times New Roman"/>
          <w:b/>
          <w:sz w:val="18"/>
          <w:szCs w:val="18"/>
          <w:vertAlign w:val="superscript"/>
        </w:rPr>
        <w:t>13</w:t>
      </w:r>
      <w:r w:rsidR="00895A22" w:rsidRPr="00895A22">
        <w:rPr>
          <w:rFonts w:cs="Times New Roman"/>
          <w:b/>
          <w:sz w:val="18"/>
          <w:szCs w:val="18"/>
        </w:rPr>
        <w:t>C NMR</w:t>
      </w:r>
      <w:r w:rsidR="00895A22" w:rsidRPr="00895A22">
        <w:rPr>
          <w:rFonts w:cs="Times New Roman"/>
          <w:sz w:val="18"/>
          <w:szCs w:val="18"/>
        </w:rPr>
        <w:t xml:space="preserve"> (500 MHz, CDCl</w:t>
      </w:r>
      <w:r w:rsidR="00895A22" w:rsidRPr="00895A22">
        <w:rPr>
          <w:rFonts w:cs="Times New Roman"/>
          <w:sz w:val="18"/>
          <w:szCs w:val="18"/>
          <w:vertAlign w:val="subscript"/>
        </w:rPr>
        <w:t>3</w:t>
      </w:r>
      <w:r w:rsidR="00895A22" w:rsidRPr="00895A22">
        <w:rPr>
          <w:rFonts w:cs="Times New Roman"/>
          <w:sz w:val="18"/>
          <w:szCs w:val="18"/>
        </w:rPr>
        <w:t xml:space="preserve">): δ 107.8, 118.8, 120.0, 125.4, 127.0, 127.8, 128.5, 131.1, 136.9, 143.0, 155.0, 163.0, 177.0. </w:t>
      </w:r>
      <w:r w:rsidR="00895A22" w:rsidRPr="00895A22">
        <w:rPr>
          <w:rFonts w:cs="Times New Roman"/>
          <w:b/>
          <w:sz w:val="18"/>
          <w:szCs w:val="18"/>
        </w:rPr>
        <w:t>LCMS</w:t>
      </w:r>
      <w:r w:rsidR="00895A22" w:rsidRPr="00895A22">
        <w:rPr>
          <w:rFonts w:cs="Times New Roman"/>
          <w:sz w:val="18"/>
          <w:szCs w:val="18"/>
        </w:rPr>
        <w:t xml:space="preserve"> (ES+) </w:t>
      </w:r>
      <w:r w:rsidR="00895A22" w:rsidRPr="00895A22">
        <w:rPr>
          <w:rFonts w:cs="Times New Roman"/>
          <w:i/>
          <w:iCs/>
          <w:sz w:val="18"/>
          <w:szCs w:val="18"/>
        </w:rPr>
        <w:t>m/z</w:t>
      </w:r>
      <w:r w:rsidR="00895A22" w:rsidRPr="00895A22">
        <w:rPr>
          <w:rFonts w:cs="Times New Roman"/>
          <w:iCs/>
          <w:sz w:val="18"/>
          <w:szCs w:val="18"/>
        </w:rPr>
        <w:t xml:space="preserve"> = 601.0 (</w:t>
      </w:r>
      <w:r w:rsidR="005B221F">
        <w:rPr>
          <w:rFonts w:cs="Times New Roman"/>
          <w:sz w:val="18"/>
          <w:szCs w:val="18"/>
        </w:rPr>
        <w:t>[M+</w:t>
      </w:r>
      <w:proofErr w:type="gramStart"/>
      <w:r w:rsidR="00895A22" w:rsidRPr="00895A22">
        <w:rPr>
          <w:rFonts w:cs="Times New Roman"/>
          <w:sz w:val="18"/>
          <w:szCs w:val="18"/>
        </w:rPr>
        <w:t>H]</w:t>
      </w:r>
      <w:r w:rsidR="00895A22" w:rsidRPr="00895A22">
        <w:rPr>
          <w:rFonts w:cs="Times New Roman"/>
          <w:sz w:val="18"/>
          <w:szCs w:val="18"/>
          <w:vertAlign w:val="superscript"/>
        </w:rPr>
        <w:t>+</w:t>
      </w:r>
      <w:proofErr w:type="gramEnd"/>
      <w:r w:rsidR="00895A22" w:rsidRPr="00895A22">
        <w:rPr>
          <w:rFonts w:cs="Times New Roman"/>
          <w:sz w:val="18"/>
          <w:szCs w:val="18"/>
        </w:rPr>
        <w:t xml:space="preserve">, </w:t>
      </w:r>
      <w:r w:rsidR="00895A22" w:rsidRPr="00895A22">
        <w:rPr>
          <w:rFonts w:cs="Times New Roman"/>
          <w:i/>
          <w:sz w:val="18"/>
          <w:szCs w:val="18"/>
        </w:rPr>
        <w:t>t</w:t>
      </w:r>
      <w:r w:rsidR="00895A22" w:rsidRPr="00895A22">
        <w:rPr>
          <w:rFonts w:cs="Times New Roman"/>
          <w:i/>
          <w:sz w:val="18"/>
          <w:szCs w:val="18"/>
          <w:vertAlign w:val="subscript"/>
        </w:rPr>
        <w:t>r</w:t>
      </w:r>
      <w:r w:rsidR="00895A22" w:rsidRPr="00895A22">
        <w:rPr>
          <w:rFonts w:cs="Times New Roman"/>
          <w:sz w:val="18"/>
          <w:szCs w:val="18"/>
        </w:rPr>
        <w:t xml:space="preserve"> = 2.22 min). </w:t>
      </w:r>
      <w:r w:rsidR="00895A22" w:rsidRPr="00895A22">
        <w:rPr>
          <w:rFonts w:cs="Times New Roman"/>
          <w:b/>
          <w:bCs/>
          <w:sz w:val="18"/>
          <w:szCs w:val="18"/>
        </w:rPr>
        <w:t xml:space="preserve">HRMS </w:t>
      </w:r>
      <w:r w:rsidR="00895A22" w:rsidRPr="00895A22">
        <w:rPr>
          <w:rFonts w:cs="Times New Roman"/>
          <w:sz w:val="18"/>
          <w:szCs w:val="18"/>
        </w:rPr>
        <w:t xml:space="preserve">(ESI+) </w:t>
      </w:r>
      <w:r w:rsidR="00895A22" w:rsidRPr="00895A22">
        <w:rPr>
          <w:rFonts w:cs="Times New Roman"/>
          <w:i/>
          <w:iCs/>
          <w:sz w:val="18"/>
          <w:szCs w:val="18"/>
        </w:rPr>
        <w:t xml:space="preserve">m/z </w:t>
      </w:r>
      <w:r w:rsidR="00895A22" w:rsidRPr="00895A22">
        <w:rPr>
          <w:rFonts w:cs="Times New Roman"/>
          <w:sz w:val="18"/>
          <w:szCs w:val="18"/>
        </w:rPr>
        <w:t>= 598.9488 [M+</w:t>
      </w:r>
      <w:proofErr w:type="gramStart"/>
      <w:r w:rsidR="00895A22" w:rsidRPr="00895A22">
        <w:rPr>
          <w:rFonts w:cs="Times New Roman"/>
          <w:sz w:val="18"/>
          <w:szCs w:val="18"/>
        </w:rPr>
        <w:t>H]</w:t>
      </w:r>
      <w:r w:rsidR="00895A22" w:rsidRPr="00895A22">
        <w:rPr>
          <w:rFonts w:cs="Times New Roman"/>
          <w:sz w:val="18"/>
          <w:szCs w:val="18"/>
          <w:vertAlign w:val="superscript"/>
        </w:rPr>
        <w:t>+</w:t>
      </w:r>
      <w:proofErr w:type="gramEnd"/>
      <w:r w:rsidR="00895A22" w:rsidRPr="00895A22">
        <w:rPr>
          <w:rFonts w:cs="Times New Roman"/>
          <w:sz w:val="18"/>
          <w:szCs w:val="18"/>
        </w:rPr>
        <w:t xml:space="preserve"> found, C</w:t>
      </w:r>
      <w:r w:rsidR="00895A22" w:rsidRPr="00895A22">
        <w:rPr>
          <w:rFonts w:cs="Times New Roman"/>
          <w:sz w:val="18"/>
          <w:szCs w:val="18"/>
          <w:vertAlign w:val="subscript"/>
        </w:rPr>
        <w:t>30</w:t>
      </w:r>
      <w:r w:rsidR="00895A22" w:rsidRPr="00895A22">
        <w:rPr>
          <w:rFonts w:cs="Times New Roman"/>
          <w:sz w:val="18"/>
          <w:szCs w:val="18"/>
        </w:rPr>
        <w:t>H</w:t>
      </w:r>
      <w:r w:rsidR="00895A22" w:rsidRPr="00895A22">
        <w:rPr>
          <w:rFonts w:cs="Times New Roman"/>
          <w:sz w:val="18"/>
          <w:szCs w:val="18"/>
          <w:vertAlign w:val="subscript"/>
        </w:rPr>
        <w:t>17</w:t>
      </w:r>
      <w:r w:rsidR="00895A22" w:rsidRPr="00895A22">
        <w:rPr>
          <w:rFonts w:cs="Times New Roman"/>
          <w:sz w:val="18"/>
          <w:szCs w:val="18"/>
        </w:rPr>
        <w:t>Br</w:t>
      </w:r>
      <w:r w:rsidR="00895A22" w:rsidRPr="00895A22">
        <w:rPr>
          <w:rFonts w:cs="Times New Roman"/>
          <w:sz w:val="18"/>
          <w:szCs w:val="18"/>
          <w:vertAlign w:val="subscript"/>
        </w:rPr>
        <w:t>2</w:t>
      </w:r>
      <w:r w:rsidR="00895A22" w:rsidRPr="00895A22">
        <w:rPr>
          <w:rFonts w:cs="Times New Roman"/>
          <w:sz w:val="18"/>
          <w:szCs w:val="18"/>
        </w:rPr>
        <w:t>O</w:t>
      </w:r>
      <w:r w:rsidR="00895A22" w:rsidRPr="00895A22">
        <w:rPr>
          <w:rFonts w:cs="Times New Roman"/>
          <w:sz w:val="18"/>
          <w:szCs w:val="18"/>
          <w:vertAlign w:val="subscript"/>
        </w:rPr>
        <w:t>4</w:t>
      </w:r>
      <w:r w:rsidR="00895A22" w:rsidRPr="00895A22">
        <w:rPr>
          <w:rFonts w:cs="Times New Roman"/>
          <w:sz w:val="18"/>
          <w:szCs w:val="18"/>
          <w:vertAlign w:val="superscript"/>
        </w:rPr>
        <w:t>+</w:t>
      </w:r>
      <w:r w:rsidR="00895A22" w:rsidRPr="00895A22">
        <w:rPr>
          <w:rFonts w:cs="Times New Roman"/>
          <w:sz w:val="18"/>
          <w:szCs w:val="18"/>
        </w:rPr>
        <w:t xml:space="preserve"> required 598.9494.</w:t>
      </w:r>
    </w:p>
    <w:p w14:paraId="62447452" w14:textId="77777777" w:rsidR="00A25ABD" w:rsidRDefault="00A25ABD" w:rsidP="00E51BD9">
      <w:pPr>
        <w:spacing w:after="0" w:line="240" w:lineRule="exact"/>
        <w:jc w:val="both"/>
        <w:rPr>
          <w:rFonts w:cs="Times New Roman"/>
          <w:b/>
          <w:sz w:val="18"/>
          <w:szCs w:val="18"/>
        </w:rPr>
      </w:pPr>
    </w:p>
    <w:p w14:paraId="1DFE05D0" w14:textId="77777777" w:rsidR="00E51BD9" w:rsidRPr="00E51BD9" w:rsidRDefault="00E51BD9" w:rsidP="00E51BD9">
      <w:pPr>
        <w:spacing w:after="0" w:line="240" w:lineRule="exact"/>
        <w:jc w:val="both"/>
        <w:rPr>
          <w:rFonts w:cs="Times New Roman"/>
          <w:sz w:val="18"/>
          <w:szCs w:val="18"/>
        </w:rPr>
      </w:pPr>
      <w:r w:rsidRPr="00E51BD9">
        <w:rPr>
          <w:rFonts w:cs="Times New Roman"/>
          <w:b/>
          <w:sz w:val="18"/>
          <w:szCs w:val="18"/>
        </w:rPr>
        <w:t>2,2’,2’’-(Benzene-1,3,5-</w:t>
      </w:r>
      <w:proofErr w:type="gramStart"/>
      <w:r w:rsidRPr="00E51BD9">
        <w:rPr>
          <w:rFonts w:cs="Times New Roman"/>
          <w:b/>
          <w:sz w:val="18"/>
          <w:szCs w:val="18"/>
        </w:rPr>
        <w:t>triyl)tris</w:t>
      </w:r>
      <w:proofErr w:type="gramEnd"/>
      <w:r w:rsidRPr="00E51BD9">
        <w:rPr>
          <w:rFonts w:cs="Times New Roman"/>
          <w:b/>
          <w:sz w:val="18"/>
          <w:szCs w:val="18"/>
        </w:rPr>
        <w:t>(7-methoxy-4</w:t>
      </w:r>
      <w:r w:rsidRPr="00E51BD9">
        <w:rPr>
          <w:rFonts w:cs="Times New Roman"/>
          <w:b/>
          <w:i/>
          <w:sz w:val="18"/>
          <w:szCs w:val="18"/>
        </w:rPr>
        <w:t>H</w:t>
      </w:r>
      <w:r w:rsidRPr="00E51BD9">
        <w:rPr>
          <w:rFonts w:cs="Times New Roman"/>
          <w:b/>
          <w:sz w:val="18"/>
          <w:szCs w:val="18"/>
        </w:rPr>
        <w:t>-chromen-4-one)</w:t>
      </w:r>
      <w:r>
        <w:rPr>
          <w:rFonts w:cs="Times New Roman"/>
          <w:b/>
          <w:sz w:val="18"/>
          <w:szCs w:val="18"/>
        </w:rPr>
        <w:t xml:space="preserve"> (73) </w:t>
      </w:r>
      <w:r w:rsidR="000C2D07" w:rsidRPr="000C2D07">
        <w:rPr>
          <w:rFonts w:cs="Times New Roman"/>
          <w:sz w:val="18"/>
          <w:szCs w:val="18"/>
        </w:rPr>
        <w:t xml:space="preserve">A mixture of trichalcone </w:t>
      </w:r>
      <w:r w:rsidR="000C2D07" w:rsidRPr="000C2D07">
        <w:rPr>
          <w:rFonts w:cs="Times New Roman"/>
          <w:b/>
          <w:sz w:val="18"/>
          <w:szCs w:val="18"/>
        </w:rPr>
        <w:t>72</w:t>
      </w:r>
      <w:r w:rsidR="000C2D07" w:rsidRPr="000C2D07">
        <w:rPr>
          <w:rFonts w:cs="Times New Roman"/>
          <w:sz w:val="18"/>
          <w:szCs w:val="18"/>
        </w:rPr>
        <w:t xml:space="preserve"> (205 mg, 0.338 mmol) and I</w:t>
      </w:r>
      <w:r w:rsidR="000C2D07" w:rsidRPr="000C2D07">
        <w:rPr>
          <w:rFonts w:cs="Times New Roman"/>
          <w:sz w:val="18"/>
          <w:szCs w:val="18"/>
          <w:vertAlign w:val="subscript"/>
        </w:rPr>
        <w:t>2</w:t>
      </w:r>
      <w:r w:rsidR="000C2D07" w:rsidRPr="000C2D07">
        <w:rPr>
          <w:rFonts w:cs="Times New Roman"/>
          <w:sz w:val="18"/>
          <w:szCs w:val="18"/>
        </w:rPr>
        <w:t xml:space="preserve"> (88.4 mg, 0.348 mmol) in DMSO (10 mL) was reacted according to GP-B. The crude residue was purified by flash column chromatography (SiO</w:t>
      </w:r>
      <w:r w:rsidR="000C2D07" w:rsidRPr="000C2D07">
        <w:rPr>
          <w:rFonts w:cs="Times New Roman"/>
          <w:sz w:val="18"/>
          <w:szCs w:val="18"/>
          <w:vertAlign w:val="subscript"/>
        </w:rPr>
        <w:t>2</w:t>
      </w:r>
      <w:r w:rsidR="000C2D07" w:rsidRPr="000C2D07">
        <w:rPr>
          <w:rFonts w:cs="Times New Roman"/>
          <w:sz w:val="18"/>
          <w:szCs w:val="18"/>
        </w:rPr>
        <w:t>, 1-10% MeOH/CHCl</w:t>
      </w:r>
      <w:r w:rsidR="00506629">
        <w:rPr>
          <w:rFonts w:cs="Times New Roman"/>
          <w:sz w:val="18"/>
          <w:szCs w:val="18"/>
          <w:vertAlign w:val="subscript"/>
        </w:rPr>
        <w:t>3</w:t>
      </w:r>
      <w:r w:rsidR="000C2D07" w:rsidRPr="000C2D07">
        <w:rPr>
          <w:rFonts w:cs="Times New Roman"/>
          <w:sz w:val="18"/>
          <w:szCs w:val="18"/>
        </w:rPr>
        <w:t xml:space="preserve">) to afford triflavone </w:t>
      </w:r>
      <w:r w:rsidR="000C2D07" w:rsidRPr="000C2D07">
        <w:rPr>
          <w:rFonts w:cs="Times New Roman"/>
          <w:b/>
          <w:sz w:val="18"/>
          <w:szCs w:val="18"/>
        </w:rPr>
        <w:t>73</w:t>
      </w:r>
      <w:r w:rsidR="000C2D07" w:rsidRPr="000C2D07">
        <w:rPr>
          <w:rFonts w:cs="Times New Roman"/>
          <w:sz w:val="18"/>
          <w:szCs w:val="18"/>
        </w:rPr>
        <w:t xml:space="preserve"> (57.6 mg, 28%) as a pale yellow powdery solid. </w:t>
      </w:r>
      <w:r w:rsidR="000C2D07" w:rsidRPr="000C2D07">
        <w:rPr>
          <w:rFonts w:cs="Times New Roman"/>
          <w:b/>
          <w:sz w:val="18"/>
          <w:szCs w:val="18"/>
        </w:rPr>
        <w:t>m.p.</w:t>
      </w:r>
      <w:r w:rsidR="000C2D07" w:rsidRPr="000C2D07">
        <w:rPr>
          <w:rFonts w:cs="Times New Roman"/>
          <w:sz w:val="18"/>
          <w:szCs w:val="18"/>
        </w:rPr>
        <w:t xml:space="preserve"> &gt;300 °C.</w:t>
      </w:r>
      <w:r w:rsidR="000C2D07" w:rsidRPr="000C2D07">
        <w:rPr>
          <w:rFonts w:cs="Times New Roman"/>
          <w:b/>
          <w:sz w:val="18"/>
          <w:szCs w:val="18"/>
        </w:rPr>
        <w:t xml:space="preserve"> TLC </w:t>
      </w:r>
      <w:r w:rsidR="000C2D07" w:rsidRPr="000C2D07">
        <w:rPr>
          <w:rFonts w:cs="Times New Roman"/>
          <w:i/>
          <w:sz w:val="18"/>
          <w:szCs w:val="18"/>
        </w:rPr>
        <w:t>R</w:t>
      </w:r>
      <w:r w:rsidR="000C2D07" w:rsidRPr="000C2D07">
        <w:rPr>
          <w:rFonts w:cs="Times New Roman"/>
          <w:i/>
          <w:sz w:val="18"/>
          <w:szCs w:val="18"/>
          <w:vertAlign w:val="subscript"/>
        </w:rPr>
        <w:t>f</w:t>
      </w:r>
      <w:r w:rsidR="000C2D07" w:rsidRPr="000C2D07">
        <w:rPr>
          <w:rFonts w:cs="Times New Roman"/>
          <w:sz w:val="18"/>
          <w:szCs w:val="18"/>
        </w:rPr>
        <w:t xml:space="preserve"> = 0.38 (3% MeOH/CH</w:t>
      </w:r>
      <w:r w:rsidR="000C2D07" w:rsidRPr="000C2D07">
        <w:rPr>
          <w:rFonts w:cs="Times New Roman"/>
          <w:sz w:val="18"/>
          <w:szCs w:val="18"/>
          <w:vertAlign w:val="subscript"/>
        </w:rPr>
        <w:t>2</w:t>
      </w:r>
      <w:r w:rsidR="000C2D07" w:rsidRPr="000C2D07">
        <w:rPr>
          <w:rFonts w:cs="Times New Roman"/>
          <w:sz w:val="18"/>
          <w:szCs w:val="18"/>
        </w:rPr>
        <w:t>Cl</w:t>
      </w:r>
      <w:r w:rsidR="000C2D07" w:rsidRPr="000C2D07">
        <w:rPr>
          <w:rFonts w:cs="Times New Roman"/>
          <w:sz w:val="18"/>
          <w:szCs w:val="18"/>
          <w:vertAlign w:val="subscript"/>
        </w:rPr>
        <w:t>2</w:t>
      </w:r>
      <w:r w:rsidR="000C2D07" w:rsidRPr="000C2D07">
        <w:rPr>
          <w:rFonts w:cs="Times New Roman"/>
          <w:sz w:val="18"/>
          <w:szCs w:val="18"/>
        </w:rPr>
        <w:t>).</w:t>
      </w:r>
      <w:r w:rsidR="000C2D07" w:rsidRPr="000C2D07">
        <w:rPr>
          <w:rFonts w:cs="Times New Roman"/>
          <w:b/>
          <w:sz w:val="18"/>
          <w:szCs w:val="18"/>
        </w:rPr>
        <w:t xml:space="preserve"> IR </w:t>
      </w:r>
      <w:r w:rsidR="000C2D07" w:rsidRPr="000C2D07">
        <w:rPr>
          <w:rFonts w:cs="Times New Roman"/>
          <w:i/>
          <w:sz w:val="18"/>
          <w:szCs w:val="18"/>
        </w:rPr>
        <w:t>ν</w:t>
      </w:r>
      <w:r w:rsidR="000C2D07" w:rsidRPr="000C2D07">
        <w:rPr>
          <w:rFonts w:cs="Times New Roman"/>
          <w:i/>
          <w:sz w:val="18"/>
          <w:szCs w:val="18"/>
          <w:vertAlign w:val="subscript"/>
        </w:rPr>
        <w:t>max</w:t>
      </w:r>
      <w:r w:rsidR="000C2D07" w:rsidRPr="000C2D07">
        <w:rPr>
          <w:rFonts w:cs="Times New Roman"/>
          <w:sz w:val="18"/>
          <w:szCs w:val="18"/>
          <w:vertAlign w:val="subscript"/>
        </w:rPr>
        <w:t xml:space="preserve"> </w:t>
      </w:r>
      <w:r w:rsidR="000C2D07" w:rsidRPr="000C2D07">
        <w:rPr>
          <w:rFonts w:cs="Times New Roman"/>
          <w:sz w:val="18"/>
          <w:szCs w:val="18"/>
        </w:rPr>
        <w:t>(neat)/cm</w:t>
      </w:r>
      <w:r w:rsidR="000C2D07" w:rsidRPr="000C2D07">
        <w:rPr>
          <w:rFonts w:cs="Times New Roman"/>
          <w:sz w:val="18"/>
          <w:szCs w:val="18"/>
          <w:vertAlign w:val="superscript"/>
        </w:rPr>
        <w:t>-1</w:t>
      </w:r>
      <w:r w:rsidR="000C2D07" w:rsidRPr="000C2D07">
        <w:rPr>
          <w:rFonts w:cs="Times New Roman"/>
          <w:sz w:val="18"/>
          <w:szCs w:val="18"/>
        </w:rPr>
        <w:t xml:space="preserve">: </w:t>
      </w:r>
      <w:r w:rsidR="00A453D4" w:rsidRPr="00A453D4">
        <w:rPr>
          <w:rFonts w:cs="Times New Roman"/>
          <w:sz w:val="18"/>
          <w:szCs w:val="18"/>
        </w:rPr>
        <w:t xml:space="preserve">3076w (C-H str), 2932w (C-H str), 2842w (C-H str), 1739w, 1625s (C=O str), 1603s, 1503m (C=C str), 1436s, 1371s, 1354s, 1275m, 1262m, 1236m, 1199m, 1160s, 1129m, 1087s, 1020m. </w:t>
      </w:r>
      <w:r w:rsidR="000C2D07" w:rsidRPr="000C2D07">
        <w:rPr>
          <w:rFonts w:cs="Times New Roman"/>
          <w:b/>
          <w:sz w:val="18"/>
          <w:szCs w:val="18"/>
          <w:vertAlign w:val="superscript"/>
        </w:rPr>
        <w:t>1</w:t>
      </w:r>
      <w:r w:rsidR="000C2D07" w:rsidRPr="000C2D07">
        <w:rPr>
          <w:rFonts w:cs="Times New Roman"/>
          <w:b/>
          <w:sz w:val="18"/>
          <w:szCs w:val="18"/>
        </w:rPr>
        <w:t>H NMR</w:t>
      </w:r>
      <w:r w:rsidR="000C2D07" w:rsidRPr="000C2D07">
        <w:rPr>
          <w:rFonts w:cs="Times New Roman"/>
          <w:sz w:val="18"/>
          <w:szCs w:val="18"/>
        </w:rPr>
        <w:t xml:space="preserve"> (500 MHz, CDCl</w:t>
      </w:r>
      <w:r w:rsidR="000C2D07" w:rsidRPr="000C2D07">
        <w:rPr>
          <w:rFonts w:cs="Times New Roman"/>
          <w:sz w:val="18"/>
          <w:szCs w:val="18"/>
          <w:vertAlign w:val="subscript"/>
        </w:rPr>
        <w:t>3</w:t>
      </w:r>
      <w:r w:rsidR="000C2D07" w:rsidRPr="000C2D07">
        <w:rPr>
          <w:rFonts w:cs="Times New Roman"/>
          <w:sz w:val="18"/>
          <w:szCs w:val="18"/>
        </w:rPr>
        <w:t>): δ 4.05 (9H, s, 3 × -OCH</w:t>
      </w:r>
      <w:r w:rsidR="000C2D07" w:rsidRPr="000C2D07">
        <w:rPr>
          <w:rFonts w:cs="Times New Roman"/>
          <w:sz w:val="18"/>
          <w:szCs w:val="18"/>
          <w:vertAlign w:val="subscript"/>
        </w:rPr>
        <w:t>3</w:t>
      </w:r>
      <w:r w:rsidR="000C2D07" w:rsidRPr="000C2D07">
        <w:rPr>
          <w:rFonts w:cs="Times New Roman"/>
          <w:sz w:val="18"/>
          <w:szCs w:val="18"/>
        </w:rPr>
        <w:t>), 7.06-7.09 (6H, m, 3 × -C=C</w:t>
      </w:r>
      <w:r w:rsidR="000C2D07" w:rsidRPr="00D37DBD">
        <w:rPr>
          <w:rFonts w:cs="Times New Roman"/>
          <w:sz w:val="18"/>
          <w:szCs w:val="18"/>
        </w:rPr>
        <w:t>H</w:t>
      </w:r>
      <w:r w:rsidR="000C2D07" w:rsidRPr="000C2D07">
        <w:rPr>
          <w:rFonts w:cs="Times New Roman"/>
          <w:sz w:val="18"/>
          <w:szCs w:val="18"/>
        </w:rPr>
        <w:t xml:space="preserve"> and ArH), 7.14 (3H, d, </w:t>
      </w:r>
      <w:r w:rsidR="000C2D07" w:rsidRPr="000C2D07">
        <w:rPr>
          <w:rFonts w:cs="Times New Roman"/>
          <w:i/>
          <w:sz w:val="18"/>
          <w:szCs w:val="18"/>
        </w:rPr>
        <w:t>J</w:t>
      </w:r>
      <w:r w:rsidR="000C2D07" w:rsidRPr="000C2D07">
        <w:rPr>
          <w:rFonts w:cs="Times New Roman"/>
          <w:sz w:val="18"/>
          <w:szCs w:val="18"/>
        </w:rPr>
        <w:t xml:space="preserve"> 2.4 Hz, ArH), 8.19 (3H, d, </w:t>
      </w:r>
      <w:r w:rsidR="000C2D07" w:rsidRPr="000C2D07">
        <w:rPr>
          <w:rFonts w:cs="Times New Roman"/>
          <w:i/>
          <w:sz w:val="18"/>
          <w:szCs w:val="18"/>
        </w:rPr>
        <w:t>J</w:t>
      </w:r>
      <w:r w:rsidR="000C2D07" w:rsidRPr="000C2D07">
        <w:rPr>
          <w:rFonts w:cs="Times New Roman"/>
          <w:sz w:val="18"/>
          <w:szCs w:val="18"/>
        </w:rPr>
        <w:t xml:space="preserve"> 8.8 Hz, ArH), 8.60 (3H, s, ArH). </w:t>
      </w:r>
      <w:r w:rsidR="000C2D07" w:rsidRPr="000C2D07">
        <w:rPr>
          <w:rFonts w:cs="Times New Roman"/>
          <w:b/>
          <w:sz w:val="18"/>
          <w:szCs w:val="18"/>
          <w:vertAlign w:val="superscript"/>
        </w:rPr>
        <w:t>13</w:t>
      </w:r>
      <w:r w:rsidR="000C2D07" w:rsidRPr="000C2D07">
        <w:rPr>
          <w:rFonts w:cs="Times New Roman"/>
          <w:b/>
          <w:sz w:val="18"/>
          <w:szCs w:val="18"/>
        </w:rPr>
        <w:t>C NMR</w:t>
      </w:r>
      <w:r w:rsidR="000C2D07" w:rsidRPr="000C2D07">
        <w:rPr>
          <w:rFonts w:cs="Times New Roman"/>
          <w:sz w:val="18"/>
          <w:szCs w:val="18"/>
        </w:rPr>
        <w:t xml:space="preserve"> (500 MHz, CDCl</w:t>
      </w:r>
      <w:r w:rsidR="000C2D07" w:rsidRPr="000C2D07">
        <w:rPr>
          <w:rFonts w:cs="Times New Roman"/>
          <w:sz w:val="18"/>
          <w:szCs w:val="18"/>
          <w:vertAlign w:val="subscript"/>
        </w:rPr>
        <w:t>3</w:t>
      </w:r>
      <w:r w:rsidR="000C2D07" w:rsidRPr="000C2D07">
        <w:rPr>
          <w:rFonts w:cs="Times New Roman"/>
          <w:sz w:val="18"/>
          <w:szCs w:val="18"/>
        </w:rPr>
        <w:t xml:space="preserve">): δ 56.2, 100.2, 108.8, 115.6, 117.7, 125.7, 127.1, 133.9, 158.1, 160.5, 164.8, 177.6. </w:t>
      </w:r>
      <w:r w:rsidR="000C2D07" w:rsidRPr="000C2D07">
        <w:rPr>
          <w:rFonts w:cs="Times New Roman"/>
          <w:b/>
          <w:sz w:val="18"/>
          <w:szCs w:val="18"/>
        </w:rPr>
        <w:t>LCMS</w:t>
      </w:r>
      <w:r w:rsidR="000C2D07" w:rsidRPr="000C2D07">
        <w:rPr>
          <w:rFonts w:cs="Times New Roman"/>
          <w:sz w:val="18"/>
          <w:szCs w:val="18"/>
        </w:rPr>
        <w:t xml:space="preserve"> (ES+) </w:t>
      </w:r>
      <w:r w:rsidR="000C2D07" w:rsidRPr="000C2D07">
        <w:rPr>
          <w:rFonts w:cs="Times New Roman"/>
          <w:i/>
          <w:iCs/>
          <w:sz w:val="18"/>
          <w:szCs w:val="18"/>
        </w:rPr>
        <w:t>m/z</w:t>
      </w:r>
      <w:r w:rsidR="000C2D07" w:rsidRPr="000C2D07">
        <w:rPr>
          <w:rFonts w:cs="Times New Roman"/>
          <w:iCs/>
          <w:sz w:val="18"/>
          <w:szCs w:val="18"/>
        </w:rPr>
        <w:t xml:space="preserve"> = 601.1 (</w:t>
      </w:r>
      <w:r w:rsidR="005B221F">
        <w:rPr>
          <w:rFonts w:cs="Times New Roman"/>
          <w:sz w:val="18"/>
          <w:szCs w:val="18"/>
        </w:rPr>
        <w:t>[M+</w:t>
      </w:r>
      <w:proofErr w:type="gramStart"/>
      <w:r w:rsidR="000C2D07" w:rsidRPr="000C2D07">
        <w:rPr>
          <w:rFonts w:cs="Times New Roman"/>
          <w:sz w:val="18"/>
          <w:szCs w:val="18"/>
        </w:rPr>
        <w:t>H]</w:t>
      </w:r>
      <w:r w:rsidR="000C2D07" w:rsidRPr="000C2D07">
        <w:rPr>
          <w:rFonts w:cs="Times New Roman"/>
          <w:sz w:val="18"/>
          <w:szCs w:val="18"/>
          <w:vertAlign w:val="superscript"/>
        </w:rPr>
        <w:t>+</w:t>
      </w:r>
      <w:proofErr w:type="gramEnd"/>
      <w:r w:rsidR="000C2D07" w:rsidRPr="000C2D07">
        <w:rPr>
          <w:rFonts w:cs="Times New Roman"/>
          <w:sz w:val="18"/>
          <w:szCs w:val="18"/>
        </w:rPr>
        <w:t xml:space="preserve">, </w:t>
      </w:r>
      <w:r w:rsidR="000C2D07" w:rsidRPr="000C2D07">
        <w:rPr>
          <w:rFonts w:cs="Times New Roman"/>
          <w:i/>
          <w:sz w:val="18"/>
          <w:szCs w:val="18"/>
        </w:rPr>
        <w:t>t</w:t>
      </w:r>
      <w:r w:rsidR="000C2D07" w:rsidRPr="000C2D07">
        <w:rPr>
          <w:rFonts w:cs="Times New Roman"/>
          <w:i/>
          <w:sz w:val="18"/>
          <w:szCs w:val="18"/>
          <w:vertAlign w:val="subscript"/>
        </w:rPr>
        <w:t>r</w:t>
      </w:r>
      <w:r w:rsidR="000C2D07" w:rsidRPr="000C2D07">
        <w:rPr>
          <w:rFonts w:cs="Times New Roman"/>
          <w:sz w:val="18"/>
          <w:szCs w:val="18"/>
        </w:rPr>
        <w:t xml:space="preserve"> = 2.00 min). </w:t>
      </w:r>
      <w:r w:rsidR="000C2D07" w:rsidRPr="000C2D07">
        <w:rPr>
          <w:rFonts w:cs="Times New Roman"/>
          <w:b/>
          <w:bCs/>
          <w:sz w:val="18"/>
          <w:szCs w:val="18"/>
        </w:rPr>
        <w:t xml:space="preserve">HRMS </w:t>
      </w:r>
      <w:r w:rsidR="000C2D07" w:rsidRPr="000C2D07">
        <w:rPr>
          <w:rFonts w:cs="Times New Roman"/>
          <w:sz w:val="18"/>
          <w:szCs w:val="18"/>
        </w:rPr>
        <w:t xml:space="preserve">(ESI+) </w:t>
      </w:r>
      <w:r w:rsidR="000C2D07" w:rsidRPr="000C2D07">
        <w:rPr>
          <w:rFonts w:cs="Times New Roman"/>
          <w:i/>
          <w:iCs/>
          <w:sz w:val="18"/>
          <w:szCs w:val="18"/>
        </w:rPr>
        <w:t xml:space="preserve">m/z </w:t>
      </w:r>
      <w:r w:rsidR="000C2D07" w:rsidRPr="000C2D07">
        <w:rPr>
          <w:rFonts w:cs="Times New Roman"/>
          <w:sz w:val="18"/>
          <w:szCs w:val="18"/>
        </w:rPr>
        <w:t>= 601.1477 [M+</w:t>
      </w:r>
      <w:proofErr w:type="gramStart"/>
      <w:r w:rsidR="000C2D07" w:rsidRPr="000C2D07">
        <w:rPr>
          <w:rFonts w:cs="Times New Roman"/>
          <w:sz w:val="18"/>
          <w:szCs w:val="18"/>
        </w:rPr>
        <w:t>H]</w:t>
      </w:r>
      <w:r w:rsidR="000C2D07" w:rsidRPr="000C2D07">
        <w:rPr>
          <w:rFonts w:cs="Times New Roman"/>
          <w:sz w:val="18"/>
          <w:szCs w:val="18"/>
          <w:vertAlign w:val="superscript"/>
        </w:rPr>
        <w:t>+</w:t>
      </w:r>
      <w:proofErr w:type="gramEnd"/>
      <w:r w:rsidR="000C2D07" w:rsidRPr="000C2D07">
        <w:rPr>
          <w:rFonts w:cs="Times New Roman"/>
          <w:sz w:val="18"/>
          <w:szCs w:val="18"/>
        </w:rPr>
        <w:t xml:space="preserve"> found, C</w:t>
      </w:r>
      <w:r w:rsidR="000C2D07" w:rsidRPr="000C2D07">
        <w:rPr>
          <w:rFonts w:cs="Times New Roman"/>
          <w:sz w:val="18"/>
          <w:szCs w:val="18"/>
          <w:vertAlign w:val="subscript"/>
        </w:rPr>
        <w:t>36</w:t>
      </w:r>
      <w:r w:rsidR="000C2D07" w:rsidRPr="000C2D07">
        <w:rPr>
          <w:rFonts w:cs="Times New Roman"/>
          <w:sz w:val="18"/>
          <w:szCs w:val="18"/>
        </w:rPr>
        <w:t>H</w:t>
      </w:r>
      <w:r w:rsidR="000C2D07" w:rsidRPr="000C2D07">
        <w:rPr>
          <w:rFonts w:cs="Times New Roman"/>
          <w:sz w:val="18"/>
          <w:szCs w:val="18"/>
          <w:vertAlign w:val="subscript"/>
        </w:rPr>
        <w:t>25</w:t>
      </w:r>
      <w:r w:rsidR="000C2D07" w:rsidRPr="000C2D07">
        <w:rPr>
          <w:rFonts w:cs="Times New Roman"/>
          <w:sz w:val="18"/>
          <w:szCs w:val="18"/>
        </w:rPr>
        <w:t>O</w:t>
      </w:r>
      <w:r w:rsidR="000C2D07" w:rsidRPr="000C2D07">
        <w:rPr>
          <w:rFonts w:cs="Times New Roman"/>
          <w:sz w:val="18"/>
          <w:szCs w:val="18"/>
          <w:vertAlign w:val="subscript"/>
        </w:rPr>
        <w:t>9</w:t>
      </w:r>
      <w:r w:rsidR="000C2D07" w:rsidRPr="000C2D07">
        <w:rPr>
          <w:rFonts w:cs="Times New Roman"/>
          <w:sz w:val="18"/>
          <w:szCs w:val="18"/>
          <w:vertAlign w:val="superscript"/>
        </w:rPr>
        <w:t>+</w:t>
      </w:r>
      <w:r w:rsidR="000C2D07" w:rsidRPr="000C2D07">
        <w:rPr>
          <w:rFonts w:cs="Times New Roman"/>
          <w:sz w:val="18"/>
          <w:szCs w:val="18"/>
        </w:rPr>
        <w:t xml:space="preserve"> required 601.1493.</w:t>
      </w:r>
    </w:p>
    <w:p w14:paraId="3531C2D9" w14:textId="77777777" w:rsidR="00115984" w:rsidRDefault="00115984" w:rsidP="002652E8">
      <w:pPr>
        <w:pStyle w:val="RSCB02ArticleText"/>
        <w:rPr>
          <w:b/>
        </w:rPr>
      </w:pPr>
    </w:p>
    <w:p w14:paraId="510CC0D8" w14:textId="77777777" w:rsidR="00590283" w:rsidRPr="002652E8" w:rsidRDefault="00590283" w:rsidP="00202A8D">
      <w:pPr>
        <w:pStyle w:val="RSCB02ArticleText"/>
        <w:outlineLvl w:val="0"/>
        <w:rPr>
          <w:b/>
        </w:rPr>
      </w:pPr>
      <w:r w:rsidRPr="002652E8">
        <w:rPr>
          <w:b/>
        </w:rPr>
        <w:t>Synthesis of biaurones and triaurone</w:t>
      </w:r>
    </w:p>
    <w:p w14:paraId="714EF947" w14:textId="77777777" w:rsidR="00590283" w:rsidRPr="002652E8" w:rsidRDefault="00590283" w:rsidP="00590283">
      <w:pPr>
        <w:spacing w:after="0" w:line="240" w:lineRule="exact"/>
        <w:jc w:val="both"/>
        <w:rPr>
          <w:rFonts w:ascii="Times New Roman" w:hAnsi="Times New Roman" w:cs="Times New Roman"/>
          <w:sz w:val="24"/>
          <w:szCs w:val="24"/>
        </w:rPr>
      </w:pPr>
      <w:r w:rsidRPr="002652E8">
        <w:rPr>
          <w:rFonts w:cs="Times New Roman"/>
          <w:b/>
          <w:sz w:val="18"/>
          <w:szCs w:val="18"/>
          <w:lang w:val="en-US"/>
        </w:rPr>
        <w:t>(2</w:t>
      </w:r>
      <w:r w:rsidRPr="002652E8">
        <w:rPr>
          <w:rFonts w:cs="Times New Roman"/>
          <w:b/>
          <w:i/>
          <w:sz w:val="18"/>
          <w:szCs w:val="18"/>
          <w:lang w:val="en-US"/>
        </w:rPr>
        <w:t>Z</w:t>
      </w:r>
      <w:r w:rsidRPr="002652E8">
        <w:rPr>
          <w:rFonts w:cs="Times New Roman"/>
          <w:b/>
          <w:sz w:val="18"/>
          <w:szCs w:val="18"/>
          <w:lang w:val="en-US"/>
        </w:rPr>
        <w:t>,2’</w:t>
      </w:r>
      <w:r w:rsidRPr="002652E8">
        <w:rPr>
          <w:rFonts w:cs="Times New Roman"/>
          <w:b/>
          <w:i/>
          <w:sz w:val="18"/>
          <w:szCs w:val="18"/>
          <w:lang w:val="en-US"/>
        </w:rPr>
        <w:t>Z</w:t>
      </w:r>
      <w:r w:rsidRPr="002652E8">
        <w:rPr>
          <w:rFonts w:cs="Times New Roman"/>
          <w:b/>
          <w:sz w:val="18"/>
          <w:szCs w:val="18"/>
          <w:lang w:val="en-US"/>
        </w:rPr>
        <w:t>)-2,2’-(1,3-Phenylenebis(methanylylidene</w:t>
      </w:r>
      <w:proofErr w:type="gramStart"/>
      <w:r w:rsidRPr="002652E8">
        <w:rPr>
          <w:rFonts w:cs="Times New Roman"/>
          <w:b/>
          <w:sz w:val="18"/>
          <w:szCs w:val="18"/>
          <w:lang w:val="en-US"/>
        </w:rPr>
        <w:t>))bis</w:t>
      </w:r>
      <w:proofErr w:type="gramEnd"/>
      <w:r w:rsidRPr="002652E8">
        <w:rPr>
          <w:rFonts w:cs="Times New Roman"/>
          <w:b/>
          <w:sz w:val="18"/>
          <w:szCs w:val="18"/>
          <w:lang w:val="en-US"/>
        </w:rPr>
        <w:t>(6-methoxybenzofuran-3(2</w:t>
      </w:r>
      <w:r w:rsidRPr="002652E8">
        <w:rPr>
          <w:rFonts w:cs="Times New Roman"/>
          <w:b/>
          <w:i/>
          <w:sz w:val="18"/>
          <w:szCs w:val="18"/>
          <w:lang w:val="en-US"/>
        </w:rPr>
        <w:t>H</w:t>
      </w:r>
      <w:r w:rsidRPr="002652E8">
        <w:rPr>
          <w:rFonts w:cs="Times New Roman"/>
          <w:b/>
          <w:sz w:val="18"/>
          <w:szCs w:val="18"/>
          <w:lang w:val="en-US"/>
        </w:rPr>
        <w:t>)-one)</w:t>
      </w:r>
      <w:r w:rsidRPr="002652E8">
        <w:rPr>
          <w:rFonts w:cs="Times New Roman"/>
          <w:sz w:val="18"/>
          <w:szCs w:val="18"/>
          <w:lang w:val="en-US"/>
        </w:rPr>
        <w:t xml:space="preserve"> </w:t>
      </w:r>
      <w:r w:rsidRPr="002652E8">
        <w:rPr>
          <w:rFonts w:cs="Times New Roman"/>
          <w:b/>
          <w:sz w:val="18"/>
          <w:szCs w:val="18"/>
          <w:lang w:val="en-US"/>
        </w:rPr>
        <w:t>(34)</w:t>
      </w:r>
      <w:r w:rsidRPr="002652E8">
        <w:rPr>
          <w:b/>
          <w:sz w:val="18"/>
          <w:szCs w:val="18"/>
          <w:lang w:val="en-US"/>
        </w:rPr>
        <w:t xml:space="preserve"> </w:t>
      </w:r>
      <w:r w:rsidR="002652E8" w:rsidRPr="002652E8">
        <w:rPr>
          <w:rFonts w:cs="Times New Roman"/>
          <w:sz w:val="18"/>
          <w:szCs w:val="18"/>
        </w:rPr>
        <w:t xml:space="preserve">A mixture of bichalcone </w:t>
      </w:r>
      <w:r w:rsidR="002652E8" w:rsidRPr="002652E8">
        <w:rPr>
          <w:rFonts w:cs="Times New Roman"/>
          <w:b/>
          <w:sz w:val="18"/>
          <w:szCs w:val="18"/>
        </w:rPr>
        <w:t>20</w:t>
      </w:r>
      <w:r w:rsidR="002652E8" w:rsidRPr="002652E8">
        <w:rPr>
          <w:rFonts w:cs="Times New Roman"/>
          <w:sz w:val="18"/>
          <w:szCs w:val="18"/>
        </w:rPr>
        <w:t xml:space="preserve"> (102 mg, 0.237 mmol) and Hg(OAc)</w:t>
      </w:r>
      <w:r w:rsidR="002652E8" w:rsidRPr="002652E8">
        <w:rPr>
          <w:rFonts w:cs="Times New Roman"/>
          <w:sz w:val="18"/>
          <w:szCs w:val="18"/>
          <w:vertAlign w:val="subscript"/>
        </w:rPr>
        <w:t>2</w:t>
      </w:r>
      <w:r w:rsidR="002652E8" w:rsidRPr="002652E8">
        <w:rPr>
          <w:rFonts w:cs="Times New Roman"/>
          <w:sz w:val="18"/>
          <w:szCs w:val="18"/>
        </w:rPr>
        <w:t xml:space="preserve"> (151 mg, 0.474 mmol) in pyridine (10 mL) was reacted according to GP-C. The crude residue was purified by flash column chromatography (SiO</w:t>
      </w:r>
      <w:r w:rsidR="002652E8" w:rsidRPr="002652E8">
        <w:rPr>
          <w:rFonts w:cs="Times New Roman"/>
          <w:sz w:val="18"/>
          <w:szCs w:val="18"/>
          <w:vertAlign w:val="subscript"/>
        </w:rPr>
        <w:t>2</w:t>
      </w:r>
      <w:r w:rsidR="002652E8" w:rsidRPr="002652E8">
        <w:rPr>
          <w:rFonts w:cs="Times New Roman"/>
          <w:sz w:val="18"/>
          <w:szCs w:val="18"/>
        </w:rPr>
        <w:t>, 1% MeOH/CH</w:t>
      </w:r>
      <w:r w:rsidR="002652E8" w:rsidRPr="002652E8">
        <w:rPr>
          <w:rFonts w:cs="Times New Roman"/>
          <w:sz w:val="18"/>
          <w:szCs w:val="18"/>
          <w:vertAlign w:val="subscript"/>
        </w:rPr>
        <w:t>2</w:t>
      </w:r>
      <w:r w:rsidR="002652E8" w:rsidRPr="002652E8">
        <w:rPr>
          <w:rFonts w:cs="Times New Roman"/>
          <w:sz w:val="18"/>
          <w:szCs w:val="18"/>
        </w:rPr>
        <w:t>Cl</w:t>
      </w:r>
      <w:r w:rsidR="002652E8" w:rsidRPr="002652E8">
        <w:rPr>
          <w:rFonts w:cs="Times New Roman"/>
          <w:sz w:val="18"/>
          <w:szCs w:val="18"/>
          <w:vertAlign w:val="subscript"/>
        </w:rPr>
        <w:t>2</w:t>
      </w:r>
      <w:r w:rsidR="002652E8" w:rsidRPr="002652E8">
        <w:rPr>
          <w:rFonts w:cs="Times New Roman"/>
          <w:sz w:val="18"/>
          <w:szCs w:val="18"/>
        </w:rPr>
        <w:t xml:space="preserve">) to afford biaurone </w:t>
      </w:r>
      <w:r w:rsidR="002652E8" w:rsidRPr="002652E8">
        <w:rPr>
          <w:rFonts w:cs="Times New Roman"/>
          <w:b/>
          <w:sz w:val="18"/>
          <w:szCs w:val="18"/>
        </w:rPr>
        <w:t>34</w:t>
      </w:r>
      <w:r w:rsidR="002652E8" w:rsidRPr="002652E8">
        <w:rPr>
          <w:rFonts w:cs="Times New Roman"/>
          <w:sz w:val="18"/>
          <w:szCs w:val="18"/>
        </w:rPr>
        <w:t xml:space="preserve"> (27.0 mg, 27%) as a pale yellow-white powdery solid. </w:t>
      </w:r>
      <w:r w:rsidR="002652E8" w:rsidRPr="002652E8">
        <w:rPr>
          <w:rFonts w:cs="Times New Roman"/>
          <w:b/>
          <w:sz w:val="18"/>
          <w:szCs w:val="18"/>
        </w:rPr>
        <w:t>m.p.</w:t>
      </w:r>
      <w:r w:rsidR="002652E8" w:rsidRPr="002652E8">
        <w:rPr>
          <w:rFonts w:cs="Times New Roman"/>
          <w:sz w:val="18"/>
          <w:szCs w:val="18"/>
        </w:rPr>
        <w:t xml:space="preserve"> 228-230 °C.</w:t>
      </w:r>
      <w:r w:rsidR="002652E8" w:rsidRPr="002652E8">
        <w:rPr>
          <w:rFonts w:cs="Times New Roman"/>
          <w:b/>
          <w:sz w:val="18"/>
          <w:szCs w:val="18"/>
        </w:rPr>
        <w:t xml:space="preserve"> TLC </w:t>
      </w:r>
      <w:r w:rsidR="002652E8" w:rsidRPr="002652E8">
        <w:rPr>
          <w:rFonts w:cs="Times New Roman"/>
          <w:i/>
          <w:sz w:val="18"/>
          <w:szCs w:val="18"/>
        </w:rPr>
        <w:t>R</w:t>
      </w:r>
      <w:r w:rsidR="002652E8" w:rsidRPr="002652E8">
        <w:rPr>
          <w:rFonts w:cs="Times New Roman"/>
          <w:i/>
          <w:sz w:val="18"/>
          <w:szCs w:val="18"/>
          <w:vertAlign w:val="subscript"/>
        </w:rPr>
        <w:t>f</w:t>
      </w:r>
      <w:r w:rsidR="002652E8" w:rsidRPr="002652E8">
        <w:rPr>
          <w:rFonts w:cs="Times New Roman"/>
          <w:sz w:val="18"/>
          <w:szCs w:val="18"/>
        </w:rPr>
        <w:t xml:space="preserve"> = 0.25 (1% MeOH/CH</w:t>
      </w:r>
      <w:r w:rsidR="002652E8" w:rsidRPr="002652E8">
        <w:rPr>
          <w:rFonts w:cs="Times New Roman"/>
          <w:sz w:val="18"/>
          <w:szCs w:val="18"/>
          <w:vertAlign w:val="subscript"/>
        </w:rPr>
        <w:t>2</w:t>
      </w:r>
      <w:r w:rsidR="002652E8" w:rsidRPr="002652E8">
        <w:rPr>
          <w:rFonts w:cs="Times New Roman"/>
          <w:sz w:val="18"/>
          <w:szCs w:val="18"/>
        </w:rPr>
        <w:t>Cl</w:t>
      </w:r>
      <w:r w:rsidR="002652E8" w:rsidRPr="002652E8">
        <w:rPr>
          <w:rFonts w:cs="Times New Roman"/>
          <w:sz w:val="18"/>
          <w:szCs w:val="18"/>
          <w:vertAlign w:val="subscript"/>
        </w:rPr>
        <w:t>2</w:t>
      </w:r>
      <w:r w:rsidR="002652E8" w:rsidRPr="002652E8">
        <w:rPr>
          <w:rFonts w:cs="Times New Roman"/>
          <w:sz w:val="18"/>
          <w:szCs w:val="18"/>
        </w:rPr>
        <w:t>).</w:t>
      </w:r>
      <w:r w:rsidR="002652E8" w:rsidRPr="002652E8">
        <w:rPr>
          <w:rFonts w:cs="Times New Roman"/>
          <w:b/>
          <w:sz w:val="18"/>
          <w:szCs w:val="18"/>
        </w:rPr>
        <w:t xml:space="preserve"> IR </w:t>
      </w:r>
      <w:r w:rsidR="002652E8" w:rsidRPr="002652E8">
        <w:rPr>
          <w:rFonts w:cs="Times New Roman"/>
          <w:i/>
          <w:sz w:val="18"/>
          <w:szCs w:val="18"/>
        </w:rPr>
        <w:t>ν</w:t>
      </w:r>
      <w:r w:rsidR="002652E8" w:rsidRPr="002652E8">
        <w:rPr>
          <w:rFonts w:cs="Times New Roman"/>
          <w:i/>
          <w:sz w:val="18"/>
          <w:szCs w:val="18"/>
          <w:vertAlign w:val="subscript"/>
        </w:rPr>
        <w:t>max</w:t>
      </w:r>
      <w:r w:rsidR="002652E8" w:rsidRPr="002652E8">
        <w:rPr>
          <w:rFonts w:cs="Times New Roman"/>
          <w:sz w:val="18"/>
          <w:szCs w:val="18"/>
          <w:vertAlign w:val="subscript"/>
        </w:rPr>
        <w:t xml:space="preserve"> </w:t>
      </w:r>
      <w:r w:rsidR="002652E8" w:rsidRPr="002652E8">
        <w:rPr>
          <w:rFonts w:cs="Times New Roman"/>
          <w:sz w:val="18"/>
          <w:szCs w:val="18"/>
        </w:rPr>
        <w:t>(neat)/cm</w:t>
      </w:r>
      <w:r w:rsidR="002652E8" w:rsidRPr="002652E8">
        <w:rPr>
          <w:rFonts w:cs="Times New Roman"/>
          <w:sz w:val="18"/>
          <w:szCs w:val="18"/>
          <w:vertAlign w:val="superscript"/>
        </w:rPr>
        <w:t>-1</w:t>
      </w:r>
      <w:r w:rsidR="002652E8" w:rsidRPr="002652E8">
        <w:rPr>
          <w:rFonts w:cs="Times New Roman"/>
          <w:sz w:val="18"/>
          <w:szCs w:val="18"/>
        </w:rPr>
        <w:t>: 2919w (C-H str), 2842w (C-H str), 1700m (C=O str), 1651m (C=C str), 1591s (C=C str), 1498m, 1440s, 1339m, 1324m, 1265s, 1193m, 1150s, 1124s, 1112s, 1093s, 1018m.</w:t>
      </w:r>
      <w:r w:rsidR="002652E8" w:rsidRPr="002652E8">
        <w:rPr>
          <w:rFonts w:cs="Times New Roman"/>
          <w:b/>
          <w:sz w:val="18"/>
          <w:szCs w:val="18"/>
        </w:rPr>
        <w:t xml:space="preserve"> </w:t>
      </w:r>
      <w:r w:rsidR="002652E8" w:rsidRPr="002652E8">
        <w:rPr>
          <w:rFonts w:cs="Times New Roman"/>
          <w:b/>
          <w:sz w:val="18"/>
          <w:szCs w:val="18"/>
          <w:vertAlign w:val="superscript"/>
        </w:rPr>
        <w:t>1</w:t>
      </w:r>
      <w:r w:rsidR="002652E8" w:rsidRPr="002652E8">
        <w:rPr>
          <w:rFonts w:cs="Times New Roman"/>
          <w:b/>
          <w:sz w:val="18"/>
          <w:szCs w:val="18"/>
        </w:rPr>
        <w:t>H NMR</w:t>
      </w:r>
      <w:r w:rsidR="002652E8" w:rsidRPr="002652E8">
        <w:rPr>
          <w:rFonts w:cs="Times New Roman"/>
          <w:sz w:val="18"/>
          <w:szCs w:val="18"/>
        </w:rPr>
        <w:t xml:space="preserve"> (500 MHz, CDCl</w:t>
      </w:r>
      <w:r w:rsidR="002652E8" w:rsidRPr="002652E8">
        <w:rPr>
          <w:rFonts w:cs="Times New Roman"/>
          <w:sz w:val="18"/>
          <w:szCs w:val="18"/>
          <w:vertAlign w:val="subscript"/>
        </w:rPr>
        <w:t>3</w:t>
      </w:r>
      <w:r w:rsidR="002652E8" w:rsidRPr="002652E8">
        <w:rPr>
          <w:rFonts w:cs="Times New Roman"/>
          <w:sz w:val="18"/>
          <w:szCs w:val="18"/>
        </w:rPr>
        <w:t>): δ 3.98 (6H, s, 2 × -</w:t>
      </w:r>
      <w:r w:rsidR="002652E8" w:rsidRPr="002652E8">
        <w:rPr>
          <w:rFonts w:cs="Times New Roman"/>
          <w:sz w:val="18"/>
          <w:szCs w:val="18"/>
        </w:rPr>
        <w:lastRenderedPageBreak/>
        <w:t>OCH</w:t>
      </w:r>
      <w:r w:rsidR="002652E8" w:rsidRPr="002652E8">
        <w:rPr>
          <w:rFonts w:cs="Times New Roman"/>
          <w:sz w:val="18"/>
          <w:szCs w:val="18"/>
          <w:vertAlign w:val="subscript"/>
        </w:rPr>
        <w:t>3</w:t>
      </w:r>
      <w:r w:rsidR="002652E8" w:rsidRPr="002652E8">
        <w:rPr>
          <w:rFonts w:cs="Times New Roman"/>
          <w:sz w:val="18"/>
          <w:szCs w:val="18"/>
        </w:rPr>
        <w:t xml:space="preserve">), 6.80 (2H, dd, </w:t>
      </w:r>
      <w:r w:rsidR="002652E8" w:rsidRPr="002652E8">
        <w:rPr>
          <w:rFonts w:cs="Times New Roman"/>
          <w:i/>
          <w:sz w:val="18"/>
          <w:szCs w:val="18"/>
        </w:rPr>
        <w:t>J</w:t>
      </w:r>
      <w:r w:rsidR="002652E8" w:rsidRPr="002652E8">
        <w:rPr>
          <w:rFonts w:cs="Times New Roman"/>
          <w:sz w:val="18"/>
          <w:szCs w:val="18"/>
        </w:rPr>
        <w:t xml:space="preserve"> 8.4, 2.0 Hz, ArH), 6.87 (2H, d, </w:t>
      </w:r>
      <w:r w:rsidR="002652E8" w:rsidRPr="002652E8">
        <w:rPr>
          <w:rFonts w:cs="Times New Roman"/>
          <w:i/>
          <w:sz w:val="18"/>
          <w:szCs w:val="18"/>
        </w:rPr>
        <w:t>J</w:t>
      </w:r>
      <w:r w:rsidR="002652E8" w:rsidRPr="002652E8">
        <w:rPr>
          <w:rFonts w:cs="Times New Roman"/>
          <w:sz w:val="18"/>
          <w:szCs w:val="18"/>
        </w:rPr>
        <w:t xml:space="preserve"> 2.0 Hz, ArH), 6.89 (2H, s, 2 × -C=C</w:t>
      </w:r>
      <w:r w:rsidR="002652E8" w:rsidRPr="00D37DBD">
        <w:rPr>
          <w:rFonts w:cs="Times New Roman"/>
          <w:sz w:val="18"/>
          <w:szCs w:val="18"/>
        </w:rPr>
        <w:t>H</w:t>
      </w:r>
      <w:r w:rsidR="002652E8" w:rsidRPr="002652E8">
        <w:rPr>
          <w:rFonts w:cs="Times New Roman"/>
          <w:sz w:val="18"/>
          <w:szCs w:val="18"/>
        </w:rPr>
        <w:t xml:space="preserve">), 7.55 (1H, t, </w:t>
      </w:r>
      <w:r w:rsidR="002652E8" w:rsidRPr="002652E8">
        <w:rPr>
          <w:rFonts w:cs="Times New Roman"/>
          <w:i/>
          <w:sz w:val="18"/>
          <w:szCs w:val="18"/>
        </w:rPr>
        <w:t>J</w:t>
      </w:r>
      <w:r w:rsidR="002652E8" w:rsidRPr="002652E8">
        <w:rPr>
          <w:rFonts w:cs="Times New Roman"/>
          <w:sz w:val="18"/>
          <w:szCs w:val="18"/>
        </w:rPr>
        <w:t xml:space="preserve"> 7.6 Hz, ArH), 7.75 (2H, d, </w:t>
      </w:r>
      <w:r w:rsidR="002652E8" w:rsidRPr="002652E8">
        <w:rPr>
          <w:rFonts w:cs="Times New Roman"/>
          <w:i/>
          <w:sz w:val="18"/>
          <w:szCs w:val="18"/>
        </w:rPr>
        <w:t>J</w:t>
      </w:r>
      <w:r w:rsidR="002652E8" w:rsidRPr="002652E8">
        <w:rPr>
          <w:rFonts w:cs="Times New Roman"/>
          <w:sz w:val="18"/>
          <w:szCs w:val="18"/>
        </w:rPr>
        <w:t xml:space="preserve"> 8.8 Hz, ArH), 7.94 (2H, dd, </w:t>
      </w:r>
      <w:r w:rsidR="002652E8" w:rsidRPr="002652E8">
        <w:rPr>
          <w:rFonts w:cs="Times New Roman"/>
          <w:i/>
          <w:sz w:val="18"/>
          <w:szCs w:val="18"/>
        </w:rPr>
        <w:t>J</w:t>
      </w:r>
      <w:r w:rsidR="002652E8" w:rsidRPr="002652E8">
        <w:rPr>
          <w:rFonts w:cs="Times New Roman"/>
          <w:sz w:val="18"/>
          <w:szCs w:val="18"/>
        </w:rPr>
        <w:t xml:space="preserve"> 8.0, 1.6 Hz, ArH), 8.45 (1H, br s, ArH). </w:t>
      </w:r>
      <w:r w:rsidR="002652E8" w:rsidRPr="002652E8">
        <w:rPr>
          <w:rFonts w:cs="Times New Roman"/>
          <w:b/>
          <w:sz w:val="18"/>
          <w:szCs w:val="18"/>
          <w:vertAlign w:val="superscript"/>
        </w:rPr>
        <w:t>13</w:t>
      </w:r>
      <w:r w:rsidR="002652E8" w:rsidRPr="002652E8">
        <w:rPr>
          <w:rFonts w:cs="Times New Roman"/>
          <w:b/>
          <w:sz w:val="18"/>
          <w:szCs w:val="18"/>
        </w:rPr>
        <w:t>C NMR</w:t>
      </w:r>
      <w:r w:rsidR="002652E8" w:rsidRPr="002652E8">
        <w:rPr>
          <w:rFonts w:cs="Times New Roman"/>
          <w:sz w:val="18"/>
          <w:szCs w:val="18"/>
        </w:rPr>
        <w:t xml:space="preserve"> (500 MHz, CDCl</w:t>
      </w:r>
      <w:r w:rsidR="002652E8" w:rsidRPr="002652E8">
        <w:rPr>
          <w:rFonts w:cs="Times New Roman"/>
          <w:sz w:val="18"/>
          <w:szCs w:val="18"/>
          <w:vertAlign w:val="subscript"/>
        </w:rPr>
        <w:t>3</w:t>
      </w:r>
      <w:r w:rsidR="002652E8" w:rsidRPr="002652E8">
        <w:rPr>
          <w:rFonts w:cs="Times New Roman"/>
          <w:sz w:val="18"/>
          <w:szCs w:val="18"/>
        </w:rPr>
        <w:t>): δ 56.1, 96.7, 111.1, 112.4, 114.7, 126.0, 129.4, 132.0, 133.1, 134.0, 148.2, 167.7, 168.7, 183.0.</w:t>
      </w:r>
      <w:r w:rsidR="002652E8" w:rsidRPr="002652E8">
        <w:rPr>
          <w:rFonts w:cs="Times New Roman"/>
          <w:b/>
          <w:sz w:val="18"/>
          <w:szCs w:val="18"/>
        </w:rPr>
        <w:t xml:space="preserve"> LCMS</w:t>
      </w:r>
      <w:r w:rsidR="002652E8" w:rsidRPr="002652E8">
        <w:rPr>
          <w:rFonts w:cs="Times New Roman"/>
          <w:sz w:val="18"/>
          <w:szCs w:val="18"/>
        </w:rPr>
        <w:t xml:space="preserve"> (ES+) </w:t>
      </w:r>
      <w:r w:rsidR="002652E8" w:rsidRPr="002652E8">
        <w:rPr>
          <w:rFonts w:cs="Times New Roman"/>
          <w:i/>
          <w:iCs/>
          <w:sz w:val="18"/>
          <w:szCs w:val="18"/>
        </w:rPr>
        <w:t>m/z</w:t>
      </w:r>
      <w:r w:rsidR="002652E8" w:rsidRPr="002652E8">
        <w:rPr>
          <w:rFonts w:cs="Times New Roman"/>
          <w:iCs/>
          <w:sz w:val="18"/>
          <w:szCs w:val="18"/>
        </w:rPr>
        <w:t xml:space="preserve"> = 427.1 (</w:t>
      </w:r>
      <w:r w:rsidR="00470964">
        <w:rPr>
          <w:rFonts w:cs="Times New Roman"/>
          <w:sz w:val="18"/>
          <w:szCs w:val="18"/>
        </w:rPr>
        <w:t>[M+</w:t>
      </w:r>
      <w:proofErr w:type="gramStart"/>
      <w:r w:rsidR="002652E8" w:rsidRPr="002652E8">
        <w:rPr>
          <w:rFonts w:cs="Times New Roman"/>
          <w:sz w:val="18"/>
          <w:szCs w:val="18"/>
        </w:rPr>
        <w:t>H]</w:t>
      </w:r>
      <w:r w:rsidR="002652E8" w:rsidRPr="002652E8">
        <w:rPr>
          <w:rFonts w:cs="Times New Roman"/>
          <w:sz w:val="18"/>
          <w:szCs w:val="18"/>
          <w:vertAlign w:val="superscript"/>
        </w:rPr>
        <w:t>+</w:t>
      </w:r>
      <w:proofErr w:type="gramEnd"/>
      <w:r w:rsidR="002652E8" w:rsidRPr="002652E8">
        <w:rPr>
          <w:rFonts w:cs="Times New Roman"/>
          <w:sz w:val="18"/>
          <w:szCs w:val="18"/>
        </w:rPr>
        <w:t xml:space="preserve">, </w:t>
      </w:r>
      <w:r w:rsidR="002652E8" w:rsidRPr="002652E8">
        <w:rPr>
          <w:rFonts w:cs="Times New Roman"/>
          <w:i/>
          <w:sz w:val="18"/>
          <w:szCs w:val="18"/>
        </w:rPr>
        <w:t>t</w:t>
      </w:r>
      <w:r w:rsidR="002652E8" w:rsidRPr="002652E8">
        <w:rPr>
          <w:rFonts w:cs="Times New Roman"/>
          <w:i/>
          <w:sz w:val="18"/>
          <w:szCs w:val="18"/>
          <w:vertAlign w:val="subscript"/>
        </w:rPr>
        <w:t>r</w:t>
      </w:r>
      <w:r w:rsidR="002652E8" w:rsidRPr="002652E8">
        <w:rPr>
          <w:rFonts w:cs="Times New Roman"/>
          <w:sz w:val="18"/>
          <w:szCs w:val="18"/>
        </w:rPr>
        <w:t xml:space="preserve"> = 1.89 min).</w:t>
      </w:r>
      <w:r w:rsidR="002652E8" w:rsidRPr="002652E8">
        <w:rPr>
          <w:rFonts w:cs="Times New Roman"/>
          <w:b/>
          <w:sz w:val="18"/>
          <w:szCs w:val="18"/>
        </w:rPr>
        <w:t xml:space="preserve"> </w:t>
      </w:r>
      <w:r w:rsidR="002652E8" w:rsidRPr="002652E8">
        <w:rPr>
          <w:rFonts w:cs="Times New Roman"/>
          <w:b/>
          <w:bCs/>
          <w:sz w:val="18"/>
          <w:szCs w:val="18"/>
        </w:rPr>
        <w:t xml:space="preserve">HRMS </w:t>
      </w:r>
      <w:r w:rsidR="002652E8" w:rsidRPr="002652E8">
        <w:rPr>
          <w:rFonts w:cs="Times New Roman"/>
          <w:sz w:val="18"/>
          <w:szCs w:val="18"/>
        </w:rPr>
        <w:t xml:space="preserve">(ESI+) </w:t>
      </w:r>
      <w:r w:rsidR="002652E8" w:rsidRPr="002652E8">
        <w:rPr>
          <w:rFonts w:cs="Times New Roman"/>
          <w:i/>
          <w:iCs/>
          <w:sz w:val="18"/>
          <w:szCs w:val="18"/>
        </w:rPr>
        <w:t xml:space="preserve">m/z </w:t>
      </w:r>
      <w:r w:rsidR="002652E8" w:rsidRPr="002652E8">
        <w:rPr>
          <w:rFonts w:cs="Times New Roman"/>
          <w:sz w:val="18"/>
          <w:szCs w:val="18"/>
        </w:rPr>
        <w:t>= 427.1183 [M+</w:t>
      </w:r>
      <w:proofErr w:type="gramStart"/>
      <w:r w:rsidR="002652E8" w:rsidRPr="002652E8">
        <w:rPr>
          <w:rFonts w:cs="Times New Roman"/>
          <w:sz w:val="18"/>
          <w:szCs w:val="18"/>
        </w:rPr>
        <w:t>H]</w:t>
      </w:r>
      <w:r w:rsidR="002652E8" w:rsidRPr="002652E8">
        <w:rPr>
          <w:rFonts w:cs="Times New Roman"/>
          <w:sz w:val="18"/>
          <w:szCs w:val="18"/>
          <w:vertAlign w:val="superscript"/>
        </w:rPr>
        <w:t>+</w:t>
      </w:r>
      <w:proofErr w:type="gramEnd"/>
      <w:r w:rsidR="002652E8" w:rsidRPr="002652E8">
        <w:rPr>
          <w:rFonts w:cs="Times New Roman"/>
          <w:sz w:val="18"/>
          <w:szCs w:val="18"/>
        </w:rPr>
        <w:t xml:space="preserve"> found, C</w:t>
      </w:r>
      <w:r w:rsidR="002652E8" w:rsidRPr="002652E8">
        <w:rPr>
          <w:rFonts w:cs="Times New Roman"/>
          <w:sz w:val="18"/>
          <w:szCs w:val="18"/>
          <w:vertAlign w:val="subscript"/>
        </w:rPr>
        <w:t>26</w:t>
      </w:r>
      <w:r w:rsidR="002652E8" w:rsidRPr="002652E8">
        <w:rPr>
          <w:rFonts w:cs="Times New Roman"/>
          <w:sz w:val="18"/>
          <w:szCs w:val="18"/>
        </w:rPr>
        <w:t>H</w:t>
      </w:r>
      <w:r w:rsidR="002652E8" w:rsidRPr="002652E8">
        <w:rPr>
          <w:rFonts w:cs="Times New Roman"/>
          <w:sz w:val="18"/>
          <w:szCs w:val="18"/>
          <w:vertAlign w:val="subscript"/>
        </w:rPr>
        <w:t>19</w:t>
      </w:r>
      <w:r w:rsidR="002652E8" w:rsidRPr="002652E8">
        <w:rPr>
          <w:rFonts w:cs="Times New Roman"/>
          <w:sz w:val="18"/>
          <w:szCs w:val="18"/>
        </w:rPr>
        <w:t>O</w:t>
      </w:r>
      <w:r w:rsidR="002652E8" w:rsidRPr="002652E8">
        <w:rPr>
          <w:rFonts w:cs="Times New Roman"/>
          <w:sz w:val="18"/>
          <w:szCs w:val="18"/>
          <w:vertAlign w:val="subscript"/>
        </w:rPr>
        <w:t>6</w:t>
      </w:r>
      <w:r w:rsidR="002652E8" w:rsidRPr="002652E8">
        <w:rPr>
          <w:rFonts w:cs="Times New Roman"/>
          <w:sz w:val="18"/>
          <w:szCs w:val="18"/>
          <w:vertAlign w:val="superscript"/>
        </w:rPr>
        <w:t>+</w:t>
      </w:r>
      <w:r w:rsidR="002652E8" w:rsidRPr="002652E8">
        <w:rPr>
          <w:rFonts w:cs="Times New Roman"/>
          <w:sz w:val="18"/>
          <w:szCs w:val="18"/>
        </w:rPr>
        <w:t xml:space="preserve"> required 427.1176.</w:t>
      </w:r>
    </w:p>
    <w:p w14:paraId="07AD1876" w14:textId="77777777" w:rsidR="00E17A7B" w:rsidRDefault="00E17A7B" w:rsidP="00BE27BC">
      <w:pPr>
        <w:spacing w:after="0" w:line="240" w:lineRule="exact"/>
        <w:jc w:val="both"/>
        <w:rPr>
          <w:rFonts w:cs="Times New Roman"/>
          <w:b/>
          <w:sz w:val="18"/>
          <w:szCs w:val="18"/>
          <w:lang w:val="en-US"/>
        </w:rPr>
      </w:pPr>
    </w:p>
    <w:p w14:paraId="7DBE1EB0" w14:textId="77777777" w:rsidR="00BE27BC" w:rsidRPr="007D67DE" w:rsidRDefault="00BE27BC" w:rsidP="00BE27BC">
      <w:pPr>
        <w:spacing w:after="0" w:line="240" w:lineRule="exact"/>
        <w:jc w:val="both"/>
        <w:rPr>
          <w:rFonts w:cs="Times New Roman"/>
          <w:sz w:val="18"/>
          <w:szCs w:val="18"/>
        </w:rPr>
      </w:pPr>
      <w:r w:rsidRPr="00BE27BC">
        <w:rPr>
          <w:rFonts w:cs="Times New Roman"/>
          <w:b/>
          <w:sz w:val="18"/>
          <w:szCs w:val="18"/>
          <w:lang w:val="en-US"/>
        </w:rPr>
        <w:t>(2</w:t>
      </w:r>
      <w:r w:rsidRPr="00BE27BC">
        <w:rPr>
          <w:rFonts w:cs="Times New Roman"/>
          <w:b/>
          <w:i/>
          <w:sz w:val="18"/>
          <w:szCs w:val="18"/>
          <w:lang w:val="en-US"/>
        </w:rPr>
        <w:t>Z</w:t>
      </w:r>
      <w:r w:rsidRPr="00BE27BC">
        <w:rPr>
          <w:rFonts w:cs="Times New Roman"/>
          <w:b/>
          <w:sz w:val="18"/>
          <w:szCs w:val="18"/>
          <w:lang w:val="en-US"/>
        </w:rPr>
        <w:t>,2’</w:t>
      </w:r>
      <w:r w:rsidRPr="00BE27BC">
        <w:rPr>
          <w:rFonts w:cs="Times New Roman"/>
          <w:b/>
          <w:i/>
          <w:sz w:val="18"/>
          <w:szCs w:val="18"/>
          <w:lang w:val="en-US"/>
        </w:rPr>
        <w:t>Z</w:t>
      </w:r>
      <w:r w:rsidRPr="00BE27BC">
        <w:rPr>
          <w:rFonts w:cs="Times New Roman"/>
          <w:b/>
          <w:sz w:val="18"/>
          <w:szCs w:val="18"/>
          <w:lang w:val="en-US"/>
        </w:rPr>
        <w:t>)-2,2’-(1,3-Phenylenebis(methanylylidene</w:t>
      </w:r>
      <w:proofErr w:type="gramStart"/>
      <w:r w:rsidRPr="00BE27BC">
        <w:rPr>
          <w:rFonts w:cs="Times New Roman"/>
          <w:b/>
          <w:sz w:val="18"/>
          <w:szCs w:val="18"/>
          <w:lang w:val="en-US"/>
        </w:rPr>
        <w:t>))bis</w:t>
      </w:r>
      <w:proofErr w:type="gramEnd"/>
      <w:r w:rsidRPr="00BE27BC">
        <w:rPr>
          <w:rFonts w:cs="Times New Roman"/>
          <w:b/>
          <w:sz w:val="18"/>
          <w:szCs w:val="18"/>
          <w:lang w:val="en-US"/>
        </w:rPr>
        <w:t>(5-methoxybenzofuran-3(2</w:t>
      </w:r>
      <w:r w:rsidRPr="00BE27BC">
        <w:rPr>
          <w:rFonts w:cs="Times New Roman"/>
          <w:b/>
          <w:i/>
          <w:sz w:val="18"/>
          <w:szCs w:val="18"/>
          <w:lang w:val="en-US"/>
        </w:rPr>
        <w:t>H</w:t>
      </w:r>
      <w:r w:rsidRPr="00BE27BC">
        <w:rPr>
          <w:rFonts w:cs="Times New Roman"/>
          <w:b/>
          <w:sz w:val="18"/>
          <w:szCs w:val="18"/>
          <w:lang w:val="en-US"/>
        </w:rPr>
        <w:t>)-one)</w:t>
      </w:r>
      <w:r>
        <w:rPr>
          <w:rFonts w:cs="Times New Roman"/>
          <w:b/>
          <w:sz w:val="18"/>
          <w:szCs w:val="18"/>
          <w:lang w:val="en-US"/>
        </w:rPr>
        <w:t xml:space="preserve"> (</w:t>
      </w:r>
      <w:r w:rsidR="009674DF">
        <w:rPr>
          <w:rFonts w:cs="Times New Roman"/>
          <w:b/>
          <w:sz w:val="18"/>
          <w:szCs w:val="18"/>
          <w:lang w:val="en-US"/>
        </w:rPr>
        <w:t>35)</w:t>
      </w:r>
      <w:r w:rsidRPr="00BE27BC">
        <w:rPr>
          <w:b/>
          <w:sz w:val="18"/>
          <w:szCs w:val="18"/>
          <w:lang w:val="en-US"/>
        </w:rPr>
        <w:t xml:space="preserve"> </w:t>
      </w:r>
      <w:r w:rsidR="00A94070" w:rsidRPr="00A94070">
        <w:rPr>
          <w:rFonts w:cs="Times New Roman"/>
          <w:sz w:val="18"/>
          <w:szCs w:val="18"/>
        </w:rPr>
        <w:t xml:space="preserve">A mixture of bichalcone </w:t>
      </w:r>
      <w:r w:rsidR="00A94070" w:rsidRPr="00A94070">
        <w:rPr>
          <w:rFonts w:cs="Times New Roman"/>
          <w:b/>
          <w:sz w:val="18"/>
          <w:szCs w:val="18"/>
        </w:rPr>
        <w:t>21</w:t>
      </w:r>
      <w:r w:rsidR="00A94070" w:rsidRPr="00A94070">
        <w:rPr>
          <w:rFonts w:cs="Times New Roman"/>
          <w:sz w:val="18"/>
          <w:szCs w:val="18"/>
        </w:rPr>
        <w:t xml:space="preserve"> (202 mg, 0.470 mmol) and Hg(OAc)</w:t>
      </w:r>
      <w:r w:rsidR="00A94070" w:rsidRPr="00A94070">
        <w:rPr>
          <w:rFonts w:cs="Times New Roman"/>
          <w:sz w:val="18"/>
          <w:szCs w:val="18"/>
          <w:vertAlign w:val="subscript"/>
        </w:rPr>
        <w:t>2</w:t>
      </w:r>
      <w:r w:rsidR="00A94070" w:rsidRPr="00A94070">
        <w:rPr>
          <w:rFonts w:cs="Times New Roman"/>
          <w:sz w:val="18"/>
          <w:szCs w:val="18"/>
        </w:rPr>
        <w:t xml:space="preserve"> (303 mg, 0.949 mmol) in pyridine (10 mL) was reacted according to GP-C. The crude residue was purified by recrystallization from CHCl</w:t>
      </w:r>
      <w:r w:rsidR="00A94070" w:rsidRPr="00A94070">
        <w:rPr>
          <w:rFonts w:cs="Times New Roman"/>
          <w:sz w:val="18"/>
          <w:szCs w:val="18"/>
          <w:vertAlign w:val="subscript"/>
        </w:rPr>
        <w:t>3</w:t>
      </w:r>
      <w:r w:rsidR="00A94070" w:rsidRPr="00A94070">
        <w:rPr>
          <w:rFonts w:cs="Times New Roman"/>
          <w:sz w:val="18"/>
          <w:szCs w:val="18"/>
        </w:rPr>
        <w:t xml:space="preserve"> to afford biaurone </w:t>
      </w:r>
      <w:r w:rsidR="00A94070" w:rsidRPr="00A94070">
        <w:rPr>
          <w:rFonts w:cs="Times New Roman"/>
          <w:b/>
          <w:sz w:val="18"/>
          <w:szCs w:val="18"/>
        </w:rPr>
        <w:t>35</w:t>
      </w:r>
      <w:r w:rsidR="00A94070" w:rsidRPr="00A94070">
        <w:rPr>
          <w:rFonts w:cs="Times New Roman"/>
          <w:sz w:val="18"/>
          <w:szCs w:val="18"/>
        </w:rPr>
        <w:t xml:space="preserve"> (117 mg, 58%) as a bright yellow powdery solid. </w:t>
      </w:r>
      <w:r w:rsidR="00A94070" w:rsidRPr="00A94070">
        <w:rPr>
          <w:rFonts w:cs="Times New Roman"/>
          <w:b/>
          <w:sz w:val="18"/>
          <w:szCs w:val="18"/>
        </w:rPr>
        <w:t>m.p.</w:t>
      </w:r>
      <w:r w:rsidR="00A94070" w:rsidRPr="00A94070">
        <w:rPr>
          <w:rFonts w:cs="Times New Roman"/>
          <w:sz w:val="18"/>
          <w:szCs w:val="18"/>
        </w:rPr>
        <w:t xml:space="preserve"> 278-280 °C. </w:t>
      </w:r>
      <w:r w:rsidR="00A94070" w:rsidRPr="00A94070">
        <w:rPr>
          <w:rFonts w:cs="Times New Roman"/>
          <w:b/>
          <w:sz w:val="18"/>
          <w:szCs w:val="18"/>
        </w:rPr>
        <w:t xml:space="preserve">TLC </w:t>
      </w:r>
      <w:r w:rsidR="00A94070" w:rsidRPr="00A94070">
        <w:rPr>
          <w:rFonts w:cs="Times New Roman"/>
          <w:i/>
          <w:sz w:val="18"/>
          <w:szCs w:val="18"/>
        </w:rPr>
        <w:t>R</w:t>
      </w:r>
      <w:r w:rsidR="00A94070" w:rsidRPr="00A94070">
        <w:rPr>
          <w:rFonts w:cs="Times New Roman"/>
          <w:i/>
          <w:sz w:val="18"/>
          <w:szCs w:val="18"/>
          <w:vertAlign w:val="subscript"/>
        </w:rPr>
        <w:t>f</w:t>
      </w:r>
      <w:r w:rsidR="00A94070" w:rsidRPr="00A94070">
        <w:rPr>
          <w:rFonts w:cs="Times New Roman"/>
          <w:sz w:val="18"/>
          <w:szCs w:val="18"/>
        </w:rPr>
        <w:t xml:space="preserve"> = 0.34 (0.5% MeOH/CH</w:t>
      </w:r>
      <w:r w:rsidR="00A94070" w:rsidRPr="00A94070">
        <w:rPr>
          <w:rFonts w:cs="Times New Roman"/>
          <w:sz w:val="18"/>
          <w:szCs w:val="18"/>
          <w:vertAlign w:val="subscript"/>
        </w:rPr>
        <w:t>2</w:t>
      </w:r>
      <w:r w:rsidR="00A94070" w:rsidRPr="00A94070">
        <w:rPr>
          <w:rFonts w:cs="Times New Roman"/>
          <w:sz w:val="18"/>
          <w:szCs w:val="18"/>
        </w:rPr>
        <w:t>Cl</w:t>
      </w:r>
      <w:r w:rsidR="00A94070" w:rsidRPr="00A94070">
        <w:rPr>
          <w:rFonts w:cs="Times New Roman"/>
          <w:sz w:val="18"/>
          <w:szCs w:val="18"/>
          <w:vertAlign w:val="subscript"/>
        </w:rPr>
        <w:t>2</w:t>
      </w:r>
      <w:r w:rsidR="00A94070" w:rsidRPr="00A94070">
        <w:rPr>
          <w:rFonts w:cs="Times New Roman"/>
          <w:sz w:val="18"/>
          <w:szCs w:val="18"/>
        </w:rPr>
        <w:t xml:space="preserve">). </w:t>
      </w:r>
      <w:r w:rsidR="00A94070" w:rsidRPr="00A94070">
        <w:rPr>
          <w:rFonts w:cs="Times New Roman"/>
          <w:b/>
          <w:sz w:val="18"/>
          <w:szCs w:val="18"/>
        </w:rPr>
        <w:t xml:space="preserve">IR </w:t>
      </w:r>
      <w:r w:rsidR="00A94070" w:rsidRPr="00A94070">
        <w:rPr>
          <w:rFonts w:cs="Times New Roman"/>
          <w:i/>
          <w:sz w:val="18"/>
          <w:szCs w:val="18"/>
        </w:rPr>
        <w:t>ν</w:t>
      </w:r>
      <w:r w:rsidR="00A94070" w:rsidRPr="00A94070">
        <w:rPr>
          <w:rFonts w:cs="Times New Roman"/>
          <w:i/>
          <w:sz w:val="18"/>
          <w:szCs w:val="18"/>
          <w:vertAlign w:val="subscript"/>
        </w:rPr>
        <w:t>max</w:t>
      </w:r>
      <w:r w:rsidR="00A94070" w:rsidRPr="00A94070">
        <w:rPr>
          <w:rFonts w:cs="Times New Roman"/>
          <w:sz w:val="18"/>
          <w:szCs w:val="18"/>
          <w:vertAlign w:val="subscript"/>
        </w:rPr>
        <w:t xml:space="preserve"> </w:t>
      </w:r>
      <w:r w:rsidR="00A94070" w:rsidRPr="00A94070">
        <w:rPr>
          <w:rFonts w:cs="Times New Roman"/>
          <w:sz w:val="18"/>
          <w:szCs w:val="18"/>
        </w:rPr>
        <w:t>(neat)/cm</w:t>
      </w:r>
      <w:r w:rsidR="00A94070" w:rsidRPr="00A94070">
        <w:rPr>
          <w:rFonts w:cs="Times New Roman"/>
          <w:sz w:val="18"/>
          <w:szCs w:val="18"/>
          <w:vertAlign w:val="superscript"/>
        </w:rPr>
        <w:t>-1</w:t>
      </w:r>
      <w:r w:rsidR="00A94070" w:rsidRPr="00A94070">
        <w:rPr>
          <w:rFonts w:cs="Times New Roman"/>
          <w:sz w:val="18"/>
          <w:szCs w:val="18"/>
        </w:rPr>
        <w:t xml:space="preserve">: 3076w (C-H str), 2837w (C-H str), 1706s (C=O str), 1648s (C=C str), 1600s (C=C str), 1489s, 1434m, 1318m, 1297m, 1276s, 1253w, 1196s, 1182m, 1172m, 1115s, 1020s. </w:t>
      </w:r>
      <w:r w:rsidR="00A94070" w:rsidRPr="00A94070">
        <w:rPr>
          <w:rFonts w:cs="Times New Roman"/>
          <w:b/>
          <w:sz w:val="18"/>
          <w:szCs w:val="18"/>
          <w:vertAlign w:val="superscript"/>
        </w:rPr>
        <w:t>1</w:t>
      </w:r>
      <w:r w:rsidR="00A94070" w:rsidRPr="00A94070">
        <w:rPr>
          <w:rFonts w:cs="Times New Roman"/>
          <w:b/>
          <w:sz w:val="18"/>
          <w:szCs w:val="18"/>
        </w:rPr>
        <w:t>H NMR</w:t>
      </w:r>
      <w:r w:rsidR="00A94070" w:rsidRPr="00A94070">
        <w:rPr>
          <w:rFonts w:cs="Times New Roman"/>
          <w:sz w:val="18"/>
          <w:szCs w:val="18"/>
        </w:rPr>
        <w:t xml:space="preserve"> (500 MHz, CDCl</w:t>
      </w:r>
      <w:r w:rsidR="00A94070" w:rsidRPr="00A94070">
        <w:rPr>
          <w:rFonts w:cs="Times New Roman"/>
          <w:sz w:val="18"/>
          <w:szCs w:val="18"/>
          <w:vertAlign w:val="subscript"/>
        </w:rPr>
        <w:t>3</w:t>
      </w:r>
      <w:r w:rsidR="00A94070" w:rsidRPr="00A94070">
        <w:rPr>
          <w:rFonts w:cs="Times New Roman"/>
          <w:sz w:val="18"/>
          <w:szCs w:val="18"/>
        </w:rPr>
        <w:t>): δ 3.87 (6H, s, 2 × -OCH</w:t>
      </w:r>
      <w:r w:rsidR="00A94070" w:rsidRPr="00A94070">
        <w:rPr>
          <w:rFonts w:cs="Times New Roman"/>
          <w:sz w:val="18"/>
          <w:szCs w:val="18"/>
          <w:vertAlign w:val="subscript"/>
        </w:rPr>
        <w:t>3</w:t>
      </w:r>
      <w:r w:rsidR="00A94070" w:rsidRPr="00A94070">
        <w:rPr>
          <w:rFonts w:cs="Times New Roman"/>
          <w:sz w:val="18"/>
          <w:szCs w:val="18"/>
        </w:rPr>
        <w:t>), 6.94 (2H, s, 2 × -C=C</w:t>
      </w:r>
      <w:r w:rsidR="00A94070" w:rsidRPr="00D37DBD">
        <w:rPr>
          <w:rFonts w:cs="Times New Roman"/>
          <w:sz w:val="18"/>
          <w:szCs w:val="18"/>
        </w:rPr>
        <w:t>H</w:t>
      </w:r>
      <w:r w:rsidR="00A94070" w:rsidRPr="00A94070">
        <w:rPr>
          <w:rFonts w:cs="Times New Roman"/>
          <w:sz w:val="18"/>
          <w:szCs w:val="18"/>
        </w:rPr>
        <w:t>), 7.26-7.31 (6H, m, ArH, overlain by CDCl</w:t>
      </w:r>
      <w:r w:rsidR="00A94070" w:rsidRPr="00A94070">
        <w:rPr>
          <w:rFonts w:cs="Times New Roman"/>
          <w:sz w:val="18"/>
          <w:szCs w:val="18"/>
          <w:vertAlign w:val="subscript"/>
        </w:rPr>
        <w:t>3</w:t>
      </w:r>
      <w:r w:rsidR="00A94070" w:rsidRPr="00A94070">
        <w:rPr>
          <w:rFonts w:cs="Times New Roman"/>
          <w:sz w:val="18"/>
          <w:szCs w:val="18"/>
        </w:rPr>
        <w:t xml:space="preserve">), 7.57 (1H, t, </w:t>
      </w:r>
      <w:r w:rsidR="00A94070" w:rsidRPr="00A94070">
        <w:rPr>
          <w:rFonts w:cs="Times New Roman"/>
          <w:i/>
          <w:sz w:val="18"/>
          <w:szCs w:val="18"/>
        </w:rPr>
        <w:t>J</w:t>
      </w:r>
      <w:r w:rsidR="00A94070" w:rsidRPr="00A94070">
        <w:rPr>
          <w:rFonts w:cs="Times New Roman"/>
          <w:sz w:val="18"/>
          <w:szCs w:val="18"/>
        </w:rPr>
        <w:t xml:space="preserve"> 7.6 Hz, ArH), 7.97 (2H, d, </w:t>
      </w:r>
      <w:r w:rsidR="00A94070" w:rsidRPr="00A94070">
        <w:rPr>
          <w:rFonts w:cs="Times New Roman"/>
          <w:i/>
          <w:sz w:val="18"/>
          <w:szCs w:val="18"/>
        </w:rPr>
        <w:t>J</w:t>
      </w:r>
      <w:r w:rsidR="00A94070" w:rsidRPr="00A94070">
        <w:rPr>
          <w:rFonts w:cs="Times New Roman"/>
          <w:sz w:val="18"/>
          <w:szCs w:val="18"/>
        </w:rPr>
        <w:t xml:space="preserve"> 7.6 Hz, ArH), 8.43 (1H, br s, ArH). </w:t>
      </w:r>
      <w:r w:rsidR="00A94070" w:rsidRPr="00A94070">
        <w:rPr>
          <w:rFonts w:cs="Times New Roman"/>
          <w:b/>
          <w:sz w:val="18"/>
          <w:szCs w:val="18"/>
          <w:vertAlign w:val="superscript"/>
        </w:rPr>
        <w:t>13</w:t>
      </w:r>
      <w:r w:rsidR="00A94070" w:rsidRPr="00A94070">
        <w:rPr>
          <w:rFonts w:cs="Times New Roman"/>
          <w:b/>
          <w:sz w:val="18"/>
          <w:szCs w:val="18"/>
        </w:rPr>
        <w:t>C NMR</w:t>
      </w:r>
      <w:r w:rsidR="00A94070" w:rsidRPr="00A94070">
        <w:rPr>
          <w:rFonts w:cs="Times New Roman"/>
          <w:sz w:val="18"/>
          <w:szCs w:val="18"/>
        </w:rPr>
        <w:t xml:space="preserve"> (500 MHz, CDCl</w:t>
      </w:r>
      <w:r w:rsidR="00A94070" w:rsidRPr="00A94070">
        <w:rPr>
          <w:rFonts w:cs="Times New Roman"/>
          <w:sz w:val="18"/>
          <w:szCs w:val="18"/>
          <w:vertAlign w:val="subscript"/>
        </w:rPr>
        <w:t>3</w:t>
      </w:r>
      <w:r w:rsidR="00A94070" w:rsidRPr="00A94070">
        <w:rPr>
          <w:rFonts w:cs="Times New Roman"/>
          <w:sz w:val="18"/>
          <w:szCs w:val="18"/>
        </w:rPr>
        <w:t xml:space="preserve">): δ 56.0, 105.4, 112.2, 113.8, 121.7, 126.5, 129.5, 132.5, 133.1, 134.3, 148.1, 156.2, 161.4, 185.0. </w:t>
      </w:r>
      <w:r w:rsidR="00A94070" w:rsidRPr="00A94070">
        <w:rPr>
          <w:rFonts w:cs="Times New Roman"/>
          <w:b/>
          <w:sz w:val="18"/>
          <w:szCs w:val="18"/>
        </w:rPr>
        <w:t>LCMS</w:t>
      </w:r>
      <w:r w:rsidR="00A94070" w:rsidRPr="00A94070">
        <w:rPr>
          <w:rFonts w:cs="Times New Roman"/>
          <w:sz w:val="18"/>
          <w:szCs w:val="18"/>
        </w:rPr>
        <w:t xml:space="preserve"> (ES+) </w:t>
      </w:r>
      <w:r w:rsidR="00A94070" w:rsidRPr="00A94070">
        <w:rPr>
          <w:rFonts w:cs="Times New Roman"/>
          <w:i/>
          <w:iCs/>
          <w:sz w:val="18"/>
          <w:szCs w:val="18"/>
        </w:rPr>
        <w:t>m/z</w:t>
      </w:r>
      <w:r w:rsidR="00A94070" w:rsidRPr="00A94070">
        <w:rPr>
          <w:rFonts w:cs="Times New Roman"/>
          <w:iCs/>
          <w:sz w:val="18"/>
          <w:szCs w:val="18"/>
        </w:rPr>
        <w:t xml:space="preserve"> = 427.2 (</w:t>
      </w:r>
      <w:r w:rsidR="00470964">
        <w:rPr>
          <w:rFonts w:cs="Times New Roman"/>
          <w:sz w:val="18"/>
          <w:szCs w:val="18"/>
        </w:rPr>
        <w:t>[M+</w:t>
      </w:r>
      <w:proofErr w:type="gramStart"/>
      <w:r w:rsidR="00A94070" w:rsidRPr="00A94070">
        <w:rPr>
          <w:rFonts w:cs="Times New Roman"/>
          <w:sz w:val="18"/>
          <w:szCs w:val="18"/>
        </w:rPr>
        <w:t>H]</w:t>
      </w:r>
      <w:r w:rsidR="00A94070" w:rsidRPr="00A94070">
        <w:rPr>
          <w:rFonts w:cs="Times New Roman"/>
          <w:sz w:val="18"/>
          <w:szCs w:val="18"/>
          <w:vertAlign w:val="superscript"/>
        </w:rPr>
        <w:t>+</w:t>
      </w:r>
      <w:proofErr w:type="gramEnd"/>
      <w:r w:rsidR="00A94070" w:rsidRPr="00A94070">
        <w:rPr>
          <w:rFonts w:cs="Times New Roman"/>
          <w:sz w:val="18"/>
          <w:szCs w:val="18"/>
        </w:rPr>
        <w:t xml:space="preserve">, </w:t>
      </w:r>
      <w:r w:rsidR="00A94070" w:rsidRPr="00A94070">
        <w:rPr>
          <w:rFonts w:cs="Times New Roman"/>
          <w:i/>
          <w:sz w:val="18"/>
          <w:szCs w:val="18"/>
        </w:rPr>
        <w:t>t</w:t>
      </w:r>
      <w:r w:rsidR="00A94070" w:rsidRPr="00A94070">
        <w:rPr>
          <w:rFonts w:cs="Times New Roman"/>
          <w:i/>
          <w:sz w:val="18"/>
          <w:szCs w:val="18"/>
          <w:vertAlign w:val="subscript"/>
        </w:rPr>
        <w:t>r</w:t>
      </w:r>
      <w:r w:rsidR="00A94070" w:rsidRPr="00A94070">
        <w:rPr>
          <w:rFonts w:cs="Times New Roman"/>
          <w:sz w:val="18"/>
          <w:szCs w:val="18"/>
        </w:rPr>
        <w:t xml:space="preserve"> = 2.01 min). </w:t>
      </w:r>
      <w:r w:rsidR="00A94070" w:rsidRPr="00A94070">
        <w:rPr>
          <w:rFonts w:cs="Times New Roman"/>
          <w:b/>
          <w:bCs/>
          <w:sz w:val="18"/>
          <w:szCs w:val="18"/>
        </w:rPr>
        <w:t xml:space="preserve">HRMS </w:t>
      </w:r>
      <w:r w:rsidR="00A94070" w:rsidRPr="00A94070">
        <w:rPr>
          <w:rFonts w:cs="Times New Roman"/>
          <w:sz w:val="18"/>
          <w:szCs w:val="18"/>
        </w:rPr>
        <w:t xml:space="preserve">(ESI+) </w:t>
      </w:r>
      <w:r w:rsidR="00A94070" w:rsidRPr="00A94070">
        <w:rPr>
          <w:rFonts w:cs="Times New Roman"/>
          <w:i/>
          <w:iCs/>
          <w:sz w:val="18"/>
          <w:szCs w:val="18"/>
        </w:rPr>
        <w:t xml:space="preserve">m/z </w:t>
      </w:r>
      <w:r w:rsidR="00A94070" w:rsidRPr="00A94070">
        <w:rPr>
          <w:rFonts w:cs="Times New Roman"/>
          <w:sz w:val="18"/>
          <w:szCs w:val="18"/>
        </w:rPr>
        <w:t>= 427.1162 [M+</w:t>
      </w:r>
      <w:proofErr w:type="gramStart"/>
      <w:r w:rsidR="00A94070" w:rsidRPr="00A94070">
        <w:rPr>
          <w:rFonts w:cs="Times New Roman"/>
          <w:sz w:val="18"/>
          <w:szCs w:val="18"/>
        </w:rPr>
        <w:t>H]</w:t>
      </w:r>
      <w:r w:rsidR="00A94070" w:rsidRPr="00A94070">
        <w:rPr>
          <w:rFonts w:cs="Times New Roman"/>
          <w:sz w:val="18"/>
          <w:szCs w:val="18"/>
          <w:vertAlign w:val="superscript"/>
        </w:rPr>
        <w:t>+</w:t>
      </w:r>
      <w:proofErr w:type="gramEnd"/>
      <w:r w:rsidR="00A94070" w:rsidRPr="00A94070">
        <w:rPr>
          <w:rFonts w:cs="Times New Roman"/>
          <w:sz w:val="18"/>
          <w:szCs w:val="18"/>
        </w:rPr>
        <w:t xml:space="preserve"> found, C</w:t>
      </w:r>
      <w:r w:rsidR="00A94070" w:rsidRPr="00A94070">
        <w:rPr>
          <w:rFonts w:cs="Times New Roman"/>
          <w:sz w:val="18"/>
          <w:szCs w:val="18"/>
          <w:vertAlign w:val="subscript"/>
        </w:rPr>
        <w:t>26</w:t>
      </w:r>
      <w:r w:rsidR="00A94070" w:rsidRPr="00A94070">
        <w:rPr>
          <w:rFonts w:cs="Times New Roman"/>
          <w:sz w:val="18"/>
          <w:szCs w:val="18"/>
        </w:rPr>
        <w:t>H</w:t>
      </w:r>
      <w:r w:rsidR="00A94070" w:rsidRPr="00A94070">
        <w:rPr>
          <w:rFonts w:cs="Times New Roman"/>
          <w:sz w:val="18"/>
          <w:szCs w:val="18"/>
          <w:vertAlign w:val="subscript"/>
        </w:rPr>
        <w:t>19</w:t>
      </w:r>
      <w:r w:rsidR="00A94070" w:rsidRPr="00A94070">
        <w:rPr>
          <w:rFonts w:cs="Times New Roman"/>
          <w:sz w:val="18"/>
          <w:szCs w:val="18"/>
        </w:rPr>
        <w:t>O</w:t>
      </w:r>
      <w:r w:rsidR="00A94070" w:rsidRPr="00A94070">
        <w:rPr>
          <w:rFonts w:cs="Times New Roman"/>
          <w:sz w:val="18"/>
          <w:szCs w:val="18"/>
          <w:vertAlign w:val="subscript"/>
        </w:rPr>
        <w:t>6</w:t>
      </w:r>
      <w:r w:rsidR="00A94070" w:rsidRPr="00A94070">
        <w:rPr>
          <w:rFonts w:cs="Times New Roman"/>
          <w:sz w:val="18"/>
          <w:szCs w:val="18"/>
          <w:vertAlign w:val="superscript"/>
        </w:rPr>
        <w:t>+</w:t>
      </w:r>
      <w:r w:rsidR="00A94070" w:rsidRPr="00A94070">
        <w:rPr>
          <w:rFonts w:cs="Times New Roman"/>
          <w:sz w:val="18"/>
          <w:szCs w:val="18"/>
        </w:rPr>
        <w:t xml:space="preserve"> required 427.1176.</w:t>
      </w:r>
    </w:p>
    <w:p w14:paraId="2874D69B" w14:textId="77777777" w:rsidR="00F95BE3" w:rsidRDefault="00F95BE3" w:rsidP="00045213">
      <w:pPr>
        <w:spacing w:after="0" w:line="240" w:lineRule="exact"/>
        <w:jc w:val="both"/>
        <w:rPr>
          <w:rFonts w:cs="Times New Roman"/>
          <w:b/>
          <w:sz w:val="18"/>
          <w:szCs w:val="18"/>
          <w:lang w:val="en-US"/>
        </w:rPr>
      </w:pPr>
    </w:p>
    <w:p w14:paraId="01AC368F" w14:textId="77777777" w:rsidR="00045213" w:rsidRPr="00045213" w:rsidRDefault="00045213" w:rsidP="00045213">
      <w:pPr>
        <w:spacing w:after="0" w:line="240" w:lineRule="exact"/>
        <w:jc w:val="both"/>
        <w:rPr>
          <w:rFonts w:cs="Times New Roman"/>
          <w:sz w:val="18"/>
          <w:szCs w:val="18"/>
        </w:rPr>
      </w:pPr>
      <w:r w:rsidRPr="00045213">
        <w:rPr>
          <w:rFonts w:cs="Times New Roman"/>
          <w:b/>
          <w:sz w:val="18"/>
          <w:szCs w:val="18"/>
          <w:lang w:val="en-US"/>
        </w:rPr>
        <w:t>(2</w:t>
      </w:r>
      <w:r w:rsidRPr="00045213">
        <w:rPr>
          <w:rFonts w:cs="Times New Roman"/>
          <w:b/>
          <w:i/>
          <w:sz w:val="18"/>
          <w:szCs w:val="18"/>
          <w:lang w:val="en-US"/>
        </w:rPr>
        <w:t>Z</w:t>
      </w:r>
      <w:r w:rsidRPr="00045213">
        <w:rPr>
          <w:rFonts w:cs="Times New Roman"/>
          <w:b/>
          <w:sz w:val="18"/>
          <w:szCs w:val="18"/>
          <w:lang w:val="en-US"/>
        </w:rPr>
        <w:t>,2’</w:t>
      </w:r>
      <w:r w:rsidRPr="00045213">
        <w:rPr>
          <w:rFonts w:cs="Times New Roman"/>
          <w:b/>
          <w:i/>
          <w:sz w:val="18"/>
          <w:szCs w:val="18"/>
          <w:lang w:val="en-US"/>
        </w:rPr>
        <w:t>Z</w:t>
      </w:r>
      <w:r w:rsidRPr="00045213">
        <w:rPr>
          <w:rFonts w:cs="Times New Roman"/>
          <w:b/>
          <w:sz w:val="18"/>
          <w:szCs w:val="18"/>
          <w:lang w:val="en-US"/>
        </w:rPr>
        <w:t>)-2,2’-(1,3-Phenylenebis(methanylylidene</w:t>
      </w:r>
      <w:proofErr w:type="gramStart"/>
      <w:r w:rsidRPr="00045213">
        <w:rPr>
          <w:rFonts w:cs="Times New Roman"/>
          <w:b/>
          <w:sz w:val="18"/>
          <w:szCs w:val="18"/>
          <w:lang w:val="en-US"/>
        </w:rPr>
        <w:t>))bis</w:t>
      </w:r>
      <w:proofErr w:type="gramEnd"/>
      <w:r w:rsidRPr="00045213">
        <w:rPr>
          <w:rFonts w:cs="Times New Roman"/>
          <w:b/>
          <w:sz w:val="18"/>
          <w:szCs w:val="18"/>
          <w:lang w:val="en-US"/>
        </w:rPr>
        <w:t>(4-methoxybenzofuran-3(2</w:t>
      </w:r>
      <w:r w:rsidRPr="00045213">
        <w:rPr>
          <w:rFonts w:cs="Times New Roman"/>
          <w:b/>
          <w:i/>
          <w:sz w:val="18"/>
          <w:szCs w:val="18"/>
          <w:lang w:val="en-US"/>
        </w:rPr>
        <w:t>H</w:t>
      </w:r>
      <w:r w:rsidRPr="00045213">
        <w:rPr>
          <w:rFonts w:cs="Times New Roman"/>
          <w:b/>
          <w:sz w:val="18"/>
          <w:szCs w:val="18"/>
          <w:lang w:val="en-US"/>
        </w:rPr>
        <w:t>)-one)</w:t>
      </w:r>
      <w:r>
        <w:rPr>
          <w:rFonts w:cs="Times New Roman"/>
          <w:b/>
          <w:sz w:val="18"/>
          <w:szCs w:val="18"/>
          <w:lang w:val="en-US"/>
        </w:rPr>
        <w:t xml:space="preserve"> (36)</w:t>
      </w:r>
      <w:r w:rsidRPr="00045213">
        <w:rPr>
          <w:b/>
          <w:sz w:val="18"/>
          <w:szCs w:val="18"/>
          <w:lang w:val="en-US"/>
        </w:rPr>
        <w:t xml:space="preserve"> </w:t>
      </w:r>
      <w:r w:rsidR="002963DE" w:rsidRPr="002963DE">
        <w:rPr>
          <w:rFonts w:cs="Times New Roman"/>
          <w:sz w:val="18"/>
          <w:szCs w:val="18"/>
        </w:rPr>
        <w:t xml:space="preserve">A mixture of bichalcone </w:t>
      </w:r>
      <w:r w:rsidR="002963DE" w:rsidRPr="002963DE">
        <w:rPr>
          <w:rFonts w:cs="Times New Roman"/>
          <w:b/>
          <w:sz w:val="18"/>
          <w:szCs w:val="18"/>
        </w:rPr>
        <w:t>22</w:t>
      </w:r>
      <w:r w:rsidR="002963DE" w:rsidRPr="002963DE">
        <w:rPr>
          <w:rFonts w:cs="Times New Roman"/>
          <w:sz w:val="18"/>
          <w:szCs w:val="18"/>
        </w:rPr>
        <w:t xml:space="preserve"> (207 mg, 0.480 mmol) and Hg(OAc)</w:t>
      </w:r>
      <w:r w:rsidR="002963DE" w:rsidRPr="002963DE">
        <w:rPr>
          <w:rFonts w:cs="Times New Roman"/>
          <w:sz w:val="18"/>
          <w:szCs w:val="18"/>
          <w:vertAlign w:val="subscript"/>
        </w:rPr>
        <w:t>2</w:t>
      </w:r>
      <w:r w:rsidR="002963DE" w:rsidRPr="002963DE">
        <w:rPr>
          <w:rFonts w:cs="Times New Roman"/>
          <w:sz w:val="18"/>
          <w:szCs w:val="18"/>
        </w:rPr>
        <w:t xml:space="preserve"> (319 mg, </w:t>
      </w:r>
      <w:r w:rsidR="00A21249">
        <w:rPr>
          <w:rFonts w:cs="Times New Roman"/>
          <w:sz w:val="18"/>
          <w:szCs w:val="18"/>
        </w:rPr>
        <w:t>0.</w:t>
      </w:r>
      <w:r w:rsidR="002963DE" w:rsidRPr="002963DE">
        <w:rPr>
          <w:rFonts w:cs="Times New Roman"/>
          <w:sz w:val="18"/>
          <w:szCs w:val="18"/>
        </w:rPr>
        <w:t>999 mmol) in pyridine (10 mL) was reacted according to GP-C. The crude residue was purified by flash column chromatography (SiO</w:t>
      </w:r>
      <w:r w:rsidR="002963DE" w:rsidRPr="002963DE">
        <w:rPr>
          <w:rFonts w:cs="Times New Roman"/>
          <w:sz w:val="18"/>
          <w:szCs w:val="18"/>
          <w:vertAlign w:val="subscript"/>
        </w:rPr>
        <w:t>2</w:t>
      </w:r>
      <w:r w:rsidR="002963DE" w:rsidRPr="002963DE">
        <w:rPr>
          <w:rFonts w:cs="Times New Roman"/>
          <w:sz w:val="18"/>
          <w:szCs w:val="18"/>
        </w:rPr>
        <w:t>, 0.5% MeOH/CH</w:t>
      </w:r>
      <w:r w:rsidR="002963DE" w:rsidRPr="002963DE">
        <w:rPr>
          <w:rFonts w:cs="Times New Roman"/>
          <w:sz w:val="18"/>
          <w:szCs w:val="18"/>
          <w:vertAlign w:val="subscript"/>
        </w:rPr>
        <w:t>2</w:t>
      </w:r>
      <w:r w:rsidR="002963DE" w:rsidRPr="002963DE">
        <w:rPr>
          <w:rFonts w:cs="Times New Roman"/>
          <w:sz w:val="18"/>
          <w:szCs w:val="18"/>
        </w:rPr>
        <w:t>Cl</w:t>
      </w:r>
      <w:r w:rsidR="002963DE" w:rsidRPr="002963DE">
        <w:rPr>
          <w:rFonts w:cs="Times New Roman"/>
          <w:sz w:val="18"/>
          <w:szCs w:val="18"/>
          <w:vertAlign w:val="subscript"/>
        </w:rPr>
        <w:t>2</w:t>
      </w:r>
      <w:r w:rsidR="002963DE" w:rsidRPr="002963DE">
        <w:rPr>
          <w:rFonts w:cs="Times New Roman"/>
          <w:sz w:val="18"/>
          <w:szCs w:val="18"/>
        </w:rPr>
        <w:t xml:space="preserve">) to afford biaurone </w:t>
      </w:r>
      <w:r w:rsidR="002963DE" w:rsidRPr="002963DE">
        <w:rPr>
          <w:rFonts w:cs="Times New Roman"/>
          <w:b/>
          <w:sz w:val="18"/>
          <w:szCs w:val="18"/>
        </w:rPr>
        <w:t>36</w:t>
      </w:r>
      <w:r w:rsidR="002963DE" w:rsidRPr="002963DE">
        <w:rPr>
          <w:rFonts w:cs="Times New Roman"/>
          <w:sz w:val="18"/>
          <w:szCs w:val="18"/>
        </w:rPr>
        <w:t xml:space="preserve"> (172 mg, 84%) as a bright yellow powdery solid. </w:t>
      </w:r>
      <w:r w:rsidR="002963DE" w:rsidRPr="002963DE">
        <w:rPr>
          <w:rFonts w:cs="Times New Roman"/>
          <w:b/>
          <w:sz w:val="18"/>
          <w:szCs w:val="18"/>
        </w:rPr>
        <w:t>m.p.</w:t>
      </w:r>
      <w:r w:rsidR="002963DE" w:rsidRPr="002963DE">
        <w:rPr>
          <w:rFonts w:cs="Times New Roman"/>
          <w:sz w:val="18"/>
          <w:szCs w:val="18"/>
        </w:rPr>
        <w:t xml:space="preserve"> 248-250 °C. </w:t>
      </w:r>
      <w:r w:rsidR="002963DE" w:rsidRPr="002963DE">
        <w:rPr>
          <w:rFonts w:cs="Times New Roman"/>
          <w:b/>
          <w:sz w:val="18"/>
          <w:szCs w:val="18"/>
        </w:rPr>
        <w:t xml:space="preserve">TLC </w:t>
      </w:r>
      <w:r w:rsidR="002963DE" w:rsidRPr="002963DE">
        <w:rPr>
          <w:rFonts w:cs="Times New Roman"/>
          <w:i/>
          <w:sz w:val="18"/>
          <w:szCs w:val="18"/>
        </w:rPr>
        <w:t>R</w:t>
      </w:r>
      <w:r w:rsidR="002963DE" w:rsidRPr="002963DE">
        <w:rPr>
          <w:rFonts w:cs="Times New Roman"/>
          <w:i/>
          <w:sz w:val="18"/>
          <w:szCs w:val="18"/>
          <w:vertAlign w:val="subscript"/>
        </w:rPr>
        <w:t>f</w:t>
      </w:r>
      <w:r w:rsidR="002963DE" w:rsidRPr="002963DE">
        <w:rPr>
          <w:rFonts w:cs="Times New Roman"/>
          <w:sz w:val="18"/>
          <w:szCs w:val="18"/>
        </w:rPr>
        <w:t xml:space="preserve"> = 0.45 (2% MeOH/CH</w:t>
      </w:r>
      <w:r w:rsidR="002963DE" w:rsidRPr="002963DE">
        <w:rPr>
          <w:rFonts w:cs="Times New Roman"/>
          <w:sz w:val="18"/>
          <w:szCs w:val="18"/>
          <w:vertAlign w:val="subscript"/>
        </w:rPr>
        <w:t>2</w:t>
      </w:r>
      <w:r w:rsidR="002963DE" w:rsidRPr="002963DE">
        <w:rPr>
          <w:rFonts w:cs="Times New Roman"/>
          <w:sz w:val="18"/>
          <w:szCs w:val="18"/>
        </w:rPr>
        <w:t>Cl</w:t>
      </w:r>
      <w:r w:rsidR="002963DE" w:rsidRPr="002963DE">
        <w:rPr>
          <w:rFonts w:cs="Times New Roman"/>
          <w:sz w:val="18"/>
          <w:szCs w:val="18"/>
          <w:vertAlign w:val="subscript"/>
        </w:rPr>
        <w:t>2</w:t>
      </w:r>
      <w:r w:rsidR="002963DE" w:rsidRPr="002963DE">
        <w:rPr>
          <w:rFonts w:cs="Times New Roman"/>
          <w:sz w:val="18"/>
          <w:szCs w:val="18"/>
        </w:rPr>
        <w:t xml:space="preserve">). </w:t>
      </w:r>
      <w:r w:rsidR="002963DE" w:rsidRPr="002963DE">
        <w:rPr>
          <w:rFonts w:cs="Times New Roman"/>
          <w:b/>
          <w:sz w:val="18"/>
          <w:szCs w:val="18"/>
        </w:rPr>
        <w:t xml:space="preserve">IR </w:t>
      </w:r>
      <w:r w:rsidR="002963DE" w:rsidRPr="002963DE">
        <w:rPr>
          <w:rFonts w:cs="Times New Roman"/>
          <w:i/>
          <w:sz w:val="18"/>
          <w:szCs w:val="18"/>
        </w:rPr>
        <w:t>ν</w:t>
      </w:r>
      <w:r w:rsidR="002963DE" w:rsidRPr="002963DE">
        <w:rPr>
          <w:rFonts w:cs="Times New Roman"/>
          <w:i/>
          <w:sz w:val="18"/>
          <w:szCs w:val="18"/>
          <w:vertAlign w:val="subscript"/>
        </w:rPr>
        <w:t>max</w:t>
      </w:r>
      <w:r w:rsidR="002963DE" w:rsidRPr="002963DE">
        <w:rPr>
          <w:rFonts w:cs="Times New Roman"/>
          <w:sz w:val="18"/>
          <w:szCs w:val="18"/>
          <w:vertAlign w:val="subscript"/>
        </w:rPr>
        <w:t xml:space="preserve"> </w:t>
      </w:r>
      <w:r w:rsidR="002963DE" w:rsidRPr="002963DE">
        <w:rPr>
          <w:rFonts w:cs="Times New Roman"/>
          <w:sz w:val="18"/>
          <w:szCs w:val="18"/>
        </w:rPr>
        <w:t>(neat)/cm</w:t>
      </w:r>
      <w:r w:rsidR="002963DE" w:rsidRPr="002963DE">
        <w:rPr>
          <w:rFonts w:cs="Times New Roman"/>
          <w:sz w:val="18"/>
          <w:szCs w:val="18"/>
          <w:vertAlign w:val="superscript"/>
        </w:rPr>
        <w:t>-1</w:t>
      </w:r>
      <w:r w:rsidR="002963DE" w:rsidRPr="002963DE">
        <w:rPr>
          <w:rFonts w:cs="Times New Roman"/>
          <w:sz w:val="18"/>
          <w:szCs w:val="18"/>
        </w:rPr>
        <w:t xml:space="preserve">: 2938w (C-H str), 2840w (C-H str), 1702s (C=O str), 1643s (C=C str), 1594s (C=C str), 1491s, 1422m, 1348m, 1324m, 1284m, 1250s, 1213w, 1158w, 1136w, 1076s, 1061s. </w:t>
      </w:r>
      <w:r w:rsidR="002963DE" w:rsidRPr="002963DE">
        <w:rPr>
          <w:rFonts w:cs="Times New Roman"/>
          <w:b/>
          <w:sz w:val="18"/>
          <w:szCs w:val="18"/>
          <w:vertAlign w:val="superscript"/>
        </w:rPr>
        <w:t>1</w:t>
      </w:r>
      <w:r w:rsidR="002963DE" w:rsidRPr="002963DE">
        <w:rPr>
          <w:rFonts w:cs="Times New Roman"/>
          <w:b/>
          <w:sz w:val="18"/>
          <w:szCs w:val="18"/>
        </w:rPr>
        <w:t>H NMR</w:t>
      </w:r>
      <w:r w:rsidR="002963DE" w:rsidRPr="002963DE">
        <w:rPr>
          <w:rFonts w:cs="Times New Roman"/>
          <w:sz w:val="18"/>
          <w:szCs w:val="18"/>
        </w:rPr>
        <w:t xml:space="preserve"> (500 MHz, CDCl</w:t>
      </w:r>
      <w:r w:rsidR="002963DE" w:rsidRPr="002963DE">
        <w:rPr>
          <w:rFonts w:cs="Times New Roman"/>
          <w:sz w:val="18"/>
          <w:szCs w:val="18"/>
          <w:vertAlign w:val="subscript"/>
        </w:rPr>
        <w:t>3</w:t>
      </w:r>
      <w:r w:rsidR="002963DE" w:rsidRPr="002963DE">
        <w:rPr>
          <w:rFonts w:cs="Times New Roman"/>
          <w:sz w:val="18"/>
          <w:szCs w:val="18"/>
        </w:rPr>
        <w:t>): δ 4.03 (6H, s, 2 × -OCH</w:t>
      </w:r>
      <w:r w:rsidR="002963DE" w:rsidRPr="002963DE">
        <w:rPr>
          <w:rFonts w:cs="Times New Roman"/>
          <w:sz w:val="18"/>
          <w:szCs w:val="18"/>
          <w:vertAlign w:val="subscript"/>
        </w:rPr>
        <w:t>3</w:t>
      </w:r>
      <w:r w:rsidR="002963DE" w:rsidRPr="002963DE">
        <w:rPr>
          <w:rFonts w:cs="Times New Roman"/>
          <w:sz w:val="18"/>
          <w:szCs w:val="18"/>
        </w:rPr>
        <w:t xml:space="preserve">), 6.66 (2H, d, </w:t>
      </w:r>
      <w:r w:rsidR="002963DE" w:rsidRPr="002963DE">
        <w:rPr>
          <w:rFonts w:cs="Times New Roman"/>
          <w:i/>
          <w:sz w:val="18"/>
          <w:szCs w:val="18"/>
        </w:rPr>
        <w:t>J</w:t>
      </w:r>
      <w:r w:rsidR="002963DE" w:rsidRPr="002963DE">
        <w:rPr>
          <w:rFonts w:cs="Times New Roman"/>
          <w:sz w:val="18"/>
          <w:szCs w:val="18"/>
        </w:rPr>
        <w:t xml:space="preserve"> 8.4 Hz, ArH), 6.89 (2H, s, 2 × -C=C</w:t>
      </w:r>
      <w:r w:rsidR="002963DE" w:rsidRPr="00D37DBD">
        <w:rPr>
          <w:rFonts w:cs="Times New Roman"/>
          <w:sz w:val="18"/>
          <w:szCs w:val="18"/>
        </w:rPr>
        <w:t>H</w:t>
      </w:r>
      <w:r w:rsidR="002963DE" w:rsidRPr="002963DE">
        <w:rPr>
          <w:rFonts w:cs="Times New Roman"/>
          <w:sz w:val="18"/>
          <w:szCs w:val="18"/>
        </w:rPr>
        <w:t xml:space="preserve">), 6.95 (2H, d, </w:t>
      </w:r>
      <w:r w:rsidR="002963DE" w:rsidRPr="002963DE">
        <w:rPr>
          <w:rFonts w:cs="Times New Roman"/>
          <w:i/>
          <w:sz w:val="18"/>
          <w:szCs w:val="18"/>
        </w:rPr>
        <w:t>J</w:t>
      </w:r>
      <w:r w:rsidR="002963DE" w:rsidRPr="002963DE">
        <w:rPr>
          <w:rFonts w:cs="Times New Roman"/>
          <w:sz w:val="18"/>
          <w:szCs w:val="18"/>
        </w:rPr>
        <w:t xml:space="preserve"> 8.0 Hz, ArH), 7.53 (1H, t, </w:t>
      </w:r>
      <w:r w:rsidR="002963DE" w:rsidRPr="002963DE">
        <w:rPr>
          <w:rFonts w:cs="Times New Roman"/>
          <w:i/>
          <w:sz w:val="18"/>
          <w:szCs w:val="18"/>
        </w:rPr>
        <w:t>J</w:t>
      </w:r>
      <w:r w:rsidR="002963DE" w:rsidRPr="002963DE">
        <w:rPr>
          <w:rFonts w:cs="Times New Roman"/>
          <w:sz w:val="18"/>
          <w:szCs w:val="18"/>
        </w:rPr>
        <w:t xml:space="preserve"> 8.0 Hz, ArH), 7.62 (2H, d, </w:t>
      </w:r>
      <w:r w:rsidR="002963DE" w:rsidRPr="002963DE">
        <w:rPr>
          <w:rFonts w:cs="Times New Roman"/>
          <w:i/>
          <w:sz w:val="18"/>
          <w:szCs w:val="18"/>
        </w:rPr>
        <w:t>J</w:t>
      </w:r>
      <w:r w:rsidR="002963DE" w:rsidRPr="002963DE">
        <w:rPr>
          <w:rFonts w:cs="Times New Roman"/>
          <w:sz w:val="18"/>
          <w:szCs w:val="18"/>
        </w:rPr>
        <w:t xml:space="preserve"> 8.0 Hz, ArH), 7.92 (2H, dd, </w:t>
      </w:r>
      <w:r w:rsidR="002963DE" w:rsidRPr="002963DE">
        <w:rPr>
          <w:rFonts w:cs="Times New Roman"/>
          <w:i/>
          <w:sz w:val="18"/>
          <w:szCs w:val="18"/>
        </w:rPr>
        <w:t>J</w:t>
      </w:r>
      <w:r w:rsidR="002963DE" w:rsidRPr="002963DE">
        <w:rPr>
          <w:rFonts w:cs="Times New Roman"/>
          <w:sz w:val="18"/>
          <w:szCs w:val="18"/>
        </w:rPr>
        <w:t xml:space="preserve"> 8.0, 1.6 Hz, ArH), 8.42 (1H, br s, ArH). </w:t>
      </w:r>
      <w:r w:rsidR="002963DE" w:rsidRPr="002963DE">
        <w:rPr>
          <w:rFonts w:cs="Times New Roman"/>
          <w:b/>
          <w:sz w:val="18"/>
          <w:szCs w:val="18"/>
          <w:vertAlign w:val="superscript"/>
        </w:rPr>
        <w:t>13</w:t>
      </w:r>
      <w:r w:rsidR="002963DE" w:rsidRPr="002963DE">
        <w:rPr>
          <w:rFonts w:cs="Times New Roman"/>
          <w:b/>
          <w:sz w:val="18"/>
          <w:szCs w:val="18"/>
        </w:rPr>
        <w:t>C NMR</w:t>
      </w:r>
      <w:r w:rsidR="002963DE" w:rsidRPr="002963DE">
        <w:rPr>
          <w:rFonts w:cs="Times New Roman"/>
          <w:sz w:val="18"/>
          <w:szCs w:val="18"/>
        </w:rPr>
        <w:t xml:space="preserve"> (500 MHz, CDCl</w:t>
      </w:r>
      <w:r w:rsidR="002963DE" w:rsidRPr="002963DE">
        <w:rPr>
          <w:rFonts w:cs="Times New Roman"/>
          <w:sz w:val="18"/>
          <w:szCs w:val="18"/>
          <w:vertAlign w:val="subscript"/>
        </w:rPr>
        <w:t>3</w:t>
      </w:r>
      <w:r w:rsidR="002963DE" w:rsidRPr="002963DE">
        <w:rPr>
          <w:rFonts w:cs="Times New Roman"/>
          <w:sz w:val="18"/>
          <w:szCs w:val="18"/>
        </w:rPr>
        <w:t xml:space="preserve">): δ 56.3, 104.8, 105.3, 110.8, 111.1, 129.3, 132.1, 133.1, 133.9, 138.6, 147.2, 158.6, 167.1, 182.4. </w:t>
      </w:r>
      <w:r w:rsidR="002963DE" w:rsidRPr="002963DE">
        <w:rPr>
          <w:rFonts w:cs="Times New Roman"/>
          <w:b/>
          <w:sz w:val="18"/>
          <w:szCs w:val="18"/>
        </w:rPr>
        <w:t>LCMS</w:t>
      </w:r>
      <w:r w:rsidR="002963DE" w:rsidRPr="002963DE">
        <w:rPr>
          <w:rFonts w:cs="Times New Roman"/>
          <w:sz w:val="18"/>
          <w:szCs w:val="18"/>
        </w:rPr>
        <w:t xml:space="preserve"> (ES+) </w:t>
      </w:r>
      <w:r w:rsidR="002963DE" w:rsidRPr="002963DE">
        <w:rPr>
          <w:rFonts w:cs="Times New Roman"/>
          <w:i/>
          <w:iCs/>
          <w:sz w:val="18"/>
          <w:szCs w:val="18"/>
        </w:rPr>
        <w:t>m/z</w:t>
      </w:r>
      <w:r w:rsidR="002963DE" w:rsidRPr="002963DE">
        <w:rPr>
          <w:rFonts w:cs="Times New Roman"/>
          <w:iCs/>
          <w:sz w:val="18"/>
          <w:szCs w:val="18"/>
        </w:rPr>
        <w:t xml:space="preserve"> = 427.1 (</w:t>
      </w:r>
      <w:r w:rsidR="00056115">
        <w:rPr>
          <w:rFonts w:cs="Times New Roman"/>
          <w:sz w:val="18"/>
          <w:szCs w:val="18"/>
        </w:rPr>
        <w:t>[M+</w:t>
      </w:r>
      <w:proofErr w:type="gramStart"/>
      <w:r w:rsidR="002963DE" w:rsidRPr="002963DE">
        <w:rPr>
          <w:rFonts w:cs="Times New Roman"/>
          <w:sz w:val="18"/>
          <w:szCs w:val="18"/>
        </w:rPr>
        <w:t>H]</w:t>
      </w:r>
      <w:r w:rsidR="002963DE" w:rsidRPr="002963DE">
        <w:rPr>
          <w:rFonts w:cs="Times New Roman"/>
          <w:sz w:val="18"/>
          <w:szCs w:val="18"/>
          <w:vertAlign w:val="superscript"/>
        </w:rPr>
        <w:t>+</w:t>
      </w:r>
      <w:proofErr w:type="gramEnd"/>
      <w:r w:rsidR="002963DE" w:rsidRPr="002963DE">
        <w:rPr>
          <w:rFonts w:cs="Times New Roman"/>
          <w:sz w:val="18"/>
          <w:szCs w:val="18"/>
        </w:rPr>
        <w:t xml:space="preserve">, </w:t>
      </w:r>
      <w:r w:rsidR="002963DE" w:rsidRPr="002963DE">
        <w:rPr>
          <w:rFonts w:cs="Times New Roman"/>
          <w:i/>
          <w:sz w:val="18"/>
          <w:szCs w:val="18"/>
        </w:rPr>
        <w:t>t</w:t>
      </w:r>
      <w:r w:rsidR="002963DE" w:rsidRPr="002963DE">
        <w:rPr>
          <w:rFonts w:cs="Times New Roman"/>
          <w:i/>
          <w:sz w:val="18"/>
          <w:szCs w:val="18"/>
          <w:vertAlign w:val="subscript"/>
        </w:rPr>
        <w:t>r</w:t>
      </w:r>
      <w:r w:rsidR="002963DE" w:rsidRPr="002963DE">
        <w:rPr>
          <w:rFonts w:cs="Times New Roman"/>
          <w:sz w:val="18"/>
          <w:szCs w:val="18"/>
        </w:rPr>
        <w:t xml:space="preserve"> = 1.80 min). </w:t>
      </w:r>
      <w:r w:rsidR="002963DE" w:rsidRPr="002963DE">
        <w:rPr>
          <w:rFonts w:cs="Times New Roman"/>
          <w:b/>
          <w:bCs/>
          <w:sz w:val="18"/>
          <w:szCs w:val="18"/>
        </w:rPr>
        <w:t xml:space="preserve">HRMS </w:t>
      </w:r>
      <w:r w:rsidR="002963DE" w:rsidRPr="002963DE">
        <w:rPr>
          <w:rFonts w:cs="Times New Roman"/>
          <w:sz w:val="18"/>
          <w:szCs w:val="18"/>
        </w:rPr>
        <w:t xml:space="preserve">(ESI+) </w:t>
      </w:r>
      <w:r w:rsidR="002963DE" w:rsidRPr="002963DE">
        <w:rPr>
          <w:rFonts w:cs="Times New Roman"/>
          <w:i/>
          <w:iCs/>
          <w:sz w:val="18"/>
          <w:szCs w:val="18"/>
        </w:rPr>
        <w:t xml:space="preserve">m/z </w:t>
      </w:r>
      <w:r w:rsidR="002963DE" w:rsidRPr="002963DE">
        <w:rPr>
          <w:rFonts w:cs="Times New Roman"/>
          <w:sz w:val="18"/>
          <w:szCs w:val="18"/>
        </w:rPr>
        <w:t>= 427.1164 [M+</w:t>
      </w:r>
      <w:proofErr w:type="gramStart"/>
      <w:r w:rsidR="002963DE" w:rsidRPr="002963DE">
        <w:rPr>
          <w:rFonts w:cs="Times New Roman"/>
          <w:sz w:val="18"/>
          <w:szCs w:val="18"/>
        </w:rPr>
        <w:t>H]</w:t>
      </w:r>
      <w:r w:rsidR="002963DE" w:rsidRPr="002963DE">
        <w:rPr>
          <w:rFonts w:cs="Times New Roman"/>
          <w:sz w:val="18"/>
          <w:szCs w:val="18"/>
          <w:vertAlign w:val="superscript"/>
        </w:rPr>
        <w:t>+</w:t>
      </w:r>
      <w:proofErr w:type="gramEnd"/>
      <w:r w:rsidR="002963DE" w:rsidRPr="002963DE">
        <w:rPr>
          <w:rFonts w:cs="Times New Roman"/>
          <w:sz w:val="18"/>
          <w:szCs w:val="18"/>
        </w:rPr>
        <w:t xml:space="preserve"> found, C</w:t>
      </w:r>
      <w:r w:rsidR="002963DE" w:rsidRPr="002963DE">
        <w:rPr>
          <w:rFonts w:cs="Times New Roman"/>
          <w:sz w:val="18"/>
          <w:szCs w:val="18"/>
          <w:vertAlign w:val="subscript"/>
        </w:rPr>
        <w:t>26</w:t>
      </w:r>
      <w:r w:rsidR="002963DE" w:rsidRPr="002963DE">
        <w:rPr>
          <w:rFonts w:cs="Times New Roman"/>
          <w:sz w:val="18"/>
          <w:szCs w:val="18"/>
        </w:rPr>
        <w:t>H</w:t>
      </w:r>
      <w:r w:rsidR="002963DE" w:rsidRPr="002963DE">
        <w:rPr>
          <w:rFonts w:cs="Times New Roman"/>
          <w:sz w:val="18"/>
          <w:szCs w:val="18"/>
          <w:vertAlign w:val="subscript"/>
        </w:rPr>
        <w:t>19</w:t>
      </w:r>
      <w:r w:rsidR="002963DE" w:rsidRPr="002963DE">
        <w:rPr>
          <w:rFonts w:cs="Times New Roman"/>
          <w:sz w:val="18"/>
          <w:szCs w:val="18"/>
        </w:rPr>
        <w:t>O</w:t>
      </w:r>
      <w:r w:rsidR="002963DE" w:rsidRPr="002963DE">
        <w:rPr>
          <w:rFonts w:cs="Times New Roman"/>
          <w:sz w:val="18"/>
          <w:szCs w:val="18"/>
          <w:vertAlign w:val="subscript"/>
        </w:rPr>
        <w:t>6</w:t>
      </w:r>
      <w:r w:rsidR="002963DE" w:rsidRPr="002963DE">
        <w:rPr>
          <w:rFonts w:cs="Times New Roman"/>
          <w:sz w:val="18"/>
          <w:szCs w:val="18"/>
          <w:vertAlign w:val="superscript"/>
        </w:rPr>
        <w:t>+</w:t>
      </w:r>
      <w:r w:rsidR="002963DE" w:rsidRPr="002963DE">
        <w:rPr>
          <w:rFonts w:cs="Times New Roman"/>
          <w:sz w:val="18"/>
          <w:szCs w:val="18"/>
        </w:rPr>
        <w:t xml:space="preserve"> required 427.1176.</w:t>
      </w:r>
    </w:p>
    <w:p w14:paraId="61CA498F" w14:textId="77777777" w:rsidR="00F95BE3" w:rsidRDefault="00F95BE3" w:rsidP="001F5D4C">
      <w:pPr>
        <w:spacing w:after="0" w:line="240" w:lineRule="exact"/>
        <w:jc w:val="both"/>
        <w:rPr>
          <w:rFonts w:cs="Times New Roman"/>
          <w:b/>
          <w:sz w:val="18"/>
          <w:szCs w:val="18"/>
          <w:lang w:val="en-US"/>
        </w:rPr>
      </w:pPr>
    </w:p>
    <w:p w14:paraId="46B5BFB9" w14:textId="77777777" w:rsidR="001F5D4C" w:rsidRPr="001F5D4C" w:rsidRDefault="001F5D4C" w:rsidP="001F5D4C">
      <w:pPr>
        <w:spacing w:after="0" w:line="240" w:lineRule="exact"/>
        <w:jc w:val="both"/>
        <w:rPr>
          <w:rFonts w:cs="Times New Roman"/>
          <w:sz w:val="18"/>
          <w:szCs w:val="18"/>
        </w:rPr>
      </w:pPr>
      <w:r w:rsidRPr="001F5D4C">
        <w:rPr>
          <w:rFonts w:cs="Times New Roman"/>
          <w:b/>
          <w:sz w:val="18"/>
          <w:szCs w:val="18"/>
          <w:lang w:val="en-US"/>
        </w:rPr>
        <w:t>(2</w:t>
      </w:r>
      <w:r w:rsidRPr="001F5D4C">
        <w:rPr>
          <w:rFonts w:cs="Times New Roman"/>
          <w:b/>
          <w:i/>
          <w:sz w:val="18"/>
          <w:szCs w:val="18"/>
          <w:lang w:val="en-US"/>
        </w:rPr>
        <w:t>Z</w:t>
      </w:r>
      <w:r w:rsidRPr="001F5D4C">
        <w:rPr>
          <w:rFonts w:cs="Times New Roman"/>
          <w:b/>
          <w:sz w:val="18"/>
          <w:szCs w:val="18"/>
          <w:lang w:val="en-US"/>
        </w:rPr>
        <w:t>,2’</w:t>
      </w:r>
      <w:r w:rsidRPr="001F5D4C">
        <w:rPr>
          <w:rFonts w:cs="Times New Roman"/>
          <w:b/>
          <w:i/>
          <w:sz w:val="18"/>
          <w:szCs w:val="18"/>
          <w:lang w:val="en-US"/>
        </w:rPr>
        <w:t>Z</w:t>
      </w:r>
      <w:r w:rsidRPr="001F5D4C">
        <w:rPr>
          <w:rFonts w:cs="Times New Roman"/>
          <w:b/>
          <w:sz w:val="18"/>
          <w:szCs w:val="18"/>
          <w:lang w:val="en-US"/>
        </w:rPr>
        <w:t>)-2,2’-(1,3-Phenylenebis(methanylylidene</w:t>
      </w:r>
      <w:proofErr w:type="gramStart"/>
      <w:r w:rsidRPr="001F5D4C">
        <w:rPr>
          <w:rFonts w:cs="Times New Roman"/>
          <w:b/>
          <w:sz w:val="18"/>
          <w:szCs w:val="18"/>
          <w:lang w:val="en-US"/>
        </w:rPr>
        <w:t>))bis</w:t>
      </w:r>
      <w:proofErr w:type="gramEnd"/>
      <w:r w:rsidRPr="001F5D4C">
        <w:rPr>
          <w:rFonts w:cs="Times New Roman"/>
          <w:b/>
          <w:sz w:val="18"/>
          <w:szCs w:val="18"/>
          <w:lang w:val="en-US"/>
        </w:rPr>
        <w:t>(5,6-dimethoxybenzofuran-3(2</w:t>
      </w:r>
      <w:r w:rsidRPr="001F5D4C">
        <w:rPr>
          <w:rFonts w:cs="Times New Roman"/>
          <w:b/>
          <w:i/>
          <w:sz w:val="18"/>
          <w:szCs w:val="18"/>
          <w:lang w:val="en-US"/>
        </w:rPr>
        <w:t>H</w:t>
      </w:r>
      <w:r w:rsidRPr="001F5D4C">
        <w:rPr>
          <w:rFonts w:cs="Times New Roman"/>
          <w:b/>
          <w:sz w:val="18"/>
          <w:szCs w:val="18"/>
          <w:lang w:val="en-US"/>
        </w:rPr>
        <w:t>)-one)</w:t>
      </w:r>
      <w:r w:rsidRPr="001F5D4C">
        <w:rPr>
          <w:b/>
          <w:sz w:val="18"/>
          <w:szCs w:val="18"/>
          <w:lang w:val="en-US"/>
        </w:rPr>
        <w:t xml:space="preserve"> </w:t>
      </w:r>
      <w:r>
        <w:rPr>
          <w:b/>
          <w:sz w:val="18"/>
          <w:szCs w:val="18"/>
          <w:lang w:val="en-US"/>
        </w:rPr>
        <w:t xml:space="preserve">(37) </w:t>
      </w:r>
      <w:r w:rsidR="00F877FF" w:rsidRPr="00F877FF">
        <w:rPr>
          <w:rFonts w:cs="Times New Roman"/>
          <w:sz w:val="18"/>
          <w:szCs w:val="18"/>
        </w:rPr>
        <w:t xml:space="preserve">A mixture of bichalcone </w:t>
      </w:r>
      <w:r w:rsidR="00F877FF" w:rsidRPr="00F877FF">
        <w:rPr>
          <w:rFonts w:cs="Times New Roman"/>
          <w:b/>
          <w:sz w:val="18"/>
          <w:szCs w:val="18"/>
        </w:rPr>
        <w:t>23</w:t>
      </w:r>
      <w:r w:rsidR="00F877FF" w:rsidRPr="00F877FF">
        <w:rPr>
          <w:rFonts w:cs="Times New Roman"/>
          <w:sz w:val="18"/>
          <w:szCs w:val="18"/>
        </w:rPr>
        <w:t xml:space="preserve"> (95.6 mg, 0.195 mmol) and Hg(OAc)</w:t>
      </w:r>
      <w:r w:rsidR="00F877FF" w:rsidRPr="00F877FF">
        <w:rPr>
          <w:rFonts w:cs="Times New Roman"/>
          <w:sz w:val="18"/>
          <w:szCs w:val="18"/>
          <w:vertAlign w:val="subscript"/>
        </w:rPr>
        <w:t>2</w:t>
      </w:r>
      <w:r w:rsidR="00F877FF" w:rsidRPr="00F877FF">
        <w:rPr>
          <w:rFonts w:cs="Times New Roman"/>
          <w:sz w:val="18"/>
          <w:szCs w:val="18"/>
        </w:rPr>
        <w:t xml:space="preserve"> (142 mg, </w:t>
      </w:r>
      <w:r w:rsidR="00A21249">
        <w:rPr>
          <w:rFonts w:cs="Times New Roman"/>
          <w:sz w:val="18"/>
          <w:szCs w:val="18"/>
        </w:rPr>
        <w:t>0.</w:t>
      </w:r>
      <w:r w:rsidR="00F877FF" w:rsidRPr="00F877FF">
        <w:rPr>
          <w:rFonts w:cs="Times New Roman"/>
          <w:sz w:val="18"/>
          <w:szCs w:val="18"/>
        </w:rPr>
        <w:t>446 mmol) in pyridine (10 mL) was reacted according to GP-C. The crude residue was purified by flash column chromatography (SiO</w:t>
      </w:r>
      <w:r w:rsidR="00F877FF" w:rsidRPr="00F877FF">
        <w:rPr>
          <w:rFonts w:cs="Times New Roman"/>
          <w:sz w:val="18"/>
          <w:szCs w:val="18"/>
          <w:vertAlign w:val="subscript"/>
        </w:rPr>
        <w:t>2</w:t>
      </w:r>
      <w:r w:rsidR="00F877FF" w:rsidRPr="00F877FF">
        <w:rPr>
          <w:rFonts w:cs="Times New Roman"/>
          <w:sz w:val="18"/>
          <w:szCs w:val="18"/>
        </w:rPr>
        <w:t>, 0.5% MeOH/CH</w:t>
      </w:r>
      <w:r w:rsidR="00F877FF" w:rsidRPr="00F877FF">
        <w:rPr>
          <w:rFonts w:cs="Times New Roman"/>
          <w:sz w:val="18"/>
          <w:szCs w:val="18"/>
          <w:vertAlign w:val="subscript"/>
        </w:rPr>
        <w:t>2</w:t>
      </w:r>
      <w:r w:rsidR="00F877FF" w:rsidRPr="00F877FF">
        <w:rPr>
          <w:rFonts w:cs="Times New Roman"/>
          <w:sz w:val="18"/>
          <w:szCs w:val="18"/>
        </w:rPr>
        <w:t>Cl</w:t>
      </w:r>
      <w:r w:rsidR="00F877FF" w:rsidRPr="00F877FF">
        <w:rPr>
          <w:rFonts w:cs="Times New Roman"/>
          <w:sz w:val="18"/>
          <w:szCs w:val="18"/>
          <w:vertAlign w:val="subscript"/>
        </w:rPr>
        <w:t>2</w:t>
      </w:r>
      <w:r w:rsidR="00F877FF" w:rsidRPr="00F877FF">
        <w:rPr>
          <w:rFonts w:cs="Times New Roman"/>
          <w:sz w:val="18"/>
          <w:szCs w:val="18"/>
        </w:rPr>
        <w:t xml:space="preserve">) to afford biaurone </w:t>
      </w:r>
      <w:r w:rsidR="00F877FF" w:rsidRPr="00F877FF">
        <w:rPr>
          <w:rFonts w:cs="Times New Roman"/>
          <w:b/>
          <w:sz w:val="18"/>
          <w:szCs w:val="18"/>
        </w:rPr>
        <w:t>37</w:t>
      </w:r>
      <w:r w:rsidR="00F877FF" w:rsidRPr="00F877FF">
        <w:rPr>
          <w:rFonts w:cs="Times New Roman"/>
          <w:sz w:val="18"/>
          <w:szCs w:val="18"/>
        </w:rPr>
        <w:t xml:space="preserve"> (42</w:t>
      </w:r>
      <w:r w:rsidR="003C15CC">
        <w:rPr>
          <w:rFonts w:cs="Times New Roman"/>
          <w:sz w:val="18"/>
          <w:szCs w:val="18"/>
        </w:rPr>
        <w:t>.0</w:t>
      </w:r>
      <w:r w:rsidR="00F877FF" w:rsidRPr="00F877FF">
        <w:rPr>
          <w:rFonts w:cs="Times New Roman"/>
          <w:sz w:val="18"/>
          <w:szCs w:val="18"/>
        </w:rPr>
        <w:t xml:space="preserve"> mg, 44%) as a bright yellow powdery solid. </w:t>
      </w:r>
      <w:r w:rsidR="00F877FF" w:rsidRPr="00F877FF">
        <w:rPr>
          <w:rFonts w:cs="Times New Roman"/>
          <w:b/>
          <w:sz w:val="18"/>
          <w:szCs w:val="18"/>
        </w:rPr>
        <w:t>m.p.</w:t>
      </w:r>
      <w:r w:rsidR="00F877FF" w:rsidRPr="00F877FF">
        <w:rPr>
          <w:rFonts w:cs="Times New Roman"/>
          <w:sz w:val="18"/>
          <w:szCs w:val="18"/>
        </w:rPr>
        <w:t xml:space="preserve"> &gt;300 °C. </w:t>
      </w:r>
      <w:r w:rsidR="00F877FF" w:rsidRPr="00F877FF">
        <w:rPr>
          <w:rFonts w:cs="Times New Roman"/>
          <w:b/>
          <w:sz w:val="18"/>
          <w:szCs w:val="18"/>
        </w:rPr>
        <w:t xml:space="preserve">TLC </w:t>
      </w:r>
      <w:r w:rsidR="00F877FF" w:rsidRPr="00F877FF">
        <w:rPr>
          <w:rFonts w:cs="Times New Roman"/>
          <w:i/>
          <w:sz w:val="18"/>
          <w:szCs w:val="18"/>
        </w:rPr>
        <w:t>R</w:t>
      </w:r>
      <w:r w:rsidR="00F877FF" w:rsidRPr="00F877FF">
        <w:rPr>
          <w:rFonts w:cs="Times New Roman"/>
          <w:i/>
          <w:sz w:val="18"/>
          <w:szCs w:val="18"/>
          <w:vertAlign w:val="subscript"/>
        </w:rPr>
        <w:t>f</w:t>
      </w:r>
      <w:r w:rsidR="00F877FF" w:rsidRPr="00F877FF">
        <w:rPr>
          <w:rFonts w:cs="Times New Roman"/>
          <w:sz w:val="18"/>
          <w:szCs w:val="18"/>
        </w:rPr>
        <w:t xml:space="preserve"> = 0.40 (3% MeOH/CH</w:t>
      </w:r>
      <w:r w:rsidR="00F877FF" w:rsidRPr="00F877FF">
        <w:rPr>
          <w:rFonts w:cs="Times New Roman"/>
          <w:sz w:val="18"/>
          <w:szCs w:val="18"/>
          <w:vertAlign w:val="subscript"/>
        </w:rPr>
        <w:t>2</w:t>
      </w:r>
      <w:r w:rsidR="00F877FF" w:rsidRPr="00F877FF">
        <w:rPr>
          <w:rFonts w:cs="Times New Roman"/>
          <w:sz w:val="18"/>
          <w:szCs w:val="18"/>
        </w:rPr>
        <w:t>Cl</w:t>
      </w:r>
      <w:r w:rsidR="00F877FF" w:rsidRPr="00F877FF">
        <w:rPr>
          <w:rFonts w:cs="Times New Roman"/>
          <w:sz w:val="18"/>
          <w:szCs w:val="18"/>
          <w:vertAlign w:val="subscript"/>
        </w:rPr>
        <w:t>2</w:t>
      </w:r>
      <w:r w:rsidR="00F877FF" w:rsidRPr="00F877FF">
        <w:rPr>
          <w:rFonts w:cs="Times New Roman"/>
          <w:sz w:val="18"/>
          <w:szCs w:val="18"/>
        </w:rPr>
        <w:t xml:space="preserve">). </w:t>
      </w:r>
      <w:r w:rsidR="00F877FF" w:rsidRPr="00F877FF">
        <w:rPr>
          <w:rFonts w:cs="Times New Roman"/>
          <w:b/>
          <w:sz w:val="18"/>
          <w:szCs w:val="18"/>
        </w:rPr>
        <w:t xml:space="preserve">IR </w:t>
      </w:r>
      <w:r w:rsidR="00F877FF" w:rsidRPr="00F877FF">
        <w:rPr>
          <w:rFonts w:cs="Times New Roman"/>
          <w:i/>
          <w:sz w:val="18"/>
          <w:szCs w:val="18"/>
        </w:rPr>
        <w:t>ν</w:t>
      </w:r>
      <w:r w:rsidR="00F877FF" w:rsidRPr="00F877FF">
        <w:rPr>
          <w:rFonts w:cs="Times New Roman"/>
          <w:i/>
          <w:sz w:val="18"/>
          <w:szCs w:val="18"/>
          <w:vertAlign w:val="subscript"/>
        </w:rPr>
        <w:t>max</w:t>
      </w:r>
      <w:r w:rsidR="00F877FF" w:rsidRPr="00F877FF">
        <w:rPr>
          <w:rFonts w:cs="Times New Roman"/>
          <w:sz w:val="18"/>
          <w:szCs w:val="18"/>
          <w:vertAlign w:val="subscript"/>
        </w:rPr>
        <w:t xml:space="preserve"> </w:t>
      </w:r>
      <w:r w:rsidR="00F877FF" w:rsidRPr="00F877FF">
        <w:rPr>
          <w:rFonts w:cs="Times New Roman"/>
          <w:sz w:val="18"/>
          <w:szCs w:val="18"/>
        </w:rPr>
        <w:t>(neat)/cm</w:t>
      </w:r>
      <w:r w:rsidR="00F877FF" w:rsidRPr="00F877FF">
        <w:rPr>
          <w:rFonts w:cs="Times New Roman"/>
          <w:sz w:val="18"/>
          <w:szCs w:val="18"/>
          <w:vertAlign w:val="superscript"/>
        </w:rPr>
        <w:t>-1</w:t>
      </w:r>
      <w:r w:rsidR="00F877FF" w:rsidRPr="00F877FF">
        <w:rPr>
          <w:rFonts w:cs="Times New Roman"/>
          <w:sz w:val="18"/>
          <w:szCs w:val="18"/>
        </w:rPr>
        <w:t xml:space="preserve">: 2937w (C-H str), 2835w (C-H str), 1687m (C=O str), 1647m (C=C str), 1605s (C=C str), 1496s, 1477s, 1437s, 1328m, 1278s, 1240m, 1221s, 1192s, 1130s, 1103s, 1027w, 1001m. </w:t>
      </w:r>
      <w:r w:rsidR="00F877FF" w:rsidRPr="00F877FF">
        <w:rPr>
          <w:rFonts w:cs="Times New Roman"/>
          <w:b/>
          <w:sz w:val="18"/>
          <w:szCs w:val="18"/>
          <w:vertAlign w:val="superscript"/>
        </w:rPr>
        <w:t>1</w:t>
      </w:r>
      <w:r w:rsidR="00F877FF" w:rsidRPr="00F877FF">
        <w:rPr>
          <w:rFonts w:cs="Times New Roman"/>
          <w:b/>
          <w:sz w:val="18"/>
          <w:szCs w:val="18"/>
        </w:rPr>
        <w:t>H NMR</w:t>
      </w:r>
      <w:r w:rsidR="00F877FF" w:rsidRPr="00F877FF">
        <w:rPr>
          <w:rFonts w:cs="Times New Roman"/>
          <w:sz w:val="18"/>
          <w:szCs w:val="18"/>
        </w:rPr>
        <w:t xml:space="preserve"> (500 MHz, CDCl</w:t>
      </w:r>
      <w:r w:rsidR="00F877FF" w:rsidRPr="00F877FF">
        <w:rPr>
          <w:rFonts w:cs="Times New Roman"/>
          <w:sz w:val="18"/>
          <w:szCs w:val="18"/>
          <w:vertAlign w:val="subscript"/>
        </w:rPr>
        <w:t>3</w:t>
      </w:r>
      <w:r w:rsidR="00F877FF" w:rsidRPr="00F877FF">
        <w:rPr>
          <w:rFonts w:cs="Times New Roman"/>
          <w:sz w:val="18"/>
          <w:szCs w:val="18"/>
        </w:rPr>
        <w:t>): δ 3.93 (6H, s, 2 × -OCH</w:t>
      </w:r>
      <w:r w:rsidR="00F877FF" w:rsidRPr="00F877FF">
        <w:rPr>
          <w:rFonts w:cs="Times New Roman"/>
          <w:sz w:val="18"/>
          <w:szCs w:val="18"/>
          <w:vertAlign w:val="subscript"/>
        </w:rPr>
        <w:t>3</w:t>
      </w:r>
      <w:r w:rsidR="00F877FF" w:rsidRPr="00F877FF">
        <w:rPr>
          <w:rFonts w:cs="Times New Roman"/>
          <w:sz w:val="18"/>
          <w:szCs w:val="18"/>
        </w:rPr>
        <w:t>), 4.06 (6H, s, 2 × -OCH</w:t>
      </w:r>
      <w:r w:rsidR="00F877FF" w:rsidRPr="00F877FF">
        <w:rPr>
          <w:rFonts w:cs="Times New Roman"/>
          <w:sz w:val="18"/>
          <w:szCs w:val="18"/>
          <w:vertAlign w:val="subscript"/>
        </w:rPr>
        <w:t>3</w:t>
      </w:r>
      <w:r w:rsidR="00F877FF" w:rsidRPr="00F877FF">
        <w:rPr>
          <w:rFonts w:cs="Times New Roman"/>
          <w:sz w:val="18"/>
          <w:szCs w:val="18"/>
        </w:rPr>
        <w:t>), 6.89 (2H, s, 2 × -C=C</w:t>
      </w:r>
      <w:r w:rsidR="00F877FF" w:rsidRPr="00F44035">
        <w:rPr>
          <w:rFonts w:cs="Times New Roman"/>
          <w:sz w:val="18"/>
          <w:szCs w:val="18"/>
        </w:rPr>
        <w:t>H</w:t>
      </w:r>
      <w:r w:rsidR="00F877FF" w:rsidRPr="00F877FF">
        <w:rPr>
          <w:rFonts w:cs="Times New Roman"/>
          <w:sz w:val="18"/>
          <w:szCs w:val="18"/>
        </w:rPr>
        <w:t xml:space="preserve">), 6.90 (2H, s, </w:t>
      </w:r>
      <w:r w:rsidR="00F877FF" w:rsidRPr="00F877FF">
        <w:rPr>
          <w:rFonts w:cs="Times New Roman"/>
          <w:sz w:val="18"/>
          <w:szCs w:val="18"/>
        </w:rPr>
        <w:lastRenderedPageBreak/>
        <w:t xml:space="preserve">ArH), 7.20 (2H, s, ArH), 7.53 (1H, t, </w:t>
      </w:r>
      <w:r w:rsidR="00F877FF" w:rsidRPr="00F877FF">
        <w:rPr>
          <w:rFonts w:cs="Times New Roman"/>
          <w:i/>
          <w:sz w:val="18"/>
          <w:szCs w:val="18"/>
        </w:rPr>
        <w:t>J</w:t>
      </w:r>
      <w:r w:rsidR="00F877FF" w:rsidRPr="00F877FF">
        <w:rPr>
          <w:rFonts w:cs="Times New Roman"/>
          <w:sz w:val="18"/>
          <w:szCs w:val="18"/>
        </w:rPr>
        <w:t xml:space="preserve"> 7.6 Hz, ArH), 7.95 (2H, dd, </w:t>
      </w:r>
      <w:r w:rsidR="00F877FF" w:rsidRPr="00F877FF">
        <w:rPr>
          <w:rFonts w:cs="Times New Roman"/>
          <w:i/>
          <w:sz w:val="18"/>
          <w:szCs w:val="18"/>
        </w:rPr>
        <w:t>J</w:t>
      </w:r>
      <w:r w:rsidR="00F877FF" w:rsidRPr="00F877FF">
        <w:rPr>
          <w:rFonts w:cs="Times New Roman"/>
          <w:sz w:val="18"/>
          <w:szCs w:val="18"/>
        </w:rPr>
        <w:t xml:space="preserve"> 7.6, 1.2 Hz, ArH), 8.36 (1H, br s, ArH). </w:t>
      </w:r>
      <w:r w:rsidR="00F877FF" w:rsidRPr="00F877FF">
        <w:rPr>
          <w:rFonts w:cs="Times New Roman"/>
          <w:b/>
          <w:sz w:val="18"/>
          <w:szCs w:val="18"/>
          <w:vertAlign w:val="superscript"/>
        </w:rPr>
        <w:t>13</w:t>
      </w:r>
      <w:r w:rsidR="00F877FF" w:rsidRPr="00F877FF">
        <w:rPr>
          <w:rFonts w:cs="Times New Roman"/>
          <w:b/>
          <w:sz w:val="18"/>
          <w:szCs w:val="18"/>
        </w:rPr>
        <w:t>C NMR</w:t>
      </w:r>
      <w:r w:rsidR="00F877FF" w:rsidRPr="00F877FF">
        <w:rPr>
          <w:rFonts w:cs="Times New Roman"/>
          <w:sz w:val="18"/>
          <w:szCs w:val="18"/>
        </w:rPr>
        <w:t xml:space="preserve"> (500 MHz, CDCl</w:t>
      </w:r>
      <w:r w:rsidR="00F877FF" w:rsidRPr="00F877FF">
        <w:rPr>
          <w:rFonts w:cs="Times New Roman"/>
          <w:sz w:val="18"/>
          <w:szCs w:val="18"/>
          <w:vertAlign w:val="subscript"/>
        </w:rPr>
        <w:t>3</w:t>
      </w:r>
      <w:r w:rsidR="00F877FF" w:rsidRPr="00F877FF">
        <w:rPr>
          <w:rFonts w:cs="Times New Roman"/>
          <w:sz w:val="18"/>
          <w:szCs w:val="18"/>
        </w:rPr>
        <w:t xml:space="preserve">): δ 56.4, 56.8, 95.7, 104.1, 111.2, 112.9, 129.4, 131.9, 133.1, 134.3, 146.7, 148.3, 157.9, 163.6, 183.5. </w:t>
      </w:r>
      <w:r w:rsidR="00F877FF" w:rsidRPr="00F877FF">
        <w:rPr>
          <w:rFonts w:cs="Times New Roman"/>
          <w:b/>
          <w:sz w:val="18"/>
          <w:szCs w:val="18"/>
        </w:rPr>
        <w:t>LCMS</w:t>
      </w:r>
      <w:r w:rsidR="00F877FF" w:rsidRPr="00F877FF">
        <w:rPr>
          <w:rFonts w:cs="Times New Roman"/>
          <w:sz w:val="18"/>
          <w:szCs w:val="18"/>
        </w:rPr>
        <w:t xml:space="preserve"> (ES+) </w:t>
      </w:r>
      <w:r w:rsidR="00F877FF" w:rsidRPr="00F877FF">
        <w:rPr>
          <w:rFonts w:cs="Times New Roman"/>
          <w:i/>
          <w:iCs/>
          <w:sz w:val="18"/>
          <w:szCs w:val="18"/>
        </w:rPr>
        <w:t>m/z</w:t>
      </w:r>
      <w:r w:rsidR="00F877FF" w:rsidRPr="00F877FF">
        <w:rPr>
          <w:rFonts w:cs="Times New Roman"/>
          <w:iCs/>
          <w:sz w:val="18"/>
          <w:szCs w:val="18"/>
        </w:rPr>
        <w:t xml:space="preserve"> = 487.3 (</w:t>
      </w:r>
      <w:r w:rsidR="00013F5E">
        <w:rPr>
          <w:rFonts w:cs="Times New Roman"/>
          <w:sz w:val="18"/>
          <w:szCs w:val="18"/>
        </w:rPr>
        <w:t>[M+</w:t>
      </w:r>
      <w:proofErr w:type="gramStart"/>
      <w:r w:rsidR="00F877FF" w:rsidRPr="00F877FF">
        <w:rPr>
          <w:rFonts w:cs="Times New Roman"/>
          <w:sz w:val="18"/>
          <w:szCs w:val="18"/>
        </w:rPr>
        <w:t>H]</w:t>
      </w:r>
      <w:r w:rsidR="00F877FF" w:rsidRPr="00F877FF">
        <w:rPr>
          <w:rFonts w:cs="Times New Roman"/>
          <w:sz w:val="18"/>
          <w:szCs w:val="18"/>
          <w:vertAlign w:val="superscript"/>
        </w:rPr>
        <w:t>+</w:t>
      </w:r>
      <w:proofErr w:type="gramEnd"/>
      <w:r w:rsidR="00F877FF" w:rsidRPr="00F877FF">
        <w:rPr>
          <w:rFonts w:cs="Times New Roman"/>
          <w:sz w:val="18"/>
          <w:szCs w:val="18"/>
        </w:rPr>
        <w:t xml:space="preserve">, </w:t>
      </w:r>
      <w:r w:rsidR="00F877FF" w:rsidRPr="00F877FF">
        <w:rPr>
          <w:rFonts w:cs="Times New Roman"/>
          <w:i/>
          <w:sz w:val="18"/>
          <w:szCs w:val="18"/>
        </w:rPr>
        <w:t>t</w:t>
      </w:r>
      <w:r w:rsidR="00F877FF" w:rsidRPr="00F877FF">
        <w:rPr>
          <w:rFonts w:cs="Times New Roman"/>
          <w:i/>
          <w:sz w:val="18"/>
          <w:szCs w:val="18"/>
          <w:vertAlign w:val="subscript"/>
        </w:rPr>
        <w:t>r</w:t>
      </w:r>
      <w:r w:rsidR="00F877FF" w:rsidRPr="00F877FF">
        <w:rPr>
          <w:rFonts w:cs="Times New Roman"/>
          <w:sz w:val="18"/>
          <w:szCs w:val="18"/>
        </w:rPr>
        <w:t xml:space="preserve"> = 1.79 min). </w:t>
      </w:r>
      <w:r w:rsidR="00F877FF" w:rsidRPr="00F877FF">
        <w:rPr>
          <w:rFonts w:cs="Times New Roman"/>
          <w:b/>
          <w:bCs/>
          <w:sz w:val="18"/>
          <w:szCs w:val="18"/>
        </w:rPr>
        <w:t xml:space="preserve">HRMS </w:t>
      </w:r>
      <w:r w:rsidR="00F877FF" w:rsidRPr="00F877FF">
        <w:rPr>
          <w:rFonts w:cs="Times New Roman"/>
          <w:sz w:val="18"/>
          <w:szCs w:val="18"/>
        </w:rPr>
        <w:t xml:space="preserve">(ESI+) </w:t>
      </w:r>
      <w:r w:rsidR="00F877FF" w:rsidRPr="00F877FF">
        <w:rPr>
          <w:rFonts w:cs="Times New Roman"/>
          <w:i/>
          <w:iCs/>
          <w:sz w:val="18"/>
          <w:szCs w:val="18"/>
        </w:rPr>
        <w:t xml:space="preserve">m/z </w:t>
      </w:r>
      <w:r w:rsidR="00F877FF" w:rsidRPr="00F877FF">
        <w:rPr>
          <w:rFonts w:cs="Times New Roman"/>
          <w:sz w:val="18"/>
          <w:szCs w:val="18"/>
        </w:rPr>
        <w:t>= 487.1371 [M+</w:t>
      </w:r>
      <w:proofErr w:type="gramStart"/>
      <w:r w:rsidR="00F877FF" w:rsidRPr="00F877FF">
        <w:rPr>
          <w:rFonts w:cs="Times New Roman"/>
          <w:sz w:val="18"/>
          <w:szCs w:val="18"/>
        </w:rPr>
        <w:t>H]</w:t>
      </w:r>
      <w:r w:rsidR="00F877FF" w:rsidRPr="00F877FF">
        <w:rPr>
          <w:rFonts w:cs="Times New Roman"/>
          <w:sz w:val="18"/>
          <w:szCs w:val="18"/>
          <w:vertAlign w:val="superscript"/>
        </w:rPr>
        <w:t>+</w:t>
      </w:r>
      <w:proofErr w:type="gramEnd"/>
      <w:r w:rsidR="00F877FF" w:rsidRPr="00F877FF">
        <w:rPr>
          <w:rFonts w:cs="Times New Roman"/>
          <w:sz w:val="18"/>
          <w:szCs w:val="18"/>
        </w:rPr>
        <w:t xml:space="preserve"> found, C</w:t>
      </w:r>
      <w:r w:rsidR="00F877FF" w:rsidRPr="00F877FF">
        <w:rPr>
          <w:rFonts w:cs="Times New Roman"/>
          <w:sz w:val="18"/>
          <w:szCs w:val="18"/>
          <w:vertAlign w:val="subscript"/>
        </w:rPr>
        <w:t>28</w:t>
      </w:r>
      <w:r w:rsidR="00F877FF" w:rsidRPr="00F877FF">
        <w:rPr>
          <w:rFonts w:cs="Times New Roman"/>
          <w:sz w:val="18"/>
          <w:szCs w:val="18"/>
        </w:rPr>
        <w:t>H</w:t>
      </w:r>
      <w:r w:rsidR="00F877FF" w:rsidRPr="00F877FF">
        <w:rPr>
          <w:rFonts w:cs="Times New Roman"/>
          <w:sz w:val="18"/>
          <w:szCs w:val="18"/>
          <w:vertAlign w:val="subscript"/>
        </w:rPr>
        <w:t>23</w:t>
      </w:r>
      <w:r w:rsidR="00F877FF" w:rsidRPr="00F877FF">
        <w:rPr>
          <w:rFonts w:cs="Times New Roman"/>
          <w:sz w:val="18"/>
          <w:szCs w:val="18"/>
        </w:rPr>
        <w:t>O</w:t>
      </w:r>
      <w:r w:rsidR="00F877FF" w:rsidRPr="00F877FF">
        <w:rPr>
          <w:rFonts w:cs="Times New Roman"/>
          <w:sz w:val="18"/>
          <w:szCs w:val="18"/>
          <w:vertAlign w:val="subscript"/>
        </w:rPr>
        <w:t>8</w:t>
      </w:r>
      <w:r w:rsidR="00F877FF" w:rsidRPr="00F877FF">
        <w:rPr>
          <w:rFonts w:cs="Times New Roman"/>
          <w:sz w:val="18"/>
          <w:szCs w:val="18"/>
          <w:vertAlign w:val="superscript"/>
        </w:rPr>
        <w:t>+</w:t>
      </w:r>
      <w:r w:rsidR="00F877FF" w:rsidRPr="00F877FF">
        <w:rPr>
          <w:rFonts w:cs="Times New Roman"/>
          <w:sz w:val="18"/>
          <w:szCs w:val="18"/>
        </w:rPr>
        <w:t xml:space="preserve"> required 487.1387.</w:t>
      </w:r>
    </w:p>
    <w:p w14:paraId="2559C21D" w14:textId="77777777" w:rsidR="00F95BE3" w:rsidRDefault="00F95BE3" w:rsidP="00111E42">
      <w:pPr>
        <w:spacing w:after="0" w:line="240" w:lineRule="exact"/>
        <w:jc w:val="both"/>
        <w:rPr>
          <w:rFonts w:cs="Times New Roman"/>
          <w:b/>
          <w:sz w:val="18"/>
          <w:szCs w:val="18"/>
          <w:lang w:val="en-US"/>
        </w:rPr>
      </w:pPr>
    </w:p>
    <w:p w14:paraId="458909C1" w14:textId="40C73FB9" w:rsidR="00111E42" w:rsidRPr="007E605B" w:rsidRDefault="00111E42" w:rsidP="00111E42">
      <w:pPr>
        <w:spacing w:after="0" w:line="240" w:lineRule="exact"/>
        <w:jc w:val="both"/>
        <w:rPr>
          <w:rFonts w:cs="Times New Roman"/>
          <w:sz w:val="18"/>
          <w:szCs w:val="18"/>
          <w:vertAlign w:val="superscript"/>
        </w:rPr>
      </w:pPr>
      <w:r w:rsidRPr="00111E42">
        <w:rPr>
          <w:rFonts w:cs="Times New Roman"/>
          <w:b/>
          <w:sz w:val="18"/>
          <w:szCs w:val="18"/>
          <w:lang w:val="en-US"/>
        </w:rPr>
        <w:t>(2</w:t>
      </w:r>
      <w:r w:rsidRPr="00111E42">
        <w:rPr>
          <w:rFonts w:cs="Times New Roman"/>
          <w:b/>
          <w:i/>
          <w:sz w:val="18"/>
          <w:szCs w:val="18"/>
          <w:lang w:val="en-US"/>
        </w:rPr>
        <w:t>Z</w:t>
      </w:r>
      <w:r w:rsidRPr="00111E42">
        <w:rPr>
          <w:rFonts w:cs="Times New Roman"/>
          <w:b/>
          <w:sz w:val="18"/>
          <w:szCs w:val="18"/>
          <w:lang w:val="en-US"/>
        </w:rPr>
        <w:t>,2’</w:t>
      </w:r>
      <w:r w:rsidRPr="00111E42">
        <w:rPr>
          <w:rFonts w:cs="Times New Roman"/>
          <w:b/>
          <w:i/>
          <w:sz w:val="18"/>
          <w:szCs w:val="18"/>
          <w:lang w:val="en-US"/>
        </w:rPr>
        <w:t>Z</w:t>
      </w:r>
      <w:r w:rsidRPr="00111E42">
        <w:rPr>
          <w:rFonts w:cs="Times New Roman"/>
          <w:b/>
          <w:sz w:val="18"/>
          <w:szCs w:val="18"/>
          <w:lang w:val="en-US"/>
        </w:rPr>
        <w:t>)-2,2’-(1,3-Phenylenebis(methanylylidene</w:t>
      </w:r>
      <w:proofErr w:type="gramStart"/>
      <w:r w:rsidRPr="00111E42">
        <w:rPr>
          <w:rFonts w:cs="Times New Roman"/>
          <w:b/>
          <w:sz w:val="18"/>
          <w:szCs w:val="18"/>
          <w:lang w:val="en-US"/>
        </w:rPr>
        <w:t>))bis</w:t>
      </w:r>
      <w:proofErr w:type="gramEnd"/>
      <w:r w:rsidRPr="00111E42">
        <w:rPr>
          <w:rFonts w:cs="Times New Roman"/>
          <w:b/>
          <w:sz w:val="18"/>
          <w:szCs w:val="18"/>
          <w:lang w:val="en-US"/>
        </w:rPr>
        <w:t>(4,6-dimethoxybenzofuran-3(2</w:t>
      </w:r>
      <w:r w:rsidRPr="00111E42">
        <w:rPr>
          <w:rFonts w:cs="Times New Roman"/>
          <w:b/>
          <w:i/>
          <w:sz w:val="18"/>
          <w:szCs w:val="18"/>
          <w:lang w:val="en-US"/>
        </w:rPr>
        <w:t>H</w:t>
      </w:r>
      <w:r w:rsidRPr="00111E42">
        <w:rPr>
          <w:rFonts w:cs="Times New Roman"/>
          <w:b/>
          <w:sz w:val="18"/>
          <w:szCs w:val="18"/>
          <w:lang w:val="en-US"/>
        </w:rPr>
        <w:t>)-one)</w:t>
      </w:r>
      <w:r w:rsidRPr="00111E42">
        <w:rPr>
          <w:b/>
          <w:sz w:val="18"/>
          <w:szCs w:val="18"/>
          <w:lang w:val="en-US"/>
        </w:rPr>
        <w:t xml:space="preserve"> </w:t>
      </w:r>
      <w:r>
        <w:rPr>
          <w:b/>
          <w:sz w:val="18"/>
          <w:szCs w:val="18"/>
          <w:lang w:val="en-US"/>
        </w:rPr>
        <w:t xml:space="preserve">(38) </w:t>
      </w:r>
      <w:r w:rsidR="00FE72A3" w:rsidRPr="00FE72A3">
        <w:rPr>
          <w:rFonts w:cs="Times New Roman"/>
          <w:sz w:val="18"/>
          <w:szCs w:val="18"/>
        </w:rPr>
        <w:t xml:space="preserve">A mixture of bichalcone </w:t>
      </w:r>
      <w:r w:rsidR="00FE72A3" w:rsidRPr="00FE72A3">
        <w:rPr>
          <w:rFonts w:cs="Times New Roman"/>
          <w:b/>
          <w:sz w:val="18"/>
          <w:szCs w:val="18"/>
        </w:rPr>
        <w:t>24</w:t>
      </w:r>
      <w:r w:rsidR="00FE72A3" w:rsidRPr="00FE72A3">
        <w:rPr>
          <w:rFonts w:cs="Times New Roman"/>
          <w:sz w:val="18"/>
          <w:szCs w:val="18"/>
        </w:rPr>
        <w:t xml:space="preserve"> (105 mg, 0.213 mmol) and Hg(OAc)</w:t>
      </w:r>
      <w:r w:rsidR="00FE72A3" w:rsidRPr="00FE72A3">
        <w:rPr>
          <w:rFonts w:cs="Times New Roman"/>
          <w:sz w:val="18"/>
          <w:szCs w:val="18"/>
          <w:vertAlign w:val="subscript"/>
        </w:rPr>
        <w:t>2</w:t>
      </w:r>
      <w:r w:rsidR="00FE72A3" w:rsidRPr="00FE72A3">
        <w:rPr>
          <w:rFonts w:cs="Times New Roman"/>
          <w:sz w:val="18"/>
          <w:szCs w:val="18"/>
        </w:rPr>
        <w:t xml:space="preserve"> (134 mg, 0.421 mmol) in pyridine (10 mL) was reacted according to GP-C. The crude residue was purified by flash column chromatography (SiO</w:t>
      </w:r>
      <w:r w:rsidR="00FE72A3" w:rsidRPr="00FE72A3">
        <w:rPr>
          <w:rFonts w:cs="Times New Roman"/>
          <w:sz w:val="18"/>
          <w:szCs w:val="18"/>
          <w:vertAlign w:val="subscript"/>
        </w:rPr>
        <w:t>2</w:t>
      </w:r>
      <w:r w:rsidR="00FE72A3" w:rsidRPr="00FE72A3">
        <w:rPr>
          <w:rFonts w:cs="Times New Roman"/>
          <w:sz w:val="18"/>
          <w:szCs w:val="18"/>
        </w:rPr>
        <w:t>, 1% MeOH/CH</w:t>
      </w:r>
      <w:r w:rsidR="00FE72A3" w:rsidRPr="00FE72A3">
        <w:rPr>
          <w:rFonts w:cs="Times New Roman"/>
          <w:sz w:val="18"/>
          <w:szCs w:val="18"/>
          <w:vertAlign w:val="subscript"/>
        </w:rPr>
        <w:t>2</w:t>
      </w:r>
      <w:r w:rsidR="00FE72A3" w:rsidRPr="00FE72A3">
        <w:rPr>
          <w:rFonts w:cs="Times New Roman"/>
          <w:sz w:val="18"/>
          <w:szCs w:val="18"/>
        </w:rPr>
        <w:t>Cl</w:t>
      </w:r>
      <w:r w:rsidR="00FE72A3" w:rsidRPr="00FE72A3">
        <w:rPr>
          <w:rFonts w:cs="Times New Roman"/>
          <w:sz w:val="18"/>
          <w:szCs w:val="18"/>
          <w:vertAlign w:val="subscript"/>
        </w:rPr>
        <w:t>2</w:t>
      </w:r>
      <w:r w:rsidR="00FE72A3" w:rsidRPr="00FE72A3">
        <w:rPr>
          <w:rFonts w:cs="Times New Roman"/>
          <w:sz w:val="18"/>
          <w:szCs w:val="18"/>
        </w:rPr>
        <w:t xml:space="preserve">) to afford biaurone </w:t>
      </w:r>
      <w:r w:rsidR="00FE72A3" w:rsidRPr="00FE72A3">
        <w:rPr>
          <w:rFonts w:cs="Times New Roman"/>
          <w:b/>
          <w:sz w:val="18"/>
          <w:szCs w:val="18"/>
        </w:rPr>
        <w:t>38</w:t>
      </w:r>
      <w:r w:rsidR="00FE72A3" w:rsidRPr="00FE72A3">
        <w:rPr>
          <w:rFonts w:cs="Times New Roman"/>
          <w:sz w:val="18"/>
          <w:szCs w:val="18"/>
        </w:rPr>
        <w:t xml:space="preserve"> (62.1 mg, 60%) as a pale yellow-white powdery solid. </w:t>
      </w:r>
      <w:r w:rsidR="00FE72A3" w:rsidRPr="00FE72A3">
        <w:rPr>
          <w:rFonts w:cs="Times New Roman"/>
          <w:b/>
          <w:sz w:val="18"/>
          <w:szCs w:val="18"/>
        </w:rPr>
        <w:t>m.p.</w:t>
      </w:r>
      <w:r w:rsidR="00FE72A3" w:rsidRPr="00FE72A3">
        <w:rPr>
          <w:rFonts w:cs="Times New Roman"/>
          <w:sz w:val="18"/>
          <w:szCs w:val="18"/>
        </w:rPr>
        <w:t xml:space="preserve"> 296-298 °C. </w:t>
      </w:r>
      <w:r w:rsidR="00FE72A3" w:rsidRPr="00FE72A3">
        <w:rPr>
          <w:rFonts w:cs="Times New Roman"/>
          <w:b/>
          <w:sz w:val="18"/>
          <w:szCs w:val="18"/>
        </w:rPr>
        <w:t xml:space="preserve">TLC </w:t>
      </w:r>
      <w:r w:rsidR="00FE72A3" w:rsidRPr="00FE72A3">
        <w:rPr>
          <w:rFonts w:cs="Times New Roman"/>
          <w:i/>
          <w:sz w:val="18"/>
          <w:szCs w:val="18"/>
        </w:rPr>
        <w:t>R</w:t>
      </w:r>
      <w:r w:rsidR="00FE72A3" w:rsidRPr="00FE72A3">
        <w:rPr>
          <w:rFonts w:cs="Times New Roman"/>
          <w:i/>
          <w:sz w:val="18"/>
          <w:szCs w:val="18"/>
          <w:vertAlign w:val="subscript"/>
        </w:rPr>
        <w:t>f</w:t>
      </w:r>
      <w:r w:rsidR="00FE72A3" w:rsidRPr="00FE72A3">
        <w:rPr>
          <w:rFonts w:cs="Times New Roman"/>
          <w:sz w:val="18"/>
          <w:szCs w:val="18"/>
        </w:rPr>
        <w:t xml:space="preserve"> = 0.45 (5% MeOH/CH</w:t>
      </w:r>
      <w:r w:rsidR="00FE72A3" w:rsidRPr="00FE72A3">
        <w:rPr>
          <w:rFonts w:cs="Times New Roman"/>
          <w:sz w:val="18"/>
          <w:szCs w:val="18"/>
          <w:vertAlign w:val="subscript"/>
        </w:rPr>
        <w:t>2</w:t>
      </w:r>
      <w:r w:rsidR="00FE72A3" w:rsidRPr="00FE72A3">
        <w:rPr>
          <w:rFonts w:cs="Times New Roman"/>
          <w:sz w:val="18"/>
          <w:szCs w:val="18"/>
        </w:rPr>
        <w:t>Cl</w:t>
      </w:r>
      <w:r w:rsidR="00FE72A3" w:rsidRPr="00FE72A3">
        <w:rPr>
          <w:rFonts w:cs="Times New Roman"/>
          <w:sz w:val="18"/>
          <w:szCs w:val="18"/>
          <w:vertAlign w:val="subscript"/>
        </w:rPr>
        <w:t>2</w:t>
      </w:r>
      <w:r w:rsidR="00FE72A3" w:rsidRPr="00FE72A3">
        <w:rPr>
          <w:rFonts w:cs="Times New Roman"/>
          <w:sz w:val="18"/>
          <w:szCs w:val="18"/>
        </w:rPr>
        <w:t xml:space="preserve">). </w:t>
      </w:r>
      <w:r w:rsidR="00FE72A3" w:rsidRPr="00FE72A3">
        <w:rPr>
          <w:rFonts w:cs="Times New Roman"/>
          <w:b/>
          <w:sz w:val="18"/>
          <w:szCs w:val="18"/>
        </w:rPr>
        <w:t xml:space="preserve">IR </w:t>
      </w:r>
      <w:r w:rsidR="00FE72A3" w:rsidRPr="00FE72A3">
        <w:rPr>
          <w:rFonts w:cs="Times New Roman"/>
          <w:i/>
          <w:sz w:val="18"/>
          <w:szCs w:val="18"/>
        </w:rPr>
        <w:t>ν</w:t>
      </w:r>
      <w:r w:rsidR="00FE72A3" w:rsidRPr="00FE72A3">
        <w:rPr>
          <w:rFonts w:cs="Times New Roman"/>
          <w:i/>
          <w:sz w:val="18"/>
          <w:szCs w:val="18"/>
          <w:vertAlign w:val="subscript"/>
        </w:rPr>
        <w:t>max</w:t>
      </w:r>
      <w:r w:rsidR="00FE72A3" w:rsidRPr="00FE72A3">
        <w:rPr>
          <w:rFonts w:cs="Times New Roman"/>
          <w:sz w:val="18"/>
          <w:szCs w:val="18"/>
          <w:vertAlign w:val="subscript"/>
        </w:rPr>
        <w:t xml:space="preserve"> </w:t>
      </w:r>
      <w:r w:rsidR="00FE72A3" w:rsidRPr="00FE72A3">
        <w:rPr>
          <w:rFonts w:cs="Times New Roman"/>
          <w:sz w:val="18"/>
          <w:szCs w:val="18"/>
        </w:rPr>
        <w:t>(neat)/cm</w:t>
      </w:r>
      <w:r w:rsidR="00FE72A3" w:rsidRPr="00FE72A3">
        <w:rPr>
          <w:rFonts w:cs="Times New Roman"/>
          <w:sz w:val="18"/>
          <w:szCs w:val="18"/>
          <w:vertAlign w:val="superscript"/>
        </w:rPr>
        <w:t>-1</w:t>
      </w:r>
      <w:r w:rsidR="00FE72A3" w:rsidRPr="00FE72A3">
        <w:rPr>
          <w:rFonts w:cs="Times New Roman"/>
          <w:sz w:val="18"/>
          <w:szCs w:val="18"/>
        </w:rPr>
        <w:t xml:space="preserve">: 2938w (C-H str), 2842w (C-H str), 1697m (C=O str), 1650w (C=C str), 1588s (C=C str), 1503m (C=C str), 1468m, 1423m, 1363w, 1346m, 1241m, 1215s, 1154s, 1087s, 1037w. </w:t>
      </w:r>
      <w:r w:rsidR="00FE72A3" w:rsidRPr="00FE72A3">
        <w:rPr>
          <w:rFonts w:cs="Times New Roman"/>
          <w:b/>
          <w:sz w:val="18"/>
          <w:szCs w:val="18"/>
          <w:vertAlign w:val="superscript"/>
        </w:rPr>
        <w:t>1</w:t>
      </w:r>
      <w:r w:rsidR="00FE72A3" w:rsidRPr="00FE72A3">
        <w:rPr>
          <w:rFonts w:cs="Times New Roman"/>
          <w:b/>
          <w:sz w:val="18"/>
          <w:szCs w:val="18"/>
        </w:rPr>
        <w:t>H NMR</w:t>
      </w:r>
      <w:r w:rsidR="00FE72A3" w:rsidRPr="00FE72A3">
        <w:rPr>
          <w:rFonts w:cs="Times New Roman"/>
          <w:sz w:val="18"/>
          <w:szCs w:val="18"/>
        </w:rPr>
        <w:t xml:space="preserve"> (500 MHz, CDCl</w:t>
      </w:r>
      <w:r w:rsidR="00FE72A3" w:rsidRPr="00FE72A3">
        <w:rPr>
          <w:rFonts w:cs="Times New Roman"/>
          <w:sz w:val="18"/>
          <w:szCs w:val="18"/>
          <w:vertAlign w:val="subscript"/>
        </w:rPr>
        <w:t>3</w:t>
      </w:r>
      <w:r w:rsidR="00FE72A3" w:rsidRPr="00FE72A3">
        <w:rPr>
          <w:rFonts w:cs="Times New Roman"/>
          <w:sz w:val="18"/>
          <w:szCs w:val="18"/>
        </w:rPr>
        <w:t>): δ 3.96 (6H, s, 2 × -OCH</w:t>
      </w:r>
      <w:r w:rsidR="00FE72A3" w:rsidRPr="00FE72A3">
        <w:rPr>
          <w:rFonts w:cs="Times New Roman"/>
          <w:sz w:val="18"/>
          <w:szCs w:val="18"/>
          <w:vertAlign w:val="subscript"/>
        </w:rPr>
        <w:t>3</w:t>
      </w:r>
      <w:r w:rsidR="00FE72A3" w:rsidRPr="00FE72A3">
        <w:rPr>
          <w:rFonts w:cs="Times New Roman"/>
          <w:sz w:val="18"/>
          <w:szCs w:val="18"/>
        </w:rPr>
        <w:t>), 3.98 (6H, s, 2 × -OCH</w:t>
      </w:r>
      <w:r w:rsidR="00FE72A3" w:rsidRPr="00FE72A3">
        <w:rPr>
          <w:rFonts w:cs="Times New Roman"/>
          <w:sz w:val="18"/>
          <w:szCs w:val="18"/>
          <w:vertAlign w:val="subscript"/>
        </w:rPr>
        <w:t>3</w:t>
      </w:r>
      <w:r w:rsidR="00FE72A3" w:rsidRPr="00FE72A3">
        <w:rPr>
          <w:rFonts w:cs="Times New Roman"/>
          <w:sz w:val="18"/>
          <w:szCs w:val="18"/>
        </w:rPr>
        <w:t xml:space="preserve">), 6.17 (2H, d, </w:t>
      </w:r>
      <w:r w:rsidR="00FE72A3" w:rsidRPr="00FE72A3">
        <w:rPr>
          <w:rFonts w:cs="Times New Roman"/>
          <w:i/>
          <w:sz w:val="18"/>
          <w:szCs w:val="18"/>
        </w:rPr>
        <w:t>J</w:t>
      </w:r>
      <w:r w:rsidR="00FE72A3" w:rsidRPr="00FE72A3">
        <w:rPr>
          <w:rFonts w:cs="Times New Roman"/>
          <w:sz w:val="18"/>
          <w:szCs w:val="18"/>
        </w:rPr>
        <w:t xml:space="preserve"> 1.6 Hz, ArH), 6.49 (2H, d, </w:t>
      </w:r>
      <w:r w:rsidR="00FE72A3" w:rsidRPr="00FE72A3">
        <w:rPr>
          <w:rFonts w:cs="Times New Roman"/>
          <w:i/>
          <w:sz w:val="18"/>
          <w:szCs w:val="18"/>
        </w:rPr>
        <w:t>J</w:t>
      </w:r>
      <w:r w:rsidR="00FE72A3" w:rsidRPr="00FE72A3">
        <w:rPr>
          <w:rFonts w:cs="Times New Roman"/>
          <w:sz w:val="18"/>
          <w:szCs w:val="18"/>
        </w:rPr>
        <w:t xml:space="preserve"> 1.6 Hz, ArH), 6.83 (2H, s, 2 × -C=C</w:t>
      </w:r>
      <w:r w:rsidR="00FE72A3" w:rsidRPr="00F44035">
        <w:rPr>
          <w:rFonts w:cs="Times New Roman"/>
          <w:sz w:val="18"/>
          <w:szCs w:val="18"/>
        </w:rPr>
        <w:t>H</w:t>
      </w:r>
      <w:r w:rsidR="00FE72A3" w:rsidRPr="00FE72A3">
        <w:rPr>
          <w:rFonts w:cs="Times New Roman"/>
          <w:sz w:val="18"/>
          <w:szCs w:val="18"/>
        </w:rPr>
        <w:t xml:space="preserve">), 7.50 (1H, t, </w:t>
      </w:r>
      <w:r w:rsidR="00FE72A3" w:rsidRPr="00FE72A3">
        <w:rPr>
          <w:rFonts w:cs="Times New Roman"/>
          <w:i/>
          <w:sz w:val="18"/>
          <w:szCs w:val="18"/>
        </w:rPr>
        <w:t>J</w:t>
      </w:r>
      <w:r w:rsidR="00FE72A3" w:rsidRPr="00FE72A3">
        <w:rPr>
          <w:rFonts w:cs="Times New Roman"/>
          <w:sz w:val="18"/>
          <w:szCs w:val="18"/>
        </w:rPr>
        <w:t xml:space="preserve"> 8.0 Hz, ArH), 7.88 (2H, dd, </w:t>
      </w:r>
      <w:r w:rsidR="00FE72A3" w:rsidRPr="00FE72A3">
        <w:rPr>
          <w:rFonts w:cs="Times New Roman"/>
          <w:i/>
          <w:sz w:val="18"/>
          <w:szCs w:val="18"/>
        </w:rPr>
        <w:t>J</w:t>
      </w:r>
      <w:r w:rsidR="00FE72A3" w:rsidRPr="00FE72A3">
        <w:rPr>
          <w:rFonts w:cs="Times New Roman"/>
          <w:sz w:val="18"/>
          <w:szCs w:val="18"/>
        </w:rPr>
        <w:t xml:space="preserve"> 7.6, 1.2 Hz, ArH), 8.39 (1H, br s, ArH). </w:t>
      </w:r>
      <w:r w:rsidR="00FE72A3" w:rsidRPr="00FE72A3">
        <w:rPr>
          <w:rFonts w:cs="Times New Roman"/>
          <w:b/>
          <w:sz w:val="18"/>
          <w:szCs w:val="18"/>
          <w:vertAlign w:val="superscript"/>
        </w:rPr>
        <w:t>13</w:t>
      </w:r>
      <w:r w:rsidR="00FE72A3" w:rsidRPr="00FE72A3">
        <w:rPr>
          <w:rFonts w:cs="Times New Roman"/>
          <w:b/>
          <w:sz w:val="18"/>
          <w:szCs w:val="18"/>
        </w:rPr>
        <w:t>C NMR</w:t>
      </w:r>
      <w:r w:rsidR="00FE72A3" w:rsidRPr="00FE72A3">
        <w:rPr>
          <w:rFonts w:cs="Times New Roman"/>
          <w:sz w:val="18"/>
          <w:szCs w:val="18"/>
        </w:rPr>
        <w:t xml:space="preserve"> (500 MHz, CDCl</w:t>
      </w:r>
      <w:r w:rsidR="00FE72A3" w:rsidRPr="00FE72A3">
        <w:rPr>
          <w:rFonts w:cs="Times New Roman"/>
          <w:sz w:val="18"/>
          <w:szCs w:val="18"/>
          <w:vertAlign w:val="subscript"/>
        </w:rPr>
        <w:t>3</w:t>
      </w:r>
      <w:r w:rsidR="00FE72A3" w:rsidRPr="00FE72A3">
        <w:rPr>
          <w:rFonts w:cs="Times New Roman"/>
          <w:sz w:val="18"/>
          <w:szCs w:val="18"/>
        </w:rPr>
        <w:t xml:space="preserve">): δ 56.2, 56.3, 89.4, 94.2, 105.2, 110.1, 129.2, 131.6, 133.2, 133.7, 148.2, 159.5, 169.2, 180.7. </w:t>
      </w:r>
      <w:r w:rsidR="00FE72A3" w:rsidRPr="00FE72A3">
        <w:rPr>
          <w:rFonts w:cs="Times New Roman"/>
          <w:b/>
          <w:sz w:val="18"/>
          <w:szCs w:val="18"/>
        </w:rPr>
        <w:t>LCMS</w:t>
      </w:r>
      <w:r w:rsidR="00FE72A3" w:rsidRPr="00FE72A3">
        <w:rPr>
          <w:rFonts w:cs="Times New Roman"/>
          <w:sz w:val="18"/>
          <w:szCs w:val="18"/>
        </w:rPr>
        <w:t xml:space="preserve"> (ES+) </w:t>
      </w:r>
      <w:r w:rsidR="00FE72A3" w:rsidRPr="00FE72A3">
        <w:rPr>
          <w:rFonts w:cs="Times New Roman"/>
          <w:i/>
          <w:iCs/>
          <w:sz w:val="18"/>
          <w:szCs w:val="18"/>
        </w:rPr>
        <w:t>m/z</w:t>
      </w:r>
      <w:r w:rsidR="00FE72A3" w:rsidRPr="00FE72A3">
        <w:rPr>
          <w:rFonts w:cs="Times New Roman"/>
          <w:iCs/>
          <w:sz w:val="18"/>
          <w:szCs w:val="18"/>
        </w:rPr>
        <w:t xml:space="preserve"> = 487.1 (</w:t>
      </w:r>
      <w:r w:rsidR="00013F5E">
        <w:rPr>
          <w:rFonts w:cs="Times New Roman"/>
          <w:sz w:val="18"/>
          <w:szCs w:val="18"/>
        </w:rPr>
        <w:t>[M+</w:t>
      </w:r>
      <w:proofErr w:type="gramStart"/>
      <w:r w:rsidR="00FE72A3" w:rsidRPr="00FE72A3">
        <w:rPr>
          <w:rFonts w:cs="Times New Roman"/>
          <w:sz w:val="18"/>
          <w:szCs w:val="18"/>
        </w:rPr>
        <w:t>H]</w:t>
      </w:r>
      <w:r w:rsidR="00FE72A3" w:rsidRPr="00FE72A3">
        <w:rPr>
          <w:rFonts w:cs="Times New Roman"/>
          <w:sz w:val="18"/>
          <w:szCs w:val="18"/>
          <w:vertAlign w:val="superscript"/>
        </w:rPr>
        <w:t>+</w:t>
      </w:r>
      <w:proofErr w:type="gramEnd"/>
      <w:r w:rsidR="00FE72A3" w:rsidRPr="00FE72A3">
        <w:rPr>
          <w:rFonts w:cs="Times New Roman"/>
          <w:sz w:val="18"/>
          <w:szCs w:val="18"/>
        </w:rPr>
        <w:t xml:space="preserve">, </w:t>
      </w:r>
      <w:r w:rsidR="00FE72A3" w:rsidRPr="00FE72A3">
        <w:rPr>
          <w:rFonts w:cs="Times New Roman"/>
          <w:i/>
          <w:sz w:val="18"/>
          <w:szCs w:val="18"/>
        </w:rPr>
        <w:t>t</w:t>
      </w:r>
      <w:r w:rsidR="00FE72A3" w:rsidRPr="00FE72A3">
        <w:rPr>
          <w:rFonts w:cs="Times New Roman"/>
          <w:i/>
          <w:sz w:val="18"/>
          <w:szCs w:val="18"/>
          <w:vertAlign w:val="subscript"/>
        </w:rPr>
        <w:t>r</w:t>
      </w:r>
      <w:r w:rsidR="00FE72A3" w:rsidRPr="00FE72A3">
        <w:rPr>
          <w:rFonts w:cs="Times New Roman"/>
          <w:sz w:val="18"/>
          <w:szCs w:val="18"/>
        </w:rPr>
        <w:t xml:space="preserve"> = 1.75</w:t>
      </w:r>
      <w:r w:rsidR="00D555D7">
        <w:rPr>
          <w:rFonts w:cs="Times New Roman"/>
          <w:sz w:val="18"/>
          <w:szCs w:val="18"/>
        </w:rPr>
        <w:t xml:space="preserve"> min). </w:t>
      </w:r>
      <w:r w:rsidR="00D555D7" w:rsidRPr="00691436">
        <w:rPr>
          <w:rFonts w:cs="Times New Roman"/>
          <w:sz w:val="18"/>
          <w:szCs w:val="18"/>
        </w:rPr>
        <w:t>These characterisation data are in accordance with that previously reported in the literature.</w:t>
      </w:r>
      <w:hyperlink w:anchor="_ENREF_41" w:tooltip="Meguellati, 2016 #226" w:history="1">
        <w:r w:rsidR="0029053A" w:rsidRPr="0029053A">
          <w:rPr>
            <w:rFonts w:cs="Times New Roman"/>
            <w:sz w:val="18"/>
            <w:szCs w:val="18"/>
            <w:highlight w:val="yellow"/>
            <w:vertAlign w:val="superscript"/>
          </w:rPr>
          <w:t>49</w:t>
        </w:r>
      </w:hyperlink>
    </w:p>
    <w:p w14:paraId="7F78A926" w14:textId="77777777" w:rsidR="00F95BE3" w:rsidRDefault="00F95BE3" w:rsidP="00452990">
      <w:pPr>
        <w:spacing w:after="0" w:line="240" w:lineRule="exact"/>
        <w:jc w:val="both"/>
        <w:rPr>
          <w:rFonts w:cs="Times New Roman"/>
          <w:b/>
          <w:sz w:val="18"/>
          <w:szCs w:val="18"/>
          <w:lang w:val="en-US"/>
        </w:rPr>
      </w:pPr>
    </w:p>
    <w:p w14:paraId="35481106" w14:textId="77777777" w:rsidR="00452990" w:rsidRPr="00452990" w:rsidRDefault="00452990" w:rsidP="00452990">
      <w:pPr>
        <w:spacing w:after="0" w:line="240" w:lineRule="exact"/>
        <w:jc w:val="both"/>
        <w:rPr>
          <w:rFonts w:cs="Times New Roman"/>
          <w:sz w:val="18"/>
          <w:szCs w:val="18"/>
        </w:rPr>
      </w:pPr>
      <w:r w:rsidRPr="00452990">
        <w:rPr>
          <w:rFonts w:cs="Times New Roman"/>
          <w:b/>
          <w:sz w:val="18"/>
          <w:szCs w:val="18"/>
          <w:lang w:val="en-US"/>
        </w:rPr>
        <w:t>(2</w:t>
      </w:r>
      <w:r w:rsidRPr="00452990">
        <w:rPr>
          <w:rFonts w:cs="Times New Roman"/>
          <w:b/>
          <w:i/>
          <w:sz w:val="18"/>
          <w:szCs w:val="18"/>
          <w:lang w:val="en-US"/>
        </w:rPr>
        <w:t>Z</w:t>
      </w:r>
      <w:r w:rsidRPr="00452990">
        <w:rPr>
          <w:rFonts w:cs="Times New Roman"/>
          <w:b/>
          <w:sz w:val="18"/>
          <w:szCs w:val="18"/>
          <w:lang w:val="en-US"/>
        </w:rPr>
        <w:t>,2’</w:t>
      </w:r>
      <w:r w:rsidRPr="00452990">
        <w:rPr>
          <w:rFonts w:cs="Times New Roman"/>
          <w:b/>
          <w:i/>
          <w:sz w:val="18"/>
          <w:szCs w:val="18"/>
          <w:lang w:val="en-US"/>
        </w:rPr>
        <w:t>Z</w:t>
      </w:r>
      <w:r w:rsidRPr="00452990">
        <w:rPr>
          <w:rFonts w:cs="Times New Roman"/>
          <w:b/>
          <w:sz w:val="18"/>
          <w:szCs w:val="18"/>
          <w:lang w:val="en-US"/>
        </w:rPr>
        <w:t>)-2,2’-(1,3-Phenylenebis(methanylylidene</w:t>
      </w:r>
      <w:proofErr w:type="gramStart"/>
      <w:r w:rsidRPr="00452990">
        <w:rPr>
          <w:rFonts w:cs="Times New Roman"/>
          <w:b/>
          <w:sz w:val="18"/>
          <w:szCs w:val="18"/>
          <w:lang w:val="en-US"/>
        </w:rPr>
        <w:t>))bis</w:t>
      </w:r>
      <w:proofErr w:type="gramEnd"/>
      <w:r w:rsidRPr="00452990">
        <w:rPr>
          <w:rFonts w:cs="Times New Roman"/>
          <w:b/>
          <w:sz w:val="18"/>
          <w:szCs w:val="18"/>
          <w:lang w:val="en-US"/>
        </w:rPr>
        <w:t>(5-bromobenzofuran-3(2</w:t>
      </w:r>
      <w:r w:rsidRPr="00452990">
        <w:rPr>
          <w:rFonts w:cs="Times New Roman"/>
          <w:b/>
          <w:i/>
          <w:sz w:val="18"/>
          <w:szCs w:val="18"/>
          <w:lang w:val="en-US"/>
        </w:rPr>
        <w:t>H</w:t>
      </w:r>
      <w:r w:rsidRPr="00452990">
        <w:rPr>
          <w:rFonts w:cs="Times New Roman"/>
          <w:b/>
          <w:sz w:val="18"/>
          <w:szCs w:val="18"/>
          <w:lang w:val="en-US"/>
        </w:rPr>
        <w:t>)-one)</w:t>
      </w:r>
      <w:r w:rsidRPr="00452990">
        <w:rPr>
          <w:b/>
          <w:sz w:val="18"/>
          <w:szCs w:val="18"/>
          <w:lang w:val="en-US"/>
        </w:rPr>
        <w:t xml:space="preserve"> </w:t>
      </w:r>
      <w:r>
        <w:rPr>
          <w:b/>
          <w:sz w:val="18"/>
          <w:szCs w:val="18"/>
          <w:lang w:val="en-US"/>
        </w:rPr>
        <w:t xml:space="preserve">(39) </w:t>
      </w:r>
      <w:r w:rsidR="0088596E" w:rsidRPr="0088596E">
        <w:rPr>
          <w:rFonts w:cs="Times New Roman"/>
          <w:sz w:val="18"/>
          <w:szCs w:val="18"/>
        </w:rPr>
        <w:t xml:space="preserve">A mixture of bichalcone </w:t>
      </w:r>
      <w:r w:rsidR="0088596E" w:rsidRPr="0088596E">
        <w:rPr>
          <w:rFonts w:cs="Times New Roman"/>
          <w:b/>
          <w:sz w:val="18"/>
          <w:szCs w:val="18"/>
        </w:rPr>
        <w:t>25</w:t>
      </w:r>
      <w:r w:rsidR="0088596E" w:rsidRPr="0088596E">
        <w:rPr>
          <w:rFonts w:cs="Times New Roman"/>
          <w:sz w:val="18"/>
          <w:szCs w:val="18"/>
        </w:rPr>
        <w:t xml:space="preserve"> (203 mg, 0.384 mmol) and Hg(OAc)</w:t>
      </w:r>
      <w:r w:rsidR="0088596E" w:rsidRPr="0088596E">
        <w:rPr>
          <w:rFonts w:cs="Times New Roman"/>
          <w:sz w:val="18"/>
          <w:szCs w:val="18"/>
          <w:vertAlign w:val="subscript"/>
        </w:rPr>
        <w:t>2</w:t>
      </w:r>
      <w:r w:rsidR="0088596E" w:rsidRPr="0088596E">
        <w:rPr>
          <w:rFonts w:cs="Times New Roman"/>
          <w:sz w:val="18"/>
          <w:szCs w:val="18"/>
        </w:rPr>
        <w:t xml:space="preserve"> (265 mg, 0.832 mmol) in pyridine (10 mL) was reacted according to GP-C. The crude residue was purified by recrystallization from CHCl</w:t>
      </w:r>
      <w:r w:rsidR="0088596E" w:rsidRPr="0088596E">
        <w:rPr>
          <w:rFonts w:cs="Times New Roman"/>
          <w:sz w:val="18"/>
          <w:szCs w:val="18"/>
          <w:vertAlign w:val="subscript"/>
        </w:rPr>
        <w:t>3</w:t>
      </w:r>
      <w:r w:rsidR="0088596E" w:rsidRPr="0088596E">
        <w:rPr>
          <w:rFonts w:cs="Times New Roman"/>
          <w:sz w:val="18"/>
          <w:szCs w:val="18"/>
        </w:rPr>
        <w:t xml:space="preserve"> to afford biaurone </w:t>
      </w:r>
      <w:r w:rsidR="0088596E" w:rsidRPr="0088596E">
        <w:rPr>
          <w:rFonts w:cs="Times New Roman"/>
          <w:b/>
          <w:sz w:val="18"/>
          <w:szCs w:val="18"/>
        </w:rPr>
        <w:t>39</w:t>
      </w:r>
      <w:r w:rsidR="0088596E" w:rsidRPr="0088596E">
        <w:rPr>
          <w:rFonts w:cs="Times New Roman"/>
          <w:sz w:val="18"/>
          <w:szCs w:val="18"/>
        </w:rPr>
        <w:t xml:space="preserve"> (173 mg, 86%) as a pale yellow-brown powdery solid. </w:t>
      </w:r>
      <w:r w:rsidR="0088596E" w:rsidRPr="0088596E">
        <w:rPr>
          <w:rFonts w:cs="Times New Roman"/>
          <w:b/>
          <w:sz w:val="18"/>
          <w:szCs w:val="18"/>
        </w:rPr>
        <w:t>m.p.</w:t>
      </w:r>
      <w:r w:rsidR="0088596E" w:rsidRPr="0088596E">
        <w:rPr>
          <w:rFonts w:cs="Times New Roman"/>
          <w:sz w:val="18"/>
          <w:szCs w:val="18"/>
        </w:rPr>
        <w:t xml:space="preserve"> &gt;300 °C. </w:t>
      </w:r>
      <w:r w:rsidR="0088596E" w:rsidRPr="0088596E">
        <w:rPr>
          <w:rFonts w:cs="Times New Roman"/>
          <w:b/>
          <w:sz w:val="18"/>
          <w:szCs w:val="18"/>
        </w:rPr>
        <w:t xml:space="preserve">TLC </w:t>
      </w:r>
      <w:r w:rsidR="0088596E" w:rsidRPr="0088596E">
        <w:rPr>
          <w:rFonts w:cs="Times New Roman"/>
          <w:i/>
          <w:sz w:val="18"/>
          <w:szCs w:val="18"/>
        </w:rPr>
        <w:t>R</w:t>
      </w:r>
      <w:r w:rsidR="0088596E" w:rsidRPr="0088596E">
        <w:rPr>
          <w:rFonts w:cs="Times New Roman"/>
          <w:i/>
          <w:sz w:val="18"/>
          <w:szCs w:val="18"/>
          <w:vertAlign w:val="subscript"/>
        </w:rPr>
        <w:t>f</w:t>
      </w:r>
      <w:r w:rsidR="0088596E" w:rsidRPr="0088596E">
        <w:rPr>
          <w:rFonts w:cs="Times New Roman"/>
          <w:sz w:val="18"/>
          <w:szCs w:val="18"/>
        </w:rPr>
        <w:t xml:space="preserve"> = 0.27 (CH</w:t>
      </w:r>
      <w:r w:rsidR="0088596E" w:rsidRPr="0088596E">
        <w:rPr>
          <w:rFonts w:cs="Times New Roman"/>
          <w:sz w:val="18"/>
          <w:szCs w:val="18"/>
          <w:vertAlign w:val="subscript"/>
        </w:rPr>
        <w:t>2</w:t>
      </w:r>
      <w:r w:rsidR="0088596E" w:rsidRPr="0088596E">
        <w:rPr>
          <w:rFonts w:cs="Times New Roman"/>
          <w:sz w:val="18"/>
          <w:szCs w:val="18"/>
        </w:rPr>
        <w:t>Cl</w:t>
      </w:r>
      <w:r w:rsidR="0088596E" w:rsidRPr="0088596E">
        <w:rPr>
          <w:rFonts w:cs="Times New Roman"/>
          <w:sz w:val="18"/>
          <w:szCs w:val="18"/>
          <w:vertAlign w:val="subscript"/>
        </w:rPr>
        <w:t>2</w:t>
      </w:r>
      <w:r w:rsidR="0088596E" w:rsidRPr="0088596E">
        <w:rPr>
          <w:rFonts w:cs="Times New Roman"/>
          <w:sz w:val="18"/>
          <w:szCs w:val="18"/>
        </w:rPr>
        <w:t xml:space="preserve">). </w:t>
      </w:r>
      <w:r w:rsidR="0088596E" w:rsidRPr="0088596E">
        <w:rPr>
          <w:rFonts w:cs="Times New Roman"/>
          <w:b/>
          <w:sz w:val="18"/>
          <w:szCs w:val="18"/>
        </w:rPr>
        <w:t xml:space="preserve">IR </w:t>
      </w:r>
      <w:r w:rsidR="0088596E" w:rsidRPr="0088596E">
        <w:rPr>
          <w:rFonts w:cs="Times New Roman"/>
          <w:i/>
          <w:sz w:val="18"/>
          <w:szCs w:val="18"/>
        </w:rPr>
        <w:t>ν</w:t>
      </w:r>
      <w:r w:rsidR="0088596E" w:rsidRPr="0088596E">
        <w:rPr>
          <w:rFonts w:cs="Times New Roman"/>
          <w:i/>
          <w:sz w:val="18"/>
          <w:szCs w:val="18"/>
          <w:vertAlign w:val="subscript"/>
        </w:rPr>
        <w:t>max</w:t>
      </w:r>
      <w:r w:rsidR="0088596E" w:rsidRPr="0088596E">
        <w:rPr>
          <w:rFonts w:cs="Times New Roman"/>
          <w:sz w:val="18"/>
          <w:szCs w:val="18"/>
          <w:vertAlign w:val="subscript"/>
        </w:rPr>
        <w:t xml:space="preserve"> </w:t>
      </w:r>
      <w:r w:rsidR="0088596E" w:rsidRPr="0088596E">
        <w:rPr>
          <w:rFonts w:cs="Times New Roman"/>
          <w:sz w:val="18"/>
          <w:szCs w:val="18"/>
        </w:rPr>
        <w:t>(neat)/cm</w:t>
      </w:r>
      <w:r w:rsidR="0088596E" w:rsidRPr="0088596E">
        <w:rPr>
          <w:rFonts w:cs="Times New Roman"/>
          <w:sz w:val="18"/>
          <w:szCs w:val="18"/>
          <w:vertAlign w:val="superscript"/>
        </w:rPr>
        <w:t>-1</w:t>
      </w:r>
      <w:r w:rsidR="0088596E" w:rsidRPr="0088596E">
        <w:rPr>
          <w:rFonts w:cs="Times New Roman"/>
          <w:sz w:val="18"/>
          <w:szCs w:val="18"/>
        </w:rPr>
        <w:t xml:space="preserve">: 3066w (C-H str), 1713s (C=O str), 1649s, 1602s (C=C str), 1596s (C=C str), 1456s, 1424m, 1336w, </w:t>
      </w:r>
      <w:r w:rsidR="00822092">
        <w:rPr>
          <w:rFonts w:cs="Times New Roman"/>
          <w:sz w:val="18"/>
          <w:szCs w:val="18"/>
        </w:rPr>
        <w:t>1291m, 1259s, 1193m, 1180s, 117</w:t>
      </w:r>
      <w:r w:rsidR="0088596E" w:rsidRPr="0088596E">
        <w:rPr>
          <w:rFonts w:cs="Times New Roman"/>
          <w:sz w:val="18"/>
          <w:szCs w:val="18"/>
        </w:rPr>
        <w:t xml:space="preserve">1s, 1134m, 1116s, 1052w. </w:t>
      </w:r>
      <w:r w:rsidR="0088596E" w:rsidRPr="0088596E">
        <w:rPr>
          <w:rFonts w:cs="Times New Roman"/>
          <w:b/>
          <w:sz w:val="18"/>
          <w:szCs w:val="18"/>
          <w:vertAlign w:val="superscript"/>
        </w:rPr>
        <w:t>1</w:t>
      </w:r>
      <w:r w:rsidR="0088596E" w:rsidRPr="0088596E">
        <w:rPr>
          <w:rFonts w:cs="Times New Roman"/>
          <w:b/>
          <w:sz w:val="18"/>
          <w:szCs w:val="18"/>
        </w:rPr>
        <w:t>H NMR</w:t>
      </w:r>
      <w:r w:rsidR="0088596E" w:rsidRPr="0088596E">
        <w:rPr>
          <w:rFonts w:cs="Times New Roman"/>
          <w:sz w:val="18"/>
          <w:szCs w:val="18"/>
        </w:rPr>
        <w:t xml:space="preserve"> (500 MHz, CDCl</w:t>
      </w:r>
      <w:r w:rsidR="0088596E" w:rsidRPr="0088596E">
        <w:rPr>
          <w:rFonts w:cs="Times New Roman"/>
          <w:sz w:val="18"/>
          <w:szCs w:val="18"/>
          <w:vertAlign w:val="subscript"/>
        </w:rPr>
        <w:t>3</w:t>
      </w:r>
      <w:r w:rsidR="0088596E" w:rsidRPr="0088596E">
        <w:rPr>
          <w:rFonts w:cs="Times New Roman"/>
          <w:sz w:val="18"/>
          <w:szCs w:val="18"/>
        </w:rPr>
        <w:t>): δ 6.98 (2H, s, 2 × -C=C</w:t>
      </w:r>
      <w:r w:rsidR="0088596E" w:rsidRPr="00F44035">
        <w:rPr>
          <w:rFonts w:cs="Times New Roman"/>
          <w:sz w:val="18"/>
          <w:szCs w:val="18"/>
        </w:rPr>
        <w:t>H</w:t>
      </w:r>
      <w:r w:rsidR="0088596E" w:rsidRPr="0088596E">
        <w:rPr>
          <w:rFonts w:cs="Times New Roman"/>
          <w:sz w:val="18"/>
          <w:szCs w:val="18"/>
        </w:rPr>
        <w:t xml:space="preserve">), 7.31 (2H, d, </w:t>
      </w:r>
      <w:r w:rsidR="0088596E" w:rsidRPr="0088596E">
        <w:rPr>
          <w:rFonts w:cs="Times New Roman"/>
          <w:i/>
          <w:sz w:val="18"/>
          <w:szCs w:val="18"/>
        </w:rPr>
        <w:t>J</w:t>
      </w:r>
      <w:r w:rsidR="0088596E" w:rsidRPr="0088596E">
        <w:rPr>
          <w:rFonts w:cs="Times New Roman"/>
          <w:sz w:val="18"/>
          <w:szCs w:val="18"/>
        </w:rPr>
        <w:t xml:space="preserve"> 8.8 Hz, ArH), 7.59 (1H, t, </w:t>
      </w:r>
      <w:r w:rsidR="0088596E" w:rsidRPr="0088596E">
        <w:rPr>
          <w:rFonts w:cs="Times New Roman"/>
          <w:i/>
          <w:sz w:val="18"/>
          <w:szCs w:val="18"/>
        </w:rPr>
        <w:t>J</w:t>
      </w:r>
      <w:r w:rsidR="0088596E" w:rsidRPr="0088596E">
        <w:rPr>
          <w:rFonts w:cs="Times New Roman"/>
          <w:sz w:val="18"/>
          <w:szCs w:val="18"/>
        </w:rPr>
        <w:t xml:space="preserve"> 8.0 Hz, ArH), 7.81 (2H, dd, </w:t>
      </w:r>
      <w:r w:rsidR="0088596E" w:rsidRPr="0088596E">
        <w:rPr>
          <w:rFonts w:cs="Times New Roman"/>
          <w:i/>
          <w:sz w:val="18"/>
          <w:szCs w:val="18"/>
        </w:rPr>
        <w:t>J</w:t>
      </w:r>
      <w:r w:rsidR="0088596E" w:rsidRPr="0088596E">
        <w:rPr>
          <w:rFonts w:cs="Times New Roman"/>
          <w:sz w:val="18"/>
          <w:szCs w:val="18"/>
        </w:rPr>
        <w:t xml:space="preserve"> 8.8, 2.0 Hz, ArH), 7.97 (2H, d, </w:t>
      </w:r>
      <w:r w:rsidR="0088596E" w:rsidRPr="0088596E">
        <w:rPr>
          <w:rFonts w:cs="Times New Roman"/>
          <w:i/>
          <w:sz w:val="18"/>
          <w:szCs w:val="18"/>
        </w:rPr>
        <w:t>J</w:t>
      </w:r>
      <w:r w:rsidR="0088596E" w:rsidRPr="0088596E">
        <w:rPr>
          <w:rFonts w:cs="Times New Roman"/>
          <w:sz w:val="18"/>
          <w:szCs w:val="18"/>
        </w:rPr>
        <w:t xml:space="preserve"> 2.0 Hz, ArH), 8.00 (2H, dd, </w:t>
      </w:r>
      <w:r w:rsidR="0088596E" w:rsidRPr="0088596E">
        <w:rPr>
          <w:rFonts w:cs="Times New Roman"/>
          <w:i/>
          <w:sz w:val="18"/>
          <w:szCs w:val="18"/>
        </w:rPr>
        <w:t>J</w:t>
      </w:r>
      <w:r w:rsidR="0088596E" w:rsidRPr="0088596E">
        <w:rPr>
          <w:rFonts w:cs="Times New Roman"/>
          <w:sz w:val="18"/>
          <w:szCs w:val="18"/>
        </w:rPr>
        <w:t xml:space="preserve"> 8.0, 1.2 Hz, ArH), 8.40 (1H, br s, ArH). </w:t>
      </w:r>
      <w:r w:rsidR="0088596E" w:rsidRPr="0088596E">
        <w:rPr>
          <w:rFonts w:cs="Times New Roman"/>
          <w:b/>
          <w:sz w:val="18"/>
          <w:szCs w:val="18"/>
          <w:vertAlign w:val="superscript"/>
        </w:rPr>
        <w:t>13</w:t>
      </w:r>
      <w:r w:rsidR="0088596E" w:rsidRPr="0088596E">
        <w:rPr>
          <w:rFonts w:cs="Times New Roman"/>
          <w:b/>
          <w:sz w:val="18"/>
          <w:szCs w:val="18"/>
        </w:rPr>
        <w:t>C NMR</w:t>
      </w:r>
      <w:r w:rsidR="0088596E" w:rsidRPr="0088596E">
        <w:rPr>
          <w:rFonts w:cs="Times New Roman"/>
          <w:sz w:val="18"/>
          <w:szCs w:val="18"/>
        </w:rPr>
        <w:t xml:space="preserve"> (500 MHz, CDCl</w:t>
      </w:r>
      <w:r w:rsidR="0088596E" w:rsidRPr="0088596E">
        <w:rPr>
          <w:rFonts w:cs="Times New Roman"/>
          <w:sz w:val="18"/>
          <w:szCs w:val="18"/>
          <w:vertAlign w:val="subscript"/>
        </w:rPr>
        <w:t>3</w:t>
      </w:r>
      <w:r w:rsidR="0088596E" w:rsidRPr="0088596E">
        <w:rPr>
          <w:rFonts w:cs="Times New Roman"/>
          <w:sz w:val="18"/>
          <w:szCs w:val="18"/>
        </w:rPr>
        <w:t xml:space="preserve">): δ 113.1, 114.7, 116.6, 123.2, 127.5, 129.6, 132.8, 132.9, 134.6, 139.7, 147.2, 164.8, 183.3. </w:t>
      </w:r>
      <w:r w:rsidR="0088596E" w:rsidRPr="0088596E">
        <w:rPr>
          <w:rFonts w:cs="Times New Roman"/>
          <w:b/>
          <w:sz w:val="18"/>
          <w:szCs w:val="18"/>
        </w:rPr>
        <w:t>LCMS</w:t>
      </w:r>
      <w:r w:rsidR="0088596E" w:rsidRPr="0088596E">
        <w:rPr>
          <w:rFonts w:cs="Times New Roman"/>
          <w:sz w:val="18"/>
          <w:szCs w:val="18"/>
        </w:rPr>
        <w:t xml:space="preserve"> (ES+) </w:t>
      </w:r>
      <w:r w:rsidR="0088596E" w:rsidRPr="0088596E">
        <w:rPr>
          <w:rFonts w:cs="Times New Roman"/>
          <w:i/>
          <w:iCs/>
          <w:sz w:val="18"/>
          <w:szCs w:val="18"/>
        </w:rPr>
        <w:t>m/z</w:t>
      </w:r>
      <w:r w:rsidR="0088596E" w:rsidRPr="0088596E">
        <w:rPr>
          <w:rFonts w:cs="Times New Roman"/>
          <w:iCs/>
          <w:sz w:val="18"/>
          <w:szCs w:val="18"/>
        </w:rPr>
        <w:t xml:space="preserve"> = 525.1 (</w:t>
      </w:r>
      <w:r w:rsidR="00013F5E">
        <w:rPr>
          <w:rFonts w:cs="Times New Roman"/>
          <w:sz w:val="18"/>
          <w:szCs w:val="18"/>
        </w:rPr>
        <w:t>[M+</w:t>
      </w:r>
      <w:proofErr w:type="gramStart"/>
      <w:r w:rsidR="0088596E" w:rsidRPr="0088596E">
        <w:rPr>
          <w:rFonts w:cs="Times New Roman"/>
          <w:sz w:val="18"/>
          <w:szCs w:val="18"/>
        </w:rPr>
        <w:t>H]</w:t>
      </w:r>
      <w:r w:rsidR="0088596E" w:rsidRPr="0088596E">
        <w:rPr>
          <w:rFonts w:cs="Times New Roman"/>
          <w:sz w:val="18"/>
          <w:szCs w:val="18"/>
          <w:vertAlign w:val="superscript"/>
        </w:rPr>
        <w:t>+</w:t>
      </w:r>
      <w:proofErr w:type="gramEnd"/>
      <w:r w:rsidR="0088596E" w:rsidRPr="0088596E">
        <w:rPr>
          <w:rFonts w:cs="Times New Roman"/>
          <w:sz w:val="18"/>
          <w:szCs w:val="18"/>
        </w:rPr>
        <w:t xml:space="preserve">, </w:t>
      </w:r>
      <w:r w:rsidR="0088596E" w:rsidRPr="0088596E">
        <w:rPr>
          <w:rFonts w:cs="Times New Roman"/>
          <w:i/>
          <w:sz w:val="18"/>
          <w:szCs w:val="18"/>
        </w:rPr>
        <w:t>t</w:t>
      </w:r>
      <w:r w:rsidR="0088596E" w:rsidRPr="0088596E">
        <w:rPr>
          <w:rFonts w:cs="Times New Roman"/>
          <w:i/>
          <w:sz w:val="18"/>
          <w:szCs w:val="18"/>
          <w:vertAlign w:val="subscript"/>
        </w:rPr>
        <w:t>r</w:t>
      </w:r>
      <w:r w:rsidR="0088596E" w:rsidRPr="0088596E">
        <w:rPr>
          <w:rFonts w:cs="Times New Roman"/>
          <w:sz w:val="18"/>
          <w:szCs w:val="18"/>
        </w:rPr>
        <w:t xml:space="preserve"> = 2.30 min). </w:t>
      </w:r>
      <w:r w:rsidR="0088596E" w:rsidRPr="0088596E">
        <w:rPr>
          <w:rFonts w:cs="Times New Roman"/>
          <w:b/>
          <w:bCs/>
          <w:sz w:val="18"/>
          <w:szCs w:val="18"/>
        </w:rPr>
        <w:t xml:space="preserve">HRMS </w:t>
      </w:r>
      <w:r w:rsidR="0088596E" w:rsidRPr="0088596E">
        <w:rPr>
          <w:rFonts w:cs="Times New Roman"/>
          <w:sz w:val="18"/>
          <w:szCs w:val="18"/>
        </w:rPr>
        <w:t xml:space="preserve">(ESI+) </w:t>
      </w:r>
      <w:r w:rsidR="0088596E" w:rsidRPr="0088596E">
        <w:rPr>
          <w:rFonts w:cs="Times New Roman"/>
          <w:i/>
          <w:iCs/>
          <w:sz w:val="18"/>
          <w:szCs w:val="18"/>
        </w:rPr>
        <w:t xml:space="preserve">m/z </w:t>
      </w:r>
      <w:r w:rsidR="0088596E" w:rsidRPr="0088596E">
        <w:rPr>
          <w:rFonts w:cs="Times New Roman"/>
          <w:sz w:val="18"/>
          <w:szCs w:val="18"/>
        </w:rPr>
        <w:t>= 522.9162 [M+</w:t>
      </w:r>
      <w:proofErr w:type="gramStart"/>
      <w:r w:rsidR="0088596E" w:rsidRPr="0088596E">
        <w:rPr>
          <w:rFonts w:cs="Times New Roman"/>
          <w:sz w:val="18"/>
          <w:szCs w:val="18"/>
        </w:rPr>
        <w:t>H]</w:t>
      </w:r>
      <w:r w:rsidR="0088596E" w:rsidRPr="0088596E">
        <w:rPr>
          <w:rFonts w:cs="Times New Roman"/>
          <w:sz w:val="18"/>
          <w:szCs w:val="18"/>
          <w:vertAlign w:val="superscript"/>
        </w:rPr>
        <w:t>+</w:t>
      </w:r>
      <w:proofErr w:type="gramEnd"/>
      <w:r w:rsidR="0088596E" w:rsidRPr="0088596E">
        <w:rPr>
          <w:rFonts w:cs="Times New Roman"/>
          <w:sz w:val="18"/>
          <w:szCs w:val="18"/>
        </w:rPr>
        <w:t xml:space="preserve"> found, C</w:t>
      </w:r>
      <w:r w:rsidR="0088596E" w:rsidRPr="0088596E">
        <w:rPr>
          <w:rFonts w:cs="Times New Roman"/>
          <w:sz w:val="18"/>
          <w:szCs w:val="18"/>
          <w:vertAlign w:val="subscript"/>
        </w:rPr>
        <w:t>24</w:t>
      </w:r>
      <w:r w:rsidR="0088596E" w:rsidRPr="0088596E">
        <w:rPr>
          <w:rFonts w:cs="Times New Roman"/>
          <w:sz w:val="18"/>
          <w:szCs w:val="18"/>
        </w:rPr>
        <w:t>H</w:t>
      </w:r>
      <w:r w:rsidR="0088596E" w:rsidRPr="0088596E">
        <w:rPr>
          <w:rFonts w:cs="Times New Roman"/>
          <w:sz w:val="18"/>
          <w:szCs w:val="18"/>
          <w:vertAlign w:val="subscript"/>
        </w:rPr>
        <w:t>13</w:t>
      </w:r>
      <w:r w:rsidR="0088596E" w:rsidRPr="0088596E">
        <w:rPr>
          <w:rFonts w:cs="Times New Roman"/>
          <w:sz w:val="18"/>
          <w:szCs w:val="18"/>
        </w:rPr>
        <w:t>O</w:t>
      </w:r>
      <w:r w:rsidR="0088596E" w:rsidRPr="0088596E">
        <w:rPr>
          <w:rFonts w:cs="Times New Roman"/>
          <w:sz w:val="18"/>
          <w:szCs w:val="18"/>
          <w:vertAlign w:val="subscript"/>
        </w:rPr>
        <w:t>4</w:t>
      </w:r>
      <w:r w:rsidR="0088596E" w:rsidRPr="0088596E">
        <w:rPr>
          <w:rFonts w:cs="Times New Roman"/>
          <w:sz w:val="18"/>
          <w:szCs w:val="18"/>
        </w:rPr>
        <w:t>Br</w:t>
      </w:r>
      <w:r w:rsidR="0088596E" w:rsidRPr="0088596E">
        <w:rPr>
          <w:rFonts w:cs="Times New Roman"/>
          <w:sz w:val="18"/>
          <w:szCs w:val="18"/>
          <w:vertAlign w:val="subscript"/>
        </w:rPr>
        <w:t>2</w:t>
      </w:r>
      <w:r w:rsidR="0088596E" w:rsidRPr="0088596E">
        <w:rPr>
          <w:rFonts w:cs="Times New Roman"/>
          <w:sz w:val="18"/>
          <w:szCs w:val="18"/>
          <w:vertAlign w:val="superscript"/>
        </w:rPr>
        <w:t>+</w:t>
      </w:r>
      <w:r w:rsidR="0088596E" w:rsidRPr="0088596E">
        <w:rPr>
          <w:rFonts w:cs="Times New Roman"/>
          <w:sz w:val="18"/>
          <w:szCs w:val="18"/>
        </w:rPr>
        <w:t xml:space="preserve"> required 522.9181.</w:t>
      </w:r>
    </w:p>
    <w:p w14:paraId="1F8500A1" w14:textId="77777777" w:rsidR="00F95BE3" w:rsidRDefault="00F95BE3" w:rsidP="00D16D6D">
      <w:pPr>
        <w:spacing w:after="0" w:line="240" w:lineRule="exact"/>
        <w:jc w:val="both"/>
        <w:rPr>
          <w:rFonts w:cs="Times New Roman"/>
          <w:b/>
          <w:sz w:val="18"/>
          <w:szCs w:val="18"/>
          <w:lang w:val="en-US"/>
        </w:rPr>
      </w:pPr>
    </w:p>
    <w:p w14:paraId="28C1D9D7" w14:textId="77777777" w:rsidR="00D16D6D" w:rsidRPr="0046443A" w:rsidRDefault="00D16D6D" w:rsidP="00D16D6D">
      <w:pPr>
        <w:spacing w:after="0" w:line="240" w:lineRule="exact"/>
        <w:jc w:val="both"/>
        <w:rPr>
          <w:rFonts w:cs="Times New Roman"/>
          <w:sz w:val="18"/>
          <w:szCs w:val="18"/>
        </w:rPr>
      </w:pPr>
      <w:r w:rsidRPr="0046443A">
        <w:rPr>
          <w:rFonts w:cs="Times New Roman"/>
          <w:b/>
          <w:sz w:val="18"/>
          <w:szCs w:val="18"/>
          <w:lang w:val="en-US"/>
        </w:rPr>
        <w:t>(6</w:t>
      </w:r>
      <w:r w:rsidRPr="0046443A">
        <w:rPr>
          <w:rFonts w:cs="Times New Roman"/>
          <w:b/>
          <w:i/>
          <w:sz w:val="18"/>
          <w:szCs w:val="18"/>
          <w:lang w:val="en-US"/>
        </w:rPr>
        <w:t>Z</w:t>
      </w:r>
      <w:r w:rsidRPr="0046443A">
        <w:rPr>
          <w:rFonts w:cs="Times New Roman"/>
          <w:b/>
          <w:sz w:val="18"/>
          <w:szCs w:val="18"/>
          <w:lang w:val="en-US"/>
        </w:rPr>
        <w:t>,6’</w:t>
      </w:r>
      <w:r w:rsidRPr="0046443A">
        <w:rPr>
          <w:rFonts w:cs="Times New Roman"/>
          <w:b/>
          <w:i/>
          <w:sz w:val="18"/>
          <w:szCs w:val="18"/>
          <w:lang w:val="en-US"/>
        </w:rPr>
        <w:t>Z</w:t>
      </w:r>
      <w:r w:rsidRPr="0046443A">
        <w:rPr>
          <w:rFonts w:cs="Times New Roman"/>
          <w:b/>
          <w:sz w:val="18"/>
          <w:szCs w:val="18"/>
          <w:lang w:val="en-US"/>
        </w:rPr>
        <w:t>)-6,6’-(1,3-Phenylenebis(methanylylidene</w:t>
      </w:r>
      <w:proofErr w:type="gramStart"/>
      <w:r w:rsidRPr="0046443A">
        <w:rPr>
          <w:rFonts w:cs="Times New Roman"/>
          <w:b/>
          <w:sz w:val="18"/>
          <w:szCs w:val="18"/>
          <w:lang w:val="en-US"/>
        </w:rPr>
        <w:t>))bis</w:t>
      </w:r>
      <w:proofErr w:type="gramEnd"/>
      <w:r w:rsidRPr="0046443A">
        <w:rPr>
          <w:rFonts w:cs="Times New Roman"/>
          <w:b/>
          <w:sz w:val="18"/>
          <w:szCs w:val="18"/>
          <w:lang w:val="en-US"/>
        </w:rPr>
        <w:t>([1,3]dioxolo[4,5-</w:t>
      </w:r>
      <w:r w:rsidRPr="007A246E">
        <w:rPr>
          <w:rFonts w:cs="Times New Roman"/>
          <w:b/>
          <w:i/>
          <w:sz w:val="18"/>
          <w:szCs w:val="18"/>
          <w:lang w:val="en-US"/>
        </w:rPr>
        <w:t>f</w:t>
      </w:r>
      <w:r w:rsidRPr="0046443A">
        <w:rPr>
          <w:rFonts w:cs="Times New Roman"/>
          <w:b/>
          <w:sz w:val="18"/>
          <w:szCs w:val="18"/>
          <w:lang w:val="en-US"/>
        </w:rPr>
        <w:t>]benzofuran-7(6</w:t>
      </w:r>
      <w:r w:rsidRPr="0046443A">
        <w:rPr>
          <w:rFonts w:cs="Times New Roman"/>
          <w:b/>
          <w:i/>
          <w:sz w:val="18"/>
          <w:szCs w:val="18"/>
          <w:lang w:val="en-US"/>
        </w:rPr>
        <w:t>H</w:t>
      </w:r>
      <w:r w:rsidRPr="0046443A">
        <w:rPr>
          <w:rFonts w:cs="Times New Roman"/>
          <w:b/>
          <w:sz w:val="18"/>
          <w:szCs w:val="18"/>
          <w:lang w:val="en-US"/>
        </w:rPr>
        <w:t>)-one) (40)</w:t>
      </w:r>
      <w:r w:rsidRPr="0046443A">
        <w:rPr>
          <w:b/>
          <w:sz w:val="18"/>
          <w:szCs w:val="18"/>
          <w:lang w:val="en-US"/>
        </w:rPr>
        <w:t xml:space="preserve"> </w:t>
      </w:r>
      <w:r w:rsidR="009E4781" w:rsidRPr="009E4781">
        <w:rPr>
          <w:rFonts w:cs="Times New Roman"/>
          <w:sz w:val="18"/>
          <w:szCs w:val="18"/>
        </w:rPr>
        <w:t xml:space="preserve">A mixture of bichalcone </w:t>
      </w:r>
      <w:r w:rsidR="009E4781" w:rsidRPr="009E4781">
        <w:rPr>
          <w:rFonts w:cs="Times New Roman"/>
          <w:b/>
          <w:sz w:val="18"/>
          <w:szCs w:val="18"/>
        </w:rPr>
        <w:t>26</w:t>
      </w:r>
      <w:r w:rsidR="009E4781" w:rsidRPr="009E4781">
        <w:rPr>
          <w:rFonts w:cs="Times New Roman"/>
          <w:sz w:val="18"/>
          <w:szCs w:val="18"/>
        </w:rPr>
        <w:t xml:space="preserve"> (105 mg, 0.229 mmol) and Hg(OAc)</w:t>
      </w:r>
      <w:r w:rsidR="009E4781" w:rsidRPr="009E4781">
        <w:rPr>
          <w:rFonts w:cs="Times New Roman"/>
          <w:sz w:val="18"/>
          <w:szCs w:val="18"/>
          <w:vertAlign w:val="subscript"/>
        </w:rPr>
        <w:t>2</w:t>
      </w:r>
      <w:r w:rsidR="009E4781" w:rsidRPr="009E4781">
        <w:rPr>
          <w:rFonts w:cs="Times New Roman"/>
          <w:sz w:val="18"/>
          <w:szCs w:val="18"/>
        </w:rPr>
        <w:t xml:space="preserve"> (150 mg, 0.470 mmol) in pyridine (10 mL) was reacted according to GP-C. The crude residue was purified by flash column chromatography (SiO</w:t>
      </w:r>
      <w:r w:rsidR="009E4781" w:rsidRPr="009E4781">
        <w:rPr>
          <w:rFonts w:cs="Times New Roman"/>
          <w:sz w:val="18"/>
          <w:szCs w:val="18"/>
          <w:vertAlign w:val="subscript"/>
        </w:rPr>
        <w:t>2</w:t>
      </w:r>
      <w:r w:rsidR="009E4781" w:rsidRPr="009E4781">
        <w:rPr>
          <w:rFonts w:cs="Times New Roman"/>
          <w:sz w:val="18"/>
          <w:szCs w:val="18"/>
        </w:rPr>
        <w:t xml:space="preserve">, </w:t>
      </w:r>
      <w:r w:rsidR="00A014A7" w:rsidRPr="002963DE">
        <w:rPr>
          <w:rFonts w:cs="Times New Roman"/>
          <w:sz w:val="18"/>
          <w:szCs w:val="18"/>
        </w:rPr>
        <w:t>0.5% MeOH/CH</w:t>
      </w:r>
      <w:r w:rsidR="00A014A7" w:rsidRPr="002963DE">
        <w:rPr>
          <w:rFonts w:cs="Times New Roman"/>
          <w:sz w:val="18"/>
          <w:szCs w:val="18"/>
          <w:vertAlign w:val="subscript"/>
        </w:rPr>
        <w:t>2</w:t>
      </w:r>
      <w:r w:rsidR="00A014A7" w:rsidRPr="002963DE">
        <w:rPr>
          <w:rFonts w:cs="Times New Roman"/>
          <w:sz w:val="18"/>
          <w:szCs w:val="18"/>
        </w:rPr>
        <w:t>Cl</w:t>
      </w:r>
      <w:r w:rsidR="00A014A7" w:rsidRPr="002963DE">
        <w:rPr>
          <w:rFonts w:cs="Times New Roman"/>
          <w:sz w:val="18"/>
          <w:szCs w:val="18"/>
          <w:vertAlign w:val="subscript"/>
        </w:rPr>
        <w:t>2</w:t>
      </w:r>
      <w:r w:rsidR="009E4781" w:rsidRPr="009E4781">
        <w:rPr>
          <w:rFonts w:cs="Times New Roman"/>
          <w:sz w:val="18"/>
          <w:szCs w:val="18"/>
        </w:rPr>
        <w:t>) and recrystallized from CHCl</w:t>
      </w:r>
      <w:r w:rsidR="009E4781" w:rsidRPr="009E4781">
        <w:rPr>
          <w:rFonts w:cs="Times New Roman"/>
          <w:sz w:val="18"/>
          <w:szCs w:val="18"/>
          <w:vertAlign w:val="subscript"/>
        </w:rPr>
        <w:t>3</w:t>
      </w:r>
      <w:r w:rsidR="009E4781" w:rsidRPr="009E4781">
        <w:rPr>
          <w:rFonts w:cs="Times New Roman"/>
          <w:sz w:val="18"/>
          <w:szCs w:val="18"/>
        </w:rPr>
        <w:t xml:space="preserve"> to afford biaurone </w:t>
      </w:r>
      <w:r w:rsidR="009E4781" w:rsidRPr="009E4781">
        <w:rPr>
          <w:rFonts w:cs="Times New Roman"/>
          <w:b/>
          <w:sz w:val="18"/>
          <w:szCs w:val="18"/>
        </w:rPr>
        <w:t>40</w:t>
      </w:r>
      <w:r w:rsidR="009E4781" w:rsidRPr="009E4781">
        <w:rPr>
          <w:rFonts w:cs="Times New Roman"/>
          <w:sz w:val="18"/>
          <w:szCs w:val="18"/>
        </w:rPr>
        <w:t xml:space="preserve"> (10.2 mg, 10%) as a bright yellow powdery solid. </w:t>
      </w:r>
      <w:r w:rsidR="009E4781" w:rsidRPr="009E4781">
        <w:rPr>
          <w:rFonts w:cs="Times New Roman"/>
          <w:b/>
          <w:sz w:val="18"/>
          <w:szCs w:val="18"/>
        </w:rPr>
        <w:t>m.p.</w:t>
      </w:r>
      <w:r w:rsidR="009E4781" w:rsidRPr="009E4781">
        <w:rPr>
          <w:rFonts w:cs="Times New Roman"/>
          <w:sz w:val="18"/>
          <w:szCs w:val="18"/>
        </w:rPr>
        <w:t xml:space="preserve"> &gt;300 °C. </w:t>
      </w:r>
      <w:r w:rsidR="009E4781" w:rsidRPr="009E4781">
        <w:rPr>
          <w:rFonts w:cs="Times New Roman"/>
          <w:b/>
          <w:sz w:val="18"/>
          <w:szCs w:val="18"/>
        </w:rPr>
        <w:t xml:space="preserve">TLC </w:t>
      </w:r>
      <w:r w:rsidR="009E4781" w:rsidRPr="009E4781">
        <w:rPr>
          <w:rFonts w:cs="Times New Roman"/>
          <w:i/>
          <w:sz w:val="18"/>
          <w:szCs w:val="18"/>
        </w:rPr>
        <w:t>R</w:t>
      </w:r>
      <w:r w:rsidR="009E4781" w:rsidRPr="009E4781">
        <w:rPr>
          <w:rFonts w:cs="Times New Roman"/>
          <w:i/>
          <w:sz w:val="18"/>
          <w:szCs w:val="18"/>
          <w:vertAlign w:val="subscript"/>
        </w:rPr>
        <w:t>f</w:t>
      </w:r>
      <w:r w:rsidR="009E4781" w:rsidRPr="009E4781">
        <w:rPr>
          <w:rFonts w:cs="Times New Roman"/>
          <w:sz w:val="18"/>
          <w:szCs w:val="18"/>
        </w:rPr>
        <w:t xml:space="preserve"> = 0.38 (1% MeOH/CH</w:t>
      </w:r>
      <w:r w:rsidR="009E4781" w:rsidRPr="009E4781">
        <w:rPr>
          <w:rFonts w:cs="Times New Roman"/>
          <w:sz w:val="18"/>
          <w:szCs w:val="18"/>
          <w:vertAlign w:val="subscript"/>
        </w:rPr>
        <w:t>2</w:t>
      </w:r>
      <w:r w:rsidR="009E4781" w:rsidRPr="009E4781">
        <w:rPr>
          <w:rFonts w:cs="Times New Roman"/>
          <w:sz w:val="18"/>
          <w:szCs w:val="18"/>
        </w:rPr>
        <w:t>Cl</w:t>
      </w:r>
      <w:r w:rsidR="009E4781" w:rsidRPr="009E4781">
        <w:rPr>
          <w:rFonts w:cs="Times New Roman"/>
          <w:sz w:val="18"/>
          <w:szCs w:val="18"/>
          <w:vertAlign w:val="subscript"/>
        </w:rPr>
        <w:t>2</w:t>
      </w:r>
      <w:r w:rsidR="009E4781" w:rsidRPr="009E4781">
        <w:rPr>
          <w:rFonts w:cs="Times New Roman"/>
          <w:sz w:val="18"/>
          <w:szCs w:val="18"/>
        </w:rPr>
        <w:t xml:space="preserve">). </w:t>
      </w:r>
      <w:r w:rsidR="009E4781" w:rsidRPr="009E4781">
        <w:rPr>
          <w:rFonts w:cs="Times New Roman"/>
          <w:b/>
          <w:sz w:val="18"/>
          <w:szCs w:val="18"/>
        </w:rPr>
        <w:t xml:space="preserve">IR </w:t>
      </w:r>
      <w:r w:rsidR="009E4781" w:rsidRPr="009E4781">
        <w:rPr>
          <w:rFonts w:cs="Times New Roman"/>
          <w:i/>
          <w:sz w:val="18"/>
          <w:szCs w:val="18"/>
        </w:rPr>
        <w:t>ν</w:t>
      </w:r>
      <w:r w:rsidR="009E4781" w:rsidRPr="009E4781">
        <w:rPr>
          <w:rFonts w:cs="Times New Roman"/>
          <w:i/>
          <w:sz w:val="18"/>
          <w:szCs w:val="18"/>
          <w:vertAlign w:val="subscript"/>
        </w:rPr>
        <w:t>max</w:t>
      </w:r>
      <w:r w:rsidR="009E4781" w:rsidRPr="009E4781">
        <w:rPr>
          <w:rFonts w:cs="Times New Roman"/>
          <w:sz w:val="18"/>
          <w:szCs w:val="18"/>
          <w:vertAlign w:val="subscript"/>
        </w:rPr>
        <w:t xml:space="preserve"> </w:t>
      </w:r>
      <w:r w:rsidR="009E4781" w:rsidRPr="009E4781">
        <w:rPr>
          <w:rFonts w:cs="Times New Roman"/>
          <w:sz w:val="18"/>
          <w:szCs w:val="18"/>
        </w:rPr>
        <w:t>(neat)/cm</w:t>
      </w:r>
      <w:r w:rsidR="009E4781" w:rsidRPr="009E4781">
        <w:rPr>
          <w:rFonts w:cs="Times New Roman"/>
          <w:sz w:val="18"/>
          <w:szCs w:val="18"/>
          <w:vertAlign w:val="superscript"/>
        </w:rPr>
        <w:t>-1</w:t>
      </w:r>
      <w:r w:rsidR="009E4781" w:rsidRPr="009E4781">
        <w:rPr>
          <w:rFonts w:cs="Times New Roman"/>
          <w:sz w:val="18"/>
          <w:szCs w:val="18"/>
        </w:rPr>
        <w:t xml:space="preserve">: 3051w (C-H str), 2917w (C-H str), 1702m (C=O str), 1652m, 1615s (C=C str), 1488m, 1460s, 1325w, 1300m, 1280m, 1228w, 1189w, 1178m, 1115s, 1034m. </w:t>
      </w:r>
      <w:r w:rsidR="009E4781" w:rsidRPr="009E4781">
        <w:rPr>
          <w:rFonts w:cs="Times New Roman"/>
          <w:b/>
          <w:sz w:val="18"/>
          <w:szCs w:val="18"/>
          <w:vertAlign w:val="superscript"/>
        </w:rPr>
        <w:t>1</w:t>
      </w:r>
      <w:r w:rsidR="009E4781" w:rsidRPr="009E4781">
        <w:rPr>
          <w:rFonts w:cs="Times New Roman"/>
          <w:b/>
          <w:sz w:val="18"/>
          <w:szCs w:val="18"/>
        </w:rPr>
        <w:t>H NMR</w:t>
      </w:r>
      <w:r w:rsidR="009E4781" w:rsidRPr="009E4781">
        <w:rPr>
          <w:rFonts w:cs="Times New Roman"/>
          <w:sz w:val="18"/>
          <w:szCs w:val="18"/>
        </w:rPr>
        <w:t xml:space="preserve"> (500 MHz, DMSO-</w:t>
      </w:r>
      <w:r w:rsidR="009E4781" w:rsidRPr="009E4781">
        <w:rPr>
          <w:rFonts w:cs="Times New Roman"/>
          <w:i/>
          <w:sz w:val="18"/>
          <w:szCs w:val="18"/>
        </w:rPr>
        <w:t>d</w:t>
      </w:r>
      <w:r w:rsidR="009E4781" w:rsidRPr="009E4781">
        <w:rPr>
          <w:rFonts w:cs="Times New Roman"/>
          <w:sz w:val="18"/>
          <w:szCs w:val="18"/>
          <w:vertAlign w:val="subscript"/>
        </w:rPr>
        <w:t>6</w:t>
      </w:r>
      <w:r w:rsidR="009E4781" w:rsidRPr="009E4781">
        <w:rPr>
          <w:rFonts w:cs="Times New Roman"/>
          <w:sz w:val="18"/>
          <w:szCs w:val="18"/>
        </w:rPr>
        <w:t>): δ 6.23 (4H, s, 2 × -OC</w:t>
      </w:r>
      <w:r w:rsidR="009E4781" w:rsidRPr="001429CA">
        <w:rPr>
          <w:rFonts w:cs="Times New Roman"/>
          <w:i/>
          <w:sz w:val="18"/>
          <w:szCs w:val="18"/>
        </w:rPr>
        <w:t>H</w:t>
      </w:r>
      <w:r w:rsidR="009E4781" w:rsidRPr="009E4781">
        <w:rPr>
          <w:rFonts w:cs="Times New Roman"/>
          <w:sz w:val="18"/>
          <w:szCs w:val="18"/>
          <w:vertAlign w:val="subscript"/>
        </w:rPr>
        <w:t>2</w:t>
      </w:r>
      <w:r w:rsidR="009E4781" w:rsidRPr="009E4781">
        <w:rPr>
          <w:rFonts w:cs="Times New Roman"/>
          <w:sz w:val="18"/>
          <w:szCs w:val="18"/>
        </w:rPr>
        <w:t>O-), 6.87 (2H, s, 2 × -C=C</w:t>
      </w:r>
      <w:r w:rsidR="009E4781" w:rsidRPr="00F44035">
        <w:rPr>
          <w:rFonts w:cs="Times New Roman"/>
          <w:sz w:val="18"/>
          <w:szCs w:val="18"/>
        </w:rPr>
        <w:t>H</w:t>
      </w:r>
      <w:r w:rsidR="009E4781" w:rsidRPr="009E4781">
        <w:rPr>
          <w:rFonts w:cs="Times New Roman"/>
          <w:sz w:val="18"/>
          <w:szCs w:val="18"/>
        </w:rPr>
        <w:t xml:space="preserve">), 7.21 (2H, s, ArH), 7.25 (2H, s, </w:t>
      </w:r>
      <w:r w:rsidR="009E4781" w:rsidRPr="009E4781">
        <w:rPr>
          <w:rFonts w:cs="Times New Roman"/>
          <w:sz w:val="18"/>
          <w:szCs w:val="18"/>
        </w:rPr>
        <w:lastRenderedPageBreak/>
        <w:t xml:space="preserve">ArH), 7.63 (1H, t, </w:t>
      </w:r>
      <w:r w:rsidR="009E4781" w:rsidRPr="009E4781">
        <w:rPr>
          <w:rFonts w:cs="Times New Roman"/>
          <w:i/>
          <w:sz w:val="18"/>
          <w:szCs w:val="18"/>
        </w:rPr>
        <w:t>J</w:t>
      </w:r>
      <w:r w:rsidR="009E4781" w:rsidRPr="009E4781">
        <w:rPr>
          <w:rFonts w:cs="Times New Roman"/>
          <w:sz w:val="18"/>
          <w:szCs w:val="18"/>
        </w:rPr>
        <w:t xml:space="preserve"> 8.0 Hz, ArH), 8.04 (2H, dd, </w:t>
      </w:r>
      <w:r w:rsidR="009E4781" w:rsidRPr="009E4781">
        <w:rPr>
          <w:rFonts w:cs="Times New Roman"/>
          <w:i/>
          <w:sz w:val="18"/>
          <w:szCs w:val="18"/>
        </w:rPr>
        <w:t>J</w:t>
      </w:r>
      <w:r w:rsidR="009E4781" w:rsidRPr="009E4781">
        <w:rPr>
          <w:rFonts w:cs="Times New Roman"/>
          <w:sz w:val="18"/>
          <w:szCs w:val="18"/>
        </w:rPr>
        <w:t xml:space="preserve"> 8.0, 1.6 Hz, ArH), 8.39 (1H, br s, ArH). </w:t>
      </w:r>
      <w:r w:rsidR="009E4781" w:rsidRPr="009E4781">
        <w:rPr>
          <w:rFonts w:cs="Times New Roman"/>
          <w:b/>
          <w:sz w:val="18"/>
          <w:szCs w:val="18"/>
          <w:vertAlign w:val="superscript"/>
        </w:rPr>
        <w:t>13</w:t>
      </w:r>
      <w:r w:rsidR="009E4781" w:rsidRPr="009E4781">
        <w:rPr>
          <w:rFonts w:cs="Times New Roman"/>
          <w:b/>
          <w:sz w:val="18"/>
          <w:szCs w:val="18"/>
        </w:rPr>
        <w:t>C NMR</w:t>
      </w:r>
      <w:r w:rsidR="009E4781" w:rsidRPr="009E4781">
        <w:rPr>
          <w:rFonts w:cs="Times New Roman"/>
          <w:sz w:val="18"/>
          <w:szCs w:val="18"/>
        </w:rPr>
        <w:t xml:space="preserve"> (500 MHz, DMSO-</w:t>
      </w:r>
      <w:r w:rsidR="009E4781" w:rsidRPr="009E4781">
        <w:rPr>
          <w:rFonts w:cs="Times New Roman"/>
          <w:i/>
          <w:sz w:val="18"/>
          <w:szCs w:val="18"/>
        </w:rPr>
        <w:t>d</w:t>
      </w:r>
      <w:r w:rsidR="009E4781" w:rsidRPr="009E4781">
        <w:rPr>
          <w:rFonts w:cs="Times New Roman"/>
          <w:sz w:val="18"/>
          <w:szCs w:val="18"/>
          <w:vertAlign w:val="subscript"/>
        </w:rPr>
        <w:t>6</w:t>
      </w:r>
      <w:r w:rsidR="009E4781" w:rsidRPr="009E4781">
        <w:rPr>
          <w:rFonts w:cs="Times New Roman"/>
          <w:sz w:val="18"/>
          <w:szCs w:val="18"/>
        </w:rPr>
        <w:t xml:space="preserve">): δ 94.9, 101.2, 103.3, 110.5, 113.7, 129.7, 132.1, 132.7, 145.3, 147.9, 156.2, 156.3, 164.4, 181.9. </w:t>
      </w:r>
      <w:r w:rsidR="009E4781" w:rsidRPr="009E4781">
        <w:rPr>
          <w:rFonts w:cs="Times New Roman"/>
          <w:b/>
          <w:sz w:val="18"/>
          <w:szCs w:val="18"/>
        </w:rPr>
        <w:t>LCMS</w:t>
      </w:r>
      <w:r w:rsidR="009E4781" w:rsidRPr="009E4781">
        <w:rPr>
          <w:rFonts w:cs="Times New Roman"/>
          <w:sz w:val="18"/>
          <w:szCs w:val="18"/>
        </w:rPr>
        <w:t xml:space="preserve"> (ES+) </w:t>
      </w:r>
      <w:r w:rsidR="009E4781" w:rsidRPr="009E4781">
        <w:rPr>
          <w:rFonts w:cs="Times New Roman"/>
          <w:i/>
          <w:iCs/>
          <w:sz w:val="18"/>
          <w:szCs w:val="18"/>
        </w:rPr>
        <w:t>m/z</w:t>
      </w:r>
      <w:r w:rsidR="009E4781" w:rsidRPr="009E4781">
        <w:rPr>
          <w:rFonts w:cs="Times New Roman"/>
          <w:iCs/>
          <w:sz w:val="18"/>
          <w:szCs w:val="18"/>
        </w:rPr>
        <w:t xml:space="preserve"> = 455.1 (</w:t>
      </w:r>
      <w:r w:rsidR="00013F5E">
        <w:rPr>
          <w:rFonts w:cs="Times New Roman"/>
          <w:sz w:val="18"/>
          <w:szCs w:val="18"/>
        </w:rPr>
        <w:t>[M+</w:t>
      </w:r>
      <w:proofErr w:type="gramStart"/>
      <w:r w:rsidR="009E4781" w:rsidRPr="009E4781">
        <w:rPr>
          <w:rFonts w:cs="Times New Roman"/>
          <w:sz w:val="18"/>
          <w:szCs w:val="18"/>
        </w:rPr>
        <w:t>H]</w:t>
      </w:r>
      <w:r w:rsidR="009E4781" w:rsidRPr="009E4781">
        <w:rPr>
          <w:rFonts w:cs="Times New Roman"/>
          <w:sz w:val="18"/>
          <w:szCs w:val="18"/>
          <w:vertAlign w:val="superscript"/>
        </w:rPr>
        <w:t>+</w:t>
      </w:r>
      <w:proofErr w:type="gramEnd"/>
      <w:r w:rsidR="009E4781" w:rsidRPr="009E4781">
        <w:rPr>
          <w:rFonts w:cs="Times New Roman"/>
          <w:sz w:val="18"/>
          <w:szCs w:val="18"/>
        </w:rPr>
        <w:t xml:space="preserve">, </w:t>
      </w:r>
      <w:r w:rsidR="009E4781" w:rsidRPr="009E4781">
        <w:rPr>
          <w:rFonts w:cs="Times New Roman"/>
          <w:i/>
          <w:sz w:val="18"/>
          <w:szCs w:val="18"/>
        </w:rPr>
        <w:t>t</w:t>
      </w:r>
      <w:r w:rsidR="009E4781" w:rsidRPr="009E4781">
        <w:rPr>
          <w:rFonts w:cs="Times New Roman"/>
          <w:i/>
          <w:sz w:val="18"/>
          <w:szCs w:val="18"/>
          <w:vertAlign w:val="subscript"/>
        </w:rPr>
        <w:t>r</w:t>
      </w:r>
      <w:r w:rsidR="009E4781" w:rsidRPr="009E4781">
        <w:rPr>
          <w:rFonts w:cs="Times New Roman"/>
          <w:sz w:val="18"/>
          <w:szCs w:val="18"/>
        </w:rPr>
        <w:t xml:space="preserve"> = 2.02 min). </w:t>
      </w:r>
      <w:r w:rsidR="009E4781" w:rsidRPr="009E4781">
        <w:rPr>
          <w:rFonts w:cs="Times New Roman"/>
          <w:b/>
          <w:bCs/>
          <w:sz w:val="18"/>
          <w:szCs w:val="18"/>
        </w:rPr>
        <w:t xml:space="preserve">HRMS </w:t>
      </w:r>
      <w:r w:rsidR="009E4781" w:rsidRPr="009E4781">
        <w:rPr>
          <w:rFonts w:cs="Times New Roman"/>
          <w:sz w:val="18"/>
          <w:szCs w:val="18"/>
        </w:rPr>
        <w:t xml:space="preserve">(ESI+) </w:t>
      </w:r>
      <w:r w:rsidR="009E4781" w:rsidRPr="009E4781">
        <w:rPr>
          <w:rFonts w:cs="Times New Roman"/>
          <w:i/>
          <w:iCs/>
          <w:sz w:val="18"/>
          <w:szCs w:val="18"/>
        </w:rPr>
        <w:t xml:space="preserve">m/z </w:t>
      </w:r>
      <w:r w:rsidR="009E4781" w:rsidRPr="009E4781">
        <w:rPr>
          <w:rFonts w:cs="Times New Roman"/>
          <w:sz w:val="18"/>
          <w:szCs w:val="18"/>
        </w:rPr>
        <w:t>= 455.0763 [M+</w:t>
      </w:r>
      <w:proofErr w:type="gramStart"/>
      <w:r w:rsidR="009E4781" w:rsidRPr="009E4781">
        <w:rPr>
          <w:rFonts w:cs="Times New Roman"/>
          <w:sz w:val="18"/>
          <w:szCs w:val="18"/>
        </w:rPr>
        <w:t>H]</w:t>
      </w:r>
      <w:r w:rsidR="009E4781" w:rsidRPr="009E4781">
        <w:rPr>
          <w:rFonts w:cs="Times New Roman"/>
          <w:sz w:val="18"/>
          <w:szCs w:val="18"/>
          <w:vertAlign w:val="superscript"/>
        </w:rPr>
        <w:t>+</w:t>
      </w:r>
      <w:proofErr w:type="gramEnd"/>
      <w:r w:rsidR="009E4781" w:rsidRPr="009E4781">
        <w:rPr>
          <w:rFonts w:cs="Times New Roman"/>
          <w:sz w:val="18"/>
          <w:szCs w:val="18"/>
        </w:rPr>
        <w:t xml:space="preserve"> found, C</w:t>
      </w:r>
      <w:r w:rsidR="009E4781" w:rsidRPr="009E4781">
        <w:rPr>
          <w:rFonts w:cs="Times New Roman"/>
          <w:sz w:val="18"/>
          <w:szCs w:val="18"/>
          <w:vertAlign w:val="subscript"/>
        </w:rPr>
        <w:t>26</w:t>
      </w:r>
      <w:r w:rsidR="009E4781" w:rsidRPr="009E4781">
        <w:rPr>
          <w:rFonts w:cs="Times New Roman"/>
          <w:sz w:val="18"/>
          <w:szCs w:val="18"/>
        </w:rPr>
        <w:t>H</w:t>
      </w:r>
      <w:r w:rsidR="009E4781" w:rsidRPr="009E4781">
        <w:rPr>
          <w:rFonts w:cs="Times New Roman"/>
          <w:sz w:val="18"/>
          <w:szCs w:val="18"/>
          <w:vertAlign w:val="subscript"/>
        </w:rPr>
        <w:t>15</w:t>
      </w:r>
      <w:r w:rsidR="009E4781" w:rsidRPr="009E4781">
        <w:rPr>
          <w:rFonts w:cs="Times New Roman"/>
          <w:sz w:val="18"/>
          <w:szCs w:val="18"/>
        </w:rPr>
        <w:t>O</w:t>
      </w:r>
      <w:r w:rsidR="009E4781" w:rsidRPr="009E4781">
        <w:rPr>
          <w:rFonts w:cs="Times New Roman"/>
          <w:sz w:val="18"/>
          <w:szCs w:val="18"/>
          <w:vertAlign w:val="subscript"/>
        </w:rPr>
        <w:t>8</w:t>
      </w:r>
      <w:r w:rsidR="009E4781" w:rsidRPr="009E4781">
        <w:rPr>
          <w:rFonts w:cs="Times New Roman"/>
          <w:sz w:val="18"/>
          <w:szCs w:val="18"/>
          <w:vertAlign w:val="superscript"/>
        </w:rPr>
        <w:t>+</w:t>
      </w:r>
      <w:r w:rsidR="009E4781" w:rsidRPr="009E4781">
        <w:rPr>
          <w:rFonts w:cs="Times New Roman"/>
          <w:sz w:val="18"/>
          <w:szCs w:val="18"/>
        </w:rPr>
        <w:t xml:space="preserve"> required 455.0761.</w:t>
      </w:r>
    </w:p>
    <w:p w14:paraId="37F9CC2B" w14:textId="77777777" w:rsidR="00E17A7B" w:rsidRDefault="00E17A7B" w:rsidP="00FB66BD">
      <w:pPr>
        <w:spacing w:after="0" w:line="240" w:lineRule="exact"/>
        <w:jc w:val="both"/>
        <w:rPr>
          <w:rFonts w:cs="Times New Roman"/>
          <w:b/>
          <w:sz w:val="18"/>
          <w:szCs w:val="18"/>
          <w:lang w:val="en-US"/>
        </w:rPr>
      </w:pPr>
    </w:p>
    <w:p w14:paraId="2FCECB99" w14:textId="77777777" w:rsidR="00FB66BD" w:rsidRPr="00FB66BD" w:rsidRDefault="00FB66BD" w:rsidP="00FB66BD">
      <w:pPr>
        <w:spacing w:after="0" w:line="240" w:lineRule="exact"/>
        <w:jc w:val="both"/>
        <w:rPr>
          <w:rFonts w:cs="Times New Roman"/>
          <w:sz w:val="18"/>
          <w:szCs w:val="18"/>
        </w:rPr>
      </w:pPr>
      <w:r w:rsidRPr="00FB66BD">
        <w:rPr>
          <w:rFonts w:cs="Times New Roman"/>
          <w:b/>
          <w:sz w:val="18"/>
          <w:szCs w:val="18"/>
          <w:lang w:val="en-US"/>
        </w:rPr>
        <w:t>(2</w:t>
      </w:r>
      <w:r w:rsidRPr="00FB66BD">
        <w:rPr>
          <w:rFonts w:cs="Times New Roman"/>
          <w:b/>
          <w:i/>
          <w:sz w:val="18"/>
          <w:szCs w:val="18"/>
          <w:lang w:val="en-US"/>
        </w:rPr>
        <w:t>Z</w:t>
      </w:r>
      <w:r w:rsidRPr="00FB66BD">
        <w:rPr>
          <w:rFonts w:cs="Times New Roman"/>
          <w:b/>
          <w:sz w:val="18"/>
          <w:szCs w:val="18"/>
          <w:lang w:val="en-US"/>
        </w:rPr>
        <w:t>,2’</w:t>
      </w:r>
      <w:r w:rsidRPr="00FB66BD">
        <w:rPr>
          <w:rFonts w:cs="Times New Roman"/>
          <w:b/>
          <w:i/>
          <w:sz w:val="18"/>
          <w:szCs w:val="18"/>
          <w:lang w:val="en-US"/>
        </w:rPr>
        <w:t>Z</w:t>
      </w:r>
      <w:r w:rsidRPr="00FB66BD">
        <w:rPr>
          <w:rFonts w:cs="Times New Roman"/>
          <w:b/>
          <w:sz w:val="18"/>
          <w:szCs w:val="18"/>
          <w:lang w:val="en-US"/>
        </w:rPr>
        <w:t>)-2,2’-(1,4-Phenylenebis(methanylylidene</w:t>
      </w:r>
      <w:proofErr w:type="gramStart"/>
      <w:r w:rsidRPr="00FB66BD">
        <w:rPr>
          <w:rFonts w:cs="Times New Roman"/>
          <w:b/>
          <w:sz w:val="18"/>
          <w:szCs w:val="18"/>
          <w:lang w:val="en-US"/>
        </w:rPr>
        <w:t>))bis</w:t>
      </w:r>
      <w:proofErr w:type="gramEnd"/>
      <w:r w:rsidRPr="00FB66BD">
        <w:rPr>
          <w:rFonts w:cs="Times New Roman"/>
          <w:b/>
          <w:sz w:val="18"/>
          <w:szCs w:val="18"/>
          <w:lang w:val="en-US"/>
        </w:rPr>
        <w:t>(6-methoxybenzofuran-3(2</w:t>
      </w:r>
      <w:r w:rsidRPr="00FB66BD">
        <w:rPr>
          <w:rFonts w:cs="Times New Roman"/>
          <w:b/>
          <w:i/>
          <w:sz w:val="18"/>
          <w:szCs w:val="18"/>
          <w:lang w:val="en-US"/>
        </w:rPr>
        <w:t>H</w:t>
      </w:r>
      <w:r w:rsidRPr="00FB66BD">
        <w:rPr>
          <w:rFonts w:cs="Times New Roman"/>
          <w:b/>
          <w:sz w:val="18"/>
          <w:szCs w:val="18"/>
          <w:lang w:val="en-US"/>
        </w:rPr>
        <w:t>)-one)</w:t>
      </w:r>
      <w:r w:rsidRPr="00FB66BD">
        <w:rPr>
          <w:b/>
          <w:sz w:val="18"/>
          <w:szCs w:val="18"/>
          <w:lang w:val="en-US"/>
        </w:rPr>
        <w:t xml:space="preserve"> </w:t>
      </w:r>
      <w:r>
        <w:rPr>
          <w:b/>
          <w:sz w:val="18"/>
          <w:szCs w:val="18"/>
          <w:lang w:val="en-US"/>
        </w:rPr>
        <w:t xml:space="preserve">(51) </w:t>
      </w:r>
      <w:r w:rsidR="009913DF" w:rsidRPr="009913DF">
        <w:rPr>
          <w:rFonts w:cs="Times New Roman"/>
          <w:sz w:val="18"/>
          <w:szCs w:val="18"/>
        </w:rPr>
        <w:t xml:space="preserve">A mixture of bichalcone </w:t>
      </w:r>
      <w:r w:rsidR="009913DF" w:rsidRPr="009913DF">
        <w:rPr>
          <w:rFonts w:cs="Times New Roman"/>
          <w:b/>
          <w:sz w:val="18"/>
          <w:szCs w:val="18"/>
        </w:rPr>
        <w:t>41</w:t>
      </w:r>
      <w:r w:rsidR="009913DF" w:rsidRPr="009913DF">
        <w:rPr>
          <w:rFonts w:cs="Times New Roman"/>
          <w:sz w:val="18"/>
          <w:szCs w:val="18"/>
        </w:rPr>
        <w:t xml:space="preserve"> (49.4 mg, 0.115 mmol) and Hg(OAc)</w:t>
      </w:r>
      <w:r w:rsidR="009913DF" w:rsidRPr="009913DF">
        <w:rPr>
          <w:rFonts w:cs="Times New Roman"/>
          <w:sz w:val="18"/>
          <w:szCs w:val="18"/>
          <w:vertAlign w:val="subscript"/>
        </w:rPr>
        <w:t>2</w:t>
      </w:r>
      <w:r w:rsidR="009913DF" w:rsidRPr="009913DF">
        <w:rPr>
          <w:rFonts w:cs="Times New Roman"/>
          <w:sz w:val="18"/>
          <w:szCs w:val="18"/>
        </w:rPr>
        <w:t xml:space="preserve"> (84.</w:t>
      </w:r>
      <w:r w:rsidR="00822092">
        <w:rPr>
          <w:rFonts w:cs="Times New Roman"/>
          <w:sz w:val="18"/>
          <w:szCs w:val="18"/>
        </w:rPr>
        <w:t>4 mg, 0.265 mmol) in pyridine (10</w:t>
      </w:r>
      <w:r w:rsidR="009913DF" w:rsidRPr="009913DF">
        <w:rPr>
          <w:rFonts w:cs="Times New Roman"/>
          <w:sz w:val="18"/>
          <w:szCs w:val="18"/>
        </w:rPr>
        <w:t xml:space="preserve"> mL) was reacted according to GP-C. The crude residue was purified by flash column chromatography (SiO</w:t>
      </w:r>
      <w:r w:rsidR="009913DF" w:rsidRPr="009913DF">
        <w:rPr>
          <w:rFonts w:cs="Times New Roman"/>
          <w:sz w:val="18"/>
          <w:szCs w:val="18"/>
          <w:vertAlign w:val="subscript"/>
        </w:rPr>
        <w:t>2</w:t>
      </w:r>
      <w:r w:rsidR="009913DF" w:rsidRPr="009913DF">
        <w:rPr>
          <w:rFonts w:cs="Times New Roman"/>
          <w:sz w:val="18"/>
          <w:szCs w:val="18"/>
        </w:rPr>
        <w:t>, 1% MeOH/CH</w:t>
      </w:r>
      <w:r w:rsidR="009913DF" w:rsidRPr="009913DF">
        <w:rPr>
          <w:rFonts w:cs="Times New Roman"/>
          <w:sz w:val="18"/>
          <w:szCs w:val="18"/>
          <w:vertAlign w:val="subscript"/>
        </w:rPr>
        <w:t>2</w:t>
      </w:r>
      <w:r w:rsidR="009913DF" w:rsidRPr="009913DF">
        <w:rPr>
          <w:rFonts w:cs="Times New Roman"/>
          <w:sz w:val="18"/>
          <w:szCs w:val="18"/>
        </w:rPr>
        <w:t>Cl</w:t>
      </w:r>
      <w:r w:rsidR="009913DF" w:rsidRPr="009913DF">
        <w:rPr>
          <w:rFonts w:cs="Times New Roman"/>
          <w:sz w:val="18"/>
          <w:szCs w:val="18"/>
          <w:vertAlign w:val="subscript"/>
        </w:rPr>
        <w:t>2</w:t>
      </w:r>
      <w:r w:rsidR="009913DF" w:rsidRPr="009913DF">
        <w:rPr>
          <w:rFonts w:cs="Times New Roman"/>
          <w:sz w:val="18"/>
          <w:szCs w:val="18"/>
        </w:rPr>
        <w:t xml:space="preserve">) to afford biaurone </w:t>
      </w:r>
      <w:r w:rsidR="009913DF" w:rsidRPr="009913DF">
        <w:rPr>
          <w:rFonts w:cs="Times New Roman"/>
          <w:b/>
          <w:sz w:val="18"/>
          <w:szCs w:val="18"/>
        </w:rPr>
        <w:t>51</w:t>
      </w:r>
      <w:r w:rsidR="009913DF" w:rsidRPr="009913DF">
        <w:rPr>
          <w:rFonts w:cs="Times New Roman"/>
          <w:sz w:val="18"/>
          <w:szCs w:val="18"/>
        </w:rPr>
        <w:t xml:space="preserve"> (47.0 mg, 95%) as a bright yellow-orange powdery solid. </w:t>
      </w:r>
      <w:r w:rsidR="009913DF" w:rsidRPr="009913DF">
        <w:rPr>
          <w:rFonts w:cs="Times New Roman"/>
          <w:b/>
          <w:sz w:val="18"/>
          <w:szCs w:val="18"/>
        </w:rPr>
        <w:t>m.p.</w:t>
      </w:r>
      <w:r w:rsidR="009913DF" w:rsidRPr="009913DF">
        <w:rPr>
          <w:rFonts w:cs="Times New Roman"/>
          <w:sz w:val="18"/>
          <w:szCs w:val="18"/>
        </w:rPr>
        <w:t xml:space="preserve"> 288-290 °C. </w:t>
      </w:r>
      <w:r w:rsidR="009913DF" w:rsidRPr="009913DF">
        <w:rPr>
          <w:rFonts w:cs="Times New Roman"/>
          <w:b/>
          <w:sz w:val="18"/>
          <w:szCs w:val="18"/>
        </w:rPr>
        <w:t xml:space="preserve">TLC </w:t>
      </w:r>
      <w:r w:rsidR="009913DF" w:rsidRPr="009913DF">
        <w:rPr>
          <w:rFonts w:cs="Times New Roman"/>
          <w:i/>
          <w:sz w:val="18"/>
          <w:szCs w:val="18"/>
        </w:rPr>
        <w:t>R</w:t>
      </w:r>
      <w:r w:rsidR="009913DF" w:rsidRPr="009913DF">
        <w:rPr>
          <w:rFonts w:cs="Times New Roman"/>
          <w:i/>
          <w:sz w:val="18"/>
          <w:szCs w:val="18"/>
          <w:vertAlign w:val="subscript"/>
        </w:rPr>
        <w:t>f</w:t>
      </w:r>
      <w:r w:rsidR="009913DF" w:rsidRPr="009913DF">
        <w:rPr>
          <w:rFonts w:cs="Times New Roman"/>
          <w:sz w:val="18"/>
          <w:szCs w:val="18"/>
        </w:rPr>
        <w:t xml:space="preserve"> = 0.55 (1% MeOH/CH</w:t>
      </w:r>
      <w:r w:rsidR="009913DF" w:rsidRPr="009913DF">
        <w:rPr>
          <w:rFonts w:cs="Times New Roman"/>
          <w:sz w:val="18"/>
          <w:szCs w:val="18"/>
          <w:vertAlign w:val="subscript"/>
        </w:rPr>
        <w:t>2</w:t>
      </w:r>
      <w:r w:rsidR="009913DF" w:rsidRPr="009913DF">
        <w:rPr>
          <w:rFonts w:cs="Times New Roman"/>
          <w:sz w:val="18"/>
          <w:szCs w:val="18"/>
        </w:rPr>
        <w:t>Cl</w:t>
      </w:r>
      <w:r w:rsidR="009913DF" w:rsidRPr="009913DF">
        <w:rPr>
          <w:rFonts w:cs="Times New Roman"/>
          <w:sz w:val="18"/>
          <w:szCs w:val="18"/>
          <w:vertAlign w:val="subscript"/>
        </w:rPr>
        <w:t>2</w:t>
      </w:r>
      <w:r w:rsidR="009913DF" w:rsidRPr="009913DF">
        <w:rPr>
          <w:rFonts w:cs="Times New Roman"/>
          <w:sz w:val="18"/>
          <w:szCs w:val="18"/>
        </w:rPr>
        <w:t xml:space="preserve">). </w:t>
      </w:r>
      <w:r w:rsidR="009913DF" w:rsidRPr="009913DF">
        <w:rPr>
          <w:rFonts w:cs="Times New Roman"/>
          <w:b/>
          <w:sz w:val="18"/>
          <w:szCs w:val="18"/>
        </w:rPr>
        <w:t xml:space="preserve">IR </w:t>
      </w:r>
      <w:r w:rsidR="009913DF" w:rsidRPr="009913DF">
        <w:rPr>
          <w:rFonts w:cs="Times New Roman"/>
          <w:i/>
          <w:sz w:val="18"/>
          <w:szCs w:val="18"/>
        </w:rPr>
        <w:t>ν</w:t>
      </w:r>
      <w:r w:rsidR="009913DF" w:rsidRPr="009913DF">
        <w:rPr>
          <w:rFonts w:cs="Times New Roman"/>
          <w:i/>
          <w:sz w:val="18"/>
          <w:szCs w:val="18"/>
          <w:vertAlign w:val="subscript"/>
        </w:rPr>
        <w:t>max</w:t>
      </w:r>
      <w:r w:rsidR="009913DF" w:rsidRPr="009913DF">
        <w:rPr>
          <w:rFonts w:cs="Times New Roman"/>
          <w:sz w:val="18"/>
          <w:szCs w:val="18"/>
          <w:vertAlign w:val="subscript"/>
        </w:rPr>
        <w:t xml:space="preserve"> </w:t>
      </w:r>
      <w:r w:rsidR="009913DF" w:rsidRPr="009913DF">
        <w:rPr>
          <w:rFonts w:cs="Times New Roman"/>
          <w:sz w:val="18"/>
          <w:szCs w:val="18"/>
        </w:rPr>
        <w:t>(neat)/cm</w:t>
      </w:r>
      <w:r w:rsidR="009913DF" w:rsidRPr="009913DF">
        <w:rPr>
          <w:rFonts w:cs="Times New Roman"/>
          <w:sz w:val="18"/>
          <w:szCs w:val="18"/>
          <w:vertAlign w:val="superscript"/>
        </w:rPr>
        <w:t>-1</w:t>
      </w:r>
      <w:r w:rsidR="009913DF" w:rsidRPr="009913DF">
        <w:rPr>
          <w:rFonts w:cs="Times New Roman"/>
          <w:sz w:val="18"/>
          <w:szCs w:val="18"/>
        </w:rPr>
        <w:t xml:space="preserve">: 2941w (C-H str), 2848w (C-H str), 1693m (C=O str), 1642m (C=C str), 1605s (C=C str), 1585s (C=C str), 1498m, 1440m, 1350m, 1323w, 1296w, 1267s, 1192m, 1116s, 1093s, 1015m. </w:t>
      </w:r>
      <w:r w:rsidR="009913DF" w:rsidRPr="009913DF">
        <w:rPr>
          <w:rFonts w:cs="Times New Roman"/>
          <w:b/>
          <w:sz w:val="18"/>
          <w:szCs w:val="18"/>
          <w:vertAlign w:val="superscript"/>
        </w:rPr>
        <w:t>1</w:t>
      </w:r>
      <w:r w:rsidR="009913DF" w:rsidRPr="009913DF">
        <w:rPr>
          <w:rFonts w:cs="Times New Roman"/>
          <w:b/>
          <w:sz w:val="18"/>
          <w:szCs w:val="18"/>
        </w:rPr>
        <w:t>H NMR</w:t>
      </w:r>
      <w:r w:rsidR="009913DF" w:rsidRPr="009913DF">
        <w:rPr>
          <w:rFonts w:cs="Times New Roman"/>
          <w:sz w:val="18"/>
          <w:szCs w:val="18"/>
        </w:rPr>
        <w:t xml:space="preserve"> (500 MHz, CDCl</w:t>
      </w:r>
      <w:r w:rsidR="009913DF" w:rsidRPr="009913DF">
        <w:rPr>
          <w:rFonts w:cs="Times New Roman"/>
          <w:sz w:val="18"/>
          <w:szCs w:val="18"/>
          <w:vertAlign w:val="subscript"/>
        </w:rPr>
        <w:t>3</w:t>
      </w:r>
      <w:r w:rsidR="009913DF" w:rsidRPr="009913DF">
        <w:rPr>
          <w:rFonts w:cs="Times New Roman"/>
          <w:sz w:val="18"/>
          <w:szCs w:val="18"/>
        </w:rPr>
        <w:t>): δ 3.95 (6H, s, 2 × -OCH</w:t>
      </w:r>
      <w:r w:rsidR="009913DF" w:rsidRPr="009913DF">
        <w:rPr>
          <w:rFonts w:cs="Times New Roman"/>
          <w:sz w:val="18"/>
          <w:szCs w:val="18"/>
          <w:vertAlign w:val="subscript"/>
        </w:rPr>
        <w:t>3</w:t>
      </w:r>
      <w:r w:rsidR="009913DF" w:rsidRPr="009913DF">
        <w:rPr>
          <w:rFonts w:cs="Times New Roman"/>
          <w:sz w:val="18"/>
          <w:szCs w:val="18"/>
        </w:rPr>
        <w:t>), 6.76-6.79 (4H, m, ArH), 6.81 (2H, s, 2 × -C=C</w:t>
      </w:r>
      <w:r w:rsidR="009913DF" w:rsidRPr="00F44035">
        <w:rPr>
          <w:rFonts w:cs="Times New Roman"/>
          <w:sz w:val="18"/>
          <w:szCs w:val="18"/>
        </w:rPr>
        <w:t>H</w:t>
      </w:r>
      <w:r w:rsidR="009913DF" w:rsidRPr="009913DF">
        <w:rPr>
          <w:rFonts w:cs="Times New Roman"/>
          <w:sz w:val="18"/>
          <w:szCs w:val="18"/>
        </w:rPr>
        <w:t xml:space="preserve">), 7.72 (2H, d, </w:t>
      </w:r>
      <w:r w:rsidR="009913DF" w:rsidRPr="009913DF">
        <w:rPr>
          <w:rFonts w:cs="Times New Roman"/>
          <w:i/>
          <w:sz w:val="18"/>
          <w:szCs w:val="18"/>
        </w:rPr>
        <w:t>J</w:t>
      </w:r>
      <w:r w:rsidR="009913DF" w:rsidRPr="009913DF">
        <w:rPr>
          <w:rFonts w:cs="Times New Roman"/>
          <w:sz w:val="18"/>
          <w:szCs w:val="18"/>
        </w:rPr>
        <w:t xml:space="preserve"> 8.4 Hz, ArH), 7.95 (4H, s, ArH). </w:t>
      </w:r>
      <w:r w:rsidR="009913DF" w:rsidRPr="009913DF">
        <w:rPr>
          <w:rFonts w:cs="Times New Roman"/>
          <w:b/>
          <w:sz w:val="18"/>
          <w:szCs w:val="18"/>
          <w:vertAlign w:val="superscript"/>
        </w:rPr>
        <w:t>13</w:t>
      </w:r>
      <w:r w:rsidR="009913DF" w:rsidRPr="009913DF">
        <w:rPr>
          <w:rFonts w:cs="Times New Roman"/>
          <w:b/>
          <w:sz w:val="18"/>
          <w:szCs w:val="18"/>
        </w:rPr>
        <w:t>C NMR</w:t>
      </w:r>
      <w:r w:rsidR="009913DF" w:rsidRPr="009913DF">
        <w:rPr>
          <w:rFonts w:cs="Times New Roman"/>
          <w:sz w:val="18"/>
          <w:szCs w:val="18"/>
        </w:rPr>
        <w:t xml:space="preserve"> (500 MHz, CDCl</w:t>
      </w:r>
      <w:r w:rsidR="009913DF" w:rsidRPr="009913DF">
        <w:rPr>
          <w:rFonts w:cs="Times New Roman"/>
          <w:sz w:val="18"/>
          <w:szCs w:val="18"/>
          <w:vertAlign w:val="subscript"/>
        </w:rPr>
        <w:t>3</w:t>
      </w:r>
      <w:r w:rsidR="009913DF" w:rsidRPr="009913DF">
        <w:rPr>
          <w:rFonts w:cs="Times New Roman"/>
          <w:sz w:val="18"/>
          <w:szCs w:val="18"/>
        </w:rPr>
        <w:t xml:space="preserve">): δ 56.1, 96.7, 110.9, 112.2, 114.7, 125.9, 131.6, 133.5, 148.4, 167.6, 168.5, 182.8. </w:t>
      </w:r>
      <w:r w:rsidR="009913DF" w:rsidRPr="009913DF">
        <w:rPr>
          <w:rFonts w:cs="Times New Roman"/>
          <w:b/>
          <w:sz w:val="18"/>
          <w:szCs w:val="18"/>
        </w:rPr>
        <w:t>LCMS</w:t>
      </w:r>
      <w:r w:rsidR="009913DF" w:rsidRPr="009913DF">
        <w:rPr>
          <w:rFonts w:cs="Times New Roman"/>
          <w:sz w:val="18"/>
          <w:szCs w:val="18"/>
        </w:rPr>
        <w:t xml:space="preserve"> (ES+) </w:t>
      </w:r>
      <w:r w:rsidR="009913DF" w:rsidRPr="009913DF">
        <w:rPr>
          <w:rFonts w:cs="Times New Roman"/>
          <w:i/>
          <w:iCs/>
          <w:sz w:val="18"/>
          <w:szCs w:val="18"/>
        </w:rPr>
        <w:t>m/z</w:t>
      </w:r>
      <w:r w:rsidR="009913DF" w:rsidRPr="009913DF">
        <w:rPr>
          <w:rFonts w:cs="Times New Roman"/>
          <w:iCs/>
          <w:sz w:val="18"/>
          <w:szCs w:val="18"/>
        </w:rPr>
        <w:t xml:space="preserve"> = 427.0 (</w:t>
      </w:r>
      <w:r w:rsidR="00976CE8">
        <w:rPr>
          <w:rFonts w:cs="Times New Roman"/>
          <w:sz w:val="18"/>
          <w:szCs w:val="18"/>
        </w:rPr>
        <w:t>[M+</w:t>
      </w:r>
      <w:proofErr w:type="gramStart"/>
      <w:r w:rsidR="009913DF" w:rsidRPr="009913DF">
        <w:rPr>
          <w:rFonts w:cs="Times New Roman"/>
          <w:sz w:val="18"/>
          <w:szCs w:val="18"/>
        </w:rPr>
        <w:t>H]</w:t>
      </w:r>
      <w:r w:rsidR="009913DF" w:rsidRPr="009913DF">
        <w:rPr>
          <w:rFonts w:cs="Times New Roman"/>
          <w:sz w:val="18"/>
          <w:szCs w:val="18"/>
          <w:vertAlign w:val="superscript"/>
        </w:rPr>
        <w:t>+</w:t>
      </w:r>
      <w:proofErr w:type="gramEnd"/>
      <w:r w:rsidR="009913DF" w:rsidRPr="009913DF">
        <w:rPr>
          <w:rFonts w:cs="Times New Roman"/>
          <w:sz w:val="18"/>
          <w:szCs w:val="18"/>
        </w:rPr>
        <w:t xml:space="preserve">, </w:t>
      </w:r>
      <w:r w:rsidR="009913DF" w:rsidRPr="009913DF">
        <w:rPr>
          <w:rFonts w:cs="Times New Roman"/>
          <w:i/>
          <w:sz w:val="18"/>
          <w:szCs w:val="18"/>
        </w:rPr>
        <w:t>t</w:t>
      </w:r>
      <w:r w:rsidR="009913DF" w:rsidRPr="009913DF">
        <w:rPr>
          <w:rFonts w:cs="Times New Roman"/>
          <w:i/>
          <w:sz w:val="18"/>
          <w:szCs w:val="18"/>
          <w:vertAlign w:val="subscript"/>
        </w:rPr>
        <w:t>r</w:t>
      </w:r>
      <w:r w:rsidR="009913DF" w:rsidRPr="009913DF">
        <w:rPr>
          <w:rFonts w:cs="Times New Roman"/>
          <w:sz w:val="18"/>
          <w:szCs w:val="18"/>
        </w:rPr>
        <w:t xml:space="preserve"> = 5.25 min). </w:t>
      </w:r>
      <w:r w:rsidR="009913DF" w:rsidRPr="009913DF">
        <w:rPr>
          <w:rFonts w:cs="Times New Roman"/>
          <w:b/>
          <w:bCs/>
          <w:sz w:val="18"/>
          <w:szCs w:val="18"/>
        </w:rPr>
        <w:t xml:space="preserve">HRMS </w:t>
      </w:r>
      <w:r w:rsidR="009913DF" w:rsidRPr="009913DF">
        <w:rPr>
          <w:rFonts w:cs="Times New Roman"/>
          <w:sz w:val="18"/>
          <w:szCs w:val="18"/>
        </w:rPr>
        <w:t xml:space="preserve">(ESI+) </w:t>
      </w:r>
      <w:r w:rsidR="009913DF" w:rsidRPr="009913DF">
        <w:rPr>
          <w:rFonts w:cs="Times New Roman"/>
          <w:i/>
          <w:iCs/>
          <w:sz w:val="18"/>
          <w:szCs w:val="18"/>
        </w:rPr>
        <w:t xml:space="preserve">m/z </w:t>
      </w:r>
      <w:r w:rsidR="009913DF" w:rsidRPr="009913DF">
        <w:rPr>
          <w:rFonts w:cs="Times New Roman"/>
          <w:sz w:val="18"/>
          <w:szCs w:val="18"/>
        </w:rPr>
        <w:t>= 427.1178 [M+</w:t>
      </w:r>
      <w:proofErr w:type="gramStart"/>
      <w:r w:rsidR="009913DF" w:rsidRPr="009913DF">
        <w:rPr>
          <w:rFonts w:cs="Times New Roman"/>
          <w:sz w:val="18"/>
          <w:szCs w:val="18"/>
        </w:rPr>
        <w:t>H]</w:t>
      </w:r>
      <w:r w:rsidR="009913DF" w:rsidRPr="009913DF">
        <w:rPr>
          <w:rFonts w:cs="Times New Roman"/>
          <w:sz w:val="18"/>
          <w:szCs w:val="18"/>
          <w:vertAlign w:val="superscript"/>
        </w:rPr>
        <w:t>+</w:t>
      </w:r>
      <w:proofErr w:type="gramEnd"/>
      <w:r w:rsidR="009913DF" w:rsidRPr="009913DF">
        <w:rPr>
          <w:rFonts w:cs="Times New Roman"/>
          <w:sz w:val="18"/>
          <w:szCs w:val="18"/>
        </w:rPr>
        <w:t xml:space="preserve"> found, C</w:t>
      </w:r>
      <w:r w:rsidR="009913DF" w:rsidRPr="009913DF">
        <w:rPr>
          <w:rFonts w:cs="Times New Roman"/>
          <w:sz w:val="18"/>
          <w:szCs w:val="18"/>
          <w:vertAlign w:val="subscript"/>
        </w:rPr>
        <w:t>26</w:t>
      </w:r>
      <w:r w:rsidR="009913DF" w:rsidRPr="009913DF">
        <w:rPr>
          <w:rFonts w:cs="Times New Roman"/>
          <w:sz w:val="18"/>
          <w:szCs w:val="18"/>
        </w:rPr>
        <w:t>H</w:t>
      </w:r>
      <w:r w:rsidR="009913DF" w:rsidRPr="009913DF">
        <w:rPr>
          <w:rFonts w:cs="Times New Roman"/>
          <w:sz w:val="18"/>
          <w:szCs w:val="18"/>
          <w:vertAlign w:val="subscript"/>
        </w:rPr>
        <w:t>19</w:t>
      </w:r>
      <w:r w:rsidR="009913DF" w:rsidRPr="009913DF">
        <w:rPr>
          <w:rFonts w:cs="Times New Roman"/>
          <w:sz w:val="18"/>
          <w:szCs w:val="18"/>
        </w:rPr>
        <w:t>O</w:t>
      </w:r>
      <w:r w:rsidR="009913DF" w:rsidRPr="009913DF">
        <w:rPr>
          <w:rFonts w:cs="Times New Roman"/>
          <w:sz w:val="18"/>
          <w:szCs w:val="18"/>
          <w:vertAlign w:val="subscript"/>
        </w:rPr>
        <w:t>6</w:t>
      </w:r>
      <w:r w:rsidR="009913DF" w:rsidRPr="009913DF">
        <w:rPr>
          <w:rFonts w:cs="Times New Roman"/>
          <w:sz w:val="18"/>
          <w:szCs w:val="18"/>
          <w:vertAlign w:val="superscript"/>
        </w:rPr>
        <w:t>+</w:t>
      </w:r>
      <w:r w:rsidR="009913DF" w:rsidRPr="009913DF">
        <w:rPr>
          <w:rFonts w:cs="Times New Roman"/>
          <w:sz w:val="18"/>
          <w:szCs w:val="18"/>
        </w:rPr>
        <w:t xml:space="preserve"> required 427.1176.</w:t>
      </w:r>
    </w:p>
    <w:p w14:paraId="051A4C6A" w14:textId="77777777" w:rsidR="00E17A7B" w:rsidRDefault="00E17A7B" w:rsidP="00E647CB">
      <w:pPr>
        <w:spacing w:after="0" w:line="240" w:lineRule="exact"/>
        <w:jc w:val="both"/>
        <w:rPr>
          <w:rFonts w:cs="Times New Roman"/>
          <w:b/>
          <w:sz w:val="18"/>
          <w:szCs w:val="18"/>
          <w:lang w:val="en-US"/>
        </w:rPr>
      </w:pPr>
    </w:p>
    <w:p w14:paraId="2B6572CB" w14:textId="769EEB4E" w:rsidR="00E647CB" w:rsidRPr="003F5A69" w:rsidRDefault="00E647CB" w:rsidP="00E647CB">
      <w:pPr>
        <w:spacing w:after="0" w:line="240" w:lineRule="exact"/>
        <w:jc w:val="both"/>
        <w:rPr>
          <w:rFonts w:cs="Times New Roman"/>
          <w:b/>
          <w:sz w:val="18"/>
          <w:szCs w:val="18"/>
        </w:rPr>
      </w:pPr>
      <w:r w:rsidRPr="00E647CB">
        <w:rPr>
          <w:rFonts w:cs="Times New Roman"/>
          <w:b/>
          <w:sz w:val="18"/>
          <w:szCs w:val="18"/>
          <w:lang w:val="en-US"/>
        </w:rPr>
        <w:t>(2</w:t>
      </w:r>
      <w:r w:rsidRPr="00E647CB">
        <w:rPr>
          <w:rFonts w:cs="Times New Roman"/>
          <w:b/>
          <w:i/>
          <w:sz w:val="18"/>
          <w:szCs w:val="18"/>
          <w:lang w:val="en-US"/>
        </w:rPr>
        <w:t>Z</w:t>
      </w:r>
      <w:r w:rsidRPr="00E647CB">
        <w:rPr>
          <w:rFonts w:cs="Times New Roman"/>
          <w:b/>
          <w:sz w:val="18"/>
          <w:szCs w:val="18"/>
          <w:lang w:val="en-US"/>
        </w:rPr>
        <w:t>,2’</w:t>
      </w:r>
      <w:r w:rsidRPr="00E647CB">
        <w:rPr>
          <w:rFonts w:cs="Times New Roman"/>
          <w:b/>
          <w:i/>
          <w:sz w:val="18"/>
          <w:szCs w:val="18"/>
          <w:lang w:val="en-US"/>
        </w:rPr>
        <w:t>Z</w:t>
      </w:r>
      <w:r w:rsidRPr="00E647CB">
        <w:rPr>
          <w:rFonts w:cs="Times New Roman"/>
          <w:b/>
          <w:sz w:val="18"/>
          <w:szCs w:val="18"/>
          <w:lang w:val="en-US"/>
        </w:rPr>
        <w:t>)-2,2’-(1,4-Phenylenebis(methanylylidene</w:t>
      </w:r>
      <w:proofErr w:type="gramStart"/>
      <w:r w:rsidRPr="00E647CB">
        <w:rPr>
          <w:rFonts w:cs="Times New Roman"/>
          <w:b/>
          <w:sz w:val="18"/>
          <w:szCs w:val="18"/>
          <w:lang w:val="en-US"/>
        </w:rPr>
        <w:t>))bis</w:t>
      </w:r>
      <w:proofErr w:type="gramEnd"/>
      <w:r w:rsidRPr="00E647CB">
        <w:rPr>
          <w:rFonts w:cs="Times New Roman"/>
          <w:b/>
          <w:sz w:val="18"/>
          <w:szCs w:val="18"/>
          <w:lang w:val="en-US"/>
        </w:rPr>
        <w:t>(5-methoxybenzofuran-3(2</w:t>
      </w:r>
      <w:r w:rsidRPr="00E647CB">
        <w:rPr>
          <w:rFonts w:cs="Times New Roman"/>
          <w:b/>
          <w:i/>
          <w:sz w:val="18"/>
          <w:szCs w:val="18"/>
          <w:lang w:val="en-US"/>
        </w:rPr>
        <w:t>H</w:t>
      </w:r>
      <w:r w:rsidRPr="00E647CB">
        <w:rPr>
          <w:rFonts w:cs="Times New Roman"/>
          <w:b/>
          <w:sz w:val="18"/>
          <w:szCs w:val="18"/>
          <w:lang w:val="en-US"/>
        </w:rPr>
        <w:t>)-one)</w:t>
      </w:r>
      <w:r w:rsidRPr="00E647CB">
        <w:rPr>
          <w:b/>
          <w:sz w:val="18"/>
          <w:szCs w:val="18"/>
          <w:lang w:val="en-US"/>
        </w:rPr>
        <w:t xml:space="preserve"> </w:t>
      </w:r>
      <w:r>
        <w:rPr>
          <w:b/>
          <w:sz w:val="18"/>
          <w:szCs w:val="18"/>
          <w:lang w:val="en-US"/>
        </w:rPr>
        <w:t xml:space="preserve">(52) </w:t>
      </w:r>
      <w:r w:rsidR="003F5A69" w:rsidRPr="003F5A69">
        <w:rPr>
          <w:rFonts w:cs="Times New Roman"/>
          <w:sz w:val="18"/>
          <w:szCs w:val="18"/>
        </w:rPr>
        <w:t xml:space="preserve">A mixture of bichalcone </w:t>
      </w:r>
      <w:r w:rsidR="003F5A69" w:rsidRPr="003F5A69">
        <w:rPr>
          <w:rFonts w:cs="Times New Roman"/>
          <w:b/>
          <w:sz w:val="18"/>
          <w:szCs w:val="18"/>
        </w:rPr>
        <w:t>42</w:t>
      </w:r>
      <w:r w:rsidR="003F5A69" w:rsidRPr="003F5A69">
        <w:rPr>
          <w:rFonts w:cs="Times New Roman"/>
          <w:sz w:val="18"/>
          <w:szCs w:val="18"/>
        </w:rPr>
        <w:t xml:space="preserve"> (106 mg, 0.245 mmol) and Hg(OAc)</w:t>
      </w:r>
      <w:r w:rsidR="003F5A69" w:rsidRPr="003F5A69">
        <w:rPr>
          <w:rFonts w:cs="Times New Roman"/>
          <w:sz w:val="18"/>
          <w:szCs w:val="18"/>
          <w:vertAlign w:val="subscript"/>
        </w:rPr>
        <w:t>2</w:t>
      </w:r>
      <w:r w:rsidR="003F5A69" w:rsidRPr="003F5A69">
        <w:rPr>
          <w:rFonts w:cs="Times New Roman"/>
          <w:sz w:val="18"/>
          <w:szCs w:val="18"/>
        </w:rPr>
        <w:t xml:space="preserve"> (153 mg, 0.481 mmol) in pyridine (10 mL) was reacted according to GP-C. The crude residue was purified by flash column chromatography (SiO</w:t>
      </w:r>
      <w:r w:rsidR="003F5A69" w:rsidRPr="003F5A69">
        <w:rPr>
          <w:rFonts w:cs="Times New Roman"/>
          <w:sz w:val="18"/>
          <w:szCs w:val="18"/>
          <w:vertAlign w:val="subscript"/>
        </w:rPr>
        <w:t>2</w:t>
      </w:r>
      <w:r w:rsidR="003F5A69" w:rsidRPr="003F5A69">
        <w:rPr>
          <w:rFonts w:cs="Times New Roman"/>
          <w:sz w:val="18"/>
          <w:szCs w:val="18"/>
        </w:rPr>
        <w:t>, 1% MeOH/CH</w:t>
      </w:r>
      <w:r w:rsidR="003F5A69" w:rsidRPr="003F5A69">
        <w:rPr>
          <w:rFonts w:cs="Times New Roman"/>
          <w:sz w:val="18"/>
          <w:szCs w:val="18"/>
          <w:vertAlign w:val="subscript"/>
        </w:rPr>
        <w:t>2</w:t>
      </w:r>
      <w:r w:rsidR="003F5A69" w:rsidRPr="003F5A69">
        <w:rPr>
          <w:rFonts w:cs="Times New Roman"/>
          <w:sz w:val="18"/>
          <w:szCs w:val="18"/>
        </w:rPr>
        <w:t>Cl</w:t>
      </w:r>
      <w:r w:rsidR="003F5A69" w:rsidRPr="003F5A69">
        <w:rPr>
          <w:rFonts w:cs="Times New Roman"/>
          <w:sz w:val="18"/>
          <w:szCs w:val="18"/>
          <w:vertAlign w:val="subscript"/>
        </w:rPr>
        <w:t>2</w:t>
      </w:r>
      <w:r w:rsidR="003F5A69" w:rsidRPr="003F5A69">
        <w:rPr>
          <w:rFonts w:cs="Times New Roman"/>
          <w:sz w:val="18"/>
          <w:szCs w:val="18"/>
        </w:rPr>
        <w:t xml:space="preserve">) and recrystallized from MeOH to afford biaurone </w:t>
      </w:r>
      <w:r w:rsidR="003F5A69" w:rsidRPr="003F5A69">
        <w:rPr>
          <w:rFonts w:cs="Times New Roman"/>
          <w:b/>
          <w:sz w:val="18"/>
          <w:szCs w:val="18"/>
        </w:rPr>
        <w:t>52</w:t>
      </w:r>
      <w:r w:rsidR="003F5A69" w:rsidRPr="003F5A69">
        <w:rPr>
          <w:rFonts w:cs="Times New Roman"/>
          <w:sz w:val="18"/>
          <w:szCs w:val="18"/>
        </w:rPr>
        <w:t xml:space="preserve"> (79.0 mg, 76%) as a bright orange powdery solid. </w:t>
      </w:r>
      <w:r w:rsidR="003F5A69" w:rsidRPr="003F5A69">
        <w:rPr>
          <w:rFonts w:cs="Times New Roman"/>
          <w:b/>
          <w:sz w:val="18"/>
          <w:szCs w:val="18"/>
        </w:rPr>
        <w:t>m.p.</w:t>
      </w:r>
      <w:r w:rsidR="003F5A69" w:rsidRPr="003F5A69">
        <w:rPr>
          <w:rFonts w:cs="Times New Roman"/>
          <w:sz w:val="18"/>
          <w:szCs w:val="18"/>
        </w:rPr>
        <w:t xml:space="preserve"> &gt;300 °C. </w:t>
      </w:r>
      <w:r w:rsidR="003F5A69" w:rsidRPr="003F5A69">
        <w:rPr>
          <w:rFonts w:cs="Times New Roman"/>
          <w:b/>
          <w:sz w:val="18"/>
          <w:szCs w:val="18"/>
        </w:rPr>
        <w:t xml:space="preserve">TLC </w:t>
      </w:r>
      <w:r w:rsidR="003F5A69" w:rsidRPr="003F5A69">
        <w:rPr>
          <w:rFonts w:cs="Times New Roman"/>
          <w:i/>
          <w:sz w:val="18"/>
          <w:szCs w:val="18"/>
        </w:rPr>
        <w:t>R</w:t>
      </w:r>
      <w:r w:rsidR="003F5A69" w:rsidRPr="003F5A69">
        <w:rPr>
          <w:rFonts w:cs="Times New Roman"/>
          <w:i/>
          <w:sz w:val="18"/>
          <w:szCs w:val="18"/>
          <w:vertAlign w:val="subscript"/>
        </w:rPr>
        <w:t>f</w:t>
      </w:r>
      <w:r w:rsidR="003F5A69" w:rsidRPr="003F5A69">
        <w:rPr>
          <w:rFonts w:cs="Times New Roman"/>
          <w:sz w:val="18"/>
          <w:szCs w:val="18"/>
        </w:rPr>
        <w:t xml:space="preserve"> = 0.47 (1% MeOH/CH</w:t>
      </w:r>
      <w:r w:rsidR="003F5A69" w:rsidRPr="003F5A69">
        <w:rPr>
          <w:rFonts w:cs="Times New Roman"/>
          <w:sz w:val="18"/>
          <w:szCs w:val="18"/>
          <w:vertAlign w:val="subscript"/>
        </w:rPr>
        <w:t>2</w:t>
      </w:r>
      <w:r w:rsidR="003F5A69" w:rsidRPr="003F5A69">
        <w:rPr>
          <w:rFonts w:cs="Times New Roman"/>
          <w:sz w:val="18"/>
          <w:szCs w:val="18"/>
        </w:rPr>
        <w:t>Cl</w:t>
      </w:r>
      <w:r w:rsidR="003F5A69" w:rsidRPr="003F5A69">
        <w:rPr>
          <w:rFonts w:cs="Times New Roman"/>
          <w:sz w:val="18"/>
          <w:szCs w:val="18"/>
          <w:vertAlign w:val="subscript"/>
        </w:rPr>
        <w:t>2</w:t>
      </w:r>
      <w:r w:rsidR="003F5A69" w:rsidRPr="003F5A69">
        <w:rPr>
          <w:rFonts w:cs="Times New Roman"/>
          <w:sz w:val="18"/>
          <w:szCs w:val="18"/>
        </w:rPr>
        <w:t xml:space="preserve">). </w:t>
      </w:r>
      <w:r w:rsidR="003F5A69" w:rsidRPr="003F5A69">
        <w:rPr>
          <w:rFonts w:cs="Times New Roman"/>
          <w:b/>
          <w:sz w:val="18"/>
          <w:szCs w:val="18"/>
        </w:rPr>
        <w:t xml:space="preserve">IR </w:t>
      </w:r>
      <w:r w:rsidR="003F5A69" w:rsidRPr="003F5A69">
        <w:rPr>
          <w:rFonts w:cs="Times New Roman"/>
          <w:i/>
          <w:sz w:val="18"/>
          <w:szCs w:val="18"/>
        </w:rPr>
        <w:t>ν</w:t>
      </w:r>
      <w:r w:rsidR="003F5A69" w:rsidRPr="003F5A69">
        <w:rPr>
          <w:rFonts w:cs="Times New Roman"/>
          <w:i/>
          <w:sz w:val="18"/>
          <w:szCs w:val="18"/>
          <w:vertAlign w:val="subscript"/>
        </w:rPr>
        <w:t>max</w:t>
      </w:r>
      <w:r w:rsidR="003F5A69" w:rsidRPr="003F5A69">
        <w:rPr>
          <w:rFonts w:cs="Times New Roman"/>
          <w:sz w:val="18"/>
          <w:szCs w:val="18"/>
          <w:vertAlign w:val="subscript"/>
        </w:rPr>
        <w:t xml:space="preserve"> </w:t>
      </w:r>
      <w:r w:rsidR="003F5A69" w:rsidRPr="003F5A69">
        <w:rPr>
          <w:rFonts w:cs="Times New Roman"/>
          <w:sz w:val="18"/>
          <w:szCs w:val="18"/>
        </w:rPr>
        <w:t>(neat)/cm</w:t>
      </w:r>
      <w:r w:rsidR="003F5A69" w:rsidRPr="003F5A69">
        <w:rPr>
          <w:rFonts w:cs="Times New Roman"/>
          <w:sz w:val="18"/>
          <w:szCs w:val="18"/>
          <w:vertAlign w:val="superscript"/>
        </w:rPr>
        <w:t>-1</w:t>
      </w:r>
      <w:r w:rsidR="003F5A69" w:rsidRPr="003F5A69">
        <w:rPr>
          <w:rFonts w:cs="Times New Roman"/>
          <w:sz w:val="18"/>
          <w:szCs w:val="18"/>
        </w:rPr>
        <w:t xml:space="preserve">: 3072w (C-H str), 2950w (C-H str), 1704s (C=O str), 1647s, 1620w (C=C str), 1599s (C=C str), 1489s, 1435m, 1421m, 1322m, 1281m, 1190m, 1164m, 1129m, 1110s, 1098s, 1023s. </w:t>
      </w:r>
      <w:r w:rsidR="003F5A69" w:rsidRPr="003F5A69">
        <w:rPr>
          <w:rFonts w:cs="Times New Roman"/>
          <w:b/>
          <w:sz w:val="18"/>
          <w:szCs w:val="18"/>
          <w:vertAlign w:val="superscript"/>
        </w:rPr>
        <w:t>1</w:t>
      </w:r>
      <w:r w:rsidR="003F5A69" w:rsidRPr="003F5A69">
        <w:rPr>
          <w:rFonts w:cs="Times New Roman"/>
          <w:b/>
          <w:sz w:val="18"/>
          <w:szCs w:val="18"/>
        </w:rPr>
        <w:t>H NMR</w:t>
      </w:r>
      <w:r w:rsidR="003F5A69" w:rsidRPr="003F5A69">
        <w:rPr>
          <w:rFonts w:cs="Times New Roman"/>
          <w:sz w:val="18"/>
          <w:szCs w:val="18"/>
        </w:rPr>
        <w:t xml:space="preserve"> (500 MHz, CDCl</w:t>
      </w:r>
      <w:r w:rsidR="003F5A69" w:rsidRPr="003F5A69">
        <w:rPr>
          <w:rFonts w:cs="Times New Roman"/>
          <w:sz w:val="18"/>
          <w:szCs w:val="18"/>
          <w:vertAlign w:val="subscript"/>
        </w:rPr>
        <w:t>3</w:t>
      </w:r>
      <w:r w:rsidR="003F5A69" w:rsidRPr="003F5A69">
        <w:rPr>
          <w:rFonts w:cs="Times New Roman"/>
          <w:sz w:val="18"/>
          <w:szCs w:val="18"/>
        </w:rPr>
        <w:t>): δ 3.87 (6H, s, 2 × -OCH</w:t>
      </w:r>
      <w:r w:rsidR="003F5A69" w:rsidRPr="003F5A69">
        <w:rPr>
          <w:rFonts w:cs="Times New Roman"/>
          <w:sz w:val="18"/>
          <w:szCs w:val="18"/>
          <w:vertAlign w:val="subscript"/>
        </w:rPr>
        <w:t>3</w:t>
      </w:r>
      <w:r w:rsidR="003F5A69" w:rsidRPr="003F5A69">
        <w:rPr>
          <w:rFonts w:cs="Times New Roman"/>
          <w:sz w:val="18"/>
          <w:szCs w:val="18"/>
        </w:rPr>
        <w:t>), 6.90 (2H, s, 2 × -C=C</w:t>
      </w:r>
      <w:r w:rsidR="003F5A69" w:rsidRPr="00F44035">
        <w:rPr>
          <w:rFonts w:cs="Times New Roman"/>
          <w:sz w:val="18"/>
          <w:szCs w:val="18"/>
        </w:rPr>
        <w:t>H</w:t>
      </w:r>
      <w:r w:rsidR="003F5A69" w:rsidRPr="003F5A69">
        <w:rPr>
          <w:rFonts w:cs="Times New Roman"/>
          <w:sz w:val="18"/>
          <w:szCs w:val="18"/>
        </w:rPr>
        <w:t xml:space="preserve">), 7.25 (2H, t, </w:t>
      </w:r>
      <w:r w:rsidR="003F5A69" w:rsidRPr="003F5A69">
        <w:rPr>
          <w:rFonts w:cs="Times New Roman"/>
          <w:i/>
          <w:sz w:val="18"/>
          <w:szCs w:val="18"/>
        </w:rPr>
        <w:t>J</w:t>
      </w:r>
      <w:r w:rsidR="003F5A69" w:rsidRPr="003F5A69">
        <w:rPr>
          <w:rFonts w:cs="Times New Roman"/>
          <w:sz w:val="18"/>
          <w:szCs w:val="18"/>
        </w:rPr>
        <w:t xml:space="preserve"> 2.0 Hz, ArH), 7.29 (4H, t, </w:t>
      </w:r>
      <w:r w:rsidR="003F5A69" w:rsidRPr="003F5A69">
        <w:rPr>
          <w:rFonts w:cs="Times New Roman"/>
          <w:i/>
          <w:sz w:val="18"/>
          <w:szCs w:val="18"/>
        </w:rPr>
        <w:t>J</w:t>
      </w:r>
      <w:r w:rsidR="003F5A69" w:rsidRPr="003F5A69">
        <w:rPr>
          <w:rFonts w:cs="Times New Roman"/>
          <w:sz w:val="18"/>
          <w:szCs w:val="18"/>
        </w:rPr>
        <w:t xml:space="preserve"> 1.2 Hz, ArH), 8.01 (4H, s, ArH). </w:t>
      </w:r>
      <w:r w:rsidR="003F5A69" w:rsidRPr="003F5A69">
        <w:rPr>
          <w:rFonts w:cs="Times New Roman"/>
          <w:b/>
          <w:sz w:val="18"/>
          <w:szCs w:val="18"/>
          <w:vertAlign w:val="superscript"/>
        </w:rPr>
        <w:t>13</w:t>
      </w:r>
      <w:r w:rsidR="003F5A69" w:rsidRPr="003F5A69">
        <w:rPr>
          <w:rFonts w:cs="Times New Roman"/>
          <w:b/>
          <w:sz w:val="18"/>
          <w:szCs w:val="18"/>
        </w:rPr>
        <w:t>C NMR</w:t>
      </w:r>
      <w:r w:rsidR="003F5A69" w:rsidRPr="003F5A69">
        <w:rPr>
          <w:rFonts w:cs="Times New Roman"/>
          <w:sz w:val="18"/>
          <w:szCs w:val="18"/>
        </w:rPr>
        <w:t xml:space="preserve"> (500 MHz, CDCl</w:t>
      </w:r>
      <w:r w:rsidR="003F5A69" w:rsidRPr="003F5A69">
        <w:rPr>
          <w:rFonts w:cs="Times New Roman"/>
          <w:sz w:val="18"/>
          <w:szCs w:val="18"/>
          <w:vertAlign w:val="subscript"/>
        </w:rPr>
        <w:t>3</w:t>
      </w:r>
      <w:r w:rsidR="003F5A69" w:rsidRPr="003F5A69">
        <w:rPr>
          <w:rFonts w:cs="Times New Roman"/>
          <w:sz w:val="18"/>
          <w:szCs w:val="18"/>
        </w:rPr>
        <w:t xml:space="preserve">): δ 56.0, 105.4, 112.0, 113.8, 126.4, 131.8, 146.1, 147.3, 148.3, 156.2, 161.2, 184.9. </w:t>
      </w:r>
      <w:r w:rsidR="003F5A69" w:rsidRPr="003F5A69">
        <w:rPr>
          <w:rFonts w:cs="Times New Roman"/>
          <w:b/>
          <w:sz w:val="18"/>
          <w:szCs w:val="18"/>
        </w:rPr>
        <w:t>LCMS</w:t>
      </w:r>
      <w:r w:rsidR="003F5A69" w:rsidRPr="003F5A69">
        <w:rPr>
          <w:rFonts w:cs="Times New Roman"/>
          <w:sz w:val="18"/>
          <w:szCs w:val="18"/>
        </w:rPr>
        <w:t xml:space="preserve"> (ES+) </w:t>
      </w:r>
      <w:r w:rsidR="003F5A69" w:rsidRPr="003F5A69">
        <w:rPr>
          <w:rFonts w:cs="Times New Roman"/>
          <w:i/>
          <w:iCs/>
          <w:sz w:val="18"/>
          <w:szCs w:val="18"/>
        </w:rPr>
        <w:t>m/z</w:t>
      </w:r>
      <w:r w:rsidR="003F5A69" w:rsidRPr="003F5A69">
        <w:rPr>
          <w:rFonts w:cs="Times New Roman"/>
          <w:iCs/>
          <w:sz w:val="18"/>
          <w:szCs w:val="18"/>
        </w:rPr>
        <w:t xml:space="preserve"> = 427.1 (</w:t>
      </w:r>
      <w:r w:rsidR="00976CE8">
        <w:rPr>
          <w:rFonts w:cs="Times New Roman"/>
          <w:sz w:val="18"/>
          <w:szCs w:val="18"/>
        </w:rPr>
        <w:t>[M+</w:t>
      </w:r>
      <w:proofErr w:type="gramStart"/>
      <w:r w:rsidR="003F5A69" w:rsidRPr="003F5A69">
        <w:rPr>
          <w:rFonts w:cs="Times New Roman"/>
          <w:sz w:val="18"/>
          <w:szCs w:val="18"/>
        </w:rPr>
        <w:t>H]</w:t>
      </w:r>
      <w:r w:rsidR="003F5A69" w:rsidRPr="003F5A69">
        <w:rPr>
          <w:rFonts w:cs="Times New Roman"/>
          <w:sz w:val="18"/>
          <w:szCs w:val="18"/>
          <w:vertAlign w:val="superscript"/>
        </w:rPr>
        <w:t>+</w:t>
      </w:r>
      <w:proofErr w:type="gramEnd"/>
      <w:r w:rsidR="003F5A69" w:rsidRPr="003F5A69">
        <w:rPr>
          <w:rFonts w:cs="Times New Roman"/>
          <w:sz w:val="18"/>
          <w:szCs w:val="18"/>
        </w:rPr>
        <w:t xml:space="preserve">, </w:t>
      </w:r>
      <w:r w:rsidR="003F5A69" w:rsidRPr="003F5A69">
        <w:rPr>
          <w:rFonts w:cs="Times New Roman"/>
          <w:i/>
          <w:sz w:val="18"/>
          <w:szCs w:val="18"/>
        </w:rPr>
        <w:t>t</w:t>
      </w:r>
      <w:r w:rsidR="003F5A69" w:rsidRPr="003F5A69">
        <w:rPr>
          <w:rFonts w:cs="Times New Roman"/>
          <w:i/>
          <w:sz w:val="18"/>
          <w:szCs w:val="18"/>
          <w:vertAlign w:val="subscript"/>
        </w:rPr>
        <w:t>r</w:t>
      </w:r>
      <w:r w:rsidR="003F5A69" w:rsidRPr="003F5A69">
        <w:rPr>
          <w:rFonts w:cs="Times New Roman"/>
          <w:sz w:val="18"/>
          <w:szCs w:val="18"/>
        </w:rPr>
        <w:t xml:space="preserve"> = 1.96 min). </w:t>
      </w:r>
      <w:r w:rsidR="003F5A69" w:rsidRPr="002D64E0">
        <w:rPr>
          <w:rFonts w:cs="Times New Roman"/>
          <w:b/>
          <w:bCs/>
          <w:sz w:val="18"/>
          <w:szCs w:val="18"/>
          <w:highlight w:val="yellow"/>
        </w:rPr>
        <w:t xml:space="preserve">HRMS </w:t>
      </w:r>
      <w:r w:rsidR="003F5A69" w:rsidRPr="002D64E0">
        <w:rPr>
          <w:rFonts w:cs="Times New Roman"/>
          <w:sz w:val="18"/>
          <w:szCs w:val="18"/>
          <w:highlight w:val="yellow"/>
        </w:rPr>
        <w:t xml:space="preserve">(ESI+) </w:t>
      </w:r>
      <w:r w:rsidR="003F5A69" w:rsidRPr="002D64E0">
        <w:rPr>
          <w:rFonts w:cs="Times New Roman"/>
          <w:i/>
          <w:iCs/>
          <w:sz w:val="18"/>
          <w:szCs w:val="18"/>
          <w:highlight w:val="yellow"/>
        </w:rPr>
        <w:t xml:space="preserve">m/z </w:t>
      </w:r>
      <w:r w:rsidR="003F5A69" w:rsidRPr="002D64E0">
        <w:rPr>
          <w:rFonts w:cs="Times New Roman"/>
          <w:sz w:val="18"/>
          <w:szCs w:val="18"/>
          <w:highlight w:val="yellow"/>
        </w:rPr>
        <w:t>= 426.1111 [M+</w:t>
      </w:r>
      <w:proofErr w:type="gramStart"/>
      <w:r w:rsidR="003F5A69" w:rsidRPr="002D64E0">
        <w:rPr>
          <w:rFonts w:cs="Times New Roman"/>
          <w:sz w:val="18"/>
          <w:szCs w:val="18"/>
          <w:highlight w:val="yellow"/>
        </w:rPr>
        <w:t>H]</w:t>
      </w:r>
      <w:r w:rsidR="003F5A69" w:rsidRPr="002D64E0">
        <w:rPr>
          <w:rFonts w:cs="Times New Roman"/>
          <w:sz w:val="18"/>
          <w:szCs w:val="18"/>
          <w:highlight w:val="yellow"/>
          <w:vertAlign w:val="superscript"/>
        </w:rPr>
        <w:t>+</w:t>
      </w:r>
      <w:proofErr w:type="gramEnd"/>
      <w:r w:rsidR="003F5A69" w:rsidRPr="002D64E0">
        <w:rPr>
          <w:rFonts w:cs="Times New Roman"/>
          <w:sz w:val="18"/>
          <w:szCs w:val="18"/>
          <w:highlight w:val="yellow"/>
        </w:rPr>
        <w:t xml:space="preserve"> found, C</w:t>
      </w:r>
      <w:r w:rsidR="003F5A69" w:rsidRPr="002D64E0">
        <w:rPr>
          <w:rFonts w:cs="Times New Roman"/>
          <w:sz w:val="18"/>
          <w:szCs w:val="18"/>
          <w:highlight w:val="yellow"/>
          <w:vertAlign w:val="subscript"/>
        </w:rPr>
        <w:t>26</w:t>
      </w:r>
      <w:r w:rsidR="003F5A69" w:rsidRPr="002D64E0">
        <w:rPr>
          <w:rFonts w:cs="Times New Roman"/>
          <w:sz w:val="18"/>
          <w:szCs w:val="18"/>
          <w:highlight w:val="yellow"/>
        </w:rPr>
        <w:t>H</w:t>
      </w:r>
      <w:r w:rsidR="003F5A69" w:rsidRPr="002D64E0">
        <w:rPr>
          <w:rFonts w:cs="Times New Roman"/>
          <w:sz w:val="18"/>
          <w:szCs w:val="18"/>
          <w:highlight w:val="yellow"/>
          <w:vertAlign w:val="subscript"/>
        </w:rPr>
        <w:t>19</w:t>
      </w:r>
      <w:r w:rsidR="003F5A69" w:rsidRPr="002D64E0">
        <w:rPr>
          <w:rFonts w:cs="Times New Roman"/>
          <w:sz w:val="18"/>
          <w:szCs w:val="18"/>
          <w:highlight w:val="yellow"/>
        </w:rPr>
        <w:t>O</w:t>
      </w:r>
      <w:r w:rsidR="003F5A69" w:rsidRPr="002D64E0">
        <w:rPr>
          <w:rFonts w:cs="Times New Roman"/>
          <w:sz w:val="18"/>
          <w:szCs w:val="18"/>
          <w:highlight w:val="yellow"/>
          <w:vertAlign w:val="subscript"/>
        </w:rPr>
        <w:t>6</w:t>
      </w:r>
      <w:r w:rsidR="003F5A69" w:rsidRPr="002D64E0">
        <w:rPr>
          <w:rFonts w:cs="Times New Roman"/>
          <w:sz w:val="18"/>
          <w:szCs w:val="18"/>
          <w:highlight w:val="yellow"/>
          <w:vertAlign w:val="superscript"/>
        </w:rPr>
        <w:t>+</w:t>
      </w:r>
      <w:r w:rsidR="002D64E0" w:rsidRPr="002D64E0">
        <w:rPr>
          <w:rFonts w:cs="Times New Roman"/>
          <w:sz w:val="18"/>
          <w:szCs w:val="18"/>
          <w:highlight w:val="yellow"/>
        </w:rPr>
        <w:t xml:space="preserve"> required 426</w:t>
      </w:r>
      <w:r w:rsidR="003F5A69" w:rsidRPr="002D64E0">
        <w:rPr>
          <w:rFonts w:cs="Times New Roman"/>
          <w:sz w:val="18"/>
          <w:szCs w:val="18"/>
          <w:highlight w:val="yellow"/>
        </w:rPr>
        <w:t>.1098.</w:t>
      </w:r>
    </w:p>
    <w:p w14:paraId="572A6995" w14:textId="77777777" w:rsidR="00E17A7B" w:rsidRDefault="00E17A7B" w:rsidP="00C8217C">
      <w:pPr>
        <w:spacing w:after="0" w:line="240" w:lineRule="exact"/>
        <w:jc w:val="both"/>
        <w:rPr>
          <w:rFonts w:cs="Times New Roman"/>
          <w:b/>
          <w:sz w:val="18"/>
          <w:szCs w:val="18"/>
          <w:lang w:val="en-US"/>
        </w:rPr>
      </w:pPr>
    </w:p>
    <w:p w14:paraId="6DF190CA" w14:textId="77777777" w:rsidR="00C8217C" w:rsidRPr="00C8217C" w:rsidRDefault="00C8217C" w:rsidP="00C8217C">
      <w:pPr>
        <w:spacing w:after="0" w:line="240" w:lineRule="exact"/>
        <w:jc w:val="both"/>
        <w:rPr>
          <w:rFonts w:cs="Times New Roman"/>
          <w:sz w:val="18"/>
          <w:szCs w:val="18"/>
        </w:rPr>
      </w:pPr>
      <w:r w:rsidRPr="00C8217C">
        <w:rPr>
          <w:rFonts w:cs="Times New Roman"/>
          <w:b/>
          <w:sz w:val="18"/>
          <w:szCs w:val="18"/>
          <w:lang w:val="en-US"/>
        </w:rPr>
        <w:t>(2</w:t>
      </w:r>
      <w:r w:rsidRPr="00C8217C">
        <w:rPr>
          <w:rFonts w:cs="Times New Roman"/>
          <w:b/>
          <w:i/>
          <w:sz w:val="18"/>
          <w:szCs w:val="18"/>
          <w:lang w:val="en-US"/>
        </w:rPr>
        <w:t>Z</w:t>
      </w:r>
      <w:r w:rsidRPr="00C8217C">
        <w:rPr>
          <w:rFonts w:cs="Times New Roman"/>
          <w:b/>
          <w:sz w:val="18"/>
          <w:szCs w:val="18"/>
          <w:lang w:val="en-US"/>
        </w:rPr>
        <w:t>,2’</w:t>
      </w:r>
      <w:r w:rsidRPr="00C8217C">
        <w:rPr>
          <w:rFonts w:cs="Times New Roman"/>
          <w:b/>
          <w:i/>
          <w:sz w:val="18"/>
          <w:szCs w:val="18"/>
          <w:lang w:val="en-US"/>
        </w:rPr>
        <w:t>Z</w:t>
      </w:r>
      <w:r w:rsidRPr="00C8217C">
        <w:rPr>
          <w:rFonts w:cs="Times New Roman"/>
          <w:b/>
          <w:sz w:val="18"/>
          <w:szCs w:val="18"/>
          <w:lang w:val="en-US"/>
        </w:rPr>
        <w:t>)-2,2’-(1,4-Phenylenebis(methanylylidene</w:t>
      </w:r>
      <w:proofErr w:type="gramStart"/>
      <w:r w:rsidRPr="00C8217C">
        <w:rPr>
          <w:rFonts w:cs="Times New Roman"/>
          <w:b/>
          <w:sz w:val="18"/>
          <w:szCs w:val="18"/>
          <w:lang w:val="en-US"/>
        </w:rPr>
        <w:t>))bis</w:t>
      </w:r>
      <w:proofErr w:type="gramEnd"/>
      <w:r w:rsidRPr="00C8217C">
        <w:rPr>
          <w:rFonts w:cs="Times New Roman"/>
          <w:b/>
          <w:sz w:val="18"/>
          <w:szCs w:val="18"/>
          <w:lang w:val="en-US"/>
        </w:rPr>
        <w:t>(4-methoxybenzofuran-3(2</w:t>
      </w:r>
      <w:r w:rsidRPr="00C8217C">
        <w:rPr>
          <w:rFonts w:cs="Times New Roman"/>
          <w:b/>
          <w:i/>
          <w:sz w:val="18"/>
          <w:szCs w:val="18"/>
          <w:lang w:val="en-US"/>
        </w:rPr>
        <w:t>H</w:t>
      </w:r>
      <w:r w:rsidRPr="00C8217C">
        <w:rPr>
          <w:rFonts w:cs="Times New Roman"/>
          <w:b/>
          <w:sz w:val="18"/>
          <w:szCs w:val="18"/>
          <w:lang w:val="en-US"/>
        </w:rPr>
        <w:t>)-one)</w:t>
      </w:r>
      <w:r w:rsidRPr="00C8217C">
        <w:rPr>
          <w:b/>
          <w:sz w:val="18"/>
          <w:szCs w:val="18"/>
          <w:lang w:val="en-US"/>
        </w:rPr>
        <w:t xml:space="preserve"> </w:t>
      </w:r>
      <w:r>
        <w:rPr>
          <w:b/>
          <w:sz w:val="18"/>
          <w:szCs w:val="18"/>
          <w:lang w:val="en-US"/>
        </w:rPr>
        <w:t xml:space="preserve">(53) </w:t>
      </w:r>
      <w:r w:rsidR="00312186" w:rsidRPr="00312186">
        <w:rPr>
          <w:rFonts w:cs="Times New Roman"/>
          <w:sz w:val="18"/>
          <w:szCs w:val="18"/>
        </w:rPr>
        <w:t xml:space="preserve">A mixture of bichalcone </w:t>
      </w:r>
      <w:r w:rsidR="00312186" w:rsidRPr="00312186">
        <w:rPr>
          <w:rFonts w:cs="Times New Roman"/>
          <w:b/>
          <w:sz w:val="18"/>
          <w:szCs w:val="18"/>
        </w:rPr>
        <w:t>43</w:t>
      </w:r>
      <w:r w:rsidR="00312186" w:rsidRPr="00312186">
        <w:rPr>
          <w:rFonts w:cs="Times New Roman"/>
          <w:sz w:val="18"/>
          <w:szCs w:val="18"/>
        </w:rPr>
        <w:t xml:space="preserve"> (202 mg, 0.470 mmol) and Hg(OAc)</w:t>
      </w:r>
      <w:r w:rsidR="00312186" w:rsidRPr="00312186">
        <w:rPr>
          <w:rFonts w:cs="Times New Roman"/>
          <w:sz w:val="18"/>
          <w:szCs w:val="18"/>
          <w:vertAlign w:val="subscript"/>
        </w:rPr>
        <w:t>2</w:t>
      </w:r>
      <w:r w:rsidR="00312186" w:rsidRPr="00312186">
        <w:rPr>
          <w:rFonts w:cs="Times New Roman"/>
          <w:sz w:val="18"/>
          <w:szCs w:val="18"/>
        </w:rPr>
        <w:t xml:space="preserve"> (309 mg, 0.969 mmol) in pyridine (10 mL) was reacted according to GP-C. The crude residue was purified by recrystallization from CHCl</w:t>
      </w:r>
      <w:r w:rsidR="00312186" w:rsidRPr="00312186">
        <w:rPr>
          <w:rFonts w:cs="Times New Roman"/>
          <w:sz w:val="18"/>
          <w:szCs w:val="18"/>
          <w:vertAlign w:val="subscript"/>
        </w:rPr>
        <w:t>3</w:t>
      </w:r>
      <w:r w:rsidR="00312186" w:rsidRPr="00312186">
        <w:rPr>
          <w:rFonts w:cs="Times New Roman"/>
          <w:sz w:val="18"/>
          <w:szCs w:val="18"/>
        </w:rPr>
        <w:t xml:space="preserve"> to afford biaurone </w:t>
      </w:r>
      <w:r w:rsidR="00312186" w:rsidRPr="00312186">
        <w:rPr>
          <w:rFonts w:cs="Times New Roman"/>
          <w:b/>
          <w:sz w:val="18"/>
          <w:szCs w:val="18"/>
        </w:rPr>
        <w:t>53</w:t>
      </w:r>
      <w:r w:rsidR="00312186" w:rsidRPr="00312186">
        <w:rPr>
          <w:rFonts w:cs="Times New Roman"/>
          <w:sz w:val="18"/>
          <w:szCs w:val="18"/>
        </w:rPr>
        <w:t xml:space="preserve"> (199 mg, 99%) as a bright yellow-orange powdery solid. </w:t>
      </w:r>
      <w:r w:rsidR="00312186" w:rsidRPr="00312186">
        <w:rPr>
          <w:rFonts w:cs="Times New Roman"/>
          <w:b/>
          <w:sz w:val="18"/>
          <w:szCs w:val="18"/>
        </w:rPr>
        <w:t>m.p.</w:t>
      </w:r>
      <w:r w:rsidR="00312186" w:rsidRPr="00312186">
        <w:rPr>
          <w:rFonts w:cs="Times New Roman"/>
          <w:sz w:val="18"/>
          <w:szCs w:val="18"/>
        </w:rPr>
        <w:t xml:space="preserve"> &gt;300 °C. </w:t>
      </w:r>
      <w:r w:rsidR="00312186" w:rsidRPr="00312186">
        <w:rPr>
          <w:rFonts w:cs="Times New Roman"/>
          <w:b/>
          <w:sz w:val="18"/>
          <w:szCs w:val="18"/>
        </w:rPr>
        <w:t xml:space="preserve">TLC </w:t>
      </w:r>
      <w:r w:rsidR="00312186" w:rsidRPr="00312186">
        <w:rPr>
          <w:rFonts w:cs="Times New Roman"/>
          <w:i/>
          <w:sz w:val="18"/>
          <w:szCs w:val="18"/>
        </w:rPr>
        <w:t>R</w:t>
      </w:r>
      <w:r w:rsidR="00312186" w:rsidRPr="00312186">
        <w:rPr>
          <w:rFonts w:cs="Times New Roman"/>
          <w:i/>
          <w:sz w:val="18"/>
          <w:szCs w:val="18"/>
          <w:vertAlign w:val="subscript"/>
        </w:rPr>
        <w:t>f</w:t>
      </w:r>
      <w:r w:rsidR="00312186" w:rsidRPr="00312186">
        <w:rPr>
          <w:rFonts w:cs="Times New Roman"/>
          <w:sz w:val="18"/>
          <w:szCs w:val="18"/>
        </w:rPr>
        <w:t xml:space="preserve"> = 0.21 (1% MeOH/CH</w:t>
      </w:r>
      <w:r w:rsidR="00312186" w:rsidRPr="00312186">
        <w:rPr>
          <w:rFonts w:cs="Times New Roman"/>
          <w:sz w:val="18"/>
          <w:szCs w:val="18"/>
          <w:vertAlign w:val="subscript"/>
        </w:rPr>
        <w:t>2</w:t>
      </w:r>
      <w:r w:rsidR="00312186" w:rsidRPr="00312186">
        <w:rPr>
          <w:rFonts w:cs="Times New Roman"/>
          <w:sz w:val="18"/>
          <w:szCs w:val="18"/>
        </w:rPr>
        <w:t>Cl</w:t>
      </w:r>
      <w:r w:rsidR="00312186" w:rsidRPr="00312186">
        <w:rPr>
          <w:rFonts w:cs="Times New Roman"/>
          <w:sz w:val="18"/>
          <w:szCs w:val="18"/>
          <w:vertAlign w:val="subscript"/>
        </w:rPr>
        <w:t>2</w:t>
      </w:r>
      <w:r w:rsidR="00312186" w:rsidRPr="00312186">
        <w:rPr>
          <w:rFonts w:cs="Times New Roman"/>
          <w:sz w:val="18"/>
          <w:szCs w:val="18"/>
        </w:rPr>
        <w:t xml:space="preserve">). </w:t>
      </w:r>
      <w:r w:rsidR="00312186" w:rsidRPr="00312186">
        <w:rPr>
          <w:rFonts w:cs="Times New Roman"/>
          <w:b/>
          <w:sz w:val="18"/>
          <w:szCs w:val="18"/>
        </w:rPr>
        <w:t xml:space="preserve">IR </w:t>
      </w:r>
      <w:r w:rsidR="00312186" w:rsidRPr="00312186">
        <w:rPr>
          <w:rFonts w:cs="Times New Roman"/>
          <w:i/>
          <w:sz w:val="18"/>
          <w:szCs w:val="18"/>
        </w:rPr>
        <w:t>ν</w:t>
      </w:r>
      <w:r w:rsidR="00312186" w:rsidRPr="00312186">
        <w:rPr>
          <w:rFonts w:cs="Times New Roman"/>
          <w:i/>
          <w:sz w:val="18"/>
          <w:szCs w:val="18"/>
          <w:vertAlign w:val="subscript"/>
        </w:rPr>
        <w:t>max</w:t>
      </w:r>
      <w:r w:rsidR="00312186" w:rsidRPr="00312186">
        <w:rPr>
          <w:rFonts w:cs="Times New Roman"/>
          <w:sz w:val="18"/>
          <w:szCs w:val="18"/>
          <w:vertAlign w:val="subscript"/>
        </w:rPr>
        <w:t xml:space="preserve"> </w:t>
      </w:r>
      <w:r w:rsidR="00312186" w:rsidRPr="00312186">
        <w:rPr>
          <w:rFonts w:cs="Times New Roman"/>
          <w:sz w:val="18"/>
          <w:szCs w:val="18"/>
        </w:rPr>
        <w:t>(neat)/cm</w:t>
      </w:r>
      <w:r w:rsidR="00312186" w:rsidRPr="00312186">
        <w:rPr>
          <w:rFonts w:cs="Times New Roman"/>
          <w:sz w:val="18"/>
          <w:szCs w:val="18"/>
          <w:vertAlign w:val="superscript"/>
        </w:rPr>
        <w:t>-1</w:t>
      </w:r>
      <w:r w:rsidR="00312186" w:rsidRPr="00312186">
        <w:rPr>
          <w:rFonts w:cs="Times New Roman"/>
          <w:sz w:val="18"/>
          <w:szCs w:val="18"/>
        </w:rPr>
        <w:t xml:space="preserve">: 2968w (C-H str), 2840w (C-H str), 1698s (C=O str), 1652s, 1594s (C=C str), 1509w (C=C str), 1495s (C=C str), 1458w, 1355w, 1300w, 1280w, 1251s, 1165m, 1073s. </w:t>
      </w:r>
      <w:r w:rsidR="00312186" w:rsidRPr="00312186">
        <w:rPr>
          <w:rFonts w:cs="Times New Roman"/>
          <w:b/>
          <w:sz w:val="18"/>
          <w:szCs w:val="18"/>
          <w:vertAlign w:val="superscript"/>
        </w:rPr>
        <w:t>1</w:t>
      </w:r>
      <w:r w:rsidR="00312186" w:rsidRPr="00312186">
        <w:rPr>
          <w:rFonts w:cs="Times New Roman"/>
          <w:b/>
          <w:sz w:val="18"/>
          <w:szCs w:val="18"/>
        </w:rPr>
        <w:t>H NMR</w:t>
      </w:r>
      <w:r w:rsidR="00312186" w:rsidRPr="00312186">
        <w:rPr>
          <w:rFonts w:cs="Times New Roman"/>
          <w:sz w:val="18"/>
          <w:szCs w:val="18"/>
        </w:rPr>
        <w:t xml:space="preserve"> (500 MHz, CDCl</w:t>
      </w:r>
      <w:r w:rsidR="00312186" w:rsidRPr="00312186">
        <w:rPr>
          <w:rFonts w:cs="Times New Roman"/>
          <w:sz w:val="18"/>
          <w:szCs w:val="18"/>
          <w:vertAlign w:val="subscript"/>
        </w:rPr>
        <w:t>3</w:t>
      </w:r>
      <w:r w:rsidR="00312186" w:rsidRPr="00312186">
        <w:rPr>
          <w:rFonts w:cs="Times New Roman"/>
          <w:sz w:val="18"/>
          <w:szCs w:val="18"/>
        </w:rPr>
        <w:t>): δ 4.03 (6H, s, 2 × -OCH</w:t>
      </w:r>
      <w:r w:rsidR="00312186" w:rsidRPr="00312186">
        <w:rPr>
          <w:rFonts w:cs="Times New Roman"/>
          <w:sz w:val="18"/>
          <w:szCs w:val="18"/>
          <w:vertAlign w:val="subscript"/>
        </w:rPr>
        <w:t>3</w:t>
      </w:r>
      <w:r w:rsidR="00312186" w:rsidRPr="00312186">
        <w:rPr>
          <w:rFonts w:cs="Times New Roman"/>
          <w:sz w:val="18"/>
          <w:szCs w:val="18"/>
        </w:rPr>
        <w:t xml:space="preserve">), 6.66 (2H, d, </w:t>
      </w:r>
      <w:r w:rsidR="00312186" w:rsidRPr="00312186">
        <w:rPr>
          <w:rFonts w:cs="Times New Roman"/>
          <w:i/>
          <w:sz w:val="18"/>
          <w:szCs w:val="18"/>
        </w:rPr>
        <w:t>J</w:t>
      </w:r>
      <w:r w:rsidR="00312186" w:rsidRPr="00312186">
        <w:rPr>
          <w:rFonts w:cs="Times New Roman"/>
          <w:sz w:val="18"/>
          <w:szCs w:val="18"/>
        </w:rPr>
        <w:t xml:space="preserve"> 8.4 Hz, ArH), 6.86 (2H, s, 2 × -C=C</w:t>
      </w:r>
      <w:r w:rsidR="00312186" w:rsidRPr="00F44035">
        <w:rPr>
          <w:rFonts w:cs="Times New Roman"/>
          <w:sz w:val="18"/>
          <w:szCs w:val="18"/>
        </w:rPr>
        <w:t>H</w:t>
      </w:r>
      <w:r w:rsidR="00312186" w:rsidRPr="00312186">
        <w:rPr>
          <w:rFonts w:cs="Times New Roman"/>
          <w:sz w:val="18"/>
          <w:szCs w:val="18"/>
        </w:rPr>
        <w:t xml:space="preserve">), 6.92 (2H, d, </w:t>
      </w:r>
      <w:r w:rsidR="00312186" w:rsidRPr="00312186">
        <w:rPr>
          <w:rFonts w:cs="Times New Roman"/>
          <w:i/>
          <w:sz w:val="18"/>
          <w:szCs w:val="18"/>
        </w:rPr>
        <w:t>J</w:t>
      </w:r>
      <w:r w:rsidR="00312186" w:rsidRPr="00312186">
        <w:rPr>
          <w:rFonts w:cs="Times New Roman"/>
          <w:sz w:val="18"/>
          <w:szCs w:val="18"/>
        </w:rPr>
        <w:t xml:space="preserve"> 8.0 Hz, ArH), 7.61 (2H, t, </w:t>
      </w:r>
      <w:r w:rsidR="00312186" w:rsidRPr="00312186">
        <w:rPr>
          <w:rFonts w:cs="Times New Roman"/>
          <w:i/>
          <w:sz w:val="18"/>
          <w:szCs w:val="18"/>
        </w:rPr>
        <w:t>J</w:t>
      </w:r>
      <w:r w:rsidR="00312186" w:rsidRPr="00312186">
        <w:rPr>
          <w:rFonts w:cs="Times New Roman"/>
          <w:sz w:val="18"/>
          <w:szCs w:val="18"/>
        </w:rPr>
        <w:t xml:space="preserve"> 8.0 Hz, ArH), 7.99 (4H, s, ArH). </w:t>
      </w:r>
      <w:r w:rsidR="00312186" w:rsidRPr="00312186">
        <w:rPr>
          <w:rFonts w:cs="Times New Roman"/>
          <w:b/>
          <w:sz w:val="18"/>
          <w:szCs w:val="18"/>
          <w:vertAlign w:val="superscript"/>
        </w:rPr>
        <w:t>13</w:t>
      </w:r>
      <w:r w:rsidR="00312186" w:rsidRPr="00312186">
        <w:rPr>
          <w:rFonts w:cs="Times New Roman"/>
          <w:b/>
          <w:sz w:val="18"/>
          <w:szCs w:val="18"/>
        </w:rPr>
        <w:t>C NMR</w:t>
      </w:r>
      <w:r w:rsidR="00312186" w:rsidRPr="00312186">
        <w:rPr>
          <w:rFonts w:cs="Times New Roman"/>
          <w:sz w:val="18"/>
          <w:szCs w:val="18"/>
        </w:rPr>
        <w:t xml:space="preserve"> (500 MHz, CDCl</w:t>
      </w:r>
      <w:r w:rsidR="00312186" w:rsidRPr="00312186">
        <w:rPr>
          <w:rFonts w:cs="Times New Roman"/>
          <w:sz w:val="18"/>
          <w:szCs w:val="18"/>
          <w:vertAlign w:val="subscript"/>
        </w:rPr>
        <w:t>3</w:t>
      </w:r>
      <w:r w:rsidR="00312186" w:rsidRPr="00312186">
        <w:rPr>
          <w:rFonts w:cs="Times New Roman"/>
          <w:sz w:val="18"/>
          <w:szCs w:val="18"/>
        </w:rPr>
        <w:t xml:space="preserve">): δ 56.3, 104.8, 105.4, 110.8, 111.0, 131.6, 133.6, 138.6, 147.5, 158.6, 167.0, </w:t>
      </w:r>
      <w:r w:rsidR="00312186" w:rsidRPr="00312186">
        <w:rPr>
          <w:rFonts w:cs="Times New Roman"/>
          <w:sz w:val="18"/>
          <w:szCs w:val="18"/>
        </w:rPr>
        <w:lastRenderedPageBreak/>
        <w:t xml:space="preserve">182.3. </w:t>
      </w:r>
      <w:r w:rsidR="00312186" w:rsidRPr="00312186">
        <w:rPr>
          <w:rFonts w:cs="Times New Roman"/>
          <w:b/>
          <w:sz w:val="18"/>
          <w:szCs w:val="18"/>
        </w:rPr>
        <w:t>LCMS</w:t>
      </w:r>
      <w:r w:rsidR="00312186" w:rsidRPr="00312186">
        <w:rPr>
          <w:rFonts w:cs="Times New Roman"/>
          <w:sz w:val="18"/>
          <w:szCs w:val="18"/>
        </w:rPr>
        <w:t xml:space="preserve"> (ES+) </w:t>
      </w:r>
      <w:r w:rsidR="00312186" w:rsidRPr="00312186">
        <w:rPr>
          <w:rFonts w:cs="Times New Roman"/>
          <w:i/>
          <w:iCs/>
          <w:sz w:val="18"/>
          <w:szCs w:val="18"/>
        </w:rPr>
        <w:t>m/z</w:t>
      </w:r>
      <w:r w:rsidR="00312186" w:rsidRPr="00312186">
        <w:rPr>
          <w:rFonts w:cs="Times New Roman"/>
          <w:iCs/>
          <w:sz w:val="18"/>
          <w:szCs w:val="18"/>
        </w:rPr>
        <w:t xml:space="preserve"> = 427.1 (</w:t>
      </w:r>
      <w:r w:rsidR="00976CE8">
        <w:rPr>
          <w:rFonts w:cs="Times New Roman"/>
          <w:sz w:val="18"/>
          <w:szCs w:val="18"/>
        </w:rPr>
        <w:t>[M+</w:t>
      </w:r>
      <w:proofErr w:type="gramStart"/>
      <w:r w:rsidR="00312186" w:rsidRPr="00312186">
        <w:rPr>
          <w:rFonts w:cs="Times New Roman"/>
          <w:sz w:val="18"/>
          <w:szCs w:val="18"/>
        </w:rPr>
        <w:t>H]</w:t>
      </w:r>
      <w:r w:rsidR="00312186" w:rsidRPr="00312186">
        <w:rPr>
          <w:rFonts w:cs="Times New Roman"/>
          <w:sz w:val="18"/>
          <w:szCs w:val="18"/>
          <w:vertAlign w:val="superscript"/>
        </w:rPr>
        <w:t>+</w:t>
      </w:r>
      <w:proofErr w:type="gramEnd"/>
      <w:r w:rsidR="00312186" w:rsidRPr="00312186">
        <w:rPr>
          <w:rFonts w:cs="Times New Roman"/>
          <w:sz w:val="18"/>
          <w:szCs w:val="18"/>
        </w:rPr>
        <w:t xml:space="preserve">, </w:t>
      </w:r>
      <w:r w:rsidR="00312186" w:rsidRPr="00312186">
        <w:rPr>
          <w:rFonts w:cs="Times New Roman"/>
          <w:i/>
          <w:sz w:val="18"/>
          <w:szCs w:val="18"/>
        </w:rPr>
        <w:t>t</w:t>
      </w:r>
      <w:r w:rsidR="00312186" w:rsidRPr="00312186">
        <w:rPr>
          <w:rFonts w:cs="Times New Roman"/>
          <w:i/>
          <w:sz w:val="18"/>
          <w:szCs w:val="18"/>
          <w:vertAlign w:val="subscript"/>
        </w:rPr>
        <w:t>r</w:t>
      </w:r>
      <w:r w:rsidR="00312186" w:rsidRPr="00312186">
        <w:rPr>
          <w:rFonts w:cs="Times New Roman"/>
          <w:sz w:val="18"/>
          <w:szCs w:val="18"/>
        </w:rPr>
        <w:t xml:space="preserve"> = 1.83 min). </w:t>
      </w:r>
      <w:r w:rsidR="00312186" w:rsidRPr="00312186">
        <w:rPr>
          <w:rFonts w:cs="Times New Roman"/>
          <w:b/>
          <w:bCs/>
          <w:sz w:val="18"/>
          <w:szCs w:val="18"/>
        </w:rPr>
        <w:t xml:space="preserve">HRMS </w:t>
      </w:r>
      <w:r w:rsidR="00312186" w:rsidRPr="00312186">
        <w:rPr>
          <w:rFonts w:cs="Times New Roman"/>
          <w:sz w:val="18"/>
          <w:szCs w:val="18"/>
        </w:rPr>
        <w:t xml:space="preserve">(ESI+) </w:t>
      </w:r>
      <w:r w:rsidR="00312186" w:rsidRPr="00312186">
        <w:rPr>
          <w:rFonts w:cs="Times New Roman"/>
          <w:i/>
          <w:iCs/>
          <w:sz w:val="18"/>
          <w:szCs w:val="18"/>
        </w:rPr>
        <w:t xml:space="preserve">m/z </w:t>
      </w:r>
      <w:r w:rsidR="00312186" w:rsidRPr="00312186">
        <w:rPr>
          <w:rFonts w:cs="Times New Roman"/>
          <w:sz w:val="18"/>
          <w:szCs w:val="18"/>
        </w:rPr>
        <w:t>= 427.1165 [M+</w:t>
      </w:r>
      <w:proofErr w:type="gramStart"/>
      <w:r w:rsidR="00312186" w:rsidRPr="00312186">
        <w:rPr>
          <w:rFonts w:cs="Times New Roman"/>
          <w:sz w:val="18"/>
          <w:szCs w:val="18"/>
        </w:rPr>
        <w:t>H]</w:t>
      </w:r>
      <w:r w:rsidR="00312186" w:rsidRPr="00312186">
        <w:rPr>
          <w:rFonts w:cs="Times New Roman"/>
          <w:sz w:val="18"/>
          <w:szCs w:val="18"/>
          <w:vertAlign w:val="superscript"/>
        </w:rPr>
        <w:t>+</w:t>
      </w:r>
      <w:proofErr w:type="gramEnd"/>
      <w:r w:rsidR="00312186" w:rsidRPr="00312186">
        <w:rPr>
          <w:rFonts w:cs="Times New Roman"/>
          <w:sz w:val="18"/>
          <w:szCs w:val="18"/>
        </w:rPr>
        <w:t xml:space="preserve"> found, C</w:t>
      </w:r>
      <w:r w:rsidR="00312186" w:rsidRPr="00312186">
        <w:rPr>
          <w:rFonts w:cs="Times New Roman"/>
          <w:sz w:val="18"/>
          <w:szCs w:val="18"/>
          <w:vertAlign w:val="subscript"/>
        </w:rPr>
        <w:t>26</w:t>
      </w:r>
      <w:r w:rsidR="00312186" w:rsidRPr="00312186">
        <w:rPr>
          <w:rFonts w:cs="Times New Roman"/>
          <w:sz w:val="18"/>
          <w:szCs w:val="18"/>
        </w:rPr>
        <w:t>H</w:t>
      </w:r>
      <w:r w:rsidR="00312186" w:rsidRPr="00312186">
        <w:rPr>
          <w:rFonts w:cs="Times New Roman"/>
          <w:sz w:val="18"/>
          <w:szCs w:val="18"/>
          <w:vertAlign w:val="subscript"/>
        </w:rPr>
        <w:t>19</w:t>
      </w:r>
      <w:r w:rsidR="00312186" w:rsidRPr="00312186">
        <w:rPr>
          <w:rFonts w:cs="Times New Roman"/>
          <w:sz w:val="18"/>
          <w:szCs w:val="18"/>
        </w:rPr>
        <w:t>O</w:t>
      </w:r>
      <w:r w:rsidR="00312186" w:rsidRPr="00312186">
        <w:rPr>
          <w:rFonts w:cs="Times New Roman"/>
          <w:sz w:val="18"/>
          <w:szCs w:val="18"/>
          <w:vertAlign w:val="subscript"/>
        </w:rPr>
        <w:t>6</w:t>
      </w:r>
      <w:r w:rsidR="00312186" w:rsidRPr="00312186">
        <w:rPr>
          <w:rFonts w:cs="Times New Roman"/>
          <w:sz w:val="18"/>
          <w:szCs w:val="18"/>
          <w:vertAlign w:val="superscript"/>
        </w:rPr>
        <w:t>+</w:t>
      </w:r>
      <w:r w:rsidR="00312186" w:rsidRPr="00312186">
        <w:rPr>
          <w:rFonts w:cs="Times New Roman"/>
          <w:sz w:val="18"/>
          <w:szCs w:val="18"/>
        </w:rPr>
        <w:t xml:space="preserve"> required 427.1176.</w:t>
      </w:r>
    </w:p>
    <w:p w14:paraId="7C17944D" w14:textId="77777777" w:rsidR="00E17A7B" w:rsidRDefault="00E17A7B" w:rsidP="00B71DA5">
      <w:pPr>
        <w:spacing w:after="0" w:line="240" w:lineRule="exact"/>
        <w:jc w:val="both"/>
        <w:rPr>
          <w:rFonts w:cs="Times New Roman"/>
          <w:b/>
          <w:sz w:val="18"/>
          <w:szCs w:val="18"/>
          <w:lang w:val="en-US"/>
        </w:rPr>
      </w:pPr>
    </w:p>
    <w:p w14:paraId="674C7451" w14:textId="00DD77B5" w:rsidR="00B71DA5" w:rsidRPr="00B71DA5" w:rsidRDefault="00B71DA5" w:rsidP="00B71DA5">
      <w:pPr>
        <w:spacing w:after="0" w:line="240" w:lineRule="exact"/>
        <w:jc w:val="both"/>
        <w:rPr>
          <w:rFonts w:cs="Times New Roman"/>
          <w:sz w:val="18"/>
          <w:szCs w:val="18"/>
        </w:rPr>
      </w:pPr>
      <w:r w:rsidRPr="00B71DA5">
        <w:rPr>
          <w:rFonts w:cs="Times New Roman"/>
          <w:b/>
          <w:sz w:val="18"/>
          <w:szCs w:val="18"/>
          <w:lang w:val="en-US"/>
        </w:rPr>
        <w:t>(2</w:t>
      </w:r>
      <w:r w:rsidRPr="00B71DA5">
        <w:rPr>
          <w:rFonts w:cs="Times New Roman"/>
          <w:b/>
          <w:i/>
          <w:sz w:val="18"/>
          <w:szCs w:val="18"/>
          <w:lang w:val="en-US"/>
        </w:rPr>
        <w:t>Z</w:t>
      </w:r>
      <w:r w:rsidRPr="00B71DA5">
        <w:rPr>
          <w:rFonts w:cs="Times New Roman"/>
          <w:b/>
          <w:sz w:val="18"/>
          <w:szCs w:val="18"/>
          <w:lang w:val="en-US"/>
        </w:rPr>
        <w:t>,2’</w:t>
      </w:r>
      <w:r w:rsidRPr="00B71DA5">
        <w:rPr>
          <w:rFonts w:cs="Times New Roman"/>
          <w:b/>
          <w:i/>
          <w:sz w:val="18"/>
          <w:szCs w:val="18"/>
          <w:lang w:val="en-US"/>
        </w:rPr>
        <w:t>Z</w:t>
      </w:r>
      <w:r w:rsidRPr="00B71DA5">
        <w:rPr>
          <w:rFonts w:cs="Times New Roman"/>
          <w:b/>
          <w:sz w:val="18"/>
          <w:szCs w:val="18"/>
          <w:lang w:val="en-US"/>
        </w:rPr>
        <w:t>)-2,2’-(1,4-Phenylenebis(methanylylidene</w:t>
      </w:r>
      <w:proofErr w:type="gramStart"/>
      <w:r w:rsidRPr="00B71DA5">
        <w:rPr>
          <w:rFonts w:cs="Times New Roman"/>
          <w:b/>
          <w:sz w:val="18"/>
          <w:szCs w:val="18"/>
          <w:lang w:val="en-US"/>
        </w:rPr>
        <w:t>))bis</w:t>
      </w:r>
      <w:proofErr w:type="gramEnd"/>
      <w:r w:rsidRPr="00B71DA5">
        <w:rPr>
          <w:rFonts w:cs="Times New Roman"/>
          <w:b/>
          <w:sz w:val="18"/>
          <w:szCs w:val="18"/>
          <w:lang w:val="en-US"/>
        </w:rPr>
        <w:t>(4,6-dimethoxybenzofuran-3(2</w:t>
      </w:r>
      <w:r w:rsidRPr="00B71DA5">
        <w:rPr>
          <w:rFonts w:cs="Times New Roman"/>
          <w:b/>
          <w:i/>
          <w:sz w:val="18"/>
          <w:szCs w:val="18"/>
          <w:lang w:val="en-US"/>
        </w:rPr>
        <w:t>H</w:t>
      </w:r>
      <w:r w:rsidRPr="00B71DA5">
        <w:rPr>
          <w:rFonts w:cs="Times New Roman"/>
          <w:b/>
          <w:sz w:val="18"/>
          <w:szCs w:val="18"/>
          <w:lang w:val="en-US"/>
        </w:rPr>
        <w:t>)-one)</w:t>
      </w:r>
      <w:r>
        <w:rPr>
          <w:rFonts w:cs="Times New Roman"/>
          <w:b/>
          <w:sz w:val="18"/>
          <w:szCs w:val="18"/>
          <w:lang w:val="en-US"/>
        </w:rPr>
        <w:t xml:space="preserve"> (54)</w:t>
      </w:r>
      <w:r w:rsidRPr="00B71DA5">
        <w:rPr>
          <w:b/>
          <w:sz w:val="18"/>
          <w:szCs w:val="18"/>
          <w:lang w:val="en-US"/>
        </w:rPr>
        <w:t xml:space="preserve"> </w:t>
      </w:r>
      <w:r w:rsidR="008F0B21" w:rsidRPr="008F0B21">
        <w:rPr>
          <w:rFonts w:cs="Times New Roman"/>
          <w:sz w:val="18"/>
          <w:szCs w:val="18"/>
        </w:rPr>
        <w:t xml:space="preserve">A mixture of bichalcone </w:t>
      </w:r>
      <w:r w:rsidR="008F0B21" w:rsidRPr="008F0B21">
        <w:rPr>
          <w:rFonts w:cs="Times New Roman"/>
          <w:b/>
          <w:sz w:val="18"/>
          <w:szCs w:val="18"/>
        </w:rPr>
        <w:t>44</w:t>
      </w:r>
      <w:r w:rsidR="008F0B21" w:rsidRPr="008F0B21">
        <w:rPr>
          <w:rFonts w:cs="Times New Roman"/>
          <w:sz w:val="18"/>
          <w:szCs w:val="18"/>
        </w:rPr>
        <w:t xml:space="preserve"> (204 mg, 0.415 mmol) and Hg(OAc)</w:t>
      </w:r>
      <w:r w:rsidR="008F0B21" w:rsidRPr="008F0B21">
        <w:rPr>
          <w:rFonts w:cs="Times New Roman"/>
          <w:sz w:val="18"/>
          <w:szCs w:val="18"/>
          <w:vertAlign w:val="subscript"/>
        </w:rPr>
        <w:t>2</w:t>
      </w:r>
      <w:r w:rsidR="008F0B21" w:rsidRPr="008F0B21">
        <w:rPr>
          <w:rFonts w:cs="Times New Roman"/>
          <w:sz w:val="18"/>
          <w:szCs w:val="18"/>
        </w:rPr>
        <w:t xml:space="preserve"> (283 mg, 0.888 mmol) in pyridine (10 mL) was reacted according to GP-C. The crude residue was purified by recrystallization from CHCl</w:t>
      </w:r>
      <w:r w:rsidR="008F0B21" w:rsidRPr="008F0B21">
        <w:rPr>
          <w:rFonts w:cs="Times New Roman"/>
          <w:sz w:val="18"/>
          <w:szCs w:val="18"/>
          <w:vertAlign w:val="subscript"/>
        </w:rPr>
        <w:t>3</w:t>
      </w:r>
      <w:r w:rsidR="008F0B21" w:rsidRPr="008F0B21">
        <w:rPr>
          <w:rFonts w:cs="Times New Roman"/>
          <w:sz w:val="18"/>
          <w:szCs w:val="18"/>
        </w:rPr>
        <w:t xml:space="preserve"> to afford biaurone </w:t>
      </w:r>
      <w:r w:rsidR="008F0B21" w:rsidRPr="008F0B21">
        <w:rPr>
          <w:rFonts w:cs="Times New Roman"/>
          <w:b/>
          <w:sz w:val="18"/>
          <w:szCs w:val="18"/>
        </w:rPr>
        <w:t>54</w:t>
      </w:r>
      <w:r w:rsidR="008F0B21" w:rsidRPr="008F0B21">
        <w:rPr>
          <w:rFonts w:cs="Times New Roman"/>
          <w:sz w:val="18"/>
          <w:szCs w:val="18"/>
        </w:rPr>
        <w:t xml:space="preserve"> (181 mg, 90%) as a bright yellow powdery solid. </w:t>
      </w:r>
      <w:r w:rsidR="008F0B21" w:rsidRPr="008F0B21">
        <w:rPr>
          <w:rFonts w:cs="Times New Roman"/>
          <w:b/>
          <w:sz w:val="18"/>
          <w:szCs w:val="18"/>
        </w:rPr>
        <w:t>m.p.</w:t>
      </w:r>
      <w:r w:rsidR="008F0B21" w:rsidRPr="008F0B21">
        <w:rPr>
          <w:rFonts w:cs="Times New Roman"/>
          <w:sz w:val="18"/>
          <w:szCs w:val="18"/>
        </w:rPr>
        <w:t xml:space="preserve"> &gt;300 °C. </w:t>
      </w:r>
      <w:r w:rsidR="008F0B21" w:rsidRPr="008F0B21">
        <w:rPr>
          <w:rFonts w:cs="Times New Roman"/>
          <w:b/>
          <w:sz w:val="18"/>
          <w:szCs w:val="18"/>
        </w:rPr>
        <w:t xml:space="preserve">TLC </w:t>
      </w:r>
      <w:r w:rsidR="008F0B21" w:rsidRPr="008F0B21">
        <w:rPr>
          <w:rFonts w:cs="Times New Roman"/>
          <w:i/>
          <w:sz w:val="18"/>
          <w:szCs w:val="18"/>
        </w:rPr>
        <w:t>R</w:t>
      </w:r>
      <w:r w:rsidR="008F0B21" w:rsidRPr="008F0B21">
        <w:rPr>
          <w:rFonts w:cs="Times New Roman"/>
          <w:i/>
          <w:sz w:val="18"/>
          <w:szCs w:val="18"/>
          <w:vertAlign w:val="subscript"/>
        </w:rPr>
        <w:t>f</w:t>
      </w:r>
      <w:r w:rsidR="008F0B21" w:rsidRPr="008F0B21">
        <w:rPr>
          <w:rFonts w:cs="Times New Roman"/>
          <w:sz w:val="18"/>
          <w:szCs w:val="18"/>
        </w:rPr>
        <w:t xml:space="preserve"> = 0.30 (3% MeOH/CH</w:t>
      </w:r>
      <w:r w:rsidR="008F0B21" w:rsidRPr="008F0B21">
        <w:rPr>
          <w:rFonts w:cs="Times New Roman"/>
          <w:sz w:val="18"/>
          <w:szCs w:val="18"/>
          <w:vertAlign w:val="subscript"/>
        </w:rPr>
        <w:t>2</w:t>
      </w:r>
      <w:r w:rsidR="008F0B21" w:rsidRPr="008F0B21">
        <w:rPr>
          <w:rFonts w:cs="Times New Roman"/>
          <w:sz w:val="18"/>
          <w:szCs w:val="18"/>
        </w:rPr>
        <w:t>Cl</w:t>
      </w:r>
      <w:r w:rsidR="008F0B21" w:rsidRPr="008F0B21">
        <w:rPr>
          <w:rFonts w:cs="Times New Roman"/>
          <w:sz w:val="18"/>
          <w:szCs w:val="18"/>
          <w:vertAlign w:val="subscript"/>
        </w:rPr>
        <w:t>2</w:t>
      </w:r>
      <w:r w:rsidR="008F0B21" w:rsidRPr="008F0B21">
        <w:rPr>
          <w:rFonts w:cs="Times New Roman"/>
          <w:sz w:val="18"/>
          <w:szCs w:val="18"/>
        </w:rPr>
        <w:t xml:space="preserve">). </w:t>
      </w:r>
      <w:r w:rsidR="008F0B21" w:rsidRPr="008F0B21">
        <w:rPr>
          <w:rFonts w:cs="Times New Roman"/>
          <w:b/>
          <w:sz w:val="18"/>
          <w:szCs w:val="18"/>
        </w:rPr>
        <w:t xml:space="preserve">IR </w:t>
      </w:r>
      <w:r w:rsidR="008F0B21" w:rsidRPr="008F0B21">
        <w:rPr>
          <w:rFonts w:cs="Times New Roman"/>
          <w:i/>
          <w:sz w:val="18"/>
          <w:szCs w:val="18"/>
        </w:rPr>
        <w:t>ν</w:t>
      </w:r>
      <w:r w:rsidR="008F0B21" w:rsidRPr="008F0B21">
        <w:rPr>
          <w:rFonts w:cs="Times New Roman"/>
          <w:i/>
          <w:sz w:val="18"/>
          <w:szCs w:val="18"/>
          <w:vertAlign w:val="subscript"/>
        </w:rPr>
        <w:t>max</w:t>
      </w:r>
      <w:r w:rsidR="008F0B21" w:rsidRPr="008F0B21">
        <w:rPr>
          <w:rFonts w:cs="Times New Roman"/>
          <w:sz w:val="18"/>
          <w:szCs w:val="18"/>
          <w:vertAlign w:val="subscript"/>
        </w:rPr>
        <w:t xml:space="preserve"> </w:t>
      </w:r>
      <w:r w:rsidR="008F0B21" w:rsidRPr="008F0B21">
        <w:rPr>
          <w:rFonts w:cs="Times New Roman"/>
          <w:sz w:val="18"/>
          <w:szCs w:val="18"/>
        </w:rPr>
        <w:t>(neat)/cm</w:t>
      </w:r>
      <w:r w:rsidR="008F0B21" w:rsidRPr="008F0B21">
        <w:rPr>
          <w:rFonts w:cs="Times New Roman"/>
          <w:sz w:val="18"/>
          <w:szCs w:val="18"/>
          <w:vertAlign w:val="superscript"/>
        </w:rPr>
        <w:t>-1</w:t>
      </w:r>
      <w:r w:rsidR="008F0B21" w:rsidRPr="008F0B21">
        <w:rPr>
          <w:rFonts w:cs="Times New Roman"/>
          <w:sz w:val="18"/>
          <w:szCs w:val="18"/>
        </w:rPr>
        <w:t xml:space="preserve">: 2999w (C-H str), 2843w (C-H str), 1694m (C=O str), 1647w, 1609s (C=C str), 1590s (C=C str), 1502w (C=C str), 1466w, 1428w, 1362m, 1327w, 1248m, 1211s, 1153s, 1085s, 1038w. </w:t>
      </w:r>
      <w:r w:rsidR="008F0B21" w:rsidRPr="008F0B21">
        <w:rPr>
          <w:rFonts w:cs="Times New Roman"/>
          <w:b/>
          <w:sz w:val="18"/>
          <w:szCs w:val="18"/>
          <w:vertAlign w:val="superscript"/>
        </w:rPr>
        <w:t>1</w:t>
      </w:r>
      <w:r w:rsidR="008F0B21" w:rsidRPr="008F0B21">
        <w:rPr>
          <w:rFonts w:cs="Times New Roman"/>
          <w:b/>
          <w:sz w:val="18"/>
          <w:szCs w:val="18"/>
        </w:rPr>
        <w:t>H NMR</w:t>
      </w:r>
      <w:r w:rsidR="008F0B21" w:rsidRPr="008F0B21">
        <w:rPr>
          <w:rFonts w:cs="Times New Roman"/>
          <w:sz w:val="18"/>
          <w:szCs w:val="18"/>
        </w:rPr>
        <w:t xml:space="preserve"> (500 MHz, CDCl</w:t>
      </w:r>
      <w:r w:rsidR="008F0B21" w:rsidRPr="008F0B21">
        <w:rPr>
          <w:rFonts w:cs="Times New Roman"/>
          <w:sz w:val="18"/>
          <w:szCs w:val="18"/>
          <w:vertAlign w:val="subscript"/>
        </w:rPr>
        <w:t>3</w:t>
      </w:r>
      <w:r w:rsidR="008F0B21" w:rsidRPr="008F0B21">
        <w:rPr>
          <w:rFonts w:cs="Times New Roman"/>
          <w:sz w:val="18"/>
          <w:szCs w:val="18"/>
        </w:rPr>
        <w:t>): δ 3.95 (6H, s, 2 × -OCH</w:t>
      </w:r>
      <w:r w:rsidR="008F0B21" w:rsidRPr="008F0B21">
        <w:rPr>
          <w:rFonts w:cs="Times New Roman"/>
          <w:sz w:val="18"/>
          <w:szCs w:val="18"/>
          <w:vertAlign w:val="subscript"/>
        </w:rPr>
        <w:t>3</w:t>
      </w:r>
      <w:r w:rsidR="008F0B21" w:rsidRPr="008F0B21">
        <w:rPr>
          <w:rFonts w:cs="Times New Roman"/>
          <w:sz w:val="18"/>
          <w:szCs w:val="18"/>
        </w:rPr>
        <w:t>), 3.98 (6H, s, 2 × -OCH</w:t>
      </w:r>
      <w:r w:rsidR="008F0B21" w:rsidRPr="008F0B21">
        <w:rPr>
          <w:rFonts w:cs="Times New Roman"/>
          <w:sz w:val="18"/>
          <w:szCs w:val="18"/>
          <w:vertAlign w:val="subscript"/>
        </w:rPr>
        <w:t>3</w:t>
      </w:r>
      <w:r w:rsidR="008F0B21" w:rsidRPr="008F0B21">
        <w:rPr>
          <w:rFonts w:cs="Times New Roman"/>
          <w:sz w:val="18"/>
          <w:szCs w:val="18"/>
        </w:rPr>
        <w:t xml:space="preserve">), 6.17 (2H, d, </w:t>
      </w:r>
      <w:r w:rsidR="008F0B21" w:rsidRPr="008F0B21">
        <w:rPr>
          <w:rFonts w:cs="Times New Roman"/>
          <w:i/>
          <w:sz w:val="18"/>
          <w:szCs w:val="18"/>
        </w:rPr>
        <w:t>J</w:t>
      </w:r>
      <w:r w:rsidR="008F0B21" w:rsidRPr="008F0B21">
        <w:rPr>
          <w:rFonts w:cs="Times New Roman"/>
          <w:sz w:val="18"/>
          <w:szCs w:val="18"/>
        </w:rPr>
        <w:t xml:space="preserve"> 1.6 Hz, ArH), 6.43 (2H, d, </w:t>
      </w:r>
      <w:r w:rsidR="008F0B21" w:rsidRPr="008F0B21">
        <w:rPr>
          <w:rFonts w:cs="Times New Roman"/>
          <w:i/>
          <w:sz w:val="18"/>
          <w:szCs w:val="18"/>
        </w:rPr>
        <w:t>J</w:t>
      </w:r>
      <w:r w:rsidR="008F0B21" w:rsidRPr="008F0B21">
        <w:rPr>
          <w:rFonts w:cs="Times New Roman"/>
          <w:sz w:val="18"/>
          <w:szCs w:val="18"/>
        </w:rPr>
        <w:t xml:space="preserve"> 1.6 Hz, ArH), 6.79 (2H, s, 2 × -C=C</w:t>
      </w:r>
      <w:r w:rsidR="008F0B21" w:rsidRPr="00F44035">
        <w:rPr>
          <w:rFonts w:cs="Times New Roman"/>
          <w:sz w:val="18"/>
          <w:szCs w:val="18"/>
        </w:rPr>
        <w:t>H</w:t>
      </w:r>
      <w:r w:rsidR="008F0B21" w:rsidRPr="008F0B21">
        <w:rPr>
          <w:rFonts w:cs="Times New Roman"/>
          <w:sz w:val="18"/>
          <w:szCs w:val="18"/>
        </w:rPr>
        <w:t xml:space="preserve">), 7.94 (4H, s, ArH). </w:t>
      </w:r>
      <w:r w:rsidR="008F0B21" w:rsidRPr="008F0B21">
        <w:rPr>
          <w:rFonts w:cs="Times New Roman"/>
          <w:b/>
          <w:sz w:val="18"/>
          <w:szCs w:val="18"/>
          <w:vertAlign w:val="superscript"/>
        </w:rPr>
        <w:t>13</w:t>
      </w:r>
      <w:r w:rsidR="008F0B21" w:rsidRPr="008F0B21">
        <w:rPr>
          <w:rFonts w:cs="Times New Roman"/>
          <w:b/>
          <w:sz w:val="18"/>
          <w:szCs w:val="18"/>
        </w:rPr>
        <w:t>C NMR</w:t>
      </w:r>
      <w:r w:rsidR="008F0B21" w:rsidRPr="008F0B21">
        <w:rPr>
          <w:rFonts w:cs="Times New Roman"/>
          <w:sz w:val="18"/>
          <w:szCs w:val="18"/>
        </w:rPr>
        <w:t xml:space="preserve"> (500 MHz, CDCl</w:t>
      </w:r>
      <w:r w:rsidR="008F0B21" w:rsidRPr="008F0B21">
        <w:rPr>
          <w:rFonts w:cs="Times New Roman"/>
          <w:sz w:val="18"/>
          <w:szCs w:val="18"/>
          <w:vertAlign w:val="subscript"/>
        </w:rPr>
        <w:t>3</w:t>
      </w:r>
      <w:r w:rsidR="008F0B21" w:rsidRPr="008F0B21">
        <w:rPr>
          <w:rFonts w:cs="Times New Roman"/>
          <w:sz w:val="18"/>
          <w:szCs w:val="18"/>
        </w:rPr>
        <w:t xml:space="preserve">): δ 56.2, 56.3, 89.3, 94.1, 105.2, 110.0, 131.4, 133.5, 148.4, 159.5, 169.0, 169.1, 180.5. </w:t>
      </w:r>
      <w:r w:rsidR="008F0B21" w:rsidRPr="008F0B21">
        <w:rPr>
          <w:rFonts w:cs="Times New Roman"/>
          <w:b/>
          <w:sz w:val="18"/>
          <w:szCs w:val="18"/>
        </w:rPr>
        <w:t>LCMS</w:t>
      </w:r>
      <w:r w:rsidR="008F0B21" w:rsidRPr="008F0B21">
        <w:rPr>
          <w:rFonts w:cs="Times New Roman"/>
          <w:sz w:val="18"/>
          <w:szCs w:val="18"/>
        </w:rPr>
        <w:t xml:space="preserve"> (ES+) </w:t>
      </w:r>
      <w:r w:rsidR="008F0B21" w:rsidRPr="008F0B21">
        <w:rPr>
          <w:rFonts w:cs="Times New Roman"/>
          <w:i/>
          <w:iCs/>
          <w:sz w:val="18"/>
          <w:szCs w:val="18"/>
        </w:rPr>
        <w:t>m/z</w:t>
      </w:r>
      <w:r w:rsidR="008F0B21" w:rsidRPr="008F0B21">
        <w:rPr>
          <w:rFonts w:cs="Times New Roman"/>
          <w:iCs/>
          <w:sz w:val="18"/>
          <w:szCs w:val="18"/>
        </w:rPr>
        <w:t xml:space="preserve"> = 487.2 (</w:t>
      </w:r>
      <w:r w:rsidR="00976CE8">
        <w:rPr>
          <w:rFonts w:cs="Times New Roman"/>
          <w:sz w:val="18"/>
          <w:szCs w:val="18"/>
        </w:rPr>
        <w:t>[M+</w:t>
      </w:r>
      <w:proofErr w:type="gramStart"/>
      <w:r w:rsidR="008F0B21" w:rsidRPr="008F0B21">
        <w:rPr>
          <w:rFonts w:cs="Times New Roman"/>
          <w:sz w:val="18"/>
          <w:szCs w:val="18"/>
        </w:rPr>
        <w:t>H]</w:t>
      </w:r>
      <w:r w:rsidR="008F0B21" w:rsidRPr="008F0B21">
        <w:rPr>
          <w:rFonts w:cs="Times New Roman"/>
          <w:sz w:val="18"/>
          <w:szCs w:val="18"/>
          <w:vertAlign w:val="superscript"/>
        </w:rPr>
        <w:t>+</w:t>
      </w:r>
      <w:proofErr w:type="gramEnd"/>
      <w:r w:rsidR="008F0B21" w:rsidRPr="008F0B21">
        <w:rPr>
          <w:rFonts w:cs="Times New Roman"/>
          <w:sz w:val="18"/>
          <w:szCs w:val="18"/>
        </w:rPr>
        <w:t xml:space="preserve">, </w:t>
      </w:r>
      <w:r w:rsidR="008F0B21" w:rsidRPr="008F0B21">
        <w:rPr>
          <w:rFonts w:cs="Times New Roman"/>
          <w:i/>
          <w:sz w:val="18"/>
          <w:szCs w:val="18"/>
        </w:rPr>
        <w:t>t</w:t>
      </w:r>
      <w:r w:rsidR="008F0B21" w:rsidRPr="008F0B21">
        <w:rPr>
          <w:rFonts w:cs="Times New Roman"/>
          <w:i/>
          <w:sz w:val="18"/>
          <w:szCs w:val="18"/>
          <w:vertAlign w:val="subscript"/>
        </w:rPr>
        <w:t>r</w:t>
      </w:r>
      <w:r w:rsidR="008F0B21" w:rsidRPr="008F0B21">
        <w:rPr>
          <w:rFonts w:cs="Times New Roman"/>
          <w:sz w:val="18"/>
          <w:szCs w:val="18"/>
        </w:rPr>
        <w:t xml:space="preserve"> = 1.75 min). </w:t>
      </w:r>
      <w:r w:rsidR="00EA1E8F" w:rsidRPr="00691436">
        <w:rPr>
          <w:rFonts w:cs="Times New Roman"/>
          <w:sz w:val="18"/>
          <w:szCs w:val="18"/>
        </w:rPr>
        <w:t>These characterisation data are in accordance with that previously reported in the literature.</w:t>
      </w:r>
      <w:r w:rsidR="00F95BE3" w:rsidRPr="0029053A">
        <w:rPr>
          <w:highlight w:val="yellow"/>
          <w:vertAlign w:val="superscript"/>
        </w:rPr>
        <w:t>4</w:t>
      </w:r>
      <w:r w:rsidR="0029053A" w:rsidRPr="0029053A">
        <w:rPr>
          <w:highlight w:val="yellow"/>
          <w:vertAlign w:val="superscript"/>
        </w:rPr>
        <w:t>9</w:t>
      </w:r>
    </w:p>
    <w:p w14:paraId="4CA1F3EC" w14:textId="77777777" w:rsidR="00E17A7B" w:rsidRDefault="00E17A7B" w:rsidP="00AA618A">
      <w:pPr>
        <w:spacing w:after="0" w:line="240" w:lineRule="exact"/>
        <w:jc w:val="both"/>
        <w:rPr>
          <w:rFonts w:cs="Times New Roman"/>
          <w:b/>
          <w:sz w:val="18"/>
          <w:szCs w:val="18"/>
          <w:lang w:val="en-US"/>
        </w:rPr>
      </w:pPr>
    </w:p>
    <w:p w14:paraId="7B1726A8" w14:textId="77777777" w:rsidR="00AA618A" w:rsidRPr="001347AD" w:rsidRDefault="00AA618A" w:rsidP="00AA618A">
      <w:pPr>
        <w:spacing w:after="0" w:line="240" w:lineRule="exact"/>
        <w:jc w:val="both"/>
        <w:rPr>
          <w:rFonts w:cs="Times New Roman"/>
          <w:sz w:val="18"/>
          <w:szCs w:val="18"/>
        </w:rPr>
      </w:pPr>
      <w:r w:rsidRPr="00AA618A">
        <w:rPr>
          <w:rFonts w:cs="Times New Roman"/>
          <w:b/>
          <w:sz w:val="18"/>
          <w:szCs w:val="18"/>
          <w:lang w:val="en-US"/>
        </w:rPr>
        <w:t>(2</w:t>
      </w:r>
      <w:r w:rsidRPr="00AA618A">
        <w:rPr>
          <w:rFonts w:cs="Times New Roman"/>
          <w:b/>
          <w:i/>
          <w:sz w:val="18"/>
          <w:szCs w:val="18"/>
          <w:lang w:val="en-US"/>
        </w:rPr>
        <w:t>Z</w:t>
      </w:r>
      <w:r w:rsidRPr="00AA618A">
        <w:rPr>
          <w:rFonts w:cs="Times New Roman"/>
          <w:b/>
          <w:sz w:val="18"/>
          <w:szCs w:val="18"/>
          <w:lang w:val="en-US"/>
        </w:rPr>
        <w:t>,2’</w:t>
      </w:r>
      <w:r w:rsidRPr="00AA618A">
        <w:rPr>
          <w:rFonts w:cs="Times New Roman"/>
          <w:b/>
          <w:i/>
          <w:sz w:val="18"/>
          <w:szCs w:val="18"/>
          <w:lang w:val="en-US"/>
        </w:rPr>
        <w:t>Z</w:t>
      </w:r>
      <w:r w:rsidRPr="00AA618A">
        <w:rPr>
          <w:rFonts w:cs="Times New Roman"/>
          <w:b/>
          <w:sz w:val="18"/>
          <w:szCs w:val="18"/>
          <w:lang w:val="en-US"/>
        </w:rPr>
        <w:t>)-2,2’-(1,4-Phenylenebis(methanylylidene</w:t>
      </w:r>
      <w:proofErr w:type="gramStart"/>
      <w:r w:rsidRPr="00AA618A">
        <w:rPr>
          <w:rFonts w:cs="Times New Roman"/>
          <w:b/>
          <w:sz w:val="18"/>
          <w:szCs w:val="18"/>
          <w:lang w:val="en-US"/>
        </w:rPr>
        <w:t>))bis</w:t>
      </w:r>
      <w:proofErr w:type="gramEnd"/>
      <w:r w:rsidRPr="00AA618A">
        <w:rPr>
          <w:rFonts w:cs="Times New Roman"/>
          <w:b/>
          <w:sz w:val="18"/>
          <w:szCs w:val="18"/>
          <w:lang w:val="en-US"/>
        </w:rPr>
        <w:t>(5-bromobenzofuran-3(2</w:t>
      </w:r>
      <w:r w:rsidRPr="00AA618A">
        <w:rPr>
          <w:rFonts w:cs="Times New Roman"/>
          <w:b/>
          <w:i/>
          <w:sz w:val="18"/>
          <w:szCs w:val="18"/>
          <w:lang w:val="en-US"/>
        </w:rPr>
        <w:t>H</w:t>
      </w:r>
      <w:r w:rsidRPr="00AA618A">
        <w:rPr>
          <w:rFonts w:cs="Times New Roman"/>
          <w:b/>
          <w:sz w:val="18"/>
          <w:szCs w:val="18"/>
          <w:lang w:val="en-US"/>
        </w:rPr>
        <w:t>)-one)</w:t>
      </w:r>
      <w:r w:rsidRPr="00AA618A">
        <w:rPr>
          <w:b/>
          <w:sz w:val="18"/>
          <w:szCs w:val="18"/>
          <w:lang w:val="en-US"/>
        </w:rPr>
        <w:t xml:space="preserve"> </w:t>
      </w:r>
      <w:r>
        <w:rPr>
          <w:b/>
          <w:sz w:val="18"/>
          <w:szCs w:val="18"/>
          <w:lang w:val="en-US"/>
        </w:rPr>
        <w:t xml:space="preserve">(55) </w:t>
      </w:r>
      <w:r w:rsidR="00966157" w:rsidRPr="00966157">
        <w:rPr>
          <w:rFonts w:cs="Times New Roman"/>
          <w:sz w:val="18"/>
          <w:szCs w:val="18"/>
        </w:rPr>
        <w:t xml:space="preserve">A mixture of bichalcone </w:t>
      </w:r>
      <w:r w:rsidR="00966157" w:rsidRPr="00966157">
        <w:rPr>
          <w:rFonts w:cs="Times New Roman"/>
          <w:b/>
          <w:sz w:val="18"/>
          <w:szCs w:val="18"/>
        </w:rPr>
        <w:t>45</w:t>
      </w:r>
      <w:r w:rsidR="00966157" w:rsidRPr="00966157">
        <w:rPr>
          <w:rFonts w:cs="Times New Roman"/>
          <w:sz w:val="18"/>
          <w:szCs w:val="18"/>
        </w:rPr>
        <w:t xml:space="preserve"> (208 mg, 0.393 mmol) and Hg(OAc)</w:t>
      </w:r>
      <w:r w:rsidR="00966157" w:rsidRPr="00966157">
        <w:rPr>
          <w:rFonts w:cs="Times New Roman"/>
          <w:sz w:val="18"/>
          <w:szCs w:val="18"/>
          <w:vertAlign w:val="subscript"/>
        </w:rPr>
        <w:t>2</w:t>
      </w:r>
      <w:r w:rsidR="00966157" w:rsidRPr="00966157">
        <w:rPr>
          <w:rFonts w:cs="Times New Roman"/>
          <w:sz w:val="18"/>
          <w:szCs w:val="18"/>
        </w:rPr>
        <w:t xml:space="preserve"> (266 mg, 0.835 mmol) in pyridine (10 mL) was reacted according to GP-C. The crude residue was purified by recrystallization from CHCl</w:t>
      </w:r>
      <w:r w:rsidR="00966157" w:rsidRPr="00966157">
        <w:rPr>
          <w:rFonts w:cs="Times New Roman"/>
          <w:sz w:val="18"/>
          <w:szCs w:val="18"/>
          <w:vertAlign w:val="subscript"/>
        </w:rPr>
        <w:t>3</w:t>
      </w:r>
      <w:r w:rsidR="00966157" w:rsidRPr="00966157">
        <w:rPr>
          <w:rFonts w:cs="Times New Roman"/>
          <w:sz w:val="18"/>
          <w:szCs w:val="18"/>
        </w:rPr>
        <w:t xml:space="preserve"> to afford biaurone </w:t>
      </w:r>
      <w:r w:rsidR="00966157" w:rsidRPr="00966157">
        <w:rPr>
          <w:rFonts w:cs="Times New Roman"/>
          <w:b/>
          <w:sz w:val="18"/>
          <w:szCs w:val="18"/>
        </w:rPr>
        <w:t>55</w:t>
      </w:r>
      <w:r w:rsidR="00966157" w:rsidRPr="00966157">
        <w:rPr>
          <w:rFonts w:cs="Times New Roman"/>
          <w:sz w:val="18"/>
          <w:szCs w:val="18"/>
        </w:rPr>
        <w:t xml:space="preserve"> (90.5 mg, 44%) as a bright orange powdery solid. </w:t>
      </w:r>
      <w:r w:rsidR="00966157" w:rsidRPr="00966157">
        <w:rPr>
          <w:rFonts w:cs="Times New Roman"/>
          <w:b/>
          <w:sz w:val="18"/>
          <w:szCs w:val="18"/>
        </w:rPr>
        <w:t>m.p.</w:t>
      </w:r>
      <w:r w:rsidR="00966157" w:rsidRPr="00966157">
        <w:rPr>
          <w:rFonts w:cs="Times New Roman"/>
          <w:sz w:val="18"/>
          <w:szCs w:val="18"/>
        </w:rPr>
        <w:t xml:space="preserve"> &gt;300 °C. </w:t>
      </w:r>
      <w:r w:rsidR="00966157" w:rsidRPr="00966157">
        <w:rPr>
          <w:rFonts w:cs="Times New Roman"/>
          <w:b/>
          <w:sz w:val="18"/>
          <w:szCs w:val="18"/>
        </w:rPr>
        <w:t xml:space="preserve">TLC </w:t>
      </w:r>
      <w:r w:rsidR="00966157" w:rsidRPr="00966157">
        <w:rPr>
          <w:rFonts w:cs="Times New Roman"/>
          <w:i/>
          <w:sz w:val="18"/>
          <w:szCs w:val="18"/>
        </w:rPr>
        <w:t>R</w:t>
      </w:r>
      <w:r w:rsidR="00966157" w:rsidRPr="00966157">
        <w:rPr>
          <w:rFonts w:cs="Times New Roman"/>
          <w:i/>
          <w:sz w:val="18"/>
          <w:szCs w:val="18"/>
          <w:vertAlign w:val="subscript"/>
        </w:rPr>
        <w:t>f</w:t>
      </w:r>
      <w:r w:rsidR="00966157" w:rsidRPr="00966157">
        <w:rPr>
          <w:rFonts w:cs="Times New Roman"/>
          <w:sz w:val="18"/>
          <w:szCs w:val="18"/>
        </w:rPr>
        <w:t xml:space="preserve"> = 0.40 (PE/CH</w:t>
      </w:r>
      <w:r w:rsidR="00966157" w:rsidRPr="00966157">
        <w:rPr>
          <w:rFonts w:cs="Times New Roman"/>
          <w:sz w:val="18"/>
          <w:szCs w:val="18"/>
          <w:vertAlign w:val="subscript"/>
        </w:rPr>
        <w:t>2</w:t>
      </w:r>
      <w:r w:rsidR="00966157" w:rsidRPr="00966157">
        <w:rPr>
          <w:rFonts w:cs="Times New Roman"/>
          <w:sz w:val="18"/>
          <w:szCs w:val="18"/>
        </w:rPr>
        <w:t>Cl</w:t>
      </w:r>
      <w:r w:rsidR="00966157" w:rsidRPr="00966157">
        <w:rPr>
          <w:rFonts w:cs="Times New Roman"/>
          <w:sz w:val="18"/>
          <w:szCs w:val="18"/>
          <w:vertAlign w:val="subscript"/>
        </w:rPr>
        <w:t>2</w:t>
      </w:r>
      <w:r w:rsidR="00966157" w:rsidRPr="00966157">
        <w:rPr>
          <w:rFonts w:cs="Times New Roman"/>
          <w:sz w:val="18"/>
          <w:szCs w:val="18"/>
        </w:rPr>
        <w:t xml:space="preserve">; 2:1). </w:t>
      </w:r>
      <w:r w:rsidR="00966157" w:rsidRPr="00966157">
        <w:rPr>
          <w:rFonts w:cs="Times New Roman"/>
          <w:b/>
          <w:sz w:val="18"/>
          <w:szCs w:val="18"/>
        </w:rPr>
        <w:t xml:space="preserve">IR </w:t>
      </w:r>
      <w:r w:rsidR="00966157" w:rsidRPr="00966157">
        <w:rPr>
          <w:rFonts w:cs="Times New Roman"/>
          <w:i/>
          <w:sz w:val="18"/>
          <w:szCs w:val="18"/>
        </w:rPr>
        <w:t>ν</w:t>
      </w:r>
      <w:r w:rsidR="00966157" w:rsidRPr="00966157">
        <w:rPr>
          <w:rFonts w:cs="Times New Roman"/>
          <w:i/>
          <w:sz w:val="18"/>
          <w:szCs w:val="18"/>
          <w:vertAlign w:val="subscript"/>
        </w:rPr>
        <w:t>max</w:t>
      </w:r>
      <w:r w:rsidR="00966157" w:rsidRPr="00966157">
        <w:rPr>
          <w:rFonts w:cs="Times New Roman"/>
          <w:sz w:val="18"/>
          <w:szCs w:val="18"/>
          <w:vertAlign w:val="subscript"/>
        </w:rPr>
        <w:t xml:space="preserve"> </w:t>
      </w:r>
      <w:r w:rsidR="00966157" w:rsidRPr="00966157">
        <w:rPr>
          <w:rFonts w:cs="Times New Roman"/>
          <w:sz w:val="18"/>
          <w:szCs w:val="18"/>
        </w:rPr>
        <w:t>(neat)/cm</w:t>
      </w:r>
      <w:r w:rsidR="00966157" w:rsidRPr="00966157">
        <w:rPr>
          <w:rFonts w:cs="Times New Roman"/>
          <w:sz w:val="18"/>
          <w:szCs w:val="18"/>
          <w:vertAlign w:val="superscript"/>
        </w:rPr>
        <w:t>-1</w:t>
      </w:r>
      <w:r w:rsidR="00966157" w:rsidRPr="00966157">
        <w:rPr>
          <w:rFonts w:cs="Times New Roman"/>
          <w:sz w:val="18"/>
          <w:szCs w:val="18"/>
        </w:rPr>
        <w:t xml:space="preserve">: 3081w (C-H str), 1702s (C=O str), 1639s, 1591s (C=C str), 1509w (C=C str), 1449s, 1422m, 1347w, 1293m, 1259s, 1196m, 1174s, 1132m, 1110s, 1046w. </w:t>
      </w:r>
      <w:r w:rsidR="00966157" w:rsidRPr="00966157">
        <w:rPr>
          <w:rFonts w:cs="Times New Roman"/>
          <w:b/>
          <w:sz w:val="18"/>
          <w:szCs w:val="18"/>
          <w:vertAlign w:val="superscript"/>
        </w:rPr>
        <w:t>1</w:t>
      </w:r>
      <w:r w:rsidR="00966157" w:rsidRPr="00966157">
        <w:rPr>
          <w:rFonts w:cs="Times New Roman"/>
          <w:b/>
          <w:sz w:val="18"/>
          <w:szCs w:val="18"/>
        </w:rPr>
        <w:t>H NMR</w:t>
      </w:r>
      <w:r w:rsidR="00966157" w:rsidRPr="00966157">
        <w:rPr>
          <w:rFonts w:cs="Times New Roman"/>
          <w:sz w:val="18"/>
          <w:szCs w:val="18"/>
        </w:rPr>
        <w:t xml:space="preserve"> (500 MHz, CDCl</w:t>
      </w:r>
      <w:r w:rsidR="00966157" w:rsidRPr="00966157">
        <w:rPr>
          <w:rFonts w:cs="Times New Roman"/>
          <w:sz w:val="18"/>
          <w:szCs w:val="18"/>
          <w:vertAlign w:val="subscript"/>
        </w:rPr>
        <w:t>3</w:t>
      </w:r>
      <w:r w:rsidR="00966157" w:rsidRPr="00966157">
        <w:rPr>
          <w:rFonts w:cs="Times New Roman"/>
          <w:sz w:val="18"/>
          <w:szCs w:val="18"/>
        </w:rPr>
        <w:t>): δ 6.94 (2H, s, 2 × -C=C</w:t>
      </w:r>
      <w:r w:rsidR="00966157" w:rsidRPr="00981A82">
        <w:rPr>
          <w:rFonts w:cs="Times New Roman"/>
          <w:sz w:val="18"/>
          <w:szCs w:val="18"/>
        </w:rPr>
        <w:t>H</w:t>
      </w:r>
      <w:r w:rsidR="00966157" w:rsidRPr="00966157">
        <w:rPr>
          <w:rFonts w:cs="Times New Roman"/>
          <w:sz w:val="18"/>
          <w:szCs w:val="18"/>
        </w:rPr>
        <w:t xml:space="preserve">), 7.29 (2H, s, ArH), 7.79 (2H, dd, </w:t>
      </w:r>
      <w:r w:rsidR="00966157" w:rsidRPr="00966157">
        <w:rPr>
          <w:rFonts w:cs="Times New Roman"/>
          <w:i/>
          <w:sz w:val="18"/>
          <w:szCs w:val="18"/>
        </w:rPr>
        <w:t>J</w:t>
      </w:r>
      <w:r w:rsidR="00966157" w:rsidRPr="00966157">
        <w:rPr>
          <w:rFonts w:cs="Times New Roman"/>
          <w:sz w:val="18"/>
          <w:szCs w:val="18"/>
        </w:rPr>
        <w:t xml:space="preserve"> 8.8, 2.0 Hz, ArH), 7.96 (2H, d, </w:t>
      </w:r>
      <w:r w:rsidR="00966157" w:rsidRPr="00966157">
        <w:rPr>
          <w:rFonts w:cs="Times New Roman"/>
          <w:i/>
          <w:sz w:val="18"/>
          <w:szCs w:val="18"/>
        </w:rPr>
        <w:t>J</w:t>
      </w:r>
      <w:r w:rsidR="00966157" w:rsidRPr="00966157">
        <w:rPr>
          <w:rFonts w:cs="Times New Roman"/>
          <w:sz w:val="18"/>
          <w:szCs w:val="18"/>
        </w:rPr>
        <w:t xml:space="preserve"> 2.0 Hz, ArH), 8.01 (4H, s, ArH). </w:t>
      </w:r>
      <w:r w:rsidR="00966157" w:rsidRPr="00966157">
        <w:rPr>
          <w:rFonts w:cs="Times New Roman"/>
          <w:b/>
          <w:sz w:val="18"/>
          <w:szCs w:val="18"/>
          <w:vertAlign w:val="superscript"/>
        </w:rPr>
        <w:t>13</w:t>
      </w:r>
      <w:r w:rsidR="00966157" w:rsidRPr="00966157">
        <w:rPr>
          <w:rFonts w:cs="Times New Roman"/>
          <w:b/>
          <w:sz w:val="18"/>
          <w:szCs w:val="18"/>
        </w:rPr>
        <w:t>C NMR</w:t>
      </w:r>
      <w:r w:rsidR="00966157" w:rsidRPr="00966157">
        <w:rPr>
          <w:rFonts w:cs="Times New Roman"/>
          <w:sz w:val="18"/>
          <w:szCs w:val="18"/>
        </w:rPr>
        <w:t xml:space="preserve"> (500 MHz, CDCl</w:t>
      </w:r>
      <w:r w:rsidR="00966157" w:rsidRPr="00966157">
        <w:rPr>
          <w:rFonts w:cs="Times New Roman"/>
          <w:sz w:val="18"/>
          <w:szCs w:val="18"/>
          <w:vertAlign w:val="subscript"/>
        </w:rPr>
        <w:t>3</w:t>
      </w:r>
      <w:r w:rsidR="00966157" w:rsidRPr="00966157">
        <w:rPr>
          <w:rFonts w:cs="Times New Roman"/>
          <w:sz w:val="18"/>
          <w:szCs w:val="18"/>
        </w:rPr>
        <w:t xml:space="preserve">): δ 112.9, 114.7, 116.6, 123.2, 127.5, 132.0, 133.6, 139.6, 147.5, 164.7, 183.1. </w:t>
      </w:r>
      <w:r w:rsidR="00966157" w:rsidRPr="00966157">
        <w:rPr>
          <w:rFonts w:cs="Times New Roman"/>
          <w:b/>
          <w:sz w:val="18"/>
          <w:szCs w:val="18"/>
        </w:rPr>
        <w:t>LCMS</w:t>
      </w:r>
      <w:r w:rsidR="00966157" w:rsidRPr="00966157">
        <w:rPr>
          <w:rFonts w:cs="Times New Roman"/>
          <w:sz w:val="18"/>
          <w:szCs w:val="18"/>
        </w:rPr>
        <w:t xml:space="preserve"> (ES-) </w:t>
      </w:r>
      <w:r w:rsidR="00966157" w:rsidRPr="00966157">
        <w:rPr>
          <w:rFonts w:cs="Times New Roman"/>
          <w:i/>
          <w:iCs/>
          <w:sz w:val="18"/>
          <w:szCs w:val="18"/>
        </w:rPr>
        <w:t>m/z</w:t>
      </w:r>
      <w:r w:rsidR="00966157" w:rsidRPr="00966157">
        <w:rPr>
          <w:rFonts w:cs="Times New Roman"/>
          <w:iCs/>
          <w:sz w:val="18"/>
          <w:szCs w:val="18"/>
        </w:rPr>
        <w:t xml:space="preserve"> = 523.9 (</w:t>
      </w:r>
      <w:r w:rsidR="00976CE8">
        <w:rPr>
          <w:rFonts w:cs="Times New Roman"/>
          <w:sz w:val="18"/>
          <w:szCs w:val="18"/>
        </w:rPr>
        <w:t>[M</w:t>
      </w:r>
      <w:r w:rsidR="002D351A">
        <w:rPr>
          <w:rFonts w:cs="Times New Roman"/>
          <w:sz w:val="18"/>
          <w:szCs w:val="18"/>
        </w:rPr>
        <w:t>-</w:t>
      </w:r>
      <w:r w:rsidR="00966157" w:rsidRPr="00966157">
        <w:rPr>
          <w:rFonts w:cs="Times New Roman"/>
          <w:sz w:val="18"/>
          <w:szCs w:val="18"/>
        </w:rPr>
        <w:t>H]</w:t>
      </w:r>
      <w:r w:rsidR="004074F8">
        <w:rPr>
          <w:rFonts w:cs="Times New Roman"/>
          <w:sz w:val="18"/>
          <w:szCs w:val="18"/>
          <w:vertAlign w:val="superscript"/>
        </w:rPr>
        <w:t>-</w:t>
      </w:r>
      <w:r w:rsidR="00966157" w:rsidRPr="00966157">
        <w:rPr>
          <w:rFonts w:cs="Times New Roman"/>
          <w:sz w:val="18"/>
          <w:szCs w:val="18"/>
        </w:rPr>
        <w:t xml:space="preserve">, </w:t>
      </w:r>
      <w:r w:rsidR="00966157" w:rsidRPr="00966157">
        <w:rPr>
          <w:rFonts w:cs="Times New Roman"/>
          <w:i/>
          <w:sz w:val="18"/>
          <w:szCs w:val="18"/>
        </w:rPr>
        <w:t>t</w:t>
      </w:r>
      <w:r w:rsidR="00966157" w:rsidRPr="00966157">
        <w:rPr>
          <w:rFonts w:cs="Times New Roman"/>
          <w:i/>
          <w:sz w:val="18"/>
          <w:szCs w:val="18"/>
          <w:vertAlign w:val="subscript"/>
        </w:rPr>
        <w:t>r</w:t>
      </w:r>
      <w:r w:rsidR="00966157" w:rsidRPr="00966157">
        <w:rPr>
          <w:rFonts w:cs="Times New Roman"/>
          <w:sz w:val="18"/>
          <w:szCs w:val="18"/>
        </w:rPr>
        <w:t xml:space="preserve"> = 2.28 min). </w:t>
      </w:r>
      <w:r w:rsidR="00966157" w:rsidRPr="00966157">
        <w:rPr>
          <w:rFonts w:cs="Times New Roman"/>
          <w:b/>
          <w:bCs/>
          <w:sz w:val="18"/>
          <w:szCs w:val="18"/>
        </w:rPr>
        <w:t xml:space="preserve">HRMS </w:t>
      </w:r>
      <w:r w:rsidR="00966157" w:rsidRPr="00966157">
        <w:rPr>
          <w:rFonts w:cs="Times New Roman"/>
          <w:sz w:val="18"/>
          <w:szCs w:val="18"/>
        </w:rPr>
        <w:t xml:space="preserve">(ESI+) </w:t>
      </w:r>
      <w:r w:rsidR="00966157" w:rsidRPr="00966157">
        <w:rPr>
          <w:rFonts w:cs="Times New Roman"/>
          <w:i/>
          <w:iCs/>
          <w:sz w:val="18"/>
          <w:szCs w:val="18"/>
        </w:rPr>
        <w:t xml:space="preserve">m/z </w:t>
      </w:r>
      <w:r w:rsidR="00966157" w:rsidRPr="00966157">
        <w:rPr>
          <w:rFonts w:cs="Times New Roman"/>
          <w:sz w:val="18"/>
          <w:szCs w:val="18"/>
        </w:rPr>
        <w:t>= 522.9180 [M+</w:t>
      </w:r>
      <w:proofErr w:type="gramStart"/>
      <w:r w:rsidR="00966157" w:rsidRPr="00966157">
        <w:rPr>
          <w:rFonts w:cs="Times New Roman"/>
          <w:sz w:val="18"/>
          <w:szCs w:val="18"/>
        </w:rPr>
        <w:t>H]</w:t>
      </w:r>
      <w:r w:rsidR="00966157" w:rsidRPr="00966157">
        <w:rPr>
          <w:rFonts w:cs="Times New Roman"/>
          <w:sz w:val="18"/>
          <w:szCs w:val="18"/>
          <w:vertAlign w:val="superscript"/>
        </w:rPr>
        <w:t>+</w:t>
      </w:r>
      <w:proofErr w:type="gramEnd"/>
      <w:r w:rsidR="00966157" w:rsidRPr="00966157">
        <w:rPr>
          <w:rFonts w:cs="Times New Roman"/>
          <w:sz w:val="18"/>
          <w:szCs w:val="18"/>
        </w:rPr>
        <w:t xml:space="preserve"> found, C</w:t>
      </w:r>
      <w:r w:rsidR="00966157" w:rsidRPr="00966157">
        <w:rPr>
          <w:rFonts w:cs="Times New Roman"/>
          <w:sz w:val="18"/>
          <w:szCs w:val="18"/>
          <w:vertAlign w:val="subscript"/>
        </w:rPr>
        <w:t>24</w:t>
      </w:r>
      <w:r w:rsidR="00966157" w:rsidRPr="00966157">
        <w:rPr>
          <w:rFonts w:cs="Times New Roman"/>
          <w:sz w:val="18"/>
          <w:szCs w:val="18"/>
        </w:rPr>
        <w:t>H</w:t>
      </w:r>
      <w:r w:rsidR="00966157" w:rsidRPr="00966157">
        <w:rPr>
          <w:rFonts w:cs="Times New Roman"/>
          <w:sz w:val="18"/>
          <w:szCs w:val="18"/>
          <w:vertAlign w:val="subscript"/>
        </w:rPr>
        <w:t>13</w:t>
      </w:r>
      <w:r w:rsidR="00966157" w:rsidRPr="00966157">
        <w:rPr>
          <w:rFonts w:cs="Times New Roman"/>
          <w:sz w:val="18"/>
          <w:szCs w:val="18"/>
        </w:rPr>
        <w:t>O</w:t>
      </w:r>
      <w:r w:rsidR="00966157" w:rsidRPr="00966157">
        <w:rPr>
          <w:rFonts w:cs="Times New Roman"/>
          <w:sz w:val="18"/>
          <w:szCs w:val="18"/>
          <w:vertAlign w:val="subscript"/>
        </w:rPr>
        <w:t>4</w:t>
      </w:r>
      <w:r w:rsidR="00966157" w:rsidRPr="00966157">
        <w:rPr>
          <w:rFonts w:cs="Times New Roman"/>
          <w:sz w:val="18"/>
          <w:szCs w:val="18"/>
        </w:rPr>
        <w:t>Br</w:t>
      </w:r>
      <w:r w:rsidR="00966157" w:rsidRPr="00966157">
        <w:rPr>
          <w:rFonts w:cs="Times New Roman"/>
          <w:sz w:val="18"/>
          <w:szCs w:val="18"/>
          <w:vertAlign w:val="subscript"/>
        </w:rPr>
        <w:t>2</w:t>
      </w:r>
      <w:r w:rsidR="00966157" w:rsidRPr="00966157">
        <w:rPr>
          <w:rFonts w:cs="Times New Roman"/>
          <w:sz w:val="18"/>
          <w:szCs w:val="18"/>
          <w:vertAlign w:val="superscript"/>
        </w:rPr>
        <w:t>+</w:t>
      </w:r>
      <w:r w:rsidR="00966157" w:rsidRPr="00966157">
        <w:rPr>
          <w:rFonts w:cs="Times New Roman"/>
          <w:sz w:val="18"/>
          <w:szCs w:val="18"/>
        </w:rPr>
        <w:t xml:space="preserve"> required 522.9181.</w:t>
      </w:r>
    </w:p>
    <w:p w14:paraId="2FA13992" w14:textId="77777777" w:rsidR="00E17A7B" w:rsidRDefault="00E17A7B" w:rsidP="003C2F15">
      <w:pPr>
        <w:spacing w:after="0" w:line="240" w:lineRule="exact"/>
        <w:jc w:val="both"/>
        <w:rPr>
          <w:rFonts w:cs="Times New Roman"/>
          <w:b/>
          <w:sz w:val="18"/>
          <w:szCs w:val="18"/>
          <w:lang w:val="en-US"/>
        </w:rPr>
      </w:pPr>
    </w:p>
    <w:p w14:paraId="4232F610" w14:textId="77777777" w:rsidR="003C2F15" w:rsidRPr="0001655D" w:rsidRDefault="003C2F15" w:rsidP="003C2F15">
      <w:pPr>
        <w:spacing w:after="0" w:line="240" w:lineRule="exact"/>
        <w:jc w:val="both"/>
        <w:rPr>
          <w:rFonts w:cs="Times New Roman"/>
          <w:sz w:val="18"/>
          <w:szCs w:val="18"/>
        </w:rPr>
      </w:pPr>
      <w:r w:rsidRPr="003C2F15">
        <w:rPr>
          <w:rFonts w:cs="Times New Roman"/>
          <w:b/>
          <w:sz w:val="18"/>
          <w:szCs w:val="18"/>
          <w:lang w:val="en-US"/>
        </w:rPr>
        <w:t>(2</w:t>
      </w:r>
      <w:r w:rsidRPr="003C2F15">
        <w:rPr>
          <w:rFonts w:cs="Times New Roman"/>
          <w:b/>
          <w:i/>
          <w:sz w:val="18"/>
          <w:szCs w:val="18"/>
          <w:lang w:val="en-US"/>
        </w:rPr>
        <w:t>Z</w:t>
      </w:r>
      <w:r w:rsidRPr="003C2F15">
        <w:rPr>
          <w:rFonts w:cs="Times New Roman"/>
          <w:b/>
          <w:sz w:val="18"/>
          <w:szCs w:val="18"/>
          <w:lang w:val="en-US"/>
        </w:rPr>
        <w:t>,2’</w:t>
      </w:r>
      <w:r w:rsidRPr="003C2F15">
        <w:rPr>
          <w:rFonts w:cs="Times New Roman"/>
          <w:b/>
          <w:i/>
          <w:sz w:val="18"/>
          <w:szCs w:val="18"/>
          <w:lang w:val="en-US"/>
        </w:rPr>
        <w:t>Z</w:t>
      </w:r>
      <w:r w:rsidRPr="003C2F15">
        <w:rPr>
          <w:rFonts w:cs="Times New Roman"/>
          <w:b/>
          <w:sz w:val="18"/>
          <w:szCs w:val="18"/>
          <w:lang w:val="en-US"/>
        </w:rPr>
        <w:t>)-2,2’-([1,1’-Biphenyl]-4,4’-diylbis(methanylylidene</w:t>
      </w:r>
      <w:proofErr w:type="gramStart"/>
      <w:r w:rsidRPr="003C2F15">
        <w:rPr>
          <w:rFonts w:cs="Times New Roman"/>
          <w:b/>
          <w:sz w:val="18"/>
          <w:szCs w:val="18"/>
          <w:lang w:val="en-US"/>
        </w:rPr>
        <w:t>))bis</w:t>
      </w:r>
      <w:proofErr w:type="gramEnd"/>
      <w:r w:rsidRPr="003C2F15">
        <w:rPr>
          <w:rFonts w:cs="Times New Roman"/>
          <w:b/>
          <w:sz w:val="18"/>
          <w:szCs w:val="18"/>
          <w:lang w:val="en-US"/>
        </w:rPr>
        <w:t>(6-methoxybenzofuran-3(2</w:t>
      </w:r>
      <w:r w:rsidRPr="003C2F15">
        <w:rPr>
          <w:rFonts w:cs="Times New Roman"/>
          <w:b/>
          <w:i/>
          <w:sz w:val="18"/>
          <w:szCs w:val="18"/>
          <w:lang w:val="en-US"/>
        </w:rPr>
        <w:t>H</w:t>
      </w:r>
      <w:r w:rsidRPr="003C2F15">
        <w:rPr>
          <w:rFonts w:cs="Times New Roman"/>
          <w:b/>
          <w:sz w:val="18"/>
          <w:szCs w:val="18"/>
          <w:lang w:val="en-US"/>
        </w:rPr>
        <w:t>)-one)</w:t>
      </w:r>
      <w:r>
        <w:rPr>
          <w:rFonts w:cs="Times New Roman"/>
          <w:b/>
          <w:sz w:val="18"/>
          <w:szCs w:val="18"/>
          <w:lang w:val="en-US"/>
        </w:rPr>
        <w:t xml:space="preserve"> (66)</w:t>
      </w:r>
      <w:r w:rsidRPr="003C2F15">
        <w:rPr>
          <w:b/>
          <w:sz w:val="18"/>
          <w:szCs w:val="18"/>
          <w:lang w:val="en-US"/>
        </w:rPr>
        <w:t xml:space="preserve"> </w:t>
      </w:r>
      <w:r w:rsidR="00FD0F44" w:rsidRPr="00FD0F44">
        <w:rPr>
          <w:rFonts w:cs="Times New Roman"/>
          <w:sz w:val="18"/>
          <w:szCs w:val="18"/>
        </w:rPr>
        <w:t xml:space="preserve">A mixture of bichalcone </w:t>
      </w:r>
      <w:r w:rsidR="00FD0F44" w:rsidRPr="00FD0F44">
        <w:rPr>
          <w:rFonts w:cs="Times New Roman"/>
          <w:b/>
          <w:sz w:val="18"/>
          <w:szCs w:val="18"/>
        </w:rPr>
        <w:t>56</w:t>
      </w:r>
      <w:r w:rsidR="00FD0F44" w:rsidRPr="00FD0F44">
        <w:rPr>
          <w:rFonts w:cs="Times New Roman"/>
          <w:sz w:val="18"/>
          <w:szCs w:val="18"/>
        </w:rPr>
        <w:t xml:space="preserve"> (153 mg, 0.302 mmol) and Hg(OAc)</w:t>
      </w:r>
      <w:r w:rsidR="00FD0F44" w:rsidRPr="00FD0F44">
        <w:rPr>
          <w:rFonts w:cs="Times New Roman"/>
          <w:sz w:val="18"/>
          <w:szCs w:val="18"/>
          <w:vertAlign w:val="subscript"/>
        </w:rPr>
        <w:t>2</w:t>
      </w:r>
      <w:r w:rsidR="00FD0F44" w:rsidRPr="00FD0F44">
        <w:rPr>
          <w:rFonts w:cs="Times New Roman"/>
          <w:sz w:val="18"/>
          <w:szCs w:val="18"/>
        </w:rPr>
        <w:t xml:space="preserve"> (208 mg, 0.653 mmol) in pyridine (10 mL) was reacted according to GP-C. The crude residue was purified by flash column chromatography (SiO</w:t>
      </w:r>
      <w:r w:rsidR="00FD0F44" w:rsidRPr="00FD0F44">
        <w:rPr>
          <w:rFonts w:cs="Times New Roman"/>
          <w:sz w:val="18"/>
          <w:szCs w:val="18"/>
          <w:vertAlign w:val="subscript"/>
        </w:rPr>
        <w:t>2</w:t>
      </w:r>
      <w:r w:rsidR="00FD0F44" w:rsidRPr="00FD0F44">
        <w:rPr>
          <w:rFonts w:cs="Times New Roman"/>
          <w:sz w:val="18"/>
          <w:szCs w:val="18"/>
        </w:rPr>
        <w:t>, 0.5% MeOH/CH</w:t>
      </w:r>
      <w:r w:rsidR="00FD0F44" w:rsidRPr="00FD0F44">
        <w:rPr>
          <w:rFonts w:cs="Times New Roman"/>
          <w:sz w:val="18"/>
          <w:szCs w:val="18"/>
          <w:vertAlign w:val="subscript"/>
        </w:rPr>
        <w:t>2</w:t>
      </w:r>
      <w:r w:rsidR="00FD0F44" w:rsidRPr="00FD0F44">
        <w:rPr>
          <w:rFonts w:cs="Times New Roman"/>
          <w:sz w:val="18"/>
          <w:szCs w:val="18"/>
        </w:rPr>
        <w:t>Cl</w:t>
      </w:r>
      <w:r w:rsidR="00FD0F44" w:rsidRPr="00FD0F44">
        <w:rPr>
          <w:rFonts w:cs="Times New Roman"/>
          <w:sz w:val="18"/>
          <w:szCs w:val="18"/>
          <w:vertAlign w:val="subscript"/>
        </w:rPr>
        <w:t>2</w:t>
      </w:r>
      <w:r w:rsidR="00FD0F44" w:rsidRPr="00FD0F44">
        <w:rPr>
          <w:rFonts w:cs="Times New Roman"/>
          <w:sz w:val="18"/>
          <w:szCs w:val="18"/>
        </w:rPr>
        <w:t>) and recrystallized from CHCl</w:t>
      </w:r>
      <w:r w:rsidR="00FD0F44" w:rsidRPr="00FD0F44">
        <w:rPr>
          <w:rFonts w:cs="Times New Roman"/>
          <w:sz w:val="18"/>
          <w:szCs w:val="18"/>
          <w:vertAlign w:val="subscript"/>
        </w:rPr>
        <w:t>3</w:t>
      </w:r>
      <w:r w:rsidR="00FD0F44" w:rsidRPr="00FD0F44">
        <w:rPr>
          <w:rFonts w:cs="Times New Roman"/>
          <w:sz w:val="18"/>
          <w:szCs w:val="18"/>
        </w:rPr>
        <w:t xml:space="preserve"> to afford biaurone </w:t>
      </w:r>
      <w:r w:rsidR="00FD0F44" w:rsidRPr="00FD0F44">
        <w:rPr>
          <w:rFonts w:cs="Times New Roman"/>
          <w:b/>
          <w:sz w:val="18"/>
          <w:szCs w:val="18"/>
        </w:rPr>
        <w:t>66</w:t>
      </w:r>
      <w:r w:rsidR="00FD0F44" w:rsidRPr="00FD0F44">
        <w:rPr>
          <w:rFonts w:cs="Times New Roman"/>
          <w:sz w:val="18"/>
          <w:szCs w:val="18"/>
        </w:rPr>
        <w:t xml:space="preserve"> (45.7 mg, 30%) as a bright yellow-orange powdery solid. </w:t>
      </w:r>
      <w:r w:rsidR="00FD0F44" w:rsidRPr="00FD0F44">
        <w:rPr>
          <w:rFonts w:cs="Times New Roman"/>
          <w:b/>
          <w:sz w:val="18"/>
          <w:szCs w:val="18"/>
        </w:rPr>
        <w:t>m.p.</w:t>
      </w:r>
      <w:r w:rsidR="00FD0F44" w:rsidRPr="00FD0F44">
        <w:rPr>
          <w:rFonts w:cs="Times New Roman"/>
          <w:sz w:val="18"/>
          <w:szCs w:val="18"/>
        </w:rPr>
        <w:t xml:space="preserve"> 264-266 °C. </w:t>
      </w:r>
      <w:r w:rsidR="00FD0F44" w:rsidRPr="00FD0F44">
        <w:rPr>
          <w:rFonts w:cs="Times New Roman"/>
          <w:b/>
          <w:sz w:val="18"/>
          <w:szCs w:val="18"/>
        </w:rPr>
        <w:t xml:space="preserve">TLC </w:t>
      </w:r>
      <w:r w:rsidR="00FD0F44" w:rsidRPr="00FD0F44">
        <w:rPr>
          <w:rFonts w:cs="Times New Roman"/>
          <w:i/>
          <w:sz w:val="18"/>
          <w:szCs w:val="18"/>
        </w:rPr>
        <w:t>R</w:t>
      </w:r>
      <w:r w:rsidR="00FD0F44" w:rsidRPr="00FD0F44">
        <w:rPr>
          <w:rFonts w:cs="Times New Roman"/>
          <w:i/>
          <w:sz w:val="18"/>
          <w:szCs w:val="18"/>
          <w:vertAlign w:val="subscript"/>
        </w:rPr>
        <w:t>f</w:t>
      </w:r>
      <w:r w:rsidR="00FD0F44" w:rsidRPr="00FD0F44">
        <w:rPr>
          <w:rFonts w:cs="Times New Roman"/>
          <w:sz w:val="18"/>
          <w:szCs w:val="18"/>
        </w:rPr>
        <w:t xml:space="preserve"> = 0.44 (1% MeOH/CH</w:t>
      </w:r>
      <w:r w:rsidR="00FD0F44" w:rsidRPr="00FD0F44">
        <w:rPr>
          <w:rFonts w:cs="Times New Roman"/>
          <w:sz w:val="18"/>
          <w:szCs w:val="18"/>
          <w:vertAlign w:val="subscript"/>
        </w:rPr>
        <w:t>2</w:t>
      </w:r>
      <w:r w:rsidR="00FD0F44" w:rsidRPr="00FD0F44">
        <w:rPr>
          <w:rFonts w:cs="Times New Roman"/>
          <w:sz w:val="18"/>
          <w:szCs w:val="18"/>
        </w:rPr>
        <w:t>Cl</w:t>
      </w:r>
      <w:r w:rsidR="00FD0F44" w:rsidRPr="00FD0F44">
        <w:rPr>
          <w:rFonts w:cs="Times New Roman"/>
          <w:sz w:val="18"/>
          <w:szCs w:val="18"/>
          <w:vertAlign w:val="subscript"/>
        </w:rPr>
        <w:t>2</w:t>
      </w:r>
      <w:r w:rsidR="00FD0F44" w:rsidRPr="00FD0F44">
        <w:rPr>
          <w:rFonts w:cs="Times New Roman"/>
          <w:sz w:val="18"/>
          <w:szCs w:val="18"/>
        </w:rPr>
        <w:t xml:space="preserve">). </w:t>
      </w:r>
      <w:r w:rsidR="00FD0F44" w:rsidRPr="00FD0F44">
        <w:rPr>
          <w:rFonts w:cs="Times New Roman"/>
          <w:b/>
          <w:sz w:val="18"/>
          <w:szCs w:val="18"/>
        </w:rPr>
        <w:t xml:space="preserve">IR </w:t>
      </w:r>
      <w:r w:rsidR="00FD0F44" w:rsidRPr="00FD0F44">
        <w:rPr>
          <w:rFonts w:cs="Times New Roman"/>
          <w:i/>
          <w:sz w:val="18"/>
          <w:szCs w:val="18"/>
        </w:rPr>
        <w:t>ν</w:t>
      </w:r>
      <w:r w:rsidR="00FD0F44" w:rsidRPr="00FD0F44">
        <w:rPr>
          <w:rFonts w:cs="Times New Roman"/>
          <w:i/>
          <w:sz w:val="18"/>
          <w:szCs w:val="18"/>
          <w:vertAlign w:val="subscript"/>
        </w:rPr>
        <w:t>max</w:t>
      </w:r>
      <w:r w:rsidR="00FD0F44" w:rsidRPr="00FD0F44">
        <w:rPr>
          <w:rFonts w:cs="Times New Roman"/>
          <w:sz w:val="18"/>
          <w:szCs w:val="18"/>
          <w:vertAlign w:val="subscript"/>
        </w:rPr>
        <w:t xml:space="preserve"> </w:t>
      </w:r>
      <w:r w:rsidR="00FD0F44" w:rsidRPr="00FD0F44">
        <w:rPr>
          <w:rFonts w:cs="Times New Roman"/>
          <w:sz w:val="18"/>
          <w:szCs w:val="18"/>
        </w:rPr>
        <w:t>(neat)/cm</w:t>
      </w:r>
      <w:r w:rsidR="00FD0F44" w:rsidRPr="00FD0F44">
        <w:rPr>
          <w:rFonts w:cs="Times New Roman"/>
          <w:sz w:val="18"/>
          <w:szCs w:val="18"/>
          <w:vertAlign w:val="superscript"/>
        </w:rPr>
        <w:t>-1</w:t>
      </w:r>
      <w:r w:rsidR="00FD0F44" w:rsidRPr="00FD0F44">
        <w:rPr>
          <w:rFonts w:cs="Times New Roman"/>
          <w:sz w:val="18"/>
          <w:szCs w:val="18"/>
        </w:rPr>
        <w:t xml:space="preserve">: 2921w (C-H str), 2835w (C-H str), 1688m (C=O str), 1644m, 1589s (C=C str), 1551m (C=C str), 1495m (C=C str), 1443m, 1347w, 1321m, 1271m, 1191m, 1129s, 1112s, 1099s, 1014m, 1003m. </w:t>
      </w:r>
      <w:r w:rsidR="00FD0F44" w:rsidRPr="00FD0F44">
        <w:rPr>
          <w:rFonts w:cs="Times New Roman"/>
          <w:b/>
          <w:sz w:val="18"/>
          <w:szCs w:val="18"/>
          <w:vertAlign w:val="superscript"/>
        </w:rPr>
        <w:t>1</w:t>
      </w:r>
      <w:r w:rsidR="00FD0F44" w:rsidRPr="00FD0F44">
        <w:rPr>
          <w:rFonts w:cs="Times New Roman"/>
          <w:b/>
          <w:sz w:val="18"/>
          <w:szCs w:val="18"/>
        </w:rPr>
        <w:t>H NMR</w:t>
      </w:r>
      <w:r w:rsidR="00FD0F44" w:rsidRPr="00FD0F44">
        <w:rPr>
          <w:rFonts w:cs="Times New Roman"/>
          <w:sz w:val="18"/>
          <w:szCs w:val="18"/>
        </w:rPr>
        <w:t xml:space="preserve"> (500 MHz, CDCl</w:t>
      </w:r>
      <w:r w:rsidR="00FD0F44" w:rsidRPr="00FD0F44">
        <w:rPr>
          <w:rFonts w:cs="Times New Roman"/>
          <w:sz w:val="18"/>
          <w:szCs w:val="18"/>
          <w:vertAlign w:val="subscript"/>
        </w:rPr>
        <w:t>3</w:t>
      </w:r>
      <w:r w:rsidR="00FD0F44" w:rsidRPr="00FD0F44">
        <w:rPr>
          <w:rFonts w:cs="Times New Roman"/>
          <w:sz w:val="18"/>
          <w:szCs w:val="18"/>
        </w:rPr>
        <w:t>): δ 3.96 (6H, s, 2 × -OCH</w:t>
      </w:r>
      <w:r w:rsidR="00FD0F44" w:rsidRPr="00FD0F44">
        <w:rPr>
          <w:rFonts w:cs="Times New Roman"/>
          <w:sz w:val="18"/>
          <w:szCs w:val="18"/>
          <w:vertAlign w:val="subscript"/>
        </w:rPr>
        <w:t>3</w:t>
      </w:r>
      <w:r w:rsidR="00FD0F44" w:rsidRPr="00FD0F44">
        <w:rPr>
          <w:rFonts w:cs="Times New Roman"/>
          <w:sz w:val="18"/>
          <w:szCs w:val="18"/>
        </w:rPr>
        <w:t>), 6.78-6.82 (4H, m, ArH), 6.88 (2H, s, 2 × -C=C</w:t>
      </w:r>
      <w:r w:rsidR="00FD0F44" w:rsidRPr="00981A82">
        <w:rPr>
          <w:rFonts w:cs="Times New Roman"/>
          <w:sz w:val="18"/>
          <w:szCs w:val="18"/>
        </w:rPr>
        <w:t>H</w:t>
      </w:r>
      <w:r w:rsidR="00FD0F44" w:rsidRPr="00FD0F44">
        <w:rPr>
          <w:rFonts w:cs="Times New Roman"/>
          <w:sz w:val="18"/>
          <w:szCs w:val="18"/>
        </w:rPr>
        <w:t xml:space="preserve">), 7.73-7.76 (6H, m, ArH), 8.01 (4H, d, </w:t>
      </w:r>
      <w:r w:rsidR="00FD0F44" w:rsidRPr="00FD0F44">
        <w:rPr>
          <w:rFonts w:cs="Times New Roman"/>
          <w:i/>
          <w:sz w:val="18"/>
          <w:szCs w:val="18"/>
        </w:rPr>
        <w:t>J</w:t>
      </w:r>
      <w:r w:rsidR="00FD0F44" w:rsidRPr="00FD0F44">
        <w:rPr>
          <w:rFonts w:cs="Times New Roman"/>
          <w:sz w:val="18"/>
          <w:szCs w:val="18"/>
        </w:rPr>
        <w:t xml:space="preserve"> 8.4 Hz, ArH). </w:t>
      </w:r>
      <w:r w:rsidR="00FD0F44" w:rsidRPr="00FD0F44">
        <w:rPr>
          <w:rFonts w:cs="Times New Roman"/>
          <w:b/>
          <w:sz w:val="18"/>
          <w:szCs w:val="18"/>
          <w:vertAlign w:val="superscript"/>
        </w:rPr>
        <w:t>13</w:t>
      </w:r>
      <w:r w:rsidR="00FD0F44" w:rsidRPr="00FD0F44">
        <w:rPr>
          <w:rFonts w:cs="Times New Roman"/>
          <w:b/>
          <w:sz w:val="18"/>
          <w:szCs w:val="18"/>
        </w:rPr>
        <w:t>C NMR</w:t>
      </w:r>
      <w:r w:rsidR="00FD0F44" w:rsidRPr="00FD0F44">
        <w:rPr>
          <w:rFonts w:cs="Times New Roman"/>
          <w:sz w:val="18"/>
          <w:szCs w:val="18"/>
        </w:rPr>
        <w:t xml:space="preserve"> (500 MHz, CDCl</w:t>
      </w:r>
      <w:r w:rsidR="00FD0F44" w:rsidRPr="00FD0F44">
        <w:rPr>
          <w:rFonts w:cs="Times New Roman"/>
          <w:sz w:val="18"/>
          <w:szCs w:val="18"/>
          <w:vertAlign w:val="subscript"/>
        </w:rPr>
        <w:t>3</w:t>
      </w:r>
      <w:r w:rsidR="00FD0F44" w:rsidRPr="00FD0F44">
        <w:rPr>
          <w:rFonts w:cs="Times New Roman"/>
          <w:sz w:val="18"/>
          <w:szCs w:val="18"/>
        </w:rPr>
        <w:t xml:space="preserve">): δ 56.1, 96.7, 111.3, 112.2, 114.9, 125.9, 127.4, 131.9, 132.0, 141.1, 148.1, 167.5, 168.5, 182.9. </w:t>
      </w:r>
      <w:r w:rsidR="00FD0F44" w:rsidRPr="00FD0F44">
        <w:rPr>
          <w:rFonts w:cs="Times New Roman"/>
          <w:b/>
          <w:sz w:val="18"/>
          <w:szCs w:val="18"/>
        </w:rPr>
        <w:t>LCMS</w:t>
      </w:r>
      <w:r w:rsidR="00FD0F44" w:rsidRPr="00FD0F44">
        <w:rPr>
          <w:rFonts w:cs="Times New Roman"/>
          <w:sz w:val="18"/>
          <w:szCs w:val="18"/>
        </w:rPr>
        <w:t xml:space="preserve"> (ES+) </w:t>
      </w:r>
      <w:r w:rsidR="00FD0F44" w:rsidRPr="00FD0F44">
        <w:rPr>
          <w:rFonts w:cs="Times New Roman"/>
          <w:i/>
          <w:iCs/>
          <w:sz w:val="18"/>
          <w:szCs w:val="18"/>
        </w:rPr>
        <w:t>m/z</w:t>
      </w:r>
      <w:r w:rsidR="00FD0F44" w:rsidRPr="00FD0F44">
        <w:rPr>
          <w:rFonts w:cs="Times New Roman"/>
          <w:iCs/>
          <w:sz w:val="18"/>
          <w:szCs w:val="18"/>
        </w:rPr>
        <w:t xml:space="preserve"> = 503.2 (</w:t>
      </w:r>
      <w:r w:rsidR="00976CE8">
        <w:rPr>
          <w:rFonts w:cs="Times New Roman"/>
          <w:sz w:val="18"/>
          <w:szCs w:val="18"/>
        </w:rPr>
        <w:t>[M+</w:t>
      </w:r>
      <w:proofErr w:type="gramStart"/>
      <w:r w:rsidR="00FD0F44" w:rsidRPr="00FD0F44">
        <w:rPr>
          <w:rFonts w:cs="Times New Roman"/>
          <w:sz w:val="18"/>
          <w:szCs w:val="18"/>
        </w:rPr>
        <w:t>H]</w:t>
      </w:r>
      <w:r w:rsidR="00FD0F44" w:rsidRPr="00FD0F44">
        <w:rPr>
          <w:rFonts w:cs="Times New Roman"/>
          <w:sz w:val="18"/>
          <w:szCs w:val="18"/>
          <w:vertAlign w:val="superscript"/>
        </w:rPr>
        <w:t>+</w:t>
      </w:r>
      <w:proofErr w:type="gramEnd"/>
      <w:r w:rsidR="00FD0F44" w:rsidRPr="00FD0F44">
        <w:rPr>
          <w:rFonts w:cs="Times New Roman"/>
          <w:sz w:val="18"/>
          <w:szCs w:val="18"/>
        </w:rPr>
        <w:t xml:space="preserve">, </w:t>
      </w:r>
      <w:r w:rsidR="00FD0F44" w:rsidRPr="00FD0F44">
        <w:rPr>
          <w:rFonts w:cs="Times New Roman"/>
          <w:i/>
          <w:sz w:val="18"/>
          <w:szCs w:val="18"/>
        </w:rPr>
        <w:t>t</w:t>
      </w:r>
      <w:r w:rsidR="00FD0F44" w:rsidRPr="00FD0F44">
        <w:rPr>
          <w:rFonts w:cs="Times New Roman"/>
          <w:i/>
          <w:sz w:val="18"/>
          <w:szCs w:val="18"/>
          <w:vertAlign w:val="subscript"/>
        </w:rPr>
        <w:t>r</w:t>
      </w:r>
      <w:r w:rsidR="00FD0F44" w:rsidRPr="00FD0F44">
        <w:rPr>
          <w:rFonts w:cs="Times New Roman"/>
          <w:sz w:val="18"/>
          <w:szCs w:val="18"/>
        </w:rPr>
        <w:t xml:space="preserve"> = 2.11 min). </w:t>
      </w:r>
      <w:r w:rsidR="00FD0F44" w:rsidRPr="00FD0F44">
        <w:rPr>
          <w:rFonts w:cs="Times New Roman"/>
          <w:b/>
          <w:bCs/>
          <w:sz w:val="18"/>
          <w:szCs w:val="18"/>
        </w:rPr>
        <w:t xml:space="preserve">HRMS </w:t>
      </w:r>
      <w:r w:rsidR="00FD0F44" w:rsidRPr="00FD0F44">
        <w:rPr>
          <w:rFonts w:cs="Times New Roman"/>
          <w:sz w:val="18"/>
          <w:szCs w:val="18"/>
        </w:rPr>
        <w:t xml:space="preserve">(ESI+) </w:t>
      </w:r>
      <w:r w:rsidR="00FD0F44" w:rsidRPr="00FD0F44">
        <w:rPr>
          <w:rFonts w:cs="Times New Roman"/>
          <w:i/>
          <w:iCs/>
          <w:sz w:val="18"/>
          <w:szCs w:val="18"/>
        </w:rPr>
        <w:t xml:space="preserve">m/z </w:t>
      </w:r>
      <w:r w:rsidR="00FD0F44" w:rsidRPr="00FD0F44">
        <w:rPr>
          <w:rFonts w:cs="Times New Roman"/>
          <w:sz w:val="18"/>
          <w:szCs w:val="18"/>
        </w:rPr>
        <w:t>= 503.1487 [M+</w:t>
      </w:r>
      <w:proofErr w:type="gramStart"/>
      <w:r w:rsidR="00FD0F44" w:rsidRPr="00FD0F44">
        <w:rPr>
          <w:rFonts w:cs="Times New Roman"/>
          <w:sz w:val="18"/>
          <w:szCs w:val="18"/>
        </w:rPr>
        <w:t>H]</w:t>
      </w:r>
      <w:r w:rsidR="00FD0F44" w:rsidRPr="00FD0F44">
        <w:rPr>
          <w:rFonts w:cs="Times New Roman"/>
          <w:sz w:val="18"/>
          <w:szCs w:val="18"/>
          <w:vertAlign w:val="superscript"/>
        </w:rPr>
        <w:t>+</w:t>
      </w:r>
      <w:proofErr w:type="gramEnd"/>
      <w:r w:rsidR="00FD0F44" w:rsidRPr="00FD0F44">
        <w:rPr>
          <w:rFonts w:cs="Times New Roman"/>
          <w:sz w:val="18"/>
          <w:szCs w:val="18"/>
        </w:rPr>
        <w:t xml:space="preserve"> found, C</w:t>
      </w:r>
      <w:r w:rsidR="00FD0F44" w:rsidRPr="00FD0F44">
        <w:rPr>
          <w:rFonts w:cs="Times New Roman"/>
          <w:sz w:val="18"/>
          <w:szCs w:val="18"/>
          <w:vertAlign w:val="subscript"/>
        </w:rPr>
        <w:t>32</w:t>
      </w:r>
      <w:r w:rsidR="00FD0F44" w:rsidRPr="00FD0F44">
        <w:rPr>
          <w:rFonts w:cs="Times New Roman"/>
          <w:sz w:val="18"/>
          <w:szCs w:val="18"/>
        </w:rPr>
        <w:t>H</w:t>
      </w:r>
      <w:r w:rsidR="00FD0F44" w:rsidRPr="00FD0F44">
        <w:rPr>
          <w:rFonts w:cs="Times New Roman"/>
          <w:sz w:val="18"/>
          <w:szCs w:val="18"/>
          <w:vertAlign w:val="subscript"/>
        </w:rPr>
        <w:t>23</w:t>
      </w:r>
      <w:r w:rsidR="00FD0F44" w:rsidRPr="00FD0F44">
        <w:rPr>
          <w:rFonts w:cs="Times New Roman"/>
          <w:sz w:val="18"/>
          <w:szCs w:val="18"/>
        </w:rPr>
        <w:t>O</w:t>
      </w:r>
      <w:r w:rsidR="00FD0F44" w:rsidRPr="00FD0F44">
        <w:rPr>
          <w:rFonts w:cs="Times New Roman"/>
          <w:sz w:val="18"/>
          <w:szCs w:val="18"/>
          <w:vertAlign w:val="subscript"/>
        </w:rPr>
        <w:t>6</w:t>
      </w:r>
      <w:r w:rsidR="00FD0F44" w:rsidRPr="00FD0F44">
        <w:rPr>
          <w:rFonts w:cs="Times New Roman"/>
          <w:sz w:val="18"/>
          <w:szCs w:val="18"/>
          <w:vertAlign w:val="superscript"/>
        </w:rPr>
        <w:t>+</w:t>
      </w:r>
      <w:r w:rsidR="00FD0F44" w:rsidRPr="00FD0F44">
        <w:rPr>
          <w:rFonts w:cs="Times New Roman"/>
          <w:sz w:val="18"/>
          <w:szCs w:val="18"/>
        </w:rPr>
        <w:t xml:space="preserve"> required 503.1489.</w:t>
      </w:r>
    </w:p>
    <w:p w14:paraId="7C9075AD" w14:textId="77777777" w:rsidR="00E17A7B" w:rsidRDefault="00E17A7B" w:rsidP="00615E6B">
      <w:pPr>
        <w:spacing w:after="0" w:line="240" w:lineRule="exact"/>
        <w:jc w:val="both"/>
        <w:rPr>
          <w:rFonts w:cs="Times New Roman"/>
          <w:b/>
          <w:sz w:val="18"/>
          <w:szCs w:val="18"/>
          <w:lang w:val="en-US"/>
        </w:rPr>
      </w:pPr>
    </w:p>
    <w:p w14:paraId="3816A78B" w14:textId="77777777" w:rsidR="00615E6B" w:rsidRPr="00615E6B" w:rsidRDefault="00615E6B" w:rsidP="00615E6B">
      <w:pPr>
        <w:spacing w:after="0" w:line="240" w:lineRule="exact"/>
        <w:jc w:val="both"/>
        <w:rPr>
          <w:rFonts w:cs="Times New Roman"/>
          <w:sz w:val="18"/>
          <w:szCs w:val="18"/>
        </w:rPr>
      </w:pPr>
      <w:r w:rsidRPr="00615E6B">
        <w:rPr>
          <w:rFonts w:cs="Times New Roman"/>
          <w:b/>
          <w:sz w:val="18"/>
          <w:szCs w:val="18"/>
          <w:lang w:val="en-US"/>
        </w:rPr>
        <w:t>(2</w:t>
      </w:r>
      <w:r w:rsidRPr="00615E6B">
        <w:rPr>
          <w:rFonts w:cs="Times New Roman"/>
          <w:b/>
          <w:i/>
          <w:sz w:val="18"/>
          <w:szCs w:val="18"/>
          <w:lang w:val="en-US"/>
        </w:rPr>
        <w:t>Z</w:t>
      </w:r>
      <w:r w:rsidRPr="00615E6B">
        <w:rPr>
          <w:rFonts w:cs="Times New Roman"/>
          <w:b/>
          <w:sz w:val="18"/>
          <w:szCs w:val="18"/>
          <w:lang w:val="en-US"/>
        </w:rPr>
        <w:t>,2’</w:t>
      </w:r>
      <w:r w:rsidRPr="00615E6B">
        <w:rPr>
          <w:rFonts w:cs="Times New Roman"/>
          <w:b/>
          <w:i/>
          <w:sz w:val="18"/>
          <w:szCs w:val="18"/>
          <w:lang w:val="en-US"/>
        </w:rPr>
        <w:t>Z</w:t>
      </w:r>
      <w:r w:rsidRPr="00615E6B">
        <w:rPr>
          <w:rFonts w:cs="Times New Roman"/>
          <w:b/>
          <w:sz w:val="18"/>
          <w:szCs w:val="18"/>
          <w:lang w:val="en-US"/>
        </w:rPr>
        <w:t>)-2,2’-([1,1’-Biphenyl]-4,4’-diylbis(methanylylidene</w:t>
      </w:r>
      <w:proofErr w:type="gramStart"/>
      <w:r w:rsidRPr="00615E6B">
        <w:rPr>
          <w:rFonts w:cs="Times New Roman"/>
          <w:b/>
          <w:sz w:val="18"/>
          <w:szCs w:val="18"/>
          <w:lang w:val="en-US"/>
        </w:rPr>
        <w:t>))bis</w:t>
      </w:r>
      <w:proofErr w:type="gramEnd"/>
      <w:r w:rsidRPr="00615E6B">
        <w:rPr>
          <w:rFonts w:cs="Times New Roman"/>
          <w:b/>
          <w:sz w:val="18"/>
          <w:szCs w:val="18"/>
          <w:lang w:val="en-US"/>
        </w:rPr>
        <w:t>(5-methoxybenzofuran-3(2</w:t>
      </w:r>
      <w:r w:rsidRPr="00615E6B">
        <w:rPr>
          <w:rFonts w:cs="Times New Roman"/>
          <w:b/>
          <w:i/>
          <w:sz w:val="18"/>
          <w:szCs w:val="18"/>
          <w:lang w:val="en-US"/>
        </w:rPr>
        <w:t>H</w:t>
      </w:r>
      <w:r w:rsidRPr="00615E6B">
        <w:rPr>
          <w:rFonts w:cs="Times New Roman"/>
          <w:b/>
          <w:sz w:val="18"/>
          <w:szCs w:val="18"/>
          <w:lang w:val="en-US"/>
        </w:rPr>
        <w:t>)-one)</w:t>
      </w:r>
      <w:r>
        <w:rPr>
          <w:rFonts w:cs="Times New Roman"/>
          <w:b/>
          <w:sz w:val="18"/>
          <w:szCs w:val="18"/>
          <w:lang w:val="en-US"/>
        </w:rPr>
        <w:t xml:space="preserve"> (67)</w:t>
      </w:r>
      <w:r w:rsidRPr="00615E6B">
        <w:rPr>
          <w:b/>
          <w:sz w:val="18"/>
          <w:szCs w:val="18"/>
          <w:lang w:val="en-US"/>
        </w:rPr>
        <w:t xml:space="preserve"> </w:t>
      </w:r>
      <w:r w:rsidR="00392F45" w:rsidRPr="00392F45">
        <w:rPr>
          <w:rFonts w:cs="Times New Roman"/>
          <w:sz w:val="18"/>
          <w:szCs w:val="18"/>
        </w:rPr>
        <w:t xml:space="preserve">A mixture of bichalcone </w:t>
      </w:r>
      <w:r w:rsidR="00392F45" w:rsidRPr="00392F45">
        <w:rPr>
          <w:rFonts w:cs="Times New Roman"/>
          <w:b/>
          <w:sz w:val="18"/>
          <w:szCs w:val="18"/>
        </w:rPr>
        <w:t>57</w:t>
      </w:r>
      <w:r w:rsidR="00392F45" w:rsidRPr="00392F45">
        <w:rPr>
          <w:rFonts w:cs="Times New Roman"/>
          <w:sz w:val="18"/>
          <w:szCs w:val="18"/>
        </w:rPr>
        <w:t xml:space="preserve"> (206 mg, 0.406 mmol) and Hg(OAc)</w:t>
      </w:r>
      <w:r w:rsidR="00392F45" w:rsidRPr="00392F45">
        <w:rPr>
          <w:rFonts w:cs="Times New Roman"/>
          <w:sz w:val="18"/>
          <w:szCs w:val="18"/>
          <w:vertAlign w:val="subscript"/>
        </w:rPr>
        <w:t>2</w:t>
      </w:r>
      <w:r w:rsidR="00392F45" w:rsidRPr="00392F45">
        <w:rPr>
          <w:rFonts w:cs="Times New Roman"/>
          <w:sz w:val="18"/>
          <w:szCs w:val="18"/>
        </w:rPr>
        <w:t xml:space="preserve"> (265 mg, 0.832 mmol) in pyridine (10 mL) was reacted according to GP-C. The crude residue was purified by recrystallization from CHCl</w:t>
      </w:r>
      <w:r w:rsidR="00392F45" w:rsidRPr="00392F45">
        <w:rPr>
          <w:rFonts w:cs="Times New Roman"/>
          <w:sz w:val="18"/>
          <w:szCs w:val="18"/>
          <w:vertAlign w:val="subscript"/>
        </w:rPr>
        <w:t>3</w:t>
      </w:r>
      <w:r w:rsidR="00392F45" w:rsidRPr="00392F45">
        <w:rPr>
          <w:rFonts w:cs="Times New Roman"/>
          <w:sz w:val="18"/>
          <w:szCs w:val="18"/>
        </w:rPr>
        <w:t xml:space="preserve"> to afford biaurone </w:t>
      </w:r>
      <w:r w:rsidR="00392F45" w:rsidRPr="00392F45">
        <w:rPr>
          <w:rFonts w:cs="Times New Roman"/>
          <w:b/>
          <w:sz w:val="18"/>
          <w:szCs w:val="18"/>
        </w:rPr>
        <w:t>67</w:t>
      </w:r>
      <w:r w:rsidR="00392F45" w:rsidRPr="00392F45">
        <w:rPr>
          <w:rFonts w:cs="Times New Roman"/>
          <w:sz w:val="18"/>
          <w:szCs w:val="18"/>
        </w:rPr>
        <w:t xml:space="preserve"> (128 mg, 63%) as a bright yellow-orange powdery solid. </w:t>
      </w:r>
      <w:r w:rsidR="00392F45" w:rsidRPr="00392F45">
        <w:rPr>
          <w:rFonts w:cs="Times New Roman"/>
          <w:b/>
          <w:sz w:val="18"/>
          <w:szCs w:val="18"/>
        </w:rPr>
        <w:t>m.p.</w:t>
      </w:r>
      <w:r w:rsidR="00392F45" w:rsidRPr="00392F45">
        <w:rPr>
          <w:rFonts w:cs="Times New Roman"/>
          <w:sz w:val="18"/>
          <w:szCs w:val="18"/>
        </w:rPr>
        <w:t xml:space="preserve"> 284-286 °C. </w:t>
      </w:r>
      <w:r w:rsidR="00392F45" w:rsidRPr="00392F45">
        <w:rPr>
          <w:rFonts w:cs="Times New Roman"/>
          <w:b/>
          <w:sz w:val="18"/>
          <w:szCs w:val="18"/>
        </w:rPr>
        <w:t xml:space="preserve">TLC </w:t>
      </w:r>
      <w:r w:rsidR="00392F45" w:rsidRPr="00392F45">
        <w:rPr>
          <w:rFonts w:cs="Times New Roman"/>
          <w:i/>
          <w:sz w:val="18"/>
          <w:szCs w:val="18"/>
        </w:rPr>
        <w:t>R</w:t>
      </w:r>
      <w:r w:rsidR="00392F45" w:rsidRPr="00392F45">
        <w:rPr>
          <w:rFonts w:cs="Times New Roman"/>
          <w:i/>
          <w:sz w:val="18"/>
          <w:szCs w:val="18"/>
          <w:vertAlign w:val="subscript"/>
        </w:rPr>
        <w:t>f</w:t>
      </w:r>
      <w:r w:rsidR="00392F45" w:rsidRPr="00392F45">
        <w:rPr>
          <w:rFonts w:cs="Times New Roman"/>
          <w:sz w:val="18"/>
          <w:szCs w:val="18"/>
        </w:rPr>
        <w:t xml:space="preserve"> = 0.56 (0.5% MeOH/CH</w:t>
      </w:r>
      <w:r w:rsidR="00392F45" w:rsidRPr="00392F45">
        <w:rPr>
          <w:rFonts w:cs="Times New Roman"/>
          <w:sz w:val="18"/>
          <w:szCs w:val="18"/>
          <w:vertAlign w:val="subscript"/>
        </w:rPr>
        <w:t>2</w:t>
      </w:r>
      <w:r w:rsidR="00392F45" w:rsidRPr="00392F45">
        <w:rPr>
          <w:rFonts w:cs="Times New Roman"/>
          <w:sz w:val="18"/>
          <w:szCs w:val="18"/>
        </w:rPr>
        <w:t>Cl</w:t>
      </w:r>
      <w:r w:rsidR="00392F45" w:rsidRPr="00392F45">
        <w:rPr>
          <w:rFonts w:cs="Times New Roman"/>
          <w:sz w:val="18"/>
          <w:szCs w:val="18"/>
          <w:vertAlign w:val="subscript"/>
        </w:rPr>
        <w:t>2</w:t>
      </w:r>
      <w:r w:rsidR="00392F45" w:rsidRPr="00392F45">
        <w:rPr>
          <w:rFonts w:cs="Times New Roman"/>
          <w:sz w:val="18"/>
          <w:szCs w:val="18"/>
        </w:rPr>
        <w:t xml:space="preserve">). </w:t>
      </w:r>
      <w:r w:rsidR="00392F45" w:rsidRPr="00392F45">
        <w:rPr>
          <w:rFonts w:cs="Times New Roman"/>
          <w:b/>
          <w:sz w:val="18"/>
          <w:szCs w:val="18"/>
        </w:rPr>
        <w:t xml:space="preserve">IR </w:t>
      </w:r>
      <w:r w:rsidR="00392F45" w:rsidRPr="00392F45">
        <w:rPr>
          <w:rFonts w:cs="Times New Roman"/>
          <w:i/>
          <w:sz w:val="18"/>
          <w:szCs w:val="18"/>
        </w:rPr>
        <w:t>ν</w:t>
      </w:r>
      <w:r w:rsidR="00392F45" w:rsidRPr="00392F45">
        <w:rPr>
          <w:rFonts w:cs="Times New Roman"/>
          <w:i/>
          <w:sz w:val="18"/>
          <w:szCs w:val="18"/>
          <w:vertAlign w:val="subscript"/>
        </w:rPr>
        <w:t>max</w:t>
      </w:r>
      <w:r w:rsidR="00392F45" w:rsidRPr="00392F45">
        <w:rPr>
          <w:rFonts w:cs="Times New Roman"/>
          <w:sz w:val="18"/>
          <w:szCs w:val="18"/>
          <w:vertAlign w:val="subscript"/>
        </w:rPr>
        <w:t xml:space="preserve"> </w:t>
      </w:r>
      <w:r w:rsidR="00392F45" w:rsidRPr="00392F45">
        <w:rPr>
          <w:rFonts w:cs="Times New Roman"/>
          <w:sz w:val="18"/>
          <w:szCs w:val="18"/>
        </w:rPr>
        <w:t>(neat)/cm</w:t>
      </w:r>
      <w:r w:rsidR="00392F45" w:rsidRPr="00392F45">
        <w:rPr>
          <w:rFonts w:cs="Times New Roman"/>
          <w:sz w:val="18"/>
          <w:szCs w:val="18"/>
          <w:vertAlign w:val="superscript"/>
        </w:rPr>
        <w:t>-1</w:t>
      </w:r>
      <w:r w:rsidR="00392F45" w:rsidRPr="00392F45">
        <w:rPr>
          <w:rFonts w:cs="Times New Roman"/>
          <w:sz w:val="18"/>
          <w:szCs w:val="18"/>
        </w:rPr>
        <w:t xml:space="preserve">: 3072w (C-H str), 2948w (C-H str), 1705s (C=O str), 1645s, 1597s (C=C str), 1491s (C=C str), 1437w, 1317m, 1282m, 1201s, 1162m, 1122m, 1112s, 1102m, 1025m, 1004w. </w:t>
      </w:r>
      <w:r w:rsidR="00392F45" w:rsidRPr="00392F45">
        <w:rPr>
          <w:rFonts w:cs="Times New Roman"/>
          <w:b/>
          <w:sz w:val="18"/>
          <w:szCs w:val="18"/>
          <w:vertAlign w:val="superscript"/>
        </w:rPr>
        <w:t>1</w:t>
      </w:r>
      <w:r w:rsidR="00392F45" w:rsidRPr="00392F45">
        <w:rPr>
          <w:rFonts w:cs="Times New Roman"/>
          <w:b/>
          <w:sz w:val="18"/>
          <w:szCs w:val="18"/>
        </w:rPr>
        <w:t>H NMR</w:t>
      </w:r>
      <w:r w:rsidR="00392F45" w:rsidRPr="00392F45">
        <w:rPr>
          <w:rFonts w:cs="Times New Roman"/>
          <w:sz w:val="18"/>
          <w:szCs w:val="18"/>
        </w:rPr>
        <w:t xml:space="preserve"> (500 MHz, CDCl</w:t>
      </w:r>
      <w:r w:rsidR="00392F45" w:rsidRPr="00392F45">
        <w:rPr>
          <w:rFonts w:cs="Times New Roman"/>
          <w:sz w:val="18"/>
          <w:szCs w:val="18"/>
          <w:vertAlign w:val="subscript"/>
        </w:rPr>
        <w:t>3</w:t>
      </w:r>
      <w:r w:rsidR="00392F45" w:rsidRPr="00392F45">
        <w:rPr>
          <w:rFonts w:cs="Times New Roman"/>
          <w:sz w:val="18"/>
          <w:szCs w:val="18"/>
        </w:rPr>
        <w:t>): δ 3.87 (6H, s, 2 × -OCH</w:t>
      </w:r>
      <w:r w:rsidR="00392F45" w:rsidRPr="00392F45">
        <w:rPr>
          <w:rFonts w:cs="Times New Roman"/>
          <w:sz w:val="18"/>
          <w:szCs w:val="18"/>
          <w:vertAlign w:val="subscript"/>
        </w:rPr>
        <w:t>3</w:t>
      </w:r>
      <w:r w:rsidR="00392F45" w:rsidRPr="00392F45">
        <w:rPr>
          <w:rFonts w:cs="Times New Roman"/>
          <w:sz w:val="18"/>
          <w:szCs w:val="18"/>
        </w:rPr>
        <w:t>), 6.95 (2H, s, 2 × -C=C</w:t>
      </w:r>
      <w:r w:rsidR="00392F45" w:rsidRPr="00981A82">
        <w:rPr>
          <w:rFonts w:cs="Times New Roman"/>
          <w:sz w:val="18"/>
          <w:szCs w:val="18"/>
        </w:rPr>
        <w:t>H</w:t>
      </w:r>
      <w:r w:rsidR="00392F45" w:rsidRPr="00392F45">
        <w:rPr>
          <w:rFonts w:cs="Times New Roman"/>
          <w:sz w:val="18"/>
          <w:szCs w:val="18"/>
        </w:rPr>
        <w:t xml:space="preserve">), 7.26-7.30 (6H, m, ArH), 7.77 (4H, d, </w:t>
      </w:r>
      <w:r w:rsidR="00392F45" w:rsidRPr="00392F45">
        <w:rPr>
          <w:rFonts w:cs="Times New Roman"/>
          <w:i/>
          <w:sz w:val="18"/>
          <w:szCs w:val="18"/>
        </w:rPr>
        <w:t>J</w:t>
      </w:r>
      <w:r w:rsidR="00392F45" w:rsidRPr="00392F45">
        <w:rPr>
          <w:rFonts w:cs="Times New Roman"/>
          <w:sz w:val="18"/>
          <w:szCs w:val="18"/>
        </w:rPr>
        <w:t xml:space="preserve"> 8.4 Hz, ArH), 8.04 (4H, d, </w:t>
      </w:r>
      <w:r w:rsidR="00392F45" w:rsidRPr="00392F45">
        <w:rPr>
          <w:rFonts w:cs="Times New Roman"/>
          <w:i/>
          <w:sz w:val="18"/>
          <w:szCs w:val="18"/>
        </w:rPr>
        <w:t>J</w:t>
      </w:r>
      <w:r w:rsidR="00392F45" w:rsidRPr="00392F45">
        <w:rPr>
          <w:rFonts w:cs="Times New Roman"/>
          <w:sz w:val="18"/>
          <w:szCs w:val="18"/>
        </w:rPr>
        <w:t xml:space="preserve"> 8.4 Hz, ArH). </w:t>
      </w:r>
      <w:r w:rsidR="00392F45" w:rsidRPr="00392F45">
        <w:rPr>
          <w:rFonts w:cs="Times New Roman"/>
          <w:b/>
          <w:sz w:val="18"/>
          <w:szCs w:val="18"/>
          <w:vertAlign w:val="superscript"/>
        </w:rPr>
        <w:t>13</w:t>
      </w:r>
      <w:r w:rsidR="00392F45" w:rsidRPr="00392F45">
        <w:rPr>
          <w:rFonts w:cs="Times New Roman"/>
          <w:b/>
          <w:sz w:val="18"/>
          <w:szCs w:val="18"/>
        </w:rPr>
        <w:t>C NMR</w:t>
      </w:r>
      <w:r w:rsidR="00392F45" w:rsidRPr="00392F45">
        <w:rPr>
          <w:rFonts w:cs="Times New Roman"/>
          <w:sz w:val="18"/>
          <w:szCs w:val="18"/>
        </w:rPr>
        <w:t xml:space="preserve"> (500 MHz, CDCl</w:t>
      </w:r>
      <w:r w:rsidR="00392F45" w:rsidRPr="00392F45">
        <w:rPr>
          <w:rFonts w:cs="Times New Roman"/>
          <w:sz w:val="18"/>
          <w:szCs w:val="18"/>
          <w:vertAlign w:val="subscript"/>
        </w:rPr>
        <w:t>3</w:t>
      </w:r>
      <w:r w:rsidR="00392F45" w:rsidRPr="00392F45">
        <w:rPr>
          <w:rFonts w:cs="Times New Roman"/>
          <w:sz w:val="18"/>
          <w:szCs w:val="18"/>
        </w:rPr>
        <w:t xml:space="preserve">): δ 56.0, 105.3, 112.5, 113.8, 121.8, 126.3, 127.4, 132.0, 132.1, 141.3, 148.0, 156.2, 161.2, 184.9. </w:t>
      </w:r>
      <w:r w:rsidR="00392F45" w:rsidRPr="00392F45">
        <w:rPr>
          <w:rFonts w:cs="Times New Roman"/>
          <w:b/>
          <w:sz w:val="18"/>
          <w:szCs w:val="18"/>
        </w:rPr>
        <w:t>LCMS</w:t>
      </w:r>
      <w:r w:rsidR="00392F45" w:rsidRPr="00392F45">
        <w:rPr>
          <w:rFonts w:cs="Times New Roman"/>
          <w:sz w:val="18"/>
          <w:szCs w:val="18"/>
        </w:rPr>
        <w:t xml:space="preserve"> (ES+) </w:t>
      </w:r>
      <w:r w:rsidR="00392F45" w:rsidRPr="00392F45">
        <w:rPr>
          <w:rFonts w:cs="Times New Roman"/>
          <w:i/>
          <w:iCs/>
          <w:sz w:val="18"/>
          <w:szCs w:val="18"/>
        </w:rPr>
        <w:t>m/z</w:t>
      </w:r>
      <w:r w:rsidR="00392F45" w:rsidRPr="00392F45">
        <w:rPr>
          <w:rFonts w:cs="Times New Roman"/>
          <w:iCs/>
          <w:sz w:val="18"/>
          <w:szCs w:val="18"/>
        </w:rPr>
        <w:t xml:space="preserve"> = 503.2 (</w:t>
      </w:r>
      <w:r w:rsidR="00976CE8">
        <w:rPr>
          <w:rFonts w:cs="Times New Roman"/>
          <w:sz w:val="18"/>
          <w:szCs w:val="18"/>
        </w:rPr>
        <w:t>[M+</w:t>
      </w:r>
      <w:proofErr w:type="gramStart"/>
      <w:r w:rsidR="00392F45" w:rsidRPr="00392F45">
        <w:rPr>
          <w:rFonts w:cs="Times New Roman"/>
          <w:sz w:val="18"/>
          <w:szCs w:val="18"/>
        </w:rPr>
        <w:t>H]</w:t>
      </w:r>
      <w:r w:rsidR="00392F45" w:rsidRPr="00392F45">
        <w:rPr>
          <w:rFonts w:cs="Times New Roman"/>
          <w:sz w:val="18"/>
          <w:szCs w:val="18"/>
          <w:vertAlign w:val="superscript"/>
        </w:rPr>
        <w:t>+</w:t>
      </w:r>
      <w:proofErr w:type="gramEnd"/>
      <w:r w:rsidR="00392F45" w:rsidRPr="00392F45">
        <w:rPr>
          <w:rFonts w:cs="Times New Roman"/>
          <w:sz w:val="18"/>
          <w:szCs w:val="18"/>
        </w:rPr>
        <w:t xml:space="preserve">, </w:t>
      </w:r>
      <w:r w:rsidR="00392F45" w:rsidRPr="00392F45">
        <w:rPr>
          <w:rFonts w:cs="Times New Roman"/>
          <w:i/>
          <w:sz w:val="18"/>
          <w:szCs w:val="18"/>
        </w:rPr>
        <w:t>t</w:t>
      </w:r>
      <w:r w:rsidR="00392F45" w:rsidRPr="00392F45">
        <w:rPr>
          <w:rFonts w:cs="Times New Roman"/>
          <w:i/>
          <w:sz w:val="18"/>
          <w:szCs w:val="18"/>
          <w:vertAlign w:val="subscript"/>
        </w:rPr>
        <w:t>r</w:t>
      </w:r>
      <w:r w:rsidR="00392F45" w:rsidRPr="00392F45">
        <w:rPr>
          <w:rFonts w:cs="Times New Roman"/>
          <w:sz w:val="18"/>
          <w:szCs w:val="18"/>
        </w:rPr>
        <w:t xml:space="preserve"> = 2.18 min). </w:t>
      </w:r>
      <w:r w:rsidR="00392F45" w:rsidRPr="00392F45">
        <w:rPr>
          <w:rFonts w:cs="Times New Roman"/>
          <w:b/>
          <w:bCs/>
          <w:sz w:val="18"/>
          <w:szCs w:val="18"/>
        </w:rPr>
        <w:t xml:space="preserve">HRMS </w:t>
      </w:r>
      <w:r w:rsidR="00392F45" w:rsidRPr="00392F45">
        <w:rPr>
          <w:rFonts w:cs="Times New Roman"/>
          <w:sz w:val="18"/>
          <w:szCs w:val="18"/>
        </w:rPr>
        <w:t xml:space="preserve">(ESI+) </w:t>
      </w:r>
      <w:r w:rsidR="00392F45" w:rsidRPr="00392F45">
        <w:rPr>
          <w:rFonts w:cs="Times New Roman"/>
          <w:i/>
          <w:iCs/>
          <w:sz w:val="18"/>
          <w:szCs w:val="18"/>
        </w:rPr>
        <w:t xml:space="preserve">m/z </w:t>
      </w:r>
      <w:r w:rsidR="00392F45" w:rsidRPr="00392F45">
        <w:rPr>
          <w:rFonts w:cs="Times New Roman"/>
          <w:sz w:val="18"/>
          <w:szCs w:val="18"/>
        </w:rPr>
        <w:t>= 525.1293 [M+</w:t>
      </w:r>
      <w:proofErr w:type="gramStart"/>
      <w:r w:rsidR="00392F45" w:rsidRPr="00392F45">
        <w:rPr>
          <w:rFonts w:cs="Times New Roman"/>
          <w:sz w:val="18"/>
          <w:szCs w:val="18"/>
        </w:rPr>
        <w:t>Na]</w:t>
      </w:r>
      <w:r w:rsidR="00392F45" w:rsidRPr="00392F45">
        <w:rPr>
          <w:rFonts w:cs="Times New Roman"/>
          <w:sz w:val="18"/>
          <w:szCs w:val="18"/>
          <w:vertAlign w:val="superscript"/>
        </w:rPr>
        <w:t>+</w:t>
      </w:r>
      <w:proofErr w:type="gramEnd"/>
      <w:r w:rsidR="00392F45" w:rsidRPr="00392F45">
        <w:rPr>
          <w:rFonts w:cs="Times New Roman"/>
          <w:sz w:val="18"/>
          <w:szCs w:val="18"/>
        </w:rPr>
        <w:t xml:space="preserve"> found, C</w:t>
      </w:r>
      <w:r w:rsidR="00392F45" w:rsidRPr="00392F45">
        <w:rPr>
          <w:rFonts w:cs="Times New Roman"/>
          <w:sz w:val="18"/>
          <w:szCs w:val="18"/>
          <w:vertAlign w:val="subscript"/>
        </w:rPr>
        <w:t>32</w:t>
      </w:r>
      <w:r w:rsidR="00392F45" w:rsidRPr="00392F45">
        <w:rPr>
          <w:rFonts w:cs="Times New Roman"/>
          <w:sz w:val="18"/>
          <w:szCs w:val="18"/>
        </w:rPr>
        <w:t>H</w:t>
      </w:r>
      <w:r w:rsidR="00392F45" w:rsidRPr="00392F45">
        <w:rPr>
          <w:rFonts w:cs="Times New Roman"/>
          <w:sz w:val="18"/>
          <w:szCs w:val="18"/>
          <w:vertAlign w:val="subscript"/>
        </w:rPr>
        <w:t>22</w:t>
      </w:r>
      <w:r w:rsidR="00392F45" w:rsidRPr="00392F45">
        <w:rPr>
          <w:rFonts w:cs="Times New Roman"/>
          <w:sz w:val="18"/>
          <w:szCs w:val="18"/>
        </w:rPr>
        <w:t>O</w:t>
      </w:r>
      <w:r w:rsidR="00392F45" w:rsidRPr="00392F45">
        <w:rPr>
          <w:rFonts w:cs="Times New Roman"/>
          <w:sz w:val="18"/>
          <w:szCs w:val="18"/>
          <w:vertAlign w:val="subscript"/>
        </w:rPr>
        <w:t>6</w:t>
      </w:r>
      <w:r w:rsidR="00392F45" w:rsidRPr="00392F45">
        <w:rPr>
          <w:rFonts w:cs="Times New Roman"/>
          <w:sz w:val="18"/>
          <w:szCs w:val="18"/>
        </w:rPr>
        <w:t>Na</w:t>
      </w:r>
      <w:r w:rsidR="00392F45" w:rsidRPr="00392F45">
        <w:rPr>
          <w:rFonts w:cs="Times New Roman"/>
          <w:sz w:val="18"/>
          <w:szCs w:val="18"/>
          <w:vertAlign w:val="superscript"/>
        </w:rPr>
        <w:t>+</w:t>
      </w:r>
      <w:r w:rsidR="00392F45" w:rsidRPr="00392F45">
        <w:rPr>
          <w:rFonts w:cs="Times New Roman"/>
          <w:sz w:val="18"/>
          <w:szCs w:val="18"/>
        </w:rPr>
        <w:t xml:space="preserve"> required 525.1309.</w:t>
      </w:r>
    </w:p>
    <w:p w14:paraId="4CFF6C7A" w14:textId="77777777" w:rsidR="00E17A7B" w:rsidRDefault="00E17A7B" w:rsidP="00176BD9">
      <w:pPr>
        <w:spacing w:after="0" w:line="240" w:lineRule="exact"/>
        <w:jc w:val="both"/>
        <w:rPr>
          <w:rFonts w:cs="Times New Roman"/>
          <w:b/>
          <w:sz w:val="18"/>
          <w:szCs w:val="18"/>
          <w:lang w:val="en-US"/>
        </w:rPr>
      </w:pPr>
    </w:p>
    <w:p w14:paraId="58265045" w14:textId="77777777" w:rsidR="00176BD9" w:rsidRDefault="00176BD9" w:rsidP="00176BD9">
      <w:pPr>
        <w:spacing w:after="0" w:line="240" w:lineRule="exact"/>
        <w:jc w:val="both"/>
        <w:rPr>
          <w:rFonts w:cs="Times New Roman"/>
          <w:sz w:val="18"/>
          <w:szCs w:val="18"/>
        </w:rPr>
      </w:pPr>
      <w:r w:rsidRPr="00176BD9">
        <w:rPr>
          <w:rFonts w:cs="Times New Roman"/>
          <w:b/>
          <w:sz w:val="18"/>
          <w:szCs w:val="18"/>
          <w:lang w:val="en-US"/>
        </w:rPr>
        <w:t>(2</w:t>
      </w:r>
      <w:r w:rsidRPr="00176BD9">
        <w:rPr>
          <w:rFonts w:cs="Times New Roman"/>
          <w:b/>
          <w:i/>
          <w:sz w:val="18"/>
          <w:szCs w:val="18"/>
          <w:lang w:val="en-US"/>
        </w:rPr>
        <w:t>Z</w:t>
      </w:r>
      <w:r w:rsidRPr="00176BD9">
        <w:rPr>
          <w:rFonts w:cs="Times New Roman"/>
          <w:b/>
          <w:sz w:val="18"/>
          <w:szCs w:val="18"/>
          <w:lang w:val="en-US"/>
        </w:rPr>
        <w:t>,2’</w:t>
      </w:r>
      <w:r w:rsidRPr="00176BD9">
        <w:rPr>
          <w:rFonts w:cs="Times New Roman"/>
          <w:b/>
          <w:i/>
          <w:sz w:val="18"/>
          <w:szCs w:val="18"/>
          <w:lang w:val="en-US"/>
        </w:rPr>
        <w:t>Z</w:t>
      </w:r>
      <w:r w:rsidRPr="00176BD9">
        <w:rPr>
          <w:rFonts w:cs="Times New Roman"/>
          <w:b/>
          <w:sz w:val="18"/>
          <w:szCs w:val="18"/>
          <w:lang w:val="en-US"/>
        </w:rPr>
        <w:t>)-2,2’-([1,1’-Biphenyl]-4,4’-diylbis(methanylylidene</w:t>
      </w:r>
      <w:proofErr w:type="gramStart"/>
      <w:r w:rsidRPr="00176BD9">
        <w:rPr>
          <w:rFonts w:cs="Times New Roman"/>
          <w:b/>
          <w:sz w:val="18"/>
          <w:szCs w:val="18"/>
          <w:lang w:val="en-US"/>
        </w:rPr>
        <w:t>))bis</w:t>
      </w:r>
      <w:proofErr w:type="gramEnd"/>
      <w:r w:rsidRPr="00176BD9">
        <w:rPr>
          <w:rFonts w:cs="Times New Roman"/>
          <w:b/>
          <w:sz w:val="18"/>
          <w:szCs w:val="18"/>
          <w:lang w:val="en-US"/>
        </w:rPr>
        <w:t>(4-methoxybenzofuran-3(2</w:t>
      </w:r>
      <w:r w:rsidRPr="00176BD9">
        <w:rPr>
          <w:rFonts w:cs="Times New Roman"/>
          <w:b/>
          <w:i/>
          <w:sz w:val="18"/>
          <w:szCs w:val="18"/>
          <w:lang w:val="en-US"/>
        </w:rPr>
        <w:t>H</w:t>
      </w:r>
      <w:r w:rsidRPr="00176BD9">
        <w:rPr>
          <w:rFonts w:cs="Times New Roman"/>
          <w:b/>
          <w:sz w:val="18"/>
          <w:szCs w:val="18"/>
          <w:lang w:val="en-US"/>
        </w:rPr>
        <w:t>)-one)</w:t>
      </w:r>
      <w:r w:rsidRPr="00176BD9">
        <w:rPr>
          <w:b/>
          <w:sz w:val="18"/>
          <w:szCs w:val="18"/>
          <w:lang w:val="en-US"/>
        </w:rPr>
        <w:t xml:space="preserve"> </w:t>
      </w:r>
      <w:r>
        <w:rPr>
          <w:b/>
          <w:sz w:val="18"/>
          <w:szCs w:val="18"/>
          <w:lang w:val="en-US"/>
        </w:rPr>
        <w:t xml:space="preserve">(68) </w:t>
      </w:r>
      <w:r w:rsidR="00984DA9" w:rsidRPr="00984DA9">
        <w:rPr>
          <w:rFonts w:cs="Times New Roman"/>
          <w:sz w:val="18"/>
          <w:szCs w:val="18"/>
        </w:rPr>
        <w:t xml:space="preserve">A mixture of bichalcone </w:t>
      </w:r>
      <w:r w:rsidR="00984DA9" w:rsidRPr="00984DA9">
        <w:rPr>
          <w:rFonts w:cs="Times New Roman"/>
          <w:b/>
          <w:sz w:val="18"/>
          <w:szCs w:val="18"/>
        </w:rPr>
        <w:t>58</w:t>
      </w:r>
      <w:r w:rsidR="00984DA9" w:rsidRPr="00984DA9">
        <w:rPr>
          <w:rFonts w:cs="Times New Roman"/>
          <w:sz w:val="18"/>
          <w:szCs w:val="18"/>
        </w:rPr>
        <w:t xml:space="preserve"> (100 mg, 0.197 mmol) and Hg(OAc)</w:t>
      </w:r>
      <w:r w:rsidR="00984DA9" w:rsidRPr="00984DA9">
        <w:rPr>
          <w:rFonts w:cs="Times New Roman"/>
          <w:sz w:val="18"/>
          <w:szCs w:val="18"/>
          <w:vertAlign w:val="subscript"/>
        </w:rPr>
        <w:t>2</w:t>
      </w:r>
      <w:r w:rsidR="00984DA9" w:rsidRPr="00984DA9">
        <w:rPr>
          <w:rFonts w:cs="Times New Roman"/>
          <w:sz w:val="18"/>
          <w:szCs w:val="18"/>
        </w:rPr>
        <w:t xml:space="preserve"> (137 mg, 0.428 mmol) in pyridine (10 mL) was reacted according to GP-C. The crude residue was purified by flash column chromatography (SiO</w:t>
      </w:r>
      <w:r w:rsidR="00984DA9" w:rsidRPr="00984DA9">
        <w:rPr>
          <w:rFonts w:cs="Times New Roman"/>
          <w:sz w:val="18"/>
          <w:szCs w:val="18"/>
          <w:vertAlign w:val="subscript"/>
        </w:rPr>
        <w:t>2</w:t>
      </w:r>
      <w:r w:rsidR="00984DA9" w:rsidRPr="00984DA9">
        <w:rPr>
          <w:rFonts w:cs="Times New Roman"/>
          <w:sz w:val="18"/>
          <w:szCs w:val="18"/>
        </w:rPr>
        <w:t>, 1% MeOH/CH</w:t>
      </w:r>
      <w:r w:rsidR="00984DA9" w:rsidRPr="00984DA9">
        <w:rPr>
          <w:rFonts w:cs="Times New Roman"/>
          <w:sz w:val="18"/>
          <w:szCs w:val="18"/>
          <w:vertAlign w:val="subscript"/>
        </w:rPr>
        <w:t>2</w:t>
      </w:r>
      <w:r w:rsidR="00984DA9" w:rsidRPr="00984DA9">
        <w:rPr>
          <w:rFonts w:cs="Times New Roman"/>
          <w:sz w:val="18"/>
          <w:szCs w:val="18"/>
        </w:rPr>
        <w:t>Cl</w:t>
      </w:r>
      <w:r w:rsidR="00984DA9" w:rsidRPr="00984DA9">
        <w:rPr>
          <w:rFonts w:cs="Times New Roman"/>
          <w:sz w:val="18"/>
          <w:szCs w:val="18"/>
          <w:vertAlign w:val="subscript"/>
        </w:rPr>
        <w:t>2</w:t>
      </w:r>
      <w:r w:rsidR="00984DA9" w:rsidRPr="00984DA9">
        <w:rPr>
          <w:rFonts w:cs="Times New Roman"/>
          <w:sz w:val="18"/>
          <w:szCs w:val="18"/>
        </w:rPr>
        <w:t xml:space="preserve">) and recrystallized from MeOH to afford biaurone </w:t>
      </w:r>
      <w:r w:rsidR="00984DA9" w:rsidRPr="00984DA9">
        <w:rPr>
          <w:rFonts w:cs="Times New Roman"/>
          <w:b/>
          <w:sz w:val="18"/>
          <w:szCs w:val="18"/>
        </w:rPr>
        <w:t>68</w:t>
      </w:r>
      <w:r w:rsidR="00984DA9" w:rsidRPr="00984DA9">
        <w:rPr>
          <w:rFonts w:cs="Times New Roman"/>
          <w:sz w:val="18"/>
          <w:szCs w:val="18"/>
        </w:rPr>
        <w:t xml:space="preserve"> (88.5 mg, 89%) as a bright yellow powdery solid. </w:t>
      </w:r>
      <w:r w:rsidR="00984DA9" w:rsidRPr="00984DA9">
        <w:rPr>
          <w:rFonts w:cs="Times New Roman"/>
          <w:b/>
          <w:sz w:val="18"/>
          <w:szCs w:val="18"/>
        </w:rPr>
        <w:t>m.p.</w:t>
      </w:r>
      <w:r w:rsidR="00984DA9" w:rsidRPr="00984DA9">
        <w:rPr>
          <w:rFonts w:cs="Times New Roman"/>
          <w:sz w:val="18"/>
          <w:szCs w:val="18"/>
        </w:rPr>
        <w:t xml:space="preserve"> 298-300 °C. </w:t>
      </w:r>
      <w:r w:rsidR="00984DA9" w:rsidRPr="00984DA9">
        <w:rPr>
          <w:rFonts w:cs="Times New Roman"/>
          <w:b/>
          <w:sz w:val="18"/>
          <w:szCs w:val="18"/>
        </w:rPr>
        <w:t xml:space="preserve">TLC </w:t>
      </w:r>
      <w:r w:rsidR="00984DA9" w:rsidRPr="00984DA9">
        <w:rPr>
          <w:rFonts w:cs="Times New Roman"/>
          <w:i/>
          <w:sz w:val="18"/>
          <w:szCs w:val="18"/>
        </w:rPr>
        <w:t>R</w:t>
      </w:r>
      <w:r w:rsidR="00984DA9" w:rsidRPr="00984DA9">
        <w:rPr>
          <w:rFonts w:cs="Times New Roman"/>
          <w:i/>
          <w:sz w:val="18"/>
          <w:szCs w:val="18"/>
          <w:vertAlign w:val="subscript"/>
        </w:rPr>
        <w:t>f</w:t>
      </w:r>
      <w:r w:rsidR="00984DA9" w:rsidRPr="00984DA9">
        <w:rPr>
          <w:rFonts w:cs="Times New Roman"/>
          <w:sz w:val="18"/>
          <w:szCs w:val="18"/>
        </w:rPr>
        <w:t xml:space="preserve"> = 0.37 (2% MeOH/CH</w:t>
      </w:r>
      <w:r w:rsidR="00984DA9" w:rsidRPr="00984DA9">
        <w:rPr>
          <w:rFonts w:cs="Times New Roman"/>
          <w:sz w:val="18"/>
          <w:szCs w:val="18"/>
          <w:vertAlign w:val="subscript"/>
        </w:rPr>
        <w:t>2</w:t>
      </w:r>
      <w:r w:rsidR="00984DA9" w:rsidRPr="00984DA9">
        <w:rPr>
          <w:rFonts w:cs="Times New Roman"/>
          <w:sz w:val="18"/>
          <w:szCs w:val="18"/>
        </w:rPr>
        <w:t>Cl</w:t>
      </w:r>
      <w:r w:rsidR="00984DA9" w:rsidRPr="00984DA9">
        <w:rPr>
          <w:rFonts w:cs="Times New Roman"/>
          <w:sz w:val="18"/>
          <w:szCs w:val="18"/>
          <w:vertAlign w:val="subscript"/>
        </w:rPr>
        <w:t>2</w:t>
      </w:r>
      <w:r w:rsidR="00984DA9" w:rsidRPr="00984DA9">
        <w:rPr>
          <w:rFonts w:cs="Times New Roman"/>
          <w:sz w:val="18"/>
          <w:szCs w:val="18"/>
        </w:rPr>
        <w:t xml:space="preserve">). </w:t>
      </w:r>
      <w:r w:rsidR="00984DA9" w:rsidRPr="00984DA9">
        <w:rPr>
          <w:rFonts w:cs="Times New Roman"/>
          <w:b/>
          <w:sz w:val="18"/>
          <w:szCs w:val="18"/>
        </w:rPr>
        <w:t xml:space="preserve">IR </w:t>
      </w:r>
      <w:r w:rsidR="00984DA9" w:rsidRPr="00984DA9">
        <w:rPr>
          <w:rFonts w:cs="Times New Roman"/>
          <w:i/>
          <w:sz w:val="18"/>
          <w:szCs w:val="18"/>
        </w:rPr>
        <w:t>ν</w:t>
      </w:r>
      <w:r w:rsidR="00984DA9" w:rsidRPr="00984DA9">
        <w:rPr>
          <w:rFonts w:cs="Times New Roman"/>
          <w:i/>
          <w:sz w:val="18"/>
          <w:szCs w:val="18"/>
          <w:vertAlign w:val="subscript"/>
        </w:rPr>
        <w:t>max</w:t>
      </w:r>
      <w:r w:rsidR="00984DA9" w:rsidRPr="00984DA9">
        <w:rPr>
          <w:rFonts w:cs="Times New Roman"/>
          <w:sz w:val="18"/>
          <w:szCs w:val="18"/>
          <w:vertAlign w:val="subscript"/>
        </w:rPr>
        <w:t xml:space="preserve"> </w:t>
      </w:r>
      <w:r w:rsidR="00984DA9" w:rsidRPr="00984DA9">
        <w:rPr>
          <w:rFonts w:cs="Times New Roman"/>
          <w:sz w:val="18"/>
          <w:szCs w:val="18"/>
        </w:rPr>
        <w:t>(neat)/cm</w:t>
      </w:r>
      <w:r w:rsidR="00984DA9" w:rsidRPr="00984DA9">
        <w:rPr>
          <w:rFonts w:cs="Times New Roman"/>
          <w:sz w:val="18"/>
          <w:szCs w:val="18"/>
          <w:vertAlign w:val="superscript"/>
        </w:rPr>
        <w:t>-1</w:t>
      </w:r>
      <w:r w:rsidR="00984DA9" w:rsidRPr="00984DA9">
        <w:rPr>
          <w:rFonts w:cs="Times New Roman"/>
          <w:sz w:val="18"/>
          <w:szCs w:val="18"/>
        </w:rPr>
        <w:t>: 2944w (C-H str), 2841w (C-H str), 16</w:t>
      </w:r>
      <w:r w:rsidR="005C4ED7">
        <w:rPr>
          <w:rFonts w:cs="Times New Roman"/>
          <w:sz w:val="18"/>
          <w:szCs w:val="18"/>
        </w:rPr>
        <w:t>98m (C=O str), 1648m, 1594s (C=C</w:t>
      </w:r>
      <w:r w:rsidR="00984DA9" w:rsidRPr="00984DA9">
        <w:rPr>
          <w:rFonts w:cs="Times New Roman"/>
          <w:sz w:val="18"/>
          <w:szCs w:val="18"/>
        </w:rPr>
        <w:t xml:space="preserve"> str), 1492s (C=C str), 1439w, 1353w, 1317m, 1281m, 1251s, 1197m, 1163m, 1074s, 1002w. </w:t>
      </w:r>
      <w:r w:rsidR="00984DA9" w:rsidRPr="00984DA9">
        <w:rPr>
          <w:rFonts w:cs="Times New Roman"/>
          <w:b/>
          <w:sz w:val="18"/>
          <w:szCs w:val="18"/>
          <w:vertAlign w:val="superscript"/>
        </w:rPr>
        <w:t>1</w:t>
      </w:r>
      <w:r w:rsidR="00984DA9" w:rsidRPr="00984DA9">
        <w:rPr>
          <w:rFonts w:cs="Times New Roman"/>
          <w:b/>
          <w:sz w:val="18"/>
          <w:szCs w:val="18"/>
        </w:rPr>
        <w:t>H NMR</w:t>
      </w:r>
      <w:r w:rsidR="00984DA9" w:rsidRPr="00984DA9">
        <w:rPr>
          <w:rFonts w:cs="Times New Roman"/>
          <w:sz w:val="18"/>
          <w:szCs w:val="18"/>
        </w:rPr>
        <w:t xml:space="preserve"> (500 MHz, CDCl</w:t>
      </w:r>
      <w:r w:rsidR="00984DA9" w:rsidRPr="00984DA9">
        <w:rPr>
          <w:rFonts w:cs="Times New Roman"/>
          <w:sz w:val="18"/>
          <w:szCs w:val="18"/>
          <w:vertAlign w:val="subscript"/>
        </w:rPr>
        <w:t>3</w:t>
      </w:r>
      <w:r w:rsidR="00984DA9" w:rsidRPr="00984DA9">
        <w:rPr>
          <w:rFonts w:cs="Times New Roman"/>
          <w:sz w:val="18"/>
          <w:szCs w:val="18"/>
        </w:rPr>
        <w:t>): δ 4.04 (6H, s, 2 × -OCH</w:t>
      </w:r>
      <w:r w:rsidR="00984DA9" w:rsidRPr="00984DA9">
        <w:rPr>
          <w:rFonts w:cs="Times New Roman"/>
          <w:sz w:val="18"/>
          <w:szCs w:val="18"/>
          <w:vertAlign w:val="subscript"/>
        </w:rPr>
        <w:t>3</w:t>
      </w:r>
      <w:r w:rsidR="00984DA9" w:rsidRPr="00984DA9">
        <w:rPr>
          <w:rFonts w:cs="Times New Roman"/>
          <w:sz w:val="18"/>
          <w:szCs w:val="18"/>
        </w:rPr>
        <w:t xml:space="preserve">), 6.66 (2H, d, </w:t>
      </w:r>
      <w:r w:rsidR="00984DA9" w:rsidRPr="00984DA9">
        <w:rPr>
          <w:rFonts w:cs="Times New Roman"/>
          <w:i/>
          <w:sz w:val="18"/>
          <w:szCs w:val="18"/>
        </w:rPr>
        <w:t>J</w:t>
      </w:r>
      <w:r w:rsidR="00984DA9" w:rsidRPr="00984DA9">
        <w:rPr>
          <w:rFonts w:cs="Times New Roman"/>
          <w:sz w:val="18"/>
          <w:szCs w:val="18"/>
        </w:rPr>
        <w:t xml:space="preserve"> 8.0 Hz, ArH), 6.90 (2H, s, 2 × -C=C</w:t>
      </w:r>
      <w:r w:rsidR="00984DA9" w:rsidRPr="00981A82">
        <w:rPr>
          <w:rFonts w:cs="Times New Roman"/>
          <w:sz w:val="18"/>
          <w:szCs w:val="18"/>
        </w:rPr>
        <w:t>H</w:t>
      </w:r>
      <w:r w:rsidR="00984DA9" w:rsidRPr="00984DA9">
        <w:rPr>
          <w:rFonts w:cs="Times New Roman"/>
          <w:sz w:val="18"/>
          <w:szCs w:val="18"/>
        </w:rPr>
        <w:t xml:space="preserve">), 6.93 (2H, d, </w:t>
      </w:r>
      <w:r w:rsidR="00984DA9" w:rsidRPr="00984DA9">
        <w:rPr>
          <w:rFonts w:cs="Times New Roman"/>
          <w:i/>
          <w:sz w:val="18"/>
          <w:szCs w:val="18"/>
        </w:rPr>
        <w:t>J</w:t>
      </w:r>
      <w:r w:rsidR="00984DA9" w:rsidRPr="00984DA9">
        <w:rPr>
          <w:rFonts w:cs="Times New Roman"/>
          <w:sz w:val="18"/>
          <w:szCs w:val="18"/>
        </w:rPr>
        <w:t xml:space="preserve"> 8.0 Hz, ArH), 7.61 (2H, t, </w:t>
      </w:r>
      <w:r w:rsidR="00984DA9" w:rsidRPr="00984DA9">
        <w:rPr>
          <w:rFonts w:cs="Times New Roman"/>
          <w:i/>
          <w:sz w:val="18"/>
          <w:szCs w:val="18"/>
        </w:rPr>
        <w:t>J</w:t>
      </w:r>
      <w:r w:rsidR="00984DA9" w:rsidRPr="00984DA9">
        <w:rPr>
          <w:rFonts w:cs="Times New Roman"/>
          <w:sz w:val="18"/>
          <w:szCs w:val="18"/>
        </w:rPr>
        <w:t xml:space="preserve"> 8.0 Hz, ArH), 7.75 (4H, d, </w:t>
      </w:r>
      <w:r w:rsidR="00984DA9" w:rsidRPr="00984DA9">
        <w:rPr>
          <w:rFonts w:cs="Times New Roman"/>
          <w:i/>
          <w:sz w:val="18"/>
          <w:szCs w:val="18"/>
        </w:rPr>
        <w:t>J</w:t>
      </w:r>
      <w:r w:rsidR="00984DA9" w:rsidRPr="00984DA9">
        <w:rPr>
          <w:rFonts w:cs="Times New Roman"/>
          <w:sz w:val="18"/>
          <w:szCs w:val="18"/>
        </w:rPr>
        <w:t xml:space="preserve"> 8.4 Hz, ArH), 8.01 (4H, d, </w:t>
      </w:r>
      <w:r w:rsidR="00984DA9" w:rsidRPr="00984DA9">
        <w:rPr>
          <w:rFonts w:cs="Times New Roman"/>
          <w:i/>
          <w:sz w:val="18"/>
          <w:szCs w:val="18"/>
        </w:rPr>
        <w:t>J</w:t>
      </w:r>
      <w:r w:rsidR="00984DA9" w:rsidRPr="00984DA9">
        <w:rPr>
          <w:rFonts w:cs="Times New Roman"/>
          <w:sz w:val="18"/>
          <w:szCs w:val="18"/>
        </w:rPr>
        <w:t xml:space="preserve"> 8.4 Hz, ArH). </w:t>
      </w:r>
      <w:r w:rsidR="00984DA9" w:rsidRPr="00984DA9">
        <w:rPr>
          <w:rFonts w:cs="Times New Roman"/>
          <w:b/>
          <w:sz w:val="18"/>
          <w:szCs w:val="18"/>
          <w:vertAlign w:val="superscript"/>
        </w:rPr>
        <w:t>13</w:t>
      </w:r>
      <w:r w:rsidR="00984DA9" w:rsidRPr="00984DA9">
        <w:rPr>
          <w:rFonts w:cs="Times New Roman"/>
          <w:b/>
          <w:sz w:val="18"/>
          <w:szCs w:val="18"/>
        </w:rPr>
        <w:t>C NMR</w:t>
      </w:r>
      <w:r w:rsidR="00984DA9" w:rsidRPr="00984DA9">
        <w:rPr>
          <w:rFonts w:cs="Times New Roman"/>
          <w:sz w:val="18"/>
          <w:szCs w:val="18"/>
        </w:rPr>
        <w:t xml:space="preserve"> (500 MHz, CDCl</w:t>
      </w:r>
      <w:r w:rsidR="00984DA9" w:rsidRPr="00984DA9">
        <w:rPr>
          <w:rFonts w:cs="Times New Roman"/>
          <w:sz w:val="18"/>
          <w:szCs w:val="18"/>
          <w:vertAlign w:val="subscript"/>
        </w:rPr>
        <w:t>3</w:t>
      </w:r>
      <w:r w:rsidR="00984DA9" w:rsidRPr="00984DA9">
        <w:rPr>
          <w:rFonts w:cs="Times New Roman"/>
          <w:sz w:val="18"/>
          <w:szCs w:val="18"/>
        </w:rPr>
        <w:t xml:space="preserve">): δ 56.3, 104.8, 105.2, 110.9, 111.4, 127.4, 131.9, 132.1, 138.4, 141.1, 147.1, 158.6, 167.0, 182.3. </w:t>
      </w:r>
      <w:r w:rsidR="00984DA9" w:rsidRPr="00984DA9">
        <w:rPr>
          <w:rFonts w:cs="Times New Roman"/>
          <w:b/>
          <w:sz w:val="18"/>
          <w:szCs w:val="18"/>
        </w:rPr>
        <w:t>LCMS</w:t>
      </w:r>
      <w:r w:rsidR="00984DA9" w:rsidRPr="00984DA9">
        <w:rPr>
          <w:rFonts w:cs="Times New Roman"/>
          <w:sz w:val="18"/>
          <w:szCs w:val="18"/>
        </w:rPr>
        <w:t xml:space="preserve"> (ES+) </w:t>
      </w:r>
      <w:r w:rsidR="00984DA9" w:rsidRPr="00984DA9">
        <w:rPr>
          <w:rFonts w:cs="Times New Roman"/>
          <w:i/>
          <w:iCs/>
          <w:sz w:val="18"/>
          <w:szCs w:val="18"/>
        </w:rPr>
        <w:t>m/z</w:t>
      </w:r>
      <w:r w:rsidR="00984DA9" w:rsidRPr="00984DA9">
        <w:rPr>
          <w:rFonts w:cs="Times New Roman"/>
          <w:iCs/>
          <w:sz w:val="18"/>
          <w:szCs w:val="18"/>
        </w:rPr>
        <w:t xml:space="preserve"> = 503.2 (</w:t>
      </w:r>
      <w:r w:rsidR="00976CE8">
        <w:rPr>
          <w:rFonts w:cs="Times New Roman"/>
          <w:sz w:val="18"/>
          <w:szCs w:val="18"/>
        </w:rPr>
        <w:t>[M+</w:t>
      </w:r>
      <w:proofErr w:type="gramStart"/>
      <w:r w:rsidR="00984DA9" w:rsidRPr="00984DA9">
        <w:rPr>
          <w:rFonts w:cs="Times New Roman"/>
          <w:sz w:val="18"/>
          <w:szCs w:val="18"/>
        </w:rPr>
        <w:t>H]</w:t>
      </w:r>
      <w:r w:rsidR="00984DA9" w:rsidRPr="00984DA9">
        <w:rPr>
          <w:rFonts w:cs="Times New Roman"/>
          <w:sz w:val="18"/>
          <w:szCs w:val="18"/>
          <w:vertAlign w:val="superscript"/>
        </w:rPr>
        <w:t>+</w:t>
      </w:r>
      <w:proofErr w:type="gramEnd"/>
      <w:r w:rsidR="00984DA9" w:rsidRPr="00984DA9">
        <w:rPr>
          <w:rFonts w:cs="Times New Roman"/>
          <w:sz w:val="18"/>
          <w:szCs w:val="18"/>
        </w:rPr>
        <w:t xml:space="preserve">, </w:t>
      </w:r>
      <w:r w:rsidR="00984DA9" w:rsidRPr="00984DA9">
        <w:rPr>
          <w:rFonts w:cs="Times New Roman"/>
          <w:i/>
          <w:sz w:val="18"/>
          <w:szCs w:val="18"/>
        </w:rPr>
        <w:t>t</w:t>
      </w:r>
      <w:r w:rsidR="00984DA9" w:rsidRPr="00984DA9">
        <w:rPr>
          <w:rFonts w:cs="Times New Roman"/>
          <w:i/>
          <w:sz w:val="18"/>
          <w:szCs w:val="18"/>
          <w:vertAlign w:val="subscript"/>
        </w:rPr>
        <w:t>r</w:t>
      </w:r>
      <w:r w:rsidR="00984DA9" w:rsidRPr="00984DA9">
        <w:rPr>
          <w:rFonts w:cs="Times New Roman"/>
          <w:sz w:val="18"/>
          <w:szCs w:val="18"/>
        </w:rPr>
        <w:t xml:space="preserve"> = 1.91 min). </w:t>
      </w:r>
      <w:r w:rsidR="00984DA9" w:rsidRPr="00984DA9">
        <w:rPr>
          <w:rFonts w:cs="Times New Roman"/>
          <w:b/>
          <w:bCs/>
          <w:sz w:val="18"/>
          <w:szCs w:val="18"/>
        </w:rPr>
        <w:t xml:space="preserve">HRMS </w:t>
      </w:r>
      <w:r w:rsidR="00984DA9" w:rsidRPr="00984DA9">
        <w:rPr>
          <w:rFonts w:cs="Times New Roman"/>
          <w:sz w:val="18"/>
          <w:szCs w:val="18"/>
        </w:rPr>
        <w:t xml:space="preserve">(ESI+) </w:t>
      </w:r>
      <w:r w:rsidR="00984DA9" w:rsidRPr="00984DA9">
        <w:rPr>
          <w:rFonts w:cs="Times New Roman"/>
          <w:i/>
          <w:iCs/>
          <w:sz w:val="18"/>
          <w:szCs w:val="18"/>
        </w:rPr>
        <w:t xml:space="preserve">m/z </w:t>
      </w:r>
      <w:r w:rsidR="00984DA9" w:rsidRPr="00984DA9">
        <w:rPr>
          <w:rFonts w:cs="Times New Roman"/>
          <w:sz w:val="18"/>
          <w:szCs w:val="18"/>
        </w:rPr>
        <w:t>= 503.1486 [M+</w:t>
      </w:r>
      <w:proofErr w:type="gramStart"/>
      <w:r w:rsidR="00984DA9" w:rsidRPr="00984DA9">
        <w:rPr>
          <w:rFonts w:cs="Times New Roman"/>
          <w:sz w:val="18"/>
          <w:szCs w:val="18"/>
        </w:rPr>
        <w:t>H]</w:t>
      </w:r>
      <w:r w:rsidR="00984DA9" w:rsidRPr="00984DA9">
        <w:rPr>
          <w:rFonts w:cs="Times New Roman"/>
          <w:sz w:val="18"/>
          <w:szCs w:val="18"/>
          <w:vertAlign w:val="superscript"/>
        </w:rPr>
        <w:t>+</w:t>
      </w:r>
      <w:proofErr w:type="gramEnd"/>
      <w:r w:rsidR="00984DA9" w:rsidRPr="00984DA9">
        <w:rPr>
          <w:rFonts w:cs="Times New Roman"/>
          <w:sz w:val="18"/>
          <w:szCs w:val="18"/>
        </w:rPr>
        <w:t xml:space="preserve"> found, C</w:t>
      </w:r>
      <w:r w:rsidR="00984DA9" w:rsidRPr="00984DA9">
        <w:rPr>
          <w:rFonts w:cs="Times New Roman"/>
          <w:sz w:val="18"/>
          <w:szCs w:val="18"/>
          <w:vertAlign w:val="subscript"/>
        </w:rPr>
        <w:t>32</w:t>
      </w:r>
      <w:r w:rsidR="00984DA9" w:rsidRPr="00984DA9">
        <w:rPr>
          <w:rFonts w:cs="Times New Roman"/>
          <w:sz w:val="18"/>
          <w:szCs w:val="18"/>
        </w:rPr>
        <w:t>H</w:t>
      </w:r>
      <w:r w:rsidR="00984DA9" w:rsidRPr="00984DA9">
        <w:rPr>
          <w:rFonts w:cs="Times New Roman"/>
          <w:sz w:val="18"/>
          <w:szCs w:val="18"/>
          <w:vertAlign w:val="subscript"/>
        </w:rPr>
        <w:t>23</w:t>
      </w:r>
      <w:r w:rsidR="00984DA9" w:rsidRPr="00984DA9">
        <w:rPr>
          <w:rFonts w:cs="Times New Roman"/>
          <w:sz w:val="18"/>
          <w:szCs w:val="18"/>
        </w:rPr>
        <w:t>O</w:t>
      </w:r>
      <w:r w:rsidR="00984DA9" w:rsidRPr="00984DA9">
        <w:rPr>
          <w:rFonts w:cs="Times New Roman"/>
          <w:sz w:val="18"/>
          <w:szCs w:val="18"/>
          <w:vertAlign w:val="subscript"/>
        </w:rPr>
        <w:t>6</w:t>
      </w:r>
      <w:r w:rsidR="00984DA9" w:rsidRPr="00984DA9">
        <w:rPr>
          <w:rFonts w:cs="Times New Roman"/>
          <w:sz w:val="18"/>
          <w:szCs w:val="18"/>
          <w:vertAlign w:val="superscript"/>
        </w:rPr>
        <w:t>+</w:t>
      </w:r>
      <w:r w:rsidR="00984DA9" w:rsidRPr="00984DA9">
        <w:rPr>
          <w:rFonts w:cs="Times New Roman"/>
          <w:sz w:val="18"/>
          <w:szCs w:val="18"/>
        </w:rPr>
        <w:t xml:space="preserve"> required 503.1489.</w:t>
      </w:r>
    </w:p>
    <w:p w14:paraId="7DF15D42" w14:textId="77777777" w:rsidR="00E17A7B" w:rsidRDefault="00E17A7B" w:rsidP="00CF4796">
      <w:pPr>
        <w:spacing w:after="0" w:line="240" w:lineRule="exact"/>
        <w:jc w:val="both"/>
        <w:rPr>
          <w:rFonts w:cs="Times New Roman"/>
          <w:b/>
          <w:sz w:val="18"/>
          <w:szCs w:val="18"/>
          <w:lang w:val="en-US"/>
        </w:rPr>
      </w:pPr>
    </w:p>
    <w:p w14:paraId="50E23990" w14:textId="5A3DB7DD" w:rsidR="00CF4796" w:rsidRPr="00CF4796" w:rsidRDefault="00CF4796" w:rsidP="00CF4796">
      <w:pPr>
        <w:spacing w:after="0" w:line="240" w:lineRule="exact"/>
        <w:jc w:val="both"/>
        <w:rPr>
          <w:rFonts w:cs="Times New Roman"/>
          <w:sz w:val="18"/>
          <w:szCs w:val="18"/>
        </w:rPr>
      </w:pPr>
      <w:r w:rsidRPr="00CF4796">
        <w:rPr>
          <w:rFonts w:cs="Times New Roman"/>
          <w:b/>
          <w:sz w:val="18"/>
          <w:szCs w:val="18"/>
          <w:lang w:val="en-US"/>
        </w:rPr>
        <w:t>(2</w:t>
      </w:r>
      <w:r w:rsidRPr="00CF4796">
        <w:rPr>
          <w:rFonts w:cs="Times New Roman"/>
          <w:b/>
          <w:i/>
          <w:sz w:val="18"/>
          <w:szCs w:val="18"/>
          <w:lang w:val="en-US"/>
        </w:rPr>
        <w:t>Z</w:t>
      </w:r>
      <w:r w:rsidRPr="00CF4796">
        <w:rPr>
          <w:rFonts w:cs="Times New Roman"/>
          <w:b/>
          <w:sz w:val="18"/>
          <w:szCs w:val="18"/>
          <w:lang w:val="en-US"/>
        </w:rPr>
        <w:t>,2’</w:t>
      </w:r>
      <w:r w:rsidRPr="00CF4796">
        <w:rPr>
          <w:rFonts w:cs="Times New Roman"/>
          <w:b/>
          <w:i/>
          <w:sz w:val="18"/>
          <w:szCs w:val="18"/>
          <w:lang w:val="en-US"/>
        </w:rPr>
        <w:t>Z</w:t>
      </w:r>
      <w:r w:rsidRPr="00CF4796">
        <w:rPr>
          <w:rFonts w:cs="Times New Roman"/>
          <w:b/>
          <w:sz w:val="18"/>
          <w:szCs w:val="18"/>
          <w:lang w:val="en-US"/>
        </w:rPr>
        <w:t>)-2,2’-([1,1’-Biphenyl]-4,4’-diylbis(methanylylidene</w:t>
      </w:r>
      <w:proofErr w:type="gramStart"/>
      <w:r w:rsidRPr="00CF4796">
        <w:rPr>
          <w:rFonts w:cs="Times New Roman"/>
          <w:b/>
          <w:sz w:val="18"/>
          <w:szCs w:val="18"/>
          <w:lang w:val="en-US"/>
        </w:rPr>
        <w:t>))bis</w:t>
      </w:r>
      <w:proofErr w:type="gramEnd"/>
      <w:r w:rsidRPr="00CF4796">
        <w:rPr>
          <w:rFonts w:cs="Times New Roman"/>
          <w:b/>
          <w:sz w:val="18"/>
          <w:szCs w:val="18"/>
          <w:lang w:val="en-US"/>
        </w:rPr>
        <w:t>(4,6-dimethoxybenzofuran-3(2</w:t>
      </w:r>
      <w:r w:rsidRPr="00CF4796">
        <w:rPr>
          <w:rFonts w:cs="Times New Roman"/>
          <w:b/>
          <w:i/>
          <w:sz w:val="18"/>
          <w:szCs w:val="18"/>
          <w:lang w:val="en-US"/>
        </w:rPr>
        <w:t>H</w:t>
      </w:r>
      <w:r w:rsidRPr="00CF4796">
        <w:rPr>
          <w:rFonts w:cs="Times New Roman"/>
          <w:b/>
          <w:sz w:val="18"/>
          <w:szCs w:val="18"/>
          <w:lang w:val="en-US"/>
        </w:rPr>
        <w:t>)-one)</w:t>
      </w:r>
      <w:r>
        <w:rPr>
          <w:rFonts w:cs="Times New Roman"/>
          <w:b/>
          <w:sz w:val="18"/>
          <w:szCs w:val="18"/>
          <w:lang w:val="en-US"/>
        </w:rPr>
        <w:t xml:space="preserve"> (69)</w:t>
      </w:r>
      <w:r w:rsidRPr="00CF4796">
        <w:rPr>
          <w:rFonts w:cs="Times New Roman"/>
          <w:b/>
          <w:sz w:val="18"/>
          <w:szCs w:val="18"/>
          <w:lang w:val="en-US"/>
        </w:rPr>
        <w:t xml:space="preserve"> </w:t>
      </w:r>
      <w:r w:rsidR="004D352D" w:rsidRPr="004D352D">
        <w:rPr>
          <w:rFonts w:cs="Times New Roman"/>
          <w:sz w:val="18"/>
          <w:szCs w:val="18"/>
        </w:rPr>
        <w:t xml:space="preserve">A mixture of bichalcone </w:t>
      </w:r>
      <w:r w:rsidR="004D352D" w:rsidRPr="004D352D">
        <w:rPr>
          <w:rFonts w:cs="Times New Roman"/>
          <w:b/>
          <w:sz w:val="18"/>
          <w:szCs w:val="18"/>
        </w:rPr>
        <w:t>59</w:t>
      </w:r>
      <w:r w:rsidR="004D352D" w:rsidRPr="004D352D">
        <w:rPr>
          <w:rFonts w:cs="Times New Roman"/>
          <w:sz w:val="18"/>
          <w:szCs w:val="18"/>
        </w:rPr>
        <w:t xml:space="preserve"> (102 mg, 0.180 mmol) and Hg(OAc)</w:t>
      </w:r>
      <w:r w:rsidR="004D352D" w:rsidRPr="004D352D">
        <w:rPr>
          <w:rFonts w:cs="Times New Roman"/>
          <w:sz w:val="18"/>
          <w:szCs w:val="18"/>
          <w:vertAlign w:val="subscript"/>
        </w:rPr>
        <w:t>2</w:t>
      </w:r>
      <w:r w:rsidR="004D352D" w:rsidRPr="004D352D">
        <w:rPr>
          <w:rFonts w:cs="Times New Roman"/>
          <w:sz w:val="18"/>
          <w:szCs w:val="18"/>
        </w:rPr>
        <w:t xml:space="preserve"> (114 mg, 0.359 mmol) in pyridine (10 mL) was reacted according to GP-C. The crude residue was purified by flash column chromatography (SiO</w:t>
      </w:r>
      <w:r w:rsidR="004D352D" w:rsidRPr="004D352D">
        <w:rPr>
          <w:rFonts w:cs="Times New Roman"/>
          <w:sz w:val="18"/>
          <w:szCs w:val="18"/>
          <w:vertAlign w:val="subscript"/>
        </w:rPr>
        <w:t>2</w:t>
      </w:r>
      <w:r w:rsidR="004D352D" w:rsidRPr="004D352D">
        <w:rPr>
          <w:rFonts w:cs="Times New Roman"/>
          <w:sz w:val="18"/>
          <w:szCs w:val="18"/>
        </w:rPr>
        <w:t>, 0.5% MeOH/CH</w:t>
      </w:r>
      <w:r w:rsidR="004D352D" w:rsidRPr="004D352D">
        <w:rPr>
          <w:rFonts w:cs="Times New Roman"/>
          <w:sz w:val="18"/>
          <w:szCs w:val="18"/>
          <w:vertAlign w:val="subscript"/>
        </w:rPr>
        <w:t>2</w:t>
      </w:r>
      <w:r w:rsidR="004D352D" w:rsidRPr="004D352D">
        <w:rPr>
          <w:rFonts w:cs="Times New Roman"/>
          <w:sz w:val="18"/>
          <w:szCs w:val="18"/>
        </w:rPr>
        <w:t>Cl</w:t>
      </w:r>
      <w:r w:rsidR="004D352D" w:rsidRPr="004D352D">
        <w:rPr>
          <w:rFonts w:cs="Times New Roman"/>
          <w:sz w:val="18"/>
          <w:szCs w:val="18"/>
          <w:vertAlign w:val="subscript"/>
        </w:rPr>
        <w:t>2</w:t>
      </w:r>
      <w:r w:rsidR="004D352D" w:rsidRPr="004D352D">
        <w:rPr>
          <w:rFonts w:cs="Times New Roman"/>
          <w:sz w:val="18"/>
          <w:szCs w:val="18"/>
        </w:rPr>
        <w:t xml:space="preserve">) to afford biaurone </w:t>
      </w:r>
      <w:r w:rsidR="004D352D" w:rsidRPr="004D352D">
        <w:rPr>
          <w:rFonts w:cs="Times New Roman"/>
          <w:b/>
          <w:sz w:val="18"/>
          <w:szCs w:val="18"/>
        </w:rPr>
        <w:t>69</w:t>
      </w:r>
      <w:r w:rsidR="004D352D" w:rsidRPr="004D352D">
        <w:rPr>
          <w:rFonts w:cs="Times New Roman"/>
          <w:sz w:val="18"/>
          <w:szCs w:val="18"/>
        </w:rPr>
        <w:t xml:space="preserve"> (45.0 mg, 44%) as a bright yellow powdery solid. </w:t>
      </w:r>
      <w:r w:rsidR="004D352D" w:rsidRPr="004D352D">
        <w:rPr>
          <w:rFonts w:cs="Times New Roman"/>
          <w:b/>
          <w:sz w:val="18"/>
          <w:szCs w:val="18"/>
        </w:rPr>
        <w:t>m.p.</w:t>
      </w:r>
      <w:r w:rsidR="004D352D" w:rsidRPr="004D352D">
        <w:rPr>
          <w:rFonts w:cs="Times New Roman"/>
          <w:sz w:val="18"/>
          <w:szCs w:val="18"/>
        </w:rPr>
        <w:t xml:space="preserve"> &gt;300 °C. </w:t>
      </w:r>
      <w:r w:rsidR="004D352D" w:rsidRPr="004D352D">
        <w:rPr>
          <w:rFonts w:cs="Times New Roman"/>
          <w:b/>
          <w:sz w:val="18"/>
          <w:szCs w:val="18"/>
        </w:rPr>
        <w:t xml:space="preserve">TLC </w:t>
      </w:r>
      <w:r w:rsidR="004D352D" w:rsidRPr="004D352D">
        <w:rPr>
          <w:rFonts w:cs="Times New Roman"/>
          <w:i/>
          <w:sz w:val="18"/>
          <w:szCs w:val="18"/>
        </w:rPr>
        <w:t>R</w:t>
      </w:r>
      <w:r w:rsidR="004D352D" w:rsidRPr="004D352D">
        <w:rPr>
          <w:rFonts w:cs="Times New Roman"/>
          <w:i/>
          <w:sz w:val="18"/>
          <w:szCs w:val="18"/>
          <w:vertAlign w:val="subscript"/>
        </w:rPr>
        <w:t>f</w:t>
      </w:r>
      <w:r w:rsidR="004D352D" w:rsidRPr="004D352D">
        <w:rPr>
          <w:rFonts w:cs="Times New Roman"/>
          <w:sz w:val="18"/>
          <w:szCs w:val="18"/>
        </w:rPr>
        <w:t xml:space="preserve"> = 0.24 (3% MeOH/CH</w:t>
      </w:r>
      <w:r w:rsidR="004D352D" w:rsidRPr="004D352D">
        <w:rPr>
          <w:rFonts w:cs="Times New Roman"/>
          <w:sz w:val="18"/>
          <w:szCs w:val="18"/>
          <w:vertAlign w:val="subscript"/>
        </w:rPr>
        <w:t>2</w:t>
      </w:r>
      <w:r w:rsidR="004D352D" w:rsidRPr="004D352D">
        <w:rPr>
          <w:rFonts w:cs="Times New Roman"/>
          <w:sz w:val="18"/>
          <w:szCs w:val="18"/>
        </w:rPr>
        <w:t>Cl</w:t>
      </w:r>
      <w:r w:rsidR="004D352D" w:rsidRPr="004D352D">
        <w:rPr>
          <w:rFonts w:cs="Times New Roman"/>
          <w:sz w:val="18"/>
          <w:szCs w:val="18"/>
          <w:vertAlign w:val="subscript"/>
        </w:rPr>
        <w:t>2</w:t>
      </w:r>
      <w:r w:rsidR="004D352D" w:rsidRPr="004D352D">
        <w:rPr>
          <w:rFonts w:cs="Times New Roman"/>
          <w:sz w:val="18"/>
          <w:szCs w:val="18"/>
        </w:rPr>
        <w:t xml:space="preserve">). </w:t>
      </w:r>
      <w:r w:rsidR="004D352D" w:rsidRPr="004D352D">
        <w:rPr>
          <w:rFonts w:cs="Times New Roman"/>
          <w:b/>
          <w:sz w:val="18"/>
          <w:szCs w:val="18"/>
        </w:rPr>
        <w:t xml:space="preserve">IR </w:t>
      </w:r>
      <w:r w:rsidR="004D352D" w:rsidRPr="004D352D">
        <w:rPr>
          <w:rFonts w:cs="Times New Roman"/>
          <w:i/>
          <w:sz w:val="18"/>
          <w:szCs w:val="18"/>
        </w:rPr>
        <w:t>ν</w:t>
      </w:r>
      <w:r w:rsidR="004D352D" w:rsidRPr="004D352D">
        <w:rPr>
          <w:rFonts w:cs="Times New Roman"/>
          <w:i/>
          <w:sz w:val="18"/>
          <w:szCs w:val="18"/>
          <w:vertAlign w:val="subscript"/>
        </w:rPr>
        <w:t>max</w:t>
      </w:r>
      <w:r w:rsidR="004D352D" w:rsidRPr="004D352D">
        <w:rPr>
          <w:rFonts w:cs="Times New Roman"/>
          <w:sz w:val="18"/>
          <w:szCs w:val="18"/>
          <w:vertAlign w:val="subscript"/>
        </w:rPr>
        <w:t xml:space="preserve"> </w:t>
      </w:r>
      <w:r w:rsidR="004D352D" w:rsidRPr="004D352D">
        <w:rPr>
          <w:rFonts w:cs="Times New Roman"/>
          <w:sz w:val="18"/>
          <w:szCs w:val="18"/>
        </w:rPr>
        <w:t>(neat)/cm</w:t>
      </w:r>
      <w:r w:rsidR="004D352D" w:rsidRPr="004D352D">
        <w:rPr>
          <w:rFonts w:cs="Times New Roman"/>
          <w:sz w:val="18"/>
          <w:szCs w:val="18"/>
          <w:vertAlign w:val="superscript"/>
        </w:rPr>
        <w:t>-1</w:t>
      </w:r>
      <w:r w:rsidR="004D352D" w:rsidRPr="004D352D">
        <w:rPr>
          <w:rFonts w:cs="Times New Roman"/>
          <w:sz w:val="18"/>
          <w:szCs w:val="18"/>
        </w:rPr>
        <w:t xml:space="preserve">: 3004w (C-H str), 2841w (C-H str), 1694m (C=O str), 1648m, 1587s (C=C str), 1500m (C=C str), 1457m, 1416w, 1360m, 1330m, 1255s, 1208s, 1146s, 1084s, 1037m, 1002w. </w:t>
      </w:r>
      <w:r w:rsidR="004D352D" w:rsidRPr="004D352D">
        <w:rPr>
          <w:rFonts w:cs="Times New Roman"/>
          <w:b/>
          <w:sz w:val="18"/>
          <w:szCs w:val="18"/>
          <w:vertAlign w:val="superscript"/>
        </w:rPr>
        <w:t>1</w:t>
      </w:r>
      <w:r w:rsidR="004D352D" w:rsidRPr="004D352D">
        <w:rPr>
          <w:rFonts w:cs="Times New Roman"/>
          <w:b/>
          <w:sz w:val="18"/>
          <w:szCs w:val="18"/>
        </w:rPr>
        <w:t>H NMR</w:t>
      </w:r>
      <w:r w:rsidR="004D352D" w:rsidRPr="004D352D">
        <w:rPr>
          <w:rFonts w:cs="Times New Roman"/>
          <w:sz w:val="18"/>
          <w:szCs w:val="18"/>
        </w:rPr>
        <w:t xml:space="preserve"> (500 MHz, CDCl</w:t>
      </w:r>
      <w:r w:rsidR="004D352D" w:rsidRPr="004D352D">
        <w:rPr>
          <w:rFonts w:cs="Times New Roman"/>
          <w:sz w:val="18"/>
          <w:szCs w:val="18"/>
          <w:vertAlign w:val="subscript"/>
        </w:rPr>
        <w:t>3</w:t>
      </w:r>
      <w:r w:rsidR="004D352D" w:rsidRPr="004D352D">
        <w:rPr>
          <w:rFonts w:cs="Times New Roman"/>
          <w:sz w:val="18"/>
          <w:szCs w:val="18"/>
        </w:rPr>
        <w:t>): δ 3.95 (6H, s, 2 × -OCH</w:t>
      </w:r>
      <w:r w:rsidR="004D352D" w:rsidRPr="004D352D">
        <w:rPr>
          <w:rFonts w:cs="Times New Roman"/>
          <w:sz w:val="18"/>
          <w:szCs w:val="18"/>
          <w:vertAlign w:val="subscript"/>
        </w:rPr>
        <w:t>3</w:t>
      </w:r>
      <w:r w:rsidR="004D352D" w:rsidRPr="004D352D">
        <w:rPr>
          <w:rFonts w:cs="Times New Roman"/>
          <w:sz w:val="18"/>
          <w:szCs w:val="18"/>
        </w:rPr>
        <w:t xml:space="preserve">), </w:t>
      </w:r>
      <w:r w:rsidR="0066493C">
        <w:rPr>
          <w:rFonts w:cs="Times New Roman"/>
          <w:sz w:val="18"/>
          <w:szCs w:val="18"/>
        </w:rPr>
        <w:t>3.</w:t>
      </w:r>
      <w:r w:rsidR="004D352D" w:rsidRPr="004D352D">
        <w:rPr>
          <w:rFonts w:cs="Times New Roman"/>
          <w:sz w:val="18"/>
          <w:szCs w:val="18"/>
        </w:rPr>
        <w:t>98 (6H, s, 2 × -OCH</w:t>
      </w:r>
      <w:r w:rsidR="004D352D" w:rsidRPr="004D352D">
        <w:rPr>
          <w:rFonts w:cs="Times New Roman"/>
          <w:sz w:val="18"/>
          <w:szCs w:val="18"/>
          <w:vertAlign w:val="subscript"/>
        </w:rPr>
        <w:t>3</w:t>
      </w:r>
      <w:r w:rsidR="004D352D" w:rsidRPr="004D352D">
        <w:rPr>
          <w:rFonts w:cs="Times New Roman"/>
          <w:sz w:val="18"/>
          <w:szCs w:val="18"/>
        </w:rPr>
        <w:t xml:space="preserve">), 6.17 (2H, d, </w:t>
      </w:r>
      <w:r w:rsidR="004D352D" w:rsidRPr="004D352D">
        <w:rPr>
          <w:rFonts w:cs="Times New Roman"/>
          <w:i/>
          <w:sz w:val="18"/>
          <w:szCs w:val="18"/>
        </w:rPr>
        <w:t>J</w:t>
      </w:r>
      <w:r w:rsidR="004D352D" w:rsidRPr="004D352D">
        <w:rPr>
          <w:rFonts w:cs="Times New Roman"/>
          <w:sz w:val="18"/>
          <w:szCs w:val="18"/>
        </w:rPr>
        <w:t xml:space="preserve"> 1.6 Hz, ArH), 6.44 (2H, d, </w:t>
      </w:r>
      <w:r w:rsidR="004D352D" w:rsidRPr="004D352D">
        <w:rPr>
          <w:rFonts w:cs="Times New Roman"/>
          <w:i/>
          <w:sz w:val="18"/>
          <w:szCs w:val="18"/>
        </w:rPr>
        <w:t>J</w:t>
      </w:r>
      <w:r w:rsidR="004D352D" w:rsidRPr="004D352D">
        <w:rPr>
          <w:rFonts w:cs="Times New Roman"/>
          <w:sz w:val="18"/>
          <w:szCs w:val="18"/>
        </w:rPr>
        <w:t xml:space="preserve"> 1.6 Hz, ArH), 6.83 (2H, s, 2 × -C=C</w:t>
      </w:r>
      <w:r w:rsidR="004D352D" w:rsidRPr="00981A82">
        <w:rPr>
          <w:rFonts w:cs="Times New Roman"/>
          <w:sz w:val="18"/>
          <w:szCs w:val="18"/>
        </w:rPr>
        <w:t>H</w:t>
      </w:r>
      <w:r w:rsidR="004D352D" w:rsidRPr="004D352D">
        <w:rPr>
          <w:rFonts w:cs="Times New Roman"/>
          <w:sz w:val="18"/>
          <w:szCs w:val="18"/>
        </w:rPr>
        <w:t xml:space="preserve">), 7.73 (4H, d, </w:t>
      </w:r>
      <w:r w:rsidR="004D352D" w:rsidRPr="004D352D">
        <w:rPr>
          <w:rFonts w:cs="Times New Roman"/>
          <w:i/>
          <w:sz w:val="18"/>
          <w:szCs w:val="18"/>
        </w:rPr>
        <w:t>J</w:t>
      </w:r>
      <w:r w:rsidR="004D352D" w:rsidRPr="004D352D">
        <w:rPr>
          <w:rFonts w:cs="Times New Roman"/>
          <w:sz w:val="18"/>
          <w:szCs w:val="18"/>
        </w:rPr>
        <w:t xml:space="preserve"> 8.4 Hz, ArH), 7.98 (2H, d, </w:t>
      </w:r>
      <w:r w:rsidR="004D352D" w:rsidRPr="004D352D">
        <w:rPr>
          <w:rFonts w:cs="Times New Roman"/>
          <w:i/>
          <w:sz w:val="18"/>
          <w:szCs w:val="18"/>
        </w:rPr>
        <w:t>J</w:t>
      </w:r>
      <w:r w:rsidR="004D352D" w:rsidRPr="004D352D">
        <w:rPr>
          <w:rFonts w:cs="Times New Roman"/>
          <w:sz w:val="18"/>
          <w:szCs w:val="18"/>
        </w:rPr>
        <w:t xml:space="preserve"> 8.4 Hz, ArH). </w:t>
      </w:r>
      <w:r w:rsidR="004D352D" w:rsidRPr="004D352D">
        <w:rPr>
          <w:rFonts w:cs="Times New Roman"/>
          <w:b/>
          <w:sz w:val="18"/>
          <w:szCs w:val="18"/>
          <w:vertAlign w:val="superscript"/>
        </w:rPr>
        <w:t>13</w:t>
      </w:r>
      <w:r w:rsidR="004D352D" w:rsidRPr="004D352D">
        <w:rPr>
          <w:rFonts w:cs="Times New Roman"/>
          <w:b/>
          <w:sz w:val="18"/>
          <w:szCs w:val="18"/>
        </w:rPr>
        <w:t>C NMR</w:t>
      </w:r>
      <w:r w:rsidR="004D352D" w:rsidRPr="004D352D">
        <w:rPr>
          <w:rFonts w:cs="Times New Roman"/>
          <w:sz w:val="18"/>
          <w:szCs w:val="18"/>
        </w:rPr>
        <w:t xml:space="preserve"> (500 MHz, CDCl</w:t>
      </w:r>
      <w:r w:rsidR="004D352D" w:rsidRPr="004D352D">
        <w:rPr>
          <w:rFonts w:cs="Times New Roman"/>
          <w:sz w:val="18"/>
          <w:szCs w:val="18"/>
          <w:vertAlign w:val="subscript"/>
        </w:rPr>
        <w:t>3</w:t>
      </w:r>
      <w:r w:rsidR="004D352D" w:rsidRPr="004D352D">
        <w:rPr>
          <w:rFonts w:cs="Times New Roman"/>
          <w:sz w:val="18"/>
          <w:szCs w:val="18"/>
        </w:rPr>
        <w:t xml:space="preserve">): δ 56.2, 56.3, 89.3, 94.1, 105.3, 110.2, 127.3, 131.7, 132.2, 140.9, 148.1, 159.5, 169.0, 180.6. </w:t>
      </w:r>
      <w:r w:rsidR="004D352D" w:rsidRPr="004D352D">
        <w:rPr>
          <w:rFonts w:cs="Times New Roman"/>
          <w:b/>
          <w:sz w:val="18"/>
          <w:szCs w:val="18"/>
        </w:rPr>
        <w:t>LCMS</w:t>
      </w:r>
      <w:r w:rsidR="004D352D" w:rsidRPr="004D352D">
        <w:rPr>
          <w:rFonts w:cs="Times New Roman"/>
          <w:sz w:val="18"/>
          <w:szCs w:val="18"/>
        </w:rPr>
        <w:t xml:space="preserve"> (ES+) </w:t>
      </w:r>
      <w:r w:rsidR="004D352D" w:rsidRPr="004D352D">
        <w:rPr>
          <w:rFonts w:cs="Times New Roman"/>
          <w:i/>
          <w:iCs/>
          <w:sz w:val="18"/>
          <w:szCs w:val="18"/>
        </w:rPr>
        <w:t>m/z</w:t>
      </w:r>
      <w:r w:rsidR="004D352D" w:rsidRPr="004D352D">
        <w:rPr>
          <w:rFonts w:cs="Times New Roman"/>
          <w:iCs/>
          <w:sz w:val="18"/>
          <w:szCs w:val="18"/>
        </w:rPr>
        <w:t xml:space="preserve"> = 563.1 (</w:t>
      </w:r>
      <w:r w:rsidR="00976CE8">
        <w:rPr>
          <w:rFonts w:cs="Times New Roman"/>
          <w:sz w:val="18"/>
          <w:szCs w:val="18"/>
        </w:rPr>
        <w:t>[M+</w:t>
      </w:r>
      <w:proofErr w:type="gramStart"/>
      <w:r w:rsidR="004D352D" w:rsidRPr="004D352D">
        <w:rPr>
          <w:rFonts w:cs="Times New Roman"/>
          <w:sz w:val="18"/>
          <w:szCs w:val="18"/>
        </w:rPr>
        <w:t>H]</w:t>
      </w:r>
      <w:r w:rsidR="004D352D" w:rsidRPr="004D352D">
        <w:rPr>
          <w:rFonts w:cs="Times New Roman"/>
          <w:sz w:val="18"/>
          <w:szCs w:val="18"/>
          <w:vertAlign w:val="superscript"/>
        </w:rPr>
        <w:t>+</w:t>
      </w:r>
      <w:proofErr w:type="gramEnd"/>
      <w:r w:rsidR="004D352D" w:rsidRPr="004D352D">
        <w:rPr>
          <w:rFonts w:cs="Times New Roman"/>
          <w:sz w:val="18"/>
          <w:szCs w:val="18"/>
        </w:rPr>
        <w:t xml:space="preserve">, </w:t>
      </w:r>
      <w:r w:rsidR="004D352D" w:rsidRPr="004D352D">
        <w:rPr>
          <w:rFonts w:cs="Times New Roman"/>
          <w:i/>
          <w:sz w:val="18"/>
          <w:szCs w:val="18"/>
        </w:rPr>
        <w:t>t</w:t>
      </w:r>
      <w:r w:rsidR="004D352D" w:rsidRPr="004D352D">
        <w:rPr>
          <w:rFonts w:cs="Times New Roman"/>
          <w:i/>
          <w:sz w:val="18"/>
          <w:szCs w:val="18"/>
          <w:vertAlign w:val="subscript"/>
        </w:rPr>
        <w:t>r</w:t>
      </w:r>
      <w:r w:rsidR="004D352D" w:rsidRPr="004D352D">
        <w:rPr>
          <w:rFonts w:cs="Times New Roman"/>
          <w:sz w:val="18"/>
          <w:szCs w:val="18"/>
        </w:rPr>
        <w:t xml:space="preserve"> = 1.87 min)</w:t>
      </w:r>
      <w:r w:rsidR="004D352D">
        <w:rPr>
          <w:rFonts w:cs="Times New Roman"/>
          <w:sz w:val="18"/>
          <w:szCs w:val="18"/>
        </w:rPr>
        <w:t xml:space="preserve">. </w:t>
      </w:r>
      <w:r w:rsidR="004D352D" w:rsidRPr="00691436">
        <w:rPr>
          <w:rFonts w:cs="Times New Roman"/>
          <w:sz w:val="18"/>
          <w:szCs w:val="18"/>
        </w:rPr>
        <w:t>These characterisation data are in accordance with that previously reported in the literature.</w:t>
      </w:r>
      <w:r w:rsidR="00F95BE3" w:rsidRPr="0029053A">
        <w:rPr>
          <w:highlight w:val="yellow"/>
          <w:vertAlign w:val="superscript"/>
        </w:rPr>
        <w:t>4</w:t>
      </w:r>
      <w:r w:rsidR="0029053A" w:rsidRPr="0029053A">
        <w:rPr>
          <w:highlight w:val="yellow"/>
          <w:vertAlign w:val="superscript"/>
        </w:rPr>
        <w:t>9</w:t>
      </w:r>
      <w:r w:rsidR="00F95BE3" w:rsidRPr="00CF4796">
        <w:rPr>
          <w:rFonts w:cs="Times New Roman"/>
          <w:sz w:val="18"/>
          <w:szCs w:val="18"/>
        </w:rPr>
        <w:t xml:space="preserve"> </w:t>
      </w:r>
    </w:p>
    <w:p w14:paraId="0F3A47F6" w14:textId="77777777" w:rsidR="00E17A7B" w:rsidRDefault="00E17A7B" w:rsidP="000453BD">
      <w:pPr>
        <w:spacing w:after="0" w:line="240" w:lineRule="exact"/>
        <w:jc w:val="both"/>
        <w:rPr>
          <w:rFonts w:cs="Times New Roman"/>
          <w:b/>
          <w:sz w:val="18"/>
          <w:szCs w:val="18"/>
          <w:lang w:val="en-US"/>
        </w:rPr>
      </w:pPr>
    </w:p>
    <w:p w14:paraId="11C722A1" w14:textId="77777777" w:rsidR="000453BD" w:rsidRPr="000453BD" w:rsidRDefault="000453BD" w:rsidP="000453BD">
      <w:pPr>
        <w:spacing w:after="0" w:line="240" w:lineRule="exact"/>
        <w:jc w:val="both"/>
        <w:rPr>
          <w:rFonts w:cs="Times New Roman"/>
          <w:sz w:val="18"/>
          <w:szCs w:val="18"/>
        </w:rPr>
      </w:pPr>
      <w:r w:rsidRPr="000453BD">
        <w:rPr>
          <w:rFonts w:cs="Times New Roman"/>
          <w:b/>
          <w:sz w:val="18"/>
          <w:szCs w:val="18"/>
          <w:lang w:val="en-US"/>
        </w:rPr>
        <w:t>(2</w:t>
      </w:r>
      <w:r w:rsidRPr="000453BD">
        <w:rPr>
          <w:rFonts w:cs="Times New Roman"/>
          <w:b/>
          <w:i/>
          <w:sz w:val="18"/>
          <w:szCs w:val="18"/>
          <w:lang w:val="en-US"/>
        </w:rPr>
        <w:t>Z</w:t>
      </w:r>
      <w:r w:rsidRPr="000453BD">
        <w:rPr>
          <w:rFonts w:cs="Times New Roman"/>
          <w:b/>
          <w:sz w:val="18"/>
          <w:szCs w:val="18"/>
          <w:lang w:val="en-US"/>
        </w:rPr>
        <w:t>,2’</w:t>
      </w:r>
      <w:r w:rsidRPr="000453BD">
        <w:rPr>
          <w:rFonts w:cs="Times New Roman"/>
          <w:b/>
          <w:i/>
          <w:sz w:val="18"/>
          <w:szCs w:val="18"/>
          <w:lang w:val="en-US"/>
        </w:rPr>
        <w:t>Z</w:t>
      </w:r>
      <w:r w:rsidRPr="000453BD">
        <w:rPr>
          <w:rFonts w:cs="Times New Roman"/>
          <w:b/>
          <w:sz w:val="18"/>
          <w:szCs w:val="18"/>
          <w:lang w:val="en-US"/>
        </w:rPr>
        <w:t>)-2,2’-([1,1’-Biphenyl]-4,4’-diylbis(methanylylidene</w:t>
      </w:r>
      <w:proofErr w:type="gramStart"/>
      <w:r w:rsidRPr="000453BD">
        <w:rPr>
          <w:rFonts w:cs="Times New Roman"/>
          <w:b/>
          <w:sz w:val="18"/>
          <w:szCs w:val="18"/>
          <w:lang w:val="en-US"/>
        </w:rPr>
        <w:t>))bis</w:t>
      </w:r>
      <w:proofErr w:type="gramEnd"/>
      <w:r w:rsidRPr="000453BD">
        <w:rPr>
          <w:rFonts w:cs="Times New Roman"/>
          <w:b/>
          <w:sz w:val="18"/>
          <w:szCs w:val="18"/>
          <w:lang w:val="en-US"/>
        </w:rPr>
        <w:t>(5-bromobenzofuran-3(2</w:t>
      </w:r>
      <w:r w:rsidRPr="000453BD">
        <w:rPr>
          <w:rFonts w:cs="Times New Roman"/>
          <w:b/>
          <w:i/>
          <w:sz w:val="18"/>
          <w:szCs w:val="18"/>
          <w:lang w:val="en-US"/>
        </w:rPr>
        <w:t>H</w:t>
      </w:r>
      <w:r w:rsidRPr="000453BD">
        <w:rPr>
          <w:rFonts w:cs="Times New Roman"/>
          <w:b/>
          <w:sz w:val="18"/>
          <w:szCs w:val="18"/>
          <w:lang w:val="en-US"/>
        </w:rPr>
        <w:t xml:space="preserve">)-one) </w:t>
      </w:r>
      <w:r>
        <w:rPr>
          <w:rFonts w:cs="Times New Roman"/>
          <w:b/>
          <w:sz w:val="18"/>
          <w:szCs w:val="18"/>
          <w:lang w:val="en-US"/>
        </w:rPr>
        <w:t xml:space="preserve">(70) </w:t>
      </w:r>
      <w:r w:rsidR="00933DAE" w:rsidRPr="00933DAE">
        <w:rPr>
          <w:rFonts w:cs="Times New Roman"/>
          <w:sz w:val="18"/>
          <w:szCs w:val="18"/>
        </w:rPr>
        <w:t xml:space="preserve">A mixture of bichalcone </w:t>
      </w:r>
      <w:r w:rsidR="00933DAE" w:rsidRPr="00933DAE">
        <w:rPr>
          <w:rFonts w:cs="Times New Roman"/>
          <w:b/>
          <w:sz w:val="18"/>
          <w:szCs w:val="18"/>
        </w:rPr>
        <w:t>60</w:t>
      </w:r>
      <w:r w:rsidR="00933DAE" w:rsidRPr="00933DAE">
        <w:rPr>
          <w:rFonts w:cs="Times New Roman"/>
          <w:sz w:val="18"/>
          <w:szCs w:val="18"/>
        </w:rPr>
        <w:t xml:space="preserve"> (210 mg, 0.348 mmol) and Hg(OAc)</w:t>
      </w:r>
      <w:r w:rsidR="00933DAE" w:rsidRPr="00933DAE">
        <w:rPr>
          <w:rFonts w:cs="Times New Roman"/>
          <w:sz w:val="18"/>
          <w:szCs w:val="18"/>
          <w:vertAlign w:val="subscript"/>
        </w:rPr>
        <w:t>2</w:t>
      </w:r>
      <w:r w:rsidR="00933DAE" w:rsidRPr="00933DAE">
        <w:rPr>
          <w:rFonts w:cs="Times New Roman"/>
          <w:sz w:val="18"/>
          <w:szCs w:val="18"/>
        </w:rPr>
        <w:t xml:space="preserve"> (220 mg, 0.689 mmol) in pyridine (10 mL) was reacted according to GP-C. The crude residue was purified by recrystallization from CHCl</w:t>
      </w:r>
      <w:r w:rsidR="00933DAE" w:rsidRPr="00933DAE">
        <w:rPr>
          <w:rFonts w:cs="Times New Roman"/>
          <w:sz w:val="18"/>
          <w:szCs w:val="18"/>
          <w:vertAlign w:val="subscript"/>
        </w:rPr>
        <w:t>3</w:t>
      </w:r>
      <w:r w:rsidR="00933DAE" w:rsidRPr="00933DAE">
        <w:rPr>
          <w:rFonts w:cs="Times New Roman"/>
          <w:sz w:val="18"/>
          <w:szCs w:val="18"/>
        </w:rPr>
        <w:t xml:space="preserve"> to afford biaurone </w:t>
      </w:r>
      <w:r w:rsidR="00933DAE" w:rsidRPr="00933DAE">
        <w:rPr>
          <w:rFonts w:cs="Times New Roman"/>
          <w:b/>
          <w:sz w:val="18"/>
          <w:szCs w:val="18"/>
        </w:rPr>
        <w:t>70</w:t>
      </w:r>
      <w:r w:rsidR="00933DAE" w:rsidRPr="00933DAE">
        <w:rPr>
          <w:rFonts w:cs="Times New Roman"/>
          <w:sz w:val="18"/>
          <w:szCs w:val="18"/>
        </w:rPr>
        <w:t xml:space="preserve"> (182 mg, 87%) as a bright yellow-orange powdery solid. </w:t>
      </w:r>
      <w:r w:rsidR="00933DAE" w:rsidRPr="00933DAE">
        <w:rPr>
          <w:rFonts w:cs="Times New Roman"/>
          <w:b/>
          <w:sz w:val="18"/>
          <w:szCs w:val="18"/>
        </w:rPr>
        <w:t>m.p.</w:t>
      </w:r>
      <w:r w:rsidR="00933DAE" w:rsidRPr="00933DAE">
        <w:rPr>
          <w:rFonts w:cs="Times New Roman"/>
          <w:sz w:val="18"/>
          <w:szCs w:val="18"/>
        </w:rPr>
        <w:t xml:space="preserve"> &gt;300 °C. </w:t>
      </w:r>
      <w:r w:rsidR="00933DAE" w:rsidRPr="00933DAE">
        <w:rPr>
          <w:rFonts w:cs="Times New Roman"/>
          <w:b/>
          <w:sz w:val="18"/>
          <w:szCs w:val="18"/>
        </w:rPr>
        <w:t xml:space="preserve">TLC </w:t>
      </w:r>
      <w:r w:rsidR="00933DAE" w:rsidRPr="00933DAE">
        <w:rPr>
          <w:rFonts w:cs="Times New Roman"/>
          <w:i/>
          <w:sz w:val="18"/>
          <w:szCs w:val="18"/>
        </w:rPr>
        <w:t>R</w:t>
      </w:r>
      <w:r w:rsidR="00933DAE" w:rsidRPr="00933DAE">
        <w:rPr>
          <w:rFonts w:cs="Times New Roman"/>
          <w:i/>
          <w:sz w:val="18"/>
          <w:szCs w:val="18"/>
          <w:vertAlign w:val="subscript"/>
        </w:rPr>
        <w:t>f</w:t>
      </w:r>
      <w:r w:rsidR="00933DAE" w:rsidRPr="00933DAE">
        <w:rPr>
          <w:rFonts w:cs="Times New Roman"/>
          <w:sz w:val="18"/>
          <w:szCs w:val="18"/>
        </w:rPr>
        <w:t xml:space="preserve"> = 0.38 (CH</w:t>
      </w:r>
      <w:r w:rsidR="00933DAE" w:rsidRPr="00933DAE">
        <w:rPr>
          <w:rFonts w:cs="Times New Roman"/>
          <w:sz w:val="18"/>
          <w:szCs w:val="18"/>
          <w:vertAlign w:val="subscript"/>
        </w:rPr>
        <w:t>2</w:t>
      </w:r>
      <w:r w:rsidR="00933DAE" w:rsidRPr="00933DAE">
        <w:rPr>
          <w:rFonts w:cs="Times New Roman"/>
          <w:sz w:val="18"/>
          <w:szCs w:val="18"/>
        </w:rPr>
        <w:t>Cl</w:t>
      </w:r>
      <w:r w:rsidR="00933DAE" w:rsidRPr="00933DAE">
        <w:rPr>
          <w:rFonts w:cs="Times New Roman"/>
          <w:sz w:val="18"/>
          <w:szCs w:val="18"/>
          <w:vertAlign w:val="subscript"/>
        </w:rPr>
        <w:t>2</w:t>
      </w:r>
      <w:r w:rsidR="00933DAE" w:rsidRPr="00933DAE">
        <w:rPr>
          <w:rFonts w:cs="Times New Roman"/>
          <w:sz w:val="18"/>
          <w:szCs w:val="18"/>
        </w:rPr>
        <w:t xml:space="preserve">). </w:t>
      </w:r>
      <w:r w:rsidR="00933DAE" w:rsidRPr="00933DAE">
        <w:rPr>
          <w:rFonts w:cs="Times New Roman"/>
          <w:b/>
          <w:sz w:val="18"/>
          <w:szCs w:val="18"/>
        </w:rPr>
        <w:t xml:space="preserve">IR </w:t>
      </w:r>
      <w:r w:rsidR="00933DAE" w:rsidRPr="00933DAE">
        <w:rPr>
          <w:rFonts w:cs="Times New Roman"/>
          <w:i/>
          <w:sz w:val="18"/>
          <w:szCs w:val="18"/>
        </w:rPr>
        <w:t>ν</w:t>
      </w:r>
      <w:r w:rsidR="00933DAE" w:rsidRPr="00933DAE">
        <w:rPr>
          <w:rFonts w:cs="Times New Roman"/>
          <w:i/>
          <w:sz w:val="18"/>
          <w:szCs w:val="18"/>
          <w:vertAlign w:val="subscript"/>
        </w:rPr>
        <w:t>max</w:t>
      </w:r>
      <w:r w:rsidR="00933DAE" w:rsidRPr="00933DAE">
        <w:rPr>
          <w:rFonts w:cs="Times New Roman"/>
          <w:sz w:val="18"/>
          <w:szCs w:val="18"/>
          <w:vertAlign w:val="subscript"/>
        </w:rPr>
        <w:t xml:space="preserve"> </w:t>
      </w:r>
      <w:r w:rsidR="00933DAE" w:rsidRPr="00933DAE">
        <w:rPr>
          <w:rFonts w:cs="Times New Roman"/>
          <w:sz w:val="18"/>
          <w:szCs w:val="18"/>
        </w:rPr>
        <w:t>(neat)/cm</w:t>
      </w:r>
      <w:r w:rsidR="00933DAE" w:rsidRPr="00933DAE">
        <w:rPr>
          <w:rFonts w:cs="Times New Roman"/>
          <w:sz w:val="18"/>
          <w:szCs w:val="18"/>
          <w:vertAlign w:val="superscript"/>
        </w:rPr>
        <w:t>-1</w:t>
      </w:r>
      <w:r w:rsidR="00933DAE" w:rsidRPr="00933DAE">
        <w:rPr>
          <w:rFonts w:cs="Times New Roman"/>
          <w:sz w:val="18"/>
          <w:szCs w:val="18"/>
        </w:rPr>
        <w:t xml:space="preserve">: 3021w (C-H str), 1706s (C=O str), 1698s, 1639s (C=C str), 1588s (C=C str), 1497w (C=C str), 1455s, 1322w, 1296w, 1259s, 1207w, 1172s, 1119s, 1047w, 1002w. </w:t>
      </w:r>
      <w:r w:rsidR="00933DAE" w:rsidRPr="00933DAE">
        <w:rPr>
          <w:rFonts w:cs="Times New Roman"/>
          <w:b/>
          <w:sz w:val="18"/>
          <w:szCs w:val="18"/>
          <w:vertAlign w:val="superscript"/>
        </w:rPr>
        <w:t>1</w:t>
      </w:r>
      <w:r w:rsidR="00933DAE" w:rsidRPr="00933DAE">
        <w:rPr>
          <w:rFonts w:cs="Times New Roman"/>
          <w:b/>
          <w:sz w:val="18"/>
          <w:szCs w:val="18"/>
        </w:rPr>
        <w:t>H NMR</w:t>
      </w:r>
      <w:r w:rsidR="00933DAE" w:rsidRPr="00933DAE">
        <w:rPr>
          <w:rFonts w:cs="Times New Roman"/>
          <w:sz w:val="18"/>
          <w:szCs w:val="18"/>
        </w:rPr>
        <w:t xml:space="preserve"> (500 MHz, CDCl</w:t>
      </w:r>
      <w:r w:rsidR="00933DAE" w:rsidRPr="00933DAE">
        <w:rPr>
          <w:rFonts w:cs="Times New Roman"/>
          <w:sz w:val="18"/>
          <w:szCs w:val="18"/>
          <w:vertAlign w:val="subscript"/>
        </w:rPr>
        <w:t>3</w:t>
      </w:r>
      <w:r w:rsidR="00933DAE" w:rsidRPr="00933DAE">
        <w:rPr>
          <w:rFonts w:cs="Times New Roman"/>
          <w:sz w:val="18"/>
          <w:szCs w:val="18"/>
        </w:rPr>
        <w:t>): δ 6.99 (2H, s, 2 × -C=C</w:t>
      </w:r>
      <w:r w:rsidR="00933DAE" w:rsidRPr="00981A82">
        <w:rPr>
          <w:rFonts w:cs="Times New Roman"/>
          <w:sz w:val="18"/>
          <w:szCs w:val="18"/>
        </w:rPr>
        <w:t>H</w:t>
      </w:r>
      <w:r w:rsidR="00933DAE" w:rsidRPr="00933DAE">
        <w:rPr>
          <w:rFonts w:cs="Times New Roman"/>
          <w:sz w:val="18"/>
          <w:szCs w:val="18"/>
        </w:rPr>
        <w:t xml:space="preserve">), 7.30 (2H, d, </w:t>
      </w:r>
      <w:r w:rsidR="00933DAE" w:rsidRPr="00933DAE">
        <w:rPr>
          <w:rFonts w:cs="Times New Roman"/>
          <w:i/>
          <w:sz w:val="18"/>
          <w:szCs w:val="18"/>
        </w:rPr>
        <w:t>J</w:t>
      </w:r>
      <w:r w:rsidR="00933DAE" w:rsidRPr="00933DAE">
        <w:rPr>
          <w:rFonts w:cs="Times New Roman"/>
          <w:sz w:val="18"/>
          <w:szCs w:val="18"/>
        </w:rPr>
        <w:t xml:space="preserve"> 8.8 Hz, ArH), 7.77-7.80 (6H, m, ArH), 7.96 (2H, d, </w:t>
      </w:r>
      <w:r w:rsidR="00933DAE" w:rsidRPr="00933DAE">
        <w:rPr>
          <w:rFonts w:cs="Times New Roman"/>
          <w:i/>
          <w:sz w:val="18"/>
          <w:szCs w:val="18"/>
        </w:rPr>
        <w:t>J</w:t>
      </w:r>
      <w:r w:rsidR="00933DAE" w:rsidRPr="00933DAE">
        <w:rPr>
          <w:rFonts w:cs="Times New Roman"/>
          <w:sz w:val="18"/>
          <w:szCs w:val="18"/>
        </w:rPr>
        <w:t xml:space="preserve"> 2.0 Hz, ArH), 8.03 (4H, d, </w:t>
      </w:r>
      <w:r w:rsidR="00933DAE" w:rsidRPr="00933DAE">
        <w:rPr>
          <w:rFonts w:cs="Times New Roman"/>
          <w:i/>
          <w:sz w:val="18"/>
          <w:szCs w:val="18"/>
        </w:rPr>
        <w:t>J</w:t>
      </w:r>
      <w:r w:rsidR="00933DAE" w:rsidRPr="00933DAE">
        <w:rPr>
          <w:rFonts w:cs="Times New Roman"/>
          <w:sz w:val="18"/>
          <w:szCs w:val="18"/>
        </w:rPr>
        <w:t xml:space="preserve"> 8.4 Hz, ArH). </w:t>
      </w:r>
      <w:r w:rsidR="00933DAE" w:rsidRPr="00933DAE">
        <w:rPr>
          <w:rFonts w:cs="Times New Roman"/>
          <w:b/>
          <w:sz w:val="18"/>
          <w:szCs w:val="18"/>
          <w:vertAlign w:val="superscript"/>
        </w:rPr>
        <w:t>13</w:t>
      </w:r>
      <w:r w:rsidR="00933DAE" w:rsidRPr="00933DAE">
        <w:rPr>
          <w:rFonts w:cs="Times New Roman"/>
          <w:b/>
          <w:sz w:val="18"/>
          <w:szCs w:val="18"/>
        </w:rPr>
        <w:t>C NMR</w:t>
      </w:r>
      <w:r w:rsidR="00933DAE" w:rsidRPr="00933DAE">
        <w:rPr>
          <w:rFonts w:cs="Times New Roman"/>
          <w:sz w:val="18"/>
          <w:szCs w:val="18"/>
        </w:rPr>
        <w:t xml:space="preserve"> (500 MHz, CDCl</w:t>
      </w:r>
      <w:r w:rsidR="00933DAE" w:rsidRPr="00933DAE">
        <w:rPr>
          <w:rFonts w:cs="Times New Roman"/>
          <w:sz w:val="18"/>
          <w:szCs w:val="18"/>
          <w:vertAlign w:val="subscript"/>
        </w:rPr>
        <w:t>3</w:t>
      </w:r>
      <w:r w:rsidR="00933DAE" w:rsidRPr="00933DAE">
        <w:rPr>
          <w:rFonts w:cs="Times New Roman"/>
          <w:sz w:val="18"/>
          <w:szCs w:val="18"/>
        </w:rPr>
        <w:t xml:space="preserve">): δ 113.5, 114.7, 116.5, 123.4, 127.4, 127.5, 131.7, 132.3, 139.4, 141.6, 147.1, 164.7, 183.2. </w:t>
      </w:r>
      <w:r w:rsidR="00933DAE" w:rsidRPr="00933DAE">
        <w:rPr>
          <w:rFonts w:cs="Times New Roman"/>
          <w:b/>
          <w:sz w:val="18"/>
          <w:szCs w:val="18"/>
        </w:rPr>
        <w:t>LCMS</w:t>
      </w:r>
      <w:r w:rsidR="00933DAE" w:rsidRPr="00933DAE">
        <w:rPr>
          <w:rFonts w:cs="Times New Roman"/>
          <w:sz w:val="18"/>
          <w:szCs w:val="18"/>
        </w:rPr>
        <w:t xml:space="preserve"> (ES+) </w:t>
      </w:r>
      <w:r w:rsidR="00933DAE" w:rsidRPr="00933DAE">
        <w:rPr>
          <w:rFonts w:cs="Times New Roman"/>
          <w:i/>
          <w:iCs/>
          <w:sz w:val="18"/>
          <w:szCs w:val="18"/>
        </w:rPr>
        <w:t>m/z</w:t>
      </w:r>
      <w:r w:rsidR="00933DAE" w:rsidRPr="00933DAE">
        <w:rPr>
          <w:rFonts w:cs="Times New Roman"/>
          <w:iCs/>
          <w:sz w:val="18"/>
          <w:szCs w:val="18"/>
        </w:rPr>
        <w:t xml:space="preserve"> = 602.1 (</w:t>
      </w:r>
      <w:r w:rsidR="00976CE8">
        <w:rPr>
          <w:rFonts w:cs="Times New Roman"/>
          <w:sz w:val="18"/>
          <w:szCs w:val="18"/>
        </w:rPr>
        <w:t>[M+</w:t>
      </w:r>
      <w:proofErr w:type="gramStart"/>
      <w:r w:rsidR="00933DAE" w:rsidRPr="00933DAE">
        <w:rPr>
          <w:rFonts w:cs="Times New Roman"/>
          <w:sz w:val="18"/>
          <w:szCs w:val="18"/>
        </w:rPr>
        <w:t>H]</w:t>
      </w:r>
      <w:r w:rsidR="00933DAE" w:rsidRPr="00933DAE">
        <w:rPr>
          <w:rFonts w:cs="Times New Roman"/>
          <w:sz w:val="18"/>
          <w:szCs w:val="18"/>
          <w:vertAlign w:val="superscript"/>
        </w:rPr>
        <w:t>+</w:t>
      </w:r>
      <w:proofErr w:type="gramEnd"/>
      <w:r w:rsidR="00933DAE" w:rsidRPr="00933DAE">
        <w:rPr>
          <w:rFonts w:cs="Times New Roman"/>
          <w:sz w:val="18"/>
          <w:szCs w:val="18"/>
        </w:rPr>
        <w:t xml:space="preserve">, </w:t>
      </w:r>
      <w:r w:rsidR="00933DAE" w:rsidRPr="00933DAE">
        <w:rPr>
          <w:rFonts w:cs="Times New Roman"/>
          <w:i/>
          <w:sz w:val="18"/>
          <w:szCs w:val="18"/>
        </w:rPr>
        <w:t>t</w:t>
      </w:r>
      <w:r w:rsidR="00933DAE" w:rsidRPr="00933DAE">
        <w:rPr>
          <w:rFonts w:cs="Times New Roman"/>
          <w:i/>
          <w:sz w:val="18"/>
          <w:szCs w:val="18"/>
          <w:vertAlign w:val="subscript"/>
        </w:rPr>
        <w:t>r</w:t>
      </w:r>
      <w:r w:rsidR="00933DAE" w:rsidRPr="00933DAE">
        <w:rPr>
          <w:rFonts w:cs="Times New Roman"/>
          <w:sz w:val="18"/>
          <w:szCs w:val="18"/>
        </w:rPr>
        <w:t xml:space="preserve"> = 2.67 min). </w:t>
      </w:r>
      <w:r w:rsidR="00933DAE" w:rsidRPr="00933DAE">
        <w:rPr>
          <w:rFonts w:cs="Times New Roman"/>
          <w:b/>
          <w:bCs/>
          <w:sz w:val="18"/>
          <w:szCs w:val="18"/>
        </w:rPr>
        <w:t xml:space="preserve">HRMS </w:t>
      </w:r>
      <w:r w:rsidR="00933DAE" w:rsidRPr="00933DAE">
        <w:rPr>
          <w:rFonts w:cs="Times New Roman"/>
          <w:sz w:val="18"/>
          <w:szCs w:val="18"/>
        </w:rPr>
        <w:t xml:space="preserve">(ESI+) </w:t>
      </w:r>
      <w:r w:rsidR="00933DAE" w:rsidRPr="00933DAE">
        <w:rPr>
          <w:rFonts w:cs="Times New Roman"/>
          <w:i/>
          <w:iCs/>
          <w:sz w:val="18"/>
          <w:szCs w:val="18"/>
        </w:rPr>
        <w:t xml:space="preserve">m/z </w:t>
      </w:r>
      <w:r w:rsidR="00933DAE" w:rsidRPr="00933DAE">
        <w:rPr>
          <w:rFonts w:cs="Times New Roman"/>
          <w:sz w:val="18"/>
          <w:szCs w:val="18"/>
        </w:rPr>
        <w:t>= 598.9500 [M+</w:t>
      </w:r>
      <w:proofErr w:type="gramStart"/>
      <w:r w:rsidR="00933DAE" w:rsidRPr="00933DAE">
        <w:rPr>
          <w:rFonts w:cs="Times New Roman"/>
          <w:sz w:val="18"/>
          <w:szCs w:val="18"/>
        </w:rPr>
        <w:t>H]</w:t>
      </w:r>
      <w:r w:rsidR="00933DAE" w:rsidRPr="00933DAE">
        <w:rPr>
          <w:rFonts w:cs="Times New Roman"/>
          <w:sz w:val="18"/>
          <w:szCs w:val="18"/>
          <w:vertAlign w:val="superscript"/>
        </w:rPr>
        <w:t>+</w:t>
      </w:r>
      <w:proofErr w:type="gramEnd"/>
      <w:r w:rsidR="00933DAE" w:rsidRPr="00933DAE">
        <w:rPr>
          <w:rFonts w:cs="Times New Roman"/>
          <w:sz w:val="18"/>
          <w:szCs w:val="18"/>
        </w:rPr>
        <w:t xml:space="preserve"> found, C</w:t>
      </w:r>
      <w:r w:rsidR="00933DAE" w:rsidRPr="00933DAE">
        <w:rPr>
          <w:rFonts w:cs="Times New Roman"/>
          <w:sz w:val="18"/>
          <w:szCs w:val="18"/>
          <w:vertAlign w:val="subscript"/>
        </w:rPr>
        <w:t>30</w:t>
      </w:r>
      <w:r w:rsidR="00933DAE" w:rsidRPr="00933DAE">
        <w:rPr>
          <w:rFonts w:cs="Times New Roman"/>
          <w:sz w:val="18"/>
          <w:szCs w:val="18"/>
        </w:rPr>
        <w:t>H</w:t>
      </w:r>
      <w:r w:rsidR="00933DAE" w:rsidRPr="00933DAE">
        <w:rPr>
          <w:rFonts w:cs="Times New Roman"/>
          <w:sz w:val="18"/>
          <w:szCs w:val="18"/>
          <w:vertAlign w:val="subscript"/>
        </w:rPr>
        <w:t>17</w:t>
      </w:r>
      <w:r w:rsidR="00933DAE" w:rsidRPr="00933DAE">
        <w:rPr>
          <w:rFonts w:cs="Times New Roman"/>
          <w:sz w:val="18"/>
          <w:szCs w:val="18"/>
        </w:rPr>
        <w:t>O</w:t>
      </w:r>
      <w:r w:rsidR="00933DAE" w:rsidRPr="00933DAE">
        <w:rPr>
          <w:rFonts w:cs="Times New Roman"/>
          <w:sz w:val="18"/>
          <w:szCs w:val="18"/>
          <w:vertAlign w:val="subscript"/>
        </w:rPr>
        <w:t>4</w:t>
      </w:r>
      <w:r w:rsidR="00933DAE" w:rsidRPr="00933DAE">
        <w:rPr>
          <w:rFonts w:cs="Times New Roman"/>
          <w:sz w:val="18"/>
          <w:szCs w:val="18"/>
        </w:rPr>
        <w:t>Br</w:t>
      </w:r>
      <w:r w:rsidR="00933DAE" w:rsidRPr="00933DAE">
        <w:rPr>
          <w:rFonts w:cs="Times New Roman"/>
          <w:sz w:val="18"/>
          <w:szCs w:val="18"/>
          <w:vertAlign w:val="subscript"/>
        </w:rPr>
        <w:t>2</w:t>
      </w:r>
      <w:r w:rsidR="00933DAE" w:rsidRPr="00933DAE">
        <w:rPr>
          <w:rFonts w:cs="Times New Roman"/>
          <w:sz w:val="18"/>
          <w:szCs w:val="18"/>
          <w:vertAlign w:val="superscript"/>
        </w:rPr>
        <w:t>+</w:t>
      </w:r>
      <w:r w:rsidR="00933DAE" w:rsidRPr="00933DAE">
        <w:rPr>
          <w:rFonts w:cs="Times New Roman"/>
          <w:sz w:val="18"/>
          <w:szCs w:val="18"/>
        </w:rPr>
        <w:t xml:space="preserve"> required 598.9494.</w:t>
      </w:r>
    </w:p>
    <w:p w14:paraId="2F939E1F" w14:textId="77777777" w:rsidR="00E17A7B" w:rsidRDefault="00E17A7B" w:rsidP="007335EA">
      <w:pPr>
        <w:spacing w:after="0" w:line="240" w:lineRule="exact"/>
        <w:jc w:val="both"/>
        <w:rPr>
          <w:rFonts w:cs="Times New Roman"/>
          <w:b/>
          <w:sz w:val="18"/>
          <w:szCs w:val="18"/>
          <w:lang w:val="en-US"/>
        </w:rPr>
      </w:pPr>
    </w:p>
    <w:p w14:paraId="1F8841BF" w14:textId="77777777" w:rsidR="00590283" w:rsidRDefault="00AF0F1B" w:rsidP="007335EA">
      <w:pPr>
        <w:spacing w:after="0" w:line="240" w:lineRule="exact"/>
        <w:jc w:val="both"/>
        <w:rPr>
          <w:rFonts w:cs="Times New Roman"/>
          <w:sz w:val="18"/>
          <w:szCs w:val="18"/>
        </w:rPr>
      </w:pPr>
      <w:r w:rsidRPr="00EA32CA">
        <w:rPr>
          <w:rFonts w:cs="Times New Roman"/>
          <w:b/>
          <w:sz w:val="18"/>
          <w:szCs w:val="18"/>
          <w:lang w:val="en-US"/>
        </w:rPr>
        <w:t>(2</w:t>
      </w:r>
      <w:r w:rsidRPr="00EA32CA">
        <w:rPr>
          <w:rFonts w:cs="Times New Roman"/>
          <w:b/>
          <w:i/>
          <w:sz w:val="18"/>
          <w:szCs w:val="18"/>
          <w:lang w:val="en-US"/>
        </w:rPr>
        <w:t>Z</w:t>
      </w:r>
      <w:r w:rsidRPr="00EA32CA">
        <w:rPr>
          <w:rFonts w:cs="Times New Roman"/>
          <w:b/>
          <w:sz w:val="18"/>
          <w:szCs w:val="18"/>
          <w:lang w:val="en-US"/>
        </w:rPr>
        <w:t>,2’</w:t>
      </w:r>
      <w:r w:rsidRPr="00EA32CA">
        <w:rPr>
          <w:rFonts w:cs="Times New Roman"/>
          <w:b/>
          <w:i/>
          <w:sz w:val="18"/>
          <w:szCs w:val="18"/>
          <w:lang w:val="en-US"/>
        </w:rPr>
        <w:t>Z</w:t>
      </w:r>
      <w:r w:rsidRPr="00EA32CA">
        <w:rPr>
          <w:rFonts w:cs="Times New Roman"/>
          <w:b/>
          <w:sz w:val="18"/>
          <w:szCs w:val="18"/>
          <w:lang w:val="en-US"/>
        </w:rPr>
        <w:t>,2’’</w:t>
      </w:r>
      <w:r w:rsidRPr="00EA32CA">
        <w:rPr>
          <w:rFonts w:cs="Times New Roman"/>
          <w:b/>
          <w:i/>
          <w:sz w:val="18"/>
          <w:szCs w:val="18"/>
          <w:lang w:val="en-US"/>
        </w:rPr>
        <w:t>Z</w:t>
      </w:r>
      <w:r w:rsidRPr="00EA32CA">
        <w:rPr>
          <w:rFonts w:cs="Times New Roman"/>
          <w:b/>
          <w:sz w:val="18"/>
          <w:szCs w:val="18"/>
          <w:lang w:val="en-US"/>
        </w:rPr>
        <w:t>)-2,2’,2’’-(Benzene-1,3,5-triyltris(methanylylidene</w:t>
      </w:r>
      <w:proofErr w:type="gramStart"/>
      <w:r w:rsidRPr="00EA32CA">
        <w:rPr>
          <w:rFonts w:cs="Times New Roman"/>
          <w:b/>
          <w:sz w:val="18"/>
          <w:szCs w:val="18"/>
          <w:lang w:val="en-US"/>
        </w:rPr>
        <w:t>))tris</w:t>
      </w:r>
      <w:proofErr w:type="gramEnd"/>
      <w:r w:rsidRPr="00EA32CA">
        <w:rPr>
          <w:rFonts w:cs="Times New Roman"/>
          <w:b/>
          <w:sz w:val="18"/>
          <w:szCs w:val="18"/>
          <w:lang w:val="en-US"/>
        </w:rPr>
        <w:t>(6-methoxybenzofuran-3(2</w:t>
      </w:r>
      <w:r w:rsidRPr="00EA32CA">
        <w:rPr>
          <w:rFonts w:cs="Times New Roman"/>
          <w:b/>
          <w:i/>
          <w:sz w:val="18"/>
          <w:szCs w:val="18"/>
          <w:lang w:val="en-US"/>
        </w:rPr>
        <w:t>H</w:t>
      </w:r>
      <w:r w:rsidRPr="00EA32CA">
        <w:rPr>
          <w:rFonts w:cs="Times New Roman"/>
          <w:b/>
          <w:sz w:val="18"/>
          <w:szCs w:val="18"/>
          <w:lang w:val="en-US"/>
        </w:rPr>
        <w:t xml:space="preserve">)-one) (74) </w:t>
      </w:r>
      <w:r w:rsidR="00EA32CA" w:rsidRPr="00EA32CA">
        <w:rPr>
          <w:rFonts w:cs="Times New Roman"/>
          <w:sz w:val="18"/>
          <w:szCs w:val="18"/>
        </w:rPr>
        <w:t xml:space="preserve">A mixture of trichalcone </w:t>
      </w:r>
      <w:r w:rsidR="00EA32CA" w:rsidRPr="00EA32CA">
        <w:rPr>
          <w:rFonts w:cs="Times New Roman"/>
          <w:b/>
          <w:sz w:val="18"/>
          <w:szCs w:val="18"/>
        </w:rPr>
        <w:t>72</w:t>
      </w:r>
      <w:r w:rsidR="00EA32CA" w:rsidRPr="00EA32CA">
        <w:rPr>
          <w:rFonts w:cs="Times New Roman"/>
          <w:sz w:val="18"/>
          <w:szCs w:val="18"/>
        </w:rPr>
        <w:t xml:space="preserve"> (102 mg, 0.168 mmol) and Hg(OAc)</w:t>
      </w:r>
      <w:r w:rsidR="00EA32CA" w:rsidRPr="00EA32CA">
        <w:rPr>
          <w:rFonts w:cs="Times New Roman"/>
          <w:sz w:val="18"/>
          <w:szCs w:val="18"/>
          <w:vertAlign w:val="subscript"/>
        </w:rPr>
        <w:t>2</w:t>
      </w:r>
      <w:r w:rsidR="00EA32CA" w:rsidRPr="00EA32CA">
        <w:rPr>
          <w:rFonts w:cs="Times New Roman"/>
          <w:sz w:val="18"/>
          <w:szCs w:val="18"/>
        </w:rPr>
        <w:t xml:space="preserve"> (160 mg, 0.502 mmol) in pyridine (10 mL) was reacted according to GP-C. The crude residue was purified by flash column chromatography (SiO</w:t>
      </w:r>
      <w:r w:rsidR="00EA32CA" w:rsidRPr="00EA32CA">
        <w:rPr>
          <w:rFonts w:cs="Times New Roman"/>
          <w:sz w:val="18"/>
          <w:szCs w:val="18"/>
          <w:vertAlign w:val="subscript"/>
        </w:rPr>
        <w:t>2</w:t>
      </w:r>
      <w:r w:rsidR="00EA32CA" w:rsidRPr="00EA32CA">
        <w:rPr>
          <w:rFonts w:cs="Times New Roman"/>
          <w:sz w:val="18"/>
          <w:szCs w:val="18"/>
        </w:rPr>
        <w:t>, 1-5% MeOH/CHCl</w:t>
      </w:r>
      <w:r w:rsidR="00EA32CA" w:rsidRPr="00EA32CA">
        <w:rPr>
          <w:rFonts w:cs="Times New Roman"/>
          <w:sz w:val="18"/>
          <w:szCs w:val="18"/>
          <w:vertAlign w:val="subscript"/>
        </w:rPr>
        <w:t>3</w:t>
      </w:r>
      <w:r w:rsidR="00EA32CA" w:rsidRPr="00EA32CA">
        <w:rPr>
          <w:rFonts w:cs="Times New Roman"/>
          <w:sz w:val="18"/>
          <w:szCs w:val="18"/>
        </w:rPr>
        <w:t>) and recrystallized from CHCl</w:t>
      </w:r>
      <w:r w:rsidR="00EA32CA" w:rsidRPr="00EA32CA">
        <w:rPr>
          <w:rFonts w:cs="Times New Roman"/>
          <w:sz w:val="18"/>
          <w:szCs w:val="18"/>
          <w:vertAlign w:val="subscript"/>
        </w:rPr>
        <w:t>3</w:t>
      </w:r>
      <w:r w:rsidR="00EA32CA" w:rsidRPr="00EA32CA">
        <w:rPr>
          <w:rFonts w:cs="Times New Roman"/>
          <w:sz w:val="18"/>
          <w:szCs w:val="18"/>
        </w:rPr>
        <w:t xml:space="preserve"> to afford triaurone </w:t>
      </w:r>
      <w:r w:rsidR="00EA32CA" w:rsidRPr="00EA32CA">
        <w:rPr>
          <w:rFonts w:cs="Times New Roman"/>
          <w:b/>
          <w:sz w:val="18"/>
          <w:szCs w:val="18"/>
        </w:rPr>
        <w:t>74</w:t>
      </w:r>
      <w:r w:rsidR="00EA32CA" w:rsidRPr="00EA32CA">
        <w:rPr>
          <w:rFonts w:cs="Times New Roman"/>
          <w:sz w:val="18"/>
          <w:szCs w:val="18"/>
        </w:rPr>
        <w:t xml:space="preserve"> (53.1 mg, 52%) as a pale yellow-brown powdery solid. </w:t>
      </w:r>
      <w:r w:rsidR="00EA32CA" w:rsidRPr="00EA32CA">
        <w:rPr>
          <w:rFonts w:cs="Times New Roman"/>
          <w:b/>
          <w:sz w:val="18"/>
          <w:szCs w:val="18"/>
        </w:rPr>
        <w:t>m.p.</w:t>
      </w:r>
      <w:r w:rsidR="00EA32CA" w:rsidRPr="00EA32CA">
        <w:rPr>
          <w:rFonts w:cs="Times New Roman"/>
          <w:sz w:val="18"/>
          <w:szCs w:val="18"/>
        </w:rPr>
        <w:t xml:space="preserve"> &gt;300 °C. </w:t>
      </w:r>
      <w:r w:rsidR="00EA32CA" w:rsidRPr="00EA32CA">
        <w:rPr>
          <w:rFonts w:cs="Times New Roman"/>
          <w:b/>
          <w:sz w:val="18"/>
          <w:szCs w:val="18"/>
        </w:rPr>
        <w:t xml:space="preserve">TLC </w:t>
      </w:r>
      <w:r w:rsidR="00EA32CA" w:rsidRPr="00EA32CA">
        <w:rPr>
          <w:rFonts w:cs="Times New Roman"/>
          <w:i/>
          <w:sz w:val="18"/>
          <w:szCs w:val="18"/>
        </w:rPr>
        <w:t>R</w:t>
      </w:r>
      <w:r w:rsidR="00EA32CA" w:rsidRPr="00EA32CA">
        <w:rPr>
          <w:rFonts w:cs="Times New Roman"/>
          <w:i/>
          <w:sz w:val="18"/>
          <w:szCs w:val="18"/>
          <w:vertAlign w:val="subscript"/>
        </w:rPr>
        <w:t>f</w:t>
      </w:r>
      <w:r w:rsidR="00EA32CA" w:rsidRPr="00EA32CA">
        <w:rPr>
          <w:rFonts w:cs="Times New Roman"/>
          <w:sz w:val="18"/>
          <w:szCs w:val="18"/>
        </w:rPr>
        <w:t xml:space="preserve"> = 0.40 (2% MeOH/CH</w:t>
      </w:r>
      <w:r w:rsidR="00EA32CA" w:rsidRPr="00EA32CA">
        <w:rPr>
          <w:rFonts w:cs="Times New Roman"/>
          <w:sz w:val="18"/>
          <w:szCs w:val="18"/>
          <w:vertAlign w:val="subscript"/>
        </w:rPr>
        <w:t>2</w:t>
      </w:r>
      <w:r w:rsidR="00EA32CA" w:rsidRPr="00EA32CA">
        <w:rPr>
          <w:rFonts w:cs="Times New Roman"/>
          <w:sz w:val="18"/>
          <w:szCs w:val="18"/>
        </w:rPr>
        <w:t>Cl</w:t>
      </w:r>
      <w:r w:rsidR="00EA32CA" w:rsidRPr="00EA32CA">
        <w:rPr>
          <w:rFonts w:cs="Times New Roman"/>
          <w:sz w:val="18"/>
          <w:szCs w:val="18"/>
          <w:vertAlign w:val="subscript"/>
        </w:rPr>
        <w:t>2</w:t>
      </w:r>
      <w:r w:rsidR="00EA32CA" w:rsidRPr="00EA32CA">
        <w:rPr>
          <w:rFonts w:cs="Times New Roman"/>
          <w:sz w:val="18"/>
          <w:szCs w:val="18"/>
        </w:rPr>
        <w:t xml:space="preserve">). </w:t>
      </w:r>
      <w:r w:rsidR="00EA32CA" w:rsidRPr="00EA32CA">
        <w:rPr>
          <w:rFonts w:cs="Times New Roman"/>
          <w:b/>
          <w:sz w:val="18"/>
          <w:szCs w:val="18"/>
        </w:rPr>
        <w:t xml:space="preserve">IR </w:t>
      </w:r>
      <w:r w:rsidR="00EA32CA" w:rsidRPr="00EA32CA">
        <w:rPr>
          <w:rFonts w:cs="Times New Roman"/>
          <w:i/>
          <w:sz w:val="18"/>
          <w:szCs w:val="18"/>
        </w:rPr>
        <w:t>ν</w:t>
      </w:r>
      <w:r w:rsidR="00EA32CA" w:rsidRPr="00EA32CA">
        <w:rPr>
          <w:rFonts w:cs="Times New Roman"/>
          <w:i/>
          <w:sz w:val="18"/>
          <w:szCs w:val="18"/>
          <w:vertAlign w:val="subscript"/>
        </w:rPr>
        <w:t>max</w:t>
      </w:r>
      <w:r w:rsidR="00EA32CA" w:rsidRPr="00EA32CA">
        <w:rPr>
          <w:rFonts w:cs="Times New Roman"/>
          <w:sz w:val="18"/>
          <w:szCs w:val="18"/>
          <w:vertAlign w:val="subscript"/>
        </w:rPr>
        <w:t xml:space="preserve"> </w:t>
      </w:r>
      <w:r w:rsidR="00EA32CA" w:rsidRPr="00EA32CA">
        <w:rPr>
          <w:rFonts w:cs="Times New Roman"/>
          <w:sz w:val="18"/>
          <w:szCs w:val="18"/>
        </w:rPr>
        <w:t>(neat)/cm</w:t>
      </w:r>
      <w:r w:rsidR="00EA32CA" w:rsidRPr="00EA32CA">
        <w:rPr>
          <w:rFonts w:cs="Times New Roman"/>
          <w:sz w:val="18"/>
          <w:szCs w:val="18"/>
          <w:vertAlign w:val="superscript"/>
        </w:rPr>
        <w:t>-1</w:t>
      </w:r>
      <w:r w:rsidR="008F3123">
        <w:rPr>
          <w:rFonts w:cs="Times New Roman"/>
          <w:sz w:val="18"/>
          <w:szCs w:val="18"/>
        </w:rPr>
        <w:t xml:space="preserve">: 3074w (C-H str), </w:t>
      </w:r>
      <w:r w:rsidR="00EA32CA" w:rsidRPr="00EA32CA">
        <w:rPr>
          <w:rFonts w:cs="Times New Roman"/>
          <w:sz w:val="18"/>
          <w:szCs w:val="18"/>
        </w:rPr>
        <w:t xml:space="preserve">2947w (C-H str), 2842w (C-H str), 1698m (C=O str), 1649m, 1591s (C=C str), 1499m (C=C str), 1440s, 1346m, 1328m, 1265s, 1194m, 1151m, 1124s, 1112s, 1095s, 1015m. </w:t>
      </w:r>
      <w:r w:rsidR="00EA32CA" w:rsidRPr="00EA32CA">
        <w:rPr>
          <w:rFonts w:cs="Times New Roman"/>
          <w:b/>
          <w:sz w:val="18"/>
          <w:szCs w:val="18"/>
          <w:vertAlign w:val="superscript"/>
        </w:rPr>
        <w:t>1</w:t>
      </w:r>
      <w:r w:rsidR="00EA32CA" w:rsidRPr="00EA32CA">
        <w:rPr>
          <w:rFonts w:cs="Times New Roman"/>
          <w:b/>
          <w:sz w:val="18"/>
          <w:szCs w:val="18"/>
        </w:rPr>
        <w:t>H NMR</w:t>
      </w:r>
      <w:r w:rsidR="00EA32CA" w:rsidRPr="00EA32CA">
        <w:rPr>
          <w:rFonts w:cs="Times New Roman"/>
          <w:sz w:val="18"/>
          <w:szCs w:val="18"/>
        </w:rPr>
        <w:t xml:space="preserve"> (500 MHz, CDCl</w:t>
      </w:r>
      <w:r w:rsidR="00EA32CA" w:rsidRPr="00EA32CA">
        <w:rPr>
          <w:rFonts w:cs="Times New Roman"/>
          <w:sz w:val="18"/>
          <w:szCs w:val="18"/>
          <w:vertAlign w:val="subscript"/>
        </w:rPr>
        <w:t>3</w:t>
      </w:r>
      <w:r w:rsidR="00EA32CA" w:rsidRPr="00EA32CA">
        <w:rPr>
          <w:rFonts w:cs="Times New Roman"/>
          <w:sz w:val="18"/>
          <w:szCs w:val="18"/>
        </w:rPr>
        <w:t>): δ 4.01 (9H, s, 3 × -OCH</w:t>
      </w:r>
      <w:r w:rsidR="00EA32CA" w:rsidRPr="00EA32CA">
        <w:rPr>
          <w:rFonts w:cs="Times New Roman"/>
          <w:sz w:val="18"/>
          <w:szCs w:val="18"/>
          <w:vertAlign w:val="subscript"/>
        </w:rPr>
        <w:t>3</w:t>
      </w:r>
      <w:r w:rsidR="00EA32CA" w:rsidRPr="00EA32CA">
        <w:rPr>
          <w:rFonts w:cs="Times New Roman"/>
          <w:sz w:val="18"/>
          <w:szCs w:val="18"/>
        </w:rPr>
        <w:t xml:space="preserve">), 6.82 (3H, dd, </w:t>
      </w:r>
      <w:r w:rsidR="00EA32CA" w:rsidRPr="00EA32CA">
        <w:rPr>
          <w:rFonts w:cs="Times New Roman"/>
          <w:i/>
          <w:sz w:val="18"/>
          <w:szCs w:val="18"/>
        </w:rPr>
        <w:t>J</w:t>
      </w:r>
      <w:r w:rsidR="00EA32CA" w:rsidRPr="00EA32CA">
        <w:rPr>
          <w:rFonts w:cs="Times New Roman"/>
          <w:sz w:val="18"/>
          <w:szCs w:val="18"/>
        </w:rPr>
        <w:t xml:space="preserve"> 8.4, 2.0 Hz, ArH), 6.94 (3H, d, </w:t>
      </w:r>
      <w:r w:rsidR="00EA32CA" w:rsidRPr="00EA32CA">
        <w:rPr>
          <w:rFonts w:cs="Times New Roman"/>
          <w:i/>
          <w:sz w:val="18"/>
          <w:szCs w:val="18"/>
        </w:rPr>
        <w:t>J</w:t>
      </w:r>
      <w:r w:rsidR="00EA32CA" w:rsidRPr="00EA32CA">
        <w:rPr>
          <w:rFonts w:cs="Times New Roman"/>
          <w:sz w:val="18"/>
          <w:szCs w:val="18"/>
        </w:rPr>
        <w:t xml:space="preserve"> 1.6 Hz, ArH), 6.96 (3H, s, 3 × -C=C</w:t>
      </w:r>
      <w:r w:rsidR="00EA32CA" w:rsidRPr="00981A82">
        <w:rPr>
          <w:rFonts w:cs="Times New Roman"/>
          <w:sz w:val="18"/>
          <w:szCs w:val="18"/>
        </w:rPr>
        <w:t>H</w:t>
      </w:r>
      <w:r w:rsidR="00EA32CA" w:rsidRPr="00EA32CA">
        <w:rPr>
          <w:rFonts w:cs="Times New Roman"/>
          <w:sz w:val="18"/>
          <w:szCs w:val="18"/>
        </w:rPr>
        <w:t xml:space="preserve">), 7.76 (3H, d, </w:t>
      </w:r>
      <w:r w:rsidR="00EA32CA" w:rsidRPr="00EA32CA">
        <w:rPr>
          <w:rFonts w:cs="Times New Roman"/>
          <w:i/>
          <w:sz w:val="18"/>
          <w:szCs w:val="18"/>
        </w:rPr>
        <w:t>J</w:t>
      </w:r>
      <w:r w:rsidR="00EA32CA" w:rsidRPr="00EA32CA">
        <w:rPr>
          <w:rFonts w:cs="Times New Roman"/>
          <w:sz w:val="18"/>
          <w:szCs w:val="18"/>
        </w:rPr>
        <w:t xml:space="preserve"> 8.4 Hz, ArH), 8.46 (3H, s, ArH). </w:t>
      </w:r>
      <w:r w:rsidR="00EA32CA" w:rsidRPr="00EA32CA">
        <w:rPr>
          <w:rFonts w:cs="Times New Roman"/>
          <w:b/>
          <w:sz w:val="18"/>
          <w:szCs w:val="18"/>
          <w:vertAlign w:val="superscript"/>
        </w:rPr>
        <w:t>13</w:t>
      </w:r>
      <w:r w:rsidR="00EA32CA" w:rsidRPr="00EA32CA">
        <w:rPr>
          <w:rFonts w:cs="Times New Roman"/>
          <w:b/>
          <w:sz w:val="18"/>
          <w:szCs w:val="18"/>
        </w:rPr>
        <w:t>C NMR</w:t>
      </w:r>
      <w:r w:rsidR="00EA32CA" w:rsidRPr="00EA32CA">
        <w:rPr>
          <w:rFonts w:cs="Times New Roman"/>
          <w:sz w:val="18"/>
          <w:szCs w:val="18"/>
        </w:rPr>
        <w:t xml:space="preserve"> (500 MHz, CDCl</w:t>
      </w:r>
      <w:r w:rsidR="00EA32CA" w:rsidRPr="00EA32CA">
        <w:rPr>
          <w:rFonts w:cs="Times New Roman"/>
          <w:sz w:val="18"/>
          <w:szCs w:val="18"/>
          <w:vertAlign w:val="subscript"/>
        </w:rPr>
        <w:t>3</w:t>
      </w:r>
      <w:r w:rsidR="00EA32CA" w:rsidRPr="00EA32CA">
        <w:rPr>
          <w:rFonts w:cs="Times New Roman"/>
          <w:sz w:val="18"/>
          <w:szCs w:val="18"/>
        </w:rPr>
        <w:t xml:space="preserve">): δ 56.2, 96.7, 110.5, 112.7, 114.6, 126.0, 133.7, 134.3, 148.6, 167.9, 168.8, 183.0. </w:t>
      </w:r>
      <w:r w:rsidR="00EA32CA" w:rsidRPr="00EA32CA">
        <w:rPr>
          <w:rFonts w:cs="Times New Roman"/>
          <w:b/>
          <w:sz w:val="18"/>
          <w:szCs w:val="18"/>
        </w:rPr>
        <w:t>LCMS</w:t>
      </w:r>
      <w:r w:rsidR="00EA32CA" w:rsidRPr="00EA32CA">
        <w:rPr>
          <w:rFonts w:cs="Times New Roman"/>
          <w:sz w:val="18"/>
          <w:szCs w:val="18"/>
        </w:rPr>
        <w:t xml:space="preserve"> (ES+) </w:t>
      </w:r>
      <w:r w:rsidR="00EA32CA" w:rsidRPr="00EA32CA">
        <w:rPr>
          <w:rFonts w:cs="Times New Roman"/>
          <w:i/>
          <w:iCs/>
          <w:sz w:val="18"/>
          <w:szCs w:val="18"/>
        </w:rPr>
        <w:t>m/z</w:t>
      </w:r>
      <w:r w:rsidR="00EA32CA" w:rsidRPr="00EA32CA">
        <w:rPr>
          <w:rFonts w:cs="Times New Roman"/>
          <w:iCs/>
          <w:sz w:val="18"/>
          <w:szCs w:val="18"/>
        </w:rPr>
        <w:t xml:space="preserve"> = 601.1 (</w:t>
      </w:r>
      <w:r w:rsidR="00976CE8">
        <w:rPr>
          <w:rFonts w:cs="Times New Roman"/>
          <w:sz w:val="18"/>
          <w:szCs w:val="18"/>
        </w:rPr>
        <w:t>[M+</w:t>
      </w:r>
      <w:proofErr w:type="gramStart"/>
      <w:r w:rsidR="00EA32CA" w:rsidRPr="00EA32CA">
        <w:rPr>
          <w:rFonts w:cs="Times New Roman"/>
          <w:sz w:val="18"/>
          <w:szCs w:val="18"/>
        </w:rPr>
        <w:t>H]</w:t>
      </w:r>
      <w:r w:rsidR="00EA32CA" w:rsidRPr="00EA32CA">
        <w:rPr>
          <w:rFonts w:cs="Times New Roman"/>
          <w:sz w:val="18"/>
          <w:szCs w:val="18"/>
          <w:vertAlign w:val="superscript"/>
        </w:rPr>
        <w:t>+</w:t>
      </w:r>
      <w:proofErr w:type="gramEnd"/>
      <w:r w:rsidR="00EA32CA" w:rsidRPr="00EA32CA">
        <w:rPr>
          <w:rFonts w:cs="Times New Roman"/>
          <w:sz w:val="18"/>
          <w:szCs w:val="18"/>
        </w:rPr>
        <w:t xml:space="preserve">, </w:t>
      </w:r>
      <w:r w:rsidR="00EA32CA" w:rsidRPr="00EA32CA">
        <w:rPr>
          <w:rFonts w:cs="Times New Roman"/>
          <w:i/>
          <w:sz w:val="18"/>
          <w:szCs w:val="18"/>
        </w:rPr>
        <w:t>t</w:t>
      </w:r>
      <w:r w:rsidR="00EA32CA" w:rsidRPr="00EA32CA">
        <w:rPr>
          <w:rFonts w:cs="Times New Roman"/>
          <w:i/>
          <w:sz w:val="18"/>
          <w:szCs w:val="18"/>
          <w:vertAlign w:val="subscript"/>
        </w:rPr>
        <w:t>r</w:t>
      </w:r>
      <w:r w:rsidR="00EA32CA" w:rsidRPr="00EA32CA">
        <w:rPr>
          <w:rFonts w:cs="Times New Roman"/>
          <w:sz w:val="18"/>
          <w:szCs w:val="18"/>
        </w:rPr>
        <w:t xml:space="preserve"> = 2.18 min). </w:t>
      </w:r>
      <w:r w:rsidR="00EA32CA" w:rsidRPr="00EA32CA">
        <w:rPr>
          <w:rFonts w:cs="Times New Roman"/>
          <w:b/>
          <w:bCs/>
          <w:sz w:val="18"/>
          <w:szCs w:val="18"/>
        </w:rPr>
        <w:t xml:space="preserve">HRMS </w:t>
      </w:r>
      <w:r w:rsidR="00EA32CA" w:rsidRPr="00EA32CA">
        <w:rPr>
          <w:rFonts w:cs="Times New Roman"/>
          <w:sz w:val="18"/>
          <w:szCs w:val="18"/>
        </w:rPr>
        <w:t xml:space="preserve">(ESI+) </w:t>
      </w:r>
      <w:r w:rsidR="00EA32CA" w:rsidRPr="00EA32CA">
        <w:rPr>
          <w:rFonts w:cs="Times New Roman"/>
          <w:i/>
          <w:iCs/>
          <w:sz w:val="18"/>
          <w:szCs w:val="18"/>
        </w:rPr>
        <w:t xml:space="preserve">m/z </w:t>
      </w:r>
      <w:r w:rsidR="00EA32CA" w:rsidRPr="00EA32CA">
        <w:rPr>
          <w:rFonts w:cs="Times New Roman"/>
          <w:sz w:val="18"/>
          <w:szCs w:val="18"/>
        </w:rPr>
        <w:t>= 601.1511 [M+</w:t>
      </w:r>
      <w:proofErr w:type="gramStart"/>
      <w:r w:rsidR="00EA32CA" w:rsidRPr="00EA32CA">
        <w:rPr>
          <w:rFonts w:cs="Times New Roman"/>
          <w:sz w:val="18"/>
          <w:szCs w:val="18"/>
        </w:rPr>
        <w:t>H]</w:t>
      </w:r>
      <w:r w:rsidR="00EA32CA" w:rsidRPr="00EA32CA">
        <w:rPr>
          <w:rFonts w:cs="Times New Roman"/>
          <w:sz w:val="18"/>
          <w:szCs w:val="18"/>
          <w:vertAlign w:val="superscript"/>
        </w:rPr>
        <w:t>+</w:t>
      </w:r>
      <w:proofErr w:type="gramEnd"/>
      <w:r w:rsidR="00EA32CA" w:rsidRPr="00EA32CA">
        <w:rPr>
          <w:rFonts w:cs="Times New Roman"/>
          <w:sz w:val="18"/>
          <w:szCs w:val="18"/>
        </w:rPr>
        <w:t xml:space="preserve"> found, C</w:t>
      </w:r>
      <w:r w:rsidR="00EA32CA" w:rsidRPr="00EA32CA">
        <w:rPr>
          <w:rFonts w:cs="Times New Roman"/>
          <w:sz w:val="18"/>
          <w:szCs w:val="18"/>
          <w:vertAlign w:val="subscript"/>
        </w:rPr>
        <w:t>36</w:t>
      </w:r>
      <w:r w:rsidR="00EA32CA" w:rsidRPr="00EA32CA">
        <w:rPr>
          <w:rFonts w:cs="Times New Roman"/>
          <w:sz w:val="18"/>
          <w:szCs w:val="18"/>
        </w:rPr>
        <w:t>H</w:t>
      </w:r>
      <w:r w:rsidR="00EA32CA" w:rsidRPr="00EA32CA">
        <w:rPr>
          <w:rFonts w:cs="Times New Roman"/>
          <w:sz w:val="18"/>
          <w:szCs w:val="18"/>
          <w:vertAlign w:val="subscript"/>
        </w:rPr>
        <w:t>25</w:t>
      </w:r>
      <w:r w:rsidR="00EA32CA" w:rsidRPr="00EA32CA">
        <w:rPr>
          <w:rFonts w:cs="Times New Roman"/>
          <w:sz w:val="18"/>
          <w:szCs w:val="18"/>
        </w:rPr>
        <w:t>O</w:t>
      </w:r>
      <w:r w:rsidR="00EA32CA" w:rsidRPr="00EA32CA">
        <w:rPr>
          <w:rFonts w:cs="Times New Roman"/>
          <w:sz w:val="18"/>
          <w:szCs w:val="18"/>
          <w:vertAlign w:val="subscript"/>
        </w:rPr>
        <w:t>9</w:t>
      </w:r>
      <w:r w:rsidR="00EA32CA" w:rsidRPr="00EA32CA">
        <w:rPr>
          <w:rFonts w:cs="Times New Roman"/>
          <w:sz w:val="18"/>
          <w:szCs w:val="18"/>
          <w:vertAlign w:val="superscript"/>
        </w:rPr>
        <w:t>+</w:t>
      </w:r>
      <w:r w:rsidR="00EA32CA" w:rsidRPr="00EA32CA">
        <w:rPr>
          <w:rFonts w:cs="Times New Roman"/>
          <w:sz w:val="18"/>
          <w:szCs w:val="18"/>
        </w:rPr>
        <w:t xml:space="preserve"> required 601.1493.</w:t>
      </w:r>
    </w:p>
    <w:p w14:paraId="494F0C43" w14:textId="77777777" w:rsidR="00F210D4" w:rsidRDefault="00F210D4" w:rsidP="007335EA">
      <w:pPr>
        <w:spacing w:after="0" w:line="240" w:lineRule="exact"/>
        <w:jc w:val="both"/>
        <w:rPr>
          <w:rFonts w:cs="Times New Roman"/>
          <w:sz w:val="18"/>
          <w:szCs w:val="18"/>
        </w:rPr>
      </w:pPr>
    </w:p>
    <w:p w14:paraId="789631F0" w14:textId="77777777" w:rsidR="008D44EA" w:rsidRDefault="008D44EA" w:rsidP="00202A8D">
      <w:pPr>
        <w:pStyle w:val="RSCB06BHeadingSub-Section"/>
        <w:outlineLvl w:val="0"/>
      </w:pPr>
      <w:r>
        <w:t xml:space="preserve">Biological screening </w:t>
      </w:r>
    </w:p>
    <w:p w14:paraId="3506CEF5" w14:textId="77777777" w:rsidR="00BA3820" w:rsidRPr="00BA3820" w:rsidRDefault="00BA3820" w:rsidP="00202A8D">
      <w:pPr>
        <w:spacing w:after="0" w:line="240" w:lineRule="exact"/>
        <w:jc w:val="both"/>
        <w:outlineLvl w:val="0"/>
        <w:rPr>
          <w:rFonts w:cs="Times New Roman"/>
          <w:sz w:val="18"/>
          <w:szCs w:val="18"/>
        </w:rPr>
      </w:pPr>
      <w:r w:rsidRPr="00BA3820">
        <w:rPr>
          <w:rFonts w:cs="Times New Roman"/>
          <w:b/>
          <w:sz w:val="18"/>
          <w:szCs w:val="18"/>
        </w:rPr>
        <w:t>Aβ preparation</w:t>
      </w:r>
      <w:r w:rsidRPr="00BA3820">
        <w:rPr>
          <w:rFonts w:cs="Times New Roman"/>
          <w:sz w:val="18"/>
          <w:szCs w:val="18"/>
        </w:rPr>
        <w:t xml:space="preserve"> </w:t>
      </w:r>
    </w:p>
    <w:p w14:paraId="613E4FC3" w14:textId="2AE2E432" w:rsidR="00754E23" w:rsidRPr="00BA3820" w:rsidRDefault="00754E23" w:rsidP="00754E23">
      <w:pPr>
        <w:spacing w:after="0" w:line="240" w:lineRule="exact"/>
        <w:jc w:val="both"/>
        <w:rPr>
          <w:rFonts w:cs="Times New Roman"/>
          <w:sz w:val="18"/>
          <w:szCs w:val="18"/>
        </w:rPr>
      </w:pPr>
      <w:r w:rsidRPr="00BA3820">
        <w:rPr>
          <w:rFonts w:cs="Times New Roman"/>
          <w:sz w:val="18"/>
          <w:szCs w:val="18"/>
        </w:rPr>
        <w:t>Aβ</w:t>
      </w:r>
      <w:r w:rsidRPr="00BA3820">
        <w:rPr>
          <w:rFonts w:cs="Times New Roman"/>
          <w:sz w:val="18"/>
          <w:szCs w:val="18"/>
          <w:vertAlign w:val="subscript"/>
        </w:rPr>
        <w:t>42</w:t>
      </w:r>
      <w:r w:rsidRPr="00BA3820">
        <w:rPr>
          <w:rFonts w:cs="Times New Roman"/>
          <w:sz w:val="18"/>
          <w:szCs w:val="18"/>
        </w:rPr>
        <w:t xml:space="preserve"> </w:t>
      </w:r>
      <w:r>
        <w:rPr>
          <w:rFonts w:cs="Times New Roman"/>
          <w:sz w:val="18"/>
          <w:szCs w:val="18"/>
        </w:rPr>
        <w:t>was prepared as previously described.</w:t>
      </w:r>
      <w:r w:rsidR="00F95BE3">
        <w:rPr>
          <w:rFonts w:cs="Times New Roman"/>
          <w:sz w:val="18"/>
          <w:szCs w:val="18"/>
          <w:vertAlign w:val="superscript"/>
        </w:rPr>
        <w:t>3</w:t>
      </w:r>
      <w:r w:rsidR="00A51F9A">
        <w:rPr>
          <w:rFonts w:cs="Times New Roman"/>
          <w:sz w:val="18"/>
          <w:szCs w:val="18"/>
          <w:vertAlign w:val="superscript"/>
        </w:rPr>
        <w:t>3</w:t>
      </w:r>
      <w:r w:rsidR="00791179">
        <w:rPr>
          <w:rFonts w:cs="Times New Roman"/>
          <w:sz w:val="18"/>
          <w:szCs w:val="18"/>
        </w:rPr>
        <w:t xml:space="preserve"> </w:t>
      </w:r>
      <w:r>
        <w:rPr>
          <w:rFonts w:cs="Times New Roman"/>
          <w:sz w:val="18"/>
          <w:szCs w:val="18"/>
        </w:rPr>
        <w:t xml:space="preserve">Briefly, </w:t>
      </w:r>
      <w:r w:rsidRPr="00BA3820">
        <w:rPr>
          <w:rFonts w:cs="Times New Roman"/>
          <w:sz w:val="18"/>
          <w:szCs w:val="18"/>
        </w:rPr>
        <w:t>Aβ</w:t>
      </w:r>
      <w:r w:rsidRPr="00BA3820">
        <w:rPr>
          <w:rFonts w:cs="Times New Roman"/>
          <w:sz w:val="18"/>
          <w:szCs w:val="18"/>
          <w:vertAlign w:val="subscript"/>
        </w:rPr>
        <w:t>42</w:t>
      </w:r>
      <w:r>
        <w:rPr>
          <w:rFonts w:cs="Times New Roman"/>
          <w:sz w:val="18"/>
          <w:szCs w:val="18"/>
        </w:rPr>
        <w:t xml:space="preserve"> </w:t>
      </w:r>
      <w:r w:rsidRPr="00BA3820">
        <w:rPr>
          <w:rFonts w:cs="Times New Roman"/>
          <w:sz w:val="18"/>
          <w:szCs w:val="18"/>
        </w:rPr>
        <w:t xml:space="preserve">(1 mg) was purchased from Eurogentec Ltd as a lyophilised powder. The peptide was dissolved in trifluroacetic acid (TFA, 1 mL), sonicated in an ice-water bath for 60 </w:t>
      </w:r>
      <w:proofErr w:type="gramStart"/>
      <w:r w:rsidRPr="00BA3820">
        <w:rPr>
          <w:rFonts w:cs="Times New Roman"/>
          <w:sz w:val="18"/>
          <w:szCs w:val="18"/>
        </w:rPr>
        <w:t>sec</w:t>
      </w:r>
      <w:proofErr w:type="gramEnd"/>
      <w:r w:rsidRPr="00BA3820">
        <w:rPr>
          <w:rFonts w:cs="Times New Roman"/>
          <w:sz w:val="18"/>
          <w:szCs w:val="18"/>
        </w:rPr>
        <w:t xml:space="preserve">, then lyophilised. Ice cold 1,1,1,3,3,3-hexafluro-2-propanol (HFIP, 1 mL) was added to re-suspend the peptide. The sample was sonicated for 60 </w:t>
      </w:r>
      <w:proofErr w:type="gramStart"/>
      <w:r w:rsidRPr="00BA3820">
        <w:rPr>
          <w:rFonts w:cs="Times New Roman"/>
          <w:sz w:val="18"/>
          <w:szCs w:val="18"/>
        </w:rPr>
        <w:t>sec</w:t>
      </w:r>
      <w:proofErr w:type="gramEnd"/>
      <w:r w:rsidRPr="00BA3820">
        <w:rPr>
          <w:rFonts w:cs="Times New Roman"/>
          <w:sz w:val="18"/>
          <w:szCs w:val="18"/>
        </w:rPr>
        <w:t xml:space="preserve"> at 0 °C, then aliquoted into 20 µL portions. The HFIP was removed in the vacuum desiccator overnight and the lyophilised samples were stored at -80 °C until use. The required concentration of Aβ42 was prepared by dissolving the sample in dimethyl sulfoxide (DMSO) (5% of total solvent volume), then adding sodium phosphate buffer (50 mM, pH 7.4). The solution was sonicated at 0 °C for 3 min, then centrifuged at 13,400 r.p.m for 30 min at 0 °C to separate any aggregated species. </w:t>
      </w:r>
    </w:p>
    <w:p w14:paraId="2E86E5F9" w14:textId="77777777" w:rsidR="00BA3820" w:rsidRPr="00BA3820" w:rsidRDefault="00BA3820" w:rsidP="00BA3820">
      <w:pPr>
        <w:spacing w:after="0" w:line="240" w:lineRule="exact"/>
        <w:jc w:val="both"/>
        <w:rPr>
          <w:rFonts w:cs="Times New Roman"/>
          <w:sz w:val="18"/>
          <w:szCs w:val="18"/>
        </w:rPr>
      </w:pPr>
    </w:p>
    <w:p w14:paraId="08315E26" w14:textId="77777777" w:rsidR="00BA3820" w:rsidRPr="00BA3820" w:rsidRDefault="00BA3820" w:rsidP="00202A8D">
      <w:pPr>
        <w:spacing w:after="0" w:line="240" w:lineRule="exact"/>
        <w:jc w:val="both"/>
        <w:outlineLvl w:val="0"/>
        <w:rPr>
          <w:rFonts w:cs="Times New Roman"/>
          <w:b/>
          <w:sz w:val="18"/>
          <w:szCs w:val="18"/>
        </w:rPr>
      </w:pPr>
      <w:r w:rsidRPr="00BA3820">
        <w:rPr>
          <w:rFonts w:cs="Times New Roman"/>
          <w:b/>
          <w:sz w:val="18"/>
          <w:szCs w:val="18"/>
        </w:rPr>
        <w:t>Thioflavin T Assay</w:t>
      </w:r>
    </w:p>
    <w:p w14:paraId="68F57F5D" w14:textId="77777777" w:rsidR="006F6803" w:rsidRDefault="00BA3820" w:rsidP="00BA3820">
      <w:pPr>
        <w:spacing w:after="0" w:line="240" w:lineRule="exact"/>
        <w:jc w:val="both"/>
        <w:rPr>
          <w:sz w:val="18"/>
          <w:szCs w:val="18"/>
        </w:rPr>
      </w:pPr>
      <w:r w:rsidRPr="00BA3820">
        <w:rPr>
          <w:rFonts w:cs="Times New Roman"/>
          <w:sz w:val="18"/>
          <w:szCs w:val="18"/>
        </w:rPr>
        <w:lastRenderedPageBreak/>
        <w:t xml:space="preserve">ThT was purchased from AbCam (Cambridge). Final concentrations of 10 µM Aβ42, 20 µM ThT and 50 µM compound in sodium phosphate buffer (50 mM, pH 7.4) were used for all samples. The assay samples (100 µL) were mixed in a black non-binding 96-well plate (Greiner Bio-One, Switzerland) which was sealed (Nunc, polyolefin acrylate film) and loaded into the fluorescence plate reader (Tecan, Switzerland) at 37 ° C. Fluorescence kinetics </w:t>
      </w:r>
      <w:proofErr w:type="gramStart"/>
      <w:r w:rsidRPr="00BA3820">
        <w:rPr>
          <w:rFonts w:cs="Times New Roman"/>
          <w:sz w:val="18"/>
          <w:szCs w:val="18"/>
        </w:rPr>
        <w:t>were</w:t>
      </w:r>
      <w:proofErr w:type="gramEnd"/>
      <w:r w:rsidRPr="00BA3820">
        <w:rPr>
          <w:rFonts w:cs="Times New Roman"/>
          <w:sz w:val="18"/>
          <w:szCs w:val="18"/>
        </w:rPr>
        <w:t xml:space="preserve"> measured at 5 min reading intervals, with 15 sec shaking before each read. The excitation and emission wavelengths were 440 and 480 nm respectively.</w:t>
      </w:r>
    </w:p>
    <w:p w14:paraId="2D240F64" w14:textId="77777777" w:rsidR="00BA3820" w:rsidRDefault="00BA3820" w:rsidP="006F6803">
      <w:pPr>
        <w:spacing w:after="0" w:line="240" w:lineRule="exact"/>
        <w:jc w:val="both"/>
        <w:rPr>
          <w:b/>
          <w:sz w:val="18"/>
          <w:szCs w:val="18"/>
        </w:rPr>
      </w:pPr>
    </w:p>
    <w:p w14:paraId="5B6F4BCA" w14:textId="77777777" w:rsidR="00C62727" w:rsidRPr="006F6803" w:rsidRDefault="00C62727" w:rsidP="00202A8D">
      <w:pPr>
        <w:spacing w:after="0" w:line="240" w:lineRule="exact"/>
        <w:jc w:val="both"/>
        <w:outlineLvl w:val="0"/>
        <w:rPr>
          <w:b/>
          <w:sz w:val="18"/>
          <w:szCs w:val="18"/>
        </w:rPr>
      </w:pPr>
      <w:r w:rsidRPr="006F6803">
        <w:rPr>
          <w:b/>
          <w:sz w:val="18"/>
          <w:szCs w:val="18"/>
        </w:rPr>
        <w:t>Acknowledgements</w:t>
      </w:r>
    </w:p>
    <w:p w14:paraId="57BB63C4" w14:textId="77777777" w:rsidR="00E8574B" w:rsidRDefault="00754E23" w:rsidP="00E8574B">
      <w:pPr>
        <w:pStyle w:val="RSCB02ArticleText"/>
        <w:rPr>
          <w:highlight w:val="yellow"/>
        </w:rPr>
      </w:pPr>
      <w:r w:rsidRPr="0005795D">
        <w:t>We thank the Cambridge Commonwealth Trust</w:t>
      </w:r>
      <w:r>
        <w:t xml:space="preserve"> and Cambridge Home and European Scholarship Scheme</w:t>
      </w:r>
      <w:r w:rsidRPr="0005795D">
        <w:t xml:space="preserve"> for the awards of scholarships to T.H.S</w:t>
      </w:r>
      <w:r>
        <w:t>., T.J.S and S.C.</w:t>
      </w:r>
      <w:r w:rsidRPr="0005795D">
        <w:t xml:space="preserve"> </w:t>
      </w:r>
      <w:r w:rsidRPr="00666924">
        <w:t>The research leading to the</w:t>
      </w:r>
      <w:r>
        <w:t xml:space="preserve">se results has received funding </w:t>
      </w:r>
      <w:r w:rsidRPr="00666924">
        <w:t>from the European Research Council under the European</w:t>
      </w:r>
      <w:r>
        <w:t xml:space="preserve"> </w:t>
      </w:r>
      <w:r w:rsidRPr="00666924">
        <w:t>Union</w:t>
      </w:r>
      <w:r w:rsidRPr="00666924">
        <w:rPr>
          <w:b/>
          <w:bCs/>
        </w:rPr>
        <w:t>’</w:t>
      </w:r>
      <w:r w:rsidRPr="00666924">
        <w:t>s Seventh Framework Programme (FP7/2007</w:t>
      </w:r>
      <w:r w:rsidRPr="00666924">
        <w:rPr>
          <w:b/>
          <w:bCs/>
        </w:rPr>
        <w:t>–</w:t>
      </w:r>
      <w:r w:rsidRPr="00666924">
        <w:t>2013)/ERC</w:t>
      </w:r>
      <w:r>
        <w:t xml:space="preserve"> </w:t>
      </w:r>
      <w:r w:rsidRPr="00666924">
        <w:t>grant agreement n° [279337/DOS]. The authors also thank</w:t>
      </w:r>
      <w:r>
        <w:t xml:space="preserve"> </w:t>
      </w:r>
      <w:r w:rsidRPr="00666924">
        <w:t>AstraZeneca, the European Union (EU), the Engineering and</w:t>
      </w:r>
      <w:r>
        <w:t xml:space="preserve"> </w:t>
      </w:r>
      <w:r w:rsidRPr="00666924">
        <w:t>Physical Sciences Research Council (EPSRC), the Biotechnology</w:t>
      </w:r>
      <w:r>
        <w:t xml:space="preserve"> </w:t>
      </w:r>
      <w:r w:rsidRPr="00666924">
        <w:t>and Biological Sciences Research Council (BBSRC), the</w:t>
      </w:r>
      <w:r>
        <w:t xml:space="preserve"> </w:t>
      </w:r>
      <w:r w:rsidRPr="00666924">
        <w:t>Medical Research Council (MRC), and the Wellcome Trust for</w:t>
      </w:r>
      <w:r>
        <w:t xml:space="preserve"> </w:t>
      </w:r>
      <w:r w:rsidRPr="00666924">
        <w:t>funding. Data accessibility: all data supporting this study are</w:t>
      </w:r>
      <w:r>
        <w:t xml:space="preserve"> included in the paper and </w:t>
      </w:r>
      <w:r w:rsidRPr="00666924">
        <w:t xml:space="preserve">provided as </w:t>
      </w:r>
      <w:r>
        <w:t xml:space="preserve">Supporting Information </w:t>
      </w:r>
      <w:r w:rsidRPr="00666924">
        <w:t>accompanying this paper.</w:t>
      </w:r>
    </w:p>
    <w:p w14:paraId="4AEF38CF" w14:textId="77777777" w:rsidR="00E8574B" w:rsidRDefault="00E8574B" w:rsidP="006F6803">
      <w:pPr>
        <w:spacing w:after="0" w:line="240" w:lineRule="exact"/>
        <w:jc w:val="both"/>
        <w:rPr>
          <w:sz w:val="18"/>
          <w:szCs w:val="18"/>
          <w:highlight w:val="yellow"/>
        </w:rPr>
      </w:pPr>
    </w:p>
    <w:p w14:paraId="56633889" w14:textId="77777777" w:rsidR="00C62727" w:rsidRPr="00EF6BD4" w:rsidRDefault="00C62727" w:rsidP="00202A8D">
      <w:pPr>
        <w:pStyle w:val="RSCB04AHeadingSection"/>
        <w:jc w:val="both"/>
        <w:outlineLvl w:val="0"/>
      </w:pPr>
      <w:r w:rsidRPr="00EF6BD4">
        <w:t>Notes and references</w:t>
      </w:r>
    </w:p>
    <w:p w14:paraId="377CC9B8" w14:textId="77777777" w:rsidR="000949C2" w:rsidRDefault="000949C2" w:rsidP="00344ACA">
      <w:pPr>
        <w:autoSpaceDE w:val="0"/>
        <w:autoSpaceDN w:val="0"/>
        <w:adjustRightInd w:val="0"/>
        <w:spacing w:after="0" w:line="240" w:lineRule="auto"/>
        <w:ind w:left="284" w:hanging="284"/>
        <w:jc w:val="both"/>
        <w:rPr>
          <w:sz w:val="18"/>
          <w:szCs w:val="18"/>
        </w:rPr>
      </w:pPr>
    </w:p>
    <w:p w14:paraId="49536B8A" w14:textId="43FA7229" w:rsidR="003A450B" w:rsidRPr="003A450B" w:rsidRDefault="00C4659E" w:rsidP="00DF26AD">
      <w:pPr>
        <w:pStyle w:val="RSCR02References"/>
        <w:rPr>
          <w:noProof/>
          <w:lang w:val="en-SG"/>
        </w:rPr>
      </w:pPr>
      <w:r>
        <w:rPr>
          <w:lang w:val="en-SG"/>
        </w:rPr>
        <w:fldChar w:fldCharType="begin"/>
      </w:r>
      <w:r w:rsidR="000949C2">
        <w:rPr>
          <w:lang w:val="en-SG"/>
        </w:rPr>
        <w:instrText xml:space="preserve"> ADDIN EN.REFLIST </w:instrText>
      </w:r>
      <w:r>
        <w:rPr>
          <w:lang w:val="en-SG"/>
        </w:rPr>
        <w:fldChar w:fldCharType="separate"/>
      </w:r>
      <w:bookmarkStart w:id="0" w:name="_ENREF_1"/>
      <w:r w:rsidR="003A450B" w:rsidRPr="003A450B">
        <w:rPr>
          <w:noProof/>
          <w:lang w:val="en-SG"/>
        </w:rPr>
        <w:t xml:space="preserve">M. Rahman, M. Riaz and U. R. Desai, </w:t>
      </w:r>
      <w:r w:rsidR="003A450B" w:rsidRPr="003A450B">
        <w:rPr>
          <w:i/>
          <w:noProof/>
          <w:lang w:val="en-SG"/>
        </w:rPr>
        <w:t>Chem</w:t>
      </w:r>
      <w:r w:rsidR="001E197D">
        <w:rPr>
          <w:i/>
          <w:noProof/>
          <w:lang w:val="en-SG"/>
        </w:rPr>
        <w:t>. B</w:t>
      </w:r>
      <w:r w:rsidR="003A450B" w:rsidRPr="003A450B">
        <w:rPr>
          <w:i/>
          <w:noProof/>
          <w:lang w:val="en-SG"/>
        </w:rPr>
        <w:t>iodiversity</w:t>
      </w:r>
      <w:r w:rsidR="003A450B" w:rsidRPr="003A450B">
        <w:rPr>
          <w:noProof/>
          <w:lang w:val="en-SG"/>
        </w:rPr>
        <w:t xml:space="preserve">, 2007, </w:t>
      </w:r>
      <w:r w:rsidR="003A450B" w:rsidRPr="003A450B">
        <w:rPr>
          <w:b/>
          <w:noProof/>
          <w:lang w:val="en-SG"/>
        </w:rPr>
        <w:t>4</w:t>
      </w:r>
      <w:r w:rsidR="003A450B" w:rsidRPr="003A450B">
        <w:rPr>
          <w:noProof/>
          <w:lang w:val="en-SG"/>
        </w:rPr>
        <w:t>, 2495-2527.</w:t>
      </w:r>
      <w:bookmarkEnd w:id="0"/>
    </w:p>
    <w:p w14:paraId="205162DA" w14:textId="037D1409" w:rsidR="003A450B" w:rsidRPr="003A450B" w:rsidRDefault="003A450B" w:rsidP="00DF26AD">
      <w:pPr>
        <w:pStyle w:val="RSCR02References"/>
        <w:rPr>
          <w:noProof/>
          <w:lang w:val="en-SG"/>
        </w:rPr>
      </w:pPr>
      <w:bookmarkStart w:id="1" w:name="_ENREF_2"/>
      <w:r w:rsidRPr="003A450B">
        <w:rPr>
          <w:noProof/>
          <w:lang w:val="en-SG"/>
        </w:rPr>
        <w:t xml:space="preserve">H. P. Kim, H. Park, K. H. Son, H. W. Chang and S. S. Kang, </w:t>
      </w:r>
      <w:r w:rsidRPr="003A450B">
        <w:rPr>
          <w:i/>
          <w:noProof/>
          <w:lang w:val="en-SG"/>
        </w:rPr>
        <w:t>Arch</w:t>
      </w:r>
      <w:r w:rsidR="001E197D">
        <w:rPr>
          <w:i/>
          <w:noProof/>
          <w:lang w:val="en-SG"/>
        </w:rPr>
        <w:t>. Pharmacal R</w:t>
      </w:r>
      <w:r w:rsidRPr="003A450B">
        <w:rPr>
          <w:i/>
          <w:noProof/>
          <w:lang w:val="en-SG"/>
        </w:rPr>
        <w:t>es</w:t>
      </w:r>
      <w:r w:rsidR="001E197D">
        <w:rPr>
          <w:i/>
          <w:noProof/>
          <w:lang w:val="en-SG"/>
        </w:rPr>
        <w:t>.</w:t>
      </w:r>
      <w:r w:rsidRPr="003A450B">
        <w:rPr>
          <w:noProof/>
          <w:lang w:val="en-SG"/>
        </w:rPr>
        <w:t xml:space="preserve">, 2008, </w:t>
      </w:r>
      <w:r w:rsidRPr="003A450B">
        <w:rPr>
          <w:b/>
          <w:noProof/>
          <w:lang w:val="en-SG"/>
        </w:rPr>
        <w:t>31</w:t>
      </w:r>
      <w:r w:rsidRPr="003A450B">
        <w:rPr>
          <w:noProof/>
          <w:lang w:val="en-SG"/>
        </w:rPr>
        <w:t>, 265-273.</w:t>
      </w:r>
      <w:bookmarkEnd w:id="1"/>
    </w:p>
    <w:p w14:paraId="6D4A173D" w14:textId="55C735EC" w:rsidR="003A450B" w:rsidRPr="003A450B" w:rsidRDefault="003A450B" w:rsidP="00DF26AD">
      <w:pPr>
        <w:pStyle w:val="RSCR02References"/>
        <w:rPr>
          <w:noProof/>
          <w:lang w:val="en-SG"/>
        </w:rPr>
      </w:pPr>
      <w:bookmarkStart w:id="2" w:name="_ENREF_3"/>
      <w:r w:rsidRPr="003A450B">
        <w:rPr>
          <w:noProof/>
          <w:lang w:val="en-SG"/>
        </w:rPr>
        <w:t xml:space="preserve">K. F. Chan, I. L. Wong, J. W. Kan, C. S. Yan, L. M. Chow and T. H. Chan, </w:t>
      </w:r>
      <w:r w:rsidRPr="003A450B">
        <w:rPr>
          <w:i/>
          <w:noProof/>
          <w:lang w:val="en-SG"/>
        </w:rPr>
        <w:t>J</w:t>
      </w:r>
      <w:r w:rsidR="00EB6B9A">
        <w:rPr>
          <w:i/>
          <w:noProof/>
          <w:lang w:val="en-SG"/>
        </w:rPr>
        <w:t>. M</w:t>
      </w:r>
      <w:r w:rsidRPr="003A450B">
        <w:rPr>
          <w:i/>
          <w:noProof/>
          <w:lang w:val="en-SG"/>
        </w:rPr>
        <w:t>ed</w:t>
      </w:r>
      <w:r w:rsidR="00EB6B9A">
        <w:rPr>
          <w:i/>
          <w:noProof/>
          <w:lang w:val="en-SG"/>
        </w:rPr>
        <w:t>. C</w:t>
      </w:r>
      <w:r w:rsidRPr="003A450B">
        <w:rPr>
          <w:i/>
          <w:noProof/>
          <w:lang w:val="en-SG"/>
        </w:rPr>
        <w:t>hem</w:t>
      </w:r>
      <w:r w:rsidR="00EB6B9A">
        <w:rPr>
          <w:i/>
          <w:noProof/>
          <w:lang w:val="en-SG"/>
        </w:rPr>
        <w:t>.</w:t>
      </w:r>
      <w:r w:rsidRPr="003A450B">
        <w:rPr>
          <w:noProof/>
          <w:lang w:val="en-SG"/>
        </w:rPr>
        <w:t xml:space="preserve">, 2012, </w:t>
      </w:r>
      <w:r w:rsidRPr="003A450B">
        <w:rPr>
          <w:b/>
          <w:noProof/>
          <w:lang w:val="en-SG"/>
        </w:rPr>
        <w:t>55</w:t>
      </w:r>
      <w:r w:rsidRPr="003A450B">
        <w:rPr>
          <w:noProof/>
          <w:lang w:val="en-SG"/>
        </w:rPr>
        <w:t>, 1999-2014.</w:t>
      </w:r>
      <w:bookmarkEnd w:id="2"/>
    </w:p>
    <w:p w14:paraId="4E6A7B64" w14:textId="1EA0F3BE" w:rsidR="003A450B" w:rsidRPr="003A450B" w:rsidRDefault="003A450B" w:rsidP="00DF26AD">
      <w:pPr>
        <w:pStyle w:val="RSCR02References"/>
        <w:rPr>
          <w:noProof/>
          <w:lang w:val="en-SG"/>
        </w:rPr>
      </w:pPr>
      <w:bookmarkStart w:id="3" w:name="_ENREF_4"/>
      <w:r w:rsidRPr="003A450B">
        <w:rPr>
          <w:noProof/>
          <w:lang w:val="en-SG"/>
        </w:rPr>
        <w:t xml:space="preserve">J. Chen, H. W. Chang, H. P. Kim and H. Park, </w:t>
      </w:r>
      <w:r w:rsidRPr="003A450B">
        <w:rPr>
          <w:i/>
          <w:noProof/>
          <w:lang w:val="en-SG"/>
        </w:rPr>
        <w:t>Bioorg</w:t>
      </w:r>
      <w:r w:rsidR="00EB6B9A">
        <w:rPr>
          <w:i/>
          <w:noProof/>
          <w:lang w:val="en-SG"/>
        </w:rPr>
        <w:t>. M</w:t>
      </w:r>
      <w:r w:rsidRPr="003A450B">
        <w:rPr>
          <w:i/>
          <w:noProof/>
          <w:lang w:val="en-SG"/>
        </w:rPr>
        <w:t>ed</w:t>
      </w:r>
      <w:r w:rsidR="00EB6B9A">
        <w:rPr>
          <w:i/>
          <w:noProof/>
          <w:lang w:val="en-SG"/>
        </w:rPr>
        <w:t>. C</w:t>
      </w:r>
      <w:r w:rsidRPr="003A450B">
        <w:rPr>
          <w:i/>
          <w:noProof/>
          <w:lang w:val="en-SG"/>
        </w:rPr>
        <w:t>hem</w:t>
      </w:r>
      <w:r w:rsidR="00EB6B9A">
        <w:rPr>
          <w:i/>
          <w:noProof/>
          <w:lang w:val="en-SG"/>
        </w:rPr>
        <w:t>. L</w:t>
      </w:r>
      <w:r w:rsidRPr="003A450B">
        <w:rPr>
          <w:i/>
          <w:noProof/>
          <w:lang w:val="en-SG"/>
        </w:rPr>
        <w:t>ett</w:t>
      </w:r>
      <w:r w:rsidR="00EB6B9A">
        <w:rPr>
          <w:i/>
          <w:noProof/>
          <w:lang w:val="en-SG"/>
        </w:rPr>
        <w:t>.</w:t>
      </w:r>
      <w:r w:rsidRPr="003A450B">
        <w:rPr>
          <w:noProof/>
          <w:lang w:val="en-SG"/>
        </w:rPr>
        <w:t xml:space="preserve">, 2006, </w:t>
      </w:r>
      <w:r w:rsidRPr="003A450B">
        <w:rPr>
          <w:b/>
          <w:noProof/>
          <w:lang w:val="en-SG"/>
        </w:rPr>
        <w:t>16</w:t>
      </w:r>
      <w:r w:rsidRPr="003A450B">
        <w:rPr>
          <w:noProof/>
          <w:lang w:val="en-SG"/>
        </w:rPr>
        <w:t>, 2373-2375.</w:t>
      </w:r>
      <w:bookmarkEnd w:id="3"/>
    </w:p>
    <w:p w14:paraId="660C8B76" w14:textId="30F751EB" w:rsidR="003A450B" w:rsidRPr="003A450B" w:rsidRDefault="003A450B" w:rsidP="00DF26AD">
      <w:pPr>
        <w:pStyle w:val="RSCR02References"/>
        <w:rPr>
          <w:noProof/>
          <w:lang w:val="en-SG"/>
        </w:rPr>
      </w:pPr>
      <w:bookmarkStart w:id="4" w:name="_ENREF_5"/>
      <w:r w:rsidRPr="003A450B">
        <w:rPr>
          <w:noProof/>
          <w:lang w:val="en-SG"/>
        </w:rPr>
        <w:t xml:space="preserve">Z. H. Mbwambo, M. C. Kapingu, M. J. Moshi, F. Machumi, S. Apers, P. Cos, D. Ferreira, J. P. Marais, D. Vanden Berghe, L. Maes, A. Vlietinck and L. Pieters, </w:t>
      </w:r>
      <w:r w:rsidRPr="003A450B">
        <w:rPr>
          <w:i/>
          <w:noProof/>
          <w:lang w:val="en-SG"/>
        </w:rPr>
        <w:t>J</w:t>
      </w:r>
      <w:r w:rsidR="005A1552">
        <w:rPr>
          <w:i/>
          <w:noProof/>
          <w:lang w:val="en-SG"/>
        </w:rPr>
        <w:t>. N</w:t>
      </w:r>
      <w:r w:rsidRPr="003A450B">
        <w:rPr>
          <w:i/>
          <w:noProof/>
          <w:lang w:val="en-SG"/>
        </w:rPr>
        <w:t>at</w:t>
      </w:r>
      <w:r w:rsidR="005A1552">
        <w:rPr>
          <w:i/>
          <w:noProof/>
          <w:lang w:val="en-SG"/>
        </w:rPr>
        <w:t>. P</w:t>
      </w:r>
      <w:r w:rsidRPr="003A450B">
        <w:rPr>
          <w:i/>
          <w:noProof/>
          <w:lang w:val="en-SG"/>
        </w:rPr>
        <w:t>rod</w:t>
      </w:r>
      <w:r w:rsidR="005A1552">
        <w:rPr>
          <w:i/>
          <w:noProof/>
          <w:lang w:val="en-SG"/>
        </w:rPr>
        <w:t>.</w:t>
      </w:r>
      <w:r w:rsidRPr="003A450B">
        <w:rPr>
          <w:noProof/>
          <w:lang w:val="en-SG"/>
        </w:rPr>
        <w:t xml:space="preserve">, 2006, </w:t>
      </w:r>
      <w:r w:rsidRPr="003A450B">
        <w:rPr>
          <w:b/>
          <w:noProof/>
          <w:lang w:val="en-SG"/>
        </w:rPr>
        <w:t>69</w:t>
      </w:r>
      <w:r w:rsidRPr="003A450B">
        <w:rPr>
          <w:noProof/>
          <w:lang w:val="en-SG"/>
        </w:rPr>
        <w:t>, 369-372.</w:t>
      </w:r>
      <w:bookmarkEnd w:id="4"/>
    </w:p>
    <w:p w14:paraId="0A4F096F" w14:textId="1D4CF2E2" w:rsidR="003A450B" w:rsidRPr="003A450B" w:rsidRDefault="003A450B" w:rsidP="00DF26AD">
      <w:pPr>
        <w:pStyle w:val="RSCR02References"/>
        <w:rPr>
          <w:noProof/>
          <w:lang w:val="en-SG"/>
        </w:rPr>
      </w:pPr>
      <w:bookmarkStart w:id="5" w:name="_ENREF_6"/>
      <w:r w:rsidRPr="003A450B">
        <w:rPr>
          <w:noProof/>
          <w:lang w:val="en-SG"/>
        </w:rPr>
        <w:t xml:space="preserve">M. K. Lee, S. W. Lim, H. Yang, S. H. Sung, H. S. Lee, M. J. Park and Y. C. Kim, </w:t>
      </w:r>
      <w:r w:rsidRPr="003A450B">
        <w:rPr>
          <w:i/>
          <w:noProof/>
          <w:lang w:val="en-SG"/>
        </w:rPr>
        <w:t>Bioorg</w:t>
      </w:r>
      <w:r w:rsidR="005A1552">
        <w:rPr>
          <w:i/>
          <w:noProof/>
          <w:lang w:val="en-SG"/>
        </w:rPr>
        <w:t>. M</w:t>
      </w:r>
      <w:r w:rsidRPr="003A450B">
        <w:rPr>
          <w:i/>
          <w:noProof/>
          <w:lang w:val="en-SG"/>
        </w:rPr>
        <w:t>ed</w:t>
      </w:r>
      <w:r w:rsidR="005A1552">
        <w:rPr>
          <w:i/>
          <w:noProof/>
          <w:lang w:val="en-SG"/>
        </w:rPr>
        <w:t>. C</w:t>
      </w:r>
      <w:r w:rsidRPr="003A450B">
        <w:rPr>
          <w:i/>
          <w:noProof/>
          <w:lang w:val="en-SG"/>
        </w:rPr>
        <w:t>hem</w:t>
      </w:r>
      <w:r w:rsidR="005A1552">
        <w:rPr>
          <w:i/>
          <w:noProof/>
          <w:lang w:val="en-SG"/>
        </w:rPr>
        <w:t>. L</w:t>
      </w:r>
      <w:r w:rsidRPr="003A450B">
        <w:rPr>
          <w:i/>
          <w:noProof/>
          <w:lang w:val="en-SG"/>
        </w:rPr>
        <w:t>ett</w:t>
      </w:r>
      <w:r w:rsidR="005A1552">
        <w:rPr>
          <w:i/>
          <w:noProof/>
          <w:lang w:val="en-SG"/>
        </w:rPr>
        <w:t>.</w:t>
      </w:r>
      <w:r w:rsidRPr="003A450B">
        <w:rPr>
          <w:noProof/>
          <w:lang w:val="en-SG"/>
        </w:rPr>
        <w:t xml:space="preserve">, 2006, </w:t>
      </w:r>
      <w:r w:rsidRPr="003A450B">
        <w:rPr>
          <w:b/>
          <w:noProof/>
          <w:lang w:val="en-SG"/>
        </w:rPr>
        <w:t>16</w:t>
      </w:r>
      <w:r w:rsidRPr="003A450B">
        <w:rPr>
          <w:noProof/>
          <w:lang w:val="en-SG"/>
        </w:rPr>
        <w:t>, 2850-2854.</w:t>
      </w:r>
      <w:bookmarkEnd w:id="5"/>
    </w:p>
    <w:p w14:paraId="15299974" w14:textId="76A8E845" w:rsidR="003A450B" w:rsidRPr="003A450B" w:rsidRDefault="003A450B" w:rsidP="00DF26AD">
      <w:pPr>
        <w:pStyle w:val="RSCR02References"/>
        <w:rPr>
          <w:noProof/>
          <w:lang w:val="en-SG"/>
        </w:rPr>
      </w:pPr>
      <w:bookmarkStart w:id="6" w:name="_ENREF_7"/>
      <w:r w:rsidRPr="003A450B">
        <w:rPr>
          <w:noProof/>
          <w:lang w:val="en-SG"/>
        </w:rPr>
        <w:t xml:space="preserve">A. Lale, J. M. Herbert, J. M. Augereau, M. Billon, M. Leconte and J. Gleye, </w:t>
      </w:r>
      <w:r w:rsidRPr="003A450B">
        <w:rPr>
          <w:i/>
          <w:noProof/>
          <w:lang w:val="en-SG"/>
        </w:rPr>
        <w:t>J</w:t>
      </w:r>
      <w:r w:rsidR="005A1552">
        <w:rPr>
          <w:i/>
          <w:noProof/>
          <w:lang w:val="en-SG"/>
        </w:rPr>
        <w:t>. N</w:t>
      </w:r>
      <w:r w:rsidRPr="003A450B">
        <w:rPr>
          <w:i/>
          <w:noProof/>
          <w:lang w:val="en-SG"/>
        </w:rPr>
        <w:t>at</w:t>
      </w:r>
      <w:r w:rsidR="005A1552">
        <w:rPr>
          <w:i/>
          <w:noProof/>
          <w:lang w:val="en-SG"/>
        </w:rPr>
        <w:t>. P</w:t>
      </w:r>
      <w:r w:rsidRPr="003A450B">
        <w:rPr>
          <w:i/>
          <w:noProof/>
          <w:lang w:val="en-SG"/>
        </w:rPr>
        <w:t>rod</w:t>
      </w:r>
      <w:r w:rsidR="005A1552">
        <w:rPr>
          <w:i/>
          <w:noProof/>
          <w:lang w:val="en-SG"/>
        </w:rPr>
        <w:t>.</w:t>
      </w:r>
      <w:r w:rsidRPr="003A450B">
        <w:rPr>
          <w:noProof/>
          <w:lang w:val="en-SG"/>
        </w:rPr>
        <w:t xml:space="preserve">, 1996, </w:t>
      </w:r>
      <w:r w:rsidRPr="003A450B">
        <w:rPr>
          <w:b/>
          <w:noProof/>
          <w:lang w:val="en-SG"/>
        </w:rPr>
        <w:t>59</w:t>
      </w:r>
      <w:r w:rsidRPr="003A450B">
        <w:rPr>
          <w:noProof/>
          <w:lang w:val="en-SG"/>
        </w:rPr>
        <w:t>, 273-276.</w:t>
      </w:r>
      <w:bookmarkEnd w:id="6"/>
    </w:p>
    <w:p w14:paraId="77F0BE78" w14:textId="14F2A329" w:rsidR="003A450B" w:rsidRPr="003A450B" w:rsidRDefault="005A1552" w:rsidP="00DF26AD">
      <w:pPr>
        <w:pStyle w:val="RSCR02References"/>
        <w:rPr>
          <w:noProof/>
          <w:lang w:val="en-SG"/>
        </w:rPr>
      </w:pPr>
      <w:r>
        <w:rPr>
          <w:rFonts w:cs="AdvOT863180fb"/>
          <w:lang w:val="en-SG"/>
        </w:rPr>
        <w:t xml:space="preserve">H. Sievers, G. Burkhardt, H. Becker and H. D. Zinsmeister, </w:t>
      </w:r>
      <w:r>
        <w:rPr>
          <w:rFonts w:cs="AdvOT863180fb"/>
          <w:i/>
          <w:lang w:val="en-SG"/>
        </w:rPr>
        <w:t>Phytochemistry</w:t>
      </w:r>
      <w:r>
        <w:rPr>
          <w:rFonts w:cs="AdvOT863180fb"/>
          <w:lang w:val="en-SG"/>
        </w:rPr>
        <w:t xml:space="preserve">, 1992, </w:t>
      </w:r>
      <w:r>
        <w:rPr>
          <w:rFonts w:cs="AdvOT863180fb"/>
          <w:b/>
          <w:lang w:val="en-SG"/>
        </w:rPr>
        <w:t>31</w:t>
      </w:r>
      <w:r>
        <w:rPr>
          <w:rFonts w:cs="AdvOT863180fb"/>
          <w:lang w:val="en-SG"/>
        </w:rPr>
        <w:t>, 3233.</w:t>
      </w:r>
    </w:p>
    <w:p w14:paraId="69C7FECC" w14:textId="1726AA63" w:rsidR="003A450B" w:rsidRPr="003A450B" w:rsidRDefault="003A450B" w:rsidP="00DF26AD">
      <w:pPr>
        <w:pStyle w:val="RSCR02References"/>
        <w:rPr>
          <w:noProof/>
          <w:lang w:val="en-SG"/>
        </w:rPr>
      </w:pPr>
      <w:bookmarkStart w:id="7" w:name="_ENREF_9"/>
      <w:r w:rsidRPr="003A450B">
        <w:rPr>
          <w:noProof/>
          <w:lang w:val="en-SG"/>
        </w:rPr>
        <w:t xml:space="preserve">G. Sagrera, A. Bertucci, A. Vazquez and G. Seoane, </w:t>
      </w:r>
      <w:r w:rsidRPr="003A450B">
        <w:rPr>
          <w:i/>
          <w:noProof/>
          <w:lang w:val="en-SG"/>
        </w:rPr>
        <w:t>Bioorg</w:t>
      </w:r>
      <w:r w:rsidR="00F25A1D">
        <w:rPr>
          <w:i/>
          <w:noProof/>
          <w:lang w:val="en-SG"/>
        </w:rPr>
        <w:t>. M</w:t>
      </w:r>
      <w:r w:rsidRPr="003A450B">
        <w:rPr>
          <w:i/>
          <w:noProof/>
          <w:lang w:val="en-SG"/>
        </w:rPr>
        <w:t>ed</w:t>
      </w:r>
      <w:r w:rsidR="00F25A1D">
        <w:rPr>
          <w:i/>
          <w:noProof/>
          <w:lang w:val="en-SG"/>
        </w:rPr>
        <w:t>. C</w:t>
      </w:r>
      <w:r w:rsidRPr="003A450B">
        <w:rPr>
          <w:i/>
          <w:noProof/>
          <w:lang w:val="en-SG"/>
        </w:rPr>
        <w:t>hem</w:t>
      </w:r>
      <w:r w:rsidR="00F25A1D">
        <w:rPr>
          <w:i/>
          <w:noProof/>
          <w:lang w:val="en-SG"/>
        </w:rPr>
        <w:t>.</w:t>
      </w:r>
      <w:r w:rsidRPr="003A450B">
        <w:rPr>
          <w:noProof/>
          <w:lang w:val="en-SG"/>
        </w:rPr>
        <w:t xml:space="preserve">, 2011, </w:t>
      </w:r>
      <w:r w:rsidRPr="003A450B">
        <w:rPr>
          <w:b/>
          <w:noProof/>
          <w:lang w:val="en-SG"/>
        </w:rPr>
        <w:t>19</w:t>
      </w:r>
      <w:r w:rsidRPr="003A450B">
        <w:rPr>
          <w:noProof/>
          <w:lang w:val="en-SG"/>
        </w:rPr>
        <w:t>, 3060-3073.</w:t>
      </w:r>
      <w:bookmarkEnd w:id="7"/>
    </w:p>
    <w:p w14:paraId="3886C608" w14:textId="29172CBE" w:rsidR="003A450B" w:rsidRPr="003A450B" w:rsidRDefault="003A450B" w:rsidP="00DF26AD">
      <w:pPr>
        <w:pStyle w:val="RSCR02References"/>
        <w:rPr>
          <w:noProof/>
          <w:lang w:val="en-SG"/>
        </w:rPr>
      </w:pPr>
      <w:bookmarkStart w:id="8" w:name="_ENREF_10"/>
      <w:r w:rsidRPr="003A450B">
        <w:rPr>
          <w:noProof/>
          <w:lang w:val="en-SG"/>
        </w:rPr>
        <w:t xml:space="preserve">S. Liang, J. Tang, Y. H. Shen, H. Z. Jin, J. M. Tian, Z. J. Wu, W. D. Zhang and S. K. Yan, </w:t>
      </w:r>
      <w:r w:rsidRPr="003A450B">
        <w:rPr>
          <w:i/>
          <w:noProof/>
          <w:lang w:val="en-SG"/>
        </w:rPr>
        <w:t>Chem</w:t>
      </w:r>
      <w:r w:rsidR="00F25A1D">
        <w:rPr>
          <w:i/>
          <w:noProof/>
          <w:lang w:val="en-SG"/>
        </w:rPr>
        <w:t>. P</w:t>
      </w:r>
      <w:r w:rsidRPr="003A450B">
        <w:rPr>
          <w:i/>
          <w:noProof/>
          <w:lang w:val="en-SG"/>
        </w:rPr>
        <w:t>harm</w:t>
      </w:r>
      <w:r w:rsidR="00F25A1D">
        <w:rPr>
          <w:i/>
          <w:noProof/>
          <w:lang w:val="en-SG"/>
        </w:rPr>
        <w:t>. B</w:t>
      </w:r>
      <w:r w:rsidRPr="003A450B">
        <w:rPr>
          <w:i/>
          <w:noProof/>
          <w:lang w:val="en-SG"/>
        </w:rPr>
        <w:t>ull</w:t>
      </w:r>
      <w:r w:rsidR="00F25A1D">
        <w:rPr>
          <w:i/>
          <w:noProof/>
          <w:lang w:val="en-SG"/>
        </w:rPr>
        <w:t>.</w:t>
      </w:r>
      <w:r w:rsidRPr="003A450B">
        <w:rPr>
          <w:noProof/>
          <w:lang w:val="en-SG"/>
        </w:rPr>
        <w:t xml:space="preserve">, 2008, </w:t>
      </w:r>
      <w:r w:rsidRPr="003A450B">
        <w:rPr>
          <w:b/>
          <w:noProof/>
          <w:lang w:val="en-SG"/>
        </w:rPr>
        <w:t>56</w:t>
      </w:r>
      <w:r w:rsidRPr="003A450B">
        <w:rPr>
          <w:noProof/>
          <w:lang w:val="en-SG"/>
        </w:rPr>
        <w:t>, 1729-1731.</w:t>
      </w:r>
      <w:bookmarkEnd w:id="8"/>
    </w:p>
    <w:p w14:paraId="2567E64B" w14:textId="0896C3C8" w:rsidR="003A450B" w:rsidRPr="003A450B" w:rsidRDefault="003A450B" w:rsidP="00DF26AD">
      <w:pPr>
        <w:pStyle w:val="RSCR02References"/>
        <w:rPr>
          <w:noProof/>
          <w:lang w:val="en-SG"/>
        </w:rPr>
      </w:pPr>
      <w:bookmarkStart w:id="9" w:name="_ENREF_11"/>
      <w:r w:rsidRPr="003A450B">
        <w:rPr>
          <w:noProof/>
          <w:lang w:val="en-SG"/>
        </w:rPr>
        <w:t xml:space="preserve">A. Thapa, E. R. Woo, E. Y. Chi, M. G. Sharoar, H. G. Jin, S. Y. Shin and I. S. Park, </w:t>
      </w:r>
      <w:r w:rsidRPr="003A450B">
        <w:rPr>
          <w:i/>
          <w:noProof/>
          <w:lang w:val="en-SG"/>
        </w:rPr>
        <w:t>Biochemistry</w:t>
      </w:r>
      <w:r w:rsidRPr="003A450B">
        <w:rPr>
          <w:noProof/>
          <w:lang w:val="en-SG"/>
        </w:rPr>
        <w:t xml:space="preserve">, 2011, </w:t>
      </w:r>
      <w:r w:rsidRPr="003A450B">
        <w:rPr>
          <w:b/>
          <w:noProof/>
          <w:lang w:val="en-SG"/>
        </w:rPr>
        <w:t>50</w:t>
      </w:r>
      <w:r w:rsidRPr="003A450B">
        <w:rPr>
          <w:noProof/>
          <w:lang w:val="en-SG"/>
        </w:rPr>
        <w:t>, 2445-2455.</w:t>
      </w:r>
      <w:bookmarkEnd w:id="9"/>
    </w:p>
    <w:p w14:paraId="1DFA865E" w14:textId="37FCC102" w:rsidR="003A450B" w:rsidRPr="003A450B" w:rsidRDefault="003A450B" w:rsidP="00DF26AD">
      <w:pPr>
        <w:pStyle w:val="RSCR02References"/>
        <w:rPr>
          <w:noProof/>
          <w:lang w:val="en-SG"/>
        </w:rPr>
      </w:pPr>
      <w:bookmarkStart w:id="10" w:name="_ENREF_12"/>
      <w:r w:rsidRPr="003A450B">
        <w:rPr>
          <w:noProof/>
          <w:lang w:val="en-SG"/>
        </w:rPr>
        <w:t xml:space="preserve">H. Lim, S. B. Kim, H. Park, H. W. Chang and H. P. Kim, </w:t>
      </w:r>
      <w:r w:rsidRPr="003A450B">
        <w:rPr>
          <w:i/>
          <w:noProof/>
          <w:lang w:val="en-SG"/>
        </w:rPr>
        <w:t>Arch</w:t>
      </w:r>
      <w:r w:rsidR="00F25A1D">
        <w:rPr>
          <w:i/>
          <w:noProof/>
          <w:lang w:val="en-SG"/>
        </w:rPr>
        <w:t>. Pharmacal R</w:t>
      </w:r>
      <w:r w:rsidRPr="003A450B">
        <w:rPr>
          <w:i/>
          <w:noProof/>
          <w:lang w:val="en-SG"/>
        </w:rPr>
        <w:t>es</w:t>
      </w:r>
      <w:r w:rsidR="00F25A1D">
        <w:rPr>
          <w:i/>
          <w:noProof/>
          <w:lang w:val="en-SG"/>
        </w:rPr>
        <w:t>.</w:t>
      </w:r>
      <w:r w:rsidRPr="003A450B">
        <w:rPr>
          <w:noProof/>
          <w:lang w:val="en-SG"/>
        </w:rPr>
        <w:t xml:space="preserve">, 2009, </w:t>
      </w:r>
      <w:r w:rsidRPr="003A450B">
        <w:rPr>
          <w:b/>
          <w:noProof/>
          <w:lang w:val="en-SG"/>
        </w:rPr>
        <w:t>32</w:t>
      </w:r>
      <w:r w:rsidRPr="003A450B">
        <w:rPr>
          <w:noProof/>
          <w:lang w:val="en-SG"/>
        </w:rPr>
        <w:t>, 1525-1531.</w:t>
      </w:r>
      <w:bookmarkEnd w:id="10"/>
    </w:p>
    <w:p w14:paraId="2F0183B0" w14:textId="19D60235" w:rsidR="003A450B" w:rsidRDefault="003A450B" w:rsidP="00DF26AD">
      <w:pPr>
        <w:pStyle w:val="RSCR02References"/>
        <w:rPr>
          <w:noProof/>
          <w:lang w:val="en-SG"/>
        </w:rPr>
      </w:pPr>
      <w:bookmarkStart w:id="11" w:name="_ENREF_13"/>
      <w:r w:rsidRPr="003A450B">
        <w:rPr>
          <w:noProof/>
          <w:lang w:val="en-SG"/>
        </w:rPr>
        <w:t xml:space="preserve">H. Park, Y. H. Kim, H. W. Chang and H. P. Kim, </w:t>
      </w:r>
      <w:r w:rsidR="00F25A1D">
        <w:rPr>
          <w:i/>
          <w:noProof/>
          <w:lang w:val="en-SG"/>
        </w:rPr>
        <w:t>J</w:t>
      </w:r>
      <w:r w:rsidR="005048C5">
        <w:rPr>
          <w:i/>
          <w:noProof/>
          <w:lang w:val="en-SG"/>
        </w:rPr>
        <w:t>.</w:t>
      </w:r>
      <w:r w:rsidR="00F25A1D">
        <w:rPr>
          <w:i/>
          <w:noProof/>
          <w:lang w:val="en-SG"/>
        </w:rPr>
        <w:t xml:space="preserve"> P</w:t>
      </w:r>
      <w:r w:rsidRPr="003A450B">
        <w:rPr>
          <w:i/>
          <w:noProof/>
          <w:lang w:val="en-SG"/>
        </w:rPr>
        <w:t>ha</w:t>
      </w:r>
      <w:r w:rsidR="00F25A1D">
        <w:rPr>
          <w:i/>
          <w:noProof/>
          <w:lang w:val="en-SG"/>
        </w:rPr>
        <w:t>rm</w:t>
      </w:r>
      <w:r w:rsidR="005048C5">
        <w:rPr>
          <w:i/>
          <w:noProof/>
          <w:lang w:val="en-SG"/>
        </w:rPr>
        <w:t>.</w:t>
      </w:r>
      <w:r w:rsidR="00F25A1D">
        <w:rPr>
          <w:i/>
          <w:noProof/>
          <w:lang w:val="en-SG"/>
        </w:rPr>
        <w:t xml:space="preserve"> P</w:t>
      </w:r>
      <w:r w:rsidRPr="003A450B">
        <w:rPr>
          <w:i/>
          <w:noProof/>
          <w:lang w:val="en-SG"/>
        </w:rPr>
        <w:t>harmacol</w:t>
      </w:r>
      <w:r w:rsidR="005048C5">
        <w:rPr>
          <w:i/>
          <w:noProof/>
          <w:lang w:val="en-SG"/>
        </w:rPr>
        <w:t>.</w:t>
      </w:r>
      <w:r w:rsidRPr="003A450B">
        <w:rPr>
          <w:noProof/>
          <w:lang w:val="en-SG"/>
        </w:rPr>
        <w:t xml:space="preserve">, 2006, </w:t>
      </w:r>
      <w:r w:rsidRPr="003A450B">
        <w:rPr>
          <w:b/>
          <w:noProof/>
          <w:lang w:val="en-SG"/>
        </w:rPr>
        <w:t>58</w:t>
      </w:r>
      <w:r w:rsidRPr="003A450B">
        <w:rPr>
          <w:noProof/>
          <w:lang w:val="en-SG"/>
        </w:rPr>
        <w:t>, 1661-1667.</w:t>
      </w:r>
      <w:bookmarkEnd w:id="11"/>
    </w:p>
    <w:p w14:paraId="085A60BB" w14:textId="6C91FE8C" w:rsidR="00606244" w:rsidRPr="003A450B" w:rsidRDefault="00606244" w:rsidP="00DF26AD">
      <w:pPr>
        <w:pStyle w:val="RSCR02References"/>
        <w:rPr>
          <w:noProof/>
          <w:lang w:val="en-SG"/>
        </w:rPr>
      </w:pPr>
      <w:r w:rsidRPr="00F1103B">
        <w:rPr>
          <w:noProof/>
          <w:lang w:val="en-SG"/>
        </w:rPr>
        <w:lastRenderedPageBreak/>
        <w:t xml:space="preserve">For a discussion of chemical space exploration </w:t>
      </w:r>
      <w:r w:rsidRPr="00A51F9A">
        <w:rPr>
          <w:noProof/>
          <w:lang w:val="en-SG"/>
        </w:rPr>
        <w:t>in drug discovery see: (</w:t>
      </w:r>
      <w:r w:rsidRPr="00A51F9A">
        <w:rPr>
          <w:i/>
          <w:noProof/>
          <w:lang w:val="en-SG"/>
        </w:rPr>
        <w:t>a</w:t>
      </w:r>
      <w:r w:rsidRPr="00A51F9A">
        <w:rPr>
          <w:noProof/>
          <w:lang w:val="en-SG"/>
        </w:rPr>
        <w:t xml:space="preserve">) </w:t>
      </w:r>
      <w:r w:rsidRPr="00F1103B">
        <w:rPr>
          <w:noProof/>
          <w:lang w:val="en-SG"/>
        </w:rPr>
        <w:t>C. M. Dobson,</w:t>
      </w:r>
      <w:r w:rsidRPr="00A51F9A">
        <w:rPr>
          <w:noProof/>
          <w:lang w:val="en-SG"/>
        </w:rPr>
        <w:t xml:space="preserve"> </w:t>
      </w:r>
      <w:r w:rsidRPr="00F1103B">
        <w:rPr>
          <w:i/>
          <w:noProof/>
          <w:lang w:val="en-SG"/>
        </w:rPr>
        <w:t>Nature</w:t>
      </w:r>
      <w:r w:rsidRPr="00F1103B">
        <w:rPr>
          <w:noProof/>
          <w:lang w:val="en-SG"/>
        </w:rPr>
        <w:t>, 2004,</w:t>
      </w:r>
      <w:r w:rsidRPr="00A51F9A">
        <w:rPr>
          <w:noProof/>
          <w:lang w:val="en-SG"/>
        </w:rPr>
        <w:t xml:space="preserve"> </w:t>
      </w:r>
      <w:r w:rsidRPr="00F1103B">
        <w:rPr>
          <w:b/>
          <w:noProof/>
          <w:lang w:val="en-SG"/>
        </w:rPr>
        <w:t>432</w:t>
      </w:r>
      <w:r w:rsidRPr="00F1103B">
        <w:rPr>
          <w:noProof/>
          <w:lang w:val="en-SG"/>
        </w:rPr>
        <w:t>, 824–828</w:t>
      </w:r>
      <w:r w:rsidRPr="00A51F9A">
        <w:rPr>
          <w:noProof/>
          <w:lang w:val="en-SG"/>
        </w:rPr>
        <w:t>;(</w:t>
      </w:r>
      <w:r w:rsidRPr="00A51F9A">
        <w:rPr>
          <w:i/>
          <w:noProof/>
          <w:lang w:val="en-SG"/>
        </w:rPr>
        <w:t>b</w:t>
      </w:r>
      <w:r w:rsidRPr="00A51F9A">
        <w:rPr>
          <w:noProof/>
          <w:lang w:val="en-SG"/>
        </w:rPr>
        <w:t xml:space="preserve">) C. Lipinski </w:t>
      </w:r>
      <w:r w:rsidRPr="00F1103B">
        <w:rPr>
          <w:noProof/>
          <w:lang w:val="en-SG"/>
        </w:rPr>
        <w:t>and A. Hopkins,</w:t>
      </w:r>
      <w:r w:rsidRPr="00A51F9A">
        <w:rPr>
          <w:noProof/>
          <w:lang w:val="en-SG"/>
        </w:rPr>
        <w:t xml:space="preserve"> </w:t>
      </w:r>
      <w:r w:rsidRPr="00F1103B">
        <w:rPr>
          <w:i/>
          <w:noProof/>
          <w:lang w:val="en-SG"/>
        </w:rPr>
        <w:t>Nature</w:t>
      </w:r>
      <w:r w:rsidRPr="00F1103B">
        <w:rPr>
          <w:noProof/>
          <w:lang w:val="en-SG"/>
        </w:rPr>
        <w:t>, 2004,</w:t>
      </w:r>
      <w:r w:rsidRPr="00A51F9A">
        <w:rPr>
          <w:noProof/>
          <w:lang w:val="en-SG"/>
        </w:rPr>
        <w:t xml:space="preserve"> </w:t>
      </w:r>
      <w:r w:rsidRPr="00F1103B">
        <w:rPr>
          <w:b/>
          <w:noProof/>
          <w:lang w:val="en-SG"/>
        </w:rPr>
        <w:t>432</w:t>
      </w:r>
      <w:r w:rsidRPr="00A51F9A">
        <w:rPr>
          <w:noProof/>
          <w:lang w:val="en-SG"/>
        </w:rPr>
        <w:t>, 855–861; (</w:t>
      </w:r>
      <w:r w:rsidRPr="00A51F9A">
        <w:rPr>
          <w:i/>
          <w:noProof/>
          <w:lang w:val="en-SG"/>
        </w:rPr>
        <w:t>c</w:t>
      </w:r>
      <w:r w:rsidRPr="00A51F9A">
        <w:rPr>
          <w:noProof/>
          <w:lang w:val="en-SG"/>
        </w:rPr>
        <w:t xml:space="preserve">) D. J. Huggins, A. R. Venkitaraman and D. R. Spring, </w:t>
      </w:r>
      <w:r w:rsidRPr="00A51F9A">
        <w:rPr>
          <w:i/>
          <w:noProof/>
          <w:lang w:val="en-SG"/>
        </w:rPr>
        <w:t>ACS Chem. Biol.</w:t>
      </w:r>
      <w:r w:rsidRPr="00A51F9A">
        <w:rPr>
          <w:noProof/>
          <w:lang w:val="en-SG"/>
        </w:rPr>
        <w:t xml:space="preserve">, 2011, </w:t>
      </w:r>
      <w:r w:rsidRPr="00A51F9A">
        <w:rPr>
          <w:b/>
          <w:noProof/>
          <w:lang w:val="en-SG"/>
        </w:rPr>
        <w:t>6</w:t>
      </w:r>
      <w:r w:rsidRPr="00A51F9A">
        <w:rPr>
          <w:noProof/>
          <w:lang w:val="en-SG"/>
        </w:rPr>
        <w:t>, 208-217; (</w:t>
      </w:r>
      <w:r w:rsidRPr="00A51F9A">
        <w:rPr>
          <w:i/>
          <w:noProof/>
          <w:lang w:val="en-SG"/>
        </w:rPr>
        <w:t>d</w:t>
      </w:r>
      <w:r w:rsidRPr="00A51F9A">
        <w:rPr>
          <w:noProof/>
          <w:lang w:val="en-SG"/>
        </w:rPr>
        <w:t xml:space="preserve">) W. R. J. D. Galloway, A. Isidro-Llobet and D. R. Spring, </w:t>
      </w:r>
      <w:r w:rsidRPr="00A51F9A">
        <w:rPr>
          <w:i/>
          <w:noProof/>
          <w:lang w:val="en-SG"/>
        </w:rPr>
        <w:t>Nat. Commun</w:t>
      </w:r>
      <w:r w:rsidRPr="00A51F9A">
        <w:rPr>
          <w:noProof/>
          <w:lang w:val="en-SG"/>
        </w:rPr>
        <w:t xml:space="preserve">., 2010, </w:t>
      </w:r>
      <w:r w:rsidRPr="00A51F9A">
        <w:rPr>
          <w:b/>
          <w:noProof/>
          <w:lang w:val="en-SG"/>
        </w:rPr>
        <w:t>1</w:t>
      </w:r>
      <w:r w:rsidRPr="00A51F9A">
        <w:rPr>
          <w:noProof/>
          <w:lang w:val="en-SG"/>
        </w:rPr>
        <w:t>, 80, DOI: 10.1038/ncomms1091; (</w:t>
      </w:r>
      <w:r w:rsidRPr="00A51F9A">
        <w:rPr>
          <w:i/>
          <w:noProof/>
          <w:lang w:val="en-SG"/>
        </w:rPr>
        <w:t>e</w:t>
      </w:r>
      <w:r w:rsidRPr="00A51F9A">
        <w:rPr>
          <w:noProof/>
          <w:lang w:val="en-SG"/>
        </w:rPr>
        <w:t xml:space="preserve">) S. Y, Chow and A. Nelson, </w:t>
      </w:r>
      <w:r w:rsidRPr="00A51F9A">
        <w:rPr>
          <w:i/>
          <w:noProof/>
          <w:lang w:val="en-SG"/>
        </w:rPr>
        <w:t>J. Med. Chem</w:t>
      </w:r>
      <w:r w:rsidRPr="00A51F9A">
        <w:rPr>
          <w:noProof/>
          <w:lang w:val="en-SG"/>
        </w:rPr>
        <w:t>., 2017, DOI: 10.1021/acs.jmedchem.7b00423; (</w:t>
      </w:r>
      <w:r w:rsidRPr="00A51F9A">
        <w:rPr>
          <w:i/>
          <w:noProof/>
          <w:lang w:val="en-SG"/>
        </w:rPr>
        <w:t>f</w:t>
      </w:r>
      <w:r w:rsidRPr="00A51F9A">
        <w:rPr>
          <w:noProof/>
          <w:lang w:val="en-SG"/>
        </w:rPr>
        <w:t xml:space="preserve">) J. L. Medina-Franco, K. Martinez-Mayorga and N. Meurice, </w:t>
      </w:r>
      <w:r w:rsidRPr="00A51F9A">
        <w:rPr>
          <w:i/>
          <w:noProof/>
          <w:lang w:val="en-SG"/>
        </w:rPr>
        <w:t>Exp. Opin. Drug. Discov.</w:t>
      </w:r>
      <w:r w:rsidRPr="00A51F9A">
        <w:rPr>
          <w:noProof/>
          <w:lang w:val="en-SG"/>
        </w:rPr>
        <w:t xml:space="preserve">, 2014, </w:t>
      </w:r>
      <w:r w:rsidRPr="00A51F9A">
        <w:rPr>
          <w:b/>
          <w:noProof/>
          <w:lang w:val="en-SG"/>
        </w:rPr>
        <w:t>9</w:t>
      </w:r>
      <w:r w:rsidRPr="00A51F9A">
        <w:rPr>
          <w:noProof/>
          <w:lang w:val="en-SG"/>
        </w:rPr>
        <w:t>, 151-165</w:t>
      </w:r>
      <w:r>
        <w:rPr>
          <w:noProof/>
          <w:lang w:val="en-SG"/>
        </w:rPr>
        <w:t>.</w:t>
      </w:r>
    </w:p>
    <w:p w14:paraId="6825D1F9" w14:textId="787F01EA" w:rsidR="003A450B" w:rsidRPr="003A450B" w:rsidRDefault="003A450B" w:rsidP="00DF26AD">
      <w:pPr>
        <w:pStyle w:val="RSCR02References"/>
        <w:rPr>
          <w:noProof/>
          <w:lang w:val="en-SG"/>
        </w:rPr>
      </w:pPr>
      <w:bookmarkStart w:id="12" w:name="_ENREF_14"/>
      <w:r w:rsidRPr="003A450B">
        <w:rPr>
          <w:noProof/>
          <w:lang w:val="en-SG"/>
        </w:rPr>
        <w:t xml:space="preserve">H. W. Querfurth and F. M. LaFerla, </w:t>
      </w:r>
      <w:r w:rsidRPr="003A450B">
        <w:rPr>
          <w:i/>
          <w:noProof/>
          <w:lang w:val="en-SG"/>
        </w:rPr>
        <w:t>N</w:t>
      </w:r>
      <w:r w:rsidR="00F25A1D">
        <w:rPr>
          <w:i/>
          <w:noProof/>
          <w:lang w:val="en-SG"/>
        </w:rPr>
        <w:t>.</w:t>
      </w:r>
      <w:r w:rsidRPr="003A450B">
        <w:rPr>
          <w:i/>
          <w:noProof/>
          <w:lang w:val="en-SG"/>
        </w:rPr>
        <w:t xml:space="preserve"> Engl</w:t>
      </w:r>
      <w:r w:rsidR="00F25A1D">
        <w:rPr>
          <w:i/>
          <w:noProof/>
          <w:lang w:val="en-SG"/>
        </w:rPr>
        <w:t>. J. M</w:t>
      </w:r>
      <w:r w:rsidRPr="003A450B">
        <w:rPr>
          <w:i/>
          <w:noProof/>
          <w:lang w:val="en-SG"/>
        </w:rPr>
        <w:t>ed</w:t>
      </w:r>
      <w:r w:rsidR="00F25A1D">
        <w:rPr>
          <w:i/>
          <w:noProof/>
          <w:lang w:val="en-SG"/>
        </w:rPr>
        <w:t>.</w:t>
      </w:r>
      <w:r w:rsidRPr="003A450B">
        <w:rPr>
          <w:noProof/>
          <w:lang w:val="en-SG"/>
        </w:rPr>
        <w:t xml:space="preserve">, 2010, </w:t>
      </w:r>
      <w:r w:rsidRPr="003A450B">
        <w:rPr>
          <w:b/>
          <w:noProof/>
          <w:lang w:val="en-SG"/>
        </w:rPr>
        <w:t>362</w:t>
      </w:r>
      <w:r w:rsidRPr="003A450B">
        <w:rPr>
          <w:noProof/>
          <w:lang w:val="en-SG"/>
        </w:rPr>
        <w:t>, 329-344.</w:t>
      </w:r>
      <w:bookmarkEnd w:id="12"/>
    </w:p>
    <w:p w14:paraId="0DF531E6" w14:textId="4A1155AD" w:rsidR="003A450B" w:rsidRPr="003A450B" w:rsidRDefault="003A450B" w:rsidP="00DF26AD">
      <w:pPr>
        <w:pStyle w:val="RSCR02References"/>
        <w:rPr>
          <w:noProof/>
          <w:lang w:val="en-SG"/>
        </w:rPr>
      </w:pPr>
      <w:bookmarkStart w:id="13" w:name="_ENREF_15"/>
      <w:r w:rsidRPr="003A450B">
        <w:rPr>
          <w:noProof/>
          <w:lang w:val="en-SG"/>
        </w:rPr>
        <w:t xml:space="preserve">M. Citron, </w:t>
      </w:r>
      <w:r w:rsidRPr="003A450B">
        <w:rPr>
          <w:i/>
          <w:noProof/>
          <w:lang w:val="en-SG"/>
        </w:rPr>
        <w:t>Nat</w:t>
      </w:r>
      <w:r w:rsidR="00F25A1D">
        <w:rPr>
          <w:i/>
          <w:noProof/>
          <w:lang w:val="en-SG"/>
        </w:rPr>
        <w:t>. R</w:t>
      </w:r>
      <w:r w:rsidRPr="003A450B">
        <w:rPr>
          <w:i/>
          <w:noProof/>
          <w:lang w:val="en-SG"/>
        </w:rPr>
        <w:t>ev</w:t>
      </w:r>
      <w:r w:rsidR="00F25A1D">
        <w:rPr>
          <w:i/>
          <w:noProof/>
          <w:lang w:val="en-SG"/>
        </w:rPr>
        <w:t>. Drug D</w:t>
      </w:r>
      <w:r w:rsidRPr="003A450B">
        <w:rPr>
          <w:i/>
          <w:noProof/>
          <w:lang w:val="en-SG"/>
        </w:rPr>
        <w:t>iscov</w:t>
      </w:r>
      <w:r w:rsidR="00F25A1D">
        <w:rPr>
          <w:i/>
          <w:noProof/>
          <w:lang w:val="en-SG"/>
        </w:rPr>
        <w:t>.</w:t>
      </w:r>
      <w:r w:rsidRPr="003A450B">
        <w:rPr>
          <w:noProof/>
          <w:lang w:val="en-SG"/>
        </w:rPr>
        <w:t xml:space="preserve">, 2010, </w:t>
      </w:r>
      <w:r w:rsidRPr="003A450B">
        <w:rPr>
          <w:b/>
          <w:noProof/>
          <w:lang w:val="en-SG"/>
        </w:rPr>
        <w:t>9</w:t>
      </w:r>
      <w:r w:rsidRPr="003A450B">
        <w:rPr>
          <w:noProof/>
          <w:lang w:val="en-SG"/>
        </w:rPr>
        <w:t>, 387-398.</w:t>
      </w:r>
      <w:bookmarkEnd w:id="13"/>
    </w:p>
    <w:p w14:paraId="12880260" w14:textId="3829B3F0" w:rsidR="003A450B" w:rsidRPr="003A450B" w:rsidRDefault="003A450B" w:rsidP="00DF26AD">
      <w:pPr>
        <w:pStyle w:val="RSCR02References"/>
        <w:rPr>
          <w:noProof/>
          <w:lang w:val="en-SG"/>
        </w:rPr>
      </w:pPr>
      <w:bookmarkStart w:id="14" w:name="_ENREF_16"/>
      <w:r w:rsidRPr="003A450B">
        <w:rPr>
          <w:noProof/>
          <w:lang w:val="en-SG"/>
        </w:rPr>
        <w:t xml:space="preserve">Q. Nie, X. G. Du and M. Y. Geng, </w:t>
      </w:r>
      <w:r w:rsidR="005048C5">
        <w:rPr>
          <w:i/>
          <w:noProof/>
          <w:lang w:val="en-SG"/>
        </w:rPr>
        <w:t>Acta P</w:t>
      </w:r>
      <w:r w:rsidRPr="003A450B">
        <w:rPr>
          <w:i/>
          <w:noProof/>
          <w:lang w:val="en-SG"/>
        </w:rPr>
        <w:t>harmacol</w:t>
      </w:r>
      <w:r w:rsidR="005048C5">
        <w:rPr>
          <w:i/>
          <w:noProof/>
          <w:lang w:val="en-SG"/>
        </w:rPr>
        <w:t>.</w:t>
      </w:r>
      <w:r w:rsidRPr="003A450B">
        <w:rPr>
          <w:i/>
          <w:noProof/>
          <w:lang w:val="en-SG"/>
        </w:rPr>
        <w:t xml:space="preserve"> Sin</w:t>
      </w:r>
      <w:r w:rsidR="005048C5">
        <w:rPr>
          <w:i/>
          <w:noProof/>
          <w:lang w:val="en-SG"/>
        </w:rPr>
        <w:t>.</w:t>
      </w:r>
      <w:r w:rsidRPr="003A450B">
        <w:rPr>
          <w:noProof/>
          <w:lang w:val="en-SG"/>
        </w:rPr>
        <w:t xml:space="preserve">, 2011, </w:t>
      </w:r>
      <w:r w:rsidRPr="003A450B">
        <w:rPr>
          <w:b/>
          <w:noProof/>
          <w:lang w:val="en-SG"/>
        </w:rPr>
        <w:t>32</w:t>
      </w:r>
      <w:r w:rsidRPr="003A450B">
        <w:rPr>
          <w:noProof/>
          <w:lang w:val="en-SG"/>
        </w:rPr>
        <w:t>, 545-551.</w:t>
      </w:r>
      <w:bookmarkEnd w:id="14"/>
    </w:p>
    <w:p w14:paraId="633833E5" w14:textId="369D3258" w:rsidR="005A279C" w:rsidRPr="005A279C" w:rsidRDefault="005A279C" w:rsidP="005A279C">
      <w:pPr>
        <w:pStyle w:val="RSCR02References"/>
        <w:rPr>
          <w:lang w:eastAsia="en-GB"/>
        </w:rPr>
      </w:pPr>
      <w:bookmarkStart w:id="15" w:name="_ENREF_17"/>
      <w:r w:rsidRPr="005A279C">
        <w:rPr>
          <w:i/>
          <w:lang w:eastAsia="en-GB"/>
        </w:rPr>
        <w:t>Sunphenon EGCg (Epigallocatechin-Gallate) in the Early Stage of Alzheimer´s Disease</w:t>
      </w:r>
      <w:r w:rsidRPr="005A279C">
        <w:rPr>
          <w:lang w:eastAsia="en-GB"/>
        </w:rPr>
        <w:t xml:space="preserve"> </w:t>
      </w:r>
      <w:r w:rsidRPr="005A279C">
        <w:rPr>
          <w:i/>
          <w:lang w:eastAsia="en-GB"/>
        </w:rPr>
        <w:t>(SUN-AK)</w:t>
      </w:r>
      <w:r>
        <w:rPr>
          <w:lang w:eastAsia="en-GB"/>
        </w:rPr>
        <w:t xml:space="preserve">, </w:t>
      </w:r>
      <w:r w:rsidRPr="005A279C">
        <w:rPr>
          <w:lang w:eastAsia="en-GB"/>
        </w:rPr>
        <w:t>https://clinicaltrials.gov/ct2/show/NCT00951834</w:t>
      </w:r>
    </w:p>
    <w:p w14:paraId="6CA14810" w14:textId="0FC1B413" w:rsidR="003A450B" w:rsidRPr="003A450B" w:rsidRDefault="003A450B" w:rsidP="00DF26AD">
      <w:pPr>
        <w:pStyle w:val="RSCR02References"/>
        <w:rPr>
          <w:noProof/>
          <w:lang w:val="en-SG"/>
        </w:rPr>
      </w:pPr>
      <w:bookmarkStart w:id="16" w:name="_ENREF_18"/>
      <w:bookmarkEnd w:id="15"/>
      <w:r w:rsidRPr="003A450B">
        <w:rPr>
          <w:noProof/>
          <w:lang w:val="en-SG"/>
        </w:rPr>
        <w:t xml:space="preserve">R. MacLeod, E. K. Hillert, R. T. Cameron and G. S. Baillie, </w:t>
      </w:r>
      <w:r w:rsidR="005048C5">
        <w:rPr>
          <w:i/>
          <w:noProof/>
          <w:lang w:val="en-SG"/>
        </w:rPr>
        <w:t>Future S</w:t>
      </w:r>
      <w:r w:rsidRPr="003A450B">
        <w:rPr>
          <w:i/>
          <w:noProof/>
          <w:lang w:val="en-SG"/>
        </w:rPr>
        <w:t>cience OA</w:t>
      </w:r>
      <w:r w:rsidRPr="003A450B">
        <w:rPr>
          <w:noProof/>
          <w:lang w:val="en-SG"/>
        </w:rPr>
        <w:t xml:space="preserve">, 2015, </w:t>
      </w:r>
      <w:r w:rsidRPr="003A450B">
        <w:rPr>
          <w:b/>
          <w:noProof/>
          <w:lang w:val="en-SG"/>
        </w:rPr>
        <w:t>1</w:t>
      </w:r>
      <w:r w:rsidRPr="003A450B">
        <w:rPr>
          <w:noProof/>
          <w:lang w:val="en-SG"/>
        </w:rPr>
        <w:t>, FSO11.</w:t>
      </w:r>
      <w:bookmarkEnd w:id="16"/>
    </w:p>
    <w:p w14:paraId="02568FBE" w14:textId="112BE959" w:rsidR="003A450B" w:rsidRPr="003A450B" w:rsidRDefault="003A450B" w:rsidP="00DF26AD">
      <w:pPr>
        <w:pStyle w:val="RSCR02References"/>
        <w:rPr>
          <w:noProof/>
          <w:lang w:val="en-SG"/>
        </w:rPr>
      </w:pPr>
      <w:bookmarkStart w:id="17" w:name="_ENREF_19"/>
      <w:r w:rsidRPr="003A450B">
        <w:rPr>
          <w:noProof/>
          <w:lang w:val="en-SG"/>
        </w:rPr>
        <w:t xml:space="preserve">H. J. Jung, K. Park, I. S. Lee, H. S. Kim, S. H. Yeo, E. R. Woo and D. G. Lee, </w:t>
      </w:r>
      <w:r w:rsidRPr="003A450B">
        <w:rPr>
          <w:i/>
          <w:noProof/>
          <w:lang w:val="en-SG"/>
        </w:rPr>
        <w:t>Biol</w:t>
      </w:r>
      <w:r w:rsidR="005A279C">
        <w:rPr>
          <w:i/>
          <w:noProof/>
          <w:lang w:val="en-SG"/>
        </w:rPr>
        <w:t>.</w:t>
      </w:r>
      <w:r w:rsidRPr="003A450B">
        <w:rPr>
          <w:i/>
          <w:noProof/>
          <w:lang w:val="en-SG"/>
        </w:rPr>
        <w:t xml:space="preserve"> </w:t>
      </w:r>
      <w:r w:rsidR="005A279C" w:rsidRPr="001A3F70">
        <w:rPr>
          <w:i/>
          <w:noProof/>
          <w:lang w:val="en-SG"/>
        </w:rPr>
        <w:t>P</w:t>
      </w:r>
      <w:r w:rsidRPr="001A3F70">
        <w:rPr>
          <w:i/>
          <w:noProof/>
          <w:lang w:val="en-SG"/>
        </w:rPr>
        <w:t>harm</w:t>
      </w:r>
      <w:r w:rsidR="005A279C" w:rsidRPr="001A3F70">
        <w:rPr>
          <w:i/>
          <w:noProof/>
          <w:lang w:val="en-SG"/>
        </w:rPr>
        <w:t>.</w:t>
      </w:r>
      <w:r w:rsidRPr="001A3F70">
        <w:rPr>
          <w:i/>
          <w:noProof/>
          <w:lang w:val="en-SG"/>
        </w:rPr>
        <w:t xml:space="preserve"> </w:t>
      </w:r>
      <w:r w:rsidR="005A279C" w:rsidRPr="001A3F70">
        <w:rPr>
          <w:i/>
          <w:noProof/>
          <w:lang w:val="en-SG"/>
        </w:rPr>
        <w:t>B</w:t>
      </w:r>
      <w:r w:rsidRPr="001A3F70">
        <w:rPr>
          <w:i/>
          <w:noProof/>
          <w:lang w:val="en-SG"/>
        </w:rPr>
        <w:t>ull</w:t>
      </w:r>
      <w:r w:rsidR="005A279C">
        <w:rPr>
          <w:i/>
          <w:noProof/>
          <w:lang w:val="en-SG"/>
        </w:rPr>
        <w:t>.</w:t>
      </w:r>
      <w:r w:rsidRPr="003A450B">
        <w:rPr>
          <w:noProof/>
          <w:lang w:val="en-SG"/>
        </w:rPr>
        <w:t xml:space="preserve">, 2007, </w:t>
      </w:r>
      <w:r w:rsidRPr="003A450B">
        <w:rPr>
          <w:b/>
          <w:noProof/>
          <w:lang w:val="en-SG"/>
        </w:rPr>
        <w:t>30</w:t>
      </w:r>
      <w:r w:rsidRPr="003A450B">
        <w:rPr>
          <w:noProof/>
          <w:lang w:val="en-SG"/>
        </w:rPr>
        <w:t>, 1969-1971.</w:t>
      </w:r>
      <w:bookmarkEnd w:id="17"/>
    </w:p>
    <w:p w14:paraId="4DD51E4D" w14:textId="4B607854" w:rsidR="003A450B" w:rsidRPr="003A450B" w:rsidRDefault="003A450B" w:rsidP="00DF26AD">
      <w:pPr>
        <w:pStyle w:val="RSCR02References"/>
        <w:rPr>
          <w:noProof/>
          <w:lang w:val="en-SG"/>
        </w:rPr>
      </w:pPr>
      <w:bookmarkStart w:id="18" w:name="_ENREF_20"/>
      <w:r w:rsidRPr="003A450B">
        <w:rPr>
          <w:noProof/>
          <w:lang w:val="en-SG"/>
        </w:rPr>
        <w:t xml:space="preserve">D. Zembower, </w:t>
      </w:r>
      <w:r w:rsidRPr="003A450B">
        <w:rPr>
          <w:i/>
          <w:noProof/>
          <w:lang w:val="en-SG"/>
        </w:rPr>
        <w:t>J</w:t>
      </w:r>
      <w:r w:rsidR="005A279C">
        <w:rPr>
          <w:i/>
          <w:noProof/>
          <w:lang w:val="en-SG"/>
        </w:rPr>
        <w:t>.</w:t>
      </w:r>
      <w:r w:rsidRPr="003A450B">
        <w:rPr>
          <w:i/>
          <w:noProof/>
          <w:lang w:val="en-SG"/>
        </w:rPr>
        <w:t xml:space="preserve"> Org</w:t>
      </w:r>
      <w:r w:rsidR="005A279C">
        <w:rPr>
          <w:i/>
          <w:noProof/>
          <w:lang w:val="en-SG"/>
        </w:rPr>
        <w:t>.</w:t>
      </w:r>
      <w:r w:rsidRPr="003A450B">
        <w:rPr>
          <w:i/>
          <w:noProof/>
          <w:lang w:val="en-SG"/>
        </w:rPr>
        <w:t xml:space="preserve"> Chem</w:t>
      </w:r>
      <w:r w:rsidR="005A279C">
        <w:rPr>
          <w:i/>
          <w:noProof/>
          <w:lang w:val="en-SG"/>
        </w:rPr>
        <w:t>.</w:t>
      </w:r>
      <w:r w:rsidRPr="003A450B">
        <w:rPr>
          <w:noProof/>
          <w:lang w:val="en-SG"/>
        </w:rPr>
        <w:t xml:space="preserve">, 1998, </w:t>
      </w:r>
      <w:r w:rsidRPr="003A450B">
        <w:rPr>
          <w:b/>
          <w:noProof/>
          <w:lang w:val="en-SG"/>
        </w:rPr>
        <w:t>63</w:t>
      </w:r>
      <w:r w:rsidRPr="003A450B">
        <w:rPr>
          <w:noProof/>
          <w:lang w:val="en-SG"/>
        </w:rPr>
        <w:t>, 9300.</w:t>
      </w:r>
      <w:bookmarkEnd w:id="18"/>
    </w:p>
    <w:p w14:paraId="03F8453F" w14:textId="02586770" w:rsidR="003A450B" w:rsidRPr="003A450B" w:rsidRDefault="003A450B" w:rsidP="00DF26AD">
      <w:pPr>
        <w:pStyle w:val="RSCR02References"/>
        <w:rPr>
          <w:noProof/>
          <w:lang w:val="en-SG"/>
        </w:rPr>
      </w:pPr>
      <w:bookmarkStart w:id="19" w:name="_ENREF_21"/>
      <w:r w:rsidRPr="003A450B">
        <w:rPr>
          <w:noProof/>
          <w:lang w:val="en-SG"/>
        </w:rPr>
        <w:t xml:space="preserve">J. Bero, M. Frederich and J. Quetin-Leclercq, </w:t>
      </w:r>
      <w:r w:rsidRPr="003A450B">
        <w:rPr>
          <w:i/>
          <w:noProof/>
          <w:lang w:val="en-SG"/>
        </w:rPr>
        <w:t>J</w:t>
      </w:r>
      <w:r w:rsidR="005A279C">
        <w:rPr>
          <w:i/>
          <w:noProof/>
          <w:lang w:val="en-SG"/>
        </w:rPr>
        <w:t>. P</w:t>
      </w:r>
      <w:r w:rsidRPr="003A450B">
        <w:rPr>
          <w:i/>
          <w:noProof/>
          <w:lang w:val="en-SG"/>
        </w:rPr>
        <w:t>harm</w:t>
      </w:r>
      <w:r w:rsidR="005A279C">
        <w:rPr>
          <w:i/>
          <w:noProof/>
          <w:lang w:val="en-SG"/>
        </w:rPr>
        <w:t>. P</w:t>
      </w:r>
      <w:r w:rsidRPr="003A450B">
        <w:rPr>
          <w:i/>
          <w:noProof/>
          <w:lang w:val="en-SG"/>
        </w:rPr>
        <w:t>harmacol</w:t>
      </w:r>
      <w:r w:rsidR="005A279C">
        <w:rPr>
          <w:i/>
          <w:noProof/>
          <w:lang w:val="en-SG"/>
        </w:rPr>
        <w:t>.</w:t>
      </w:r>
      <w:r w:rsidRPr="003A450B">
        <w:rPr>
          <w:noProof/>
          <w:lang w:val="en-SG"/>
        </w:rPr>
        <w:t xml:space="preserve">, 2009, </w:t>
      </w:r>
      <w:r w:rsidRPr="003A450B">
        <w:rPr>
          <w:b/>
          <w:noProof/>
          <w:lang w:val="en-SG"/>
        </w:rPr>
        <w:t>61</w:t>
      </w:r>
      <w:r w:rsidRPr="003A450B">
        <w:rPr>
          <w:noProof/>
          <w:lang w:val="en-SG"/>
        </w:rPr>
        <w:t>, 1401-1433.</w:t>
      </w:r>
      <w:bookmarkEnd w:id="19"/>
    </w:p>
    <w:p w14:paraId="66854120" w14:textId="21C50D43" w:rsidR="003A450B" w:rsidRPr="003A450B" w:rsidRDefault="00F6306B" w:rsidP="00DF26AD">
      <w:pPr>
        <w:pStyle w:val="RSCR02References"/>
        <w:rPr>
          <w:noProof/>
          <w:lang w:val="en-SG"/>
        </w:rPr>
      </w:pPr>
      <w:bookmarkStart w:id="20" w:name="_ENREF_22"/>
      <w:r>
        <w:rPr>
          <w:noProof/>
          <w:lang w:val="en-SG"/>
        </w:rPr>
        <w:t>H.</w:t>
      </w:r>
      <w:r w:rsidR="003A450B" w:rsidRPr="003A450B">
        <w:rPr>
          <w:noProof/>
          <w:lang w:val="en-SG"/>
        </w:rPr>
        <w:t>Hahn,</w:t>
      </w:r>
      <w:r>
        <w:rPr>
          <w:noProof/>
          <w:lang w:val="en-SG"/>
        </w:rPr>
        <w:t xml:space="preserve"> </w:t>
      </w:r>
      <w:r w:rsidR="0079166E">
        <w:rPr>
          <w:noProof/>
          <w:lang w:val="en-SG"/>
        </w:rPr>
        <w:t>T. Seegerm H. Geiger, H. D. Zinsmeister, K. R. Markham and H. Wong,</w:t>
      </w:r>
      <w:r w:rsidR="003A450B" w:rsidRPr="003A450B">
        <w:rPr>
          <w:noProof/>
          <w:lang w:val="en-SG"/>
        </w:rPr>
        <w:t xml:space="preserve"> </w:t>
      </w:r>
      <w:r w:rsidR="003A450B" w:rsidRPr="003A450B">
        <w:rPr>
          <w:i/>
          <w:noProof/>
          <w:lang w:val="en-SG"/>
        </w:rPr>
        <w:t xml:space="preserve">Phytochemistry </w:t>
      </w:r>
      <w:r w:rsidR="003A450B" w:rsidRPr="003A450B">
        <w:rPr>
          <w:noProof/>
          <w:lang w:val="en-SG"/>
        </w:rPr>
        <w:t xml:space="preserve">1995, </w:t>
      </w:r>
      <w:r w:rsidR="003A450B" w:rsidRPr="003A450B">
        <w:rPr>
          <w:b/>
          <w:noProof/>
          <w:lang w:val="en-SG"/>
        </w:rPr>
        <w:t>40</w:t>
      </w:r>
      <w:r w:rsidR="003A450B" w:rsidRPr="003A450B">
        <w:rPr>
          <w:noProof/>
          <w:lang w:val="en-SG"/>
        </w:rPr>
        <w:t>, 573-576.</w:t>
      </w:r>
      <w:bookmarkEnd w:id="20"/>
    </w:p>
    <w:p w14:paraId="21204E28" w14:textId="030CCB4D" w:rsidR="003A450B" w:rsidRPr="001A3F70" w:rsidRDefault="0079166E" w:rsidP="00DF26AD">
      <w:pPr>
        <w:pStyle w:val="RSCR02References"/>
        <w:rPr>
          <w:rFonts w:ascii="Calibri" w:hAnsi="Calibri" w:cs="AdvOT863180fb"/>
          <w:i/>
          <w:noProof/>
          <w:lang w:val="en-SG"/>
        </w:rPr>
      </w:pPr>
      <w:bookmarkStart w:id="21" w:name="_ENREF_23"/>
      <w:r>
        <w:rPr>
          <w:noProof/>
          <w:lang w:val="en-SG"/>
        </w:rPr>
        <w:t>T. J</w:t>
      </w:r>
      <w:r w:rsidR="003A450B" w:rsidRPr="001A3F70">
        <w:rPr>
          <w:rFonts w:ascii="Calibri" w:hAnsi="Calibri" w:cs="AdvOT863180fb"/>
          <w:noProof/>
          <w:lang w:val="en-SG"/>
        </w:rPr>
        <w:t>. Sum,</w:t>
      </w:r>
      <w:r>
        <w:rPr>
          <w:noProof/>
          <w:lang w:val="en-SG"/>
        </w:rPr>
        <w:t xml:space="preserve"> T. H. Sum, W. R. J. D. Galloway and D. R. Spring,</w:t>
      </w:r>
      <w:r w:rsidR="003A450B" w:rsidRPr="001A3F70">
        <w:rPr>
          <w:rFonts w:ascii="Calibri" w:hAnsi="Calibri" w:cs="AdvOT863180fb"/>
          <w:noProof/>
          <w:lang w:val="en-SG"/>
        </w:rPr>
        <w:t xml:space="preserve"> </w:t>
      </w:r>
      <w:r w:rsidR="003A450B" w:rsidRPr="001A3F70">
        <w:rPr>
          <w:rFonts w:ascii="Calibri" w:hAnsi="Calibri" w:cs="AdvOT863180fb"/>
          <w:i/>
          <w:noProof/>
          <w:lang w:val="en-SG"/>
        </w:rPr>
        <w:t>Synlett</w:t>
      </w:r>
      <w:r>
        <w:rPr>
          <w:noProof/>
          <w:lang w:val="en-SG"/>
        </w:rPr>
        <w:t xml:space="preserve">, 2016, </w:t>
      </w:r>
      <w:r>
        <w:rPr>
          <w:b/>
          <w:noProof/>
          <w:lang w:val="en-SG"/>
        </w:rPr>
        <w:t>27</w:t>
      </w:r>
      <w:r>
        <w:rPr>
          <w:noProof/>
          <w:lang w:val="en-SG"/>
        </w:rPr>
        <w:t>, 1725-1727.</w:t>
      </w:r>
    </w:p>
    <w:p w14:paraId="6F630CBA" w14:textId="0508B731" w:rsidR="003A450B" w:rsidRPr="001A3F70" w:rsidRDefault="00892D2C" w:rsidP="00DF26AD">
      <w:pPr>
        <w:pStyle w:val="RSCR02References"/>
        <w:rPr>
          <w:noProof/>
          <w:lang w:val="en-SG"/>
        </w:rPr>
      </w:pPr>
      <w:r w:rsidRPr="001A3F70">
        <w:rPr>
          <w:noProof/>
          <w:lang w:val="en-SG"/>
        </w:rPr>
        <w:t xml:space="preserve">T. H. Sum, T. J. Sum, </w:t>
      </w:r>
      <w:r w:rsidR="00AC5434" w:rsidRPr="001A3F70">
        <w:rPr>
          <w:noProof/>
          <w:lang w:val="en-SG"/>
        </w:rPr>
        <w:t xml:space="preserve">J. E. Stokes, W. R. J. D. Galloway and D. R. Spring, </w:t>
      </w:r>
      <w:r w:rsidR="00AC5434" w:rsidRPr="001A3F70">
        <w:rPr>
          <w:i/>
          <w:noProof/>
          <w:lang w:val="en-SG"/>
        </w:rPr>
        <w:t>Tetrahedron</w:t>
      </w:r>
      <w:r w:rsidR="00AC5434" w:rsidRPr="001A3F70">
        <w:rPr>
          <w:noProof/>
          <w:lang w:val="en-SG"/>
        </w:rPr>
        <w:t xml:space="preserve">, 2015, </w:t>
      </w:r>
      <w:r w:rsidR="00AC5434" w:rsidRPr="001A3F70">
        <w:rPr>
          <w:b/>
          <w:noProof/>
          <w:lang w:val="en-SG"/>
        </w:rPr>
        <w:t>71</w:t>
      </w:r>
      <w:r w:rsidR="00AC5434" w:rsidRPr="001A3F70">
        <w:rPr>
          <w:noProof/>
          <w:lang w:val="en-SG"/>
        </w:rPr>
        <w:t>, 4557-4564</w:t>
      </w:r>
      <w:r w:rsidR="003A450B" w:rsidRPr="001A3F70">
        <w:rPr>
          <w:rFonts w:ascii="Calibri" w:hAnsi="Calibri" w:cs="AdvOT863180fb"/>
          <w:noProof/>
          <w:lang w:val="en-SG"/>
        </w:rPr>
        <w:t>.</w:t>
      </w:r>
      <w:bookmarkEnd w:id="21"/>
    </w:p>
    <w:p w14:paraId="45EC1E40" w14:textId="64B7626D" w:rsidR="003A450B" w:rsidRPr="009A5BE9" w:rsidRDefault="009A5BE9" w:rsidP="001A3F70">
      <w:pPr>
        <w:pStyle w:val="RSCR02References"/>
        <w:rPr>
          <w:noProof/>
          <w:lang w:val="en-SG"/>
        </w:rPr>
      </w:pPr>
      <w:bookmarkStart w:id="22" w:name="_ENREF_24"/>
      <w:bookmarkStart w:id="23" w:name="_ENREF_25"/>
      <w:r w:rsidRPr="009A5BE9">
        <w:rPr>
          <w:noProof/>
          <w:lang w:val="en-SG"/>
        </w:rPr>
        <w:t xml:space="preserve">J. Alvim, Jr., R. P. Severino, E. F. Marques, A. M. Martinelli, P. C. Vieira, J. B. Fernandes, M. F. da Silva and A. G. Correa, </w:t>
      </w:r>
      <w:r w:rsidRPr="009A5BE9">
        <w:rPr>
          <w:i/>
          <w:noProof/>
          <w:lang w:val="en-SG"/>
        </w:rPr>
        <w:t>J. Comb. Chem.</w:t>
      </w:r>
      <w:r w:rsidRPr="009A5BE9">
        <w:rPr>
          <w:noProof/>
          <w:lang w:val="en-SG"/>
        </w:rPr>
        <w:t xml:space="preserve">, 2010, </w:t>
      </w:r>
      <w:r w:rsidRPr="009A5BE9">
        <w:rPr>
          <w:b/>
          <w:noProof/>
          <w:lang w:val="en-SG"/>
        </w:rPr>
        <w:t>12</w:t>
      </w:r>
      <w:r w:rsidRPr="009A5BE9">
        <w:rPr>
          <w:noProof/>
          <w:lang w:val="en-SG"/>
        </w:rPr>
        <w:t>, 687-695.</w:t>
      </w:r>
      <w:bookmarkEnd w:id="22"/>
      <w:bookmarkEnd w:id="23"/>
    </w:p>
    <w:p w14:paraId="62CE9048" w14:textId="0712BDF6" w:rsidR="003A450B" w:rsidRPr="009A5BE9" w:rsidRDefault="003A450B" w:rsidP="009A5BE9">
      <w:pPr>
        <w:pStyle w:val="RSCR02References"/>
        <w:rPr>
          <w:noProof/>
          <w:lang w:val="en-SG"/>
        </w:rPr>
      </w:pPr>
      <w:bookmarkStart w:id="24" w:name="_ENREF_26"/>
      <w:r w:rsidRPr="009A5BE9">
        <w:rPr>
          <w:noProof/>
          <w:lang w:val="en-SG"/>
        </w:rPr>
        <w:t xml:space="preserve">A. Detsi, M. Majdalani, C. A. Kontogiorgis, D. Hadjipavlou-Litina and P. Kefalas, </w:t>
      </w:r>
      <w:r w:rsidRPr="009A5BE9">
        <w:rPr>
          <w:i/>
          <w:noProof/>
          <w:lang w:val="en-SG"/>
        </w:rPr>
        <w:t>Bioorg</w:t>
      </w:r>
      <w:r w:rsidR="009A5BE9">
        <w:rPr>
          <w:i/>
          <w:noProof/>
          <w:lang w:val="en-SG"/>
        </w:rPr>
        <w:t>. M</w:t>
      </w:r>
      <w:r w:rsidRPr="009A5BE9">
        <w:rPr>
          <w:i/>
          <w:noProof/>
          <w:lang w:val="en-SG"/>
        </w:rPr>
        <w:t>ed</w:t>
      </w:r>
      <w:r w:rsidR="009A5BE9">
        <w:rPr>
          <w:i/>
          <w:noProof/>
          <w:lang w:val="en-SG"/>
        </w:rPr>
        <w:t>. C</w:t>
      </w:r>
      <w:r w:rsidRPr="009A5BE9">
        <w:rPr>
          <w:i/>
          <w:noProof/>
          <w:lang w:val="en-SG"/>
        </w:rPr>
        <w:t>hem</w:t>
      </w:r>
      <w:r w:rsidR="009A5BE9">
        <w:rPr>
          <w:i/>
          <w:noProof/>
          <w:lang w:val="en-SG"/>
        </w:rPr>
        <w:t>.</w:t>
      </w:r>
      <w:r w:rsidRPr="009A5BE9">
        <w:rPr>
          <w:noProof/>
          <w:lang w:val="en-SG"/>
        </w:rPr>
        <w:t xml:space="preserve">, 2009, </w:t>
      </w:r>
      <w:r w:rsidRPr="009A5BE9">
        <w:rPr>
          <w:b/>
          <w:noProof/>
          <w:lang w:val="en-SG"/>
        </w:rPr>
        <w:t>17</w:t>
      </w:r>
      <w:r w:rsidRPr="009A5BE9">
        <w:rPr>
          <w:noProof/>
          <w:lang w:val="en-SG"/>
        </w:rPr>
        <w:t>, 8073-8085.</w:t>
      </w:r>
      <w:bookmarkEnd w:id="24"/>
    </w:p>
    <w:p w14:paraId="29821078" w14:textId="665E6CAA" w:rsidR="003A450B" w:rsidRDefault="005C2E57" w:rsidP="00DF26AD">
      <w:pPr>
        <w:pStyle w:val="RSCR02References"/>
        <w:rPr>
          <w:noProof/>
          <w:lang w:val="en-SG"/>
        </w:rPr>
      </w:pPr>
      <w:bookmarkStart w:id="25" w:name="_ENREF_27"/>
      <w:r>
        <w:rPr>
          <w:noProof/>
          <w:lang w:val="en-SG"/>
        </w:rPr>
        <w:t>J</w:t>
      </w:r>
      <w:r w:rsidR="003A450B" w:rsidRPr="003A450B">
        <w:rPr>
          <w:noProof/>
          <w:lang w:val="en-SG"/>
        </w:rPr>
        <w:t>. Zhang,</w:t>
      </w:r>
      <w:r>
        <w:rPr>
          <w:noProof/>
          <w:lang w:val="en-SG"/>
        </w:rPr>
        <w:t xml:space="preserve"> X.-L. Fu and Q. Wang,</w:t>
      </w:r>
      <w:r w:rsidR="003A450B" w:rsidRPr="003A450B">
        <w:rPr>
          <w:noProof/>
          <w:lang w:val="en-SG"/>
        </w:rPr>
        <w:t xml:space="preserve"> </w:t>
      </w:r>
      <w:r w:rsidR="003A450B" w:rsidRPr="003A450B">
        <w:rPr>
          <w:i/>
          <w:noProof/>
          <w:lang w:val="en-SG"/>
        </w:rPr>
        <w:t>Sci</w:t>
      </w:r>
      <w:r>
        <w:rPr>
          <w:i/>
          <w:noProof/>
          <w:lang w:val="en-SG"/>
        </w:rPr>
        <w:t>. W</w:t>
      </w:r>
      <w:r w:rsidR="003A450B" w:rsidRPr="003A450B">
        <w:rPr>
          <w:i/>
          <w:noProof/>
          <w:lang w:val="en-SG"/>
        </w:rPr>
        <w:t xml:space="preserve">orld </w:t>
      </w:r>
      <w:r>
        <w:rPr>
          <w:i/>
          <w:noProof/>
          <w:lang w:val="en-SG"/>
        </w:rPr>
        <w:t>J.,</w:t>
      </w:r>
      <w:r w:rsidR="003A450B" w:rsidRPr="003A450B">
        <w:rPr>
          <w:noProof/>
          <w:lang w:val="en-SG"/>
        </w:rPr>
        <w:t xml:space="preserve"> 2013</w:t>
      </w:r>
      <w:bookmarkEnd w:id="25"/>
      <w:r>
        <w:rPr>
          <w:noProof/>
          <w:lang w:val="en-SG"/>
        </w:rPr>
        <w:t xml:space="preserve">, </w:t>
      </w:r>
      <w:r>
        <w:rPr>
          <w:b/>
          <w:noProof/>
          <w:lang w:val="en-SG"/>
        </w:rPr>
        <w:t>2013</w:t>
      </w:r>
      <w:r>
        <w:rPr>
          <w:noProof/>
          <w:lang w:val="en-SG"/>
        </w:rPr>
        <w:t>, 1-6.</w:t>
      </w:r>
    </w:p>
    <w:p w14:paraId="57317959" w14:textId="5A3EE2E1" w:rsidR="005C2E57" w:rsidRPr="005C2E57" w:rsidRDefault="005C2E57" w:rsidP="00DF26AD">
      <w:pPr>
        <w:pStyle w:val="RSCR02References"/>
        <w:rPr>
          <w:noProof/>
          <w:lang w:val="en-SG"/>
        </w:rPr>
      </w:pPr>
      <w:r>
        <w:rPr>
          <w:rFonts w:cs="AdvOT863180fb"/>
          <w:lang w:val="en-SG"/>
        </w:rPr>
        <w:t xml:space="preserve">A. Abbott and E. Dolgin, </w:t>
      </w:r>
      <w:r>
        <w:rPr>
          <w:rFonts w:cs="AdvOT863180fb"/>
          <w:i/>
          <w:lang w:val="en-SG"/>
        </w:rPr>
        <w:t>Nature</w:t>
      </w:r>
      <w:r w:rsidRPr="00606244">
        <w:rPr>
          <w:rFonts w:cs="AdvOT863180fb"/>
          <w:u w:val="single"/>
          <w:lang w:val="en-SG"/>
        </w:rPr>
        <w:t>,</w:t>
      </w:r>
      <w:r>
        <w:rPr>
          <w:rFonts w:cs="AdvOT863180fb"/>
          <w:b/>
          <w:u w:val="single"/>
          <w:lang w:val="en-SG"/>
        </w:rPr>
        <w:t xml:space="preserve"> </w:t>
      </w:r>
      <w:r w:rsidRPr="00B0703A">
        <w:rPr>
          <w:rFonts w:cs="AdvOT863180fb"/>
          <w:lang w:val="en-SG"/>
        </w:rPr>
        <w:t>2016</w:t>
      </w:r>
      <w:r>
        <w:rPr>
          <w:rFonts w:cs="AdvOT863180fb"/>
          <w:lang w:val="en-SG"/>
        </w:rPr>
        <w:t xml:space="preserve">, </w:t>
      </w:r>
      <w:r>
        <w:rPr>
          <w:rFonts w:cs="AdvOT863180fb"/>
          <w:b/>
          <w:lang w:val="en-SG"/>
        </w:rPr>
        <w:t>540</w:t>
      </w:r>
      <w:r>
        <w:rPr>
          <w:rFonts w:cs="AdvOT863180fb"/>
          <w:lang w:val="en-SG"/>
        </w:rPr>
        <w:t>, 15-16.</w:t>
      </w:r>
    </w:p>
    <w:p w14:paraId="41B86671" w14:textId="37DF2BB5" w:rsidR="005C2E57" w:rsidRPr="003A450B" w:rsidRDefault="00606244" w:rsidP="00DF26AD">
      <w:pPr>
        <w:pStyle w:val="RSCR02References"/>
        <w:rPr>
          <w:noProof/>
          <w:lang w:val="en-SG"/>
        </w:rPr>
      </w:pPr>
      <w:r>
        <w:rPr>
          <w:rFonts w:cs="AdvOT863180fb"/>
          <w:lang w:val="en-SG"/>
        </w:rPr>
        <w:t xml:space="preserve">Editorial, </w:t>
      </w:r>
      <w:r w:rsidR="005C2E57">
        <w:rPr>
          <w:rFonts w:cs="AdvOT863180fb"/>
          <w:i/>
          <w:lang w:val="en-SG"/>
        </w:rPr>
        <w:t>Nat. Rev. Drug Discov.</w:t>
      </w:r>
      <w:r w:rsidR="005C2E57">
        <w:rPr>
          <w:rFonts w:cs="AdvOT863180fb"/>
          <w:lang w:val="en-SG"/>
        </w:rPr>
        <w:t xml:space="preserve">, 2010, </w:t>
      </w:r>
      <w:r w:rsidR="005C2E57">
        <w:rPr>
          <w:rFonts w:cs="AdvOT863180fb"/>
          <w:b/>
          <w:lang w:val="en-SG"/>
        </w:rPr>
        <w:t>9</w:t>
      </w:r>
      <w:r w:rsidR="005C2E57">
        <w:rPr>
          <w:rFonts w:cs="AdvOT863180fb"/>
          <w:lang w:val="en-SG"/>
        </w:rPr>
        <w:t>, 499.</w:t>
      </w:r>
    </w:p>
    <w:p w14:paraId="7DBE9E29" w14:textId="1E3E4228" w:rsidR="003A450B" w:rsidRPr="003A450B" w:rsidRDefault="003A450B" w:rsidP="00DF26AD">
      <w:pPr>
        <w:pStyle w:val="RSCR02References"/>
        <w:rPr>
          <w:noProof/>
          <w:lang w:val="en-SG"/>
        </w:rPr>
      </w:pPr>
      <w:bookmarkStart w:id="26" w:name="_ENREF_28"/>
      <w:r w:rsidRPr="003A450B">
        <w:rPr>
          <w:noProof/>
          <w:lang w:val="en-SG"/>
        </w:rPr>
        <w:t xml:space="preserve">M. Stefani and S. Rigacci, </w:t>
      </w:r>
      <w:r w:rsidRPr="003A450B">
        <w:rPr>
          <w:i/>
          <w:noProof/>
          <w:lang w:val="en-SG"/>
        </w:rPr>
        <w:t>Int</w:t>
      </w:r>
      <w:r w:rsidR="004A5DD3">
        <w:rPr>
          <w:i/>
          <w:noProof/>
          <w:lang w:val="en-SG"/>
        </w:rPr>
        <w:t>. J.</w:t>
      </w:r>
      <w:r w:rsidR="004A5DD3" w:rsidRPr="003A450B">
        <w:rPr>
          <w:i/>
          <w:noProof/>
          <w:lang w:val="en-SG"/>
        </w:rPr>
        <w:t xml:space="preserve"> </w:t>
      </w:r>
      <w:r w:rsidR="004A5DD3">
        <w:rPr>
          <w:i/>
          <w:noProof/>
          <w:lang w:val="en-SG"/>
        </w:rPr>
        <w:t>M</w:t>
      </w:r>
      <w:r w:rsidRPr="003A450B">
        <w:rPr>
          <w:i/>
          <w:noProof/>
          <w:lang w:val="en-SG"/>
        </w:rPr>
        <w:t>ol</w:t>
      </w:r>
      <w:r w:rsidR="004A5DD3">
        <w:rPr>
          <w:i/>
          <w:noProof/>
          <w:lang w:val="en-SG"/>
        </w:rPr>
        <w:t>. S</w:t>
      </w:r>
      <w:r w:rsidRPr="003A450B">
        <w:rPr>
          <w:i/>
          <w:noProof/>
          <w:lang w:val="en-SG"/>
        </w:rPr>
        <w:t>ci</w:t>
      </w:r>
      <w:r w:rsidR="004A5DD3">
        <w:rPr>
          <w:i/>
          <w:noProof/>
          <w:lang w:val="en-SG"/>
        </w:rPr>
        <w:t>.</w:t>
      </w:r>
      <w:r w:rsidRPr="003A450B">
        <w:rPr>
          <w:noProof/>
          <w:lang w:val="en-SG"/>
        </w:rPr>
        <w:t xml:space="preserve">, 2013, </w:t>
      </w:r>
      <w:r w:rsidRPr="003A450B">
        <w:rPr>
          <w:b/>
          <w:noProof/>
          <w:lang w:val="en-SG"/>
        </w:rPr>
        <w:t>14</w:t>
      </w:r>
      <w:r w:rsidRPr="003A450B">
        <w:rPr>
          <w:noProof/>
          <w:lang w:val="en-SG"/>
        </w:rPr>
        <w:t>, 12411-12457.</w:t>
      </w:r>
      <w:bookmarkEnd w:id="26"/>
    </w:p>
    <w:p w14:paraId="14C6918B" w14:textId="6152D4D2" w:rsidR="003A450B" w:rsidRPr="003A450B" w:rsidRDefault="003A450B" w:rsidP="00DF26AD">
      <w:pPr>
        <w:pStyle w:val="RSCR02References"/>
        <w:rPr>
          <w:noProof/>
          <w:lang w:val="en-SG"/>
        </w:rPr>
      </w:pPr>
      <w:bookmarkStart w:id="27" w:name="_ENREF_29"/>
      <w:r w:rsidRPr="003A450B">
        <w:rPr>
          <w:noProof/>
          <w:lang w:val="en-SG"/>
        </w:rPr>
        <w:t xml:space="preserve">Y. Porat, A. Abramowitz and E. Gazit, </w:t>
      </w:r>
      <w:r w:rsidRPr="003A450B">
        <w:rPr>
          <w:i/>
          <w:noProof/>
          <w:lang w:val="en-SG"/>
        </w:rPr>
        <w:t>Chem</w:t>
      </w:r>
      <w:r w:rsidR="004A5DD3">
        <w:rPr>
          <w:i/>
          <w:noProof/>
          <w:lang w:val="en-SG"/>
        </w:rPr>
        <w:t>. B</w:t>
      </w:r>
      <w:r w:rsidRPr="003A450B">
        <w:rPr>
          <w:i/>
          <w:noProof/>
          <w:lang w:val="en-SG"/>
        </w:rPr>
        <w:t>iol</w:t>
      </w:r>
      <w:r w:rsidR="004A5DD3">
        <w:rPr>
          <w:i/>
          <w:noProof/>
          <w:lang w:val="en-SG"/>
        </w:rPr>
        <w:t>. Drug D</w:t>
      </w:r>
      <w:r w:rsidRPr="003A450B">
        <w:rPr>
          <w:i/>
          <w:noProof/>
          <w:lang w:val="en-SG"/>
        </w:rPr>
        <w:t>es</w:t>
      </w:r>
      <w:r w:rsidR="004A5DD3">
        <w:rPr>
          <w:i/>
          <w:noProof/>
          <w:lang w:val="en-SG"/>
        </w:rPr>
        <w:t>.</w:t>
      </w:r>
      <w:r w:rsidRPr="003A450B">
        <w:rPr>
          <w:noProof/>
          <w:lang w:val="en-SG"/>
        </w:rPr>
        <w:t xml:space="preserve">, 2006, </w:t>
      </w:r>
      <w:r w:rsidRPr="003A450B">
        <w:rPr>
          <w:b/>
          <w:noProof/>
          <w:lang w:val="en-SG"/>
        </w:rPr>
        <w:t>67</w:t>
      </w:r>
      <w:r w:rsidRPr="003A450B">
        <w:rPr>
          <w:noProof/>
          <w:lang w:val="en-SG"/>
        </w:rPr>
        <w:t>, 27-37.</w:t>
      </w:r>
      <w:bookmarkEnd w:id="27"/>
    </w:p>
    <w:p w14:paraId="20CA44B6" w14:textId="24CD355D" w:rsidR="003A450B" w:rsidRPr="003A450B" w:rsidRDefault="004A5DD3" w:rsidP="00DF26AD">
      <w:pPr>
        <w:pStyle w:val="RSCR02References"/>
        <w:rPr>
          <w:noProof/>
          <w:lang w:val="en-SG"/>
        </w:rPr>
      </w:pPr>
      <w:bookmarkStart w:id="28" w:name="_ENREF_30"/>
      <w:r w:rsidRPr="003A450B">
        <w:rPr>
          <w:noProof/>
          <w:lang w:val="en-SG"/>
        </w:rPr>
        <w:t xml:space="preserve"> </w:t>
      </w:r>
      <w:r w:rsidR="003A450B" w:rsidRPr="003A450B">
        <w:rPr>
          <w:noProof/>
          <w:lang w:val="en-SG"/>
        </w:rPr>
        <w:t>T. H. Sum, T. J. Sum, W. R.</w:t>
      </w:r>
      <w:r>
        <w:rPr>
          <w:noProof/>
          <w:lang w:val="en-SG"/>
        </w:rPr>
        <w:t xml:space="preserve"> J. D.</w:t>
      </w:r>
      <w:r w:rsidR="003A450B" w:rsidRPr="003A450B">
        <w:rPr>
          <w:noProof/>
          <w:lang w:val="en-SG"/>
        </w:rPr>
        <w:t xml:space="preserve"> Galloway, S. Collins, D. G. Twigg, F. Hollfelder and D. R. Spring, </w:t>
      </w:r>
      <w:r w:rsidR="003A450B" w:rsidRPr="003A450B">
        <w:rPr>
          <w:i/>
          <w:noProof/>
          <w:lang w:val="en-SG"/>
        </w:rPr>
        <w:t>Molecules</w:t>
      </w:r>
      <w:r w:rsidR="003A450B" w:rsidRPr="003A450B">
        <w:rPr>
          <w:noProof/>
          <w:lang w:val="en-SG"/>
        </w:rPr>
        <w:t xml:space="preserve">, 2016, </w:t>
      </w:r>
      <w:r w:rsidR="003A450B" w:rsidRPr="003A450B">
        <w:rPr>
          <w:b/>
          <w:noProof/>
          <w:lang w:val="en-SG"/>
        </w:rPr>
        <w:t>21</w:t>
      </w:r>
      <w:r w:rsidR="00461CD7">
        <w:rPr>
          <w:noProof/>
          <w:lang w:val="en-SG"/>
        </w:rPr>
        <w:t>, 1230</w:t>
      </w:r>
      <w:r w:rsidR="003A450B" w:rsidRPr="003A450B">
        <w:rPr>
          <w:noProof/>
          <w:lang w:val="en-SG"/>
        </w:rPr>
        <w:t>.</w:t>
      </w:r>
      <w:bookmarkEnd w:id="28"/>
    </w:p>
    <w:p w14:paraId="0ABAAAF9" w14:textId="42155CA7" w:rsidR="003A450B" w:rsidRPr="003A450B" w:rsidRDefault="003A450B" w:rsidP="00DF26AD">
      <w:pPr>
        <w:pStyle w:val="RSCR02References"/>
        <w:rPr>
          <w:noProof/>
          <w:lang w:val="en-SG"/>
        </w:rPr>
      </w:pPr>
      <w:bookmarkStart w:id="29" w:name="_ENREF_31"/>
      <w:r w:rsidRPr="003A450B">
        <w:rPr>
          <w:noProof/>
          <w:lang w:val="en-SG"/>
        </w:rPr>
        <w:t xml:space="preserve">D. E. Ehrnhoefer, J. Bieschke, A. Boeddrich, M. Herbst, L. Masino, R. Lurz, S. Engemann, A. Pastore and E. E. Wanker, </w:t>
      </w:r>
      <w:r w:rsidRPr="003A450B">
        <w:rPr>
          <w:i/>
          <w:noProof/>
          <w:lang w:val="en-SG"/>
        </w:rPr>
        <w:t>Nat</w:t>
      </w:r>
      <w:r w:rsidR="00461CD7">
        <w:rPr>
          <w:i/>
          <w:noProof/>
          <w:lang w:val="en-SG"/>
        </w:rPr>
        <w:t>. S</w:t>
      </w:r>
      <w:r w:rsidRPr="003A450B">
        <w:rPr>
          <w:i/>
          <w:noProof/>
          <w:lang w:val="en-SG"/>
        </w:rPr>
        <w:t>truct</w:t>
      </w:r>
      <w:r w:rsidR="00461CD7">
        <w:rPr>
          <w:i/>
          <w:noProof/>
          <w:lang w:val="en-SG"/>
        </w:rPr>
        <w:t>. M</w:t>
      </w:r>
      <w:r w:rsidRPr="003A450B">
        <w:rPr>
          <w:i/>
          <w:noProof/>
          <w:lang w:val="en-SG"/>
        </w:rPr>
        <w:t>ol</w:t>
      </w:r>
      <w:r w:rsidR="00461CD7">
        <w:rPr>
          <w:i/>
          <w:noProof/>
          <w:lang w:val="en-SG"/>
        </w:rPr>
        <w:t>. B</w:t>
      </w:r>
      <w:r w:rsidRPr="003A450B">
        <w:rPr>
          <w:i/>
          <w:noProof/>
          <w:lang w:val="en-SG"/>
        </w:rPr>
        <w:t>iol</w:t>
      </w:r>
      <w:r w:rsidR="00461CD7">
        <w:rPr>
          <w:i/>
          <w:noProof/>
          <w:lang w:val="en-SG"/>
        </w:rPr>
        <w:t>.</w:t>
      </w:r>
      <w:r w:rsidRPr="003A450B">
        <w:rPr>
          <w:noProof/>
          <w:lang w:val="en-SG"/>
        </w:rPr>
        <w:t xml:space="preserve">, 2008, </w:t>
      </w:r>
      <w:r w:rsidRPr="003A450B">
        <w:rPr>
          <w:b/>
          <w:noProof/>
          <w:lang w:val="en-SG"/>
        </w:rPr>
        <w:t>15</w:t>
      </w:r>
      <w:r w:rsidRPr="003A450B">
        <w:rPr>
          <w:noProof/>
          <w:lang w:val="en-SG"/>
        </w:rPr>
        <w:t>, 558-566.</w:t>
      </w:r>
      <w:bookmarkStart w:id="30" w:name="_GoBack"/>
      <w:bookmarkEnd w:id="29"/>
      <w:bookmarkEnd w:id="30"/>
    </w:p>
    <w:p w14:paraId="363DD66B" w14:textId="1C1ED419" w:rsidR="003A450B" w:rsidRPr="003A450B" w:rsidRDefault="003A450B" w:rsidP="00DF26AD">
      <w:pPr>
        <w:pStyle w:val="RSCR02References"/>
        <w:rPr>
          <w:noProof/>
          <w:lang w:val="en-SG"/>
        </w:rPr>
      </w:pPr>
      <w:bookmarkStart w:id="31" w:name="_ENREF_32"/>
      <w:r w:rsidRPr="003A450B">
        <w:rPr>
          <w:noProof/>
          <w:lang w:val="en-SG"/>
        </w:rPr>
        <w:t xml:space="preserve">F. L. Palhano, J. Lee, N. P. Grimster and J. W. Kelly, </w:t>
      </w:r>
      <w:r w:rsidRPr="003A450B">
        <w:rPr>
          <w:i/>
          <w:noProof/>
          <w:lang w:val="en-SG"/>
        </w:rPr>
        <w:t>J</w:t>
      </w:r>
      <w:r w:rsidR="00461CD7">
        <w:rPr>
          <w:i/>
          <w:noProof/>
          <w:lang w:val="en-SG"/>
        </w:rPr>
        <w:t>.</w:t>
      </w:r>
      <w:r w:rsidRPr="003A450B">
        <w:rPr>
          <w:i/>
          <w:noProof/>
          <w:lang w:val="en-SG"/>
        </w:rPr>
        <w:t xml:space="preserve"> Am</w:t>
      </w:r>
      <w:r w:rsidR="00461CD7">
        <w:rPr>
          <w:i/>
          <w:noProof/>
          <w:lang w:val="en-SG"/>
        </w:rPr>
        <w:t>.</w:t>
      </w:r>
      <w:r w:rsidRPr="003A450B">
        <w:rPr>
          <w:i/>
          <w:noProof/>
          <w:lang w:val="en-SG"/>
        </w:rPr>
        <w:t xml:space="preserve"> Chem</w:t>
      </w:r>
      <w:r w:rsidR="00461CD7">
        <w:rPr>
          <w:i/>
          <w:noProof/>
          <w:lang w:val="en-SG"/>
        </w:rPr>
        <w:t>.</w:t>
      </w:r>
      <w:r w:rsidRPr="003A450B">
        <w:rPr>
          <w:i/>
          <w:noProof/>
          <w:lang w:val="en-SG"/>
        </w:rPr>
        <w:t xml:space="preserve"> Soc</w:t>
      </w:r>
      <w:r w:rsidR="00461CD7">
        <w:rPr>
          <w:i/>
          <w:noProof/>
          <w:lang w:val="en-SG"/>
        </w:rPr>
        <w:t>.</w:t>
      </w:r>
      <w:r w:rsidRPr="003A450B">
        <w:rPr>
          <w:noProof/>
          <w:lang w:val="en-SG"/>
        </w:rPr>
        <w:t xml:space="preserve">, 2013, </w:t>
      </w:r>
      <w:r w:rsidRPr="003A450B">
        <w:rPr>
          <w:b/>
          <w:noProof/>
          <w:lang w:val="en-SG"/>
        </w:rPr>
        <w:t>135</w:t>
      </w:r>
      <w:r w:rsidRPr="003A450B">
        <w:rPr>
          <w:noProof/>
          <w:lang w:val="en-SG"/>
        </w:rPr>
        <w:t>, 7503-7510.</w:t>
      </w:r>
      <w:bookmarkEnd w:id="31"/>
    </w:p>
    <w:p w14:paraId="7D57970A" w14:textId="48A81E64" w:rsidR="003A450B" w:rsidRPr="003A450B" w:rsidRDefault="003A450B" w:rsidP="00DF26AD">
      <w:pPr>
        <w:pStyle w:val="RSCR02References"/>
        <w:rPr>
          <w:noProof/>
          <w:lang w:val="en-SG"/>
        </w:rPr>
      </w:pPr>
      <w:bookmarkStart w:id="32" w:name="_ENREF_33"/>
      <w:r w:rsidRPr="003A450B">
        <w:rPr>
          <w:noProof/>
          <w:lang w:val="en-SG"/>
        </w:rPr>
        <w:t xml:space="preserve">M. Necula, R. Kayed, S. Milton and C. G. Glabe, </w:t>
      </w:r>
      <w:r w:rsidRPr="003A450B">
        <w:rPr>
          <w:i/>
          <w:noProof/>
          <w:lang w:val="en-SG"/>
        </w:rPr>
        <w:t>J</w:t>
      </w:r>
      <w:r w:rsidR="00461CD7">
        <w:rPr>
          <w:i/>
          <w:noProof/>
          <w:lang w:val="en-SG"/>
        </w:rPr>
        <w:t>. B</w:t>
      </w:r>
      <w:r w:rsidRPr="003A450B">
        <w:rPr>
          <w:i/>
          <w:noProof/>
          <w:lang w:val="en-SG"/>
        </w:rPr>
        <w:t>iol</w:t>
      </w:r>
      <w:r w:rsidR="00461CD7">
        <w:rPr>
          <w:i/>
          <w:noProof/>
          <w:lang w:val="en-SG"/>
        </w:rPr>
        <w:t>. C</w:t>
      </w:r>
      <w:r w:rsidRPr="003A450B">
        <w:rPr>
          <w:i/>
          <w:noProof/>
          <w:lang w:val="en-SG"/>
        </w:rPr>
        <w:t>hem</w:t>
      </w:r>
      <w:r w:rsidR="00461CD7">
        <w:rPr>
          <w:i/>
          <w:noProof/>
          <w:lang w:val="en-SG"/>
        </w:rPr>
        <w:t>.</w:t>
      </w:r>
      <w:r w:rsidRPr="003A450B">
        <w:rPr>
          <w:noProof/>
          <w:lang w:val="en-SG"/>
        </w:rPr>
        <w:t xml:space="preserve">, 2007, </w:t>
      </w:r>
      <w:r w:rsidRPr="003A450B">
        <w:rPr>
          <w:b/>
          <w:noProof/>
          <w:lang w:val="en-SG"/>
        </w:rPr>
        <w:t>282</w:t>
      </w:r>
      <w:r w:rsidRPr="003A450B">
        <w:rPr>
          <w:noProof/>
          <w:lang w:val="en-SG"/>
        </w:rPr>
        <w:t>, 10311-10324.</w:t>
      </w:r>
      <w:bookmarkEnd w:id="32"/>
    </w:p>
    <w:p w14:paraId="244A6879" w14:textId="3836BBBD" w:rsidR="003A450B" w:rsidRPr="003A450B" w:rsidRDefault="003A450B" w:rsidP="00DF26AD">
      <w:pPr>
        <w:pStyle w:val="RSCR02References"/>
        <w:rPr>
          <w:noProof/>
          <w:lang w:val="en-SG"/>
        </w:rPr>
      </w:pPr>
      <w:bookmarkStart w:id="33" w:name="_ENREF_34"/>
      <w:r w:rsidRPr="003A450B">
        <w:rPr>
          <w:noProof/>
          <w:lang w:val="en-SG"/>
        </w:rPr>
        <w:t xml:space="preserve">A. R. Ladiwala, J. S. Dordick and P. M. Tessier, </w:t>
      </w:r>
      <w:r w:rsidRPr="003A450B">
        <w:rPr>
          <w:i/>
          <w:noProof/>
          <w:lang w:val="en-SG"/>
        </w:rPr>
        <w:t>J</w:t>
      </w:r>
      <w:r w:rsidR="00461CD7">
        <w:rPr>
          <w:i/>
          <w:noProof/>
          <w:lang w:val="en-SG"/>
        </w:rPr>
        <w:t>.</w:t>
      </w:r>
      <w:r w:rsidRPr="003A450B">
        <w:rPr>
          <w:i/>
          <w:noProof/>
          <w:lang w:val="en-SG"/>
        </w:rPr>
        <w:t xml:space="preserve"> </w:t>
      </w:r>
      <w:r w:rsidR="00461CD7">
        <w:rPr>
          <w:i/>
          <w:noProof/>
          <w:lang w:val="en-SG"/>
        </w:rPr>
        <w:t>B</w:t>
      </w:r>
      <w:r w:rsidRPr="003A450B">
        <w:rPr>
          <w:i/>
          <w:noProof/>
          <w:lang w:val="en-SG"/>
        </w:rPr>
        <w:t>iol</w:t>
      </w:r>
      <w:r w:rsidR="00461CD7">
        <w:rPr>
          <w:i/>
          <w:noProof/>
          <w:lang w:val="en-SG"/>
        </w:rPr>
        <w:t>. C</w:t>
      </w:r>
      <w:r w:rsidRPr="003A450B">
        <w:rPr>
          <w:i/>
          <w:noProof/>
          <w:lang w:val="en-SG"/>
        </w:rPr>
        <w:t>hem</w:t>
      </w:r>
      <w:r w:rsidR="00461CD7">
        <w:rPr>
          <w:i/>
          <w:noProof/>
          <w:lang w:val="en-SG"/>
        </w:rPr>
        <w:t>.</w:t>
      </w:r>
      <w:r w:rsidRPr="003A450B">
        <w:rPr>
          <w:noProof/>
          <w:lang w:val="en-SG"/>
        </w:rPr>
        <w:t xml:space="preserve">, 2011, </w:t>
      </w:r>
      <w:r w:rsidRPr="003A450B">
        <w:rPr>
          <w:b/>
          <w:noProof/>
          <w:lang w:val="en-SG"/>
        </w:rPr>
        <w:t>286</w:t>
      </w:r>
      <w:r w:rsidRPr="003A450B">
        <w:rPr>
          <w:noProof/>
          <w:lang w:val="en-SG"/>
        </w:rPr>
        <w:t>, 3209-3218.</w:t>
      </w:r>
      <w:bookmarkEnd w:id="33"/>
    </w:p>
    <w:p w14:paraId="5596BDF3" w14:textId="26CD0BB1" w:rsidR="003A450B" w:rsidRPr="003A450B" w:rsidRDefault="003A450B" w:rsidP="00DF26AD">
      <w:pPr>
        <w:pStyle w:val="RSCR02References"/>
        <w:rPr>
          <w:noProof/>
          <w:lang w:val="en-SG"/>
        </w:rPr>
      </w:pPr>
      <w:bookmarkStart w:id="34" w:name="_ENREF_35"/>
      <w:r w:rsidRPr="003A450B">
        <w:rPr>
          <w:noProof/>
          <w:lang w:val="en-SG"/>
        </w:rPr>
        <w:t xml:space="preserve">J. A. Lemkul and D. R. Bevan, </w:t>
      </w:r>
      <w:r w:rsidRPr="003A450B">
        <w:rPr>
          <w:i/>
          <w:noProof/>
          <w:lang w:val="en-SG"/>
        </w:rPr>
        <w:t>Biochemistry</w:t>
      </w:r>
      <w:r w:rsidRPr="003A450B">
        <w:rPr>
          <w:noProof/>
          <w:lang w:val="en-SG"/>
        </w:rPr>
        <w:t xml:space="preserve">, 2012, </w:t>
      </w:r>
      <w:r w:rsidRPr="003A450B">
        <w:rPr>
          <w:b/>
          <w:noProof/>
          <w:lang w:val="en-SG"/>
        </w:rPr>
        <w:t>51</w:t>
      </w:r>
      <w:r w:rsidRPr="003A450B">
        <w:rPr>
          <w:noProof/>
          <w:lang w:val="en-SG"/>
        </w:rPr>
        <w:t>, 5990-6009.</w:t>
      </w:r>
      <w:bookmarkEnd w:id="34"/>
    </w:p>
    <w:p w14:paraId="130204DF" w14:textId="1CE69082" w:rsidR="003A450B" w:rsidRDefault="003A450B" w:rsidP="00DF26AD">
      <w:pPr>
        <w:pStyle w:val="RSCR02References"/>
        <w:rPr>
          <w:rFonts w:ascii="Calibri" w:hAnsi="Calibri" w:cs="AdvOT863180fb"/>
          <w:noProof/>
          <w:lang w:val="en-SG"/>
        </w:rPr>
      </w:pPr>
      <w:bookmarkStart w:id="35" w:name="_ENREF_36"/>
      <w:r w:rsidRPr="001A3F70">
        <w:rPr>
          <w:rFonts w:ascii="Calibri" w:hAnsi="Calibri" w:cs="AdvOT863180fb"/>
          <w:noProof/>
          <w:lang w:val="en-SG"/>
        </w:rPr>
        <w:t xml:space="preserve">A. A. Reinke and J. E. Gestwicki, </w:t>
      </w:r>
      <w:r w:rsidRPr="001A3F70">
        <w:rPr>
          <w:rFonts w:ascii="Calibri" w:hAnsi="Calibri" w:cs="AdvOT863180fb"/>
          <w:i/>
          <w:noProof/>
          <w:lang w:val="en-SG"/>
        </w:rPr>
        <w:t>Chem</w:t>
      </w:r>
      <w:r w:rsidR="00461CD7">
        <w:rPr>
          <w:i/>
          <w:noProof/>
          <w:lang w:val="de-DE"/>
        </w:rPr>
        <w:t>. B</w:t>
      </w:r>
      <w:r w:rsidRPr="001A3F70">
        <w:rPr>
          <w:rFonts w:ascii="Calibri" w:hAnsi="Calibri" w:cs="AdvOT863180fb"/>
          <w:i/>
          <w:noProof/>
          <w:lang w:val="en-SG"/>
        </w:rPr>
        <w:t>iol</w:t>
      </w:r>
      <w:r w:rsidR="00461CD7">
        <w:rPr>
          <w:i/>
          <w:noProof/>
          <w:lang w:val="de-DE"/>
        </w:rPr>
        <w:t>. Drug D</w:t>
      </w:r>
      <w:r w:rsidRPr="001A3F70">
        <w:rPr>
          <w:rFonts w:ascii="Calibri" w:hAnsi="Calibri" w:cs="AdvOT863180fb"/>
          <w:i/>
          <w:noProof/>
          <w:lang w:val="en-SG"/>
        </w:rPr>
        <w:t>es</w:t>
      </w:r>
      <w:r w:rsidR="00461CD7">
        <w:rPr>
          <w:i/>
          <w:noProof/>
          <w:lang w:val="de-DE"/>
        </w:rPr>
        <w:t>.</w:t>
      </w:r>
      <w:r w:rsidRPr="001A3F70">
        <w:rPr>
          <w:rFonts w:ascii="Calibri" w:hAnsi="Calibri" w:cs="AdvOT863180fb"/>
          <w:noProof/>
          <w:lang w:val="en-SG"/>
        </w:rPr>
        <w:t xml:space="preserve">, 2007, </w:t>
      </w:r>
      <w:r w:rsidRPr="001A3F70">
        <w:rPr>
          <w:rFonts w:ascii="Calibri" w:hAnsi="Calibri" w:cs="AdvOT863180fb"/>
          <w:b/>
          <w:noProof/>
          <w:lang w:val="en-SG"/>
        </w:rPr>
        <w:t>70</w:t>
      </w:r>
      <w:r w:rsidRPr="001A3F70">
        <w:rPr>
          <w:rFonts w:ascii="Calibri" w:hAnsi="Calibri" w:cs="AdvOT863180fb"/>
          <w:noProof/>
          <w:lang w:val="en-SG"/>
        </w:rPr>
        <w:t>, 206-215.</w:t>
      </w:r>
      <w:bookmarkEnd w:id="35"/>
    </w:p>
    <w:p w14:paraId="0CC37D8B" w14:textId="5C5D5B94" w:rsidR="0029053A" w:rsidRPr="00952329" w:rsidRDefault="0029053A" w:rsidP="00DF26AD">
      <w:pPr>
        <w:pStyle w:val="RSCR02References"/>
        <w:rPr>
          <w:rFonts w:ascii="Calibri" w:hAnsi="Calibri" w:cs="AdvOT863180fb"/>
          <w:noProof/>
          <w:highlight w:val="yellow"/>
          <w:lang w:val="en-SG"/>
        </w:rPr>
      </w:pPr>
      <w:r w:rsidRPr="00952329">
        <w:rPr>
          <w:rFonts w:ascii="Calibri" w:hAnsi="Calibri" w:cs="AdvOT863180fb"/>
          <w:noProof/>
          <w:highlight w:val="yellow"/>
          <w:lang w:val="en-SG"/>
        </w:rPr>
        <w:t xml:space="preserve">W. M. Pardridge, </w:t>
      </w:r>
      <w:r w:rsidRPr="00952329">
        <w:rPr>
          <w:rFonts w:ascii="Calibri" w:hAnsi="Calibri" w:cs="AdvOT863180fb"/>
          <w:i/>
          <w:noProof/>
          <w:highlight w:val="yellow"/>
          <w:lang w:val="en-SG"/>
        </w:rPr>
        <w:t>Alzheimer's &amp; Dementia</w:t>
      </w:r>
      <w:r w:rsidRPr="00952329">
        <w:rPr>
          <w:rFonts w:ascii="Calibri" w:hAnsi="Calibri" w:cs="AdvOT863180fb"/>
          <w:noProof/>
          <w:highlight w:val="yellow"/>
          <w:lang w:val="en-SG"/>
        </w:rPr>
        <w:t xml:space="preserve">, 2009, </w:t>
      </w:r>
      <w:r w:rsidRPr="00952329">
        <w:rPr>
          <w:rFonts w:ascii="Calibri" w:hAnsi="Calibri" w:cs="AdvOT863180fb"/>
          <w:b/>
          <w:noProof/>
          <w:highlight w:val="yellow"/>
          <w:lang w:val="en-SG"/>
        </w:rPr>
        <w:t>5</w:t>
      </w:r>
      <w:r w:rsidRPr="00952329">
        <w:rPr>
          <w:rFonts w:ascii="Calibri" w:hAnsi="Calibri" w:cs="AdvOT863180fb"/>
          <w:noProof/>
          <w:highlight w:val="yellow"/>
          <w:lang w:val="en-SG"/>
        </w:rPr>
        <w:t>, 427-432.</w:t>
      </w:r>
    </w:p>
    <w:p w14:paraId="661F5DC6" w14:textId="3ED34473" w:rsidR="0029053A" w:rsidRPr="00952329" w:rsidRDefault="0029053A" w:rsidP="00DF26AD">
      <w:pPr>
        <w:pStyle w:val="RSCR02References"/>
        <w:rPr>
          <w:rFonts w:ascii="Calibri" w:hAnsi="Calibri" w:cs="AdvOT863180fb"/>
          <w:noProof/>
          <w:highlight w:val="yellow"/>
          <w:lang w:val="en-SG"/>
        </w:rPr>
      </w:pPr>
      <w:r w:rsidRPr="00952329">
        <w:rPr>
          <w:rFonts w:ascii="Calibri" w:hAnsi="Calibri" w:cs="AdvOT863180fb"/>
          <w:noProof/>
          <w:highlight w:val="yellow"/>
          <w:lang w:val="en-SG"/>
        </w:rPr>
        <w:t xml:space="preserve">N. J. Abbott, </w:t>
      </w:r>
      <w:r w:rsidRPr="00952329">
        <w:rPr>
          <w:rFonts w:ascii="Calibri" w:hAnsi="Calibri" w:cs="AdvOT863180fb"/>
          <w:i/>
          <w:noProof/>
          <w:highlight w:val="yellow"/>
          <w:lang w:val="en-SG"/>
        </w:rPr>
        <w:t>Drug Discov. Today: Technol.</w:t>
      </w:r>
      <w:r w:rsidRPr="00952329">
        <w:rPr>
          <w:rFonts w:ascii="Calibri" w:hAnsi="Calibri" w:cs="AdvOT863180fb"/>
          <w:noProof/>
          <w:highlight w:val="yellow"/>
          <w:lang w:val="en-SG"/>
        </w:rPr>
        <w:t xml:space="preserve">, 2004, </w:t>
      </w:r>
      <w:r w:rsidRPr="00952329">
        <w:rPr>
          <w:rFonts w:ascii="Calibri" w:hAnsi="Calibri" w:cs="AdvOT863180fb"/>
          <w:b/>
          <w:noProof/>
          <w:highlight w:val="yellow"/>
          <w:lang w:val="en-SG"/>
        </w:rPr>
        <w:t>1</w:t>
      </w:r>
      <w:r w:rsidRPr="00952329">
        <w:rPr>
          <w:rFonts w:ascii="Calibri" w:hAnsi="Calibri" w:cs="AdvOT863180fb"/>
          <w:noProof/>
          <w:highlight w:val="yellow"/>
          <w:lang w:val="en-SG"/>
        </w:rPr>
        <w:t>, 407-416.</w:t>
      </w:r>
    </w:p>
    <w:p w14:paraId="3BDD9614" w14:textId="58BEEBFC" w:rsidR="0029053A" w:rsidRPr="00952329" w:rsidRDefault="0029053A" w:rsidP="00DF26AD">
      <w:pPr>
        <w:pStyle w:val="RSCR02References"/>
        <w:rPr>
          <w:rFonts w:ascii="Calibri" w:hAnsi="Calibri" w:cs="AdvOT863180fb"/>
          <w:noProof/>
          <w:highlight w:val="yellow"/>
          <w:lang w:val="en-SG"/>
        </w:rPr>
      </w:pPr>
      <w:r w:rsidRPr="00952329">
        <w:rPr>
          <w:rFonts w:ascii="Calibri" w:hAnsi="Calibri" w:cs="AdvOT863180fb"/>
          <w:noProof/>
          <w:highlight w:val="yellow"/>
          <w:lang w:val="en-SG"/>
        </w:rPr>
        <w:lastRenderedPageBreak/>
        <w:t xml:space="preserve">T. T. Wagner, X. hou, P. R. Verhoest and A. Villalobos, </w:t>
      </w:r>
      <w:r w:rsidRPr="00952329">
        <w:rPr>
          <w:rFonts w:ascii="Calibri" w:hAnsi="Calibri" w:cs="AdvOT863180fb"/>
          <w:i/>
          <w:noProof/>
          <w:highlight w:val="yellow"/>
          <w:lang w:val="en-SG"/>
        </w:rPr>
        <w:t>ACS Chem, Neurosci.</w:t>
      </w:r>
      <w:r w:rsidRPr="00952329">
        <w:rPr>
          <w:rFonts w:ascii="Calibri" w:hAnsi="Calibri" w:cs="AdvOT863180fb"/>
          <w:noProof/>
          <w:highlight w:val="yellow"/>
          <w:lang w:val="en-SG"/>
        </w:rPr>
        <w:t xml:space="preserve">, 2010, </w:t>
      </w:r>
      <w:r w:rsidRPr="00952329">
        <w:rPr>
          <w:rFonts w:ascii="Calibri" w:hAnsi="Calibri" w:cs="AdvOT863180fb"/>
          <w:b/>
          <w:noProof/>
          <w:highlight w:val="yellow"/>
          <w:lang w:val="en-SG"/>
        </w:rPr>
        <w:t>1</w:t>
      </w:r>
      <w:r w:rsidRPr="00952329">
        <w:rPr>
          <w:rFonts w:ascii="Calibri" w:hAnsi="Calibri" w:cs="AdvOT863180fb"/>
          <w:noProof/>
          <w:highlight w:val="yellow"/>
          <w:lang w:val="en-SG"/>
        </w:rPr>
        <w:t>, 435-449.</w:t>
      </w:r>
    </w:p>
    <w:p w14:paraId="0AC23D86" w14:textId="70B90A4F" w:rsidR="0029053A" w:rsidRPr="00952329" w:rsidRDefault="0038517A" w:rsidP="00DF26AD">
      <w:pPr>
        <w:pStyle w:val="RSCR02References"/>
        <w:rPr>
          <w:rFonts w:ascii="Calibri" w:hAnsi="Calibri" w:cs="AdvOT863180fb"/>
          <w:noProof/>
          <w:highlight w:val="yellow"/>
          <w:lang w:val="en-SG"/>
        </w:rPr>
      </w:pPr>
      <w:r w:rsidRPr="00952329">
        <w:rPr>
          <w:rFonts w:ascii="Calibri" w:hAnsi="Calibri" w:cs="AdvOT863180fb"/>
          <w:noProof/>
          <w:highlight w:val="yellow"/>
          <w:lang w:val="en-SG"/>
        </w:rPr>
        <w:t xml:space="preserve">VCCLAB, Virtual Computational Chemistry Laboratory, http://www.vcclab.org, 2005 (accessed April 2017). For more details </w:t>
      </w:r>
      <w:r w:rsidR="00952329" w:rsidRPr="00952329">
        <w:rPr>
          <w:rFonts w:ascii="Calibri" w:hAnsi="Calibri" w:cs="AdvOT863180fb"/>
          <w:noProof/>
          <w:highlight w:val="yellow"/>
          <w:lang w:val="en-SG"/>
        </w:rPr>
        <w:t xml:space="preserve">on the software used </w:t>
      </w:r>
      <w:r w:rsidRPr="00952329">
        <w:rPr>
          <w:rFonts w:ascii="Calibri" w:hAnsi="Calibri" w:cs="AdvOT863180fb"/>
          <w:noProof/>
          <w:highlight w:val="yellow"/>
          <w:lang w:val="en-SG"/>
        </w:rPr>
        <w:t xml:space="preserve">see: I. V. Tetko, J. Gasteiger, R. Todeschini, A. Mauri, D. Livingstone, P. Ertl, </w:t>
      </w:r>
      <w:r w:rsidR="00952329" w:rsidRPr="00952329">
        <w:rPr>
          <w:rFonts w:ascii="Calibri" w:hAnsi="Calibri" w:cs="AdvOT863180fb"/>
          <w:noProof/>
          <w:highlight w:val="yellow"/>
          <w:lang w:val="en-SG"/>
        </w:rPr>
        <w:t xml:space="preserve">V. A. Palyulin, E. V. Radchenko, N. S. Zefirov, A. S. Makarenko, V. Y. Tanchuk and V. V. Prokopenko, </w:t>
      </w:r>
      <w:r w:rsidR="00952329" w:rsidRPr="00952329">
        <w:rPr>
          <w:rFonts w:ascii="Calibri" w:hAnsi="Calibri" w:cs="AdvOT863180fb"/>
          <w:i/>
          <w:noProof/>
          <w:highlight w:val="yellow"/>
          <w:lang w:val="en-SG"/>
        </w:rPr>
        <w:t>J. Comput. Aid. Mol. Des.</w:t>
      </w:r>
      <w:r w:rsidR="00952329" w:rsidRPr="00952329">
        <w:rPr>
          <w:rFonts w:ascii="Calibri" w:hAnsi="Calibri" w:cs="AdvOT863180fb"/>
          <w:noProof/>
          <w:highlight w:val="yellow"/>
          <w:lang w:val="en-SG"/>
        </w:rPr>
        <w:t xml:space="preserve">, 2005, </w:t>
      </w:r>
      <w:r w:rsidR="00952329" w:rsidRPr="00952329">
        <w:rPr>
          <w:rFonts w:ascii="Calibri" w:hAnsi="Calibri" w:cs="AdvOT863180fb"/>
          <w:b/>
          <w:noProof/>
          <w:highlight w:val="yellow"/>
          <w:lang w:val="en-SG"/>
        </w:rPr>
        <w:t>19</w:t>
      </w:r>
      <w:r w:rsidR="00952329" w:rsidRPr="00952329">
        <w:rPr>
          <w:rFonts w:ascii="Calibri" w:hAnsi="Calibri" w:cs="AdvOT863180fb"/>
          <w:noProof/>
          <w:highlight w:val="yellow"/>
          <w:lang w:val="en-SG"/>
        </w:rPr>
        <w:t xml:space="preserve">, 453-463.  </w:t>
      </w:r>
      <w:r w:rsidRPr="00952329">
        <w:rPr>
          <w:rFonts w:ascii="Calibri" w:hAnsi="Calibri" w:cs="AdvOT863180fb"/>
          <w:noProof/>
          <w:highlight w:val="yellow"/>
          <w:lang w:val="en-SG"/>
        </w:rPr>
        <w:t xml:space="preserve"> </w:t>
      </w:r>
    </w:p>
    <w:p w14:paraId="05CD6905" w14:textId="0DB35824" w:rsidR="00952329" w:rsidRPr="00952329" w:rsidRDefault="00952329" w:rsidP="00DF26AD">
      <w:pPr>
        <w:pStyle w:val="RSCR02References"/>
        <w:rPr>
          <w:rFonts w:ascii="Calibri" w:hAnsi="Calibri" w:cs="AdvOT863180fb"/>
          <w:noProof/>
          <w:highlight w:val="yellow"/>
          <w:lang w:val="en-SG"/>
        </w:rPr>
      </w:pPr>
      <w:r w:rsidRPr="00952329">
        <w:rPr>
          <w:rFonts w:ascii="Calibri" w:hAnsi="Calibri" w:cs="AdvOT863180fb"/>
          <w:noProof/>
          <w:highlight w:val="yellow"/>
          <w:lang w:val="en-SG"/>
        </w:rPr>
        <w:t xml:space="preserve">J. L. Mikitsh and A.-M. Chacko, </w:t>
      </w:r>
      <w:r w:rsidRPr="00952329">
        <w:rPr>
          <w:rFonts w:ascii="Calibri" w:hAnsi="Calibri" w:cs="AdvOT863180fb"/>
          <w:i/>
          <w:noProof/>
          <w:highlight w:val="yellow"/>
          <w:lang w:val="en-SG"/>
        </w:rPr>
        <w:t>Perspect. Medicin. Chem.</w:t>
      </w:r>
      <w:r w:rsidRPr="00952329">
        <w:rPr>
          <w:rFonts w:ascii="Calibri" w:hAnsi="Calibri" w:cs="AdvOT863180fb"/>
          <w:noProof/>
          <w:highlight w:val="yellow"/>
          <w:lang w:val="en-SG"/>
        </w:rPr>
        <w:t xml:space="preserve">, 2014, </w:t>
      </w:r>
      <w:r w:rsidRPr="00952329">
        <w:rPr>
          <w:rFonts w:ascii="Calibri" w:hAnsi="Calibri" w:cs="AdvOT863180fb"/>
          <w:b/>
          <w:noProof/>
          <w:highlight w:val="yellow"/>
          <w:lang w:val="en-SG"/>
        </w:rPr>
        <w:t>6</w:t>
      </w:r>
      <w:r w:rsidRPr="00952329">
        <w:rPr>
          <w:rFonts w:ascii="Calibri" w:hAnsi="Calibri" w:cs="AdvOT863180fb"/>
          <w:noProof/>
          <w:highlight w:val="yellow"/>
          <w:lang w:val="en-SG"/>
        </w:rPr>
        <w:t>, 11-24.</w:t>
      </w:r>
    </w:p>
    <w:p w14:paraId="4F81A093" w14:textId="72D19779" w:rsidR="003A450B" w:rsidRPr="00952329" w:rsidRDefault="00436BC4" w:rsidP="00DF26AD">
      <w:pPr>
        <w:pStyle w:val="RSCR02References"/>
        <w:rPr>
          <w:noProof/>
          <w:highlight w:val="yellow"/>
          <w:lang w:val="de-DE"/>
        </w:rPr>
      </w:pPr>
      <w:bookmarkStart w:id="36" w:name="_ENREF_37"/>
      <w:r w:rsidRPr="00952329">
        <w:rPr>
          <w:noProof/>
          <w:highlight w:val="yellow"/>
          <w:lang w:val="de-DE"/>
        </w:rPr>
        <w:t xml:space="preserve">G. Wurm and H. Loth, </w:t>
      </w:r>
      <w:r w:rsidR="003A450B" w:rsidRPr="00952329">
        <w:rPr>
          <w:i/>
          <w:noProof/>
          <w:highlight w:val="yellow"/>
          <w:lang w:val="de-DE"/>
        </w:rPr>
        <w:t>Arch</w:t>
      </w:r>
      <w:r w:rsidR="00461CD7" w:rsidRPr="00952329">
        <w:rPr>
          <w:i/>
          <w:noProof/>
          <w:highlight w:val="yellow"/>
          <w:lang w:val="de-DE"/>
        </w:rPr>
        <w:t>. Pharm.</w:t>
      </w:r>
      <w:r w:rsidR="003A450B" w:rsidRPr="00952329">
        <w:rPr>
          <w:i/>
          <w:noProof/>
          <w:highlight w:val="yellow"/>
          <w:lang w:val="de-DE"/>
        </w:rPr>
        <w:t xml:space="preserve"> </w:t>
      </w:r>
      <w:r w:rsidR="00461CD7" w:rsidRPr="00952329">
        <w:rPr>
          <w:i/>
          <w:noProof/>
          <w:highlight w:val="yellow"/>
          <w:lang w:val="de-DE"/>
        </w:rPr>
        <w:t>B</w:t>
      </w:r>
      <w:r w:rsidR="003A450B" w:rsidRPr="00952329">
        <w:rPr>
          <w:i/>
          <w:noProof/>
          <w:highlight w:val="yellow"/>
          <w:lang w:val="de-DE"/>
        </w:rPr>
        <w:t>er</w:t>
      </w:r>
      <w:r w:rsidR="00461CD7" w:rsidRPr="00952329">
        <w:rPr>
          <w:i/>
          <w:noProof/>
          <w:highlight w:val="yellow"/>
          <w:lang w:val="de-DE"/>
        </w:rPr>
        <w:t>. Dtsch.</w:t>
      </w:r>
      <w:r w:rsidR="003A450B" w:rsidRPr="00952329">
        <w:rPr>
          <w:i/>
          <w:noProof/>
          <w:highlight w:val="yellow"/>
          <w:lang w:val="de-DE"/>
        </w:rPr>
        <w:t xml:space="preserve"> Pharm</w:t>
      </w:r>
      <w:r w:rsidR="00461CD7" w:rsidRPr="00952329">
        <w:rPr>
          <w:i/>
          <w:noProof/>
          <w:highlight w:val="yellow"/>
          <w:lang w:val="de-DE"/>
        </w:rPr>
        <w:t>.</w:t>
      </w:r>
      <w:r w:rsidR="003A450B" w:rsidRPr="00952329">
        <w:rPr>
          <w:i/>
          <w:noProof/>
          <w:highlight w:val="yellow"/>
          <w:lang w:val="de-DE"/>
        </w:rPr>
        <w:t xml:space="preserve"> Ges</w:t>
      </w:r>
      <w:r w:rsidR="00461CD7" w:rsidRPr="00952329">
        <w:rPr>
          <w:noProof/>
          <w:highlight w:val="yellow"/>
          <w:lang w:val="de-DE"/>
        </w:rPr>
        <w:t>.</w:t>
      </w:r>
      <w:r w:rsidRPr="00952329">
        <w:rPr>
          <w:noProof/>
          <w:highlight w:val="yellow"/>
          <w:lang w:val="de-DE"/>
        </w:rPr>
        <w:t xml:space="preserve">, 1970, </w:t>
      </w:r>
      <w:r w:rsidRPr="00952329">
        <w:rPr>
          <w:b/>
          <w:noProof/>
          <w:highlight w:val="yellow"/>
          <w:lang w:val="de-DE"/>
        </w:rPr>
        <w:t>5</w:t>
      </w:r>
      <w:r w:rsidR="003A450B" w:rsidRPr="00952329">
        <w:rPr>
          <w:noProof/>
          <w:highlight w:val="yellow"/>
          <w:lang w:val="de-DE"/>
        </w:rPr>
        <w:t>, 428-434.</w:t>
      </w:r>
      <w:bookmarkEnd w:id="36"/>
    </w:p>
    <w:p w14:paraId="3AF9FEC5" w14:textId="6BB7729E" w:rsidR="003A450B" w:rsidRPr="00952329" w:rsidRDefault="005C78B1" w:rsidP="00DF26AD">
      <w:pPr>
        <w:pStyle w:val="RSCR02References"/>
        <w:rPr>
          <w:noProof/>
          <w:highlight w:val="yellow"/>
          <w:lang w:val="en-SG"/>
        </w:rPr>
      </w:pPr>
      <w:bookmarkStart w:id="37" w:name="_ENREF_38"/>
      <w:r w:rsidRPr="00952329">
        <w:rPr>
          <w:noProof/>
          <w:highlight w:val="yellow"/>
          <w:lang w:val="en-SG"/>
        </w:rPr>
        <w:t xml:space="preserve">S.-F. Chang and K.-K. Hsu, </w:t>
      </w:r>
      <w:r w:rsidR="003A450B" w:rsidRPr="00952329">
        <w:rPr>
          <w:i/>
          <w:noProof/>
          <w:highlight w:val="yellow"/>
          <w:lang w:val="en-SG"/>
        </w:rPr>
        <w:t>Taiwan Kexue</w:t>
      </w:r>
      <w:r w:rsidRPr="00952329">
        <w:rPr>
          <w:noProof/>
          <w:highlight w:val="yellow"/>
          <w:lang w:val="en-SG"/>
        </w:rPr>
        <w:t xml:space="preserve">, 1978, </w:t>
      </w:r>
      <w:r w:rsidRPr="00952329">
        <w:rPr>
          <w:b/>
          <w:noProof/>
          <w:highlight w:val="yellow"/>
          <w:lang w:val="en-SG"/>
        </w:rPr>
        <w:t>32</w:t>
      </w:r>
      <w:r w:rsidR="003A450B" w:rsidRPr="00952329">
        <w:rPr>
          <w:noProof/>
          <w:highlight w:val="yellow"/>
          <w:lang w:val="en-SG"/>
        </w:rPr>
        <w:t>, 87-97.</w:t>
      </w:r>
      <w:bookmarkEnd w:id="37"/>
    </w:p>
    <w:p w14:paraId="23AF9D77" w14:textId="71792F22" w:rsidR="003A450B" w:rsidRPr="00952329" w:rsidRDefault="0090228E" w:rsidP="00DF26AD">
      <w:pPr>
        <w:pStyle w:val="RSCR02References"/>
        <w:rPr>
          <w:noProof/>
          <w:highlight w:val="yellow"/>
          <w:lang w:val="en-SG"/>
        </w:rPr>
      </w:pPr>
      <w:bookmarkStart w:id="38" w:name="_ENREF_39"/>
      <w:r w:rsidRPr="00952329">
        <w:rPr>
          <w:rFonts w:cs="Tahoma"/>
          <w:highlight w:val="yellow"/>
        </w:rPr>
        <w:t>Non-subliming Mid-UV dyes and ultra-thin organic arcs having differential solubility</w:t>
      </w:r>
      <w:r w:rsidR="00A54BF0" w:rsidRPr="00952329">
        <w:rPr>
          <w:rFonts w:cs="Tahoma"/>
          <w:highlight w:val="yellow"/>
        </w:rPr>
        <w:t>, J. D. Meador, X. Shao, V. Krishnamurthy, E. C. Murphy, T. D. Flaim and T. L. Brewer US5688987(A) - 1997-11-18.</w:t>
      </w:r>
      <w:bookmarkEnd w:id="38"/>
    </w:p>
    <w:p w14:paraId="2338A62A" w14:textId="3E006A27" w:rsidR="003A450B" w:rsidRPr="00952329" w:rsidRDefault="003A450B" w:rsidP="00DF26AD">
      <w:pPr>
        <w:pStyle w:val="RSCR02References"/>
        <w:rPr>
          <w:noProof/>
          <w:highlight w:val="yellow"/>
          <w:lang w:val="en-SG"/>
        </w:rPr>
      </w:pPr>
      <w:bookmarkStart w:id="39" w:name="_ENREF_40"/>
      <w:r w:rsidRPr="00952329">
        <w:rPr>
          <w:noProof/>
          <w:highlight w:val="yellow"/>
          <w:lang w:val="en-SG"/>
        </w:rPr>
        <w:t xml:space="preserve">S. K. Gurung, S. B. Kim and H. Park, </w:t>
      </w:r>
      <w:r w:rsidRPr="00952329">
        <w:rPr>
          <w:i/>
          <w:noProof/>
          <w:highlight w:val="yellow"/>
          <w:lang w:val="en-SG"/>
        </w:rPr>
        <w:t>Arch</w:t>
      </w:r>
      <w:r w:rsidR="00284D90" w:rsidRPr="00952329">
        <w:rPr>
          <w:i/>
          <w:noProof/>
          <w:highlight w:val="yellow"/>
          <w:lang w:val="en-SG"/>
        </w:rPr>
        <w:t>. P</w:t>
      </w:r>
      <w:r w:rsidRPr="00952329">
        <w:rPr>
          <w:i/>
          <w:noProof/>
          <w:highlight w:val="yellow"/>
          <w:lang w:val="en-SG"/>
        </w:rPr>
        <w:t>harmacal</w:t>
      </w:r>
      <w:r w:rsidR="00284D90" w:rsidRPr="00952329">
        <w:rPr>
          <w:i/>
          <w:noProof/>
          <w:highlight w:val="yellow"/>
          <w:lang w:val="en-SG"/>
        </w:rPr>
        <w:t>. R</w:t>
      </w:r>
      <w:r w:rsidRPr="00952329">
        <w:rPr>
          <w:i/>
          <w:noProof/>
          <w:highlight w:val="yellow"/>
          <w:lang w:val="en-SG"/>
        </w:rPr>
        <w:t>es</w:t>
      </w:r>
      <w:r w:rsidR="00284D90" w:rsidRPr="00952329">
        <w:rPr>
          <w:i/>
          <w:noProof/>
          <w:highlight w:val="yellow"/>
          <w:lang w:val="en-SG"/>
        </w:rPr>
        <w:t>.</w:t>
      </w:r>
      <w:r w:rsidRPr="00952329">
        <w:rPr>
          <w:noProof/>
          <w:highlight w:val="yellow"/>
          <w:lang w:val="en-SG"/>
        </w:rPr>
        <w:t xml:space="preserve">, 2010, </w:t>
      </w:r>
      <w:r w:rsidRPr="00952329">
        <w:rPr>
          <w:b/>
          <w:noProof/>
          <w:highlight w:val="yellow"/>
          <w:lang w:val="en-SG"/>
        </w:rPr>
        <w:t>33</w:t>
      </w:r>
      <w:r w:rsidRPr="00952329">
        <w:rPr>
          <w:noProof/>
          <w:highlight w:val="yellow"/>
          <w:lang w:val="en-SG"/>
        </w:rPr>
        <w:t>, 1919-1926.</w:t>
      </w:r>
      <w:bookmarkEnd w:id="39"/>
    </w:p>
    <w:p w14:paraId="4F4B5B1F" w14:textId="5908641F" w:rsidR="003A450B" w:rsidRPr="003A450B" w:rsidRDefault="003A450B" w:rsidP="00DF26AD">
      <w:pPr>
        <w:pStyle w:val="RSCR02References"/>
        <w:rPr>
          <w:noProof/>
          <w:lang w:val="en-SG"/>
        </w:rPr>
      </w:pPr>
      <w:bookmarkStart w:id="40" w:name="_ENREF_41"/>
      <w:r w:rsidRPr="00952329">
        <w:rPr>
          <w:noProof/>
          <w:highlight w:val="yellow"/>
          <w:lang w:val="en-SG"/>
        </w:rPr>
        <w:t xml:space="preserve">A. Meguellati, A. Ahmed-Belkacem, A. Nurisso, W. Yi, R. Brillet, N. Berqouch, L. Chavoutier, A. Fortune, J. M. Pawlotsky, A. Boumendjel and M. Peuchmaur, </w:t>
      </w:r>
      <w:r w:rsidRPr="00952329">
        <w:rPr>
          <w:i/>
          <w:noProof/>
          <w:highlight w:val="yellow"/>
          <w:lang w:val="en-SG"/>
        </w:rPr>
        <w:t>Eur</w:t>
      </w:r>
      <w:r w:rsidR="00284D90" w:rsidRPr="00952329">
        <w:rPr>
          <w:i/>
          <w:noProof/>
          <w:highlight w:val="yellow"/>
          <w:lang w:val="en-SG"/>
        </w:rPr>
        <w:t>. J.</w:t>
      </w:r>
      <w:r w:rsidRPr="00952329">
        <w:rPr>
          <w:i/>
          <w:noProof/>
          <w:highlight w:val="yellow"/>
          <w:lang w:val="en-SG"/>
        </w:rPr>
        <w:t xml:space="preserve"> </w:t>
      </w:r>
      <w:r w:rsidR="00284D90" w:rsidRPr="00952329">
        <w:rPr>
          <w:i/>
          <w:noProof/>
          <w:highlight w:val="yellow"/>
          <w:lang w:val="en-SG"/>
        </w:rPr>
        <w:t>M</w:t>
      </w:r>
      <w:r w:rsidRPr="00952329">
        <w:rPr>
          <w:i/>
          <w:noProof/>
          <w:highlight w:val="yellow"/>
          <w:lang w:val="en-SG"/>
        </w:rPr>
        <w:t>ed</w:t>
      </w:r>
      <w:r w:rsidR="00284D90" w:rsidRPr="00952329">
        <w:rPr>
          <w:i/>
          <w:noProof/>
          <w:highlight w:val="yellow"/>
          <w:lang w:val="en-SG"/>
        </w:rPr>
        <w:t>. C</w:t>
      </w:r>
      <w:r w:rsidRPr="00952329">
        <w:rPr>
          <w:i/>
          <w:noProof/>
          <w:highlight w:val="yellow"/>
          <w:lang w:val="en-SG"/>
        </w:rPr>
        <w:t>hem</w:t>
      </w:r>
      <w:r w:rsidR="00284D90" w:rsidRPr="00952329">
        <w:rPr>
          <w:i/>
          <w:noProof/>
          <w:highlight w:val="yellow"/>
          <w:lang w:val="en-SG"/>
        </w:rPr>
        <w:t>.</w:t>
      </w:r>
      <w:r w:rsidRPr="00952329">
        <w:rPr>
          <w:noProof/>
          <w:highlight w:val="yellow"/>
          <w:lang w:val="en-SG"/>
        </w:rPr>
        <w:t xml:space="preserve">, 2016, </w:t>
      </w:r>
      <w:r w:rsidRPr="00952329">
        <w:rPr>
          <w:b/>
          <w:noProof/>
          <w:highlight w:val="yellow"/>
          <w:lang w:val="en-SG"/>
        </w:rPr>
        <w:t>115</w:t>
      </w:r>
      <w:r w:rsidRPr="00952329">
        <w:rPr>
          <w:noProof/>
          <w:highlight w:val="yellow"/>
          <w:lang w:val="en-SG"/>
        </w:rPr>
        <w:t>, 217-229.</w:t>
      </w:r>
      <w:bookmarkEnd w:id="40"/>
    </w:p>
    <w:p w14:paraId="18F38124" w14:textId="77777777" w:rsidR="003A450B" w:rsidRDefault="003A450B" w:rsidP="003A450B">
      <w:pPr>
        <w:spacing w:line="240" w:lineRule="auto"/>
        <w:jc w:val="both"/>
        <w:rPr>
          <w:rFonts w:ascii="Calibri" w:hAnsi="Calibri" w:cs="AdvOT863180fb"/>
          <w:noProof/>
          <w:szCs w:val="18"/>
          <w:lang w:val="en-SG"/>
        </w:rPr>
      </w:pPr>
    </w:p>
    <w:p w14:paraId="339A606C" w14:textId="344921F0" w:rsidR="0058113F" w:rsidRDefault="00C4659E" w:rsidP="00952329">
      <w:pPr>
        <w:autoSpaceDE w:val="0"/>
        <w:autoSpaceDN w:val="0"/>
        <w:adjustRightInd w:val="0"/>
        <w:spacing w:after="0" w:line="240" w:lineRule="auto"/>
        <w:ind w:left="284" w:hanging="284"/>
        <w:jc w:val="both"/>
        <w:rPr>
          <w:sz w:val="24"/>
          <w:szCs w:val="24"/>
          <w:highlight w:val="yellow"/>
        </w:rPr>
      </w:pPr>
      <w:r>
        <w:rPr>
          <w:rFonts w:cs="AdvOT863180fb"/>
          <w:sz w:val="18"/>
          <w:szCs w:val="18"/>
          <w:lang w:val="en-SG"/>
        </w:rPr>
        <w:fldChar w:fldCharType="end"/>
      </w:r>
    </w:p>
    <w:p w14:paraId="4471EC25" w14:textId="77777777" w:rsidR="0058113F" w:rsidRDefault="0058113F" w:rsidP="0058113F">
      <w:pPr>
        <w:pStyle w:val="RSCB06BHeadingSub-Section"/>
        <w:jc w:val="both"/>
        <w:rPr>
          <w:sz w:val="24"/>
          <w:szCs w:val="24"/>
          <w:highlight w:val="yellow"/>
        </w:rPr>
      </w:pPr>
    </w:p>
    <w:p w14:paraId="617D2A45" w14:textId="77777777" w:rsidR="0058113F" w:rsidRDefault="0058113F" w:rsidP="0058113F">
      <w:pPr>
        <w:pStyle w:val="RSCB06BHeadingSub-Section"/>
        <w:jc w:val="both"/>
        <w:rPr>
          <w:sz w:val="24"/>
          <w:szCs w:val="24"/>
          <w:highlight w:val="yellow"/>
        </w:rPr>
      </w:pPr>
    </w:p>
    <w:p w14:paraId="19CB8950" w14:textId="77777777" w:rsidR="0058113F" w:rsidRDefault="0058113F" w:rsidP="0058113F">
      <w:pPr>
        <w:pStyle w:val="RSCB06BHeadingSub-Section"/>
        <w:jc w:val="both"/>
        <w:rPr>
          <w:sz w:val="24"/>
          <w:szCs w:val="24"/>
          <w:highlight w:val="yellow"/>
        </w:rPr>
      </w:pPr>
    </w:p>
    <w:p w14:paraId="2E959CD2" w14:textId="77777777" w:rsidR="00F1103B" w:rsidRPr="00C56981" w:rsidRDefault="00F1103B" w:rsidP="00344ACA">
      <w:pPr>
        <w:autoSpaceDE w:val="0"/>
        <w:autoSpaceDN w:val="0"/>
        <w:adjustRightInd w:val="0"/>
        <w:spacing w:after="0" w:line="240" w:lineRule="auto"/>
        <w:ind w:left="284" w:hanging="284"/>
        <w:jc w:val="both"/>
        <w:rPr>
          <w:rFonts w:cs="AdvOT863180fb"/>
          <w:sz w:val="18"/>
          <w:szCs w:val="18"/>
          <w:lang w:val="en-SG"/>
        </w:rPr>
      </w:pPr>
    </w:p>
    <w:sectPr w:rsidR="00F1103B" w:rsidRPr="00C56981" w:rsidSect="00035EE2">
      <w:type w:val="continuous"/>
      <w:pgSz w:w="11907" w:h="16840" w:code="9"/>
      <w:pgMar w:top="1009" w:right="851" w:bottom="1758" w:left="851" w:header="851" w:footer="1049" w:gutter="0"/>
      <w:cols w:num="2" w:space="709"/>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6B4E00" w14:textId="77777777" w:rsidR="009F7448" w:rsidRDefault="009F7448" w:rsidP="00E547DB">
      <w:pPr>
        <w:spacing w:after="0" w:line="240" w:lineRule="auto"/>
      </w:pPr>
      <w:r>
        <w:separator/>
      </w:r>
    </w:p>
    <w:p w14:paraId="579C3DDA" w14:textId="77777777" w:rsidR="009F7448" w:rsidRDefault="009F7448"/>
    <w:p w14:paraId="1FFDB00F" w14:textId="77777777" w:rsidR="009F7448" w:rsidRDefault="009F7448"/>
    <w:p w14:paraId="6257FD73" w14:textId="77777777" w:rsidR="009F7448" w:rsidRDefault="009F7448"/>
    <w:p w14:paraId="64A301FC" w14:textId="77777777" w:rsidR="009F7448" w:rsidRDefault="009F7448"/>
    <w:p w14:paraId="5C901F40" w14:textId="77777777" w:rsidR="009F7448" w:rsidRDefault="009F7448"/>
  </w:endnote>
  <w:endnote w:type="continuationSeparator" w:id="0">
    <w:p w14:paraId="7CEBBDCF" w14:textId="77777777" w:rsidR="009F7448" w:rsidRDefault="009F7448" w:rsidP="00E547DB">
      <w:pPr>
        <w:spacing w:after="0" w:line="240" w:lineRule="auto"/>
      </w:pPr>
      <w:r>
        <w:continuationSeparator/>
      </w:r>
    </w:p>
    <w:p w14:paraId="7ADD9B4B" w14:textId="77777777" w:rsidR="009F7448" w:rsidRDefault="009F7448"/>
    <w:p w14:paraId="229B7812" w14:textId="77777777" w:rsidR="009F7448" w:rsidRDefault="009F7448"/>
    <w:p w14:paraId="415A0CB3" w14:textId="77777777" w:rsidR="009F7448" w:rsidRDefault="009F7448"/>
    <w:p w14:paraId="36A617C7" w14:textId="77777777" w:rsidR="009F7448" w:rsidRDefault="009F7448"/>
    <w:p w14:paraId="1CEB0496" w14:textId="77777777" w:rsidR="009F7448" w:rsidRDefault="009F74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MS Gothic">
    <w:panose1 w:val="020B0609070205080204"/>
    <w:charset w:val="80"/>
    <w:family w:val="auto"/>
    <w:pitch w:val="variable"/>
    <w:sig w:usb0="E00002FF" w:usb1="6AC7FDFB" w:usb2="08000012" w:usb3="00000000" w:csb0="0002009F" w:csb1="00000000"/>
  </w:font>
  <w:font w:name="AdvOT863180fb">
    <w:panose1 w:val="00000000000000000000"/>
    <w:charset w:val="00"/>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854EAD" w14:textId="61B608F1" w:rsidR="0058113F" w:rsidRPr="006602F1" w:rsidRDefault="0058113F" w:rsidP="00D45ADF">
    <w:pPr>
      <w:pStyle w:val="Footer"/>
      <w:tabs>
        <w:tab w:val="clear" w:pos="4513"/>
        <w:tab w:val="clear" w:pos="9026"/>
        <w:tab w:val="right" w:pos="10206"/>
      </w:tabs>
      <w:spacing w:before="480"/>
      <w:rPr>
        <w:spacing w:val="10"/>
        <w:sz w:val="16"/>
        <w:szCs w:val="16"/>
      </w:rPr>
    </w:pPr>
    <w:r>
      <w:fldChar w:fldCharType="begin"/>
    </w:r>
    <w:r>
      <w:instrText xml:space="preserve"> PAGE   \* MERGEFORMAT </w:instrText>
    </w:r>
    <w:r>
      <w:fldChar w:fldCharType="separate"/>
    </w:r>
    <w:r w:rsidR="00952329" w:rsidRPr="00952329">
      <w:rPr>
        <w:b/>
        <w:noProof/>
        <w:spacing w:val="10"/>
        <w:sz w:val="16"/>
        <w:szCs w:val="16"/>
      </w:rPr>
      <w:t>2</w:t>
    </w:r>
    <w:r>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AE2278" w14:textId="00A0BBE0" w:rsidR="0058113F" w:rsidRPr="006602F1" w:rsidRDefault="0058113F"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fldChar w:fldCharType="begin"/>
    </w:r>
    <w:r>
      <w:instrText xml:space="preserve"> PAGE   \* MERGEFORMAT </w:instrText>
    </w:r>
    <w:r>
      <w:fldChar w:fldCharType="separate"/>
    </w:r>
    <w:r w:rsidR="00952329" w:rsidRPr="00952329">
      <w:rPr>
        <w:b/>
        <w:noProof/>
        <w:spacing w:val="10"/>
        <w:sz w:val="16"/>
        <w:szCs w:val="16"/>
      </w:rPr>
      <w:t>3</w:t>
    </w:r>
    <w:r>
      <w:rPr>
        <w:b/>
        <w:noProof/>
        <w:spacing w:val="10"/>
        <w:sz w:val="16"/>
        <w:szCs w:val="16"/>
      </w:rPr>
      <w:fldChar w:fldCharType="end"/>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480F91" w14:textId="48247BC7" w:rsidR="0058113F" w:rsidRPr="006602F1" w:rsidRDefault="0058113F" w:rsidP="00D45ADF">
    <w:pPr>
      <w:pStyle w:val="Footer"/>
      <w:tabs>
        <w:tab w:val="clear" w:pos="4513"/>
        <w:tab w:val="clear" w:pos="9026"/>
        <w:tab w:val="right" w:pos="10206"/>
      </w:tabs>
      <w:spacing w:before="480"/>
      <w:rPr>
        <w:sz w:val="16"/>
        <w:szCs w:val="16"/>
      </w:rPr>
    </w:pPr>
    <w:r>
      <w:rPr>
        <w:noProof/>
        <w:lang w:eastAsia="en-GB"/>
      </w:rPr>
      <mc:AlternateContent>
        <mc:Choice Requires="wps">
          <w:drawing>
            <wp:anchor distT="0" distB="0" distL="114300" distR="114300" simplePos="0" relativeHeight="251664384" behindDoc="0" locked="0" layoutInCell="1" allowOverlap="1" wp14:anchorId="68CDF425" wp14:editId="06AFDD6E">
              <wp:simplePos x="0" y="0"/>
              <wp:positionH relativeFrom="column">
                <wp:align>center</wp:align>
              </wp:positionH>
              <wp:positionV relativeFrom="page">
                <wp:align>bottom</wp:align>
              </wp:positionV>
              <wp:extent cx="7700645" cy="39624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1C45DF13" w14:textId="77777777" w:rsidR="0058113F" w:rsidRPr="00F20A7C" w:rsidRDefault="0058113F"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8CDF425" id="_x0000_t202" coordsize="21600,21600" o:spt="202" path="m0,0l0,21600,21600,21600,2160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" fillcolor="#a5a5a5 [2092]" stroked="f">
              <v:textbox>
                <w:txbxContent>
                  <w:p w14:paraId="1C45DF13" w14:textId="77777777" w:rsidR="0058113F" w:rsidRPr="00F20A7C" w:rsidRDefault="0058113F"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fldChar w:fldCharType="begin"/>
    </w:r>
    <w:r>
      <w:instrText xml:space="preserve"> PAGE   \* MERGEFORMAT </w:instrText>
    </w:r>
    <w:r>
      <w:fldChar w:fldCharType="separate"/>
    </w:r>
    <w:r w:rsidR="00952329" w:rsidRPr="00952329">
      <w:rPr>
        <w:b/>
        <w:noProof/>
        <w:spacing w:val="10"/>
        <w:sz w:val="16"/>
        <w:szCs w:val="16"/>
      </w:rPr>
      <w:t>1</w:t>
    </w:r>
    <w:r>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DFE895" w14:textId="77777777" w:rsidR="009F7448" w:rsidRDefault="009F7448" w:rsidP="00E547DB">
      <w:pPr>
        <w:spacing w:after="0" w:line="240" w:lineRule="auto"/>
      </w:pPr>
      <w:r>
        <w:separator/>
      </w:r>
    </w:p>
    <w:p w14:paraId="45EA81CE" w14:textId="77777777" w:rsidR="009F7448" w:rsidRDefault="009F7448"/>
    <w:p w14:paraId="5082A855" w14:textId="77777777" w:rsidR="009F7448" w:rsidRDefault="009F7448"/>
    <w:p w14:paraId="3F809F51" w14:textId="77777777" w:rsidR="009F7448" w:rsidRDefault="009F7448"/>
    <w:p w14:paraId="446CC97B" w14:textId="77777777" w:rsidR="009F7448" w:rsidRDefault="009F7448"/>
    <w:p w14:paraId="1C7A5278" w14:textId="77777777" w:rsidR="009F7448" w:rsidRDefault="009F7448"/>
  </w:footnote>
  <w:footnote w:type="continuationSeparator" w:id="0">
    <w:p w14:paraId="6038A5DE" w14:textId="77777777" w:rsidR="009F7448" w:rsidRDefault="009F7448" w:rsidP="00E547DB">
      <w:pPr>
        <w:spacing w:after="0" w:line="240" w:lineRule="auto"/>
      </w:pPr>
      <w:r>
        <w:continuationSeparator/>
      </w:r>
    </w:p>
    <w:p w14:paraId="78401C99" w14:textId="77777777" w:rsidR="009F7448" w:rsidRDefault="009F7448"/>
    <w:p w14:paraId="4E960973" w14:textId="77777777" w:rsidR="009F7448" w:rsidRDefault="009F7448"/>
    <w:p w14:paraId="6CF561F5" w14:textId="77777777" w:rsidR="009F7448" w:rsidRDefault="009F7448"/>
    <w:p w14:paraId="1CBBE466" w14:textId="77777777" w:rsidR="009F7448" w:rsidRDefault="009F7448"/>
    <w:p w14:paraId="6F35E236" w14:textId="77777777" w:rsidR="009F7448" w:rsidRDefault="009F7448"/>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1A72FE" w14:textId="25252D18" w:rsidR="0058113F" w:rsidRPr="00E70DCE" w:rsidRDefault="0058113F" w:rsidP="00D45ADF">
    <w:pPr>
      <w:pStyle w:val="Header"/>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34076A09" wp14:editId="14373627">
              <wp:simplePos x="0" y="0"/>
              <wp:positionH relativeFrom="column">
                <wp:align>center</wp:align>
              </wp:positionH>
              <wp:positionV relativeFrom="page">
                <wp:align>bottom</wp:align>
              </wp:positionV>
              <wp:extent cx="7700645" cy="39624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6E1D632E"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4076A09" id="_x0000_t202" coordsize="21600,21600" o:spt="202" path="m0,0l0,21600,21600,21600,2160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" fillcolor="#a5a5a5 [2092]" stroked="f">
              <v:textbox>
                <w:txbxContent>
                  <w:p w14:paraId="6E1D632E"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1B7B9EDB" wp14:editId="6D1FE2D0">
              <wp:simplePos x="0" y="0"/>
              <wp:positionH relativeFrom="column">
                <wp:align>center</wp:align>
              </wp:positionH>
              <wp:positionV relativeFrom="page">
                <wp:align>top</wp:align>
              </wp:positionV>
              <wp:extent cx="7700645" cy="3962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696E518C"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B7B9EDB"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" fillcolor="#a5a5a5 [2092]" stroked="f">
              <v:textbox>
                <w:txbxContent>
                  <w:p w14:paraId="696E518C"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78BFDA" w14:textId="77FA5CB4" w:rsidR="0058113F" w:rsidRPr="009316A6" w:rsidRDefault="0058113F" w:rsidP="00D45ADF">
    <w:pPr>
      <w:pStyle w:val="Header"/>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708A0B40" wp14:editId="526E9942">
              <wp:simplePos x="0" y="0"/>
              <wp:positionH relativeFrom="column">
                <wp:align>center</wp:align>
              </wp:positionH>
              <wp:positionV relativeFrom="page">
                <wp:align>bottom</wp:align>
              </wp:positionV>
              <wp:extent cx="7700645" cy="399415"/>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2967873F"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08A0B40" id="_x0000_t202" coordsize="21600,21600" o:spt="202" path="m0,0l0,21600,21600,21600,2160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" fillcolor="#a5a5a5 [2092]" stroked="f">
              <v:textbox>
                <w:txbxContent>
                  <w:p w14:paraId="2967873F"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7ADE9254" wp14:editId="72514265">
              <wp:simplePos x="0" y="0"/>
              <wp:positionH relativeFrom="column">
                <wp:align>center</wp:align>
              </wp:positionH>
              <wp:positionV relativeFrom="page">
                <wp:align>top</wp:align>
              </wp:positionV>
              <wp:extent cx="7700645" cy="42481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424815"/>
                      </a:xfrm>
                      <a:prstGeom prst="rect">
                        <a:avLst/>
                      </a:prstGeom>
                      <a:solidFill>
                        <a:schemeClr val="bg1">
                          <a:lumMod val="65000"/>
                        </a:schemeClr>
                      </a:solidFill>
                      <a:ln w="9525">
                        <a:noFill/>
                        <a:miter lim="800000"/>
                        <a:headEnd/>
                        <a:tailEnd/>
                      </a:ln>
                    </wps:spPr>
                    <wps:txbx>
                      <w:txbxContent>
                        <w:p w14:paraId="67EFF7BF"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ADE9254"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" fillcolor="#a5a5a5 [2092]" stroked="f">
              <v:textbox>
                <w:txbxContent>
                  <w:p w14:paraId="67EFF7BF"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EC798B" w14:textId="50668E80" w:rsidR="0058113F" w:rsidRDefault="0058113F" w:rsidP="00180ABE">
    <w:pPr>
      <w:pStyle w:val="Header"/>
      <w:shd w:val="clear" w:color="auto" w:fill="FFFFFF" w:themeFill="background1"/>
      <w:tabs>
        <w:tab w:val="clear" w:pos="4513"/>
        <w:tab w:val="clear" w:pos="9026"/>
        <w:tab w:val="right" w:pos="10205"/>
      </w:tabs>
      <w:spacing w:after="240"/>
      <w:rPr>
        <w:b/>
        <w:sz w:val="32"/>
        <w:szCs w:val="32"/>
      </w:rPr>
    </w:pPr>
    <w:r>
      <w:rPr>
        <w:noProof/>
        <w:lang w:eastAsia="en-GB"/>
      </w:rPr>
      <mc:AlternateContent>
        <mc:Choice Requires="wps">
          <w:drawing>
            <wp:anchor distT="0" distB="0" distL="114300" distR="114300" simplePos="0" relativeHeight="251662336" behindDoc="0" locked="0" layoutInCell="1" allowOverlap="1" wp14:anchorId="47A098ED" wp14:editId="5AF0512A">
              <wp:simplePos x="0" y="0"/>
              <wp:positionH relativeFrom="column">
                <wp:align>center</wp:align>
              </wp:positionH>
              <wp:positionV relativeFrom="page">
                <wp:align>top</wp:align>
              </wp:positionV>
              <wp:extent cx="7700645" cy="399415"/>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2FAF5D6F"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7A098ED" id="_x0000_t202" coordsize="21600,21600" o:spt="202" path="m0,0l0,21600,21600,21600,2160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" fillcolor="#a5a5a5 [2092]" stroked="f">
              <v:textbox>
                <w:txbxContent>
                  <w:p w14:paraId="2FAF5D6F" w14:textId="77777777" w:rsidR="0058113F" w:rsidRPr="00F20A7C" w:rsidRDefault="0058113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eastAsia="en-GB"/>
      </w:rPr>
      <w:drawing>
        <wp:inline distT="0" distB="0" distL="0" distR="0" wp14:anchorId="7717920A" wp14:editId="5E4A7095">
          <wp:extent cx="972312" cy="6492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2EFFC2A8" w14:textId="77777777" w:rsidR="0058113F" w:rsidRPr="00180ABE" w:rsidRDefault="0058113F"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8ADEE2F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CC4793E"/>
    <w:multiLevelType w:val="hybridMultilevel"/>
    <w:tmpl w:val="3F340E06"/>
    <w:lvl w:ilvl="0" w:tplc="3ADA1512">
      <w:start w:val="1"/>
      <w:numFmt w:val="decimal"/>
      <w:pStyle w:val="RSCR02References"/>
      <w:lvlText w:val="%1"/>
      <w:lvlJc w:val="left"/>
      <w:pPr>
        <w:ind w:left="45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6"/>
  </w:num>
  <w:num w:numId="5">
    <w:abstractNumId w:val="5"/>
  </w:num>
  <w:num w:numId="6">
    <w:abstractNumId w:val="2"/>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5"/>
  <w:embedTrueTypeFonts/>
  <w:proofState w:grammar="clean"/>
  <w:defaultTabStop w:val="284"/>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Organic Biomolecular Chem&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adf9raesuxxd5oefpet5dets9esxw5eatr5w&quot;&gt;My EndNote Library&lt;record-ids&gt;&lt;item&gt;115&lt;/item&gt;&lt;item&gt;133&lt;/item&gt;&lt;item&gt;141&lt;/item&gt;&lt;item&gt;145&lt;/item&gt;&lt;item&gt;168&lt;/item&gt;&lt;item&gt;170&lt;/item&gt;&lt;item&gt;171&lt;/item&gt;&lt;item&gt;172&lt;/item&gt;&lt;item&gt;173&lt;/item&gt;&lt;item&gt;175&lt;/item&gt;&lt;item&gt;176&lt;/item&gt;&lt;item&gt;177&lt;/item&gt;&lt;item&gt;178&lt;/item&gt;&lt;item&gt;179&lt;/item&gt;&lt;item&gt;180&lt;/item&gt;&lt;item&gt;182&lt;/item&gt;&lt;item&gt;188&lt;/item&gt;&lt;item&gt;190&lt;/item&gt;&lt;item&gt;191&lt;/item&gt;&lt;item&gt;195&lt;/item&gt;&lt;item&gt;197&lt;/item&gt;&lt;item&gt;198&lt;/item&gt;&lt;item&gt;199&lt;/item&gt;&lt;item&gt;201&lt;/item&gt;&lt;item&gt;206&lt;/item&gt;&lt;item&gt;208&lt;/item&gt;&lt;item&gt;211&lt;/item&gt;&lt;item&gt;212&lt;/item&gt;&lt;item&gt;213&lt;/item&gt;&lt;item&gt;214&lt;/item&gt;&lt;item&gt;215&lt;/item&gt;&lt;item&gt;217&lt;/item&gt;&lt;item&gt;218&lt;/item&gt;&lt;item&gt;219&lt;/item&gt;&lt;item&gt;220&lt;/item&gt;&lt;item&gt;221&lt;/item&gt;&lt;item&gt;222&lt;/item&gt;&lt;item&gt;223&lt;/item&gt;&lt;item&gt;224&lt;/item&gt;&lt;item&gt;225&lt;/item&gt;&lt;item&gt;226&lt;/item&gt;&lt;/record-ids&gt;&lt;/item&gt;&lt;/Libraries&gt;"/>
  </w:docVars>
  <w:rsids>
    <w:rsidRoot w:val="00791124"/>
    <w:rsid w:val="000004B9"/>
    <w:rsid w:val="00001E4F"/>
    <w:rsid w:val="0000490B"/>
    <w:rsid w:val="00004D0C"/>
    <w:rsid w:val="00005726"/>
    <w:rsid w:val="00005B8A"/>
    <w:rsid w:val="00010568"/>
    <w:rsid w:val="00010934"/>
    <w:rsid w:val="0001327A"/>
    <w:rsid w:val="000139BD"/>
    <w:rsid w:val="00013F5E"/>
    <w:rsid w:val="00014026"/>
    <w:rsid w:val="0001581C"/>
    <w:rsid w:val="0001655D"/>
    <w:rsid w:val="0001670F"/>
    <w:rsid w:val="00016922"/>
    <w:rsid w:val="00016E75"/>
    <w:rsid w:val="00017034"/>
    <w:rsid w:val="0001795C"/>
    <w:rsid w:val="000203A9"/>
    <w:rsid w:val="00022D8A"/>
    <w:rsid w:val="000237CA"/>
    <w:rsid w:val="00026FD5"/>
    <w:rsid w:val="00032937"/>
    <w:rsid w:val="00034C2E"/>
    <w:rsid w:val="00035EE2"/>
    <w:rsid w:val="00037662"/>
    <w:rsid w:val="000379EF"/>
    <w:rsid w:val="0004008C"/>
    <w:rsid w:val="00042456"/>
    <w:rsid w:val="000432D1"/>
    <w:rsid w:val="000437FB"/>
    <w:rsid w:val="0004406E"/>
    <w:rsid w:val="00044C28"/>
    <w:rsid w:val="00045213"/>
    <w:rsid w:val="000453BD"/>
    <w:rsid w:val="00047A7C"/>
    <w:rsid w:val="00050595"/>
    <w:rsid w:val="00055D13"/>
    <w:rsid w:val="00056115"/>
    <w:rsid w:val="00061789"/>
    <w:rsid w:val="000622D1"/>
    <w:rsid w:val="0006523E"/>
    <w:rsid w:val="000718F2"/>
    <w:rsid w:val="00071E41"/>
    <w:rsid w:val="00073639"/>
    <w:rsid w:val="00077C90"/>
    <w:rsid w:val="00082D6F"/>
    <w:rsid w:val="000852B7"/>
    <w:rsid w:val="0009162A"/>
    <w:rsid w:val="000949C2"/>
    <w:rsid w:val="00095A3A"/>
    <w:rsid w:val="000A082B"/>
    <w:rsid w:val="000A0D0B"/>
    <w:rsid w:val="000A18C2"/>
    <w:rsid w:val="000A2670"/>
    <w:rsid w:val="000A3A51"/>
    <w:rsid w:val="000A4092"/>
    <w:rsid w:val="000A46A8"/>
    <w:rsid w:val="000A49F9"/>
    <w:rsid w:val="000A562C"/>
    <w:rsid w:val="000A63DE"/>
    <w:rsid w:val="000A6433"/>
    <w:rsid w:val="000A6524"/>
    <w:rsid w:val="000B072E"/>
    <w:rsid w:val="000B1254"/>
    <w:rsid w:val="000B25D4"/>
    <w:rsid w:val="000B30CB"/>
    <w:rsid w:val="000B4AC2"/>
    <w:rsid w:val="000B570B"/>
    <w:rsid w:val="000B6560"/>
    <w:rsid w:val="000C0A9D"/>
    <w:rsid w:val="000C132A"/>
    <w:rsid w:val="000C2D07"/>
    <w:rsid w:val="000C361B"/>
    <w:rsid w:val="000C7088"/>
    <w:rsid w:val="000C71F6"/>
    <w:rsid w:val="000D01ED"/>
    <w:rsid w:val="000D2B9E"/>
    <w:rsid w:val="000D2FAC"/>
    <w:rsid w:val="000D3599"/>
    <w:rsid w:val="000D50EE"/>
    <w:rsid w:val="000D5891"/>
    <w:rsid w:val="000D6963"/>
    <w:rsid w:val="000D6CF5"/>
    <w:rsid w:val="000E20D5"/>
    <w:rsid w:val="000E4A6F"/>
    <w:rsid w:val="000E6485"/>
    <w:rsid w:val="000E7A32"/>
    <w:rsid w:val="000F0959"/>
    <w:rsid w:val="000F2F28"/>
    <w:rsid w:val="000F3A41"/>
    <w:rsid w:val="000F47D2"/>
    <w:rsid w:val="000F4CC8"/>
    <w:rsid w:val="000F50C0"/>
    <w:rsid w:val="00100771"/>
    <w:rsid w:val="00102BB5"/>
    <w:rsid w:val="00104146"/>
    <w:rsid w:val="00104EEA"/>
    <w:rsid w:val="00105E9F"/>
    <w:rsid w:val="00106805"/>
    <w:rsid w:val="00106A89"/>
    <w:rsid w:val="00111834"/>
    <w:rsid w:val="00111BF2"/>
    <w:rsid w:val="00111E42"/>
    <w:rsid w:val="00112E4B"/>
    <w:rsid w:val="00113B0C"/>
    <w:rsid w:val="00114AA6"/>
    <w:rsid w:val="00115984"/>
    <w:rsid w:val="001164C7"/>
    <w:rsid w:val="00120227"/>
    <w:rsid w:val="001213BC"/>
    <w:rsid w:val="00126027"/>
    <w:rsid w:val="0012717F"/>
    <w:rsid w:val="001276A1"/>
    <w:rsid w:val="00131B93"/>
    <w:rsid w:val="001347AD"/>
    <w:rsid w:val="00135C6B"/>
    <w:rsid w:val="00137211"/>
    <w:rsid w:val="001410AD"/>
    <w:rsid w:val="001410E3"/>
    <w:rsid w:val="001429CA"/>
    <w:rsid w:val="00145A6C"/>
    <w:rsid w:val="00146379"/>
    <w:rsid w:val="001508E9"/>
    <w:rsid w:val="00153503"/>
    <w:rsid w:val="00153A16"/>
    <w:rsid w:val="001615F9"/>
    <w:rsid w:val="00162A2F"/>
    <w:rsid w:val="001633D9"/>
    <w:rsid w:val="0016690C"/>
    <w:rsid w:val="0016743F"/>
    <w:rsid w:val="00176588"/>
    <w:rsid w:val="00176BD9"/>
    <w:rsid w:val="00176F74"/>
    <w:rsid w:val="00180ABE"/>
    <w:rsid w:val="00180EFD"/>
    <w:rsid w:val="001817F0"/>
    <w:rsid w:val="00184867"/>
    <w:rsid w:val="00185FD4"/>
    <w:rsid w:val="00191819"/>
    <w:rsid w:val="001923AB"/>
    <w:rsid w:val="00196368"/>
    <w:rsid w:val="001A0B98"/>
    <w:rsid w:val="001A0CB6"/>
    <w:rsid w:val="001A1ED1"/>
    <w:rsid w:val="001A3D02"/>
    <w:rsid w:val="001A3DDA"/>
    <w:rsid w:val="001A3F70"/>
    <w:rsid w:val="001A4B0F"/>
    <w:rsid w:val="001A5BBE"/>
    <w:rsid w:val="001A70CE"/>
    <w:rsid w:val="001A79B5"/>
    <w:rsid w:val="001B00AF"/>
    <w:rsid w:val="001B0FA8"/>
    <w:rsid w:val="001B5644"/>
    <w:rsid w:val="001C1EB8"/>
    <w:rsid w:val="001C40B5"/>
    <w:rsid w:val="001D3756"/>
    <w:rsid w:val="001D3A94"/>
    <w:rsid w:val="001D3BB6"/>
    <w:rsid w:val="001D432B"/>
    <w:rsid w:val="001D5A60"/>
    <w:rsid w:val="001E0FC4"/>
    <w:rsid w:val="001E197D"/>
    <w:rsid w:val="001E6651"/>
    <w:rsid w:val="001F29E0"/>
    <w:rsid w:val="001F3EFE"/>
    <w:rsid w:val="001F41D0"/>
    <w:rsid w:val="001F4D49"/>
    <w:rsid w:val="001F555C"/>
    <w:rsid w:val="001F5D4C"/>
    <w:rsid w:val="00200861"/>
    <w:rsid w:val="00201470"/>
    <w:rsid w:val="00202A8D"/>
    <w:rsid w:val="002053B2"/>
    <w:rsid w:val="00206A82"/>
    <w:rsid w:val="00210307"/>
    <w:rsid w:val="00210EC0"/>
    <w:rsid w:val="002147C9"/>
    <w:rsid w:val="00214BEC"/>
    <w:rsid w:val="002155B7"/>
    <w:rsid w:val="00215E85"/>
    <w:rsid w:val="00220E65"/>
    <w:rsid w:val="0022290E"/>
    <w:rsid w:val="00222B9F"/>
    <w:rsid w:val="0022311E"/>
    <w:rsid w:val="002274AB"/>
    <w:rsid w:val="0023030C"/>
    <w:rsid w:val="002308A2"/>
    <w:rsid w:val="002320F7"/>
    <w:rsid w:val="00237C8A"/>
    <w:rsid w:val="00240E70"/>
    <w:rsid w:val="00241ACD"/>
    <w:rsid w:val="00244998"/>
    <w:rsid w:val="00245036"/>
    <w:rsid w:val="00247180"/>
    <w:rsid w:val="002509FA"/>
    <w:rsid w:val="00253551"/>
    <w:rsid w:val="002543C4"/>
    <w:rsid w:val="002558B4"/>
    <w:rsid w:val="002607EE"/>
    <w:rsid w:val="0026438E"/>
    <w:rsid w:val="002652E8"/>
    <w:rsid w:val="00266FD7"/>
    <w:rsid w:val="00267238"/>
    <w:rsid w:val="00270809"/>
    <w:rsid w:val="00270DD5"/>
    <w:rsid w:val="00271235"/>
    <w:rsid w:val="0027202A"/>
    <w:rsid w:val="00272D6F"/>
    <w:rsid w:val="00275126"/>
    <w:rsid w:val="00282A9E"/>
    <w:rsid w:val="00283230"/>
    <w:rsid w:val="00284C04"/>
    <w:rsid w:val="00284D90"/>
    <w:rsid w:val="00285199"/>
    <w:rsid w:val="00285701"/>
    <w:rsid w:val="0029030E"/>
    <w:rsid w:val="002903F2"/>
    <w:rsid w:val="0029053A"/>
    <w:rsid w:val="00290715"/>
    <w:rsid w:val="002917E1"/>
    <w:rsid w:val="002935BE"/>
    <w:rsid w:val="0029497D"/>
    <w:rsid w:val="002963DE"/>
    <w:rsid w:val="002A3174"/>
    <w:rsid w:val="002A33AD"/>
    <w:rsid w:val="002A3B08"/>
    <w:rsid w:val="002A4CCC"/>
    <w:rsid w:val="002A5421"/>
    <w:rsid w:val="002A625F"/>
    <w:rsid w:val="002A663B"/>
    <w:rsid w:val="002A77C7"/>
    <w:rsid w:val="002B05DD"/>
    <w:rsid w:val="002B0814"/>
    <w:rsid w:val="002B246A"/>
    <w:rsid w:val="002B5555"/>
    <w:rsid w:val="002B5AFC"/>
    <w:rsid w:val="002B7050"/>
    <w:rsid w:val="002C0803"/>
    <w:rsid w:val="002C251C"/>
    <w:rsid w:val="002C3698"/>
    <w:rsid w:val="002C399C"/>
    <w:rsid w:val="002C3D7C"/>
    <w:rsid w:val="002C4C17"/>
    <w:rsid w:val="002D0959"/>
    <w:rsid w:val="002D1CD5"/>
    <w:rsid w:val="002D351A"/>
    <w:rsid w:val="002D5459"/>
    <w:rsid w:val="002D5AF9"/>
    <w:rsid w:val="002D5C16"/>
    <w:rsid w:val="002D64E0"/>
    <w:rsid w:val="002E5B1D"/>
    <w:rsid w:val="002F2BA9"/>
    <w:rsid w:val="002F39F0"/>
    <w:rsid w:val="002F52C3"/>
    <w:rsid w:val="002F74A1"/>
    <w:rsid w:val="002F76D2"/>
    <w:rsid w:val="003005FB"/>
    <w:rsid w:val="003020D1"/>
    <w:rsid w:val="00303CFF"/>
    <w:rsid w:val="00303EF8"/>
    <w:rsid w:val="003069AA"/>
    <w:rsid w:val="00306CAE"/>
    <w:rsid w:val="00312186"/>
    <w:rsid w:val="003168E9"/>
    <w:rsid w:val="00326526"/>
    <w:rsid w:val="00326943"/>
    <w:rsid w:val="003276E3"/>
    <w:rsid w:val="00327F7F"/>
    <w:rsid w:val="00330124"/>
    <w:rsid w:val="003302C6"/>
    <w:rsid w:val="003302D2"/>
    <w:rsid w:val="00330B2E"/>
    <w:rsid w:val="0033148C"/>
    <w:rsid w:val="00331AE8"/>
    <w:rsid w:val="00331C17"/>
    <w:rsid w:val="00332846"/>
    <w:rsid w:val="00335470"/>
    <w:rsid w:val="00342496"/>
    <w:rsid w:val="00342D44"/>
    <w:rsid w:val="00344ACA"/>
    <w:rsid w:val="00345D73"/>
    <w:rsid w:val="0034618C"/>
    <w:rsid w:val="003461CF"/>
    <w:rsid w:val="00352AA4"/>
    <w:rsid w:val="00352E30"/>
    <w:rsid w:val="0035408D"/>
    <w:rsid w:val="00354579"/>
    <w:rsid w:val="00355327"/>
    <w:rsid w:val="00356F00"/>
    <w:rsid w:val="00357E38"/>
    <w:rsid w:val="00361485"/>
    <w:rsid w:val="00361702"/>
    <w:rsid w:val="00370FD6"/>
    <w:rsid w:val="0037276B"/>
    <w:rsid w:val="00374274"/>
    <w:rsid w:val="003761D3"/>
    <w:rsid w:val="00376653"/>
    <w:rsid w:val="00376DB6"/>
    <w:rsid w:val="00376F0D"/>
    <w:rsid w:val="00377481"/>
    <w:rsid w:val="00377852"/>
    <w:rsid w:val="00381D96"/>
    <w:rsid w:val="00382D71"/>
    <w:rsid w:val="0038517A"/>
    <w:rsid w:val="00385965"/>
    <w:rsid w:val="00387446"/>
    <w:rsid w:val="00387924"/>
    <w:rsid w:val="00391741"/>
    <w:rsid w:val="0039200F"/>
    <w:rsid w:val="00392F45"/>
    <w:rsid w:val="00393F07"/>
    <w:rsid w:val="0039601B"/>
    <w:rsid w:val="003A2F0D"/>
    <w:rsid w:val="003A3ABC"/>
    <w:rsid w:val="003A450B"/>
    <w:rsid w:val="003A7295"/>
    <w:rsid w:val="003A7E95"/>
    <w:rsid w:val="003B01D3"/>
    <w:rsid w:val="003B1B9A"/>
    <w:rsid w:val="003B2115"/>
    <w:rsid w:val="003B572D"/>
    <w:rsid w:val="003B5E68"/>
    <w:rsid w:val="003B739C"/>
    <w:rsid w:val="003B73DD"/>
    <w:rsid w:val="003C15CC"/>
    <w:rsid w:val="003C262C"/>
    <w:rsid w:val="003C2E3B"/>
    <w:rsid w:val="003C2F15"/>
    <w:rsid w:val="003C3638"/>
    <w:rsid w:val="003C3E90"/>
    <w:rsid w:val="003C6313"/>
    <w:rsid w:val="003C6FCF"/>
    <w:rsid w:val="003D0CA8"/>
    <w:rsid w:val="003D4ECA"/>
    <w:rsid w:val="003D6715"/>
    <w:rsid w:val="003D696E"/>
    <w:rsid w:val="003D775A"/>
    <w:rsid w:val="003E55B2"/>
    <w:rsid w:val="003E79EF"/>
    <w:rsid w:val="003E7B2F"/>
    <w:rsid w:val="003F4706"/>
    <w:rsid w:val="003F523F"/>
    <w:rsid w:val="003F5A69"/>
    <w:rsid w:val="00402D52"/>
    <w:rsid w:val="0040490E"/>
    <w:rsid w:val="004074F8"/>
    <w:rsid w:val="00417717"/>
    <w:rsid w:val="0042031F"/>
    <w:rsid w:val="00422F44"/>
    <w:rsid w:val="00423E60"/>
    <w:rsid w:val="00425DC5"/>
    <w:rsid w:val="004264E8"/>
    <w:rsid w:val="00426CF9"/>
    <w:rsid w:val="004271E3"/>
    <w:rsid w:val="00430D0A"/>
    <w:rsid w:val="00430DBE"/>
    <w:rsid w:val="0043180D"/>
    <w:rsid w:val="00432A5B"/>
    <w:rsid w:val="004347D0"/>
    <w:rsid w:val="00436BC4"/>
    <w:rsid w:val="00436BFA"/>
    <w:rsid w:val="004414A5"/>
    <w:rsid w:val="00442073"/>
    <w:rsid w:val="00442B5B"/>
    <w:rsid w:val="00445296"/>
    <w:rsid w:val="004467DA"/>
    <w:rsid w:val="0044700B"/>
    <w:rsid w:val="00451F7B"/>
    <w:rsid w:val="00452990"/>
    <w:rsid w:val="00452C16"/>
    <w:rsid w:val="00452E76"/>
    <w:rsid w:val="00453CA7"/>
    <w:rsid w:val="00454412"/>
    <w:rsid w:val="00455BAC"/>
    <w:rsid w:val="00456535"/>
    <w:rsid w:val="00461CD7"/>
    <w:rsid w:val="004624F1"/>
    <w:rsid w:val="00463D57"/>
    <w:rsid w:val="0046443A"/>
    <w:rsid w:val="00465D00"/>
    <w:rsid w:val="00467C80"/>
    <w:rsid w:val="00470964"/>
    <w:rsid w:val="00472D4A"/>
    <w:rsid w:val="00472F13"/>
    <w:rsid w:val="00473C28"/>
    <w:rsid w:val="00474052"/>
    <w:rsid w:val="00477978"/>
    <w:rsid w:val="00477CFB"/>
    <w:rsid w:val="00480180"/>
    <w:rsid w:val="0048223A"/>
    <w:rsid w:val="00483FB1"/>
    <w:rsid w:val="00485D6A"/>
    <w:rsid w:val="004877C8"/>
    <w:rsid w:val="004901D3"/>
    <w:rsid w:val="004903D1"/>
    <w:rsid w:val="0049503D"/>
    <w:rsid w:val="004972E2"/>
    <w:rsid w:val="004973EC"/>
    <w:rsid w:val="004A0209"/>
    <w:rsid w:val="004A2FD8"/>
    <w:rsid w:val="004A514F"/>
    <w:rsid w:val="004A5DD3"/>
    <w:rsid w:val="004B0F01"/>
    <w:rsid w:val="004B0F2B"/>
    <w:rsid w:val="004B5EA4"/>
    <w:rsid w:val="004B6FB8"/>
    <w:rsid w:val="004C531E"/>
    <w:rsid w:val="004C5BF8"/>
    <w:rsid w:val="004C6356"/>
    <w:rsid w:val="004C6AE1"/>
    <w:rsid w:val="004C6C90"/>
    <w:rsid w:val="004D30C3"/>
    <w:rsid w:val="004D3368"/>
    <w:rsid w:val="004D352D"/>
    <w:rsid w:val="004D4531"/>
    <w:rsid w:val="004D4AA0"/>
    <w:rsid w:val="004D4EDD"/>
    <w:rsid w:val="004D5BCC"/>
    <w:rsid w:val="004D5C22"/>
    <w:rsid w:val="004D5F32"/>
    <w:rsid w:val="004D77AE"/>
    <w:rsid w:val="004E00F4"/>
    <w:rsid w:val="004E044D"/>
    <w:rsid w:val="004E6F01"/>
    <w:rsid w:val="004E7787"/>
    <w:rsid w:val="004F12B5"/>
    <w:rsid w:val="004F6940"/>
    <w:rsid w:val="004F6947"/>
    <w:rsid w:val="004F719A"/>
    <w:rsid w:val="00501836"/>
    <w:rsid w:val="005034E0"/>
    <w:rsid w:val="005037CD"/>
    <w:rsid w:val="00504795"/>
    <w:rsid w:val="005048C5"/>
    <w:rsid w:val="00506629"/>
    <w:rsid w:val="0051180C"/>
    <w:rsid w:val="00512D8A"/>
    <w:rsid w:val="00513B9C"/>
    <w:rsid w:val="00513D27"/>
    <w:rsid w:val="00514CBA"/>
    <w:rsid w:val="005151EF"/>
    <w:rsid w:val="005249BF"/>
    <w:rsid w:val="0052630A"/>
    <w:rsid w:val="005279C5"/>
    <w:rsid w:val="0053177A"/>
    <w:rsid w:val="00531BA7"/>
    <w:rsid w:val="005328CA"/>
    <w:rsid w:val="00532A55"/>
    <w:rsid w:val="00533EA1"/>
    <w:rsid w:val="00534322"/>
    <w:rsid w:val="00534DD8"/>
    <w:rsid w:val="0053610C"/>
    <w:rsid w:val="0053670A"/>
    <w:rsid w:val="00536A56"/>
    <w:rsid w:val="00536B7F"/>
    <w:rsid w:val="00544200"/>
    <w:rsid w:val="00547EEB"/>
    <w:rsid w:val="00553CBE"/>
    <w:rsid w:val="00554EBB"/>
    <w:rsid w:val="005562A7"/>
    <w:rsid w:val="00556313"/>
    <w:rsid w:val="00557ED0"/>
    <w:rsid w:val="00562BBA"/>
    <w:rsid w:val="00564A14"/>
    <w:rsid w:val="005659BB"/>
    <w:rsid w:val="00565E59"/>
    <w:rsid w:val="00570D57"/>
    <w:rsid w:val="0057435F"/>
    <w:rsid w:val="00575486"/>
    <w:rsid w:val="005755C3"/>
    <w:rsid w:val="005771C3"/>
    <w:rsid w:val="00577B54"/>
    <w:rsid w:val="0058113F"/>
    <w:rsid w:val="00582BEC"/>
    <w:rsid w:val="005850A0"/>
    <w:rsid w:val="005855C2"/>
    <w:rsid w:val="00590283"/>
    <w:rsid w:val="00590F6D"/>
    <w:rsid w:val="005931C2"/>
    <w:rsid w:val="0059383D"/>
    <w:rsid w:val="005941D2"/>
    <w:rsid w:val="005945BC"/>
    <w:rsid w:val="0059505A"/>
    <w:rsid w:val="005A1307"/>
    <w:rsid w:val="005A1552"/>
    <w:rsid w:val="005A279C"/>
    <w:rsid w:val="005A2F15"/>
    <w:rsid w:val="005A53A3"/>
    <w:rsid w:val="005A5A6D"/>
    <w:rsid w:val="005A5ED7"/>
    <w:rsid w:val="005A6706"/>
    <w:rsid w:val="005B1AA1"/>
    <w:rsid w:val="005B221F"/>
    <w:rsid w:val="005B228A"/>
    <w:rsid w:val="005B50BA"/>
    <w:rsid w:val="005B6139"/>
    <w:rsid w:val="005C1A41"/>
    <w:rsid w:val="005C2E57"/>
    <w:rsid w:val="005C4565"/>
    <w:rsid w:val="005C4763"/>
    <w:rsid w:val="005C4ED7"/>
    <w:rsid w:val="005C78B1"/>
    <w:rsid w:val="005D022F"/>
    <w:rsid w:val="005D3CBB"/>
    <w:rsid w:val="005D465F"/>
    <w:rsid w:val="005D4838"/>
    <w:rsid w:val="005D6BB1"/>
    <w:rsid w:val="005E0319"/>
    <w:rsid w:val="005E05CD"/>
    <w:rsid w:val="005E24E8"/>
    <w:rsid w:val="005E2987"/>
    <w:rsid w:val="005E607E"/>
    <w:rsid w:val="005F11DC"/>
    <w:rsid w:val="005F2047"/>
    <w:rsid w:val="005F2F61"/>
    <w:rsid w:val="005F482F"/>
    <w:rsid w:val="005F4B56"/>
    <w:rsid w:val="005F6855"/>
    <w:rsid w:val="00600E86"/>
    <w:rsid w:val="00604FEC"/>
    <w:rsid w:val="00606244"/>
    <w:rsid w:val="00606A4D"/>
    <w:rsid w:val="00606D57"/>
    <w:rsid w:val="0061572F"/>
    <w:rsid w:val="00615E6B"/>
    <w:rsid w:val="00620977"/>
    <w:rsid w:val="006260E1"/>
    <w:rsid w:val="00626199"/>
    <w:rsid w:val="006268CD"/>
    <w:rsid w:val="006271C8"/>
    <w:rsid w:val="00627C39"/>
    <w:rsid w:val="006332F0"/>
    <w:rsid w:val="00635BDE"/>
    <w:rsid w:val="0063689C"/>
    <w:rsid w:val="00637A59"/>
    <w:rsid w:val="00641030"/>
    <w:rsid w:val="006421E2"/>
    <w:rsid w:val="00643E43"/>
    <w:rsid w:val="00645D0E"/>
    <w:rsid w:val="00645D52"/>
    <w:rsid w:val="006476B4"/>
    <w:rsid w:val="0065133B"/>
    <w:rsid w:val="00653B1F"/>
    <w:rsid w:val="00654441"/>
    <w:rsid w:val="006556AC"/>
    <w:rsid w:val="00656D59"/>
    <w:rsid w:val="00656F91"/>
    <w:rsid w:val="00660176"/>
    <w:rsid w:val="006602F1"/>
    <w:rsid w:val="00660E5D"/>
    <w:rsid w:val="006614C3"/>
    <w:rsid w:val="0066493C"/>
    <w:rsid w:val="00665A53"/>
    <w:rsid w:val="00666F35"/>
    <w:rsid w:val="00670ED4"/>
    <w:rsid w:val="00672703"/>
    <w:rsid w:val="00672928"/>
    <w:rsid w:val="00674A86"/>
    <w:rsid w:val="00677284"/>
    <w:rsid w:val="0067755F"/>
    <w:rsid w:val="006902A5"/>
    <w:rsid w:val="00691436"/>
    <w:rsid w:val="00693512"/>
    <w:rsid w:val="006956D0"/>
    <w:rsid w:val="00695AB3"/>
    <w:rsid w:val="00695C48"/>
    <w:rsid w:val="00695DA2"/>
    <w:rsid w:val="006973E9"/>
    <w:rsid w:val="006A0143"/>
    <w:rsid w:val="006A1819"/>
    <w:rsid w:val="006A32F1"/>
    <w:rsid w:val="006A3783"/>
    <w:rsid w:val="006A678E"/>
    <w:rsid w:val="006A69C8"/>
    <w:rsid w:val="006A7F70"/>
    <w:rsid w:val="006B08FD"/>
    <w:rsid w:val="006B3405"/>
    <w:rsid w:val="006B45D7"/>
    <w:rsid w:val="006B4920"/>
    <w:rsid w:val="006B6915"/>
    <w:rsid w:val="006B7B97"/>
    <w:rsid w:val="006B7DC8"/>
    <w:rsid w:val="006C046E"/>
    <w:rsid w:val="006C60E3"/>
    <w:rsid w:val="006C7335"/>
    <w:rsid w:val="006C75B8"/>
    <w:rsid w:val="006D0900"/>
    <w:rsid w:val="006D2598"/>
    <w:rsid w:val="006D50D9"/>
    <w:rsid w:val="006D6163"/>
    <w:rsid w:val="006D6415"/>
    <w:rsid w:val="006D7FCB"/>
    <w:rsid w:val="006E03A8"/>
    <w:rsid w:val="006E1F22"/>
    <w:rsid w:val="006E58B1"/>
    <w:rsid w:val="006F01C4"/>
    <w:rsid w:val="006F01EE"/>
    <w:rsid w:val="006F308D"/>
    <w:rsid w:val="006F321B"/>
    <w:rsid w:val="006F487B"/>
    <w:rsid w:val="006F57EC"/>
    <w:rsid w:val="006F5D00"/>
    <w:rsid w:val="006F67F9"/>
    <w:rsid w:val="006F6803"/>
    <w:rsid w:val="006F740B"/>
    <w:rsid w:val="006F7C48"/>
    <w:rsid w:val="00702FE0"/>
    <w:rsid w:val="00703581"/>
    <w:rsid w:val="007039F4"/>
    <w:rsid w:val="0070674A"/>
    <w:rsid w:val="00711311"/>
    <w:rsid w:val="007229F2"/>
    <w:rsid w:val="00727934"/>
    <w:rsid w:val="007335EA"/>
    <w:rsid w:val="0074190D"/>
    <w:rsid w:val="00742B85"/>
    <w:rsid w:val="00744A41"/>
    <w:rsid w:val="00745263"/>
    <w:rsid w:val="007467AD"/>
    <w:rsid w:val="00746A39"/>
    <w:rsid w:val="007472CA"/>
    <w:rsid w:val="00752B12"/>
    <w:rsid w:val="00752C66"/>
    <w:rsid w:val="00752FCE"/>
    <w:rsid w:val="00754E23"/>
    <w:rsid w:val="007555B9"/>
    <w:rsid w:val="00756067"/>
    <w:rsid w:val="0075680A"/>
    <w:rsid w:val="007755A0"/>
    <w:rsid w:val="00775ABA"/>
    <w:rsid w:val="00780A41"/>
    <w:rsid w:val="00783CA7"/>
    <w:rsid w:val="00783CD2"/>
    <w:rsid w:val="00787F35"/>
    <w:rsid w:val="00791124"/>
    <w:rsid w:val="00791179"/>
    <w:rsid w:val="007913E4"/>
    <w:rsid w:val="0079166E"/>
    <w:rsid w:val="00791715"/>
    <w:rsid w:val="00792D1C"/>
    <w:rsid w:val="00794787"/>
    <w:rsid w:val="007A16A4"/>
    <w:rsid w:val="007A246E"/>
    <w:rsid w:val="007A37D8"/>
    <w:rsid w:val="007A4631"/>
    <w:rsid w:val="007A4BED"/>
    <w:rsid w:val="007A54C2"/>
    <w:rsid w:val="007A59C7"/>
    <w:rsid w:val="007A6C9C"/>
    <w:rsid w:val="007B01A1"/>
    <w:rsid w:val="007B0936"/>
    <w:rsid w:val="007B328F"/>
    <w:rsid w:val="007B33FC"/>
    <w:rsid w:val="007C2B0D"/>
    <w:rsid w:val="007C3D03"/>
    <w:rsid w:val="007D177C"/>
    <w:rsid w:val="007D1EFA"/>
    <w:rsid w:val="007D4BCC"/>
    <w:rsid w:val="007D5FE4"/>
    <w:rsid w:val="007D67DE"/>
    <w:rsid w:val="007D73B1"/>
    <w:rsid w:val="007E0EC5"/>
    <w:rsid w:val="007E26B4"/>
    <w:rsid w:val="007E397C"/>
    <w:rsid w:val="007E58ED"/>
    <w:rsid w:val="007E605B"/>
    <w:rsid w:val="007E6D26"/>
    <w:rsid w:val="007E74B6"/>
    <w:rsid w:val="007E7A7F"/>
    <w:rsid w:val="007F3630"/>
    <w:rsid w:val="007F52A2"/>
    <w:rsid w:val="007F59AA"/>
    <w:rsid w:val="007F5B94"/>
    <w:rsid w:val="007F7F67"/>
    <w:rsid w:val="0080038C"/>
    <w:rsid w:val="00802F90"/>
    <w:rsid w:val="00803142"/>
    <w:rsid w:val="008043D0"/>
    <w:rsid w:val="00804E9E"/>
    <w:rsid w:val="00807701"/>
    <w:rsid w:val="008118E9"/>
    <w:rsid w:val="00817B16"/>
    <w:rsid w:val="008206D5"/>
    <w:rsid w:val="00822092"/>
    <w:rsid w:val="0082437D"/>
    <w:rsid w:val="00825E6F"/>
    <w:rsid w:val="0082697F"/>
    <w:rsid w:val="00827A7C"/>
    <w:rsid w:val="008306FB"/>
    <w:rsid w:val="008352F1"/>
    <w:rsid w:val="00835A3A"/>
    <w:rsid w:val="00836BBA"/>
    <w:rsid w:val="00842946"/>
    <w:rsid w:val="00842DB4"/>
    <w:rsid w:val="00843466"/>
    <w:rsid w:val="00844074"/>
    <w:rsid w:val="00844756"/>
    <w:rsid w:val="00844907"/>
    <w:rsid w:val="0084554E"/>
    <w:rsid w:val="00845F82"/>
    <w:rsid w:val="00847BF8"/>
    <w:rsid w:val="00851078"/>
    <w:rsid w:val="008560DE"/>
    <w:rsid w:val="00864DEC"/>
    <w:rsid w:val="008653F4"/>
    <w:rsid w:val="00870253"/>
    <w:rsid w:val="00871A33"/>
    <w:rsid w:val="00872FA3"/>
    <w:rsid w:val="00873677"/>
    <w:rsid w:val="00880313"/>
    <w:rsid w:val="008827CE"/>
    <w:rsid w:val="008828F4"/>
    <w:rsid w:val="00884659"/>
    <w:rsid w:val="00884E6D"/>
    <w:rsid w:val="0088525A"/>
    <w:rsid w:val="008855E8"/>
    <w:rsid w:val="0088596E"/>
    <w:rsid w:val="00886AFF"/>
    <w:rsid w:val="00892CFB"/>
    <w:rsid w:val="00892D2C"/>
    <w:rsid w:val="0089349E"/>
    <w:rsid w:val="008954AA"/>
    <w:rsid w:val="00895A22"/>
    <w:rsid w:val="008A014F"/>
    <w:rsid w:val="008A01D1"/>
    <w:rsid w:val="008A0D60"/>
    <w:rsid w:val="008A2A4D"/>
    <w:rsid w:val="008A3B8B"/>
    <w:rsid w:val="008A48A9"/>
    <w:rsid w:val="008A52F2"/>
    <w:rsid w:val="008A64D6"/>
    <w:rsid w:val="008B1F6D"/>
    <w:rsid w:val="008B6572"/>
    <w:rsid w:val="008C1387"/>
    <w:rsid w:val="008C1991"/>
    <w:rsid w:val="008C2D70"/>
    <w:rsid w:val="008C682F"/>
    <w:rsid w:val="008C7B94"/>
    <w:rsid w:val="008D3C93"/>
    <w:rsid w:val="008D44EA"/>
    <w:rsid w:val="008D607E"/>
    <w:rsid w:val="008E509B"/>
    <w:rsid w:val="008E52C9"/>
    <w:rsid w:val="008E637C"/>
    <w:rsid w:val="008F0B21"/>
    <w:rsid w:val="008F3123"/>
    <w:rsid w:val="008F4811"/>
    <w:rsid w:val="008F525A"/>
    <w:rsid w:val="008F76B7"/>
    <w:rsid w:val="008F7BB8"/>
    <w:rsid w:val="0090104D"/>
    <w:rsid w:val="00901476"/>
    <w:rsid w:val="009018DD"/>
    <w:rsid w:val="00901B74"/>
    <w:rsid w:val="0090228E"/>
    <w:rsid w:val="009026D4"/>
    <w:rsid w:val="00902CBA"/>
    <w:rsid w:val="00902E0C"/>
    <w:rsid w:val="00902F5C"/>
    <w:rsid w:val="009048B0"/>
    <w:rsid w:val="009057B5"/>
    <w:rsid w:val="00906EC4"/>
    <w:rsid w:val="00907A12"/>
    <w:rsid w:val="009104BB"/>
    <w:rsid w:val="00910A5C"/>
    <w:rsid w:val="00911F60"/>
    <w:rsid w:val="0091339E"/>
    <w:rsid w:val="00914E11"/>
    <w:rsid w:val="009162BE"/>
    <w:rsid w:val="00916EA2"/>
    <w:rsid w:val="00917734"/>
    <w:rsid w:val="00921BBD"/>
    <w:rsid w:val="0092258C"/>
    <w:rsid w:val="00922EB4"/>
    <w:rsid w:val="00924A59"/>
    <w:rsid w:val="0092763E"/>
    <w:rsid w:val="00927C78"/>
    <w:rsid w:val="009316A6"/>
    <w:rsid w:val="0093276E"/>
    <w:rsid w:val="00933DAE"/>
    <w:rsid w:val="009357F5"/>
    <w:rsid w:val="00935E94"/>
    <w:rsid w:val="00936114"/>
    <w:rsid w:val="009368B0"/>
    <w:rsid w:val="009400E9"/>
    <w:rsid w:val="009467F1"/>
    <w:rsid w:val="00946830"/>
    <w:rsid w:val="009502D0"/>
    <w:rsid w:val="00952329"/>
    <w:rsid w:val="00953410"/>
    <w:rsid w:val="0095350F"/>
    <w:rsid w:val="009617BE"/>
    <w:rsid w:val="00962779"/>
    <w:rsid w:val="00962997"/>
    <w:rsid w:val="009654EC"/>
    <w:rsid w:val="00965CCD"/>
    <w:rsid w:val="00966157"/>
    <w:rsid w:val="009674DF"/>
    <w:rsid w:val="00967724"/>
    <w:rsid w:val="00970709"/>
    <w:rsid w:val="00972024"/>
    <w:rsid w:val="0097269F"/>
    <w:rsid w:val="00975940"/>
    <w:rsid w:val="00976C63"/>
    <w:rsid w:val="00976CE8"/>
    <w:rsid w:val="00977CB4"/>
    <w:rsid w:val="00980112"/>
    <w:rsid w:val="00981A82"/>
    <w:rsid w:val="00982295"/>
    <w:rsid w:val="00984DA9"/>
    <w:rsid w:val="00985828"/>
    <w:rsid w:val="009913DF"/>
    <w:rsid w:val="009918D9"/>
    <w:rsid w:val="00991EA5"/>
    <w:rsid w:val="00992E4E"/>
    <w:rsid w:val="00995208"/>
    <w:rsid w:val="009956D3"/>
    <w:rsid w:val="009962FF"/>
    <w:rsid w:val="009A044D"/>
    <w:rsid w:val="009A1F23"/>
    <w:rsid w:val="009A32A7"/>
    <w:rsid w:val="009A392D"/>
    <w:rsid w:val="009A3D9C"/>
    <w:rsid w:val="009A41C7"/>
    <w:rsid w:val="009A5BE9"/>
    <w:rsid w:val="009A613B"/>
    <w:rsid w:val="009A6B26"/>
    <w:rsid w:val="009B4174"/>
    <w:rsid w:val="009B544D"/>
    <w:rsid w:val="009B5FAE"/>
    <w:rsid w:val="009B7990"/>
    <w:rsid w:val="009C4FBA"/>
    <w:rsid w:val="009D060C"/>
    <w:rsid w:val="009D17C3"/>
    <w:rsid w:val="009D256B"/>
    <w:rsid w:val="009D27B6"/>
    <w:rsid w:val="009D290C"/>
    <w:rsid w:val="009D47C2"/>
    <w:rsid w:val="009E0109"/>
    <w:rsid w:val="009E02F6"/>
    <w:rsid w:val="009E0F9A"/>
    <w:rsid w:val="009E12C0"/>
    <w:rsid w:val="009E1837"/>
    <w:rsid w:val="009E4781"/>
    <w:rsid w:val="009E51F8"/>
    <w:rsid w:val="009E6A41"/>
    <w:rsid w:val="009F0FB3"/>
    <w:rsid w:val="009F2649"/>
    <w:rsid w:val="009F64CE"/>
    <w:rsid w:val="009F6616"/>
    <w:rsid w:val="009F7448"/>
    <w:rsid w:val="00A014A7"/>
    <w:rsid w:val="00A02971"/>
    <w:rsid w:val="00A0383C"/>
    <w:rsid w:val="00A062B9"/>
    <w:rsid w:val="00A074D7"/>
    <w:rsid w:val="00A07552"/>
    <w:rsid w:val="00A16546"/>
    <w:rsid w:val="00A175C6"/>
    <w:rsid w:val="00A17D23"/>
    <w:rsid w:val="00A208E1"/>
    <w:rsid w:val="00A21249"/>
    <w:rsid w:val="00A2224B"/>
    <w:rsid w:val="00A2256A"/>
    <w:rsid w:val="00A2366A"/>
    <w:rsid w:val="00A24BE1"/>
    <w:rsid w:val="00A25112"/>
    <w:rsid w:val="00A25ABD"/>
    <w:rsid w:val="00A31150"/>
    <w:rsid w:val="00A34417"/>
    <w:rsid w:val="00A3519E"/>
    <w:rsid w:val="00A37247"/>
    <w:rsid w:val="00A432D4"/>
    <w:rsid w:val="00A43F95"/>
    <w:rsid w:val="00A44406"/>
    <w:rsid w:val="00A445C0"/>
    <w:rsid w:val="00A453D4"/>
    <w:rsid w:val="00A51F9A"/>
    <w:rsid w:val="00A51FDB"/>
    <w:rsid w:val="00A521AB"/>
    <w:rsid w:val="00A52C0B"/>
    <w:rsid w:val="00A54277"/>
    <w:rsid w:val="00A54BF0"/>
    <w:rsid w:val="00A55CF0"/>
    <w:rsid w:val="00A563F7"/>
    <w:rsid w:val="00A56988"/>
    <w:rsid w:val="00A56CD0"/>
    <w:rsid w:val="00A608CD"/>
    <w:rsid w:val="00A61D3E"/>
    <w:rsid w:val="00A63265"/>
    <w:rsid w:val="00A65F26"/>
    <w:rsid w:val="00A711E2"/>
    <w:rsid w:val="00A720DF"/>
    <w:rsid w:val="00A75948"/>
    <w:rsid w:val="00A7643E"/>
    <w:rsid w:val="00A77923"/>
    <w:rsid w:val="00A831EE"/>
    <w:rsid w:val="00A83946"/>
    <w:rsid w:val="00A839AC"/>
    <w:rsid w:val="00A83E58"/>
    <w:rsid w:val="00A84A72"/>
    <w:rsid w:val="00A85132"/>
    <w:rsid w:val="00A86D61"/>
    <w:rsid w:val="00A94070"/>
    <w:rsid w:val="00A940BB"/>
    <w:rsid w:val="00A961D8"/>
    <w:rsid w:val="00A9649E"/>
    <w:rsid w:val="00AA07AD"/>
    <w:rsid w:val="00AA1341"/>
    <w:rsid w:val="00AA50C6"/>
    <w:rsid w:val="00AA618A"/>
    <w:rsid w:val="00AA71F9"/>
    <w:rsid w:val="00AA7AE8"/>
    <w:rsid w:val="00AB16D0"/>
    <w:rsid w:val="00AB2C1B"/>
    <w:rsid w:val="00AB56EE"/>
    <w:rsid w:val="00AB6DA0"/>
    <w:rsid w:val="00AC05C8"/>
    <w:rsid w:val="00AC32CD"/>
    <w:rsid w:val="00AC3829"/>
    <w:rsid w:val="00AC3BF2"/>
    <w:rsid w:val="00AC3DBC"/>
    <w:rsid w:val="00AC4504"/>
    <w:rsid w:val="00AC5434"/>
    <w:rsid w:val="00AD0373"/>
    <w:rsid w:val="00AD1D97"/>
    <w:rsid w:val="00AD2B76"/>
    <w:rsid w:val="00AD5483"/>
    <w:rsid w:val="00AD6C4B"/>
    <w:rsid w:val="00AD7ADB"/>
    <w:rsid w:val="00AE0E45"/>
    <w:rsid w:val="00AE40F0"/>
    <w:rsid w:val="00AE5E94"/>
    <w:rsid w:val="00AE61C4"/>
    <w:rsid w:val="00AF0249"/>
    <w:rsid w:val="00AF0F1B"/>
    <w:rsid w:val="00AF150F"/>
    <w:rsid w:val="00AF1757"/>
    <w:rsid w:val="00AF3340"/>
    <w:rsid w:val="00AF4737"/>
    <w:rsid w:val="00AF521A"/>
    <w:rsid w:val="00B006D9"/>
    <w:rsid w:val="00B0071C"/>
    <w:rsid w:val="00B010C1"/>
    <w:rsid w:val="00B0470A"/>
    <w:rsid w:val="00B0703A"/>
    <w:rsid w:val="00B104BD"/>
    <w:rsid w:val="00B13CC1"/>
    <w:rsid w:val="00B147A9"/>
    <w:rsid w:val="00B15018"/>
    <w:rsid w:val="00B17BBC"/>
    <w:rsid w:val="00B22B88"/>
    <w:rsid w:val="00B2364D"/>
    <w:rsid w:val="00B25BEF"/>
    <w:rsid w:val="00B31531"/>
    <w:rsid w:val="00B31892"/>
    <w:rsid w:val="00B32C43"/>
    <w:rsid w:val="00B32F0C"/>
    <w:rsid w:val="00B349A8"/>
    <w:rsid w:val="00B35B92"/>
    <w:rsid w:val="00B400EE"/>
    <w:rsid w:val="00B45DFE"/>
    <w:rsid w:val="00B50B6C"/>
    <w:rsid w:val="00B53582"/>
    <w:rsid w:val="00B55A73"/>
    <w:rsid w:val="00B5607E"/>
    <w:rsid w:val="00B6239D"/>
    <w:rsid w:val="00B668AD"/>
    <w:rsid w:val="00B67630"/>
    <w:rsid w:val="00B70B18"/>
    <w:rsid w:val="00B71DA5"/>
    <w:rsid w:val="00B722DE"/>
    <w:rsid w:val="00B75EC9"/>
    <w:rsid w:val="00B760A6"/>
    <w:rsid w:val="00B76CE7"/>
    <w:rsid w:val="00B77765"/>
    <w:rsid w:val="00B77F47"/>
    <w:rsid w:val="00B80DDB"/>
    <w:rsid w:val="00B81EE1"/>
    <w:rsid w:val="00B823E1"/>
    <w:rsid w:val="00B83B1B"/>
    <w:rsid w:val="00B83C61"/>
    <w:rsid w:val="00B8543B"/>
    <w:rsid w:val="00B91F4A"/>
    <w:rsid w:val="00B9392D"/>
    <w:rsid w:val="00B964CA"/>
    <w:rsid w:val="00BA3820"/>
    <w:rsid w:val="00BA4424"/>
    <w:rsid w:val="00BA59FA"/>
    <w:rsid w:val="00BA761E"/>
    <w:rsid w:val="00BB2021"/>
    <w:rsid w:val="00BB3FBE"/>
    <w:rsid w:val="00BB4364"/>
    <w:rsid w:val="00BB5320"/>
    <w:rsid w:val="00BB5C26"/>
    <w:rsid w:val="00BB70B8"/>
    <w:rsid w:val="00BC11D0"/>
    <w:rsid w:val="00BC31A9"/>
    <w:rsid w:val="00BC4326"/>
    <w:rsid w:val="00BC5202"/>
    <w:rsid w:val="00BC603D"/>
    <w:rsid w:val="00BD71BF"/>
    <w:rsid w:val="00BD7B1C"/>
    <w:rsid w:val="00BE0E2E"/>
    <w:rsid w:val="00BE27BC"/>
    <w:rsid w:val="00BE30B1"/>
    <w:rsid w:val="00BE663C"/>
    <w:rsid w:val="00BE7132"/>
    <w:rsid w:val="00BF0B7E"/>
    <w:rsid w:val="00BF1F01"/>
    <w:rsid w:val="00BF33D2"/>
    <w:rsid w:val="00BF5186"/>
    <w:rsid w:val="00BF712D"/>
    <w:rsid w:val="00BF7FED"/>
    <w:rsid w:val="00C03405"/>
    <w:rsid w:val="00C03CE1"/>
    <w:rsid w:val="00C04EC1"/>
    <w:rsid w:val="00C06592"/>
    <w:rsid w:val="00C06C62"/>
    <w:rsid w:val="00C10670"/>
    <w:rsid w:val="00C110F8"/>
    <w:rsid w:val="00C13AB9"/>
    <w:rsid w:val="00C13B3E"/>
    <w:rsid w:val="00C14617"/>
    <w:rsid w:val="00C205EC"/>
    <w:rsid w:val="00C20897"/>
    <w:rsid w:val="00C21836"/>
    <w:rsid w:val="00C2207F"/>
    <w:rsid w:val="00C2743D"/>
    <w:rsid w:val="00C3016F"/>
    <w:rsid w:val="00C31922"/>
    <w:rsid w:val="00C31B34"/>
    <w:rsid w:val="00C32EDF"/>
    <w:rsid w:val="00C3359C"/>
    <w:rsid w:val="00C352AA"/>
    <w:rsid w:val="00C405FD"/>
    <w:rsid w:val="00C4237E"/>
    <w:rsid w:val="00C42573"/>
    <w:rsid w:val="00C4659E"/>
    <w:rsid w:val="00C5024A"/>
    <w:rsid w:val="00C50D78"/>
    <w:rsid w:val="00C56981"/>
    <w:rsid w:val="00C569A6"/>
    <w:rsid w:val="00C57107"/>
    <w:rsid w:val="00C601E9"/>
    <w:rsid w:val="00C61F2B"/>
    <w:rsid w:val="00C62727"/>
    <w:rsid w:val="00C62C2D"/>
    <w:rsid w:val="00C63F82"/>
    <w:rsid w:val="00C64813"/>
    <w:rsid w:val="00C6532B"/>
    <w:rsid w:val="00C66510"/>
    <w:rsid w:val="00C71932"/>
    <w:rsid w:val="00C72668"/>
    <w:rsid w:val="00C77065"/>
    <w:rsid w:val="00C80452"/>
    <w:rsid w:val="00C815A6"/>
    <w:rsid w:val="00C8217C"/>
    <w:rsid w:val="00C84ED0"/>
    <w:rsid w:val="00C9130A"/>
    <w:rsid w:val="00C91D62"/>
    <w:rsid w:val="00C9227C"/>
    <w:rsid w:val="00C92377"/>
    <w:rsid w:val="00C92C43"/>
    <w:rsid w:val="00CA0A2E"/>
    <w:rsid w:val="00CA128C"/>
    <w:rsid w:val="00CA2740"/>
    <w:rsid w:val="00CA3B24"/>
    <w:rsid w:val="00CA3D8A"/>
    <w:rsid w:val="00CA4564"/>
    <w:rsid w:val="00CA547E"/>
    <w:rsid w:val="00CB3DA3"/>
    <w:rsid w:val="00CB53F0"/>
    <w:rsid w:val="00CB5AB9"/>
    <w:rsid w:val="00CC0D3A"/>
    <w:rsid w:val="00CC12E6"/>
    <w:rsid w:val="00CC168A"/>
    <w:rsid w:val="00CC1EF2"/>
    <w:rsid w:val="00CC26F3"/>
    <w:rsid w:val="00CC28CE"/>
    <w:rsid w:val="00CC2E25"/>
    <w:rsid w:val="00CC3106"/>
    <w:rsid w:val="00CC3EA4"/>
    <w:rsid w:val="00CC7C64"/>
    <w:rsid w:val="00CD0B47"/>
    <w:rsid w:val="00CD137C"/>
    <w:rsid w:val="00CE2C63"/>
    <w:rsid w:val="00CE3C83"/>
    <w:rsid w:val="00CE42E0"/>
    <w:rsid w:val="00CF39FC"/>
    <w:rsid w:val="00CF4796"/>
    <w:rsid w:val="00CF4CE4"/>
    <w:rsid w:val="00CF5F1A"/>
    <w:rsid w:val="00CF6B6D"/>
    <w:rsid w:val="00D010E8"/>
    <w:rsid w:val="00D02C04"/>
    <w:rsid w:val="00D03E76"/>
    <w:rsid w:val="00D0426E"/>
    <w:rsid w:val="00D0538B"/>
    <w:rsid w:val="00D06A6A"/>
    <w:rsid w:val="00D07E8A"/>
    <w:rsid w:val="00D11A4B"/>
    <w:rsid w:val="00D11DF5"/>
    <w:rsid w:val="00D12EFB"/>
    <w:rsid w:val="00D138E8"/>
    <w:rsid w:val="00D16D6D"/>
    <w:rsid w:val="00D20259"/>
    <w:rsid w:val="00D208BA"/>
    <w:rsid w:val="00D21551"/>
    <w:rsid w:val="00D21668"/>
    <w:rsid w:val="00D216BC"/>
    <w:rsid w:val="00D21F81"/>
    <w:rsid w:val="00D23796"/>
    <w:rsid w:val="00D36940"/>
    <w:rsid w:val="00D37DBD"/>
    <w:rsid w:val="00D410FA"/>
    <w:rsid w:val="00D41DB1"/>
    <w:rsid w:val="00D42F8F"/>
    <w:rsid w:val="00D44E14"/>
    <w:rsid w:val="00D45862"/>
    <w:rsid w:val="00D45ADF"/>
    <w:rsid w:val="00D46058"/>
    <w:rsid w:val="00D51E06"/>
    <w:rsid w:val="00D526E6"/>
    <w:rsid w:val="00D54C75"/>
    <w:rsid w:val="00D5506A"/>
    <w:rsid w:val="00D555D7"/>
    <w:rsid w:val="00D56D53"/>
    <w:rsid w:val="00D5729B"/>
    <w:rsid w:val="00D5748A"/>
    <w:rsid w:val="00D6067E"/>
    <w:rsid w:val="00D61CDD"/>
    <w:rsid w:val="00D658AE"/>
    <w:rsid w:val="00D66B43"/>
    <w:rsid w:val="00D714ED"/>
    <w:rsid w:val="00D71FB3"/>
    <w:rsid w:val="00D72824"/>
    <w:rsid w:val="00D82118"/>
    <w:rsid w:val="00D82E2C"/>
    <w:rsid w:val="00D83276"/>
    <w:rsid w:val="00D83A29"/>
    <w:rsid w:val="00D85AE8"/>
    <w:rsid w:val="00D87FF5"/>
    <w:rsid w:val="00D91772"/>
    <w:rsid w:val="00D94B76"/>
    <w:rsid w:val="00D9703A"/>
    <w:rsid w:val="00D97290"/>
    <w:rsid w:val="00DA07F1"/>
    <w:rsid w:val="00DA080B"/>
    <w:rsid w:val="00DA27AF"/>
    <w:rsid w:val="00DA5D1F"/>
    <w:rsid w:val="00DA6D61"/>
    <w:rsid w:val="00DB085B"/>
    <w:rsid w:val="00DB44A0"/>
    <w:rsid w:val="00DB7493"/>
    <w:rsid w:val="00DC267A"/>
    <w:rsid w:val="00DC2C89"/>
    <w:rsid w:val="00DC4D6F"/>
    <w:rsid w:val="00DD06F4"/>
    <w:rsid w:val="00DD1616"/>
    <w:rsid w:val="00DD1E89"/>
    <w:rsid w:val="00DD241A"/>
    <w:rsid w:val="00DD2692"/>
    <w:rsid w:val="00DD500F"/>
    <w:rsid w:val="00DD56D0"/>
    <w:rsid w:val="00DE058F"/>
    <w:rsid w:val="00DE2EDD"/>
    <w:rsid w:val="00DE33B6"/>
    <w:rsid w:val="00DE4125"/>
    <w:rsid w:val="00DE53C8"/>
    <w:rsid w:val="00DE5870"/>
    <w:rsid w:val="00DE5FB5"/>
    <w:rsid w:val="00DE6493"/>
    <w:rsid w:val="00DE6C7B"/>
    <w:rsid w:val="00DF1C66"/>
    <w:rsid w:val="00DF26AD"/>
    <w:rsid w:val="00DF287D"/>
    <w:rsid w:val="00DF477F"/>
    <w:rsid w:val="00DF53E4"/>
    <w:rsid w:val="00E044F9"/>
    <w:rsid w:val="00E04953"/>
    <w:rsid w:val="00E04F9A"/>
    <w:rsid w:val="00E058E4"/>
    <w:rsid w:val="00E061C4"/>
    <w:rsid w:val="00E06E00"/>
    <w:rsid w:val="00E07760"/>
    <w:rsid w:val="00E11CC0"/>
    <w:rsid w:val="00E13D90"/>
    <w:rsid w:val="00E14E43"/>
    <w:rsid w:val="00E162F6"/>
    <w:rsid w:val="00E164FB"/>
    <w:rsid w:val="00E1674D"/>
    <w:rsid w:val="00E17A7B"/>
    <w:rsid w:val="00E17D2B"/>
    <w:rsid w:val="00E2136E"/>
    <w:rsid w:val="00E21559"/>
    <w:rsid w:val="00E21FBA"/>
    <w:rsid w:val="00E25AF8"/>
    <w:rsid w:val="00E2601C"/>
    <w:rsid w:val="00E2793F"/>
    <w:rsid w:val="00E30009"/>
    <w:rsid w:val="00E30A8F"/>
    <w:rsid w:val="00E31A6A"/>
    <w:rsid w:val="00E32A5A"/>
    <w:rsid w:val="00E32FF2"/>
    <w:rsid w:val="00E3436E"/>
    <w:rsid w:val="00E3472A"/>
    <w:rsid w:val="00E369F2"/>
    <w:rsid w:val="00E37359"/>
    <w:rsid w:val="00E376EE"/>
    <w:rsid w:val="00E41265"/>
    <w:rsid w:val="00E45707"/>
    <w:rsid w:val="00E4585F"/>
    <w:rsid w:val="00E46BDF"/>
    <w:rsid w:val="00E50F99"/>
    <w:rsid w:val="00E515B0"/>
    <w:rsid w:val="00E51BD9"/>
    <w:rsid w:val="00E53757"/>
    <w:rsid w:val="00E547DB"/>
    <w:rsid w:val="00E54EB8"/>
    <w:rsid w:val="00E555BF"/>
    <w:rsid w:val="00E558FB"/>
    <w:rsid w:val="00E56A6B"/>
    <w:rsid w:val="00E57DF4"/>
    <w:rsid w:val="00E617F1"/>
    <w:rsid w:val="00E61949"/>
    <w:rsid w:val="00E61D2D"/>
    <w:rsid w:val="00E647CB"/>
    <w:rsid w:val="00E70DCE"/>
    <w:rsid w:val="00E7730E"/>
    <w:rsid w:val="00E84BDD"/>
    <w:rsid w:val="00E84E15"/>
    <w:rsid w:val="00E85599"/>
    <w:rsid w:val="00E8574B"/>
    <w:rsid w:val="00E86042"/>
    <w:rsid w:val="00E90FAC"/>
    <w:rsid w:val="00E91514"/>
    <w:rsid w:val="00E97930"/>
    <w:rsid w:val="00E97ED6"/>
    <w:rsid w:val="00EA1A2E"/>
    <w:rsid w:val="00EA1E8F"/>
    <w:rsid w:val="00EA2A8F"/>
    <w:rsid w:val="00EA2B56"/>
    <w:rsid w:val="00EA313F"/>
    <w:rsid w:val="00EA32CA"/>
    <w:rsid w:val="00EA446A"/>
    <w:rsid w:val="00EA4BD3"/>
    <w:rsid w:val="00EA7254"/>
    <w:rsid w:val="00EA7DC1"/>
    <w:rsid w:val="00EB2B7C"/>
    <w:rsid w:val="00EB2E12"/>
    <w:rsid w:val="00EB4A97"/>
    <w:rsid w:val="00EB5BA2"/>
    <w:rsid w:val="00EB5C28"/>
    <w:rsid w:val="00EB5E88"/>
    <w:rsid w:val="00EB6B9A"/>
    <w:rsid w:val="00EC1558"/>
    <w:rsid w:val="00EC17C3"/>
    <w:rsid w:val="00EC25E0"/>
    <w:rsid w:val="00EC25F2"/>
    <w:rsid w:val="00EC38FB"/>
    <w:rsid w:val="00EC673D"/>
    <w:rsid w:val="00ED0837"/>
    <w:rsid w:val="00ED09D6"/>
    <w:rsid w:val="00ED3B96"/>
    <w:rsid w:val="00ED4012"/>
    <w:rsid w:val="00ED6B29"/>
    <w:rsid w:val="00ED75CB"/>
    <w:rsid w:val="00EE3AFB"/>
    <w:rsid w:val="00EE3FB6"/>
    <w:rsid w:val="00EE40EA"/>
    <w:rsid w:val="00EE543C"/>
    <w:rsid w:val="00EE6F88"/>
    <w:rsid w:val="00EF0D19"/>
    <w:rsid w:val="00EF1577"/>
    <w:rsid w:val="00EF21AE"/>
    <w:rsid w:val="00EF47A4"/>
    <w:rsid w:val="00EF6BD4"/>
    <w:rsid w:val="00F00AB3"/>
    <w:rsid w:val="00F02F1A"/>
    <w:rsid w:val="00F0704D"/>
    <w:rsid w:val="00F10FE2"/>
    <w:rsid w:val="00F1103B"/>
    <w:rsid w:val="00F112DE"/>
    <w:rsid w:val="00F11FD6"/>
    <w:rsid w:val="00F12714"/>
    <w:rsid w:val="00F1362A"/>
    <w:rsid w:val="00F14514"/>
    <w:rsid w:val="00F157DD"/>
    <w:rsid w:val="00F15F90"/>
    <w:rsid w:val="00F16AD8"/>
    <w:rsid w:val="00F16E51"/>
    <w:rsid w:val="00F20921"/>
    <w:rsid w:val="00F210D4"/>
    <w:rsid w:val="00F21465"/>
    <w:rsid w:val="00F23ACD"/>
    <w:rsid w:val="00F25A1D"/>
    <w:rsid w:val="00F26C5F"/>
    <w:rsid w:val="00F32C4D"/>
    <w:rsid w:val="00F34FF2"/>
    <w:rsid w:val="00F376CF"/>
    <w:rsid w:val="00F4244E"/>
    <w:rsid w:val="00F42ACA"/>
    <w:rsid w:val="00F44035"/>
    <w:rsid w:val="00F4689E"/>
    <w:rsid w:val="00F50290"/>
    <w:rsid w:val="00F503AE"/>
    <w:rsid w:val="00F53E58"/>
    <w:rsid w:val="00F6065C"/>
    <w:rsid w:val="00F60DB6"/>
    <w:rsid w:val="00F61A35"/>
    <w:rsid w:val="00F61EB1"/>
    <w:rsid w:val="00F62C8B"/>
    <w:rsid w:val="00F6306B"/>
    <w:rsid w:val="00F661FF"/>
    <w:rsid w:val="00F66D87"/>
    <w:rsid w:val="00F7097A"/>
    <w:rsid w:val="00F731A5"/>
    <w:rsid w:val="00F73A2B"/>
    <w:rsid w:val="00F749AB"/>
    <w:rsid w:val="00F802D4"/>
    <w:rsid w:val="00F812F7"/>
    <w:rsid w:val="00F81F25"/>
    <w:rsid w:val="00F85D66"/>
    <w:rsid w:val="00F877FF"/>
    <w:rsid w:val="00F902A0"/>
    <w:rsid w:val="00F91982"/>
    <w:rsid w:val="00F92651"/>
    <w:rsid w:val="00F9382F"/>
    <w:rsid w:val="00F95BE3"/>
    <w:rsid w:val="00FA1994"/>
    <w:rsid w:val="00FA1DE1"/>
    <w:rsid w:val="00FA2AFA"/>
    <w:rsid w:val="00FA2DA2"/>
    <w:rsid w:val="00FA311A"/>
    <w:rsid w:val="00FA44E2"/>
    <w:rsid w:val="00FA6D15"/>
    <w:rsid w:val="00FA7957"/>
    <w:rsid w:val="00FB0A5F"/>
    <w:rsid w:val="00FB0CEB"/>
    <w:rsid w:val="00FB38F5"/>
    <w:rsid w:val="00FB4450"/>
    <w:rsid w:val="00FB66BD"/>
    <w:rsid w:val="00FB69C3"/>
    <w:rsid w:val="00FC0BDC"/>
    <w:rsid w:val="00FC1AAD"/>
    <w:rsid w:val="00FD09AE"/>
    <w:rsid w:val="00FD0F44"/>
    <w:rsid w:val="00FD158A"/>
    <w:rsid w:val="00FD2BDA"/>
    <w:rsid w:val="00FD3457"/>
    <w:rsid w:val="00FD3FF0"/>
    <w:rsid w:val="00FD5188"/>
    <w:rsid w:val="00FE0FE8"/>
    <w:rsid w:val="00FE484E"/>
    <w:rsid w:val="00FE6B3B"/>
    <w:rsid w:val="00FE72A3"/>
    <w:rsid w:val="00FF05B3"/>
    <w:rsid w:val="00FF2841"/>
    <w:rsid w:val="00FF56AA"/>
  </w:rsids>
  <m:mathPr>
    <m:mathFont m:val="Cambria Math"/>
    <m:brkBin m:val="before"/>
    <m:brkBinSub m:val="--"/>
    <m:smallFrac/>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E024E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82">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EF1577"/>
  </w:style>
  <w:style w:type="paragraph" w:styleId="Heading1">
    <w:name w:val="heading 1"/>
    <w:basedOn w:val="Normal"/>
    <w:link w:val="Heading1Char"/>
    <w:uiPriority w:val="9"/>
    <w:qFormat/>
    <w:rsid w:val="005A279C"/>
    <w:pPr>
      <w:spacing w:before="100" w:beforeAutospacing="1" w:after="100" w:afterAutospacing="1" w:line="240" w:lineRule="auto"/>
      <w:outlineLvl w:val="0"/>
    </w:pPr>
    <w:rPr>
      <w:rFonts w:ascii="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CommentReference">
    <w:name w:val="annotation reference"/>
    <w:basedOn w:val="DefaultParagraphFont"/>
    <w:uiPriority w:val="99"/>
    <w:semiHidden/>
    <w:unhideWhenUsed/>
    <w:rsid w:val="00BA3820"/>
    <w:rPr>
      <w:sz w:val="16"/>
      <w:szCs w:val="16"/>
    </w:rPr>
  </w:style>
  <w:style w:type="paragraph" w:styleId="CommentText">
    <w:name w:val="annotation text"/>
    <w:basedOn w:val="Normal"/>
    <w:link w:val="CommentTextChar"/>
    <w:uiPriority w:val="99"/>
    <w:semiHidden/>
    <w:unhideWhenUsed/>
    <w:rsid w:val="00BA3820"/>
    <w:pPr>
      <w:spacing w:line="240" w:lineRule="auto"/>
    </w:pPr>
    <w:rPr>
      <w:sz w:val="20"/>
      <w:szCs w:val="20"/>
    </w:rPr>
  </w:style>
  <w:style w:type="character" w:customStyle="1" w:styleId="CommentTextChar">
    <w:name w:val="Comment Text Char"/>
    <w:basedOn w:val="DefaultParagraphFont"/>
    <w:link w:val="CommentText"/>
    <w:uiPriority w:val="99"/>
    <w:semiHidden/>
    <w:rsid w:val="00BA3820"/>
    <w:rPr>
      <w:sz w:val="20"/>
      <w:szCs w:val="20"/>
    </w:rPr>
  </w:style>
  <w:style w:type="paragraph" w:styleId="CommentSubject">
    <w:name w:val="annotation subject"/>
    <w:basedOn w:val="CommentText"/>
    <w:next w:val="CommentText"/>
    <w:link w:val="CommentSubjectChar"/>
    <w:uiPriority w:val="99"/>
    <w:semiHidden/>
    <w:unhideWhenUsed/>
    <w:rsid w:val="00BA3820"/>
    <w:rPr>
      <w:b/>
      <w:bCs/>
    </w:rPr>
  </w:style>
  <w:style w:type="character" w:customStyle="1" w:styleId="CommentSubjectChar">
    <w:name w:val="Comment Subject Char"/>
    <w:basedOn w:val="CommentTextChar"/>
    <w:link w:val="CommentSubject"/>
    <w:uiPriority w:val="99"/>
    <w:semiHidden/>
    <w:rsid w:val="00BA3820"/>
    <w:rPr>
      <w:b/>
      <w:bCs/>
      <w:sz w:val="20"/>
      <w:szCs w:val="20"/>
    </w:rPr>
  </w:style>
  <w:style w:type="character" w:styleId="FollowedHyperlink">
    <w:name w:val="FollowedHyperlink"/>
    <w:basedOn w:val="DefaultParagraphFont"/>
    <w:uiPriority w:val="99"/>
    <w:semiHidden/>
    <w:unhideWhenUsed/>
    <w:rsid w:val="00B0703A"/>
    <w:rPr>
      <w:color w:val="800080" w:themeColor="followedHyperlink"/>
      <w:u w:val="single"/>
    </w:rPr>
  </w:style>
  <w:style w:type="character" w:customStyle="1" w:styleId="Heading1Char">
    <w:name w:val="Heading 1 Char"/>
    <w:basedOn w:val="DefaultParagraphFont"/>
    <w:link w:val="Heading1"/>
    <w:uiPriority w:val="9"/>
    <w:rsid w:val="005A279C"/>
    <w:rPr>
      <w:rFonts w:ascii="Times New Roman" w:hAnsi="Times New Roman" w:cs="Times New Roman"/>
      <w:b/>
      <w:bCs/>
      <w:kern w:val="36"/>
      <w:sz w:val="48"/>
      <w:szCs w:val="48"/>
      <w:lang w:eastAsia="en-GB"/>
    </w:rPr>
  </w:style>
  <w:style w:type="character" w:customStyle="1" w:styleId="cit">
    <w:name w:val="cit"/>
    <w:basedOn w:val="DefaultParagraphFont"/>
    <w:rsid w:val="00911F60"/>
  </w:style>
  <w:style w:type="character" w:customStyle="1" w:styleId="doi">
    <w:name w:val="doi"/>
    <w:basedOn w:val="DefaultParagraphFont"/>
    <w:rsid w:val="00D572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28484962">
      <w:bodyDiv w:val="1"/>
      <w:marLeft w:val="0"/>
      <w:marRight w:val="0"/>
      <w:marTop w:val="0"/>
      <w:marBottom w:val="0"/>
      <w:divBdr>
        <w:top w:val="none" w:sz="0" w:space="0" w:color="auto"/>
        <w:left w:val="none" w:sz="0" w:space="0" w:color="auto"/>
        <w:bottom w:val="none" w:sz="0" w:space="0" w:color="auto"/>
        <w:right w:val="none" w:sz="0" w:space="0" w:color="auto"/>
      </w:divBdr>
      <w:divsChild>
        <w:div w:id="1281839009">
          <w:marLeft w:val="0"/>
          <w:marRight w:val="0"/>
          <w:marTop w:val="0"/>
          <w:marBottom w:val="0"/>
          <w:divBdr>
            <w:top w:val="none" w:sz="0" w:space="0" w:color="auto"/>
            <w:left w:val="none" w:sz="0" w:space="0" w:color="auto"/>
            <w:bottom w:val="none" w:sz="0" w:space="0" w:color="auto"/>
            <w:right w:val="none" w:sz="0" w:space="0" w:color="auto"/>
          </w:divBdr>
        </w:div>
        <w:div w:id="1627077414">
          <w:marLeft w:val="0"/>
          <w:marRight w:val="0"/>
          <w:marTop w:val="0"/>
          <w:marBottom w:val="0"/>
          <w:divBdr>
            <w:top w:val="none" w:sz="0" w:space="0" w:color="auto"/>
            <w:left w:val="none" w:sz="0" w:space="0" w:color="auto"/>
            <w:bottom w:val="none" w:sz="0" w:space="0" w:color="auto"/>
            <w:right w:val="none" w:sz="0" w:space="0" w:color="auto"/>
          </w:divBdr>
        </w:div>
        <w:div w:id="1066489212">
          <w:marLeft w:val="0"/>
          <w:marRight w:val="0"/>
          <w:marTop w:val="0"/>
          <w:marBottom w:val="0"/>
          <w:divBdr>
            <w:top w:val="none" w:sz="0" w:space="0" w:color="auto"/>
            <w:left w:val="none" w:sz="0" w:space="0" w:color="auto"/>
            <w:bottom w:val="none" w:sz="0" w:space="0" w:color="auto"/>
            <w:right w:val="none" w:sz="0" w:space="0" w:color="auto"/>
          </w:divBdr>
        </w:div>
        <w:div w:id="607588977">
          <w:marLeft w:val="0"/>
          <w:marRight w:val="0"/>
          <w:marTop w:val="0"/>
          <w:marBottom w:val="0"/>
          <w:divBdr>
            <w:top w:val="none" w:sz="0" w:space="0" w:color="auto"/>
            <w:left w:val="none" w:sz="0" w:space="0" w:color="auto"/>
            <w:bottom w:val="none" w:sz="0" w:space="0" w:color="auto"/>
            <w:right w:val="none" w:sz="0" w:space="0" w:color="auto"/>
          </w:divBdr>
        </w:div>
        <w:div w:id="37166833">
          <w:marLeft w:val="0"/>
          <w:marRight w:val="0"/>
          <w:marTop w:val="0"/>
          <w:marBottom w:val="0"/>
          <w:divBdr>
            <w:top w:val="none" w:sz="0" w:space="0" w:color="auto"/>
            <w:left w:val="none" w:sz="0" w:space="0" w:color="auto"/>
            <w:bottom w:val="none" w:sz="0" w:space="0" w:color="auto"/>
            <w:right w:val="none" w:sz="0" w:space="0" w:color="auto"/>
          </w:divBdr>
        </w:div>
        <w:div w:id="374742983">
          <w:marLeft w:val="0"/>
          <w:marRight w:val="0"/>
          <w:marTop w:val="0"/>
          <w:marBottom w:val="0"/>
          <w:divBdr>
            <w:top w:val="none" w:sz="0" w:space="0" w:color="auto"/>
            <w:left w:val="none" w:sz="0" w:space="0" w:color="auto"/>
            <w:bottom w:val="none" w:sz="0" w:space="0" w:color="auto"/>
            <w:right w:val="none" w:sz="0" w:space="0" w:color="auto"/>
          </w:divBdr>
        </w:div>
        <w:div w:id="449010109">
          <w:marLeft w:val="0"/>
          <w:marRight w:val="0"/>
          <w:marTop w:val="0"/>
          <w:marBottom w:val="0"/>
          <w:divBdr>
            <w:top w:val="none" w:sz="0" w:space="0" w:color="auto"/>
            <w:left w:val="none" w:sz="0" w:space="0" w:color="auto"/>
            <w:bottom w:val="none" w:sz="0" w:space="0" w:color="auto"/>
            <w:right w:val="none" w:sz="0" w:space="0" w:color="auto"/>
          </w:divBdr>
        </w:div>
        <w:div w:id="1018847853">
          <w:marLeft w:val="0"/>
          <w:marRight w:val="0"/>
          <w:marTop w:val="0"/>
          <w:marBottom w:val="0"/>
          <w:divBdr>
            <w:top w:val="none" w:sz="0" w:space="0" w:color="auto"/>
            <w:left w:val="none" w:sz="0" w:space="0" w:color="auto"/>
            <w:bottom w:val="none" w:sz="0" w:space="0" w:color="auto"/>
            <w:right w:val="none" w:sz="0" w:space="0" w:color="auto"/>
          </w:divBdr>
        </w:div>
        <w:div w:id="395323388">
          <w:marLeft w:val="0"/>
          <w:marRight w:val="0"/>
          <w:marTop w:val="0"/>
          <w:marBottom w:val="0"/>
          <w:divBdr>
            <w:top w:val="none" w:sz="0" w:space="0" w:color="auto"/>
            <w:left w:val="none" w:sz="0" w:space="0" w:color="auto"/>
            <w:bottom w:val="none" w:sz="0" w:space="0" w:color="auto"/>
            <w:right w:val="none" w:sz="0" w:space="0" w:color="auto"/>
          </w:divBdr>
        </w:div>
        <w:div w:id="2076582299">
          <w:marLeft w:val="0"/>
          <w:marRight w:val="0"/>
          <w:marTop w:val="0"/>
          <w:marBottom w:val="0"/>
          <w:divBdr>
            <w:top w:val="none" w:sz="0" w:space="0" w:color="auto"/>
            <w:left w:val="none" w:sz="0" w:space="0" w:color="auto"/>
            <w:bottom w:val="none" w:sz="0" w:space="0" w:color="auto"/>
            <w:right w:val="none" w:sz="0" w:space="0" w:color="auto"/>
          </w:divBdr>
        </w:div>
        <w:div w:id="1508864027">
          <w:marLeft w:val="0"/>
          <w:marRight w:val="0"/>
          <w:marTop w:val="0"/>
          <w:marBottom w:val="0"/>
          <w:divBdr>
            <w:top w:val="none" w:sz="0" w:space="0" w:color="auto"/>
            <w:left w:val="none" w:sz="0" w:space="0" w:color="auto"/>
            <w:bottom w:val="none" w:sz="0" w:space="0" w:color="auto"/>
            <w:right w:val="none" w:sz="0" w:space="0" w:color="auto"/>
          </w:divBdr>
        </w:div>
        <w:div w:id="1961036681">
          <w:marLeft w:val="0"/>
          <w:marRight w:val="0"/>
          <w:marTop w:val="0"/>
          <w:marBottom w:val="0"/>
          <w:divBdr>
            <w:top w:val="none" w:sz="0" w:space="0" w:color="auto"/>
            <w:left w:val="none" w:sz="0" w:space="0" w:color="auto"/>
            <w:bottom w:val="none" w:sz="0" w:space="0" w:color="auto"/>
            <w:right w:val="none" w:sz="0" w:space="0" w:color="auto"/>
          </w:divBdr>
        </w:div>
        <w:div w:id="179321069">
          <w:marLeft w:val="0"/>
          <w:marRight w:val="0"/>
          <w:marTop w:val="0"/>
          <w:marBottom w:val="0"/>
          <w:divBdr>
            <w:top w:val="none" w:sz="0" w:space="0" w:color="auto"/>
            <w:left w:val="none" w:sz="0" w:space="0" w:color="auto"/>
            <w:bottom w:val="none" w:sz="0" w:space="0" w:color="auto"/>
            <w:right w:val="none" w:sz="0" w:space="0" w:color="auto"/>
          </w:divBdr>
        </w:div>
        <w:div w:id="1645087799">
          <w:marLeft w:val="0"/>
          <w:marRight w:val="0"/>
          <w:marTop w:val="0"/>
          <w:marBottom w:val="0"/>
          <w:divBdr>
            <w:top w:val="none" w:sz="0" w:space="0" w:color="auto"/>
            <w:left w:val="none" w:sz="0" w:space="0" w:color="auto"/>
            <w:bottom w:val="none" w:sz="0" w:space="0" w:color="auto"/>
            <w:right w:val="none" w:sz="0" w:space="0" w:color="auto"/>
          </w:divBdr>
        </w:div>
        <w:div w:id="693190693">
          <w:marLeft w:val="0"/>
          <w:marRight w:val="0"/>
          <w:marTop w:val="0"/>
          <w:marBottom w:val="0"/>
          <w:divBdr>
            <w:top w:val="none" w:sz="0" w:space="0" w:color="auto"/>
            <w:left w:val="none" w:sz="0" w:space="0" w:color="auto"/>
            <w:bottom w:val="none" w:sz="0" w:space="0" w:color="auto"/>
            <w:right w:val="none" w:sz="0" w:space="0" w:color="auto"/>
          </w:divBdr>
        </w:div>
        <w:div w:id="1612014018">
          <w:marLeft w:val="0"/>
          <w:marRight w:val="0"/>
          <w:marTop w:val="0"/>
          <w:marBottom w:val="0"/>
          <w:divBdr>
            <w:top w:val="none" w:sz="0" w:space="0" w:color="auto"/>
            <w:left w:val="none" w:sz="0" w:space="0" w:color="auto"/>
            <w:bottom w:val="none" w:sz="0" w:space="0" w:color="auto"/>
            <w:right w:val="none" w:sz="0" w:space="0" w:color="auto"/>
          </w:divBdr>
        </w:div>
        <w:div w:id="1815022491">
          <w:marLeft w:val="0"/>
          <w:marRight w:val="0"/>
          <w:marTop w:val="0"/>
          <w:marBottom w:val="0"/>
          <w:divBdr>
            <w:top w:val="none" w:sz="0" w:space="0" w:color="auto"/>
            <w:left w:val="none" w:sz="0" w:space="0" w:color="auto"/>
            <w:bottom w:val="none" w:sz="0" w:space="0" w:color="auto"/>
            <w:right w:val="none" w:sz="0" w:space="0" w:color="auto"/>
          </w:divBdr>
        </w:div>
        <w:div w:id="1205872041">
          <w:marLeft w:val="0"/>
          <w:marRight w:val="0"/>
          <w:marTop w:val="0"/>
          <w:marBottom w:val="0"/>
          <w:divBdr>
            <w:top w:val="none" w:sz="0" w:space="0" w:color="auto"/>
            <w:left w:val="none" w:sz="0" w:space="0" w:color="auto"/>
            <w:bottom w:val="none" w:sz="0" w:space="0" w:color="auto"/>
            <w:right w:val="none" w:sz="0" w:space="0" w:color="auto"/>
          </w:divBdr>
        </w:div>
        <w:div w:id="1159690564">
          <w:marLeft w:val="0"/>
          <w:marRight w:val="0"/>
          <w:marTop w:val="0"/>
          <w:marBottom w:val="0"/>
          <w:divBdr>
            <w:top w:val="none" w:sz="0" w:space="0" w:color="auto"/>
            <w:left w:val="none" w:sz="0" w:space="0" w:color="auto"/>
            <w:bottom w:val="none" w:sz="0" w:space="0" w:color="auto"/>
            <w:right w:val="none" w:sz="0" w:space="0" w:color="auto"/>
          </w:divBdr>
        </w:div>
        <w:div w:id="1438866854">
          <w:marLeft w:val="0"/>
          <w:marRight w:val="0"/>
          <w:marTop w:val="0"/>
          <w:marBottom w:val="0"/>
          <w:divBdr>
            <w:top w:val="none" w:sz="0" w:space="0" w:color="auto"/>
            <w:left w:val="none" w:sz="0" w:space="0" w:color="auto"/>
            <w:bottom w:val="none" w:sz="0" w:space="0" w:color="auto"/>
            <w:right w:val="none" w:sz="0" w:space="0" w:color="auto"/>
          </w:divBdr>
        </w:div>
        <w:div w:id="1389112815">
          <w:marLeft w:val="0"/>
          <w:marRight w:val="0"/>
          <w:marTop w:val="0"/>
          <w:marBottom w:val="0"/>
          <w:divBdr>
            <w:top w:val="none" w:sz="0" w:space="0" w:color="auto"/>
            <w:left w:val="none" w:sz="0" w:space="0" w:color="auto"/>
            <w:bottom w:val="none" w:sz="0" w:space="0" w:color="auto"/>
            <w:right w:val="none" w:sz="0" w:space="0" w:color="auto"/>
          </w:divBdr>
        </w:div>
      </w:divsChild>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70599311">
      <w:bodyDiv w:val="1"/>
      <w:marLeft w:val="0"/>
      <w:marRight w:val="0"/>
      <w:marTop w:val="0"/>
      <w:marBottom w:val="0"/>
      <w:divBdr>
        <w:top w:val="none" w:sz="0" w:space="0" w:color="auto"/>
        <w:left w:val="none" w:sz="0" w:space="0" w:color="auto"/>
        <w:bottom w:val="none" w:sz="0" w:space="0" w:color="auto"/>
        <w:right w:val="none" w:sz="0" w:space="0" w:color="auto"/>
      </w:divBdr>
    </w:div>
    <w:div w:id="2001276110">
      <w:bodyDiv w:val="1"/>
      <w:marLeft w:val="0"/>
      <w:marRight w:val="0"/>
      <w:marTop w:val="0"/>
      <w:marBottom w:val="0"/>
      <w:divBdr>
        <w:top w:val="none" w:sz="0" w:space="0" w:color="auto"/>
        <w:left w:val="none" w:sz="0" w:space="0" w:color="auto"/>
        <w:bottom w:val="none" w:sz="0" w:space="0" w:color="auto"/>
        <w:right w:val="none" w:sz="0" w:space="0" w:color="auto"/>
      </w:divBdr>
      <w:divsChild>
        <w:div w:id="7022614">
          <w:marLeft w:val="240"/>
          <w:marRight w:val="0"/>
          <w:marTop w:val="0"/>
          <w:marBottom w:val="0"/>
          <w:divBdr>
            <w:top w:val="none" w:sz="0" w:space="0" w:color="auto"/>
            <w:left w:val="none" w:sz="0" w:space="0" w:color="auto"/>
            <w:bottom w:val="none" w:sz="0" w:space="0" w:color="auto"/>
            <w:right w:val="none" w:sz="0" w:space="0" w:color="auto"/>
          </w:divBdr>
          <w:divsChild>
            <w:div w:id="2036497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2.xml"/><Relationship Id="rId20" Type="http://schemas.openxmlformats.org/officeDocument/2006/relationships/hyperlink" Target="file:///C:\Users\SUILCO~1\AppData\Local\Temp\Biflav%20-%2019th%20Jan_sc%20(fh).docx" TargetMode="External"/><Relationship Id="rId21" Type="http://schemas.openxmlformats.org/officeDocument/2006/relationships/image" Target="media/image8.emf"/><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image" Target="media/image2.emf"/><Relationship Id="rId15" Type="http://schemas.openxmlformats.org/officeDocument/2006/relationships/image" Target="media/image3.emf"/><Relationship Id="rId16" Type="http://schemas.openxmlformats.org/officeDocument/2006/relationships/image" Target="media/image4.emf"/><Relationship Id="rId17" Type="http://schemas.openxmlformats.org/officeDocument/2006/relationships/image" Target="media/image5.emf"/><Relationship Id="rId18" Type="http://schemas.openxmlformats.org/officeDocument/2006/relationships/image" Target="media/image6.emf"/><Relationship Id="rId19" Type="http://schemas.openxmlformats.org/officeDocument/2006/relationships/image" Target="media/image7.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DCEF35-6D16-394D-9C71-9D18307A8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17</Pages>
  <Words>14856</Words>
  <Characters>84681</Characters>
  <Application>Microsoft Macintosh Word</Application>
  <DocSecurity>0</DocSecurity>
  <Lines>705</Lines>
  <Paragraphs>198</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99339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Sum</dc:creator>
  <cp:lastModifiedBy>Dr Warren Galloway</cp:lastModifiedBy>
  <cp:revision>14</cp:revision>
  <cp:lastPrinted>2017-03-30T15:07:00Z</cp:lastPrinted>
  <dcterms:created xsi:type="dcterms:W3CDTF">2017-05-05T18:59:00Z</dcterms:created>
  <dcterms:modified xsi:type="dcterms:W3CDTF">2017-05-06T13:55:00Z</dcterms:modified>
</cp:coreProperties>
</file>