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EDFEA0" w14:textId="7A17584F" w:rsidR="00684A94" w:rsidRPr="00C47917" w:rsidRDefault="00216552" w:rsidP="00684A94">
      <w:pPr>
        <w:spacing w:line="360" w:lineRule="auto"/>
        <w:rPr>
          <w:rFonts w:ascii="Times New Roman" w:eastAsia="Times New Roman" w:hAnsi="Times New Roman" w:cs="Times New Roman"/>
          <w:b/>
          <w:sz w:val="44"/>
          <w:szCs w:val="20"/>
          <w:lang w:eastAsia="en-US"/>
        </w:rPr>
      </w:pPr>
      <w:r w:rsidRPr="00C47917">
        <w:rPr>
          <w:rFonts w:ascii="Times New Roman" w:eastAsia="Times New Roman" w:hAnsi="Times New Roman" w:cs="Times New Roman"/>
          <w:b/>
          <w:sz w:val="44"/>
          <w:szCs w:val="20"/>
          <w:lang w:eastAsia="en-US"/>
        </w:rPr>
        <w:t>S</w:t>
      </w:r>
      <w:r w:rsidR="00684A94" w:rsidRPr="00C47917">
        <w:rPr>
          <w:rFonts w:ascii="Times New Roman" w:eastAsia="Times New Roman" w:hAnsi="Times New Roman" w:cs="Times New Roman"/>
          <w:b/>
          <w:sz w:val="44"/>
          <w:szCs w:val="20"/>
          <w:lang w:eastAsia="en-US"/>
        </w:rPr>
        <w:t>upporting Information</w:t>
      </w:r>
    </w:p>
    <w:p w14:paraId="321A8A10" w14:textId="2AAADC9F" w:rsidR="006503C2" w:rsidRPr="00DC10BA" w:rsidRDefault="006503C2" w:rsidP="006503C2">
      <w:pPr>
        <w:spacing w:line="360" w:lineRule="auto"/>
        <w:jc w:val="center"/>
        <w:rPr>
          <w:rFonts w:ascii="Times New Roman" w:hAnsi="Times New Roman" w:cs="Times New Roman"/>
          <w:b/>
          <w:sz w:val="32"/>
          <w:szCs w:val="20"/>
        </w:rPr>
      </w:pPr>
      <w:r w:rsidRPr="00DC10BA">
        <w:rPr>
          <w:rFonts w:ascii="Times New Roman" w:eastAsia="Times New Roman" w:hAnsi="Times New Roman" w:cs="Times New Roman"/>
          <w:b/>
          <w:sz w:val="32"/>
          <w:szCs w:val="20"/>
          <w:lang w:eastAsia="en-US"/>
        </w:rPr>
        <w:t>Efficient Non</w:t>
      </w:r>
      <w:r w:rsidRPr="00DC10BA">
        <w:rPr>
          <w:rFonts w:ascii="Times New Roman" w:hAnsi="Times New Roman" w:cs="Times New Roman" w:hint="eastAsia"/>
          <w:b/>
          <w:sz w:val="32"/>
          <w:szCs w:val="20"/>
        </w:rPr>
        <w:t>-</w:t>
      </w:r>
      <w:r w:rsidRPr="00DC10BA">
        <w:rPr>
          <w:rFonts w:ascii="Times New Roman" w:eastAsia="Times New Roman" w:hAnsi="Times New Roman" w:cs="Times New Roman"/>
          <w:b/>
          <w:sz w:val="32"/>
          <w:szCs w:val="20"/>
          <w:lang w:eastAsia="en-US"/>
        </w:rPr>
        <w:t>fullerene Organic Solar Cell</w:t>
      </w:r>
      <w:r w:rsidRPr="00DC10BA">
        <w:rPr>
          <w:rFonts w:ascii="Times New Roman" w:hAnsi="Times New Roman" w:cs="Times New Roman" w:hint="eastAsia"/>
          <w:b/>
          <w:sz w:val="32"/>
          <w:szCs w:val="20"/>
        </w:rPr>
        <w:t>s</w:t>
      </w:r>
      <w:r w:rsidRPr="00DC10BA">
        <w:rPr>
          <w:rFonts w:ascii="Times New Roman" w:eastAsia="Times New Roman" w:hAnsi="Times New Roman" w:cs="Times New Roman"/>
          <w:b/>
          <w:sz w:val="32"/>
          <w:szCs w:val="20"/>
          <w:lang w:eastAsia="en-US"/>
        </w:rPr>
        <w:t xml:space="preserve"> </w:t>
      </w:r>
      <w:r w:rsidRPr="00DC10BA">
        <w:rPr>
          <w:rFonts w:ascii="Times New Roman" w:hAnsi="Times New Roman" w:cs="Times New Roman" w:hint="eastAsia"/>
          <w:b/>
          <w:sz w:val="32"/>
          <w:szCs w:val="20"/>
        </w:rPr>
        <w:t>Employing</w:t>
      </w:r>
      <w:r w:rsidR="00BF1FAE">
        <w:rPr>
          <w:rFonts w:ascii="Times New Roman" w:eastAsia="Times New Roman" w:hAnsi="Times New Roman" w:cs="Times New Roman"/>
          <w:b/>
          <w:sz w:val="32"/>
          <w:szCs w:val="20"/>
          <w:lang w:eastAsia="en-US"/>
        </w:rPr>
        <w:t xml:space="preserve"> Sequentially Deposited Donor-Acceptor Layers</w:t>
      </w:r>
    </w:p>
    <w:p w14:paraId="7E60AA33" w14:textId="77777777" w:rsidR="001B03CD" w:rsidRPr="00DC10BA" w:rsidRDefault="001B03CD" w:rsidP="001B03CD">
      <w:pPr>
        <w:spacing w:line="360" w:lineRule="auto"/>
        <w:jc w:val="center"/>
        <w:rPr>
          <w:rFonts w:ascii="Times" w:hAnsi="Times" w:cs="Times"/>
          <w:i/>
          <w:szCs w:val="24"/>
        </w:rPr>
      </w:pPr>
      <w:proofErr w:type="spellStart"/>
      <w:r w:rsidRPr="00DC10BA">
        <w:rPr>
          <w:rFonts w:ascii="Times" w:hAnsi="Times" w:cs="Times"/>
          <w:i/>
          <w:szCs w:val="24"/>
        </w:rPr>
        <w:t>Jiangbin</w:t>
      </w:r>
      <w:proofErr w:type="spellEnd"/>
      <w:r w:rsidRPr="00DC10BA">
        <w:rPr>
          <w:rFonts w:ascii="Times" w:hAnsi="Times" w:cs="Times"/>
          <w:i/>
          <w:szCs w:val="24"/>
        </w:rPr>
        <w:t xml:space="preserve"> Zhang</w:t>
      </w:r>
      <w:r w:rsidRPr="00DC10BA">
        <w:rPr>
          <w:rFonts w:ascii="Times" w:hAnsi="Times" w:cs="Times"/>
          <w:i/>
          <w:szCs w:val="24"/>
          <w:vertAlign w:val="superscript"/>
        </w:rPr>
        <w:t>1,2</w:t>
      </w:r>
      <w:r w:rsidRPr="008A3973">
        <w:rPr>
          <w:rFonts w:ascii="Times" w:hAnsi="Times" w:cs="Times"/>
          <w:i/>
          <w:szCs w:val="24"/>
          <w:vertAlign w:val="superscript"/>
        </w:rPr>
        <w:t>#</w:t>
      </w:r>
      <w:r w:rsidRPr="00DC10BA">
        <w:rPr>
          <w:rFonts w:ascii="Times" w:hAnsi="Times" w:cs="Times"/>
          <w:i/>
          <w:szCs w:val="24"/>
        </w:rPr>
        <w:t>, Bin Kan</w:t>
      </w:r>
      <w:r w:rsidRPr="00DC10BA">
        <w:rPr>
          <w:rFonts w:ascii="Times" w:hAnsi="Times" w:cs="Times"/>
          <w:i/>
          <w:szCs w:val="24"/>
          <w:vertAlign w:val="superscript"/>
        </w:rPr>
        <w:t>3</w:t>
      </w:r>
      <w:r w:rsidRPr="008A3973">
        <w:rPr>
          <w:rFonts w:ascii="Times" w:hAnsi="Times" w:cs="Times"/>
          <w:i/>
          <w:szCs w:val="24"/>
          <w:vertAlign w:val="superscript"/>
        </w:rPr>
        <w:t>#</w:t>
      </w:r>
      <w:r w:rsidRPr="00DC10BA">
        <w:rPr>
          <w:rFonts w:ascii="Times" w:hAnsi="Times" w:cs="Times"/>
          <w:i/>
          <w:szCs w:val="24"/>
        </w:rPr>
        <w:t xml:space="preserve">, Andrew </w:t>
      </w:r>
      <w:r w:rsidRPr="00DC10BA">
        <w:rPr>
          <w:rFonts w:ascii="Times" w:hAnsi="Times" w:cs="Times" w:hint="eastAsia"/>
          <w:i/>
          <w:szCs w:val="24"/>
        </w:rPr>
        <w:t xml:space="preserve">J. </w:t>
      </w:r>
      <w:r w:rsidRPr="00DC10BA">
        <w:rPr>
          <w:rFonts w:ascii="Times" w:hAnsi="Times" w:cs="Times"/>
          <w:i/>
          <w:szCs w:val="24"/>
        </w:rPr>
        <w:t>Pearson</w:t>
      </w:r>
      <w:r w:rsidRPr="00DC10BA">
        <w:rPr>
          <w:rFonts w:ascii="Times" w:hAnsi="Times" w:cs="Times"/>
          <w:i/>
          <w:szCs w:val="24"/>
          <w:vertAlign w:val="superscript"/>
        </w:rPr>
        <w:t>1</w:t>
      </w:r>
      <w:r w:rsidRPr="00DC10BA">
        <w:rPr>
          <w:rFonts w:ascii="Times" w:hAnsi="Times" w:cs="Times"/>
          <w:i/>
          <w:szCs w:val="24"/>
        </w:rPr>
        <w:t>, Andrew J. Parnell</w:t>
      </w:r>
      <w:r>
        <w:rPr>
          <w:rFonts w:ascii="Times" w:hAnsi="Times" w:cs="Times"/>
          <w:i/>
          <w:szCs w:val="24"/>
          <w:vertAlign w:val="superscript"/>
        </w:rPr>
        <w:t>4</w:t>
      </w:r>
      <w:r w:rsidRPr="00DC10BA">
        <w:rPr>
          <w:rFonts w:ascii="Times" w:hAnsi="Times" w:cs="Times"/>
          <w:i/>
          <w:szCs w:val="24"/>
        </w:rPr>
        <w:t xml:space="preserve">, </w:t>
      </w:r>
      <w:proofErr w:type="spellStart"/>
      <w:r>
        <w:rPr>
          <w:rFonts w:ascii="Times" w:hAnsi="Times" w:cs="Times"/>
          <w:i/>
          <w:szCs w:val="24"/>
        </w:rPr>
        <w:t>Joshaniel</w:t>
      </w:r>
      <w:proofErr w:type="spellEnd"/>
      <w:r>
        <w:rPr>
          <w:rFonts w:ascii="Times" w:hAnsi="Times" w:cs="Times"/>
          <w:i/>
          <w:szCs w:val="24"/>
        </w:rPr>
        <w:t xml:space="preserve"> F.K. Cooper</w:t>
      </w:r>
      <w:r>
        <w:rPr>
          <w:rFonts w:ascii="Times" w:hAnsi="Times" w:cs="Times"/>
          <w:i/>
          <w:szCs w:val="24"/>
          <w:vertAlign w:val="superscript"/>
        </w:rPr>
        <w:t>5</w:t>
      </w:r>
      <w:r w:rsidRPr="00DC10BA">
        <w:rPr>
          <w:rFonts w:ascii="Times" w:hAnsi="Times" w:cs="Times"/>
          <w:i/>
          <w:szCs w:val="24"/>
        </w:rPr>
        <w:t>, Xiao-</w:t>
      </w:r>
      <w:proofErr w:type="spellStart"/>
      <w:r w:rsidRPr="00DC10BA">
        <w:rPr>
          <w:rFonts w:ascii="Times" w:hAnsi="Times" w:cs="Times"/>
          <w:i/>
          <w:szCs w:val="24"/>
        </w:rPr>
        <w:t>Ke</w:t>
      </w:r>
      <w:proofErr w:type="spellEnd"/>
      <w:r w:rsidRPr="00DC10BA">
        <w:rPr>
          <w:rFonts w:ascii="Times" w:hAnsi="Times" w:cs="Times"/>
          <w:i/>
          <w:szCs w:val="24"/>
        </w:rPr>
        <w:t xml:space="preserve"> Liu</w:t>
      </w:r>
      <w:r>
        <w:rPr>
          <w:rFonts w:ascii="Times" w:hAnsi="Times" w:cs="Times"/>
          <w:i/>
          <w:szCs w:val="24"/>
          <w:vertAlign w:val="superscript"/>
        </w:rPr>
        <w:t>1,6</w:t>
      </w:r>
      <w:r w:rsidRPr="00DC10BA">
        <w:rPr>
          <w:rFonts w:ascii="Times" w:hAnsi="Times" w:cs="Times"/>
          <w:i/>
          <w:szCs w:val="24"/>
        </w:rPr>
        <w:t xml:space="preserve">, Patrick </w:t>
      </w:r>
      <w:r>
        <w:rPr>
          <w:rFonts w:ascii="Times" w:hAnsi="Times" w:cs="Times"/>
          <w:i/>
          <w:szCs w:val="24"/>
        </w:rPr>
        <w:t xml:space="preserve">J. </w:t>
      </w:r>
      <w:r w:rsidRPr="00DC10BA">
        <w:rPr>
          <w:rFonts w:ascii="Times" w:hAnsi="Times" w:cs="Times"/>
          <w:i/>
          <w:szCs w:val="24"/>
        </w:rPr>
        <w:t>Conaghan</w:t>
      </w:r>
      <w:r w:rsidRPr="00DC10BA">
        <w:rPr>
          <w:rFonts w:ascii="Times" w:hAnsi="Times" w:cs="Times"/>
          <w:i/>
          <w:szCs w:val="24"/>
          <w:vertAlign w:val="superscript"/>
        </w:rPr>
        <w:t>1</w:t>
      </w:r>
      <w:r w:rsidRPr="00DC10BA">
        <w:rPr>
          <w:rFonts w:ascii="Times" w:hAnsi="Times" w:cs="Times"/>
          <w:i/>
          <w:szCs w:val="24"/>
        </w:rPr>
        <w:t xml:space="preserve">, </w:t>
      </w:r>
      <w:r>
        <w:rPr>
          <w:rFonts w:ascii="Times" w:hAnsi="Times" w:cs="Times"/>
          <w:i/>
          <w:szCs w:val="24"/>
        </w:rPr>
        <w:t>Thomas R. Hopper</w:t>
      </w:r>
      <w:r w:rsidRPr="009B1186">
        <w:rPr>
          <w:rFonts w:ascii="Times" w:hAnsi="Times" w:cs="Times"/>
          <w:i/>
          <w:szCs w:val="24"/>
          <w:vertAlign w:val="superscript"/>
        </w:rPr>
        <w:t>2</w:t>
      </w:r>
      <w:r>
        <w:rPr>
          <w:rFonts w:ascii="Times" w:hAnsi="Times" w:cs="Times"/>
          <w:i/>
          <w:szCs w:val="24"/>
        </w:rPr>
        <w:t xml:space="preserve">, </w:t>
      </w:r>
      <w:proofErr w:type="spellStart"/>
      <w:r>
        <w:rPr>
          <w:rFonts w:ascii="Times" w:hAnsi="Times" w:cs="Times"/>
          <w:i/>
          <w:szCs w:val="24"/>
        </w:rPr>
        <w:t>Yutian</w:t>
      </w:r>
      <w:proofErr w:type="spellEnd"/>
      <w:r>
        <w:rPr>
          <w:rFonts w:ascii="Times" w:hAnsi="Times" w:cs="Times"/>
          <w:i/>
          <w:szCs w:val="24"/>
        </w:rPr>
        <w:t xml:space="preserve"> Wu</w:t>
      </w:r>
      <w:r w:rsidRPr="007A7748">
        <w:rPr>
          <w:rFonts w:ascii="Times" w:hAnsi="Times" w:cs="Times"/>
          <w:i/>
          <w:szCs w:val="24"/>
          <w:vertAlign w:val="superscript"/>
        </w:rPr>
        <w:t>1</w:t>
      </w:r>
      <w:r>
        <w:rPr>
          <w:rFonts w:ascii="Times" w:hAnsi="Times" w:cs="Times"/>
          <w:i/>
          <w:szCs w:val="24"/>
        </w:rPr>
        <w:t xml:space="preserve">, </w:t>
      </w:r>
      <w:proofErr w:type="spellStart"/>
      <w:r w:rsidRPr="00DC10BA">
        <w:rPr>
          <w:rFonts w:ascii="Times" w:hAnsi="Times" w:cs="Times"/>
          <w:i/>
          <w:szCs w:val="24"/>
        </w:rPr>
        <w:t>Xiangjian</w:t>
      </w:r>
      <w:proofErr w:type="spellEnd"/>
      <w:r w:rsidRPr="00DC10BA">
        <w:rPr>
          <w:rFonts w:ascii="Times" w:hAnsi="Times" w:cs="Times"/>
          <w:i/>
          <w:szCs w:val="24"/>
        </w:rPr>
        <w:t xml:space="preserve"> Wan</w:t>
      </w:r>
      <w:r w:rsidRPr="00DC10BA">
        <w:rPr>
          <w:rFonts w:ascii="Times" w:hAnsi="Times" w:cs="Times"/>
          <w:i/>
          <w:szCs w:val="24"/>
          <w:vertAlign w:val="superscript"/>
        </w:rPr>
        <w:t>3</w:t>
      </w:r>
      <w:r w:rsidRPr="00DC10BA">
        <w:rPr>
          <w:rFonts w:ascii="Times" w:hAnsi="Times" w:cs="Times"/>
          <w:i/>
          <w:szCs w:val="24"/>
        </w:rPr>
        <w:t>, Feng Gao</w:t>
      </w:r>
      <w:r>
        <w:rPr>
          <w:rFonts w:ascii="Times" w:hAnsi="Times" w:cs="Times"/>
          <w:i/>
          <w:szCs w:val="24"/>
          <w:vertAlign w:val="superscript"/>
        </w:rPr>
        <w:t>6</w:t>
      </w:r>
      <w:r w:rsidRPr="00DC10BA">
        <w:rPr>
          <w:rFonts w:ascii="Times" w:hAnsi="Times" w:cs="Times"/>
          <w:i/>
          <w:szCs w:val="24"/>
        </w:rPr>
        <w:t xml:space="preserve">, Neil </w:t>
      </w:r>
      <w:r>
        <w:rPr>
          <w:rFonts w:ascii="Times" w:hAnsi="Times" w:cs="Times"/>
          <w:i/>
          <w:szCs w:val="24"/>
        </w:rPr>
        <w:t xml:space="preserve">C. </w:t>
      </w:r>
      <w:r w:rsidRPr="00DC10BA">
        <w:rPr>
          <w:rFonts w:ascii="Times" w:hAnsi="Times" w:cs="Times"/>
          <w:i/>
          <w:szCs w:val="24"/>
        </w:rPr>
        <w:t>Greenham</w:t>
      </w:r>
      <w:r w:rsidRPr="00DC10BA">
        <w:rPr>
          <w:rFonts w:ascii="Times" w:hAnsi="Times" w:cs="Times"/>
          <w:i/>
          <w:szCs w:val="24"/>
          <w:vertAlign w:val="superscript"/>
        </w:rPr>
        <w:t>1</w:t>
      </w:r>
      <w:r w:rsidRPr="00DC10BA">
        <w:rPr>
          <w:rFonts w:ascii="Times" w:hAnsi="Times" w:cs="Times"/>
          <w:i/>
          <w:szCs w:val="24"/>
        </w:rPr>
        <w:t xml:space="preserve">, </w:t>
      </w:r>
      <w:proofErr w:type="spellStart"/>
      <w:r w:rsidRPr="00DC10BA">
        <w:rPr>
          <w:rFonts w:ascii="Times" w:hAnsi="Times" w:cs="Times"/>
          <w:i/>
          <w:szCs w:val="24"/>
        </w:rPr>
        <w:t>Artem</w:t>
      </w:r>
      <w:proofErr w:type="spellEnd"/>
      <w:r w:rsidRPr="00DC10BA">
        <w:rPr>
          <w:rFonts w:ascii="Times" w:hAnsi="Times" w:cs="Times"/>
          <w:i/>
          <w:szCs w:val="24"/>
        </w:rPr>
        <w:t xml:space="preserve"> A. Bakulin</w:t>
      </w:r>
      <w:r w:rsidRPr="00DC10BA">
        <w:rPr>
          <w:rFonts w:ascii="Times" w:hAnsi="Times" w:cs="Times"/>
          <w:i/>
          <w:szCs w:val="24"/>
          <w:vertAlign w:val="superscript"/>
        </w:rPr>
        <w:t>2</w:t>
      </w:r>
      <w:r w:rsidRPr="00DC10BA">
        <w:rPr>
          <w:rFonts w:ascii="Times" w:hAnsi="Times" w:cs="Times"/>
          <w:i/>
          <w:szCs w:val="24"/>
        </w:rPr>
        <w:t xml:space="preserve">, </w:t>
      </w:r>
      <w:proofErr w:type="spellStart"/>
      <w:r w:rsidRPr="00DC10BA">
        <w:rPr>
          <w:rFonts w:ascii="Times" w:hAnsi="Times" w:cs="Times"/>
          <w:i/>
          <w:szCs w:val="24"/>
        </w:rPr>
        <w:t>Yongsheng</w:t>
      </w:r>
      <w:proofErr w:type="spellEnd"/>
      <w:r w:rsidRPr="00DC10BA">
        <w:rPr>
          <w:rFonts w:ascii="Times" w:hAnsi="Times" w:cs="Times"/>
          <w:i/>
          <w:szCs w:val="24"/>
        </w:rPr>
        <w:t xml:space="preserve"> Chen</w:t>
      </w:r>
      <w:r w:rsidRPr="00DC10BA">
        <w:rPr>
          <w:rFonts w:ascii="Times" w:hAnsi="Times" w:cs="Times"/>
          <w:i/>
          <w:szCs w:val="24"/>
          <w:vertAlign w:val="superscript"/>
        </w:rPr>
        <w:t>3*</w:t>
      </w:r>
      <w:r w:rsidRPr="00DC10BA">
        <w:rPr>
          <w:rFonts w:ascii="Times" w:hAnsi="Times" w:cs="Times"/>
          <w:i/>
          <w:szCs w:val="24"/>
        </w:rPr>
        <w:t>, Richard H. Friend</w:t>
      </w:r>
      <w:r w:rsidRPr="00DC10BA">
        <w:rPr>
          <w:rFonts w:ascii="Times" w:hAnsi="Times" w:cs="Times"/>
          <w:i/>
          <w:szCs w:val="24"/>
          <w:vertAlign w:val="superscript"/>
        </w:rPr>
        <w:t>1*</w:t>
      </w:r>
    </w:p>
    <w:p w14:paraId="0D79ED9F" w14:textId="77777777" w:rsidR="00990858" w:rsidRPr="00DC10BA" w:rsidRDefault="00990858" w:rsidP="00990858">
      <w:pPr>
        <w:spacing w:line="360" w:lineRule="auto"/>
        <w:rPr>
          <w:rFonts w:ascii="Times" w:hAnsi="Times" w:cs="Times"/>
          <w:sz w:val="20"/>
          <w:szCs w:val="24"/>
        </w:rPr>
      </w:pPr>
      <w:bookmarkStart w:id="0" w:name="_GoBack"/>
      <w:bookmarkEnd w:id="0"/>
      <w:r w:rsidRPr="00DC10BA">
        <w:rPr>
          <w:rFonts w:ascii="Times" w:hAnsi="Times" w:cs="Times"/>
          <w:sz w:val="20"/>
          <w:szCs w:val="24"/>
          <w:vertAlign w:val="superscript"/>
        </w:rPr>
        <w:t>1</w:t>
      </w:r>
      <w:r w:rsidRPr="00DC10BA">
        <w:rPr>
          <w:rFonts w:ascii="Times" w:hAnsi="Times" w:cs="Times"/>
          <w:sz w:val="20"/>
          <w:szCs w:val="24"/>
        </w:rPr>
        <w:t xml:space="preserve"> Cavendish Laboratory, University of Cambridge, JJ Thomson Avenue, Cambridge CB3 0HE, United Kingdom;</w:t>
      </w:r>
    </w:p>
    <w:p w14:paraId="199D94ED" w14:textId="77777777" w:rsidR="00990858" w:rsidRPr="00DC10BA" w:rsidRDefault="00990858" w:rsidP="00990858">
      <w:pPr>
        <w:spacing w:line="360" w:lineRule="auto"/>
        <w:rPr>
          <w:rFonts w:ascii="Times" w:hAnsi="Times" w:cs="Times"/>
          <w:sz w:val="20"/>
          <w:szCs w:val="24"/>
        </w:rPr>
      </w:pPr>
      <w:r w:rsidRPr="00DC10BA">
        <w:rPr>
          <w:rFonts w:ascii="Times" w:hAnsi="Times" w:cs="Times"/>
          <w:sz w:val="20"/>
          <w:szCs w:val="24"/>
          <w:vertAlign w:val="superscript"/>
        </w:rPr>
        <w:t>2</w:t>
      </w:r>
      <w:r w:rsidRPr="00DC10BA">
        <w:rPr>
          <w:rFonts w:ascii="Times" w:hAnsi="Times" w:cs="Times"/>
          <w:sz w:val="20"/>
          <w:szCs w:val="24"/>
        </w:rPr>
        <w:t xml:space="preserve"> </w:t>
      </w:r>
      <w:proofErr w:type="gramStart"/>
      <w:r w:rsidRPr="00DC10BA">
        <w:rPr>
          <w:rFonts w:ascii="Times" w:hAnsi="Times" w:cs="Times"/>
          <w:sz w:val="20"/>
          <w:szCs w:val="24"/>
        </w:rPr>
        <w:t>Department</w:t>
      </w:r>
      <w:proofErr w:type="gramEnd"/>
      <w:r w:rsidRPr="00DC10BA">
        <w:rPr>
          <w:rFonts w:ascii="Times" w:hAnsi="Times" w:cs="Times"/>
          <w:sz w:val="20"/>
          <w:szCs w:val="24"/>
        </w:rPr>
        <w:t xml:space="preserve"> of Chemistry, Imperial College London, London SW7 2AZ, United Kingdom;</w:t>
      </w:r>
    </w:p>
    <w:p w14:paraId="4D67095C" w14:textId="77777777" w:rsidR="00990858" w:rsidRPr="00DC10BA" w:rsidRDefault="00990858" w:rsidP="00990858">
      <w:pPr>
        <w:spacing w:line="360" w:lineRule="auto"/>
        <w:rPr>
          <w:rFonts w:ascii="Times" w:hAnsi="Times" w:cs="Times"/>
          <w:sz w:val="20"/>
          <w:szCs w:val="24"/>
        </w:rPr>
      </w:pPr>
      <w:r w:rsidRPr="00DC10BA">
        <w:rPr>
          <w:rFonts w:ascii="Times" w:hAnsi="Times" w:cs="Times"/>
          <w:sz w:val="20"/>
          <w:szCs w:val="24"/>
          <w:vertAlign w:val="superscript"/>
        </w:rPr>
        <w:t xml:space="preserve">3 </w:t>
      </w:r>
      <w:r w:rsidRPr="00DC10BA">
        <w:rPr>
          <w:rFonts w:ascii="Times" w:hAnsi="Times" w:cs="Times"/>
          <w:sz w:val="20"/>
          <w:szCs w:val="24"/>
        </w:rPr>
        <w:t xml:space="preserve">The Centre of Nanoscale Science and Technology and Key Laboratory of Functional Polymer Materials, State Key Laboratory and Institute of </w:t>
      </w:r>
      <w:proofErr w:type="spellStart"/>
      <w:r w:rsidRPr="00DC10BA">
        <w:rPr>
          <w:rFonts w:ascii="Times" w:hAnsi="Times" w:cs="Times"/>
          <w:sz w:val="20"/>
          <w:szCs w:val="24"/>
        </w:rPr>
        <w:t>Elemento</w:t>
      </w:r>
      <w:proofErr w:type="spellEnd"/>
      <w:r w:rsidRPr="00DC10BA">
        <w:rPr>
          <w:rFonts w:ascii="Times" w:hAnsi="Times" w:cs="Times"/>
          <w:sz w:val="20"/>
          <w:szCs w:val="24"/>
        </w:rPr>
        <w:t xml:space="preserve">-Organic Chemistry, College of Chemistry, </w:t>
      </w:r>
      <w:proofErr w:type="spellStart"/>
      <w:r w:rsidRPr="00DC10BA">
        <w:rPr>
          <w:rFonts w:ascii="Times" w:hAnsi="Times" w:cs="Times"/>
          <w:sz w:val="20"/>
          <w:szCs w:val="24"/>
        </w:rPr>
        <w:t>Nankai</w:t>
      </w:r>
      <w:proofErr w:type="spellEnd"/>
      <w:r w:rsidRPr="00DC10BA">
        <w:rPr>
          <w:rFonts w:ascii="Times" w:hAnsi="Times" w:cs="Times"/>
          <w:sz w:val="20"/>
          <w:szCs w:val="24"/>
        </w:rPr>
        <w:t xml:space="preserve"> University, Tianjin, 300071, China;</w:t>
      </w:r>
    </w:p>
    <w:p w14:paraId="04DEF048" w14:textId="77777777" w:rsidR="00990858" w:rsidRPr="00DC10BA" w:rsidRDefault="00990858" w:rsidP="00990858">
      <w:pPr>
        <w:spacing w:line="360" w:lineRule="auto"/>
        <w:rPr>
          <w:rFonts w:ascii="Times" w:hAnsi="Times" w:cs="Times"/>
          <w:sz w:val="20"/>
          <w:szCs w:val="24"/>
        </w:rPr>
      </w:pPr>
      <w:r>
        <w:rPr>
          <w:rFonts w:ascii="Times" w:hAnsi="Times" w:cs="Times"/>
          <w:sz w:val="20"/>
          <w:szCs w:val="24"/>
          <w:vertAlign w:val="superscript"/>
        </w:rPr>
        <w:t>4</w:t>
      </w:r>
      <w:r w:rsidRPr="00DC10BA">
        <w:rPr>
          <w:rFonts w:ascii="Times" w:hAnsi="Times" w:cs="Times"/>
          <w:sz w:val="20"/>
          <w:szCs w:val="24"/>
          <w:vertAlign w:val="superscript"/>
        </w:rPr>
        <w:t xml:space="preserve"> </w:t>
      </w:r>
      <w:r w:rsidRPr="00DC10BA">
        <w:rPr>
          <w:rFonts w:ascii="Times" w:hAnsi="Times" w:cs="Times"/>
          <w:sz w:val="20"/>
          <w:szCs w:val="24"/>
        </w:rPr>
        <w:t>Department of Physics &amp; Astronomy, The University of Sheffield, Hicks Building, Hounsfield Road, Sheffield S3 7RH, United Kingdom;</w:t>
      </w:r>
    </w:p>
    <w:p w14:paraId="77B4B62C" w14:textId="77777777" w:rsidR="00990858" w:rsidRPr="00DC10BA" w:rsidRDefault="00990858" w:rsidP="00990858">
      <w:pPr>
        <w:spacing w:line="360" w:lineRule="auto"/>
        <w:rPr>
          <w:rFonts w:ascii="Times" w:hAnsi="Times" w:cs="Times"/>
          <w:sz w:val="20"/>
          <w:szCs w:val="24"/>
        </w:rPr>
      </w:pPr>
      <w:r>
        <w:rPr>
          <w:rFonts w:ascii="Times" w:hAnsi="Times" w:cs="Times"/>
          <w:sz w:val="20"/>
          <w:szCs w:val="24"/>
          <w:vertAlign w:val="superscript"/>
        </w:rPr>
        <w:t>5</w:t>
      </w:r>
      <w:r w:rsidRPr="00DC10BA">
        <w:rPr>
          <w:rFonts w:ascii="Times" w:hAnsi="Times" w:cs="Times"/>
          <w:sz w:val="20"/>
          <w:szCs w:val="24"/>
        </w:rPr>
        <w:t xml:space="preserve"> ISIS </w:t>
      </w:r>
      <w:proofErr w:type="gramStart"/>
      <w:r w:rsidRPr="00DC10BA">
        <w:rPr>
          <w:rFonts w:ascii="Times" w:hAnsi="Times" w:cs="Times"/>
          <w:sz w:val="20"/>
          <w:szCs w:val="24"/>
        </w:rPr>
        <w:t>Neutron</w:t>
      </w:r>
      <w:proofErr w:type="gramEnd"/>
      <w:r w:rsidRPr="00DC10BA">
        <w:rPr>
          <w:rFonts w:ascii="Times" w:hAnsi="Times" w:cs="Times"/>
          <w:sz w:val="20"/>
          <w:szCs w:val="24"/>
        </w:rPr>
        <w:t xml:space="preserve"> and Muon Source, Science and Technology Facilities Council, Rutherford Appleton Laboratory, Didcot, OX11 0QX, United Kingdom;</w:t>
      </w:r>
    </w:p>
    <w:p w14:paraId="6ABDA2C7" w14:textId="77777777" w:rsidR="00990858" w:rsidRPr="00DC10BA" w:rsidRDefault="00990858" w:rsidP="00990858">
      <w:pPr>
        <w:spacing w:line="360" w:lineRule="auto"/>
        <w:rPr>
          <w:rFonts w:ascii="Times" w:hAnsi="Times" w:cs="Times"/>
          <w:sz w:val="20"/>
          <w:szCs w:val="24"/>
        </w:rPr>
      </w:pPr>
      <w:r>
        <w:rPr>
          <w:rFonts w:ascii="Times" w:hAnsi="Times" w:cs="Times"/>
          <w:sz w:val="20"/>
          <w:szCs w:val="24"/>
          <w:vertAlign w:val="superscript"/>
        </w:rPr>
        <w:t>6</w:t>
      </w:r>
      <w:r w:rsidRPr="00DC10BA">
        <w:rPr>
          <w:rFonts w:ascii="Times" w:hAnsi="Times" w:cs="Times"/>
          <w:sz w:val="20"/>
          <w:szCs w:val="24"/>
          <w:vertAlign w:val="superscript"/>
        </w:rPr>
        <w:t xml:space="preserve"> </w:t>
      </w:r>
      <w:proofErr w:type="gramStart"/>
      <w:r w:rsidRPr="00DC10BA">
        <w:rPr>
          <w:rFonts w:ascii="Times" w:hAnsi="Times" w:cs="Times"/>
          <w:sz w:val="20"/>
          <w:szCs w:val="24"/>
        </w:rPr>
        <w:t>Department</w:t>
      </w:r>
      <w:proofErr w:type="gramEnd"/>
      <w:r w:rsidRPr="00DC10BA">
        <w:rPr>
          <w:rFonts w:ascii="Times" w:hAnsi="Times" w:cs="Times"/>
          <w:sz w:val="20"/>
          <w:szCs w:val="24"/>
        </w:rPr>
        <w:t xml:space="preserve"> of Physics, Chemistry and Biology (IFM), Linköping University, Linköping SE-58183, Sweden.</w:t>
      </w:r>
    </w:p>
    <w:p w14:paraId="081AA29C" w14:textId="77777777" w:rsidR="00990858" w:rsidRPr="009D536A" w:rsidRDefault="00990858" w:rsidP="00990858">
      <w:pPr>
        <w:spacing w:line="360" w:lineRule="auto"/>
        <w:jc w:val="center"/>
        <w:rPr>
          <w:rFonts w:ascii="Times" w:hAnsi="Times" w:cs="Times"/>
        </w:rPr>
      </w:pPr>
      <w:r w:rsidRPr="009D536A">
        <w:rPr>
          <w:rFonts w:ascii="Times" w:hAnsi="Times" w:cs="Times"/>
          <w:b/>
          <w:vertAlign w:val="superscript"/>
        </w:rPr>
        <w:t>*</w:t>
      </w:r>
      <w:r w:rsidRPr="009D536A">
        <w:rPr>
          <w:rFonts w:ascii="Times" w:hAnsi="Times" w:cs="Times"/>
          <w:b/>
        </w:rPr>
        <w:t xml:space="preserve"> </w:t>
      </w:r>
      <w:hyperlink r:id="rId10" w:history="1">
        <w:r w:rsidRPr="00615113">
          <w:rPr>
            <w:rStyle w:val="Hyperlink"/>
            <w:rFonts w:ascii="Times" w:hAnsi="Times" w:cs="Times"/>
            <w:u w:val="none"/>
          </w:rPr>
          <w:t>yschen99@nankai.edu.cn</w:t>
        </w:r>
      </w:hyperlink>
      <w:r w:rsidRPr="00615113">
        <w:rPr>
          <w:rFonts w:ascii="Times" w:hAnsi="Times" w:cs="Times"/>
        </w:rPr>
        <w:t xml:space="preserve">; </w:t>
      </w:r>
      <w:hyperlink r:id="rId11" w:history="1">
        <w:r w:rsidRPr="00615113">
          <w:rPr>
            <w:rStyle w:val="Hyperlink"/>
            <w:rFonts w:ascii="Times" w:hAnsi="Times" w:cs="Times"/>
            <w:u w:val="none"/>
          </w:rPr>
          <w:t>rhf10@cam.ac.uk</w:t>
        </w:r>
      </w:hyperlink>
      <w:r w:rsidRPr="00615113">
        <w:rPr>
          <w:rFonts w:ascii="Times" w:hAnsi="Times" w:cs="Times"/>
        </w:rPr>
        <w:t>;</w:t>
      </w:r>
    </w:p>
    <w:p w14:paraId="13F94530" w14:textId="77777777" w:rsidR="006503C2" w:rsidRDefault="006503C2" w:rsidP="006503C2">
      <w:pPr>
        <w:spacing w:line="360" w:lineRule="auto"/>
        <w:jc w:val="center"/>
        <w:rPr>
          <w:rStyle w:val="Hyperlink"/>
          <w:rFonts w:ascii="Times" w:hAnsi="Times" w:cs="Times"/>
          <w:sz w:val="24"/>
          <w:szCs w:val="24"/>
        </w:rPr>
      </w:pPr>
    </w:p>
    <w:p w14:paraId="2FFBDD2D" w14:textId="77777777" w:rsidR="00B938B4" w:rsidRDefault="00B938B4" w:rsidP="00B938B4">
      <w:pPr>
        <w:spacing w:line="360" w:lineRule="auto"/>
        <w:jc w:val="center"/>
        <w:rPr>
          <w:rStyle w:val="Hyperlink"/>
          <w:rFonts w:ascii="Times" w:hAnsi="Times" w:cs="Times"/>
          <w:sz w:val="24"/>
          <w:szCs w:val="24"/>
        </w:rPr>
      </w:pPr>
    </w:p>
    <w:p w14:paraId="06D4DC64" w14:textId="77777777" w:rsidR="0002056A" w:rsidRDefault="0002056A" w:rsidP="003A1756">
      <w:pPr>
        <w:spacing w:line="360" w:lineRule="auto"/>
        <w:jc w:val="center"/>
        <w:rPr>
          <w:rStyle w:val="Hyperlink"/>
          <w:rFonts w:ascii="Times" w:hAnsi="Times" w:cs="Times"/>
          <w:sz w:val="24"/>
          <w:szCs w:val="24"/>
        </w:rPr>
      </w:pPr>
    </w:p>
    <w:p w14:paraId="1760B2D7" w14:textId="5C59F204" w:rsidR="007311FC" w:rsidRDefault="007311FC" w:rsidP="00022F3E">
      <w:pPr>
        <w:spacing w:line="360" w:lineRule="auto"/>
        <w:jc w:val="both"/>
        <w:rPr>
          <w:rFonts w:ascii="Times" w:hAnsi="Times" w:cs="Times"/>
          <w:b/>
          <w:sz w:val="24"/>
          <w:szCs w:val="24"/>
        </w:rPr>
      </w:pPr>
    </w:p>
    <w:p w14:paraId="01A66936" w14:textId="4C8681C5" w:rsidR="007311FC" w:rsidRDefault="007311FC" w:rsidP="00022F3E">
      <w:pPr>
        <w:spacing w:line="360" w:lineRule="auto"/>
        <w:jc w:val="both"/>
        <w:rPr>
          <w:rFonts w:ascii="Times" w:hAnsi="Times" w:cs="Times"/>
          <w:b/>
          <w:sz w:val="24"/>
          <w:szCs w:val="24"/>
        </w:rPr>
      </w:pPr>
    </w:p>
    <w:p w14:paraId="5F2D35CF" w14:textId="10BD17CB" w:rsidR="007311FC" w:rsidRDefault="007311FC" w:rsidP="00022F3E">
      <w:pPr>
        <w:spacing w:line="360" w:lineRule="auto"/>
        <w:jc w:val="both"/>
        <w:rPr>
          <w:rFonts w:ascii="Times" w:hAnsi="Times" w:cs="Times"/>
          <w:b/>
          <w:sz w:val="24"/>
          <w:szCs w:val="24"/>
        </w:rPr>
      </w:pPr>
    </w:p>
    <w:p w14:paraId="41466F22" w14:textId="2CE6C8B5" w:rsidR="007311FC" w:rsidRDefault="007311FC" w:rsidP="00022F3E">
      <w:pPr>
        <w:spacing w:line="360" w:lineRule="auto"/>
        <w:jc w:val="both"/>
        <w:rPr>
          <w:rFonts w:ascii="Times" w:hAnsi="Times" w:cs="Times"/>
          <w:b/>
          <w:sz w:val="24"/>
          <w:szCs w:val="24"/>
        </w:rPr>
      </w:pPr>
    </w:p>
    <w:p w14:paraId="64E795E2" w14:textId="722B06EA" w:rsidR="007311FC" w:rsidRDefault="007311FC" w:rsidP="00022F3E">
      <w:pPr>
        <w:spacing w:line="360" w:lineRule="auto"/>
        <w:jc w:val="both"/>
        <w:rPr>
          <w:rFonts w:ascii="Times" w:hAnsi="Times" w:cs="Times"/>
          <w:b/>
          <w:sz w:val="24"/>
          <w:szCs w:val="24"/>
        </w:rPr>
      </w:pPr>
    </w:p>
    <w:p w14:paraId="3C1E24AE" w14:textId="67EF6538" w:rsidR="0000381D" w:rsidRDefault="005E1172" w:rsidP="0000381D">
      <w:pPr>
        <w:spacing w:line="360" w:lineRule="auto"/>
        <w:jc w:val="both"/>
        <w:rPr>
          <w:rFonts w:ascii="Times" w:hAnsi="Times" w:cs="Times"/>
          <w:sz w:val="24"/>
          <w:szCs w:val="24"/>
        </w:rPr>
      </w:pPr>
      <w:r>
        <w:rPr>
          <w:rFonts w:ascii="Times" w:hAnsi="Times" w:cs="Times"/>
          <w:noProof/>
          <w:sz w:val="24"/>
          <w:szCs w:val="24"/>
        </w:rPr>
        <w:lastRenderedPageBreak/>
        <w:drawing>
          <wp:inline distT="0" distB="0" distL="0" distR="0" wp14:anchorId="6B0A97E8" wp14:editId="601B9859">
            <wp:extent cx="5731510" cy="4041541"/>
            <wp:effectExtent l="0" t="0" r="2540" b="0"/>
            <wp:docPr id="9" name="Picture 9" descr="C:\Jiangbin Zhang\Dropbox\Dropbox (Cambridge University)\PhD Projects of Jiangbin\PaperWriting\Paper_Bilayer_2017\Figures\Figure S\Figure S1_SCL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Jiangbin Zhang\Dropbox\Dropbox (Cambridge University)\PhD Projects of Jiangbin\PaperWriting\Paper_Bilayer_2017\Figures\Figure S\Figure S1_SCLC.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4041541"/>
                    </a:xfrm>
                    <a:prstGeom prst="rect">
                      <a:avLst/>
                    </a:prstGeom>
                    <a:noFill/>
                    <a:ln>
                      <a:noFill/>
                    </a:ln>
                  </pic:spPr>
                </pic:pic>
              </a:graphicData>
            </a:graphic>
          </wp:inline>
        </w:drawing>
      </w:r>
    </w:p>
    <w:p w14:paraId="6520F980" w14:textId="7303C0FC" w:rsidR="0000381D" w:rsidRPr="00FD37CA" w:rsidRDefault="0000381D" w:rsidP="0000381D">
      <w:pPr>
        <w:spacing w:line="360" w:lineRule="auto"/>
        <w:jc w:val="both"/>
        <w:rPr>
          <w:rFonts w:ascii="Times" w:hAnsi="Times" w:cs="Times"/>
          <w:sz w:val="20"/>
          <w:szCs w:val="20"/>
        </w:rPr>
      </w:pPr>
      <w:r w:rsidRPr="00FD37CA">
        <w:rPr>
          <w:rFonts w:ascii="Times" w:hAnsi="Times" w:cs="Times"/>
          <w:b/>
          <w:sz w:val="20"/>
          <w:szCs w:val="20"/>
        </w:rPr>
        <w:t>Figure S</w:t>
      </w:r>
      <w:r w:rsidR="009D3FB8">
        <w:rPr>
          <w:rFonts w:ascii="Times" w:hAnsi="Times" w:cs="Times"/>
          <w:b/>
          <w:sz w:val="20"/>
          <w:szCs w:val="20"/>
        </w:rPr>
        <w:t>1</w:t>
      </w:r>
      <w:r w:rsidRPr="00FD37CA">
        <w:rPr>
          <w:rFonts w:ascii="Times" w:hAnsi="Times" w:cs="Times"/>
          <w:b/>
          <w:sz w:val="20"/>
          <w:szCs w:val="20"/>
        </w:rPr>
        <w:t>.</w:t>
      </w:r>
      <w:r w:rsidRPr="00FD37CA">
        <w:rPr>
          <w:rFonts w:ascii="Times" w:hAnsi="Times" w:cs="Times"/>
          <w:sz w:val="20"/>
          <w:szCs w:val="20"/>
        </w:rPr>
        <w:t xml:space="preserve"> Hole and e</w:t>
      </w:r>
      <w:r w:rsidR="00C60958" w:rsidRPr="00FD37CA">
        <w:rPr>
          <w:rFonts w:ascii="Times" w:hAnsi="Times" w:cs="Times"/>
          <w:sz w:val="20"/>
          <w:szCs w:val="20"/>
        </w:rPr>
        <w:t xml:space="preserve">lectron </w:t>
      </w:r>
      <w:proofErr w:type="spellStart"/>
      <w:r w:rsidR="00C60958" w:rsidRPr="00FD37CA">
        <w:rPr>
          <w:rFonts w:ascii="Times" w:hAnsi="Times" w:cs="Times"/>
          <w:sz w:val="20"/>
          <w:szCs w:val="20"/>
        </w:rPr>
        <w:t>mobilities</w:t>
      </w:r>
      <w:proofErr w:type="spellEnd"/>
      <w:r w:rsidR="00C60958" w:rsidRPr="00FD37CA">
        <w:rPr>
          <w:rFonts w:ascii="Times" w:hAnsi="Times" w:cs="Times"/>
          <w:sz w:val="20"/>
          <w:szCs w:val="20"/>
        </w:rPr>
        <w:t xml:space="preserve"> extracted from</w:t>
      </w:r>
      <w:r w:rsidR="009A0EAE" w:rsidRPr="00FD37CA">
        <w:rPr>
          <w:rFonts w:ascii="Times" w:hAnsi="Times" w:cs="Times"/>
          <w:sz w:val="20"/>
          <w:szCs w:val="20"/>
        </w:rPr>
        <w:t xml:space="preserve"> </w:t>
      </w:r>
      <w:r w:rsidR="001E1704">
        <w:rPr>
          <w:rFonts w:ascii="Times" w:hAnsi="Times" w:cs="Times"/>
          <w:sz w:val="20"/>
          <w:szCs w:val="20"/>
        </w:rPr>
        <w:t xml:space="preserve">the </w:t>
      </w:r>
      <w:r w:rsidR="009A0EAE" w:rsidRPr="00FD37CA">
        <w:rPr>
          <w:rFonts w:ascii="Times" w:hAnsi="Times" w:cs="Times"/>
          <w:sz w:val="20"/>
          <w:szCs w:val="20"/>
        </w:rPr>
        <w:t>SCLC</w:t>
      </w:r>
      <w:r w:rsidRPr="00FD37CA">
        <w:rPr>
          <w:rFonts w:ascii="Times" w:hAnsi="Times" w:cs="Times"/>
          <w:sz w:val="20"/>
          <w:szCs w:val="20"/>
        </w:rPr>
        <w:t>.</w:t>
      </w:r>
    </w:p>
    <w:p w14:paraId="3F460CC5" w14:textId="70B60FA9" w:rsidR="001E11F7" w:rsidRDefault="001E11F7">
      <w:pPr>
        <w:rPr>
          <w:rFonts w:ascii="Times" w:hAnsi="Times" w:cs="Times"/>
          <w:sz w:val="24"/>
          <w:szCs w:val="24"/>
        </w:rPr>
      </w:pPr>
      <w:r>
        <w:rPr>
          <w:rFonts w:ascii="Times" w:hAnsi="Times" w:cs="Times"/>
          <w:sz w:val="24"/>
          <w:szCs w:val="24"/>
        </w:rPr>
        <w:br w:type="page"/>
      </w:r>
    </w:p>
    <w:p w14:paraId="388FD934" w14:textId="77777777" w:rsidR="007F04BE" w:rsidRDefault="007F04BE">
      <w:r>
        <w:rPr>
          <w:noProof/>
        </w:rPr>
        <w:lastRenderedPageBreak/>
        <w:drawing>
          <wp:inline distT="0" distB="0" distL="0" distR="0" wp14:anchorId="4DC25D57" wp14:editId="34839FA2">
            <wp:extent cx="5731510" cy="4095105"/>
            <wp:effectExtent l="0" t="0" r="2540" b="1270"/>
            <wp:docPr id="1" name="Picture 1" descr="C:\Jiangbin Zhang\Dropbox\Dropbox (Cambridge University)\PhD Projects of Jiangbin\PaperWriting\Paper_Bilayer_2017\Figures\Figure S\Figure S2_Stabili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Jiangbin Zhang\Dropbox\Dropbox (Cambridge University)\PhD Projects of Jiangbin\PaperWriting\Paper_Bilayer_2017\Figures\Figure S\Figure S2_Stability.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4095105"/>
                    </a:xfrm>
                    <a:prstGeom prst="rect">
                      <a:avLst/>
                    </a:prstGeom>
                    <a:noFill/>
                    <a:ln>
                      <a:noFill/>
                    </a:ln>
                  </pic:spPr>
                </pic:pic>
              </a:graphicData>
            </a:graphic>
          </wp:inline>
        </w:drawing>
      </w:r>
    </w:p>
    <w:p w14:paraId="74EF6BBA" w14:textId="5402C298" w:rsidR="007F04BE" w:rsidRPr="00CC5E0D" w:rsidRDefault="007F04BE" w:rsidP="007F04BE">
      <w:pPr>
        <w:spacing w:line="360" w:lineRule="auto"/>
        <w:jc w:val="both"/>
        <w:rPr>
          <w:rFonts w:ascii="Times" w:hAnsi="Times" w:cs="Times"/>
          <w:sz w:val="20"/>
          <w:szCs w:val="20"/>
        </w:rPr>
      </w:pPr>
      <w:r w:rsidRPr="00CC5E0D">
        <w:rPr>
          <w:rFonts w:ascii="Times" w:hAnsi="Times" w:cs="Times"/>
          <w:b/>
          <w:sz w:val="20"/>
          <w:szCs w:val="20"/>
        </w:rPr>
        <w:t>Figure S</w:t>
      </w:r>
      <w:r>
        <w:rPr>
          <w:rFonts w:ascii="Times" w:hAnsi="Times" w:cs="Times"/>
          <w:b/>
          <w:sz w:val="20"/>
          <w:szCs w:val="20"/>
        </w:rPr>
        <w:t>2.</w:t>
      </w:r>
      <w:r>
        <w:rPr>
          <w:rFonts w:ascii="Times" w:hAnsi="Times" w:cs="Times"/>
          <w:sz w:val="20"/>
          <w:szCs w:val="20"/>
        </w:rPr>
        <w:t xml:space="preserve"> </w:t>
      </w:r>
      <w:proofErr w:type="gramStart"/>
      <w:r>
        <w:rPr>
          <w:rFonts w:ascii="Times" w:hAnsi="Times" w:cs="Times"/>
          <w:sz w:val="20"/>
          <w:szCs w:val="20"/>
        </w:rPr>
        <w:t xml:space="preserve">Device stability of c-BHJ and </w:t>
      </w:r>
      <w:proofErr w:type="spellStart"/>
      <w:r>
        <w:rPr>
          <w:rFonts w:ascii="Times" w:hAnsi="Times" w:cs="Times"/>
          <w:sz w:val="20"/>
          <w:szCs w:val="20"/>
        </w:rPr>
        <w:t>sq</w:t>
      </w:r>
      <w:proofErr w:type="spellEnd"/>
      <w:r>
        <w:rPr>
          <w:rFonts w:ascii="Times" w:hAnsi="Times" w:cs="Times"/>
          <w:sz w:val="20"/>
          <w:szCs w:val="20"/>
        </w:rPr>
        <w:t>-BHJ devices over 3 weeks.</w:t>
      </w:r>
      <w:proofErr w:type="gramEnd"/>
      <w:r>
        <w:rPr>
          <w:rFonts w:ascii="Times" w:hAnsi="Times" w:cs="Times"/>
          <w:sz w:val="20"/>
          <w:szCs w:val="20"/>
        </w:rPr>
        <w:t xml:space="preserve"> The data is averaged of 3 devices.</w:t>
      </w:r>
      <w:r w:rsidR="000B59DA">
        <w:rPr>
          <w:rFonts w:ascii="Times" w:hAnsi="Times" w:cs="Times"/>
          <w:sz w:val="20"/>
          <w:szCs w:val="20"/>
        </w:rPr>
        <w:t xml:space="preserve"> </w:t>
      </w:r>
      <w:r w:rsidR="001F22FA">
        <w:rPr>
          <w:rFonts w:ascii="Times" w:hAnsi="Times" w:cs="Times"/>
          <w:sz w:val="20"/>
          <w:szCs w:val="20"/>
        </w:rPr>
        <w:t xml:space="preserve">Full dataset is shown in </w:t>
      </w:r>
      <w:r w:rsidR="001F22FA" w:rsidRPr="001F22FA">
        <w:rPr>
          <w:rFonts w:ascii="Times" w:hAnsi="Times" w:cs="Times"/>
          <w:b/>
          <w:sz w:val="20"/>
          <w:szCs w:val="20"/>
        </w:rPr>
        <w:t>Table S4</w:t>
      </w:r>
      <w:r w:rsidR="001F22FA">
        <w:rPr>
          <w:rFonts w:ascii="Times" w:hAnsi="Times" w:cs="Times"/>
          <w:sz w:val="20"/>
          <w:szCs w:val="20"/>
        </w:rPr>
        <w:t>.</w:t>
      </w:r>
    </w:p>
    <w:p w14:paraId="02EC68CC" w14:textId="02E24A20" w:rsidR="007F04BE" w:rsidRDefault="007F04BE">
      <w:r>
        <w:br w:type="page"/>
      </w:r>
    </w:p>
    <w:p w14:paraId="6C056E25" w14:textId="27B91878" w:rsidR="00F57444" w:rsidRDefault="00F80511" w:rsidP="00F57444">
      <w:pPr>
        <w:jc w:val="center"/>
      </w:pPr>
      <w:r>
        <w:rPr>
          <w:noProof/>
        </w:rPr>
        <w:lastRenderedPageBreak/>
        <w:drawing>
          <wp:inline distT="0" distB="0" distL="0" distR="0" wp14:anchorId="57451F58" wp14:editId="440E73D1">
            <wp:extent cx="4953608" cy="3792772"/>
            <wp:effectExtent l="0" t="0" r="0" b="0"/>
            <wp:docPr id="3" name="Picture 3" descr="C:\Jiangbin Zhang\Dropbox\Dropbox (Cambridge University)\PhD Projects of Jiangbin\PaperWriting\Paper_Bilayer_2017\Figures\Figure S\Figure S_EQE dependence of Donor layer thickn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Jiangbin Zhang\Dropbox\Dropbox (Cambridge University)\PhD Projects of Jiangbin\PaperWriting\Paper_Bilayer_2017\Figures\Figure S\Figure S_EQE dependence of Donor layer thickness.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52772" cy="3792132"/>
                    </a:xfrm>
                    <a:prstGeom prst="rect">
                      <a:avLst/>
                    </a:prstGeom>
                    <a:noFill/>
                    <a:ln>
                      <a:noFill/>
                    </a:ln>
                  </pic:spPr>
                </pic:pic>
              </a:graphicData>
            </a:graphic>
          </wp:inline>
        </w:drawing>
      </w:r>
    </w:p>
    <w:p w14:paraId="275F7894" w14:textId="5056D5F9" w:rsidR="00F57444" w:rsidRPr="00CC5E0D" w:rsidRDefault="00F57444" w:rsidP="00F57444">
      <w:pPr>
        <w:spacing w:line="360" w:lineRule="auto"/>
        <w:jc w:val="both"/>
        <w:rPr>
          <w:rFonts w:ascii="Times" w:hAnsi="Times" w:cs="Times"/>
          <w:sz w:val="20"/>
          <w:szCs w:val="20"/>
        </w:rPr>
      </w:pPr>
      <w:r w:rsidRPr="00CC5E0D">
        <w:rPr>
          <w:rFonts w:ascii="Times" w:hAnsi="Times" w:cs="Times"/>
          <w:b/>
          <w:sz w:val="20"/>
          <w:szCs w:val="20"/>
        </w:rPr>
        <w:t>Figure S</w:t>
      </w:r>
      <w:r w:rsidR="00844E55">
        <w:rPr>
          <w:rFonts w:ascii="Times" w:hAnsi="Times" w:cs="Times"/>
          <w:b/>
          <w:sz w:val="20"/>
          <w:szCs w:val="20"/>
        </w:rPr>
        <w:t>3</w:t>
      </w:r>
      <w:r>
        <w:rPr>
          <w:rFonts w:ascii="Times" w:hAnsi="Times" w:cs="Times"/>
          <w:b/>
          <w:sz w:val="20"/>
          <w:szCs w:val="20"/>
        </w:rPr>
        <w:t>.</w:t>
      </w:r>
      <w:r w:rsidRPr="00CC5E0D">
        <w:rPr>
          <w:rFonts w:ascii="Times" w:hAnsi="Times" w:cs="Times"/>
          <w:sz w:val="20"/>
          <w:szCs w:val="20"/>
        </w:rPr>
        <w:t xml:space="preserve"> </w:t>
      </w:r>
      <w:proofErr w:type="gramStart"/>
      <w:r>
        <w:rPr>
          <w:rFonts w:ascii="Times" w:hAnsi="Times" w:cs="Times"/>
          <w:sz w:val="20"/>
          <w:szCs w:val="20"/>
        </w:rPr>
        <w:t>EQE</w:t>
      </w:r>
      <w:r w:rsidRPr="00CC5E0D">
        <w:rPr>
          <w:rFonts w:ascii="Times" w:hAnsi="Times" w:cs="Times"/>
          <w:sz w:val="20"/>
          <w:szCs w:val="20"/>
        </w:rPr>
        <w:t xml:space="preserve"> </w:t>
      </w:r>
      <w:r w:rsidR="00AF5D30">
        <w:rPr>
          <w:rFonts w:ascii="Times" w:hAnsi="Times" w:cs="Times"/>
          <w:sz w:val="20"/>
          <w:szCs w:val="20"/>
        </w:rPr>
        <w:t xml:space="preserve">profile </w:t>
      </w:r>
      <w:r w:rsidRPr="00CC5E0D">
        <w:rPr>
          <w:rFonts w:ascii="Times" w:hAnsi="Times" w:cs="Times"/>
          <w:sz w:val="20"/>
          <w:szCs w:val="20"/>
        </w:rPr>
        <w:t xml:space="preserve">of the </w:t>
      </w:r>
      <w:r w:rsidR="00C14719">
        <w:rPr>
          <w:rFonts w:ascii="Times" w:hAnsi="Times" w:cs="Times"/>
          <w:sz w:val="20"/>
          <w:szCs w:val="20"/>
        </w:rPr>
        <w:t>c-</w:t>
      </w:r>
      <w:r w:rsidR="003C4456">
        <w:rPr>
          <w:rFonts w:ascii="Times" w:hAnsi="Times" w:cs="Times"/>
          <w:sz w:val="20"/>
          <w:szCs w:val="20"/>
        </w:rPr>
        <w:t>BHJ</w:t>
      </w:r>
      <w:r w:rsidR="00AF331A">
        <w:rPr>
          <w:rFonts w:ascii="Times" w:hAnsi="Times" w:cs="Times"/>
          <w:sz w:val="20"/>
          <w:szCs w:val="20"/>
        </w:rPr>
        <w:t>,</w:t>
      </w:r>
      <w:r w:rsidR="003C4456">
        <w:rPr>
          <w:rFonts w:ascii="Times" w:hAnsi="Times" w:cs="Times"/>
          <w:sz w:val="20"/>
          <w:szCs w:val="20"/>
        </w:rPr>
        <w:t xml:space="preserve"> a</w:t>
      </w:r>
      <w:r w:rsidRPr="00CC5E0D">
        <w:rPr>
          <w:rFonts w:ascii="Times" w:hAnsi="Times" w:cs="Times"/>
          <w:sz w:val="20"/>
          <w:szCs w:val="20"/>
        </w:rPr>
        <w:t xml:space="preserve">nd </w:t>
      </w:r>
      <w:r w:rsidR="00C14719">
        <w:rPr>
          <w:rFonts w:ascii="Times" w:hAnsi="Times" w:cs="Times"/>
          <w:sz w:val="20"/>
          <w:szCs w:val="20"/>
        </w:rPr>
        <w:t xml:space="preserve">the </w:t>
      </w:r>
      <w:proofErr w:type="spellStart"/>
      <w:r w:rsidR="00C14719">
        <w:rPr>
          <w:rFonts w:ascii="Times" w:hAnsi="Times" w:cs="Times"/>
          <w:sz w:val="20"/>
          <w:szCs w:val="20"/>
        </w:rPr>
        <w:t>sq</w:t>
      </w:r>
      <w:proofErr w:type="spellEnd"/>
      <w:r w:rsidR="00C14719">
        <w:rPr>
          <w:rFonts w:ascii="Times" w:hAnsi="Times" w:cs="Times"/>
          <w:sz w:val="20"/>
          <w:szCs w:val="20"/>
        </w:rPr>
        <w:t>-B</w:t>
      </w:r>
      <w:r>
        <w:rPr>
          <w:rFonts w:ascii="Times" w:hAnsi="Times" w:cs="Times"/>
          <w:sz w:val="20"/>
          <w:szCs w:val="20"/>
        </w:rPr>
        <w:t>HJ devices</w:t>
      </w:r>
      <w:r w:rsidRPr="00CC5E0D">
        <w:rPr>
          <w:rFonts w:ascii="Times" w:hAnsi="Times" w:cs="Times"/>
          <w:sz w:val="20"/>
          <w:szCs w:val="20"/>
        </w:rPr>
        <w:t xml:space="preserve"> with different thicknesses of </w:t>
      </w:r>
      <w:r>
        <w:rPr>
          <w:rFonts w:ascii="Times" w:hAnsi="Times" w:cs="Times"/>
          <w:sz w:val="20"/>
          <w:szCs w:val="20"/>
        </w:rPr>
        <w:t xml:space="preserve">the </w:t>
      </w:r>
      <w:r w:rsidRPr="00CC5E0D">
        <w:rPr>
          <w:rFonts w:ascii="Times" w:hAnsi="Times" w:cs="Times"/>
          <w:sz w:val="20"/>
          <w:szCs w:val="20"/>
        </w:rPr>
        <w:t>PBDB-T</w:t>
      </w:r>
      <w:r>
        <w:rPr>
          <w:rFonts w:ascii="Times" w:hAnsi="Times" w:cs="Times"/>
          <w:sz w:val="20"/>
          <w:szCs w:val="20"/>
        </w:rPr>
        <w:t xml:space="preserve"> layer</w:t>
      </w:r>
      <w:r w:rsidRPr="00CC5E0D">
        <w:rPr>
          <w:rFonts w:ascii="Times" w:hAnsi="Times" w:cs="Times"/>
          <w:sz w:val="20"/>
          <w:szCs w:val="20"/>
        </w:rPr>
        <w:t>.</w:t>
      </w:r>
      <w:proofErr w:type="gramEnd"/>
      <w:r w:rsidRPr="00CC5E0D">
        <w:rPr>
          <w:rFonts w:ascii="Times" w:hAnsi="Times" w:cs="Times"/>
          <w:sz w:val="20"/>
          <w:szCs w:val="20"/>
        </w:rPr>
        <w:t xml:space="preserve"> The filled area shows the absorption profile of PBDB-T and NCBDT.</w:t>
      </w:r>
    </w:p>
    <w:p w14:paraId="17A0FF33" w14:textId="77777777" w:rsidR="001E11F7" w:rsidRDefault="001E11F7">
      <w:pPr>
        <w:rPr>
          <w:rFonts w:ascii="Times" w:hAnsi="Times" w:cs="Times"/>
          <w:sz w:val="24"/>
          <w:szCs w:val="24"/>
        </w:rPr>
      </w:pPr>
      <w:r>
        <w:rPr>
          <w:rFonts w:ascii="Times" w:hAnsi="Times" w:cs="Times"/>
          <w:sz w:val="24"/>
          <w:szCs w:val="24"/>
        </w:rPr>
        <w:br w:type="page"/>
      </w:r>
    </w:p>
    <w:p w14:paraId="585E3AC0" w14:textId="6BD9BA81" w:rsidR="001E11F7" w:rsidRDefault="005E1172">
      <w:pPr>
        <w:rPr>
          <w:rFonts w:ascii="Times" w:hAnsi="Times" w:cs="Times"/>
          <w:sz w:val="24"/>
          <w:szCs w:val="24"/>
        </w:rPr>
      </w:pPr>
      <w:r>
        <w:rPr>
          <w:rFonts w:ascii="Times" w:hAnsi="Times" w:cs="Times"/>
          <w:noProof/>
          <w:sz w:val="24"/>
          <w:szCs w:val="24"/>
        </w:rPr>
        <w:lastRenderedPageBreak/>
        <w:drawing>
          <wp:inline distT="0" distB="0" distL="0" distR="0" wp14:anchorId="60ADEE75" wp14:editId="147BEA7E">
            <wp:extent cx="5731510" cy="4388379"/>
            <wp:effectExtent l="0" t="0" r="2540" b="0"/>
            <wp:docPr id="10" name="Picture 10" descr="C:\Jiangbin Zhang\Dropbox\Dropbox (Cambridge University)\PhD Projects of Jiangbin\PaperWriting\Paper_Bilayer_2017\Figures\Figure S\Figure S3 Jph vs Ve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Jiangbin Zhang\Dropbox\Dropbox (Cambridge University)\PhD Projects of Jiangbin\PaperWriting\Paper_Bilayer_2017\Figures\Figure S\Figure S3 Jph vs Veff.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4388379"/>
                    </a:xfrm>
                    <a:prstGeom prst="rect">
                      <a:avLst/>
                    </a:prstGeom>
                    <a:noFill/>
                    <a:ln>
                      <a:noFill/>
                    </a:ln>
                  </pic:spPr>
                </pic:pic>
              </a:graphicData>
            </a:graphic>
          </wp:inline>
        </w:drawing>
      </w:r>
    </w:p>
    <w:p w14:paraId="646EAA6D" w14:textId="7CD3F5E9" w:rsidR="00931959" w:rsidRDefault="001E11F7" w:rsidP="001E11F7">
      <w:pPr>
        <w:spacing w:line="360" w:lineRule="auto"/>
        <w:jc w:val="both"/>
        <w:rPr>
          <w:rFonts w:ascii="Times" w:hAnsi="Times" w:cs="Times"/>
          <w:sz w:val="20"/>
          <w:szCs w:val="20"/>
        </w:rPr>
      </w:pPr>
      <w:r w:rsidRPr="00CC5E0D">
        <w:rPr>
          <w:rFonts w:ascii="Times" w:hAnsi="Times" w:cs="Times"/>
          <w:b/>
          <w:sz w:val="20"/>
          <w:szCs w:val="20"/>
        </w:rPr>
        <w:t>Figure S</w:t>
      </w:r>
      <w:r w:rsidR="00844E55">
        <w:rPr>
          <w:rFonts w:ascii="Times" w:hAnsi="Times" w:cs="Times"/>
          <w:b/>
          <w:sz w:val="20"/>
          <w:szCs w:val="20"/>
        </w:rPr>
        <w:t>4</w:t>
      </w:r>
      <w:r>
        <w:rPr>
          <w:rFonts w:ascii="Times" w:hAnsi="Times" w:cs="Times"/>
          <w:b/>
          <w:sz w:val="20"/>
          <w:szCs w:val="20"/>
        </w:rPr>
        <w:t>.</w:t>
      </w:r>
      <w:r>
        <w:rPr>
          <w:rFonts w:ascii="Times" w:hAnsi="Times" w:cs="Times"/>
          <w:sz w:val="20"/>
          <w:szCs w:val="20"/>
        </w:rPr>
        <w:t xml:space="preserve"> </w:t>
      </w:r>
      <w:proofErr w:type="gramStart"/>
      <w:r>
        <w:rPr>
          <w:rFonts w:ascii="Times" w:hAnsi="Times" w:cs="Times"/>
          <w:sz w:val="20"/>
          <w:szCs w:val="20"/>
        </w:rPr>
        <w:t xml:space="preserve">Photocurrent generation versus </w:t>
      </w:r>
      <w:r w:rsidR="00D874EE">
        <w:rPr>
          <w:rFonts w:ascii="Times" w:hAnsi="Times" w:cs="Times"/>
          <w:sz w:val="20"/>
          <w:szCs w:val="20"/>
        </w:rPr>
        <w:t xml:space="preserve">the effective voltage of c-BHJ and </w:t>
      </w:r>
      <w:proofErr w:type="spellStart"/>
      <w:r w:rsidR="00D874EE">
        <w:rPr>
          <w:rFonts w:ascii="Times" w:hAnsi="Times" w:cs="Times"/>
          <w:sz w:val="20"/>
          <w:szCs w:val="20"/>
        </w:rPr>
        <w:t>sq</w:t>
      </w:r>
      <w:proofErr w:type="spellEnd"/>
      <w:r w:rsidR="00D874EE">
        <w:rPr>
          <w:rFonts w:ascii="Times" w:hAnsi="Times" w:cs="Times"/>
          <w:sz w:val="20"/>
          <w:szCs w:val="20"/>
        </w:rPr>
        <w:t>-BHJ devices.</w:t>
      </w:r>
      <w:proofErr w:type="gramEnd"/>
    </w:p>
    <w:p w14:paraId="7FB37CDB" w14:textId="6DEC0CBA" w:rsidR="00931959" w:rsidRDefault="00931959" w:rsidP="00825C71">
      <w:pPr>
        <w:jc w:val="both"/>
        <w:rPr>
          <w:rFonts w:ascii="Times" w:hAnsi="Times" w:cs="Times"/>
          <w:sz w:val="20"/>
          <w:szCs w:val="20"/>
        </w:rPr>
      </w:pPr>
      <w:r>
        <w:rPr>
          <w:rFonts w:ascii="Times" w:hAnsi="Times" w:cs="Times"/>
          <w:sz w:val="20"/>
          <w:szCs w:val="20"/>
        </w:rPr>
        <w:br w:type="page"/>
      </w:r>
    </w:p>
    <w:p w14:paraId="71096D5E" w14:textId="77777777" w:rsidR="001E11F7" w:rsidRPr="00CC5E0D" w:rsidRDefault="001E11F7" w:rsidP="001E11F7">
      <w:pPr>
        <w:spacing w:line="360" w:lineRule="auto"/>
        <w:jc w:val="both"/>
        <w:rPr>
          <w:rFonts w:ascii="Times" w:hAnsi="Times" w:cs="Times"/>
          <w:sz w:val="20"/>
          <w:szCs w:val="20"/>
        </w:rPr>
      </w:pPr>
    </w:p>
    <w:p w14:paraId="667D6361" w14:textId="7E233EA3" w:rsidR="00AD30C4" w:rsidRDefault="00F80511" w:rsidP="00AD30C4">
      <w:pPr>
        <w:spacing w:line="360" w:lineRule="auto"/>
        <w:jc w:val="both"/>
        <w:rPr>
          <w:rFonts w:ascii="Times New Roman" w:eastAsia="SimSun" w:hAnsi="Times New Roman" w:cs="Times New Roman"/>
          <w:b/>
          <w:sz w:val="20"/>
          <w:szCs w:val="20"/>
        </w:rPr>
      </w:pPr>
      <w:r>
        <w:rPr>
          <w:rFonts w:ascii="Times New Roman" w:eastAsia="SimSun" w:hAnsi="Times New Roman" w:cs="Times New Roman"/>
          <w:b/>
          <w:noProof/>
          <w:sz w:val="20"/>
          <w:szCs w:val="20"/>
        </w:rPr>
        <w:drawing>
          <wp:inline distT="0" distB="0" distL="0" distR="0" wp14:anchorId="12C94017" wp14:editId="20619BF0">
            <wp:extent cx="5731510" cy="2130496"/>
            <wp:effectExtent l="0" t="0" r="2540" b="3175"/>
            <wp:docPr id="4" name="Picture 4" descr="C:\Jiangbin Zhang\Dropbox\Dropbox (Cambridge University)\PhD Projects of Jiangbin\PaperWriting\Paper_Bilayer_2017\Figures\Figure S\Figure_Light-intensity depende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Jiangbin Zhang\Dropbox\Dropbox (Cambridge University)\PhD Projects of Jiangbin\PaperWriting\Paper_Bilayer_2017\Figures\Figure S\Figure_Light-intensity dependence.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2130496"/>
                    </a:xfrm>
                    <a:prstGeom prst="rect">
                      <a:avLst/>
                    </a:prstGeom>
                    <a:noFill/>
                    <a:ln>
                      <a:noFill/>
                    </a:ln>
                  </pic:spPr>
                </pic:pic>
              </a:graphicData>
            </a:graphic>
          </wp:inline>
        </w:drawing>
      </w:r>
    </w:p>
    <w:p w14:paraId="6FDC194B" w14:textId="6016C72A" w:rsidR="00AD30C4" w:rsidRPr="00C445BB" w:rsidRDefault="00AD30C4" w:rsidP="00AD30C4">
      <w:pPr>
        <w:spacing w:line="360" w:lineRule="auto"/>
        <w:jc w:val="both"/>
        <w:rPr>
          <w:rFonts w:ascii="Times New Roman" w:eastAsia="SimSun" w:hAnsi="Times New Roman" w:cs="Times New Roman"/>
          <w:sz w:val="20"/>
          <w:szCs w:val="20"/>
        </w:rPr>
      </w:pPr>
      <w:r w:rsidRPr="00C445BB">
        <w:rPr>
          <w:rFonts w:ascii="Times New Roman" w:eastAsia="SimSun" w:hAnsi="Times New Roman" w:cs="Times New Roman"/>
          <w:b/>
          <w:sz w:val="20"/>
          <w:szCs w:val="20"/>
        </w:rPr>
        <w:t>Figure S</w:t>
      </w:r>
      <w:r w:rsidR="00844E55">
        <w:rPr>
          <w:rFonts w:ascii="Times New Roman" w:eastAsia="SimSun" w:hAnsi="Times New Roman" w:cs="Times New Roman"/>
          <w:b/>
          <w:sz w:val="20"/>
          <w:szCs w:val="20"/>
        </w:rPr>
        <w:t>5</w:t>
      </w:r>
      <w:r w:rsidRPr="00C445BB">
        <w:rPr>
          <w:rFonts w:ascii="Times New Roman" w:eastAsia="SimSun" w:hAnsi="Times New Roman" w:cs="Times New Roman"/>
          <w:sz w:val="20"/>
          <w:szCs w:val="20"/>
        </w:rPr>
        <w:t xml:space="preserve">. </w:t>
      </w:r>
      <w:proofErr w:type="gramStart"/>
      <w:r w:rsidRPr="00C445BB">
        <w:rPr>
          <w:rFonts w:ascii="Times New Roman" w:eastAsia="SimSun" w:hAnsi="Times New Roman" w:cs="Times New Roman"/>
          <w:sz w:val="20"/>
          <w:szCs w:val="20"/>
        </w:rPr>
        <w:t xml:space="preserve">Light-intensity dependent </w:t>
      </w:r>
      <w:r w:rsidRPr="00C445BB">
        <w:rPr>
          <w:rFonts w:ascii="Times New Roman" w:eastAsia="SimSun" w:hAnsi="Times New Roman" w:cs="Times New Roman"/>
          <w:i/>
          <w:sz w:val="20"/>
          <w:szCs w:val="20"/>
        </w:rPr>
        <w:t>J</w:t>
      </w:r>
      <w:r w:rsidRPr="00C445BB">
        <w:rPr>
          <w:rFonts w:ascii="Times New Roman" w:eastAsia="SimSun" w:hAnsi="Times New Roman" w:cs="Times New Roman"/>
          <w:sz w:val="20"/>
          <w:szCs w:val="20"/>
          <w:vertAlign w:val="subscript"/>
        </w:rPr>
        <w:t>SC</w:t>
      </w:r>
      <w:r w:rsidRPr="00C445BB">
        <w:rPr>
          <w:rFonts w:ascii="Times New Roman" w:eastAsia="SimSun" w:hAnsi="Times New Roman" w:cs="Times New Roman"/>
          <w:sz w:val="20"/>
          <w:szCs w:val="20"/>
        </w:rPr>
        <w:t xml:space="preserve"> and </w:t>
      </w:r>
      <w:r w:rsidRPr="00C445BB">
        <w:rPr>
          <w:rFonts w:ascii="Times New Roman" w:eastAsia="SimSun" w:hAnsi="Times New Roman" w:cs="Times New Roman"/>
          <w:i/>
          <w:sz w:val="20"/>
          <w:szCs w:val="20"/>
        </w:rPr>
        <w:t>V</w:t>
      </w:r>
      <w:r w:rsidRPr="00C445BB">
        <w:rPr>
          <w:rFonts w:ascii="Times New Roman" w:eastAsia="SimSun" w:hAnsi="Times New Roman" w:cs="Times New Roman"/>
          <w:sz w:val="20"/>
          <w:szCs w:val="20"/>
          <w:vertAlign w:val="subscript"/>
        </w:rPr>
        <w:t>OC</w:t>
      </w:r>
      <w:r w:rsidRPr="00C445BB">
        <w:rPr>
          <w:rFonts w:ascii="Times New Roman" w:eastAsia="SimSun" w:hAnsi="Times New Roman" w:cs="Times New Roman"/>
          <w:i/>
          <w:sz w:val="20"/>
          <w:szCs w:val="20"/>
          <w:vertAlign w:val="subscript"/>
        </w:rPr>
        <w:t>.</w:t>
      </w:r>
      <w:proofErr w:type="gramEnd"/>
      <w:r w:rsidRPr="00C445BB">
        <w:rPr>
          <w:rFonts w:ascii="Times New Roman" w:eastAsia="SimSun" w:hAnsi="Times New Roman" w:cs="Times New Roman"/>
          <w:sz w:val="20"/>
          <w:szCs w:val="20"/>
        </w:rPr>
        <w:t xml:space="preserve"> The dependence of </w:t>
      </w:r>
      <w:r w:rsidRPr="00C445BB">
        <w:rPr>
          <w:rFonts w:ascii="Times New Roman" w:eastAsia="SimSun" w:hAnsi="Times New Roman" w:cs="Times New Roman"/>
          <w:i/>
          <w:sz w:val="20"/>
          <w:szCs w:val="20"/>
        </w:rPr>
        <w:t>J</w:t>
      </w:r>
      <w:r w:rsidRPr="00C445BB">
        <w:rPr>
          <w:rFonts w:ascii="Times New Roman" w:eastAsia="SimSun" w:hAnsi="Times New Roman" w:cs="Times New Roman"/>
          <w:sz w:val="20"/>
          <w:szCs w:val="20"/>
          <w:vertAlign w:val="subscript"/>
        </w:rPr>
        <w:t>SC</w:t>
      </w:r>
      <w:r w:rsidRPr="00C445BB">
        <w:rPr>
          <w:rFonts w:ascii="Times New Roman" w:eastAsia="SimSun" w:hAnsi="Times New Roman" w:cs="Times New Roman"/>
          <w:sz w:val="20"/>
          <w:szCs w:val="20"/>
        </w:rPr>
        <w:t xml:space="preserve"> under different light illumination was </w:t>
      </w:r>
      <w:r w:rsidR="00F80511" w:rsidRPr="00C445BB">
        <w:rPr>
          <w:rFonts w:ascii="Times New Roman" w:eastAsia="SimSun" w:hAnsi="Times New Roman" w:cs="Times New Roman"/>
          <w:sz w:val="20"/>
          <w:szCs w:val="20"/>
        </w:rPr>
        <w:t>fitted</w:t>
      </w:r>
      <w:r w:rsidRPr="00C445BB">
        <w:rPr>
          <w:rFonts w:ascii="Times New Roman" w:eastAsia="SimSun" w:hAnsi="Times New Roman" w:cs="Times New Roman"/>
          <w:sz w:val="20"/>
          <w:szCs w:val="20"/>
        </w:rPr>
        <w:t xml:space="preserve"> </w:t>
      </w:r>
      <w:proofErr w:type="gramStart"/>
      <w:r w:rsidRPr="00C445BB">
        <w:rPr>
          <w:rFonts w:ascii="Times New Roman" w:eastAsia="SimSun" w:hAnsi="Times New Roman" w:cs="Times New Roman"/>
          <w:sz w:val="20"/>
          <w:szCs w:val="20"/>
        </w:rPr>
        <w:t xml:space="preserve">as </w:t>
      </w:r>
      <w:proofErr w:type="gramEnd"/>
      <m:oMath>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J</m:t>
            </m:r>
          </m:e>
          <m:sub>
            <m:r>
              <m:rPr>
                <m:sty m:val="p"/>
              </m:rPr>
              <w:rPr>
                <w:rFonts w:ascii="Cambria Math" w:eastAsia="SimSun" w:hAnsi="Cambria Math" w:cs="Times New Roman"/>
                <w:sz w:val="20"/>
                <w:szCs w:val="20"/>
              </w:rPr>
              <m:t>SC</m:t>
            </m:r>
          </m:sub>
        </m:sSub>
        <m:r>
          <w:rPr>
            <w:rFonts w:ascii="Cambria Math" w:eastAsia="SimSun" w:hAnsi="Cambria Math" w:cs="Times New Roman"/>
            <w:sz w:val="20"/>
            <w:szCs w:val="20"/>
          </w:rPr>
          <m:t>∝</m:t>
        </m:r>
        <m:sSup>
          <m:sSupPr>
            <m:ctrlPr>
              <w:rPr>
                <w:rFonts w:ascii="Cambria Math" w:eastAsia="SimSun" w:hAnsi="Cambria Math" w:cs="Times New Roman"/>
                <w:i/>
                <w:sz w:val="20"/>
                <w:szCs w:val="20"/>
              </w:rPr>
            </m:ctrlPr>
          </m:sSupPr>
          <m:e>
            <m:r>
              <w:rPr>
                <w:rFonts w:ascii="Cambria Math" w:eastAsia="SimSun" w:hAnsi="Cambria Math" w:cs="Times New Roman"/>
                <w:sz w:val="20"/>
                <w:szCs w:val="20"/>
              </w:rPr>
              <m:t>L</m:t>
            </m:r>
          </m:e>
          <m:sup>
            <m:r>
              <w:rPr>
                <w:rFonts w:ascii="Cambria Math" w:eastAsia="SimSun" w:hAnsi="Cambria Math" w:cs="Times New Roman"/>
                <w:sz w:val="20"/>
                <w:szCs w:val="20"/>
              </w:rPr>
              <m:t>S</m:t>
            </m:r>
          </m:sup>
        </m:sSup>
      </m:oMath>
      <w:r w:rsidRPr="00C445BB">
        <w:rPr>
          <w:rFonts w:ascii="Times New Roman" w:eastAsia="SimSun" w:hAnsi="Times New Roman" w:cs="Times New Roman"/>
          <w:sz w:val="20"/>
          <w:szCs w:val="20"/>
        </w:rPr>
        <w:t xml:space="preserve">, where </w:t>
      </w:r>
      <w:r w:rsidRPr="00C445BB">
        <w:rPr>
          <w:rFonts w:ascii="Times New Roman" w:eastAsia="SimSun" w:hAnsi="Times New Roman" w:cs="Times New Roman"/>
          <w:i/>
          <w:sz w:val="20"/>
          <w:szCs w:val="20"/>
        </w:rPr>
        <w:t>L</w:t>
      </w:r>
      <w:r w:rsidRPr="00C445BB">
        <w:rPr>
          <w:rFonts w:ascii="Times New Roman" w:eastAsia="SimSun" w:hAnsi="Times New Roman" w:cs="Times New Roman"/>
          <w:sz w:val="20"/>
          <w:szCs w:val="20"/>
        </w:rPr>
        <w:t xml:space="preserve"> is the light intensity</w:t>
      </w:r>
      <w:r w:rsidR="00F00708" w:rsidRPr="00C445BB">
        <w:rPr>
          <w:rFonts w:ascii="Times New Roman" w:eastAsia="SimSun" w:hAnsi="Times New Roman" w:cs="Times New Roman"/>
          <w:sz w:val="20"/>
          <w:szCs w:val="20"/>
        </w:rPr>
        <w:t xml:space="preserve">, </w:t>
      </w:r>
      <w:r w:rsidR="00F00708" w:rsidRPr="00C445BB">
        <w:rPr>
          <w:rFonts w:ascii="Times New Roman" w:eastAsia="SimSun" w:hAnsi="Times New Roman" w:cs="Times New Roman"/>
          <w:i/>
          <w:sz w:val="20"/>
          <w:szCs w:val="20"/>
        </w:rPr>
        <w:t>S</w:t>
      </w:r>
      <w:r w:rsidR="00F00708" w:rsidRPr="00C445BB">
        <w:rPr>
          <w:rFonts w:ascii="Times New Roman" w:eastAsia="SimSun" w:hAnsi="Times New Roman" w:cs="Times New Roman"/>
          <w:sz w:val="20"/>
          <w:szCs w:val="20"/>
        </w:rPr>
        <w:t xml:space="preserve"> is the fit parameter</w:t>
      </w:r>
      <w:r w:rsidRPr="00C445BB">
        <w:rPr>
          <w:rFonts w:ascii="Times New Roman" w:eastAsia="SimSun" w:hAnsi="Times New Roman" w:cs="Times New Roman"/>
          <w:sz w:val="20"/>
          <w:szCs w:val="20"/>
        </w:rPr>
        <w:t xml:space="preserve">. The dependence of </w:t>
      </w:r>
      <w:r w:rsidRPr="00C445BB">
        <w:rPr>
          <w:rFonts w:ascii="Times New Roman" w:eastAsia="SimSun" w:hAnsi="Times New Roman" w:cs="Times New Roman"/>
          <w:i/>
          <w:sz w:val="20"/>
          <w:szCs w:val="20"/>
        </w:rPr>
        <w:t>V</w:t>
      </w:r>
      <w:r w:rsidR="0090011D" w:rsidRPr="00C445BB">
        <w:rPr>
          <w:rFonts w:ascii="Times New Roman" w:eastAsia="SimSun" w:hAnsi="Times New Roman" w:cs="Times New Roman"/>
          <w:sz w:val="20"/>
          <w:szCs w:val="20"/>
          <w:vertAlign w:val="subscript"/>
        </w:rPr>
        <w:t>OC</w:t>
      </w:r>
      <w:r w:rsidRPr="00C445BB">
        <w:rPr>
          <w:rFonts w:ascii="Times New Roman" w:eastAsia="SimSun" w:hAnsi="Times New Roman" w:cs="Times New Roman"/>
          <w:sz w:val="20"/>
          <w:szCs w:val="20"/>
        </w:rPr>
        <w:t xml:space="preserve"> </w:t>
      </w:r>
      <w:r w:rsidR="00E61955" w:rsidRPr="00C445BB">
        <w:rPr>
          <w:rFonts w:ascii="Times New Roman" w:eastAsia="SimSun" w:hAnsi="Times New Roman" w:cs="Times New Roman"/>
          <w:sz w:val="20"/>
          <w:szCs w:val="20"/>
        </w:rPr>
        <w:t xml:space="preserve">on light intensity </w:t>
      </w:r>
      <w:r w:rsidRPr="00C445BB">
        <w:rPr>
          <w:rFonts w:ascii="Times New Roman" w:eastAsia="SimSun" w:hAnsi="Times New Roman" w:cs="Times New Roman"/>
          <w:sz w:val="20"/>
          <w:szCs w:val="20"/>
        </w:rPr>
        <w:t xml:space="preserve">was fitted </w:t>
      </w:r>
      <w:proofErr w:type="gramStart"/>
      <w:r w:rsidRPr="00C445BB">
        <w:rPr>
          <w:rFonts w:ascii="Times New Roman" w:eastAsia="SimSun" w:hAnsi="Times New Roman" w:cs="Times New Roman"/>
          <w:sz w:val="20"/>
          <w:szCs w:val="20"/>
        </w:rPr>
        <w:t xml:space="preserve">with </w:t>
      </w:r>
      <w:proofErr w:type="gramEnd"/>
      <m:oMath>
        <m:sSub>
          <m:sSubPr>
            <m:ctrlPr>
              <w:rPr>
                <w:rFonts w:ascii="Cambria Math" w:eastAsia="SimSun" w:hAnsi="Cambria Math" w:cs="Times New Roman"/>
                <w:sz w:val="20"/>
                <w:szCs w:val="20"/>
                <w:vertAlign w:val="subscript"/>
              </w:rPr>
            </m:ctrlPr>
          </m:sSubPr>
          <m:e>
            <m:r>
              <w:rPr>
                <w:rFonts w:ascii="Cambria Math" w:eastAsia="SimSun" w:hAnsi="Cambria Math" w:cs="Times New Roman"/>
                <w:sz w:val="20"/>
                <w:szCs w:val="20"/>
              </w:rPr>
              <m:t>V</m:t>
            </m:r>
            <m:ctrlPr>
              <w:rPr>
                <w:rFonts w:ascii="Cambria Math" w:eastAsia="SimSun" w:hAnsi="Cambria Math" w:cs="Times New Roman"/>
                <w:i/>
                <w:sz w:val="20"/>
                <w:szCs w:val="20"/>
              </w:rPr>
            </m:ctrlPr>
          </m:e>
          <m:sub>
            <m:r>
              <m:rPr>
                <m:sty m:val="p"/>
              </m:rPr>
              <w:rPr>
                <w:rFonts w:ascii="Cambria Math" w:eastAsia="SimSun" w:hAnsi="Cambria Math" w:cs="Times New Roman"/>
                <w:sz w:val="20"/>
                <w:szCs w:val="20"/>
              </w:rPr>
              <m:t>OC</m:t>
            </m:r>
          </m:sub>
        </m:sSub>
        <m:r>
          <w:rPr>
            <w:rFonts w:ascii="Cambria Math" w:eastAsia="SimSun" w:hAnsi="Cambria Math" w:cs="Times New Roman"/>
            <w:sz w:val="20"/>
            <w:szCs w:val="20"/>
          </w:rPr>
          <m:t xml:space="preserve"> = a+n*</m:t>
        </m:r>
        <m:f>
          <m:fPr>
            <m:ctrlPr>
              <w:rPr>
                <w:rFonts w:ascii="Cambria Math" w:eastAsia="SimSun" w:hAnsi="Cambria Math" w:cs="Times New Roman"/>
                <w:i/>
                <w:sz w:val="20"/>
                <w:szCs w:val="20"/>
              </w:rPr>
            </m:ctrlPr>
          </m:fPr>
          <m:num>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k</m:t>
                </m:r>
              </m:e>
              <m:sub>
                <m:r>
                  <w:rPr>
                    <w:rFonts w:ascii="Cambria Math" w:eastAsia="SimSun" w:hAnsi="Cambria Math" w:cs="Times New Roman"/>
                    <w:sz w:val="20"/>
                    <w:szCs w:val="20"/>
                  </w:rPr>
                  <m:t>B</m:t>
                </m:r>
              </m:sub>
            </m:sSub>
            <m:r>
              <w:rPr>
                <w:rFonts w:ascii="Cambria Math" w:eastAsia="SimSun" w:hAnsi="Cambria Math" w:cs="Times New Roman"/>
                <w:sz w:val="20"/>
                <w:szCs w:val="20"/>
              </w:rPr>
              <m:t>T</m:t>
            </m:r>
          </m:num>
          <m:den>
            <m:r>
              <w:rPr>
                <w:rFonts w:ascii="Cambria Math" w:eastAsia="SimSun" w:hAnsi="Cambria Math" w:cs="Times New Roman"/>
                <w:sz w:val="20"/>
                <w:szCs w:val="20"/>
              </w:rPr>
              <m:t>q</m:t>
            </m:r>
          </m:den>
        </m:f>
        <m:func>
          <m:funcPr>
            <m:ctrlPr>
              <w:rPr>
                <w:rFonts w:ascii="Cambria Math" w:eastAsia="SimSun" w:hAnsi="Cambria Math" w:cs="Times New Roman"/>
                <w:i/>
                <w:sz w:val="20"/>
                <w:szCs w:val="20"/>
              </w:rPr>
            </m:ctrlPr>
          </m:funcPr>
          <m:fName>
            <m:r>
              <m:rPr>
                <m:sty m:val="p"/>
              </m:rPr>
              <w:rPr>
                <w:rFonts w:ascii="Cambria Math" w:eastAsia="SimSun" w:hAnsi="Cambria Math" w:cs="Times New Roman"/>
                <w:sz w:val="20"/>
                <w:szCs w:val="20"/>
              </w:rPr>
              <m:t>ln</m:t>
            </m:r>
          </m:fName>
          <m:e>
            <m:d>
              <m:dPr>
                <m:ctrlPr>
                  <w:rPr>
                    <w:rFonts w:ascii="Cambria Math" w:eastAsia="SimSun" w:hAnsi="Cambria Math" w:cs="Times New Roman"/>
                    <w:i/>
                    <w:sz w:val="20"/>
                    <w:szCs w:val="20"/>
                  </w:rPr>
                </m:ctrlPr>
              </m:dPr>
              <m:e>
                <m:r>
                  <w:rPr>
                    <w:rFonts w:ascii="Cambria Math" w:eastAsia="SimSun" w:hAnsi="Cambria Math" w:cs="Times New Roman"/>
                    <w:sz w:val="20"/>
                    <w:szCs w:val="20"/>
                  </w:rPr>
                  <m:t>L</m:t>
                </m:r>
              </m:e>
            </m:d>
          </m:e>
        </m:func>
        <m:r>
          <w:rPr>
            <w:rFonts w:ascii="Cambria Math" w:eastAsia="SimSun" w:hAnsi="Cambria Math" w:cs="Times New Roman"/>
            <w:sz w:val="20"/>
            <w:szCs w:val="20"/>
          </w:rPr>
          <m:t>= a+ b*ln(L)</m:t>
        </m:r>
      </m:oMath>
      <w:r w:rsidRPr="00C445BB">
        <w:rPr>
          <w:rFonts w:ascii="Times New Roman" w:eastAsia="SimSun" w:hAnsi="Times New Roman" w:cs="Times New Roman"/>
          <w:sz w:val="20"/>
          <w:szCs w:val="20"/>
        </w:rPr>
        <w:t xml:space="preserve">,  where the slope </w:t>
      </w:r>
      <w:r w:rsidRPr="00C445BB">
        <w:rPr>
          <w:rFonts w:ascii="Times New Roman" w:eastAsia="SimSun" w:hAnsi="Times New Roman" w:cs="Times New Roman"/>
          <w:i/>
          <w:sz w:val="20"/>
          <w:szCs w:val="20"/>
        </w:rPr>
        <w:t>b</w:t>
      </w:r>
      <w:r w:rsidRPr="00C445BB">
        <w:rPr>
          <w:rFonts w:ascii="Times New Roman" w:eastAsia="SimSun" w:hAnsi="Times New Roman" w:cs="Times New Roman"/>
          <w:sz w:val="20"/>
          <w:szCs w:val="20"/>
        </w:rPr>
        <w:t xml:space="preserve"> is linked to </w:t>
      </w:r>
      <w:proofErr w:type="spellStart"/>
      <w:r w:rsidRPr="00C445BB">
        <w:rPr>
          <w:rFonts w:ascii="Times New Roman" w:eastAsia="SimSun" w:hAnsi="Times New Roman" w:cs="Times New Roman"/>
          <w:sz w:val="20"/>
          <w:szCs w:val="20"/>
        </w:rPr>
        <w:t>idealty</w:t>
      </w:r>
      <w:proofErr w:type="spellEnd"/>
      <w:r w:rsidRPr="00C445BB">
        <w:rPr>
          <w:rFonts w:ascii="Times New Roman" w:eastAsia="SimSun" w:hAnsi="Times New Roman" w:cs="Times New Roman"/>
          <w:sz w:val="20"/>
          <w:szCs w:val="20"/>
        </w:rPr>
        <w:t xml:space="preserve"> factor </w:t>
      </w:r>
      <w:r w:rsidRPr="00C445BB">
        <w:rPr>
          <w:rFonts w:ascii="Times New Roman" w:eastAsia="SimSun" w:hAnsi="Times New Roman" w:cs="Times New Roman"/>
          <w:i/>
          <w:sz w:val="20"/>
          <w:szCs w:val="20"/>
        </w:rPr>
        <w:t xml:space="preserve">n, </w:t>
      </w:r>
      <m:oMath>
        <m:sSub>
          <m:sSubPr>
            <m:ctrlPr>
              <w:rPr>
                <w:rFonts w:ascii="Cambria Math" w:eastAsia="SimSun" w:hAnsi="Cambria Math" w:cs="Times New Roman"/>
                <w:i/>
                <w:sz w:val="20"/>
                <w:szCs w:val="20"/>
              </w:rPr>
            </m:ctrlPr>
          </m:sSubPr>
          <m:e>
            <m:r>
              <w:rPr>
                <w:rFonts w:ascii="Cambria Math" w:eastAsia="SimSun" w:hAnsi="Cambria Math" w:cs="Times New Roman"/>
                <w:sz w:val="20"/>
                <w:szCs w:val="20"/>
              </w:rPr>
              <m:t>k</m:t>
            </m:r>
          </m:e>
          <m:sub>
            <m:r>
              <w:rPr>
                <w:rFonts w:ascii="Cambria Math" w:eastAsia="SimSun" w:hAnsi="Cambria Math" w:cs="Times New Roman"/>
                <w:sz w:val="20"/>
                <w:szCs w:val="20"/>
              </w:rPr>
              <m:t>B</m:t>
            </m:r>
          </m:sub>
        </m:sSub>
      </m:oMath>
      <w:r w:rsidRPr="00C445BB">
        <w:rPr>
          <w:rFonts w:ascii="Times New Roman" w:eastAsia="SimSun" w:hAnsi="Times New Roman" w:cs="Times New Roman"/>
          <w:i/>
          <w:sz w:val="20"/>
          <w:szCs w:val="20"/>
        </w:rPr>
        <w:t xml:space="preserve"> </w:t>
      </w:r>
      <w:r w:rsidRPr="00C445BB">
        <w:rPr>
          <w:rFonts w:ascii="Times New Roman" w:eastAsia="SimSun" w:hAnsi="Times New Roman" w:cs="Times New Roman"/>
          <w:sz w:val="20"/>
          <w:szCs w:val="20"/>
        </w:rPr>
        <w:t xml:space="preserve">is the Boltzmann constant, </w:t>
      </w:r>
      <w:r w:rsidRPr="00C445BB">
        <w:rPr>
          <w:rFonts w:ascii="Times New Roman" w:eastAsia="SimSun" w:hAnsi="Times New Roman" w:cs="Times New Roman"/>
          <w:i/>
          <w:sz w:val="20"/>
          <w:szCs w:val="20"/>
        </w:rPr>
        <w:t>T</w:t>
      </w:r>
      <w:r w:rsidRPr="00C445BB">
        <w:rPr>
          <w:rFonts w:ascii="Times New Roman" w:eastAsia="SimSun" w:hAnsi="Times New Roman" w:cs="Times New Roman"/>
          <w:sz w:val="20"/>
          <w:szCs w:val="20"/>
        </w:rPr>
        <w:t xml:space="preserve"> is the temperature and </w:t>
      </w:r>
      <w:r w:rsidRPr="00C445BB">
        <w:rPr>
          <w:rFonts w:ascii="Times New Roman" w:eastAsia="SimSun" w:hAnsi="Times New Roman" w:cs="Times New Roman"/>
          <w:i/>
          <w:sz w:val="20"/>
          <w:szCs w:val="20"/>
        </w:rPr>
        <w:t>q</w:t>
      </w:r>
      <w:r w:rsidR="00CD691C" w:rsidRPr="00C445BB">
        <w:rPr>
          <w:rFonts w:ascii="Times New Roman" w:eastAsia="SimSun" w:hAnsi="Times New Roman" w:cs="Times New Roman"/>
          <w:sz w:val="20"/>
          <w:szCs w:val="20"/>
        </w:rPr>
        <w:t xml:space="preserve"> is the element charge.</w:t>
      </w:r>
    </w:p>
    <w:p w14:paraId="0724E448" w14:textId="7786E40E" w:rsidR="00115F23" w:rsidRDefault="00BB2286">
      <w:pPr>
        <w:rPr>
          <w:rFonts w:ascii="Times" w:hAnsi="Times" w:cs="Times"/>
          <w:sz w:val="24"/>
          <w:szCs w:val="24"/>
        </w:rPr>
      </w:pPr>
      <w:r>
        <w:rPr>
          <w:rFonts w:ascii="Times" w:hAnsi="Times" w:cs="Times"/>
          <w:sz w:val="24"/>
          <w:szCs w:val="24"/>
        </w:rPr>
        <w:br w:type="page"/>
      </w:r>
    </w:p>
    <w:p w14:paraId="52941EB8" w14:textId="5E2C60A7" w:rsidR="00115F23" w:rsidRDefault="00844ABA" w:rsidP="00115F23">
      <w:r>
        <w:rPr>
          <w:noProof/>
        </w:rPr>
        <w:lastRenderedPageBreak/>
        <w:drawing>
          <wp:inline distT="0" distB="0" distL="0" distR="0" wp14:anchorId="7A6C7B99" wp14:editId="2A707B81">
            <wp:extent cx="5731510" cy="4388379"/>
            <wp:effectExtent l="0" t="0" r="2540" b="0"/>
            <wp:docPr id="5" name="Picture 5" descr="C:\Jiangbin Zhang\Dropbox\Dropbox (Cambridge University)\PhD Projects of Jiangbin\PaperWriting\Paper_Bilayer_2017\Figures\Figure S\Figure S7_Eg of NCBD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Jiangbin Zhang\Dropbox\Dropbox (Cambridge University)\PhD Projects of Jiangbin\PaperWriting\Paper_Bilayer_2017\Figures\Figure S\Figure S7_Eg of NCBDT.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1510" cy="4388379"/>
                    </a:xfrm>
                    <a:prstGeom prst="rect">
                      <a:avLst/>
                    </a:prstGeom>
                    <a:noFill/>
                    <a:ln>
                      <a:noFill/>
                    </a:ln>
                  </pic:spPr>
                </pic:pic>
              </a:graphicData>
            </a:graphic>
          </wp:inline>
        </w:drawing>
      </w:r>
    </w:p>
    <w:p w14:paraId="176B5B14" w14:textId="2A9DEAD4" w:rsidR="00115F23" w:rsidRDefault="00115F23" w:rsidP="00115F23">
      <w:pPr>
        <w:spacing w:line="360" w:lineRule="auto"/>
        <w:jc w:val="both"/>
        <w:rPr>
          <w:rFonts w:ascii="Times" w:hAnsi="Times" w:cs="Times"/>
          <w:sz w:val="20"/>
          <w:szCs w:val="20"/>
        </w:rPr>
      </w:pPr>
      <w:r w:rsidRPr="0028682C">
        <w:rPr>
          <w:rFonts w:ascii="Times" w:hAnsi="Times" w:cs="Times"/>
          <w:b/>
          <w:sz w:val="20"/>
          <w:szCs w:val="20"/>
        </w:rPr>
        <w:t xml:space="preserve">Figure </w:t>
      </w:r>
      <w:r w:rsidR="007512FD">
        <w:rPr>
          <w:rFonts w:ascii="Times" w:hAnsi="Times" w:cs="Times"/>
          <w:b/>
          <w:sz w:val="20"/>
          <w:szCs w:val="20"/>
        </w:rPr>
        <w:t>S6</w:t>
      </w:r>
      <w:r w:rsidRPr="0028682C">
        <w:rPr>
          <w:rFonts w:ascii="Times" w:hAnsi="Times" w:cs="Times"/>
          <w:b/>
          <w:sz w:val="20"/>
          <w:szCs w:val="20"/>
        </w:rPr>
        <w:t>.</w:t>
      </w:r>
      <w:r w:rsidRPr="0028682C">
        <w:rPr>
          <w:rFonts w:ascii="Times" w:hAnsi="Times" w:cs="Times"/>
          <w:sz w:val="20"/>
          <w:szCs w:val="20"/>
        </w:rPr>
        <w:t xml:space="preserve"> Optical bandgap energy </w:t>
      </w:r>
      <w:r w:rsidR="00AF331A">
        <w:rPr>
          <w:rFonts w:ascii="Times" w:hAnsi="Times" w:cs="Times"/>
          <w:sz w:val="20"/>
          <w:szCs w:val="20"/>
        </w:rPr>
        <w:t xml:space="preserve">of NCBDT acceptor </w:t>
      </w:r>
      <w:r w:rsidRPr="0028682C">
        <w:rPr>
          <w:rFonts w:ascii="Times" w:hAnsi="Times" w:cs="Times"/>
          <w:sz w:val="20"/>
          <w:szCs w:val="20"/>
        </w:rPr>
        <w:t xml:space="preserve">determined by the cross point </w:t>
      </w:r>
      <w:r w:rsidR="00AF331A">
        <w:rPr>
          <w:rFonts w:ascii="Times" w:hAnsi="Times" w:cs="Times"/>
          <w:sz w:val="20"/>
          <w:szCs w:val="20"/>
        </w:rPr>
        <w:t xml:space="preserve">of the </w:t>
      </w:r>
      <w:r w:rsidRPr="0028682C">
        <w:rPr>
          <w:rFonts w:ascii="Times" w:hAnsi="Times" w:cs="Times"/>
          <w:sz w:val="20"/>
          <w:szCs w:val="20"/>
        </w:rPr>
        <w:t xml:space="preserve">absorption (black) and emission (red) spectra.  </w:t>
      </w:r>
    </w:p>
    <w:p w14:paraId="38C39969" w14:textId="77777777" w:rsidR="00BB2286" w:rsidRDefault="00BB2286">
      <w:pPr>
        <w:rPr>
          <w:rFonts w:ascii="Times" w:hAnsi="Times" w:cs="Times"/>
          <w:sz w:val="24"/>
          <w:szCs w:val="24"/>
        </w:rPr>
      </w:pPr>
    </w:p>
    <w:p w14:paraId="272C4195" w14:textId="77777777" w:rsidR="0063711F" w:rsidRDefault="0063711F">
      <w:pPr>
        <w:rPr>
          <w:rFonts w:ascii="Times" w:hAnsi="Times" w:cs="Times"/>
          <w:sz w:val="20"/>
          <w:szCs w:val="20"/>
        </w:rPr>
      </w:pPr>
      <w:r>
        <w:rPr>
          <w:rFonts w:ascii="Times" w:hAnsi="Times" w:cs="Times"/>
          <w:sz w:val="20"/>
          <w:szCs w:val="20"/>
        </w:rPr>
        <w:br w:type="page"/>
      </w:r>
    </w:p>
    <w:p w14:paraId="67DCAFEB" w14:textId="7AEEFEF8" w:rsidR="0063711F" w:rsidRDefault="00C445BB" w:rsidP="0063711F">
      <w:pPr>
        <w:spacing w:line="360" w:lineRule="auto"/>
        <w:jc w:val="center"/>
        <w:rPr>
          <w:rFonts w:ascii="Times" w:hAnsi="Times" w:cs="Times"/>
          <w:b/>
          <w:sz w:val="24"/>
          <w:szCs w:val="24"/>
        </w:rPr>
      </w:pPr>
      <w:r>
        <w:rPr>
          <w:rFonts w:ascii="Times" w:hAnsi="Times" w:cs="Times"/>
          <w:b/>
          <w:noProof/>
          <w:sz w:val="24"/>
          <w:szCs w:val="24"/>
        </w:rPr>
        <w:lastRenderedPageBreak/>
        <w:drawing>
          <wp:inline distT="0" distB="0" distL="0" distR="0" wp14:anchorId="1551C7AD" wp14:editId="3DDEE79A">
            <wp:extent cx="5731510" cy="4267014"/>
            <wp:effectExtent l="0" t="0" r="2540" b="635"/>
            <wp:docPr id="7" name="Picture 7" descr="C:\Jiangbin Zhang\Dropbox\Dropbox (Cambridge University)\PhD Projects of Jiangbin\PaperWriting\Paper_Bilayer_2017\Figures\Figure S\Figure S_EQE_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Jiangbin Zhang\Dropbox\Dropbox (Cambridge University)\PhD Projects of Jiangbin\PaperWriting\Paper_Bilayer_2017\Figures\Figure S\Figure S_EQE_EL.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31510" cy="4267014"/>
                    </a:xfrm>
                    <a:prstGeom prst="rect">
                      <a:avLst/>
                    </a:prstGeom>
                    <a:noFill/>
                    <a:ln>
                      <a:noFill/>
                    </a:ln>
                  </pic:spPr>
                </pic:pic>
              </a:graphicData>
            </a:graphic>
          </wp:inline>
        </w:drawing>
      </w:r>
    </w:p>
    <w:p w14:paraId="1855AC74" w14:textId="4C20AD4C" w:rsidR="0063711F" w:rsidRDefault="0063711F" w:rsidP="0063711F">
      <w:pPr>
        <w:spacing w:line="360" w:lineRule="auto"/>
        <w:jc w:val="both"/>
        <w:rPr>
          <w:rFonts w:ascii="Times" w:hAnsi="Times" w:cs="Times"/>
          <w:sz w:val="20"/>
          <w:szCs w:val="20"/>
        </w:rPr>
      </w:pPr>
      <w:r w:rsidRPr="00F14789">
        <w:rPr>
          <w:rFonts w:ascii="Times" w:hAnsi="Times" w:cs="Times"/>
          <w:b/>
          <w:sz w:val="20"/>
          <w:szCs w:val="20"/>
        </w:rPr>
        <w:t>Figure S</w:t>
      </w:r>
      <w:r w:rsidR="007512FD">
        <w:rPr>
          <w:rFonts w:ascii="Times" w:hAnsi="Times" w:cs="Times"/>
          <w:b/>
          <w:sz w:val="20"/>
          <w:szCs w:val="20"/>
        </w:rPr>
        <w:t>7</w:t>
      </w:r>
      <w:r w:rsidRPr="00F14789">
        <w:rPr>
          <w:rFonts w:ascii="Times" w:hAnsi="Times" w:cs="Times"/>
          <w:b/>
          <w:sz w:val="20"/>
          <w:szCs w:val="20"/>
        </w:rPr>
        <w:t>.</w:t>
      </w:r>
      <w:r w:rsidRPr="00F14789">
        <w:rPr>
          <w:rFonts w:ascii="Times" w:hAnsi="Times" w:cs="Times"/>
          <w:sz w:val="20"/>
          <w:szCs w:val="20"/>
        </w:rPr>
        <w:t xml:space="preserve">  </w:t>
      </w:r>
      <w:proofErr w:type="gramStart"/>
      <w:r w:rsidRPr="00F14789">
        <w:rPr>
          <w:rFonts w:ascii="Times" w:hAnsi="Times" w:cs="Times"/>
          <w:sz w:val="20"/>
          <w:szCs w:val="20"/>
        </w:rPr>
        <w:t xml:space="preserve">Quantum efficiency of EL of </w:t>
      </w:r>
      <w:r w:rsidR="004D5F5A">
        <w:rPr>
          <w:rFonts w:ascii="Times" w:hAnsi="Times" w:cs="Times"/>
          <w:sz w:val="20"/>
          <w:szCs w:val="20"/>
        </w:rPr>
        <w:t xml:space="preserve">the </w:t>
      </w:r>
      <w:r w:rsidR="009A32AD">
        <w:rPr>
          <w:rFonts w:ascii="Times" w:hAnsi="Times" w:cs="Times"/>
          <w:sz w:val="20"/>
          <w:szCs w:val="20"/>
        </w:rPr>
        <w:t xml:space="preserve">c-BHJ and </w:t>
      </w:r>
      <w:proofErr w:type="spellStart"/>
      <w:r w:rsidR="009A32AD">
        <w:rPr>
          <w:rFonts w:ascii="Times" w:hAnsi="Times" w:cs="Times"/>
          <w:sz w:val="20"/>
          <w:szCs w:val="20"/>
        </w:rPr>
        <w:t>sq</w:t>
      </w:r>
      <w:proofErr w:type="spellEnd"/>
      <w:r w:rsidR="009A32AD">
        <w:rPr>
          <w:rFonts w:ascii="Times" w:hAnsi="Times" w:cs="Times"/>
          <w:sz w:val="20"/>
          <w:szCs w:val="20"/>
        </w:rPr>
        <w:t>-B</w:t>
      </w:r>
      <w:r w:rsidR="004D5F5A">
        <w:rPr>
          <w:rFonts w:ascii="Times" w:hAnsi="Times" w:cs="Times"/>
          <w:sz w:val="20"/>
          <w:szCs w:val="20"/>
        </w:rPr>
        <w:t>HJ device</w:t>
      </w:r>
      <w:r w:rsidR="00073B05">
        <w:rPr>
          <w:rFonts w:ascii="Times" w:hAnsi="Times" w:cs="Times"/>
          <w:sz w:val="20"/>
          <w:szCs w:val="20"/>
        </w:rPr>
        <w:t>s</w:t>
      </w:r>
      <w:r w:rsidRPr="00F14789">
        <w:rPr>
          <w:rFonts w:ascii="Times" w:hAnsi="Times" w:cs="Times"/>
          <w:sz w:val="20"/>
          <w:szCs w:val="20"/>
        </w:rPr>
        <w:t>.</w:t>
      </w:r>
      <w:proofErr w:type="gramEnd"/>
      <w:r w:rsidRPr="00F14789">
        <w:rPr>
          <w:rFonts w:ascii="Times" w:hAnsi="Times" w:cs="Times"/>
          <w:sz w:val="20"/>
          <w:szCs w:val="20"/>
        </w:rPr>
        <w:t xml:space="preserve"> The data in </w:t>
      </w:r>
      <w:proofErr w:type="spellStart"/>
      <w:r w:rsidRPr="00F14789">
        <w:rPr>
          <w:rFonts w:ascii="Times" w:hAnsi="Times" w:cs="Times"/>
          <w:sz w:val="20"/>
          <w:szCs w:val="20"/>
        </w:rPr>
        <w:t>gray</w:t>
      </w:r>
      <w:proofErr w:type="spellEnd"/>
      <w:r w:rsidRPr="00F14789">
        <w:rPr>
          <w:rFonts w:ascii="Times" w:hAnsi="Times" w:cs="Times"/>
          <w:sz w:val="20"/>
          <w:szCs w:val="20"/>
        </w:rPr>
        <w:t xml:space="preserve"> region in (a) and (b) is abandoned due to its low luminescence. </w:t>
      </w:r>
      <w:r w:rsidR="00AA703F">
        <w:rPr>
          <w:rFonts w:ascii="Times" w:hAnsi="Times" w:cs="Times"/>
          <w:sz w:val="20"/>
          <w:szCs w:val="20"/>
        </w:rPr>
        <w:t>The EQE</w:t>
      </w:r>
      <w:r w:rsidR="00AA703F" w:rsidRPr="003F3498">
        <w:rPr>
          <w:rFonts w:ascii="Times" w:hAnsi="Times" w:cs="Times"/>
          <w:sz w:val="20"/>
          <w:szCs w:val="20"/>
          <w:vertAlign w:val="subscript"/>
        </w:rPr>
        <w:t>EL</w:t>
      </w:r>
      <w:r w:rsidR="00AA703F">
        <w:rPr>
          <w:rFonts w:ascii="Times" w:hAnsi="Times" w:cs="Times"/>
          <w:sz w:val="20"/>
          <w:szCs w:val="20"/>
        </w:rPr>
        <w:t xml:space="preserve"> is determined a</w:t>
      </w:r>
      <w:r w:rsidR="00C35FE1">
        <w:rPr>
          <w:rFonts w:ascii="Times" w:hAnsi="Times" w:cs="Times"/>
          <w:sz w:val="20"/>
          <w:szCs w:val="20"/>
        </w:rPr>
        <w:t xml:space="preserve">t the injection current of 7 mA. </w:t>
      </w:r>
    </w:p>
    <w:p w14:paraId="55EFF6B8" w14:textId="71D8C715" w:rsidR="00B56196" w:rsidRDefault="00B56196">
      <w:pPr>
        <w:rPr>
          <w:rFonts w:ascii="Times" w:hAnsi="Times" w:cs="Times"/>
          <w:sz w:val="20"/>
          <w:szCs w:val="20"/>
        </w:rPr>
      </w:pPr>
      <w:r>
        <w:rPr>
          <w:rFonts w:ascii="Times" w:hAnsi="Times" w:cs="Times"/>
          <w:sz w:val="20"/>
          <w:szCs w:val="20"/>
        </w:rPr>
        <w:br w:type="page"/>
      </w:r>
    </w:p>
    <w:p w14:paraId="3D0C0886" w14:textId="31796E41" w:rsidR="00B56196" w:rsidRDefault="001C5117" w:rsidP="00B56196">
      <w:pPr>
        <w:jc w:val="center"/>
        <w:rPr>
          <w:rFonts w:ascii="Times" w:hAnsi="Times" w:cs="Times"/>
          <w:b/>
          <w:sz w:val="24"/>
          <w:szCs w:val="24"/>
        </w:rPr>
      </w:pPr>
      <w:r>
        <w:rPr>
          <w:rFonts w:ascii="Times" w:hAnsi="Times" w:cs="Times"/>
          <w:b/>
          <w:noProof/>
          <w:sz w:val="24"/>
          <w:szCs w:val="24"/>
        </w:rPr>
        <w:lastRenderedPageBreak/>
        <w:drawing>
          <wp:inline distT="0" distB="0" distL="0" distR="0" wp14:anchorId="63361120" wp14:editId="66720D65">
            <wp:extent cx="5731510" cy="4388576"/>
            <wp:effectExtent l="0" t="0" r="2540" b="0"/>
            <wp:docPr id="19" name="Picture 19" descr="C:\Jiangbin Zhang\Dropbox\Dropbox (Cambridge University)\PhD Projects of Jiangbin\PaperWriting\Paper_Bilayer_2017\Figures\Figure S\Figure S_Dark J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Jiangbin Zhang\Dropbox\Dropbox (Cambridge University)\PhD Projects of Jiangbin\PaperWriting\Paper_Bilayer_2017\Figures\Figure S\Figure S_Dark JV.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1510" cy="4388576"/>
                    </a:xfrm>
                    <a:prstGeom prst="rect">
                      <a:avLst/>
                    </a:prstGeom>
                    <a:noFill/>
                    <a:ln>
                      <a:noFill/>
                    </a:ln>
                  </pic:spPr>
                </pic:pic>
              </a:graphicData>
            </a:graphic>
          </wp:inline>
        </w:drawing>
      </w:r>
    </w:p>
    <w:p w14:paraId="11AFDF4A" w14:textId="2C031A85" w:rsidR="00D17B45" w:rsidRDefault="00B56196" w:rsidP="00B56196">
      <w:pPr>
        <w:rPr>
          <w:rFonts w:ascii="Times" w:hAnsi="Times" w:cs="Times"/>
          <w:sz w:val="20"/>
          <w:szCs w:val="20"/>
        </w:rPr>
      </w:pPr>
      <w:r w:rsidRPr="00A4218F">
        <w:rPr>
          <w:rFonts w:ascii="Times" w:hAnsi="Times" w:cs="Times"/>
          <w:b/>
          <w:sz w:val="20"/>
          <w:szCs w:val="20"/>
        </w:rPr>
        <w:t>Figure S</w:t>
      </w:r>
      <w:r w:rsidR="007512FD">
        <w:rPr>
          <w:rFonts w:ascii="Times" w:hAnsi="Times" w:cs="Times"/>
          <w:b/>
          <w:sz w:val="20"/>
          <w:szCs w:val="20"/>
        </w:rPr>
        <w:t>8</w:t>
      </w:r>
      <w:r w:rsidRPr="00A4218F">
        <w:rPr>
          <w:rFonts w:ascii="Times" w:hAnsi="Times" w:cs="Times"/>
          <w:b/>
          <w:sz w:val="20"/>
          <w:szCs w:val="20"/>
        </w:rPr>
        <w:t>.</w:t>
      </w:r>
      <w:r w:rsidRPr="00A4218F">
        <w:rPr>
          <w:rFonts w:ascii="Times" w:hAnsi="Times" w:cs="Times"/>
          <w:sz w:val="20"/>
          <w:szCs w:val="20"/>
        </w:rPr>
        <w:t xml:space="preserve"> Dark current-density voltage curves of the </w:t>
      </w:r>
      <w:r w:rsidR="00AE3DA1">
        <w:rPr>
          <w:rFonts w:ascii="Times" w:hAnsi="Times" w:cs="Times"/>
          <w:sz w:val="20"/>
          <w:szCs w:val="20"/>
        </w:rPr>
        <w:t>c-</w:t>
      </w:r>
      <w:r w:rsidRPr="00A4218F">
        <w:rPr>
          <w:rFonts w:ascii="Times" w:hAnsi="Times" w:cs="Times"/>
          <w:sz w:val="20"/>
          <w:szCs w:val="20"/>
        </w:rPr>
        <w:t xml:space="preserve">BHJ and </w:t>
      </w:r>
      <w:proofErr w:type="spellStart"/>
      <w:r w:rsidR="00AE3DA1">
        <w:rPr>
          <w:rFonts w:ascii="Times" w:hAnsi="Times" w:cs="Times"/>
          <w:sz w:val="20"/>
          <w:szCs w:val="20"/>
        </w:rPr>
        <w:t>sq</w:t>
      </w:r>
      <w:proofErr w:type="spellEnd"/>
      <w:r w:rsidR="00AE3DA1">
        <w:rPr>
          <w:rFonts w:ascii="Times" w:hAnsi="Times" w:cs="Times"/>
          <w:sz w:val="20"/>
          <w:szCs w:val="20"/>
        </w:rPr>
        <w:t>-</w:t>
      </w:r>
      <w:r w:rsidR="00E93A96">
        <w:rPr>
          <w:rFonts w:ascii="Times" w:hAnsi="Times" w:cs="Times"/>
          <w:sz w:val="20"/>
          <w:szCs w:val="20"/>
        </w:rPr>
        <w:t>B</w:t>
      </w:r>
      <w:r w:rsidRPr="00A4218F">
        <w:rPr>
          <w:rFonts w:ascii="Times" w:hAnsi="Times" w:cs="Times"/>
          <w:sz w:val="20"/>
          <w:szCs w:val="20"/>
        </w:rPr>
        <w:t>HJ devices.</w:t>
      </w:r>
    </w:p>
    <w:p w14:paraId="3FA17ED1" w14:textId="77777777" w:rsidR="00D17B45" w:rsidRDefault="00D17B45">
      <w:pPr>
        <w:rPr>
          <w:rFonts w:ascii="Times" w:hAnsi="Times" w:cs="Times"/>
          <w:sz w:val="20"/>
          <w:szCs w:val="20"/>
        </w:rPr>
      </w:pPr>
      <w:r>
        <w:rPr>
          <w:rFonts w:ascii="Times" w:hAnsi="Times" w:cs="Times"/>
          <w:sz w:val="20"/>
          <w:szCs w:val="20"/>
        </w:rPr>
        <w:br w:type="page"/>
      </w:r>
    </w:p>
    <w:p w14:paraId="318AE986" w14:textId="77777777" w:rsidR="00D17B45" w:rsidRDefault="00D17B45" w:rsidP="00D17B45">
      <w:pPr>
        <w:spacing w:line="360" w:lineRule="auto"/>
        <w:jc w:val="both"/>
        <w:rPr>
          <w:rFonts w:ascii="Times" w:hAnsi="Times" w:cs="Times"/>
          <w:sz w:val="24"/>
          <w:szCs w:val="24"/>
        </w:rPr>
      </w:pPr>
      <w:r>
        <w:rPr>
          <w:noProof/>
        </w:rPr>
        <w:lastRenderedPageBreak/>
        <w:drawing>
          <wp:inline distT="0" distB="0" distL="0" distR="0" wp14:anchorId="64869E1F" wp14:editId="1B6D0120">
            <wp:extent cx="5731510" cy="2181158"/>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731510" cy="2181158"/>
                    </a:xfrm>
                    <a:prstGeom prst="rect">
                      <a:avLst/>
                    </a:prstGeom>
                  </pic:spPr>
                </pic:pic>
              </a:graphicData>
            </a:graphic>
          </wp:inline>
        </w:drawing>
      </w:r>
    </w:p>
    <w:p w14:paraId="392D8C1A" w14:textId="4D176F60" w:rsidR="00D17B45" w:rsidRPr="002B5D3A" w:rsidRDefault="00D17B45" w:rsidP="00D17B45">
      <w:pPr>
        <w:spacing w:line="360" w:lineRule="auto"/>
        <w:jc w:val="both"/>
        <w:rPr>
          <w:rFonts w:ascii="Times" w:hAnsi="Times" w:cs="Times"/>
          <w:sz w:val="20"/>
          <w:szCs w:val="24"/>
        </w:rPr>
      </w:pPr>
      <w:r w:rsidRPr="002B5D3A">
        <w:rPr>
          <w:rFonts w:ascii="Times" w:hAnsi="Times" w:cs="Times"/>
          <w:b/>
          <w:sz w:val="20"/>
          <w:szCs w:val="24"/>
        </w:rPr>
        <w:t>Figure S</w:t>
      </w:r>
      <w:r w:rsidR="007512FD">
        <w:rPr>
          <w:rFonts w:ascii="Times" w:hAnsi="Times" w:cs="Times"/>
          <w:b/>
          <w:sz w:val="20"/>
          <w:szCs w:val="24"/>
        </w:rPr>
        <w:t>9</w:t>
      </w:r>
      <w:r w:rsidRPr="002B5D3A">
        <w:rPr>
          <w:rFonts w:ascii="Times" w:hAnsi="Times" w:cs="Times"/>
          <w:b/>
          <w:sz w:val="20"/>
          <w:szCs w:val="24"/>
        </w:rPr>
        <w:t>.</w:t>
      </w:r>
      <w:r w:rsidRPr="002B5D3A">
        <w:rPr>
          <w:rFonts w:ascii="Times" w:hAnsi="Times" w:cs="Times"/>
          <w:sz w:val="20"/>
          <w:szCs w:val="24"/>
        </w:rPr>
        <w:t xml:space="preserve"> (a) Films absorption before and after washing the pure PBDB-T layer with </w:t>
      </w:r>
      <w:r>
        <w:rPr>
          <w:rFonts w:ascii="Times" w:hAnsi="Times" w:cs="Times"/>
          <w:sz w:val="20"/>
          <w:szCs w:val="24"/>
        </w:rPr>
        <w:t>THF and DCM</w:t>
      </w:r>
      <w:r w:rsidRPr="002B5D3A">
        <w:rPr>
          <w:rFonts w:ascii="Times" w:hAnsi="Times" w:cs="Times"/>
          <w:sz w:val="20"/>
          <w:szCs w:val="24"/>
        </w:rPr>
        <w:t>. (b) The images of the films</w:t>
      </w:r>
      <w:r>
        <w:rPr>
          <w:rFonts w:ascii="Times" w:hAnsi="Times" w:cs="Times"/>
          <w:sz w:val="20"/>
          <w:szCs w:val="24"/>
        </w:rPr>
        <w:t xml:space="preserve"> after washing</w:t>
      </w:r>
      <w:r w:rsidRPr="002B5D3A">
        <w:rPr>
          <w:rFonts w:ascii="Times" w:hAnsi="Times" w:cs="Times"/>
          <w:sz w:val="20"/>
          <w:szCs w:val="24"/>
        </w:rPr>
        <w:t>. (c) The film thickness (including PEDOT</w:t>
      </w:r>
      <w:proofErr w:type="gramStart"/>
      <w:r w:rsidRPr="002B5D3A">
        <w:rPr>
          <w:rFonts w:ascii="Times" w:hAnsi="Times" w:cs="Times"/>
          <w:sz w:val="20"/>
          <w:szCs w:val="24"/>
        </w:rPr>
        <w:t>:PSS</w:t>
      </w:r>
      <w:proofErr w:type="gramEnd"/>
      <w:r w:rsidRPr="002B5D3A">
        <w:rPr>
          <w:rFonts w:ascii="Times" w:hAnsi="Times" w:cs="Times"/>
          <w:sz w:val="20"/>
          <w:szCs w:val="24"/>
        </w:rPr>
        <w:t xml:space="preserve"> layer, ~30 nm) and surface roughness measured by AFM.</w:t>
      </w:r>
    </w:p>
    <w:p w14:paraId="236493CB" w14:textId="6D3F8AB4" w:rsidR="005B6067" w:rsidRDefault="00D17B45" w:rsidP="00D17B45">
      <w:pPr>
        <w:spacing w:line="360" w:lineRule="auto"/>
        <w:jc w:val="both"/>
        <w:rPr>
          <w:rFonts w:ascii="Times New Roman" w:eastAsia="SimSun" w:hAnsi="Times New Roman" w:cs="Times New Roman"/>
          <w:sz w:val="24"/>
        </w:rPr>
      </w:pPr>
      <w:r>
        <w:rPr>
          <w:rFonts w:ascii="Times New Roman" w:eastAsia="SimSun" w:hAnsi="Times New Roman" w:cs="Times New Roman"/>
          <w:sz w:val="24"/>
        </w:rPr>
        <w:t>To initially show the effect of the solvent washing on PBDB-T film, we spin-coated the pristine donor layer with pure THF and DCM, and measured its absorption change as well as its surface roughness. DCM slightly removed the donor layer (5 nm less in thickness and 4% less in absorption) with a smooth surface (Ra = 1.7), while THF largely dissolved the donor layer (40 nm less in thickness and 30% less absorption) with a rougher surface (Ra = 2.0).</w:t>
      </w:r>
    </w:p>
    <w:p w14:paraId="39B9081D" w14:textId="77777777" w:rsidR="005B6067" w:rsidRDefault="005B6067">
      <w:pPr>
        <w:rPr>
          <w:rFonts w:ascii="Times New Roman" w:eastAsia="SimSun" w:hAnsi="Times New Roman" w:cs="Times New Roman"/>
          <w:sz w:val="24"/>
        </w:rPr>
      </w:pPr>
      <w:r>
        <w:rPr>
          <w:rFonts w:ascii="Times New Roman" w:eastAsia="SimSun" w:hAnsi="Times New Roman" w:cs="Times New Roman"/>
          <w:sz w:val="24"/>
        </w:rPr>
        <w:br w:type="page"/>
      </w:r>
    </w:p>
    <w:p w14:paraId="0A790998" w14:textId="77777777" w:rsidR="005B6067" w:rsidRDefault="005B6067" w:rsidP="005B6067">
      <w:pPr>
        <w:spacing w:line="360" w:lineRule="auto"/>
        <w:jc w:val="both"/>
      </w:pPr>
      <w:r>
        <w:rPr>
          <w:noProof/>
        </w:rPr>
        <w:lastRenderedPageBreak/>
        <w:drawing>
          <wp:inline distT="0" distB="0" distL="0" distR="0" wp14:anchorId="07667ABE" wp14:editId="017F920F">
            <wp:extent cx="5731510" cy="4388379"/>
            <wp:effectExtent l="0" t="0" r="2540" b="0"/>
            <wp:docPr id="8" name="Picture 8" descr="C:\Jiangbin Zhang\Dropbox\Dropbox (Cambridge University)\PhD Projects of Jiangbin\PaperWriting\Paper_Bilayer_2017\Figures\Figure S\Figure S11_PBDB-T film w and wo DIM soaki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Jiangbin Zhang\Dropbox\Dropbox (Cambridge University)\PhD Projects of Jiangbin\PaperWriting\Paper_Bilayer_2017\Figures\Figure S\Figure S11_PBDB-T film w and wo DIM soaking.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1510" cy="4388379"/>
                    </a:xfrm>
                    <a:prstGeom prst="rect">
                      <a:avLst/>
                    </a:prstGeom>
                    <a:noFill/>
                    <a:ln>
                      <a:noFill/>
                    </a:ln>
                  </pic:spPr>
                </pic:pic>
              </a:graphicData>
            </a:graphic>
          </wp:inline>
        </w:drawing>
      </w:r>
    </w:p>
    <w:p w14:paraId="6071C384" w14:textId="05C33ED4" w:rsidR="005B6067" w:rsidRDefault="005B6067" w:rsidP="005B6067">
      <w:pPr>
        <w:spacing w:line="360" w:lineRule="auto"/>
        <w:jc w:val="both"/>
        <w:rPr>
          <w:rFonts w:ascii="Times" w:hAnsi="Times" w:cs="Times"/>
          <w:sz w:val="20"/>
          <w:szCs w:val="24"/>
        </w:rPr>
      </w:pPr>
      <w:r w:rsidRPr="00327E3C">
        <w:rPr>
          <w:rFonts w:ascii="Times" w:hAnsi="Times" w:cs="Times"/>
          <w:b/>
          <w:sz w:val="20"/>
          <w:szCs w:val="24"/>
        </w:rPr>
        <w:t>Figure S</w:t>
      </w:r>
      <w:r w:rsidR="00850D96">
        <w:rPr>
          <w:rFonts w:ascii="Times" w:hAnsi="Times" w:cs="Times"/>
          <w:b/>
          <w:sz w:val="20"/>
          <w:szCs w:val="24"/>
        </w:rPr>
        <w:t>10</w:t>
      </w:r>
      <w:r w:rsidRPr="00327E3C">
        <w:rPr>
          <w:rFonts w:ascii="Times" w:hAnsi="Times" w:cs="Times"/>
          <w:b/>
          <w:sz w:val="20"/>
          <w:szCs w:val="24"/>
        </w:rPr>
        <w:t xml:space="preserve">. </w:t>
      </w:r>
      <w:r>
        <w:rPr>
          <w:rFonts w:ascii="Times" w:hAnsi="Times" w:cs="Times"/>
          <w:sz w:val="20"/>
          <w:szCs w:val="24"/>
        </w:rPr>
        <w:t xml:space="preserve"> </w:t>
      </w:r>
      <w:proofErr w:type="gramStart"/>
      <w:r>
        <w:rPr>
          <w:rFonts w:ascii="Times" w:hAnsi="Times" w:cs="Times"/>
          <w:sz w:val="20"/>
          <w:szCs w:val="24"/>
        </w:rPr>
        <w:t>Absorption of PBDB-T film with</w:t>
      </w:r>
      <w:r w:rsidRPr="00327E3C">
        <w:rPr>
          <w:rFonts w:ascii="Times" w:hAnsi="Times" w:cs="Times"/>
          <w:sz w:val="20"/>
          <w:szCs w:val="24"/>
        </w:rPr>
        <w:t xml:space="preserve"> and w</w:t>
      </w:r>
      <w:r>
        <w:rPr>
          <w:rFonts w:ascii="Times" w:hAnsi="Times" w:cs="Times"/>
          <w:sz w:val="20"/>
          <w:szCs w:val="24"/>
        </w:rPr>
        <w:t>ithout</w:t>
      </w:r>
      <w:r w:rsidRPr="00327E3C">
        <w:rPr>
          <w:rFonts w:ascii="Times" w:hAnsi="Times" w:cs="Times"/>
          <w:sz w:val="20"/>
          <w:szCs w:val="24"/>
        </w:rPr>
        <w:t xml:space="preserve"> DIM soaking.</w:t>
      </w:r>
      <w:proofErr w:type="gramEnd"/>
    </w:p>
    <w:p w14:paraId="1C93CD81" w14:textId="77777777" w:rsidR="00D17B45" w:rsidRDefault="00D17B45" w:rsidP="00D17B45">
      <w:pPr>
        <w:spacing w:line="360" w:lineRule="auto"/>
        <w:jc w:val="both"/>
        <w:rPr>
          <w:rFonts w:ascii="Times New Roman" w:eastAsia="SimSun" w:hAnsi="Times New Roman" w:cs="Times New Roman"/>
          <w:sz w:val="24"/>
        </w:rPr>
      </w:pPr>
    </w:p>
    <w:p w14:paraId="29B11D29" w14:textId="77777777" w:rsidR="00D17B45" w:rsidRDefault="00D17B45">
      <w:pPr>
        <w:rPr>
          <w:rFonts w:ascii="Times New Roman" w:eastAsia="SimSun" w:hAnsi="Times New Roman" w:cs="Times New Roman"/>
          <w:sz w:val="24"/>
        </w:rPr>
      </w:pPr>
      <w:r>
        <w:rPr>
          <w:rFonts w:ascii="Times New Roman" w:eastAsia="SimSun" w:hAnsi="Times New Roman" w:cs="Times New Roman"/>
          <w:sz w:val="24"/>
        </w:rPr>
        <w:br w:type="page"/>
      </w:r>
    </w:p>
    <w:p w14:paraId="0AB876A7" w14:textId="77777777" w:rsidR="00D17B45" w:rsidRDefault="00D17B45" w:rsidP="00D17B45">
      <w:pPr>
        <w:jc w:val="center"/>
        <w:rPr>
          <w:rFonts w:ascii="Times" w:hAnsi="Times" w:cs="Times"/>
          <w:sz w:val="20"/>
          <w:szCs w:val="20"/>
        </w:rPr>
      </w:pPr>
      <w:r>
        <w:rPr>
          <w:rFonts w:ascii="Times" w:hAnsi="Times" w:cs="Times"/>
          <w:noProof/>
          <w:sz w:val="20"/>
          <w:szCs w:val="20"/>
        </w:rPr>
        <w:lastRenderedPageBreak/>
        <w:drawing>
          <wp:inline distT="0" distB="0" distL="0" distR="0" wp14:anchorId="377A9C6A" wp14:editId="75CF540A">
            <wp:extent cx="5731510" cy="5731510"/>
            <wp:effectExtent l="0" t="0" r="2540" b="2540"/>
            <wp:docPr id="24" name="Picture 24" descr="C:\Jiangbin Zhang\Dropbox\Dropbox (Cambridge University)\PhD Projects of Jiangbin\PaperWriting\Paper_Bilayer_2017\Figures\Figure S\Figure S14_N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Jiangbin Zhang\Dropbox\Dropbox (Cambridge University)\PhD Projects of Jiangbin\PaperWriting\Paper_Bilayer_2017\Figures\Figure S\Figure S14_NR.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61ACA674" w14:textId="076357F0" w:rsidR="00D17B45" w:rsidRDefault="00D17B45" w:rsidP="00D17B45">
      <w:pPr>
        <w:spacing w:line="360" w:lineRule="auto"/>
        <w:jc w:val="both"/>
        <w:rPr>
          <w:rFonts w:ascii="Times" w:hAnsi="Times" w:cs="Times"/>
          <w:sz w:val="20"/>
          <w:szCs w:val="24"/>
        </w:rPr>
      </w:pPr>
      <w:r>
        <w:rPr>
          <w:rFonts w:ascii="Times" w:hAnsi="Times" w:cs="Times"/>
          <w:b/>
          <w:sz w:val="20"/>
          <w:szCs w:val="24"/>
        </w:rPr>
        <w:t>Figure S</w:t>
      </w:r>
      <w:r w:rsidR="005B6067">
        <w:rPr>
          <w:rFonts w:ascii="Times" w:hAnsi="Times" w:cs="Times"/>
          <w:b/>
          <w:sz w:val="20"/>
          <w:szCs w:val="24"/>
        </w:rPr>
        <w:t>1</w:t>
      </w:r>
      <w:r w:rsidR="00850D96">
        <w:rPr>
          <w:rFonts w:ascii="Times" w:hAnsi="Times" w:cs="Times"/>
          <w:b/>
          <w:sz w:val="20"/>
          <w:szCs w:val="24"/>
        </w:rPr>
        <w:t>1</w:t>
      </w:r>
      <w:r>
        <w:rPr>
          <w:rFonts w:ascii="Times" w:hAnsi="Times" w:cs="Times"/>
          <w:sz w:val="20"/>
          <w:szCs w:val="24"/>
        </w:rPr>
        <w:t>. Neutron reflectivity curves of: (a) PEDOT</w:t>
      </w:r>
      <w:proofErr w:type="gramStart"/>
      <w:r>
        <w:rPr>
          <w:rFonts w:ascii="Times" w:hAnsi="Times" w:cs="Times"/>
          <w:sz w:val="20"/>
          <w:szCs w:val="24"/>
        </w:rPr>
        <w:t>:PSS</w:t>
      </w:r>
      <w:proofErr w:type="gramEnd"/>
      <w:r>
        <w:rPr>
          <w:rFonts w:ascii="Times" w:hAnsi="Times" w:cs="Times"/>
          <w:sz w:val="20"/>
          <w:szCs w:val="24"/>
        </w:rPr>
        <w:t xml:space="preserve">; (b) PBDB-T; (c) NCBDT; (d) c-BHJ/PEDOT:PSS and (e) </w:t>
      </w:r>
      <w:proofErr w:type="spellStart"/>
      <w:r>
        <w:rPr>
          <w:rFonts w:ascii="Times" w:hAnsi="Times" w:cs="Times"/>
          <w:sz w:val="20"/>
          <w:szCs w:val="24"/>
        </w:rPr>
        <w:t>sq</w:t>
      </w:r>
      <w:proofErr w:type="spellEnd"/>
      <w:r>
        <w:rPr>
          <w:rFonts w:ascii="Times" w:hAnsi="Times" w:cs="Times"/>
          <w:sz w:val="20"/>
          <w:szCs w:val="24"/>
        </w:rPr>
        <w:t xml:space="preserve">-BHJ layer/PEDOT:PSS. Each sample was deposited onto a Si substrate with a native oxide layer. The best-fit profile of the scattering length density for the </w:t>
      </w:r>
      <w:proofErr w:type="spellStart"/>
      <w:r>
        <w:rPr>
          <w:rFonts w:ascii="Times" w:hAnsi="Times" w:cs="Times"/>
          <w:sz w:val="20"/>
          <w:szCs w:val="24"/>
        </w:rPr>
        <w:t>sq</w:t>
      </w:r>
      <w:proofErr w:type="spellEnd"/>
      <w:r>
        <w:rPr>
          <w:rFonts w:ascii="Times" w:hAnsi="Times" w:cs="Times"/>
          <w:sz w:val="20"/>
          <w:szCs w:val="24"/>
        </w:rPr>
        <w:t xml:space="preserve">-BHJ sample is plotted in (f). </w:t>
      </w:r>
    </w:p>
    <w:p w14:paraId="6A4A27C9" w14:textId="77777777" w:rsidR="00D17B45" w:rsidRDefault="00D17B45" w:rsidP="00D17B45">
      <w:pPr>
        <w:spacing w:line="360" w:lineRule="auto"/>
        <w:jc w:val="both"/>
        <w:rPr>
          <w:rFonts w:ascii="Times New Roman" w:eastAsia="SimSun" w:hAnsi="Times New Roman" w:cs="Times New Roman"/>
          <w:sz w:val="24"/>
        </w:rPr>
      </w:pPr>
    </w:p>
    <w:p w14:paraId="23E264B2" w14:textId="77777777" w:rsidR="004B3F02" w:rsidRDefault="004B3F02" w:rsidP="00B56196">
      <w:pPr>
        <w:rPr>
          <w:rFonts w:ascii="Times" w:hAnsi="Times" w:cs="Times"/>
          <w:sz w:val="20"/>
          <w:szCs w:val="20"/>
        </w:rPr>
      </w:pPr>
    </w:p>
    <w:p w14:paraId="5AB3AE5C" w14:textId="5E4FABA9" w:rsidR="000B6A00" w:rsidRDefault="000B6A00" w:rsidP="00B56196">
      <w:pPr>
        <w:rPr>
          <w:rFonts w:ascii="Times" w:hAnsi="Times" w:cs="Times"/>
          <w:sz w:val="20"/>
          <w:szCs w:val="20"/>
        </w:rPr>
      </w:pPr>
    </w:p>
    <w:p w14:paraId="2259E807" w14:textId="77777777" w:rsidR="004B3F02" w:rsidRDefault="004B3F02">
      <w:pPr>
        <w:rPr>
          <w:rFonts w:ascii="Times" w:hAnsi="Times" w:cs="Times"/>
          <w:sz w:val="20"/>
          <w:szCs w:val="20"/>
        </w:rPr>
      </w:pPr>
      <w:r>
        <w:rPr>
          <w:rFonts w:ascii="Times" w:hAnsi="Times" w:cs="Times"/>
          <w:sz w:val="20"/>
          <w:szCs w:val="20"/>
        </w:rPr>
        <w:br w:type="page"/>
      </w:r>
    </w:p>
    <w:p w14:paraId="31AE2361" w14:textId="454735DE" w:rsidR="00B245AC" w:rsidRDefault="008334F3" w:rsidP="00B245AC">
      <w:pPr>
        <w:spacing w:line="360" w:lineRule="auto"/>
        <w:jc w:val="both"/>
        <w:rPr>
          <w:rFonts w:ascii="Times" w:hAnsi="Times" w:cs="Times"/>
          <w:sz w:val="24"/>
          <w:szCs w:val="24"/>
        </w:rPr>
      </w:pPr>
      <w:r>
        <w:rPr>
          <w:rFonts w:ascii="Times" w:hAnsi="Times" w:cs="Times"/>
          <w:noProof/>
          <w:sz w:val="24"/>
          <w:szCs w:val="24"/>
        </w:rPr>
        <w:lastRenderedPageBreak/>
        <w:drawing>
          <wp:inline distT="0" distB="0" distL="0" distR="0" wp14:anchorId="495B2D7C" wp14:editId="0BA106AF">
            <wp:extent cx="5731510" cy="2047449"/>
            <wp:effectExtent l="0" t="0" r="2540" b="0"/>
            <wp:docPr id="22" name="Picture 22" descr="C:\Jiangbin Zhang\Dropbox\Dropbox (Cambridge University)\PhD Projects of Jiangbin\PaperWriting\Paper_Bilayer_2017\Figures\Figure S\Figure S_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Jiangbin Zhang\Dropbox\Dropbox (Cambridge University)\PhD Projects of Jiangbin\PaperWriting\Paper_Bilayer_2017\Figures\Figure S\Figure S_EL.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1510" cy="2047449"/>
                    </a:xfrm>
                    <a:prstGeom prst="rect">
                      <a:avLst/>
                    </a:prstGeom>
                    <a:noFill/>
                    <a:ln>
                      <a:noFill/>
                    </a:ln>
                  </pic:spPr>
                </pic:pic>
              </a:graphicData>
            </a:graphic>
          </wp:inline>
        </w:drawing>
      </w:r>
    </w:p>
    <w:p w14:paraId="00900DDE" w14:textId="414A87F1" w:rsidR="00B245AC" w:rsidRPr="00CE7478" w:rsidRDefault="00B245AC" w:rsidP="00B245AC">
      <w:pPr>
        <w:spacing w:line="360" w:lineRule="auto"/>
        <w:jc w:val="both"/>
        <w:rPr>
          <w:rFonts w:ascii="Times" w:hAnsi="Times" w:cs="Times"/>
          <w:sz w:val="20"/>
          <w:szCs w:val="24"/>
        </w:rPr>
      </w:pPr>
      <w:r w:rsidRPr="00CE7478">
        <w:rPr>
          <w:rFonts w:ascii="Times" w:hAnsi="Times" w:cs="Times"/>
          <w:b/>
          <w:sz w:val="20"/>
          <w:szCs w:val="24"/>
        </w:rPr>
        <w:t>Figure S</w:t>
      </w:r>
      <w:r>
        <w:rPr>
          <w:rFonts w:ascii="Times" w:hAnsi="Times" w:cs="Times"/>
          <w:b/>
          <w:sz w:val="20"/>
          <w:szCs w:val="24"/>
        </w:rPr>
        <w:t>1</w:t>
      </w:r>
      <w:r w:rsidR="00850D96">
        <w:rPr>
          <w:rFonts w:ascii="Times" w:hAnsi="Times" w:cs="Times"/>
          <w:b/>
          <w:sz w:val="20"/>
          <w:szCs w:val="24"/>
        </w:rPr>
        <w:t>2</w:t>
      </w:r>
      <w:r w:rsidR="00A53A0E">
        <w:rPr>
          <w:rFonts w:ascii="Times" w:hAnsi="Times" w:cs="Times"/>
          <w:b/>
          <w:sz w:val="20"/>
          <w:szCs w:val="24"/>
        </w:rPr>
        <w:t>.</w:t>
      </w:r>
      <w:r w:rsidR="00A4491B">
        <w:rPr>
          <w:rFonts w:ascii="Times" w:hAnsi="Times" w:cs="Times"/>
          <w:sz w:val="20"/>
          <w:szCs w:val="24"/>
        </w:rPr>
        <w:t xml:space="preserve"> </w:t>
      </w:r>
      <w:proofErr w:type="gramStart"/>
      <w:r w:rsidR="00A4491B">
        <w:rPr>
          <w:rFonts w:ascii="Times" w:hAnsi="Times" w:cs="Times"/>
          <w:sz w:val="20"/>
          <w:szCs w:val="24"/>
        </w:rPr>
        <w:t xml:space="preserve">Field-dependent EL of c-BHJ and </w:t>
      </w:r>
      <w:proofErr w:type="spellStart"/>
      <w:r w:rsidR="00A4491B">
        <w:rPr>
          <w:rFonts w:ascii="Times" w:hAnsi="Times" w:cs="Times"/>
          <w:sz w:val="20"/>
          <w:szCs w:val="24"/>
        </w:rPr>
        <w:t>sq</w:t>
      </w:r>
      <w:proofErr w:type="spellEnd"/>
      <w:r w:rsidR="00A4491B">
        <w:rPr>
          <w:rFonts w:ascii="Times" w:hAnsi="Times" w:cs="Times"/>
          <w:sz w:val="20"/>
          <w:szCs w:val="24"/>
        </w:rPr>
        <w:t>-BHJ devices</w:t>
      </w:r>
      <w:r w:rsidR="007B0894">
        <w:rPr>
          <w:rFonts w:ascii="Times" w:hAnsi="Times" w:cs="Times"/>
          <w:sz w:val="20"/>
          <w:szCs w:val="24"/>
        </w:rPr>
        <w:t xml:space="preserve"> under forward biases.</w:t>
      </w:r>
      <w:proofErr w:type="gramEnd"/>
      <w:r w:rsidR="007B0894">
        <w:rPr>
          <w:rFonts w:ascii="Times" w:hAnsi="Times" w:cs="Times"/>
          <w:sz w:val="20"/>
          <w:szCs w:val="24"/>
        </w:rPr>
        <w:t xml:space="preserve"> </w:t>
      </w:r>
    </w:p>
    <w:p w14:paraId="21762C77" w14:textId="4ADD85CE" w:rsidR="00A12177" w:rsidRDefault="00A12177">
      <w:pPr>
        <w:rPr>
          <w:rFonts w:ascii="Times" w:hAnsi="Times" w:cs="Times"/>
          <w:sz w:val="20"/>
          <w:szCs w:val="24"/>
        </w:rPr>
      </w:pPr>
      <w:r>
        <w:rPr>
          <w:rFonts w:ascii="Times" w:hAnsi="Times" w:cs="Times"/>
          <w:sz w:val="20"/>
          <w:szCs w:val="24"/>
        </w:rPr>
        <w:br w:type="page"/>
      </w:r>
    </w:p>
    <w:p w14:paraId="160D86F7" w14:textId="230990BC" w:rsidR="00842C50" w:rsidRDefault="00842C50" w:rsidP="00842C50">
      <w:pPr>
        <w:rPr>
          <w:rFonts w:ascii="Times" w:hAnsi="Times" w:cs="Times"/>
          <w:sz w:val="24"/>
          <w:szCs w:val="24"/>
        </w:rPr>
      </w:pPr>
      <w:r>
        <w:rPr>
          <w:rFonts w:ascii="Times" w:hAnsi="Times" w:cs="Times"/>
          <w:noProof/>
          <w:sz w:val="24"/>
          <w:szCs w:val="24"/>
        </w:rPr>
        <w:lastRenderedPageBreak/>
        <w:drawing>
          <wp:inline distT="0" distB="0" distL="0" distR="0" wp14:anchorId="26AED356" wp14:editId="1BEE60F0">
            <wp:extent cx="5731510" cy="2278848"/>
            <wp:effectExtent l="0" t="0" r="2540" b="7620"/>
            <wp:docPr id="23" name="Picture 23" descr="C:\Jiangbin Zhang\Dropbox\Dropbox (Cambridge University)\PhD Projects of Jiangbin\PaperWriting\Paper_Bilayer_2017\Figures\Figure S\Figure S_Field-dependent P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Jiangbin Zhang\Dropbox\Dropbox (Cambridge University)\PhD Projects of Jiangbin\PaperWriting\Paper_Bilayer_2017\Figures\Figure S\Figure S_Field-dependent PL.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1510" cy="2278848"/>
                    </a:xfrm>
                    <a:prstGeom prst="rect">
                      <a:avLst/>
                    </a:prstGeom>
                    <a:noFill/>
                    <a:ln>
                      <a:noFill/>
                    </a:ln>
                  </pic:spPr>
                </pic:pic>
              </a:graphicData>
            </a:graphic>
          </wp:inline>
        </w:drawing>
      </w:r>
    </w:p>
    <w:p w14:paraId="1FFF7817" w14:textId="46073C32" w:rsidR="00842C50" w:rsidRDefault="00842C50" w:rsidP="00842C50">
      <w:pPr>
        <w:spacing w:line="360" w:lineRule="auto"/>
        <w:jc w:val="both"/>
        <w:rPr>
          <w:rFonts w:ascii="Times" w:hAnsi="Times" w:cs="Times"/>
          <w:sz w:val="20"/>
          <w:szCs w:val="20"/>
        </w:rPr>
      </w:pPr>
      <w:r w:rsidRPr="004537B9">
        <w:rPr>
          <w:rFonts w:ascii="Times" w:hAnsi="Times" w:cs="Times"/>
          <w:b/>
          <w:sz w:val="20"/>
          <w:szCs w:val="20"/>
        </w:rPr>
        <w:t>Figure S</w:t>
      </w:r>
      <w:r w:rsidR="00F45315">
        <w:rPr>
          <w:rFonts w:ascii="Times" w:hAnsi="Times" w:cs="Times"/>
          <w:b/>
          <w:sz w:val="20"/>
          <w:szCs w:val="20"/>
        </w:rPr>
        <w:t>1</w:t>
      </w:r>
      <w:r w:rsidR="00850D96">
        <w:rPr>
          <w:rFonts w:ascii="Times" w:hAnsi="Times" w:cs="Times"/>
          <w:b/>
          <w:sz w:val="20"/>
          <w:szCs w:val="20"/>
        </w:rPr>
        <w:t>3</w:t>
      </w:r>
      <w:r>
        <w:rPr>
          <w:rFonts w:ascii="Times" w:hAnsi="Times" w:cs="Times"/>
          <w:b/>
          <w:sz w:val="20"/>
          <w:szCs w:val="20"/>
        </w:rPr>
        <w:t>.</w:t>
      </w:r>
      <w:r>
        <w:rPr>
          <w:rFonts w:ascii="Times" w:hAnsi="Times" w:cs="Times"/>
          <w:sz w:val="20"/>
          <w:szCs w:val="20"/>
        </w:rPr>
        <w:t xml:space="preserve"> </w:t>
      </w:r>
      <w:proofErr w:type="gramStart"/>
      <w:r>
        <w:rPr>
          <w:rFonts w:ascii="Times" w:hAnsi="Times" w:cs="Times"/>
          <w:sz w:val="20"/>
          <w:szCs w:val="20"/>
        </w:rPr>
        <w:t>Field-dependent PL</w:t>
      </w:r>
      <w:r>
        <w:rPr>
          <w:rFonts w:ascii="Times" w:hAnsi="Times" w:cs="Times" w:hint="eastAsia"/>
          <w:sz w:val="20"/>
          <w:szCs w:val="20"/>
        </w:rPr>
        <w:t xml:space="preserve"> of </w:t>
      </w:r>
      <w:r>
        <w:rPr>
          <w:rFonts w:ascii="Times" w:hAnsi="Times" w:cs="Times"/>
          <w:sz w:val="20"/>
          <w:szCs w:val="20"/>
        </w:rPr>
        <w:t>c-</w:t>
      </w:r>
      <w:r>
        <w:rPr>
          <w:rFonts w:ascii="Times" w:hAnsi="Times" w:cs="Times" w:hint="eastAsia"/>
          <w:sz w:val="20"/>
          <w:szCs w:val="20"/>
        </w:rPr>
        <w:t xml:space="preserve">BHJ and </w:t>
      </w:r>
      <w:proofErr w:type="spellStart"/>
      <w:r>
        <w:rPr>
          <w:rFonts w:ascii="Times" w:hAnsi="Times" w:cs="Times"/>
          <w:sz w:val="20"/>
          <w:szCs w:val="20"/>
        </w:rPr>
        <w:t>sq</w:t>
      </w:r>
      <w:proofErr w:type="spellEnd"/>
      <w:r>
        <w:rPr>
          <w:rFonts w:ascii="Times" w:hAnsi="Times" w:cs="Times"/>
          <w:sz w:val="20"/>
          <w:szCs w:val="20"/>
        </w:rPr>
        <w:t>-</w:t>
      </w:r>
      <w:r>
        <w:rPr>
          <w:rFonts w:ascii="Times" w:hAnsi="Times" w:cs="Times" w:hint="eastAsia"/>
          <w:sz w:val="20"/>
          <w:szCs w:val="20"/>
        </w:rPr>
        <w:t>PHJ OSCs</w:t>
      </w:r>
      <w:r>
        <w:rPr>
          <w:rFonts w:ascii="Times" w:hAnsi="Times" w:cs="Times"/>
          <w:sz w:val="20"/>
          <w:szCs w:val="20"/>
        </w:rPr>
        <w:t xml:space="preserve"> with excitation at 400 nm.</w:t>
      </w:r>
      <w:proofErr w:type="gramEnd"/>
      <w:r>
        <w:rPr>
          <w:rFonts w:ascii="Times" w:hAnsi="Times" w:cs="Times"/>
          <w:sz w:val="20"/>
          <w:szCs w:val="20"/>
        </w:rPr>
        <w:t xml:space="preserve"> The peak at 700 nm is from the emission of PDINO layer. The peak at ~820 nm is from the active layer.</w:t>
      </w:r>
    </w:p>
    <w:p w14:paraId="5EA35580" w14:textId="5FDFF999" w:rsidR="00C671ED" w:rsidRDefault="00C671ED">
      <w:pPr>
        <w:rPr>
          <w:rFonts w:ascii="Times" w:hAnsi="Times" w:cs="Times"/>
          <w:b/>
          <w:sz w:val="24"/>
          <w:szCs w:val="24"/>
        </w:rPr>
      </w:pPr>
      <w:r>
        <w:rPr>
          <w:rFonts w:ascii="Times" w:hAnsi="Times" w:cs="Times"/>
          <w:b/>
          <w:sz w:val="24"/>
          <w:szCs w:val="24"/>
        </w:rPr>
        <w:br w:type="page"/>
      </w:r>
    </w:p>
    <w:p w14:paraId="314156CB" w14:textId="77777777" w:rsidR="00C671ED" w:rsidRDefault="00C671ED" w:rsidP="00C671ED">
      <w:pPr>
        <w:rPr>
          <w:rFonts w:ascii="Times" w:hAnsi="Times" w:cs="Times"/>
          <w:b/>
          <w:sz w:val="24"/>
          <w:szCs w:val="24"/>
        </w:rPr>
      </w:pPr>
      <w:r>
        <w:rPr>
          <w:rFonts w:ascii="Times" w:hAnsi="Times" w:cs="Times"/>
          <w:b/>
          <w:noProof/>
          <w:sz w:val="24"/>
          <w:szCs w:val="24"/>
        </w:rPr>
        <w:lastRenderedPageBreak/>
        <w:drawing>
          <wp:inline distT="0" distB="0" distL="0" distR="0" wp14:anchorId="76B35C61" wp14:editId="59EBF2F7">
            <wp:extent cx="5731510" cy="6273953"/>
            <wp:effectExtent l="0" t="0" r="2540" b="0"/>
            <wp:docPr id="11" name="Picture 11" descr="C:\Jiangbin Zhang\Dropbox\Dropbox (Cambridge University)\PhD Projects of Jiangbin\PaperWriting\Paper_Bilayer_2017\Figures\Figure S\Figure S16_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Jiangbin Zhang\Dropbox\Dropbox (Cambridge University)\PhD Projects of Jiangbin\PaperWriting\Paper_Bilayer_2017\Figures\Figure S\Figure S16_TA.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1510" cy="6273953"/>
                    </a:xfrm>
                    <a:prstGeom prst="rect">
                      <a:avLst/>
                    </a:prstGeom>
                    <a:noFill/>
                    <a:ln>
                      <a:noFill/>
                    </a:ln>
                  </pic:spPr>
                </pic:pic>
              </a:graphicData>
            </a:graphic>
          </wp:inline>
        </w:drawing>
      </w:r>
    </w:p>
    <w:p w14:paraId="32AB74FA" w14:textId="2632EA62" w:rsidR="00C671ED" w:rsidRPr="007D39AD" w:rsidRDefault="00C671ED" w:rsidP="00C671ED">
      <w:pPr>
        <w:spacing w:line="360" w:lineRule="auto"/>
        <w:jc w:val="both"/>
        <w:rPr>
          <w:rFonts w:ascii="Times" w:hAnsi="Times" w:cs="Times"/>
          <w:b/>
          <w:sz w:val="20"/>
          <w:szCs w:val="20"/>
        </w:rPr>
      </w:pPr>
      <w:r w:rsidRPr="007D39AD">
        <w:rPr>
          <w:rFonts w:ascii="Times" w:hAnsi="Times" w:cs="Times"/>
          <w:b/>
          <w:sz w:val="20"/>
          <w:szCs w:val="20"/>
        </w:rPr>
        <w:t>Figure S1</w:t>
      </w:r>
      <w:r w:rsidR="00746F74">
        <w:rPr>
          <w:rFonts w:ascii="Times" w:hAnsi="Times" w:cs="Times"/>
          <w:b/>
          <w:sz w:val="20"/>
          <w:szCs w:val="20"/>
        </w:rPr>
        <w:t>4</w:t>
      </w:r>
      <w:r w:rsidRPr="007D39AD">
        <w:rPr>
          <w:rFonts w:ascii="Times" w:hAnsi="Times" w:cs="Times"/>
          <w:b/>
          <w:sz w:val="20"/>
          <w:szCs w:val="20"/>
        </w:rPr>
        <w:t xml:space="preserve">. </w:t>
      </w:r>
      <w:proofErr w:type="gramStart"/>
      <w:r w:rsidRPr="007D39AD">
        <w:rPr>
          <w:rFonts w:ascii="Times" w:hAnsi="Times" w:cs="Times"/>
          <w:sz w:val="20"/>
          <w:szCs w:val="20"/>
        </w:rPr>
        <w:t>Transient absorption spectra with excitation at 800 nm.</w:t>
      </w:r>
      <w:proofErr w:type="gramEnd"/>
      <w:r w:rsidRPr="007D39AD">
        <w:rPr>
          <w:rFonts w:ascii="Times" w:hAnsi="Times" w:cs="Times"/>
          <w:sz w:val="20"/>
          <w:szCs w:val="20"/>
        </w:rPr>
        <w:t xml:space="preserve"> (a) </w:t>
      </w:r>
      <w:proofErr w:type="gramStart"/>
      <w:r w:rsidRPr="007D39AD">
        <w:rPr>
          <w:rFonts w:ascii="Times" w:hAnsi="Times" w:cs="Times"/>
          <w:sz w:val="20"/>
          <w:szCs w:val="20"/>
        </w:rPr>
        <w:t>pure</w:t>
      </w:r>
      <w:proofErr w:type="gramEnd"/>
      <w:r w:rsidRPr="007D39AD">
        <w:rPr>
          <w:rFonts w:ascii="Times" w:hAnsi="Times" w:cs="Times"/>
          <w:sz w:val="20"/>
          <w:szCs w:val="20"/>
        </w:rPr>
        <w:t xml:space="preserve"> NCBDT film. (b) c-BHJ film. (c) </w:t>
      </w:r>
      <w:proofErr w:type="spellStart"/>
      <w:r w:rsidRPr="007D39AD">
        <w:rPr>
          <w:rFonts w:ascii="Times" w:hAnsi="Times" w:cs="Times"/>
          <w:sz w:val="20"/>
          <w:szCs w:val="20"/>
        </w:rPr>
        <w:t>sq</w:t>
      </w:r>
      <w:proofErr w:type="spellEnd"/>
      <w:r w:rsidRPr="007D39AD">
        <w:rPr>
          <w:rFonts w:ascii="Times" w:hAnsi="Times" w:cs="Times"/>
          <w:sz w:val="20"/>
          <w:szCs w:val="20"/>
        </w:rPr>
        <w:t xml:space="preserve">-BHJ film excited with donor side first. (d) </w:t>
      </w:r>
      <w:proofErr w:type="spellStart"/>
      <w:r w:rsidRPr="007D39AD">
        <w:rPr>
          <w:rFonts w:ascii="Times" w:hAnsi="Times" w:cs="Times"/>
          <w:sz w:val="20"/>
          <w:szCs w:val="20"/>
        </w:rPr>
        <w:t>sq</w:t>
      </w:r>
      <w:proofErr w:type="spellEnd"/>
      <w:r w:rsidRPr="007D39AD">
        <w:rPr>
          <w:rFonts w:ascii="Times" w:hAnsi="Times" w:cs="Times"/>
          <w:sz w:val="20"/>
          <w:szCs w:val="20"/>
        </w:rPr>
        <w:t>-BHJ film excited with acceptor side first.</w:t>
      </w:r>
      <w:r>
        <w:rPr>
          <w:rFonts w:ascii="Times" w:hAnsi="Times" w:cs="Times"/>
          <w:sz w:val="20"/>
          <w:szCs w:val="20"/>
        </w:rPr>
        <w:t xml:space="preserve"> (e) NCBDT</w:t>
      </w:r>
      <w:proofErr w:type="gramStart"/>
      <w:r>
        <w:rPr>
          <w:rFonts w:ascii="Times" w:hAnsi="Times" w:cs="Times"/>
          <w:sz w:val="20"/>
          <w:szCs w:val="20"/>
        </w:rPr>
        <w:t>:PS</w:t>
      </w:r>
      <w:proofErr w:type="gramEnd"/>
      <w:r>
        <w:rPr>
          <w:rFonts w:ascii="Times" w:hAnsi="Times" w:cs="Times"/>
          <w:sz w:val="20"/>
          <w:szCs w:val="20"/>
        </w:rPr>
        <w:t xml:space="preserve"> blend.</w:t>
      </w:r>
    </w:p>
    <w:p w14:paraId="2E77493C" w14:textId="77777777" w:rsidR="00F16943" w:rsidRDefault="00F16943">
      <w:pPr>
        <w:rPr>
          <w:rFonts w:ascii="Times" w:hAnsi="Times" w:cs="Times"/>
          <w:b/>
          <w:sz w:val="24"/>
          <w:szCs w:val="24"/>
        </w:rPr>
      </w:pPr>
    </w:p>
    <w:p w14:paraId="3DCFBC94" w14:textId="05899843" w:rsidR="00D17B45" w:rsidRDefault="005A33AE" w:rsidP="00D17B45">
      <w:pPr>
        <w:spacing w:line="360" w:lineRule="auto"/>
        <w:jc w:val="center"/>
        <w:rPr>
          <w:rFonts w:ascii="Times New Roman" w:eastAsia="SimSun" w:hAnsi="Times New Roman" w:cs="Times New Roman"/>
          <w:sz w:val="24"/>
        </w:rPr>
      </w:pPr>
      <w:r>
        <w:rPr>
          <w:rFonts w:ascii="Times" w:hAnsi="Times" w:cs="Times"/>
          <w:b/>
          <w:sz w:val="24"/>
          <w:szCs w:val="24"/>
        </w:rPr>
        <w:br w:type="page"/>
      </w:r>
      <w:r w:rsidR="00D17B45">
        <w:rPr>
          <w:rFonts w:ascii="Times New Roman" w:eastAsia="SimSun" w:hAnsi="Times New Roman" w:cs="Times New Roman"/>
          <w:noProof/>
          <w:sz w:val="24"/>
        </w:rPr>
        <w:lastRenderedPageBreak/>
        <w:drawing>
          <wp:inline distT="0" distB="0" distL="0" distR="0" wp14:anchorId="508C987C" wp14:editId="3CC2AC48">
            <wp:extent cx="5040000" cy="3782892"/>
            <wp:effectExtent l="0" t="0" r="8255" b="8255"/>
            <wp:docPr id="12" name="Picture 12" descr="C:\Jiangbin Zhang\Dropbox\Dropbox (Cambridge University)\PhD Projects of Jiangbin\PaperWriting\Paper_Bilayer_2017\Figures\Figure S\FIgure S12_Exciton diffusion lengt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Jiangbin Zhang\Dropbox\Dropbox (Cambridge University)\PhD Projects of Jiangbin\PaperWriting\Paper_Bilayer_2017\Figures\Figure S\FIgure S12_Exciton diffusion length.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40000" cy="3782892"/>
                    </a:xfrm>
                    <a:prstGeom prst="rect">
                      <a:avLst/>
                    </a:prstGeom>
                    <a:noFill/>
                    <a:ln>
                      <a:noFill/>
                    </a:ln>
                  </pic:spPr>
                </pic:pic>
              </a:graphicData>
            </a:graphic>
          </wp:inline>
        </w:drawing>
      </w:r>
    </w:p>
    <w:p w14:paraId="65823DE0" w14:textId="35FA3E05" w:rsidR="00D17B45" w:rsidRDefault="00D17B45" w:rsidP="00D17B45">
      <w:pPr>
        <w:spacing w:line="360" w:lineRule="auto"/>
        <w:jc w:val="both"/>
        <w:rPr>
          <w:rFonts w:ascii="Times New Roman" w:eastAsia="SimSun" w:hAnsi="Times New Roman" w:cs="Times New Roman"/>
          <w:sz w:val="20"/>
        </w:rPr>
      </w:pPr>
      <w:r>
        <w:rPr>
          <w:rFonts w:ascii="Times New Roman" w:eastAsia="SimSun" w:hAnsi="Times New Roman" w:cs="Times New Roman"/>
          <w:b/>
          <w:sz w:val="20"/>
        </w:rPr>
        <w:t>Figure S</w:t>
      </w:r>
      <w:r w:rsidR="005B6067">
        <w:rPr>
          <w:rFonts w:ascii="Times New Roman" w:eastAsia="SimSun" w:hAnsi="Times New Roman" w:cs="Times New Roman"/>
          <w:b/>
          <w:sz w:val="20"/>
        </w:rPr>
        <w:t>1</w:t>
      </w:r>
      <w:r w:rsidR="007B0B19">
        <w:rPr>
          <w:rFonts w:ascii="Times New Roman" w:eastAsia="SimSun" w:hAnsi="Times New Roman" w:cs="Times New Roman"/>
          <w:b/>
          <w:sz w:val="20"/>
        </w:rPr>
        <w:t>5</w:t>
      </w:r>
      <w:r w:rsidRPr="00337548">
        <w:rPr>
          <w:rFonts w:ascii="Times New Roman" w:eastAsia="SimSun" w:hAnsi="Times New Roman" w:cs="Times New Roman"/>
          <w:b/>
          <w:sz w:val="20"/>
        </w:rPr>
        <w:t>.</w:t>
      </w:r>
      <w:r>
        <w:rPr>
          <w:rFonts w:ascii="Times New Roman" w:eastAsia="SimSun" w:hAnsi="Times New Roman" w:cs="Times New Roman"/>
          <w:sz w:val="20"/>
        </w:rPr>
        <w:t xml:space="preserve"> </w:t>
      </w:r>
      <w:proofErr w:type="gramStart"/>
      <w:r>
        <w:rPr>
          <w:rFonts w:ascii="Times New Roman" w:eastAsia="SimSun" w:hAnsi="Times New Roman" w:cs="Times New Roman"/>
          <w:sz w:val="20"/>
        </w:rPr>
        <w:t>Measurements on exciton diffusion length of PBDB-T.</w:t>
      </w:r>
      <w:proofErr w:type="gramEnd"/>
      <w:r>
        <w:rPr>
          <w:rFonts w:ascii="Times New Roman" w:eastAsia="SimSun" w:hAnsi="Times New Roman" w:cs="Times New Roman"/>
          <w:sz w:val="20"/>
        </w:rPr>
        <w:t xml:space="preserve"> (a) Film thickness of PBDB-T layer deposited from various precursor concentrations (1 mg/ml to 8 mg/ml). (b) EQE spectra of PBDB-T</w:t>
      </w:r>
      <w:proofErr w:type="gramStart"/>
      <w:r>
        <w:rPr>
          <w:rFonts w:ascii="Times New Roman" w:eastAsia="SimSun" w:hAnsi="Times New Roman" w:cs="Times New Roman"/>
          <w:sz w:val="20"/>
        </w:rPr>
        <w:t>:PCBM</w:t>
      </w:r>
      <w:proofErr w:type="gramEnd"/>
      <w:r>
        <w:rPr>
          <w:rFonts w:ascii="Times New Roman" w:eastAsia="SimSun" w:hAnsi="Times New Roman" w:cs="Times New Roman"/>
          <w:sz w:val="20"/>
        </w:rPr>
        <w:t xml:space="preserve"> PHJ devices. </w:t>
      </w:r>
      <w:proofErr w:type="spellStart"/>
      <w:r>
        <w:rPr>
          <w:rFonts w:ascii="Times New Roman" w:eastAsia="SimSun" w:hAnsi="Times New Roman" w:cs="Times New Roman"/>
          <w:sz w:val="20"/>
        </w:rPr>
        <w:t>Gray</w:t>
      </w:r>
      <w:proofErr w:type="spellEnd"/>
      <w:r>
        <w:rPr>
          <w:rFonts w:ascii="Times New Roman" w:eastAsia="SimSun" w:hAnsi="Times New Roman" w:cs="Times New Roman"/>
          <w:sz w:val="20"/>
        </w:rPr>
        <w:t xml:space="preserve"> line is the absorption spectrum of PBDB-T. (c) Peak EQE as a function of thicknesses of the PBDB-T layer. (d) Exciton diffusion length (10±3 nm) determined from the optimum donor layer thickness (19±3 nm). The absorption coefficient of PBDB-T film is </w:t>
      </w:r>
      <w:proofErr w:type="gramStart"/>
      <w:r w:rsidRPr="007F21E9">
        <w:rPr>
          <w:rFonts w:ascii="Times New Roman" w:eastAsia="SimSun" w:hAnsi="Times New Roman" w:cs="Times New Roman"/>
          <w:sz w:val="20"/>
        </w:rPr>
        <w:t>2.3×10</w:t>
      </w:r>
      <w:r w:rsidRPr="007F21E9">
        <w:rPr>
          <w:rFonts w:ascii="Times New Roman" w:eastAsia="SimSun" w:hAnsi="Times New Roman" w:cs="Times New Roman"/>
          <w:sz w:val="20"/>
          <w:vertAlign w:val="superscript"/>
        </w:rPr>
        <w:t>5</w:t>
      </w:r>
      <w:r w:rsidRPr="007F21E9">
        <w:rPr>
          <w:rFonts w:ascii="Times New Roman" w:eastAsia="SimSun" w:hAnsi="Times New Roman" w:cs="Times New Roman"/>
          <w:sz w:val="20"/>
        </w:rPr>
        <w:t xml:space="preserve"> cm</w:t>
      </w:r>
      <w:r w:rsidRPr="007F21E9">
        <w:rPr>
          <w:rFonts w:ascii="Times New Roman" w:eastAsia="SimSun" w:hAnsi="Times New Roman" w:cs="Times New Roman"/>
          <w:sz w:val="20"/>
          <w:vertAlign w:val="superscript"/>
        </w:rPr>
        <w:t>-1</w:t>
      </w:r>
      <w:proofErr w:type="gramEnd"/>
      <w:r>
        <w:rPr>
          <w:rFonts w:ascii="Times New Roman" w:eastAsia="SimSun" w:hAnsi="Times New Roman" w:cs="Times New Roman"/>
          <w:sz w:val="20"/>
        </w:rPr>
        <w:t>.</w:t>
      </w:r>
    </w:p>
    <w:p w14:paraId="1349B99A" w14:textId="58E6FBAD" w:rsidR="00FD5239" w:rsidRDefault="00FD5239">
      <w:pPr>
        <w:rPr>
          <w:rFonts w:ascii="Times" w:hAnsi="Times" w:cs="Times"/>
          <w:b/>
          <w:sz w:val="24"/>
          <w:szCs w:val="24"/>
        </w:rPr>
      </w:pPr>
    </w:p>
    <w:p w14:paraId="3692EE7F" w14:textId="77777777" w:rsidR="005B6067" w:rsidRDefault="005B6067">
      <w:pPr>
        <w:rPr>
          <w:rFonts w:ascii="Times" w:hAnsi="Times" w:cs="Times"/>
          <w:b/>
          <w:sz w:val="24"/>
          <w:szCs w:val="24"/>
        </w:rPr>
      </w:pPr>
      <w:r>
        <w:rPr>
          <w:rFonts w:ascii="Times" w:hAnsi="Times" w:cs="Times"/>
          <w:b/>
          <w:sz w:val="24"/>
          <w:szCs w:val="24"/>
        </w:rPr>
        <w:br w:type="page"/>
      </w:r>
    </w:p>
    <w:p w14:paraId="76BA1261" w14:textId="6D7EDA8B" w:rsidR="007B0944" w:rsidRDefault="007B0944" w:rsidP="00015F83">
      <w:pPr>
        <w:rPr>
          <w:rFonts w:ascii="Times" w:hAnsi="Times" w:cs="Times"/>
          <w:sz w:val="24"/>
          <w:szCs w:val="24"/>
        </w:rPr>
      </w:pPr>
      <w:r w:rsidRPr="007B0944">
        <w:rPr>
          <w:rFonts w:ascii="Times" w:hAnsi="Times" w:cs="Times"/>
          <w:b/>
          <w:sz w:val="24"/>
          <w:szCs w:val="24"/>
        </w:rPr>
        <w:lastRenderedPageBreak/>
        <w:t>Table S1</w:t>
      </w:r>
      <w:r w:rsidR="00857DE2">
        <w:rPr>
          <w:rFonts w:ascii="Times" w:hAnsi="Times" w:cs="Times"/>
          <w:sz w:val="24"/>
          <w:szCs w:val="24"/>
        </w:rPr>
        <w:t xml:space="preserve">. </w:t>
      </w:r>
      <w:proofErr w:type="gramStart"/>
      <w:r w:rsidR="00857DE2">
        <w:rPr>
          <w:rFonts w:ascii="Times" w:hAnsi="Times" w:cs="Times"/>
          <w:sz w:val="24"/>
          <w:szCs w:val="24"/>
        </w:rPr>
        <w:t>Device optimis</w:t>
      </w:r>
      <w:r w:rsidR="00065A77">
        <w:rPr>
          <w:rFonts w:ascii="Times" w:hAnsi="Times" w:cs="Times"/>
          <w:sz w:val="24"/>
          <w:szCs w:val="24"/>
        </w:rPr>
        <w:t xml:space="preserve">ation of </w:t>
      </w:r>
      <w:proofErr w:type="spellStart"/>
      <w:r w:rsidR="00065A77">
        <w:rPr>
          <w:rFonts w:ascii="Times" w:hAnsi="Times" w:cs="Times"/>
          <w:sz w:val="24"/>
          <w:szCs w:val="24"/>
        </w:rPr>
        <w:t>sq</w:t>
      </w:r>
      <w:proofErr w:type="spellEnd"/>
      <w:r w:rsidR="00065A77">
        <w:rPr>
          <w:rFonts w:ascii="Times" w:hAnsi="Times" w:cs="Times"/>
          <w:sz w:val="24"/>
          <w:szCs w:val="24"/>
        </w:rPr>
        <w:t>-BHJ devices</w:t>
      </w:r>
      <w:r>
        <w:rPr>
          <w:rFonts w:ascii="Times" w:hAnsi="Times" w:cs="Times"/>
          <w:sz w:val="24"/>
          <w:szCs w:val="24"/>
        </w:rPr>
        <w:t xml:space="preserve"> by varying the solvent for the acceptor layer.</w:t>
      </w:r>
      <w:proofErr w:type="gramEnd"/>
      <w:r w:rsidR="00046782">
        <w:rPr>
          <w:rFonts w:ascii="Times" w:hAnsi="Times" w:cs="Times"/>
          <w:sz w:val="24"/>
          <w:szCs w:val="24"/>
        </w:rPr>
        <w:t xml:space="preserve"> </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1779"/>
        <w:gridCol w:w="1779"/>
        <w:gridCol w:w="1780"/>
        <w:gridCol w:w="1779"/>
        <w:gridCol w:w="1780"/>
      </w:tblGrid>
      <w:tr w:rsidR="007B0944" w14:paraId="342B503C" w14:textId="77777777" w:rsidTr="00C46708">
        <w:tc>
          <w:tcPr>
            <w:tcW w:w="1779" w:type="dxa"/>
            <w:vAlign w:val="center"/>
          </w:tcPr>
          <w:p w14:paraId="20F731EB" w14:textId="22E75DFE" w:rsidR="007B0944" w:rsidRDefault="007B0944" w:rsidP="0054305B">
            <w:pPr>
              <w:spacing w:after="0" w:line="360" w:lineRule="auto"/>
              <w:jc w:val="center"/>
              <w:rPr>
                <w:rFonts w:ascii="Times" w:hAnsi="Times" w:cs="Times"/>
                <w:sz w:val="24"/>
                <w:szCs w:val="24"/>
              </w:rPr>
            </w:pPr>
            <w:r>
              <w:rPr>
                <w:rFonts w:ascii="Times" w:hAnsi="Times" w:cs="Times"/>
                <w:sz w:val="24"/>
                <w:szCs w:val="24"/>
              </w:rPr>
              <w:t>Solvent</w:t>
            </w:r>
          </w:p>
        </w:tc>
        <w:tc>
          <w:tcPr>
            <w:tcW w:w="1779" w:type="dxa"/>
            <w:vAlign w:val="center"/>
          </w:tcPr>
          <w:p w14:paraId="4642C063" w14:textId="25A9CAE6" w:rsidR="007B0944" w:rsidRDefault="00832F21" w:rsidP="0054305B">
            <w:pPr>
              <w:spacing w:after="0" w:line="360" w:lineRule="auto"/>
              <w:jc w:val="center"/>
              <w:rPr>
                <w:rFonts w:ascii="Times" w:hAnsi="Times" w:cs="Times"/>
                <w:sz w:val="24"/>
                <w:szCs w:val="24"/>
              </w:rPr>
            </w:pPr>
            <w:r w:rsidRPr="00DF2997">
              <w:rPr>
                <w:rFonts w:ascii="Times" w:hAnsi="Times" w:cs="Times"/>
                <w:i/>
                <w:sz w:val="24"/>
                <w:szCs w:val="24"/>
              </w:rPr>
              <w:t>V</w:t>
            </w:r>
            <w:r>
              <w:rPr>
                <w:rFonts w:ascii="Times" w:hAnsi="Times" w:cs="Times"/>
                <w:sz w:val="24"/>
                <w:szCs w:val="24"/>
                <w:vertAlign w:val="subscript"/>
              </w:rPr>
              <w:t>OC</w:t>
            </w:r>
            <w:r w:rsidR="007B0944">
              <w:rPr>
                <w:rFonts w:ascii="Times" w:hAnsi="Times" w:cs="Times"/>
                <w:sz w:val="24"/>
                <w:szCs w:val="24"/>
              </w:rPr>
              <w:t xml:space="preserve"> (V)</w:t>
            </w:r>
          </w:p>
        </w:tc>
        <w:tc>
          <w:tcPr>
            <w:tcW w:w="1780" w:type="dxa"/>
            <w:vAlign w:val="center"/>
          </w:tcPr>
          <w:p w14:paraId="09DB82C4" w14:textId="00032620" w:rsidR="007B0944" w:rsidRPr="0025519F" w:rsidRDefault="00832F21" w:rsidP="0054305B">
            <w:pPr>
              <w:spacing w:after="0" w:line="360" w:lineRule="auto"/>
              <w:jc w:val="center"/>
              <w:rPr>
                <w:rFonts w:ascii="Times" w:hAnsi="Times" w:cs="Times"/>
                <w:sz w:val="24"/>
                <w:szCs w:val="24"/>
              </w:rPr>
            </w:pPr>
            <w:r w:rsidRPr="00DF2997">
              <w:rPr>
                <w:rFonts w:ascii="Times" w:hAnsi="Times" w:cs="Times"/>
                <w:i/>
                <w:sz w:val="24"/>
                <w:szCs w:val="24"/>
              </w:rPr>
              <w:t>J</w:t>
            </w:r>
            <w:r>
              <w:rPr>
                <w:rFonts w:ascii="Times" w:hAnsi="Times" w:cs="Times"/>
                <w:sz w:val="24"/>
                <w:szCs w:val="24"/>
                <w:vertAlign w:val="subscript"/>
              </w:rPr>
              <w:t>SC</w:t>
            </w:r>
            <w:r>
              <w:rPr>
                <w:rFonts w:ascii="Times" w:hAnsi="Times" w:cs="Times"/>
                <w:sz w:val="24"/>
                <w:szCs w:val="24"/>
              </w:rPr>
              <w:t xml:space="preserve"> (</w:t>
            </w:r>
            <w:r w:rsidR="0025519F">
              <w:rPr>
                <w:rFonts w:ascii="Times" w:hAnsi="Times" w:cs="Times"/>
                <w:sz w:val="24"/>
                <w:szCs w:val="24"/>
              </w:rPr>
              <w:t>mA cm</w:t>
            </w:r>
            <w:r w:rsidR="0025519F" w:rsidRPr="0025519F">
              <w:rPr>
                <w:rFonts w:ascii="Times" w:hAnsi="Times" w:cs="Times"/>
                <w:sz w:val="24"/>
                <w:szCs w:val="24"/>
                <w:vertAlign w:val="superscript"/>
              </w:rPr>
              <w:t>-2</w:t>
            </w:r>
            <w:r w:rsidR="0025519F">
              <w:rPr>
                <w:rFonts w:ascii="Times" w:hAnsi="Times" w:cs="Times"/>
                <w:sz w:val="24"/>
                <w:szCs w:val="24"/>
              </w:rPr>
              <w:t>)</w:t>
            </w:r>
          </w:p>
        </w:tc>
        <w:tc>
          <w:tcPr>
            <w:tcW w:w="1779" w:type="dxa"/>
            <w:vAlign w:val="center"/>
          </w:tcPr>
          <w:p w14:paraId="453442CA" w14:textId="3BD3861A" w:rsidR="007B0944" w:rsidRDefault="007B0944" w:rsidP="0054305B">
            <w:pPr>
              <w:spacing w:after="0" w:line="360" w:lineRule="auto"/>
              <w:jc w:val="center"/>
              <w:rPr>
                <w:rFonts w:ascii="Times" w:hAnsi="Times" w:cs="Times"/>
                <w:sz w:val="24"/>
                <w:szCs w:val="24"/>
              </w:rPr>
            </w:pPr>
            <w:r>
              <w:rPr>
                <w:rFonts w:ascii="Times" w:hAnsi="Times" w:cs="Times"/>
                <w:sz w:val="24"/>
                <w:szCs w:val="24"/>
              </w:rPr>
              <w:t>FF</w:t>
            </w:r>
            <w:r w:rsidR="005B6067">
              <w:rPr>
                <w:rFonts w:ascii="Times" w:hAnsi="Times" w:cs="Times"/>
                <w:sz w:val="24"/>
                <w:szCs w:val="24"/>
              </w:rPr>
              <w:t xml:space="preserve"> (%)</w:t>
            </w:r>
          </w:p>
        </w:tc>
        <w:tc>
          <w:tcPr>
            <w:tcW w:w="1780" w:type="dxa"/>
            <w:vAlign w:val="center"/>
          </w:tcPr>
          <w:p w14:paraId="00F311F5" w14:textId="677E100A" w:rsidR="007B0944" w:rsidRDefault="007B0944" w:rsidP="0054305B">
            <w:pPr>
              <w:spacing w:after="0" w:line="360" w:lineRule="auto"/>
              <w:jc w:val="center"/>
              <w:rPr>
                <w:rFonts w:ascii="Times" w:hAnsi="Times" w:cs="Times"/>
                <w:sz w:val="24"/>
                <w:szCs w:val="24"/>
              </w:rPr>
            </w:pPr>
            <w:r>
              <w:rPr>
                <w:rFonts w:ascii="Times" w:hAnsi="Times" w:cs="Times"/>
                <w:sz w:val="24"/>
                <w:szCs w:val="24"/>
              </w:rPr>
              <w:t>PCE</w:t>
            </w:r>
            <w:r w:rsidR="0025519F">
              <w:rPr>
                <w:rFonts w:ascii="Times" w:hAnsi="Times" w:cs="Times"/>
                <w:sz w:val="24"/>
                <w:szCs w:val="24"/>
              </w:rPr>
              <w:t xml:space="preserve"> (%)</w:t>
            </w:r>
          </w:p>
        </w:tc>
      </w:tr>
      <w:tr w:rsidR="007B0944" w14:paraId="66F7A6C9" w14:textId="77777777" w:rsidTr="00C46708">
        <w:tc>
          <w:tcPr>
            <w:tcW w:w="1779" w:type="dxa"/>
            <w:vAlign w:val="center"/>
          </w:tcPr>
          <w:p w14:paraId="7CB1E98B" w14:textId="5354F938" w:rsidR="007B0944" w:rsidRDefault="0025519F" w:rsidP="0054305B">
            <w:pPr>
              <w:spacing w:after="0" w:line="360" w:lineRule="auto"/>
              <w:jc w:val="center"/>
              <w:rPr>
                <w:rFonts w:ascii="Times" w:hAnsi="Times" w:cs="Times"/>
                <w:sz w:val="24"/>
                <w:szCs w:val="24"/>
              </w:rPr>
            </w:pPr>
            <w:r>
              <w:rPr>
                <w:rFonts w:ascii="Times" w:hAnsi="Times" w:cs="Times"/>
                <w:sz w:val="24"/>
                <w:szCs w:val="24"/>
              </w:rPr>
              <w:t>DCM</w:t>
            </w:r>
          </w:p>
        </w:tc>
        <w:tc>
          <w:tcPr>
            <w:tcW w:w="1779" w:type="dxa"/>
            <w:vAlign w:val="center"/>
          </w:tcPr>
          <w:p w14:paraId="50597697" w14:textId="7BD32B04" w:rsidR="001D036F" w:rsidRDefault="0025519F" w:rsidP="004910AA">
            <w:pPr>
              <w:spacing w:after="0" w:line="360" w:lineRule="auto"/>
              <w:jc w:val="center"/>
              <w:rPr>
                <w:rFonts w:ascii="Times" w:hAnsi="Times" w:cs="Times"/>
                <w:sz w:val="24"/>
                <w:szCs w:val="24"/>
              </w:rPr>
            </w:pPr>
            <w:r>
              <w:rPr>
                <w:rFonts w:ascii="Times" w:hAnsi="Times" w:cs="Times"/>
                <w:sz w:val="24"/>
                <w:szCs w:val="24"/>
              </w:rPr>
              <w:t>0.803</w:t>
            </w:r>
          </w:p>
        </w:tc>
        <w:tc>
          <w:tcPr>
            <w:tcW w:w="1780" w:type="dxa"/>
            <w:vAlign w:val="center"/>
          </w:tcPr>
          <w:p w14:paraId="13274F1B" w14:textId="24A4096D" w:rsidR="001D036F" w:rsidRDefault="0025519F" w:rsidP="004910AA">
            <w:pPr>
              <w:spacing w:after="0" w:line="360" w:lineRule="auto"/>
              <w:jc w:val="center"/>
              <w:rPr>
                <w:rFonts w:ascii="Times" w:hAnsi="Times" w:cs="Times"/>
                <w:sz w:val="24"/>
                <w:szCs w:val="24"/>
              </w:rPr>
            </w:pPr>
            <w:r>
              <w:rPr>
                <w:rFonts w:ascii="Times" w:hAnsi="Times" w:cs="Times"/>
                <w:sz w:val="24"/>
                <w:szCs w:val="24"/>
              </w:rPr>
              <w:t>19.24</w:t>
            </w:r>
          </w:p>
        </w:tc>
        <w:tc>
          <w:tcPr>
            <w:tcW w:w="1779" w:type="dxa"/>
            <w:vAlign w:val="center"/>
          </w:tcPr>
          <w:p w14:paraId="661286E3" w14:textId="6B6D6FF1" w:rsidR="001D036F" w:rsidRDefault="0025519F" w:rsidP="004910AA">
            <w:pPr>
              <w:spacing w:after="0" w:line="360" w:lineRule="auto"/>
              <w:jc w:val="center"/>
              <w:rPr>
                <w:rFonts w:ascii="Times" w:hAnsi="Times" w:cs="Times"/>
                <w:sz w:val="24"/>
                <w:szCs w:val="24"/>
              </w:rPr>
            </w:pPr>
            <w:r>
              <w:rPr>
                <w:rFonts w:ascii="Times" w:hAnsi="Times" w:cs="Times"/>
                <w:sz w:val="24"/>
                <w:szCs w:val="24"/>
              </w:rPr>
              <w:t>53.8</w:t>
            </w:r>
          </w:p>
        </w:tc>
        <w:tc>
          <w:tcPr>
            <w:tcW w:w="1780" w:type="dxa"/>
            <w:vAlign w:val="center"/>
          </w:tcPr>
          <w:p w14:paraId="6FCDA8A0" w14:textId="719D4340" w:rsidR="001D036F" w:rsidRDefault="0025519F" w:rsidP="004910AA">
            <w:pPr>
              <w:spacing w:after="0" w:line="360" w:lineRule="auto"/>
              <w:jc w:val="center"/>
              <w:rPr>
                <w:rFonts w:ascii="Times" w:hAnsi="Times" w:cs="Times"/>
                <w:sz w:val="24"/>
                <w:szCs w:val="24"/>
              </w:rPr>
            </w:pPr>
            <w:r>
              <w:rPr>
                <w:rFonts w:ascii="Times" w:hAnsi="Times" w:cs="Times"/>
                <w:sz w:val="24"/>
                <w:szCs w:val="24"/>
              </w:rPr>
              <w:t>8.32</w:t>
            </w:r>
          </w:p>
        </w:tc>
      </w:tr>
      <w:tr w:rsidR="007B0944" w14:paraId="6330128A" w14:textId="77777777" w:rsidTr="00C46708">
        <w:tc>
          <w:tcPr>
            <w:tcW w:w="1779" w:type="dxa"/>
            <w:vAlign w:val="center"/>
          </w:tcPr>
          <w:p w14:paraId="45C655C5" w14:textId="3503E578" w:rsidR="007B0944" w:rsidRDefault="0025519F" w:rsidP="0054305B">
            <w:pPr>
              <w:spacing w:after="0" w:line="360" w:lineRule="auto"/>
              <w:jc w:val="center"/>
              <w:rPr>
                <w:rFonts w:ascii="Times" w:hAnsi="Times" w:cs="Times"/>
                <w:sz w:val="24"/>
                <w:szCs w:val="24"/>
              </w:rPr>
            </w:pPr>
            <w:r>
              <w:rPr>
                <w:rFonts w:ascii="Times" w:hAnsi="Times" w:cs="Times"/>
                <w:sz w:val="24"/>
                <w:szCs w:val="24"/>
              </w:rPr>
              <w:t>DCE</w:t>
            </w:r>
          </w:p>
        </w:tc>
        <w:tc>
          <w:tcPr>
            <w:tcW w:w="1779" w:type="dxa"/>
            <w:vAlign w:val="center"/>
          </w:tcPr>
          <w:p w14:paraId="64D53DDB" w14:textId="2330483B" w:rsidR="007B0944" w:rsidRDefault="0025519F" w:rsidP="0054305B">
            <w:pPr>
              <w:spacing w:after="0" w:line="360" w:lineRule="auto"/>
              <w:jc w:val="center"/>
              <w:rPr>
                <w:rFonts w:ascii="Times" w:hAnsi="Times" w:cs="Times"/>
                <w:sz w:val="24"/>
                <w:szCs w:val="24"/>
              </w:rPr>
            </w:pPr>
            <w:r>
              <w:rPr>
                <w:rFonts w:ascii="Times" w:hAnsi="Times" w:cs="Times"/>
                <w:sz w:val="24"/>
                <w:szCs w:val="24"/>
              </w:rPr>
              <w:t>0.811</w:t>
            </w:r>
          </w:p>
        </w:tc>
        <w:tc>
          <w:tcPr>
            <w:tcW w:w="1780" w:type="dxa"/>
            <w:vAlign w:val="center"/>
          </w:tcPr>
          <w:p w14:paraId="63B2EBD9" w14:textId="6BC692DF" w:rsidR="007B0944" w:rsidRDefault="0025519F" w:rsidP="0054305B">
            <w:pPr>
              <w:spacing w:after="0" w:line="360" w:lineRule="auto"/>
              <w:jc w:val="center"/>
              <w:rPr>
                <w:rFonts w:ascii="Times" w:hAnsi="Times" w:cs="Times"/>
                <w:sz w:val="24"/>
                <w:szCs w:val="24"/>
              </w:rPr>
            </w:pPr>
            <w:r>
              <w:rPr>
                <w:rFonts w:ascii="Times" w:hAnsi="Times" w:cs="Times"/>
                <w:sz w:val="24"/>
                <w:szCs w:val="24"/>
              </w:rPr>
              <w:t>5.08</w:t>
            </w:r>
          </w:p>
        </w:tc>
        <w:tc>
          <w:tcPr>
            <w:tcW w:w="1779" w:type="dxa"/>
            <w:vAlign w:val="center"/>
          </w:tcPr>
          <w:p w14:paraId="620ED63F" w14:textId="356CB07D" w:rsidR="007B0944" w:rsidRDefault="0025519F" w:rsidP="0054305B">
            <w:pPr>
              <w:spacing w:after="0" w:line="360" w:lineRule="auto"/>
              <w:jc w:val="center"/>
              <w:rPr>
                <w:rFonts w:ascii="Times" w:hAnsi="Times" w:cs="Times"/>
                <w:sz w:val="24"/>
                <w:szCs w:val="24"/>
              </w:rPr>
            </w:pPr>
            <w:r>
              <w:rPr>
                <w:rFonts w:ascii="Times" w:hAnsi="Times" w:cs="Times"/>
                <w:sz w:val="24"/>
                <w:szCs w:val="24"/>
              </w:rPr>
              <w:t>43.6</w:t>
            </w:r>
          </w:p>
        </w:tc>
        <w:tc>
          <w:tcPr>
            <w:tcW w:w="1780" w:type="dxa"/>
            <w:vAlign w:val="center"/>
          </w:tcPr>
          <w:p w14:paraId="6E3E16BC" w14:textId="492D3CB0" w:rsidR="007B0944" w:rsidRDefault="0025519F" w:rsidP="0054305B">
            <w:pPr>
              <w:spacing w:after="0" w:line="360" w:lineRule="auto"/>
              <w:jc w:val="center"/>
              <w:rPr>
                <w:rFonts w:ascii="Times" w:hAnsi="Times" w:cs="Times"/>
                <w:sz w:val="24"/>
                <w:szCs w:val="24"/>
              </w:rPr>
            </w:pPr>
            <w:r>
              <w:rPr>
                <w:rFonts w:ascii="Times" w:hAnsi="Times" w:cs="Times"/>
                <w:sz w:val="24"/>
                <w:szCs w:val="24"/>
              </w:rPr>
              <w:t>1.79</w:t>
            </w:r>
          </w:p>
        </w:tc>
      </w:tr>
      <w:tr w:rsidR="007B0944" w14:paraId="29B31153" w14:textId="77777777" w:rsidTr="00C46708">
        <w:tc>
          <w:tcPr>
            <w:tcW w:w="1779" w:type="dxa"/>
            <w:vAlign w:val="center"/>
          </w:tcPr>
          <w:p w14:paraId="46442D05" w14:textId="7186FB44" w:rsidR="007B0944" w:rsidRDefault="0025519F" w:rsidP="0054305B">
            <w:pPr>
              <w:spacing w:after="0" w:line="360" w:lineRule="auto"/>
              <w:jc w:val="center"/>
              <w:rPr>
                <w:rFonts w:ascii="Times" w:hAnsi="Times" w:cs="Times"/>
                <w:sz w:val="24"/>
                <w:szCs w:val="24"/>
              </w:rPr>
            </w:pPr>
            <w:r>
              <w:rPr>
                <w:rFonts w:ascii="Times" w:hAnsi="Times" w:cs="Times"/>
                <w:sz w:val="24"/>
                <w:szCs w:val="24"/>
              </w:rPr>
              <w:t>TCE</w:t>
            </w:r>
          </w:p>
        </w:tc>
        <w:tc>
          <w:tcPr>
            <w:tcW w:w="1779" w:type="dxa"/>
            <w:vAlign w:val="center"/>
          </w:tcPr>
          <w:p w14:paraId="40800071" w14:textId="0E4FCCEA" w:rsidR="007B0944" w:rsidRDefault="0025519F" w:rsidP="0054305B">
            <w:pPr>
              <w:spacing w:after="0" w:line="360" w:lineRule="auto"/>
              <w:jc w:val="center"/>
              <w:rPr>
                <w:rFonts w:ascii="Times" w:hAnsi="Times" w:cs="Times"/>
                <w:sz w:val="24"/>
                <w:szCs w:val="24"/>
              </w:rPr>
            </w:pPr>
            <w:r>
              <w:rPr>
                <w:rFonts w:ascii="Times" w:hAnsi="Times" w:cs="Times"/>
                <w:sz w:val="24"/>
                <w:szCs w:val="24"/>
              </w:rPr>
              <w:t>0.811</w:t>
            </w:r>
          </w:p>
        </w:tc>
        <w:tc>
          <w:tcPr>
            <w:tcW w:w="1780" w:type="dxa"/>
            <w:vAlign w:val="center"/>
          </w:tcPr>
          <w:p w14:paraId="099DD0E9" w14:textId="2674D971" w:rsidR="007B0944" w:rsidRDefault="0025519F" w:rsidP="0054305B">
            <w:pPr>
              <w:spacing w:after="0" w:line="360" w:lineRule="auto"/>
              <w:jc w:val="center"/>
              <w:rPr>
                <w:rFonts w:ascii="Times" w:hAnsi="Times" w:cs="Times"/>
                <w:sz w:val="24"/>
                <w:szCs w:val="24"/>
              </w:rPr>
            </w:pPr>
            <w:r>
              <w:rPr>
                <w:rFonts w:ascii="Times" w:hAnsi="Times" w:cs="Times"/>
                <w:sz w:val="24"/>
                <w:szCs w:val="24"/>
              </w:rPr>
              <w:t>10.15</w:t>
            </w:r>
          </w:p>
        </w:tc>
        <w:tc>
          <w:tcPr>
            <w:tcW w:w="1779" w:type="dxa"/>
            <w:vAlign w:val="center"/>
          </w:tcPr>
          <w:p w14:paraId="066436AA" w14:textId="25BB760A" w:rsidR="007B0944" w:rsidRDefault="0025519F" w:rsidP="0054305B">
            <w:pPr>
              <w:spacing w:after="0" w:line="360" w:lineRule="auto"/>
              <w:jc w:val="center"/>
              <w:rPr>
                <w:rFonts w:ascii="Times" w:hAnsi="Times" w:cs="Times"/>
                <w:sz w:val="24"/>
                <w:szCs w:val="24"/>
              </w:rPr>
            </w:pPr>
            <w:r>
              <w:rPr>
                <w:rFonts w:ascii="Times" w:hAnsi="Times" w:cs="Times"/>
                <w:sz w:val="24"/>
                <w:szCs w:val="24"/>
              </w:rPr>
              <w:t>53.0</w:t>
            </w:r>
          </w:p>
        </w:tc>
        <w:tc>
          <w:tcPr>
            <w:tcW w:w="1780" w:type="dxa"/>
            <w:vAlign w:val="center"/>
          </w:tcPr>
          <w:p w14:paraId="4D91DE31" w14:textId="6A3A433F" w:rsidR="007B0944" w:rsidRDefault="0025519F" w:rsidP="0054305B">
            <w:pPr>
              <w:spacing w:after="0" w:line="360" w:lineRule="auto"/>
              <w:jc w:val="center"/>
              <w:rPr>
                <w:rFonts w:ascii="Times" w:hAnsi="Times" w:cs="Times"/>
                <w:sz w:val="24"/>
                <w:szCs w:val="24"/>
              </w:rPr>
            </w:pPr>
            <w:r>
              <w:rPr>
                <w:rFonts w:ascii="Times" w:hAnsi="Times" w:cs="Times"/>
                <w:sz w:val="24"/>
                <w:szCs w:val="24"/>
              </w:rPr>
              <w:t>4.37</w:t>
            </w:r>
          </w:p>
        </w:tc>
      </w:tr>
    </w:tbl>
    <w:p w14:paraId="6C41406A" w14:textId="0E793038" w:rsidR="0025519F" w:rsidRDefault="0025519F" w:rsidP="0095025F">
      <w:pPr>
        <w:spacing w:line="360" w:lineRule="auto"/>
        <w:jc w:val="both"/>
        <w:rPr>
          <w:rFonts w:ascii="Times" w:hAnsi="Times" w:cs="Times"/>
          <w:sz w:val="24"/>
          <w:szCs w:val="24"/>
        </w:rPr>
      </w:pPr>
    </w:p>
    <w:p w14:paraId="57C9C6B2" w14:textId="1056C8BF" w:rsidR="00714777" w:rsidRDefault="00714777" w:rsidP="00714777">
      <w:pPr>
        <w:rPr>
          <w:rFonts w:ascii="Times" w:hAnsi="Times" w:cs="Times"/>
          <w:sz w:val="24"/>
          <w:szCs w:val="24"/>
        </w:rPr>
      </w:pPr>
      <w:r w:rsidRPr="007B0944">
        <w:rPr>
          <w:rFonts w:ascii="Times" w:hAnsi="Times" w:cs="Times"/>
          <w:b/>
          <w:sz w:val="24"/>
          <w:szCs w:val="24"/>
        </w:rPr>
        <w:t>Table S</w:t>
      </w:r>
      <w:r>
        <w:rPr>
          <w:rFonts w:ascii="Times" w:hAnsi="Times" w:cs="Times"/>
          <w:b/>
          <w:sz w:val="24"/>
          <w:szCs w:val="24"/>
        </w:rPr>
        <w:t>2</w:t>
      </w:r>
      <w:r>
        <w:rPr>
          <w:rFonts w:ascii="Times" w:hAnsi="Times" w:cs="Times"/>
          <w:sz w:val="24"/>
          <w:szCs w:val="24"/>
        </w:rPr>
        <w:t xml:space="preserve">. </w:t>
      </w:r>
      <w:proofErr w:type="gramStart"/>
      <w:r w:rsidR="00C13065">
        <w:rPr>
          <w:rFonts w:ascii="Times" w:hAnsi="Times" w:cs="Times"/>
          <w:sz w:val="24"/>
          <w:szCs w:val="24"/>
        </w:rPr>
        <w:t>Device optimis</w:t>
      </w:r>
      <w:r w:rsidR="00DD438F">
        <w:rPr>
          <w:rFonts w:ascii="Times" w:hAnsi="Times" w:cs="Times"/>
          <w:sz w:val="24"/>
          <w:szCs w:val="24"/>
        </w:rPr>
        <w:t>ation by changing the spin speed for the acceptor layer.</w:t>
      </w:r>
      <w:proofErr w:type="gramEnd"/>
      <w:r w:rsidR="00DE1C77">
        <w:rPr>
          <w:rFonts w:ascii="Times" w:hAnsi="Times" w:cs="Times"/>
          <w:sz w:val="24"/>
          <w:szCs w:val="24"/>
        </w:rPr>
        <w:t xml:space="preserve"> </w:t>
      </w:r>
      <w:r w:rsidR="00046782">
        <w:rPr>
          <w:rFonts w:ascii="Times" w:hAnsi="Times" w:cs="Times"/>
          <w:sz w:val="24"/>
          <w:szCs w:val="24"/>
        </w:rPr>
        <w:t>Donor and acceptor concentration is 6 mg/ml. The spin rate for the donor is 1500 RPM.</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1779"/>
        <w:gridCol w:w="1779"/>
        <w:gridCol w:w="1780"/>
        <w:gridCol w:w="1779"/>
        <w:gridCol w:w="1780"/>
      </w:tblGrid>
      <w:tr w:rsidR="00714777" w14:paraId="3951F203" w14:textId="77777777" w:rsidTr="00332B13">
        <w:tc>
          <w:tcPr>
            <w:tcW w:w="1779" w:type="dxa"/>
            <w:vAlign w:val="center"/>
          </w:tcPr>
          <w:p w14:paraId="24340130" w14:textId="7DEE85BA" w:rsidR="00714777" w:rsidRDefault="00714777" w:rsidP="0054305B">
            <w:pPr>
              <w:spacing w:after="0" w:line="360" w:lineRule="auto"/>
              <w:jc w:val="center"/>
              <w:rPr>
                <w:rFonts w:ascii="Times" w:hAnsi="Times" w:cs="Times"/>
                <w:sz w:val="24"/>
                <w:szCs w:val="24"/>
              </w:rPr>
            </w:pPr>
            <w:r>
              <w:rPr>
                <w:rFonts w:ascii="Times" w:hAnsi="Times" w:cs="Times"/>
                <w:sz w:val="24"/>
                <w:szCs w:val="24"/>
              </w:rPr>
              <w:t>Spin speed</w:t>
            </w:r>
            <w:r w:rsidR="0033797A">
              <w:rPr>
                <w:rFonts w:ascii="Times" w:hAnsi="Times" w:cs="Times"/>
                <w:sz w:val="24"/>
                <w:szCs w:val="24"/>
              </w:rPr>
              <w:t xml:space="preserve"> (RPM</w:t>
            </w:r>
            <w:r w:rsidR="00DD438F">
              <w:rPr>
                <w:rFonts w:ascii="Times" w:hAnsi="Times" w:cs="Times"/>
                <w:sz w:val="24"/>
                <w:szCs w:val="24"/>
              </w:rPr>
              <w:t>)</w:t>
            </w:r>
          </w:p>
        </w:tc>
        <w:tc>
          <w:tcPr>
            <w:tcW w:w="1779" w:type="dxa"/>
            <w:vAlign w:val="center"/>
          </w:tcPr>
          <w:p w14:paraId="7A1E668D" w14:textId="14C10216" w:rsidR="00714777" w:rsidRDefault="00714777" w:rsidP="00DF2997">
            <w:pPr>
              <w:spacing w:after="0" w:line="360" w:lineRule="auto"/>
              <w:jc w:val="center"/>
              <w:rPr>
                <w:rFonts w:ascii="Times" w:hAnsi="Times" w:cs="Times"/>
                <w:sz w:val="24"/>
                <w:szCs w:val="24"/>
              </w:rPr>
            </w:pPr>
            <w:r w:rsidRPr="00DF2997">
              <w:rPr>
                <w:rFonts w:ascii="Times" w:hAnsi="Times" w:cs="Times"/>
                <w:i/>
                <w:sz w:val="24"/>
                <w:szCs w:val="24"/>
              </w:rPr>
              <w:t>V</w:t>
            </w:r>
            <w:r w:rsidR="00DF2997">
              <w:rPr>
                <w:rFonts w:ascii="Times" w:hAnsi="Times" w:cs="Times"/>
                <w:sz w:val="24"/>
                <w:szCs w:val="24"/>
                <w:vertAlign w:val="subscript"/>
              </w:rPr>
              <w:t>OC</w:t>
            </w:r>
            <w:r>
              <w:rPr>
                <w:rFonts w:ascii="Times" w:hAnsi="Times" w:cs="Times"/>
                <w:sz w:val="24"/>
                <w:szCs w:val="24"/>
              </w:rPr>
              <w:t xml:space="preserve"> (V)</w:t>
            </w:r>
          </w:p>
        </w:tc>
        <w:tc>
          <w:tcPr>
            <w:tcW w:w="1780" w:type="dxa"/>
            <w:vAlign w:val="center"/>
          </w:tcPr>
          <w:p w14:paraId="7B512070" w14:textId="5088295B" w:rsidR="00714777" w:rsidRPr="0025519F" w:rsidRDefault="00714777" w:rsidP="00DF2997">
            <w:pPr>
              <w:spacing w:after="0" w:line="360" w:lineRule="auto"/>
              <w:jc w:val="center"/>
              <w:rPr>
                <w:rFonts w:ascii="Times" w:hAnsi="Times" w:cs="Times"/>
                <w:sz w:val="24"/>
                <w:szCs w:val="24"/>
              </w:rPr>
            </w:pPr>
            <w:r w:rsidRPr="00DF2997">
              <w:rPr>
                <w:rFonts w:ascii="Times" w:hAnsi="Times" w:cs="Times"/>
                <w:i/>
                <w:sz w:val="24"/>
                <w:szCs w:val="24"/>
              </w:rPr>
              <w:t>J</w:t>
            </w:r>
            <w:r w:rsidR="00DF2997">
              <w:rPr>
                <w:rFonts w:ascii="Times" w:hAnsi="Times" w:cs="Times"/>
                <w:sz w:val="24"/>
                <w:szCs w:val="24"/>
                <w:vertAlign w:val="subscript"/>
              </w:rPr>
              <w:t>SC</w:t>
            </w:r>
            <w:r>
              <w:rPr>
                <w:rFonts w:ascii="Times" w:hAnsi="Times" w:cs="Times"/>
                <w:sz w:val="24"/>
                <w:szCs w:val="24"/>
              </w:rPr>
              <w:t xml:space="preserve"> (mA cm</w:t>
            </w:r>
            <w:r w:rsidRPr="0025519F">
              <w:rPr>
                <w:rFonts w:ascii="Times" w:hAnsi="Times" w:cs="Times"/>
                <w:sz w:val="24"/>
                <w:szCs w:val="24"/>
                <w:vertAlign w:val="superscript"/>
              </w:rPr>
              <w:t>-2</w:t>
            </w:r>
            <w:r>
              <w:rPr>
                <w:rFonts w:ascii="Times" w:hAnsi="Times" w:cs="Times"/>
                <w:sz w:val="24"/>
                <w:szCs w:val="24"/>
              </w:rPr>
              <w:t>)</w:t>
            </w:r>
          </w:p>
        </w:tc>
        <w:tc>
          <w:tcPr>
            <w:tcW w:w="1779" w:type="dxa"/>
            <w:vAlign w:val="center"/>
          </w:tcPr>
          <w:p w14:paraId="72565435" w14:textId="23CA52D8" w:rsidR="00714777" w:rsidRDefault="00714777" w:rsidP="0054305B">
            <w:pPr>
              <w:spacing w:after="0" w:line="360" w:lineRule="auto"/>
              <w:jc w:val="center"/>
              <w:rPr>
                <w:rFonts w:ascii="Times" w:hAnsi="Times" w:cs="Times"/>
                <w:sz w:val="24"/>
                <w:szCs w:val="24"/>
              </w:rPr>
            </w:pPr>
            <w:r>
              <w:rPr>
                <w:rFonts w:ascii="Times" w:hAnsi="Times" w:cs="Times"/>
                <w:sz w:val="24"/>
                <w:szCs w:val="24"/>
              </w:rPr>
              <w:t>FF</w:t>
            </w:r>
            <w:r w:rsidR="00AB2D94">
              <w:rPr>
                <w:rFonts w:ascii="Times" w:hAnsi="Times" w:cs="Times"/>
                <w:sz w:val="24"/>
                <w:szCs w:val="24"/>
              </w:rPr>
              <w:t xml:space="preserve"> (%)</w:t>
            </w:r>
          </w:p>
        </w:tc>
        <w:tc>
          <w:tcPr>
            <w:tcW w:w="1780" w:type="dxa"/>
            <w:vAlign w:val="center"/>
          </w:tcPr>
          <w:p w14:paraId="74E96844" w14:textId="77777777" w:rsidR="00714777" w:rsidRDefault="00714777" w:rsidP="0054305B">
            <w:pPr>
              <w:spacing w:after="0" w:line="360" w:lineRule="auto"/>
              <w:jc w:val="center"/>
              <w:rPr>
                <w:rFonts w:ascii="Times" w:hAnsi="Times" w:cs="Times"/>
                <w:sz w:val="24"/>
                <w:szCs w:val="24"/>
              </w:rPr>
            </w:pPr>
            <w:r>
              <w:rPr>
                <w:rFonts w:ascii="Times" w:hAnsi="Times" w:cs="Times"/>
                <w:sz w:val="24"/>
                <w:szCs w:val="24"/>
              </w:rPr>
              <w:t>PCE (%)</w:t>
            </w:r>
          </w:p>
        </w:tc>
      </w:tr>
      <w:tr w:rsidR="00714777" w14:paraId="0AD0757E" w14:textId="77777777" w:rsidTr="00332B13">
        <w:tc>
          <w:tcPr>
            <w:tcW w:w="1779" w:type="dxa"/>
            <w:vAlign w:val="center"/>
          </w:tcPr>
          <w:p w14:paraId="17BE39EE" w14:textId="6A93FA53" w:rsidR="00714777" w:rsidRDefault="00714777" w:rsidP="0054305B">
            <w:pPr>
              <w:spacing w:after="0" w:line="360" w:lineRule="auto"/>
              <w:jc w:val="center"/>
              <w:rPr>
                <w:rFonts w:ascii="Times" w:hAnsi="Times" w:cs="Times"/>
                <w:sz w:val="24"/>
                <w:szCs w:val="24"/>
              </w:rPr>
            </w:pPr>
            <w:r>
              <w:rPr>
                <w:rFonts w:ascii="Times" w:hAnsi="Times" w:cs="Times"/>
                <w:sz w:val="24"/>
                <w:szCs w:val="24"/>
              </w:rPr>
              <w:t>1500</w:t>
            </w:r>
          </w:p>
        </w:tc>
        <w:tc>
          <w:tcPr>
            <w:tcW w:w="1779" w:type="dxa"/>
            <w:vAlign w:val="center"/>
          </w:tcPr>
          <w:p w14:paraId="77C114F5" w14:textId="5449780D" w:rsidR="00714777" w:rsidRDefault="00714777" w:rsidP="0054305B">
            <w:pPr>
              <w:spacing w:after="0" w:line="360" w:lineRule="auto"/>
              <w:jc w:val="center"/>
              <w:rPr>
                <w:rFonts w:ascii="Times" w:hAnsi="Times" w:cs="Times"/>
                <w:sz w:val="24"/>
                <w:szCs w:val="24"/>
              </w:rPr>
            </w:pPr>
            <w:r>
              <w:rPr>
                <w:rFonts w:ascii="Times" w:hAnsi="Times" w:cs="Times"/>
                <w:sz w:val="24"/>
                <w:szCs w:val="24"/>
              </w:rPr>
              <w:t>0.790</w:t>
            </w:r>
          </w:p>
        </w:tc>
        <w:tc>
          <w:tcPr>
            <w:tcW w:w="1780" w:type="dxa"/>
            <w:vAlign w:val="center"/>
          </w:tcPr>
          <w:p w14:paraId="454DEF5E" w14:textId="682A3D13" w:rsidR="00714777" w:rsidRDefault="00714777" w:rsidP="0054305B">
            <w:pPr>
              <w:spacing w:after="0" w:line="360" w:lineRule="auto"/>
              <w:jc w:val="center"/>
              <w:rPr>
                <w:rFonts w:ascii="Times" w:hAnsi="Times" w:cs="Times"/>
                <w:sz w:val="24"/>
                <w:szCs w:val="24"/>
              </w:rPr>
            </w:pPr>
            <w:r>
              <w:rPr>
                <w:rFonts w:ascii="Times" w:hAnsi="Times" w:cs="Times"/>
                <w:sz w:val="24"/>
                <w:szCs w:val="24"/>
              </w:rPr>
              <w:t>18.80</w:t>
            </w:r>
          </w:p>
        </w:tc>
        <w:tc>
          <w:tcPr>
            <w:tcW w:w="1779" w:type="dxa"/>
            <w:vAlign w:val="center"/>
          </w:tcPr>
          <w:p w14:paraId="59E4C66F" w14:textId="2232D453" w:rsidR="00714777" w:rsidRDefault="00714777" w:rsidP="0054305B">
            <w:pPr>
              <w:spacing w:after="0" w:line="360" w:lineRule="auto"/>
              <w:jc w:val="center"/>
              <w:rPr>
                <w:rFonts w:ascii="Times" w:hAnsi="Times" w:cs="Times"/>
                <w:sz w:val="24"/>
                <w:szCs w:val="24"/>
              </w:rPr>
            </w:pPr>
            <w:r>
              <w:rPr>
                <w:rFonts w:ascii="Times" w:hAnsi="Times" w:cs="Times"/>
                <w:sz w:val="24"/>
                <w:szCs w:val="24"/>
              </w:rPr>
              <w:t>52.7</w:t>
            </w:r>
          </w:p>
        </w:tc>
        <w:tc>
          <w:tcPr>
            <w:tcW w:w="1780" w:type="dxa"/>
            <w:vAlign w:val="center"/>
          </w:tcPr>
          <w:p w14:paraId="389D6FA2" w14:textId="70B830CE" w:rsidR="00714777" w:rsidRDefault="00714777" w:rsidP="0054305B">
            <w:pPr>
              <w:spacing w:after="0" w:line="360" w:lineRule="auto"/>
              <w:jc w:val="center"/>
              <w:rPr>
                <w:rFonts w:ascii="Times" w:hAnsi="Times" w:cs="Times"/>
                <w:sz w:val="24"/>
                <w:szCs w:val="24"/>
              </w:rPr>
            </w:pPr>
            <w:r>
              <w:rPr>
                <w:rFonts w:ascii="Times" w:hAnsi="Times" w:cs="Times"/>
                <w:sz w:val="24"/>
                <w:szCs w:val="24"/>
              </w:rPr>
              <w:t>7.82</w:t>
            </w:r>
          </w:p>
        </w:tc>
      </w:tr>
      <w:tr w:rsidR="00714777" w14:paraId="4C617871" w14:textId="77777777" w:rsidTr="00332B13">
        <w:tc>
          <w:tcPr>
            <w:tcW w:w="1779" w:type="dxa"/>
            <w:vAlign w:val="center"/>
          </w:tcPr>
          <w:p w14:paraId="7A381BDE" w14:textId="7CE6634A" w:rsidR="00714777" w:rsidRDefault="00714777" w:rsidP="0054305B">
            <w:pPr>
              <w:spacing w:after="0" w:line="360" w:lineRule="auto"/>
              <w:jc w:val="center"/>
              <w:rPr>
                <w:rFonts w:ascii="Times" w:hAnsi="Times" w:cs="Times"/>
                <w:sz w:val="24"/>
                <w:szCs w:val="24"/>
              </w:rPr>
            </w:pPr>
            <w:r>
              <w:rPr>
                <w:rFonts w:ascii="Times" w:hAnsi="Times" w:cs="Times"/>
                <w:sz w:val="24"/>
                <w:szCs w:val="24"/>
              </w:rPr>
              <w:t>2000</w:t>
            </w:r>
          </w:p>
        </w:tc>
        <w:tc>
          <w:tcPr>
            <w:tcW w:w="1779" w:type="dxa"/>
            <w:vAlign w:val="center"/>
          </w:tcPr>
          <w:p w14:paraId="5591FD39" w14:textId="218F7CB1" w:rsidR="00714777" w:rsidRDefault="00714777" w:rsidP="0054305B">
            <w:pPr>
              <w:spacing w:after="0" w:line="360" w:lineRule="auto"/>
              <w:jc w:val="center"/>
              <w:rPr>
                <w:rFonts w:ascii="Times" w:hAnsi="Times" w:cs="Times"/>
                <w:sz w:val="24"/>
                <w:szCs w:val="24"/>
              </w:rPr>
            </w:pPr>
            <w:r>
              <w:rPr>
                <w:rFonts w:ascii="Times" w:hAnsi="Times" w:cs="Times"/>
                <w:sz w:val="24"/>
                <w:szCs w:val="24"/>
              </w:rPr>
              <w:t>0.799</w:t>
            </w:r>
          </w:p>
        </w:tc>
        <w:tc>
          <w:tcPr>
            <w:tcW w:w="1780" w:type="dxa"/>
            <w:vAlign w:val="center"/>
          </w:tcPr>
          <w:p w14:paraId="5CAC4AFF" w14:textId="3775F631" w:rsidR="00714777" w:rsidRDefault="00714777" w:rsidP="0054305B">
            <w:pPr>
              <w:spacing w:after="0" w:line="360" w:lineRule="auto"/>
              <w:jc w:val="center"/>
              <w:rPr>
                <w:rFonts w:ascii="Times" w:hAnsi="Times" w:cs="Times"/>
                <w:sz w:val="24"/>
                <w:szCs w:val="24"/>
              </w:rPr>
            </w:pPr>
            <w:r>
              <w:rPr>
                <w:rFonts w:ascii="Times" w:hAnsi="Times" w:cs="Times"/>
                <w:sz w:val="24"/>
                <w:szCs w:val="24"/>
              </w:rPr>
              <w:t>19.29</w:t>
            </w:r>
          </w:p>
        </w:tc>
        <w:tc>
          <w:tcPr>
            <w:tcW w:w="1779" w:type="dxa"/>
            <w:vAlign w:val="center"/>
          </w:tcPr>
          <w:p w14:paraId="58C609ED" w14:textId="130847DA" w:rsidR="00714777" w:rsidRDefault="00714777" w:rsidP="0054305B">
            <w:pPr>
              <w:spacing w:after="0" w:line="360" w:lineRule="auto"/>
              <w:jc w:val="center"/>
              <w:rPr>
                <w:rFonts w:ascii="Times" w:hAnsi="Times" w:cs="Times"/>
                <w:sz w:val="24"/>
                <w:szCs w:val="24"/>
              </w:rPr>
            </w:pPr>
            <w:r>
              <w:rPr>
                <w:rFonts w:ascii="Times" w:hAnsi="Times" w:cs="Times"/>
                <w:sz w:val="24"/>
                <w:szCs w:val="24"/>
              </w:rPr>
              <w:t>53.2</w:t>
            </w:r>
          </w:p>
        </w:tc>
        <w:tc>
          <w:tcPr>
            <w:tcW w:w="1780" w:type="dxa"/>
            <w:vAlign w:val="center"/>
          </w:tcPr>
          <w:p w14:paraId="4077BB83" w14:textId="47517962" w:rsidR="00714777" w:rsidRDefault="00714777" w:rsidP="0054305B">
            <w:pPr>
              <w:spacing w:after="0" w:line="360" w:lineRule="auto"/>
              <w:jc w:val="center"/>
              <w:rPr>
                <w:rFonts w:ascii="Times" w:hAnsi="Times" w:cs="Times"/>
                <w:sz w:val="24"/>
                <w:szCs w:val="24"/>
              </w:rPr>
            </w:pPr>
            <w:r>
              <w:rPr>
                <w:rFonts w:ascii="Times" w:hAnsi="Times" w:cs="Times"/>
                <w:sz w:val="24"/>
                <w:szCs w:val="24"/>
              </w:rPr>
              <w:t>8.19</w:t>
            </w:r>
          </w:p>
        </w:tc>
      </w:tr>
      <w:tr w:rsidR="00714777" w14:paraId="231E29E0" w14:textId="77777777" w:rsidTr="00332B13">
        <w:tc>
          <w:tcPr>
            <w:tcW w:w="1779" w:type="dxa"/>
            <w:vAlign w:val="center"/>
          </w:tcPr>
          <w:p w14:paraId="52565773" w14:textId="09A882F0" w:rsidR="00714777" w:rsidRDefault="00714777" w:rsidP="0054305B">
            <w:pPr>
              <w:spacing w:after="0" w:line="360" w:lineRule="auto"/>
              <w:jc w:val="center"/>
              <w:rPr>
                <w:rFonts w:ascii="Times" w:hAnsi="Times" w:cs="Times"/>
                <w:sz w:val="24"/>
                <w:szCs w:val="24"/>
              </w:rPr>
            </w:pPr>
            <w:r>
              <w:rPr>
                <w:rFonts w:ascii="Times" w:hAnsi="Times" w:cs="Times"/>
                <w:sz w:val="24"/>
                <w:szCs w:val="24"/>
              </w:rPr>
              <w:t>2500</w:t>
            </w:r>
          </w:p>
        </w:tc>
        <w:tc>
          <w:tcPr>
            <w:tcW w:w="1779" w:type="dxa"/>
            <w:vAlign w:val="center"/>
          </w:tcPr>
          <w:p w14:paraId="5565ACCB" w14:textId="18AF5058" w:rsidR="00714777" w:rsidRDefault="00714777" w:rsidP="0054305B">
            <w:pPr>
              <w:spacing w:after="0" w:line="360" w:lineRule="auto"/>
              <w:jc w:val="center"/>
              <w:rPr>
                <w:rFonts w:ascii="Times" w:hAnsi="Times" w:cs="Times"/>
                <w:sz w:val="24"/>
                <w:szCs w:val="24"/>
              </w:rPr>
            </w:pPr>
            <w:r>
              <w:rPr>
                <w:rFonts w:ascii="Times" w:hAnsi="Times" w:cs="Times"/>
                <w:sz w:val="24"/>
                <w:szCs w:val="24"/>
              </w:rPr>
              <w:t>0.804</w:t>
            </w:r>
          </w:p>
        </w:tc>
        <w:tc>
          <w:tcPr>
            <w:tcW w:w="1780" w:type="dxa"/>
            <w:vAlign w:val="center"/>
          </w:tcPr>
          <w:p w14:paraId="38A2D5AB" w14:textId="43728C0B" w:rsidR="00714777" w:rsidRDefault="00714777" w:rsidP="0054305B">
            <w:pPr>
              <w:spacing w:after="0" w:line="360" w:lineRule="auto"/>
              <w:jc w:val="center"/>
              <w:rPr>
                <w:rFonts w:ascii="Times" w:hAnsi="Times" w:cs="Times"/>
                <w:sz w:val="24"/>
                <w:szCs w:val="24"/>
              </w:rPr>
            </w:pPr>
            <w:r>
              <w:rPr>
                <w:rFonts w:ascii="Times" w:hAnsi="Times" w:cs="Times"/>
                <w:sz w:val="24"/>
                <w:szCs w:val="24"/>
              </w:rPr>
              <w:t>19.64</w:t>
            </w:r>
          </w:p>
        </w:tc>
        <w:tc>
          <w:tcPr>
            <w:tcW w:w="1779" w:type="dxa"/>
            <w:vAlign w:val="center"/>
          </w:tcPr>
          <w:p w14:paraId="59EBC681" w14:textId="3FB9258D" w:rsidR="00714777" w:rsidRDefault="00714777" w:rsidP="0054305B">
            <w:pPr>
              <w:spacing w:after="0" w:line="360" w:lineRule="auto"/>
              <w:jc w:val="center"/>
              <w:rPr>
                <w:rFonts w:ascii="Times" w:hAnsi="Times" w:cs="Times"/>
                <w:sz w:val="24"/>
                <w:szCs w:val="24"/>
              </w:rPr>
            </w:pPr>
            <w:r>
              <w:rPr>
                <w:rFonts w:ascii="Times" w:hAnsi="Times" w:cs="Times"/>
                <w:sz w:val="24"/>
                <w:szCs w:val="24"/>
              </w:rPr>
              <w:t>56.7</w:t>
            </w:r>
          </w:p>
        </w:tc>
        <w:tc>
          <w:tcPr>
            <w:tcW w:w="1780" w:type="dxa"/>
            <w:vAlign w:val="center"/>
          </w:tcPr>
          <w:p w14:paraId="452B2458" w14:textId="1BAA918D" w:rsidR="00714777" w:rsidRDefault="00714777" w:rsidP="0054305B">
            <w:pPr>
              <w:spacing w:after="0" w:line="360" w:lineRule="auto"/>
              <w:jc w:val="center"/>
              <w:rPr>
                <w:rFonts w:ascii="Times" w:hAnsi="Times" w:cs="Times"/>
                <w:sz w:val="24"/>
                <w:szCs w:val="24"/>
              </w:rPr>
            </w:pPr>
            <w:r>
              <w:rPr>
                <w:rFonts w:ascii="Times" w:hAnsi="Times" w:cs="Times"/>
                <w:sz w:val="24"/>
                <w:szCs w:val="24"/>
              </w:rPr>
              <w:t>8.95</w:t>
            </w:r>
          </w:p>
        </w:tc>
      </w:tr>
      <w:tr w:rsidR="00714777" w14:paraId="7F19F26D" w14:textId="77777777" w:rsidTr="00332B13">
        <w:tc>
          <w:tcPr>
            <w:tcW w:w="1779" w:type="dxa"/>
            <w:vAlign w:val="center"/>
          </w:tcPr>
          <w:p w14:paraId="73B043DD" w14:textId="21762B93" w:rsidR="00714777" w:rsidRDefault="00714777" w:rsidP="0054305B">
            <w:pPr>
              <w:spacing w:after="0" w:line="360" w:lineRule="auto"/>
              <w:jc w:val="center"/>
              <w:rPr>
                <w:rFonts w:ascii="Times" w:hAnsi="Times" w:cs="Times"/>
                <w:sz w:val="24"/>
                <w:szCs w:val="24"/>
              </w:rPr>
            </w:pPr>
            <w:r>
              <w:rPr>
                <w:rFonts w:ascii="Times" w:hAnsi="Times" w:cs="Times"/>
                <w:sz w:val="24"/>
                <w:szCs w:val="24"/>
              </w:rPr>
              <w:t>3000</w:t>
            </w:r>
          </w:p>
        </w:tc>
        <w:tc>
          <w:tcPr>
            <w:tcW w:w="1779" w:type="dxa"/>
            <w:vAlign w:val="center"/>
          </w:tcPr>
          <w:p w14:paraId="4C2874D0" w14:textId="18AA02BC" w:rsidR="00714777" w:rsidRDefault="00714777" w:rsidP="0054305B">
            <w:pPr>
              <w:spacing w:after="0" w:line="360" w:lineRule="auto"/>
              <w:jc w:val="center"/>
              <w:rPr>
                <w:rFonts w:ascii="Times" w:hAnsi="Times" w:cs="Times"/>
                <w:sz w:val="24"/>
                <w:szCs w:val="24"/>
              </w:rPr>
            </w:pPr>
            <w:r>
              <w:rPr>
                <w:rFonts w:ascii="Times" w:hAnsi="Times" w:cs="Times"/>
                <w:sz w:val="24"/>
                <w:szCs w:val="24"/>
              </w:rPr>
              <w:t>0.803</w:t>
            </w:r>
          </w:p>
        </w:tc>
        <w:tc>
          <w:tcPr>
            <w:tcW w:w="1780" w:type="dxa"/>
            <w:vAlign w:val="center"/>
          </w:tcPr>
          <w:p w14:paraId="47162F3F" w14:textId="10FB8DE4" w:rsidR="00714777" w:rsidRDefault="00714777" w:rsidP="0054305B">
            <w:pPr>
              <w:spacing w:after="0" w:line="360" w:lineRule="auto"/>
              <w:jc w:val="center"/>
              <w:rPr>
                <w:rFonts w:ascii="Times" w:hAnsi="Times" w:cs="Times"/>
                <w:sz w:val="24"/>
                <w:szCs w:val="24"/>
              </w:rPr>
            </w:pPr>
            <w:r>
              <w:rPr>
                <w:rFonts w:ascii="Times" w:hAnsi="Times" w:cs="Times"/>
                <w:sz w:val="24"/>
                <w:szCs w:val="24"/>
              </w:rPr>
              <w:t>19.24</w:t>
            </w:r>
          </w:p>
        </w:tc>
        <w:tc>
          <w:tcPr>
            <w:tcW w:w="1779" w:type="dxa"/>
            <w:vAlign w:val="center"/>
          </w:tcPr>
          <w:p w14:paraId="391F5C01" w14:textId="3CE26445" w:rsidR="00714777" w:rsidRDefault="00714777" w:rsidP="0054305B">
            <w:pPr>
              <w:spacing w:after="0" w:line="360" w:lineRule="auto"/>
              <w:jc w:val="center"/>
              <w:rPr>
                <w:rFonts w:ascii="Times" w:hAnsi="Times" w:cs="Times"/>
                <w:sz w:val="24"/>
                <w:szCs w:val="24"/>
              </w:rPr>
            </w:pPr>
            <w:r>
              <w:rPr>
                <w:rFonts w:ascii="Times" w:hAnsi="Times" w:cs="Times"/>
                <w:sz w:val="24"/>
                <w:szCs w:val="24"/>
              </w:rPr>
              <w:t>53.8</w:t>
            </w:r>
          </w:p>
        </w:tc>
        <w:tc>
          <w:tcPr>
            <w:tcW w:w="1780" w:type="dxa"/>
            <w:vAlign w:val="center"/>
          </w:tcPr>
          <w:p w14:paraId="03195D38" w14:textId="799E85BE" w:rsidR="00714777" w:rsidRDefault="00714777" w:rsidP="0054305B">
            <w:pPr>
              <w:spacing w:after="0" w:line="360" w:lineRule="auto"/>
              <w:jc w:val="center"/>
              <w:rPr>
                <w:rFonts w:ascii="Times" w:hAnsi="Times" w:cs="Times"/>
                <w:sz w:val="24"/>
                <w:szCs w:val="24"/>
              </w:rPr>
            </w:pPr>
            <w:r>
              <w:rPr>
                <w:rFonts w:ascii="Times" w:hAnsi="Times" w:cs="Times"/>
                <w:sz w:val="24"/>
                <w:szCs w:val="24"/>
              </w:rPr>
              <w:t>8.32</w:t>
            </w:r>
          </w:p>
        </w:tc>
      </w:tr>
      <w:tr w:rsidR="00714777" w14:paraId="53BFEC34" w14:textId="77777777" w:rsidTr="00332B13">
        <w:tc>
          <w:tcPr>
            <w:tcW w:w="1779" w:type="dxa"/>
            <w:vAlign w:val="center"/>
          </w:tcPr>
          <w:p w14:paraId="087665D8" w14:textId="522783F2" w:rsidR="00714777" w:rsidRDefault="00714777" w:rsidP="0054305B">
            <w:pPr>
              <w:spacing w:after="0" w:line="360" w:lineRule="auto"/>
              <w:jc w:val="center"/>
              <w:rPr>
                <w:rFonts w:ascii="Times" w:hAnsi="Times" w:cs="Times"/>
                <w:sz w:val="24"/>
                <w:szCs w:val="24"/>
              </w:rPr>
            </w:pPr>
            <w:r>
              <w:rPr>
                <w:rFonts w:ascii="Times" w:hAnsi="Times" w:cs="Times"/>
                <w:sz w:val="24"/>
                <w:szCs w:val="24"/>
              </w:rPr>
              <w:t>3000+SVA</w:t>
            </w:r>
            <w:r w:rsidR="002C0314">
              <w:rPr>
                <w:rFonts w:ascii="Times" w:hAnsi="Times" w:cs="Times"/>
                <w:sz w:val="24"/>
                <w:szCs w:val="24"/>
              </w:rPr>
              <w:t>*</w:t>
            </w:r>
          </w:p>
        </w:tc>
        <w:tc>
          <w:tcPr>
            <w:tcW w:w="1779" w:type="dxa"/>
            <w:vAlign w:val="center"/>
          </w:tcPr>
          <w:p w14:paraId="412DBA67" w14:textId="4D3793B4" w:rsidR="00714777" w:rsidRDefault="00714777" w:rsidP="0054305B">
            <w:pPr>
              <w:spacing w:after="0" w:line="360" w:lineRule="auto"/>
              <w:jc w:val="center"/>
              <w:rPr>
                <w:rFonts w:ascii="Times" w:hAnsi="Times" w:cs="Times"/>
                <w:sz w:val="24"/>
                <w:szCs w:val="24"/>
              </w:rPr>
            </w:pPr>
            <w:r>
              <w:rPr>
                <w:rFonts w:ascii="Times" w:hAnsi="Times" w:cs="Times"/>
                <w:sz w:val="24"/>
                <w:szCs w:val="24"/>
              </w:rPr>
              <w:t>0.792</w:t>
            </w:r>
          </w:p>
        </w:tc>
        <w:tc>
          <w:tcPr>
            <w:tcW w:w="1780" w:type="dxa"/>
            <w:vAlign w:val="center"/>
          </w:tcPr>
          <w:p w14:paraId="1254DE55" w14:textId="1D7F2013" w:rsidR="00714777" w:rsidRDefault="00714777" w:rsidP="0054305B">
            <w:pPr>
              <w:spacing w:after="0" w:line="360" w:lineRule="auto"/>
              <w:jc w:val="center"/>
              <w:rPr>
                <w:rFonts w:ascii="Times" w:hAnsi="Times" w:cs="Times"/>
                <w:sz w:val="24"/>
                <w:szCs w:val="24"/>
              </w:rPr>
            </w:pPr>
            <w:r>
              <w:rPr>
                <w:rFonts w:ascii="Times" w:hAnsi="Times" w:cs="Times"/>
                <w:sz w:val="24"/>
                <w:szCs w:val="24"/>
              </w:rPr>
              <w:t>19.57</w:t>
            </w:r>
          </w:p>
        </w:tc>
        <w:tc>
          <w:tcPr>
            <w:tcW w:w="1779" w:type="dxa"/>
            <w:vAlign w:val="center"/>
          </w:tcPr>
          <w:p w14:paraId="5CE21F58" w14:textId="542D80EF" w:rsidR="00714777" w:rsidRDefault="00714777" w:rsidP="0054305B">
            <w:pPr>
              <w:spacing w:after="0" w:line="360" w:lineRule="auto"/>
              <w:jc w:val="center"/>
              <w:rPr>
                <w:rFonts w:ascii="Times" w:hAnsi="Times" w:cs="Times"/>
                <w:sz w:val="24"/>
                <w:szCs w:val="24"/>
              </w:rPr>
            </w:pPr>
            <w:r>
              <w:rPr>
                <w:rFonts w:ascii="Times" w:hAnsi="Times" w:cs="Times"/>
                <w:sz w:val="24"/>
                <w:szCs w:val="24"/>
              </w:rPr>
              <w:t>53.6</w:t>
            </w:r>
          </w:p>
        </w:tc>
        <w:tc>
          <w:tcPr>
            <w:tcW w:w="1780" w:type="dxa"/>
            <w:vAlign w:val="center"/>
          </w:tcPr>
          <w:p w14:paraId="69D96336" w14:textId="517DBAB7" w:rsidR="00714777" w:rsidRDefault="00714777" w:rsidP="0054305B">
            <w:pPr>
              <w:spacing w:after="0" w:line="360" w:lineRule="auto"/>
              <w:jc w:val="center"/>
              <w:rPr>
                <w:rFonts w:ascii="Times" w:hAnsi="Times" w:cs="Times"/>
                <w:sz w:val="24"/>
                <w:szCs w:val="24"/>
              </w:rPr>
            </w:pPr>
            <w:r>
              <w:rPr>
                <w:rFonts w:ascii="Times" w:hAnsi="Times" w:cs="Times"/>
                <w:sz w:val="24"/>
                <w:szCs w:val="24"/>
              </w:rPr>
              <w:t>8.30</w:t>
            </w:r>
          </w:p>
        </w:tc>
      </w:tr>
    </w:tbl>
    <w:p w14:paraId="54D26B21" w14:textId="201534D8" w:rsidR="00015F83" w:rsidRDefault="002C0314" w:rsidP="0095025F">
      <w:pPr>
        <w:spacing w:line="360" w:lineRule="auto"/>
        <w:jc w:val="both"/>
        <w:rPr>
          <w:rFonts w:ascii="Times" w:hAnsi="Times" w:cs="Times"/>
          <w:sz w:val="24"/>
          <w:szCs w:val="24"/>
        </w:rPr>
      </w:pPr>
      <w:r>
        <w:rPr>
          <w:rFonts w:ascii="Times" w:hAnsi="Times" w:cs="Times"/>
          <w:sz w:val="24"/>
          <w:szCs w:val="24"/>
        </w:rPr>
        <w:t xml:space="preserve">*Solvent </w:t>
      </w:r>
      <w:proofErr w:type="gramStart"/>
      <w:r>
        <w:rPr>
          <w:rFonts w:ascii="Times" w:hAnsi="Times" w:cs="Times"/>
          <w:sz w:val="24"/>
          <w:szCs w:val="24"/>
        </w:rPr>
        <w:t>vapour</w:t>
      </w:r>
      <w:proofErr w:type="gramEnd"/>
      <w:r>
        <w:rPr>
          <w:rFonts w:ascii="Times" w:hAnsi="Times" w:cs="Times"/>
          <w:sz w:val="24"/>
          <w:szCs w:val="24"/>
        </w:rPr>
        <w:t xml:space="preserve"> annealing treatment after spin-coating</w:t>
      </w:r>
      <w:r w:rsidR="00C25F34">
        <w:rPr>
          <w:rFonts w:ascii="Times" w:hAnsi="Times" w:cs="Times"/>
          <w:sz w:val="24"/>
          <w:szCs w:val="24"/>
        </w:rPr>
        <w:t xml:space="preserve"> the active layer</w:t>
      </w:r>
      <w:r>
        <w:rPr>
          <w:rFonts w:ascii="Times" w:hAnsi="Times" w:cs="Times"/>
          <w:sz w:val="24"/>
          <w:szCs w:val="24"/>
        </w:rPr>
        <w:t>.</w:t>
      </w:r>
    </w:p>
    <w:p w14:paraId="3B9AD70A" w14:textId="4F004C0E" w:rsidR="00DD438F" w:rsidRDefault="00DD438F" w:rsidP="00DD438F">
      <w:pPr>
        <w:rPr>
          <w:rFonts w:ascii="Times" w:hAnsi="Times" w:cs="Times"/>
          <w:sz w:val="24"/>
          <w:szCs w:val="24"/>
        </w:rPr>
      </w:pPr>
      <w:r w:rsidRPr="007B0944">
        <w:rPr>
          <w:rFonts w:ascii="Times" w:hAnsi="Times" w:cs="Times"/>
          <w:b/>
          <w:sz w:val="24"/>
          <w:szCs w:val="24"/>
        </w:rPr>
        <w:t>Table S</w:t>
      </w:r>
      <w:r>
        <w:rPr>
          <w:rFonts w:ascii="Times" w:hAnsi="Times" w:cs="Times"/>
          <w:b/>
          <w:sz w:val="24"/>
          <w:szCs w:val="24"/>
        </w:rPr>
        <w:t>3</w:t>
      </w:r>
      <w:r w:rsidR="00DE0E30">
        <w:rPr>
          <w:rFonts w:ascii="Times" w:hAnsi="Times" w:cs="Times"/>
          <w:sz w:val="24"/>
          <w:szCs w:val="24"/>
        </w:rPr>
        <w:t xml:space="preserve">. </w:t>
      </w:r>
      <w:proofErr w:type="gramStart"/>
      <w:r w:rsidR="00DE0E30">
        <w:rPr>
          <w:rFonts w:ascii="Times" w:hAnsi="Times" w:cs="Times"/>
          <w:sz w:val="24"/>
          <w:szCs w:val="24"/>
        </w:rPr>
        <w:t>Device optimis</w:t>
      </w:r>
      <w:r>
        <w:rPr>
          <w:rFonts w:ascii="Times" w:hAnsi="Times" w:cs="Times"/>
          <w:sz w:val="24"/>
          <w:szCs w:val="24"/>
        </w:rPr>
        <w:t>ation by changing the spin speed for the donor layer</w:t>
      </w:r>
      <w:r w:rsidR="00DE1C77">
        <w:rPr>
          <w:rFonts w:ascii="Times" w:hAnsi="Times" w:cs="Times"/>
          <w:sz w:val="24"/>
          <w:szCs w:val="24"/>
        </w:rPr>
        <w:t>.</w:t>
      </w:r>
      <w:proofErr w:type="gramEnd"/>
      <w:r w:rsidR="00F278AD" w:rsidRPr="00F278AD">
        <w:rPr>
          <w:rFonts w:ascii="Times" w:hAnsi="Times" w:cs="Times"/>
          <w:sz w:val="24"/>
          <w:szCs w:val="24"/>
        </w:rPr>
        <w:t xml:space="preserve"> </w:t>
      </w:r>
      <w:r w:rsidR="00F278AD">
        <w:rPr>
          <w:rFonts w:ascii="Times" w:hAnsi="Times" w:cs="Times"/>
          <w:sz w:val="24"/>
          <w:szCs w:val="24"/>
        </w:rPr>
        <w:t>Donor and acceptor concentration is 6 mg/ml. The spin rate for the acceptor layer is 2500 RPM.</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1779"/>
        <w:gridCol w:w="1779"/>
        <w:gridCol w:w="1779"/>
        <w:gridCol w:w="1779"/>
        <w:gridCol w:w="1780"/>
      </w:tblGrid>
      <w:tr w:rsidR="001438FC" w14:paraId="14549EDE" w14:textId="77777777" w:rsidTr="001438FC">
        <w:tc>
          <w:tcPr>
            <w:tcW w:w="1779" w:type="dxa"/>
            <w:vAlign w:val="center"/>
          </w:tcPr>
          <w:p w14:paraId="3E387E37" w14:textId="44F2C0B0" w:rsidR="001438FC" w:rsidRDefault="0033797A" w:rsidP="0054305B">
            <w:pPr>
              <w:spacing w:after="0" w:line="360" w:lineRule="auto"/>
              <w:jc w:val="center"/>
              <w:rPr>
                <w:rFonts w:ascii="Times" w:hAnsi="Times" w:cs="Times"/>
                <w:sz w:val="24"/>
                <w:szCs w:val="24"/>
              </w:rPr>
            </w:pPr>
            <w:r>
              <w:rPr>
                <w:rFonts w:ascii="Times" w:hAnsi="Times" w:cs="Times"/>
                <w:sz w:val="24"/>
                <w:szCs w:val="24"/>
              </w:rPr>
              <w:t>Spin speed (RPM</w:t>
            </w:r>
            <w:r w:rsidR="001438FC">
              <w:rPr>
                <w:rFonts w:ascii="Times" w:hAnsi="Times" w:cs="Times"/>
                <w:sz w:val="24"/>
                <w:szCs w:val="24"/>
              </w:rPr>
              <w:t>)</w:t>
            </w:r>
          </w:p>
        </w:tc>
        <w:tc>
          <w:tcPr>
            <w:tcW w:w="1779" w:type="dxa"/>
            <w:vAlign w:val="center"/>
          </w:tcPr>
          <w:p w14:paraId="184EC6D2" w14:textId="53C33A18" w:rsidR="001438FC" w:rsidRDefault="00B26942" w:rsidP="0054305B">
            <w:pPr>
              <w:spacing w:after="0" w:line="360" w:lineRule="auto"/>
              <w:jc w:val="center"/>
              <w:rPr>
                <w:rFonts w:ascii="Times" w:hAnsi="Times" w:cs="Times"/>
                <w:sz w:val="24"/>
                <w:szCs w:val="24"/>
              </w:rPr>
            </w:pPr>
            <w:r w:rsidRPr="00DF2997">
              <w:rPr>
                <w:rFonts w:ascii="Times" w:hAnsi="Times" w:cs="Times"/>
                <w:i/>
                <w:sz w:val="24"/>
                <w:szCs w:val="24"/>
              </w:rPr>
              <w:t>V</w:t>
            </w:r>
            <w:r>
              <w:rPr>
                <w:rFonts w:ascii="Times" w:hAnsi="Times" w:cs="Times"/>
                <w:sz w:val="24"/>
                <w:szCs w:val="24"/>
                <w:vertAlign w:val="subscript"/>
              </w:rPr>
              <w:t>OC</w:t>
            </w:r>
            <w:r w:rsidR="001438FC">
              <w:rPr>
                <w:rFonts w:ascii="Times" w:hAnsi="Times" w:cs="Times"/>
                <w:sz w:val="24"/>
                <w:szCs w:val="24"/>
              </w:rPr>
              <w:t xml:space="preserve"> (V)</w:t>
            </w:r>
          </w:p>
        </w:tc>
        <w:tc>
          <w:tcPr>
            <w:tcW w:w="1779" w:type="dxa"/>
            <w:vAlign w:val="center"/>
          </w:tcPr>
          <w:p w14:paraId="4CE100BD" w14:textId="75EB39F5" w:rsidR="001438FC" w:rsidRDefault="00AD3471" w:rsidP="00AD3471">
            <w:pPr>
              <w:spacing w:after="0" w:line="360" w:lineRule="auto"/>
              <w:jc w:val="center"/>
              <w:rPr>
                <w:rFonts w:ascii="Times" w:hAnsi="Times" w:cs="Times"/>
                <w:sz w:val="24"/>
                <w:szCs w:val="24"/>
              </w:rPr>
            </w:pPr>
            <w:r w:rsidRPr="00DF2997">
              <w:rPr>
                <w:rFonts w:ascii="Times" w:hAnsi="Times" w:cs="Times"/>
                <w:i/>
                <w:sz w:val="24"/>
                <w:szCs w:val="24"/>
              </w:rPr>
              <w:t>J</w:t>
            </w:r>
            <w:r>
              <w:rPr>
                <w:rFonts w:ascii="Times" w:hAnsi="Times" w:cs="Times"/>
                <w:sz w:val="24"/>
                <w:szCs w:val="24"/>
                <w:vertAlign w:val="subscript"/>
              </w:rPr>
              <w:t>SC</w:t>
            </w:r>
            <w:r>
              <w:rPr>
                <w:rFonts w:ascii="Times" w:hAnsi="Times" w:cs="Times"/>
                <w:sz w:val="24"/>
                <w:szCs w:val="24"/>
              </w:rPr>
              <w:t xml:space="preserve"> (</w:t>
            </w:r>
            <w:r w:rsidR="001438FC">
              <w:rPr>
                <w:rFonts w:ascii="Times" w:hAnsi="Times" w:cs="Times"/>
                <w:sz w:val="24"/>
                <w:szCs w:val="24"/>
              </w:rPr>
              <w:t>mA cm</w:t>
            </w:r>
            <w:r w:rsidR="001438FC" w:rsidRPr="0025519F">
              <w:rPr>
                <w:rFonts w:ascii="Times" w:hAnsi="Times" w:cs="Times"/>
                <w:sz w:val="24"/>
                <w:szCs w:val="24"/>
                <w:vertAlign w:val="superscript"/>
              </w:rPr>
              <w:t>-2</w:t>
            </w:r>
            <w:r w:rsidR="001438FC">
              <w:rPr>
                <w:rFonts w:ascii="Times" w:hAnsi="Times" w:cs="Times"/>
                <w:sz w:val="24"/>
                <w:szCs w:val="24"/>
              </w:rPr>
              <w:t>)</w:t>
            </w:r>
          </w:p>
        </w:tc>
        <w:tc>
          <w:tcPr>
            <w:tcW w:w="1779" w:type="dxa"/>
            <w:vAlign w:val="center"/>
          </w:tcPr>
          <w:p w14:paraId="00C1C454" w14:textId="4D4D267C" w:rsidR="001438FC" w:rsidRDefault="001438FC" w:rsidP="0054305B">
            <w:pPr>
              <w:spacing w:after="0" w:line="360" w:lineRule="auto"/>
              <w:jc w:val="center"/>
              <w:rPr>
                <w:rFonts w:ascii="Times" w:hAnsi="Times" w:cs="Times"/>
                <w:sz w:val="24"/>
                <w:szCs w:val="24"/>
              </w:rPr>
            </w:pPr>
            <w:r>
              <w:rPr>
                <w:rFonts w:ascii="Times" w:hAnsi="Times" w:cs="Times"/>
                <w:sz w:val="24"/>
                <w:szCs w:val="24"/>
              </w:rPr>
              <w:t>FF</w:t>
            </w:r>
            <w:r w:rsidR="00AB2D94">
              <w:rPr>
                <w:rFonts w:ascii="Times" w:hAnsi="Times" w:cs="Times"/>
                <w:sz w:val="24"/>
                <w:szCs w:val="24"/>
              </w:rPr>
              <w:t xml:space="preserve"> (%)</w:t>
            </w:r>
          </w:p>
        </w:tc>
        <w:tc>
          <w:tcPr>
            <w:tcW w:w="1780" w:type="dxa"/>
            <w:vAlign w:val="center"/>
          </w:tcPr>
          <w:p w14:paraId="24957274" w14:textId="77777777" w:rsidR="001438FC" w:rsidRDefault="001438FC" w:rsidP="0054305B">
            <w:pPr>
              <w:spacing w:after="0" w:line="360" w:lineRule="auto"/>
              <w:jc w:val="center"/>
              <w:rPr>
                <w:rFonts w:ascii="Times" w:hAnsi="Times" w:cs="Times"/>
                <w:sz w:val="24"/>
                <w:szCs w:val="24"/>
              </w:rPr>
            </w:pPr>
            <w:r>
              <w:rPr>
                <w:rFonts w:ascii="Times" w:hAnsi="Times" w:cs="Times"/>
                <w:sz w:val="24"/>
                <w:szCs w:val="24"/>
              </w:rPr>
              <w:t>PCE (%)</w:t>
            </w:r>
          </w:p>
        </w:tc>
      </w:tr>
      <w:tr w:rsidR="001438FC" w14:paraId="6AF96D28" w14:textId="77777777" w:rsidTr="000407A3">
        <w:tc>
          <w:tcPr>
            <w:tcW w:w="1779" w:type="dxa"/>
            <w:vAlign w:val="center"/>
          </w:tcPr>
          <w:p w14:paraId="0D5F57A5" w14:textId="7CBB9746" w:rsidR="001438FC" w:rsidRDefault="001438FC" w:rsidP="0054305B">
            <w:pPr>
              <w:spacing w:after="0" w:line="360" w:lineRule="auto"/>
              <w:jc w:val="center"/>
              <w:rPr>
                <w:rFonts w:ascii="Times" w:hAnsi="Times" w:cs="Times"/>
                <w:sz w:val="24"/>
                <w:szCs w:val="24"/>
              </w:rPr>
            </w:pPr>
            <w:r>
              <w:rPr>
                <w:rFonts w:ascii="Times" w:hAnsi="Times" w:cs="Times"/>
                <w:sz w:val="24"/>
                <w:szCs w:val="24"/>
              </w:rPr>
              <w:t>1500</w:t>
            </w:r>
          </w:p>
        </w:tc>
        <w:tc>
          <w:tcPr>
            <w:tcW w:w="1779" w:type="dxa"/>
            <w:vAlign w:val="center"/>
          </w:tcPr>
          <w:p w14:paraId="1DB21E7C" w14:textId="76CBC873" w:rsidR="001438FC" w:rsidRDefault="001438FC" w:rsidP="0054305B">
            <w:pPr>
              <w:spacing w:after="0" w:line="360" w:lineRule="auto"/>
              <w:jc w:val="center"/>
              <w:rPr>
                <w:rFonts w:ascii="Times" w:hAnsi="Times" w:cs="Times"/>
                <w:sz w:val="24"/>
                <w:szCs w:val="24"/>
              </w:rPr>
            </w:pPr>
            <w:r>
              <w:rPr>
                <w:rFonts w:ascii="Times" w:hAnsi="Times" w:cs="Times"/>
                <w:sz w:val="24"/>
                <w:szCs w:val="24"/>
              </w:rPr>
              <w:t>0.804</w:t>
            </w:r>
          </w:p>
        </w:tc>
        <w:tc>
          <w:tcPr>
            <w:tcW w:w="1779" w:type="dxa"/>
          </w:tcPr>
          <w:p w14:paraId="0FDB7573" w14:textId="03341645" w:rsidR="001438FC" w:rsidRDefault="001438FC" w:rsidP="0054305B">
            <w:pPr>
              <w:spacing w:after="0" w:line="360" w:lineRule="auto"/>
              <w:jc w:val="center"/>
              <w:rPr>
                <w:rFonts w:ascii="Times" w:hAnsi="Times" w:cs="Times"/>
                <w:sz w:val="24"/>
                <w:szCs w:val="24"/>
              </w:rPr>
            </w:pPr>
            <w:r>
              <w:rPr>
                <w:rFonts w:ascii="Times" w:hAnsi="Times" w:cs="Times" w:hint="eastAsia"/>
                <w:sz w:val="24"/>
                <w:szCs w:val="24"/>
              </w:rPr>
              <w:t>19.64</w:t>
            </w:r>
          </w:p>
        </w:tc>
        <w:tc>
          <w:tcPr>
            <w:tcW w:w="1779" w:type="dxa"/>
            <w:vAlign w:val="center"/>
          </w:tcPr>
          <w:p w14:paraId="51A9F8AF" w14:textId="6EE63065" w:rsidR="001438FC" w:rsidRDefault="001438FC" w:rsidP="0054305B">
            <w:pPr>
              <w:spacing w:after="0" w:line="360" w:lineRule="auto"/>
              <w:jc w:val="center"/>
              <w:rPr>
                <w:rFonts w:ascii="Times" w:hAnsi="Times" w:cs="Times"/>
                <w:sz w:val="24"/>
                <w:szCs w:val="24"/>
              </w:rPr>
            </w:pPr>
            <w:r>
              <w:rPr>
                <w:rFonts w:ascii="Times" w:hAnsi="Times" w:cs="Times"/>
                <w:sz w:val="24"/>
                <w:szCs w:val="24"/>
              </w:rPr>
              <w:t>56.7</w:t>
            </w:r>
          </w:p>
        </w:tc>
        <w:tc>
          <w:tcPr>
            <w:tcW w:w="1780" w:type="dxa"/>
            <w:vAlign w:val="center"/>
          </w:tcPr>
          <w:p w14:paraId="00B64172" w14:textId="47B9E71E" w:rsidR="001438FC" w:rsidRDefault="001438FC" w:rsidP="0054305B">
            <w:pPr>
              <w:spacing w:after="0" w:line="360" w:lineRule="auto"/>
              <w:jc w:val="center"/>
              <w:rPr>
                <w:rFonts w:ascii="Times" w:hAnsi="Times" w:cs="Times"/>
                <w:sz w:val="24"/>
                <w:szCs w:val="24"/>
              </w:rPr>
            </w:pPr>
            <w:r>
              <w:rPr>
                <w:rFonts w:ascii="Times" w:hAnsi="Times" w:cs="Times"/>
                <w:sz w:val="24"/>
                <w:szCs w:val="24"/>
              </w:rPr>
              <w:t>8.95</w:t>
            </w:r>
          </w:p>
        </w:tc>
      </w:tr>
      <w:tr w:rsidR="001438FC" w14:paraId="7CB51226" w14:textId="77777777" w:rsidTr="000407A3">
        <w:tc>
          <w:tcPr>
            <w:tcW w:w="1779" w:type="dxa"/>
            <w:vAlign w:val="center"/>
          </w:tcPr>
          <w:p w14:paraId="7DDD80F4" w14:textId="43A757BC" w:rsidR="001438FC" w:rsidRDefault="001438FC" w:rsidP="0054305B">
            <w:pPr>
              <w:spacing w:after="0" w:line="360" w:lineRule="auto"/>
              <w:jc w:val="center"/>
              <w:rPr>
                <w:rFonts w:ascii="Times" w:hAnsi="Times" w:cs="Times"/>
                <w:sz w:val="24"/>
                <w:szCs w:val="24"/>
              </w:rPr>
            </w:pPr>
            <w:r>
              <w:rPr>
                <w:rFonts w:ascii="Times" w:hAnsi="Times" w:cs="Times"/>
                <w:sz w:val="24"/>
                <w:szCs w:val="24"/>
              </w:rPr>
              <w:t>1700</w:t>
            </w:r>
          </w:p>
        </w:tc>
        <w:tc>
          <w:tcPr>
            <w:tcW w:w="1779" w:type="dxa"/>
            <w:vAlign w:val="center"/>
          </w:tcPr>
          <w:p w14:paraId="35A90BC0" w14:textId="601122F4" w:rsidR="001438FC" w:rsidRDefault="001438FC" w:rsidP="0054305B">
            <w:pPr>
              <w:spacing w:after="0" w:line="360" w:lineRule="auto"/>
              <w:jc w:val="center"/>
              <w:rPr>
                <w:rFonts w:ascii="Times" w:hAnsi="Times" w:cs="Times"/>
                <w:sz w:val="24"/>
                <w:szCs w:val="24"/>
              </w:rPr>
            </w:pPr>
            <w:r>
              <w:rPr>
                <w:rFonts w:ascii="Times" w:hAnsi="Times" w:cs="Times"/>
                <w:sz w:val="24"/>
                <w:szCs w:val="24"/>
              </w:rPr>
              <w:t>0.824</w:t>
            </w:r>
          </w:p>
        </w:tc>
        <w:tc>
          <w:tcPr>
            <w:tcW w:w="1779" w:type="dxa"/>
          </w:tcPr>
          <w:p w14:paraId="2C7064A5" w14:textId="00470001" w:rsidR="001438FC" w:rsidRDefault="001438FC" w:rsidP="0054305B">
            <w:pPr>
              <w:spacing w:after="0" w:line="360" w:lineRule="auto"/>
              <w:jc w:val="center"/>
              <w:rPr>
                <w:rFonts w:ascii="Times" w:hAnsi="Times" w:cs="Times"/>
                <w:sz w:val="24"/>
                <w:szCs w:val="24"/>
              </w:rPr>
            </w:pPr>
            <w:r>
              <w:rPr>
                <w:rFonts w:ascii="Times" w:hAnsi="Times" w:cs="Times" w:hint="eastAsia"/>
                <w:sz w:val="24"/>
                <w:szCs w:val="24"/>
              </w:rPr>
              <w:t>19.05</w:t>
            </w:r>
          </w:p>
        </w:tc>
        <w:tc>
          <w:tcPr>
            <w:tcW w:w="1779" w:type="dxa"/>
            <w:vAlign w:val="center"/>
          </w:tcPr>
          <w:p w14:paraId="4778FDC6" w14:textId="71357FB0" w:rsidR="001438FC" w:rsidRDefault="001438FC" w:rsidP="0054305B">
            <w:pPr>
              <w:spacing w:after="0" w:line="360" w:lineRule="auto"/>
              <w:jc w:val="center"/>
              <w:rPr>
                <w:rFonts w:ascii="Times" w:hAnsi="Times" w:cs="Times"/>
                <w:sz w:val="24"/>
                <w:szCs w:val="24"/>
              </w:rPr>
            </w:pPr>
            <w:r>
              <w:rPr>
                <w:rFonts w:ascii="Times" w:hAnsi="Times" w:cs="Times"/>
                <w:sz w:val="24"/>
                <w:szCs w:val="24"/>
              </w:rPr>
              <w:t>61.7</w:t>
            </w:r>
          </w:p>
        </w:tc>
        <w:tc>
          <w:tcPr>
            <w:tcW w:w="1780" w:type="dxa"/>
            <w:vAlign w:val="center"/>
          </w:tcPr>
          <w:p w14:paraId="07AC6BED" w14:textId="6AA8F69E" w:rsidR="001438FC" w:rsidRDefault="001438FC" w:rsidP="0054305B">
            <w:pPr>
              <w:spacing w:after="0" w:line="360" w:lineRule="auto"/>
              <w:jc w:val="center"/>
              <w:rPr>
                <w:rFonts w:ascii="Times" w:hAnsi="Times" w:cs="Times"/>
                <w:sz w:val="24"/>
                <w:szCs w:val="24"/>
              </w:rPr>
            </w:pPr>
            <w:r>
              <w:rPr>
                <w:rFonts w:ascii="Times" w:hAnsi="Times" w:cs="Times"/>
                <w:sz w:val="24"/>
                <w:szCs w:val="24"/>
              </w:rPr>
              <w:t>9.68</w:t>
            </w:r>
          </w:p>
        </w:tc>
      </w:tr>
      <w:tr w:rsidR="001438FC" w14:paraId="03141ABB" w14:textId="77777777" w:rsidTr="000407A3">
        <w:tc>
          <w:tcPr>
            <w:tcW w:w="1779" w:type="dxa"/>
            <w:vAlign w:val="center"/>
          </w:tcPr>
          <w:p w14:paraId="49863EB4" w14:textId="05DD9227" w:rsidR="001438FC" w:rsidRDefault="001438FC" w:rsidP="0054305B">
            <w:pPr>
              <w:spacing w:after="0" w:line="360" w:lineRule="auto"/>
              <w:jc w:val="center"/>
              <w:rPr>
                <w:rFonts w:ascii="Times" w:hAnsi="Times" w:cs="Times"/>
                <w:sz w:val="24"/>
                <w:szCs w:val="24"/>
              </w:rPr>
            </w:pPr>
            <w:r>
              <w:rPr>
                <w:rFonts w:ascii="Times" w:hAnsi="Times" w:cs="Times"/>
                <w:sz w:val="24"/>
                <w:szCs w:val="24"/>
              </w:rPr>
              <w:t>1900</w:t>
            </w:r>
          </w:p>
        </w:tc>
        <w:tc>
          <w:tcPr>
            <w:tcW w:w="1779" w:type="dxa"/>
            <w:vAlign w:val="center"/>
          </w:tcPr>
          <w:p w14:paraId="3E2065D1" w14:textId="0C76CA8E" w:rsidR="001438FC" w:rsidRDefault="001438FC" w:rsidP="0054305B">
            <w:pPr>
              <w:spacing w:after="0" w:line="360" w:lineRule="auto"/>
              <w:jc w:val="center"/>
              <w:rPr>
                <w:rFonts w:ascii="Times" w:hAnsi="Times" w:cs="Times"/>
                <w:sz w:val="24"/>
                <w:szCs w:val="24"/>
              </w:rPr>
            </w:pPr>
            <w:r>
              <w:rPr>
                <w:rFonts w:ascii="Times" w:hAnsi="Times" w:cs="Times"/>
                <w:sz w:val="24"/>
                <w:szCs w:val="24"/>
              </w:rPr>
              <w:t>0.824</w:t>
            </w:r>
          </w:p>
        </w:tc>
        <w:tc>
          <w:tcPr>
            <w:tcW w:w="1779" w:type="dxa"/>
          </w:tcPr>
          <w:p w14:paraId="04E6BEA5" w14:textId="3ED7DCEA" w:rsidR="001438FC" w:rsidRDefault="001438FC" w:rsidP="0054305B">
            <w:pPr>
              <w:spacing w:after="0" w:line="360" w:lineRule="auto"/>
              <w:jc w:val="center"/>
              <w:rPr>
                <w:rFonts w:ascii="Times" w:hAnsi="Times" w:cs="Times"/>
                <w:sz w:val="24"/>
                <w:szCs w:val="24"/>
              </w:rPr>
            </w:pPr>
            <w:r>
              <w:rPr>
                <w:rFonts w:ascii="Times" w:hAnsi="Times" w:cs="Times" w:hint="eastAsia"/>
                <w:sz w:val="24"/>
                <w:szCs w:val="24"/>
              </w:rPr>
              <w:t>19.45</w:t>
            </w:r>
          </w:p>
        </w:tc>
        <w:tc>
          <w:tcPr>
            <w:tcW w:w="1779" w:type="dxa"/>
            <w:vAlign w:val="center"/>
          </w:tcPr>
          <w:p w14:paraId="1755A8D5" w14:textId="6ED1E262" w:rsidR="001438FC" w:rsidRDefault="001438FC" w:rsidP="0054305B">
            <w:pPr>
              <w:spacing w:after="0" w:line="360" w:lineRule="auto"/>
              <w:jc w:val="center"/>
              <w:rPr>
                <w:rFonts w:ascii="Times" w:hAnsi="Times" w:cs="Times"/>
                <w:sz w:val="24"/>
                <w:szCs w:val="24"/>
              </w:rPr>
            </w:pPr>
            <w:r>
              <w:rPr>
                <w:rFonts w:ascii="Times" w:hAnsi="Times" w:cs="Times"/>
                <w:sz w:val="24"/>
                <w:szCs w:val="24"/>
              </w:rPr>
              <w:t>62.9</w:t>
            </w:r>
          </w:p>
        </w:tc>
        <w:tc>
          <w:tcPr>
            <w:tcW w:w="1780" w:type="dxa"/>
            <w:vAlign w:val="center"/>
          </w:tcPr>
          <w:p w14:paraId="4C3AB3E4" w14:textId="6F09FE56" w:rsidR="001438FC" w:rsidRDefault="001438FC" w:rsidP="0054305B">
            <w:pPr>
              <w:spacing w:after="0" w:line="360" w:lineRule="auto"/>
              <w:jc w:val="center"/>
              <w:rPr>
                <w:rFonts w:ascii="Times" w:hAnsi="Times" w:cs="Times"/>
                <w:sz w:val="24"/>
                <w:szCs w:val="24"/>
              </w:rPr>
            </w:pPr>
            <w:r>
              <w:rPr>
                <w:rFonts w:ascii="Times" w:hAnsi="Times" w:cs="Times"/>
                <w:sz w:val="24"/>
                <w:szCs w:val="24"/>
              </w:rPr>
              <w:t>10.04</w:t>
            </w:r>
          </w:p>
        </w:tc>
      </w:tr>
      <w:tr w:rsidR="001438FC" w14:paraId="2DE9293E" w14:textId="77777777" w:rsidTr="000407A3">
        <w:tc>
          <w:tcPr>
            <w:tcW w:w="1779" w:type="dxa"/>
            <w:vAlign w:val="center"/>
          </w:tcPr>
          <w:p w14:paraId="355236CD" w14:textId="203CA741" w:rsidR="001438FC" w:rsidRDefault="001438FC" w:rsidP="0054305B">
            <w:pPr>
              <w:spacing w:after="0" w:line="360" w:lineRule="auto"/>
              <w:jc w:val="center"/>
              <w:rPr>
                <w:rFonts w:ascii="Times" w:hAnsi="Times" w:cs="Times"/>
                <w:sz w:val="24"/>
                <w:szCs w:val="24"/>
              </w:rPr>
            </w:pPr>
            <w:r>
              <w:rPr>
                <w:rFonts w:ascii="Times" w:hAnsi="Times" w:cs="Times"/>
                <w:sz w:val="24"/>
                <w:szCs w:val="24"/>
              </w:rPr>
              <w:t>2100</w:t>
            </w:r>
          </w:p>
        </w:tc>
        <w:tc>
          <w:tcPr>
            <w:tcW w:w="1779" w:type="dxa"/>
            <w:vAlign w:val="center"/>
          </w:tcPr>
          <w:p w14:paraId="2E0D192A" w14:textId="444560E2" w:rsidR="001438FC" w:rsidRDefault="001438FC" w:rsidP="0054305B">
            <w:pPr>
              <w:spacing w:after="0" w:line="360" w:lineRule="auto"/>
              <w:jc w:val="center"/>
              <w:rPr>
                <w:rFonts w:ascii="Times" w:hAnsi="Times" w:cs="Times"/>
                <w:sz w:val="24"/>
                <w:szCs w:val="24"/>
              </w:rPr>
            </w:pPr>
            <w:r>
              <w:rPr>
                <w:rFonts w:ascii="Times" w:hAnsi="Times" w:cs="Times"/>
                <w:sz w:val="24"/>
                <w:szCs w:val="24"/>
              </w:rPr>
              <w:t>0.791</w:t>
            </w:r>
          </w:p>
        </w:tc>
        <w:tc>
          <w:tcPr>
            <w:tcW w:w="1779" w:type="dxa"/>
          </w:tcPr>
          <w:p w14:paraId="79BC73E7" w14:textId="7A42D078" w:rsidR="001438FC" w:rsidRDefault="001438FC" w:rsidP="0054305B">
            <w:pPr>
              <w:spacing w:after="0" w:line="360" w:lineRule="auto"/>
              <w:jc w:val="center"/>
              <w:rPr>
                <w:rFonts w:ascii="Times" w:hAnsi="Times" w:cs="Times"/>
                <w:sz w:val="24"/>
                <w:szCs w:val="24"/>
              </w:rPr>
            </w:pPr>
            <w:r>
              <w:rPr>
                <w:rFonts w:ascii="Times" w:hAnsi="Times" w:cs="Times" w:hint="eastAsia"/>
                <w:sz w:val="24"/>
                <w:szCs w:val="24"/>
              </w:rPr>
              <w:t>18.08</w:t>
            </w:r>
          </w:p>
        </w:tc>
        <w:tc>
          <w:tcPr>
            <w:tcW w:w="1779" w:type="dxa"/>
            <w:vAlign w:val="center"/>
          </w:tcPr>
          <w:p w14:paraId="3EFF33C5" w14:textId="232C68C8" w:rsidR="001438FC" w:rsidRDefault="001438FC" w:rsidP="0054305B">
            <w:pPr>
              <w:spacing w:after="0" w:line="360" w:lineRule="auto"/>
              <w:jc w:val="center"/>
              <w:rPr>
                <w:rFonts w:ascii="Times" w:hAnsi="Times" w:cs="Times"/>
                <w:sz w:val="24"/>
                <w:szCs w:val="24"/>
              </w:rPr>
            </w:pPr>
            <w:r>
              <w:rPr>
                <w:rFonts w:ascii="Times" w:hAnsi="Times" w:cs="Times"/>
                <w:sz w:val="24"/>
                <w:szCs w:val="24"/>
              </w:rPr>
              <w:t>58.9</w:t>
            </w:r>
          </w:p>
        </w:tc>
        <w:tc>
          <w:tcPr>
            <w:tcW w:w="1780" w:type="dxa"/>
            <w:vAlign w:val="center"/>
          </w:tcPr>
          <w:p w14:paraId="5F71DAF1" w14:textId="6D6F1B81" w:rsidR="001438FC" w:rsidRDefault="001438FC" w:rsidP="0054305B">
            <w:pPr>
              <w:spacing w:after="0" w:line="360" w:lineRule="auto"/>
              <w:jc w:val="center"/>
              <w:rPr>
                <w:rFonts w:ascii="Times" w:hAnsi="Times" w:cs="Times"/>
                <w:sz w:val="24"/>
                <w:szCs w:val="24"/>
              </w:rPr>
            </w:pPr>
            <w:r>
              <w:rPr>
                <w:rFonts w:ascii="Times" w:hAnsi="Times" w:cs="Times"/>
                <w:sz w:val="24"/>
                <w:szCs w:val="24"/>
              </w:rPr>
              <w:t>8.42</w:t>
            </w:r>
          </w:p>
        </w:tc>
      </w:tr>
      <w:tr w:rsidR="001438FC" w14:paraId="5403D2B4" w14:textId="77777777" w:rsidTr="000407A3">
        <w:tc>
          <w:tcPr>
            <w:tcW w:w="1779" w:type="dxa"/>
            <w:vAlign w:val="center"/>
          </w:tcPr>
          <w:p w14:paraId="64DFF342" w14:textId="799F10BA" w:rsidR="001438FC" w:rsidRDefault="001438FC" w:rsidP="0054305B">
            <w:pPr>
              <w:spacing w:after="0" w:line="360" w:lineRule="auto"/>
              <w:jc w:val="center"/>
              <w:rPr>
                <w:rFonts w:ascii="Times" w:hAnsi="Times" w:cs="Times"/>
                <w:sz w:val="24"/>
                <w:szCs w:val="24"/>
              </w:rPr>
            </w:pPr>
            <w:r>
              <w:rPr>
                <w:rFonts w:ascii="Times" w:hAnsi="Times" w:cs="Times"/>
                <w:sz w:val="24"/>
                <w:szCs w:val="24"/>
              </w:rPr>
              <w:t>2300</w:t>
            </w:r>
          </w:p>
        </w:tc>
        <w:tc>
          <w:tcPr>
            <w:tcW w:w="1779" w:type="dxa"/>
            <w:vAlign w:val="center"/>
          </w:tcPr>
          <w:p w14:paraId="7E840C9B" w14:textId="34A299E4" w:rsidR="001438FC" w:rsidRDefault="001438FC" w:rsidP="0054305B">
            <w:pPr>
              <w:spacing w:after="0" w:line="360" w:lineRule="auto"/>
              <w:jc w:val="center"/>
              <w:rPr>
                <w:rFonts w:ascii="Times" w:hAnsi="Times" w:cs="Times"/>
                <w:sz w:val="24"/>
                <w:szCs w:val="24"/>
              </w:rPr>
            </w:pPr>
            <w:r>
              <w:rPr>
                <w:rFonts w:ascii="Times" w:hAnsi="Times" w:cs="Times"/>
                <w:sz w:val="24"/>
                <w:szCs w:val="24"/>
              </w:rPr>
              <w:t>0.791</w:t>
            </w:r>
          </w:p>
        </w:tc>
        <w:tc>
          <w:tcPr>
            <w:tcW w:w="1779" w:type="dxa"/>
          </w:tcPr>
          <w:p w14:paraId="111397FA" w14:textId="1043C7D4" w:rsidR="001438FC" w:rsidRDefault="001438FC" w:rsidP="0054305B">
            <w:pPr>
              <w:spacing w:after="0" w:line="360" w:lineRule="auto"/>
              <w:jc w:val="center"/>
              <w:rPr>
                <w:rFonts w:ascii="Times" w:hAnsi="Times" w:cs="Times"/>
                <w:sz w:val="24"/>
                <w:szCs w:val="24"/>
              </w:rPr>
            </w:pPr>
            <w:r>
              <w:rPr>
                <w:rFonts w:ascii="Times" w:hAnsi="Times" w:cs="Times" w:hint="eastAsia"/>
                <w:sz w:val="24"/>
                <w:szCs w:val="24"/>
              </w:rPr>
              <w:t>18.06</w:t>
            </w:r>
          </w:p>
        </w:tc>
        <w:tc>
          <w:tcPr>
            <w:tcW w:w="1779" w:type="dxa"/>
            <w:vAlign w:val="center"/>
          </w:tcPr>
          <w:p w14:paraId="1C94A69A" w14:textId="4DB76E69" w:rsidR="001438FC" w:rsidRDefault="001438FC" w:rsidP="0054305B">
            <w:pPr>
              <w:spacing w:after="0" w:line="360" w:lineRule="auto"/>
              <w:jc w:val="center"/>
              <w:rPr>
                <w:rFonts w:ascii="Times" w:hAnsi="Times" w:cs="Times"/>
                <w:sz w:val="24"/>
                <w:szCs w:val="24"/>
              </w:rPr>
            </w:pPr>
            <w:r>
              <w:rPr>
                <w:rFonts w:ascii="Times" w:hAnsi="Times" w:cs="Times"/>
                <w:sz w:val="24"/>
                <w:szCs w:val="24"/>
              </w:rPr>
              <w:t>59.2</w:t>
            </w:r>
          </w:p>
        </w:tc>
        <w:tc>
          <w:tcPr>
            <w:tcW w:w="1780" w:type="dxa"/>
            <w:vAlign w:val="center"/>
          </w:tcPr>
          <w:p w14:paraId="0DC830C6" w14:textId="5A7F2437" w:rsidR="001438FC" w:rsidRDefault="001438FC" w:rsidP="0054305B">
            <w:pPr>
              <w:spacing w:after="0" w:line="360" w:lineRule="auto"/>
              <w:jc w:val="center"/>
              <w:rPr>
                <w:rFonts w:ascii="Times" w:hAnsi="Times" w:cs="Times"/>
                <w:sz w:val="24"/>
                <w:szCs w:val="24"/>
              </w:rPr>
            </w:pPr>
            <w:r>
              <w:rPr>
                <w:rFonts w:ascii="Times" w:hAnsi="Times" w:cs="Times"/>
                <w:sz w:val="24"/>
                <w:szCs w:val="24"/>
              </w:rPr>
              <w:t>8.51</w:t>
            </w:r>
          </w:p>
        </w:tc>
      </w:tr>
      <w:tr w:rsidR="001438FC" w14:paraId="1CD55E6F" w14:textId="77777777" w:rsidTr="000407A3">
        <w:tc>
          <w:tcPr>
            <w:tcW w:w="1779" w:type="dxa"/>
          </w:tcPr>
          <w:p w14:paraId="677832CB" w14:textId="2F8F3B46" w:rsidR="001438FC" w:rsidRDefault="00E974BF" w:rsidP="0054305B">
            <w:pPr>
              <w:spacing w:after="0" w:line="360" w:lineRule="auto"/>
              <w:jc w:val="center"/>
              <w:rPr>
                <w:rFonts w:ascii="Times" w:hAnsi="Times" w:cs="Times"/>
                <w:sz w:val="24"/>
                <w:szCs w:val="24"/>
              </w:rPr>
            </w:pPr>
            <w:r>
              <w:rPr>
                <w:rFonts w:ascii="Times" w:hAnsi="Times" w:cs="Times"/>
                <w:sz w:val="24"/>
                <w:szCs w:val="24"/>
              </w:rPr>
              <w:t>1900</w:t>
            </w:r>
            <w:r w:rsidR="00B101C6">
              <w:rPr>
                <w:rFonts w:ascii="Times" w:hAnsi="Times" w:cs="Times"/>
                <w:sz w:val="24"/>
                <w:szCs w:val="24"/>
              </w:rPr>
              <w:t>*</w:t>
            </w:r>
          </w:p>
        </w:tc>
        <w:tc>
          <w:tcPr>
            <w:tcW w:w="1779" w:type="dxa"/>
          </w:tcPr>
          <w:p w14:paraId="0941932E" w14:textId="66C59131" w:rsidR="001438FC" w:rsidRDefault="001438FC" w:rsidP="0054305B">
            <w:pPr>
              <w:spacing w:after="0" w:line="360" w:lineRule="auto"/>
              <w:jc w:val="center"/>
              <w:rPr>
                <w:rFonts w:ascii="Times" w:hAnsi="Times" w:cs="Times"/>
                <w:sz w:val="24"/>
                <w:szCs w:val="24"/>
              </w:rPr>
            </w:pPr>
            <w:r>
              <w:rPr>
                <w:rFonts w:ascii="Times" w:hAnsi="Times" w:cs="Times"/>
                <w:sz w:val="24"/>
                <w:szCs w:val="24"/>
              </w:rPr>
              <w:t>0.803</w:t>
            </w:r>
          </w:p>
        </w:tc>
        <w:tc>
          <w:tcPr>
            <w:tcW w:w="1779" w:type="dxa"/>
          </w:tcPr>
          <w:p w14:paraId="758CB03D" w14:textId="1355CA63" w:rsidR="001438FC" w:rsidRDefault="001438FC" w:rsidP="0054305B">
            <w:pPr>
              <w:spacing w:after="0" w:line="360" w:lineRule="auto"/>
              <w:jc w:val="center"/>
              <w:rPr>
                <w:rFonts w:ascii="Times" w:hAnsi="Times" w:cs="Times"/>
                <w:sz w:val="24"/>
                <w:szCs w:val="24"/>
              </w:rPr>
            </w:pPr>
            <w:r>
              <w:rPr>
                <w:rFonts w:ascii="Times" w:hAnsi="Times" w:cs="Times" w:hint="eastAsia"/>
                <w:sz w:val="24"/>
                <w:szCs w:val="24"/>
              </w:rPr>
              <w:t>18.92</w:t>
            </w:r>
          </w:p>
        </w:tc>
        <w:tc>
          <w:tcPr>
            <w:tcW w:w="1779" w:type="dxa"/>
          </w:tcPr>
          <w:p w14:paraId="352761B7" w14:textId="37B9FF87" w:rsidR="001438FC" w:rsidRDefault="001438FC" w:rsidP="0054305B">
            <w:pPr>
              <w:spacing w:after="0" w:line="360" w:lineRule="auto"/>
              <w:jc w:val="center"/>
              <w:rPr>
                <w:rFonts w:ascii="Times" w:hAnsi="Times" w:cs="Times"/>
                <w:sz w:val="24"/>
                <w:szCs w:val="24"/>
              </w:rPr>
            </w:pPr>
            <w:r>
              <w:rPr>
                <w:rFonts w:ascii="Times" w:hAnsi="Times" w:cs="Times"/>
                <w:sz w:val="24"/>
                <w:szCs w:val="24"/>
              </w:rPr>
              <w:t>59.9</w:t>
            </w:r>
          </w:p>
        </w:tc>
        <w:tc>
          <w:tcPr>
            <w:tcW w:w="1780" w:type="dxa"/>
          </w:tcPr>
          <w:p w14:paraId="42DC69D8" w14:textId="5A9D31AA" w:rsidR="001438FC" w:rsidRDefault="001438FC" w:rsidP="0054305B">
            <w:pPr>
              <w:spacing w:after="0" w:line="360" w:lineRule="auto"/>
              <w:jc w:val="center"/>
              <w:rPr>
                <w:rFonts w:ascii="Times" w:hAnsi="Times" w:cs="Times"/>
                <w:sz w:val="24"/>
                <w:szCs w:val="24"/>
              </w:rPr>
            </w:pPr>
            <w:r>
              <w:rPr>
                <w:rFonts w:ascii="Times" w:hAnsi="Times" w:cs="Times"/>
                <w:sz w:val="24"/>
                <w:szCs w:val="24"/>
              </w:rPr>
              <w:t>9.10</w:t>
            </w:r>
          </w:p>
        </w:tc>
      </w:tr>
    </w:tbl>
    <w:p w14:paraId="59F75E5A" w14:textId="20D825B0" w:rsidR="00E61152" w:rsidRPr="00B101C6" w:rsidRDefault="00B101C6" w:rsidP="00B101C6">
      <w:pPr>
        <w:rPr>
          <w:rFonts w:ascii="Times" w:hAnsi="Times" w:cs="Times"/>
          <w:sz w:val="24"/>
          <w:szCs w:val="24"/>
        </w:rPr>
      </w:pPr>
      <w:r>
        <w:rPr>
          <w:rFonts w:ascii="Times" w:hAnsi="Times" w:cs="Times"/>
          <w:sz w:val="24"/>
          <w:szCs w:val="24"/>
        </w:rPr>
        <w:t xml:space="preserve">* The electron transport layer PDINO is replaced with </w:t>
      </w:r>
      <w:proofErr w:type="spellStart"/>
      <w:r>
        <w:rPr>
          <w:rFonts w:ascii="Times" w:hAnsi="Times" w:cs="Times"/>
          <w:sz w:val="24"/>
          <w:szCs w:val="24"/>
        </w:rPr>
        <w:t>ZnO</w:t>
      </w:r>
      <w:proofErr w:type="spellEnd"/>
      <w:r>
        <w:rPr>
          <w:rFonts w:ascii="Times" w:hAnsi="Times" w:cs="Times"/>
          <w:sz w:val="24"/>
          <w:szCs w:val="24"/>
        </w:rPr>
        <w:t>.</w:t>
      </w:r>
    </w:p>
    <w:p w14:paraId="06EAD76C" w14:textId="77777777" w:rsidR="000A7514" w:rsidRDefault="000A7514" w:rsidP="0004463C">
      <w:pPr>
        <w:rPr>
          <w:rFonts w:ascii="Times" w:hAnsi="Times" w:cs="Times"/>
          <w:b/>
          <w:sz w:val="24"/>
          <w:szCs w:val="24"/>
        </w:rPr>
      </w:pPr>
    </w:p>
    <w:p w14:paraId="7A571037" w14:textId="77777777" w:rsidR="000A7514" w:rsidRDefault="000A7514" w:rsidP="0004463C">
      <w:pPr>
        <w:rPr>
          <w:rFonts w:ascii="Times" w:hAnsi="Times" w:cs="Times"/>
          <w:b/>
          <w:sz w:val="24"/>
          <w:szCs w:val="24"/>
        </w:rPr>
      </w:pPr>
    </w:p>
    <w:p w14:paraId="791600D8" w14:textId="77777777" w:rsidR="000A7514" w:rsidRDefault="000A7514" w:rsidP="0004463C">
      <w:pPr>
        <w:rPr>
          <w:rFonts w:ascii="Times" w:hAnsi="Times" w:cs="Times"/>
          <w:b/>
          <w:sz w:val="24"/>
          <w:szCs w:val="24"/>
        </w:rPr>
      </w:pPr>
    </w:p>
    <w:p w14:paraId="5C2B49D7" w14:textId="77777777" w:rsidR="000A7514" w:rsidRDefault="000A7514" w:rsidP="0004463C">
      <w:pPr>
        <w:rPr>
          <w:rFonts w:ascii="Times" w:hAnsi="Times" w:cs="Times"/>
          <w:b/>
          <w:sz w:val="24"/>
          <w:szCs w:val="24"/>
        </w:rPr>
      </w:pPr>
    </w:p>
    <w:p w14:paraId="01EB78B8" w14:textId="4B3ACE77" w:rsidR="00E61152" w:rsidRPr="00CA18E7" w:rsidRDefault="00CA18E7" w:rsidP="0004463C">
      <w:pPr>
        <w:rPr>
          <w:rFonts w:ascii="Times" w:hAnsi="Times" w:cs="Times"/>
          <w:sz w:val="24"/>
          <w:szCs w:val="24"/>
        </w:rPr>
      </w:pPr>
      <w:r>
        <w:rPr>
          <w:rFonts w:ascii="Times" w:hAnsi="Times" w:cs="Times"/>
          <w:b/>
          <w:sz w:val="24"/>
          <w:szCs w:val="24"/>
        </w:rPr>
        <w:lastRenderedPageBreak/>
        <w:t xml:space="preserve">Table S4. </w:t>
      </w:r>
      <w:proofErr w:type="gramStart"/>
      <w:r>
        <w:rPr>
          <w:rFonts w:ascii="Times" w:hAnsi="Times" w:cs="Times"/>
          <w:sz w:val="24"/>
          <w:szCs w:val="24"/>
        </w:rPr>
        <w:t xml:space="preserve">Device stability dataset for c-BHJ and </w:t>
      </w:r>
      <w:proofErr w:type="spellStart"/>
      <w:r>
        <w:rPr>
          <w:rFonts w:ascii="Times" w:hAnsi="Times" w:cs="Times"/>
          <w:sz w:val="24"/>
          <w:szCs w:val="24"/>
        </w:rPr>
        <w:t>sq</w:t>
      </w:r>
      <w:proofErr w:type="spellEnd"/>
      <w:r>
        <w:rPr>
          <w:rFonts w:ascii="Times" w:hAnsi="Times" w:cs="Times"/>
          <w:sz w:val="24"/>
          <w:szCs w:val="24"/>
        </w:rPr>
        <w:t>-BHJ devices.</w:t>
      </w:r>
      <w:proofErr w:type="gramEnd"/>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1432"/>
        <w:gridCol w:w="1511"/>
        <w:gridCol w:w="923"/>
        <w:gridCol w:w="1357"/>
        <w:gridCol w:w="1337"/>
        <w:gridCol w:w="1342"/>
        <w:gridCol w:w="1340"/>
      </w:tblGrid>
      <w:tr w:rsidR="00EF4CFD" w14:paraId="55E8E38D" w14:textId="77777777" w:rsidTr="000A7514">
        <w:tc>
          <w:tcPr>
            <w:tcW w:w="1432" w:type="dxa"/>
            <w:vAlign w:val="center"/>
          </w:tcPr>
          <w:p w14:paraId="56A4F58A" w14:textId="15A9DE15" w:rsidR="00EF4CFD" w:rsidRDefault="00EF4CFD" w:rsidP="000A7514">
            <w:pPr>
              <w:spacing w:after="0" w:line="360" w:lineRule="auto"/>
              <w:jc w:val="center"/>
              <w:rPr>
                <w:rFonts w:ascii="Times" w:hAnsi="Times" w:cs="Times"/>
                <w:sz w:val="24"/>
                <w:szCs w:val="24"/>
              </w:rPr>
            </w:pPr>
            <w:r>
              <w:rPr>
                <w:rFonts w:ascii="Times" w:hAnsi="Times" w:cs="Times"/>
                <w:sz w:val="24"/>
                <w:szCs w:val="24"/>
              </w:rPr>
              <w:t>Device type</w:t>
            </w:r>
          </w:p>
        </w:tc>
        <w:tc>
          <w:tcPr>
            <w:tcW w:w="1511" w:type="dxa"/>
            <w:vAlign w:val="center"/>
          </w:tcPr>
          <w:p w14:paraId="01F1CB15" w14:textId="758DB0D3" w:rsidR="00EF4CFD" w:rsidRDefault="00F75AC3" w:rsidP="000A7514">
            <w:pPr>
              <w:spacing w:after="0" w:line="360" w:lineRule="auto"/>
              <w:jc w:val="center"/>
              <w:rPr>
                <w:rFonts w:ascii="Times" w:hAnsi="Times" w:cs="Times"/>
                <w:sz w:val="24"/>
                <w:szCs w:val="24"/>
              </w:rPr>
            </w:pPr>
            <w:r>
              <w:rPr>
                <w:rFonts w:ascii="Times" w:hAnsi="Times" w:cs="Times"/>
                <w:sz w:val="24"/>
                <w:szCs w:val="24"/>
              </w:rPr>
              <w:t xml:space="preserve">Device </w:t>
            </w:r>
            <w:r w:rsidR="00EF4CFD">
              <w:rPr>
                <w:rFonts w:ascii="Times" w:hAnsi="Times" w:cs="Times"/>
                <w:sz w:val="24"/>
                <w:szCs w:val="24"/>
              </w:rPr>
              <w:t>ID</w:t>
            </w:r>
          </w:p>
        </w:tc>
        <w:tc>
          <w:tcPr>
            <w:tcW w:w="923" w:type="dxa"/>
            <w:vAlign w:val="center"/>
          </w:tcPr>
          <w:p w14:paraId="00DBB55D" w14:textId="7A3FF047" w:rsidR="00EF4CFD" w:rsidRDefault="00EF4CFD" w:rsidP="000A7514">
            <w:pPr>
              <w:spacing w:after="0" w:line="360" w:lineRule="auto"/>
              <w:jc w:val="center"/>
              <w:rPr>
                <w:rFonts w:ascii="Times" w:hAnsi="Times" w:cs="Times"/>
                <w:sz w:val="24"/>
                <w:szCs w:val="24"/>
              </w:rPr>
            </w:pPr>
            <w:r>
              <w:rPr>
                <w:rFonts w:ascii="Times" w:hAnsi="Times" w:cs="Times"/>
                <w:sz w:val="24"/>
                <w:szCs w:val="24"/>
              </w:rPr>
              <w:t>Day</w:t>
            </w:r>
          </w:p>
        </w:tc>
        <w:tc>
          <w:tcPr>
            <w:tcW w:w="1357" w:type="dxa"/>
            <w:vAlign w:val="center"/>
          </w:tcPr>
          <w:p w14:paraId="116C8E5F" w14:textId="57C584AA" w:rsidR="00EF4CFD" w:rsidRDefault="00EF4CFD" w:rsidP="000A7514">
            <w:pPr>
              <w:spacing w:after="0" w:line="360" w:lineRule="auto"/>
              <w:jc w:val="center"/>
              <w:rPr>
                <w:rFonts w:ascii="Times" w:hAnsi="Times" w:cs="Times"/>
                <w:sz w:val="24"/>
                <w:szCs w:val="24"/>
              </w:rPr>
            </w:pPr>
            <w:proofErr w:type="spellStart"/>
            <w:r>
              <w:rPr>
                <w:rFonts w:ascii="Times" w:hAnsi="Times" w:cs="Times"/>
                <w:sz w:val="24"/>
                <w:szCs w:val="24"/>
              </w:rPr>
              <w:t>Voc</w:t>
            </w:r>
            <w:proofErr w:type="spellEnd"/>
            <w:r w:rsidR="00F75AC3">
              <w:rPr>
                <w:rFonts w:ascii="Times" w:hAnsi="Times" w:cs="Times"/>
                <w:sz w:val="24"/>
                <w:szCs w:val="24"/>
              </w:rPr>
              <w:t xml:space="preserve"> (V)</w:t>
            </w:r>
          </w:p>
        </w:tc>
        <w:tc>
          <w:tcPr>
            <w:tcW w:w="1337" w:type="dxa"/>
            <w:vAlign w:val="center"/>
          </w:tcPr>
          <w:p w14:paraId="0C9E80D2" w14:textId="61690490" w:rsidR="00EF4CFD" w:rsidRDefault="00EF4CFD" w:rsidP="000A7514">
            <w:pPr>
              <w:spacing w:after="0" w:line="360" w:lineRule="auto"/>
              <w:jc w:val="center"/>
              <w:rPr>
                <w:rFonts w:ascii="Times" w:hAnsi="Times" w:cs="Times"/>
                <w:sz w:val="24"/>
                <w:szCs w:val="24"/>
              </w:rPr>
            </w:pPr>
            <w:r>
              <w:rPr>
                <w:rFonts w:ascii="Times" w:hAnsi="Times" w:cs="Times"/>
                <w:sz w:val="24"/>
                <w:szCs w:val="24"/>
              </w:rPr>
              <w:t>FF</w:t>
            </w:r>
          </w:p>
        </w:tc>
        <w:tc>
          <w:tcPr>
            <w:tcW w:w="1342" w:type="dxa"/>
            <w:vAlign w:val="center"/>
          </w:tcPr>
          <w:p w14:paraId="37C0B582" w14:textId="14E0EC32" w:rsidR="00EF4CFD" w:rsidRDefault="00EF4CFD" w:rsidP="000A7514">
            <w:pPr>
              <w:spacing w:after="0" w:line="360" w:lineRule="auto"/>
              <w:jc w:val="center"/>
              <w:rPr>
                <w:rFonts w:ascii="Times" w:hAnsi="Times" w:cs="Times"/>
                <w:sz w:val="24"/>
                <w:szCs w:val="24"/>
              </w:rPr>
            </w:pPr>
            <w:proofErr w:type="spellStart"/>
            <w:r>
              <w:rPr>
                <w:rFonts w:ascii="Times" w:hAnsi="Times" w:cs="Times"/>
                <w:sz w:val="24"/>
                <w:szCs w:val="24"/>
              </w:rPr>
              <w:t>Jsc</w:t>
            </w:r>
            <w:proofErr w:type="spellEnd"/>
            <w:r w:rsidR="00F75AC3">
              <w:rPr>
                <w:rFonts w:ascii="Times" w:hAnsi="Times" w:cs="Times"/>
                <w:sz w:val="24"/>
                <w:szCs w:val="24"/>
              </w:rPr>
              <w:t xml:space="preserve"> (mA cm</w:t>
            </w:r>
            <w:r w:rsidR="00F75AC3" w:rsidRPr="00F75AC3">
              <w:rPr>
                <w:rFonts w:ascii="Times" w:hAnsi="Times" w:cs="Times"/>
                <w:sz w:val="24"/>
                <w:szCs w:val="24"/>
                <w:vertAlign w:val="superscript"/>
              </w:rPr>
              <w:t>-2</w:t>
            </w:r>
            <w:r w:rsidR="00F75AC3">
              <w:rPr>
                <w:rFonts w:ascii="Times" w:hAnsi="Times" w:cs="Times"/>
                <w:sz w:val="24"/>
                <w:szCs w:val="24"/>
              </w:rPr>
              <w:t>)</w:t>
            </w:r>
          </w:p>
        </w:tc>
        <w:tc>
          <w:tcPr>
            <w:tcW w:w="1340" w:type="dxa"/>
            <w:vAlign w:val="center"/>
          </w:tcPr>
          <w:p w14:paraId="76FFFF0F" w14:textId="13D1F283" w:rsidR="00EF4CFD" w:rsidRDefault="00EF4CFD" w:rsidP="000A7514">
            <w:pPr>
              <w:spacing w:after="0" w:line="360" w:lineRule="auto"/>
              <w:jc w:val="center"/>
              <w:rPr>
                <w:rFonts w:ascii="Times" w:hAnsi="Times" w:cs="Times"/>
                <w:sz w:val="24"/>
                <w:szCs w:val="24"/>
              </w:rPr>
            </w:pPr>
            <w:r>
              <w:rPr>
                <w:rFonts w:ascii="Times" w:hAnsi="Times" w:cs="Times"/>
                <w:sz w:val="24"/>
                <w:szCs w:val="24"/>
              </w:rPr>
              <w:t>PCE</w:t>
            </w:r>
            <w:r w:rsidR="00F75AC3">
              <w:rPr>
                <w:rFonts w:ascii="Times" w:hAnsi="Times" w:cs="Times"/>
                <w:sz w:val="24"/>
                <w:szCs w:val="24"/>
              </w:rPr>
              <w:t xml:space="preserve"> (%)</w:t>
            </w:r>
          </w:p>
        </w:tc>
      </w:tr>
      <w:tr w:rsidR="00EF4CFD" w14:paraId="29DB1F51" w14:textId="77777777" w:rsidTr="00F75AC3">
        <w:tc>
          <w:tcPr>
            <w:tcW w:w="1432" w:type="dxa"/>
            <w:vAlign w:val="center"/>
          </w:tcPr>
          <w:p w14:paraId="626E70DC" w14:textId="13A14674" w:rsidR="00EF4CFD" w:rsidRDefault="00EF4CFD" w:rsidP="00F66522">
            <w:pPr>
              <w:spacing w:after="0" w:line="360" w:lineRule="auto"/>
              <w:jc w:val="center"/>
              <w:rPr>
                <w:rFonts w:ascii="Times" w:hAnsi="Times" w:cs="Times"/>
                <w:sz w:val="24"/>
                <w:szCs w:val="24"/>
              </w:rPr>
            </w:pPr>
            <w:r>
              <w:rPr>
                <w:rFonts w:ascii="Times" w:hAnsi="Times" w:cs="Times"/>
                <w:sz w:val="24"/>
                <w:szCs w:val="24"/>
              </w:rPr>
              <w:t>c-BHJ</w:t>
            </w:r>
          </w:p>
        </w:tc>
        <w:tc>
          <w:tcPr>
            <w:tcW w:w="1511" w:type="dxa"/>
          </w:tcPr>
          <w:p w14:paraId="49BD0A1A" w14:textId="390E7EED" w:rsidR="00EF4CFD" w:rsidRDefault="00EF4CFD" w:rsidP="00F66522">
            <w:pPr>
              <w:spacing w:after="0" w:line="360" w:lineRule="auto"/>
              <w:jc w:val="center"/>
              <w:rPr>
                <w:rFonts w:ascii="Times" w:hAnsi="Times" w:cs="Times"/>
                <w:sz w:val="24"/>
                <w:szCs w:val="24"/>
              </w:rPr>
            </w:pPr>
            <w:r>
              <w:rPr>
                <w:rFonts w:ascii="Times" w:hAnsi="Times" w:cs="Times"/>
                <w:sz w:val="24"/>
                <w:szCs w:val="24"/>
              </w:rPr>
              <w:t>1</w:t>
            </w:r>
          </w:p>
        </w:tc>
        <w:tc>
          <w:tcPr>
            <w:tcW w:w="923" w:type="dxa"/>
          </w:tcPr>
          <w:p w14:paraId="5140F0BB" w14:textId="34089EB3" w:rsidR="00EF4CFD" w:rsidRDefault="00EF4CFD" w:rsidP="00F66522">
            <w:pPr>
              <w:spacing w:after="0" w:line="360" w:lineRule="auto"/>
              <w:jc w:val="center"/>
              <w:rPr>
                <w:rFonts w:ascii="Times" w:hAnsi="Times" w:cs="Times"/>
                <w:sz w:val="24"/>
                <w:szCs w:val="24"/>
              </w:rPr>
            </w:pPr>
            <w:r>
              <w:rPr>
                <w:rFonts w:ascii="Times" w:hAnsi="Times" w:cs="Times"/>
                <w:sz w:val="24"/>
                <w:szCs w:val="24"/>
              </w:rPr>
              <w:t>0</w:t>
            </w:r>
          </w:p>
        </w:tc>
        <w:tc>
          <w:tcPr>
            <w:tcW w:w="1357" w:type="dxa"/>
            <w:vAlign w:val="center"/>
          </w:tcPr>
          <w:p w14:paraId="41ECA38E" w14:textId="33A93BB6" w:rsidR="00EF4CFD" w:rsidRDefault="00EF4CFD" w:rsidP="00F66522">
            <w:pPr>
              <w:spacing w:after="0" w:line="360" w:lineRule="auto"/>
              <w:jc w:val="center"/>
              <w:rPr>
                <w:rFonts w:ascii="Times" w:hAnsi="Times" w:cs="Times"/>
                <w:sz w:val="24"/>
                <w:szCs w:val="24"/>
              </w:rPr>
            </w:pPr>
            <w:r>
              <w:rPr>
                <w:rFonts w:ascii="Times" w:hAnsi="Times" w:cs="Times"/>
                <w:sz w:val="24"/>
                <w:szCs w:val="24"/>
              </w:rPr>
              <w:t>0.850</w:t>
            </w:r>
          </w:p>
        </w:tc>
        <w:tc>
          <w:tcPr>
            <w:tcW w:w="1337" w:type="dxa"/>
          </w:tcPr>
          <w:p w14:paraId="2E4B4D30" w14:textId="7E6478C6" w:rsidR="00EF4CFD" w:rsidRDefault="00EF4CFD" w:rsidP="00F66522">
            <w:pPr>
              <w:spacing w:after="0" w:line="360" w:lineRule="auto"/>
              <w:jc w:val="center"/>
              <w:rPr>
                <w:rFonts w:ascii="Times" w:hAnsi="Times" w:cs="Times"/>
                <w:sz w:val="24"/>
                <w:szCs w:val="24"/>
              </w:rPr>
            </w:pPr>
            <w:r>
              <w:rPr>
                <w:rFonts w:ascii="Times" w:hAnsi="Times" w:cs="Times"/>
                <w:sz w:val="24"/>
                <w:szCs w:val="24"/>
              </w:rPr>
              <w:t>0.653</w:t>
            </w:r>
          </w:p>
        </w:tc>
        <w:tc>
          <w:tcPr>
            <w:tcW w:w="1342" w:type="dxa"/>
            <w:vAlign w:val="center"/>
          </w:tcPr>
          <w:p w14:paraId="19DCF2AC" w14:textId="40B43C9A" w:rsidR="00EF4CFD" w:rsidRDefault="00EF4CFD" w:rsidP="00F66522">
            <w:pPr>
              <w:spacing w:after="0" w:line="360" w:lineRule="auto"/>
              <w:jc w:val="center"/>
              <w:rPr>
                <w:rFonts w:ascii="Times" w:hAnsi="Times" w:cs="Times"/>
                <w:sz w:val="24"/>
                <w:szCs w:val="24"/>
              </w:rPr>
            </w:pPr>
            <w:r>
              <w:rPr>
                <w:rFonts w:ascii="Times" w:hAnsi="Times" w:cs="Times"/>
                <w:sz w:val="24"/>
                <w:szCs w:val="24"/>
              </w:rPr>
              <w:t>15.82</w:t>
            </w:r>
          </w:p>
        </w:tc>
        <w:tc>
          <w:tcPr>
            <w:tcW w:w="1340" w:type="dxa"/>
            <w:vAlign w:val="center"/>
          </w:tcPr>
          <w:p w14:paraId="4C5667DB" w14:textId="5D85B271" w:rsidR="00EF4CFD" w:rsidRDefault="00EF4CFD" w:rsidP="00F66522">
            <w:pPr>
              <w:spacing w:after="0" w:line="360" w:lineRule="auto"/>
              <w:jc w:val="center"/>
              <w:rPr>
                <w:rFonts w:ascii="Times" w:hAnsi="Times" w:cs="Times"/>
                <w:sz w:val="24"/>
                <w:szCs w:val="24"/>
              </w:rPr>
            </w:pPr>
            <w:r>
              <w:rPr>
                <w:rFonts w:ascii="Times" w:hAnsi="Times" w:cs="Times"/>
                <w:sz w:val="24"/>
                <w:szCs w:val="24"/>
              </w:rPr>
              <w:t>8.78</w:t>
            </w:r>
          </w:p>
        </w:tc>
      </w:tr>
      <w:tr w:rsidR="00EF4CFD" w14:paraId="660E6A96" w14:textId="77777777" w:rsidTr="00F75AC3">
        <w:tc>
          <w:tcPr>
            <w:tcW w:w="1432" w:type="dxa"/>
            <w:vAlign w:val="center"/>
          </w:tcPr>
          <w:p w14:paraId="564D2956" w14:textId="79ACCEFD" w:rsidR="00EF4CFD" w:rsidRDefault="00EF4CFD" w:rsidP="00F66522">
            <w:pPr>
              <w:spacing w:after="0" w:line="360" w:lineRule="auto"/>
              <w:jc w:val="center"/>
              <w:rPr>
                <w:rFonts w:ascii="Times" w:hAnsi="Times" w:cs="Times"/>
                <w:sz w:val="24"/>
                <w:szCs w:val="24"/>
              </w:rPr>
            </w:pPr>
          </w:p>
        </w:tc>
        <w:tc>
          <w:tcPr>
            <w:tcW w:w="1511" w:type="dxa"/>
          </w:tcPr>
          <w:p w14:paraId="591C5644" w14:textId="7C281972" w:rsidR="00EF4CFD" w:rsidRDefault="00EF4CFD" w:rsidP="00F66522">
            <w:pPr>
              <w:spacing w:after="0" w:line="360" w:lineRule="auto"/>
              <w:jc w:val="center"/>
              <w:rPr>
                <w:rFonts w:ascii="Times" w:hAnsi="Times" w:cs="Times"/>
                <w:sz w:val="24"/>
                <w:szCs w:val="24"/>
              </w:rPr>
            </w:pPr>
            <w:r>
              <w:rPr>
                <w:rFonts w:ascii="Times" w:hAnsi="Times" w:cs="Times"/>
                <w:sz w:val="24"/>
                <w:szCs w:val="24"/>
              </w:rPr>
              <w:t>2</w:t>
            </w:r>
          </w:p>
        </w:tc>
        <w:tc>
          <w:tcPr>
            <w:tcW w:w="923" w:type="dxa"/>
          </w:tcPr>
          <w:p w14:paraId="59F781CB" w14:textId="74396674" w:rsidR="00EF4CFD" w:rsidRDefault="00EF4CFD" w:rsidP="00F66522">
            <w:pPr>
              <w:spacing w:after="0" w:line="360" w:lineRule="auto"/>
              <w:jc w:val="center"/>
              <w:rPr>
                <w:rFonts w:ascii="Times" w:hAnsi="Times" w:cs="Times"/>
                <w:sz w:val="24"/>
                <w:szCs w:val="24"/>
              </w:rPr>
            </w:pPr>
            <w:r>
              <w:rPr>
                <w:rFonts w:ascii="Times" w:hAnsi="Times" w:cs="Times"/>
                <w:sz w:val="24"/>
                <w:szCs w:val="24"/>
              </w:rPr>
              <w:t>0</w:t>
            </w:r>
          </w:p>
        </w:tc>
        <w:tc>
          <w:tcPr>
            <w:tcW w:w="1357" w:type="dxa"/>
            <w:vAlign w:val="center"/>
          </w:tcPr>
          <w:p w14:paraId="6937A9F2" w14:textId="34514881" w:rsidR="00EF4CFD" w:rsidRDefault="00EF4CFD" w:rsidP="00F66522">
            <w:pPr>
              <w:spacing w:after="0" w:line="360" w:lineRule="auto"/>
              <w:jc w:val="center"/>
              <w:rPr>
                <w:rFonts w:ascii="Times" w:hAnsi="Times" w:cs="Times"/>
                <w:sz w:val="24"/>
                <w:szCs w:val="24"/>
              </w:rPr>
            </w:pPr>
            <w:r>
              <w:rPr>
                <w:rFonts w:ascii="Times" w:hAnsi="Times" w:cs="Times"/>
                <w:sz w:val="24"/>
                <w:szCs w:val="24"/>
              </w:rPr>
              <w:t>0.848</w:t>
            </w:r>
          </w:p>
        </w:tc>
        <w:tc>
          <w:tcPr>
            <w:tcW w:w="1337" w:type="dxa"/>
          </w:tcPr>
          <w:p w14:paraId="177FA3B9" w14:textId="2D575D26" w:rsidR="00EF4CFD" w:rsidRDefault="00EF4CFD" w:rsidP="00F66522">
            <w:pPr>
              <w:spacing w:after="0" w:line="360" w:lineRule="auto"/>
              <w:jc w:val="center"/>
              <w:rPr>
                <w:rFonts w:ascii="Times" w:hAnsi="Times" w:cs="Times"/>
                <w:sz w:val="24"/>
                <w:szCs w:val="24"/>
              </w:rPr>
            </w:pPr>
            <w:r>
              <w:rPr>
                <w:rFonts w:ascii="Times" w:hAnsi="Times" w:cs="Times"/>
                <w:sz w:val="24"/>
                <w:szCs w:val="24"/>
              </w:rPr>
              <w:t>0.647</w:t>
            </w:r>
          </w:p>
        </w:tc>
        <w:tc>
          <w:tcPr>
            <w:tcW w:w="1342" w:type="dxa"/>
            <w:vAlign w:val="center"/>
          </w:tcPr>
          <w:p w14:paraId="16B8BEE2" w14:textId="0B9D3DF2" w:rsidR="00EF4CFD" w:rsidRDefault="00EF4CFD" w:rsidP="00F66522">
            <w:pPr>
              <w:spacing w:after="0" w:line="360" w:lineRule="auto"/>
              <w:jc w:val="center"/>
              <w:rPr>
                <w:rFonts w:ascii="Times" w:hAnsi="Times" w:cs="Times"/>
                <w:sz w:val="24"/>
                <w:szCs w:val="24"/>
              </w:rPr>
            </w:pPr>
            <w:r>
              <w:rPr>
                <w:rFonts w:ascii="Times" w:hAnsi="Times" w:cs="Times"/>
                <w:sz w:val="24"/>
                <w:szCs w:val="24"/>
              </w:rPr>
              <w:t>15.94</w:t>
            </w:r>
          </w:p>
        </w:tc>
        <w:tc>
          <w:tcPr>
            <w:tcW w:w="1340" w:type="dxa"/>
            <w:vAlign w:val="center"/>
          </w:tcPr>
          <w:p w14:paraId="487FB34D" w14:textId="6F95E3AC" w:rsidR="00EF4CFD" w:rsidRDefault="00EF4CFD" w:rsidP="00F66522">
            <w:pPr>
              <w:spacing w:after="0" w:line="360" w:lineRule="auto"/>
              <w:jc w:val="center"/>
              <w:rPr>
                <w:rFonts w:ascii="Times" w:hAnsi="Times" w:cs="Times"/>
                <w:sz w:val="24"/>
                <w:szCs w:val="24"/>
              </w:rPr>
            </w:pPr>
            <w:r>
              <w:rPr>
                <w:rFonts w:ascii="Times" w:hAnsi="Times" w:cs="Times"/>
                <w:sz w:val="24"/>
                <w:szCs w:val="24"/>
              </w:rPr>
              <w:t>8.74</w:t>
            </w:r>
          </w:p>
        </w:tc>
      </w:tr>
      <w:tr w:rsidR="00EF4CFD" w14:paraId="26D6362C" w14:textId="77777777" w:rsidTr="00F75AC3">
        <w:tc>
          <w:tcPr>
            <w:tcW w:w="1432" w:type="dxa"/>
            <w:vAlign w:val="center"/>
          </w:tcPr>
          <w:p w14:paraId="521BDF9F" w14:textId="002AEC83" w:rsidR="00EF4CFD" w:rsidRDefault="00EF4CFD" w:rsidP="00F66522">
            <w:pPr>
              <w:spacing w:after="0" w:line="360" w:lineRule="auto"/>
              <w:jc w:val="center"/>
              <w:rPr>
                <w:rFonts w:ascii="Times" w:hAnsi="Times" w:cs="Times"/>
                <w:sz w:val="24"/>
                <w:szCs w:val="24"/>
              </w:rPr>
            </w:pPr>
          </w:p>
        </w:tc>
        <w:tc>
          <w:tcPr>
            <w:tcW w:w="1511" w:type="dxa"/>
          </w:tcPr>
          <w:p w14:paraId="6E0CA7E3" w14:textId="296511F7" w:rsidR="00EF4CFD" w:rsidRDefault="00EF4CFD" w:rsidP="00F66522">
            <w:pPr>
              <w:spacing w:after="0" w:line="360" w:lineRule="auto"/>
              <w:jc w:val="center"/>
              <w:rPr>
                <w:rFonts w:ascii="Times" w:hAnsi="Times" w:cs="Times"/>
                <w:sz w:val="24"/>
                <w:szCs w:val="24"/>
              </w:rPr>
            </w:pPr>
            <w:r>
              <w:rPr>
                <w:rFonts w:ascii="Times" w:hAnsi="Times" w:cs="Times"/>
                <w:sz w:val="24"/>
                <w:szCs w:val="24"/>
              </w:rPr>
              <w:t>3</w:t>
            </w:r>
          </w:p>
        </w:tc>
        <w:tc>
          <w:tcPr>
            <w:tcW w:w="923" w:type="dxa"/>
          </w:tcPr>
          <w:p w14:paraId="054E27C7" w14:textId="2F265EB9" w:rsidR="00EF4CFD" w:rsidRDefault="00EF4CFD" w:rsidP="00F66522">
            <w:pPr>
              <w:spacing w:after="0" w:line="360" w:lineRule="auto"/>
              <w:jc w:val="center"/>
              <w:rPr>
                <w:rFonts w:ascii="Times" w:hAnsi="Times" w:cs="Times"/>
                <w:sz w:val="24"/>
                <w:szCs w:val="24"/>
              </w:rPr>
            </w:pPr>
            <w:r>
              <w:rPr>
                <w:rFonts w:ascii="Times" w:hAnsi="Times" w:cs="Times"/>
                <w:sz w:val="24"/>
                <w:szCs w:val="24"/>
              </w:rPr>
              <w:t>0</w:t>
            </w:r>
          </w:p>
        </w:tc>
        <w:tc>
          <w:tcPr>
            <w:tcW w:w="1357" w:type="dxa"/>
          </w:tcPr>
          <w:p w14:paraId="125EBC84" w14:textId="3E2222E5" w:rsidR="00EF4CFD" w:rsidRDefault="00EF4CFD" w:rsidP="00F66522">
            <w:pPr>
              <w:spacing w:after="0" w:line="360" w:lineRule="auto"/>
              <w:jc w:val="center"/>
              <w:rPr>
                <w:rFonts w:ascii="Times" w:hAnsi="Times" w:cs="Times"/>
                <w:sz w:val="24"/>
                <w:szCs w:val="24"/>
              </w:rPr>
            </w:pPr>
            <w:r>
              <w:rPr>
                <w:rFonts w:ascii="Times" w:hAnsi="Times" w:cs="Times"/>
                <w:sz w:val="24"/>
                <w:szCs w:val="24"/>
              </w:rPr>
              <w:t>0.848</w:t>
            </w:r>
          </w:p>
        </w:tc>
        <w:tc>
          <w:tcPr>
            <w:tcW w:w="1337" w:type="dxa"/>
            <w:vAlign w:val="center"/>
          </w:tcPr>
          <w:p w14:paraId="5772E10E" w14:textId="3EA174C5" w:rsidR="00EF4CFD" w:rsidRDefault="00EF4CFD" w:rsidP="00F66522">
            <w:pPr>
              <w:spacing w:after="0" w:line="360" w:lineRule="auto"/>
              <w:jc w:val="center"/>
              <w:rPr>
                <w:rFonts w:ascii="Times" w:hAnsi="Times" w:cs="Times"/>
                <w:sz w:val="24"/>
                <w:szCs w:val="24"/>
              </w:rPr>
            </w:pPr>
            <w:r>
              <w:rPr>
                <w:rFonts w:ascii="Times" w:hAnsi="Times" w:cs="Times"/>
                <w:sz w:val="24"/>
                <w:szCs w:val="24"/>
              </w:rPr>
              <w:t>0.655</w:t>
            </w:r>
          </w:p>
        </w:tc>
        <w:tc>
          <w:tcPr>
            <w:tcW w:w="1342" w:type="dxa"/>
          </w:tcPr>
          <w:p w14:paraId="6D30AC67" w14:textId="530991A4" w:rsidR="00EF4CFD" w:rsidRDefault="00EF4CFD" w:rsidP="00F66522">
            <w:pPr>
              <w:spacing w:after="0" w:line="360" w:lineRule="auto"/>
              <w:jc w:val="center"/>
              <w:rPr>
                <w:rFonts w:ascii="Times" w:hAnsi="Times" w:cs="Times"/>
                <w:sz w:val="24"/>
                <w:szCs w:val="24"/>
              </w:rPr>
            </w:pPr>
            <w:r>
              <w:rPr>
                <w:rFonts w:ascii="Times" w:hAnsi="Times" w:cs="Times"/>
                <w:sz w:val="24"/>
                <w:szCs w:val="24"/>
              </w:rPr>
              <w:t>16.12</w:t>
            </w:r>
          </w:p>
        </w:tc>
        <w:tc>
          <w:tcPr>
            <w:tcW w:w="1340" w:type="dxa"/>
            <w:vAlign w:val="center"/>
          </w:tcPr>
          <w:p w14:paraId="7F52CED8" w14:textId="7627C67A" w:rsidR="00EF4CFD" w:rsidRDefault="000A7514" w:rsidP="00F66522">
            <w:pPr>
              <w:spacing w:after="0" w:line="360" w:lineRule="auto"/>
              <w:jc w:val="center"/>
              <w:rPr>
                <w:rFonts w:ascii="Times" w:hAnsi="Times" w:cs="Times"/>
                <w:sz w:val="24"/>
                <w:szCs w:val="24"/>
              </w:rPr>
            </w:pPr>
            <w:r>
              <w:rPr>
                <w:rFonts w:ascii="Times" w:hAnsi="Times" w:cs="Times"/>
                <w:sz w:val="24"/>
                <w:szCs w:val="24"/>
              </w:rPr>
              <w:t>8.95</w:t>
            </w:r>
          </w:p>
        </w:tc>
      </w:tr>
      <w:tr w:rsidR="00EF4CFD" w14:paraId="135C2F7A" w14:textId="77777777" w:rsidTr="00F75AC3">
        <w:tc>
          <w:tcPr>
            <w:tcW w:w="1432" w:type="dxa"/>
            <w:vAlign w:val="center"/>
          </w:tcPr>
          <w:p w14:paraId="02E8F9A6" w14:textId="09C01F02" w:rsidR="00EF4CFD" w:rsidRDefault="00EF4CFD" w:rsidP="00EF4CFD">
            <w:pPr>
              <w:spacing w:after="0" w:line="360" w:lineRule="auto"/>
              <w:jc w:val="center"/>
              <w:rPr>
                <w:rFonts w:ascii="Times" w:hAnsi="Times" w:cs="Times"/>
                <w:sz w:val="24"/>
                <w:szCs w:val="24"/>
              </w:rPr>
            </w:pPr>
          </w:p>
        </w:tc>
        <w:tc>
          <w:tcPr>
            <w:tcW w:w="1511" w:type="dxa"/>
          </w:tcPr>
          <w:p w14:paraId="4966FA69" w14:textId="762A8E4E" w:rsidR="00EF4CFD" w:rsidRDefault="00EF4CFD" w:rsidP="00F66522">
            <w:pPr>
              <w:spacing w:after="0" w:line="360" w:lineRule="auto"/>
              <w:jc w:val="center"/>
              <w:rPr>
                <w:rFonts w:ascii="Times" w:hAnsi="Times" w:cs="Times"/>
                <w:sz w:val="24"/>
                <w:szCs w:val="24"/>
              </w:rPr>
            </w:pPr>
            <w:r>
              <w:rPr>
                <w:rFonts w:ascii="Times" w:hAnsi="Times" w:cs="Times"/>
                <w:sz w:val="24"/>
                <w:szCs w:val="24"/>
              </w:rPr>
              <w:t>1</w:t>
            </w:r>
          </w:p>
        </w:tc>
        <w:tc>
          <w:tcPr>
            <w:tcW w:w="923" w:type="dxa"/>
          </w:tcPr>
          <w:p w14:paraId="3E09B82E" w14:textId="769190A5" w:rsidR="00EF4CFD" w:rsidRDefault="00EF4CFD" w:rsidP="00F66522">
            <w:pPr>
              <w:spacing w:after="0" w:line="360" w:lineRule="auto"/>
              <w:jc w:val="center"/>
              <w:rPr>
                <w:rFonts w:ascii="Times" w:hAnsi="Times" w:cs="Times"/>
                <w:sz w:val="24"/>
                <w:szCs w:val="24"/>
              </w:rPr>
            </w:pPr>
            <w:r>
              <w:rPr>
                <w:rFonts w:ascii="Times" w:hAnsi="Times" w:cs="Times"/>
                <w:sz w:val="24"/>
                <w:szCs w:val="24"/>
              </w:rPr>
              <w:t>3</w:t>
            </w:r>
          </w:p>
        </w:tc>
        <w:tc>
          <w:tcPr>
            <w:tcW w:w="1357" w:type="dxa"/>
            <w:vAlign w:val="center"/>
          </w:tcPr>
          <w:p w14:paraId="3EBE099B" w14:textId="4800535B" w:rsidR="00EF4CFD" w:rsidRDefault="00F75AC3" w:rsidP="00F66522">
            <w:pPr>
              <w:spacing w:after="0" w:line="360" w:lineRule="auto"/>
              <w:jc w:val="center"/>
              <w:rPr>
                <w:rFonts w:ascii="Times" w:hAnsi="Times" w:cs="Times"/>
                <w:sz w:val="24"/>
                <w:szCs w:val="24"/>
              </w:rPr>
            </w:pPr>
            <w:r>
              <w:rPr>
                <w:rFonts w:ascii="Times" w:hAnsi="Times" w:cs="Times"/>
                <w:sz w:val="24"/>
                <w:szCs w:val="24"/>
              </w:rPr>
              <w:t>0.846</w:t>
            </w:r>
          </w:p>
        </w:tc>
        <w:tc>
          <w:tcPr>
            <w:tcW w:w="1337" w:type="dxa"/>
          </w:tcPr>
          <w:p w14:paraId="1B8350E9" w14:textId="4F8A9D9A" w:rsidR="00EF4CFD" w:rsidRDefault="00F75AC3" w:rsidP="00F66522">
            <w:pPr>
              <w:spacing w:after="0" w:line="360" w:lineRule="auto"/>
              <w:jc w:val="center"/>
              <w:rPr>
                <w:rFonts w:ascii="Times" w:hAnsi="Times" w:cs="Times"/>
                <w:sz w:val="24"/>
                <w:szCs w:val="24"/>
              </w:rPr>
            </w:pPr>
            <w:r>
              <w:rPr>
                <w:rFonts w:ascii="Times" w:hAnsi="Times" w:cs="Times"/>
                <w:sz w:val="24"/>
                <w:szCs w:val="24"/>
              </w:rPr>
              <w:t>0.605</w:t>
            </w:r>
          </w:p>
        </w:tc>
        <w:tc>
          <w:tcPr>
            <w:tcW w:w="1342" w:type="dxa"/>
            <w:vAlign w:val="center"/>
          </w:tcPr>
          <w:p w14:paraId="17C3BDB5" w14:textId="13CD0B18" w:rsidR="00EF4CFD" w:rsidRDefault="00F75AC3" w:rsidP="00F66522">
            <w:pPr>
              <w:spacing w:after="0" w:line="360" w:lineRule="auto"/>
              <w:jc w:val="center"/>
              <w:rPr>
                <w:rFonts w:ascii="Times" w:hAnsi="Times" w:cs="Times"/>
                <w:sz w:val="24"/>
                <w:szCs w:val="24"/>
              </w:rPr>
            </w:pPr>
            <w:r>
              <w:rPr>
                <w:rFonts w:ascii="Times" w:hAnsi="Times" w:cs="Times"/>
                <w:sz w:val="24"/>
                <w:szCs w:val="24"/>
              </w:rPr>
              <w:t>15.44</w:t>
            </w:r>
          </w:p>
        </w:tc>
        <w:tc>
          <w:tcPr>
            <w:tcW w:w="1340" w:type="dxa"/>
            <w:vAlign w:val="center"/>
          </w:tcPr>
          <w:p w14:paraId="4B519209" w14:textId="7D75CE0E" w:rsidR="00EF4CFD" w:rsidRDefault="00F75AC3" w:rsidP="00F66522">
            <w:pPr>
              <w:spacing w:after="0" w:line="360" w:lineRule="auto"/>
              <w:jc w:val="center"/>
              <w:rPr>
                <w:rFonts w:ascii="Times" w:hAnsi="Times" w:cs="Times"/>
                <w:sz w:val="24"/>
                <w:szCs w:val="24"/>
              </w:rPr>
            </w:pPr>
            <w:r>
              <w:rPr>
                <w:rFonts w:ascii="Times" w:hAnsi="Times" w:cs="Times"/>
                <w:sz w:val="24"/>
                <w:szCs w:val="24"/>
              </w:rPr>
              <w:t>7.90</w:t>
            </w:r>
          </w:p>
        </w:tc>
      </w:tr>
      <w:tr w:rsidR="00EF4CFD" w14:paraId="104723DF" w14:textId="77777777" w:rsidTr="00F75AC3">
        <w:tc>
          <w:tcPr>
            <w:tcW w:w="1432" w:type="dxa"/>
            <w:vAlign w:val="center"/>
          </w:tcPr>
          <w:p w14:paraId="52960461" w14:textId="2A7232CC" w:rsidR="00EF4CFD" w:rsidRDefault="00EF4CFD" w:rsidP="00F66522">
            <w:pPr>
              <w:spacing w:after="0" w:line="360" w:lineRule="auto"/>
              <w:jc w:val="center"/>
              <w:rPr>
                <w:rFonts w:ascii="Times" w:hAnsi="Times" w:cs="Times"/>
                <w:sz w:val="24"/>
                <w:szCs w:val="24"/>
              </w:rPr>
            </w:pPr>
          </w:p>
        </w:tc>
        <w:tc>
          <w:tcPr>
            <w:tcW w:w="1511" w:type="dxa"/>
          </w:tcPr>
          <w:p w14:paraId="5F13D7C1" w14:textId="59A22B6A" w:rsidR="00EF4CFD" w:rsidRDefault="00EF4CFD" w:rsidP="00F66522">
            <w:pPr>
              <w:spacing w:after="0" w:line="360" w:lineRule="auto"/>
              <w:jc w:val="center"/>
              <w:rPr>
                <w:rFonts w:ascii="Times" w:hAnsi="Times" w:cs="Times"/>
                <w:sz w:val="24"/>
                <w:szCs w:val="24"/>
              </w:rPr>
            </w:pPr>
            <w:r>
              <w:rPr>
                <w:rFonts w:ascii="Times" w:hAnsi="Times" w:cs="Times"/>
                <w:sz w:val="24"/>
                <w:szCs w:val="24"/>
              </w:rPr>
              <w:t>2</w:t>
            </w:r>
          </w:p>
        </w:tc>
        <w:tc>
          <w:tcPr>
            <w:tcW w:w="923" w:type="dxa"/>
          </w:tcPr>
          <w:p w14:paraId="0A548CE4" w14:textId="0EA15A5A" w:rsidR="00EF4CFD" w:rsidRDefault="00EF4CFD" w:rsidP="00F66522">
            <w:pPr>
              <w:spacing w:after="0" w:line="360" w:lineRule="auto"/>
              <w:jc w:val="center"/>
              <w:rPr>
                <w:rFonts w:ascii="Times" w:hAnsi="Times" w:cs="Times"/>
                <w:sz w:val="24"/>
                <w:szCs w:val="24"/>
              </w:rPr>
            </w:pPr>
            <w:r>
              <w:rPr>
                <w:rFonts w:ascii="Times" w:hAnsi="Times" w:cs="Times"/>
                <w:sz w:val="24"/>
                <w:szCs w:val="24"/>
              </w:rPr>
              <w:t>3</w:t>
            </w:r>
          </w:p>
        </w:tc>
        <w:tc>
          <w:tcPr>
            <w:tcW w:w="1357" w:type="dxa"/>
            <w:vAlign w:val="center"/>
          </w:tcPr>
          <w:p w14:paraId="6032EBC2" w14:textId="2B6EFC7A" w:rsidR="00EF4CFD" w:rsidRDefault="00F75AC3" w:rsidP="00F66522">
            <w:pPr>
              <w:spacing w:after="0" w:line="360" w:lineRule="auto"/>
              <w:jc w:val="center"/>
              <w:rPr>
                <w:rFonts w:ascii="Times" w:hAnsi="Times" w:cs="Times"/>
                <w:sz w:val="24"/>
                <w:szCs w:val="24"/>
              </w:rPr>
            </w:pPr>
            <w:r>
              <w:rPr>
                <w:rFonts w:ascii="Times" w:hAnsi="Times" w:cs="Times"/>
                <w:sz w:val="24"/>
                <w:szCs w:val="24"/>
              </w:rPr>
              <w:t>0.847</w:t>
            </w:r>
          </w:p>
        </w:tc>
        <w:tc>
          <w:tcPr>
            <w:tcW w:w="1337" w:type="dxa"/>
          </w:tcPr>
          <w:p w14:paraId="1C8B483F" w14:textId="5BD8A4DE" w:rsidR="00EF4CFD" w:rsidRDefault="00F75AC3" w:rsidP="00F66522">
            <w:pPr>
              <w:spacing w:after="0" w:line="360" w:lineRule="auto"/>
              <w:jc w:val="center"/>
              <w:rPr>
                <w:rFonts w:ascii="Times" w:hAnsi="Times" w:cs="Times"/>
                <w:sz w:val="24"/>
                <w:szCs w:val="24"/>
              </w:rPr>
            </w:pPr>
            <w:r>
              <w:rPr>
                <w:rFonts w:ascii="Times" w:hAnsi="Times" w:cs="Times"/>
                <w:sz w:val="24"/>
                <w:szCs w:val="24"/>
              </w:rPr>
              <w:t>0.594</w:t>
            </w:r>
          </w:p>
        </w:tc>
        <w:tc>
          <w:tcPr>
            <w:tcW w:w="1342" w:type="dxa"/>
            <w:vAlign w:val="center"/>
          </w:tcPr>
          <w:p w14:paraId="265F5967" w14:textId="2139BC9B" w:rsidR="00EF4CFD" w:rsidRDefault="00F75AC3" w:rsidP="00F66522">
            <w:pPr>
              <w:spacing w:after="0" w:line="360" w:lineRule="auto"/>
              <w:jc w:val="center"/>
              <w:rPr>
                <w:rFonts w:ascii="Times" w:hAnsi="Times" w:cs="Times"/>
                <w:sz w:val="24"/>
                <w:szCs w:val="24"/>
              </w:rPr>
            </w:pPr>
            <w:r>
              <w:rPr>
                <w:rFonts w:ascii="Times" w:hAnsi="Times" w:cs="Times"/>
                <w:sz w:val="24"/>
                <w:szCs w:val="24"/>
              </w:rPr>
              <w:t>15.74</w:t>
            </w:r>
          </w:p>
        </w:tc>
        <w:tc>
          <w:tcPr>
            <w:tcW w:w="1340" w:type="dxa"/>
            <w:vAlign w:val="center"/>
          </w:tcPr>
          <w:p w14:paraId="32F586F5" w14:textId="3C30E490" w:rsidR="00EF4CFD" w:rsidRDefault="00F75AC3" w:rsidP="00F66522">
            <w:pPr>
              <w:spacing w:after="0" w:line="360" w:lineRule="auto"/>
              <w:jc w:val="center"/>
              <w:rPr>
                <w:rFonts w:ascii="Times" w:hAnsi="Times" w:cs="Times"/>
                <w:sz w:val="24"/>
                <w:szCs w:val="24"/>
              </w:rPr>
            </w:pPr>
            <w:r>
              <w:rPr>
                <w:rFonts w:ascii="Times" w:hAnsi="Times" w:cs="Times"/>
                <w:sz w:val="24"/>
                <w:szCs w:val="24"/>
              </w:rPr>
              <w:t>7.92</w:t>
            </w:r>
          </w:p>
        </w:tc>
      </w:tr>
      <w:tr w:rsidR="00EF4CFD" w14:paraId="56E173BC" w14:textId="77777777" w:rsidTr="00F75AC3">
        <w:tc>
          <w:tcPr>
            <w:tcW w:w="1432" w:type="dxa"/>
          </w:tcPr>
          <w:p w14:paraId="1437E4B3" w14:textId="7A137E42" w:rsidR="00EF4CFD" w:rsidRDefault="00EF4CFD" w:rsidP="00F66522">
            <w:pPr>
              <w:spacing w:after="0" w:line="360" w:lineRule="auto"/>
              <w:jc w:val="center"/>
              <w:rPr>
                <w:rFonts w:ascii="Times" w:hAnsi="Times" w:cs="Times"/>
                <w:sz w:val="24"/>
                <w:szCs w:val="24"/>
              </w:rPr>
            </w:pPr>
          </w:p>
        </w:tc>
        <w:tc>
          <w:tcPr>
            <w:tcW w:w="1511" w:type="dxa"/>
          </w:tcPr>
          <w:p w14:paraId="65041E9E" w14:textId="3D685CB2" w:rsidR="00EF4CFD" w:rsidRDefault="00EF4CFD" w:rsidP="00F66522">
            <w:pPr>
              <w:spacing w:after="0" w:line="360" w:lineRule="auto"/>
              <w:jc w:val="center"/>
              <w:rPr>
                <w:rFonts w:ascii="Times" w:hAnsi="Times" w:cs="Times"/>
                <w:sz w:val="24"/>
                <w:szCs w:val="24"/>
              </w:rPr>
            </w:pPr>
            <w:r>
              <w:rPr>
                <w:rFonts w:ascii="Times" w:hAnsi="Times" w:cs="Times"/>
                <w:sz w:val="24"/>
                <w:szCs w:val="24"/>
              </w:rPr>
              <w:t>3</w:t>
            </w:r>
          </w:p>
        </w:tc>
        <w:tc>
          <w:tcPr>
            <w:tcW w:w="923" w:type="dxa"/>
          </w:tcPr>
          <w:p w14:paraId="69DA0AA3" w14:textId="1748F5A3" w:rsidR="00EF4CFD" w:rsidRDefault="00EF4CFD" w:rsidP="00F66522">
            <w:pPr>
              <w:spacing w:after="0" w:line="360" w:lineRule="auto"/>
              <w:jc w:val="center"/>
              <w:rPr>
                <w:rFonts w:ascii="Times" w:hAnsi="Times" w:cs="Times"/>
                <w:sz w:val="24"/>
                <w:szCs w:val="24"/>
              </w:rPr>
            </w:pPr>
            <w:r>
              <w:rPr>
                <w:rFonts w:ascii="Times" w:hAnsi="Times" w:cs="Times"/>
                <w:sz w:val="24"/>
                <w:szCs w:val="24"/>
              </w:rPr>
              <w:t>3</w:t>
            </w:r>
          </w:p>
        </w:tc>
        <w:tc>
          <w:tcPr>
            <w:tcW w:w="1357" w:type="dxa"/>
          </w:tcPr>
          <w:p w14:paraId="3F4D73D4" w14:textId="3ABD4719" w:rsidR="00EF4CFD" w:rsidRDefault="00F75AC3" w:rsidP="00F66522">
            <w:pPr>
              <w:spacing w:after="0" w:line="360" w:lineRule="auto"/>
              <w:jc w:val="center"/>
              <w:rPr>
                <w:rFonts w:ascii="Times" w:hAnsi="Times" w:cs="Times"/>
                <w:sz w:val="24"/>
                <w:szCs w:val="24"/>
              </w:rPr>
            </w:pPr>
            <w:r>
              <w:rPr>
                <w:rFonts w:ascii="Times" w:hAnsi="Times" w:cs="Times"/>
                <w:sz w:val="24"/>
                <w:szCs w:val="24"/>
              </w:rPr>
              <w:t>0.849</w:t>
            </w:r>
          </w:p>
        </w:tc>
        <w:tc>
          <w:tcPr>
            <w:tcW w:w="1337" w:type="dxa"/>
          </w:tcPr>
          <w:p w14:paraId="19616CD3" w14:textId="0A5D5B4F" w:rsidR="00EF4CFD" w:rsidRDefault="00F75AC3" w:rsidP="00F66522">
            <w:pPr>
              <w:spacing w:after="0" w:line="360" w:lineRule="auto"/>
              <w:jc w:val="center"/>
              <w:rPr>
                <w:rFonts w:ascii="Times" w:hAnsi="Times" w:cs="Times"/>
                <w:sz w:val="24"/>
                <w:szCs w:val="24"/>
              </w:rPr>
            </w:pPr>
            <w:r>
              <w:rPr>
                <w:rFonts w:ascii="Times" w:hAnsi="Times" w:cs="Times"/>
                <w:sz w:val="24"/>
                <w:szCs w:val="24"/>
              </w:rPr>
              <w:t>0.603</w:t>
            </w:r>
          </w:p>
        </w:tc>
        <w:tc>
          <w:tcPr>
            <w:tcW w:w="1342" w:type="dxa"/>
          </w:tcPr>
          <w:p w14:paraId="4998A834" w14:textId="0B5FABBF" w:rsidR="00EF4CFD" w:rsidRDefault="00F75AC3" w:rsidP="00F66522">
            <w:pPr>
              <w:spacing w:after="0" w:line="360" w:lineRule="auto"/>
              <w:jc w:val="center"/>
              <w:rPr>
                <w:rFonts w:ascii="Times" w:hAnsi="Times" w:cs="Times"/>
                <w:sz w:val="24"/>
                <w:szCs w:val="24"/>
              </w:rPr>
            </w:pPr>
            <w:r>
              <w:rPr>
                <w:rFonts w:ascii="Times" w:hAnsi="Times" w:cs="Times"/>
                <w:sz w:val="24"/>
                <w:szCs w:val="24"/>
              </w:rPr>
              <w:t>15.66</w:t>
            </w:r>
          </w:p>
        </w:tc>
        <w:tc>
          <w:tcPr>
            <w:tcW w:w="1340" w:type="dxa"/>
          </w:tcPr>
          <w:p w14:paraId="0079ACA9" w14:textId="704C87E4" w:rsidR="00EF4CFD" w:rsidRDefault="00F75AC3" w:rsidP="00F66522">
            <w:pPr>
              <w:spacing w:after="0" w:line="360" w:lineRule="auto"/>
              <w:jc w:val="center"/>
              <w:rPr>
                <w:rFonts w:ascii="Times" w:hAnsi="Times" w:cs="Times"/>
                <w:sz w:val="24"/>
                <w:szCs w:val="24"/>
              </w:rPr>
            </w:pPr>
            <w:r>
              <w:rPr>
                <w:rFonts w:ascii="Times" w:hAnsi="Times" w:cs="Times"/>
                <w:sz w:val="24"/>
                <w:szCs w:val="24"/>
              </w:rPr>
              <w:t>8.02</w:t>
            </w:r>
          </w:p>
        </w:tc>
      </w:tr>
      <w:tr w:rsidR="00EF4CFD" w14:paraId="4CBBC1FD" w14:textId="77777777" w:rsidTr="00F75AC3">
        <w:tc>
          <w:tcPr>
            <w:tcW w:w="1432" w:type="dxa"/>
          </w:tcPr>
          <w:p w14:paraId="57664CD0" w14:textId="58DFA9D7" w:rsidR="00EF4CFD" w:rsidRDefault="00EF4CFD" w:rsidP="00F66522">
            <w:pPr>
              <w:spacing w:after="0" w:line="360" w:lineRule="auto"/>
              <w:jc w:val="center"/>
              <w:rPr>
                <w:rFonts w:ascii="Times" w:hAnsi="Times" w:cs="Times"/>
                <w:sz w:val="24"/>
                <w:szCs w:val="24"/>
              </w:rPr>
            </w:pPr>
          </w:p>
        </w:tc>
        <w:tc>
          <w:tcPr>
            <w:tcW w:w="1511" w:type="dxa"/>
          </w:tcPr>
          <w:p w14:paraId="21BAB855" w14:textId="0F64859D" w:rsidR="00EF4CFD" w:rsidRDefault="00F75AC3" w:rsidP="00F66522">
            <w:pPr>
              <w:spacing w:after="0" w:line="360" w:lineRule="auto"/>
              <w:jc w:val="center"/>
              <w:rPr>
                <w:rFonts w:ascii="Times" w:hAnsi="Times" w:cs="Times"/>
                <w:sz w:val="24"/>
                <w:szCs w:val="24"/>
              </w:rPr>
            </w:pPr>
            <w:r>
              <w:rPr>
                <w:rFonts w:ascii="Times" w:hAnsi="Times" w:cs="Times"/>
                <w:sz w:val="24"/>
                <w:szCs w:val="24"/>
              </w:rPr>
              <w:t>1</w:t>
            </w:r>
          </w:p>
        </w:tc>
        <w:tc>
          <w:tcPr>
            <w:tcW w:w="923" w:type="dxa"/>
          </w:tcPr>
          <w:p w14:paraId="0A9DAE84" w14:textId="2ED94EEE" w:rsidR="00EF4CFD" w:rsidRDefault="00F75AC3" w:rsidP="00F66522">
            <w:pPr>
              <w:spacing w:after="0" w:line="360" w:lineRule="auto"/>
              <w:jc w:val="center"/>
              <w:rPr>
                <w:rFonts w:ascii="Times" w:hAnsi="Times" w:cs="Times"/>
                <w:sz w:val="24"/>
                <w:szCs w:val="24"/>
              </w:rPr>
            </w:pPr>
            <w:r>
              <w:rPr>
                <w:rFonts w:ascii="Times" w:hAnsi="Times" w:cs="Times"/>
                <w:sz w:val="24"/>
                <w:szCs w:val="24"/>
              </w:rPr>
              <w:t>6</w:t>
            </w:r>
          </w:p>
        </w:tc>
        <w:tc>
          <w:tcPr>
            <w:tcW w:w="1357" w:type="dxa"/>
          </w:tcPr>
          <w:p w14:paraId="5E3CC775" w14:textId="1742FD4A" w:rsidR="00EF4CFD" w:rsidRDefault="00F75AC3" w:rsidP="00F66522">
            <w:pPr>
              <w:spacing w:after="0" w:line="360" w:lineRule="auto"/>
              <w:jc w:val="center"/>
              <w:rPr>
                <w:rFonts w:ascii="Times" w:hAnsi="Times" w:cs="Times"/>
                <w:sz w:val="24"/>
                <w:szCs w:val="24"/>
              </w:rPr>
            </w:pPr>
            <w:r>
              <w:rPr>
                <w:rFonts w:ascii="Times" w:hAnsi="Times" w:cs="Times"/>
                <w:sz w:val="24"/>
                <w:szCs w:val="24"/>
              </w:rPr>
              <w:t>0.841</w:t>
            </w:r>
          </w:p>
        </w:tc>
        <w:tc>
          <w:tcPr>
            <w:tcW w:w="1337" w:type="dxa"/>
          </w:tcPr>
          <w:p w14:paraId="5CBCB49C" w14:textId="3C921581" w:rsidR="00EF4CFD" w:rsidRDefault="00F75AC3" w:rsidP="00F66522">
            <w:pPr>
              <w:spacing w:after="0" w:line="360" w:lineRule="auto"/>
              <w:jc w:val="center"/>
              <w:rPr>
                <w:rFonts w:ascii="Times" w:hAnsi="Times" w:cs="Times"/>
                <w:sz w:val="24"/>
                <w:szCs w:val="24"/>
              </w:rPr>
            </w:pPr>
            <w:r>
              <w:rPr>
                <w:rFonts w:ascii="Times" w:hAnsi="Times" w:cs="Times"/>
                <w:sz w:val="24"/>
                <w:szCs w:val="24"/>
              </w:rPr>
              <w:t>0.580</w:t>
            </w:r>
          </w:p>
        </w:tc>
        <w:tc>
          <w:tcPr>
            <w:tcW w:w="1342" w:type="dxa"/>
          </w:tcPr>
          <w:p w14:paraId="4E69AE18" w14:textId="4B4FD279" w:rsidR="00EF4CFD" w:rsidRDefault="00F75AC3" w:rsidP="00F66522">
            <w:pPr>
              <w:spacing w:after="0" w:line="360" w:lineRule="auto"/>
              <w:jc w:val="center"/>
              <w:rPr>
                <w:rFonts w:ascii="Times" w:hAnsi="Times" w:cs="Times"/>
                <w:sz w:val="24"/>
                <w:szCs w:val="24"/>
              </w:rPr>
            </w:pPr>
            <w:r>
              <w:rPr>
                <w:rFonts w:ascii="Times" w:hAnsi="Times" w:cs="Times"/>
                <w:sz w:val="24"/>
                <w:szCs w:val="24"/>
              </w:rPr>
              <w:t>14.75</w:t>
            </w:r>
          </w:p>
        </w:tc>
        <w:tc>
          <w:tcPr>
            <w:tcW w:w="1340" w:type="dxa"/>
          </w:tcPr>
          <w:p w14:paraId="4748BE5D" w14:textId="504A5947" w:rsidR="00EF4CFD" w:rsidRDefault="00F75AC3" w:rsidP="00F66522">
            <w:pPr>
              <w:spacing w:after="0" w:line="360" w:lineRule="auto"/>
              <w:jc w:val="center"/>
              <w:rPr>
                <w:rFonts w:ascii="Times" w:hAnsi="Times" w:cs="Times"/>
                <w:sz w:val="24"/>
                <w:szCs w:val="24"/>
              </w:rPr>
            </w:pPr>
            <w:r>
              <w:rPr>
                <w:rFonts w:ascii="Times" w:hAnsi="Times" w:cs="Times"/>
                <w:sz w:val="24"/>
                <w:szCs w:val="24"/>
              </w:rPr>
              <w:t>7.20</w:t>
            </w:r>
          </w:p>
        </w:tc>
      </w:tr>
      <w:tr w:rsidR="00EF4CFD" w14:paraId="4D904F67" w14:textId="77777777" w:rsidTr="00F75AC3">
        <w:tc>
          <w:tcPr>
            <w:tcW w:w="1432" w:type="dxa"/>
          </w:tcPr>
          <w:p w14:paraId="2D45A587" w14:textId="178388EE" w:rsidR="00EF4CFD" w:rsidRDefault="00EF4CFD" w:rsidP="00F66522">
            <w:pPr>
              <w:spacing w:after="0" w:line="360" w:lineRule="auto"/>
              <w:jc w:val="center"/>
              <w:rPr>
                <w:rFonts w:ascii="Times" w:hAnsi="Times" w:cs="Times"/>
                <w:sz w:val="24"/>
                <w:szCs w:val="24"/>
              </w:rPr>
            </w:pPr>
          </w:p>
        </w:tc>
        <w:tc>
          <w:tcPr>
            <w:tcW w:w="1511" w:type="dxa"/>
          </w:tcPr>
          <w:p w14:paraId="591F8912" w14:textId="1E668119" w:rsidR="00EF4CFD" w:rsidRDefault="00F75AC3" w:rsidP="00F66522">
            <w:pPr>
              <w:spacing w:after="0" w:line="360" w:lineRule="auto"/>
              <w:jc w:val="center"/>
              <w:rPr>
                <w:rFonts w:ascii="Times" w:hAnsi="Times" w:cs="Times"/>
                <w:sz w:val="24"/>
                <w:szCs w:val="24"/>
              </w:rPr>
            </w:pPr>
            <w:r>
              <w:rPr>
                <w:rFonts w:ascii="Times" w:hAnsi="Times" w:cs="Times"/>
                <w:sz w:val="24"/>
                <w:szCs w:val="24"/>
              </w:rPr>
              <w:t>2</w:t>
            </w:r>
          </w:p>
        </w:tc>
        <w:tc>
          <w:tcPr>
            <w:tcW w:w="923" w:type="dxa"/>
          </w:tcPr>
          <w:p w14:paraId="63EBF8D8" w14:textId="61B5C0F9" w:rsidR="00EF4CFD" w:rsidRDefault="00F75AC3" w:rsidP="00F66522">
            <w:pPr>
              <w:spacing w:after="0" w:line="360" w:lineRule="auto"/>
              <w:jc w:val="center"/>
              <w:rPr>
                <w:rFonts w:ascii="Times" w:hAnsi="Times" w:cs="Times"/>
                <w:sz w:val="24"/>
                <w:szCs w:val="24"/>
              </w:rPr>
            </w:pPr>
            <w:r>
              <w:rPr>
                <w:rFonts w:ascii="Times" w:hAnsi="Times" w:cs="Times"/>
                <w:sz w:val="24"/>
                <w:szCs w:val="24"/>
              </w:rPr>
              <w:t>6</w:t>
            </w:r>
          </w:p>
        </w:tc>
        <w:tc>
          <w:tcPr>
            <w:tcW w:w="1357" w:type="dxa"/>
          </w:tcPr>
          <w:p w14:paraId="6EB65746" w14:textId="4F4FD328" w:rsidR="00EF4CFD" w:rsidRDefault="00F75AC3" w:rsidP="00F66522">
            <w:pPr>
              <w:spacing w:after="0" w:line="360" w:lineRule="auto"/>
              <w:jc w:val="center"/>
              <w:rPr>
                <w:rFonts w:ascii="Times" w:hAnsi="Times" w:cs="Times"/>
                <w:sz w:val="24"/>
                <w:szCs w:val="24"/>
              </w:rPr>
            </w:pPr>
            <w:r>
              <w:rPr>
                <w:rFonts w:ascii="Times" w:hAnsi="Times" w:cs="Times"/>
                <w:sz w:val="24"/>
                <w:szCs w:val="24"/>
              </w:rPr>
              <w:t>0.839</w:t>
            </w:r>
          </w:p>
        </w:tc>
        <w:tc>
          <w:tcPr>
            <w:tcW w:w="1337" w:type="dxa"/>
          </w:tcPr>
          <w:p w14:paraId="643F0C58" w14:textId="4464819E" w:rsidR="00EF4CFD" w:rsidRDefault="00F75AC3" w:rsidP="00F66522">
            <w:pPr>
              <w:spacing w:after="0" w:line="360" w:lineRule="auto"/>
              <w:jc w:val="center"/>
              <w:rPr>
                <w:rFonts w:ascii="Times" w:hAnsi="Times" w:cs="Times"/>
                <w:sz w:val="24"/>
                <w:szCs w:val="24"/>
              </w:rPr>
            </w:pPr>
            <w:r>
              <w:rPr>
                <w:rFonts w:ascii="Times" w:hAnsi="Times" w:cs="Times"/>
                <w:sz w:val="24"/>
                <w:szCs w:val="24"/>
              </w:rPr>
              <w:t>0.582</w:t>
            </w:r>
          </w:p>
        </w:tc>
        <w:tc>
          <w:tcPr>
            <w:tcW w:w="1342" w:type="dxa"/>
          </w:tcPr>
          <w:p w14:paraId="61C965CE" w14:textId="5ECD6D4D" w:rsidR="00EF4CFD" w:rsidRDefault="00F75AC3" w:rsidP="00F66522">
            <w:pPr>
              <w:spacing w:after="0" w:line="360" w:lineRule="auto"/>
              <w:jc w:val="center"/>
              <w:rPr>
                <w:rFonts w:ascii="Times" w:hAnsi="Times" w:cs="Times"/>
                <w:sz w:val="24"/>
                <w:szCs w:val="24"/>
              </w:rPr>
            </w:pPr>
            <w:r>
              <w:rPr>
                <w:rFonts w:ascii="Times" w:hAnsi="Times" w:cs="Times"/>
                <w:sz w:val="24"/>
                <w:szCs w:val="24"/>
              </w:rPr>
              <w:t>15.06</w:t>
            </w:r>
          </w:p>
        </w:tc>
        <w:tc>
          <w:tcPr>
            <w:tcW w:w="1340" w:type="dxa"/>
          </w:tcPr>
          <w:p w14:paraId="065387E0" w14:textId="01E4568B" w:rsidR="00EF4CFD" w:rsidRDefault="00F75AC3" w:rsidP="00F66522">
            <w:pPr>
              <w:spacing w:after="0" w:line="360" w:lineRule="auto"/>
              <w:jc w:val="center"/>
              <w:rPr>
                <w:rFonts w:ascii="Times" w:hAnsi="Times" w:cs="Times"/>
                <w:sz w:val="24"/>
                <w:szCs w:val="24"/>
              </w:rPr>
            </w:pPr>
            <w:r>
              <w:rPr>
                <w:rFonts w:ascii="Times" w:hAnsi="Times" w:cs="Times"/>
                <w:sz w:val="24"/>
                <w:szCs w:val="24"/>
              </w:rPr>
              <w:t>7.36</w:t>
            </w:r>
          </w:p>
        </w:tc>
      </w:tr>
      <w:tr w:rsidR="00EF4CFD" w14:paraId="6869BF9C" w14:textId="77777777" w:rsidTr="00F75AC3">
        <w:tc>
          <w:tcPr>
            <w:tcW w:w="1432" w:type="dxa"/>
          </w:tcPr>
          <w:p w14:paraId="540CF2C0" w14:textId="2C28D48D" w:rsidR="00EF4CFD" w:rsidRDefault="00EF4CFD" w:rsidP="00F66522">
            <w:pPr>
              <w:spacing w:after="0" w:line="360" w:lineRule="auto"/>
              <w:jc w:val="center"/>
              <w:rPr>
                <w:rFonts w:ascii="Times" w:hAnsi="Times" w:cs="Times"/>
                <w:sz w:val="24"/>
                <w:szCs w:val="24"/>
              </w:rPr>
            </w:pPr>
          </w:p>
        </w:tc>
        <w:tc>
          <w:tcPr>
            <w:tcW w:w="1511" w:type="dxa"/>
          </w:tcPr>
          <w:p w14:paraId="3B3C5C33" w14:textId="5D73643D" w:rsidR="00EF4CFD" w:rsidRDefault="00F75AC3" w:rsidP="00F66522">
            <w:pPr>
              <w:spacing w:after="0" w:line="360" w:lineRule="auto"/>
              <w:jc w:val="center"/>
              <w:rPr>
                <w:rFonts w:ascii="Times" w:hAnsi="Times" w:cs="Times"/>
                <w:sz w:val="24"/>
                <w:szCs w:val="24"/>
              </w:rPr>
            </w:pPr>
            <w:r>
              <w:rPr>
                <w:rFonts w:ascii="Times" w:hAnsi="Times" w:cs="Times"/>
                <w:sz w:val="24"/>
                <w:szCs w:val="24"/>
              </w:rPr>
              <w:t>3</w:t>
            </w:r>
          </w:p>
        </w:tc>
        <w:tc>
          <w:tcPr>
            <w:tcW w:w="923" w:type="dxa"/>
          </w:tcPr>
          <w:p w14:paraId="0FC989BE" w14:textId="14B8F95C" w:rsidR="00EF4CFD" w:rsidRDefault="00F75AC3" w:rsidP="00F66522">
            <w:pPr>
              <w:spacing w:after="0" w:line="360" w:lineRule="auto"/>
              <w:jc w:val="center"/>
              <w:rPr>
                <w:rFonts w:ascii="Times" w:hAnsi="Times" w:cs="Times"/>
                <w:sz w:val="24"/>
                <w:szCs w:val="24"/>
              </w:rPr>
            </w:pPr>
            <w:r>
              <w:rPr>
                <w:rFonts w:ascii="Times" w:hAnsi="Times" w:cs="Times"/>
                <w:sz w:val="24"/>
                <w:szCs w:val="24"/>
              </w:rPr>
              <w:t>6</w:t>
            </w:r>
          </w:p>
        </w:tc>
        <w:tc>
          <w:tcPr>
            <w:tcW w:w="1357" w:type="dxa"/>
          </w:tcPr>
          <w:p w14:paraId="41B5F745" w14:textId="2FD8C154" w:rsidR="00EF4CFD" w:rsidRDefault="00F75AC3" w:rsidP="00F66522">
            <w:pPr>
              <w:spacing w:after="0" w:line="360" w:lineRule="auto"/>
              <w:jc w:val="center"/>
              <w:rPr>
                <w:rFonts w:ascii="Times" w:hAnsi="Times" w:cs="Times"/>
                <w:sz w:val="24"/>
                <w:szCs w:val="24"/>
              </w:rPr>
            </w:pPr>
            <w:r>
              <w:rPr>
                <w:rFonts w:ascii="Times" w:hAnsi="Times" w:cs="Times"/>
                <w:sz w:val="24"/>
                <w:szCs w:val="24"/>
              </w:rPr>
              <w:t>0.839</w:t>
            </w:r>
          </w:p>
        </w:tc>
        <w:tc>
          <w:tcPr>
            <w:tcW w:w="1337" w:type="dxa"/>
          </w:tcPr>
          <w:p w14:paraId="7CDBE336" w14:textId="297D7B27" w:rsidR="00EF4CFD" w:rsidRDefault="00F75AC3" w:rsidP="00F66522">
            <w:pPr>
              <w:spacing w:after="0" w:line="360" w:lineRule="auto"/>
              <w:jc w:val="center"/>
              <w:rPr>
                <w:rFonts w:ascii="Times" w:hAnsi="Times" w:cs="Times"/>
                <w:sz w:val="24"/>
                <w:szCs w:val="24"/>
              </w:rPr>
            </w:pPr>
            <w:r>
              <w:rPr>
                <w:rFonts w:ascii="Times" w:hAnsi="Times" w:cs="Times"/>
                <w:sz w:val="24"/>
                <w:szCs w:val="24"/>
              </w:rPr>
              <w:t>0.592</w:t>
            </w:r>
          </w:p>
        </w:tc>
        <w:tc>
          <w:tcPr>
            <w:tcW w:w="1342" w:type="dxa"/>
          </w:tcPr>
          <w:p w14:paraId="1AA883F5" w14:textId="4DEA4429" w:rsidR="00EF4CFD" w:rsidRDefault="00F75AC3" w:rsidP="00F66522">
            <w:pPr>
              <w:spacing w:after="0" w:line="360" w:lineRule="auto"/>
              <w:jc w:val="center"/>
              <w:rPr>
                <w:rFonts w:ascii="Times" w:hAnsi="Times" w:cs="Times"/>
                <w:sz w:val="24"/>
                <w:szCs w:val="24"/>
              </w:rPr>
            </w:pPr>
            <w:r>
              <w:rPr>
                <w:rFonts w:ascii="Times" w:hAnsi="Times" w:cs="Times"/>
                <w:sz w:val="24"/>
                <w:szCs w:val="24"/>
              </w:rPr>
              <w:t>15.04</w:t>
            </w:r>
          </w:p>
        </w:tc>
        <w:tc>
          <w:tcPr>
            <w:tcW w:w="1340" w:type="dxa"/>
          </w:tcPr>
          <w:p w14:paraId="4DDB12B6" w14:textId="2F45AD31" w:rsidR="00EF4CFD" w:rsidRDefault="00F75AC3" w:rsidP="00F66522">
            <w:pPr>
              <w:spacing w:after="0" w:line="360" w:lineRule="auto"/>
              <w:jc w:val="center"/>
              <w:rPr>
                <w:rFonts w:ascii="Times" w:hAnsi="Times" w:cs="Times"/>
                <w:sz w:val="24"/>
                <w:szCs w:val="24"/>
              </w:rPr>
            </w:pPr>
            <w:r>
              <w:rPr>
                <w:rFonts w:ascii="Times" w:hAnsi="Times" w:cs="Times"/>
                <w:sz w:val="24"/>
                <w:szCs w:val="24"/>
              </w:rPr>
              <w:t>7.47</w:t>
            </w:r>
          </w:p>
        </w:tc>
      </w:tr>
      <w:tr w:rsidR="00F75AC3" w14:paraId="42A47A78" w14:textId="77777777" w:rsidTr="00F75AC3">
        <w:tc>
          <w:tcPr>
            <w:tcW w:w="1432" w:type="dxa"/>
          </w:tcPr>
          <w:p w14:paraId="54305F9F" w14:textId="356EE0A4" w:rsidR="00F75AC3" w:rsidRDefault="00F75AC3" w:rsidP="00F66522">
            <w:pPr>
              <w:spacing w:after="0" w:line="360" w:lineRule="auto"/>
              <w:jc w:val="center"/>
              <w:rPr>
                <w:rFonts w:ascii="Times" w:hAnsi="Times" w:cs="Times"/>
                <w:sz w:val="24"/>
                <w:szCs w:val="24"/>
              </w:rPr>
            </w:pPr>
          </w:p>
        </w:tc>
        <w:tc>
          <w:tcPr>
            <w:tcW w:w="1511" w:type="dxa"/>
          </w:tcPr>
          <w:p w14:paraId="5ED1364A" w14:textId="3C760620" w:rsidR="00F75AC3" w:rsidRDefault="00F75AC3" w:rsidP="00F66522">
            <w:pPr>
              <w:spacing w:after="0" w:line="360" w:lineRule="auto"/>
              <w:jc w:val="center"/>
              <w:rPr>
                <w:rFonts w:ascii="Times" w:hAnsi="Times" w:cs="Times"/>
                <w:sz w:val="24"/>
                <w:szCs w:val="24"/>
              </w:rPr>
            </w:pPr>
            <w:r>
              <w:rPr>
                <w:rFonts w:ascii="Times" w:hAnsi="Times" w:cs="Times"/>
                <w:sz w:val="24"/>
                <w:szCs w:val="24"/>
              </w:rPr>
              <w:t>1</w:t>
            </w:r>
          </w:p>
        </w:tc>
        <w:tc>
          <w:tcPr>
            <w:tcW w:w="923" w:type="dxa"/>
          </w:tcPr>
          <w:p w14:paraId="1B1C9DC9" w14:textId="49B05C91" w:rsidR="00F75AC3" w:rsidRDefault="00F75AC3" w:rsidP="00F66522">
            <w:pPr>
              <w:spacing w:after="0" w:line="360" w:lineRule="auto"/>
              <w:jc w:val="center"/>
              <w:rPr>
                <w:rFonts w:ascii="Times" w:hAnsi="Times" w:cs="Times"/>
                <w:sz w:val="24"/>
                <w:szCs w:val="24"/>
              </w:rPr>
            </w:pPr>
            <w:r>
              <w:rPr>
                <w:rFonts w:ascii="Times" w:hAnsi="Times" w:cs="Times"/>
                <w:sz w:val="24"/>
                <w:szCs w:val="24"/>
              </w:rPr>
              <w:t>21</w:t>
            </w:r>
          </w:p>
        </w:tc>
        <w:tc>
          <w:tcPr>
            <w:tcW w:w="1357" w:type="dxa"/>
          </w:tcPr>
          <w:p w14:paraId="33DDE6E3" w14:textId="3FC878CC" w:rsidR="00F75AC3" w:rsidRDefault="00F75AC3" w:rsidP="00F66522">
            <w:pPr>
              <w:spacing w:after="0" w:line="360" w:lineRule="auto"/>
              <w:jc w:val="center"/>
              <w:rPr>
                <w:rFonts w:ascii="Times" w:hAnsi="Times" w:cs="Times"/>
                <w:sz w:val="24"/>
                <w:szCs w:val="24"/>
              </w:rPr>
            </w:pPr>
            <w:r>
              <w:rPr>
                <w:rFonts w:ascii="Times" w:hAnsi="Times" w:cs="Times"/>
                <w:sz w:val="24"/>
                <w:szCs w:val="24"/>
              </w:rPr>
              <w:t>0.837</w:t>
            </w:r>
          </w:p>
        </w:tc>
        <w:tc>
          <w:tcPr>
            <w:tcW w:w="1337" w:type="dxa"/>
          </w:tcPr>
          <w:p w14:paraId="62EF5526" w14:textId="08CF0513" w:rsidR="00F75AC3" w:rsidRDefault="00F75AC3" w:rsidP="00F66522">
            <w:pPr>
              <w:spacing w:after="0" w:line="360" w:lineRule="auto"/>
              <w:jc w:val="center"/>
              <w:rPr>
                <w:rFonts w:ascii="Times" w:hAnsi="Times" w:cs="Times"/>
                <w:sz w:val="24"/>
                <w:szCs w:val="24"/>
              </w:rPr>
            </w:pPr>
            <w:r>
              <w:rPr>
                <w:rFonts w:ascii="Times" w:hAnsi="Times" w:cs="Times"/>
                <w:sz w:val="24"/>
                <w:szCs w:val="24"/>
              </w:rPr>
              <w:t>0.557</w:t>
            </w:r>
          </w:p>
        </w:tc>
        <w:tc>
          <w:tcPr>
            <w:tcW w:w="1342" w:type="dxa"/>
          </w:tcPr>
          <w:p w14:paraId="12A285F9" w14:textId="09027103" w:rsidR="00F75AC3" w:rsidRDefault="00F75AC3" w:rsidP="00F66522">
            <w:pPr>
              <w:spacing w:after="0" w:line="360" w:lineRule="auto"/>
              <w:jc w:val="center"/>
              <w:rPr>
                <w:rFonts w:ascii="Times" w:hAnsi="Times" w:cs="Times"/>
                <w:sz w:val="24"/>
                <w:szCs w:val="24"/>
              </w:rPr>
            </w:pPr>
            <w:r>
              <w:rPr>
                <w:rFonts w:ascii="Times" w:hAnsi="Times" w:cs="Times"/>
                <w:sz w:val="24"/>
                <w:szCs w:val="24"/>
              </w:rPr>
              <w:t>13.56</w:t>
            </w:r>
          </w:p>
        </w:tc>
        <w:tc>
          <w:tcPr>
            <w:tcW w:w="1340" w:type="dxa"/>
          </w:tcPr>
          <w:p w14:paraId="7FFA5BE6" w14:textId="3DB64207" w:rsidR="00F75AC3" w:rsidRDefault="00F75AC3" w:rsidP="00F66522">
            <w:pPr>
              <w:spacing w:after="0" w:line="360" w:lineRule="auto"/>
              <w:jc w:val="center"/>
              <w:rPr>
                <w:rFonts w:ascii="Times" w:hAnsi="Times" w:cs="Times"/>
                <w:sz w:val="24"/>
                <w:szCs w:val="24"/>
              </w:rPr>
            </w:pPr>
            <w:r>
              <w:rPr>
                <w:rFonts w:ascii="Times" w:hAnsi="Times" w:cs="Times"/>
                <w:sz w:val="24"/>
                <w:szCs w:val="24"/>
              </w:rPr>
              <w:t>6.33</w:t>
            </w:r>
          </w:p>
        </w:tc>
      </w:tr>
      <w:tr w:rsidR="00F75AC3" w14:paraId="15C15F57" w14:textId="77777777" w:rsidTr="00F75AC3">
        <w:tc>
          <w:tcPr>
            <w:tcW w:w="1432" w:type="dxa"/>
          </w:tcPr>
          <w:p w14:paraId="3035AA83" w14:textId="77777777" w:rsidR="00F75AC3" w:rsidRDefault="00F75AC3" w:rsidP="00F66522">
            <w:pPr>
              <w:spacing w:after="0" w:line="360" w:lineRule="auto"/>
              <w:jc w:val="center"/>
              <w:rPr>
                <w:rFonts w:ascii="Times" w:hAnsi="Times" w:cs="Times"/>
                <w:sz w:val="24"/>
                <w:szCs w:val="24"/>
              </w:rPr>
            </w:pPr>
          </w:p>
        </w:tc>
        <w:tc>
          <w:tcPr>
            <w:tcW w:w="1511" w:type="dxa"/>
          </w:tcPr>
          <w:p w14:paraId="15DB393C" w14:textId="16D5C6F4" w:rsidR="00F75AC3" w:rsidRDefault="00F75AC3" w:rsidP="00F66522">
            <w:pPr>
              <w:spacing w:after="0" w:line="360" w:lineRule="auto"/>
              <w:jc w:val="center"/>
              <w:rPr>
                <w:rFonts w:ascii="Times" w:hAnsi="Times" w:cs="Times"/>
                <w:sz w:val="24"/>
                <w:szCs w:val="24"/>
              </w:rPr>
            </w:pPr>
            <w:r>
              <w:rPr>
                <w:rFonts w:ascii="Times" w:hAnsi="Times" w:cs="Times"/>
                <w:sz w:val="24"/>
                <w:szCs w:val="24"/>
              </w:rPr>
              <w:t>2</w:t>
            </w:r>
          </w:p>
        </w:tc>
        <w:tc>
          <w:tcPr>
            <w:tcW w:w="923" w:type="dxa"/>
          </w:tcPr>
          <w:p w14:paraId="162F7DE1" w14:textId="0DDC0311" w:rsidR="00F75AC3" w:rsidRDefault="00F75AC3" w:rsidP="00F66522">
            <w:pPr>
              <w:spacing w:after="0" w:line="360" w:lineRule="auto"/>
              <w:jc w:val="center"/>
              <w:rPr>
                <w:rFonts w:ascii="Times" w:hAnsi="Times" w:cs="Times"/>
                <w:sz w:val="24"/>
                <w:szCs w:val="24"/>
              </w:rPr>
            </w:pPr>
            <w:r>
              <w:rPr>
                <w:rFonts w:ascii="Times" w:hAnsi="Times" w:cs="Times"/>
                <w:sz w:val="24"/>
                <w:szCs w:val="24"/>
              </w:rPr>
              <w:t>21</w:t>
            </w:r>
          </w:p>
        </w:tc>
        <w:tc>
          <w:tcPr>
            <w:tcW w:w="1357" w:type="dxa"/>
          </w:tcPr>
          <w:p w14:paraId="36FCD45D" w14:textId="5D7DBF37" w:rsidR="00F75AC3" w:rsidRDefault="00F75AC3" w:rsidP="00F66522">
            <w:pPr>
              <w:spacing w:after="0" w:line="360" w:lineRule="auto"/>
              <w:jc w:val="center"/>
              <w:rPr>
                <w:rFonts w:ascii="Times" w:hAnsi="Times" w:cs="Times"/>
                <w:sz w:val="24"/>
                <w:szCs w:val="24"/>
              </w:rPr>
            </w:pPr>
            <w:r>
              <w:rPr>
                <w:rFonts w:ascii="Times" w:hAnsi="Times" w:cs="Times"/>
                <w:sz w:val="24"/>
                <w:szCs w:val="24"/>
              </w:rPr>
              <w:t>0.838</w:t>
            </w:r>
          </w:p>
        </w:tc>
        <w:tc>
          <w:tcPr>
            <w:tcW w:w="1337" w:type="dxa"/>
          </w:tcPr>
          <w:p w14:paraId="1C6BD365" w14:textId="3C1D8576" w:rsidR="00F75AC3" w:rsidRDefault="00F75AC3" w:rsidP="00F66522">
            <w:pPr>
              <w:spacing w:after="0" w:line="360" w:lineRule="auto"/>
              <w:jc w:val="center"/>
              <w:rPr>
                <w:rFonts w:ascii="Times" w:hAnsi="Times" w:cs="Times"/>
                <w:sz w:val="24"/>
                <w:szCs w:val="24"/>
              </w:rPr>
            </w:pPr>
            <w:r>
              <w:rPr>
                <w:rFonts w:ascii="Times" w:hAnsi="Times" w:cs="Times"/>
                <w:sz w:val="24"/>
                <w:szCs w:val="24"/>
              </w:rPr>
              <w:t>0.557</w:t>
            </w:r>
          </w:p>
        </w:tc>
        <w:tc>
          <w:tcPr>
            <w:tcW w:w="1342" w:type="dxa"/>
          </w:tcPr>
          <w:p w14:paraId="6F999AD6" w14:textId="3147888B" w:rsidR="00F75AC3" w:rsidRDefault="00F75AC3" w:rsidP="00F66522">
            <w:pPr>
              <w:spacing w:after="0" w:line="360" w:lineRule="auto"/>
              <w:jc w:val="center"/>
              <w:rPr>
                <w:rFonts w:ascii="Times" w:hAnsi="Times" w:cs="Times"/>
                <w:sz w:val="24"/>
                <w:szCs w:val="24"/>
              </w:rPr>
            </w:pPr>
            <w:r>
              <w:rPr>
                <w:rFonts w:ascii="Times" w:hAnsi="Times" w:cs="Times"/>
                <w:sz w:val="24"/>
                <w:szCs w:val="24"/>
              </w:rPr>
              <w:t>14.03</w:t>
            </w:r>
          </w:p>
        </w:tc>
        <w:tc>
          <w:tcPr>
            <w:tcW w:w="1340" w:type="dxa"/>
          </w:tcPr>
          <w:p w14:paraId="72D5F914" w14:textId="204DFE36" w:rsidR="00F75AC3" w:rsidRDefault="00F75AC3" w:rsidP="00F66522">
            <w:pPr>
              <w:spacing w:after="0" w:line="360" w:lineRule="auto"/>
              <w:jc w:val="center"/>
              <w:rPr>
                <w:rFonts w:ascii="Times" w:hAnsi="Times" w:cs="Times"/>
                <w:sz w:val="24"/>
                <w:szCs w:val="24"/>
              </w:rPr>
            </w:pPr>
            <w:r>
              <w:rPr>
                <w:rFonts w:ascii="Times" w:hAnsi="Times" w:cs="Times"/>
                <w:sz w:val="24"/>
                <w:szCs w:val="24"/>
              </w:rPr>
              <w:t>6.54</w:t>
            </w:r>
          </w:p>
        </w:tc>
      </w:tr>
      <w:tr w:rsidR="00F75AC3" w14:paraId="2D8F75CE" w14:textId="77777777" w:rsidTr="00F75AC3">
        <w:tc>
          <w:tcPr>
            <w:tcW w:w="1432" w:type="dxa"/>
          </w:tcPr>
          <w:p w14:paraId="45F3DBF3" w14:textId="77777777" w:rsidR="00F75AC3" w:rsidRDefault="00F75AC3" w:rsidP="00F66522">
            <w:pPr>
              <w:spacing w:after="0" w:line="360" w:lineRule="auto"/>
              <w:jc w:val="center"/>
              <w:rPr>
                <w:rFonts w:ascii="Times" w:hAnsi="Times" w:cs="Times"/>
                <w:sz w:val="24"/>
                <w:szCs w:val="24"/>
              </w:rPr>
            </w:pPr>
          </w:p>
        </w:tc>
        <w:tc>
          <w:tcPr>
            <w:tcW w:w="1511" w:type="dxa"/>
          </w:tcPr>
          <w:p w14:paraId="3749CB2D" w14:textId="223E4380" w:rsidR="00F75AC3" w:rsidRDefault="00F75AC3" w:rsidP="00F66522">
            <w:pPr>
              <w:spacing w:after="0" w:line="360" w:lineRule="auto"/>
              <w:jc w:val="center"/>
              <w:rPr>
                <w:rFonts w:ascii="Times" w:hAnsi="Times" w:cs="Times"/>
                <w:sz w:val="24"/>
                <w:szCs w:val="24"/>
              </w:rPr>
            </w:pPr>
            <w:r>
              <w:rPr>
                <w:rFonts w:ascii="Times" w:hAnsi="Times" w:cs="Times"/>
                <w:sz w:val="24"/>
                <w:szCs w:val="24"/>
              </w:rPr>
              <w:t>3</w:t>
            </w:r>
          </w:p>
        </w:tc>
        <w:tc>
          <w:tcPr>
            <w:tcW w:w="923" w:type="dxa"/>
          </w:tcPr>
          <w:p w14:paraId="25044548" w14:textId="4C6E553A" w:rsidR="00F75AC3" w:rsidRDefault="00F75AC3" w:rsidP="00F66522">
            <w:pPr>
              <w:spacing w:after="0" w:line="360" w:lineRule="auto"/>
              <w:jc w:val="center"/>
              <w:rPr>
                <w:rFonts w:ascii="Times" w:hAnsi="Times" w:cs="Times"/>
                <w:sz w:val="24"/>
                <w:szCs w:val="24"/>
              </w:rPr>
            </w:pPr>
            <w:r>
              <w:rPr>
                <w:rFonts w:ascii="Times" w:hAnsi="Times" w:cs="Times"/>
                <w:sz w:val="24"/>
                <w:szCs w:val="24"/>
              </w:rPr>
              <w:t>21</w:t>
            </w:r>
          </w:p>
        </w:tc>
        <w:tc>
          <w:tcPr>
            <w:tcW w:w="1357" w:type="dxa"/>
          </w:tcPr>
          <w:p w14:paraId="2FE29D05" w14:textId="6B1E1C8E" w:rsidR="00F75AC3" w:rsidRDefault="00F75AC3" w:rsidP="00F66522">
            <w:pPr>
              <w:spacing w:after="0" w:line="360" w:lineRule="auto"/>
              <w:jc w:val="center"/>
              <w:rPr>
                <w:rFonts w:ascii="Times" w:hAnsi="Times" w:cs="Times"/>
                <w:sz w:val="24"/>
                <w:szCs w:val="24"/>
              </w:rPr>
            </w:pPr>
            <w:r>
              <w:rPr>
                <w:rFonts w:ascii="Times" w:hAnsi="Times" w:cs="Times"/>
                <w:sz w:val="24"/>
                <w:szCs w:val="24"/>
              </w:rPr>
              <w:t>0.842</w:t>
            </w:r>
          </w:p>
        </w:tc>
        <w:tc>
          <w:tcPr>
            <w:tcW w:w="1337" w:type="dxa"/>
          </w:tcPr>
          <w:p w14:paraId="23AE95B2" w14:textId="7D3A639A" w:rsidR="00F75AC3" w:rsidRDefault="00F75AC3" w:rsidP="00F66522">
            <w:pPr>
              <w:spacing w:after="0" w:line="360" w:lineRule="auto"/>
              <w:jc w:val="center"/>
              <w:rPr>
                <w:rFonts w:ascii="Times" w:hAnsi="Times" w:cs="Times"/>
                <w:sz w:val="24"/>
                <w:szCs w:val="24"/>
              </w:rPr>
            </w:pPr>
            <w:r>
              <w:rPr>
                <w:rFonts w:ascii="Times" w:hAnsi="Times" w:cs="Times"/>
                <w:sz w:val="24"/>
                <w:szCs w:val="24"/>
              </w:rPr>
              <w:t>0.549</w:t>
            </w:r>
          </w:p>
        </w:tc>
        <w:tc>
          <w:tcPr>
            <w:tcW w:w="1342" w:type="dxa"/>
          </w:tcPr>
          <w:p w14:paraId="7BB18F13" w14:textId="440BFA10" w:rsidR="00F75AC3" w:rsidRDefault="00F75AC3" w:rsidP="00F66522">
            <w:pPr>
              <w:spacing w:after="0" w:line="360" w:lineRule="auto"/>
              <w:jc w:val="center"/>
              <w:rPr>
                <w:rFonts w:ascii="Times" w:hAnsi="Times" w:cs="Times"/>
                <w:sz w:val="24"/>
                <w:szCs w:val="24"/>
              </w:rPr>
            </w:pPr>
            <w:r>
              <w:rPr>
                <w:rFonts w:ascii="Times" w:hAnsi="Times" w:cs="Times"/>
                <w:sz w:val="24"/>
                <w:szCs w:val="24"/>
              </w:rPr>
              <w:t>13.91</w:t>
            </w:r>
          </w:p>
        </w:tc>
        <w:tc>
          <w:tcPr>
            <w:tcW w:w="1340" w:type="dxa"/>
          </w:tcPr>
          <w:p w14:paraId="65CABBB2" w14:textId="1A85200A" w:rsidR="00F75AC3" w:rsidRDefault="00F75AC3" w:rsidP="00F66522">
            <w:pPr>
              <w:spacing w:after="0" w:line="360" w:lineRule="auto"/>
              <w:jc w:val="center"/>
              <w:rPr>
                <w:rFonts w:ascii="Times" w:hAnsi="Times" w:cs="Times"/>
                <w:sz w:val="24"/>
                <w:szCs w:val="24"/>
              </w:rPr>
            </w:pPr>
            <w:r>
              <w:rPr>
                <w:rFonts w:ascii="Times" w:hAnsi="Times" w:cs="Times"/>
                <w:sz w:val="24"/>
                <w:szCs w:val="24"/>
              </w:rPr>
              <w:t>6.43</w:t>
            </w:r>
          </w:p>
        </w:tc>
      </w:tr>
      <w:tr w:rsidR="00F75AC3" w14:paraId="282455FF" w14:textId="77777777" w:rsidTr="00F75AC3">
        <w:tc>
          <w:tcPr>
            <w:tcW w:w="1432" w:type="dxa"/>
          </w:tcPr>
          <w:p w14:paraId="49BC3405" w14:textId="3B08569D" w:rsidR="00F75AC3" w:rsidRDefault="000A7514" w:rsidP="00F66522">
            <w:pPr>
              <w:spacing w:after="0" w:line="360" w:lineRule="auto"/>
              <w:jc w:val="center"/>
              <w:rPr>
                <w:rFonts w:ascii="Times" w:hAnsi="Times" w:cs="Times"/>
                <w:sz w:val="24"/>
                <w:szCs w:val="24"/>
              </w:rPr>
            </w:pPr>
            <w:proofErr w:type="spellStart"/>
            <w:r>
              <w:rPr>
                <w:rFonts w:ascii="Times" w:hAnsi="Times" w:cs="Times"/>
                <w:sz w:val="24"/>
                <w:szCs w:val="24"/>
              </w:rPr>
              <w:t>Sq</w:t>
            </w:r>
            <w:proofErr w:type="spellEnd"/>
            <w:r>
              <w:rPr>
                <w:rFonts w:ascii="Times" w:hAnsi="Times" w:cs="Times"/>
                <w:sz w:val="24"/>
                <w:szCs w:val="24"/>
              </w:rPr>
              <w:t>-BHJ</w:t>
            </w:r>
          </w:p>
        </w:tc>
        <w:tc>
          <w:tcPr>
            <w:tcW w:w="1511" w:type="dxa"/>
          </w:tcPr>
          <w:p w14:paraId="542481B3" w14:textId="49EF9F66" w:rsidR="00F75AC3" w:rsidRDefault="000A7514" w:rsidP="00F66522">
            <w:pPr>
              <w:spacing w:after="0" w:line="360" w:lineRule="auto"/>
              <w:jc w:val="center"/>
              <w:rPr>
                <w:rFonts w:ascii="Times" w:hAnsi="Times" w:cs="Times"/>
                <w:sz w:val="24"/>
                <w:szCs w:val="24"/>
              </w:rPr>
            </w:pPr>
            <w:r>
              <w:rPr>
                <w:rFonts w:ascii="Times" w:hAnsi="Times" w:cs="Times"/>
                <w:sz w:val="24"/>
                <w:szCs w:val="24"/>
              </w:rPr>
              <w:t>1</w:t>
            </w:r>
          </w:p>
        </w:tc>
        <w:tc>
          <w:tcPr>
            <w:tcW w:w="923" w:type="dxa"/>
          </w:tcPr>
          <w:p w14:paraId="1790A0B9" w14:textId="5F4E41FE" w:rsidR="00F75AC3" w:rsidRDefault="000A7514" w:rsidP="00F66522">
            <w:pPr>
              <w:spacing w:after="0" w:line="360" w:lineRule="auto"/>
              <w:jc w:val="center"/>
              <w:rPr>
                <w:rFonts w:ascii="Times" w:hAnsi="Times" w:cs="Times"/>
                <w:sz w:val="24"/>
                <w:szCs w:val="24"/>
              </w:rPr>
            </w:pPr>
            <w:r>
              <w:rPr>
                <w:rFonts w:ascii="Times" w:hAnsi="Times" w:cs="Times"/>
                <w:sz w:val="24"/>
                <w:szCs w:val="24"/>
              </w:rPr>
              <w:t>0</w:t>
            </w:r>
          </w:p>
        </w:tc>
        <w:tc>
          <w:tcPr>
            <w:tcW w:w="1357" w:type="dxa"/>
          </w:tcPr>
          <w:p w14:paraId="227293E1" w14:textId="11F852D5" w:rsidR="00F75AC3" w:rsidRDefault="000A7514" w:rsidP="00F66522">
            <w:pPr>
              <w:spacing w:after="0" w:line="360" w:lineRule="auto"/>
              <w:jc w:val="center"/>
              <w:rPr>
                <w:rFonts w:ascii="Times" w:hAnsi="Times" w:cs="Times"/>
                <w:sz w:val="24"/>
                <w:szCs w:val="24"/>
              </w:rPr>
            </w:pPr>
            <w:r>
              <w:rPr>
                <w:rFonts w:ascii="Times" w:hAnsi="Times" w:cs="Times"/>
                <w:sz w:val="24"/>
                <w:szCs w:val="24"/>
              </w:rPr>
              <w:t>0.829</w:t>
            </w:r>
          </w:p>
        </w:tc>
        <w:tc>
          <w:tcPr>
            <w:tcW w:w="1337" w:type="dxa"/>
          </w:tcPr>
          <w:p w14:paraId="209FDAD5" w14:textId="7E8E6AF3" w:rsidR="00F75AC3" w:rsidRDefault="000A7514" w:rsidP="00F66522">
            <w:pPr>
              <w:spacing w:after="0" w:line="360" w:lineRule="auto"/>
              <w:jc w:val="center"/>
              <w:rPr>
                <w:rFonts w:ascii="Times" w:hAnsi="Times" w:cs="Times"/>
                <w:sz w:val="24"/>
                <w:szCs w:val="24"/>
              </w:rPr>
            </w:pPr>
            <w:r>
              <w:rPr>
                <w:rFonts w:ascii="Times" w:hAnsi="Times" w:cs="Times"/>
                <w:sz w:val="24"/>
                <w:szCs w:val="24"/>
              </w:rPr>
              <w:t>0.595</w:t>
            </w:r>
          </w:p>
        </w:tc>
        <w:tc>
          <w:tcPr>
            <w:tcW w:w="1342" w:type="dxa"/>
          </w:tcPr>
          <w:p w14:paraId="2F9AEAC8" w14:textId="38A9E79C" w:rsidR="00F75AC3" w:rsidRDefault="000A7514" w:rsidP="00F66522">
            <w:pPr>
              <w:spacing w:after="0" w:line="360" w:lineRule="auto"/>
              <w:jc w:val="center"/>
              <w:rPr>
                <w:rFonts w:ascii="Times" w:hAnsi="Times" w:cs="Times"/>
                <w:sz w:val="24"/>
                <w:szCs w:val="24"/>
              </w:rPr>
            </w:pPr>
            <w:r>
              <w:rPr>
                <w:rFonts w:ascii="Times" w:hAnsi="Times" w:cs="Times"/>
                <w:sz w:val="24"/>
                <w:szCs w:val="24"/>
              </w:rPr>
              <w:t>17.17</w:t>
            </w:r>
          </w:p>
        </w:tc>
        <w:tc>
          <w:tcPr>
            <w:tcW w:w="1340" w:type="dxa"/>
          </w:tcPr>
          <w:p w14:paraId="652DC67B" w14:textId="692724C2" w:rsidR="00F75AC3" w:rsidRDefault="000A7514" w:rsidP="00F66522">
            <w:pPr>
              <w:spacing w:after="0" w:line="360" w:lineRule="auto"/>
              <w:jc w:val="center"/>
              <w:rPr>
                <w:rFonts w:ascii="Times" w:hAnsi="Times" w:cs="Times"/>
                <w:sz w:val="24"/>
                <w:szCs w:val="24"/>
              </w:rPr>
            </w:pPr>
            <w:r>
              <w:rPr>
                <w:rFonts w:ascii="Times" w:hAnsi="Times" w:cs="Times"/>
                <w:sz w:val="24"/>
                <w:szCs w:val="24"/>
              </w:rPr>
              <w:t>8.47</w:t>
            </w:r>
          </w:p>
        </w:tc>
      </w:tr>
      <w:tr w:rsidR="00F75AC3" w14:paraId="7A9EFCBA" w14:textId="77777777" w:rsidTr="00F75AC3">
        <w:tc>
          <w:tcPr>
            <w:tcW w:w="1432" w:type="dxa"/>
          </w:tcPr>
          <w:p w14:paraId="61D401A8" w14:textId="77777777" w:rsidR="00F75AC3" w:rsidRDefault="00F75AC3" w:rsidP="00F66522">
            <w:pPr>
              <w:spacing w:after="0" w:line="360" w:lineRule="auto"/>
              <w:jc w:val="center"/>
              <w:rPr>
                <w:rFonts w:ascii="Times" w:hAnsi="Times" w:cs="Times"/>
                <w:sz w:val="24"/>
                <w:szCs w:val="24"/>
              </w:rPr>
            </w:pPr>
          </w:p>
        </w:tc>
        <w:tc>
          <w:tcPr>
            <w:tcW w:w="1511" w:type="dxa"/>
          </w:tcPr>
          <w:p w14:paraId="1D5065AC" w14:textId="08C2F39C" w:rsidR="00F75AC3" w:rsidRDefault="000A7514" w:rsidP="00F66522">
            <w:pPr>
              <w:spacing w:after="0" w:line="360" w:lineRule="auto"/>
              <w:jc w:val="center"/>
              <w:rPr>
                <w:rFonts w:ascii="Times" w:hAnsi="Times" w:cs="Times"/>
                <w:sz w:val="24"/>
                <w:szCs w:val="24"/>
              </w:rPr>
            </w:pPr>
            <w:r>
              <w:rPr>
                <w:rFonts w:ascii="Times" w:hAnsi="Times" w:cs="Times"/>
                <w:sz w:val="24"/>
                <w:szCs w:val="24"/>
              </w:rPr>
              <w:t>2</w:t>
            </w:r>
          </w:p>
        </w:tc>
        <w:tc>
          <w:tcPr>
            <w:tcW w:w="923" w:type="dxa"/>
          </w:tcPr>
          <w:p w14:paraId="30593095" w14:textId="58468BFB" w:rsidR="00F75AC3" w:rsidRDefault="000A7514" w:rsidP="00F66522">
            <w:pPr>
              <w:spacing w:after="0" w:line="360" w:lineRule="auto"/>
              <w:jc w:val="center"/>
              <w:rPr>
                <w:rFonts w:ascii="Times" w:hAnsi="Times" w:cs="Times"/>
                <w:sz w:val="24"/>
                <w:szCs w:val="24"/>
              </w:rPr>
            </w:pPr>
            <w:r>
              <w:rPr>
                <w:rFonts w:ascii="Times" w:hAnsi="Times" w:cs="Times"/>
                <w:sz w:val="24"/>
                <w:szCs w:val="24"/>
              </w:rPr>
              <w:t>0</w:t>
            </w:r>
          </w:p>
        </w:tc>
        <w:tc>
          <w:tcPr>
            <w:tcW w:w="1357" w:type="dxa"/>
          </w:tcPr>
          <w:p w14:paraId="68A98756" w14:textId="1DBA258F" w:rsidR="00F75AC3" w:rsidRDefault="000A7514" w:rsidP="00F66522">
            <w:pPr>
              <w:spacing w:after="0" w:line="360" w:lineRule="auto"/>
              <w:jc w:val="center"/>
              <w:rPr>
                <w:rFonts w:ascii="Times" w:hAnsi="Times" w:cs="Times"/>
                <w:sz w:val="24"/>
                <w:szCs w:val="24"/>
              </w:rPr>
            </w:pPr>
            <w:r>
              <w:rPr>
                <w:rFonts w:ascii="Times" w:hAnsi="Times" w:cs="Times"/>
                <w:sz w:val="24"/>
                <w:szCs w:val="24"/>
              </w:rPr>
              <w:t>0.829</w:t>
            </w:r>
          </w:p>
        </w:tc>
        <w:tc>
          <w:tcPr>
            <w:tcW w:w="1337" w:type="dxa"/>
          </w:tcPr>
          <w:p w14:paraId="4AB9EBD2" w14:textId="093F94D4" w:rsidR="00F75AC3" w:rsidRDefault="000A7514" w:rsidP="00F66522">
            <w:pPr>
              <w:spacing w:after="0" w:line="360" w:lineRule="auto"/>
              <w:jc w:val="center"/>
              <w:rPr>
                <w:rFonts w:ascii="Times" w:hAnsi="Times" w:cs="Times"/>
                <w:sz w:val="24"/>
                <w:szCs w:val="24"/>
              </w:rPr>
            </w:pPr>
            <w:r>
              <w:rPr>
                <w:rFonts w:ascii="Times" w:hAnsi="Times" w:cs="Times"/>
                <w:sz w:val="24"/>
                <w:szCs w:val="24"/>
              </w:rPr>
              <w:t>0.607</w:t>
            </w:r>
          </w:p>
        </w:tc>
        <w:tc>
          <w:tcPr>
            <w:tcW w:w="1342" w:type="dxa"/>
          </w:tcPr>
          <w:p w14:paraId="5998C19C" w14:textId="673D2D21" w:rsidR="00F75AC3" w:rsidRDefault="000A7514" w:rsidP="00F66522">
            <w:pPr>
              <w:spacing w:after="0" w:line="360" w:lineRule="auto"/>
              <w:jc w:val="center"/>
              <w:rPr>
                <w:rFonts w:ascii="Times" w:hAnsi="Times" w:cs="Times"/>
                <w:sz w:val="24"/>
                <w:szCs w:val="24"/>
              </w:rPr>
            </w:pPr>
            <w:r>
              <w:rPr>
                <w:rFonts w:ascii="Times" w:hAnsi="Times" w:cs="Times"/>
                <w:sz w:val="24"/>
                <w:szCs w:val="24"/>
              </w:rPr>
              <w:t>17.15</w:t>
            </w:r>
          </w:p>
        </w:tc>
        <w:tc>
          <w:tcPr>
            <w:tcW w:w="1340" w:type="dxa"/>
          </w:tcPr>
          <w:p w14:paraId="54487435" w14:textId="30F939F5" w:rsidR="00F75AC3" w:rsidRDefault="000A7514" w:rsidP="00F66522">
            <w:pPr>
              <w:spacing w:after="0" w:line="360" w:lineRule="auto"/>
              <w:jc w:val="center"/>
              <w:rPr>
                <w:rFonts w:ascii="Times" w:hAnsi="Times" w:cs="Times"/>
                <w:sz w:val="24"/>
                <w:szCs w:val="24"/>
              </w:rPr>
            </w:pPr>
            <w:r>
              <w:rPr>
                <w:rFonts w:ascii="Times" w:hAnsi="Times" w:cs="Times"/>
                <w:sz w:val="24"/>
                <w:szCs w:val="24"/>
              </w:rPr>
              <w:t>8.63</w:t>
            </w:r>
          </w:p>
        </w:tc>
      </w:tr>
      <w:tr w:rsidR="000A7514" w14:paraId="69FDE573" w14:textId="77777777" w:rsidTr="00F75AC3">
        <w:tc>
          <w:tcPr>
            <w:tcW w:w="1432" w:type="dxa"/>
          </w:tcPr>
          <w:p w14:paraId="7B3CADD0" w14:textId="77777777" w:rsidR="000A7514" w:rsidRDefault="000A7514" w:rsidP="00F66522">
            <w:pPr>
              <w:spacing w:after="0" w:line="360" w:lineRule="auto"/>
              <w:jc w:val="center"/>
              <w:rPr>
                <w:rFonts w:ascii="Times" w:hAnsi="Times" w:cs="Times"/>
                <w:sz w:val="24"/>
                <w:szCs w:val="24"/>
              </w:rPr>
            </w:pPr>
          </w:p>
        </w:tc>
        <w:tc>
          <w:tcPr>
            <w:tcW w:w="1511" w:type="dxa"/>
          </w:tcPr>
          <w:p w14:paraId="61E4FB66" w14:textId="3E13D0F0" w:rsidR="000A7514" w:rsidRDefault="000A7514" w:rsidP="00F66522">
            <w:pPr>
              <w:spacing w:after="0" w:line="360" w:lineRule="auto"/>
              <w:jc w:val="center"/>
              <w:rPr>
                <w:rFonts w:ascii="Times" w:hAnsi="Times" w:cs="Times"/>
                <w:sz w:val="24"/>
                <w:szCs w:val="24"/>
              </w:rPr>
            </w:pPr>
            <w:r>
              <w:rPr>
                <w:rFonts w:ascii="Times" w:hAnsi="Times" w:cs="Times"/>
                <w:sz w:val="24"/>
                <w:szCs w:val="24"/>
              </w:rPr>
              <w:t>3</w:t>
            </w:r>
          </w:p>
        </w:tc>
        <w:tc>
          <w:tcPr>
            <w:tcW w:w="923" w:type="dxa"/>
          </w:tcPr>
          <w:p w14:paraId="288D6BF8" w14:textId="25750CCE" w:rsidR="000A7514" w:rsidRDefault="000A7514" w:rsidP="00F66522">
            <w:pPr>
              <w:spacing w:after="0" w:line="360" w:lineRule="auto"/>
              <w:jc w:val="center"/>
              <w:rPr>
                <w:rFonts w:ascii="Times" w:hAnsi="Times" w:cs="Times"/>
                <w:sz w:val="24"/>
                <w:szCs w:val="24"/>
              </w:rPr>
            </w:pPr>
            <w:r>
              <w:rPr>
                <w:rFonts w:ascii="Times" w:hAnsi="Times" w:cs="Times"/>
                <w:sz w:val="24"/>
                <w:szCs w:val="24"/>
              </w:rPr>
              <w:t>0</w:t>
            </w:r>
          </w:p>
        </w:tc>
        <w:tc>
          <w:tcPr>
            <w:tcW w:w="1357" w:type="dxa"/>
          </w:tcPr>
          <w:p w14:paraId="5473E2DB" w14:textId="64314637" w:rsidR="000A7514" w:rsidRDefault="000A7514" w:rsidP="00F66522">
            <w:pPr>
              <w:spacing w:after="0" w:line="360" w:lineRule="auto"/>
              <w:jc w:val="center"/>
              <w:rPr>
                <w:rFonts w:ascii="Times" w:hAnsi="Times" w:cs="Times"/>
                <w:sz w:val="24"/>
                <w:szCs w:val="24"/>
              </w:rPr>
            </w:pPr>
            <w:r>
              <w:rPr>
                <w:rFonts w:ascii="Times" w:hAnsi="Times" w:cs="Times"/>
                <w:sz w:val="24"/>
                <w:szCs w:val="24"/>
              </w:rPr>
              <w:t>0.832</w:t>
            </w:r>
          </w:p>
        </w:tc>
        <w:tc>
          <w:tcPr>
            <w:tcW w:w="1337" w:type="dxa"/>
          </w:tcPr>
          <w:p w14:paraId="7CD2DC9F" w14:textId="515FA07E" w:rsidR="000A7514" w:rsidRDefault="000A7514" w:rsidP="00F66522">
            <w:pPr>
              <w:spacing w:after="0" w:line="360" w:lineRule="auto"/>
              <w:jc w:val="center"/>
              <w:rPr>
                <w:rFonts w:ascii="Times" w:hAnsi="Times" w:cs="Times"/>
                <w:sz w:val="24"/>
                <w:szCs w:val="24"/>
              </w:rPr>
            </w:pPr>
            <w:r>
              <w:rPr>
                <w:rFonts w:ascii="Times" w:hAnsi="Times" w:cs="Times"/>
                <w:sz w:val="24"/>
                <w:szCs w:val="24"/>
              </w:rPr>
              <w:t>0.589</w:t>
            </w:r>
          </w:p>
        </w:tc>
        <w:tc>
          <w:tcPr>
            <w:tcW w:w="1342" w:type="dxa"/>
          </w:tcPr>
          <w:p w14:paraId="4066C3A3" w14:textId="5C9CECEB" w:rsidR="000A7514" w:rsidRDefault="000A7514" w:rsidP="00F66522">
            <w:pPr>
              <w:spacing w:after="0" w:line="360" w:lineRule="auto"/>
              <w:jc w:val="center"/>
              <w:rPr>
                <w:rFonts w:ascii="Times" w:hAnsi="Times" w:cs="Times"/>
                <w:sz w:val="24"/>
                <w:szCs w:val="24"/>
              </w:rPr>
            </w:pPr>
            <w:r>
              <w:rPr>
                <w:rFonts w:ascii="Times" w:hAnsi="Times" w:cs="Times"/>
                <w:sz w:val="24"/>
                <w:szCs w:val="24"/>
              </w:rPr>
              <w:t>17.16</w:t>
            </w:r>
          </w:p>
        </w:tc>
        <w:tc>
          <w:tcPr>
            <w:tcW w:w="1340" w:type="dxa"/>
          </w:tcPr>
          <w:p w14:paraId="416C1211" w14:textId="0B39E9D6" w:rsidR="000A7514" w:rsidRDefault="000A7514" w:rsidP="00F66522">
            <w:pPr>
              <w:spacing w:after="0" w:line="360" w:lineRule="auto"/>
              <w:jc w:val="center"/>
              <w:rPr>
                <w:rFonts w:ascii="Times" w:hAnsi="Times" w:cs="Times"/>
                <w:sz w:val="24"/>
                <w:szCs w:val="24"/>
              </w:rPr>
            </w:pPr>
            <w:r>
              <w:rPr>
                <w:rFonts w:ascii="Times" w:hAnsi="Times" w:cs="Times"/>
                <w:sz w:val="24"/>
                <w:szCs w:val="24"/>
              </w:rPr>
              <w:t>8.41</w:t>
            </w:r>
          </w:p>
        </w:tc>
      </w:tr>
      <w:tr w:rsidR="000A7514" w14:paraId="0164E843" w14:textId="77777777" w:rsidTr="00F75AC3">
        <w:tc>
          <w:tcPr>
            <w:tcW w:w="1432" w:type="dxa"/>
          </w:tcPr>
          <w:p w14:paraId="6568AD04" w14:textId="77777777" w:rsidR="000A7514" w:rsidRDefault="000A7514" w:rsidP="00F66522">
            <w:pPr>
              <w:spacing w:after="0" w:line="360" w:lineRule="auto"/>
              <w:jc w:val="center"/>
              <w:rPr>
                <w:rFonts w:ascii="Times" w:hAnsi="Times" w:cs="Times"/>
                <w:sz w:val="24"/>
                <w:szCs w:val="24"/>
              </w:rPr>
            </w:pPr>
          </w:p>
        </w:tc>
        <w:tc>
          <w:tcPr>
            <w:tcW w:w="1511" w:type="dxa"/>
          </w:tcPr>
          <w:p w14:paraId="7BC261DE" w14:textId="194368D2" w:rsidR="000A7514" w:rsidRDefault="000A7514" w:rsidP="00F66522">
            <w:pPr>
              <w:spacing w:after="0" w:line="360" w:lineRule="auto"/>
              <w:jc w:val="center"/>
              <w:rPr>
                <w:rFonts w:ascii="Times" w:hAnsi="Times" w:cs="Times"/>
                <w:sz w:val="24"/>
                <w:szCs w:val="24"/>
              </w:rPr>
            </w:pPr>
            <w:r>
              <w:rPr>
                <w:rFonts w:ascii="Times" w:hAnsi="Times" w:cs="Times"/>
                <w:sz w:val="24"/>
                <w:szCs w:val="24"/>
              </w:rPr>
              <w:t>1</w:t>
            </w:r>
          </w:p>
        </w:tc>
        <w:tc>
          <w:tcPr>
            <w:tcW w:w="923" w:type="dxa"/>
          </w:tcPr>
          <w:p w14:paraId="6B3185AB" w14:textId="1678EE8A" w:rsidR="000A7514" w:rsidRDefault="000A7514" w:rsidP="00F66522">
            <w:pPr>
              <w:spacing w:after="0" w:line="360" w:lineRule="auto"/>
              <w:jc w:val="center"/>
              <w:rPr>
                <w:rFonts w:ascii="Times" w:hAnsi="Times" w:cs="Times"/>
                <w:sz w:val="24"/>
                <w:szCs w:val="24"/>
              </w:rPr>
            </w:pPr>
            <w:r>
              <w:rPr>
                <w:rFonts w:ascii="Times" w:hAnsi="Times" w:cs="Times"/>
                <w:sz w:val="24"/>
                <w:szCs w:val="24"/>
              </w:rPr>
              <w:t>3</w:t>
            </w:r>
          </w:p>
        </w:tc>
        <w:tc>
          <w:tcPr>
            <w:tcW w:w="1357" w:type="dxa"/>
          </w:tcPr>
          <w:p w14:paraId="65E1F345" w14:textId="47CC70E3" w:rsidR="000A7514" w:rsidRDefault="000A7514" w:rsidP="00F66522">
            <w:pPr>
              <w:spacing w:after="0" w:line="360" w:lineRule="auto"/>
              <w:jc w:val="center"/>
              <w:rPr>
                <w:rFonts w:ascii="Times" w:hAnsi="Times" w:cs="Times"/>
                <w:sz w:val="24"/>
                <w:szCs w:val="24"/>
              </w:rPr>
            </w:pPr>
            <w:r>
              <w:rPr>
                <w:rFonts w:ascii="Times" w:hAnsi="Times" w:cs="Times"/>
                <w:sz w:val="24"/>
                <w:szCs w:val="24"/>
              </w:rPr>
              <w:t>0.826</w:t>
            </w:r>
          </w:p>
        </w:tc>
        <w:tc>
          <w:tcPr>
            <w:tcW w:w="1337" w:type="dxa"/>
          </w:tcPr>
          <w:p w14:paraId="283E8B8A" w14:textId="09138C82" w:rsidR="000A7514" w:rsidRDefault="000A7514" w:rsidP="00F66522">
            <w:pPr>
              <w:spacing w:after="0" w:line="360" w:lineRule="auto"/>
              <w:jc w:val="center"/>
              <w:rPr>
                <w:rFonts w:ascii="Times" w:hAnsi="Times" w:cs="Times"/>
                <w:sz w:val="24"/>
                <w:szCs w:val="24"/>
              </w:rPr>
            </w:pPr>
            <w:r>
              <w:rPr>
                <w:rFonts w:ascii="Times" w:hAnsi="Times" w:cs="Times"/>
                <w:sz w:val="24"/>
                <w:szCs w:val="24"/>
              </w:rPr>
              <w:t>0.563</w:t>
            </w:r>
          </w:p>
        </w:tc>
        <w:tc>
          <w:tcPr>
            <w:tcW w:w="1342" w:type="dxa"/>
          </w:tcPr>
          <w:p w14:paraId="027BEF13" w14:textId="4E021B1C" w:rsidR="000A7514" w:rsidRDefault="000A7514" w:rsidP="00F66522">
            <w:pPr>
              <w:spacing w:after="0" w:line="360" w:lineRule="auto"/>
              <w:jc w:val="center"/>
              <w:rPr>
                <w:rFonts w:ascii="Times" w:hAnsi="Times" w:cs="Times"/>
                <w:sz w:val="24"/>
                <w:szCs w:val="24"/>
              </w:rPr>
            </w:pPr>
            <w:r>
              <w:rPr>
                <w:rFonts w:ascii="Times" w:hAnsi="Times" w:cs="Times"/>
                <w:sz w:val="24"/>
                <w:szCs w:val="24"/>
              </w:rPr>
              <w:t>16.28</w:t>
            </w:r>
          </w:p>
        </w:tc>
        <w:tc>
          <w:tcPr>
            <w:tcW w:w="1340" w:type="dxa"/>
          </w:tcPr>
          <w:p w14:paraId="678F5962" w14:textId="41D6F0BE" w:rsidR="000A7514" w:rsidRDefault="000A7514" w:rsidP="00F66522">
            <w:pPr>
              <w:spacing w:after="0" w:line="360" w:lineRule="auto"/>
              <w:jc w:val="center"/>
              <w:rPr>
                <w:rFonts w:ascii="Times" w:hAnsi="Times" w:cs="Times"/>
                <w:sz w:val="24"/>
                <w:szCs w:val="24"/>
              </w:rPr>
            </w:pPr>
            <w:r>
              <w:rPr>
                <w:rFonts w:ascii="Times" w:hAnsi="Times" w:cs="Times"/>
                <w:sz w:val="24"/>
                <w:szCs w:val="24"/>
              </w:rPr>
              <w:t>7.57</w:t>
            </w:r>
          </w:p>
        </w:tc>
      </w:tr>
      <w:tr w:rsidR="000A7514" w14:paraId="4EC8CD1E" w14:textId="77777777" w:rsidTr="00F75AC3">
        <w:tc>
          <w:tcPr>
            <w:tcW w:w="1432" w:type="dxa"/>
          </w:tcPr>
          <w:p w14:paraId="05F81CB0" w14:textId="77777777" w:rsidR="000A7514" w:rsidRDefault="000A7514" w:rsidP="00F66522">
            <w:pPr>
              <w:spacing w:after="0" w:line="360" w:lineRule="auto"/>
              <w:jc w:val="center"/>
              <w:rPr>
                <w:rFonts w:ascii="Times" w:hAnsi="Times" w:cs="Times"/>
                <w:sz w:val="24"/>
                <w:szCs w:val="24"/>
              </w:rPr>
            </w:pPr>
          </w:p>
        </w:tc>
        <w:tc>
          <w:tcPr>
            <w:tcW w:w="1511" w:type="dxa"/>
          </w:tcPr>
          <w:p w14:paraId="1A715273" w14:textId="4A190DC4" w:rsidR="000A7514" w:rsidRDefault="000A7514" w:rsidP="00F66522">
            <w:pPr>
              <w:spacing w:after="0" w:line="360" w:lineRule="auto"/>
              <w:jc w:val="center"/>
              <w:rPr>
                <w:rFonts w:ascii="Times" w:hAnsi="Times" w:cs="Times"/>
                <w:sz w:val="24"/>
                <w:szCs w:val="24"/>
              </w:rPr>
            </w:pPr>
            <w:r>
              <w:rPr>
                <w:rFonts w:ascii="Times" w:hAnsi="Times" w:cs="Times"/>
                <w:sz w:val="24"/>
                <w:szCs w:val="24"/>
              </w:rPr>
              <w:t>2</w:t>
            </w:r>
          </w:p>
        </w:tc>
        <w:tc>
          <w:tcPr>
            <w:tcW w:w="923" w:type="dxa"/>
          </w:tcPr>
          <w:p w14:paraId="0874B656" w14:textId="3863E459" w:rsidR="000A7514" w:rsidRDefault="000A7514" w:rsidP="00F66522">
            <w:pPr>
              <w:spacing w:after="0" w:line="360" w:lineRule="auto"/>
              <w:jc w:val="center"/>
              <w:rPr>
                <w:rFonts w:ascii="Times" w:hAnsi="Times" w:cs="Times"/>
                <w:sz w:val="24"/>
                <w:szCs w:val="24"/>
              </w:rPr>
            </w:pPr>
            <w:r>
              <w:rPr>
                <w:rFonts w:ascii="Times" w:hAnsi="Times" w:cs="Times"/>
                <w:sz w:val="24"/>
                <w:szCs w:val="24"/>
              </w:rPr>
              <w:t>3</w:t>
            </w:r>
          </w:p>
        </w:tc>
        <w:tc>
          <w:tcPr>
            <w:tcW w:w="1357" w:type="dxa"/>
          </w:tcPr>
          <w:p w14:paraId="0083A955" w14:textId="6DDE6E41" w:rsidR="000A7514" w:rsidRDefault="000A7514" w:rsidP="00F66522">
            <w:pPr>
              <w:spacing w:after="0" w:line="360" w:lineRule="auto"/>
              <w:jc w:val="center"/>
              <w:rPr>
                <w:rFonts w:ascii="Times" w:hAnsi="Times" w:cs="Times"/>
                <w:sz w:val="24"/>
                <w:szCs w:val="24"/>
              </w:rPr>
            </w:pPr>
            <w:r>
              <w:rPr>
                <w:rFonts w:ascii="Times" w:hAnsi="Times" w:cs="Times"/>
                <w:sz w:val="24"/>
                <w:szCs w:val="24"/>
              </w:rPr>
              <w:t>0.830</w:t>
            </w:r>
          </w:p>
        </w:tc>
        <w:tc>
          <w:tcPr>
            <w:tcW w:w="1337" w:type="dxa"/>
          </w:tcPr>
          <w:p w14:paraId="5603DC2C" w14:textId="0938AD86" w:rsidR="000A7514" w:rsidRDefault="000A7514" w:rsidP="00F66522">
            <w:pPr>
              <w:spacing w:after="0" w:line="360" w:lineRule="auto"/>
              <w:jc w:val="center"/>
              <w:rPr>
                <w:rFonts w:ascii="Times" w:hAnsi="Times" w:cs="Times"/>
                <w:sz w:val="24"/>
                <w:szCs w:val="24"/>
              </w:rPr>
            </w:pPr>
            <w:r>
              <w:rPr>
                <w:rFonts w:ascii="Times" w:hAnsi="Times" w:cs="Times"/>
                <w:sz w:val="24"/>
                <w:szCs w:val="24"/>
              </w:rPr>
              <w:t>0.562</w:t>
            </w:r>
          </w:p>
        </w:tc>
        <w:tc>
          <w:tcPr>
            <w:tcW w:w="1342" w:type="dxa"/>
          </w:tcPr>
          <w:p w14:paraId="6D2269F6" w14:textId="5E65B589" w:rsidR="000A7514" w:rsidRDefault="000A7514" w:rsidP="00F66522">
            <w:pPr>
              <w:spacing w:after="0" w:line="360" w:lineRule="auto"/>
              <w:jc w:val="center"/>
              <w:rPr>
                <w:rFonts w:ascii="Times" w:hAnsi="Times" w:cs="Times"/>
                <w:sz w:val="24"/>
                <w:szCs w:val="24"/>
              </w:rPr>
            </w:pPr>
            <w:r>
              <w:rPr>
                <w:rFonts w:ascii="Times" w:hAnsi="Times" w:cs="Times"/>
                <w:sz w:val="24"/>
                <w:szCs w:val="24"/>
              </w:rPr>
              <w:t>16.04</w:t>
            </w:r>
          </w:p>
        </w:tc>
        <w:tc>
          <w:tcPr>
            <w:tcW w:w="1340" w:type="dxa"/>
          </w:tcPr>
          <w:p w14:paraId="5C47EFD6" w14:textId="7EF22A06" w:rsidR="000A7514" w:rsidRDefault="000A7514" w:rsidP="00F66522">
            <w:pPr>
              <w:spacing w:after="0" w:line="360" w:lineRule="auto"/>
              <w:jc w:val="center"/>
              <w:rPr>
                <w:rFonts w:ascii="Times" w:hAnsi="Times" w:cs="Times"/>
                <w:sz w:val="24"/>
                <w:szCs w:val="24"/>
              </w:rPr>
            </w:pPr>
            <w:r>
              <w:rPr>
                <w:rFonts w:ascii="Times" w:hAnsi="Times" w:cs="Times"/>
                <w:sz w:val="24"/>
                <w:szCs w:val="24"/>
              </w:rPr>
              <w:t>7.49</w:t>
            </w:r>
          </w:p>
        </w:tc>
      </w:tr>
      <w:tr w:rsidR="000A7514" w14:paraId="688B7560" w14:textId="77777777" w:rsidTr="00F75AC3">
        <w:tc>
          <w:tcPr>
            <w:tcW w:w="1432" w:type="dxa"/>
          </w:tcPr>
          <w:p w14:paraId="1E4E5CDC" w14:textId="77777777" w:rsidR="000A7514" w:rsidRDefault="000A7514" w:rsidP="00F66522">
            <w:pPr>
              <w:spacing w:after="0" w:line="360" w:lineRule="auto"/>
              <w:jc w:val="center"/>
              <w:rPr>
                <w:rFonts w:ascii="Times" w:hAnsi="Times" w:cs="Times"/>
                <w:sz w:val="24"/>
                <w:szCs w:val="24"/>
              </w:rPr>
            </w:pPr>
          </w:p>
        </w:tc>
        <w:tc>
          <w:tcPr>
            <w:tcW w:w="1511" w:type="dxa"/>
          </w:tcPr>
          <w:p w14:paraId="3F4D196C" w14:textId="3E31EB00" w:rsidR="000A7514" w:rsidRDefault="000A7514" w:rsidP="00F66522">
            <w:pPr>
              <w:spacing w:after="0" w:line="360" w:lineRule="auto"/>
              <w:jc w:val="center"/>
              <w:rPr>
                <w:rFonts w:ascii="Times" w:hAnsi="Times" w:cs="Times"/>
                <w:sz w:val="24"/>
                <w:szCs w:val="24"/>
              </w:rPr>
            </w:pPr>
            <w:r>
              <w:rPr>
                <w:rFonts w:ascii="Times" w:hAnsi="Times" w:cs="Times"/>
                <w:sz w:val="24"/>
                <w:szCs w:val="24"/>
              </w:rPr>
              <w:t>3</w:t>
            </w:r>
          </w:p>
        </w:tc>
        <w:tc>
          <w:tcPr>
            <w:tcW w:w="923" w:type="dxa"/>
          </w:tcPr>
          <w:p w14:paraId="0BD5123D" w14:textId="6B3BF75B" w:rsidR="000A7514" w:rsidRDefault="000A7514" w:rsidP="00F66522">
            <w:pPr>
              <w:spacing w:after="0" w:line="360" w:lineRule="auto"/>
              <w:jc w:val="center"/>
              <w:rPr>
                <w:rFonts w:ascii="Times" w:hAnsi="Times" w:cs="Times"/>
                <w:sz w:val="24"/>
                <w:szCs w:val="24"/>
              </w:rPr>
            </w:pPr>
            <w:r>
              <w:rPr>
                <w:rFonts w:ascii="Times" w:hAnsi="Times" w:cs="Times"/>
                <w:sz w:val="24"/>
                <w:szCs w:val="24"/>
              </w:rPr>
              <w:t>3</w:t>
            </w:r>
          </w:p>
        </w:tc>
        <w:tc>
          <w:tcPr>
            <w:tcW w:w="1357" w:type="dxa"/>
          </w:tcPr>
          <w:p w14:paraId="08296503" w14:textId="491DD89C" w:rsidR="000A7514" w:rsidRDefault="000A7514" w:rsidP="00F66522">
            <w:pPr>
              <w:spacing w:after="0" w:line="360" w:lineRule="auto"/>
              <w:jc w:val="center"/>
              <w:rPr>
                <w:rFonts w:ascii="Times" w:hAnsi="Times" w:cs="Times"/>
                <w:sz w:val="24"/>
                <w:szCs w:val="24"/>
              </w:rPr>
            </w:pPr>
            <w:r>
              <w:rPr>
                <w:rFonts w:ascii="Times" w:hAnsi="Times" w:cs="Times"/>
                <w:sz w:val="24"/>
                <w:szCs w:val="24"/>
              </w:rPr>
              <w:t>0.828</w:t>
            </w:r>
          </w:p>
        </w:tc>
        <w:tc>
          <w:tcPr>
            <w:tcW w:w="1337" w:type="dxa"/>
          </w:tcPr>
          <w:p w14:paraId="3714D611" w14:textId="190BAC98" w:rsidR="000A7514" w:rsidRDefault="000A7514" w:rsidP="00F66522">
            <w:pPr>
              <w:spacing w:after="0" w:line="360" w:lineRule="auto"/>
              <w:jc w:val="center"/>
              <w:rPr>
                <w:rFonts w:ascii="Times" w:hAnsi="Times" w:cs="Times"/>
                <w:sz w:val="24"/>
                <w:szCs w:val="24"/>
              </w:rPr>
            </w:pPr>
            <w:r>
              <w:rPr>
                <w:rFonts w:ascii="Times" w:hAnsi="Times" w:cs="Times"/>
                <w:sz w:val="24"/>
                <w:szCs w:val="24"/>
              </w:rPr>
              <w:t>0.555</w:t>
            </w:r>
          </w:p>
        </w:tc>
        <w:tc>
          <w:tcPr>
            <w:tcW w:w="1342" w:type="dxa"/>
          </w:tcPr>
          <w:p w14:paraId="356529EF" w14:textId="6FE9077A" w:rsidR="000A7514" w:rsidRDefault="000A7514" w:rsidP="00F66522">
            <w:pPr>
              <w:spacing w:after="0" w:line="360" w:lineRule="auto"/>
              <w:jc w:val="center"/>
              <w:rPr>
                <w:rFonts w:ascii="Times" w:hAnsi="Times" w:cs="Times"/>
                <w:sz w:val="24"/>
                <w:szCs w:val="24"/>
              </w:rPr>
            </w:pPr>
            <w:r>
              <w:rPr>
                <w:rFonts w:ascii="Times" w:hAnsi="Times" w:cs="Times"/>
                <w:sz w:val="24"/>
                <w:szCs w:val="24"/>
              </w:rPr>
              <w:t>16.32</w:t>
            </w:r>
          </w:p>
        </w:tc>
        <w:tc>
          <w:tcPr>
            <w:tcW w:w="1340" w:type="dxa"/>
          </w:tcPr>
          <w:p w14:paraId="050694EA" w14:textId="59D0BF5E" w:rsidR="000A7514" w:rsidRDefault="000A7514" w:rsidP="00F66522">
            <w:pPr>
              <w:spacing w:after="0" w:line="360" w:lineRule="auto"/>
              <w:jc w:val="center"/>
              <w:rPr>
                <w:rFonts w:ascii="Times" w:hAnsi="Times" w:cs="Times"/>
                <w:sz w:val="24"/>
                <w:szCs w:val="24"/>
              </w:rPr>
            </w:pPr>
            <w:r>
              <w:rPr>
                <w:rFonts w:ascii="Times" w:hAnsi="Times" w:cs="Times"/>
                <w:sz w:val="24"/>
                <w:szCs w:val="24"/>
              </w:rPr>
              <w:t>7.49</w:t>
            </w:r>
          </w:p>
        </w:tc>
      </w:tr>
      <w:tr w:rsidR="000A7514" w14:paraId="428EB451" w14:textId="77777777" w:rsidTr="00F75AC3">
        <w:tc>
          <w:tcPr>
            <w:tcW w:w="1432" w:type="dxa"/>
          </w:tcPr>
          <w:p w14:paraId="09CDBDDB" w14:textId="77777777" w:rsidR="000A7514" w:rsidRDefault="000A7514" w:rsidP="00F66522">
            <w:pPr>
              <w:spacing w:after="0" w:line="360" w:lineRule="auto"/>
              <w:jc w:val="center"/>
              <w:rPr>
                <w:rFonts w:ascii="Times" w:hAnsi="Times" w:cs="Times"/>
                <w:sz w:val="24"/>
                <w:szCs w:val="24"/>
              </w:rPr>
            </w:pPr>
          </w:p>
        </w:tc>
        <w:tc>
          <w:tcPr>
            <w:tcW w:w="1511" w:type="dxa"/>
          </w:tcPr>
          <w:p w14:paraId="34F93C32" w14:textId="1C112DD4" w:rsidR="000A7514" w:rsidRDefault="000A7514" w:rsidP="00F66522">
            <w:pPr>
              <w:spacing w:after="0" w:line="360" w:lineRule="auto"/>
              <w:jc w:val="center"/>
              <w:rPr>
                <w:rFonts w:ascii="Times" w:hAnsi="Times" w:cs="Times"/>
                <w:sz w:val="24"/>
                <w:szCs w:val="24"/>
              </w:rPr>
            </w:pPr>
            <w:r>
              <w:rPr>
                <w:rFonts w:ascii="Times" w:hAnsi="Times" w:cs="Times"/>
                <w:sz w:val="24"/>
                <w:szCs w:val="24"/>
              </w:rPr>
              <w:t>1</w:t>
            </w:r>
          </w:p>
        </w:tc>
        <w:tc>
          <w:tcPr>
            <w:tcW w:w="923" w:type="dxa"/>
          </w:tcPr>
          <w:p w14:paraId="5887287F" w14:textId="768D53C5" w:rsidR="000A7514" w:rsidRDefault="000A7514" w:rsidP="00F66522">
            <w:pPr>
              <w:spacing w:after="0" w:line="360" w:lineRule="auto"/>
              <w:jc w:val="center"/>
              <w:rPr>
                <w:rFonts w:ascii="Times" w:hAnsi="Times" w:cs="Times"/>
                <w:sz w:val="24"/>
                <w:szCs w:val="24"/>
              </w:rPr>
            </w:pPr>
            <w:r>
              <w:rPr>
                <w:rFonts w:ascii="Times" w:hAnsi="Times" w:cs="Times"/>
                <w:sz w:val="24"/>
                <w:szCs w:val="24"/>
              </w:rPr>
              <w:t>6</w:t>
            </w:r>
          </w:p>
        </w:tc>
        <w:tc>
          <w:tcPr>
            <w:tcW w:w="1357" w:type="dxa"/>
          </w:tcPr>
          <w:p w14:paraId="54298446" w14:textId="384A5024" w:rsidR="000A7514" w:rsidRDefault="000A7514" w:rsidP="00F66522">
            <w:pPr>
              <w:spacing w:after="0" w:line="360" w:lineRule="auto"/>
              <w:jc w:val="center"/>
              <w:rPr>
                <w:rFonts w:ascii="Times" w:hAnsi="Times" w:cs="Times"/>
                <w:sz w:val="24"/>
                <w:szCs w:val="24"/>
              </w:rPr>
            </w:pPr>
            <w:r>
              <w:rPr>
                <w:rFonts w:ascii="Times" w:hAnsi="Times" w:cs="Times"/>
                <w:sz w:val="24"/>
                <w:szCs w:val="24"/>
              </w:rPr>
              <w:t>0.831</w:t>
            </w:r>
          </w:p>
        </w:tc>
        <w:tc>
          <w:tcPr>
            <w:tcW w:w="1337" w:type="dxa"/>
          </w:tcPr>
          <w:p w14:paraId="57C46019" w14:textId="15F14A80" w:rsidR="000A7514" w:rsidRDefault="000A7514" w:rsidP="00F66522">
            <w:pPr>
              <w:spacing w:after="0" w:line="360" w:lineRule="auto"/>
              <w:jc w:val="center"/>
              <w:rPr>
                <w:rFonts w:ascii="Times" w:hAnsi="Times" w:cs="Times"/>
                <w:sz w:val="24"/>
                <w:szCs w:val="24"/>
              </w:rPr>
            </w:pPr>
            <w:r>
              <w:rPr>
                <w:rFonts w:ascii="Times" w:hAnsi="Times" w:cs="Times"/>
                <w:sz w:val="24"/>
                <w:szCs w:val="24"/>
              </w:rPr>
              <w:t>0.535</w:t>
            </w:r>
          </w:p>
        </w:tc>
        <w:tc>
          <w:tcPr>
            <w:tcW w:w="1342" w:type="dxa"/>
          </w:tcPr>
          <w:p w14:paraId="23A783CA" w14:textId="64C3C6AC" w:rsidR="000A7514" w:rsidRDefault="000A7514" w:rsidP="00F66522">
            <w:pPr>
              <w:spacing w:after="0" w:line="360" w:lineRule="auto"/>
              <w:jc w:val="center"/>
              <w:rPr>
                <w:rFonts w:ascii="Times" w:hAnsi="Times" w:cs="Times"/>
                <w:sz w:val="24"/>
                <w:szCs w:val="24"/>
              </w:rPr>
            </w:pPr>
            <w:r>
              <w:rPr>
                <w:rFonts w:ascii="Times" w:hAnsi="Times" w:cs="Times"/>
                <w:sz w:val="24"/>
                <w:szCs w:val="24"/>
              </w:rPr>
              <w:t>14.95</w:t>
            </w:r>
          </w:p>
        </w:tc>
        <w:tc>
          <w:tcPr>
            <w:tcW w:w="1340" w:type="dxa"/>
          </w:tcPr>
          <w:p w14:paraId="6C7794A7" w14:textId="45A99AD6" w:rsidR="000A7514" w:rsidRDefault="000A7514" w:rsidP="00F66522">
            <w:pPr>
              <w:spacing w:after="0" w:line="360" w:lineRule="auto"/>
              <w:jc w:val="center"/>
              <w:rPr>
                <w:rFonts w:ascii="Times" w:hAnsi="Times" w:cs="Times"/>
                <w:sz w:val="24"/>
                <w:szCs w:val="24"/>
              </w:rPr>
            </w:pPr>
            <w:r>
              <w:rPr>
                <w:rFonts w:ascii="Times" w:hAnsi="Times" w:cs="Times"/>
                <w:sz w:val="24"/>
                <w:szCs w:val="24"/>
              </w:rPr>
              <w:t>6.65</w:t>
            </w:r>
          </w:p>
        </w:tc>
      </w:tr>
      <w:tr w:rsidR="000A7514" w14:paraId="23B1FEEB" w14:textId="77777777" w:rsidTr="00F75AC3">
        <w:tc>
          <w:tcPr>
            <w:tcW w:w="1432" w:type="dxa"/>
          </w:tcPr>
          <w:p w14:paraId="28515187" w14:textId="77777777" w:rsidR="000A7514" w:rsidRDefault="000A7514" w:rsidP="00F66522">
            <w:pPr>
              <w:spacing w:after="0" w:line="360" w:lineRule="auto"/>
              <w:jc w:val="center"/>
              <w:rPr>
                <w:rFonts w:ascii="Times" w:hAnsi="Times" w:cs="Times"/>
                <w:sz w:val="24"/>
                <w:szCs w:val="24"/>
              </w:rPr>
            </w:pPr>
          </w:p>
        </w:tc>
        <w:tc>
          <w:tcPr>
            <w:tcW w:w="1511" w:type="dxa"/>
          </w:tcPr>
          <w:p w14:paraId="52B16077" w14:textId="5A17D4C9" w:rsidR="000A7514" w:rsidRDefault="000A7514" w:rsidP="00F66522">
            <w:pPr>
              <w:spacing w:after="0" w:line="360" w:lineRule="auto"/>
              <w:jc w:val="center"/>
              <w:rPr>
                <w:rFonts w:ascii="Times" w:hAnsi="Times" w:cs="Times"/>
                <w:sz w:val="24"/>
                <w:szCs w:val="24"/>
              </w:rPr>
            </w:pPr>
            <w:r>
              <w:rPr>
                <w:rFonts w:ascii="Times" w:hAnsi="Times" w:cs="Times"/>
                <w:sz w:val="24"/>
                <w:szCs w:val="24"/>
              </w:rPr>
              <w:t>2</w:t>
            </w:r>
          </w:p>
        </w:tc>
        <w:tc>
          <w:tcPr>
            <w:tcW w:w="923" w:type="dxa"/>
          </w:tcPr>
          <w:p w14:paraId="79CE8673" w14:textId="26D39432" w:rsidR="000A7514" w:rsidRDefault="000A7514" w:rsidP="00F66522">
            <w:pPr>
              <w:spacing w:after="0" w:line="360" w:lineRule="auto"/>
              <w:jc w:val="center"/>
              <w:rPr>
                <w:rFonts w:ascii="Times" w:hAnsi="Times" w:cs="Times"/>
                <w:sz w:val="24"/>
                <w:szCs w:val="24"/>
              </w:rPr>
            </w:pPr>
            <w:r>
              <w:rPr>
                <w:rFonts w:ascii="Times" w:hAnsi="Times" w:cs="Times"/>
                <w:sz w:val="24"/>
                <w:szCs w:val="24"/>
              </w:rPr>
              <w:t>6</w:t>
            </w:r>
          </w:p>
        </w:tc>
        <w:tc>
          <w:tcPr>
            <w:tcW w:w="1357" w:type="dxa"/>
          </w:tcPr>
          <w:p w14:paraId="0308E616" w14:textId="74E4A6C8" w:rsidR="000A7514" w:rsidRDefault="000A7514" w:rsidP="00F66522">
            <w:pPr>
              <w:spacing w:after="0" w:line="360" w:lineRule="auto"/>
              <w:jc w:val="center"/>
              <w:rPr>
                <w:rFonts w:ascii="Times" w:hAnsi="Times" w:cs="Times"/>
                <w:sz w:val="24"/>
                <w:szCs w:val="24"/>
              </w:rPr>
            </w:pPr>
            <w:r>
              <w:rPr>
                <w:rFonts w:ascii="Times" w:hAnsi="Times" w:cs="Times"/>
                <w:sz w:val="24"/>
                <w:szCs w:val="24"/>
              </w:rPr>
              <w:t>0.830</w:t>
            </w:r>
          </w:p>
        </w:tc>
        <w:tc>
          <w:tcPr>
            <w:tcW w:w="1337" w:type="dxa"/>
          </w:tcPr>
          <w:p w14:paraId="076F9AA9" w14:textId="02DF2D16" w:rsidR="000A7514" w:rsidRDefault="000A7514" w:rsidP="00F66522">
            <w:pPr>
              <w:spacing w:after="0" w:line="360" w:lineRule="auto"/>
              <w:jc w:val="center"/>
              <w:rPr>
                <w:rFonts w:ascii="Times" w:hAnsi="Times" w:cs="Times"/>
                <w:sz w:val="24"/>
                <w:szCs w:val="24"/>
              </w:rPr>
            </w:pPr>
            <w:r>
              <w:rPr>
                <w:rFonts w:ascii="Times" w:hAnsi="Times" w:cs="Times"/>
                <w:sz w:val="24"/>
                <w:szCs w:val="24"/>
              </w:rPr>
              <w:t>0.525</w:t>
            </w:r>
          </w:p>
        </w:tc>
        <w:tc>
          <w:tcPr>
            <w:tcW w:w="1342" w:type="dxa"/>
          </w:tcPr>
          <w:p w14:paraId="5F8CEF81" w14:textId="46D16428" w:rsidR="000A7514" w:rsidRDefault="000A7514" w:rsidP="00F66522">
            <w:pPr>
              <w:spacing w:after="0" w:line="360" w:lineRule="auto"/>
              <w:jc w:val="center"/>
              <w:rPr>
                <w:rFonts w:ascii="Times" w:hAnsi="Times" w:cs="Times"/>
                <w:sz w:val="24"/>
                <w:szCs w:val="24"/>
              </w:rPr>
            </w:pPr>
            <w:r>
              <w:rPr>
                <w:rFonts w:ascii="Times" w:hAnsi="Times" w:cs="Times"/>
                <w:sz w:val="24"/>
                <w:szCs w:val="24"/>
              </w:rPr>
              <w:t>15.21</w:t>
            </w:r>
          </w:p>
        </w:tc>
        <w:tc>
          <w:tcPr>
            <w:tcW w:w="1340" w:type="dxa"/>
          </w:tcPr>
          <w:p w14:paraId="3CCD1BD8" w14:textId="69FC3117" w:rsidR="000A7514" w:rsidRDefault="000A7514" w:rsidP="00F66522">
            <w:pPr>
              <w:spacing w:after="0" w:line="360" w:lineRule="auto"/>
              <w:jc w:val="center"/>
              <w:rPr>
                <w:rFonts w:ascii="Times" w:hAnsi="Times" w:cs="Times"/>
                <w:sz w:val="24"/>
                <w:szCs w:val="24"/>
              </w:rPr>
            </w:pPr>
            <w:r>
              <w:rPr>
                <w:rFonts w:ascii="Times" w:hAnsi="Times" w:cs="Times"/>
                <w:sz w:val="24"/>
                <w:szCs w:val="24"/>
              </w:rPr>
              <w:t>6.63</w:t>
            </w:r>
          </w:p>
        </w:tc>
      </w:tr>
      <w:tr w:rsidR="000A7514" w14:paraId="6FAF95D4" w14:textId="77777777" w:rsidTr="00F75AC3">
        <w:tc>
          <w:tcPr>
            <w:tcW w:w="1432" w:type="dxa"/>
          </w:tcPr>
          <w:p w14:paraId="40AE086B" w14:textId="77777777" w:rsidR="000A7514" w:rsidRDefault="000A7514" w:rsidP="00F66522">
            <w:pPr>
              <w:spacing w:after="0" w:line="360" w:lineRule="auto"/>
              <w:jc w:val="center"/>
              <w:rPr>
                <w:rFonts w:ascii="Times" w:hAnsi="Times" w:cs="Times"/>
                <w:sz w:val="24"/>
                <w:szCs w:val="24"/>
              </w:rPr>
            </w:pPr>
          </w:p>
        </w:tc>
        <w:tc>
          <w:tcPr>
            <w:tcW w:w="1511" w:type="dxa"/>
          </w:tcPr>
          <w:p w14:paraId="6F85D340" w14:textId="5F4B1AC1" w:rsidR="000A7514" w:rsidRDefault="000A7514" w:rsidP="00F66522">
            <w:pPr>
              <w:spacing w:after="0" w:line="360" w:lineRule="auto"/>
              <w:jc w:val="center"/>
              <w:rPr>
                <w:rFonts w:ascii="Times" w:hAnsi="Times" w:cs="Times"/>
                <w:sz w:val="24"/>
                <w:szCs w:val="24"/>
              </w:rPr>
            </w:pPr>
            <w:r>
              <w:rPr>
                <w:rFonts w:ascii="Times" w:hAnsi="Times" w:cs="Times"/>
                <w:sz w:val="24"/>
                <w:szCs w:val="24"/>
              </w:rPr>
              <w:t>3</w:t>
            </w:r>
          </w:p>
        </w:tc>
        <w:tc>
          <w:tcPr>
            <w:tcW w:w="923" w:type="dxa"/>
          </w:tcPr>
          <w:p w14:paraId="7C062B0B" w14:textId="1DE8FDBC" w:rsidR="000A7514" w:rsidRDefault="000A7514" w:rsidP="00F66522">
            <w:pPr>
              <w:spacing w:after="0" w:line="360" w:lineRule="auto"/>
              <w:jc w:val="center"/>
              <w:rPr>
                <w:rFonts w:ascii="Times" w:hAnsi="Times" w:cs="Times"/>
                <w:sz w:val="24"/>
                <w:szCs w:val="24"/>
              </w:rPr>
            </w:pPr>
            <w:r>
              <w:rPr>
                <w:rFonts w:ascii="Times" w:hAnsi="Times" w:cs="Times"/>
                <w:sz w:val="24"/>
                <w:szCs w:val="24"/>
              </w:rPr>
              <w:t>6</w:t>
            </w:r>
          </w:p>
        </w:tc>
        <w:tc>
          <w:tcPr>
            <w:tcW w:w="1357" w:type="dxa"/>
          </w:tcPr>
          <w:p w14:paraId="13AE3B50" w14:textId="0AF4390B" w:rsidR="000A7514" w:rsidRDefault="000A7514" w:rsidP="00F66522">
            <w:pPr>
              <w:spacing w:after="0" w:line="360" w:lineRule="auto"/>
              <w:jc w:val="center"/>
              <w:rPr>
                <w:rFonts w:ascii="Times" w:hAnsi="Times" w:cs="Times"/>
                <w:sz w:val="24"/>
                <w:szCs w:val="24"/>
              </w:rPr>
            </w:pPr>
            <w:r>
              <w:rPr>
                <w:rFonts w:ascii="Times" w:hAnsi="Times" w:cs="Times"/>
                <w:sz w:val="24"/>
                <w:szCs w:val="24"/>
              </w:rPr>
              <w:t>0.826</w:t>
            </w:r>
          </w:p>
        </w:tc>
        <w:tc>
          <w:tcPr>
            <w:tcW w:w="1337" w:type="dxa"/>
          </w:tcPr>
          <w:p w14:paraId="1E261859" w14:textId="563D0DDF" w:rsidR="000A7514" w:rsidRDefault="000A7514" w:rsidP="00F66522">
            <w:pPr>
              <w:spacing w:after="0" w:line="360" w:lineRule="auto"/>
              <w:jc w:val="center"/>
              <w:rPr>
                <w:rFonts w:ascii="Times" w:hAnsi="Times" w:cs="Times"/>
                <w:sz w:val="24"/>
                <w:szCs w:val="24"/>
              </w:rPr>
            </w:pPr>
            <w:r>
              <w:rPr>
                <w:rFonts w:ascii="Times" w:hAnsi="Times" w:cs="Times"/>
                <w:sz w:val="24"/>
                <w:szCs w:val="24"/>
              </w:rPr>
              <w:t>0.524</w:t>
            </w:r>
          </w:p>
        </w:tc>
        <w:tc>
          <w:tcPr>
            <w:tcW w:w="1342" w:type="dxa"/>
          </w:tcPr>
          <w:p w14:paraId="3680CF39" w14:textId="5687EFC0" w:rsidR="000A7514" w:rsidRDefault="000A7514" w:rsidP="00F66522">
            <w:pPr>
              <w:spacing w:after="0" w:line="360" w:lineRule="auto"/>
              <w:jc w:val="center"/>
              <w:rPr>
                <w:rFonts w:ascii="Times" w:hAnsi="Times" w:cs="Times"/>
                <w:sz w:val="24"/>
                <w:szCs w:val="24"/>
              </w:rPr>
            </w:pPr>
            <w:r>
              <w:rPr>
                <w:rFonts w:ascii="Times" w:hAnsi="Times" w:cs="Times"/>
                <w:sz w:val="24"/>
                <w:szCs w:val="24"/>
              </w:rPr>
              <w:t>15.46</w:t>
            </w:r>
          </w:p>
        </w:tc>
        <w:tc>
          <w:tcPr>
            <w:tcW w:w="1340" w:type="dxa"/>
          </w:tcPr>
          <w:p w14:paraId="069A7CBA" w14:textId="38058A6B" w:rsidR="000A7514" w:rsidRDefault="000A7514" w:rsidP="00F66522">
            <w:pPr>
              <w:spacing w:after="0" w:line="360" w:lineRule="auto"/>
              <w:jc w:val="center"/>
              <w:rPr>
                <w:rFonts w:ascii="Times" w:hAnsi="Times" w:cs="Times"/>
                <w:sz w:val="24"/>
                <w:szCs w:val="24"/>
              </w:rPr>
            </w:pPr>
            <w:r>
              <w:rPr>
                <w:rFonts w:ascii="Times" w:hAnsi="Times" w:cs="Times"/>
                <w:sz w:val="24"/>
                <w:szCs w:val="24"/>
              </w:rPr>
              <w:t>6.69</w:t>
            </w:r>
          </w:p>
        </w:tc>
      </w:tr>
      <w:tr w:rsidR="000A7514" w14:paraId="014220AD" w14:textId="77777777" w:rsidTr="00F75AC3">
        <w:tc>
          <w:tcPr>
            <w:tcW w:w="1432" w:type="dxa"/>
          </w:tcPr>
          <w:p w14:paraId="47974CD3" w14:textId="77777777" w:rsidR="000A7514" w:rsidRDefault="000A7514" w:rsidP="00F66522">
            <w:pPr>
              <w:spacing w:after="0" w:line="360" w:lineRule="auto"/>
              <w:jc w:val="center"/>
              <w:rPr>
                <w:rFonts w:ascii="Times" w:hAnsi="Times" w:cs="Times"/>
                <w:sz w:val="24"/>
                <w:szCs w:val="24"/>
              </w:rPr>
            </w:pPr>
          </w:p>
        </w:tc>
        <w:tc>
          <w:tcPr>
            <w:tcW w:w="1511" w:type="dxa"/>
          </w:tcPr>
          <w:p w14:paraId="126B10AC" w14:textId="1DA85EF7" w:rsidR="000A7514" w:rsidRDefault="000A7514" w:rsidP="00F66522">
            <w:pPr>
              <w:spacing w:after="0" w:line="360" w:lineRule="auto"/>
              <w:jc w:val="center"/>
              <w:rPr>
                <w:rFonts w:ascii="Times" w:hAnsi="Times" w:cs="Times"/>
                <w:sz w:val="24"/>
                <w:szCs w:val="24"/>
              </w:rPr>
            </w:pPr>
            <w:r>
              <w:rPr>
                <w:rFonts w:ascii="Times" w:hAnsi="Times" w:cs="Times"/>
                <w:sz w:val="24"/>
                <w:szCs w:val="24"/>
              </w:rPr>
              <w:t>1</w:t>
            </w:r>
          </w:p>
        </w:tc>
        <w:tc>
          <w:tcPr>
            <w:tcW w:w="923" w:type="dxa"/>
          </w:tcPr>
          <w:p w14:paraId="306B5E0B" w14:textId="5E0FC078" w:rsidR="000A7514" w:rsidRDefault="000A7514" w:rsidP="00F66522">
            <w:pPr>
              <w:spacing w:after="0" w:line="360" w:lineRule="auto"/>
              <w:jc w:val="center"/>
              <w:rPr>
                <w:rFonts w:ascii="Times" w:hAnsi="Times" w:cs="Times"/>
                <w:sz w:val="24"/>
                <w:szCs w:val="24"/>
              </w:rPr>
            </w:pPr>
            <w:r>
              <w:rPr>
                <w:rFonts w:ascii="Times" w:hAnsi="Times" w:cs="Times"/>
                <w:sz w:val="24"/>
                <w:szCs w:val="24"/>
              </w:rPr>
              <w:t>21</w:t>
            </w:r>
          </w:p>
        </w:tc>
        <w:tc>
          <w:tcPr>
            <w:tcW w:w="1357" w:type="dxa"/>
          </w:tcPr>
          <w:p w14:paraId="22039162" w14:textId="479BF367" w:rsidR="000A7514" w:rsidRDefault="000A7514" w:rsidP="00F66522">
            <w:pPr>
              <w:spacing w:after="0" w:line="360" w:lineRule="auto"/>
              <w:jc w:val="center"/>
              <w:rPr>
                <w:rFonts w:ascii="Times" w:hAnsi="Times" w:cs="Times"/>
                <w:sz w:val="24"/>
                <w:szCs w:val="24"/>
              </w:rPr>
            </w:pPr>
            <w:r>
              <w:rPr>
                <w:rFonts w:ascii="Times" w:hAnsi="Times" w:cs="Times"/>
                <w:sz w:val="24"/>
                <w:szCs w:val="24"/>
              </w:rPr>
              <w:t>0.830</w:t>
            </w:r>
          </w:p>
        </w:tc>
        <w:tc>
          <w:tcPr>
            <w:tcW w:w="1337" w:type="dxa"/>
          </w:tcPr>
          <w:p w14:paraId="7DED17B7" w14:textId="44D589AA" w:rsidR="000A7514" w:rsidRDefault="000A7514" w:rsidP="00F66522">
            <w:pPr>
              <w:spacing w:after="0" w:line="360" w:lineRule="auto"/>
              <w:jc w:val="center"/>
              <w:rPr>
                <w:rFonts w:ascii="Times" w:hAnsi="Times" w:cs="Times"/>
                <w:sz w:val="24"/>
                <w:szCs w:val="24"/>
              </w:rPr>
            </w:pPr>
            <w:r>
              <w:rPr>
                <w:rFonts w:ascii="Times" w:hAnsi="Times" w:cs="Times"/>
                <w:sz w:val="24"/>
                <w:szCs w:val="24"/>
              </w:rPr>
              <w:t>0.500</w:t>
            </w:r>
          </w:p>
        </w:tc>
        <w:tc>
          <w:tcPr>
            <w:tcW w:w="1342" w:type="dxa"/>
          </w:tcPr>
          <w:p w14:paraId="0BB3D3C0" w14:textId="4F0F1107" w:rsidR="000A7514" w:rsidRDefault="000A7514" w:rsidP="00F66522">
            <w:pPr>
              <w:spacing w:after="0" w:line="360" w:lineRule="auto"/>
              <w:jc w:val="center"/>
              <w:rPr>
                <w:rFonts w:ascii="Times" w:hAnsi="Times" w:cs="Times"/>
                <w:sz w:val="24"/>
                <w:szCs w:val="24"/>
              </w:rPr>
            </w:pPr>
            <w:r>
              <w:rPr>
                <w:rFonts w:ascii="Times" w:hAnsi="Times" w:cs="Times"/>
                <w:sz w:val="24"/>
                <w:szCs w:val="24"/>
              </w:rPr>
              <w:t>13.33</w:t>
            </w:r>
          </w:p>
        </w:tc>
        <w:tc>
          <w:tcPr>
            <w:tcW w:w="1340" w:type="dxa"/>
          </w:tcPr>
          <w:p w14:paraId="0CCF216E" w14:textId="100D2452" w:rsidR="000A7514" w:rsidRDefault="000A7514" w:rsidP="00F66522">
            <w:pPr>
              <w:spacing w:after="0" w:line="360" w:lineRule="auto"/>
              <w:jc w:val="center"/>
              <w:rPr>
                <w:rFonts w:ascii="Times" w:hAnsi="Times" w:cs="Times"/>
                <w:sz w:val="24"/>
                <w:szCs w:val="24"/>
              </w:rPr>
            </w:pPr>
            <w:r>
              <w:rPr>
                <w:rFonts w:ascii="Times" w:hAnsi="Times" w:cs="Times"/>
                <w:sz w:val="24"/>
                <w:szCs w:val="24"/>
              </w:rPr>
              <w:t>5.53</w:t>
            </w:r>
          </w:p>
        </w:tc>
      </w:tr>
      <w:tr w:rsidR="000A7514" w14:paraId="0D58C05E" w14:textId="77777777" w:rsidTr="00F75AC3">
        <w:tc>
          <w:tcPr>
            <w:tcW w:w="1432" w:type="dxa"/>
          </w:tcPr>
          <w:p w14:paraId="653C4549" w14:textId="77777777" w:rsidR="000A7514" w:rsidRDefault="000A7514" w:rsidP="00F66522">
            <w:pPr>
              <w:spacing w:after="0" w:line="360" w:lineRule="auto"/>
              <w:jc w:val="center"/>
              <w:rPr>
                <w:rFonts w:ascii="Times" w:hAnsi="Times" w:cs="Times"/>
                <w:sz w:val="24"/>
                <w:szCs w:val="24"/>
              </w:rPr>
            </w:pPr>
          </w:p>
        </w:tc>
        <w:tc>
          <w:tcPr>
            <w:tcW w:w="1511" w:type="dxa"/>
          </w:tcPr>
          <w:p w14:paraId="543AF86E" w14:textId="5F4FF8A1" w:rsidR="000A7514" w:rsidRDefault="000A7514" w:rsidP="00F66522">
            <w:pPr>
              <w:spacing w:after="0" w:line="360" w:lineRule="auto"/>
              <w:jc w:val="center"/>
              <w:rPr>
                <w:rFonts w:ascii="Times" w:hAnsi="Times" w:cs="Times"/>
                <w:sz w:val="24"/>
                <w:szCs w:val="24"/>
              </w:rPr>
            </w:pPr>
            <w:r>
              <w:rPr>
                <w:rFonts w:ascii="Times" w:hAnsi="Times" w:cs="Times"/>
                <w:sz w:val="24"/>
                <w:szCs w:val="24"/>
              </w:rPr>
              <w:t>2</w:t>
            </w:r>
          </w:p>
        </w:tc>
        <w:tc>
          <w:tcPr>
            <w:tcW w:w="923" w:type="dxa"/>
          </w:tcPr>
          <w:p w14:paraId="755977EA" w14:textId="1D579FDA" w:rsidR="000A7514" w:rsidRDefault="000A7514" w:rsidP="00F66522">
            <w:pPr>
              <w:spacing w:after="0" w:line="360" w:lineRule="auto"/>
              <w:jc w:val="center"/>
              <w:rPr>
                <w:rFonts w:ascii="Times" w:hAnsi="Times" w:cs="Times"/>
                <w:sz w:val="24"/>
                <w:szCs w:val="24"/>
              </w:rPr>
            </w:pPr>
            <w:r>
              <w:rPr>
                <w:rFonts w:ascii="Times" w:hAnsi="Times" w:cs="Times"/>
                <w:sz w:val="24"/>
                <w:szCs w:val="24"/>
              </w:rPr>
              <w:t>21</w:t>
            </w:r>
          </w:p>
        </w:tc>
        <w:tc>
          <w:tcPr>
            <w:tcW w:w="1357" w:type="dxa"/>
          </w:tcPr>
          <w:p w14:paraId="045A31B1" w14:textId="63370B0B" w:rsidR="000A7514" w:rsidRDefault="000A7514" w:rsidP="00F66522">
            <w:pPr>
              <w:spacing w:after="0" w:line="360" w:lineRule="auto"/>
              <w:jc w:val="center"/>
              <w:rPr>
                <w:rFonts w:ascii="Times" w:hAnsi="Times" w:cs="Times"/>
                <w:sz w:val="24"/>
                <w:szCs w:val="24"/>
              </w:rPr>
            </w:pPr>
            <w:r>
              <w:rPr>
                <w:rFonts w:ascii="Times" w:hAnsi="Times" w:cs="Times"/>
                <w:sz w:val="24"/>
                <w:szCs w:val="24"/>
              </w:rPr>
              <w:t>0.825</w:t>
            </w:r>
          </w:p>
        </w:tc>
        <w:tc>
          <w:tcPr>
            <w:tcW w:w="1337" w:type="dxa"/>
          </w:tcPr>
          <w:p w14:paraId="1330F326" w14:textId="51AF9A1C" w:rsidR="000A7514" w:rsidRDefault="000A7514" w:rsidP="00F66522">
            <w:pPr>
              <w:spacing w:after="0" w:line="360" w:lineRule="auto"/>
              <w:jc w:val="center"/>
              <w:rPr>
                <w:rFonts w:ascii="Times" w:hAnsi="Times" w:cs="Times"/>
                <w:sz w:val="24"/>
                <w:szCs w:val="24"/>
              </w:rPr>
            </w:pPr>
            <w:r>
              <w:rPr>
                <w:rFonts w:ascii="Times" w:hAnsi="Times" w:cs="Times"/>
                <w:sz w:val="24"/>
                <w:szCs w:val="24"/>
              </w:rPr>
              <w:t>0.501</w:t>
            </w:r>
          </w:p>
        </w:tc>
        <w:tc>
          <w:tcPr>
            <w:tcW w:w="1342" w:type="dxa"/>
          </w:tcPr>
          <w:p w14:paraId="57ECB3D9" w14:textId="58B7FA57" w:rsidR="000A7514" w:rsidRDefault="000A7514" w:rsidP="00F66522">
            <w:pPr>
              <w:spacing w:after="0" w:line="360" w:lineRule="auto"/>
              <w:jc w:val="center"/>
              <w:rPr>
                <w:rFonts w:ascii="Times" w:hAnsi="Times" w:cs="Times"/>
                <w:sz w:val="24"/>
                <w:szCs w:val="24"/>
              </w:rPr>
            </w:pPr>
            <w:r>
              <w:rPr>
                <w:rFonts w:ascii="Times" w:hAnsi="Times" w:cs="Times"/>
                <w:sz w:val="24"/>
                <w:szCs w:val="24"/>
              </w:rPr>
              <w:t>13.42</w:t>
            </w:r>
          </w:p>
        </w:tc>
        <w:tc>
          <w:tcPr>
            <w:tcW w:w="1340" w:type="dxa"/>
          </w:tcPr>
          <w:p w14:paraId="2EBC6AC4" w14:textId="250BB11A" w:rsidR="000A7514" w:rsidRDefault="000A7514" w:rsidP="00F66522">
            <w:pPr>
              <w:spacing w:after="0" w:line="360" w:lineRule="auto"/>
              <w:jc w:val="center"/>
              <w:rPr>
                <w:rFonts w:ascii="Times" w:hAnsi="Times" w:cs="Times"/>
                <w:sz w:val="24"/>
                <w:szCs w:val="24"/>
              </w:rPr>
            </w:pPr>
            <w:r>
              <w:rPr>
                <w:rFonts w:ascii="Times" w:hAnsi="Times" w:cs="Times"/>
                <w:sz w:val="24"/>
                <w:szCs w:val="24"/>
              </w:rPr>
              <w:t>5.55</w:t>
            </w:r>
          </w:p>
        </w:tc>
      </w:tr>
      <w:tr w:rsidR="000A7514" w14:paraId="0CD33517" w14:textId="77777777" w:rsidTr="00F75AC3">
        <w:tc>
          <w:tcPr>
            <w:tcW w:w="1432" w:type="dxa"/>
          </w:tcPr>
          <w:p w14:paraId="0CB1666D" w14:textId="77777777" w:rsidR="000A7514" w:rsidRDefault="000A7514" w:rsidP="00F66522">
            <w:pPr>
              <w:spacing w:after="0" w:line="360" w:lineRule="auto"/>
              <w:jc w:val="center"/>
              <w:rPr>
                <w:rFonts w:ascii="Times" w:hAnsi="Times" w:cs="Times"/>
                <w:sz w:val="24"/>
                <w:szCs w:val="24"/>
              </w:rPr>
            </w:pPr>
          </w:p>
        </w:tc>
        <w:tc>
          <w:tcPr>
            <w:tcW w:w="1511" w:type="dxa"/>
          </w:tcPr>
          <w:p w14:paraId="0CB31521" w14:textId="1A021C98" w:rsidR="000A7514" w:rsidRDefault="000A7514" w:rsidP="00F66522">
            <w:pPr>
              <w:spacing w:after="0" w:line="360" w:lineRule="auto"/>
              <w:jc w:val="center"/>
              <w:rPr>
                <w:rFonts w:ascii="Times" w:hAnsi="Times" w:cs="Times"/>
                <w:sz w:val="24"/>
                <w:szCs w:val="24"/>
              </w:rPr>
            </w:pPr>
            <w:r>
              <w:rPr>
                <w:rFonts w:ascii="Times" w:hAnsi="Times" w:cs="Times"/>
                <w:sz w:val="24"/>
                <w:szCs w:val="24"/>
              </w:rPr>
              <w:t>3</w:t>
            </w:r>
          </w:p>
        </w:tc>
        <w:tc>
          <w:tcPr>
            <w:tcW w:w="923" w:type="dxa"/>
          </w:tcPr>
          <w:p w14:paraId="4D3E48F0" w14:textId="459C2305" w:rsidR="000A7514" w:rsidRDefault="000A7514" w:rsidP="00F66522">
            <w:pPr>
              <w:spacing w:after="0" w:line="360" w:lineRule="auto"/>
              <w:jc w:val="center"/>
              <w:rPr>
                <w:rFonts w:ascii="Times" w:hAnsi="Times" w:cs="Times"/>
                <w:sz w:val="24"/>
                <w:szCs w:val="24"/>
              </w:rPr>
            </w:pPr>
            <w:r>
              <w:rPr>
                <w:rFonts w:ascii="Times" w:hAnsi="Times" w:cs="Times"/>
                <w:sz w:val="24"/>
                <w:szCs w:val="24"/>
              </w:rPr>
              <w:t>21</w:t>
            </w:r>
          </w:p>
        </w:tc>
        <w:tc>
          <w:tcPr>
            <w:tcW w:w="1357" w:type="dxa"/>
          </w:tcPr>
          <w:p w14:paraId="6980F0A2" w14:textId="4C95EF96" w:rsidR="000A7514" w:rsidRDefault="000A7514" w:rsidP="00F66522">
            <w:pPr>
              <w:spacing w:after="0" w:line="360" w:lineRule="auto"/>
              <w:jc w:val="center"/>
              <w:rPr>
                <w:rFonts w:ascii="Times" w:hAnsi="Times" w:cs="Times"/>
                <w:sz w:val="24"/>
                <w:szCs w:val="24"/>
              </w:rPr>
            </w:pPr>
            <w:r>
              <w:rPr>
                <w:rFonts w:ascii="Times" w:hAnsi="Times" w:cs="Times"/>
                <w:sz w:val="24"/>
                <w:szCs w:val="24"/>
              </w:rPr>
              <w:t>0.822</w:t>
            </w:r>
          </w:p>
        </w:tc>
        <w:tc>
          <w:tcPr>
            <w:tcW w:w="1337" w:type="dxa"/>
          </w:tcPr>
          <w:p w14:paraId="129C61B4" w14:textId="2F152FB9" w:rsidR="000A7514" w:rsidRDefault="000A7514" w:rsidP="00F66522">
            <w:pPr>
              <w:spacing w:after="0" w:line="360" w:lineRule="auto"/>
              <w:jc w:val="center"/>
              <w:rPr>
                <w:rFonts w:ascii="Times" w:hAnsi="Times" w:cs="Times"/>
                <w:sz w:val="24"/>
                <w:szCs w:val="24"/>
              </w:rPr>
            </w:pPr>
            <w:r>
              <w:rPr>
                <w:rFonts w:ascii="Times" w:hAnsi="Times" w:cs="Times"/>
                <w:sz w:val="24"/>
                <w:szCs w:val="24"/>
              </w:rPr>
              <w:t>0.482</w:t>
            </w:r>
          </w:p>
        </w:tc>
        <w:tc>
          <w:tcPr>
            <w:tcW w:w="1342" w:type="dxa"/>
          </w:tcPr>
          <w:p w14:paraId="145CEA9E" w14:textId="5AD4AB11" w:rsidR="000A7514" w:rsidRDefault="000A7514" w:rsidP="00F66522">
            <w:pPr>
              <w:spacing w:after="0" w:line="360" w:lineRule="auto"/>
              <w:jc w:val="center"/>
              <w:rPr>
                <w:rFonts w:ascii="Times" w:hAnsi="Times" w:cs="Times"/>
                <w:sz w:val="24"/>
                <w:szCs w:val="24"/>
              </w:rPr>
            </w:pPr>
            <w:r>
              <w:rPr>
                <w:rFonts w:ascii="Times" w:hAnsi="Times" w:cs="Times"/>
                <w:sz w:val="24"/>
                <w:szCs w:val="24"/>
              </w:rPr>
              <w:t>13.82</w:t>
            </w:r>
          </w:p>
        </w:tc>
        <w:tc>
          <w:tcPr>
            <w:tcW w:w="1340" w:type="dxa"/>
          </w:tcPr>
          <w:p w14:paraId="4BA17A07" w14:textId="20C37EF9" w:rsidR="000A7514" w:rsidRDefault="000A7514" w:rsidP="00F66522">
            <w:pPr>
              <w:spacing w:after="0" w:line="360" w:lineRule="auto"/>
              <w:jc w:val="center"/>
              <w:rPr>
                <w:rFonts w:ascii="Times" w:hAnsi="Times" w:cs="Times"/>
                <w:sz w:val="24"/>
                <w:szCs w:val="24"/>
              </w:rPr>
            </w:pPr>
            <w:r>
              <w:rPr>
                <w:rFonts w:ascii="Times" w:hAnsi="Times" w:cs="Times"/>
                <w:sz w:val="24"/>
                <w:szCs w:val="24"/>
              </w:rPr>
              <w:t>5.48</w:t>
            </w:r>
          </w:p>
        </w:tc>
      </w:tr>
    </w:tbl>
    <w:p w14:paraId="3E1D1D65" w14:textId="035F8A15" w:rsidR="007521C1" w:rsidRDefault="007521C1" w:rsidP="00C671ED">
      <w:pPr>
        <w:rPr>
          <w:rFonts w:ascii="Times" w:hAnsi="Times" w:cs="Times"/>
          <w:b/>
          <w:sz w:val="24"/>
          <w:szCs w:val="24"/>
        </w:rPr>
      </w:pPr>
    </w:p>
    <w:sectPr w:rsidR="007521C1" w:rsidSect="004F690B">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BADCE2" w14:textId="77777777" w:rsidR="00FC78C5" w:rsidRDefault="00FC78C5" w:rsidP="00CE18D8">
      <w:pPr>
        <w:spacing w:after="0" w:line="240" w:lineRule="auto"/>
      </w:pPr>
      <w:r>
        <w:separator/>
      </w:r>
    </w:p>
  </w:endnote>
  <w:endnote w:type="continuationSeparator" w:id="0">
    <w:p w14:paraId="0BAB1478" w14:textId="77777777" w:rsidR="00FC78C5" w:rsidRDefault="00FC78C5" w:rsidP="00CE18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no Pro">
    <w:altName w:val="Constantia"/>
    <w:panose1 w:val="00000000000000000000"/>
    <w:charset w:val="00"/>
    <w:family w:val="roman"/>
    <w:notTrueType/>
    <w:pitch w:val="variable"/>
    <w:sig w:usb0="00000001" w:usb1="00000001"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8564658"/>
      <w:docPartObj>
        <w:docPartGallery w:val="Page Numbers (Bottom of Page)"/>
        <w:docPartUnique/>
      </w:docPartObj>
    </w:sdtPr>
    <w:sdtEndPr>
      <w:rPr>
        <w:noProof/>
      </w:rPr>
    </w:sdtEndPr>
    <w:sdtContent>
      <w:p w14:paraId="7CCAE762" w14:textId="26AF31C8" w:rsidR="009D3AA1" w:rsidRDefault="009D3AA1">
        <w:pPr>
          <w:pStyle w:val="Footer"/>
          <w:jc w:val="center"/>
        </w:pPr>
        <w:r>
          <w:fldChar w:fldCharType="begin"/>
        </w:r>
        <w:r>
          <w:instrText xml:space="preserve"> PAGE   \* MERGEFORMAT </w:instrText>
        </w:r>
        <w:r>
          <w:fldChar w:fldCharType="separate"/>
        </w:r>
        <w:r w:rsidR="001B03CD">
          <w:rPr>
            <w:noProof/>
          </w:rPr>
          <w:t>17</w:t>
        </w:r>
        <w:r>
          <w:rPr>
            <w:noProof/>
          </w:rPr>
          <w:fldChar w:fldCharType="end"/>
        </w:r>
      </w:p>
    </w:sdtContent>
  </w:sdt>
  <w:p w14:paraId="550F8895" w14:textId="77777777" w:rsidR="009D3AA1" w:rsidRDefault="009D3A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F3B89B" w14:textId="77777777" w:rsidR="00FC78C5" w:rsidRDefault="00FC78C5" w:rsidP="00CE18D8">
      <w:pPr>
        <w:spacing w:after="0" w:line="240" w:lineRule="auto"/>
      </w:pPr>
      <w:r>
        <w:separator/>
      </w:r>
    </w:p>
  </w:footnote>
  <w:footnote w:type="continuationSeparator" w:id="0">
    <w:p w14:paraId="54D2FF1B" w14:textId="77777777" w:rsidR="00FC78C5" w:rsidRDefault="00FC78C5" w:rsidP="00CE18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04F10"/>
    <w:multiLevelType w:val="hybridMultilevel"/>
    <w:tmpl w:val="9D263B84"/>
    <w:lvl w:ilvl="0" w:tplc="8E9A0EB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FD2242A"/>
    <w:multiLevelType w:val="hybridMultilevel"/>
    <w:tmpl w:val="1070F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1D95CB8"/>
    <w:multiLevelType w:val="hybridMultilevel"/>
    <w:tmpl w:val="B350B0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3CD51D7"/>
    <w:multiLevelType w:val="hybridMultilevel"/>
    <w:tmpl w:val="B350B0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B4559C2"/>
    <w:multiLevelType w:val="hybridMultilevel"/>
    <w:tmpl w:val="755CE154"/>
    <w:lvl w:ilvl="0" w:tplc="65B40E00">
      <w:start w:val="2"/>
      <w:numFmt w:val="bullet"/>
      <w:lvlText w:val=""/>
      <w:lvlJc w:val="left"/>
      <w:pPr>
        <w:ind w:left="1080" w:hanging="360"/>
      </w:pPr>
      <w:rPr>
        <w:rFonts w:ascii="Symbol" w:eastAsiaTheme="minorEastAsia" w:hAnsi="Symbol" w:cs="Time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nsid w:val="358D1DF5"/>
    <w:multiLevelType w:val="hybridMultilevel"/>
    <w:tmpl w:val="109EF0CA"/>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6">
    <w:nsid w:val="450E6601"/>
    <w:multiLevelType w:val="hybridMultilevel"/>
    <w:tmpl w:val="EF7289E4"/>
    <w:lvl w:ilvl="0" w:tplc="0809000F">
      <w:start w:val="1"/>
      <w:numFmt w:val="decimal"/>
      <w:lvlText w:val="%1."/>
      <w:lvlJc w:val="left"/>
      <w:pPr>
        <w:ind w:left="3600" w:hanging="360"/>
      </w:pPr>
    </w:lvl>
    <w:lvl w:ilvl="1" w:tplc="08090019" w:tentative="1">
      <w:start w:val="1"/>
      <w:numFmt w:val="lowerLetter"/>
      <w:lvlText w:val="%2."/>
      <w:lvlJc w:val="left"/>
      <w:pPr>
        <w:ind w:left="4320" w:hanging="360"/>
      </w:pPr>
    </w:lvl>
    <w:lvl w:ilvl="2" w:tplc="0809001B" w:tentative="1">
      <w:start w:val="1"/>
      <w:numFmt w:val="lowerRoman"/>
      <w:lvlText w:val="%3."/>
      <w:lvlJc w:val="right"/>
      <w:pPr>
        <w:ind w:left="5040" w:hanging="180"/>
      </w:pPr>
    </w:lvl>
    <w:lvl w:ilvl="3" w:tplc="0809000F" w:tentative="1">
      <w:start w:val="1"/>
      <w:numFmt w:val="decimal"/>
      <w:lvlText w:val="%4."/>
      <w:lvlJc w:val="left"/>
      <w:pPr>
        <w:ind w:left="5760" w:hanging="360"/>
      </w:pPr>
    </w:lvl>
    <w:lvl w:ilvl="4" w:tplc="08090019" w:tentative="1">
      <w:start w:val="1"/>
      <w:numFmt w:val="lowerLetter"/>
      <w:lvlText w:val="%5."/>
      <w:lvlJc w:val="left"/>
      <w:pPr>
        <w:ind w:left="6480" w:hanging="360"/>
      </w:pPr>
    </w:lvl>
    <w:lvl w:ilvl="5" w:tplc="0809001B" w:tentative="1">
      <w:start w:val="1"/>
      <w:numFmt w:val="lowerRoman"/>
      <w:lvlText w:val="%6."/>
      <w:lvlJc w:val="right"/>
      <w:pPr>
        <w:ind w:left="7200" w:hanging="180"/>
      </w:pPr>
    </w:lvl>
    <w:lvl w:ilvl="6" w:tplc="0809000F" w:tentative="1">
      <w:start w:val="1"/>
      <w:numFmt w:val="decimal"/>
      <w:lvlText w:val="%7."/>
      <w:lvlJc w:val="left"/>
      <w:pPr>
        <w:ind w:left="7920" w:hanging="360"/>
      </w:pPr>
    </w:lvl>
    <w:lvl w:ilvl="7" w:tplc="08090019" w:tentative="1">
      <w:start w:val="1"/>
      <w:numFmt w:val="lowerLetter"/>
      <w:lvlText w:val="%8."/>
      <w:lvlJc w:val="left"/>
      <w:pPr>
        <w:ind w:left="8640" w:hanging="360"/>
      </w:pPr>
    </w:lvl>
    <w:lvl w:ilvl="8" w:tplc="0809001B" w:tentative="1">
      <w:start w:val="1"/>
      <w:numFmt w:val="lowerRoman"/>
      <w:lvlText w:val="%9."/>
      <w:lvlJc w:val="right"/>
      <w:pPr>
        <w:ind w:left="9360" w:hanging="180"/>
      </w:pPr>
    </w:lvl>
  </w:abstractNum>
  <w:abstractNum w:abstractNumId="7">
    <w:nsid w:val="457F6F42"/>
    <w:multiLevelType w:val="hybridMultilevel"/>
    <w:tmpl w:val="B9D6CB0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506159D7"/>
    <w:multiLevelType w:val="hybridMultilevel"/>
    <w:tmpl w:val="ECEA6E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51393C41"/>
    <w:multiLevelType w:val="hybridMultilevel"/>
    <w:tmpl w:val="6D409704"/>
    <w:lvl w:ilvl="0" w:tplc="0F5C894A">
      <w:start w:val="2"/>
      <w:numFmt w:val="bullet"/>
      <w:lvlText w:val=""/>
      <w:lvlJc w:val="left"/>
      <w:pPr>
        <w:ind w:left="720" w:hanging="360"/>
      </w:pPr>
      <w:rPr>
        <w:rFonts w:ascii="Symbol" w:eastAsiaTheme="minorEastAsia" w:hAnsi="Symbol"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7CF589A"/>
    <w:multiLevelType w:val="hybridMultilevel"/>
    <w:tmpl w:val="D2B85248"/>
    <w:lvl w:ilvl="0" w:tplc="D2F47F3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6C710AA2"/>
    <w:multiLevelType w:val="hybridMultilevel"/>
    <w:tmpl w:val="AC84DC88"/>
    <w:lvl w:ilvl="0" w:tplc="A8E049E0">
      <w:start w:val="2"/>
      <w:numFmt w:val="bullet"/>
      <w:lvlText w:val=""/>
      <w:lvlJc w:val="left"/>
      <w:pPr>
        <w:ind w:left="1440" w:hanging="360"/>
      </w:pPr>
      <w:rPr>
        <w:rFonts w:ascii="Symbol" w:eastAsiaTheme="minorEastAsia" w:hAnsi="Symbol" w:cs="Time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nsid w:val="756C0032"/>
    <w:multiLevelType w:val="hybridMultilevel"/>
    <w:tmpl w:val="F1BA09DA"/>
    <w:lvl w:ilvl="0" w:tplc="98BE5A6A">
      <w:start w:val="9"/>
      <w:numFmt w:val="bullet"/>
      <w:lvlText w:val=""/>
      <w:lvlJc w:val="left"/>
      <w:pPr>
        <w:ind w:left="720" w:hanging="360"/>
      </w:pPr>
      <w:rPr>
        <w:rFonts w:ascii="Symbol" w:eastAsiaTheme="minorEastAsia" w:hAnsi="Symbol"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78F818FD"/>
    <w:multiLevelType w:val="hybridMultilevel"/>
    <w:tmpl w:val="9894DD20"/>
    <w:lvl w:ilvl="0" w:tplc="11D8E4A8">
      <w:start w:val="9"/>
      <w:numFmt w:val="bullet"/>
      <w:lvlText w:val=""/>
      <w:lvlJc w:val="left"/>
      <w:pPr>
        <w:ind w:left="720" w:hanging="360"/>
      </w:pPr>
      <w:rPr>
        <w:rFonts w:ascii="Symbol" w:eastAsiaTheme="minorEastAsia" w:hAnsi="Symbol"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7B617CD7"/>
    <w:multiLevelType w:val="hybridMultilevel"/>
    <w:tmpl w:val="227AF9D0"/>
    <w:lvl w:ilvl="0" w:tplc="7A626F66">
      <w:start w:val="2"/>
      <w:numFmt w:val="bullet"/>
      <w:lvlText w:val=""/>
      <w:lvlJc w:val="left"/>
      <w:pPr>
        <w:ind w:left="720" w:hanging="360"/>
      </w:pPr>
      <w:rPr>
        <w:rFonts w:ascii="Symbol" w:eastAsiaTheme="minorEastAsia" w:hAnsi="Symbol"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C121AE7"/>
    <w:multiLevelType w:val="hybridMultilevel"/>
    <w:tmpl w:val="E91EBCEA"/>
    <w:lvl w:ilvl="0" w:tplc="2638A6EA">
      <w:start w:val="1"/>
      <w:numFmt w:val="lowerLetter"/>
      <w:lvlText w:val="%1)"/>
      <w:lvlJc w:val="left"/>
      <w:pPr>
        <w:ind w:left="615" w:hanging="360"/>
      </w:pPr>
      <w:rPr>
        <w:rFonts w:hint="default"/>
      </w:rPr>
    </w:lvl>
    <w:lvl w:ilvl="1" w:tplc="08090019" w:tentative="1">
      <w:start w:val="1"/>
      <w:numFmt w:val="lowerLetter"/>
      <w:lvlText w:val="%2."/>
      <w:lvlJc w:val="left"/>
      <w:pPr>
        <w:ind w:left="1335" w:hanging="360"/>
      </w:pPr>
    </w:lvl>
    <w:lvl w:ilvl="2" w:tplc="0809001B" w:tentative="1">
      <w:start w:val="1"/>
      <w:numFmt w:val="lowerRoman"/>
      <w:lvlText w:val="%3."/>
      <w:lvlJc w:val="right"/>
      <w:pPr>
        <w:ind w:left="2055" w:hanging="180"/>
      </w:pPr>
    </w:lvl>
    <w:lvl w:ilvl="3" w:tplc="0809000F" w:tentative="1">
      <w:start w:val="1"/>
      <w:numFmt w:val="decimal"/>
      <w:lvlText w:val="%4."/>
      <w:lvlJc w:val="left"/>
      <w:pPr>
        <w:ind w:left="2775" w:hanging="360"/>
      </w:pPr>
    </w:lvl>
    <w:lvl w:ilvl="4" w:tplc="08090019" w:tentative="1">
      <w:start w:val="1"/>
      <w:numFmt w:val="lowerLetter"/>
      <w:lvlText w:val="%5."/>
      <w:lvlJc w:val="left"/>
      <w:pPr>
        <w:ind w:left="3495" w:hanging="360"/>
      </w:pPr>
    </w:lvl>
    <w:lvl w:ilvl="5" w:tplc="0809001B" w:tentative="1">
      <w:start w:val="1"/>
      <w:numFmt w:val="lowerRoman"/>
      <w:lvlText w:val="%6."/>
      <w:lvlJc w:val="right"/>
      <w:pPr>
        <w:ind w:left="4215" w:hanging="180"/>
      </w:pPr>
    </w:lvl>
    <w:lvl w:ilvl="6" w:tplc="0809000F" w:tentative="1">
      <w:start w:val="1"/>
      <w:numFmt w:val="decimal"/>
      <w:lvlText w:val="%7."/>
      <w:lvlJc w:val="left"/>
      <w:pPr>
        <w:ind w:left="4935" w:hanging="360"/>
      </w:pPr>
    </w:lvl>
    <w:lvl w:ilvl="7" w:tplc="08090019" w:tentative="1">
      <w:start w:val="1"/>
      <w:numFmt w:val="lowerLetter"/>
      <w:lvlText w:val="%8."/>
      <w:lvlJc w:val="left"/>
      <w:pPr>
        <w:ind w:left="5655" w:hanging="360"/>
      </w:pPr>
    </w:lvl>
    <w:lvl w:ilvl="8" w:tplc="0809001B" w:tentative="1">
      <w:start w:val="1"/>
      <w:numFmt w:val="lowerRoman"/>
      <w:lvlText w:val="%9."/>
      <w:lvlJc w:val="right"/>
      <w:pPr>
        <w:ind w:left="6375" w:hanging="180"/>
      </w:pPr>
    </w:lvl>
  </w:abstractNum>
  <w:abstractNum w:abstractNumId="16">
    <w:nsid w:val="7F8C721A"/>
    <w:multiLevelType w:val="hybridMultilevel"/>
    <w:tmpl w:val="4C361A58"/>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num w:numId="1">
    <w:abstractNumId w:val="7"/>
  </w:num>
  <w:num w:numId="2">
    <w:abstractNumId w:val="15"/>
  </w:num>
  <w:num w:numId="3">
    <w:abstractNumId w:val="2"/>
  </w:num>
  <w:num w:numId="4">
    <w:abstractNumId w:val="3"/>
  </w:num>
  <w:num w:numId="5">
    <w:abstractNumId w:val="0"/>
  </w:num>
  <w:num w:numId="6">
    <w:abstractNumId w:val="16"/>
  </w:num>
  <w:num w:numId="7">
    <w:abstractNumId w:val="6"/>
  </w:num>
  <w:num w:numId="8">
    <w:abstractNumId w:val="5"/>
  </w:num>
  <w:num w:numId="9">
    <w:abstractNumId w:val="1"/>
  </w:num>
  <w:num w:numId="10">
    <w:abstractNumId w:val="10"/>
  </w:num>
  <w:num w:numId="11">
    <w:abstractNumId w:val="8"/>
  </w:num>
  <w:num w:numId="12">
    <w:abstractNumId w:val="12"/>
  </w:num>
  <w:num w:numId="13">
    <w:abstractNumId w:val="13"/>
  </w:num>
  <w:num w:numId="14">
    <w:abstractNumId w:val="14"/>
  </w:num>
  <w:num w:numId="15">
    <w:abstractNumId w:val="9"/>
  </w:num>
  <w:num w:numId="16">
    <w:abstractNumId w:val="4"/>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Materials Chemistry 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DD4D73"/>
    <w:rsid w:val="000009EE"/>
    <w:rsid w:val="00002B24"/>
    <w:rsid w:val="00002FB7"/>
    <w:rsid w:val="000032F7"/>
    <w:rsid w:val="000035E4"/>
    <w:rsid w:val="0000381D"/>
    <w:rsid w:val="000060D9"/>
    <w:rsid w:val="00007DD4"/>
    <w:rsid w:val="000100FB"/>
    <w:rsid w:val="00010C80"/>
    <w:rsid w:val="0001146E"/>
    <w:rsid w:val="0001168B"/>
    <w:rsid w:val="00012153"/>
    <w:rsid w:val="000132E8"/>
    <w:rsid w:val="000136D8"/>
    <w:rsid w:val="00014285"/>
    <w:rsid w:val="00014451"/>
    <w:rsid w:val="00014766"/>
    <w:rsid w:val="00015B99"/>
    <w:rsid w:val="00015F83"/>
    <w:rsid w:val="0001653B"/>
    <w:rsid w:val="00017970"/>
    <w:rsid w:val="0002056A"/>
    <w:rsid w:val="00021A0A"/>
    <w:rsid w:val="000221B5"/>
    <w:rsid w:val="00022B10"/>
    <w:rsid w:val="00022F3E"/>
    <w:rsid w:val="00023CF3"/>
    <w:rsid w:val="00023D07"/>
    <w:rsid w:val="00023FFE"/>
    <w:rsid w:val="00025DD9"/>
    <w:rsid w:val="00025EB6"/>
    <w:rsid w:val="00026C0F"/>
    <w:rsid w:val="000276CB"/>
    <w:rsid w:val="000307DD"/>
    <w:rsid w:val="00032C17"/>
    <w:rsid w:val="00032C9E"/>
    <w:rsid w:val="000334A3"/>
    <w:rsid w:val="00033651"/>
    <w:rsid w:val="00033752"/>
    <w:rsid w:val="00033E6E"/>
    <w:rsid w:val="0003689C"/>
    <w:rsid w:val="000369FC"/>
    <w:rsid w:val="00041473"/>
    <w:rsid w:val="000416A6"/>
    <w:rsid w:val="0004385B"/>
    <w:rsid w:val="00043F66"/>
    <w:rsid w:val="0004463C"/>
    <w:rsid w:val="000450AF"/>
    <w:rsid w:val="000455A6"/>
    <w:rsid w:val="00045D2E"/>
    <w:rsid w:val="00046175"/>
    <w:rsid w:val="000463FB"/>
    <w:rsid w:val="000466E8"/>
    <w:rsid w:val="00046782"/>
    <w:rsid w:val="00046B08"/>
    <w:rsid w:val="00046C92"/>
    <w:rsid w:val="00050833"/>
    <w:rsid w:val="00050864"/>
    <w:rsid w:val="00050ADE"/>
    <w:rsid w:val="00050D84"/>
    <w:rsid w:val="00053415"/>
    <w:rsid w:val="00054996"/>
    <w:rsid w:val="00055397"/>
    <w:rsid w:val="00057076"/>
    <w:rsid w:val="00057366"/>
    <w:rsid w:val="0005747C"/>
    <w:rsid w:val="00060F30"/>
    <w:rsid w:val="00063B6E"/>
    <w:rsid w:val="00065A77"/>
    <w:rsid w:val="00065B27"/>
    <w:rsid w:val="000661F6"/>
    <w:rsid w:val="00066844"/>
    <w:rsid w:val="0006710F"/>
    <w:rsid w:val="00067545"/>
    <w:rsid w:val="000677EE"/>
    <w:rsid w:val="0007096C"/>
    <w:rsid w:val="00070A4B"/>
    <w:rsid w:val="00071828"/>
    <w:rsid w:val="000719D3"/>
    <w:rsid w:val="00071C9D"/>
    <w:rsid w:val="00072A4D"/>
    <w:rsid w:val="00073B05"/>
    <w:rsid w:val="00073CBF"/>
    <w:rsid w:val="0007400E"/>
    <w:rsid w:val="000742F2"/>
    <w:rsid w:val="00074E8D"/>
    <w:rsid w:val="00075380"/>
    <w:rsid w:val="00075BB2"/>
    <w:rsid w:val="00075CD0"/>
    <w:rsid w:val="00075EB2"/>
    <w:rsid w:val="00080B8B"/>
    <w:rsid w:val="00082D62"/>
    <w:rsid w:val="00082E98"/>
    <w:rsid w:val="000840E0"/>
    <w:rsid w:val="00084632"/>
    <w:rsid w:val="000846AE"/>
    <w:rsid w:val="00084A17"/>
    <w:rsid w:val="00084C35"/>
    <w:rsid w:val="00090B59"/>
    <w:rsid w:val="000937B5"/>
    <w:rsid w:val="00094130"/>
    <w:rsid w:val="00094C65"/>
    <w:rsid w:val="00094EFA"/>
    <w:rsid w:val="00094FB0"/>
    <w:rsid w:val="000953A6"/>
    <w:rsid w:val="0009556E"/>
    <w:rsid w:val="00095E03"/>
    <w:rsid w:val="00096273"/>
    <w:rsid w:val="0009632F"/>
    <w:rsid w:val="0009643E"/>
    <w:rsid w:val="000965F1"/>
    <w:rsid w:val="00097AB0"/>
    <w:rsid w:val="00097FF6"/>
    <w:rsid w:val="000A040B"/>
    <w:rsid w:val="000A1122"/>
    <w:rsid w:val="000A1311"/>
    <w:rsid w:val="000A159C"/>
    <w:rsid w:val="000A1857"/>
    <w:rsid w:val="000A1DA3"/>
    <w:rsid w:val="000A420F"/>
    <w:rsid w:val="000A578A"/>
    <w:rsid w:val="000A67FC"/>
    <w:rsid w:val="000A6B66"/>
    <w:rsid w:val="000A7514"/>
    <w:rsid w:val="000B0F73"/>
    <w:rsid w:val="000B13BA"/>
    <w:rsid w:val="000B2BB4"/>
    <w:rsid w:val="000B3DEB"/>
    <w:rsid w:val="000B4B8B"/>
    <w:rsid w:val="000B5405"/>
    <w:rsid w:val="000B59DA"/>
    <w:rsid w:val="000B6077"/>
    <w:rsid w:val="000B6A00"/>
    <w:rsid w:val="000B6AB8"/>
    <w:rsid w:val="000B6C39"/>
    <w:rsid w:val="000B7EA0"/>
    <w:rsid w:val="000C0604"/>
    <w:rsid w:val="000C07EB"/>
    <w:rsid w:val="000C15AC"/>
    <w:rsid w:val="000C1A03"/>
    <w:rsid w:val="000C1F04"/>
    <w:rsid w:val="000C26DA"/>
    <w:rsid w:val="000C4CD1"/>
    <w:rsid w:val="000C5951"/>
    <w:rsid w:val="000D0682"/>
    <w:rsid w:val="000D1165"/>
    <w:rsid w:val="000D149A"/>
    <w:rsid w:val="000D1DE9"/>
    <w:rsid w:val="000D257C"/>
    <w:rsid w:val="000D2DE5"/>
    <w:rsid w:val="000D31FC"/>
    <w:rsid w:val="000D3857"/>
    <w:rsid w:val="000D386E"/>
    <w:rsid w:val="000D40CE"/>
    <w:rsid w:val="000D430E"/>
    <w:rsid w:val="000D455F"/>
    <w:rsid w:val="000D6332"/>
    <w:rsid w:val="000D65ED"/>
    <w:rsid w:val="000D685E"/>
    <w:rsid w:val="000D7D52"/>
    <w:rsid w:val="000E0E8F"/>
    <w:rsid w:val="000E1669"/>
    <w:rsid w:val="000E24A7"/>
    <w:rsid w:val="000E2958"/>
    <w:rsid w:val="000E342E"/>
    <w:rsid w:val="000E3FB4"/>
    <w:rsid w:val="000E5AA4"/>
    <w:rsid w:val="000E66FA"/>
    <w:rsid w:val="000E6C7D"/>
    <w:rsid w:val="000E6EAF"/>
    <w:rsid w:val="000E7246"/>
    <w:rsid w:val="000E72B3"/>
    <w:rsid w:val="000F0D75"/>
    <w:rsid w:val="000F1592"/>
    <w:rsid w:val="000F1C70"/>
    <w:rsid w:val="000F2325"/>
    <w:rsid w:val="000F3BDD"/>
    <w:rsid w:val="000F3EE4"/>
    <w:rsid w:val="000F5312"/>
    <w:rsid w:val="000F5DF0"/>
    <w:rsid w:val="001008AF"/>
    <w:rsid w:val="00100FE7"/>
    <w:rsid w:val="00101A9D"/>
    <w:rsid w:val="0010249B"/>
    <w:rsid w:val="00104AE1"/>
    <w:rsid w:val="00105239"/>
    <w:rsid w:val="00105817"/>
    <w:rsid w:val="00105F86"/>
    <w:rsid w:val="00107A41"/>
    <w:rsid w:val="00107B0B"/>
    <w:rsid w:val="00107BD2"/>
    <w:rsid w:val="00110315"/>
    <w:rsid w:val="0011056A"/>
    <w:rsid w:val="001107C9"/>
    <w:rsid w:val="00110D08"/>
    <w:rsid w:val="001118DA"/>
    <w:rsid w:val="0011216C"/>
    <w:rsid w:val="0011241F"/>
    <w:rsid w:val="001124B3"/>
    <w:rsid w:val="00113012"/>
    <w:rsid w:val="001137A9"/>
    <w:rsid w:val="00113DF8"/>
    <w:rsid w:val="00114909"/>
    <w:rsid w:val="00114A22"/>
    <w:rsid w:val="00115EC2"/>
    <w:rsid w:val="00115F23"/>
    <w:rsid w:val="00117B09"/>
    <w:rsid w:val="00117EC7"/>
    <w:rsid w:val="00120090"/>
    <w:rsid w:val="00120675"/>
    <w:rsid w:val="00120BD5"/>
    <w:rsid w:val="00121548"/>
    <w:rsid w:val="001217CC"/>
    <w:rsid w:val="00121B4D"/>
    <w:rsid w:val="00123559"/>
    <w:rsid w:val="001251A9"/>
    <w:rsid w:val="001258B3"/>
    <w:rsid w:val="0012776A"/>
    <w:rsid w:val="00127C73"/>
    <w:rsid w:val="00127DBC"/>
    <w:rsid w:val="00127EA8"/>
    <w:rsid w:val="00130354"/>
    <w:rsid w:val="00130E3D"/>
    <w:rsid w:val="001315B6"/>
    <w:rsid w:val="00131734"/>
    <w:rsid w:val="00131AC2"/>
    <w:rsid w:val="00132226"/>
    <w:rsid w:val="00132843"/>
    <w:rsid w:val="00132F4D"/>
    <w:rsid w:val="00133C2C"/>
    <w:rsid w:val="00135088"/>
    <w:rsid w:val="001356A2"/>
    <w:rsid w:val="0013651D"/>
    <w:rsid w:val="0013709A"/>
    <w:rsid w:val="00137934"/>
    <w:rsid w:val="00137CEA"/>
    <w:rsid w:val="001410B4"/>
    <w:rsid w:val="001412D1"/>
    <w:rsid w:val="00142863"/>
    <w:rsid w:val="00142875"/>
    <w:rsid w:val="001438FC"/>
    <w:rsid w:val="00143A35"/>
    <w:rsid w:val="00143E4B"/>
    <w:rsid w:val="001444A7"/>
    <w:rsid w:val="00145698"/>
    <w:rsid w:val="0014578E"/>
    <w:rsid w:val="001466F1"/>
    <w:rsid w:val="00147267"/>
    <w:rsid w:val="00147920"/>
    <w:rsid w:val="001512D2"/>
    <w:rsid w:val="001515A0"/>
    <w:rsid w:val="001515A7"/>
    <w:rsid w:val="00152C8C"/>
    <w:rsid w:val="00154EF7"/>
    <w:rsid w:val="0015587C"/>
    <w:rsid w:val="0015742E"/>
    <w:rsid w:val="00157466"/>
    <w:rsid w:val="00160BA2"/>
    <w:rsid w:val="001610CF"/>
    <w:rsid w:val="001612DD"/>
    <w:rsid w:val="00161EF6"/>
    <w:rsid w:val="0016215B"/>
    <w:rsid w:val="00164458"/>
    <w:rsid w:val="00164B75"/>
    <w:rsid w:val="001655F1"/>
    <w:rsid w:val="00166043"/>
    <w:rsid w:val="001706C4"/>
    <w:rsid w:val="00170A61"/>
    <w:rsid w:val="00170C44"/>
    <w:rsid w:val="001736D9"/>
    <w:rsid w:val="00173826"/>
    <w:rsid w:val="0017428A"/>
    <w:rsid w:val="00175238"/>
    <w:rsid w:val="00176C06"/>
    <w:rsid w:val="001776B2"/>
    <w:rsid w:val="00180549"/>
    <w:rsid w:val="00181AE0"/>
    <w:rsid w:val="00182415"/>
    <w:rsid w:val="001840B5"/>
    <w:rsid w:val="001845B4"/>
    <w:rsid w:val="00186D9F"/>
    <w:rsid w:val="001876D9"/>
    <w:rsid w:val="001879E3"/>
    <w:rsid w:val="00187EFD"/>
    <w:rsid w:val="001902D1"/>
    <w:rsid w:val="001916BF"/>
    <w:rsid w:val="00191748"/>
    <w:rsid w:val="00192965"/>
    <w:rsid w:val="00193473"/>
    <w:rsid w:val="0019353E"/>
    <w:rsid w:val="00194793"/>
    <w:rsid w:val="00194EC4"/>
    <w:rsid w:val="001953ED"/>
    <w:rsid w:val="0019561C"/>
    <w:rsid w:val="00195F9D"/>
    <w:rsid w:val="0019648A"/>
    <w:rsid w:val="00196623"/>
    <w:rsid w:val="00196867"/>
    <w:rsid w:val="00196CFF"/>
    <w:rsid w:val="001973B5"/>
    <w:rsid w:val="00197668"/>
    <w:rsid w:val="00197E1B"/>
    <w:rsid w:val="001A2C31"/>
    <w:rsid w:val="001A32B7"/>
    <w:rsid w:val="001A37E6"/>
    <w:rsid w:val="001A388D"/>
    <w:rsid w:val="001A439A"/>
    <w:rsid w:val="001A546E"/>
    <w:rsid w:val="001A5D8E"/>
    <w:rsid w:val="001A71CF"/>
    <w:rsid w:val="001A737C"/>
    <w:rsid w:val="001A7473"/>
    <w:rsid w:val="001A7671"/>
    <w:rsid w:val="001A7B1A"/>
    <w:rsid w:val="001B03CD"/>
    <w:rsid w:val="001B06AE"/>
    <w:rsid w:val="001B0DD5"/>
    <w:rsid w:val="001B1D53"/>
    <w:rsid w:val="001B1EBB"/>
    <w:rsid w:val="001B2AB2"/>
    <w:rsid w:val="001B3405"/>
    <w:rsid w:val="001B3BB5"/>
    <w:rsid w:val="001B49D3"/>
    <w:rsid w:val="001B4FE6"/>
    <w:rsid w:val="001B523C"/>
    <w:rsid w:val="001B5D6F"/>
    <w:rsid w:val="001B6A0E"/>
    <w:rsid w:val="001C01DD"/>
    <w:rsid w:val="001C0BF7"/>
    <w:rsid w:val="001C1640"/>
    <w:rsid w:val="001C1A01"/>
    <w:rsid w:val="001C1BD1"/>
    <w:rsid w:val="001C1E64"/>
    <w:rsid w:val="001C2B60"/>
    <w:rsid w:val="001C3BBA"/>
    <w:rsid w:val="001C3CFA"/>
    <w:rsid w:val="001C3D2F"/>
    <w:rsid w:val="001C3D7D"/>
    <w:rsid w:val="001C48A7"/>
    <w:rsid w:val="001C4A76"/>
    <w:rsid w:val="001C5117"/>
    <w:rsid w:val="001C546F"/>
    <w:rsid w:val="001C57FE"/>
    <w:rsid w:val="001C6C5A"/>
    <w:rsid w:val="001C715B"/>
    <w:rsid w:val="001C71D5"/>
    <w:rsid w:val="001C7480"/>
    <w:rsid w:val="001D036F"/>
    <w:rsid w:val="001D1D57"/>
    <w:rsid w:val="001D33DF"/>
    <w:rsid w:val="001D3693"/>
    <w:rsid w:val="001D375C"/>
    <w:rsid w:val="001D4B01"/>
    <w:rsid w:val="001D4C6B"/>
    <w:rsid w:val="001D53ED"/>
    <w:rsid w:val="001D5625"/>
    <w:rsid w:val="001D64FD"/>
    <w:rsid w:val="001D67D9"/>
    <w:rsid w:val="001D6FAB"/>
    <w:rsid w:val="001D7B18"/>
    <w:rsid w:val="001E0208"/>
    <w:rsid w:val="001E0F09"/>
    <w:rsid w:val="001E11F7"/>
    <w:rsid w:val="001E1704"/>
    <w:rsid w:val="001E25A3"/>
    <w:rsid w:val="001E2975"/>
    <w:rsid w:val="001E29CB"/>
    <w:rsid w:val="001E2CAC"/>
    <w:rsid w:val="001E34A7"/>
    <w:rsid w:val="001E3CDB"/>
    <w:rsid w:val="001E4D4B"/>
    <w:rsid w:val="001E4D72"/>
    <w:rsid w:val="001E79E3"/>
    <w:rsid w:val="001F1684"/>
    <w:rsid w:val="001F1F32"/>
    <w:rsid w:val="001F22FA"/>
    <w:rsid w:val="001F25EA"/>
    <w:rsid w:val="001F4142"/>
    <w:rsid w:val="001F4236"/>
    <w:rsid w:val="001F4237"/>
    <w:rsid w:val="001F4BF7"/>
    <w:rsid w:val="001F5321"/>
    <w:rsid w:val="001F6459"/>
    <w:rsid w:val="001F660C"/>
    <w:rsid w:val="002015F5"/>
    <w:rsid w:val="00202BF5"/>
    <w:rsid w:val="00203978"/>
    <w:rsid w:val="00204715"/>
    <w:rsid w:val="0020604E"/>
    <w:rsid w:val="00206993"/>
    <w:rsid w:val="00206BFC"/>
    <w:rsid w:val="00206FE3"/>
    <w:rsid w:val="002106C5"/>
    <w:rsid w:val="00210F88"/>
    <w:rsid w:val="00212C28"/>
    <w:rsid w:val="00212DDA"/>
    <w:rsid w:val="00214911"/>
    <w:rsid w:val="00214B96"/>
    <w:rsid w:val="00215320"/>
    <w:rsid w:val="00216552"/>
    <w:rsid w:val="002176C7"/>
    <w:rsid w:val="00220B35"/>
    <w:rsid w:val="002214BE"/>
    <w:rsid w:val="002221DF"/>
    <w:rsid w:val="0022225D"/>
    <w:rsid w:val="00222A5D"/>
    <w:rsid w:val="00222CF6"/>
    <w:rsid w:val="0022323D"/>
    <w:rsid w:val="002237FC"/>
    <w:rsid w:val="00223FFD"/>
    <w:rsid w:val="002263C2"/>
    <w:rsid w:val="002264F5"/>
    <w:rsid w:val="00227534"/>
    <w:rsid w:val="00227C99"/>
    <w:rsid w:val="002301F4"/>
    <w:rsid w:val="00232859"/>
    <w:rsid w:val="002340F7"/>
    <w:rsid w:val="0023428A"/>
    <w:rsid w:val="0023490D"/>
    <w:rsid w:val="00234E1A"/>
    <w:rsid w:val="00234E6E"/>
    <w:rsid w:val="00235C08"/>
    <w:rsid w:val="00235F98"/>
    <w:rsid w:val="002370D3"/>
    <w:rsid w:val="0023734F"/>
    <w:rsid w:val="00237BA6"/>
    <w:rsid w:val="00237D98"/>
    <w:rsid w:val="002400FC"/>
    <w:rsid w:val="00242839"/>
    <w:rsid w:val="00243258"/>
    <w:rsid w:val="002432CB"/>
    <w:rsid w:val="00243549"/>
    <w:rsid w:val="002435DA"/>
    <w:rsid w:val="00244E2F"/>
    <w:rsid w:val="0024659E"/>
    <w:rsid w:val="00246AF8"/>
    <w:rsid w:val="00247235"/>
    <w:rsid w:val="002472B5"/>
    <w:rsid w:val="00250A5D"/>
    <w:rsid w:val="00251569"/>
    <w:rsid w:val="002539B8"/>
    <w:rsid w:val="00253D30"/>
    <w:rsid w:val="002545EB"/>
    <w:rsid w:val="0025519F"/>
    <w:rsid w:val="0025538F"/>
    <w:rsid w:val="00255990"/>
    <w:rsid w:val="00255F3E"/>
    <w:rsid w:val="00256378"/>
    <w:rsid w:val="002567A8"/>
    <w:rsid w:val="00257B66"/>
    <w:rsid w:val="00260275"/>
    <w:rsid w:val="002614FA"/>
    <w:rsid w:val="00262B7F"/>
    <w:rsid w:val="00263717"/>
    <w:rsid w:val="00263736"/>
    <w:rsid w:val="002639C7"/>
    <w:rsid w:val="00264A37"/>
    <w:rsid w:val="00265145"/>
    <w:rsid w:val="00265439"/>
    <w:rsid w:val="00265926"/>
    <w:rsid w:val="00266FAD"/>
    <w:rsid w:val="002717C9"/>
    <w:rsid w:val="00271AD5"/>
    <w:rsid w:val="00272E73"/>
    <w:rsid w:val="00273711"/>
    <w:rsid w:val="002740FE"/>
    <w:rsid w:val="0027424D"/>
    <w:rsid w:val="00275BF3"/>
    <w:rsid w:val="00275C33"/>
    <w:rsid w:val="00276EBF"/>
    <w:rsid w:val="00277039"/>
    <w:rsid w:val="00277047"/>
    <w:rsid w:val="002772F2"/>
    <w:rsid w:val="002774AA"/>
    <w:rsid w:val="00277984"/>
    <w:rsid w:val="002820A3"/>
    <w:rsid w:val="002820EB"/>
    <w:rsid w:val="002824C1"/>
    <w:rsid w:val="0028299C"/>
    <w:rsid w:val="00283134"/>
    <w:rsid w:val="00284306"/>
    <w:rsid w:val="00284744"/>
    <w:rsid w:val="00284CB9"/>
    <w:rsid w:val="00285ABB"/>
    <w:rsid w:val="00285CC0"/>
    <w:rsid w:val="002866D1"/>
    <w:rsid w:val="0028682C"/>
    <w:rsid w:val="002876FD"/>
    <w:rsid w:val="00287EA2"/>
    <w:rsid w:val="0029126A"/>
    <w:rsid w:val="002930E0"/>
    <w:rsid w:val="0029497E"/>
    <w:rsid w:val="00295459"/>
    <w:rsid w:val="00295746"/>
    <w:rsid w:val="00295B51"/>
    <w:rsid w:val="00297506"/>
    <w:rsid w:val="00297FFD"/>
    <w:rsid w:val="002A0046"/>
    <w:rsid w:val="002A03A5"/>
    <w:rsid w:val="002A0BBD"/>
    <w:rsid w:val="002A19C9"/>
    <w:rsid w:val="002A22E4"/>
    <w:rsid w:val="002A32CD"/>
    <w:rsid w:val="002A38BC"/>
    <w:rsid w:val="002A38F3"/>
    <w:rsid w:val="002A4691"/>
    <w:rsid w:val="002A4F64"/>
    <w:rsid w:val="002A55DE"/>
    <w:rsid w:val="002A5C92"/>
    <w:rsid w:val="002A613E"/>
    <w:rsid w:val="002A79F5"/>
    <w:rsid w:val="002B04E8"/>
    <w:rsid w:val="002B085C"/>
    <w:rsid w:val="002B0DB2"/>
    <w:rsid w:val="002B0E94"/>
    <w:rsid w:val="002B1463"/>
    <w:rsid w:val="002B1544"/>
    <w:rsid w:val="002B1AE2"/>
    <w:rsid w:val="002B1AF8"/>
    <w:rsid w:val="002B2417"/>
    <w:rsid w:val="002B2D1A"/>
    <w:rsid w:val="002B3147"/>
    <w:rsid w:val="002B34D2"/>
    <w:rsid w:val="002B3FCE"/>
    <w:rsid w:val="002B4441"/>
    <w:rsid w:val="002B502B"/>
    <w:rsid w:val="002B5D3A"/>
    <w:rsid w:val="002B7FF4"/>
    <w:rsid w:val="002C0314"/>
    <w:rsid w:val="002C04C9"/>
    <w:rsid w:val="002C057B"/>
    <w:rsid w:val="002C1B34"/>
    <w:rsid w:val="002C24DC"/>
    <w:rsid w:val="002C28CD"/>
    <w:rsid w:val="002C3C5F"/>
    <w:rsid w:val="002C4383"/>
    <w:rsid w:val="002C47B9"/>
    <w:rsid w:val="002C4A9A"/>
    <w:rsid w:val="002C6560"/>
    <w:rsid w:val="002C689A"/>
    <w:rsid w:val="002C75E6"/>
    <w:rsid w:val="002C763B"/>
    <w:rsid w:val="002C7E08"/>
    <w:rsid w:val="002D0268"/>
    <w:rsid w:val="002D1062"/>
    <w:rsid w:val="002D1D5C"/>
    <w:rsid w:val="002D2329"/>
    <w:rsid w:val="002D2421"/>
    <w:rsid w:val="002D299C"/>
    <w:rsid w:val="002D370B"/>
    <w:rsid w:val="002D47B9"/>
    <w:rsid w:val="002E03A0"/>
    <w:rsid w:val="002E087B"/>
    <w:rsid w:val="002E1F17"/>
    <w:rsid w:val="002E1FDD"/>
    <w:rsid w:val="002E27D7"/>
    <w:rsid w:val="002E3250"/>
    <w:rsid w:val="002E427D"/>
    <w:rsid w:val="002E44F3"/>
    <w:rsid w:val="002E4C70"/>
    <w:rsid w:val="002E6108"/>
    <w:rsid w:val="002E6F5D"/>
    <w:rsid w:val="002F02C7"/>
    <w:rsid w:val="002F0529"/>
    <w:rsid w:val="002F0A1C"/>
    <w:rsid w:val="002F102A"/>
    <w:rsid w:val="002F17ED"/>
    <w:rsid w:val="002F22A7"/>
    <w:rsid w:val="002F37B0"/>
    <w:rsid w:val="002F3C35"/>
    <w:rsid w:val="002F3F0F"/>
    <w:rsid w:val="002F4360"/>
    <w:rsid w:val="002F4DCB"/>
    <w:rsid w:val="002F598A"/>
    <w:rsid w:val="002F5B2A"/>
    <w:rsid w:val="002F6370"/>
    <w:rsid w:val="002F6ED2"/>
    <w:rsid w:val="002F7C3C"/>
    <w:rsid w:val="0030009F"/>
    <w:rsid w:val="00300600"/>
    <w:rsid w:val="00300A0A"/>
    <w:rsid w:val="0030132D"/>
    <w:rsid w:val="003014A6"/>
    <w:rsid w:val="00301CF9"/>
    <w:rsid w:val="00301DDE"/>
    <w:rsid w:val="003035B6"/>
    <w:rsid w:val="003039D3"/>
    <w:rsid w:val="00304234"/>
    <w:rsid w:val="00304EE9"/>
    <w:rsid w:val="0030606C"/>
    <w:rsid w:val="003065E2"/>
    <w:rsid w:val="00306AE3"/>
    <w:rsid w:val="00307260"/>
    <w:rsid w:val="00307399"/>
    <w:rsid w:val="00307A01"/>
    <w:rsid w:val="0031018F"/>
    <w:rsid w:val="0031027D"/>
    <w:rsid w:val="003106BA"/>
    <w:rsid w:val="00310C4E"/>
    <w:rsid w:val="00310FA3"/>
    <w:rsid w:val="00311F1A"/>
    <w:rsid w:val="00312467"/>
    <w:rsid w:val="003125BB"/>
    <w:rsid w:val="003131AA"/>
    <w:rsid w:val="003148E9"/>
    <w:rsid w:val="00315A78"/>
    <w:rsid w:val="0031666D"/>
    <w:rsid w:val="00316B08"/>
    <w:rsid w:val="00316B3D"/>
    <w:rsid w:val="00316B9A"/>
    <w:rsid w:val="00316BD7"/>
    <w:rsid w:val="00317140"/>
    <w:rsid w:val="00317664"/>
    <w:rsid w:val="00317B7E"/>
    <w:rsid w:val="0032059D"/>
    <w:rsid w:val="00320CA5"/>
    <w:rsid w:val="00320DC5"/>
    <w:rsid w:val="0032150D"/>
    <w:rsid w:val="0032195D"/>
    <w:rsid w:val="00321ADC"/>
    <w:rsid w:val="00321C56"/>
    <w:rsid w:val="00322F5A"/>
    <w:rsid w:val="00324708"/>
    <w:rsid w:val="003250B5"/>
    <w:rsid w:val="0032710A"/>
    <w:rsid w:val="00327E3C"/>
    <w:rsid w:val="00332B13"/>
    <w:rsid w:val="00333025"/>
    <w:rsid w:val="003338D0"/>
    <w:rsid w:val="00333FAB"/>
    <w:rsid w:val="00334756"/>
    <w:rsid w:val="0033482E"/>
    <w:rsid w:val="00334D6E"/>
    <w:rsid w:val="00336357"/>
    <w:rsid w:val="003363A7"/>
    <w:rsid w:val="0033649B"/>
    <w:rsid w:val="003370A1"/>
    <w:rsid w:val="003376F8"/>
    <w:rsid w:val="0033797A"/>
    <w:rsid w:val="00337EB0"/>
    <w:rsid w:val="00340034"/>
    <w:rsid w:val="00342AB9"/>
    <w:rsid w:val="00342F4C"/>
    <w:rsid w:val="00343917"/>
    <w:rsid w:val="00343BF4"/>
    <w:rsid w:val="00344667"/>
    <w:rsid w:val="00344826"/>
    <w:rsid w:val="00344950"/>
    <w:rsid w:val="0034647C"/>
    <w:rsid w:val="0034773C"/>
    <w:rsid w:val="00347AAD"/>
    <w:rsid w:val="0035109F"/>
    <w:rsid w:val="00351EEE"/>
    <w:rsid w:val="003538E8"/>
    <w:rsid w:val="00353B97"/>
    <w:rsid w:val="00354475"/>
    <w:rsid w:val="00354F0E"/>
    <w:rsid w:val="00355323"/>
    <w:rsid w:val="003555F7"/>
    <w:rsid w:val="00360736"/>
    <w:rsid w:val="003613C1"/>
    <w:rsid w:val="00361669"/>
    <w:rsid w:val="00362499"/>
    <w:rsid w:val="0036287F"/>
    <w:rsid w:val="0036295E"/>
    <w:rsid w:val="00363E95"/>
    <w:rsid w:val="00363FE1"/>
    <w:rsid w:val="00364A91"/>
    <w:rsid w:val="00364EDA"/>
    <w:rsid w:val="0036650F"/>
    <w:rsid w:val="00366548"/>
    <w:rsid w:val="00366641"/>
    <w:rsid w:val="00366642"/>
    <w:rsid w:val="003700C0"/>
    <w:rsid w:val="003704E5"/>
    <w:rsid w:val="0037090F"/>
    <w:rsid w:val="00370A18"/>
    <w:rsid w:val="00370AE2"/>
    <w:rsid w:val="0037150C"/>
    <w:rsid w:val="003715F4"/>
    <w:rsid w:val="00374FBE"/>
    <w:rsid w:val="0037615F"/>
    <w:rsid w:val="00377D52"/>
    <w:rsid w:val="00380177"/>
    <w:rsid w:val="00380C3F"/>
    <w:rsid w:val="00380F62"/>
    <w:rsid w:val="00381978"/>
    <w:rsid w:val="00383173"/>
    <w:rsid w:val="0038321E"/>
    <w:rsid w:val="0038367A"/>
    <w:rsid w:val="0038445A"/>
    <w:rsid w:val="003847EB"/>
    <w:rsid w:val="0038503F"/>
    <w:rsid w:val="00385140"/>
    <w:rsid w:val="003855E0"/>
    <w:rsid w:val="00385D9B"/>
    <w:rsid w:val="003866EC"/>
    <w:rsid w:val="00387AD3"/>
    <w:rsid w:val="00390D5C"/>
    <w:rsid w:val="00391E25"/>
    <w:rsid w:val="0039255B"/>
    <w:rsid w:val="00392C45"/>
    <w:rsid w:val="00393323"/>
    <w:rsid w:val="0039345A"/>
    <w:rsid w:val="0039611E"/>
    <w:rsid w:val="00396950"/>
    <w:rsid w:val="00396D84"/>
    <w:rsid w:val="00396DFF"/>
    <w:rsid w:val="00397FBC"/>
    <w:rsid w:val="003A0240"/>
    <w:rsid w:val="003A08F8"/>
    <w:rsid w:val="003A0AA0"/>
    <w:rsid w:val="003A1073"/>
    <w:rsid w:val="003A1756"/>
    <w:rsid w:val="003A1D7D"/>
    <w:rsid w:val="003A2326"/>
    <w:rsid w:val="003A2CC2"/>
    <w:rsid w:val="003A3A4A"/>
    <w:rsid w:val="003A3E22"/>
    <w:rsid w:val="003A5CC6"/>
    <w:rsid w:val="003A7458"/>
    <w:rsid w:val="003A7844"/>
    <w:rsid w:val="003A7DA2"/>
    <w:rsid w:val="003B07A1"/>
    <w:rsid w:val="003B236B"/>
    <w:rsid w:val="003B2769"/>
    <w:rsid w:val="003B2BC7"/>
    <w:rsid w:val="003B2CC9"/>
    <w:rsid w:val="003B3D7E"/>
    <w:rsid w:val="003B4461"/>
    <w:rsid w:val="003B4B68"/>
    <w:rsid w:val="003B4D63"/>
    <w:rsid w:val="003B7339"/>
    <w:rsid w:val="003B79D9"/>
    <w:rsid w:val="003C05E0"/>
    <w:rsid w:val="003C20FC"/>
    <w:rsid w:val="003C2257"/>
    <w:rsid w:val="003C240B"/>
    <w:rsid w:val="003C2B8A"/>
    <w:rsid w:val="003C4003"/>
    <w:rsid w:val="003C4456"/>
    <w:rsid w:val="003C5AEC"/>
    <w:rsid w:val="003C6F28"/>
    <w:rsid w:val="003C7ACD"/>
    <w:rsid w:val="003D0505"/>
    <w:rsid w:val="003D085B"/>
    <w:rsid w:val="003D155E"/>
    <w:rsid w:val="003D1AB8"/>
    <w:rsid w:val="003D1F66"/>
    <w:rsid w:val="003D2147"/>
    <w:rsid w:val="003D258C"/>
    <w:rsid w:val="003D30E5"/>
    <w:rsid w:val="003D3295"/>
    <w:rsid w:val="003D3545"/>
    <w:rsid w:val="003D3F3B"/>
    <w:rsid w:val="003D49FD"/>
    <w:rsid w:val="003D6A2E"/>
    <w:rsid w:val="003D7BBD"/>
    <w:rsid w:val="003E0B99"/>
    <w:rsid w:val="003E18A3"/>
    <w:rsid w:val="003E279E"/>
    <w:rsid w:val="003E3B65"/>
    <w:rsid w:val="003E48D9"/>
    <w:rsid w:val="003E4E55"/>
    <w:rsid w:val="003E4ED7"/>
    <w:rsid w:val="003E59D4"/>
    <w:rsid w:val="003E7795"/>
    <w:rsid w:val="003F02A3"/>
    <w:rsid w:val="003F0E3F"/>
    <w:rsid w:val="003F13EF"/>
    <w:rsid w:val="003F21F3"/>
    <w:rsid w:val="003F2A7F"/>
    <w:rsid w:val="003F3498"/>
    <w:rsid w:val="003F371E"/>
    <w:rsid w:val="003F40AA"/>
    <w:rsid w:val="003F479A"/>
    <w:rsid w:val="003F4D24"/>
    <w:rsid w:val="003F5D7C"/>
    <w:rsid w:val="003F62C3"/>
    <w:rsid w:val="003F6CA0"/>
    <w:rsid w:val="004004A1"/>
    <w:rsid w:val="00400987"/>
    <w:rsid w:val="00401D52"/>
    <w:rsid w:val="004028A6"/>
    <w:rsid w:val="00403ECD"/>
    <w:rsid w:val="00403EFD"/>
    <w:rsid w:val="00403F6E"/>
    <w:rsid w:val="00404E62"/>
    <w:rsid w:val="00405BB5"/>
    <w:rsid w:val="00406552"/>
    <w:rsid w:val="0040728D"/>
    <w:rsid w:val="00407D59"/>
    <w:rsid w:val="00410103"/>
    <w:rsid w:val="00410E85"/>
    <w:rsid w:val="0041106F"/>
    <w:rsid w:val="0041546A"/>
    <w:rsid w:val="004154FA"/>
    <w:rsid w:val="00415674"/>
    <w:rsid w:val="00415F72"/>
    <w:rsid w:val="004160C5"/>
    <w:rsid w:val="00416E08"/>
    <w:rsid w:val="00417E94"/>
    <w:rsid w:val="00420C7D"/>
    <w:rsid w:val="00421552"/>
    <w:rsid w:val="004222B4"/>
    <w:rsid w:val="00423BE8"/>
    <w:rsid w:val="004243C3"/>
    <w:rsid w:val="00424D68"/>
    <w:rsid w:val="00425AF1"/>
    <w:rsid w:val="00425C65"/>
    <w:rsid w:val="0042625A"/>
    <w:rsid w:val="004264D6"/>
    <w:rsid w:val="004265D7"/>
    <w:rsid w:val="00430998"/>
    <w:rsid w:val="0043102C"/>
    <w:rsid w:val="004314CC"/>
    <w:rsid w:val="00431947"/>
    <w:rsid w:val="004319A4"/>
    <w:rsid w:val="004322A9"/>
    <w:rsid w:val="00433B0A"/>
    <w:rsid w:val="00433BF7"/>
    <w:rsid w:val="00434931"/>
    <w:rsid w:val="00434A08"/>
    <w:rsid w:val="00435C5F"/>
    <w:rsid w:val="00437500"/>
    <w:rsid w:val="004375CE"/>
    <w:rsid w:val="00437666"/>
    <w:rsid w:val="00437E5D"/>
    <w:rsid w:val="00440148"/>
    <w:rsid w:val="00440543"/>
    <w:rsid w:val="00441FB5"/>
    <w:rsid w:val="004422EB"/>
    <w:rsid w:val="00442BE6"/>
    <w:rsid w:val="00442DC1"/>
    <w:rsid w:val="0044360E"/>
    <w:rsid w:val="0044389E"/>
    <w:rsid w:val="00443C02"/>
    <w:rsid w:val="00445A64"/>
    <w:rsid w:val="004463D9"/>
    <w:rsid w:val="0044640D"/>
    <w:rsid w:val="00447020"/>
    <w:rsid w:val="0044755F"/>
    <w:rsid w:val="0044779A"/>
    <w:rsid w:val="00447939"/>
    <w:rsid w:val="00447C7A"/>
    <w:rsid w:val="00447FDF"/>
    <w:rsid w:val="0045105B"/>
    <w:rsid w:val="004511BA"/>
    <w:rsid w:val="00451EFB"/>
    <w:rsid w:val="004523DE"/>
    <w:rsid w:val="0045297B"/>
    <w:rsid w:val="00452E9B"/>
    <w:rsid w:val="004537B9"/>
    <w:rsid w:val="00453FDC"/>
    <w:rsid w:val="0045410F"/>
    <w:rsid w:val="004542B5"/>
    <w:rsid w:val="0045455B"/>
    <w:rsid w:val="0045461F"/>
    <w:rsid w:val="0045462C"/>
    <w:rsid w:val="00455B88"/>
    <w:rsid w:val="004567AD"/>
    <w:rsid w:val="00457138"/>
    <w:rsid w:val="00457479"/>
    <w:rsid w:val="004620A8"/>
    <w:rsid w:val="00462308"/>
    <w:rsid w:val="004626FA"/>
    <w:rsid w:val="0046298A"/>
    <w:rsid w:val="004632EF"/>
    <w:rsid w:val="00463C59"/>
    <w:rsid w:val="00464E16"/>
    <w:rsid w:val="00465911"/>
    <w:rsid w:val="00466ED1"/>
    <w:rsid w:val="0046704D"/>
    <w:rsid w:val="00467741"/>
    <w:rsid w:val="00467CEE"/>
    <w:rsid w:val="00467F16"/>
    <w:rsid w:val="004708DA"/>
    <w:rsid w:val="004711E5"/>
    <w:rsid w:val="004729C8"/>
    <w:rsid w:val="00472A6C"/>
    <w:rsid w:val="00473D8D"/>
    <w:rsid w:val="00474754"/>
    <w:rsid w:val="0047495F"/>
    <w:rsid w:val="00475662"/>
    <w:rsid w:val="004758AD"/>
    <w:rsid w:val="004771D1"/>
    <w:rsid w:val="00477816"/>
    <w:rsid w:val="004778A3"/>
    <w:rsid w:val="0048071B"/>
    <w:rsid w:val="00480BCB"/>
    <w:rsid w:val="00481C34"/>
    <w:rsid w:val="00481E63"/>
    <w:rsid w:val="00481ECD"/>
    <w:rsid w:val="0048298A"/>
    <w:rsid w:val="0048317F"/>
    <w:rsid w:val="00484B30"/>
    <w:rsid w:val="00485594"/>
    <w:rsid w:val="004856C1"/>
    <w:rsid w:val="004864A5"/>
    <w:rsid w:val="004877E7"/>
    <w:rsid w:val="00487B4E"/>
    <w:rsid w:val="00490AB4"/>
    <w:rsid w:val="004910AA"/>
    <w:rsid w:val="004916C2"/>
    <w:rsid w:val="004918CE"/>
    <w:rsid w:val="004928FB"/>
    <w:rsid w:val="004929CC"/>
    <w:rsid w:val="004930C1"/>
    <w:rsid w:val="00493D79"/>
    <w:rsid w:val="004942A8"/>
    <w:rsid w:val="00494338"/>
    <w:rsid w:val="00494350"/>
    <w:rsid w:val="0049442F"/>
    <w:rsid w:val="00494E2C"/>
    <w:rsid w:val="00494F04"/>
    <w:rsid w:val="00495D94"/>
    <w:rsid w:val="00497C77"/>
    <w:rsid w:val="004A18E6"/>
    <w:rsid w:val="004A1E92"/>
    <w:rsid w:val="004A2139"/>
    <w:rsid w:val="004A21B7"/>
    <w:rsid w:val="004A2543"/>
    <w:rsid w:val="004A2688"/>
    <w:rsid w:val="004A2853"/>
    <w:rsid w:val="004A3253"/>
    <w:rsid w:val="004A329B"/>
    <w:rsid w:val="004A42F1"/>
    <w:rsid w:val="004A4594"/>
    <w:rsid w:val="004A6185"/>
    <w:rsid w:val="004A6201"/>
    <w:rsid w:val="004A6537"/>
    <w:rsid w:val="004B0872"/>
    <w:rsid w:val="004B089C"/>
    <w:rsid w:val="004B08EB"/>
    <w:rsid w:val="004B0C03"/>
    <w:rsid w:val="004B194D"/>
    <w:rsid w:val="004B1ED1"/>
    <w:rsid w:val="004B22F3"/>
    <w:rsid w:val="004B2C2D"/>
    <w:rsid w:val="004B34A5"/>
    <w:rsid w:val="004B3F02"/>
    <w:rsid w:val="004B4EB8"/>
    <w:rsid w:val="004B4F48"/>
    <w:rsid w:val="004B76BC"/>
    <w:rsid w:val="004C1604"/>
    <w:rsid w:val="004C235A"/>
    <w:rsid w:val="004C2ABE"/>
    <w:rsid w:val="004C2E2F"/>
    <w:rsid w:val="004C2E7E"/>
    <w:rsid w:val="004C35B9"/>
    <w:rsid w:val="004C3E72"/>
    <w:rsid w:val="004C43E0"/>
    <w:rsid w:val="004C623D"/>
    <w:rsid w:val="004C7C46"/>
    <w:rsid w:val="004D0178"/>
    <w:rsid w:val="004D1BC2"/>
    <w:rsid w:val="004D26E5"/>
    <w:rsid w:val="004D2CF2"/>
    <w:rsid w:val="004D33D4"/>
    <w:rsid w:val="004D3678"/>
    <w:rsid w:val="004D36B5"/>
    <w:rsid w:val="004D3DAB"/>
    <w:rsid w:val="004D43D6"/>
    <w:rsid w:val="004D47E6"/>
    <w:rsid w:val="004D4A03"/>
    <w:rsid w:val="004D56E6"/>
    <w:rsid w:val="004D5F5A"/>
    <w:rsid w:val="004D6C00"/>
    <w:rsid w:val="004E04EF"/>
    <w:rsid w:val="004E3AF9"/>
    <w:rsid w:val="004E4B34"/>
    <w:rsid w:val="004E67A0"/>
    <w:rsid w:val="004F03B9"/>
    <w:rsid w:val="004F060B"/>
    <w:rsid w:val="004F099F"/>
    <w:rsid w:val="004F1B51"/>
    <w:rsid w:val="004F1B68"/>
    <w:rsid w:val="004F4255"/>
    <w:rsid w:val="004F690B"/>
    <w:rsid w:val="004F764D"/>
    <w:rsid w:val="005019C9"/>
    <w:rsid w:val="00501EFD"/>
    <w:rsid w:val="005020A8"/>
    <w:rsid w:val="00503B88"/>
    <w:rsid w:val="00503DB9"/>
    <w:rsid w:val="00504231"/>
    <w:rsid w:val="00505889"/>
    <w:rsid w:val="0050668D"/>
    <w:rsid w:val="00506B40"/>
    <w:rsid w:val="00507DEC"/>
    <w:rsid w:val="00510468"/>
    <w:rsid w:val="005114FA"/>
    <w:rsid w:val="00511C81"/>
    <w:rsid w:val="0051263B"/>
    <w:rsid w:val="00513F47"/>
    <w:rsid w:val="00514A37"/>
    <w:rsid w:val="00516CD0"/>
    <w:rsid w:val="00517029"/>
    <w:rsid w:val="00517E43"/>
    <w:rsid w:val="005223AC"/>
    <w:rsid w:val="00523111"/>
    <w:rsid w:val="00524D1A"/>
    <w:rsid w:val="00525817"/>
    <w:rsid w:val="00526214"/>
    <w:rsid w:val="00530547"/>
    <w:rsid w:val="00531930"/>
    <w:rsid w:val="00531CF6"/>
    <w:rsid w:val="0053337B"/>
    <w:rsid w:val="00536696"/>
    <w:rsid w:val="0053675A"/>
    <w:rsid w:val="00536B58"/>
    <w:rsid w:val="00536CB8"/>
    <w:rsid w:val="0053755D"/>
    <w:rsid w:val="00537845"/>
    <w:rsid w:val="00541CC2"/>
    <w:rsid w:val="0054305B"/>
    <w:rsid w:val="00543A67"/>
    <w:rsid w:val="00543F4F"/>
    <w:rsid w:val="00545840"/>
    <w:rsid w:val="0054684B"/>
    <w:rsid w:val="005475D3"/>
    <w:rsid w:val="005476C5"/>
    <w:rsid w:val="00547896"/>
    <w:rsid w:val="005502F8"/>
    <w:rsid w:val="00550D0E"/>
    <w:rsid w:val="00550F0A"/>
    <w:rsid w:val="00551394"/>
    <w:rsid w:val="00552537"/>
    <w:rsid w:val="005525FD"/>
    <w:rsid w:val="00552E3C"/>
    <w:rsid w:val="00553DB9"/>
    <w:rsid w:val="00554014"/>
    <w:rsid w:val="00554782"/>
    <w:rsid w:val="00554C26"/>
    <w:rsid w:val="00555205"/>
    <w:rsid w:val="00555A40"/>
    <w:rsid w:val="00555F52"/>
    <w:rsid w:val="00556BA1"/>
    <w:rsid w:val="005572A0"/>
    <w:rsid w:val="00557AC7"/>
    <w:rsid w:val="00557AE9"/>
    <w:rsid w:val="0056300A"/>
    <w:rsid w:val="00563081"/>
    <w:rsid w:val="00563DF0"/>
    <w:rsid w:val="00563E5D"/>
    <w:rsid w:val="00564F30"/>
    <w:rsid w:val="00564F5F"/>
    <w:rsid w:val="00567446"/>
    <w:rsid w:val="00567E1A"/>
    <w:rsid w:val="00567F99"/>
    <w:rsid w:val="005705D1"/>
    <w:rsid w:val="00570FB7"/>
    <w:rsid w:val="0057124E"/>
    <w:rsid w:val="00571BB8"/>
    <w:rsid w:val="00572097"/>
    <w:rsid w:val="00573457"/>
    <w:rsid w:val="00573883"/>
    <w:rsid w:val="00573E1E"/>
    <w:rsid w:val="0057574D"/>
    <w:rsid w:val="00575849"/>
    <w:rsid w:val="005762D7"/>
    <w:rsid w:val="005803CD"/>
    <w:rsid w:val="005804CF"/>
    <w:rsid w:val="0058313E"/>
    <w:rsid w:val="00583559"/>
    <w:rsid w:val="00583578"/>
    <w:rsid w:val="005840A6"/>
    <w:rsid w:val="00585243"/>
    <w:rsid w:val="0058531D"/>
    <w:rsid w:val="005859A8"/>
    <w:rsid w:val="005868B5"/>
    <w:rsid w:val="00586B22"/>
    <w:rsid w:val="00587709"/>
    <w:rsid w:val="005877C3"/>
    <w:rsid w:val="005905C2"/>
    <w:rsid w:val="0059093A"/>
    <w:rsid w:val="00591458"/>
    <w:rsid w:val="005914DC"/>
    <w:rsid w:val="00592DEC"/>
    <w:rsid w:val="00593672"/>
    <w:rsid w:val="005943B8"/>
    <w:rsid w:val="005944DE"/>
    <w:rsid w:val="00594569"/>
    <w:rsid w:val="005950F4"/>
    <w:rsid w:val="00595298"/>
    <w:rsid w:val="00596078"/>
    <w:rsid w:val="00596D62"/>
    <w:rsid w:val="00597BAC"/>
    <w:rsid w:val="005A0332"/>
    <w:rsid w:val="005A09CB"/>
    <w:rsid w:val="005A1A08"/>
    <w:rsid w:val="005A2DFB"/>
    <w:rsid w:val="005A33AE"/>
    <w:rsid w:val="005A3759"/>
    <w:rsid w:val="005A5294"/>
    <w:rsid w:val="005A570B"/>
    <w:rsid w:val="005A5E1F"/>
    <w:rsid w:val="005A70AF"/>
    <w:rsid w:val="005B14A0"/>
    <w:rsid w:val="005B16A1"/>
    <w:rsid w:val="005B17E8"/>
    <w:rsid w:val="005B2438"/>
    <w:rsid w:val="005B2625"/>
    <w:rsid w:val="005B2C5B"/>
    <w:rsid w:val="005B3AEA"/>
    <w:rsid w:val="005B3B60"/>
    <w:rsid w:val="005B4C2E"/>
    <w:rsid w:val="005B504D"/>
    <w:rsid w:val="005B512E"/>
    <w:rsid w:val="005B519B"/>
    <w:rsid w:val="005B5D88"/>
    <w:rsid w:val="005B6067"/>
    <w:rsid w:val="005B618F"/>
    <w:rsid w:val="005B63C1"/>
    <w:rsid w:val="005B7551"/>
    <w:rsid w:val="005C0568"/>
    <w:rsid w:val="005C06EA"/>
    <w:rsid w:val="005C0D04"/>
    <w:rsid w:val="005C0E26"/>
    <w:rsid w:val="005C10F4"/>
    <w:rsid w:val="005C1933"/>
    <w:rsid w:val="005C2033"/>
    <w:rsid w:val="005C36FD"/>
    <w:rsid w:val="005C37FE"/>
    <w:rsid w:val="005C3A6B"/>
    <w:rsid w:val="005C3BF5"/>
    <w:rsid w:val="005C3CA8"/>
    <w:rsid w:val="005C427C"/>
    <w:rsid w:val="005C440E"/>
    <w:rsid w:val="005C4D4D"/>
    <w:rsid w:val="005C5E6E"/>
    <w:rsid w:val="005C7B71"/>
    <w:rsid w:val="005C7CCF"/>
    <w:rsid w:val="005D0601"/>
    <w:rsid w:val="005D11D7"/>
    <w:rsid w:val="005D1494"/>
    <w:rsid w:val="005D1FF9"/>
    <w:rsid w:val="005D3189"/>
    <w:rsid w:val="005D396C"/>
    <w:rsid w:val="005D414D"/>
    <w:rsid w:val="005D4A33"/>
    <w:rsid w:val="005D51BA"/>
    <w:rsid w:val="005D5673"/>
    <w:rsid w:val="005D5EFC"/>
    <w:rsid w:val="005D6CC1"/>
    <w:rsid w:val="005D73A0"/>
    <w:rsid w:val="005D76CA"/>
    <w:rsid w:val="005E0243"/>
    <w:rsid w:val="005E0650"/>
    <w:rsid w:val="005E1172"/>
    <w:rsid w:val="005E2008"/>
    <w:rsid w:val="005E214A"/>
    <w:rsid w:val="005E222D"/>
    <w:rsid w:val="005E38E1"/>
    <w:rsid w:val="005E3BFC"/>
    <w:rsid w:val="005E3F3A"/>
    <w:rsid w:val="005E6358"/>
    <w:rsid w:val="005E648A"/>
    <w:rsid w:val="005E67DA"/>
    <w:rsid w:val="005E6A1B"/>
    <w:rsid w:val="005E6EFE"/>
    <w:rsid w:val="005E75F8"/>
    <w:rsid w:val="005F0C46"/>
    <w:rsid w:val="005F1701"/>
    <w:rsid w:val="005F185A"/>
    <w:rsid w:val="005F3FFF"/>
    <w:rsid w:val="005F4163"/>
    <w:rsid w:val="005F4271"/>
    <w:rsid w:val="005F4546"/>
    <w:rsid w:val="005F4DB4"/>
    <w:rsid w:val="005F5B7F"/>
    <w:rsid w:val="005F5B92"/>
    <w:rsid w:val="005F60C5"/>
    <w:rsid w:val="005F61C2"/>
    <w:rsid w:val="005F68D0"/>
    <w:rsid w:val="005F6CEE"/>
    <w:rsid w:val="005F6DC9"/>
    <w:rsid w:val="005F7766"/>
    <w:rsid w:val="006006F7"/>
    <w:rsid w:val="00603A40"/>
    <w:rsid w:val="00604954"/>
    <w:rsid w:val="00605C06"/>
    <w:rsid w:val="0060670E"/>
    <w:rsid w:val="00606BC6"/>
    <w:rsid w:val="006078D5"/>
    <w:rsid w:val="00607D46"/>
    <w:rsid w:val="006100F0"/>
    <w:rsid w:val="00613D9A"/>
    <w:rsid w:val="00614003"/>
    <w:rsid w:val="006142D9"/>
    <w:rsid w:val="00614C77"/>
    <w:rsid w:val="0061579B"/>
    <w:rsid w:val="00616000"/>
    <w:rsid w:val="0061636E"/>
    <w:rsid w:val="00617004"/>
    <w:rsid w:val="00620623"/>
    <w:rsid w:val="00624342"/>
    <w:rsid w:val="00624917"/>
    <w:rsid w:val="0062503A"/>
    <w:rsid w:val="006253BC"/>
    <w:rsid w:val="006259EF"/>
    <w:rsid w:val="00626846"/>
    <w:rsid w:val="00626A8A"/>
    <w:rsid w:val="00627495"/>
    <w:rsid w:val="00627DD9"/>
    <w:rsid w:val="00630F70"/>
    <w:rsid w:val="006316BB"/>
    <w:rsid w:val="00631D66"/>
    <w:rsid w:val="00632232"/>
    <w:rsid w:val="00633049"/>
    <w:rsid w:val="006335A1"/>
    <w:rsid w:val="0063668E"/>
    <w:rsid w:val="0063711F"/>
    <w:rsid w:val="0063771A"/>
    <w:rsid w:val="00640483"/>
    <w:rsid w:val="00640513"/>
    <w:rsid w:val="00640B6C"/>
    <w:rsid w:val="00641F62"/>
    <w:rsid w:val="0064235D"/>
    <w:rsid w:val="006428A3"/>
    <w:rsid w:val="00642BD6"/>
    <w:rsid w:val="00642C60"/>
    <w:rsid w:val="006432E2"/>
    <w:rsid w:val="0064355A"/>
    <w:rsid w:val="00643ED3"/>
    <w:rsid w:val="00644719"/>
    <w:rsid w:val="00646D87"/>
    <w:rsid w:val="00647AC1"/>
    <w:rsid w:val="00647D46"/>
    <w:rsid w:val="006503C2"/>
    <w:rsid w:val="00652FC7"/>
    <w:rsid w:val="0065361D"/>
    <w:rsid w:val="00653B01"/>
    <w:rsid w:val="0065453E"/>
    <w:rsid w:val="0065454A"/>
    <w:rsid w:val="0065641F"/>
    <w:rsid w:val="00656E7D"/>
    <w:rsid w:val="00661305"/>
    <w:rsid w:val="006633F4"/>
    <w:rsid w:val="00663E28"/>
    <w:rsid w:val="00663EEF"/>
    <w:rsid w:val="006649C9"/>
    <w:rsid w:val="0066580E"/>
    <w:rsid w:val="00665C6B"/>
    <w:rsid w:val="00666730"/>
    <w:rsid w:val="0067147A"/>
    <w:rsid w:val="0067328B"/>
    <w:rsid w:val="0067460F"/>
    <w:rsid w:val="00674724"/>
    <w:rsid w:val="0067482D"/>
    <w:rsid w:val="00674BD6"/>
    <w:rsid w:val="0067506D"/>
    <w:rsid w:val="00675316"/>
    <w:rsid w:val="00675F59"/>
    <w:rsid w:val="00677D60"/>
    <w:rsid w:val="0068226A"/>
    <w:rsid w:val="00682CCE"/>
    <w:rsid w:val="0068330C"/>
    <w:rsid w:val="00684734"/>
    <w:rsid w:val="00684A94"/>
    <w:rsid w:val="00685199"/>
    <w:rsid w:val="00685696"/>
    <w:rsid w:val="00685769"/>
    <w:rsid w:val="00685FC4"/>
    <w:rsid w:val="0068605C"/>
    <w:rsid w:val="006876A9"/>
    <w:rsid w:val="00690B75"/>
    <w:rsid w:val="00690BC0"/>
    <w:rsid w:val="00692A49"/>
    <w:rsid w:val="00692D10"/>
    <w:rsid w:val="00694179"/>
    <w:rsid w:val="006943E5"/>
    <w:rsid w:val="00694B16"/>
    <w:rsid w:val="006960F2"/>
    <w:rsid w:val="006965B1"/>
    <w:rsid w:val="00697638"/>
    <w:rsid w:val="006A0DEE"/>
    <w:rsid w:val="006A1356"/>
    <w:rsid w:val="006A1663"/>
    <w:rsid w:val="006A23C4"/>
    <w:rsid w:val="006A2C6B"/>
    <w:rsid w:val="006A304E"/>
    <w:rsid w:val="006A323B"/>
    <w:rsid w:val="006A3873"/>
    <w:rsid w:val="006A495F"/>
    <w:rsid w:val="006A4B51"/>
    <w:rsid w:val="006A5335"/>
    <w:rsid w:val="006A662C"/>
    <w:rsid w:val="006A7799"/>
    <w:rsid w:val="006A7D6C"/>
    <w:rsid w:val="006A7F92"/>
    <w:rsid w:val="006B00AD"/>
    <w:rsid w:val="006B0A1C"/>
    <w:rsid w:val="006B0F3A"/>
    <w:rsid w:val="006B2691"/>
    <w:rsid w:val="006B2B48"/>
    <w:rsid w:val="006B3335"/>
    <w:rsid w:val="006B351A"/>
    <w:rsid w:val="006B368D"/>
    <w:rsid w:val="006B438F"/>
    <w:rsid w:val="006B4E0F"/>
    <w:rsid w:val="006B4F18"/>
    <w:rsid w:val="006B537E"/>
    <w:rsid w:val="006B6234"/>
    <w:rsid w:val="006B6252"/>
    <w:rsid w:val="006B6981"/>
    <w:rsid w:val="006B6CE1"/>
    <w:rsid w:val="006B73A6"/>
    <w:rsid w:val="006B7B2D"/>
    <w:rsid w:val="006C1A27"/>
    <w:rsid w:val="006C27EE"/>
    <w:rsid w:val="006C2A3C"/>
    <w:rsid w:val="006C34B1"/>
    <w:rsid w:val="006C423F"/>
    <w:rsid w:val="006C477D"/>
    <w:rsid w:val="006C7B45"/>
    <w:rsid w:val="006D034C"/>
    <w:rsid w:val="006D0723"/>
    <w:rsid w:val="006D156C"/>
    <w:rsid w:val="006D190C"/>
    <w:rsid w:val="006D2FB0"/>
    <w:rsid w:val="006D4441"/>
    <w:rsid w:val="006D53B1"/>
    <w:rsid w:val="006D574B"/>
    <w:rsid w:val="006D6CAC"/>
    <w:rsid w:val="006D76C9"/>
    <w:rsid w:val="006E2D07"/>
    <w:rsid w:val="006E3EE5"/>
    <w:rsid w:val="006E4848"/>
    <w:rsid w:val="006E4932"/>
    <w:rsid w:val="006E5C05"/>
    <w:rsid w:val="006E71B2"/>
    <w:rsid w:val="006E7A1F"/>
    <w:rsid w:val="006F18B3"/>
    <w:rsid w:val="006F1F2B"/>
    <w:rsid w:val="006F1FD3"/>
    <w:rsid w:val="006F23EA"/>
    <w:rsid w:val="006F23F0"/>
    <w:rsid w:val="006F2569"/>
    <w:rsid w:val="006F5763"/>
    <w:rsid w:val="006F5C23"/>
    <w:rsid w:val="006F653D"/>
    <w:rsid w:val="006F6672"/>
    <w:rsid w:val="006F6A9F"/>
    <w:rsid w:val="006F6D59"/>
    <w:rsid w:val="006F7179"/>
    <w:rsid w:val="006F7870"/>
    <w:rsid w:val="006F7ED2"/>
    <w:rsid w:val="00700739"/>
    <w:rsid w:val="00700745"/>
    <w:rsid w:val="0070173E"/>
    <w:rsid w:val="00701D0D"/>
    <w:rsid w:val="00701D38"/>
    <w:rsid w:val="007026EB"/>
    <w:rsid w:val="0070374B"/>
    <w:rsid w:val="007042DE"/>
    <w:rsid w:val="0070430C"/>
    <w:rsid w:val="0070483C"/>
    <w:rsid w:val="007058A0"/>
    <w:rsid w:val="00705940"/>
    <w:rsid w:val="007064CA"/>
    <w:rsid w:val="00706AD1"/>
    <w:rsid w:val="00706F10"/>
    <w:rsid w:val="00710E12"/>
    <w:rsid w:val="0071120E"/>
    <w:rsid w:val="00711950"/>
    <w:rsid w:val="007127A5"/>
    <w:rsid w:val="00713498"/>
    <w:rsid w:val="00713972"/>
    <w:rsid w:val="00713CF0"/>
    <w:rsid w:val="00713D67"/>
    <w:rsid w:val="0071425B"/>
    <w:rsid w:val="0071432C"/>
    <w:rsid w:val="0071445F"/>
    <w:rsid w:val="00714777"/>
    <w:rsid w:val="00714835"/>
    <w:rsid w:val="0071580B"/>
    <w:rsid w:val="00716C43"/>
    <w:rsid w:val="00716CCF"/>
    <w:rsid w:val="00717723"/>
    <w:rsid w:val="00720826"/>
    <w:rsid w:val="00723E6D"/>
    <w:rsid w:val="00723F1E"/>
    <w:rsid w:val="00724781"/>
    <w:rsid w:val="00724989"/>
    <w:rsid w:val="007255C3"/>
    <w:rsid w:val="00725C95"/>
    <w:rsid w:val="00726B6E"/>
    <w:rsid w:val="0072724A"/>
    <w:rsid w:val="007278E3"/>
    <w:rsid w:val="007311FC"/>
    <w:rsid w:val="00731657"/>
    <w:rsid w:val="0073193D"/>
    <w:rsid w:val="00731BA1"/>
    <w:rsid w:val="007326FA"/>
    <w:rsid w:val="00732C05"/>
    <w:rsid w:val="007341D4"/>
    <w:rsid w:val="0073470F"/>
    <w:rsid w:val="00734A20"/>
    <w:rsid w:val="00734C7C"/>
    <w:rsid w:val="00736927"/>
    <w:rsid w:val="0073767E"/>
    <w:rsid w:val="00741257"/>
    <w:rsid w:val="007412C7"/>
    <w:rsid w:val="00743185"/>
    <w:rsid w:val="0074480E"/>
    <w:rsid w:val="00744EAB"/>
    <w:rsid w:val="00746BDC"/>
    <w:rsid w:val="00746F74"/>
    <w:rsid w:val="0074777C"/>
    <w:rsid w:val="00747923"/>
    <w:rsid w:val="0075007C"/>
    <w:rsid w:val="00750997"/>
    <w:rsid w:val="007512AF"/>
    <w:rsid w:val="007512FD"/>
    <w:rsid w:val="007521C1"/>
    <w:rsid w:val="007525FF"/>
    <w:rsid w:val="007529A8"/>
    <w:rsid w:val="00752EE4"/>
    <w:rsid w:val="007540F2"/>
    <w:rsid w:val="00754355"/>
    <w:rsid w:val="007547C4"/>
    <w:rsid w:val="00754DCF"/>
    <w:rsid w:val="00754F06"/>
    <w:rsid w:val="00754F0A"/>
    <w:rsid w:val="0075505E"/>
    <w:rsid w:val="00756520"/>
    <w:rsid w:val="007566AD"/>
    <w:rsid w:val="00757482"/>
    <w:rsid w:val="007574E1"/>
    <w:rsid w:val="007579C8"/>
    <w:rsid w:val="00757CF0"/>
    <w:rsid w:val="00761AA9"/>
    <w:rsid w:val="007631DB"/>
    <w:rsid w:val="007644CF"/>
    <w:rsid w:val="00765643"/>
    <w:rsid w:val="0076632E"/>
    <w:rsid w:val="00767901"/>
    <w:rsid w:val="007701C7"/>
    <w:rsid w:val="0077168C"/>
    <w:rsid w:val="0077189B"/>
    <w:rsid w:val="0077270B"/>
    <w:rsid w:val="007731AB"/>
    <w:rsid w:val="007755F5"/>
    <w:rsid w:val="007774CB"/>
    <w:rsid w:val="007774FD"/>
    <w:rsid w:val="00777CC8"/>
    <w:rsid w:val="007837AD"/>
    <w:rsid w:val="007852CC"/>
    <w:rsid w:val="0078771F"/>
    <w:rsid w:val="00790689"/>
    <w:rsid w:val="0079082C"/>
    <w:rsid w:val="0079173B"/>
    <w:rsid w:val="00791A4E"/>
    <w:rsid w:val="00791C64"/>
    <w:rsid w:val="00791CB7"/>
    <w:rsid w:val="00792571"/>
    <w:rsid w:val="00792796"/>
    <w:rsid w:val="00794E38"/>
    <w:rsid w:val="00795692"/>
    <w:rsid w:val="00795A8E"/>
    <w:rsid w:val="00795E11"/>
    <w:rsid w:val="00796124"/>
    <w:rsid w:val="0079629C"/>
    <w:rsid w:val="00797ED3"/>
    <w:rsid w:val="007A02D5"/>
    <w:rsid w:val="007A03AB"/>
    <w:rsid w:val="007A0C29"/>
    <w:rsid w:val="007A139D"/>
    <w:rsid w:val="007A1967"/>
    <w:rsid w:val="007A2330"/>
    <w:rsid w:val="007A28D4"/>
    <w:rsid w:val="007A2905"/>
    <w:rsid w:val="007A41F4"/>
    <w:rsid w:val="007A43BC"/>
    <w:rsid w:val="007A5AF6"/>
    <w:rsid w:val="007A5E3D"/>
    <w:rsid w:val="007A5F65"/>
    <w:rsid w:val="007A6DCD"/>
    <w:rsid w:val="007A7622"/>
    <w:rsid w:val="007B0350"/>
    <w:rsid w:val="007B0894"/>
    <w:rsid w:val="007B08FA"/>
    <w:rsid w:val="007B0944"/>
    <w:rsid w:val="007B0B19"/>
    <w:rsid w:val="007B0FCD"/>
    <w:rsid w:val="007B1EDE"/>
    <w:rsid w:val="007B3573"/>
    <w:rsid w:val="007B38F7"/>
    <w:rsid w:val="007B39F2"/>
    <w:rsid w:val="007B4946"/>
    <w:rsid w:val="007B49A3"/>
    <w:rsid w:val="007B52E9"/>
    <w:rsid w:val="007B6C00"/>
    <w:rsid w:val="007B6C74"/>
    <w:rsid w:val="007B75F8"/>
    <w:rsid w:val="007B79EB"/>
    <w:rsid w:val="007C2B3E"/>
    <w:rsid w:val="007C2CE0"/>
    <w:rsid w:val="007C2E0D"/>
    <w:rsid w:val="007C2FDB"/>
    <w:rsid w:val="007C3B59"/>
    <w:rsid w:val="007C5102"/>
    <w:rsid w:val="007C6050"/>
    <w:rsid w:val="007C794C"/>
    <w:rsid w:val="007D197E"/>
    <w:rsid w:val="007D1FDC"/>
    <w:rsid w:val="007D2063"/>
    <w:rsid w:val="007D303D"/>
    <w:rsid w:val="007D390B"/>
    <w:rsid w:val="007D39AD"/>
    <w:rsid w:val="007D4F84"/>
    <w:rsid w:val="007D6543"/>
    <w:rsid w:val="007D66A3"/>
    <w:rsid w:val="007D67A3"/>
    <w:rsid w:val="007D768F"/>
    <w:rsid w:val="007E0B89"/>
    <w:rsid w:val="007E1291"/>
    <w:rsid w:val="007E1984"/>
    <w:rsid w:val="007E3031"/>
    <w:rsid w:val="007E39A7"/>
    <w:rsid w:val="007E3A86"/>
    <w:rsid w:val="007E3DC6"/>
    <w:rsid w:val="007E4528"/>
    <w:rsid w:val="007E4879"/>
    <w:rsid w:val="007E4B75"/>
    <w:rsid w:val="007E4DF0"/>
    <w:rsid w:val="007E5915"/>
    <w:rsid w:val="007E5A93"/>
    <w:rsid w:val="007E5B92"/>
    <w:rsid w:val="007E74FE"/>
    <w:rsid w:val="007E7796"/>
    <w:rsid w:val="007F01E0"/>
    <w:rsid w:val="007F04BE"/>
    <w:rsid w:val="007F0781"/>
    <w:rsid w:val="007F0C4E"/>
    <w:rsid w:val="007F0E5D"/>
    <w:rsid w:val="007F1AEE"/>
    <w:rsid w:val="007F2C0D"/>
    <w:rsid w:val="007F3E53"/>
    <w:rsid w:val="007F3F9E"/>
    <w:rsid w:val="007F4260"/>
    <w:rsid w:val="007F53CE"/>
    <w:rsid w:val="007F54A3"/>
    <w:rsid w:val="007F5CA3"/>
    <w:rsid w:val="007F5E76"/>
    <w:rsid w:val="007F607C"/>
    <w:rsid w:val="007F6941"/>
    <w:rsid w:val="007F6A89"/>
    <w:rsid w:val="007F7077"/>
    <w:rsid w:val="007F7A34"/>
    <w:rsid w:val="007F7AFC"/>
    <w:rsid w:val="007F7BFE"/>
    <w:rsid w:val="008002BC"/>
    <w:rsid w:val="00800B5C"/>
    <w:rsid w:val="008011D6"/>
    <w:rsid w:val="00801BFE"/>
    <w:rsid w:val="00802EE7"/>
    <w:rsid w:val="008036E5"/>
    <w:rsid w:val="00803774"/>
    <w:rsid w:val="0080378D"/>
    <w:rsid w:val="00803827"/>
    <w:rsid w:val="00804D2C"/>
    <w:rsid w:val="0080617E"/>
    <w:rsid w:val="008064E9"/>
    <w:rsid w:val="00806505"/>
    <w:rsid w:val="00806CAE"/>
    <w:rsid w:val="00806E33"/>
    <w:rsid w:val="00810460"/>
    <w:rsid w:val="00810574"/>
    <w:rsid w:val="00811159"/>
    <w:rsid w:val="00811C3B"/>
    <w:rsid w:val="00811FC5"/>
    <w:rsid w:val="008123D0"/>
    <w:rsid w:val="00813829"/>
    <w:rsid w:val="0081430D"/>
    <w:rsid w:val="00815939"/>
    <w:rsid w:val="00816B02"/>
    <w:rsid w:val="00820E83"/>
    <w:rsid w:val="008228E6"/>
    <w:rsid w:val="00823688"/>
    <w:rsid w:val="0082386E"/>
    <w:rsid w:val="00823DEA"/>
    <w:rsid w:val="00824085"/>
    <w:rsid w:val="00825372"/>
    <w:rsid w:val="008258C2"/>
    <w:rsid w:val="00825C71"/>
    <w:rsid w:val="00826DDE"/>
    <w:rsid w:val="008270E4"/>
    <w:rsid w:val="00827117"/>
    <w:rsid w:val="008305F1"/>
    <w:rsid w:val="00832566"/>
    <w:rsid w:val="008327B8"/>
    <w:rsid w:val="00832F21"/>
    <w:rsid w:val="00832FF9"/>
    <w:rsid w:val="008330D1"/>
    <w:rsid w:val="00833201"/>
    <w:rsid w:val="0083349C"/>
    <w:rsid w:val="008334F3"/>
    <w:rsid w:val="00833581"/>
    <w:rsid w:val="00833D24"/>
    <w:rsid w:val="00834A0B"/>
    <w:rsid w:val="00834A9F"/>
    <w:rsid w:val="00834B6E"/>
    <w:rsid w:val="008351C8"/>
    <w:rsid w:val="00835BDD"/>
    <w:rsid w:val="00835ED5"/>
    <w:rsid w:val="0083677D"/>
    <w:rsid w:val="00836E76"/>
    <w:rsid w:val="008408EF"/>
    <w:rsid w:val="0084099D"/>
    <w:rsid w:val="0084129B"/>
    <w:rsid w:val="008418D0"/>
    <w:rsid w:val="00841ABD"/>
    <w:rsid w:val="00842C50"/>
    <w:rsid w:val="00842F01"/>
    <w:rsid w:val="0084301D"/>
    <w:rsid w:val="00843252"/>
    <w:rsid w:val="008433CB"/>
    <w:rsid w:val="00844ABA"/>
    <w:rsid w:val="00844DCE"/>
    <w:rsid w:val="00844E55"/>
    <w:rsid w:val="00845BAC"/>
    <w:rsid w:val="00845C98"/>
    <w:rsid w:val="00846209"/>
    <w:rsid w:val="00846E59"/>
    <w:rsid w:val="00847C41"/>
    <w:rsid w:val="00850248"/>
    <w:rsid w:val="00850D96"/>
    <w:rsid w:val="008515D0"/>
    <w:rsid w:val="00852BF9"/>
    <w:rsid w:val="0085394A"/>
    <w:rsid w:val="00853E22"/>
    <w:rsid w:val="008540EE"/>
    <w:rsid w:val="008562F9"/>
    <w:rsid w:val="00856732"/>
    <w:rsid w:val="00857DE2"/>
    <w:rsid w:val="00860871"/>
    <w:rsid w:val="00860FCF"/>
    <w:rsid w:val="0086102A"/>
    <w:rsid w:val="0086103A"/>
    <w:rsid w:val="008610C9"/>
    <w:rsid w:val="00861880"/>
    <w:rsid w:val="00864F6C"/>
    <w:rsid w:val="00865967"/>
    <w:rsid w:val="0086744F"/>
    <w:rsid w:val="00867CF0"/>
    <w:rsid w:val="00870612"/>
    <w:rsid w:val="00870C51"/>
    <w:rsid w:val="00871DB2"/>
    <w:rsid w:val="008728B6"/>
    <w:rsid w:val="00872AB3"/>
    <w:rsid w:val="00872CAE"/>
    <w:rsid w:val="008737D6"/>
    <w:rsid w:val="00876E6A"/>
    <w:rsid w:val="00877175"/>
    <w:rsid w:val="00877826"/>
    <w:rsid w:val="00877BAB"/>
    <w:rsid w:val="00880434"/>
    <w:rsid w:val="008805CD"/>
    <w:rsid w:val="008805D1"/>
    <w:rsid w:val="00882A8F"/>
    <w:rsid w:val="00882BAD"/>
    <w:rsid w:val="00883EA2"/>
    <w:rsid w:val="00884AAC"/>
    <w:rsid w:val="00885490"/>
    <w:rsid w:val="0088558B"/>
    <w:rsid w:val="008856A9"/>
    <w:rsid w:val="0088597A"/>
    <w:rsid w:val="00886D00"/>
    <w:rsid w:val="00886F5C"/>
    <w:rsid w:val="0088739C"/>
    <w:rsid w:val="0089000D"/>
    <w:rsid w:val="00890195"/>
    <w:rsid w:val="00890704"/>
    <w:rsid w:val="00890BD4"/>
    <w:rsid w:val="008927A4"/>
    <w:rsid w:val="008928C2"/>
    <w:rsid w:val="00892BB1"/>
    <w:rsid w:val="00893CF1"/>
    <w:rsid w:val="008940E5"/>
    <w:rsid w:val="008945A5"/>
    <w:rsid w:val="00894F22"/>
    <w:rsid w:val="0089506E"/>
    <w:rsid w:val="008950FC"/>
    <w:rsid w:val="00895167"/>
    <w:rsid w:val="00895BB1"/>
    <w:rsid w:val="0089734F"/>
    <w:rsid w:val="00897629"/>
    <w:rsid w:val="00897954"/>
    <w:rsid w:val="008A0408"/>
    <w:rsid w:val="008A09C2"/>
    <w:rsid w:val="008A16C5"/>
    <w:rsid w:val="008A1A2A"/>
    <w:rsid w:val="008A1CF1"/>
    <w:rsid w:val="008A1F8F"/>
    <w:rsid w:val="008A33F6"/>
    <w:rsid w:val="008A4179"/>
    <w:rsid w:val="008A4798"/>
    <w:rsid w:val="008A53AE"/>
    <w:rsid w:val="008A59AA"/>
    <w:rsid w:val="008A65B1"/>
    <w:rsid w:val="008A728D"/>
    <w:rsid w:val="008A72F6"/>
    <w:rsid w:val="008A7794"/>
    <w:rsid w:val="008A7C39"/>
    <w:rsid w:val="008A7E8C"/>
    <w:rsid w:val="008B083B"/>
    <w:rsid w:val="008B272D"/>
    <w:rsid w:val="008B363E"/>
    <w:rsid w:val="008B3D4B"/>
    <w:rsid w:val="008B3F20"/>
    <w:rsid w:val="008B5412"/>
    <w:rsid w:val="008B5A15"/>
    <w:rsid w:val="008B5A25"/>
    <w:rsid w:val="008B6CBF"/>
    <w:rsid w:val="008C11A8"/>
    <w:rsid w:val="008C3597"/>
    <w:rsid w:val="008C428F"/>
    <w:rsid w:val="008C4506"/>
    <w:rsid w:val="008C4E57"/>
    <w:rsid w:val="008C4F16"/>
    <w:rsid w:val="008C5F55"/>
    <w:rsid w:val="008C61C0"/>
    <w:rsid w:val="008D12CC"/>
    <w:rsid w:val="008D21F7"/>
    <w:rsid w:val="008D243B"/>
    <w:rsid w:val="008D3694"/>
    <w:rsid w:val="008D3EB4"/>
    <w:rsid w:val="008D50CF"/>
    <w:rsid w:val="008D66D2"/>
    <w:rsid w:val="008D70E5"/>
    <w:rsid w:val="008D78BA"/>
    <w:rsid w:val="008D7B30"/>
    <w:rsid w:val="008E020D"/>
    <w:rsid w:val="008E0825"/>
    <w:rsid w:val="008E1589"/>
    <w:rsid w:val="008E31B9"/>
    <w:rsid w:val="008E39E4"/>
    <w:rsid w:val="008E4037"/>
    <w:rsid w:val="008E52DD"/>
    <w:rsid w:val="008E6D45"/>
    <w:rsid w:val="008E706B"/>
    <w:rsid w:val="008E7188"/>
    <w:rsid w:val="008E7FB6"/>
    <w:rsid w:val="008F232A"/>
    <w:rsid w:val="008F23BF"/>
    <w:rsid w:val="008F369F"/>
    <w:rsid w:val="008F4255"/>
    <w:rsid w:val="008F448A"/>
    <w:rsid w:val="008F49AB"/>
    <w:rsid w:val="008F531B"/>
    <w:rsid w:val="008F6C95"/>
    <w:rsid w:val="0090011D"/>
    <w:rsid w:val="0090056A"/>
    <w:rsid w:val="0090069A"/>
    <w:rsid w:val="00900C6F"/>
    <w:rsid w:val="00900DFC"/>
    <w:rsid w:val="00900E68"/>
    <w:rsid w:val="009029C7"/>
    <w:rsid w:val="00902EDA"/>
    <w:rsid w:val="00904096"/>
    <w:rsid w:val="00904954"/>
    <w:rsid w:val="00904B96"/>
    <w:rsid w:val="00904C07"/>
    <w:rsid w:val="00904C0C"/>
    <w:rsid w:val="009052C6"/>
    <w:rsid w:val="0090568C"/>
    <w:rsid w:val="00905973"/>
    <w:rsid w:val="00905E65"/>
    <w:rsid w:val="00906CE8"/>
    <w:rsid w:val="0090762D"/>
    <w:rsid w:val="00910255"/>
    <w:rsid w:val="0091155E"/>
    <w:rsid w:val="009119ED"/>
    <w:rsid w:val="00912E25"/>
    <w:rsid w:val="00913118"/>
    <w:rsid w:val="009133A1"/>
    <w:rsid w:val="009139B4"/>
    <w:rsid w:val="00914856"/>
    <w:rsid w:val="00915260"/>
    <w:rsid w:val="0092353F"/>
    <w:rsid w:val="00923A81"/>
    <w:rsid w:val="00924723"/>
    <w:rsid w:val="00925468"/>
    <w:rsid w:val="009258F9"/>
    <w:rsid w:val="00925C10"/>
    <w:rsid w:val="00926885"/>
    <w:rsid w:val="00926908"/>
    <w:rsid w:val="00926D41"/>
    <w:rsid w:val="00926F93"/>
    <w:rsid w:val="009276D2"/>
    <w:rsid w:val="0093045A"/>
    <w:rsid w:val="00930691"/>
    <w:rsid w:val="0093093A"/>
    <w:rsid w:val="00931959"/>
    <w:rsid w:val="00931FE1"/>
    <w:rsid w:val="00933A4A"/>
    <w:rsid w:val="0093433C"/>
    <w:rsid w:val="009346D9"/>
    <w:rsid w:val="00934C58"/>
    <w:rsid w:val="00934EF4"/>
    <w:rsid w:val="0093502E"/>
    <w:rsid w:val="00935819"/>
    <w:rsid w:val="00935CD8"/>
    <w:rsid w:val="00935F04"/>
    <w:rsid w:val="00935F19"/>
    <w:rsid w:val="00936B01"/>
    <w:rsid w:val="009377E5"/>
    <w:rsid w:val="00940481"/>
    <w:rsid w:val="009406F1"/>
    <w:rsid w:val="0094072A"/>
    <w:rsid w:val="0094134F"/>
    <w:rsid w:val="00941ACF"/>
    <w:rsid w:val="00942958"/>
    <w:rsid w:val="00942E49"/>
    <w:rsid w:val="00943F4A"/>
    <w:rsid w:val="00944D22"/>
    <w:rsid w:val="00945251"/>
    <w:rsid w:val="00945C8F"/>
    <w:rsid w:val="00945E0B"/>
    <w:rsid w:val="00946870"/>
    <w:rsid w:val="0094769B"/>
    <w:rsid w:val="009477D7"/>
    <w:rsid w:val="00947B2B"/>
    <w:rsid w:val="0095025F"/>
    <w:rsid w:val="009507E4"/>
    <w:rsid w:val="009514F6"/>
    <w:rsid w:val="00951DE6"/>
    <w:rsid w:val="00953312"/>
    <w:rsid w:val="00953E08"/>
    <w:rsid w:val="0095402C"/>
    <w:rsid w:val="00955B53"/>
    <w:rsid w:val="009563B9"/>
    <w:rsid w:val="00957184"/>
    <w:rsid w:val="0096240A"/>
    <w:rsid w:val="009646CC"/>
    <w:rsid w:val="00964EE1"/>
    <w:rsid w:val="00965DAE"/>
    <w:rsid w:val="00966358"/>
    <w:rsid w:val="0096667F"/>
    <w:rsid w:val="00967BB7"/>
    <w:rsid w:val="00967CF9"/>
    <w:rsid w:val="00967D04"/>
    <w:rsid w:val="00972409"/>
    <w:rsid w:val="00974158"/>
    <w:rsid w:val="00974240"/>
    <w:rsid w:val="0097488C"/>
    <w:rsid w:val="00974F57"/>
    <w:rsid w:val="009751A8"/>
    <w:rsid w:val="0097553A"/>
    <w:rsid w:val="00975938"/>
    <w:rsid w:val="00975B6D"/>
    <w:rsid w:val="00975DE6"/>
    <w:rsid w:val="00975E21"/>
    <w:rsid w:val="00976462"/>
    <w:rsid w:val="00981814"/>
    <w:rsid w:val="00982C85"/>
    <w:rsid w:val="00982DC0"/>
    <w:rsid w:val="009845FE"/>
    <w:rsid w:val="00985759"/>
    <w:rsid w:val="009860E5"/>
    <w:rsid w:val="009862DB"/>
    <w:rsid w:val="00990365"/>
    <w:rsid w:val="00990858"/>
    <w:rsid w:val="009917F6"/>
    <w:rsid w:val="00991B24"/>
    <w:rsid w:val="009925F4"/>
    <w:rsid w:val="00992D5F"/>
    <w:rsid w:val="00993D7B"/>
    <w:rsid w:val="00993E89"/>
    <w:rsid w:val="009942AE"/>
    <w:rsid w:val="00994F0A"/>
    <w:rsid w:val="00994F61"/>
    <w:rsid w:val="00996514"/>
    <w:rsid w:val="00997B86"/>
    <w:rsid w:val="009A0AF1"/>
    <w:rsid w:val="009A0EAE"/>
    <w:rsid w:val="009A1A7A"/>
    <w:rsid w:val="009A1F47"/>
    <w:rsid w:val="009A2656"/>
    <w:rsid w:val="009A32AD"/>
    <w:rsid w:val="009A45E4"/>
    <w:rsid w:val="009A5453"/>
    <w:rsid w:val="009A56B5"/>
    <w:rsid w:val="009A576C"/>
    <w:rsid w:val="009A58EA"/>
    <w:rsid w:val="009A5DC2"/>
    <w:rsid w:val="009A617B"/>
    <w:rsid w:val="009A69AA"/>
    <w:rsid w:val="009A78E5"/>
    <w:rsid w:val="009A7A95"/>
    <w:rsid w:val="009B123C"/>
    <w:rsid w:val="009B1D0E"/>
    <w:rsid w:val="009B23C1"/>
    <w:rsid w:val="009B2D43"/>
    <w:rsid w:val="009B30B2"/>
    <w:rsid w:val="009B4529"/>
    <w:rsid w:val="009B5BC2"/>
    <w:rsid w:val="009B775D"/>
    <w:rsid w:val="009B7C7A"/>
    <w:rsid w:val="009C01C6"/>
    <w:rsid w:val="009C0BA4"/>
    <w:rsid w:val="009C11B3"/>
    <w:rsid w:val="009C26A4"/>
    <w:rsid w:val="009C2A1A"/>
    <w:rsid w:val="009C30BC"/>
    <w:rsid w:val="009C3251"/>
    <w:rsid w:val="009C408B"/>
    <w:rsid w:val="009C4164"/>
    <w:rsid w:val="009C4436"/>
    <w:rsid w:val="009C50AA"/>
    <w:rsid w:val="009C65E7"/>
    <w:rsid w:val="009C720C"/>
    <w:rsid w:val="009C7CDE"/>
    <w:rsid w:val="009C7E91"/>
    <w:rsid w:val="009D15A2"/>
    <w:rsid w:val="009D31B3"/>
    <w:rsid w:val="009D3AA1"/>
    <w:rsid w:val="009D3FB8"/>
    <w:rsid w:val="009D5335"/>
    <w:rsid w:val="009D5414"/>
    <w:rsid w:val="009D62BA"/>
    <w:rsid w:val="009D6636"/>
    <w:rsid w:val="009E000C"/>
    <w:rsid w:val="009E0655"/>
    <w:rsid w:val="009E103B"/>
    <w:rsid w:val="009E1597"/>
    <w:rsid w:val="009E3013"/>
    <w:rsid w:val="009E40F3"/>
    <w:rsid w:val="009E4371"/>
    <w:rsid w:val="009E4D83"/>
    <w:rsid w:val="009E4E30"/>
    <w:rsid w:val="009E5141"/>
    <w:rsid w:val="009E584F"/>
    <w:rsid w:val="009E600A"/>
    <w:rsid w:val="009E621B"/>
    <w:rsid w:val="009E6F00"/>
    <w:rsid w:val="009E7EB4"/>
    <w:rsid w:val="009F242E"/>
    <w:rsid w:val="009F27C4"/>
    <w:rsid w:val="009F2F9F"/>
    <w:rsid w:val="009F36BE"/>
    <w:rsid w:val="009F3BC6"/>
    <w:rsid w:val="009F4292"/>
    <w:rsid w:val="009F4A38"/>
    <w:rsid w:val="009F52B9"/>
    <w:rsid w:val="009F6AA4"/>
    <w:rsid w:val="009F7923"/>
    <w:rsid w:val="00A00BEF"/>
    <w:rsid w:val="00A0101F"/>
    <w:rsid w:val="00A01756"/>
    <w:rsid w:val="00A02876"/>
    <w:rsid w:val="00A028B5"/>
    <w:rsid w:val="00A0557F"/>
    <w:rsid w:val="00A05A61"/>
    <w:rsid w:val="00A0644D"/>
    <w:rsid w:val="00A067A8"/>
    <w:rsid w:val="00A068B7"/>
    <w:rsid w:val="00A0777A"/>
    <w:rsid w:val="00A10170"/>
    <w:rsid w:val="00A10242"/>
    <w:rsid w:val="00A108FB"/>
    <w:rsid w:val="00A109B6"/>
    <w:rsid w:val="00A10AC6"/>
    <w:rsid w:val="00A10D3D"/>
    <w:rsid w:val="00A1114E"/>
    <w:rsid w:val="00A12177"/>
    <w:rsid w:val="00A12342"/>
    <w:rsid w:val="00A124D7"/>
    <w:rsid w:val="00A12F6F"/>
    <w:rsid w:val="00A13272"/>
    <w:rsid w:val="00A13AD4"/>
    <w:rsid w:val="00A13EC5"/>
    <w:rsid w:val="00A1438C"/>
    <w:rsid w:val="00A1472E"/>
    <w:rsid w:val="00A16A81"/>
    <w:rsid w:val="00A17A2E"/>
    <w:rsid w:val="00A20427"/>
    <w:rsid w:val="00A2092C"/>
    <w:rsid w:val="00A20CDC"/>
    <w:rsid w:val="00A21C96"/>
    <w:rsid w:val="00A21D11"/>
    <w:rsid w:val="00A222B7"/>
    <w:rsid w:val="00A22D23"/>
    <w:rsid w:val="00A24B77"/>
    <w:rsid w:val="00A2606A"/>
    <w:rsid w:val="00A269D6"/>
    <w:rsid w:val="00A273DC"/>
    <w:rsid w:val="00A27422"/>
    <w:rsid w:val="00A27816"/>
    <w:rsid w:val="00A306C1"/>
    <w:rsid w:val="00A30C4B"/>
    <w:rsid w:val="00A310E6"/>
    <w:rsid w:val="00A315C1"/>
    <w:rsid w:val="00A322CC"/>
    <w:rsid w:val="00A32D53"/>
    <w:rsid w:val="00A33634"/>
    <w:rsid w:val="00A3414F"/>
    <w:rsid w:val="00A353CB"/>
    <w:rsid w:val="00A4067E"/>
    <w:rsid w:val="00A40870"/>
    <w:rsid w:val="00A40ED9"/>
    <w:rsid w:val="00A40F73"/>
    <w:rsid w:val="00A419B9"/>
    <w:rsid w:val="00A4218F"/>
    <w:rsid w:val="00A43595"/>
    <w:rsid w:val="00A4491B"/>
    <w:rsid w:val="00A458E4"/>
    <w:rsid w:val="00A459A7"/>
    <w:rsid w:val="00A463A2"/>
    <w:rsid w:val="00A47548"/>
    <w:rsid w:val="00A47E4F"/>
    <w:rsid w:val="00A50428"/>
    <w:rsid w:val="00A510A8"/>
    <w:rsid w:val="00A519A5"/>
    <w:rsid w:val="00A53A0E"/>
    <w:rsid w:val="00A5550A"/>
    <w:rsid w:val="00A559CE"/>
    <w:rsid w:val="00A5619F"/>
    <w:rsid w:val="00A5640D"/>
    <w:rsid w:val="00A56645"/>
    <w:rsid w:val="00A56A85"/>
    <w:rsid w:val="00A57D0B"/>
    <w:rsid w:val="00A60D89"/>
    <w:rsid w:val="00A6138C"/>
    <w:rsid w:val="00A62400"/>
    <w:rsid w:val="00A628CC"/>
    <w:rsid w:val="00A62C61"/>
    <w:rsid w:val="00A64052"/>
    <w:rsid w:val="00A64750"/>
    <w:rsid w:val="00A647E3"/>
    <w:rsid w:val="00A6489C"/>
    <w:rsid w:val="00A6725C"/>
    <w:rsid w:val="00A700E5"/>
    <w:rsid w:val="00A7031A"/>
    <w:rsid w:val="00A714E6"/>
    <w:rsid w:val="00A7163D"/>
    <w:rsid w:val="00A71672"/>
    <w:rsid w:val="00A71D7C"/>
    <w:rsid w:val="00A727BF"/>
    <w:rsid w:val="00A72EFF"/>
    <w:rsid w:val="00A73704"/>
    <w:rsid w:val="00A73FD0"/>
    <w:rsid w:val="00A741DF"/>
    <w:rsid w:val="00A74248"/>
    <w:rsid w:val="00A745F5"/>
    <w:rsid w:val="00A74B2E"/>
    <w:rsid w:val="00A74D5A"/>
    <w:rsid w:val="00A7507C"/>
    <w:rsid w:val="00A771EC"/>
    <w:rsid w:val="00A774CD"/>
    <w:rsid w:val="00A774ED"/>
    <w:rsid w:val="00A77BA9"/>
    <w:rsid w:val="00A77C68"/>
    <w:rsid w:val="00A77F11"/>
    <w:rsid w:val="00A811C3"/>
    <w:rsid w:val="00A81B63"/>
    <w:rsid w:val="00A82455"/>
    <w:rsid w:val="00A82E47"/>
    <w:rsid w:val="00A83C8A"/>
    <w:rsid w:val="00A845D3"/>
    <w:rsid w:val="00A84820"/>
    <w:rsid w:val="00A848F6"/>
    <w:rsid w:val="00A84B6B"/>
    <w:rsid w:val="00A84E11"/>
    <w:rsid w:val="00A8563F"/>
    <w:rsid w:val="00A8627D"/>
    <w:rsid w:val="00A8788C"/>
    <w:rsid w:val="00A87D8C"/>
    <w:rsid w:val="00A90C59"/>
    <w:rsid w:val="00A90E2A"/>
    <w:rsid w:val="00A91048"/>
    <w:rsid w:val="00A91DA8"/>
    <w:rsid w:val="00A92A5A"/>
    <w:rsid w:val="00A934BA"/>
    <w:rsid w:val="00A94828"/>
    <w:rsid w:val="00A965CE"/>
    <w:rsid w:val="00A96676"/>
    <w:rsid w:val="00AA03CB"/>
    <w:rsid w:val="00AA101E"/>
    <w:rsid w:val="00AA2DDE"/>
    <w:rsid w:val="00AA2F98"/>
    <w:rsid w:val="00AA3166"/>
    <w:rsid w:val="00AA50F1"/>
    <w:rsid w:val="00AA60F9"/>
    <w:rsid w:val="00AA6809"/>
    <w:rsid w:val="00AA6FEC"/>
    <w:rsid w:val="00AA703F"/>
    <w:rsid w:val="00AB0250"/>
    <w:rsid w:val="00AB0487"/>
    <w:rsid w:val="00AB0A91"/>
    <w:rsid w:val="00AB0C3C"/>
    <w:rsid w:val="00AB1495"/>
    <w:rsid w:val="00AB19CF"/>
    <w:rsid w:val="00AB2D94"/>
    <w:rsid w:val="00AB3871"/>
    <w:rsid w:val="00AB3C46"/>
    <w:rsid w:val="00AB3F68"/>
    <w:rsid w:val="00AB50FD"/>
    <w:rsid w:val="00AB65F5"/>
    <w:rsid w:val="00AB6799"/>
    <w:rsid w:val="00AB6AB1"/>
    <w:rsid w:val="00AB7036"/>
    <w:rsid w:val="00AB71B3"/>
    <w:rsid w:val="00AB727D"/>
    <w:rsid w:val="00AC02D9"/>
    <w:rsid w:val="00AC0EEB"/>
    <w:rsid w:val="00AC17D1"/>
    <w:rsid w:val="00AC1E13"/>
    <w:rsid w:val="00AC1E94"/>
    <w:rsid w:val="00AC29C2"/>
    <w:rsid w:val="00AC4AC6"/>
    <w:rsid w:val="00AC5070"/>
    <w:rsid w:val="00AC50F1"/>
    <w:rsid w:val="00AC5252"/>
    <w:rsid w:val="00AC61AA"/>
    <w:rsid w:val="00AC640E"/>
    <w:rsid w:val="00AC6AB9"/>
    <w:rsid w:val="00AC70D4"/>
    <w:rsid w:val="00AC7FE1"/>
    <w:rsid w:val="00AD15E2"/>
    <w:rsid w:val="00AD1F69"/>
    <w:rsid w:val="00AD30C4"/>
    <w:rsid w:val="00AD3471"/>
    <w:rsid w:val="00AD37D3"/>
    <w:rsid w:val="00AD47C6"/>
    <w:rsid w:val="00AD47E9"/>
    <w:rsid w:val="00AD4879"/>
    <w:rsid w:val="00AD6346"/>
    <w:rsid w:val="00AD7131"/>
    <w:rsid w:val="00AE0816"/>
    <w:rsid w:val="00AE1C0B"/>
    <w:rsid w:val="00AE377D"/>
    <w:rsid w:val="00AE385E"/>
    <w:rsid w:val="00AE3DA1"/>
    <w:rsid w:val="00AE4EAB"/>
    <w:rsid w:val="00AE58CC"/>
    <w:rsid w:val="00AE6E7A"/>
    <w:rsid w:val="00AE6FC3"/>
    <w:rsid w:val="00AE70C2"/>
    <w:rsid w:val="00AE719B"/>
    <w:rsid w:val="00AE74B2"/>
    <w:rsid w:val="00AE7A59"/>
    <w:rsid w:val="00AE7E41"/>
    <w:rsid w:val="00AF1A75"/>
    <w:rsid w:val="00AF1E58"/>
    <w:rsid w:val="00AF20EF"/>
    <w:rsid w:val="00AF24C7"/>
    <w:rsid w:val="00AF32C6"/>
    <w:rsid w:val="00AF331A"/>
    <w:rsid w:val="00AF3939"/>
    <w:rsid w:val="00AF39C8"/>
    <w:rsid w:val="00AF412E"/>
    <w:rsid w:val="00AF434E"/>
    <w:rsid w:val="00AF4426"/>
    <w:rsid w:val="00AF5245"/>
    <w:rsid w:val="00AF5D30"/>
    <w:rsid w:val="00AF7443"/>
    <w:rsid w:val="00AF77CD"/>
    <w:rsid w:val="00AF78EB"/>
    <w:rsid w:val="00B010C7"/>
    <w:rsid w:val="00B0253D"/>
    <w:rsid w:val="00B02C42"/>
    <w:rsid w:val="00B03229"/>
    <w:rsid w:val="00B05203"/>
    <w:rsid w:val="00B067F2"/>
    <w:rsid w:val="00B06D89"/>
    <w:rsid w:val="00B074CF"/>
    <w:rsid w:val="00B076DF"/>
    <w:rsid w:val="00B07AD8"/>
    <w:rsid w:val="00B101C6"/>
    <w:rsid w:val="00B10A68"/>
    <w:rsid w:val="00B11C58"/>
    <w:rsid w:val="00B128D9"/>
    <w:rsid w:val="00B12D03"/>
    <w:rsid w:val="00B145D8"/>
    <w:rsid w:val="00B15CB6"/>
    <w:rsid w:val="00B16619"/>
    <w:rsid w:val="00B16BF3"/>
    <w:rsid w:val="00B16ED1"/>
    <w:rsid w:val="00B174A3"/>
    <w:rsid w:val="00B20108"/>
    <w:rsid w:val="00B21199"/>
    <w:rsid w:val="00B21268"/>
    <w:rsid w:val="00B223EC"/>
    <w:rsid w:val="00B22F89"/>
    <w:rsid w:val="00B245AC"/>
    <w:rsid w:val="00B249D8"/>
    <w:rsid w:val="00B25304"/>
    <w:rsid w:val="00B25E45"/>
    <w:rsid w:val="00B2641D"/>
    <w:rsid w:val="00B26942"/>
    <w:rsid w:val="00B304CB"/>
    <w:rsid w:val="00B305BD"/>
    <w:rsid w:val="00B32DCE"/>
    <w:rsid w:val="00B3356D"/>
    <w:rsid w:val="00B33661"/>
    <w:rsid w:val="00B36EA3"/>
    <w:rsid w:val="00B370A5"/>
    <w:rsid w:val="00B377A9"/>
    <w:rsid w:val="00B37CDE"/>
    <w:rsid w:val="00B37E16"/>
    <w:rsid w:val="00B41036"/>
    <w:rsid w:val="00B41221"/>
    <w:rsid w:val="00B41251"/>
    <w:rsid w:val="00B41C84"/>
    <w:rsid w:val="00B42380"/>
    <w:rsid w:val="00B435A8"/>
    <w:rsid w:val="00B43F03"/>
    <w:rsid w:val="00B4432C"/>
    <w:rsid w:val="00B450FB"/>
    <w:rsid w:val="00B452C0"/>
    <w:rsid w:val="00B4633A"/>
    <w:rsid w:val="00B47C41"/>
    <w:rsid w:val="00B5029E"/>
    <w:rsid w:val="00B506D9"/>
    <w:rsid w:val="00B50F6C"/>
    <w:rsid w:val="00B5117A"/>
    <w:rsid w:val="00B51AC9"/>
    <w:rsid w:val="00B51B49"/>
    <w:rsid w:val="00B51E1E"/>
    <w:rsid w:val="00B52672"/>
    <w:rsid w:val="00B5354F"/>
    <w:rsid w:val="00B536A3"/>
    <w:rsid w:val="00B5394A"/>
    <w:rsid w:val="00B5416E"/>
    <w:rsid w:val="00B545D1"/>
    <w:rsid w:val="00B5556E"/>
    <w:rsid w:val="00B56196"/>
    <w:rsid w:val="00B563C1"/>
    <w:rsid w:val="00B56B9A"/>
    <w:rsid w:val="00B57262"/>
    <w:rsid w:val="00B60B53"/>
    <w:rsid w:val="00B622F0"/>
    <w:rsid w:val="00B622F2"/>
    <w:rsid w:val="00B62C8E"/>
    <w:rsid w:val="00B63BC3"/>
    <w:rsid w:val="00B647E9"/>
    <w:rsid w:val="00B65722"/>
    <w:rsid w:val="00B65CBD"/>
    <w:rsid w:val="00B666A8"/>
    <w:rsid w:val="00B66D8B"/>
    <w:rsid w:val="00B67824"/>
    <w:rsid w:val="00B70477"/>
    <w:rsid w:val="00B712F8"/>
    <w:rsid w:val="00B71975"/>
    <w:rsid w:val="00B71F0A"/>
    <w:rsid w:val="00B720F7"/>
    <w:rsid w:val="00B72F9A"/>
    <w:rsid w:val="00B73C73"/>
    <w:rsid w:val="00B75063"/>
    <w:rsid w:val="00B750BD"/>
    <w:rsid w:val="00B75833"/>
    <w:rsid w:val="00B75F9E"/>
    <w:rsid w:val="00B77638"/>
    <w:rsid w:val="00B77C8C"/>
    <w:rsid w:val="00B77DF1"/>
    <w:rsid w:val="00B80817"/>
    <w:rsid w:val="00B81E89"/>
    <w:rsid w:val="00B8202A"/>
    <w:rsid w:val="00B83AAF"/>
    <w:rsid w:val="00B83B67"/>
    <w:rsid w:val="00B851B5"/>
    <w:rsid w:val="00B854E1"/>
    <w:rsid w:val="00B91B25"/>
    <w:rsid w:val="00B91F32"/>
    <w:rsid w:val="00B923B2"/>
    <w:rsid w:val="00B929D1"/>
    <w:rsid w:val="00B92AB4"/>
    <w:rsid w:val="00B92F1C"/>
    <w:rsid w:val="00B93314"/>
    <w:rsid w:val="00B938B4"/>
    <w:rsid w:val="00B93FE2"/>
    <w:rsid w:val="00B94BEF"/>
    <w:rsid w:val="00B94FE1"/>
    <w:rsid w:val="00B95428"/>
    <w:rsid w:val="00B96170"/>
    <w:rsid w:val="00B962AE"/>
    <w:rsid w:val="00B966C6"/>
    <w:rsid w:val="00B96702"/>
    <w:rsid w:val="00B96CDB"/>
    <w:rsid w:val="00B97C63"/>
    <w:rsid w:val="00BA04EB"/>
    <w:rsid w:val="00BA0841"/>
    <w:rsid w:val="00BA09D6"/>
    <w:rsid w:val="00BA11B2"/>
    <w:rsid w:val="00BA1A77"/>
    <w:rsid w:val="00BA2A30"/>
    <w:rsid w:val="00BA327E"/>
    <w:rsid w:val="00BA3526"/>
    <w:rsid w:val="00BA5F4E"/>
    <w:rsid w:val="00BA6576"/>
    <w:rsid w:val="00BA768A"/>
    <w:rsid w:val="00BB02B5"/>
    <w:rsid w:val="00BB2286"/>
    <w:rsid w:val="00BB2E0D"/>
    <w:rsid w:val="00BB46F8"/>
    <w:rsid w:val="00BB47F3"/>
    <w:rsid w:val="00BB69C5"/>
    <w:rsid w:val="00BB6B76"/>
    <w:rsid w:val="00BB79AF"/>
    <w:rsid w:val="00BC0D3A"/>
    <w:rsid w:val="00BC0D9E"/>
    <w:rsid w:val="00BC0DA1"/>
    <w:rsid w:val="00BC2344"/>
    <w:rsid w:val="00BC2699"/>
    <w:rsid w:val="00BC3663"/>
    <w:rsid w:val="00BC56ED"/>
    <w:rsid w:val="00BC5EEF"/>
    <w:rsid w:val="00BC6CFC"/>
    <w:rsid w:val="00BC71B3"/>
    <w:rsid w:val="00BD0A67"/>
    <w:rsid w:val="00BD1035"/>
    <w:rsid w:val="00BD164A"/>
    <w:rsid w:val="00BD1C3F"/>
    <w:rsid w:val="00BD1C5B"/>
    <w:rsid w:val="00BD1CD6"/>
    <w:rsid w:val="00BD2B3B"/>
    <w:rsid w:val="00BD375B"/>
    <w:rsid w:val="00BD402D"/>
    <w:rsid w:val="00BD476A"/>
    <w:rsid w:val="00BD71A9"/>
    <w:rsid w:val="00BD7F10"/>
    <w:rsid w:val="00BE0783"/>
    <w:rsid w:val="00BE1283"/>
    <w:rsid w:val="00BE13FB"/>
    <w:rsid w:val="00BE14E7"/>
    <w:rsid w:val="00BE1515"/>
    <w:rsid w:val="00BE19A3"/>
    <w:rsid w:val="00BE23A4"/>
    <w:rsid w:val="00BE361C"/>
    <w:rsid w:val="00BE3A2F"/>
    <w:rsid w:val="00BE4574"/>
    <w:rsid w:val="00BE4633"/>
    <w:rsid w:val="00BE4F80"/>
    <w:rsid w:val="00BE55EF"/>
    <w:rsid w:val="00BE751C"/>
    <w:rsid w:val="00BF0C27"/>
    <w:rsid w:val="00BF1A4B"/>
    <w:rsid w:val="00BF1FAE"/>
    <w:rsid w:val="00BF27BE"/>
    <w:rsid w:val="00BF29A6"/>
    <w:rsid w:val="00BF330F"/>
    <w:rsid w:val="00BF36E3"/>
    <w:rsid w:val="00BF3B81"/>
    <w:rsid w:val="00BF4049"/>
    <w:rsid w:val="00BF4841"/>
    <w:rsid w:val="00BF5486"/>
    <w:rsid w:val="00BF5689"/>
    <w:rsid w:val="00BF5FAD"/>
    <w:rsid w:val="00BF6573"/>
    <w:rsid w:val="00BF7AA4"/>
    <w:rsid w:val="00BF7C17"/>
    <w:rsid w:val="00C003BF"/>
    <w:rsid w:val="00C0169E"/>
    <w:rsid w:val="00C01891"/>
    <w:rsid w:val="00C028BB"/>
    <w:rsid w:val="00C0326D"/>
    <w:rsid w:val="00C049C0"/>
    <w:rsid w:val="00C057F3"/>
    <w:rsid w:val="00C067D7"/>
    <w:rsid w:val="00C128AB"/>
    <w:rsid w:val="00C12ED4"/>
    <w:rsid w:val="00C13065"/>
    <w:rsid w:val="00C1392E"/>
    <w:rsid w:val="00C14629"/>
    <w:rsid w:val="00C14719"/>
    <w:rsid w:val="00C154B6"/>
    <w:rsid w:val="00C15634"/>
    <w:rsid w:val="00C15AF0"/>
    <w:rsid w:val="00C170D1"/>
    <w:rsid w:val="00C1781F"/>
    <w:rsid w:val="00C208F8"/>
    <w:rsid w:val="00C20AE5"/>
    <w:rsid w:val="00C20F38"/>
    <w:rsid w:val="00C2206A"/>
    <w:rsid w:val="00C2246F"/>
    <w:rsid w:val="00C22BB2"/>
    <w:rsid w:val="00C23F9B"/>
    <w:rsid w:val="00C248BE"/>
    <w:rsid w:val="00C248D5"/>
    <w:rsid w:val="00C25074"/>
    <w:rsid w:val="00C25E48"/>
    <w:rsid w:val="00C25E6B"/>
    <w:rsid w:val="00C25EB9"/>
    <w:rsid w:val="00C25F34"/>
    <w:rsid w:val="00C265F5"/>
    <w:rsid w:val="00C3002A"/>
    <w:rsid w:val="00C30063"/>
    <w:rsid w:val="00C305F7"/>
    <w:rsid w:val="00C3142C"/>
    <w:rsid w:val="00C314A7"/>
    <w:rsid w:val="00C316AE"/>
    <w:rsid w:val="00C318A4"/>
    <w:rsid w:val="00C31DE0"/>
    <w:rsid w:val="00C33B7A"/>
    <w:rsid w:val="00C35030"/>
    <w:rsid w:val="00C351B5"/>
    <w:rsid w:val="00C35FE1"/>
    <w:rsid w:val="00C361EA"/>
    <w:rsid w:val="00C40CE1"/>
    <w:rsid w:val="00C40D6B"/>
    <w:rsid w:val="00C410CC"/>
    <w:rsid w:val="00C42AEC"/>
    <w:rsid w:val="00C445BB"/>
    <w:rsid w:val="00C45714"/>
    <w:rsid w:val="00C45B8B"/>
    <w:rsid w:val="00C45DA6"/>
    <w:rsid w:val="00C46001"/>
    <w:rsid w:val="00C46074"/>
    <w:rsid w:val="00C46136"/>
    <w:rsid w:val="00C46496"/>
    <w:rsid w:val="00C4653D"/>
    <w:rsid w:val="00C46708"/>
    <w:rsid w:val="00C47343"/>
    <w:rsid w:val="00C47917"/>
    <w:rsid w:val="00C47A61"/>
    <w:rsid w:val="00C50089"/>
    <w:rsid w:val="00C50710"/>
    <w:rsid w:val="00C5096D"/>
    <w:rsid w:val="00C51EBE"/>
    <w:rsid w:val="00C521B2"/>
    <w:rsid w:val="00C5293E"/>
    <w:rsid w:val="00C52CA8"/>
    <w:rsid w:val="00C53D38"/>
    <w:rsid w:val="00C54799"/>
    <w:rsid w:val="00C558F2"/>
    <w:rsid w:val="00C5597C"/>
    <w:rsid w:val="00C56001"/>
    <w:rsid w:val="00C56CBE"/>
    <w:rsid w:val="00C5765E"/>
    <w:rsid w:val="00C57CE0"/>
    <w:rsid w:val="00C6009E"/>
    <w:rsid w:val="00C600C9"/>
    <w:rsid w:val="00C60958"/>
    <w:rsid w:val="00C61278"/>
    <w:rsid w:val="00C61C79"/>
    <w:rsid w:val="00C628EA"/>
    <w:rsid w:val="00C63380"/>
    <w:rsid w:val="00C64850"/>
    <w:rsid w:val="00C64EA2"/>
    <w:rsid w:val="00C6536F"/>
    <w:rsid w:val="00C65FEE"/>
    <w:rsid w:val="00C671ED"/>
    <w:rsid w:val="00C7208B"/>
    <w:rsid w:val="00C723C5"/>
    <w:rsid w:val="00C72A87"/>
    <w:rsid w:val="00C73F54"/>
    <w:rsid w:val="00C7524E"/>
    <w:rsid w:val="00C75543"/>
    <w:rsid w:val="00C75A89"/>
    <w:rsid w:val="00C75CE4"/>
    <w:rsid w:val="00C763EB"/>
    <w:rsid w:val="00C7687A"/>
    <w:rsid w:val="00C7766D"/>
    <w:rsid w:val="00C8064D"/>
    <w:rsid w:val="00C807C7"/>
    <w:rsid w:val="00C80CFD"/>
    <w:rsid w:val="00C817E9"/>
    <w:rsid w:val="00C826C5"/>
    <w:rsid w:val="00C82CB9"/>
    <w:rsid w:val="00C82F97"/>
    <w:rsid w:val="00C835A4"/>
    <w:rsid w:val="00C83937"/>
    <w:rsid w:val="00C83D57"/>
    <w:rsid w:val="00C83F34"/>
    <w:rsid w:val="00C843DF"/>
    <w:rsid w:val="00C84D7B"/>
    <w:rsid w:val="00C84F1F"/>
    <w:rsid w:val="00C8518F"/>
    <w:rsid w:val="00C90019"/>
    <w:rsid w:val="00C905FE"/>
    <w:rsid w:val="00C92319"/>
    <w:rsid w:val="00C9236A"/>
    <w:rsid w:val="00C92647"/>
    <w:rsid w:val="00C92A87"/>
    <w:rsid w:val="00C930DD"/>
    <w:rsid w:val="00C93452"/>
    <w:rsid w:val="00C9379A"/>
    <w:rsid w:val="00C9463F"/>
    <w:rsid w:val="00C95FCA"/>
    <w:rsid w:val="00C96B46"/>
    <w:rsid w:val="00C97F6C"/>
    <w:rsid w:val="00CA0B26"/>
    <w:rsid w:val="00CA1588"/>
    <w:rsid w:val="00CA18E7"/>
    <w:rsid w:val="00CA1C6B"/>
    <w:rsid w:val="00CA271A"/>
    <w:rsid w:val="00CA6A94"/>
    <w:rsid w:val="00CA6DC0"/>
    <w:rsid w:val="00CA7078"/>
    <w:rsid w:val="00CB02DA"/>
    <w:rsid w:val="00CB05F1"/>
    <w:rsid w:val="00CB0792"/>
    <w:rsid w:val="00CB2161"/>
    <w:rsid w:val="00CB223C"/>
    <w:rsid w:val="00CB3448"/>
    <w:rsid w:val="00CB441C"/>
    <w:rsid w:val="00CB49A6"/>
    <w:rsid w:val="00CB4CD1"/>
    <w:rsid w:val="00CB5271"/>
    <w:rsid w:val="00CB5393"/>
    <w:rsid w:val="00CB72D4"/>
    <w:rsid w:val="00CB76F6"/>
    <w:rsid w:val="00CC08AC"/>
    <w:rsid w:val="00CC0C7F"/>
    <w:rsid w:val="00CC0F23"/>
    <w:rsid w:val="00CC228F"/>
    <w:rsid w:val="00CC29BA"/>
    <w:rsid w:val="00CC3A92"/>
    <w:rsid w:val="00CC5379"/>
    <w:rsid w:val="00CC5E0D"/>
    <w:rsid w:val="00CC74A8"/>
    <w:rsid w:val="00CD0089"/>
    <w:rsid w:val="00CD026E"/>
    <w:rsid w:val="00CD0ACF"/>
    <w:rsid w:val="00CD0F0C"/>
    <w:rsid w:val="00CD1154"/>
    <w:rsid w:val="00CD19C5"/>
    <w:rsid w:val="00CD20B8"/>
    <w:rsid w:val="00CD2260"/>
    <w:rsid w:val="00CD288A"/>
    <w:rsid w:val="00CD28E6"/>
    <w:rsid w:val="00CD394E"/>
    <w:rsid w:val="00CD4466"/>
    <w:rsid w:val="00CD4537"/>
    <w:rsid w:val="00CD4F56"/>
    <w:rsid w:val="00CD5AC7"/>
    <w:rsid w:val="00CD6361"/>
    <w:rsid w:val="00CD681B"/>
    <w:rsid w:val="00CD691C"/>
    <w:rsid w:val="00CD6AC5"/>
    <w:rsid w:val="00CD7CCA"/>
    <w:rsid w:val="00CE03FD"/>
    <w:rsid w:val="00CE06AE"/>
    <w:rsid w:val="00CE141D"/>
    <w:rsid w:val="00CE18D8"/>
    <w:rsid w:val="00CE25F9"/>
    <w:rsid w:val="00CE4719"/>
    <w:rsid w:val="00CE49FE"/>
    <w:rsid w:val="00CE4EB6"/>
    <w:rsid w:val="00CE62DC"/>
    <w:rsid w:val="00CE66C4"/>
    <w:rsid w:val="00CE680C"/>
    <w:rsid w:val="00CE6B91"/>
    <w:rsid w:val="00CE6B96"/>
    <w:rsid w:val="00CE7478"/>
    <w:rsid w:val="00CF22D0"/>
    <w:rsid w:val="00CF31B5"/>
    <w:rsid w:val="00CF3683"/>
    <w:rsid w:val="00CF3A6C"/>
    <w:rsid w:val="00CF41A7"/>
    <w:rsid w:val="00CF55A3"/>
    <w:rsid w:val="00CF5B0F"/>
    <w:rsid w:val="00CF62E3"/>
    <w:rsid w:val="00CF6BE4"/>
    <w:rsid w:val="00CF7609"/>
    <w:rsid w:val="00CF788D"/>
    <w:rsid w:val="00CF7C9F"/>
    <w:rsid w:val="00CF7EF6"/>
    <w:rsid w:val="00D00108"/>
    <w:rsid w:val="00D01262"/>
    <w:rsid w:val="00D014D0"/>
    <w:rsid w:val="00D019EE"/>
    <w:rsid w:val="00D02514"/>
    <w:rsid w:val="00D02C24"/>
    <w:rsid w:val="00D02D70"/>
    <w:rsid w:val="00D034DD"/>
    <w:rsid w:val="00D0516D"/>
    <w:rsid w:val="00D0533B"/>
    <w:rsid w:val="00D05D58"/>
    <w:rsid w:val="00D0622F"/>
    <w:rsid w:val="00D0779C"/>
    <w:rsid w:val="00D1012E"/>
    <w:rsid w:val="00D1081C"/>
    <w:rsid w:val="00D108B9"/>
    <w:rsid w:val="00D10AB1"/>
    <w:rsid w:val="00D114B8"/>
    <w:rsid w:val="00D12373"/>
    <w:rsid w:val="00D13731"/>
    <w:rsid w:val="00D14D0A"/>
    <w:rsid w:val="00D14DDD"/>
    <w:rsid w:val="00D1537C"/>
    <w:rsid w:val="00D159AA"/>
    <w:rsid w:val="00D15BEA"/>
    <w:rsid w:val="00D15F45"/>
    <w:rsid w:val="00D1621F"/>
    <w:rsid w:val="00D164E2"/>
    <w:rsid w:val="00D166A3"/>
    <w:rsid w:val="00D16803"/>
    <w:rsid w:val="00D16D60"/>
    <w:rsid w:val="00D17B45"/>
    <w:rsid w:val="00D17DDE"/>
    <w:rsid w:val="00D20F52"/>
    <w:rsid w:val="00D22759"/>
    <w:rsid w:val="00D22B5E"/>
    <w:rsid w:val="00D22CB3"/>
    <w:rsid w:val="00D23854"/>
    <w:rsid w:val="00D239A4"/>
    <w:rsid w:val="00D247B1"/>
    <w:rsid w:val="00D24F48"/>
    <w:rsid w:val="00D24F87"/>
    <w:rsid w:val="00D25C15"/>
    <w:rsid w:val="00D25C59"/>
    <w:rsid w:val="00D25CDA"/>
    <w:rsid w:val="00D25CE6"/>
    <w:rsid w:val="00D27A59"/>
    <w:rsid w:val="00D3151C"/>
    <w:rsid w:val="00D317C8"/>
    <w:rsid w:val="00D31EC6"/>
    <w:rsid w:val="00D359C9"/>
    <w:rsid w:val="00D35E19"/>
    <w:rsid w:val="00D36107"/>
    <w:rsid w:val="00D361E0"/>
    <w:rsid w:val="00D371A3"/>
    <w:rsid w:val="00D40074"/>
    <w:rsid w:val="00D407D6"/>
    <w:rsid w:val="00D41282"/>
    <w:rsid w:val="00D415F3"/>
    <w:rsid w:val="00D416DB"/>
    <w:rsid w:val="00D41DB9"/>
    <w:rsid w:val="00D4208C"/>
    <w:rsid w:val="00D42454"/>
    <w:rsid w:val="00D42D53"/>
    <w:rsid w:val="00D43037"/>
    <w:rsid w:val="00D433FE"/>
    <w:rsid w:val="00D435A5"/>
    <w:rsid w:val="00D437E0"/>
    <w:rsid w:val="00D43E13"/>
    <w:rsid w:val="00D45473"/>
    <w:rsid w:val="00D45C12"/>
    <w:rsid w:val="00D46679"/>
    <w:rsid w:val="00D47551"/>
    <w:rsid w:val="00D505FB"/>
    <w:rsid w:val="00D50957"/>
    <w:rsid w:val="00D50E61"/>
    <w:rsid w:val="00D5204E"/>
    <w:rsid w:val="00D53221"/>
    <w:rsid w:val="00D53799"/>
    <w:rsid w:val="00D5400D"/>
    <w:rsid w:val="00D5480D"/>
    <w:rsid w:val="00D549D3"/>
    <w:rsid w:val="00D54B08"/>
    <w:rsid w:val="00D54F3F"/>
    <w:rsid w:val="00D565F9"/>
    <w:rsid w:val="00D569A8"/>
    <w:rsid w:val="00D56B4A"/>
    <w:rsid w:val="00D57AB2"/>
    <w:rsid w:val="00D57ECE"/>
    <w:rsid w:val="00D6007D"/>
    <w:rsid w:val="00D6161F"/>
    <w:rsid w:val="00D622DA"/>
    <w:rsid w:val="00D6259F"/>
    <w:rsid w:val="00D62D94"/>
    <w:rsid w:val="00D63B6A"/>
    <w:rsid w:val="00D63E92"/>
    <w:rsid w:val="00D64EB6"/>
    <w:rsid w:val="00D65382"/>
    <w:rsid w:val="00D670AB"/>
    <w:rsid w:val="00D6763C"/>
    <w:rsid w:val="00D702E2"/>
    <w:rsid w:val="00D70628"/>
    <w:rsid w:val="00D71E49"/>
    <w:rsid w:val="00D72793"/>
    <w:rsid w:val="00D730DD"/>
    <w:rsid w:val="00D7316B"/>
    <w:rsid w:val="00D74B55"/>
    <w:rsid w:val="00D7517F"/>
    <w:rsid w:val="00D765C8"/>
    <w:rsid w:val="00D7730C"/>
    <w:rsid w:val="00D773AE"/>
    <w:rsid w:val="00D77AA7"/>
    <w:rsid w:val="00D80243"/>
    <w:rsid w:val="00D80FF0"/>
    <w:rsid w:val="00D81865"/>
    <w:rsid w:val="00D82F7A"/>
    <w:rsid w:val="00D834AD"/>
    <w:rsid w:val="00D83E97"/>
    <w:rsid w:val="00D841E2"/>
    <w:rsid w:val="00D86B64"/>
    <w:rsid w:val="00D874EE"/>
    <w:rsid w:val="00D904F0"/>
    <w:rsid w:val="00D90A65"/>
    <w:rsid w:val="00D90A8A"/>
    <w:rsid w:val="00D91DD8"/>
    <w:rsid w:val="00D92636"/>
    <w:rsid w:val="00D939F5"/>
    <w:rsid w:val="00D94596"/>
    <w:rsid w:val="00D95E11"/>
    <w:rsid w:val="00D97551"/>
    <w:rsid w:val="00DA0674"/>
    <w:rsid w:val="00DA1708"/>
    <w:rsid w:val="00DA3965"/>
    <w:rsid w:val="00DA3A3F"/>
    <w:rsid w:val="00DA4455"/>
    <w:rsid w:val="00DA4BD6"/>
    <w:rsid w:val="00DA51C8"/>
    <w:rsid w:val="00DA5E1D"/>
    <w:rsid w:val="00DA6789"/>
    <w:rsid w:val="00DA6E99"/>
    <w:rsid w:val="00DA7E3F"/>
    <w:rsid w:val="00DB02EE"/>
    <w:rsid w:val="00DB0A7D"/>
    <w:rsid w:val="00DB0B1A"/>
    <w:rsid w:val="00DB0FFA"/>
    <w:rsid w:val="00DB1431"/>
    <w:rsid w:val="00DB1A8C"/>
    <w:rsid w:val="00DB1D29"/>
    <w:rsid w:val="00DB221F"/>
    <w:rsid w:val="00DB23AB"/>
    <w:rsid w:val="00DB2CF3"/>
    <w:rsid w:val="00DB3810"/>
    <w:rsid w:val="00DB3C25"/>
    <w:rsid w:val="00DB406B"/>
    <w:rsid w:val="00DB49D0"/>
    <w:rsid w:val="00DB4E52"/>
    <w:rsid w:val="00DB53AD"/>
    <w:rsid w:val="00DB64CB"/>
    <w:rsid w:val="00DB78DC"/>
    <w:rsid w:val="00DC0323"/>
    <w:rsid w:val="00DC068E"/>
    <w:rsid w:val="00DC12E4"/>
    <w:rsid w:val="00DC1998"/>
    <w:rsid w:val="00DC19D0"/>
    <w:rsid w:val="00DC2E5E"/>
    <w:rsid w:val="00DC36C9"/>
    <w:rsid w:val="00DC3880"/>
    <w:rsid w:val="00DC3894"/>
    <w:rsid w:val="00DC401B"/>
    <w:rsid w:val="00DC4B75"/>
    <w:rsid w:val="00DC4C50"/>
    <w:rsid w:val="00DC4CBA"/>
    <w:rsid w:val="00DC4D16"/>
    <w:rsid w:val="00DC527D"/>
    <w:rsid w:val="00DC5FBC"/>
    <w:rsid w:val="00DC6B5B"/>
    <w:rsid w:val="00DC6F18"/>
    <w:rsid w:val="00DD020C"/>
    <w:rsid w:val="00DD2BC7"/>
    <w:rsid w:val="00DD2C0F"/>
    <w:rsid w:val="00DD3724"/>
    <w:rsid w:val="00DD3DEA"/>
    <w:rsid w:val="00DD401D"/>
    <w:rsid w:val="00DD438F"/>
    <w:rsid w:val="00DD46E0"/>
    <w:rsid w:val="00DD4D73"/>
    <w:rsid w:val="00DD58FE"/>
    <w:rsid w:val="00DD5CFB"/>
    <w:rsid w:val="00DD6DEA"/>
    <w:rsid w:val="00DD71F0"/>
    <w:rsid w:val="00DD7435"/>
    <w:rsid w:val="00DD7524"/>
    <w:rsid w:val="00DD7C2C"/>
    <w:rsid w:val="00DD7D58"/>
    <w:rsid w:val="00DE0E30"/>
    <w:rsid w:val="00DE13EC"/>
    <w:rsid w:val="00DE1BD7"/>
    <w:rsid w:val="00DE1C77"/>
    <w:rsid w:val="00DE2543"/>
    <w:rsid w:val="00DE30E6"/>
    <w:rsid w:val="00DE40B2"/>
    <w:rsid w:val="00DE4104"/>
    <w:rsid w:val="00DE4E60"/>
    <w:rsid w:val="00DE529D"/>
    <w:rsid w:val="00DE55BF"/>
    <w:rsid w:val="00DE648F"/>
    <w:rsid w:val="00DE7546"/>
    <w:rsid w:val="00DE757D"/>
    <w:rsid w:val="00DE7A25"/>
    <w:rsid w:val="00DF0179"/>
    <w:rsid w:val="00DF147D"/>
    <w:rsid w:val="00DF1768"/>
    <w:rsid w:val="00DF1890"/>
    <w:rsid w:val="00DF268E"/>
    <w:rsid w:val="00DF2997"/>
    <w:rsid w:val="00DF2E01"/>
    <w:rsid w:val="00DF4DBD"/>
    <w:rsid w:val="00DF5AC7"/>
    <w:rsid w:val="00DF68A7"/>
    <w:rsid w:val="00DF6FDE"/>
    <w:rsid w:val="00DF7C0E"/>
    <w:rsid w:val="00E01EFE"/>
    <w:rsid w:val="00E0303A"/>
    <w:rsid w:val="00E04238"/>
    <w:rsid w:val="00E047E9"/>
    <w:rsid w:val="00E110B0"/>
    <w:rsid w:val="00E111FF"/>
    <w:rsid w:val="00E11915"/>
    <w:rsid w:val="00E1370B"/>
    <w:rsid w:val="00E14D38"/>
    <w:rsid w:val="00E16534"/>
    <w:rsid w:val="00E16CC0"/>
    <w:rsid w:val="00E16CC4"/>
    <w:rsid w:val="00E175CE"/>
    <w:rsid w:val="00E201DA"/>
    <w:rsid w:val="00E22725"/>
    <w:rsid w:val="00E23B94"/>
    <w:rsid w:val="00E23E09"/>
    <w:rsid w:val="00E241C0"/>
    <w:rsid w:val="00E246BD"/>
    <w:rsid w:val="00E249D1"/>
    <w:rsid w:val="00E25461"/>
    <w:rsid w:val="00E25473"/>
    <w:rsid w:val="00E27EE5"/>
    <w:rsid w:val="00E30B51"/>
    <w:rsid w:val="00E3128F"/>
    <w:rsid w:val="00E315E6"/>
    <w:rsid w:val="00E317F4"/>
    <w:rsid w:val="00E31DC2"/>
    <w:rsid w:val="00E327D1"/>
    <w:rsid w:val="00E327F2"/>
    <w:rsid w:val="00E34215"/>
    <w:rsid w:val="00E353BC"/>
    <w:rsid w:val="00E3577E"/>
    <w:rsid w:val="00E35C4A"/>
    <w:rsid w:val="00E35FA6"/>
    <w:rsid w:val="00E3619A"/>
    <w:rsid w:val="00E36DEE"/>
    <w:rsid w:val="00E36FB3"/>
    <w:rsid w:val="00E37886"/>
    <w:rsid w:val="00E379C9"/>
    <w:rsid w:val="00E37BC3"/>
    <w:rsid w:val="00E40BB5"/>
    <w:rsid w:val="00E411C7"/>
    <w:rsid w:val="00E4139E"/>
    <w:rsid w:val="00E41C2D"/>
    <w:rsid w:val="00E42BEB"/>
    <w:rsid w:val="00E43812"/>
    <w:rsid w:val="00E43B66"/>
    <w:rsid w:val="00E44989"/>
    <w:rsid w:val="00E45D9D"/>
    <w:rsid w:val="00E47421"/>
    <w:rsid w:val="00E529A2"/>
    <w:rsid w:val="00E52F96"/>
    <w:rsid w:val="00E534E8"/>
    <w:rsid w:val="00E55CCA"/>
    <w:rsid w:val="00E6060B"/>
    <w:rsid w:val="00E606D1"/>
    <w:rsid w:val="00E61152"/>
    <w:rsid w:val="00E61955"/>
    <w:rsid w:val="00E61D0F"/>
    <w:rsid w:val="00E647C4"/>
    <w:rsid w:val="00E64AAF"/>
    <w:rsid w:val="00E64F55"/>
    <w:rsid w:val="00E66F53"/>
    <w:rsid w:val="00E66FFA"/>
    <w:rsid w:val="00E6729E"/>
    <w:rsid w:val="00E67960"/>
    <w:rsid w:val="00E70D1F"/>
    <w:rsid w:val="00E7206D"/>
    <w:rsid w:val="00E73601"/>
    <w:rsid w:val="00E74841"/>
    <w:rsid w:val="00E762A0"/>
    <w:rsid w:val="00E774D0"/>
    <w:rsid w:val="00E776BF"/>
    <w:rsid w:val="00E80E31"/>
    <w:rsid w:val="00E81C58"/>
    <w:rsid w:val="00E8234C"/>
    <w:rsid w:val="00E837A9"/>
    <w:rsid w:val="00E841A8"/>
    <w:rsid w:val="00E84336"/>
    <w:rsid w:val="00E851D3"/>
    <w:rsid w:val="00E852D1"/>
    <w:rsid w:val="00E86A6E"/>
    <w:rsid w:val="00E87C26"/>
    <w:rsid w:val="00E906F2"/>
    <w:rsid w:val="00E90989"/>
    <w:rsid w:val="00E90C9D"/>
    <w:rsid w:val="00E9142F"/>
    <w:rsid w:val="00E915E1"/>
    <w:rsid w:val="00E917C9"/>
    <w:rsid w:val="00E92569"/>
    <w:rsid w:val="00E933E5"/>
    <w:rsid w:val="00E93A96"/>
    <w:rsid w:val="00E93EFB"/>
    <w:rsid w:val="00E94114"/>
    <w:rsid w:val="00E94DF0"/>
    <w:rsid w:val="00E95469"/>
    <w:rsid w:val="00E95FA3"/>
    <w:rsid w:val="00E96046"/>
    <w:rsid w:val="00E9730A"/>
    <w:rsid w:val="00E974BF"/>
    <w:rsid w:val="00EA010A"/>
    <w:rsid w:val="00EA0FBC"/>
    <w:rsid w:val="00EA231D"/>
    <w:rsid w:val="00EA24CE"/>
    <w:rsid w:val="00EA29F0"/>
    <w:rsid w:val="00EA5169"/>
    <w:rsid w:val="00EA66FE"/>
    <w:rsid w:val="00EA7178"/>
    <w:rsid w:val="00EB0F10"/>
    <w:rsid w:val="00EB1C45"/>
    <w:rsid w:val="00EB2095"/>
    <w:rsid w:val="00EB2639"/>
    <w:rsid w:val="00EB2B5D"/>
    <w:rsid w:val="00EB4651"/>
    <w:rsid w:val="00EB4BD5"/>
    <w:rsid w:val="00EB5B95"/>
    <w:rsid w:val="00EB6B80"/>
    <w:rsid w:val="00EB6E01"/>
    <w:rsid w:val="00EC0A5B"/>
    <w:rsid w:val="00EC0D44"/>
    <w:rsid w:val="00EC0EE9"/>
    <w:rsid w:val="00EC1521"/>
    <w:rsid w:val="00EC1D84"/>
    <w:rsid w:val="00EC3A2C"/>
    <w:rsid w:val="00EC3E66"/>
    <w:rsid w:val="00EC525B"/>
    <w:rsid w:val="00EC556F"/>
    <w:rsid w:val="00EC67AB"/>
    <w:rsid w:val="00EC6A21"/>
    <w:rsid w:val="00EC6A3F"/>
    <w:rsid w:val="00EC712D"/>
    <w:rsid w:val="00EC7D4D"/>
    <w:rsid w:val="00ED027F"/>
    <w:rsid w:val="00ED1107"/>
    <w:rsid w:val="00ED1222"/>
    <w:rsid w:val="00ED12C2"/>
    <w:rsid w:val="00ED288D"/>
    <w:rsid w:val="00ED2B27"/>
    <w:rsid w:val="00ED37A5"/>
    <w:rsid w:val="00ED3F9A"/>
    <w:rsid w:val="00ED5551"/>
    <w:rsid w:val="00ED5C29"/>
    <w:rsid w:val="00ED66F1"/>
    <w:rsid w:val="00ED6CCA"/>
    <w:rsid w:val="00ED7310"/>
    <w:rsid w:val="00EE07D9"/>
    <w:rsid w:val="00EE0BAC"/>
    <w:rsid w:val="00EE154E"/>
    <w:rsid w:val="00EE1E90"/>
    <w:rsid w:val="00EE2125"/>
    <w:rsid w:val="00EE23B9"/>
    <w:rsid w:val="00EE253D"/>
    <w:rsid w:val="00EE2573"/>
    <w:rsid w:val="00EE2BE3"/>
    <w:rsid w:val="00EE2DA5"/>
    <w:rsid w:val="00EE305B"/>
    <w:rsid w:val="00EE4219"/>
    <w:rsid w:val="00EE5E0C"/>
    <w:rsid w:val="00EE6F61"/>
    <w:rsid w:val="00EE7E95"/>
    <w:rsid w:val="00EF1E74"/>
    <w:rsid w:val="00EF330E"/>
    <w:rsid w:val="00EF4CFD"/>
    <w:rsid w:val="00EF4EDA"/>
    <w:rsid w:val="00EF5727"/>
    <w:rsid w:val="00EF6D9D"/>
    <w:rsid w:val="00EF715C"/>
    <w:rsid w:val="00EF77DA"/>
    <w:rsid w:val="00EF7C62"/>
    <w:rsid w:val="00F00708"/>
    <w:rsid w:val="00F02AAC"/>
    <w:rsid w:val="00F02AB9"/>
    <w:rsid w:val="00F03788"/>
    <w:rsid w:val="00F049D2"/>
    <w:rsid w:val="00F05C13"/>
    <w:rsid w:val="00F064E9"/>
    <w:rsid w:val="00F06976"/>
    <w:rsid w:val="00F06E60"/>
    <w:rsid w:val="00F07099"/>
    <w:rsid w:val="00F1064E"/>
    <w:rsid w:val="00F10945"/>
    <w:rsid w:val="00F11D31"/>
    <w:rsid w:val="00F11DB9"/>
    <w:rsid w:val="00F1249C"/>
    <w:rsid w:val="00F130AA"/>
    <w:rsid w:val="00F13470"/>
    <w:rsid w:val="00F14789"/>
    <w:rsid w:val="00F14B9F"/>
    <w:rsid w:val="00F14D0B"/>
    <w:rsid w:val="00F14FCA"/>
    <w:rsid w:val="00F16593"/>
    <w:rsid w:val="00F16943"/>
    <w:rsid w:val="00F178AC"/>
    <w:rsid w:val="00F216D5"/>
    <w:rsid w:val="00F24593"/>
    <w:rsid w:val="00F245A7"/>
    <w:rsid w:val="00F24B4D"/>
    <w:rsid w:val="00F24C21"/>
    <w:rsid w:val="00F25249"/>
    <w:rsid w:val="00F255A3"/>
    <w:rsid w:val="00F260D0"/>
    <w:rsid w:val="00F26F5C"/>
    <w:rsid w:val="00F278AD"/>
    <w:rsid w:val="00F306AB"/>
    <w:rsid w:val="00F31DD8"/>
    <w:rsid w:val="00F332D1"/>
    <w:rsid w:val="00F33543"/>
    <w:rsid w:val="00F3428A"/>
    <w:rsid w:val="00F34AF7"/>
    <w:rsid w:val="00F351BE"/>
    <w:rsid w:val="00F3593D"/>
    <w:rsid w:val="00F370CE"/>
    <w:rsid w:val="00F37374"/>
    <w:rsid w:val="00F37936"/>
    <w:rsid w:val="00F411AC"/>
    <w:rsid w:val="00F42D10"/>
    <w:rsid w:val="00F43053"/>
    <w:rsid w:val="00F435EC"/>
    <w:rsid w:val="00F44460"/>
    <w:rsid w:val="00F448B8"/>
    <w:rsid w:val="00F44C4D"/>
    <w:rsid w:val="00F44D9A"/>
    <w:rsid w:val="00F44FEE"/>
    <w:rsid w:val="00F45315"/>
    <w:rsid w:val="00F45749"/>
    <w:rsid w:val="00F461B3"/>
    <w:rsid w:val="00F46719"/>
    <w:rsid w:val="00F4672C"/>
    <w:rsid w:val="00F472F8"/>
    <w:rsid w:val="00F47E00"/>
    <w:rsid w:val="00F50284"/>
    <w:rsid w:val="00F502DF"/>
    <w:rsid w:val="00F5044D"/>
    <w:rsid w:val="00F50ED2"/>
    <w:rsid w:val="00F51E26"/>
    <w:rsid w:val="00F520E6"/>
    <w:rsid w:val="00F52F0F"/>
    <w:rsid w:val="00F54038"/>
    <w:rsid w:val="00F549CE"/>
    <w:rsid w:val="00F54B73"/>
    <w:rsid w:val="00F551A4"/>
    <w:rsid w:val="00F56989"/>
    <w:rsid w:val="00F56BFE"/>
    <w:rsid w:val="00F57444"/>
    <w:rsid w:val="00F57905"/>
    <w:rsid w:val="00F57AE5"/>
    <w:rsid w:val="00F57E13"/>
    <w:rsid w:val="00F61066"/>
    <w:rsid w:val="00F611F9"/>
    <w:rsid w:val="00F62214"/>
    <w:rsid w:val="00F623C8"/>
    <w:rsid w:val="00F62E6F"/>
    <w:rsid w:val="00F63AB9"/>
    <w:rsid w:val="00F63C6E"/>
    <w:rsid w:val="00F65B33"/>
    <w:rsid w:val="00F6610B"/>
    <w:rsid w:val="00F66F87"/>
    <w:rsid w:val="00F670DE"/>
    <w:rsid w:val="00F67289"/>
    <w:rsid w:val="00F679E6"/>
    <w:rsid w:val="00F706B4"/>
    <w:rsid w:val="00F72FAE"/>
    <w:rsid w:val="00F73437"/>
    <w:rsid w:val="00F73BE6"/>
    <w:rsid w:val="00F74A5D"/>
    <w:rsid w:val="00F75320"/>
    <w:rsid w:val="00F75AC3"/>
    <w:rsid w:val="00F764E3"/>
    <w:rsid w:val="00F76593"/>
    <w:rsid w:val="00F77772"/>
    <w:rsid w:val="00F777CE"/>
    <w:rsid w:val="00F7787B"/>
    <w:rsid w:val="00F80511"/>
    <w:rsid w:val="00F81D96"/>
    <w:rsid w:val="00F825EA"/>
    <w:rsid w:val="00F82F4B"/>
    <w:rsid w:val="00F83E43"/>
    <w:rsid w:val="00F843D0"/>
    <w:rsid w:val="00F85730"/>
    <w:rsid w:val="00F867A9"/>
    <w:rsid w:val="00F86B92"/>
    <w:rsid w:val="00F90294"/>
    <w:rsid w:val="00F903C8"/>
    <w:rsid w:val="00F9127B"/>
    <w:rsid w:val="00F91B6F"/>
    <w:rsid w:val="00F92DEE"/>
    <w:rsid w:val="00F92E14"/>
    <w:rsid w:val="00F932B2"/>
    <w:rsid w:val="00F93D69"/>
    <w:rsid w:val="00F965C2"/>
    <w:rsid w:val="00F96627"/>
    <w:rsid w:val="00F968BC"/>
    <w:rsid w:val="00F97F32"/>
    <w:rsid w:val="00FA056D"/>
    <w:rsid w:val="00FA0F5B"/>
    <w:rsid w:val="00FA2680"/>
    <w:rsid w:val="00FA2973"/>
    <w:rsid w:val="00FA2B0C"/>
    <w:rsid w:val="00FA438E"/>
    <w:rsid w:val="00FA48C3"/>
    <w:rsid w:val="00FA4C08"/>
    <w:rsid w:val="00FA582E"/>
    <w:rsid w:val="00FA6145"/>
    <w:rsid w:val="00FB0985"/>
    <w:rsid w:val="00FB1D28"/>
    <w:rsid w:val="00FB388E"/>
    <w:rsid w:val="00FB43C4"/>
    <w:rsid w:val="00FB6C0E"/>
    <w:rsid w:val="00FC0ED3"/>
    <w:rsid w:val="00FC0F51"/>
    <w:rsid w:val="00FC14BA"/>
    <w:rsid w:val="00FC1F0C"/>
    <w:rsid w:val="00FC2344"/>
    <w:rsid w:val="00FC2FD8"/>
    <w:rsid w:val="00FC32E8"/>
    <w:rsid w:val="00FC3745"/>
    <w:rsid w:val="00FC50A6"/>
    <w:rsid w:val="00FC78C5"/>
    <w:rsid w:val="00FC7D9C"/>
    <w:rsid w:val="00FD0D2D"/>
    <w:rsid w:val="00FD12D8"/>
    <w:rsid w:val="00FD1482"/>
    <w:rsid w:val="00FD1CF3"/>
    <w:rsid w:val="00FD1E9E"/>
    <w:rsid w:val="00FD26B7"/>
    <w:rsid w:val="00FD37CA"/>
    <w:rsid w:val="00FD3A56"/>
    <w:rsid w:val="00FD3DFD"/>
    <w:rsid w:val="00FD4B67"/>
    <w:rsid w:val="00FD500F"/>
    <w:rsid w:val="00FD5239"/>
    <w:rsid w:val="00FD5771"/>
    <w:rsid w:val="00FD57FF"/>
    <w:rsid w:val="00FD6118"/>
    <w:rsid w:val="00FD6FC1"/>
    <w:rsid w:val="00FD70D6"/>
    <w:rsid w:val="00FD70D7"/>
    <w:rsid w:val="00FD7286"/>
    <w:rsid w:val="00FD7915"/>
    <w:rsid w:val="00FD7E8A"/>
    <w:rsid w:val="00FE0B63"/>
    <w:rsid w:val="00FE0C70"/>
    <w:rsid w:val="00FE337B"/>
    <w:rsid w:val="00FE39C9"/>
    <w:rsid w:val="00FE3B2C"/>
    <w:rsid w:val="00FE4EF8"/>
    <w:rsid w:val="00FE6003"/>
    <w:rsid w:val="00FE670E"/>
    <w:rsid w:val="00FE69B8"/>
    <w:rsid w:val="00FE7AE2"/>
    <w:rsid w:val="00FE7C8E"/>
    <w:rsid w:val="00FF0D7B"/>
    <w:rsid w:val="00FF1552"/>
    <w:rsid w:val="00FF161D"/>
    <w:rsid w:val="00FF16A1"/>
    <w:rsid w:val="00FF1A50"/>
    <w:rsid w:val="00FF3372"/>
    <w:rsid w:val="00FF37CA"/>
    <w:rsid w:val="00FF4D44"/>
    <w:rsid w:val="00FF6AB7"/>
  </w:rsids>
  <m:mathPr>
    <m:mathFont m:val="Cambria Math"/>
    <m:brkBin m:val="before"/>
    <m:brkBinSub m:val="--"/>
    <m:smallFrac/>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D71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47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42F2"/>
    <w:pPr>
      <w:ind w:left="720"/>
      <w:contextualSpacing/>
    </w:pPr>
  </w:style>
  <w:style w:type="paragraph" w:styleId="BalloonText">
    <w:name w:val="Balloon Text"/>
    <w:basedOn w:val="Normal"/>
    <w:link w:val="BalloonTextChar"/>
    <w:uiPriority w:val="99"/>
    <w:semiHidden/>
    <w:unhideWhenUsed/>
    <w:rsid w:val="00F47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2F8"/>
    <w:rPr>
      <w:rFonts w:ascii="Tahoma" w:hAnsi="Tahoma" w:cs="Tahoma"/>
      <w:sz w:val="16"/>
      <w:szCs w:val="16"/>
    </w:rPr>
  </w:style>
  <w:style w:type="table" w:styleId="TableGrid">
    <w:name w:val="Table Grid"/>
    <w:basedOn w:val="TableNormal"/>
    <w:uiPriority w:val="39"/>
    <w:rsid w:val="00F569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E18D8"/>
    <w:pPr>
      <w:spacing w:after="200" w:line="240" w:lineRule="auto"/>
    </w:pPr>
    <w:rPr>
      <w:rFonts w:ascii="Helvetica" w:hAnsi="Helvetica"/>
      <w:b/>
      <w:iCs/>
      <w:color w:val="44546A" w:themeColor="text2"/>
      <w:sz w:val="18"/>
      <w:szCs w:val="18"/>
    </w:rPr>
  </w:style>
  <w:style w:type="paragraph" w:styleId="FootnoteText">
    <w:name w:val="footnote text"/>
    <w:basedOn w:val="Normal"/>
    <w:link w:val="FootnoteTextChar"/>
    <w:uiPriority w:val="99"/>
    <w:semiHidden/>
    <w:unhideWhenUsed/>
    <w:rsid w:val="00CE18D8"/>
    <w:pPr>
      <w:spacing w:after="0" w:line="240" w:lineRule="auto"/>
      <w:jc w:val="both"/>
    </w:pPr>
    <w:rPr>
      <w:rFonts w:ascii="Times New Roman" w:hAnsi="Times New Roman"/>
      <w:sz w:val="20"/>
      <w:szCs w:val="20"/>
    </w:rPr>
  </w:style>
  <w:style w:type="character" w:customStyle="1" w:styleId="FootnoteTextChar">
    <w:name w:val="Footnote Text Char"/>
    <w:basedOn w:val="DefaultParagraphFont"/>
    <w:link w:val="FootnoteText"/>
    <w:uiPriority w:val="99"/>
    <w:semiHidden/>
    <w:rsid w:val="00CE18D8"/>
    <w:rPr>
      <w:rFonts w:ascii="Times New Roman" w:hAnsi="Times New Roman"/>
      <w:sz w:val="20"/>
      <w:szCs w:val="20"/>
    </w:rPr>
  </w:style>
  <w:style w:type="character" w:styleId="FootnoteReference">
    <w:name w:val="footnote reference"/>
    <w:basedOn w:val="DefaultParagraphFont"/>
    <w:uiPriority w:val="99"/>
    <w:semiHidden/>
    <w:unhideWhenUsed/>
    <w:rsid w:val="00CE18D8"/>
    <w:rPr>
      <w:vertAlign w:val="superscript"/>
    </w:rPr>
  </w:style>
  <w:style w:type="table" w:customStyle="1" w:styleId="PlainTable51">
    <w:name w:val="Plain Table 51"/>
    <w:basedOn w:val="TableNormal"/>
    <w:uiPriority w:val="45"/>
    <w:rsid w:val="00CE18D8"/>
    <w:pPr>
      <w:spacing w:after="0" w:line="240" w:lineRule="auto"/>
    </w:pPr>
    <w:tblPr>
      <w:tblStyleRowBandSize w:val="1"/>
      <w:tblStyleColBandSize w:val="1"/>
    </w:tblPr>
    <w:tblStylePr w:type="firstRow">
      <w:rPr>
        <w:rFonts w:ascii="Calibri Light" w:eastAsia="SimSun" w:hAnsi="Calibri Light" w:cs="Times New Roman"/>
        <w:i/>
        <w:iCs/>
        <w:sz w:val="26"/>
      </w:rPr>
      <w:tblPr/>
      <w:tcPr>
        <w:tcBorders>
          <w:bottom w:val="single" w:sz="4" w:space="0" w:color="7F7F7F"/>
        </w:tcBorders>
        <w:shd w:val="clear" w:color="auto" w:fill="FFFFFF"/>
      </w:tcPr>
    </w:tblStylePr>
    <w:tblStylePr w:type="lastRow">
      <w:rPr>
        <w:rFonts w:ascii="Calibri Light" w:eastAsia="SimSu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SimSun" w:hAnsi="Calibri Light" w:cs="Times New Roman"/>
        <w:i/>
        <w:iCs/>
        <w:sz w:val="26"/>
      </w:rPr>
      <w:tblPr/>
      <w:tcPr>
        <w:tcBorders>
          <w:right w:val="single" w:sz="4" w:space="0" w:color="7F7F7F"/>
        </w:tcBorders>
        <w:shd w:val="clear" w:color="auto" w:fill="FFFFFF"/>
      </w:tcPr>
    </w:tblStylePr>
    <w:tblStylePr w:type="lastCol">
      <w:rPr>
        <w:rFonts w:ascii="Calibri Light" w:eastAsia="SimSu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CommentReference">
    <w:name w:val="annotation reference"/>
    <w:basedOn w:val="DefaultParagraphFont"/>
    <w:uiPriority w:val="99"/>
    <w:unhideWhenUsed/>
    <w:rsid w:val="00CE18D8"/>
    <w:rPr>
      <w:sz w:val="16"/>
      <w:szCs w:val="16"/>
    </w:rPr>
  </w:style>
  <w:style w:type="paragraph" w:styleId="CommentText">
    <w:name w:val="annotation text"/>
    <w:basedOn w:val="Normal"/>
    <w:link w:val="CommentTextChar"/>
    <w:uiPriority w:val="99"/>
    <w:unhideWhenUsed/>
    <w:rsid w:val="00CE18D8"/>
    <w:pPr>
      <w:spacing w:after="200" w:line="240" w:lineRule="auto"/>
      <w:jc w:val="both"/>
    </w:pPr>
    <w:rPr>
      <w:rFonts w:ascii="Times New Roman" w:hAnsi="Times New Roman"/>
      <w:sz w:val="20"/>
      <w:szCs w:val="20"/>
    </w:rPr>
  </w:style>
  <w:style w:type="character" w:customStyle="1" w:styleId="CommentTextChar">
    <w:name w:val="Comment Text Char"/>
    <w:basedOn w:val="DefaultParagraphFont"/>
    <w:link w:val="CommentText"/>
    <w:uiPriority w:val="99"/>
    <w:rsid w:val="00CE18D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94FE1"/>
    <w:pPr>
      <w:spacing w:after="160"/>
      <w:jc w:val="left"/>
    </w:pPr>
    <w:rPr>
      <w:rFonts w:asciiTheme="minorHAnsi" w:hAnsiTheme="minorHAnsi"/>
      <w:b/>
      <w:bCs/>
    </w:rPr>
  </w:style>
  <w:style w:type="character" w:customStyle="1" w:styleId="CommentSubjectChar">
    <w:name w:val="Comment Subject Char"/>
    <w:basedOn w:val="CommentTextChar"/>
    <w:link w:val="CommentSubject"/>
    <w:uiPriority w:val="99"/>
    <w:semiHidden/>
    <w:rsid w:val="00B94FE1"/>
    <w:rPr>
      <w:rFonts w:ascii="Times New Roman" w:hAnsi="Times New Roman"/>
      <w:b/>
      <w:bCs/>
      <w:sz w:val="20"/>
      <w:szCs w:val="20"/>
    </w:rPr>
  </w:style>
  <w:style w:type="paragraph" w:styleId="Header">
    <w:name w:val="header"/>
    <w:basedOn w:val="Normal"/>
    <w:link w:val="HeaderChar"/>
    <w:uiPriority w:val="99"/>
    <w:unhideWhenUsed/>
    <w:rsid w:val="002039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3978"/>
  </w:style>
  <w:style w:type="paragraph" w:styleId="Footer">
    <w:name w:val="footer"/>
    <w:basedOn w:val="Normal"/>
    <w:link w:val="FooterChar"/>
    <w:uiPriority w:val="99"/>
    <w:unhideWhenUsed/>
    <w:rsid w:val="002039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3978"/>
  </w:style>
  <w:style w:type="paragraph" w:styleId="Revision">
    <w:name w:val="Revision"/>
    <w:hidden/>
    <w:uiPriority w:val="99"/>
    <w:semiHidden/>
    <w:rsid w:val="000B4B8B"/>
    <w:pPr>
      <w:spacing w:after="0" w:line="240" w:lineRule="auto"/>
    </w:pPr>
  </w:style>
  <w:style w:type="paragraph" w:customStyle="1" w:styleId="EndNoteBibliographyTitle">
    <w:name w:val="EndNote Bibliography Title"/>
    <w:basedOn w:val="Normal"/>
    <w:link w:val="EndNoteBibliographyTitleChar"/>
    <w:rsid w:val="00792796"/>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792796"/>
    <w:rPr>
      <w:rFonts w:ascii="Calibri" w:hAnsi="Calibri" w:cs="Calibri"/>
      <w:noProof/>
    </w:rPr>
  </w:style>
  <w:style w:type="paragraph" w:customStyle="1" w:styleId="EndNoteBibliography">
    <w:name w:val="EndNote Bibliography"/>
    <w:basedOn w:val="Normal"/>
    <w:link w:val="EndNoteBibliographyChar"/>
    <w:rsid w:val="00792796"/>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792796"/>
    <w:rPr>
      <w:rFonts w:ascii="Calibri" w:hAnsi="Calibri" w:cs="Calibri"/>
      <w:noProof/>
    </w:rPr>
  </w:style>
  <w:style w:type="character" w:styleId="PlaceholderText">
    <w:name w:val="Placeholder Text"/>
    <w:basedOn w:val="DefaultParagraphFont"/>
    <w:uiPriority w:val="99"/>
    <w:semiHidden/>
    <w:rsid w:val="00AD6346"/>
    <w:rPr>
      <w:color w:val="808080"/>
    </w:rPr>
  </w:style>
  <w:style w:type="character" w:styleId="Hyperlink">
    <w:name w:val="Hyperlink"/>
    <w:basedOn w:val="DefaultParagraphFont"/>
    <w:uiPriority w:val="99"/>
    <w:unhideWhenUsed/>
    <w:rsid w:val="006F653D"/>
    <w:rPr>
      <w:color w:val="0563C1" w:themeColor="hyperlink"/>
      <w:u w:val="single"/>
    </w:rPr>
  </w:style>
  <w:style w:type="table" w:styleId="LightShading">
    <w:name w:val="Light Shading"/>
    <w:basedOn w:val="TableNormal"/>
    <w:uiPriority w:val="60"/>
    <w:rsid w:val="007B094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unhideWhenUsed/>
    <w:rsid w:val="001438F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MainText">
    <w:name w:val="TA_Main_Text"/>
    <w:basedOn w:val="Normal"/>
    <w:autoRedefine/>
    <w:rsid w:val="00E111FF"/>
    <w:pPr>
      <w:spacing w:after="60" w:line="240" w:lineRule="auto"/>
      <w:ind w:firstLine="180"/>
      <w:jc w:val="both"/>
    </w:pPr>
    <w:rPr>
      <w:rFonts w:ascii="Arno Pro" w:eastAsia="SimSun" w:hAnsi="Arno Pro" w:cs="Times New Roman"/>
      <w:kern w:val="21"/>
      <w:sz w:val="18"/>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47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42F2"/>
    <w:pPr>
      <w:ind w:left="720"/>
      <w:contextualSpacing/>
    </w:pPr>
  </w:style>
  <w:style w:type="paragraph" w:styleId="BalloonText">
    <w:name w:val="Balloon Text"/>
    <w:basedOn w:val="Normal"/>
    <w:link w:val="BalloonTextChar"/>
    <w:uiPriority w:val="99"/>
    <w:semiHidden/>
    <w:unhideWhenUsed/>
    <w:rsid w:val="00F472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72F8"/>
    <w:rPr>
      <w:rFonts w:ascii="Tahoma" w:hAnsi="Tahoma" w:cs="Tahoma"/>
      <w:sz w:val="16"/>
      <w:szCs w:val="16"/>
    </w:rPr>
  </w:style>
  <w:style w:type="table" w:styleId="TableGrid">
    <w:name w:val="Table Grid"/>
    <w:basedOn w:val="TableNormal"/>
    <w:uiPriority w:val="39"/>
    <w:rsid w:val="00F569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E18D8"/>
    <w:pPr>
      <w:spacing w:after="200" w:line="240" w:lineRule="auto"/>
    </w:pPr>
    <w:rPr>
      <w:rFonts w:ascii="Helvetica" w:hAnsi="Helvetica"/>
      <w:b/>
      <w:iCs/>
      <w:color w:val="44546A" w:themeColor="text2"/>
      <w:sz w:val="18"/>
      <w:szCs w:val="18"/>
    </w:rPr>
  </w:style>
  <w:style w:type="paragraph" w:styleId="FootnoteText">
    <w:name w:val="footnote text"/>
    <w:basedOn w:val="Normal"/>
    <w:link w:val="FootnoteTextChar"/>
    <w:uiPriority w:val="99"/>
    <w:semiHidden/>
    <w:unhideWhenUsed/>
    <w:rsid w:val="00CE18D8"/>
    <w:pPr>
      <w:spacing w:after="0" w:line="240" w:lineRule="auto"/>
      <w:jc w:val="both"/>
    </w:pPr>
    <w:rPr>
      <w:rFonts w:ascii="Times New Roman" w:hAnsi="Times New Roman"/>
      <w:sz w:val="20"/>
      <w:szCs w:val="20"/>
    </w:rPr>
  </w:style>
  <w:style w:type="character" w:customStyle="1" w:styleId="FootnoteTextChar">
    <w:name w:val="Footnote Text Char"/>
    <w:basedOn w:val="DefaultParagraphFont"/>
    <w:link w:val="FootnoteText"/>
    <w:uiPriority w:val="99"/>
    <w:semiHidden/>
    <w:rsid w:val="00CE18D8"/>
    <w:rPr>
      <w:rFonts w:ascii="Times New Roman" w:hAnsi="Times New Roman"/>
      <w:sz w:val="20"/>
      <w:szCs w:val="20"/>
    </w:rPr>
  </w:style>
  <w:style w:type="character" w:styleId="FootnoteReference">
    <w:name w:val="footnote reference"/>
    <w:basedOn w:val="DefaultParagraphFont"/>
    <w:uiPriority w:val="99"/>
    <w:semiHidden/>
    <w:unhideWhenUsed/>
    <w:rsid w:val="00CE18D8"/>
    <w:rPr>
      <w:vertAlign w:val="superscript"/>
    </w:rPr>
  </w:style>
  <w:style w:type="table" w:customStyle="1" w:styleId="PlainTable51">
    <w:name w:val="Plain Table 51"/>
    <w:basedOn w:val="TableNormal"/>
    <w:uiPriority w:val="45"/>
    <w:rsid w:val="00CE18D8"/>
    <w:pPr>
      <w:spacing w:after="0" w:line="240" w:lineRule="auto"/>
    </w:pPr>
    <w:tblPr>
      <w:tblStyleRowBandSize w:val="1"/>
      <w:tblStyleColBandSize w:val="1"/>
    </w:tblPr>
    <w:tblStylePr w:type="firstRow">
      <w:rPr>
        <w:rFonts w:ascii="Calibri Light" w:eastAsia="SimSun" w:hAnsi="Calibri Light" w:cs="Times New Roman"/>
        <w:i/>
        <w:iCs/>
        <w:sz w:val="26"/>
      </w:rPr>
      <w:tblPr/>
      <w:tcPr>
        <w:tcBorders>
          <w:bottom w:val="single" w:sz="4" w:space="0" w:color="7F7F7F"/>
        </w:tcBorders>
        <w:shd w:val="clear" w:color="auto" w:fill="FFFFFF"/>
      </w:tcPr>
    </w:tblStylePr>
    <w:tblStylePr w:type="lastRow">
      <w:rPr>
        <w:rFonts w:ascii="Calibri Light" w:eastAsia="SimSu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SimSun" w:hAnsi="Calibri Light" w:cs="Times New Roman"/>
        <w:i/>
        <w:iCs/>
        <w:sz w:val="26"/>
      </w:rPr>
      <w:tblPr/>
      <w:tcPr>
        <w:tcBorders>
          <w:right w:val="single" w:sz="4" w:space="0" w:color="7F7F7F"/>
        </w:tcBorders>
        <w:shd w:val="clear" w:color="auto" w:fill="FFFFFF"/>
      </w:tcPr>
    </w:tblStylePr>
    <w:tblStylePr w:type="lastCol">
      <w:rPr>
        <w:rFonts w:ascii="Calibri Light" w:eastAsia="SimSu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CommentReference">
    <w:name w:val="annotation reference"/>
    <w:basedOn w:val="DefaultParagraphFont"/>
    <w:uiPriority w:val="99"/>
    <w:unhideWhenUsed/>
    <w:rsid w:val="00CE18D8"/>
    <w:rPr>
      <w:sz w:val="16"/>
      <w:szCs w:val="16"/>
    </w:rPr>
  </w:style>
  <w:style w:type="paragraph" w:styleId="CommentText">
    <w:name w:val="annotation text"/>
    <w:basedOn w:val="Normal"/>
    <w:link w:val="CommentTextChar"/>
    <w:uiPriority w:val="99"/>
    <w:unhideWhenUsed/>
    <w:rsid w:val="00CE18D8"/>
    <w:pPr>
      <w:spacing w:after="200" w:line="240" w:lineRule="auto"/>
      <w:jc w:val="both"/>
    </w:pPr>
    <w:rPr>
      <w:rFonts w:ascii="Times New Roman" w:hAnsi="Times New Roman"/>
      <w:sz w:val="20"/>
      <w:szCs w:val="20"/>
    </w:rPr>
  </w:style>
  <w:style w:type="character" w:customStyle="1" w:styleId="CommentTextChar">
    <w:name w:val="Comment Text Char"/>
    <w:basedOn w:val="DefaultParagraphFont"/>
    <w:link w:val="CommentText"/>
    <w:uiPriority w:val="99"/>
    <w:rsid w:val="00CE18D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94FE1"/>
    <w:pPr>
      <w:spacing w:after="160"/>
      <w:jc w:val="left"/>
    </w:pPr>
    <w:rPr>
      <w:rFonts w:asciiTheme="minorHAnsi" w:hAnsiTheme="minorHAnsi"/>
      <w:b/>
      <w:bCs/>
    </w:rPr>
  </w:style>
  <w:style w:type="character" w:customStyle="1" w:styleId="CommentSubjectChar">
    <w:name w:val="Comment Subject Char"/>
    <w:basedOn w:val="CommentTextChar"/>
    <w:link w:val="CommentSubject"/>
    <w:uiPriority w:val="99"/>
    <w:semiHidden/>
    <w:rsid w:val="00B94FE1"/>
    <w:rPr>
      <w:rFonts w:ascii="Times New Roman" w:hAnsi="Times New Roman"/>
      <w:b/>
      <w:bCs/>
      <w:sz w:val="20"/>
      <w:szCs w:val="20"/>
    </w:rPr>
  </w:style>
  <w:style w:type="paragraph" w:styleId="Header">
    <w:name w:val="header"/>
    <w:basedOn w:val="Normal"/>
    <w:link w:val="HeaderChar"/>
    <w:uiPriority w:val="99"/>
    <w:unhideWhenUsed/>
    <w:rsid w:val="002039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3978"/>
  </w:style>
  <w:style w:type="paragraph" w:styleId="Footer">
    <w:name w:val="footer"/>
    <w:basedOn w:val="Normal"/>
    <w:link w:val="FooterChar"/>
    <w:uiPriority w:val="99"/>
    <w:unhideWhenUsed/>
    <w:rsid w:val="002039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3978"/>
  </w:style>
  <w:style w:type="paragraph" w:styleId="Revision">
    <w:name w:val="Revision"/>
    <w:hidden/>
    <w:uiPriority w:val="99"/>
    <w:semiHidden/>
    <w:rsid w:val="000B4B8B"/>
    <w:pPr>
      <w:spacing w:after="0" w:line="240" w:lineRule="auto"/>
    </w:pPr>
  </w:style>
  <w:style w:type="paragraph" w:customStyle="1" w:styleId="EndNoteBibliographyTitle">
    <w:name w:val="EndNote Bibliography Title"/>
    <w:basedOn w:val="Normal"/>
    <w:link w:val="EndNoteBibliographyTitleChar"/>
    <w:rsid w:val="00792796"/>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792796"/>
    <w:rPr>
      <w:rFonts w:ascii="Calibri" w:hAnsi="Calibri" w:cs="Calibri"/>
      <w:noProof/>
    </w:rPr>
  </w:style>
  <w:style w:type="paragraph" w:customStyle="1" w:styleId="EndNoteBibliography">
    <w:name w:val="EndNote Bibliography"/>
    <w:basedOn w:val="Normal"/>
    <w:link w:val="EndNoteBibliographyChar"/>
    <w:rsid w:val="00792796"/>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792796"/>
    <w:rPr>
      <w:rFonts w:ascii="Calibri" w:hAnsi="Calibri" w:cs="Calibri"/>
      <w:noProof/>
    </w:rPr>
  </w:style>
  <w:style w:type="character" w:styleId="PlaceholderText">
    <w:name w:val="Placeholder Text"/>
    <w:basedOn w:val="DefaultParagraphFont"/>
    <w:uiPriority w:val="99"/>
    <w:semiHidden/>
    <w:rsid w:val="00AD6346"/>
    <w:rPr>
      <w:color w:val="808080"/>
    </w:rPr>
  </w:style>
  <w:style w:type="character" w:styleId="Hyperlink">
    <w:name w:val="Hyperlink"/>
    <w:basedOn w:val="DefaultParagraphFont"/>
    <w:uiPriority w:val="99"/>
    <w:unhideWhenUsed/>
    <w:rsid w:val="006F653D"/>
    <w:rPr>
      <w:color w:val="0563C1" w:themeColor="hyperlink"/>
      <w:u w:val="single"/>
    </w:rPr>
  </w:style>
  <w:style w:type="table" w:styleId="LightShading">
    <w:name w:val="Light Shading"/>
    <w:basedOn w:val="TableNormal"/>
    <w:uiPriority w:val="60"/>
    <w:rsid w:val="007B094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unhideWhenUsed/>
    <w:rsid w:val="001438F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MainText">
    <w:name w:val="TA_Main_Text"/>
    <w:basedOn w:val="Normal"/>
    <w:autoRedefine/>
    <w:rsid w:val="00E111FF"/>
    <w:pPr>
      <w:spacing w:after="60" w:line="240" w:lineRule="auto"/>
      <w:ind w:firstLine="180"/>
      <w:jc w:val="both"/>
    </w:pPr>
    <w:rPr>
      <w:rFonts w:ascii="Arno Pro" w:eastAsia="SimSun" w:hAnsi="Arno Pro" w:cs="Times New Roman"/>
      <w:kern w:val="21"/>
      <w:sz w:val="18"/>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981159">
      <w:bodyDiv w:val="1"/>
      <w:marLeft w:val="0"/>
      <w:marRight w:val="0"/>
      <w:marTop w:val="0"/>
      <w:marBottom w:val="0"/>
      <w:divBdr>
        <w:top w:val="none" w:sz="0" w:space="0" w:color="auto"/>
        <w:left w:val="none" w:sz="0" w:space="0" w:color="auto"/>
        <w:bottom w:val="none" w:sz="0" w:space="0" w:color="auto"/>
        <w:right w:val="none" w:sz="0" w:space="0" w:color="auto"/>
      </w:divBdr>
    </w:div>
    <w:div w:id="413892073">
      <w:bodyDiv w:val="1"/>
      <w:marLeft w:val="0"/>
      <w:marRight w:val="0"/>
      <w:marTop w:val="0"/>
      <w:marBottom w:val="0"/>
      <w:divBdr>
        <w:top w:val="none" w:sz="0" w:space="0" w:color="auto"/>
        <w:left w:val="none" w:sz="0" w:space="0" w:color="auto"/>
        <w:bottom w:val="none" w:sz="0" w:space="0" w:color="auto"/>
        <w:right w:val="none" w:sz="0" w:space="0" w:color="auto"/>
      </w:divBdr>
    </w:div>
    <w:div w:id="772360850">
      <w:bodyDiv w:val="1"/>
      <w:marLeft w:val="0"/>
      <w:marRight w:val="0"/>
      <w:marTop w:val="0"/>
      <w:marBottom w:val="0"/>
      <w:divBdr>
        <w:top w:val="none" w:sz="0" w:space="0" w:color="auto"/>
        <w:left w:val="none" w:sz="0" w:space="0" w:color="auto"/>
        <w:bottom w:val="none" w:sz="0" w:space="0" w:color="auto"/>
        <w:right w:val="none" w:sz="0" w:space="0" w:color="auto"/>
      </w:divBdr>
    </w:div>
    <w:div w:id="1402024815">
      <w:bodyDiv w:val="1"/>
      <w:marLeft w:val="0"/>
      <w:marRight w:val="0"/>
      <w:marTop w:val="0"/>
      <w:marBottom w:val="0"/>
      <w:divBdr>
        <w:top w:val="none" w:sz="0" w:space="0" w:color="auto"/>
        <w:left w:val="none" w:sz="0" w:space="0" w:color="auto"/>
        <w:bottom w:val="none" w:sz="0" w:space="0" w:color="auto"/>
        <w:right w:val="none" w:sz="0" w:space="0" w:color="auto"/>
      </w:divBdr>
    </w:div>
    <w:div w:id="1662076325">
      <w:bodyDiv w:val="1"/>
      <w:marLeft w:val="0"/>
      <w:marRight w:val="0"/>
      <w:marTop w:val="0"/>
      <w:marBottom w:val="0"/>
      <w:divBdr>
        <w:top w:val="none" w:sz="0" w:space="0" w:color="auto"/>
        <w:left w:val="none" w:sz="0" w:space="0" w:color="auto"/>
        <w:bottom w:val="none" w:sz="0" w:space="0" w:color="auto"/>
        <w:right w:val="none" w:sz="0" w:space="0" w:color="auto"/>
      </w:divBdr>
    </w:div>
    <w:div w:id="1906605993">
      <w:bodyDiv w:val="1"/>
      <w:marLeft w:val="0"/>
      <w:marRight w:val="0"/>
      <w:marTop w:val="0"/>
      <w:marBottom w:val="0"/>
      <w:divBdr>
        <w:top w:val="none" w:sz="0" w:space="0" w:color="auto"/>
        <w:left w:val="none" w:sz="0" w:space="0" w:color="auto"/>
        <w:bottom w:val="none" w:sz="0" w:space="0" w:color="auto"/>
        <w:right w:val="none" w:sz="0" w:space="0" w:color="auto"/>
      </w:divBdr>
    </w:div>
    <w:div w:id="2003044092">
      <w:bodyDiv w:val="1"/>
      <w:marLeft w:val="0"/>
      <w:marRight w:val="0"/>
      <w:marTop w:val="0"/>
      <w:marBottom w:val="0"/>
      <w:divBdr>
        <w:top w:val="none" w:sz="0" w:space="0" w:color="auto"/>
        <w:left w:val="none" w:sz="0" w:space="0" w:color="auto"/>
        <w:bottom w:val="none" w:sz="0" w:space="0" w:color="auto"/>
        <w:right w:val="none" w:sz="0" w:space="0" w:color="auto"/>
      </w:divBdr>
    </w:div>
    <w:div w:id="2121223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numbering" Target="numbering.xml"/><Relationship Id="rId21" Type="http://schemas.openxmlformats.org/officeDocument/2006/relationships/image" Target="media/image10.png"/><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rhf10@cam.ac.uk" TargetMode="External"/><Relationship Id="rId24" Type="http://schemas.openxmlformats.org/officeDocument/2006/relationships/image" Target="media/image13.png"/><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hyperlink" Target="mailto:yschen99@nankai.edu.cn" TargetMode="External"/><Relationship Id="rId19" Type="http://schemas.openxmlformats.org/officeDocument/2006/relationships/image" Target="media/image8.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bakulin\AppData\Local\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ntrolsStorage xmlns="urn:schemas-microsoft-com.VSTO2008Demos.ControlsStorage">
  <Controls>AAEAAAD/////AQAAAAAAAAAMAgAAAEVDaGVtNFdvcmQuQ29yZSwgVmVyc2lvbj0xLjYuMC4wLCBDdWx0dXJlPW5ldXRyYWwsIFB1YmxpY0tleVRva2VuPW51bGwHAQAAAAABAAAAAAAAAAQgQ2hlbTRXb3JkLkNvcmUuQ29udHJvbFByb3BlcnRpZXMCAAAACw==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81EB2E-E44A-431B-BB79-2375A016DEC7}">
  <ds:schemaRefs>
    <ds:schemaRef ds:uri="urn:schemas-microsoft-com.VSTO2008Demos.ControlsStorage"/>
  </ds:schemaRefs>
</ds:datastoreItem>
</file>

<file path=customXml/itemProps2.xml><?xml version="1.0" encoding="utf-8"?>
<ds:datastoreItem xmlns:ds="http://schemas.openxmlformats.org/officeDocument/2006/customXml" ds:itemID="{438C79FC-4103-4AFE-8582-844278CE8E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Chem4Word.dotx</Template>
  <TotalTime>2316</TotalTime>
  <Pages>18</Pages>
  <Words>1004</Words>
  <Characters>5725</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6716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Jiangbin Zhang</dc:creator>
  <cp:lastModifiedBy>Jiangbin Zhang</cp:lastModifiedBy>
  <cp:revision>470</cp:revision>
  <cp:lastPrinted>2018-02-08T11:32:00Z</cp:lastPrinted>
  <dcterms:created xsi:type="dcterms:W3CDTF">2018-01-21T16:01:00Z</dcterms:created>
  <dcterms:modified xsi:type="dcterms:W3CDTF">2018-09-06T11:27:00Z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http://www.zotero.org/styles/acs-applied-energy-materials</vt:lpwstr>
  </property>
  <property fmtid="{D5CDD505-2E9C-101B-9397-08002B2CF9AE}" pid="4" name="Mendeley Recent Style Id 0_1">
    <vt:lpwstr>http://www.zotero.org/styles/acs-applied-energy-materials</vt:lpwstr>
  </property>
  <property fmtid="{D5CDD505-2E9C-101B-9397-08002B2CF9AE}" pid="5" name="Mendeley Recent Style Name 0_1">
    <vt:lpwstr>ACS Applied Energy Materials</vt:lpwstr>
  </property>
  <property fmtid="{D5CDD505-2E9C-101B-9397-08002B2CF9AE}" pid="6" name="Mendeley Recent Style Id 1_1">
    <vt:lpwstr>http://www.zotero.org/styles/advanced-materials</vt:lpwstr>
  </property>
  <property fmtid="{D5CDD505-2E9C-101B-9397-08002B2CF9AE}" pid="7" name="Mendeley Recent Style Name 1_1">
    <vt:lpwstr>Advanced Materials</vt:lpwstr>
  </property>
  <property fmtid="{D5CDD505-2E9C-101B-9397-08002B2CF9AE}" pid="8" name="Mendeley Recent Style Id 2_1">
    <vt:lpwstr>http://www.zotero.org/styles/harvard1</vt:lpwstr>
  </property>
  <property fmtid="{D5CDD505-2E9C-101B-9397-08002B2CF9AE}" pid="9" name="Mendeley Recent Style Name 2_1">
    <vt:lpwstr>Harvard Reference format 1 (author-date)</vt:lpwstr>
  </property>
  <property fmtid="{D5CDD505-2E9C-101B-9397-08002B2CF9AE}" pid="10" name="Mendeley Recent Style Id 3_1">
    <vt:lpwstr>http://www.zotero.org/styles/ieee</vt:lpwstr>
  </property>
  <property fmtid="{D5CDD505-2E9C-101B-9397-08002B2CF9AE}" pid="11" name="Mendeley Recent Style Name 3_1">
    <vt:lpwstr>IEEE</vt:lpwstr>
  </property>
  <property fmtid="{D5CDD505-2E9C-101B-9397-08002B2CF9AE}" pid="12" name="Mendeley Recent Style Id 4_1">
    <vt:lpwstr>http://www.zotero.org/styles/journal-of-materials-chemistry-a</vt:lpwstr>
  </property>
  <property fmtid="{D5CDD505-2E9C-101B-9397-08002B2CF9AE}" pid="13" name="Mendeley Recent Style Name 4_1">
    <vt:lpwstr>Journal of Materials Chemistry A</vt:lpwstr>
  </property>
  <property fmtid="{D5CDD505-2E9C-101B-9397-08002B2CF9AE}" pid="14" name="Mendeley Recent Style Id 5_1">
    <vt:lpwstr>http://www.zotero.org/styles/journal-of-the-american-chemical-society</vt:lpwstr>
  </property>
  <property fmtid="{D5CDD505-2E9C-101B-9397-08002B2CF9AE}" pid="15" name="Mendeley Recent Style Name 5_1">
    <vt:lpwstr>Journal of the American Chemical Society</vt:lpwstr>
  </property>
  <property fmtid="{D5CDD505-2E9C-101B-9397-08002B2CF9AE}" pid="16" name="Mendeley Recent Style Id 6_1">
    <vt:lpwstr>http://www.zotero.org/styles/nature</vt:lpwstr>
  </property>
  <property fmtid="{D5CDD505-2E9C-101B-9397-08002B2CF9AE}" pid="17" name="Mendeley Recent Style Name 6_1">
    <vt:lpwstr>Nature</vt:lpwstr>
  </property>
  <property fmtid="{D5CDD505-2E9C-101B-9397-08002B2CF9AE}" pid="18" name="Mendeley Recent Style Id 7_1">
    <vt:lpwstr>http://www.zotero.org/styles/science</vt:lpwstr>
  </property>
  <property fmtid="{D5CDD505-2E9C-101B-9397-08002B2CF9AE}" pid="19" name="Mendeley Recent Style Name 7_1">
    <vt:lpwstr>Science</vt:lpwstr>
  </property>
  <property fmtid="{D5CDD505-2E9C-101B-9397-08002B2CF9AE}" pid="20" name="Mendeley Recent Style Id 8_1">
    <vt:lpwstr>http://www.zotero.org/styles/the-journal-of-physical-chemistry-a</vt:lpwstr>
  </property>
  <property fmtid="{D5CDD505-2E9C-101B-9397-08002B2CF9AE}" pid="21" name="Mendeley Recent Style Name 8_1">
    <vt:lpwstr>The Journal of Physical Chemistry A</vt:lpwstr>
  </property>
  <property fmtid="{D5CDD505-2E9C-101B-9397-08002B2CF9AE}" pid="22" name="Mendeley Recent Style Id 9_1">
    <vt:lpwstr>http://www.zotero.org/styles/the-journal-of-physical-chemistry-letters</vt:lpwstr>
  </property>
  <property fmtid="{D5CDD505-2E9C-101B-9397-08002B2CF9AE}" pid="23" name="Mendeley Recent Style Name 9_1">
    <vt:lpwstr>The Journal of Physical Chemistry Letters</vt:lpwstr>
  </property>
  <property fmtid="{D5CDD505-2E9C-101B-9397-08002B2CF9AE}" pid="24" name="Mendeley Unique User Id_1">
    <vt:lpwstr>e9a8ebbc-85df-3d92-9890-80727d040014</vt:lpwstr>
  </property>
</Properties>
</file>