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CCBDC" w14:textId="7FEA85F0" w:rsidR="00F70165" w:rsidRPr="009B77D4" w:rsidRDefault="00F70165" w:rsidP="00F70165">
      <w:pPr>
        <w:spacing w:line="480" w:lineRule="auto"/>
        <w:jc w:val="both"/>
        <w:rPr>
          <w:rFonts w:ascii="Times New Roman" w:hAnsi="Times New Roman"/>
          <w:lang w:val="en-GB"/>
        </w:rPr>
      </w:pPr>
      <w:r w:rsidRPr="009B77D4">
        <w:rPr>
          <w:rFonts w:ascii="Times New Roman" w:hAnsi="Times New Roman"/>
          <w:lang w:val="en-GB"/>
        </w:rPr>
        <w:t>Cuttlefish ex</w:t>
      </w:r>
      <w:r w:rsidR="00BF7763">
        <w:rPr>
          <w:rFonts w:ascii="Times New Roman" w:hAnsi="Times New Roman"/>
          <w:lang w:val="en-GB"/>
        </w:rPr>
        <w:t>ert</w:t>
      </w:r>
      <w:r w:rsidRPr="009B77D4">
        <w:rPr>
          <w:rFonts w:ascii="Times New Roman" w:hAnsi="Times New Roman"/>
          <w:lang w:val="en-GB"/>
        </w:rPr>
        <w:t xml:space="preserve"> self-control</w:t>
      </w:r>
      <w:r w:rsidR="00CE77A5">
        <w:rPr>
          <w:rFonts w:ascii="Times New Roman" w:hAnsi="Times New Roman"/>
          <w:lang w:val="en-GB"/>
        </w:rPr>
        <w:t xml:space="preserve"> in a</w:t>
      </w:r>
      <w:r w:rsidRPr="009B77D4">
        <w:rPr>
          <w:rFonts w:ascii="Times New Roman" w:hAnsi="Times New Roman"/>
          <w:lang w:val="en-GB"/>
        </w:rPr>
        <w:t xml:space="preserve"> delay</w:t>
      </w:r>
      <w:r w:rsidR="00673FC5">
        <w:rPr>
          <w:rFonts w:ascii="Times New Roman" w:hAnsi="Times New Roman"/>
          <w:lang w:val="en-GB"/>
        </w:rPr>
        <w:t xml:space="preserve"> of</w:t>
      </w:r>
      <w:r w:rsidR="00382805">
        <w:rPr>
          <w:rFonts w:ascii="Times New Roman" w:hAnsi="Times New Roman"/>
          <w:lang w:val="en-GB"/>
        </w:rPr>
        <w:t xml:space="preserve"> </w:t>
      </w:r>
      <w:r w:rsidR="00E912F5">
        <w:rPr>
          <w:rFonts w:ascii="Times New Roman" w:hAnsi="Times New Roman"/>
          <w:lang w:val="en-GB"/>
        </w:rPr>
        <w:t>gratification</w:t>
      </w:r>
      <w:r w:rsidR="004358B0">
        <w:rPr>
          <w:rFonts w:ascii="Times New Roman" w:hAnsi="Times New Roman"/>
          <w:lang w:val="en-GB"/>
        </w:rPr>
        <w:t xml:space="preserve"> </w:t>
      </w:r>
      <w:r w:rsidR="00CE77A5">
        <w:rPr>
          <w:rFonts w:ascii="Times New Roman" w:hAnsi="Times New Roman"/>
          <w:lang w:val="en-GB"/>
        </w:rPr>
        <w:t>task</w:t>
      </w:r>
    </w:p>
    <w:p w14:paraId="21C2F0DF" w14:textId="77777777" w:rsidR="00660348" w:rsidRPr="009B77D4" w:rsidRDefault="00660348" w:rsidP="00EF61B2">
      <w:pPr>
        <w:spacing w:line="480" w:lineRule="auto"/>
        <w:jc w:val="both"/>
        <w:rPr>
          <w:rFonts w:ascii="Times New Roman" w:hAnsi="Times New Roman"/>
          <w:lang w:val="en-GB"/>
        </w:rPr>
      </w:pPr>
    </w:p>
    <w:p w14:paraId="74E118C5" w14:textId="17AB1C2B" w:rsidR="00661A7F" w:rsidRPr="009B77D4" w:rsidRDefault="00661A7F" w:rsidP="00EF61B2">
      <w:pPr>
        <w:spacing w:line="480" w:lineRule="auto"/>
        <w:jc w:val="both"/>
        <w:rPr>
          <w:rFonts w:ascii="Times New Roman" w:hAnsi="Times New Roman" w:cs="Times New Roman"/>
          <w:lang w:val="en-GB"/>
        </w:rPr>
      </w:pPr>
      <w:r w:rsidRPr="009B77D4">
        <w:rPr>
          <w:rFonts w:ascii="Times New Roman" w:hAnsi="Times New Roman"/>
          <w:lang w:val="en-GB"/>
        </w:rPr>
        <w:t>Alexandra K. Schnell</w:t>
      </w:r>
      <w:r w:rsidR="00BA6C2C" w:rsidRPr="009B77D4">
        <w:rPr>
          <w:rFonts w:ascii="Times New Roman" w:hAnsi="Times New Roman"/>
          <w:vertAlign w:val="superscript"/>
          <w:lang w:val="en-GB"/>
        </w:rPr>
        <w:t>1</w:t>
      </w:r>
      <w:r w:rsidR="00452721" w:rsidRPr="009B77D4">
        <w:rPr>
          <w:rFonts w:ascii="Times New Roman" w:hAnsi="Times New Roman"/>
          <w:vertAlign w:val="superscript"/>
          <w:lang w:val="en-GB"/>
        </w:rPr>
        <w:t>a</w:t>
      </w:r>
      <w:r w:rsidRPr="009B77D4">
        <w:rPr>
          <w:rFonts w:ascii="Times New Roman" w:hAnsi="Times New Roman"/>
          <w:lang w:val="en-GB"/>
        </w:rPr>
        <w:t>,</w:t>
      </w:r>
      <w:r w:rsidRPr="009B77D4">
        <w:rPr>
          <w:rFonts w:ascii="Times New Roman" w:hAnsi="Times New Roman" w:cs="Times New Roman"/>
          <w:lang w:val="en-GB"/>
        </w:rPr>
        <w:t xml:space="preserve"> </w:t>
      </w:r>
      <w:r w:rsidR="00314435" w:rsidRPr="009B77D4">
        <w:rPr>
          <w:rFonts w:ascii="Times New Roman" w:hAnsi="Times New Roman" w:cs="Times New Roman"/>
          <w:lang w:val="en-GB"/>
        </w:rPr>
        <w:t>Markus Boeckle</w:t>
      </w:r>
      <w:r w:rsidR="00314435" w:rsidRPr="009B77D4">
        <w:rPr>
          <w:rFonts w:ascii="Times New Roman" w:hAnsi="Times New Roman" w:cs="Times New Roman"/>
          <w:vertAlign w:val="superscript"/>
          <w:lang w:val="en-GB"/>
        </w:rPr>
        <w:t>1</w:t>
      </w:r>
      <w:r w:rsidR="005C4619">
        <w:rPr>
          <w:rFonts w:ascii="Times New Roman" w:hAnsi="Times New Roman" w:cs="Times New Roman"/>
          <w:vertAlign w:val="superscript"/>
          <w:lang w:val="en-GB"/>
        </w:rPr>
        <w:t>,2</w:t>
      </w:r>
      <w:r w:rsidR="00314435" w:rsidRPr="009B77D4">
        <w:rPr>
          <w:rFonts w:ascii="Times New Roman" w:hAnsi="Times New Roman" w:cs="Times New Roman"/>
          <w:lang w:val="en-GB"/>
        </w:rPr>
        <w:t xml:space="preserve">, </w:t>
      </w:r>
      <w:r w:rsidR="00796965" w:rsidRPr="009B77D4">
        <w:rPr>
          <w:rFonts w:ascii="Times New Roman" w:hAnsi="Times New Roman" w:cs="Times New Roman"/>
          <w:lang w:val="en-GB"/>
        </w:rPr>
        <w:t>Micaela Rivera</w:t>
      </w:r>
      <w:r w:rsidR="005C4619">
        <w:rPr>
          <w:rFonts w:ascii="Times New Roman" w:hAnsi="Times New Roman" w:cs="Times New Roman"/>
          <w:vertAlign w:val="superscript"/>
          <w:lang w:val="en-GB"/>
        </w:rPr>
        <w:t>3</w:t>
      </w:r>
      <w:r w:rsidR="00796965" w:rsidRPr="009B77D4">
        <w:rPr>
          <w:rFonts w:ascii="Times New Roman" w:hAnsi="Times New Roman" w:cs="Times New Roman"/>
          <w:lang w:val="en-GB"/>
        </w:rPr>
        <w:t xml:space="preserve">, </w:t>
      </w:r>
      <w:r w:rsidR="006D0987" w:rsidRPr="009B77D4">
        <w:rPr>
          <w:rFonts w:ascii="Times New Roman" w:hAnsi="Times New Roman" w:cs="Times New Roman"/>
          <w:lang w:val="en-GB"/>
        </w:rPr>
        <w:t>Nicola S. Clayton</w:t>
      </w:r>
      <w:r w:rsidR="006D0987" w:rsidRPr="009B77D4">
        <w:rPr>
          <w:rFonts w:ascii="Times New Roman" w:hAnsi="Times New Roman" w:cs="Times New Roman"/>
          <w:vertAlign w:val="superscript"/>
          <w:lang w:val="en-GB"/>
        </w:rPr>
        <w:t>1b</w:t>
      </w:r>
      <w:r w:rsidR="006D0987">
        <w:rPr>
          <w:rFonts w:ascii="Times New Roman" w:hAnsi="Times New Roman" w:cs="Times New Roman"/>
          <w:lang w:val="en-GB"/>
        </w:rPr>
        <w:t xml:space="preserve"> and</w:t>
      </w:r>
      <w:r w:rsidR="006D0987" w:rsidRPr="009B77D4">
        <w:rPr>
          <w:rFonts w:ascii="Times New Roman" w:hAnsi="Times New Roman" w:cs="Times New Roman"/>
          <w:lang w:val="en-GB"/>
        </w:rPr>
        <w:t xml:space="preserve"> </w:t>
      </w:r>
      <w:r w:rsidR="00314435" w:rsidRPr="009B77D4">
        <w:rPr>
          <w:rFonts w:ascii="Times New Roman" w:hAnsi="Times New Roman" w:cs="Times New Roman"/>
          <w:lang w:val="en-GB"/>
        </w:rPr>
        <w:t>Roger T. Hanlon</w:t>
      </w:r>
      <w:r w:rsidR="005C4619">
        <w:rPr>
          <w:rFonts w:ascii="Times New Roman" w:hAnsi="Times New Roman" w:cs="Times New Roman"/>
          <w:vertAlign w:val="superscript"/>
          <w:lang w:val="en-GB"/>
        </w:rPr>
        <w:t>4</w:t>
      </w:r>
      <w:r w:rsidR="00452721" w:rsidRPr="009B77D4">
        <w:rPr>
          <w:rFonts w:ascii="Times New Roman" w:hAnsi="Times New Roman" w:cs="Times New Roman"/>
          <w:vertAlign w:val="superscript"/>
          <w:lang w:val="en-GB"/>
        </w:rPr>
        <w:t>b</w:t>
      </w:r>
      <w:r w:rsidR="00314435" w:rsidRPr="009B77D4">
        <w:rPr>
          <w:rFonts w:ascii="Times New Roman" w:hAnsi="Times New Roman" w:cs="Times New Roman"/>
          <w:lang w:val="en-GB"/>
        </w:rPr>
        <w:t>.</w:t>
      </w:r>
      <w:r w:rsidR="006B21CC" w:rsidRPr="009B77D4">
        <w:rPr>
          <w:rFonts w:ascii="Times New Roman" w:hAnsi="Times New Roman" w:cs="Times New Roman"/>
          <w:vertAlign w:val="superscript"/>
          <w:lang w:val="en-GB"/>
        </w:rPr>
        <w:t xml:space="preserve"> </w:t>
      </w:r>
    </w:p>
    <w:p w14:paraId="438E4733" w14:textId="7C359B46" w:rsidR="00B572FF" w:rsidRPr="009A2F5A" w:rsidRDefault="00B572FF" w:rsidP="00B572FF">
      <w:pPr>
        <w:pStyle w:val="Normal1"/>
        <w:tabs>
          <w:tab w:val="left" w:pos="7813"/>
        </w:tabs>
        <w:spacing w:line="480" w:lineRule="auto"/>
        <w:jc w:val="both"/>
        <w:rPr>
          <w:i/>
          <w:iCs/>
          <w:lang w:val="en-GB"/>
        </w:rPr>
      </w:pPr>
      <w:r w:rsidRPr="009A2F5A">
        <w:rPr>
          <w:i/>
          <w:iCs/>
          <w:vertAlign w:val="superscript"/>
          <w:lang w:val="en-GB"/>
        </w:rPr>
        <w:t>1</w:t>
      </w:r>
      <w:r w:rsidRPr="009A2F5A">
        <w:rPr>
          <w:i/>
          <w:iCs/>
          <w:lang w:val="en-GB"/>
        </w:rPr>
        <w:t>University of Cambridge, Cambridge, United Kingdom.</w:t>
      </w:r>
    </w:p>
    <w:p w14:paraId="6547FFBB" w14:textId="285FBD17" w:rsidR="005C4619" w:rsidRPr="009A2F5A" w:rsidRDefault="005C4619" w:rsidP="00B572FF">
      <w:pPr>
        <w:pStyle w:val="Normal1"/>
        <w:tabs>
          <w:tab w:val="left" w:pos="7813"/>
        </w:tabs>
        <w:spacing w:line="480" w:lineRule="auto"/>
        <w:jc w:val="both"/>
        <w:rPr>
          <w:i/>
          <w:iCs/>
          <w:lang w:val="en-GB"/>
        </w:rPr>
      </w:pPr>
      <w:r w:rsidRPr="009A2F5A">
        <w:rPr>
          <w:i/>
          <w:iCs/>
          <w:vertAlign w:val="superscript"/>
          <w:lang w:val="en-GB"/>
        </w:rPr>
        <w:t>2</w:t>
      </w:r>
      <w:r w:rsidRPr="009A2F5A">
        <w:rPr>
          <w:i/>
          <w:iCs/>
          <w:lang w:val="en-GB"/>
        </w:rPr>
        <w:t xml:space="preserve">Karl Landsteiner University of Health Science, </w:t>
      </w:r>
      <w:r w:rsidR="006D0987">
        <w:rPr>
          <w:i/>
          <w:iCs/>
          <w:lang w:val="en-GB"/>
        </w:rPr>
        <w:t>Krems</w:t>
      </w:r>
      <w:r w:rsidRPr="009A2F5A">
        <w:rPr>
          <w:i/>
          <w:iCs/>
          <w:lang w:val="en-GB"/>
        </w:rPr>
        <w:t>, Austria.</w:t>
      </w:r>
    </w:p>
    <w:p w14:paraId="444E3A75" w14:textId="7E507CAB" w:rsidR="00B572FF" w:rsidRPr="009A2F5A" w:rsidRDefault="005C4619" w:rsidP="00B572FF">
      <w:pPr>
        <w:pStyle w:val="Normal1"/>
        <w:tabs>
          <w:tab w:val="left" w:pos="7813"/>
        </w:tabs>
        <w:spacing w:line="480" w:lineRule="auto"/>
        <w:jc w:val="both"/>
        <w:rPr>
          <w:i/>
          <w:iCs/>
          <w:lang w:val="en-GB"/>
        </w:rPr>
      </w:pPr>
      <w:r w:rsidRPr="009A2F5A">
        <w:rPr>
          <w:i/>
          <w:iCs/>
          <w:vertAlign w:val="superscript"/>
          <w:lang w:val="en-GB"/>
        </w:rPr>
        <w:t>3</w:t>
      </w:r>
      <w:r w:rsidR="00B572FF" w:rsidRPr="009A2F5A">
        <w:rPr>
          <w:i/>
          <w:iCs/>
          <w:lang w:val="en-GB"/>
        </w:rPr>
        <w:t>Ripon College, Wisconsin, USA.</w:t>
      </w:r>
    </w:p>
    <w:p w14:paraId="0825668F" w14:textId="1F862894" w:rsidR="00B572FF" w:rsidRPr="009A2F5A" w:rsidRDefault="005C4619" w:rsidP="00B572FF">
      <w:pPr>
        <w:pStyle w:val="Normal1"/>
        <w:tabs>
          <w:tab w:val="left" w:pos="7813"/>
        </w:tabs>
        <w:spacing w:line="480" w:lineRule="auto"/>
        <w:jc w:val="both"/>
        <w:rPr>
          <w:i/>
          <w:iCs/>
          <w:lang w:val="en-GB"/>
        </w:rPr>
      </w:pPr>
      <w:r w:rsidRPr="009A2F5A">
        <w:rPr>
          <w:i/>
          <w:iCs/>
          <w:vertAlign w:val="superscript"/>
          <w:lang w:val="en-GB"/>
        </w:rPr>
        <w:t>4</w:t>
      </w:r>
      <w:r w:rsidR="00B572FF" w:rsidRPr="009A2F5A">
        <w:rPr>
          <w:i/>
          <w:iCs/>
          <w:lang w:val="en-GB"/>
        </w:rPr>
        <w:t xml:space="preserve">Marine Biological Laboratory, Massachusetts, USA. </w:t>
      </w:r>
    </w:p>
    <w:p w14:paraId="1DDC3D70" w14:textId="20B3954C" w:rsidR="00B572FF" w:rsidRPr="009B77D4" w:rsidRDefault="00B572FF" w:rsidP="00B572FF">
      <w:pPr>
        <w:pStyle w:val="Normal1"/>
        <w:tabs>
          <w:tab w:val="left" w:pos="7813"/>
        </w:tabs>
        <w:spacing w:line="480" w:lineRule="auto"/>
        <w:jc w:val="both"/>
        <w:rPr>
          <w:lang w:val="en-GB"/>
        </w:rPr>
      </w:pPr>
      <w:r w:rsidRPr="009B77D4">
        <w:rPr>
          <w:vertAlign w:val="superscript"/>
          <w:lang w:val="en-GB"/>
        </w:rPr>
        <w:t>a</w:t>
      </w:r>
      <w:r w:rsidRPr="009B77D4">
        <w:rPr>
          <w:lang w:val="en-GB"/>
        </w:rPr>
        <w:t xml:space="preserve"> Corresponding author</w:t>
      </w:r>
      <w:r w:rsidR="006D0987">
        <w:rPr>
          <w:lang w:val="en-GB"/>
        </w:rPr>
        <w:t>: alex.k.schnell@gmail.com</w:t>
      </w:r>
    </w:p>
    <w:p w14:paraId="252DC216" w14:textId="77777777" w:rsidR="00B572FF" w:rsidRPr="009B77D4" w:rsidRDefault="00B572FF" w:rsidP="00B572FF">
      <w:pPr>
        <w:pStyle w:val="Normal1"/>
        <w:tabs>
          <w:tab w:val="left" w:pos="7813"/>
        </w:tabs>
        <w:spacing w:line="480" w:lineRule="auto"/>
        <w:jc w:val="both"/>
        <w:rPr>
          <w:lang w:val="en-GB"/>
        </w:rPr>
      </w:pPr>
      <w:r w:rsidRPr="009B77D4">
        <w:rPr>
          <w:vertAlign w:val="superscript"/>
          <w:lang w:val="en-GB"/>
        </w:rPr>
        <w:t>b</w:t>
      </w:r>
      <w:r w:rsidRPr="009B77D4">
        <w:rPr>
          <w:lang w:val="en-GB"/>
        </w:rPr>
        <w:t xml:space="preserve"> Joint senior authors.</w:t>
      </w:r>
    </w:p>
    <w:p w14:paraId="65AAC5CB" w14:textId="1135120E" w:rsidR="00ED66FB" w:rsidRPr="00836033" w:rsidRDefault="00ED66FB" w:rsidP="00ED66FB">
      <w:pPr>
        <w:spacing w:line="480" w:lineRule="auto"/>
        <w:ind w:left="360"/>
        <w:jc w:val="both"/>
        <w:rPr>
          <w:rFonts w:ascii="Times New Roman" w:hAnsi="Times New Roman" w:cs="Times New Roman"/>
          <w:lang w:val="en-GB"/>
        </w:rPr>
      </w:pPr>
    </w:p>
    <w:p w14:paraId="3C02561D" w14:textId="18405251" w:rsidR="00ED66FB" w:rsidRPr="00836033" w:rsidRDefault="00ED66FB" w:rsidP="00ED66FB">
      <w:pPr>
        <w:spacing w:line="480" w:lineRule="auto"/>
        <w:ind w:left="360"/>
        <w:jc w:val="both"/>
        <w:rPr>
          <w:rFonts w:ascii="Times New Roman" w:hAnsi="Times New Roman" w:cs="Times New Roman"/>
          <w:lang w:val="en-GB"/>
        </w:rPr>
      </w:pPr>
    </w:p>
    <w:p w14:paraId="76A2BB93" w14:textId="671DDF70" w:rsidR="00ED66FB" w:rsidRPr="00836033" w:rsidRDefault="00ED66FB" w:rsidP="00ED66FB">
      <w:pPr>
        <w:spacing w:line="480" w:lineRule="auto"/>
        <w:ind w:left="360"/>
        <w:jc w:val="both"/>
        <w:rPr>
          <w:rFonts w:ascii="Times New Roman" w:hAnsi="Times New Roman" w:cs="Times New Roman"/>
          <w:lang w:val="en-GB"/>
        </w:rPr>
      </w:pPr>
    </w:p>
    <w:p w14:paraId="0011AEBF" w14:textId="0B242630" w:rsidR="00ED66FB" w:rsidRPr="00836033" w:rsidRDefault="00ED66FB" w:rsidP="00ED66FB">
      <w:pPr>
        <w:spacing w:line="480" w:lineRule="auto"/>
        <w:ind w:left="360"/>
        <w:jc w:val="both"/>
        <w:rPr>
          <w:rFonts w:ascii="Times New Roman" w:hAnsi="Times New Roman" w:cs="Times New Roman"/>
          <w:lang w:val="en-GB"/>
        </w:rPr>
      </w:pPr>
    </w:p>
    <w:p w14:paraId="04D9B577" w14:textId="784817F1" w:rsidR="00ED66FB" w:rsidRPr="00836033" w:rsidRDefault="00ED66FB" w:rsidP="00ED66FB">
      <w:pPr>
        <w:spacing w:line="480" w:lineRule="auto"/>
        <w:ind w:left="360"/>
        <w:jc w:val="both"/>
        <w:rPr>
          <w:rFonts w:ascii="Times New Roman" w:hAnsi="Times New Roman" w:cs="Times New Roman"/>
          <w:lang w:val="en-GB"/>
        </w:rPr>
      </w:pPr>
    </w:p>
    <w:p w14:paraId="00CB6114" w14:textId="5C430766" w:rsidR="00ED66FB" w:rsidRPr="00836033" w:rsidRDefault="00ED66FB" w:rsidP="00ED66FB">
      <w:pPr>
        <w:spacing w:line="480" w:lineRule="auto"/>
        <w:ind w:left="360"/>
        <w:jc w:val="both"/>
        <w:rPr>
          <w:rFonts w:ascii="Times New Roman" w:hAnsi="Times New Roman" w:cs="Times New Roman"/>
          <w:lang w:val="en-GB"/>
        </w:rPr>
      </w:pPr>
    </w:p>
    <w:p w14:paraId="127FC892" w14:textId="5C81808E" w:rsidR="00ED66FB" w:rsidRPr="00836033" w:rsidRDefault="00ED66FB" w:rsidP="00ED66FB">
      <w:pPr>
        <w:spacing w:line="480" w:lineRule="auto"/>
        <w:ind w:left="360"/>
        <w:jc w:val="both"/>
        <w:rPr>
          <w:rFonts w:ascii="Times New Roman" w:hAnsi="Times New Roman" w:cs="Times New Roman"/>
          <w:lang w:val="en-GB"/>
        </w:rPr>
      </w:pPr>
    </w:p>
    <w:p w14:paraId="6F2DA997" w14:textId="0E6DE185" w:rsidR="00ED66FB" w:rsidRPr="00836033" w:rsidRDefault="00ED66FB" w:rsidP="00ED66FB">
      <w:pPr>
        <w:spacing w:line="480" w:lineRule="auto"/>
        <w:ind w:left="360"/>
        <w:jc w:val="both"/>
        <w:rPr>
          <w:rFonts w:ascii="Times New Roman" w:hAnsi="Times New Roman" w:cs="Times New Roman"/>
          <w:lang w:val="en-GB"/>
        </w:rPr>
      </w:pPr>
    </w:p>
    <w:p w14:paraId="28716A08" w14:textId="76255E1C" w:rsidR="00ED66FB" w:rsidRPr="00836033" w:rsidRDefault="00ED66FB" w:rsidP="00ED66FB">
      <w:pPr>
        <w:spacing w:line="480" w:lineRule="auto"/>
        <w:ind w:left="360"/>
        <w:jc w:val="both"/>
        <w:rPr>
          <w:rFonts w:ascii="Times New Roman" w:hAnsi="Times New Roman" w:cs="Times New Roman"/>
          <w:lang w:val="en-GB"/>
        </w:rPr>
      </w:pPr>
    </w:p>
    <w:p w14:paraId="1298486B" w14:textId="756EC245" w:rsidR="00ED66FB" w:rsidRPr="00836033" w:rsidRDefault="00ED66FB" w:rsidP="00ED66FB">
      <w:pPr>
        <w:spacing w:line="480" w:lineRule="auto"/>
        <w:ind w:left="360"/>
        <w:jc w:val="both"/>
        <w:rPr>
          <w:rFonts w:ascii="Times New Roman" w:hAnsi="Times New Roman" w:cs="Times New Roman"/>
          <w:lang w:val="en-GB"/>
        </w:rPr>
      </w:pPr>
    </w:p>
    <w:p w14:paraId="351FCD13" w14:textId="7406A210" w:rsidR="00ED66FB" w:rsidRPr="00836033" w:rsidRDefault="00ED66FB" w:rsidP="00ED66FB">
      <w:pPr>
        <w:spacing w:line="480" w:lineRule="auto"/>
        <w:ind w:left="360"/>
        <w:jc w:val="both"/>
        <w:rPr>
          <w:rFonts w:ascii="Times New Roman" w:hAnsi="Times New Roman" w:cs="Times New Roman"/>
          <w:lang w:val="en-GB"/>
        </w:rPr>
      </w:pPr>
    </w:p>
    <w:p w14:paraId="3D84402A" w14:textId="4AA47DA1" w:rsidR="00ED66FB" w:rsidRPr="00836033" w:rsidRDefault="00ED66FB" w:rsidP="00ED66FB">
      <w:pPr>
        <w:spacing w:line="480" w:lineRule="auto"/>
        <w:ind w:left="360"/>
        <w:jc w:val="both"/>
        <w:rPr>
          <w:rFonts w:ascii="Times New Roman" w:hAnsi="Times New Roman" w:cs="Times New Roman"/>
          <w:lang w:val="en-GB"/>
        </w:rPr>
      </w:pPr>
    </w:p>
    <w:p w14:paraId="7C4155C8" w14:textId="77777777" w:rsidR="009A2F5A" w:rsidRDefault="009A2F5A" w:rsidP="00D05D09">
      <w:pPr>
        <w:spacing w:line="480" w:lineRule="auto"/>
        <w:jc w:val="both"/>
        <w:rPr>
          <w:rFonts w:ascii="Times New Roman" w:hAnsi="Times New Roman" w:cs="Times New Roman"/>
          <w:b/>
          <w:bCs/>
          <w:lang w:val="en-GB"/>
        </w:rPr>
      </w:pPr>
    </w:p>
    <w:p w14:paraId="2EB8F4E7" w14:textId="77777777" w:rsidR="009A2F5A" w:rsidRDefault="009A2F5A" w:rsidP="00D05D09">
      <w:pPr>
        <w:spacing w:line="480" w:lineRule="auto"/>
        <w:jc w:val="both"/>
        <w:rPr>
          <w:rFonts w:ascii="Times New Roman" w:hAnsi="Times New Roman" w:cs="Times New Roman"/>
          <w:b/>
          <w:bCs/>
          <w:lang w:val="en-GB"/>
        </w:rPr>
      </w:pPr>
    </w:p>
    <w:p w14:paraId="7DC187B8" w14:textId="5CE5F018" w:rsidR="002E5777" w:rsidRDefault="00631D44" w:rsidP="00D05D09">
      <w:pPr>
        <w:spacing w:line="480" w:lineRule="auto"/>
        <w:jc w:val="both"/>
        <w:rPr>
          <w:rFonts w:ascii="Times New Roman" w:hAnsi="Times New Roman"/>
          <w:lang w:val="en-GB"/>
        </w:rPr>
      </w:pPr>
      <w:r>
        <w:rPr>
          <w:rFonts w:ascii="Times New Roman" w:hAnsi="Times New Roman" w:cs="Times New Roman"/>
          <w:lang w:val="en-GB"/>
        </w:rPr>
        <w:lastRenderedPageBreak/>
        <w:t>The ability to exert self-control</w:t>
      </w:r>
      <w:r w:rsidR="000C19F0">
        <w:rPr>
          <w:rFonts w:ascii="Times New Roman" w:hAnsi="Times New Roman" w:cs="Times New Roman"/>
          <w:lang w:val="en-GB"/>
        </w:rPr>
        <w:t xml:space="preserve"> </w:t>
      </w:r>
      <w:r w:rsidR="0081627D">
        <w:rPr>
          <w:rFonts w:ascii="Times New Roman" w:hAnsi="Times New Roman" w:cs="Times New Roman"/>
          <w:lang w:val="en-GB"/>
        </w:rPr>
        <w:t xml:space="preserve">varies </w:t>
      </w:r>
      <w:r w:rsidR="009C6EB6">
        <w:rPr>
          <w:rFonts w:ascii="Times New Roman" w:hAnsi="Times New Roman"/>
          <w:lang w:val="en-GB"/>
        </w:rPr>
        <w:t>within</w:t>
      </w:r>
      <w:r w:rsidR="00201A6C">
        <w:rPr>
          <w:rFonts w:ascii="Times New Roman" w:hAnsi="Times New Roman"/>
          <w:lang w:val="en-GB"/>
        </w:rPr>
        <w:t xml:space="preserve"> and across</w:t>
      </w:r>
      <w:r w:rsidR="002E5777">
        <w:rPr>
          <w:rFonts w:ascii="Times New Roman" w:hAnsi="Times New Roman"/>
          <w:lang w:val="en-GB"/>
        </w:rPr>
        <w:t xml:space="preserve"> taxa</w:t>
      </w:r>
      <w:r w:rsidR="00D7064B">
        <w:rPr>
          <w:rFonts w:ascii="Times New Roman" w:hAnsi="Times New Roman"/>
          <w:lang w:val="en-GB"/>
        </w:rPr>
        <w:t xml:space="preserve">. </w:t>
      </w:r>
      <w:r>
        <w:rPr>
          <w:rFonts w:ascii="Times New Roman" w:hAnsi="Times New Roman"/>
          <w:lang w:val="en-GB"/>
        </w:rPr>
        <w:t>Some</w:t>
      </w:r>
      <w:r w:rsidR="009C6EB6">
        <w:rPr>
          <w:rFonts w:ascii="Times New Roman" w:hAnsi="Times New Roman"/>
          <w:lang w:val="en-GB"/>
        </w:rPr>
        <w:t xml:space="preserve"> </w:t>
      </w:r>
      <w:r w:rsidR="00201A6C">
        <w:rPr>
          <w:rFonts w:ascii="Times New Roman" w:hAnsi="Times New Roman"/>
          <w:lang w:val="en-GB"/>
        </w:rPr>
        <w:t>species</w:t>
      </w:r>
      <w:r w:rsidR="009C6EB6">
        <w:rPr>
          <w:rFonts w:ascii="Times New Roman" w:hAnsi="Times New Roman"/>
          <w:lang w:val="en-GB"/>
        </w:rPr>
        <w:t xml:space="preserve"> can exert self-control for several seconds whereas </w:t>
      </w:r>
      <w:r>
        <w:rPr>
          <w:rFonts w:ascii="Times New Roman" w:hAnsi="Times New Roman"/>
          <w:lang w:val="en-GB"/>
        </w:rPr>
        <w:t xml:space="preserve">others, such as </w:t>
      </w:r>
      <w:r w:rsidR="009C6EB6">
        <w:rPr>
          <w:rFonts w:ascii="Times New Roman" w:hAnsi="Times New Roman"/>
          <w:lang w:val="en-GB"/>
        </w:rPr>
        <w:t>large-brained vertebrates</w:t>
      </w:r>
      <w:r>
        <w:rPr>
          <w:rFonts w:ascii="Times New Roman" w:hAnsi="Times New Roman"/>
          <w:lang w:val="en-GB"/>
        </w:rPr>
        <w:t>,</w:t>
      </w:r>
      <w:r w:rsidR="009C6EB6">
        <w:rPr>
          <w:rFonts w:ascii="Times New Roman" w:hAnsi="Times New Roman"/>
          <w:lang w:val="en-GB"/>
        </w:rPr>
        <w:t xml:space="preserve"> can</w:t>
      </w:r>
      <w:r w:rsidR="00D7064B">
        <w:rPr>
          <w:rFonts w:ascii="Times New Roman" w:hAnsi="Times New Roman"/>
          <w:lang w:val="en-GB"/>
        </w:rPr>
        <w:t xml:space="preserve"> tolerate delays of up to several minutes. </w:t>
      </w:r>
      <w:r w:rsidR="006D0987">
        <w:rPr>
          <w:rFonts w:ascii="Times New Roman" w:hAnsi="Times New Roman"/>
          <w:lang w:val="en-GB"/>
        </w:rPr>
        <w:t xml:space="preserve">Advanced self-control has been linked </w:t>
      </w:r>
      <w:r w:rsidR="00B71F8F">
        <w:rPr>
          <w:rFonts w:ascii="Times New Roman" w:hAnsi="Times New Roman"/>
          <w:lang w:val="en-GB"/>
        </w:rPr>
        <w:t xml:space="preserve">to </w:t>
      </w:r>
      <w:r w:rsidR="006D0987">
        <w:rPr>
          <w:rFonts w:ascii="Times New Roman" w:hAnsi="Times New Roman"/>
          <w:lang w:val="en-GB"/>
        </w:rPr>
        <w:t>better performance in cognitive tasks and has been hypothesi</w:t>
      </w:r>
      <w:r w:rsidR="000C19F0">
        <w:rPr>
          <w:rFonts w:ascii="Times New Roman" w:hAnsi="Times New Roman"/>
          <w:lang w:val="en-GB"/>
        </w:rPr>
        <w:t>s</w:t>
      </w:r>
      <w:r w:rsidR="006D0987">
        <w:rPr>
          <w:rFonts w:ascii="Times New Roman" w:hAnsi="Times New Roman"/>
          <w:lang w:val="en-GB"/>
        </w:rPr>
        <w:t xml:space="preserve">ed to evolve </w:t>
      </w:r>
      <w:r w:rsidR="00D7064B">
        <w:rPr>
          <w:rFonts w:ascii="Times New Roman" w:hAnsi="Times New Roman"/>
          <w:lang w:val="en-GB"/>
        </w:rPr>
        <w:t>in response to</w:t>
      </w:r>
      <w:r w:rsidR="006D0987">
        <w:rPr>
          <w:rFonts w:ascii="Times New Roman" w:hAnsi="Times New Roman"/>
          <w:lang w:val="en-GB"/>
        </w:rPr>
        <w:t xml:space="preserve"> specific soci</w:t>
      </w:r>
      <w:r w:rsidR="00B71F8F">
        <w:rPr>
          <w:rFonts w:ascii="Times New Roman" w:hAnsi="Times New Roman"/>
          <w:lang w:val="en-GB"/>
        </w:rPr>
        <w:t>o-</w:t>
      </w:r>
      <w:r w:rsidR="006D0987">
        <w:rPr>
          <w:rFonts w:ascii="Times New Roman" w:hAnsi="Times New Roman"/>
          <w:lang w:val="en-GB"/>
        </w:rPr>
        <w:t xml:space="preserve">ecological </w:t>
      </w:r>
      <w:r w:rsidR="006E505D">
        <w:rPr>
          <w:rFonts w:ascii="Times New Roman" w:hAnsi="Times New Roman"/>
          <w:lang w:val="en-GB"/>
        </w:rPr>
        <w:t>pressures</w:t>
      </w:r>
      <w:r w:rsidR="00932011">
        <w:rPr>
          <w:rFonts w:ascii="Times New Roman" w:hAnsi="Times New Roman"/>
          <w:lang w:val="en-GB"/>
        </w:rPr>
        <w:t xml:space="preserve">. </w:t>
      </w:r>
      <w:r w:rsidR="00E912F5">
        <w:rPr>
          <w:rFonts w:ascii="Times New Roman" w:hAnsi="Times New Roman"/>
          <w:lang w:val="en-GB"/>
        </w:rPr>
        <w:t>T</w:t>
      </w:r>
      <w:r w:rsidR="00BE09BA">
        <w:rPr>
          <w:rFonts w:ascii="Times New Roman" w:hAnsi="Times New Roman"/>
          <w:lang w:val="en-GB"/>
        </w:rPr>
        <w:t xml:space="preserve">hese </w:t>
      </w:r>
      <w:r w:rsidR="006E505D">
        <w:rPr>
          <w:rFonts w:ascii="Times New Roman" w:hAnsi="Times New Roman"/>
          <w:lang w:val="en-GB"/>
        </w:rPr>
        <w:t xml:space="preserve">pressures </w:t>
      </w:r>
      <w:r w:rsidR="00E912F5">
        <w:rPr>
          <w:rFonts w:ascii="Times New Roman" w:hAnsi="Times New Roman"/>
          <w:lang w:val="en-GB"/>
        </w:rPr>
        <w:t>are difficult to uncouple</w:t>
      </w:r>
      <w:r w:rsidR="002E5777">
        <w:rPr>
          <w:rFonts w:ascii="Times New Roman" w:hAnsi="Times New Roman"/>
          <w:lang w:val="en-GB"/>
        </w:rPr>
        <w:t xml:space="preserve"> because previously studied species face similar socio-ecological challenges</w:t>
      </w:r>
      <w:r w:rsidR="00932011">
        <w:rPr>
          <w:rFonts w:ascii="Times New Roman" w:hAnsi="Times New Roman"/>
          <w:lang w:val="en-GB"/>
        </w:rPr>
        <w:t>.</w:t>
      </w:r>
      <w:r w:rsidR="002E5777">
        <w:rPr>
          <w:rFonts w:ascii="Times New Roman" w:hAnsi="Times New Roman"/>
          <w:lang w:val="en-GB"/>
        </w:rPr>
        <w:t xml:space="preserve"> </w:t>
      </w:r>
      <w:r w:rsidR="00BE4181">
        <w:rPr>
          <w:rFonts w:ascii="Times New Roman" w:hAnsi="Times New Roman"/>
          <w:lang w:val="en-GB"/>
        </w:rPr>
        <w:t>Here, w</w:t>
      </w:r>
      <w:r w:rsidR="0081627D">
        <w:rPr>
          <w:rFonts w:ascii="Times New Roman" w:hAnsi="Times New Roman"/>
          <w:lang w:val="en-GB"/>
        </w:rPr>
        <w:t>e</w:t>
      </w:r>
      <w:r w:rsidR="00932011">
        <w:rPr>
          <w:rFonts w:ascii="Times New Roman" w:hAnsi="Times New Roman"/>
          <w:lang w:val="en-GB"/>
        </w:rPr>
        <w:t xml:space="preserve"> investigate self-control and learning performance in cuttlefish, an invertebrate that </w:t>
      </w:r>
      <w:r w:rsidR="00DF781D">
        <w:rPr>
          <w:rFonts w:ascii="Times New Roman" w:hAnsi="Times New Roman"/>
          <w:lang w:val="en-GB"/>
        </w:rPr>
        <w:t>is thought to have</w:t>
      </w:r>
      <w:r w:rsidR="0081627D">
        <w:rPr>
          <w:rFonts w:ascii="Times New Roman" w:hAnsi="Times New Roman"/>
          <w:lang w:val="en-GB"/>
        </w:rPr>
        <w:t xml:space="preserve"> </w:t>
      </w:r>
      <w:r w:rsidR="009C6EB6">
        <w:rPr>
          <w:rFonts w:ascii="Times New Roman" w:hAnsi="Times New Roman"/>
          <w:lang w:val="en-GB"/>
        </w:rPr>
        <w:t xml:space="preserve">evolved under </w:t>
      </w:r>
      <w:r w:rsidR="00BE4F86">
        <w:rPr>
          <w:rFonts w:ascii="Times New Roman" w:hAnsi="Times New Roman"/>
          <w:lang w:val="en-GB"/>
        </w:rPr>
        <w:t xml:space="preserve">partially different pressures to </w:t>
      </w:r>
      <w:r w:rsidR="00B72514">
        <w:rPr>
          <w:rFonts w:ascii="Times New Roman" w:hAnsi="Times New Roman"/>
          <w:lang w:val="en-GB"/>
        </w:rPr>
        <w:t>previously studied</w:t>
      </w:r>
      <w:r w:rsidR="00BE4F86">
        <w:rPr>
          <w:rFonts w:ascii="Times New Roman" w:hAnsi="Times New Roman"/>
          <w:lang w:val="en-GB"/>
        </w:rPr>
        <w:t xml:space="preserve"> vertebrates</w:t>
      </w:r>
      <w:r w:rsidR="00932011">
        <w:rPr>
          <w:rFonts w:ascii="Times New Roman" w:hAnsi="Times New Roman"/>
          <w:lang w:val="en-GB"/>
        </w:rPr>
        <w:t xml:space="preserve">. </w:t>
      </w:r>
      <w:r w:rsidR="00932011" w:rsidRPr="00836033">
        <w:rPr>
          <w:rFonts w:ascii="Times New Roman" w:hAnsi="Times New Roman"/>
          <w:lang w:val="en-GB"/>
        </w:rPr>
        <w:t xml:space="preserve">To test self-control, cuttlefish were presented with </w:t>
      </w:r>
      <w:r w:rsidR="00304EC5">
        <w:rPr>
          <w:rFonts w:ascii="Times New Roman" w:hAnsi="Times New Roman"/>
          <w:lang w:val="en-GB"/>
        </w:rPr>
        <w:t>a</w:t>
      </w:r>
      <w:r w:rsidR="00932011" w:rsidRPr="00836033">
        <w:rPr>
          <w:rFonts w:ascii="Times New Roman" w:hAnsi="Times New Roman"/>
          <w:lang w:val="en-GB"/>
        </w:rPr>
        <w:t xml:space="preserve"> delay</w:t>
      </w:r>
      <w:r w:rsidR="00382805">
        <w:rPr>
          <w:rFonts w:ascii="Times New Roman" w:hAnsi="Times New Roman"/>
          <w:lang w:val="en-GB"/>
        </w:rPr>
        <w:t xml:space="preserve"> </w:t>
      </w:r>
      <w:r w:rsidR="004B59B1">
        <w:rPr>
          <w:rFonts w:ascii="Times New Roman" w:hAnsi="Times New Roman"/>
          <w:lang w:val="en-GB"/>
        </w:rPr>
        <w:t>maintenance</w:t>
      </w:r>
      <w:r w:rsidR="004B59B1" w:rsidRPr="00836033">
        <w:rPr>
          <w:rFonts w:ascii="Times New Roman" w:hAnsi="Times New Roman"/>
          <w:lang w:val="en-GB"/>
        </w:rPr>
        <w:t xml:space="preserve"> </w:t>
      </w:r>
      <w:r w:rsidR="00932011" w:rsidRPr="00836033">
        <w:rPr>
          <w:rFonts w:ascii="Times New Roman" w:hAnsi="Times New Roman"/>
          <w:lang w:val="en-GB"/>
        </w:rPr>
        <w:t xml:space="preserve">task, which </w:t>
      </w:r>
      <w:r w:rsidR="006E505D" w:rsidRPr="00836033">
        <w:rPr>
          <w:rFonts w:ascii="Times New Roman" w:hAnsi="Times New Roman"/>
          <w:lang w:val="en-GB"/>
        </w:rPr>
        <w:t>measure</w:t>
      </w:r>
      <w:r w:rsidR="006E505D">
        <w:rPr>
          <w:rFonts w:ascii="Times New Roman" w:hAnsi="Times New Roman"/>
          <w:lang w:val="en-GB"/>
        </w:rPr>
        <w:t>s</w:t>
      </w:r>
      <w:r w:rsidR="006E505D" w:rsidRPr="00836033">
        <w:rPr>
          <w:rFonts w:ascii="Times New Roman" w:hAnsi="Times New Roman"/>
          <w:lang w:val="en-GB"/>
        </w:rPr>
        <w:t xml:space="preserve"> </w:t>
      </w:r>
      <w:r w:rsidR="006E505D">
        <w:rPr>
          <w:rFonts w:ascii="Times New Roman" w:hAnsi="Times New Roman"/>
          <w:lang w:val="en-GB"/>
        </w:rPr>
        <w:t xml:space="preserve">an individual’s </w:t>
      </w:r>
      <w:r w:rsidR="006E505D" w:rsidRPr="00836033">
        <w:rPr>
          <w:rFonts w:ascii="Times New Roman" w:hAnsi="Times New Roman"/>
          <w:lang w:val="en-GB"/>
        </w:rPr>
        <w:t xml:space="preserve">ability to </w:t>
      </w:r>
      <w:r w:rsidR="006E505D">
        <w:rPr>
          <w:rFonts w:ascii="Times New Roman" w:hAnsi="Times New Roman"/>
          <w:lang w:val="en-GB"/>
        </w:rPr>
        <w:t>forgo immediate gratification</w:t>
      </w:r>
      <w:r w:rsidR="006E505D" w:rsidRPr="00836033">
        <w:rPr>
          <w:rFonts w:ascii="Times New Roman" w:hAnsi="Times New Roman"/>
          <w:lang w:val="en-GB"/>
        </w:rPr>
        <w:t xml:space="preserve"> </w:t>
      </w:r>
      <w:r w:rsidR="006E505D">
        <w:rPr>
          <w:rFonts w:ascii="Times New Roman" w:hAnsi="Times New Roman"/>
          <w:lang w:val="en-GB"/>
        </w:rPr>
        <w:t xml:space="preserve">and </w:t>
      </w:r>
      <w:r w:rsidR="006E505D" w:rsidRPr="00836033">
        <w:rPr>
          <w:rFonts w:ascii="Times New Roman" w:hAnsi="Times New Roman"/>
          <w:lang w:val="en-GB"/>
        </w:rPr>
        <w:t xml:space="preserve">sustain </w:t>
      </w:r>
      <w:r w:rsidR="006E505D">
        <w:rPr>
          <w:rFonts w:ascii="Times New Roman" w:hAnsi="Times New Roman"/>
          <w:lang w:val="en-GB"/>
        </w:rPr>
        <w:t>a</w:t>
      </w:r>
      <w:r w:rsidR="006E505D" w:rsidRPr="00836033">
        <w:rPr>
          <w:rFonts w:ascii="Times New Roman" w:hAnsi="Times New Roman"/>
          <w:lang w:val="en-GB"/>
        </w:rPr>
        <w:t xml:space="preserve"> delay </w:t>
      </w:r>
      <w:r w:rsidR="006E505D">
        <w:rPr>
          <w:rFonts w:ascii="Times New Roman" w:hAnsi="Times New Roman"/>
          <w:lang w:val="en-GB"/>
        </w:rPr>
        <w:t>for a better but delayed reward. C</w:t>
      </w:r>
      <w:r w:rsidR="000C19F0">
        <w:rPr>
          <w:rFonts w:ascii="Times New Roman" w:hAnsi="Times New Roman"/>
          <w:lang w:val="en-GB"/>
        </w:rPr>
        <w:t xml:space="preserve">uttlefish </w:t>
      </w:r>
      <w:r w:rsidR="00E912F5">
        <w:rPr>
          <w:rFonts w:ascii="Times New Roman" w:hAnsi="Times New Roman"/>
          <w:lang w:val="en-GB"/>
        </w:rPr>
        <w:t>maintain</w:t>
      </w:r>
      <w:r w:rsidR="00DE140A">
        <w:rPr>
          <w:rFonts w:ascii="Times New Roman" w:hAnsi="Times New Roman"/>
          <w:lang w:val="en-GB"/>
        </w:rPr>
        <w:t>ed</w:t>
      </w:r>
      <w:r w:rsidR="000C19F0">
        <w:rPr>
          <w:rFonts w:ascii="Times New Roman" w:hAnsi="Times New Roman"/>
          <w:lang w:val="en-GB"/>
        </w:rPr>
        <w:t xml:space="preserve"> delay</w:t>
      </w:r>
      <w:r w:rsidR="00E912F5">
        <w:rPr>
          <w:rFonts w:ascii="Times New Roman" w:hAnsi="Times New Roman"/>
          <w:lang w:val="en-GB"/>
        </w:rPr>
        <w:t xml:space="preserve"> durations </w:t>
      </w:r>
      <w:r w:rsidR="00DE140A">
        <w:rPr>
          <w:rFonts w:ascii="Times New Roman" w:hAnsi="Times New Roman"/>
          <w:lang w:val="en-GB"/>
        </w:rPr>
        <w:t>for up to 50–130 s</w:t>
      </w:r>
      <w:r w:rsidR="000C19F0">
        <w:rPr>
          <w:rFonts w:ascii="Times New Roman" w:hAnsi="Times New Roman"/>
          <w:lang w:val="en-GB"/>
        </w:rPr>
        <w:t xml:space="preserve">. </w:t>
      </w:r>
      <w:r w:rsidR="00932011" w:rsidRPr="00836033">
        <w:rPr>
          <w:rFonts w:ascii="Times New Roman" w:hAnsi="Times New Roman"/>
          <w:lang w:val="en-GB"/>
        </w:rPr>
        <w:t xml:space="preserve">To test learning performance, we used a </w:t>
      </w:r>
      <w:r w:rsidR="00E367AE">
        <w:rPr>
          <w:rFonts w:ascii="Times New Roman" w:hAnsi="Times New Roman"/>
          <w:lang w:val="en-GB"/>
        </w:rPr>
        <w:t>reversal learning</w:t>
      </w:r>
      <w:r w:rsidR="00932011" w:rsidRPr="00836033">
        <w:rPr>
          <w:rFonts w:ascii="Times New Roman" w:hAnsi="Times New Roman"/>
          <w:lang w:val="en-GB"/>
        </w:rPr>
        <w:t xml:space="preserve"> task, whereby cuttlefish were required to learn to </w:t>
      </w:r>
      <w:r w:rsidR="00932011">
        <w:rPr>
          <w:rFonts w:ascii="Times New Roman" w:hAnsi="Times New Roman"/>
          <w:lang w:val="en-GB"/>
        </w:rPr>
        <w:t xml:space="preserve">associate reward with one of two stimuli </w:t>
      </w:r>
      <w:r w:rsidR="0081627D">
        <w:rPr>
          <w:rFonts w:ascii="Times New Roman" w:hAnsi="Times New Roman"/>
          <w:lang w:val="en-GB"/>
        </w:rPr>
        <w:t>and</w:t>
      </w:r>
      <w:r w:rsidR="00932011">
        <w:rPr>
          <w:rFonts w:ascii="Times New Roman" w:hAnsi="Times New Roman"/>
          <w:lang w:val="en-GB"/>
        </w:rPr>
        <w:t xml:space="preserve"> then subsequently learn to associate reward with the alternat</w:t>
      </w:r>
      <w:r w:rsidR="00150DBA">
        <w:rPr>
          <w:rFonts w:ascii="Times New Roman" w:hAnsi="Times New Roman"/>
          <w:lang w:val="en-GB"/>
        </w:rPr>
        <w:t>ive</w:t>
      </w:r>
      <w:r w:rsidR="00932011">
        <w:rPr>
          <w:rFonts w:ascii="Times New Roman" w:hAnsi="Times New Roman"/>
          <w:lang w:val="en-GB"/>
        </w:rPr>
        <w:t xml:space="preserve"> stimulus</w:t>
      </w:r>
      <w:r w:rsidR="00932011" w:rsidRPr="00836033">
        <w:rPr>
          <w:rFonts w:ascii="Times New Roman" w:hAnsi="Times New Roman"/>
          <w:lang w:val="en-GB"/>
        </w:rPr>
        <w:t xml:space="preserve">. Cuttlefish that delayed gratification for longer </w:t>
      </w:r>
      <w:r w:rsidR="00932011">
        <w:rPr>
          <w:rFonts w:ascii="Times New Roman" w:hAnsi="Times New Roman"/>
          <w:lang w:val="en-GB"/>
        </w:rPr>
        <w:t>had better learning performance</w:t>
      </w:r>
      <w:r w:rsidR="00932011" w:rsidRPr="00836033">
        <w:rPr>
          <w:rFonts w:ascii="Times New Roman" w:hAnsi="Times New Roman"/>
          <w:lang w:val="en-GB"/>
        </w:rPr>
        <w:t>.</w:t>
      </w:r>
      <w:r w:rsidR="00932011">
        <w:rPr>
          <w:rFonts w:ascii="Times New Roman" w:hAnsi="Times New Roman"/>
          <w:lang w:val="en-GB"/>
        </w:rPr>
        <w:t xml:space="preserve"> Our results </w:t>
      </w:r>
      <w:r w:rsidR="0081627D">
        <w:rPr>
          <w:rFonts w:ascii="Times New Roman" w:hAnsi="Times New Roman"/>
          <w:lang w:val="en-GB"/>
        </w:rPr>
        <w:t>demonstrate that cuttlefish can tolerate delays to obtain food of higher quality comparabl</w:t>
      </w:r>
      <w:r w:rsidR="007C29A0">
        <w:rPr>
          <w:rFonts w:ascii="Times New Roman" w:hAnsi="Times New Roman"/>
          <w:lang w:val="en-GB"/>
        </w:rPr>
        <w:t>e</w:t>
      </w:r>
      <w:r w:rsidR="0081627D">
        <w:rPr>
          <w:rFonts w:ascii="Times New Roman" w:hAnsi="Times New Roman"/>
          <w:lang w:val="en-GB"/>
        </w:rPr>
        <w:t xml:space="preserve"> to that of some large-brained vertebrates.  </w:t>
      </w:r>
      <w:r w:rsidR="00932011">
        <w:rPr>
          <w:rFonts w:ascii="Times New Roman" w:hAnsi="Times New Roman"/>
          <w:lang w:val="en-GB"/>
        </w:rPr>
        <w:t xml:space="preserve"> </w:t>
      </w:r>
    </w:p>
    <w:p w14:paraId="77B05279" w14:textId="20246997" w:rsidR="00ED66FB" w:rsidRPr="00836033" w:rsidRDefault="00ED66FB" w:rsidP="00E37E30">
      <w:pPr>
        <w:spacing w:line="480" w:lineRule="auto"/>
        <w:jc w:val="both"/>
        <w:rPr>
          <w:rFonts w:ascii="Times New Roman" w:hAnsi="Times New Roman" w:cs="Times New Roman"/>
          <w:lang w:val="en-GB"/>
        </w:rPr>
      </w:pPr>
      <w:r w:rsidRPr="00836033">
        <w:rPr>
          <w:rFonts w:ascii="Times New Roman" w:hAnsi="Times New Roman" w:cs="Times New Roman"/>
          <w:b/>
          <w:bCs/>
          <w:lang w:val="en-GB"/>
        </w:rPr>
        <w:t>Keywords</w:t>
      </w:r>
      <w:r w:rsidRPr="00836033">
        <w:rPr>
          <w:rFonts w:ascii="Times New Roman" w:hAnsi="Times New Roman" w:cs="Times New Roman"/>
          <w:lang w:val="en-GB"/>
        </w:rPr>
        <w:t xml:space="preserve">: </w:t>
      </w:r>
      <w:r w:rsidR="004301AF" w:rsidRPr="00836033">
        <w:rPr>
          <w:rFonts w:ascii="Times New Roman" w:hAnsi="Times New Roman" w:cs="Times New Roman"/>
          <w:lang w:val="en-GB"/>
        </w:rPr>
        <w:t xml:space="preserve">inter-temporal choice task, </w:t>
      </w:r>
      <w:r w:rsidR="000908A6">
        <w:rPr>
          <w:rFonts w:ascii="Times New Roman" w:hAnsi="Times New Roman" w:cs="Times New Roman"/>
          <w:lang w:val="en-GB"/>
        </w:rPr>
        <w:t xml:space="preserve">delay </w:t>
      </w:r>
      <w:r w:rsidR="000C6230">
        <w:rPr>
          <w:rFonts w:ascii="Times New Roman" w:hAnsi="Times New Roman" w:cs="Times New Roman"/>
          <w:lang w:val="en-GB"/>
        </w:rPr>
        <w:t>maintenance</w:t>
      </w:r>
      <w:r w:rsidR="004301AF" w:rsidRPr="00836033">
        <w:rPr>
          <w:rFonts w:ascii="Times New Roman" w:hAnsi="Times New Roman" w:cs="Times New Roman"/>
          <w:lang w:val="en-GB"/>
        </w:rPr>
        <w:t>, discrimination</w:t>
      </w:r>
      <w:r w:rsidR="00BE4F86">
        <w:rPr>
          <w:rFonts w:ascii="Times New Roman" w:hAnsi="Times New Roman" w:cs="Times New Roman"/>
          <w:lang w:val="en-GB"/>
        </w:rPr>
        <w:t>-</w:t>
      </w:r>
      <w:r w:rsidR="004301AF" w:rsidRPr="00836033">
        <w:rPr>
          <w:rFonts w:ascii="Times New Roman" w:hAnsi="Times New Roman" w:cs="Times New Roman"/>
          <w:lang w:val="en-GB"/>
        </w:rPr>
        <w:t>reversal</w:t>
      </w:r>
      <w:r w:rsidR="004301AF">
        <w:rPr>
          <w:rFonts w:ascii="Times New Roman" w:hAnsi="Times New Roman" w:cs="Times New Roman"/>
          <w:lang w:val="en-GB"/>
        </w:rPr>
        <w:t>,</w:t>
      </w:r>
      <w:r w:rsidR="004301AF" w:rsidRPr="00836033">
        <w:rPr>
          <w:rFonts w:ascii="Times New Roman" w:hAnsi="Times New Roman" w:cs="Times New Roman"/>
          <w:lang w:val="en-GB"/>
        </w:rPr>
        <w:t xml:space="preserve"> </w:t>
      </w:r>
      <w:r w:rsidR="001916F6">
        <w:rPr>
          <w:rFonts w:ascii="Times New Roman" w:hAnsi="Times New Roman" w:cs="Times New Roman"/>
          <w:lang w:val="en-GB"/>
        </w:rPr>
        <w:t>learning performance</w:t>
      </w:r>
      <w:r w:rsidR="004301AF" w:rsidRPr="00836033">
        <w:rPr>
          <w:rFonts w:ascii="Times New Roman" w:hAnsi="Times New Roman" w:cs="Times New Roman"/>
          <w:lang w:val="en-GB"/>
        </w:rPr>
        <w:t>, cephalopod</w:t>
      </w:r>
      <w:r w:rsidR="004301AF">
        <w:rPr>
          <w:rFonts w:ascii="Times New Roman" w:hAnsi="Times New Roman" w:cs="Times New Roman"/>
          <w:lang w:val="en-GB"/>
        </w:rPr>
        <w:t xml:space="preserve"> cognition</w:t>
      </w:r>
      <w:r w:rsidR="00DF781D">
        <w:rPr>
          <w:rFonts w:ascii="Times New Roman" w:hAnsi="Times New Roman" w:cs="Times New Roman"/>
          <w:lang w:val="en-GB"/>
        </w:rPr>
        <w:t>, cognitive evolution</w:t>
      </w:r>
    </w:p>
    <w:p w14:paraId="230EA9F4" w14:textId="29748750" w:rsidR="0063437A" w:rsidRPr="00836033" w:rsidRDefault="0063437A" w:rsidP="00EF61B2">
      <w:pPr>
        <w:spacing w:line="480" w:lineRule="auto"/>
        <w:jc w:val="both"/>
        <w:rPr>
          <w:rFonts w:ascii="Times New Roman" w:hAnsi="Times New Roman"/>
          <w:lang w:val="en-GB"/>
        </w:rPr>
      </w:pPr>
    </w:p>
    <w:p w14:paraId="7677BE4F" w14:textId="479BAA94" w:rsidR="00ED66FB" w:rsidRPr="00836033" w:rsidRDefault="00ED66FB" w:rsidP="00EF61B2">
      <w:pPr>
        <w:spacing w:line="480" w:lineRule="auto"/>
        <w:jc w:val="both"/>
        <w:rPr>
          <w:rFonts w:ascii="Times New Roman" w:hAnsi="Times New Roman"/>
          <w:lang w:val="en-GB"/>
        </w:rPr>
      </w:pPr>
    </w:p>
    <w:p w14:paraId="39EBBE37" w14:textId="31FCEF91" w:rsidR="00ED66FB" w:rsidRDefault="00ED66FB" w:rsidP="00EF61B2">
      <w:pPr>
        <w:spacing w:line="480" w:lineRule="auto"/>
        <w:jc w:val="both"/>
        <w:rPr>
          <w:rFonts w:ascii="Times New Roman" w:hAnsi="Times New Roman"/>
          <w:lang w:val="en-GB"/>
        </w:rPr>
      </w:pPr>
    </w:p>
    <w:p w14:paraId="4F7F692A" w14:textId="0E72CA61" w:rsidR="009A2F5A" w:rsidRDefault="009A2F5A" w:rsidP="00EF61B2">
      <w:pPr>
        <w:spacing w:line="480" w:lineRule="auto"/>
        <w:jc w:val="both"/>
        <w:rPr>
          <w:rFonts w:ascii="Times New Roman" w:hAnsi="Times New Roman"/>
          <w:lang w:val="en-GB"/>
        </w:rPr>
      </w:pPr>
    </w:p>
    <w:p w14:paraId="64CA9AD1" w14:textId="3CF904E1" w:rsidR="009A2F5A" w:rsidRDefault="009A2F5A" w:rsidP="00EF61B2">
      <w:pPr>
        <w:spacing w:line="480" w:lineRule="auto"/>
        <w:jc w:val="both"/>
        <w:rPr>
          <w:rFonts w:ascii="Times New Roman" w:hAnsi="Times New Roman"/>
          <w:lang w:val="en-GB"/>
        </w:rPr>
      </w:pPr>
    </w:p>
    <w:p w14:paraId="383CF073" w14:textId="77777777" w:rsidR="00201A6C" w:rsidRPr="00836033" w:rsidRDefault="00201A6C" w:rsidP="00EF61B2">
      <w:pPr>
        <w:spacing w:line="480" w:lineRule="auto"/>
        <w:jc w:val="both"/>
        <w:rPr>
          <w:rFonts w:ascii="Times New Roman" w:hAnsi="Times New Roman"/>
          <w:lang w:val="en-GB"/>
        </w:rPr>
      </w:pPr>
    </w:p>
    <w:p w14:paraId="5B877033" w14:textId="77777777" w:rsidR="00D05D09" w:rsidRPr="00836033" w:rsidRDefault="00D05D09" w:rsidP="00EF61B2">
      <w:pPr>
        <w:spacing w:line="480" w:lineRule="auto"/>
        <w:jc w:val="both"/>
        <w:rPr>
          <w:rFonts w:ascii="Times New Roman" w:hAnsi="Times New Roman"/>
          <w:lang w:val="en-GB"/>
        </w:rPr>
      </w:pPr>
    </w:p>
    <w:p w14:paraId="73BD1992" w14:textId="655C5FE9" w:rsidR="00412ABD" w:rsidRPr="00836033" w:rsidRDefault="00ED66FB" w:rsidP="00ED66FB">
      <w:pPr>
        <w:spacing w:line="480" w:lineRule="auto"/>
        <w:jc w:val="both"/>
        <w:rPr>
          <w:rFonts w:ascii="Times New Roman" w:hAnsi="Times New Roman"/>
          <w:b/>
          <w:bCs/>
          <w:lang w:val="en-GB"/>
        </w:rPr>
      </w:pPr>
      <w:r w:rsidRPr="00836033">
        <w:rPr>
          <w:rFonts w:ascii="Times New Roman" w:hAnsi="Times New Roman"/>
          <w:b/>
          <w:bCs/>
          <w:lang w:val="en-GB"/>
        </w:rPr>
        <w:lastRenderedPageBreak/>
        <w:t>1. Introduction</w:t>
      </w:r>
    </w:p>
    <w:p w14:paraId="3473EF52" w14:textId="3F3DC2F2" w:rsidR="007662DF" w:rsidRDefault="00FF7656" w:rsidP="00EF61B2">
      <w:pPr>
        <w:spacing w:line="480" w:lineRule="auto"/>
        <w:jc w:val="both"/>
        <w:rPr>
          <w:rFonts w:ascii="Times New Roman" w:hAnsi="Times New Roman"/>
          <w:lang w:val="en-GB"/>
        </w:rPr>
      </w:pPr>
      <w:r w:rsidRPr="00836033">
        <w:rPr>
          <w:rFonts w:ascii="Times New Roman" w:hAnsi="Times New Roman"/>
          <w:lang w:val="en-GB"/>
        </w:rPr>
        <w:t xml:space="preserve">Self-control, the ability to overcome immediate gratification in </w:t>
      </w:r>
      <w:r w:rsidR="00BC79D2" w:rsidRPr="00836033">
        <w:rPr>
          <w:rFonts w:ascii="Times New Roman" w:hAnsi="Times New Roman"/>
          <w:lang w:val="en-GB"/>
        </w:rPr>
        <w:t>favour</w:t>
      </w:r>
      <w:r w:rsidRPr="00836033">
        <w:rPr>
          <w:rFonts w:ascii="Times New Roman" w:hAnsi="Times New Roman"/>
          <w:lang w:val="en-GB"/>
        </w:rPr>
        <w:t xml:space="preserve"> of a better but delayed reward, is a vital cognitive skill </w:t>
      </w:r>
      <w:r w:rsidR="00B9789A" w:rsidRPr="00836033">
        <w:rPr>
          <w:rFonts w:ascii="Times New Roman" w:hAnsi="Times New Roman"/>
          <w:lang w:val="en-GB"/>
        </w:rPr>
        <w:t xml:space="preserve">that </w:t>
      </w:r>
      <w:r w:rsidRPr="00836033">
        <w:rPr>
          <w:rFonts w:ascii="Times New Roman" w:hAnsi="Times New Roman"/>
          <w:lang w:val="en-GB"/>
        </w:rPr>
        <w:t>under</w:t>
      </w:r>
      <w:r w:rsidR="00B9789A" w:rsidRPr="00836033">
        <w:rPr>
          <w:rFonts w:ascii="Times New Roman" w:hAnsi="Times New Roman"/>
          <w:lang w:val="en-GB"/>
        </w:rPr>
        <w:t>pins</w:t>
      </w:r>
      <w:r w:rsidRPr="00836033">
        <w:rPr>
          <w:rFonts w:ascii="Times New Roman" w:hAnsi="Times New Roman"/>
          <w:lang w:val="en-GB"/>
        </w:rPr>
        <w:t xml:space="preserve"> </w:t>
      </w:r>
      <w:r w:rsidR="004E360A">
        <w:rPr>
          <w:rFonts w:ascii="Times New Roman" w:hAnsi="Times New Roman"/>
          <w:lang w:val="en-GB"/>
        </w:rPr>
        <w:t>effective decision</w:t>
      </w:r>
      <w:r w:rsidR="00743289">
        <w:rPr>
          <w:rFonts w:ascii="Times New Roman" w:hAnsi="Times New Roman"/>
          <w:lang w:val="en-GB"/>
        </w:rPr>
        <w:t>-</w:t>
      </w:r>
      <w:r w:rsidR="004E360A">
        <w:rPr>
          <w:rFonts w:ascii="Times New Roman" w:hAnsi="Times New Roman"/>
          <w:lang w:val="en-GB"/>
        </w:rPr>
        <w:t>making, goal-directed behaviours</w:t>
      </w:r>
      <w:r w:rsidR="00BE4F86">
        <w:rPr>
          <w:rFonts w:ascii="Times New Roman" w:hAnsi="Times New Roman"/>
          <w:lang w:val="en-GB"/>
        </w:rPr>
        <w:t>,</w:t>
      </w:r>
      <w:r w:rsidR="00CD51BA">
        <w:rPr>
          <w:rFonts w:ascii="Times New Roman" w:hAnsi="Times New Roman"/>
          <w:lang w:val="en-GB"/>
        </w:rPr>
        <w:t xml:space="preserve"> and future planning</w:t>
      </w:r>
      <w:r w:rsidR="004E360A">
        <w:rPr>
          <w:rFonts w:ascii="Times New Roman" w:hAnsi="Times New Roman"/>
          <w:lang w:val="en-GB"/>
        </w:rPr>
        <w:t xml:space="preserve"> </w:t>
      </w:r>
      <w:r w:rsidR="00B2747F">
        <w:rPr>
          <w:rFonts w:ascii="Times New Roman" w:hAnsi="Times New Roman"/>
          <w:lang w:val="en-GB"/>
        </w:rPr>
        <w:t>[</w:t>
      </w:r>
      <w:r w:rsidR="00B22DAC">
        <w:rPr>
          <w:rFonts w:ascii="Times New Roman" w:hAnsi="Times New Roman"/>
          <w:lang w:val="en-GB"/>
        </w:rPr>
        <w:t>1</w:t>
      </w:r>
      <w:r w:rsidR="00C61872">
        <w:rPr>
          <w:rFonts w:ascii="Times New Roman" w:hAnsi="Times New Roman"/>
          <w:lang w:val="en-GB"/>
        </w:rPr>
        <w:t>–</w:t>
      </w:r>
      <w:r w:rsidR="00B22DAC">
        <w:rPr>
          <w:rFonts w:ascii="Times New Roman" w:hAnsi="Times New Roman"/>
          <w:lang w:val="en-GB"/>
        </w:rPr>
        <w:t>5</w:t>
      </w:r>
      <w:r w:rsidR="00B2747F">
        <w:rPr>
          <w:rFonts w:ascii="Times New Roman" w:hAnsi="Times New Roman"/>
          <w:lang w:val="en-GB"/>
        </w:rPr>
        <w:t>]</w:t>
      </w:r>
      <w:r w:rsidR="007D63B6">
        <w:rPr>
          <w:rFonts w:ascii="Times New Roman" w:hAnsi="Times New Roman"/>
          <w:lang w:val="en-GB"/>
        </w:rPr>
        <w:t xml:space="preserve">. </w:t>
      </w:r>
      <w:r w:rsidR="007662DF">
        <w:rPr>
          <w:rFonts w:ascii="Times New Roman" w:hAnsi="Times New Roman"/>
          <w:lang w:val="en-GB"/>
        </w:rPr>
        <w:t>In humans, s</w:t>
      </w:r>
      <w:r w:rsidR="007662DF" w:rsidRPr="00836033">
        <w:rPr>
          <w:rFonts w:ascii="Times New Roman" w:hAnsi="Times New Roman"/>
          <w:lang w:val="en-GB"/>
        </w:rPr>
        <w:t xml:space="preserve">elf-control has been linked to </w:t>
      </w:r>
      <w:r w:rsidR="008D5409">
        <w:rPr>
          <w:rFonts w:ascii="Times New Roman" w:hAnsi="Times New Roman"/>
          <w:lang w:val="en-GB"/>
        </w:rPr>
        <w:t>cognitive performance</w:t>
      </w:r>
      <w:r w:rsidR="007662DF">
        <w:rPr>
          <w:rFonts w:ascii="Times New Roman" w:hAnsi="Times New Roman"/>
          <w:lang w:val="en-GB"/>
        </w:rPr>
        <w:t xml:space="preserve">, whereby individuals </w:t>
      </w:r>
      <w:r w:rsidR="007662DF" w:rsidRPr="00836033">
        <w:rPr>
          <w:rFonts w:ascii="Times New Roman" w:hAnsi="Times New Roman"/>
          <w:lang w:val="en-GB"/>
        </w:rPr>
        <w:t>who delay gratification for longer achieve higher scores in a range of academic tasks</w:t>
      </w:r>
      <w:r w:rsidR="007662DF">
        <w:rPr>
          <w:rFonts w:ascii="Times New Roman" w:hAnsi="Times New Roman"/>
          <w:lang w:val="en-GB"/>
        </w:rPr>
        <w:t xml:space="preserve"> [</w:t>
      </w:r>
      <w:r w:rsidR="007A2442">
        <w:rPr>
          <w:rFonts w:ascii="Times New Roman" w:hAnsi="Times New Roman"/>
          <w:lang w:val="en-GB"/>
        </w:rPr>
        <w:t>6</w:t>
      </w:r>
      <w:r w:rsidR="00C61872">
        <w:rPr>
          <w:rFonts w:ascii="Times New Roman" w:hAnsi="Times New Roman"/>
          <w:lang w:val="en-GB"/>
        </w:rPr>
        <w:t>–</w:t>
      </w:r>
      <w:r w:rsidR="007A2442">
        <w:rPr>
          <w:rFonts w:ascii="Times New Roman" w:hAnsi="Times New Roman"/>
          <w:lang w:val="en-GB"/>
        </w:rPr>
        <w:t>10</w:t>
      </w:r>
      <w:r w:rsidR="007662DF">
        <w:rPr>
          <w:rFonts w:ascii="Times New Roman" w:hAnsi="Times New Roman"/>
          <w:lang w:val="en-GB"/>
        </w:rPr>
        <w:t>]</w:t>
      </w:r>
      <w:r w:rsidR="007662DF" w:rsidRPr="00836033">
        <w:rPr>
          <w:rFonts w:ascii="Times New Roman" w:hAnsi="Times New Roman"/>
          <w:lang w:val="en-GB"/>
        </w:rPr>
        <w:t xml:space="preserve">. </w:t>
      </w:r>
      <w:r w:rsidR="007662DF">
        <w:rPr>
          <w:rFonts w:ascii="Times New Roman" w:hAnsi="Times New Roman"/>
          <w:lang w:val="en-GB"/>
        </w:rPr>
        <w:t xml:space="preserve">A recent study on chimpanzees </w:t>
      </w:r>
      <w:r w:rsidR="007076FB">
        <w:rPr>
          <w:rFonts w:ascii="Times New Roman" w:hAnsi="Times New Roman"/>
          <w:lang w:val="en-GB"/>
        </w:rPr>
        <w:t xml:space="preserve">has </w:t>
      </w:r>
      <w:r w:rsidR="007662DF">
        <w:rPr>
          <w:rFonts w:ascii="Times New Roman" w:hAnsi="Times New Roman"/>
          <w:lang w:val="en-GB"/>
        </w:rPr>
        <w:t xml:space="preserve">also demonstrated a link between self-control and </w:t>
      </w:r>
      <w:r w:rsidR="008D5409">
        <w:rPr>
          <w:rFonts w:ascii="Times New Roman" w:hAnsi="Times New Roman"/>
          <w:lang w:val="en-GB"/>
        </w:rPr>
        <w:t>cognitive performance</w:t>
      </w:r>
      <w:r w:rsidR="007662DF">
        <w:rPr>
          <w:rFonts w:ascii="Times New Roman" w:hAnsi="Times New Roman"/>
          <w:lang w:val="en-GB"/>
        </w:rPr>
        <w:t xml:space="preserve">, </w:t>
      </w:r>
      <w:r w:rsidR="00BE4F86">
        <w:rPr>
          <w:rFonts w:ascii="Times New Roman" w:hAnsi="Times New Roman"/>
          <w:lang w:val="en-GB"/>
        </w:rPr>
        <w:t>showing that th</w:t>
      </w:r>
      <w:r w:rsidR="007076FB">
        <w:rPr>
          <w:rFonts w:ascii="Times New Roman" w:hAnsi="Times New Roman"/>
          <w:lang w:val="en-GB"/>
        </w:rPr>
        <w:t>e</w:t>
      </w:r>
      <w:r w:rsidR="00BE4F86">
        <w:rPr>
          <w:rFonts w:ascii="Times New Roman" w:hAnsi="Times New Roman"/>
          <w:lang w:val="en-GB"/>
        </w:rPr>
        <w:t>ir</w:t>
      </w:r>
      <w:r w:rsidR="007076FB">
        <w:rPr>
          <w:rFonts w:ascii="Times New Roman" w:hAnsi="Times New Roman"/>
          <w:lang w:val="en-GB"/>
        </w:rPr>
        <w:t xml:space="preserve"> ability to delay gratification </w:t>
      </w:r>
      <w:r w:rsidR="00BE4F86">
        <w:rPr>
          <w:rFonts w:ascii="Times New Roman" w:hAnsi="Times New Roman"/>
          <w:lang w:val="en-GB"/>
        </w:rPr>
        <w:t>wa</w:t>
      </w:r>
      <w:r w:rsidR="007662DF">
        <w:rPr>
          <w:rFonts w:ascii="Times New Roman" w:hAnsi="Times New Roman"/>
          <w:lang w:val="en-GB"/>
        </w:rPr>
        <w:t xml:space="preserve">s correlated positively with performance across 13 cognitive tasks </w:t>
      </w:r>
      <w:r w:rsidR="00EB0626">
        <w:rPr>
          <w:rFonts w:ascii="Times New Roman" w:hAnsi="Times New Roman"/>
          <w:lang w:val="en-GB"/>
        </w:rPr>
        <w:t>[</w:t>
      </w:r>
      <w:r w:rsidR="007A2442">
        <w:rPr>
          <w:rFonts w:ascii="Times New Roman" w:hAnsi="Times New Roman"/>
          <w:lang w:val="en-GB"/>
        </w:rPr>
        <w:t>11</w:t>
      </w:r>
      <w:r w:rsidR="00EB0626">
        <w:rPr>
          <w:rFonts w:ascii="Times New Roman" w:hAnsi="Times New Roman"/>
          <w:lang w:val="en-GB"/>
        </w:rPr>
        <w:t>]</w:t>
      </w:r>
      <w:r w:rsidR="007662DF">
        <w:rPr>
          <w:rFonts w:ascii="Times New Roman" w:hAnsi="Times New Roman"/>
          <w:lang w:val="en-GB"/>
        </w:rPr>
        <w:t>.</w:t>
      </w:r>
      <w:r w:rsidR="007076FB">
        <w:rPr>
          <w:rFonts w:ascii="Times New Roman" w:hAnsi="Times New Roman"/>
          <w:lang w:val="en-GB"/>
        </w:rPr>
        <w:t xml:space="preserve"> </w:t>
      </w:r>
      <w:r w:rsidR="00455B02">
        <w:rPr>
          <w:rFonts w:ascii="Times New Roman" w:hAnsi="Times New Roman"/>
          <w:lang w:val="en-GB"/>
        </w:rPr>
        <w:t>Yet</w:t>
      </w:r>
      <w:r w:rsidR="007076FB">
        <w:rPr>
          <w:rFonts w:ascii="Times New Roman" w:hAnsi="Times New Roman"/>
          <w:lang w:val="en-GB"/>
        </w:rPr>
        <w:t xml:space="preserve">, whether self-control is linked to </w:t>
      </w:r>
      <w:r w:rsidR="00865789">
        <w:rPr>
          <w:rFonts w:ascii="Times New Roman" w:hAnsi="Times New Roman"/>
          <w:lang w:val="en-GB"/>
        </w:rPr>
        <w:t>cognitive performance</w:t>
      </w:r>
      <w:r w:rsidR="007076FB">
        <w:rPr>
          <w:rFonts w:ascii="Times New Roman" w:hAnsi="Times New Roman"/>
          <w:lang w:val="en-GB"/>
        </w:rPr>
        <w:t xml:space="preserve"> in non-primate </w:t>
      </w:r>
      <w:r w:rsidR="007E707E">
        <w:rPr>
          <w:rFonts w:ascii="Times New Roman" w:hAnsi="Times New Roman"/>
          <w:lang w:val="en-GB"/>
        </w:rPr>
        <w:t xml:space="preserve">taxa </w:t>
      </w:r>
      <w:r w:rsidR="007076FB">
        <w:rPr>
          <w:rFonts w:ascii="Times New Roman" w:hAnsi="Times New Roman"/>
          <w:lang w:val="en-GB"/>
        </w:rPr>
        <w:t xml:space="preserve">remains </w:t>
      </w:r>
      <w:r w:rsidR="004B59B1">
        <w:rPr>
          <w:rFonts w:ascii="Times New Roman" w:hAnsi="Times New Roman"/>
          <w:lang w:val="en-GB"/>
        </w:rPr>
        <w:t>to be tested</w:t>
      </w:r>
      <w:r w:rsidR="007076FB">
        <w:rPr>
          <w:rFonts w:ascii="Times New Roman" w:hAnsi="Times New Roman"/>
          <w:lang w:val="en-GB"/>
        </w:rPr>
        <w:t xml:space="preserve">. </w:t>
      </w:r>
    </w:p>
    <w:p w14:paraId="190D0C8B" w14:textId="5B8BAC33" w:rsidR="00505FBA" w:rsidRDefault="00CD51BA" w:rsidP="006D2428">
      <w:pPr>
        <w:spacing w:line="480" w:lineRule="auto"/>
        <w:ind w:firstLine="720"/>
        <w:jc w:val="both"/>
        <w:rPr>
          <w:rFonts w:ascii="Times New Roman" w:hAnsi="Times New Roman"/>
          <w:lang w:val="en-GB"/>
        </w:rPr>
      </w:pPr>
      <w:r>
        <w:rPr>
          <w:rFonts w:ascii="Times New Roman" w:hAnsi="Times New Roman"/>
          <w:lang w:val="en-GB"/>
        </w:rPr>
        <w:t>The ability to d</w:t>
      </w:r>
      <w:r w:rsidR="00743289">
        <w:rPr>
          <w:rFonts w:ascii="Times New Roman" w:hAnsi="Times New Roman"/>
          <w:lang w:val="en-GB"/>
        </w:rPr>
        <w:t>elay</w:t>
      </w:r>
      <w:r>
        <w:rPr>
          <w:rFonts w:ascii="Times New Roman" w:hAnsi="Times New Roman"/>
          <w:lang w:val="en-GB"/>
        </w:rPr>
        <w:t xml:space="preserve"> </w:t>
      </w:r>
      <w:r w:rsidR="00743289">
        <w:rPr>
          <w:rFonts w:ascii="Times New Roman" w:hAnsi="Times New Roman"/>
          <w:lang w:val="en-GB"/>
        </w:rPr>
        <w:t>gratification</w:t>
      </w:r>
      <w:r w:rsidR="007D63B6">
        <w:rPr>
          <w:rFonts w:ascii="Times New Roman" w:hAnsi="Times New Roman"/>
          <w:lang w:val="en-GB"/>
        </w:rPr>
        <w:t xml:space="preserve"> </w:t>
      </w:r>
      <w:r w:rsidR="007662DF">
        <w:rPr>
          <w:rFonts w:ascii="Times New Roman" w:hAnsi="Times New Roman"/>
          <w:lang w:val="en-GB"/>
        </w:rPr>
        <w:t>not only varies within but also across taxa</w:t>
      </w:r>
      <w:r w:rsidR="00FF7656" w:rsidRPr="00836033">
        <w:rPr>
          <w:rFonts w:ascii="Times New Roman" w:hAnsi="Times New Roman"/>
          <w:lang w:val="en-GB"/>
        </w:rPr>
        <w:t>.</w:t>
      </w:r>
      <w:r w:rsidR="00E946B4">
        <w:rPr>
          <w:rFonts w:ascii="Times New Roman" w:hAnsi="Times New Roman"/>
          <w:lang w:val="en-GB"/>
        </w:rPr>
        <w:t xml:space="preserve"> </w:t>
      </w:r>
      <w:r w:rsidR="00991D91">
        <w:rPr>
          <w:rFonts w:ascii="Times New Roman" w:hAnsi="Times New Roman"/>
          <w:lang w:val="en-GB"/>
        </w:rPr>
        <w:t>For example,</w:t>
      </w:r>
      <w:r w:rsidR="006638FC">
        <w:rPr>
          <w:rFonts w:ascii="Times New Roman" w:hAnsi="Times New Roman"/>
          <w:lang w:val="en-GB"/>
        </w:rPr>
        <w:t xml:space="preserve"> relative degrees of self-control are </w:t>
      </w:r>
      <w:r w:rsidR="00B71F8F">
        <w:rPr>
          <w:rFonts w:ascii="Times New Roman" w:hAnsi="Times New Roman"/>
          <w:lang w:val="en-GB"/>
        </w:rPr>
        <w:t xml:space="preserve">typically </w:t>
      </w:r>
      <w:r w:rsidR="006638FC">
        <w:rPr>
          <w:rFonts w:ascii="Times New Roman" w:hAnsi="Times New Roman"/>
          <w:lang w:val="en-GB"/>
        </w:rPr>
        <w:t>higher in non-human great apes (henceforth apes), corvids</w:t>
      </w:r>
      <w:r w:rsidR="000A356D">
        <w:rPr>
          <w:rFonts w:ascii="Times New Roman" w:hAnsi="Times New Roman"/>
          <w:lang w:val="en-GB"/>
        </w:rPr>
        <w:t>,</w:t>
      </w:r>
      <w:r w:rsidR="006638FC">
        <w:rPr>
          <w:rFonts w:ascii="Times New Roman" w:hAnsi="Times New Roman"/>
          <w:lang w:val="en-GB"/>
        </w:rPr>
        <w:t xml:space="preserve"> and parrots </w:t>
      </w:r>
      <w:r w:rsidR="00B71F8F">
        <w:rPr>
          <w:rFonts w:ascii="Times New Roman" w:hAnsi="Times New Roman"/>
          <w:lang w:val="en-GB"/>
        </w:rPr>
        <w:t>[1</w:t>
      </w:r>
      <w:r w:rsidR="00C61872">
        <w:rPr>
          <w:rFonts w:ascii="Times New Roman" w:hAnsi="Times New Roman"/>
          <w:lang w:val="en-GB"/>
        </w:rPr>
        <w:t>2–18</w:t>
      </w:r>
      <w:r w:rsidR="00B71F8F">
        <w:rPr>
          <w:rFonts w:ascii="Times New Roman" w:hAnsi="Times New Roman"/>
          <w:lang w:val="en-GB"/>
        </w:rPr>
        <w:t>]</w:t>
      </w:r>
      <w:r w:rsidR="00BE4F86">
        <w:rPr>
          <w:rFonts w:ascii="Times New Roman" w:hAnsi="Times New Roman"/>
          <w:lang w:val="en-GB"/>
        </w:rPr>
        <w:t xml:space="preserve">. </w:t>
      </w:r>
      <w:r w:rsidR="00B72514">
        <w:rPr>
          <w:rFonts w:ascii="Times New Roman" w:hAnsi="Times New Roman"/>
          <w:lang w:val="en-GB"/>
        </w:rPr>
        <w:t>By contrast,</w:t>
      </w:r>
      <w:r w:rsidR="00BE4F86">
        <w:rPr>
          <w:rFonts w:ascii="Times New Roman" w:hAnsi="Times New Roman"/>
          <w:lang w:val="en-GB"/>
        </w:rPr>
        <w:t xml:space="preserve"> other taxa such as </w:t>
      </w:r>
      <w:r w:rsidR="006638FC">
        <w:rPr>
          <w:rFonts w:ascii="Times New Roman" w:hAnsi="Times New Roman"/>
          <w:lang w:val="en-GB"/>
        </w:rPr>
        <w:t xml:space="preserve">some monkey species, </w:t>
      </w:r>
      <w:r w:rsidR="00991D91">
        <w:rPr>
          <w:rFonts w:ascii="Times New Roman" w:hAnsi="Times New Roman"/>
          <w:lang w:val="en-GB"/>
        </w:rPr>
        <w:t>r</w:t>
      </w:r>
      <w:r w:rsidR="007B583C">
        <w:rPr>
          <w:rFonts w:ascii="Times New Roman" w:hAnsi="Times New Roman"/>
          <w:lang w:val="en-GB"/>
        </w:rPr>
        <w:t xml:space="preserve">odents, chickens, </w:t>
      </w:r>
      <w:r w:rsidR="00BE4F86">
        <w:rPr>
          <w:rFonts w:ascii="Times New Roman" w:hAnsi="Times New Roman"/>
          <w:lang w:val="en-GB"/>
        </w:rPr>
        <w:t xml:space="preserve">and </w:t>
      </w:r>
      <w:r w:rsidR="007B583C">
        <w:rPr>
          <w:rFonts w:ascii="Times New Roman" w:hAnsi="Times New Roman"/>
          <w:lang w:val="en-GB"/>
        </w:rPr>
        <w:t xml:space="preserve">pigeons </w:t>
      </w:r>
      <w:r w:rsidR="006727DF">
        <w:rPr>
          <w:rFonts w:ascii="Times New Roman" w:hAnsi="Times New Roman"/>
          <w:lang w:val="en-GB"/>
        </w:rPr>
        <w:t>[</w:t>
      </w:r>
      <w:r w:rsidR="00C61872">
        <w:rPr>
          <w:rFonts w:ascii="Times New Roman" w:hAnsi="Times New Roman"/>
          <w:lang w:val="en-GB"/>
        </w:rPr>
        <w:t>19–24</w:t>
      </w:r>
      <w:r w:rsidR="007E7E8B">
        <w:rPr>
          <w:rFonts w:ascii="Times New Roman" w:hAnsi="Times New Roman"/>
          <w:lang w:val="en-GB"/>
        </w:rPr>
        <w:t>]</w:t>
      </w:r>
      <w:r w:rsidR="00BE4F86">
        <w:rPr>
          <w:rFonts w:ascii="Times New Roman" w:hAnsi="Times New Roman"/>
          <w:lang w:val="en-GB"/>
        </w:rPr>
        <w:t xml:space="preserve"> find it difficult to inhibit the consumption of a desirable food item for a delayed gain and thus exhibit relatively lower degrees of self-control.</w:t>
      </w:r>
      <w:r w:rsidR="00E946B4">
        <w:rPr>
          <w:rFonts w:ascii="Times New Roman" w:hAnsi="Times New Roman"/>
          <w:lang w:val="en-GB"/>
        </w:rPr>
        <w:t xml:space="preserve"> </w:t>
      </w:r>
      <w:r w:rsidR="001E7EF3">
        <w:rPr>
          <w:rFonts w:ascii="Times New Roman" w:hAnsi="Times New Roman"/>
          <w:lang w:val="en-GB"/>
        </w:rPr>
        <w:t xml:space="preserve">Increased delayed gratification abilities have been attributed to </w:t>
      </w:r>
      <w:r w:rsidR="00B22DAC">
        <w:rPr>
          <w:rFonts w:ascii="Times New Roman" w:hAnsi="Times New Roman"/>
          <w:lang w:val="en-GB"/>
        </w:rPr>
        <w:t xml:space="preserve">a </w:t>
      </w:r>
      <w:r w:rsidR="001E7EF3">
        <w:rPr>
          <w:rFonts w:ascii="Times New Roman" w:hAnsi="Times New Roman"/>
          <w:lang w:val="en-GB"/>
        </w:rPr>
        <w:t>variety of factors including life</w:t>
      </w:r>
      <w:r w:rsidR="00DF781D">
        <w:rPr>
          <w:rFonts w:ascii="Times New Roman" w:hAnsi="Times New Roman"/>
          <w:lang w:val="en-GB"/>
        </w:rPr>
        <w:t xml:space="preserve"> </w:t>
      </w:r>
      <w:r w:rsidR="001E7EF3">
        <w:rPr>
          <w:rFonts w:ascii="Times New Roman" w:hAnsi="Times New Roman"/>
          <w:lang w:val="en-GB"/>
        </w:rPr>
        <w:t>history characteristics</w:t>
      </w:r>
      <w:r w:rsidR="008402EF">
        <w:rPr>
          <w:rFonts w:ascii="Times New Roman" w:hAnsi="Times New Roman"/>
          <w:lang w:val="en-GB"/>
        </w:rPr>
        <w:t>,</w:t>
      </w:r>
      <w:r w:rsidR="001E7EF3">
        <w:rPr>
          <w:rFonts w:ascii="Times New Roman" w:hAnsi="Times New Roman"/>
          <w:lang w:val="en-GB"/>
        </w:rPr>
        <w:t xml:space="preserve"> whereby larger species with lower metabolisms and longer life expectancies can potentially tolerate longer delays </w:t>
      </w:r>
      <w:r w:rsidR="006727DF">
        <w:rPr>
          <w:rFonts w:ascii="Times New Roman" w:hAnsi="Times New Roman"/>
          <w:lang w:val="en-GB"/>
        </w:rPr>
        <w:t>[</w:t>
      </w:r>
      <w:r w:rsidR="007E7E8B">
        <w:rPr>
          <w:rFonts w:ascii="Times New Roman" w:hAnsi="Times New Roman"/>
          <w:lang w:val="en-GB"/>
        </w:rPr>
        <w:t>25</w:t>
      </w:r>
      <w:r w:rsidR="006727DF">
        <w:rPr>
          <w:rFonts w:ascii="Times New Roman" w:hAnsi="Times New Roman"/>
          <w:lang w:val="en-GB"/>
        </w:rPr>
        <w:t>]</w:t>
      </w:r>
      <w:r w:rsidR="001E7EF3">
        <w:rPr>
          <w:rFonts w:ascii="Times New Roman" w:hAnsi="Times New Roman"/>
          <w:lang w:val="en-GB"/>
        </w:rPr>
        <w:t xml:space="preserve">. </w:t>
      </w:r>
      <w:r w:rsidR="00984BF7">
        <w:rPr>
          <w:rFonts w:ascii="Times New Roman" w:hAnsi="Times New Roman"/>
          <w:lang w:val="en-GB"/>
        </w:rPr>
        <w:t xml:space="preserve">Specific socio-ecological factors might also </w:t>
      </w:r>
      <w:r>
        <w:rPr>
          <w:rFonts w:ascii="Times New Roman" w:hAnsi="Times New Roman"/>
          <w:lang w:val="en-GB"/>
        </w:rPr>
        <w:t xml:space="preserve">influence </w:t>
      </w:r>
      <w:r w:rsidR="00984BF7">
        <w:rPr>
          <w:rFonts w:ascii="Times New Roman" w:hAnsi="Times New Roman"/>
          <w:lang w:val="en-GB"/>
        </w:rPr>
        <w:t>self-control abilities</w:t>
      </w:r>
      <w:r w:rsidR="000570BC">
        <w:rPr>
          <w:rFonts w:ascii="Times New Roman" w:hAnsi="Times New Roman"/>
          <w:lang w:val="en-GB"/>
        </w:rPr>
        <w:t xml:space="preserve"> across taxa</w:t>
      </w:r>
      <w:r w:rsidR="00984BF7">
        <w:rPr>
          <w:rFonts w:ascii="Times New Roman" w:hAnsi="Times New Roman"/>
          <w:lang w:val="en-GB"/>
        </w:rPr>
        <w:t xml:space="preserve">. For example, social species that rely on cooperation to survive </w:t>
      </w:r>
      <w:r>
        <w:rPr>
          <w:rFonts w:ascii="Times New Roman" w:hAnsi="Times New Roman"/>
          <w:lang w:val="en-GB"/>
        </w:rPr>
        <w:t>might</w:t>
      </w:r>
      <w:r w:rsidR="00984BF7">
        <w:rPr>
          <w:rFonts w:ascii="Times New Roman" w:hAnsi="Times New Roman"/>
          <w:lang w:val="en-GB"/>
        </w:rPr>
        <w:t xml:space="preserve"> exhibit advanced </w:t>
      </w:r>
      <w:r w:rsidR="000A356D">
        <w:rPr>
          <w:rFonts w:ascii="Times New Roman" w:hAnsi="Times New Roman"/>
          <w:lang w:val="en-GB"/>
        </w:rPr>
        <w:t>self-control</w:t>
      </w:r>
      <w:r w:rsidR="00984BF7">
        <w:rPr>
          <w:rFonts w:ascii="Times New Roman" w:hAnsi="Times New Roman"/>
          <w:lang w:val="en-GB"/>
        </w:rPr>
        <w:t xml:space="preserve"> because an individual must overcome immediate gratification to help a conspecific in the present in order to receive a reciprocated favour in the future </w:t>
      </w:r>
      <w:r w:rsidR="006727DF">
        <w:rPr>
          <w:rFonts w:ascii="Times New Roman" w:hAnsi="Times New Roman"/>
          <w:lang w:val="en-GB"/>
        </w:rPr>
        <w:t>[</w:t>
      </w:r>
      <w:r w:rsidR="007E7E8B">
        <w:rPr>
          <w:rFonts w:ascii="Times New Roman" w:hAnsi="Times New Roman"/>
          <w:lang w:val="en-GB"/>
        </w:rPr>
        <w:t>26</w:t>
      </w:r>
      <w:r w:rsidR="006727DF">
        <w:rPr>
          <w:rFonts w:ascii="Times New Roman" w:hAnsi="Times New Roman"/>
          <w:lang w:val="en-GB"/>
        </w:rPr>
        <w:t>]</w:t>
      </w:r>
      <w:r w:rsidR="00984BF7">
        <w:rPr>
          <w:rFonts w:ascii="Times New Roman" w:hAnsi="Times New Roman"/>
          <w:lang w:val="en-GB"/>
        </w:rPr>
        <w:t xml:space="preserve">. </w:t>
      </w:r>
      <w:r w:rsidR="00F66E2A">
        <w:rPr>
          <w:rFonts w:ascii="Times New Roman" w:hAnsi="Times New Roman"/>
          <w:lang w:val="en-GB"/>
        </w:rPr>
        <w:t>It has also been suggested that s</w:t>
      </w:r>
      <w:r>
        <w:rPr>
          <w:rFonts w:ascii="Times New Roman" w:hAnsi="Times New Roman"/>
          <w:lang w:val="en-GB"/>
        </w:rPr>
        <w:t xml:space="preserve">pecies that rely on variable food resources that are difficult to obtain or risky to retrieve possess </w:t>
      </w:r>
      <w:r w:rsidR="00F66E2A">
        <w:rPr>
          <w:rFonts w:ascii="Times New Roman" w:hAnsi="Times New Roman"/>
          <w:lang w:val="en-GB"/>
        </w:rPr>
        <w:t>advanced</w:t>
      </w:r>
      <w:r w:rsidR="00984BF7">
        <w:rPr>
          <w:rFonts w:ascii="Times New Roman" w:hAnsi="Times New Roman"/>
          <w:lang w:val="en-GB"/>
        </w:rPr>
        <w:t xml:space="preserve"> self-control </w:t>
      </w:r>
      <w:r w:rsidR="00F66E2A">
        <w:rPr>
          <w:rFonts w:ascii="Times New Roman" w:hAnsi="Times New Roman"/>
          <w:lang w:val="en-GB"/>
        </w:rPr>
        <w:t xml:space="preserve">because the ability to wait for the optimal moment to </w:t>
      </w:r>
      <w:r w:rsidR="006272BE">
        <w:rPr>
          <w:rFonts w:ascii="Times New Roman" w:hAnsi="Times New Roman"/>
          <w:lang w:val="en-GB"/>
        </w:rPr>
        <w:t xml:space="preserve">forage or </w:t>
      </w:r>
      <w:r w:rsidR="00F66E2A">
        <w:rPr>
          <w:rFonts w:ascii="Times New Roman" w:hAnsi="Times New Roman"/>
          <w:lang w:val="en-GB"/>
        </w:rPr>
        <w:t xml:space="preserve">hunt might </w:t>
      </w:r>
      <w:r w:rsidR="006272BE">
        <w:rPr>
          <w:rFonts w:ascii="Times New Roman" w:hAnsi="Times New Roman"/>
          <w:lang w:val="en-GB"/>
        </w:rPr>
        <w:t>increase their chance</w:t>
      </w:r>
      <w:r w:rsidR="00BE4181">
        <w:rPr>
          <w:rFonts w:ascii="Times New Roman" w:hAnsi="Times New Roman"/>
          <w:lang w:val="en-GB"/>
        </w:rPr>
        <w:t>s</w:t>
      </w:r>
      <w:r w:rsidR="006272BE">
        <w:rPr>
          <w:rFonts w:ascii="Times New Roman" w:hAnsi="Times New Roman"/>
          <w:lang w:val="en-GB"/>
        </w:rPr>
        <w:t xml:space="preserve"> of success</w:t>
      </w:r>
      <w:r w:rsidR="002446FB">
        <w:rPr>
          <w:rFonts w:ascii="Times New Roman" w:hAnsi="Times New Roman"/>
          <w:lang w:val="en-GB"/>
        </w:rPr>
        <w:t xml:space="preserve"> </w:t>
      </w:r>
      <w:r w:rsidR="006727DF">
        <w:rPr>
          <w:rFonts w:ascii="Times New Roman" w:hAnsi="Times New Roman"/>
          <w:lang w:val="en-GB"/>
        </w:rPr>
        <w:t>[</w:t>
      </w:r>
      <w:r w:rsidR="007E7E8B" w:rsidRPr="007D70D7">
        <w:rPr>
          <w:rFonts w:ascii="Times New Roman" w:hAnsi="Times New Roman"/>
          <w:lang w:val="en-GB"/>
        </w:rPr>
        <w:t>27</w:t>
      </w:r>
      <w:r w:rsidR="006727DF" w:rsidRPr="007D70D7">
        <w:rPr>
          <w:rFonts w:ascii="Times New Roman" w:hAnsi="Times New Roman"/>
          <w:lang w:val="en-GB"/>
        </w:rPr>
        <w:t>]</w:t>
      </w:r>
      <w:r w:rsidR="00984BF7">
        <w:rPr>
          <w:rFonts w:ascii="Times New Roman" w:hAnsi="Times New Roman"/>
          <w:lang w:val="en-GB"/>
        </w:rPr>
        <w:t xml:space="preserve">. </w:t>
      </w:r>
    </w:p>
    <w:p w14:paraId="1D6BA3B9" w14:textId="1495C6FC" w:rsidR="006D2428" w:rsidRPr="00505FBA" w:rsidRDefault="006272BE" w:rsidP="00467398">
      <w:pPr>
        <w:spacing w:line="480" w:lineRule="auto"/>
        <w:ind w:firstLine="720"/>
        <w:jc w:val="both"/>
        <w:rPr>
          <w:rFonts w:ascii="Times New Roman" w:hAnsi="Times New Roman"/>
          <w:lang w:val="en-GB"/>
        </w:rPr>
      </w:pPr>
      <w:r w:rsidRPr="00EE58BB">
        <w:rPr>
          <w:rFonts w:ascii="Times New Roman" w:hAnsi="Times New Roman"/>
          <w:lang w:val="en-GB"/>
        </w:rPr>
        <w:lastRenderedPageBreak/>
        <w:t>C</w:t>
      </w:r>
      <w:r w:rsidR="00F66E2A" w:rsidRPr="00EE58BB">
        <w:rPr>
          <w:rFonts w:ascii="Times New Roman" w:hAnsi="Times New Roman"/>
          <w:lang w:val="en-GB"/>
        </w:rPr>
        <w:t>urrently it is</w:t>
      </w:r>
      <w:r w:rsidR="00CD51BA" w:rsidRPr="00EE58BB">
        <w:rPr>
          <w:rFonts w:ascii="Times New Roman" w:hAnsi="Times New Roman"/>
          <w:lang w:val="en-GB"/>
        </w:rPr>
        <w:t xml:space="preserve"> difficult to uncouple the factors that influence self-control because many of the </w:t>
      </w:r>
      <w:r w:rsidR="00A75745" w:rsidRPr="00EE58BB">
        <w:rPr>
          <w:rFonts w:ascii="Times New Roman" w:hAnsi="Times New Roman"/>
          <w:lang w:val="en-GB"/>
        </w:rPr>
        <w:t xml:space="preserve">previously studied species </w:t>
      </w:r>
      <w:r w:rsidR="00F66E2A" w:rsidRPr="00EE58BB">
        <w:rPr>
          <w:rFonts w:ascii="Times New Roman" w:hAnsi="Times New Roman"/>
          <w:lang w:val="en-GB"/>
        </w:rPr>
        <w:t>share</w:t>
      </w:r>
      <w:r w:rsidR="00CD51BA" w:rsidRPr="00EE58BB">
        <w:rPr>
          <w:rFonts w:ascii="Times New Roman" w:hAnsi="Times New Roman"/>
          <w:lang w:val="en-GB"/>
        </w:rPr>
        <w:t xml:space="preserve"> similar life histories and face similar socio-ecological challenges. </w:t>
      </w:r>
      <w:r w:rsidR="00F564EC">
        <w:rPr>
          <w:rFonts w:ascii="Times New Roman" w:hAnsi="Times New Roman"/>
          <w:lang w:val="en-GB"/>
        </w:rPr>
        <w:t xml:space="preserve">To illustrate this </w:t>
      </w:r>
      <w:r w:rsidR="00467398">
        <w:rPr>
          <w:rFonts w:ascii="Times New Roman" w:hAnsi="Times New Roman"/>
          <w:lang w:val="en-GB"/>
        </w:rPr>
        <w:t>dilemma, consider</w:t>
      </w:r>
      <w:r w:rsidR="00CD093C">
        <w:rPr>
          <w:rFonts w:ascii="Times New Roman" w:hAnsi="Times New Roman"/>
          <w:lang w:val="en-GB"/>
        </w:rPr>
        <w:t xml:space="preserve"> the following example. Some species of apes and corvids are faced with the social challenge of sharing food with conspecifics </w:t>
      </w:r>
      <w:r w:rsidR="00317290">
        <w:rPr>
          <w:rFonts w:ascii="Times New Roman" w:hAnsi="Times New Roman"/>
          <w:lang w:val="en-GB"/>
        </w:rPr>
        <w:t>[28–33]</w:t>
      </w:r>
      <w:r w:rsidR="00467398">
        <w:rPr>
          <w:rFonts w:ascii="Times New Roman" w:hAnsi="Times New Roman"/>
          <w:lang w:val="en-GB"/>
        </w:rPr>
        <w:t xml:space="preserve">. </w:t>
      </w:r>
      <w:r w:rsidR="00F91568">
        <w:rPr>
          <w:rFonts w:ascii="Times New Roman" w:hAnsi="Times New Roman"/>
          <w:lang w:val="en-GB"/>
        </w:rPr>
        <w:t>To cooperate better with sharing affiliates, s</w:t>
      </w:r>
      <w:r w:rsidR="00CD093C" w:rsidRPr="006D2428">
        <w:rPr>
          <w:rFonts w:ascii="Times New Roman" w:hAnsi="Times New Roman"/>
          <w:lang w:val="en-GB"/>
        </w:rPr>
        <w:t xml:space="preserve">elf-control may have evolved </w:t>
      </w:r>
      <w:r w:rsidR="00CD093C">
        <w:rPr>
          <w:rFonts w:ascii="Times New Roman" w:hAnsi="Times New Roman"/>
          <w:lang w:val="en-GB"/>
        </w:rPr>
        <w:t xml:space="preserve">in these species to inhibit </w:t>
      </w:r>
      <w:r w:rsidR="00F91568">
        <w:rPr>
          <w:rFonts w:ascii="Times New Roman" w:hAnsi="Times New Roman"/>
          <w:lang w:val="en-GB"/>
        </w:rPr>
        <w:t xml:space="preserve">individuals from </w:t>
      </w:r>
      <w:r w:rsidR="00CD093C">
        <w:rPr>
          <w:rFonts w:ascii="Times New Roman" w:hAnsi="Times New Roman"/>
          <w:lang w:val="en-GB"/>
        </w:rPr>
        <w:t xml:space="preserve">solely basing </w:t>
      </w:r>
      <w:r w:rsidR="00FF2B61">
        <w:rPr>
          <w:rFonts w:ascii="Times New Roman" w:hAnsi="Times New Roman"/>
          <w:lang w:val="en-GB"/>
        </w:rPr>
        <w:t>foraging decisions</w:t>
      </w:r>
      <w:r w:rsidR="00CD093C">
        <w:rPr>
          <w:rFonts w:ascii="Times New Roman" w:hAnsi="Times New Roman"/>
          <w:lang w:val="en-GB"/>
        </w:rPr>
        <w:t xml:space="preserve"> on their own needs. </w:t>
      </w:r>
      <w:r w:rsidR="006D2428">
        <w:rPr>
          <w:rFonts w:ascii="Times New Roman" w:hAnsi="Times New Roman"/>
          <w:lang w:val="en-GB"/>
        </w:rPr>
        <w:t xml:space="preserve">At the same time, </w:t>
      </w:r>
      <w:r w:rsidR="00CD093C">
        <w:rPr>
          <w:rFonts w:ascii="Times New Roman" w:hAnsi="Times New Roman"/>
          <w:lang w:val="en-GB"/>
        </w:rPr>
        <w:t xml:space="preserve">both apes and corvids are faced with the ecological challenge </w:t>
      </w:r>
      <w:r w:rsidR="00326A2B">
        <w:rPr>
          <w:rFonts w:ascii="Times New Roman" w:hAnsi="Times New Roman"/>
          <w:lang w:val="en-GB"/>
        </w:rPr>
        <w:t xml:space="preserve">of relying on </w:t>
      </w:r>
      <w:r w:rsidR="00F91568">
        <w:rPr>
          <w:rFonts w:ascii="Times New Roman" w:hAnsi="Times New Roman"/>
          <w:lang w:val="en-GB"/>
        </w:rPr>
        <w:t>variable</w:t>
      </w:r>
      <w:r w:rsidR="00326A2B">
        <w:rPr>
          <w:rFonts w:ascii="Times New Roman" w:hAnsi="Times New Roman"/>
          <w:lang w:val="en-GB"/>
        </w:rPr>
        <w:t xml:space="preserve"> and unpredictable</w:t>
      </w:r>
      <w:r w:rsidR="00F91568">
        <w:rPr>
          <w:rFonts w:ascii="Times New Roman" w:hAnsi="Times New Roman"/>
          <w:lang w:val="en-GB"/>
        </w:rPr>
        <w:t xml:space="preserve"> food resources </w:t>
      </w:r>
      <w:r w:rsidR="00642F9A">
        <w:rPr>
          <w:rFonts w:ascii="Times New Roman" w:hAnsi="Times New Roman"/>
          <w:lang w:val="en-GB"/>
        </w:rPr>
        <w:t>[34,35]</w:t>
      </w:r>
      <w:r w:rsidR="00F91568">
        <w:rPr>
          <w:rFonts w:ascii="Times New Roman" w:hAnsi="Times New Roman"/>
          <w:lang w:val="en-GB"/>
        </w:rPr>
        <w:t>. Consequently,</w:t>
      </w:r>
      <w:r w:rsidR="00CD093C">
        <w:rPr>
          <w:rFonts w:ascii="Times New Roman" w:hAnsi="Times New Roman"/>
          <w:lang w:val="en-GB"/>
        </w:rPr>
        <w:t xml:space="preserve"> </w:t>
      </w:r>
      <w:r w:rsidR="00505FBA">
        <w:rPr>
          <w:rFonts w:ascii="Times New Roman" w:hAnsi="Times New Roman"/>
          <w:lang w:val="en-GB"/>
        </w:rPr>
        <w:t xml:space="preserve">self-control might have emerged in </w:t>
      </w:r>
      <w:r w:rsidR="00F91568">
        <w:rPr>
          <w:rFonts w:ascii="Times New Roman" w:hAnsi="Times New Roman"/>
          <w:lang w:val="en-GB"/>
        </w:rPr>
        <w:t>apes and corvids</w:t>
      </w:r>
      <w:r w:rsidR="00505FBA">
        <w:rPr>
          <w:rFonts w:ascii="Times New Roman" w:hAnsi="Times New Roman"/>
          <w:lang w:val="en-GB"/>
        </w:rPr>
        <w:t xml:space="preserve"> to </w:t>
      </w:r>
      <w:r w:rsidR="00F564EC">
        <w:rPr>
          <w:rFonts w:ascii="Times New Roman" w:hAnsi="Times New Roman"/>
          <w:lang w:val="en-GB"/>
        </w:rPr>
        <w:t>inhibit eating food items immediately</w:t>
      </w:r>
      <w:r w:rsidR="00317290">
        <w:rPr>
          <w:rFonts w:ascii="Times New Roman" w:hAnsi="Times New Roman"/>
          <w:lang w:val="en-GB"/>
        </w:rPr>
        <w:t>, dissociate current and future motivational needs,</w:t>
      </w:r>
      <w:r w:rsidR="00F564EC">
        <w:rPr>
          <w:rFonts w:ascii="Times New Roman" w:hAnsi="Times New Roman"/>
          <w:lang w:val="en-GB"/>
        </w:rPr>
        <w:t xml:space="preserve"> </w:t>
      </w:r>
      <w:r w:rsidR="00FF2B61">
        <w:rPr>
          <w:rFonts w:ascii="Times New Roman" w:hAnsi="Times New Roman"/>
          <w:lang w:val="en-GB"/>
        </w:rPr>
        <w:t xml:space="preserve">and </w:t>
      </w:r>
      <w:r w:rsidR="00F564EC">
        <w:rPr>
          <w:rFonts w:ascii="Times New Roman" w:hAnsi="Times New Roman"/>
          <w:lang w:val="en-GB"/>
        </w:rPr>
        <w:t xml:space="preserve">to </w:t>
      </w:r>
      <w:r w:rsidR="00F91568">
        <w:rPr>
          <w:rFonts w:ascii="Times New Roman" w:hAnsi="Times New Roman"/>
          <w:lang w:val="en-GB"/>
        </w:rPr>
        <w:t>plan for</w:t>
      </w:r>
      <w:r w:rsidR="00F564EC">
        <w:rPr>
          <w:rFonts w:ascii="Times New Roman" w:hAnsi="Times New Roman"/>
          <w:lang w:val="en-GB"/>
        </w:rPr>
        <w:t xml:space="preserve"> future needs</w:t>
      </w:r>
      <w:r w:rsidR="00F91568">
        <w:rPr>
          <w:rFonts w:ascii="Times New Roman" w:hAnsi="Times New Roman"/>
          <w:lang w:val="en-GB"/>
        </w:rPr>
        <w:t xml:space="preserve"> </w:t>
      </w:r>
      <w:r w:rsidR="00326A2B">
        <w:rPr>
          <w:rFonts w:ascii="Times New Roman" w:hAnsi="Times New Roman"/>
          <w:lang w:val="en-GB"/>
        </w:rPr>
        <w:t>during periods of food scarcity</w:t>
      </w:r>
      <w:r w:rsidR="00F564EC">
        <w:rPr>
          <w:rFonts w:ascii="Times New Roman" w:hAnsi="Times New Roman"/>
          <w:lang w:val="en-GB"/>
        </w:rPr>
        <w:t xml:space="preserve">. </w:t>
      </w:r>
      <w:r w:rsidR="00505FBA">
        <w:rPr>
          <w:rFonts w:ascii="Times New Roman" w:hAnsi="Times New Roman"/>
          <w:lang w:val="en-GB"/>
        </w:rPr>
        <w:t xml:space="preserve">This type of </w:t>
      </w:r>
      <w:r w:rsidR="00326A2B">
        <w:rPr>
          <w:rFonts w:ascii="Times New Roman" w:hAnsi="Times New Roman"/>
          <w:lang w:val="en-GB"/>
        </w:rPr>
        <w:t>future-oriented foraging</w:t>
      </w:r>
      <w:r w:rsidR="00505FBA">
        <w:rPr>
          <w:rFonts w:ascii="Times New Roman" w:hAnsi="Times New Roman"/>
          <w:lang w:val="en-GB"/>
        </w:rPr>
        <w:t xml:space="preserve"> could either be governed by cognitive abilities such as future planning </w:t>
      </w:r>
      <w:r w:rsidR="00642F9A">
        <w:rPr>
          <w:rFonts w:ascii="Times New Roman" w:hAnsi="Times New Roman"/>
          <w:lang w:val="en-GB"/>
        </w:rPr>
        <w:t xml:space="preserve">[36–38] </w:t>
      </w:r>
      <w:r w:rsidR="00505FBA">
        <w:rPr>
          <w:rFonts w:ascii="Times New Roman" w:hAnsi="Times New Roman"/>
          <w:lang w:val="en-GB"/>
        </w:rPr>
        <w:t>or through standard associative mechanisms such as incentive learning</w:t>
      </w:r>
      <w:r w:rsidR="00326A2B">
        <w:rPr>
          <w:rFonts w:ascii="Times New Roman" w:hAnsi="Times New Roman"/>
          <w:lang w:val="en-GB"/>
        </w:rPr>
        <w:t xml:space="preserve"> </w:t>
      </w:r>
      <w:r w:rsidR="00642F9A">
        <w:rPr>
          <w:rFonts w:ascii="Times New Roman" w:hAnsi="Times New Roman"/>
          <w:lang w:val="en-GB"/>
        </w:rPr>
        <w:t>[39]</w:t>
      </w:r>
      <w:r w:rsidR="00505FBA">
        <w:rPr>
          <w:rFonts w:ascii="Times New Roman" w:hAnsi="Times New Roman"/>
          <w:lang w:val="en-GB"/>
        </w:rPr>
        <w:t xml:space="preserve">. </w:t>
      </w:r>
    </w:p>
    <w:p w14:paraId="7D6A43AB" w14:textId="357312EE" w:rsidR="00EF784F" w:rsidRDefault="00A75745" w:rsidP="00EF784F">
      <w:pPr>
        <w:spacing w:line="480" w:lineRule="auto"/>
        <w:ind w:firstLine="720"/>
        <w:jc w:val="both"/>
        <w:rPr>
          <w:rFonts w:ascii="Times New Roman" w:hAnsi="Times New Roman"/>
          <w:lang w:val="en-GB"/>
        </w:rPr>
      </w:pPr>
      <w:r>
        <w:rPr>
          <w:rFonts w:ascii="Times New Roman" w:hAnsi="Times New Roman"/>
          <w:lang w:val="en-GB"/>
        </w:rPr>
        <w:t>Here</w:t>
      </w:r>
      <w:r w:rsidR="00DF781D">
        <w:rPr>
          <w:rFonts w:ascii="Times New Roman" w:hAnsi="Times New Roman"/>
          <w:lang w:val="en-GB"/>
        </w:rPr>
        <w:t>,</w:t>
      </w:r>
      <w:r>
        <w:rPr>
          <w:rFonts w:ascii="Times New Roman" w:hAnsi="Times New Roman"/>
          <w:lang w:val="en-GB"/>
        </w:rPr>
        <w:t xml:space="preserve"> </w:t>
      </w:r>
      <w:r w:rsidR="00CD51BA">
        <w:rPr>
          <w:rFonts w:ascii="Times New Roman" w:hAnsi="Times New Roman"/>
          <w:lang w:val="en-GB"/>
        </w:rPr>
        <w:t xml:space="preserve">we investigate self-control in the common cuttlefish, </w:t>
      </w:r>
      <w:r w:rsidR="000D7537" w:rsidRPr="00836033">
        <w:rPr>
          <w:rFonts w:ascii="Times New Roman" w:hAnsi="Times New Roman"/>
          <w:i/>
          <w:iCs/>
          <w:lang w:val="en-GB"/>
        </w:rPr>
        <w:t>Sepia officinalis</w:t>
      </w:r>
      <w:r w:rsidR="000D7537">
        <w:rPr>
          <w:rFonts w:ascii="Times New Roman" w:hAnsi="Times New Roman"/>
          <w:lang w:val="en-GB"/>
        </w:rPr>
        <w:t xml:space="preserve">, </w:t>
      </w:r>
      <w:r w:rsidR="00CD51BA">
        <w:rPr>
          <w:rFonts w:ascii="Times New Roman" w:hAnsi="Times New Roman"/>
          <w:lang w:val="en-GB"/>
        </w:rPr>
        <w:t xml:space="preserve">a cephalopod mollusc related to </w:t>
      </w:r>
      <w:r w:rsidR="00CD51BA" w:rsidRPr="00836033">
        <w:rPr>
          <w:rFonts w:ascii="Times New Roman" w:hAnsi="Times New Roman"/>
          <w:lang w:val="en-GB"/>
        </w:rPr>
        <w:t>octopus</w:t>
      </w:r>
      <w:r w:rsidR="00CD51BA">
        <w:rPr>
          <w:rFonts w:ascii="Times New Roman" w:hAnsi="Times New Roman"/>
          <w:lang w:val="en-GB"/>
        </w:rPr>
        <w:t xml:space="preserve"> and </w:t>
      </w:r>
      <w:r w:rsidR="00CD51BA" w:rsidRPr="00836033">
        <w:rPr>
          <w:rFonts w:ascii="Times New Roman" w:hAnsi="Times New Roman"/>
          <w:lang w:val="en-GB"/>
        </w:rPr>
        <w:t>squid</w:t>
      </w:r>
      <w:r w:rsidR="00CD51BA">
        <w:rPr>
          <w:rFonts w:ascii="Times New Roman" w:hAnsi="Times New Roman"/>
          <w:lang w:val="en-GB"/>
        </w:rPr>
        <w:t>,</w:t>
      </w:r>
      <w:r w:rsidR="00CD51BA" w:rsidRPr="00836033">
        <w:rPr>
          <w:rFonts w:ascii="Times New Roman" w:hAnsi="Times New Roman"/>
          <w:lang w:val="en-GB"/>
        </w:rPr>
        <w:t xml:space="preserve"> that </w:t>
      </w:r>
      <w:r w:rsidR="00CD51BA">
        <w:rPr>
          <w:rFonts w:ascii="Times New Roman" w:hAnsi="Times New Roman"/>
          <w:lang w:val="en-GB"/>
        </w:rPr>
        <w:t xml:space="preserve">has a </w:t>
      </w:r>
      <w:r w:rsidR="00D77872">
        <w:rPr>
          <w:rFonts w:ascii="Times New Roman" w:hAnsi="Times New Roman"/>
          <w:lang w:val="en-GB"/>
        </w:rPr>
        <w:t>fast metabolism, a short</w:t>
      </w:r>
      <w:r w:rsidR="00CD51BA">
        <w:rPr>
          <w:rFonts w:ascii="Times New Roman" w:hAnsi="Times New Roman"/>
          <w:lang w:val="en-GB"/>
        </w:rPr>
        <w:t xml:space="preserve"> lifespan </w:t>
      </w:r>
      <w:r w:rsidR="00D77872">
        <w:rPr>
          <w:rFonts w:ascii="Times New Roman" w:hAnsi="Times New Roman"/>
          <w:lang w:val="en-GB"/>
        </w:rPr>
        <w:t>(</w:t>
      </w:r>
      <w:r w:rsidR="00D77872">
        <w:rPr>
          <w:rFonts w:ascii="Times New Roman" w:hAnsi="Times New Roman"/>
          <w:i/>
          <w:iCs/>
          <w:lang w:val="en-GB"/>
        </w:rPr>
        <w:t>i.e.</w:t>
      </w:r>
      <w:r w:rsidR="00B72514" w:rsidRPr="00183143">
        <w:rPr>
          <w:rFonts w:ascii="Times New Roman" w:hAnsi="Times New Roman"/>
          <w:lang w:val="en-GB"/>
        </w:rPr>
        <w:t>,</w:t>
      </w:r>
      <w:r w:rsidR="00D77872">
        <w:rPr>
          <w:rFonts w:ascii="Times New Roman" w:hAnsi="Times New Roman"/>
          <w:lang w:val="en-GB"/>
        </w:rPr>
        <w:t xml:space="preserve"> </w:t>
      </w:r>
      <w:r w:rsidR="00CD51BA">
        <w:rPr>
          <w:rFonts w:ascii="Times New Roman" w:hAnsi="Times New Roman"/>
          <w:lang w:val="en-GB"/>
        </w:rPr>
        <w:t>typically shorter than 2 years</w:t>
      </w:r>
      <w:r w:rsidR="00D77872">
        <w:rPr>
          <w:rFonts w:ascii="Times New Roman" w:hAnsi="Times New Roman"/>
          <w:lang w:val="en-GB"/>
        </w:rPr>
        <w:t xml:space="preserve">) and lives in </w:t>
      </w:r>
      <w:r w:rsidR="00B72514">
        <w:rPr>
          <w:rFonts w:ascii="Times New Roman" w:hAnsi="Times New Roman"/>
          <w:lang w:val="en-GB"/>
        </w:rPr>
        <w:t xml:space="preserve">relatively </w:t>
      </w:r>
      <w:r w:rsidR="00D77872">
        <w:rPr>
          <w:rFonts w:ascii="Times New Roman" w:hAnsi="Times New Roman"/>
          <w:lang w:val="en-GB"/>
        </w:rPr>
        <w:t xml:space="preserve">simple social environments that do not </w:t>
      </w:r>
      <w:r w:rsidR="001B4A76">
        <w:rPr>
          <w:rFonts w:ascii="Times New Roman" w:hAnsi="Times New Roman"/>
          <w:lang w:val="en-GB"/>
        </w:rPr>
        <w:t>require</w:t>
      </w:r>
      <w:r w:rsidR="00D77872">
        <w:rPr>
          <w:rFonts w:ascii="Times New Roman" w:hAnsi="Times New Roman"/>
          <w:lang w:val="en-GB"/>
        </w:rPr>
        <w:t xml:space="preserve"> cooperation</w:t>
      </w:r>
      <w:r w:rsidR="00CD51BA">
        <w:rPr>
          <w:rFonts w:ascii="Times New Roman" w:hAnsi="Times New Roman"/>
          <w:lang w:val="en-GB"/>
        </w:rPr>
        <w:t xml:space="preserve"> </w:t>
      </w:r>
      <w:r w:rsidR="006727DF">
        <w:rPr>
          <w:rFonts w:ascii="Times New Roman" w:hAnsi="Times New Roman"/>
          <w:lang w:val="en-GB"/>
        </w:rPr>
        <w:t>[</w:t>
      </w:r>
      <w:r w:rsidR="00642F9A">
        <w:rPr>
          <w:rFonts w:ascii="Times New Roman" w:hAnsi="Times New Roman"/>
          <w:lang w:val="en-GB"/>
        </w:rPr>
        <w:t>40</w:t>
      </w:r>
      <w:r w:rsidR="006727DF">
        <w:rPr>
          <w:rFonts w:ascii="Times New Roman" w:hAnsi="Times New Roman"/>
          <w:lang w:val="en-GB"/>
        </w:rPr>
        <w:t>]</w:t>
      </w:r>
      <w:r w:rsidR="00CD51BA">
        <w:rPr>
          <w:rFonts w:ascii="Times New Roman" w:hAnsi="Times New Roman"/>
          <w:lang w:val="en-GB"/>
        </w:rPr>
        <w:t xml:space="preserve">. </w:t>
      </w:r>
      <w:r w:rsidR="00F66E2A">
        <w:rPr>
          <w:rFonts w:ascii="Times New Roman" w:hAnsi="Times New Roman"/>
          <w:lang w:val="en-GB"/>
        </w:rPr>
        <w:t>C</w:t>
      </w:r>
      <w:r w:rsidR="00EF784F">
        <w:rPr>
          <w:rFonts w:ascii="Times New Roman" w:hAnsi="Times New Roman"/>
          <w:lang w:val="en-GB"/>
        </w:rPr>
        <w:t>uttlefish</w:t>
      </w:r>
      <w:r w:rsidR="00F66E2A">
        <w:rPr>
          <w:rFonts w:ascii="Times New Roman" w:hAnsi="Times New Roman"/>
          <w:lang w:val="en-GB"/>
        </w:rPr>
        <w:t>, however,</w:t>
      </w:r>
      <w:r w:rsidR="00EF784F">
        <w:rPr>
          <w:rFonts w:ascii="Times New Roman" w:hAnsi="Times New Roman"/>
          <w:lang w:val="en-GB"/>
        </w:rPr>
        <w:t xml:space="preserve"> are faced with </w:t>
      </w:r>
      <w:r w:rsidR="00F66E2A">
        <w:rPr>
          <w:rFonts w:ascii="Times New Roman" w:hAnsi="Times New Roman"/>
          <w:lang w:val="en-GB"/>
        </w:rPr>
        <w:t xml:space="preserve">significant </w:t>
      </w:r>
      <w:r w:rsidR="00EF784F">
        <w:rPr>
          <w:rFonts w:ascii="Times New Roman" w:hAnsi="Times New Roman"/>
          <w:lang w:val="en-GB"/>
        </w:rPr>
        <w:t>ecological challenges</w:t>
      </w:r>
      <w:r w:rsidR="00F66E2A">
        <w:rPr>
          <w:rFonts w:ascii="Times New Roman" w:hAnsi="Times New Roman"/>
          <w:lang w:val="en-GB"/>
        </w:rPr>
        <w:t xml:space="preserve"> because</w:t>
      </w:r>
      <w:r w:rsidR="00EF784F">
        <w:rPr>
          <w:rFonts w:ascii="Times New Roman" w:hAnsi="Times New Roman"/>
          <w:lang w:val="en-GB"/>
        </w:rPr>
        <w:t xml:space="preserve"> they</w:t>
      </w:r>
      <w:r w:rsidR="00D77872">
        <w:rPr>
          <w:rFonts w:ascii="Times New Roman" w:hAnsi="Times New Roman"/>
          <w:lang w:val="en-GB"/>
        </w:rPr>
        <w:t xml:space="preserve"> pre</w:t>
      </w:r>
      <w:r w:rsidR="007E707E">
        <w:rPr>
          <w:rFonts w:ascii="Times New Roman" w:hAnsi="Times New Roman"/>
          <w:lang w:val="en-GB"/>
        </w:rPr>
        <w:t>y</w:t>
      </w:r>
      <w:r w:rsidR="00D77872">
        <w:rPr>
          <w:rFonts w:ascii="Times New Roman" w:hAnsi="Times New Roman"/>
          <w:lang w:val="en-GB"/>
        </w:rPr>
        <w:t xml:space="preserve"> on transitory resources that demand substantial periods of exploration </w:t>
      </w:r>
      <w:r w:rsidR="00B72514">
        <w:rPr>
          <w:rFonts w:ascii="Times New Roman" w:hAnsi="Times New Roman"/>
          <w:lang w:val="en-GB"/>
        </w:rPr>
        <w:t xml:space="preserve">to locate and seize </w:t>
      </w:r>
      <w:r w:rsidR="006727DF">
        <w:rPr>
          <w:rFonts w:ascii="Times New Roman" w:hAnsi="Times New Roman"/>
          <w:lang w:val="en-GB"/>
        </w:rPr>
        <w:t>[</w:t>
      </w:r>
      <w:r w:rsidR="00642F9A">
        <w:rPr>
          <w:rFonts w:ascii="Times New Roman" w:hAnsi="Times New Roman"/>
          <w:lang w:val="en-GB"/>
        </w:rPr>
        <w:t>41</w:t>
      </w:r>
      <w:r w:rsidR="006727DF">
        <w:rPr>
          <w:rFonts w:ascii="Times New Roman" w:hAnsi="Times New Roman"/>
          <w:lang w:val="en-GB"/>
        </w:rPr>
        <w:t>]</w:t>
      </w:r>
      <w:r w:rsidR="00D77872">
        <w:rPr>
          <w:rFonts w:ascii="Times New Roman" w:hAnsi="Times New Roman"/>
          <w:lang w:val="en-GB"/>
        </w:rPr>
        <w:t>. The</w:t>
      </w:r>
      <w:r w:rsidR="00EF784F">
        <w:rPr>
          <w:rFonts w:ascii="Times New Roman" w:hAnsi="Times New Roman"/>
          <w:lang w:val="en-GB"/>
        </w:rPr>
        <w:t>se demands are likely to have triggered advanced navigation</w:t>
      </w:r>
      <w:r w:rsidR="006727DF">
        <w:rPr>
          <w:rFonts w:ascii="Times New Roman" w:hAnsi="Times New Roman"/>
          <w:lang w:val="en-GB"/>
        </w:rPr>
        <w:t xml:space="preserve"> [</w:t>
      </w:r>
      <w:r w:rsidR="00642F9A">
        <w:rPr>
          <w:rFonts w:ascii="Times New Roman" w:hAnsi="Times New Roman"/>
          <w:lang w:val="en-GB"/>
        </w:rPr>
        <w:t>42,43</w:t>
      </w:r>
      <w:r w:rsidR="006727DF">
        <w:rPr>
          <w:rFonts w:ascii="Times New Roman" w:hAnsi="Times New Roman"/>
          <w:lang w:val="en-GB"/>
        </w:rPr>
        <w:t>]</w:t>
      </w:r>
      <w:r w:rsidR="00EF784F">
        <w:rPr>
          <w:rFonts w:ascii="Times New Roman" w:hAnsi="Times New Roman"/>
          <w:lang w:val="en-GB"/>
        </w:rPr>
        <w:t>, learning</w:t>
      </w:r>
      <w:r w:rsidR="00304EC5">
        <w:rPr>
          <w:rFonts w:ascii="Times New Roman" w:hAnsi="Times New Roman"/>
          <w:lang w:val="en-GB"/>
        </w:rPr>
        <w:t>,</w:t>
      </w:r>
      <w:r w:rsidR="00EF784F">
        <w:rPr>
          <w:rFonts w:ascii="Times New Roman" w:hAnsi="Times New Roman"/>
          <w:lang w:val="en-GB"/>
        </w:rPr>
        <w:t xml:space="preserve"> and memory abilities</w:t>
      </w:r>
      <w:r w:rsidR="006727DF">
        <w:rPr>
          <w:rFonts w:ascii="Times New Roman" w:hAnsi="Times New Roman"/>
          <w:lang w:val="en-GB"/>
        </w:rPr>
        <w:t xml:space="preserve"> [</w:t>
      </w:r>
      <w:r w:rsidR="00642F9A">
        <w:rPr>
          <w:rFonts w:ascii="Times New Roman" w:hAnsi="Times New Roman"/>
          <w:lang w:val="en-GB"/>
        </w:rPr>
        <w:t>44</w:t>
      </w:r>
      <w:r w:rsidR="00C61872">
        <w:rPr>
          <w:rFonts w:ascii="Times New Roman" w:hAnsi="Times New Roman"/>
          <w:lang w:val="en-GB"/>
        </w:rPr>
        <w:t>–</w:t>
      </w:r>
      <w:r w:rsidR="00642F9A">
        <w:rPr>
          <w:rFonts w:ascii="Times New Roman" w:hAnsi="Times New Roman"/>
          <w:lang w:val="en-GB"/>
        </w:rPr>
        <w:t>4</w:t>
      </w:r>
      <w:r w:rsidR="00C61872">
        <w:rPr>
          <w:rFonts w:ascii="Times New Roman" w:hAnsi="Times New Roman"/>
          <w:lang w:val="en-GB"/>
        </w:rPr>
        <w:t>6</w:t>
      </w:r>
      <w:r w:rsidR="007E7E8B">
        <w:rPr>
          <w:rFonts w:ascii="Times New Roman" w:hAnsi="Times New Roman"/>
          <w:lang w:val="en-GB"/>
        </w:rPr>
        <w:t>]</w:t>
      </w:r>
      <w:r w:rsidR="00EF784F">
        <w:rPr>
          <w:rFonts w:ascii="Times New Roman" w:hAnsi="Times New Roman"/>
          <w:lang w:val="en-GB"/>
        </w:rPr>
        <w:t xml:space="preserve"> in these large-brained molluscs. Indeed, several studies have demonstrated that cuttlefish are able to optimi</w:t>
      </w:r>
      <w:r w:rsidR="00D77701">
        <w:rPr>
          <w:rFonts w:ascii="Times New Roman" w:hAnsi="Times New Roman"/>
          <w:lang w:val="en-GB"/>
        </w:rPr>
        <w:t>s</w:t>
      </w:r>
      <w:r w:rsidR="00EF784F">
        <w:rPr>
          <w:rFonts w:ascii="Times New Roman" w:hAnsi="Times New Roman"/>
          <w:lang w:val="en-GB"/>
        </w:rPr>
        <w:t xml:space="preserve">e their foraging behaviour </w:t>
      </w:r>
      <w:r w:rsidR="00727EE4">
        <w:rPr>
          <w:rFonts w:ascii="Times New Roman" w:hAnsi="Times New Roman"/>
          <w:lang w:val="en-GB"/>
        </w:rPr>
        <w:t>through learn</w:t>
      </w:r>
      <w:r w:rsidR="00BE4181">
        <w:rPr>
          <w:rFonts w:ascii="Times New Roman" w:hAnsi="Times New Roman"/>
          <w:lang w:val="en-GB"/>
        </w:rPr>
        <w:t>ed valuation (</w:t>
      </w:r>
      <w:r w:rsidR="00BE4181">
        <w:rPr>
          <w:rFonts w:ascii="Times New Roman" w:hAnsi="Times New Roman"/>
          <w:i/>
          <w:iCs/>
          <w:lang w:val="en-GB"/>
        </w:rPr>
        <w:t>i.e.</w:t>
      </w:r>
      <w:r w:rsidR="00BE4181">
        <w:rPr>
          <w:rFonts w:ascii="Times New Roman" w:hAnsi="Times New Roman"/>
          <w:lang w:val="en-GB"/>
        </w:rPr>
        <w:t xml:space="preserve">, </w:t>
      </w:r>
      <w:r w:rsidR="003B4AB2">
        <w:rPr>
          <w:rFonts w:ascii="Times New Roman" w:hAnsi="Times New Roman"/>
          <w:lang w:val="en-GB"/>
        </w:rPr>
        <w:t xml:space="preserve">relative values of </w:t>
      </w:r>
      <w:r w:rsidR="00437AC5">
        <w:rPr>
          <w:rFonts w:ascii="Times New Roman" w:hAnsi="Times New Roman"/>
          <w:lang w:val="en-GB"/>
        </w:rPr>
        <w:t xml:space="preserve">different </w:t>
      </w:r>
      <w:r w:rsidR="003B4AB2">
        <w:rPr>
          <w:rFonts w:ascii="Times New Roman" w:hAnsi="Times New Roman"/>
          <w:lang w:val="en-GB"/>
        </w:rPr>
        <w:t>prey items</w:t>
      </w:r>
      <w:r w:rsidR="00BE4181">
        <w:rPr>
          <w:rFonts w:ascii="Times New Roman" w:hAnsi="Times New Roman"/>
          <w:lang w:val="en-GB"/>
        </w:rPr>
        <w:t>)</w:t>
      </w:r>
      <w:r w:rsidR="003B4AB2">
        <w:rPr>
          <w:rFonts w:ascii="Times New Roman" w:hAnsi="Times New Roman"/>
          <w:lang w:val="en-GB"/>
        </w:rPr>
        <w:t xml:space="preserve"> </w:t>
      </w:r>
      <w:r w:rsidR="00727EE4">
        <w:rPr>
          <w:rFonts w:ascii="Times New Roman" w:hAnsi="Times New Roman"/>
          <w:lang w:val="en-GB"/>
        </w:rPr>
        <w:t xml:space="preserve">[47] and by </w:t>
      </w:r>
      <w:r w:rsidR="00EF784F">
        <w:rPr>
          <w:rFonts w:ascii="Times New Roman" w:hAnsi="Times New Roman"/>
          <w:lang w:val="en-GB"/>
        </w:rPr>
        <w:t xml:space="preserve">using sophisticated memory and future-oriented feeding strategies. For example, cuttlefish can </w:t>
      </w:r>
      <w:r w:rsidR="00D579FD">
        <w:rPr>
          <w:rFonts w:ascii="Times New Roman" w:hAnsi="Times New Roman"/>
          <w:lang w:val="en-GB"/>
        </w:rPr>
        <w:t xml:space="preserve">remember </w:t>
      </w:r>
      <w:r w:rsidR="00D579FD" w:rsidRPr="00183143">
        <w:rPr>
          <w:rFonts w:ascii="Times New Roman" w:hAnsi="Times New Roman"/>
          <w:i/>
          <w:iCs/>
          <w:lang w:val="en-GB"/>
        </w:rPr>
        <w:t>what</w:t>
      </w:r>
      <w:r w:rsidR="00D579FD">
        <w:rPr>
          <w:rFonts w:ascii="Times New Roman" w:hAnsi="Times New Roman"/>
          <w:lang w:val="en-GB"/>
        </w:rPr>
        <w:t xml:space="preserve">, </w:t>
      </w:r>
      <w:r w:rsidR="00D579FD" w:rsidRPr="00183143">
        <w:rPr>
          <w:rFonts w:ascii="Times New Roman" w:hAnsi="Times New Roman"/>
          <w:i/>
          <w:iCs/>
          <w:lang w:val="en-GB"/>
        </w:rPr>
        <w:t>where</w:t>
      </w:r>
      <w:r w:rsidR="00DF781D">
        <w:rPr>
          <w:rFonts w:ascii="Times New Roman" w:hAnsi="Times New Roman"/>
          <w:lang w:val="en-GB"/>
        </w:rPr>
        <w:t>,</w:t>
      </w:r>
      <w:r w:rsidR="00D579FD">
        <w:rPr>
          <w:rFonts w:ascii="Times New Roman" w:hAnsi="Times New Roman"/>
          <w:lang w:val="en-GB"/>
        </w:rPr>
        <w:t xml:space="preserve"> and </w:t>
      </w:r>
      <w:r w:rsidR="00D579FD" w:rsidRPr="00183143">
        <w:rPr>
          <w:rFonts w:ascii="Times New Roman" w:hAnsi="Times New Roman"/>
          <w:i/>
          <w:iCs/>
          <w:lang w:val="en-GB"/>
        </w:rPr>
        <w:t>when</w:t>
      </w:r>
      <w:r w:rsidR="00D579FD">
        <w:rPr>
          <w:rFonts w:ascii="Times New Roman" w:hAnsi="Times New Roman"/>
          <w:lang w:val="en-GB"/>
        </w:rPr>
        <w:t xml:space="preserve"> </w:t>
      </w:r>
      <w:r w:rsidR="000A356D">
        <w:rPr>
          <w:rFonts w:ascii="Times New Roman" w:hAnsi="Times New Roman"/>
          <w:lang w:val="en-GB"/>
        </w:rPr>
        <w:t xml:space="preserve">components </w:t>
      </w:r>
      <w:r w:rsidR="00D579FD">
        <w:rPr>
          <w:rFonts w:ascii="Times New Roman" w:hAnsi="Times New Roman"/>
          <w:lang w:val="en-GB"/>
        </w:rPr>
        <w:t xml:space="preserve">of previous foraging encounters </w:t>
      </w:r>
      <w:r w:rsidR="003A29D7">
        <w:rPr>
          <w:rFonts w:ascii="Times New Roman" w:hAnsi="Times New Roman"/>
          <w:lang w:val="en-GB"/>
        </w:rPr>
        <w:t>[</w:t>
      </w:r>
      <w:r w:rsidR="00C75B64">
        <w:rPr>
          <w:rFonts w:ascii="Times New Roman" w:hAnsi="Times New Roman"/>
          <w:lang w:val="en-GB"/>
        </w:rPr>
        <w:t>4</w:t>
      </w:r>
      <w:r w:rsidR="00727EE4">
        <w:rPr>
          <w:rFonts w:ascii="Times New Roman" w:hAnsi="Times New Roman"/>
          <w:lang w:val="en-GB"/>
        </w:rPr>
        <w:t>8</w:t>
      </w:r>
      <w:r w:rsidR="007E7E8B">
        <w:rPr>
          <w:rFonts w:ascii="Times New Roman" w:hAnsi="Times New Roman"/>
          <w:lang w:val="en-GB"/>
        </w:rPr>
        <w:t>]</w:t>
      </w:r>
      <w:r w:rsidR="003A29D7">
        <w:rPr>
          <w:rFonts w:ascii="Times New Roman" w:hAnsi="Times New Roman"/>
          <w:lang w:val="en-GB"/>
        </w:rPr>
        <w:t xml:space="preserve"> </w:t>
      </w:r>
      <w:r w:rsidR="00BE4181">
        <w:rPr>
          <w:rFonts w:ascii="Times New Roman" w:hAnsi="Times New Roman"/>
          <w:lang w:val="en-GB"/>
        </w:rPr>
        <w:t xml:space="preserve">and </w:t>
      </w:r>
      <w:r w:rsidR="00D579FD">
        <w:rPr>
          <w:rFonts w:ascii="Times New Roman" w:hAnsi="Times New Roman"/>
          <w:lang w:val="en-GB"/>
        </w:rPr>
        <w:t xml:space="preserve">can </w:t>
      </w:r>
      <w:r w:rsidR="00EF784F" w:rsidRPr="003A29D7">
        <w:rPr>
          <w:rFonts w:ascii="Times New Roman" w:hAnsi="Times New Roman"/>
          <w:lang w:val="en-GB"/>
        </w:rPr>
        <w:t>quickly</w:t>
      </w:r>
      <w:r w:rsidR="00EF784F">
        <w:rPr>
          <w:rFonts w:ascii="Times New Roman" w:hAnsi="Times New Roman"/>
          <w:lang w:val="en-GB"/>
        </w:rPr>
        <w:t xml:space="preserve"> adjust </w:t>
      </w:r>
      <w:r w:rsidR="007662DF">
        <w:rPr>
          <w:rFonts w:ascii="Times New Roman" w:hAnsi="Times New Roman"/>
          <w:lang w:val="en-GB"/>
        </w:rPr>
        <w:t xml:space="preserve">their </w:t>
      </w:r>
      <w:r w:rsidR="00EF784F">
        <w:rPr>
          <w:rFonts w:ascii="Times New Roman" w:hAnsi="Times New Roman"/>
          <w:lang w:val="en-GB"/>
        </w:rPr>
        <w:t xml:space="preserve">foraging behaviour in response to changing prey conditions </w:t>
      </w:r>
      <w:r w:rsidR="00EF784F">
        <w:rPr>
          <w:rFonts w:ascii="Times New Roman" w:hAnsi="Times New Roman"/>
          <w:lang w:val="en-GB"/>
        </w:rPr>
        <w:lastRenderedPageBreak/>
        <w:t xml:space="preserve">by learning and remembering patterns of food availability </w:t>
      </w:r>
      <w:r w:rsidR="006727DF">
        <w:rPr>
          <w:rFonts w:ascii="Times New Roman" w:hAnsi="Times New Roman"/>
          <w:lang w:val="en-GB"/>
        </w:rPr>
        <w:t>[</w:t>
      </w:r>
      <w:r w:rsidR="00C75B64">
        <w:rPr>
          <w:rFonts w:ascii="Times New Roman" w:hAnsi="Times New Roman"/>
          <w:lang w:val="en-GB"/>
        </w:rPr>
        <w:t>4</w:t>
      </w:r>
      <w:r w:rsidR="00727EE4">
        <w:rPr>
          <w:rFonts w:ascii="Times New Roman" w:hAnsi="Times New Roman"/>
          <w:lang w:val="en-GB"/>
        </w:rPr>
        <w:t>9</w:t>
      </w:r>
      <w:r w:rsidR="007E7E8B">
        <w:rPr>
          <w:rFonts w:ascii="Times New Roman" w:hAnsi="Times New Roman"/>
          <w:lang w:val="en-GB"/>
        </w:rPr>
        <w:t>,</w:t>
      </w:r>
      <w:r w:rsidR="00727EE4">
        <w:rPr>
          <w:rFonts w:ascii="Times New Roman" w:hAnsi="Times New Roman"/>
          <w:lang w:val="en-GB"/>
        </w:rPr>
        <w:t>50</w:t>
      </w:r>
      <w:r w:rsidR="007E7E8B">
        <w:rPr>
          <w:rFonts w:ascii="Times New Roman" w:hAnsi="Times New Roman"/>
          <w:lang w:val="en-GB"/>
        </w:rPr>
        <w:t>]</w:t>
      </w:r>
      <w:r w:rsidR="00EF784F">
        <w:rPr>
          <w:rFonts w:ascii="Times New Roman" w:hAnsi="Times New Roman"/>
          <w:lang w:val="en-GB"/>
        </w:rPr>
        <w:t xml:space="preserve">. </w:t>
      </w:r>
      <w:r w:rsidR="00304EC5">
        <w:rPr>
          <w:rFonts w:ascii="Times New Roman" w:hAnsi="Times New Roman"/>
          <w:lang w:val="en-GB"/>
        </w:rPr>
        <w:t xml:space="preserve">Such </w:t>
      </w:r>
      <w:r w:rsidR="00EF784F">
        <w:rPr>
          <w:rFonts w:ascii="Times New Roman" w:hAnsi="Times New Roman"/>
          <w:lang w:val="en-GB"/>
        </w:rPr>
        <w:t>dynamic feeding pattern</w:t>
      </w:r>
      <w:r w:rsidR="00304EC5">
        <w:rPr>
          <w:rFonts w:ascii="Times New Roman" w:hAnsi="Times New Roman"/>
          <w:lang w:val="en-GB"/>
        </w:rPr>
        <w:t>s</w:t>
      </w:r>
      <w:r w:rsidR="00EF784F">
        <w:rPr>
          <w:rFonts w:ascii="Times New Roman" w:hAnsi="Times New Roman"/>
          <w:lang w:val="en-GB"/>
        </w:rPr>
        <w:t xml:space="preserve"> </w:t>
      </w:r>
      <w:r w:rsidR="00304EC5">
        <w:rPr>
          <w:rFonts w:ascii="Times New Roman" w:hAnsi="Times New Roman"/>
          <w:lang w:val="en-GB"/>
        </w:rPr>
        <w:t>are</w:t>
      </w:r>
      <w:r w:rsidR="00EF784F">
        <w:rPr>
          <w:rFonts w:ascii="Times New Roman" w:hAnsi="Times New Roman"/>
          <w:lang w:val="en-GB"/>
        </w:rPr>
        <w:t xml:space="preserve"> described as future-oriented behaviour</w:t>
      </w:r>
      <w:r w:rsidR="00304EC5">
        <w:rPr>
          <w:rFonts w:ascii="Times New Roman" w:hAnsi="Times New Roman"/>
          <w:lang w:val="en-GB"/>
        </w:rPr>
        <w:t>s</w:t>
      </w:r>
      <w:r w:rsidR="00EF784F">
        <w:rPr>
          <w:rFonts w:ascii="Times New Roman" w:hAnsi="Times New Roman"/>
          <w:lang w:val="en-GB"/>
        </w:rPr>
        <w:t xml:space="preserve"> because the decision-making processes involved are influence</w:t>
      </w:r>
      <w:r w:rsidR="00455B02">
        <w:rPr>
          <w:rFonts w:ascii="Times New Roman" w:hAnsi="Times New Roman"/>
          <w:lang w:val="en-GB"/>
        </w:rPr>
        <w:t>d</w:t>
      </w:r>
      <w:r w:rsidR="00EF784F">
        <w:rPr>
          <w:rFonts w:ascii="Times New Roman" w:hAnsi="Times New Roman"/>
          <w:lang w:val="en-GB"/>
        </w:rPr>
        <w:t xml:space="preserve"> by previous experiences and proximate-future expectations. However, it remains unclear whether future-oriented foraging in cuttlefish is also governed by the ability to exert self-control.</w:t>
      </w:r>
    </w:p>
    <w:p w14:paraId="55ACF71C" w14:textId="4F1E52A5" w:rsidR="007662DF" w:rsidRDefault="00A75745" w:rsidP="007E707E">
      <w:pPr>
        <w:spacing w:line="480" w:lineRule="auto"/>
        <w:ind w:firstLine="720"/>
        <w:jc w:val="both"/>
        <w:rPr>
          <w:rFonts w:ascii="Times New Roman" w:hAnsi="Times New Roman"/>
          <w:lang w:val="en-GB"/>
        </w:rPr>
      </w:pPr>
      <w:r>
        <w:rPr>
          <w:rFonts w:ascii="Times New Roman" w:hAnsi="Times New Roman"/>
          <w:lang w:val="en-GB"/>
        </w:rPr>
        <w:t>To</w:t>
      </w:r>
      <w:r w:rsidR="007662DF">
        <w:rPr>
          <w:rFonts w:ascii="Times New Roman" w:hAnsi="Times New Roman"/>
          <w:lang w:val="en-GB"/>
        </w:rPr>
        <w:t xml:space="preserve"> investigate </w:t>
      </w:r>
      <w:r w:rsidR="00631D44">
        <w:rPr>
          <w:rFonts w:ascii="Times New Roman" w:hAnsi="Times New Roman"/>
          <w:lang w:val="en-GB"/>
        </w:rPr>
        <w:t>self-control,</w:t>
      </w:r>
      <w:r w:rsidR="007662DF">
        <w:rPr>
          <w:rFonts w:ascii="Times New Roman" w:hAnsi="Times New Roman"/>
          <w:lang w:val="en-GB"/>
        </w:rPr>
        <w:t xml:space="preserve"> </w:t>
      </w:r>
      <w:r>
        <w:rPr>
          <w:rFonts w:ascii="Times New Roman" w:hAnsi="Times New Roman"/>
          <w:lang w:val="en-GB"/>
        </w:rPr>
        <w:t xml:space="preserve">we </w:t>
      </w:r>
      <w:r w:rsidR="007662DF">
        <w:rPr>
          <w:rFonts w:ascii="Times New Roman" w:hAnsi="Times New Roman"/>
          <w:lang w:val="en-GB"/>
        </w:rPr>
        <w:t>us</w:t>
      </w:r>
      <w:r>
        <w:rPr>
          <w:rFonts w:ascii="Times New Roman" w:hAnsi="Times New Roman"/>
          <w:lang w:val="en-GB"/>
        </w:rPr>
        <w:t>e</w:t>
      </w:r>
      <w:r w:rsidR="007662DF">
        <w:rPr>
          <w:rFonts w:ascii="Times New Roman" w:hAnsi="Times New Roman"/>
          <w:lang w:val="en-GB"/>
        </w:rPr>
        <w:t xml:space="preserve"> an inter-temporal delay</w:t>
      </w:r>
      <w:r w:rsidR="00B72514">
        <w:rPr>
          <w:rFonts w:ascii="Times New Roman" w:hAnsi="Times New Roman"/>
          <w:lang w:val="en-GB"/>
        </w:rPr>
        <w:t xml:space="preserve"> </w:t>
      </w:r>
      <w:r w:rsidR="00D77701">
        <w:rPr>
          <w:rFonts w:ascii="Times New Roman" w:hAnsi="Times New Roman"/>
          <w:lang w:val="en-GB"/>
        </w:rPr>
        <w:t>maintenance</w:t>
      </w:r>
      <w:r w:rsidR="000A356D">
        <w:rPr>
          <w:rFonts w:ascii="Times New Roman" w:hAnsi="Times New Roman"/>
          <w:lang w:val="en-GB"/>
        </w:rPr>
        <w:t xml:space="preserve"> task</w:t>
      </w:r>
      <w:r w:rsidR="007662DF">
        <w:rPr>
          <w:rFonts w:ascii="Times New Roman" w:hAnsi="Times New Roman"/>
          <w:lang w:val="en-GB"/>
        </w:rPr>
        <w:t xml:space="preserve">, </w:t>
      </w:r>
      <w:r w:rsidR="007662DF" w:rsidRPr="00836033">
        <w:rPr>
          <w:rFonts w:ascii="Times New Roman" w:hAnsi="Times New Roman"/>
          <w:lang w:val="en-GB"/>
        </w:rPr>
        <w:t>which</w:t>
      </w:r>
      <w:r w:rsidR="007E707E">
        <w:rPr>
          <w:rFonts w:ascii="Times New Roman" w:hAnsi="Times New Roman"/>
          <w:lang w:val="en-GB"/>
        </w:rPr>
        <w:t xml:space="preserve"> </w:t>
      </w:r>
      <w:r w:rsidR="007E707E" w:rsidRPr="00836033">
        <w:rPr>
          <w:rFonts w:ascii="Times New Roman" w:hAnsi="Times New Roman"/>
          <w:lang w:val="en-GB"/>
        </w:rPr>
        <w:t>measure</w:t>
      </w:r>
      <w:r w:rsidR="007E707E">
        <w:rPr>
          <w:rFonts w:ascii="Times New Roman" w:hAnsi="Times New Roman"/>
          <w:lang w:val="en-GB"/>
        </w:rPr>
        <w:t>s</w:t>
      </w:r>
      <w:r w:rsidR="007E707E" w:rsidRPr="00836033">
        <w:rPr>
          <w:rFonts w:ascii="Times New Roman" w:hAnsi="Times New Roman"/>
          <w:lang w:val="en-GB"/>
        </w:rPr>
        <w:t xml:space="preserve"> </w:t>
      </w:r>
      <w:r w:rsidR="007E707E">
        <w:rPr>
          <w:rFonts w:ascii="Times New Roman" w:hAnsi="Times New Roman"/>
          <w:lang w:val="en-GB"/>
        </w:rPr>
        <w:t xml:space="preserve">an individual’s </w:t>
      </w:r>
      <w:r w:rsidR="007E707E" w:rsidRPr="00836033">
        <w:rPr>
          <w:rFonts w:ascii="Times New Roman" w:hAnsi="Times New Roman"/>
          <w:lang w:val="en-GB"/>
        </w:rPr>
        <w:t xml:space="preserve">ability to choose a </w:t>
      </w:r>
      <w:r w:rsidR="007E707E">
        <w:rPr>
          <w:rFonts w:ascii="Times New Roman" w:hAnsi="Times New Roman"/>
          <w:lang w:val="en-GB"/>
        </w:rPr>
        <w:t>preferred</w:t>
      </w:r>
      <w:r w:rsidR="007E707E" w:rsidRPr="00836033">
        <w:rPr>
          <w:rFonts w:ascii="Times New Roman" w:hAnsi="Times New Roman"/>
          <w:lang w:val="en-GB"/>
        </w:rPr>
        <w:t xml:space="preserve"> outcome </w:t>
      </w:r>
      <w:r w:rsidR="007E707E">
        <w:rPr>
          <w:rFonts w:ascii="Times New Roman" w:hAnsi="Times New Roman"/>
          <w:lang w:val="en-GB"/>
        </w:rPr>
        <w:t>(</w:t>
      </w:r>
      <w:r w:rsidR="007E707E">
        <w:rPr>
          <w:rFonts w:ascii="Times New Roman" w:hAnsi="Times New Roman"/>
          <w:i/>
          <w:iCs/>
          <w:lang w:val="en-GB"/>
        </w:rPr>
        <w:t xml:space="preserve">i.e., </w:t>
      </w:r>
      <w:r w:rsidR="007E707E">
        <w:rPr>
          <w:rFonts w:ascii="Times New Roman" w:hAnsi="Times New Roman"/>
          <w:lang w:val="en-GB"/>
        </w:rPr>
        <w:t xml:space="preserve">choose between prey of different quality) </w:t>
      </w:r>
      <w:r w:rsidR="007E707E" w:rsidRPr="00836033">
        <w:rPr>
          <w:rFonts w:ascii="Times New Roman" w:hAnsi="Times New Roman"/>
          <w:lang w:val="en-GB"/>
        </w:rPr>
        <w:t>as well as their ability to sustain the delay prior to that outcome</w:t>
      </w:r>
      <w:r w:rsidR="007662DF">
        <w:rPr>
          <w:rFonts w:ascii="Times New Roman" w:hAnsi="Times New Roman"/>
          <w:lang w:val="en-GB"/>
        </w:rPr>
        <w:t xml:space="preserve">. We also investigate learning performance using a </w:t>
      </w:r>
      <w:r w:rsidR="007662DF" w:rsidRPr="00836033">
        <w:rPr>
          <w:rFonts w:ascii="Times New Roman" w:hAnsi="Times New Roman"/>
          <w:lang w:val="en-GB"/>
        </w:rPr>
        <w:t xml:space="preserve">reversal </w:t>
      </w:r>
      <w:r w:rsidR="00B72514">
        <w:rPr>
          <w:rFonts w:ascii="Times New Roman" w:hAnsi="Times New Roman"/>
          <w:lang w:val="en-GB"/>
        </w:rPr>
        <w:t xml:space="preserve">learning </w:t>
      </w:r>
      <w:r w:rsidR="007662DF" w:rsidRPr="00836033">
        <w:rPr>
          <w:rFonts w:ascii="Times New Roman" w:hAnsi="Times New Roman"/>
          <w:lang w:val="en-GB"/>
        </w:rPr>
        <w:t xml:space="preserve">task, whereby cuttlefish were required to first learn to </w:t>
      </w:r>
      <w:r w:rsidR="007662DF">
        <w:rPr>
          <w:rFonts w:ascii="Times New Roman" w:hAnsi="Times New Roman"/>
          <w:lang w:val="en-GB"/>
        </w:rPr>
        <w:t xml:space="preserve">associate </w:t>
      </w:r>
      <w:r w:rsidR="007076FB">
        <w:rPr>
          <w:rFonts w:ascii="Times New Roman" w:hAnsi="Times New Roman"/>
          <w:lang w:val="en-GB"/>
        </w:rPr>
        <w:t xml:space="preserve">a </w:t>
      </w:r>
      <w:r w:rsidR="007662DF">
        <w:rPr>
          <w:rFonts w:ascii="Times New Roman" w:hAnsi="Times New Roman"/>
          <w:lang w:val="en-GB"/>
        </w:rPr>
        <w:t>reward with one of two stimuli that differed in contrast (brightness</w:t>
      </w:r>
      <w:r w:rsidR="00D77701">
        <w:rPr>
          <w:rFonts w:ascii="Times New Roman" w:hAnsi="Times New Roman"/>
          <w:lang w:val="en-GB"/>
        </w:rPr>
        <w:t>-</w:t>
      </w:r>
      <w:r w:rsidR="007662DF">
        <w:rPr>
          <w:rFonts w:ascii="Times New Roman" w:hAnsi="Times New Roman"/>
          <w:lang w:val="en-GB"/>
        </w:rPr>
        <w:t>discrimination) and then subsequently learn to associate</w:t>
      </w:r>
      <w:r w:rsidR="00B22DAC">
        <w:rPr>
          <w:rFonts w:ascii="Times New Roman" w:hAnsi="Times New Roman"/>
          <w:lang w:val="en-GB"/>
        </w:rPr>
        <w:t xml:space="preserve"> a</w:t>
      </w:r>
      <w:r w:rsidR="007662DF">
        <w:rPr>
          <w:rFonts w:ascii="Times New Roman" w:hAnsi="Times New Roman"/>
          <w:lang w:val="en-GB"/>
        </w:rPr>
        <w:t xml:space="preserve"> reward with the alternat</w:t>
      </w:r>
      <w:r w:rsidR="00150DBA">
        <w:rPr>
          <w:rFonts w:ascii="Times New Roman" w:hAnsi="Times New Roman"/>
          <w:lang w:val="en-GB"/>
        </w:rPr>
        <w:t>ive</w:t>
      </w:r>
      <w:r w:rsidR="007662DF">
        <w:rPr>
          <w:rFonts w:ascii="Times New Roman" w:hAnsi="Times New Roman"/>
          <w:lang w:val="en-GB"/>
        </w:rPr>
        <w:t xml:space="preserve"> stimulus (discrimination</w:t>
      </w:r>
      <w:r w:rsidR="00304EC5">
        <w:rPr>
          <w:rFonts w:ascii="Times New Roman" w:hAnsi="Times New Roman"/>
          <w:lang w:val="en-GB"/>
        </w:rPr>
        <w:t>-</w:t>
      </w:r>
      <w:r w:rsidR="007662DF">
        <w:rPr>
          <w:rFonts w:ascii="Times New Roman" w:hAnsi="Times New Roman"/>
          <w:lang w:val="en-GB"/>
        </w:rPr>
        <w:t>reversal). Performance</w:t>
      </w:r>
      <w:r w:rsidR="007E707E">
        <w:rPr>
          <w:rFonts w:ascii="Times New Roman" w:hAnsi="Times New Roman"/>
          <w:lang w:val="en-GB"/>
        </w:rPr>
        <w:t>s</w:t>
      </w:r>
      <w:r w:rsidR="007662DF">
        <w:rPr>
          <w:rFonts w:ascii="Times New Roman" w:hAnsi="Times New Roman"/>
          <w:lang w:val="en-GB"/>
        </w:rPr>
        <w:t xml:space="preserve"> in both tasks w</w:t>
      </w:r>
      <w:r w:rsidR="00BE09BA">
        <w:rPr>
          <w:rFonts w:ascii="Times New Roman" w:hAnsi="Times New Roman"/>
          <w:lang w:val="en-GB"/>
        </w:rPr>
        <w:t>ere</w:t>
      </w:r>
      <w:r w:rsidR="007662DF">
        <w:rPr>
          <w:rFonts w:ascii="Times New Roman" w:hAnsi="Times New Roman"/>
          <w:lang w:val="en-GB"/>
        </w:rPr>
        <w:t xml:space="preserve"> analysed to determine whether self-control in cuttlefish is </w:t>
      </w:r>
      <w:r>
        <w:rPr>
          <w:rFonts w:ascii="Times New Roman" w:hAnsi="Times New Roman"/>
          <w:lang w:val="en-GB"/>
        </w:rPr>
        <w:t>linked</w:t>
      </w:r>
      <w:r w:rsidR="007662DF">
        <w:rPr>
          <w:rFonts w:ascii="Times New Roman" w:hAnsi="Times New Roman"/>
          <w:lang w:val="en-GB"/>
        </w:rPr>
        <w:t xml:space="preserve"> to </w:t>
      </w:r>
      <w:r w:rsidR="008D5409">
        <w:rPr>
          <w:rFonts w:ascii="Times New Roman" w:hAnsi="Times New Roman"/>
          <w:lang w:val="en-GB"/>
        </w:rPr>
        <w:t>learning performance</w:t>
      </w:r>
      <w:r w:rsidR="007662DF">
        <w:rPr>
          <w:rFonts w:ascii="Times New Roman" w:hAnsi="Times New Roman"/>
          <w:lang w:val="en-GB"/>
        </w:rPr>
        <w:t xml:space="preserve">. </w:t>
      </w:r>
    </w:p>
    <w:p w14:paraId="09C39428" w14:textId="05B11560" w:rsidR="00BC79D2" w:rsidRDefault="00BC79D2" w:rsidP="00BC79D2">
      <w:pPr>
        <w:spacing w:line="480" w:lineRule="auto"/>
        <w:jc w:val="both"/>
        <w:rPr>
          <w:rFonts w:ascii="Times New Roman" w:hAnsi="Times New Roman"/>
          <w:b/>
          <w:bCs/>
          <w:lang w:val="en-GB"/>
        </w:rPr>
      </w:pPr>
      <w:r w:rsidRPr="00836033">
        <w:rPr>
          <w:rFonts w:ascii="Times New Roman" w:hAnsi="Times New Roman"/>
          <w:b/>
          <w:bCs/>
          <w:lang w:val="en-GB"/>
        </w:rPr>
        <w:t>2. Methods</w:t>
      </w:r>
    </w:p>
    <w:p w14:paraId="758DA511" w14:textId="57CC5415" w:rsidR="00B2747F" w:rsidRPr="00B2747F" w:rsidRDefault="00B2747F" w:rsidP="00BC79D2">
      <w:pPr>
        <w:spacing w:line="480" w:lineRule="auto"/>
        <w:jc w:val="both"/>
        <w:rPr>
          <w:rFonts w:ascii="Times New Roman" w:hAnsi="Times New Roman"/>
          <w:b/>
          <w:bCs/>
          <w:i/>
          <w:iCs/>
          <w:lang w:val="en-GB"/>
        </w:rPr>
      </w:pPr>
      <w:r>
        <w:rPr>
          <w:rFonts w:ascii="Times New Roman" w:hAnsi="Times New Roman"/>
          <w:b/>
          <w:bCs/>
          <w:i/>
          <w:iCs/>
          <w:lang w:val="en-GB"/>
        </w:rPr>
        <w:t>(a) Subjects</w:t>
      </w:r>
    </w:p>
    <w:p w14:paraId="4FEFFF87" w14:textId="4CBAEB8B" w:rsidR="00BC79D2" w:rsidRPr="00BA0721" w:rsidRDefault="006B5243" w:rsidP="004358B0">
      <w:pPr>
        <w:spacing w:line="480" w:lineRule="auto"/>
        <w:jc w:val="both"/>
        <w:rPr>
          <w:rFonts w:ascii="Times New Roman" w:hAnsi="Times New Roman"/>
          <w:lang w:val="en-GB"/>
        </w:rPr>
      </w:pPr>
      <w:r>
        <w:rPr>
          <w:rFonts w:ascii="Times New Roman" w:hAnsi="Times New Roman"/>
          <w:lang w:val="en-GB"/>
        </w:rPr>
        <w:t xml:space="preserve">Six </w:t>
      </w:r>
      <w:r w:rsidR="00BC79D2" w:rsidRPr="00836033">
        <w:rPr>
          <w:rFonts w:ascii="Times New Roman" w:hAnsi="Times New Roman"/>
          <w:lang w:val="en-GB"/>
        </w:rPr>
        <w:t>sub-adult cuttlefish</w:t>
      </w:r>
      <w:r w:rsidR="002E7ADA">
        <w:rPr>
          <w:rFonts w:ascii="Times New Roman" w:hAnsi="Times New Roman"/>
          <w:lang w:val="en-GB"/>
        </w:rPr>
        <w:t xml:space="preserve"> </w:t>
      </w:r>
      <w:r w:rsidR="002E7ADA" w:rsidRPr="00836033">
        <w:rPr>
          <w:rFonts w:ascii="Times New Roman" w:hAnsi="Times New Roman"/>
          <w:lang w:val="en-GB"/>
        </w:rPr>
        <w:t>(9 months</w:t>
      </w:r>
      <w:r w:rsidR="002E7ADA">
        <w:rPr>
          <w:rFonts w:ascii="Times New Roman" w:hAnsi="Times New Roman"/>
          <w:lang w:val="en-GB"/>
        </w:rPr>
        <w:t xml:space="preserve"> old</w:t>
      </w:r>
      <w:r w:rsidR="002E7ADA" w:rsidRPr="00836033">
        <w:rPr>
          <w:rFonts w:ascii="Times New Roman" w:hAnsi="Times New Roman"/>
          <w:lang w:val="en-GB"/>
        </w:rPr>
        <w:t>)</w:t>
      </w:r>
      <w:r w:rsidR="00BC79D2" w:rsidRPr="00836033">
        <w:rPr>
          <w:rFonts w:ascii="Times New Roman" w:hAnsi="Times New Roman"/>
          <w:lang w:val="en-GB"/>
        </w:rPr>
        <w:t xml:space="preserve"> completed all </w:t>
      </w:r>
      <w:r>
        <w:rPr>
          <w:rFonts w:ascii="Times New Roman" w:hAnsi="Times New Roman"/>
          <w:lang w:val="en-GB"/>
        </w:rPr>
        <w:t>training and</w:t>
      </w:r>
      <w:r w:rsidR="00BC79D2" w:rsidRPr="00836033">
        <w:rPr>
          <w:rFonts w:ascii="Times New Roman" w:hAnsi="Times New Roman"/>
          <w:lang w:val="en-GB"/>
        </w:rPr>
        <w:t xml:space="preserve"> testing</w:t>
      </w:r>
      <w:r w:rsidR="00AE48C3" w:rsidRPr="00836033">
        <w:rPr>
          <w:rFonts w:ascii="Times New Roman" w:hAnsi="Times New Roman"/>
          <w:lang w:val="en-GB"/>
        </w:rPr>
        <w:t>.</w:t>
      </w:r>
      <w:r w:rsidR="00B2747F">
        <w:rPr>
          <w:rFonts w:ascii="Times New Roman" w:hAnsi="Times New Roman"/>
          <w:lang w:val="en-GB"/>
        </w:rPr>
        <w:t xml:space="preserve"> </w:t>
      </w:r>
      <w:r w:rsidR="00151B75">
        <w:rPr>
          <w:rFonts w:ascii="Times New Roman" w:hAnsi="Times New Roman"/>
          <w:lang w:val="en-GB"/>
        </w:rPr>
        <w:t xml:space="preserve">Subjects had not participated in any cognitive experiments prior to </w:t>
      </w:r>
      <w:r w:rsidR="00EF3D8E">
        <w:rPr>
          <w:rFonts w:ascii="Times New Roman" w:hAnsi="Times New Roman"/>
          <w:lang w:val="en-GB"/>
        </w:rPr>
        <w:t>this study</w:t>
      </w:r>
      <w:r w:rsidR="00151B75">
        <w:rPr>
          <w:rFonts w:ascii="Times New Roman" w:hAnsi="Times New Roman"/>
          <w:lang w:val="en-GB"/>
        </w:rPr>
        <w:t xml:space="preserve">. </w:t>
      </w:r>
      <w:r w:rsidR="002E7ADA">
        <w:rPr>
          <w:rFonts w:ascii="Times New Roman" w:hAnsi="Times New Roman"/>
          <w:lang w:val="en-GB"/>
        </w:rPr>
        <w:t>The order in which the subjects experienced the experiments was pseudo-randomised across individuals</w:t>
      </w:r>
      <w:r w:rsidR="00B948A4">
        <w:rPr>
          <w:rFonts w:ascii="Times New Roman" w:hAnsi="Times New Roman"/>
          <w:lang w:val="en-GB"/>
        </w:rPr>
        <w:t xml:space="preserve"> </w:t>
      </w:r>
      <w:r w:rsidR="003477D9">
        <w:rPr>
          <w:rFonts w:ascii="Times New Roman" w:hAnsi="Times New Roman"/>
          <w:lang w:val="en-GB"/>
        </w:rPr>
        <w:t>(</w:t>
      </w:r>
      <w:r w:rsidR="00335BE2">
        <w:rPr>
          <w:rFonts w:ascii="Times New Roman" w:hAnsi="Times New Roman" w:cs="Times New Roman"/>
          <w:color w:val="000000"/>
          <w:lang w:val="en-GB"/>
        </w:rPr>
        <w:t>electronic supplementary material</w:t>
      </w:r>
      <w:r w:rsidR="003477D9">
        <w:rPr>
          <w:rFonts w:ascii="Times New Roman" w:hAnsi="Times New Roman"/>
          <w:lang w:val="en-GB"/>
        </w:rPr>
        <w:t>)</w:t>
      </w:r>
      <w:r w:rsidR="00BA0721">
        <w:rPr>
          <w:rFonts w:ascii="Times New Roman" w:hAnsi="Times New Roman"/>
          <w:lang w:val="en-GB"/>
        </w:rPr>
        <w:t xml:space="preserve">. </w:t>
      </w:r>
    </w:p>
    <w:p w14:paraId="6693B7EA" w14:textId="2C37655D" w:rsidR="00F84BB0" w:rsidRDefault="00BA0721" w:rsidP="00BC79D2">
      <w:pPr>
        <w:spacing w:line="480" w:lineRule="auto"/>
        <w:jc w:val="both"/>
        <w:rPr>
          <w:rFonts w:ascii="Times New Roman" w:hAnsi="Times New Roman"/>
          <w:b/>
          <w:bCs/>
          <w:i/>
          <w:iCs/>
          <w:lang w:val="en-GB"/>
        </w:rPr>
      </w:pPr>
      <w:r>
        <w:rPr>
          <w:rFonts w:ascii="Times New Roman" w:hAnsi="Times New Roman"/>
          <w:b/>
          <w:bCs/>
          <w:i/>
          <w:iCs/>
          <w:lang w:val="en-GB"/>
        </w:rPr>
        <w:t>(</w:t>
      </w:r>
      <w:r w:rsidR="003477D9">
        <w:rPr>
          <w:rFonts w:ascii="Times New Roman" w:hAnsi="Times New Roman"/>
          <w:b/>
          <w:bCs/>
          <w:i/>
          <w:iCs/>
          <w:lang w:val="en-GB"/>
        </w:rPr>
        <w:t>b</w:t>
      </w:r>
      <w:r>
        <w:rPr>
          <w:rFonts w:ascii="Times New Roman" w:hAnsi="Times New Roman"/>
          <w:b/>
          <w:bCs/>
          <w:i/>
          <w:iCs/>
          <w:lang w:val="en-GB"/>
        </w:rPr>
        <w:t xml:space="preserve">) </w:t>
      </w:r>
      <w:r w:rsidR="002E7ADA">
        <w:rPr>
          <w:rFonts w:ascii="Times New Roman" w:hAnsi="Times New Roman"/>
          <w:b/>
          <w:bCs/>
          <w:i/>
          <w:iCs/>
          <w:lang w:val="en-GB"/>
        </w:rPr>
        <w:t>Prey preference</w:t>
      </w:r>
    </w:p>
    <w:p w14:paraId="3D669A9E" w14:textId="672AE423" w:rsidR="00450171" w:rsidRPr="00B709EF" w:rsidRDefault="00BA0721" w:rsidP="00BC79D2">
      <w:pPr>
        <w:spacing w:line="480" w:lineRule="auto"/>
        <w:jc w:val="both"/>
        <w:rPr>
          <w:rFonts w:ascii="Times New Roman" w:hAnsi="Times New Roman"/>
          <w:i/>
          <w:iCs/>
          <w:lang w:val="en-GB"/>
        </w:rPr>
      </w:pPr>
      <w:r>
        <w:rPr>
          <w:rFonts w:ascii="Times New Roman" w:hAnsi="Times New Roman"/>
          <w:lang w:val="en-GB"/>
        </w:rPr>
        <w:t xml:space="preserve">We first conducted tests to determine individual prey preferences in which preferences for three commonly consumed </w:t>
      </w:r>
      <w:r w:rsidR="009D0FA6">
        <w:rPr>
          <w:rFonts w:ascii="Times New Roman" w:hAnsi="Times New Roman"/>
          <w:lang w:val="en-GB"/>
        </w:rPr>
        <w:t>prey</w:t>
      </w:r>
      <w:r w:rsidR="002E7ADA">
        <w:rPr>
          <w:rFonts w:ascii="Times New Roman" w:hAnsi="Times New Roman"/>
          <w:lang w:val="en-GB"/>
        </w:rPr>
        <w:t xml:space="preserve"> types</w:t>
      </w:r>
      <w:r>
        <w:rPr>
          <w:rFonts w:ascii="Times New Roman" w:hAnsi="Times New Roman"/>
          <w:lang w:val="en-GB"/>
        </w:rPr>
        <w:t xml:space="preserve"> (</w:t>
      </w:r>
      <w:r>
        <w:rPr>
          <w:rFonts w:ascii="Times New Roman" w:hAnsi="Times New Roman"/>
          <w:i/>
          <w:iCs/>
          <w:lang w:val="en-GB"/>
        </w:rPr>
        <w:t>i.e.</w:t>
      </w:r>
      <w:r w:rsidR="002E7ADA">
        <w:rPr>
          <w:rFonts w:ascii="Times New Roman" w:hAnsi="Times New Roman"/>
          <w:lang w:val="en-GB"/>
        </w:rPr>
        <w:t>,</w:t>
      </w:r>
      <w:r>
        <w:rPr>
          <w:rFonts w:ascii="Times New Roman" w:hAnsi="Times New Roman"/>
          <w:lang w:val="en-GB"/>
        </w:rPr>
        <w:t xml:space="preserve"> live grass shrimp, live Asian shore crab, and pieces of raw king prawn) were identified</w:t>
      </w:r>
      <w:r w:rsidR="00433BF1">
        <w:rPr>
          <w:rFonts w:ascii="Times New Roman" w:hAnsi="Times New Roman"/>
          <w:lang w:val="en-GB"/>
        </w:rPr>
        <w:t xml:space="preserve"> (</w:t>
      </w:r>
      <w:r w:rsidR="00335BE2">
        <w:rPr>
          <w:rFonts w:ascii="Times New Roman" w:hAnsi="Times New Roman" w:cs="Times New Roman"/>
          <w:color w:val="000000"/>
          <w:lang w:val="en-GB"/>
        </w:rPr>
        <w:t>electronic supplementary material</w:t>
      </w:r>
      <w:r w:rsidR="00433BF1">
        <w:rPr>
          <w:rFonts w:ascii="Times New Roman" w:hAnsi="Times New Roman"/>
          <w:lang w:val="en-GB"/>
        </w:rPr>
        <w:t>)</w:t>
      </w:r>
      <w:r>
        <w:rPr>
          <w:rFonts w:ascii="Times New Roman" w:hAnsi="Times New Roman"/>
          <w:lang w:val="en-GB"/>
        </w:rPr>
        <w:t xml:space="preserve">. </w:t>
      </w:r>
    </w:p>
    <w:p w14:paraId="6412604C" w14:textId="2C20A45D" w:rsidR="002E7ADA" w:rsidRPr="00B709EF" w:rsidRDefault="002E7ADA" w:rsidP="00BC79D2">
      <w:pPr>
        <w:spacing w:line="480" w:lineRule="auto"/>
        <w:jc w:val="both"/>
        <w:rPr>
          <w:rFonts w:ascii="Times New Roman" w:hAnsi="Times New Roman" w:cs="Times New Roman"/>
          <w:b/>
          <w:bCs/>
          <w:i/>
          <w:iCs/>
          <w:color w:val="000000"/>
          <w:lang w:val="en-GB"/>
        </w:rPr>
      </w:pPr>
      <w:r>
        <w:rPr>
          <w:rFonts w:ascii="Times New Roman" w:hAnsi="Times New Roman" w:cs="Times New Roman"/>
          <w:b/>
          <w:bCs/>
          <w:i/>
          <w:iCs/>
          <w:color w:val="000000"/>
          <w:lang w:val="en-GB"/>
        </w:rPr>
        <w:t xml:space="preserve">(c) </w:t>
      </w:r>
      <w:r w:rsidRPr="00051E50">
        <w:rPr>
          <w:rFonts w:ascii="Times New Roman" w:hAnsi="Times New Roman"/>
          <w:b/>
          <w:bCs/>
          <w:i/>
          <w:iCs/>
          <w:lang w:val="en-GB"/>
        </w:rPr>
        <w:t>Self-control experiment</w:t>
      </w:r>
    </w:p>
    <w:p w14:paraId="5355366F" w14:textId="489DAD69" w:rsidR="00450171" w:rsidRDefault="00450171" w:rsidP="00BC79D2">
      <w:pPr>
        <w:spacing w:line="480" w:lineRule="auto"/>
        <w:jc w:val="both"/>
        <w:rPr>
          <w:rFonts w:ascii="Times New Roman" w:hAnsi="Times New Roman" w:cs="Times New Roman"/>
          <w:i/>
          <w:iCs/>
          <w:color w:val="000000"/>
          <w:lang w:val="en-GB"/>
        </w:rPr>
      </w:pPr>
      <w:r>
        <w:rPr>
          <w:rFonts w:ascii="Times New Roman" w:hAnsi="Times New Roman" w:cs="Times New Roman"/>
          <w:i/>
          <w:iCs/>
          <w:color w:val="000000"/>
          <w:lang w:val="en-GB"/>
        </w:rPr>
        <w:t>Experimental apparatus</w:t>
      </w:r>
    </w:p>
    <w:p w14:paraId="126C2A13" w14:textId="1B8B4E74" w:rsidR="00450171" w:rsidRDefault="00450171" w:rsidP="00BC79D2">
      <w:pPr>
        <w:spacing w:line="480" w:lineRule="auto"/>
        <w:jc w:val="both"/>
        <w:rPr>
          <w:rFonts w:ascii="Times New Roman" w:hAnsi="Times New Roman" w:cs="Times New Roman"/>
          <w:color w:val="000000"/>
          <w:lang w:val="en-GB"/>
        </w:rPr>
      </w:pPr>
      <w:r>
        <w:rPr>
          <w:rFonts w:ascii="Times New Roman" w:hAnsi="Times New Roman" w:cs="Times New Roman"/>
          <w:color w:val="000000"/>
          <w:lang w:val="en-GB"/>
        </w:rPr>
        <w:lastRenderedPageBreak/>
        <w:t xml:space="preserve">We used 3D printing technology </w:t>
      </w:r>
      <w:r w:rsidRPr="00600D89">
        <w:rPr>
          <w:rFonts w:ascii="Times New Roman" w:hAnsi="Times New Roman"/>
          <w:lang w:val="en-GB"/>
        </w:rPr>
        <w:t>(</w:t>
      </w:r>
      <w:hyperlink r:id="rId8" w:history="1">
        <w:r w:rsidRPr="00A43CAB">
          <w:rPr>
            <w:rStyle w:val="Hyperlink"/>
            <w:rFonts w:ascii="Times New Roman" w:hAnsi="Times New Roman"/>
            <w:lang w:val="en-GB"/>
          </w:rPr>
          <w:t>http://www.explorative.engineering</w:t>
        </w:r>
      </w:hyperlink>
      <w:r w:rsidRPr="00600D89">
        <w:rPr>
          <w:rFonts w:ascii="Times New Roman" w:hAnsi="Times New Roman"/>
          <w:lang w:val="en-GB"/>
        </w:rPr>
        <w:t>)</w:t>
      </w:r>
      <w:r>
        <w:rPr>
          <w:rFonts w:ascii="Times New Roman" w:hAnsi="Times New Roman"/>
          <w:lang w:val="en-GB"/>
        </w:rPr>
        <w:t xml:space="preserve"> to construct a moveable two chamber experimental apparatus consisting of two black plastic drawers 55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55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210 mm (</w:t>
      </w:r>
      <w:r w:rsidRPr="00051E50">
        <w:rPr>
          <w:rFonts w:ascii="Times New Roman" w:hAnsi="Times New Roman" w:cs="Times New Roman"/>
          <w:i/>
          <w:iCs/>
          <w:color w:val="000000"/>
          <w:lang w:val="en-GB"/>
        </w:rPr>
        <w:t>w</w:t>
      </w:r>
      <w:r>
        <w:rPr>
          <w:rFonts w:ascii="Times New Roman" w:hAnsi="Times New Roman" w:cs="Times New Roman"/>
          <w:color w:val="000000"/>
          <w:lang w:val="en-GB"/>
        </w:rPr>
        <w:t xml:space="preserve">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w:t>
      </w:r>
      <w:r w:rsidRPr="00051E50">
        <w:rPr>
          <w:rFonts w:ascii="Times New Roman" w:hAnsi="Times New Roman" w:cs="Times New Roman"/>
          <w:i/>
          <w:iCs/>
          <w:color w:val="000000"/>
          <w:lang w:val="en-GB"/>
        </w:rPr>
        <w:t>l</w:t>
      </w:r>
      <w:r>
        <w:rPr>
          <w:rFonts w:ascii="Times New Roman" w:hAnsi="Times New Roman" w:cs="Times New Roman"/>
          <w:color w:val="000000"/>
          <w:lang w:val="en-GB"/>
        </w:rPr>
        <w:t xml:space="preserve">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w:t>
      </w:r>
      <w:r w:rsidRPr="00051E50">
        <w:rPr>
          <w:rFonts w:ascii="Times New Roman" w:hAnsi="Times New Roman" w:cs="Times New Roman"/>
          <w:i/>
          <w:iCs/>
          <w:color w:val="000000"/>
          <w:lang w:val="en-GB"/>
        </w:rPr>
        <w:t>h</w:t>
      </w:r>
      <w:r>
        <w:rPr>
          <w:rFonts w:ascii="Times New Roman" w:hAnsi="Times New Roman" w:cs="Times New Roman"/>
          <w:color w:val="000000"/>
          <w:lang w:val="en-GB"/>
        </w:rPr>
        <w:t xml:space="preserve">; dimensions of each chamber) with transparent sliding doors so that the content of each chamber was visible. Each </w:t>
      </w:r>
      <w:r w:rsidR="002E7ADA">
        <w:rPr>
          <w:rFonts w:ascii="Times New Roman" w:hAnsi="Times New Roman" w:cs="Times New Roman"/>
          <w:color w:val="000000"/>
          <w:lang w:val="en-GB"/>
        </w:rPr>
        <w:t xml:space="preserve">chamber </w:t>
      </w:r>
      <w:r>
        <w:rPr>
          <w:rFonts w:ascii="Times New Roman" w:hAnsi="Times New Roman" w:cs="Times New Roman"/>
          <w:color w:val="000000"/>
          <w:lang w:val="en-GB"/>
        </w:rPr>
        <w:t xml:space="preserve">was fitted with a detachable white plastic visual symbol that differed in shape so that cuttlefish learnt to associate a specific shaped symbol with different types of accessibility. </w:t>
      </w:r>
      <w:r w:rsidR="00563585">
        <w:rPr>
          <w:rFonts w:ascii="Times New Roman" w:hAnsi="Times New Roman" w:cs="Times New Roman"/>
          <w:color w:val="000000"/>
          <w:lang w:val="en-GB"/>
        </w:rPr>
        <w:t xml:space="preserve">The chamber apparatus was inserted vertically at one end of a rectangular experimental aquarium 300 </w:t>
      </w:r>
      <w:r w:rsidR="00563585" w:rsidRPr="00600D89">
        <w:rPr>
          <w:rFonts w:ascii="Times New Roman" w:hAnsi="Times New Roman" w:cs="Times New Roman"/>
          <w:color w:val="000000"/>
          <w:lang w:val="en-GB"/>
        </w:rPr>
        <w:t>×</w:t>
      </w:r>
      <w:r w:rsidR="00563585">
        <w:rPr>
          <w:rFonts w:ascii="Times New Roman" w:hAnsi="Times New Roman" w:cs="Times New Roman"/>
          <w:color w:val="000000"/>
          <w:lang w:val="en-GB"/>
        </w:rPr>
        <w:t xml:space="preserve"> 450 </w:t>
      </w:r>
      <w:r w:rsidR="00563585" w:rsidRPr="00600D89">
        <w:rPr>
          <w:rFonts w:ascii="Times New Roman" w:hAnsi="Times New Roman" w:cs="Times New Roman"/>
          <w:color w:val="000000"/>
          <w:lang w:val="en-GB"/>
        </w:rPr>
        <w:t>×</w:t>
      </w:r>
      <w:r w:rsidR="00563585">
        <w:rPr>
          <w:rFonts w:ascii="Times New Roman" w:hAnsi="Times New Roman" w:cs="Times New Roman"/>
          <w:color w:val="000000"/>
          <w:lang w:val="en-GB"/>
        </w:rPr>
        <w:t xml:space="preserve"> 300 mm (</w:t>
      </w:r>
      <w:r w:rsidR="00563585" w:rsidRPr="00051E50">
        <w:rPr>
          <w:rFonts w:ascii="Times New Roman" w:hAnsi="Times New Roman" w:cs="Times New Roman"/>
          <w:i/>
          <w:iCs/>
          <w:color w:val="000000"/>
          <w:lang w:val="en-GB"/>
        </w:rPr>
        <w:t>w</w:t>
      </w:r>
      <w:r w:rsidR="00563585">
        <w:rPr>
          <w:rFonts w:ascii="Times New Roman" w:hAnsi="Times New Roman" w:cs="Times New Roman"/>
          <w:color w:val="000000"/>
          <w:lang w:val="en-GB"/>
        </w:rPr>
        <w:t xml:space="preserve"> </w:t>
      </w:r>
      <w:r w:rsidR="00563585" w:rsidRPr="00600D89">
        <w:rPr>
          <w:rFonts w:ascii="Times New Roman" w:hAnsi="Times New Roman" w:cs="Times New Roman"/>
          <w:color w:val="000000"/>
          <w:lang w:val="en-GB"/>
        </w:rPr>
        <w:t>×</w:t>
      </w:r>
      <w:r w:rsidR="00563585" w:rsidRPr="00051E50">
        <w:rPr>
          <w:rFonts w:ascii="Times New Roman" w:hAnsi="Times New Roman" w:cs="Times New Roman"/>
          <w:i/>
          <w:iCs/>
          <w:color w:val="000000"/>
          <w:lang w:val="en-GB"/>
        </w:rPr>
        <w:t xml:space="preserve"> l</w:t>
      </w:r>
      <w:r w:rsidR="00563585">
        <w:rPr>
          <w:rFonts w:ascii="Times New Roman" w:hAnsi="Times New Roman" w:cs="Times New Roman"/>
          <w:color w:val="000000"/>
          <w:lang w:val="en-GB"/>
        </w:rPr>
        <w:t xml:space="preserve"> </w:t>
      </w:r>
      <w:r w:rsidR="00563585" w:rsidRPr="00600D89">
        <w:rPr>
          <w:rFonts w:ascii="Times New Roman" w:hAnsi="Times New Roman" w:cs="Times New Roman"/>
          <w:color w:val="000000"/>
          <w:lang w:val="en-GB"/>
        </w:rPr>
        <w:t>×</w:t>
      </w:r>
      <w:r w:rsidR="00563585">
        <w:rPr>
          <w:rFonts w:ascii="Times New Roman" w:hAnsi="Times New Roman" w:cs="Times New Roman"/>
          <w:color w:val="000000"/>
          <w:lang w:val="en-GB"/>
        </w:rPr>
        <w:t xml:space="preserve"> </w:t>
      </w:r>
      <w:r w:rsidR="00563585" w:rsidRPr="00051E50">
        <w:rPr>
          <w:rFonts w:ascii="Times New Roman" w:hAnsi="Times New Roman" w:cs="Times New Roman"/>
          <w:i/>
          <w:iCs/>
          <w:color w:val="000000"/>
          <w:lang w:val="en-GB"/>
        </w:rPr>
        <w:t>h</w:t>
      </w:r>
      <w:r w:rsidR="00563585">
        <w:rPr>
          <w:rFonts w:ascii="Times New Roman" w:hAnsi="Times New Roman" w:cs="Times New Roman"/>
          <w:color w:val="000000"/>
          <w:lang w:val="en-GB"/>
        </w:rPr>
        <w:t xml:space="preserve">). </w:t>
      </w:r>
      <w:r w:rsidR="00EF3D8E">
        <w:rPr>
          <w:rFonts w:ascii="Times New Roman" w:hAnsi="Times New Roman" w:cs="Times New Roman"/>
          <w:color w:val="000000"/>
          <w:lang w:val="en-GB"/>
        </w:rPr>
        <w:t>The opposite side of the aquarium was fitted with two PVC barriers to create a triangular apex, forming a position</w:t>
      </w:r>
      <w:r w:rsidR="00487B2C">
        <w:rPr>
          <w:rFonts w:ascii="Times New Roman" w:hAnsi="Times New Roman" w:cs="Times New Roman"/>
          <w:color w:val="000000"/>
          <w:lang w:val="en-GB"/>
        </w:rPr>
        <w:t xml:space="preserve"> f</w:t>
      </w:r>
      <w:r w:rsidR="00EF3D8E">
        <w:rPr>
          <w:rFonts w:ascii="Times New Roman" w:hAnsi="Times New Roman" w:cs="Times New Roman"/>
          <w:color w:val="000000"/>
          <w:lang w:val="en-GB"/>
        </w:rPr>
        <w:t>or the cuttlefish to settle in a location that was equidistant from the two chambers (</w:t>
      </w:r>
      <w:r w:rsidR="00D064F6">
        <w:rPr>
          <w:rFonts w:ascii="Times New Roman" w:hAnsi="Times New Roman" w:cs="Times New Roman"/>
          <w:color w:val="000000"/>
          <w:lang w:val="en-GB"/>
        </w:rPr>
        <w:t>f</w:t>
      </w:r>
      <w:r w:rsidR="00EF3D8E">
        <w:rPr>
          <w:rFonts w:ascii="Times New Roman" w:hAnsi="Times New Roman" w:cs="Times New Roman"/>
          <w:color w:val="000000"/>
          <w:lang w:val="en-GB"/>
        </w:rPr>
        <w:t>igure 1).</w:t>
      </w:r>
    </w:p>
    <w:p w14:paraId="64D0D19E" w14:textId="21A9235C" w:rsidR="00EF3D8E" w:rsidRDefault="00EF3D8E" w:rsidP="00BC79D2">
      <w:pPr>
        <w:spacing w:line="480" w:lineRule="auto"/>
        <w:jc w:val="both"/>
        <w:rPr>
          <w:rFonts w:ascii="Times New Roman" w:hAnsi="Times New Roman" w:cs="Times New Roman"/>
          <w:i/>
          <w:iCs/>
          <w:color w:val="000000"/>
          <w:lang w:val="en-GB"/>
        </w:rPr>
      </w:pPr>
      <w:r>
        <w:rPr>
          <w:rFonts w:ascii="Times New Roman" w:hAnsi="Times New Roman" w:cs="Times New Roman"/>
          <w:i/>
          <w:iCs/>
          <w:color w:val="000000"/>
          <w:lang w:val="en-GB"/>
        </w:rPr>
        <w:t xml:space="preserve">Training phase 1: </w:t>
      </w:r>
      <w:r w:rsidR="003B4AB2">
        <w:rPr>
          <w:rFonts w:ascii="Times New Roman" w:hAnsi="Times New Roman" w:cs="Times New Roman"/>
          <w:i/>
          <w:iCs/>
          <w:color w:val="000000"/>
          <w:lang w:val="en-GB"/>
        </w:rPr>
        <w:t>V</w:t>
      </w:r>
      <w:r>
        <w:rPr>
          <w:rFonts w:ascii="Times New Roman" w:hAnsi="Times New Roman" w:cs="Times New Roman"/>
          <w:i/>
          <w:iCs/>
          <w:color w:val="000000"/>
          <w:lang w:val="en-GB"/>
        </w:rPr>
        <w:t>isual symbol and chamber accessibility</w:t>
      </w:r>
    </w:p>
    <w:p w14:paraId="0A2D847B" w14:textId="30DB6D11" w:rsidR="00BD239C" w:rsidRDefault="00EF3D8E" w:rsidP="00BC79D2">
      <w:pPr>
        <w:spacing w:line="480" w:lineRule="auto"/>
        <w:jc w:val="both"/>
        <w:rPr>
          <w:rFonts w:ascii="Times New Roman" w:hAnsi="Times New Roman" w:cs="Times New Roman"/>
          <w:color w:val="000000"/>
          <w:lang w:val="en-GB"/>
        </w:rPr>
      </w:pPr>
      <w:r>
        <w:rPr>
          <w:rFonts w:ascii="Times New Roman" w:hAnsi="Times New Roman" w:cs="Times New Roman"/>
          <w:color w:val="000000"/>
          <w:lang w:val="en-GB"/>
        </w:rPr>
        <w:t>Subjects were placed individually in the apex of the triangle in the experimental aquarium</w:t>
      </w:r>
      <w:r w:rsidR="002E7ADA">
        <w:rPr>
          <w:rFonts w:ascii="Times New Roman" w:hAnsi="Times New Roman" w:cs="Times New Roman"/>
          <w:color w:val="000000"/>
          <w:lang w:val="en-GB"/>
        </w:rPr>
        <w:t xml:space="preserve"> and left to settle with </w:t>
      </w:r>
      <w:r w:rsidR="00467398">
        <w:rPr>
          <w:rFonts w:ascii="Times New Roman" w:hAnsi="Times New Roman" w:cs="Times New Roman"/>
          <w:color w:val="000000"/>
          <w:lang w:val="en-GB"/>
        </w:rPr>
        <w:t>the</w:t>
      </w:r>
      <w:r w:rsidR="002E7ADA">
        <w:rPr>
          <w:rFonts w:ascii="Times New Roman" w:hAnsi="Times New Roman" w:cs="Times New Roman"/>
          <w:color w:val="000000"/>
          <w:lang w:val="en-GB"/>
        </w:rPr>
        <w:t xml:space="preserve"> posterior end of </w:t>
      </w:r>
      <w:r w:rsidR="00467398">
        <w:rPr>
          <w:rFonts w:ascii="Times New Roman" w:hAnsi="Times New Roman" w:cs="Times New Roman"/>
          <w:color w:val="000000"/>
          <w:lang w:val="en-GB"/>
        </w:rPr>
        <w:t>the</w:t>
      </w:r>
      <w:r w:rsidR="002E7ADA">
        <w:rPr>
          <w:rFonts w:ascii="Times New Roman" w:hAnsi="Times New Roman" w:cs="Times New Roman"/>
          <w:color w:val="000000"/>
          <w:lang w:val="en-GB"/>
        </w:rPr>
        <w:t xml:space="preserve"> mantle facing the point of the triangular apex </w:t>
      </w:r>
      <w:r w:rsidR="00335BE2">
        <w:rPr>
          <w:rFonts w:ascii="Times New Roman" w:hAnsi="Times New Roman" w:cs="Times New Roman"/>
          <w:color w:val="000000"/>
          <w:lang w:val="en-GB"/>
        </w:rPr>
        <w:t>(</w:t>
      </w:r>
      <w:r w:rsidR="00335BE2">
        <w:rPr>
          <w:rFonts w:ascii="Times New Roman" w:hAnsi="Times New Roman" w:cs="Times New Roman"/>
          <w:color w:val="000000"/>
          <w:lang w:val="en-GB"/>
        </w:rPr>
        <w:t>electronic supplementary material</w:t>
      </w:r>
      <w:r w:rsidR="002E7ADA">
        <w:rPr>
          <w:rFonts w:ascii="Times New Roman" w:hAnsi="Times New Roman" w:cs="Times New Roman"/>
          <w:color w:val="000000"/>
          <w:lang w:val="en-GB"/>
        </w:rPr>
        <w:t>; figure S1</w:t>
      </w:r>
      <w:r w:rsidR="002E7ADA">
        <w:rPr>
          <w:rFonts w:ascii="Times New Roman" w:hAnsi="Times New Roman" w:cs="Times New Roman"/>
          <w:i/>
          <w:iCs/>
          <w:color w:val="000000"/>
          <w:lang w:val="en-GB"/>
        </w:rPr>
        <w:t>a</w:t>
      </w:r>
      <w:r w:rsidR="002E7ADA">
        <w:rPr>
          <w:rFonts w:ascii="Times New Roman" w:hAnsi="Times New Roman" w:cs="Times New Roman"/>
          <w:color w:val="000000"/>
          <w:lang w:val="en-GB"/>
        </w:rPr>
        <w:t>)</w:t>
      </w:r>
      <w:r>
        <w:rPr>
          <w:rFonts w:ascii="Times New Roman" w:hAnsi="Times New Roman" w:cs="Times New Roman"/>
          <w:color w:val="000000"/>
          <w:lang w:val="en-GB"/>
        </w:rPr>
        <w:t xml:space="preserve">. </w:t>
      </w:r>
      <w:r w:rsidR="00BD239C">
        <w:rPr>
          <w:rFonts w:ascii="Times New Roman" w:hAnsi="Times New Roman" w:cs="Times New Roman"/>
          <w:color w:val="000000"/>
          <w:lang w:val="en-GB"/>
        </w:rPr>
        <w:t>In this training phase, subjects were presented with a single chamber that was vertically fixed to the centre of the tank wall. The single chamber was marked with a visual symbol and subjects were trained to learn to associate a specific shaped symbol with a different type of accessibility to the baited contents of the chamber</w:t>
      </w:r>
      <w:r w:rsidR="000C0E88">
        <w:rPr>
          <w:rFonts w:ascii="Times New Roman" w:hAnsi="Times New Roman" w:cs="Times New Roman"/>
          <w:color w:val="000000"/>
          <w:lang w:val="en-GB"/>
        </w:rPr>
        <w:t xml:space="preserve"> (figure S1</w:t>
      </w:r>
      <w:r w:rsidR="002E7ADA">
        <w:rPr>
          <w:rFonts w:ascii="Times New Roman" w:hAnsi="Times New Roman" w:cs="Times New Roman"/>
          <w:i/>
          <w:iCs/>
          <w:color w:val="000000"/>
          <w:lang w:val="en-GB"/>
        </w:rPr>
        <w:t>a</w:t>
      </w:r>
      <w:r w:rsidR="000C0E88">
        <w:rPr>
          <w:rFonts w:ascii="Times New Roman" w:hAnsi="Times New Roman" w:cs="Times New Roman"/>
          <w:color w:val="000000"/>
          <w:lang w:val="en-GB"/>
        </w:rPr>
        <w:t>)</w:t>
      </w:r>
      <w:r w:rsidR="00BD239C">
        <w:rPr>
          <w:rFonts w:ascii="Times New Roman" w:hAnsi="Times New Roman" w:cs="Times New Roman"/>
          <w:color w:val="000000"/>
          <w:lang w:val="en-GB"/>
        </w:rPr>
        <w:t xml:space="preserve">. There were three types of accessibility conditions: (i) immediate and accessible prey; (ii) delayed release with obtainable prey following the delay; and (iii) delayed release with unobtainable prey following the delay, whereby a second film of clear Perspex obstructed access to the prey once the sliding door was opened. </w:t>
      </w:r>
      <w:r w:rsidR="00414C62">
        <w:rPr>
          <w:rFonts w:ascii="Times New Roman" w:hAnsi="Times New Roman" w:cs="Times New Roman"/>
          <w:color w:val="000000"/>
          <w:lang w:val="en-GB"/>
        </w:rPr>
        <w:t>In this traini</w:t>
      </w:r>
      <w:r w:rsidR="00B709EF">
        <w:rPr>
          <w:rFonts w:ascii="Times New Roman" w:hAnsi="Times New Roman" w:cs="Times New Roman"/>
          <w:color w:val="000000"/>
          <w:lang w:val="en-GB"/>
        </w:rPr>
        <w:t>n</w:t>
      </w:r>
      <w:r w:rsidR="00414C62">
        <w:rPr>
          <w:rFonts w:ascii="Times New Roman" w:hAnsi="Times New Roman" w:cs="Times New Roman"/>
          <w:color w:val="000000"/>
          <w:lang w:val="en-GB"/>
        </w:rPr>
        <w:t>g phase, f</w:t>
      </w:r>
      <w:r w:rsidR="00487B2C">
        <w:rPr>
          <w:rFonts w:ascii="Times New Roman" w:hAnsi="Times New Roman" w:cs="Times New Roman"/>
          <w:color w:val="000000"/>
          <w:lang w:val="en-GB"/>
        </w:rPr>
        <w:t xml:space="preserve">our delays were used in the delay conditions including 3, 6, 9, and 12 s delays. </w:t>
      </w:r>
      <w:r w:rsidR="00BD239C">
        <w:rPr>
          <w:rFonts w:ascii="Times New Roman" w:hAnsi="Times New Roman" w:cs="Times New Roman"/>
          <w:color w:val="000000"/>
          <w:lang w:val="en-GB"/>
        </w:rPr>
        <w:t>The different shaped symbols associated with each type of access was randomi</w:t>
      </w:r>
      <w:r w:rsidR="002E7ADA">
        <w:rPr>
          <w:rFonts w:ascii="Times New Roman" w:hAnsi="Times New Roman" w:cs="Times New Roman"/>
          <w:color w:val="000000"/>
          <w:lang w:val="en-GB"/>
        </w:rPr>
        <w:t>s</w:t>
      </w:r>
      <w:r w:rsidR="00BD239C">
        <w:rPr>
          <w:rFonts w:ascii="Times New Roman" w:hAnsi="Times New Roman" w:cs="Times New Roman"/>
          <w:color w:val="000000"/>
          <w:lang w:val="en-GB"/>
        </w:rPr>
        <w:t xml:space="preserve">ed across subjects. </w:t>
      </w:r>
    </w:p>
    <w:p w14:paraId="06CFBE78" w14:textId="75F95305" w:rsidR="00BD239C" w:rsidRDefault="00BD239C" w:rsidP="00BC79D2">
      <w:pPr>
        <w:spacing w:line="480" w:lineRule="auto"/>
        <w:jc w:val="both"/>
        <w:rPr>
          <w:rFonts w:ascii="Times New Roman" w:hAnsi="Times New Roman" w:cs="Times New Roman"/>
          <w:color w:val="000000"/>
          <w:lang w:val="en-GB"/>
        </w:rPr>
      </w:pPr>
      <w:r>
        <w:rPr>
          <w:rFonts w:ascii="Times New Roman" w:hAnsi="Times New Roman" w:cs="Times New Roman"/>
          <w:color w:val="000000"/>
          <w:lang w:val="en-GB"/>
        </w:rPr>
        <w:lastRenderedPageBreak/>
        <w:tab/>
        <w:t>Subjects received one session of 6 trials per day with each symbol presented 33% of the time. Specifically, each session consisted of 6 trials in blocks of 2 for each chamber type</w:t>
      </w:r>
      <w:r w:rsidR="002E7ADA">
        <w:rPr>
          <w:rFonts w:ascii="Times New Roman" w:hAnsi="Times New Roman" w:cs="Times New Roman"/>
          <w:color w:val="000000"/>
          <w:lang w:val="en-GB"/>
        </w:rPr>
        <w:t>,</w:t>
      </w:r>
      <w:r>
        <w:rPr>
          <w:rFonts w:ascii="Times New Roman" w:hAnsi="Times New Roman" w:cs="Times New Roman"/>
          <w:color w:val="000000"/>
          <w:lang w:val="en-GB"/>
        </w:rPr>
        <w:t xml:space="preserve"> </w:t>
      </w:r>
      <w:r>
        <w:rPr>
          <w:rFonts w:ascii="Times New Roman" w:hAnsi="Times New Roman" w:cs="Times New Roman"/>
          <w:i/>
          <w:iCs/>
          <w:color w:val="000000"/>
          <w:lang w:val="en-GB"/>
        </w:rPr>
        <w:t>i.e.</w:t>
      </w:r>
      <w:r w:rsidR="002E7ADA">
        <w:rPr>
          <w:rFonts w:ascii="Times New Roman" w:hAnsi="Times New Roman" w:cs="Times New Roman"/>
          <w:color w:val="000000"/>
          <w:lang w:val="en-GB"/>
        </w:rPr>
        <w:t>,</w:t>
      </w:r>
      <w:r>
        <w:rPr>
          <w:rFonts w:ascii="Times New Roman" w:hAnsi="Times New Roman" w:cs="Times New Roman"/>
          <w:color w:val="000000"/>
          <w:lang w:val="en-GB"/>
        </w:rPr>
        <w:t xml:space="preserve"> 2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immediate, 2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delayed obtainable, and 2 </w:t>
      </w:r>
      <w:r w:rsidRPr="00600D89">
        <w:rPr>
          <w:rFonts w:ascii="Times New Roman" w:hAnsi="Times New Roman" w:cs="Times New Roman"/>
          <w:color w:val="000000"/>
          <w:lang w:val="en-GB"/>
        </w:rPr>
        <w:t>×</w:t>
      </w:r>
      <w:r>
        <w:rPr>
          <w:rFonts w:ascii="Times New Roman" w:hAnsi="Times New Roman" w:cs="Times New Roman"/>
          <w:color w:val="000000"/>
          <w:lang w:val="en-GB"/>
        </w:rPr>
        <w:t xml:space="preserve"> delayed unobtainable (</w:t>
      </w:r>
      <w:r w:rsidR="00E51DB5">
        <w:rPr>
          <w:rFonts w:ascii="Times New Roman" w:hAnsi="Times New Roman"/>
          <w:lang w:val="en-GB"/>
        </w:rPr>
        <w:t xml:space="preserve">electronic supplementary material: </w:t>
      </w:r>
      <w:r w:rsidR="00631D44">
        <w:rPr>
          <w:rFonts w:ascii="Times New Roman" w:hAnsi="Times New Roman" w:cs="Times New Roman"/>
          <w:color w:val="000000"/>
          <w:lang w:val="en-GB"/>
        </w:rPr>
        <w:t>t</w:t>
      </w:r>
      <w:r>
        <w:rPr>
          <w:rFonts w:ascii="Times New Roman" w:hAnsi="Times New Roman" w:cs="Times New Roman"/>
          <w:color w:val="000000"/>
          <w:lang w:val="en-GB"/>
        </w:rPr>
        <w:t xml:space="preserve">able </w:t>
      </w:r>
      <w:r w:rsidR="00E51DB5">
        <w:rPr>
          <w:rFonts w:ascii="Times New Roman" w:hAnsi="Times New Roman" w:cs="Times New Roman"/>
          <w:color w:val="000000"/>
          <w:lang w:val="en-GB"/>
        </w:rPr>
        <w:t>S</w:t>
      </w:r>
      <w:r>
        <w:rPr>
          <w:rFonts w:ascii="Times New Roman" w:hAnsi="Times New Roman" w:cs="Times New Roman"/>
          <w:color w:val="000000"/>
          <w:lang w:val="en-GB"/>
        </w:rPr>
        <w:t>1). This ensured that the level of reinforcement (</w:t>
      </w:r>
      <w:r>
        <w:rPr>
          <w:rFonts w:ascii="Times New Roman" w:hAnsi="Times New Roman" w:cs="Times New Roman"/>
          <w:i/>
          <w:iCs/>
          <w:color w:val="000000"/>
          <w:lang w:val="en-GB"/>
        </w:rPr>
        <w:t>i.e.</w:t>
      </w:r>
      <w:r w:rsidR="002E7ADA">
        <w:rPr>
          <w:rFonts w:ascii="Times New Roman" w:hAnsi="Times New Roman" w:cs="Times New Roman"/>
          <w:color w:val="000000"/>
          <w:lang w:val="en-GB"/>
        </w:rPr>
        <w:t>,</w:t>
      </w:r>
      <w:r>
        <w:rPr>
          <w:rFonts w:ascii="Times New Roman" w:hAnsi="Times New Roman" w:cs="Times New Roman"/>
          <w:color w:val="000000"/>
          <w:lang w:val="en-GB"/>
        </w:rPr>
        <w:t xml:space="preserve"> number of prey items obtained) as well as the number of trials </w:t>
      </w:r>
      <w:r w:rsidR="002E7ADA">
        <w:rPr>
          <w:rFonts w:ascii="Times New Roman" w:hAnsi="Times New Roman" w:cs="Times New Roman"/>
          <w:color w:val="000000"/>
          <w:lang w:val="en-GB"/>
        </w:rPr>
        <w:t xml:space="preserve">administered </w:t>
      </w:r>
      <w:r>
        <w:rPr>
          <w:rFonts w:ascii="Times New Roman" w:hAnsi="Times New Roman" w:cs="Times New Roman"/>
          <w:color w:val="000000"/>
          <w:lang w:val="en-GB"/>
        </w:rPr>
        <w:t xml:space="preserve">to learn the association was standardised across </w:t>
      </w:r>
      <w:r w:rsidR="00414C62">
        <w:rPr>
          <w:rFonts w:ascii="Times New Roman" w:hAnsi="Times New Roman" w:cs="Times New Roman"/>
          <w:color w:val="000000"/>
          <w:lang w:val="en-GB"/>
        </w:rPr>
        <w:t>the</w:t>
      </w:r>
      <w:r>
        <w:rPr>
          <w:rFonts w:ascii="Times New Roman" w:hAnsi="Times New Roman" w:cs="Times New Roman"/>
          <w:color w:val="000000"/>
          <w:lang w:val="en-GB"/>
        </w:rPr>
        <w:t xml:space="preserve"> training session. The order of the blocks was randomi</w:t>
      </w:r>
      <w:r w:rsidR="002E7ADA">
        <w:rPr>
          <w:rFonts w:ascii="Times New Roman" w:hAnsi="Times New Roman" w:cs="Times New Roman"/>
          <w:color w:val="000000"/>
          <w:lang w:val="en-GB"/>
        </w:rPr>
        <w:t>s</w:t>
      </w:r>
      <w:r>
        <w:rPr>
          <w:rFonts w:ascii="Times New Roman" w:hAnsi="Times New Roman" w:cs="Times New Roman"/>
          <w:color w:val="000000"/>
          <w:lang w:val="en-GB"/>
        </w:rPr>
        <w:t xml:space="preserve">ed across individuals. </w:t>
      </w:r>
    </w:p>
    <w:p w14:paraId="3DE637BA" w14:textId="6D0DAE68" w:rsidR="00BD239C" w:rsidRDefault="00BD239C" w:rsidP="00E37E30">
      <w:pPr>
        <w:spacing w:line="480" w:lineRule="auto"/>
        <w:jc w:val="both"/>
        <w:rPr>
          <w:rFonts w:ascii="Times New Roman" w:hAnsi="Times New Roman"/>
          <w:lang w:val="en-GB"/>
        </w:rPr>
      </w:pPr>
      <w:r>
        <w:rPr>
          <w:rFonts w:ascii="Times New Roman" w:hAnsi="Times New Roman"/>
          <w:lang w:val="en-GB"/>
        </w:rPr>
        <w:tab/>
        <w:t>Once subjects were settled in the triangular apex, the chamber was baited with a prey item fixed to a clear plastic dowel stick</w:t>
      </w:r>
      <w:r w:rsidR="00467398">
        <w:rPr>
          <w:rFonts w:ascii="Times New Roman" w:hAnsi="Times New Roman"/>
          <w:lang w:val="en-GB"/>
        </w:rPr>
        <w:t xml:space="preserve">, which </w:t>
      </w:r>
      <w:r>
        <w:rPr>
          <w:rFonts w:ascii="Times New Roman" w:hAnsi="Times New Roman"/>
          <w:lang w:val="en-GB"/>
        </w:rPr>
        <w:t>restrain</w:t>
      </w:r>
      <w:r w:rsidR="00467398">
        <w:rPr>
          <w:rFonts w:ascii="Times New Roman" w:hAnsi="Times New Roman"/>
          <w:lang w:val="en-GB"/>
        </w:rPr>
        <w:t>ed</w:t>
      </w:r>
      <w:r>
        <w:rPr>
          <w:rFonts w:ascii="Times New Roman" w:hAnsi="Times New Roman"/>
          <w:lang w:val="en-GB"/>
        </w:rPr>
        <w:t xml:space="preserve"> the </w:t>
      </w:r>
      <w:r w:rsidR="00C75B64">
        <w:rPr>
          <w:rFonts w:ascii="Times New Roman" w:hAnsi="Times New Roman"/>
          <w:lang w:val="en-GB"/>
        </w:rPr>
        <w:t>prey,</w:t>
      </w:r>
      <w:r>
        <w:rPr>
          <w:rFonts w:ascii="Times New Roman" w:hAnsi="Times New Roman"/>
          <w:lang w:val="en-GB"/>
        </w:rPr>
        <w:t xml:space="preserve"> but live prey we</w:t>
      </w:r>
      <w:r w:rsidR="00DD6C3C">
        <w:rPr>
          <w:rFonts w:ascii="Times New Roman" w:hAnsi="Times New Roman"/>
          <w:lang w:val="en-GB"/>
        </w:rPr>
        <w:t xml:space="preserve">re </w:t>
      </w:r>
      <w:r>
        <w:rPr>
          <w:rFonts w:ascii="Times New Roman" w:hAnsi="Times New Roman"/>
          <w:lang w:val="en-GB"/>
        </w:rPr>
        <w:t xml:space="preserve">still able to move whilst fixed to the stick. Depending on the visual symbol, the transparent sliding door was either immediately removed or removed after a delay. We measured the latency to approach the chamber following baiting. We also recorded the number of times the subjects attempted to obtain the prey item by striking the chamber with their two feeding tentacles. </w:t>
      </w:r>
      <w:r w:rsidR="002E7ADA">
        <w:rPr>
          <w:rFonts w:ascii="Times New Roman" w:hAnsi="Times New Roman"/>
          <w:lang w:val="en-GB"/>
        </w:rPr>
        <w:t xml:space="preserve">To gauge whether the cuttlefish </w:t>
      </w:r>
      <w:r w:rsidR="00414C62">
        <w:rPr>
          <w:rFonts w:ascii="Times New Roman" w:hAnsi="Times New Roman"/>
          <w:lang w:val="en-GB"/>
        </w:rPr>
        <w:t xml:space="preserve">were </w:t>
      </w:r>
      <w:r w:rsidR="002E7ADA">
        <w:rPr>
          <w:rFonts w:ascii="Times New Roman" w:hAnsi="Times New Roman"/>
          <w:lang w:val="en-GB"/>
        </w:rPr>
        <w:t>correctly associat</w:t>
      </w:r>
      <w:r w:rsidR="00414C62">
        <w:rPr>
          <w:rFonts w:ascii="Times New Roman" w:hAnsi="Times New Roman"/>
          <w:lang w:val="en-GB"/>
        </w:rPr>
        <w:t>ing</w:t>
      </w:r>
      <w:r w:rsidR="002E7ADA">
        <w:rPr>
          <w:rFonts w:ascii="Times New Roman" w:hAnsi="Times New Roman"/>
          <w:lang w:val="en-GB"/>
        </w:rPr>
        <w:t xml:space="preserve"> the visual symbols with the different accessibility conditions, we monitored </w:t>
      </w:r>
      <w:r w:rsidR="00275A87">
        <w:rPr>
          <w:rFonts w:ascii="Times New Roman" w:hAnsi="Times New Roman"/>
          <w:lang w:val="en-GB"/>
        </w:rPr>
        <w:t xml:space="preserve">behavioural indicators </w:t>
      </w:r>
      <w:r w:rsidR="002E7ADA">
        <w:rPr>
          <w:rFonts w:ascii="Times New Roman" w:hAnsi="Times New Roman"/>
          <w:lang w:val="en-GB"/>
        </w:rPr>
        <w:t xml:space="preserve">that centred on latency to approach </w:t>
      </w:r>
      <w:r w:rsidR="00414C62">
        <w:rPr>
          <w:rFonts w:ascii="Times New Roman" w:hAnsi="Times New Roman"/>
          <w:lang w:val="en-GB"/>
        </w:rPr>
        <w:t xml:space="preserve">the chamber </w:t>
      </w:r>
      <w:r w:rsidR="002E7ADA">
        <w:rPr>
          <w:rFonts w:ascii="Times New Roman" w:hAnsi="Times New Roman"/>
          <w:lang w:val="en-GB"/>
        </w:rPr>
        <w:t xml:space="preserve">and </w:t>
      </w:r>
      <w:r w:rsidR="00414C62">
        <w:rPr>
          <w:rFonts w:ascii="Times New Roman" w:hAnsi="Times New Roman"/>
          <w:lang w:val="en-GB"/>
        </w:rPr>
        <w:t xml:space="preserve">latency </w:t>
      </w:r>
      <w:r w:rsidR="002E7ADA">
        <w:rPr>
          <w:rFonts w:ascii="Times New Roman" w:hAnsi="Times New Roman"/>
          <w:lang w:val="en-GB"/>
        </w:rPr>
        <w:t xml:space="preserve">to strike </w:t>
      </w:r>
      <w:r w:rsidR="005B5550">
        <w:rPr>
          <w:rFonts w:ascii="Times New Roman" w:hAnsi="Times New Roman"/>
          <w:lang w:val="en-GB"/>
        </w:rPr>
        <w:t>(</w:t>
      </w:r>
      <w:r w:rsidR="00335BE2">
        <w:rPr>
          <w:rFonts w:ascii="Times New Roman" w:hAnsi="Times New Roman" w:cs="Times New Roman"/>
          <w:color w:val="000000"/>
          <w:lang w:val="en-GB"/>
        </w:rPr>
        <w:t>electronic supplementary material</w:t>
      </w:r>
      <w:r w:rsidR="005B5550">
        <w:rPr>
          <w:rFonts w:ascii="Times New Roman" w:hAnsi="Times New Roman"/>
          <w:lang w:val="en-GB"/>
        </w:rPr>
        <w:t>)</w:t>
      </w:r>
      <w:r w:rsidR="00275A87">
        <w:rPr>
          <w:rFonts w:ascii="Times New Roman" w:hAnsi="Times New Roman"/>
          <w:lang w:val="en-GB"/>
        </w:rPr>
        <w:t xml:space="preserve">. </w:t>
      </w:r>
    </w:p>
    <w:p w14:paraId="24A67272" w14:textId="249FA350" w:rsidR="00574AB9" w:rsidRDefault="00574AB9" w:rsidP="00E37E30">
      <w:pPr>
        <w:spacing w:line="480" w:lineRule="auto"/>
        <w:jc w:val="both"/>
        <w:rPr>
          <w:rFonts w:ascii="Times New Roman" w:hAnsi="Times New Roman"/>
          <w:i/>
          <w:iCs/>
          <w:lang w:val="en-GB"/>
        </w:rPr>
      </w:pPr>
      <w:r>
        <w:rPr>
          <w:rFonts w:ascii="Times New Roman" w:hAnsi="Times New Roman"/>
          <w:i/>
          <w:iCs/>
          <w:lang w:val="en-GB"/>
        </w:rPr>
        <w:t xml:space="preserve">Training phase 2: </w:t>
      </w:r>
      <w:r w:rsidR="003B4AB2">
        <w:rPr>
          <w:rFonts w:ascii="Times New Roman" w:hAnsi="Times New Roman"/>
          <w:i/>
          <w:iCs/>
          <w:lang w:val="en-GB"/>
        </w:rPr>
        <w:t>S</w:t>
      </w:r>
      <w:r>
        <w:rPr>
          <w:rFonts w:ascii="Times New Roman" w:hAnsi="Times New Roman"/>
          <w:i/>
          <w:iCs/>
          <w:lang w:val="en-GB"/>
        </w:rPr>
        <w:t>ingle-choice selection</w:t>
      </w:r>
    </w:p>
    <w:p w14:paraId="4AFC29F7" w14:textId="2B260DC7" w:rsidR="00574AB9" w:rsidRDefault="00574AB9" w:rsidP="00E37E30">
      <w:pPr>
        <w:spacing w:line="480" w:lineRule="auto"/>
        <w:jc w:val="both"/>
        <w:rPr>
          <w:rFonts w:ascii="Times New Roman" w:hAnsi="Times New Roman"/>
          <w:lang w:val="en-GB"/>
        </w:rPr>
      </w:pPr>
      <w:r>
        <w:rPr>
          <w:rFonts w:ascii="Times New Roman" w:hAnsi="Times New Roman"/>
          <w:lang w:val="en-GB"/>
        </w:rPr>
        <w:t>In this training phase, subjects were presented with two unmarked chambers (</w:t>
      </w:r>
      <w:r>
        <w:rPr>
          <w:rFonts w:ascii="Times New Roman" w:hAnsi="Times New Roman"/>
          <w:i/>
          <w:iCs/>
          <w:lang w:val="en-GB"/>
        </w:rPr>
        <w:t>i.e.</w:t>
      </w:r>
      <w:r w:rsidR="002E7ADA">
        <w:rPr>
          <w:rFonts w:ascii="Times New Roman" w:hAnsi="Times New Roman"/>
          <w:lang w:val="en-GB"/>
        </w:rPr>
        <w:t>,</w:t>
      </w:r>
      <w:r>
        <w:rPr>
          <w:rFonts w:ascii="Times New Roman" w:hAnsi="Times New Roman"/>
          <w:lang w:val="en-GB"/>
        </w:rPr>
        <w:t xml:space="preserve"> no visual symbols attached) </w:t>
      </w:r>
      <w:r w:rsidR="002E7ADA">
        <w:rPr>
          <w:rFonts w:ascii="Times New Roman" w:hAnsi="Times New Roman"/>
          <w:lang w:val="en-GB"/>
        </w:rPr>
        <w:t xml:space="preserve">and </w:t>
      </w:r>
      <w:r>
        <w:rPr>
          <w:rFonts w:ascii="Times New Roman" w:hAnsi="Times New Roman"/>
          <w:lang w:val="en-GB"/>
        </w:rPr>
        <w:t xml:space="preserve">both chambers </w:t>
      </w:r>
      <w:r w:rsidR="00A35468">
        <w:rPr>
          <w:rFonts w:ascii="Times New Roman" w:hAnsi="Times New Roman"/>
          <w:lang w:val="en-GB"/>
        </w:rPr>
        <w:t xml:space="preserve">were </w:t>
      </w:r>
      <w:r>
        <w:rPr>
          <w:rFonts w:ascii="Times New Roman" w:hAnsi="Times New Roman"/>
          <w:lang w:val="en-GB"/>
        </w:rPr>
        <w:t>baited with the same</w:t>
      </w:r>
      <w:r w:rsidR="003C4BDF">
        <w:rPr>
          <w:rFonts w:ascii="Times New Roman" w:hAnsi="Times New Roman"/>
          <w:lang w:val="en-GB"/>
        </w:rPr>
        <w:t xml:space="preserve"> type of</w:t>
      </w:r>
      <w:r>
        <w:rPr>
          <w:rFonts w:ascii="Times New Roman" w:hAnsi="Times New Roman"/>
          <w:lang w:val="en-GB"/>
        </w:rPr>
        <w:t xml:space="preserve"> prey</w:t>
      </w:r>
      <w:r w:rsidR="003C4BDF">
        <w:rPr>
          <w:rFonts w:ascii="Times New Roman" w:hAnsi="Times New Roman"/>
          <w:lang w:val="en-GB"/>
        </w:rPr>
        <w:t xml:space="preserve"> </w:t>
      </w:r>
      <w:r w:rsidR="00414C62">
        <w:rPr>
          <w:rFonts w:ascii="Times New Roman" w:hAnsi="Times New Roman"/>
          <w:lang w:val="en-GB"/>
        </w:rPr>
        <w:t>(</w:t>
      </w:r>
      <w:r w:rsidR="00335BE2">
        <w:rPr>
          <w:rFonts w:ascii="Times New Roman" w:hAnsi="Times New Roman" w:cs="Times New Roman"/>
          <w:color w:val="000000"/>
          <w:lang w:val="en-GB"/>
        </w:rPr>
        <w:t>electronic supplementary material</w:t>
      </w:r>
      <w:r w:rsidR="00414C62">
        <w:rPr>
          <w:rFonts w:ascii="Times New Roman" w:hAnsi="Times New Roman"/>
          <w:lang w:val="en-GB"/>
        </w:rPr>
        <w:t>: figure S1</w:t>
      </w:r>
      <w:r w:rsidR="00414C62">
        <w:rPr>
          <w:rFonts w:ascii="Times New Roman" w:hAnsi="Times New Roman"/>
          <w:i/>
          <w:iCs/>
          <w:lang w:val="en-GB"/>
        </w:rPr>
        <w:t>b</w:t>
      </w:r>
      <w:r w:rsidR="00414C62">
        <w:rPr>
          <w:rFonts w:ascii="Times New Roman" w:hAnsi="Times New Roman"/>
          <w:lang w:val="en-GB"/>
        </w:rPr>
        <w:t>)</w:t>
      </w:r>
      <w:r>
        <w:rPr>
          <w:rFonts w:ascii="Times New Roman" w:hAnsi="Times New Roman"/>
          <w:lang w:val="en-GB"/>
        </w:rPr>
        <w:t>. Cuttlefish were trained to learn that once they approached a chamber, the prey in the alternative chamber was removed immediately. The subjects were able to learn this rule readily as they had already been trained to learn a single-choice selection rule during the prey preference trials</w:t>
      </w:r>
      <w:r w:rsidR="00433BF1">
        <w:rPr>
          <w:rFonts w:ascii="Times New Roman" w:hAnsi="Times New Roman"/>
          <w:lang w:val="en-GB"/>
        </w:rPr>
        <w:t xml:space="preserve">. </w:t>
      </w:r>
      <w:r>
        <w:rPr>
          <w:rFonts w:ascii="Times New Roman" w:hAnsi="Times New Roman"/>
          <w:lang w:val="en-GB"/>
        </w:rPr>
        <w:t xml:space="preserve">Since </w:t>
      </w:r>
      <w:r w:rsidR="000C0DD1">
        <w:rPr>
          <w:rFonts w:ascii="Times New Roman" w:hAnsi="Times New Roman"/>
          <w:lang w:val="en-GB"/>
        </w:rPr>
        <w:t>overtraining</w:t>
      </w:r>
      <w:r>
        <w:rPr>
          <w:rFonts w:ascii="Times New Roman" w:hAnsi="Times New Roman"/>
          <w:lang w:val="en-GB"/>
        </w:rPr>
        <w:t xml:space="preserve"> can result in habitual responses and lead to individuals developing a side bias [</w:t>
      </w:r>
      <w:r w:rsidR="00C75B64">
        <w:rPr>
          <w:rFonts w:ascii="Times New Roman" w:hAnsi="Times New Roman"/>
          <w:lang w:val="en-GB"/>
        </w:rPr>
        <w:t>5</w:t>
      </w:r>
      <w:r w:rsidR="00727EE4">
        <w:rPr>
          <w:rFonts w:ascii="Times New Roman" w:hAnsi="Times New Roman"/>
          <w:lang w:val="en-GB"/>
        </w:rPr>
        <w:t>1</w:t>
      </w:r>
      <w:r>
        <w:rPr>
          <w:rFonts w:ascii="Times New Roman" w:hAnsi="Times New Roman"/>
          <w:lang w:val="en-GB"/>
        </w:rPr>
        <w:t>], we minimi</w:t>
      </w:r>
      <w:r w:rsidR="002E7ADA">
        <w:rPr>
          <w:rFonts w:ascii="Times New Roman" w:hAnsi="Times New Roman"/>
          <w:lang w:val="en-GB"/>
        </w:rPr>
        <w:t>s</w:t>
      </w:r>
      <w:r>
        <w:rPr>
          <w:rFonts w:ascii="Times New Roman" w:hAnsi="Times New Roman"/>
          <w:lang w:val="en-GB"/>
        </w:rPr>
        <w:t>ed training in this phase. Specifically, we conducted two sessions of 6 trials to minimi</w:t>
      </w:r>
      <w:r w:rsidR="002E7ADA">
        <w:rPr>
          <w:rFonts w:ascii="Times New Roman" w:hAnsi="Times New Roman"/>
          <w:lang w:val="en-GB"/>
        </w:rPr>
        <w:t>s</w:t>
      </w:r>
      <w:r>
        <w:rPr>
          <w:rFonts w:ascii="Times New Roman" w:hAnsi="Times New Roman"/>
          <w:lang w:val="en-GB"/>
        </w:rPr>
        <w:t xml:space="preserve">e any habitual </w:t>
      </w:r>
      <w:r>
        <w:rPr>
          <w:rFonts w:ascii="Times New Roman" w:hAnsi="Times New Roman"/>
          <w:lang w:val="en-GB"/>
        </w:rPr>
        <w:lastRenderedPageBreak/>
        <w:t>responses and ensure that cuttlefish would respond using a goal-directed action (</w:t>
      </w:r>
      <w:r>
        <w:rPr>
          <w:rFonts w:ascii="Times New Roman" w:hAnsi="Times New Roman"/>
          <w:i/>
          <w:iCs/>
          <w:lang w:val="en-GB"/>
        </w:rPr>
        <w:t>i.e.</w:t>
      </w:r>
      <w:r w:rsidR="00386118">
        <w:rPr>
          <w:rFonts w:ascii="Times New Roman" w:hAnsi="Times New Roman"/>
          <w:i/>
          <w:iCs/>
          <w:lang w:val="en-GB"/>
        </w:rPr>
        <w:t>,</w:t>
      </w:r>
      <w:r>
        <w:rPr>
          <w:rFonts w:ascii="Times New Roman" w:hAnsi="Times New Roman"/>
          <w:lang w:val="en-GB"/>
        </w:rPr>
        <w:t xml:space="preserve"> exert self-control or succumb to immediate rewards) in the test phase. </w:t>
      </w:r>
    </w:p>
    <w:p w14:paraId="14653131" w14:textId="07C20BD2" w:rsidR="00A3686C" w:rsidRDefault="002F3E11" w:rsidP="00E37E30">
      <w:pPr>
        <w:spacing w:line="480" w:lineRule="auto"/>
        <w:jc w:val="both"/>
        <w:rPr>
          <w:rFonts w:ascii="Times New Roman" w:hAnsi="Times New Roman"/>
          <w:i/>
          <w:iCs/>
          <w:lang w:val="en-GB"/>
        </w:rPr>
      </w:pPr>
      <w:r>
        <w:rPr>
          <w:rFonts w:ascii="Times New Roman" w:hAnsi="Times New Roman"/>
          <w:i/>
          <w:iCs/>
          <w:lang w:val="en-GB"/>
        </w:rPr>
        <w:t>Pre-test phase</w:t>
      </w:r>
      <w:r w:rsidR="00A3686C">
        <w:rPr>
          <w:rFonts w:ascii="Times New Roman" w:hAnsi="Times New Roman"/>
          <w:i/>
          <w:iCs/>
          <w:lang w:val="en-GB"/>
        </w:rPr>
        <w:t xml:space="preserve">: </w:t>
      </w:r>
      <w:r w:rsidR="003B4AB2">
        <w:rPr>
          <w:rFonts w:ascii="Times New Roman" w:hAnsi="Times New Roman"/>
          <w:i/>
          <w:iCs/>
          <w:lang w:val="en-GB"/>
        </w:rPr>
        <w:t>C</w:t>
      </w:r>
      <w:r w:rsidR="00A3686C">
        <w:rPr>
          <w:rFonts w:ascii="Times New Roman" w:hAnsi="Times New Roman"/>
          <w:i/>
          <w:iCs/>
          <w:lang w:val="en-GB"/>
        </w:rPr>
        <w:t>onsecutive increase in delay duration</w:t>
      </w:r>
    </w:p>
    <w:p w14:paraId="1F1B97A6" w14:textId="1FC131BA" w:rsidR="000A356D" w:rsidRDefault="002F3E11" w:rsidP="00E37E30">
      <w:pPr>
        <w:spacing w:line="480" w:lineRule="auto"/>
        <w:jc w:val="both"/>
        <w:rPr>
          <w:rFonts w:ascii="Times New Roman" w:hAnsi="Times New Roman" w:cs="Times New Roman"/>
          <w:color w:val="000000"/>
          <w:lang w:val="en-GB"/>
        </w:rPr>
      </w:pPr>
      <w:r>
        <w:rPr>
          <w:rFonts w:ascii="Times New Roman" w:hAnsi="Times New Roman"/>
          <w:lang w:val="en-GB"/>
        </w:rPr>
        <w:t>The pre-test phase was conducted so that subjects could learn that the delay durations were expected to consecutively increase in the test</w:t>
      </w:r>
      <w:r w:rsidR="005774F4">
        <w:rPr>
          <w:rFonts w:ascii="Times New Roman" w:hAnsi="Times New Roman"/>
          <w:lang w:val="en-GB"/>
        </w:rPr>
        <w:t xml:space="preserve"> phase</w:t>
      </w:r>
      <w:r>
        <w:rPr>
          <w:rFonts w:ascii="Times New Roman" w:hAnsi="Times New Roman"/>
          <w:lang w:val="en-GB"/>
        </w:rPr>
        <w:t xml:space="preserve">. </w:t>
      </w:r>
      <w:r w:rsidR="00D176B9" w:rsidRPr="00EE58BB">
        <w:rPr>
          <w:rFonts w:ascii="Times New Roman" w:hAnsi="Times New Roman"/>
          <w:lang w:val="en-GB"/>
        </w:rPr>
        <w:t xml:space="preserve">Each </w:t>
      </w:r>
      <w:r w:rsidRPr="00EE58BB">
        <w:rPr>
          <w:rFonts w:ascii="Times New Roman" w:hAnsi="Times New Roman"/>
          <w:lang w:val="en-GB"/>
        </w:rPr>
        <w:t>delay chamber (</w:t>
      </w:r>
      <w:r w:rsidRPr="006D2428">
        <w:rPr>
          <w:rFonts w:ascii="Times New Roman" w:hAnsi="Times New Roman"/>
          <w:i/>
          <w:iCs/>
          <w:lang w:val="en-GB"/>
        </w:rPr>
        <w:t>i.e.</w:t>
      </w:r>
      <w:r w:rsidR="005774F4" w:rsidRPr="006D2428">
        <w:rPr>
          <w:rFonts w:ascii="Times New Roman" w:hAnsi="Times New Roman"/>
          <w:lang w:val="en-GB"/>
        </w:rPr>
        <w:t>,</w:t>
      </w:r>
      <w:r w:rsidRPr="006D2428">
        <w:rPr>
          <w:rFonts w:ascii="Times New Roman" w:hAnsi="Times New Roman"/>
          <w:lang w:val="en-GB"/>
        </w:rPr>
        <w:t xml:space="preserve"> obtainable or unobtainable) w</w:t>
      </w:r>
      <w:r w:rsidR="00D176B9" w:rsidRPr="00505FBA">
        <w:rPr>
          <w:rFonts w:ascii="Times New Roman" w:hAnsi="Times New Roman"/>
          <w:lang w:val="en-GB"/>
        </w:rPr>
        <w:t>as</w:t>
      </w:r>
      <w:r w:rsidRPr="00505FBA">
        <w:rPr>
          <w:rFonts w:ascii="Times New Roman" w:hAnsi="Times New Roman"/>
          <w:lang w:val="en-GB"/>
        </w:rPr>
        <w:t xml:space="preserve"> presented </w:t>
      </w:r>
      <w:r w:rsidR="00D176B9" w:rsidRPr="00505FBA">
        <w:rPr>
          <w:rFonts w:ascii="Times New Roman" w:hAnsi="Times New Roman"/>
          <w:lang w:val="en-GB"/>
        </w:rPr>
        <w:t>alongside the immediate chamber</w:t>
      </w:r>
      <w:r w:rsidRPr="00505FBA">
        <w:rPr>
          <w:rFonts w:ascii="Times New Roman" w:hAnsi="Times New Roman"/>
          <w:lang w:val="en-GB"/>
        </w:rPr>
        <w:t xml:space="preserve"> in the pre-test phase at ten increasing delay increments (</w:t>
      </w:r>
      <w:r w:rsidRPr="003F737D">
        <w:rPr>
          <w:rFonts w:ascii="Times New Roman" w:hAnsi="Times New Roman"/>
          <w:i/>
          <w:iCs/>
          <w:lang w:val="en-GB"/>
        </w:rPr>
        <w:t>i.e.</w:t>
      </w:r>
      <w:r w:rsidR="005774F4" w:rsidRPr="003F737D">
        <w:rPr>
          <w:rFonts w:ascii="Times New Roman" w:hAnsi="Times New Roman"/>
          <w:lang w:val="en-GB"/>
        </w:rPr>
        <w:t xml:space="preserve">, </w:t>
      </w:r>
      <w:r w:rsidRPr="003F737D">
        <w:rPr>
          <w:rFonts w:ascii="Times New Roman" w:hAnsi="Times New Roman"/>
          <w:lang w:val="en-GB"/>
        </w:rPr>
        <w:t>2, 4, 6, 8, 10, 12, 14, 16, 18, 20 s)</w:t>
      </w:r>
      <w:r w:rsidR="00D176B9" w:rsidRPr="003F737D">
        <w:rPr>
          <w:rFonts w:ascii="Times New Roman" w:hAnsi="Times New Roman"/>
          <w:lang w:val="en-GB"/>
        </w:rPr>
        <w:t xml:space="preserve"> so that each subject had to choose be</w:t>
      </w:r>
      <w:r w:rsidR="00D176B9" w:rsidRPr="000C7534">
        <w:rPr>
          <w:rFonts w:ascii="Times New Roman" w:hAnsi="Times New Roman"/>
          <w:lang w:val="en-GB"/>
        </w:rPr>
        <w:t xml:space="preserve">tween an immediate and a delayed option. </w:t>
      </w:r>
      <w:r w:rsidR="009D0FA6" w:rsidRPr="000C7534">
        <w:rPr>
          <w:rFonts w:ascii="Times New Roman" w:hAnsi="Times New Roman"/>
          <w:lang w:val="en-GB"/>
        </w:rPr>
        <w:t>Providing the subjects with a choice between an</w:t>
      </w:r>
      <w:r w:rsidR="009D0FA6" w:rsidRPr="00CD093C">
        <w:rPr>
          <w:rFonts w:ascii="Times New Roman" w:hAnsi="Times New Roman"/>
          <w:lang w:val="en-GB"/>
        </w:rPr>
        <w:t xml:space="preserve"> immediate and a delayed option allowed us to avoid training the cuttlefish to </w:t>
      </w:r>
      <w:r w:rsidR="00150DBA">
        <w:rPr>
          <w:rFonts w:ascii="Times New Roman" w:hAnsi="Times New Roman"/>
          <w:lang w:val="en-GB"/>
        </w:rPr>
        <w:t>simply learn to</w:t>
      </w:r>
      <w:r w:rsidR="009D0FA6" w:rsidRPr="00150DBA">
        <w:rPr>
          <w:rFonts w:ascii="Times New Roman" w:hAnsi="Times New Roman"/>
          <w:lang w:val="en-GB"/>
        </w:rPr>
        <w:t xml:space="preserve"> delay consumption of </w:t>
      </w:r>
      <w:r w:rsidR="00150DBA">
        <w:rPr>
          <w:rFonts w:ascii="Times New Roman" w:hAnsi="Times New Roman"/>
          <w:lang w:val="en-GB"/>
        </w:rPr>
        <w:t xml:space="preserve">all </w:t>
      </w:r>
      <w:r w:rsidR="009D0FA6" w:rsidRPr="00150DBA">
        <w:rPr>
          <w:rFonts w:ascii="Times New Roman" w:hAnsi="Times New Roman"/>
          <w:lang w:val="en-GB"/>
        </w:rPr>
        <w:t xml:space="preserve">prey. </w:t>
      </w:r>
      <w:r w:rsidR="00D176B9" w:rsidRPr="00150DBA">
        <w:rPr>
          <w:rFonts w:ascii="Times New Roman" w:hAnsi="Times New Roman"/>
          <w:lang w:val="en-GB"/>
        </w:rPr>
        <w:t>E</w:t>
      </w:r>
      <w:r w:rsidR="00D176B9">
        <w:rPr>
          <w:rFonts w:ascii="Times New Roman" w:hAnsi="Times New Roman"/>
          <w:lang w:val="en-GB"/>
        </w:rPr>
        <w:t>ach session</w:t>
      </w:r>
      <w:r w:rsidR="000A356D">
        <w:rPr>
          <w:rFonts w:ascii="Times New Roman" w:hAnsi="Times New Roman"/>
          <w:lang w:val="en-GB"/>
        </w:rPr>
        <w:t xml:space="preserve"> consist</w:t>
      </w:r>
      <w:r w:rsidR="00D176B9">
        <w:rPr>
          <w:rFonts w:ascii="Times New Roman" w:hAnsi="Times New Roman"/>
          <w:lang w:val="en-GB"/>
        </w:rPr>
        <w:t>ed</w:t>
      </w:r>
      <w:r w:rsidR="000A356D">
        <w:rPr>
          <w:rFonts w:ascii="Times New Roman" w:hAnsi="Times New Roman" w:cs="Times New Roman"/>
          <w:color w:val="000000"/>
          <w:lang w:val="en-GB"/>
        </w:rPr>
        <w:t xml:space="preserve"> of 5 trials in blocks of 2 for each chamber type</w:t>
      </w:r>
      <w:r>
        <w:rPr>
          <w:rFonts w:ascii="Times New Roman" w:hAnsi="Times New Roman"/>
          <w:lang w:val="en-GB"/>
        </w:rPr>
        <w:t xml:space="preserve">. </w:t>
      </w:r>
      <w:r w:rsidR="000A356D">
        <w:rPr>
          <w:rFonts w:ascii="Times New Roman" w:hAnsi="Times New Roman" w:cs="Times New Roman"/>
          <w:color w:val="000000"/>
          <w:lang w:val="en-GB"/>
        </w:rPr>
        <w:t>The order of the blocks was randomised across individuals</w:t>
      </w:r>
      <w:r w:rsidR="00B948A4">
        <w:rPr>
          <w:rFonts w:ascii="Times New Roman" w:hAnsi="Times New Roman" w:cs="Times New Roman"/>
          <w:color w:val="000000"/>
          <w:lang w:val="en-GB"/>
        </w:rPr>
        <w:t xml:space="preserve"> (electronic supplementary material)</w:t>
      </w:r>
      <w:r w:rsidR="000A356D">
        <w:rPr>
          <w:rFonts w:ascii="Times New Roman" w:hAnsi="Times New Roman" w:cs="Times New Roman"/>
          <w:color w:val="000000"/>
          <w:lang w:val="en-GB"/>
        </w:rPr>
        <w:t xml:space="preserve">. </w:t>
      </w:r>
    </w:p>
    <w:p w14:paraId="2CA411FF" w14:textId="594666EF" w:rsidR="00574AB9" w:rsidRPr="00051E50" w:rsidRDefault="00574AB9" w:rsidP="00E37E30">
      <w:pPr>
        <w:spacing w:line="480" w:lineRule="auto"/>
        <w:jc w:val="both"/>
        <w:rPr>
          <w:rFonts w:ascii="Times New Roman" w:hAnsi="Times New Roman"/>
          <w:i/>
          <w:iCs/>
          <w:lang w:val="en-GB"/>
        </w:rPr>
      </w:pPr>
      <w:r>
        <w:rPr>
          <w:rFonts w:ascii="Times New Roman" w:hAnsi="Times New Roman"/>
          <w:i/>
          <w:iCs/>
          <w:lang w:val="en-GB"/>
        </w:rPr>
        <w:t xml:space="preserve">Testing phase: </w:t>
      </w:r>
      <w:r w:rsidR="003B4AB2">
        <w:rPr>
          <w:rFonts w:ascii="Times New Roman" w:hAnsi="Times New Roman"/>
          <w:i/>
          <w:iCs/>
          <w:lang w:val="en-GB"/>
        </w:rPr>
        <w:t>S</w:t>
      </w:r>
      <w:r>
        <w:rPr>
          <w:rFonts w:ascii="Times New Roman" w:hAnsi="Times New Roman"/>
          <w:i/>
          <w:iCs/>
          <w:lang w:val="en-GB"/>
        </w:rPr>
        <w:t>elf-control</w:t>
      </w:r>
    </w:p>
    <w:p w14:paraId="173CA0D0" w14:textId="75CB38C0" w:rsidR="000C0DD1" w:rsidRDefault="00B52C87" w:rsidP="00E37E30">
      <w:pPr>
        <w:spacing w:line="480" w:lineRule="auto"/>
        <w:jc w:val="both"/>
        <w:rPr>
          <w:rFonts w:ascii="Times New Roman" w:hAnsi="Times New Roman"/>
          <w:lang w:val="en-GB"/>
        </w:rPr>
      </w:pPr>
      <w:r w:rsidRPr="00836033">
        <w:rPr>
          <w:rFonts w:ascii="Times New Roman" w:hAnsi="Times New Roman"/>
          <w:lang w:val="en-GB"/>
        </w:rPr>
        <w:t>To test self-control, cuttlefish were presented with an inter-temporal dela</w:t>
      </w:r>
      <w:r w:rsidR="00E51DB5">
        <w:rPr>
          <w:rFonts w:ascii="Times New Roman" w:hAnsi="Times New Roman"/>
          <w:lang w:val="en-GB"/>
        </w:rPr>
        <w:t>y</w:t>
      </w:r>
      <w:r w:rsidR="00F96A7B">
        <w:rPr>
          <w:rFonts w:ascii="Times New Roman" w:hAnsi="Times New Roman"/>
          <w:lang w:val="en-GB"/>
        </w:rPr>
        <w:t xml:space="preserve"> </w:t>
      </w:r>
      <w:r w:rsidR="00E51DB5">
        <w:rPr>
          <w:rFonts w:ascii="Times New Roman" w:hAnsi="Times New Roman"/>
          <w:lang w:val="en-GB"/>
        </w:rPr>
        <w:t xml:space="preserve">maintenance </w:t>
      </w:r>
      <w:r w:rsidRPr="00836033">
        <w:rPr>
          <w:rFonts w:ascii="Times New Roman" w:hAnsi="Times New Roman"/>
          <w:lang w:val="en-GB"/>
        </w:rPr>
        <w:t>task</w:t>
      </w:r>
      <w:r w:rsidR="00C95BD4">
        <w:rPr>
          <w:rFonts w:ascii="Times New Roman" w:hAnsi="Times New Roman"/>
          <w:lang w:val="en-GB"/>
        </w:rPr>
        <w:t xml:space="preserve"> </w:t>
      </w:r>
      <w:r w:rsidR="005509DE">
        <w:rPr>
          <w:rFonts w:ascii="Times New Roman" w:hAnsi="Times New Roman"/>
          <w:lang w:val="en-GB"/>
        </w:rPr>
        <w:t>[10</w:t>
      </w:r>
      <w:r w:rsidR="005509DE" w:rsidRPr="007D70D7">
        <w:rPr>
          <w:rFonts w:ascii="Times New Roman" w:hAnsi="Times New Roman"/>
          <w:lang w:val="en-GB"/>
        </w:rPr>
        <w:t>]</w:t>
      </w:r>
      <w:r w:rsidRPr="007D70D7">
        <w:rPr>
          <w:rFonts w:ascii="Times New Roman" w:hAnsi="Times New Roman"/>
          <w:lang w:val="en-GB"/>
        </w:rPr>
        <w:t>,</w:t>
      </w:r>
      <w:r w:rsidRPr="00836033">
        <w:rPr>
          <w:rFonts w:ascii="Times New Roman" w:hAnsi="Times New Roman"/>
          <w:lang w:val="en-GB"/>
        </w:rPr>
        <w:t xml:space="preserve"> which required them to choose between two prey </w:t>
      </w:r>
      <w:r w:rsidR="00C325EE">
        <w:rPr>
          <w:rFonts w:ascii="Times New Roman" w:hAnsi="Times New Roman"/>
          <w:lang w:val="en-GB"/>
        </w:rPr>
        <w:t>items</w:t>
      </w:r>
      <w:r w:rsidR="00F7434E">
        <w:rPr>
          <w:rFonts w:ascii="Times New Roman" w:hAnsi="Times New Roman"/>
          <w:lang w:val="en-GB"/>
        </w:rPr>
        <w:t xml:space="preserve"> </w:t>
      </w:r>
      <w:r w:rsidRPr="00836033">
        <w:rPr>
          <w:rFonts w:ascii="Times New Roman" w:hAnsi="Times New Roman"/>
          <w:lang w:val="en-GB"/>
        </w:rPr>
        <w:t>of different quality (</w:t>
      </w:r>
      <w:r w:rsidRPr="00836033">
        <w:rPr>
          <w:rFonts w:ascii="Times New Roman" w:hAnsi="Times New Roman"/>
          <w:i/>
          <w:iCs/>
          <w:lang w:val="en-GB"/>
        </w:rPr>
        <w:t>i.e.</w:t>
      </w:r>
      <w:r w:rsidR="005774F4">
        <w:rPr>
          <w:rFonts w:ascii="Times New Roman" w:hAnsi="Times New Roman"/>
          <w:lang w:val="en-GB"/>
        </w:rPr>
        <w:t>,</w:t>
      </w:r>
      <w:r w:rsidRPr="00836033">
        <w:rPr>
          <w:rFonts w:ascii="Times New Roman" w:hAnsi="Times New Roman"/>
          <w:lang w:val="en-GB"/>
        </w:rPr>
        <w:t xml:space="preserve"> preferred </w:t>
      </w:r>
      <w:r w:rsidRPr="00836033">
        <w:rPr>
          <w:rFonts w:ascii="Times New Roman" w:hAnsi="Times New Roman"/>
          <w:i/>
          <w:iCs/>
          <w:lang w:val="en-GB"/>
        </w:rPr>
        <w:t>versus</w:t>
      </w:r>
      <w:r w:rsidRPr="00836033">
        <w:rPr>
          <w:rFonts w:ascii="Times New Roman" w:hAnsi="Times New Roman"/>
          <w:lang w:val="en-GB"/>
        </w:rPr>
        <w:t xml:space="preserve"> less preferred).</w:t>
      </w:r>
      <w:r w:rsidR="00574AB9">
        <w:rPr>
          <w:rFonts w:ascii="Times New Roman" w:hAnsi="Times New Roman"/>
          <w:lang w:val="en-GB"/>
        </w:rPr>
        <w:t xml:space="preserve"> </w:t>
      </w:r>
      <w:r w:rsidR="009D70C3" w:rsidRPr="00836033">
        <w:rPr>
          <w:rFonts w:ascii="Times New Roman" w:hAnsi="Times New Roman"/>
          <w:lang w:val="en-GB"/>
        </w:rPr>
        <w:t xml:space="preserve">Subjects were placed individually in </w:t>
      </w:r>
      <w:r w:rsidR="00A35468">
        <w:rPr>
          <w:rFonts w:ascii="Times New Roman" w:hAnsi="Times New Roman"/>
          <w:lang w:val="en-GB"/>
        </w:rPr>
        <w:t>the</w:t>
      </w:r>
      <w:r w:rsidR="009D70C3" w:rsidRPr="00836033">
        <w:rPr>
          <w:rFonts w:ascii="Times New Roman" w:hAnsi="Times New Roman"/>
          <w:lang w:val="en-GB"/>
        </w:rPr>
        <w:t xml:space="preserve"> experimental aquarium</w:t>
      </w:r>
      <w:r w:rsidR="00A35468">
        <w:rPr>
          <w:rFonts w:ascii="Times New Roman" w:hAnsi="Times New Roman"/>
          <w:lang w:val="en-GB"/>
        </w:rPr>
        <w:t>, which</w:t>
      </w:r>
      <w:r w:rsidR="009D70C3" w:rsidRPr="00836033">
        <w:rPr>
          <w:rFonts w:ascii="Times New Roman" w:hAnsi="Times New Roman"/>
          <w:lang w:val="en-GB"/>
        </w:rPr>
        <w:t xml:space="preserve"> contained two chambers. </w:t>
      </w:r>
      <w:r w:rsidR="009D70C3">
        <w:rPr>
          <w:rFonts w:ascii="Times New Roman" w:hAnsi="Times New Roman"/>
          <w:lang w:val="en-GB"/>
        </w:rPr>
        <w:t>Cuttlefish</w:t>
      </w:r>
      <w:r w:rsidR="00574AB9">
        <w:rPr>
          <w:rFonts w:ascii="Times New Roman" w:hAnsi="Times New Roman"/>
          <w:lang w:val="en-GB"/>
        </w:rPr>
        <w:t xml:space="preserve"> </w:t>
      </w:r>
      <w:r w:rsidR="009D70C3">
        <w:rPr>
          <w:rFonts w:ascii="Times New Roman" w:hAnsi="Times New Roman"/>
          <w:lang w:val="en-GB"/>
        </w:rPr>
        <w:t>experienced</w:t>
      </w:r>
      <w:r w:rsidR="00574AB9">
        <w:rPr>
          <w:rFonts w:ascii="Times New Roman" w:hAnsi="Times New Roman"/>
          <w:lang w:val="en-GB"/>
        </w:rPr>
        <w:t xml:space="preserve"> two testing conditions</w:t>
      </w:r>
      <w:r w:rsidR="009D70C3">
        <w:rPr>
          <w:rFonts w:ascii="Times New Roman" w:hAnsi="Times New Roman"/>
          <w:lang w:val="en-GB"/>
        </w:rPr>
        <w:t xml:space="preserve"> including a control and an experimental condition. In the </w:t>
      </w:r>
      <w:r w:rsidR="00574AB9">
        <w:rPr>
          <w:rFonts w:ascii="Times New Roman" w:hAnsi="Times New Roman"/>
          <w:lang w:val="en-GB"/>
        </w:rPr>
        <w:t>control condition</w:t>
      </w:r>
      <w:r w:rsidR="009D70C3">
        <w:rPr>
          <w:rFonts w:ascii="Times New Roman" w:hAnsi="Times New Roman"/>
          <w:lang w:val="en-GB"/>
        </w:rPr>
        <w:t>,</w:t>
      </w:r>
      <w:r w:rsidR="00574AB9">
        <w:rPr>
          <w:rFonts w:ascii="Times New Roman" w:hAnsi="Times New Roman"/>
          <w:lang w:val="en-GB"/>
        </w:rPr>
        <w:t xml:space="preserve"> </w:t>
      </w:r>
      <w:r w:rsidR="009D70C3">
        <w:rPr>
          <w:rFonts w:ascii="Times New Roman" w:hAnsi="Times New Roman"/>
          <w:lang w:val="en-GB"/>
        </w:rPr>
        <w:t xml:space="preserve">subjects were required to </w:t>
      </w:r>
      <w:r w:rsidR="009D70C3" w:rsidRPr="00EE58BB">
        <w:rPr>
          <w:rFonts w:ascii="Times New Roman" w:hAnsi="Times New Roman"/>
          <w:lang w:val="en-GB"/>
        </w:rPr>
        <w:t xml:space="preserve">choose between </w:t>
      </w:r>
      <w:r w:rsidR="00574AB9" w:rsidRPr="00EE58BB">
        <w:rPr>
          <w:rFonts w:ascii="Times New Roman" w:hAnsi="Times New Roman"/>
          <w:lang w:val="en-GB"/>
        </w:rPr>
        <w:t>immediate</w:t>
      </w:r>
      <w:r w:rsidR="009D70C3" w:rsidRPr="006D2428">
        <w:rPr>
          <w:rFonts w:ascii="Times New Roman" w:hAnsi="Times New Roman"/>
          <w:lang w:val="en-GB"/>
        </w:rPr>
        <w:t xml:space="preserve"> prey and</w:t>
      </w:r>
      <w:r w:rsidR="00574AB9" w:rsidRPr="006D2428">
        <w:rPr>
          <w:rFonts w:ascii="Times New Roman" w:hAnsi="Times New Roman"/>
          <w:lang w:val="en-GB"/>
        </w:rPr>
        <w:t xml:space="preserve"> delayed but </w:t>
      </w:r>
      <w:r w:rsidR="009D70C3" w:rsidRPr="00505FBA">
        <w:rPr>
          <w:rFonts w:ascii="Times New Roman" w:hAnsi="Times New Roman"/>
          <w:lang w:val="en-GB"/>
        </w:rPr>
        <w:t>un</w:t>
      </w:r>
      <w:r w:rsidR="00574AB9" w:rsidRPr="00505FBA">
        <w:rPr>
          <w:rFonts w:ascii="Times New Roman" w:hAnsi="Times New Roman"/>
          <w:lang w:val="en-GB"/>
        </w:rPr>
        <w:t>obtainable prey</w:t>
      </w:r>
      <w:r w:rsidR="000C0DD1" w:rsidRPr="00823C67">
        <w:rPr>
          <w:rFonts w:ascii="Times New Roman" w:hAnsi="Times New Roman"/>
          <w:lang w:val="en-GB"/>
        </w:rPr>
        <w:t xml:space="preserve"> (</w:t>
      </w:r>
      <w:r w:rsidR="00D064F6" w:rsidRPr="00823C67">
        <w:rPr>
          <w:rFonts w:ascii="Times New Roman" w:hAnsi="Times New Roman"/>
          <w:lang w:val="en-GB"/>
        </w:rPr>
        <w:t>f</w:t>
      </w:r>
      <w:r w:rsidR="000C0DD1" w:rsidRPr="00823C67">
        <w:rPr>
          <w:rFonts w:ascii="Times New Roman" w:hAnsi="Times New Roman"/>
          <w:lang w:val="en-GB"/>
        </w:rPr>
        <w:t xml:space="preserve">igure </w:t>
      </w:r>
      <w:r w:rsidR="00D064F6" w:rsidRPr="00155B3C">
        <w:rPr>
          <w:rFonts w:ascii="Times New Roman" w:hAnsi="Times New Roman"/>
          <w:lang w:val="en-GB"/>
        </w:rPr>
        <w:t>1</w:t>
      </w:r>
      <w:r w:rsidR="00D064F6" w:rsidRPr="00155B3C">
        <w:rPr>
          <w:rFonts w:ascii="Times New Roman" w:hAnsi="Times New Roman"/>
          <w:i/>
          <w:iCs/>
          <w:lang w:val="en-GB"/>
        </w:rPr>
        <w:t>a</w:t>
      </w:r>
      <w:r w:rsidR="000C0DD1" w:rsidRPr="003F737D">
        <w:rPr>
          <w:rFonts w:ascii="Times New Roman" w:hAnsi="Times New Roman"/>
          <w:lang w:val="en-GB"/>
        </w:rPr>
        <w:t>)</w:t>
      </w:r>
      <w:r w:rsidR="009D70C3" w:rsidRPr="003F737D">
        <w:rPr>
          <w:rFonts w:ascii="Times New Roman" w:hAnsi="Times New Roman"/>
          <w:lang w:val="en-GB"/>
        </w:rPr>
        <w:t xml:space="preserve">. </w:t>
      </w:r>
      <w:r w:rsidR="00F329FC" w:rsidRPr="000C7534">
        <w:rPr>
          <w:rFonts w:ascii="Times New Roman" w:hAnsi="Times New Roman"/>
          <w:lang w:val="en-GB"/>
        </w:rPr>
        <w:t xml:space="preserve">This condition allowed us to control for the possibility that the subjects were not </w:t>
      </w:r>
      <w:r w:rsidR="00027A78" w:rsidRPr="000C7534">
        <w:rPr>
          <w:rFonts w:ascii="Times New Roman" w:hAnsi="Times New Roman"/>
          <w:lang w:val="en-GB"/>
        </w:rPr>
        <w:t xml:space="preserve">trained to </w:t>
      </w:r>
      <w:r w:rsidR="00F329FC" w:rsidRPr="00CD093C">
        <w:rPr>
          <w:rFonts w:ascii="Times New Roman" w:hAnsi="Times New Roman"/>
          <w:lang w:val="en-GB"/>
        </w:rPr>
        <w:t xml:space="preserve">learn to delay consumption across all conditions. </w:t>
      </w:r>
      <w:r w:rsidR="009D70C3" w:rsidRPr="00F91568">
        <w:rPr>
          <w:rFonts w:ascii="Times New Roman" w:hAnsi="Times New Roman"/>
          <w:lang w:val="en-GB"/>
        </w:rPr>
        <w:t>Th</w:t>
      </w:r>
      <w:r w:rsidR="00F329FC" w:rsidRPr="00F91568">
        <w:rPr>
          <w:rFonts w:ascii="Times New Roman" w:hAnsi="Times New Roman"/>
          <w:lang w:val="en-GB"/>
        </w:rPr>
        <w:t>e</w:t>
      </w:r>
      <w:r w:rsidR="00F329FC">
        <w:rPr>
          <w:rFonts w:ascii="Times New Roman" w:hAnsi="Times New Roman"/>
          <w:lang w:val="en-GB"/>
        </w:rPr>
        <w:t xml:space="preserve"> control</w:t>
      </w:r>
      <w:r w:rsidR="009D70C3">
        <w:rPr>
          <w:rFonts w:ascii="Times New Roman" w:hAnsi="Times New Roman"/>
          <w:lang w:val="en-GB"/>
        </w:rPr>
        <w:t xml:space="preserve"> condition </w:t>
      </w:r>
      <w:r w:rsidR="00F329FC">
        <w:rPr>
          <w:rFonts w:ascii="Times New Roman" w:hAnsi="Times New Roman"/>
          <w:lang w:val="en-GB"/>
        </w:rPr>
        <w:t xml:space="preserve">also allowed us to </w:t>
      </w:r>
      <w:r w:rsidR="009D70C3">
        <w:rPr>
          <w:rFonts w:ascii="Times New Roman" w:hAnsi="Times New Roman"/>
          <w:lang w:val="en-GB"/>
        </w:rPr>
        <w:t xml:space="preserve">assess </w:t>
      </w:r>
      <w:r w:rsidR="009D70C3" w:rsidRPr="00836033">
        <w:rPr>
          <w:rFonts w:ascii="Times New Roman" w:hAnsi="Times New Roman"/>
          <w:lang w:val="en-GB"/>
        </w:rPr>
        <w:t xml:space="preserve">whether </w:t>
      </w:r>
      <w:r w:rsidR="009D70C3">
        <w:rPr>
          <w:rFonts w:ascii="Times New Roman" w:hAnsi="Times New Roman"/>
          <w:lang w:val="en-GB"/>
        </w:rPr>
        <w:t>the subjects</w:t>
      </w:r>
      <w:r w:rsidR="009D70C3" w:rsidRPr="00836033">
        <w:rPr>
          <w:rFonts w:ascii="Times New Roman" w:hAnsi="Times New Roman"/>
          <w:lang w:val="en-GB"/>
        </w:rPr>
        <w:t xml:space="preserve"> found the less preferred prey desirable when they had visual access to their preferred prey but no physical access</w:t>
      </w:r>
      <w:r w:rsidR="009D70C3">
        <w:rPr>
          <w:rFonts w:ascii="Times New Roman" w:hAnsi="Times New Roman"/>
          <w:lang w:val="en-GB"/>
        </w:rPr>
        <w:t>. In the experimental condition, sub</w:t>
      </w:r>
      <w:r w:rsidR="000C0DD1">
        <w:rPr>
          <w:rFonts w:ascii="Times New Roman" w:hAnsi="Times New Roman"/>
          <w:lang w:val="en-GB"/>
        </w:rPr>
        <w:t>j</w:t>
      </w:r>
      <w:r w:rsidR="009D70C3">
        <w:rPr>
          <w:rFonts w:ascii="Times New Roman" w:hAnsi="Times New Roman"/>
          <w:lang w:val="en-GB"/>
        </w:rPr>
        <w:t>ects were required to choose between immediate prey and delayed obtainable prey</w:t>
      </w:r>
      <w:r w:rsidR="000C0DD1">
        <w:rPr>
          <w:rFonts w:ascii="Times New Roman" w:hAnsi="Times New Roman"/>
          <w:lang w:val="en-GB"/>
        </w:rPr>
        <w:t xml:space="preserve"> </w:t>
      </w:r>
      <w:r w:rsidR="00D064F6">
        <w:rPr>
          <w:rFonts w:ascii="Times New Roman" w:hAnsi="Times New Roman"/>
          <w:lang w:val="en-GB"/>
        </w:rPr>
        <w:t>(f</w:t>
      </w:r>
      <w:r w:rsidR="000C0DD1">
        <w:rPr>
          <w:rFonts w:ascii="Times New Roman" w:hAnsi="Times New Roman"/>
          <w:lang w:val="en-GB"/>
        </w:rPr>
        <w:t>igure 1</w:t>
      </w:r>
      <w:r w:rsidR="00D064F6">
        <w:rPr>
          <w:rFonts w:ascii="Times New Roman" w:hAnsi="Times New Roman"/>
          <w:i/>
          <w:iCs/>
          <w:lang w:val="en-GB"/>
        </w:rPr>
        <w:t>b</w:t>
      </w:r>
      <w:r w:rsidR="000C0DD1">
        <w:rPr>
          <w:rFonts w:ascii="Times New Roman" w:hAnsi="Times New Roman"/>
          <w:lang w:val="en-GB"/>
        </w:rPr>
        <w:t>)</w:t>
      </w:r>
      <w:r w:rsidR="009D70C3">
        <w:rPr>
          <w:rFonts w:ascii="Times New Roman" w:hAnsi="Times New Roman"/>
          <w:lang w:val="en-GB"/>
        </w:rPr>
        <w:t>.</w:t>
      </w:r>
      <w:r w:rsidRPr="00836033">
        <w:rPr>
          <w:rFonts w:ascii="Times New Roman" w:hAnsi="Times New Roman"/>
          <w:lang w:val="en-GB"/>
        </w:rPr>
        <w:t xml:space="preserve"> </w:t>
      </w:r>
      <w:r w:rsidR="000C0DD1">
        <w:rPr>
          <w:rFonts w:ascii="Times New Roman" w:hAnsi="Times New Roman"/>
          <w:lang w:val="en-GB"/>
        </w:rPr>
        <w:t xml:space="preserve">This condition assessed </w:t>
      </w:r>
      <w:r w:rsidR="000C0DD1" w:rsidRPr="00836033">
        <w:rPr>
          <w:rFonts w:ascii="Times New Roman" w:hAnsi="Times New Roman"/>
          <w:lang w:val="en-GB"/>
        </w:rPr>
        <w:t xml:space="preserve">whether </w:t>
      </w:r>
      <w:r w:rsidR="000C0DD1">
        <w:rPr>
          <w:rFonts w:ascii="Times New Roman" w:hAnsi="Times New Roman"/>
          <w:lang w:val="en-GB"/>
        </w:rPr>
        <w:t>the subjects</w:t>
      </w:r>
      <w:r w:rsidR="000C0DD1" w:rsidRPr="00836033">
        <w:rPr>
          <w:rFonts w:ascii="Times New Roman" w:hAnsi="Times New Roman"/>
          <w:lang w:val="en-GB"/>
        </w:rPr>
        <w:t xml:space="preserve"> </w:t>
      </w:r>
      <w:r w:rsidR="000C0DD1">
        <w:rPr>
          <w:rFonts w:ascii="Times New Roman" w:hAnsi="Times New Roman"/>
          <w:lang w:val="en-GB"/>
        </w:rPr>
        <w:t xml:space="preserve">were able to delay </w:t>
      </w:r>
      <w:r w:rsidR="00414C62">
        <w:rPr>
          <w:rFonts w:ascii="Times New Roman" w:hAnsi="Times New Roman"/>
          <w:lang w:val="en-GB"/>
        </w:rPr>
        <w:t xml:space="preserve">immediate </w:t>
      </w:r>
      <w:r w:rsidR="000C0DD1">
        <w:rPr>
          <w:rFonts w:ascii="Times New Roman" w:hAnsi="Times New Roman"/>
          <w:lang w:val="en-GB"/>
        </w:rPr>
        <w:t xml:space="preserve">gratification to </w:t>
      </w:r>
      <w:r w:rsidR="000C0DD1" w:rsidRPr="00836033">
        <w:rPr>
          <w:rFonts w:ascii="Times New Roman" w:hAnsi="Times New Roman"/>
          <w:lang w:val="en-GB"/>
        </w:rPr>
        <w:lastRenderedPageBreak/>
        <w:t>obtain food of higher quality</w:t>
      </w:r>
      <w:r w:rsidR="000C0DD1">
        <w:rPr>
          <w:rFonts w:ascii="Times New Roman" w:hAnsi="Times New Roman"/>
          <w:lang w:val="en-GB"/>
        </w:rPr>
        <w:t xml:space="preserve">. </w:t>
      </w:r>
      <w:r w:rsidR="00414C62">
        <w:rPr>
          <w:rFonts w:ascii="Times New Roman" w:hAnsi="Times New Roman"/>
          <w:lang w:val="en-GB"/>
        </w:rPr>
        <w:t>To determine the maximum amount of time that each subject was willing to wait for the preferred prey item, w</w:t>
      </w:r>
      <w:r w:rsidR="0034301E">
        <w:rPr>
          <w:rFonts w:ascii="Times New Roman" w:hAnsi="Times New Roman"/>
          <w:lang w:val="en-GB"/>
        </w:rPr>
        <w:t>e tested a range of delay times, starting at 10 s and increasing by increment of 10 s</w:t>
      </w:r>
      <w:r w:rsidR="00414C62">
        <w:rPr>
          <w:rFonts w:ascii="Times New Roman" w:hAnsi="Times New Roman"/>
          <w:lang w:val="en-GB"/>
        </w:rPr>
        <w:t>.</w:t>
      </w:r>
      <w:r w:rsidR="0034301E">
        <w:rPr>
          <w:rFonts w:ascii="Times New Roman" w:hAnsi="Times New Roman"/>
          <w:lang w:val="en-GB"/>
        </w:rPr>
        <w:t xml:space="preserve"> </w:t>
      </w:r>
    </w:p>
    <w:p w14:paraId="07F1BD1B" w14:textId="1E05D7EC" w:rsidR="009D70C3" w:rsidRPr="00836033" w:rsidRDefault="009D70C3" w:rsidP="00051E50">
      <w:pPr>
        <w:spacing w:line="480" w:lineRule="auto"/>
        <w:ind w:firstLine="720"/>
        <w:jc w:val="both"/>
        <w:rPr>
          <w:rFonts w:ascii="Times New Roman" w:hAnsi="Times New Roman"/>
          <w:lang w:val="en-GB"/>
        </w:rPr>
      </w:pPr>
      <w:r>
        <w:rPr>
          <w:rFonts w:ascii="Times New Roman" w:hAnsi="Times New Roman"/>
          <w:lang w:val="en-GB"/>
        </w:rPr>
        <w:t xml:space="preserve">Preliminary trials in the control condition showed that </w:t>
      </w:r>
      <w:r w:rsidR="005774F4">
        <w:rPr>
          <w:rFonts w:ascii="Times New Roman" w:hAnsi="Times New Roman"/>
          <w:lang w:val="en-GB"/>
        </w:rPr>
        <w:t xml:space="preserve">Asian </w:t>
      </w:r>
      <w:r>
        <w:rPr>
          <w:rFonts w:ascii="Times New Roman" w:hAnsi="Times New Roman"/>
          <w:lang w:val="en-GB"/>
        </w:rPr>
        <w:t>shore crabs were not a sufficiently tempting immediate reward as latenc</w:t>
      </w:r>
      <w:r w:rsidR="005774F4">
        <w:rPr>
          <w:rFonts w:ascii="Times New Roman" w:hAnsi="Times New Roman"/>
          <w:lang w:val="en-GB"/>
        </w:rPr>
        <w:t>ies</w:t>
      </w:r>
      <w:r>
        <w:rPr>
          <w:rFonts w:ascii="Times New Roman" w:hAnsi="Times New Roman"/>
          <w:lang w:val="en-GB"/>
        </w:rPr>
        <w:t xml:space="preserve"> to approach the crab, which was baited in the immediate-release chamber, w</w:t>
      </w:r>
      <w:r w:rsidR="005774F4">
        <w:rPr>
          <w:rFonts w:ascii="Times New Roman" w:hAnsi="Times New Roman"/>
          <w:lang w:val="en-GB"/>
        </w:rPr>
        <w:t>ere</w:t>
      </w:r>
      <w:r>
        <w:rPr>
          <w:rFonts w:ascii="Times New Roman" w:hAnsi="Times New Roman"/>
          <w:lang w:val="en-GB"/>
        </w:rPr>
        <w:t xml:space="preserve"> excessive (&gt; 3 min) and some subjects refused to eat the crab altogether. Consequently, the testing phase proceeded with only two prey items on offer</w:t>
      </w:r>
      <w:r w:rsidR="00C90B5A">
        <w:rPr>
          <w:rFonts w:ascii="Times New Roman" w:hAnsi="Times New Roman"/>
          <w:lang w:val="en-GB"/>
        </w:rPr>
        <w:t xml:space="preserve"> with </w:t>
      </w:r>
      <w:r>
        <w:rPr>
          <w:rFonts w:ascii="Times New Roman" w:hAnsi="Times New Roman"/>
          <w:lang w:val="en-GB"/>
        </w:rPr>
        <w:t xml:space="preserve">the </w:t>
      </w:r>
      <w:r w:rsidR="005774F4">
        <w:rPr>
          <w:rFonts w:ascii="Times New Roman" w:hAnsi="Times New Roman"/>
          <w:lang w:val="en-GB"/>
        </w:rPr>
        <w:t xml:space="preserve">live </w:t>
      </w:r>
      <w:r>
        <w:rPr>
          <w:rFonts w:ascii="Times New Roman" w:hAnsi="Times New Roman"/>
          <w:lang w:val="en-GB"/>
        </w:rPr>
        <w:t xml:space="preserve">grass shrimp as the preferred prey item and </w:t>
      </w:r>
      <w:r w:rsidR="00A35468">
        <w:rPr>
          <w:rFonts w:ascii="Times New Roman" w:hAnsi="Times New Roman"/>
          <w:lang w:val="en-GB"/>
        </w:rPr>
        <w:t xml:space="preserve">a piece of </w:t>
      </w:r>
      <w:r w:rsidR="005774F4">
        <w:rPr>
          <w:rFonts w:ascii="Times New Roman" w:hAnsi="Times New Roman"/>
          <w:lang w:val="en-GB"/>
        </w:rPr>
        <w:t xml:space="preserve">raw </w:t>
      </w:r>
      <w:r>
        <w:rPr>
          <w:rFonts w:ascii="Times New Roman" w:hAnsi="Times New Roman"/>
          <w:lang w:val="en-GB"/>
        </w:rPr>
        <w:t xml:space="preserve">king prawn as the less preferred prey item.  </w:t>
      </w:r>
      <w:r>
        <w:rPr>
          <w:rFonts w:ascii="Times New Roman" w:hAnsi="Times New Roman"/>
          <w:lang w:val="en-GB"/>
        </w:rPr>
        <w:tab/>
      </w:r>
    </w:p>
    <w:p w14:paraId="18649B47" w14:textId="42944E4F" w:rsidR="000C0DD1" w:rsidRDefault="00507939" w:rsidP="0034301E">
      <w:pPr>
        <w:spacing w:line="480" w:lineRule="auto"/>
        <w:ind w:firstLine="720"/>
        <w:jc w:val="both"/>
        <w:rPr>
          <w:rFonts w:ascii="Times New Roman" w:hAnsi="Times New Roman"/>
          <w:lang w:val="en-GB"/>
        </w:rPr>
      </w:pPr>
      <w:r w:rsidRPr="00836033">
        <w:rPr>
          <w:rFonts w:ascii="Times New Roman" w:hAnsi="Times New Roman"/>
          <w:lang w:val="en-GB"/>
        </w:rPr>
        <w:t>In both conditions, the immediate chamber was always baited with the less preferred prey item (</w:t>
      </w:r>
      <w:r w:rsidRPr="00836033">
        <w:rPr>
          <w:rFonts w:ascii="Times New Roman" w:hAnsi="Times New Roman"/>
          <w:i/>
          <w:iCs/>
          <w:lang w:val="en-GB"/>
        </w:rPr>
        <w:t>i.e.</w:t>
      </w:r>
      <w:r w:rsidR="005774F4">
        <w:rPr>
          <w:rFonts w:ascii="Times New Roman" w:hAnsi="Times New Roman"/>
          <w:lang w:val="en-GB"/>
        </w:rPr>
        <w:t>, piece of raw</w:t>
      </w:r>
      <w:r w:rsidRPr="00836033">
        <w:rPr>
          <w:rFonts w:ascii="Times New Roman" w:hAnsi="Times New Roman"/>
          <w:i/>
          <w:iCs/>
          <w:lang w:val="en-GB"/>
        </w:rPr>
        <w:t xml:space="preserve"> </w:t>
      </w:r>
      <w:r w:rsidRPr="00836033">
        <w:rPr>
          <w:rFonts w:ascii="Times New Roman" w:hAnsi="Times New Roman"/>
          <w:lang w:val="en-GB"/>
        </w:rPr>
        <w:t>king prawn) and the delayed chamber was always baited with the preferred prey item (</w:t>
      </w:r>
      <w:r w:rsidRPr="00836033">
        <w:rPr>
          <w:rFonts w:ascii="Times New Roman" w:hAnsi="Times New Roman"/>
          <w:i/>
          <w:iCs/>
          <w:lang w:val="en-GB"/>
        </w:rPr>
        <w:t>i.e.</w:t>
      </w:r>
      <w:r w:rsidR="005774F4">
        <w:rPr>
          <w:rFonts w:ascii="Times New Roman" w:hAnsi="Times New Roman"/>
          <w:lang w:val="en-GB"/>
        </w:rPr>
        <w:t>, live</w:t>
      </w:r>
      <w:r w:rsidRPr="00836033">
        <w:rPr>
          <w:rFonts w:ascii="Times New Roman" w:hAnsi="Times New Roman"/>
          <w:lang w:val="en-GB"/>
        </w:rPr>
        <w:t xml:space="preserve"> grass shrimp). Subjects were able to discontinue waiting at any point and consume the less preferred prey item, which remained visible and accessible throughout each trial. This set-up allowed us to measure the cuttlefishes’ ability to choose a </w:t>
      </w:r>
      <w:r w:rsidR="005774F4">
        <w:rPr>
          <w:rFonts w:ascii="Times New Roman" w:hAnsi="Times New Roman"/>
          <w:lang w:val="en-GB"/>
        </w:rPr>
        <w:t>preferred</w:t>
      </w:r>
      <w:r w:rsidR="005774F4" w:rsidRPr="00836033">
        <w:rPr>
          <w:rFonts w:ascii="Times New Roman" w:hAnsi="Times New Roman"/>
          <w:lang w:val="en-GB"/>
        </w:rPr>
        <w:t xml:space="preserve"> </w:t>
      </w:r>
      <w:r w:rsidRPr="00836033">
        <w:rPr>
          <w:rFonts w:ascii="Times New Roman" w:hAnsi="Times New Roman"/>
          <w:lang w:val="en-GB"/>
        </w:rPr>
        <w:t>outcome (delay choice) as well as their ability to sustain the delay prior to that outcome (</w:t>
      </w:r>
      <w:r w:rsidR="00435AA2">
        <w:rPr>
          <w:rFonts w:ascii="Times New Roman" w:hAnsi="Times New Roman"/>
          <w:lang w:val="en-GB"/>
        </w:rPr>
        <w:t>d</w:t>
      </w:r>
      <w:r w:rsidRPr="00836033">
        <w:rPr>
          <w:rFonts w:ascii="Times New Roman" w:hAnsi="Times New Roman"/>
          <w:lang w:val="en-GB"/>
        </w:rPr>
        <w:t>elay maintenance)</w:t>
      </w:r>
      <w:r w:rsidR="005509DE">
        <w:rPr>
          <w:rFonts w:ascii="Times New Roman" w:hAnsi="Times New Roman"/>
          <w:lang w:val="en-GB"/>
        </w:rPr>
        <w:t xml:space="preserve"> [</w:t>
      </w:r>
      <w:r w:rsidR="006E505D">
        <w:rPr>
          <w:rFonts w:ascii="Times New Roman" w:hAnsi="Times New Roman"/>
          <w:lang w:val="en-GB"/>
        </w:rPr>
        <w:t>27</w:t>
      </w:r>
      <w:r w:rsidR="005509DE">
        <w:rPr>
          <w:rFonts w:ascii="Times New Roman" w:hAnsi="Times New Roman"/>
          <w:lang w:val="en-GB"/>
        </w:rPr>
        <w:t>]</w:t>
      </w:r>
      <w:r w:rsidRPr="00836033">
        <w:rPr>
          <w:rFonts w:ascii="Times New Roman" w:hAnsi="Times New Roman"/>
          <w:lang w:val="en-GB"/>
        </w:rPr>
        <w:t xml:space="preserve">. Once subjects approached one chamber, the prey item in the alternative chamber was removed. </w:t>
      </w:r>
      <w:r w:rsidR="0034301E">
        <w:rPr>
          <w:rFonts w:ascii="Times New Roman" w:hAnsi="Times New Roman"/>
          <w:lang w:val="en-GB"/>
        </w:rPr>
        <w:t xml:space="preserve">For both conditions, we measured latency to consume </w:t>
      </w:r>
      <w:r w:rsidR="00734FFD">
        <w:rPr>
          <w:rFonts w:ascii="Times New Roman" w:hAnsi="Times New Roman"/>
          <w:lang w:val="en-GB"/>
        </w:rPr>
        <w:t>the</w:t>
      </w:r>
      <w:r w:rsidR="0034301E">
        <w:rPr>
          <w:rFonts w:ascii="Times New Roman" w:hAnsi="Times New Roman"/>
          <w:lang w:val="en-GB"/>
        </w:rPr>
        <w:t xml:space="preserve"> prey item. We expected cuttlefish to choose the immediate reward more often in the control condition and, by contrast, maintain the delay and wait for their preferred prey item in the experimental condition. We, therefore, predicted that latency to consume </w:t>
      </w:r>
      <w:r w:rsidR="00734FFD">
        <w:rPr>
          <w:rFonts w:ascii="Times New Roman" w:hAnsi="Times New Roman"/>
          <w:lang w:val="en-GB"/>
        </w:rPr>
        <w:t xml:space="preserve">the </w:t>
      </w:r>
      <w:r w:rsidR="0034301E">
        <w:rPr>
          <w:rFonts w:ascii="Times New Roman" w:hAnsi="Times New Roman"/>
          <w:lang w:val="en-GB"/>
        </w:rPr>
        <w:t xml:space="preserve">prey </w:t>
      </w:r>
      <w:r w:rsidR="00734FFD">
        <w:rPr>
          <w:rFonts w:ascii="Times New Roman" w:hAnsi="Times New Roman"/>
          <w:lang w:val="en-GB"/>
        </w:rPr>
        <w:t xml:space="preserve">item </w:t>
      </w:r>
      <w:r w:rsidR="0034301E">
        <w:rPr>
          <w:rFonts w:ascii="Times New Roman" w:hAnsi="Times New Roman"/>
          <w:lang w:val="en-GB"/>
        </w:rPr>
        <w:t xml:space="preserve">would be shorter in the control condition compared to the experimental condition. </w:t>
      </w:r>
    </w:p>
    <w:p w14:paraId="09179ABE" w14:textId="6EF36261" w:rsidR="00D36D1C" w:rsidRDefault="000C0DD1" w:rsidP="00B948A4">
      <w:pPr>
        <w:spacing w:line="480" w:lineRule="auto"/>
        <w:ind w:firstLine="720"/>
        <w:jc w:val="both"/>
        <w:rPr>
          <w:rFonts w:ascii="Times New Roman" w:hAnsi="Times New Roman"/>
          <w:lang w:val="en-GB"/>
        </w:rPr>
      </w:pPr>
      <w:r>
        <w:rPr>
          <w:rFonts w:ascii="Times New Roman" w:hAnsi="Times New Roman"/>
          <w:lang w:val="en-GB"/>
        </w:rPr>
        <w:t xml:space="preserve">Subjects received one session of 6 trials per day at a specific delay. </w:t>
      </w:r>
      <w:r w:rsidR="008A2815">
        <w:rPr>
          <w:rFonts w:ascii="Times New Roman" w:hAnsi="Times New Roman"/>
          <w:lang w:val="en-GB"/>
        </w:rPr>
        <w:t xml:space="preserve">This number of trials was chosen to minimise satiety and </w:t>
      </w:r>
      <w:r w:rsidR="00F96A7B">
        <w:rPr>
          <w:rFonts w:ascii="Times New Roman" w:hAnsi="Times New Roman"/>
          <w:lang w:val="en-GB"/>
        </w:rPr>
        <w:t>its</w:t>
      </w:r>
      <w:r w:rsidR="00C325EE">
        <w:rPr>
          <w:rFonts w:ascii="Times New Roman" w:hAnsi="Times New Roman"/>
          <w:lang w:val="en-GB"/>
        </w:rPr>
        <w:t xml:space="preserve"> </w:t>
      </w:r>
      <w:r w:rsidR="008A2815">
        <w:rPr>
          <w:rFonts w:ascii="Times New Roman" w:hAnsi="Times New Roman"/>
          <w:lang w:val="en-GB"/>
        </w:rPr>
        <w:t xml:space="preserve">effects on eating behaviour. </w:t>
      </w:r>
      <w:r>
        <w:rPr>
          <w:rFonts w:ascii="Times New Roman" w:hAnsi="Times New Roman"/>
          <w:lang w:val="en-GB"/>
        </w:rPr>
        <w:t>With each delay, subjects experienced both conditions in blocks of three, the order of which (within a delay) was counter-balanced across subjects (</w:t>
      </w:r>
      <w:r>
        <w:rPr>
          <w:rFonts w:ascii="Times New Roman" w:hAnsi="Times New Roman"/>
          <w:i/>
          <w:iCs/>
          <w:lang w:val="en-GB"/>
        </w:rPr>
        <w:t>e.g.</w:t>
      </w:r>
      <w:r w:rsidR="005774F4">
        <w:rPr>
          <w:rFonts w:ascii="Times New Roman" w:hAnsi="Times New Roman"/>
          <w:lang w:val="en-GB"/>
        </w:rPr>
        <w:t>,</w:t>
      </w:r>
      <w:r>
        <w:rPr>
          <w:rFonts w:ascii="Times New Roman" w:hAnsi="Times New Roman"/>
          <w:lang w:val="en-GB"/>
        </w:rPr>
        <w:t xml:space="preserve"> EEECCC or CCCEEE, where C = control trial </w:t>
      </w:r>
      <w:r>
        <w:rPr>
          <w:rFonts w:ascii="Times New Roman" w:hAnsi="Times New Roman"/>
          <w:lang w:val="en-GB"/>
        </w:rPr>
        <w:lastRenderedPageBreak/>
        <w:t>and E = experimental trial)</w:t>
      </w:r>
      <w:r w:rsidR="00B948A4">
        <w:rPr>
          <w:rFonts w:ascii="Times New Roman" w:hAnsi="Times New Roman"/>
          <w:lang w:val="en-GB"/>
        </w:rPr>
        <w:t xml:space="preserve"> (electronic supplementary material). </w:t>
      </w:r>
      <w:r>
        <w:rPr>
          <w:rFonts w:ascii="Times New Roman" w:hAnsi="Times New Roman"/>
          <w:lang w:val="en-GB"/>
        </w:rPr>
        <w:t>A subject moved onto the next delay increment if they waited for the preferred</w:t>
      </w:r>
      <w:r w:rsidR="00734FFD">
        <w:rPr>
          <w:rFonts w:ascii="Times New Roman" w:hAnsi="Times New Roman"/>
          <w:lang w:val="en-GB"/>
        </w:rPr>
        <w:t xml:space="preserve"> prey</w:t>
      </w:r>
      <w:r>
        <w:rPr>
          <w:rFonts w:ascii="Times New Roman" w:hAnsi="Times New Roman"/>
          <w:lang w:val="en-GB"/>
        </w:rPr>
        <w:t xml:space="preserve"> item in the experimental condition for all three trials within a session. If subjects did not fulfil this criterion, they were tested at the same delay time for three consecutive days. If the criterion was not fulfilled within this period, and the subject continued to consume the immediately available prey item,</w:t>
      </w:r>
      <w:r w:rsidR="00D36D1C">
        <w:rPr>
          <w:rFonts w:ascii="Times New Roman" w:hAnsi="Times New Roman"/>
          <w:lang w:val="en-GB"/>
        </w:rPr>
        <w:t xml:space="preserve"> then th</w:t>
      </w:r>
      <w:r w:rsidR="0035594E">
        <w:rPr>
          <w:rFonts w:ascii="Times New Roman" w:hAnsi="Times New Roman"/>
          <w:lang w:val="en-GB"/>
        </w:rPr>
        <w:t>e delay duration that t</w:t>
      </w:r>
      <w:r w:rsidR="00E47869">
        <w:rPr>
          <w:rFonts w:ascii="Times New Roman" w:hAnsi="Times New Roman"/>
          <w:lang w:val="en-GB"/>
        </w:rPr>
        <w:t>he subject</w:t>
      </w:r>
      <w:r w:rsidR="0035594E">
        <w:rPr>
          <w:rFonts w:ascii="Times New Roman" w:hAnsi="Times New Roman"/>
          <w:lang w:val="en-GB"/>
        </w:rPr>
        <w:t xml:space="preserve"> </w:t>
      </w:r>
      <w:r w:rsidR="005774F4">
        <w:rPr>
          <w:rFonts w:ascii="Times New Roman" w:hAnsi="Times New Roman"/>
          <w:lang w:val="en-GB"/>
        </w:rPr>
        <w:t xml:space="preserve">continued to succumb to immediate </w:t>
      </w:r>
      <w:r w:rsidR="00734FFD">
        <w:rPr>
          <w:rFonts w:ascii="Times New Roman" w:hAnsi="Times New Roman"/>
          <w:lang w:val="en-GB"/>
        </w:rPr>
        <w:t>gratification</w:t>
      </w:r>
      <w:r w:rsidR="005774F4">
        <w:rPr>
          <w:rFonts w:ascii="Times New Roman" w:hAnsi="Times New Roman"/>
          <w:lang w:val="en-GB"/>
        </w:rPr>
        <w:t xml:space="preserve"> (</w:t>
      </w:r>
      <w:r w:rsidR="005774F4">
        <w:rPr>
          <w:rFonts w:ascii="Times New Roman" w:hAnsi="Times New Roman"/>
          <w:i/>
          <w:iCs/>
          <w:lang w:val="en-GB"/>
        </w:rPr>
        <w:t>i.e.</w:t>
      </w:r>
      <w:r w:rsidR="005774F4">
        <w:rPr>
          <w:rFonts w:ascii="Times New Roman" w:hAnsi="Times New Roman"/>
          <w:lang w:val="en-GB"/>
        </w:rPr>
        <w:t xml:space="preserve">, </w:t>
      </w:r>
      <w:r w:rsidR="00734FFD">
        <w:rPr>
          <w:rFonts w:ascii="Times New Roman" w:hAnsi="Times New Roman"/>
          <w:lang w:val="en-GB"/>
        </w:rPr>
        <w:t xml:space="preserve">consumed the </w:t>
      </w:r>
      <w:r w:rsidR="005774F4">
        <w:rPr>
          <w:rFonts w:ascii="Times New Roman" w:hAnsi="Times New Roman"/>
          <w:lang w:val="en-GB"/>
        </w:rPr>
        <w:t>less preferred prey) was recorded as the subjects maximum wait time.</w:t>
      </w:r>
      <w:r w:rsidR="005774F4">
        <w:rPr>
          <w:rFonts w:ascii="Times New Roman" w:hAnsi="Times New Roman"/>
          <w:i/>
          <w:iCs/>
          <w:lang w:val="en-GB"/>
        </w:rPr>
        <w:t xml:space="preserve"> </w:t>
      </w:r>
      <w:r w:rsidR="0035594E">
        <w:rPr>
          <w:rFonts w:ascii="Times New Roman" w:hAnsi="Times New Roman"/>
          <w:lang w:val="en-GB"/>
        </w:rPr>
        <w:t>To determine whether their maximum wait time was sustained at longer delay durations, a</w:t>
      </w:r>
      <w:r w:rsidR="00D36D1C">
        <w:rPr>
          <w:rFonts w:ascii="Times New Roman" w:hAnsi="Times New Roman"/>
          <w:lang w:val="en-GB"/>
        </w:rPr>
        <w:t xml:space="preserve">ll subjects </w:t>
      </w:r>
      <w:r w:rsidR="0035594E">
        <w:rPr>
          <w:rFonts w:ascii="Times New Roman" w:hAnsi="Times New Roman"/>
          <w:lang w:val="en-GB"/>
        </w:rPr>
        <w:t xml:space="preserve">continued to be </w:t>
      </w:r>
      <w:r w:rsidR="00D36D1C">
        <w:rPr>
          <w:rFonts w:ascii="Times New Roman" w:hAnsi="Times New Roman"/>
          <w:lang w:val="en-GB"/>
        </w:rPr>
        <w:t>tested at increasing delay</w:t>
      </w:r>
      <w:r w:rsidR="0035594E">
        <w:rPr>
          <w:rFonts w:ascii="Times New Roman" w:hAnsi="Times New Roman"/>
          <w:lang w:val="en-GB"/>
        </w:rPr>
        <w:t xml:space="preserve">s and their abandon time was noted. </w:t>
      </w:r>
    </w:p>
    <w:p w14:paraId="0CB2161E" w14:textId="13456C56" w:rsidR="0004696A" w:rsidRPr="00051E50" w:rsidRDefault="006E58C2" w:rsidP="0004696A">
      <w:pPr>
        <w:spacing w:line="480" w:lineRule="auto"/>
        <w:jc w:val="both"/>
        <w:rPr>
          <w:rFonts w:ascii="Times New Roman" w:hAnsi="Times New Roman"/>
          <w:b/>
          <w:bCs/>
          <w:i/>
          <w:iCs/>
          <w:lang w:val="en-GB"/>
        </w:rPr>
      </w:pPr>
      <w:r>
        <w:rPr>
          <w:rFonts w:ascii="Times New Roman" w:hAnsi="Times New Roman"/>
          <w:b/>
          <w:bCs/>
          <w:i/>
          <w:iCs/>
          <w:lang w:val="en-GB"/>
        </w:rPr>
        <w:t>(</w:t>
      </w:r>
      <w:r w:rsidR="005774F4">
        <w:rPr>
          <w:rFonts w:ascii="Times New Roman" w:hAnsi="Times New Roman"/>
          <w:b/>
          <w:bCs/>
          <w:i/>
          <w:iCs/>
          <w:lang w:val="en-GB"/>
        </w:rPr>
        <w:t>d</w:t>
      </w:r>
      <w:r>
        <w:rPr>
          <w:rFonts w:ascii="Times New Roman" w:hAnsi="Times New Roman"/>
          <w:b/>
          <w:bCs/>
          <w:i/>
          <w:iCs/>
          <w:lang w:val="en-GB"/>
        </w:rPr>
        <w:t xml:space="preserve">) </w:t>
      </w:r>
      <w:r w:rsidR="0004696A" w:rsidRPr="00051E50">
        <w:rPr>
          <w:rFonts w:ascii="Times New Roman" w:hAnsi="Times New Roman"/>
          <w:b/>
          <w:bCs/>
          <w:i/>
          <w:iCs/>
          <w:lang w:val="en-GB"/>
        </w:rPr>
        <w:t>Learning performance experiment</w:t>
      </w:r>
    </w:p>
    <w:p w14:paraId="247D7A2B" w14:textId="2F1CD0D1" w:rsidR="006E58C2" w:rsidRDefault="0004696A" w:rsidP="0004696A">
      <w:pPr>
        <w:spacing w:line="480" w:lineRule="auto"/>
        <w:jc w:val="both"/>
        <w:rPr>
          <w:rFonts w:ascii="Times New Roman" w:hAnsi="Times New Roman"/>
          <w:lang w:val="en-GB"/>
        </w:rPr>
      </w:pPr>
      <w:r w:rsidRPr="00836033">
        <w:rPr>
          <w:rFonts w:ascii="Times New Roman" w:hAnsi="Times New Roman"/>
          <w:lang w:val="en-GB"/>
        </w:rPr>
        <w:t>Learning performance was measured using a reversal learning task</w:t>
      </w:r>
      <w:r w:rsidR="006E58C2">
        <w:rPr>
          <w:rFonts w:ascii="Times New Roman" w:hAnsi="Times New Roman"/>
          <w:lang w:val="en-GB"/>
        </w:rPr>
        <w:t>. This experiment was divided into two phases, the brightness</w:t>
      </w:r>
      <w:r w:rsidR="005774F4">
        <w:rPr>
          <w:rFonts w:ascii="Times New Roman" w:hAnsi="Times New Roman"/>
          <w:lang w:val="en-GB"/>
        </w:rPr>
        <w:t>-</w:t>
      </w:r>
      <w:r w:rsidR="006E58C2">
        <w:rPr>
          <w:rFonts w:ascii="Times New Roman" w:hAnsi="Times New Roman"/>
          <w:lang w:val="en-GB"/>
        </w:rPr>
        <w:t>discrimination phase and the discrimination-reversal phase.</w:t>
      </w:r>
      <w:r w:rsidR="00A35468">
        <w:rPr>
          <w:rFonts w:ascii="Times New Roman" w:hAnsi="Times New Roman"/>
          <w:lang w:val="en-GB"/>
        </w:rPr>
        <w:t xml:space="preserve"> </w:t>
      </w:r>
      <w:r w:rsidR="006E58C2">
        <w:rPr>
          <w:rFonts w:ascii="Times New Roman" w:hAnsi="Times New Roman"/>
          <w:lang w:val="en-GB"/>
        </w:rPr>
        <w:t>During brightness</w:t>
      </w:r>
      <w:r w:rsidR="005774F4">
        <w:rPr>
          <w:rFonts w:ascii="Times New Roman" w:hAnsi="Times New Roman"/>
          <w:lang w:val="en-GB"/>
        </w:rPr>
        <w:t>-</w:t>
      </w:r>
      <w:r w:rsidR="006E58C2">
        <w:rPr>
          <w:rFonts w:ascii="Times New Roman" w:hAnsi="Times New Roman"/>
          <w:lang w:val="en-GB"/>
        </w:rPr>
        <w:t xml:space="preserve">discrimination, </w:t>
      </w:r>
      <w:r w:rsidRPr="00836033">
        <w:rPr>
          <w:rFonts w:ascii="Times New Roman" w:hAnsi="Times New Roman"/>
          <w:lang w:val="en-GB"/>
        </w:rPr>
        <w:t xml:space="preserve">subjects </w:t>
      </w:r>
      <w:r w:rsidR="006E58C2">
        <w:rPr>
          <w:rFonts w:ascii="Times New Roman" w:hAnsi="Times New Roman"/>
          <w:lang w:val="en-GB"/>
        </w:rPr>
        <w:t xml:space="preserve">received two sessions of 6 trials per day, one session in the morning and another in the afternoon, </w:t>
      </w:r>
      <w:r w:rsidRPr="00836033">
        <w:rPr>
          <w:rFonts w:ascii="Times New Roman" w:hAnsi="Times New Roman"/>
          <w:lang w:val="en-GB"/>
        </w:rPr>
        <w:t>w</w:t>
      </w:r>
      <w:r w:rsidR="006E58C2">
        <w:rPr>
          <w:rFonts w:ascii="Times New Roman" w:hAnsi="Times New Roman"/>
          <w:lang w:val="en-GB"/>
        </w:rPr>
        <w:t>hereby cuttlefish were presented with two stimuli that differed in contrast, which were inserted into their home tanks. The position</w:t>
      </w:r>
      <w:r w:rsidR="005774F4">
        <w:rPr>
          <w:rFonts w:ascii="Times New Roman" w:hAnsi="Times New Roman"/>
          <w:lang w:val="en-GB"/>
        </w:rPr>
        <w:t>s</w:t>
      </w:r>
      <w:r w:rsidR="006E58C2">
        <w:rPr>
          <w:rFonts w:ascii="Times New Roman" w:hAnsi="Times New Roman"/>
          <w:lang w:val="en-GB"/>
        </w:rPr>
        <w:t xml:space="preserve"> of the two stimuli were chosen according to a pseudo-random pre-set scheme. The different stimuli associated with a reward w</w:t>
      </w:r>
      <w:r w:rsidR="005774F4">
        <w:rPr>
          <w:rFonts w:ascii="Times New Roman" w:hAnsi="Times New Roman"/>
          <w:lang w:val="en-GB"/>
        </w:rPr>
        <w:t>ere</w:t>
      </w:r>
      <w:r w:rsidR="006E58C2">
        <w:rPr>
          <w:rFonts w:ascii="Times New Roman" w:hAnsi="Times New Roman"/>
          <w:lang w:val="en-GB"/>
        </w:rPr>
        <w:t xml:space="preserve"> pseudo-randomi</w:t>
      </w:r>
      <w:r w:rsidR="005774F4">
        <w:rPr>
          <w:rFonts w:ascii="Times New Roman" w:hAnsi="Times New Roman"/>
          <w:lang w:val="en-GB"/>
        </w:rPr>
        <w:t>s</w:t>
      </w:r>
      <w:r w:rsidR="006E58C2">
        <w:rPr>
          <w:rFonts w:ascii="Times New Roman" w:hAnsi="Times New Roman"/>
          <w:lang w:val="en-GB"/>
        </w:rPr>
        <w:t>ed across subjects (</w:t>
      </w:r>
      <w:r w:rsidR="006E58C2">
        <w:rPr>
          <w:rFonts w:ascii="Times New Roman" w:hAnsi="Times New Roman"/>
          <w:i/>
          <w:iCs/>
          <w:lang w:val="en-GB"/>
        </w:rPr>
        <w:t>e.g.</w:t>
      </w:r>
      <w:r w:rsidR="005774F4">
        <w:rPr>
          <w:rFonts w:ascii="Times New Roman" w:hAnsi="Times New Roman"/>
          <w:lang w:val="en-GB"/>
        </w:rPr>
        <w:t>,</w:t>
      </w:r>
      <w:r w:rsidR="006E58C2">
        <w:rPr>
          <w:rFonts w:ascii="Times New Roman" w:hAnsi="Times New Roman"/>
          <w:lang w:val="en-GB"/>
        </w:rPr>
        <w:t xml:space="preserve"> for three subjects the white PVC square was rewarded and for the other three subjects, the dark grey PVC square was rewarded)</w:t>
      </w:r>
      <w:r w:rsidR="005774F4">
        <w:rPr>
          <w:rFonts w:ascii="Times New Roman" w:hAnsi="Times New Roman"/>
          <w:lang w:val="en-GB"/>
        </w:rPr>
        <w:t xml:space="preserve"> (</w:t>
      </w:r>
      <w:r w:rsidR="00335BE2">
        <w:rPr>
          <w:rFonts w:ascii="Times New Roman" w:hAnsi="Times New Roman" w:cs="Times New Roman"/>
          <w:color w:val="000000"/>
          <w:lang w:val="en-GB"/>
        </w:rPr>
        <w:t>electronic supplementary material</w:t>
      </w:r>
      <w:r w:rsidR="005774F4">
        <w:rPr>
          <w:rFonts w:ascii="Times New Roman" w:hAnsi="Times New Roman"/>
          <w:lang w:val="en-GB"/>
        </w:rPr>
        <w:t>)</w:t>
      </w:r>
      <w:r w:rsidR="006E58C2">
        <w:rPr>
          <w:rFonts w:ascii="Times New Roman" w:hAnsi="Times New Roman"/>
          <w:lang w:val="en-GB"/>
        </w:rPr>
        <w:t xml:space="preserve">. </w:t>
      </w:r>
    </w:p>
    <w:p w14:paraId="23E777B9" w14:textId="3D9749D6" w:rsidR="0004696A" w:rsidRPr="00836033" w:rsidRDefault="006E58C2" w:rsidP="00EC526B">
      <w:pPr>
        <w:spacing w:line="480" w:lineRule="auto"/>
        <w:ind w:firstLine="720"/>
        <w:jc w:val="both"/>
        <w:rPr>
          <w:rFonts w:ascii="Times New Roman" w:hAnsi="Times New Roman"/>
          <w:lang w:val="en-GB"/>
        </w:rPr>
      </w:pPr>
      <w:r>
        <w:rPr>
          <w:rFonts w:ascii="Times New Roman" w:hAnsi="Times New Roman"/>
          <w:lang w:val="en-GB"/>
        </w:rPr>
        <w:t xml:space="preserve">The subjects were required to make a choice by approaching a single stimulus (within 10 cm). Once subjects approached one stimulus, the alternative stimulus was removed. Cuttlefish remained in this phase until they reached an acquisition criterion of 5 correct choices out of 6 consecutive trials. This weak learning criterion was selected to avoid overtraining in view of the discrimination-reversal phase. </w:t>
      </w:r>
      <w:r w:rsidR="00F4179C">
        <w:rPr>
          <w:rFonts w:ascii="Times New Roman" w:hAnsi="Times New Roman"/>
          <w:lang w:val="en-GB"/>
        </w:rPr>
        <w:t>During discrimination-reversal, the procedure was the same except tha</w:t>
      </w:r>
      <w:r w:rsidR="00A35468">
        <w:rPr>
          <w:rFonts w:ascii="Times New Roman" w:hAnsi="Times New Roman"/>
          <w:lang w:val="en-GB"/>
        </w:rPr>
        <w:t>t</w:t>
      </w:r>
      <w:r w:rsidR="00F4179C">
        <w:rPr>
          <w:rFonts w:ascii="Times New Roman" w:hAnsi="Times New Roman"/>
          <w:lang w:val="en-GB"/>
        </w:rPr>
        <w:t xml:space="preserve"> the reward-related contingency was reversed </w:t>
      </w:r>
      <w:r w:rsidR="00F4179C">
        <w:rPr>
          <w:rFonts w:ascii="Times New Roman" w:hAnsi="Times New Roman"/>
          <w:lang w:val="en-GB"/>
        </w:rPr>
        <w:lastRenderedPageBreak/>
        <w:t xml:space="preserve">between the two different stimuli. </w:t>
      </w:r>
      <w:r w:rsidR="00F96A7B">
        <w:rPr>
          <w:rFonts w:ascii="Times New Roman" w:hAnsi="Times New Roman"/>
          <w:lang w:val="en-GB"/>
        </w:rPr>
        <w:t>C</w:t>
      </w:r>
      <w:r w:rsidR="00B777D2">
        <w:rPr>
          <w:rFonts w:ascii="Times New Roman" w:hAnsi="Times New Roman"/>
          <w:lang w:val="en-GB"/>
        </w:rPr>
        <w:t>uttlefish remained in the discrimination-reversal phase until they reached an acquisition criterion of 5 correct choices out of 6 consecutive trials</w:t>
      </w:r>
      <w:r w:rsidR="00F4179C">
        <w:rPr>
          <w:rFonts w:ascii="Times New Roman" w:hAnsi="Times New Roman"/>
          <w:lang w:val="en-GB"/>
        </w:rPr>
        <w:t xml:space="preserve">. </w:t>
      </w:r>
    </w:p>
    <w:p w14:paraId="040E2A53" w14:textId="31DE0934" w:rsidR="00D05D09" w:rsidRDefault="00845011" w:rsidP="00BC79D2">
      <w:pPr>
        <w:spacing w:line="480" w:lineRule="auto"/>
        <w:jc w:val="both"/>
        <w:rPr>
          <w:rFonts w:ascii="Times New Roman" w:hAnsi="Times New Roman"/>
          <w:i/>
          <w:iCs/>
          <w:lang w:val="en-GB"/>
        </w:rPr>
      </w:pPr>
      <w:r>
        <w:rPr>
          <w:rFonts w:ascii="Times New Roman" w:hAnsi="Times New Roman"/>
          <w:i/>
          <w:iCs/>
          <w:lang w:val="en-GB"/>
        </w:rPr>
        <w:t>Analysis</w:t>
      </w:r>
    </w:p>
    <w:p w14:paraId="26574DFE" w14:textId="43132313" w:rsidR="00D05D09" w:rsidRPr="007E0F0C" w:rsidRDefault="00845011" w:rsidP="007E0F0C">
      <w:pPr>
        <w:spacing w:line="480" w:lineRule="auto"/>
        <w:jc w:val="both"/>
        <w:rPr>
          <w:rFonts w:ascii="Times New Roman" w:hAnsi="Times New Roman"/>
          <w:lang w:val="en-GB"/>
        </w:rPr>
      </w:pPr>
      <w:r>
        <w:rPr>
          <w:rFonts w:ascii="Times New Roman" w:hAnsi="Times New Roman"/>
          <w:lang w:val="en-GB"/>
        </w:rPr>
        <w:t>All data w</w:t>
      </w:r>
      <w:r w:rsidR="005774F4">
        <w:rPr>
          <w:rFonts w:ascii="Times New Roman" w:hAnsi="Times New Roman"/>
          <w:lang w:val="en-GB"/>
        </w:rPr>
        <w:t>ere</w:t>
      </w:r>
      <w:r>
        <w:rPr>
          <w:rFonts w:ascii="Times New Roman" w:hAnsi="Times New Roman"/>
          <w:lang w:val="en-GB"/>
        </w:rPr>
        <w:t xml:space="preserve"> HD recorded and coded </w:t>
      </w:r>
      <w:r>
        <w:rPr>
          <w:rFonts w:ascii="Times New Roman" w:hAnsi="Times New Roman"/>
          <w:i/>
          <w:iCs/>
          <w:lang w:val="en-GB"/>
        </w:rPr>
        <w:t>in situ</w:t>
      </w:r>
      <w:r w:rsidR="007E0F0C">
        <w:rPr>
          <w:rFonts w:ascii="Times New Roman" w:hAnsi="Times New Roman"/>
          <w:lang w:val="en-GB"/>
        </w:rPr>
        <w:t>,</w:t>
      </w:r>
      <w:r w:rsidR="005774F4">
        <w:rPr>
          <w:rFonts w:ascii="Times New Roman" w:hAnsi="Times New Roman"/>
          <w:lang w:val="en-GB"/>
        </w:rPr>
        <w:t xml:space="preserve"> cross-referenced with</w:t>
      </w:r>
      <w:r>
        <w:rPr>
          <w:rFonts w:ascii="Times New Roman" w:hAnsi="Times New Roman"/>
          <w:lang w:val="en-GB"/>
        </w:rPr>
        <w:t xml:space="preserve"> the videos</w:t>
      </w:r>
      <w:r w:rsidR="007E0F0C">
        <w:rPr>
          <w:rFonts w:ascii="Times New Roman" w:hAnsi="Times New Roman"/>
          <w:lang w:val="en-GB"/>
        </w:rPr>
        <w:t xml:space="preserve"> and then assessed for inter-rater reliability (</w:t>
      </w:r>
      <w:r w:rsidR="00335BE2">
        <w:rPr>
          <w:rFonts w:ascii="Times New Roman" w:hAnsi="Times New Roman" w:cs="Times New Roman"/>
          <w:color w:val="000000"/>
          <w:lang w:val="en-GB"/>
        </w:rPr>
        <w:t>electronic supplementary material</w:t>
      </w:r>
      <w:r w:rsidR="007E0F0C">
        <w:rPr>
          <w:rFonts w:ascii="Times New Roman" w:hAnsi="Times New Roman"/>
          <w:lang w:val="en-GB"/>
        </w:rPr>
        <w:t xml:space="preserve">). </w:t>
      </w:r>
      <w:r w:rsidR="00D05D09" w:rsidRPr="00836033">
        <w:rPr>
          <w:rFonts w:ascii="Times New Roman" w:hAnsi="Times New Roman"/>
          <w:lang w:val="en-GB"/>
        </w:rPr>
        <w:t>Statistical analyses were completed using JASP (v.0.10.</w:t>
      </w:r>
      <w:r w:rsidR="00A26583">
        <w:rPr>
          <w:rFonts w:ascii="Times New Roman" w:hAnsi="Times New Roman"/>
          <w:lang w:val="en-GB"/>
        </w:rPr>
        <w:t>3</w:t>
      </w:r>
      <w:r w:rsidR="00D05D09" w:rsidRPr="00836033">
        <w:rPr>
          <w:rFonts w:ascii="Times New Roman" w:hAnsi="Times New Roman"/>
          <w:lang w:val="en-GB"/>
        </w:rPr>
        <w:t xml:space="preserve">, </w:t>
      </w:r>
      <w:hyperlink r:id="rId9" w:history="1">
        <w:r w:rsidR="00D05D09" w:rsidRPr="00836033">
          <w:rPr>
            <w:rStyle w:val="Hyperlink"/>
            <w:rFonts w:ascii="Times New Roman" w:hAnsi="Times New Roman"/>
            <w:lang w:val="en-GB"/>
          </w:rPr>
          <w:t>http://jasp-stats.org</w:t>
        </w:r>
      </w:hyperlink>
      <w:r w:rsidR="00D05D09" w:rsidRPr="009B77D4">
        <w:rPr>
          <w:rFonts w:ascii="Times New Roman" w:hAnsi="Times New Roman"/>
          <w:lang w:val="en-GB"/>
        </w:rPr>
        <w:t>)</w:t>
      </w:r>
      <w:r w:rsidR="00A26583">
        <w:rPr>
          <w:rFonts w:ascii="Times New Roman" w:hAnsi="Times New Roman"/>
          <w:lang w:val="en-GB"/>
        </w:rPr>
        <w:t xml:space="preserve"> and RStudio for Mac (version 1.2.1335)</w:t>
      </w:r>
      <w:r w:rsidR="00D05D09" w:rsidRPr="009B77D4">
        <w:rPr>
          <w:rFonts w:ascii="Times New Roman" w:hAnsi="Times New Roman"/>
          <w:lang w:val="en-GB"/>
        </w:rPr>
        <w:t xml:space="preserve">. To determine whether cuttlefish had preferences for </w:t>
      </w:r>
      <w:r w:rsidR="00D05D09" w:rsidRPr="00100B67">
        <w:rPr>
          <w:rFonts w:ascii="Times New Roman" w:hAnsi="Times New Roman"/>
          <w:lang w:val="en-GB"/>
        </w:rPr>
        <w:t>different prey</w:t>
      </w:r>
      <w:r w:rsidR="00D05D09" w:rsidRPr="00836033">
        <w:rPr>
          <w:rFonts w:ascii="Times New Roman" w:hAnsi="Times New Roman"/>
          <w:lang w:val="en-GB"/>
        </w:rPr>
        <w:t>, we used binomial tests</w:t>
      </w:r>
      <w:r w:rsidR="00A36B2F" w:rsidRPr="00836033">
        <w:rPr>
          <w:rFonts w:ascii="Times New Roman" w:hAnsi="Times New Roman"/>
          <w:lang w:val="en-GB"/>
        </w:rPr>
        <w:t xml:space="preserve"> (</w:t>
      </w:r>
      <w:r w:rsidR="00D05D09" w:rsidRPr="00836033">
        <w:rPr>
          <w:rFonts w:ascii="Times New Roman" w:hAnsi="Times New Roman"/>
          <w:lang w:val="en-GB"/>
        </w:rPr>
        <w:t>against value: 0.5</w:t>
      </w:r>
      <w:r w:rsidR="00A36B2F" w:rsidRPr="00836033">
        <w:rPr>
          <w:rFonts w:ascii="Times New Roman" w:hAnsi="Times New Roman"/>
          <w:lang w:val="en-GB"/>
        </w:rPr>
        <w:t>)</w:t>
      </w:r>
      <w:r w:rsidR="00D05D09" w:rsidRPr="00836033">
        <w:rPr>
          <w:rFonts w:ascii="Times New Roman" w:hAnsi="Times New Roman"/>
          <w:lang w:val="en-GB"/>
        </w:rPr>
        <w:t xml:space="preserve">. </w:t>
      </w:r>
      <w:r w:rsidR="00D64215">
        <w:rPr>
          <w:rFonts w:ascii="Times New Roman" w:hAnsi="Times New Roman"/>
          <w:lang w:val="en-GB"/>
        </w:rPr>
        <w:t>To check parametric assumptions, we used normality tests (</w:t>
      </w:r>
      <w:r w:rsidR="00335BE2">
        <w:rPr>
          <w:rFonts w:ascii="Times New Roman" w:hAnsi="Times New Roman" w:cs="Times New Roman"/>
          <w:color w:val="000000"/>
          <w:lang w:val="en-GB"/>
        </w:rPr>
        <w:t>electronic supplementary material</w:t>
      </w:r>
      <w:r w:rsidR="005774F4">
        <w:rPr>
          <w:rFonts w:ascii="Times New Roman" w:hAnsi="Times New Roman"/>
          <w:lang w:val="en-GB"/>
        </w:rPr>
        <w:t>: table S2</w:t>
      </w:r>
      <w:r w:rsidR="00D64215">
        <w:rPr>
          <w:rFonts w:ascii="Times New Roman" w:hAnsi="Times New Roman"/>
          <w:lang w:val="en-GB"/>
        </w:rPr>
        <w:t xml:space="preserve">). </w:t>
      </w:r>
      <w:r w:rsidR="00A26583">
        <w:rPr>
          <w:rFonts w:ascii="Times New Roman" w:hAnsi="Times New Roman"/>
          <w:lang w:val="en-GB"/>
        </w:rPr>
        <w:t xml:space="preserve">To determine whether latency to consume prey was influenced by delay (ordinal factor) or condition (nominal factor: control </w:t>
      </w:r>
      <w:r w:rsidR="00A26583">
        <w:rPr>
          <w:rFonts w:ascii="Times New Roman" w:hAnsi="Times New Roman"/>
          <w:i/>
          <w:iCs/>
          <w:lang w:val="en-GB"/>
        </w:rPr>
        <w:t xml:space="preserve">versus </w:t>
      </w:r>
      <w:r w:rsidR="00A26583">
        <w:rPr>
          <w:rFonts w:ascii="Times New Roman" w:hAnsi="Times New Roman"/>
          <w:lang w:val="en-GB"/>
        </w:rPr>
        <w:t xml:space="preserve">experimental) we used a non-parametric permutation test (aovperm function, permuco package). To determine whether maintenance of delay was correlated with delay </w:t>
      </w:r>
      <w:r w:rsidR="00A3686C">
        <w:rPr>
          <w:rFonts w:ascii="Times New Roman" w:hAnsi="Times New Roman"/>
          <w:lang w:val="en-GB"/>
        </w:rPr>
        <w:t>duration</w:t>
      </w:r>
      <w:r w:rsidR="00A26583">
        <w:rPr>
          <w:rFonts w:ascii="Times New Roman" w:hAnsi="Times New Roman"/>
          <w:lang w:val="en-GB"/>
        </w:rPr>
        <w:t>, we</w:t>
      </w:r>
      <w:r w:rsidR="007756DF">
        <w:rPr>
          <w:rFonts w:ascii="Times New Roman" w:hAnsi="Times New Roman"/>
          <w:lang w:val="en-GB"/>
        </w:rPr>
        <w:t xml:space="preserve"> used a </w:t>
      </w:r>
      <w:r w:rsidR="00D06DA9">
        <w:rPr>
          <w:rFonts w:ascii="Times New Roman" w:hAnsi="Times New Roman"/>
          <w:lang w:val="en-GB"/>
        </w:rPr>
        <w:t>Spearman’s rho test</w:t>
      </w:r>
      <w:r w:rsidR="00E500CD" w:rsidRPr="00DD417F">
        <w:rPr>
          <w:rFonts w:ascii="Times New Roman" w:hAnsi="Times New Roman"/>
          <w:lang w:val="en-GB"/>
        </w:rPr>
        <w:t xml:space="preserve"> </w:t>
      </w:r>
      <w:r w:rsidR="00D06DA9">
        <w:rPr>
          <w:rFonts w:ascii="Times New Roman" w:hAnsi="Times New Roman"/>
          <w:lang w:val="en-GB"/>
        </w:rPr>
        <w:t>for correlations with an ordinal variable</w:t>
      </w:r>
      <w:r w:rsidR="007756DF">
        <w:rPr>
          <w:rFonts w:ascii="Times New Roman" w:hAnsi="Times New Roman"/>
          <w:lang w:val="en-GB"/>
        </w:rPr>
        <w:t>.</w:t>
      </w:r>
      <w:r w:rsidR="00A26583">
        <w:rPr>
          <w:rFonts w:ascii="Times New Roman" w:hAnsi="Times New Roman"/>
          <w:lang w:val="en-GB"/>
        </w:rPr>
        <w:t xml:space="preserve"> </w:t>
      </w:r>
      <w:r w:rsidR="004369F2" w:rsidRPr="00836033">
        <w:rPr>
          <w:rFonts w:ascii="Times New Roman" w:hAnsi="Times New Roman"/>
          <w:lang w:val="en-GB"/>
        </w:rPr>
        <w:t xml:space="preserve">We used </w:t>
      </w:r>
      <w:r w:rsidR="007756DF">
        <w:rPr>
          <w:rFonts w:ascii="Times New Roman" w:hAnsi="Times New Roman"/>
          <w:lang w:val="en-GB"/>
        </w:rPr>
        <w:t xml:space="preserve">a </w:t>
      </w:r>
      <w:r w:rsidR="004369F2" w:rsidRPr="00836033">
        <w:rPr>
          <w:rFonts w:ascii="Times New Roman" w:hAnsi="Times New Roman"/>
          <w:lang w:val="en-GB"/>
        </w:rPr>
        <w:t xml:space="preserve">paired sample t-test to </w:t>
      </w:r>
      <w:r w:rsidR="00D05D09" w:rsidRPr="00836033">
        <w:rPr>
          <w:rFonts w:ascii="Times New Roman" w:hAnsi="Times New Roman"/>
          <w:lang w:val="en-GB"/>
        </w:rPr>
        <w:t xml:space="preserve">investigate the influence of the phase in the reversal </w:t>
      </w:r>
      <w:r w:rsidR="00C325EE">
        <w:rPr>
          <w:rFonts w:ascii="Times New Roman" w:hAnsi="Times New Roman"/>
          <w:lang w:val="en-GB"/>
        </w:rPr>
        <w:t xml:space="preserve">learning </w:t>
      </w:r>
      <w:r w:rsidR="00D05D09" w:rsidRPr="00836033">
        <w:rPr>
          <w:rFonts w:ascii="Times New Roman" w:hAnsi="Times New Roman"/>
          <w:lang w:val="en-GB"/>
        </w:rPr>
        <w:t xml:space="preserve">task on the subjects’ learning performance. To </w:t>
      </w:r>
      <w:r w:rsidR="005774F4">
        <w:rPr>
          <w:rFonts w:ascii="Times New Roman" w:hAnsi="Times New Roman"/>
          <w:lang w:val="en-GB"/>
        </w:rPr>
        <w:t>determine whether the order in which the subjects were trained across experiments was corre</w:t>
      </w:r>
      <w:r w:rsidR="00150DBA">
        <w:rPr>
          <w:rFonts w:ascii="Times New Roman" w:hAnsi="Times New Roman"/>
          <w:lang w:val="en-GB"/>
        </w:rPr>
        <w:t>lat</w:t>
      </w:r>
      <w:r w:rsidR="005774F4">
        <w:rPr>
          <w:rFonts w:ascii="Times New Roman" w:hAnsi="Times New Roman"/>
          <w:lang w:val="en-GB"/>
        </w:rPr>
        <w:t>ed with self-control or learning performance</w:t>
      </w:r>
      <w:r w:rsidR="00D05D09" w:rsidRPr="00836033">
        <w:rPr>
          <w:rFonts w:ascii="Times New Roman" w:hAnsi="Times New Roman"/>
          <w:lang w:val="en-GB"/>
        </w:rPr>
        <w:t xml:space="preserve">, </w:t>
      </w:r>
      <w:r w:rsidR="00D05D09" w:rsidRPr="00DD417F">
        <w:rPr>
          <w:rFonts w:ascii="Times New Roman" w:hAnsi="Times New Roman"/>
          <w:lang w:val="en-GB"/>
        </w:rPr>
        <w:t xml:space="preserve">we used </w:t>
      </w:r>
      <w:r w:rsidR="00E500CD">
        <w:rPr>
          <w:rFonts w:ascii="Times New Roman" w:hAnsi="Times New Roman"/>
          <w:lang w:val="en-GB"/>
        </w:rPr>
        <w:t xml:space="preserve">parametric </w:t>
      </w:r>
      <w:r w:rsidR="00D05D09" w:rsidRPr="00DD417F">
        <w:rPr>
          <w:rFonts w:ascii="Times New Roman" w:hAnsi="Times New Roman"/>
          <w:lang w:val="en-GB"/>
        </w:rPr>
        <w:t>Pearson’s correlation coefficients</w:t>
      </w:r>
      <w:r w:rsidR="00D05D09" w:rsidRPr="00E500CD">
        <w:rPr>
          <w:rFonts w:ascii="Times New Roman" w:hAnsi="Times New Roman"/>
          <w:lang w:val="en-GB"/>
        </w:rPr>
        <w:t>.</w:t>
      </w:r>
      <w:r w:rsidR="00D05D09" w:rsidRPr="00836033">
        <w:rPr>
          <w:rFonts w:ascii="Times New Roman" w:hAnsi="Times New Roman"/>
          <w:lang w:val="en-GB"/>
        </w:rPr>
        <w:t xml:space="preserve"> </w:t>
      </w:r>
      <w:r w:rsidR="005774F4">
        <w:rPr>
          <w:rFonts w:ascii="Times New Roman" w:hAnsi="Times New Roman"/>
          <w:lang w:val="en-GB"/>
        </w:rPr>
        <w:t xml:space="preserve">We also used Pearson’s correlation coefficients to investigate whether delay maintenance was correlated with learning performance. </w:t>
      </w:r>
      <w:r w:rsidR="00D05D09" w:rsidRPr="00836033">
        <w:rPr>
          <w:rFonts w:ascii="Times New Roman" w:hAnsi="Times New Roman"/>
          <w:lang w:val="en-GB"/>
        </w:rPr>
        <w:t xml:space="preserve">The variables in the correlation analyses included </w:t>
      </w:r>
      <w:r w:rsidR="00A420AA">
        <w:rPr>
          <w:rFonts w:ascii="Times New Roman" w:hAnsi="Times New Roman"/>
          <w:lang w:val="en-GB"/>
        </w:rPr>
        <w:t>mean</w:t>
      </w:r>
      <w:r w:rsidR="00261179">
        <w:rPr>
          <w:rFonts w:ascii="Times New Roman" w:hAnsi="Times New Roman"/>
          <w:lang w:val="en-GB"/>
        </w:rPr>
        <w:t xml:space="preserve"> abandon </w:t>
      </w:r>
      <w:r w:rsidR="00DD417F">
        <w:rPr>
          <w:rFonts w:ascii="Times New Roman" w:hAnsi="Times New Roman"/>
          <w:lang w:val="en-GB"/>
        </w:rPr>
        <w:t>time</w:t>
      </w:r>
      <w:r w:rsidR="00D05D09" w:rsidRPr="00836033">
        <w:rPr>
          <w:rFonts w:ascii="Times New Roman" w:hAnsi="Times New Roman"/>
          <w:lang w:val="en-GB"/>
        </w:rPr>
        <w:t xml:space="preserve"> </w:t>
      </w:r>
      <w:r w:rsidR="00DD417F">
        <w:rPr>
          <w:rFonts w:ascii="Times New Roman" w:hAnsi="Times New Roman"/>
          <w:lang w:val="en-GB"/>
        </w:rPr>
        <w:t xml:space="preserve">for each subject </w:t>
      </w:r>
      <w:r w:rsidR="00D05D09" w:rsidRPr="00836033">
        <w:rPr>
          <w:rFonts w:ascii="Times New Roman" w:hAnsi="Times New Roman"/>
          <w:lang w:val="en-GB"/>
        </w:rPr>
        <w:t>and the number of trials taken to reach the learning criterion</w:t>
      </w:r>
      <w:r w:rsidR="004369F2" w:rsidRPr="00836033">
        <w:rPr>
          <w:rFonts w:ascii="Times New Roman" w:hAnsi="Times New Roman"/>
          <w:lang w:val="en-GB"/>
        </w:rPr>
        <w:t>s</w:t>
      </w:r>
      <w:r w:rsidR="00D05D09" w:rsidRPr="00836033">
        <w:rPr>
          <w:rFonts w:ascii="Times New Roman" w:hAnsi="Times New Roman"/>
          <w:lang w:val="en-GB"/>
        </w:rPr>
        <w:t xml:space="preserve"> </w:t>
      </w:r>
      <w:r w:rsidR="004369F2" w:rsidRPr="00836033">
        <w:rPr>
          <w:rFonts w:ascii="Times New Roman" w:hAnsi="Times New Roman"/>
          <w:lang w:val="en-GB"/>
        </w:rPr>
        <w:t xml:space="preserve">during </w:t>
      </w:r>
      <w:r w:rsidR="00DB0119">
        <w:rPr>
          <w:rFonts w:ascii="Times New Roman" w:hAnsi="Times New Roman"/>
          <w:lang w:val="en-GB"/>
        </w:rPr>
        <w:t>brightness</w:t>
      </w:r>
      <w:r w:rsidR="005774F4">
        <w:rPr>
          <w:rFonts w:ascii="Times New Roman" w:hAnsi="Times New Roman"/>
          <w:lang w:val="en-GB"/>
        </w:rPr>
        <w:t>-</w:t>
      </w:r>
      <w:r w:rsidR="004369F2" w:rsidRPr="00836033">
        <w:rPr>
          <w:rFonts w:ascii="Times New Roman" w:hAnsi="Times New Roman"/>
          <w:lang w:val="en-GB"/>
        </w:rPr>
        <w:t>discrimination and discrimination</w:t>
      </w:r>
      <w:r w:rsidR="00B4308D">
        <w:rPr>
          <w:rFonts w:ascii="Times New Roman" w:hAnsi="Times New Roman"/>
          <w:lang w:val="en-GB"/>
        </w:rPr>
        <w:t>-</w:t>
      </w:r>
      <w:r w:rsidR="004369F2" w:rsidRPr="00836033">
        <w:rPr>
          <w:rFonts w:ascii="Times New Roman" w:hAnsi="Times New Roman"/>
          <w:lang w:val="en-GB"/>
        </w:rPr>
        <w:t>reversal</w:t>
      </w:r>
      <w:r w:rsidR="00D05D09" w:rsidRPr="00836033">
        <w:rPr>
          <w:rFonts w:ascii="Times New Roman" w:hAnsi="Times New Roman"/>
          <w:lang w:val="en-GB"/>
        </w:rPr>
        <w:t xml:space="preserve">. </w:t>
      </w:r>
      <w:r w:rsidR="007756DF">
        <w:rPr>
          <w:rFonts w:ascii="Times New Roman" w:hAnsi="Times New Roman"/>
          <w:lang w:val="en-GB"/>
        </w:rPr>
        <w:t>The strength of the association between delay maintenance and learning performance was</w:t>
      </w:r>
      <w:r w:rsidR="00D05D09" w:rsidRPr="00836033">
        <w:rPr>
          <w:rFonts w:ascii="Times New Roman" w:hAnsi="Times New Roman"/>
          <w:lang w:val="en-GB"/>
        </w:rPr>
        <w:t xml:space="preserve"> also examined by estimating a Bayes factor using Bayesian Information Criteria</w:t>
      </w:r>
      <w:r w:rsidR="00FB469B">
        <w:rPr>
          <w:rFonts w:ascii="Times New Roman" w:hAnsi="Times New Roman"/>
          <w:lang w:val="en-GB"/>
        </w:rPr>
        <w:t xml:space="preserve"> </w:t>
      </w:r>
      <w:r w:rsidR="00881F7C">
        <w:rPr>
          <w:rFonts w:ascii="Times New Roman" w:hAnsi="Times New Roman"/>
          <w:lang w:val="en-GB"/>
        </w:rPr>
        <w:t>[</w:t>
      </w:r>
      <w:r w:rsidR="00C75B64">
        <w:rPr>
          <w:rFonts w:ascii="Times New Roman" w:hAnsi="Times New Roman"/>
          <w:lang w:val="en-GB"/>
        </w:rPr>
        <w:t>5</w:t>
      </w:r>
      <w:r w:rsidR="00727EE4">
        <w:rPr>
          <w:rFonts w:ascii="Times New Roman" w:hAnsi="Times New Roman"/>
          <w:lang w:val="en-GB"/>
        </w:rPr>
        <w:t>2</w:t>
      </w:r>
      <w:r w:rsidR="00881F7C" w:rsidRPr="007D70D7">
        <w:rPr>
          <w:rFonts w:ascii="Times New Roman" w:hAnsi="Times New Roman"/>
          <w:lang w:val="en-GB"/>
        </w:rPr>
        <w:t>]</w:t>
      </w:r>
      <w:r w:rsidR="00D05D09" w:rsidRPr="007D70D7">
        <w:rPr>
          <w:rFonts w:ascii="Times New Roman" w:hAnsi="Times New Roman"/>
          <w:lang w:val="en-GB"/>
        </w:rPr>
        <w:t>,</w:t>
      </w:r>
      <w:r w:rsidR="00D05D09" w:rsidRPr="00836033">
        <w:rPr>
          <w:rFonts w:ascii="Times New Roman" w:hAnsi="Times New Roman"/>
          <w:lang w:val="en-GB"/>
        </w:rPr>
        <w:t xml:space="preserve"> comparing the fit of the data under the null and the alternative hypothesis (</w:t>
      </w:r>
      <w:r w:rsidR="00D05D09" w:rsidRPr="00836033">
        <w:rPr>
          <w:rFonts w:ascii="Times New Roman" w:hAnsi="Times New Roman"/>
          <w:i/>
          <w:iCs/>
          <w:lang w:val="en-GB"/>
        </w:rPr>
        <w:t>BF</w:t>
      </w:r>
      <w:r w:rsidR="00D05D09" w:rsidRPr="00836033">
        <w:rPr>
          <w:rFonts w:ascii="Times New Roman" w:hAnsi="Times New Roman"/>
          <w:vertAlign w:val="subscript"/>
          <w:lang w:val="en-GB"/>
        </w:rPr>
        <w:t>10</w:t>
      </w:r>
      <w:r w:rsidR="00D05D09" w:rsidRPr="00836033">
        <w:rPr>
          <w:rFonts w:ascii="Times New Roman" w:hAnsi="Times New Roman"/>
          <w:lang w:val="en-GB"/>
        </w:rPr>
        <w:t xml:space="preserve"> = alternative/null).</w:t>
      </w:r>
      <w:r w:rsidR="00761863" w:rsidRPr="00836033">
        <w:rPr>
          <w:rFonts w:ascii="Times New Roman" w:hAnsi="Times New Roman"/>
          <w:lang w:val="en-GB"/>
        </w:rPr>
        <w:t xml:space="preserve"> </w:t>
      </w:r>
    </w:p>
    <w:p w14:paraId="085D8586" w14:textId="1C9CAF97" w:rsidR="00C5474E" w:rsidRPr="00836033" w:rsidRDefault="00F82EE0" w:rsidP="00EF61B2">
      <w:pPr>
        <w:spacing w:line="480" w:lineRule="auto"/>
        <w:jc w:val="both"/>
        <w:rPr>
          <w:rFonts w:ascii="Times New Roman" w:hAnsi="Times New Roman"/>
          <w:b/>
          <w:bCs/>
          <w:lang w:val="en-GB"/>
        </w:rPr>
      </w:pPr>
      <w:r w:rsidRPr="00836033">
        <w:rPr>
          <w:rFonts w:ascii="Times New Roman" w:hAnsi="Times New Roman"/>
          <w:b/>
          <w:bCs/>
          <w:lang w:val="en-GB"/>
        </w:rPr>
        <w:t xml:space="preserve">3. </w:t>
      </w:r>
      <w:r w:rsidR="00CB0558" w:rsidRPr="00836033">
        <w:rPr>
          <w:rFonts w:ascii="Times New Roman" w:hAnsi="Times New Roman"/>
          <w:b/>
          <w:bCs/>
          <w:lang w:val="en-GB"/>
        </w:rPr>
        <w:t>Results</w:t>
      </w:r>
    </w:p>
    <w:p w14:paraId="27A47228" w14:textId="526F2737" w:rsidR="00B15213" w:rsidRDefault="00B15213" w:rsidP="005067AB">
      <w:pPr>
        <w:spacing w:line="480" w:lineRule="auto"/>
        <w:jc w:val="both"/>
        <w:rPr>
          <w:rFonts w:ascii="Times New Roman" w:hAnsi="Times New Roman"/>
          <w:i/>
          <w:iCs/>
          <w:lang w:val="en-GB"/>
        </w:rPr>
      </w:pPr>
      <w:r>
        <w:rPr>
          <w:rFonts w:ascii="Times New Roman" w:hAnsi="Times New Roman"/>
          <w:i/>
          <w:iCs/>
          <w:lang w:val="en-GB"/>
        </w:rPr>
        <w:lastRenderedPageBreak/>
        <w:t>Prey preference</w:t>
      </w:r>
    </w:p>
    <w:p w14:paraId="0D404E5D" w14:textId="071829A8" w:rsidR="00B15213" w:rsidRDefault="00B15213" w:rsidP="005067AB">
      <w:pPr>
        <w:spacing w:line="480" w:lineRule="auto"/>
        <w:jc w:val="both"/>
        <w:rPr>
          <w:rFonts w:ascii="Times New Roman" w:hAnsi="Times New Roman"/>
          <w:i/>
          <w:iCs/>
          <w:lang w:val="en-GB"/>
        </w:rPr>
      </w:pPr>
      <w:r w:rsidRPr="00836033">
        <w:rPr>
          <w:rFonts w:ascii="Times New Roman" w:hAnsi="Times New Roman"/>
          <w:lang w:val="en-GB"/>
        </w:rPr>
        <w:t xml:space="preserve">Cuttlefish showed a discrete preference order for the different prey items. For all subjects, the </w:t>
      </w:r>
      <w:r>
        <w:rPr>
          <w:rFonts w:ascii="Times New Roman" w:hAnsi="Times New Roman"/>
          <w:lang w:val="en-GB"/>
        </w:rPr>
        <w:t xml:space="preserve">live </w:t>
      </w:r>
      <w:r w:rsidRPr="00836033">
        <w:rPr>
          <w:rFonts w:ascii="Times New Roman" w:hAnsi="Times New Roman"/>
          <w:lang w:val="en-GB"/>
        </w:rPr>
        <w:t>grass shrimp was the most preferred prey,</w:t>
      </w:r>
      <w:r>
        <w:rPr>
          <w:rFonts w:ascii="Times New Roman" w:hAnsi="Times New Roman"/>
          <w:lang w:val="en-GB"/>
        </w:rPr>
        <w:t xml:space="preserve"> pieces of raw</w:t>
      </w:r>
      <w:r w:rsidRPr="00836033">
        <w:rPr>
          <w:rFonts w:ascii="Times New Roman" w:hAnsi="Times New Roman"/>
          <w:lang w:val="en-GB"/>
        </w:rPr>
        <w:t xml:space="preserve"> king prawn was second in the preference hierarchy and </w:t>
      </w:r>
      <w:r>
        <w:rPr>
          <w:rFonts w:ascii="Times New Roman" w:hAnsi="Times New Roman"/>
          <w:lang w:val="en-GB"/>
        </w:rPr>
        <w:t xml:space="preserve">Asian </w:t>
      </w:r>
      <w:r w:rsidRPr="00836033">
        <w:rPr>
          <w:rFonts w:ascii="Times New Roman" w:hAnsi="Times New Roman"/>
          <w:lang w:val="en-GB"/>
        </w:rPr>
        <w:t xml:space="preserve">shore crab was the least preferred prey (binomial tests: shrimp </w:t>
      </w:r>
      <w:r w:rsidRPr="00836033">
        <w:rPr>
          <w:rFonts w:ascii="Times New Roman" w:hAnsi="Times New Roman"/>
          <w:i/>
          <w:iCs/>
          <w:lang w:val="en-GB"/>
        </w:rPr>
        <w:t xml:space="preserve">vs. </w:t>
      </w:r>
      <w:r w:rsidRPr="00836033">
        <w:rPr>
          <w:rFonts w:ascii="Times New Roman" w:hAnsi="Times New Roman"/>
          <w:lang w:val="en-GB"/>
        </w:rPr>
        <w:t xml:space="preserve">prawn </w:t>
      </w:r>
      <w:r w:rsidRPr="00836033">
        <w:rPr>
          <w:rFonts w:ascii="Times New Roman" w:hAnsi="Times New Roman"/>
          <w:i/>
          <w:iCs/>
          <w:lang w:val="en-GB"/>
        </w:rPr>
        <w:t>p</w:t>
      </w:r>
      <w:r w:rsidRPr="00836033">
        <w:rPr>
          <w:rFonts w:ascii="Times New Roman" w:hAnsi="Times New Roman"/>
          <w:lang w:val="en-GB"/>
        </w:rPr>
        <w:t xml:space="preserve"> &lt; 0.001; shrimp vs. crab </w:t>
      </w:r>
      <w:r w:rsidRPr="00836033">
        <w:rPr>
          <w:rFonts w:ascii="Times New Roman" w:hAnsi="Times New Roman"/>
          <w:i/>
          <w:iCs/>
          <w:lang w:val="en-GB"/>
        </w:rPr>
        <w:t xml:space="preserve">p </w:t>
      </w:r>
      <w:r w:rsidRPr="00836033">
        <w:rPr>
          <w:rFonts w:ascii="Times New Roman" w:hAnsi="Times New Roman"/>
          <w:lang w:val="en-GB"/>
        </w:rPr>
        <w:t xml:space="preserve">&lt; 0.001; prawn </w:t>
      </w:r>
      <w:r w:rsidRPr="00836033">
        <w:rPr>
          <w:rFonts w:ascii="Times New Roman" w:hAnsi="Times New Roman"/>
          <w:i/>
          <w:iCs/>
          <w:lang w:val="en-GB"/>
        </w:rPr>
        <w:t>vs.</w:t>
      </w:r>
      <w:r w:rsidRPr="00836033">
        <w:rPr>
          <w:rFonts w:ascii="Times New Roman" w:hAnsi="Times New Roman"/>
          <w:lang w:val="en-GB"/>
        </w:rPr>
        <w:t xml:space="preserve"> crab </w:t>
      </w:r>
      <w:r w:rsidRPr="00836033">
        <w:rPr>
          <w:rFonts w:ascii="Times New Roman" w:hAnsi="Times New Roman"/>
          <w:i/>
          <w:iCs/>
          <w:lang w:val="en-GB"/>
        </w:rPr>
        <w:t xml:space="preserve">p </w:t>
      </w:r>
      <w:r w:rsidRPr="00836033">
        <w:rPr>
          <w:rFonts w:ascii="Times New Roman" w:hAnsi="Times New Roman"/>
          <w:lang w:val="en-GB"/>
        </w:rPr>
        <w:t xml:space="preserve">&lt; 0.001; </w:t>
      </w:r>
      <w:r w:rsidR="00335BE2">
        <w:rPr>
          <w:rFonts w:ascii="Times New Roman" w:hAnsi="Times New Roman" w:cs="Times New Roman"/>
          <w:color w:val="000000"/>
          <w:lang w:val="en-GB"/>
        </w:rPr>
        <w:t>electronic supplementary material</w:t>
      </w:r>
      <w:r>
        <w:rPr>
          <w:rFonts w:ascii="Times New Roman" w:hAnsi="Times New Roman"/>
          <w:lang w:val="en-GB"/>
        </w:rPr>
        <w:t>: f</w:t>
      </w:r>
      <w:r w:rsidRPr="007D70D7">
        <w:rPr>
          <w:rFonts w:ascii="Times New Roman" w:hAnsi="Times New Roman"/>
          <w:lang w:val="en-GB"/>
        </w:rPr>
        <w:t xml:space="preserve">igure </w:t>
      </w:r>
      <w:r>
        <w:rPr>
          <w:rFonts w:ascii="Times New Roman" w:hAnsi="Times New Roman"/>
          <w:lang w:val="en-GB"/>
        </w:rPr>
        <w:t>S2</w:t>
      </w:r>
      <w:r w:rsidRPr="00836033">
        <w:rPr>
          <w:rFonts w:ascii="Times New Roman" w:hAnsi="Times New Roman"/>
          <w:lang w:val="en-GB"/>
        </w:rPr>
        <w:t>).</w:t>
      </w:r>
    </w:p>
    <w:p w14:paraId="4AB6A885" w14:textId="14FF77D2" w:rsidR="00DE4F00" w:rsidRDefault="00B21F35" w:rsidP="005067AB">
      <w:pPr>
        <w:spacing w:line="480" w:lineRule="auto"/>
        <w:jc w:val="both"/>
        <w:rPr>
          <w:rFonts w:ascii="Times New Roman" w:hAnsi="Times New Roman"/>
          <w:i/>
          <w:iCs/>
          <w:lang w:val="en-GB"/>
        </w:rPr>
      </w:pPr>
      <w:r w:rsidRPr="00836033">
        <w:rPr>
          <w:rFonts w:ascii="Times New Roman" w:hAnsi="Times New Roman"/>
          <w:i/>
          <w:iCs/>
          <w:lang w:val="en-GB"/>
        </w:rPr>
        <w:t>Self-control</w:t>
      </w:r>
      <w:r w:rsidR="00845011">
        <w:rPr>
          <w:rFonts w:ascii="Times New Roman" w:hAnsi="Times New Roman"/>
          <w:i/>
          <w:iCs/>
          <w:lang w:val="en-GB"/>
        </w:rPr>
        <w:t xml:space="preserve"> </w:t>
      </w:r>
    </w:p>
    <w:p w14:paraId="065FBAC2" w14:textId="5716183D" w:rsidR="00216BA9" w:rsidRPr="00734FFD" w:rsidRDefault="00AA3AB8" w:rsidP="008178B1">
      <w:pPr>
        <w:spacing w:line="480" w:lineRule="auto"/>
        <w:jc w:val="both"/>
        <w:rPr>
          <w:rFonts w:ascii="Times New Roman" w:hAnsi="Times New Roman"/>
          <w:lang w:val="en-GB"/>
        </w:rPr>
      </w:pPr>
      <w:r>
        <w:rPr>
          <w:rFonts w:ascii="Times New Roman" w:hAnsi="Times New Roman"/>
          <w:lang w:val="en-GB"/>
        </w:rPr>
        <w:t>The latency to consume</w:t>
      </w:r>
      <w:r w:rsidR="00DE140A">
        <w:rPr>
          <w:rFonts w:ascii="Times New Roman" w:hAnsi="Times New Roman"/>
          <w:lang w:val="en-GB"/>
        </w:rPr>
        <w:t xml:space="preserve"> the different</w:t>
      </w:r>
      <w:r>
        <w:rPr>
          <w:rFonts w:ascii="Times New Roman" w:hAnsi="Times New Roman"/>
          <w:lang w:val="en-GB"/>
        </w:rPr>
        <w:t xml:space="preserve"> prey </w:t>
      </w:r>
      <w:r w:rsidR="00DE140A">
        <w:rPr>
          <w:rFonts w:ascii="Times New Roman" w:hAnsi="Times New Roman"/>
          <w:lang w:val="en-GB"/>
        </w:rPr>
        <w:t xml:space="preserve">on offer </w:t>
      </w:r>
      <w:r w:rsidR="005774F4">
        <w:rPr>
          <w:rFonts w:ascii="Times New Roman" w:hAnsi="Times New Roman"/>
          <w:lang w:val="en-GB"/>
        </w:rPr>
        <w:t>differed</w:t>
      </w:r>
      <w:r>
        <w:rPr>
          <w:rFonts w:ascii="Times New Roman" w:hAnsi="Times New Roman"/>
          <w:lang w:val="en-GB"/>
        </w:rPr>
        <w:t xml:space="preserve"> significantly between the conditions (</w:t>
      </w:r>
      <w:r>
        <w:rPr>
          <w:rFonts w:ascii="Times New Roman" w:hAnsi="Times New Roman"/>
          <w:i/>
          <w:iCs/>
          <w:lang w:val="en-GB"/>
        </w:rPr>
        <w:t>p</w:t>
      </w:r>
      <w:r>
        <w:rPr>
          <w:rFonts w:ascii="Times New Roman" w:hAnsi="Times New Roman"/>
          <w:lang w:val="en-GB"/>
        </w:rPr>
        <w:t xml:space="preserve"> &lt; 0.001; effect size = 69.</w:t>
      </w:r>
      <w:r w:rsidR="005774F4">
        <w:rPr>
          <w:rFonts w:ascii="Times New Roman" w:hAnsi="Times New Roman"/>
          <w:lang w:val="en-GB"/>
        </w:rPr>
        <w:t>70</w:t>
      </w:r>
      <w:r>
        <w:rPr>
          <w:rFonts w:ascii="Times New Roman" w:hAnsi="Times New Roman"/>
          <w:lang w:val="en-GB"/>
        </w:rPr>
        <w:t>; figure 2</w:t>
      </w:r>
      <w:r w:rsidR="008921B7" w:rsidRPr="00734FFD">
        <w:rPr>
          <w:rFonts w:ascii="Times New Roman" w:hAnsi="Times New Roman"/>
          <w:i/>
          <w:iCs/>
          <w:lang w:val="en-GB"/>
        </w:rPr>
        <w:t>a</w:t>
      </w:r>
      <w:r>
        <w:rPr>
          <w:rFonts w:ascii="Times New Roman" w:hAnsi="Times New Roman"/>
          <w:lang w:val="en-GB"/>
        </w:rPr>
        <w:t xml:space="preserve">). </w:t>
      </w:r>
      <w:r w:rsidR="00216BA9">
        <w:rPr>
          <w:rFonts w:ascii="Times New Roman" w:hAnsi="Times New Roman"/>
          <w:lang w:val="en-GB"/>
        </w:rPr>
        <w:t xml:space="preserve">Cuttlefish modified their latency to consume </w:t>
      </w:r>
      <w:r w:rsidR="000C45AE">
        <w:rPr>
          <w:rFonts w:ascii="Times New Roman" w:hAnsi="Times New Roman"/>
          <w:lang w:val="en-GB"/>
        </w:rPr>
        <w:t xml:space="preserve">the </w:t>
      </w:r>
      <w:r w:rsidR="00216BA9">
        <w:rPr>
          <w:rFonts w:ascii="Times New Roman" w:hAnsi="Times New Roman"/>
          <w:lang w:val="en-GB"/>
        </w:rPr>
        <w:t xml:space="preserve">prey </w:t>
      </w:r>
      <w:r w:rsidR="005774F4">
        <w:rPr>
          <w:rFonts w:ascii="Times New Roman" w:hAnsi="Times New Roman"/>
          <w:lang w:val="en-GB"/>
        </w:rPr>
        <w:t xml:space="preserve">items </w:t>
      </w:r>
      <w:r w:rsidR="00216BA9">
        <w:rPr>
          <w:rFonts w:ascii="Times New Roman" w:hAnsi="Times New Roman"/>
          <w:lang w:val="en-GB"/>
        </w:rPr>
        <w:t xml:space="preserve">in response to the increased delay, </w:t>
      </w:r>
      <w:r w:rsidR="000C45AE">
        <w:rPr>
          <w:rFonts w:ascii="Times New Roman" w:hAnsi="Times New Roman"/>
          <w:lang w:val="en-GB"/>
        </w:rPr>
        <w:t xml:space="preserve">as </w:t>
      </w:r>
      <w:r w:rsidR="00216BA9">
        <w:rPr>
          <w:rFonts w:ascii="Times New Roman" w:hAnsi="Times New Roman"/>
          <w:lang w:val="en-GB"/>
        </w:rPr>
        <w:t xml:space="preserve">demonstrated by the </w:t>
      </w:r>
      <w:r w:rsidR="008178B1">
        <w:rPr>
          <w:rFonts w:ascii="Times New Roman" w:hAnsi="Times New Roman"/>
          <w:lang w:val="en-GB"/>
        </w:rPr>
        <w:t xml:space="preserve">significant effect of delay </w:t>
      </w:r>
      <w:r w:rsidR="00A3686C">
        <w:rPr>
          <w:rFonts w:ascii="Times New Roman" w:hAnsi="Times New Roman"/>
          <w:lang w:val="en-GB"/>
        </w:rPr>
        <w:t>duration</w:t>
      </w:r>
      <w:r w:rsidR="008178B1">
        <w:rPr>
          <w:rFonts w:ascii="Times New Roman" w:hAnsi="Times New Roman"/>
          <w:lang w:val="en-GB"/>
        </w:rPr>
        <w:t xml:space="preserve"> (</w:t>
      </w:r>
      <w:r w:rsidR="008178B1">
        <w:rPr>
          <w:rFonts w:ascii="Times New Roman" w:hAnsi="Times New Roman"/>
          <w:i/>
          <w:iCs/>
          <w:lang w:val="en-GB"/>
        </w:rPr>
        <w:t xml:space="preserve">p </w:t>
      </w:r>
      <w:r w:rsidR="008178B1">
        <w:rPr>
          <w:rFonts w:ascii="Times New Roman" w:hAnsi="Times New Roman"/>
          <w:lang w:val="en-GB"/>
        </w:rPr>
        <w:t>&lt; 0.001; effect size = 16.</w:t>
      </w:r>
      <w:r w:rsidR="000C45AE">
        <w:rPr>
          <w:rFonts w:ascii="Times New Roman" w:hAnsi="Times New Roman"/>
          <w:lang w:val="en-GB"/>
        </w:rPr>
        <w:t>17</w:t>
      </w:r>
      <w:r w:rsidR="008178B1">
        <w:rPr>
          <w:rFonts w:ascii="Times New Roman" w:hAnsi="Times New Roman"/>
          <w:lang w:val="en-GB"/>
        </w:rPr>
        <w:t>)</w:t>
      </w:r>
      <w:r w:rsidR="00216BA9">
        <w:rPr>
          <w:rFonts w:ascii="Times New Roman" w:hAnsi="Times New Roman"/>
          <w:lang w:val="en-GB"/>
        </w:rPr>
        <w:t>. However, latency to consume prey</w:t>
      </w:r>
      <w:r w:rsidR="000C45AE">
        <w:rPr>
          <w:rFonts w:ascii="Times New Roman" w:hAnsi="Times New Roman"/>
          <w:lang w:val="en-GB"/>
        </w:rPr>
        <w:t xml:space="preserve"> </w:t>
      </w:r>
      <w:r w:rsidR="008E53DF">
        <w:rPr>
          <w:rFonts w:ascii="Times New Roman" w:hAnsi="Times New Roman"/>
          <w:lang w:val="en-GB"/>
        </w:rPr>
        <w:t>was dependent on foraging context</w:t>
      </w:r>
      <w:r w:rsidR="00216BA9">
        <w:rPr>
          <w:rFonts w:ascii="Times New Roman" w:hAnsi="Times New Roman"/>
          <w:lang w:val="en-GB"/>
        </w:rPr>
        <w:t xml:space="preserve">, </w:t>
      </w:r>
      <w:r w:rsidR="000C45AE">
        <w:rPr>
          <w:rFonts w:ascii="Times New Roman" w:hAnsi="Times New Roman"/>
          <w:lang w:val="en-GB"/>
        </w:rPr>
        <w:t xml:space="preserve">as </w:t>
      </w:r>
      <w:r w:rsidR="00216BA9">
        <w:rPr>
          <w:rFonts w:ascii="Times New Roman" w:hAnsi="Times New Roman"/>
          <w:lang w:val="en-GB"/>
        </w:rPr>
        <w:t xml:space="preserve">demonstrated by </w:t>
      </w:r>
      <w:r w:rsidR="008178B1">
        <w:rPr>
          <w:rFonts w:ascii="Times New Roman" w:hAnsi="Times New Roman"/>
          <w:lang w:val="en-GB"/>
        </w:rPr>
        <w:t xml:space="preserve">a </w:t>
      </w:r>
      <w:r w:rsidR="005C697F">
        <w:rPr>
          <w:rFonts w:ascii="Times New Roman" w:hAnsi="Times New Roman"/>
          <w:lang w:val="en-GB"/>
        </w:rPr>
        <w:t xml:space="preserve">significant </w:t>
      </w:r>
      <w:r w:rsidR="008178B1">
        <w:rPr>
          <w:rFonts w:ascii="Times New Roman" w:hAnsi="Times New Roman"/>
          <w:lang w:val="en-GB"/>
        </w:rPr>
        <w:t xml:space="preserve">interaction between delay </w:t>
      </w:r>
      <w:r w:rsidR="00A3686C">
        <w:rPr>
          <w:rFonts w:ascii="Times New Roman" w:hAnsi="Times New Roman"/>
          <w:lang w:val="en-GB"/>
        </w:rPr>
        <w:t>duration</w:t>
      </w:r>
      <w:r w:rsidR="008178B1">
        <w:rPr>
          <w:rFonts w:ascii="Times New Roman" w:hAnsi="Times New Roman"/>
          <w:lang w:val="en-GB"/>
        </w:rPr>
        <w:t xml:space="preserve"> and condition (</w:t>
      </w:r>
      <w:r w:rsidR="008178B1">
        <w:rPr>
          <w:rFonts w:ascii="Times New Roman" w:hAnsi="Times New Roman"/>
          <w:i/>
          <w:iCs/>
          <w:lang w:val="en-GB"/>
        </w:rPr>
        <w:t xml:space="preserve">p </w:t>
      </w:r>
      <w:r w:rsidR="008178B1">
        <w:rPr>
          <w:rFonts w:ascii="Times New Roman" w:hAnsi="Times New Roman"/>
          <w:lang w:val="en-GB"/>
        </w:rPr>
        <w:t>&lt; 0.001; effect size = 15.</w:t>
      </w:r>
      <w:r w:rsidR="000C45AE">
        <w:rPr>
          <w:rFonts w:ascii="Times New Roman" w:hAnsi="Times New Roman"/>
          <w:lang w:val="en-GB"/>
        </w:rPr>
        <w:t>89</w:t>
      </w:r>
      <w:r w:rsidR="008178B1">
        <w:rPr>
          <w:rFonts w:ascii="Times New Roman" w:hAnsi="Times New Roman"/>
          <w:lang w:val="en-GB"/>
        </w:rPr>
        <w:t xml:space="preserve">). </w:t>
      </w:r>
      <w:r w:rsidR="008921B7">
        <w:rPr>
          <w:rFonts w:ascii="Times New Roman" w:hAnsi="Times New Roman"/>
          <w:lang w:val="en-GB"/>
        </w:rPr>
        <w:t>In the experimental condition, d</w:t>
      </w:r>
      <w:r w:rsidR="004429D0">
        <w:rPr>
          <w:rFonts w:ascii="Times New Roman" w:hAnsi="Times New Roman"/>
          <w:lang w:val="en-GB"/>
        </w:rPr>
        <w:t xml:space="preserve">elay maintenance was correlated significantly with delay </w:t>
      </w:r>
      <w:r w:rsidR="00A3686C">
        <w:rPr>
          <w:rFonts w:ascii="Times New Roman" w:hAnsi="Times New Roman"/>
          <w:lang w:val="en-GB"/>
        </w:rPr>
        <w:t>duration</w:t>
      </w:r>
      <w:r w:rsidR="008921B7">
        <w:rPr>
          <w:rFonts w:ascii="Times New Roman" w:hAnsi="Times New Roman"/>
          <w:lang w:val="en-GB"/>
        </w:rPr>
        <w:t xml:space="preserve">. Specifically, cuttlefish showed an increase in delay maintenance with increasing delay </w:t>
      </w:r>
      <w:r w:rsidR="00A3686C">
        <w:rPr>
          <w:rFonts w:ascii="Times New Roman" w:hAnsi="Times New Roman"/>
          <w:lang w:val="en-GB"/>
        </w:rPr>
        <w:t xml:space="preserve">duration </w:t>
      </w:r>
      <w:r w:rsidR="008921B7">
        <w:rPr>
          <w:rFonts w:ascii="Times New Roman" w:hAnsi="Times New Roman"/>
          <w:lang w:val="en-GB"/>
        </w:rPr>
        <w:t xml:space="preserve">(Spearman’s rho -0.723; </w:t>
      </w:r>
      <w:r w:rsidR="008921B7">
        <w:rPr>
          <w:rFonts w:ascii="Times New Roman" w:hAnsi="Times New Roman"/>
          <w:i/>
          <w:iCs/>
          <w:lang w:val="en-GB"/>
        </w:rPr>
        <w:t>p</w:t>
      </w:r>
      <w:r w:rsidR="008921B7">
        <w:rPr>
          <w:rFonts w:ascii="Times New Roman" w:hAnsi="Times New Roman"/>
          <w:lang w:val="en-GB"/>
        </w:rPr>
        <w:t xml:space="preserve"> &lt; 0.001; figure 2</w:t>
      </w:r>
      <w:r w:rsidR="008921B7" w:rsidRPr="006F6845">
        <w:rPr>
          <w:rFonts w:ascii="Times New Roman" w:hAnsi="Times New Roman"/>
          <w:i/>
          <w:iCs/>
          <w:lang w:val="en-GB"/>
        </w:rPr>
        <w:t>b</w:t>
      </w:r>
      <w:r w:rsidR="008921B7">
        <w:rPr>
          <w:rFonts w:ascii="Times New Roman" w:hAnsi="Times New Roman"/>
          <w:lang w:val="en-GB"/>
        </w:rPr>
        <w:t>).</w:t>
      </w:r>
      <w:r w:rsidR="004429D0">
        <w:rPr>
          <w:rFonts w:ascii="Times New Roman" w:hAnsi="Times New Roman"/>
          <w:lang w:val="en-GB"/>
        </w:rPr>
        <w:t xml:space="preserve"> </w:t>
      </w:r>
      <w:r w:rsidR="00B36C48">
        <w:rPr>
          <w:rFonts w:ascii="Times New Roman" w:hAnsi="Times New Roman"/>
          <w:lang w:val="en-GB"/>
        </w:rPr>
        <w:t>Maximum wait time differed across subjects ranging from 50–130 s (</w:t>
      </w:r>
      <w:r w:rsidR="00335BE2">
        <w:rPr>
          <w:rFonts w:ascii="Times New Roman" w:hAnsi="Times New Roman" w:cs="Times New Roman"/>
          <w:color w:val="000000"/>
          <w:lang w:val="en-GB"/>
        </w:rPr>
        <w:t>electronic supplementary material</w:t>
      </w:r>
      <w:r w:rsidR="000C45AE">
        <w:rPr>
          <w:rFonts w:ascii="Times New Roman" w:hAnsi="Times New Roman"/>
          <w:lang w:val="en-GB"/>
        </w:rPr>
        <w:t xml:space="preserve">: </w:t>
      </w:r>
      <w:r w:rsidR="00B36C48">
        <w:rPr>
          <w:rFonts w:ascii="Times New Roman" w:hAnsi="Times New Roman"/>
          <w:lang w:val="en-GB"/>
        </w:rPr>
        <w:t>table S</w:t>
      </w:r>
      <w:r w:rsidR="000C45AE">
        <w:rPr>
          <w:rFonts w:ascii="Times New Roman" w:hAnsi="Times New Roman"/>
          <w:lang w:val="en-GB"/>
        </w:rPr>
        <w:t>3</w:t>
      </w:r>
      <w:r w:rsidR="00B36C48">
        <w:rPr>
          <w:rFonts w:ascii="Times New Roman" w:hAnsi="Times New Roman"/>
          <w:lang w:val="en-GB"/>
        </w:rPr>
        <w:t xml:space="preserve">). Importantly, in subsequent trials with increasing delay durations, </w:t>
      </w:r>
      <w:r w:rsidR="00B36C48">
        <w:rPr>
          <w:rFonts w:ascii="Times New Roman" w:hAnsi="Times New Roman"/>
        </w:rPr>
        <w:t>subjects typically abandoned waiting at their maximum wait time (</w:t>
      </w:r>
      <w:r w:rsidR="00335BE2">
        <w:rPr>
          <w:rFonts w:ascii="Times New Roman" w:hAnsi="Times New Roman" w:cs="Times New Roman"/>
          <w:color w:val="000000"/>
          <w:lang w:val="en-GB"/>
        </w:rPr>
        <w:t>electronic supplementary material</w:t>
      </w:r>
      <w:r w:rsidR="000C45AE">
        <w:rPr>
          <w:rFonts w:ascii="Times New Roman" w:hAnsi="Times New Roman"/>
        </w:rPr>
        <w:t xml:space="preserve">: </w:t>
      </w:r>
      <w:r w:rsidR="00B36C48">
        <w:rPr>
          <w:rFonts w:ascii="Times New Roman" w:hAnsi="Times New Roman"/>
        </w:rPr>
        <w:t>table S</w:t>
      </w:r>
      <w:r w:rsidR="000C45AE">
        <w:rPr>
          <w:rFonts w:ascii="Times New Roman" w:hAnsi="Times New Roman"/>
        </w:rPr>
        <w:t>4</w:t>
      </w:r>
      <w:r w:rsidR="00B36C48">
        <w:rPr>
          <w:rFonts w:ascii="Times New Roman" w:hAnsi="Times New Roman"/>
        </w:rPr>
        <w:t>).</w:t>
      </w:r>
    </w:p>
    <w:p w14:paraId="43D90743" w14:textId="6CFC5116" w:rsidR="002E689C" w:rsidRPr="00836033" w:rsidRDefault="005067AB" w:rsidP="00EF61B2">
      <w:pPr>
        <w:spacing w:line="480" w:lineRule="auto"/>
        <w:jc w:val="both"/>
        <w:rPr>
          <w:rFonts w:ascii="Times New Roman" w:hAnsi="Times New Roman"/>
          <w:i/>
          <w:iCs/>
          <w:lang w:val="en-GB"/>
        </w:rPr>
      </w:pPr>
      <w:r w:rsidRPr="00836033">
        <w:rPr>
          <w:rFonts w:ascii="Times New Roman" w:hAnsi="Times New Roman"/>
          <w:i/>
          <w:iCs/>
          <w:lang w:val="en-GB"/>
        </w:rPr>
        <w:t>Learning</w:t>
      </w:r>
      <w:r w:rsidR="002E689C" w:rsidRPr="00836033">
        <w:rPr>
          <w:rFonts w:ascii="Times New Roman" w:hAnsi="Times New Roman"/>
          <w:i/>
          <w:iCs/>
          <w:lang w:val="en-GB"/>
        </w:rPr>
        <w:t xml:space="preserve"> </w:t>
      </w:r>
      <w:r w:rsidR="0023015C" w:rsidRPr="00836033">
        <w:rPr>
          <w:rFonts w:ascii="Times New Roman" w:hAnsi="Times New Roman"/>
          <w:i/>
          <w:iCs/>
          <w:lang w:val="en-GB"/>
        </w:rPr>
        <w:t xml:space="preserve">performance </w:t>
      </w:r>
    </w:p>
    <w:p w14:paraId="7B4BFE6F" w14:textId="33D1A4D9" w:rsidR="002E689C" w:rsidRPr="009B77D4" w:rsidRDefault="00A420AA" w:rsidP="00761863">
      <w:pPr>
        <w:spacing w:line="480" w:lineRule="auto"/>
        <w:jc w:val="both"/>
        <w:rPr>
          <w:rFonts w:ascii="Times New Roman" w:hAnsi="Times New Roman"/>
          <w:lang w:val="en-GB"/>
        </w:rPr>
      </w:pPr>
      <w:r w:rsidRPr="006E505D">
        <w:rPr>
          <w:rFonts w:ascii="Times New Roman" w:hAnsi="Times New Roman"/>
          <w:lang w:val="en-GB"/>
        </w:rPr>
        <w:t>Brightness</w:t>
      </w:r>
      <w:r w:rsidR="000C45AE" w:rsidRPr="006E505D">
        <w:rPr>
          <w:rFonts w:ascii="Times New Roman" w:hAnsi="Times New Roman"/>
          <w:lang w:val="en-GB"/>
        </w:rPr>
        <w:t>-</w:t>
      </w:r>
      <w:r w:rsidRPr="006E505D">
        <w:rPr>
          <w:rFonts w:ascii="Times New Roman" w:hAnsi="Times New Roman"/>
          <w:lang w:val="en-GB"/>
        </w:rPr>
        <w:t>discrimination was learnt by all subjects within 2</w:t>
      </w:r>
      <w:r w:rsidR="00BF17AE">
        <w:rPr>
          <w:rFonts w:ascii="Times New Roman" w:hAnsi="Times New Roman"/>
          <w:lang w:val="en-GB"/>
        </w:rPr>
        <w:t>7</w:t>
      </w:r>
      <w:r w:rsidRPr="006E505D">
        <w:rPr>
          <w:rFonts w:ascii="Times New Roman" w:hAnsi="Times New Roman"/>
          <w:lang w:val="en-GB"/>
        </w:rPr>
        <w:t xml:space="preserve"> </w:t>
      </w:r>
      <w:r w:rsidRPr="006E505D">
        <w:rPr>
          <w:rFonts w:ascii="Times New Roman" w:hAnsi="Times New Roman"/>
          <w:lang w:val="en-GB"/>
        </w:rPr>
        <w:sym w:font="Symbol" w:char="F0B1"/>
      </w:r>
      <w:r w:rsidRPr="006E505D">
        <w:rPr>
          <w:rFonts w:ascii="Times New Roman" w:hAnsi="Times New Roman"/>
          <w:lang w:val="en-GB"/>
        </w:rPr>
        <w:t xml:space="preserve"> 4.5</w:t>
      </w:r>
      <w:r w:rsidR="00BF17AE">
        <w:rPr>
          <w:rFonts w:ascii="Times New Roman" w:hAnsi="Times New Roman"/>
          <w:lang w:val="en-GB"/>
        </w:rPr>
        <w:t>8</w:t>
      </w:r>
      <w:r w:rsidRPr="006E505D">
        <w:rPr>
          <w:rFonts w:ascii="Times New Roman" w:hAnsi="Times New Roman"/>
          <w:lang w:val="en-GB"/>
        </w:rPr>
        <w:t xml:space="preserve"> trials (mean </w:t>
      </w:r>
      <w:r w:rsidRPr="006E505D">
        <w:rPr>
          <w:rFonts w:ascii="Times New Roman" w:hAnsi="Times New Roman"/>
          <w:lang w:val="en-GB"/>
        </w:rPr>
        <w:sym w:font="Symbol" w:char="F0B1"/>
      </w:r>
      <w:r w:rsidRPr="006E505D">
        <w:rPr>
          <w:rFonts w:ascii="Times New Roman" w:hAnsi="Times New Roman"/>
          <w:lang w:val="en-GB"/>
        </w:rPr>
        <w:t xml:space="preserve"> S.E.) </w:t>
      </w:r>
      <w:r w:rsidR="007F5D48" w:rsidRPr="006E505D">
        <w:rPr>
          <w:rFonts w:ascii="Times New Roman" w:hAnsi="Times New Roman"/>
          <w:lang w:val="en-GB"/>
        </w:rPr>
        <w:t>o</w:t>
      </w:r>
      <w:r w:rsidR="007F5D48" w:rsidRPr="00D1540A">
        <w:rPr>
          <w:rFonts w:ascii="Times New Roman" w:hAnsi="Times New Roman"/>
          <w:lang w:val="en-GB"/>
        </w:rPr>
        <w:t>v</w:t>
      </w:r>
      <w:r w:rsidR="007F5D48" w:rsidRPr="00642427">
        <w:rPr>
          <w:rFonts w:ascii="Times New Roman" w:hAnsi="Times New Roman"/>
          <w:lang w:val="en-GB"/>
        </w:rPr>
        <w:t xml:space="preserve">er </w:t>
      </w:r>
      <w:r w:rsidR="00642427">
        <w:rPr>
          <w:rFonts w:ascii="Times New Roman" w:hAnsi="Times New Roman"/>
          <w:lang w:val="en-GB"/>
        </w:rPr>
        <w:t>1</w:t>
      </w:r>
      <w:r w:rsidR="007F5D48" w:rsidRPr="00642427">
        <w:rPr>
          <w:rFonts w:ascii="Times New Roman" w:hAnsi="Times New Roman"/>
          <w:lang w:val="en-GB"/>
        </w:rPr>
        <w:t>–</w:t>
      </w:r>
      <w:r w:rsidR="007F5D48" w:rsidRPr="00BF17AE">
        <w:rPr>
          <w:rFonts w:ascii="Times New Roman" w:hAnsi="Times New Roman"/>
          <w:lang w:val="en-GB"/>
        </w:rPr>
        <w:t>4 da</w:t>
      </w:r>
      <w:r w:rsidR="007F5D48" w:rsidRPr="004842D4">
        <w:rPr>
          <w:rFonts w:ascii="Times New Roman" w:hAnsi="Times New Roman"/>
          <w:lang w:val="en-GB"/>
        </w:rPr>
        <w:t xml:space="preserve">ys </w:t>
      </w:r>
      <w:r w:rsidR="000C45AE" w:rsidRPr="004842D4">
        <w:rPr>
          <w:rFonts w:ascii="Times New Roman" w:hAnsi="Times New Roman"/>
          <w:lang w:val="en-GB"/>
        </w:rPr>
        <w:t>and</w:t>
      </w:r>
      <w:r w:rsidRPr="004842D4">
        <w:rPr>
          <w:rFonts w:ascii="Times New Roman" w:hAnsi="Times New Roman"/>
          <w:lang w:val="en-GB"/>
        </w:rPr>
        <w:t xml:space="preserve"> discrimination-reversal was learnt by all subjects within 4</w:t>
      </w:r>
      <w:r w:rsidR="00F972B1">
        <w:rPr>
          <w:rFonts w:ascii="Times New Roman" w:hAnsi="Times New Roman"/>
          <w:lang w:val="en-GB"/>
        </w:rPr>
        <w:t>6</w:t>
      </w:r>
      <w:r w:rsidRPr="004842D4">
        <w:rPr>
          <w:rFonts w:ascii="Times New Roman" w:hAnsi="Times New Roman"/>
          <w:lang w:val="en-GB"/>
        </w:rPr>
        <w:t xml:space="preserve"> </w:t>
      </w:r>
      <w:r w:rsidRPr="006E505D">
        <w:rPr>
          <w:rFonts w:ascii="Times New Roman" w:hAnsi="Times New Roman"/>
          <w:lang w:val="en-GB"/>
        </w:rPr>
        <w:sym w:font="Symbol" w:char="F0B1"/>
      </w:r>
      <w:r w:rsidRPr="006E505D">
        <w:rPr>
          <w:rFonts w:ascii="Times New Roman" w:hAnsi="Times New Roman"/>
          <w:lang w:val="en-GB"/>
        </w:rPr>
        <w:t xml:space="preserve"> </w:t>
      </w:r>
      <w:r w:rsidR="00F972B1">
        <w:rPr>
          <w:rFonts w:ascii="Times New Roman" w:hAnsi="Times New Roman"/>
          <w:lang w:val="en-GB"/>
        </w:rPr>
        <w:t>6</w:t>
      </w:r>
      <w:r w:rsidRPr="006E505D">
        <w:rPr>
          <w:rFonts w:ascii="Times New Roman" w:hAnsi="Times New Roman"/>
          <w:lang w:val="en-GB"/>
        </w:rPr>
        <w:t>.</w:t>
      </w:r>
      <w:r w:rsidR="00F972B1">
        <w:rPr>
          <w:rFonts w:ascii="Times New Roman" w:hAnsi="Times New Roman"/>
          <w:lang w:val="en-GB"/>
        </w:rPr>
        <w:t>70</w:t>
      </w:r>
      <w:r w:rsidRPr="00642427">
        <w:rPr>
          <w:rFonts w:ascii="Times New Roman" w:hAnsi="Times New Roman"/>
          <w:lang w:val="en-GB"/>
        </w:rPr>
        <w:t xml:space="preserve"> trials (mean </w:t>
      </w:r>
      <w:r w:rsidRPr="006E505D">
        <w:rPr>
          <w:rFonts w:ascii="Times New Roman" w:hAnsi="Times New Roman"/>
          <w:lang w:val="en-GB"/>
        </w:rPr>
        <w:sym w:font="Symbol" w:char="F0B1"/>
      </w:r>
      <w:r w:rsidRPr="006E505D">
        <w:rPr>
          <w:rFonts w:ascii="Times New Roman" w:hAnsi="Times New Roman"/>
          <w:lang w:val="en-GB"/>
        </w:rPr>
        <w:t xml:space="preserve">  S.E.)</w:t>
      </w:r>
      <w:r w:rsidR="007F5D48" w:rsidRPr="006E505D">
        <w:rPr>
          <w:rFonts w:ascii="Times New Roman" w:hAnsi="Times New Roman"/>
          <w:lang w:val="en-GB"/>
        </w:rPr>
        <w:t xml:space="preserve"> </w:t>
      </w:r>
      <w:r w:rsidR="007F5D48" w:rsidRPr="00D1540A">
        <w:rPr>
          <w:rFonts w:ascii="Times New Roman" w:hAnsi="Times New Roman"/>
          <w:lang w:val="en-GB"/>
        </w:rPr>
        <w:t>o</w:t>
      </w:r>
      <w:r w:rsidR="007F5D48" w:rsidRPr="00642427">
        <w:rPr>
          <w:rFonts w:ascii="Times New Roman" w:hAnsi="Times New Roman"/>
          <w:lang w:val="en-GB"/>
        </w:rPr>
        <w:t xml:space="preserve">ver </w:t>
      </w:r>
      <w:r w:rsidR="00704A72">
        <w:rPr>
          <w:rFonts w:ascii="Times New Roman" w:hAnsi="Times New Roman"/>
          <w:lang w:val="en-GB"/>
        </w:rPr>
        <w:t>2</w:t>
      </w:r>
      <w:r w:rsidR="007F5D48" w:rsidRPr="00BF17AE">
        <w:rPr>
          <w:rFonts w:ascii="Times New Roman" w:hAnsi="Times New Roman"/>
          <w:lang w:val="en-GB"/>
        </w:rPr>
        <w:t xml:space="preserve">–6 </w:t>
      </w:r>
      <w:r w:rsidR="007F5D48" w:rsidRPr="00704A72">
        <w:rPr>
          <w:rFonts w:ascii="Times New Roman" w:hAnsi="Times New Roman"/>
          <w:lang w:val="en-GB"/>
        </w:rPr>
        <w:t>da</w:t>
      </w:r>
      <w:r w:rsidR="007F5D48" w:rsidRPr="004842D4">
        <w:rPr>
          <w:rFonts w:ascii="Times New Roman" w:hAnsi="Times New Roman"/>
          <w:lang w:val="en-GB"/>
        </w:rPr>
        <w:t>ys</w:t>
      </w:r>
      <w:r w:rsidRPr="004842D4">
        <w:rPr>
          <w:rFonts w:ascii="Times New Roman" w:hAnsi="Times New Roman"/>
          <w:lang w:val="en-GB"/>
        </w:rPr>
        <w:t>.</w:t>
      </w:r>
      <w:r w:rsidRPr="00F972B1">
        <w:rPr>
          <w:rFonts w:ascii="Times New Roman" w:hAnsi="Times New Roman"/>
          <w:lang w:val="en-GB"/>
        </w:rPr>
        <w:t xml:space="preserve"> </w:t>
      </w:r>
      <w:r w:rsidR="000D7DBF" w:rsidRPr="000C6230">
        <w:rPr>
          <w:rFonts w:ascii="Times New Roman" w:hAnsi="Times New Roman"/>
          <w:lang w:val="en-GB"/>
        </w:rPr>
        <w:t>The</w:t>
      </w:r>
      <w:r w:rsidR="000D7DBF" w:rsidRPr="00836033">
        <w:rPr>
          <w:rFonts w:ascii="Times New Roman" w:hAnsi="Times New Roman"/>
          <w:lang w:val="en-GB"/>
        </w:rPr>
        <w:t xml:space="preserve"> </w:t>
      </w:r>
      <w:r>
        <w:rPr>
          <w:rFonts w:ascii="Times New Roman" w:hAnsi="Times New Roman"/>
          <w:lang w:val="en-GB"/>
        </w:rPr>
        <w:t>mean</w:t>
      </w:r>
      <w:r w:rsidR="000D7DBF" w:rsidRPr="00836033">
        <w:rPr>
          <w:rFonts w:ascii="Times New Roman" w:hAnsi="Times New Roman"/>
          <w:lang w:val="en-GB"/>
        </w:rPr>
        <w:t xml:space="preserve"> number of trials to reach the learning criterion </w:t>
      </w:r>
      <w:r w:rsidR="000C45AE">
        <w:rPr>
          <w:rFonts w:ascii="Times New Roman" w:hAnsi="Times New Roman"/>
          <w:lang w:val="en-GB"/>
        </w:rPr>
        <w:t xml:space="preserve">differed </w:t>
      </w:r>
      <w:r w:rsidR="000D7DBF" w:rsidRPr="00836033">
        <w:rPr>
          <w:rFonts w:ascii="Times New Roman" w:hAnsi="Times New Roman"/>
          <w:lang w:val="en-GB"/>
        </w:rPr>
        <w:t>significantly between the two different phases (</w:t>
      </w:r>
      <w:r w:rsidR="000D7DBF" w:rsidRPr="00836033">
        <w:rPr>
          <w:rFonts w:ascii="Times New Roman" w:hAnsi="Times New Roman"/>
          <w:i/>
          <w:iCs/>
          <w:lang w:val="en-GB"/>
        </w:rPr>
        <w:t>t</w:t>
      </w:r>
      <w:r w:rsidR="00AD5713" w:rsidRPr="00836033">
        <w:rPr>
          <w:rFonts w:ascii="Times New Roman" w:hAnsi="Times New Roman"/>
          <w:vertAlign w:val="subscript"/>
          <w:lang w:val="en-GB"/>
        </w:rPr>
        <w:t>5</w:t>
      </w:r>
      <w:r w:rsidR="000D7DBF" w:rsidRPr="00836033">
        <w:rPr>
          <w:rFonts w:ascii="Times New Roman" w:hAnsi="Times New Roman"/>
          <w:lang w:val="en-GB"/>
        </w:rPr>
        <w:t xml:space="preserve"> = -</w:t>
      </w:r>
      <w:r w:rsidR="00F972B1">
        <w:rPr>
          <w:rFonts w:ascii="Times New Roman" w:hAnsi="Times New Roman"/>
          <w:lang w:val="en-GB"/>
        </w:rPr>
        <w:t>5</w:t>
      </w:r>
      <w:r w:rsidR="004A0528">
        <w:rPr>
          <w:rFonts w:ascii="Times New Roman" w:hAnsi="Times New Roman"/>
          <w:lang w:val="en-GB"/>
        </w:rPr>
        <w:t>.</w:t>
      </w:r>
      <w:r w:rsidR="00B9764E">
        <w:rPr>
          <w:rFonts w:ascii="Times New Roman" w:hAnsi="Times New Roman"/>
          <w:lang w:val="en-GB"/>
        </w:rPr>
        <w:t>92</w:t>
      </w:r>
      <w:r w:rsidR="000D7DBF" w:rsidRPr="00836033">
        <w:rPr>
          <w:rFonts w:ascii="Times New Roman" w:hAnsi="Times New Roman"/>
          <w:lang w:val="en-GB"/>
        </w:rPr>
        <w:t xml:space="preserve">, </w:t>
      </w:r>
      <w:r w:rsidR="000D7DBF" w:rsidRPr="00836033">
        <w:rPr>
          <w:rFonts w:ascii="Times New Roman" w:hAnsi="Times New Roman"/>
          <w:i/>
          <w:iCs/>
          <w:lang w:val="en-GB"/>
        </w:rPr>
        <w:t xml:space="preserve">p </w:t>
      </w:r>
      <w:r w:rsidR="000D7DBF" w:rsidRPr="00836033">
        <w:rPr>
          <w:rFonts w:ascii="Times New Roman" w:hAnsi="Times New Roman"/>
          <w:lang w:val="en-GB"/>
        </w:rPr>
        <w:t>&lt; 0.0</w:t>
      </w:r>
      <w:r w:rsidR="00F972B1">
        <w:rPr>
          <w:rFonts w:ascii="Times New Roman" w:hAnsi="Times New Roman"/>
          <w:lang w:val="en-GB"/>
        </w:rPr>
        <w:t>1</w:t>
      </w:r>
      <w:r w:rsidR="000D7DBF" w:rsidRPr="00836033">
        <w:rPr>
          <w:rFonts w:ascii="Times New Roman" w:hAnsi="Times New Roman"/>
          <w:lang w:val="en-GB"/>
        </w:rPr>
        <w:t xml:space="preserve">; </w:t>
      </w:r>
      <w:r w:rsidR="00335BE2">
        <w:rPr>
          <w:rFonts w:ascii="Times New Roman" w:hAnsi="Times New Roman" w:cs="Times New Roman"/>
          <w:color w:val="000000"/>
          <w:lang w:val="en-GB"/>
        </w:rPr>
        <w:t>electronic supplementary material</w:t>
      </w:r>
      <w:r w:rsidR="00116E7E">
        <w:rPr>
          <w:rFonts w:ascii="Times New Roman" w:hAnsi="Times New Roman"/>
          <w:lang w:val="en-GB"/>
        </w:rPr>
        <w:t xml:space="preserve">: </w:t>
      </w:r>
      <w:r w:rsidR="00D064F6">
        <w:rPr>
          <w:rFonts w:ascii="Times New Roman" w:hAnsi="Times New Roman"/>
          <w:lang w:val="en-GB"/>
        </w:rPr>
        <w:t>f</w:t>
      </w:r>
      <w:r w:rsidR="000D7DBF" w:rsidRPr="00836033">
        <w:rPr>
          <w:rFonts w:ascii="Times New Roman" w:hAnsi="Times New Roman"/>
          <w:lang w:val="en-GB"/>
        </w:rPr>
        <w:t xml:space="preserve">igure </w:t>
      </w:r>
      <w:r w:rsidR="00116E7E">
        <w:rPr>
          <w:rFonts w:ascii="Times New Roman" w:hAnsi="Times New Roman"/>
          <w:lang w:val="en-GB"/>
        </w:rPr>
        <w:t>S4</w:t>
      </w:r>
      <w:r w:rsidR="000D7DBF" w:rsidRPr="00836033">
        <w:rPr>
          <w:rFonts w:ascii="Times New Roman" w:hAnsi="Times New Roman"/>
          <w:lang w:val="en-GB"/>
        </w:rPr>
        <w:t>)</w:t>
      </w:r>
      <w:r w:rsidR="007C02C5" w:rsidRPr="00836033">
        <w:rPr>
          <w:rFonts w:ascii="Times New Roman" w:hAnsi="Times New Roman"/>
          <w:lang w:val="en-GB"/>
        </w:rPr>
        <w:t xml:space="preserve">. </w:t>
      </w:r>
      <w:r w:rsidR="007F5D48">
        <w:rPr>
          <w:rFonts w:ascii="Times New Roman" w:hAnsi="Times New Roman"/>
          <w:lang w:val="en-GB"/>
        </w:rPr>
        <w:t>P</w:t>
      </w:r>
      <w:r w:rsidR="0002111F">
        <w:rPr>
          <w:rFonts w:ascii="Times New Roman" w:hAnsi="Times New Roman"/>
          <w:lang w:val="en-GB"/>
        </w:rPr>
        <w:t xml:space="preserve">erformance in the brightness-discrimination phase was </w:t>
      </w:r>
      <w:r w:rsidR="0002111F">
        <w:rPr>
          <w:rFonts w:ascii="Times New Roman" w:hAnsi="Times New Roman"/>
          <w:lang w:val="en-GB"/>
        </w:rPr>
        <w:lastRenderedPageBreak/>
        <w:t xml:space="preserve">correlated positively with performance in </w:t>
      </w:r>
      <w:r w:rsidR="000C45AE">
        <w:rPr>
          <w:rFonts w:ascii="Times New Roman" w:hAnsi="Times New Roman"/>
          <w:lang w:val="en-GB"/>
        </w:rPr>
        <w:t xml:space="preserve">the </w:t>
      </w:r>
      <w:r w:rsidR="00B9764E">
        <w:rPr>
          <w:rFonts w:ascii="Times New Roman" w:hAnsi="Times New Roman"/>
          <w:lang w:val="en-GB"/>
        </w:rPr>
        <w:t>discrimination-reversal</w:t>
      </w:r>
      <w:r w:rsidR="000C45AE">
        <w:rPr>
          <w:rFonts w:ascii="Times New Roman" w:hAnsi="Times New Roman"/>
          <w:lang w:val="en-GB"/>
        </w:rPr>
        <w:t xml:space="preserve"> phase</w:t>
      </w:r>
      <w:r w:rsidR="00B9764E">
        <w:rPr>
          <w:rFonts w:ascii="Times New Roman" w:hAnsi="Times New Roman"/>
          <w:lang w:val="en-GB"/>
        </w:rPr>
        <w:t xml:space="preserve"> (</w:t>
      </w:r>
      <w:r w:rsidR="00B9764E" w:rsidRPr="00836033">
        <w:rPr>
          <w:rFonts w:ascii="Times New Roman" w:hAnsi="Times New Roman"/>
          <w:lang w:val="en-GB"/>
        </w:rPr>
        <w:t>Pearson’s r = 0.</w:t>
      </w:r>
      <w:r w:rsidR="00B9764E">
        <w:rPr>
          <w:rFonts w:ascii="Times New Roman" w:hAnsi="Times New Roman"/>
          <w:lang w:val="en-GB"/>
        </w:rPr>
        <w:t>8</w:t>
      </w:r>
      <w:r w:rsidR="00F972B1">
        <w:rPr>
          <w:rFonts w:ascii="Times New Roman" w:hAnsi="Times New Roman"/>
          <w:lang w:val="en-GB"/>
        </w:rPr>
        <w:t>61</w:t>
      </w:r>
      <w:r w:rsidR="00B9764E" w:rsidRPr="00836033">
        <w:rPr>
          <w:rFonts w:ascii="Times New Roman" w:hAnsi="Times New Roman"/>
          <w:lang w:val="en-GB"/>
        </w:rPr>
        <w:t xml:space="preserve">, </w:t>
      </w:r>
      <w:r w:rsidR="00B9764E" w:rsidRPr="00836033">
        <w:rPr>
          <w:rFonts w:ascii="Times New Roman" w:hAnsi="Times New Roman"/>
          <w:i/>
          <w:iCs/>
          <w:lang w:val="en-GB"/>
        </w:rPr>
        <w:t>p</w:t>
      </w:r>
      <w:r w:rsidR="00B9764E" w:rsidRPr="00836033">
        <w:rPr>
          <w:rFonts w:ascii="Times New Roman" w:hAnsi="Times New Roman"/>
          <w:lang w:val="en-GB"/>
        </w:rPr>
        <w:t xml:space="preserve"> </w:t>
      </w:r>
      <w:r w:rsidR="00B9764E">
        <w:rPr>
          <w:rFonts w:ascii="Times New Roman" w:hAnsi="Times New Roman"/>
          <w:lang w:val="en-GB"/>
        </w:rPr>
        <w:t>&lt;</w:t>
      </w:r>
      <w:r w:rsidR="00B9764E" w:rsidRPr="00836033">
        <w:rPr>
          <w:rFonts w:ascii="Times New Roman" w:hAnsi="Times New Roman"/>
          <w:lang w:val="en-GB"/>
        </w:rPr>
        <w:t xml:space="preserve"> 0</w:t>
      </w:r>
      <w:r w:rsidR="00B9764E">
        <w:rPr>
          <w:rFonts w:ascii="Times New Roman" w:hAnsi="Times New Roman"/>
          <w:lang w:val="en-GB"/>
        </w:rPr>
        <w:t xml:space="preserve">.05) (figure </w:t>
      </w:r>
      <w:r w:rsidR="00116E7E">
        <w:rPr>
          <w:rFonts w:ascii="Times New Roman" w:hAnsi="Times New Roman"/>
          <w:lang w:val="en-GB"/>
        </w:rPr>
        <w:t>3</w:t>
      </w:r>
      <w:r w:rsidR="00B9764E">
        <w:rPr>
          <w:rFonts w:ascii="Times New Roman" w:hAnsi="Times New Roman"/>
          <w:lang w:val="en-GB"/>
        </w:rPr>
        <w:t xml:space="preserve">). </w:t>
      </w:r>
    </w:p>
    <w:p w14:paraId="75B31358" w14:textId="285952CD" w:rsidR="00780608" w:rsidRPr="00836033" w:rsidRDefault="00B21F35" w:rsidP="00EF61B2">
      <w:pPr>
        <w:spacing w:line="480" w:lineRule="auto"/>
        <w:jc w:val="both"/>
        <w:rPr>
          <w:rFonts w:ascii="Times New Roman" w:hAnsi="Times New Roman"/>
          <w:i/>
          <w:iCs/>
          <w:lang w:val="en-GB"/>
        </w:rPr>
      </w:pPr>
      <w:r w:rsidRPr="00836033">
        <w:rPr>
          <w:rFonts w:ascii="Times New Roman" w:hAnsi="Times New Roman"/>
          <w:i/>
          <w:iCs/>
          <w:lang w:val="en-GB"/>
        </w:rPr>
        <w:t>Self-control</w:t>
      </w:r>
      <w:r w:rsidR="00EC4507" w:rsidRPr="00836033">
        <w:rPr>
          <w:rFonts w:ascii="Times New Roman" w:hAnsi="Times New Roman"/>
          <w:i/>
          <w:iCs/>
          <w:lang w:val="en-GB"/>
        </w:rPr>
        <w:t xml:space="preserve"> </w:t>
      </w:r>
      <w:r w:rsidR="00DA5ABC" w:rsidRPr="00836033">
        <w:rPr>
          <w:rFonts w:ascii="Times New Roman" w:hAnsi="Times New Roman"/>
          <w:i/>
          <w:iCs/>
          <w:lang w:val="en-GB"/>
        </w:rPr>
        <w:t>and learning</w:t>
      </w:r>
      <w:r w:rsidR="00173ACF" w:rsidRPr="00836033">
        <w:rPr>
          <w:rFonts w:ascii="Times New Roman" w:hAnsi="Times New Roman"/>
          <w:i/>
          <w:iCs/>
          <w:lang w:val="en-GB"/>
        </w:rPr>
        <w:t xml:space="preserve"> performance</w:t>
      </w:r>
    </w:p>
    <w:p w14:paraId="566AB3FD" w14:textId="70CD257B" w:rsidR="00A75B68" w:rsidRPr="00836033" w:rsidRDefault="006E1510" w:rsidP="00EF61B2">
      <w:pPr>
        <w:spacing w:line="480" w:lineRule="auto"/>
        <w:jc w:val="both"/>
        <w:rPr>
          <w:rFonts w:ascii="Times New Roman" w:hAnsi="Times New Roman"/>
          <w:lang w:val="en-GB"/>
        </w:rPr>
      </w:pPr>
      <w:r w:rsidRPr="00836033">
        <w:rPr>
          <w:rFonts w:ascii="Times New Roman" w:hAnsi="Times New Roman"/>
          <w:lang w:val="en-GB"/>
        </w:rPr>
        <w:t>Cuttlefish that</w:t>
      </w:r>
      <w:r w:rsidR="00DA5ABC" w:rsidRPr="00836033">
        <w:rPr>
          <w:rFonts w:ascii="Times New Roman" w:hAnsi="Times New Roman"/>
          <w:lang w:val="en-GB"/>
        </w:rPr>
        <w:t xml:space="preserve"> </w:t>
      </w:r>
      <w:r w:rsidR="000C45AE">
        <w:rPr>
          <w:rFonts w:ascii="Times New Roman" w:hAnsi="Times New Roman"/>
          <w:lang w:val="en-GB"/>
        </w:rPr>
        <w:t>maintained delays</w:t>
      </w:r>
      <w:r w:rsidR="00DA5ABC" w:rsidRPr="00836033">
        <w:rPr>
          <w:rFonts w:ascii="Times New Roman" w:hAnsi="Times New Roman"/>
          <w:lang w:val="en-GB"/>
        </w:rPr>
        <w:t xml:space="preserve"> for longer</w:t>
      </w:r>
      <w:r w:rsidRPr="00836033">
        <w:rPr>
          <w:rFonts w:ascii="Times New Roman" w:hAnsi="Times New Roman"/>
          <w:lang w:val="en-GB"/>
        </w:rPr>
        <w:t xml:space="preserve"> </w:t>
      </w:r>
      <w:r w:rsidR="007F055E">
        <w:rPr>
          <w:rFonts w:ascii="Times New Roman" w:hAnsi="Times New Roman"/>
          <w:lang w:val="en-GB"/>
        </w:rPr>
        <w:t>had better learning performance</w:t>
      </w:r>
      <w:r w:rsidRPr="00836033">
        <w:rPr>
          <w:rFonts w:ascii="Times New Roman" w:hAnsi="Times New Roman"/>
          <w:lang w:val="en-GB"/>
        </w:rPr>
        <w:t>. Specifically,</w:t>
      </w:r>
      <w:r w:rsidR="00DA5ABC" w:rsidRPr="00836033">
        <w:rPr>
          <w:rFonts w:ascii="Times New Roman" w:hAnsi="Times New Roman"/>
          <w:lang w:val="en-GB"/>
        </w:rPr>
        <w:t xml:space="preserve"> </w:t>
      </w:r>
      <w:r w:rsidR="00A420AA">
        <w:rPr>
          <w:rFonts w:ascii="Times New Roman" w:hAnsi="Times New Roman"/>
          <w:lang w:val="en-GB"/>
        </w:rPr>
        <w:t>mean</w:t>
      </w:r>
      <w:r w:rsidR="00D64215">
        <w:rPr>
          <w:rFonts w:ascii="Times New Roman" w:hAnsi="Times New Roman"/>
          <w:lang w:val="en-GB"/>
        </w:rPr>
        <w:t xml:space="preserve"> abandon </w:t>
      </w:r>
      <w:r w:rsidR="00DD417F">
        <w:rPr>
          <w:rFonts w:ascii="Times New Roman" w:hAnsi="Times New Roman"/>
          <w:lang w:val="en-GB"/>
        </w:rPr>
        <w:t>time</w:t>
      </w:r>
      <w:r w:rsidR="00D64215">
        <w:rPr>
          <w:rFonts w:ascii="Times New Roman" w:hAnsi="Times New Roman"/>
          <w:lang w:val="en-GB"/>
        </w:rPr>
        <w:t xml:space="preserve"> </w:t>
      </w:r>
      <w:r w:rsidR="00DA5ABC" w:rsidRPr="00836033">
        <w:rPr>
          <w:rFonts w:ascii="Times New Roman" w:hAnsi="Times New Roman"/>
          <w:lang w:val="en-GB"/>
        </w:rPr>
        <w:t>in the delay</w:t>
      </w:r>
      <w:r w:rsidR="00F7434E">
        <w:rPr>
          <w:rFonts w:ascii="Times New Roman" w:hAnsi="Times New Roman"/>
          <w:lang w:val="en-GB"/>
        </w:rPr>
        <w:t xml:space="preserve"> </w:t>
      </w:r>
      <w:r w:rsidR="00D64215">
        <w:rPr>
          <w:rFonts w:ascii="Times New Roman" w:hAnsi="Times New Roman"/>
          <w:lang w:val="en-GB"/>
        </w:rPr>
        <w:t xml:space="preserve">maintenance </w:t>
      </w:r>
      <w:r w:rsidR="00DA5ABC" w:rsidRPr="00836033">
        <w:rPr>
          <w:rFonts w:ascii="Times New Roman" w:hAnsi="Times New Roman"/>
          <w:lang w:val="en-GB"/>
        </w:rPr>
        <w:t>task was correlated</w:t>
      </w:r>
      <w:r w:rsidR="00D82F39" w:rsidRPr="00836033">
        <w:rPr>
          <w:rFonts w:ascii="Times New Roman" w:hAnsi="Times New Roman"/>
          <w:lang w:val="en-GB"/>
        </w:rPr>
        <w:t xml:space="preserve"> </w:t>
      </w:r>
      <w:r w:rsidR="000C45AE">
        <w:rPr>
          <w:rFonts w:ascii="Times New Roman" w:hAnsi="Times New Roman"/>
          <w:lang w:val="en-GB"/>
        </w:rPr>
        <w:t>significantly</w:t>
      </w:r>
      <w:r w:rsidR="000C45AE" w:rsidRPr="00836033">
        <w:rPr>
          <w:rFonts w:ascii="Times New Roman" w:hAnsi="Times New Roman"/>
          <w:lang w:val="en-GB"/>
        </w:rPr>
        <w:t xml:space="preserve"> </w:t>
      </w:r>
      <w:r w:rsidR="00DA5ABC" w:rsidRPr="00836033">
        <w:rPr>
          <w:rFonts w:ascii="Times New Roman" w:hAnsi="Times New Roman"/>
          <w:lang w:val="en-GB"/>
        </w:rPr>
        <w:t>with</w:t>
      </w:r>
      <w:r w:rsidRPr="00836033">
        <w:rPr>
          <w:rFonts w:ascii="Times New Roman" w:hAnsi="Times New Roman"/>
          <w:lang w:val="en-GB"/>
        </w:rPr>
        <w:t xml:space="preserve"> </w:t>
      </w:r>
      <w:r w:rsidR="00102E5F" w:rsidRPr="00836033">
        <w:rPr>
          <w:rFonts w:ascii="Times New Roman" w:hAnsi="Times New Roman"/>
          <w:lang w:val="en-GB"/>
        </w:rPr>
        <w:t xml:space="preserve">both </w:t>
      </w:r>
      <w:r w:rsidRPr="00836033">
        <w:rPr>
          <w:rFonts w:ascii="Times New Roman" w:hAnsi="Times New Roman"/>
          <w:lang w:val="en-GB"/>
        </w:rPr>
        <w:t>t</w:t>
      </w:r>
      <w:r w:rsidR="00780608" w:rsidRPr="00836033">
        <w:rPr>
          <w:rFonts w:ascii="Times New Roman" w:hAnsi="Times New Roman"/>
          <w:lang w:val="en-GB"/>
        </w:rPr>
        <w:t xml:space="preserve">he </w:t>
      </w:r>
      <w:r w:rsidR="00311256" w:rsidRPr="00836033">
        <w:rPr>
          <w:rFonts w:ascii="Times New Roman" w:hAnsi="Times New Roman"/>
          <w:lang w:val="en-GB"/>
        </w:rPr>
        <w:t xml:space="preserve">number of trials taken to reach the </w:t>
      </w:r>
      <w:r w:rsidR="00780608" w:rsidRPr="00836033">
        <w:rPr>
          <w:rFonts w:ascii="Times New Roman" w:hAnsi="Times New Roman"/>
          <w:lang w:val="en-GB"/>
        </w:rPr>
        <w:t xml:space="preserve">learning </w:t>
      </w:r>
      <w:r w:rsidR="00311256" w:rsidRPr="00836033">
        <w:rPr>
          <w:rFonts w:ascii="Times New Roman" w:hAnsi="Times New Roman"/>
          <w:lang w:val="en-GB"/>
        </w:rPr>
        <w:t xml:space="preserve">criterion </w:t>
      </w:r>
      <w:r w:rsidR="00D31CD5" w:rsidRPr="00836033">
        <w:rPr>
          <w:rFonts w:ascii="Times New Roman" w:hAnsi="Times New Roman"/>
          <w:lang w:val="en-GB"/>
        </w:rPr>
        <w:t xml:space="preserve">during </w:t>
      </w:r>
      <w:r w:rsidR="00DB0119">
        <w:rPr>
          <w:rFonts w:ascii="Times New Roman" w:hAnsi="Times New Roman"/>
          <w:lang w:val="en-GB"/>
        </w:rPr>
        <w:t>brightness</w:t>
      </w:r>
      <w:r w:rsidR="000C45AE">
        <w:rPr>
          <w:rFonts w:ascii="Times New Roman" w:hAnsi="Times New Roman"/>
          <w:lang w:val="en-GB"/>
        </w:rPr>
        <w:t>-</w:t>
      </w:r>
      <w:r w:rsidR="00D31CD5" w:rsidRPr="00836033">
        <w:rPr>
          <w:rFonts w:ascii="Times New Roman" w:hAnsi="Times New Roman"/>
          <w:lang w:val="en-GB"/>
        </w:rPr>
        <w:t>discrimination (Pearson’s r = -0.</w:t>
      </w:r>
      <w:r w:rsidR="00DD417F">
        <w:rPr>
          <w:rFonts w:ascii="Times New Roman" w:hAnsi="Times New Roman"/>
          <w:lang w:val="en-GB"/>
        </w:rPr>
        <w:t>8</w:t>
      </w:r>
      <w:r w:rsidR="00A57548">
        <w:rPr>
          <w:rFonts w:ascii="Times New Roman" w:hAnsi="Times New Roman"/>
          <w:lang w:val="en-GB"/>
        </w:rPr>
        <w:t>54</w:t>
      </w:r>
      <w:r w:rsidR="00D31CD5" w:rsidRPr="00836033">
        <w:rPr>
          <w:rFonts w:ascii="Times New Roman" w:hAnsi="Times New Roman"/>
          <w:lang w:val="en-GB"/>
        </w:rPr>
        <w:t xml:space="preserve">, </w:t>
      </w:r>
      <w:r w:rsidR="00D31CD5" w:rsidRPr="00836033">
        <w:rPr>
          <w:rFonts w:ascii="Times New Roman" w:hAnsi="Times New Roman"/>
          <w:i/>
          <w:iCs/>
          <w:lang w:val="en-GB"/>
        </w:rPr>
        <w:t>p</w:t>
      </w:r>
      <w:r w:rsidR="00D31CD5" w:rsidRPr="00836033">
        <w:rPr>
          <w:rFonts w:ascii="Times New Roman" w:hAnsi="Times New Roman"/>
          <w:lang w:val="en-GB"/>
        </w:rPr>
        <w:t xml:space="preserve"> </w:t>
      </w:r>
      <w:r w:rsidR="00DD417F">
        <w:rPr>
          <w:rFonts w:ascii="Times New Roman" w:hAnsi="Times New Roman"/>
          <w:lang w:val="en-GB"/>
        </w:rPr>
        <w:t>&lt;</w:t>
      </w:r>
      <w:r w:rsidR="00D31CD5" w:rsidRPr="00836033">
        <w:rPr>
          <w:rFonts w:ascii="Times New Roman" w:hAnsi="Times New Roman"/>
          <w:lang w:val="en-GB"/>
        </w:rPr>
        <w:t xml:space="preserve"> 0</w:t>
      </w:r>
      <w:r w:rsidR="00DD417F">
        <w:rPr>
          <w:rFonts w:ascii="Times New Roman" w:hAnsi="Times New Roman"/>
          <w:lang w:val="en-GB"/>
        </w:rPr>
        <w:t>.05</w:t>
      </w:r>
      <w:r w:rsidR="00D31CD5" w:rsidRPr="00836033">
        <w:rPr>
          <w:rFonts w:ascii="Times New Roman" w:hAnsi="Times New Roman"/>
          <w:lang w:val="en-GB"/>
        </w:rPr>
        <w:t>)</w:t>
      </w:r>
      <w:r w:rsidR="00102E5F" w:rsidRPr="00836033">
        <w:rPr>
          <w:rFonts w:ascii="Times New Roman" w:hAnsi="Times New Roman"/>
          <w:lang w:val="en-GB"/>
        </w:rPr>
        <w:t xml:space="preserve"> and </w:t>
      </w:r>
      <w:r w:rsidR="00226283" w:rsidRPr="00836033">
        <w:rPr>
          <w:rFonts w:ascii="Times New Roman" w:hAnsi="Times New Roman"/>
          <w:lang w:val="en-GB"/>
        </w:rPr>
        <w:t>discrimination</w:t>
      </w:r>
      <w:r w:rsidR="00B4308D">
        <w:rPr>
          <w:rFonts w:ascii="Times New Roman" w:hAnsi="Times New Roman"/>
          <w:lang w:val="en-GB"/>
        </w:rPr>
        <w:t>-</w:t>
      </w:r>
      <w:r w:rsidR="00D31CD5" w:rsidRPr="00836033">
        <w:rPr>
          <w:rFonts w:ascii="Times New Roman" w:hAnsi="Times New Roman"/>
          <w:lang w:val="en-GB"/>
        </w:rPr>
        <w:t xml:space="preserve">reversal (Pearson’s r = </w:t>
      </w:r>
      <w:r w:rsidR="001A6F74">
        <w:rPr>
          <w:rFonts w:ascii="Times New Roman" w:hAnsi="Times New Roman"/>
          <w:lang w:val="en-GB"/>
        </w:rPr>
        <w:t>-</w:t>
      </w:r>
      <w:r w:rsidR="00D31CD5" w:rsidRPr="00836033">
        <w:rPr>
          <w:rFonts w:ascii="Times New Roman" w:hAnsi="Times New Roman"/>
          <w:lang w:val="en-GB"/>
        </w:rPr>
        <w:t>0.</w:t>
      </w:r>
      <w:r w:rsidR="00A57548">
        <w:rPr>
          <w:rFonts w:ascii="Times New Roman" w:hAnsi="Times New Roman"/>
          <w:lang w:val="en-GB"/>
        </w:rPr>
        <w:t>935</w:t>
      </w:r>
      <w:r w:rsidR="00D31CD5" w:rsidRPr="00836033">
        <w:rPr>
          <w:rFonts w:ascii="Times New Roman" w:hAnsi="Times New Roman"/>
          <w:lang w:val="en-GB"/>
        </w:rPr>
        <w:t xml:space="preserve">, </w:t>
      </w:r>
      <w:r w:rsidR="00D31CD5" w:rsidRPr="00836033">
        <w:rPr>
          <w:rFonts w:ascii="Times New Roman" w:hAnsi="Times New Roman"/>
          <w:i/>
          <w:iCs/>
          <w:lang w:val="en-GB"/>
        </w:rPr>
        <w:t>p</w:t>
      </w:r>
      <w:r w:rsidR="00D31CD5" w:rsidRPr="00836033">
        <w:rPr>
          <w:rFonts w:ascii="Times New Roman" w:hAnsi="Times New Roman"/>
          <w:lang w:val="en-GB"/>
        </w:rPr>
        <w:t xml:space="preserve"> </w:t>
      </w:r>
      <w:r w:rsidR="00DD417F">
        <w:rPr>
          <w:rFonts w:ascii="Times New Roman" w:hAnsi="Times New Roman"/>
          <w:lang w:val="en-GB"/>
        </w:rPr>
        <w:t>&lt;</w:t>
      </w:r>
      <w:r w:rsidR="00D31CD5" w:rsidRPr="00836033">
        <w:rPr>
          <w:rFonts w:ascii="Times New Roman" w:hAnsi="Times New Roman"/>
          <w:lang w:val="en-GB"/>
        </w:rPr>
        <w:t xml:space="preserve"> 0.0</w:t>
      </w:r>
      <w:r w:rsidR="00A57548">
        <w:rPr>
          <w:rFonts w:ascii="Times New Roman" w:hAnsi="Times New Roman"/>
          <w:lang w:val="en-GB"/>
        </w:rPr>
        <w:t>1</w:t>
      </w:r>
      <w:r w:rsidR="00D31CD5" w:rsidRPr="00836033">
        <w:rPr>
          <w:rFonts w:ascii="Times New Roman" w:hAnsi="Times New Roman"/>
          <w:lang w:val="en-GB"/>
        </w:rPr>
        <w:t xml:space="preserve">; </w:t>
      </w:r>
      <w:r w:rsidR="00D064F6">
        <w:rPr>
          <w:rFonts w:ascii="Times New Roman" w:hAnsi="Times New Roman"/>
          <w:lang w:val="en-GB"/>
        </w:rPr>
        <w:t>f</w:t>
      </w:r>
      <w:r w:rsidR="00D31CD5" w:rsidRPr="00836033">
        <w:rPr>
          <w:rFonts w:ascii="Times New Roman" w:hAnsi="Times New Roman"/>
          <w:lang w:val="en-GB"/>
        </w:rPr>
        <w:t xml:space="preserve">igure </w:t>
      </w:r>
      <w:r w:rsidR="00204A63">
        <w:rPr>
          <w:rFonts w:ascii="Times New Roman" w:hAnsi="Times New Roman"/>
          <w:lang w:val="en-GB"/>
        </w:rPr>
        <w:t>4</w:t>
      </w:r>
      <w:r w:rsidR="00D31CD5" w:rsidRPr="00836033">
        <w:rPr>
          <w:rFonts w:ascii="Times New Roman" w:hAnsi="Times New Roman"/>
          <w:lang w:val="en-GB"/>
        </w:rPr>
        <w:t>)</w:t>
      </w:r>
      <w:r w:rsidR="001C3537" w:rsidRPr="00836033">
        <w:rPr>
          <w:rFonts w:ascii="Times New Roman" w:hAnsi="Times New Roman"/>
          <w:lang w:val="en-GB"/>
        </w:rPr>
        <w:t xml:space="preserve">. The data were also </w:t>
      </w:r>
      <w:r w:rsidR="00B241CB" w:rsidRPr="00836033">
        <w:rPr>
          <w:rFonts w:ascii="Times New Roman" w:hAnsi="Times New Roman"/>
          <w:lang w:val="en-GB"/>
        </w:rPr>
        <w:t>analysed</w:t>
      </w:r>
      <w:r w:rsidR="001C3537" w:rsidRPr="00836033">
        <w:rPr>
          <w:rFonts w:ascii="Times New Roman" w:hAnsi="Times New Roman"/>
          <w:lang w:val="en-GB"/>
        </w:rPr>
        <w:t xml:space="preserve"> </w:t>
      </w:r>
      <w:r w:rsidR="00A75B68">
        <w:rPr>
          <w:rFonts w:ascii="Times New Roman" w:hAnsi="Times New Roman"/>
          <w:lang w:val="en-GB"/>
        </w:rPr>
        <w:t>using</w:t>
      </w:r>
      <w:r w:rsidR="001C3537" w:rsidRPr="00836033">
        <w:rPr>
          <w:rFonts w:ascii="Times New Roman" w:hAnsi="Times New Roman"/>
          <w:lang w:val="en-GB"/>
        </w:rPr>
        <w:t xml:space="preserve"> a Bayesian correlation matrix, demonstrating that the strength of the evidence in </w:t>
      </w:r>
      <w:r w:rsidR="00B241CB" w:rsidRPr="00836033">
        <w:rPr>
          <w:rFonts w:ascii="Times New Roman" w:hAnsi="Times New Roman"/>
          <w:lang w:val="en-GB"/>
        </w:rPr>
        <w:t>favour</w:t>
      </w:r>
      <w:r w:rsidR="001C3537" w:rsidRPr="00836033">
        <w:rPr>
          <w:rFonts w:ascii="Times New Roman" w:hAnsi="Times New Roman"/>
          <w:lang w:val="en-GB"/>
        </w:rPr>
        <w:t xml:space="preserve"> of the</w:t>
      </w:r>
      <w:r w:rsidR="00291908" w:rsidRPr="00836033">
        <w:rPr>
          <w:rFonts w:ascii="Times New Roman" w:hAnsi="Times New Roman"/>
          <w:lang w:val="en-GB"/>
        </w:rPr>
        <w:t>re</w:t>
      </w:r>
      <w:r w:rsidR="001C3537" w:rsidRPr="00836033">
        <w:rPr>
          <w:rFonts w:ascii="Times New Roman" w:hAnsi="Times New Roman"/>
          <w:lang w:val="en-GB"/>
        </w:rPr>
        <w:t xml:space="preserve"> being</w:t>
      </w:r>
      <w:r w:rsidR="000041ED" w:rsidRPr="00836033">
        <w:rPr>
          <w:rFonts w:ascii="Times New Roman" w:hAnsi="Times New Roman"/>
          <w:lang w:val="en-GB"/>
        </w:rPr>
        <w:t xml:space="preserve"> </w:t>
      </w:r>
      <w:r w:rsidR="001C3537" w:rsidRPr="00836033">
        <w:rPr>
          <w:rFonts w:ascii="Times New Roman" w:hAnsi="Times New Roman"/>
          <w:lang w:val="en-GB"/>
        </w:rPr>
        <w:t>correlations is moderate (</w:t>
      </w:r>
      <w:r w:rsidR="00DB0119">
        <w:rPr>
          <w:rFonts w:ascii="Times New Roman" w:hAnsi="Times New Roman"/>
          <w:lang w:val="en-GB"/>
        </w:rPr>
        <w:t>brightness</w:t>
      </w:r>
      <w:r w:rsidR="000C45AE">
        <w:rPr>
          <w:rFonts w:ascii="Times New Roman" w:hAnsi="Times New Roman"/>
          <w:lang w:val="en-GB"/>
        </w:rPr>
        <w:t>-</w:t>
      </w:r>
      <w:r w:rsidR="001C3537" w:rsidRPr="00836033">
        <w:rPr>
          <w:rFonts w:ascii="Times New Roman" w:hAnsi="Times New Roman"/>
          <w:lang w:val="en-GB"/>
        </w:rPr>
        <w:t xml:space="preserve">discrimination: </w:t>
      </w:r>
      <w:r w:rsidR="001C3537" w:rsidRPr="00836033">
        <w:rPr>
          <w:rFonts w:ascii="Times New Roman" w:hAnsi="Times New Roman"/>
          <w:i/>
          <w:iCs/>
          <w:lang w:val="en-GB"/>
        </w:rPr>
        <w:t>BF</w:t>
      </w:r>
      <w:r w:rsidR="001C3537" w:rsidRPr="00836033">
        <w:rPr>
          <w:rFonts w:ascii="Times New Roman" w:hAnsi="Times New Roman"/>
          <w:vertAlign w:val="subscript"/>
          <w:lang w:val="en-GB"/>
        </w:rPr>
        <w:t>10</w:t>
      </w:r>
      <w:r w:rsidR="001C3537" w:rsidRPr="00836033">
        <w:rPr>
          <w:rFonts w:ascii="Times New Roman" w:hAnsi="Times New Roman"/>
          <w:lang w:val="en-GB"/>
        </w:rPr>
        <w:t xml:space="preserve"> = </w:t>
      </w:r>
      <w:r w:rsidR="000041ED">
        <w:rPr>
          <w:rFonts w:ascii="Times New Roman" w:hAnsi="Times New Roman"/>
          <w:lang w:val="en-GB"/>
        </w:rPr>
        <w:t>3</w:t>
      </w:r>
      <w:r w:rsidR="002C7F81">
        <w:rPr>
          <w:rFonts w:ascii="Times New Roman" w:hAnsi="Times New Roman"/>
          <w:lang w:val="en-GB"/>
        </w:rPr>
        <w:t>.</w:t>
      </w:r>
      <w:r w:rsidR="00A57548">
        <w:rPr>
          <w:rFonts w:ascii="Times New Roman" w:hAnsi="Times New Roman"/>
          <w:lang w:val="en-GB"/>
        </w:rPr>
        <w:t>27</w:t>
      </w:r>
      <w:r w:rsidR="001C3537" w:rsidRPr="00836033">
        <w:rPr>
          <w:rFonts w:ascii="Times New Roman" w:hAnsi="Times New Roman"/>
          <w:lang w:val="en-GB"/>
        </w:rPr>
        <w:t>; discrimination</w:t>
      </w:r>
      <w:r w:rsidR="00B4308D">
        <w:rPr>
          <w:rFonts w:ascii="Times New Roman" w:hAnsi="Times New Roman"/>
          <w:lang w:val="en-GB"/>
        </w:rPr>
        <w:t>-</w:t>
      </w:r>
      <w:r w:rsidR="001C3537" w:rsidRPr="00836033">
        <w:rPr>
          <w:rFonts w:ascii="Times New Roman" w:hAnsi="Times New Roman"/>
          <w:lang w:val="en-GB"/>
        </w:rPr>
        <w:t xml:space="preserve">reversal: </w:t>
      </w:r>
      <w:r w:rsidR="001C3537" w:rsidRPr="00836033">
        <w:rPr>
          <w:rFonts w:ascii="Times New Roman" w:hAnsi="Times New Roman"/>
          <w:i/>
          <w:iCs/>
          <w:lang w:val="en-GB"/>
        </w:rPr>
        <w:t>BF</w:t>
      </w:r>
      <w:r w:rsidR="001C3537" w:rsidRPr="00836033">
        <w:rPr>
          <w:rFonts w:ascii="Times New Roman" w:hAnsi="Times New Roman"/>
          <w:vertAlign w:val="subscript"/>
          <w:lang w:val="en-GB"/>
        </w:rPr>
        <w:t>10</w:t>
      </w:r>
      <w:r w:rsidR="001C3537" w:rsidRPr="00836033">
        <w:rPr>
          <w:rFonts w:ascii="Times New Roman" w:hAnsi="Times New Roman"/>
          <w:lang w:val="en-GB"/>
        </w:rPr>
        <w:t xml:space="preserve"> = </w:t>
      </w:r>
      <w:r w:rsidR="00A57548">
        <w:rPr>
          <w:rFonts w:ascii="Times New Roman" w:hAnsi="Times New Roman"/>
          <w:lang w:val="en-GB"/>
        </w:rPr>
        <w:t>8.83</w:t>
      </w:r>
      <w:r w:rsidR="001C3537" w:rsidRPr="00836033">
        <w:rPr>
          <w:rFonts w:ascii="Times New Roman" w:hAnsi="Times New Roman"/>
          <w:lang w:val="en-GB"/>
        </w:rPr>
        <w:t>). The estimated Bayes factors indicate that o</w:t>
      </w:r>
      <w:r w:rsidR="004369F2" w:rsidRPr="00836033">
        <w:rPr>
          <w:rFonts w:ascii="Times New Roman" w:hAnsi="Times New Roman"/>
          <w:lang w:val="en-GB"/>
        </w:rPr>
        <w:t>ur</w:t>
      </w:r>
      <w:r w:rsidR="001C3537" w:rsidRPr="00836033">
        <w:rPr>
          <w:rFonts w:ascii="Times New Roman" w:hAnsi="Times New Roman"/>
          <w:lang w:val="en-GB"/>
        </w:rPr>
        <w:t xml:space="preserve"> data were </w:t>
      </w:r>
      <w:r w:rsidR="000041ED">
        <w:rPr>
          <w:rFonts w:ascii="Times New Roman" w:hAnsi="Times New Roman"/>
          <w:lang w:val="en-GB"/>
        </w:rPr>
        <w:t>3</w:t>
      </w:r>
      <w:r w:rsidR="001C3537" w:rsidRPr="00836033">
        <w:rPr>
          <w:rFonts w:ascii="Times New Roman" w:hAnsi="Times New Roman"/>
          <w:lang w:val="en-GB"/>
        </w:rPr>
        <w:t>.</w:t>
      </w:r>
      <w:r w:rsidR="00A57548">
        <w:rPr>
          <w:rFonts w:ascii="Times New Roman" w:hAnsi="Times New Roman"/>
          <w:lang w:val="en-GB"/>
        </w:rPr>
        <w:t>27</w:t>
      </w:r>
      <w:r w:rsidR="001C3537" w:rsidRPr="00836033">
        <w:rPr>
          <w:rFonts w:ascii="Times New Roman" w:hAnsi="Times New Roman"/>
          <w:lang w:val="en-GB"/>
        </w:rPr>
        <w:t xml:space="preserve"> and </w:t>
      </w:r>
      <w:r w:rsidR="00A57548">
        <w:rPr>
          <w:rFonts w:ascii="Times New Roman" w:hAnsi="Times New Roman"/>
          <w:lang w:val="en-GB"/>
        </w:rPr>
        <w:t>8</w:t>
      </w:r>
      <w:r w:rsidR="002C7F81">
        <w:rPr>
          <w:rFonts w:ascii="Times New Roman" w:hAnsi="Times New Roman"/>
          <w:lang w:val="en-GB"/>
        </w:rPr>
        <w:t>.</w:t>
      </w:r>
      <w:r w:rsidR="00A57548">
        <w:rPr>
          <w:rFonts w:ascii="Times New Roman" w:hAnsi="Times New Roman"/>
          <w:lang w:val="en-GB"/>
        </w:rPr>
        <w:t>83</w:t>
      </w:r>
      <w:r w:rsidR="001C3537" w:rsidRPr="00836033">
        <w:rPr>
          <w:rFonts w:ascii="Times New Roman" w:hAnsi="Times New Roman"/>
          <w:lang w:val="en-GB"/>
        </w:rPr>
        <w:t xml:space="preserve"> times more likely to be observed under the alternative hypothesis (</w:t>
      </w:r>
      <w:r w:rsidR="001C3537" w:rsidRPr="00836033">
        <w:rPr>
          <w:rFonts w:ascii="Times New Roman" w:hAnsi="Times New Roman"/>
          <w:i/>
          <w:iCs/>
          <w:lang w:val="en-GB"/>
        </w:rPr>
        <w:t>i.e.</w:t>
      </w:r>
      <w:r w:rsidR="000C45AE">
        <w:rPr>
          <w:rFonts w:ascii="Times New Roman" w:hAnsi="Times New Roman"/>
          <w:lang w:val="en-GB"/>
        </w:rPr>
        <w:t>,</w:t>
      </w:r>
      <w:r w:rsidR="001C3537" w:rsidRPr="00836033">
        <w:rPr>
          <w:rFonts w:ascii="Times New Roman" w:hAnsi="Times New Roman"/>
          <w:lang w:val="en-GB"/>
        </w:rPr>
        <w:t xml:space="preserve"> </w:t>
      </w:r>
      <w:r w:rsidR="000041ED">
        <w:rPr>
          <w:rFonts w:ascii="Times New Roman" w:hAnsi="Times New Roman"/>
          <w:lang w:val="en-GB"/>
        </w:rPr>
        <w:t xml:space="preserve">significant </w:t>
      </w:r>
      <w:r w:rsidR="001C3537" w:rsidRPr="00836033">
        <w:rPr>
          <w:rFonts w:ascii="Times New Roman" w:hAnsi="Times New Roman"/>
          <w:lang w:val="en-GB"/>
        </w:rPr>
        <w:t>correlation) than the null hypothesis (</w:t>
      </w:r>
      <w:r w:rsidR="001C3537" w:rsidRPr="00836033">
        <w:rPr>
          <w:rFonts w:ascii="Times New Roman" w:hAnsi="Times New Roman"/>
          <w:i/>
          <w:iCs/>
          <w:lang w:val="en-GB"/>
        </w:rPr>
        <w:t>i.e.</w:t>
      </w:r>
      <w:r w:rsidR="000C45AE">
        <w:rPr>
          <w:rFonts w:ascii="Times New Roman" w:hAnsi="Times New Roman"/>
          <w:lang w:val="en-GB"/>
        </w:rPr>
        <w:t>,</w:t>
      </w:r>
      <w:r w:rsidR="001C3537" w:rsidRPr="00836033">
        <w:rPr>
          <w:rFonts w:ascii="Times New Roman" w:hAnsi="Times New Roman"/>
          <w:lang w:val="en-GB"/>
        </w:rPr>
        <w:t xml:space="preserve"> no correlation). </w:t>
      </w:r>
      <w:r w:rsidR="00B15213" w:rsidRPr="00601CC0">
        <w:rPr>
          <w:rFonts w:ascii="Times New Roman" w:hAnsi="Times New Roman"/>
          <w:color w:val="000000" w:themeColor="text1"/>
          <w:lang w:val="en-GB"/>
        </w:rPr>
        <w:t xml:space="preserve">Importantly, the order in which the subjects were trained across experiments was not correlated significantly with </w:t>
      </w:r>
      <w:r w:rsidR="008E53DF">
        <w:rPr>
          <w:rFonts w:ascii="Times New Roman" w:hAnsi="Times New Roman"/>
          <w:color w:val="000000" w:themeColor="text1"/>
          <w:lang w:val="en-GB"/>
        </w:rPr>
        <w:t>performance in the delay maintenance task (</w:t>
      </w:r>
      <w:r w:rsidR="008E53DF" w:rsidRPr="00601CC0">
        <w:rPr>
          <w:rFonts w:ascii="Times New Roman" w:hAnsi="Times New Roman"/>
          <w:color w:val="000000" w:themeColor="text1"/>
          <w:lang w:val="en-GB"/>
        </w:rPr>
        <w:t xml:space="preserve">Pearson’s r = 0.050, </w:t>
      </w:r>
      <w:r w:rsidR="008E53DF" w:rsidRPr="00601CC0">
        <w:rPr>
          <w:rFonts w:ascii="Times New Roman" w:hAnsi="Times New Roman"/>
          <w:i/>
          <w:iCs/>
          <w:color w:val="000000" w:themeColor="text1"/>
          <w:lang w:val="en-GB"/>
        </w:rPr>
        <w:t>p</w:t>
      </w:r>
      <w:r w:rsidR="008E53DF" w:rsidRPr="00601CC0">
        <w:rPr>
          <w:rFonts w:ascii="Times New Roman" w:hAnsi="Times New Roman"/>
          <w:color w:val="000000" w:themeColor="text1"/>
          <w:lang w:val="en-GB"/>
        </w:rPr>
        <w:t xml:space="preserve"> = 0.93)</w:t>
      </w:r>
      <w:r w:rsidR="008E53DF">
        <w:rPr>
          <w:rFonts w:ascii="Times New Roman" w:hAnsi="Times New Roman"/>
          <w:color w:val="000000" w:themeColor="text1"/>
          <w:lang w:val="en-GB"/>
        </w:rPr>
        <w:t xml:space="preserve"> or the reversal learning task (</w:t>
      </w:r>
      <w:r w:rsidR="00B15213" w:rsidRPr="00601CC0">
        <w:rPr>
          <w:rFonts w:ascii="Times New Roman" w:hAnsi="Times New Roman"/>
          <w:color w:val="000000" w:themeColor="text1"/>
          <w:lang w:val="en-GB"/>
        </w:rPr>
        <w:t>brightness-discrimination</w:t>
      </w:r>
      <w:r w:rsidR="008E53DF">
        <w:rPr>
          <w:rFonts w:ascii="Times New Roman" w:hAnsi="Times New Roman"/>
          <w:color w:val="000000" w:themeColor="text1"/>
          <w:lang w:val="en-GB"/>
        </w:rPr>
        <w:t xml:space="preserve">: </w:t>
      </w:r>
      <w:r w:rsidR="00B15213" w:rsidRPr="00601CC0">
        <w:rPr>
          <w:rFonts w:ascii="Times New Roman" w:hAnsi="Times New Roman"/>
          <w:color w:val="000000" w:themeColor="text1"/>
          <w:lang w:val="en-GB"/>
        </w:rPr>
        <w:t>Pearson’s r = -0.4</w:t>
      </w:r>
      <w:r w:rsidR="00A57548">
        <w:rPr>
          <w:rFonts w:ascii="Times New Roman" w:hAnsi="Times New Roman"/>
          <w:color w:val="000000" w:themeColor="text1"/>
          <w:lang w:val="en-GB"/>
        </w:rPr>
        <w:t>88</w:t>
      </w:r>
      <w:r w:rsidR="00B15213" w:rsidRPr="00601CC0">
        <w:rPr>
          <w:rFonts w:ascii="Times New Roman" w:hAnsi="Times New Roman"/>
          <w:color w:val="000000" w:themeColor="text1"/>
          <w:lang w:val="en-GB"/>
        </w:rPr>
        <w:t xml:space="preserve">, </w:t>
      </w:r>
      <w:r w:rsidR="00B15213" w:rsidRPr="00601CC0">
        <w:rPr>
          <w:rFonts w:ascii="Times New Roman" w:hAnsi="Times New Roman"/>
          <w:i/>
          <w:iCs/>
          <w:color w:val="000000" w:themeColor="text1"/>
          <w:lang w:val="en-GB"/>
        </w:rPr>
        <w:t>p</w:t>
      </w:r>
      <w:r w:rsidR="00B15213" w:rsidRPr="00601CC0">
        <w:rPr>
          <w:rFonts w:ascii="Times New Roman" w:hAnsi="Times New Roman"/>
          <w:color w:val="000000" w:themeColor="text1"/>
          <w:lang w:val="en-GB"/>
        </w:rPr>
        <w:t xml:space="preserve"> = 0.3</w:t>
      </w:r>
      <w:r w:rsidR="00A57548">
        <w:rPr>
          <w:rFonts w:ascii="Times New Roman" w:hAnsi="Times New Roman"/>
          <w:color w:val="000000" w:themeColor="text1"/>
          <w:lang w:val="en-GB"/>
        </w:rPr>
        <w:t>3</w:t>
      </w:r>
      <w:r w:rsidR="008E53DF">
        <w:rPr>
          <w:rFonts w:ascii="Times New Roman" w:hAnsi="Times New Roman"/>
          <w:color w:val="000000" w:themeColor="text1"/>
          <w:lang w:val="en-GB"/>
        </w:rPr>
        <w:t>;</w:t>
      </w:r>
      <w:r w:rsidR="00B15213" w:rsidRPr="00601CC0">
        <w:rPr>
          <w:rFonts w:ascii="Times New Roman" w:hAnsi="Times New Roman"/>
          <w:color w:val="000000" w:themeColor="text1"/>
          <w:lang w:val="en-GB"/>
        </w:rPr>
        <w:t xml:space="preserve"> discrimination-reversal</w:t>
      </w:r>
      <w:r w:rsidR="008E53DF">
        <w:rPr>
          <w:rFonts w:ascii="Times New Roman" w:hAnsi="Times New Roman"/>
          <w:color w:val="000000" w:themeColor="text1"/>
          <w:lang w:val="en-GB"/>
        </w:rPr>
        <w:t xml:space="preserve">: </w:t>
      </w:r>
      <w:r w:rsidR="00B15213" w:rsidRPr="00601CC0">
        <w:rPr>
          <w:rFonts w:ascii="Times New Roman" w:hAnsi="Times New Roman"/>
          <w:color w:val="000000" w:themeColor="text1"/>
          <w:lang w:val="en-GB"/>
        </w:rPr>
        <w:t>Pearson’s r = -0.</w:t>
      </w:r>
      <w:r w:rsidR="00A57548">
        <w:rPr>
          <w:rFonts w:ascii="Times New Roman" w:hAnsi="Times New Roman"/>
          <w:color w:val="000000" w:themeColor="text1"/>
          <w:lang w:val="en-GB"/>
        </w:rPr>
        <w:t>267</w:t>
      </w:r>
      <w:r w:rsidR="00B15213" w:rsidRPr="00601CC0">
        <w:rPr>
          <w:rFonts w:ascii="Times New Roman" w:hAnsi="Times New Roman"/>
          <w:color w:val="000000" w:themeColor="text1"/>
          <w:lang w:val="en-GB"/>
        </w:rPr>
        <w:t xml:space="preserve">, </w:t>
      </w:r>
      <w:r w:rsidR="00B15213" w:rsidRPr="00601CC0">
        <w:rPr>
          <w:rFonts w:ascii="Times New Roman" w:hAnsi="Times New Roman"/>
          <w:i/>
          <w:iCs/>
          <w:color w:val="000000" w:themeColor="text1"/>
          <w:lang w:val="en-GB"/>
        </w:rPr>
        <w:t>p</w:t>
      </w:r>
      <w:r w:rsidR="00B15213" w:rsidRPr="00601CC0">
        <w:rPr>
          <w:rFonts w:ascii="Times New Roman" w:hAnsi="Times New Roman"/>
          <w:color w:val="000000" w:themeColor="text1"/>
          <w:lang w:val="en-GB"/>
        </w:rPr>
        <w:t xml:space="preserve"> = 0.</w:t>
      </w:r>
      <w:r w:rsidR="00A57548">
        <w:rPr>
          <w:rFonts w:ascii="Times New Roman" w:hAnsi="Times New Roman"/>
          <w:color w:val="000000" w:themeColor="text1"/>
          <w:lang w:val="en-GB"/>
        </w:rPr>
        <w:t>61</w:t>
      </w:r>
      <w:r w:rsidR="00B15213" w:rsidRPr="00601CC0">
        <w:rPr>
          <w:rFonts w:ascii="Times New Roman" w:hAnsi="Times New Roman"/>
          <w:color w:val="000000" w:themeColor="text1"/>
          <w:lang w:val="en-GB"/>
        </w:rPr>
        <w:t>)</w:t>
      </w:r>
      <w:r w:rsidR="008E53DF">
        <w:rPr>
          <w:rFonts w:ascii="Times New Roman" w:hAnsi="Times New Roman"/>
          <w:color w:val="000000" w:themeColor="text1"/>
          <w:lang w:val="en-GB"/>
        </w:rPr>
        <w:t>.</w:t>
      </w:r>
    </w:p>
    <w:p w14:paraId="2BA5CC03" w14:textId="2F73CD8E" w:rsidR="00C5474E" w:rsidRPr="00836033" w:rsidRDefault="00F7434E" w:rsidP="00EF61B2">
      <w:pPr>
        <w:spacing w:line="480" w:lineRule="auto"/>
        <w:jc w:val="both"/>
        <w:rPr>
          <w:rFonts w:ascii="Times New Roman" w:hAnsi="Times New Roman"/>
          <w:lang w:val="en-GB"/>
        </w:rPr>
      </w:pPr>
      <w:r>
        <w:rPr>
          <w:rFonts w:ascii="Times New Roman" w:hAnsi="Times New Roman"/>
          <w:b/>
          <w:bCs/>
          <w:lang w:val="en-GB"/>
        </w:rPr>
        <w:t xml:space="preserve">4. </w:t>
      </w:r>
      <w:r w:rsidR="00CB0558" w:rsidRPr="00836033">
        <w:rPr>
          <w:rFonts w:ascii="Times New Roman" w:hAnsi="Times New Roman"/>
          <w:b/>
          <w:bCs/>
          <w:lang w:val="en-GB"/>
        </w:rPr>
        <w:t>Discussion</w:t>
      </w:r>
    </w:p>
    <w:p w14:paraId="1405009D" w14:textId="65D67576" w:rsidR="008239D0" w:rsidRPr="00836033" w:rsidRDefault="005B18E2" w:rsidP="008239D0">
      <w:pPr>
        <w:spacing w:line="480" w:lineRule="auto"/>
        <w:jc w:val="both"/>
        <w:rPr>
          <w:rFonts w:ascii="Times New Roman" w:hAnsi="Times New Roman"/>
          <w:lang w:val="en-GB"/>
        </w:rPr>
      </w:pPr>
      <w:r w:rsidRPr="00836033">
        <w:rPr>
          <w:rFonts w:ascii="Times New Roman" w:hAnsi="Times New Roman"/>
          <w:lang w:val="en-GB"/>
        </w:rPr>
        <w:t>C</w:t>
      </w:r>
      <w:r w:rsidR="00A271C5" w:rsidRPr="00836033">
        <w:rPr>
          <w:rFonts w:ascii="Times New Roman" w:hAnsi="Times New Roman"/>
          <w:lang w:val="en-GB"/>
        </w:rPr>
        <w:t>uttlefish</w:t>
      </w:r>
      <w:r w:rsidR="000A5898" w:rsidRPr="00836033">
        <w:rPr>
          <w:rFonts w:ascii="Times New Roman" w:hAnsi="Times New Roman"/>
          <w:lang w:val="en-GB"/>
        </w:rPr>
        <w:t xml:space="preserve"> delay</w:t>
      </w:r>
      <w:r w:rsidR="00D82F39" w:rsidRPr="00836033">
        <w:rPr>
          <w:rFonts w:ascii="Times New Roman" w:hAnsi="Times New Roman"/>
          <w:lang w:val="en-GB"/>
        </w:rPr>
        <w:t>ed</w:t>
      </w:r>
      <w:r w:rsidR="000A5898" w:rsidRPr="00836033">
        <w:rPr>
          <w:rFonts w:ascii="Times New Roman" w:hAnsi="Times New Roman"/>
          <w:lang w:val="en-GB"/>
        </w:rPr>
        <w:t xml:space="preserve"> gratification when it le</w:t>
      </w:r>
      <w:r w:rsidRPr="00836033">
        <w:rPr>
          <w:rFonts w:ascii="Times New Roman" w:hAnsi="Times New Roman"/>
          <w:lang w:val="en-GB"/>
        </w:rPr>
        <w:t>d</w:t>
      </w:r>
      <w:r w:rsidR="000A5898" w:rsidRPr="00836033">
        <w:rPr>
          <w:rFonts w:ascii="Times New Roman" w:hAnsi="Times New Roman"/>
          <w:lang w:val="en-GB"/>
        </w:rPr>
        <w:t xml:space="preserve"> to a prey item of higher quality </w:t>
      </w:r>
      <w:r w:rsidR="007F5D48">
        <w:rPr>
          <w:rFonts w:ascii="Times New Roman" w:hAnsi="Times New Roman"/>
          <w:lang w:val="en-GB"/>
        </w:rPr>
        <w:t xml:space="preserve">and they </w:t>
      </w:r>
      <w:r w:rsidRPr="00836033">
        <w:rPr>
          <w:rFonts w:ascii="Times New Roman" w:hAnsi="Times New Roman"/>
          <w:lang w:val="en-GB"/>
        </w:rPr>
        <w:t>were able to</w:t>
      </w:r>
      <w:r w:rsidR="00BD26B9" w:rsidRPr="00836033">
        <w:rPr>
          <w:rFonts w:ascii="Times New Roman" w:hAnsi="Times New Roman"/>
          <w:lang w:val="en-GB"/>
        </w:rPr>
        <w:t xml:space="preserve"> </w:t>
      </w:r>
      <w:r w:rsidR="00E15C22">
        <w:rPr>
          <w:rFonts w:ascii="Times New Roman" w:hAnsi="Times New Roman"/>
          <w:lang w:val="en-GB"/>
        </w:rPr>
        <w:t>maintain delays</w:t>
      </w:r>
      <w:r w:rsidR="00BD26B9" w:rsidRPr="00836033">
        <w:rPr>
          <w:rFonts w:ascii="Times New Roman" w:hAnsi="Times New Roman"/>
          <w:lang w:val="en-GB"/>
        </w:rPr>
        <w:t xml:space="preserve"> </w:t>
      </w:r>
      <w:r w:rsidR="00A271C5" w:rsidRPr="00836033">
        <w:rPr>
          <w:rFonts w:ascii="Times New Roman" w:hAnsi="Times New Roman"/>
          <w:lang w:val="en-GB"/>
        </w:rPr>
        <w:t xml:space="preserve">for </w:t>
      </w:r>
      <w:r w:rsidR="00BD26B9" w:rsidRPr="00836033">
        <w:rPr>
          <w:rFonts w:ascii="Times New Roman" w:hAnsi="Times New Roman"/>
          <w:lang w:val="en-GB"/>
        </w:rPr>
        <w:t xml:space="preserve">periods of </w:t>
      </w:r>
      <w:r w:rsidR="00A271C5" w:rsidRPr="00836033">
        <w:rPr>
          <w:rFonts w:ascii="Times New Roman" w:hAnsi="Times New Roman"/>
          <w:lang w:val="en-GB"/>
        </w:rPr>
        <w:t>up to</w:t>
      </w:r>
      <w:r w:rsidR="008239D0" w:rsidRPr="00836033">
        <w:rPr>
          <w:rFonts w:ascii="Times New Roman" w:hAnsi="Times New Roman"/>
          <w:lang w:val="en-GB"/>
        </w:rPr>
        <w:t xml:space="preserve"> 50–</w:t>
      </w:r>
      <w:r w:rsidR="00A271C5" w:rsidRPr="00836033">
        <w:rPr>
          <w:rFonts w:ascii="Times New Roman" w:hAnsi="Times New Roman"/>
          <w:lang w:val="en-GB"/>
        </w:rPr>
        <w:t>130</w:t>
      </w:r>
      <w:r w:rsidR="00BD26B9" w:rsidRPr="00836033">
        <w:rPr>
          <w:rFonts w:ascii="Times New Roman" w:hAnsi="Times New Roman"/>
          <w:lang w:val="en-GB"/>
        </w:rPr>
        <w:t xml:space="preserve"> s</w:t>
      </w:r>
      <w:r w:rsidR="00A271C5" w:rsidRPr="00836033">
        <w:rPr>
          <w:rFonts w:ascii="Times New Roman" w:hAnsi="Times New Roman"/>
          <w:lang w:val="en-GB"/>
        </w:rPr>
        <w:t>.</w:t>
      </w:r>
      <w:r w:rsidR="00BD26B9" w:rsidRPr="00836033">
        <w:rPr>
          <w:rFonts w:ascii="Times New Roman" w:hAnsi="Times New Roman"/>
          <w:lang w:val="en-GB"/>
        </w:rPr>
        <w:t xml:space="preserve"> </w:t>
      </w:r>
      <w:r w:rsidR="00E933C4" w:rsidRPr="00836033">
        <w:rPr>
          <w:rFonts w:ascii="Times New Roman" w:hAnsi="Times New Roman"/>
          <w:lang w:val="en-GB"/>
        </w:rPr>
        <w:t xml:space="preserve">The vital parameter determining the cuttlefishes’ decisions was the duration of the delay. </w:t>
      </w:r>
      <w:r w:rsidR="00A271C5" w:rsidRPr="00836033">
        <w:rPr>
          <w:rFonts w:ascii="Times New Roman" w:hAnsi="Times New Roman"/>
          <w:lang w:val="en-GB"/>
        </w:rPr>
        <w:t xml:space="preserve">In line with other studies on self-control in </w:t>
      </w:r>
      <w:r w:rsidR="00435AA2">
        <w:rPr>
          <w:rFonts w:ascii="Times New Roman" w:hAnsi="Times New Roman"/>
          <w:lang w:val="en-GB"/>
        </w:rPr>
        <w:t>mammals and birds</w:t>
      </w:r>
      <w:r w:rsidR="00A271C5" w:rsidRPr="00836033">
        <w:rPr>
          <w:rFonts w:ascii="Times New Roman" w:hAnsi="Times New Roman"/>
          <w:lang w:val="en-GB"/>
        </w:rPr>
        <w:t xml:space="preserve">, </w:t>
      </w:r>
      <w:r w:rsidR="007F5D48">
        <w:rPr>
          <w:rFonts w:ascii="Times New Roman" w:hAnsi="Times New Roman"/>
          <w:lang w:val="en-GB"/>
        </w:rPr>
        <w:t>our results show that</w:t>
      </w:r>
      <w:r w:rsidR="00A271C5" w:rsidRPr="00836033">
        <w:rPr>
          <w:rFonts w:ascii="Times New Roman" w:hAnsi="Times New Roman"/>
          <w:lang w:val="en-GB"/>
        </w:rPr>
        <w:t xml:space="preserve"> </w:t>
      </w:r>
      <w:r w:rsidR="0084684B" w:rsidRPr="00836033">
        <w:rPr>
          <w:rFonts w:ascii="Times New Roman" w:hAnsi="Times New Roman"/>
          <w:lang w:val="en-GB"/>
        </w:rPr>
        <w:t>waiting</w:t>
      </w:r>
      <w:r w:rsidR="00A271C5" w:rsidRPr="00836033">
        <w:rPr>
          <w:rFonts w:ascii="Times New Roman" w:hAnsi="Times New Roman"/>
          <w:lang w:val="en-GB"/>
        </w:rPr>
        <w:t xml:space="preserve"> appear</w:t>
      </w:r>
      <w:r w:rsidR="00695302" w:rsidRPr="00836033">
        <w:rPr>
          <w:rFonts w:ascii="Times New Roman" w:hAnsi="Times New Roman"/>
          <w:lang w:val="en-GB"/>
        </w:rPr>
        <w:t>ed</w:t>
      </w:r>
      <w:r w:rsidR="00A271C5" w:rsidRPr="00836033">
        <w:rPr>
          <w:rFonts w:ascii="Times New Roman" w:hAnsi="Times New Roman"/>
          <w:lang w:val="en-GB"/>
        </w:rPr>
        <w:t xml:space="preserve"> to be more difficult with increasing delay </w:t>
      </w:r>
      <w:r w:rsidR="00E62BFC">
        <w:rPr>
          <w:rFonts w:ascii="Times New Roman" w:hAnsi="Times New Roman"/>
          <w:lang w:val="en-GB"/>
        </w:rPr>
        <w:t>durations</w:t>
      </w:r>
      <w:r w:rsidR="00FB469B">
        <w:rPr>
          <w:rFonts w:ascii="Times New Roman" w:hAnsi="Times New Roman"/>
          <w:lang w:val="en-GB"/>
        </w:rPr>
        <w:t xml:space="preserve"> [27, </w:t>
      </w:r>
      <w:r w:rsidR="00CE7BD9">
        <w:rPr>
          <w:rFonts w:ascii="Times New Roman" w:hAnsi="Times New Roman"/>
          <w:lang w:val="en-GB"/>
        </w:rPr>
        <w:t>5</w:t>
      </w:r>
      <w:r w:rsidR="00727EE4">
        <w:rPr>
          <w:rFonts w:ascii="Times New Roman" w:hAnsi="Times New Roman"/>
          <w:lang w:val="en-GB"/>
        </w:rPr>
        <w:t>3</w:t>
      </w:r>
      <w:r w:rsidR="00FB469B">
        <w:rPr>
          <w:rFonts w:ascii="Times New Roman" w:hAnsi="Times New Roman"/>
          <w:lang w:val="en-GB"/>
        </w:rPr>
        <w:t>]</w:t>
      </w:r>
      <w:r w:rsidR="008239D0" w:rsidRPr="00836033">
        <w:rPr>
          <w:rFonts w:ascii="Times New Roman" w:hAnsi="Times New Roman"/>
          <w:lang w:val="en-GB"/>
        </w:rPr>
        <w:t>, and as delays increase</w:t>
      </w:r>
      <w:r w:rsidR="00695302" w:rsidRPr="00836033">
        <w:rPr>
          <w:rFonts w:ascii="Times New Roman" w:hAnsi="Times New Roman"/>
          <w:lang w:val="en-GB"/>
        </w:rPr>
        <w:t>d</w:t>
      </w:r>
      <w:r w:rsidR="008239D0" w:rsidRPr="00836033">
        <w:rPr>
          <w:rFonts w:ascii="Times New Roman" w:hAnsi="Times New Roman"/>
          <w:lang w:val="en-GB"/>
        </w:rPr>
        <w:t xml:space="preserve">, subjects </w:t>
      </w:r>
      <w:r w:rsidR="00695302" w:rsidRPr="00836033">
        <w:rPr>
          <w:rFonts w:ascii="Times New Roman" w:hAnsi="Times New Roman"/>
          <w:lang w:val="en-GB"/>
        </w:rPr>
        <w:t>were</w:t>
      </w:r>
      <w:r w:rsidR="008239D0" w:rsidRPr="00836033">
        <w:rPr>
          <w:rFonts w:ascii="Times New Roman" w:hAnsi="Times New Roman"/>
          <w:lang w:val="en-GB"/>
        </w:rPr>
        <w:t xml:space="preserve"> more likely to succumb to consuming </w:t>
      </w:r>
      <w:r w:rsidR="00695302" w:rsidRPr="00836033">
        <w:rPr>
          <w:rFonts w:ascii="Times New Roman" w:hAnsi="Times New Roman"/>
          <w:lang w:val="en-GB"/>
        </w:rPr>
        <w:t xml:space="preserve">immediately available but </w:t>
      </w:r>
      <w:r w:rsidR="008239D0" w:rsidRPr="00836033">
        <w:rPr>
          <w:rFonts w:ascii="Times New Roman" w:hAnsi="Times New Roman"/>
          <w:lang w:val="en-GB"/>
        </w:rPr>
        <w:t xml:space="preserve">less preferred </w:t>
      </w:r>
      <w:r w:rsidR="00695302" w:rsidRPr="00836033">
        <w:rPr>
          <w:rFonts w:ascii="Times New Roman" w:hAnsi="Times New Roman"/>
          <w:lang w:val="en-GB"/>
        </w:rPr>
        <w:t>prey</w:t>
      </w:r>
      <w:r w:rsidR="0084684B" w:rsidRPr="00836033">
        <w:rPr>
          <w:rFonts w:ascii="Times New Roman" w:hAnsi="Times New Roman"/>
          <w:lang w:val="en-GB"/>
        </w:rPr>
        <w:t xml:space="preserve">. </w:t>
      </w:r>
    </w:p>
    <w:p w14:paraId="4E71928C" w14:textId="2662FEC6" w:rsidR="00BE280D" w:rsidRDefault="00280E31" w:rsidP="007D70D7">
      <w:pPr>
        <w:spacing w:line="480" w:lineRule="auto"/>
        <w:ind w:firstLine="720"/>
        <w:jc w:val="both"/>
        <w:rPr>
          <w:rFonts w:ascii="Times New Roman" w:hAnsi="Times New Roman"/>
          <w:lang w:val="en-GB"/>
        </w:rPr>
      </w:pPr>
      <w:r w:rsidRPr="00836033">
        <w:rPr>
          <w:rFonts w:ascii="Times New Roman" w:hAnsi="Times New Roman"/>
          <w:lang w:val="en-GB"/>
        </w:rPr>
        <w:t>Some</w:t>
      </w:r>
      <w:r w:rsidR="00275FB5" w:rsidRPr="00836033">
        <w:rPr>
          <w:rFonts w:ascii="Times New Roman" w:hAnsi="Times New Roman"/>
          <w:lang w:val="en-GB"/>
        </w:rPr>
        <w:t xml:space="preserve"> </w:t>
      </w:r>
      <w:r w:rsidR="00642B23" w:rsidRPr="00836033">
        <w:rPr>
          <w:rFonts w:ascii="Times New Roman" w:hAnsi="Times New Roman"/>
          <w:lang w:val="en-GB"/>
        </w:rPr>
        <w:t xml:space="preserve">delayed gratification </w:t>
      </w:r>
      <w:r w:rsidR="00275FB5" w:rsidRPr="00836033">
        <w:rPr>
          <w:rFonts w:ascii="Times New Roman" w:hAnsi="Times New Roman"/>
          <w:lang w:val="en-GB"/>
        </w:rPr>
        <w:t>studies have been critici</w:t>
      </w:r>
      <w:r w:rsidR="00E15C22">
        <w:rPr>
          <w:rFonts w:ascii="Times New Roman" w:hAnsi="Times New Roman"/>
          <w:lang w:val="en-GB"/>
        </w:rPr>
        <w:t>s</w:t>
      </w:r>
      <w:r w:rsidR="00275FB5" w:rsidRPr="00836033">
        <w:rPr>
          <w:rFonts w:ascii="Times New Roman" w:hAnsi="Times New Roman"/>
          <w:lang w:val="en-GB"/>
        </w:rPr>
        <w:t xml:space="preserve">ed </w:t>
      </w:r>
      <w:r w:rsidR="00EB31CE" w:rsidRPr="00836033">
        <w:rPr>
          <w:rFonts w:ascii="Times New Roman" w:hAnsi="Times New Roman"/>
          <w:lang w:val="en-GB"/>
        </w:rPr>
        <w:t xml:space="preserve">for not reliably measuring </w:t>
      </w:r>
      <w:r w:rsidR="00EB31CE" w:rsidRPr="00836033">
        <w:rPr>
          <w:rFonts w:ascii="Times New Roman" w:hAnsi="Times New Roman"/>
          <w:i/>
          <w:iCs/>
          <w:lang w:val="en-GB"/>
        </w:rPr>
        <w:t xml:space="preserve">true </w:t>
      </w:r>
      <w:r w:rsidR="00EB31CE" w:rsidRPr="00836033">
        <w:rPr>
          <w:rFonts w:ascii="Times New Roman" w:hAnsi="Times New Roman"/>
          <w:lang w:val="en-GB"/>
        </w:rPr>
        <w:t>self-control</w:t>
      </w:r>
      <w:r w:rsidR="00C63001" w:rsidRPr="00836033">
        <w:rPr>
          <w:rFonts w:ascii="Times New Roman" w:hAnsi="Times New Roman"/>
          <w:lang w:val="en-GB"/>
        </w:rPr>
        <w:t xml:space="preserve"> due to methodological limitations</w:t>
      </w:r>
      <w:r w:rsidR="00EB31CE" w:rsidRPr="00836033">
        <w:rPr>
          <w:rFonts w:ascii="Times New Roman" w:hAnsi="Times New Roman"/>
          <w:lang w:val="en-GB"/>
        </w:rPr>
        <w:t>. Specifically, many experiment</w:t>
      </w:r>
      <w:r w:rsidR="00FD5847" w:rsidRPr="00836033">
        <w:rPr>
          <w:rFonts w:ascii="Times New Roman" w:hAnsi="Times New Roman"/>
          <w:lang w:val="en-GB"/>
        </w:rPr>
        <w:t xml:space="preserve">s </w:t>
      </w:r>
      <w:r w:rsidR="00EB31CE" w:rsidRPr="00836033">
        <w:rPr>
          <w:rFonts w:ascii="Times New Roman" w:hAnsi="Times New Roman"/>
          <w:lang w:val="en-GB"/>
        </w:rPr>
        <w:t xml:space="preserve">test </w:t>
      </w:r>
      <w:r w:rsidR="00EB31CE" w:rsidRPr="00836033">
        <w:rPr>
          <w:rFonts w:ascii="Times New Roman" w:hAnsi="Times New Roman"/>
          <w:lang w:val="en-GB"/>
        </w:rPr>
        <w:lastRenderedPageBreak/>
        <w:t xml:space="preserve">whether an </w:t>
      </w:r>
      <w:r w:rsidR="00FD5847" w:rsidRPr="00836033">
        <w:rPr>
          <w:rFonts w:ascii="Times New Roman" w:hAnsi="Times New Roman"/>
          <w:lang w:val="en-GB"/>
        </w:rPr>
        <w:t>individual</w:t>
      </w:r>
      <w:r w:rsidR="00EB31CE" w:rsidRPr="00836033">
        <w:rPr>
          <w:rFonts w:ascii="Times New Roman" w:hAnsi="Times New Roman"/>
          <w:lang w:val="en-GB"/>
        </w:rPr>
        <w:t xml:space="preserve"> can choose a better delayed outcome over a poorer immediately available option but fail to test whether the </w:t>
      </w:r>
      <w:r w:rsidR="00FD5847" w:rsidRPr="00836033">
        <w:rPr>
          <w:rFonts w:ascii="Times New Roman" w:hAnsi="Times New Roman"/>
          <w:lang w:val="en-GB"/>
        </w:rPr>
        <w:t xml:space="preserve">individual </w:t>
      </w:r>
      <w:r w:rsidR="00EB31CE" w:rsidRPr="00836033">
        <w:rPr>
          <w:rFonts w:ascii="Times New Roman" w:hAnsi="Times New Roman"/>
          <w:lang w:val="en-GB"/>
        </w:rPr>
        <w:t xml:space="preserve">can </w:t>
      </w:r>
      <w:r w:rsidR="00EB31CE" w:rsidRPr="00836033">
        <w:rPr>
          <w:rFonts w:ascii="Times New Roman" w:hAnsi="Times New Roman"/>
          <w:i/>
          <w:iCs/>
          <w:lang w:val="en-GB"/>
        </w:rPr>
        <w:t>sustain</w:t>
      </w:r>
      <w:r w:rsidR="00EB31CE" w:rsidRPr="00836033">
        <w:rPr>
          <w:rFonts w:ascii="Times New Roman" w:hAnsi="Times New Roman"/>
          <w:lang w:val="en-GB"/>
        </w:rPr>
        <w:t xml:space="preserve"> the inhibition required to acquire the better outcome</w:t>
      </w:r>
      <w:r w:rsidR="00FC5120">
        <w:rPr>
          <w:rFonts w:ascii="Times New Roman" w:hAnsi="Times New Roman"/>
          <w:lang w:val="en-GB"/>
        </w:rPr>
        <w:t xml:space="preserve"> [</w:t>
      </w:r>
      <w:r w:rsidR="00CE7BD9">
        <w:rPr>
          <w:rFonts w:ascii="Times New Roman" w:hAnsi="Times New Roman"/>
          <w:lang w:val="en-GB"/>
        </w:rPr>
        <w:t>5</w:t>
      </w:r>
      <w:r w:rsidR="00727EE4">
        <w:rPr>
          <w:rFonts w:ascii="Times New Roman" w:hAnsi="Times New Roman"/>
          <w:lang w:val="en-GB"/>
        </w:rPr>
        <w:t>4</w:t>
      </w:r>
      <w:r w:rsidR="00FC5120" w:rsidRPr="007D70D7">
        <w:rPr>
          <w:rFonts w:ascii="Times New Roman" w:hAnsi="Times New Roman"/>
          <w:lang w:val="en-GB"/>
        </w:rPr>
        <w:t>]</w:t>
      </w:r>
      <w:r w:rsidR="00EB31CE" w:rsidRPr="007D70D7">
        <w:rPr>
          <w:rFonts w:ascii="Times New Roman" w:hAnsi="Times New Roman"/>
          <w:lang w:val="en-GB"/>
        </w:rPr>
        <w:t>.</w:t>
      </w:r>
      <w:r w:rsidR="00EB31CE" w:rsidRPr="00836033">
        <w:rPr>
          <w:rFonts w:ascii="Times New Roman" w:hAnsi="Times New Roman"/>
          <w:lang w:val="en-GB"/>
        </w:rPr>
        <w:t xml:space="preserve"> For example,</w:t>
      </w:r>
      <w:r w:rsidR="00BF2260" w:rsidRPr="00836033">
        <w:rPr>
          <w:rFonts w:ascii="Times New Roman" w:hAnsi="Times New Roman"/>
          <w:lang w:val="en-GB"/>
        </w:rPr>
        <w:t xml:space="preserve"> insects</w:t>
      </w:r>
      <w:r w:rsidR="00FC5120">
        <w:rPr>
          <w:rFonts w:ascii="Times New Roman" w:hAnsi="Times New Roman"/>
          <w:lang w:val="en-GB"/>
        </w:rPr>
        <w:t xml:space="preserve"> [</w:t>
      </w:r>
      <w:r w:rsidR="00CE7BD9">
        <w:rPr>
          <w:rFonts w:ascii="Times New Roman" w:hAnsi="Times New Roman"/>
          <w:lang w:val="en-GB"/>
        </w:rPr>
        <w:t>5</w:t>
      </w:r>
      <w:r w:rsidR="00727EE4">
        <w:rPr>
          <w:rFonts w:ascii="Times New Roman" w:hAnsi="Times New Roman"/>
          <w:lang w:val="en-GB"/>
        </w:rPr>
        <w:t>5</w:t>
      </w:r>
      <w:r w:rsidR="00FC5120">
        <w:rPr>
          <w:rFonts w:ascii="Times New Roman" w:hAnsi="Times New Roman"/>
          <w:lang w:val="en-GB"/>
        </w:rPr>
        <w:t>]</w:t>
      </w:r>
      <w:r w:rsidR="00E67092">
        <w:rPr>
          <w:rFonts w:ascii="Times New Roman" w:hAnsi="Times New Roman"/>
          <w:lang w:val="en-GB"/>
        </w:rPr>
        <w:t>,</w:t>
      </w:r>
      <w:r w:rsidR="00BF2260" w:rsidRPr="00836033">
        <w:rPr>
          <w:rFonts w:ascii="Times New Roman" w:hAnsi="Times New Roman"/>
          <w:lang w:val="en-GB"/>
        </w:rPr>
        <w:t xml:space="preserve"> birds</w:t>
      </w:r>
      <w:r w:rsidR="00FC5120">
        <w:rPr>
          <w:rFonts w:ascii="Times New Roman" w:hAnsi="Times New Roman"/>
          <w:lang w:val="en-GB"/>
        </w:rPr>
        <w:t xml:space="preserve"> [</w:t>
      </w:r>
      <w:r w:rsidR="00CE7BD9">
        <w:rPr>
          <w:rFonts w:ascii="Times New Roman" w:hAnsi="Times New Roman"/>
          <w:lang w:val="en-GB"/>
        </w:rPr>
        <w:t>5</w:t>
      </w:r>
      <w:r w:rsidR="00727EE4">
        <w:rPr>
          <w:rFonts w:ascii="Times New Roman" w:hAnsi="Times New Roman"/>
          <w:lang w:val="en-GB"/>
        </w:rPr>
        <w:t>6</w:t>
      </w:r>
      <w:r w:rsidR="00FC5120">
        <w:rPr>
          <w:rFonts w:ascii="Times New Roman" w:hAnsi="Times New Roman"/>
          <w:lang w:val="en-GB"/>
        </w:rPr>
        <w:t>,</w:t>
      </w:r>
      <w:r w:rsidR="00CE7BD9">
        <w:rPr>
          <w:rFonts w:ascii="Times New Roman" w:hAnsi="Times New Roman"/>
          <w:lang w:val="en-GB"/>
        </w:rPr>
        <w:t>5</w:t>
      </w:r>
      <w:r w:rsidR="00727EE4">
        <w:rPr>
          <w:rFonts w:ascii="Times New Roman" w:hAnsi="Times New Roman"/>
          <w:lang w:val="en-GB"/>
        </w:rPr>
        <w:t>7</w:t>
      </w:r>
      <w:r w:rsidR="00FC5120">
        <w:rPr>
          <w:rFonts w:ascii="Times New Roman" w:hAnsi="Times New Roman"/>
          <w:lang w:val="en-GB"/>
        </w:rPr>
        <w:t>]</w:t>
      </w:r>
      <w:r w:rsidR="00E67092">
        <w:rPr>
          <w:rFonts w:ascii="Times New Roman" w:hAnsi="Times New Roman"/>
          <w:lang w:val="en-GB"/>
        </w:rPr>
        <w:t xml:space="preserve">, </w:t>
      </w:r>
      <w:r w:rsidR="0046048F" w:rsidRPr="00836033">
        <w:rPr>
          <w:rFonts w:ascii="Times New Roman" w:hAnsi="Times New Roman"/>
          <w:lang w:val="en-GB"/>
        </w:rPr>
        <w:t>and mammals</w:t>
      </w:r>
      <w:r w:rsidR="00FC5120">
        <w:rPr>
          <w:rFonts w:ascii="Times New Roman" w:hAnsi="Times New Roman"/>
          <w:lang w:val="en-GB"/>
        </w:rPr>
        <w:t xml:space="preserve"> [</w:t>
      </w:r>
      <w:r w:rsidR="00CE7BD9">
        <w:rPr>
          <w:rFonts w:ascii="Times New Roman" w:hAnsi="Times New Roman"/>
          <w:lang w:val="en-GB"/>
        </w:rPr>
        <w:t>5</w:t>
      </w:r>
      <w:r w:rsidR="00C90B5A">
        <w:rPr>
          <w:rFonts w:ascii="Times New Roman" w:hAnsi="Times New Roman"/>
          <w:lang w:val="en-GB"/>
        </w:rPr>
        <w:t>7</w:t>
      </w:r>
      <w:r w:rsidR="00C90B5A">
        <w:rPr>
          <w:rFonts w:ascii="Times New Roman" w:hAnsi="Times New Roman"/>
          <w:lang w:val="en-GB"/>
        </w:rPr>
        <w:softHyphen/>
      </w:r>
      <w:r w:rsidR="00182D00">
        <w:rPr>
          <w:rFonts w:ascii="Times New Roman" w:hAnsi="Times New Roman"/>
          <w:lang w:val="en-GB"/>
        </w:rPr>
        <w:t>59</w:t>
      </w:r>
      <w:r w:rsidR="00FC5120">
        <w:rPr>
          <w:rFonts w:ascii="Times New Roman" w:hAnsi="Times New Roman"/>
          <w:lang w:val="en-GB"/>
        </w:rPr>
        <w:t>]</w:t>
      </w:r>
      <w:r w:rsidR="00E67092">
        <w:rPr>
          <w:rFonts w:ascii="Times New Roman" w:hAnsi="Times New Roman"/>
          <w:lang w:val="en-GB"/>
        </w:rPr>
        <w:t xml:space="preserve"> </w:t>
      </w:r>
      <w:r w:rsidR="00BF2260" w:rsidRPr="00836033">
        <w:rPr>
          <w:rFonts w:ascii="Times New Roman" w:hAnsi="Times New Roman"/>
          <w:lang w:val="en-GB"/>
        </w:rPr>
        <w:t>have been tested using a delay</w:t>
      </w:r>
      <w:r w:rsidR="00F7434E">
        <w:rPr>
          <w:rFonts w:ascii="Times New Roman" w:hAnsi="Times New Roman"/>
          <w:lang w:val="en-GB"/>
        </w:rPr>
        <w:t xml:space="preserve"> </w:t>
      </w:r>
      <w:r w:rsidR="00BF2260" w:rsidRPr="00836033">
        <w:rPr>
          <w:rFonts w:ascii="Times New Roman" w:hAnsi="Times New Roman"/>
          <w:lang w:val="en-GB"/>
        </w:rPr>
        <w:t xml:space="preserve">choice task where </w:t>
      </w:r>
      <w:r w:rsidR="00E67092">
        <w:rPr>
          <w:rFonts w:ascii="Times New Roman" w:hAnsi="Times New Roman"/>
          <w:lang w:val="en-GB"/>
        </w:rPr>
        <w:t xml:space="preserve">individuals are </w:t>
      </w:r>
      <w:r w:rsidR="008307A3">
        <w:rPr>
          <w:rFonts w:ascii="Times New Roman" w:hAnsi="Times New Roman"/>
          <w:lang w:val="en-GB"/>
        </w:rPr>
        <w:t>presented</w:t>
      </w:r>
      <w:r w:rsidR="00BF2260" w:rsidRPr="00836033">
        <w:rPr>
          <w:rFonts w:ascii="Times New Roman" w:hAnsi="Times New Roman"/>
          <w:lang w:val="en-GB"/>
        </w:rPr>
        <w:t xml:space="preserve"> with two choices</w:t>
      </w:r>
      <w:r w:rsidR="005F7DDF">
        <w:rPr>
          <w:rFonts w:ascii="Times New Roman" w:hAnsi="Times New Roman"/>
          <w:lang w:val="en-GB"/>
        </w:rPr>
        <w:t>,</w:t>
      </w:r>
      <w:r w:rsidR="00BF2260" w:rsidRPr="00836033">
        <w:rPr>
          <w:rFonts w:ascii="Times New Roman" w:hAnsi="Times New Roman"/>
          <w:lang w:val="en-GB"/>
        </w:rPr>
        <w:t xml:space="preserve"> t</w:t>
      </w:r>
      <w:r w:rsidR="00E67092">
        <w:rPr>
          <w:rFonts w:ascii="Times New Roman" w:hAnsi="Times New Roman"/>
          <w:lang w:val="en-GB"/>
        </w:rPr>
        <w:t>he choice to t</w:t>
      </w:r>
      <w:r w:rsidR="00BF2260" w:rsidRPr="00836033">
        <w:rPr>
          <w:rFonts w:ascii="Times New Roman" w:hAnsi="Times New Roman"/>
          <w:lang w:val="en-GB"/>
        </w:rPr>
        <w:t xml:space="preserve">ake a less preferred </w:t>
      </w:r>
      <w:r w:rsidR="0046048F" w:rsidRPr="00836033">
        <w:rPr>
          <w:rFonts w:ascii="Times New Roman" w:hAnsi="Times New Roman"/>
          <w:lang w:val="en-GB"/>
        </w:rPr>
        <w:t xml:space="preserve">reward available sooner or </w:t>
      </w:r>
      <w:r w:rsidR="00E67092">
        <w:rPr>
          <w:rFonts w:ascii="Times New Roman" w:hAnsi="Times New Roman"/>
          <w:lang w:val="en-GB"/>
        </w:rPr>
        <w:t xml:space="preserve">the choice to </w:t>
      </w:r>
      <w:r w:rsidR="0046048F" w:rsidRPr="00836033">
        <w:rPr>
          <w:rFonts w:ascii="Times New Roman" w:hAnsi="Times New Roman"/>
          <w:lang w:val="en-GB"/>
        </w:rPr>
        <w:t xml:space="preserve">wait for a more preferred reward that will be available later. The choice is irrevocable and thus once the choice is made it cannot be altered at any time during the trial. This type of set-up </w:t>
      </w:r>
      <w:r w:rsidR="00CF2D8F" w:rsidRPr="00836033">
        <w:rPr>
          <w:rFonts w:ascii="Times New Roman" w:hAnsi="Times New Roman"/>
          <w:lang w:val="en-GB"/>
        </w:rPr>
        <w:t xml:space="preserve">only tests the individual’s willingness to attempt to delay gratification but </w:t>
      </w:r>
      <w:r w:rsidR="0046048F" w:rsidRPr="00836033">
        <w:rPr>
          <w:rFonts w:ascii="Times New Roman" w:hAnsi="Times New Roman"/>
          <w:lang w:val="en-GB"/>
        </w:rPr>
        <w:t>fails to test the</w:t>
      </w:r>
      <w:r w:rsidR="00FD5847" w:rsidRPr="00836033">
        <w:rPr>
          <w:rFonts w:ascii="Times New Roman" w:hAnsi="Times New Roman"/>
          <w:lang w:val="en-GB"/>
        </w:rPr>
        <w:t>ir</w:t>
      </w:r>
      <w:r w:rsidR="0046048F" w:rsidRPr="00836033">
        <w:rPr>
          <w:rFonts w:ascii="Times New Roman" w:hAnsi="Times New Roman"/>
          <w:lang w:val="en-GB"/>
        </w:rPr>
        <w:t xml:space="preserve"> ability to sustain continuous inhibition of impulsive responses to the immediate option.</w:t>
      </w:r>
      <w:r w:rsidR="00275FB5" w:rsidRPr="00836033">
        <w:rPr>
          <w:rFonts w:ascii="Times New Roman" w:hAnsi="Times New Roman"/>
          <w:lang w:val="en-GB"/>
        </w:rPr>
        <w:t xml:space="preserve"> </w:t>
      </w:r>
      <w:r w:rsidR="001B0239" w:rsidRPr="00836033">
        <w:rPr>
          <w:rFonts w:ascii="Times New Roman" w:hAnsi="Times New Roman"/>
          <w:lang w:val="en-GB"/>
        </w:rPr>
        <w:t>In our study, cuttlefish were able to discontinue waiting at any point to consume the less preferred prey</w:t>
      </w:r>
      <w:r w:rsidR="009578E9" w:rsidRPr="00836033">
        <w:rPr>
          <w:rFonts w:ascii="Times New Roman" w:hAnsi="Times New Roman"/>
          <w:lang w:val="en-GB"/>
        </w:rPr>
        <w:t>,</w:t>
      </w:r>
      <w:r w:rsidR="001B0239" w:rsidRPr="00836033">
        <w:rPr>
          <w:rFonts w:ascii="Times New Roman" w:hAnsi="Times New Roman"/>
          <w:lang w:val="en-GB"/>
        </w:rPr>
        <w:t xml:space="preserve"> which remained </w:t>
      </w:r>
      <w:r w:rsidR="008208D7" w:rsidRPr="00836033">
        <w:rPr>
          <w:rFonts w:ascii="Times New Roman" w:hAnsi="Times New Roman"/>
          <w:lang w:val="en-GB"/>
        </w:rPr>
        <w:t>visible</w:t>
      </w:r>
      <w:r w:rsidR="001B0239" w:rsidRPr="00836033">
        <w:rPr>
          <w:rFonts w:ascii="Times New Roman" w:hAnsi="Times New Roman"/>
          <w:lang w:val="en-GB"/>
        </w:rPr>
        <w:t xml:space="preserve"> and accessible throughout the trial</w:t>
      </w:r>
      <w:r w:rsidR="00FD5847" w:rsidRPr="00836033">
        <w:rPr>
          <w:rFonts w:ascii="Times New Roman" w:hAnsi="Times New Roman"/>
          <w:lang w:val="en-GB"/>
        </w:rPr>
        <w:t xml:space="preserve">. Thus, our results </w:t>
      </w:r>
      <w:r w:rsidR="001B0239" w:rsidRPr="00836033">
        <w:rPr>
          <w:rFonts w:ascii="Times New Roman" w:hAnsi="Times New Roman"/>
          <w:lang w:val="en-GB"/>
        </w:rPr>
        <w:t>indicat</w:t>
      </w:r>
      <w:r w:rsidR="00FD5847" w:rsidRPr="00836033">
        <w:rPr>
          <w:rFonts w:ascii="Times New Roman" w:hAnsi="Times New Roman"/>
          <w:lang w:val="en-GB"/>
        </w:rPr>
        <w:t>e</w:t>
      </w:r>
      <w:r w:rsidR="001B0239" w:rsidRPr="00836033">
        <w:rPr>
          <w:rFonts w:ascii="Times New Roman" w:hAnsi="Times New Roman"/>
          <w:lang w:val="en-GB"/>
        </w:rPr>
        <w:t xml:space="preserve"> that the</w:t>
      </w:r>
      <w:r w:rsidR="00FD5847" w:rsidRPr="00836033">
        <w:rPr>
          <w:rFonts w:ascii="Times New Roman" w:hAnsi="Times New Roman"/>
          <w:lang w:val="en-GB"/>
        </w:rPr>
        <w:t xml:space="preserve"> cuttlefishes’ </w:t>
      </w:r>
      <w:r w:rsidR="001B0239" w:rsidRPr="00836033">
        <w:rPr>
          <w:rFonts w:ascii="Times New Roman" w:hAnsi="Times New Roman"/>
          <w:lang w:val="en-GB"/>
        </w:rPr>
        <w:t>decision</w:t>
      </w:r>
      <w:r w:rsidR="00FD5847" w:rsidRPr="00836033">
        <w:rPr>
          <w:rFonts w:ascii="Times New Roman" w:hAnsi="Times New Roman"/>
          <w:lang w:val="en-GB"/>
        </w:rPr>
        <w:t>s</w:t>
      </w:r>
      <w:r w:rsidR="001B0239" w:rsidRPr="00836033">
        <w:rPr>
          <w:rFonts w:ascii="Times New Roman" w:hAnsi="Times New Roman"/>
          <w:lang w:val="en-GB"/>
        </w:rPr>
        <w:t xml:space="preserve"> to wait in the experimental condition reflects true self-control.</w:t>
      </w:r>
      <w:r w:rsidR="005A3BFD">
        <w:rPr>
          <w:rFonts w:ascii="Times New Roman" w:hAnsi="Times New Roman"/>
          <w:lang w:val="en-GB"/>
        </w:rPr>
        <w:t xml:space="preserve"> </w:t>
      </w:r>
    </w:p>
    <w:p w14:paraId="6B5D0600" w14:textId="34927B6A" w:rsidR="001B0239" w:rsidRPr="00836033" w:rsidRDefault="00BE280D" w:rsidP="007D70D7">
      <w:pPr>
        <w:spacing w:line="480" w:lineRule="auto"/>
        <w:ind w:firstLine="720"/>
        <w:jc w:val="both"/>
        <w:rPr>
          <w:rFonts w:ascii="Times New Roman" w:hAnsi="Times New Roman"/>
          <w:lang w:val="en-GB"/>
        </w:rPr>
      </w:pPr>
      <w:r w:rsidRPr="00EE58BB">
        <w:rPr>
          <w:rFonts w:ascii="Times New Roman" w:hAnsi="Times New Roman"/>
          <w:lang w:val="en-GB"/>
        </w:rPr>
        <w:t>C</w:t>
      </w:r>
      <w:r w:rsidR="00DD2B6C" w:rsidRPr="00EE58BB">
        <w:rPr>
          <w:rFonts w:ascii="Times New Roman" w:hAnsi="Times New Roman"/>
          <w:lang w:val="en-GB"/>
        </w:rPr>
        <w:t xml:space="preserve">himpanzees, dogs, and parrots </w:t>
      </w:r>
      <w:r w:rsidR="005B79FC" w:rsidRPr="00EE58BB">
        <w:rPr>
          <w:rFonts w:ascii="Times New Roman" w:hAnsi="Times New Roman"/>
          <w:lang w:val="en-GB"/>
        </w:rPr>
        <w:t xml:space="preserve">have been shown to </w:t>
      </w:r>
      <w:r w:rsidR="00DD2B6C" w:rsidRPr="006D2428">
        <w:rPr>
          <w:rFonts w:ascii="Times New Roman" w:hAnsi="Times New Roman"/>
          <w:lang w:val="en-GB"/>
        </w:rPr>
        <w:t>employ behavioural strategies such as looking away, closing their eyes</w:t>
      </w:r>
      <w:r w:rsidR="008E53DF">
        <w:rPr>
          <w:rFonts w:ascii="Times New Roman" w:hAnsi="Times New Roman"/>
          <w:lang w:val="en-GB"/>
        </w:rPr>
        <w:t>,</w:t>
      </w:r>
      <w:r w:rsidR="00DD2B6C" w:rsidRPr="006D2428">
        <w:rPr>
          <w:rFonts w:ascii="Times New Roman" w:hAnsi="Times New Roman"/>
          <w:lang w:val="en-GB"/>
        </w:rPr>
        <w:t xml:space="preserve"> or distracting themselves with other objects while waiting for </w:t>
      </w:r>
      <w:r w:rsidR="00DD2B6C" w:rsidRPr="00505FBA">
        <w:rPr>
          <w:rFonts w:ascii="Times New Roman" w:hAnsi="Times New Roman"/>
          <w:lang w:val="en-GB"/>
        </w:rPr>
        <w:t>a better reward</w:t>
      </w:r>
      <w:r w:rsidR="005B79FC" w:rsidRPr="00505FBA">
        <w:rPr>
          <w:rFonts w:ascii="Times New Roman" w:hAnsi="Times New Roman"/>
          <w:lang w:val="en-GB"/>
        </w:rPr>
        <w:t xml:space="preserve"> </w:t>
      </w:r>
      <w:r w:rsidR="00CE7BD9">
        <w:rPr>
          <w:rFonts w:ascii="Times New Roman" w:hAnsi="Times New Roman"/>
          <w:lang w:val="en-GB"/>
        </w:rPr>
        <w:t>[6</w:t>
      </w:r>
      <w:r w:rsidR="001518C7">
        <w:rPr>
          <w:rFonts w:ascii="Times New Roman" w:hAnsi="Times New Roman"/>
          <w:lang w:val="en-GB"/>
        </w:rPr>
        <w:t>0</w:t>
      </w:r>
      <w:r w:rsidR="00CE7BD9">
        <w:rPr>
          <w:rFonts w:ascii="Times New Roman" w:hAnsi="Times New Roman"/>
          <w:lang w:val="en-GB"/>
        </w:rPr>
        <w:t>–6</w:t>
      </w:r>
      <w:r w:rsidR="001518C7">
        <w:rPr>
          <w:rFonts w:ascii="Times New Roman" w:hAnsi="Times New Roman"/>
          <w:lang w:val="en-GB"/>
        </w:rPr>
        <w:t>3</w:t>
      </w:r>
      <w:r w:rsidR="00CE7BD9">
        <w:rPr>
          <w:rFonts w:ascii="Times New Roman" w:hAnsi="Times New Roman"/>
          <w:lang w:val="en-GB"/>
        </w:rPr>
        <w:t>]</w:t>
      </w:r>
      <w:r w:rsidR="00DD2B6C" w:rsidRPr="003F737D">
        <w:rPr>
          <w:rFonts w:ascii="Times New Roman" w:hAnsi="Times New Roman"/>
          <w:lang w:val="en-GB"/>
        </w:rPr>
        <w:t xml:space="preserve">. </w:t>
      </w:r>
      <w:r w:rsidRPr="003F737D">
        <w:rPr>
          <w:rFonts w:ascii="Times New Roman" w:hAnsi="Times New Roman"/>
          <w:lang w:val="en-GB"/>
        </w:rPr>
        <w:t>Interestingly, i</w:t>
      </w:r>
      <w:r w:rsidR="00DD2B6C" w:rsidRPr="003F737D">
        <w:rPr>
          <w:rFonts w:ascii="Times New Roman" w:hAnsi="Times New Roman"/>
          <w:lang w:val="en-GB"/>
        </w:rPr>
        <w:t>n</w:t>
      </w:r>
      <w:r w:rsidR="003C51CE" w:rsidRPr="003F737D">
        <w:rPr>
          <w:rFonts w:ascii="Times New Roman" w:hAnsi="Times New Roman"/>
          <w:lang w:val="en-GB"/>
        </w:rPr>
        <w:t xml:space="preserve"> our</w:t>
      </w:r>
      <w:r w:rsidR="00642B24" w:rsidRPr="003F737D">
        <w:rPr>
          <w:rFonts w:ascii="Times New Roman" w:hAnsi="Times New Roman"/>
          <w:lang w:val="en-GB"/>
        </w:rPr>
        <w:t xml:space="preserve"> study</w:t>
      </w:r>
      <w:r w:rsidR="00DD2B6C" w:rsidRPr="00F564EC">
        <w:rPr>
          <w:rFonts w:ascii="Times New Roman" w:hAnsi="Times New Roman"/>
          <w:lang w:val="en-GB"/>
        </w:rPr>
        <w:t>, cuttlefish</w:t>
      </w:r>
      <w:r w:rsidR="003C51CE" w:rsidRPr="00F564EC">
        <w:rPr>
          <w:rFonts w:ascii="Times New Roman" w:hAnsi="Times New Roman"/>
          <w:lang w:val="en-GB"/>
        </w:rPr>
        <w:t xml:space="preserve"> </w:t>
      </w:r>
      <w:r w:rsidR="00E15C22" w:rsidRPr="00F564EC">
        <w:rPr>
          <w:rFonts w:ascii="Times New Roman" w:hAnsi="Times New Roman"/>
          <w:lang w:val="en-GB"/>
        </w:rPr>
        <w:t xml:space="preserve">were observed turning their body away from the </w:t>
      </w:r>
      <w:r w:rsidR="003C51CE" w:rsidRPr="000C7534">
        <w:rPr>
          <w:rFonts w:ascii="Times New Roman" w:hAnsi="Times New Roman"/>
          <w:lang w:val="en-GB"/>
        </w:rPr>
        <w:t>immediately available</w:t>
      </w:r>
      <w:r w:rsidR="00E15C22" w:rsidRPr="000C7534">
        <w:rPr>
          <w:rFonts w:ascii="Times New Roman" w:hAnsi="Times New Roman"/>
          <w:lang w:val="en-GB"/>
        </w:rPr>
        <w:t xml:space="preserve"> prey item, as</w:t>
      </w:r>
      <w:r w:rsidR="00E15C22">
        <w:rPr>
          <w:rFonts w:ascii="Times New Roman" w:hAnsi="Times New Roman"/>
          <w:lang w:val="en-GB"/>
        </w:rPr>
        <w:t xml:space="preserve"> if to distract themselves </w:t>
      </w:r>
      <w:r w:rsidR="003C51CE">
        <w:rPr>
          <w:rFonts w:ascii="Times New Roman" w:hAnsi="Times New Roman"/>
          <w:lang w:val="en-GB"/>
        </w:rPr>
        <w:t xml:space="preserve">when they needed to delay immediate gratification. </w:t>
      </w:r>
      <w:r>
        <w:rPr>
          <w:rFonts w:ascii="Times New Roman" w:hAnsi="Times New Roman"/>
          <w:lang w:val="en-GB"/>
        </w:rPr>
        <w:t>However, th</w:t>
      </w:r>
      <w:r w:rsidR="003C51CE">
        <w:rPr>
          <w:rFonts w:ascii="Times New Roman" w:hAnsi="Times New Roman"/>
          <w:lang w:val="en-GB"/>
        </w:rPr>
        <w:t xml:space="preserve">is apparently self-distracting behaviour was not measured </w:t>
      </w:r>
      <w:r w:rsidR="004E3FB0">
        <w:rPr>
          <w:rFonts w:ascii="Times New Roman" w:hAnsi="Times New Roman"/>
          <w:lang w:val="en-GB"/>
        </w:rPr>
        <w:t>throughout the study</w:t>
      </w:r>
      <w:r w:rsidR="003C51CE">
        <w:rPr>
          <w:rFonts w:ascii="Times New Roman" w:hAnsi="Times New Roman"/>
          <w:lang w:val="en-GB"/>
        </w:rPr>
        <w:t xml:space="preserve"> because the </w:t>
      </w:r>
      <w:r w:rsidR="003C51CE">
        <w:rPr>
          <w:rFonts w:ascii="Times New Roman" w:hAnsi="Times New Roman" w:cs="Times New Roman"/>
          <w:color w:val="000000"/>
          <w:lang w:val="en-GB"/>
        </w:rPr>
        <w:t xml:space="preserve">top of the </w:t>
      </w:r>
      <w:r w:rsidR="00411775">
        <w:rPr>
          <w:rFonts w:ascii="Times New Roman" w:hAnsi="Times New Roman" w:cs="Times New Roman"/>
          <w:color w:val="000000"/>
          <w:lang w:val="en-GB"/>
        </w:rPr>
        <w:t xml:space="preserve">experimental </w:t>
      </w:r>
      <w:r w:rsidR="003C51CE">
        <w:rPr>
          <w:rFonts w:ascii="Times New Roman" w:hAnsi="Times New Roman" w:cs="Times New Roman"/>
          <w:color w:val="000000"/>
          <w:lang w:val="en-GB"/>
        </w:rPr>
        <w:t>aquarium was partially covered with an opaque roof</w:t>
      </w:r>
      <w:r w:rsidR="00085034">
        <w:rPr>
          <w:rFonts w:ascii="Times New Roman" w:hAnsi="Times New Roman" w:cs="Times New Roman"/>
          <w:color w:val="000000"/>
          <w:lang w:val="en-GB"/>
        </w:rPr>
        <w:t>,</w:t>
      </w:r>
      <w:r w:rsidR="003C51CE">
        <w:rPr>
          <w:rFonts w:ascii="Times New Roman" w:hAnsi="Times New Roman" w:cs="Times New Roman"/>
          <w:color w:val="000000"/>
          <w:lang w:val="en-GB"/>
        </w:rPr>
        <w:t xml:space="preserve"> thus restricting our ability to visually monitor these behaviours </w:t>
      </w:r>
      <w:r w:rsidR="00F7729F">
        <w:rPr>
          <w:rFonts w:ascii="Times New Roman" w:hAnsi="Times New Roman" w:cs="Times New Roman"/>
          <w:color w:val="000000"/>
          <w:lang w:val="en-GB"/>
        </w:rPr>
        <w:t>across all</w:t>
      </w:r>
      <w:r w:rsidR="003C51CE">
        <w:rPr>
          <w:rFonts w:ascii="Times New Roman" w:hAnsi="Times New Roman" w:cs="Times New Roman"/>
          <w:color w:val="000000"/>
          <w:lang w:val="en-GB"/>
        </w:rPr>
        <w:t xml:space="preserve"> trials.</w:t>
      </w:r>
      <w:r w:rsidR="005B79FC">
        <w:rPr>
          <w:rFonts w:ascii="Times New Roman" w:hAnsi="Times New Roman" w:cs="Times New Roman"/>
          <w:color w:val="000000"/>
          <w:lang w:val="en-GB"/>
        </w:rPr>
        <w:t xml:space="preserve"> Fu</w:t>
      </w:r>
      <w:r w:rsidR="0050551D">
        <w:rPr>
          <w:rFonts w:ascii="Times New Roman" w:hAnsi="Times New Roman" w:cs="Times New Roman"/>
          <w:color w:val="000000"/>
          <w:lang w:val="en-GB"/>
        </w:rPr>
        <w:t>rther</w:t>
      </w:r>
      <w:r w:rsidR="005B79FC">
        <w:rPr>
          <w:rFonts w:ascii="Times New Roman" w:hAnsi="Times New Roman" w:cs="Times New Roman"/>
          <w:color w:val="000000"/>
          <w:lang w:val="en-GB"/>
        </w:rPr>
        <w:t xml:space="preserve"> research </w:t>
      </w:r>
      <w:r w:rsidR="0050551D">
        <w:rPr>
          <w:rFonts w:ascii="Times New Roman" w:hAnsi="Times New Roman" w:cs="Times New Roman"/>
          <w:color w:val="000000"/>
          <w:lang w:val="en-GB"/>
        </w:rPr>
        <w:t>is needed to</w:t>
      </w:r>
      <w:r w:rsidR="005B79FC">
        <w:rPr>
          <w:rFonts w:ascii="Times New Roman" w:hAnsi="Times New Roman" w:cs="Times New Roman"/>
          <w:color w:val="000000"/>
          <w:lang w:val="en-GB"/>
        </w:rPr>
        <w:t xml:space="preserve"> </w:t>
      </w:r>
      <w:r w:rsidR="00680404">
        <w:rPr>
          <w:rFonts w:ascii="Times New Roman" w:hAnsi="Times New Roman" w:cs="Times New Roman"/>
          <w:color w:val="000000"/>
          <w:lang w:val="en-GB"/>
        </w:rPr>
        <w:t>determine</w:t>
      </w:r>
      <w:r w:rsidR="005B79FC">
        <w:rPr>
          <w:rFonts w:ascii="Times New Roman" w:hAnsi="Times New Roman" w:cs="Times New Roman"/>
          <w:color w:val="000000"/>
          <w:lang w:val="en-GB"/>
        </w:rPr>
        <w:t xml:space="preserve"> whether cuttlefish </w:t>
      </w:r>
      <w:r w:rsidR="0036470B">
        <w:rPr>
          <w:rFonts w:ascii="Times New Roman" w:hAnsi="Times New Roman" w:cs="Times New Roman"/>
          <w:color w:val="000000"/>
          <w:lang w:val="en-GB"/>
        </w:rPr>
        <w:t>consistently</w:t>
      </w:r>
      <w:r w:rsidR="005B79FC">
        <w:rPr>
          <w:rFonts w:ascii="Times New Roman" w:hAnsi="Times New Roman" w:cs="Times New Roman"/>
          <w:color w:val="000000"/>
          <w:lang w:val="en-GB"/>
        </w:rPr>
        <w:t xml:space="preserve"> employ behavioural strategies</w:t>
      </w:r>
      <w:r w:rsidR="0050551D">
        <w:rPr>
          <w:rFonts w:ascii="Times New Roman" w:hAnsi="Times New Roman" w:cs="Times New Roman"/>
          <w:color w:val="000000"/>
          <w:lang w:val="en-GB"/>
        </w:rPr>
        <w:t>,</w:t>
      </w:r>
      <w:r w:rsidR="005B79FC">
        <w:rPr>
          <w:rFonts w:ascii="Times New Roman" w:hAnsi="Times New Roman" w:cs="Times New Roman"/>
          <w:color w:val="000000"/>
          <w:lang w:val="en-GB"/>
        </w:rPr>
        <w:t xml:space="preserve"> </w:t>
      </w:r>
      <w:r w:rsidR="0050551D">
        <w:rPr>
          <w:rFonts w:ascii="Times New Roman" w:hAnsi="Times New Roman" w:cs="Times New Roman"/>
          <w:color w:val="000000"/>
          <w:lang w:val="en-GB"/>
        </w:rPr>
        <w:t xml:space="preserve">such as looking away, </w:t>
      </w:r>
      <w:r w:rsidR="005B79FC">
        <w:rPr>
          <w:rFonts w:ascii="Times New Roman" w:hAnsi="Times New Roman" w:cs="Times New Roman"/>
          <w:color w:val="000000"/>
          <w:lang w:val="en-GB"/>
        </w:rPr>
        <w:t xml:space="preserve">to </w:t>
      </w:r>
      <w:r w:rsidR="0036470B">
        <w:rPr>
          <w:rFonts w:ascii="Times New Roman" w:hAnsi="Times New Roman" w:cs="Times New Roman"/>
          <w:color w:val="000000"/>
          <w:lang w:val="en-GB"/>
        </w:rPr>
        <w:t xml:space="preserve">cope with the temptation of </w:t>
      </w:r>
      <w:r w:rsidR="005B79FC">
        <w:rPr>
          <w:rFonts w:ascii="Times New Roman" w:hAnsi="Times New Roman" w:cs="Times New Roman"/>
          <w:color w:val="000000"/>
          <w:lang w:val="en-GB"/>
        </w:rPr>
        <w:t xml:space="preserve">immediate </w:t>
      </w:r>
      <w:r w:rsidR="0050551D">
        <w:rPr>
          <w:rFonts w:ascii="Times New Roman" w:hAnsi="Times New Roman" w:cs="Times New Roman"/>
          <w:color w:val="000000"/>
          <w:lang w:val="en-GB"/>
        </w:rPr>
        <w:t xml:space="preserve">prey </w:t>
      </w:r>
      <w:r w:rsidR="00680404">
        <w:rPr>
          <w:rFonts w:ascii="Times New Roman" w:hAnsi="Times New Roman" w:cs="Times New Roman"/>
          <w:color w:val="000000"/>
          <w:lang w:val="en-GB"/>
        </w:rPr>
        <w:t>options</w:t>
      </w:r>
      <w:r w:rsidR="005B79FC">
        <w:rPr>
          <w:rFonts w:ascii="Times New Roman" w:hAnsi="Times New Roman" w:cs="Times New Roman"/>
          <w:color w:val="000000"/>
          <w:lang w:val="en-GB"/>
        </w:rPr>
        <w:t xml:space="preserve">. </w:t>
      </w:r>
    </w:p>
    <w:p w14:paraId="5ED60B72" w14:textId="385B61F1" w:rsidR="005B18E2" w:rsidRPr="00100B67" w:rsidRDefault="00874B88" w:rsidP="008239D0">
      <w:pPr>
        <w:spacing w:line="480" w:lineRule="auto"/>
        <w:jc w:val="both"/>
        <w:rPr>
          <w:rFonts w:ascii="Times New Roman" w:hAnsi="Times New Roman"/>
          <w:lang w:val="en-GB"/>
        </w:rPr>
      </w:pPr>
      <w:r w:rsidRPr="00836033">
        <w:rPr>
          <w:rFonts w:ascii="Times New Roman" w:hAnsi="Times New Roman"/>
          <w:lang w:val="en-GB"/>
        </w:rPr>
        <w:tab/>
      </w:r>
      <w:r w:rsidR="0004195C" w:rsidRPr="00836033">
        <w:rPr>
          <w:rFonts w:ascii="Times New Roman" w:hAnsi="Times New Roman"/>
          <w:lang w:val="en-GB"/>
        </w:rPr>
        <w:t>Self-control is thought to be cognitively challenging</w:t>
      </w:r>
      <w:r w:rsidR="00D1540A">
        <w:rPr>
          <w:rFonts w:ascii="Times New Roman" w:hAnsi="Times New Roman"/>
          <w:lang w:val="en-GB"/>
        </w:rPr>
        <w:t xml:space="preserve"> because to gain future rewards </w:t>
      </w:r>
      <w:r w:rsidR="0004195C" w:rsidRPr="00836033">
        <w:rPr>
          <w:rFonts w:ascii="Times New Roman" w:hAnsi="Times New Roman"/>
          <w:lang w:val="en-GB"/>
        </w:rPr>
        <w:t xml:space="preserve">individuals must </w:t>
      </w:r>
      <w:r w:rsidR="00D1540A">
        <w:rPr>
          <w:rFonts w:ascii="Times New Roman" w:hAnsi="Times New Roman"/>
          <w:lang w:val="en-GB"/>
        </w:rPr>
        <w:t xml:space="preserve">not only resist temptation but also overcome temporal discounting </w:t>
      </w:r>
      <w:r w:rsidR="00D1540A" w:rsidRPr="00D1540A">
        <w:rPr>
          <w:rFonts w:ascii="Times New Roman" w:hAnsi="Times New Roman"/>
          <w:lang w:val="en-GB"/>
        </w:rPr>
        <w:t>(</w:t>
      </w:r>
      <w:r w:rsidR="00D1540A">
        <w:rPr>
          <w:rFonts w:ascii="Times New Roman" w:hAnsi="Times New Roman"/>
          <w:i/>
          <w:iCs/>
          <w:lang w:val="en-GB"/>
        </w:rPr>
        <w:t>i.e</w:t>
      </w:r>
      <w:r w:rsidR="00D1540A" w:rsidRPr="00C67B49">
        <w:rPr>
          <w:rFonts w:ascii="Times New Roman" w:hAnsi="Times New Roman"/>
          <w:lang w:val="en-GB"/>
        </w:rPr>
        <w:t>.,</w:t>
      </w:r>
      <w:r w:rsidR="00D1540A">
        <w:rPr>
          <w:rFonts w:ascii="Times New Roman" w:hAnsi="Times New Roman"/>
          <w:lang w:val="en-GB"/>
        </w:rPr>
        <w:t xml:space="preserve"> the tendency to discount r</w:t>
      </w:r>
      <w:r w:rsidR="00842A0C">
        <w:rPr>
          <w:rFonts w:ascii="Times New Roman" w:hAnsi="Times New Roman"/>
          <w:lang w:val="en-GB"/>
        </w:rPr>
        <w:t>e</w:t>
      </w:r>
      <w:r w:rsidR="00D1540A">
        <w:rPr>
          <w:rFonts w:ascii="Times New Roman" w:hAnsi="Times New Roman"/>
          <w:lang w:val="en-GB"/>
        </w:rPr>
        <w:t xml:space="preserve">wards as they approach a temporal horizon) </w:t>
      </w:r>
      <w:r w:rsidR="00975509">
        <w:rPr>
          <w:rFonts w:ascii="Times New Roman" w:hAnsi="Times New Roman"/>
          <w:lang w:val="en-GB"/>
        </w:rPr>
        <w:t>[</w:t>
      </w:r>
      <w:r w:rsidR="00CE7BD9">
        <w:rPr>
          <w:rFonts w:ascii="Times New Roman" w:hAnsi="Times New Roman"/>
          <w:lang w:val="en-GB"/>
        </w:rPr>
        <w:t>6</w:t>
      </w:r>
      <w:r w:rsidR="001518C7">
        <w:rPr>
          <w:rFonts w:ascii="Times New Roman" w:hAnsi="Times New Roman"/>
          <w:lang w:val="en-GB"/>
        </w:rPr>
        <w:t>4</w:t>
      </w:r>
      <w:r w:rsidR="00975509" w:rsidRPr="007D70D7">
        <w:rPr>
          <w:rFonts w:ascii="Times New Roman" w:hAnsi="Times New Roman"/>
          <w:lang w:val="en-GB"/>
        </w:rPr>
        <w:t>]</w:t>
      </w:r>
      <w:r w:rsidR="0004195C" w:rsidRPr="007D70D7">
        <w:rPr>
          <w:rFonts w:ascii="Times New Roman" w:hAnsi="Times New Roman"/>
          <w:lang w:val="en-GB"/>
        </w:rPr>
        <w:t>.</w:t>
      </w:r>
      <w:r w:rsidR="0004195C" w:rsidRPr="00836033">
        <w:rPr>
          <w:rFonts w:ascii="Times New Roman" w:hAnsi="Times New Roman"/>
          <w:lang w:val="en-GB"/>
        </w:rPr>
        <w:t xml:space="preserve"> </w:t>
      </w:r>
      <w:r w:rsidR="00291908" w:rsidRPr="00836033">
        <w:rPr>
          <w:rFonts w:ascii="Times New Roman" w:hAnsi="Times New Roman"/>
          <w:lang w:val="en-GB"/>
        </w:rPr>
        <w:t>I</w:t>
      </w:r>
      <w:r w:rsidRPr="00836033">
        <w:rPr>
          <w:rFonts w:ascii="Times New Roman" w:hAnsi="Times New Roman"/>
          <w:lang w:val="en-GB"/>
        </w:rPr>
        <w:t xml:space="preserve">n </w:t>
      </w:r>
      <w:r w:rsidR="00975509">
        <w:rPr>
          <w:rFonts w:ascii="Times New Roman" w:hAnsi="Times New Roman"/>
          <w:lang w:val="en-GB"/>
        </w:rPr>
        <w:t>apes</w:t>
      </w:r>
      <w:r w:rsidR="00F960F4" w:rsidRPr="00836033">
        <w:rPr>
          <w:rFonts w:ascii="Times New Roman" w:hAnsi="Times New Roman"/>
          <w:lang w:val="en-GB"/>
        </w:rPr>
        <w:t>, corvids</w:t>
      </w:r>
      <w:r w:rsidR="00F7434E">
        <w:rPr>
          <w:rFonts w:ascii="Times New Roman" w:hAnsi="Times New Roman"/>
          <w:lang w:val="en-GB"/>
        </w:rPr>
        <w:t>,</w:t>
      </w:r>
      <w:r w:rsidR="00F960F4" w:rsidRPr="00836033">
        <w:rPr>
          <w:rFonts w:ascii="Times New Roman" w:hAnsi="Times New Roman"/>
          <w:lang w:val="en-GB"/>
        </w:rPr>
        <w:t xml:space="preserve"> </w:t>
      </w:r>
      <w:r w:rsidR="00F960F4" w:rsidRPr="00836033">
        <w:rPr>
          <w:rFonts w:ascii="Times New Roman" w:hAnsi="Times New Roman"/>
          <w:lang w:val="en-GB"/>
        </w:rPr>
        <w:lastRenderedPageBreak/>
        <w:t>and parrots</w:t>
      </w:r>
      <w:r w:rsidR="00275FB5" w:rsidRPr="00836033">
        <w:rPr>
          <w:rFonts w:ascii="Times New Roman" w:hAnsi="Times New Roman"/>
          <w:lang w:val="en-GB"/>
        </w:rPr>
        <w:t>,</w:t>
      </w:r>
      <w:r w:rsidRPr="00836033">
        <w:rPr>
          <w:rFonts w:ascii="Times New Roman" w:hAnsi="Times New Roman"/>
          <w:lang w:val="en-GB"/>
        </w:rPr>
        <w:t xml:space="preserve"> </w:t>
      </w:r>
      <w:r w:rsidR="00644C98" w:rsidRPr="00836033">
        <w:rPr>
          <w:rFonts w:ascii="Times New Roman" w:hAnsi="Times New Roman"/>
          <w:lang w:val="en-GB"/>
        </w:rPr>
        <w:t xml:space="preserve">evolutionary drivers for </w:t>
      </w:r>
      <w:r w:rsidRPr="00836033">
        <w:rPr>
          <w:rFonts w:ascii="Times New Roman" w:hAnsi="Times New Roman"/>
          <w:lang w:val="en-GB"/>
        </w:rPr>
        <w:t>self-control ha</w:t>
      </w:r>
      <w:r w:rsidR="00644C98" w:rsidRPr="00836033">
        <w:rPr>
          <w:rFonts w:ascii="Times New Roman" w:hAnsi="Times New Roman"/>
          <w:lang w:val="en-GB"/>
        </w:rPr>
        <w:t>ve</w:t>
      </w:r>
      <w:r w:rsidRPr="00836033">
        <w:rPr>
          <w:rFonts w:ascii="Times New Roman" w:hAnsi="Times New Roman"/>
          <w:lang w:val="en-GB"/>
        </w:rPr>
        <w:t xml:space="preserve"> been linked to socio-ecological </w:t>
      </w:r>
      <w:r w:rsidR="00FD0FAB">
        <w:rPr>
          <w:rFonts w:ascii="Times New Roman" w:hAnsi="Times New Roman"/>
          <w:lang w:val="en-GB"/>
        </w:rPr>
        <w:t xml:space="preserve">factors </w:t>
      </w:r>
      <w:r w:rsidR="00975509">
        <w:rPr>
          <w:rFonts w:ascii="Times New Roman" w:hAnsi="Times New Roman"/>
          <w:lang w:val="en-GB"/>
        </w:rPr>
        <w:t>[</w:t>
      </w:r>
      <w:r w:rsidR="008A1B9A">
        <w:rPr>
          <w:rFonts w:ascii="Times New Roman" w:hAnsi="Times New Roman"/>
          <w:lang w:val="en-GB"/>
        </w:rPr>
        <w:t>13,</w:t>
      </w:r>
      <w:r w:rsidR="00975509">
        <w:rPr>
          <w:rFonts w:ascii="Times New Roman" w:hAnsi="Times New Roman"/>
          <w:lang w:val="en-GB"/>
        </w:rPr>
        <w:t>27</w:t>
      </w:r>
      <w:r w:rsidR="001518C7">
        <w:rPr>
          <w:rFonts w:ascii="Times New Roman" w:hAnsi="Times New Roman"/>
          <w:lang w:val="en-GB"/>
        </w:rPr>
        <w:t>,65</w:t>
      </w:r>
      <w:r w:rsidR="00975509">
        <w:rPr>
          <w:rFonts w:ascii="Times New Roman" w:hAnsi="Times New Roman"/>
          <w:lang w:val="en-GB"/>
        </w:rPr>
        <w:t>]</w:t>
      </w:r>
      <w:r w:rsidRPr="00836033">
        <w:rPr>
          <w:rFonts w:ascii="Times New Roman" w:hAnsi="Times New Roman"/>
          <w:lang w:val="en-GB"/>
        </w:rPr>
        <w:t xml:space="preserve"> such as tool-us</w:t>
      </w:r>
      <w:r w:rsidR="00275FB5" w:rsidRPr="00836033">
        <w:rPr>
          <w:rFonts w:ascii="Times New Roman" w:hAnsi="Times New Roman"/>
          <w:lang w:val="en-GB"/>
        </w:rPr>
        <w:t>e</w:t>
      </w:r>
      <w:r w:rsidR="00975509">
        <w:rPr>
          <w:rFonts w:ascii="Times New Roman" w:hAnsi="Times New Roman"/>
          <w:lang w:val="en-GB"/>
        </w:rPr>
        <w:t xml:space="preserve"> [</w:t>
      </w:r>
      <w:r w:rsidR="00CE7BD9">
        <w:rPr>
          <w:rFonts w:ascii="Times New Roman" w:hAnsi="Times New Roman"/>
          <w:lang w:val="en-GB"/>
        </w:rPr>
        <w:t>6</w:t>
      </w:r>
      <w:r w:rsidR="008A1B9A">
        <w:rPr>
          <w:rFonts w:ascii="Times New Roman" w:hAnsi="Times New Roman"/>
          <w:lang w:val="en-GB"/>
        </w:rPr>
        <w:t>6</w:t>
      </w:r>
      <w:r w:rsidR="00975509">
        <w:rPr>
          <w:rFonts w:ascii="Times New Roman" w:hAnsi="Times New Roman"/>
          <w:lang w:val="en-GB"/>
        </w:rPr>
        <w:t>]</w:t>
      </w:r>
      <w:r w:rsidR="00E933C4" w:rsidRPr="00836033">
        <w:rPr>
          <w:rFonts w:ascii="Times New Roman" w:hAnsi="Times New Roman"/>
          <w:lang w:val="en-GB"/>
        </w:rPr>
        <w:t xml:space="preserve">, </w:t>
      </w:r>
      <w:r w:rsidR="008320F5" w:rsidRPr="00836033">
        <w:rPr>
          <w:rFonts w:ascii="Times New Roman" w:hAnsi="Times New Roman"/>
          <w:lang w:val="en-GB"/>
        </w:rPr>
        <w:t xml:space="preserve">caching </w:t>
      </w:r>
      <w:r w:rsidR="00975509">
        <w:rPr>
          <w:rFonts w:ascii="Times New Roman" w:hAnsi="Times New Roman"/>
          <w:lang w:val="en-GB"/>
        </w:rPr>
        <w:t>behaviour [</w:t>
      </w:r>
      <w:r w:rsidR="00C90B5A">
        <w:rPr>
          <w:rFonts w:ascii="Times New Roman" w:hAnsi="Times New Roman"/>
          <w:lang w:val="en-GB"/>
        </w:rPr>
        <w:t>18,</w:t>
      </w:r>
      <w:r w:rsidR="00975509">
        <w:rPr>
          <w:rFonts w:ascii="Times New Roman" w:hAnsi="Times New Roman"/>
          <w:lang w:val="en-GB"/>
        </w:rPr>
        <w:t>2</w:t>
      </w:r>
      <w:r w:rsidR="00C90B5A">
        <w:rPr>
          <w:rFonts w:ascii="Times New Roman" w:hAnsi="Times New Roman"/>
          <w:lang w:val="en-GB"/>
        </w:rPr>
        <w:t>7</w:t>
      </w:r>
      <w:r w:rsidR="00975509" w:rsidRPr="007D70D7">
        <w:rPr>
          <w:rFonts w:ascii="Times New Roman" w:hAnsi="Times New Roman"/>
          <w:lang w:val="en-GB"/>
        </w:rPr>
        <w:t>]</w:t>
      </w:r>
      <w:r w:rsidR="00695302" w:rsidRPr="007D70D7">
        <w:rPr>
          <w:rFonts w:ascii="Times New Roman" w:hAnsi="Times New Roman"/>
          <w:lang w:val="en-GB"/>
        </w:rPr>
        <w:t>,</w:t>
      </w:r>
      <w:r w:rsidR="00E933C4" w:rsidRPr="00836033">
        <w:rPr>
          <w:rFonts w:ascii="Times New Roman" w:hAnsi="Times New Roman"/>
          <w:lang w:val="en-GB"/>
        </w:rPr>
        <w:t xml:space="preserve"> </w:t>
      </w:r>
      <w:r w:rsidR="00E933C4" w:rsidRPr="00C56B76">
        <w:rPr>
          <w:rFonts w:ascii="Times New Roman" w:hAnsi="Times New Roman"/>
          <w:lang w:val="en-GB"/>
        </w:rPr>
        <w:t>and sociality that</w:t>
      </w:r>
      <w:r w:rsidR="00C56B76" w:rsidRPr="00C56B76">
        <w:rPr>
          <w:rFonts w:ascii="Times New Roman" w:hAnsi="Times New Roman"/>
          <w:lang w:val="en-GB"/>
        </w:rPr>
        <w:t xml:space="preserve"> requires individuals to coordinate and maintain multiple relationships, and recogni</w:t>
      </w:r>
      <w:r w:rsidR="00C85499">
        <w:rPr>
          <w:rFonts w:ascii="Times New Roman" w:hAnsi="Times New Roman"/>
          <w:lang w:val="en-GB"/>
        </w:rPr>
        <w:t>s</w:t>
      </w:r>
      <w:r w:rsidR="00C56B76" w:rsidRPr="00C56B76">
        <w:rPr>
          <w:rFonts w:ascii="Times New Roman" w:hAnsi="Times New Roman"/>
          <w:lang w:val="en-GB"/>
        </w:rPr>
        <w:t>e suitable cooperative partners</w:t>
      </w:r>
      <w:r w:rsidR="00E933C4" w:rsidRPr="00C56B76">
        <w:rPr>
          <w:rFonts w:ascii="Times New Roman" w:hAnsi="Times New Roman"/>
          <w:lang w:val="en-GB"/>
        </w:rPr>
        <w:t xml:space="preserve"> </w:t>
      </w:r>
      <w:r w:rsidR="00975509">
        <w:rPr>
          <w:rFonts w:ascii="Times New Roman" w:hAnsi="Times New Roman"/>
          <w:lang w:val="en-GB"/>
        </w:rPr>
        <w:t>[</w:t>
      </w:r>
      <w:r w:rsidR="00CE7BD9">
        <w:rPr>
          <w:rFonts w:ascii="Times New Roman" w:hAnsi="Times New Roman"/>
          <w:lang w:val="en-GB"/>
        </w:rPr>
        <w:t>6</w:t>
      </w:r>
      <w:r w:rsidR="008A1B9A">
        <w:rPr>
          <w:rFonts w:ascii="Times New Roman" w:hAnsi="Times New Roman"/>
          <w:lang w:val="en-GB"/>
        </w:rPr>
        <w:t>7</w:t>
      </w:r>
      <w:r w:rsidR="00975509">
        <w:rPr>
          <w:rFonts w:ascii="Times New Roman" w:hAnsi="Times New Roman"/>
          <w:lang w:val="en-GB"/>
        </w:rPr>
        <w:t>,</w:t>
      </w:r>
      <w:r w:rsidR="00CE7BD9">
        <w:rPr>
          <w:rFonts w:ascii="Times New Roman" w:hAnsi="Times New Roman"/>
          <w:lang w:val="en-GB"/>
        </w:rPr>
        <w:t>6</w:t>
      </w:r>
      <w:r w:rsidR="008A1B9A">
        <w:rPr>
          <w:rFonts w:ascii="Times New Roman" w:hAnsi="Times New Roman"/>
          <w:lang w:val="en-GB"/>
        </w:rPr>
        <w:t>8</w:t>
      </w:r>
      <w:r w:rsidR="00975509" w:rsidRPr="007D70D7">
        <w:rPr>
          <w:rFonts w:ascii="Times New Roman" w:hAnsi="Times New Roman"/>
          <w:lang w:val="en-GB"/>
        </w:rPr>
        <w:t>]</w:t>
      </w:r>
      <w:r w:rsidR="00793D14" w:rsidRPr="007D70D7">
        <w:rPr>
          <w:rFonts w:ascii="Times New Roman" w:hAnsi="Times New Roman"/>
          <w:lang w:val="en-GB"/>
        </w:rPr>
        <w:t>.</w:t>
      </w:r>
      <w:r w:rsidR="00644C98" w:rsidRPr="00836033">
        <w:rPr>
          <w:rFonts w:ascii="Times New Roman" w:hAnsi="Times New Roman"/>
          <w:lang w:val="en-GB"/>
        </w:rPr>
        <w:t xml:space="preserve"> </w:t>
      </w:r>
      <w:r w:rsidR="00FD0FAB">
        <w:rPr>
          <w:rFonts w:ascii="Times New Roman" w:hAnsi="Times New Roman"/>
          <w:lang w:val="en-GB"/>
        </w:rPr>
        <w:t>These factors</w:t>
      </w:r>
      <w:r w:rsidR="00E933C4" w:rsidRPr="00836033">
        <w:rPr>
          <w:rFonts w:ascii="Times New Roman" w:hAnsi="Times New Roman"/>
          <w:lang w:val="en-GB"/>
        </w:rPr>
        <w:t>, however,</w:t>
      </w:r>
      <w:r w:rsidR="00644C98" w:rsidRPr="00836033">
        <w:rPr>
          <w:rFonts w:ascii="Times New Roman" w:hAnsi="Times New Roman"/>
          <w:lang w:val="en-GB"/>
        </w:rPr>
        <w:t xml:space="preserve"> are unlikely to have driven the capacity for self-control in cuttlefish because they are </w:t>
      </w:r>
      <w:r w:rsidR="008320F5" w:rsidRPr="00836033">
        <w:rPr>
          <w:rFonts w:ascii="Times New Roman" w:hAnsi="Times New Roman"/>
          <w:lang w:val="en-GB"/>
        </w:rPr>
        <w:t xml:space="preserve">not habitual tool-users, they do not cache food, and </w:t>
      </w:r>
      <w:r w:rsidR="008320F5" w:rsidRPr="009B77D4">
        <w:rPr>
          <w:rFonts w:ascii="Times New Roman" w:hAnsi="Times New Roman"/>
          <w:lang w:val="en-GB"/>
        </w:rPr>
        <w:t>they exhibit ‘</w:t>
      </w:r>
      <w:r w:rsidR="008320F5" w:rsidRPr="009B77D4">
        <w:rPr>
          <w:rFonts w:ascii="Times New Roman" w:hAnsi="Times New Roman"/>
          <w:i/>
          <w:iCs/>
          <w:lang w:val="en-GB"/>
        </w:rPr>
        <w:t xml:space="preserve">simplified’ </w:t>
      </w:r>
      <w:r w:rsidR="008320F5" w:rsidRPr="009B77D4">
        <w:rPr>
          <w:rFonts w:ascii="Times New Roman" w:hAnsi="Times New Roman"/>
          <w:lang w:val="en-GB"/>
        </w:rPr>
        <w:t>sociality</w:t>
      </w:r>
      <w:r w:rsidR="008320F5" w:rsidRPr="009B77D4">
        <w:rPr>
          <w:rFonts w:ascii="Times New Roman" w:hAnsi="Times New Roman"/>
          <w:lang w:val="en-GB"/>
        </w:rPr>
        <w:softHyphen/>
        <w:t xml:space="preserve">–sociality that does not require </w:t>
      </w:r>
      <w:r w:rsidR="00D640AC" w:rsidRPr="009B77D4">
        <w:rPr>
          <w:rFonts w:ascii="Times New Roman" w:hAnsi="Times New Roman"/>
          <w:lang w:val="en-GB"/>
        </w:rPr>
        <w:t xml:space="preserve">recognition or </w:t>
      </w:r>
      <w:r w:rsidR="008320F5" w:rsidRPr="009B77D4">
        <w:rPr>
          <w:rFonts w:ascii="Times New Roman" w:hAnsi="Times New Roman"/>
          <w:lang w:val="en-GB"/>
        </w:rPr>
        <w:t>co</w:t>
      </w:r>
      <w:r w:rsidR="008320F5" w:rsidRPr="00100B67">
        <w:rPr>
          <w:rFonts w:ascii="Times New Roman" w:hAnsi="Times New Roman"/>
          <w:lang w:val="en-GB"/>
        </w:rPr>
        <w:t>operation</w:t>
      </w:r>
      <w:r w:rsidR="00975509">
        <w:rPr>
          <w:rFonts w:ascii="Times New Roman" w:hAnsi="Times New Roman"/>
          <w:lang w:val="en-GB"/>
        </w:rPr>
        <w:t xml:space="preserve"> [</w:t>
      </w:r>
      <w:r w:rsidR="008A1B9A">
        <w:rPr>
          <w:rFonts w:ascii="Times New Roman" w:hAnsi="Times New Roman"/>
          <w:lang w:val="en-GB"/>
        </w:rPr>
        <w:t>69,</w:t>
      </w:r>
      <w:r w:rsidR="00727EE4">
        <w:rPr>
          <w:rFonts w:ascii="Times New Roman" w:hAnsi="Times New Roman"/>
          <w:lang w:val="en-GB"/>
        </w:rPr>
        <w:t>70</w:t>
      </w:r>
      <w:r w:rsidR="00975509">
        <w:rPr>
          <w:rFonts w:ascii="Times New Roman" w:hAnsi="Times New Roman"/>
          <w:lang w:val="en-GB"/>
        </w:rPr>
        <w:t>].</w:t>
      </w:r>
    </w:p>
    <w:p w14:paraId="54FDBF9A" w14:textId="40550466" w:rsidR="008C3620" w:rsidRDefault="005B18E2" w:rsidP="007D70D7">
      <w:pPr>
        <w:spacing w:line="480" w:lineRule="auto"/>
        <w:ind w:firstLine="720"/>
        <w:jc w:val="both"/>
        <w:rPr>
          <w:rFonts w:ascii="Times New Roman" w:hAnsi="Times New Roman"/>
          <w:lang w:val="en-GB"/>
        </w:rPr>
      </w:pPr>
      <w:r w:rsidRPr="00836033">
        <w:rPr>
          <w:rFonts w:ascii="Times New Roman" w:hAnsi="Times New Roman"/>
          <w:lang w:val="en-GB"/>
        </w:rPr>
        <w:t>I</w:t>
      </w:r>
      <w:r w:rsidR="008320F5" w:rsidRPr="00836033">
        <w:rPr>
          <w:rFonts w:ascii="Times New Roman" w:hAnsi="Times New Roman"/>
          <w:lang w:val="en-GB"/>
        </w:rPr>
        <w:t xml:space="preserve">n cuttlefish, the capacity to delay gratification might have evolved </w:t>
      </w:r>
      <w:r w:rsidR="00275FB5" w:rsidRPr="00836033">
        <w:rPr>
          <w:rFonts w:ascii="Times New Roman" w:hAnsi="Times New Roman"/>
          <w:lang w:val="en-GB"/>
        </w:rPr>
        <w:t xml:space="preserve">in response to different ecological pressures, such as the need to </w:t>
      </w:r>
      <w:r w:rsidR="008320F5" w:rsidRPr="00836033">
        <w:rPr>
          <w:rFonts w:ascii="Times New Roman" w:hAnsi="Times New Roman"/>
          <w:lang w:val="en-GB"/>
        </w:rPr>
        <w:t>optimi</w:t>
      </w:r>
      <w:r w:rsidR="00C85499">
        <w:rPr>
          <w:rFonts w:ascii="Times New Roman" w:hAnsi="Times New Roman"/>
          <w:lang w:val="en-GB"/>
        </w:rPr>
        <w:t>s</w:t>
      </w:r>
      <w:r w:rsidR="008320F5" w:rsidRPr="00836033">
        <w:rPr>
          <w:rFonts w:ascii="Times New Roman" w:hAnsi="Times New Roman"/>
          <w:lang w:val="en-GB"/>
        </w:rPr>
        <w:t xml:space="preserve">e foraging </w:t>
      </w:r>
      <w:r w:rsidR="00B241CB" w:rsidRPr="00836033">
        <w:rPr>
          <w:rFonts w:ascii="Times New Roman" w:hAnsi="Times New Roman"/>
          <w:lang w:val="en-GB"/>
        </w:rPr>
        <w:t>behaviour</w:t>
      </w:r>
      <w:r w:rsidR="00437AC5">
        <w:rPr>
          <w:rFonts w:ascii="Times New Roman" w:hAnsi="Times New Roman"/>
          <w:lang w:val="en-GB"/>
        </w:rPr>
        <w:t xml:space="preserve"> [47]</w:t>
      </w:r>
      <w:r w:rsidR="008320F5" w:rsidRPr="00836033">
        <w:rPr>
          <w:rFonts w:ascii="Times New Roman" w:hAnsi="Times New Roman"/>
          <w:lang w:val="en-GB"/>
        </w:rPr>
        <w:t>.</w:t>
      </w:r>
      <w:r w:rsidR="00D640AC" w:rsidRPr="00836033">
        <w:rPr>
          <w:rFonts w:ascii="Times New Roman" w:hAnsi="Times New Roman"/>
          <w:lang w:val="en-GB"/>
        </w:rPr>
        <w:t xml:space="preserve"> </w:t>
      </w:r>
      <w:r w:rsidR="00275FB5" w:rsidRPr="00836033">
        <w:rPr>
          <w:rFonts w:ascii="Times New Roman" w:hAnsi="Times New Roman"/>
          <w:lang w:val="en-GB"/>
        </w:rPr>
        <w:t>In the wild, cuttlefish</w:t>
      </w:r>
      <w:r w:rsidR="00D640AC" w:rsidRPr="00836033">
        <w:rPr>
          <w:rFonts w:ascii="Times New Roman" w:hAnsi="Times New Roman"/>
          <w:lang w:val="en-GB"/>
        </w:rPr>
        <w:t xml:space="preserve"> have long rest periods where they remain stationary and camouflaged</w:t>
      </w:r>
      <w:r w:rsidR="00275FB5" w:rsidRPr="00836033">
        <w:rPr>
          <w:rFonts w:ascii="Times New Roman" w:hAnsi="Times New Roman"/>
          <w:lang w:val="en-GB"/>
        </w:rPr>
        <w:t xml:space="preserve"> for the majority of the time</w:t>
      </w:r>
      <w:r w:rsidR="002027F6">
        <w:rPr>
          <w:rFonts w:ascii="Times New Roman" w:hAnsi="Times New Roman"/>
          <w:lang w:val="en-GB"/>
        </w:rPr>
        <w:t xml:space="preserve"> [</w:t>
      </w:r>
      <w:r w:rsidR="00CE7BD9">
        <w:rPr>
          <w:rFonts w:ascii="Times New Roman" w:hAnsi="Times New Roman"/>
          <w:lang w:val="en-GB"/>
        </w:rPr>
        <w:t>7</w:t>
      </w:r>
      <w:r w:rsidR="008A1B9A">
        <w:rPr>
          <w:rFonts w:ascii="Times New Roman" w:hAnsi="Times New Roman"/>
          <w:lang w:val="en-GB"/>
        </w:rPr>
        <w:t>1</w:t>
      </w:r>
      <w:r w:rsidR="002027F6">
        <w:rPr>
          <w:rFonts w:ascii="Times New Roman" w:hAnsi="Times New Roman"/>
          <w:lang w:val="en-GB"/>
        </w:rPr>
        <w:t>]</w:t>
      </w:r>
      <w:r w:rsidR="00D640AC" w:rsidRPr="00836033">
        <w:rPr>
          <w:rFonts w:ascii="Times New Roman" w:hAnsi="Times New Roman"/>
          <w:lang w:val="en-GB"/>
        </w:rPr>
        <w:t>. Such periods are punctuated by brief foraging bouts in the open, which require effective foraging strategies</w:t>
      </w:r>
      <w:r w:rsidR="00145CF2">
        <w:rPr>
          <w:rFonts w:ascii="Times New Roman" w:hAnsi="Times New Roman"/>
          <w:lang w:val="en-GB"/>
        </w:rPr>
        <w:t xml:space="preserve"> [</w:t>
      </w:r>
      <w:r w:rsidR="00C61872">
        <w:rPr>
          <w:rFonts w:ascii="Times New Roman" w:hAnsi="Times New Roman"/>
          <w:lang w:val="en-GB"/>
        </w:rPr>
        <w:t>40</w:t>
      </w:r>
      <w:r w:rsidR="00145CF2" w:rsidRPr="007D70D7">
        <w:rPr>
          <w:rFonts w:ascii="Times New Roman" w:hAnsi="Times New Roman"/>
          <w:lang w:val="en-GB"/>
        </w:rPr>
        <w:t>]</w:t>
      </w:r>
      <w:r w:rsidR="00D640AC" w:rsidRPr="007D70D7">
        <w:rPr>
          <w:rFonts w:ascii="Times New Roman" w:hAnsi="Times New Roman"/>
          <w:lang w:val="en-GB"/>
        </w:rPr>
        <w:t>.</w:t>
      </w:r>
      <w:r w:rsidR="00D640AC" w:rsidRPr="00100B67">
        <w:rPr>
          <w:rFonts w:ascii="Times New Roman" w:hAnsi="Times New Roman"/>
          <w:lang w:val="en-GB"/>
        </w:rPr>
        <w:t xml:space="preserve"> The ability to exer</w:t>
      </w:r>
      <w:r w:rsidR="00695302" w:rsidRPr="00100B67">
        <w:rPr>
          <w:rFonts w:ascii="Times New Roman" w:hAnsi="Times New Roman"/>
          <w:lang w:val="en-GB"/>
        </w:rPr>
        <w:t>t</w:t>
      </w:r>
      <w:r w:rsidR="00D640AC" w:rsidRPr="00100B67">
        <w:rPr>
          <w:rFonts w:ascii="Times New Roman" w:hAnsi="Times New Roman"/>
          <w:lang w:val="en-GB"/>
        </w:rPr>
        <w:t xml:space="preserve"> self-control might increase </w:t>
      </w:r>
      <w:r w:rsidR="009A1A03" w:rsidRPr="00836033">
        <w:rPr>
          <w:rFonts w:ascii="Times New Roman" w:hAnsi="Times New Roman"/>
          <w:lang w:val="en-GB"/>
        </w:rPr>
        <w:t xml:space="preserve">their foraging </w:t>
      </w:r>
      <w:r w:rsidR="00D640AC" w:rsidRPr="00836033">
        <w:rPr>
          <w:rFonts w:ascii="Times New Roman" w:hAnsi="Times New Roman"/>
          <w:lang w:val="en-GB"/>
        </w:rPr>
        <w:t xml:space="preserve">success because ambush attacks are likely to be more successful when </w:t>
      </w:r>
      <w:r w:rsidR="009A1A03" w:rsidRPr="00836033">
        <w:rPr>
          <w:rFonts w:ascii="Times New Roman" w:hAnsi="Times New Roman"/>
          <w:lang w:val="en-GB"/>
        </w:rPr>
        <w:t xml:space="preserve">cuttlefish are within close proximity to their </w:t>
      </w:r>
      <w:r w:rsidR="00D640AC" w:rsidRPr="00836033">
        <w:rPr>
          <w:rFonts w:ascii="Times New Roman" w:hAnsi="Times New Roman"/>
          <w:lang w:val="en-GB"/>
        </w:rPr>
        <w:t>prey.</w:t>
      </w:r>
      <w:r w:rsidRPr="00836033">
        <w:rPr>
          <w:rFonts w:ascii="Times New Roman" w:hAnsi="Times New Roman"/>
          <w:lang w:val="en-GB"/>
        </w:rPr>
        <w:t xml:space="preserve"> </w:t>
      </w:r>
      <w:r w:rsidR="00191D0B">
        <w:rPr>
          <w:rFonts w:ascii="Times New Roman" w:hAnsi="Times New Roman"/>
          <w:lang w:val="en-GB"/>
        </w:rPr>
        <w:t>Fu</w:t>
      </w:r>
      <w:r w:rsidR="008C3620">
        <w:rPr>
          <w:rFonts w:ascii="Times New Roman" w:hAnsi="Times New Roman"/>
          <w:lang w:val="en-GB"/>
        </w:rPr>
        <w:t xml:space="preserve">rther research is required to determine whether </w:t>
      </w:r>
      <w:r w:rsidR="00191D0B">
        <w:rPr>
          <w:rFonts w:ascii="Times New Roman" w:hAnsi="Times New Roman"/>
          <w:lang w:val="en-GB"/>
        </w:rPr>
        <w:t xml:space="preserve">other cephalopods are able to exert self-control. Octopuses </w:t>
      </w:r>
      <w:r w:rsidR="008C3620">
        <w:rPr>
          <w:rFonts w:ascii="Times New Roman" w:hAnsi="Times New Roman"/>
          <w:lang w:val="en-GB"/>
        </w:rPr>
        <w:t>are</w:t>
      </w:r>
      <w:r w:rsidR="00191D0B">
        <w:rPr>
          <w:rFonts w:ascii="Times New Roman" w:hAnsi="Times New Roman"/>
          <w:lang w:val="en-GB"/>
        </w:rPr>
        <w:t xml:space="preserve"> a particularly suitable candidate because they use saltatory search patterns</w:t>
      </w:r>
      <w:r w:rsidR="00DF428B">
        <w:rPr>
          <w:rFonts w:ascii="Times New Roman" w:hAnsi="Times New Roman"/>
          <w:lang w:val="en-GB"/>
        </w:rPr>
        <w:t xml:space="preserve"> when they forage (</w:t>
      </w:r>
      <w:r w:rsidR="00DF428B">
        <w:rPr>
          <w:rFonts w:ascii="Times New Roman" w:hAnsi="Times New Roman"/>
          <w:i/>
          <w:iCs/>
          <w:lang w:val="en-GB"/>
        </w:rPr>
        <w:t>i.e.</w:t>
      </w:r>
      <w:r w:rsidR="00F7434E">
        <w:rPr>
          <w:rFonts w:ascii="Times New Roman" w:hAnsi="Times New Roman"/>
          <w:lang w:val="en-GB"/>
        </w:rPr>
        <w:t>,</w:t>
      </w:r>
      <w:r w:rsidR="00191D0B">
        <w:rPr>
          <w:rFonts w:ascii="Times New Roman" w:hAnsi="Times New Roman"/>
          <w:lang w:val="en-GB"/>
        </w:rPr>
        <w:t xml:space="preserve"> they move forward, pause briefly, </w:t>
      </w:r>
      <w:r w:rsidR="008C3620">
        <w:rPr>
          <w:rFonts w:ascii="Times New Roman" w:hAnsi="Times New Roman"/>
          <w:lang w:val="en-GB"/>
        </w:rPr>
        <w:t>observe their surroundings, then typically change direction</w:t>
      </w:r>
      <w:r w:rsidR="00DF428B">
        <w:rPr>
          <w:rFonts w:ascii="Times New Roman" w:hAnsi="Times New Roman"/>
          <w:lang w:val="en-GB"/>
        </w:rPr>
        <w:t>)</w:t>
      </w:r>
      <w:r w:rsidR="00A32B19">
        <w:rPr>
          <w:rFonts w:ascii="Times New Roman" w:hAnsi="Times New Roman"/>
          <w:lang w:val="en-GB"/>
        </w:rPr>
        <w:t xml:space="preserve"> [</w:t>
      </w:r>
      <w:r w:rsidR="00CE7BD9">
        <w:rPr>
          <w:rFonts w:ascii="Times New Roman" w:hAnsi="Times New Roman"/>
          <w:lang w:val="en-GB"/>
        </w:rPr>
        <w:t>7</w:t>
      </w:r>
      <w:r w:rsidR="008A1B9A">
        <w:rPr>
          <w:rFonts w:ascii="Times New Roman" w:hAnsi="Times New Roman"/>
          <w:lang w:val="en-GB"/>
        </w:rPr>
        <w:t>2</w:t>
      </w:r>
      <w:r w:rsidR="00A32B19">
        <w:rPr>
          <w:rFonts w:ascii="Times New Roman" w:hAnsi="Times New Roman"/>
          <w:lang w:val="en-GB"/>
        </w:rPr>
        <w:t>,</w:t>
      </w:r>
      <w:r w:rsidR="00CE7BD9">
        <w:rPr>
          <w:rFonts w:ascii="Times New Roman" w:hAnsi="Times New Roman"/>
          <w:lang w:val="en-GB"/>
        </w:rPr>
        <w:t>7</w:t>
      </w:r>
      <w:r w:rsidR="008A1B9A">
        <w:rPr>
          <w:rFonts w:ascii="Times New Roman" w:hAnsi="Times New Roman"/>
          <w:lang w:val="en-GB"/>
        </w:rPr>
        <w:t>3</w:t>
      </w:r>
      <w:r w:rsidR="00A32B19">
        <w:rPr>
          <w:rFonts w:ascii="Times New Roman" w:hAnsi="Times New Roman"/>
          <w:lang w:val="en-GB"/>
        </w:rPr>
        <w:t>]</w:t>
      </w:r>
      <w:r w:rsidR="008C3620">
        <w:rPr>
          <w:rFonts w:ascii="Times New Roman" w:hAnsi="Times New Roman"/>
          <w:lang w:val="en-GB"/>
        </w:rPr>
        <w:t xml:space="preserve">. </w:t>
      </w:r>
      <w:r w:rsidR="00FD0FAB">
        <w:rPr>
          <w:rFonts w:ascii="Times New Roman" w:hAnsi="Times New Roman"/>
          <w:lang w:val="en-GB"/>
        </w:rPr>
        <w:t xml:space="preserve">The ability to exert self-control might enhance this type of searching behaviour. </w:t>
      </w:r>
    </w:p>
    <w:p w14:paraId="24315D93" w14:textId="275B69A9" w:rsidR="004473D4" w:rsidRDefault="00FD0FAB" w:rsidP="00FD0FAB">
      <w:pPr>
        <w:spacing w:line="480" w:lineRule="auto"/>
        <w:ind w:firstLine="720"/>
        <w:jc w:val="both"/>
        <w:rPr>
          <w:rFonts w:ascii="Times New Roman" w:hAnsi="Times New Roman"/>
          <w:lang w:val="en-GB"/>
        </w:rPr>
      </w:pPr>
      <w:r>
        <w:rPr>
          <w:rFonts w:ascii="Times New Roman" w:hAnsi="Times New Roman"/>
          <w:lang w:val="en-GB"/>
        </w:rPr>
        <w:t>T</w:t>
      </w:r>
      <w:r w:rsidR="00402237" w:rsidRPr="00836033">
        <w:rPr>
          <w:rFonts w:ascii="Times New Roman" w:hAnsi="Times New Roman"/>
          <w:lang w:val="en-GB"/>
        </w:rPr>
        <w:t>he benefits of selecting delayed rewards over immediate rewards can change in different contexts</w:t>
      </w:r>
      <w:r>
        <w:rPr>
          <w:rFonts w:ascii="Times New Roman" w:hAnsi="Times New Roman"/>
          <w:lang w:val="en-GB"/>
        </w:rPr>
        <w:t>.</w:t>
      </w:r>
      <w:r w:rsidR="00402237" w:rsidRPr="00836033">
        <w:rPr>
          <w:rFonts w:ascii="Times New Roman" w:hAnsi="Times New Roman"/>
          <w:lang w:val="en-GB"/>
        </w:rPr>
        <w:t xml:space="preserve"> </w:t>
      </w:r>
      <w:r>
        <w:rPr>
          <w:rFonts w:ascii="Times New Roman" w:hAnsi="Times New Roman"/>
          <w:lang w:val="en-GB"/>
        </w:rPr>
        <w:t>T</w:t>
      </w:r>
      <w:r w:rsidR="00402237" w:rsidRPr="00836033">
        <w:rPr>
          <w:rFonts w:ascii="Times New Roman" w:hAnsi="Times New Roman"/>
          <w:lang w:val="en-GB"/>
        </w:rPr>
        <w:t xml:space="preserve">hus, flexibly adjusting self-control </w:t>
      </w:r>
      <w:r w:rsidR="00B241CB" w:rsidRPr="00836033">
        <w:rPr>
          <w:rFonts w:ascii="Times New Roman" w:hAnsi="Times New Roman"/>
          <w:lang w:val="en-GB"/>
        </w:rPr>
        <w:t>behaviour</w:t>
      </w:r>
      <w:r w:rsidR="00402237" w:rsidRPr="00836033">
        <w:rPr>
          <w:rFonts w:ascii="Times New Roman" w:hAnsi="Times New Roman"/>
          <w:lang w:val="en-GB"/>
        </w:rPr>
        <w:t xml:space="preserve"> in response to changing conditions is crucial for effective decision-making, goal-directed </w:t>
      </w:r>
      <w:r w:rsidR="00B241CB" w:rsidRPr="00836033">
        <w:rPr>
          <w:rFonts w:ascii="Times New Roman" w:hAnsi="Times New Roman"/>
          <w:lang w:val="en-GB"/>
        </w:rPr>
        <w:t>behaviours</w:t>
      </w:r>
      <w:r w:rsidR="0050551D">
        <w:rPr>
          <w:rFonts w:ascii="Times New Roman" w:hAnsi="Times New Roman"/>
          <w:lang w:val="en-GB"/>
        </w:rPr>
        <w:t>,</w:t>
      </w:r>
      <w:r w:rsidR="00402237" w:rsidRPr="00836033">
        <w:rPr>
          <w:rFonts w:ascii="Times New Roman" w:hAnsi="Times New Roman"/>
          <w:lang w:val="en-GB"/>
        </w:rPr>
        <w:t xml:space="preserve"> and future planning</w:t>
      </w:r>
      <w:r w:rsidR="00145CF2">
        <w:rPr>
          <w:rFonts w:ascii="Times New Roman" w:hAnsi="Times New Roman"/>
          <w:lang w:val="en-GB"/>
        </w:rPr>
        <w:t xml:space="preserve"> [3</w:t>
      </w:r>
      <w:r w:rsidR="00232392">
        <w:rPr>
          <w:rFonts w:ascii="Times New Roman" w:hAnsi="Times New Roman"/>
          <w:lang w:val="en-GB"/>
        </w:rPr>
        <w:t>–</w:t>
      </w:r>
      <w:r w:rsidR="00145CF2">
        <w:rPr>
          <w:rFonts w:ascii="Times New Roman" w:hAnsi="Times New Roman"/>
          <w:lang w:val="en-GB"/>
        </w:rPr>
        <w:t>5].</w:t>
      </w:r>
      <w:r w:rsidR="00402237" w:rsidRPr="00100B67">
        <w:rPr>
          <w:rFonts w:ascii="Times New Roman" w:hAnsi="Times New Roman"/>
          <w:lang w:val="en-GB"/>
        </w:rPr>
        <w:t xml:space="preserve"> </w:t>
      </w:r>
      <w:r w:rsidR="00F4567B" w:rsidRPr="00836033">
        <w:rPr>
          <w:rFonts w:ascii="Times New Roman" w:hAnsi="Times New Roman"/>
          <w:lang w:val="en-GB"/>
        </w:rPr>
        <w:t xml:space="preserve">Flexible deployment of self-control allows individuals to </w:t>
      </w:r>
      <w:r w:rsidR="00B241CB" w:rsidRPr="00836033">
        <w:rPr>
          <w:rFonts w:ascii="Times New Roman" w:hAnsi="Times New Roman"/>
          <w:lang w:val="en-GB"/>
        </w:rPr>
        <w:t>trade-off</w:t>
      </w:r>
      <w:r w:rsidR="00F4567B" w:rsidRPr="00836033">
        <w:rPr>
          <w:rFonts w:ascii="Times New Roman" w:hAnsi="Times New Roman"/>
          <w:lang w:val="en-GB"/>
        </w:rPr>
        <w:t xml:space="preserve"> between immediate and future benefits in response </w:t>
      </w:r>
      <w:r w:rsidR="00402237" w:rsidRPr="00836033">
        <w:rPr>
          <w:rFonts w:ascii="Times New Roman" w:hAnsi="Times New Roman"/>
          <w:lang w:val="en-GB"/>
        </w:rPr>
        <w:t xml:space="preserve">to </w:t>
      </w:r>
      <w:r w:rsidR="00F4567B" w:rsidRPr="00836033">
        <w:rPr>
          <w:rFonts w:ascii="Times New Roman" w:hAnsi="Times New Roman"/>
          <w:lang w:val="en-GB"/>
        </w:rPr>
        <w:t>changing environmental conditions such as conspecific competition, resource</w:t>
      </w:r>
      <w:r w:rsidR="00402237" w:rsidRPr="00836033">
        <w:rPr>
          <w:rFonts w:ascii="Times New Roman" w:hAnsi="Times New Roman"/>
          <w:lang w:val="en-GB"/>
        </w:rPr>
        <w:t xml:space="preserve"> abundance</w:t>
      </w:r>
      <w:r w:rsidR="00F4567B" w:rsidRPr="00836033">
        <w:rPr>
          <w:rFonts w:ascii="Times New Roman" w:hAnsi="Times New Roman"/>
          <w:lang w:val="en-GB"/>
        </w:rPr>
        <w:t xml:space="preserve">, </w:t>
      </w:r>
      <w:r w:rsidR="0004195C" w:rsidRPr="00836033">
        <w:rPr>
          <w:rFonts w:ascii="Times New Roman" w:hAnsi="Times New Roman"/>
          <w:lang w:val="en-GB"/>
        </w:rPr>
        <w:t xml:space="preserve">and </w:t>
      </w:r>
      <w:r w:rsidR="00F4567B" w:rsidRPr="00836033">
        <w:rPr>
          <w:rFonts w:ascii="Times New Roman" w:hAnsi="Times New Roman"/>
          <w:lang w:val="en-GB"/>
        </w:rPr>
        <w:t>predation risk</w:t>
      </w:r>
      <w:r w:rsidR="00145CF2">
        <w:rPr>
          <w:rFonts w:ascii="Times New Roman" w:hAnsi="Times New Roman"/>
          <w:lang w:val="en-GB"/>
        </w:rPr>
        <w:t xml:space="preserve"> [27]</w:t>
      </w:r>
      <w:r w:rsidR="00F4567B" w:rsidRPr="00836033">
        <w:rPr>
          <w:rFonts w:ascii="Times New Roman" w:hAnsi="Times New Roman"/>
          <w:lang w:val="en-GB"/>
        </w:rPr>
        <w:t>. Like corvids, parrots</w:t>
      </w:r>
      <w:r w:rsidR="00F7434E">
        <w:rPr>
          <w:rFonts w:ascii="Times New Roman" w:hAnsi="Times New Roman"/>
          <w:lang w:val="en-GB"/>
        </w:rPr>
        <w:t>,</w:t>
      </w:r>
      <w:r w:rsidR="00F4567B" w:rsidRPr="00836033">
        <w:rPr>
          <w:rFonts w:ascii="Times New Roman" w:hAnsi="Times New Roman"/>
          <w:lang w:val="en-GB"/>
        </w:rPr>
        <w:t xml:space="preserve"> and some primates</w:t>
      </w:r>
      <w:r w:rsidR="00145CF2">
        <w:rPr>
          <w:rFonts w:ascii="Times New Roman" w:hAnsi="Times New Roman"/>
          <w:lang w:val="en-GB"/>
        </w:rPr>
        <w:t xml:space="preserve"> [</w:t>
      </w:r>
      <w:r w:rsidR="00EE5B98">
        <w:rPr>
          <w:rFonts w:ascii="Times New Roman" w:hAnsi="Times New Roman"/>
          <w:lang w:val="en-GB"/>
        </w:rPr>
        <w:t>2</w:t>
      </w:r>
      <w:r w:rsidR="00145CF2">
        <w:rPr>
          <w:rFonts w:ascii="Times New Roman" w:hAnsi="Times New Roman"/>
          <w:lang w:val="en-GB"/>
        </w:rPr>
        <w:t>7</w:t>
      </w:r>
      <w:r w:rsidR="00EE5B98">
        <w:rPr>
          <w:rFonts w:ascii="Times New Roman" w:hAnsi="Times New Roman"/>
          <w:lang w:val="en-GB"/>
        </w:rPr>
        <w:t>,5</w:t>
      </w:r>
      <w:r w:rsidR="00727EE4">
        <w:rPr>
          <w:rFonts w:ascii="Times New Roman" w:hAnsi="Times New Roman"/>
          <w:lang w:val="en-GB"/>
        </w:rPr>
        <w:t>3</w:t>
      </w:r>
      <w:r w:rsidR="00145CF2" w:rsidRPr="007D70D7">
        <w:rPr>
          <w:rFonts w:ascii="Times New Roman" w:hAnsi="Times New Roman"/>
          <w:lang w:val="en-GB"/>
        </w:rPr>
        <w:t>]</w:t>
      </w:r>
      <w:r w:rsidR="00F4567B" w:rsidRPr="007D70D7">
        <w:rPr>
          <w:rFonts w:ascii="Times New Roman" w:hAnsi="Times New Roman"/>
          <w:lang w:val="en-GB"/>
        </w:rPr>
        <w:t>,</w:t>
      </w:r>
      <w:r w:rsidR="00F4567B" w:rsidRPr="00836033">
        <w:rPr>
          <w:rFonts w:ascii="Times New Roman" w:hAnsi="Times New Roman"/>
          <w:lang w:val="en-GB"/>
        </w:rPr>
        <w:t xml:space="preserve"> </w:t>
      </w:r>
      <w:r w:rsidR="00085034">
        <w:rPr>
          <w:rFonts w:ascii="Times New Roman" w:hAnsi="Times New Roman"/>
          <w:lang w:val="en-GB"/>
        </w:rPr>
        <w:t xml:space="preserve">the </w:t>
      </w:r>
      <w:r w:rsidR="00F4567B" w:rsidRPr="00836033">
        <w:rPr>
          <w:rFonts w:ascii="Times New Roman" w:hAnsi="Times New Roman"/>
          <w:lang w:val="en-GB"/>
        </w:rPr>
        <w:t xml:space="preserve">cuttlefish in our study behaved like economic agents, flexibly </w:t>
      </w:r>
      <w:r w:rsidR="00F4567B" w:rsidRPr="00836033">
        <w:rPr>
          <w:rFonts w:ascii="Times New Roman" w:hAnsi="Times New Roman"/>
          <w:lang w:val="en-GB"/>
        </w:rPr>
        <w:lastRenderedPageBreak/>
        <w:t xml:space="preserve">adjusting their self-control </w:t>
      </w:r>
      <w:r w:rsidR="00B241CB" w:rsidRPr="00836033">
        <w:rPr>
          <w:rFonts w:ascii="Times New Roman" w:hAnsi="Times New Roman"/>
          <w:lang w:val="en-GB"/>
        </w:rPr>
        <w:t>behaviour</w:t>
      </w:r>
      <w:r w:rsidR="00F4567B" w:rsidRPr="00836033">
        <w:rPr>
          <w:rFonts w:ascii="Times New Roman" w:hAnsi="Times New Roman"/>
          <w:lang w:val="en-GB"/>
        </w:rPr>
        <w:t xml:space="preserve"> in response </w:t>
      </w:r>
      <w:r w:rsidR="00275FB5" w:rsidRPr="00836033">
        <w:rPr>
          <w:rFonts w:ascii="Times New Roman" w:hAnsi="Times New Roman"/>
          <w:lang w:val="en-GB"/>
        </w:rPr>
        <w:t xml:space="preserve">to </w:t>
      </w:r>
      <w:r w:rsidR="00F4567B" w:rsidRPr="00836033">
        <w:rPr>
          <w:rFonts w:ascii="Times New Roman" w:hAnsi="Times New Roman"/>
          <w:lang w:val="en-GB"/>
        </w:rPr>
        <w:t xml:space="preserve">different conditions. </w:t>
      </w:r>
      <w:r w:rsidR="00866658">
        <w:rPr>
          <w:rFonts w:ascii="Times New Roman" w:hAnsi="Times New Roman"/>
          <w:lang w:val="en-GB"/>
        </w:rPr>
        <w:t>I</w:t>
      </w:r>
      <w:r w:rsidR="00F4567B" w:rsidRPr="00836033">
        <w:rPr>
          <w:rFonts w:ascii="Times New Roman" w:hAnsi="Times New Roman"/>
          <w:lang w:val="en-GB"/>
        </w:rPr>
        <w:t xml:space="preserve">n the control condition, where </w:t>
      </w:r>
      <w:r w:rsidR="001A6F74">
        <w:rPr>
          <w:rFonts w:ascii="Times New Roman" w:hAnsi="Times New Roman"/>
          <w:lang w:val="en-GB"/>
        </w:rPr>
        <w:t xml:space="preserve">their </w:t>
      </w:r>
      <w:r w:rsidR="00F4567B" w:rsidRPr="00836033">
        <w:rPr>
          <w:rFonts w:ascii="Times New Roman" w:hAnsi="Times New Roman"/>
          <w:lang w:val="en-GB"/>
        </w:rPr>
        <w:t xml:space="preserve">preferred prey was visible but never obtainable, individuals readily </w:t>
      </w:r>
      <w:r w:rsidR="00D82F39" w:rsidRPr="00836033">
        <w:rPr>
          <w:rFonts w:ascii="Times New Roman" w:hAnsi="Times New Roman"/>
          <w:lang w:val="en-GB"/>
        </w:rPr>
        <w:t>abandoned</w:t>
      </w:r>
      <w:r w:rsidR="00F4567B" w:rsidRPr="00836033">
        <w:rPr>
          <w:rFonts w:ascii="Times New Roman" w:hAnsi="Times New Roman"/>
          <w:lang w:val="en-GB"/>
        </w:rPr>
        <w:t xml:space="preserve"> waiting and consumed the less preferred prey</w:t>
      </w:r>
      <w:r w:rsidR="00402237" w:rsidRPr="00836033">
        <w:rPr>
          <w:rFonts w:ascii="Times New Roman" w:hAnsi="Times New Roman"/>
          <w:lang w:val="en-GB"/>
        </w:rPr>
        <w:t xml:space="preserve"> item</w:t>
      </w:r>
      <w:r w:rsidR="00F4567B" w:rsidRPr="00836033">
        <w:rPr>
          <w:rFonts w:ascii="Times New Roman" w:hAnsi="Times New Roman"/>
          <w:lang w:val="en-GB"/>
        </w:rPr>
        <w:t xml:space="preserve">. </w:t>
      </w:r>
      <w:r w:rsidR="00866658">
        <w:rPr>
          <w:rFonts w:ascii="Times New Roman" w:hAnsi="Times New Roman"/>
          <w:lang w:val="en-GB"/>
        </w:rPr>
        <w:t>By</w:t>
      </w:r>
      <w:r w:rsidR="00866658" w:rsidRPr="00836033">
        <w:rPr>
          <w:rFonts w:ascii="Times New Roman" w:hAnsi="Times New Roman"/>
          <w:lang w:val="en-GB"/>
        </w:rPr>
        <w:t xml:space="preserve"> contrast,</w:t>
      </w:r>
      <w:r w:rsidR="00866658">
        <w:rPr>
          <w:rFonts w:ascii="Times New Roman" w:hAnsi="Times New Roman"/>
          <w:lang w:val="en-GB"/>
        </w:rPr>
        <w:t xml:space="preserve"> i</w:t>
      </w:r>
      <w:r w:rsidR="00866658" w:rsidRPr="00836033">
        <w:rPr>
          <w:rFonts w:ascii="Times New Roman" w:hAnsi="Times New Roman"/>
          <w:lang w:val="en-GB"/>
        </w:rPr>
        <w:t>n the experimental condition, cuttlefish tended to wait for their preferred prey</w:t>
      </w:r>
      <w:r w:rsidR="00866658">
        <w:rPr>
          <w:rFonts w:ascii="Times New Roman" w:hAnsi="Times New Roman"/>
          <w:lang w:val="en-GB"/>
        </w:rPr>
        <w:t xml:space="preserve">. </w:t>
      </w:r>
    </w:p>
    <w:p w14:paraId="78F132D6" w14:textId="7870542B" w:rsidR="0024652D" w:rsidRDefault="0024652D" w:rsidP="0024652D">
      <w:pPr>
        <w:spacing w:line="480" w:lineRule="auto"/>
        <w:ind w:firstLine="720"/>
        <w:jc w:val="both"/>
        <w:rPr>
          <w:rFonts w:ascii="Times New Roman" w:hAnsi="Times New Roman"/>
          <w:lang w:val="en-GB"/>
        </w:rPr>
      </w:pPr>
      <w:r w:rsidRPr="000D1C06">
        <w:rPr>
          <w:rFonts w:ascii="Times New Roman" w:hAnsi="Times New Roman"/>
          <w:lang w:val="en-GB"/>
        </w:rPr>
        <w:t xml:space="preserve">Notice that abandon times in </w:t>
      </w:r>
      <w:r>
        <w:rPr>
          <w:rFonts w:ascii="Times New Roman" w:hAnsi="Times New Roman"/>
          <w:lang w:val="en-GB"/>
        </w:rPr>
        <w:t xml:space="preserve">our subjects </w:t>
      </w:r>
      <w:r w:rsidRPr="000D1C06">
        <w:rPr>
          <w:rFonts w:ascii="Times New Roman" w:hAnsi="Times New Roman"/>
          <w:lang w:val="en-GB"/>
        </w:rPr>
        <w:t xml:space="preserve">were relatively long compared to other species </w:t>
      </w:r>
      <w:r>
        <w:rPr>
          <w:rFonts w:ascii="Times New Roman" w:hAnsi="Times New Roman"/>
          <w:lang w:val="en-GB"/>
        </w:rPr>
        <w:t xml:space="preserve">in previous studies </w:t>
      </w:r>
      <w:r w:rsidRPr="000D1C06">
        <w:rPr>
          <w:rFonts w:ascii="Times New Roman" w:hAnsi="Times New Roman"/>
          <w:lang w:val="en-GB"/>
        </w:rPr>
        <w:t>[19</w:t>
      </w:r>
      <w:r>
        <w:rPr>
          <w:rFonts w:ascii="Times New Roman" w:hAnsi="Times New Roman"/>
          <w:lang w:val="en-GB"/>
        </w:rPr>
        <w:t>–</w:t>
      </w:r>
      <w:r w:rsidRPr="000D1C06">
        <w:rPr>
          <w:rFonts w:ascii="Times New Roman" w:hAnsi="Times New Roman"/>
          <w:lang w:val="en-GB"/>
        </w:rPr>
        <w:t xml:space="preserve">24,27]. </w:t>
      </w:r>
      <w:r>
        <w:rPr>
          <w:rFonts w:ascii="Times New Roman" w:hAnsi="Times New Roman"/>
          <w:lang w:val="en-GB"/>
        </w:rPr>
        <w:t xml:space="preserve">The elevated self-control observed in cuttlefish might have emerged as a by-product of selection on unrelated phenotypic traits. For example, cuttlefish exhibit sophisticated camouflage abilities, which involve long periods where individuals remain motionless [74]. This ‘sit-and-wait’ behaviour might have altered the expression of cognitive abilities such as self-control. Alternatively, the advanced self-control in cuttlefish might </w:t>
      </w:r>
      <w:r w:rsidRPr="000D1C06">
        <w:rPr>
          <w:rFonts w:ascii="Times New Roman" w:hAnsi="Times New Roman"/>
          <w:lang w:val="en-GB"/>
        </w:rPr>
        <w:t xml:space="preserve">be a result of </w:t>
      </w:r>
      <w:r>
        <w:rPr>
          <w:rFonts w:ascii="Times New Roman" w:hAnsi="Times New Roman"/>
          <w:lang w:val="en-GB"/>
        </w:rPr>
        <w:t xml:space="preserve">our </w:t>
      </w:r>
      <w:r w:rsidRPr="000D1C06">
        <w:rPr>
          <w:rFonts w:ascii="Times New Roman" w:hAnsi="Times New Roman"/>
          <w:lang w:val="en-GB"/>
        </w:rPr>
        <w:t>experimental design</w:t>
      </w:r>
      <w:r>
        <w:rPr>
          <w:rFonts w:ascii="Times New Roman" w:hAnsi="Times New Roman"/>
          <w:lang w:val="en-GB"/>
        </w:rPr>
        <w:t>. T</w:t>
      </w:r>
      <w:r w:rsidRPr="000D1C06">
        <w:rPr>
          <w:rFonts w:ascii="Times New Roman" w:hAnsi="Times New Roman"/>
          <w:lang w:val="en-GB"/>
        </w:rPr>
        <w:t>o illustrate the reliability of self-control abilities within the same individuals</w:t>
      </w:r>
      <w:r>
        <w:rPr>
          <w:rFonts w:ascii="Times New Roman" w:hAnsi="Times New Roman"/>
          <w:lang w:val="en-GB"/>
        </w:rPr>
        <w:t xml:space="preserve"> [27,75]</w:t>
      </w:r>
      <w:r w:rsidRPr="000D1C06">
        <w:rPr>
          <w:rFonts w:ascii="Times New Roman" w:hAnsi="Times New Roman"/>
          <w:lang w:val="en-GB"/>
        </w:rPr>
        <w:t>, we use</w:t>
      </w:r>
      <w:r>
        <w:rPr>
          <w:rFonts w:ascii="Times New Roman" w:hAnsi="Times New Roman"/>
          <w:lang w:val="en-GB"/>
        </w:rPr>
        <w:t>d</w:t>
      </w:r>
      <w:r w:rsidRPr="000D1C06">
        <w:rPr>
          <w:rFonts w:ascii="Times New Roman" w:hAnsi="Times New Roman"/>
          <w:lang w:val="en-GB"/>
        </w:rPr>
        <w:t xml:space="preserve"> a repeated-measures design</w:t>
      </w:r>
      <w:r>
        <w:rPr>
          <w:rFonts w:ascii="Times New Roman" w:hAnsi="Times New Roman"/>
          <w:lang w:val="en-GB"/>
        </w:rPr>
        <w:t xml:space="preserve">, whereby cuttlefish were exposed to the same delay duration </w:t>
      </w:r>
      <w:r w:rsidR="00A02B81">
        <w:rPr>
          <w:rFonts w:ascii="Times New Roman" w:hAnsi="Times New Roman"/>
          <w:lang w:val="en-GB"/>
        </w:rPr>
        <w:t>consecutively</w:t>
      </w:r>
      <w:r>
        <w:rPr>
          <w:rFonts w:ascii="Times New Roman" w:hAnsi="Times New Roman"/>
          <w:lang w:val="en-GB"/>
        </w:rPr>
        <w:t xml:space="preserve"> before progressing to a longer delay. Repeated exposure to the same delay duration might result in improved self-control, a pattern that has been shown in various species of </w:t>
      </w:r>
      <w:r w:rsidRPr="00EE56ED">
        <w:rPr>
          <w:rFonts w:ascii="Times New Roman" w:hAnsi="Times New Roman"/>
          <w:lang w:val="en-GB"/>
        </w:rPr>
        <w:t>monkey [</w:t>
      </w:r>
      <w:r>
        <w:rPr>
          <w:rFonts w:ascii="Times New Roman" w:hAnsi="Times New Roman"/>
          <w:lang w:val="en-GB"/>
        </w:rPr>
        <w:t>76</w:t>
      </w:r>
      <w:r w:rsidRPr="00EE56ED">
        <w:rPr>
          <w:rFonts w:ascii="Times New Roman" w:hAnsi="Times New Roman"/>
          <w:lang w:val="en-GB"/>
        </w:rPr>
        <w:t>,</w:t>
      </w:r>
      <w:r>
        <w:rPr>
          <w:rFonts w:ascii="Times New Roman" w:hAnsi="Times New Roman"/>
          <w:lang w:val="en-GB"/>
        </w:rPr>
        <w:t>77</w:t>
      </w:r>
      <w:r w:rsidRPr="00EE56ED">
        <w:rPr>
          <w:rFonts w:ascii="Times New Roman" w:hAnsi="Times New Roman"/>
          <w:lang w:val="en-GB"/>
        </w:rPr>
        <w:t>]. Howeve</w:t>
      </w:r>
      <w:r w:rsidRPr="001518C7">
        <w:rPr>
          <w:rFonts w:ascii="Times New Roman" w:hAnsi="Times New Roman"/>
          <w:lang w:val="en-GB"/>
        </w:rPr>
        <w:t>r</w:t>
      </w:r>
      <w:r>
        <w:rPr>
          <w:rFonts w:ascii="Times New Roman" w:hAnsi="Times New Roman"/>
          <w:lang w:val="en-GB"/>
        </w:rPr>
        <w:t xml:space="preserve">, no obvious learning effects across repeated trials were observed in our subjects. </w:t>
      </w:r>
      <w:r w:rsidRPr="00505FBA">
        <w:rPr>
          <w:rFonts w:ascii="Times New Roman" w:hAnsi="Times New Roman"/>
          <w:lang w:val="en-GB"/>
        </w:rPr>
        <w:t>Nevertheless, it has been argued</w:t>
      </w:r>
      <w:r w:rsidRPr="00EE58BB">
        <w:rPr>
          <w:rFonts w:ascii="Times New Roman" w:hAnsi="Times New Roman"/>
          <w:lang w:val="en-GB"/>
        </w:rPr>
        <w:t xml:space="preserve"> that some animals learn to wait if </w:t>
      </w:r>
      <w:r w:rsidRPr="00505FBA">
        <w:rPr>
          <w:rFonts w:ascii="Times New Roman" w:hAnsi="Times New Roman"/>
          <w:lang w:val="en-GB"/>
        </w:rPr>
        <w:t>waiting is</w:t>
      </w:r>
      <w:r w:rsidRPr="00EE58BB">
        <w:rPr>
          <w:rFonts w:ascii="Times New Roman" w:hAnsi="Times New Roman"/>
          <w:lang w:val="en-GB"/>
        </w:rPr>
        <w:t xml:space="preserve"> reinforced by the possibility of </w:t>
      </w:r>
      <w:r w:rsidRPr="00505FBA">
        <w:rPr>
          <w:rFonts w:ascii="Times New Roman" w:hAnsi="Times New Roman"/>
          <w:lang w:val="en-GB"/>
        </w:rPr>
        <w:t xml:space="preserve">attaining </w:t>
      </w:r>
      <w:r w:rsidRPr="00EE58BB">
        <w:rPr>
          <w:rFonts w:ascii="Times New Roman" w:hAnsi="Times New Roman"/>
          <w:lang w:val="en-GB"/>
        </w:rPr>
        <w:t>a high</w:t>
      </w:r>
      <w:r w:rsidRPr="00505FBA">
        <w:rPr>
          <w:rFonts w:ascii="Times New Roman" w:hAnsi="Times New Roman"/>
          <w:lang w:val="en-GB"/>
        </w:rPr>
        <w:t>er v</w:t>
      </w:r>
      <w:r w:rsidRPr="00EE58BB">
        <w:rPr>
          <w:rFonts w:ascii="Times New Roman" w:hAnsi="Times New Roman"/>
          <w:lang w:val="en-GB"/>
        </w:rPr>
        <w:t>alue reward at a later stage (</w:t>
      </w:r>
      <w:r w:rsidRPr="006D2428">
        <w:rPr>
          <w:rFonts w:ascii="Times New Roman" w:hAnsi="Times New Roman"/>
          <w:i/>
          <w:iCs/>
          <w:lang w:val="en-GB"/>
        </w:rPr>
        <w:t>e.g.,</w:t>
      </w:r>
      <w:r w:rsidRPr="006D2428">
        <w:rPr>
          <w:rFonts w:ascii="Times New Roman" w:hAnsi="Times New Roman"/>
          <w:lang w:val="en-GB"/>
        </w:rPr>
        <w:t xml:space="preserve"> predators learning to stalk prey) </w:t>
      </w:r>
      <w:r>
        <w:rPr>
          <w:rFonts w:ascii="Times New Roman" w:hAnsi="Times New Roman"/>
          <w:lang w:val="en-GB"/>
        </w:rPr>
        <w:t>[78]</w:t>
      </w:r>
      <w:r w:rsidRPr="00EE58BB">
        <w:rPr>
          <w:rFonts w:ascii="Times New Roman" w:hAnsi="Times New Roman"/>
          <w:lang w:val="en-GB"/>
        </w:rPr>
        <w:t>. Further</w:t>
      </w:r>
      <w:r w:rsidRPr="006D2428">
        <w:rPr>
          <w:rFonts w:ascii="Times New Roman" w:hAnsi="Times New Roman"/>
          <w:lang w:val="en-GB"/>
        </w:rPr>
        <w:t xml:space="preserve">more, </w:t>
      </w:r>
      <w:r>
        <w:rPr>
          <w:rFonts w:ascii="Times New Roman" w:hAnsi="Times New Roman"/>
          <w:lang w:val="en-GB"/>
        </w:rPr>
        <w:t xml:space="preserve">diverse </w:t>
      </w:r>
      <w:r w:rsidRPr="006D2428">
        <w:rPr>
          <w:rFonts w:ascii="Times New Roman" w:hAnsi="Times New Roman"/>
          <w:lang w:val="en-GB"/>
        </w:rPr>
        <w:t xml:space="preserve">taxa </w:t>
      </w:r>
      <w:r w:rsidRPr="00505FBA">
        <w:rPr>
          <w:rFonts w:ascii="Times New Roman" w:hAnsi="Times New Roman"/>
          <w:lang w:val="en-GB"/>
        </w:rPr>
        <w:t>such as</w:t>
      </w:r>
      <w:r w:rsidRPr="00EE58BB">
        <w:rPr>
          <w:rFonts w:ascii="Times New Roman" w:hAnsi="Times New Roman"/>
          <w:lang w:val="en-GB"/>
        </w:rPr>
        <w:t xml:space="preserve"> </w:t>
      </w:r>
      <w:r w:rsidRPr="003F737D">
        <w:rPr>
          <w:rFonts w:ascii="Times New Roman" w:hAnsi="Times New Roman"/>
          <w:lang w:val="en-GB"/>
        </w:rPr>
        <w:t xml:space="preserve">great tits, </w:t>
      </w:r>
      <w:r w:rsidRPr="003F737D">
        <w:rPr>
          <w:rFonts w:ascii="Times New Roman" w:hAnsi="Times New Roman"/>
          <w:i/>
          <w:iCs/>
          <w:lang w:val="en-GB"/>
        </w:rPr>
        <w:t xml:space="preserve">Parus major </w:t>
      </w:r>
      <w:r>
        <w:rPr>
          <w:rFonts w:ascii="Times New Roman" w:hAnsi="Times New Roman"/>
          <w:lang w:val="en-GB"/>
        </w:rPr>
        <w:t>[</w:t>
      </w:r>
      <w:r w:rsidR="006B5243">
        <w:rPr>
          <w:rFonts w:ascii="Times New Roman" w:hAnsi="Times New Roman"/>
          <w:lang w:val="en-GB"/>
        </w:rPr>
        <w:t>79</w:t>
      </w:r>
      <w:r>
        <w:rPr>
          <w:rFonts w:ascii="Times New Roman" w:hAnsi="Times New Roman"/>
          <w:lang w:val="en-GB"/>
        </w:rPr>
        <w:t>]</w:t>
      </w:r>
      <w:r w:rsidRPr="003F737D">
        <w:rPr>
          <w:rFonts w:ascii="Times New Roman" w:hAnsi="Times New Roman"/>
          <w:lang w:val="en-GB"/>
        </w:rPr>
        <w:t>,</w:t>
      </w:r>
      <w:r>
        <w:rPr>
          <w:rFonts w:ascii="Times New Roman" w:hAnsi="Times New Roman"/>
          <w:lang w:val="en-GB"/>
        </w:rPr>
        <w:t xml:space="preserve"> </w:t>
      </w:r>
      <w:r w:rsidRPr="00EE58BB">
        <w:rPr>
          <w:rFonts w:ascii="Times New Roman" w:hAnsi="Times New Roman"/>
          <w:lang w:val="en-GB"/>
        </w:rPr>
        <w:t xml:space="preserve">bluegill sunfish, </w:t>
      </w:r>
      <w:r w:rsidRPr="006D2428">
        <w:rPr>
          <w:rFonts w:ascii="Times New Roman" w:hAnsi="Times New Roman"/>
          <w:i/>
          <w:iCs/>
          <w:lang w:val="en-GB"/>
        </w:rPr>
        <w:t>Lepmis marcrochirus</w:t>
      </w:r>
      <w:r w:rsidRPr="006D2428">
        <w:rPr>
          <w:rFonts w:ascii="Times New Roman" w:hAnsi="Times New Roman"/>
          <w:lang w:val="en-GB"/>
        </w:rPr>
        <w:t xml:space="preserve"> </w:t>
      </w:r>
      <w:r>
        <w:rPr>
          <w:rFonts w:ascii="Times New Roman" w:hAnsi="Times New Roman"/>
          <w:lang w:val="en-GB"/>
        </w:rPr>
        <w:t>[</w:t>
      </w:r>
      <w:r w:rsidR="006B5243">
        <w:rPr>
          <w:rFonts w:ascii="Times New Roman" w:hAnsi="Times New Roman"/>
          <w:lang w:val="en-GB"/>
        </w:rPr>
        <w:t>80</w:t>
      </w:r>
      <w:r>
        <w:rPr>
          <w:rFonts w:ascii="Times New Roman" w:hAnsi="Times New Roman"/>
          <w:lang w:val="en-GB"/>
        </w:rPr>
        <w:t>]</w:t>
      </w:r>
      <w:r w:rsidRPr="006D2428">
        <w:rPr>
          <w:rFonts w:ascii="Times New Roman" w:hAnsi="Times New Roman"/>
          <w:lang w:val="en-GB"/>
        </w:rPr>
        <w:t>,</w:t>
      </w:r>
      <w:r w:rsidRPr="00505FBA">
        <w:rPr>
          <w:rFonts w:ascii="Times New Roman" w:hAnsi="Times New Roman"/>
          <w:i/>
          <w:iCs/>
          <w:lang w:val="en-GB"/>
        </w:rPr>
        <w:t xml:space="preserve"> </w:t>
      </w:r>
      <w:r w:rsidRPr="00505FBA">
        <w:rPr>
          <w:rFonts w:ascii="Times New Roman" w:hAnsi="Times New Roman"/>
          <w:lang w:val="en-GB"/>
        </w:rPr>
        <w:t xml:space="preserve">shore crabs, </w:t>
      </w:r>
      <w:r w:rsidRPr="003F737D">
        <w:rPr>
          <w:rFonts w:ascii="Times New Roman" w:hAnsi="Times New Roman"/>
          <w:i/>
          <w:iCs/>
          <w:lang w:val="en-GB"/>
        </w:rPr>
        <w:t xml:space="preserve">Carcinus maenas </w:t>
      </w:r>
      <w:r>
        <w:rPr>
          <w:rFonts w:ascii="Times New Roman" w:hAnsi="Times New Roman"/>
          <w:lang w:val="en-GB"/>
        </w:rPr>
        <w:t>[8</w:t>
      </w:r>
      <w:r w:rsidR="006B5243">
        <w:rPr>
          <w:rFonts w:ascii="Times New Roman" w:hAnsi="Times New Roman"/>
          <w:lang w:val="en-GB"/>
        </w:rPr>
        <w:t>1</w:t>
      </w:r>
      <w:r>
        <w:rPr>
          <w:rFonts w:ascii="Times New Roman" w:hAnsi="Times New Roman"/>
          <w:lang w:val="en-GB"/>
        </w:rPr>
        <w:t>]</w:t>
      </w:r>
      <w:r w:rsidRPr="003F737D">
        <w:rPr>
          <w:rFonts w:ascii="Times New Roman" w:hAnsi="Times New Roman"/>
          <w:lang w:val="en-GB"/>
        </w:rPr>
        <w:t xml:space="preserve">, </w:t>
      </w:r>
      <w:r>
        <w:rPr>
          <w:rFonts w:ascii="Times New Roman" w:hAnsi="Times New Roman"/>
          <w:lang w:val="en-GB"/>
        </w:rPr>
        <w:t xml:space="preserve">and pharaoh cuttlefish, </w:t>
      </w:r>
      <w:r>
        <w:rPr>
          <w:rFonts w:ascii="Times New Roman" w:hAnsi="Times New Roman"/>
          <w:i/>
          <w:iCs/>
          <w:lang w:val="en-GB"/>
        </w:rPr>
        <w:t xml:space="preserve">Sepia pharaonic </w:t>
      </w:r>
      <w:r>
        <w:rPr>
          <w:rFonts w:ascii="Times New Roman" w:hAnsi="Times New Roman"/>
          <w:lang w:val="en-GB"/>
        </w:rPr>
        <w:t>[47], can</w:t>
      </w:r>
      <w:r w:rsidRPr="003F737D">
        <w:rPr>
          <w:rFonts w:ascii="Times New Roman" w:hAnsi="Times New Roman"/>
          <w:i/>
          <w:iCs/>
          <w:lang w:val="en-GB"/>
        </w:rPr>
        <w:t xml:space="preserve"> </w:t>
      </w:r>
      <w:r w:rsidRPr="0050551D">
        <w:rPr>
          <w:rFonts w:ascii="Times New Roman" w:hAnsi="Times New Roman"/>
          <w:lang w:val="en-GB"/>
        </w:rPr>
        <w:t>learn to reject low-value prey when high-value prey are abundant. Suc</w:t>
      </w:r>
      <w:r w:rsidRPr="00FE6F44">
        <w:rPr>
          <w:rFonts w:ascii="Times New Roman" w:hAnsi="Times New Roman"/>
          <w:lang w:val="en-GB"/>
        </w:rPr>
        <w:t xml:space="preserve">h patterns have been argued </w:t>
      </w:r>
      <w:r w:rsidRPr="000C7534">
        <w:rPr>
          <w:rFonts w:ascii="Times New Roman" w:hAnsi="Times New Roman"/>
          <w:lang w:val="en-GB"/>
        </w:rPr>
        <w:t xml:space="preserve">to reflect </w:t>
      </w:r>
      <w:r w:rsidRPr="00505FBA">
        <w:rPr>
          <w:rFonts w:ascii="Times New Roman" w:hAnsi="Times New Roman"/>
          <w:lang w:val="en-GB"/>
        </w:rPr>
        <w:t xml:space="preserve">associative </w:t>
      </w:r>
      <w:r w:rsidRPr="00EE58BB">
        <w:rPr>
          <w:rFonts w:ascii="Times New Roman" w:hAnsi="Times New Roman"/>
          <w:lang w:val="en-GB"/>
        </w:rPr>
        <w:t xml:space="preserve">learning </w:t>
      </w:r>
      <w:r w:rsidRPr="00505FBA">
        <w:rPr>
          <w:rFonts w:ascii="Times New Roman" w:hAnsi="Times New Roman"/>
          <w:lang w:val="en-GB"/>
        </w:rPr>
        <w:t xml:space="preserve">because theoretically behavioural patterns of self-control can develop through conditioned reinforcement learning </w:t>
      </w:r>
      <w:r>
        <w:rPr>
          <w:rFonts w:ascii="Times New Roman" w:hAnsi="Times New Roman"/>
          <w:lang w:val="en-GB"/>
        </w:rPr>
        <w:t>[8</w:t>
      </w:r>
      <w:r w:rsidR="006B5243">
        <w:rPr>
          <w:rFonts w:ascii="Times New Roman" w:hAnsi="Times New Roman"/>
          <w:lang w:val="en-GB"/>
        </w:rPr>
        <w:t>2</w:t>
      </w:r>
      <w:r>
        <w:rPr>
          <w:rFonts w:ascii="Times New Roman" w:hAnsi="Times New Roman"/>
          <w:lang w:val="en-GB"/>
        </w:rPr>
        <w:t>]</w:t>
      </w:r>
      <w:r w:rsidRPr="00EE58BB">
        <w:rPr>
          <w:rFonts w:ascii="Times New Roman" w:hAnsi="Times New Roman"/>
          <w:lang w:val="en-GB"/>
        </w:rPr>
        <w:t>.</w:t>
      </w:r>
      <w:r>
        <w:rPr>
          <w:rFonts w:ascii="Times New Roman" w:hAnsi="Times New Roman"/>
          <w:lang w:val="en-GB"/>
        </w:rPr>
        <w:t xml:space="preserve"> Additional</w:t>
      </w:r>
      <w:r w:rsidRPr="00EE58BB">
        <w:rPr>
          <w:rFonts w:ascii="Times New Roman" w:hAnsi="Times New Roman"/>
          <w:lang w:val="en-GB"/>
        </w:rPr>
        <w:t xml:space="preserve"> research will be needed to illustrate how learning mechanisms interact with patterns of self-control in diverse taxa including cuttlefish. </w:t>
      </w:r>
    </w:p>
    <w:p w14:paraId="0A312010" w14:textId="554F82A0" w:rsidR="007F055E" w:rsidRDefault="0004195C" w:rsidP="001518C7">
      <w:pPr>
        <w:spacing w:line="480" w:lineRule="auto"/>
        <w:ind w:firstLine="720"/>
        <w:jc w:val="both"/>
        <w:rPr>
          <w:rFonts w:ascii="Times New Roman" w:hAnsi="Times New Roman"/>
          <w:lang w:val="en-GB"/>
        </w:rPr>
      </w:pPr>
      <w:r w:rsidRPr="00836033">
        <w:rPr>
          <w:rFonts w:ascii="Times New Roman" w:hAnsi="Times New Roman"/>
          <w:lang w:val="en-GB"/>
        </w:rPr>
        <w:lastRenderedPageBreak/>
        <w:t>I</w:t>
      </w:r>
      <w:r w:rsidR="00402237" w:rsidRPr="00836033">
        <w:rPr>
          <w:rFonts w:ascii="Times New Roman" w:hAnsi="Times New Roman"/>
          <w:lang w:val="en-GB"/>
        </w:rPr>
        <w:t xml:space="preserve">n humans and chimps, self-control has been </w:t>
      </w:r>
      <w:r w:rsidRPr="00836033">
        <w:rPr>
          <w:rFonts w:ascii="Times New Roman" w:hAnsi="Times New Roman"/>
          <w:lang w:val="en-GB"/>
        </w:rPr>
        <w:t>linked</w:t>
      </w:r>
      <w:r w:rsidR="00402237" w:rsidRPr="00836033">
        <w:rPr>
          <w:rFonts w:ascii="Times New Roman" w:hAnsi="Times New Roman"/>
          <w:lang w:val="en-GB"/>
        </w:rPr>
        <w:t xml:space="preserve"> to</w:t>
      </w:r>
      <w:r w:rsidR="00F71E49">
        <w:rPr>
          <w:rFonts w:ascii="Times New Roman" w:hAnsi="Times New Roman"/>
          <w:lang w:val="en-GB"/>
        </w:rPr>
        <w:t xml:space="preserve"> general</w:t>
      </w:r>
      <w:r w:rsidR="00402237" w:rsidRPr="00836033">
        <w:rPr>
          <w:rFonts w:ascii="Times New Roman" w:hAnsi="Times New Roman"/>
          <w:lang w:val="en-GB"/>
        </w:rPr>
        <w:t xml:space="preserve"> </w:t>
      </w:r>
      <w:r w:rsidR="008D5409">
        <w:rPr>
          <w:rFonts w:ascii="Times New Roman" w:hAnsi="Times New Roman"/>
          <w:lang w:val="en-GB"/>
        </w:rPr>
        <w:t>cognitive performance</w:t>
      </w:r>
      <w:r w:rsidR="00411085" w:rsidRPr="00836033">
        <w:rPr>
          <w:rFonts w:ascii="Times New Roman" w:hAnsi="Times New Roman"/>
          <w:lang w:val="en-GB"/>
        </w:rPr>
        <w:t>, whereby more intelligent individuals exhibit better self-control</w:t>
      </w:r>
      <w:r w:rsidR="00145CF2">
        <w:rPr>
          <w:rFonts w:ascii="Times New Roman" w:hAnsi="Times New Roman"/>
          <w:lang w:val="en-GB"/>
        </w:rPr>
        <w:t xml:space="preserve"> [6,</w:t>
      </w:r>
      <w:r w:rsidR="00EE5B98">
        <w:rPr>
          <w:rFonts w:ascii="Times New Roman" w:hAnsi="Times New Roman"/>
          <w:lang w:val="en-GB"/>
        </w:rPr>
        <w:t>8,</w:t>
      </w:r>
      <w:r w:rsidR="00145CF2">
        <w:rPr>
          <w:rFonts w:ascii="Times New Roman" w:hAnsi="Times New Roman"/>
          <w:lang w:val="en-GB"/>
        </w:rPr>
        <w:t>11].</w:t>
      </w:r>
      <w:r w:rsidR="00402237" w:rsidRPr="00836033">
        <w:rPr>
          <w:rFonts w:ascii="Times New Roman" w:hAnsi="Times New Roman"/>
          <w:lang w:val="en-GB"/>
        </w:rPr>
        <w:t xml:space="preserve"> Here, </w:t>
      </w:r>
      <w:r w:rsidR="00201A6C">
        <w:rPr>
          <w:rFonts w:ascii="Times New Roman" w:hAnsi="Times New Roman"/>
          <w:lang w:val="en-GB"/>
        </w:rPr>
        <w:t xml:space="preserve">for the first time, </w:t>
      </w:r>
      <w:r w:rsidR="00402237" w:rsidRPr="00836033">
        <w:rPr>
          <w:rFonts w:ascii="Times New Roman" w:hAnsi="Times New Roman"/>
          <w:lang w:val="en-GB"/>
        </w:rPr>
        <w:t>we provide evidence of a link between self-control and learning performance in a non</w:t>
      </w:r>
      <w:r w:rsidR="00291908" w:rsidRPr="00836033">
        <w:rPr>
          <w:rFonts w:ascii="Times New Roman" w:hAnsi="Times New Roman"/>
          <w:lang w:val="en-GB"/>
        </w:rPr>
        <w:t>-</w:t>
      </w:r>
      <w:r w:rsidR="00402237" w:rsidRPr="00836033">
        <w:rPr>
          <w:rFonts w:ascii="Times New Roman" w:hAnsi="Times New Roman"/>
          <w:lang w:val="en-GB"/>
        </w:rPr>
        <w:t xml:space="preserve">primate species. </w:t>
      </w:r>
      <w:r w:rsidR="00051150" w:rsidRPr="00836033">
        <w:rPr>
          <w:rFonts w:ascii="Times New Roman" w:hAnsi="Times New Roman"/>
          <w:lang w:val="en-GB"/>
        </w:rPr>
        <w:t xml:space="preserve">Specifically, cuttlefish that were faster at </w:t>
      </w:r>
      <w:r w:rsidR="00DB0119">
        <w:rPr>
          <w:rFonts w:ascii="Times New Roman" w:hAnsi="Times New Roman"/>
          <w:lang w:val="en-GB"/>
        </w:rPr>
        <w:t>brightness</w:t>
      </w:r>
      <w:r w:rsidR="00C85499">
        <w:rPr>
          <w:rFonts w:ascii="Times New Roman" w:hAnsi="Times New Roman"/>
          <w:lang w:val="en-GB"/>
        </w:rPr>
        <w:t>-</w:t>
      </w:r>
      <w:r w:rsidR="00123355" w:rsidRPr="00836033">
        <w:rPr>
          <w:rFonts w:ascii="Times New Roman" w:hAnsi="Times New Roman"/>
          <w:lang w:val="en-GB"/>
        </w:rPr>
        <w:t xml:space="preserve">discrimination </w:t>
      </w:r>
      <w:r w:rsidR="00051150" w:rsidRPr="00836033">
        <w:rPr>
          <w:rFonts w:ascii="Times New Roman" w:hAnsi="Times New Roman"/>
          <w:lang w:val="en-GB"/>
        </w:rPr>
        <w:t xml:space="preserve">learning were able to delay gratification for longer. A similar pattern ensued for </w:t>
      </w:r>
      <w:r w:rsidR="009A0622" w:rsidRPr="00836033">
        <w:rPr>
          <w:rFonts w:ascii="Times New Roman" w:hAnsi="Times New Roman"/>
          <w:lang w:val="en-GB"/>
        </w:rPr>
        <w:t>discrimination</w:t>
      </w:r>
      <w:r w:rsidR="00B4308D">
        <w:rPr>
          <w:rFonts w:ascii="Times New Roman" w:hAnsi="Times New Roman"/>
          <w:lang w:val="en-GB"/>
        </w:rPr>
        <w:t>-</w:t>
      </w:r>
      <w:r w:rsidR="00051150" w:rsidRPr="00836033">
        <w:rPr>
          <w:rFonts w:ascii="Times New Roman" w:hAnsi="Times New Roman"/>
          <w:lang w:val="en-GB"/>
        </w:rPr>
        <w:t>reversal</w:t>
      </w:r>
      <w:r w:rsidR="004A1A3B">
        <w:rPr>
          <w:rFonts w:ascii="Times New Roman" w:hAnsi="Times New Roman"/>
          <w:lang w:val="en-GB"/>
        </w:rPr>
        <w:t>,</w:t>
      </w:r>
      <w:r w:rsidR="009A0622" w:rsidRPr="00836033">
        <w:rPr>
          <w:rFonts w:ascii="Times New Roman" w:hAnsi="Times New Roman"/>
          <w:lang w:val="en-GB"/>
        </w:rPr>
        <w:t xml:space="preserve"> </w:t>
      </w:r>
      <w:r w:rsidR="00123355" w:rsidRPr="00836033">
        <w:rPr>
          <w:rFonts w:ascii="Times New Roman" w:hAnsi="Times New Roman"/>
          <w:lang w:val="en-GB"/>
        </w:rPr>
        <w:t>individuals</w:t>
      </w:r>
      <w:r w:rsidR="00051150" w:rsidRPr="00836033">
        <w:rPr>
          <w:rFonts w:ascii="Times New Roman" w:hAnsi="Times New Roman"/>
          <w:lang w:val="en-GB"/>
        </w:rPr>
        <w:t xml:space="preserve"> that were faster at learning the reverse reward-related contingency were also able to delay gratification for</w:t>
      </w:r>
      <w:r w:rsidR="00F25F9C" w:rsidRPr="00836033">
        <w:rPr>
          <w:rFonts w:ascii="Times New Roman" w:hAnsi="Times New Roman"/>
          <w:lang w:val="en-GB"/>
        </w:rPr>
        <w:t xml:space="preserve"> </w:t>
      </w:r>
      <w:r w:rsidR="00051150" w:rsidRPr="00836033">
        <w:rPr>
          <w:rFonts w:ascii="Times New Roman" w:hAnsi="Times New Roman"/>
          <w:lang w:val="en-GB"/>
        </w:rPr>
        <w:t>longe</w:t>
      </w:r>
      <w:r w:rsidR="00100B67">
        <w:rPr>
          <w:rFonts w:ascii="Times New Roman" w:hAnsi="Times New Roman"/>
          <w:lang w:val="en-GB"/>
        </w:rPr>
        <w:t>r</w:t>
      </w:r>
      <w:r w:rsidR="00051150" w:rsidRPr="00100B67">
        <w:rPr>
          <w:rFonts w:ascii="Times New Roman" w:hAnsi="Times New Roman"/>
          <w:lang w:val="en-GB"/>
        </w:rPr>
        <w:t>.</w:t>
      </w:r>
      <w:r w:rsidR="0084058D" w:rsidRPr="00100B67">
        <w:rPr>
          <w:rFonts w:ascii="Times New Roman" w:hAnsi="Times New Roman"/>
          <w:lang w:val="en-GB"/>
        </w:rPr>
        <w:t xml:space="preserve"> </w:t>
      </w:r>
      <w:r w:rsidR="0084058D" w:rsidRPr="00836033">
        <w:rPr>
          <w:rFonts w:ascii="Times New Roman" w:hAnsi="Times New Roman"/>
          <w:lang w:val="en-GB"/>
        </w:rPr>
        <w:t>Perhaps</w:t>
      </w:r>
      <w:r w:rsidR="0084058D" w:rsidRPr="00100B67">
        <w:rPr>
          <w:rFonts w:ascii="Times New Roman" w:hAnsi="Times New Roman"/>
          <w:lang w:val="en-GB"/>
        </w:rPr>
        <w:t xml:space="preserve"> this latter correlation is </w:t>
      </w:r>
      <w:r w:rsidR="00123355" w:rsidRPr="00100B67">
        <w:rPr>
          <w:rFonts w:ascii="Times New Roman" w:hAnsi="Times New Roman"/>
          <w:lang w:val="en-GB"/>
        </w:rPr>
        <w:t>only to be expected</w:t>
      </w:r>
      <w:r w:rsidR="0084058D" w:rsidRPr="00100B67">
        <w:rPr>
          <w:rFonts w:ascii="Times New Roman" w:hAnsi="Times New Roman"/>
          <w:lang w:val="en-GB"/>
        </w:rPr>
        <w:t xml:space="preserve"> because </w:t>
      </w:r>
      <w:r w:rsidR="00123355" w:rsidRPr="00100B67">
        <w:rPr>
          <w:rFonts w:ascii="Times New Roman" w:hAnsi="Times New Roman"/>
          <w:lang w:val="en-GB"/>
        </w:rPr>
        <w:t xml:space="preserve">reversal learning involves </w:t>
      </w:r>
      <w:r w:rsidR="000155DB" w:rsidRPr="00836033">
        <w:rPr>
          <w:rFonts w:ascii="Times New Roman" w:hAnsi="Times New Roman"/>
          <w:lang w:val="en-GB"/>
        </w:rPr>
        <w:t xml:space="preserve">cognitive processes that are linked </w:t>
      </w:r>
      <w:r w:rsidR="00700910" w:rsidRPr="00836033">
        <w:rPr>
          <w:rFonts w:ascii="Times New Roman" w:hAnsi="Times New Roman"/>
          <w:lang w:val="en-GB"/>
        </w:rPr>
        <w:t xml:space="preserve">directly </w:t>
      </w:r>
      <w:r w:rsidR="000155DB" w:rsidRPr="00836033">
        <w:rPr>
          <w:rFonts w:ascii="Times New Roman" w:hAnsi="Times New Roman"/>
          <w:lang w:val="en-GB"/>
        </w:rPr>
        <w:t xml:space="preserve">to self-control such as attention, </w:t>
      </w:r>
      <w:r w:rsidR="00B241CB" w:rsidRPr="00836033">
        <w:rPr>
          <w:rFonts w:ascii="Times New Roman" w:hAnsi="Times New Roman"/>
          <w:lang w:val="en-GB"/>
        </w:rPr>
        <w:t>behavioural</w:t>
      </w:r>
      <w:r w:rsidR="00123355" w:rsidRPr="00836033">
        <w:rPr>
          <w:rFonts w:ascii="Times New Roman" w:hAnsi="Times New Roman"/>
          <w:lang w:val="en-GB"/>
        </w:rPr>
        <w:t xml:space="preserve"> inhibition</w:t>
      </w:r>
      <w:r w:rsidR="00085034">
        <w:rPr>
          <w:rFonts w:ascii="Times New Roman" w:hAnsi="Times New Roman"/>
          <w:lang w:val="en-GB"/>
        </w:rPr>
        <w:t>,</w:t>
      </w:r>
      <w:r w:rsidR="000155DB" w:rsidRPr="00836033">
        <w:rPr>
          <w:rFonts w:ascii="Times New Roman" w:hAnsi="Times New Roman"/>
          <w:lang w:val="en-GB"/>
        </w:rPr>
        <w:t xml:space="preserve"> and thinking slow </w:t>
      </w:r>
      <w:r w:rsidR="00145CF2">
        <w:rPr>
          <w:rFonts w:ascii="Times New Roman" w:hAnsi="Times New Roman"/>
          <w:i/>
          <w:iCs/>
          <w:lang w:val="en-GB"/>
        </w:rPr>
        <w:t>versus</w:t>
      </w:r>
      <w:r w:rsidR="000155DB" w:rsidRPr="00836033">
        <w:rPr>
          <w:rFonts w:ascii="Times New Roman" w:hAnsi="Times New Roman"/>
          <w:lang w:val="en-GB"/>
        </w:rPr>
        <w:t xml:space="preserve"> thinking fast</w:t>
      </w:r>
      <w:r w:rsidR="00145CF2">
        <w:rPr>
          <w:rFonts w:ascii="Times New Roman" w:hAnsi="Times New Roman"/>
          <w:lang w:val="en-GB"/>
        </w:rPr>
        <w:t xml:space="preserve"> [</w:t>
      </w:r>
      <w:r w:rsidR="0024652D">
        <w:rPr>
          <w:rFonts w:ascii="Times New Roman" w:hAnsi="Times New Roman"/>
          <w:lang w:val="en-GB"/>
        </w:rPr>
        <w:t>8</w:t>
      </w:r>
      <w:r w:rsidR="006B5243">
        <w:rPr>
          <w:rFonts w:ascii="Times New Roman" w:hAnsi="Times New Roman"/>
          <w:lang w:val="en-GB"/>
        </w:rPr>
        <w:t>3</w:t>
      </w:r>
      <w:r w:rsidR="00145CF2">
        <w:rPr>
          <w:rFonts w:ascii="Times New Roman" w:hAnsi="Times New Roman"/>
          <w:lang w:val="en-GB"/>
        </w:rPr>
        <w:t>].</w:t>
      </w:r>
      <w:r w:rsidR="00123355" w:rsidRPr="00836033">
        <w:rPr>
          <w:rFonts w:ascii="Times New Roman" w:hAnsi="Times New Roman"/>
          <w:lang w:val="en-GB"/>
        </w:rPr>
        <w:t xml:space="preserve"> </w:t>
      </w:r>
      <w:r w:rsidR="006B7E87">
        <w:rPr>
          <w:rFonts w:ascii="Times New Roman" w:hAnsi="Times New Roman"/>
          <w:lang w:val="en-GB"/>
        </w:rPr>
        <w:t>Specifically, i</w:t>
      </w:r>
      <w:r w:rsidR="0084058D" w:rsidRPr="00836033">
        <w:rPr>
          <w:rFonts w:ascii="Times New Roman" w:hAnsi="Times New Roman"/>
          <w:lang w:val="en-GB"/>
        </w:rPr>
        <w:t>ndividuals must inhibit formerly learnt patterns towards previously rewarded stimuli, shift their attention, and form a n</w:t>
      </w:r>
      <w:r w:rsidR="005D4A8B" w:rsidRPr="00836033">
        <w:rPr>
          <w:rFonts w:ascii="Times New Roman" w:hAnsi="Times New Roman"/>
          <w:lang w:val="en-GB"/>
        </w:rPr>
        <w:t>ovel</w:t>
      </w:r>
      <w:r w:rsidR="0084058D" w:rsidRPr="00836033">
        <w:rPr>
          <w:rFonts w:ascii="Times New Roman" w:hAnsi="Times New Roman"/>
          <w:lang w:val="en-GB"/>
        </w:rPr>
        <w:t xml:space="preserve"> association with previously unrewarded stimuli</w:t>
      </w:r>
      <w:r w:rsidR="00145CF2">
        <w:rPr>
          <w:rFonts w:ascii="Times New Roman" w:hAnsi="Times New Roman"/>
          <w:lang w:val="en-GB"/>
        </w:rPr>
        <w:t xml:space="preserve"> [3,</w:t>
      </w:r>
      <w:r w:rsidR="0024652D">
        <w:rPr>
          <w:rFonts w:ascii="Times New Roman" w:hAnsi="Times New Roman"/>
          <w:lang w:val="en-GB"/>
        </w:rPr>
        <w:t>8</w:t>
      </w:r>
      <w:r w:rsidR="006B5243">
        <w:rPr>
          <w:rFonts w:ascii="Times New Roman" w:hAnsi="Times New Roman"/>
          <w:lang w:val="en-GB"/>
        </w:rPr>
        <w:t>4</w:t>
      </w:r>
      <w:r w:rsidR="00145CF2">
        <w:rPr>
          <w:rFonts w:ascii="Times New Roman" w:hAnsi="Times New Roman"/>
          <w:lang w:val="en-GB"/>
        </w:rPr>
        <w:t>]</w:t>
      </w:r>
      <w:r w:rsidR="0084058D" w:rsidRPr="00836033">
        <w:rPr>
          <w:rFonts w:ascii="Times New Roman" w:hAnsi="Times New Roman"/>
          <w:lang w:val="en-GB"/>
        </w:rPr>
        <w:t>.</w:t>
      </w:r>
      <w:r w:rsidR="00123355" w:rsidRPr="00836033">
        <w:rPr>
          <w:rFonts w:ascii="Times New Roman" w:hAnsi="Times New Roman"/>
          <w:lang w:val="en-GB"/>
        </w:rPr>
        <w:t xml:space="preserve"> </w:t>
      </w:r>
      <w:r w:rsidR="006B7E87">
        <w:rPr>
          <w:rFonts w:ascii="Times New Roman" w:hAnsi="Times New Roman"/>
          <w:lang w:val="en-GB"/>
        </w:rPr>
        <w:t>By contrast, t</w:t>
      </w:r>
      <w:r w:rsidR="00123355" w:rsidRPr="00836033">
        <w:rPr>
          <w:rFonts w:ascii="Times New Roman" w:hAnsi="Times New Roman"/>
          <w:lang w:val="en-GB"/>
        </w:rPr>
        <w:t>he</w:t>
      </w:r>
      <w:r w:rsidR="00411775">
        <w:rPr>
          <w:rFonts w:ascii="Times New Roman" w:hAnsi="Times New Roman"/>
          <w:lang w:val="en-GB"/>
        </w:rPr>
        <w:t xml:space="preserve"> significant correlation between brightness-discrimination and self</w:t>
      </w:r>
      <w:r w:rsidR="006B7E87">
        <w:rPr>
          <w:rFonts w:ascii="Times New Roman" w:hAnsi="Times New Roman"/>
          <w:lang w:val="en-GB"/>
        </w:rPr>
        <w:t>-control cannot solely be attributed to the aforementioned cognitive processes</w:t>
      </w:r>
      <w:r w:rsidR="00123355" w:rsidRPr="00836033">
        <w:rPr>
          <w:rFonts w:ascii="Times New Roman" w:hAnsi="Times New Roman"/>
          <w:lang w:val="en-GB"/>
        </w:rPr>
        <w:t xml:space="preserve"> </w:t>
      </w:r>
      <w:r w:rsidR="006B7E87">
        <w:rPr>
          <w:rFonts w:ascii="Times New Roman" w:hAnsi="Times New Roman"/>
          <w:lang w:val="en-GB"/>
        </w:rPr>
        <w:t>(</w:t>
      </w:r>
      <w:r w:rsidR="006B7E87">
        <w:rPr>
          <w:rFonts w:ascii="Times New Roman" w:hAnsi="Times New Roman"/>
          <w:i/>
          <w:iCs/>
          <w:lang w:val="en-GB"/>
        </w:rPr>
        <w:t>i.e.</w:t>
      </w:r>
      <w:r w:rsidR="006B7E87">
        <w:rPr>
          <w:rFonts w:ascii="Times New Roman" w:hAnsi="Times New Roman"/>
          <w:lang w:val="en-GB"/>
        </w:rPr>
        <w:t>, attention</w:t>
      </w:r>
      <w:r w:rsidR="006B7E87" w:rsidRPr="00836033">
        <w:rPr>
          <w:rFonts w:ascii="Times New Roman" w:hAnsi="Times New Roman"/>
          <w:lang w:val="en-GB"/>
        </w:rPr>
        <w:t>, behavioural inhibition</w:t>
      </w:r>
      <w:r w:rsidR="006B7E87">
        <w:rPr>
          <w:rFonts w:ascii="Times New Roman" w:hAnsi="Times New Roman"/>
          <w:lang w:val="en-GB"/>
        </w:rPr>
        <w:t xml:space="preserve">, </w:t>
      </w:r>
      <w:r w:rsidR="006B7E87" w:rsidRPr="00836033">
        <w:rPr>
          <w:rFonts w:ascii="Times New Roman" w:hAnsi="Times New Roman"/>
          <w:lang w:val="en-GB"/>
        </w:rPr>
        <w:t xml:space="preserve">and thinking slow </w:t>
      </w:r>
      <w:r w:rsidR="006B7E87">
        <w:rPr>
          <w:rFonts w:ascii="Times New Roman" w:hAnsi="Times New Roman"/>
          <w:i/>
          <w:iCs/>
          <w:lang w:val="en-GB"/>
        </w:rPr>
        <w:t>versus</w:t>
      </w:r>
      <w:r w:rsidR="006B7E87" w:rsidRPr="00836033">
        <w:rPr>
          <w:rFonts w:ascii="Times New Roman" w:hAnsi="Times New Roman"/>
          <w:lang w:val="en-GB"/>
        </w:rPr>
        <w:t xml:space="preserve"> thinking fast</w:t>
      </w:r>
      <w:r w:rsidR="006B7E87">
        <w:rPr>
          <w:rFonts w:ascii="Times New Roman" w:hAnsi="Times New Roman"/>
          <w:lang w:val="en-GB"/>
        </w:rPr>
        <w:t>)</w:t>
      </w:r>
      <w:r w:rsidR="004E3FB0">
        <w:rPr>
          <w:rFonts w:ascii="Times New Roman" w:hAnsi="Times New Roman"/>
          <w:lang w:val="en-GB"/>
        </w:rPr>
        <w:t>. Indeed,</w:t>
      </w:r>
      <w:r w:rsidR="00123355" w:rsidRPr="00836033">
        <w:rPr>
          <w:rFonts w:ascii="Times New Roman" w:hAnsi="Times New Roman"/>
          <w:lang w:val="en-GB"/>
        </w:rPr>
        <w:t xml:space="preserve"> </w:t>
      </w:r>
      <w:r w:rsidR="005D4A8B" w:rsidRPr="00836033">
        <w:rPr>
          <w:rFonts w:ascii="Times New Roman" w:hAnsi="Times New Roman"/>
          <w:lang w:val="en-GB"/>
        </w:rPr>
        <w:t xml:space="preserve">learning to discriminate between two different stimuli does not directly assess any form of </w:t>
      </w:r>
      <w:r w:rsidR="00B241CB" w:rsidRPr="00836033">
        <w:rPr>
          <w:rFonts w:ascii="Times New Roman" w:hAnsi="Times New Roman"/>
          <w:lang w:val="en-GB"/>
        </w:rPr>
        <w:t>behavioural</w:t>
      </w:r>
      <w:r w:rsidR="005D4A8B" w:rsidRPr="00836033">
        <w:rPr>
          <w:rFonts w:ascii="Times New Roman" w:hAnsi="Times New Roman"/>
          <w:lang w:val="en-GB"/>
        </w:rPr>
        <w:t xml:space="preserve"> inhibition</w:t>
      </w:r>
      <w:r w:rsidR="000155DB" w:rsidRPr="00836033">
        <w:rPr>
          <w:rFonts w:ascii="Times New Roman" w:hAnsi="Times New Roman"/>
          <w:lang w:val="en-GB"/>
        </w:rPr>
        <w:t>.</w:t>
      </w:r>
      <w:r w:rsidR="005D4A8B" w:rsidRPr="00836033">
        <w:rPr>
          <w:rFonts w:ascii="Times New Roman" w:hAnsi="Times New Roman"/>
          <w:lang w:val="en-GB"/>
        </w:rPr>
        <w:t xml:space="preserve"> </w:t>
      </w:r>
      <w:r w:rsidR="000155DB" w:rsidRPr="00836033">
        <w:rPr>
          <w:rFonts w:ascii="Times New Roman" w:hAnsi="Times New Roman"/>
          <w:lang w:val="en-GB"/>
        </w:rPr>
        <w:t>R</w:t>
      </w:r>
      <w:r w:rsidR="006507B2" w:rsidRPr="00836033">
        <w:rPr>
          <w:rFonts w:ascii="Times New Roman" w:hAnsi="Times New Roman"/>
          <w:lang w:val="en-GB"/>
        </w:rPr>
        <w:t xml:space="preserve">ather, </w:t>
      </w:r>
      <w:r w:rsidR="00DB0119">
        <w:rPr>
          <w:rFonts w:ascii="Times New Roman" w:hAnsi="Times New Roman"/>
          <w:lang w:val="en-GB"/>
        </w:rPr>
        <w:t>brightness</w:t>
      </w:r>
      <w:r w:rsidR="00ED5BFE">
        <w:rPr>
          <w:rFonts w:ascii="Times New Roman" w:hAnsi="Times New Roman"/>
          <w:lang w:val="en-GB"/>
        </w:rPr>
        <w:t>-</w:t>
      </w:r>
      <w:r w:rsidR="006507B2" w:rsidRPr="00836033">
        <w:rPr>
          <w:rFonts w:ascii="Times New Roman" w:hAnsi="Times New Roman"/>
          <w:lang w:val="en-GB"/>
        </w:rPr>
        <w:t xml:space="preserve">discrimination assesses </w:t>
      </w:r>
      <w:r w:rsidR="00B15213">
        <w:rPr>
          <w:rFonts w:ascii="Times New Roman" w:hAnsi="Times New Roman"/>
          <w:lang w:val="en-GB"/>
        </w:rPr>
        <w:t>perception and</w:t>
      </w:r>
      <w:r w:rsidR="006507B2" w:rsidRPr="00836033">
        <w:rPr>
          <w:rFonts w:ascii="Times New Roman" w:hAnsi="Times New Roman"/>
          <w:lang w:val="en-GB"/>
        </w:rPr>
        <w:t xml:space="preserve"> physical cognition</w:t>
      </w:r>
      <w:r w:rsidR="000155DB" w:rsidRPr="00836033">
        <w:rPr>
          <w:rFonts w:ascii="Times New Roman" w:hAnsi="Times New Roman"/>
          <w:lang w:val="en-GB"/>
        </w:rPr>
        <w:t xml:space="preserve">, </w:t>
      </w:r>
      <w:r w:rsidR="00B15213">
        <w:rPr>
          <w:rFonts w:ascii="Times New Roman" w:hAnsi="Times New Roman"/>
          <w:lang w:val="en-GB"/>
        </w:rPr>
        <w:t>because an individual must visually</w:t>
      </w:r>
      <w:r w:rsidR="00B15213" w:rsidRPr="00836033">
        <w:rPr>
          <w:rFonts w:ascii="Times New Roman" w:hAnsi="Times New Roman"/>
          <w:lang w:val="en-GB"/>
        </w:rPr>
        <w:t xml:space="preserve"> </w:t>
      </w:r>
      <w:r w:rsidR="00026C41" w:rsidRPr="00836033">
        <w:rPr>
          <w:rFonts w:ascii="Times New Roman" w:hAnsi="Times New Roman"/>
          <w:lang w:val="en-GB"/>
        </w:rPr>
        <w:t>distinguish</w:t>
      </w:r>
      <w:r w:rsidR="005D4A8B" w:rsidRPr="00836033">
        <w:rPr>
          <w:rFonts w:ascii="Times New Roman" w:hAnsi="Times New Roman"/>
          <w:lang w:val="en-GB"/>
        </w:rPr>
        <w:t xml:space="preserve"> </w:t>
      </w:r>
      <w:r w:rsidR="00026C41" w:rsidRPr="00836033">
        <w:rPr>
          <w:rFonts w:ascii="Times New Roman" w:hAnsi="Times New Roman"/>
          <w:lang w:val="en-GB"/>
        </w:rPr>
        <w:t>between two unequal physical properties</w:t>
      </w:r>
      <w:r w:rsidR="005D4A8B" w:rsidRPr="00836033">
        <w:rPr>
          <w:rFonts w:ascii="Times New Roman" w:hAnsi="Times New Roman"/>
          <w:lang w:val="en-GB"/>
        </w:rPr>
        <w:t>.</w:t>
      </w:r>
      <w:r w:rsidR="00026C41" w:rsidRPr="00836033">
        <w:rPr>
          <w:rFonts w:ascii="Times New Roman" w:hAnsi="Times New Roman"/>
          <w:lang w:val="en-GB"/>
        </w:rPr>
        <w:t xml:space="preserve"> </w:t>
      </w:r>
      <w:r w:rsidR="005D4A8B" w:rsidRPr="00836033">
        <w:rPr>
          <w:rFonts w:ascii="Times New Roman" w:hAnsi="Times New Roman"/>
          <w:lang w:val="en-GB"/>
        </w:rPr>
        <w:t>T</w:t>
      </w:r>
      <w:r w:rsidR="006507B2" w:rsidRPr="00836033">
        <w:rPr>
          <w:rFonts w:ascii="Times New Roman" w:hAnsi="Times New Roman"/>
          <w:lang w:val="en-GB"/>
        </w:rPr>
        <w:t>hus</w:t>
      </w:r>
      <w:r w:rsidR="005D4A8B" w:rsidRPr="00836033">
        <w:rPr>
          <w:rFonts w:ascii="Times New Roman" w:hAnsi="Times New Roman"/>
          <w:lang w:val="en-GB"/>
        </w:rPr>
        <w:t xml:space="preserve">, </w:t>
      </w:r>
      <w:r w:rsidR="00145CF2">
        <w:rPr>
          <w:rFonts w:ascii="Times New Roman" w:hAnsi="Times New Roman"/>
          <w:lang w:val="en-GB"/>
        </w:rPr>
        <w:t xml:space="preserve">in our study </w:t>
      </w:r>
      <w:r w:rsidR="005D4A8B" w:rsidRPr="00836033">
        <w:rPr>
          <w:rFonts w:ascii="Times New Roman" w:hAnsi="Times New Roman"/>
          <w:lang w:val="en-GB"/>
        </w:rPr>
        <w:t xml:space="preserve">the </w:t>
      </w:r>
      <w:r w:rsidR="000041ED">
        <w:rPr>
          <w:rFonts w:ascii="Times New Roman" w:hAnsi="Times New Roman"/>
          <w:lang w:val="en-GB"/>
        </w:rPr>
        <w:t>significant</w:t>
      </w:r>
      <w:r w:rsidR="000041ED" w:rsidRPr="00836033">
        <w:rPr>
          <w:rFonts w:ascii="Times New Roman" w:hAnsi="Times New Roman"/>
          <w:lang w:val="en-GB"/>
        </w:rPr>
        <w:t xml:space="preserve"> </w:t>
      </w:r>
      <w:r w:rsidR="005D4A8B" w:rsidRPr="00836033">
        <w:rPr>
          <w:rFonts w:ascii="Times New Roman" w:hAnsi="Times New Roman"/>
          <w:lang w:val="en-GB"/>
        </w:rPr>
        <w:t xml:space="preserve">correlation between </w:t>
      </w:r>
      <w:r w:rsidR="00DB0119">
        <w:rPr>
          <w:rFonts w:ascii="Times New Roman" w:hAnsi="Times New Roman"/>
          <w:lang w:val="en-GB"/>
        </w:rPr>
        <w:t>brightness</w:t>
      </w:r>
      <w:r w:rsidR="00C85499">
        <w:rPr>
          <w:rFonts w:ascii="Times New Roman" w:hAnsi="Times New Roman"/>
          <w:lang w:val="en-GB"/>
        </w:rPr>
        <w:t>-</w:t>
      </w:r>
      <w:r w:rsidR="005D4A8B" w:rsidRPr="00836033">
        <w:rPr>
          <w:rFonts w:ascii="Times New Roman" w:hAnsi="Times New Roman"/>
          <w:lang w:val="en-GB"/>
        </w:rPr>
        <w:t>discrimination and</w:t>
      </w:r>
      <w:r w:rsidR="006507B2" w:rsidRPr="00836033">
        <w:rPr>
          <w:rFonts w:ascii="Times New Roman" w:hAnsi="Times New Roman"/>
          <w:lang w:val="en-GB"/>
        </w:rPr>
        <w:t xml:space="preserve"> self-control suggests that learning performance might </w:t>
      </w:r>
      <w:r w:rsidR="006B7E87">
        <w:rPr>
          <w:rFonts w:ascii="Times New Roman" w:hAnsi="Times New Roman"/>
          <w:lang w:val="en-GB"/>
        </w:rPr>
        <w:t>improve</w:t>
      </w:r>
      <w:r w:rsidR="006B7E87" w:rsidRPr="00836033">
        <w:rPr>
          <w:rFonts w:ascii="Times New Roman" w:hAnsi="Times New Roman"/>
          <w:lang w:val="en-GB"/>
        </w:rPr>
        <w:t xml:space="preserve"> </w:t>
      </w:r>
      <w:r w:rsidR="006507B2" w:rsidRPr="00836033">
        <w:rPr>
          <w:rFonts w:ascii="Times New Roman" w:hAnsi="Times New Roman"/>
          <w:lang w:val="en-GB"/>
        </w:rPr>
        <w:t>effective decision-making when delay</w:t>
      </w:r>
      <w:r w:rsidR="00F7434E">
        <w:rPr>
          <w:rFonts w:ascii="Times New Roman" w:hAnsi="Times New Roman"/>
          <w:lang w:val="en-GB"/>
        </w:rPr>
        <w:t>ing</w:t>
      </w:r>
      <w:r w:rsidR="006507B2" w:rsidRPr="00836033">
        <w:rPr>
          <w:rFonts w:ascii="Times New Roman" w:hAnsi="Times New Roman"/>
          <w:lang w:val="en-GB"/>
        </w:rPr>
        <w:t xml:space="preserve"> gratification. </w:t>
      </w:r>
    </w:p>
    <w:p w14:paraId="4C036AC6" w14:textId="2E2910F2" w:rsidR="00F7729F" w:rsidRDefault="00F236BF" w:rsidP="00F7729F">
      <w:pPr>
        <w:spacing w:line="480" w:lineRule="auto"/>
        <w:ind w:firstLine="720"/>
        <w:jc w:val="both"/>
        <w:rPr>
          <w:rFonts w:ascii="Times New Roman" w:hAnsi="Times New Roman"/>
          <w:lang w:val="en-GB"/>
        </w:rPr>
      </w:pPr>
      <w:r>
        <w:rPr>
          <w:rFonts w:ascii="Times New Roman" w:hAnsi="Times New Roman"/>
          <w:lang w:val="en-GB"/>
        </w:rPr>
        <w:t>No</w:t>
      </w:r>
      <w:r w:rsidR="0093217B">
        <w:rPr>
          <w:rFonts w:ascii="Times New Roman" w:hAnsi="Times New Roman"/>
          <w:lang w:val="en-GB"/>
        </w:rPr>
        <w:t>netheless, potential limitations must be acknowledged. Not</w:t>
      </w:r>
      <w:r>
        <w:rPr>
          <w:rFonts w:ascii="Times New Roman" w:hAnsi="Times New Roman"/>
          <w:lang w:val="en-GB"/>
        </w:rPr>
        <w:t>ice that both the delay</w:t>
      </w:r>
      <w:r w:rsidR="00F7434E">
        <w:rPr>
          <w:rFonts w:ascii="Times New Roman" w:hAnsi="Times New Roman"/>
          <w:lang w:val="en-GB"/>
        </w:rPr>
        <w:t xml:space="preserve"> </w:t>
      </w:r>
      <w:r>
        <w:rPr>
          <w:rFonts w:ascii="Times New Roman" w:hAnsi="Times New Roman"/>
          <w:lang w:val="en-GB"/>
        </w:rPr>
        <w:t xml:space="preserve">maintenance task and the reversal </w:t>
      </w:r>
      <w:r w:rsidR="00BE2E45">
        <w:rPr>
          <w:rFonts w:ascii="Times New Roman" w:hAnsi="Times New Roman"/>
          <w:lang w:val="en-GB"/>
        </w:rPr>
        <w:t xml:space="preserve">learning </w:t>
      </w:r>
      <w:r>
        <w:rPr>
          <w:rFonts w:ascii="Times New Roman" w:hAnsi="Times New Roman"/>
          <w:lang w:val="en-GB"/>
        </w:rPr>
        <w:t xml:space="preserve">task </w:t>
      </w:r>
      <w:r w:rsidR="00067CF9">
        <w:rPr>
          <w:rFonts w:ascii="Times New Roman" w:hAnsi="Times New Roman"/>
          <w:lang w:val="en-GB"/>
        </w:rPr>
        <w:t xml:space="preserve">in this study </w:t>
      </w:r>
      <w:r>
        <w:rPr>
          <w:rFonts w:ascii="Times New Roman" w:hAnsi="Times New Roman"/>
          <w:lang w:val="en-GB"/>
        </w:rPr>
        <w:t>involve associative learning</w:t>
      </w:r>
      <w:r w:rsidR="00007E59">
        <w:rPr>
          <w:rFonts w:ascii="Times New Roman" w:hAnsi="Times New Roman"/>
          <w:lang w:val="en-GB"/>
        </w:rPr>
        <w:t>.</w:t>
      </w:r>
      <w:r w:rsidR="0093217B">
        <w:rPr>
          <w:rFonts w:ascii="Times New Roman" w:hAnsi="Times New Roman"/>
          <w:lang w:val="en-GB"/>
        </w:rPr>
        <w:t xml:space="preserve"> </w:t>
      </w:r>
      <w:r w:rsidR="005F1FF7">
        <w:rPr>
          <w:rFonts w:ascii="Times New Roman" w:hAnsi="Times New Roman"/>
          <w:lang w:val="en-GB"/>
        </w:rPr>
        <w:t>A potential limitation of using associative learning in the training phases of both tasks is that it can be</w:t>
      </w:r>
      <w:r w:rsidR="009C04D9">
        <w:rPr>
          <w:rFonts w:ascii="Times New Roman" w:hAnsi="Times New Roman"/>
          <w:lang w:val="en-GB"/>
        </w:rPr>
        <w:t xml:space="preserve"> challenging to discern whether our results reflect a true </w:t>
      </w:r>
      <w:r w:rsidR="005A225E">
        <w:rPr>
          <w:rFonts w:ascii="Times New Roman" w:hAnsi="Times New Roman"/>
          <w:lang w:val="en-GB"/>
        </w:rPr>
        <w:t>relationship</w:t>
      </w:r>
      <w:r w:rsidR="009C04D9">
        <w:rPr>
          <w:rFonts w:ascii="Times New Roman" w:hAnsi="Times New Roman"/>
          <w:lang w:val="en-GB"/>
        </w:rPr>
        <w:t xml:space="preserve"> between the two cognitive traits</w:t>
      </w:r>
      <w:r w:rsidR="0050551D">
        <w:rPr>
          <w:rFonts w:ascii="Times New Roman" w:hAnsi="Times New Roman"/>
          <w:lang w:val="en-GB"/>
        </w:rPr>
        <w:t xml:space="preserve">, </w:t>
      </w:r>
      <w:r w:rsidR="009C04D9">
        <w:rPr>
          <w:rFonts w:ascii="Times New Roman" w:hAnsi="Times New Roman"/>
          <w:lang w:val="en-GB"/>
        </w:rPr>
        <w:t>self-control and learning performance</w:t>
      </w:r>
      <w:r w:rsidR="0050551D">
        <w:rPr>
          <w:rFonts w:ascii="Times New Roman" w:hAnsi="Times New Roman"/>
          <w:lang w:val="en-GB"/>
        </w:rPr>
        <w:t xml:space="preserve">, </w:t>
      </w:r>
      <w:r w:rsidR="009C04D9">
        <w:rPr>
          <w:rFonts w:ascii="Times New Roman" w:hAnsi="Times New Roman"/>
          <w:lang w:val="en-GB"/>
        </w:rPr>
        <w:t>or whether they</w:t>
      </w:r>
      <w:r w:rsidR="00BE2E45">
        <w:rPr>
          <w:rFonts w:ascii="Times New Roman" w:hAnsi="Times New Roman"/>
          <w:lang w:val="en-GB"/>
        </w:rPr>
        <w:t xml:space="preserve"> simply reflect </w:t>
      </w:r>
      <w:r w:rsidR="00BE2E45">
        <w:rPr>
          <w:rFonts w:ascii="Times New Roman" w:hAnsi="Times New Roman"/>
          <w:lang w:val="en-GB"/>
        </w:rPr>
        <w:lastRenderedPageBreak/>
        <w:t>the strength of the learnt associations</w:t>
      </w:r>
      <w:r w:rsidR="0046091A">
        <w:rPr>
          <w:rFonts w:ascii="Times New Roman" w:hAnsi="Times New Roman"/>
          <w:lang w:val="en-GB"/>
        </w:rPr>
        <w:t xml:space="preserve"> </w:t>
      </w:r>
      <w:r w:rsidR="009C04D9">
        <w:rPr>
          <w:rFonts w:ascii="Times New Roman" w:hAnsi="Times New Roman"/>
          <w:lang w:val="en-GB"/>
        </w:rPr>
        <w:t xml:space="preserve">across both tasks. </w:t>
      </w:r>
      <w:r w:rsidR="005A225E">
        <w:rPr>
          <w:rFonts w:ascii="Times New Roman" w:hAnsi="Times New Roman"/>
          <w:lang w:val="en-GB"/>
        </w:rPr>
        <w:t xml:space="preserve">However, we feel confident that our results reflect the former for two reasons. </w:t>
      </w:r>
      <w:r w:rsidR="00866658">
        <w:rPr>
          <w:rFonts w:ascii="Times New Roman" w:hAnsi="Times New Roman"/>
          <w:lang w:val="en-GB"/>
        </w:rPr>
        <w:t>First</w:t>
      </w:r>
      <w:r w:rsidR="000116C9">
        <w:rPr>
          <w:rFonts w:ascii="Times New Roman" w:hAnsi="Times New Roman"/>
          <w:lang w:val="en-GB"/>
        </w:rPr>
        <w:t xml:space="preserve">, </w:t>
      </w:r>
      <w:r w:rsidR="00F7729F">
        <w:rPr>
          <w:rFonts w:ascii="Times New Roman" w:hAnsi="Times New Roman"/>
          <w:lang w:val="en-GB"/>
        </w:rPr>
        <w:t xml:space="preserve">to ensure that the subjects were not simply basing their decisions on learnt patterns in the delay maintenance task, we standardised the level of reinforcement across each training session. Moreover, during the pre-test and test phase, cuttlefish were presented with a novel scenario where they were given an option to choose between prey items of different quality at novel delay increments. The option to exert self-control or succumb to immediate </w:t>
      </w:r>
      <w:r w:rsidR="00F7729F" w:rsidRPr="00EE58BB">
        <w:rPr>
          <w:rFonts w:ascii="Times New Roman" w:hAnsi="Times New Roman"/>
          <w:lang w:val="en-GB"/>
        </w:rPr>
        <w:t>rewards was thus spontaneous and had not previously been ass</w:t>
      </w:r>
      <w:r w:rsidR="00F7729F" w:rsidRPr="006D2428">
        <w:rPr>
          <w:rFonts w:ascii="Times New Roman" w:hAnsi="Times New Roman"/>
          <w:lang w:val="en-GB"/>
        </w:rPr>
        <w:t xml:space="preserve">ociated with punishment or reward. </w:t>
      </w:r>
    </w:p>
    <w:p w14:paraId="34425419" w14:textId="5A44CB52" w:rsidR="00866658" w:rsidRDefault="00F7729F" w:rsidP="009D1FB8">
      <w:pPr>
        <w:spacing w:line="480" w:lineRule="auto"/>
        <w:ind w:firstLine="720"/>
        <w:jc w:val="both"/>
        <w:rPr>
          <w:rFonts w:ascii="Times New Roman" w:hAnsi="Times New Roman"/>
          <w:lang w:val="en-GB"/>
        </w:rPr>
      </w:pPr>
      <w:r>
        <w:rPr>
          <w:rFonts w:ascii="Times New Roman" w:hAnsi="Times New Roman"/>
          <w:lang w:val="en-GB"/>
        </w:rPr>
        <w:t xml:space="preserve">Second, </w:t>
      </w:r>
      <w:r w:rsidR="000116C9">
        <w:rPr>
          <w:rFonts w:ascii="Times New Roman" w:hAnsi="Times New Roman"/>
          <w:lang w:val="en-GB"/>
        </w:rPr>
        <w:t xml:space="preserve">cuttlefish in the current study, like primates </w:t>
      </w:r>
      <w:r w:rsidR="00552665">
        <w:rPr>
          <w:rFonts w:ascii="Times New Roman" w:hAnsi="Times New Roman"/>
          <w:lang w:val="en-GB"/>
        </w:rPr>
        <w:t>[</w:t>
      </w:r>
      <w:r w:rsidR="0024652D">
        <w:rPr>
          <w:rFonts w:ascii="Times New Roman" w:hAnsi="Times New Roman"/>
          <w:lang w:val="en-GB"/>
        </w:rPr>
        <w:t>8</w:t>
      </w:r>
      <w:r w:rsidR="006B5243">
        <w:rPr>
          <w:rFonts w:ascii="Times New Roman" w:hAnsi="Times New Roman"/>
          <w:lang w:val="en-GB"/>
        </w:rPr>
        <w:t>5</w:t>
      </w:r>
      <w:r w:rsidR="00552665">
        <w:rPr>
          <w:rFonts w:ascii="Times New Roman" w:hAnsi="Times New Roman"/>
          <w:lang w:val="en-GB"/>
        </w:rPr>
        <w:t>]</w:t>
      </w:r>
      <w:r w:rsidR="000116C9">
        <w:rPr>
          <w:rFonts w:ascii="Times New Roman" w:hAnsi="Times New Roman"/>
          <w:lang w:val="en-GB"/>
        </w:rPr>
        <w:t xml:space="preserve">, corvids </w:t>
      </w:r>
      <w:r w:rsidR="00552665">
        <w:rPr>
          <w:rFonts w:ascii="Times New Roman" w:hAnsi="Times New Roman"/>
          <w:lang w:val="en-GB"/>
        </w:rPr>
        <w:t>[</w:t>
      </w:r>
      <w:r w:rsidR="00352B42">
        <w:rPr>
          <w:rFonts w:ascii="Times New Roman" w:hAnsi="Times New Roman"/>
          <w:lang w:val="en-GB"/>
        </w:rPr>
        <w:t>6</w:t>
      </w:r>
      <w:r w:rsidR="009D1FB8">
        <w:rPr>
          <w:rFonts w:ascii="Times New Roman" w:hAnsi="Times New Roman"/>
          <w:lang w:val="en-GB"/>
        </w:rPr>
        <w:t>7</w:t>
      </w:r>
      <w:r w:rsidR="00352B42">
        <w:rPr>
          <w:rFonts w:ascii="Times New Roman" w:hAnsi="Times New Roman"/>
          <w:lang w:val="en-GB"/>
        </w:rPr>
        <w:t>,</w:t>
      </w:r>
      <w:r w:rsidR="0024652D">
        <w:rPr>
          <w:rFonts w:ascii="Times New Roman" w:hAnsi="Times New Roman"/>
          <w:lang w:val="en-GB"/>
        </w:rPr>
        <w:t>8</w:t>
      </w:r>
      <w:r w:rsidR="006B5243">
        <w:rPr>
          <w:rFonts w:ascii="Times New Roman" w:hAnsi="Times New Roman"/>
          <w:lang w:val="en-GB"/>
        </w:rPr>
        <w:t>6</w:t>
      </w:r>
      <w:r w:rsidR="00552665">
        <w:rPr>
          <w:rFonts w:ascii="Times New Roman" w:hAnsi="Times New Roman"/>
          <w:lang w:val="en-GB"/>
        </w:rPr>
        <w:t>]</w:t>
      </w:r>
      <w:r w:rsidR="0050551D">
        <w:rPr>
          <w:rFonts w:ascii="Times New Roman" w:hAnsi="Times New Roman"/>
          <w:lang w:val="en-GB"/>
        </w:rPr>
        <w:t>,</w:t>
      </w:r>
      <w:r w:rsidR="000116C9">
        <w:rPr>
          <w:rFonts w:ascii="Times New Roman" w:hAnsi="Times New Roman"/>
          <w:lang w:val="en-GB"/>
        </w:rPr>
        <w:t xml:space="preserve"> and parrots</w:t>
      </w:r>
      <w:r w:rsidR="00552665">
        <w:rPr>
          <w:rFonts w:ascii="Times New Roman" w:hAnsi="Times New Roman"/>
          <w:lang w:val="en-GB"/>
        </w:rPr>
        <w:t xml:space="preserve"> [</w:t>
      </w:r>
      <w:r w:rsidR="0024652D">
        <w:rPr>
          <w:rFonts w:ascii="Times New Roman" w:hAnsi="Times New Roman"/>
          <w:lang w:val="en-GB"/>
        </w:rPr>
        <w:t>8</w:t>
      </w:r>
      <w:r w:rsidR="006B5243">
        <w:rPr>
          <w:rFonts w:ascii="Times New Roman" w:hAnsi="Times New Roman"/>
          <w:lang w:val="en-GB"/>
        </w:rPr>
        <w:t>7</w:t>
      </w:r>
      <w:r w:rsidR="00552665">
        <w:rPr>
          <w:rFonts w:ascii="Times New Roman" w:hAnsi="Times New Roman"/>
          <w:lang w:val="en-GB"/>
        </w:rPr>
        <w:t>]</w:t>
      </w:r>
      <w:r w:rsidR="000116C9">
        <w:rPr>
          <w:rFonts w:ascii="Times New Roman" w:hAnsi="Times New Roman"/>
          <w:lang w:val="en-GB"/>
        </w:rPr>
        <w:t xml:space="preserve"> show a positive relationship between </w:t>
      </w:r>
      <w:r w:rsidR="00FE6F44">
        <w:rPr>
          <w:rFonts w:ascii="Times New Roman" w:hAnsi="Times New Roman"/>
          <w:lang w:val="en-GB"/>
        </w:rPr>
        <w:t xml:space="preserve">both learning phases of the </w:t>
      </w:r>
      <w:r w:rsidR="000116C9">
        <w:rPr>
          <w:rFonts w:ascii="Times New Roman" w:hAnsi="Times New Roman"/>
          <w:lang w:val="en-GB"/>
        </w:rPr>
        <w:t xml:space="preserve">reversal learning </w:t>
      </w:r>
      <w:r w:rsidR="00FE6F44">
        <w:rPr>
          <w:rFonts w:ascii="Times New Roman" w:hAnsi="Times New Roman"/>
          <w:lang w:val="en-GB"/>
        </w:rPr>
        <w:t>task</w:t>
      </w:r>
      <w:r w:rsidR="000116C9">
        <w:rPr>
          <w:rFonts w:ascii="Times New Roman" w:hAnsi="Times New Roman"/>
          <w:lang w:val="en-GB"/>
        </w:rPr>
        <w:t xml:space="preserve">. This type of pattern suggests that the subjects are inhibiting previously learnt associations and applying a </w:t>
      </w:r>
      <w:r w:rsidR="000116C9">
        <w:rPr>
          <w:rFonts w:ascii="Times New Roman" w:hAnsi="Times New Roman"/>
          <w:i/>
          <w:iCs/>
          <w:lang w:val="en-GB"/>
        </w:rPr>
        <w:t>win-stay-lose</w:t>
      </w:r>
      <w:r w:rsidR="00085034">
        <w:rPr>
          <w:rFonts w:ascii="Times New Roman" w:hAnsi="Times New Roman"/>
          <w:i/>
          <w:iCs/>
          <w:lang w:val="en-GB"/>
        </w:rPr>
        <w:t>-</w:t>
      </w:r>
      <w:r w:rsidR="000116C9">
        <w:rPr>
          <w:rFonts w:ascii="Times New Roman" w:hAnsi="Times New Roman"/>
          <w:i/>
          <w:iCs/>
          <w:lang w:val="en-GB"/>
        </w:rPr>
        <w:t>shift</w:t>
      </w:r>
      <w:r w:rsidR="000116C9">
        <w:rPr>
          <w:rFonts w:ascii="Times New Roman" w:hAnsi="Times New Roman"/>
          <w:lang w:val="en-GB"/>
        </w:rPr>
        <w:t xml:space="preserve"> rule</w:t>
      </w:r>
      <w:r w:rsidR="005A539C">
        <w:rPr>
          <w:rFonts w:ascii="Times New Roman" w:hAnsi="Times New Roman"/>
          <w:lang w:val="en-GB"/>
        </w:rPr>
        <w:t xml:space="preserve">, </w:t>
      </w:r>
      <w:r w:rsidR="005A539C">
        <w:rPr>
          <w:rFonts w:ascii="Times New Roman" w:hAnsi="Times New Roman"/>
          <w:i/>
          <w:iCs/>
          <w:lang w:val="en-GB"/>
        </w:rPr>
        <w:t>i.e.,</w:t>
      </w:r>
      <w:r w:rsidR="000116C9">
        <w:rPr>
          <w:rFonts w:ascii="Times New Roman" w:hAnsi="Times New Roman"/>
          <w:lang w:val="en-GB"/>
        </w:rPr>
        <w:t xml:space="preserve"> choo</w:t>
      </w:r>
      <w:r w:rsidR="005A539C">
        <w:rPr>
          <w:rFonts w:ascii="Times New Roman" w:hAnsi="Times New Roman"/>
          <w:lang w:val="en-GB"/>
        </w:rPr>
        <w:t>s</w:t>
      </w:r>
      <w:r w:rsidR="0050551D">
        <w:rPr>
          <w:rFonts w:ascii="Times New Roman" w:hAnsi="Times New Roman"/>
          <w:lang w:val="en-GB"/>
        </w:rPr>
        <w:t>ing</w:t>
      </w:r>
      <w:r w:rsidR="000116C9">
        <w:rPr>
          <w:rFonts w:ascii="Times New Roman" w:hAnsi="Times New Roman"/>
          <w:lang w:val="en-GB"/>
        </w:rPr>
        <w:t xml:space="preserve"> the response that was previously rewarded but </w:t>
      </w:r>
      <w:r w:rsidR="00753E76">
        <w:rPr>
          <w:rFonts w:ascii="Times New Roman" w:hAnsi="Times New Roman"/>
          <w:lang w:val="en-GB"/>
        </w:rPr>
        <w:t>shift</w:t>
      </w:r>
      <w:r w:rsidR="0050551D">
        <w:rPr>
          <w:rFonts w:ascii="Times New Roman" w:hAnsi="Times New Roman"/>
          <w:lang w:val="en-GB"/>
        </w:rPr>
        <w:t>ing</w:t>
      </w:r>
      <w:r w:rsidR="00753E76">
        <w:rPr>
          <w:rFonts w:ascii="Times New Roman" w:hAnsi="Times New Roman"/>
          <w:lang w:val="en-GB"/>
        </w:rPr>
        <w:t xml:space="preserve"> to the other response</w:t>
      </w:r>
      <w:r w:rsidR="004A1A3B">
        <w:rPr>
          <w:rFonts w:ascii="Times New Roman" w:hAnsi="Times New Roman"/>
          <w:lang w:val="en-GB"/>
        </w:rPr>
        <w:t xml:space="preserve"> when </w:t>
      </w:r>
      <w:r w:rsidR="004A1A3B">
        <w:rPr>
          <w:rFonts w:ascii="Times New Roman" w:hAnsi="Times New Roman"/>
          <w:lang w:val="en-GB"/>
        </w:rPr>
        <w:t>original</w:t>
      </w:r>
      <w:r w:rsidR="004A1A3B">
        <w:rPr>
          <w:rFonts w:ascii="Times New Roman" w:hAnsi="Times New Roman"/>
          <w:lang w:val="en-GB"/>
        </w:rPr>
        <w:t xml:space="preserve"> response</w:t>
      </w:r>
      <w:r w:rsidR="004A1A3B">
        <w:rPr>
          <w:rFonts w:ascii="Times New Roman" w:hAnsi="Times New Roman"/>
          <w:lang w:val="en-GB"/>
        </w:rPr>
        <w:t>s</w:t>
      </w:r>
      <w:r w:rsidR="004A1A3B">
        <w:rPr>
          <w:rFonts w:ascii="Times New Roman" w:hAnsi="Times New Roman"/>
          <w:lang w:val="en-GB"/>
        </w:rPr>
        <w:t xml:space="preserve"> </w:t>
      </w:r>
      <w:r w:rsidR="004A1A3B">
        <w:rPr>
          <w:rFonts w:ascii="Times New Roman" w:hAnsi="Times New Roman"/>
          <w:lang w:val="en-GB"/>
        </w:rPr>
        <w:t>are</w:t>
      </w:r>
      <w:r w:rsidR="004A1A3B">
        <w:rPr>
          <w:rFonts w:ascii="Times New Roman" w:hAnsi="Times New Roman"/>
          <w:lang w:val="en-GB"/>
        </w:rPr>
        <w:t xml:space="preserve"> no longer rewarded</w:t>
      </w:r>
      <w:r w:rsidR="00753E76">
        <w:rPr>
          <w:rFonts w:ascii="Times New Roman" w:hAnsi="Times New Roman"/>
          <w:lang w:val="en-GB"/>
        </w:rPr>
        <w:t xml:space="preserve">. When this occurs, it is thought that subjects use their previous experience to develop conditional rules that helps them rapidly switch between contingencies. </w:t>
      </w:r>
      <w:r w:rsidR="000116C9">
        <w:rPr>
          <w:rFonts w:ascii="Times New Roman" w:hAnsi="Times New Roman"/>
          <w:lang w:val="en-GB"/>
        </w:rPr>
        <w:t>Positive correlations</w:t>
      </w:r>
      <w:r w:rsidR="0050551D">
        <w:rPr>
          <w:rFonts w:ascii="Times New Roman" w:hAnsi="Times New Roman"/>
          <w:lang w:val="en-GB"/>
        </w:rPr>
        <w:t xml:space="preserve"> </w:t>
      </w:r>
      <w:r w:rsidR="00FE6F44">
        <w:rPr>
          <w:rFonts w:ascii="Times New Roman" w:hAnsi="Times New Roman"/>
          <w:lang w:val="en-GB"/>
        </w:rPr>
        <w:t xml:space="preserve">between both learning phases </w:t>
      </w:r>
      <w:r w:rsidR="00753E76">
        <w:rPr>
          <w:rFonts w:ascii="Times New Roman" w:hAnsi="Times New Roman"/>
          <w:lang w:val="en-GB"/>
        </w:rPr>
        <w:t xml:space="preserve">thus demonstrates an ability to generalise information across reversal problems </w:t>
      </w:r>
      <w:r w:rsidR="00552665">
        <w:rPr>
          <w:rFonts w:ascii="Times New Roman" w:hAnsi="Times New Roman"/>
          <w:lang w:val="en-GB"/>
        </w:rPr>
        <w:t>[</w:t>
      </w:r>
      <w:r w:rsidR="0024652D">
        <w:rPr>
          <w:rFonts w:ascii="Times New Roman" w:hAnsi="Times New Roman"/>
          <w:lang w:val="en-GB"/>
        </w:rPr>
        <w:t>8</w:t>
      </w:r>
      <w:r w:rsidR="006B5243">
        <w:rPr>
          <w:rFonts w:ascii="Times New Roman" w:hAnsi="Times New Roman"/>
          <w:lang w:val="en-GB"/>
        </w:rPr>
        <w:t>8</w:t>
      </w:r>
      <w:r w:rsidR="00352B42">
        <w:rPr>
          <w:rFonts w:ascii="Times New Roman" w:hAnsi="Times New Roman"/>
          <w:lang w:val="en-GB"/>
        </w:rPr>
        <w:t>–</w:t>
      </w:r>
      <w:r w:rsidR="0024652D">
        <w:rPr>
          <w:rFonts w:ascii="Times New Roman" w:hAnsi="Times New Roman"/>
          <w:lang w:val="en-GB"/>
        </w:rPr>
        <w:t>9</w:t>
      </w:r>
      <w:r w:rsidR="006B5243">
        <w:rPr>
          <w:rFonts w:ascii="Times New Roman" w:hAnsi="Times New Roman"/>
          <w:lang w:val="en-GB"/>
        </w:rPr>
        <w:t>0</w:t>
      </w:r>
      <w:r w:rsidR="00552665">
        <w:rPr>
          <w:rFonts w:ascii="Times New Roman" w:hAnsi="Times New Roman"/>
          <w:lang w:val="en-GB"/>
        </w:rPr>
        <w:t xml:space="preserve">] </w:t>
      </w:r>
      <w:r w:rsidR="00753E76">
        <w:rPr>
          <w:rFonts w:ascii="Times New Roman" w:hAnsi="Times New Roman"/>
          <w:lang w:val="en-GB"/>
        </w:rPr>
        <w:t>and is</w:t>
      </w:r>
      <w:r w:rsidR="000116C9">
        <w:rPr>
          <w:rFonts w:ascii="Times New Roman" w:hAnsi="Times New Roman"/>
          <w:lang w:val="en-GB"/>
        </w:rPr>
        <w:t xml:space="preserve"> indicative of more cognitively demanding modes of learning that do not solely rely on associative processes</w:t>
      </w:r>
      <w:r w:rsidR="008555BC">
        <w:rPr>
          <w:rFonts w:ascii="Times New Roman" w:hAnsi="Times New Roman"/>
          <w:lang w:val="en-GB"/>
        </w:rPr>
        <w:t xml:space="preserve"> </w:t>
      </w:r>
      <w:r w:rsidR="00552665">
        <w:rPr>
          <w:rFonts w:ascii="Times New Roman" w:hAnsi="Times New Roman"/>
          <w:lang w:val="en-GB"/>
        </w:rPr>
        <w:t>[</w:t>
      </w:r>
      <w:r w:rsidR="0024652D">
        <w:rPr>
          <w:rFonts w:ascii="Times New Roman" w:hAnsi="Times New Roman"/>
          <w:lang w:val="en-GB"/>
        </w:rPr>
        <w:t>8</w:t>
      </w:r>
      <w:r w:rsidR="006B5243">
        <w:rPr>
          <w:rFonts w:ascii="Times New Roman" w:hAnsi="Times New Roman"/>
          <w:lang w:val="en-GB"/>
        </w:rPr>
        <w:t>7</w:t>
      </w:r>
      <w:r w:rsidR="00552665">
        <w:rPr>
          <w:rFonts w:ascii="Times New Roman" w:hAnsi="Times New Roman"/>
          <w:lang w:val="en-GB"/>
        </w:rPr>
        <w:t>,</w:t>
      </w:r>
      <w:r w:rsidR="0024652D">
        <w:rPr>
          <w:rFonts w:ascii="Times New Roman" w:hAnsi="Times New Roman"/>
          <w:lang w:val="en-GB"/>
        </w:rPr>
        <w:t>9</w:t>
      </w:r>
      <w:r w:rsidR="006B5243">
        <w:rPr>
          <w:rFonts w:ascii="Times New Roman" w:hAnsi="Times New Roman"/>
          <w:lang w:val="en-GB"/>
        </w:rPr>
        <w:t>0</w:t>
      </w:r>
      <w:r w:rsidR="00552665">
        <w:rPr>
          <w:rFonts w:ascii="Times New Roman" w:hAnsi="Times New Roman"/>
          <w:lang w:val="en-GB"/>
        </w:rPr>
        <w:t>]</w:t>
      </w:r>
      <w:r w:rsidR="008555BC">
        <w:rPr>
          <w:rFonts w:ascii="Times New Roman" w:hAnsi="Times New Roman"/>
          <w:lang w:val="en-GB"/>
        </w:rPr>
        <w:t>.</w:t>
      </w:r>
      <w:r w:rsidR="00B709EF">
        <w:rPr>
          <w:rFonts w:ascii="Times New Roman" w:hAnsi="Times New Roman"/>
          <w:lang w:val="en-GB"/>
        </w:rPr>
        <w:t xml:space="preserve"> </w:t>
      </w:r>
    </w:p>
    <w:p w14:paraId="6119DE6B" w14:textId="60E4AB24" w:rsidR="00085034" w:rsidRDefault="008555BC" w:rsidP="00085034">
      <w:pPr>
        <w:spacing w:line="480" w:lineRule="auto"/>
        <w:ind w:firstLine="720"/>
        <w:jc w:val="both"/>
        <w:rPr>
          <w:rFonts w:ascii="Times New Roman" w:hAnsi="Times New Roman"/>
          <w:lang w:val="en-GB"/>
        </w:rPr>
      </w:pPr>
      <w:r>
        <w:rPr>
          <w:rFonts w:ascii="Times New Roman" w:hAnsi="Times New Roman"/>
          <w:lang w:val="en-GB"/>
        </w:rPr>
        <w:t>F</w:t>
      </w:r>
      <w:r w:rsidR="0037567E" w:rsidRPr="00836033">
        <w:rPr>
          <w:rFonts w:ascii="Times New Roman" w:hAnsi="Times New Roman"/>
          <w:lang w:val="en-GB"/>
        </w:rPr>
        <w:t>uture research should</w:t>
      </w:r>
      <w:r>
        <w:rPr>
          <w:rFonts w:ascii="Times New Roman" w:hAnsi="Times New Roman"/>
          <w:lang w:val="en-GB"/>
        </w:rPr>
        <w:t xml:space="preserve"> </w:t>
      </w:r>
      <w:r w:rsidR="0037567E" w:rsidRPr="00836033">
        <w:rPr>
          <w:rFonts w:ascii="Times New Roman" w:hAnsi="Times New Roman"/>
          <w:lang w:val="en-GB"/>
        </w:rPr>
        <w:t xml:space="preserve">focus on testing whether self-control is linked to other </w:t>
      </w:r>
      <w:r w:rsidR="008D5409">
        <w:rPr>
          <w:rFonts w:ascii="Times New Roman" w:hAnsi="Times New Roman"/>
          <w:lang w:val="en-GB"/>
        </w:rPr>
        <w:t>cognitive processes and abilities</w:t>
      </w:r>
      <w:r w:rsidR="0037567E" w:rsidRPr="00836033">
        <w:rPr>
          <w:rFonts w:ascii="Times New Roman" w:hAnsi="Times New Roman"/>
          <w:lang w:val="en-GB"/>
        </w:rPr>
        <w:t xml:space="preserve"> that do not directly assess </w:t>
      </w:r>
      <w:r w:rsidR="00B241CB" w:rsidRPr="00836033">
        <w:rPr>
          <w:rFonts w:ascii="Times New Roman" w:hAnsi="Times New Roman"/>
          <w:lang w:val="en-GB"/>
        </w:rPr>
        <w:t>behavioural</w:t>
      </w:r>
      <w:r w:rsidR="0037567E" w:rsidRPr="00836033">
        <w:rPr>
          <w:rFonts w:ascii="Times New Roman" w:hAnsi="Times New Roman"/>
          <w:lang w:val="en-GB"/>
        </w:rPr>
        <w:t xml:space="preserve"> inhibition such as spatial memory, object permanence, and causal reasoning</w:t>
      </w:r>
      <w:r w:rsidR="00145CF2">
        <w:rPr>
          <w:rFonts w:ascii="Times New Roman" w:hAnsi="Times New Roman"/>
          <w:lang w:val="en-GB"/>
        </w:rPr>
        <w:t>.</w:t>
      </w:r>
      <w:r w:rsidR="009A0622" w:rsidRPr="00836033">
        <w:rPr>
          <w:rFonts w:ascii="Times New Roman" w:hAnsi="Times New Roman"/>
          <w:lang w:val="en-GB"/>
        </w:rPr>
        <w:t xml:space="preserve"> </w:t>
      </w:r>
      <w:r w:rsidR="00280E31" w:rsidRPr="00836033">
        <w:rPr>
          <w:rFonts w:ascii="Times New Roman" w:hAnsi="Times New Roman"/>
          <w:lang w:val="en-GB"/>
        </w:rPr>
        <w:t>Moreover, i</w:t>
      </w:r>
      <w:r w:rsidR="00B93FC2" w:rsidRPr="00836033">
        <w:rPr>
          <w:rFonts w:ascii="Times New Roman" w:hAnsi="Times New Roman"/>
          <w:lang w:val="en-GB"/>
        </w:rPr>
        <w:t>t has been argued that self-control is an important cognitive prerequisite for more cognitively demanding abilities such as future planning</w:t>
      </w:r>
      <w:r w:rsidR="00145CF2">
        <w:rPr>
          <w:rFonts w:ascii="Times New Roman" w:hAnsi="Times New Roman"/>
          <w:lang w:val="en-GB"/>
        </w:rPr>
        <w:t xml:space="preserve"> [27]</w:t>
      </w:r>
      <w:r w:rsidR="00EA2A48">
        <w:rPr>
          <w:rFonts w:ascii="Times New Roman" w:hAnsi="Times New Roman"/>
          <w:lang w:val="en-GB"/>
        </w:rPr>
        <w:t>.</w:t>
      </w:r>
      <w:r w:rsidR="00B93FC2" w:rsidRPr="00836033">
        <w:rPr>
          <w:rFonts w:ascii="Times New Roman" w:hAnsi="Times New Roman"/>
          <w:lang w:val="en-GB"/>
        </w:rPr>
        <w:t xml:space="preserve"> </w:t>
      </w:r>
      <w:r w:rsidR="0004122B" w:rsidRPr="00836033">
        <w:rPr>
          <w:rFonts w:ascii="Times New Roman" w:hAnsi="Times New Roman"/>
          <w:lang w:val="en-GB"/>
        </w:rPr>
        <w:t xml:space="preserve">Future </w:t>
      </w:r>
      <w:r w:rsidR="00577D98" w:rsidRPr="00836033">
        <w:rPr>
          <w:rFonts w:ascii="Times New Roman" w:hAnsi="Times New Roman"/>
          <w:lang w:val="en-GB"/>
        </w:rPr>
        <w:t>s</w:t>
      </w:r>
      <w:r w:rsidR="00B14DB8" w:rsidRPr="00836033">
        <w:rPr>
          <w:rFonts w:ascii="Times New Roman" w:hAnsi="Times New Roman"/>
          <w:lang w:val="en-GB"/>
        </w:rPr>
        <w:t xml:space="preserve">tudies on </w:t>
      </w:r>
      <w:r w:rsidR="0004122B" w:rsidRPr="00836033">
        <w:rPr>
          <w:rFonts w:ascii="Times New Roman" w:hAnsi="Times New Roman"/>
          <w:lang w:val="en-GB"/>
        </w:rPr>
        <w:t>the capacity for planning</w:t>
      </w:r>
      <w:r w:rsidR="00B14DB8" w:rsidRPr="00836033">
        <w:rPr>
          <w:rFonts w:ascii="Times New Roman" w:hAnsi="Times New Roman"/>
          <w:lang w:val="en-GB"/>
        </w:rPr>
        <w:t xml:space="preserve"> in cuttlefish would provide important </w:t>
      </w:r>
      <w:r w:rsidR="00F25F9C" w:rsidRPr="00836033">
        <w:rPr>
          <w:rFonts w:ascii="Times New Roman" w:hAnsi="Times New Roman"/>
          <w:lang w:val="en-GB"/>
        </w:rPr>
        <w:t>data</w:t>
      </w:r>
      <w:r w:rsidR="00B14DB8" w:rsidRPr="00836033">
        <w:rPr>
          <w:rFonts w:ascii="Times New Roman" w:hAnsi="Times New Roman"/>
          <w:lang w:val="en-GB"/>
        </w:rPr>
        <w:t xml:space="preserve"> on whether evolutionary pressures that selected for self-control had the collateral consequence of influencing </w:t>
      </w:r>
      <w:r w:rsidR="00177670" w:rsidRPr="00836033">
        <w:rPr>
          <w:rFonts w:ascii="Times New Roman" w:hAnsi="Times New Roman"/>
          <w:lang w:val="en-GB"/>
        </w:rPr>
        <w:t xml:space="preserve">the emergence of </w:t>
      </w:r>
      <w:r w:rsidR="001A6F74">
        <w:rPr>
          <w:rFonts w:ascii="Times New Roman" w:hAnsi="Times New Roman"/>
          <w:lang w:val="en-GB"/>
        </w:rPr>
        <w:t>future planning</w:t>
      </w:r>
      <w:r w:rsidR="00B14DB8" w:rsidRPr="00836033">
        <w:rPr>
          <w:rFonts w:ascii="Times New Roman" w:hAnsi="Times New Roman"/>
          <w:lang w:val="en-GB"/>
        </w:rPr>
        <w:t>.</w:t>
      </w:r>
      <w:r w:rsidR="009A0622" w:rsidRPr="00836033">
        <w:rPr>
          <w:rFonts w:ascii="Times New Roman" w:hAnsi="Times New Roman"/>
          <w:lang w:val="en-GB"/>
        </w:rPr>
        <w:t xml:space="preserve"> Taken together, </w:t>
      </w:r>
      <w:r w:rsidR="009A0622" w:rsidRPr="00836033">
        <w:rPr>
          <w:rFonts w:ascii="Times New Roman" w:hAnsi="Times New Roman"/>
          <w:lang w:val="en-GB"/>
        </w:rPr>
        <w:lastRenderedPageBreak/>
        <w:t xml:space="preserve">our results demonstrate </w:t>
      </w:r>
      <w:r w:rsidR="00CF3A02">
        <w:rPr>
          <w:rFonts w:ascii="Times New Roman" w:hAnsi="Times New Roman"/>
          <w:lang w:val="en-GB"/>
        </w:rPr>
        <w:t>comparable cognitive capacities</w:t>
      </w:r>
      <w:r w:rsidR="009A0622" w:rsidRPr="00836033">
        <w:rPr>
          <w:rFonts w:ascii="Times New Roman" w:hAnsi="Times New Roman"/>
          <w:lang w:val="en-GB"/>
        </w:rPr>
        <w:t xml:space="preserve"> between cuttlefish and the more commonly studied </w:t>
      </w:r>
      <w:r w:rsidR="00A41003">
        <w:rPr>
          <w:rFonts w:ascii="Times New Roman" w:hAnsi="Times New Roman"/>
          <w:lang w:val="en-GB"/>
        </w:rPr>
        <w:t>mammals and birds</w:t>
      </w:r>
      <w:r w:rsidR="009A0622" w:rsidRPr="00836033">
        <w:rPr>
          <w:rFonts w:ascii="Times New Roman" w:hAnsi="Times New Roman"/>
          <w:lang w:val="en-GB"/>
        </w:rPr>
        <w:t xml:space="preserve"> with regard to self-control</w:t>
      </w:r>
      <w:r w:rsidR="002D1F16">
        <w:rPr>
          <w:rFonts w:ascii="Times New Roman" w:hAnsi="Times New Roman"/>
          <w:lang w:val="en-GB"/>
        </w:rPr>
        <w:t xml:space="preserve">. </w:t>
      </w:r>
      <w:r w:rsidR="00411775">
        <w:rPr>
          <w:rFonts w:ascii="Times New Roman" w:hAnsi="Times New Roman"/>
          <w:lang w:val="en-GB"/>
        </w:rPr>
        <w:t>Our results</w:t>
      </w:r>
      <w:r w:rsidR="002D1F16">
        <w:rPr>
          <w:rFonts w:ascii="Times New Roman" w:hAnsi="Times New Roman"/>
          <w:lang w:val="en-GB"/>
        </w:rPr>
        <w:t xml:space="preserve"> also</w:t>
      </w:r>
      <w:r w:rsidR="00085034">
        <w:rPr>
          <w:rFonts w:ascii="Times New Roman" w:hAnsi="Times New Roman"/>
          <w:lang w:val="en-GB"/>
        </w:rPr>
        <w:t xml:space="preserve"> provid</w:t>
      </w:r>
      <w:r w:rsidR="00411775">
        <w:rPr>
          <w:rFonts w:ascii="Times New Roman" w:hAnsi="Times New Roman"/>
          <w:lang w:val="en-GB"/>
        </w:rPr>
        <w:t>e</w:t>
      </w:r>
      <w:r w:rsidR="00085034">
        <w:rPr>
          <w:rFonts w:ascii="Times New Roman" w:hAnsi="Times New Roman"/>
          <w:lang w:val="en-GB"/>
        </w:rPr>
        <w:t xml:space="preserve"> the first </w:t>
      </w:r>
      <w:r w:rsidR="00411775">
        <w:rPr>
          <w:rFonts w:ascii="Times New Roman" w:hAnsi="Times New Roman"/>
          <w:lang w:val="en-GB"/>
        </w:rPr>
        <w:t xml:space="preserve">evidence </w:t>
      </w:r>
      <w:r w:rsidR="00085034">
        <w:rPr>
          <w:rFonts w:ascii="Times New Roman" w:hAnsi="Times New Roman"/>
          <w:lang w:val="en-GB"/>
        </w:rPr>
        <w:t>of a link between</w:t>
      </w:r>
      <w:r w:rsidR="009A0622" w:rsidRPr="00836033">
        <w:rPr>
          <w:rFonts w:ascii="Times New Roman" w:hAnsi="Times New Roman"/>
          <w:lang w:val="en-GB"/>
        </w:rPr>
        <w:t xml:space="preserve"> self-control </w:t>
      </w:r>
      <w:r w:rsidR="00085034">
        <w:rPr>
          <w:rFonts w:ascii="Times New Roman" w:hAnsi="Times New Roman"/>
          <w:lang w:val="en-GB"/>
        </w:rPr>
        <w:t>and learning</w:t>
      </w:r>
      <w:r w:rsidR="008D5409">
        <w:rPr>
          <w:rFonts w:ascii="Times New Roman" w:hAnsi="Times New Roman"/>
          <w:lang w:val="en-GB"/>
        </w:rPr>
        <w:t xml:space="preserve"> performance</w:t>
      </w:r>
      <w:r w:rsidR="00085034">
        <w:rPr>
          <w:rFonts w:ascii="Times New Roman" w:hAnsi="Times New Roman"/>
          <w:lang w:val="en-GB"/>
        </w:rPr>
        <w:t xml:space="preserve"> in a non-primate animal</w:t>
      </w:r>
      <w:r w:rsidR="009A0622" w:rsidRPr="00836033">
        <w:rPr>
          <w:rFonts w:ascii="Times New Roman" w:hAnsi="Times New Roman"/>
          <w:lang w:val="en-GB"/>
        </w:rPr>
        <w:t>.</w:t>
      </w:r>
    </w:p>
    <w:p w14:paraId="72F5BDF3" w14:textId="012D5E8C" w:rsidR="00F4179C" w:rsidRDefault="00F4179C" w:rsidP="00F4179C">
      <w:pPr>
        <w:spacing w:line="480" w:lineRule="auto"/>
        <w:jc w:val="both"/>
        <w:rPr>
          <w:rFonts w:ascii="Times New Roman" w:hAnsi="Times New Roman"/>
          <w:lang w:val="en-GB"/>
        </w:rPr>
      </w:pPr>
      <w:r>
        <w:rPr>
          <w:rFonts w:ascii="Times New Roman" w:hAnsi="Times New Roman"/>
          <w:b/>
          <w:lang w:val="en-GB"/>
        </w:rPr>
        <w:t>Ethics.</w:t>
      </w:r>
      <w:r>
        <w:rPr>
          <w:rFonts w:ascii="Times New Roman" w:hAnsi="Times New Roman"/>
          <w:bCs/>
          <w:lang w:val="en-GB"/>
        </w:rPr>
        <w:t xml:space="preserve"> </w:t>
      </w:r>
      <w:r w:rsidRPr="00C9594F">
        <w:rPr>
          <w:rFonts w:ascii="Times New Roman" w:hAnsi="Times New Roman"/>
          <w:lang w:val="en-GB"/>
        </w:rPr>
        <w:t>Ethical approval was not required for the experiments as there are currently no ethical regulations in place for research on cephalopods in the USA.</w:t>
      </w:r>
      <w:r w:rsidR="00FE6F44">
        <w:rPr>
          <w:rFonts w:ascii="Times New Roman" w:hAnsi="Times New Roman"/>
          <w:lang w:val="en-GB"/>
        </w:rPr>
        <w:t xml:space="preserve"> Nevertheless, this study was designed with the intention of minimising potential stress to the animals and noxious stimuli were not used in any of the experiments. </w:t>
      </w:r>
    </w:p>
    <w:p w14:paraId="0B24B0CE" w14:textId="637C290B" w:rsidR="00CF3A02" w:rsidRPr="00051E50" w:rsidRDefault="00F4179C" w:rsidP="00FF7656">
      <w:pPr>
        <w:spacing w:line="480" w:lineRule="auto"/>
        <w:jc w:val="both"/>
        <w:rPr>
          <w:rFonts w:ascii="Times New Roman" w:hAnsi="Times New Roman"/>
          <w:bCs/>
          <w:lang w:val="en-GB"/>
        </w:rPr>
      </w:pPr>
      <w:r>
        <w:rPr>
          <w:rFonts w:ascii="Times New Roman" w:hAnsi="Times New Roman"/>
          <w:b/>
          <w:lang w:val="en-GB"/>
        </w:rPr>
        <w:t xml:space="preserve">Authors’ contributions. </w:t>
      </w:r>
      <w:r>
        <w:rPr>
          <w:rFonts w:ascii="Times New Roman" w:hAnsi="Times New Roman"/>
          <w:bCs/>
          <w:lang w:val="en-GB"/>
        </w:rPr>
        <w:t>All authors contributed to the conceptuali</w:t>
      </w:r>
      <w:r w:rsidR="005A539C">
        <w:rPr>
          <w:rFonts w:ascii="Times New Roman" w:hAnsi="Times New Roman"/>
          <w:bCs/>
          <w:lang w:val="en-GB"/>
        </w:rPr>
        <w:t>s</w:t>
      </w:r>
      <w:r>
        <w:rPr>
          <w:rFonts w:ascii="Times New Roman" w:hAnsi="Times New Roman"/>
          <w:bCs/>
          <w:lang w:val="en-GB"/>
        </w:rPr>
        <w:t>ation of the study. AKS and MB validated the methodology</w:t>
      </w:r>
      <w:r w:rsidR="005D0178">
        <w:rPr>
          <w:rFonts w:ascii="Times New Roman" w:hAnsi="Times New Roman"/>
          <w:bCs/>
          <w:lang w:val="en-GB"/>
        </w:rPr>
        <w:t xml:space="preserve"> using corvid resources provided by NSC</w:t>
      </w:r>
      <w:r>
        <w:rPr>
          <w:rFonts w:ascii="Times New Roman" w:hAnsi="Times New Roman"/>
          <w:bCs/>
          <w:lang w:val="en-GB"/>
        </w:rPr>
        <w:t>;</w:t>
      </w:r>
      <w:r w:rsidR="005D0178">
        <w:rPr>
          <w:rFonts w:ascii="Times New Roman" w:hAnsi="Times New Roman"/>
          <w:bCs/>
          <w:lang w:val="en-GB"/>
        </w:rPr>
        <w:t xml:space="preserve"> RTH provided the cephalopod laboratory resources;</w:t>
      </w:r>
      <w:r>
        <w:rPr>
          <w:rFonts w:ascii="Times New Roman" w:hAnsi="Times New Roman"/>
          <w:bCs/>
          <w:lang w:val="en-GB"/>
        </w:rPr>
        <w:t xml:space="preserve"> AKS and MR collected data. AKS analysed the data. All authors participated in the interpretation of the data. AKS drafted the manuscript </w:t>
      </w:r>
      <w:r w:rsidR="00FE6F44">
        <w:rPr>
          <w:rFonts w:ascii="Times New Roman" w:hAnsi="Times New Roman"/>
          <w:bCs/>
          <w:lang w:val="en-GB"/>
        </w:rPr>
        <w:t xml:space="preserve">with extensive discussions with NSC </w:t>
      </w:r>
      <w:r>
        <w:rPr>
          <w:rFonts w:ascii="Times New Roman" w:hAnsi="Times New Roman"/>
          <w:bCs/>
          <w:lang w:val="en-GB"/>
        </w:rPr>
        <w:t>and all authors</w:t>
      </w:r>
      <w:r w:rsidR="00170A9A">
        <w:rPr>
          <w:rFonts w:ascii="Times New Roman" w:hAnsi="Times New Roman"/>
          <w:bCs/>
          <w:lang w:val="en-GB"/>
        </w:rPr>
        <w:t xml:space="preserve"> edited and</w:t>
      </w:r>
      <w:r>
        <w:rPr>
          <w:rFonts w:ascii="Times New Roman" w:hAnsi="Times New Roman"/>
          <w:bCs/>
          <w:lang w:val="en-GB"/>
        </w:rPr>
        <w:t xml:space="preserve"> approved the final version. </w:t>
      </w:r>
      <w:r w:rsidR="005D0178">
        <w:rPr>
          <w:rFonts w:ascii="Times New Roman" w:hAnsi="Times New Roman"/>
          <w:bCs/>
          <w:lang w:val="en-GB"/>
        </w:rPr>
        <w:t xml:space="preserve">NSC and RTH provided critical input in their joint role as senior authors. </w:t>
      </w:r>
    </w:p>
    <w:p w14:paraId="166CFDB2" w14:textId="2CD6AEA5" w:rsidR="00F4179C" w:rsidRDefault="00F4179C" w:rsidP="00F4179C">
      <w:pPr>
        <w:spacing w:line="480" w:lineRule="auto"/>
        <w:jc w:val="both"/>
        <w:rPr>
          <w:rFonts w:ascii="Times New Roman" w:hAnsi="Times New Roman"/>
          <w:b/>
          <w:bCs/>
          <w:lang w:val="en-GB"/>
        </w:rPr>
      </w:pPr>
      <w:r>
        <w:rPr>
          <w:rFonts w:ascii="Times New Roman" w:hAnsi="Times New Roman"/>
          <w:b/>
          <w:bCs/>
          <w:lang w:val="en-GB"/>
        </w:rPr>
        <w:t xml:space="preserve">Competing interests. </w:t>
      </w:r>
      <w:r>
        <w:rPr>
          <w:rFonts w:ascii="Times New Roman" w:hAnsi="Times New Roman"/>
          <w:lang w:val="en-GB"/>
        </w:rPr>
        <w:t xml:space="preserve">We have no competing interests </w:t>
      </w:r>
      <w:r w:rsidR="006B5243">
        <w:rPr>
          <w:rFonts w:ascii="Times New Roman" w:hAnsi="Times New Roman"/>
          <w:lang w:val="en-GB"/>
        </w:rPr>
        <w:t>to</w:t>
      </w:r>
      <w:r>
        <w:rPr>
          <w:rFonts w:ascii="Times New Roman" w:hAnsi="Times New Roman"/>
          <w:lang w:val="en-GB"/>
        </w:rPr>
        <w:t xml:space="preserve"> declare. </w:t>
      </w:r>
    </w:p>
    <w:p w14:paraId="3BF1C490" w14:textId="5EF282F1" w:rsidR="00F4179C" w:rsidRPr="00F4179C" w:rsidRDefault="00F4179C" w:rsidP="00FF7656">
      <w:pPr>
        <w:spacing w:line="480" w:lineRule="auto"/>
        <w:jc w:val="both"/>
        <w:rPr>
          <w:rFonts w:ascii="Times New Roman" w:hAnsi="Times New Roman"/>
          <w:b/>
          <w:lang w:val="en-GB"/>
        </w:rPr>
      </w:pPr>
      <w:r>
        <w:rPr>
          <w:rFonts w:ascii="Times New Roman" w:hAnsi="Times New Roman"/>
          <w:b/>
          <w:bCs/>
          <w:lang w:val="en-GB"/>
        </w:rPr>
        <w:t xml:space="preserve">Funding. </w:t>
      </w:r>
      <w:r>
        <w:rPr>
          <w:rFonts w:ascii="Times New Roman" w:hAnsi="Times New Roman"/>
          <w:lang w:val="en-GB"/>
        </w:rPr>
        <w:t xml:space="preserve">This </w:t>
      </w:r>
      <w:r w:rsidR="008A53BD">
        <w:rPr>
          <w:rFonts w:ascii="Times New Roman" w:hAnsi="Times New Roman"/>
          <w:lang w:val="en-GB"/>
        </w:rPr>
        <w:t>work was supported by multiple funding bodies during conception, data collection</w:t>
      </w:r>
      <w:r w:rsidR="007D49D6">
        <w:rPr>
          <w:rFonts w:ascii="Times New Roman" w:hAnsi="Times New Roman"/>
          <w:lang w:val="en-GB"/>
        </w:rPr>
        <w:t>,</w:t>
      </w:r>
      <w:r w:rsidR="008A53BD">
        <w:rPr>
          <w:rFonts w:ascii="Times New Roman" w:hAnsi="Times New Roman"/>
          <w:lang w:val="en-GB"/>
        </w:rPr>
        <w:t xml:space="preserve"> and writing of this study. AKS was supported by an Endeavour Research Fellowship funded by the Australian Government (6656–2018), a Grass Fellowship funded by the Grass Foundation, and a Newton International Fellowship funded by the Royal Society (NIF\R1\180962). MR was supported by a Research Experiences for Undergraduates Program (Award No. 1659604)</w:t>
      </w:r>
      <w:r w:rsidR="00925773">
        <w:rPr>
          <w:rFonts w:ascii="Times New Roman" w:hAnsi="Times New Roman"/>
          <w:lang w:val="en-GB"/>
        </w:rPr>
        <w:t xml:space="preserve"> funded by the National Science Foundation</w:t>
      </w:r>
      <w:r w:rsidR="008A53BD">
        <w:rPr>
          <w:rFonts w:ascii="Times New Roman" w:hAnsi="Times New Roman"/>
          <w:lang w:val="en-GB"/>
        </w:rPr>
        <w:t xml:space="preserve">. </w:t>
      </w:r>
      <w:r w:rsidR="008A53BD" w:rsidRPr="00836033">
        <w:rPr>
          <w:rFonts w:ascii="Times New Roman" w:hAnsi="Times New Roman"/>
          <w:lang w:val="en-GB"/>
        </w:rPr>
        <w:t>RTH was supported partially by the Sholley Foundation.</w:t>
      </w:r>
      <w:r w:rsidR="008A53BD">
        <w:rPr>
          <w:rFonts w:ascii="Times New Roman" w:hAnsi="Times New Roman"/>
          <w:lang w:val="en-GB"/>
        </w:rPr>
        <w:t xml:space="preserve"> MB and NSC were supported by a European Research Council</w:t>
      </w:r>
      <w:r w:rsidR="005A539C">
        <w:rPr>
          <w:rFonts w:ascii="Times New Roman" w:hAnsi="Times New Roman"/>
          <w:lang w:val="en-GB"/>
        </w:rPr>
        <w:t xml:space="preserve"> grant</w:t>
      </w:r>
      <w:r w:rsidR="008A53BD">
        <w:rPr>
          <w:rFonts w:ascii="Times New Roman" w:hAnsi="Times New Roman"/>
          <w:lang w:val="en-GB"/>
        </w:rPr>
        <w:t xml:space="preserve"> </w:t>
      </w:r>
      <w:r w:rsidR="008A53BD" w:rsidRPr="00836033">
        <w:rPr>
          <w:rFonts w:ascii="Times New Roman" w:hAnsi="Times New Roman"/>
          <w:lang w:val="en-GB"/>
        </w:rPr>
        <w:t>(FP7/2007-2013)/ERC Grant Agreement No. 3399933</w:t>
      </w:r>
      <w:r w:rsidR="008A53BD">
        <w:rPr>
          <w:rFonts w:ascii="Times New Roman" w:hAnsi="Times New Roman"/>
          <w:lang w:val="en-GB"/>
        </w:rPr>
        <w:t>, which was awarded to NSC.</w:t>
      </w:r>
    </w:p>
    <w:p w14:paraId="2AA691C1" w14:textId="6966E442" w:rsidR="00B709EF" w:rsidRPr="00836033" w:rsidRDefault="00CB0558" w:rsidP="00C5474E">
      <w:pPr>
        <w:spacing w:line="480" w:lineRule="auto"/>
        <w:jc w:val="both"/>
        <w:rPr>
          <w:rFonts w:ascii="Times New Roman" w:hAnsi="Times New Roman"/>
          <w:lang w:val="en-GB"/>
        </w:rPr>
      </w:pPr>
      <w:r w:rsidRPr="00836033">
        <w:rPr>
          <w:rFonts w:ascii="Times New Roman" w:hAnsi="Times New Roman"/>
          <w:b/>
          <w:lang w:val="en-GB"/>
        </w:rPr>
        <w:lastRenderedPageBreak/>
        <w:t>Acknowledgments</w:t>
      </w:r>
      <w:r w:rsidR="008A53BD">
        <w:rPr>
          <w:rFonts w:ascii="Times New Roman" w:hAnsi="Times New Roman"/>
          <w:b/>
          <w:lang w:val="en-GB"/>
        </w:rPr>
        <w:t>.</w:t>
      </w:r>
      <w:r w:rsidR="008A53BD">
        <w:rPr>
          <w:rFonts w:ascii="Times New Roman" w:hAnsi="Times New Roman"/>
          <w:lang w:val="en-GB"/>
        </w:rPr>
        <w:t xml:space="preserve"> </w:t>
      </w:r>
      <w:r w:rsidR="006B5243">
        <w:rPr>
          <w:rFonts w:ascii="Times New Roman" w:hAnsi="Times New Roman"/>
          <w:lang w:val="en-GB"/>
        </w:rPr>
        <w:t>T</w:t>
      </w:r>
      <w:r w:rsidR="00051E50">
        <w:rPr>
          <w:rFonts w:ascii="Times New Roman" w:hAnsi="Times New Roman"/>
          <w:lang w:val="en-GB"/>
        </w:rPr>
        <w:t>hanks</w:t>
      </w:r>
      <w:r w:rsidR="00051E50" w:rsidRPr="00836033">
        <w:rPr>
          <w:rFonts w:ascii="Times New Roman" w:hAnsi="Times New Roman"/>
          <w:lang w:val="en-GB"/>
        </w:rPr>
        <w:t xml:space="preserve"> to the funding bodies that supported the authors.</w:t>
      </w:r>
      <w:r w:rsidR="00051E50">
        <w:rPr>
          <w:rFonts w:ascii="Times New Roman" w:hAnsi="Times New Roman"/>
          <w:lang w:val="en-GB"/>
        </w:rPr>
        <w:t xml:space="preserve"> </w:t>
      </w:r>
      <w:r w:rsidR="00FF7656" w:rsidRPr="00836033">
        <w:rPr>
          <w:rFonts w:ascii="Times New Roman" w:hAnsi="Times New Roman"/>
          <w:lang w:val="en-GB"/>
        </w:rPr>
        <w:t xml:space="preserve">We thank the technical staff </w:t>
      </w:r>
      <w:r w:rsidR="00051E50">
        <w:rPr>
          <w:rFonts w:ascii="Times New Roman" w:hAnsi="Times New Roman"/>
          <w:lang w:val="en-GB"/>
        </w:rPr>
        <w:t xml:space="preserve">and the intern staff </w:t>
      </w:r>
      <w:r w:rsidR="00FF7656" w:rsidRPr="00836033">
        <w:rPr>
          <w:rFonts w:ascii="Times New Roman" w:hAnsi="Times New Roman"/>
          <w:lang w:val="en-GB"/>
        </w:rPr>
        <w:t>at the Marine Biological Laboratory</w:t>
      </w:r>
      <w:r w:rsidR="00051E50">
        <w:rPr>
          <w:rFonts w:ascii="Times New Roman" w:hAnsi="Times New Roman"/>
          <w:lang w:val="en-GB"/>
        </w:rPr>
        <w:t xml:space="preserve"> for </w:t>
      </w:r>
      <w:r w:rsidR="00C16E53">
        <w:rPr>
          <w:rFonts w:ascii="Times New Roman" w:hAnsi="Times New Roman"/>
          <w:lang w:val="en-GB"/>
        </w:rPr>
        <w:t xml:space="preserve">support with </w:t>
      </w:r>
      <w:r w:rsidR="00051E50">
        <w:rPr>
          <w:rFonts w:ascii="Times New Roman" w:hAnsi="Times New Roman"/>
          <w:lang w:val="en-GB"/>
        </w:rPr>
        <w:t>aquaria maintenance and animal husbandry</w:t>
      </w:r>
      <w:r w:rsidR="00FF7656" w:rsidRPr="00836033">
        <w:rPr>
          <w:rFonts w:ascii="Times New Roman" w:hAnsi="Times New Roman"/>
          <w:lang w:val="en-GB"/>
        </w:rPr>
        <w:t xml:space="preserve">. </w:t>
      </w:r>
      <w:r w:rsidR="008A53BD">
        <w:rPr>
          <w:rFonts w:ascii="Times New Roman" w:hAnsi="Times New Roman"/>
          <w:lang w:val="en-GB"/>
        </w:rPr>
        <w:t xml:space="preserve">We thank </w:t>
      </w:r>
      <w:r w:rsidR="00B709EF">
        <w:rPr>
          <w:rFonts w:ascii="Times New Roman" w:hAnsi="Times New Roman"/>
          <w:lang w:val="en-GB"/>
        </w:rPr>
        <w:t>Dr. Caroline Vissers for assistance with cuttlefish husbandry and helpful discussion</w:t>
      </w:r>
      <w:r w:rsidR="005A539C">
        <w:rPr>
          <w:rFonts w:ascii="Times New Roman" w:hAnsi="Times New Roman"/>
          <w:lang w:val="en-GB"/>
        </w:rPr>
        <w:t>s</w:t>
      </w:r>
      <w:r w:rsidR="00B709EF">
        <w:rPr>
          <w:rFonts w:ascii="Times New Roman" w:hAnsi="Times New Roman"/>
          <w:lang w:val="en-GB"/>
        </w:rPr>
        <w:t xml:space="preserve"> about training. </w:t>
      </w:r>
      <w:r w:rsidR="005A539C">
        <w:rPr>
          <w:rFonts w:ascii="Times New Roman" w:hAnsi="Times New Roman"/>
          <w:lang w:val="en-GB"/>
        </w:rPr>
        <w:t xml:space="preserve">We thank </w:t>
      </w:r>
      <w:r w:rsidR="008A53BD">
        <w:rPr>
          <w:rFonts w:ascii="Times New Roman" w:hAnsi="Times New Roman"/>
          <w:lang w:val="en-GB"/>
        </w:rPr>
        <w:t xml:space="preserve">Dr. Ljerka Ostojić for helpful discussions about the </w:t>
      </w:r>
      <w:r w:rsidR="006B5243">
        <w:rPr>
          <w:rFonts w:ascii="Times New Roman" w:hAnsi="Times New Roman"/>
          <w:lang w:val="en-GB"/>
        </w:rPr>
        <w:t>experimental design</w:t>
      </w:r>
      <w:r w:rsidR="008A53BD">
        <w:rPr>
          <w:rFonts w:ascii="Times New Roman" w:hAnsi="Times New Roman"/>
          <w:lang w:val="en-GB"/>
        </w:rPr>
        <w:t xml:space="preserve">. </w:t>
      </w:r>
      <w:r w:rsidR="006B5243">
        <w:rPr>
          <w:rFonts w:ascii="Times New Roman" w:hAnsi="Times New Roman"/>
          <w:lang w:val="en-GB"/>
        </w:rPr>
        <w:t>We also thank Dr. Rachael Miller for helpful discussions about our results.</w:t>
      </w:r>
    </w:p>
    <w:p w14:paraId="1134B8A7" w14:textId="038B0FC2" w:rsidR="007E7E8B" w:rsidRDefault="007E7E8B" w:rsidP="007E7E8B">
      <w:pPr>
        <w:spacing w:line="480" w:lineRule="auto"/>
        <w:jc w:val="both"/>
        <w:rPr>
          <w:rFonts w:ascii="Times New Roman" w:hAnsi="Times New Roman"/>
          <w:b/>
          <w:bCs/>
          <w:lang w:val="en-GB"/>
        </w:rPr>
      </w:pPr>
      <w:r>
        <w:rPr>
          <w:rFonts w:ascii="Times New Roman" w:hAnsi="Times New Roman"/>
          <w:b/>
          <w:bCs/>
          <w:lang w:val="en-GB"/>
        </w:rPr>
        <w:t>References</w:t>
      </w:r>
    </w:p>
    <w:p w14:paraId="2539FB42"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Mischel W. 1974 Processes in delay of gratification. In </w:t>
      </w:r>
      <w:r w:rsidRPr="00836033">
        <w:rPr>
          <w:rFonts w:ascii="Times New Roman" w:hAnsi="Times New Roman"/>
          <w:bCs/>
          <w:i/>
          <w:iCs/>
          <w:lang w:val="en-GB"/>
        </w:rPr>
        <w:t xml:space="preserve">Advances in </w:t>
      </w:r>
      <w:r>
        <w:rPr>
          <w:rFonts w:ascii="Times New Roman" w:hAnsi="Times New Roman"/>
          <w:bCs/>
          <w:i/>
          <w:iCs/>
          <w:lang w:val="en-GB"/>
        </w:rPr>
        <w:t>E</w:t>
      </w:r>
      <w:r w:rsidRPr="00836033">
        <w:rPr>
          <w:rFonts w:ascii="Times New Roman" w:hAnsi="Times New Roman"/>
          <w:bCs/>
          <w:i/>
          <w:iCs/>
          <w:lang w:val="en-GB"/>
        </w:rPr>
        <w:t xml:space="preserve">xperimental </w:t>
      </w:r>
      <w:r>
        <w:rPr>
          <w:rFonts w:ascii="Times New Roman" w:hAnsi="Times New Roman"/>
          <w:bCs/>
          <w:i/>
          <w:iCs/>
          <w:lang w:val="en-GB"/>
        </w:rPr>
        <w:t>S</w:t>
      </w:r>
      <w:r w:rsidRPr="00836033">
        <w:rPr>
          <w:rFonts w:ascii="Times New Roman" w:hAnsi="Times New Roman"/>
          <w:bCs/>
          <w:i/>
          <w:iCs/>
          <w:lang w:val="en-GB"/>
        </w:rPr>
        <w:t xml:space="preserve">ocial </w:t>
      </w:r>
      <w:r>
        <w:rPr>
          <w:rFonts w:ascii="Times New Roman" w:hAnsi="Times New Roman"/>
          <w:bCs/>
          <w:i/>
          <w:iCs/>
          <w:lang w:val="en-GB"/>
        </w:rPr>
        <w:t>P</w:t>
      </w:r>
      <w:r w:rsidRPr="00836033">
        <w:rPr>
          <w:rFonts w:ascii="Times New Roman" w:hAnsi="Times New Roman"/>
          <w:bCs/>
          <w:i/>
          <w:iCs/>
          <w:lang w:val="en-GB"/>
        </w:rPr>
        <w:t xml:space="preserve">sychology </w:t>
      </w:r>
      <w:r w:rsidRPr="00836033">
        <w:rPr>
          <w:rFonts w:ascii="Times New Roman" w:hAnsi="Times New Roman"/>
          <w:bCs/>
          <w:lang w:val="en-GB"/>
        </w:rPr>
        <w:t xml:space="preserve">(ed L Berkowitz). Academic Press. </w:t>
      </w:r>
    </w:p>
    <w:p w14:paraId="3C68DEF4" w14:textId="77777777" w:rsidR="0024652D" w:rsidRPr="00DF2469"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Kacelink A. 2003 The evolution of patience. In </w:t>
      </w:r>
      <w:r w:rsidRPr="00836033">
        <w:rPr>
          <w:rFonts w:ascii="Times New Roman" w:hAnsi="Times New Roman"/>
          <w:bCs/>
          <w:i/>
          <w:iCs/>
          <w:lang w:val="en-GB"/>
        </w:rPr>
        <w:t xml:space="preserve">Time and </w:t>
      </w:r>
      <w:r>
        <w:rPr>
          <w:rFonts w:ascii="Times New Roman" w:hAnsi="Times New Roman"/>
          <w:bCs/>
          <w:i/>
          <w:iCs/>
          <w:lang w:val="en-GB"/>
        </w:rPr>
        <w:t>D</w:t>
      </w:r>
      <w:r w:rsidRPr="00836033">
        <w:rPr>
          <w:rFonts w:ascii="Times New Roman" w:hAnsi="Times New Roman"/>
          <w:bCs/>
          <w:i/>
          <w:iCs/>
          <w:lang w:val="en-GB"/>
        </w:rPr>
        <w:t>ecision: Economic and</w:t>
      </w:r>
      <w:r>
        <w:rPr>
          <w:rFonts w:ascii="Times New Roman" w:hAnsi="Times New Roman"/>
          <w:bCs/>
          <w:i/>
          <w:iCs/>
          <w:lang w:val="en-GB"/>
        </w:rPr>
        <w:t xml:space="preserve"> P</w:t>
      </w:r>
      <w:r w:rsidRPr="00836033">
        <w:rPr>
          <w:rFonts w:ascii="Times New Roman" w:hAnsi="Times New Roman"/>
          <w:bCs/>
          <w:i/>
          <w:iCs/>
          <w:lang w:val="en-GB"/>
        </w:rPr>
        <w:t xml:space="preserve">sychological </w:t>
      </w:r>
      <w:r>
        <w:rPr>
          <w:rFonts w:ascii="Times New Roman" w:hAnsi="Times New Roman"/>
          <w:bCs/>
          <w:i/>
          <w:iCs/>
          <w:lang w:val="en-GB"/>
        </w:rPr>
        <w:t>P</w:t>
      </w:r>
      <w:r w:rsidRPr="00836033">
        <w:rPr>
          <w:rFonts w:ascii="Times New Roman" w:hAnsi="Times New Roman"/>
          <w:bCs/>
          <w:i/>
          <w:iCs/>
          <w:lang w:val="en-GB"/>
        </w:rPr>
        <w:t xml:space="preserve">erspectives on </w:t>
      </w:r>
      <w:r>
        <w:rPr>
          <w:rFonts w:ascii="Times New Roman" w:hAnsi="Times New Roman"/>
          <w:bCs/>
          <w:i/>
          <w:iCs/>
          <w:lang w:val="en-GB"/>
        </w:rPr>
        <w:t>I</w:t>
      </w:r>
      <w:r w:rsidRPr="00836033">
        <w:rPr>
          <w:rFonts w:ascii="Times New Roman" w:hAnsi="Times New Roman"/>
          <w:bCs/>
          <w:i/>
          <w:iCs/>
          <w:lang w:val="en-GB"/>
        </w:rPr>
        <w:t xml:space="preserve">ntertemporal </w:t>
      </w:r>
      <w:r>
        <w:rPr>
          <w:rFonts w:ascii="Times New Roman" w:hAnsi="Times New Roman"/>
          <w:bCs/>
          <w:i/>
          <w:iCs/>
          <w:lang w:val="en-GB"/>
        </w:rPr>
        <w:t>C</w:t>
      </w:r>
      <w:r w:rsidRPr="00836033">
        <w:rPr>
          <w:rFonts w:ascii="Times New Roman" w:hAnsi="Times New Roman"/>
          <w:bCs/>
          <w:i/>
          <w:iCs/>
          <w:lang w:val="en-GB"/>
        </w:rPr>
        <w:t>hoice</w:t>
      </w:r>
      <w:r w:rsidRPr="00836033">
        <w:rPr>
          <w:rFonts w:ascii="Times New Roman" w:hAnsi="Times New Roman"/>
          <w:bCs/>
          <w:lang w:val="en-GB"/>
        </w:rPr>
        <w:t xml:space="preserve"> (eds G Loewenstein, D Read,</w:t>
      </w:r>
      <w:r w:rsidRPr="00DF2469">
        <w:rPr>
          <w:rFonts w:ascii="Times New Roman" w:hAnsi="Times New Roman"/>
          <w:bCs/>
          <w:lang w:val="en-GB"/>
        </w:rPr>
        <w:t xml:space="preserve"> R Baumeister)</w:t>
      </w:r>
      <w:r>
        <w:rPr>
          <w:rFonts w:ascii="Times New Roman" w:hAnsi="Times New Roman"/>
          <w:bCs/>
          <w:lang w:val="en-GB"/>
        </w:rPr>
        <w:t>,</w:t>
      </w:r>
      <w:r w:rsidRPr="00DF2469">
        <w:rPr>
          <w:rFonts w:ascii="Times New Roman" w:hAnsi="Times New Roman"/>
          <w:bCs/>
          <w:lang w:val="en-GB"/>
        </w:rPr>
        <w:t xml:space="preserve"> </w:t>
      </w:r>
      <w:r>
        <w:rPr>
          <w:rFonts w:ascii="Times New Roman" w:hAnsi="Times New Roman"/>
          <w:bCs/>
          <w:lang w:val="en-GB"/>
        </w:rPr>
        <w:t>p</w:t>
      </w:r>
      <w:r w:rsidRPr="00DF2469">
        <w:rPr>
          <w:rFonts w:ascii="Times New Roman" w:hAnsi="Times New Roman"/>
          <w:bCs/>
          <w:lang w:val="en-GB"/>
        </w:rPr>
        <w:t>p. 115</w:t>
      </w:r>
      <w:r>
        <w:rPr>
          <w:rFonts w:ascii="Times New Roman" w:hAnsi="Times New Roman"/>
          <w:bCs/>
          <w:lang w:val="en-GB"/>
        </w:rPr>
        <w:t>–</w:t>
      </w:r>
      <w:r w:rsidRPr="00DF2469">
        <w:rPr>
          <w:rFonts w:ascii="Times New Roman" w:hAnsi="Times New Roman"/>
          <w:bCs/>
          <w:lang w:val="en-GB"/>
        </w:rPr>
        <w:t xml:space="preserve">138. Russel Sage Foundation. </w:t>
      </w:r>
    </w:p>
    <w:p w14:paraId="1E3E1786" w14:textId="77777777" w:rsidR="0024652D" w:rsidRPr="00DF2469" w:rsidRDefault="0024652D" w:rsidP="0024652D">
      <w:pPr>
        <w:pStyle w:val="ListParagraph"/>
        <w:numPr>
          <w:ilvl w:val="0"/>
          <w:numId w:val="19"/>
        </w:numPr>
        <w:spacing w:line="480" w:lineRule="auto"/>
        <w:jc w:val="both"/>
        <w:rPr>
          <w:rFonts w:ascii="Times New Roman" w:hAnsi="Times New Roman"/>
          <w:b/>
          <w:bCs/>
          <w:lang w:val="en-GB"/>
        </w:rPr>
      </w:pPr>
      <w:r w:rsidRPr="00DF2469">
        <w:rPr>
          <w:rFonts w:ascii="Times New Roman" w:hAnsi="Times New Roman"/>
          <w:lang w:val="en-GB"/>
        </w:rPr>
        <w:t xml:space="preserve">Diamond </w:t>
      </w:r>
      <w:r>
        <w:rPr>
          <w:rFonts w:ascii="Times New Roman" w:hAnsi="Times New Roman"/>
          <w:lang w:val="en-GB"/>
        </w:rPr>
        <w:t xml:space="preserve">A. </w:t>
      </w:r>
      <w:r w:rsidRPr="00DF2469">
        <w:rPr>
          <w:rFonts w:ascii="Times New Roman" w:hAnsi="Times New Roman"/>
          <w:lang w:val="en-GB"/>
        </w:rPr>
        <w:t>201</w:t>
      </w:r>
      <w:r>
        <w:rPr>
          <w:rFonts w:ascii="Times New Roman" w:hAnsi="Times New Roman"/>
          <w:lang w:val="en-GB"/>
        </w:rPr>
        <w:t xml:space="preserve">3 Executive functions. </w:t>
      </w:r>
      <w:r>
        <w:rPr>
          <w:rFonts w:ascii="Times New Roman" w:hAnsi="Times New Roman"/>
          <w:i/>
          <w:iCs/>
          <w:lang w:val="en-GB"/>
        </w:rPr>
        <w:t xml:space="preserve">Annu. Rev. Psychol. </w:t>
      </w:r>
      <w:r w:rsidRPr="00DF2469">
        <w:rPr>
          <w:rFonts w:ascii="Times New Roman" w:hAnsi="Times New Roman"/>
          <w:b/>
          <w:bCs/>
          <w:lang w:val="en-GB"/>
        </w:rPr>
        <w:t>64</w:t>
      </w:r>
      <w:r>
        <w:rPr>
          <w:rFonts w:ascii="Times New Roman" w:hAnsi="Times New Roman"/>
          <w:lang w:val="en-GB"/>
        </w:rPr>
        <w:t>, 135–168.</w:t>
      </w:r>
      <w:r w:rsidRPr="00DF2469">
        <w:rPr>
          <w:rFonts w:ascii="Times New Roman" w:hAnsi="Times New Roman"/>
          <w:lang w:val="en-GB"/>
        </w:rPr>
        <w:t xml:space="preserve"> </w:t>
      </w:r>
    </w:p>
    <w:p w14:paraId="4F194433" w14:textId="77777777" w:rsidR="0024652D" w:rsidRPr="00DF2469" w:rsidRDefault="0024652D" w:rsidP="0024652D">
      <w:pPr>
        <w:pStyle w:val="ListParagraph"/>
        <w:numPr>
          <w:ilvl w:val="0"/>
          <w:numId w:val="19"/>
        </w:numPr>
        <w:spacing w:line="480" w:lineRule="auto"/>
        <w:jc w:val="both"/>
        <w:rPr>
          <w:rFonts w:ascii="Times New Roman" w:hAnsi="Times New Roman"/>
          <w:b/>
          <w:bCs/>
          <w:lang w:val="en-GB"/>
        </w:rPr>
      </w:pPr>
      <w:r w:rsidRPr="00DF2469">
        <w:rPr>
          <w:rFonts w:ascii="Times New Roman" w:hAnsi="Times New Roman"/>
          <w:lang w:val="en-GB"/>
        </w:rPr>
        <w:t>McCormack</w:t>
      </w:r>
      <w:r>
        <w:rPr>
          <w:rFonts w:ascii="Times New Roman" w:hAnsi="Times New Roman"/>
          <w:lang w:val="en-GB"/>
        </w:rPr>
        <w:t xml:space="preserve"> T,</w:t>
      </w:r>
      <w:r w:rsidRPr="00DF2469">
        <w:rPr>
          <w:rFonts w:ascii="Times New Roman" w:hAnsi="Times New Roman"/>
          <w:lang w:val="en-GB"/>
        </w:rPr>
        <w:t xml:space="preserve"> Atance </w:t>
      </w:r>
      <w:r>
        <w:rPr>
          <w:rFonts w:ascii="Times New Roman" w:hAnsi="Times New Roman"/>
          <w:lang w:val="en-GB"/>
        </w:rPr>
        <w:t xml:space="preserve">CM. </w:t>
      </w:r>
      <w:r w:rsidRPr="00DF2469">
        <w:rPr>
          <w:rFonts w:ascii="Times New Roman" w:hAnsi="Times New Roman"/>
          <w:lang w:val="en-GB"/>
        </w:rPr>
        <w:t>2011</w:t>
      </w:r>
      <w:r>
        <w:rPr>
          <w:rFonts w:ascii="Times New Roman" w:hAnsi="Times New Roman"/>
          <w:lang w:val="en-GB"/>
        </w:rPr>
        <w:t xml:space="preserve"> Planning in young children: A review and synthesis. </w:t>
      </w:r>
      <w:r>
        <w:rPr>
          <w:rFonts w:ascii="Times New Roman" w:hAnsi="Times New Roman"/>
          <w:i/>
          <w:iCs/>
          <w:lang w:val="en-GB"/>
        </w:rPr>
        <w:t xml:space="preserve">Dev. Rev. </w:t>
      </w:r>
      <w:r>
        <w:rPr>
          <w:rFonts w:ascii="Times New Roman" w:hAnsi="Times New Roman"/>
          <w:b/>
          <w:bCs/>
          <w:lang w:val="en-GB"/>
        </w:rPr>
        <w:t>31</w:t>
      </w:r>
      <w:r>
        <w:rPr>
          <w:rFonts w:ascii="Times New Roman" w:hAnsi="Times New Roman"/>
          <w:lang w:val="en-GB"/>
        </w:rPr>
        <w:t xml:space="preserve">, 1–31. </w:t>
      </w:r>
      <w:r w:rsidRPr="00DF2469">
        <w:rPr>
          <w:rFonts w:ascii="Times New Roman" w:hAnsi="Times New Roman"/>
          <w:lang w:val="en-GB"/>
        </w:rPr>
        <w:t xml:space="preserve"> </w:t>
      </w:r>
    </w:p>
    <w:p w14:paraId="175A2E2C" w14:textId="77777777" w:rsidR="0024652D" w:rsidRPr="00567BB4" w:rsidRDefault="0024652D" w:rsidP="0024652D">
      <w:pPr>
        <w:pStyle w:val="ListParagraph"/>
        <w:numPr>
          <w:ilvl w:val="0"/>
          <w:numId w:val="19"/>
        </w:numPr>
        <w:spacing w:line="480" w:lineRule="auto"/>
        <w:jc w:val="both"/>
        <w:rPr>
          <w:rFonts w:ascii="Times New Roman" w:hAnsi="Times New Roman"/>
          <w:b/>
          <w:bCs/>
          <w:lang w:val="en-GB"/>
        </w:rPr>
      </w:pPr>
      <w:r w:rsidRPr="00DF2469">
        <w:rPr>
          <w:rFonts w:ascii="Times New Roman" w:hAnsi="Times New Roman"/>
          <w:lang w:val="en-GB"/>
        </w:rPr>
        <w:t>Santos</w:t>
      </w:r>
      <w:r>
        <w:rPr>
          <w:rFonts w:ascii="Times New Roman" w:hAnsi="Times New Roman"/>
          <w:lang w:val="en-GB"/>
        </w:rPr>
        <w:t xml:space="preserve"> LR,</w:t>
      </w:r>
      <w:r w:rsidRPr="00DF2469">
        <w:rPr>
          <w:rFonts w:ascii="Times New Roman" w:hAnsi="Times New Roman"/>
          <w:lang w:val="en-GB"/>
        </w:rPr>
        <w:t xml:space="preserve"> Rosati </w:t>
      </w:r>
      <w:r>
        <w:rPr>
          <w:rFonts w:ascii="Times New Roman" w:hAnsi="Times New Roman"/>
          <w:lang w:val="en-GB"/>
        </w:rPr>
        <w:t xml:space="preserve">AG. </w:t>
      </w:r>
      <w:r w:rsidRPr="00DF2469">
        <w:rPr>
          <w:rFonts w:ascii="Times New Roman" w:hAnsi="Times New Roman"/>
          <w:lang w:val="en-GB"/>
        </w:rPr>
        <w:t>2015</w:t>
      </w:r>
      <w:r>
        <w:rPr>
          <w:rFonts w:ascii="Times New Roman" w:hAnsi="Times New Roman"/>
          <w:lang w:val="en-GB"/>
        </w:rPr>
        <w:t xml:space="preserve"> The evolutionary roots of human decision making. </w:t>
      </w:r>
      <w:r>
        <w:rPr>
          <w:rFonts w:ascii="Times New Roman" w:hAnsi="Times New Roman"/>
          <w:i/>
          <w:iCs/>
          <w:lang w:val="en-GB"/>
        </w:rPr>
        <w:t>Annu. Rev. Psychol.</w:t>
      </w:r>
      <w:r>
        <w:rPr>
          <w:rFonts w:ascii="Times New Roman" w:hAnsi="Times New Roman"/>
          <w:lang w:val="en-GB"/>
        </w:rPr>
        <w:t xml:space="preserve"> </w:t>
      </w:r>
      <w:r>
        <w:rPr>
          <w:rFonts w:ascii="Times New Roman" w:hAnsi="Times New Roman"/>
          <w:b/>
          <w:bCs/>
          <w:lang w:val="en-GB"/>
        </w:rPr>
        <w:t>66</w:t>
      </w:r>
      <w:r>
        <w:rPr>
          <w:rFonts w:ascii="Times New Roman" w:hAnsi="Times New Roman"/>
          <w:lang w:val="en-GB"/>
        </w:rPr>
        <w:t xml:space="preserve">, 321–347. </w:t>
      </w:r>
    </w:p>
    <w:p w14:paraId="79AA190F" w14:textId="77777777" w:rsidR="0024652D" w:rsidRPr="00567BB4" w:rsidRDefault="0024652D" w:rsidP="0024652D">
      <w:pPr>
        <w:pStyle w:val="ListParagraph"/>
        <w:numPr>
          <w:ilvl w:val="0"/>
          <w:numId w:val="19"/>
        </w:numPr>
        <w:spacing w:line="480" w:lineRule="auto"/>
        <w:jc w:val="both"/>
        <w:rPr>
          <w:rFonts w:ascii="Times New Roman" w:hAnsi="Times New Roman"/>
          <w:b/>
          <w:bCs/>
          <w:lang w:val="en-GB"/>
        </w:rPr>
      </w:pPr>
      <w:r w:rsidRPr="00836033">
        <w:rPr>
          <w:rFonts w:ascii="Times New Roman" w:hAnsi="Times New Roman"/>
          <w:bCs/>
          <w:lang w:val="en-GB"/>
        </w:rPr>
        <w:t xml:space="preserve">Mischel W, Shoda Y, Peake PK. 1988 The nature of adolescent competencies predicted by preschool delay of gratification. </w:t>
      </w:r>
      <w:r w:rsidRPr="00DF2469">
        <w:rPr>
          <w:rFonts w:ascii="Times New Roman" w:hAnsi="Times New Roman"/>
          <w:bCs/>
          <w:i/>
          <w:iCs/>
          <w:lang w:val="en-GB"/>
        </w:rPr>
        <w:t>J. Pers. Soc. Psychol.</w:t>
      </w:r>
      <w:r w:rsidRPr="00836033">
        <w:rPr>
          <w:rFonts w:ascii="Times New Roman" w:hAnsi="Times New Roman"/>
          <w:bCs/>
          <w:i/>
          <w:iCs/>
          <w:lang w:val="en-GB"/>
        </w:rPr>
        <w:t xml:space="preserve"> </w:t>
      </w:r>
      <w:r w:rsidRPr="00DF2469">
        <w:rPr>
          <w:rFonts w:ascii="Times New Roman" w:hAnsi="Times New Roman"/>
          <w:b/>
          <w:lang w:val="en-GB"/>
        </w:rPr>
        <w:t>54</w:t>
      </w:r>
      <w:r w:rsidRPr="00836033">
        <w:rPr>
          <w:rFonts w:ascii="Times New Roman" w:hAnsi="Times New Roman"/>
          <w:bCs/>
          <w:i/>
          <w:iCs/>
          <w:lang w:val="en-GB"/>
        </w:rPr>
        <w:t>,</w:t>
      </w:r>
      <w:r w:rsidRPr="00836033">
        <w:rPr>
          <w:rFonts w:ascii="Times New Roman" w:hAnsi="Times New Roman"/>
          <w:bCs/>
          <w:lang w:val="en-GB"/>
        </w:rPr>
        <w:t xml:space="preserve"> 687</w:t>
      </w:r>
      <w:r>
        <w:rPr>
          <w:rFonts w:ascii="Times New Roman" w:hAnsi="Times New Roman"/>
          <w:bCs/>
          <w:lang w:val="en-GB"/>
        </w:rPr>
        <w:t>–</w:t>
      </w:r>
      <w:r w:rsidRPr="00836033">
        <w:rPr>
          <w:rFonts w:ascii="Times New Roman" w:hAnsi="Times New Roman"/>
          <w:bCs/>
          <w:lang w:val="en-GB"/>
        </w:rPr>
        <w:t>696.</w:t>
      </w:r>
    </w:p>
    <w:p w14:paraId="0D9054CE" w14:textId="77777777" w:rsidR="0024652D" w:rsidRPr="00DF2469"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Mischel W, Shoda Y,</w:t>
      </w:r>
      <w:r w:rsidRPr="00DF2469">
        <w:rPr>
          <w:rFonts w:ascii="Times New Roman" w:hAnsi="Times New Roman"/>
          <w:bCs/>
          <w:lang w:val="en-GB"/>
        </w:rPr>
        <w:t xml:space="preserve"> Rodriguez ML. 1989 Delay of gratification in children. </w:t>
      </w:r>
      <w:r w:rsidRPr="00DF2469">
        <w:rPr>
          <w:rFonts w:ascii="Times New Roman" w:hAnsi="Times New Roman"/>
          <w:bCs/>
          <w:i/>
          <w:iCs/>
          <w:lang w:val="en-GB"/>
        </w:rPr>
        <w:t xml:space="preserve">Science </w:t>
      </w:r>
      <w:r w:rsidRPr="00DF2469">
        <w:rPr>
          <w:rFonts w:ascii="Times New Roman" w:hAnsi="Times New Roman"/>
          <w:b/>
          <w:lang w:val="en-GB"/>
        </w:rPr>
        <w:t>244</w:t>
      </w:r>
      <w:r w:rsidRPr="00DF2469">
        <w:rPr>
          <w:rFonts w:ascii="Times New Roman" w:hAnsi="Times New Roman"/>
          <w:bCs/>
          <w:i/>
          <w:iCs/>
          <w:lang w:val="en-GB"/>
        </w:rPr>
        <w:t>,</w:t>
      </w:r>
      <w:r w:rsidRPr="00DF2469">
        <w:rPr>
          <w:rFonts w:ascii="Times New Roman" w:hAnsi="Times New Roman"/>
          <w:bCs/>
          <w:lang w:val="en-GB"/>
        </w:rPr>
        <w:t xml:space="preserve"> 933</w:t>
      </w:r>
      <w:r>
        <w:rPr>
          <w:rFonts w:ascii="Times New Roman" w:hAnsi="Times New Roman"/>
          <w:bCs/>
          <w:lang w:val="en-GB"/>
        </w:rPr>
        <w:t>–</w:t>
      </w:r>
      <w:r w:rsidRPr="00DF2469">
        <w:rPr>
          <w:rFonts w:ascii="Times New Roman" w:hAnsi="Times New Roman"/>
          <w:bCs/>
          <w:lang w:val="en-GB"/>
        </w:rPr>
        <w:t xml:space="preserve">938. </w:t>
      </w:r>
    </w:p>
    <w:p w14:paraId="75121C27" w14:textId="77777777" w:rsidR="0024652D" w:rsidRPr="00DF2469"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Boisvert D, Stadler W, Vaske J, Wright JP, Nelson M. 2012 The interconnection between intellectual achievement and self-control. </w:t>
      </w:r>
      <w:r w:rsidRPr="00DF2469">
        <w:rPr>
          <w:rFonts w:ascii="Times New Roman" w:hAnsi="Times New Roman"/>
          <w:bCs/>
          <w:i/>
          <w:iCs/>
          <w:lang w:val="en-GB"/>
        </w:rPr>
        <w:t>Crim. Justice Behav</w:t>
      </w:r>
      <w:r w:rsidRPr="00836033">
        <w:rPr>
          <w:rFonts w:ascii="Times New Roman" w:hAnsi="Times New Roman"/>
          <w:bCs/>
          <w:lang w:val="en-GB"/>
        </w:rPr>
        <w:t>.</w:t>
      </w:r>
      <w:r w:rsidRPr="00836033">
        <w:rPr>
          <w:rFonts w:ascii="Times New Roman" w:hAnsi="Times New Roman"/>
          <w:bCs/>
          <w:i/>
          <w:iCs/>
          <w:lang w:val="en-GB"/>
        </w:rPr>
        <w:t xml:space="preserve"> </w:t>
      </w:r>
      <w:r w:rsidRPr="00DF2469">
        <w:rPr>
          <w:rFonts w:ascii="Times New Roman" w:hAnsi="Times New Roman"/>
          <w:b/>
          <w:lang w:val="en-GB"/>
        </w:rPr>
        <w:t>40</w:t>
      </w:r>
      <w:r w:rsidRPr="00836033">
        <w:rPr>
          <w:rFonts w:ascii="Times New Roman" w:hAnsi="Times New Roman"/>
          <w:bCs/>
          <w:i/>
          <w:iCs/>
          <w:lang w:val="en-GB"/>
        </w:rPr>
        <w:t>,</w:t>
      </w:r>
      <w:r w:rsidRPr="00836033">
        <w:rPr>
          <w:rFonts w:ascii="Times New Roman" w:hAnsi="Times New Roman"/>
          <w:bCs/>
          <w:lang w:val="en-GB"/>
        </w:rPr>
        <w:t xml:space="preserve"> 80</w:t>
      </w:r>
      <w:r>
        <w:rPr>
          <w:rFonts w:ascii="Times New Roman" w:hAnsi="Times New Roman"/>
          <w:bCs/>
          <w:lang w:val="en-GB"/>
        </w:rPr>
        <w:t>–</w:t>
      </w:r>
      <w:r w:rsidRPr="00836033">
        <w:rPr>
          <w:rFonts w:ascii="Times New Roman" w:hAnsi="Times New Roman"/>
          <w:bCs/>
          <w:lang w:val="en-GB"/>
        </w:rPr>
        <w:t xml:space="preserve">94. </w:t>
      </w:r>
    </w:p>
    <w:p w14:paraId="52CF02A5"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lastRenderedPageBreak/>
        <w:t xml:space="preserve">Duckworth AL, Quinn PD, Tsukayama E. 2012 What no child left behind leaves behind: </w:t>
      </w:r>
      <w:r>
        <w:rPr>
          <w:rFonts w:ascii="Times New Roman" w:hAnsi="Times New Roman"/>
          <w:bCs/>
          <w:lang w:val="en-GB"/>
        </w:rPr>
        <w:t>T</w:t>
      </w:r>
      <w:r w:rsidRPr="00836033">
        <w:rPr>
          <w:rFonts w:ascii="Times New Roman" w:hAnsi="Times New Roman"/>
          <w:bCs/>
          <w:lang w:val="en-GB"/>
        </w:rPr>
        <w:t>he roles of IQ and self-control in predicting standardized achievement test scores and report card grades</w:t>
      </w:r>
      <w:r w:rsidRPr="00DF2469">
        <w:rPr>
          <w:rFonts w:ascii="Times New Roman" w:hAnsi="Times New Roman"/>
          <w:bCs/>
          <w:i/>
          <w:iCs/>
          <w:lang w:val="en-GB"/>
        </w:rPr>
        <w:t>. J. Edu. Psychol</w:t>
      </w:r>
      <w:r>
        <w:rPr>
          <w:rFonts w:ascii="Times New Roman" w:hAnsi="Times New Roman"/>
          <w:bCs/>
          <w:lang w:val="en-GB"/>
        </w:rPr>
        <w:t>.</w:t>
      </w:r>
      <w:r w:rsidRPr="00DF2469">
        <w:rPr>
          <w:rFonts w:ascii="Times New Roman" w:hAnsi="Times New Roman"/>
          <w:b/>
          <w:lang w:val="en-GB"/>
        </w:rPr>
        <w:t xml:space="preserve"> 104</w:t>
      </w:r>
      <w:r w:rsidRPr="00836033">
        <w:rPr>
          <w:rFonts w:ascii="Times New Roman" w:hAnsi="Times New Roman"/>
          <w:bCs/>
          <w:i/>
          <w:iCs/>
          <w:lang w:val="en-GB"/>
        </w:rPr>
        <w:t xml:space="preserve">, </w:t>
      </w:r>
      <w:r w:rsidRPr="00836033">
        <w:rPr>
          <w:rFonts w:ascii="Times New Roman" w:hAnsi="Times New Roman"/>
          <w:bCs/>
          <w:lang w:val="en-GB"/>
        </w:rPr>
        <w:t>439</w:t>
      </w:r>
      <w:r>
        <w:rPr>
          <w:rFonts w:ascii="Times New Roman" w:hAnsi="Times New Roman"/>
          <w:bCs/>
          <w:lang w:val="en-GB"/>
        </w:rPr>
        <w:t>–</w:t>
      </w:r>
      <w:r w:rsidRPr="00836033">
        <w:rPr>
          <w:rFonts w:ascii="Times New Roman" w:hAnsi="Times New Roman"/>
          <w:bCs/>
          <w:lang w:val="en-GB"/>
        </w:rPr>
        <w:t xml:space="preserve">451. </w:t>
      </w:r>
    </w:p>
    <w:p w14:paraId="6AA56528" w14:textId="77777777" w:rsidR="0024652D"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Mischel W. 2014 </w:t>
      </w:r>
      <w:r w:rsidRPr="00836033">
        <w:rPr>
          <w:rFonts w:ascii="Times New Roman" w:hAnsi="Times New Roman"/>
          <w:bCs/>
          <w:i/>
          <w:iCs/>
          <w:lang w:val="en-GB"/>
        </w:rPr>
        <w:t>The Marshmallow Test: Mastering Self-Control</w:t>
      </w:r>
      <w:r>
        <w:rPr>
          <w:rFonts w:ascii="Times New Roman" w:hAnsi="Times New Roman"/>
          <w:bCs/>
          <w:lang w:val="en-GB"/>
        </w:rPr>
        <w:t>,</w:t>
      </w:r>
      <w:r w:rsidRPr="00836033">
        <w:rPr>
          <w:rFonts w:ascii="Times New Roman" w:hAnsi="Times New Roman"/>
          <w:bCs/>
          <w:lang w:val="en-GB"/>
        </w:rPr>
        <w:t xml:space="preserve"> Little, Brown and Company. </w:t>
      </w:r>
    </w:p>
    <w:p w14:paraId="66269AFA" w14:textId="77777777" w:rsidR="0024652D" w:rsidRPr="00D42D34" w:rsidRDefault="0024652D" w:rsidP="0024652D">
      <w:pPr>
        <w:pStyle w:val="ListParagraph"/>
        <w:numPr>
          <w:ilvl w:val="0"/>
          <w:numId w:val="19"/>
        </w:numPr>
        <w:spacing w:line="480" w:lineRule="auto"/>
        <w:ind w:left="714" w:hanging="357"/>
        <w:jc w:val="both"/>
        <w:rPr>
          <w:rFonts w:ascii="Times New Roman" w:hAnsi="Times New Roman" w:cs="Times New Roman"/>
          <w:bCs/>
          <w:color w:val="000000" w:themeColor="text1"/>
          <w:lang w:val="en-GB"/>
        </w:rPr>
      </w:pPr>
      <w:r w:rsidRPr="00836033">
        <w:rPr>
          <w:rFonts w:ascii="Times New Roman" w:hAnsi="Times New Roman"/>
          <w:bCs/>
          <w:lang w:val="en-GB"/>
        </w:rPr>
        <w:t>Beran</w:t>
      </w:r>
      <w:r w:rsidRPr="00DF2469">
        <w:rPr>
          <w:rFonts w:ascii="Times New Roman" w:hAnsi="Times New Roman"/>
          <w:bCs/>
          <w:lang w:val="en-GB"/>
        </w:rPr>
        <w:t xml:space="preserve"> MJ, Hopkins WD. 2018 Self-control in chimpanzees relates to </w:t>
      </w:r>
      <w:r w:rsidRPr="00DF2469">
        <w:rPr>
          <w:rFonts w:ascii="Times New Roman" w:hAnsi="Times New Roman" w:cs="Times New Roman"/>
          <w:bCs/>
          <w:color w:val="000000" w:themeColor="text1"/>
          <w:lang w:val="en-GB"/>
        </w:rPr>
        <w:t xml:space="preserve">general intelligence. </w:t>
      </w:r>
      <w:r w:rsidRPr="00DF2469">
        <w:rPr>
          <w:rFonts w:ascii="Times New Roman" w:hAnsi="Times New Roman" w:cs="Times New Roman"/>
          <w:bCs/>
          <w:i/>
          <w:iCs/>
          <w:color w:val="000000" w:themeColor="text1"/>
          <w:lang w:val="en-GB"/>
        </w:rPr>
        <w:t>Curr. Biol</w:t>
      </w:r>
      <w:r w:rsidRPr="00DF2469">
        <w:rPr>
          <w:rFonts w:ascii="Times New Roman" w:hAnsi="Times New Roman" w:cs="Times New Roman"/>
          <w:bCs/>
          <w:color w:val="000000" w:themeColor="text1"/>
          <w:lang w:val="en-GB"/>
        </w:rPr>
        <w:t>.</w:t>
      </w:r>
      <w:r w:rsidRPr="00DF2469">
        <w:rPr>
          <w:rFonts w:ascii="Times New Roman" w:hAnsi="Times New Roman" w:cs="Times New Roman"/>
          <w:bCs/>
          <w:i/>
          <w:iCs/>
          <w:color w:val="000000" w:themeColor="text1"/>
          <w:lang w:val="en-GB"/>
        </w:rPr>
        <w:t xml:space="preserve"> </w:t>
      </w:r>
      <w:r w:rsidRPr="00DF2469">
        <w:rPr>
          <w:rFonts w:ascii="Times New Roman" w:hAnsi="Times New Roman" w:cs="Times New Roman"/>
          <w:b/>
          <w:color w:val="000000" w:themeColor="text1"/>
          <w:lang w:val="en-GB"/>
        </w:rPr>
        <w:t>28</w:t>
      </w:r>
      <w:r w:rsidRPr="00DF2469">
        <w:rPr>
          <w:rFonts w:ascii="Times New Roman" w:hAnsi="Times New Roman" w:cs="Times New Roman"/>
          <w:bCs/>
          <w:i/>
          <w:iCs/>
          <w:color w:val="000000" w:themeColor="text1"/>
          <w:lang w:val="en-GB"/>
        </w:rPr>
        <w:t xml:space="preserve">, </w:t>
      </w:r>
      <w:r w:rsidRPr="00DF2469">
        <w:rPr>
          <w:rFonts w:ascii="Times New Roman" w:hAnsi="Times New Roman" w:cs="Times New Roman"/>
          <w:bCs/>
          <w:color w:val="000000" w:themeColor="text1"/>
          <w:lang w:val="en-GB"/>
        </w:rPr>
        <w:t>574</w:t>
      </w:r>
      <w:r>
        <w:rPr>
          <w:rFonts w:ascii="Times New Roman" w:hAnsi="Times New Roman" w:cs="Times New Roman"/>
          <w:bCs/>
          <w:color w:val="000000" w:themeColor="text1"/>
          <w:lang w:val="en-GB"/>
        </w:rPr>
        <w:t>–</w:t>
      </w:r>
      <w:r w:rsidRPr="00DF2469">
        <w:rPr>
          <w:rFonts w:ascii="Times New Roman" w:hAnsi="Times New Roman" w:cs="Times New Roman"/>
          <w:bCs/>
          <w:color w:val="000000" w:themeColor="text1"/>
          <w:lang w:val="en-GB"/>
        </w:rPr>
        <w:t xml:space="preserve">579. </w:t>
      </w:r>
    </w:p>
    <w:p w14:paraId="721454CA" w14:textId="77777777" w:rsidR="0024652D" w:rsidRPr="00DF2469" w:rsidRDefault="0024652D" w:rsidP="0024652D">
      <w:pPr>
        <w:pStyle w:val="ListParagraph"/>
        <w:numPr>
          <w:ilvl w:val="0"/>
          <w:numId w:val="19"/>
        </w:numPr>
        <w:spacing w:line="480" w:lineRule="auto"/>
        <w:jc w:val="both"/>
        <w:rPr>
          <w:rFonts w:ascii="Times New Roman" w:hAnsi="Times New Roman" w:cs="Times New Roman"/>
          <w:bCs/>
          <w:color w:val="000000" w:themeColor="text1"/>
          <w:lang w:val="en-GB"/>
        </w:rPr>
      </w:pPr>
      <w:r w:rsidRPr="00DF2469">
        <w:rPr>
          <w:rFonts w:ascii="Times New Roman" w:hAnsi="Times New Roman" w:cs="Times New Roman"/>
          <w:bCs/>
          <w:color w:val="000000" w:themeColor="text1"/>
          <w:lang w:val="en-GB"/>
        </w:rPr>
        <w:t>Beran MJ. 2002 Maintenance of self-imposed delay of gratification by four chimpanzees (</w:t>
      </w:r>
      <w:r w:rsidRPr="00DF2469">
        <w:rPr>
          <w:rFonts w:ascii="Times New Roman" w:hAnsi="Times New Roman" w:cs="Times New Roman"/>
          <w:bCs/>
          <w:i/>
          <w:iCs/>
          <w:color w:val="000000" w:themeColor="text1"/>
          <w:lang w:val="en-GB"/>
        </w:rPr>
        <w:t>Pan troglodytes</w:t>
      </w:r>
      <w:r w:rsidRPr="00DF2469">
        <w:rPr>
          <w:rFonts w:ascii="Times New Roman" w:hAnsi="Times New Roman" w:cs="Times New Roman"/>
          <w:bCs/>
          <w:color w:val="000000" w:themeColor="text1"/>
          <w:lang w:val="en-GB"/>
        </w:rPr>
        <w:t>) and an orangutan (</w:t>
      </w:r>
      <w:r w:rsidRPr="00DF2469">
        <w:rPr>
          <w:rFonts w:ascii="Times New Roman" w:hAnsi="Times New Roman" w:cs="Times New Roman"/>
          <w:bCs/>
          <w:i/>
          <w:iCs/>
          <w:color w:val="000000" w:themeColor="text1"/>
          <w:lang w:val="en-GB"/>
        </w:rPr>
        <w:t>Pongo pygmaeus</w:t>
      </w:r>
      <w:r w:rsidRPr="00DF2469">
        <w:rPr>
          <w:rFonts w:ascii="Times New Roman" w:hAnsi="Times New Roman" w:cs="Times New Roman"/>
          <w:bCs/>
          <w:color w:val="000000" w:themeColor="text1"/>
          <w:lang w:val="en-GB"/>
        </w:rPr>
        <w:t xml:space="preserve">). </w:t>
      </w:r>
      <w:r w:rsidRPr="00DF2469">
        <w:rPr>
          <w:rFonts w:ascii="Times New Roman" w:hAnsi="Times New Roman" w:cs="Times New Roman"/>
          <w:bCs/>
          <w:i/>
          <w:iCs/>
          <w:color w:val="000000" w:themeColor="text1"/>
          <w:lang w:val="en-GB"/>
        </w:rPr>
        <w:t>J. Gen. Psychol.</w:t>
      </w:r>
      <w:r w:rsidRPr="00DF2469">
        <w:rPr>
          <w:rFonts w:ascii="Times New Roman" w:hAnsi="Times New Roman" w:cs="Times New Roman"/>
          <w:bCs/>
          <w:color w:val="000000" w:themeColor="text1"/>
          <w:lang w:val="en-GB"/>
        </w:rPr>
        <w:t xml:space="preserve"> </w:t>
      </w:r>
      <w:r w:rsidRPr="00DF2469">
        <w:rPr>
          <w:rFonts w:ascii="Times New Roman" w:hAnsi="Times New Roman" w:cs="Times New Roman"/>
          <w:b/>
          <w:color w:val="000000" w:themeColor="text1"/>
          <w:lang w:val="en-GB"/>
        </w:rPr>
        <w:t>129</w:t>
      </w:r>
      <w:r w:rsidRPr="00DF2469">
        <w:rPr>
          <w:rFonts w:ascii="Times New Roman" w:hAnsi="Times New Roman" w:cs="Times New Roman"/>
          <w:bCs/>
          <w:i/>
          <w:iCs/>
          <w:color w:val="000000" w:themeColor="text1"/>
          <w:lang w:val="en-GB"/>
        </w:rPr>
        <w:t xml:space="preserve">, </w:t>
      </w:r>
      <w:r w:rsidRPr="00DF2469">
        <w:rPr>
          <w:rFonts w:ascii="Times New Roman" w:hAnsi="Times New Roman" w:cs="Times New Roman"/>
          <w:bCs/>
          <w:color w:val="000000" w:themeColor="text1"/>
          <w:lang w:val="en-GB"/>
        </w:rPr>
        <w:t>49</w:t>
      </w:r>
      <w:r>
        <w:rPr>
          <w:rFonts w:ascii="Times New Roman" w:hAnsi="Times New Roman" w:cs="Times New Roman"/>
          <w:bCs/>
          <w:color w:val="000000" w:themeColor="text1"/>
          <w:lang w:val="en-GB"/>
        </w:rPr>
        <w:softHyphen/>
        <w:t>–</w:t>
      </w:r>
      <w:r w:rsidRPr="00DF2469">
        <w:rPr>
          <w:rFonts w:ascii="Times New Roman" w:hAnsi="Times New Roman" w:cs="Times New Roman"/>
          <w:bCs/>
          <w:color w:val="000000" w:themeColor="text1"/>
          <w:lang w:val="en-GB"/>
        </w:rPr>
        <w:t xml:space="preserve">66. </w:t>
      </w:r>
    </w:p>
    <w:p w14:paraId="1105BFC6" w14:textId="77777777" w:rsidR="0024652D" w:rsidRPr="00D4651A"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t>Rosati AG, Stevens JR, Hare B, Hauser MD.</w:t>
      </w:r>
      <w:r>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color w:val="000000" w:themeColor="text1"/>
          <w:lang w:val="en-GB" w:eastAsia="en-GB"/>
        </w:rPr>
        <w:t xml:space="preserve">2007 The evolutionary origins of human patience: Temporal preferences in chimpanzees, bonobos, and human adults. </w:t>
      </w:r>
      <w:r w:rsidRPr="00DF2469">
        <w:rPr>
          <w:rFonts w:ascii="Times New Roman" w:eastAsia="Times New Roman" w:hAnsi="Times New Roman" w:cs="Times New Roman" w:hint="eastAsia"/>
          <w:i/>
          <w:iCs/>
          <w:color w:val="000000" w:themeColor="text1"/>
          <w:lang w:val="en-GB" w:eastAsia="en-GB"/>
        </w:rPr>
        <w:t>Curr</w:t>
      </w:r>
      <w:r w:rsidRPr="00DF2469">
        <w:rPr>
          <w:rFonts w:ascii="Times New Roman" w:eastAsia="Times New Roman" w:hAnsi="Times New Roman" w:cs="Times New Roman"/>
          <w:i/>
          <w:iCs/>
          <w:color w:val="000000" w:themeColor="text1"/>
          <w:lang w:val="en-GB" w:eastAsia="en-GB"/>
        </w:rPr>
        <w:t xml:space="preserve">. </w:t>
      </w:r>
      <w:r w:rsidRPr="00DF2469">
        <w:rPr>
          <w:rFonts w:ascii="Times New Roman" w:eastAsia="Times New Roman" w:hAnsi="Times New Roman" w:cs="Times New Roman" w:hint="eastAsia"/>
          <w:i/>
          <w:iCs/>
          <w:color w:val="000000" w:themeColor="text1"/>
          <w:lang w:val="en-GB" w:eastAsia="en-GB"/>
        </w:rPr>
        <w:t>Biol</w:t>
      </w:r>
      <w:r w:rsidRPr="00D4651A">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hint="eastAsia"/>
          <w:b/>
          <w:bCs/>
          <w:color w:val="000000" w:themeColor="text1"/>
          <w:lang w:val="en-GB" w:eastAsia="en-GB"/>
        </w:rPr>
        <w:t>17</w:t>
      </w:r>
      <w:r w:rsidRPr="00DF2469">
        <w:rPr>
          <w:rFonts w:ascii="Times New Roman" w:eastAsia="Times New Roman" w:hAnsi="Times New Roman" w:cs="Times New Roman"/>
          <w:color w:val="000000" w:themeColor="text1"/>
          <w:lang w:val="en-GB" w:eastAsia="en-GB"/>
        </w:rPr>
        <w:t>, 1663</w:t>
      </w:r>
      <w:r>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1668.</w:t>
      </w:r>
    </w:p>
    <w:p w14:paraId="249AC21C" w14:textId="77777777" w:rsidR="0024652D" w:rsidRPr="00DF2469"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t xml:space="preserve">Dufour V, Pelé M, Sterck, E, Thierry B. 2007 Chimpanzee (Pan troglodytes) anticipation of food return: Coping with waiting time in an </w:t>
      </w:r>
      <w:r w:rsidRPr="00DF2469">
        <w:rPr>
          <w:rFonts w:ascii="Times New Roman" w:eastAsia="Times New Roman" w:hAnsi="Times New Roman" w:cs="Times New Roman" w:hint="eastAsia"/>
          <w:color w:val="000000" w:themeColor="text1"/>
          <w:lang w:val="en-GB" w:eastAsia="en-GB"/>
        </w:rPr>
        <w:t>exchange task.</w:t>
      </w:r>
      <w:r w:rsidRPr="00DF2469">
        <w:rPr>
          <w:rFonts w:ascii="Times New Roman" w:eastAsia="Times New Roman" w:hAnsi="Times New Roman" w:cs="Times New Roman" w:hint="eastAsia"/>
          <w:i/>
          <w:iCs/>
          <w:color w:val="000000" w:themeColor="text1"/>
          <w:lang w:val="en-GB" w:eastAsia="en-GB"/>
        </w:rPr>
        <w:t xml:space="preserve"> </w:t>
      </w:r>
      <w:r w:rsidRPr="00DF2469">
        <w:rPr>
          <w:rFonts w:ascii="Times New Roman" w:eastAsia="Times New Roman" w:hAnsi="Times New Roman" w:cs="Times New Roman"/>
          <w:i/>
          <w:iCs/>
          <w:color w:val="000000" w:themeColor="text1"/>
          <w:lang w:val="en-GB" w:eastAsia="en-GB"/>
        </w:rPr>
        <w:t>J. Comp. Psychol</w:t>
      </w:r>
      <w:r>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hint="eastAsia"/>
          <w:color w:val="000000" w:themeColor="text1"/>
          <w:lang w:val="en-GB" w:eastAsia="en-GB"/>
        </w:rPr>
        <w:t xml:space="preserve"> </w:t>
      </w:r>
      <w:r w:rsidRPr="00DF2469">
        <w:rPr>
          <w:rFonts w:ascii="Times New Roman" w:eastAsia="Times New Roman" w:hAnsi="Times New Roman" w:cs="Times New Roman"/>
          <w:b/>
          <w:bCs/>
          <w:color w:val="000000" w:themeColor="text1"/>
          <w:lang w:val="en-GB" w:eastAsia="en-GB"/>
        </w:rPr>
        <w:t>121</w:t>
      </w:r>
      <w:r w:rsidRPr="00DF2469">
        <w:rPr>
          <w:rFonts w:ascii="Times New Roman" w:eastAsia="Times New Roman" w:hAnsi="Times New Roman" w:cs="Times New Roman" w:hint="eastAsia"/>
          <w:color w:val="000000" w:themeColor="text1"/>
          <w:lang w:val="en-GB" w:eastAsia="en-GB"/>
        </w:rPr>
        <w:t>, 145–155.</w:t>
      </w:r>
    </w:p>
    <w:p w14:paraId="601561F8"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DF2469">
        <w:rPr>
          <w:rFonts w:ascii="Times New Roman" w:hAnsi="Times New Roman" w:cs="Times New Roman"/>
          <w:bCs/>
          <w:color w:val="000000" w:themeColor="text1"/>
          <w:lang w:val="en-GB"/>
        </w:rPr>
        <w:t>Dufour V, Wascher CAF, Braun A, Miller R, Bugnyar T. 2012 Corvids can decide if future exchange is worth waiting</w:t>
      </w:r>
      <w:r w:rsidRPr="00DF2469">
        <w:rPr>
          <w:rFonts w:ascii="Times New Roman" w:hAnsi="Times New Roman"/>
          <w:bCs/>
          <w:color w:val="000000" w:themeColor="text1"/>
          <w:lang w:val="en-GB"/>
        </w:rPr>
        <w:t xml:space="preserve"> </w:t>
      </w:r>
      <w:r w:rsidRPr="00836033">
        <w:rPr>
          <w:rFonts w:ascii="Times New Roman" w:hAnsi="Times New Roman"/>
          <w:bCs/>
          <w:lang w:val="en-GB"/>
        </w:rPr>
        <w:t xml:space="preserve">for. </w:t>
      </w:r>
      <w:r w:rsidRPr="00DF2469">
        <w:rPr>
          <w:rFonts w:ascii="Times New Roman" w:hAnsi="Times New Roman"/>
          <w:bCs/>
          <w:i/>
          <w:iCs/>
          <w:lang w:val="en-GB"/>
        </w:rPr>
        <w:t>Biol. Lett.</w:t>
      </w:r>
      <w:r w:rsidRPr="00D4651A">
        <w:rPr>
          <w:rFonts w:ascii="Times New Roman" w:hAnsi="Times New Roman"/>
          <w:bCs/>
          <w:i/>
          <w:iCs/>
          <w:lang w:val="en-GB"/>
        </w:rPr>
        <w:t xml:space="preserve"> </w:t>
      </w:r>
      <w:r w:rsidRPr="00DF2469">
        <w:rPr>
          <w:rFonts w:ascii="Times New Roman" w:hAnsi="Times New Roman"/>
          <w:b/>
          <w:lang w:val="en-GB"/>
        </w:rPr>
        <w:t>8</w:t>
      </w:r>
      <w:r w:rsidRPr="00D4651A">
        <w:rPr>
          <w:rFonts w:ascii="Times New Roman" w:hAnsi="Times New Roman"/>
          <w:bCs/>
          <w:i/>
          <w:iCs/>
          <w:lang w:val="en-GB"/>
        </w:rPr>
        <w:t>,</w:t>
      </w:r>
      <w:r w:rsidRPr="00DF2469">
        <w:rPr>
          <w:rFonts w:ascii="Times New Roman" w:hAnsi="Times New Roman"/>
          <w:bCs/>
          <w:lang w:val="en-GB"/>
        </w:rPr>
        <w:t xml:space="preserve"> </w:t>
      </w:r>
      <w:r w:rsidRPr="00836033">
        <w:rPr>
          <w:rFonts w:ascii="Times New Roman" w:hAnsi="Times New Roman"/>
          <w:bCs/>
          <w:lang w:val="en-GB"/>
        </w:rPr>
        <w:t>201</w:t>
      </w:r>
      <w:r>
        <w:rPr>
          <w:rFonts w:ascii="Times New Roman" w:hAnsi="Times New Roman"/>
          <w:bCs/>
          <w:lang w:val="en-GB"/>
        </w:rPr>
        <w:t>–</w:t>
      </w:r>
      <w:r w:rsidRPr="00836033">
        <w:rPr>
          <w:rFonts w:ascii="Times New Roman" w:hAnsi="Times New Roman"/>
          <w:bCs/>
          <w:lang w:val="en-GB"/>
        </w:rPr>
        <w:t xml:space="preserve">204. </w:t>
      </w:r>
    </w:p>
    <w:p w14:paraId="2F5C50F8"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Auersperg AMA, Laumer IB, Bugnyar T. 2013 Goffin cockatoos wait for qualitative and quantitative gains but prefer ‘better’ to ‘more’. </w:t>
      </w:r>
      <w:r w:rsidRPr="00DF2469">
        <w:rPr>
          <w:rFonts w:ascii="Times New Roman" w:hAnsi="Times New Roman"/>
          <w:bCs/>
          <w:i/>
          <w:iCs/>
          <w:lang w:val="en-GB"/>
        </w:rPr>
        <w:t>Biol. Lett</w:t>
      </w:r>
      <w:r w:rsidRPr="00836033">
        <w:rPr>
          <w:rFonts w:ascii="Times New Roman" w:hAnsi="Times New Roman"/>
          <w:bCs/>
          <w:lang w:val="en-GB"/>
        </w:rPr>
        <w:t>.</w:t>
      </w:r>
      <w:r w:rsidRPr="00836033">
        <w:rPr>
          <w:rFonts w:ascii="Times New Roman" w:hAnsi="Times New Roman"/>
          <w:bCs/>
          <w:i/>
          <w:iCs/>
          <w:lang w:val="en-GB"/>
        </w:rPr>
        <w:t xml:space="preserve"> </w:t>
      </w:r>
      <w:r w:rsidRPr="00DF2469">
        <w:rPr>
          <w:rFonts w:ascii="Times New Roman" w:hAnsi="Times New Roman"/>
          <w:b/>
          <w:lang w:val="en-GB"/>
        </w:rPr>
        <w:t>9</w:t>
      </w:r>
      <w:r w:rsidRPr="00836033">
        <w:rPr>
          <w:rFonts w:ascii="Times New Roman" w:hAnsi="Times New Roman"/>
          <w:bCs/>
          <w:i/>
          <w:iCs/>
          <w:lang w:val="en-GB"/>
        </w:rPr>
        <w:t xml:space="preserve">, </w:t>
      </w:r>
      <w:r w:rsidRPr="00836033">
        <w:rPr>
          <w:rFonts w:ascii="Times New Roman" w:hAnsi="Times New Roman"/>
          <w:bCs/>
          <w:lang w:val="en-GB"/>
        </w:rPr>
        <w:t xml:space="preserve">20121092. </w:t>
      </w:r>
    </w:p>
    <w:p w14:paraId="039B06D3" w14:textId="77777777" w:rsidR="0024652D" w:rsidRDefault="0024652D" w:rsidP="0024652D">
      <w:pPr>
        <w:pStyle w:val="ListParagraph"/>
        <w:numPr>
          <w:ilvl w:val="0"/>
          <w:numId w:val="19"/>
        </w:numPr>
        <w:spacing w:line="480" w:lineRule="auto"/>
        <w:ind w:left="714" w:hanging="357"/>
        <w:jc w:val="both"/>
        <w:rPr>
          <w:rFonts w:ascii="Times New Roman" w:hAnsi="Times New Roman" w:cs="Times New Roman"/>
          <w:bCs/>
          <w:lang w:val="en-GB"/>
        </w:rPr>
      </w:pPr>
      <w:r w:rsidRPr="00836033">
        <w:rPr>
          <w:rFonts w:ascii="Times New Roman" w:hAnsi="Times New Roman"/>
          <w:bCs/>
          <w:lang w:val="en-GB"/>
        </w:rPr>
        <w:t xml:space="preserve">Hillemann F, Bugnyar T, Kotrschal, K, Wascher CAF. 2014 Waiting for better, not for more: </w:t>
      </w:r>
      <w:r>
        <w:rPr>
          <w:rFonts w:ascii="Times New Roman" w:hAnsi="Times New Roman"/>
          <w:bCs/>
          <w:lang w:val="en-GB"/>
        </w:rPr>
        <w:t>C</w:t>
      </w:r>
      <w:r w:rsidRPr="00836033">
        <w:rPr>
          <w:rFonts w:ascii="Times New Roman" w:hAnsi="Times New Roman"/>
          <w:bCs/>
          <w:lang w:val="en-GB"/>
        </w:rPr>
        <w:t xml:space="preserve">orvids respond to quality in two delay maintenance tasks. </w:t>
      </w:r>
      <w:r w:rsidRPr="00DF2469">
        <w:rPr>
          <w:rFonts w:ascii="Times New Roman" w:hAnsi="Times New Roman" w:cs="Times New Roman"/>
          <w:bCs/>
          <w:i/>
          <w:iCs/>
          <w:lang w:val="en-GB"/>
        </w:rPr>
        <w:t>Anim. Behav</w:t>
      </w:r>
      <w:r w:rsidRPr="00DF2469">
        <w:rPr>
          <w:rFonts w:ascii="Times New Roman" w:hAnsi="Times New Roman" w:cs="Times New Roman"/>
          <w:bCs/>
          <w:lang w:val="en-GB"/>
        </w:rPr>
        <w:t>.</w:t>
      </w:r>
      <w:r w:rsidRPr="00DF2469">
        <w:rPr>
          <w:rFonts w:ascii="Times New Roman" w:hAnsi="Times New Roman" w:cs="Times New Roman"/>
          <w:bCs/>
          <w:i/>
          <w:iCs/>
          <w:lang w:val="en-GB"/>
        </w:rPr>
        <w:t xml:space="preserve"> </w:t>
      </w:r>
      <w:r w:rsidRPr="00DF2469">
        <w:rPr>
          <w:rFonts w:ascii="Times New Roman" w:hAnsi="Times New Roman" w:cs="Times New Roman"/>
          <w:b/>
          <w:lang w:val="en-GB"/>
        </w:rPr>
        <w:t>9</w:t>
      </w:r>
      <w:r w:rsidRPr="00DF2469">
        <w:rPr>
          <w:rFonts w:ascii="Times New Roman" w:hAnsi="Times New Roman" w:cs="Times New Roman"/>
          <w:bCs/>
          <w:i/>
          <w:iCs/>
          <w:lang w:val="en-GB"/>
        </w:rPr>
        <w:t xml:space="preserve">, </w:t>
      </w:r>
      <w:r w:rsidRPr="00DF2469">
        <w:rPr>
          <w:rFonts w:ascii="Times New Roman" w:hAnsi="Times New Roman" w:cs="Times New Roman"/>
          <w:bCs/>
          <w:lang w:val="en-GB"/>
        </w:rPr>
        <w:t>1</w:t>
      </w:r>
      <w:r>
        <w:rPr>
          <w:rFonts w:ascii="Times New Roman" w:hAnsi="Times New Roman" w:cs="Times New Roman"/>
          <w:bCs/>
          <w:lang w:val="en-GB"/>
        </w:rPr>
        <w:t>–</w:t>
      </w:r>
      <w:r w:rsidRPr="00DF2469">
        <w:rPr>
          <w:rFonts w:ascii="Times New Roman" w:hAnsi="Times New Roman" w:cs="Times New Roman"/>
          <w:bCs/>
          <w:lang w:val="en-GB"/>
        </w:rPr>
        <w:t xml:space="preserve">10. </w:t>
      </w:r>
    </w:p>
    <w:p w14:paraId="6D618020" w14:textId="77777777" w:rsidR="0024652D" w:rsidRPr="00DF2469" w:rsidRDefault="0024652D" w:rsidP="0024652D">
      <w:pPr>
        <w:pStyle w:val="ListParagraph"/>
        <w:numPr>
          <w:ilvl w:val="0"/>
          <w:numId w:val="19"/>
        </w:numPr>
        <w:spacing w:line="480" w:lineRule="auto"/>
        <w:jc w:val="both"/>
        <w:rPr>
          <w:rFonts w:ascii="Times New Roman" w:hAnsi="Times New Roman" w:cs="Times New Roman"/>
          <w:bCs/>
          <w:lang w:val="en-GB"/>
        </w:rPr>
      </w:pPr>
      <w:r>
        <w:rPr>
          <w:rFonts w:ascii="Times New Roman" w:hAnsi="Times New Roman" w:cs="Times New Roman"/>
          <w:bCs/>
          <w:lang w:val="en-GB"/>
        </w:rPr>
        <w:t>Thom JM, Clayton NS. 2014 No evidence of temporal preferences in caching by Western scrub-jays (</w:t>
      </w:r>
      <w:r>
        <w:rPr>
          <w:rFonts w:ascii="Times New Roman" w:hAnsi="Times New Roman" w:cs="Times New Roman"/>
          <w:bCs/>
          <w:i/>
          <w:iCs/>
          <w:lang w:val="en-GB"/>
        </w:rPr>
        <w:t>Aphelocoma californica</w:t>
      </w:r>
      <w:r>
        <w:rPr>
          <w:rFonts w:ascii="Times New Roman" w:hAnsi="Times New Roman" w:cs="Times New Roman"/>
          <w:bCs/>
          <w:lang w:val="en-GB"/>
        </w:rPr>
        <w:t xml:space="preserve">). </w:t>
      </w:r>
      <w:r>
        <w:rPr>
          <w:rFonts w:ascii="Times New Roman" w:hAnsi="Times New Roman" w:cs="Times New Roman"/>
          <w:bCs/>
          <w:i/>
          <w:iCs/>
          <w:lang w:val="en-GB"/>
        </w:rPr>
        <w:t xml:space="preserve">Behav. Process. </w:t>
      </w:r>
      <w:r>
        <w:rPr>
          <w:rFonts w:ascii="Times New Roman" w:hAnsi="Times New Roman" w:cs="Times New Roman"/>
          <w:b/>
          <w:lang w:val="en-GB"/>
        </w:rPr>
        <w:t>103</w:t>
      </w:r>
      <w:r>
        <w:rPr>
          <w:rFonts w:ascii="Times New Roman" w:hAnsi="Times New Roman" w:cs="Times New Roman"/>
          <w:bCs/>
          <w:lang w:val="en-GB"/>
        </w:rPr>
        <w:t xml:space="preserve">, 173–179. </w:t>
      </w:r>
    </w:p>
    <w:p w14:paraId="507D43A9" w14:textId="77777777" w:rsidR="0024652D" w:rsidRPr="00DF2469" w:rsidRDefault="0024652D" w:rsidP="0024652D">
      <w:pPr>
        <w:pStyle w:val="ListParagraph"/>
        <w:numPr>
          <w:ilvl w:val="0"/>
          <w:numId w:val="19"/>
        </w:numPr>
        <w:spacing w:before="100" w:beforeAutospacing="1" w:after="100" w:afterAutospacing="1" w:line="480" w:lineRule="auto"/>
        <w:ind w:left="714" w:hanging="357"/>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lastRenderedPageBreak/>
        <w:t xml:space="preserve">Ainslie GW. 1974 Impulse control in pigeons. </w:t>
      </w:r>
      <w:r w:rsidRPr="00DF2469">
        <w:rPr>
          <w:rFonts w:ascii="Times New Roman" w:eastAsia="Times New Roman" w:hAnsi="Times New Roman" w:cs="Times New Roman"/>
          <w:i/>
          <w:iCs/>
          <w:color w:val="000000" w:themeColor="text1"/>
          <w:lang w:val="en-GB" w:eastAsia="en-GB"/>
        </w:rPr>
        <w:t>J. Exp. Anal. Behav</w:t>
      </w:r>
      <w:r w:rsidRPr="00F41A96">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b/>
          <w:bCs/>
          <w:color w:val="000000" w:themeColor="text1"/>
          <w:lang w:val="en-GB" w:eastAsia="en-GB"/>
        </w:rPr>
        <w:t>3</w:t>
      </w:r>
      <w:r w:rsidRPr="00DF2469">
        <w:rPr>
          <w:rFonts w:ascii="Times New Roman" w:eastAsia="Times New Roman" w:hAnsi="Times New Roman" w:cs="Times New Roman"/>
          <w:color w:val="000000" w:themeColor="text1"/>
          <w:lang w:val="en-GB" w:eastAsia="en-GB"/>
        </w:rPr>
        <w:t>, 485</w:t>
      </w:r>
      <w:r>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489. </w:t>
      </w:r>
    </w:p>
    <w:p w14:paraId="709983EE" w14:textId="77777777" w:rsidR="0024652D" w:rsidRPr="00DF2469" w:rsidRDefault="0024652D" w:rsidP="0024652D">
      <w:pPr>
        <w:pStyle w:val="NormalWeb"/>
        <w:numPr>
          <w:ilvl w:val="0"/>
          <w:numId w:val="19"/>
        </w:numPr>
        <w:spacing w:line="480" w:lineRule="auto"/>
        <w:rPr>
          <w:color w:val="000000" w:themeColor="text1"/>
        </w:rPr>
      </w:pPr>
      <w:r w:rsidRPr="00DF2469">
        <w:rPr>
          <w:rFonts w:hint="eastAsia"/>
          <w:color w:val="000000" w:themeColor="text1"/>
        </w:rPr>
        <w:t xml:space="preserve">Richards JB, Mitchell SH, de Wit H, Seiden LS. 1997 Determination of discount functions in rats with an adjusting-amount procedure. </w:t>
      </w:r>
      <w:r w:rsidRPr="00DF2469">
        <w:rPr>
          <w:rFonts w:hint="eastAsia"/>
          <w:i/>
          <w:iCs/>
          <w:color w:val="000000" w:themeColor="text1"/>
        </w:rPr>
        <w:t>J. Exp. Anal. Behav</w:t>
      </w:r>
      <w:r w:rsidRPr="00DF2469">
        <w:rPr>
          <w:rFonts w:hint="eastAsia"/>
          <w:color w:val="000000" w:themeColor="text1"/>
        </w:rPr>
        <w:t xml:space="preserve">. </w:t>
      </w:r>
      <w:r w:rsidRPr="00DF2469">
        <w:rPr>
          <w:rFonts w:hint="eastAsia"/>
          <w:b/>
          <w:bCs/>
          <w:color w:val="000000" w:themeColor="text1"/>
        </w:rPr>
        <w:t>67</w:t>
      </w:r>
      <w:r w:rsidRPr="00DF2469">
        <w:rPr>
          <w:rFonts w:hint="eastAsia"/>
          <w:color w:val="000000" w:themeColor="text1"/>
        </w:rPr>
        <w:t>, 353</w:t>
      </w:r>
      <w:r>
        <w:rPr>
          <w:color w:val="000000" w:themeColor="text1"/>
        </w:rPr>
        <w:t>–</w:t>
      </w:r>
      <w:r w:rsidRPr="00DF2469">
        <w:rPr>
          <w:rFonts w:hint="eastAsia"/>
          <w:color w:val="000000" w:themeColor="text1"/>
        </w:rPr>
        <w:t xml:space="preserve">366. </w:t>
      </w:r>
    </w:p>
    <w:p w14:paraId="4C6743FC" w14:textId="77777777" w:rsidR="0024652D" w:rsidRPr="00DF2469" w:rsidRDefault="0024652D" w:rsidP="0024652D">
      <w:pPr>
        <w:pStyle w:val="ListParagraph"/>
        <w:numPr>
          <w:ilvl w:val="0"/>
          <w:numId w:val="19"/>
        </w:numPr>
        <w:spacing w:before="100" w:beforeAutospacing="1" w:after="100" w:afterAutospacing="1" w:line="480" w:lineRule="auto"/>
        <w:ind w:left="714" w:hanging="357"/>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t xml:space="preserve">Abeyesinghe SM, Nicol CJ, Hartnell SJ, Wathes CM. 2005 Can domestic fowl, Gallus gallus domesticus, show self-control? </w:t>
      </w:r>
      <w:r w:rsidRPr="00DF2469">
        <w:rPr>
          <w:rFonts w:ascii="Times New Roman" w:eastAsia="Times New Roman" w:hAnsi="Times New Roman" w:cs="Times New Roman"/>
          <w:i/>
          <w:iCs/>
          <w:color w:val="000000" w:themeColor="text1"/>
          <w:lang w:val="en-GB" w:eastAsia="en-GB"/>
        </w:rPr>
        <w:t>Anim. Behav</w:t>
      </w:r>
      <w:r w:rsidRPr="00D4651A">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b/>
          <w:bCs/>
          <w:color w:val="000000" w:themeColor="text1"/>
          <w:lang w:val="en-GB" w:eastAsia="en-GB"/>
        </w:rPr>
        <w:t>70</w:t>
      </w:r>
      <w:r w:rsidRPr="00DF2469">
        <w:rPr>
          <w:rFonts w:ascii="Times New Roman" w:eastAsia="Times New Roman" w:hAnsi="Times New Roman" w:cs="Times New Roman"/>
          <w:color w:val="000000" w:themeColor="text1"/>
          <w:lang w:val="en-GB" w:eastAsia="en-GB"/>
        </w:rPr>
        <w:t>, 1</w:t>
      </w:r>
      <w:r>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11. </w:t>
      </w:r>
    </w:p>
    <w:p w14:paraId="30A80492" w14:textId="77777777" w:rsidR="0024652D" w:rsidRPr="00DF2469" w:rsidRDefault="0024652D" w:rsidP="0024652D">
      <w:pPr>
        <w:pStyle w:val="ListParagraph"/>
        <w:numPr>
          <w:ilvl w:val="0"/>
          <w:numId w:val="19"/>
        </w:numPr>
        <w:spacing w:before="100" w:beforeAutospacing="1" w:after="100" w:afterAutospacing="1" w:line="480" w:lineRule="auto"/>
        <w:ind w:left="714" w:hanging="357"/>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t>Stevens</w:t>
      </w:r>
      <w:r>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color w:val="000000" w:themeColor="text1"/>
          <w:lang w:val="en-GB" w:eastAsia="en-GB"/>
        </w:rPr>
        <w:t xml:space="preserve">JR, Hallinan EV, Hauser MD. 2005 The ecology and evolution of patience in two New World monkeys. </w:t>
      </w:r>
      <w:r w:rsidRPr="00DF2469">
        <w:rPr>
          <w:rFonts w:ascii="Times New Roman" w:eastAsia="Times New Roman" w:hAnsi="Times New Roman" w:cs="Times New Roman"/>
          <w:i/>
          <w:iCs/>
          <w:color w:val="000000" w:themeColor="text1"/>
          <w:lang w:val="en-GB" w:eastAsia="en-GB"/>
        </w:rPr>
        <w:t>Biol. Lett.</w:t>
      </w:r>
      <w:r w:rsidRPr="00DF2469">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b/>
          <w:bCs/>
          <w:color w:val="000000" w:themeColor="text1"/>
          <w:lang w:val="en-GB" w:eastAsia="en-GB"/>
        </w:rPr>
        <w:t>1</w:t>
      </w:r>
      <w:r w:rsidRPr="00DF2469">
        <w:rPr>
          <w:rFonts w:ascii="Times New Roman" w:eastAsia="Times New Roman" w:hAnsi="Times New Roman" w:cs="Times New Roman"/>
          <w:color w:val="000000" w:themeColor="text1"/>
          <w:lang w:val="en-GB" w:eastAsia="en-GB"/>
        </w:rPr>
        <w:t>, 223</w:t>
      </w:r>
      <w:r>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226. </w:t>
      </w:r>
    </w:p>
    <w:p w14:paraId="38C42FB4" w14:textId="77777777" w:rsidR="0024652D" w:rsidRPr="00DF2469"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t>Ramseyer A, Pelé M, Dufour V, Chauvin C, Thierry B. 2006 Accepting loss: The temporal limits of reciprocity in brown capuchin mon</w:t>
      </w:r>
      <w:r w:rsidRPr="00DF2469">
        <w:rPr>
          <w:rFonts w:ascii="Times New Roman" w:eastAsia="Times New Roman" w:hAnsi="Times New Roman" w:cs="Times New Roman" w:hint="eastAsia"/>
          <w:color w:val="000000" w:themeColor="text1"/>
          <w:lang w:val="en-GB" w:eastAsia="en-GB"/>
        </w:rPr>
        <w:t xml:space="preserve">keys. </w:t>
      </w:r>
      <w:r w:rsidRPr="00DF2469">
        <w:rPr>
          <w:rFonts w:ascii="Times New Roman" w:eastAsia="Times New Roman" w:hAnsi="Times New Roman" w:cs="Times New Roman"/>
          <w:i/>
          <w:iCs/>
          <w:color w:val="000000" w:themeColor="text1"/>
          <w:lang w:val="en-GB" w:eastAsia="en-GB"/>
        </w:rPr>
        <w:t>Proc. R. Soc. B.</w:t>
      </w:r>
      <w:r>
        <w:rPr>
          <w:rFonts w:ascii="Times New Roman" w:eastAsia="Times New Roman" w:hAnsi="Times New Roman" w:cs="Times New Roman"/>
          <w:color w:val="000000" w:themeColor="text1"/>
          <w:lang w:val="en-GB" w:eastAsia="en-GB"/>
        </w:rPr>
        <w:t xml:space="preserve"> </w:t>
      </w:r>
      <w:r w:rsidRPr="00DF2469">
        <w:rPr>
          <w:rFonts w:ascii="Times New Roman" w:eastAsia="Times New Roman" w:hAnsi="Times New Roman" w:cs="Times New Roman"/>
          <w:b/>
          <w:bCs/>
          <w:color w:val="000000" w:themeColor="text1"/>
          <w:lang w:val="en-GB" w:eastAsia="en-GB"/>
        </w:rPr>
        <w:t>273</w:t>
      </w:r>
      <w:r w:rsidRPr="00DF2469">
        <w:rPr>
          <w:rFonts w:ascii="Times New Roman" w:eastAsia="Times New Roman" w:hAnsi="Times New Roman" w:cs="Times New Roman" w:hint="eastAsia"/>
          <w:color w:val="000000" w:themeColor="text1"/>
          <w:lang w:val="en-GB" w:eastAsia="en-GB"/>
        </w:rPr>
        <w:t>, 179–184.</w:t>
      </w:r>
    </w:p>
    <w:p w14:paraId="5966DDFC" w14:textId="77777777" w:rsidR="0024652D" w:rsidRPr="00DF2469" w:rsidRDefault="0024652D" w:rsidP="0024652D">
      <w:pPr>
        <w:pStyle w:val="ListParagraph"/>
        <w:numPr>
          <w:ilvl w:val="0"/>
          <w:numId w:val="19"/>
        </w:numPr>
        <w:spacing w:before="100" w:beforeAutospacing="1" w:after="100" w:afterAutospacing="1" w:line="480" w:lineRule="auto"/>
        <w:ind w:left="714" w:hanging="357"/>
        <w:rPr>
          <w:rFonts w:ascii="Times New Roman" w:eastAsia="Times New Roman" w:hAnsi="Times New Roman" w:cs="Times New Roman"/>
          <w:color w:val="000000" w:themeColor="text1"/>
          <w:lang w:val="en-GB" w:eastAsia="en-GB"/>
        </w:rPr>
      </w:pPr>
      <w:r w:rsidRPr="00DF2469">
        <w:rPr>
          <w:rFonts w:ascii="Times New Roman" w:eastAsia="Times New Roman" w:hAnsi="Times New Roman" w:cs="Times New Roman"/>
          <w:color w:val="000000" w:themeColor="text1"/>
          <w:lang w:val="en-GB" w:eastAsia="en-GB"/>
        </w:rPr>
        <w:t xml:space="preserve">Hidetoshi A, Ai K, Toshiya M. 2010 Social influence of competition on impulsive choices in domestic chicks. </w:t>
      </w:r>
      <w:r w:rsidRPr="00DF2469">
        <w:rPr>
          <w:rFonts w:ascii="Times New Roman" w:eastAsia="Times New Roman" w:hAnsi="Times New Roman" w:cs="Times New Roman" w:hint="eastAsia"/>
          <w:i/>
          <w:iCs/>
          <w:color w:val="000000" w:themeColor="text1"/>
          <w:lang w:val="en-GB" w:eastAsia="en-GB"/>
        </w:rPr>
        <w:t>Biol. Lett</w:t>
      </w:r>
      <w:r w:rsidRPr="00DF2469">
        <w:rPr>
          <w:rFonts w:ascii="Times New Roman" w:eastAsia="Times New Roman" w:hAnsi="Times New Roman" w:cs="Times New Roman" w:hint="eastAsia"/>
          <w:color w:val="000000" w:themeColor="text1"/>
          <w:lang w:val="en-GB" w:eastAsia="en-GB"/>
        </w:rPr>
        <w:t xml:space="preserve">. </w:t>
      </w:r>
      <w:r w:rsidRPr="00DF2469">
        <w:rPr>
          <w:rFonts w:ascii="Times New Roman" w:eastAsia="Times New Roman" w:hAnsi="Times New Roman" w:cs="Times New Roman" w:hint="eastAsia"/>
          <w:b/>
          <w:bCs/>
          <w:color w:val="000000" w:themeColor="text1"/>
          <w:lang w:val="en-GB" w:eastAsia="en-GB"/>
        </w:rPr>
        <w:t>6</w:t>
      </w:r>
      <w:r w:rsidRPr="00DF2469">
        <w:rPr>
          <w:rFonts w:ascii="Times New Roman" w:eastAsia="Times New Roman" w:hAnsi="Times New Roman" w:cs="Times New Roman"/>
          <w:color w:val="000000" w:themeColor="text1"/>
          <w:lang w:val="en-GB" w:eastAsia="en-GB"/>
        </w:rPr>
        <w:t>, 183</w:t>
      </w:r>
      <w:r>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186</w:t>
      </w:r>
      <w:r w:rsidRPr="00D4651A">
        <w:rPr>
          <w:rFonts w:ascii="Times New Roman" w:eastAsia="Times New Roman" w:hAnsi="Times New Roman" w:cs="Times New Roman"/>
          <w:color w:val="000000" w:themeColor="text1"/>
          <w:lang w:val="en-GB" w:eastAsia="en-GB"/>
        </w:rPr>
        <w:t>.</w:t>
      </w:r>
      <w:r w:rsidRPr="00DF2469">
        <w:rPr>
          <w:rFonts w:ascii="Times New Roman" w:eastAsia="Times New Roman" w:hAnsi="Times New Roman" w:cs="Times New Roman"/>
          <w:color w:val="000000" w:themeColor="text1"/>
          <w:lang w:val="en-GB" w:eastAsia="en-GB"/>
        </w:rPr>
        <w:t xml:space="preserve"> </w:t>
      </w:r>
    </w:p>
    <w:p w14:paraId="5A5F0554" w14:textId="77777777" w:rsidR="0024652D" w:rsidRPr="00CB218C" w:rsidRDefault="0024652D" w:rsidP="0024652D">
      <w:pPr>
        <w:pStyle w:val="ListParagraph"/>
        <w:numPr>
          <w:ilvl w:val="0"/>
          <w:numId w:val="19"/>
        </w:numPr>
        <w:spacing w:before="100" w:beforeAutospacing="1" w:after="100" w:afterAutospacing="1" w:line="480" w:lineRule="auto"/>
        <w:ind w:left="714" w:hanging="357"/>
        <w:rPr>
          <w:rFonts w:ascii="Times New Roman" w:eastAsia="Times New Roman" w:hAnsi="Times New Roman" w:cs="Times New Roman"/>
          <w:lang w:val="en-GB" w:eastAsia="en-GB"/>
        </w:rPr>
      </w:pPr>
      <w:r w:rsidRPr="00DF2469">
        <w:rPr>
          <w:rFonts w:ascii="Times New Roman" w:eastAsia="Times New Roman" w:hAnsi="Times New Roman" w:cs="Times New Roman"/>
          <w:lang w:val="en-GB" w:eastAsia="en-GB"/>
        </w:rPr>
        <w:t xml:space="preserve">Stevens JR, Mühlhoff N. 2012 Intertemporal choice in lemurs. </w:t>
      </w:r>
      <w:r w:rsidRPr="00DF2469">
        <w:rPr>
          <w:rFonts w:ascii="Times New Roman" w:eastAsia="Times New Roman" w:hAnsi="Times New Roman" w:cs="Times New Roman"/>
          <w:i/>
          <w:iCs/>
          <w:lang w:val="en-GB" w:eastAsia="en-GB"/>
        </w:rPr>
        <w:t>Behav</w:t>
      </w:r>
      <w:r>
        <w:rPr>
          <w:rFonts w:ascii="Times New Roman" w:eastAsia="Times New Roman" w:hAnsi="Times New Roman" w:cs="Times New Roman"/>
          <w:i/>
          <w:iCs/>
          <w:lang w:val="en-GB" w:eastAsia="en-GB"/>
        </w:rPr>
        <w:t>.</w:t>
      </w:r>
      <w:r w:rsidRPr="00DF2469">
        <w:rPr>
          <w:rFonts w:ascii="Times New Roman" w:eastAsia="Times New Roman" w:hAnsi="Times New Roman" w:cs="Times New Roman"/>
          <w:i/>
          <w:iCs/>
          <w:lang w:val="en-GB" w:eastAsia="en-GB"/>
        </w:rPr>
        <w:t xml:space="preserve"> Process</w:t>
      </w:r>
      <w:r>
        <w:rPr>
          <w:rFonts w:ascii="Times New Roman" w:eastAsia="Times New Roman" w:hAnsi="Times New Roman" w:cs="Times New Roman"/>
          <w:i/>
          <w:iCs/>
          <w:lang w:val="en-GB" w:eastAsia="en-GB"/>
        </w:rPr>
        <w:t>.</w:t>
      </w:r>
      <w:r w:rsidRPr="00DF2469">
        <w:rPr>
          <w:rFonts w:ascii="Times New Roman" w:eastAsia="Times New Roman" w:hAnsi="Times New Roman" w:cs="Times New Roman"/>
          <w:lang w:val="en-GB" w:eastAsia="en-GB"/>
        </w:rPr>
        <w:t xml:space="preserve"> </w:t>
      </w:r>
      <w:r w:rsidRPr="00DF2469">
        <w:rPr>
          <w:rFonts w:ascii="Times New Roman" w:eastAsia="Times New Roman" w:hAnsi="Times New Roman" w:cs="Times New Roman"/>
          <w:b/>
          <w:bCs/>
          <w:lang w:val="en-GB" w:eastAsia="en-GB"/>
        </w:rPr>
        <w:t>89</w:t>
      </w:r>
      <w:r w:rsidRPr="00DF2469">
        <w:rPr>
          <w:rFonts w:ascii="Times New Roman" w:eastAsia="Times New Roman" w:hAnsi="Times New Roman" w:cs="Times New Roman"/>
          <w:lang w:val="en-GB" w:eastAsia="en-GB"/>
        </w:rPr>
        <w:t>, 121</w:t>
      </w:r>
      <w:r>
        <w:rPr>
          <w:rFonts w:ascii="Times New Roman" w:eastAsia="Times New Roman" w:hAnsi="Times New Roman" w:cs="Times New Roman"/>
          <w:lang w:val="en-GB" w:eastAsia="en-GB"/>
        </w:rPr>
        <w:t>–</w:t>
      </w:r>
      <w:r w:rsidRPr="00DF2469">
        <w:rPr>
          <w:rFonts w:ascii="Times New Roman" w:eastAsia="Times New Roman" w:hAnsi="Times New Roman" w:cs="Times New Roman"/>
          <w:lang w:val="en-GB" w:eastAsia="en-GB"/>
        </w:rPr>
        <w:t>127.</w:t>
      </w:r>
    </w:p>
    <w:p w14:paraId="0A5C603B" w14:textId="77777777" w:rsidR="0024652D" w:rsidRPr="00DF2469" w:rsidRDefault="0024652D" w:rsidP="0024652D">
      <w:pPr>
        <w:pStyle w:val="ListParagraph"/>
        <w:numPr>
          <w:ilvl w:val="0"/>
          <w:numId w:val="19"/>
        </w:numPr>
        <w:spacing w:before="100" w:beforeAutospacing="1" w:after="100" w:afterAutospacing="1" w:line="480" w:lineRule="auto"/>
        <w:ind w:left="714" w:hanging="357"/>
        <w:rPr>
          <w:rFonts w:ascii="Times New Roman" w:eastAsia="Times New Roman" w:hAnsi="Times New Roman" w:cs="Times New Roman"/>
          <w:lang w:val="en-GB" w:eastAsia="en-GB"/>
        </w:rPr>
      </w:pPr>
      <w:r w:rsidRPr="00DF2469">
        <w:rPr>
          <w:rFonts w:ascii="Times New Roman" w:eastAsia="Times New Roman" w:hAnsi="Times New Roman" w:cs="Times New Roman"/>
          <w:lang w:val="en-GB" w:eastAsia="en-GB"/>
        </w:rPr>
        <w:t xml:space="preserve">Stevens JR, Hauser MD. 2004 Why be nice? Psychological constraints on the evolution of cooperation. </w:t>
      </w:r>
      <w:r w:rsidRPr="00DF2469">
        <w:rPr>
          <w:rFonts w:ascii="Times New Roman" w:eastAsia="Times New Roman" w:hAnsi="Times New Roman" w:cs="Times New Roman"/>
          <w:i/>
          <w:iCs/>
          <w:lang w:val="en-GB" w:eastAsia="en-GB"/>
        </w:rPr>
        <w:t>TiCS</w:t>
      </w:r>
      <w:r w:rsidRPr="00DF2469">
        <w:rPr>
          <w:rFonts w:ascii="Times New Roman" w:eastAsia="Times New Roman" w:hAnsi="Times New Roman" w:cs="Times New Roman"/>
          <w:lang w:val="en-GB" w:eastAsia="en-GB"/>
        </w:rPr>
        <w:t xml:space="preserve">, </w:t>
      </w:r>
      <w:r w:rsidRPr="00DF2469">
        <w:rPr>
          <w:rFonts w:ascii="Times New Roman" w:eastAsia="Times New Roman" w:hAnsi="Times New Roman" w:cs="Times New Roman"/>
          <w:b/>
          <w:bCs/>
          <w:lang w:val="en-GB" w:eastAsia="en-GB"/>
        </w:rPr>
        <w:t>8</w:t>
      </w:r>
      <w:r w:rsidRPr="00DF2469">
        <w:rPr>
          <w:rFonts w:ascii="Times New Roman" w:eastAsia="Times New Roman" w:hAnsi="Times New Roman" w:cs="Times New Roman"/>
          <w:lang w:val="en-GB" w:eastAsia="en-GB"/>
        </w:rPr>
        <w:t>, 60</w:t>
      </w:r>
      <w:r w:rsidRPr="00DF2469">
        <w:rPr>
          <w:rFonts w:ascii="Times New Roman" w:eastAsia="Times New Roman" w:hAnsi="Times New Roman" w:cs="Times New Roman" w:hint="eastAsia"/>
          <w:lang w:val="en-GB" w:eastAsia="en-GB"/>
        </w:rPr>
        <w:t>–</w:t>
      </w:r>
      <w:r w:rsidRPr="00DF2469">
        <w:rPr>
          <w:rFonts w:ascii="Times New Roman" w:eastAsia="Times New Roman" w:hAnsi="Times New Roman" w:cs="Times New Roman"/>
          <w:lang w:val="en-GB" w:eastAsia="en-GB"/>
        </w:rPr>
        <w:t xml:space="preserve">65. </w:t>
      </w:r>
    </w:p>
    <w:p w14:paraId="14E45C73" w14:textId="77777777" w:rsidR="0024652D" w:rsidRDefault="0024652D" w:rsidP="0024652D">
      <w:pPr>
        <w:pStyle w:val="ListParagraph"/>
        <w:numPr>
          <w:ilvl w:val="0"/>
          <w:numId w:val="19"/>
        </w:numPr>
        <w:spacing w:line="480" w:lineRule="auto"/>
        <w:ind w:left="714" w:hanging="357"/>
        <w:jc w:val="both"/>
        <w:rPr>
          <w:rFonts w:ascii="Times New Roman" w:hAnsi="Times New Roman"/>
          <w:bCs/>
          <w:lang w:val="en-GB"/>
        </w:rPr>
      </w:pPr>
      <w:r w:rsidRPr="00DF2469">
        <w:rPr>
          <w:rFonts w:ascii="Times New Roman" w:hAnsi="Times New Roman" w:cs="Times New Roman"/>
          <w:bCs/>
          <w:lang w:val="en-GB"/>
        </w:rPr>
        <w:t xml:space="preserve">Miller R, Boeckle </w:t>
      </w:r>
      <w:r w:rsidRPr="00836033">
        <w:rPr>
          <w:rFonts w:ascii="Times New Roman" w:hAnsi="Times New Roman"/>
          <w:bCs/>
          <w:lang w:val="en-GB"/>
        </w:rPr>
        <w:t>M, Jelber</w:t>
      </w:r>
      <w:r>
        <w:rPr>
          <w:rFonts w:ascii="Times New Roman" w:hAnsi="Times New Roman"/>
          <w:bCs/>
          <w:lang w:val="en-GB"/>
        </w:rPr>
        <w:t>t</w:t>
      </w:r>
      <w:r w:rsidRPr="00836033">
        <w:rPr>
          <w:rFonts w:ascii="Times New Roman" w:hAnsi="Times New Roman"/>
          <w:bCs/>
          <w:lang w:val="en-GB"/>
        </w:rPr>
        <w:t xml:space="preserve"> SA, Frohnwieser A, Wascher CAF, Clayton NS</w:t>
      </w:r>
      <w:r>
        <w:rPr>
          <w:rFonts w:ascii="Times New Roman" w:hAnsi="Times New Roman"/>
          <w:bCs/>
          <w:lang w:val="en-GB"/>
        </w:rPr>
        <w:t>.</w:t>
      </w:r>
      <w:r w:rsidRPr="00836033">
        <w:rPr>
          <w:rFonts w:ascii="Times New Roman" w:hAnsi="Times New Roman"/>
          <w:bCs/>
          <w:lang w:val="en-GB"/>
        </w:rPr>
        <w:t xml:space="preserve"> 2019 Self-control in crows, parrots, and nonhuman primates. </w:t>
      </w:r>
      <w:r w:rsidRPr="00DF2469">
        <w:rPr>
          <w:rFonts w:ascii="Times New Roman" w:hAnsi="Times New Roman"/>
          <w:bCs/>
          <w:i/>
          <w:iCs/>
          <w:lang w:val="en-GB"/>
        </w:rPr>
        <w:t>WIRES Cogn. Sci</w:t>
      </w:r>
      <w:r w:rsidRPr="00836033">
        <w:rPr>
          <w:rFonts w:ascii="Times New Roman" w:hAnsi="Times New Roman"/>
          <w:bCs/>
          <w:lang w:val="en-GB"/>
        </w:rPr>
        <w:t>.</w:t>
      </w:r>
      <w:r w:rsidRPr="00836033">
        <w:rPr>
          <w:rFonts w:ascii="Times New Roman" w:hAnsi="Times New Roman"/>
          <w:bCs/>
          <w:i/>
          <w:iCs/>
          <w:lang w:val="en-GB"/>
        </w:rPr>
        <w:t xml:space="preserve"> </w:t>
      </w:r>
      <w:r w:rsidRPr="00DF2469">
        <w:rPr>
          <w:rFonts w:ascii="Times New Roman" w:hAnsi="Times New Roman"/>
          <w:b/>
          <w:lang w:val="en-GB"/>
        </w:rPr>
        <w:t>e1504</w:t>
      </w:r>
      <w:r w:rsidRPr="00836033">
        <w:rPr>
          <w:rFonts w:ascii="Times New Roman" w:hAnsi="Times New Roman"/>
          <w:bCs/>
          <w:i/>
          <w:iCs/>
          <w:lang w:val="en-GB"/>
        </w:rPr>
        <w:t>,</w:t>
      </w:r>
      <w:r w:rsidRPr="00836033">
        <w:rPr>
          <w:rFonts w:ascii="Times New Roman" w:hAnsi="Times New Roman"/>
          <w:bCs/>
          <w:lang w:val="en-GB"/>
        </w:rPr>
        <w:t xml:space="preserve"> 1</w:t>
      </w:r>
      <w:r>
        <w:rPr>
          <w:rFonts w:ascii="Times New Roman" w:hAnsi="Times New Roman"/>
          <w:bCs/>
          <w:lang w:val="en-GB"/>
        </w:rPr>
        <w:t>–17</w:t>
      </w:r>
      <w:r w:rsidRPr="00836033">
        <w:rPr>
          <w:rFonts w:ascii="Times New Roman" w:hAnsi="Times New Roman"/>
          <w:bCs/>
          <w:lang w:val="en-GB"/>
        </w:rPr>
        <w:t xml:space="preserve">. </w:t>
      </w:r>
    </w:p>
    <w:p w14:paraId="17BB7747" w14:textId="77777777" w:rsidR="0024652D" w:rsidRDefault="0024652D" w:rsidP="0024652D">
      <w:pPr>
        <w:pStyle w:val="ListParagraph"/>
        <w:numPr>
          <w:ilvl w:val="0"/>
          <w:numId w:val="19"/>
        </w:numPr>
        <w:spacing w:line="480" w:lineRule="auto"/>
        <w:ind w:left="714" w:hanging="357"/>
        <w:jc w:val="both"/>
        <w:rPr>
          <w:rFonts w:ascii="Times New Roman" w:hAnsi="Times New Roman"/>
          <w:bCs/>
          <w:lang w:val="en-GB"/>
        </w:rPr>
      </w:pPr>
      <w:r w:rsidRPr="001F1001">
        <w:rPr>
          <w:rFonts w:ascii="Times New Roman" w:hAnsi="Times New Roman"/>
          <w:bCs/>
          <w:lang w:val="en-GB"/>
        </w:rPr>
        <w:t xml:space="preserve">De Kort SR, Emery, NJ, Clayton NS. 2003 Food offering in jackdaws. </w:t>
      </w:r>
      <w:r w:rsidRPr="001F1001">
        <w:rPr>
          <w:rFonts w:ascii="Times New Roman" w:hAnsi="Times New Roman"/>
          <w:bCs/>
          <w:i/>
          <w:iCs/>
          <w:lang w:val="en-GB"/>
        </w:rPr>
        <w:t>Naturwissenschaften</w:t>
      </w:r>
      <w:r w:rsidRPr="001F1001">
        <w:rPr>
          <w:rFonts w:ascii="Times New Roman" w:hAnsi="Times New Roman"/>
          <w:bCs/>
          <w:lang w:val="en-GB"/>
        </w:rPr>
        <w:t xml:space="preserve"> </w:t>
      </w:r>
      <w:r w:rsidRPr="001F1001">
        <w:rPr>
          <w:rFonts w:ascii="Times New Roman" w:hAnsi="Times New Roman"/>
          <w:b/>
          <w:lang w:val="en-GB"/>
        </w:rPr>
        <w:t>90</w:t>
      </w:r>
      <w:r w:rsidRPr="001F1001">
        <w:rPr>
          <w:rFonts w:ascii="Times New Roman" w:hAnsi="Times New Roman"/>
          <w:bCs/>
          <w:lang w:val="en-GB"/>
        </w:rPr>
        <w:t>, 238–240.</w:t>
      </w:r>
    </w:p>
    <w:p w14:paraId="0DDBADEC" w14:textId="77777777" w:rsidR="0024652D" w:rsidRDefault="0024652D" w:rsidP="0024652D">
      <w:pPr>
        <w:pStyle w:val="ListParagraph"/>
        <w:numPr>
          <w:ilvl w:val="0"/>
          <w:numId w:val="19"/>
        </w:numPr>
        <w:spacing w:line="480" w:lineRule="auto"/>
        <w:ind w:left="714" w:hanging="357"/>
        <w:jc w:val="both"/>
        <w:rPr>
          <w:rFonts w:ascii="Times New Roman" w:hAnsi="Times New Roman"/>
          <w:bCs/>
          <w:lang w:val="en-GB"/>
        </w:rPr>
      </w:pPr>
      <w:r w:rsidRPr="001F1001">
        <w:rPr>
          <w:rFonts w:ascii="Times New Roman" w:hAnsi="Times New Roman"/>
          <w:bCs/>
          <w:lang w:val="en-GB"/>
        </w:rPr>
        <w:t xml:space="preserve">De Kort SR, Emery, NJ, Clayton NS. 2006 Food sharing in jackdaws, </w:t>
      </w:r>
      <w:r w:rsidRPr="001F1001">
        <w:rPr>
          <w:rFonts w:ascii="Times New Roman" w:hAnsi="Times New Roman"/>
          <w:bCs/>
          <w:i/>
          <w:iCs/>
          <w:lang w:val="en-GB"/>
        </w:rPr>
        <w:t>Corvus monedula</w:t>
      </w:r>
      <w:r w:rsidRPr="001F1001">
        <w:rPr>
          <w:rFonts w:ascii="Times New Roman" w:hAnsi="Times New Roman"/>
          <w:bCs/>
          <w:lang w:val="en-GB"/>
        </w:rPr>
        <w:t xml:space="preserve">: </w:t>
      </w:r>
      <w:r>
        <w:rPr>
          <w:rFonts w:ascii="Times New Roman" w:hAnsi="Times New Roman"/>
          <w:bCs/>
          <w:lang w:val="en-GB"/>
        </w:rPr>
        <w:t>W</w:t>
      </w:r>
      <w:r w:rsidRPr="001F1001">
        <w:rPr>
          <w:rFonts w:ascii="Times New Roman" w:hAnsi="Times New Roman"/>
          <w:bCs/>
          <w:lang w:val="en-GB"/>
        </w:rPr>
        <w:t xml:space="preserve">hat, why and with whom? </w:t>
      </w:r>
      <w:r w:rsidRPr="001F1001">
        <w:rPr>
          <w:rFonts w:ascii="Times New Roman" w:hAnsi="Times New Roman"/>
          <w:bCs/>
          <w:i/>
          <w:iCs/>
          <w:lang w:val="en-GB"/>
        </w:rPr>
        <w:t xml:space="preserve">Anim. Behav. </w:t>
      </w:r>
      <w:r w:rsidRPr="001F1001">
        <w:rPr>
          <w:rFonts w:ascii="Times New Roman" w:hAnsi="Times New Roman"/>
          <w:b/>
          <w:lang w:val="en-GB"/>
        </w:rPr>
        <w:t>72</w:t>
      </w:r>
      <w:r w:rsidRPr="001F1001">
        <w:rPr>
          <w:rFonts w:ascii="Times New Roman" w:hAnsi="Times New Roman"/>
          <w:bCs/>
          <w:lang w:val="en-GB"/>
        </w:rPr>
        <w:t>, 297–304</w:t>
      </w:r>
      <w:r>
        <w:rPr>
          <w:rFonts w:ascii="Times New Roman" w:hAnsi="Times New Roman"/>
          <w:bCs/>
          <w:lang w:val="en-GB"/>
        </w:rPr>
        <w:t>.</w:t>
      </w:r>
    </w:p>
    <w:p w14:paraId="3FABE304" w14:textId="77777777" w:rsidR="0024652D" w:rsidRDefault="0024652D" w:rsidP="0024652D">
      <w:pPr>
        <w:pStyle w:val="ListParagraph"/>
        <w:numPr>
          <w:ilvl w:val="0"/>
          <w:numId w:val="19"/>
        </w:numPr>
        <w:spacing w:line="480" w:lineRule="auto"/>
        <w:ind w:left="714" w:hanging="357"/>
        <w:jc w:val="both"/>
        <w:rPr>
          <w:rFonts w:ascii="Times New Roman" w:hAnsi="Times New Roman"/>
          <w:bCs/>
          <w:lang w:val="en-GB"/>
        </w:rPr>
      </w:pPr>
      <w:r w:rsidRPr="001F1001">
        <w:rPr>
          <w:rFonts w:ascii="Times New Roman" w:hAnsi="Times New Roman"/>
          <w:bCs/>
          <w:lang w:val="en-GB"/>
        </w:rPr>
        <w:lastRenderedPageBreak/>
        <w:t xml:space="preserve">Gilby IC. 2006 Meat sharing among the Gombe chimpanzees: </w:t>
      </w:r>
      <w:r>
        <w:rPr>
          <w:rFonts w:ascii="Times New Roman" w:hAnsi="Times New Roman"/>
          <w:bCs/>
          <w:lang w:val="en-GB"/>
        </w:rPr>
        <w:t>H</w:t>
      </w:r>
      <w:r w:rsidRPr="001F1001">
        <w:rPr>
          <w:rFonts w:ascii="Times New Roman" w:hAnsi="Times New Roman"/>
          <w:bCs/>
          <w:lang w:val="en-GB"/>
        </w:rPr>
        <w:t xml:space="preserve">arassment and reciprocal exchange. </w:t>
      </w:r>
      <w:r w:rsidRPr="001F1001">
        <w:rPr>
          <w:rFonts w:ascii="Times New Roman" w:hAnsi="Times New Roman"/>
          <w:bCs/>
          <w:i/>
          <w:iCs/>
          <w:lang w:val="en-GB"/>
        </w:rPr>
        <w:t xml:space="preserve">Anim. Behav. </w:t>
      </w:r>
      <w:r w:rsidRPr="001F1001">
        <w:rPr>
          <w:rFonts w:ascii="Times New Roman" w:hAnsi="Times New Roman"/>
          <w:b/>
          <w:lang w:val="en-GB"/>
        </w:rPr>
        <w:t>71</w:t>
      </w:r>
      <w:r w:rsidRPr="001F1001">
        <w:rPr>
          <w:rFonts w:ascii="Times New Roman" w:hAnsi="Times New Roman"/>
          <w:bCs/>
          <w:lang w:val="en-GB"/>
        </w:rPr>
        <w:t xml:space="preserve">, 953–963. </w:t>
      </w:r>
    </w:p>
    <w:p w14:paraId="4030F7B4"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Scheid C, Schmidt J, Noë R. 2008 Distinct patterns of food offering and co-feeding in rooks. </w:t>
      </w:r>
      <w:r w:rsidRPr="00642F9A">
        <w:rPr>
          <w:rFonts w:ascii="Times New Roman" w:hAnsi="Times New Roman"/>
          <w:bCs/>
          <w:i/>
          <w:iCs/>
          <w:lang w:val="en-GB"/>
        </w:rPr>
        <w:t xml:space="preserve">Anim. Behav. </w:t>
      </w:r>
      <w:r w:rsidRPr="00642F9A">
        <w:rPr>
          <w:rFonts w:ascii="Times New Roman" w:hAnsi="Times New Roman"/>
          <w:b/>
          <w:lang w:val="en-GB"/>
        </w:rPr>
        <w:t>76</w:t>
      </w:r>
      <w:r w:rsidRPr="00642F9A">
        <w:rPr>
          <w:rFonts w:ascii="Times New Roman" w:hAnsi="Times New Roman"/>
          <w:bCs/>
          <w:lang w:val="en-GB"/>
        </w:rPr>
        <w:t>, 1701–1707.</w:t>
      </w:r>
    </w:p>
    <w:p w14:paraId="319B99C5"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Ostojić L, Shaw RC, Cheke LG, Clayton NS. 2013 Evidence suggesting that desire-state attribution may govern food sharing in Eurasian jays. </w:t>
      </w:r>
      <w:r w:rsidRPr="00642F9A">
        <w:rPr>
          <w:rFonts w:ascii="Times New Roman" w:hAnsi="Times New Roman"/>
          <w:bCs/>
          <w:i/>
          <w:iCs/>
          <w:lang w:val="en-GB"/>
        </w:rPr>
        <w:t>PNAS</w:t>
      </w:r>
      <w:r w:rsidRPr="00642F9A">
        <w:rPr>
          <w:rFonts w:ascii="Times New Roman" w:hAnsi="Times New Roman"/>
          <w:bCs/>
          <w:lang w:val="en-GB"/>
        </w:rPr>
        <w:t xml:space="preserve"> </w:t>
      </w:r>
      <w:r w:rsidRPr="00642F9A">
        <w:rPr>
          <w:rFonts w:ascii="Times New Roman" w:hAnsi="Times New Roman"/>
          <w:b/>
          <w:lang w:val="en-GB"/>
        </w:rPr>
        <w:t>110</w:t>
      </w:r>
      <w:r w:rsidRPr="00642F9A">
        <w:rPr>
          <w:rFonts w:ascii="Times New Roman" w:hAnsi="Times New Roman"/>
          <w:bCs/>
          <w:lang w:val="en-GB"/>
        </w:rPr>
        <w:t xml:space="preserve">, 4123–4128. </w:t>
      </w:r>
    </w:p>
    <w:p w14:paraId="3966EB31"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Krupenya C, Tan J, Hare B. 2018 Bonobos voluntarily hand food to others but not toys or tools. </w:t>
      </w:r>
      <w:r w:rsidRPr="00642F9A">
        <w:rPr>
          <w:rFonts w:ascii="Times New Roman" w:hAnsi="Times New Roman"/>
          <w:bCs/>
          <w:i/>
          <w:iCs/>
          <w:lang w:val="en-GB"/>
        </w:rPr>
        <w:t xml:space="preserve">Proc. R. Soc. B. </w:t>
      </w:r>
      <w:r w:rsidRPr="00642F9A">
        <w:rPr>
          <w:rFonts w:ascii="Times New Roman" w:hAnsi="Times New Roman"/>
          <w:b/>
          <w:lang w:val="en-GB"/>
        </w:rPr>
        <w:t>285</w:t>
      </w:r>
      <w:r w:rsidRPr="00642F9A">
        <w:rPr>
          <w:rFonts w:ascii="Times New Roman" w:hAnsi="Times New Roman"/>
          <w:bCs/>
          <w:lang w:val="en-GB"/>
        </w:rPr>
        <w:t>, 20181536.</w:t>
      </w:r>
    </w:p>
    <w:p w14:paraId="3C597B5C"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Seed AM, Emery NJ, Clayton NS. 2009 Intelligence in corvids and apes: </w:t>
      </w:r>
      <w:r>
        <w:rPr>
          <w:rFonts w:ascii="Times New Roman" w:hAnsi="Times New Roman"/>
          <w:bCs/>
          <w:lang w:val="en-GB"/>
        </w:rPr>
        <w:t>A</w:t>
      </w:r>
      <w:r w:rsidRPr="00642F9A">
        <w:rPr>
          <w:rFonts w:ascii="Times New Roman" w:hAnsi="Times New Roman"/>
          <w:bCs/>
          <w:lang w:val="en-GB"/>
        </w:rPr>
        <w:t xml:space="preserve"> case of convergent evolution? </w:t>
      </w:r>
      <w:r w:rsidRPr="00642F9A">
        <w:rPr>
          <w:rFonts w:ascii="Times New Roman" w:hAnsi="Times New Roman"/>
          <w:bCs/>
          <w:i/>
          <w:iCs/>
          <w:lang w:val="en-GB"/>
        </w:rPr>
        <w:t>Ethology</w:t>
      </w:r>
      <w:r w:rsidRPr="00642F9A">
        <w:rPr>
          <w:rFonts w:ascii="Times New Roman" w:hAnsi="Times New Roman"/>
          <w:bCs/>
          <w:lang w:val="en-GB"/>
        </w:rPr>
        <w:t xml:space="preserve"> </w:t>
      </w:r>
      <w:r w:rsidRPr="00642F9A">
        <w:rPr>
          <w:rFonts w:ascii="Times New Roman" w:hAnsi="Times New Roman"/>
          <w:b/>
          <w:lang w:val="en-GB"/>
        </w:rPr>
        <w:t>115</w:t>
      </w:r>
      <w:r w:rsidRPr="00642F9A">
        <w:rPr>
          <w:rFonts w:ascii="Times New Roman" w:hAnsi="Times New Roman"/>
          <w:bCs/>
          <w:lang w:val="en-GB"/>
        </w:rPr>
        <w:t>, 401–420.</w:t>
      </w:r>
    </w:p>
    <w:p w14:paraId="4FDE59FA"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Schnell AK, Clayton NS. 2021 Evolutionary origins of complex cognition. In </w:t>
      </w:r>
      <w:r w:rsidRPr="00642F9A">
        <w:rPr>
          <w:rFonts w:ascii="Times New Roman" w:hAnsi="Times New Roman"/>
          <w:bCs/>
          <w:i/>
          <w:iCs/>
          <w:lang w:val="en-GB"/>
        </w:rPr>
        <w:t xml:space="preserve">Evolution of Learning and Memory Mechanisms </w:t>
      </w:r>
      <w:r w:rsidRPr="00642F9A">
        <w:rPr>
          <w:rFonts w:ascii="Times New Roman" w:hAnsi="Times New Roman"/>
          <w:bCs/>
          <w:lang w:val="en-GB"/>
        </w:rPr>
        <w:t xml:space="preserve">(eds MA Krause, KL Hollis, MR Papini). </w:t>
      </w:r>
      <w:r w:rsidRPr="00642F9A">
        <w:rPr>
          <w:rFonts w:ascii="Times New Roman" w:hAnsi="Times New Roman"/>
          <w:bCs/>
          <w:i/>
          <w:iCs/>
          <w:lang w:val="en-GB"/>
        </w:rPr>
        <w:t>In press</w:t>
      </w:r>
      <w:r w:rsidRPr="00642F9A">
        <w:rPr>
          <w:rFonts w:ascii="Times New Roman" w:hAnsi="Times New Roman"/>
          <w:bCs/>
          <w:lang w:val="en-GB"/>
        </w:rPr>
        <w:t xml:space="preserve">. Cambridge University Press. </w:t>
      </w:r>
    </w:p>
    <w:p w14:paraId="202EB8B2"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Correia SPC, Dickinson A, Clayton NS. 2007 Western scrub-jays anticipate future needs independently of their current motivational state. </w:t>
      </w:r>
      <w:r w:rsidRPr="00642F9A">
        <w:rPr>
          <w:rFonts w:ascii="Times New Roman" w:hAnsi="Times New Roman"/>
          <w:bCs/>
          <w:i/>
          <w:iCs/>
          <w:lang w:val="en-GB"/>
        </w:rPr>
        <w:t xml:space="preserve">Curr. Biol. </w:t>
      </w:r>
      <w:r w:rsidRPr="00642F9A">
        <w:rPr>
          <w:rFonts w:ascii="Times New Roman" w:hAnsi="Times New Roman"/>
          <w:b/>
          <w:lang w:val="en-GB"/>
        </w:rPr>
        <w:t>17</w:t>
      </w:r>
      <w:r w:rsidRPr="00642F9A">
        <w:rPr>
          <w:rFonts w:ascii="Times New Roman" w:hAnsi="Times New Roman"/>
          <w:bCs/>
          <w:lang w:val="en-GB"/>
        </w:rPr>
        <w:t>, 1–6.</w:t>
      </w:r>
    </w:p>
    <w:p w14:paraId="3B703538" w14:textId="77777777" w:rsidR="0024652D" w:rsidRDefault="0024652D" w:rsidP="0024652D">
      <w:pPr>
        <w:pStyle w:val="ListParagraph"/>
        <w:numPr>
          <w:ilvl w:val="0"/>
          <w:numId w:val="19"/>
        </w:numPr>
        <w:spacing w:line="480" w:lineRule="auto"/>
        <w:ind w:left="714" w:hanging="357"/>
        <w:jc w:val="both"/>
        <w:rPr>
          <w:rFonts w:ascii="Times New Roman" w:hAnsi="Times New Roman"/>
          <w:bCs/>
          <w:lang w:val="en-GB"/>
        </w:rPr>
      </w:pPr>
      <w:r>
        <w:rPr>
          <w:rFonts w:ascii="Times New Roman" w:hAnsi="Times New Roman"/>
          <w:bCs/>
          <w:lang w:val="en-GB"/>
        </w:rPr>
        <w:t xml:space="preserve">Raby CR, Alexis DM, Dickinson A, Clayton NS. 2007 Planning for the future by western scrub jays. </w:t>
      </w:r>
      <w:r>
        <w:rPr>
          <w:rFonts w:ascii="Times New Roman" w:hAnsi="Times New Roman"/>
          <w:bCs/>
          <w:i/>
          <w:iCs/>
          <w:lang w:val="en-GB"/>
        </w:rPr>
        <w:t>Nature</w:t>
      </w:r>
      <w:r>
        <w:rPr>
          <w:rFonts w:ascii="Times New Roman" w:hAnsi="Times New Roman"/>
          <w:bCs/>
          <w:lang w:val="en-GB"/>
        </w:rPr>
        <w:t xml:space="preserve"> </w:t>
      </w:r>
      <w:r>
        <w:rPr>
          <w:rFonts w:ascii="Times New Roman" w:hAnsi="Times New Roman"/>
          <w:b/>
          <w:lang w:val="en-GB"/>
        </w:rPr>
        <w:t>445</w:t>
      </w:r>
      <w:r>
        <w:rPr>
          <w:rFonts w:ascii="Times New Roman" w:hAnsi="Times New Roman"/>
          <w:bCs/>
          <w:lang w:val="en-GB"/>
        </w:rPr>
        <w:t xml:space="preserve">, 919–921. </w:t>
      </w:r>
    </w:p>
    <w:p w14:paraId="5AB673CB"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Janmaat KRL, Polansky L, Dagui Ban S, Boesch C. 2014 Wild chimpanzee</w:t>
      </w:r>
      <w:r>
        <w:rPr>
          <w:rFonts w:ascii="Times New Roman" w:hAnsi="Times New Roman"/>
          <w:bCs/>
          <w:lang w:val="en-GB"/>
        </w:rPr>
        <w:t>s</w:t>
      </w:r>
      <w:r w:rsidRPr="00642F9A">
        <w:rPr>
          <w:rFonts w:ascii="Times New Roman" w:hAnsi="Times New Roman"/>
          <w:bCs/>
          <w:lang w:val="en-GB"/>
        </w:rPr>
        <w:t xml:space="preserve"> plan their breakfast time, type, and location. </w:t>
      </w:r>
      <w:r w:rsidRPr="00642F9A">
        <w:rPr>
          <w:rFonts w:ascii="Times New Roman" w:hAnsi="Times New Roman"/>
          <w:bCs/>
          <w:i/>
          <w:iCs/>
          <w:lang w:val="en-GB"/>
        </w:rPr>
        <w:t>PNAS</w:t>
      </w:r>
      <w:r w:rsidRPr="00642F9A">
        <w:rPr>
          <w:rFonts w:ascii="Times New Roman" w:hAnsi="Times New Roman"/>
          <w:bCs/>
          <w:lang w:val="en-GB"/>
        </w:rPr>
        <w:t xml:space="preserve"> </w:t>
      </w:r>
      <w:r w:rsidRPr="00642F9A">
        <w:rPr>
          <w:rFonts w:ascii="Times New Roman" w:hAnsi="Times New Roman"/>
          <w:b/>
          <w:lang w:val="en-GB"/>
        </w:rPr>
        <w:t>18</w:t>
      </w:r>
      <w:r w:rsidRPr="00642F9A">
        <w:rPr>
          <w:rFonts w:ascii="Times New Roman" w:hAnsi="Times New Roman"/>
          <w:bCs/>
          <w:lang w:val="en-GB"/>
        </w:rPr>
        <w:t>, 16343–16348.</w:t>
      </w:r>
    </w:p>
    <w:p w14:paraId="24851368" w14:textId="77777777" w:rsidR="0024652D" w:rsidRPr="00642F9A" w:rsidRDefault="0024652D" w:rsidP="0024652D">
      <w:pPr>
        <w:pStyle w:val="ListParagraph"/>
        <w:numPr>
          <w:ilvl w:val="0"/>
          <w:numId w:val="19"/>
        </w:numPr>
        <w:spacing w:line="480" w:lineRule="auto"/>
        <w:jc w:val="both"/>
        <w:rPr>
          <w:rFonts w:ascii="Times New Roman" w:hAnsi="Times New Roman"/>
          <w:bCs/>
          <w:lang w:val="en-GB"/>
        </w:rPr>
      </w:pPr>
      <w:r w:rsidRPr="00642F9A">
        <w:rPr>
          <w:rFonts w:ascii="Times New Roman" w:hAnsi="Times New Roman"/>
          <w:bCs/>
          <w:lang w:val="en-GB"/>
        </w:rPr>
        <w:t xml:space="preserve">Clayton NS, Dickinson A. 1999 Motivational control of caching in the scrub jay, </w:t>
      </w:r>
      <w:r w:rsidRPr="00642F9A">
        <w:rPr>
          <w:rFonts w:ascii="Times New Roman" w:hAnsi="Times New Roman"/>
          <w:bCs/>
          <w:i/>
          <w:iCs/>
          <w:lang w:val="en-GB"/>
        </w:rPr>
        <w:t>Aphelocoma coerulescens</w:t>
      </w:r>
      <w:r w:rsidRPr="00642F9A">
        <w:rPr>
          <w:rFonts w:ascii="Times New Roman" w:hAnsi="Times New Roman"/>
          <w:bCs/>
          <w:lang w:val="en-GB"/>
        </w:rPr>
        <w:t xml:space="preserve">. </w:t>
      </w:r>
      <w:r w:rsidRPr="00642F9A">
        <w:rPr>
          <w:rFonts w:ascii="Times New Roman" w:hAnsi="Times New Roman"/>
          <w:bCs/>
          <w:i/>
          <w:iCs/>
          <w:lang w:val="en-GB"/>
        </w:rPr>
        <w:t xml:space="preserve">Anim. Behav. </w:t>
      </w:r>
      <w:r w:rsidRPr="00642F9A">
        <w:rPr>
          <w:rFonts w:ascii="Times New Roman" w:hAnsi="Times New Roman"/>
          <w:b/>
          <w:lang w:val="en-GB"/>
        </w:rPr>
        <w:t>57</w:t>
      </w:r>
      <w:r w:rsidRPr="00642F9A">
        <w:rPr>
          <w:rFonts w:ascii="Times New Roman" w:hAnsi="Times New Roman"/>
          <w:bCs/>
          <w:lang w:val="en-GB"/>
        </w:rPr>
        <w:t>, 435–444.</w:t>
      </w:r>
    </w:p>
    <w:p w14:paraId="20463C66" w14:textId="77777777" w:rsidR="0024652D"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Hanlon RT, Messenger JB. 2018 </w:t>
      </w:r>
      <w:r w:rsidRPr="00836033">
        <w:rPr>
          <w:rFonts w:ascii="Times New Roman" w:hAnsi="Times New Roman"/>
          <w:bCs/>
          <w:i/>
          <w:iCs/>
          <w:lang w:val="en-GB"/>
        </w:rPr>
        <w:t xml:space="preserve">Cephalopod Behaviour </w:t>
      </w:r>
      <w:r w:rsidRPr="00836033">
        <w:rPr>
          <w:rFonts w:ascii="Times New Roman" w:hAnsi="Times New Roman"/>
          <w:bCs/>
          <w:lang w:val="en-GB"/>
        </w:rPr>
        <w:t>2</w:t>
      </w:r>
      <w:r w:rsidRPr="00836033">
        <w:rPr>
          <w:rFonts w:ascii="Times New Roman" w:hAnsi="Times New Roman"/>
          <w:bCs/>
          <w:vertAlign w:val="superscript"/>
          <w:lang w:val="en-GB"/>
        </w:rPr>
        <w:t>nd</w:t>
      </w:r>
      <w:r w:rsidRPr="00836033">
        <w:rPr>
          <w:rFonts w:ascii="Times New Roman" w:hAnsi="Times New Roman"/>
          <w:bCs/>
          <w:lang w:val="en-GB"/>
        </w:rPr>
        <w:t xml:space="preserve"> Edition, Cambridge University Press.</w:t>
      </w:r>
    </w:p>
    <w:p w14:paraId="4187D0B3"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9B77D4">
        <w:rPr>
          <w:rFonts w:ascii="Times New Roman" w:hAnsi="Times New Roman"/>
          <w:lang w:val="en-GB"/>
        </w:rPr>
        <w:lastRenderedPageBreak/>
        <w:t>Amodio P, Boeckle M, Schnell AK, Ostojić L, Fiorito G</w:t>
      </w:r>
      <w:r>
        <w:rPr>
          <w:rFonts w:ascii="Times New Roman" w:hAnsi="Times New Roman"/>
          <w:lang w:val="en-GB"/>
        </w:rPr>
        <w:t>,</w:t>
      </w:r>
      <w:r w:rsidRPr="009B77D4">
        <w:rPr>
          <w:rFonts w:ascii="Times New Roman" w:hAnsi="Times New Roman"/>
          <w:lang w:val="en-GB"/>
        </w:rPr>
        <w:t xml:space="preserve"> Clayton NS. 201</w:t>
      </w:r>
      <w:r>
        <w:rPr>
          <w:rFonts w:ascii="Times New Roman" w:hAnsi="Times New Roman"/>
          <w:lang w:val="en-GB"/>
        </w:rPr>
        <w:t>9</w:t>
      </w:r>
      <w:r w:rsidRPr="009B77D4">
        <w:rPr>
          <w:rFonts w:ascii="Times New Roman" w:hAnsi="Times New Roman"/>
          <w:lang w:val="en-GB"/>
        </w:rPr>
        <w:t xml:space="preserve"> Grow smart and die young: </w:t>
      </w:r>
      <w:r>
        <w:rPr>
          <w:rFonts w:ascii="Times New Roman" w:hAnsi="Times New Roman"/>
          <w:lang w:val="en-GB"/>
        </w:rPr>
        <w:t>W</w:t>
      </w:r>
      <w:r w:rsidRPr="009B77D4">
        <w:rPr>
          <w:rFonts w:ascii="Times New Roman" w:hAnsi="Times New Roman"/>
          <w:lang w:val="en-GB"/>
        </w:rPr>
        <w:t xml:space="preserve">hy cephalopods evolved intelligence? </w:t>
      </w:r>
      <w:r w:rsidRPr="00DF2469">
        <w:rPr>
          <w:rFonts w:ascii="Times New Roman" w:hAnsi="Times New Roman"/>
          <w:i/>
          <w:iCs/>
          <w:lang w:val="en-GB"/>
        </w:rPr>
        <w:t>Trends Ecol. Evol.</w:t>
      </w:r>
      <w:r w:rsidRPr="009B77D4">
        <w:rPr>
          <w:rFonts w:ascii="Times New Roman" w:hAnsi="Times New Roman"/>
          <w:lang w:val="en-GB"/>
        </w:rPr>
        <w:t xml:space="preserve"> </w:t>
      </w:r>
      <w:r w:rsidRPr="00DF2469">
        <w:rPr>
          <w:rFonts w:ascii="Times New Roman" w:hAnsi="Times New Roman"/>
          <w:b/>
          <w:bCs/>
          <w:lang w:val="en-GB"/>
        </w:rPr>
        <w:t>34</w:t>
      </w:r>
      <w:r w:rsidRPr="00836033">
        <w:rPr>
          <w:rFonts w:ascii="Times New Roman" w:hAnsi="Times New Roman"/>
          <w:i/>
          <w:iCs/>
          <w:lang w:val="en-GB"/>
        </w:rPr>
        <w:t xml:space="preserve">, </w:t>
      </w:r>
      <w:r w:rsidRPr="00836033">
        <w:rPr>
          <w:rFonts w:ascii="Times New Roman" w:hAnsi="Times New Roman"/>
          <w:lang w:val="en-GB"/>
        </w:rPr>
        <w:t>45</w:t>
      </w:r>
      <w:r>
        <w:rPr>
          <w:rFonts w:ascii="Times New Roman" w:hAnsi="Times New Roman"/>
          <w:lang w:val="en-GB"/>
        </w:rPr>
        <w:t>–</w:t>
      </w:r>
      <w:r w:rsidRPr="00836033">
        <w:rPr>
          <w:rFonts w:ascii="Times New Roman" w:hAnsi="Times New Roman"/>
          <w:lang w:val="en-GB"/>
        </w:rPr>
        <w:t xml:space="preserve">56. </w:t>
      </w:r>
    </w:p>
    <w:p w14:paraId="125E2CFC" w14:textId="77777777" w:rsidR="0024652D"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color w:val="000000" w:themeColor="text1"/>
          <w:lang w:val="en-GB" w:eastAsia="en-GB"/>
        </w:rPr>
        <w:t xml:space="preserve">Alves C, Boal JG, Dickel L. 2007 Short-distance navigation in cephalopods: A review and synthesis. </w:t>
      </w:r>
      <w:r>
        <w:rPr>
          <w:rFonts w:ascii="Times New Roman" w:eastAsia="Times New Roman" w:hAnsi="Times New Roman" w:cs="Times New Roman"/>
          <w:i/>
          <w:iCs/>
          <w:color w:val="000000" w:themeColor="text1"/>
          <w:lang w:val="en-GB" w:eastAsia="en-GB"/>
        </w:rPr>
        <w:t xml:space="preserve">Cogn Process. </w:t>
      </w:r>
      <w:r>
        <w:rPr>
          <w:rFonts w:ascii="Times New Roman" w:eastAsia="Times New Roman" w:hAnsi="Times New Roman" w:cs="Times New Roman"/>
          <w:b/>
          <w:bCs/>
          <w:color w:val="000000" w:themeColor="text1"/>
          <w:lang w:val="en-GB" w:eastAsia="en-GB"/>
        </w:rPr>
        <w:t>9</w:t>
      </w:r>
      <w:r>
        <w:rPr>
          <w:rFonts w:ascii="Times New Roman" w:eastAsia="Times New Roman" w:hAnsi="Times New Roman" w:cs="Times New Roman"/>
          <w:color w:val="000000" w:themeColor="text1"/>
          <w:lang w:val="en-GB" w:eastAsia="en-GB"/>
        </w:rPr>
        <w:t xml:space="preserve">, 239–247. </w:t>
      </w:r>
    </w:p>
    <w:p w14:paraId="41F07DBD"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Scata G, Jozet-Alves C, Thomasse C, Josef N</w:t>
      </w:r>
      <w:r>
        <w:rPr>
          <w:rFonts w:ascii="Times New Roman" w:hAnsi="Times New Roman"/>
          <w:bCs/>
          <w:lang w:val="en-GB"/>
        </w:rPr>
        <w:t>,</w:t>
      </w:r>
      <w:r w:rsidRPr="00836033">
        <w:rPr>
          <w:rFonts w:ascii="Times New Roman" w:hAnsi="Times New Roman"/>
          <w:bCs/>
          <w:lang w:val="en-GB"/>
        </w:rPr>
        <w:t xml:space="preserve"> Shashar N. 2016 Spatial learning in the cuttlefish </w:t>
      </w:r>
      <w:r w:rsidRPr="00836033">
        <w:rPr>
          <w:rFonts w:ascii="Times New Roman" w:hAnsi="Times New Roman"/>
          <w:bCs/>
          <w:i/>
          <w:iCs/>
          <w:lang w:val="en-GB"/>
        </w:rPr>
        <w:t>Sepia officinalis:</w:t>
      </w:r>
      <w:r w:rsidRPr="00836033">
        <w:rPr>
          <w:rFonts w:ascii="Times New Roman" w:hAnsi="Times New Roman"/>
          <w:bCs/>
          <w:lang w:val="en-GB"/>
        </w:rPr>
        <w:t xml:space="preserve"> </w:t>
      </w:r>
      <w:r>
        <w:rPr>
          <w:rFonts w:ascii="Times New Roman" w:hAnsi="Times New Roman"/>
          <w:bCs/>
          <w:lang w:val="en-GB"/>
        </w:rPr>
        <w:t>P</w:t>
      </w:r>
      <w:r w:rsidRPr="00836033">
        <w:rPr>
          <w:rFonts w:ascii="Times New Roman" w:hAnsi="Times New Roman"/>
          <w:bCs/>
          <w:lang w:val="en-GB"/>
        </w:rPr>
        <w:t xml:space="preserve">reference for vertical over horizontal information. </w:t>
      </w:r>
      <w:r w:rsidRPr="00DF2469">
        <w:rPr>
          <w:rFonts w:ascii="Times New Roman" w:hAnsi="Times New Roman"/>
          <w:bCs/>
          <w:i/>
          <w:iCs/>
          <w:lang w:val="en-GB"/>
        </w:rPr>
        <w:t>J. Exp. Biol</w:t>
      </w:r>
      <w:r w:rsidRPr="00836033">
        <w:rPr>
          <w:rFonts w:ascii="Times New Roman" w:hAnsi="Times New Roman"/>
          <w:bCs/>
          <w:lang w:val="en-GB"/>
        </w:rPr>
        <w:t xml:space="preserve">. </w:t>
      </w:r>
      <w:r w:rsidRPr="00DF2469">
        <w:rPr>
          <w:rFonts w:ascii="Times New Roman" w:hAnsi="Times New Roman"/>
          <w:b/>
          <w:lang w:val="en-GB"/>
        </w:rPr>
        <w:t>219</w:t>
      </w:r>
      <w:r w:rsidRPr="00836033">
        <w:rPr>
          <w:rFonts w:ascii="Times New Roman" w:hAnsi="Times New Roman"/>
          <w:bCs/>
          <w:i/>
          <w:iCs/>
          <w:lang w:val="en-GB"/>
        </w:rPr>
        <w:t>,</w:t>
      </w:r>
      <w:r w:rsidRPr="00836033">
        <w:rPr>
          <w:rFonts w:ascii="Times New Roman" w:hAnsi="Times New Roman"/>
          <w:bCs/>
          <w:lang w:val="en-GB"/>
        </w:rPr>
        <w:t xml:space="preserve"> 2928</w:t>
      </w:r>
      <w:r>
        <w:rPr>
          <w:rFonts w:ascii="Times New Roman" w:hAnsi="Times New Roman"/>
          <w:bCs/>
          <w:lang w:val="en-GB"/>
        </w:rPr>
        <w:t>–</w:t>
      </w:r>
      <w:r w:rsidRPr="00836033">
        <w:rPr>
          <w:rFonts w:ascii="Times New Roman" w:hAnsi="Times New Roman"/>
          <w:bCs/>
          <w:lang w:val="en-GB"/>
        </w:rPr>
        <w:t xml:space="preserve">2933. </w:t>
      </w:r>
    </w:p>
    <w:p w14:paraId="42148C5C" w14:textId="77777777" w:rsidR="0024652D"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color w:val="000000" w:themeColor="text1"/>
          <w:lang w:val="en-GB" w:eastAsia="en-GB"/>
        </w:rPr>
        <w:t xml:space="preserve">Borelli L, Fiorito G. 2008 Behavioural analysis of learning and memory in cephalopods. In </w:t>
      </w:r>
      <w:r>
        <w:rPr>
          <w:rFonts w:ascii="Times New Roman" w:eastAsia="Times New Roman" w:hAnsi="Times New Roman" w:cs="Times New Roman"/>
          <w:i/>
          <w:iCs/>
          <w:color w:val="000000" w:themeColor="text1"/>
          <w:lang w:val="en-GB" w:eastAsia="en-GB"/>
        </w:rPr>
        <w:t>Learning Theory and Behavior</w:t>
      </w:r>
      <w:r>
        <w:rPr>
          <w:rFonts w:ascii="Times New Roman" w:eastAsia="Times New Roman" w:hAnsi="Times New Roman" w:cs="Times New Roman"/>
          <w:color w:val="000000" w:themeColor="text1"/>
          <w:lang w:val="en-GB" w:eastAsia="en-GB"/>
        </w:rPr>
        <w:t xml:space="preserve"> (eds R Menzel), pp. 605–628. Elsevier. </w:t>
      </w:r>
    </w:p>
    <w:p w14:paraId="295970F4" w14:textId="77777777" w:rsidR="0024652D" w:rsidRPr="00DF2469"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Darmaillacq</w:t>
      </w:r>
      <w:r>
        <w:rPr>
          <w:rFonts w:ascii="Times New Roman" w:hAnsi="Times New Roman"/>
          <w:lang w:val="en-GB"/>
        </w:rPr>
        <w:t>, AS, Dickel L, Mather J</w:t>
      </w:r>
      <w:r w:rsidRPr="00836033">
        <w:rPr>
          <w:rFonts w:ascii="Times New Roman" w:hAnsi="Times New Roman"/>
          <w:i/>
          <w:iCs/>
          <w:lang w:val="en-GB"/>
        </w:rPr>
        <w:t>.</w:t>
      </w:r>
      <w:r w:rsidRPr="00836033">
        <w:rPr>
          <w:rFonts w:ascii="Times New Roman" w:hAnsi="Times New Roman"/>
          <w:lang w:val="en-GB"/>
        </w:rPr>
        <w:t xml:space="preserve"> 2014 </w:t>
      </w:r>
      <w:r w:rsidRPr="00836033">
        <w:rPr>
          <w:rFonts w:ascii="Times New Roman" w:hAnsi="Times New Roman"/>
          <w:i/>
          <w:iCs/>
          <w:lang w:val="en-GB"/>
        </w:rPr>
        <w:t xml:space="preserve">Cephalopod Cognition, </w:t>
      </w:r>
      <w:r w:rsidRPr="00836033">
        <w:rPr>
          <w:rFonts w:ascii="Times New Roman" w:hAnsi="Times New Roman"/>
          <w:lang w:val="en-GB"/>
        </w:rPr>
        <w:t>Cambridge University Press.</w:t>
      </w:r>
    </w:p>
    <w:p w14:paraId="674EF7B6" w14:textId="77777777" w:rsidR="0024652D" w:rsidRDefault="0024652D" w:rsidP="0024652D">
      <w:pPr>
        <w:pStyle w:val="ListParagraph"/>
        <w:numPr>
          <w:ilvl w:val="0"/>
          <w:numId w:val="19"/>
        </w:numPr>
        <w:spacing w:line="480" w:lineRule="auto"/>
        <w:jc w:val="both"/>
        <w:rPr>
          <w:rFonts w:ascii="Times New Roman" w:hAnsi="Times New Roman"/>
          <w:bCs/>
          <w:lang w:val="en-GB"/>
        </w:rPr>
      </w:pPr>
      <w:r w:rsidRPr="00C75B64">
        <w:rPr>
          <w:rFonts w:ascii="Times New Roman" w:hAnsi="Times New Roman"/>
          <w:bCs/>
          <w:lang w:val="en-GB"/>
        </w:rPr>
        <w:t xml:space="preserve">Schnell AK, Amodio P, Boeckle M, Clayton NS. 2021 How intelligent is a cephalopod? Lessons from comparative cognition. </w:t>
      </w:r>
      <w:r w:rsidRPr="00C75B64">
        <w:rPr>
          <w:rFonts w:ascii="Times New Roman" w:hAnsi="Times New Roman"/>
          <w:bCs/>
          <w:i/>
          <w:iCs/>
          <w:lang w:val="en-GB"/>
        </w:rPr>
        <w:t xml:space="preserve">Biol. Rev. </w:t>
      </w:r>
      <w:r w:rsidRPr="00C75B64">
        <w:rPr>
          <w:rFonts w:ascii="Times New Roman" w:hAnsi="Times New Roman"/>
          <w:b/>
          <w:lang w:val="en-GB"/>
        </w:rPr>
        <w:t>96</w:t>
      </w:r>
      <w:r w:rsidRPr="00C75B64">
        <w:rPr>
          <w:rFonts w:ascii="Times New Roman" w:hAnsi="Times New Roman"/>
          <w:bCs/>
          <w:lang w:val="en-GB"/>
        </w:rPr>
        <w:t>, 162–178.</w:t>
      </w:r>
    </w:p>
    <w:p w14:paraId="5B81EE5C" w14:textId="77777777" w:rsidR="0024652D" w:rsidRPr="00C75B64"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Kuo T-H, Chiao C-C. 2020 Learned valuation during forage decision-making in cuttlefish. </w:t>
      </w:r>
      <w:r>
        <w:rPr>
          <w:rFonts w:ascii="Times New Roman" w:hAnsi="Times New Roman"/>
          <w:bCs/>
          <w:i/>
          <w:iCs/>
          <w:lang w:val="en-GB"/>
        </w:rPr>
        <w:t xml:space="preserve">R. Soc. Open Sci. </w:t>
      </w:r>
      <w:r>
        <w:rPr>
          <w:rFonts w:ascii="Times New Roman" w:hAnsi="Times New Roman"/>
          <w:b/>
          <w:lang w:val="en-GB"/>
        </w:rPr>
        <w:t>7</w:t>
      </w:r>
      <w:r>
        <w:rPr>
          <w:rFonts w:ascii="Times New Roman" w:hAnsi="Times New Roman"/>
          <w:bCs/>
          <w:lang w:val="en-GB"/>
        </w:rPr>
        <w:t>, 201602.</w:t>
      </w:r>
    </w:p>
    <w:p w14:paraId="22A2392F"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 xml:space="preserve">Jozet-Alves C, Bertin M, Clayton NS. 2013 Episodic-like memory in cuttlefish. </w:t>
      </w:r>
      <w:r>
        <w:rPr>
          <w:rFonts w:ascii="Times New Roman" w:hAnsi="Times New Roman"/>
          <w:i/>
          <w:iCs/>
          <w:lang w:val="en-GB"/>
        </w:rPr>
        <w:t>Curr. Biol.</w:t>
      </w:r>
      <w:r>
        <w:rPr>
          <w:rFonts w:ascii="Times New Roman" w:hAnsi="Times New Roman"/>
          <w:lang w:val="en-GB"/>
        </w:rPr>
        <w:t xml:space="preserve"> </w:t>
      </w:r>
      <w:r>
        <w:rPr>
          <w:rFonts w:ascii="Times New Roman" w:hAnsi="Times New Roman"/>
          <w:b/>
          <w:bCs/>
          <w:lang w:val="en-GB"/>
        </w:rPr>
        <w:t>23</w:t>
      </w:r>
      <w:r>
        <w:rPr>
          <w:rFonts w:ascii="Times New Roman" w:hAnsi="Times New Roman"/>
          <w:lang w:val="en-GB"/>
        </w:rPr>
        <w:t xml:space="preserve">, R1033–R1035. </w:t>
      </w:r>
    </w:p>
    <w:p w14:paraId="447879EB" w14:textId="77777777" w:rsidR="0024652D"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color w:val="000000" w:themeColor="text1"/>
          <w:lang w:val="en-GB" w:eastAsia="en-GB"/>
        </w:rPr>
        <w:t xml:space="preserve">Billard P, Schnell AK, Clayton NS, Jozet-Alves C. 2020 Cuttlefish show flexible and future-dependent foraging cognition. </w:t>
      </w:r>
      <w:r>
        <w:rPr>
          <w:rFonts w:ascii="Times New Roman" w:eastAsia="Times New Roman" w:hAnsi="Times New Roman" w:cs="Times New Roman"/>
          <w:i/>
          <w:iCs/>
          <w:color w:val="000000" w:themeColor="text1"/>
          <w:lang w:val="en-GB" w:eastAsia="en-GB"/>
        </w:rPr>
        <w:t>Biol. Lett.</w:t>
      </w:r>
      <w:r>
        <w:rPr>
          <w:rFonts w:ascii="Times New Roman" w:eastAsia="Times New Roman" w:hAnsi="Times New Roman" w:cs="Times New Roman"/>
          <w:color w:val="000000" w:themeColor="text1"/>
          <w:lang w:val="en-GB" w:eastAsia="en-GB"/>
        </w:rPr>
        <w:t xml:space="preserve"> </w:t>
      </w:r>
      <w:r>
        <w:rPr>
          <w:rFonts w:ascii="Times New Roman" w:eastAsia="Times New Roman" w:hAnsi="Times New Roman" w:cs="Times New Roman"/>
          <w:b/>
          <w:bCs/>
          <w:color w:val="000000" w:themeColor="text1"/>
          <w:lang w:val="en-GB" w:eastAsia="en-GB"/>
        </w:rPr>
        <w:t>16</w:t>
      </w:r>
      <w:r>
        <w:rPr>
          <w:rFonts w:ascii="Times New Roman" w:eastAsia="Times New Roman" w:hAnsi="Times New Roman" w:cs="Times New Roman"/>
          <w:color w:val="000000" w:themeColor="text1"/>
          <w:lang w:val="en-GB" w:eastAsia="en-GB"/>
        </w:rPr>
        <w:t xml:space="preserve">, 20190743. </w:t>
      </w:r>
    </w:p>
    <w:p w14:paraId="5CEA0EE6" w14:textId="77777777" w:rsidR="0024652D"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color w:val="000000" w:themeColor="text1"/>
          <w:lang w:val="en-GB" w:eastAsia="en-GB"/>
        </w:rPr>
        <w:t xml:space="preserve">Billard P, Clayton NS, Jozet-Alves C. 2020 Cuttlefish retrieve whether they smelt or saw a previously encountered item. </w:t>
      </w:r>
      <w:r>
        <w:rPr>
          <w:rFonts w:ascii="Times New Roman" w:eastAsia="Times New Roman" w:hAnsi="Times New Roman" w:cs="Times New Roman"/>
          <w:i/>
          <w:iCs/>
          <w:color w:val="000000" w:themeColor="text1"/>
          <w:lang w:val="en-GB" w:eastAsia="en-GB"/>
        </w:rPr>
        <w:t>Sci. Rep.</w:t>
      </w:r>
      <w:r>
        <w:rPr>
          <w:rFonts w:ascii="Times New Roman" w:eastAsia="Times New Roman" w:hAnsi="Times New Roman" w:cs="Times New Roman"/>
          <w:color w:val="000000" w:themeColor="text1"/>
          <w:lang w:val="en-GB" w:eastAsia="en-GB"/>
        </w:rPr>
        <w:t xml:space="preserve"> </w:t>
      </w:r>
      <w:r>
        <w:rPr>
          <w:rFonts w:ascii="Times New Roman" w:eastAsia="Times New Roman" w:hAnsi="Times New Roman" w:cs="Times New Roman"/>
          <w:b/>
          <w:bCs/>
          <w:color w:val="000000" w:themeColor="text1"/>
          <w:lang w:val="en-GB" w:eastAsia="en-GB"/>
        </w:rPr>
        <w:t>10</w:t>
      </w:r>
      <w:r>
        <w:rPr>
          <w:rFonts w:ascii="Times New Roman" w:eastAsia="Times New Roman" w:hAnsi="Times New Roman" w:cs="Times New Roman"/>
          <w:color w:val="000000" w:themeColor="text1"/>
          <w:lang w:val="en-GB" w:eastAsia="en-GB"/>
        </w:rPr>
        <w:t xml:space="preserve">, 5413. </w:t>
      </w:r>
    </w:p>
    <w:p w14:paraId="1A4A884A" w14:textId="77777777" w:rsidR="0024652D" w:rsidRDefault="0024652D" w:rsidP="0024652D">
      <w:pPr>
        <w:pStyle w:val="ListParagraph"/>
        <w:numPr>
          <w:ilvl w:val="0"/>
          <w:numId w:val="19"/>
        </w:numPr>
        <w:spacing w:before="100" w:beforeAutospacing="1" w:after="100" w:afterAutospacing="1" w:line="480" w:lineRule="auto"/>
        <w:rPr>
          <w:rFonts w:ascii="Times New Roman" w:eastAsia="Times New Roman" w:hAnsi="Times New Roman" w:cs="Times New Roman"/>
          <w:color w:val="000000" w:themeColor="text1"/>
          <w:lang w:val="en-GB" w:eastAsia="en-GB"/>
        </w:rPr>
      </w:pPr>
      <w:r>
        <w:rPr>
          <w:rFonts w:ascii="Times New Roman" w:eastAsia="Times New Roman" w:hAnsi="Times New Roman" w:cs="Times New Roman"/>
          <w:color w:val="000000" w:themeColor="text1"/>
          <w:lang w:val="en-GB" w:eastAsia="en-GB"/>
        </w:rPr>
        <w:t xml:space="preserve">Dickinson A. 1985 Actions and habits: The development of behavioural autonomy. </w:t>
      </w:r>
      <w:r>
        <w:rPr>
          <w:rFonts w:ascii="Times New Roman" w:eastAsia="Times New Roman" w:hAnsi="Times New Roman" w:cs="Times New Roman"/>
          <w:i/>
          <w:iCs/>
          <w:color w:val="000000" w:themeColor="text1"/>
          <w:lang w:val="en-GB" w:eastAsia="en-GB"/>
        </w:rPr>
        <w:t>Phil. Trans. R. Soc. B.</w:t>
      </w:r>
      <w:r>
        <w:rPr>
          <w:rFonts w:ascii="Times New Roman" w:eastAsia="Times New Roman" w:hAnsi="Times New Roman" w:cs="Times New Roman"/>
          <w:b/>
          <w:bCs/>
          <w:color w:val="000000" w:themeColor="text1"/>
          <w:lang w:val="en-GB" w:eastAsia="en-GB"/>
        </w:rPr>
        <w:t xml:space="preserve"> 308</w:t>
      </w:r>
      <w:r>
        <w:rPr>
          <w:rFonts w:ascii="Times New Roman" w:eastAsia="Times New Roman" w:hAnsi="Times New Roman" w:cs="Times New Roman"/>
          <w:color w:val="000000" w:themeColor="text1"/>
          <w:lang w:val="en-GB" w:eastAsia="en-GB"/>
        </w:rPr>
        <w:t xml:space="preserve">, 67–78. </w:t>
      </w:r>
    </w:p>
    <w:p w14:paraId="385B4697" w14:textId="77777777" w:rsidR="0024652D" w:rsidRPr="001F1001" w:rsidRDefault="0024652D" w:rsidP="0024652D">
      <w:pPr>
        <w:pStyle w:val="ListParagraph"/>
        <w:numPr>
          <w:ilvl w:val="0"/>
          <w:numId w:val="19"/>
        </w:numPr>
        <w:spacing w:line="480" w:lineRule="auto"/>
        <w:jc w:val="both"/>
        <w:rPr>
          <w:rFonts w:ascii="Times New Roman" w:eastAsia="Times New Roman" w:hAnsi="Times New Roman" w:cs="Times New Roman"/>
          <w:color w:val="000000" w:themeColor="text1"/>
          <w:lang w:val="en-GB" w:eastAsia="en-GB"/>
        </w:rPr>
      </w:pPr>
      <w:r w:rsidRPr="00836033">
        <w:rPr>
          <w:rFonts w:ascii="Times New Roman" w:hAnsi="Times New Roman"/>
          <w:lang w:val="en-GB"/>
        </w:rPr>
        <w:lastRenderedPageBreak/>
        <w:t xml:space="preserve">Wagenmakers EJ. 2007 A practical solution to the pervasive problems of </w:t>
      </w:r>
      <w:r w:rsidRPr="00836033">
        <w:rPr>
          <w:rFonts w:ascii="Times New Roman" w:hAnsi="Times New Roman"/>
          <w:i/>
          <w:iCs/>
          <w:lang w:val="en-GB"/>
        </w:rPr>
        <w:t xml:space="preserve">p </w:t>
      </w:r>
      <w:r w:rsidRPr="00836033">
        <w:rPr>
          <w:rFonts w:ascii="Times New Roman" w:hAnsi="Times New Roman"/>
          <w:lang w:val="en-GB"/>
        </w:rPr>
        <w:t xml:space="preserve">values. </w:t>
      </w:r>
      <w:r w:rsidRPr="007D70D7">
        <w:rPr>
          <w:rFonts w:ascii="Times New Roman" w:hAnsi="Times New Roman"/>
          <w:i/>
          <w:iCs/>
          <w:lang w:val="en-GB"/>
        </w:rPr>
        <w:t>Psychon. Bull. Rev</w:t>
      </w:r>
      <w:r w:rsidRPr="00836033">
        <w:rPr>
          <w:rFonts w:ascii="Times New Roman" w:hAnsi="Times New Roman"/>
          <w:lang w:val="en-GB"/>
        </w:rPr>
        <w:t xml:space="preserve">. </w:t>
      </w:r>
      <w:r w:rsidRPr="007D70D7">
        <w:rPr>
          <w:rFonts w:ascii="Times New Roman" w:hAnsi="Times New Roman"/>
          <w:b/>
          <w:bCs/>
          <w:lang w:val="en-GB"/>
        </w:rPr>
        <w:t>14</w:t>
      </w:r>
      <w:r w:rsidRPr="007D70D7">
        <w:rPr>
          <w:rFonts w:ascii="Times New Roman" w:hAnsi="Times New Roman"/>
          <w:lang w:val="en-GB"/>
        </w:rPr>
        <w:t>,</w:t>
      </w:r>
      <w:r w:rsidRPr="00836033">
        <w:rPr>
          <w:rFonts w:ascii="Times New Roman" w:hAnsi="Times New Roman"/>
          <w:lang w:val="en-GB"/>
        </w:rPr>
        <w:t xml:space="preserve"> 779</w:t>
      </w:r>
      <w:r>
        <w:rPr>
          <w:rFonts w:ascii="Times New Roman" w:hAnsi="Times New Roman"/>
          <w:lang w:val="en-GB"/>
        </w:rPr>
        <w:t>–</w:t>
      </w:r>
      <w:r w:rsidRPr="00836033">
        <w:rPr>
          <w:rFonts w:ascii="Times New Roman" w:hAnsi="Times New Roman"/>
          <w:lang w:val="en-GB"/>
        </w:rPr>
        <w:t>804.</w:t>
      </w:r>
    </w:p>
    <w:p w14:paraId="20AFE22E" w14:textId="77777777" w:rsidR="0024652D" w:rsidRPr="006E505D"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 xml:space="preserve">MacLean EV, Hare B, Nunn CL, Addessi E, Amici F, Anderson RC, Aureli F, Baker JM, Bania AE, … Zhao Y. 2014 The evolution of self-control. </w:t>
      </w:r>
      <w:r w:rsidRPr="007D70D7">
        <w:rPr>
          <w:rFonts w:ascii="Times New Roman" w:hAnsi="Times New Roman"/>
          <w:i/>
          <w:iCs/>
          <w:lang w:val="en-GB"/>
        </w:rPr>
        <w:t>PNAS.</w:t>
      </w:r>
      <w:r w:rsidRPr="00836033">
        <w:rPr>
          <w:rFonts w:ascii="Times New Roman" w:hAnsi="Times New Roman"/>
          <w:lang w:val="en-GB"/>
        </w:rPr>
        <w:t xml:space="preserve"> </w:t>
      </w:r>
      <w:r w:rsidRPr="007D70D7">
        <w:rPr>
          <w:rFonts w:ascii="Times New Roman" w:hAnsi="Times New Roman"/>
          <w:b/>
          <w:bCs/>
          <w:lang w:val="en-GB"/>
        </w:rPr>
        <w:t>11</w:t>
      </w:r>
      <w:r w:rsidRPr="007D70D7">
        <w:rPr>
          <w:rFonts w:ascii="Times New Roman" w:hAnsi="Times New Roman"/>
          <w:lang w:val="en-GB"/>
        </w:rPr>
        <w:t>,</w:t>
      </w:r>
      <w:r w:rsidRPr="00836033">
        <w:rPr>
          <w:rFonts w:ascii="Times New Roman" w:hAnsi="Times New Roman"/>
          <w:i/>
          <w:iCs/>
          <w:lang w:val="en-GB"/>
        </w:rPr>
        <w:t xml:space="preserve"> </w:t>
      </w:r>
      <w:r w:rsidRPr="00836033">
        <w:rPr>
          <w:rFonts w:ascii="Times New Roman" w:hAnsi="Times New Roman"/>
          <w:lang w:val="en-GB"/>
        </w:rPr>
        <w:t>e2140</w:t>
      </w:r>
      <w:r>
        <w:rPr>
          <w:rFonts w:ascii="Times New Roman" w:hAnsi="Times New Roman"/>
          <w:lang w:val="en-GB"/>
        </w:rPr>
        <w:t>–</w:t>
      </w:r>
      <w:r w:rsidRPr="00836033">
        <w:rPr>
          <w:rFonts w:ascii="Times New Roman" w:hAnsi="Times New Roman"/>
          <w:lang w:val="en-GB"/>
        </w:rPr>
        <w:t>e2148.</w:t>
      </w:r>
    </w:p>
    <w:p w14:paraId="1684B197" w14:textId="77777777" w:rsidR="0024652D" w:rsidRPr="00842A0C"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Paglieri F, Focaroli V, Bramlett J, Tierno V, McIntyre JM, Addessi E, Evans TA, Beran MJ. 2013 The hybrid delay task: </w:t>
      </w:r>
      <w:r>
        <w:rPr>
          <w:rFonts w:ascii="Times New Roman" w:hAnsi="Times New Roman"/>
          <w:bCs/>
          <w:lang w:val="en-GB"/>
        </w:rPr>
        <w:t>C</w:t>
      </w:r>
      <w:r w:rsidRPr="00836033">
        <w:rPr>
          <w:rFonts w:ascii="Times New Roman" w:hAnsi="Times New Roman"/>
          <w:bCs/>
          <w:lang w:val="en-GB"/>
        </w:rPr>
        <w:t>an capuchin monkeys (</w:t>
      </w:r>
      <w:r w:rsidRPr="00836033">
        <w:rPr>
          <w:rFonts w:ascii="Times New Roman" w:hAnsi="Times New Roman"/>
          <w:bCs/>
          <w:i/>
          <w:iCs/>
          <w:lang w:val="en-GB"/>
        </w:rPr>
        <w:t>Cebus apella</w:t>
      </w:r>
      <w:r w:rsidRPr="00836033">
        <w:rPr>
          <w:rFonts w:ascii="Times New Roman" w:hAnsi="Times New Roman"/>
          <w:bCs/>
          <w:lang w:val="en-GB"/>
        </w:rPr>
        <w:t xml:space="preserve">) sustain a delay after an initial choice to do so? </w:t>
      </w:r>
      <w:r w:rsidRPr="007D70D7">
        <w:rPr>
          <w:rFonts w:ascii="Times New Roman" w:hAnsi="Times New Roman"/>
          <w:bCs/>
          <w:i/>
          <w:iCs/>
          <w:lang w:val="en-GB"/>
        </w:rPr>
        <w:t>Behav. Process</w:t>
      </w:r>
      <w:r w:rsidRPr="00836033">
        <w:rPr>
          <w:rFonts w:ascii="Times New Roman" w:hAnsi="Times New Roman"/>
          <w:bCs/>
          <w:lang w:val="en-GB"/>
        </w:rPr>
        <w:t xml:space="preserve">. </w:t>
      </w:r>
      <w:r w:rsidRPr="007D70D7">
        <w:rPr>
          <w:rFonts w:ascii="Times New Roman" w:hAnsi="Times New Roman"/>
          <w:b/>
          <w:lang w:val="en-GB"/>
        </w:rPr>
        <w:t>94</w:t>
      </w:r>
      <w:r w:rsidRPr="007D70D7">
        <w:rPr>
          <w:rFonts w:ascii="Times New Roman" w:hAnsi="Times New Roman"/>
          <w:bCs/>
          <w:lang w:val="en-GB"/>
        </w:rPr>
        <w:t>,</w:t>
      </w:r>
      <w:r w:rsidRPr="00836033">
        <w:rPr>
          <w:rFonts w:ascii="Times New Roman" w:hAnsi="Times New Roman"/>
          <w:bCs/>
          <w:i/>
          <w:iCs/>
          <w:lang w:val="en-GB"/>
        </w:rPr>
        <w:t xml:space="preserve"> </w:t>
      </w:r>
      <w:r w:rsidRPr="00836033">
        <w:rPr>
          <w:rFonts w:ascii="Times New Roman" w:hAnsi="Times New Roman"/>
          <w:bCs/>
          <w:lang w:val="en-GB"/>
        </w:rPr>
        <w:t>45</w:t>
      </w:r>
      <w:r>
        <w:rPr>
          <w:rFonts w:ascii="Times New Roman" w:hAnsi="Times New Roman"/>
          <w:bCs/>
          <w:lang w:val="en-GB"/>
        </w:rPr>
        <w:t>–</w:t>
      </w:r>
      <w:r w:rsidRPr="00836033">
        <w:rPr>
          <w:rFonts w:ascii="Times New Roman" w:hAnsi="Times New Roman"/>
          <w:bCs/>
          <w:lang w:val="en-GB"/>
        </w:rPr>
        <w:t>54.</w:t>
      </w:r>
    </w:p>
    <w:p w14:paraId="7B9DAE24"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 xml:space="preserve">Cheng K, Peña J, Porter M, Irwin J. 2002 Self-control in honeybees. </w:t>
      </w:r>
      <w:r w:rsidRPr="007D70D7">
        <w:rPr>
          <w:rFonts w:ascii="Times New Roman" w:hAnsi="Times New Roman"/>
          <w:i/>
          <w:iCs/>
          <w:lang w:val="en-GB"/>
        </w:rPr>
        <w:t>Psychon. Bull. Rev</w:t>
      </w:r>
      <w:r w:rsidRPr="00836033">
        <w:rPr>
          <w:rFonts w:ascii="Times New Roman" w:hAnsi="Times New Roman"/>
          <w:lang w:val="en-GB"/>
        </w:rPr>
        <w:t xml:space="preserve">. </w:t>
      </w:r>
      <w:r w:rsidRPr="007D70D7">
        <w:rPr>
          <w:rFonts w:ascii="Times New Roman" w:hAnsi="Times New Roman"/>
          <w:b/>
          <w:bCs/>
          <w:lang w:val="en-GB"/>
        </w:rPr>
        <w:t>9</w:t>
      </w:r>
      <w:r w:rsidRPr="007D70D7">
        <w:rPr>
          <w:rFonts w:ascii="Times New Roman" w:hAnsi="Times New Roman"/>
          <w:lang w:val="en-GB"/>
        </w:rPr>
        <w:t>,</w:t>
      </w:r>
      <w:r w:rsidRPr="00836033">
        <w:rPr>
          <w:rFonts w:ascii="Times New Roman" w:hAnsi="Times New Roman"/>
          <w:i/>
          <w:iCs/>
          <w:lang w:val="en-GB"/>
        </w:rPr>
        <w:t xml:space="preserve"> </w:t>
      </w:r>
      <w:r w:rsidRPr="00836033">
        <w:rPr>
          <w:rFonts w:ascii="Times New Roman" w:hAnsi="Times New Roman"/>
          <w:lang w:val="en-GB"/>
        </w:rPr>
        <w:t>259</w:t>
      </w:r>
      <w:r>
        <w:rPr>
          <w:rFonts w:ascii="Times New Roman" w:hAnsi="Times New Roman"/>
          <w:lang w:val="en-GB"/>
        </w:rPr>
        <w:t>–</w:t>
      </w:r>
      <w:r w:rsidRPr="00836033">
        <w:rPr>
          <w:rFonts w:ascii="Times New Roman" w:hAnsi="Times New Roman"/>
          <w:lang w:val="en-GB"/>
        </w:rPr>
        <w:t xml:space="preserve">263. </w:t>
      </w:r>
    </w:p>
    <w:p w14:paraId="6B2E956F"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Chelonis JJ, King G, Logue AW, Tobin H. 1994 The effect of variable delays on self con</w:t>
      </w:r>
      <w:r>
        <w:rPr>
          <w:rFonts w:ascii="Times New Roman" w:hAnsi="Times New Roman"/>
          <w:lang w:val="en-GB"/>
        </w:rPr>
        <w:t>t</w:t>
      </w:r>
      <w:r w:rsidRPr="00836033">
        <w:rPr>
          <w:rFonts w:ascii="Times New Roman" w:hAnsi="Times New Roman"/>
          <w:lang w:val="en-GB"/>
        </w:rPr>
        <w:t xml:space="preserve">rol. </w:t>
      </w:r>
      <w:r w:rsidRPr="007D70D7">
        <w:rPr>
          <w:rFonts w:ascii="Times New Roman" w:hAnsi="Times New Roman"/>
          <w:i/>
          <w:iCs/>
          <w:lang w:val="en-GB"/>
        </w:rPr>
        <w:t>J. Exp. Anal. Behav.</w:t>
      </w:r>
      <w:r w:rsidRPr="00836033">
        <w:rPr>
          <w:rFonts w:ascii="Times New Roman" w:hAnsi="Times New Roman"/>
          <w:lang w:val="en-GB"/>
        </w:rPr>
        <w:t xml:space="preserve"> </w:t>
      </w:r>
      <w:r w:rsidRPr="007D70D7">
        <w:rPr>
          <w:rFonts w:ascii="Times New Roman" w:hAnsi="Times New Roman"/>
          <w:b/>
          <w:bCs/>
          <w:lang w:val="en-GB"/>
        </w:rPr>
        <w:t>62</w:t>
      </w:r>
      <w:r w:rsidRPr="007D70D7">
        <w:rPr>
          <w:rFonts w:ascii="Times New Roman" w:hAnsi="Times New Roman"/>
          <w:lang w:val="en-GB"/>
        </w:rPr>
        <w:t>,</w:t>
      </w:r>
      <w:r w:rsidRPr="00836033">
        <w:rPr>
          <w:rFonts w:ascii="Times New Roman" w:hAnsi="Times New Roman"/>
          <w:lang w:val="en-GB"/>
        </w:rPr>
        <w:t xml:space="preserve"> 33</w:t>
      </w:r>
      <w:r>
        <w:rPr>
          <w:rFonts w:ascii="Times New Roman" w:hAnsi="Times New Roman"/>
          <w:lang w:val="en-GB"/>
        </w:rPr>
        <w:t>–</w:t>
      </w:r>
      <w:r w:rsidRPr="00836033">
        <w:rPr>
          <w:rFonts w:ascii="Times New Roman" w:hAnsi="Times New Roman"/>
          <w:lang w:val="en-GB"/>
        </w:rPr>
        <w:t xml:space="preserve">43. </w:t>
      </w:r>
    </w:p>
    <w:p w14:paraId="7527B4FD"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 xml:space="preserve">Mazur JE. 2007 Species differences between rats and pigeons in choices with probabilistic and delayed reinforcers. </w:t>
      </w:r>
      <w:r w:rsidRPr="007D70D7">
        <w:rPr>
          <w:rFonts w:ascii="Times New Roman" w:hAnsi="Times New Roman"/>
          <w:i/>
          <w:iCs/>
          <w:lang w:val="en-GB"/>
        </w:rPr>
        <w:t>Behav. Process.</w:t>
      </w:r>
      <w:r w:rsidRPr="00836033">
        <w:rPr>
          <w:rFonts w:ascii="Times New Roman" w:hAnsi="Times New Roman"/>
          <w:lang w:val="en-GB"/>
        </w:rPr>
        <w:t xml:space="preserve"> </w:t>
      </w:r>
      <w:r w:rsidRPr="007D70D7">
        <w:rPr>
          <w:rFonts w:ascii="Times New Roman" w:hAnsi="Times New Roman"/>
          <w:b/>
          <w:bCs/>
          <w:lang w:val="en-GB"/>
        </w:rPr>
        <w:t>75</w:t>
      </w:r>
      <w:r w:rsidRPr="007D70D7">
        <w:rPr>
          <w:rFonts w:ascii="Times New Roman" w:hAnsi="Times New Roman"/>
          <w:lang w:val="en-GB"/>
        </w:rPr>
        <w:t>,</w:t>
      </w:r>
      <w:r w:rsidRPr="00836033">
        <w:rPr>
          <w:rFonts w:ascii="Times New Roman" w:hAnsi="Times New Roman"/>
          <w:i/>
          <w:iCs/>
          <w:lang w:val="en-GB"/>
        </w:rPr>
        <w:t xml:space="preserve"> </w:t>
      </w:r>
      <w:r w:rsidRPr="00836033">
        <w:rPr>
          <w:rFonts w:ascii="Times New Roman" w:hAnsi="Times New Roman"/>
          <w:lang w:val="en-GB"/>
        </w:rPr>
        <w:t>220</w:t>
      </w:r>
      <w:r>
        <w:rPr>
          <w:rFonts w:ascii="Times New Roman" w:hAnsi="Times New Roman"/>
          <w:lang w:val="en-GB"/>
        </w:rPr>
        <w:t>–</w:t>
      </w:r>
      <w:r w:rsidRPr="00836033">
        <w:rPr>
          <w:rFonts w:ascii="Times New Roman" w:hAnsi="Times New Roman"/>
          <w:lang w:val="en-GB"/>
        </w:rPr>
        <w:t xml:space="preserve">224. </w:t>
      </w:r>
    </w:p>
    <w:p w14:paraId="0F573CE2"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 xml:space="preserve">Tobin H, Chelonis JJ, Logue AW. 1993 Choice in self control paradigms using rats. </w:t>
      </w:r>
      <w:r w:rsidRPr="007D70D7">
        <w:rPr>
          <w:rFonts w:ascii="Times New Roman" w:hAnsi="Times New Roman"/>
          <w:i/>
          <w:iCs/>
          <w:lang w:val="en-GB"/>
        </w:rPr>
        <w:t>Psychol. Rec</w:t>
      </w:r>
      <w:r w:rsidRPr="00836033">
        <w:rPr>
          <w:rFonts w:ascii="Times New Roman" w:hAnsi="Times New Roman"/>
          <w:lang w:val="en-GB"/>
        </w:rPr>
        <w:t>.</w:t>
      </w:r>
      <w:r w:rsidRPr="007D70D7">
        <w:rPr>
          <w:rFonts w:ascii="Times New Roman" w:hAnsi="Times New Roman"/>
          <w:lang w:val="en-GB"/>
        </w:rPr>
        <w:t xml:space="preserve"> </w:t>
      </w:r>
      <w:r w:rsidRPr="007D70D7">
        <w:rPr>
          <w:rFonts w:ascii="Times New Roman" w:hAnsi="Times New Roman"/>
          <w:b/>
          <w:bCs/>
          <w:lang w:val="en-GB"/>
        </w:rPr>
        <w:t>43</w:t>
      </w:r>
      <w:r w:rsidRPr="007D70D7">
        <w:rPr>
          <w:rFonts w:ascii="Times New Roman" w:hAnsi="Times New Roman"/>
          <w:lang w:val="en-GB"/>
        </w:rPr>
        <w:t>,</w:t>
      </w:r>
      <w:r w:rsidRPr="00836033">
        <w:rPr>
          <w:rFonts w:ascii="Times New Roman" w:hAnsi="Times New Roman"/>
          <w:lang w:val="en-GB"/>
        </w:rPr>
        <w:t xml:space="preserve"> 441</w:t>
      </w:r>
      <w:r>
        <w:rPr>
          <w:rFonts w:ascii="Times New Roman" w:hAnsi="Times New Roman"/>
          <w:lang w:val="en-GB"/>
        </w:rPr>
        <w:t>–</w:t>
      </w:r>
      <w:r w:rsidRPr="00836033">
        <w:rPr>
          <w:rFonts w:ascii="Times New Roman" w:hAnsi="Times New Roman"/>
          <w:lang w:val="en-GB"/>
        </w:rPr>
        <w:t xml:space="preserve">453. </w:t>
      </w:r>
    </w:p>
    <w:p w14:paraId="20C75E07"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Tobin H, Logue AW, Chelonis JJ</w:t>
      </w:r>
      <w:r>
        <w:rPr>
          <w:rFonts w:ascii="Times New Roman" w:hAnsi="Times New Roman"/>
          <w:lang w:val="en-GB"/>
        </w:rPr>
        <w:t>,</w:t>
      </w:r>
      <w:r w:rsidRPr="00836033">
        <w:rPr>
          <w:rFonts w:ascii="Times New Roman" w:hAnsi="Times New Roman"/>
          <w:lang w:val="en-GB"/>
        </w:rPr>
        <w:t xml:space="preserve"> Ackerman KT, May JG. 1996 Self-control in the monkey </w:t>
      </w:r>
      <w:r w:rsidRPr="00836033">
        <w:rPr>
          <w:rFonts w:ascii="Times New Roman" w:hAnsi="Times New Roman"/>
          <w:i/>
          <w:iCs/>
          <w:lang w:val="en-GB"/>
        </w:rPr>
        <w:t xml:space="preserve">Macaca fascicularis. </w:t>
      </w:r>
      <w:r w:rsidRPr="007D70D7">
        <w:rPr>
          <w:rFonts w:ascii="Times New Roman" w:hAnsi="Times New Roman"/>
          <w:i/>
          <w:iCs/>
          <w:lang w:val="en-GB"/>
        </w:rPr>
        <w:t>Anim. Learn. Behav.</w:t>
      </w:r>
      <w:r w:rsidRPr="00836033">
        <w:rPr>
          <w:rFonts w:ascii="Times New Roman" w:hAnsi="Times New Roman"/>
          <w:lang w:val="en-GB"/>
        </w:rPr>
        <w:t xml:space="preserve"> </w:t>
      </w:r>
      <w:r w:rsidRPr="007D70D7">
        <w:rPr>
          <w:rFonts w:ascii="Times New Roman" w:hAnsi="Times New Roman"/>
          <w:b/>
          <w:bCs/>
          <w:lang w:val="en-GB"/>
        </w:rPr>
        <w:t>24</w:t>
      </w:r>
      <w:r w:rsidRPr="007D70D7">
        <w:rPr>
          <w:rFonts w:ascii="Times New Roman" w:hAnsi="Times New Roman"/>
          <w:lang w:val="en-GB"/>
        </w:rPr>
        <w:t>,</w:t>
      </w:r>
      <w:r w:rsidRPr="00836033">
        <w:rPr>
          <w:rFonts w:ascii="Times New Roman" w:hAnsi="Times New Roman"/>
          <w:lang w:val="en-GB"/>
        </w:rPr>
        <w:t xml:space="preserve"> 168</w:t>
      </w:r>
      <w:r>
        <w:rPr>
          <w:rFonts w:ascii="Times New Roman" w:hAnsi="Times New Roman"/>
          <w:lang w:val="en-GB"/>
        </w:rPr>
        <w:t>–</w:t>
      </w:r>
      <w:r w:rsidRPr="00836033">
        <w:rPr>
          <w:rFonts w:ascii="Times New Roman" w:hAnsi="Times New Roman"/>
          <w:lang w:val="en-GB"/>
        </w:rPr>
        <w:t xml:space="preserve">174. </w:t>
      </w:r>
    </w:p>
    <w:p w14:paraId="1B6F07AA" w14:textId="77777777" w:rsidR="0024652D" w:rsidRPr="00516BE5" w:rsidRDefault="0024652D" w:rsidP="0024652D">
      <w:pPr>
        <w:pStyle w:val="ListParagraph"/>
        <w:numPr>
          <w:ilvl w:val="0"/>
          <w:numId w:val="19"/>
        </w:numPr>
        <w:spacing w:line="480" w:lineRule="auto"/>
        <w:jc w:val="both"/>
        <w:rPr>
          <w:rFonts w:ascii="Times New Roman" w:hAnsi="Times New Roman"/>
          <w:bCs/>
          <w:lang w:val="en-GB"/>
        </w:rPr>
      </w:pPr>
      <w:r w:rsidRPr="00516BE5">
        <w:rPr>
          <w:rFonts w:ascii="Times New Roman" w:hAnsi="Times New Roman"/>
          <w:bCs/>
          <w:lang w:val="en-GB"/>
        </w:rPr>
        <w:t xml:space="preserve">Evans TA, Beran MJ. 2007 Chimpanzees use self-distraction to cope with impulsivity. </w:t>
      </w:r>
      <w:r w:rsidRPr="00516BE5">
        <w:rPr>
          <w:rFonts w:ascii="Times New Roman" w:hAnsi="Times New Roman"/>
          <w:bCs/>
          <w:i/>
          <w:iCs/>
          <w:lang w:val="en-GB"/>
        </w:rPr>
        <w:t xml:space="preserve">Biol. Lett. </w:t>
      </w:r>
      <w:r w:rsidRPr="00516BE5">
        <w:rPr>
          <w:rFonts w:ascii="Times New Roman" w:hAnsi="Times New Roman"/>
          <w:b/>
          <w:lang w:val="en-GB"/>
        </w:rPr>
        <w:t>3</w:t>
      </w:r>
      <w:r w:rsidRPr="00516BE5">
        <w:rPr>
          <w:rFonts w:ascii="Times New Roman" w:hAnsi="Times New Roman"/>
          <w:bCs/>
          <w:lang w:val="en-GB"/>
        </w:rPr>
        <w:t>, 599–602.</w:t>
      </w:r>
    </w:p>
    <w:p w14:paraId="0D85C56D" w14:textId="77777777" w:rsidR="0024652D" w:rsidRPr="00516BE5" w:rsidRDefault="0024652D" w:rsidP="0024652D">
      <w:pPr>
        <w:pStyle w:val="ListParagraph"/>
        <w:numPr>
          <w:ilvl w:val="0"/>
          <w:numId w:val="19"/>
        </w:numPr>
        <w:spacing w:line="480" w:lineRule="auto"/>
        <w:jc w:val="both"/>
        <w:rPr>
          <w:rFonts w:ascii="Times New Roman" w:hAnsi="Times New Roman"/>
          <w:bCs/>
          <w:lang w:val="en-GB"/>
        </w:rPr>
      </w:pPr>
      <w:r w:rsidRPr="00516BE5">
        <w:rPr>
          <w:rFonts w:ascii="Times New Roman" w:hAnsi="Times New Roman"/>
          <w:bCs/>
          <w:lang w:val="en-GB"/>
        </w:rPr>
        <w:t xml:space="preserve">Leonardi RJ, Vick SJ, Dufour V. 2011 Waiting for more: </w:t>
      </w:r>
      <w:r>
        <w:rPr>
          <w:rFonts w:ascii="Times New Roman" w:hAnsi="Times New Roman"/>
          <w:bCs/>
          <w:lang w:val="en-GB"/>
        </w:rPr>
        <w:t>T</w:t>
      </w:r>
      <w:r w:rsidRPr="00516BE5">
        <w:rPr>
          <w:rFonts w:ascii="Times New Roman" w:hAnsi="Times New Roman"/>
          <w:bCs/>
          <w:lang w:val="en-GB"/>
        </w:rPr>
        <w:t>he performance of domestic dogs (</w:t>
      </w:r>
      <w:r w:rsidRPr="00516BE5">
        <w:rPr>
          <w:rFonts w:ascii="Times New Roman" w:hAnsi="Times New Roman"/>
          <w:bCs/>
          <w:i/>
          <w:iCs/>
          <w:lang w:val="en-GB"/>
        </w:rPr>
        <w:t>Canis familiaris</w:t>
      </w:r>
      <w:r w:rsidRPr="00516BE5">
        <w:rPr>
          <w:rFonts w:ascii="Times New Roman" w:hAnsi="Times New Roman"/>
          <w:bCs/>
          <w:lang w:val="en-GB"/>
        </w:rPr>
        <w:t xml:space="preserve">) on exchange tasks. </w:t>
      </w:r>
      <w:r w:rsidRPr="00516BE5">
        <w:rPr>
          <w:rFonts w:ascii="Times New Roman" w:hAnsi="Times New Roman"/>
          <w:bCs/>
          <w:i/>
          <w:iCs/>
          <w:lang w:val="en-GB"/>
        </w:rPr>
        <w:t xml:space="preserve">Anim. Cogn. </w:t>
      </w:r>
      <w:r w:rsidRPr="00516BE5">
        <w:rPr>
          <w:rFonts w:ascii="Times New Roman" w:hAnsi="Times New Roman"/>
          <w:b/>
          <w:lang w:val="en-GB"/>
        </w:rPr>
        <w:t>15</w:t>
      </w:r>
      <w:r w:rsidRPr="00516BE5">
        <w:rPr>
          <w:rFonts w:ascii="Times New Roman" w:hAnsi="Times New Roman"/>
          <w:bCs/>
          <w:lang w:val="en-GB"/>
        </w:rPr>
        <w:t xml:space="preserve">, 107–120. </w:t>
      </w:r>
    </w:p>
    <w:p w14:paraId="5FF390B5" w14:textId="77777777" w:rsidR="0024652D" w:rsidRPr="00516BE5" w:rsidRDefault="0024652D" w:rsidP="0024652D">
      <w:pPr>
        <w:pStyle w:val="ListParagraph"/>
        <w:numPr>
          <w:ilvl w:val="0"/>
          <w:numId w:val="19"/>
        </w:numPr>
        <w:spacing w:line="480" w:lineRule="auto"/>
        <w:jc w:val="both"/>
        <w:rPr>
          <w:rFonts w:ascii="Times New Roman" w:hAnsi="Times New Roman"/>
          <w:bCs/>
          <w:lang w:val="en-GB"/>
        </w:rPr>
      </w:pPr>
      <w:r w:rsidRPr="00516BE5">
        <w:rPr>
          <w:rFonts w:ascii="Times New Roman" w:hAnsi="Times New Roman"/>
          <w:bCs/>
          <w:lang w:val="en-GB"/>
        </w:rPr>
        <w:t xml:space="preserve">Koepke AE, Gray SL, Pepperberg IM. 2015 Delayed gratification: </w:t>
      </w:r>
      <w:r>
        <w:rPr>
          <w:rFonts w:ascii="Times New Roman" w:hAnsi="Times New Roman"/>
          <w:bCs/>
          <w:lang w:val="en-GB"/>
        </w:rPr>
        <w:t>A</w:t>
      </w:r>
      <w:r w:rsidRPr="00516BE5">
        <w:rPr>
          <w:rFonts w:ascii="Times New Roman" w:hAnsi="Times New Roman"/>
          <w:bCs/>
          <w:lang w:val="en-GB"/>
        </w:rPr>
        <w:t xml:space="preserve"> grey parrot (</w:t>
      </w:r>
      <w:r w:rsidRPr="00516BE5">
        <w:rPr>
          <w:rFonts w:ascii="Times New Roman" w:hAnsi="Times New Roman"/>
          <w:bCs/>
          <w:i/>
          <w:iCs/>
          <w:lang w:val="en-GB"/>
        </w:rPr>
        <w:t>Psittacus Erithacus</w:t>
      </w:r>
      <w:r w:rsidRPr="00516BE5">
        <w:rPr>
          <w:rFonts w:ascii="Times New Roman" w:hAnsi="Times New Roman"/>
          <w:bCs/>
          <w:lang w:val="en-GB"/>
        </w:rPr>
        <w:t xml:space="preserve">) will wait for a better reward. </w:t>
      </w:r>
      <w:r w:rsidRPr="00516BE5">
        <w:rPr>
          <w:rFonts w:ascii="Times New Roman" w:hAnsi="Times New Roman"/>
          <w:bCs/>
          <w:i/>
          <w:iCs/>
          <w:lang w:val="en-GB"/>
        </w:rPr>
        <w:t xml:space="preserve">J. Comp. Psychol. </w:t>
      </w:r>
      <w:r w:rsidRPr="00516BE5">
        <w:rPr>
          <w:rFonts w:ascii="Times New Roman" w:hAnsi="Times New Roman"/>
          <w:b/>
          <w:lang w:val="en-GB"/>
        </w:rPr>
        <w:t>129</w:t>
      </w:r>
      <w:r w:rsidRPr="00516BE5">
        <w:rPr>
          <w:rFonts w:ascii="Times New Roman" w:hAnsi="Times New Roman"/>
          <w:bCs/>
          <w:lang w:val="en-GB"/>
        </w:rPr>
        <w:t xml:space="preserve">, 339–346. </w:t>
      </w:r>
    </w:p>
    <w:p w14:paraId="1E034CBE" w14:textId="77777777" w:rsidR="0024652D" w:rsidRPr="00516BE5" w:rsidRDefault="0024652D" w:rsidP="0024652D">
      <w:pPr>
        <w:pStyle w:val="ListParagraph"/>
        <w:numPr>
          <w:ilvl w:val="0"/>
          <w:numId w:val="19"/>
        </w:numPr>
        <w:spacing w:line="480" w:lineRule="auto"/>
        <w:jc w:val="both"/>
        <w:rPr>
          <w:rFonts w:ascii="Times New Roman" w:hAnsi="Times New Roman"/>
          <w:bCs/>
          <w:lang w:val="en-GB"/>
        </w:rPr>
      </w:pPr>
      <w:r w:rsidRPr="00516BE5">
        <w:rPr>
          <w:rFonts w:ascii="Times New Roman" w:hAnsi="Times New Roman"/>
          <w:bCs/>
          <w:lang w:val="en-GB"/>
        </w:rPr>
        <w:lastRenderedPageBreak/>
        <w:t xml:space="preserve">Brucks D, Soliani M, Range F, Marshall-Pescini S. 2017 Reward type and behavioural patterns predict dogs’ success in a delay of gratification paradigm. </w:t>
      </w:r>
      <w:r w:rsidRPr="00516BE5">
        <w:rPr>
          <w:rFonts w:ascii="Times New Roman" w:hAnsi="Times New Roman"/>
          <w:bCs/>
          <w:i/>
          <w:iCs/>
          <w:lang w:val="en-GB"/>
        </w:rPr>
        <w:t xml:space="preserve">Sci. Rep. </w:t>
      </w:r>
      <w:r w:rsidRPr="00516BE5">
        <w:rPr>
          <w:rFonts w:ascii="Times New Roman" w:hAnsi="Times New Roman"/>
          <w:b/>
          <w:lang w:val="en-GB"/>
        </w:rPr>
        <w:t>7</w:t>
      </w:r>
      <w:r w:rsidRPr="00516BE5">
        <w:rPr>
          <w:rFonts w:ascii="Times New Roman" w:hAnsi="Times New Roman"/>
          <w:bCs/>
          <w:lang w:val="en-GB"/>
        </w:rPr>
        <w:t>, 42459.</w:t>
      </w:r>
    </w:p>
    <w:p w14:paraId="7FA3D875" w14:textId="77777777" w:rsidR="0024652D"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Loewenstein G, Read D, Baumeister R. 2003 </w:t>
      </w:r>
      <w:r w:rsidRPr="00836033">
        <w:rPr>
          <w:rFonts w:ascii="Times New Roman" w:hAnsi="Times New Roman"/>
          <w:bCs/>
          <w:i/>
          <w:iCs/>
          <w:lang w:val="en-GB"/>
        </w:rPr>
        <w:t xml:space="preserve">Time and </w:t>
      </w:r>
      <w:r>
        <w:rPr>
          <w:rFonts w:ascii="Times New Roman" w:hAnsi="Times New Roman"/>
          <w:bCs/>
          <w:i/>
          <w:iCs/>
          <w:lang w:val="en-GB"/>
        </w:rPr>
        <w:t>D</w:t>
      </w:r>
      <w:r w:rsidRPr="00836033">
        <w:rPr>
          <w:rFonts w:ascii="Times New Roman" w:hAnsi="Times New Roman"/>
          <w:bCs/>
          <w:i/>
          <w:iCs/>
          <w:lang w:val="en-GB"/>
        </w:rPr>
        <w:t xml:space="preserve">ecision: </w:t>
      </w:r>
      <w:r>
        <w:rPr>
          <w:rFonts w:ascii="Times New Roman" w:hAnsi="Times New Roman"/>
          <w:bCs/>
          <w:i/>
          <w:iCs/>
          <w:lang w:val="en-GB"/>
        </w:rPr>
        <w:t>E</w:t>
      </w:r>
      <w:r w:rsidRPr="00836033">
        <w:rPr>
          <w:rFonts w:ascii="Times New Roman" w:hAnsi="Times New Roman"/>
          <w:bCs/>
          <w:i/>
          <w:iCs/>
          <w:lang w:val="en-GB"/>
        </w:rPr>
        <w:t xml:space="preserve">conomic and </w:t>
      </w:r>
      <w:r>
        <w:rPr>
          <w:rFonts w:ascii="Times New Roman" w:hAnsi="Times New Roman"/>
          <w:bCs/>
          <w:i/>
          <w:iCs/>
          <w:lang w:val="en-GB"/>
        </w:rPr>
        <w:t>P</w:t>
      </w:r>
      <w:r w:rsidRPr="00836033">
        <w:rPr>
          <w:rFonts w:ascii="Times New Roman" w:hAnsi="Times New Roman"/>
          <w:bCs/>
          <w:i/>
          <w:iCs/>
          <w:lang w:val="en-GB"/>
        </w:rPr>
        <w:t xml:space="preserve">sychological </w:t>
      </w:r>
      <w:r>
        <w:rPr>
          <w:rFonts w:ascii="Times New Roman" w:hAnsi="Times New Roman"/>
          <w:bCs/>
          <w:i/>
          <w:iCs/>
          <w:lang w:val="en-GB"/>
        </w:rPr>
        <w:t>P</w:t>
      </w:r>
      <w:r w:rsidRPr="00836033">
        <w:rPr>
          <w:rFonts w:ascii="Times New Roman" w:hAnsi="Times New Roman"/>
          <w:bCs/>
          <w:i/>
          <w:iCs/>
          <w:lang w:val="en-GB"/>
        </w:rPr>
        <w:t xml:space="preserve">erspectives on </w:t>
      </w:r>
      <w:r>
        <w:rPr>
          <w:rFonts w:ascii="Times New Roman" w:hAnsi="Times New Roman"/>
          <w:bCs/>
          <w:i/>
          <w:iCs/>
          <w:lang w:val="en-GB"/>
        </w:rPr>
        <w:t>I</w:t>
      </w:r>
      <w:r w:rsidRPr="00836033">
        <w:rPr>
          <w:rFonts w:ascii="Times New Roman" w:hAnsi="Times New Roman"/>
          <w:bCs/>
          <w:i/>
          <w:iCs/>
          <w:lang w:val="en-GB"/>
        </w:rPr>
        <w:t xml:space="preserve">ntertemporal </w:t>
      </w:r>
      <w:r>
        <w:rPr>
          <w:rFonts w:ascii="Times New Roman" w:hAnsi="Times New Roman"/>
          <w:bCs/>
          <w:i/>
          <w:iCs/>
          <w:lang w:val="en-GB"/>
        </w:rPr>
        <w:t>C</w:t>
      </w:r>
      <w:r w:rsidRPr="00836033">
        <w:rPr>
          <w:rFonts w:ascii="Times New Roman" w:hAnsi="Times New Roman"/>
          <w:bCs/>
          <w:i/>
          <w:iCs/>
          <w:lang w:val="en-GB"/>
        </w:rPr>
        <w:t xml:space="preserve">hoice. </w:t>
      </w:r>
      <w:r w:rsidRPr="00836033">
        <w:rPr>
          <w:rFonts w:ascii="Times New Roman" w:hAnsi="Times New Roman"/>
          <w:bCs/>
          <w:lang w:val="en-GB"/>
        </w:rPr>
        <w:t xml:space="preserve">Russel Sage Foundation Press. </w:t>
      </w:r>
    </w:p>
    <w:p w14:paraId="4BB3ECA0" w14:textId="77777777" w:rsidR="0024652D" w:rsidRPr="008145CE"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t xml:space="preserve">Addessi E, Paglieri F, Focaroli V. 2011 The ecological rationality of delay tolerance: </w:t>
      </w:r>
      <w:r>
        <w:rPr>
          <w:rFonts w:ascii="Times New Roman" w:hAnsi="Times New Roman"/>
          <w:lang w:val="en-GB"/>
        </w:rPr>
        <w:t>I</w:t>
      </w:r>
      <w:r w:rsidRPr="00836033">
        <w:rPr>
          <w:rFonts w:ascii="Times New Roman" w:hAnsi="Times New Roman"/>
          <w:lang w:val="en-GB"/>
        </w:rPr>
        <w:t xml:space="preserve">nsights from capuchin monkeys. </w:t>
      </w:r>
      <w:r w:rsidRPr="007D70D7">
        <w:rPr>
          <w:rFonts w:ascii="Times New Roman" w:hAnsi="Times New Roman"/>
          <w:i/>
          <w:iCs/>
          <w:lang w:val="en-GB"/>
        </w:rPr>
        <w:t>Cognition.</w:t>
      </w:r>
      <w:r w:rsidRPr="00836033">
        <w:rPr>
          <w:rFonts w:ascii="Times New Roman" w:hAnsi="Times New Roman"/>
          <w:lang w:val="en-GB"/>
        </w:rPr>
        <w:t xml:space="preserve"> </w:t>
      </w:r>
      <w:r w:rsidRPr="007D70D7">
        <w:rPr>
          <w:rFonts w:ascii="Times New Roman" w:hAnsi="Times New Roman"/>
          <w:b/>
          <w:bCs/>
          <w:lang w:val="en-GB"/>
        </w:rPr>
        <w:t>119</w:t>
      </w:r>
      <w:r w:rsidRPr="007D70D7">
        <w:rPr>
          <w:rFonts w:ascii="Times New Roman" w:hAnsi="Times New Roman"/>
          <w:lang w:val="en-GB"/>
        </w:rPr>
        <w:t>,</w:t>
      </w:r>
      <w:r w:rsidRPr="00836033">
        <w:rPr>
          <w:rFonts w:ascii="Times New Roman" w:hAnsi="Times New Roman"/>
          <w:i/>
          <w:iCs/>
          <w:lang w:val="en-GB"/>
        </w:rPr>
        <w:t xml:space="preserve"> </w:t>
      </w:r>
      <w:r w:rsidRPr="00836033">
        <w:rPr>
          <w:rFonts w:ascii="Times New Roman" w:hAnsi="Times New Roman"/>
          <w:lang w:val="en-GB"/>
        </w:rPr>
        <w:t>142</w:t>
      </w:r>
      <w:r>
        <w:rPr>
          <w:rFonts w:ascii="Times New Roman" w:hAnsi="Times New Roman"/>
          <w:lang w:val="en-GB"/>
        </w:rPr>
        <w:t>–</w:t>
      </w:r>
      <w:r w:rsidRPr="00836033">
        <w:rPr>
          <w:rFonts w:ascii="Times New Roman" w:hAnsi="Times New Roman"/>
          <w:lang w:val="en-GB"/>
        </w:rPr>
        <w:t xml:space="preserve">147. </w:t>
      </w:r>
    </w:p>
    <w:p w14:paraId="50899429"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 xml:space="preserve">Teschke I, Wascher CAF, Scriba MF, von Bayern, AMP, Huml V, Siemers B, Tebbich S. 2013 Did tool-use evolve with enhanced physical cognitive abilities? </w:t>
      </w:r>
      <w:r w:rsidRPr="007D70D7">
        <w:rPr>
          <w:rFonts w:ascii="Times New Roman" w:hAnsi="Times New Roman"/>
          <w:bCs/>
          <w:i/>
          <w:iCs/>
          <w:lang w:val="en-GB"/>
        </w:rPr>
        <w:t>Phil. Trans. R. Soc. B.</w:t>
      </w:r>
      <w:r w:rsidRPr="00836033">
        <w:rPr>
          <w:rFonts w:ascii="Times New Roman" w:hAnsi="Times New Roman"/>
          <w:bCs/>
          <w:lang w:val="en-GB"/>
        </w:rPr>
        <w:t xml:space="preserve"> </w:t>
      </w:r>
      <w:r w:rsidRPr="007D70D7">
        <w:rPr>
          <w:rFonts w:ascii="Times New Roman" w:hAnsi="Times New Roman"/>
          <w:b/>
          <w:lang w:val="en-GB"/>
        </w:rPr>
        <w:t>386</w:t>
      </w:r>
      <w:r w:rsidRPr="007D70D7">
        <w:rPr>
          <w:rFonts w:ascii="Times New Roman" w:hAnsi="Times New Roman"/>
          <w:bCs/>
          <w:lang w:val="en-GB"/>
        </w:rPr>
        <w:t>,</w:t>
      </w:r>
      <w:r w:rsidRPr="00836033">
        <w:rPr>
          <w:rFonts w:ascii="Times New Roman" w:hAnsi="Times New Roman"/>
          <w:bCs/>
          <w:i/>
          <w:iCs/>
          <w:lang w:val="en-GB"/>
        </w:rPr>
        <w:t xml:space="preserve"> </w:t>
      </w:r>
      <w:r w:rsidRPr="00836033">
        <w:rPr>
          <w:rFonts w:ascii="Times New Roman" w:hAnsi="Times New Roman"/>
          <w:bCs/>
          <w:lang w:val="en-GB"/>
        </w:rPr>
        <w:t xml:space="preserve">20120418. </w:t>
      </w:r>
    </w:p>
    <w:p w14:paraId="4905C129" w14:textId="77777777" w:rsidR="0024652D" w:rsidRPr="00836033"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Bond AB, Kamil AC, Balda RP. 2007 Serial reversal learning and the evolution of behavioural flexibility in three species of north American corvids (</w:t>
      </w:r>
      <w:r w:rsidRPr="00836033">
        <w:rPr>
          <w:rFonts w:ascii="Times New Roman" w:hAnsi="Times New Roman"/>
          <w:bCs/>
          <w:i/>
          <w:iCs/>
          <w:lang w:val="en-GB"/>
        </w:rPr>
        <w:t>Gymnorhinus cyanocephalus Nucifraga columbiana, Aphelocoma californica</w:t>
      </w:r>
      <w:r w:rsidRPr="00836033">
        <w:rPr>
          <w:rFonts w:ascii="Times New Roman" w:hAnsi="Times New Roman"/>
          <w:bCs/>
          <w:lang w:val="en-GB"/>
        </w:rPr>
        <w:t xml:space="preserve">). </w:t>
      </w:r>
      <w:r w:rsidRPr="007D70D7">
        <w:rPr>
          <w:rFonts w:ascii="Times New Roman" w:hAnsi="Times New Roman"/>
          <w:bCs/>
          <w:i/>
          <w:iCs/>
          <w:lang w:val="en-GB"/>
        </w:rPr>
        <w:t>J. Comp. Psychol.</w:t>
      </w:r>
      <w:r w:rsidRPr="00836033">
        <w:rPr>
          <w:rFonts w:ascii="Times New Roman" w:hAnsi="Times New Roman"/>
          <w:bCs/>
          <w:lang w:val="en-GB"/>
        </w:rPr>
        <w:t xml:space="preserve"> </w:t>
      </w:r>
      <w:r w:rsidRPr="007D70D7">
        <w:rPr>
          <w:rFonts w:ascii="Times New Roman" w:hAnsi="Times New Roman"/>
          <w:b/>
          <w:lang w:val="en-GB"/>
        </w:rPr>
        <w:t>121</w:t>
      </w:r>
      <w:r w:rsidRPr="007D70D7">
        <w:rPr>
          <w:rFonts w:ascii="Times New Roman" w:hAnsi="Times New Roman"/>
          <w:bCs/>
          <w:lang w:val="en-GB"/>
        </w:rPr>
        <w:t>,</w:t>
      </w:r>
      <w:r w:rsidRPr="00836033">
        <w:rPr>
          <w:rFonts w:ascii="Times New Roman" w:hAnsi="Times New Roman"/>
          <w:bCs/>
          <w:i/>
          <w:iCs/>
          <w:lang w:val="en-GB"/>
        </w:rPr>
        <w:t xml:space="preserve"> </w:t>
      </w:r>
      <w:r w:rsidRPr="00836033">
        <w:rPr>
          <w:rFonts w:ascii="Times New Roman" w:hAnsi="Times New Roman"/>
          <w:bCs/>
          <w:lang w:val="en-GB"/>
        </w:rPr>
        <w:t>372</w:t>
      </w:r>
      <w:r>
        <w:rPr>
          <w:rFonts w:ascii="Times New Roman" w:hAnsi="Times New Roman"/>
          <w:bCs/>
          <w:lang w:val="en-GB"/>
        </w:rPr>
        <w:t>–</w:t>
      </w:r>
      <w:r w:rsidRPr="00836033">
        <w:rPr>
          <w:rFonts w:ascii="Times New Roman" w:hAnsi="Times New Roman"/>
          <w:bCs/>
          <w:lang w:val="en-GB"/>
        </w:rPr>
        <w:t>379.</w:t>
      </w:r>
    </w:p>
    <w:p w14:paraId="7CD01AAE" w14:textId="77777777" w:rsidR="0024652D"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bCs/>
          <w:lang w:val="en-GB"/>
        </w:rPr>
        <w:t>Amici F, Aureli F, Call J. 2008 Fission-fusion dynamics, behavioural flexibility, and inhibitory control in primates</w:t>
      </w:r>
      <w:r w:rsidRPr="007D70D7">
        <w:rPr>
          <w:rFonts w:ascii="Times New Roman" w:hAnsi="Times New Roman"/>
          <w:bCs/>
          <w:i/>
          <w:iCs/>
          <w:lang w:val="en-GB"/>
        </w:rPr>
        <w:t>. Curr. Biol.</w:t>
      </w:r>
      <w:r w:rsidRPr="00836033">
        <w:rPr>
          <w:rFonts w:ascii="Times New Roman" w:hAnsi="Times New Roman"/>
          <w:bCs/>
          <w:i/>
          <w:iCs/>
          <w:lang w:val="en-GB"/>
        </w:rPr>
        <w:t xml:space="preserve"> </w:t>
      </w:r>
      <w:r w:rsidRPr="007D70D7">
        <w:rPr>
          <w:rFonts w:ascii="Times New Roman" w:hAnsi="Times New Roman"/>
          <w:b/>
          <w:lang w:val="en-GB"/>
        </w:rPr>
        <w:t>18</w:t>
      </w:r>
      <w:r w:rsidRPr="007D70D7">
        <w:rPr>
          <w:rFonts w:ascii="Times New Roman" w:hAnsi="Times New Roman"/>
          <w:bCs/>
          <w:lang w:val="en-GB"/>
        </w:rPr>
        <w:t>,</w:t>
      </w:r>
      <w:r w:rsidRPr="00836033">
        <w:rPr>
          <w:rFonts w:ascii="Times New Roman" w:hAnsi="Times New Roman"/>
          <w:bCs/>
          <w:i/>
          <w:iCs/>
          <w:lang w:val="en-GB"/>
        </w:rPr>
        <w:t xml:space="preserve"> </w:t>
      </w:r>
      <w:r w:rsidRPr="00836033">
        <w:rPr>
          <w:rFonts w:ascii="Times New Roman" w:hAnsi="Times New Roman"/>
          <w:bCs/>
          <w:lang w:val="en-GB"/>
        </w:rPr>
        <w:t>1415</w:t>
      </w:r>
      <w:r>
        <w:rPr>
          <w:rFonts w:ascii="Times New Roman" w:hAnsi="Times New Roman"/>
          <w:bCs/>
          <w:lang w:val="en-GB"/>
        </w:rPr>
        <w:t>–</w:t>
      </w:r>
      <w:r w:rsidRPr="00836033">
        <w:rPr>
          <w:rFonts w:ascii="Times New Roman" w:hAnsi="Times New Roman"/>
          <w:bCs/>
          <w:lang w:val="en-GB"/>
        </w:rPr>
        <w:t xml:space="preserve">1419. </w:t>
      </w:r>
    </w:p>
    <w:p w14:paraId="569C8EC7"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Boal JG. 2006 Social recognition: A top down view of cephalopod behaviour. </w:t>
      </w:r>
      <w:r w:rsidRPr="007D70D7">
        <w:rPr>
          <w:rFonts w:ascii="Times New Roman" w:hAnsi="Times New Roman"/>
          <w:bCs/>
          <w:i/>
          <w:iCs/>
          <w:lang w:val="en-GB"/>
        </w:rPr>
        <w:t>Vie Milieu.</w:t>
      </w:r>
      <w:r w:rsidRPr="007D70D7">
        <w:rPr>
          <w:rFonts w:ascii="Times New Roman" w:hAnsi="Times New Roman"/>
          <w:bCs/>
          <w:lang w:val="en-GB"/>
        </w:rPr>
        <w:t xml:space="preserve"> </w:t>
      </w:r>
      <w:r w:rsidRPr="007D70D7">
        <w:rPr>
          <w:rFonts w:ascii="Times New Roman" w:hAnsi="Times New Roman"/>
          <w:b/>
          <w:lang w:val="en-GB"/>
        </w:rPr>
        <w:t>56</w:t>
      </w:r>
      <w:r w:rsidRPr="007D70D7">
        <w:rPr>
          <w:rFonts w:ascii="Times New Roman" w:hAnsi="Times New Roman"/>
          <w:bCs/>
          <w:lang w:val="en-GB"/>
        </w:rPr>
        <w:t xml:space="preserve">, </w:t>
      </w:r>
      <w:r>
        <w:rPr>
          <w:rFonts w:ascii="Times New Roman" w:hAnsi="Times New Roman"/>
          <w:bCs/>
          <w:lang w:val="en-GB"/>
        </w:rPr>
        <w:t>69–79.</w:t>
      </w:r>
    </w:p>
    <w:p w14:paraId="4F1E5503"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Schnell AK, Clayton NS. 2019 Cephalopod cognition. </w:t>
      </w:r>
      <w:r w:rsidRPr="007D70D7">
        <w:rPr>
          <w:rFonts w:ascii="Times New Roman" w:hAnsi="Times New Roman"/>
          <w:bCs/>
          <w:i/>
          <w:iCs/>
          <w:lang w:val="en-GB"/>
        </w:rPr>
        <w:t>Curr. Biol.</w:t>
      </w:r>
      <w:r>
        <w:rPr>
          <w:rFonts w:ascii="Times New Roman" w:hAnsi="Times New Roman"/>
          <w:bCs/>
          <w:lang w:val="en-GB"/>
        </w:rPr>
        <w:t xml:space="preserve"> </w:t>
      </w:r>
      <w:r w:rsidRPr="007D70D7">
        <w:rPr>
          <w:rFonts w:ascii="Times New Roman" w:hAnsi="Times New Roman"/>
          <w:b/>
          <w:lang w:val="en-GB"/>
        </w:rPr>
        <w:t>29</w:t>
      </w:r>
      <w:r w:rsidRPr="007D70D7">
        <w:rPr>
          <w:rFonts w:ascii="Times New Roman" w:hAnsi="Times New Roman"/>
          <w:bCs/>
          <w:lang w:val="en-GB"/>
        </w:rPr>
        <w:t>,</w:t>
      </w:r>
      <w:r>
        <w:rPr>
          <w:rFonts w:ascii="Times New Roman" w:hAnsi="Times New Roman"/>
          <w:bCs/>
          <w:i/>
          <w:iCs/>
          <w:lang w:val="en-GB"/>
        </w:rPr>
        <w:t xml:space="preserve"> </w:t>
      </w:r>
      <w:r>
        <w:rPr>
          <w:rFonts w:ascii="Times New Roman" w:hAnsi="Times New Roman"/>
          <w:bCs/>
          <w:lang w:val="en-GB"/>
        </w:rPr>
        <w:t xml:space="preserve">R726–R732. </w:t>
      </w:r>
    </w:p>
    <w:p w14:paraId="59B0436F"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Aitken JP, O’Dor RK, Jackson GD. 2005 The secret life of the giant Australian cuttlefish </w:t>
      </w:r>
      <w:r>
        <w:rPr>
          <w:rFonts w:ascii="Times New Roman" w:hAnsi="Times New Roman"/>
          <w:bCs/>
          <w:i/>
          <w:iCs/>
          <w:lang w:val="en-GB"/>
        </w:rPr>
        <w:t>Sepia apama</w:t>
      </w:r>
      <w:r>
        <w:rPr>
          <w:rFonts w:ascii="Times New Roman" w:hAnsi="Times New Roman"/>
          <w:bCs/>
          <w:lang w:val="en-GB"/>
        </w:rPr>
        <w:t xml:space="preserve"> (Cephalopoda): Behaviour and energetics in nature revealed through radio acoustic positioning and telemetry (RAPT). </w:t>
      </w:r>
      <w:r>
        <w:rPr>
          <w:rFonts w:ascii="Times New Roman" w:hAnsi="Times New Roman"/>
          <w:bCs/>
          <w:i/>
          <w:iCs/>
          <w:lang w:val="en-GB"/>
        </w:rPr>
        <w:t>J. Exp. Mar. Biol. Ecol.</w:t>
      </w:r>
      <w:r>
        <w:rPr>
          <w:rFonts w:ascii="Times New Roman" w:hAnsi="Times New Roman"/>
          <w:bCs/>
          <w:lang w:val="en-GB"/>
        </w:rPr>
        <w:t xml:space="preserve"> </w:t>
      </w:r>
      <w:r>
        <w:rPr>
          <w:rFonts w:ascii="Times New Roman" w:hAnsi="Times New Roman"/>
          <w:b/>
          <w:lang w:val="en-GB"/>
        </w:rPr>
        <w:t>320</w:t>
      </w:r>
      <w:r w:rsidRPr="002027F6">
        <w:rPr>
          <w:rFonts w:ascii="Times New Roman" w:hAnsi="Times New Roman"/>
          <w:bCs/>
          <w:lang w:val="en-GB"/>
        </w:rPr>
        <w:t xml:space="preserve">, </w:t>
      </w:r>
      <w:r>
        <w:rPr>
          <w:rFonts w:ascii="Times New Roman" w:hAnsi="Times New Roman"/>
          <w:bCs/>
          <w:lang w:val="en-GB"/>
        </w:rPr>
        <w:t xml:space="preserve">77–91. </w:t>
      </w:r>
    </w:p>
    <w:p w14:paraId="5A17D004"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O’Brien WJ, Browman HI, Evans BI. 1990 Search strategies of foraging animals. </w:t>
      </w:r>
      <w:r>
        <w:rPr>
          <w:rFonts w:ascii="Times New Roman" w:hAnsi="Times New Roman"/>
          <w:bCs/>
          <w:i/>
          <w:iCs/>
          <w:lang w:val="en-GB"/>
        </w:rPr>
        <w:t>Amer. Scientist.</w:t>
      </w:r>
      <w:r>
        <w:rPr>
          <w:rFonts w:ascii="Times New Roman" w:hAnsi="Times New Roman"/>
          <w:bCs/>
          <w:lang w:val="en-GB"/>
        </w:rPr>
        <w:t xml:space="preserve"> </w:t>
      </w:r>
      <w:r w:rsidRPr="009B6A44">
        <w:rPr>
          <w:rFonts w:ascii="Times New Roman" w:hAnsi="Times New Roman"/>
          <w:b/>
          <w:lang w:val="en-GB"/>
        </w:rPr>
        <w:t>78</w:t>
      </w:r>
      <w:r>
        <w:rPr>
          <w:rFonts w:ascii="Times New Roman" w:hAnsi="Times New Roman"/>
          <w:bCs/>
          <w:lang w:val="en-GB"/>
        </w:rPr>
        <w:t>, 152–160.</w:t>
      </w:r>
    </w:p>
    <w:p w14:paraId="5E94095C"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lastRenderedPageBreak/>
        <w:t xml:space="preserve">Forsythe JW, Hanlon RT. 1997 Foraging and associated behavior by </w:t>
      </w:r>
      <w:r>
        <w:rPr>
          <w:rFonts w:ascii="Times New Roman" w:hAnsi="Times New Roman"/>
          <w:bCs/>
          <w:i/>
          <w:iCs/>
          <w:lang w:val="en-GB"/>
        </w:rPr>
        <w:t>Octopus cyanea</w:t>
      </w:r>
      <w:r>
        <w:rPr>
          <w:rFonts w:ascii="Times New Roman" w:hAnsi="Times New Roman"/>
          <w:bCs/>
          <w:lang w:val="en-GB"/>
        </w:rPr>
        <w:t xml:space="preserve"> Gray, 1849 on a coral atoll, French Polynesia. </w:t>
      </w:r>
      <w:r>
        <w:rPr>
          <w:rFonts w:ascii="Times New Roman" w:hAnsi="Times New Roman"/>
          <w:bCs/>
          <w:i/>
          <w:iCs/>
          <w:lang w:val="en-GB"/>
        </w:rPr>
        <w:t xml:space="preserve">J. Exp. Mar. Biol. Ecol. </w:t>
      </w:r>
      <w:r w:rsidRPr="009B6A44">
        <w:rPr>
          <w:rFonts w:ascii="Times New Roman" w:hAnsi="Times New Roman"/>
          <w:b/>
          <w:lang w:val="en-GB"/>
        </w:rPr>
        <w:t>209</w:t>
      </w:r>
      <w:r>
        <w:rPr>
          <w:rFonts w:ascii="Times New Roman" w:hAnsi="Times New Roman"/>
          <w:bCs/>
          <w:lang w:val="en-GB"/>
        </w:rPr>
        <w:t xml:space="preserve">, 15–31. </w:t>
      </w:r>
    </w:p>
    <w:p w14:paraId="7037FB71"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Hanlon RT. 2007 Cephalopod dynamic camouflage. </w:t>
      </w:r>
      <w:r>
        <w:rPr>
          <w:rFonts w:ascii="Times New Roman" w:hAnsi="Times New Roman"/>
          <w:bCs/>
          <w:i/>
          <w:iCs/>
          <w:lang w:val="en-GB"/>
        </w:rPr>
        <w:t xml:space="preserve">Curr. Biol. </w:t>
      </w:r>
      <w:r>
        <w:rPr>
          <w:rFonts w:ascii="Times New Roman" w:hAnsi="Times New Roman"/>
          <w:b/>
          <w:lang w:val="en-GB"/>
        </w:rPr>
        <w:t>17</w:t>
      </w:r>
      <w:r>
        <w:rPr>
          <w:rFonts w:ascii="Times New Roman" w:hAnsi="Times New Roman"/>
          <w:bCs/>
          <w:lang w:val="en-GB"/>
        </w:rPr>
        <w:t>, R400</w:t>
      </w:r>
      <w:r>
        <w:rPr>
          <w:rFonts w:ascii="Times New Roman" w:hAnsi="Times New Roman"/>
          <w:bCs/>
          <w:lang w:val="en-GB"/>
        </w:rPr>
        <w:softHyphen/>
        <w:t>–R404.</w:t>
      </w:r>
    </w:p>
    <w:p w14:paraId="2EB602E8" w14:textId="77777777" w:rsidR="0024652D" w:rsidRPr="008145CE" w:rsidRDefault="0024652D" w:rsidP="0024652D">
      <w:pPr>
        <w:pStyle w:val="ListParagraph"/>
        <w:numPr>
          <w:ilvl w:val="0"/>
          <w:numId w:val="19"/>
        </w:numPr>
        <w:spacing w:line="480" w:lineRule="auto"/>
        <w:jc w:val="both"/>
        <w:rPr>
          <w:rFonts w:ascii="Times New Roman" w:eastAsia="Times New Roman" w:hAnsi="Times New Roman" w:cs="Times New Roman"/>
          <w:color w:val="000000" w:themeColor="text1"/>
          <w:lang w:val="en-GB" w:eastAsia="en-GB"/>
        </w:rPr>
      </w:pPr>
      <w:r w:rsidRPr="00EE56ED">
        <w:rPr>
          <w:rFonts w:ascii="Times New Roman" w:eastAsia="Times New Roman" w:hAnsi="Times New Roman" w:cs="Times New Roman"/>
          <w:color w:val="000000" w:themeColor="text1"/>
          <w:lang w:val="en-GB" w:eastAsia="en-GB"/>
        </w:rPr>
        <w:t xml:space="preserve">Völter CJ, Tinklenberg B, Call J, Seed AM. 2018 Comparative psychometrics: Establishing what differs is central to understanding what evolves. </w:t>
      </w:r>
      <w:r w:rsidRPr="00EE56ED">
        <w:rPr>
          <w:rFonts w:ascii="Times New Roman" w:eastAsia="Times New Roman" w:hAnsi="Times New Roman" w:cs="Times New Roman"/>
          <w:i/>
          <w:iCs/>
          <w:color w:val="000000" w:themeColor="text1"/>
          <w:lang w:val="en-GB" w:eastAsia="en-GB"/>
        </w:rPr>
        <w:t xml:space="preserve">Phil. Trans. R. Soc. B. </w:t>
      </w:r>
      <w:r w:rsidRPr="00EE56ED">
        <w:rPr>
          <w:rFonts w:ascii="Times New Roman" w:eastAsia="Times New Roman" w:hAnsi="Times New Roman" w:cs="Times New Roman"/>
          <w:b/>
          <w:bCs/>
          <w:color w:val="000000" w:themeColor="text1"/>
          <w:lang w:val="en-GB" w:eastAsia="en-GB"/>
        </w:rPr>
        <w:t>373</w:t>
      </w:r>
      <w:r w:rsidRPr="00EE56ED">
        <w:rPr>
          <w:rFonts w:ascii="Times New Roman" w:eastAsia="Times New Roman" w:hAnsi="Times New Roman" w:cs="Times New Roman"/>
          <w:color w:val="000000" w:themeColor="text1"/>
          <w:lang w:val="en-GB" w:eastAsia="en-GB"/>
        </w:rPr>
        <w:t xml:space="preserve">, 20170283. </w:t>
      </w:r>
    </w:p>
    <w:p w14:paraId="179A44A4" w14:textId="77777777" w:rsidR="0024652D" w:rsidRPr="00EE56ED" w:rsidRDefault="0024652D" w:rsidP="0024652D">
      <w:pPr>
        <w:pStyle w:val="ListParagraph"/>
        <w:numPr>
          <w:ilvl w:val="0"/>
          <w:numId w:val="19"/>
        </w:numPr>
        <w:spacing w:line="480" w:lineRule="auto"/>
        <w:jc w:val="both"/>
        <w:rPr>
          <w:rFonts w:ascii="Times New Roman" w:eastAsia="Times New Roman" w:hAnsi="Times New Roman" w:cs="Times New Roman"/>
          <w:color w:val="000000" w:themeColor="text1"/>
          <w:lang w:val="en-GB" w:eastAsia="en-GB"/>
        </w:rPr>
      </w:pPr>
      <w:r w:rsidRPr="00EE56ED">
        <w:rPr>
          <w:rFonts w:ascii="Times New Roman" w:eastAsia="Times New Roman" w:hAnsi="Times New Roman" w:cs="Times New Roman"/>
          <w:color w:val="000000" w:themeColor="text1"/>
          <w:lang w:val="en-GB" w:eastAsia="en-GB"/>
        </w:rPr>
        <w:t>Anderson JR, Awazu S, Fujita K. 2000 Can squirrel monkeys (</w:t>
      </w:r>
      <w:r w:rsidRPr="00EE56ED">
        <w:rPr>
          <w:rFonts w:ascii="Times New Roman" w:eastAsia="Times New Roman" w:hAnsi="Times New Roman" w:cs="Times New Roman"/>
          <w:i/>
          <w:iCs/>
          <w:color w:val="000000" w:themeColor="text1"/>
          <w:lang w:val="en-GB" w:eastAsia="en-GB"/>
        </w:rPr>
        <w:t>Saimiri sciureus</w:t>
      </w:r>
      <w:r w:rsidRPr="00EE56ED">
        <w:rPr>
          <w:rFonts w:ascii="Times New Roman" w:eastAsia="Times New Roman" w:hAnsi="Times New Roman" w:cs="Times New Roman"/>
          <w:color w:val="000000" w:themeColor="text1"/>
          <w:lang w:val="en-GB" w:eastAsia="en-GB"/>
        </w:rPr>
        <w:t xml:space="preserve">) learn self-control? A study using array selection tests and reverse-reward contingency. </w:t>
      </w:r>
      <w:r w:rsidRPr="00EE56ED">
        <w:rPr>
          <w:rFonts w:ascii="Times New Roman" w:eastAsia="Times New Roman" w:hAnsi="Times New Roman" w:cs="Times New Roman"/>
          <w:i/>
          <w:iCs/>
          <w:color w:val="000000" w:themeColor="text1"/>
          <w:lang w:val="en-GB" w:eastAsia="en-GB"/>
        </w:rPr>
        <w:t xml:space="preserve">J. Exp. Psychol. Anim. Behav. Process. </w:t>
      </w:r>
      <w:r w:rsidRPr="00EE56ED">
        <w:rPr>
          <w:rFonts w:ascii="Times New Roman" w:eastAsia="Times New Roman" w:hAnsi="Times New Roman" w:cs="Times New Roman"/>
          <w:b/>
          <w:bCs/>
          <w:color w:val="000000" w:themeColor="text1"/>
          <w:lang w:val="en-GB" w:eastAsia="en-GB"/>
        </w:rPr>
        <w:t>26</w:t>
      </w:r>
      <w:r w:rsidRPr="00EE56ED">
        <w:rPr>
          <w:rFonts w:ascii="Times New Roman" w:eastAsia="Times New Roman" w:hAnsi="Times New Roman" w:cs="Times New Roman"/>
          <w:color w:val="000000" w:themeColor="text1"/>
          <w:lang w:val="en-GB" w:eastAsia="en-GB"/>
        </w:rPr>
        <w:t>, 87–97.</w:t>
      </w:r>
    </w:p>
    <w:p w14:paraId="14481090" w14:textId="77777777" w:rsidR="0024652D" w:rsidRDefault="0024652D" w:rsidP="0024652D">
      <w:pPr>
        <w:pStyle w:val="ListParagraph"/>
        <w:numPr>
          <w:ilvl w:val="0"/>
          <w:numId w:val="19"/>
        </w:numPr>
        <w:spacing w:line="480" w:lineRule="auto"/>
        <w:jc w:val="both"/>
        <w:rPr>
          <w:rFonts w:ascii="Times New Roman" w:eastAsia="Times New Roman" w:hAnsi="Times New Roman" w:cs="Times New Roman"/>
          <w:color w:val="000000" w:themeColor="text1"/>
          <w:lang w:val="en-GB" w:eastAsia="en-GB"/>
        </w:rPr>
      </w:pPr>
      <w:r w:rsidRPr="00EE56ED">
        <w:rPr>
          <w:rFonts w:ascii="Times New Roman" w:eastAsia="Times New Roman" w:hAnsi="Times New Roman" w:cs="Times New Roman"/>
          <w:color w:val="000000" w:themeColor="text1"/>
          <w:lang w:val="en-GB" w:eastAsia="en-GB"/>
        </w:rPr>
        <w:t xml:space="preserve">Beran MJ, Perdue BM, Rossettie MS, James BT, Whitham W, Walker B, Futch SE, Parrish AE. 2016 Self-control assessments of capuchin monkeys with the rotating tray task and the accumulation task. </w:t>
      </w:r>
      <w:r w:rsidRPr="00EE56ED">
        <w:rPr>
          <w:rFonts w:ascii="Times New Roman" w:eastAsia="Times New Roman" w:hAnsi="Times New Roman" w:cs="Times New Roman"/>
          <w:i/>
          <w:iCs/>
          <w:color w:val="000000" w:themeColor="text1"/>
          <w:lang w:val="en-GB" w:eastAsia="en-GB"/>
        </w:rPr>
        <w:t xml:space="preserve">Behav. Process. </w:t>
      </w:r>
      <w:r w:rsidRPr="00EE56ED">
        <w:rPr>
          <w:rFonts w:ascii="Times New Roman" w:eastAsia="Times New Roman" w:hAnsi="Times New Roman" w:cs="Times New Roman"/>
          <w:b/>
          <w:bCs/>
          <w:color w:val="000000" w:themeColor="text1"/>
          <w:lang w:val="en-GB" w:eastAsia="en-GB"/>
        </w:rPr>
        <w:t>129</w:t>
      </w:r>
      <w:r w:rsidRPr="00EE56ED">
        <w:rPr>
          <w:rFonts w:ascii="Times New Roman" w:eastAsia="Times New Roman" w:hAnsi="Times New Roman" w:cs="Times New Roman"/>
          <w:color w:val="000000" w:themeColor="text1"/>
          <w:lang w:val="en-GB" w:eastAsia="en-GB"/>
        </w:rPr>
        <w:t xml:space="preserve">, 68–79. </w:t>
      </w:r>
    </w:p>
    <w:p w14:paraId="1D14B77D" w14:textId="77777777" w:rsidR="0024652D" w:rsidRPr="001F1001" w:rsidRDefault="0024652D" w:rsidP="0024652D">
      <w:pPr>
        <w:pStyle w:val="ListParagraph"/>
        <w:numPr>
          <w:ilvl w:val="0"/>
          <w:numId w:val="19"/>
        </w:numPr>
        <w:spacing w:line="480" w:lineRule="auto"/>
        <w:jc w:val="both"/>
        <w:rPr>
          <w:rFonts w:ascii="Times New Roman" w:hAnsi="Times New Roman"/>
          <w:bCs/>
          <w:lang w:val="en-GB"/>
        </w:rPr>
      </w:pPr>
      <w:r w:rsidRPr="001F1001">
        <w:rPr>
          <w:rFonts w:ascii="Times New Roman" w:hAnsi="Times New Roman"/>
          <w:bCs/>
          <w:lang w:val="en-GB"/>
        </w:rPr>
        <w:t>Eaton RL. 1970 The predatory sequence, with emphasis on killing behaviour and its ontogeny, in the cheetah (</w:t>
      </w:r>
      <w:r w:rsidRPr="001F1001">
        <w:rPr>
          <w:rFonts w:ascii="Times New Roman" w:hAnsi="Times New Roman"/>
          <w:bCs/>
          <w:i/>
          <w:iCs/>
          <w:lang w:val="en-GB"/>
        </w:rPr>
        <w:t xml:space="preserve">Acinoynx jubatus </w:t>
      </w:r>
      <w:r w:rsidRPr="001F1001">
        <w:rPr>
          <w:rFonts w:ascii="Times New Roman" w:hAnsi="Times New Roman"/>
          <w:bCs/>
          <w:lang w:val="en-GB"/>
        </w:rPr>
        <w:t xml:space="preserve">Schreber). </w:t>
      </w:r>
      <w:r w:rsidRPr="001F1001">
        <w:rPr>
          <w:rFonts w:ascii="Times New Roman" w:hAnsi="Times New Roman"/>
          <w:bCs/>
          <w:i/>
          <w:iCs/>
          <w:lang w:val="en-GB"/>
        </w:rPr>
        <w:t>Z. Tierpsychol.</w:t>
      </w:r>
      <w:r w:rsidRPr="001F1001">
        <w:rPr>
          <w:rFonts w:ascii="Times New Roman" w:hAnsi="Times New Roman"/>
          <w:bCs/>
          <w:lang w:val="en-GB"/>
        </w:rPr>
        <w:t xml:space="preserve"> </w:t>
      </w:r>
      <w:r w:rsidRPr="001F1001">
        <w:rPr>
          <w:rFonts w:ascii="Times New Roman" w:hAnsi="Times New Roman"/>
          <w:b/>
          <w:lang w:val="en-GB"/>
        </w:rPr>
        <w:t>27</w:t>
      </w:r>
      <w:r w:rsidRPr="001F1001">
        <w:rPr>
          <w:rFonts w:ascii="Times New Roman" w:hAnsi="Times New Roman"/>
          <w:bCs/>
          <w:lang w:val="en-GB"/>
        </w:rPr>
        <w:t xml:space="preserve">, 492–504. </w:t>
      </w:r>
    </w:p>
    <w:p w14:paraId="3ECFFD11" w14:textId="77777777" w:rsidR="0024652D" w:rsidRPr="00727EE4" w:rsidRDefault="0024652D" w:rsidP="0024652D">
      <w:pPr>
        <w:pStyle w:val="ListParagraph"/>
        <w:numPr>
          <w:ilvl w:val="0"/>
          <w:numId w:val="19"/>
        </w:numPr>
        <w:spacing w:line="480" w:lineRule="auto"/>
        <w:jc w:val="both"/>
        <w:rPr>
          <w:rFonts w:ascii="Times New Roman" w:hAnsi="Times New Roman"/>
          <w:bCs/>
          <w:lang w:val="en-GB"/>
        </w:rPr>
      </w:pPr>
      <w:r w:rsidRPr="001F1001">
        <w:rPr>
          <w:rFonts w:ascii="Times New Roman" w:hAnsi="Times New Roman"/>
          <w:bCs/>
          <w:lang w:val="en-GB"/>
        </w:rPr>
        <w:t>Krebs JR, Erichsen JT, Webber MI, Charnov EL. 1977 Optimal prey selection in the great tit (</w:t>
      </w:r>
      <w:r w:rsidRPr="001F1001">
        <w:rPr>
          <w:rFonts w:ascii="Times New Roman" w:hAnsi="Times New Roman"/>
          <w:bCs/>
          <w:i/>
          <w:iCs/>
          <w:lang w:val="en-GB"/>
        </w:rPr>
        <w:t>Parus major</w:t>
      </w:r>
      <w:r w:rsidRPr="001F1001">
        <w:rPr>
          <w:rFonts w:ascii="Times New Roman" w:hAnsi="Times New Roman"/>
          <w:bCs/>
          <w:lang w:val="en-GB"/>
        </w:rPr>
        <w:t xml:space="preserve">). </w:t>
      </w:r>
      <w:r w:rsidRPr="001F1001">
        <w:rPr>
          <w:rFonts w:ascii="Times New Roman" w:hAnsi="Times New Roman"/>
          <w:bCs/>
          <w:i/>
          <w:iCs/>
          <w:lang w:val="en-GB"/>
        </w:rPr>
        <w:t xml:space="preserve">Anim. Behav. </w:t>
      </w:r>
      <w:r w:rsidRPr="001F1001">
        <w:rPr>
          <w:rFonts w:ascii="Times New Roman" w:hAnsi="Times New Roman"/>
          <w:b/>
          <w:lang w:val="en-GB"/>
        </w:rPr>
        <w:t>25</w:t>
      </w:r>
      <w:r w:rsidRPr="001F1001">
        <w:rPr>
          <w:rFonts w:ascii="Times New Roman" w:hAnsi="Times New Roman"/>
          <w:bCs/>
          <w:lang w:val="en-GB"/>
        </w:rPr>
        <w:t>, 30–38.</w:t>
      </w:r>
    </w:p>
    <w:p w14:paraId="4C2C5A07" w14:textId="77777777" w:rsidR="0024652D" w:rsidRPr="001F1001" w:rsidRDefault="0024652D" w:rsidP="0024652D">
      <w:pPr>
        <w:pStyle w:val="ListParagraph"/>
        <w:numPr>
          <w:ilvl w:val="0"/>
          <w:numId w:val="19"/>
        </w:numPr>
        <w:spacing w:line="480" w:lineRule="auto"/>
        <w:jc w:val="both"/>
        <w:rPr>
          <w:rFonts w:ascii="Times New Roman" w:hAnsi="Times New Roman"/>
          <w:bCs/>
          <w:lang w:val="en-GB"/>
        </w:rPr>
      </w:pPr>
      <w:r w:rsidRPr="001F1001">
        <w:rPr>
          <w:rFonts w:ascii="Times New Roman" w:hAnsi="Times New Roman"/>
          <w:bCs/>
          <w:lang w:val="en-GB"/>
        </w:rPr>
        <w:t>Werner EE, Hall DJ. 1974 Optimal foraging and the size selection of prey by the bluegill sunfish (</w:t>
      </w:r>
      <w:r w:rsidRPr="001F1001">
        <w:rPr>
          <w:rFonts w:ascii="Times New Roman" w:hAnsi="Times New Roman"/>
          <w:bCs/>
          <w:i/>
          <w:iCs/>
          <w:lang w:val="en-GB"/>
        </w:rPr>
        <w:t>Lepomis macrochirus</w:t>
      </w:r>
      <w:r w:rsidRPr="001F1001">
        <w:rPr>
          <w:rFonts w:ascii="Times New Roman" w:hAnsi="Times New Roman"/>
          <w:bCs/>
          <w:lang w:val="en-GB"/>
        </w:rPr>
        <w:t xml:space="preserve">). </w:t>
      </w:r>
      <w:r w:rsidRPr="001F1001">
        <w:rPr>
          <w:rFonts w:ascii="Times New Roman" w:hAnsi="Times New Roman"/>
          <w:bCs/>
          <w:i/>
          <w:iCs/>
          <w:lang w:val="en-GB"/>
        </w:rPr>
        <w:t>Ecology</w:t>
      </w:r>
      <w:r w:rsidRPr="001F1001">
        <w:rPr>
          <w:rFonts w:ascii="Times New Roman" w:hAnsi="Times New Roman"/>
          <w:bCs/>
          <w:lang w:val="en-GB"/>
        </w:rPr>
        <w:t xml:space="preserve"> </w:t>
      </w:r>
      <w:r w:rsidRPr="001F1001">
        <w:rPr>
          <w:rFonts w:ascii="Times New Roman" w:hAnsi="Times New Roman"/>
          <w:b/>
          <w:lang w:val="en-GB"/>
        </w:rPr>
        <w:t>55</w:t>
      </w:r>
      <w:r w:rsidRPr="001F1001">
        <w:rPr>
          <w:rFonts w:ascii="Times New Roman" w:hAnsi="Times New Roman"/>
          <w:bCs/>
          <w:lang w:val="en-GB"/>
        </w:rPr>
        <w:t>, 1042–1052</w:t>
      </w:r>
    </w:p>
    <w:p w14:paraId="5C86AB1D" w14:textId="77777777" w:rsidR="0024652D" w:rsidRDefault="0024652D" w:rsidP="0024652D">
      <w:pPr>
        <w:pStyle w:val="ListParagraph"/>
        <w:numPr>
          <w:ilvl w:val="0"/>
          <w:numId w:val="19"/>
        </w:numPr>
        <w:spacing w:line="480" w:lineRule="auto"/>
        <w:jc w:val="both"/>
        <w:rPr>
          <w:rFonts w:ascii="Times New Roman" w:hAnsi="Times New Roman"/>
          <w:bCs/>
          <w:lang w:val="en-GB"/>
        </w:rPr>
      </w:pPr>
      <w:r w:rsidRPr="001F1001">
        <w:rPr>
          <w:rFonts w:ascii="Times New Roman" w:hAnsi="Times New Roman"/>
          <w:bCs/>
          <w:lang w:val="en-GB"/>
        </w:rPr>
        <w:t xml:space="preserve">Elner RW, Hughes RN. 1978 Energy maximization in the diet of the shore crab </w:t>
      </w:r>
      <w:r w:rsidRPr="001F1001">
        <w:rPr>
          <w:rFonts w:ascii="Times New Roman" w:hAnsi="Times New Roman"/>
          <w:bCs/>
          <w:i/>
          <w:iCs/>
          <w:lang w:val="en-GB"/>
        </w:rPr>
        <w:t xml:space="preserve">Carcinus maenas. J. Anim. Ecol. </w:t>
      </w:r>
      <w:r w:rsidRPr="001F1001">
        <w:rPr>
          <w:rFonts w:ascii="Times New Roman" w:hAnsi="Times New Roman"/>
          <w:b/>
          <w:lang w:val="en-GB"/>
        </w:rPr>
        <w:t>47</w:t>
      </w:r>
      <w:r w:rsidRPr="001F1001">
        <w:rPr>
          <w:rFonts w:ascii="Times New Roman" w:hAnsi="Times New Roman"/>
          <w:bCs/>
          <w:lang w:val="en-GB"/>
        </w:rPr>
        <w:t xml:space="preserve">, 103–116. </w:t>
      </w:r>
    </w:p>
    <w:p w14:paraId="355F58F1" w14:textId="77777777" w:rsidR="0024652D" w:rsidRPr="001646D1" w:rsidRDefault="0024652D" w:rsidP="0024652D">
      <w:pPr>
        <w:pStyle w:val="ListParagraph"/>
        <w:numPr>
          <w:ilvl w:val="0"/>
          <w:numId w:val="19"/>
        </w:numPr>
        <w:spacing w:line="480" w:lineRule="auto"/>
        <w:jc w:val="both"/>
        <w:rPr>
          <w:rFonts w:ascii="Times New Roman" w:eastAsia="Times New Roman" w:hAnsi="Times New Roman" w:cs="Times New Roman"/>
          <w:color w:val="000000" w:themeColor="text1"/>
          <w:lang w:val="en-GB" w:eastAsia="en-GB"/>
        </w:rPr>
      </w:pPr>
      <w:r>
        <w:rPr>
          <w:rFonts w:ascii="Times New Roman" w:hAnsi="Times New Roman"/>
          <w:bCs/>
          <w:lang w:val="en-GB"/>
        </w:rPr>
        <w:t xml:space="preserve">Lind J. 2018 What can associative learning do for planning? </w:t>
      </w:r>
      <w:r>
        <w:rPr>
          <w:rFonts w:ascii="Times New Roman" w:hAnsi="Times New Roman"/>
          <w:bCs/>
          <w:i/>
          <w:iCs/>
          <w:lang w:val="en-GB"/>
        </w:rPr>
        <w:t xml:space="preserve">R. Soc. Open Sci. </w:t>
      </w:r>
      <w:r>
        <w:rPr>
          <w:rFonts w:ascii="Times New Roman" w:hAnsi="Times New Roman"/>
          <w:b/>
          <w:lang w:val="en-GB"/>
        </w:rPr>
        <w:t>5</w:t>
      </w:r>
      <w:r>
        <w:rPr>
          <w:rFonts w:ascii="Times New Roman" w:hAnsi="Times New Roman"/>
          <w:bCs/>
          <w:lang w:val="en-GB"/>
        </w:rPr>
        <w:t>, 180778.</w:t>
      </w:r>
    </w:p>
    <w:p w14:paraId="25E3F47D" w14:textId="77777777" w:rsidR="0024652D"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bCs/>
          <w:lang w:val="en-GB"/>
        </w:rPr>
        <w:t xml:space="preserve">Dias R, Robbins TW, Roberts AC. 1996 Dissociation in prefrontal cortex of affective and attentional shifts. </w:t>
      </w:r>
      <w:r w:rsidRPr="007D70D7">
        <w:rPr>
          <w:rFonts w:ascii="Times New Roman" w:hAnsi="Times New Roman"/>
          <w:bCs/>
          <w:i/>
          <w:iCs/>
          <w:lang w:val="en-GB"/>
        </w:rPr>
        <w:t>Nature</w:t>
      </w:r>
      <w:r>
        <w:rPr>
          <w:rFonts w:ascii="Times New Roman" w:hAnsi="Times New Roman"/>
          <w:bCs/>
          <w:lang w:val="en-GB"/>
        </w:rPr>
        <w:t xml:space="preserve"> </w:t>
      </w:r>
      <w:r w:rsidRPr="007D70D7">
        <w:rPr>
          <w:rFonts w:ascii="Times New Roman" w:hAnsi="Times New Roman"/>
          <w:b/>
          <w:lang w:val="en-GB"/>
        </w:rPr>
        <w:t>380</w:t>
      </w:r>
      <w:r w:rsidRPr="007D70D7">
        <w:rPr>
          <w:rFonts w:ascii="Times New Roman" w:hAnsi="Times New Roman"/>
          <w:bCs/>
          <w:lang w:val="en-GB"/>
        </w:rPr>
        <w:t>,</w:t>
      </w:r>
      <w:r>
        <w:rPr>
          <w:rFonts w:ascii="Times New Roman" w:hAnsi="Times New Roman"/>
          <w:bCs/>
          <w:lang w:val="en-GB"/>
        </w:rPr>
        <w:t xml:space="preserve"> 69–72. </w:t>
      </w:r>
    </w:p>
    <w:p w14:paraId="35271835" w14:textId="77777777" w:rsidR="0024652D" w:rsidRPr="00D42D34" w:rsidRDefault="0024652D" w:rsidP="0024652D">
      <w:pPr>
        <w:pStyle w:val="ListParagraph"/>
        <w:numPr>
          <w:ilvl w:val="0"/>
          <w:numId w:val="19"/>
        </w:numPr>
        <w:spacing w:line="480" w:lineRule="auto"/>
        <w:jc w:val="both"/>
        <w:rPr>
          <w:rFonts w:ascii="Times New Roman" w:hAnsi="Times New Roman"/>
          <w:bCs/>
          <w:lang w:val="en-GB"/>
        </w:rPr>
      </w:pPr>
      <w:r w:rsidRPr="00836033">
        <w:rPr>
          <w:rFonts w:ascii="Times New Roman" w:hAnsi="Times New Roman"/>
          <w:lang w:val="en-GB"/>
        </w:rPr>
        <w:lastRenderedPageBreak/>
        <w:t xml:space="preserve">Lucon-Xiccato T, Bisazza A. 2014 Discrimination reversal learning reveals greater female behavioural flexibility in guppies. </w:t>
      </w:r>
      <w:r w:rsidRPr="007D70D7">
        <w:rPr>
          <w:rFonts w:ascii="Times New Roman" w:hAnsi="Times New Roman"/>
          <w:i/>
          <w:iCs/>
          <w:lang w:val="en-GB"/>
        </w:rPr>
        <w:t xml:space="preserve">Biol. Lett. </w:t>
      </w:r>
      <w:r w:rsidRPr="007D70D7">
        <w:rPr>
          <w:rFonts w:ascii="Times New Roman" w:hAnsi="Times New Roman"/>
          <w:b/>
          <w:bCs/>
          <w:lang w:val="en-GB"/>
        </w:rPr>
        <w:t>10</w:t>
      </w:r>
      <w:r w:rsidRPr="007D70D7">
        <w:rPr>
          <w:rFonts w:ascii="Times New Roman" w:hAnsi="Times New Roman"/>
          <w:lang w:val="en-GB"/>
        </w:rPr>
        <w:t>,</w:t>
      </w:r>
      <w:r w:rsidRPr="00836033">
        <w:rPr>
          <w:rFonts w:ascii="Times New Roman" w:hAnsi="Times New Roman"/>
          <w:lang w:val="en-GB"/>
        </w:rPr>
        <w:t xml:space="preserve"> 20140206.  </w:t>
      </w:r>
    </w:p>
    <w:p w14:paraId="37D876F5" w14:textId="77777777" w:rsidR="0024652D" w:rsidRPr="003B4AB2"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 xml:space="preserve">Macphail E. 1982 </w:t>
      </w:r>
      <w:r w:rsidRPr="00183143">
        <w:rPr>
          <w:rFonts w:ascii="Times New Roman" w:hAnsi="Times New Roman"/>
          <w:i/>
          <w:iCs/>
          <w:lang w:val="en-GB"/>
        </w:rPr>
        <w:t>Brain and Intelligence in Vertebrates</w:t>
      </w:r>
      <w:r>
        <w:rPr>
          <w:rFonts w:ascii="Times New Roman" w:hAnsi="Times New Roman"/>
          <w:i/>
          <w:iCs/>
          <w:lang w:val="en-GB"/>
        </w:rPr>
        <w:t>.</w:t>
      </w:r>
      <w:r>
        <w:rPr>
          <w:rFonts w:ascii="Times New Roman" w:hAnsi="Times New Roman"/>
          <w:lang w:val="en-GB"/>
        </w:rPr>
        <w:t xml:space="preserve"> </w:t>
      </w:r>
      <w:r w:rsidRPr="003B4AB2">
        <w:rPr>
          <w:rFonts w:ascii="Times New Roman" w:hAnsi="Times New Roman"/>
          <w:lang w:val="en-GB"/>
        </w:rPr>
        <w:t>Clarendon Press.</w:t>
      </w:r>
    </w:p>
    <w:p w14:paraId="06585658" w14:textId="77777777" w:rsidR="0024652D" w:rsidRPr="00552665"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Kamil AC, Jones, TB, Pietrewicz A, Mauldin JE. 1977 Positive transfer from successive reversal training to learning set in blue jays (</w:t>
      </w:r>
      <w:r w:rsidRPr="00D42D34">
        <w:rPr>
          <w:rFonts w:ascii="Times New Roman" w:hAnsi="Times New Roman"/>
          <w:i/>
          <w:iCs/>
          <w:lang w:val="en-GB"/>
        </w:rPr>
        <w:t>Cyanocitta cristata</w:t>
      </w:r>
      <w:r>
        <w:rPr>
          <w:rFonts w:ascii="Times New Roman" w:hAnsi="Times New Roman"/>
          <w:lang w:val="en-GB"/>
        </w:rPr>
        <w:t xml:space="preserve">). </w:t>
      </w:r>
      <w:r>
        <w:rPr>
          <w:rFonts w:ascii="Times New Roman" w:hAnsi="Times New Roman"/>
          <w:i/>
          <w:iCs/>
          <w:lang w:val="en-GB"/>
        </w:rPr>
        <w:t xml:space="preserve">J. Comp. Physiol. Psychol. </w:t>
      </w:r>
      <w:r>
        <w:rPr>
          <w:rFonts w:ascii="Times New Roman" w:hAnsi="Times New Roman"/>
          <w:b/>
          <w:bCs/>
          <w:lang w:val="en-GB"/>
        </w:rPr>
        <w:t>91</w:t>
      </w:r>
      <w:r>
        <w:rPr>
          <w:rFonts w:ascii="Times New Roman" w:hAnsi="Times New Roman"/>
          <w:lang w:val="en-GB"/>
        </w:rPr>
        <w:t xml:space="preserve">, 79 –86. </w:t>
      </w:r>
    </w:p>
    <w:p w14:paraId="05F5306F" w14:textId="77777777" w:rsidR="0024652D" w:rsidRPr="00552665"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van Horik JO, Emery NJ, 2018 Serial reversal learning and cognitive flexibility in two species of Neotropical parrots (</w:t>
      </w:r>
      <w:r>
        <w:rPr>
          <w:rFonts w:ascii="Times New Roman" w:hAnsi="Times New Roman"/>
          <w:i/>
          <w:iCs/>
          <w:lang w:val="en-GB"/>
        </w:rPr>
        <w:t>Diopsittaca nobilis</w:t>
      </w:r>
      <w:r>
        <w:rPr>
          <w:rFonts w:ascii="Times New Roman" w:hAnsi="Times New Roman"/>
          <w:lang w:val="en-GB"/>
        </w:rPr>
        <w:t xml:space="preserve"> and </w:t>
      </w:r>
      <w:r w:rsidRPr="00183143">
        <w:rPr>
          <w:rFonts w:ascii="Times New Roman" w:hAnsi="Times New Roman"/>
          <w:i/>
          <w:iCs/>
          <w:lang w:val="en-GB"/>
        </w:rPr>
        <w:t>Pionites melanocephala</w:t>
      </w:r>
      <w:r>
        <w:rPr>
          <w:rFonts w:ascii="Times New Roman" w:hAnsi="Times New Roman"/>
          <w:lang w:val="en-GB"/>
        </w:rPr>
        <w:t xml:space="preserve">). </w:t>
      </w:r>
      <w:r>
        <w:rPr>
          <w:rFonts w:ascii="Times New Roman" w:hAnsi="Times New Roman"/>
          <w:i/>
          <w:iCs/>
          <w:lang w:val="en-GB"/>
        </w:rPr>
        <w:t xml:space="preserve">Behav. Process. </w:t>
      </w:r>
      <w:r>
        <w:rPr>
          <w:rFonts w:ascii="Times New Roman" w:hAnsi="Times New Roman"/>
          <w:b/>
          <w:bCs/>
          <w:lang w:val="en-GB"/>
        </w:rPr>
        <w:t>157</w:t>
      </w:r>
      <w:r>
        <w:rPr>
          <w:rFonts w:ascii="Times New Roman" w:hAnsi="Times New Roman"/>
          <w:lang w:val="en-GB"/>
        </w:rPr>
        <w:t xml:space="preserve">, 664–672. </w:t>
      </w:r>
    </w:p>
    <w:p w14:paraId="2A4FCA39" w14:textId="77777777" w:rsidR="0024652D" w:rsidRPr="00552665"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 xml:space="preserve">Day L, Crews D, Wilczynksi W. 1999 Spatial and reversal learning in congeneric lizards with different foraging strategies. </w:t>
      </w:r>
      <w:r>
        <w:rPr>
          <w:rFonts w:ascii="Times New Roman" w:hAnsi="Times New Roman"/>
          <w:i/>
          <w:iCs/>
          <w:lang w:val="en-GB"/>
        </w:rPr>
        <w:t xml:space="preserve">Anim. Behav. </w:t>
      </w:r>
      <w:r>
        <w:rPr>
          <w:rFonts w:ascii="Times New Roman" w:hAnsi="Times New Roman"/>
          <w:b/>
          <w:bCs/>
          <w:lang w:val="en-GB"/>
        </w:rPr>
        <w:t>57</w:t>
      </w:r>
      <w:r>
        <w:rPr>
          <w:rFonts w:ascii="Times New Roman" w:hAnsi="Times New Roman"/>
          <w:lang w:val="en-GB"/>
        </w:rPr>
        <w:t>, 393–407.</w:t>
      </w:r>
    </w:p>
    <w:p w14:paraId="520DB383" w14:textId="77777777" w:rsidR="0024652D" w:rsidRPr="00552665"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Strang CG, Sherry DF. 2014 Serial reversal learning in bumblebees (</w:t>
      </w:r>
      <w:r>
        <w:rPr>
          <w:rFonts w:ascii="Times New Roman" w:hAnsi="Times New Roman"/>
          <w:i/>
          <w:iCs/>
          <w:lang w:val="en-GB"/>
        </w:rPr>
        <w:t>Bombus impatiens</w:t>
      </w:r>
      <w:r>
        <w:rPr>
          <w:rFonts w:ascii="Times New Roman" w:hAnsi="Times New Roman"/>
          <w:lang w:val="en-GB"/>
        </w:rPr>
        <w:t xml:space="preserve">). </w:t>
      </w:r>
      <w:r>
        <w:rPr>
          <w:rFonts w:ascii="Times New Roman" w:hAnsi="Times New Roman"/>
          <w:i/>
          <w:iCs/>
          <w:lang w:val="en-GB"/>
        </w:rPr>
        <w:t xml:space="preserve">Anim. Cogn. </w:t>
      </w:r>
      <w:r>
        <w:rPr>
          <w:rFonts w:ascii="Times New Roman" w:hAnsi="Times New Roman"/>
          <w:b/>
          <w:bCs/>
          <w:lang w:val="en-GB"/>
        </w:rPr>
        <w:t>17</w:t>
      </w:r>
      <w:r>
        <w:rPr>
          <w:rFonts w:ascii="Times New Roman" w:hAnsi="Times New Roman"/>
          <w:lang w:val="en-GB"/>
        </w:rPr>
        <w:t>, 723</w:t>
      </w:r>
      <w:r>
        <w:rPr>
          <w:rFonts w:ascii="Times New Roman" w:hAnsi="Times New Roman"/>
          <w:lang w:val="en-GB"/>
        </w:rPr>
        <w:softHyphen/>
        <w:t xml:space="preserve">–734. </w:t>
      </w:r>
    </w:p>
    <w:p w14:paraId="72AC9B61" w14:textId="77777777" w:rsidR="0024652D" w:rsidRPr="008145CE" w:rsidRDefault="0024652D" w:rsidP="0024652D">
      <w:pPr>
        <w:pStyle w:val="ListParagraph"/>
        <w:numPr>
          <w:ilvl w:val="0"/>
          <w:numId w:val="19"/>
        </w:numPr>
        <w:spacing w:line="480" w:lineRule="auto"/>
        <w:jc w:val="both"/>
        <w:rPr>
          <w:rFonts w:ascii="Times New Roman" w:hAnsi="Times New Roman"/>
          <w:bCs/>
          <w:lang w:val="en-GB"/>
        </w:rPr>
      </w:pPr>
      <w:r>
        <w:rPr>
          <w:rFonts w:ascii="Times New Roman" w:hAnsi="Times New Roman"/>
          <w:lang w:val="en-GB"/>
        </w:rPr>
        <w:t xml:space="preserve">Rumbaugh DM, Pate JL. 1984 Primates’ learning by levels. </w:t>
      </w:r>
      <w:r w:rsidRPr="00183143">
        <w:rPr>
          <w:rFonts w:ascii="Times New Roman" w:hAnsi="Times New Roman"/>
          <w:lang w:val="en-GB"/>
        </w:rPr>
        <w:t>In</w:t>
      </w:r>
      <w:r w:rsidRPr="00511342">
        <w:rPr>
          <w:rFonts w:ascii="Times New Roman" w:hAnsi="Times New Roman"/>
          <w:lang w:val="en-GB"/>
        </w:rPr>
        <w:t xml:space="preserve"> </w:t>
      </w:r>
      <w:r>
        <w:rPr>
          <w:rFonts w:ascii="Times New Roman" w:hAnsi="Times New Roman"/>
          <w:i/>
          <w:iCs/>
          <w:lang w:val="en-GB"/>
        </w:rPr>
        <w:t xml:space="preserve">Behavioural Evolution and Integrative Levels </w:t>
      </w:r>
      <w:r w:rsidRPr="008B66B0">
        <w:rPr>
          <w:rFonts w:ascii="Times New Roman" w:hAnsi="Times New Roman"/>
          <w:lang w:val="en-GB"/>
        </w:rPr>
        <w:t>(eds G Greenberg, E Tobach), pp. 221</w:t>
      </w:r>
      <w:r>
        <w:rPr>
          <w:rFonts w:ascii="Times New Roman" w:hAnsi="Times New Roman"/>
          <w:lang w:val="en-GB"/>
        </w:rPr>
        <w:t>–</w:t>
      </w:r>
      <w:r w:rsidRPr="008B66B0">
        <w:rPr>
          <w:rFonts w:ascii="Times New Roman" w:hAnsi="Times New Roman"/>
          <w:lang w:val="en-GB"/>
        </w:rPr>
        <w:t xml:space="preserve">240. Lawrence Erlbaum Associates. </w:t>
      </w:r>
    </w:p>
    <w:p w14:paraId="4B081557" w14:textId="77777777" w:rsidR="001F1001" w:rsidRPr="00D42D34" w:rsidRDefault="001F1001" w:rsidP="001F1001">
      <w:pPr>
        <w:spacing w:line="480" w:lineRule="auto"/>
        <w:ind w:left="360"/>
        <w:jc w:val="both"/>
        <w:rPr>
          <w:rFonts w:ascii="Times New Roman" w:eastAsia="Times New Roman" w:hAnsi="Times New Roman" w:cs="Times New Roman"/>
          <w:color w:val="000000" w:themeColor="text1"/>
          <w:lang w:val="en-GB" w:eastAsia="en-GB"/>
        </w:rPr>
      </w:pPr>
    </w:p>
    <w:p w14:paraId="20EFAC06" w14:textId="5508B4FE" w:rsidR="001F4B1A" w:rsidRPr="001F4B1A" w:rsidRDefault="001F4B1A" w:rsidP="002C3A86">
      <w:pPr>
        <w:spacing w:line="480" w:lineRule="auto"/>
        <w:jc w:val="both"/>
        <w:rPr>
          <w:rFonts w:ascii="Times New Roman" w:hAnsi="Times New Roman"/>
          <w:bCs/>
          <w:lang w:val="en-GB"/>
        </w:rPr>
      </w:pPr>
    </w:p>
    <w:p w14:paraId="22776DC8" w14:textId="5553FC8E" w:rsidR="00326A2B" w:rsidRPr="00295E2A" w:rsidRDefault="00326A2B" w:rsidP="002C3A86">
      <w:pPr>
        <w:spacing w:line="480" w:lineRule="auto"/>
        <w:jc w:val="both"/>
        <w:rPr>
          <w:rFonts w:ascii="Times New Roman" w:hAnsi="Times New Roman"/>
          <w:bCs/>
          <w:lang w:val="en-GB"/>
        </w:rPr>
      </w:pPr>
    </w:p>
    <w:p w14:paraId="5F4D763B" w14:textId="77777777" w:rsidR="00295E2A" w:rsidRPr="003F737D" w:rsidRDefault="00295E2A" w:rsidP="002C3A86">
      <w:pPr>
        <w:spacing w:line="480" w:lineRule="auto"/>
        <w:jc w:val="both"/>
        <w:rPr>
          <w:rFonts w:ascii="Times New Roman" w:hAnsi="Times New Roman"/>
          <w:bCs/>
          <w:lang w:val="en-GB"/>
        </w:rPr>
      </w:pPr>
    </w:p>
    <w:p w14:paraId="2246B03A" w14:textId="77777777" w:rsidR="00D42D34" w:rsidRDefault="00D42D34" w:rsidP="002C3A86">
      <w:pPr>
        <w:spacing w:line="480" w:lineRule="auto"/>
        <w:jc w:val="both"/>
        <w:rPr>
          <w:rFonts w:ascii="Times New Roman" w:hAnsi="Times New Roman"/>
          <w:b/>
          <w:lang w:val="en-GB"/>
        </w:rPr>
      </w:pPr>
    </w:p>
    <w:p w14:paraId="7A72A95D" w14:textId="77777777" w:rsidR="00D42D34" w:rsidRDefault="00D42D34" w:rsidP="002C3A86">
      <w:pPr>
        <w:spacing w:line="480" w:lineRule="auto"/>
        <w:jc w:val="both"/>
        <w:rPr>
          <w:rFonts w:ascii="Times New Roman" w:hAnsi="Times New Roman"/>
          <w:b/>
          <w:lang w:val="en-GB"/>
        </w:rPr>
      </w:pPr>
    </w:p>
    <w:p w14:paraId="6E2EE5B7" w14:textId="77777777" w:rsidR="00D42D34" w:rsidRDefault="00D42D34" w:rsidP="002C3A86">
      <w:pPr>
        <w:spacing w:line="480" w:lineRule="auto"/>
        <w:jc w:val="both"/>
        <w:rPr>
          <w:rFonts w:ascii="Times New Roman" w:hAnsi="Times New Roman"/>
          <w:b/>
          <w:lang w:val="en-GB"/>
        </w:rPr>
      </w:pPr>
    </w:p>
    <w:p w14:paraId="624EF8B2" w14:textId="28CCAD09" w:rsidR="00D42D34" w:rsidRDefault="00D42D34" w:rsidP="002C3A86">
      <w:pPr>
        <w:spacing w:line="480" w:lineRule="auto"/>
        <w:jc w:val="both"/>
        <w:rPr>
          <w:rFonts w:ascii="Times New Roman" w:hAnsi="Times New Roman"/>
          <w:b/>
          <w:lang w:val="en-GB"/>
        </w:rPr>
      </w:pPr>
    </w:p>
    <w:p w14:paraId="4F170570" w14:textId="77777777" w:rsidR="007B053B" w:rsidRDefault="007B053B" w:rsidP="002C3A86">
      <w:pPr>
        <w:spacing w:line="480" w:lineRule="auto"/>
        <w:jc w:val="both"/>
        <w:rPr>
          <w:rFonts w:ascii="Times New Roman" w:hAnsi="Times New Roman"/>
          <w:b/>
          <w:lang w:val="en-GB"/>
        </w:rPr>
      </w:pPr>
    </w:p>
    <w:p w14:paraId="03DD37B3" w14:textId="056D63D7" w:rsidR="00D42D34" w:rsidRDefault="00D42D34" w:rsidP="002C3A86">
      <w:pPr>
        <w:spacing w:line="480" w:lineRule="auto"/>
        <w:jc w:val="both"/>
        <w:rPr>
          <w:rFonts w:ascii="Times New Roman" w:hAnsi="Times New Roman"/>
          <w:b/>
          <w:lang w:val="en-GB"/>
        </w:rPr>
      </w:pPr>
    </w:p>
    <w:p w14:paraId="509BF2B1" w14:textId="77777777" w:rsidR="0024652D" w:rsidRDefault="0024652D" w:rsidP="002C3A86">
      <w:pPr>
        <w:spacing w:line="480" w:lineRule="auto"/>
        <w:jc w:val="both"/>
        <w:rPr>
          <w:rFonts w:ascii="Times New Roman" w:hAnsi="Times New Roman"/>
          <w:b/>
          <w:lang w:val="en-GB"/>
        </w:rPr>
      </w:pPr>
    </w:p>
    <w:p w14:paraId="3D57471E" w14:textId="77777777" w:rsidR="00D42D34" w:rsidRDefault="00D42D34" w:rsidP="002C3A86">
      <w:pPr>
        <w:spacing w:line="480" w:lineRule="auto"/>
        <w:jc w:val="both"/>
        <w:rPr>
          <w:rFonts w:ascii="Times New Roman" w:hAnsi="Times New Roman"/>
          <w:b/>
          <w:lang w:val="en-GB"/>
        </w:rPr>
      </w:pPr>
    </w:p>
    <w:p w14:paraId="4623E19E" w14:textId="5F778B6E" w:rsidR="0042183E" w:rsidRPr="007D70D7" w:rsidRDefault="0042183E" w:rsidP="002C3A86">
      <w:pPr>
        <w:spacing w:line="480" w:lineRule="auto"/>
        <w:jc w:val="both"/>
        <w:rPr>
          <w:rFonts w:ascii="Times New Roman" w:hAnsi="Times New Roman"/>
          <w:b/>
          <w:lang w:val="en-GB"/>
        </w:rPr>
      </w:pPr>
      <w:r>
        <w:rPr>
          <w:rFonts w:ascii="Times New Roman" w:hAnsi="Times New Roman"/>
          <w:b/>
          <w:lang w:val="en-GB"/>
        </w:rPr>
        <w:t>Figure legends</w:t>
      </w:r>
    </w:p>
    <w:p w14:paraId="71DBB0DC" w14:textId="0541F579" w:rsidR="002C3A86" w:rsidRPr="00836033" w:rsidRDefault="002C3A86" w:rsidP="002C3A86">
      <w:pPr>
        <w:spacing w:line="480" w:lineRule="auto"/>
        <w:jc w:val="both"/>
        <w:rPr>
          <w:rFonts w:ascii="Times New Roman" w:hAnsi="Times New Roman"/>
          <w:lang w:val="en-GB"/>
        </w:rPr>
      </w:pPr>
      <w:r w:rsidRPr="00836033">
        <w:rPr>
          <w:rFonts w:ascii="Times New Roman" w:hAnsi="Times New Roman"/>
          <w:lang w:val="en-GB"/>
        </w:rPr>
        <w:t xml:space="preserve">Figure 1. Schematic representation of the test conditions in the </w:t>
      </w:r>
      <w:r w:rsidR="00EC526B">
        <w:rPr>
          <w:rFonts w:ascii="Times New Roman" w:hAnsi="Times New Roman"/>
          <w:lang w:val="en-GB"/>
        </w:rPr>
        <w:t>delay</w:t>
      </w:r>
      <w:r w:rsidR="00382805">
        <w:rPr>
          <w:rFonts w:ascii="Times New Roman" w:hAnsi="Times New Roman"/>
          <w:lang w:val="en-GB"/>
        </w:rPr>
        <w:t xml:space="preserve"> </w:t>
      </w:r>
      <w:r w:rsidR="00EC526B">
        <w:rPr>
          <w:rFonts w:ascii="Times New Roman" w:hAnsi="Times New Roman"/>
          <w:lang w:val="en-GB"/>
        </w:rPr>
        <w:t>maintenance task</w:t>
      </w:r>
      <w:r w:rsidR="00410C82" w:rsidRPr="00836033">
        <w:rPr>
          <w:rFonts w:ascii="Times New Roman" w:hAnsi="Times New Roman"/>
          <w:lang w:val="en-GB"/>
        </w:rPr>
        <w:t>:</w:t>
      </w:r>
      <w:r w:rsidRPr="00836033">
        <w:rPr>
          <w:rFonts w:ascii="Times New Roman" w:hAnsi="Times New Roman"/>
          <w:lang w:val="en-GB"/>
        </w:rPr>
        <w:t xml:space="preserve"> </w:t>
      </w:r>
      <w:r w:rsidRPr="00B72AE3">
        <w:rPr>
          <w:rFonts w:ascii="Times New Roman" w:hAnsi="Times New Roman"/>
          <w:lang w:val="en-GB"/>
        </w:rPr>
        <w:t>(</w:t>
      </w:r>
      <w:r w:rsidR="00B72AE3" w:rsidRPr="009B6A44">
        <w:rPr>
          <w:rFonts w:ascii="Times New Roman" w:hAnsi="Times New Roman"/>
          <w:i/>
          <w:iCs/>
          <w:lang w:val="en-GB"/>
        </w:rPr>
        <w:t>a</w:t>
      </w:r>
      <w:r w:rsidRPr="00B72AE3">
        <w:rPr>
          <w:rFonts w:ascii="Times New Roman" w:hAnsi="Times New Roman"/>
          <w:lang w:val="en-GB"/>
        </w:rPr>
        <w:t>)</w:t>
      </w:r>
      <w:r w:rsidRPr="00836033">
        <w:rPr>
          <w:rFonts w:ascii="Times New Roman" w:hAnsi="Times New Roman"/>
          <w:lang w:val="en-GB"/>
        </w:rPr>
        <w:t xml:space="preserve"> control condition and </w:t>
      </w:r>
      <w:r w:rsidRPr="00B72AE3">
        <w:rPr>
          <w:rFonts w:ascii="Times New Roman" w:hAnsi="Times New Roman"/>
          <w:lang w:val="en-GB"/>
        </w:rPr>
        <w:t>(</w:t>
      </w:r>
      <w:r w:rsidR="00B72AE3" w:rsidRPr="009B6A44">
        <w:rPr>
          <w:rFonts w:ascii="Times New Roman" w:hAnsi="Times New Roman"/>
          <w:i/>
          <w:iCs/>
          <w:lang w:val="en-GB"/>
        </w:rPr>
        <w:t>b</w:t>
      </w:r>
      <w:r w:rsidRPr="00B72AE3">
        <w:rPr>
          <w:rFonts w:ascii="Times New Roman" w:hAnsi="Times New Roman"/>
          <w:lang w:val="en-GB"/>
        </w:rPr>
        <w:t>)</w:t>
      </w:r>
      <w:r w:rsidRPr="00836033">
        <w:rPr>
          <w:rFonts w:ascii="Times New Roman" w:hAnsi="Times New Roman"/>
          <w:lang w:val="en-GB"/>
        </w:rPr>
        <w:t xml:space="preserve"> experimental condition. The different shaped visual symbols represent the time delays that were associated with each chamber. </w:t>
      </w:r>
      <w:r w:rsidRPr="00836033">
        <w:rPr>
          <w:rFonts w:ascii="Times New Roman" w:hAnsi="Times New Roman"/>
          <w:i/>
          <w:iCs/>
          <w:lang w:val="en-GB"/>
        </w:rPr>
        <w:t xml:space="preserve">T </w:t>
      </w:r>
      <w:r w:rsidRPr="00836033">
        <w:rPr>
          <w:rFonts w:ascii="Times New Roman" w:hAnsi="Times New Roman"/>
          <w:lang w:val="en-GB"/>
        </w:rPr>
        <w:t xml:space="preserve">represents the delay in seconds: </w:t>
      </w:r>
      <w:r w:rsidRPr="00836033">
        <w:rPr>
          <w:rFonts w:ascii="Times New Roman" w:hAnsi="Times New Roman"/>
          <w:i/>
          <w:iCs/>
          <w:lang w:val="en-GB"/>
        </w:rPr>
        <w:t>T</w:t>
      </w:r>
      <w:r w:rsidRPr="00836033">
        <w:rPr>
          <w:rFonts w:ascii="Times New Roman" w:hAnsi="Times New Roman"/>
          <w:lang w:val="en-GB"/>
        </w:rPr>
        <w:t xml:space="preserve"> = </w:t>
      </w:r>
      <w:r w:rsidRPr="00836033">
        <w:rPr>
          <w:rFonts w:ascii="Times New Roman" w:hAnsi="Times New Roman" w:cs="Times New Roman"/>
          <w:color w:val="000000"/>
          <w:lang w:val="en-GB"/>
        </w:rPr>
        <w:t xml:space="preserve">∞ represents a perpetual delay (a second </w:t>
      </w:r>
      <w:r w:rsidRPr="00836033">
        <w:rPr>
          <w:rFonts w:ascii="Times New Roman" w:hAnsi="Times New Roman"/>
          <w:lang w:val="en-GB"/>
        </w:rPr>
        <w:t>film of clear Perspex obstructed access to the prey</w:t>
      </w:r>
      <w:r w:rsidRPr="00836033">
        <w:rPr>
          <w:rFonts w:ascii="Times New Roman" w:hAnsi="Times New Roman" w:cs="Times New Roman"/>
          <w:color w:val="000000"/>
          <w:lang w:val="en-GB"/>
        </w:rPr>
        <w:t xml:space="preserve">); </w:t>
      </w:r>
      <w:r w:rsidRPr="00836033">
        <w:rPr>
          <w:rFonts w:ascii="Times New Roman" w:hAnsi="Times New Roman"/>
          <w:i/>
          <w:iCs/>
          <w:lang w:val="en-GB"/>
        </w:rPr>
        <w:t xml:space="preserve">T </w:t>
      </w:r>
      <w:r w:rsidRPr="00836033">
        <w:rPr>
          <w:rFonts w:ascii="Times New Roman" w:hAnsi="Times New Roman"/>
          <w:lang w:val="en-GB"/>
        </w:rPr>
        <w:t xml:space="preserve">= 0 </w:t>
      </w:r>
      <w:r w:rsidR="00410C82" w:rsidRPr="00836033">
        <w:rPr>
          <w:rFonts w:ascii="Times New Roman" w:hAnsi="Times New Roman"/>
          <w:lang w:val="en-GB"/>
        </w:rPr>
        <w:t xml:space="preserve">represents </w:t>
      </w:r>
      <w:r w:rsidRPr="00836033">
        <w:rPr>
          <w:rFonts w:ascii="Times New Roman" w:hAnsi="Times New Roman"/>
          <w:lang w:val="en-GB"/>
        </w:rPr>
        <w:t>immediate access; and</w:t>
      </w:r>
      <w:r w:rsidRPr="00836033">
        <w:rPr>
          <w:rFonts w:ascii="Times New Roman" w:hAnsi="Times New Roman"/>
          <w:i/>
          <w:iCs/>
          <w:lang w:val="en-GB"/>
        </w:rPr>
        <w:t xml:space="preserve"> T </w:t>
      </w:r>
      <w:r w:rsidRPr="00836033">
        <w:rPr>
          <w:rFonts w:ascii="Times New Roman" w:hAnsi="Times New Roman"/>
          <w:lang w:val="en-GB"/>
        </w:rPr>
        <w:t>&gt; 10 represents delays ranging from 10 – 130 seconds. The immediate</w:t>
      </w:r>
      <w:r w:rsidR="00DA1664">
        <w:rPr>
          <w:rFonts w:ascii="Times New Roman" w:hAnsi="Times New Roman"/>
          <w:lang w:val="en-GB"/>
        </w:rPr>
        <w:t>-</w:t>
      </w:r>
      <w:r w:rsidRPr="00836033">
        <w:rPr>
          <w:rFonts w:ascii="Times New Roman" w:hAnsi="Times New Roman"/>
          <w:lang w:val="en-GB"/>
        </w:rPr>
        <w:t>release chamber (</w:t>
      </w:r>
      <w:r w:rsidRPr="00836033">
        <w:rPr>
          <w:rFonts w:ascii="Times New Roman" w:hAnsi="Times New Roman"/>
          <w:i/>
          <w:iCs/>
          <w:lang w:val="en-GB"/>
        </w:rPr>
        <w:t xml:space="preserve">T </w:t>
      </w:r>
      <w:r w:rsidRPr="00836033">
        <w:rPr>
          <w:rFonts w:ascii="Times New Roman" w:hAnsi="Times New Roman"/>
          <w:lang w:val="en-GB"/>
        </w:rPr>
        <w:t>= 0) was always baited with the</w:t>
      </w:r>
      <w:r w:rsidRPr="00836033">
        <w:rPr>
          <w:rFonts w:ascii="Times New Roman" w:hAnsi="Times New Roman"/>
          <w:i/>
          <w:iCs/>
          <w:lang w:val="en-GB"/>
        </w:rPr>
        <w:t xml:space="preserve"> </w:t>
      </w:r>
      <w:r w:rsidRPr="00836033">
        <w:rPr>
          <w:rFonts w:ascii="Times New Roman" w:hAnsi="Times New Roman"/>
          <w:lang w:val="en-GB"/>
        </w:rPr>
        <w:t>less preferred prey whereas the delayed chambers (</w:t>
      </w:r>
      <w:r w:rsidRPr="00836033">
        <w:rPr>
          <w:rFonts w:ascii="Times New Roman" w:hAnsi="Times New Roman"/>
          <w:i/>
          <w:iCs/>
          <w:lang w:val="en-GB"/>
        </w:rPr>
        <w:t>T</w:t>
      </w:r>
      <w:r w:rsidRPr="00836033">
        <w:rPr>
          <w:rFonts w:ascii="Times New Roman" w:hAnsi="Times New Roman"/>
          <w:lang w:val="en-GB"/>
        </w:rPr>
        <w:t xml:space="preserve"> = </w:t>
      </w:r>
      <w:r w:rsidRPr="00836033">
        <w:rPr>
          <w:rFonts w:ascii="Times New Roman" w:hAnsi="Times New Roman" w:cs="Times New Roman"/>
          <w:color w:val="000000"/>
          <w:lang w:val="en-GB"/>
        </w:rPr>
        <w:t xml:space="preserve">∞ and </w:t>
      </w:r>
      <w:r w:rsidRPr="00836033">
        <w:rPr>
          <w:rFonts w:ascii="Times New Roman" w:hAnsi="Times New Roman"/>
          <w:i/>
          <w:iCs/>
          <w:lang w:val="en-GB"/>
        </w:rPr>
        <w:t>T</w:t>
      </w:r>
      <w:r w:rsidRPr="00836033">
        <w:rPr>
          <w:rFonts w:ascii="Times New Roman" w:hAnsi="Times New Roman"/>
          <w:lang w:val="en-GB"/>
        </w:rPr>
        <w:t xml:space="preserve"> &gt; 10)</w:t>
      </w:r>
      <w:r w:rsidRPr="00836033">
        <w:rPr>
          <w:rFonts w:ascii="Times New Roman" w:hAnsi="Times New Roman" w:cs="Times New Roman"/>
          <w:color w:val="000000"/>
          <w:lang w:val="en-GB"/>
        </w:rPr>
        <w:t xml:space="preserve"> were </w:t>
      </w:r>
      <w:r w:rsidRPr="00836033">
        <w:rPr>
          <w:rFonts w:ascii="Times New Roman" w:hAnsi="Times New Roman"/>
          <w:lang w:val="en-GB"/>
        </w:rPr>
        <w:t>always baited with the preferred prey.</w:t>
      </w:r>
      <w:r w:rsidR="00386118">
        <w:rPr>
          <w:rFonts w:ascii="Times New Roman" w:hAnsi="Times New Roman"/>
          <w:lang w:val="en-GB"/>
        </w:rPr>
        <w:t xml:space="preserve"> The dotted lines </w:t>
      </w:r>
      <w:r w:rsidR="00AA1CD9">
        <w:rPr>
          <w:rFonts w:ascii="Times New Roman" w:hAnsi="Times New Roman"/>
          <w:lang w:val="en-GB"/>
        </w:rPr>
        <w:t>represent</w:t>
      </w:r>
      <w:r w:rsidR="00386118">
        <w:rPr>
          <w:rFonts w:ascii="Times New Roman" w:hAnsi="Times New Roman"/>
          <w:lang w:val="en-GB"/>
        </w:rPr>
        <w:t xml:space="preserve"> the decision point, where the cuttlefish makes a choice between the </w:t>
      </w:r>
      <w:r w:rsidR="00AA1CD9">
        <w:rPr>
          <w:rFonts w:ascii="Times New Roman" w:hAnsi="Times New Roman"/>
          <w:lang w:val="en-GB"/>
        </w:rPr>
        <w:t>prey</w:t>
      </w:r>
      <w:r w:rsidR="00386118">
        <w:rPr>
          <w:rFonts w:ascii="Times New Roman" w:hAnsi="Times New Roman"/>
          <w:lang w:val="en-GB"/>
        </w:rPr>
        <w:t xml:space="preserve"> items </w:t>
      </w:r>
      <w:r w:rsidR="00AA1CD9">
        <w:rPr>
          <w:rFonts w:ascii="Times New Roman" w:hAnsi="Times New Roman"/>
          <w:lang w:val="en-GB"/>
        </w:rPr>
        <w:t xml:space="preserve">on </w:t>
      </w:r>
      <w:r w:rsidR="00386118">
        <w:rPr>
          <w:rFonts w:ascii="Times New Roman" w:hAnsi="Times New Roman"/>
          <w:lang w:val="en-GB"/>
        </w:rPr>
        <w:t xml:space="preserve">offer. </w:t>
      </w:r>
    </w:p>
    <w:p w14:paraId="141CD851" w14:textId="77777777" w:rsidR="002C3A86" w:rsidRPr="00836033" w:rsidRDefault="002C3A86" w:rsidP="002C3A86">
      <w:pPr>
        <w:spacing w:line="480" w:lineRule="auto"/>
        <w:jc w:val="both"/>
        <w:rPr>
          <w:rFonts w:ascii="Times New Roman" w:hAnsi="Times New Roman"/>
          <w:lang w:val="en-GB"/>
        </w:rPr>
      </w:pPr>
    </w:p>
    <w:p w14:paraId="3B85170F" w14:textId="01EC2603" w:rsidR="00D064F6" w:rsidRDefault="002C3A86" w:rsidP="002C3A86">
      <w:pPr>
        <w:spacing w:line="480" w:lineRule="auto"/>
        <w:jc w:val="both"/>
        <w:rPr>
          <w:rFonts w:ascii="Times New Roman" w:hAnsi="Times New Roman"/>
          <w:lang w:val="en-GB"/>
        </w:rPr>
      </w:pPr>
      <w:r w:rsidRPr="00836033">
        <w:rPr>
          <w:rFonts w:ascii="Times New Roman" w:hAnsi="Times New Roman"/>
          <w:lang w:val="en-GB"/>
        </w:rPr>
        <w:t xml:space="preserve">Figure 2. </w:t>
      </w:r>
      <w:r w:rsidR="00D064F6">
        <w:rPr>
          <w:rFonts w:ascii="Times New Roman" w:hAnsi="Times New Roman"/>
          <w:lang w:val="en-GB"/>
        </w:rPr>
        <w:t>Delay</w:t>
      </w:r>
      <w:r w:rsidR="00382805">
        <w:rPr>
          <w:rFonts w:ascii="Times New Roman" w:hAnsi="Times New Roman"/>
          <w:lang w:val="en-GB"/>
        </w:rPr>
        <w:t xml:space="preserve"> </w:t>
      </w:r>
      <w:r w:rsidR="00EC526B">
        <w:rPr>
          <w:rFonts w:ascii="Times New Roman" w:hAnsi="Times New Roman"/>
          <w:lang w:val="en-GB"/>
        </w:rPr>
        <w:t>maintenance</w:t>
      </w:r>
      <w:r w:rsidR="00D064F6">
        <w:rPr>
          <w:rFonts w:ascii="Times New Roman" w:hAnsi="Times New Roman"/>
          <w:lang w:val="en-GB"/>
        </w:rPr>
        <w:t xml:space="preserve"> in cuttlefish, </w:t>
      </w:r>
      <w:r w:rsidR="00D064F6">
        <w:rPr>
          <w:rFonts w:ascii="Times New Roman" w:hAnsi="Times New Roman"/>
          <w:i/>
          <w:iCs/>
          <w:lang w:val="en-GB"/>
        </w:rPr>
        <w:t>Sepia officinalis</w:t>
      </w:r>
      <w:r w:rsidRPr="00836033">
        <w:rPr>
          <w:rFonts w:ascii="Times New Roman" w:hAnsi="Times New Roman"/>
          <w:lang w:val="en-GB"/>
        </w:rPr>
        <w:t xml:space="preserve"> (N = 6). </w:t>
      </w:r>
    </w:p>
    <w:p w14:paraId="674B25DC" w14:textId="791534A4" w:rsidR="00D064F6" w:rsidRDefault="00EC526B" w:rsidP="002C3A86">
      <w:pPr>
        <w:spacing w:line="480" w:lineRule="auto"/>
        <w:jc w:val="both"/>
        <w:rPr>
          <w:rFonts w:ascii="Times New Roman" w:hAnsi="Times New Roman"/>
          <w:lang w:val="en-GB"/>
        </w:rPr>
      </w:pPr>
      <w:r>
        <w:rPr>
          <w:rFonts w:ascii="Times New Roman" w:hAnsi="Times New Roman"/>
          <w:lang w:val="en-GB"/>
        </w:rPr>
        <w:t>(</w:t>
      </w:r>
      <w:r>
        <w:rPr>
          <w:rFonts w:ascii="Times New Roman" w:hAnsi="Times New Roman"/>
          <w:i/>
          <w:iCs/>
          <w:lang w:val="en-GB"/>
        </w:rPr>
        <w:t>a</w:t>
      </w:r>
      <w:r>
        <w:rPr>
          <w:rFonts w:ascii="Times New Roman" w:hAnsi="Times New Roman"/>
          <w:lang w:val="en-GB"/>
        </w:rPr>
        <w:t>)</w:t>
      </w:r>
      <w:r>
        <w:rPr>
          <w:rFonts w:ascii="Times New Roman" w:hAnsi="Times New Roman"/>
          <w:i/>
          <w:iCs/>
          <w:lang w:val="en-GB"/>
        </w:rPr>
        <w:t xml:space="preserve"> </w:t>
      </w:r>
      <w:r w:rsidR="00A420AA">
        <w:rPr>
          <w:rFonts w:ascii="Times New Roman" w:hAnsi="Times New Roman"/>
          <w:lang w:val="en-GB"/>
        </w:rPr>
        <w:t>Mean</w:t>
      </w:r>
      <w:r w:rsidR="002C3A86" w:rsidRPr="00836033">
        <w:rPr>
          <w:rFonts w:ascii="Times New Roman" w:hAnsi="Times New Roman"/>
          <w:lang w:val="en-GB"/>
        </w:rPr>
        <w:t xml:space="preserve"> </w:t>
      </w:r>
      <w:r>
        <w:rPr>
          <w:rFonts w:ascii="Times New Roman" w:hAnsi="Times New Roman"/>
          <w:lang w:val="en-GB"/>
        </w:rPr>
        <w:t>latency</w:t>
      </w:r>
      <w:r w:rsidR="006B5634">
        <w:rPr>
          <w:rFonts w:ascii="Times New Roman" w:hAnsi="Times New Roman"/>
          <w:lang w:val="en-GB"/>
        </w:rPr>
        <w:t xml:space="preserve"> to consume prey</w:t>
      </w:r>
      <w:r>
        <w:rPr>
          <w:rFonts w:ascii="Times New Roman" w:hAnsi="Times New Roman"/>
          <w:lang w:val="en-GB"/>
        </w:rPr>
        <w:t xml:space="preserve"> </w:t>
      </w:r>
      <w:r w:rsidR="002C3A86" w:rsidRPr="00836033">
        <w:rPr>
          <w:rFonts w:ascii="Times New Roman" w:hAnsi="Times New Roman"/>
          <w:lang w:val="en-GB"/>
        </w:rPr>
        <w:t>(s)</w:t>
      </w:r>
      <w:r w:rsidR="00D064F6">
        <w:rPr>
          <w:rFonts w:ascii="Times New Roman" w:hAnsi="Times New Roman"/>
          <w:lang w:val="en-GB"/>
        </w:rPr>
        <w:t xml:space="preserve"> </w:t>
      </w:r>
      <w:r w:rsidR="006B5634">
        <w:rPr>
          <w:rFonts w:ascii="Times New Roman" w:hAnsi="Times New Roman"/>
        </w:rPr>
        <w:t xml:space="preserve">(mean </w:t>
      </w:r>
      <w:r w:rsidR="006B5634" w:rsidRPr="009B77D4">
        <w:sym w:font="Symbol" w:char="F0B1"/>
      </w:r>
      <w:r w:rsidR="006B5634">
        <w:t xml:space="preserve"> </w:t>
      </w:r>
      <w:r w:rsidR="006B5634">
        <w:rPr>
          <w:rFonts w:ascii="Times New Roman" w:hAnsi="Times New Roman"/>
        </w:rPr>
        <w:t>S.E.) at different delay durations (10–130 s)</w:t>
      </w:r>
      <w:r w:rsidR="006B5634">
        <w:rPr>
          <w:rFonts w:ascii="Times New Roman" w:hAnsi="Times New Roman"/>
          <w:lang w:val="en-GB"/>
        </w:rPr>
        <w:t xml:space="preserve"> </w:t>
      </w:r>
      <w:r w:rsidR="00D064F6">
        <w:rPr>
          <w:rFonts w:ascii="Times New Roman" w:hAnsi="Times New Roman"/>
          <w:lang w:val="en-GB"/>
        </w:rPr>
        <w:t>in the control (immediate</w:t>
      </w:r>
      <w:r w:rsidR="008551BE">
        <w:rPr>
          <w:rFonts w:ascii="Times New Roman" w:hAnsi="Times New Roman"/>
          <w:lang w:val="en-GB"/>
        </w:rPr>
        <w:t>,</w:t>
      </w:r>
      <w:r w:rsidR="00D064F6">
        <w:rPr>
          <w:rFonts w:ascii="Times New Roman" w:hAnsi="Times New Roman"/>
          <w:lang w:val="en-GB"/>
        </w:rPr>
        <w:t xml:space="preserve"> less preferred prey </w:t>
      </w:r>
      <w:r w:rsidR="00D064F6">
        <w:rPr>
          <w:rFonts w:ascii="Times New Roman" w:hAnsi="Times New Roman"/>
          <w:i/>
          <w:iCs/>
          <w:lang w:val="en-GB"/>
        </w:rPr>
        <w:t>versus</w:t>
      </w:r>
      <w:r w:rsidR="00D064F6">
        <w:rPr>
          <w:rFonts w:ascii="Times New Roman" w:hAnsi="Times New Roman"/>
          <w:lang w:val="en-GB"/>
        </w:rPr>
        <w:t xml:space="preserve"> </w:t>
      </w:r>
      <w:r w:rsidR="00B4308D">
        <w:rPr>
          <w:rFonts w:ascii="Times New Roman" w:hAnsi="Times New Roman"/>
          <w:lang w:val="en-GB"/>
        </w:rPr>
        <w:t>delayed, unobtainable preferred prey) and experimental condition (immediate</w:t>
      </w:r>
      <w:r w:rsidR="008551BE">
        <w:rPr>
          <w:rFonts w:ascii="Times New Roman" w:hAnsi="Times New Roman"/>
          <w:lang w:val="en-GB"/>
        </w:rPr>
        <w:t>,</w:t>
      </w:r>
      <w:r w:rsidR="00B4308D">
        <w:rPr>
          <w:rFonts w:ascii="Times New Roman" w:hAnsi="Times New Roman"/>
          <w:lang w:val="en-GB"/>
        </w:rPr>
        <w:t xml:space="preserve"> less preferred prey </w:t>
      </w:r>
      <w:r w:rsidR="00B4308D">
        <w:rPr>
          <w:rFonts w:ascii="Times New Roman" w:hAnsi="Times New Roman"/>
          <w:i/>
          <w:iCs/>
          <w:lang w:val="en-GB"/>
        </w:rPr>
        <w:t>versus</w:t>
      </w:r>
      <w:r w:rsidR="00B4308D">
        <w:rPr>
          <w:rFonts w:ascii="Times New Roman" w:hAnsi="Times New Roman"/>
          <w:lang w:val="en-GB"/>
        </w:rPr>
        <w:t xml:space="preserve"> delayed, obtainable preferred prey). </w:t>
      </w:r>
      <w:r w:rsidR="006B5634">
        <w:rPr>
          <w:rFonts w:ascii="Times New Roman" w:hAnsi="Times New Roman"/>
          <w:lang w:val="en-GB"/>
        </w:rPr>
        <w:t>(</w:t>
      </w:r>
      <w:r w:rsidR="006B5634">
        <w:rPr>
          <w:rFonts w:ascii="Times New Roman" w:hAnsi="Times New Roman"/>
          <w:i/>
          <w:iCs/>
          <w:lang w:val="en-GB"/>
        </w:rPr>
        <w:t>b</w:t>
      </w:r>
      <w:r w:rsidR="006B5634">
        <w:rPr>
          <w:rFonts w:ascii="Times New Roman" w:hAnsi="Times New Roman"/>
          <w:lang w:val="en-GB"/>
        </w:rPr>
        <w:t>)</w:t>
      </w:r>
      <w:r w:rsidR="006B5634">
        <w:rPr>
          <w:rFonts w:ascii="Times New Roman" w:hAnsi="Times New Roman"/>
          <w:i/>
          <w:iCs/>
          <w:lang w:val="en-GB"/>
        </w:rPr>
        <w:t xml:space="preserve"> </w:t>
      </w:r>
      <w:r w:rsidR="006B5634">
        <w:rPr>
          <w:rFonts w:ascii="Times New Roman" w:hAnsi="Times New Roman"/>
          <w:lang w:val="en-GB"/>
        </w:rPr>
        <w:t xml:space="preserve">Mean proportion of trials where cuttlefish maintain delay (%) </w:t>
      </w:r>
      <w:r w:rsidR="006B5634">
        <w:rPr>
          <w:rFonts w:ascii="Times New Roman" w:hAnsi="Times New Roman"/>
        </w:rPr>
        <w:t xml:space="preserve">(mean </w:t>
      </w:r>
      <w:r w:rsidR="006B5634" w:rsidRPr="009B77D4">
        <w:sym w:font="Symbol" w:char="F0B1"/>
      </w:r>
      <w:r w:rsidR="006B5634">
        <w:t xml:space="preserve"> </w:t>
      </w:r>
      <w:r w:rsidR="006B5634">
        <w:rPr>
          <w:rFonts w:ascii="Times New Roman" w:hAnsi="Times New Roman"/>
        </w:rPr>
        <w:t>S.E.) at different delay durations (10–130 s).</w:t>
      </w:r>
    </w:p>
    <w:p w14:paraId="2170A4EB" w14:textId="77777777" w:rsidR="00D064F6" w:rsidRDefault="00D064F6" w:rsidP="002C3A86">
      <w:pPr>
        <w:spacing w:line="480" w:lineRule="auto"/>
        <w:jc w:val="both"/>
        <w:rPr>
          <w:rFonts w:ascii="Times New Roman" w:hAnsi="Times New Roman"/>
          <w:lang w:val="en-GB"/>
        </w:rPr>
      </w:pPr>
    </w:p>
    <w:p w14:paraId="1B884E68" w14:textId="77777777" w:rsidR="00D064F6" w:rsidRDefault="00D064F6" w:rsidP="002C3A86">
      <w:pPr>
        <w:spacing w:line="480" w:lineRule="auto"/>
        <w:jc w:val="both"/>
        <w:rPr>
          <w:rFonts w:ascii="Times New Roman" w:hAnsi="Times New Roman"/>
          <w:lang w:val="en-GB"/>
        </w:rPr>
      </w:pPr>
      <w:r>
        <w:rPr>
          <w:rFonts w:ascii="Times New Roman" w:hAnsi="Times New Roman"/>
          <w:lang w:val="en-GB"/>
        </w:rPr>
        <w:t xml:space="preserve">Figure 3. Learning performance in cuttlefish, </w:t>
      </w:r>
      <w:r>
        <w:rPr>
          <w:rFonts w:ascii="Times New Roman" w:hAnsi="Times New Roman"/>
          <w:i/>
          <w:iCs/>
          <w:lang w:val="en-GB"/>
        </w:rPr>
        <w:t xml:space="preserve">Sepia officinalis </w:t>
      </w:r>
      <w:r>
        <w:rPr>
          <w:rFonts w:ascii="Times New Roman" w:hAnsi="Times New Roman"/>
          <w:lang w:val="en-GB"/>
        </w:rPr>
        <w:t xml:space="preserve">(N = 6). </w:t>
      </w:r>
    </w:p>
    <w:p w14:paraId="29221641" w14:textId="7DB651FB" w:rsidR="00085034" w:rsidRDefault="006B5634" w:rsidP="002C3A86">
      <w:pPr>
        <w:spacing w:line="480" w:lineRule="auto"/>
        <w:jc w:val="both"/>
        <w:rPr>
          <w:rFonts w:ascii="Times New Roman" w:hAnsi="Times New Roman"/>
          <w:lang w:val="en-GB"/>
        </w:rPr>
      </w:pPr>
      <w:r w:rsidRPr="00836033">
        <w:rPr>
          <w:rFonts w:ascii="Times New Roman" w:hAnsi="Times New Roman"/>
          <w:lang w:val="en-GB"/>
        </w:rPr>
        <w:t xml:space="preserve">Relationship between the </w:t>
      </w:r>
      <w:r>
        <w:rPr>
          <w:rFonts w:ascii="Times New Roman" w:hAnsi="Times New Roman"/>
          <w:lang w:val="en-GB"/>
        </w:rPr>
        <w:t>number of trials</w:t>
      </w:r>
      <w:r w:rsidRPr="00836033">
        <w:rPr>
          <w:rFonts w:ascii="Times New Roman" w:hAnsi="Times New Roman"/>
          <w:lang w:val="en-GB"/>
        </w:rPr>
        <w:t xml:space="preserve"> </w:t>
      </w:r>
      <w:r>
        <w:rPr>
          <w:rFonts w:ascii="Times New Roman" w:hAnsi="Times New Roman"/>
          <w:lang w:val="en-GB"/>
        </w:rPr>
        <w:t>to reach the learning criterion in the different learning phases: brightness-discrimination and discrimination-reversal</w:t>
      </w:r>
      <w:r w:rsidRPr="00836033">
        <w:rPr>
          <w:rFonts w:ascii="Times New Roman" w:hAnsi="Times New Roman"/>
          <w:lang w:val="en-GB"/>
        </w:rPr>
        <w:t xml:space="preserve">. The relationship </w:t>
      </w:r>
      <w:r>
        <w:rPr>
          <w:rFonts w:ascii="Times New Roman" w:hAnsi="Times New Roman"/>
          <w:lang w:val="en-GB"/>
        </w:rPr>
        <w:t>is</w:t>
      </w:r>
      <w:r w:rsidRPr="00836033">
        <w:rPr>
          <w:rFonts w:ascii="Times New Roman" w:hAnsi="Times New Roman"/>
          <w:lang w:val="en-GB"/>
        </w:rPr>
        <w:t xml:space="preserve"> indicated by </w:t>
      </w:r>
      <w:r>
        <w:rPr>
          <w:rFonts w:ascii="Times New Roman" w:hAnsi="Times New Roman"/>
          <w:lang w:val="en-GB"/>
        </w:rPr>
        <w:t xml:space="preserve">a </w:t>
      </w:r>
      <w:r w:rsidRPr="00836033">
        <w:rPr>
          <w:rFonts w:ascii="Times New Roman" w:hAnsi="Times New Roman"/>
          <w:lang w:val="en-GB"/>
        </w:rPr>
        <w:t xml:space="preserve">Pearson’s </w:t>
      </w:r>
      <w:r w:rsidR="000C7534">
        <w:rPr>
          <w:rFonts w:ascii="Times New Roman" w:hAnsi="Times New Roman"/>
          <w:lang w:val="en-GB"/>
        </w:rPr>
        <w:t>c</w:t>
      </w:r>
      <w:r w:rsidRPr="00836033">
        <w:rPr>
          <w:rFonts w:ascii="Times New Roman" w:hAnsi="Times New Roman"/>
          <w:lang w:val="en-GB"/>
        </w:rPr>
        <w:t xml:space="preserve">orrelation </w:t>
      </w:r>
      <w:r w:rsidR="000C7534">
        <w:rPr>
          <w:rFonts w:ascii="Times New Roman" w:hAnsi="Times New Roman"/>
          <w:lang w:val="en-GB"/>
        </w:rPr>
        <w:t>c</w:t>
      </w:r>
      <w:r w:rsidRPr="00836033">
        <w:rPr>
          <w:rFonts w:ascii="Times New Roman" w:hAnsi="Times New Roman"/>
          <w:lang w:val="en-GB"/>
        </w:rPr>
        <w:t xml:space="preserve">oefficient with 95% confidence intervals. </w:t>
      </w:r>
    </w:p>
    <w:p w14:paraId="51C0AA78" w14:textId="77777777" w:rsidR="00085034" w:rsidRDefault="00085034" w:rsidP="002C3A86">
      <w:pPr>
        <w:spacing w:line="480" w:lineRule="auto"/>
        <w:jc w:val="both"/>
        <w:rPr>
          <w:rFonts w:ascii="Times New Roman" w:hAnsi="Times New Roman"/>
          <w:lang w:val="en-GB"/>
        </w:rPr>
      </w:pPr>
    </w:p>
    <w:p w14:paraId="0BC0112B" w14:textId="0EEA68BC" w:rsidR="00B4308D" w:rsidRPr="00B4308D" w:rsidRDefault="00D064F6" w:rsidP="002C3A86">
      <w:pPr>
        <w:spacing w:line="480" w:lineRule="auto"/>
        <w:jc w:val="both"/>
        <w:rPr>
          <w:rFonts w:ascii="Times New Roman" w:hAnsi="Times New Roman"/>
          <w:lang w:val="en-GB"/>
        </w:rPr>
      </w:pPr>
      <w:r>
        <w:rPr>
          <w:rFonts w:ascii="Times New Roman" w:hAnsi="Times New Roman"/>
          <w:lang w:val="en-GB"/>
        </w:rPr>
        <w:t xml:space="preserve">Figure 4. </w:t>
      </w:r>
      <w:r w:rsidR="00B4308D">
        <w:rPr>
          <w:rFonts w:ascii="Times New Roman" w:hAnsi="Times New Roman"/>
          <w:lang w:val="en-GB"/>
        </w:rPr>
        <w:t>Delay</w:t>
      </w:r>
      <w:r w:rsidR="006B5634">
        <w:rPr>
          <w:rFonts w:ascii="Times New Roman" w:hAnsi="Times New Roman"/>
          <w:lang w:val="en-GB"/>
        </w:rPr>
        <w:t xml:space="preserve"> maintenance </w:t>
      </w:r>
      <w:r w:rsidR="00B4308D">
        <w:rPr>
          <w:rFonts w:ascii="Times New Roman" w:hAnsi="Times New Roman"/>
          <w:lang w:val="en-GB"/>
        </w:rPr>
        <w:t xml:space="preserve">and learning performance in cuttlefish, </w:t>
      </w:r>
      <w:r w:rsidR="00B4308D">
        <w:rPr>
          <w:rFonts w:ascii="Times New Roman" w:hAnsi="Times New Roman"/>
          <w:i/>
          <w:iCs/>
          <w:lang w:val="en-GB"/>
        </w:rPr>
        <w:t>Sepia officinalis</w:t>
      </w:r>
      <w:r w:rsidR="00B4308D">
        <w:rPr>
          <w:rFonts w:ascii="Times New Roman" w:hAnsi="Times New Roman"/>
          <w:lang w:val="en-GB"/>
        </w:rPr>
        <w:t xml:space="preserve"> (N = 6).</w:t>
      </w:r>
    </w:p>
    <w:p w14:paraId="662BC452" w14:textId="345CF78A" w:rsidR="008551BE" w:rsidRDefault="002C3A86" w:rsidP="002C3A86">
      <w:pPr>
        <w:spacing w:line="480" w:lineRule="auto"/>
        <w:jc w:val="both"/>
        <w:rPr>
          <w:rFonts w:ascii="Times New Roman" w:hAnsi="Times New Roman"/>
          <w:lang w:val="en-GB"/>
        </w:rPr>
      </w:pPr>
      <w:r w:rsidRPr="00836033">
        <w:rPr>
          <w:rFonts w:ascii="Times New Roman" w:hAnsi="Times New Roman"/>
          <w:lang w:val="en-GB"/>
        </w:rPr>
        <w:t xml:space="preserve">Relationships between the </w:t>
      </w:r>
      <w:r w:rsidR="006B5634">
        <w:rPr>
          <w:rFonts w:ascii="Times New Roman" w:hAnsi="Times New Roman"/>
          <w:lang w:val="en-GB"/>
        </w:rPr>
        <w:t>mean abandon time</w:t>
      </w:r>
      <w:r w:rsidRPr="00836033">
        <w:rPr>
          <w:rFonts w:ascii="Times New Roman" w:hAnsi="Times New Roman"/>
          <w:lang w:val="en-GB"/>
        </w:rPr>
        <w:t xml:space="preserve"> (s) </w:t>
      </w:r>
      <w:r w:rsidR="006B5634">
        <w:rPr>
          <w:rFonts w:ascii="Times New Roman" w:hAnsi="Times New Roman"/>
          <w:lang w:val="en-GB"/>
        </w:rPr>
        <w:t>in the</w:t>
      </w:r>
      <w:r w:rsidRPr="00836033">
        <w:rPr>
          <w:rFonts w:ascii="Times New Roman" w:hAnsi="Times New Roman"/>
          <w:lang w:val="en-GB"/>
        </w:rPr>
        <w:t xml:space="preserve"> delay</w:t>
      </w:r>
      <w:r w:rsidR="004E086B">
        <w:rPr>
          <w:rFonts w:ascii="Times New Roman" w:hAnsi="Times New Roman"/>
          <w:lang w:val="en-GB"/>
        </w:rPr>
        <w:t xml:space="preserve"> </w:t>
      </w:r>
      <w:r w:rsidR="006B5634">
        <w:rPr>
          <w:rFonts w:ascii="Times New Roman" w:hAnsi="Times New Roman"/>
          <w:lang w:val="en-GB"/>
        </w:rPr>
        <w:t xml:space="preserve">maintenance task </w:t>
      </w:r>
      <w:r w:rsidRPr="00836033">
        <w:rPr>
          <w:rFonts w:ascii="Times New Roman" w:hAnsi="Times New Roman"/>
          <w:lang w:val="en-GB"/>
        </w:rPr>
        <w:t xml:space="preserve">and the number of trials to reach the different learning phases </w:t>
      </w:r>
      <w:r w:rsidR="00410C82" w:rsidRPr="00836033">
        <w:rPr>
          <w:rFonts w:ascii="Times New Roman" w:hAnsi="Times New Roman"/>
          <w:lang w:val="en-GB"/>
        </w:rPr>
        <w:t>during</w:t>
      </w:r>
      <w:r w:rsidRPr="00836033">
        <w:rPr>
          <w:rFonts w:ascii="Times New Roman" w:hAnsi="Times New Roman"/>
          <w:lang w:val="en-GB"/>
        </w:rPr>
        <w:t xml:space="preserve"> </w:t>
      </w:r>
      <w:r w:rsidR="00FA1EEB">
        <w:rPr>
          <w:rFonts w:ascii="Times New Roman" w:hAnsi="Times New Roman"/>
          <w:lang w:val="en-GB"/>
        </w:rPr>
        <w:t xml:space="preserve">the reversal learning </w:t>
      </w:r>
      <w:r w:rsidR="00B4308D">
        <w:rPr>
          <w:rFonts w:ascii="Times New Roman" w:hAnsi="Times New Roman"/>
          <w:lang w:val="en-GB"/>
        </w:rPr>
        <w:t>task</w:t>
      </w:r>
      <w:r w:rsidRPr="00836033">
        <w:rPr>
          <w:rFonts w:ascii="Times New Roman" w:hAnsi="Times New Roman"/>
          <w:lang w:val="en-GB"/>
        </w:rPr>
        <w:t xml:space="preserve">. The relationships are indicated by Pearson’s </w:t>
      </w:r>
      <w:r w:rsidR="000C7534">
        <w:rPr>
          <w:rFonts w:ascii="Times New Roman" w:hAnsi="Times New Roman"/>
          <w:lang w:val="en-GB"/>
        </w:rPr>
        <w:t>c</w:t>
      </w:r>
      <w:r w:rsidRPr="00836033">
        <w:rPr>
          <w:rFonts w:ascii="Times New Roman" w:hAnsi="Times New Roman"/>
          <w:lang w:val="en-GB"/>
        </w:rPr>
        <w:t xml:space="preserve">orrelation </w:t>
      </w:r>
      <w:r w:rsidR="000C7534">
        <w:rPr>
          <w:rFonts w:ascii="Times New Roman" w:hAnsi="Times New Roman"/>
          <w:lang w:val="en-GB"/>
        </w:rPr>
        <w:t>c</w:t>
      </w:r>
      <w:r w:rsidRPr="00836033">
        <w:rPr>
          <w:rFonts w:ascii="Times New Roman" w:hAnsi="Times New Roman"/>
          <w:lang w:val="en-GB"/>
        </w:rPr>
        <w:t xml:space="preserve">oefficients with 95% confidence intervals. </w:t>
      </w:r>
    </w:p>
    <w:p w14:paraId="2BF52E5C" w14:textId="6126D22E" w:rsidR="003560E2" w:rsidRPr="00836033" w:rsidRDefault="003560E2">
      <w:pPr>
        <w:spacing w:line="480" w:lineRule="auto"/>
        <w:jc w:val="both"/>
        <w:rPr>
          <w:rFonts w:ascii="Times New Roman" w:hAnsi="Times New Roman"/>
          <w:lang w:val="en-GB"/>
        </w:rPr>
      </w:pPr>
    </w:p>
    <w:sectPr w:rsidR="003560E2" w:rsidRPr="00836033" w:rsidSect="005C5A26">
      <w:headerReference w:type="even" r:id="rId10"/>
      <w:headerReference w:type="default" r:id="rId11"/>
      <w:footerReference w:type="even" r:id="rId12"/>
      <w:footerReference w:type="default" r:id="rId13"/>
      <w:headerReference w:type="first" r:id="rId14"/>
      <w:footerReference w:type="first" r:id="rId15"/>
      <w:pgSz w:w="11900" w:h="16840"/>
      <w:pgMar w:top="1418" w:right="1418" w:bottom="1418"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13673" w14:textId="77777777" w:rsidR="009F07AE" w:rsidRDefault="009F07AE" w:rsidP="00846FC2">
      <w:r>
        <w:separator/>
      </w:r>
    </w:p>
  </w:endnote>
  <w:endnote w:type="continuationSeparator" w:id="0">
    <w:p w14:paraId="2C8D81EF" w14:textId="77777777" w:rsidR="009F07AE" w:rsidRDefault="009F07AE" w:rsidP="00846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9E088" w14:textId="77777777" w:rsidR="00AF0DE9" w:rsidRDefault="00AF0DE9" w:rsidP="00846F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501387" w14:textId="77777777" w:rsidR="00AF0DE9" w:rsidRDefault="00AF0D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23CE0" w14:textId="77777777" w:rsidR="00AF0DE9" w:rsidRDefault="00AF0DE9" w:rsidP="00846F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5DA314E" w14:textId="77777777" w:rsidR="00AF0DE9" w:rsidRDefault="00AF0D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2264E" w14:textId="77777777" w:rsidR="00AF0DE9" w:rsidRDefault="00AF0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77D3A8" w14:textId="77777777" w:rsidR="009F07AE" w:rsidRDefault="009F07AE" w:rsidP="00846FC2">
      <w:r>
        <w:separator/>
      </w:r>
    </w:p>
  </w:footnote>
  <w:footnote w:type="continuationSeparator" w:id="0">
    <w:p w14:paraId="77B88173" w14:textId="77777777" w:rsidR="009F07AE" w:rsidRDefault="009F07AE" w:rsidP="00846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908DD" w14:textId="77777777" w:rsidR="00AF0DE9" w:rsidRDefault="00AF0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6D718" w14:textId="77777777" w:rsidR="00AF0DE9" w:rsidRDefault="00AF0D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6C223" w14:textId="77777777" w:rsidR="00AF0DE9" w:rsidRDefault="00AF0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C1E03"/>
    <w:multiLevelType w:val="hybridMultilevel"/>
    <w:tmpl w:val="259E8F78"/>
    <w:lvl w:ilvl="0" w:tplc="91665F5A">
      <w:start w:val="1"/>
      <w:numFmt w:val="bullet"/>
      <w:lvlText w:val="•"/>
      <w:lvlJc w:val="left"/>
      <w:pPr>
        <w:tabs>
          <w:tab w:val="num" w:pos="720"/>
        </w:tabs>
        <w:ind w:left="720" w:hanging="360"/>
      </w:pPr>
      <w:rPr>
        <w:rFonts w:ascii="Arial" w:hAnsi="Arial" w:hint="default"/>
      </w:rPr>
    </w:lvl>
    <w:lvl w:ilvl="1" w:tplc="67A241AA" w:tentative="1">
      <w:start w:val="1"/>
      <w:numFmt w:val="bullet"/>
      <w:lvlText w:val="•"/>
      <w:lvlJc w:val="left"/>
      <w:pPr>
        <w:tabs>
          <w:tab w:val="num" w:pos="1440"/>
        </w:tabs>
        <w:ind w:left="1440" w:hanging="360"/>
      </w:pPr>
      <w:rPr>
        <w:rFonts w:ascii="Arial" w:hAnsi="Arial" w:hint="default"/>
      </w:rPr>
    </w:lvl>
    <w:lvl w:ilvl="2" w:tplc="8424C046" w:tentative="1">
      <w:start w:val="1"/>
      <w:numFmt w:val="bullet"/>
      <w:lvlText w:val="•"/>
      <w:lvlJc w:val="left"/>
      <w:pPr>
        <w:tabs>
          <w:tab w:val="num" w:pos="2160"/>
        </w:tabs>
        <w:ind w:left="2160" w:hanging="360"/>
      </w:pPr>
      <w:rPr>
        <w:rFonts w:ascii="Arial" w:hAnsi="Arial" w:hint="default"/>
      </w:rPr>
    </w:lvl>
    <w:lvl w:ilvl="3" w:tplc="DC4870BA" w:tentative="1">
      <w:start w:val="1"/>
      <w:numFmt w:val="bullet"/>
      <w:lvlText w:val="•"/>
      <w:lvlJc w:val="left"/>
      <w:pPr>
        <w:tabs>
          <w:tab w:val="num" w:pos="2880"/>
        </w:tabs>
        <w:ind w:left="2880" w:hanging="360"/>
      </w:pPr>
      <w:rPr>
        <w:rFonts w:ascii="Arial" w:hAnsi="Arial" w:hint="default"/>
      </w:rPr>
    </w:lvl>
    <w:lvl w:ilvl="4" w:tplc="249E3AA8" w:tentative="1">
      <w:start w:val="1"/>
      <w:numFmt w:val="bullet"/>
      <w:lvlText w:val="•"/>
      <w:lvlJc w:val="left"/>
      <w:pPr>
        <w:tabs>
          <w:tab w:val="num" w:pos="3600"/>
        </w:tabs>
        <w:ind w:left="3600" w:hanging="360"/>
      </w:pPr>
      <w:rPr>
        <w:rFonts w:ascii="Arial" w:hAnsi="Arial" w:hint="default"/>
      </w:rPr>
    </w:lvl>
    <w:lvl w:ilvl="5" w:tplc="A1B4FF4C" w:tentative="1">
      <w:start w:val="1"/>
      <w:numFmt w:val="bullet"/>
      <w:lvlText w:val="•"/>
      <w:lvlJc w:val="left"/>
      <w:pPr>
        <w:tabs>
          <w:tab w:val="num" w:pos="4320"/>
        </w:tabs>
        <w:ind w:left="4320" w:hanging="360"/>
      </w:pPr>
      <w:rPr>
        <w:rFonts w:ascii="Arial" w:hAnsi="Arial" w:hint="default"/>
      </w:rPr>
    </w:lvl>
    <w:lvl w:ilvl="6" w:tplc="9886B0A8" w:tentative="1">
      <w:start w:val="1"/>
      <w:numFmt w:val="bullet"/>
      <w:lvlText w:val="•"/>
      <w:lvlJc w:val="left"/>
      <w:pPr>
        <w:tabs>
          <w:tab w:val="num" w:pos="5040"/>
        </w:tabs>
        <w:ind w:left="5040" w:hanging="360"/>
      </w:pPr>
      <w:rPr>
        <w:rFonts w:ascii="Arial" w:hAnsi="Arial" w:hint="default"/>
      </w:rPr>
    </w:lvl>
    <w:lvl w:ilvl="7" w:tplc="D45429C2" w:tentative="1">
      <w:start w:val="1"/>
      <w:numFmt w:val="bullet"/>
      <w:lvlText w:val="•"/>
      <w:lvlJc w:val="left"/>
      <w:pPr>
        <w:tabs>
          <w:tab w:val="num" w:pos="5760"/>
        </w:tabs>
        <w:ind w:left="5760" w:hanging="360"/>
      </w:pPr>
      <w:rPr>
        <w:rFonts w:ascii="Arial" w:hAnsi="Arial" w:hint="default"/>
      </w:rPr>
    </w:lvl>
    <w:lvl w:ilvl="8" w:tplc="764EF40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C61CEA"/>
    <w:multiLevelType w:val="hybridMultilevel"/>
    <w:tmpl w:val="9CC0E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2053F"/>
    <w:multiLevelType w:val="hybridMultilevel"/>
    <w:tmpl w:val="D7D81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7807CE"/>
    <w:multiLevelType w:val="multilevel"/>
    <w:tmpl w:val="522275A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A937C4D"/>
    <w:multiLevelType w:val="multilevel"/>
    <w:tmpl w:val="BC14E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160C3A"/>
    <w:multiLevelType w:val="hybridMultilevel"/>
    <w:tmpl w:val="B254E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9E5A2D"/>
    <w:multiLevelType w:val="multilevel"/>
    <w:tmpl w:val="677C7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820C07"/>
    <w:multiLevelType w:val="hybridMultilevel"/>
    <w:tmpl w:val="C1F8C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1646DE"/>
    <w:multiLevelType w:val="hybridMultilevel"/>
    <w:tmpl w:val="EA64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C56D50"/>
    <w:multiLevelType w:val="hybridMultilevel"/>
    <w:tmpl w:val="B22E1E7E"/>
    <w:lvl w:ilvl="0" w:tplc="41C44FDE">
      <w:start w:val="1"/>
      <w:numFmt w:val="bullet"/>
      <w:lvlText w:val="•"/>
      <w:lvlJc w:val="left"/>
      <w:pPr>
        <w:tabs>
          <w:tab w:val="num" w:pos="720"/>
        </w:tabs>
        <w:ind w:left="720" w:hanging="360"/>
      </w:pPr>
      <w:rPr>
        <w:rFonts w:ascii="Arial" w:hAnsi="Arial" w:hint="default"/>
      </w:rPr>
    </w:lvl>
    <w:lvl w:ilvl="1" w:tplc="616AA4F4" w:tentative="1">
      <w:start w:val="1"/>
      <w:numFmt w:val="bullet"/>
      <w:lvlText w:val="•"/>
      <w:lvlJc w:val="left"/>
      <w:pPr>
        <w:tabs>
          <w:tab w:val="num" w:pos="1440"/>
        </w:tabs>
        <w:ind w:left="1440" w:hanging="360"/>
      </w:pPr>
      <w:rPr>
        <w:rFonts w:ascii="Arial" w:hAnsi="Arial" w:hint="default"/>
      </w:rPr>
    </w:lvl>
    <w:lvl w:ilvl="2" w:tplc="B67C29A2" w:tentative="1">
      <w:start w:val="1"/>
      <w:numFmt w:val="bullet"/>
      <w:lvlText w:val="•"/>
      <w:lvlJc w:val="left"/>
      <w:pPr>
        <w:tabs>
          <w:tab w:val="num" w:pos="2160"/>
        </w:tabs>
        <w:ind w:left="2160" w:hanging="360"/>
      </w:pPr>
      <w:rPr>
        <w:rFonts w:ascii="Arial" w:hAnsi="Arial" w:hint="default"/>
      </w:rPr>
    </w:lvl>
    <w:lvl w:ilvl="3" w:tplc="A8DA2E8A" w:tentative="1">
      <w:start w:val="1"/>
      <w:numFmt w:val="bullet"/>
      <w:lvlText w:val="•"/>
      <w:lvlJc w:val="left"/>
      <w:pPr>
        <w:tabs>
          <w:tab w:val="num" w:pos="2880"/>
        </w:tabs>
        <w:ind w:left="2880" w:hanging="360"/>
      </w:pPr>
      <w:rPr>
        <w:rFonts w:ascii="Arial" w:hAnsi="Arial" w:hint="default"/>
      </w:rPr>
    </w:lvl>
    <w:lvl w:ilvl="4" w:tplc="C254A3C6" w:tentative="1">
      <w:start w:val="1"/>
      <w:numFmt w:val="bullet"/>
      <w:lvlText w:val="•"/>
      <w:lvlJc w:val="left"/>
      <w:pPr>
        <w:tabs>
          <w:tab w:val="num" w:pos="3600"/>
        </w:tabs>
        <w:ind w:left="3600" w:hanging="360"/>
      </w:pPr>
      <w:rPr>
        <w:rFonts w:ascii="Arial" w:hAnsi="Arial" w:hint="default"/>
      </w:rPr>
    </w:lvl>
    <w:lvl w:ilvl="5" w:tplc="7F626BD6" w:tentative="1">
      <w:start w:val="1"/>
      <w:numFmt w:val="bullet"/>
      <w:lvlText w:val="•"/>
      <w:lvlJc w:val="left"/>
      <w:pPr>
        <w:tabs>
          <w:tab w:val="num" w:pos="4320"/>
        </w:tabs>
        <w:ind w:left="4320" w:hanging="360"/>
      </w:pPr>
      <w:rPr>
        <w:rFonts w:ascii="Arial" w:hAnsi="Arial" w:hint="default"/>
      </w:rPr>
    </w:lvl>
    <w:lvl w:ilvl="6" w:tplc="4CACED86" w:tentative="1">
      <w:start w:val="1"/>
      <w:numFmt w:val="bullet"/>
      <w:lvlText w:val="•"/>
      <w:lvlJc w:val="left"/>
      <w:pPr>
        <w:tabs>
          <w:tab w:val="num" w:pos="5040"/>
        </w:tabs>
        <w:ind w:left="5040" w:hanging="360"/>
      </w:pPr>
      <w:rPr>
        <w:rFonts w:ascii="Arial" w:hAnsi="Arial" w:hint="default"/>
      </w:rPr>
    </w:lvl>
    <w:lvl w:ilvl="7" w:tplc="DB48E7BE" w:tentative="1">
      <w:start w:val="1"/>
      <w:numFmt w:val="bullet"/>
      <w:lvlText w:val="•"/>
      <w:lvlJc w:val="left"/>
      <w:pPr>
        <w:tabs>
          <w:tab w:val="num" w:pos="5760"/>
        </w:tabs>
        <w:ind w:left="5760" w:hanging="360"/>
      </w:pPr>
      <w:rPr>
        <w:rFonts w:ascii="Arial" w:hAnsi="Arial" w:hint="default"/>
      </w:rPr>
    </w:lvl>
    <w:lvl w:ilvl="8" w:tplc="1A76AB9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9296966"/>
    <w:multiLevelType w:val="hybridMultilevel"/>
    <w:tmpl w:val="84341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3118A"/>
    <w:multiLevelType w:val="hybridMultilevel"/>
    <w:tmpl w:val="7FB01E3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E7066D"/>
    <w:multiLevelType w:val="hybridMultilevel"/>
    <w:tmpl w:val="2722B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7764D5"/>
    <w:multiLevelType w:val="hybridMultilevel"/>
    <w:tmpl w:val="245EB0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EF0197"/>
    <w:multiLevelType w:val="hybridMultilevel"/>
    <w:tmpl w:val="39AE2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7B166F"/>
    <w:multiLevelType w:val="hybridMultilevel"/>
    <w:tmpl w:val="DFA4405E"/>
    <w:lvl w:ilvl="0" w:tplc="A2669E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8B68EC"/>
    <w:multiLevelType w:val="hybridMultilevel"/>
    <w:tmpl w:val="454A8F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BF25E0"/>
    <w:multiLevelType w:val="hybridMultilevel"/>
    <w:tmpl w:val="6E30AA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E52C8B"/>
    <w:multiLevelType w:val="hybridMultilevel"/>
    <w:tmpl w:val="A6E40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0067B3"/>
    <w:multiLevelType w:val="multilevel"/>
    <w:tmpl w:val="008E909E"/>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45E0F55"/>
    <w:multiLevelType w:val="hybridMultilevel"/>
    <w:tmpl w:val="7FB01E3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A81BB3"/>
    <w:multiLevelType w:val="hybridMultilevel"/>
    <w:tmpl w:val="7FB01E3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20"/>
  </w:num>
  <w:num w:numId="4">
    <w:abstractNumId w:val="1"/>
  </w:num>
  <w:num w:numId="5">
    <w:abstractNumId w:val="10"/>
  </w:num>
  <w:num w:numId="6">
    <w:abstractNumId w:val="19"/>
  </w:num>
  <w:num w:numId="7">
    <w:abstractNumId w:val="0"/>
  </w:num>
  <w:num w:numId="8">
    <w:abstractNumId w:val="3"/>
  </w:num>
  <w:num w:numId="9">
    <w:abstractNumId w:val="8"/>
  </w:num>
  <w:num w:numId="10">
    <w:abstractNumId w:val="17"/>
  </w:num>
  <w:num w:numId="11">
    <w:abstractNumId w:val="9"/>
  </w:num>
  <w:num w:numId="12">
    <w:abstractNumId w:val="5"/>
  </w:num>
  <w:num w:numId="13">
    <w:abstractNumId w:val="13"/>
  </w:num>
  <w:num w:numId="14">
    <w:abstractNumId w:val="16"/>
  </w:num>
  <w:num w:numId="15">
    <w:abstractNumId w:val="18"/>
  </w:num>
  <w:num w:numId="16">
    <w:abstractNumId w:val="11"/>
  </w:num>
  <w:num w:numId="17">
    <w:abstractNumId w:val="15"/>
  </w:num>
  <w:num w:numId="18">
    <w:abstractNumId w:val="2"/>
  </w:num>
  <w:num w:numId="19">
    <w:abstractNumId w:val="21"/>
  </w:num>
  <w:num w:numId="20">
    <w:abstractNumId w:val="7"/>
  </w:num>
  <w:num w:numId="21">
    <w:abstractNumId w:val="14"/>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7F"/>
    <w:rsid w:val="000021EC"/>
    <w:rsid w:val="000041ED"/>
    <w:rsid w:val="00004BE8"/>
    <w:rsid w:val="00006664"/>
    <w:rsid w:val="00007E59"/>
    <w:rsid w:val="00011656"/>
    <w:rsid w:val="000116C9"/>
    <w:rsid w:val="00012142"/>
    <w:rsid w:val="000133B8"/>
    <w:rsid w:val="00013CDE"/>
    <w:rsid w:val="000141E7"/>
    <w:rsid w:val="000155DB"/>
    <w:rsid w:val="0002111F"/>
    <w:rsid w:val="000224C4"/>
    <w:rsid w:val="00026C41"/>
    <w:rsid w:val="00026F5F"/>
    <w:rsid w:val="0002720C"/>
    <w:rsid w:val="00027A78"/>
    <w:rsid w:val="00031A2B"/>
    <w:rsid w:val="00033F77"/>
    <w:rsid w:val="0004087D"/>
    <w:rsid w:val="00040F1A"/>
    <w:rsid w:val="0004122B"/>
    <w:rsid w:val="0004195C"/>
    <w:rsid w:val="00043B72"/>
    <w:rsid w:val="0004583D"/>
    <w:rsid w:val="0004696A"/>
    <w:rsid w:val="00050124"/>
    <w:rsid w:val="00051150"/>
    <w:rsid w:val="00051561"/>
    <w:rsid w:val="00051E50"/>
    <w:rsid w:val="00053179"/>
    <w:rsid w:val="0005513E"/>
    <w:rsid w:val="000560DD"/>
    <w:rsid w:val="000570BC"/>
    <w:rsid w:val="00057D57"/>
    <w:rsid w:val="00065CB6"/>
    <w:rsid w:val="00066B6F"/>
    <w:rsid w:val="00067CF9"/>
    <w:rsid w:val="00074C6A"/>
    <w:rsid w:val="00077A78"/>
    <w:rsid w:val="00077D9B"/>
    <w:rsid w:val="00080266"/>
    <w:rsid w:val="000824E0"/>
    <w:rsid w:val="000832D0"/>
    <w:rsid w:val="00085034"/>
    <w:rsid w:val="000908A6"/>
    <w:rsid w:val="0009216B"/>
    <w:rsid w:val="00094797"/>
    <w:rsid w:val="0009479B"/>
    <w:rsid w:val="000957B9"/>
    <w:rsid w:val="000A2FAB"/>
    <w:rsid w:val="000A356D"/>
    <w:rsid w:val="000A5085"/>
    <w:rsid w:val="000A5898"/>
    <w:rsid w:val="000A5BF0"/>
    <w:rsid w:val="000A5CBB"/>
    <w:rsid w:val="000A7A9B"/>
    <w:rsid w:val="000B153D"/>
    <w:rsid w:val="000B1883"/>
    <w:rsid w:val="000B370E"/>
    <w:rsid w:val="000B40D6"/>
    <w:rsid w:val="000B412D"/>
    <w:rsid w:val="000B4517"/>
    <w:rsid w:val="000B4C03"/>
    <w:rsid w:val="000C0DD1"/>
    <w:rsid w:val="000C0E88"/>
    <w:rsid w:val="000C19F0"/>
    <w:rsid w:val="000C321B"/>
    <w:rsid w:val="000C37A9"/>
    <w:rsid w:val="000C3892"/>
    <w:rsid w:val="000C3EF7"/>
    <w:rsid w:val="000C45AE"/>
    <w:rsid w:val="000C4C7E"/>
    <w:rsid w:val="000C6230"/>
    <w:rsid w:val="000C7008"/>
    <w:rsid w:val="000C7534"/>
    <w:rsid w:val="000C7C54"/>
    <w:rsid w:val="000C7C90"/>
    <w:rsid w:val="000D09C7"/>
    <w:rsid w:val="000D1056"/>
    <w:rsid w:val="000D1C06"/>
    <w:rsid w:val="000D2E77"/>
    <w:rsid w:val="000D3C0B"/>
    <w:rsid w:val="000D556B"/>
    <w:rsid w:val="000D55FE"/>
    <w:rsid w:val="000D7537"/>
    <w:rsid w:val="000D7DBF"/>
    <w:rsid w:val="000E19DF"/>
    <w:rsid w:val="000E2322"/>
    <w:rsid w:val="000E2BD7"/>
    <w:rsid w:val="000E48F1"/>
    <w:rsid w:val="000E4B1A"/>
    <w:rsid w:val="000E5624"/>
    <w:rsid w:val="000E5CA8"/>
    <w:rsid w:val="000E6805"/>
    <w:rsid w:val="000E7A30"/>
    <w:rsid w:val="000F2270"/>
    <w:rsid w:val="000F2906"/>
    <w:rsid w:val="000F397A"/>
    <w:rsid w:val="00100AA4"/>
    <w:rsid w:val="00100B67"/>
    <w:rsid w:val="00100FC4"/>
    <w:rsid w:val="00102E5F"/>
    <w:rsid w:val="001060D5"/>
    <w:rsid w:val="001066FE"/>
    <w:rsid w:val="001071F8"/>
    <w:rsid w:val="001103B2"/>
    <w:rsid w:val="001110C5"/>
    <w:rsid w:val="00111456"/>
    <w:rsid w:val="00116C69"/>
    <w:rsid w:val="00116E7E"/>
    <w:rsid w:val="00120F6E"/>
    <w:rsid w:val="00123355"/>
    <w:rsid w:val="001235EB"/>
    <w:rsid w:val="00124F4F"/>
    <w:rsid w:val="00130659"/>
    <w:rsid w:val="001352D2"/>
    <w:rsid w:val="00144035"/>
    <w:rsid w:val="00145CF2"/>
    <w:rsid w:val="00146C75"/>
    <w:rsid w:val="00146CE2"/>
    <w:rsid w:val="00146E75"/>
    <w:rsid w:val="00147DDE"/>
    <w:rsid w:val="001502AF"/>
    <w:rsid w:val="00150DBA"/>
    <w:rsid w:val="001518C7"/>
    <w:rsid w:val="00151B75"/>
    <w:rsid w:val="00153D5A"/>
    <w:rsid w:val="00155B3C"/>
    <w:rsid w:val="00162604"/>
    <w:rsid w:val="001657A2"/>
    <w:rsid w:val="001666F2"/>
    <w:rsid w:val="0016732D"/>
    <w:rsid w:val="00170A9A"/>
    <w:rsid w:val="00173ACF"/>
    <w:rsid w:val="0017610A"/>
    <w:rsid w:val="00177670"/>
    <w:rsid w:val="00182537"/>
    <w:rsid w:val="00182859"/>
    <w:rsid w:val="00182D00"/>
    <w:rsid w:val="00183143"/>
    <w:rsid w:val="0018343C"/>
    <w:rsid w:val="001865BA"/>
    <w:rsid w:val="00187FD8"/>
    <w:rsid w:val="001916F6"/>
    <w:rsid w:val="0019172D"/>
    <w:rsid w:val="00191D0B"/>
    <w:rsid w:val="0019481C"/>
    <w:rsid w:val="001A0378"/>
    <w:rsid w:val="001A3411"/>
    <w:rsid w:val="001A4554"/>
    <w:rsid w:val="001A4F3A"/>
    <w:rsid w:val="001A6F74"/>
    <w:rsid w:val="001B0239"/>
    <w:rsid w:val="001B0872"/>
    <w:rsid w:val="001B30DB"/>
    <w:rsid w:val="001B465C"/>
    <w:rsid w:val="001B4A76"/>
    <w:rsid w:val="001C3537"/>
    <w:rsid w:val="001C5B6E"/>
    <w:rsid w:val="001D052A"/>
    <w:rsid w:val="001D19D0"/>
    <w:rsid w:val="001D4761"/>
    <w:rsid w:val="001D71C6"/>
    <w:rsid w:val="001E0901"/>
    <w:rsid w:val="001E7EF3"/>
    <w:rsid w:val="001F05D4"/>
    <w:rsid w:val="001F08ED"/>
    <w:rsid w:val="001F1001"/>
    <w:rsid w:val="001F2EA7"/>
    <w:rsid w:val="001F485B"/>
    <w:rsid w:val="001F4B1A"/>
    <w:rsid w:val="001F7C12"/>
    <w:rsid w:val="001F7CB6"/>
    <w:rsid w:val="002008B8"/>
    <w:rsid w:val="00200CA5"/>
    <w:rsid w:val="00201A6C"/>
    <w:rsid w:val="002027F6"/>
    <w:rsid w:val="00204A63"/>
    <w:rsid w:val="00205381"/>
    <w:rsid w:val="00207528"/>
    <w:rsid w:val="00216055"/>
    <w:rsid w:val="00216BA9"/>
    <w:rsid w:val="002214AD"/>
    <w:rsid w:val="002221F1"/>
    <w:rsid w:val="00224E03"/>
    <w:rsid w:val="00226283"/>
    <w:rsid w:val="00226F31"/>
    <w:rsid w:val="0023015C"/>
    <w:rsid w:val="002304BA"/>
    <w:rsid w:val="00232392"/>
    <w:rsid w:val="00234C76"/>
    <w:rsid w:val="00235B14"/>
    <w:rsid w:val="00236520"/>
    <w:rsid w:val="002370A1"/>
    <w:rsid w:val="00242B80"/>
    <w:rsid w:val="00243E01"/>
    <w:rsid w:val="002446FB"/>
    <w:rsid w:val="002456A0"/>
    <w:rsid w:val="00245ABC"/>
    <w:rsid w:val="00245DEB"/>
    <w:rsid w:val="0024652D"/>
    <w:rsid w:val="00246A45"/>
    <w:rsid w:val="002575FE"/>
    <w:rsid w:val="00260C7E"/>
    <w:rsid w:val="00260CB3"/>
    <w:rsid w:val="00261179"/>
    <w:rsid w:val="00262554"/>
    <w:rsid w:val="002627CE"/>
    <w:rsid w:val="00262CEA"/>
    <w:rsid w:val="00262D8C"/>
    <w:rsid w:val="002650D4"/>
    <w:rsid w:val="0026577E"/>
    <w:rsid w:val="002672D3"/>
    <w:rsid w:val="00274D20"/>
    <w:rsid w:val="00274F43"/>
    <w:rsid w:val="00275A87"/>
    <w:rsid w:val="00275FB5"/>
    <w:rsid w:val="00276B0A"/>
    <w:rsid w:val="00280E31"/>
    <w:rsid w:val="00291908"/>
    <w:rsid w:val="00292B47"/>
    <w:rsid w:val="00293253"/>
    <w:rsid w:val="00293B9F"/>
    <w:rsid w:val="00294741"/>
    <w:rsid w:val="00295E2A"/>
    <w:rsid w:val="002968F7"/>
    <w:rsid w:val="00297295"/>
    <w:rsid w:val="002A0194"/>
    <w:rsid w:val="002A01F2"/>
    <w:rsid w:val="002A0457"/>
    <w:rsid w:val="002A0AAA"/>
    <w:rsid w:val="002A0DA2"/>
    <w:rsid w:val="002A3247"/>
    <w:rsid w:val="002A3D18"/>
    <w:rsid w:val="002A4FFA"/>
    <w:rsid w:val="002A5988"/>
    <w:rsid w:val="002B0982"/>
    <w:rsid w:val="002B1600"/>
    <w:rsid w:val="002B3060"/>
    <w:rsid w:val="002B4F67"/>
    <w:rsid w:val="002B6F5F"/>
    <w:rsid w:val="002B7B16"/>
    <w:rsid w:val="002B7D73"/>
    <w:rsid w:val="002C0116"/>
    <w:rsid w:val="002C05E2"/>
    <w:rsid w:val="002C2BA6"/>
    <w:rsid w:val="002C3A86"/>
    <w:rsid w:val="002C4AF2"/>
    <w:rsid w:val="002C6D06"/>
    <w:rsid w:val="002C7F81"/>
    <w:rsid w:val="002D0A74"/>
    <w:rsid w:val="002D1D98"/>
    <w:rsid w:val="002D1F16"/>
    <w:rsid w:val="002D4504"/>
    <w:rsid w:val="002D7F01"/>
    <w:rsid w:val="002E0D24"/>
    <w:rsid w:val="002E2D4B"/>
    <w:rsid w:val="002E5777"/>
    <w:rsid w:val="002E689C"/>
    <w:rsid w:val="002E70A1"/>
    <w:rsid w:val="002E731F"/>
    <w:rsid w:val="002E7ADA"/>
    <w:rsid w:val="002F18A6"/>
    <w:rsid w:val="002F38C8"/>
    <w:rsid w:val="002F3E11"/>
    <w:rsid w:val="002F53D4"/>
    <w:rsid w:val="00302DFA"/>
    <w:rsid w:val="00304D08"/>
    <w:rsid w:val="00304EC5"/>
    <w:rsid w:val="00305D7F"/>
    <w:rsid w:val="00307294"/>
    <w:rsid w:val="00307AFE"/>
    <w:rsid w:val="003101A4"/>
    <w:rsid w:val="00311256"/>
    <w:rsid w:val="00311829"/>
    <w:rsid w:val="00314435"/>
    <w:rsid w:val="00314610"/>
    <w:rsid w:val="003155A8"/>
    <w:rsid w:val="00315A46"/>
    <w:rsid w:val="00317290"/>
    <w:rsid w:val="00317BBB"/>
    <w:rsid w:val="00317DA6"/>
    <w:rsid w:val="00320175"/>
    <w:rsid w:val="003218AF"/>
    <w:rsid w:val="003241EE"/>
    <w:rsid w:val="00326A2B"/>
    <w:rsid w:val="00332DD0"/>
    <w:rsid w:val="00335BE2"/>
    <w:rsid w:val="00337323"/>
    <w:rsid w:val="0034301E"/>
    <w:rsid w:val="0034316B"/>
    <w:rsid w:val="00344448"/>
    <w:rsid w:val="003450DB"/>
    <w:rsid w:val="003452A0"/>
    <w:rsid w:val="003460E8"/>
    <w:rsid w:val="003477D9"/>
    <w:rsid w:val="00350D87"/>
    <w:rsid w:val="00352B42"/>
    <w:rsid w:val="0035594E"/>
    <w:rsid w:val="003560E2"/>
    <w:rsid w:val="003564C5"/>
    <w:rsid w:val="00363C9F"/>
    <w:rsid w:val="0036470B"/>
    <w:rsid w:val="00366BD9"/>
    <w:rsid w:val="0037068C"/>
    <w:rsid w:val="00372361"/>
    <w:rsid w:val="00373012"/>
    <w:rsid w:val="0037567E"/>
    <w:rsid w:val="00381BE9"/>
    <w:rsid w:val="00381DDA"/>
    <w:rsid w:val="00382805"/>
    <w:rsid w:val="00386118"/>
    <w:rsid w:val="00387912"/>
    <w:rsid w:val="00394751"/>
    <w:rsid w:val="00395226"/>
    <w:rsid w:val="003A108F"/>
    <w:rsid w:val="003A1973"/>
    <w:rsid w:val="003A1D85"/>
    <w:rsid w:val="003A2539"/>
    <w:rsid w:val="003A29D7"/>
    <w:rsid w:val="003A45E5"/>
    <w:rsid w:val="003A594A"/>
    <w:rsid w:val="003B20CE"/>
    <w:rsid w:val="003B4AB2"/>
    <w:rsid w:val="003B6A24"/>
    <w:rsid w:val="003B6A8E"/>
    <w:rsid w:val="003B7341"/>
    <w:rsid w:val="003C12C6"/>
    <w:rsid w:val="003C21A4"/>
    <w:rsid w:val="003C4BDF"/>
    <w:rsid w:val="003C51CE"/>
    <w:rsid w:val="003D0160"/>
    <w:rsid w:val="003D1B90"/>
    <w:rsid w:val="003D2042"/>
    <w:rsid w:val="003E19D9"/>
    <w:rsid w:val="003E1C96"/>
    <w:rsid w:val="003E6CC3"/>
    <w:rsid w:val="003E7916"/>
    <w:rsid w:val="003F3C70"/>
    <w:rsid w:val="003F5EC5"/>
    <w:rsid w:val="003F737D"/>
    <w:rsid w:val="003F79DB"/>
    <w:rsid w:val="003F7F55"/>
    <w:rsid w:val="00400E0C"/>
    <w:rsid w:val="00402237"/>
    <w:rsid w:val="0040249A"/>
    <w:rsid w:val="00402DC9"/>
    <w:rsid w:val="004037DF"/>
    <w:rsid w:val="00403FB2"/>
    <w:rsid w:val="004066A5"/>
    <w:rsid w:val="00406FC3"/>
    <w:rsid w:val="00410C82"/>
    <w:rsid w:val="00411085"/>
    <w:rsid w:val="00411775"/>
    <w:rsid w:val="00412ABD"/>
    <w:rsid w:val="00414C62"/>
    <w:rsid w:val="004155A7"/>
    <w:rsid w:val="00415CCA"/>
    <w:rsid w:val="0042183E"/>
    <w:rsid w:val="00426C5C"/>
    <w:rsid w:val="00426CE0"/>
    <w:rsid w:val="004301AF"/>
    <w:rsid w:val="00433BF1"/>
    <w:rsid w:val="004358B0"/>
    <w:rsid w:val="00435AA2"/>
    <w:rsid w:val="00435F7A"/>
    <w:rsid w:val="004369F2"/>
    <w:rsid w:val="00436DD7"/>
    <w:rsid w:val="00436DEB"/>
    <w:rsid w:val="00437AC5"/>
    <w:rsid w:val="004429D0"/>
    <w:rsid w:val="004459A4"/>
    <w:rsid w:val="00445BF7"/>
    <w:rsid w:val="004473D4"/>
    <w:rsid w:val="00450171"/>
    <w:rsid w:val="00450FBA"/>
    <w:rsid w:val="00451D4D"/>
    <w:rsid w:val="00452721"/>
    <w:rsid w:val="00452A6F"/>
    <w:rsid w:val="00455B02"/>
    <w:rsid w:val="004568FB"/>
    <w:rsid w:val="00456EF0"/>
    <w:rsid w:val="00457ED8"/>
    <w:rsid w:val="0046048F"/>
    <w:rsid w:val="0046091A"/>
    <w:rsid w:val="004609F8"/>
    <w:rsid w:val="0046140B"/>
    <w:rsid w:val="00463394"/>
    <w:rsid w:val="00463B21"/>
    <w:rsid w:val="00464F0E"/>
    <w:rsid w:val="0046712E"/>
    <w:rsid w:val="00467398"/>
    <w:rsid w:val="00472C66"/>
    <w:rsid w:val="00474F87"/>
    <w:rsid w:val="0047734C"/>
    <w:rsid w:val="00482179"/>
    <w:rsid w:val="004836B0"/>
    <w:rsid w:val="004842D4"/>
    <w:rsid w:val="00487B2C"/>
    <w:rsid w:val="004913EA"/>
    <w:rsid w:val="00492389"/>
    <w:rsid w:val="004A02A8"/>
    <w:rsid w:val="004A04A9"/>
    <w:rsid w:val="004A0528"/>
    <w:rsid w:val="004A1A3B"/>
    <w:rsid w:val="004A2CBD"/>
    <w:rsid w:val="004A4B1B"/>
    <w:rsid w:val="004B59B1"/>
    <w:rsid w:val="004C233E"/>
    <w:rsid w:val="004C4CC6"/>
    <w:rsid w:val="004C5713"/>
    <w:rsid w:val="004C639F"/>
    <w:rsid w:val="004C6AFB"/>
    <w:rsid w:val="004D1183"/>
    <w:rsid w:val="004D2890"/>
    <w:rsid w:val="004D3452"/>
    <w:rsid w:val="004D4F25"/>
    <w:rsid w:val="004E0336"/>
    <w:rsid w:val="004E046C"/>
    <w:rsid w:val="004E086B"/>
    <w:rsid w:val="004E0E59"/>
    <w:rsid w:val="004E360A"/>
    <w:rsid w:val="004E3FB0"/>
    <w:rsid w:val="004E49BC"/>
    <w:rsid w:val="004E4F5D"/>
    <w:rsid w:val="004E6516"/>
    <w:rsid w:val="004F3767"/>
    <w:rsid w:val="004F440F"/>
    <w:rsid w:val="005020E7"/>
    <w:rsid w:val="0050551D"/>
    <w:rsid w:val="00505CBD"/>
    <w:rsid w:val="00505FBA"/>
    <w:rsid w:val="00505FEE"/>
    <w:rsid w:val="005067AB"/>
    <w:rsid w:val="00507939"/>
    <w:rsid w:val="00511342"/>
    <w:rsid w:val="0051431E"/>
    <w:rsid w:val="00514B41"/>
    <w:rsid w:val="00516BE5"/>
    <w:rsid w:val="00521241"/>
    <w:rsid w:val="00522743"/>
    <w:rsid w:val="0052599F"/>
    <w:rsid w:val="00527550"/>
    <w:rsid w:val="005318DA"/>
    <w:rsid w:val="005330A3"/>
    <w:rsid w:val="005345DA"/>
    <w:rsid w:val="005376BB"/>
    <w:rsid w:val="00540349"/>
    <w:rsid w:val="005405F2"/>
    <w:rsid w:val="0054361F"/>
    <w:rsid w:val="00543982"/>
    <w:rsid w:val="00546852"/>
    <w:rsid w:val="005509DE"/>
    <w:rsid w:val="005515CD"/>
    <w:rsid w:val="0055224B"/>
    <w:rsid w:val="005523DD"/>
    <w:rsid w:val="00552665"/>
    <w:rsid w:val="00555002"/>
    <w:rsid w:val="00556007"/>
    <w:rsid w:val="005560C6"/>
    <w:rsid w:val="00557926"/>
    <w:rsid w:val="00557F25"/>
    <w:rsid w:val="00563585"/>
    <w:rsid w:val="00565A36"/>
    <w:rsid w:val="00566900"/>
    <w:rsid w:val="00566B8D"/>
    <w:rsid w:val="00572757"/>
    <w:rsid w:val="00574AB9"/>
    <w:rsid w:val="00575B4B"/>
    <w:rsid w:val="005774F4"/>
    <w:rsid w:val="00577D98"/>
    <w:rsid w:val="005801AF"/>
    <w:rsid w:val="00581D16"/>
    <w:rsid w:val="0058211F"/>
    <w:rsid w:val="005866CF"/>
    <w:rsid w:val="00590279"/>
    <w:rsid w:val="00590DE4"/>
    <w:rsid w:val="00593462"/>
    <w:rsid w:val="00594FBC"/>
    <w:rsid w:val="005954BF"/>
    <w:rsid w:val="00596887"/>
    <w:rsid w:val="00597BC1"/>
    <w:rsid w:val="00597D14"/>
    <w:rsid w:val="005A0F6A"/>
    <w:rsid w:val="005A0FA2"/>
    <w:rsid w:val="005A225E"/>
    <w:rsid w:val="005A3BFD"/>
    <w:rsid w:val="005A48B1"/>
    <w:rsid w:val="005A50D5"/>
    <w:rsid w:val="005A539C"/>
    <w:rsid w:val="005A6E3E"/>
    <w:rsid w:val="005B18E2"/>
    <w:rsid w:val="005B2984"/>
    <w:rsid w:val="005B2CDB"/>
    <w:rsid w:val="005B5550"/>
    <w:rsid w:val="005B79FC"/>
    <w:rsid w:val="005C4619"/>
    <w:rsid w:val="005C5A26"/>
    <w:rsid w:val="005C697F"/>
    <w:rsid w:val="005D0178"/>
    <w:rsid w:val="005D1A26"/>
    <w:rsid w:val="005D4A8B"/>
    <w:rsid w:val="005D730A"/>
    <w:rsid w:val="005D7A46"/>
    <w:rsid w:val="005D7A5D"/>
    <w:rsid w:val="005D7A9E"/>
    <w:rsid w:val="005E14B6"/>
    <w:rsid w:val="005E224A"/>
    <w:rsid w:val="005E286C"/>
    <w:rsid w:val="005E562A"/>
    <w:rsid w:val="005E62B2"/>
    <w:rsid w:val="005F1FF7"/>
    <w:rsid w:val="005F21AC"/>
    <w:rsid w:val="005F235B"/>
    <w:rsid w:val="005F7DDF"/>
    <w:rsid w:val="00600069"/>
    <w:rsid w:val="00600F92"/>
    <w:rsid w:val="00604671"/>
    <w:rsid w:val="006056A3"/>
    <w:rsid w:val="00610062"/>
    <w:rsid w:val="00610B5C"/>
    <w:rsid w:val="00610CD5"/>
    <w:rsid w:val="006162AB"/>
    <w:rsid w:val="006262A9"/>
    <w:rsid w:val="00626D89"/>
    <w:rsid w:val="006272BE"/>
    <w:rsid w:val="00627C4E"/>
    <w:rsid w:val="0063036D"/>
    <w:rsid w:val="00630C8E"/>
    <w:rsid w:val="00631D44"/>
    <w:rsid w:val="00632FE0"/>
    <w:rsid w:val="0063418A"/>
    <w:rsid w:val="0063437A"/>
    <w:rsid w:val="00635919"/>
    <w:rsid w:val="006364A8"/>
    <w:rsid w:val="006420CA"/>
    <w:rsid w:val="00642427"/>
    <w:rsid w:val="00642B23"/>
    <w:rsid w:val="00642B24"/>
    <w:rsid w:val="00642F9A"/>
    <w:rsid w:val="006446D5"/>
    <w:rsid w:val="00644C98"/>
    <w:rsid w:val="00650592"/>
    <w:rsid w:val="006507B2"/>
    <w:rsid w:val="00657CC5"/>
    <w:rsid w:val="00660348"/>
    <w:rsid w:val="00661A7F"/>
    <w:rsid w:val="00661FF7"/>
    <w:rsid w:val="0066292D"/>
    <w:rsid w:val="006638FC"/>
    <w:rsid w:val="00666698"/>
    <w:rsid w:val="006727DF"/>
    <w:rsid w:val="00672C1F"/>
    <w:rsid w:val="00673FC5"/>
    <w:rsid w:val="00674D8B"/>
    <w:rsid w:val="006756FE"/>
    <w:rsid w:val="00680404"/>
    <w:rsid w:val="00680EC0"/>
    <w:rsid w:val="0068152F"/>
    <w:rsid w:val="006846D6"/>
    <w:rsid w:val="0068476A"/>
    <w:rsid w:val="00686CEA"/>
    <w:rsid w:val="00687A36"/>
    <w:rsid w:val="00690EB7"/>
    <w:rsid w:val="00690F03"/>
    <w:rsid w:val="006926DD"/>
    <w:rsid w:val="006934D3"/>
    <w:rsid w:val="00693EA7"/>
    <w:rsid w:val="00695302"/>
    <w:rsid w:val="006A02F3"/>
    <w:rsid w:val="006A0E29"/>
    <w:rsid w:val="006A0E60"/>
    <w:rsid w:val="006A2405"/>
    <w:rsid w:val="006A3160"/>
    <w:rsid w:val="006A5BF6"/>
    <w:rsid w:val="006A6485"/>
    <w:rsid w:val="006B117A"/>
    <w:rsid w:val="006B21CC"/>
    <w:rsid w:val="006B5243"/>
    <w:rsid w:val="006B55AA"/>
    <w:rsid w:val="006B5634"/>
    <w:rsid w:val="006B5E5A"/>
    <w:rsid w:val="006B6FAD"/>
    <w:rsid w:val="006B7E87"/>
    <w:rsid w:val="006B7EB5"/>
    <w:rsid w:val="006C11A8"/>
    <w:rsid w:val="006C5C72"/>
    <w:rsid w:val="006C7884"/>
    <w:rsid w:val="006D0987"/>
    <w:rsid w:val="006D0B4E"/>
    <w:rsid w:val="006D0CC1"/>
    <w:rsid w:val="006D1DC7"/>
    <w:rsid w:val="006D2428"/>
    <w:rsid w:val="006D4F83"/>
    <w:rsid w:val="006E117D"/>
    <w:rsid w:val="006E14C4"/>
    <w:rsid w:val="006E1510"/>
    <w:rsid w:val="006E1E8A"/>
    <w:rsid w:val="006E505D"/>
    <w:rsid w:val="006E58C2"/>
    <w:rsid w:val="006E6BAC"/>
    <w:rsid w:val="006F2938"/>
    <w:rsid w:val="006F3E5F"/>
    <w:rsid w:val="006F4687"/>
    <w:rsid w:val="006F61E4"/>
    <w:rsid w:val="006F6845"/>
    <w:rsid w:val="006F6C93"/>
    <w:rsid w:val="006F7E92"/>
    <w:rsid w:val="00700910"/>
    <w:rsid w:val="0070196E"/>
    <w:rsid w:val="0070328F"/>
    <w:rsid w:val="00704A72"/>
    <w:rsid w:val="00704B4F"/>
    <w:rsid w:val="007050EB"/>
    <w:rsid w:val="007076FB"/>
    <w:rsid w:val="00712E7B"/>
    <w:rsid w:val="00716CDD"/>
    <w:rsid w:val="00721766"/>
    <w:rsid w:val="00722C8B"/>
    <w:rsid w:val="007239F0"/>
    <w:rsid w:val="00725659"/>
    <w:rsid w:val="00725821"/>
    <w:rsid w:val="00725E19"/>
    <w:rsid w:val="00727EE4"/>
    <w:rsid w:val="007318C5"/>
    <w:rsid w:val="00731C3B"/>
    <w:rsid w:val="0073449E"/>
    <w:rsid w:val="00734FFD"/>
    <w:rsid w:val="007356AA"/>
    <w:rsid w:val="0073764B"/>
    <w:rsid w:val="007415E7"/>
    <w:rsid w:val="00743289"/>
    <w:rsid w:val="00744BA8"/>
    <w:rsid w:val="0075052E"/>
    <w:rsid w:val="00753380"/>
    <w:rsid w:val="00753E76"/>
    <w:rsid w:val="00760148"/>
    <w:rsid w:val="0076049E"/>
    <w:rsid w:val="007608F3"/>
    <w:rsid w:val="00760E26"/>
    <w:rsid w:val="00761863"/>
    <w:rsid w:val="00761A33"/>
    <w:rsid w:val="007639D7"/>
    <w:rsid w:val="00764B45"/>
    <w:rsid w:val="0076552D"/>
    <w:rsid w:val="007662DF"/>
    <w:rsid w:val="007665F5"/>
    <w:rsid w:val="00770499"/>
    <w:rsid w:val="0077162E"/>
    <w:rsid w:val="00774E65"/>
    <w:rsid w:val="00774EFF"/>
    <w:rsid w:val="007756DF"/>
    <w:rsid w:val="00777767"/>
    <w:rsid w:val="0077776D"/>
    <w:rsid w:val="00780608"/>
    <w:rsid w:val="007813B7"/>
    <w:rsid w:val="00782ADE"/>
    <w:rsid w:val="00782CE3"/>
    <w:rsid w:val="00790F9A"/>
    <w:rsid w:val="007926CF"/>
    <w:rsid w:val="00793D14"/>
    <w:rsid w:val="00794BC0"/>
    <w:rsid w:val="00795190"/>
    <w:rsid w:val="0079549C"/>
    <w:rsid w:val="00795673"/>
    <w:rsid w:val="00796965"/>
    <w:rsid w:val="007978DD"/>
    <w:rsid w:val="007A2442"/>
    <w:rsid w:val="007A322B"/>
    <w:rsid w:val="007A5E7B"/>
    <w:rsid w:val="007A731D"/>
    <w:rsid w:val="007B053B"/>
    <w:rsid w:val="007B059A"/>
    <w:rsid w:val="007B0673"/>
    <w:rsid w:val="007B2445"/>
    <w:rsid w:val="007B36CD"/>
    <w:rsid w:val="007B583C"/>
    <w:rsid w:val="007B5CA7"/>
    <w:rsid w:val="007B5EA5"/>
    <w:rsid w:val="007C02C5"/>
    <w:rsid w:val="007C0323"/>
    <w:rsid w:val="007C0D65"/>
    <w:rsid w:val="007C29A0"/>
    <w:rsid w:val="007C29F2"/>
    <w:rsid w:val="007C63F6"/>
    <w:rsid w:val="007D175F"/>
    <w:rsid w:val="007D2EF0"/>
    <w:rsid w:val="007D49D6"/>
    <w:rsid w:val="007D63B6"/>
    <w:rsid w:val="007D70D7"/>
    <w:rsid w:val="007E0F0C"/>
    <w:rsid w:val="007E3440"/>
    <w:rsid w:val="007E4737"/>
    <w:rsid w:val="007E4F97"/>
    <w:rsid w:val="007E5B40"/>
    <w:rsid w:val="007E6999"/>
    <w:rsid w:val="007E707E"/>
    <w:rsid w:val="007E75DF"/>
    <w:rsid w:val="007E7E8B"/>
    <w:rsid w:val="007F055E"/>
    <w:rsid w:val="007F2F59"/>
    <w:rsid w:val="007F577E"/>
    <w:rsid w:val="007F5D48"/>
    <w:rsid w:val="007F626D"/>
    <w:rsid w:val="007F7CFE"/>
    <w:rsid w:val="008001C4"/>
    <w:rsid w:val="00801F82"/>
    <w:rsid w:val="00804805"/>
    <w:rsid w:val="00804B7A"/>
    <w:rsid w:val="008101BD"/>
    <w:rsid w:val="0081627D"/>
    <w:rsid w:val="008178B1"/>
    <w:rsid w:val="00820869"/>
    <w:rsid w:val="008208D7"/>
    <w:rsid w:val="008239D0"/>
    <w:rsid w:val="00823C67"/>
    <w:rsid w:val="00826065"/>
    <w:rsid w:val="00826B3C"/>
    <w:rsid w:val="008307A3"/>
    <w:rsid w:val="008320F5"/>
    <w:rsid w:val="00833CFE"/>
    <w:rsid w:val="00836033"/>
    <w:rsid w:val="00836A5F"/>
    <w:rsid w:val="008402EF"/>
    <w:rsid w:val="0084058D"/>
    <w:rsid w:val="00842A0C"/>
    <w:rsid w:val="00844600"/>
    <w:rsid w:val="00845011"/>
    <w:rsid w:val="0084622E"/>
    <w:rsid w:val="0084684B"/>
    <w:rsid w:val="00846B9B"/>
    <w:rsid w:val="00846FC2"/>
    <w:rsid w:val="008518D3"/>
    <w:rsid w:val="00852B7A"/>
    <w:rsid w:val="00853D0F"/>
    <w:rsid w:val="008551BE"/>
    <w:rsid w:val="008555BC"/>
    <w:rsid w:val="00864315"/>
    <w:rsid w:val="0086457B"/>
    <w:rsid w:val="00865789"/>
    <w:rsid w:val="00865A8C"/>
    <w:rsid w:val="00866658"/>
    <w:rsid w:val="00866DCE"/>
    <w:rsid w:val="0086793C"/>
    <w:rsid w:val="00867B9F"/>
    <w:rsid w:val="00873DBC"/>
    <w:rsid w:val="00874B88"/>
    <w:rsid w:val="00876870"/>
    <w:rsid w:val="00877956"/>
    <w:rsid w:val="00877BEB"/>
    <w:rsid w:val="00877EB5"/>
    <w:rsid w:val="00877F72"/>
    <w:rsid w:val="00881F7C"/>
    <w:rsid w:val="00883505"/>
    <w:rsid w:val="008842C7"/>
    <w:rsid w:val="0088579A"/>
    <w:rsid w:val="00887EE5"/>
    <w:rsid w:val="008921B7"/>
    <w:rsid w:val="00893476"/>
    <w:rsid w:val="00894C99"/>
    <w:rsid w:val="00896A87"/>
    <w:rsid w:val="0089790D"/>
    <w:rsid w:val="008A1B20"/>
    <w:rsid w:val="008A1B9A"/>
    <w:rsid w:val="008A2815"/>
    <w:rsid w:val="008A2A2E"/>
    <w:rsid w:val="008A37B6"/>
    <w:rsid w:val="008A44AC"/>
    <w:rsid w:val="008A4930"/>
    <w:rsid w:val="008A4BDD"/>
    <w:rsid w:val="008A4D16"/>
    <w:rsid w:val="008A53BD"/>
    <w:rsid w:val="008A5A70"/>
    <w:rsid w:val="008A68A8"/>
    <w:rsid w:val="008B3032"/>
    <w:rsid w:val="008B3642"/>
    <w:rsid w:val="008B4F0E"/>
    <w:rsid w:val="008B66B0"/>
    <w:rsid w:val="008C0802"/>
    <w:rsid w:val="008C19FD"/>
    <w:rsid w:val="008C1C7A"/>
    <w:rsid w:val="008C3620"/>
    <w:rsid w:val="008C431C"/>
    <w:rsid w:val="008C5994"/>
    <w:rsid w:val="008C5D11"/>
    <w:rsid w:val="008C61B9"/>
    <w:rsid w:val="008C7ADC"/>
    <w:rsid w:val="008D4741"/>
    <w:rsid w:val="008D5409"/>
    <w:rsid w:val="008E048D"/>
    <w:rsid w:val="008E53DF"/>
    <w:rsid w:val="008F00F4"/>
    <w:rsid w:val="008F240B"/>
    <w:rsid w:val="008F26E3"/>
    <w:rsid w:val="008F68DE"/>
    <w:rsid w:val="008F6CE0"/>
    <w:rsid w:val="008F7029"/>
    <w:rsid w:val="00900589"/>
    <w:rsid w:val="00902338"/>
    <w:rsid w:val="009023B2"/>
    <w:rsid w:val="009065BE"/>
    <w:rsid w:val="00913B47"/>
    <w:rsid w:val="0091548A"/>
    <w:rsid w:val="00916AB9"/>
    <w:rsid w:val="00921515"/>
    <w:rsid w:val="00925773"/>
    <w:rsid w:val="00932011"/>
    <w:rsid w:val="0093217B"/>
    <w:rsid w:val="009327F5"/>
    <w:rsid w:val="009343D8"/>
    <w:rsid w:val="00937A70"/>
    <w:rsid w:val="00940253"/>
    <w:rsid w:val="00940873"/>
    <w:rsid w:val="009447EB"/>
    <w:rsid w:val="009558E5"/>
    <w:rsid w:val="00955AB5"/>
    <w:rsid w:val="009560FD"/>
    <w:rsid w:val="009578E9"/>
    <w:rsid w:val="00957BAD"/>
    <w:rsid w:val="0096345E"/>
    <w:rsid w:val="00965B93"/>
    <w:rsid w:val="00966BF2"/>
    <w:rsid w:val="00966D8B"/>
    <w:rsid w:val="009731A6"/>
    <w:rsid w:val="00973A2B"/>
    <w:rsid w:val="00973FBF"/>
    <w:rsid w:val="009751EB"/>
    <w:rsid w:val="00975509"/>
    <w:rsid w:val="009758C4"/>
    <w:rsid w:val="00977442"/>
    <w:rsid w:val="00980656"/>
    <w:rsid w:val="009810CA"/>
    <w:rsid w:val="00981D04"/>
    <w:rsid w:val="00983BCC"/>
    <w:rsid w:val="00984BF7"/>
    <w:rsid w:val="009850A7"/>
    <w:rsid w:val="00987A65"/>
    <w:rsid w:val="009917A5"/>
    <w:rsid w:val="00991D91"/>
    <w:rsid w:val="00992750"/>
    <w:rsid w:val="00992EEB"/>
    <w:rsid w:val="009A0622"/>
    <w:rsid w:val="009A15C5"/>
    <w:rsid w:val="009A1601"/>
    <w:rsid w:val="009A1A03"/>
    <w:rsid w:val="009A2F5A"/>
    <w:rsid w:val="009A362D"/>
    <w:rsid w:val="009A5439"/>
    <w:rsid w:val="009A57C2"/>
    <w:rsid w:val="009A60CA"/>
    <w:rsid w:val="009A79AA"/>
    <w:rsid w:val="009B06D4"/>
    <w:rsid w:val="009B0C68"/>
    <w:rsid w:val="009B109B"/>
    <w:rsid w:val="009B6A44"/>
    <w:rsid w:val="009B6E33"/>
    <w:rsid w:val="009B727B"/>
    <w:rsid w:val="009B77D4"/>
    <w:rsid w:val="009C04D9"/>
    <w:rsid w:val="009C123F"/>
    <w:rsid w:val="009C1AD6"/>
    <w:rsid w:val="009C5006"/>
    <w:rsid w:val="009C559C"/>
    <w:rsid w:val="009C5D1E"/>
    <w:rsid w:val="009C6EB6"/>
    <w:rsid w:val="009C75A3"/>
    <w:rsid w:val="009C7AFA"/>
    <w:rsid w:val="009D024B"/>
    <w:rsid w:val="009D0FA6"/>
    <w:rsid w:val="009D1FB8"/>
    <w:rsid w:val="009D394D"/>
    <w:rsid w:val="009D3B58"/>
    <w:rsid w:val="009D70C3"/>
    <w:rsid w:val="009D7CC6"/>
    <w:rsid w:val="009E1C31"/>
    <w:rsid w:val="009E22E2"/>
    <w:rsid w:val="009E2F6B"/>
    <w:rsid w:val="009E5F94"/>
    <w:rsid w:val="009F07AE"/>
    <w:rsid w:val="009F1FC7"/>
    <w:rsid w:val="009F2B86"/>
    <w:rsid w:val="00A00A20"/>
    <w:rsid w:val="00A0257C"/>
    <w:rsid w:val="00A02B81"/>
    <w:rsid w:val="00A050CE"/>
    <w:rsid w:val="00A063F6"/>
    <w:rsid w:val="00A10694"/>
    <w:rsid w:val="00A13187"/>
    <w:rsid w:val="00A15C76"/>
    <w:rsid w:val="00A20786"/>
    <w:rsid w:val="00A26583"/>
    <w:rsid w:val="00A271C5"/>
    <w:rsid w:val="00A30DD4"/>
    <w:rsid w:val="00A30DEF"/>
    <w:rsid w:val="00A314AF"/>
    <w:rsid w:val="00A31CFD"/>
    <w:rsid w:val="00A32B19"/>
    <w:rsid w:val="00A35468"/>
    <w:rsid w:val="00A35614"/>
    <w:rsid w:val="00A3686C"/>
    <w:rsid w:val="00A36B2F"/>
    <w:rsid w:val="00A3794C"/>
    <w:rsid w:val="00A41003"/>
    <w:rsid w:val="00A420AA"/>
    <w:rsid w:val="00A43B84"/>
    <w:rsid w:val="00A45E56"/>
    <w:rsid w:val="00A47864"/>
    <w:rsid w:val="00A50753"/>
    <w:rsid w:val="00A51FF0"/>
    <w:rsid w:val="00A526DE"/>
    <w:rsid w:val="00A52918"/>
    <w:rsid w:val="00A53348"/>
    <w:rsid w:val="00A54700"/>
    <w:rsid w:val="00A57548"/>
    <w:rsid w:val="00A63680"/>
    <w:rsid w:val="00A65BED"/>
    <w:rsid w:val="00A66271"/>
    <w:rsid w:val="00A70178"/>
    <w:rsid w:val="00A71437"/>
    <w:rsid w:val="00A72D60"/>
    <w:rsid w:val="00A75444"/>
    <w:rsid w:val="00A75739"/>
    <w:rsid w:val="00A75745"/>
    <w:rsid w:val="00A75B68"/>
    <w:rsid w:val="00A8188D"/>
    <w:rsid w:val="00A81A35"/>
    <w:rsid w:val="00A82047"/>
    <w:rsid w:val="00A83B72"/>
    <w:rsid w:val="00A85AC8"/>
    <w:rsid w:val="00A86343"/>
    <w:rsid w:val="00A922D3"/>
    <w:rsid w:val="00A95642"/>
    <w:rsid w:val="00A9708B"/>
    <w:rsid w:val="00A97247"/>
    <w:rsid w:val="00A977C4"/>
    <w:rsid w:val="00AA0571"/>
    <w:rsid w:val="00AA06EB"/>
    <w:rsid w:val="00AA1CD9"/>
    <w:rsid w:val="00AA2E0B"/>
    <w:rsid w:val="00AA3AB8"/>
    <w:rsid w:val="00AA4FAB"/>
    <w:rsid w:val="00AA7673"/>
    <w:rsid w:val="00AB12A2"/>
    <w:rsid w:val="00AB1E94"/>
    <w:rsid w:val="00AB3ECD"/>
    <w:rsid w:val="00AC27A5"/>
    <w:rsid w:val="00AC39AF"/>
    <w:rsid w:val="00AC43BF"/>
    <w:rsid w:val="00AD11D6"/>
    <w:rsid w:val="00AD4F7E"/>
    <w:rsid w:val="00AD5713"/>
    <w:rsid w:val="00AD6F46"/>
    <w:rsid w:val="00AE086F"/>
    <w:rsid w:val="00AE48C3"/>
    <w:rsid w:val="00AF0DE9"/>
    <w:rsid w:val="00AF34E7"/>
    <w:rsid w:val="00AF4B57"/>
    <w:rsid w:val="00AF5A89"/>
    <w:rsid w:val="00AF73F9"/>
    <w:rsid w:val="00B00137"/>
    <w:rsid w:val="00B00F90"/>
    <w:rsid w:val="00B04F17"/>
    <w:rsid w:val="00B07330"/>
    <w:rsid w:val="00B10635"/>
    <w:rsid w:val="00B1177C"/>
    <w:rsid w:val="00B1199B"/>
    <w:rsid w:val="00B14DB8"/>
    <w:rsid w:val="00B1500A"/>
    <w:rsid w:val="00B15213"/>
    <w:rsid w:val="00B16A71"/>
    <w:rsid w:val="00B174CF"/>
    <w:rsid w:val="00B21F35"/>
    <w:rsid w:val="00B22DAC"/>
    <w:rsid w:val="00B23DBF"/>
    <w:rsid w:val="00B241CB"/>
    <w:rsid w:val="00B2475F"/>
    <w:rsid w:val="00B2747F"/>
    <w:rsid w:val="00B307D0"/>
    <w:rsid w:val="00B343F4"/>
    <w:rsid w:val="00B35F01"/>
    <w:rsid w:val="00B36C48"/>
    <w:rsid w:val="00B4031C"/>
    <w:rsid w:val="00B4308D"/>
    <w:rsid w:val="00B45C0D"/>
    <w:rsid w:val="00B46F56"/>
    <w:rsid w:val="00B52C87"/>
    <w:rsid w:val="00B52EAE"/>
    <w:rsid w:val="00B55D1F"/>
    <w:rsid w:val="00B572FF"/>
    <w:rsid w:val="00B602A2"/>
    <w:rsid w:val="00B613D5"/>
    <w:rsid w:val="00B61BD0"/>
    <w:rsid w:val="00B61CDB"/>
    <w:rsid w:val="00B6241A"/>
    <w:rsid w:val="00B63A89"/>
    <w:rsid w:val="00B70999"/>
    <w:rsid w:val="00B709EF"/>
    <w:rsid w:val="00B71C97"/>
    <w:rsid w:val="00B71F8F"/>
    <w:rsid w:val="00B72514"/>
    <w:rsid w:val="00B726E0"/>
    <w:rsid w:val="00B72AE3"/>
    <w:rsid w:val="00B73F87"/>
    <w:rsid w:val="00B7443A"/>
    <w:rsid w:val="00B777D2"/>
    <w:rsid w:val="00B8087F"/>
    <w:rsid w:val="00B81F69"/>
    <w:rsid w:val="00B841A2"/>
    <w:rsid w:val="00B84791"/>
    <w:rsid w:val="00B9290F"/>
    <w:rsid w:val="00B93FC2"/>
    <w:rsid w:val="00B948A4"/>
    <w:rsid w:val="00B9764E"/>
    <w:rsid w:val="00B9789A"/>
    <w:rsid w:val="00BA0721"/>
    <w:rsid w:val="00BA0BF1"/>
    <w:rsid w:val="00BA1502"/>
    <w:rsid w:val="00BA2994"/>
    <w:rsid w:val="00BA4279"/>
    <w:rsid w:val="00BA6283"/>
    <w:rsid w:val="00BA6C2C"/>
    <w:rsid w:val="00BB024A"/>
    <w:rsid w:val="00BB0C54"/>
    <w:rsid w:val="00BB7CF5"/>
    <w:rsid w:val="00BB7D6B"/>
    <w:rsid w:val="00BC0CA1"/>
    <w:rsid w:val="00BC39D1"/>
    <w:rsid w:val="00BC6120"/>
    <w:rsid w:val="00BC79D2"/>
    <w:rsid w:val="00BD239C"/>
    <w:rsid w:val="00BD26B9"/>
    <w:rsid w:val="00BD4DEE"/>
    <w:rsid w:val="00BD746E"/>
    <w:rsid w:val="00BE09BA"/>
    <w:rsid w:val="00BE1FC0"/>
    <w:rsid w:val="00BE26E7"/>
    <w:rsid w:val="00BE280D"/>
    <w:rsid w:val="00BE2E45"/>
    <w:rsid w:val="00BE4181"/>
    <w:rsid w:val="00BE4F86"/>
    <w:rsid w:val="00BF17AE"/>
    <w:rsid w:val="00BF1F77"/>
    <w:rsid w:val="00BF2260"/>
    <w:rsid w:val="00BF3F6D"/>
    <w:rsid w:val="00BF4609"/>
    <w:rsid w:val="00BF5A44"/>
    <w:rsid w:val="00BF7282"/>
    <w:rsid w:val="00BF7763"/>
    <w:rsid w:val="00C00BD3"/>
    <w:rsid w:val="00C02860"/>
    <w:rsid w:val="00C07B10"/>
    <w:rsid w:val="00C1041C"/>
    <w:rsid w:val="00C10A3D"/>
    <w:rsid w:val="00C12A69"/>
    <w:rsid w:val="00C137A2"/>
    <w:rsid w:val="00C13B7B"/>
    <w:rsid w:val="00C15815"/>
    <w:rsid w:val="00C15AEF"/>
    <w:rsid w:val="00C16E53"/>
    <w:rsid w:val="00C221B6"/>
    <w:rsid w:val="00C235A9"/>
    <w:rsid w:val="00C26120"/>
    <w:rsid w:val="00C311F1"/>
    <w:rsid w:val="00C325EE"/>
    <w:rsid w:val="00C33E18"/>
    <w:rsid w:val="00C35945"/>
    <w:rsid w:val="00C35E87"/>
    <w:rsid w:val="00C36C34"/>
    <w:rsid w:val="00C427CA"/>
    <w:rsid w:val="00C429A3"/>
    <w:rsid w:val="00C4716C"/>
    <w:rsid w:val="00C51655"/>
    <w:rsid w:val="00C51E2D"/>
    <w:rsid w:val="00C5255C"/>
    <w:rsid w:val="00C53E0C"/>
    <w:rsid w:val="00C5474E"/>
    <w:rsid w:val="00C55B75"/>
    <w:rsid w:val="00C55FE3"/>
    <w:rsid w:val="00C56B76"/>
    <w:rsid w:val="00C57D37"/>
    <w:rsid w:val="00C61141"/>
    <w:rsid w:val="00C6130A"/>
    <w:rsid w:val="00C617CC"/>
    <w:rsid w:val="00C61872"/>
    <w:rsid w:val="00C63001"/>
    <w:rsid w:val="00C636A3"/>
    <w:rsid w:val="00C67B49"/>
    <w:rsid w:val="00C67E59"/>
    <w:rsid w:val="00C721D7"/>
    <w:rsid w:val="00C73D0E"/>
    <w:rsid w:val="00C74726"/>
    <w:rsid w:val="00C74EFC"/>
    <w:rsid w:val="00C75B64"/>
    <w:rsid w:val="00C75F82"/>
    <w:rsid w:val="00C76407"/>
    <w:rsid w:val="00C76F0A"/>
    <w:rsid w:val="00C77090"/>
    <w:rsid w:val="00C83498"/>
    <w:rsid w:val="00C85499"/>
    <w:rsid w:val="00C87AFC"/>
    <w:rsid w:val="00C90B5A"/>
    <w:rsid w:val="00C91605"/>
    <w:rsid w:val="00C92FFE"/>
    <w:rsid w:val="00C93BC1"/>
    <w:rsid w:val="00C94050"/>
    <w:rsid w:val="00C94FFA"/>
    <w:rsid w:val="00C95BD4"/>
    <w:rsid w:val="00C95D69"/>
    <w:rsid w:val="00C96D13"/>
    <w:rsid w:val="00C97BA9"/>
    <w:rsid w:val="00CA1AC2"/>
    <w:rsid w:val="00CA1F9C"/>
    <w:rsid w:val="00CA4882"/>
    <w:rsid w:val="00CA49A8"/>
    <w:rsid w:val="00CA735C"/>
    <w:rsid w:val="00CB0558"/>
    <w:rsid w:val="00CB06FB"/>
    <w:rsid w:val="00CB0943"/>
    <w:rsid w:val="00CB218C"/>
    <w:rsid w:val="00CB21FC"/>
    <w:rsid w:val="00CB461F"/>
    <w:rsid w:val="00CC246F"/>
    <w:rsid w:val="00CC28C6"/>
    <w:rsid w:val="00CC76F3"/>
    <w:rsid w:val="00CD093C"/>
    <w:rsid w:val="00CD417E"/>
    <w:rsid w:val="00CD51BA"/>
    <w:rsid w:val="00CD76B1"/>
    <w:rsid w:val="00CE10E3"/>
    <w:rsid w:val="00CE4ECD"/>
    <w:rsid w:val="00CE6194"/>
    <w:rsid w:val="00CE6430"/>
    <w:rsid w:val="00CE704D"/>
    <w:rsid w:val="00CE77A5"/>
    <w:rsid w:val="00CE7BD9"/>
    <w:rsid w:val="00CF2D8F"/>
    <w:rsid w:val="00CF39BE"/>
    <w:rsid w:val="00CF3A02"/>
    <w:rsid w:val="00D025BB"/>
    <w:rsid w:val="00D05571"/>
    <w:rsid w:val="00D05D09"/>
    <w:rsid w:val="00D064F6"/>
    <w:rsid w:val="00D06DA9"/>
    <w:rsid w:val="00D07845"/>
    <w:rsid w:val="00D12E11"/>
    <w:rsid w:val="00D1540A"/>
    <w:rsid w:val="00D176B9"/>
    <w:rsid w:val="00D20C4B"/>
    <w:rsid w:val="00D20D5B"/>
    <w:rsid w:val="00D20EEA"/>
    <w:rsid w:val="00D221E4"/>
    <w:rsid w:val="00D251A0"/>
    <w:rsid w:val="00D315F7"/>
    <w:rsid w:val="00D31CD5"/>
    <w:rsid w:val="00D32A5C"/>
    <w:rsid w:val="00D34C95"/>
    <w:rsid w:val="00D3656B"/>
    <w:rsid w:val="00D36D1C"/>
    <w:rsid w:val="00D41D3E"/>
    <w:rsid w:val="00D42D34"/>
    <w:rsid w:val="00D43FA0"/>
    <w:rsid w:val="00D44067"/>
    <w:rsid w:val="00D447CD"/>
    <w:rsid w:val="00D46125"/>
    <w:rsid w:val="00D4651A"/>
    <w:rsid w:val="00D579FD"/>
    <w:rsid w:val="00D57C41"/>
    <w:rsid w:val="00D609C9"/>
    <w:rsid w:val="00D63D24"/>
    <w:rsid w:val="00D640AC"/>
    <w:rsid w:val="00D64215"/>
    <w:rsid w:val="00D651E6"/>
    <w:rsid w:val="00D7064B"/>
    <w:rsid w:val="00D722C5"/>
    <w:rsid w:val="00D77701"/>
    <w:rsid w:val="00D77872"/>
    <w:rsid w:val="00D82F39"/>
    <w:rsid w:val="00D90FF1"/>
    <w:rsid w:val="00D92A23"/>
    <w:rsid w:val="00D935A1"/>
    <w:rsid w:val="00D976B8"/>
    <w:rsid w:val="00DA00BF"/>
    <w:rsid w:val="00DA1115"/>
    <w:rsid w:val="00DA1664"/>
    <w:rsid w:val="00DA1708"/>
    <w:rsid w:val="00DA1C1C"/>
    <w:rsid w:val="00DA2F7E"/>
    <w:rsid w:val="00DA3815"/>
    <w:rsid w:val="00DA3EB8"/>
    <w:rsid w:val="00DA40E4"/>
    <w:rsid w:val="00DA5ABC"/>
    <w:rsid w:val="00DA7197"/>
    <w:rsid w:val="00DB0119"/>
    <w:rsid w:val="00DB0425"/>
    <w:rsid w:val="00DB3627"/>
    <w:rsid w:val="00DB401E"/>
    <w:rsid w:val="00DC039F"/>
    <w:rsid w:val="00DC1B95"/>
    <w:rsid w:val="00DC5C9D"/>
    <w:rsid w:val="00DC68C1"/>
    <w:rsid w:val="00DC7C5A"/>
    <w:rsid w:val="00DD253F"/>
    <w:rsid w:val="00DD27E4"/>
    <w:rsid w:val="00DD2953"/>
    <w:rsid w:val="00DD2B6C"/>
    <w:rsid w:val="00DD417F"/>
    <w:rsid w:val="00DD4843"/>
    <w:rsid w:val="00DD5D5C"/>
    <w:rsid w:val="00DD6C3C"/>
    <w:rsid w:val="00DD7F86"/>
    <w:rsid w:val="00DE140A"/>
    <w:rsid w:val="00DE28B1"/>
    <w:rsid w:val="00DE3DEA"/>
    <w:rsid w:val="00DE4E8E"/>
    <w:rsid w:val="00DE4F00"/>
    <w:rsid w:val="00DF1FEC"/>
    <w:rsid w:val="00DF2469"/>
    <w:rsid w:val="00DF3B37"/>
    <w:rsid w:val="00DF428B"/>
    <w:rsid w:val="00DF490E"/>
    <w:rsid w:val="00DF5283"/>
    <w:rsid w:val="00DF781D"/>
    <w:rsid w:val="00DF7DC9"/>
    <w:rsid w:val="00E002FA"/>
    <w:rsid w:val="00E03CC1"/>
    <w:rsid w:val="00E03F83"/>
    <w:rsid w:val="00E10D93"/>
    <w:rsid w:val="00E10F3A"/>
    <w:rsid w:val="00E11458"/>
    <w:rsid w:val="00E11817"/>
    <w:rsid w:val="00E11DB0"/>
    <w:rsid w:val="00E12628"/>
    <w:rsid w:val="00E14117"/>
    <w:rsid w:val="00E1548E"/>
    <w:rsid w:val="00E15C22"/>
    <w:rsid w:val="00E16A8D"/>
    <w:rsid w:val="00E203F1"/>
    <w:rsid w:val="00E20971"/>
    <w:rsid w:val="00E20ED6"/>
    <w:rsid w:val="00E30B01"/>
    <w:rsid w:val="00E3142D"/>
    <w:rsid w:val="00E3337D"/>
    <w:rsid w:val="00E367AE"/>
    <w:rsid w:val="00E37E30"/>
    <w:rsid w:val="00E4227F"/>
    <w:rsid w:val="00E4642B"/>
    <w:rsid w:val="00E47869"/>
    <w:rsid w:val="00E500CD"/>
    <w:rsid w:val="00E50998"/>
    <w:rsid w:val="00E51DB5"/>
    <w:rsid w:val="00E53F75"/>
    <w:rsid w:val="00E54D61"/>
    <w:rsid w:val="00E56EB0"/>
    <w:rsid w:val="00E614FC"/>
    <w:rsid w:val="00E61B20"/>
    <w:rsid w:val="00E62BFC"/>
    <w:rsid w:val="00E651CA"/>
    <w:rsid w:val="00E67092"/>
    <w:rsid w:val="00E7029F"/>
    <w:rsid w:val="00E71A5A"/>
    <w:rsid w:val="00E73C6B"/>
    <w:rsid w:val="00E81247"/>
    <w:rsid w:val="00E84E2B"/>
    <w:rsid w:val="00E912F5"/>
    <w:rsid w:val="00E92523"/>
    <w:rsid w:val="00E933C4"/>
    <w:rsid w:val="00E946B4"/>
    <w:rsid w:val="00EA11C0"/>
    <w:rsid w:val="00EA2A48"/>
    <w:rsid w:val="00EA3629"/>
    <w:rsid w:val="00EA5FCB"/>
    <w:rsid w:val="00EA631E"/>
    <w:rsid w:val="00EA6974"/>
    <w:rsid w:val="00EB0626"/>
    <w:rsid w:val="00EB31CE"/>
    <w:rsid w:val="00EB3D6E"/>
    <w:rsid w:val="00EC09A3"/>
    <w:rsid w:val="00EC4507"/>
    <w:rsid w:val="00EC526B"/>
    <w:rsid w:val="00ED0240"/>
    <w:rsid w:val="00ED0502"/>
    <w:rsid w:val="00ED0EB5"/>
    <w:rsid w:val="00ED548C"/>
    <w:rsid w:val="00ED56B4"/>
    <w:rsid w:val="00ED5BFE"/>
    <w:rsid w:val="00ED66FB"/>
    <w:rsid w:val="00EE0106"/>
    <w:rsid w:val="00EE55A3"/>
    <w:rsid w:val="00EE56ED"/>
    <w:rsid w:val="00EE58BB"/>
    <w:rsid w:val="00EE5B98"/>
    <w:rsid w:val="00EF0CD2"/>
    <w:rsid w:val="00EF3C6A"/>
    <w:rsid w:val="00EF3D8E"/>
    <w:rsid w:val="00EF61B2"/>
    <w:rsid w:val="00EF680C"/>
    <w:rsid w:val="00EF6FDF"/>
    <w:rsid w:val="00EF784F"/>
    <w:rsid w:val="00EF7F85"/>
    <w:rsid w:val="00F01CFC"/>
    <w:rsid w:val="00F06009"/>
    <w:rsid w:val="00F07F93"/>
    <w:rsid w:val="00F113EF"/>
    <w:rsid w:val="00F12AEF"/>
    <w:rsid w:val="00F12AF8"/>
    <w:rsid w:val="00F153B6"/>
    <w:rsid w:val="00F15FFB"/>
    <w:rsid w:val="00F162F9"/>
    <w:rsid w:val="00F20ED5"/>
    <w:rsid w:val="00F211B5"/>
    <w:rsid w:val="00F215A0"/>
    <w:rsid w:val="00F236BF"/>
    <w:rsid w:val="00F25C3D"/>
    <w:rsid w:val="00F25F9C"/>
    <w:rsid w:val="00F32510"/>
    <w:rsid w:val="00F329FC"/>
    <w:rsid w:val="00F339AE"/>
    <w:rsid w:val="00F35608"/>
    <w:rsid w:val="00F4179C"/>
    <w:rsid w:val="00F41A96"/>
    <w:rsid w:val="00F4567B"/>
    <w:rsid w:val="00F46AF6"/>
    <w:rsid w:val="00F47ED1"/>
    <w:rsid w:val="00F517FE"/>
    <w:rsid w:val="00F564EC"/>
    <w:rsid w:val="00F601B6"/>
    <w:rsid w:val="00F63339"/>
    <w:rsid w:val="00F6414A"/>
    <w:rsid w:val="00F66E2A"/>
    <w:rsid w:val="00F66F0E"/>
    <w:rsid w:val="00F70165"/>
    <w:rsid w:val="00F70FD8"/>
    <w:rsid w:val="00F71E49"/>
    <w:rsid w:val="00F72DB5"/>
    <w:rsid w:val="00F7434E"/>
    <w:rsid w:val="00F7475C"/>
    <w:rsid w:val="00F7729F"/>
    <w:rsid w:val="00F825B1"/>
    <w:rsid w:val="00F82602"/>
    <w:rsid w:val="00F82EE0"/>
    <w:rsid w:val="00F846EB"/>
    <w:rsid w:val="00F84BB0"/>
    <w:rsid w:val="00F87B4D"/>
    <w:rsid w:val="00F903A4"/>
    <w:rsid w:val="00F9048D"/>
    <w:rsid w:val="00F91568"/>
    <w:rsid w:val="00F929BC"/>
    <w:rsid w:val="00F939D1"/>
    <w:rsid w:val="00F93AB0"/>
    <w:rsid w:val="00F93AB7"/>
    <w:rsid w:val="00F960F4"/>
    <w:rsid w:val="00F96A7B"/>
    <w:rsid w:val="00F96F0A"/>
    <w:rsid w:val="00F972B1"/>
    <w:rsid w:val="00FA1EEB"/>
    <w:rsid w:val="00FA484B"/>
    <w:rsid w:val="00FA4BB8"/>
    <w:rsid w:val="00FA60AE"/>
    <w:rsid w:val="00FB469B"/>
    <w:rsid w:val="00FC009C"/>
    <w:rsid w:val="00FC11D2"/>
    <w:rsid w:val="00FC2043"/>
    <w:rsid w:val="00FC2AE3"/>
    <w:rsid w:val="00FC5120"/>
    <w:rsid w:val="00FC65AA"/>
    <w:rsid w:val="00FD0FAB"/>
    <w:rsid w:val="00FD1766"/>
    <w:rsid w:val="00FD2141"/>
    <w:rsid w:val="00FD5847"/>
    <w:rsid w:val="00FD696A"/>
    <w:rsid w:val="00FE0D2C"/>
    <w:rsid w:val="00FE32EB"/>
    <w:rsid w:val="00FE3F47"/>
    <w:rsid w:val="00FE6557"/>
    <w:rsid w:val="00FE6F44"/>
    <w:rsid w:val="00FF11DD"/>
    <w:rsid w:val="00FF2737"/>
    <w:rsid w:val="00FF2B61"/>
    <w:rsid w:val="00FF3F8C"/>
    <w:rsid w:val="00FF5463"/>
    <w:rsid w:val="00FF7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A1BABC"/>
  <w14:defaultImageDpi w14:val="300"/>
  <w15:docId w15:val="{049886B6-7C1D-A74C-86DD-4C5A550E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A7F"/>
    <w:pPr>
      <w:ind w:left="720"/>
      <w:contextualSpacing/>
    </w:pPr>
  </w:style>
  <w:style w:type="paragraph" w:customStyle="1" w:styleId="Normal1">
    <w:name w:val="Normal1"/>
    <w:rsid w:val="00661A7F"/>
    <w:rPr>
      <w:rFonts w:ascii="Times New Roman" w:eastAsia="Times New Roman" w:hAnsi="Times New Roman" w:cs="Times New Roman"/>
      <w:color w:val="000000"/>
    </w:rPr>
  </w:style>
  <w:style w:type="character" w:styleId="Hyperlink">
    <w:name w:val="Hyperlink"/>
    <w:basedOn w:val="DefaultParagraphFont"/>
    <w:uiPriority w:val="99"/>
    <w:unhideWhenUsed/>
    <w:rsid w:val="00387912"/>
    <w:rPr>
      <w:color w:val="0000FF" w:themeColor="hyperlink"/>
      <w:u w:val="single"/>
    </w:rPr>
  </w:style>
  <w:style w:type="paragraph" w:styleId="BalloonText">
    <w:name w:val="Balloon Text"/>
    <w:basedOn w:val="Normal"/>
    <w:link w:val="BalloonTextChar"/>
    <w:uiPriority w:val="99"/>
    <w:semiHidden/>
    <w:unhideWhenUsed/>
    <w:rsid w:val="00BA6C2C"/>
    <w:rPr>
      <w:rFonts w:ascii="Lucida Grande" w:hAnsi="Lucida Grande"/>
      <w:sz w:val="18"/>
      <w:szCs w:val="18"/>
    </w:rPr>
  </w:style>
  <w:style w:type="character" w:customStyle="1" w:styleId="BalloonTextChar">
    <w:name w:val="Balloon Text Char"/>
    <w:basedOn w:val="DefaultParagraphFont"/>
    <w:link w:val="BalloonText"/>
    <w:uiPriority w:val="99"/>
    <w:semiHidden/>
    <w:rsid w:val="00BA6C2C"/>
    <w:rPr>
      <w:rFonts w:ascii="Lucida Grande" w:hAnsi="Lucida Grande"/>
      <w:sz w:val="18"/>
      <w:szCs w:val="18"/>
      <w:lang w:val="en-AU"/>
    </w:rPr>
  </w:style>
  <w:style w:type="character" w:styleId="LineNumber">
    <w:name w:val="line number"/>
    <w:basedOn w:val="DefaultParagraphFont"/>
    <w:uiPriority w:val="99"/>
    <w:semiHidden/>
    <w:unhideWhenUsed/>
    <w:rsid w:val="007F7CFE"/>
  </w:style>
  <w:style w:type="paragraph" w:styleId="Revision">
    <w:name w:val="Revision"/>
    <w:hidden/>
    <w:uiPriority w:val="99"/>
    <w:semiHidden/>
    <w:rsid w:val="00EF61B2"/>
    <w:rPr>
      <w:lang w:val="en-AU"/>
    </w:rPr>
  </w:style>
  <w:style w:type="character" w:styleId="CommentReference">
    <w:name w:val="annotation reference"/>
    <w:basedOn w:val="DefaultParagraphFont"/>
    <w:uiPriority w:val="99"/>
    <w:semiHidden/>
    <w:unhideWhenUsed/>
    <w:rsid w:val="00050124"/>
    <w:rPr>
      <w:sz w:val="18"/>
      <w:szCs w:val="18"/>
    </w:rPr>
  </w:style>
  <w:style w:type="paragraph" w:styleId="CommentText">
    <w:name w:val="annotation text"/>
    <w:basedOn w:val="Normal"/>
    <w:link w:val="CommentTextChar"/>
    <w:uiPriority w:val="99"/>
    <w:semiHidden/>
    <w:unhideWhenUsed/>
    <w:rsid w:val="00050124"/>
  </w:style>
  <w:style w:type="character" w:customStyle="1" w:styleId="CommentTextChar">
    <w:name w:val="Comment Text Char"/>
    <w:basedOn w:val="DefaultParagraphFont"/>
    <w:link w:val="CommentText"/>
    <w:uiPriority w:val="99"/>
    <w:semiHidden/>
    <w:rsid w:val="00050124"/>
    <w:rPr>
      <w:lang w:val="en-AU"/>
    </w:rPr>
  </w:style>
  <w:style w:type="paragraph" w:styleId="CommentSubject">
    <w:name w:val="annotation subject"/>
    <w:basedOn w:val="CommentText"/>
    <w:next w:val="CommentText"/>
    <w:link w:val="CommentSubjectChar"/>
    <w:uiPriority w:val="99"/>
    <w:semiHidden/>
    <w:unhideWhenUsed/>
    <w:rsid w:val="00050124"/>
    <w:rPr>
      <w:b/>
      <w:bCs/>
      <w:sz w:val="20"/>
      <w:szCs w:val="20"/>
    </w:rPr>
  </w:style>
  <w:style w:type="character" w:customStyle="1" w:styleId="CommentSubjectChar">
    <w:name w:val="Comment Subject Char"/>
    <w:basedOn w:val="CommentTextChar"/>
    <w:link w:val="CommentSubject"/>
    <w:uiPriority w:val="99"/>
    <w:semiHidden/>
    <w:rsid w:val="00050124"/>
    <w:rPr>
      <w:b/>
      <w:bCs/>
      <w:sz w:val="20"/>
      <w:szCs w:val="20"/>
      <w:lang w:val="en-AU"/>
    </w:rPr>
  </w:style>
  <w:style w:type="paragraph" w:styleId="Footer">
    <w:name w:val="footer"/>
    <w:basedOn w:val="Normal"/>
    <w:link w:val="FooterChar"/>
    <w:uiPriority w:val="99"/>
    <w:unhideWhenUsed/>
    <w:rsid w:val="00846FC2"/>
    <w:pPr>
      <w:tabs>
        <w:tab w:val="center" w:pos="4320"/>
        <w:tab w:val="right" w:pos="8640"/>
      </w:tabs>
    </w:pPr>
  </w:style>
  <w:style w:type="character" w:customStyle="1" w:styleId="FooterChar">
    <w:name w:val="Footer Char"/>
    <w:basedOn w:val="DefaultParagraphFont"/>
    <w:link w:val="Footer"/>
    <w:uiPriority w:val="99"/>
    <w:rsid w:val="00846FC2"/>
    <w:rPr>
      <w:lang w:val="en-AU"/>
    </w:rPr>
  </w:style>
  <w:style w:type="character" w:styleId="PageNumber">
    <w:name w:val="page number"/>
    <w:basedOn w:val="DefaultParagraphFont"/>
    <w:uiPriority w:val="99"/>
    <w:semiHidden/>
    <w:unhideWhenUsed/>
    <w:rsid w:val="00846FC2"/>
  </w:style>
  <w:style w:type="paragraph" w:styleId="Header">
    <w:name w:val="header"/>
    <w:basedOn w:val="Normal"/>
    <w:link w:val="HeaderChar"/>
    <w:uiPriority w:val="99"/>
    <w:unhideWhenUsed/>
    <w:rsid w:val="000224C4"/>
    <w:pPr>
      <w:tabs>
        <w:tab w:val="center" w:pos="4320"/>
        <w:tab w:val="right" w:pos="8640"/>
      </w:tabs>
    </w:pPr>
  </w:style>
  <w:style w:type="character" w:customStyle="1" w:styleId="HeaderChar">
    <w:name w:val="Header Char"/>
    <w:basedOn w:val="DefaultParagraphFont"/>
    <w:link w:val="Header"/>
    <w:uiPriority w:val="99"/>
    <w:rsid w:val="000224C4"/>
    <w:rPr>
      <w:lang w:val="en-AU"/>
    </w:rPr>
  </w:style>
  <w:style w:type="paragraph" w:customStyle="1" w:styleId="m-6495272664576905459appendixtitle">
    <w:name w:val="m_-6495272664576905459appendixtitle"/>
    <w:basedOn w:val="Normal"/>
    <w:rsid w:val="00274D20"/>
    <w:pPr>
      <w:spacing w:before="100" w:beforeAutospacing="1" w:after="100" w:afterAutospacing="1"/>
    </w:pPr>
    <w:rPr>
      <w:rFonts w:ascii="Times New Roman" w:hAnsi="Times New Roman" w:cs="Times New Roman"/>
      <w:sz w:val="20"/>
      <w:szCs w:val="20"/>
      <w:lang w:val="en-US"/>
    </w:rPr>
  </w:style>
  <w:style w:type="paragraph" w:customStyle="1" w:styleId="m-6495272664576905459appendix">
    <w:name w:val="m_-6495272664576905459appendix"/>
    <w:basedOn w:val="Normal"/>
    <w:rsid w:val="00274D20"/>
    <w:pPr>
      <w:spacing w:before="100" w:beforeAutospacing="1" w:after="100" w:afterAutospacing="1"/>
    </w:pPr>
    <w:rPr>
      <w:rFonts w:ascii="Times New Roman" w:hAnsi="Times New Roman" w:cs="Times New Roman"/>
      <w:sz w:val="20"/>
      <w:szCs w:val="20"/>
      <w:lang w:val="en-US"/>
    </w:rPr>
  </w:style>
  <w:style w:type="paragraph" w:customStyle="1" w:styleId="m-6495272664576905459appendixonline">
    <w:name w:val="m_-6495272664576905459appendixonline"/>
    <w:basedOn w:val="Normal"/>
    <w:rsid w:val="004C4CC6"/>
    <w:pPr>
      <w:spacing w:before="100" w:beforeAutospacing="1" w:after="100" w:afterAutospacing="1"/>
    </w:pPr>
    <w:rPr>
      <w:rFonts w:ascii="Times New Roman" w:hAnsi="Times New Roman" w:cs="Times New Roman"/>
      <w:sz w:val="20"/>
      <w:szCs w:val="20"/>
      <w:lang w:val="en-US"/>
    </w:rPr>
  </w:style>
  <w:style w:type="paragraph" w:customStyle="1" w:styleId="m-6495272664576905459mmctitle">
    <w:name w:val="m_-6495272664576905459mmctitle"/>
    <w:basedOn w:val="Normal"/>
    <w:rsid w:val="004C4CC6"/>
    <w:pPr>
      <w:spacing w:before="100" w:beforeAutospacing="1" w:after="100" w:afterAutospacing="1"/>
    </w:pPr>
    <w:rPr>
      <w:rFonts w:ascii="Times New Roman" w:hAnsi="Times New Roman" w:cs="Times New Roman"/>
      <w:sz w:val="20"/>
      <w:szCs w:val="20"/>
      <w:lang w:val="en-US"/>
    </w:rPr>
  </w:style>
  <w:style w:type="character" w:styleId="FollowedHyperlink">
    <w:name w:val="FollowedHyperlink"/>
    <w:basedOn w:val="DefaultParagraphFont"/>
    <w:uiPriority w:val="99"/>
    <w:semiHidden/>
    <w:unhideWhenUsed/>
    <w:rsid w:val="00D025BB"/>
    <w:rPr>
      <w:color w:val="800080" w:themeColor="followedHyperlink"/>
      <w:u w:val="single"/>
    </w:rPr>
  </w:style>
  <w:style w:type="table" w:styleId="TableGrid">
    <w:name w:val="Table Grid"/>
    <w:basedOn w:val="TableNormal"/>
    <w:uiPriority w:val="59"/>
    <w:rsid w:val="00D44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A1AC2"/>
    <w:rPr>
      <w:color w:val="605E5C"/>
      <w:shd w:val="clear" w:color="auto" w:fill="E1DFDD"/>
    </w:rPr>
  </w:style>
  <w:style w:type="paragraph" w:styleId="NormalWeb">
    <w:name w:val="Normal (Web)"/>
    <w:basedOn w:val="Normal"/>
    <w:uiPriority w:val="99"/>
    <w:unhideWhenUsed/>
    <w:rsid w:val="00A31CFD"/>
    <w:pPr>
      <w:spacing w:before="100" w:beforeAutospacing="1" w:after="100" w:afterAutospacing="1"/>
    </w:pPr>
    <w:rPr>
      <w:rFonts w:ascii="Times New Roman" w:eastAsia="Times New Roman" w:hAnsi="Times New Roman" w:cs="Times New Roman"/>
      <w:lang w:val="en-GB" w:eastAsia="en-GB"/>
    </w:rPr>
  </w:style>
  <w:style w:type="character" w:styleId="UnresolvedMention">
    <w:name w:val="Unresolved Mention"/>
    <w:basedOn w:val="DefaultParagraphFont"/>
    <w:uiPriority w:val="99"/>
    <w:semiHidden/>
    <w:unhideWhenUsed/>
    <w:rsid w:val="00450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1212">
      <w:bodyDiv w:val="1"/>
      <w:marLeft w:val="0"/>
      <w:marRight w:val="0"/>
      <w:marTop w:val="0"/>
      <w:marBottom w:val="0"/>
      <w:divBdr>
        <w:top w:val="none" w:sz="0" w:space="0" w:color="auto"/>
        <w:left w:val="none" w:sz="0" w:space="0" w:color="auto"/>
        <w:bottom w:val="none" w:sz="0" w:space="0" w:color="auto"/>
        <w:right w:val="none" w:sz="0" w:space="0" w:color="auto"/>
      </w:divBdr>
      <w:divsChild>
        <w:div w:id="152527185">
          <w:marLeft w:val="0"/>
          <w:marRight w:val="0"/>
          <w:marTop w:val="0"/>
          <w:marBottom w:val="0"/>
          <w:divBdr>
            <w:top w:val="none" w:sz="0" w:space="0" w:color="auto"/>
            <w:left w:val="none" w:sz="0" w:space="0" w:color="auto"/>
            <w:bottom w:val="none" w:sz="0" w:space="0" w:color="auto"/>
            <w:right w:val="none" w:sz="0" w:space="0" w:color="auto"/>
          </w:divBdr>
          <w:divsChild>
            <w:div w:id="1692098747">
              <w:marLeft w:val="0"/>
              <w:marRight w:val="0"/>
              <w:marTop w:val="0"/>
              <w:marBottom w:val="0"/>
              <w:divBdr>
                <w:top w:val="none" w:sz="0" w:space="0" w:color="auto"/>
                <w:left w:val="none" w:sz="0" w:space="0" w:color="auto"/>
                <w:bottom w:val="none" w:sz="0" w:space="0" w:color="auto"/>
                <w:right w:val="none" w:sz="0" w:space="0" w:color="auto"/>
              </w:divBdr>
              <w:divsChild>
                <w:div w:id="1615361829">
                  <w:marLeft w:val="0"/>
                  <w:marRight w:val="0"/>
                  <w:marTop w:val="0"/>
                  <w:marBottom w:val="0"/>
                  <w:divBdr>
                    <w:top w:val="none" w:sz="0" w:space="0" w:color="auto"/>
                    <w:left w:val="none" w:sz="0" w:space="0" w:color="auto"/>
                    <w:bottom w:val="none" w:sz="0" w:space="0" w:color="auto"/>
                    <w:right w:val="none" w:sz="0" w:space="0" w:color="auto"/>
                  </w:divBdr>
                  <w:divsChild>
                    <w:div w:id="78126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47573">
      <w:bodyDiv w:val="1"/>
      <w:marLeft w:val="0"/>
      <w:marRight w:val="0"/>
      <w:marTop w:val="0"/>
      <w:marBottom w:val="0"/>
      <w:divBdr>
        <w:top w:val="none" w:sz="0" w:space="0" w:color="auto"/>
        <w:left w:val="none" w:sz="0" w:space="0" w:color="auto"/>
        <w:bottom w:val="none" w:sz="0" w:space="0" w:color="auto"/>
        <w:right w:val="none" w:sz="0" w:space="0" w:color="auto"/>
      </w:divBdr>
      <w:divsChild>
        <w:div w:id="616450377">
          <w:marLeft w:val="0"/>
          <w:marRight w:val="0"/>
          <w:marTop w:val="0"/>
          <w:marBottom w:val="0"/>
          <w:divBdr>
            <w:top w:val="none" w:sz="0" w:space="0" w:color="auto"/>
            <w:left w:val="none" w:sz="0" w:space="0" w:color="auto"/>
            <w:bottom w:val="none" w:sz="0" w:space="0" w:color="auto"/>
            <w:right w:val="none" w:sz="0" w:space="0" w:color="auto"/>
          </w:divBdr>
          <w:divsChild>
            <w:div w:id="598760685">
              <w:marLeft w:val="0"/>
              <w:marRight w:val="0"/>
              <w:marTop w:val="0"/>
              <w:marBottom w:val="0"/>
              <w:divBdr>
                <w:top w:val="none" w:sz="0" w:space="0" w:color="auto"/>
                <w:left w:val="none" w:sz="0" w:space="0" w:color="auto"/>
                <w:bottom w:val="none" w:sz="0" w:space="0" w:color="auto"/>
                <w:right w:val="none" w:sz="0" w:space="0" w:color="auto"/>
              </w:divBdr>
              <w:divsChild>
                <w:div w:id="886571196">
                  <w:marLeft w:val="0"/>
                  <w:marRight w:val="0"/>
                  <w:marTop w:val="0"/>
                  <w:marBottom w:val="0"/>
                  <w:divBdr>
                    <w:top w:val="none" w:sz="0" w:space="0" w:color="auto"/>
                    <w:left w:val="none" w:sz="0" w:space="0" w:color="auto"/>
                    <w:bottom w:val="none" w:sz="0" w:space="0" w:color="auto"/>
                    <w:right w:val="none" w:sz="0" w:space="0" w:color="auto"/>
                  </w:divBdr>
                  <w:divsChild>
                    <w:div w:id="15018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309504">
      <w:bodyDiv w:val="1"/>
      <w:marLeft w:val="0"/>
      <w:marRight w:val="0"/>
      <w:marTop w:val="0"/>
      <w:marBottom w:val="0"/>
      <w:divBdr>
        <w:top w:val="none" w:sz="0" w:space="0" w:color="auto"/>
        <w:left w:val="none" w:sz="0" w:space="0" w:color="auto"/>
        <w:bottom w:val="none" w:sz="0" w:space="0" w:color="auto"/>
        <w:right w:val="none" w:sz="0" w:space="0" w:color="auto"/>
      </w:divBdr>
      <w:divsChild>
        <w:div w:id="976642465">
          <w:marLeft w:val="0"/>
          <w:marRight w:val="0"/>
          <w:marTop w:val="0"/>
          <w:marBottom w:val="0"/>
          <w:divBdr>
            <w:top w:val="none" w:sz="0" w:space="0" w:color="auto"/>
            <w:left w:val="none" w:sz="0" w:space="0" w:color="auto"/>
            <w:bottom w:val="none" w:sz="0" w:space="0" w:color="auto"/>
            <w:right w:val="none" w:sz="0" w:space="0" w:color="auto"/>
          </w:divBdr>
          <w:divsChild>
            <w:div w:id="490491447">
              <w:marLeft w:val="0"/>
              <w:marRight w:val="0"/>
              <w:marTop w:val="0"/>
              <w:marBottom w:val="0"/>
              <w:divBdr>
                <w:top w:val="none" w:sz="0" w:space="0" w:color="auto"/>
                <w:left w:val="none" w:sz="0" w:space="0" w:color="auto"/>
                <w:bottom w:val="none" w:sz="0" w:space="0" w:color="auto"/>
                <w:right w:val="none" w:sz="0" w:space="0" w:color="auto"/>
              </w:divBdr>
              <w:divsChild>
                <w:div w:id="1980069613">
                  <w:marLeft w:val="0"/>
                  <w:marRight w:val="0"/>
                  <w:marTop w:val="0"/>
                  <w:marBottom w:val="0"/>
                  <w:divBdr>
                    <w:top w:val="none" w:sz="0" w:space="0" w:color="auto"/>
                    <w:left w:val="none" w:sz="0" w:space="0" w:color="auto"/>
                    <w:bottom w:val="none" w:sz="0" w:space="0" w:color="auto"/>
                    <w:right w:val="none" w:sz="0" w:space="0" w:color="auto"/>
                  </w:divBdr>
                  <w:divsChild>
                    <w:div w:id="148061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750247">
      <w:bodyDiv w:val="1"/>
      <w:marLeft w:val="0"/>
      <w:marRight w:val="0"/>
      <w:marTop w:val="0"/>
      <w:marBottom w:val="0"/>
      <w:divBdr>
        <w:top w:val="none" w:sz="0" w:space="0" w:color="auto"/>
        <w:left w:val="none" w:sz="0" w:space="0" w:color="auto"/>
        <w:bottom w:val="none" w:sz="0" w:space="0" w:color="auto"/>
        <w:right w:val="none" w:sz="0" w:space="0" w:color="auto"/>
      </w:divBdr>
      <w:divsChild>
        <w:div w:id="952637055">
          <w:marLeft w:val="0"/>
          <w:marRight w:val="0"/>
          <w:marTop w:val="0"/>
          <w:marBottom w:val="0"/>
          <w:divBdr>
            <w:top w:val="none" w:sz="0" w:space="0" w:color="auto"/>
            <w:left w:val="none" w:sz="0" w:space="0" w:color="auto"/>
            <w:bottom w:val="none" w:sz="0" w:space="0" w:color="auto"/>
            <w:right w:val="none" w:sz="0" w:space="0" w:color="auto"/>
          </w:divBdr>
          <w:divsChild>
            <w:div w:id="1873615712">
              <w:marLeft w:val="0"/>
              <w:marRight w:val="0"/>
              <w:marTop w:val="0"/>
              <w:marBottom w:val="0"/>
              <w:divBdr>
                <w:top w:val="none" w:sz="0" w:space="0" w:color="auto"/>
                <w:left w:val="none" w:sz="0" w:space="0" w:color="auto"/>
                <w:bottom w:val="none" w:sz="0" w:space="0" w:color="auto"/>
                <w:right w:val="none" w:sz="0" w:space="0" w:color="auto"/>
              </w:divBdr>
              <w:divsChild>
                <w:div w:id="112138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855137">
      <w:bodyDiv w:val="1"/>
      <w:marLeft w:val="0"/>
      <w:marRight w:val="0"/>
      <w:marTop w:val="0"/>
      <w:marBottom w:val="0"/>
      <w:divBdr>
        <w:top w:val="none" w:sz="0" w:space="0" w:color="auto"/>
        <w:left w:val="none" w:sz="0" w:space="0" w:color="auto"/>
        <w:bottom w:val="none" w:sz="0" w:space="0" w:color="auto"/>
        <w:right w:val="none" w:sz="0" w:space="0" w:color="auto"/>
      </w:divBdr>
    </w:div>
    <w:div w:id="452022579">
      <w:bodyDiv w:val="1"/>
      <w:marLeft w:val="0"/>
      <w:marRight w:val="0"/>
      <w:marTop w:val="0"/>
      <w:marBottom w:val="0"/>
      <w:divBdr>
        <w:top w:val="none" w:sz="0" w:space="0" w:color="auto"/>
        <w:left w:val="none" w:sz="0" w:space="0" w:color="auto"/>
        <w:bottom w:val="none" w:sz="0" w:space="0" w:color="auto"/>
        <w:right w:val="none" w:sz="0" w:space="0" w:color="auto"/>
      </w:divBdr>
      <w:divsChild>
        <w:div w:id="1870139877">
          <w:marLeft w:val="0"/>
          <w:marRight w:val="0"/>
          <w:marTop w:val="0"/>
          <w:marBottom w:val="0"/>
          <w:divBdr>
            <w:top w:val="none" w:sz="0" w:space="0" w:color="auto"/>
            <w:left w:val="none" w:sz="0" w:space="0" w:color="auto"/>
            <w:bottom w:val="none" w:sz="0" w:space="0" w:color="auto"/>
            <w:right w:val="none" w:sz="0" w:space="0" w:color="auto"/>
          </w:divBdr>
          <w:divsChild>
            <w:div w:id="1002051365">
              <w:marLeft w:val="0"/>
              <w:marRight w:val="0"/>
              <w:marTop w:val="0"/>
              <w:marBottom w:val="0"/>
              <w:divBdr>
                <w:top w:val="none" w:sz="0" w:space="0" w:color="auto"/>
                <w:left w:val="none" w:sz="0" w:space="0" w:color="auto"/>
                <w:bottom w:val="none" w:sz="0" w:space="0" w:color="auto"/>
                <w:right w:val="none" w:sz="0" w:space="0" w:color="auto"/>
              </w:divBdr>
              <w:divsChild>
                <w:div w:id="10995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812547">
      <w:bodyDiv w:val="1"/>
      <w:marLeft w:val="0"/>
      <w:marRight w:val="0"/>
      <w:marTop w:val="0"/>
      <w:marBottom w:val="0"/>
      <w:divBdr>
        <w:top w:val="none" w:sz="0" w:space="0" w:color="auto"/>
        <w:left w:val="none" w:sz="0" w:space="0" w:color="auto"/>
        <w:bottom w:val="none" w:sz="0" w:space="0" w:color="auto"/>
        <w:right w:val="none" w:sz="0" w:space="0" w:color="auto"/>
      </w:divBdr>
      <w:divsChild>
        <w:div w:id="806164322">
          <w:marLeft w:val="0"/>
          <w:marRight w:val="0"/>
          <w:marTop w:val="0"/>
          <w:marBottom w:val="0"/>
          <w:divBdr>
            <w:top w:val="none" w:sz="0" w:space="0" w:color="auto"/>
            <w:left w:val="none" w:sz="0" w:space="0" w:color="auto"/>
            <w:bottom w:val="none" w:sz="0" w:space="0" w:color="auto"/>
            <w:right w:val="none" w:sz="0" w:space="0" w:color="auto"/>
          </w:divBdr>
          <w:divsChild>
            <w:div w:id="712116156">
              <w:marLeft w:val="0"/>
              <w:marRight w:val="0"/>
              <w:marTop w:val="0"/>
              <w:marBottom w:val="0"/>
              <w:divBdr>
                <w:top w:val="none" w:sz="0" w:space="0" w:color="auto"/>
                <w:left w:val="none" w:sz="0" w:space="0" w:color="auto"/>
                <w:bottom w:val="none" w:sz="0" w:space="0" w:color="auto"/>
                <w:right w:val="none" w:sz="0" w:space="0" w:color="auto"/>
              </w:divBdr>
              <w:divsChild>
                <w:div w:id="107066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602540">
      <w:bodyDiv w:val="1"/>
      <w:marLeft w:val="0"/>
      <w:marRight w:val="0"/>
      <w:marTop w:val="0"/>
      <w:marBottom w:val="0"/>
      <w:divBdr>
        <w:top w:val="none" w:sz="0" w:space="0" w:color="auto"/>
        <w:left w:val="none" w:sz="0" w:space="0" w:color="auto"/>
        <w:bottom w:val="none" w:sz="0" w:space="0" w:color="auto"/>
        <w:right w:val="none" w:sz="0" w:space="0" w:color="auto"/>
      </w:divBdr>
    </w:div>
    <w:div w:id="967779841">
      <w:bodyDiv w:val="1"/>
      <w:marLeft w:val="0"/>
      <w:marRight w:val="0"/>
      <w:marTop w:val="0"/>
      <w:marBottom w:val="0"/>
      <w:divBdr>
        <w:top w:val="none" w:sz="0" w:space="0" w:color="auto"/>
        <w:left w:val="none" w:sz="0" w:space="0" w:color="auto"/>
        <w:bottom w:val="none" w:sz="0" w:space="0" w:color="auto"/>
        <w:right w:val="none" w:sz="0" w:space="0" w:color="auto"/>
      </w:divBdr>
      <w:divsChild>
        <w:div w:id="1216890346">
          <w:marLeft w:val="0"/>
          <w:marRight w:val="0"/>
          <w:marTop w:val="0"/>
          <w:marBottom w:val="0"/>
          <w:divBdr>
            <w:top w:val="none" w:sz="0" w:space="0" w:color="auto"/>
            <w:left w:val="none" w:sz="0" w:space="0" w:color="auto"/>
            <w:bottom w:val="none" w:sz="0" w:space="0" w:color="auto"/>
            <w:right w:val="none" w:sz="0" w:space="0" w:color="auto"/>
          </w:divBdr>
          <w:divsChild>
            <w:div w:id="1396972347">
              <w:marLeft w:val="0"/>
              <w:marRight w:val="0"/>
              <w:marTop w:val="0"/>
              <w:marBottom w:val="0"/>
              <w:divBdr>
                <w:top w:val="none" w:sz="0" w:space="0" w:color="auto"/>
                <w:left w:val="none" w:sz="0" w:space="0" w:color="auto"/>
                <w:bottom w:val="none" w:sz="0" w:space="0" w:color="auto"/>
                <w:right w:val="none" w:sz="0" w:space="0" w:color="auto"/>
              </w:divBdr>
              <w:divsChild>
                <w:div w:id="49230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916">
      <w:bodyDiv w:val="1"/>
      <w:marLeft w:val="0"/>
      <w:marRight w:val="0"/>
      <w:marTop w:val="0"/>
      <w:marBottom w:val="0"/>
      <w:divBdr>
        <w:top w:val="none" w:sz="0" w:space="0" w:color="auto"/>
        <w:left w:val="none" w:sz="0" w:space="0" w:color="auto"/>
        <w:bottom w:val="none" w:sz="0" w:space="0" w:color="auto"/>
        <w:right w:val="none" w:sz="0" w:space="0" w:color="auto"/>
      </w:divBdr>
      <w:divsChild>
        <w:div w:id="1401904107">
          <w:marLeft w:val="274"/>
          <w:marRight w:val="0"/>
          <w:marTop w:val="0"/>
          <w:marBottom w:val="0"/>
          <w:divBdr>
            <w:top w:val="none" w:sz="0" w:space="0" w:color="auto"/>
            <w:left w:val="none" w:sz="0" w:space="0" w:color="auto"/>
            <w:bottom w:val="none" w:sz="0" w:space="0" w:color="auto"/>
            <w:right w:val="none" w:sz="0" w:space="0" w:color="auto"/>
          </w:divBdr>
        </w:div>
        <w:div w:id="39213077">
          <w:marLeft w:val="274"/>
          <w:marRight w:val="0"/>
          <w:marTop w:val="0"/>
          <w:marBottom w:val="0"/>
          <w:divBdr>
            <w:top w:val="none" w:sz="0" w:space="0" w:color="auto"/>
            <w:left w:val="none" w:sz="0" w:space="0" w:color="auto"/>
            <w:bottom w:val="none" w:sz="0" w:space="0" w:color="auto"/>
            <w:right w:val="none" w:sz="0" w:space="0" w:color="auto"/>
          </w:divBdr>
        </w:div>
        <w:div w:id="872575899">
          <w:marLeft w:val="274"/>
          <w:marRight w:val="0"/>
          <w:marTop w:val="0"/>
          <w:marBottom w:val="0"/>
          <w:divBdr>
            <w:top w:val="none" w:sz="0" w:space="0" w:color="auto"/>
            <w:left w:val="none" w:sz="0" w:space="0" w:color="auto"/>
            <w:bottom w:val="none" w:sz="0" w:space="0" w:color="auto"/>
            <w:right w:val="none" w:sz="0" w:space="0" w:color="auto"/>
          </w:divBdr>
        </w:div>
      </w:divsChild>
    </w:div>
    <w:div w:id="1308164405">
      <w:bodyDiv w:val="1"/>
      <w:marLeft w:val="0"/>
      <w:marRight w:val="0"/>
      <w:marTop w:val="0"/>
      <w:marBottom w:val="0"/>
      <w:divBdr>
        <w:top w:val="none" w:sz="0" w:space="0" w:color="auto"/>
        <w:left w:val="none" w:sz="0" w:space="0" w:color="auto"/>
        <w:bottom w:val="none" w:sz="0" w:space="0" w:color="auto"/>
        <w:right w:val="none" w:sz="0" w:space="0" w:color="auto"/>
      </w:divBdr>
      <w:divsChild>
        <w:div w:id="2029914028">
          <w:marLeft w:val="0"/>
          <w:marRight w:val="0"/>
          <w:marTop w:val="0"/>
          <w:marBottom w:val="0"/>
          <w:divBdr>
            <w:top w:val="none" w:sz="0" w:space="0" w:color="auto"/>
            <w:left w:val="none" w:sz="0" w:space="0" w:color="auto"/>
            <w:bottom w:val="none" w:sz="0" w:space="0" w:color="auto"/>
            <w:right w:val="none" w:sz="0" w:space="0" w:color="auto"/>
          </w:divBdr>
          <w:divsChild>
            <w:div w:id="1036849206">
              <w:marLeft w:val="0"/>
              <w:marRight w:val="0"/>
              <w:marTop w:val="0"/>
              <w:marBottom w:val="0"/>
              <w:divBdr>
                <w:top w:val="none" w:sz="0" w:space="0" w:color="auto"/>
                <w:left w:val="none" w:sz="0" w:space="0" w:color="auto"/>
                <w:bottom w:val="none" w:sz="0" w:space="0" w:color="auto"/>
                <w:right w:val="none" w:sz="0" w:space="0" w:color="auto"/>
              </w:divBdr>
              <w:divsChild>
                <w:div w:id="10098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127149">
      <w:bodyDiv w:val="1"/>
      <w:marLeft w:val="0"/>
      <w:marRight w:val="0"/>
      <w:marTop w:val="0"/>
      <w:marBottom w:val="0"/>
      <w:divBdr>
        <w:top w:val="none" w:sz="0" w:space="0" w:color="auto"/>
        <w:left w:val="none" w:sz="0" w:space="0" w:color="auto"/>
        <w:bottom w:val="none" w:sz="0" w:space="0" w:color="auto"/>
        <w:right w:val="none" w:sz="0" w:space="0" w:color="auto"/>
      </w:divBdr>
    </w:div>
    <w:div w:id="1721435694">
      <w:bodyDiv w:val="1"/>
      <w:marLeft w:val="0"/>
      <w:marRight w:val="0"/>
      <w:marTop w:val="0"/>
      <w:marBottom w:val="0"/>
      <w:divBdr>
        <w:top w:val="none" w:sz="0" w:space="0" w:color="auto"/>
        <w:left w:val="none" w:sz="0" w:space="0" w:color="auto"/>
        <w:bottom w:val="none" w:sz="0" w:space="0" w:color="auto"/>
        <w:right w:val="none" w:sz="0" w:space="0" w:color="auto"/>
      </w:divBdr>
      <w:divsChild>
        <w:div w:id="1043291699">
          <w:marLeft w:val="0"/>
          <w:marRight w:val="0"/>
          <w:marTop w:val="0"/>
          <w:marBottom w:val="0"/>
          <w:divBdr>
            <w:top w:val="none" w:sz="0" w:space="0" w:color="auto"/>
            <w:left w:val="none" w:sz="0" w:space="0" w:color="auto"/>
            <w:bottom w:val="none" w:sz="0" w:space="0" w:color="auto"/>
            <w:right w:val="none" w:sz="0" w:space="0" w:color="auto"/>
          </w:divBdr>
          <w:divsChild>
            <w:div w:id="1862815758">
              <w:marLeft w:val="0"/>
              <w:marRight w:val="0"/>
              <w:marTop w:val="0"/>
              <w:marBottom w:val="0"/>
              <w:divBdr>
                <w:top w:val="none" w:sz="0" w:space="0" w:color="auto"/>
                <w:left w:val="none" w:sz="0" w:space="0" w:color="auto"/>
                <w:bottom w:val="none" w:sz="0" w:space="0" w:color="auto"/>
                <w:right w:val="none" w:sz="0" w:space="0" w:color="auto"/>
              </w:divBdr>
              <w:divsChild>
                <w:div w:id="14209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12387">
      <w:bodyDiv w:val="1"/>
      <w:marLeft w:val="0"/>
      <w:marRight w:val="0"/>
      <w:marTop w:val="0"/>
      <w:marBottom w:val="0"/>
      <w:divBdr>
        <w:top w:val="none" w:sz="0" w:space="0" w:color="auto"/>
        <w:left w:val="none" w:sz="0" w:space="0" w:color="auto"/>
        <w:bottom w:val="none" w:sz="0" w:space="0" w:color="auto"/>
        <w:right w:val="none" w:sz="0" w:space="0" w:color="auto"/>
      </w:divBdr>
    </w:div>
    <w:div w:id="1814253013">
      <w:bodyDiv w:val="1"/>
      <w:marLeft w:val="0"/>
      <w:marRight w:val="0"/>
      <w:marTop w:val="0"/>
      <w:marBottom w:val="0"/>
      <w:divBdr>
        <w:top w:val="none" w:sz="0" w:space="0" w:color="auto"/>
        <w:left w:val="none" w:sz="0" w:space="0" w:color="auto"/>
        <w:bottom w:val="none" w:sz="0" w:space="0" w:color="auto"/>
        <w:right w:val="none" w:sz="0" w:space="0" w:color="auto"/>
      </w:divBdr>
      <w:divsChild>
        <w:div w:id="1178883428">
          <w:marLeft w:val="0"/>
          <w:marRight w:val="0"/>
          <w:marTop w:val="0"/>
          <w:marBottom w:val="0"/>
          <w:divBdr>
            <w:top w:val="none" w:sz="0" w:space="0" w:color="auto"/>
            <w:left w:val="none" w:sz="0" w:space="0" w:color="auto"/>
            <w:bottom w:val="none" w:sz="0" w:space="0" w:color="auto"/>
            <w:right w:val="none" w:sz="0" w:space="0" w:color="auto"/>
          </w:divBdr>
          <w:divsChild>
            <w:div w:id="1865941638">
              <w:marLeft w:val="0"/>
              <w:marRight w:val="0"/>
              <w:marTop w:val="0"/>
              <w:marBottom w:val="0"/>
              <w:divBdr>
                <w:top w:val="none" w:sz="0" w:space="0" w:color="auto"/>
                <w:left w:val="none" w:sz="0" w:space="0" w:color="auto"/>
                <w:bottom w:val="none" w:sz="0" w:space="0" w:color="auto"/>
                <w:right w:val="none" w:sz="0" w:space="0" w:color="auto"/>
              </w:divBdr>
              <w:divsChild>
                <w:div w:id="3515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4153">
      <w:bodyDiv w:val="1"/>
      <w:marLeft w:val="0"/>
      <w:marRight w:val="0"/>
      <w:marTop w:val="0"/>
      <w:marBottom w:val="0"/>
      <w:divBdr>
        <w:top w:val="none" w:sz="0" w:space="0" w:color="auto"/>
        <w:left w:val="none" w:sz="0" w:space="0" w:color="auto"/>
        <w:bottom w:val="none" w:sz="0" w:space="0" w:color="auto"/>
        <w:right w:val="none" w:sz="0" w:space="0" w:color="auto"/>
      </w:divBdr>
    </w:div>
    <w:div w:id="1912737150">
      <w:bodyDiv w:val="1"/>
      <w:marLeft w:val="0"/>
      <w:marRight w:val="0"/>
      <w:marTop w:val="0"/>
      <w:marBottom w:val="0"/>
      <w:divBdr>
        <w:top w:val="none" w:sz="0" w:space="0" w:color="auto"/>
        <w:left w:val="none" w:sz="0" w:space="0" w:color="auto"/>
        <w:bottom w:val="none" w:sz="0" w:space="0" w:color="auto"/>
        <w:right w:val="none" w:sz="0" w:space="0" w:color="auto"/>
      </w:divBdr>
    </w:div>
    <w:div w:id="1921088592">
      <w:bodyDiv w:val="1"/>
      <w:marLeft w:val="0"/>
      <w:marRight w:val="0"/>
      <w:marTop w:val="0"/>
      <w:marBottom w:val="0"/>
      <w:divBdr>
        <w:top w:val="none" w:sz="0" w:space="0" w:color="auto"/>
        <w:left w:val="none" w:sz="0" w:space="0" w:color="auto"/>
        <w:bottom w:val="none" w:sz="0" w:space="0" w:color="auto"/>
        <w:right w:val="none" w:sz="0" w:space="0" w:color="auto"/>
      </w:divBdr>
      <w:divsChild>
        <w:div w:id="484198611">
          <w:marLeft w:val="274"/>
          <w:marRight w:val="0"/>
          <w:marTop w:val="0"/>
          <w:marBottom w:val="0"/>
          <w:divBdr>
            <w:top w:val="none" w:sz="0" w:space="0" w:color="auto"/>
            <w:left w:val="none" w:sz="0" w:space="0" w:color="auto"/>
            <w:bottom w:val="none" w:sz="0" w:space="0" w:color="auto"/>
            <w:right w:val="none" w:sz="0" w:space="0" w:color="auto"/>
          </w:divBdr>
        </w:div>
      </w:divsChild>
    </w:div>
    <w:div w:id="2101902278">
      <w:bodyDiv w:val="1"/>
      <w:marLeft w:val="0"/>
      <w:marRight w:val="0"/>
      <w:marTop w:val="0"/>
      <w:marBottom w:val="0"/>
      <w:divBdr>
        <w:top w:val="none" w:sz="0" w:space="0" w:color="auto"/>
        <w:left w:val="none" w:sz="0" w:space="0" w:color="auto"/>
        <w:bottom w:val="none" w:sz="0" w:space="0" w:color="auto"/>
        <w:right w:val="none" w:sz="0" w:space="0" w:color="auto"/>
      </w:divBdr>
      <w:divsChild>
        <w:div w:id="907107905">
          <w:marLeft w:val="0"/>
          <w:marRight w:val="0"/>
          <w:marTop w:val="0"/>
          <w:marBottom w:val="0"/>
          <w:divBdr>
            <w:top w:val="none" w:sz="0" w:space="0" w:color="auto"/>
            <w:left w:val="none" w:sz="0" w:space="0" w:color="auto"/>
            <w:bottom w:val="none" w:sz="0" w:space="0" w:color="auto"/>
            <w:right w:val="none" w:sz="0" w:space="0" w:color="auto"/>
          </w:divBdr>
          <w:divsChild>
            <w:div w:id="66585034">
              <w:marLeft w:val="0"/>
              <w:marRight w:val="0"/>
              <w:marTop w:val="0"/>
              <w:marBottom w:val="0"/>
              <w:divBdr>
                <w:top w:val="none" w:sz="0" w:space="0" w:color="auto"/>
                <w:left w:val="none" w:sz="0" w:space="0" w:color="auto"/>
                <w:bottom w:val="none" w:sz="0" w:space="0" w:color="auto"/>
                <w:right w:val="none" w:sz="0" w:space="0" w:color="auto"/>
              </w:divBdr>
              <w:divsChild>
                <w:div w:id="202088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4866">
      <w:bodyDiv w:val="1"/>
      <w:marLeft w:val="0"/>
      <w:marRight w:val="0"/>
      <w:marTop w:val="0"/>
      <w:marBottom w:val="0"/>
      <w:divBdr>
        <w:top w:val="none" w:sz="0" w:space="0" w:color="auto"/>
        <w:left w:val="none" w:sz="0" w:space="0" w:color="auto"/>
        <w:bottom w:val="none" w:sz="0" w:space="0" w:color="auto"/>
        <w:right w:val="none" w:sz="0" w:space="0" w:color="auto"/>
      </w:divBdr>
      <w:divsChild>
        <w:div w:id="61609648">
          <w:marLeft w:val="0"/>
          <w:marRight w:val="0"/>
          <w:marTop w:val="0"/>
          <w:marBottom w:val="0"/>
          <w:divBdr>
            <w:top w:val="none" w:sz="0" w:space="0" w:color="auto"/>
            <w:left w:val="none" w:sz="0" w:space="0" w:color="auto"/>
            <w:bottom w:val="none" w:sz="0" w:space="0" w:color="auto"/>
            <w:right w:val="none" w:sz="0" w:space="0" w:color="auto"/>
          </w:divBdr>
          <w:divsChild>
            <w:div w:id="468716465">
              <w:marLeft w:val="0"/>
              <w:marRight w:val="0"/>
              <w:marTop w:val="0"/>
              <w:marBottom w:val="0"/>
              <w:divBdr>
                <w:top w:val="none" w:sz="0" w:space="0" w:color="auto"/>
                <w:left w:val="none" w:sz="0" w:space="0" w:color="auto"/>
                <w:bottom w:val="none" w:sz="0" w:space="0" w:color="auto"/>
                <w:right w:val="none" w:sz="0" w:space="0" w:color="auto"/>
              </w:divBdr>
              <w:divsChild>
                <w:div w:id="7197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90762">
      <w:bodyDiv w:val="1"/>
      <w:marLeft w:val="0"/>
      <w:marRight w:val="0"/>
      <w:marTop w:val="0"/>
      <w:marBottom w:val="0"/>
      <w:divBdr>
        <w:top w:val="none" w:sz="0" w:space="0" w:color="auto"/>
        <w:left w:val="none" w:sz="0" w:space="0" w:color="auto"/>
        <w:bottom w:val="none" w:sz="0" w:space="0" w:color="auto"/>
        <w:right w:val="none" w:sz="0" w:space="0" w:color="auto"/>
      </w:divBdr>
      <w:divsChild>
        <w:div w:id="1522012795">
          <w:marLeft w:val="0"/>
          <w:marRight w:val="0"/>
          <w:marTop w:val="0"/>
          <w:marBottom w:val="0"/>
          <w:divBdr>
            <w:top w:val="none" w:sz="0" w:space="0" w:color="auto"/>
            <w:left w:val="none" w:sz="0" w:space="0" w:color="auto"/>
            <w:bottom w:val="none" w:sz="0" w:space="0" w:color="auto"/>
            <w:right w:val="none" w:sz="0" w:space="0" w:color="auto"/>
          </w:divBdr>
          <w:divsChild>
            <w:div w:id="1985311407">
              <w:marLeft w:val="0"/>
              <w:marRight w:val="0"/>
              <w:marTop w:val="0"/>
              <w:marBottom w:val="0"/>
              <w:divBdr>
                <w:top w:val="none" w:sz="0" w:space="0" w:color="auto"/>
                <w:left w:val="none" w:sz="0" w:space="0" w:color="auto"/>
                <w:bottom w:val="none" w:sz="0" w:space="0" w:color="auto"/>
                <w:right w:val="none" w:sz="0" w:space="0" w:color="auto"/>
              </w:divBdr>
              <w:divsChild>
                <w:div w:id="20716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lorative.engineer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asp-stats.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3576F-1365-844A-A239-44A8194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Pages>
  <Words>7931</Words>
  <Characters>45212</Characters>
  <Application>Microsoft Office Word</Application>
  <DocSecurity>0</DocSecurity>
  <Lines>376</Lines>
  <Paragraphs>106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53037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Schnell</dc:creator>
  <cp:lastModifiedBy>Alexandra Schnell</cp:lastModifiedBy>
  <cp:revision>3</cp:revision>
  <cp:lastPrinted>2019-12-26T16:25:00Z</cp:lastPrinted>
  <dcterms:created xsi:type="dcterms:W3CDTF">2021-01-29T06:01:00Z</dcterms:created>
  <dcterms:modified xsi:type="dcterms:W3CDTF">2021-01-29T06:04:00Z</dcterms:modified>
</cp:coreProperties>
</file>