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10EAC5" w14:textId="77777777" w:rsidR="00112389" w:rsidRDefault="00076447" w:rsidP="004B3D81">
      <w:pPr>
        <w:spacing w:line="480" w:lineRule="auto"/>
        <w:jc w:val="center"/>
        <w:rPr>
          <w:color w:val="221E1F"/>
        </w:rPr>
      </w:pPr>
      <w:r w:rsidRPr="004B3D81">
        <w:t>UK Guidelines</w:t>
      </w:r>
      <w:r w:rsidR="00137353" w:rsidRPr="004B3D81">
        <w:t xml:space="preserve"> </w:t>
      </w:r>
      <w:r w:rsidR="00642589" w:rsidRPr="004B3D81">
        <w:t xml:space="preserve">on the Diagnosis and Treatment of </w:t>
      </w:r>
      <w:r w:rsidR="005E3A8B" w:rsidRPr="004B3D81">
        <w:t>Breast Implant-Associated Anaplastic Large Cell Lymphoma (</w:t>
      </w:r>
      <w:r w:rsidR="00642589" w:rsidRPr="004B3D81">
        <w:t>BIA-ALCL</w:t>
      </w:r>
      <w:r w:rsidR="005E3A8B" w:rsidRPr="004B3D81">
        <w:t>)</w:t>
      </w:r>
      <w:r w:rsidR="004B3D81" w:rsidRPr="004B3D81">
        <w:t xml:space="preserve"> </w:t>
      </w:r>
      <w:r w:rsidR="004B3D81" w:rsidRPr="004B3D81">
        <w:rPr>
          <w:color w:val="221E1F"/>
        </w:rPr>
        <w:t>on behalf of the Medicines and Healthcare products Regulatory Agency (MHRA) Plastic, Reconstructive and Aesthetic Surgery Expert Advisory Group (PRASEAG)</w:t>
      </w:r>
    </w:p>
    <w:p w14:paraId="130B6E39" w14:textId="77777777" w:rsidR="00B55F96" w:rsidRPr="004B3D81" w:rsidRDefault="00B55F96" w:rsidP="004B3D81">
      <w:pPr>
        <w:spacing w:line="480" w:lineRule="auto"/>
        <w:jc w:val="center"/>
        <w:rPr>
          <w:b/>
          <w:bCs/>
          <w:color w:val="221E1F"/>
        </w:rPr>
      </w:pPr>
    </w:p>
    <w:p w14:paraId="38902E57" w14:textId="77777777" w:rsidR="005E3A8B" w:rsidRPr="001E6334" w:rsidRDefault="009175CC" w:rsidP="004B3D81">
      <w:pPr>
        <w:spacing w:line="480" w:lineRule="auto"/>
        <w:jc w:val="center"/>
        <w:rPr>
          <w:color w:val="221E1F"/>
          <w:vertAlign w:val="superscript"/>
        </w:rPr>
      </w:pPr>
      <w:r w:rsidRPr="001E6334">
        <w:rPr>
          <w:color w:val="221E1F"/>
        </w:rPr>
        <w:t>Philip Turton</w:t>
      </w:r>
      <w:r w:rsidR="005E3A8B" w:rsidRPr="001E6334">
        <w:rPr>
          <w:color w:val="221E1F"/>
          <w:vertAlign w:val="superscript"/>
        </w:rPr>
        <w:t>1</w:t>
      </w:r>
      <w:r w:rsidRPr="001E6334">
        <w:rPr>
          <w:color w:val="221E1F"/>
        </w:rPr>
        <w:t>, Dima El-Sharkaw</w:t>
      </w:r>
      <w:r w:rsidR="0020398C" w:rsidRPr="001E6334">
        <w:rPr>
          <w:color w:val="221E1F"/>
        </w:rPr>
        <w:t>i</w:t>
      </w:r>
      <w:r w:rsidR="005E3A8B" w:rsidRPr="001E6334">
        <w:rPr>
          <w:color w:val="221E1F"/>
          <w:vertAlign w:val="superscript"/>
        </w:rPr>
        <w:t>2</w:t>
      </w:r>
      <w:r w:rsidR="0020398C" w:rsidRPr="001E6334">
        <w:rPr>
          <w:color w:val="221E1F"/>
        </w:rPr>
        <w:t>, Iain Lyburn</w:t>
      </w:r>
      <w:r w:rsidR="005E3A8B" w:rsidRPr="001E6334">
        <w:rPr>
          <w:color w:val="221E1F"/>
          <w:vertAlign w:val="superscript"/>
        </w:rPr>
        <w:t>3</w:t>
      </w:r>
      <w:r w:rsidR="00637B6A" w:rsidRPr="001E6334">
        <w:rPr>
          <w:color w:val="221E1F"/>
          <w:vertAlign w:val="superscript"/>
        </w:rPr>
        <w:t>,4</w:t>
      </w:r>
      <w:r w:rsidR="0020398C" w:rsidRPr="001E6334">
        <w:rPr>
          <w:color w:val="221E1F"/>
        </w:rPr>
        <w:t>, Bhupinder Sharma</w:t>
      </w:r>
      <w:r w:rsidR="0002118A" w:rsidRPr="001E6334">
        <w:rPr>
          <w:color w:val="221E1F"/>
          <w:vertAlign w:val="superscript"/>
        </w:rPr>
        <w:t>2</w:t>
      </w:r>
      <w:r w:rsidR="0020398C" w:rsidRPr="001E6334">
        <w:rPr>
          <w:color w:val="221E1F"/>
        </w:rPr>
        <w:t xml:space="preserve">, </w:t>
      </w:r>
      <w:proofErr w:type="spellStart"/>
      <w:r w:rsidR="0020398C" w:rsidRPr="001E6334">
        <w:rPr>
          <w:color w:val="221E1F"/>
        </w:rPr>
        <w:t>Preethika</w:t>
      </w:r>
      <w:proofErr w:type="spellEnd"/>
      <w:r w:rsidR="0020398C" w:rsidRPr="001E6334">
        <w:rPr>
          <w:color w:val="221E1F"/>
        </w:rPr>
        <w:t xml:space="preserve"> Mahalingam</w:t>
      </w:r>
      <w:r w:rsidR="0002118A" w:rsidRPr="001E6334">
        <w:rPr>
          <w:color w:val="221E1F"/>
          <w:vertAlign w:val="superscript"/>
        </w:rPr>
        <w:t>2</w:t>
      </w:r>
      <w:r w:rsidR="0020398C" w:rsidRPr="001E6334">
        <w:rPr>
          <w:color w:val="221E1F"/>
        </w:rPr>
        <w:t xml:space="preserve">, Suzanne </w:t>
      </w:r>
      <w:r w:rsidR="003C2BE0" w:rsidRPr="001E6334">
        <w:rPr>
          <w:color w:val="221E1F"/>
        </w:rPr>
        <w:t xml:space="preserve">D. </w:t>
      </w:r>
      <w:r w:rsidR="0020398C" w:rsidRPr="001E6334">
        <w:rPr>
          <w:color w:val="221E1F"/>
        </w:rPr>
        <w:t>Turner</w:t>
      </w:r>
      <w:r w:rsidR="0002118A" w:rsidRPr="001E6334">
        <w:rPr>
          <w:color w:val="221E1F"/>
          <w:vertAlign w:val="superscript"/>
        </w:rPr>
        <w:t>5</w:t>
      </w:r>
      <w:r w:rsidR="00637B6A" w:rsidRPr="001E6334">
        <w:rPr>
          <w:color w:val="221E1F"/>
          <w:vertAlign w:val="superscript"/>
        </w:rPr>
        <w:t>,</w:t>
      </w:r>
      <w:r w:rsidR="0002118A" w:rsidRPr="001E6334">
        <w:rPr>
          <w:color w:val="221E1F"/>
          <w:vertAlign w:val="superscript"/>
        </w:rPr>
        <w:t>6</w:t>
      </w:r>
      <w:r w:rsidR="0020398C" w:rsidRPr="001E6334">
        <w:rPr>
          <w:color w:val="221E1F"/>
        </w:rPr>
        <w:t>, Fiona MacNeil</w:t>
      </w:r>
      <w:r w:rsidR="0002118A" w:rsidRPr="001E6334">
        <w:rPr>
          <w:color w:val="221E1F"/>
          <w:vertAlign w:val="superscript"/>
        </w:rPr>
        <w:t>2</w:t>
      </w:r>
      <w:r w:rsidR="0020398C" w:rsidRPr="001E6334">
        <w:rPr>
          <w:color w:val="221E1F"/>
        </w:rPr>
        <w:t>, Laura Johnson</w:t>
      </w:r>
      <w:r w:rsidR="00C16C5E" w:rsidRPr="001E6334">
        <w:rPr>
          <w:color w:val="221E1F"/>
          <w:vertAlign w:val="superscript"/>
        </w:rPr>
        <w:t>7</w:t>
      </w:r>
      <w:r w:rsidR="0020398C" w:rsidRPr="001E6334">
        <w:rPr>
          <w:color w:val="221E1F"/>
        </w:rPr>
        <w:t>, Stephen Hamilton</w:t>
      </w:r>
      <w:r w:rsidR="00C16C5E" w:rsidRPr="001E6334">
        <w:rPr>
          <w:color w:val="221E1F"/>
          <w:vertAlign w:val="superscript"/>
        </w:rPr>
        <w:t>8</w:t>
      </w:r>
      <w:r w:rsidR="0020398C" w:rsidRPr="001E6334">
        <w:rPr>
          <w:color w:val="221E1F"/>
        </w:rPr>
        <w:t>, Cathy Burton</w:t>
      </w:r>
      <w:r w:rsidR="005E3A8B" w:rsidRPr="001E6334">
        <w:rPr>
          <w:color w:val="221E1F"/>
          <w:vertAlign w:val="superscript"/>
        </w:rPr>
        <w:t>1</w:t>
      </w:r>
      <w:r w:rsidR="0020398C" w:rsidRPr="001E6334">
        <w:rPr>
          <w:color w:val="221E1F"/>
        </w:rPr>
        <w:t>, Nigel Mercer</w:t>
      </w:r>
      <w:r w:rsidR="00C16C5E" w:rsidRPr="001E6334">
        <w:rPr>
          <w:color w:val="221E1F"/>
          <w:vertAlign w:val="superscript"/>
        </w:rPr>
        <w:t>9</w:t>
      </w:r>
    </w:p>
    <w:p w14:paraId="0E4E8AD6" w14:textId="77777777" w:rsidR="00B55F96" w:rsidRPr="004B3D81" w:rsidRDefault="00B55F96" w:rsidP="004B3D81">
      <w:pPr>
        <w:spacing w:line="480" w:lineRule="auto"/>
        <w:jc w:val="center"/>
        <w:rPr>
          <w:b/>
          <w:bCs/>
          <w:color w:val="221E1F"/>
        </w:rPr>
      </w:pPr>
    </w:p>
    <w:p w14:paraId="7630F54D" w14:textId="77777777" w:rsidR="00C00436" w:rsidRPr="0002118A" w:rsidRDefault="002A5553" w:rsidP="0002118A">
      <w:pPr>
        <w:spacing w:line="480" w:lineRule="auto"/>
        <w:jc w:val="center"/>
        <w:rPr>
          <w:color w:val="221E1F"/>
        </w:rPr>
      </w:pPr>
      <w:r w:rsidRPr="004B3D81">
        <w:rPr>
          <w:color w:val="221E1F"/>
          <w:vertAlign w:val="superscript"/>
        </w:rPr>
        <w:t>1</w:t>
      </w:r>
      <w:r w:rsidRPr="004B3D81">
        <w:rPr>
          <w:color w:val="221E1F"/>
        </w:rPr>
        <w:t xml:space="preserve">St James's Hospital, </w:t>
      </w:r>
      <w:r w:rsidRPr="002A5553">
        <w:rPr>
          <w:color w:val="221E1F"/>
        </w:rPr>
        <w:t>The Leeds Teaching Hospitals NHS Trust</w:t>
      </w:r>
      <w:r w:rsidRPr="004B3D81">
        <w:rPr>
          <w:color w:val="221E1F"/>
        </w:rPr>
        <w:t>, Leeds, UK</w:t>
      </w:r>
      <w:r w:rsidR="00637B6A" w:rsidRPr="004B3D81">
        <w:rPr>
          <w:color w:val="221E1F"/>
        </w:rPr>
        <w:t xml:space="preserve">, </w:t>
      </w:r>
      <w:r w:rsidR="0009474F" w:rsidRPr="00445E0A">
        <w:rPr>
          <w:color w:val="221E1F"/>
          <w:vertAlign w:val="superscript"/>
        </w:rPr>
        <w:t>2</w:t>
      </w:r>
      <w:r w:rsidR="0002118A">
        <w:rPr>
          <w:color w:val="221E1F"/>
        </w:rPr>
        <w:t>Royal Marsden NHS Foundation Trust, London, UK,</w:t>
      </w:r>
      <w:r w:rsidR="0009474F">
        <w:rPr>
          <w:color w:val="221E1F"/>
        </w:rPr>
        <w:t xml:space="preserve"> </w:t>
      </w:r>
      <w:r w:rsidR="00637B6A" w:rsidRPr="004B3D81">
        <w:rPr>
          <w:color w:val="221E1F"/>
          <w:vertAlign w:val="superscript"/>
        </w:rPr>
        <w:t>3</w:t>
      </w:r>
      <w:r w:rsidR="00637B6A" w:rsidRPr="004B3D81">
        <w:rPr>
          <w:color w:val="221E1F"/>
        </w:rPr>
        <w:t xml:space="preserve">Cobalt Medical Charity, Cheltenham, UK, </w:t>
      </w:r>
      <w:r w:rsidR="00637B6A" w:rsidRPr="004B3D81">
        <w:rPr>
          <w:color w:val="221E1F"/>
          <w:vertAlign w:val="superscript"/>
        </w:rPr>
        <w:t>4</w:t>
      </w:r>
      <w:r w:rsidR="00637B6A" w:rsidRPr="00637B6A">
        <w:rPr>
          <w:color w:val="221E1F"/>
        </w:rPr>
        <w:t>Gloucestershire Hospitals NHS Foundation Trust, UK</w:t>
      </w:r>
      <w:r w:rsidR="0009474F">
        <w:rPr>
          <w:color w:val="221E1F"/>
        </w:rPr>
        <w:t>,</w:t>
      </w:r>
      <w:r w:rsidR="0002118A">
        <w:rPr>
          <w:color w:val="221E1F"/>
        </w:rPr>
        <w:t xml:space="preserve"> </w:t>
      </w:r>
      <w:r w:rsidR="0002118A">
        <w:rPr>
          <w:color w:val="221E1F"/>
          <w:vertAlign w:val="superscript"/>
        </w:rPr>
        <w:t>5</w:t>
      </w:r>
      <w:r w:rsidR="005E3A8B" w:rsidRPr="004B3D81">
        <w:rPr>
          <w:color w:val="221E1F"/>
        </w:rPr>
        <w:t xml:space="preserve">Division of Cellular and Molecular Pathology, Department of Pathology, University of Cambridge, Cambridge CB20QQ, UK, </w:t>
      </w:r>
      <w:r w:rsidR="0002118A">
        <w:rPr>
          <w:color w:val="221E1F"/>
          <w:vertAlign w:val="superscript"/>
        </w:rPr>
        <w:t>6</w:t>
      </w:r>
      <w:r w:rsidR="005E3A8B" w:rsidRPr="004B3D81">
        <w:rPr>
          <w:color w:val="221E1F"/>
        </w:rPr>
        <w:t>CEITEC, Masaryk University, Brno, Czech Republic</w:t>
      </w:r>
      <w:r w:rsidR="00C16C5E">
        <w:rPr>
          <w:color w:val="221E1F"/>
        </w:rPr>
        <w:t>,</w:t>
      </w:r>
      <w:r w:rsidR="0009474F">
        <w:rPr>
          <w:color w:val="221E1F"/>
        </w:rPr>
        <w:t xml:space="preserve"> </w:t>
      </w:r>
      <w:r w:rsidR="00C16C5E">
        <w:rPr>
          <w:color w:val="221E1F"/>
          <w:vertAlign w:val="superscript"/>
        </w:rPr>
        <w:t>7</w:t>
      </w:r>
      <w:r w:rsidR="0002118A">
        <w:rPr>
          <w:color w:val="221E1F"/>
        </w:rPr>
        <w:t>Barts Health NHS Trust, London, UK</w:t>
      </w:r>
      <w:r w:rsidR="0009474F">
        <w:rPr>
          <w:color w:val="221E1F"/>
        </w:rPr>
        <w:t xml:space="preserve">, </w:t>
      </w:r>
      <w:r w:rsidR="00C16C5E">
        <w:rPr>
          <w:color w:val="221E1F"/>
          <w:vertAlign w:val="superscript"/>
        </w:rPr>
        <w:t>8</w:t>
      </w:r>
      <w:r w:rsidR="0002118A" w:rsidRPr="0002118A">
        <w:rPr>
          <w:color w:val="221E1F"/>
        </w:rPr>
        <w:t>Royal Free Hospital, London</w:t>
      </w:r>
      <w:r w:rsidR="0009474F">
        <w:rPr>
          <w:color w:val="221E1F"/>
        </w:rPr>
        <w:t>,</w:t>
      </w:r>
      <w:r w:rsidR="0002118A">
        <w:rPr>
          <w:color w:val="221E1F"/>
        </w:rPr>
        <w:t xml:space="preserve"> UK,</w:t>
      </w:r>
      <w:r w:rsidR="0009474F">
        <w:rPr>
          <w:color w:val="221E1F"/>
        </w:rPr>
        <w:t xml:space="preserve"> </w:t>
      </w:r>
      <w:r w:rsidR="00F30ADF">
        <w:rPr>
          <w:color w:val="221E1F"/>
          <w:vertAlign w:val="superscript"/>
        </w:rPr>
        <w:t>9</w:t>
      </w:r>
      <w:r w:rsidR="00F30ADF" w:rsidRPr="00F30ADF">
        <w:rPr>
          <w:color w:val="221E1F"/>
        </w:rPr>
        <w:t>Bristol Plastic Surgery, 58 Queen Square, Bristol BS1 4LF</w:t>
      </w:r>
    </w:p>
    <w:p w14:paraId="4F3F88B4" w14:textId="77777777" w:rsidR="00C16C5E" w:rsidRDefault="00C16C5E" w:rsidP="009913CA">
      <w:pPr>
        <w:spacing w:line="480" w:lineRule="auto"/>
        <w:rPr>
          <w:b/>
          <w:bCs/>
          <w:color w:val="221E1F"/>
        </w:rPr>
      </w:pPr>
    </w:p>
    <w:p w14:paraId="536C3370" w14:textId="5F977D79" w:rsidR="0009474F" w:rsidRDefault="00C00436" w:rsidP="009913CA">
      <w:pPr>
        <w:spacing w:line="480" w:lineRule="auto"/>
        <w:rPr>
          <w:b/>
          <w:bCs/>
          <w:color w:val="221E1F"/>
        </w:rPr>
      </w:pPr>
      <w:r>
        <w:rPr>
          <w:b/>
          <w:bCs/>
          <w:color w:val="221E1F"/>
        </w:rPr>
        <w:t xml:space="preserve">Corresponding author: </w:t>
      </w:r>
      <w:r w:rsidRPr="00C00436">
        <w:rPr>
          <w:color w:val="221E1F"/>
        </w:rPr>
        <w:t>Philip Turton,</w:t>
      </w:r>
      <w:r>
        <w:rPr>
          <w:b/>
          <w:bCs/>
          <w:color w:val="221E1F"/>
        </w:rPr>
        <w:t xml:space="preserve"> </w:t>
      </w:r>
      <w:r w:rsidRPr="004B3D81">
        <w:rPr>
          <w:color w:val="221E1F"/>
        </w:rPr>
        <w:t xml:space="preserve">St James's Hospital, </w:t>
      </w:r>
      <w:r w:rsidRPr="002A5553">
        <w:rPr>
          <w:color w:val="221E1F"/>
        </w:rPr>
        <w:t>The Leeds Teaching Hospitals NHS Trust</w:t>
      </w:r>
      <w:r w:rsidRPr="004B3D81">
        <w:rPr>
          <w:color w:val="221E1F"/>
        </w:rPr>
        <w:t xml:space="preserve">, Leeds, </w:t>
      </w:r>
      <w:r w:rsidR="00FA31C7">
        <w:rPr>
          <w:color w:val="221E1F"/>
        </w:rPr>
        <w:t xml:space="preserve">LS97TF, </w:t>
      </w:r>
      <w:r w:rsidRPr="004B3D81">
        <w:rPr>
          <w:color w:val="221E1F"/>
        </w:rPr>
        <w:t>UK</w:t>
      </w:r>
      <w:r>
        <w:rPr>
          <w:color w:val="221E1F"/>
        </w:rPr>
        <w:t xml:space="preserve">, Email: </w:t>
      </w:r>
      <w:hyperlink r:id="rId8" w:history="1">
        <w:r w:rsidRPr="00EA7E6B">
          <w:rPr>
            <w:rStyle w:val="Hyperlink"/>
          </w:rPr>
          <w:t>philip.turton@nhs.net</w:t>
        </w:r>
      </w:hyperlink>
      <w:r>
        <w:rPr>
          <w:color w:val="221E1F"/>
        </w:rPr>
        <w:t xml:space="preserve">, </w:t>
      </w:r>
      <w:r w:rsidRPr="002643EA">
        <w:rPr>
          <w:color w:val="221E1F"/>
        </w:rPr>
        <w:t>Phone: +44(</w:t>
      </w:r>
      <w:r w:rsidRPr="002643EA">
        <w:rPr>
          <w:rFonts w:eastAsiaTheme="minorHAnsi"/>
          <w:color w:val="0000FF"/>
          <w:u w:val="single" w:color="0000FF"/>
        </w:rPr>
        <w:t>0)113 2068724</w:t>
      </w:r>
    </w:p>
    <w:p w14:paraId="78FE258D" w14:textId="77777777" w:rsidR="00C00436" w:rsidRDefault="00C00436" w:rsidP="009913CA">
      <w:pPr>
        <w:spacing w:line="480" w:lineRule="auto"/>
        <w:rPr>
          <w:b/>
          <w:bCs/>
          <w:color w:val="221E1F"/>
        </w:rPr>
      </w:pPr>
    </w:p>
    <w:p w14:paraId="48F39892" w14:textId="77777777" w:rsidR="002A5553" w:rsidRPr="004B3D81" w:rsidRDefault="002A5553" w:rsidP="009913CA">
      <w:pPr>
        <w:spacing w:line="480" w:lineRule="auto"/>
        <w:rPr>
          <w:b/>
          <w:bCs/>
          <w:color w:val="221E1F"/>
        </w:rPr>
      </w:pPr>
      <w:r w:rsidRPr="004B3D81">
        <w:rPr>
          <w:b/>
          <w:bCs/>
          <w:color w:val="221E1F"/>
        </w:rPr>
        <w:t>Declaration of conflicts of interest.</w:t>
      </w:r>
    </w:p>
    <w:p w14:paraId="55E35A3F" w14:textId="658660A4" w:rsidR="00B55F96" w:rsidRPr="001E6334" w:rsidRDefault="002A5553" w:rsidP="009913CA">
      <w:pPr>
        <w:spacing w:line="480" w:lineRule="auto"/>
        <w:rPr>
          <w:color w:val="221E1F"/>
        </w:rPr>
      </w:pPr>
      <w:r w:rsidRPr="004B3D81">
        <w:rPr>
          <w:color w:val="221E1F"/>
        </w:rPr>
        <w:t>SDT receives research funding from Allergan</w:t>
      </w:r>
      <w:r w:rsidR="00C00436">
        <w:rPr>
          <w:color w:val="221E1F"/>
        </w:rPr>
        <w:t>. DE-S receives funding in the form of speaker’s fees and conference costs from Takeda.</w:t>
      </w:r>
    </w:p>
    <w:p w14:paraId="62F7AD49" w14:textId="77777777" w:rsidR="001E6334" w:rsidRDefault="001E6334">
      <w:pPr>
        <w:spacing w:after="200" w:line="276" w:lineRule="auto"/>
        <w:rPr>
          <w:b/>
          <w:bCs/>
          <w:color w:val="221E1F"/>
        </w:rPr>
      </w:pPr>
      <w:r>
        <w:rPr>
          <w:b/>
          <w:bCs/>
          <w:color w:val="221E1F"/>
        </w:rPr>
        <w:br w:type="page"/>
      </w:r>
    </w:p>
    <w:p w14:paraId="30DAD59D" w14:textId="2F40C5F9" w:rsidR="00637B6A" w:rsidRPr="004B3D81" w:rsidRDefault="00637B6A" w:rsidP="009913CA">
      <w:pPr>
        <w:spacing w:line="480" w:lineRule="auto"/>
        <w:rPr>
          <w:b/>
          <w:bCs/>
          <w:color w:val="221E1F"/>
        </w:rPr>
      </w:pPr>
      <w:r w:rsidRPr="004B3D81">
        <w:rPr>
          <w:b/>
          <w:bCs/>
          <w:color w:val="221E1F"/>
        </w:rPr>
        <w:lastRenderedPageBreak/>
        <w:t>Acknowledgements</w:t>
      </w:r>
    </w:p>
    <w:p w14:paraId="5641B476" w14:textId="77777777" w:rsidR="00683DFC" w:rsidRDefault="00C00436" w:rsidP="009913CA">
      <w:pPr>
        <w:spacing w:line="480" w:lineRule="auto"/>
        <w:rPr>
          <w:color w:val="221E1F"/>
        </w:rPr>
      </w:pPr>
      <w:r>
        <w:rPr>
          <w:color w:val="221E1F"/>
        </w:rPr>
        <w:t>The authors would like to thank all members of the MHRA PRASEAG group for their comments on the manuscript.</w:t>
      </w:r>
    </w:p>
    <w:p w14:paraId="31B4F733" w14:textId="77777777" w:rsidR="00C00436" w:rsidRPr="0019799B" w:rsidRDefault="00C00436" w:rsidP="009913CA">
      <w:pPr>
        <w:spacing w:line="480" w:lineRule="auto"/>
        <w:rPr>
          <w:color w:val="221E1F"/>
        </w:rPr>
      </w:pPr>
    </w:p>
    <w:p w14:paraId="067C1B53" w14:textId="77777777" w:rsidR="00683DFC" w:rsidRPr="004B3D81" w:rsidRDefault="00683DFC" w:rsidP="009913CA">
      <w:pPr>
        <w:spacing w:line="480" w:lineRule="auto"/>
        <w:rPr>
          <w:b/>
          <w:bCs/>
          <w:color w:val="221E1F"/>
        </w:rPr>
      </w:pPr>
      <w:r w:rsidRPr="00683DFC">
        <w:rPr>
          <w:b/>
          <w:bCs/>
          <w:color w:val="221E1F"/>
        </w:rPr>
        <w:t>Author contributions </w:t>
      </w:r>
      <w:r w:rsidRPr="00683DFC">
        <w:rPr>
          <w:b/>
          <w:bCs/>
          <w:color w:val="221E1F"/>
        </w:rPr>
        <w:br/>
      </w:r>
      <w:r w:rsidRPr="00683DFC">
        <w:rPr>
          <w:color w:val="221E1F"/>
        </w:rPr>
        <w:t>Writing - review &amp; editing</w:t>
      </w:r>
      <w:r w:rsidRPr="004B3D81">
        <w:rPr>
          <w:color w:val="221E1F"/>
        </w:rPr>
        <w:t>, all authors</w:t>
      </w:r>
      <w:r w:rsidR="009913CA" w:rsidRPr="004B3D81">
        <w:rPr>
          <w:color w:val="221E1F"/>
        </w:rPr>
        <w:t>; a</w:t>
      </w:r>
      <w:r w:rsidRPr="004B3D81">
        <w:rPr>
          <w:color w:val="221E1F"/>
        </w:rPr>
        <w:t>pprov</w:t>
      </w:r>
      <w:r w:rsidR="009913CA" w:rsidRPr="004B3D81">
        <w:rPr>
          <w:color w:val="221E1F"/>
        </w:rPr>
        <w:t>al</w:t>
      </w:r>
      <w:r w:rsidRPr="004B3D81">
        <w:rPr>
          <w:color w:val="221E1F"/>
        </w:rPr>
        <w:t xml:space="preserve"> </w:t>
      </w:r>
      <w:r w:rsidR="00C00436">
        <w:rPr>
          <w:color w:val="221E1F"/>
        </w:rPr>
        <w:t xml:space="preserve">of </w:t>
      </w:r>
      <w:r w:rsidRPr="004B3D81">
        <w:rPr>
          <w:color w:val="221E1F"/>
        </w:rPr>
        <w:t>the final manuscript</w:t>
      </w:r>
      <w:r w:rsidR="009913CA" w:rsidRPr="004B3D81">
        <w:rPr>
          <w:color w:val="221E1F"/>
        </w:rPr>
        <w:t>, all authors.</w:t>
      </w:r>
      <w:r w:rsidRPr="00683DFC">
        <w:rPr>
          <w:b/>
          <w:bCs/>
          <w:color w:val="221E1F"/>
        </w:rPr>
        <w:t xml:space="preserve"> </w:t>
      </w:r>
    </w:p>
    <w:p w14:paraId="6230F0AE" w14:textId="37E42326" w:rsidR="00C00436" w:rsidRDefault="00C00436" w:rsidP="009913CA">
      <w:pPr>
        <w:spacing w:line="480" w:lineRule="auto"/>
        <w:rPr>
          <w:b/>
          <w:bCs/>
          <w:color w:val="221E1F"/>
        </w:rPr>
      </w:pPr>
    </w:p>
    <w:p w14:paraId="46253B60" w14:textId="06977939" w:rsidR="00FA31C7" w:rsidRDefault="00FA31C7" w:rsidP="009913CA">
      <w:pPr>
        <w:spacing w:line="480" w:lineRule="auto"/>
        <w:rPr>
          <w:b/>
          <w:bCs/>
          <w:color w:val="221E1F"/>
        </w:rPr>
      </w:pPr>
      <w:r>
        <w:rPr>
          <w:b/>
          <w:bCs/>
          <w:color w:val="221E1F"/>
        </w:rPr>
        <w:t>Short Title</w:t>
      </w:r>
    </w:p>
    <w:p w14:paraId="7C122B89" w14:textId="7A41C3B6" w:rsidR="00FA31C7" w:rsidRPr="00FA31C7" w:rsidRDefault="00FA31C7" w:rsidP="009913CA">
      <w:pPr>
        <w:spacing w:line="480" w:lineRule="auto"/>
        <w:rPr>
          <w:color w:val="221E1F"/>
        </w:rPr>
      </w:pPr>
      <w:r w:rsidRPr="00FA31C7">
        <w:rPr>
          <w:color w:val="221E1F"/>
        </w:rPr>
        <w:t>UK guidelines for the treatment and diagnosis of BIA-ALCL</w:t>
      </w:r>
    </w:p>
    <w:p w14:paraId="47FE2975" w14:textId="77777777" w:rsidR="00FA31C7" w:rsidRDefault="00FA31C7" w:rsidP="009913CA">
      <w:pPr>
        <w:spacing w:line="480" w:lineRule="auto"/>
        <w:rPr>
          <w:b/>
          <w:bCs/>
          <w:color w:val="221E1F"/>
        </w:rPr>
      </w:pPr>
    </w:p>
    <w:p w14:paraId="0A8E1F87" w14:textId="632A809E" w:rsidR="001F328E" w:rsidRPr="004B3D81" w:rsidRDefault="001F328E" w:rsidP="009913CA">
      <w:pPr>
        <w:spacing w:line="480" w:lineRule="auto"/>
        <w:rPr>
          <w:color w:val="221E1F"/>
        </w:rPr>
      </w:pPr>
      <w:r w:rsidRPr="004B3D81">
        <w:rPr>
          <w:b/>
          <w:bCs/>
          <w:color w:val="221E1F"/>
        </w:rPr>
        <w:t xml:space="preserve">References: </w:t>
      </w:r>
      <w:r w:rsidR="001D1DF3">
        <w:rPr>
          <w:color w:val="221E1F"/>
        </w:rPr>
        <w:t>9</w:t>
      </w:r>
      <w:r w:rsidR="001E6334">
        <w:rPr>
          <w:color w:val="221E1F"/>
        </w:rPr>
        <w:t>2</w:t>
      </w:r>
    </w:p>
    <w:p w14:paraId="095C2921" w14:textId="77777777" w:rsidR="0009474F" w:rsidRPr="004B3D81" w:rsidRDefault="001F328E" w:rsidP="009913CA">
      <w:pPr>
        <w:spacing w:line="480" w:lineRule="auto"/>
        <w:rPr>
          <w:color w:val="221E1F"/>
        </w:rPr>
      </w:pPr>
      <w:r w:rsidRPr="004B3D81">
        <w:rPr>
          <w:b/>
          <w:bCs/>
          <w:color w:val="221E1F"/>
        </w:rPr>
        <w:t xml:space="preserve">Word Count: </w:t>
      </w:r>
      <w:r w:rsidR="0018389C">
        <w:rPr>
          <w:color w:val="221E1F"/>
        </w:rPr>
        <w:t>5</w:t>
      </w:r>
      <w:r w:rsidR="00E805F5">
        <w:rPr>
          <w:color w:val="221E1F"/>
        </w:rPr>
        <w:t>11</w:t>
      </w:r>
      <w:r w:rsidR="00C978ED">
        <w:rPr>
          <w:color w:val="221E1F"/>
        </w:rPr>
        <w:t>5</w:t>
      </w:r>
    </w:p>
    <w:p w14:paraId="26E6047D" w14:textId="0F58C36B" w:rsidR="00C00436" w:rsidRPr="0032338A" w:rsidRDefault="001F328E" w:rsidP="0032338A">
      <w:pPr>
        <w:spacing w:line="480" w:lineRule="auto"/>
        <w:rPr>
          <w:color w:val="221E1F"/>
        </w:rPr>
      </w:pPr>
      <w:r w:rsidRPr="004B3D81">
        <w:rPr>
          <w:b/>
          <w:bCs/>
          <w:color w:val="221E1F"/>
        </w:rPr>
        <w:t xml:space="preserve">Figures/Tables: </w:t>
      </w:r>
      <w:r w:rsidR="004B3D81" w:rsidRPr="004B3D81">
        <w:rPr>
          <w:color w:val="221E1F"/>
        </w:rPr>
        <w:t>7</w:t>
      </w:r>
      <w:r w:rsidR="0034221C" w:rsidRPr="004B3D81">
        <w:rPr>
          <w:color w:val="221E1F"/>
        </w:rPr>
        <w:t xml:space="preserve"> figures/</w:t>
      </w:r>
      <w:r w:rsidR="0019799B">
        <w:rPr>
          <w:color w:val="221E1F"/>
        </w:rPr>
        <w:t>1</w:t>
      </w:r>
      <w:r w:rsidR="0034221C" w:rsidRPr="004B3D81">
        <w:rPr>
          <w:color w:val="221E1F"/>
        </w:rPr>
        <w:t xml:space="preserve"> table</w:t>
      </w:r>
      <w:r w:rsidR="00C00436">
        <w:rPr>
          <w:b/>
          <w:bCs/>
          <w:color w:val="221E1F"/>
        </w:rPr>
        <w:br w:type="page"/>
      </w:r>
    </w:p>
    <w:p w14:paraId="614705F3" w14:textId="77777777" w:rsidR="00B46E17" w:rsidRPr="004B3D81" w:rsidRDefault="00475D92" w:rsidP="009913CA">
      <w:pPr>
        <w:spacing w:line="480" w:lineRule="auto"/>
        <w:rPr>
          <w:b/>
          <w:bCs/>
          <w:color w:val="221E1F"/>
        </w:rPr>
      </w:pPr>
      <w:r w:rsidRPr="004B3D81">
        <w:rPr>
          <w:b/>
          <w:bCs/>
          <w:color w:val="221E1F"/>
        </w:rPr>
        <w:lastRenderedPageBreak/>
        <w:t>Abstract (</w:t>
      </w:r>
      <w:r w:rsidR="00894D49">
        <w:rPr>
          <w:b/>
          <w:bCs/>
          <w:color w:val="221E1F"/>
        </w:rPr>
        <w:t>184</w:t>
      </w:r>
      <w:r w:rsidRPr="004B3D81">
        <w:rPr>
          <w:b/>
          <w:bCs/>
          <w:color w:val="221E1F"/>
        </w:rPr>
        <w:t xml:space="preserve"> words)</w:t>
      </w:r>
    </w:p>
    <w:p w14:paraId="7CBC339C" w14:textId="77777777" w:rsidR="00907EC4" w:rsidRPr="00312C75" w:rsidRDefault="006468FB" w:rsidP="003B1C0C">
      <w:pPr>
        <w:spacing w:line="480" w:lineRule="auto"/>
        <w:jc w:val="both"/>
        <w:rPr>
          <w:color w:val="FF0000"/>
        </w:rPr>
      </w:pPr>
      <w:r w:rsidRPr="004B3D81">
        <w:rPr>
          <w:color w:val="221E1F"/>
        </w:rPr>
        <w:t>Breast implant</w:t>
      </w:r>
      <w:r w:rsidR="00CD6480" w:rsidRPr="004B3D81">
        <w:rPr>
          <w:color w:val="221E1F"/>
        </w:rPr>
        <w:t>-</w:t>
      </w:r>
      <w:r w:rsidRPr="004B3D81">
        <w:rPr>
          <w:color w:val="221E1F"/>
        </w:rPr>
        <w:t>associated</w:t>
      </w:r>
      <w:r w:rsidR="00CD6480" w:rsidRPr="004B3D81">
        <w:rPr>
          <w:color w:val="221E1F"/>
        </w:rPr>
        <w:t xml:space="preserve"> </w:t>
      </w:r>
      <w:r w:rsidRPr="004B3D81">
        <w:rPr>
          <w:color w:val="221E1F"/>
        </w:rPr>
        <w:t>anaplastic large cell lymphoma (</w:t>
      </w:r>
      <w:r w:rsidR="00F73BAF" w:rsidRPr="004B3D81">
        <w:rPr>
          <w:color w:val="221E1F"/>
        </w:rPr>
        <w:t>BIA-ALCL</w:t>
      </w:r>
      <w:r w:rsidRPr="004B3D81">
        <w:rPr>
          <w:color w:val="221E1F"/>
        </w:rPr>
        <w:t>)</w:t>
      </w:r>
      <w:r w:rsidR="00F73BAF" w:rsidRPr="004B3D81">
        <w:rPr>
          <w:color w:val="221E1F"/>
        </w:rPr>
        <w:t xml:space="preserve"> is a</w:t>
      </w:r>
      <w:r w:rsidR="00441AA4" w:rsidRPr="004B3D81">
        <w:rPr>
          <w:color w:val="221E1F"/>
        </w:rPr>
        <w:t>n uncommon</w:t>
      </w:r>
      <w:r w:rsidR="00F73BAF" w:rsidRPr="004B3D81">
        <w:rPr>
          <w:color w:val="221E1F"/>
        </w:rPr>
        <w:t xml:space="preserve"> T</w:t>
      </w:r>
      <w:r w:rsidRPr="004B3D81">
        <w:rPr>
          <w:color w:val="221E1F"/>
        </w:rPr>
        <w:t xml:space="preserve"> </w:t>
      </w:r>
      <w:r w:rsidR="00F73BAF" w:rsidRPr="004B3D81">
        <w:rPr>
          <w:color w:val="221E1F"/>
        </w:rPr>
        <w:t xml:space="preserve">cell Non-Hodgkin Lymphoma (NHL) </w:t>
      </w:r>
      <w:r w:rsidRPr="004B3D81">
        <w:rPr>
          <w:color w:val="221E1F"/>
        </w:rPr>
        <w:t xml:space="preserve">associated with </w:t>
      </w:r>
      <w:r w:rsidR="00F73BAF" w:rsidRPr="004B3D81">
        <w:rPr>
          <w:color w:val="221E1F"/>
        </w:rPr>
        <w:t>breast implants. Raising awareness of the possibility of BIA-ALCL in anyone with breast implants and new breast symptoms</w:t>
      </w:r>
      <w:r w:rsidR="007C710F">
        <w:rPr>
          <w:color w:val="221E1F"/>
        </w:rPr>
        <w:t xml:space="preserve"> </w:t>
      </w:r>
      <w:r w:rsidR="00F73BAF" w:rsidRPr="004B3D81">
        <w:rPr>
          <w:color w:val="221E1F"/>
        </w:rPr>
        <w:t>is crucial to early diagnosis.</w:t>
      </w:r>
      <w:r w:rsidR="004B3D81" w:rsidRPr="004B3D81">
        <w:rPr>
          <w:color w:val="221E1F"/>
        </w:rPr>
        <w:t xml:space="preserve"> </w:t>
      </w:r>
      <w:r w:rsidR="00F73BAF" w:rsidRPr="004B3D81">
        <w:rPr>
          <w:color w:val="221E1F"/>
        </w:rPr>
        <w:t>The tumour begins on the inner aspect of the peri-implant capsule causing a</w:t>
      </w:r>
      <w:r w:rsidR="00790C99">
        <w:rPr>
          <w:color w:val="221E1F"/>
        </w:rPr>
        <w:t>n effusion</w:t>
      </w:r>
      <w:r w:rsidR="00F73BAF" w:rsidRPr="004B3D81">
        <w:rPr>
          <w:color w:val="221E1F"/>
        </w:rPr>
        <w:t>, or less commonly a tissue mass to form within the capsule</w:t>
      </w:r>
      <w:r w:rsidR="00441AA4" w:rsidRPr="004B3D81">
        <w:rPr>
          <w:color w:val="221E1F"/>
        </w:rPr>
        <w:t>,</w:t>
      </w:r>
      <w:r w:rsidR="00F73BAF" w:rsidRPr="004B3D81">
        <w:rPr>
          <w:color w:val="221E1F"/>
        </w:rPr>
        <w:t xml:space="preserve"> which may spread </w:t>
      </w:r>
      <w:r w:rsidR="007C710F">
        <w:rPr>
          <w:color w:val="221E1F"/>
        </w:rPr>
        <w:t>locally or</w:t>
      </w:r>
      <w:r w:rsidR="00F73BAF" w:rsidRPr="004B3D81">
        <w:rPr>
          <w:color w:val="221E1F"/>
        </w:rPr>
        <w:t xml:space="preserve"> to more distant sites in the body. </w:t>
      </w:r>
      <w:r w:rsidR="00F73BAF" w:rsidRPr="003B1C0C">
        <w:rPr>
          <w:color w:val="221E1F"/>
        </w:rPr>
        <w:t xml:space="preserve">Diagnosis is </w:t>
      </w:r>
      <w:r w:rsidR="00B014E0" w:rsidRPr="003B1C0C">
        <w:rPr>
          <w:color w:val="221E1F"/>
        </w:rPr>
        <w:t xml:space="preserve">usually </w:t>
      </w:r>
      <w:r w:rsidR="00F73BAF" w:rsidRPr="003B1C0C">
        <w:rPr>
          <w:color w:val="221E1F"/>
        </w:rPr>
        <w:t xml:space="preserve">made by </w:t>
      </w:r>
      <w:r w:rsidR="00B65780" w:rsidRPr="003B1C0C">
        <w:rPr>
          <w:color w:val="221E1F"/>
        </w:rPr>
        <w:t>cytological</w:t>
      </w:r>
      <w:r w:rsidR="007A680C" w:rsidRPr="003B1C0C">
        <w:rPr>
          <w:color w:val="221E1F"/>
        </w:rPr>
        <w:t>,</w:t>
      </w:r>
      <w:r w:rsidR="00B65780" w:rsidRPr="003B1C0C">
        <w:rPr>
          <w:color w:val="221E1F"/>
        </w:rPr>
        <w:t xml:space="preserve"> immunohistochemical</w:t>
      </w:r>
      <w:r w:rsidR="00F73BAF" w:rsidRPr="003B1C0C">
        <w:rPr>
          <w:color w:val="221E1F"/>
        </w:rPr>
        <w:t xml:space="preserve"> </w:t>
      </w:r>
      <w:r w:rsidR="00B65780" w:rsidRPr="003B1C0C">
        <w:rPr>
          <w:color w:val="221E1F"/>
        </w:rPr>
        <w:t xml:space="preserve">and immunophenotypic </w:t>
      </w:r>
      <w:r w:rsidR="00F73BAF" w:rsidRPr="003B1C0C">
        <w:rPr>
          <w:color w:val="221E1F"/>
        </w:rPr>
        <w:t xml:space="preserve">evaluation of the </w:t>
      </w:r>
      <w:r w:rsidR="00B65780" w:rsidRPr="003B1C0C">
        <w:rPr>
          <w:color w:val="221E1F"/>
        </w:rPr>
        <w:t xml:space="preserve">aspirated </w:t>
      </w:r>
      <w:r w:rsidR="00F73BAF" w:rsidRPr="003B1C0C">
        <w:rPr>
          <w:color w:val="221E1F"/>
        </w:rPr>
        <w:t>peri</w:t>
      </w:r>
      <w:r w:rsidR="00492844" w:rsidRPr="003B1C0C">
        <w:rPr>
          <w:color w:val="221E1F"/>
        </w:rPr>
        <w:t>-</w:t>
      </w:r>
      <w:r w:rsidR="00F73BAF" w:rsidRPr="003B1C0C">
        <w:rPr>
          <w:color w:val="221E1F"/>
        </w:rPr>
        <w:t>implant fluid: pleomorphic lymphocytes are characteristically anaplastic lymphoma kinase (ALK)</w:t>
      </w:r>
      <w:r w:rsidR="00F73BAF" w:rsidRPr="004B3D81">
        <w:rPr>
          <w:color w:val="221E1F"/>
        </w:rPr>
        <w:t xml:space="preserve"> negative and strongly positive for CD30</w:t>
      </w:r>
      <w:r w:rsidR="00C00770">
        <w:rPr>
          <w:color w:val="221E1F"/>
        </w:rPr>
        <w:t xml:space="preserve"> </w:t>
      </w:r>
      <w:r w:rsidR="008E5C2B" w:rsidRPr="004B3D81">
        <w:rPr>
          <w:color w:val="221E1F"/>
        </w:rPr>
        <w:fldChar w:fldCharType="begin">
          <w:fldData xml:space="preserve">PEVuZE5vdGU+PENpdGU+PEF1dGhvcj5BbGFkaWx5PC9BdXRob3I+PFllYXI+MjAxMjwvWWVhcj48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==
</w:fldData>
        </w:fldChar>
      </w:r>
      <w:r w:rsidR="00B014E0">
        <w:rPr>
          <w:color w:val="221E1F"/>
        </w:rPr>
        <w:instrText xml:space="preserve"> ADDIN EN.CITE </w:instrText>
      </w:r>
      <w:r w:rsidR="008E5C2B">
        <w:rPr>
          <w:color w:val="221E1F"/>
        </w:rPr>
        <w:fldChar w:fldCharType="begin">
          <w:fldData xml:space="preserve">PEVuZE5vdGU+PENpdGU+PEF1dGhvcj5BbGFkaWx5PC9BdXRob3I+PFllYXI+MjAxMjwvWWVhcj48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==
</w:fldData>
        </w:fldChar>
      </w:r>
      <w:r w:rsidR="00B014E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F73BAF" w:rsidRPr="004B3D81">
        <w:rPr>
          <w:noProof/>
          <w:color w:val="221E1F"/>
        </w:rPr>
        <w:t>(1)</w:t>
      </w:r>
      <w:r w:rsidR="008E5C2B" w:rsidRPr="004B3D81">
        <w:rPr>
          <w:color w:val="221E1F"/>
        </w:rPr>
        <w:fldChar w:fldCharType="end"/>
      </w:r>
      <w:r w:rsidR="00F73BAF" w:rsidRPr="004B3D81">
        <w:rPr>
          <w:color w:val="221E1F"/>
        </w:rPr>
        <w:t xml:space="preserve">. BIA-ALCL is indolent in most patients but can progress rapidly. Surgical removal of the implant with the intact surrounding capsule (total </w:t>
      </w:r>
      <w:proofErr w:type="spellStart"/>
      <w:r w:rsidR="00F73BAF" w:rsidRPr="004B3D81">
        <w:rPr>
          <w:color w:val="221E1F"/>
        </w:rPr>
        <w:t>en</w:t>
      </w:r>
      <w:proofErr w:type="spellEnd"/>
      <w:r w:rsidR="00F73BAF" w:rsidRPr="004B3D81">
        <w:rPr>
          <w:color w:val="221E1F"/>
        </w:rPr>
        <w:t>-bloc capsulectomy) is usually curative. Late diagnosis may require more radical surgery and systemic therapies and although these are usually successful</w:t>
      </w:r>
      <w:r w:rsidR="004910AD" w:rsidRPr="004B3D81">
        <w:rPr>
          <w:color w:val="221E1F"/>
        </w:rPr>
        <w:t>,</w:t>
      </w:r>
      <w:r w:rsidR="00F73BAF" w:rsidRPr="004B3D81">
        <w:rPr>
          <w:color w:val="221E1F"/>
        </w:rPr>
        <w:t xml:space="preserve"> </w:t>
      </w:r>
      <w:r w:rsidR="004910AD" w:rsidRPr="004B3D81">
        <w:rPr>
          <w:color w:val="221E1F"/>
        </w:rPr>
        <w:t xml:space="preserve">poor outcomes and </w:t>
      </w:r>
      <w:r w:rsidR="00F73BAF" w:rsidRPr="004B3D81">
        <w:rPr>
          <w:color w:val="221E1F"/>
        </w:rPr>
        <w:t xml:space="preserve">deaths </w:t>
      </w:r>
      <w:r w:rsidRPr="004B3D81">
        <w:rPr>
          <w:color w:val="221E1F"/>
        </w:rPr>
        <w:t>have been</w:t>
      </w:r>
      <w:r w:rsidR="00F73BAF" w:rsidRPr="004B3D81">
        <w:rPr>
          <w:color w:val="221E1F"/>
        </w:rPr>
        <w:t xml:space="preserve"> reported</w:t>
      </w:r>
      <w:r w:rsidR="00C00770">
        <w:rPr>
          <w:color w:val="221E1F"/>
        </w:rPr>
        <w:t xml:space="preserve"> </w:t>
      </w:r>
      <w:r w:rsidR="008E5C2B" w:rsidRPr="004B3D81">
        <w:rPr>
          <w:color w:val="221E1F"/>
        </w:rPr>
        <w:fldChar w:fldCharType="begin">
          <w:fldData xml:space="preserve">PEVuZE5vdGU+PENpdGU+PEF1dGhvcj5Ccm9keTwvQXV0aG9yPjxZZWFyPjIwMTU8L1llYXI+PFJl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=
</w:fldData>
        </w:fldChar>
      </w:r>
      <w:r w:rsidR="00F73BAF" w:rsidRPr="004B3D81">
        <w:rPr>
          <w:color w:val="221E1F"/>
        </w:rPr>
        <w:instrText xml:space="preserve"> ADDIN EN.CITE </w:instrText>
      </w:r>
      <w:r w:rsidR="008E5C2B" w:rsidRPr="004B3D81">
        <w:rPr>
          <w:color w:val="221E1F"/>
        </w:rPr>
        <w:fldChar w:fldCharType="begin">
          <w:fldData xml:space="preserve">PEVuZE5vdGU+PENpdGU+PEF1dGhvcj5Ccm9keTwvQXV0aG9yPjxZZWFyPjIwMTU8L1llYXI+PFJl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=
</w:fldData>
        </w:fldChar>
      </w:r>
      <w:r w:rsidR="00F73BAF" w:rsidRPr="004B3D81">
        <w:rPr>
          <w:color w:val="221E1F"/>
        </w:rPr>
        <w:instrText xml:space="preserve"> ADDIN EN.CITE.DATA </w:instrText>
      </w:r>
      <w:r w:rsidR="008E5C2B" w:rsidRPr="004B3D81">
        <w:rPr>
          <w:color w:val="221E1F"/>
        </w:rPr>
      </w:r>
      <w:r w:rsidR="008E5C2B" w:rsidRPr="004B3D81">
        <w:rPr>
          <w:color w:val="221E1F"/>
        </w:rPr>
        <w:fldChar w:fldCharType="end"/>
      </w:r>
      <w:r w:rsidR="008E5C2B" w:rsidRPr="004B3D81">
        <w:rPr>
          <w:color w:val="221E1F"/>
        </w:rPr>
      </w:r>
      <w:r w:rsidR="008E5C2B" w:rsidRPr="004B3D81">
        <w:rPr>
          <w:color w:val="221E1F"/>
        </w:rPr>
        <w:fldChar w:fldCharType="separate"/>
      </w:r>
      <w:r w:rsidR="00F73BAF" w:rsidRPr="004B3D81">
        <w:rPr>
          <w:color w:val="221E1F"/>
        </w:rPr>
        <w:t>(2, 3)</w:t>
      </w:r>
      <w:r w:rsidR="008E5C2B" w:rsidRPr="004B3D81">
        <w:rPr>
          <w:color w:val="221E1F"/>
        </w:rPr>
        <w:fldChar w:fldCharType="end"/>
      </w:r>
      <w:r w:rsidR="00F73BAF" w:rsidRPr="004B3D81">
        <w:rPr>
          <w:color w:val="221E1F"/>
        </w:rPr>
        <w:t>.</w:t>
      </w:r>
      <w:r w:rsidR="004B3D81" w:rsidRPr="004B3D81">
        <w:rPr>
          <w:color w:val="221E1F"/>
        </w:rPr>
        <w:t xml:space="preserve"> </w:t>
      </w:r>
      <w:r w:rsidR="006335FD">
        <w:rPr>
          <w:color w:val="221E1F"/>
        </w:rPr>
        <w:t>By adopting a structured approach</w:t>
      </w:r>
      <w:r w:rsidR="00312C75">
        <w:rPr>
          <w:color w:val="221E1F"/>
        </w:rPr>
        <w:t>, as suggested in th</w:t>
      </w:r>
      <w:r w:rsidR="005143C3">
        <w:rPr>
          <w:color w:val="221E1F"/>
        </w:rPr>
        <w:t>ese</w:t>
      </w:r>
      <w:r w:rsidR="00312C75">
        <w:rPr>
          <w:color w:val="221E1F"/>
        </w:rPr>
        <w:t xml:space="preserve"> guideline</w:t>
      </w:r>
      <w:r w:rsidR="005143C3">
        <w:rPr>
          <w:color w:val="221E1F"/>
        </w:rPr>
        <w:t>s</w:t>
      </w:r>
      <w:r w:rsidR="00312C75">
        <w:rPr>
          <w:color w:val="221E1F"/>
        </w:rPr>
        <w:t>, e</w:t>
      </w:r>
      <w:r w:rsidR="006335FD" w:rsidRPr="004B3D81">
        <w:rPr>
          <w:color w:val="221E1F"/>
        </w:rPr>
        <w:t xml:space="preserve">arly diagnosis and successful treatment will minimize the need for systemic treatments, reduce morbidity and the risk of poor outcomes. </w:t>
      </w:r>
    </w:p>
    <w:p w14:paraId="5B14DCEF" w14:textId="77777777" w:rsidR="00907EC4" w:rsidRPr="004B3D81" w:rsidRDefault="00907EC4" w:rsidP="009913CA">
      <w:pPr>
        <w:spacing w:line="480" w:lineRule="auto"/>
        <w:rPr>
          <w:b/>
          <w:bCs/>
          <w:color w:val="221E1F"/>
        </w:rPr>
      </w:pPr>
    </w:p>
    <w:p w14:paraId="4A6CA101" w14:textId="77777777" w:rsidR="00907EC4" w:rsidRPr="00C00436" w:rsidRDefault="001F328E" w:rsidP="009913CA">
      <w:pPr>
        <w:spacing w:line="480" w:lineRule="auto"/>
        <w:rPr>
          <w:color w:val="221E1F"/>
        </w:rPr>
      </w:pPr>
      <w:r w:rsidRPr="004B3D81">
        <w:rPr>
          <w:b/>
          <w:bCs/>
          <w:color w:val="221E1F"/>
        </w:rPr>
        <w:t xml:space="preserve">Keywords: </w:t>
      </w:r>
      <w:r w:rsidRPr="00C00436">
        <w:rPr>
          <w:color w:val="221E1F"/>
        </w:rPr>
        <w:t>BIA-ALCL; reconstructive breast surgery; lymphoma; breast implants; treatment guidelines</w:t>
      </w:r>
    </w:p>
    <w:p w14:paraId="44697795" w14:textId="77777777" w:rsidR="004E4B5E" w:rsidRPr="004B3D81" w:rsidRDefault="00637B6A" w:rsidP="004B3D81">
      <w:pPr>
        <w:spacing w:after="200" w:line="480" w:lineRule="auto"/>
        <w:rPr>
          <w:b/>
          <w:bCs/>
          <w:color w:val="221E1F"/>
        </w:rPr>
      </w:pPr>
      <w:r w:rsidRPr="004B3D81">
        <w:rPr>
          <w:b/>
          <w:bCs/>
          <w:color w:val="221E1F"/>
        </w:rPr>
        <w:br w:type="page"/>
      </w:r>
      <w:r w:rsidR="004E4B5E" w:rsidRPr="004B3D81">
        <w:rPr>
          <w:b/>
          <w:bCs/>
          <w:color w:val="221E1F"/>
        </w:rPr>
        <w:lastRenderedPageBreak/>
        <w:t>Introduction</w:t>
      </w:r>
    </w:p>
    <w:p w14:paraId="1D1D6F44" w14:textId="77777777" w:rsidR="008C0C2D" w:rsidRPr="003B1C0C" w:rsidRDefault="0096215A" w:rsidP="006B6EA7">
      <w:pPr>
        <w:pStyle w:val="CommentText"/>
        <w:spacing w:line="480" w:lineRule="auto"/>
        <w:jc w:val="both"/>
        <w:rPr>
          <w:rFonts w:ascii="Times New Roman" w:eastAsia="Times New Roman" w:hAnsi="Times New Roman" w:cs="Times New Roman"/>
          <w:color w:val="221E1F"/>
          <w:sz w:val="24"/>
          <w:szCs w:val="24"/>
        </w:rPr>
      </w:pPr>
      <w:r w:rsidRPr="004B3D81">
        <w:rPr>
          <w:rFonts w:ascii="Times New Roman" w:eastAsia="Times New Roman" w:hAnsi="Times New Roman" w:cs="Times New Roman"/>
          <w:color w:val="221E1F"/>
          <w:sz w:val="24"/>
          <w:szCs w:val="24"/>
        </w:rPr>
        <w:t xml:space="preserve">Since the first description of </w:t>
      </w:r>
      <w:r w:rsidR="00853EA1" w:rsidRPr="004B3D81">
        <w:rPr>
          <w:rFonts w:ascii="Times New Roman" w:eastAsia="Times New Roman" w:hAnsi="Times New Roman" w:cs="Times New Roman"/>
          <w:color w:val="221E1F"/>
          <w:sz w:val="24"/>
          <w:szCs w:val="24"/>
        </w:rPr>
        <w:t xml:space="preserve">the use of a silicone </w:t>
      </w:r>
      <w:r w:rsidR="004E46B0" w:rsidRPr="004B3D81">
        <w:rPr>
          <w:rFonts w:ascii="Times New Roman" w:eastAsia="Times New Roman" w:hAnsi="Times New Roman" w:cs="Times New Roman"/>
          <w:color w:val="221E1F"/>
          <w:sz w:val="24"/>
          <w:szCs w:val="24"/>
        </w:rPr>
        <w:t xml:space="preserve">prosthesis </w:t>
      </w:r>
      <w:r w:rsidR="00660A6A" w:rsidRPr="004B3D81">
        <w:rPr>
          <w:rFonts w:ascii="Times New Roman" w:eastAsia="Times New Roman" w:hAnsi="Times New Roman" w:cs="Times New Roman"/>
          <w:color w:val="221E1F"/>
          <w:sz w:val="24"/>
          <w:szCs w:val="24"/>
        </w:rPr>
        <w:t xml:space="preserve">for breast augmentation </w:t>
      </w:r>
      <w:r w:rsidR="004E46B0" w:rsidRPr="004B3D81">
        <w:rPr>
          <w:rFonts w:ascii="Times New Roman" w:eastAsia="Times New Roman" w:hAnsi="Times New Roman" w:cs="Times New Roman"/>
          <w:color w:val="221E1F"/>
          <w:sz w:val="24"/>
          <w:szCs w:val="24"/>
        </w:rPr>
        <w:t>i</w:t>
      </w:r>
      <w:r w:rsidR="00853EA1" w:rsidRPr="004B3D81">
        <w:rPr>
          <w:rFonts w:ascii="Times New Roman" w:eastAsia="Times New Roman" w:hAnsi="Times New Roman" w:cs="Times New Roman"/>
          <w:color w:val="221E1F"/>
          <w:sz w:val="24"/>
          <w:szCs w:val="24"/>
        </w:rPr>
        <w:t>n</w:t>
      </w:r>
      <w:r w:rsidRPr="004B3D81">
        <w:rPr>
          <w:rFonts w:ascii="Times New Roman" w:eastAsia="Times New Roman" w:hAnsi="Times New Roman" w:cs="Times New Roman"/>
          <w:color w:val="221E1F"/>
          <w:sz w:val="24"/>
          <w:szCs w:val="24"/>
        </w:rPr>
        <w:t xml:space="preserve"> 1961</w:t>
      </w:r>
      <w:r w:rsidR="00C00770">
        <w:rPr>
          <w:rFonts w:ascii="Times New Roman" w:eastAsia="Times New Roman" w:hAnsi="Times New Roman" w:cs="Times New Roman"/>
          <w:color w:val="221E1F"/>
          <w:sz w:val="24"/>
          <w:szCs w:val="24"/>
        </w:rPr>
        <w:t xml:space="preserve"> </w:t>
      </w:r>
      <w:r w:rsidR="008E5C2B" w:rsidRPr="004B3D81">
        <w:rPr>
          <w:rFonts w:ascii="Times New Roman" w:eastAsia="Times New Roman" w:hAnsi="Times New Roman" w:cs="Times New Roman"/>
          <w:color w:val="221E1F"/>
          <w:sz w:val="24"/>
          <w:szCs w:val="24"/>
        </w:rPr>
        <w:fldChar w:fldCharType="begin"/>
      </w:r>
      <w:r w:rsidR="006335FD">
        <w:rPr>
          <w:rFonts w:ascii="Times New Roman" w:eastAsia="Times New Roman" w:hAnsi="Times New Roman" w:cs="Times New Roman"/>
          <w:color w:val="221E1F"/>
          <w:sz w:val="24"/>
          <w:szCs w:val="24"/>
        </w:rPr>
        <w:instrText xml:space="preserve"> ADDIN EN.CITE &lt;EndNote&gt;&lt;Cite&gt;&lt;Author&gt;Cronin&lt;/Author&gt;&lt;Year&gt;1970&lt;/Year&gt;&lt;RecNum&gt;517&lt;/RecNum&gt;&lt;DisplayText&gt;(4)&lt;/DisplayText&gt;&lt;record&gt;&lt;rec-number&gt;517&lt;/rec-number&gt;&lt;foreign-keys&gt;&lt;key app="EN" db-id="prdfzewpd5ffv4eserrvw9rn59w9z2efzvwd" timestamp="1586865256" guid="54a9b286-8a4e-4dc7-b1b4-b3ebe67f7a7a"&gt;517&lt;/key&gt;&lt;/foreign-keys&gt;&lt;ref-type name="Journal Article"&gt;17&lt;/ref-type&gt;&lt;contributors&gt;&lt;authors&gt;&lt;author&gt;Cronin, T. D.&lt;/author&gt;&lt;author&gt;Greenberg, R. L.&lt;/author&gt;&lt;/authors&gt;&lt;/contributors&gt;&lt;titles&gt;&lt;title&gt;Our experiences with the silastic gel breast prosthesis&lt;/title&gt;&lt;secondary-title&gt;Plast Reconstr Surg&lt;/secondary-title&gt;&lt;/titles&gt;&lt;periodical&gt;&lt;full-title&gt;Plast Reconstr Surg&lt;/full-title&gt;&lt;/periodical&gt;&lt;pages&gt;1-7&lt;/pages&gt;&lt;volume&gt;46&lt;/volume&gt;&lt;number&gt;1&lt;/number&gt;&lt;edition&gt;1970/07/01&lt;/edition&gt;&lt;keywords&gt;&lt;keyword&gt;Adult&lt;/keyword&gt;&lt;keyword&gt;Body Fluids&lt;/keyword&gt;&lt;keyword&gt;Breast/*surgery&lt;/keyword&gt;&lt;keyword&gt;Breast Neoplasms/*surgery&lt;/keyword&gt;&lt;keyword&gt;Cosmetics&lt;/keyword&gt;&lt;keyword&gt;Female&lt;/keyword&gt;&lt;keyword&gt;*Gels&lt;/keyword&gt;&lt;keyword&gt;Hematoma&lt;/keyword&gt;&lt;keyword&gt;Humans&lt;/keyword&gt;&lt;keyword&gt;Postoperative Complications&lt;/keyword&gt;&lt;keyword&gt;*Prostheses and Implants&lt;/keyword&gt;&lt;keyword&gt;*Silicones&lt;/keyword&gt;&lt;keyword&gt;Surgical Wound Infection&lt;/keyword&gt;&lt;/keywords&gt;&lt;dates&gt;&lt;year&gt;1970&lt;/year&gt;&lt;pub-dates&gt;&lt;date&gt;Jul&lt;/date&gt;&lt;/pub-dates&gt;&lt;/dates&gt;&lt;isbn&gt;0032-1052 (Print)&amp;#xD;0032-1052 (Linking)&lt;/isbn&gt;&lt;accession-num&gt;5430975&lt;/accession-num&gt;&lt;urls&gt;&lt;related-urls&gt;&lt;url&gt;https://www.ncbi.nlm.nih.gov/pubmed/5430975&lt;/url&gt;&lt;/related-urls&gt;&lt;/urls&gt;&lt;/record&gt;&lt;/Cite&gt;&lt;/EndNote&gt;</w:instrText>
      </w:r>
      <w:r w:rsidR="008E5C2B" w:rsidRPr="004B3D81">
        <w:rPr>
          <w:rFonts w:ascii="Times New Roman" w:eastAsia="Times New Roman" w:hAnsi="Times New Roman" w:cs="Times New Roman"/>
          <w:color w:val="221E1F"/>
          <w:sz w:val="24"/>
          <w:szCs w:val="24"/>
        </w:rPr>
        <w:fldChar w:fldCharType="separate"/>
      </w:r>
      <w:r w:rsidR="006335FD">
        <w:rPr>
          <w:rFonts w:ascii="Times New Roman" w:eastAsia="Times New Roman" w:hAnsi="Times New Roman" w:cs="Times New Roman"/>
          <w:noProof/>
          <w:color w:val="221E1F"/>
          <w:sz w:val="24"/>
          <w:szCs w:val="24"/>
        </w:rPr>
        <w:t>(4)</w:t>
      </w:r>
      <w:r w:rsidR="008E5C2B" w:rsidRPr="004B3D81">
        <w:rPr>
          <w:rFonts w:ascii="Times New Roman" w:eastAsia="Times New Roman" w:hAnsi="Times New Roman" w:cs="Times New Roman"/>
          <w:color w:val="221E1F"/>
          <w:sz w:val="24"/>
          <w:szCs w:val="24"/>
        </w:rPr>
        <w:fldChar w:fldCharType="end"/>
      </w:r>
      <w:r w:rsidRPr="004B3D81">
        <w:rPr>
          <w:rFonts w:ascii="Times New Roman" w:eastAsia="Times New Roman" w:hAnsi="Times New Roman" w:cs="Times New Roman"/>
          <w:color w:val="221E1F"/>
          <w:sz w:val="24"/>
          <w:szCs w:val="24"/>
        </w:rPr>
        <w:t xml:space="preserve">, </w:t>
      </w:r>
      <w:r w:rsidR="0043518C" w:rsidRPr="004B3D81">
        <w:rPr>
          <w:rFonts w:ascii="Times New Roman" w:eastAsia="Times New Roman" w:hAnsi="Times New Roman" w:cs="Times New Roman"/>
          <w:color w:val="221E1F"/>
          <w:sz w:val="24"/>
          <w:szCs w:val="24"/>
        </w:rPr>
        <w:t xml:space="preserve">it is estimated that </w:t>
      </w:r>
      <w:r w:rsidR="00F73BAF" w:rsidRPr="004B3D81">
        <w:rPr>
          <w:rFonts w:ascii="Times New Roman" w:eastAsia="Times New Roman" w:hAnsi="Times New Roman" w:cs="Times New Roman"/>
          <w:color w:val="221E1F"/>
          <w:sz w:val="24"/>
          <w:szCs w:val="24"/>
        </w:rPr>
        <w:t xml:space="preserve">up to </w:t>
      </w:r>
      <w:r w:rsidR="00513943" w:rsidRPr="004B3D81">
        <w:rPr>
          <w:rFonts w:ascii="Times New Roman" w:eastAsia="Times New Roman" w:hAnsi="Times New Roman" w:cs="Times New Roman"/>
          <w:color w:val="221E1F"/>
          <w:sz w:val="24"/>
          <w:szCs w:val="24"/>
        </w:rPr>
        <w:t>35</w:t>
      </w:r>
      <w:r w:rsidRPr="004B3D81">
        <w:rPr>
          <w:rFonts w:ascii="Times New Roman" w:eastAsia="Times New Roman" w:hAnsi="Times New Roman" w:cs="Times New Roman"/>
          <w:color w:val="221E1F"/>
          <w:sz w:val="24"/>
          <w:szCs w:val="24"/>
        </w:rPr>
        <w:t xml:space="preserve"> million women worldwide have had breast implants</w:t>
      </w:r>
      <w:r w:rsidR="006C6551" w:rsidRPr="004B3D81">
        <w:rPr>
          <w:rFonts w:ascii="Times New Roman" w:eastAsia="Times New Roman" w:hAnsi="Times New Roman" w:cs="Times New Roman"/>
          <w:color w:val="221E1F"/>
          <w:sz w:val="24"/>
          <w:szCs w:val="24"/>
        </w:rPr>
        <w:t xml:space="preserve">, with a </w:t>
      </w:r>
      <w:r w:rsidR="00F83947" w:rsidRPr="004B3D81">
        <w:rPr>
          <w:rFonts w:ascii="Times New Roman" w:eastAsia="Times New Roman" w:hAnsi="Times New Roman" w:cs="Times New Roman"/>
          <w:color w:val="221E1F"/>
          <w:sz w:val="24"/>
          <w:szCs w:val="24"/>
        </w:rPr>
        <w:t xml:space="preserve">recent </w:t>
      </w:r>
      <w:r w:rsidR="006C6551" w:rsidRPr="004B3D81">
        <w:rPr>
          <w:rFonts w:ascii="Times New Roman" w:eastAsia="Times New Roman" w:hAnsi="Times New Roman" w:cs="Times New Roman"/>
          <w:color w:val="221E1F"/>
          <w:sz w:val="24"/>
          <w:szCs w:val="24"/>
        </w:rPr>
        <w:t xml:space="preserve">prevalence rate as high as 3.3% reported in </w:t>
      </w:r>
      <w:r w:rsidR="00445972" w:rsidRPr="004B3D81">
        <w:rPr>
          <w:rFonts w:ascii="Times New Roman" w:eastAsia="Times New Roman" w:hAnsi="Times New Roman" w:cs="Times New Roman"/>
          <w:color w:val="221E1F"/>
          <w:sz w:val="24"/>
          <w:szCs w:val="24"/>
        </w:rPr>
        <w:t>the Netherlands</w:t>
      </w:r>
      <w:r w:rsidR="00C00770">
        <w:rPr>
          <w:rFonts w:ascii="Times New Roman" w:eastAsia="Times New Roman" w:hAnsi="Times New Roman" w:cs="Times New Roman"/>
          <w:color w:val="221E1F"/>
          <w:sz w:val="24"/>
          <w:szCs w:val="24"/>
        </w:rPr>
        <w:t xml:space="preserve"> </w:t>
      </w:r>
      <w:r w:rsidR="008E5C2B">
        <w:rPr>
          <w:rFonts w:ascii="Times New Roman" w:eastAsia="Times New Roman" w:hAnsi="Times New Roman" w:cs="Times New Roman"/>
          <w:color w:val="221E1F"/>
          <w:sz w:val="24"/>
          <w:szCs w:val="24"/>
        </w:rPr>
        <w:fldChar w:fldCharType="begin">
          <w:fldData xml:space="preserve">PEVuZE5vdGU+PENpdGU+PEF1dGhvcj5Gb29kIGFuZCBEcnVnIEFkbWluaXN0cmF0aW9uPC9BdXRo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</w:fldData>
        </w:fldChar>
      </w:r>
      <w:r w:rsidR="00773CF0">
        <w:rPr>
          <w:rFonts w:ascii="Times New Roman" w:eastAsia="Times New Roman" w:hAnsi="Times New Roman" w:cs="Times New Roman"/>
          <w:color w:val="221E1F"/>
          <w:sz w:val="24"/>
          <w:szCs w:val="24"/>
        </w:rPr>
        <w:instrText xml:space="preserve"> ADDIN EN.CITE </w:instrText>
      </w:r>
      <w:r w:rsidR="008E5C2B">
        <w:rPr>
          <w:rFonts w:ascii="Times New Roman" w:eastAsia="Times New Roman" w:hAnsi="Times New Roman" w:cs="Times New Roman"/>
          <w:color w:val="221E1F"/>
          <w:sz w:val="24"/>
          <w:szCs w:val="24"/>
        </w:rPr>
        <w:fldChar w:fldCharType="begin">
          <w:fldData xml:space="preserve">PEVuZE5vdGU+PENpdGU+PEF1dGhvcj5Gb29kIGFuZCBEcnVnIEFkbWluaXN0cmF0aW9uPC9BdXRo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</w:fldData>
        </w:fldChar>
      </w:r>
      <w:r w:rsidR="00773CF0">
        <w:rPr>
          <w:rFonts w:ascii="Times New Roman" w:eastAsia="Times New Roman" w:hAnsi="Times New Roman" w:cs="Times New Roman"/>
          <w:color w:val="221E1F"/>
          <w:sz w:val="24"/>
          <w:szCs w:val="24"/>
        </w:rPr>
        <w:instrText xml:space="preserve"> ADDIN EN.CITE.DATA </w:instrText>
      </w:r>
      <w:r w:rsidR="008E5C2B">
        <w:rPr>
          <w:rFonts w:ascii="Times New Roman" w:eastAsia="Times New Roman" w:hAnsi="Times New Roman" w:cs="Times New Roman"/>
          <w:color w:val="221E1F"/>
          <w:sz w:val="24"/>
          <w:szCs w:val="24"/>
        </w:rPr>
      </w:r>
      <w:r w:rsidR="008E5C2B">
        <w:rPr>
          <w:rFonts w:ascii="Times New Roman" w:eastAsia="Times New Roman" w:hAnsi="Times New Roman" w:cs="Times New Roman"/>
          <w:color w:val="221E1F"/>
          <w:sz w:val="24"/>
          <w:szCs w:val="24"/>
        </w:rPr>
        <w:fldChar w:fldCharType="end"/>
      </w:r>
      <w:r w:rsidR="008E5C2B">
        <w:rPr>
          <w:rFonts w:ascii="Times New Roman" w:eastAsia="Times New Roman" w:hAnsi="Times New Roman" w:cs="Times New Roman"/>
          <w:color w:val="221E1F"/>
          <w:sz w:val="24"/>
          <w:szCs w:val="24"/>
        </w:rPr>
      </w:r>
      <w:r w:rsidR="008E5C2B">
        <w:rPr>
          <w:rFonts w:ascii="Times New Roman" w:eastAsia="Times New Roman" w:hAnsi="Times New Roman" w:cs="Times New Roman"/>
          <w:color w:val="221E1F"/>
          <w:sz w:val="24"/>
          <w:szCs w:val="24"/>
        </w:rPr>
        <w:fldChar w:fldCharType="separate"/>
      </w:r>
      <w:r w:rsidR="00773CF0">
        <w:rPr>
          <w:rFonts w:ascii="Times New Roman" w:eastAsia="Times New Roman" w:hAnsi="Times New Roman" w:cs="Times New Roman"/>
          <w:noProof/>
          <w:color w:val="221E1F"/>
          <w:sz w:val="24"/>
          <w:szCs w:val="24"/>
        </w:rPr>
        <w:t>(5-7)</w:t>
      </w:r>
      <w:r w:rsidR="008E5C2B">
        <w:rPr>
          <w:rFonts w:ascii="Times New Roman" w:eastAsia="Times New Roman" w:hAnsi="Times New Roman" w:cs="Times New Roman"/>
          <w:color w:val="221E1F"/>
          <w:sz w:val="24"/>
          <w:szCs w:val="24"/>
        </w:rPr>
        <w:fldChar w:fldCharType="end"/>
      </w:r>
      <w:r w:rsidR="00773CF0">
        <w:rPr>
          <w:rFonts w:ascii="Times New Roman" w:eastAsia="Times New Roman" w:hAnsi="Times New Roman" w:cs="Times New Roman"/>
          <w:color w:val="221E1F"/>
          <w:sz w:val="24"/>
          <w:szCs w:val="24"/>
        </w:rPr>
        <w:t xml:space="preserve">. </w:t>
      </w:r>
      <w:r w:rsidR="009A0609" w:rsidRPr="004B3D81">
        <w:rPr>
          <w:rFonts w:ascii="Times New Roman" w:eastAsia="Times New Roman" w:hAnsi="Times New Roman" w:cs="Times New Roman"/>
          <w:color w:val="221E1F"/>
          <w:sz w:val="24"/>
          <w:szCs w:val="24"/>
        </w:rPr>
        <w:t>A</w:t>
      </w:r>
      <w:r w:rsidR="00245E90" w:rsidRPr="004B3D81">
        <w:rPr>
          <w:rFonts w:ascii="Times New Roman" w:eastAsia="Times New Roman" w:hAnsi="Times New Roman" w:cs="Times New Roman"/>
          <w:color w:val="221E1F"/>
          <w:sz w:val="24"/>
          <w:szCs w:val="24"/>
        </w:rPr>
        <w:t>s an implanted foreign body</w:t>
      </w:r>
      <w:r w:rsidR="006468FB" w:rsidRPr="004B3D81">
        <w:rPr>
          <w:rFonts w:ascii="Times New Roman" w:eastAsia="Times New Roman" w:hAnsi="Times New Roman" w:cs="Times New Roman"/>
          <w:color w:val="221E1F"/>
          <w:sz w:val="24"/>
          <w:szCs w:val="24"/>
        </w:rPr>
        <w:t>,</w:t>
      </w:r>
      <w:r w:rsidR="00245E90" w:rsidRPr="004B3D81">
        <w:rPr>
          <w:rFonts w:ascii="Times New Roman" w:eastAsia="Times New Roman" w:hAnsi="Times New Roman" w:cs="Times New Roman"/>
          <w:color w:val="221E1F"/>
          <w:sz w:val="24"/>
          <w:szCs w:val="24"/>
        </w:rPr>
        <w:t xml:space="preserve"> </w:t>
      </w:r>
      <w:r w:rsidR="009A0609" w:rsidRPr="004B3D81">
        <w:rPr>
          <w:rFonts w:ascii="Times New Roman" w:eastAsia="Times New Roman" w:hAnsi="Times New Roman" w:cs="Times New Roman"/>
          <w:color w:val="221E1F"/>
          <w:sz w:val="24"/>
          <w:szCs w:val="24"/>
        </w:rPr>
        <w:t>breast implants</w:t>
      </w:r>
      <w:r w:rsidR="00245E90" w:rsidRPr="004B3D81">
        <w:rPr>
          <w:rFonts w:ascii="Times New Roman" w:eastAsia="Times New Roman" w:hAnsi="Times New Roman" w:cs="Times New Roman"/>
          <w:color w:val="221E1F"/>
          <w:sz w:val="24"/>
          <w:szCs w:val="24"/>
        </w:rPr>
        <w:t xml:space="preserve"> are not without risks and </w:t>
      </w:r>
      <w:r w:rsidR="00F04DAC" w:rsidRPr="004B3D81">
        <w:rPr>
          <w:rFonts w:ascii="Times New Roman" w:eastAsia="Times New Roman" w:hAnsi="Times New Roman" w:cs="Times New Roman"/>
          <w:color w:val="221E1F"/>
          <w:sz w:val="24"/>
          <w:szCs w:val="24"/>
        </w:rPr>
        <w:t>remain</w:t>
      </w:r>
      <w:r w:rsidR="00245E90" w:rsidRPr="004B3D81">
        <w:rPr>
          <w:rFonts w:ascii="Times New Roman" w:eastAsia="Times New Roman" w:hAnsi="Times New Roman" w:cs="Times New Roman"/>
          <w:color w:val="221E1F"/>
          <w:sz w:val="24"/>
          <w:szCs w:val="24"/>
        </w:rPr>
        <w:t xml:space="preserve"> one of the most researched medical devices of all time. </w:t>
      </w:r>
      <w:r w:rsidR="007C1D7A" w:rsidRPr="004B3D81">
        <w:rPr>
          <w:rFonts w:ascii="Times New Roman" w:eastAsia="Times New Roman" w:hAnsi="Times New Roman" w:cs="Times New Roman"/>
          <w:color w:val="221E1F"/>
          <w:sz w:val="24"/>
          <w:szCs w:val="24"/>
        </w:rPr>
        <w:t>R</w:t>
      </w:r>
      <w:r w:rsidRPr="004B3D81">
        <w:rPr>
          <w:rFonts w:ascii="Times New Roman" w:eastAsia="Times New Roman" w:hAnsi="Times New Roman" w:cs="Times New Roman"/>
          <w:color w:val="221E1F"/>
          <w:sz w:val="24"/>
          <w:szCs w:val="24"/>
        </w:rPr>
        <w:t xml:space="preserve">eoperations and local complications </w:t>
      </w:r>
      <w:r w:rsidR="007C1D7A" w:rsidRPr="004B3D81">
        <w:rPr>
          <w:rFonts w:ascii="Times New Roman" w:eastAsia="Times New Roman" w:hAnsi="Times New Roman" w:cs="Times New Roman"/>
          <w:color w:val="221E1F"/>
          <w:sz w:val="24"/>
          <w:szCs w:val="24"/>
        </w:rPr>
        <w:t xml:space="preserve">have </w:t>
      </w:r>
      <w:r w:rsidR="00F04DAC" w:rsidRPr="004B3D81">
        <w:rPr>
          <w:rFonts w:ascii="Times New Roman" w:eastAsia="Times New Roman" w:hAnsi="Times New Roman" w:cs="Times New Roman"/>
          <w:color w:val="221E1F"/>
          <w:sz w:val="24"/>
          <w:szCs w:val="24"/>
        </w:rPr>
        <w:t xml:space="preserve">traditionally </w:t>
      </w:r>
      <w:r w:rsidR="007C1D7A" w:rsidRPr="004B3D81">
        <w:rPr>
          <w:rFonts w:ascii="Times New Roman" w:eastAsia="Times New Roman" w:hAnsi="Times New Roman" w:cs="Times New Roman"/>
          <w:color w:val="221E1F"/>
          <w:sz w:val="24"/>
          <w:szCs w:val="24"/>
        </w:rPr>
        <w:t>been</w:t>
      </w:r>
      <w:r w:rsidRPr="004B3D81">
        <w:rPr>
          <w:rFonts w:ascii="Times New Roman" w:eastAsia="Times New Roman" w:hAnsi="Times New Roman" w:cs="Times New Roman"/>
          <w:color w:val="221E1F"/>
          <w:sz w:val="24"/>
          <w:szCs w:val="24"/>
        </w:rPr>
        <w:t xml:space="preserve"> the most frequent cause </w:t>
      </w:r>
      <w:r w:rsidR="00F7611E" w:rsidRPr="004B3D81">
        <w:rPr>
          <w:rFonts w:ascii="Times New Roman" w:eastAsia="Times New Roman" w:hAnsi="Times New Roman" w:cs="Times New Roman"/>
          <w:color w:val="221E1F"/>
          <w:sz w:val="24"/>
          <w:szCs w:val="24"/>
        </w:rPr>
        <w:t>for</w:t>
      </w:r>
      <w:r w:rsidRPr="004B3D81">
        <w:rPr>
          <w:rFonts w:ascii="Times New Roman" w:eastAsia="Times New Roman" w:hAnsi="Times New Roman" w:cs="Times New Roman"/>
          <w:color w:val="221E1F"/>
          <w:sz w:val="24"/>
          <w:szCs w:val="24"/>
        </w:rPr>
        <w:t xml:space="preserve"> concern </w:t>
      </w:r>
      <w:r w:rsidR="008C0C2D" w:rsidRPr="004B3D81">
        <w:rPr>
          <w:rFonts w:ascii="Times New Roman" w:eastAsia="Times New Roman" w:hAnsi="Times New Roman" w:cs="Times New Roman"/>
          <w:color w:val="221E1F"/>
          <w:sz w:val="24"/>
          <w:szCs w:val="24"/>
        </w:rPr>
        <w:t>following</w:t>
      </w:r>
      <w:r w:rsidR="007C1D7A" w:rsidRPr="004B3D81">
        <w:rPr>
          <w:rFonts w:ascii="Times New Roman" w:eastAsia="Times New Roman" w:hAnsi="Times New Roman" w:cs="Times New Roman"/>
          <w:color w:val="221E1F"/>
          <w:sz w:val="24"/>
          <w:szCs w:val="24"/>
        </w:rPr>
        <w:t xml:space="preserve"> </w:t>
      </w:r>
      <w:r w:rsidRPr="004B3D81">
        <w:rPr>
          <w:rFonts w:ascii="Times New Roman" w:eastAsia="Times New Roman" w:hAnsi="Times New Roman" w:cs="Times New Roman"/>
          <w:color w:val="221E1F"/>
          <w:sz w:val="24"/>
          <w:szCs w:val="24"/>
        </w:rPr>
        <w:t>review</w:t>
      </w:r>
      <w:r w:rsidR="004B7870" w:rsidRPr="004B3D81">
        <w:rPr>
          <w:rFonts w:ascii="Times New Roman" w:eastAsia="Times New Roman" w:hAnsi="Times New Roman" w:cs="Times New Roman"/>
          <w:color w:val="221E1F"/>
          <w:sz w:val="24"/>
          <w:szCs w:val="24"/>
        </w:rPr>
        <w:t>s</w:t>
      </w:r>
      <w:r w:rsidRPr="004B3D81">
        <w:rPr>
          <w:rFonts w:ascii="Times New Roman" w:eastAsia="Times New Roman" w:hAnsi="Times New Roman" w:cs="Times New Roman"/>
          <w:color w:val="221E1F"/>
          <w:sz w:val="24"/>
          <w:szCs w:val="24"/>
        </w:rPr>
        <w:t xml:space="preserve"> into the safety of silicone breast implants, reported by</w:t>
      </w:r>
      <w:r w:rsidR="002F3402" w:rsidRPr="004B3D81">
        <w:rPr>
          <w:rFonts w:ascii="Times New Roman" w:eastAsia="Times New Roman" w:hAnsi="Times New Roman" w:cs="Times New Roman"/>
          <w:color w:val="221E1F"/>
          <w:sz w:val="24"/>
          <w:szCs w:val="24"/>
        </w:rPr>
        <w:t xml:space="preserve"> </w:t>
      </w:r>
      <w:r w:rsidR="004B7870" w:rsidRPr="004B3D81">
        <w:rPr>
          <w:rFonts w:ascii="Times New Roman" w:eastAsia="Times New Roman" w:hAnsi="Times New Roman" w:cs="Times New Roman"/>
          <w:color w:val="221E1F"/>
          <w:sz w:val="24"/>
          <w:szCs w:val="24"/>
        </w:rPr>
        <w:t>the United Kingdom (UK) Independent Review Group in 1998</w:t>
      </w:r>
      <w:r w:rsidR="00C00770">
        <w:rPr>
          <w:rFonts w:ascii="Times New Roman" w:eastAsia="Times New Roman" w:hAnsi="Times New Roman" w:cs="Times New Roman"/>
          <w:color w:val="221E1F"/>
          <w:sz w:val="24"/>
          <w:szCs w:val="24"/>
        </w:rPr>
        <w:t xml:space="preserve"> </w:t>
      </w:r>
      <w:r w:rsidR="008E5C2B" w:rsidRPr="004B3D81">
        <w:rPr>
          <w:rFonts w:ascii="Times New Roman" w:eastAsia="Times New Roman" w:hAnsi="Times New Roman" w:cs="Times New Roman"/>
          <w:color w:val="221E1F"/>
          <w:sz w:val="24"/>
          <w:szCs w:val="24"/>
        </w:rPr>
        <w:fldChar w:fldCharType="begin"/>
      </w:r>
      <w:r w:rsidR="00773CF0">
        <w:rPr>
          <w:rFonts w:ascii="Times New Roman" w:eastAsia="Times New Roman" w:hAnsi="Times New Roman" w:cs="Times New Roman"/>
          <w:color w:val="221E1F"/>
          <w:sz w:val="24"/>
          <w:szCs w:val="24"/>
        </w:rPr>
        <w:instrText xml:space="preserve"> ADDIN EN.CITE &lt;EndNote&gt;&lt;Cite&gt;&lt;Author&gt;Independent Review Group&lt;/Author&gt;&lt;Year&gt;1998&lt;/Year&gt;&lt;RecNum&gt;613&lt;/RecNum&gt;&lt;DisplayText&gt;(8)&lt;/DisplayText&gt;&lt;record&gt;&lt;rec-number&gt;613&lt;/rec-number&gt;&lt;foreign-keys&gt;&lt;key app="EN" db-id="prdfzewpd5ffv4eserrvw9rn59w9z2efzvwd" timestamp="1591345313" guid="218b31e1-1798-461c-b1b8-c7f1ffc2bb92"&gt;613&lt;/key&gt;&lt;/foreign-keys&gt;&lt;ref-type name="Web Page"&gt;12&lt;/ref-type&gt;&lt;contributors&gt;&lt;authors&gt;&lt;author&gt;Independent Review Group,&lt;/author&gt;&lt;/authors&gt;&lt;/contributors&gt;&lt;titles&gt;&lt;title&gt;Silicone Gel Breast Implants: The Report of the Independent Review Group&lt;/title&gt;&lt;/titles&gt;&lt;dates&gt;&lt;year&gt;1998&lt;/year&gt;&lt;/dates&gt;&lt;pub-location&gt;Cambridge, England&lt;/pub-location&gt;&lt;publisher&gt;Jill Rogers Associates&lt;/publisher&gt;&lt;urls&gt;&lt;related-urls&gt;&lt;url&gt;https://webarchive.nationalarchives.gov.uk/20110504132647/http://www.mhra.gov.uk/Safetyinformation/Generalsafetyinformationandadvice/Product-specificinformationandadvice/Product-specificinformationandadvice-A-F/Breastimplants/Siliconegelbreastimplants/IndependentReviewGroup-siliconegelbreastimplants/index.htm&lt;/url&gt;&lt;/related-urls&gt;&lt;/urls&gt;&lt;/record&gt;&lt;/Cite&gt;&lt;/EndNote&gt;</w:instrText>
      </w:r>
      <w:r w:rsidR="008E5C2B" w:rsidRPr="004B3D81">
        <w:rPr>
          <w:rFonts w:ascii="Times New Roman" w:eastAsia="Times New Roman" w:hAnsi="Times New Roman" w:cs="Times New Roman"/>
          <w:color w:val="221E1F"/>
          <w:sz w:val="24"/>
          <w:szCs w:val="24"/>
        </w:rPr>
        <w:fldChar w:fldCharType="separate"/>
      </w:r>
      <w:r w:rsidR="00773CF0">
        <w:rPr>
          <w:rFonts w:ascii="Times New Roman" w:eastAsia="Times New Roman" w:hAnsi="Times New Roman" w:cs="Times New Roman"/>
          <w:noProof/>
          <w:color w:val="221E1F"/>
          <w:sz w:val="24"/>
          <w:szCs w:val="24"/>
        </w:rPr>
        <w:t>(8)</w:t>
      </w:r>
      <w:r w:rsidR="008E5C2B" w:rsidRPr="004B3D81">
        <w:rPr>
          <w:rFonts w:ascii="Times New Roman" w:eastAsia="Times New Roman" w:hAnsi="Times New Roman" w:cs="Times New Roman"/>
          <w:color w:val="221E1F"/>
          <w:sz w:val="24"/>
          <w:szCs w:val="24"/>
        </w:rPr>
        <w:fldChar w:fldCharType="end"/>
      </w:r>
      <w:r w:rsidR="004B7870" w:rsidRPr="004B3D81">
        <w:rPr>
          <w:rFonts w:ascii="Times New Roman" w:eastAsia="Times New Roman" w:hAnsi="Times New Roman" w:cs="Times New Roman"/>
          <w:color w:val="221E1F"/>
          <w:sz w:val="24"/>
          <w:szCs w:val="24"/>
        </w:rPr>
        <w:t xml:space="preserve"> and </w:t>
      </w:r>
      <w:r w:rsidR="002F3402" w:rsidRPr="004B3D81">
        <w:rPr>
          <w:rFonts w:ascii="Times New Roman" w:eastAsia="Times New Roman" w:hAnsi="Times New Roman" w:cs="Times New Roman"/>
          <w:color w:val="221E1F"/>
          <w:sz w:val="24"/>
          <w:szCs w:val="24"/>
        </w:rPr>
        <w:t>the United States (US)</w:t>
      </w:r>
      <w:r w:rsidRPr="004B3D81">
        <w:rPr>
          <w:rFonts w:ascii="Times New Roman" w:eastAsia="Times New Roman" w:hAnsi="Times New Roman" w:cs="Times New Roman"/>
          <w:color w:val="221E1F"/>
          <w:sz w:val="24"/>
          <w:szCs w:val="24"/>
        </w:rPr>
        <w:t xml:space="preserve"> Institute of Medicine in 1999</w:t>
      </w:r>
      <w:r w:rsidR="00C00770">
        <w:rPr>
          <w:rFonts w:ascii="Times New Roman" w:eastAsia="Times New Roman" w:hAnsi="Times New Roman" w:cs="Times New Roman"/>
          <w:color w:val="221E1F"/>
          <w:sz w:val="24"/>
          <w:szCs w:val="24"/>
        </w:rPr>
        <w:t xml:space="preserve"> </w:t>
      </w:r>
      <w:r w:rsidR="008E5C2B" w:rsidRPr="004B3D81">
        <w:rPr>
          <w:rFonts w:ascii="Times New Roman" w:eastAsia="Times New Roman" w:hAnsi="Times New Roman" w:cs="Times New Roman"/>
          <w:color w:val="221E1F"/>
          <w:sz w:val="24"/>
          <w:szCs w:val="24"/>
        </w:rPr>
        <w:fldChar w:fldCharType="begin"/>
      </w:r>
      <w:r w:rsidR="00773CF0">
        <w:rPr>
          <w:rFonts w:ascii="Times New Roman" w:eastAsia="Times New Roman" w:hAnsi="Times New Roman" w:cs="Times New Roman"/>
          <w:color w:val="221E1F"/>
          <w:sz w:val="24"/>
          <w:szCs w:val="24"/>
        </w:rPr>
        <w:instrText xml:space="preserve"> ADDIN EN.CITE &lt;EndNote&gt;&lt;Cite&gt;&lt;Author&gt;Bondurant&lt;/Author&gt;&lt;Year&gt;1999&lt;/Year&gt;&lt;RecNum&gt;512&lt;/RecNum&gt;&lt;DisplayText&gt;(9)&lt;/DisplayText&gt;&lt;record&gt;&lt;rec-number&gt;512&lt;/rec-number&gt;&lt;foreign-keys&gt;&lt;key app="EN" db-id="prdfzewpd5ffv4eserrvw9rn59w9z2efzvwd" timestamp="1586775505" guid="155e12aa-2838-4d80-ae4e-3b1d63bbd10a"&gt;512&lt;/key&gt;&lt;/foreign-keys&gt;&lt;ref-type name="Book"&gt;6&lt;/ref-type&gt;&lt;contributors&gt;&lt;authors&gt;&lt;author&gt;Bondurant, S&lt;/author&gt;&lt;/authors&gt;&lt;secondary-authors&gt;&lt;author&gt;Bondurant, S.&lt;/author&gt;&lt;author&gt;Ernster, V.&lt;/author&gt;&lt;author&gt;Herdman, R.&lt;/author&gt;&lt;/secondary-authors&gt;&lt;/contributors&gt;&lt;titles&gt;&lt;title&gt;Safety of Silicone Breast Implants&lt;/title&gt;&lt;secondary-title&gt;Safety of Silicone Breast Implants&lt;/secondary-title&gt;&lt;tertiary-title&gt;The National Academies Collection: Reports funded by National Institutes of Health&lt;/tertiary-title&gt;&lt;/titles&gt;&lt;dates&gt;&lt;year&gt;1999&lt;/year&gt;&lt;/dates&gt;&lt;pub-location&gt;Washington (DC)&lt;/pub-location&gt;&lt;isbn&gt;0309065321&lt;/isbn&gt;&lt;accession-num&gt;20669503&lt;/accession-num&gt;&lt;urls&gt;&lt;related-urls&gt;&lt;url&gt;https://www.ncbi.nlm.nih.gov/pubmed/20669503&lt;/url&gt;&lt;/related-urls&gt;&lt;/urls&gt;&lt;electronic-resource-num&gt;10.17226/9602&lt;/electronic-resource-num&gt;&lt;language&gt;eng&lt;/language&gt;&lt;/record&gt;&lt;/Cite&gt;&lt;/EndNote&gt;</w:instrText>
      </w:r>
      <w:r w:rsidR="008E5C2B" w:rsidRPr="004B3D81">
        <w:rPr>
          <w:rFonts w:ascii="Times New Roman" w:eastAsia="Times New Roman" w:hAnsi="Times New Roman" w:cs="Times New Roman"/>
          <w:color w:val="221E1F"/>
          <w:sz w:val="24"/>
          <w:szCs w:val="24"/>
        </w:rPr>
        <w:fldChar w:fldCharType="separate"/>
      </w:r>
      <w:r w:rsidR="00773CF0">
        <w:rPr>
          <w:rFonts w:ascii="Times New Roman" w:eastAsia="Times New Roman" w:hAnsi="Times New Roman" w:cs="Times New Roman"/>
          <w:noProof/>
          <w:color w:val="221E1F"/>
          <w:sz w:val="24"/>
          <w:szCs w:val="24"/>
        </w:rPr>
        <w:t>(9)</w:t>
      </w:r>
      <w:r w:rsidR="008E5C2B" w:rsidRPr="004B3D81">
        <w:rPr>
          <w:rFonts w:ascii="Times New Roman" w:eastAsia="Times New Roman" w:hAnsi="Times New Roman" w:cs="Times New Roman"/>
          <w:color w:val="221E1F"/>
          <w:sz w:val="24"/>
          <w:szCs w:val="24"/>
        </w:rPr>
        <w:fldChar w:fldCharType="end"/>
      </w:r>
      <w:r w:rsidR="00F04DAC" w:rsidRPr="004B3D81">
        <w:rPr>
          <w:rFonts w:ascii="Times New Roman" w:eastAsia="Times New Roman" w:hAnsi="Times New Roman" w:cs="Times New Roman"/>
          <w:color w:val="221E1F"/>
          <w:sz w:val="24"/>
          <w:szCs w:val="24"/>
        </w:rPr>
        <w:t xml:space="preserve">. </w:t>
      </w:r>
      <w:r w:rsidR="006468FB" w:rsidRPr="004B3D81">
        <w:rPr>
          <w:rFonts w:ascii="Times New Roman" w:eastAsia="Times New Roman" w:hAnsi="Times New Roman" w:cs="Times New Roman"/>
          <w:color w:val="221E1F"/>
          <w:sz w:val="24"/>
          <w:szCs w:val="24"/>
        </w:rPr>
        <w:t>However,</w:t>
      </w:r>
      <w:r w:rsidR="00F04DAC" w:rsidRPr="004B3D81">
        <w:rPr>
          <w:rFonts w:ascii="Times New Roman" w:eastAsia="Times New Roman" w:hAnsi="Times New Roman" w:cs="Times New Roman"/>
          <w:color w:val="221E1F"/>
          <w:sz w:val="24"/>
          <w:szCs w:val="24"/>
        </w:rPr>
        <w:t xml:space="preserve"> </w:t>
      </w:r>
      <w:r w:rsidR="004B7870" w:rsidRPr="004B3D81">
        <w:rPr>
          <w:rFonts w:ascii="Times New Roman" w:eastAsia="Times New Roman" w:hAnsi="Times New Roman" w:cs="Times New Roman"/>
          <w:color w:val="221E1F"/>
          <w:sz w:val="24"/>
          <w:szCs w:val="24"/>
        </w:rPr>
        <w:t>they</w:t>
      </w:r>
      <w:r w:rsidRPr="004B3D81">
        <w:rPr>
          <w:rFonts w:ascii="Times New Roman" w:eastAsia="Times New Roman" w:hAnsi="Times New Roman" w:cs="Times New Roman"/>
          <w:color w:val="221E1F"/>
          <w:sz w:val="24"/>
          <w:szCs w:val="24"/>
        </w:rPr>
        <w:t xml:space="preserve"> found no </w:t>
      </w:r>
      <w:r w:rsidR="00924E74" w:rsidRPr="004B3D81">
        <w:rPr>
          <w:rFonts w:ascii="Times New Roman" w:eastAsia="Times New Roman" w:hAnsi="Times New Roman" w:cs="Times New Roman"/>
          <w:color w:val="221E1F"/>
          <w:sz w:val="24"/>
          <w:szCs w:val="24"/>
        </w:rPr>
        <w:t xml:space="preserve">evidence of an </w:t>
      </w:r>
      <w:r w:rsidRPr="004B3D81">
        <w:rPr>
          <w:rFonts w:ascii="Times New Roman" w:eastAsia="Times New Roman" w:hAnsi="Times New Roman" w:cs="Times New Roman"/>
          <w:color w:val="221E1F"/>
          <w:sz w:val="24"/>
          <w:szCs w:val="24"/>
        </w:rPr>
        <w:t xml:space="preserve">increase in breast </w:t>
      </w:r>
      <w:r w:rsidR="00660BAB" w:rsidRPr="004B3D81">
        <w:rPr>
          <w:rFonts w:ascii="Times New Roman" w:eastAsia="Times New Roman" w:hAnsi="Times New Roman" w:cs="Times New Roman"/>
          <w:color w:val="221E1F"/>
          <w:sz w:val="24"/>
          <w:szCs w:val="24"/>
        </w:rPr>
        <w:t xml:space="preserve">or </w:t>
      </w:r>
      <w:r w:rsidR="00E4279B" w:rsidRPr="004B3D81">
        <w:rPr>
          <w:rFonts w:ascii="Times New Roman" w:eastAsia="Times New Roman" w:hAnsi="Times New Roman" w:cs="Times New Roman"/>
          <w:color w:val="221E1F"/>
          <w:sz w:val="24"/>
          <w:szCs w:val="24"/>
        </w:rPr>
        <w:t xml:space="preserve">other </w:t>
      </w:r>
      <w:r w:rsidR="008C0C2D" w:rsidRPr="004B3D81">
        <w:rPr>
          <w:rFonts w:ascii="Times New Roman" w:eastAsia="Times New Roman" w:hAnsi="Times New Roman" w:cs="Times New Roman"/>
          <w:color w:val="221E1F"/>
          <w:sz w:val="24"/>
          <w:szCs w:val="24"/>
        </w:rPr>
        <w:t>malignancies</w:t>
      </w:r>
      <w:r w:rsidR="00660BAB" w:rsidRPr="004B3D81">
        <w:rPr>
          <w:rFonts w:ascii="Times New Roman" w:eastAsia="Times New Roman" w:hAnsi="Times New Roman" w:cs="Times New Roman"/>
          <w:color w:val="221E1F"/>
          <w:sz w:val="24"/>
          <w:szCs w:val="24"/>
        </w:rPr>
        <w:t xml:space="preserve"> </w:t>
      </w:r>
      <w:r w:rsidRPr="004B3D81">
        <w:rPr>
          <w:rFonts w:ascii="Times New Roman" w:eastAsia="Times New Roman" w:hAnsi="Times New Roman" w:cs="Times New Roman"/>
          <w:color w:val="221E1F"/>
          <w:sz w:val="24"/>
          <w:szCs w:val="24"/>
        </w:rPr>
        <w:t>in women</w:t>
      </w:r>
      <w:r w:rsidR="001D68D0" w:rsidRPr="004B3D81">
        <w:rPr>
          <w:rFonts w:ascii="Times New Roman" w:eastAsia="Times New Roman" w:hAnsi="Times New Roman" w:cs="Times New Roman"/>
          <w:color w:val="221E1F"/>
          <w:sz w:val="24"/>
          <w:szCs w:val="24"/>
        </w:rPr>
        <w:t xml:space="preserve"> with implants</w:t>
      </w:r>
      <w:r w:rsidR="007C1D7A" w:rsidRPr="004B3D81">
        <w:rPr>
          <w:rFonts w:ascii="Times New Roman" w:eastAsia="Times New Roman" w:hAnsi="Times New Roman" w:cs="Times New Roman"/>
          <w:color w:val="221E1F"/>
          <w:sz w:val="24"/>
          <w:szCs w:val="24"/>
        </w:rPr>
        <w:t xml:space="preserve">, </w:t>
      </w:r>
      <w:r w:rsidR="006468FB" w:rsidRPr="004B3D81">
        <w:rPr>
          <w:rFonts w:ascii="Times New Roman" w:eastAsia="Times New Roman" w:hAnsi="Times New Roman" w:cs="Times New Roman"/>
          <w:color w:val="221E1F"/>
          <w:sz w:val="24"/>
          <w:szCs w:val="24"/>
        </w:rPr>
        <w:t xml:space="preserve">although </w:t>
      </w:r>
      <w:r w:rsidR="00AE4632" w:rsidRPr="004B3D81">
        <w:rPr>
          <w:rFonts w:ascii="Times New Roman" w:eastAsia="Times New Roman" w:hAnsi="Times New Roman" w:cs="Times New Roman"/>
          <w:color w:val="221E1F"/>
          <w:sz w:val="24"/>
          <w:szCs w:val="24"/>
        </w:rPr>
        <w:t xml:space="preserve">a number of studies </w:t>
      </w:r>
      <w:r w:rsidR="00F04DAC" w:rsidRPr="004B3D81">
        <w:rPr>
          <w:rFonts w:ascii="Times New Roman" w:eastAsia="Times New Roman" w:hAnsi="Times New Roman" w:cs="Times New Roman"/>
          <w:color w:val="221E1F"/>
          <w:sz w:val="24"/>
          <w:szCs w:val="24"/>
        </w:rPr>
        <w:t xml:space="preserve">since then </w:t>
      </w:r>
      <w:r w:rsidR="00AE4632" w:rsidRPr="004B3D81">
        <w:rPr>
          <w:rFonts w:ascii="Times New Roman" w:eastAsia="Times New Roman" w:hAnsi="Times New Roman" w:cs="Times New Roman"/>
          <w:color w:val="221E1F"/>
          <w:sz w:val="24"/>
          <w:szCs w:val="24"/>
        </w:rPr>
        <w:t>have identified an uncommon but unique form of lymphoma</w:t>
      </w:r>
      <w:r w:rsidR="00B67321" w:rsidRPr="004B3D81">
        <w:rPr>
          <w:rFonts w:ascii="Times New Roman" w:eastAsia="Times New Roman" w:hAnsi="Times New Roman" w:cs="Times New Roman"/>
          <w:color w:val="221E1F"/>
          <w:sz w:val="24"/>
          <w:szCs w:val="24"/>
        </w:rPr>
        <w:t xml:space="preserve"> </w:t>
      </w:r>
      <w:r w:rsidR="00AE4632" w:rsidRPr="004B3D81">
        <w:rPr>
          <w:rFonts w:ascii="Times New Roman" w:eastAsia="Times New Roman" w:hAnsi="Times New Roman" w:cs="Times New Roman"/>
          <w:color w:val="221E1F"/>
          <w:sz w:val="24"/>
          <w:szCs w:val="24"/>
        </w:rPr>
        <w:t>that arise</w:t>
      </w:r>
      <w:r w:rsidR="006468FB" w:rsidRPr="004B3D81">
        <w:rPr>
          <w:rFonts w:ascii="Times New Roman" w:eastAsia="Times New Roman" w:hAnsi="Times New Roman" w:cs="Times New Roman"/>
          <w:color w:val="221E1F"/>
          <w:sz w:val="24"/>
          <w:szCs w:val="24"/>
        </w:rPr>
        <w:t>s</w:t>
      </w:r>
      <w:r w:rsidR="00AE4632" w:rsidRPr="004B3D81">
        <w:rPr>
          <w:rFonts w:ascii="Times New Roman" w:eastAsia="Times New Roman" w:hAnsi="Times New Roman" w:cs="Times New Roman"/>
          <w:color w:val="221E1F"/>
          <w:sz w:val="24"/>
          <w:szCs w:val="24"/>
        </w:rPr>
        <w:t xml:space="preserve"> in association with breast implants.</w:t>
      </w:r>
      <w:r w:rsidR="00D62359" w:rsidRPr="004B3D81">
        <w:rPr>
          <w:rFonts w:ascii="Times New Roman" w:eastAsia="Times New Roman" w:hAnsi="Times New Roman" w:cs="Times New Roman"/>
          <w:color w:val="221E1F"/>
          <w:sz w:val="24"/>
          <w:szCs w:val="24"/>
        </w:rPr>
        <w:t xml:space="preserve"> </w:t>
      </w:r>
      <w:r w:rsidR="00B67321" w:rsidRPr="004B3D81">
        <w:rPr>
          <w:rFonts w:ascii="Times New Roman" w:eastAsia="Times New Roman" w:hAnsi="Times New Roman" w:cs="Times New Roman"/>
          <w:color w:val="221E1F"/>
          <w:sz w:val="24"/>
          <w:szCs w:val="24"/>
        </w:rPr>
        <w:t xml:space="preserve">This is called breast implant-associated anaplastic large cell lymphoma (BIA-ALCL). </w:t>
      </w:r>
      <w:r w:rsidR="00AE4632" w:rsidRPr="004B3D81">
        <w:rPr>
          <w:rFonts w:ascii="Times New Roman" w:eastAsia="Times New Roman" w:hAnsi="Times New Roman" w:cs="Times New Roman"/>
          <w:color w:val="221E1F"/>
          <w:sz w:val="24"/>
          <w:szCs w:val="24"/>
        </w:rPr>
        <w:t xml:space="preserve">The first </w:t>
      </w:r>
      <w:r w:rsidR="007C1D7A" w:rsidRPr="004B3D81">
        <w:rPr>
          <w:rFonts w:ascii="Times New Roman" w:eastAsia="Times New Roman" w:hAnsi="Times New Roman" w:cs="Times New Roman"/>
          <w:color w:val="221E1F"/>
          <w:sz w:val="24"/>
          <w:szCs w:val="24"/>
        </w:rPr>
        <w:t xml:space="preserve">such </w:t>
      </w:r>
      <w:r w:rsidR="00AE4632" w:rsidRPr="004B3D81">
        <w:rPr>
          <w:rFonts w:ascii="Times New Roman" w:eastAsia="Times New Roman" w:hAnsi="Times New Roman" w:cs="Times New Roman"/>
          <w:color w:val="221E1F"/>
          <w:sz w:val="24"/>
          <w:szCs w:val="24"/>
        </w:rPr>
        <w:t>case was reported in the literature in 1997</w:t>
      </w:r>
      <w:r w:rsidR="00C00770">
        <w:rPr>
          <w:rFonts w:ascii="Times New Roman" w:eastAsia="Times New Roman" w:hAnsi="Times New Roman" w:cs="Times New Roman"/>
          <w:color w:val="221E1F"/>
          <w:sz w:val="24"/>
          <w:szCs w:val="24"/>
        </w:rPr>
        <w:t xml:space="preserve"> </w:t>
      </w:r>
      <w:r w:rsidR="008E5C2B" w:rsidRPr="004B3D81">
        <w:rPr>
          <w:rFonts w:ascii="Times New Roman" w:eastAsia="Times New Roman" w:hAnsi="Times New Roman" w:cs="Times New Roman"/>
          <w:color w:val="221E1F"/>
          <w:sz w:val="24"/>
          <w:szCs w:val="24"/>
        </w:rPr>
        <w:fldChar w:fldCharType="begin"/>
      </w:r>
      <w:r w:rsidR="00773CF0">
        <w:rPr>
          <w:rFonts w:ascii="Times New Roman" w:eastAsia="Times New Roman" w:hAnsi="Times New Roman" w:cs="Times New Roman"/>
          <w:color w:val="221E1F"/>
          <w:sz w:val="24"/>
          <w:szCs w:val="24"/>
        </w:rPr>
        <w:instrText xml:space="preserve"> ADDIN EN.CITE &lt;EndNote&gt;&lt;Cite&gt;&lt;Author&gt;Keech&lt;/Author&gt;&lt;Year&gt;1997&lt;/Year&gt;&lt;RecNum&gt;282&lt;/RecNum&gt;&lt;DisplayText&gt;(10)&lt;/DisplayText&gt;&lt;record&gt;&lt;rec-number&gt;282&lt;/rec-number&gt;&lt;foreign-keys&gt;&lt;key app="EN" db-id="prdfzewpd5ffv4eserrvw9rn59w9z2efzvwd" timestamp="1478434750" guid="2a2cc432-2577-4d1d-94a4-6a7e310019dc"&gt;282&lt;/key&gt;&lt;/foreign-keys&gt;&lt;ref-type name="Journal Article"&gt;17&lt;/ref-type&gt;&lt;contributors&gt;&lt;authors&gt;&lt;author&gt;Keech, John A, Jr&lt;/author&gt;&lt;/authors&gt;&lt;/contributors&gt;&lt;auth-address&gt;Brevator J. Creech, M.D. 1263 The Esplanade, Suite B Chico, Calif. 95926&lt;/auth-address&gt;&lt;titles&gt;&lt;title&gt;Anaplastic T-Cell Lymphoma in Proximity to a Saline-Filled Breast Implant&lt;/title&gt;&lt;secondary-title&gt;Plastic &amp;amp; Reconstructive Surgery&lt;/secondary-title&gt;&lt;/titles&gt;&lt;periodical&gt;&lt;full-title&gt;Plastic &amp;amp; Reconstructive Surgery&lt;/full-title&gt;&lt;/periodical&gt;&lt;pages&gt;554-555&lt;/pages&gt;&lt;volume&gt;100&lt;/volume&gt;&lt;number&gt;2&lt;/number&gt;&lt;dates&gt;&lt;year&gt;1997&lt;/year&gt;&lt;/dates&gt;&lt;urls&gt;&lt;related-urls&gt;&lt;url&gt;http://ovidsp.ovid.com/ovidweb.cgi?T=JS&amp;amp;CSC=Y&amp;amp;NEWS=N&amp;amp;PAGE=fulltext&amp;amp;D=ovftc&amp;amp;AN=00006534-199708000-00066&lt;/url&gt;&lt;url&gt;http://nhs4058676.on.worldcat.org/atoztitles/link?sid=OVID:ovftdb&amp;amp;id=pmid:&amp;amp;id=doi:&amp;amp;issn=0032-1052&amp;amp;isbn=&amp;amp;volume=100&amp;amp;issue=2&amp;amp;spage=554&amp;amp;pages=554-555&amp;amp;date=1997&amp;amp;title=Plastic+%26+Reconstructive+Surgery&amp;amp;atitle=ANAPLASTIC+T-CELL+LYMPHOMA+IN+PROXIMITY+TO+A+SALINE-FILLED+BREAST+IMPLANT.&amp;amp;aulast=Keech&amp;amp;pid=%3Cauthor%3EKeech%2C+John%3C%2Fauthor%3E%3CAN%3E00006534-199708000-00066%3C%2FAN%3E%3CDT%3ELetter%3C%2FDT%3E&lt;/url&gt;&lt;/related-urls&gt;&lt;/urls&gt;&lt;remote-database-name&gt;Journals@&lt;/remote-database-name&gt;&lt;remote-database-provider&gt;Ovid Technologies&lt;/remote-database-provider&gt;&lt;/record&gt;&lt;/Cite&gt;&lt;/EndNote&gt;</w:instrText>
      </w:r>
      <w:r w:rsidR="008E5C2B" w:rsidRPr="004B3D81">
        <w:rPr>
          <w:rFonts w:ascii="Times New Roman" w:eastAsia="Times New Roman" w:hAnsi="Times New Roman" w:cs="Times New Roman"/>
          <w:color w:val="221E1F"/>
          <w:sz w:val="24"/>
          <w:szCs w:val="24"/>
        </w:rPr>
        <w:fldChar w:fldCharType="separate"/>
      </w:r>
      <w:r w:rsidR="00773CF0">
        <w:rPr>
          <w:rFonts w:ascii="Times New Roman" w:eastAsia="Times New Roman" w:hAnsi="Times New Roman" w:cs="Times New Roman"/>
          <w:noProof/>
          <w:color w:val="221E1F"/>
          <w:sz w:val="24"/>
          <w:szCs w:val="24"/>
        </w:rPr>
        <w:t>(10)</w:t>
      </w:r>
      <w:r w:rsidR="008E5C2B" w:rsidRPr="004B3D81">
        <w:rPr>
          <w:rFonts w:ascii="Times New Roman" w:eastAsia="Times New Roman" w:hAnsi="Times New Roman" w:cs="Times New Roman"/>
          <w:color w:val="221E1F"/>
          <w:sz w:val="24"/>
          <w:szCs w:val="24"/>
        </w:rPr>
        <w:fldChar w:fldCharType="end"/>
      </w:r>
      <w:r w:rsidR="007C1D7A" w:rsidRPr="004B3D81">
        <w:rPr>
          <w:rFonts w:ascii="Times New Roman" w:eastAsia="Times New Roman" w:hAnsi="Times New Roman" w:cs="Times New Roman"/>
          <w:color w:val="221E1F"/>
          <w:sz w:val="24"/>
          <w:szCs w:val="24"/>
        </w:rPr>
        <w:t>,</w:t>
      </w:r>
      <w:r w:rsidR="00A127CB" w:rsidRPr="004B3D81">
        <w:rPr>
          <w:rFonts w:ascii="Times New Roman" w:eastAsia="Times New Roman" w:hAnsi="Times New Roman" w:cs="Times New Roman"/>
          <w:color w:val="221E1F"/>
          <w:sz w:val="24"/>
          <w:szCs w:val="24"/>
        </w:rPr>
        <w:t xml:space="preserve"> </w:t>
      </w:r>
      <w:r w:rsidR="007C1D7A" w:rsidRPr="004B3D81">
        <w:rPr>
          <w:rFonts w:ascii="Times New Roman" w:eastAsia="Times New Roman" w:hAnsi="Times New Roman" w:cs="Times New Roman"/>
          <w:color w:val="221E1F"/>
          <w:sz w:val="24"/>
          <w:szCs w:val="24"/>
        </w:rPr>
        <w:t>with</w:t>
      </w:r>
      <w:r w:rsidR="00AE4632" w:rsidRPr="004B3D81">
        <w:rPr>
          <w:rFonts w:ascii="Times New Roman" w:eastAsia="Times New Roman" w:hAnsi="Times New Roman" w:cs="Times New Roman"/>
          <w:color w:val="221E1F"/>
          <w:sz w:val="24"/>
          <w:szCs w:val="24"/>
        </w:rPr>
        <w:t xml:space="preserve"> </w:t>
      </w:r>
      <w:r w:rsidR="00BB5D04" w:rsidRPr="004B3D81">
        <w:rPr>
          <w:rFonts w:ascii="Times New Roman" w:eastAsia="Times New Roman" w:hAnsi="Times New Roman" w:cs="Times New Roman"/>
          <w:color w:val="221E1F"/>
          <w:sz w:val="24"/>
          <w:szCs w:val="24"/>
        </w:rPr>
        <w:t>5 additional cases</w:t>
      </w:r>
      <w:r w:rsidR="000664EA" w:rsidRPr="004B3D81">
        <w:rPr>
          <w:rFonts w:ascii="Times New Roman" w:eastAsia="Times New Roman" w:hAnsi="Times New Roman" w:cs="Times New Roman"/>
          <w:color w:val="221E1F"/>
          <w:sz w:val="24"/>
          <w:szCs w:val="24"/>
        </w:rPr>
        <w:t xml:space="preserve"> </w:t>
      </w:r>
      <w:r w:rsidR="007C1D7A" w:rsidRPr="004B3D81">
        <w:rPr>
          <w:rFonts w:ascii="Times New Roman" w:eastAsia="Times New Roman" w:hAnsi="Times New Roman" w:cs="Times New Roman"/>
          <w:color w:val="221E1F"/>
          <w:sz w:val="24"/>
          <w:szCs w:val="24"/>
        </w:rPr>
        <w:t>over the next decade</w:t>
      </w:r>
      <w:r w:rsidR="00C00770">
        <w:rPr>
          <w:rFonts w:ascii="Times New Roman" w:eastAsia="Times New Roman" w:hAnsi="Times New Roman" w:cs="Times New Roman"/>
          <w:color w:val="221E1F"/>
          <w:sz w:val="24"/>
          <w:szCs w:val="24"/>
        </w:rPr>
        <w:t xml:space="preserve"> </w:t>
      </w:r>
      <w:r w:rsidR="008E5C2B" w:rsidRPr="004B3D81">
        <w:rPr>
          <w:rFonts w:ascii="Times New Roman" w:eastAsia="Times New Roman" w:hAnsi="Times New Roman" w:cs="Times New Roman"/>
          <w:color w:val="221E1F"/>
          <w:sz w:val="24"/>
          <w:szCs w:val="24"/>
        </w:rPr>
        <w:fldChar w:fldCharType="begin"/>
      </w:r>
      <w:r w:rsidR="00773CF0">
        <w:rPr>
          <w:rFonts w:ascii="Times New Roman" w:eastAsia="Times New Roman" w:hAnsi="Times New Roman" w:cs="Times New Roman"/>
          <w:color w:val="221E1F"/>
          <w:sz w:val="24"/>
          <w:szCs w:val="24"/>
        </w:rPr>
        <w:instrText xml:space="preserve"> ADDIN EN.CITE &lt;EndNote&gt;&lt;Cite&gt;&lt;Author&gt;Newman&lt;/Author&gt;&lt;Year&gt;2008&lt;/Year&gt;&lt;RecNum&gt;533&lt;/RecNum&gt;&lt;DisplayText&gt;(11)&lt;/DisplayText&gt;&lt;record&gt;&lt;rec-number&gt;533&lt;/rec-number&gt;&lt;foreign-keys&gt;&lt;key app="EN" db-id="prdfzewpd5ffv4eserrvw9rn59w9z2efzvwd" timestamp="1588059301" guid="1bb144e5-c9f7-4b2b-a74a-086b0d92d8ce"&gt;533&lt;/key&gt;&lt;/foreign-keys&gt;&lt;ref-type name="Journal Article"&gt;17&lt;/ref-type&gt;&lt;contributors&gt;&lt;authors&gt;&lt;author&gt;Newman, M. K.&lt;/author&gt;&lt;author&gt;Zemmel, N. J.&lt;/author&gt;&lt;author&gt;Bandak, A. Z.&lt;/author&gt;&lt;author&gt;Kaplan, B. J.&lt;/author&gt;&lt;/authors&gt;&lt;/contributors&gt;&lt;auth-address&gt;Division of Plastic Surgery, Virginia Commonwealth University Medical Center, 1200 East Broad Street, P.O. Box 980154, Richmond, VA 23298-0154, USA. michaelknewman@yahoo.com&lt;/auth-address&gt;&lt;titles&gt;&lt;title&gt;Primary breast lymphoma in a patient with silicone breast implants: a case report and review of the literature&lt;/title&gt;&lt;secondary-title&gt;J Plast Reconstr Aesthet Surg&lt;/secondary-title&gt;&lt;/titles&gt;&lt;periodical&gt;&lt;full-title&gt;J Plast Reconstr Aesthet Surg&lt;/full-title&gt;&lt;/periodical&gt;&lt;pages&gt;822-5&lt;/pages&gt;&lt;volume&gt;61&lt;/volume&gt;&lt;number&gt;7&lt;/number&gt;&lt;edition&gt;2007/05/19&lt;/edition&gt;&lt;keywords&gt;&lt;keyword&gt;Adult&lt;/keyword&gt;&lt;keyword&gt;Aged&lt;/keyword&gt;&lt;keyword&gt;Breast Implantation&lt;/keyword&gt;&lt;keyword&gt;*Breast Implants&lt;/keyword&gt;&lt;keyword&gt;Breast Neoplasms/*diagnosis&lt;/keyword&gt;&lt;keyword&gt;Diagnosis, Differential&lt;/keyword&gt;&lt;keyword&gt;Female&lt;/keyword&gt;&lt;keyword&gt;Humans&lt;/keyword&gt;&lt;keyword&gt;Lymphoma, Large-Cell, Anaplastic/*diagnosis&lt;/keyword&gt;&lt;keyword&gt;Middle Aged&lt;/keyword&gt;&lt;keyword&gt;Seroma/diagnosis&lt;/keyword&gt;&lt;keyword&gt;Silicone Gels&lt;/keyword&gt;&lt;/keywords&gt;&lt;dates&gt;&lt;year&gt;2008&lt;/year&gt;&lt;pub-dates&gt;&lt;date&gt;Jul&lt;/date&gt;&lt;/pub-dates&gt;&lt;/dates&gt;&lt;isbn&gt;1878-0539 (Electronic)&amp;#xD;1748-6815 (Linking)&lt;/isbn&gt;&lt;accession-num&gt;17509956&lt;/accession-num&gt;&lt;urls&gt;&lt;related-urls&gt;&lt;url&gt;https://www.ncbi.nlm.nih.gov/pubmed/17509956&lt;/url&gt;&lt;url&gt;https://www.jprasurg.com/article/S1748-6815(07)00216-1/pdf&lt;/url&gt;&lt;/related-urls&gt;&lt;/urls&gt;&lt;electronic-resource-num&gt;10.1016/j.bjps.2007.03.027&lt;/electronic-resource-num&gt;&lt;/record&gt;&lt;/Cite&gt;&lt;/EndNote&gt;</w:instrText>
      </w:r>
      <w:r w:rsidR="008E5C2B" w:rsidRPr="004B3D81">
        <w:rPr>
          <w:rFonts w:ascii="Times New Roman" w:eastAsia="Times New Roman" w:hAnsi="Times New Roman" w:cs="Times New Roman"/>
          <w:color w:val="221E1F"/>
          <w:sz w:val="24"/>
          <w:szCs w:val="24"/>
        </w:rPr>
        <w:fldChar w:fldCharType="separate"/>
      </w:r>
      <w:r w:rsidR="00773CF0">
        <w:rPr>
          <w:rFonts w:ascii="Times New Roman" w:eastAsia="Times New Roman" w:hAnsi="Times New Roman" w:cs="Times New Roman"/>
          <w:noProof/>
          <w:color w:val="221E1F"/>
          <w:sz w:val="24"/>
          <w:szCs w:val="24"/>
        </w:rPr>
        <w:t>(11)</w:t>
      </w:r>
      <w:r w:rsidR="008E5C2B" w:rsidRPr="004B3D81">
        <w:rPr>
          <w:rFonts w:ascii="Times New Roman" w:eastAsia="Times New Roman" w:hAnsi="Times New Roman" w:cs="Times New Roman"/>
          <w:color w:val="221E1F"/>
          <w:sz w:val="24"/>
          <w:szCs w:val="24"/>
        </w:rPr>
        <w:fldChar w:fldCharType="end"/>
      </w:r>
      <w:r w:rsidR="0042421F" w:rsidRPr="004B3D81">
        <w:rPr>
          <w:rFonts w:ascii="Times New Roman" w:eastAsia="Times New Roman" w:hAnsi="Times New Roman" w:cs="Times New Roman"/>
          <w:color w:val="221E1F"/>
          <w:sz w:val="24"/>
          <w:szCs w:val="24"/>
        </w:rPr>
        <w:t>.</w:t>
      </w:r>
      <w:r w:rsidR="00C20C51" w:rsidRPr="00C20C51">
        <w:rPr>
          <w:color w:val="000000"/>
        </w:rPr>
        <w:t xml:space="preserve"> </w:t>
      </w:r>
      <w:r w:rsidR="00C20C51" w:rsidRPr="003B1C0C">
        <w:rPr>
          <w:rFonts w:ascii="Times New Roman" w:hAnsi="Times New Roman" w:cs="Times New Roman"/>
          <w:color w:val="000000"/>
          <w:sz w:val="24"/>
          <w:szCs w:val="24"/>
        </w:rPr>
        <w:t xml:space="preserve">In contrast to other lymphomas involving the breast, breast cancer, or benign lesions of the breast, the parenchyma is usually not involved in BIA-ALCL except in cases </w:t>
      </w:r>
      <w:r w:rsidR="000F7ED5" w:rsidRPr="003B1C0C">
        <w:rPr>
          <w:rFonts w:ascii="Times New Roman" w:hAnsi="Times New Roman" w:cs="Times New Roman"/>
          <w:color w:val="000000"/>
          <w:sz w:val="24"/>
          <w:szCs w:val="24"/>
        </w:rPr>
        <w:t>where</w:t>
      </w:r>
      <w:r w:rsidR="00C20C51" w:rsidRPr="003B1C0C">
        <w:rPr>
          <w:rFonts w:ascii="Times New Roman" w:hAnsi="Times New Roman" w:cs="Times New Roman"/>
          <w:color w:val="000000"/>
          <w:sz w:val="24"/>
          <w:szCs w:val="24"/>
        </w:rPr>
        <w:t xml:space="preserve"> </w:t>
      </w:r>
      <w:r w:rsidR="000F7ED5" w:rsidRPr="003B1C0C">
        <w:rPr>
          <w:rFonts w:ascii="Times New Roman" w:hAnsi="Times New Roman" w:cs="Times New Roman"/>
          <w:color w:val="000000"/>
          <w:sz w:val="24"/>
          <w:szCs w:val="24"/>
        </w:rPr>
        <w:t>the malignancy extends t</w:t>
      </w:r>
      <w:r w:rsidR="00C20C51" w:rsidRPr="003B1C0C">
        <w:rPr>
          <w:rFonts w:ascii="Times New Roman" w:hAnsi="Times New Roman" w:cs="Times New Roman"/>
          <w:color w:val="000000"/>
          <w:sz w:val="24"/>
          <w:szCs w:val="24"/>
        </w:rPr>
        <w:t xml:space="preserve">hrough the </w:t>
      </w:r>
      <w:r w:rsidR="000F7ED5" w:rsidRPr="003B1C0C">
        <w:rPr>
          <w:rFonts w:ascii="Times New Roman" w:hAnsi="Times New Roman" w:cs="Times New Roman"/>
          <w:color w:val="000000"/>
          <w:sz w:val="24"/>
          <w:szCs w:val="24"/>
        </w:rPr>
        <w:t xml:space="preserve">implant </w:t>
      </w:r>
      <w:r w:rsidR="00C20C51" w:rsidRPr="003B1C0C">
        <w:rPr>
          <w:rFonts w:ascii="Times New Roman" w:hAnsi="Times New Roman" w:cs="Times New Roman"/>
          <w:color w:val="000000"/>
          <w:sz w:val="24"/>
          <w:szCs w:val="24"/>
        </w:rPr>
        <w:t xml:space="preserve">capsule </w:t>
      </w:r>
      <w:r w:rsidR="000F7ED5" w:rsidRPr="003B1C0C">
        <w:rPr>
          <w:rFonts w:ascii="Times New Roman" w:hAnsi="Times New Roman" w:cs="Times New Roman"/>
          <w:color w:val="000000"/>
          <w:sz w:val="24"/>
          <w:szCs w:val="24"/>
        </w:rPr>
        <w:t>into the surrounding tissue</w:t>
      </w:r>
      <w:r w:rsidR="00C20C51" w:rsidRPr="003B1C0C">
        <w:rPr>
          <w:rFonts w:ascii="Times New Roman" w:hAnsi="Times New Roman" w:cs="Times New Roman"/>
          <w:color w:val="000000"/>
          <w:sz w:val="24"/>
          <w:szCs w:val="24"/>
        </w:rPr>
        <w:t>.</w:t>
      </w:r>
    </w:p>
    <w:p w14:paraId="0D4238E8" w14:textId="77777777" w:rsidR="007D3698" w:rsidRDefault="007D3698" w:rsidP="006B6EA7">
      <w:pPr>
        <w:autoSpaceDE w:val="0"/>
        <w:autoSpaceDN w:val="0"/>
        <w:adjustRightInd w:val="0"/>
        <w:spacing w:line="480" w:lineRule="auto"/>
        <w:jc w:val="both"/>
        <w:rPr>
          <w:color w:val="221E1F"/>
        </w:rPr>
      </w:pPr>
    </w:p>
    <w:p w14:paraId="408DCE69" w14:textId="77777777" w:rsidR="006E4DCE" w:rsidRPr="004B3D81" w:rsidRDefault="006468FB" w:rsidP="006B6EA7">
      <w:pPr>
        <w:autoSpaceDE w:val="0"/>
        <w:autoSpaceDN w:val="0"/>
        <w:adjustRightInd w:val="0"/>
        <w:spacing w:line="480" w:lineRule="auto"/>
        <w:jc w:val="both"/>
        <w:rPr>
          <w:color w:val="221E1F"/>
        </w:rPr>
      </w:pPr>
      <w:r w:rsidRPr="004B3D81">
        <w:rPr>
          <w:color w:val="221E1F"/>
        </w:rPr>
        <w:t xml:space="preserve">For many years the association of breast implants with ALCL, a sub-type of T cell Non-Hodgkin Lymphoma (NHL), was considered a random event </w:t>
      </w:r>
      <w:r w:rsidR="00501878" w:rsidRPr="004B3D81">
        <w:rPr>
          <w:color w:val="221E1F"/>
        </w:rPr>
        <w:t>as the total incidence of</w:t>
      </w:r>
      <w:r w:rsidR="0027490A" w:rsidRPr="004B3D81">
        <w:rPr>
          <w:color w:val="221E1F"/>
        </w:rPr>
        <w:t xml:space="preserve"> ALCL </w:t>
      </w:r>
      <w:r w:rsidRPr="004B3D81">
        <w:rPr>
          <w:color w:val="221E1F"/>
        </w:rPr>
        <w:t xml:space="preserve">in the breast as a primary malignancy </w:t>
      </w:r>
      <w:r w:rsidR="00501878" w:rsidRPr="004B3D81">
        <w:rPr>
          <w:color w:val="221E1F"/>
        </w:rPr>
        <w:t>was</w:t>
      </w:r>
      <w:r w:rsidRPr="004B3D81">
        <w:rPr>
          <w:color w:val="221E1F"/>
        </w:rPr>
        <w:t xml:space="preserve"> </w:t>
      </w:r>
      <w:r w:rsidR="00A127CB" w:rsidRPr="004B3D81">
        <w:rPr>
          <w:color w:val="221E1F"/>
        </w:rPr>
        <w:t>0.037 per million women per year</w:t>
      </w:r>
      <w:r w:rsidR="00C00770">
        <w:rPr>
          <w:color w:val="221E1F"/>
        </w:rPr>
        <w:t xml:space="preserve"> </w:t>
      </w:r>
      <w:r w:rsidR="008E5C2B" w:rsidRPr="004B3D81">
        <w:rPr>
          <w:color w:val="221E1F"/>
        </w:rPr>
        <w:fldChar w:fldCharType="begin">
          <w:fldData xml:space="preserve">PEVuZE5vdGU+PENpdGU+PEF1dGhvcj5UaG9tYXM8L0F1dGhvcj48WWVhcj4yMDE3PC9ZZWFyPjxS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</w:fldData>
        </w:fldChar>
      </w:r>
      <w:r w:rsidR="00773CF0">
        <w:rPr>
          <w:color w:val="221E1F"/>
        </w:rPr>
        <w:instrText xml:space="preserve"> ADDIN EN.CITE </w:instrText>
      </w:r>
      <w:r w:rsidR="008E5C2B">
        <w:rPr>
          <w:color w:val="221E1F"/>
        </w:rPr>
        <w:fldChar w:fldCharType="begin">
          <w:fldData xml:space="preserve">PEVuZE5vdGU+PENpdGU+PEF1dGhvcj5UaG9tYXM8L0F1dGhvcj48WWVhcj4yMDE3PC9ZZWFyPjxS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(12)</w:t>
      </w:r>
      <w:r w:rsidR="008E5C2B" w:rsidRPr="004B3D81">
        <w:rPr>
          <w:color w:val="221E1F"/>
        </w:rPr>
        <w:fldChar w:fldCharType="end"/>
      </w:r>
      <w:r w:rsidR="00A127CB" w:rsidRPr="004B3D81">
        <w:rPr>
          <w:color w:val="221E1F"/>
        </w:rPr>
        <w:t xml:space="preserve">. </w:t>
      </w:r>
      <w:r w:rsidR="004A1CBA" w:rsidRPr="004B3D81">
        <w:rPr>
          <w:color w:val="221E1F"/>
        </w:rPr>
        <w:t>By contrast, breast cancer has an incidence of 936 per million women per year (a lifetime risk of 1 in 8</w:t>
      </w:r>
      <w:r w:rsidR="000664EA" w:rsidRPr="004B3D81">
        <w:rPr>
          <w:color w:val="221E1F"/>
        </w:rPr>
        <w:t>)</w:t>
      </w:r>
      <w:r w:rsidR="00C00770">
        <w:rPr>
          <w:color w:val="221E1F"/>
        </w:rPr>
        <w:t xml:space="preserve"> </w:t>
      </w:r>
      <w:r w:rsidR="008E5C2B" w:rsidRPr="004B3D81">
        <w:rPr>
          <w:color w:val="221E1F"/>
        </w:rPr>
        <w:fldChar w:fldCharType="begin">
          <w:fldData xml:space="preserve">PEVuZE5vdGU+PENpdGU+PEF1dGhvcj5Ib3dsYWRlciBOPC9BdXRob3I+PFllYXI+MjAxOTwvWWVh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</w:fldData>
        </w:fldChar>
      </w:r>
      <w:r w:rsidR="00773CF0">
        <w:rPr>
          <w:color w:val="221E1F"/>
        </w:rPr>
        <w:instrText xml:space="preserve"> ADDIN EN.CITE </w:instrText>
      </w:r>
      <w:r w:rsidR="008E5C2B">
        <w:rPr>
          <w:color w:val="221E1F"/>
        </w:rPr>
        <w:fldChar w:fldCharType="begin">
          <w:fldData xml:space="preserve">PEVuZE5vdGU+PENpdGU+PEF1dGhvcj5Ib3dsYWRlciBOPC9BdXRob3I+PFllYXI+MjAxOTwvWWVh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(13, 14)</w:t>
      </w:r>
      <w:r w:rsidR="008E5C2B" w:rsidRPr="004B3D81">
        <w:rPr>
          <w:color w:val="221E1F"/>
        </w:rPr>
        <w:fldChar w:fldCharType="end"/>
      </w:r>
      <w:r w:rsidR="000664EA" w:rsidRPr="004B3D81">
        <w:rPr>
          <w:color w:val="221E1F"/>
        </w:rPr>
        <w:t>, a</w:t>
      </w:r>
      <w:r w:rsidR="004A1CBA" w:rsidRPr="004B3D81">
        <w:rPr>
          <w:color w:val="221E1F"/>
        </w:rPr>
        <w:t xml:space="preserve"> rate </w:t>
      </w:r>
      <w:r w:rsidR="000664EA" w:rsidRPr="004B3D81">
        <w:rPr>
          <w:color w:val="221E1F"/>
        </w:rPr>
        <w:t xml:space="preserve">that </w:t>
      </w:r>
      <w:r w:rsidR="004A1CBA" w:rsidRPr="004B3D81">
        <w:rPr>
          <w:color w:val="221E1F"/>
        </w:rPr>
        <w:t xml:space="preserve">is the same irrespective of whether a breast </w:t>
      </w:r>
      <w:r w:rsidR="000664EA" w:rsidRPr="004B3D81">
        <w:rPr>
          <w:color w:val="221E1F"/>
        </w:rPr>
        <w:t>implant</w:t>
      </w:r>
      <w:r w:rsidR="004A1CBA" w:rsidRPr="004B3D81">
        <w:rPr>
          <w:color w:val="221E1F"/>
        </w:rPr>
        <w:t xml:space="preserve"> </w:t>
      </w:r>
      <w:r w:rsidR="000664EA" w:rsidRPr="004B3D81">
        <w:rPr>
          <w:color w:val="221E1F"/>
        </w:rPr>
        <w:t xml:space="preserve">is </w:t>
      </w:r>
      <w:r w:rsidR="004A1CBA" w:rsidRPr="004B3D81">
        <w:rPr>
          <w:color w:val="221E1F"/>
        </w:rPr>
        <w:t>present or not</w:t>
      </w:r>
      <w:r w:rsidR="00A127CB" w:rsidRPr="004B3D81">
        <w:rPr>
          <w:color w:val="221E1F"/>
        </w:rPr>
        <w:t>.</w:t>
      </w:r>
      <w:r w:rsidR="004A1CBA" w:rsidRPr="004B3D81">
        <w:rPr>
          <w:color w:val="221E1F"/>
        </w:rPr>
        <w:t xml:space="preserve"> </w:t>
      </w:r>
      <w:r w:rsidR="00A3003E">
        <w:rPr>
          <w:color w:val="221E1F"/>
        </w:rPr>
        <w:t>T</w:t>
      </w:r>
      <w:r w:rsidR="009A73BF" w:rsidRPr="004B3D81">
        <w:rPr>
          <w:color w:val="221E1F"/>
        </w:rPr>
        <w:t xml:space="preserve">he Food and Drug Administration (FDA) in the </w:t>
      </w:r>
      <w:r w:rsidR="002F3402" w:rsidRPr="004B3D81">
        <w:rPr>
          <w:color w:val="221E1F"/>
        </w:rPr>
        <w:t>US</w:t>
      </w:r>
      <w:r w:rsidR="009A73BF" w:rsidRPr="004B3D81">
        <w:rPr>
          <w:color w:val="221E1F"/>
        </w:rPr>
        <w:t xml:space="preserve"> and the MHRA in the </w:t>
      </w:r>
      <w:r w:rsidR="002F3402" w:rsidRPr="004B3D81">
        <w:rPr>
          <w:color w:val="221E1F"/>
        </w:rPr>
        <w:t xml:space="preserve">UK </w:t>
      </w:r>
      <w:r w:rsidR="009A73BF" w:rsidRPr="004B3D81">
        <w:rPr>
          <w:color w:val="221E1F"/>
        </w:rPr>
        <w:t>issued medical device alerts (MDA) in 2011</w:t>
      </w:r>
      <w:r w:rsidR="007C1D7A" w:rsidRPr="004B3D81">
        <w:rPr>
          <w:color w:val="221E1F"/>
        </w:rPr>
        <w:t xml:space="preserve"> and</w:t>
      </w:r>
      <w:r w:rsidR="009A73BF" w:rsidRPr="004B3D81">
        <w:rPr>
          <w:color w:val="221E1F"/>
        </w:rPr>
        <w:t xml:space="preserve"> 2014</w:t>
      </w:r>
      <w:r w:rsidR="00D62359" w:rsidRPr="004B3D81">
        <w:rPr>
          <w:color w:val="221E1F"/>
        </w:rPr>
        <w:t>,</w:t>
      </w:r>
      <w:r w:rsidR="009A73BF" w:rsidRPr="004B3D81">
        <w:rPr>
          <w:color w:val="221E1F"/>
        </w:rPr>
        <w:t xml:space="preserve"> </w:t>
      </w:r>
      <w:r w:rsidR="007C1D7A" w:rsidRPr="004B3D81">
        <w:rPr>
          <w:color w:val="221E1F"/>
        </w:rPr>
        <w:t xml:space="preserve">by which time 3 cases </w:t>
      </w:r>
      <w:r w:rsidRPr="004B3D81">
        <w:rPr>
          <w:color w:val="221E1F"/>
        </w:rPr>
        <w:t xml:space="preserve">of BIA-ALCL </w:t>
      </w:r>
      <w:r w:rsidR="007C1D7A" w:rsidRPr="004B3D81">
        <w:rPr>
          <w:color w:val="221E1F"/>
        </w:rPr>
        <w:t>had been reported in the UK and 34 world-wide</w:t>
      </w:r>
      <w:r w:rsidR="00C00770">
        <w:rPr>
          <w:color w:val="221E1F"/>
        </w:rPr>
        <w:t xml:space="preserve"> </w:t>
      </w:r>
      <w:r w:rsidR="008E5C2B" w:rsidRPr="004B3D81">
        <w:rPr>
          <w:color w:val="221E1F"/>
        </w:rPr>
        <w:fldChar w:fldCharType="begin"/>
      </w:r>
      <w:r w:rsidR="00773CF0">
        <w:rPr>
          <w:color w:val="221E1F"/>
        </w:rPr>
        <w:instrText xml:space="preserve"> ADDIN EN.CITE &lt;EndNote&gt;&lt;Cite&gt;&lt;Author&gt;U.S. Food and Drug Administration&lt;/Author&gt;&lt;Year&gt;2011&lt;/Year&gt;&lt;RecNum&gt;281&lt;/RecNum&gt;&lt;DisplayText&gt;(15, 16)&lt;/DisplayText&gt;&lt;record&gt;&lt;rec-number&gt;281&lt;/rec-number&gt;&lt;foreign-keys&gt;&lt;key app="EN" db-id="prdfzewpd5ffv4eserrvw9rn59w9z2efzvwd" timestamp="1478431980" guid="6b9dc450-d89d-46d0-a047-20893355be8e"&gt;281&lt;/key&gt;&lt;/foreign-keys&gt;&lt;ref-type name="Web Page"&gt;12&lt;/ref-type&gt;&lt;contributors&gt;&lt;authors&gt;&lt;author&gt;U.S. Food and Drug Administration,&lt;/author&gt;&lt;/authors&gt;&lt;/contributors&gt;&lt;titles&gt;&lt;title&gt;Anaplastic Large Cell Lymphoma (ALCL) in women with breast implants: Preliminary FDA Findings and Analyses&lt;/title&gt;&lt;/titles&gt;&lt;dates&gt;&lt;year&gt;2011&lt;/year&gt;&lt;/dates&gt;&lt;urls&gt;&lt;related-urls&gt;&lt;url&gt;http://www.fda.gov/MedicalDevices/ProductsandMedicalProcedures/ImplantsandProsthetics/BreastImplants/ucm239996.htm&lt;/url&gt;&lt;/related-urls&gt;&lt;/urls&gt;&lt;/record&gt;&lt;/Cite&gt;&lt;Cite&gt;&lt;Author&gt;Medicines and Healthcare products Regulatory Agency&lt;/Author&gt;&lt;Year&gt;2017&lt;/Year&gt;&lt;RecNum&gt;491&lt;/RecNum&gt;&lt;record&gt;&lt;rec-number&gt;491&lt;/rec-number&gt;&lt;foreign-keys&gt;&lt;key app="EN" db-id="prdfzewpd5ffv4eserrvw9rn59w9z2efzvwd" timestamp="1571652187" guid="b771ad2b-2492-4a0a-a446-1b0ced96b220"&gt;491&lt;/key&gt;&lt;/foreign-keys&gt;&lt;ref-type name="Web Page"&gt;12&lt;/ref-type&gt;&lt;contributors&gt;&lt;authors&gt;&lt;author&gt;Medicines and Healthcare products Regulatory Agency,&lt;/author&gt;&lt;/authors&gt;&lt;/contributors&gt;&lt;titles&gt;&lt;title&gt;Breast implants and Anaplastic Large Cell Lymphoma (ALCL). Information for clinicians and patients.&lt;/title&gt;&lt;/titles&gt;&lt;volume&gt;2020&lt;/volume&gt;&lt;number&gt;5 June&lt;/number&gt;&lt;dates&gt;&lt;year&gt;2017&lt;/year&gt;&lt;pub-dates&gt;&lt;date&gt;May 2020&lt;/date&gt;&lt;/pub-dates&gt;&lt;/dates&gt;&lt;urls&gt;&lt;related-urls&gt;&lt;url&gt;https://www.gov.uk/guidance/breast-implants-and-anaplastic-large-cell-lymphoma-alcl#history&lt;/url&gt;&lt;/related-urls&gt;&lt;/urls&gt;&lt;/record&gt;&lt;/Cite&gt;&lt;/EndNote&gt;</w:instrText>
      </w:r>
      <w:r w:rsidR="008E5C2B" w:rsidRPr="004B3D81">
        <w:rPr>
          <w:color w:val="221E1F"/>
        </w:rPr>
        <w:fldChar w:fldCharType="separate"/>
      </w:r>
      <w:r w:rsidR="00773CF0">
        <w:rPr>
          <w:noProof/>
          <w:color w:val="221E1F"/>
        </w:rPr>
        <w:t>(15, 16)</w:t>
      </w:r>
      <w:r w:rsidR="008E5C2B" w:rsidRPr="004B3D81">
        <w:rPr>
          <w:color w:val="221E1F"/>
        </w:rPr>
        <w:fldChar w:fldCharType="end"/>
      </w:r>
      <w:r w:rsidR="004C137B" w:rsidRPr="004B3D81">
        <w:rPr>
          <w:color w:val="221E1F"/>
        </w:rPr>
        <w:t xml:space="preserve"> with a</w:t>
      </w:r>
      <w:r w:rsidR="00D62359" w:rsidRPr="004B3D81">
        <w:rPr>
          <w:color w:val="221E1F"/>
        </w:rPr>
        <w:t xml:space="preserve"> cumulative total </w:t>
      </w:r>
      <w:r w:rsidR="00F04DAC" w:rsidRPr="004B3D81">
        <w:rPr>
          <w:color w:val="221E1F"/>
        </w:rPr>
        <w:t>of</w:t>
      </w:r>
      <w:r w:rsidR="00D62359" w:rsidRPr="004B3D81">
        <w:rPr>
          <w:color w:val="221E1F"/>
        </w:rPr>
        <w:t xml:space="preserve"> 173 cases </w:t>
      </w:r>
      <w:r w:rsidR="00F04DAC" w:rsidRPr="004B3D81">
        <w:rPr>
          <w:color w:val="221E1F"/>
        </w:rPr>
        <w:t xml:space="preserve">reported </w:t>
      </w:r>
      <w:r w:rsidR="00D62359" w:rsidRPr="004B3D81">
        <w:rPr>
          <w:color w:val="221E1F"/>
        </w:rPr>
        <w:t xml:space="preserve">in </w:t>
      </w:r>
      <w:r w:rsidR="00F83947" w:rsidRPr="004B3D81">
        <w:rPr>
          <w:color w:val="221E1F"/>
        </w:rPr>
        <w:t xml:space="preserve">the global </w:t>
      </w:r>
      <w:r w:rsidR="00F83947" w:rsidRPr="004B3D81">
        <w:rPr>
          <w:color w:val="221E1F"/>
        </w:rPr>
        <w:lastRenderedPageBreak/>
        <w:t xml:space="preserve">review by Brody </w:t>
      </w:r>
      <w:r w:rsidR="00F83947" w:rsidRPr="004B3D81">
        <w:rPr>
          <w:i/>
          <w:color w:val="221E1F"/>
        </w:rPr>
        <w:t>et al</w:t>
      </w:r>
      <w:r w:rsidR="00F83947" w:rsidRPr="004B3D81">
        <w:rPr>
          <w:color w:val="221E1F"/>
        </w:rPr>
        <w:t>,</w:t>
      </w:r>
      <w:r w:rsidR="00445972" w:rsidRPr="004B3D81">
        <w:rPr>
          <w:color w:val="221E1F"/>
        </w:rPr>
        <w:t xml:space="preserve"> in 2015</w:t>
      </w:r>
      <w:r w:rsidR="00C00770">
        <w:rPr>
          <w:color w:val="221E1F"/>
        </w:rPr>
        <w:t xml:space="preserve"> </w:t>
      </w:r>
      <w:r w:rsidR="008E5C2B" w:rsidRPr="004B3D81">
        <w:rPr>
          <w:color w:val="221E1F"/>
        </w:rPr>
        <w:fldChar w:fldCharType="begin">
          <w:fldData xml:space="preserve">PEVuZE5vdGU+PENpdGU+PEF1dGhvcj5Ccm9keTwvQXV0aG9yPjxZZWFyPjIwMTU8L1llYXI+PFJl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</w:fldData>
        </w:fldChar>
      </w:r>
      <w:r w:rsidR="00F73BAF" w:rsidRPr="004B3D81">
        <w:rPr>
          <w:color w:val="221E1F"/>
        </w:rPr>
        <w:instrText xml:space="preserve"> ADDIN EN.CITE </w:instrText>
      </w:r>
      <w:r w:rsidR="008E5C2B" w:rsidRPr="004B3D81">
        <w:rPr>
          <w:color w:val="221E1F"/>
        </w:rPr>
        <w:fldChar w:fldCharType="begin">
          <w:fldData xml:space="preserve">PEVuZE5vdGU+PENpdGU+PEF1dGhvcj5Ccm9keTwvQXV0aG9yPjxZZWFyPjIwMTU8L1llYXI+PFJl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</w:fldData>
        </w:fldChar>
      </w:r>
      <w:r w:rsidR="00F73BAF" w:rsidRPr="004B3D81">
        <w:rPr>
          <w:color w:val="221E1F"/>
        </w:rPr>
        <w:instrText xml:space="preserve"> ADDIN EN.CITE.DATA </w:instrText>
      </w:r>
      <w:r w:rsidR="008E5C2B" w:rsidRPr="004B3D81">
        <w:rPr>
          <w:color w:val="221E1F"/>
        </w:rPr>
      </w:r>
      <w:r w:rsidR="008E5C2B" w:rsidRPr="004B3D81">
        <w:rPr>
          <w:color w:val="221E1F"/>
        </w:rPr>
        <w:fldChar w:fldCharType="end"/>
      </w:r>
      <w:r w:rsidR="008E5C2B" w:rsidRPr="004B3D81">
        <w:rPr>
          <w:color w:val="221E1F"/>
        </w:rPr>
      </w:r>
      <w:r w:rsidR="008E5C2B" w:rsidRPr="004B3D81">
        <w:rPr>
          <w:color w:val="221E1F"/>
        </w:rPr>
        <w:fldChar w:fldCharType="separate"/>
      </w:r>
      <w:r w:rsidR="00F73BAF" w:rsidRPr="004B3D81">
        <w:rPr>
          <w:noProof/>
          <w:color w:val="221E1F"/>
        </w:rPr>
        <w:t>(2)</w:t>
      </w:r>
      <w:r w:rsidR="008E5C2B" w:rsidRPr="004B3D81">
        <w:rPr>
          <w:color w:val="221E1F"/>
        </w:rPr>
        <w:fldChar w:fldCharType="end"/>
      </w:r>
      <w:r w:rsidR="00D519DC" w:rsidRPr="004B3D81">
        <w:rPr>
          <w:color w:val="221E1F"/>
        </w:rPr>
        <w:t xml:space="preserve">. </w:t>
      </w:r>
      <w:r w:rsidR="008C0C2D" w:rsidRPr="004B3D81">
        <w:rPr>
          <w:color w:val="221E1F"/>
        </w:rPr>
        <w:t xml:space="preserve">Growing evidence indicated that </w:t>
      </w:r>
      <w:r w:rsidR="004C137B" w:rsidRPr="004B3D81">
        <w:rPr>
          <w:color w:val="221E1F"/>
        </w:rPr>
        <w:t>BIA-ALCL</w:t>
      </w:r>
      <w:r w:rsidR="008C0C2D" w:rsidRPr="004B3D81">
        <w:rPr>
          <w:color w:val="221E1F"/>
        </w:rPr>
        <w:t xml:space="preserve"> </w:t>
      </w:r>
      <w:r w:rsidRPr="004B3D81">
        <w:rPr>
          <w:color w:val="221E1F"/>
        </w:rPr>
        <w:t>is</w:t>
      </w:r>
      <w:r w:rsidR="008C0C2D" w:rsidRPr="004B3D81">
        <w:rPr>
          <w:color w:val="221E1F"/>
        </w:rPr>
        <w:t xml:space="preserve"> a distinct lymphoid </w:t>
      </w:r>
      <w:r w:rsidRPr="004B3D81">
        <w:rPr>
          <w:color w:val="221E1F"/>
        </w:rPr>
        <w:t>malignancy</w:t>
      </w:r>
      <w:r w:rsidR="008C0C2D" w:rsidRPr="004B3D81">
        <w:rPr>
          <w:color w:val="221E1F"/>
        </w:rPr>
        <w:t xml:space="preserve"> unique to the patient cohort in which it was being observed, such that </w:t>
      </w:r>
      <w:r w:rsidR="00D519DC" w:rsidRPr="004B3D81">
        <w:rPr>
          <w:color w:val="221E1F"/>
        </w:rPr>
        <w:t xml:space="preserve">the World Health Organisation </w:t>
      </w:r>
      <w:r w:rsidR="008C0C2D" w:rsidRPr="004B3D81">
        <w:rPr>
          <w:color w:val="221E1F"/>
        </w:rPr>
        <w:t>added it to its classification of lymphoid neoplasms</w:t>
      </w:r>
      <w:r w:rsidR="00D519DC" w:rsidRPr="004B3D81">
        <w:rPr>
          <w:color w:val="221E1F"/>
        </w:rPr>
        <w:t xml:space="preserve"> the following year</w:t>
      </w:r>
      <w:r w:rsidR="00683439" w:rsidRPr="004B3D81">
        <w:rPr>
          <w:color w:val="221E1F"/>
        </w:rPr>
        <w:t xml:space="preserve"> </w:t>
      </w:r>
      <w:r w:rsidR="004C137B" w:rsidRPr="004B3D81">
        <w:rPr>
          <w:color w:val="221E1F"/>
        </w:rPr>
        <w:t>as a provisional entity alongside systemic/nodal and cutaneous ALCL</w:t>
      </w:r>
      <w:r w:rsidR="00C00770">
        <w:rPr>
          <w:color w:val="221E1F"/>
        </w:rPr>
        <w:t xml:space="preserve"> </w:t>
      </w:r>
      <w:r w:rsidR="008E5C2B" w:rsidRPr="004B3D81">
        <w:rPr>
          <w:color w:val="221E1F"/>
        </w:rPr>
        <w:fldChar w:fldCharType="begin">
          <w:fldData xml:space="preserve">PEVuZE5vdGU+PENpdGU+PEF1dGhvcj5Td2VyZGxvdzwvQXV0aG9yPjxZZWFyPjIwMTY8L1llYXI+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</w:fldData>
        </w:fldChar>
      </w:r>
      <w:r w:rsidR="00773CF0">
        <w:rPr>
          <w:color w:val="221E1F"/>
        </w:rPr>
        <w:instrText xml:space="preserve"> ADDIN EN.CITE </w:instrText>
      </w:r>
      <w:r w:rsidR="008E5C2B">
        <w:rPr>
          <w:color w:val="221E1F"/>
        </w:rPr>
        <w:fldChar w:fldCharType="begin">
          <w:fldData xml:space="preserve">PEVuZE5vdGU+PENpdGU+PEF1dGhvcj5Td2VyZGxvdzwvQXV0aG9yPjxZZWFyPjIwMTY8L1llYXI+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(17)</w:t>
      </w:r>
      <w:r w:rsidR="008E5C2B" w:rsidRPr="004B3D81">
        <w:rPr>
          <w:color w:val="221E1F"/>
        </w:rPr>
        <w:fldChar w:fldCharType="end"/>
      </w:r>
      <w:r w:rsidR="00D519DC" w:rsidRPr="004B3D81">
        <w:rPr>
          <w:color w:val="221E1F"/>
        </w:rPr>
        <w:t xml:space="preserve">. </w:t>
      </w:r>
    </w:p>
    <w:p w14:paraId="1B34597B" w14:textId="77777777" w:rsidR="000C3FC6" w:rsidRPr="004B3D81" w:rsidRDefault="000C3FC6" w:rsidP="009913CA">
      <w:pPr>
        <w:autoSpaceDE w:val="0"/>
        <w:autoSpaceDN w:val="0"/>
        <w:adjustRightInd w:val="0"/>
        <w:spacing w:line="480" w:lineRule="auto"/>
        <w:rPr>
          <w:color w:val="221E1F"/>
        </w:rPr>
      </w:pPr>
    </w:p>
    <w:p w14:paraId="4259742A" w14:textId="77777777" w:rsidR="00F83947" w:rsidRPr="004B3D81" w:rsidRDefault="00F83947" w:rsidP="006B6EA7">
      <w:pPr>
        <w:spacing w:line="480" w:lineRule="auto"/>
        <w:jc w:val="both"/>
        <w:rPr>
          <w:color w:val="221E1F"/>
        </w:rPr>
      </w:pPr>
      <w:r w:rsidRPr="004B3D81">
        <w:rPr>
          <w:color w:val="221E1F"/>
        </w:rPr>
        <w:t xml:space="preserve">As of </w:t>
      </w:r>
      <w:r w:rsidR="00E4279B" w:rsidRPr="004B3D81">
        <w:rPr>
          <w:color w:val="221E1F"/>
        </w:rPr>
        <w:t xml:space="preserve">April 2020, </w:t>
      </w:r>
      <w:r w:rsidRPr="004B3D81">
        <w:rPr>
          <w:color w:val="221E1F"/>
        </w:rPr>
        <w:t xml:space="preserve">there </w:t>
      </w:r>
      <w:r w:rsidR="006468FB" w:rsidRPr="004B3D81">
        <w:rPr>
          <w:color w:val="221E1F"/>
        </w:rPr>
        <w:t>are</w:t>
      </w:r>
      <w:r w:rsidRPr="004B3D81">
        <w:rPr>
          <w:color w:val="221E1F"/>
        </w:rPr>
        <w:t xml:space="preserve"> 6</w:t>
      </w:r>
      <w:r w:rsidR="00E4279B" w:rsidRPr="004B3D81">
        <w:rPr>
          <w:color w:val="221E1F"/>
        </w:rPr>
        <w:t>8</w:t>
      </w:r>
      <w:r w:rsidRPr="004B3D81">
        <w:rPr>
          <w:color w:val="221E1F"/>
        </w:rPr>
        <w:t xml:space="preserve"> confirmed reports </w:t>
      </w:r>
      <w:r w:rsidR="006468FB" w:rsidRPr="004B3D81">
        <w:rPr>
          <w:color w:val="221E1F"/>
        </w:rPr>
        <w:t xml:space="preserve">of BIA-ALCL </w:t>
      </w:r>
      <w:r w:rsidRPr="004B3D81">
        <w:rPr>
          <w:color w:val="221E1F"/>
        </w:rPr>
        <w:t>in the UK</w:t>
      </w:r>
      <w:r w:rsidR="00C00770">
        <w:rPr>
          <w:color w:val="221E1F"/>
        </w:rPr>
        <w:t xml:space="preserve"> </w:t>
      </w:r>
      <w:r w:rsidR="008E5C2B" w:rsidRPr="004B3D81">
        <w:rPr>
          <w:color w:val="221E1F"/>
        </w:rPr>
        <w:fldChar w:fldCharType="begin"/>
      </w:r>
      <w:r w:rsidR="00773CF0">
        <w:rPr>
          <w:color w:val="221E1F"/>
        </w:rPr>
        <w:instrText xml:space="preserve"> ADDIN EN.CITE &lt;EndNote&gt;&lt;Cite&gt;&lt;Author&gt;Medicines and Healthcare products Regulatory Agency&lt;/Author&gt;&lt;Year&gt;2017&lt;/Year&gt;&lt;RecNum&gt;491&lt;/RecNum&gt;&lt;DisplayText&gt;(16)&lt;/DisplayText&gt;&lt;record&gt;&lt;rec-number&gt;491&lt;/rec-number&gt;&lt;foreign-keys&gt;&lt;key app="EN" db-id="prdfzewpd5ffv4eserrvw9rn59w9z2efzvwd" timestamp="1571652187" guid="b771ad2b-2492-4a0a-a446-1b0ced96b220"&gt;491&lt;/key&gt;&lt;/foreign-keys&gt;&lt;ref-type name="Web Page"&gt;12&lt;/ref-type&gt;&lt;contributors&gt;&lt;authors&gt;&lt;author&gt;Medicines and Healthcare products Regulatory Agency,&lt;/author&gt;&lt;/authors&gt;&lt;/contributors&gt;&lt;titles&gt;&lt;title&gt;Breast implants and Anaplastic Large Cell Lymphoma (ALCL). Information for clinicians and patients.&lt;/title&gt;&lt;/titles&gt;&lt;volume&gt;2020&lt;/volume&gt;&lt;number&gt;5 June&lt;/number&gt;&lt;dates&gt;&lt;year&gt;2017&lt;/year&gt;&lt;pub-dates&gt;&lt;date&gt;May 2020&lt;/date&gt;&lt;/pub-dates&gt;&lt;/dates&gt;&lt;urls&gt;&lt;related-urls&gt;&lt;url&gt;https://www.gov.uk/guidance/breast-implants-and-anaplastic-large-cell-lymphoma-alcl#history&lt;/url&gt;&lt;/related-urls&gt;&lt;/urls&gt;&lt;/record&gt;&lt;/Cite&gt;&lt;/EndNote&gt;</w:instrText>
      </w:r>
      <w:r w:rsidR="008E5C2B" w:rsidRPr="004B3D81">
        <w:rPr>
          <w:color w:val="221E1F"/>
        </w:rPr>
        <w:fldChar w:fldCharType="separate"/>
      </w:r>
      <w:r w:rsidR="00773CF0">
        <w:rPr>
          <w:noProof/>
          <w:color w:val="221E1F"/>
        </w:rPr>
        <w:t>(16)</w:t>
      </w:r>
      <w:r w:rsidR="008E5C2B" w:rsidRPr="004B3D81">
        <w:rPr>
          <w:color w:val="221E1F"/>
        </w:rPr>
        <w:fldChar w:fldCharType="end"/>
      </w:r>
      <w:r w:rsidRPr="004B3D81">
        <w:rPr>
          <w:color w:val="221E1F"/>
        </w:rPr>
        <w:t xml:space="preserve"> and </w:t>
      </w:r>
      <w:r w:rsidR="00E73382" w:rsidRPr="004B3D81">
        <w:rPr>
          <w:color w:val="221E1F"/>
        </w:rPr>
        <w:t>about</w:t>
      </w:r>
      <w:r w:rsidRPr="004B3D81">
        <w:rPr>
          <w:color w:val="221E1F"/>
        </w:rPr>
        <w:t xml:space="preserve"> </w:t>
      </w:r>
      <w:r w:rsidR="00AA09BA" w:rsidRPr="004B3D81">
        <w:rPr>
          <w:color w:val="221E1F"/>
        </w:rPr>
        <w:t>8</w:t>
      </w:r>
      <w:r w:rsidRPr="004B3D81">
        <w:rPr>
          <w:color w:val="221E1F"/>
        </w:rPr>
        <w:t>00 cases worldwide</w:t>
      </w:r>
      <w:r w:rsidR="006468FB" w:rsidRPr="004B3D81">
        <w:rPr>
          <w:color w:val="221E1F"/>
        </w:rPr>
        <w:t>,</w:t>
      </w:r>
      <w:r w:rsidRPr="004B3D81">
        <w:rPr>
          <w:color w:val="221E1F"/>
        </w:rPr>
        <w:t xml:space="preserve"> with 33 deaths</w:t>
      </w:r>
      <w:r w:rsidR="00B67321" w:rsidRPr="004B3D81">
        <w:rPr>
          <w:color w:val="221E1F"/>
        </w:rPr>
        <w:t xml:space="preserve"> attributed to BIA-ALCL</w:t>
      </w:r>
      <w:r w:rsidR="00C00770">
        <w:rPr>
          <w:color w:val="221E1F"/>
        </w:rPr>
        <w:t xml:space="preserve"> </w:t>
      </w:r>
      <w:r w:rsidR="008E5C2B" w:rsidRPr="004B3D81">
        <w:rPr>
          <w:color w:val="221E1F"/>
        </w:rPr>
        <w:fldChar w:fldCharType="begin"/>
      </w:r>
      <w:r w:rsidR="00773CF0">
        <w:rPr>
          <w:color w:val="221E1F"/>
        </w:rPr>
        <w:instrText xml:space="preserve"> ADDIN EN.CITE &lt;EndNote&gt;&lt;Cite&gt;&lt;Author&gt;Food and Drug Administration&lt;/Author&gt;&lt;Year&gt;2019&lt;/Year&gt;&lt;RecNum&gt;496&lt;/RecNum&gt;&lt;DisplayText&gt;(7, 18)&lt;/DisplayText&gt;&lt;record&gt;&lt;rec-number&gt;496&lt;/rec-number&gt;&lt;foreign-keys&gt;&lt;key app="EN" db-id="prdfzewpd5ffv4eserrvw9rn59w9z2efzvwd" timestamp="1571731821" guid="0b6aadaf-14d9-49c2-b7d9-42a09998b0f1"&gt;496&lt;/key&gt;&lt;/foreign-keys&gt;&lt;ref-type name="Web Page"&gt;12&lt;/ref-type&gt;&lt;contributors&gt;&lt;authors&gt;&lt;author&gt;Food and Drug Administration,&lt;/author&gt;&lt;/authors&gt;&lt;/contributors&gt;&lt;titles&gt;&lt;title&gt;Medical Device Reports of Breast Implant-Associated Anaplastic Large Cell Lymphoma&lt;/title&gt;&lt;/titles&gt;&lt;number&gt;22 Oct&lt;/number&gt;&lt;dates&gt;&lt;year&gt;2019&lt;/year&gt;&lt;/dates&gt;&lt;urls&gt;&lt;related-urls&gt;&lt;url&gt;https://www.fda.gov/medical-devices/breast-implants/medical-device-reports-breast-implant-associated-anaplastic-large-cell-lymphoma&lt;/url&gt;&lt;/related-urls&gt;&lt;/urls&gt;&lt;/record&gt;&lt;/Cite&gt;&lt;Cite&gt;&lt;Author&gt;Food and Drug Administration&lt;/Author&gt;&lt;Year&gt;2019&lt;/Year&gt;&lt;RecNum&gt;660&lt;/RecNum&gt;&lt;record&gt;&lt;rec-number&gt;660&lt;/rec-number&gt;&lt;foreign-keys&gt;&lt;key app="EN" db-id="prdfzewpd5ffv4eserrvw9rn59w9z2efzvwd" timestamp="1593525959" guid="709bfea5-b488-4e38-b7e1-ce6fecce5587"&gt;660&lt;/key&gt;&lt;/foreign-keys&gt;&lt;ref-type name="Web Page"&gt;12&lt;/ref-type&gt;&lt;contributors&gt;&lt;authors&gt;&lt;author&gt;Food and Drug Administration,&lt;/author&gt;&lt;/authors&gt;&lt;/contributors&gt;&lt;titles&gt;&lt;title&gt;Oral contribution from the European Taskforce on Breast Implant Associated-ALCL for&amp;#xD;FDA Hearing on Breast Implants&lt;/title&gt;&lt;/titles&gt;&lt;volume&gt;2020&lt;/volume&gt;&lt;number&gt;30 June&lt;/number&gt;&lt;dates&gt;&lt;year&gt;2019&lt;/year&gt;&lt;/dates&gt;&lt;urls&gt;&lt;related-urls&gt;&lt;url&gt;https://assets.publishing.service.gov.uk/government/uploads/system/uploads/attachment_data/file/793015/TF_Oral_Comunication_FDA_Hearing_POST_TC_21_March.pdf&lt;/url&gt;&lt;/related-urls&gt;&lt;/urls&gt;&lt;/record&gt;&lt;/Cite&gt;&lt;/EndNote&gt;</w:instrText>
      </w:r>
      <w:r w:rsidR="008E5C2B" w:rsidRPr="004B3D81">
        <w:rPr>
          <w:color w:val="221E1F"/>
        </w:rPr>
        <w:fldChar w:fldCharType="separate"/>
      </w:r>
      <w:r w:rsidR="00773CF0">
        <w:rPr>
          <w:noProof/>
          <w:color w:val="221E1F"/>
        </w:rPr>
        <w:t>(7, 18)</w:t>
      </w:r>
      <w:r w:rsidR="008E5C2B" w:rsidRPr="004B3D81">
        <w:rPr>
          <w:color w:val="221E1F"/>
        </w:rPr>
        <w:fldChar w:fldCharType="end"/>
      </w:r>
      <w:r w:rsidRPr="004B3D81">
        <w:rPr>
          <w:color w:val="221E1F"/>
        </w:rPr>
        <w:t>. Both saline and silicone-filled implants are implicated</w:t>
      </w:r>
      <w:r w:rsidR="006B3476">
        <w:rPr>
          <w:color w:val="221E1F"/>
        </w:rPr>
        <w:t>.</w:t>
      </w:r>
      <w:r w:rsidRPr="004B3D81">
        <w:rPr>
          <w:color w:val="221E1F"/>
        </w:rPr>
        <w:t xml:space="preserve"> </w:t>
      </w:r>
      <w:r w:rsidR="00BE770E" w:rsidRPr="004B3D81">
        <w:rPr>
          <w:color w:val="221E1F"/>
        </w:rPr>
        <w:t xml:space="preserve">Of note, there have been no reported cases of BIA-ALCL in patients with a breast implant history that </w:t>
      </w:r>
      <w:r w:rsidR="00A3003E">
        <w:rPr>
          <w:color w:val="221E1F"/>
        </w:rPr>
        <w:t xml:space="preserve">is confirmed to </w:t>
      </w:r>
      <w:r w:rsidR="00773CF0">
        <w:rPr>
          <w:color w:val="221E1F"/>
        </w:rPr>
        <w:t>only</w:t>
      </w:r>
      <w:r w:rsidR="00773CF0" w:rsidRPr="004B3D81">
        <w:rPr>
          <w:color w:val="221E1F"/>
        </w:rPr>
        <w:t xml:space="preserve"> </w:t>
      </w:r>
      <w:r w:rsidR="00BE770E" w:rsidRPr="004B3D81">
        <w:rPr>
          <w:color w:val="221E1F"/>
        </w:rPr>
        <w:t xml:space="preserve">include </w:t>
      </w:r>
      <w:r w:rsidR="00A3003E">
        <w:rPr>
          <w:color w:val="221E1F"/>
        </w:rPr>
        <w:t xml:space="preserve">a </w:t>
      </w:r>
      <w:r w:rsidR="00BE770E" w:rsidRPr="004B3D81">
        <w:rPr>
          <w:color w:val="221E1F"/>
        </w:rPr>
        <w:t>smooth device, suggesting that textured implants are the causative factor</w:t>
      </w:r>
      <w:r w:rsidR="00C00770">
        <w:rPr>
          <w:color w:val="221E1F"/>
        </w:rPr>
        <w:t xml:space="preserve"> </w:t>
      </w:r>
      <w:r w:rsidR="008E5C2B" w:rsidRPr="004B3D81">
        <w:rPr>
          <w:color w:val="221E1F"/>
        </w:rPr>
        <w:fldChar w:fldCharType="begin">
          <w:fldData xml:space="preserve">PEVuZE5vdGU+PENpdGU+PEF1dGhvcj5Gb29kIGFuZCBEcnVnIEFkbWluaXN0cmF0aW9uPC9BdXRo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</w:fldData>
        </w:fldChar>
      </w:r>
      <w:r w:rsidR="00773CF0">
        <w:rPr>
          <w:color w:val="221E1F"/>
        </w:rPr>
        <w:instrText xml:space="preserve"> ADDIN EN.CITE </w:instrText>
      </w:r>
      <w:r w:rsidR="008E5C2B">
        <w:rPr>
          <w:color w:val="221E1F"/>
        </w:rPr>
        <w:fldChar w:fldCharType="begin">
          <w:fldData xml:space="preserve">PEVuZE5vdGU+PENpdGU+PEF1dGhvcj5Gb29kIGFuZCBEcnVnIEFkbWluaXN0cmF0aW9uPC9BdXRo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(2, 3, 18-21)</w:t>
      </w:r>
      <w:r w:rsidR="008E5C2B" w:rsidRPr="004B3D81">
        <w:rPr>
          <w:color w:val="221E1F"/>
        </w:rPr>
        <w:fldChar w:fldCharType="end"/>
      </w:r>
      <w:r w:rsidRPr="004B3D81">
        <w:rPr>
          <w:color w:val="221E1F"/>
        </w:rPr>
        <w:t xml:space="preserve">. The absolute risk of developing BIA-ALCL is small </w:t>
      </w:r>
      <w:r w:rsidR="00E4279B" w:rsidRPr="004B3D81">
        <w:rPr>
          <w:color w:val="221E1F"/>
        </w:rPr>
        <w:t>ranging</w:t>
      </w:r>
      <w:r w:rsidRPr="004B3D81">
        <w:rPr>
          <w:color w:val="221E1F"/>
        </w:rPr>
        <w:t xml:space="preserve"> </w:t>
      </w:r>
      <w:r w:rsidR="00E4279B" w:rsidRPr="004B3D81">
        <w:rPr>
          <w:color w:val="221E1F"/>
        </w:rPr>
        <w:t xml:space="preserve">broadly depending on </w:t>
      </w:r>
      <w:r w:rsidR="0009474F">
        <w:rPr>
          <w:color w:val="221E1F"/>
        </w:rPr>
        <w:t xml:space="preserve">the </w:t>
      </w:r>
      <w:r w:rsidR="00E4279B" w:rsidRPr="004B3D81">
        <w:rPr>
          <w:color w:val="221E1F"/>
        </w:rPr>
        <w:t xml:space="preserve">study </w:t>
      </w:r>
      <w:r w:rsidR="009420FA" w:rsidRPr="004B3D81">
        <w:rPr>
          <w:color w:val="221E1F"/>
        </w:rPr>
        <w:t>conducted</w:t>
      </w:r>
      <w:r w:rsidR="00E4279B" w:rsidRPr="004B3D81">
        <w:rPr>
          <w:color w:val="221E1F"/>
        </w:rPr>
        <w:t xml:space="preserve"> and geographic location, </w:t>
      </w:r>
      <w:r w:rsidRPr="004B3D81">
        <w:rPr>
          <w:color w:val="221E1F"/>
        </w:rPr>
        <w:t>from roughly 1:</w:t>
      </w:r>
      <w:r w:rsidR="00E4279B" w:rsidRPr="004B3D81">
        <w:rPr>
          <w:color w:val="221E1F"/>
        </w:rPr>
        <w:t>354</w:t>
      </w:r>
      <w:r w:rsidRPr="004B3D81">
        <w:rPr>
          <w:color w:val="221E1F"/>
        </w:rPr>
        <w:t xml:space="preserve"> to 1:3</w:t>
      </w:r>
      <w:r w:rsidR="00DA4FA6" w:rsidRPr="004B3D81">
        <w:rPr>
          <w:color w:val="221E1F"/>
        </w:rPr>
        <w:t>7</w:t>
      </w:r>
      <w:r w:rsidRPr="004B3D81">
        <w:rPr>
          <w:color w:val="221E1F"/>
        </w:rPr>
        <w:t>,000 patients with textured implants</w:t>
      </w:r>
      <w:r w:rsidR="00C00770">
        <w:rPr>
          <w:color w:val="221E1F"/>
        </w:rPr>
        <w:t xml:space="preserve"> </w:t>
      </w:r>
      <w:r w:rsidR="008E5C2B" w:rsidRPr="004B3D81">
        <w:rPr>
          <w:color w:val="221E1F"/>
        </w:rPr>
        <w:fldChar w:fldCharType="begin">
          <w:fldData xml:space="preserve">PEVuZE5vdGU+PENpdGU+PEF1dGhvcj5TcmluaXZhc2E8L0F1dGhvcj48WWVhcj4yMDE3PC9ZZWFy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</w:fldData>
        </w:fldChar>
      </w:r>
      <w:r w:rsidR="00FD0F90">
        <w:rPr>
          <w:color w:val="221E1F"/>
        </w:rPr>
        <w:instrText xml:space="preserve"> ADDIN EN.CITE </w:instrText>
      </w:r>
      <w:r w:rsidR="008E5C2B">
        <w:rPr>
          <w:color w:val="221E1F"/>
        </w:rPr>
        <w:fldChar w:fldCharType="begin">
          <w:fldData xml:space="preserve">PEVuZE5vdGU+PENpdGU+PEF1dGhvcj5TcmluaXZhc2E8L0F1dGhvcj48WWVhcj4yMDE3PC9ZZWFy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</w:fldData>
        </w:fldChar>
      </w:r>
      <w:r w:rsidR="00FD0F9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FD0F90">
        <w:rPr>
          <w:noProof/>
          <w:color w:val="221E1F"/>
        </w:rPr>
        <w:t>(6, 21-26)</w:t>
      </w:r>
      <w:r w:rsidR="008E5C2B" w:rsidRPr="004B3D81">
        <w:rPr>
          <w:color w:val="221E1F"/>
        </w:rPr>
        <w:fldChar w:fldCharType="end"/>
      </w:r>
      <w:r w:rsidRPr="004B3D81">
        <w:rPr>
          <w:color w:val="221E1F"/>
        </w:rPr>
        <w:t xml:space="preserve">. </w:t>
      </w:r>
      <w:r w:rsidR="00D77893" w:rsidRPr="004B3D81">
        <w:rPr>
          <w:color w:val="221E1F"/>
        </w:rPr>
        <w:t xml:space="preserve">The figures may lack accuracy due to </w:t>
      </w:r>
      <w:r w:rsidR="007038AD" w:rsidRPr="004B3D81">
        <w:rPr>
          <w:color w:val="221E1F"/>
        </w:rPr>
        <w:t xml:space="preserve">the various methods of reporting and </w:t>
      </w:r>
      <w:r w:rsidR="0009474F">
        <w:rPr>
          <w:color w:val="221E1F"/>
        </w:rPr>
        <w:t>dearth</w:t>
      </w:r>
      <w:r w:rsidR="0009474F" w:rsidRPr="004B3D81">
        <w:rPr>
          <w:color w:val="221E1F"/>
        </w:rPr>
        <w:t xml:space="preserve"> </w:t>
      </w:r>
      <w:r w:rsidR="00D77893" w:rsidRPr="004B3D81">
        <w:rPr>
          <w:color w:val="221E1F"/>
        </w:rPr>
        <w:t>of knowledge of the true denominator</w:t>
      </w:r>
      <w:r w:rsidR="007038AD" w:rsidRPr="004B3D81">
        <w:rPr>
          <w:color w:val="221E1F"/>
        </w:rPr>
        <w:t>.</w:t>
      </w:r>
      <w:r w:rsidR="00D77893" w:rsidRPr="004B3D81">
        <w:rPr>
          <w:color w:val="221E1F"/>
        </w:rPr>
        <w:t xml:space="preserve"> </w:t>
      </w:r>
      <w:r w:rsidRPr="004B3D81">
        <w:rPr>
          <w:color w:val="221E1F"/>
        </w:rPr>
        <w:t xml:space="preserve">While causation and pathogenesis are still the subject of broad investigation, the </w:t>
      </w:r>
      <w:r w:rsidR="009420FA" w:rsidRPr="004B3D81">
        <w:rPr>
          <w:color w:val="221E1F"/>
        </w:rPr>
        <w:t xml:space="preserve">higher rates </w:t>
      </w:r>
      <w:r w:rsidRPr="004B3D81">
        <w:rPr>
          <w:color w:val="221E1F"/>
        </w:rPr>
        <w:t xml:space="preserve">are associated with </w:t>
      </w:r>
      <w:r w:rsidR="006468FB" w:rsidRPr="004B3D81">
        <w:rPr>
          <w:color w:val="221E1F"/>
        </w:rPr>
        <w:t>macro-textured</w:t>
      </w:r>
      <w:r w:rsidRPr="004B3D81">
        <w:rPr>
          <w:color w:val="221E1F"/>
        </w:rPr>
        <w:t xml:space="preserve"> surface</w:t>
      </w:r>
      <w:r w:rsidR="006468FB" w:rsidRPr="004B3D81">
        <w:rPr>
          <w:color w:val="221E1F"/>
        </w:rPr>
        <w:t>s</w:t>
      </w:r>
      <w:r w:rsidRPr="004B3D81">
        <w:rPr>
          <w:color w:val="221E1F"/>
        </w:rPr>
        <w:t xml:space="preserve"> </w:t>
      </w:r>
      <w:r w:rsidR="00DA4FA6" w:rsidRPr="004B3D81">
        <w:rPr>
          <w:color w:val="221E1F"/>
        </w:rPr>
        <w:t xml:space="preserve">(higher surface area/roughness) </w:t>
      </w:r>
      <w:r w:rsidRPr="004B3D81">
        <w:rPr>
          <w:color w:val="221E1F"/>
        </w:rPr>
        <w:t>whether placed for reconstructive or aesthetic reasons</w:t>
      </w:r>
      <w:r w:rsidR="00C00770">
        <w:rPr>
          <w:color w:val="221E1F"/>
        </w:rPr>
        <w:t xml:space="preserve"> </w:t>
      </w:r>
      <w:r w:rsidR="008E5C2B" w:rsidRPr="004B3D81">
        <w:rPr>
          <w:color w:val="221E1F"/>
        </w:rPr>
        <w:fldChar w:fldCharType="begin">
          <w:fldData xml:space="preserve">PEVuZE5vdGU+PENpdGU+PEF1dGhvcj5MZWJlcmZpbmdlcjwvQXV0aG9yPjxZZWFyPjIwMTc8L1ll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=
</w:fldData>
        </w:fldChar>
      </w:r>
      <w:r w:rsidR="00773CF0">
        <w:rPr>
          <w:color w:val="221E1F"/>
        </w:rPr>
        <w:instrText xml:space="preserve"> ADDIN EN.CITE </w:instrText>
      </w:r>
      <w:r w:rsidR="008E5C2B">
        <w:rPr>
          <w:color w:val="221E1F"/>
        </w:rPr>
        <w:fldChar w:fldCharType="begin">
          <w:fldData xml:space="preserve">PEVuZE5vdGU+PENpdGU+PEF1dGhvcj5MZWJlcmZpbmdlcjwvQXV0aG9yPjxZZWFyPjIwMTc8L1ll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=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(19-21, 25)</w:t>
      </w:r>
      <w:r w:rsidR="008E5C2B" w:rsidRPr="004B3D81">
        <w:rPr>
          <w:color w:val="221E1F"/>
        </w:rPr>
        <w:fldChar w:fldCharType="end"/>
      </w:r>
      <w:r w:rsidRPr="004B3D81">
        <w:rPr>
          <w:color w:val="221E1F"/>
        </w:rPr>
        <w:t xml:space="preserve">. This </w:t>
      </w:r>
      <w:r w:rsidR="006468FB" w:rsidRPr="004B3D81">
        <w:rPr>
          <w:color w:val="221E1F"/>
        </w:rPr>
        <w:t xml:space="preserve">information </w:t>
      </w:r>
      <w:r w:rsidRPr="004B3D81">
        <w:rPr>
          <w:color w:val="221E1F"/>
        </w:rPr>
        <w:t xml:space="preserve">should not only inform </w:t>
      </w:r>
      <w:r w:rsidR="00704542" w:rsidRPr="004B3D81">
        <w:rPr>
          <w:color w:val="221E1F"/>
        </w:rPr>
        <w:t xml:space="preserve">on </w:t>
      </w:r>
      <w:r w:rsidRPr="004B3D81">
        <w:rPr>
          <w:color w:val="221E1F"/>
        </w:rPr>
        <w:t>a prospective change in practice</w:t>
      </w:r>
      <w:r w:rsidR="006468FB" w:rsidRPr="004B3D81">
        <w:rPr>
          <w:color w:val="221E1F"/>
        </w:rPr>
        <w:t>,</w:t>
      </w:r>
      <w:r w:rsidRPr="004B3D81">
        <w:rPr>
          <w:color w:val="221E1F"/>
        </w:rPr>
        <w:t xml:space="preserve"> but </w:t>
      </w:r>
      <w:r w:rsidR="00F73BAF" w:rsidRPr="004B3D81">
        <w:rPr>
          <w:color w:val="221E1F"/>
        </w:rPr>
        <w:t>also emphasises the need for a systematic approach to</w:t>
      </w:r>
      <w:r w:rsidRPr="004B3D81">
        <w:rPr>
          <w:color w:val="221E1F"/>
        </w:rPr>
        <w:t xml:space="preserve"> investigate patients who present with problems with </w:t>
      </w:r>
      <w:r w:rsidR="006468FB" w:rsidRPr="004B3D81">
        <w:rPr>
          <w:color w:val="221E1F"/>
        </w:rPr>
        <w:t xml:space="preserve">their </w:t>
      </w:r>
      <w:r w:rsidRPr="004B3D81">
        <w:rPr>
          <w:color w:val="221E1F"/>
        </w:rPr>
        <w:t>implants.</w:t>
      </w:r>
    </w:p>
    <w:p w14:paraId="7CCA36BC" w14:textId="77777777" w:rsidR="001472DA" w:rsidRPr="00C5409B" w:rsidRDefault="001472DA" w:rsidP="00790C99">
      <w:pPr>
        <w:spacing w:line="480" w:lineRule="auto"/>
        <w:rPr>
          <w:color w:val="221E1F"/>
        </w:rPr>
      </w:pPr>
    </w:p>
    <w:p w14:paraId="74A2D570" w14:textId="77777777" w:rsidR="00F73BAF" w:rsidRPr="004B3D81" w:rsidRDefault="001472DA" w:rsidP="00790C99">
      <w:pPr>
        <w:spacing w:line="480" w:lineRule="auto"/>
        <w:rPr>
          <w:color w:val="221E1F"/>
        </w:rPr>
      </w:pPr>
      <w:r w:rsidRPr="004B3D81">
        <w:rPr>
          <w:color w:val="221E1F"/>
        </w:rPr>
        <w:t>This UK guideline for the diagnosis and treatment of BIA-ALCL</w:t>
      </w:r>
      <w:r>
        <w:rPr>
          <w:color w:val="221E1F"/>
        </w:rPr>
        <w:t xml:space="preserve"> builds further on the </w:t>
      </w:r>
      <w:r w:rsidR="006335FD" w:rsidRPr="00C5409B">
        <w:rPr>
          <w:color w:val="221E1F"/>
        </w:rPr>
        <w:t>United States National Comprehensive Cancer Network (NCCN)</w:t>
      </w:r>
      <w:r w:rsidR="00C00770">
        <w:rPr>
          <w:color w:val="221E1F"/>
        </w:rPr>
        <w:t xml:space="preserve"> </w:t>
      </w:r>
      <w:r w:rsidR="008E5C2B" w:rsidRPr="00C5409B">
        <w:rPr>
          <w:color w:val="221E1F"/>
        </w:rPr>
        <w:fldChar w:fldCharType="begin">
          <w:fldData xml:space="preserve">PEVuZE5vdGU+PENpdGU+PEF1dGhvcj5OYXRpb25hbCBDb21wcmVoZW5zaXZlIENhbmNlciBOZXR3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</w:fldData>
        </w:fldChar>
      </w:r>
      <w:r w:rsidR="00773CF0">
        <w:rPr>
          <w:color w:val="221E1F"/>
        </w:rPr>
        <w:instrText xml:space="preserve"> ADDIN EN.CITE </w:instrText>
      </w:r>
      <w:r w:rsidR="008E5C2B">
        <w:rPr>
          <w:color w:val="221E1F"/>
        </w:rPr>
        <w:fldChar w:fldCharType="begin">
          <w:fldData xml:space="preserve">PEVuZE5vdGU+PENpdGU+PEF1dGhvcj5OYXRpb25hbCBDb21wcmVoZW5zaXZlIENhbmNlciBOZXR3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C5409B">
        <w:rPr>
          <w:color w:val="221E1F"/>
        </w:rPr>
      </w:r>
      <w:r w:rsidR="008E5C2B" w:rsidRPr="00C5409B">
        <w:rPr>
          <w:color w:val="221E1F"/>
        </w:rPr>
        <w:fldChar w:fldCharType="separate"/>
      </w:r>
      <w:r w:rsidR="00773CF0">
        <w:rPr>
          <w:noProof/>
          <w:color w:val="221E1F"/>
        </w:rPr>
        <w:t>(27-29)</w:t>
      </w:r>
      <w:r w:rsidR="008E5C2B" w:rsidRPr="00C5409B">
        <w:rPr>
          <w:color w:val="221E1F"/>
        </w:rPr>
        <w:fldChar w:fldCharType="end"/>
      </w:r>
      <w:r w:rsidR="00790C99" w:rsidRPr="00C5409B">
        <w:rPr>
          <w:color w:val="221E1F"/>
        </w:rPr>
        <w:t xml:space="preserve"> </w:t>
      </w:r>
      <w:r w:rsidRPr="00C5409B">
        <w:rPr>
          <w:color w:val="221E1F"/>
        </w:rPr>
        <w:t>and</w:t>
      </w:r>
      <w:r w:rsidR="006335FD" w:rsidRPr="00C5409B">
        <w:rPr>
          <w:color w:val="221E1F"/>
        </w:rPr>
        <w:t xml:space="preserve"> UK pathology guidelines</w:t>
      </w:r>
      <w:r w:rsidR="00C00770">
        <w:rPr>
          <w:color w:val="221E1F"/>
        </w:rPr>
        <w:t xml:space="preserve"> </w:t>
      </w:r>
      <w:r w:rsidR="008E5C2B" w:rsidRPr="00C5409B">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 </w:instrText>
      </w:r>
      <w:r w:rsidR="008E5C2B">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C5409B">
        <w:rPr>
          <w:color w:val="221E1F"/>
        </w:rPr>
      </w:r>
      <w:r w:rsidR="008E5C2B" w:rsidRPr="00C5409B">
        <w:rPr>
          <w:color w:val="221E1F"/>
        </w:rPr>
        <w:fldChar w:fldCharType="separate"/>
      </w:r>
      <w:r w:rsidR="00773CF0">
        <w:rPr>
          <w:noProof/>
          <w:color w:val="221E1F"/>
        </w:rPr>
        <w:t>(30)</w:t>
      </w:r>
      <w:r w:rsidR="008E5C2B" w:rsidRPr="00C5409B">
        <w:rPr>
          <w:color w:val="221E1F"/>
        </w:rPr>
        <w:fldChar w:fldCharType="end"/>
      </w:r>
      <w:r w:rsidRPr="00C5409B">
        <w:rPr>
          <w:color w:val="221E1F"/>
        </w:rPr>
        <w:t xml:space="preserve"> to</w:t>
      </w:r>
      <w:r w:rsidR="006335FD" w:rsidRPr="00C5409B">
        <w:rPr>
          <w:color w:val="221E1F"/>
        </w:rPr>
        <w:t xml:space="preserve"> </w:t>
      </w:r>
      <w:r w:rsidR="00C77EF4" w:rsidRPr="004B3D81">
        <w:rPr>
          <w:color w:val="221E1F"/>
        </w:rPr>
        <w:t xml:space="preserve">better reflect the unique differences that exist in UK practice where there is </w:t>
      </w:r>
      <w:r w:rsidR="001A3E03" w:rsidRPr="004B3D81">
        <w:rPr>
          <w:color w:val="221E1F"/>
        </w:rPr>
        <w:t xml:space="preserve">an approximate 50:50 split between implant operations in the private sector and those </w:t>
      </w:r>
      <w:r w:rsidR="006468FB" w:rsidRPr="004B3D81">
        <w:rPr>
          <w:color w:val="221E1F"/>
        </w:rPr>
        <w:t>conducted with</w:t>
      </w:r>
      <w:r w:rsidR="001A3E03" w:rsidRPr="004B3D81">
        <w:rPr>
          <w:color w:val="221E1F"/>
        </w:rPr>
        <w:t xml:space="preserve">in the </w:t>
      </w:r>
      <w:r w:rsidR="006468FB" w:rsidRPr="004B3D81">
        <w:rPr>
          <w:color w:val="221E1F"/>
        </w:rPr>
        <w:t>National Health Service (</w:t>
      </w:r>
      <w:r w:rsidR="001A3E03" w:rsidRPr="004B3D81">
        <w:rPr>
          <w:color w:val="221E1F"/>
        </w:rPr>
        <w:t>NHS</w:t>
      </w:r>
      <w:r w:rsidR="006468FB" w:rsidRPr="004B3D81">
        <w:rPr>
          <w:color w:val="221E1F"/>
        </w:rPr>
        <w:t>); t</w:t>
      </w:r>
      <w:r w:rsidR="00F73BAF" w:rsidRPr="004B3D81">
        <w:rPr>
          <w:color w:val="221E1F"/>
        </w:rPr>
        <w:t xml:space="preserve">he majority of implant breast </w:t>
      </w:r>
      <w:r w:rsidR="00F73BAF" w:rsidRPr="004B3D81">
        <w:rPr>
          <w:color w:val="221E1F"/>
        </w:rPr>
        <w:lastRenderedPageBreak/>
        <w:t xml:space="preserve">reconstruction (86%) is performed </w:t>
      </w:r>
      <w:r w:rsidR="006468FB" w:rsidRPr="004B3D81">
        <w:rPr>
          <w:color w:val="221E1F"/>
        </w:rPr>
        <w:t>with</w:t>
      </w:r>
      <w:r w:rsidR="00F73BAF" w:rsidRPr="004B3D81">
        <w:rPr>
          <w:color w:val="221E1F"/>
        </w:rPr>
        <w:t>in the NHS and virtually all cosmetic implant surgery (98%) takes place in the private sector</w:t>
      </w:r>
      <w:r w:rsidR="00C00770">
        <w:rPr>
          <w:color w:val="221E1F"/>
        </w:rPr>
        <w:t xml:space="preserve"> </w:t>
      </w:r>
      <w:r w:rsidR="008E5C2B" w:rsidRPr="004B3D81">
        <w:rPr>
          <w:color w:val="221E1F"/>
        </w:rPr>
        <w:fldChar w:fldCharType="begin"/>
      </w:r>
      <w:r w:rsidR="00773CF0">
        <w:rPr>
          <w:color w:val="221E1F"/>
        </w:rPr>
        <w:instrText xml:space="preserve"> ADDIN EN.CITE &lt;EndNote&gt;&lt;Cite&gt;&lt;Author&gt;Clinical Audit and Registries Management Service NHS Digital&lt;/Author&gt;&lt;Year&gt;2019&lt;/Year&gt;&lt;RecNum&gt;511&lt;/RecNum&gt;&lt;DisplayText&gt;(31)&lt;/DisplayText&gt;&lt;record&gt;&lt;rec-number&gt;511&lt;/rec-number&gt;&lt;foreign-keys&gt;&lt;key app="EN" db-id="prdfzewpd5ffv4eserrvw9rn59w9z2efzvwd" timestamp="1584356224" guid="eebb939f-4a0c-489a-985b-36125de659ad"&gt;511&lt;/key&gt;&lt;/foreign-keys&gt;&lt;ref-type name="Web Page"&gt;12&lt;/ref-type&gt;&lt;contributors&gt;&lt;authors&gt;&lt;author&gt;Clinical Audit and Registries Management Service NHS Digital,&lt;/author&gt;&lt;/authors&gt;&lt;/contributors&gt;&lt;titles&gt;&lt;title&gt;Breast and Cosmetic Implant Registry: England July 2018 - July 2019, managment information&lt;/title&gt;&lt;/titles&gt;&lt;volume&gt;2020&lt;/volume&gt;&lt;number&gt;March 16&lt;/number&gt;&lt;dates&gt;&lt;year&gt;2019&lt;/year&gt;&lt;/dates&gt;&lt;urls&gt;&lt;related-urls&gt;&lt;url&gt;https://files.digital.nhs.uk/62/8C3560/BCIR_Report_2019.pdf&lt;/url&gt;&lt;/related-urls&gt;&lt;/urls&gt;&lt;/record&gt;&lt;/Cite&gt;&lt;/EndNote&gt;</w:instrText>
      </w:r>
      <w:r w:rsidR="008E5C2B" w:rsidRPr="004B3D81">
        <w:rPr>
          <w:color w:val="221E1F"/>
        </w:rPr>
        <w:fldChar w:fldCharType="separate"/>
      </w:r>
      <w:r w:rsidR="00773CF0">
        <w:rPr>
          <w:noProof/>
          <w:color w:val="221E1F"/>
        </w:rPr>
        <w:t>(31)</w:t>
      </w:r>
      <w:r w:rsidR="008E5C2B" w:rsidRPr="004B3D81">
        <w:rPr>
          <w:color w:val="221E1F"/>
        </w:rPr>
        <w:fldChar w:fldCharType="end"/>
      </w:r>
      <w:r w:rsidR="001A3E03" w:rsidRPr="004B3D81">
        <w:rPr>
          <w:color w:val="221E1F"/>
        </w:rPr>
        <w:t xml:space="preserve">. </w:t>
      </w:r>
      <w:r w:rsidR="00A142DB" w:rsidRPr="004B3D81">
        <w:rPr>
          <w:color w:val="221E1F"/>
        </w:rPr>
        <w:t xml:space="preserve">Specialist surgery is usually undertaken by breast or plastic surgeons who should be members of </w:t>
      </w:r>
      <w:r w:rsidR="00CD6480" w:rsidRPr="004B3D81">
        <w:rPr>
          <w:color w:val="221E1F"/>
        </w:rPr>
        <w:t xml:space="preserve">one of the three Surgical Societies: </w:t>
      </w:r>
      <w:r w:rsidR="00A142DB" w:rsidRPr="004B3D81">
        <w:rPr>
          <w:color w:val="221E1F"/>
        </w:rPr>
        <w:t xml:space="preserve">the </w:t>
      </w:r>
      <w:r w:rsidR="006C4B6E" w:rsidRPr="004B3D81">
        <w:rPr>
          <w:color w:val="221E1F"/>
        </w:rPr>
        <w:t>ABS, BAPRAS</w:t>
      </w:r>
      <w:r w:rsidR="00F73BAF" w:rsidRPr="004B3D81">
        <w:rPr>
          <w:color w:val="221E1F"/>
        </w:rPr>
        <w:t xml:space="preserve">, or </w:t>
      </w:r>
      <w:r w:rsidR="00A142DB" w:rsidRPr="004B3D81">
        <w:rPr>
          <w:color w:val="221E1F"/>
        </w:rPr>
        <w:t>BAAPS.</w:t>
      </w:r>
    </w:p>
    <w:p w14:paraId="25E30F5E" w14:textId="77777777" w:rsidR="006C4B6E" w:rsidRPr="004B3D81" w:rsidRDefault="006C4B6E" w:rsidP="009913CA">
      <w:pPr>
        <w:autoSpaceDE w:val="0"/>
        <w:autoSpaceDN w:val="0"/>
        <w:adjustRightInd w:val="0"/>
        <w:spacing w:line="480" w:lineRule="auto"/>
        <w:rPr>
          <w:b/>
        </w:rPr>
      </w:pPr>
    </w:p>
    <w:p w14:paraId="12D14F5C" w14:textId="77777777" w:rsidR="00F73BAF" w:rsidRPr="004B3D81" w:rsidRDefault="006C4B6E" w:rsidP="009913CA">
      <w:pPr>
        <w:autoSpaceDE w:val="0"/>
        <w:autoSpaceDN w:val="0"/>
        <w:adjustRightInd w:val="0"/>
        <w:spacing w:line="480" w:lineRule="auto"/>
        <w:rPr>
          <w:b/>
        </w:rPr>
      </w:pPr>
      <w:r w:rsidRPr="004B3D81">
        <w:rPr>
          <w:b/>
        </w:rPr>
        <w:t xml:space="preserve">Implant </w:t>
      </w:r>
      <w:r w:rsidR="00FB63B0" w:rsidRPr="004B3D81">
        <w:rPr>
          <w:b/>
        </w:rPr>
        <w:t>M</w:t>
      </w:r>
      <w:r w:rsidRPr="004B3D81">
        <w:rPr>
          <w:b/>
        </w:rPr>
        <w:t>onitoring</w:t>
      </w:r>
    </w:p>
    <w:p w14:paraId="02DE3778" w14:textId="77777777" w:rsidR="007038AD" w:rsidRPr="004B3D81" w:rsidRDefault="00F73BAF" w:rsidP="006B6EA7">
      <w:pPr>
        <w:autoSpaceDE w:val="0"/>
        <w:autoSpaceDN w:val="0"/>
        <w:adjustRightInd w:val="0"/>
        <w:spacing w:line="480" w:lineRule="auto"/>
        <w:jc w:val="both"/>
        <w:rPr>
          <w:color w:val="221E1F"/>
        </w:rPr>
      </w:pPr>
      <w:r w:rsidRPr="004B3D81">
        <w:rPr>
          <w:color w:val="221E1F"/>
        </w:rPr>
        <w:t xml:space="preserve">In the UK, routine radiological surveillance to assess implant health is not recommended </w:t>
      </w:r>
      <w:r w:rsidR="006468FB" w:rsidRPr="004B3D81">
        <w:rPr>
          <w:color w:val="221E1F"/>
        </w:rPr>
        <w:t>with</w:t>
      </w:r>
      <w:r w:rsidRPr="004B3D81">
        <w:rPr>
          <w:color w:val="221E1F"/>
        </w:rPr>
        <w:t>in the NHS or private sector</w:t>
      </w:r>
      <w:r w:rsidR="00C00770">
        <w:rPr>
          <w:color w:val="221E1F"/>
        </w:rPr>
        <w:t xml:space="preserve"> </w:t>
      </w:r>
      <w:r w:rsidR="008E5C2B" w:rsidRPr="004B3D81">
        <w:rPr>
          <w:color w:val="221E1F"/>
        </w:rPr>
        <w:fldChar w:fldCharType="begin">
          <w:fldData xml:space="preserve">PEVuZE5vdGU+PENpdGU+PEF1dGhvcj5Mb3dlczwvQXV0aG9yPjxZZWFyPjIwMTg8L1llYXI+PFJl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</w:fldData>
        </w:fldChar>
      </w:r>
      <w:r w:rsidR="00773CF0">
        <w:rPr>
          <w:color w:val="221E1F"/>
        </w:rPr>
        <w:instrText xml:space="preserve"> ADDIN EN.CITE </w:instrText>
      </w:r>
      <w:r w:rsidR="008E5C2B">
        <w:rPr>
          <w:color w:val="221E1F"/>
        </w:rPr>
        <w:fldChar w:fldCharType="begin">
          <w:fldData xml:space="preserve">PEVuZE5vdGU+PENpdGU+PEF1dGhvcj5Mb3dlczwvQXV0aG9yPjxZZWFyPjIwMTg8L1llYXI+PFJl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(32)</w:t>
      </w:r>
      <w:r w:rsidR="008E5C2B" w:rsidRPr="004B3D81">
        <w:rPr>
          <w:color w:val="221E1F"/>
        </w:rPr>
        <w:fldChar w:fldCharType="end"/>
      </w:r>
      <w:r w:rsidRPr="004B3D81">
        <w:rPr>
          <w:color w:val="221E1F"/>
        </w:rPr>
        <w:t xml:space="preserve">. Any </w:t>
      </w:r>
      <w:r w:rsidR="00B67321" w:rsidRPr="004B3D81">
        <w:rPr>
          <w:color w:val="221E1F"/>
        </w:rPr>
        <w:t xml:space="preserve">additional breast </w:t>
      </w:r>
      <w:r w:rsidRPr="004B3D81">
        <w:rPr>
          <w:color w:val="221E1F"/>
        </w:rPr>
        <w:t>imaging is usually symptom</w:t>
      </w:r>
      <w:r w:rsidR="006468FB" w:rsidRPr="004B3D81">
        <w:rPr>
          <w:color w:val="221E1F"/>
        </w:rPr>
        <w:t>-</w:t>
      </w:r>
      <w:r w:rsidRPr="004B3D81">
        <w:rPr>
          <w:color w:val="221E1F"/>
        </w:rPr>
        <w:t xml:space="preserve">driven by patient/surgeon concern or </w:t>
      </w:r>
      <w:r w:rsidR="006468FB" w:rsidRPr="004B3D81">
        <w:rPr>
          <w:color w:val="221E1F"/>
        </w:rPr>
        <w:t xml:space="preserve">following </w:t>
      </w:r>
      <w:r w:rsidR="00914DD3" w:rsidRPr="004B3D81">
        <w:rPr>
          <w:color w:val="221E1F"/>
        </w:rPr>
        <w:t xml:space="preserve">clinical </w:t>
      </w:r>
      <w:r w:rsidRPr="004B3D81">
        <w:rPr>
          <w:color w:val="221E1F"/>
        </w:rPr>
        <w:t xml:space="preserve">review. </w:t>
      </w:r>
      <w:r w:rsidR="007038AD" w:rsidRPr="004B3D81">
        <w:rPr>
          <w:color w:val="221E1F"/>
        </w:rPr>
        <w:t>In order to monitor and improve patient safety, a Breast and Cosmetic Implant Registry (BCIR) was introduced in the UK in October 2016, recording the implants that have been used for patients and the organisations and surgeons</w:t>
      </w:r>
      <w:r w:rsidR="007E5E57" w:rsidRPr="004B3D81">
        <w:rPr>
          <w:color w:val="221E1F"/>
        </w:rPr>
        <w:t xml:space="preserve"> </w:t>
      </w:r>
      <w:r w:rsidR="007038AD" w:rsidRPr="004B3D81">
        <w:rPr>
          <w:color w:val="221E1F"/>
        </w:rPr>
        <w:t>that have carried out the procedures.</w:t>
      </w:r>
      <w:r w:rsidR="007E5E57" w:rsidRPr="004B3D81">
        <w:rPr>
          <w:color w:val="221E1F"/>
        </w:rPr>
        <w:t xml:space="preserve"> </w:t>
      </w:r>
      <w:r w:rsidR="00BE770E" w:rsidRPr="004B3D81">
        <w:rPr>
          <w:color w:val="221E1F"/>
        </w:rPr>
        <w:t>The registry aims to provide the data needed to detect any early safety signals in relation to an implant and provide a mechanism for managing patients in the event of an implant recall</w:t>
      </w:r>
      <w:r w:rsidR="007E5E57" w:rsidRPr="004B3D81">
        <w:rPr>
          <w:color w:val="221E1F"/>
        </w:rPr>
        <w:t xml:space="preserve">. </w:t>
      </w:r>
      <w:r w:rsidR="007038AD" w:rsidRPr="004B3D81">
        <w:rPr>
          <w:color w:val="221E1F"/>
        </w:rPr>
        <w:t>All providers of breast implant surgery are expected to participate</w:t>
      </w:r>
      <w:r w:rsidR="00C00770">
        <w:rPr>
          <w:color w:val="221E1F"/>
        </w:rPr>
        <w:t xml:space="preserve"> </w:t>
      </w:r>
      <w:r w:rsidR="008E5C2B" w:rsidRPr="004B3D81">
        <w:rPr>
          <w:color w:val="221E1F"/>
        </w:rPr>
        <w:fldChar w:fldCharType="begin"/>
      </w:r>
      <w:r w:rsidR="00773CF0">
        <w:rPr>
          <w:color w:val="221E1F"/>
        </w:rPr>
        <w:instrText xml:space="preserve"> ADDIN EN.CITE &lt;EndNote&gt;&lt;Cite&gt;&lt;Author&gt;Clinical Audit and Registries Management Service NHS Digital&lt;/Author&gt;&lt;Year&gt;2019&lt;/Year&gt;&lt;RecNum&gt;511&lt;/RecNum&gt;&lt;DisplayText&gt;(31)&lt;/DisplayText&gt;&lt;record&gt;&lt;rec-number&gt;511&lt;/rec-number&gt;&lt;foreign-keys&gt;&lt;key app="EN" db-id="prdfzewpd5ffv4eserrvw9rn59w9z2efzvwd" timestamp="1584356224" guid="eebb939f-4a0c-489a-985b-36125de659ad"&gt;511&lt;/key&gt;&lt;/foreign-keys&gt;&lt;ref-type name="Web Page"&gt;12&lt;/ref-type&gt;&lt;contributors&gt;&lt;authors&gt;&lt;author&gt;Clinical Audit and Registries Management Service NHS Digital,&lt;/author&gt;&lt;/authors&gt;&lt;/contributors&gt;&lt;titles&gt;&lt;title&gt;Breast and Cosmetic Implant Registry: England July 2018 - July 2019, managment information&lt;/title&gt;&lt;/titles&gt;&lt;volume&gt;2020&lt;/volume&gt;&lt;number&gt;March 16&lt;/number&gt;&lt;dates&gt;&lt;year&gt;2019&lt;/year&gt;&lt;/dates&gt;&lt;urls&gt;&lt;related-urls&gt;&lt;url&gt;https://files.digital.nhs.uk/62/8C3560/BCIR_Report_2019.pdf&lt;/url&gt;&lt;/related-urls&gt;&lt;/urls&gt;&lt;/record&gt;&lt;/Cite&gt;&lt;/EndNote&gt;</w:instrText>
      </w:r>
      <w:r w:rsidR="008E5C2B" w:rsidRPr="004B3D81">
        <w:rPr>
          <w:color w:val="221E1F"/>
        </w:rPr>
        <w:fldChar w:fldCharType="separate"/>
      </w:r>
      <w:r w:rsidR="00773CF0">
        <w:rPr>
          <w:noProof/>
          <w:color w:val="221E1F"/>
        </w:rPr>
        <w:t>(31)</w:t>
      </w:r>
      <w:r w:rsidR="008E5C2B" w:rsidRPr="004B3D81">
        <w:rPr>
          <w:color w:val="221E1F"/>
        </w:rPr>
        <w:fldChar w:fldCharType="end"/>
      </w:r>
      <w:r w:rsidR="007E5E57" w:rsidRPr="004B3D81">
        <w:rPr>
          <w:color w:val="221E1F"/>
        </w:rPr>
        <w:t>.</w:t>
      </w:r>
      <w:r w:rsidR="00E94EF8" w:rsidRPr="004B3D81">
        <w:rPr>
          <w:color w:val="221E1F"/>
        </w:rPr>
        <w:t xml:space="preserve">                                 </w:t>
      </w:r>
    </w:p>
    <w:p w14:paraId="2202AF2B" w14:textId="77777777" w:rsidR="006C4B6E" w:rsidRPr="004B3D81" w:rsidRDefault="006C4B6E" w:rsidP="009913CA">
      <w:pPr>
        <w:autoSpaceDE w:val="0"/>
        <w:autoSpaceDN w:val="0"/>
        <w:adjustRightInd w:val="0"/>
        <w:spacing w:line="480" w:lineRule="auto"/>
        <w:rPr>
          <w:b/>
        </w:rPr>
      </w:pPr>
    </w:p>
    <w:p w14:paraId="5C06BD6B" w14:textId="77777777" w:rsidR="006C4B6E" w:rsidRPr="004B3D81" w:rsidRDefault="006C4B6E" w:rsidP="009913CA">
      <w:pPr>
        <w:autoSpaceDE w:val="0"/>
        <w:autoSpaceDN w:val="0"/>
        <w:adjustRightInd w:val="0"/>
        <w:spacing w:line="480" w:lineRule="auto"/>
        <w:rPr>
          <w:b/>
        </w:rPr>
      </w:pPr>
      <w:r w:rsidRPr="004B3D81">
        <w:rPr>
          <w:b/>
        </w:rPr>
        <w:t xml:space="preserve">Referral for </w:t>
      </w:r>
      <w:r w:rsidR="00FB63B0" w:rsidRPr="004B3D81">
        <w:rPr>
          <w:b/>
        </w:rPr>
        <w:t>B</w:t>
      </w:r>
      <w:r w:rsidRPr="004B3D81">
        <w:rPr>
          <w:b/>
        </w:rPr>
        <w:t xml:space="preserve">reast </w:t>
      </w:r>
      <w:r w:rsidR="00FB63B0" w:rsidRPr="004B3D81">
        <w:rPr>
          <w:b/>
        </w:rPr>
        <w:t>A</w:t>
      </w:r>
      <w:r w:rsidRPr="004B3D81">
        <w:rPr>
          <w:b/>
        </w:rPr>
        <w:t>ssessment</w:t>
      </w:r>
    </w:p>
    <w:p w14:paraId="099D9694" w14:textId="77777777" w:rsidR="00F305E2" w:rsidRPr="004B3D81" w:rsidRDefault="00F305E2" w:rsidP="006B6EA7">
      <w:pPr>
        <w:pStyle w:val="CommentText"/>
        <w:spacing w:line="480" w:lineRule="auto"/>
        <w:jc w:val="both"/>
        <w:rPr>
          <w:rFonts w:ascii="Times New Roman" w:eastAsia="Times New Roman" w:hAnsi="Times New Roman" w:cs="Times New Roman"/>
          <w:color w:val="221E1F"/>
          <w:sz w:val="24"/>
          <w:szCs w:val="24"/>
        </w:rPr>
      </w:pPr>
      <w:r w:rsidRPr="004B3D81">
        <w:rPr>
          <w:rFonts w:ascii="Times New Roman" w:eastAsia="Times New Roman" w:hAnsi="Times New Roman" w:cs="Times New Roman"/>
          <w:color w:val="221E1F"/>
          <w:sz w:val="24"/>
          <w:szCs w:val="24"/>
        </w:rPr>
        <w:t xml:space="preserve">Patients with implants who </w:t>
      </w:r>
      <w:r w:rsidR="00914DD3" w:rsidRPr="004B3D81">
        <w:rPr>
          <w:rFonts w:ascii="Times New Roman" w:eastAsia="Times New Roman" w:hAnsi="Times New Roman" w:cs="Times New Roman"/>
          <w:color w:val="221E1F"/>
          <w:sz w:val="24"/>
          <w:szCs w:val="24"/>
        </w:rPr>
        <w:t>develop breast symptoms</w:t>
      </w:r>
      <w:r w:rsidRPr="004B3D81">
        <w:rPr>
          <w:rFonts w:ascii="Times New Roman" w:eastAsia="Times New Roman" w:hAnsi="Times New Roman" w:cs="Times New Roman"/>
          <w:color w:val="221E1F"/>
          <w:sz w:val="24"/>
          <w:szCs w:val="24"/>
        </w:rPr>
        <w:t xml:space="preserve">, may initially present to their GP or the private surgeon/clinic. </w:t>
      </w:r>
      <w:r w:rsidR="00914DD3" w:rsidRPr="004B3D81">
        <w:rPr>
          <w:rFonts w:ascii="Times New Roman" w:eastAsia="Times New Roman" w:hAnsi="Times New Roman" w:cs="Times New Roman"/>
          <w:color w:val="221E1F"/>
          <w:sz w:val="24"/>
          <w:szCs w:val="24"/>
        </w:rPr>
        <w:t>In the absence of private medical insurance, the cumulative cost of consultations and investigation in the independent sector can be prohibitive such that anyone with a breast symptom and a breast implant, should be referred to the local NHS symptomatic breast clinic irrespective of the initial pathway for implant surgery</w:t>
      </w:r>
      <w:r w:rsidR="000D5995">
        <w:rPr>
          <w:rFonts w:ascii="Times New Roman" w:eastAsia="Times New Roman" w:hAnsi="Times New Roman" w:cs="Times New Roman"/>
          <w:color w:val="221E1F"/>
          <w:sz w:val="24"/>
          <w:szCs w:val="24"/>
        </w:rPr>
        <w:t>,</w:t>
      </w:r>
      <w:r w:rsidR="00914DD3" w:rsidRPr="004B3D81">
        <w:rPr>
          <w:rFonts w:ascii="Times New Roman" w:eastAsia="Times New Roman" w:hAnsi="Times New Roman" w:cs="Times New Roman"/>
          <w:color w:val="221E1F"/>
          <w:sz w:val="24"/>
          <w:szCs w:val="24"/>
        </w:rPr>
        <w:t xml:space="preserve"> as long as they meet the NHS UK residency eligibility criteria. </w:t>
      </w:r>
      <w:r w:rsidRPr="004B3D81">
        <w:rPr>
          <w:rFonts w:ascii="Times New Roman" w:eastAsia="Times New Roman" w:hAnsi="Times New Roman" w:cs="Times New Roman"/>
          <w:color w:val="221E1F"/>
          <w:sz w:val="24"/>
          <w:szCs w:val="24"/>
        </w:rPr>
        <w:t xml:space="preserve">This will improve the quality of </w:t>
      </w:r>
      <w:r w:rsidR="00914DD3" w:rsidRPr="004B3D81">
        <w:rPr>
          <w:rFonts w:ascii="Times New Roman" w:eastAsia="Times New Roman" w:hAnsi="Times New Roman" w:cs="Times New Roman"/>
          <w:color w:val="221E1F"/>
          <w:sz w:val="24"/>
          <w:szCs w:val="24"/>
        </w:rPr>
        <w:t xml:space="preserve">assessment, have no self-funding implications and should </w:t>
      </w:r>
      <w:r w:rsidRPr="004B3D81">
        <w:rPr>
          <w:rFonts w:ascii="Times New Roman" w:eastAsia="Times New Roman" w:hAnsi="Times New Roman" w:cs="Times New Roman"/>
          <w:color w:val="221E1F"/>
          <w:sz w:val="24"/>
          <w:szCs w:val="24"/>
        </w:rPr>
        <w:t>reduce the risk of missed or late diagnosis.</w:t>
      </w:r>
    </w:p>
    <w:p w14:paraId="7DA66409" w14:textId="77777777" w:rsidR="00C00436" w:rsidRDefault="00C00436" w:rsidP="006B6EA7">
      <w:pPr>
        <w:autoSpaceDE w:val="0"/>
        <w:autoSpaceDN w:val="0"/>
        <w:adjustRightInd w:val="0"/>
        <w:spacing w:line="480" w:lineRule="auto"/>
        <w:jc w:val="both"/>
        <w:rPr>
          <w:color w:val="221E1F"/>
        </w:rPr>
      </w:pPr>
    </w:p>
    <w:p w14:paraId="735896EA" w14:textId="77777777" w:rsidR="00F305E2" w:rsidRPr="004B3D81" w:rsidRDefault="00F305E2" w:rsidP="006B6EA7">
      <w:pPr>
        <w:autoSpaceDE w:val="0"/>
        <w:autoSpaceDN w:val="0"/>
        <w:adjustRightInd w:val="0"/>
        <w:spacing w:line="480" w:lineRule="auto"/>
        <w:jc w:val="both"/>
        <w:rPr>
          <w:color w:val="221E1F"/>
        </w:rPr>
      </w:pPr>
      <w:r w:rsidRPr="004B3D81">
        <w:rPr>
          <w:color w:val="221E1F"/>
        </w:rPr>
        <w:lastRenderedPageBreak/>
        <w:t xml:space="preserve">Patients without breast symptoms but concerned about BIA-ALCL and/or their breast implant health can be reassured by their GP or private breast surgeon/clinic and directed to the </w:t>
      </w:r>
      <w:r w:rsidR="000D5995" w:rsidRPr="004B3D81">
        <w:rPr>
          <w:color w:val="221E1F"/>
        </w:rPr>
        <w:t xml:space="preserve">MHRA </w:t>
      </w:r>
      <w:r w:rsidRPr="004B3D81">
        <w:rPr>
          <w:color w:val="221E1F"/>
        </w:rPr>
        <w:t>website</w:t>
      </w:r>
      <w:r w:rsidR="00C00770">
        <w:rPr>
          <w:color w:val="221E1F"/>
        </w:rPr>
        <w:t xml:space="preserve"> </w:t>
      </w:r>
      <w:r w:rsidR="008E5C2B">
        <w:rPr>
          <w:color w:val="221E1F"/>
        </w:rPr>
        <w:fldChar w:fldCharType="begin"/>
      </w:r>
      <w:r w:rsidR="00773CF0">
        <w:rPr>
          <w:color w:val="221E1F"/>
        </w:rPr>
        <w:instrText xml:space="preserve"> ADDIN EN.CITE &lt;EndNote&gt;&lt;Cite&gt;&lt;Author&gt;Medicines and Healthcare products Regulatory Agency&lt;/Author&gt;&lt;Year&gt;2017&lt;/Year&gt;&lt;RecNum&gt;491&lt;/RecNum&gt;&lt;DisplayText&gt;(16)&lt;/DisplayText&gt;&lt;record&gt;&lt;rec-number&gt;491&lt;/rec-number&gt;&lt;foreign-keys&gt;&lt;key app="EN" db-id="prdfzewpd5ffv4eserrvw9rn59w9z2efzvwd" timestamp="1571652187" guid="b771ad2b-2492-4a0a-a446-1b0ced96b220"&gt;491&lt;/key&gt;&lt;/foreign-keys&gt;&lt;ref-type name="Web Page"&gt;12&lt;/ref-type&gt;&lt;contributors&gt;&lt;authors&gt;&lt;author&gt;Medicines and Healthcare products Regulatory Agency,&lt;/author&gt;&lt;/authors&gt;&lt;/contributors&gt;&lt;titles&gt;&lt;title&gt;Breast implants and Anaplastic Large Cell Lymphoma (ALCL). Information for clinicians and patients.&lt;/title&gt;&lt;/titles&gt;&lt;volume&gt;2020&lt;/volume&gt;&lt;number&gt;5 June&lt;/number&gt;&lt;dates&gt;&lt;year&gt;2017&lt;/year&gt;&lt;pub-dates&gt;&lt;date&gt;May 2020&lt;/date&gt;&lt;/pub-dates&gt;&lt;/dates&gt;&lt;urls&gt;&lt;related-urls&gt;&lt;url&gt;https://www.gov.uk/guidance/breast-implants-and-anaplastic-large-cell-lymphoma-alcl#history&lt;/url&gt;&lt;/related-urls&gt;&lt;/urls&gt;&lt;/record&gt;&lt;/Cite&gt;&lt;/EndNote&gt;</w:instrText>
      </w:r>
      <w:r w:rsidR="008E5C2B">
        <w:rPr>
          <w:color w:val="221E1F"/>
        </w:rPr>
        <w:fldChar w:fldCharType="separate"/>
      </w:r>
      <w:r w:rsidR="00773CF0">
        <w:rPr>
          <w:noProof/>
          <w:color w:val="221E1F"/>
        </w:rPr>
        <w:t>(16)</w:t>
      </w:r>
      <w:r w:rsidR="008E5C2B">
        <w:rPr>
          <w:color w:val="221E1F"/>
        </w:rPr>
        <w:fldChar w:fldCharType="end"/>
      </w:r>
      <w:r w:rsidR="00C46919">
        <w:rPr>
          <w:color w:val="221E1F"/>
        </w:rPr>
        <w:t>.</w:t>
      </w:r>
    </w:p>
    <w:p w14:paraId="28A293B5" w14:textId="77777777" w:rsidR="00436E9D" w:rsidRPr="004B3D81" w:rsidRDefault="00436E9D" w:rsidP="009913CA">
      <w:pPr>
        <w:pStyle w:val="CommentText"/>
        <w:spacing w:line="480" w:lineRule="auto"/>
        <w:rPr>
          <w:rFonts w:ascii="Times New Roman" w:eastAsia="Times New Roman" w:hAnsi="Times New Roman" w:cs="Times New Roman"/>
          <w:color w:val="221E1F"/>
          <w:sz w:val="24"/>
          <w:szCs w:val="24"/>
        </w:rPr>
      </w:pPr>
    </w:p>
    <w:p w14:paraId="0009549C" w14:textId="77777777" w:rsidR="00260D83" w:rsidRPr="004B3D81" w:rsidRDefault="00260D83" w:rsidP="009913CA">
      <w:pPr>
        <w:spacing w:line="480" w:lineRule="auto"/>
        <w:rPr>
          <w:b/>
        </w:rPr>
      </w:pPr>
      <w:r w:rsidRPr="004B3D81">
        <w:rPr>
          <w:b/>
        </w:rPr>
        <w:t xml:space="preserve">Clinical </w:t>
      </w:r>
      <w:r w:rsidR="00B511DC" w:rsidRPr="004B3D81">
        <w:rPr>
          <w:b/>
        </w:rPr>
        <w:t>Presentation and Investigation</w:t>
      </w:r>
    </w:p>
    <w:p w14:paraId="00FF8D96" w14:textId="77777777" w:rsidR="00713040" w:rsidRPr="004B3D81" w:rsidRDefault="000360FC" w:rsidP="009913CA">
      <w:pPr>
        <w:spacing w:line="480" w:lineRule="auto"/>
        <w:rPr>
          <w:b/>
          <w:color w:val="221E1F"/>
        </w:rPr>
      </w:pPr>
      <w:r w:rsidRPr="004B3D81">
        <w:rPr>
          <w:b/>
          <w:color w:val="221E1F"/>
        </w:rPr>
        <w:t>Symptoms</w:t>
      </w:r>
      <w:r w:rsidR="00BA2BA9" w:rsidRPr="004B3D81">
        <w:rPr>
          <w:b/>
          <w:color w:val="221E1F"/>
        </w:rPr>
        <w:t xml:space="preserve"> and Signs</w:t>
      </w:r>
    </w:p>
    <w:p w14:paraId="66E76DB6" w14:textId="77777777" w:rsidR="00F305E2" w:rsidRPr="004B3D81" w:rsidRDefault="00A62146" w:rsidP="006B6EA7">
      <w:pPr>
        <w:spacing w:line="480" w:lineRule="auto"/>
        <w:jc w:val="both"/>
        <w:rPr>
          <w:color w:val="221E1F"/>
        </w:rPr>
      </w:pPr>
      <w:r w:rsidRPr="004B3D81">
        <w:rPr>
          <w:color w:val="221E1F"/>
        </w:rPr>
        <w:t xml:space="preserve">BIA-ALCL presents at a median of </w:t>
      </w:r>
      <w:r w:rsidR="00F305E2" w:rsidRPr="004B3D81">
        <w:rPr>
          <w:color w:val="221E1F"/>
        </w:rPr>
        <w:t>8-</w:t>
      </w:r>
      <w:r w:rsidRPr="004B3D81">
        <w:rPr>
          <w:color w:val="221E1F"/>
        </w:rPr>
        <w:t>10 years following reconstructive or cosmetic breast implantation</w:t>
      </w:r>
      <w:r w:rsidR="00F305E2" w:rsidRPr="004B3D81">
        <w:rPr>
          <w:color w:val="221E1F"/>
        </w:rPr>
        <w:t xml:space="preserve">. Early occurrence has been reported and the diagnosis should therefore be considered in any cases where implants have been </w:t>
      </w:r>
      <w:r w:rsidR="00F305E2" w:rsidRPr="004B3D81">
        <w:rPr>
          <w:i/>
          <w:color w:val="221E1F"/>
        </w:rPr>
        <w:t>in situ</w:t>
      </w:r>
      <w:r w:rsidR="00F305E2" w:rsidRPr="004B3D81">
        <w:rPr>
          <w:color w:val="221E1F"/>
        </w:rPr>
        <w:t xml:space="preserve"> for longer than </w:t>
      </w:r>
      <w:r w:rsidR="00856E81" w:rsidRPr="004B3D81">
        <w:rPr>
          <w:color w:val="221E1F"/>
        </w:rPr>
        <w:t>12</w:t>
      </w:r>
      <w:r w:rsidR="00F305E2" w:rsidRPr="004B3D81">
        <w:rPr>
          <w:color w:val="221E1F"/>
        </w:rPr>
        <w:t xml:space="preserve"> months</w:t>
      </w:r>
      <w:r w:rsidR="00FA0699" w:rsidRPr="004B3D81">
        <w:rPr>
          <w:color w:val="221E1F"/>
        </w:rPr>
        <w:t xml:space="preserve"> </w:t>
      </w:r>
      <w:r w:rsidR="008E5C2B" w:rsidRPr="004B3D81">
        <w:rPr>
          <w:color w:val="221E1F"/>
        </w:rPr>
        <w:fldChar w:fldCharType="begin">
          <w:fldData xml:space="preserve">PEVuZE5vdGU+PENpdGU+PEF1dGhvcj5DbGVtZW5zPC9BdXRob3I+PFllYXI+MjAxOTwvWWVhcj48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</w:fldData>
        </w:fldChar>
      </w:r>
      <w:r w:rsidR="00773CF0">
        <w:rPr>
          <w:color w:val="221E1F"/>
        </w:rPr>
        <w:instrText xml:space="preserve"> ADDIN EN.CITE </w:instrText>
      </w:r>
      <w:r w:rsidR="008E5C2B">
        <w:rPr>
          <w:color w:val="221E1F"/>
        </w:rPr>
        <w:fldChar w:fldCharType="begin">
          <w:fldData xml:space="preserve">PEVuZE5vdGU+PENpdGU+PEF1dGhvcj5DbGVtZW5zPC9BdXRob3I+PFllYXI+MjAxOTwvWWVhcj48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(2, 3, 29, 33, 34)</w:t>
      </w:r>
      <w:r w:rsidR="008E5C2B" w:rsidRPr="004B3D81">
        <w:rPr>
          <w:color w:val="221E1F"/>
        </w:rPr>
        <w:fldChar w:fldCharType="end"/>
      </w:r>
      <w:r w:rsidR="00F305E2" w:rsidRPr="004B3D81">
        <w:rPr>
          <w:color w:val="221E1F"/>
        </w:rPr>
        <w:t>. The lymphoma develops from the luminal aspect of the peri-implant capsule</w:t>
      </w:r>
      <w:r w:rsidR="006468FB" w:rsidRPr="004B3D81">
        <w:rPr>
          <w:color w:val="221E1F"/>
        </w:rPr>
        <w:t xml:space="preserve"> (85%)</w:t>
      </w:r>
      <w:r w:rsidRPr="004B3D81">
        <w:rPr>
          <w:color w:val="221E1F"/>
        </w:rPr>
        <w:t xml:space="preserve">, </w:t>
      </w:r>
      <w:r w:rsidR="00F305E2" w:rsidRPr="004B3D81">
        <w:rPr>
          <w:color w:val="221E1F"/>
        </w:rPr>
        <w:t xml:space="preserve">commonly precipitating the rapid development of a </w:t>
      </w:r>
      <w:r w:rsidRPr="004B3D81">
        <w:rPr>
          <w:color w:val="221E1F"/>
        </w:rPr>
        <w:t>periprosthetic effusion</w:t>
      </w:r>
      <w:r w:rsidR="00F305E2" w:rsidRPr="004B3D81">
        <w:rPr>
          <w:color w:val="221E1F"/>
        </w:rPr>
        <w:t xml:space="preserve">, resulting in distortion to the </w:t>
      </w:r>
      <w:r w:rsidR="00F305E2" w:rsidRPr="003B1C0C">
        <w:rPr>
          <w:color w:val="221E1F"/>
        </w:rPr>
        <w:t>breast</w:t>
      </w:r>
      <w:r w:rsidR="00B65780" w:rsidRPr="003B1C0C">
        <w:rPr>
          <w:color w:val="221E1F"/>
        </w:rPr>
        <w:t xml:space="preserve"> including breast swelling or new onset breast asymmetry</w:t>
      </w:r>
      <w:r w:rsidR="00F305E2" w:rsidRPr="003B1C0C">
        <w:rPr>
          <w:color w:val="221E1F"/>
        </w:rPr>
        <w:t xml:space="preserve">. </w:t>
      </w:r>
      <w:r w:rsidR="00C20C51" w:rsidRPr="003B1C0C">
        <w:rPr>
          <w:color w:val="221E1F"/>
        </w:rPr>
        <w:t>While commonly only one breast is affected, rare bilateral cases have been reported</w:t>
      </w:r>
      <w:r w:rsidR="00CA221A" w:rsidRPr="003B1C0C">
        <w:rPr>
          <w:color w:val="221E1F"/>
        </w:rPr>
        <w:t xml:space="preserve"> </w:t>
      </w:r>
      <w:r w:rsidR="001F08FF" w:rsidRPr="003B1C0C">
        <w:rPr>
          <w:color w:val="221E1F"/>
        </w:rPr>
        <w:fldChar w:fldCharType="begin">
          <w:fldData xml:space="preserve">PEVuZE5vdGU+PENpdGU+PEF1dGhvcj5NY0NhcnRoeTwvQXV0aG9yPjxZZWFyPjIwMTk8L1llYXI+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</w:fldData>
        </w:fldChar>
      </w:r>
      <w:r w:rsidR="001F08FF" w:rsidRPr="003B1C0C">
        <w:rPr>
          <w:color w:val="221E1F"/>
        </w:rPr>
        <w:instrText xml:space="preserve"> ADDIN EN.CITE </w:instrText>
      </w:r>
      <w:r w:rsidR="001F08FF" w:rsidRPr="003B1C0C">
        <w:rPr>
          <w:color w:val="221E1F"/>
        </w:rPr>
        <w:fldChar w:fldCharType="begin">
          <w:fldData xml:space="preserve">PEVuZE5vdGU+PENpdGU+PEF1dGhvcj5NY0NhcnRoeTwvQXV0aG9yPjxZZWFyPjIwMTk8L1llYXI+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</w:fldData>
        </w:fldChar>
      </w:r>
      <w:r w:rsidR="001F08FF" w:rsidRPr="003B1C0C">
        <w:rPr>
          <w:color w:val="221E1F"/>
        </w:rPr>
        <w:instrText xml:space="preserve"> ADDIN EN.CITE.DATA </w:instrText>
      </w:r>
      <w:r w:rsidR="001F08FF" w:rsidRPr="003B1C0C">
        <w:rPr>
          <w:color w:val="221E1F"/>
        </w:rPr>
      </w:r>
      <w:r w:rsidR="001F08FF" w:rsidRPr="003B1C0C">
        <w:rPr>
          <w:color w:val="221E1F"/>
        </w:rPr>
        <w:fldChar w:fldCharType="end"/>
      </w:r>
      <w:r w:rsidR="001F08FF" w:rsidRPr="003B1C0C">
        <w:rPr>
          <w:color w:val="221E1F"/>
        </w:rPr>
      </w:r>
      <w:r w:rsidR="001F08FF" w:rsidRPr="003B1C0C">
        <w:rPr>
          <w:color w:val="221E1F"/>
        </w:rPr>
        <w:fldChar w:fldCharType="separate"/>
      </w:r>
      <w:r w:rsidR="001F08FF" w:rsidRPr="003B1C0C">
        <w:rPr>
          <w:noProof/>
          <w:color w:val="221E1F"/>
        </w:rPr>
        <w:t>(34, 35)</w:t>
      </w:r>
      <w:r w:rsidR="001F08FF" w:rsidRPr="003B1C0C">
        <w:rPr>
          <w:color w:val="221E1F"/>
        </w:rPr>
        <w:fldChar w:fldCharType="end"/>
      </w:r>
      <w:r w:rsidR="00C20C51" w:rsidRPr="003B1C0C">
        <w:rPr>
          <w:color w:val="221E1F"/>
        </w:rPr>
        <w:t>.</w:t>
      </w:r>
      <w:r w:rsidR="00C20C51">
        <w:rPr>
          <w:color w:val="221E1F"/>
        </w:rPr>
        <w:t xml:space="preserve"> </w:t>
      </w:r>
      <w:r w:rsidR="00F305E2" w:rsidRPr="004B3D81">
        <w:rPr>
          <w:color w:val="221E1F"/>
        </w:rPr>
        <w:t>Less commonly (15%) presentation is with</w:t>
      </w:r>
      <w:r w:rsidRPr="004B3D81">
        <w:rPr>
          <w:color w:val="221E1F"/>
        </w:rPr>
        <w:t xml:space="preserve"> a palpable mass</w:t>
      </w:r>
      <w:r w:rsidR="00F305E2" w:rsidRPr="004B3D81">
        <w:rPr>
          <w:color w:val="221E1F"/>
        </w:rPr>
        <w:t>, or a combination of effusion and mass</w:t>
      </w:r>
      <w:r w:rsidR="00C00770">
        <w:rPr>
          <w:color w:val="221E1F"/>
        </w:rPr>
        <w:t xml:space="preserve"> </w:t>
      </w:r>
      <w:r w:rsidR="008E5C2B" w:rsidRPr="004B3D81">
        <w:rPr>
          <w:color w:val="221E1F"/>
        </w:rPr>
        <w:fldChar w:fldCharType="begin">
          <w:fldData xml:space="preserve">PEVuZE5vdGU+PENpdGU+PEF1dGhvcj5TcmluaXZhc2E8L0F1dGhvcj48WWVhcj4yMDE3PC9ZZWFy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</w:fldData>
        </w:fldChar>
      </w:r>
      <w:r w:rsidR="00773CF0">
        <w:rPr>
          <w:color w:val="221E1F"/>
        </w:rPr>
        <w:instrText xml:space="preserve"> ADDIN EN.CITE </w:instrText>
      </w:r>
      <w:r w:rsidR="008E5C2B">
        <w:rPr>
          <w:color w:val="221E1F"/>
        </w:rPr>
        <w:fldChar w:fldCharType="begin">
          <w:fldData xml:space="preserve">PEVuZE5vdGU+PENpdGU+PEF1dGhvcj5TcmluaXZhc2E8L0F1dGhvcj48WWVhcj4yMDE3PC9ZZWFy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 20-22, 34)</w:t>
      </w:r>
      <w:r w:rsidR="008E5C2B" w:rsidRPr="004B3D81">
        <w:rPr>
          <w:color w:val="221E1F"/>
        </w:rPr>
        <w:fldChar w:fldCharType="end"/>
      </w:r>
      <w:r w:rsidRPr="004B3D81">
        <w:rPr>
          <w:color w:val="221E1F"/>
        </w:rPr>
        <w:t xml:space="preserve">. </w:t>
      </w:r>
      <w:r w:rsidR="00F305E2" w:rsidRPr="004B3D81">
        <w:rPr>
          <w:color w:val="221E1F"/>
        </w:rPr>
        <w:t>More subtle presentations may occur that are difficult to identify, particularly in the presence of pre-existing breast asymmetry (</w:t>
      </w:r>
      <w:r w:rsidR="00F305E2" w:rsidRPr="004B3D81">
        <w:rPr>
          <w:b/>
          <w:bCs/>
          <w:color w:val="221E1F"/>
        </w:rPr>
        <w:t>Figure 1</w:t>
      </w:r>
      <w:r w:rsidR="00F305E2" w:rsidRPr="004B3D81">
        <w:rPr>
          <w:color w:val="221E1F"/>
        </w:rPr>
        <w:t>).</w:t>
      </w:r>
    </w:p>
    <w:p w14:paraId="5768CBC8" w14:textId="77777777" w:rsidR="00F305E2" w:rsidRPr="004B3D81" w:rsidRDefault="00F305E2" w:rsidP="009913CA">
      <w:pPr>
        <w:spacing w:line="480" w:lineRule="auto"/>
        <w:rPr>
          <w:color w:val="221E1F"/>
        </w:rPr>
      </w:pPr>
    </w:p>
    <w:p w14:paraId="6A5E8CB3" w14:textId="77777777" w:rsidR="00A62146" w:rsidRPr="004B3D81" w:rsidRDefault="00A62146" w:rsidP="006B6EA7">
      <w:pPr>
        <w:spacing w:line="480" w:lineRule="auto"/>
        <w:jc w:val="both"/>
        <w:rPr>
          <w:color w:val="221E1F"/>
        </w:rPr>
      </w:pPr>
      <w:r w:rsidRPr="004B3D81">
        <w:rPr>
          <w:color w:val="221E1F"/>
        </w:rPr>
        <w:t xml:space="preserve">Approximately one third of patients report pain </w:t>
      </w:r>
      <w:r w:rsidR="00F305E2" w:rsidRPr="004B3D81">
        <w:rPr>
          <w:color w:val="221E1F"/>
        </w:rPr>
        <w:t>and additional signs such as erythema (14%)</w:t>
      </w:r>
      <w:r w:rsidR="006468FB" w:rsidRPr="004B3D81">
        <w:rPr>
          <w:color w:val="221E1F"/>
        </w:rPr>
        <w:t>,</w:t>
      </w:r>
      <w:r w:rsidR="00F305E2" w:rsidRPr="004B3D81">
        <w:rPr>
          <w:color w:val="221E1F"/>
        </w:rPr>
        <w:t xml:space="preserve"> or </w:t>
      </w:r>
      <w:r w:rsidRPr="004B3D81">
        <w:rPr>
          <w:color w:val="221E1F"/>
        </w:rPr>
        <w:t>skin lesions</w:t>
      </w:r>
      <w:r w:rsidR="00F305E2" w:rsidRPr="004B3D81">
        <w:rPr>
          <w:color w:val="221E1F"/>
        </w:rPr>
        <w:t>/ulceration (8%)</w:t>
      </w:r>
      <w:r w:rsidRPr="004B3D81">
        <w:rPr>
          <w:color w:val="221E1F"/>
        </w:rPr>
        <w:t>,</w:t>
      </w:r>
      <w:r w:rsidR="00F305E2" w:rsidRPr="004B3D81">
        <w:rPr>
          <w:color w:val="221E1F"/>
        </w:rPr>
        <w:t xml:space="preserve"> </w:t>
      </w:r>
      <w:r w:rsidR="008E5C2B" w:rsidRPr="004B3D81">
        <w:rPr>
          <w:color w:val="221E1F"/>
        </w:rPr>
        <w:fldChar w:fldCharType="begin">
          <w:fldData xml:space="preserve">PEVuZE5vdGU+PENpdGU+PEF1dGhvcj5NaXJhbmRhPC9BdXRob3I+PFllYXI+MjAxNDwvWWVhcj48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</w:fldData>
        </w:fldChar>
      </w:r>
      <w:r w:rsidR="00773CF0">
        <w:rPr>
          <w:color w:val="221E1F"/>
        </w:rPr>
        <w:instrText xml:space="preserve"> ADDIN EN.CITE </w:instrText>
      </w:r>
      <w:r w:rsidR="008E5C2B">
        <w:rPr>
          <w:color w:val="221E1F"/>
        </w:rPr>
        <w:fldChar w:fldCharType="begin">
          <w:fldData xml:space="preserve">PEVuZE5vdGU+PENpdGU+PEF1dGhvcj5NaXJhbmRhPC9BdXRob3I+PFllYXI+MjAxNDwvWWVhcj48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(33, 34)</w:t>
      </w:r>
      <w:r w:rsidR="008E5C2B" w:rsidRPr="004B3D81">
        <w:rPr>
          <w:color w:val="221E1F"/>
        </w:rPr>
        <w:fldChar w:fldCharType="end"/>
      </w:r>
      <w:r w:rsidR="00F305E2" w:rsidRPr="004B3D81">
        <w:rPr>
          <w:color w:val="221E1F"/>
        </w:rPr>
        <w:t xml:space="preserve"> (</w:t>
      </w:r>
      <w:r w:rsidR="00F305E2" w:rsidRPr="004B3D81">
        <w:rPr>
          <w:b/>
          <w:bCs/>
          <w:color w:val="221E1F"/>
        </w:rPr>
        <w:t xml:space="preserve">Figure </w:t>
      </w:r>
      <w:r w:rsidR="00056CE0" w:rsidRPr="004B3D81">
        <w:rPr>
          <w:b/>
          <w:bCs/>
          <w:color w:val="221E1F"/>
        </w:rPr>
        <w:t>1D</w:t>
      </w:r>
      <w:r w:rsidR="00F305E2" w:rsidRPr="004B3D81">
        <w:rPr>
          <w:color w:val="221E1F"/>
        </w:rPr>
        <w:t>)</w:t>
      </w:r>
      <w:r w:rsidRPr="004B3D81">
        <w:rPr>
          <w:color w:val="221E1F"/>
        </w:rPr>
        <w:t>. In a small proportion of cases, local dissemination presents with ipsilateral axillary</w:t>
      </w:r>
      <w:r w:rsidR="00E91287">
        <w:rPr>
          <w:color w:val="221E1F"/>
        </w:rPr>
        <w:t xml:space="preserve"> supraclavicular, internal mammary chain or mediastinal</w:t>
      </w:r>
      <w:r w:rsidRPr="004B3D81">
        <w:rPr>
          <w:color w:val="221E1F"/>
        </w:rPr>
        <w:t xml:space="preserve"> lymphadenopathy. In </w:t>
      </w:r>
      <w:r w:rsidR="00F305E2" w:rsidRPr="004B3D81">
        <w:rPr>
          <w:color w:val="221E1F"/>
        </w:rPr>
        <w:t>9</w:t>
      </w:r>
      <w:r w:rsidRPr="004B3D81">
        <w:rPr>
          <w:color w:val="221E1F"/>
        </w:rPr>
        <w:t>% of cases, systemic</w:t>
      </w:r>
      <w:r w:rsidR="00052173">
        <w:rPr>
          <w:color w:val="221E1F"/>
        </w:rPr>
        <w:t xml:space="preserve"> </w:t>
      </w:r>
      <w:r w:rsidR="00E91287">
        <w:rPr>
          <w:color w:val="221E1F"/>
        </w:rPr>
        <w:t>‘B’</w:t>
      </w:r>
      <w:r w:rsidRPr="004B3D81">
        <w:rPr>
          <w:color w:val="221E1F"/>
        </w:rPr>
        <w:t xml:space="preserve"> symptoms consisting of unexplained weight loss, fevers or night sweats, are observed</w:t>
      </w:r>
      <w:r w:rsidR="00C00770">
        <w:rPr>
          <w:color w:val="221E1F"/>
        </w:rPr>
        <w:t xml:space="preserve"> </w:t>
      </w:r>
      <w:r w:rsidR="008E5C2B" w:rsidRPr="004B3D81">
        <w:rPr>
          <w:color w:val="221E1F"/>
        </w:rPr>
        <w:fldChar w:fldCharType="begin">
          <w:fldData xml:space="preserve">PEVuZE5vdGU+PENpdGU+PEF1dGhvcj5NY0NhcnRoeTwvQXV0aG9yPjxZZWFyPjIwMTk8L1llYXI+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</w:fldData>
        </w:fldChar>
      </w:r>
      <w:r w:rsidR="00773CF0">
        <w:rPr>
          <w:color w:val="221E1F"/>
        </w:rPr>
        <w:instrText xml:space="preserve"> ADDIN EN.CITE </w:instrText>
      </w:r>
      <w:r w:rsidR="008E5C2B">
        <w:rPr>
          <w:color w:val="221E1F"/>
        </w:rPr>
        <w:fldChar w:fldCharType="begin">
          <w:fldData xml:space="preserve">PEVuZE5vdGU+PENpdGU+PEF1dGhvcj5NY0NhcnRoeTwvQXV0aG9yPjxZZWFyPjIwMTk8L1llYXI+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(34)</w:t>
      </w:r>
      <w:r w:rsidR="008E5C2B" w:rsidRPr="004B3D81">
        <w:rPr>
          <w:color w:val="221E1F"/>
        </w:rPr>
        <w:fldChar w:fldCharType="end"/>
      </w:r>
      <w:r w:rsidRPr="004B3D81">
        <w:rPr>
          <w:color w:val="221E1F"/>
        </w:rPr>
        <w:t>. BIA-ALCL may occasionally be an incidental finding on routine histology after capsulectomy for capsular contraction or implant rupture</w:t>
      </w:r>
      <w:r w:rsidR="00C00770">
        <w:rPr>
          <w:color w:val="221E1F"/>
        </w:rPr>
        <w:t xml:space="preserve"> </w:t>
      </w:r>
      <w:r w:rsidR="008E5C2B" w:rsidRPr="004B3D81">
        <w:rPr>
          <w:color w:val="221E1F"/>
        </w:rPr>
        <w:fldChar w:fldCharType="begin">
          <w:fldData xml:space="preserve">PEVuZE5vdGU+PENpdGU+PEF1dGhvcj5NaXJhbmRhPC9BdXRob3I+PFllYXI+MjAxNDwvWWVhcj48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</w:fldData>
        </w:fldChar>
      </w:r>
      <w:r w:rsidR="001F08FF">
        <w:rPr>
          <w:color w:val="221E1F"/>
        </w:rPr>
        <w:instrText xml:space="preserve"> ADDIN EN.CITE </w:instrText>
      </w:r>
      <w:r w:rsidR="001F08FF">
        <w:rPr>
          <w:color w:val="221E1F"/>
        </w:rPr>
        <w:fldChar w:fldCharType="begin">
          <w:fldData xml:space="preserve">PEVuZE5vdGU+PENpdGU+PEF1dGhvcj5NaXJhbmRhPC9BdXRob3I+PFllYXI+MjAxNDwvWWVhcj48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(33, 36)</w:t>
      </w:r>
      <w:r w:rsidR="008E5C2B" w:rsidRPr="004B3D81">
        <w:rPr>
          <w:color w:val="221E1F"/>
        </w:rPr>
        <w:fldChar w:fldCharType="end"/>
      </w:r>
      <w:r w:rsidRPr="004B3D81">
        <w:rPr>
          <w:color w:val="221E1F"/>
        </w:rPr>
        <w:t>.</w:t>
      </w:r>
    </w:p>
    <w:p w14:paraId="22A61397" w14:textId="77777777" w:rsidR="00A62146" w:rsidRPr="003B1C0C" w:rsidRDefault="00A62146" w:rsidP="006B6EA7">
      <w:pPr>
        <w:spacing w:line="480" w:lineRule="auto"/>
        <w:jc w:val="both"/>
        <w:rPr>
          <w:color w:val="221E1F"/>
        </w:rPr>
      </w:pPr>
      <w:r w:rsidRPr="004B3D81">
        <w:rPr>
          <w:color w:val="221E1F"/>
        </w:rPr>
        <w:lastRenderedPageBreak/>
        <w:t>There are important differentials to consider in presentations of both the ‘effusion-only’ and ‘mass-forming’ subtypes of BIA-ALCL. Late seroma is a rare and usually benign complication that affects up to 0.1% of all breast implant procedures</w:t>
      </w:r>
      <w:r w:rsidR="00C00770">
        <w:rPr>
          <w:color w:val="221E1F"/>
        </w:rPr>
        <w:t xml:space="preserve"> </w:t>
      </w:r>
      <w:r w:rsidR="008E5C2B" w:rsidRPr="004B3D81">
        <w:rPr>
          <w:color w:val="221E1F"/>
        </w:rPr>
        <w:fldChar w:fldCharType="begin">
          <w:fldData xml:space="preserve">PEVuZE5vdGU+PENpdGU+PEF1dGhvcj5NY0d1aXJlPC9BdXRob3I+PFllYXI+MjAxNzwvWWVhcj48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=
</w:fldData>
        </w:fldChar>
      </w:r>
      <w:r w:rsidR="001F08FF">
        <w:rPr>
          <w:color w:val="221E1F"/>
        </w:rPr>
        <w:instrText xml:space="preserve"> ADDIN EN.CITE </w:instrText>
      </w:r>
      <w:r w:rsidR="001F08FF">
        <w:rPr>
          <w:color w:val="221E1F"/>
        </w:rPr>
        <w:fldChar w:fldCharType="begin">
          <w:fldData xml:space="preserve">PEVuZE5vdGU+PENpdGU+PEF1dGhvcj5NY0d1aXJlPC9BdXRob3I+PFllYXI+MjAxNzwvWWVhcj48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=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(37, 38)</w:t>
      </w:r>
      <w:r w:rsidR="008E5C2B" w:rsidRPr="004B3D81">
        <w:rPr>
          <w:color w:val="221E1F"/>
        </w:rPr>
        <w:fldChar w:fldCharType="end"/>
      </w:r>
      <w:r w:rsidRPr="004B3D81">
        <w:rPr>
          <w:color w:val="221E1F"/>
        </w:rPr>
        <w:t>. Despite the broad range of causes (</w:t>
      </w:r>
      <w:r w:rsidR="00B26C00">
        <w:rPr>
          <w:color w:val="221E1F"/>
        </w:rPr>
        <w:t>silicone bleed, trauma, infection, idiopathic</w:t>
      </w:r>
      <w:r w:rsidR="0019799B">
        <w:rPr>
          <w:color w:val="221E1F"/>
        </w:rPr>
        <w:t xml:space="preserve">, </w:t>
      </w:r>
      <w:r w:rsidR="00B26C00">
        <w:rPr>
          <w:color w:val="221E1F"/>
        </w:rPr>
        <w:t>haematoma</w:t>
      </w:r>
      <w:r w:rsidR="0019799B">
        <w:rPr>
          <w:color w:val="221E1F"/>
        </w:rPr>
        <w:t>, BIA-ALCL and implant rupture</w:t>
      </w:r>
      <w:r w:rsidRPr="004B3D81">
        <w:rPr>
          <w:color w:val="221E1F"/>
        </w:rPr>
        <w:t>), up to 10% of cases may be attributable to BIA-ALCL</w:t>
      </w:r>
      <w:r w:rsidR="00F305E2" w:rsidRPr="004B3D81">
        <w:rPr>
          <w:color w:val="221E1F"/>
        </w:rPr>
        <w:t>.</w:t>
      </w:r>
      <w:r w:rsidRPr="004B3D81">
        <w:rPr>
          <w:color w:val="221E1F"/>
        </w:rPr>
        <w:t xml:space="preserve"> In the assessment of patients presenting with a mass-forming lesion or </w:t>
      </w:r>
      <w:r w:rsidR="00436E17" w:rsidRPr="004B3D81">
        <w:rPr>
          <w:color w:val="221E1F"/>
        </w:rPr>
        <w:t>lymphadenopathy</w:t>
      </w:r>
      <w:r w:rsidRPr="004B3D81">
        <w:rPr>
          <w:color w:val="221E1F"/>
        </w:rPr>
        <w:t xml:space="preserve">, important differentials include </w:t>
      </w:r>
      <w:r w:rsidR="00475A65">
        <w:rPr>
          <w:color w:val="221E1F"/>
        </w:rPr>
        <w:t xml:space="preserve">reactions to silicone, </w:t>
      </w:r>
      <w:r w:rsidRPr="004B3D81">
        <w:rPr>
          <w:color w:val="221E1F"/>
        </w:rPr>
        <w:t xml:space="preserve">primary breast cancer, </w:t>
      </w:r>
      <w:r w:rsidR="007E5E57" w:rsidRPr="004B3D81">
        <w:rPr>
          <w:color w:val="221E1F"/>
        </w:rPr>
        <w:t xml:space="preserve">other </w:t>
      </w:r>
      <w:r w:rsidRPr="004B3D81">
        <w:rPr>
          <w:color w:val="221E1F"/>
        </w:rPr>
        <w:t xml:space="preserve">lymphoma </w:t>
      </w:r>
      <w:r w:rsidR="007E5E57" w:rsidRPr="004B3D81">
        <w:rPr>
          <w:color w:val="221E1F"/>
        </w:rPr>
        <w:t xml:space="preserve">subtypes, </w:t>
      </w:r>
      <w:r w:rsidR="00E4279B" w:rsidRPr="004B3D81">
        <w:rPr>
          <w:color w:val="221E1F"/>
        </w:rPr>
        <w:t xml:space="preserve">sarcoma </w:t>
      </w:r>
      <w:r w:rsidRPr="004B3D81">
        <w:rPr>
          <w:color w:val="221E1F"/>
        </w:rPr>
        <w:t>and metastases</w:t>
      </w:r>
      <w:r w:rsidR="00F305E2" w:rsidRPr="004B3D81">
        <w:rPr>
          <w:color w:val="221E1F"/>
        </w:rPr>
        <w:t xml:space="preserve"> from other primar</w:t>
      </w:r>
      <w:r w:rsidR="006468FB" w:rsidRPr="004B3D81">
        <w:rPr>
          <w:color w:val="221E1F"/>
        </w:rPr>
        <w:t>y malignancies</w:t>
      </w:r>
      <w:r w:rsidR="00F305E2" w:rsidRPr="004B3D81">
        <w:rPr>
          <w:color w:val="221E1F"/>
        </w:rPr>
        <w:t xml:space="preserve"> such as melanoma</w:t>
      </w:r>
      <w:r w:rsidR="00436E9D" w:rsidRPr="004B3D81">
        <w:rPr>
          <w:color w:val="221E1F"/>
        </w:rPr>
        <w:t xml:space="preserve">; </w:t>
      </w:r>
      <w:r w:rsidR="00471747" w:rsidRPr="004B3D81">
        <w:rPr>
          <w:color w:val="221E1F"/>
        </w:rPr>
        <w:t>a</w:t>
      </w:r>
      <w:r w:rsidRPr="004B3D81">
        <w:rPr>
          <w:color w:val="221E1F"/>
        </w:rPr>
        <w:t xml:space="preserve">ll occur </w:t>
      </w:r>
      <w:r w:rsidR="00436E9D" w:rsidRPr="004B3D81">
        <w:rPr>
          <w:color w:val="221E1F"/>
        </w:rPr>
        <w:t>at</w:t>
      </w:r>
      <w:r w:rsidRPr="004B3D81">
        <w:rPr>
          <w:color w:val="221E1F"/>
        </w:rPr>
        <w:t xml:space="preserve"> </w:t>
      </w:r>
      <w:r w:rsidR="006468FB" w:rsidRPr="004B3D81">
        <w:rPr>
          <w:color w:val="221E1F"/>
        </w:rPr>
        <w:t xml:space="preserve">a </w:t>
      </w:r>
      <w:r w:rsidRPr="004B3D81">
        <w:rPr>
          <w:color w:val="221E1F"/>
        </w:rPr>
        <w:t>significantly greater frequency than BIA-ALCL</w:t>
      </w:r>
      <w:r w:rsidR="00F305E2" w:rsidRPr="004B3D81">
        <w:rPr>
          <w:color w:val="221E1F"/>
        </w:rPr>
        <w:t>.</w:t>
      </w:r>
      <w:r w:rsidR="00013A6F">
        <w:rPr>
          <w:color w:val="221E1F"/>
        </w:rPr>
        <w:t xml:space="preserve"> </w:t>
      </w:r>
      <w:r w:rsidR="008626B9" w:rsidRPr="003B1C0C">
        <w:rPr>
          <w:color w:val="000000" w:themeColor="text1"/>
        </w:rPr>
        <w:t xml:space="preserve">In contrast to other lymphomas involving the breast, breast cancer, or benign lesions of the breast, the parenchyma is usually not involved in BIA-ALCL except in cases where the malignancy extends through the implant capsule into the surrounding tissue. </w:t>
      </w:r>
      <w:r w:rsidR="008626B9" w:rsidRPr="003B1C0C">
        <w:rPr>
          <w:color w:val="221E1F"/>
        </w:rPr>
        <w:t>S</w:t>
      </w:r>
      <w:r w:rsidR="00013A6F" w:rsidRPr="003B1C0C">
        <w:rPr>
          <w:color w:val="221E1F"/>
        </w:rPr>
        <w:t xml:space="preserve">kin lesions in isolation may represent primary cutaneous ALCL, rather than BIA-ALCL. </w:t>
      </w:r>
    </w:p>
    <w:p w14:paraId="584A3E1A" w14:textId="77777777" w:rsidR="00A62146" w:rsidRPr="004B3D81" w:rsidRDefault="00A62146" w:rsidP="009913CA">
      <w:pPr>
        <w:spacing w:line="480" w:lineRule="auto"/>
        <w:rPr>
          <w:color w:val="221E1F"/>
        </w:rPr>
      </w:pPr>
    </w:p>
    <w:p w14:paraId="333D58C4" w14:textId="77777777" w:rsidR="00A62146" w:rsidRPr="004B3D81" w:rsidRDefault="00A62146" w:rsidP="009913CA">
      <w:pPr>
        <w:autoSpaceDE w:val="0"/>
        <w:autoSpaceDN w:val="0"/>
        <w:adjustRightInd w:val="0"/>
        <w:spacing w:line="480" w:lineRule="auto"/>
        <w:rPr>
          <w:b/>
          <w:color w:val="221E1F"/>
        </w:rPr>
      </w:pPr>
      <w:r w:rsidRPr="004B3D81">
        <w:rPr>
          <w:b/>
          <w:color w:val="221E1F"/>
        </w:rPr>
        <w:t>Initial Assessment</w:t>
      </w:r>
    </w:p>
    <w:p w14:paraId="53833191" w14:textId="77777777" w:rsidR="00F305E2" w:rsidRPr="004B3D81" w:rsidRDefault="006468FB" w:rsidP="006B6EA7">
      <w:pPr>
        <w:spacing w:line="480" w:lineRule="auto"/>
        <w:jc w:val="both"/>
        <w:rPr>
          <w:color w:val="221E1F"/>
        </w:rPr>
      </w:pPr>
      <w:r w:rsidRPr="004B3D81">
        <w:rPr>
          <w:color w:val="221E1F"/>
        </w:rPr>
        <w:t>Investigation for a diagnosis of BIA-ALCL should be conducted in clinical units equipped with the necessary diagnostic expertise</w:t>
      </w:r>
      <w:r w:rsidR="00646225">
        <w:rPr>
          <w:color w:val="221E1F"/>
        </w:rPr>
        <w:t xml:space="preserve"> and </w:t>
      </w:r>
      <w:r w:rsidR="00F305E2" w:rsidRPr="004B3D81">
        <w:rPr>
          <w:color w:val="221E1F"/>
        </w:rPr>
        <w:t xml:space="preserve">should follow </w:t>
      </w:r>
      <w:r w:rsidR="00646225">
        <w:rPr>
          <w:color w:val="221E1F"/>
        </w:rPr>
        <w:t xml:space="preserve">the proposed </w:t>
      </w:r>
      <w:r w:rsidR="00F305E2" w:rsidRPr="004B3D81">
        <w:rPr>
          <w:color w:val="221E1F"/>
        </w:rPr>
        <w:t xml:space="preserve">UK guidelines </w:t>
      </w:r>
      <w:r w:rsidR="00646225">
        <w:rPr>
          <w:color w:val="221E1F"/>
        </w:rPr>
        <w:t>diagnostic algorithm (</w:t>
      </w:r>
      <w:r w:rsidR="00646225" w:rsidRPr="004B3D81">
        <w:rPr>
          <w:b/>
          <w:bCs/>
          <w:color w:val="221E1F"/>
        </w:rPr>
        <w:t>Figure 2</w:t>
      </w:r>
      <w:r w:rsidR="00646225">
        <w:rPr>
          <w:b/>
          <w:bCs/>
          <w:color w:val="221E1F"/>
        </w:rPr>
        <w:t>)</w:t>
      </w:r>
      <w:r w:rsidR="00646225">
        <w:rPr>
          <w:color w:val="221E1F"/>
        </w:rPr>
        <w:t xml:space="preserve">, based on the principle of triple assessment: </w:t>
      </w:r>
      <w:r w:rsidR="00F305E2" w:rsidRPr="004B3D81">
        <w:rPr>
          <w:color w:val="221E1F"/>
        </w:rPr>
        <w:t>clinical examination</w:t>
      </w:r>
      <w:r w:rsidR="00CD6480" w:rsidRPr="004B3D81">
        <w:rPr>
          <w:color w:val="221E1F"/>
        </w:rPr>
        <w:t>,</w:t>
      </w:r>
      <w:r w:rsidR="00F305E2" w:rsidRPr="004B3D81">
        <w:rPr>
          <w:color w:val="221E1F"/>
        </w:rPr>
        <w:t xml:space="preserve"> imaging and biopsy</w:t>
      </w:r>
      <w:r w:rsidR="00646225">
        <w:rPr>
          <w:color w:val="221E1F"/>
        </w:rPr>
        <w:t>.</w:t>
      </w:r>
    </w:p>
    <w:p w14:paraId="6B1163C3" w14:textId="77777777" w:rsidR="00F305E2" w:rsidRPr="004B3D81" w:rsidRDefault="00F305E2" w:rsidP="009913CA">
      <w:pPr>
        <w:spacing w:line="480" w:lineRule="auto"/>
        <w:rPr>
          <w:color w:val="000000" w:themeColor="text1"/>
        </w:rPr>
      </w:pPr>
    </w:p>
    <w:p w14:paraId="152D12C0" w14:textId="77777777" w:rsidR="00F305E2" w:rsidRPr="004B3D81" w:rsidRDefault="00646225" w:rsidP="006B6EA7">
      <w:pPr>
        <w:spacing w:line="480" w:lineRule="auto"/>
        <w:jc w:val="both"/>
        <w:rPr>
          <w:color w:val="221E1F"/>
        </w:rPr>
      </w:pPr>
      <w:r>
        <w:rPr>
          <w:color w:val="221E1F"/>
        </w:rPr>
        <w:t>A</w:t>
      </w:r>
      <w:r w:rsidR="00A62146" w:rsidRPr="004B3D81">
        <w:rPr>
          <w:color w:val="221E1F"/>
        </w:rPr>
        <w:t xml:space="preserve"> detailed medical history</w:t>
      </w:r>
      <w:r>
        <w:rPr>
          <w:color w:val="221E1F"/>
        </w:rPr>
        <w:t xml:space="preserve"> should be taken that includes t</w:t>
      </w:r>
      <w:r w:rsidR="00A62146" w:rsidRPr="004B3D81">
        <w:rPr>
          <w:color w:val="221E1F"/>
        </w:rPr>
        <w:t xml:space="preserve">he patient’s family history of cancer as this may </w:t>
      </w:r>
      <w:r w:rsidR="006468FB" w:rsidRPr="004B3D81">
        <w:rPr>
          <w:color w:val="221E1F"/>
        </w:rPr>
        <w:t>prompt a</w:t>
      </w:r>
      <w:r w:rsidR="00A62146" w:rsidRPr="004B3D81">
        <w:rPr>
          <w:color w:val="221E1F"/>
        </w:rPr>
        <w:t xml:space="preserve"> genetics referral in accordance with the updated NICE guidelines on familial breast cancer (CG614)</w:t>
      </w:r>
      <w:r w:rsidR="00C00770">
        <w:rPr>
          <w:color w:val="221E1F"/>
        </w:rPr>
        <w:t xml:space="preserve"> </w:t>
      </w:r>
      <w:r w:rsidR="008E5C2B" w:rsidRPr="004B3D81">
        <w:rPr>
          <w:color w:val="221E1F"/>
        </w:rPr>
        <w:fldChar w:fldCharType="begin"/>
      </w:r>
      <w:r w:rsidR="001F08FF">
        <w:rPr>
          <w:color w:val="221E1F"/>
        </w:rPr>
        <w:instrText xml:space="preserve"> ADDIN EN.CITE &lt;EndNote&gt;&lt;Cite&gt;&lt;Author&gt;National Institute for Health and Care Excellence&lt;/Author&gt;&lt;Year&gt;2013&lt;/Year&gt;&lt;RecNum&gt;563&lt;/RecNum&gt;&lt;DisplayText&gt;(39)&lt;/DisplayText&gt;&lt;record&gt;&lt;rec-number&gt;563&lt;/rec-number&gt;&lt;foreign-keys&gt;&lt;key app="EN" db-id="prdfzewpd5ffv4eserrvw9rn59w9z2efzvwd" timestamp="1589711047" guid="93be490c-e5de-464d-86d3-9cec999c6baa"&gt;563&lt;/key&gt;&lt;/foreign-keys&gt;&lt;ref-type name="Web Page"&gt;12&lt;/ref-type&gt;&lt;contributors&gt;&lt;authors&gt;&lt;author&gt;National Institute for Health and Care Excellence,&lt;/author&gt;&lt;/authors&gt;&lt;/contributors&gt;&lt;titles&gt;&lt;title&gt;Familial breast cancer: classification, care and managing breast cancer and related risks in people with a family history of breast cancer&lt;/title&gt;&lt;/titles&gt;&lt;volume&gt;2020&lt;/volume&gt;&lt;number&gt;17 May&lt;/number&gt;&lt;dates&gt;&lt;year&gt;2013&lt;/year&gt;&lt;/dates&gt;&lt;urls&gt;&lt;related-urls&gt;&lt;url&gt;https://www.nice.org.uk/guidance/cg164&lt;/url&gt;&lt;/related-urls&gt;&lt;/urls&gt;&lt;/record&gt;&lt;/Cite&gt;&lt;/EndNote&gt;</w:instrText>
      </w:r>
      <w:r w:rsidR="008E5C2B" w:rsidRPr="004B3D81">
        <w:rPr>
          <w:color w:val="221E1F"/>
        </w:rPr>
        <w:fldChar w:fldCharType="separate"/>
      </w:r>
      <w:r w:rsidR="001F08FF">
        <w:rPr>
          <w:noProof/>
          <w:color w:val="221E1F"/>
        </w:rPr>
        <w:t>(39)</w:t>
      </w:r>
      <w:r w:rsidR="008E5C2B" w:rsidRPr="004B3D81">
        <w:rPr>
          <w:color w:val="221E1F"/>
        </w:rPr>
        <w:fldChar w:fldCharType="end"/>
      </w:r>
      <w:r w:rsidR="00A62146" w:rsidRPr="004B3D81">
        <w:rPr>
          <w:color w:val="221E1F"/>
        </w:rPr>
        <w:t>. Of note, some cases of BIA-ALCL have been linked to Li Fraumeni Syndrome</w:t>
      </w:r>
      <w:r w:rsidR="00C00770">
        <w:rPr>
          <w:color w:val="221E1F"/>
        </w:rPr>
        <w:t xml:space="preserve"> </w:t>
      </w:r>
      <w:r w:rsidR="008E5C2B" w:rsidRPr="004B3D81">
        <w:rPr>
          <w:color w:val="221E1F"/>
        </w:rPr>
        <w:fldChar w:fldCharType="begin"/>
      </w:r>
      <w:r w:rsidR="001F08FF">
        <w:rPr>
          <w:color w:val="221E1F"/>
        </w:rPr>
        <w:instrText xml:space="preserve"> ADDIN EN.CITE &lt;EndNote&gt;&lt;Cite&gt;&lt;Author&gt;Adlard&lt;/Author&gt;&lt;Year&gt;2019&lt;/Year&gt;&lt;RecNum&gt;564&lt;/RecNum&gt;&lt;DisplayText&gt;(40)&lt;/DisplayText&gt;&lt;record&gt;&lt;rec-number&gt;564&lt;/rec-number&gt;&lt;foreign-keys&gt;&lt;key app="EN" db-id="prdfzewpd5ffv4eserrvw9rn59w9z2efzvwd" timestamp="1589712299" guid="982599ba-4426-4bb5-aeda-e0a79c1c6a5b"&gt;564&lt;/key&gt;&lt;/foreign-keys&gt;&lt;ref-type name="Journal Article"&gt;17&lt;/ref-type&gt;&lt;contributors&gt;&lt;authors&gt;&lt;author&gt;Adlard, J.&lt;/author&gt;&lt;author&gt;Burton, C.&lt;/author&gt;&lt;author&gt;Turton, P.&lt;/author&gt;&lt;/authors&gt;&lt;/contributors&gt;&lt;auth-address&gt;Yorkshire Regional Genetics Service, Chapel Allerton Hospital, Leeds, LS7 4SA, UK.&amp;#xD;Department of Haematology, St James&amp;apos;s University Hospital, Leeds, LS9 7TF, UK.&amp;#xD;Department of Breast and Endocrine Surgery, St James&amp;apos;s University Hospital, Leeds, LS9 7TF, UK.&lt;/auth-address&gt;&lt;titles&gt;&lt;title&gt;Increasing Evidence for the Association of Breast Implant-Associated Anaplastic Large Cell Lymphoma and Li Fraumeni Syndrome&lt;/title&gt;&lt;secondary-title&gt;Case Rep Genet&lt;/secondary-title&gt;&lt;/titles&gt;&lt;periodical&gt;&lt;full-title&gt;Case Rep Genet&lt;/full-title&gt;&lt;/periodical&gt;&lt;pages&gt;5647940&lt;/pages&gt;&lt;volume&gt;2019&lt;/volume&gt;&lt;edition&gt;2019/08/09&lt;/edition&gt;&lt;dates&gt;&lt;year&gt;2019&lt;/year&gt;&lt;/dates&gt;&lt;isbn&gt;2090-6544 (Print)&amp;#xD;2090-6552 (Linking)&lt;/isbn&gt;&lt;accession-num&gt;31392066&lt;/accession-num&gt;&lt;urls&gt;&lt;related-urls&gt;&lt;url&gt;https://www.ncbi.nlm.nih.gov/pubmed/31392066&lt;/url&gt;&lt;/related-urls&gt;&lt;/urls&gt;&lt;custom2&gt;PMC6662482&lt;/custom2&gt;&lt;electronic-resource-num&gt;10.1155/2019/5647940&lt;/electronic-resource-num&gt;&lt;/record&gt;&lt;/Cite&gt;&lt;/EndNote&gt;</w:instrText>
      </w:r>
      <w:r w:rsidR="008E5C2B" w:rsidRPr="004B3D81">
        <w:rPr>
          <w:color w:val="221E1F"/>
        </w:rPr>
        <w:fldChar w:fldCharType="separate"/>
      </w:r>
      <w:r w:rsidR="001F08FF">
        <w:rPr>
          <w:noProof/>
          <w:color w:val="221E1F"/>
        </w:rPr>
        <w:t>(40)</w:t>
      </w:r>
      <w:r w:rsidR="008E5C2B" w:rsidRPr="004B3D81">
        <w:rPr>
          <w:color w:val="221E1F"/>
        </w:rPr>
        <w:fldChar w:fldCharType="end"/>
      </w:r>
      <w:r w:rsidR="00A62146" w:rsidRPr="004B3D81">
        <w:rPr>
          <w:color w:val="221E1F"/>
        </w:rPr>
        <w:t xml:space="preserve"> and BRCA gene mutations</w:t>
      </w:r>
      <w:r w:rsidR="00C00770">
        <w:rPr>
          <w:color w:val="221E1F"/>
        </w:rPr>
        <w:t xml:space="preserve"> </w:t>
      </w:r>
      <w:r w:rsidR="008E5C2B" w:rsidRPr="004B3D81">
        <w:rPr>
          <w:color w:val="221E1F"/>
        </w:rPr>
        <w:fldChar w:fldCharType="begin">
          <w:fldData xml:space="preserve">PEVuZE5vdGU+PENpdGU+PEF1dGhvcj5kZSBCb2VyPC9BdXRob3I+PFllYXI+MjAxODwvWWVhcj48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</w:fldData>
        </w:fldChar>
      </w:r>
      <w:r w:rsidR="001F08FF">
        <w:rPr>
          <w:color w:val="221E1F"/>
        </w:rPr>
        <w:instrText xml:space="preserve"> ADDIN EN.CITE </w:instrText>
      </w:r>
      <w:r w:rsidR="001F08FF">
        <w:rPr>
          <w:color w:val="221E1F"/>
        </w:rPr>
        <w:fldChar w:fldCharType="begin">
          <w:fldData xml:space="preserve">PEVuZE5vdGU+PENpdGU+PEF1dGhvcj5kZSBCb2VyPC9BdXRob3I+PFllYXI+MjAxODwvWWVhcj48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(6, 41)</w:t>
      </w:r>
      <w:r w:rsidR="008E5C2B" w:rsidRPr="004B3D81">
        <w:rPr>
          <w:color w:val="221E1F"/>
        </w:rPr>
        <w:fldChar w:fldCharType="end"/>
      </w:r>
      <w:r w:rsidR="006468FB" w:rsidRPr="004B3D81">
        <w:rPr>
          <w:color w:val="221E1F"/>
        </w:rPr>
        <w:t>,</w:t>
      </w:r>
      <w:r w:rsidR="00CB731D" w:rsidRPr="004B3D81">
        <w:rPr>
          <w:color w:val="221E1F"/>
        </w:rPr>
        <w:t xml:space="preserve"> </w:t>
      </w:r>
      <w:r w:rsidR="00471747" w:rsidRPr="004B3D81">
        <w:rPr>
          <w:color w:val="221E1F"/>
        </w:rPr>
        <w:t xml:space="preserve">and whether a genetic predisposition for breast cancer is similarly a risk factor for BIA-ALCL is as yet unanswered and needs further investigation to clarify </w:t>
      </w:r>
      <w:r w:rsidR="00436E9D" w:rsidRPr="004B3D81">
        <w:rPr>
          <w:color w:val="221E1F"/>
        </w:rPr>
        <w:t>the</w:t>
      </w:r>
      <w:r w:rsidR="00471747" w:rsidRPr="004B3D81">
        <w:rPr>
          <w:color w:val="221E1F"/>
        </w:rPr>
        <w:t xml:space="preserve"> risk. </w:t>
      </w:r>
      <w:r>
        <w:rPr>
          <w:color w:val="221E1F"/>
        </w:rPr>
        <w:t>At present</w:t>
      </w:r>
      <w:r w:rsidR="00471747" w:rsidRPr="004B3D81">
        <w:rPr>
          <w:color w:val="221E1F"/>
        </w:rPr>
        <w:t>, patients diagnosed with BIA-</w:t>
      </w:r>
      <w:r w:rsidR="00471747" w:rsidRPr="004B3D81">
        <w:rPr>
          <w:color w:val="221E1F"/>
        </w:rPr>
        <w:lastRenderedPageBreak/>
        <w:t>ALCL are not eligible for genetic testing under NHS commissioning guidelines unless the standard family history criteria are met</w:t>
      </w:r>
      <w:r w:rsidR="00C00770">
        <w:rPr>
          <w:color w:val="221E1F"/>
        </w:rPr>
        <w:t xml:space="preserve"> </w:t>
      </w:r>
      <w:r w:rsidR="008E5C2B" w:rsidRPr="004B3D81">
        <w:rPr>
          <w:color w:val="221E1F"/>
        </w:rPr>
        <w:fldChar w:fldCharType="begin"/>
      </w:r>
      <w:r w:rsidR="001F08FF">
        <w:rPr>
          <w:color w:val="221E1F"/>
        </w:rPr>
        <w:instrText xml:space="preserve"> ADDIN EN.CITE &lt;EndNote&gt;&lt;Cite&gt;&lt;RecNum&gt;614&lt;/RecNum&gt;&lt;DisplayText&gt;(42)&lt;/DisplayText&gt;&lt;record&gt;&lt;rec-number&gt;614&lt;/rec-number&gt;&lt;foreign-keys&gt;&lt;key app="EN" db-id="prdfzewpd5ffv4eserrvw9rn59w9z2efzvwd" timestamp="1591346162" guid="50ce3ba3-717b-4862-abb1-df6126ed5886"&gt;614&lt;/key&gt;&lt;/foreign-keys&gt;&lt;ref-type name="Web Page"&gt;12&lt;/ref-type&gt;&lt;contributors&gt;&lt;/contributors&gt;&lt;titles&gt;&lt;title&gt;National Genomic Test Directory Testing Criteria for Rare and Inherited Disease&lt;/title&gt;&lt;/titles&gt;&lt;volume&gt;2020&lt;/volume&gt;&lt;number&gt;April&lt;/number&gt;&lt;dates&gt;&lt;/dates&gt;&lt;publisher&gt;NHS England&lt;/publisher&gt;&lt;urls&gt;&lt;related-urls&gt;&lt;url&gt;https://www.england.nhs.uk/wp-content/uploads/2018/08/rare-and-inherited-disease-eligibility-criteria-march-19.pdf&lt;/url&gt;&lt;/related-urls&gt;&lt;/urls&gt;&lt;/record&gt;&lt;/Cite&gt;&lt;/EndNote&gt;</w:instrText>
      </w:r>
      <w:r w:rsidR="008E5C2B" w:rsidRPr="004B3D81">
        <w:rPr>
          <w:color w:val="221E1F"/>
        </w:rPr>
        <w:fldChar w:fldCharType="separate"/>
      </w:r>
      <w:r w:rsidR="001F08FF">
        <w:rPr>
          <w:noProof/>
          <w:color w:val="221E1F"/>
        </w:rPr>
        <w:t>(42)</w:t>
      </w:r>
      <w:r w:rsidR="008E5C2B" w:rsidRPr="004B3D81">
        <w:rPr>
          <w:color w:val="221E1F"/>
        </w:rPr>
        <w:fldChar w:fldCharType="end"/>
      </w:r>
      <w:r w:rsidR="00CB731D" w:rsidRPr="004B3D81">
        <w:rPr>
          <w:color w:val="221E1F"/>
        </w:rPr>
        <w:t xml:space="preserve">. </w:t>
      </w:r>
    </w:p>
    <w:p w14:paraId="7D34FA3B" w14:textId="77777777" w:rsidR="00F305E2" w:rsidRPr="004B3D81" w:rsidRDefault="00F305E2" w:rsidP="009913CA">
      <w:pPr>
        <w:spacing w:line="480" w:lineRule="auto"/>
        <w:rPr>
          <w:color w:val="221E1F"/>
        </w:rPr>
      </w:pPr>
    </w:p>
    <w:p w14:paraId="7470A942" w14:textId="77777777" w:rsidR="001C42F4" w:rsidRPr="004B3D81" w:rsidRDefault="001C42F4" w:rsidP="00C00770">
      <w:pPr>
        <w:spacing w:after="200" w:line="276" w:lineRule="auto"/>
        <w:rPr>
          <w:b/>
          <w:color w:val="221E1F"/>
        </w:rPr>
      </w:pPr>
      <w:r w:rsidRPr="004B3D81">
        <w:rPr>
          <w:b/>
          <w:color w:val="221E1F"/>
        </w:rPr>
        <w:t>Radiology in BIA-ALCL</w:t>
      </w:r>
    </w:p>
    <w:p w14:paraId="211A44AF" w14:textId="77777777" w:rsidR="001C42F4" w:rsidRPr="004B3D81" w:rsidRDefault="007B5617" w:rsidP="006B6EA7">
      <w:pPr>
        <w:autoSpaceDE w:val="0"/>
        <w:autoSpaceDN w:val="0"/>
        <w:adjustRightInd w:val="0"/>
        <w:spacing w:line="480" w:lineRule="auto"/>
        <w:jc w:val="both"/>
        <w:rPr>
          <w:color w:val="221E1F"/>
        </w:rPr>
      </w:pPr>
      <w:r w:rsidRPr="004B3D81">
        <w:rPr>
          <w:color w:val="221E1F"/>
        </w:rPr>
        <w:t>Imaging</w:t>
      </w:r>
      <w:r w:rsidR="001C42F4" w:rsidRPr="004B3D81">
        <w:rPr>
          <w:color w:val="221E1F"/>
        </w:rPr>
        <w:t xml:space="preserve"> </w:t>
      </w:r>
      <w:r w:rsidR="00E367B0" w:rsidRPr="004B3D81">
        <w:rPr>
          <w:color w:val="221E1F"/>
        </w:rPr>
        <w:t xml:space="preserve">for BIA-ALCL </w:t>
      </w:r>
      <w:r w:rsidR="001C42F4" w:rsidRPr="004B3D81">
        <w:rPr>
          <w:color w:val="221E1F"/>
        </w:rPr>
        <w:t xml:space="preserve">can be challenging, due to its unique biology and </w:t>
      </w:r>
      <w:r w:rsidRPr="004B3D81">
        <w:rPr>
          <w:color w:val="221E1F"/>
        </w:rPr>
        <w:t>frequently non-specific</w:t>
      </w:r>
      <w:r w:rsidR="00E367B0" w:rsidRPr="004B3D81">
        <w:rPr>
          <w:color w:val="221E1F"/>
        </w:rPr>
        <w:t xml:space="preserve"> appearance</w:t>
      </w:r>
      <w:r w:rsidR="00C00770">
        <w:rPr>
          <w:color w:val="221E1F"/>
        </w:rPr>
        <w:t xml:space="preserve"> </w:t>
      </w:r>
      <w:r w:rsidR="008E5C2B" w:rsidRPr="004B3D81">
        <w:rPr>
          <w:color w:val="221E1F"/>
        </w:rPr>
        <w:fldChar w:fldCharType="begin">
          <w:fldData xml:space="preserve">PEVuZE5vdGU+PENpdGU+PEF1dGhvcj5BZHJhZGE8L0F1dGhvcj48WWVhcj4yMDE0PC9ZZWFyPjxS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</w:fldData>
        </w:fldChar>
      </w:r>
      <w:r w:rsidR="001F08FF">
        <w:rPr>
          <w:color w:val="221E1F"/>
        </w:rPr>
        <w:instrText xml:space="preserve"> ADDIN EN.CITE </w:instrText>
      </w:r>
      <w:r w:rsidR="001F08FF">
        <w:rPr>
          <w:color w:val="221E1F"/>
        </w:rPr>
        <w:fldChar w:fldCharType="begin">
          <w:fldData xml:space="preserve">PEVuZE5vdGU+PENpdGU+PEF1dGhvcj5BZHJhZGE8L0F1dGhvcj48WWVhcj4yMDE0PC9ZZWFyPjxS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(36)</w:t>
      </w:r>
      <w:r w:rsidR="008E5C2B" w:rsidRPr="004B3D81">
        <w:rPr>
          <w:color w:val="221E1F"/>
        </w:rPr>
        <w:fldChar w:fldCharType="end"/>
      </w:r>
      <w:r w:rsidRPr="004B3D81">
        <w:rPr>
          <w:color w:val="221E1F"/>
        </w:rPr>
        <w:t>.</w:t>
      </w:r>
      <w:r w:rsidR="00335056" w:rsidRPr="004B3D81">
        <w:rPr>
          <w:color w:val="221E1F"/>
        </w:rPr>
        <w:t xml:space="preserve"> </w:t>
      </w:r>
      <w:r w:rsidRPr="004B3D81">
        <w:rPr>
          <w:color w:val="221E1F"/>
        </w:rPr>
        <w:t xml:space="preserve">It is important that </w:t>
      </w:r>
      <w:r w:rsidR="00112057" w:rsidRPr="004B3D81">
        <w:rPr>
          <w:color w:val="221E1F"/>
        </w:rPr>
        <w:t xml:space="preserve">those performing breast imaging </w:t>
      </w:r>
      <w:r w:rsidRPr="004B3D81">
        <w:rPr>
          <w:color w:val="221E1F"/>
        </w:rPr>
        <w:t xml:space="preserve">and clinicians should consider the diagnosis of BIA-ALCL in the appropriate setting. </w:t>
      </w:r>
    </w:p>
    <w:p w14:paraId="07C9C339" w14:textId="77777777" w:rsidR="00EB14CC" w:rsidRDefault="00EB14CC" w:rsidP="009913CA">
      <w:pPr>
        <w:spacing w:line="480" w:lineRule="auto"/>
        <w:rPr>
          <w:b/>
          <w:color w:val="221E1F"/>
        </w:rPr>
      </w:pPr>
    </w:p>
    <w:p w14:paraId="6253066C" w14:textId="77777777" w:rsidR="00335056" w:rsidRPr="004B3D81" w:rsidRDefault="00335056" w:rsidP="0056757E">
      <w:pPr>
        <w:spacing w:after="200" w:line="276" w:lineRule="auto"/>
        <w:rPr>
          <w:b/>
          <w:color w:val="221E1F"/>
        </w:rPr>
      </w:pPr>
      <w:r w:rsidRPr="004B3D81">
        <w:rPr>
          <w:b/>
          <w:color w:val="221E1F"/>
        </w:rPr>
        <w:t>Ultrasound</w:t>
      </w:r>
      <w:r w:rsidR="000D5995">
        <w:rPr>
          <w:b/>
          <w:color w:val="221E1F"/>
        </w:rPr>
        <w:t xml:space="preserve"> (US)</w:t>
      </w:r>
    </w:p>
    <w:p w14:paraId="262A373A" w14:textId="77777777" w:rsidR="00335056" w:rsidRPr="004B3D81" w:rsidRDefault="00335056" w:rsidP="006B6EA7">
      <w:pPr>
        <w:spacing w:line="480" w:lineRule="auto"/>
        <w:jc w:val="both"/>
        <w:rPr>
          <w:color w:val="221E1F"/>
        </w:rPr>
      </w:pPr>
      <w:r w:rsidRPr="004B3D81">
        <w:rPr>
          <w:color w:val="221E1F"/>
        </w:rPr>
        <w:t>U</w:t>
      </w:r>
      <w:r w:rsidR="00E367B0" w:rsidRPr="004B3D81">
        <w:rPr>
          <w:color w:val="221E1F"/>
        </w:rPr>
        <w:t>S</w:t>
      </w:r>
      <w:r w:rsidRPr="004B3D81">
        <w:rPr>
          <w:color w:val="221E1F"/>
        </w:rPr>
        <w:t xml:space="preserve"> is the initial investigation of choice to assess pain, swelling or a mass related to a breast </w:t>
      </w:r>
      <w:r w:rsidR="00C00770">
        <w:rPr>
          <w:color w:val="221E1F"/>
        </w:rPr>
        <w:t xml:space="preserve">implant </w:t>
      </w:r>
      <w:r w:rsidR="008E5C2B" w:rsidRPr="004B3D81">
        <w:rPr>
          <w:color w:val="221E1F"/>
        </w:rPr>
        <w:fldChar w:fldCharType="begin">
          <w:fldData xml:space="preserve">PEVuZE5vdGU+PENpdGU+PEF1dGhvcj5DbGVtZW5zPC9BdXRob3I+PFllYXI+MjAxOTwvWWVhcj48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</w:fldData>
        </w:fldChar>
      </w:r>
      <w:r w:rsidR="001F08FF">
        <w:rPr>
          <w:color w:val="221E1F"/>
        </w:rPr>
        <w:instrText xml:space="preserve"> ADDIN EN.CITE </w:instrText>
      </w:r>
      <w:r w:rsidR="001F08FF">
        <w:rPr>
          <w:color w:val="221E1F"/>
        </w:rPr>
        <w:fldChar w:fldCharType="begin">
          <w:fldData xml:space="preserve">PEVuZE5vdGU+PENpdGU+PEF1dGhvcj5DbGVtZW5zPC9BdXRob3I+PFllYXI+MjAxOTwvWWVhcj48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(29, 43)</w:t>
      </w:r>
      <w:r w:rsidR="008E5C2B" w:rsidRPr="004B3D81">
        <w:rPr>
          <w:color w:val="221E1F"/>
        </w:rPr>
        <w:fldChar w:fldCharType="end"/>
      </w:r>
      <w:r w:rsidRPr="004B3D81">
        <w:rPr>
          <w:color w:val="221E1F"/>
        </w:rPr>
        <w:t>. It has a sensitivity of over 80% for detecting a peri-implant collection, with a specificity of less than 50% in elucidating the underlying cause</w:t>
      </w:r>
      <w:r w:rsidR="00C00770">
        <w:rPr>
          <w:color w:val="221E1F"/>
        </w:rPr>
        <w:t xml:space="preserve"> </w:t>
      </w:r>
      <w:r w:rsidR="008E5C2B" w:rsidRPr="004B3D81">
        <w:rPr>
          <w:color w:val="221E1F"/>
        </w:rPr>
        <w:fldChar w:fldCharType="begin">
          <w:fldData xml:space="preserve">PEVuZE5vdGU+PENpdGU+PEF1dGhvcj5BZHJhZGE8L0F1dGhvcj48WWVhcj4yMDE0PC9ZZWFyPjxS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</w:fldData>
        </w:fldChar>
      </w:r>
      <w:r w:rsidR="001F08FF">
        <w:rPr>
          <w:color w:val="221E1F"/>
        </w:rPr>
        <w:instrText xml:space="preserve"> ADDIN EN.CITE </w:instrText>
      </w:r>
      <w:r w:rsidR="001F08FF">
        <w:rPr>
          <w:color w:val="221E1F"/>
        </w:rPr>
        <w:fldChar w:fldCharType="begin">
          <w:fldData xml:space="preserve">PEVuZE5vdGU+PENpdGU+PEF1dGhvcj5BZHJhZGE8L0F1dGhvcj48WWVhcj4yMDE0PC9ZZWFyPjxS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(36)</w:t>
      </w:r>
      <w:r w:rsidR="008E5C2B" w:rsidRPr="004B3D81">
        <w:rPr>
          <w:color w:val="221E1F"/>
        </w:rPr>
        <w:fldChar w:fldCharType="end"/>
      </w:r>
      <w:r w:rsidRPr="004B3D81">
        <w:rPr>
          <w:color w:val="221E1F"/>
        </w:rPr>
        <w:t xml:space="preserve">. US should include assessment for </w:t>
      </w:r>
      <w:r w:rsidR="00C25CA9" w:rsidRPr="004B3D81">
        <w:rPr>
          <w:color w:val="221E1F"/>
        </w:rPr>
        <w:t>axillary</w:t>
      </w:r>
      <w:r w:rsidRPr="004B3D81">
        <w:rPr>
          <w:color w:val="221E1F"/>
        </w:rPr>
        <w:t xml:space="preserve"> lymphadenopathy and evaluation of the contralateral implant</w:t>
      </w:r>
      <w:r w:rsidR="00567C91" w:rsidRPr="004B3D81">
        <w:rPr>
          <w:color w:val="221E1F"/>
        </w:rPr>
        <w:t>, where present.</w:t>
      </w:r>
    </w:p>
    <w:p w14:paraId="3C956551" w14:textId="77777777" w:rsidR="00335056" w:rsidRPr="004B3D81" w:rsidRDefault="00335056" w:rsidP="009913CA">
      <w:pPr>
        <w:spacing w:line="480" w:lineRule="auto"/>
        <w:rPr>
          <w:color w:val="221E1F"/>
        </w:rPr>
      </w:pPr>
    </w:p>
    <w:p w14:paraId="4A5CA593" w14:textId="77777777" w:rsidR="00335056" w:rsidRPr="004B3D81" w:rsidRDefault="00335056" w:rsidP="006B6EA7">
      <w:pPr>
        <w:spacing w:line="480" w:lineRule="auto"/>
        <w:jc w:val="both"/>
        <w:rPr>
          <w:color w:val="221E1F"/>
        </w:rPr>
      </w:pPr>
      <w:r w:rsidRPr="004B3D81">
        <w:rPr>
          <w:color w:val="221E1F"/>
        </w:rPr>
        <w:t>US evaluation is operator dependent. The image should be optimised to evaluate the implant membrane, capsule and material contents along with the adjacent breast parenchyma. The entire implant should be integrated in the field of view. A high frequency (7-14MHz) linear array probe should be used to delineate the membrane and capsule</w:t>
      </w:r>
      <w:r w:rsidR="00C00770">
        <w:rPr>
          <w:color w:val="221E1F"/>
        </w:rPr>
        <w:t xml:space="preserve"> </w:t>
      </w:r>
      <w:r w:rsidR="008E5C2B" w:rsidRPr="004B3D81">
        <w:rPr>
          <w:color w:val="221E1F"/>
        </w:rPr>
        <w:fldChar w:fldCharType="begin"/>
      </w:r>
      <w:r w:rsidR="001F08FF">
        <w:rPr>
          <w:color w:val="221E1F"/>
        </w:rPr>
        <w:instrText xml:space="preserve"> ADDIN EN.CITE &lt;EndNote&gt;&lt;Cite&gt;&lt;Author&gt;Seiler&lt;/Author&gt;&lt;Year&gt;2017&lt;/Year&gt;&lt;RecNum&gt;632&lt;/RecNum&gt;&lt;DisplayText&gt;(44)&lt;/DisplayText&gt;&lt;record&gt;&lt;rec-number&gt;632&lt;/rec-number&gt;&lt;foreign-keys&gt;&lt;key app="EN" db-id="prdfzewpd5ffv4eserrvw9rn59w9z2efzvwd" timestamp="1592211571" guid="f5803dd6-98a4-4fbf-9011-9d22f3bce05e"&gt;632&lt;/key&gt;&lt;/foreign-keys&gt;&lt;ref-type name="Journal Article"&gt;17&lt;/ref-type&gt;&lt;contributors&gt;&lt;authors&gt;&lt;author&gt;Seiler, S. J.&lt;/author&gt;&lt;author&gt;Sharma, P. B.&lt;/author&gt;&lt;author&gt;Hayes, J. C.&lt;/author&gt;&lt;author&gt;Ganti, R.&lt;/author&gt;&lt;author&gt;Mootz, A. R.&lt;/author&gt;&lt;author&gt;Eads, E. D.&lt;/author&gt;&lt;author&gt;Teotia, S. S.&lt;/author&gt;&lt;author&gt;Evans, W. P.&lt;/author&gt;&lt;/authors&gt;&lt;/contributors&gt;&lt;auth-address&gt;From the Departments of Radiology (S.J.S., P.B.S., J.C.H., R.G., A.R.M., E.D.E., W.P.E.) and Plastic Surgery (S.S.T.), University of Texas Southwestern Medical Center, 5323 Harry Hines Blvd, Dallas, TX 75390-8896.&lt;/auth-address&gt;&lt;titles&gt;&lt;title&gt;Multimodality Imaging-based Evaluation of Single-Lumen Silicone Breast Implants for Rupture&lt;/title&gt;&lt;secondary-title&gt;Radiographics&lt;/secondary-title&gt;&lt;/titles&gt;&lt;periodical&gt;&lt;full-title&gt;Radiographics&lt;/full-title&gt;&lt;/periodical&gt;&lt;pages&gt;366-382&lt;/pages&gt;&lt;volume&gt;37&lt;/volume&gt;&lt;number&gt;2&lt;/number&gt;&lt;edition&gt;2017/02/12&lt;/edition&gt;&lt;keywords&gt;&lt;keyword&gt;Breast Implants/*adverse effects&lt;/keyword&gt;&lt;keyword&gt;Female&lt;/keyword&gt;&lt;keyword&gt;Humans&lt;/keyword&gt;&lt;keyword&gt;*Mammaplasty&lt;/keyword&gt;&lt;keyword&gt;*Multimodal Imaging&lt;/keyword&gt;&lt;keyword&gt;*Prosthesis Failure&lt;/keyword&gt;&lt;keyword&gt;Rupture&lt;/keyword&gt;&lt;keyword&gt;Silicones&lt;/keyword&gt;&lt;/keywords&gt;&lt;dates&gt;&lt;year&gt;2017&lt;/year&gt;&lt;pub-dates&gt;&lt;date&gt;Mar-Apr&lt;/date&gt;&lt;/pub-dates&gt;&lt;/dates&gt;&lt;isbn&gt;1527-1323 (Electronic)&amp;#xD;0271-5333 (Linking)&lt;/isbn&gt;&lt;accession-num&gt;28186859&lt;/accession-num&gt;&lt;urls&gt;&lt;related-urls&gt;&lt;url&gt;https://www.ncbi.nlm.nih.gov/pubmed/28186859&lt;/url&gt;&lt;/related-urls&gt;&lt;/urls&gt;&lt;electronic-resource-num&gt;10.1148/rg.2017160086&lt;/electronic-resource-num&gt;&lt;/record&gt;&lt;/Cite&gt;&lt;/EndNote&gt;</w:instrText>
      </w:r>
      <w:r w:rsidR="008E5C2B" w:rsidRPr="004B3D81">
        <w:rPr>
          <w:color w:val="221E1F"/>
        </w:rPr>
        <w:fldChar w:fldCharType="separate"/>
      </w:r>
      <w:r w:rsidR="001F08FF">
        <w:rPr>
          <w:noProof/>
          <w:color w:val="221E1F"/>
        </w:rPr>
        <w:t>(44)</w:t>
      </w:r>
      <w:r w:rsidR="008E5C2B" w:rsidRPr="004B3D81">
        <w:rPr>
          <w:color w:val="221E1F"/>
        </w:rPr>
        <w:fldChar w:fldCharType="end"/>
      </w:r>
      <w:r w:rsidRPr="004B3D81">
        <w:rPr>
          <w:color w:val="221E1F"/>
        </w:rPr>
        <w:t>.</w:t>
      </w:r>
    </w:p>
    <w:p w14:paraId="5F48C760" w14:textId="77777777" w:rsidR="00335056" w:rsidRPr="004B3D81" w:rsidRDefault="00335056" w:rsidP="009913CA">
      <w:pPr>
        <w:spacing w:line="480" w:lineRule="auto"/>
        <w:rPr>
          <w:color w:val="221E1F"/>
        </w:rPr>
      </w:pPr>
    </w:p>
    <w:p w14:paraId="061598F4" w14:textId="77777777" w:rsidR="00335056" w:rsidRPr="004B3D81" w:rsidRDefault="00335056" w:rsidP="006B6EA7">
      <w:pPr>
        <w:spacing w:line="480" w:lineRule="auto"/>
        <w:jc w:val="both"/>
        <w:rPr>
          <w:color w:val="221E1F"/>
        </w:rPr>
      </w:pPr>
      <w:r w:rsidRPr="004B3D81">
        <w:rPr>
          <w:color w:val="221E1F"/>
        </w:rPr>
        <w:t>Knowledge of implant type greatly assists assessment and will avoid potential misinterpretation. The appearance of dual lumen implants can mimic peri</w:t>
      </w:r>
      <w:r w:rsidR="00492844">
        <w:rPr>
          <w:color w:val="221E1F"/>
        </w:rPr>
        <w:t>-</w:t>
      </w:r>
      <w:r w:rsidRPr="004B3D81">
        <w:rPr>
          <w:color w:val="221E1F"/>
        </w:rPr>
        <w:t xml:space="preserve">implant effusions and intracapsular leaks. A small volume of fluid (&lt; 10ml) around an implant </w:t>
      </w:r>
      <w:r w:rsidR="00112057" w:rsidRPr="004B3D81">
        <w:rPr>
          <w:color w:val="221E1F"/>
        </w:rPr>
        <w:t>is often</w:t>
      </w:r>
      <w:r w:rsidRPr="004B3D81">
        <w:rPr>
          <w:color w:val="221E1F"/>
        </w:rPr>
        <w:t xml:space="preserve"> seen as a normal incidental finding and in an asymptomatic patient does not warrant further investigation</w:t>
      </w:r>
      <w:r w:rsidR="00C00770">
        <w:rPr>
          <w:color w:val="221E1F"/>
        </w:rPr>
        <w:t xml:space="preserve"> </w:t>
      </w:r>
      <w:r w:rsidR="008E5C2B" w:rsidRPr="004B3D81">
        <w:rPr>
          <w:color w:val="221E1F"/>
        </w:rPr>
        <w:fldChar w:fldCharType="begin">
          <w:fldData xml:space="preserve">PEVuZE5vdGU+PENpdGU+PEF1dGhvcj5TZWlsZXI8L0F1dGhvcj48WWVhcj4yMDE3PC9ZZWFyPjxS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</w:fldData>
        </w:fldChar>
      </w:r>
      <w:r w:rsidR="001F08FF">
        <w:rPr>
          <w:color w:val="221E1F"/>
        </w:rPr>
        <w:instrText xml:space="preserve"> ADDIN EN.CITE </w:instrText>
      </w:r>
      <w:r w:rsidR="001F08FF">
        <w:rPr>
          <w:color w:val="221E1F"/>
        </w:rPr>
        <w:fldChar w:fldCharType="begin">
          <w:fldData xml:space="preserve">PEVuZE5vdGU+PENpdGU+PEF1dGhvcj5TZWlsZXI8L0F1dGhvcj48WWVhcj4yMDE3PC9ZZWFyPjxS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(29, 44, 45)</w:t>
      </w:r>
      <w:r w:rsidR="008E5C2B" w:rsidRPr="004B3D81">
        <w:rPr>
          <w:color w:val="221E1F"/>
        </w:rPr>
        <w:fldChar w:fldCharType="end"/>
      </w:r>
      <w:r w:rsidRPr="004B3D81">
        <w:rPr>
          <w:color w:val="221E1F"/>
        </w:rPr>
        <w:t>.</w:t>
      </w:r>
      <w:r w:rsidR="001125F2" w:rsidRPr="004B3D81">
        <w:rPr>
          <w:color w:val="221E1F"/>
        </w:rPr>
        <w:t xml:space="preserve"> </w:t>
      </w:r>
      <w:r w:rsidRPr="004B3D81">
        <w:rPr>
          <w:color w:val="221E1F"/>
        </w:rPr>
        <w:t>Effusions associated with BIA-ALCL are usually homogeneous (</w:t>
      </w:r>
      <w:r w:rsidRPr="00EE2939">
        <w:rPr>
          <w:b/>
          <w:bCs/>
          <w:color w:val="221E1F"/>
        </w:rPr>
        <w:t>Fig</w:t>
      </w:r>
      <w:r w:rsidR="00EC3755" w:rsidRPr="00EE2939">
        <w:rPr>
          <w:b/>
          <w:bCs/>
          <w:color w:val="221E1F"/>
        </w:rPr>
        <w:t>ure</w:t>
      </w:r>
      <w:r w:rsidRPr="00EE2939">
        <w:rPr>
          <w:b/>
          <w:bCs/>
          <w:color w:val="221E1F"/>
        </w:rPr>
        <w:t xml:space="preserve"> </w:t>
      </w:r>
      <w:r w:rsidR="00EE2939" w:rsidRPr="00EE2939">
        <w:rPr>
          <w:b/>
          <w:bCs/>
          <w:color w:val="221E1F"/>
        </w:rPr>
        <w:t>3A</w:t>
      </w:r>
      <w:r w:rsidRPr="004B3D81">
        <w:rPr>
          <w:color w:val="221E1F"/>
        </w:rPr>
        <w:t xml:space="preserve">) with </w:t>
      </w:r>
      <w:r w:rsidRPr="004B3D81">
        <w:rPr>
          <w:color w:val="221E1F"/>
        </w:rPr>
        <w:lastRenderedPageBreak/>
        <w:t>inflammatory features in the periprosthetic breast tissue and in some cases a thickened irregular capsule. Masses can also be observed and may be solid or mixed cystic/solid and are usually ovoid (</w:t>
      </w:r>
      <w:r w:rsidRPr="004B3D81">
        <w:rPr>
          <w:b/>
          <w:bCs/>
          <w:color w:val="221E1F"/>
        </w:rPr>
        <w:t>Fig</w:t>
      </w:r>
      <w:r w:rsidR="00EC3755" w:rsidRPr="004B3D81">
        <w:rPr>
          <w:b/>
          <w:bCs/>
          <w:color w:val="221E1F"/>
        </w:rPr>
        <w:t>ure</w:t>
      </w:r>
      <w:r w:rsidRPr="004B3D81">
        <w:rPr>
          <w:b/>
          <w:bCs/>
          <w:color w:val="221E1F"/>
        </w:rPr>
        <w:t xml:space="preserve"> </w:t>
      </w:r>
      <w:r w:rsidR="00EE2939">
        <w:rPr>
          <w:b/>
          <w:bCs/>
          <w:color w:val="221E1F"/>
        </w:rPr>
        <w:t>3B</w:t>
      </w:r>
      <w:r w:rsidRPr="004B3D81">
        <w:rPr>
          <w:color w:val="221E1F"/>
        </w:rPr>
        <w:t>).</w:t>
      </w:r>
    </w:p>
    <w:p w14:paraId="05996B69" w14:textId="77777777" w:rsidR="00335056" w:rsidRPr="004B3D81" w:rsidRDefault="00335056" w:rsidP="009913CA">
      <w:pPr>
        <w:spacing w:line="480" w:lineRule="auto"/>
        <w:rPr>
          <w:color w:val="221E1F"/>
        </w:rPr>
      </w:pPr>
    </w:p>
    <w:p w14:paraId="69BA5968" w14:textId="77777777" w:rsidR="00335056" w:rsidRPr="004B3D81" w:rsidRDefault="00335056" w:rsidP="009913CA">
      <w:pPr>
        <w:spacing w:line="480" w:lineRule="auto"/>
        <w:rPr>
          <w:b/>
          <w:color w:val="221E1F"/>
        </w:rPr>
      </w:pPr>
      <w:r w:rsidRPr="004B3D81">
        <w:rPr>
          <w:b/>
          <w:color w:val="221E1F"/>
        </w:rPr>
        <w:t>Mammography</w:t>
      </w:r>
    </w:p>
    <w:p w14:paraId="2D04E8D0" w14:textId="77777777" w:rsidR="001C42F4" w:rsidRPr="004B3D81" w:rsidRDefault="00335056" w:rsidP="006B6EA7">
      <w:pPr>
        <w:spacing w:line="480" w:lineRule="auto"/>
        <w:jc w:val="both"/>
        <w:rPr>
          <w:color w:val="221E1F"/>
        </w:rPr>
      </w:pPr>
      <w:r w:rsidRPr="004B3D81">
        <w:rPr>
          <w:color w:val="221E1F"/>
        </w:rPr>
        <w:t>I</w:t>
      </w:r>
      <w:r w:rsidR="00E367B0" w:rsidRPr="004B3D81">
        <w:rPr>
          <w:color w:val="221E1F"/>
        </w:rPr>
        <w:t xml:space="preserve">f the patient is </w:t>
      </w:r>
      <w:r w:rsidRPr="004B3D81">
        <w:rPr>
          <w:color w:val="221E1F"/>
        </w:rPr>
        <w:t xml:space="preserve">over 40 years </w:t>
      </w:r>
      <w:r w:rsidR="00E367B0" w:rsidRPr="004B3D81">
        <w:rPr>
          <w:color w:val="221E1F"/>
        </w:rPr>
        <w:t xml:space="preserve">of age, </w:t>
      </w:r>
      <w:r w:rsidRPr="004B3D81">
        <w:rPr>
          <w:color w:val="221E1F"/>
        </w:rPr>
        <w:t xml:space="preserve">mammography should also be undertaken. Mammography has a low sensitivity and specificity for BIA-ALCL, but it may </w:t>
      </w:r>
      <w:r w:rsidR="00E367B0" w:rsidRPr="004B3D81">
        <w:rPr>
          <w:color w:val="221E1F"/>
        </w:rPr>
        <w:t xml:space="preserve">be used to </w:t>
      </w:r>
      <w:r w:rsidRPr="004B3D81">
        <w:rPr>
          <w:color w:val="221E1F"/>
        </w:rPr>
        <w:t xml:space="preserve">assess for any potential mimics/masses and other diagnoses including </w:t>
      </w:r>
      <w:r w:rsidRPr="004B3D81">
        <w:rPr>
          <w:i/>
          <w:color w:val="221E1F"/>
        </w:rPr>
        <w:t>in situ</w:t>
      </w:r>
      <w:r w:rsidRPr="004B3D81">
        <w:rPr>
          <w:color w:val="221E1F"/>
        </w:rPr>
        <w:t xml:space="preserve"> and invasive primary breast malignancy. </w:t>
      </w:r>
      <w:r w:rsidR="00E367B0" w:rsidRPr="004B3D81">
        <w:rPr>
          <w:color w:val="221E1F"/>
        </w:rPr>
        <w:t>In cases of BIA-ALCL, t</w:t>
      </w:r>
      <w:r w:rsidRPr="004B3D81">
        <w:rPr>
          <w:color w:val="221E1F"/>
        </w:rPr>
        <w:t xml:space="preserve">he capsule may be </w:t>
      </w:r>
      <w:proofErr w:type="gramStart"/>
      <w:r w:rsidRPr="004B3D81">
        <w:rPr>
          <w:color w:val="221E1F"/>
        </w:rPr>
        <w:t>thickened</w:t>
      </w:r>
      <w:proofErr w:type="gramEnd"/>
      <w:r w:rsidRPr="004B3D81">
        <w:rPr>
          <w:color w:val="221E1F"/>
        </w:rPr>
        <w:t xml:space="preserve"> and the membrane contour may be disrupted</w:t>
      </w:r>
      <w:r w:rsidR="00C00770">
        <w:rPr>
          <w:color w:val="221E1F"/>
        </w:rPr>
        <w:t xml:space="preserve"> </w:t>
      </w:r>
      <w:r w:rsidR="008E5C2B" w:rsidRPr="004B3D81">
        <w:rPr>
          <w:color w:val="221E1F"/>
        </w:rPr>
        <w:fldChar w:fldCharType="begin">
          <w:fldData xml:space="preserve">PEVuZE5vdGU+PENpdGU+PEF1dGhvcj5BZHJhZGE8L0F1dGhvcj48WWVhcj4yMDE0PC9ZZWFyPjxS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</w:fldData>
        </w:fldChar>
      </w:r>
      <w:r w:rsidR="001F08FF">
        <w:rPr>
          <w:color w:val="221E1F"/>
        </w:rPr>
        <w:instrText xml:space="preserve"> ADDIN EN.CITE </w:instrText>
      </w:r>
      <w:r w:rsidR="001F08FF">
        <w:rPr>
          <w:color w:val="221E1F"/>
        </w:rPr>
        <w:fldChar w:fldCharType="begin">
          <w:fldData xml:space="preserve">PEVuZE5vdGU+PENpdGU+PEF1dGhvcj5BZHJhZGE8L0F1dGhvcj48WWVhcj4yMDE0PC9ZZWFyPjxS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(36)</w:t>
      </w:r>
      <w:r w:rsidR="008E5C2B" w:rsidRPr="004B3D81">
        <w:rPr>
          <w:color w:val="221E1F"/>
        </w:rPr>
        <w:fldChar w:fldCharType="end"/>
      </w:r>
      <w:r w:rsidRPr="004B3D81">
        <w:rPr>
          <w:color w:val="221E1F"/>
        </w:rPr>
        <w:t>.</w:t>
      </w:r>
    </w:p>
    <w:p w14:paraId="30643AF8" w14:textId="77777777" w:rsidR="001C42F4" w:rsidRPr="004B3D81" w:rsidRDefault="001C42F4" w:rsidP="009913CA">
      <w:pPr>
        <w:spacing w:line="480" w:lineRule="auto"/>
        <w:rPr>
          <w:color w:val="221E1F"/>
        </w:rPr>
      </w:pPr>
    </w:p>
    <w:p w14:paraId="103719E8" w14:textId="77777777" w:rsidR="005927E2" w:rsidRPr="004B3D81" w:rsidRDefault="00C67080" w:rsidP="009913CA">
      <w:pPr>
        <w:autoSpaceDE w:val="0"/>
        <w:autoSpaceDN w:val="0"/>
        <w:adjustRightInd w:val="0"/>
        <w:spacing w:line="480" w:lineRule="auto"/>
        <w:rPr>
          <w:b/>
          <w:color w:val="221E1F"/>
        </w:rPr>
      </w:pPr>
      <w:r w:rsidRPr="004B3D81">
        <w:rPr>
          <w:b/>
          <w:color w:val="221E1F"/>
        </w:rPr>
        <w:t xml:space="preserve">Magnetic Resonance </w:t>
      </w:r>
      <w:r w:rsidR="00B43622" w:rsidRPr="004B3D81">
        <w:rPr>
          <w:b/>
          <w:color w:val="221E1F"/>
        </w:rPr>
        <w:t xml:space="preserve">(MR) </w:t>
      </w:r>
      <w:r w:rsidRPr="004B3D81">
        <w:rPr>
          <w:b/>
          <w:color w:val="221E1F"/>
        </w:rPr>
        <w:t>Imaging</w:t>
      </w:r>
    </w:p>
    <w:p w14:paraId="2CE99CA5" w14:textId="77777777" w:rsidR="00335056" w:rsidRPr="004B3D81" w:rsidRDefault="00335056" w:rsidP="006B6EA7">
      <w:pPr>
        <w:autoSpaceDE w:val="0"/>
        <w:autoSpaceDN w:val="0"/>
        <w:adjustRightInd w:val="0"/>
        <w:spacing w:line="480" w:lineRule="auto"/>
        <w:jc w:val="both"/>
        <w:rPr>
          <w:color w:val="221E1F"/>
        </w:rPr>
      </w:pPr>
      <w:r w:rsidRPr="004B3D81">
        <w:rPr>
          <w:color w:val="221E1F"/>
        </w:rPr>
        <w:t>In cases of diagnostic uncertainty or inconclusive US, MR imaging should be undertaken to assess the implant, effusion, capsule</w:t>
      </w:r>
      <w:r w:rsidR="000D5995">
        <w:rPr>
          <w:color w:val="221E1F"/>
        </w:rPr>
        <w:t>,</w:t>
      </w:r>
      <w:r w:rsidRPr="004B3D81">
        <w:rPr>
          <w:color w:val="221E1F"/>
        </w:rPr>
        <w:t xml:space="preserve"> and for any potential mass and local </w:t>
      </w:r>
      <w:r w:rsidR="00567C91" w:rsidRPr="004B3D81">
        <w:rPr>
          <w:color w:val="221E1F"/>
        </w:rPr>
        <w:t>lymphadenopathy</w:t>
      </w:r>
      <w:r w:rsidRPr="004B3D81">
        <w:rPr>
          <w:color w:val="221E1F"/>
        </w:rPr>
        <w:t xml:space="preserve">. When the diagnosis has been established from the initial </w:t>
      </w:r>
      <w:r w:rsidR="001F0D2F" w:rsidRPr="004B3D81">
        <w:rPr>
          <w:color w:val="221E1F"/>
        </w:rPr>
        <w:t>US</w:t>
      </w:r>
      <w:r w:rsidRPr="004B3D81">
        <w:rPr>
          <w:color w:val="221E1F"/>
        </w:rPr>
        <w:t xml:space="preserve"> </w:t>
      </w:r>
      <w:r w:rsidR="000D5995">
        <w:rPr>
          <w:color w:val="221E1F"/>
        </w:rPr>
        <w:t>fine needle aspiration (</w:t>
      </w:r>
      <w:r w:rsidRPr="004B3D81">
        <w:rPr>
          <w:color w:val="221E1F"/>
        </w:rPr>
        <w:t>FNA</w:t>
      </w:r>
      <w:r w:rsidR="000D5995">
        <w:rPr>
          <w:color w:val="221E1F"/>
        </w:rPr>
        <w:t>)</w:t>
      </w:r>
      <w:r w:rsidRPr="004B3D81">
        <w:rPr>
          <w:color w:val="221E1F"/>
        </w:rPr>
        <w:t xml:space="preserve"> or core biopsy, MR imaging should be performed to assess disease extent and aid surgical planning. Non</w:t>
      </w:r>
      <w:r w:rsidR="000D5995">
        <w:rPr>
          <w:color w:val="221E1F"/>
        </w:rPr>
        <w:t>-</w:t>
      </w:r>
      <w:r w:rsidRPr="004B3D81">
        <w:rPr>
          <w:color w:val="221E1F"/>
        </w:rPr>
        <w:t>contrast sequences (T2 weighted and silicone</w:t>
      </w:r>
      <w:r w:rsidR="000D5995">
        <w:rPr>
          <w:color w:val="221E1F"/>
        </w:rPr>
        <w:t>-</w:t>
      </w:r>
      <w:r w:rsidRPr="004B3D81">
        <w:rPr>
          <w:color w:val="221E1F"/>
        </w:rPr>
        <w:t>selective) may show implant membrane disruption (rupture)</w:t>
      </w:r>
      <w:r w:rsidR="000D5995">
        <w:rPr>
          <w:color w:val="221E1F"/>
        </w:rPr>
        <w:t>,</w:t>
      </w:r>
      <w:r w:rsidRPr="004B3D81">
        <w:rPr>
          <w:color w:val="221E1F"/>
        </w:rPr>
        <w:t xml:space="preserve"> pericapsular effusions and signs of gel bleed (</w:t>
      </w:r>
      <w:r w:rsidRPr="00EE2939">
        <w:rPr>
          <w:b/>
          <w:bCs/>
          <w:color w:val="221E1F"/>
        </w:rPr>
        <w:t>Fig</w:t>
      </w:r>
      <w:r w:rsidR="00EC3755" w:rsidRPr="00EE2939">
        <w:rPr>
          <w:b/>
          <w:bCs/>
          <w:color w:val="221E1F"/>
        </w:rPr>
        <w:t>ure</w:t>
      </w:r>
      <w:r w:rsidR="00EE2939" w:rsidRPr="00EE2939">
        <w:rPr>
          <w:b/>
          <w:bCs/>
          <w:color w:val="221E1F"/>
        </w:rPr>
        <w:t>s</w:t>
      </w:r>
      <w:r w:rsidRPr="00EE2939">
        <w:rPr>
          <w:b/>
          <w:bCs/>
          <w:color w:val="221E1F"/>
        </w:rPr>
        <w:t xml:space="preserve"> </w:t>
      </w:r>
      <w:r w:rsidR="00EE2939" w:rsidRPr="00EE2939">
        <w:rPr>
          <w:b/>
          <w:bCs/>
          <w:color w:val="221E1F"/>
        </w:rPr>
        <w:t>3C, D</w:t>
      </w:r>
      <w:r w:rsidRPr="004B3D81">
        <w:rPr>
          <w:color w:val="221E1F"/>
        </w:rPr>
        <w:t>)</w:t>
      </w:r>
      <w:r w:rsidR="000D5995">
        <w:rPr>
          <w:color w:val="221E1F"/>
        </w:rPr>
        <w:t>.</w:t>
      </w:r>
      <w:r w:rsidRPr="004B3D81">
        <w:rPr>
          <w:color w:val="221E1F"/>
        </w:rPr>
        <w:t xml:space="preserve"> In addition, dynamic contrast enhanced (DCE) sequences should be utilised to assess for capsular enhancement (</w:t>
      </w:r>
      <w:r w:rsidRPr="00EE2939">
        <w:rPr>
          <w:b/>
          <w:bCs/>
          <w:color w:val="221E1F"/>
        </w:rPr>
        <w:t>Fig</w:t>
      </w:r>
      <w:r w:rsidR="00EC3755" w:rsidRPr="00EE2939">
        <w:rPr>
          <w:b/>
          <w:bCs/>
          <w:color w:val="221E1F"/>
        </w:rPr>
        <w:t>ure</w:t>
      </w:r>
      <w:r w:rsidRPr="00EE2939">
        <w:rPr>
          <w:b/>
          <w:bCs/>
          <w:color w:val="221E1F"/>
        </w:rPr>
        <w:t xml:space="preserve"> </w:t>
      </w:r>
      <w:r w:rsidR="00EE2939" w:rsidRPr="00EE2939">
        <w:rPr>
          <w:b/>
          <w:bCs/>
          <w:color w:val="221E1F"/>
        </w:rPr>
        <w:t>3E</w:t>
      </w:r>
      <w:r w:rsidR="00567C91" w:rsidRPr="004B3D81">
        <w:rPr>
          <w:color w:val="221E1F"/>
        </w:rPr>
        <w:t>)</w:t>
      </w:r>
      <w:r w:rsidRPr="004B3D81">
        <w:rPr>
          <w:color w:val="221E1F"/>
        </w:rPr>
        <w:t xml:space="preserve"> and masses which may not have been detected on </w:t>
      </w:r>
      <w:r w:rsidR="001F0D2F" w:rsidRPr="004B3D81">
        <w:rPr>
          <w:color w:val="221E1F"/>
        </w:rPr>
        <w:t>US</w:t>
      </w:r>
      <w:r w:rsidR="00C00770">
        <w:rPr>
          <w:color w:val="221E1F"/>
        </w:rPr>
        <w:t xml:space="preserve"> </w:t>
      </w:r>
      <w:r w:rsidR="008E5C2B" w:rsidRPr="004B3D81">
        <w:rPr>
          <w:color w:val="221E1F"/>
        </w:rPr>
        <w:fldChar w:fldCharType="begin">
          <w:fldData xml:space="preserve">PEVuZE5vdGU+PENpdGU+PEF1dGhvcj5Nb250ZXMgRmVybmFuZGV6PC9BdXRob3I+PFllYXI+MjAx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</w:fldData>
        </w:fldChar>
      </w:r>
      <w:r w:rsidR="001F08FF">
        <w:rPr>
          <w:color w:val="221E1F"/>
        </w:rPr>
        <w:instrText xml:space="preserve"> ADDIN EN.CITE </w:instrText>
      </w:r>
      <w:r w:rsidR="001F08FF">
        <w:rPr>
          <w:color w:val="221E1F"/>
        </w:rPr>
        <w:fldChar w:fldCharType="begin">
          <w:fldData xml:space="preserve">PEVuZE5vdGU+PENpdGU+PEF1dGhvcj5Nb250ZXMgRmVybmFuZGV6PC9BdXRob3I+PFllYXI+MjAx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(46)</w:t>
      </w:r>
      <w:r w:rsidR="008E5C2B" w:rsidRPr="004B3D81">
        <w:rPr>
          <w:color w:val="221E1F"/>
        </w:rPr>
        <w:fldChar w:fldCharType="end"/>
      </w:r>
      <w:r w:rsidRPr="004B3D81">
        <w:rPr>
          <w:color w:val="221E1F"/>
        </w:rPr>
        <w:t>.</w:t>
      </w:r>
    </w:p>
    <w:p w14:paraId="192B24BC" w14:textId="77777777" w:rsidR="00335056" w:rsidRPr="004B3D81" w:rsidRDefault="00335056" w:rsidP="009913CA">
      <w:pPr>
        <w:autoSpaceDE w:val="0"/>
        <w:autoSpaceDN w:val="0"/>
        <w:adjustRightInd w:val="0"/>
        <w:spacing w:line="480" w:lineRule="auto"/>
        <w:rPr>
          <w:color w:val="221E1F"/>
        </w:rPr>
      </w:pPr>
    </w:p>
    <w:p w14:paraId="272CFC04" w14:textId="77777777" w:rsidR="001C42F4" w:rsidRPr="004B3D81" w:rsidRDefault="00335056" w:rsidP="00D2683D">
      <w:pPr>
        <w:spacing w:after="200" w:line="480" w:lineRule="auto"/>
        <w:rPr>
          <w:b/>
          <w:color w:val="221E1F"/>
        </w:rPr>
      </w:pPr>
      <w:r w:rsidRPr="004B3D81">
        <w:rPr>
          <w:b/>
          <w:color w:val="221E1F"/>
        </w:rPr>
        <w:t>FDG PET/CT</w:t>
      </w:r>
    </w:p>
    <w:p w14:paraId="03CCF661" w14:textId="2FD17369" w:rsidR="001044F1" w:rsidRDefault="00335056" w:rsidP="00D2683D">
      <w:pPr>
        <w:spacing w:line="480" w:lineRule="auto"/>
        <w:jc w:val="both"/>
        <w:rPr>
          <w:color w:val="221E1F"/>
        </w:rPr>
      </w:pPr>
      <w:r w:rsidRPr="004B3D81">
        <w:rPr>
          <w:color w:val="221E1F"/>
        </w:rPr>
        <w:t xml:space="preserve">FDG PET/CT plays an important role in the oncological staging </w:t>
      </w:r>
      <w:r w:rsidR="000D47B1" w:rsidRPr="004B3D81">
        <w:rPr>
          <w:color w:val="221E1F"/>
        </w:rPr>
        <w:t>of the</w:t>
      </w:r>
      <w:r w:rsidRPr="004B3D81">
        <w:rPr>
          <w:color w:val="221E1F"/>
        </w:rPr>
        <w:t xml:space="preserve"> majority of sub-types of lymphoma</w:t>
      </w:r>
      <w:r w:rsidR="00E91287">
        <w:rPr>
          <w:color w:val="221E1F"/>
        </w:rPr>
        <w:t>,</w:t>
      </w:r>
      <w:r w:rsidRPr="004B3D81">
        <w:rPr>
          <w:color w:val="221E1F"/>
        </w:rPr>
        <w:t xml:space="preserve"> </w:t>
      </w:r>
      <w:r w:rsidR="000D5995">
        <w:rPr>
          <w:color w:val="221E1F"/>
        </w:rPr>
        <w:t xml:space="preserve">although </w:t>
      </w:r>
      <w:r w:rsidRPr="004B3D81">
        <w:rPr>
          <w:color w:val="221E1F"/>
        </w:rPr>
        <w:t xml:space="preserve">BIA-ALCL was recognised subsequent to the most recent Lugano Classification Guidelines and the utility of FDG PET/CT in this context has yet to be formally </w:t>
      </w:r>
      <w:r w:rsidRPr="004B3D81">
        <w:rPr>
          <w:color w:val="221E1F"/>
        </w:rPr>
        <w:lastRenderedPageBreak/>
        <w:t>validated</w:t>
      </w:r>
      <w:r w:rsidR="00C00770">
        <w:rPr>
          <w:color w:val="221E1F"/>
        </w:rPr>
        <w:t xml:space="preserve"> </w:t>
      </w:r>
      <w:r w:rsidR="008E5C2B" w:rsidRPr="004B3D81">
        <w:rPr>
          <w:color w:val="221E1F"/>
        </w:rPr>
        <w:fldChar w:fldCharType="begin">
          <w:fldData xml:space="preserve">PEVuZE5vdGU+PENpdGU+PEF1dGhvcj5CYXJyaW5ndG9uPC9BdXRob3I+PFllYXI+MjAxNDwvWWVh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</w:fldData>
        </w:fldChar>
      </w:r>
      <w:r w:rsidR="001F08FF">
        <w:rPr>
          <w:color w:val="221E1F"/>
        </w:rPr>
        <w:instrText xml:space="preserve"> ADDIN EN.CITE </w:instrText>
      </w:r>
      <w:r w:rsidR="001F08FF">
        <w:rPr>
          <w:color w:val="221E1F"/>
        </w:rPr>
        <w:fldChar w:fldCharType="begin">
          <w:fldData xml:space="preserve">PEVuZE5vdGU+PENpdGU+PEF1dGhvcj5CYXJyaW5ndG9uPC9BdXRob3I+PFllYXI+MjAxNDwvWWVh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(47)</w:t>
      </w:r>
      <w:r w:rsidR="008E5C2B" w:rsidRPr="004B3D81">
        <w:rPr>
          <w:color w:val="221E1F"/>
        </w:rPr>
        <w:fldChar w:fldCharType="end"/>
      </w:r>
      <w:r w:rsidRPr="004B3D81">
        <w:rPr>
          <w:color w:val="221E1F"/>
        </w:rPr>
        <w:t xml:space="preserve">. </w:t>
      </w:r>
      <w:r w:rsidR="00E91287">
        <w:rPr>
          <w:color w:val="221E1F"/>
        </w:rPr>
        <w:t>Low cell d</w:t>
      </w:r>
      <w:r w:rsidRPr="004B3D81">
        <w:rPr>
          <w:color w:val="221E1F"/>
        </w:rPr>
        <w:t>ensity peri</w:t>
      </w:r>
      <w:r w:rsidR="000D5995">
        <w:rPr>
          <w:color w:val="221E1F"/>
        </w:rPr>
        <w:t>-</w:t>
      </w:r>
      <w:r w:rsidRPr="004B3D81">
        <w:rPr>
          <w:color w:val="221E1F"/>
        </w:rPr>
        <w:t>implant effusions may not be FDG</w:t>
      </w:r>
      <w:r w:rsidR="000D5995">
        <w:rPr>
          <w:color w:val="221E1F"/>
        </w:rPr>
        <w:t>-</w:t>
      </w:r>
      <w:r w:rsidRPr="004B3D81">
        <w:rPr>
          <w:color w:val="221E1F"/>
        </w:rPr>
        <w:t xml:space="preserve">avid and inflammation/post intervention sequalae may lead to non-malignant FDG uptake hampering interpretation. Nonetheless, expert groups recommend that FDG PET/CT </w:t>
      </w:r>
      <w:r w:rsidR="00567C91" w:rsidRPr="004B3D81">
        <w:rPr>
          <w:color w:val="221E1F"/>
        </w:rPr>
        <w:t xml:space="preserve">should </w:t>
      </w:r>
      <w:r w:rsidRPr="004B3D81">
        <w:rPr>
          <w:color w:val="221E1F"/>
        </w:rPr>
        <w:t>be undertaken for pre</w:t>
      </w:r>
      <w:r w:rsidR="00567C91" w:rsidRPr="004B3D81">
        <w:rPr>
          <w:color w:val="221E1F"/>
        </w:rPr>
        <w:t>-</w:t>
      </w:r>
      <w:r w:rsidRPr="004B3D81">
        <w:rPr>
          <w:color w:val="221E1F"/>
        </w:rPr>
        <w:t>operative staging of local extent and distant disease (</w:t>
      </w:r>
      <w:r w:rsidRPr="00EE2939">
        <w:rPr>
          <w:b/>
          <w:bCs/>
          <w:color w:val="221E1F"/>
        </w:rPr>
        <w:t>Fig</w:t>
      </w:r>
      <w:r w:rsidR="00EC3755" w:rsidRPr="00EE2939">
        <w:rPr>
          <w:b/>
          <w:bCs/>
          <w:color w:val="221E1F"/>
        </w:rPr>
        <w:t>ure</w:t>
      </w:r>
      <w:r w:rsidRPr="00EE2939">
        <w:rPr>
          <w:b/>
          <w:bCs/>
          <w:color w:val="221E1F"/>
        </w:rPr>
        <w:t xml:space="preserve"> </w:t>
      </w:r>
      <w:r w:rsidR="00EE2939" w:rsidRPr="00EE2939">
        <w:rPr>
          <w:b/>
          <w:bCs/>
          <w:color w:val="221E1F"/>
        </w:rPr>
        <w:t>4A-C</w:t>
      </w:r>
      <w:r w:rsidRPr="004B3D81">
        <w:rPr>
          <w:color w:val="221E1F"/>
        </w:rPr>
        <w:t>)</w:t>
      </w:r>
      <w:r w:rsidR="00B47E7C">
        <w:rPr>
          <w:color w:val="221E1F"/>
        </w:rPr>
        <w:t xml:space="preserve"> </w:t>
      </w:r>
      <w:r w:rsidR="00B47E7C">
        <w:rPr>
          <w:color w:val="221E1F"/>
        </w:rPr>
        <w:fldChar w:fldCharType="begin"/>
      </w:r>
      <w:r w:rsidR="00B47E7C">
        <w:rPr>
          <w:color w:val="221E1F"/>
        </w:rPr>
        <w:instrText xml:space="preserve"> ADDIN EN.CITE &lt;EndNote&gt;&lt;Cite&gt;&lt;Author&gt;National Comprehensive Cancer Network&lt;/Author&gt;&lt;Year&gt;2016&lt;/Year&gt;&lt;RecNum&gt;510&lt;/RecNum&gt;&lt;DisplayText&gt;(27)&lt;/DisplayText&gt;&lt;record&gt;&lt;rec-number&gt;510&lt;/rec-number&gt;&lt;foreign-keys&gt;&lt;key app="EN" db-id="prdfzewpd5ffv4eserrvw9rn59w9z2efzvwd" timestamp="1584295216" guid="d621c299-16b8-4c3d-922b-f0d690294251"&gt;510&lt;/key&gt;&lt;/foreign-keys&gt;&lt;ref-type name="Web Page"&gt;12&lt;/ref-type&gt;&lt;contributors&gt;&lt;authors&gt;&lt;author&gt;National Comprehensive Cancer Network,&lt;/author&gt;&lt;/authors&gt;&lt;/contributors&gt;&lt;titles&gt;&lt;title&gt;NCCN Guidelines For Treatment of Cancer by Site&lt;/title&gt;&lt;/titles&gt;&lt;volume&gt;2020&lt;/volume&gt;&lt;number&gt;March 15&lt;/number&gt;&lt;dates&gt;&lt;year&gt;2016&lt;/year&gt;&lt;pub-dates&gt;&lt;date&gt;2019&lt;/date&gt;&lt;/pub-dates&gt;&lt;/dates&gt;&lt;urls&gt;&lt;related-urls&gt;&lt;url&gt;https://www.nccn.org/professionals/physician_gls/default.aspx#site&lt;/url&gt;&lt;/related-urls&gt;&lt;/urls&gt;&lt;/record&gt;&lt;/Cite&gt;&lt;/EndNote&gt;</w:instrText>
      </w:r>
      <w:r w:rsidR="00B47E7C">
        <w:rPr>
          <w:color w:val="221E1F"/>
        </w:rPr>
        <w:fldChar w:fldCharType="separate"/>
      </w:r>
      <w:r w:rsidR="00B47E7C">
        <w:rPr>
          <w:noProof/>
          <w:color w:val="221E1F"/>
        </w:rPr>
        <w:t>(27)</w:t>
      </w:r>
      <w:r w:rsidR="00B47E7C">
        <w:rPr>
          <w:color w:val="221E1F"/>
        </w:rPr>
        <w:fldChar w:fldCharType="end"/>
      </w:r>
      <w:r w:rsidR="001044F1">
        <w:rPr>
          <w:color w:val="221E1F"/>
        </w:rPr>
        <w:t xml:space="preserve">. </w:t>
      </w:r>
      <w:r w:rsidR="001044F1" w:rsidRPr="003B1C0C">
        <w:rPr>
          <w:bCs/>
          <w:color w:val="221E1F"/>
        </w:rPr>
        <w:t xml:space="preserve">Carrying out PET/CT prior to </w:t>
      </w:r>
      <w:r w:rsidR="00D2683D" w:rsidRPr="003B1C0C">
        <w:rPr>
          <w:bCs/>
          <w:color w:val="221E1F"/>
        </w:rPr>
        <w:t>the</w:t>
      </w:r>
      <w:r w:rsidR="001044F1" w:rsidRPr="003B1C0C">
        <w:rPr>
          <w:bCs/>
          <w:color w:val="221E1F"/>
        </w:rPr>
        <w:t xml:space="preserve"> surgical intervention is </w:t>
      </w:r>
      <w:r w:rsidR="00D2683D" w:rsidRPr="003B1C0C">
        <w:rPr>
          <w:bCs/>
          <w:color w:val="221E1F"/>
        </w:rPr>
        <w:t>necessary</w:t>
      </w:r>
      <w:r w:rsidR="001044F1" w:rsidRPr="003B1C0C">
        <w:rPr>
          <w:bCs/>
          <w:color w:val="221E1F"/>
        </w:rPr>
        <w:t xml:space="preserve"> because </w:t>
      </w:r>
      <w:r w:rsidR="001044F1" w:rsidRPr="003B1C0C">
        <w:rPr>
          <w:bCs/>
          <w:color w:val="000000"/>
        </w:rPr>
        <w:t>post-surgical inflammation in the chest wall, surrounding breast and regional nodes</w:t>
      </w:r>
      <w:r w:rsidR="00096CDA" w:rsidRPr="003B1C0C">
        <w:rPr>
          <w:bCs/>
          <w:color w:val="000000"/>
        </w:rPr>
        <w:t>,</w:t>
      </w:r>
      <w:r w:rsidR="001044F1" w:rsidRPr="003B1C0C">
        <w:rPr>
          <w:bCs/>
          <w:color w:val="000000"/>
        </w:rPr>
        <w:t xml:space="preserve"> may at times persist for a few months and hinder the identification of the uncommon patients </w:t>
      </w:r>
      <w:r w:rsidR="00FE608C" w:rsidRPr="003B1C0C">
        <w:rPr>
          <w:bCs/>
          <w:color w:val="000000"/>
        </w:rPr>
        <w:t>that have</w:t>
      </w:r>
      <w:r w:rsidR="001044F1" w:rsidRPr="003B1C0C">
        <w:rPr>
          <w:bCs/>
          <w:color w:val="000000"/>
        </w:rPr>
        <w:t xml:space="preserve"> extracapsular or nodal involvement.</w:t>
      </w:r>
      <w:r w:rsidR="00D2683D" w:rsidRPr="003B1C0C">
        <w:rPr>
          <w:bCs/>
          <w:color w:val="000000"/>
        </w:rPr>
        <w:t xml:space="preserve"> PET/CT is also required f</w:t>
      </w:r>
      <w:r w:rsidR="001F08FF" w:rsidRPr="003B1C0C">
        <w:rPr>
          <w:bCs/>
          <w:color w:val="221E1F"/>
        </w:rPr>
        <w:t xml:space="preserve">or </w:t>
      </w:r>
      <w:r w:rsidRPr="003B1C0C">
        <w:rPr>
          <w:bCs/>
          <w:color w:val="221E1F"/>
        </w:rPr>
        <w:t xml:space="preserve">response assessment </w:t>
      </w:r>
      <w:r w:rsidR="00D07C0B" w:rsidRPr="003B1C0C">
        <w:rPr>
          <w:bCs/>
          <w:color w:val="221E1F"/>
        </w:rPr>
        <w:t>(pre or post</w:t>
      </w:r>
      <w:r w:rsidR="00F16080" w:rsidRPr="003B1C0C">
        <w:rPr>
          <w:bCs/>
          <w:color w:val="221E1F"/>
        </w:rPr>
        <w:t>-s</w:t>
      </w:r>
      <w:r w:rsidR="00D07C0B" w:rsidRPr="003B1C0C">
        <w:rPr>
          <w:bCs/>
          <w:color w:val="221E1F"/>
        </w:rPr>
        <w:t xml:space="preserve">urgery), </w:t>
      </w:r>
      <w:r w:rsidRPr="003B1C0C">
        <w:rPr>
          <w:bCs/>
          <w:color w:val="221E1F"/>
        </w:rPr>
        <w:t>where systemic therapy has been administered (</w:t>
      </w:r>
      <w:r w:rsidRPr="003B1C0C">
        <w:rPr>
          <w:b/>
          <w:color w:val="221E1F"/>
        </w:rPr>
        <w:t>Fig</w:t>
      </w:r>
      <w:r w:rsidR="00EC3755" w:rsidRPr="003B1C0C">
        <w:rPr>
          <w:b/>
          <w:color w:val="221E1F"/>
        </w:rPr>
        <w:t>ure</w:t>
      </w:r>
      <w:r w:rsidRPr="003B1C0C">
        <w:rPr>
          <w:b/>
          <w:color w:val="221E1F"/>
        </w:rPr>
        <w:t xml:space="preserve"> </w:t>
      </w:r>
      <w:r w:rsidR="00EE2939" w:rsidRPr="003B1C0C">
        <w:rPr>
          <w:b/>
          <w:color w:val="221E1F"/>
        </w:rPr>
        <w:t>4D-F</w:t>
      </w:r>
      <w:r w:rsidRPr="003B1C0C">
        <w:rPr>
          <w:bCs/>
          <w:color w:val="221E1F"/>
        </w:rPr>
        <w:t>)</w:t>
      </w:r>
      <w:r w:rsidR="00C00770" w:rsidRPr="003B1C0C">
        <w:rPr>
          <w:bCs/>
          <w:color w:val="221E1F"/>
        </w:rPr>
        <w:t xml:space="preserve"> </w:t>
      </w:r>
      <w:r w:rsidR="008E5C2B" w:rsidRPr="004B3D81">
        <w:rPr>
          <w:color w:val="221E1F"/>
        </w:rPr>
        <w:fldChar w:fldCharType="begin">
          <w:fldData xml:space="preserve">PEVuZE5vdGU+PENpdGU+PEF1dGhvcj5BZHJhZGE8L0F1dGhvcj48WWVhcj4yMDE0PC9ZZWFyPjxS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</w:fldData>
        </w:fldChar>
      </w:r>
      <w:r w:rsidR="001F08FF">
        <w:rPr>
          <w:color w:val="221E1F"/>
        </w:rPr>
        <w:instrText xml:space="preserve"> ADDIN EN.CITE </w:instrText>
      </w:r>
      <w:r w:rsidR="001F08FF">
        <w:rPr>
          <w:color w:val="221E1F"/>
        </w:rPr>
        <w:fldChar w:fldCharType="begin">
          <w:fldData xml:space="preserve">PEVuZE5vdGU+PENpdGU+PEF1dGhvcj5BZHJhZGE8L0F1dGhvcj48WWVhcj4yMDE0PC9ZZWFyPjxS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(27, 29, 36, 45)</w:t>
      </w:r>
      <w:r w:rsidR="008E5C2B" w:rsidRPr="004B3D81">
        <w:rPr>
          <w:color w:val="221E1F"/>
        </w:rPr>
        <w:fldChar w:fldCharType="end"/>
      </w:r>
      <w:r w:rsidRPr="004B3D81">
        <w:rPr>
          <w:color w:val="221E1F"/>
        </w:rPr>
        <w:t>.</w:t>
      </w:r>
      <w:r w:rsidR="007507D7">
        <w:rPr>
          <w:color w:val="221E1F"/>
        </w:rPr>
        <w:t xml:space="preserve"> </w:t>
      </w:r>
    </w:p>
    <w:p w14:paraId="577D24C5" w14:textId="77777777" w:rsidR="007507D7" w:rsidRDefault="007507D7" w:rsidP="007507D7">
      <w:pPr>
        <w:spacing w:line="480" w:lineRule="auto"/>
        <w:jc w:val="both"/>
        <w:rPr>
          <w:b/>
          <w:color w:val="221E1F"/>
        </w:rPr>
      </w:pPr>
    </w:p>
    <w:p w14:paraId="76F887EF" w14:textId="77777777" w:rsidR="00EB14CC" w:rsidRPr="004B3D81" w:rsidRDefault="00B674CF" w:rsidP="009913CA">
      <w:pPr>
        <w:spacing w:line="480" w:lineRule="auto"/>
        <w:rPr>
          <w:b/>
          <w:color w:val="221E1F"/>
        </w:rPr>
      </w:pPr>
      <w:r w:rsidRPr="004B3D81">
        <w:rPr>
          <w:b/>
          <w:color w:val="221E1F"/>
        </w:rPr>
        <w:t xml:space="preserve">Evaluation of </w:t>
      </w:r>
      <w:r w:rsidR="00FB63B0" w:rsidRPr="004B3D81">
        <w:rPr>
          <w:b/>
          <w:color w:val="221E1F"/>
        </w:rPr>
        <w:t>P</w:t>
      </w:r>
      <w:r w:rsidR="008611BB" w:rsidRPr="004B3D81">
        <w:rPr>
          <w:b/>
          <w:color w:val="221E1F"/>
        </w:rPr>
        <w:t>eri-</w:t>
      </w:r>
      <w:r w:rsidR="00FB63B0" w:rsidRPr="004B3D81">
        <w:rPr>
          <w:b/>
          <w:color w:val="221E1F"/>
        </w:rPr>
        <w:t>I</w:t>
      </w:r>
      <w:r w:rsidR="008611BB" w:rsidRPr="004B3D81">
        <w:rPr>
          <w:b/>
          <w:color w:val="221E1F"/>
        </w:rPr>
        <w:t xml:space="preserve">mplant </w:t>
      </w:r>
      <w:r w:rsidR="00FB63B0" w:rsidRPr="004B3D81">
        <w:rPr>
          <w:b/>
          <w:color w:val="221E1F"/>
        </w:rPr>
        <w:t>E</w:t>
      </w:r>
      <w:r w:rsidR="008611BB" w:rsidRPr="004B3D81">
        <w:rPr>
          <w:b/>
          <w:color w:val="221E1F"/>
        </w:rPr>
        <w:t>ffusion</w:t>
      </w:r>
      <w:r w:rsidR="00D03C46" w:rsidRPr="004B3D81">
        <w:rPr>
          <w:b/>
          <w:color w:val="221E1F"/>
        </w:rPr>
        <w:t xml:space="preserve"> and/or </w:t>
      </w:r>
      <w:r w:rsidR="00FB63B0" w:rsidRPr="004B3D81">
        <w:rPr>
          <w:b/>
          <w:color w:val="221E1F"/>
        </w:rPr>
        <w:t>M</w:t>
      </w:r>
      <w:r w:rsidR="00D03C46" w:rsidRPr="004B3D81">
        <w:rPr>
          <w:b/>
          <w:color w:val="221E1F"/>
        </w:rPr>
        <w:t xml:space="preserve">ass </w:t>
      </w:r>
      <w:r w:rsidR="00FB63B0" w:rsidRPr="004B3D81">
        <w:rPr>
          <w:b/>
          <w:color w:val="221E1F"/>
        </w:rPr>
        <w:t>L</w:t>
      </w:r>
      <w:r w:rsidR="00D03C46" w:rsidRPr="004B3D81">
        <w:rPr>
          <w:b/>
          <w:color w:val="221E1F"/>
        </w:rPr>
        <w:t>esions</w:t>
      </w:r>
    </w:p>
    <w:p w14:paraId="3783CB05" w14:textId="77777777" w:rsidR="00606161" w:rsidRDefault="00F305E2" w:rsidP="00606161">
      <w:pPr>
        <w:spacing w:line="480" w:lineRule="auto"/>
        <w:jc w:val="both"/>
        <w:rPr>
          <w:color w:val="221E1F"/>
        </w:rPr>
      </w:pPr>
      <w:r w:rsidRPr="004B3D81">
        <w:rPr>
          <w:color w:val="221E1F"/>
        </w:rPr>
        <w:t>Where a</w:t>
      </w:r>
      <w:r w:rsidR="00856E81" w:rsidRPr="004B3D81">
        <w:rPr>
          <w:color w:val="221E1F"/>
        </w:rPr>
        <w:t>n</w:t>
      </w:r>
      <w:r w:rsidRPr="004B3D81">
        <w:rPr>
          <w:color w:val="221E1F"/>
        </w:rPr>
        <w:t xml:space="preserve"> effusion is present, the key to diagnosis of BIA-ALCL is </w:t>
      </w:r>
      <w:r w:rsidR="00B05E9D" w:rsidRPr="004B3D81">
        <w:rPr>
          <w:color w:val="221E1F"/>
        </w:rPr>
        <w:t xml:space="preserve">FNA </w:t>
      </w:r>
      <w:r w:rsidRPr="004B3D81">
        <w:rPr>
          <w:color w:val="221E1F"/>
        </w:rPr>
        <w:t xml:space="preserve">of </w:t>
      </w:r>
      <w:r w:rsidR="00606161" w:rsidRPr="00606161">
        <w:rPr>
          <w:color w:val="221E1F"/>
        </w:rPr>
        <w:t>the entire volume of</w:t>
      </w:r>
      <w:r w:rsidRPr="004B3D81">
        <w:rPr>
          <w:color w:val="221E1F"/>
        </w:rPr>
        <w:t xml:space="preserve"> peri</w:t>
      </w:r>
      <w:r w:rsidR="000D5995">
        <w:rPr>
          <w:color w:val="221E1F"/>
        </w:rPr>
        <w:t>-</w:t>
      </w:r>
      <w:r w:rsidRPr="004B3D81">
        <w:rPr>
          <w:color w:val="221E1F"/>
        </w:rPr>
        <w:t xml:space="preserve">implant fluid for </w:t>
      </w:r>
      <w:r w:rsidR="00612315" w:rsidRPr="003B1C0C">
        <w:rPr>
          <w:bCs/>
          <w:color w:val="221E1F"/>
        </w:rPr>
        <w:t xml:space="preserve">initial </w:t>
      </w:r>
      <w:r w:rsidRPr="003B1C0C">
        <w:rPr>
          <w:bCs/>
          <w:color w:val="221E1F"/>
        </w:rPr>
        <w:t>cytology</w:t>
      </w:r>
      <w:r w:rsidR="00D877AB" w:rsidRPr="003B1C0C">
        <w:rPr>
          <w:bCs/>
          <w:color w:val="221E1F"/>
        </w:rPr>
        <w:t xml:space="preserve"> and </w:t>
      </w:r>
      <w:r w:rsidR="00612315" w:rsidRPr="003B1C0C">
        <w:rPr>
          <w:bCs/>
          <w:color w:val="221E1F"/>
        </w:rPr>
        <w:t>then secondary assessment where indicated</w:t>
      </w:r>
      <w:r w:rsidRPr="004B3D81">
        <w:rPr>
          <w:color w:val="221E1F"/>
        </w:rPr>
        <w:t xml:space="preserve"> </w:t>
      </w:r>
      <w:r w:rsidR="00B05E9D" w:rsidRPr="004B3D81">
        <w:rPr>
          <w:color w:val="221E1F"/>
        </w:rPr>
        <w:t>(please see the subsequent section on preparation for pathology)</w:t>
      </w:r>
      <w:r w:rsidR="00612315">
        <w:rPr>
          <w:color w:val="221E1F"/>
        </w:rPr>
        <w:t>,</w:t>
      </w:r>
      <w:r w:rsidR="00B05E9D">
        <w:rPr>
          <w:color w:val="221E1F"/>
        </w:rPr>
        <w:t xml:space="preserve"> </w:t>
      </w:r>
      <w:r w:rsidRPr="004B3D81">
        <w:rPr>
          <w:color w:val="221E1F"/>
        </w:rPr>
        <w:t xml:space="preserve">and/or </w:t>
      </w:r>
      <w:r w:rsidR="00B05E9D" w:rsidRPr="004B3D81">
        <w:rPr>
          <w:color w:val="221E1F"/>
        </w:rPr>
        <w:t>14-gauge core biopsy</w:t>
      </w:r>
      <w:r w:rsidRPr="004B3D81">
        <w:rPr>
          <w:color w:val="221E1F"/>
        </w:rPr>
        <w:t xml:space="preserve"> of any associated capsular mass or pathological node as per the diagnostic algorithm presented in </w:t>
      </w:r>
      <w:r w:rsidRPr="00EE2939">
        <w:rPr>
          <w:b/>
          <w:bCs/>
          <w:color w:val="221E1F"/>
        </w:rPr>
        <w:t xml:space="preserve">Figure </w:t>
      </w:r>
      <w:r w:rsidR="00EE2939" w:rsidRPr="00EE2939">
        <w:rPr>
          <w:b/>
          <w:bCs/>
          <w:color w:val="221E1F"/>
        </w:rPr>
        <w:t>2</w:t>
      </w:r>
      <w:r w:rsidR="00B05E9D" w:rsidRPr="004B3D81">
        <w:rPr>
          <w:color w:val="221E1F"/>
        </w:rPr>
        <w:t>.</w:t>
      </w:r>
      <w:r w:rsidR="00606161">
        <w:rPr>
          <w:color w:val="221E1F"/>
        </w:rPr>
        <w:t xml:space="preserve"> </w:t>
      </w:r>
      <w:r w:rsidR="00E91287">
        <w:rPr>
          <w:color w:val="221E1F"/>
        </w:rPr>
        <w:t xml:space="preserve">If capsular nodular lesions detected on imaging are not amenable to core biopsy, open surgical excision or repeat interval imaging should be considered. </w:t>
      </w:r>
    </w:p>
    <w:p w14:paraId="56104792" w14:textId="77777777" w:rsidR="007507D7" w:rsidRPr="004B3D81" w:rsidRDefault="007507D7" w:rsidP="00606161">
      <w:pPr>
        <w:spacing w:line="480" w:lineRule="auto"/>
        <w:jc w:val="both"/>
        <w:rPr>
          <w:color w:val="221E1F"/>
        </w:rPr>
      </w:pPr>
    </w:p>
    <w:p w14:paraId="49969430" w14:textId="77777777" w:rsidR="00757930" w:rsidRPr="004B3D81" w:rsidRDefault="00B91C6A" w:rsidP="006B6EA7">
      <w:pPr>
        <w:autoSpaceDE w:val="0"/>
        <w:autoSpaceDN w:val="0"/>
        <w:adjustRightInd w:val="0"/>
        <w:spacing w:line="480" w:lineRule="auto"/>
        <w:jc w:val="both"/>
        <w:rPr>
          <w:color w:val="000000" w:themeColor="text1"/>
        </w:rPr>
      </w:pPr>
      <w:r w:rsidRPr="004B3D81">
        <w:rPr>
          <w:color w:val="221E1F"/>
        </w:rPr>
        <w:t>The chance of an accurate diagnosis is greatest on the initial peri-implant aspirate, and s</w:t>
      </w:r>
      <w:r w:rsidR="00F904CB" w:rsidRPr="004B3D81">
        <w:rPr>
          <w:color w:val="221E1F"/>
        </w:rPr>
        <w:t>mall</w:t>
      </w:r>
      <w:r w:rsidR="008611BB" w:rsidRPr="004B3D81">
        <w:rPr>
          <w:color w:val="221E1F"/>
        </w:rPr>
        <w:t>-volume</w:t>
      </w:r>
      <w:r w:rsidR="00F904CB" w:rsidRPr="004B3D81">
        <w:rPr>
          <w:color w:val="221E1F"/>
        </w:rPr>
        <w:t xml:space="preserve"> aspirat</w:t>
      </w:r>
      <w:r w:rsidR="008611BB" w:rsidRPr="004B3D81">
        <w:rPr>
          <w:color w:val="221E1F"/>
        </w:rPr>
        <w:t>ion</w:t>
      </w:r>
      <w:r w:rsidR="00F904CB" w:rsidRPr="004B3D81">
        <w:rPr>
          <w:color w:val="221E1F"/>
        </w:rPr>
        <w:t xml:space="preserve"> or subsequent repeat aspirat</w:t>
      </w:r>
      <w:r w:rsidR="008611BB" w:rsidRPr="004B3D81">
        <w:rPr>
          <w:color w:val="221E1F"/>
        </w:rPr>
        <w:t>ion</w:t>
      </w:r>
      <w:r w:rsidR="00E4235D" w:rsidRPr="004B3D81">
        <w:rPr>
          <w:color w:val="221E1F"/>
        </w:rPr>
        <w:t>(s)</w:t>
      </w:r>
      <w:r w:rsidR="008611BB" w:rsidRPr="004B3D81">
        <w:rPr>
          <w:color w:val="221E1F"/>
        </w:rPr>
        <w:t xml:space="preserve"> </w:t>
      </w:r>
      <w:r w:rsidR="00F904CB" w:rsidRPr="004B3D81">
        <w:rPr>
          <w:color w:val="221E1F"/>
        </w:rPr>
        <w:t>are associated with greater false</w:t>
      </w:r>
      <w:r w:rsidR="00856E81" w:rsidRPr="004B3D81">
        <w:rPr>
          <w:color w:val="221E1F"/>
        </w:rPr>
        <w:t>-</w:t>
      </w:r>
      <w:r w:rsidR="00F904CB" w:rsidRPr="004B3D81">
        <w:rPr>
          <w:color w:val="221E1F"/>
        </w:rPr>
        <w:t>negative cytology</w:t>
      </w:r>
      <w:r w:rsidR="008611BB" w:rsidRPr="004B3D81">
        <w:rPr>
          <w:color w:val="221E1F"/>
        </w:rPr>
        <w:t xml:space="preserve">, due to </w:t>
      </w:r>
      <w:r w:rsidR="00F904CB" w:rsidRPr="004B3D81">
        <w:rPr>
          <w:color w:val="221E1F"/>
        </w:rPr>
        <w:t>a dilution effect</w:t>
      </w:r>
      <w:r w:rsidR="00C00770">
        <w:rPr>
          <w:color w:val="221E1F"/>
        </w:rPr>
        <w:t xml:space="preserve"> </w:t>
      </w:r>
      <w:r w:rsidR="008E5C2B" w:rsidRPr="004B3D81">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 </w:instrText>
      </w:r>
      <w:r w:rsidR="008E5C2B">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(30)</w:t>
      </w:r>
      <w:r w:rsidR="008E5C2B" w:rsidRPr="004B3D81">
        <w:rPr>
          <w:color w:val="221E1F"/>
        </w:rPr>
        <w:fldChar w:fldCharType="end"/>
      </w:r>
      <w:r w:rsidR="00F904CB" w:rsidRPr="004B3D81">
        <w:rPr>
          <w:color w:val="221E1F"/>
        </w:rPr>
        <w:t>.</w:t>
      </w:r>
      <w:r w:rsidR="00757930" w:rsidRPr="004B3D81">
        <w:rPr>
          <w:color w:val="000000" w:themeColor="text1"/>
        </w:rPr>
        <w:t xml:space="preserve"> </w:t>
      </w:r>
      <w:r w:rsidR="00F5133C" w:rsidRPr="004B3D81">
        <w:rPr>
          <w:color w:val="000000" w:themeColor="text1"/>
        </w:rPr>
        <w:t xml:space="preserve">The main sample </w:t>
      </w:r>
      <w:r w:rsidR="00881967">
        <w:rPr>
          <w:color w:val="000000" w:themeColor="text1"/>
        </w:rPr>
        <w:t>is</w:t>
      </w:r>
      <w:r w:rsidR="00F5133C" w:rsidRPr="004B3D81">
        <w:rPr>
          <w:color w:val="000000" w:themeColor="text1"/>
        </w:rPr>
        <w:t xml:space="preserve"> sent </w:t>
      </w:r>
      <w:r w:rsidR="00567C91" w:rsidRPr="004B3D81">
        <w:rPr>
          <w:color w:val="000000" w:themeColor="text1"/>
        </w:rPr>
        <w:t xml:space="preserve">as </w:t>
      </w:r>
      <w:r w:rsidR="00606161">
        <w:rPr>
          <w:color w:val="000000" w:themeColor="text1"/>
        </w:rPr>
        <w:t xml:space="preserve">three </w:t>
      </w:r>
      <w:r w:rsidR="00567C91" w:rsidRPr="004B3D81">
        <w:rPr>
          <w:color w:val="000000" w:themeColor="text1"/>
        </w:rPr>
        <w:t>separate specimens</w:t>
      </w:r>
      <w:r w:rsidR="00881967">
        <w:rPr>
          <w:color w:val="000000" w:themeColor="text1"/>
        </w:rPr>
        <w:t xml:space="preserve"> </w:t>
      </w:r>
      <w:r w:rsidR="007D1F43">
        <w:rPr>
          <w:color w:val="000000" w:themeColor="text1"/>
        </w:rPr>
        <w:t>with these suggested volumes</w:t>
      </w:r>
      <w:r w:rsidR="00881967">
        <w:rPr>
          <w:color w:val="000000" w:themeColor="text1"/>
        </w:rPr>
        <w:t xml:space="preserve">: </w:t>
      </w:r>
      <w:r w:rsidR="00567C91" w:rsidRPr="004B3D81">
        <w:rPr>
          <w:color w:val="000000" w:themeColor="text1"/>
        </w:rPr>
        <w:t>Haematological Malignancy Diagnostic Service (HMDS)</w:t>
      </w:r>
      <w:r w:rsidR="00881967">
        <w:rPr>
          <w:color w:val="000000" w:themeColor="text1"/>
        </w:rPr>
        <w:t>,</w:t>
      </w:r>
      <w:r w:rsidR="00606161">
        <w:rPr>
          <w:color w:val="000000" w:themeColor="text1"/>
        </w:rPr>
        <w:t xml:space="preserve"> </w:t>
      </w:r>
      <w:r w:rsidR="007D1F43">
        <w:rPr>
          <w:color w:val="000000" w:themeColor="text1"/>
        </w:rPr>
        <w:t>10</w:t>
      </w:r>
      <w:r w:rsidR="00881967" w:rsidRPr="004B3D81">
        <w:rPr>
          <w:color w:val="000000" w:themeColor="text1"/>
        </w:rPr>
        <w:t>cc in</w:t>
      </w:r>
      <w:r w:rsidR="00881967">
        <w:rPr>
          <w:color w:val="000000" w:themeColor="text1"/>
        </w:rPr>
        <w:t xml:space="preserve"> 2 </w:t>
      </w:r>
      <w:r w:rsidR="00881967" w:rsidRPr="004B3D81">
        <w:rPr>
          <w:color w:val="000000" w:themeColor="text1"/>
        </w:rPr>
        <w:t>purple-top EDTA tubes</w:t>
      </w:r>
      <w:r w:rsidR="00881967">
        <w:rPr>
          <w:color w:val="000000" w:themeColor="text1"/>
        </w:rPr>
        <w:t xml:space="preserve">; </w:t>
      </w:r>
      <w:r w:rsidR="00881967" w:rsidRPr="004B3D81">
        <w:rPr>
          <w:color w:val="000000" w:themeColor="text1"/>
        </w:rPr>
        <w:t xml:space="preserve"> Microbiology</w:t>
      </w:r>
      <w:r w:rsidR="00881967">
        <w:rPr>
          <w:color w:val="000000" w:themeColor="text1"/>
        </w:rPr>
        <w:t xml:space="preserve">, 5-10cc in </w:t>
      </w:r>
      <w:r w:rsidR="007D1F43">
        <w:rPr>
          <w:color w:val="000000" w:themeColor="text1"/>
        </w:rPr>
        <w:t xml:space="preserve">a </w:t>
      </w:r>
      <w:r w:rsidR="00881967" w:rsidRPr="004B3D81">
        <w:rPr>
          <w:color w:val="000000" w:themeColor="text1"/>
        </w:rPr>
        <w:t>white-capped sterile universal container</w:t>
      </w:r>
      <w:r w:rsidR="00881967">
        <w:rPr>
          <w:color w:val="000000" w:themeColor="text1"/>
        </w:rPr>
        <w:t>; Cytology</w:t>
      </w:r>
      <w:r w:rsidR="00C35761">
        <w:rPr>
          <w:color w:val="000000" w:themeColor="text1"/>
        </w:rPr>
        <w:t xml:space="preserve"> should receive t</w:t>
      </w:r>
      <w:r w:rsidR="00567C91" w:rsidRPr="004B3D81">
        <w:rPr>
          <w:color w:val="000000" w:themeColor="text1"/>
        </w:rPr>
        <w:t>he entire remaining volume</w:t>
      </w:r>
      <w:r w:rsidR="00C35761">
        <w:rPr>
          <w:color w:val="000000" w:themeColor="text1"/>
        </w:rPr>
        <w:t xml:space="preserve"> (</w:t>
      </w:r>
      <w:r w:rsidR="00567C91" w:rsidRPr="004B3D81">
        <w:rPr>
          <w:color w:val="000000" w:themeColor="text1"/>
        </w:rPr>
        <w:t>at least 50cc but can be over 500cc</w:t>
      </w:r>
      <w:r w:rsidR="00C35761">
        <w:rPr>
          <w:color w:val="000000" w:themeColor="text1"/>
        </w:rPr>
        <w:t xml:space="preserve">), </w:t>
      </w:r>
      <w:r w:rsidR="00567C91" w:rsidRPr="004B3D81">
        <w:rPr>
          <w:color w:val="000000" w:themeColor="text1"/>
        </w:rPr>
        <w:t xml:space="preserve">sent in </w:t>
      </w:r>
      <w:r w:rsidR="007D1F43">
        <w:rPr>
          <w:color w:val="000000" w:themeColor="text1"/>
        </w:rPr>
        <w:t>multiple</w:t>
      </w:r>
      <w:r w:rsidR="00567C91" w:rsidRPr="004B3D81">
        <w:rPr>
          <w:color w:val="000000" w:themeColor="text1"/>
        </w:rPr>
        <w:t xml:space="preserve"> standard universal containers</w:t>
      </w:r>
      <w:r w:rsidR="00F5133C" w:rsidRPr="004B3D81">
        <w:rPr>
          <w:color w:val="000000" w:themeColor="text1"/>
        </w:rPr>
        <w:t>.</w:t>
      </w:r>
      <w:r w:rsidR="00567C91" w:rsidRPr="004B3D81">
        <w:rPr>
          <w:color w:val="000000" w:themeColor="text1"/>
        </w:rPr>
        <w:t xml:space="preserve"> </w:t>
      </w:r>
    </w:p>
    <w:p w14:paraId="30BFE1B6" w14:textId="77777777" w:rsidR="00757930" w:rsidRPr="004B3D81" w:rsidRDefault="00757930" w:rsidP="009913CA">
      <w:pPr>
        <w:autoSpaceDE w:val="0"/>
        <w:autoSpaceDN w:val="0"/>
        <w:adjustRightInd w:val="0"/>
        <w:spacing w:line="480" w:lineRule="auto"/>
        <w:rPr>
          <w:color w:val="221E1F"/>
        </w:rPr>
      </w:pPr>
    </w:p>
    <w:p w14:paraId="4C42C8A6" w14:textId="77777777" w:rsidR="00EC6A40" w:rsidRPr="004B3D81" w:rsidRDefault="00B674CF" w:rsidP="009913CA">
      <w:pPr>
        <w:autoSpaceDE w:val="0"/>
        <w:autoSpaceDN w:val="0"/>
        <w:adjustRightInd w:val="0"/>
        <w:spacing w:line="480" w:lineRule="auto"/>
        <w:rPr>
          <w:color w:val="221E1F"/>
        </w:rPr>
      </w:pPr>
      <w:r w:rsidRPr="004B3D81">
        <w:rPr>
          <w:color w:val="221E1F"/>
        </w:rPr>
        <w:t xml:space="preserve">Local pathways must be established to ensure the correct handling and timely assessment of specimens </w:t>
      </w:r>
      <w:r w:rsidR="004B7EEF" w:rsidRPr="004B3D81">
        <w:rPr>
          <w:color w:val="221E1F"/>
        </w:rPr>
        <w:t>and t</w:t>
      </w:r>
      <w:r w:rsidR="004B7EEF" w:rsidRPr="004B3D81">
        <w:rPr>
          <w:color w:val="000000" w:themeColor="text1"/>
        </w:rPr>
        <w:t>he request forms must clearly state concern</w:t>
      </w:r>
      <w:r w:rsidR="00455F5E" w:rsidRPr="004B3D81">
        <w:rPr>
          <w:color w:val="000000" w:themeColor="text1"/>
        </w:rPr>
        <w:t>s</w:t>
      </w:r>
      <w:r w:rsidR="004B7EEF" w:rsidRPr="004B3D81">
        <w:rPr>
          <w:color w:val="000000" w:themeColor="text1"/>
        </w:rPr>
        <w:t xml:space="preserve"> for a diagnosis of BIA-ALCL.</w:t>
      </w:r>
      <w:r w:rsidR="00967593" w:rsidRPr="004B3D81">
        <w:rPr>
          <w:color w:val="000000" w:themeColor="text1"/>
        </w:rPr>
        <w:t xml:space="preserve"> </w:t>
      </w:r>
      <w:r w:rsidR="00436E17" w:rsidRPr="004B3D81">
        <w:rPr>
          <w:color w:val="000000" w:themeColor="text1"/>
        </w:rPr>
        <w:t xml:space="preserve">It is prudent to alert the lab to prevent </w:t>
      </w:r>
      <w:r w:rsidR="00455F5E" w:rsidRPr="004B3D81">
        <w:rPr>
          <w:color w:val="000000" w:themeColor="text1"/>
        </w:rPr>
        <w:t xml:space="preserve">a </w:t>
      </w:r>
      <w:r w:rsidR="00436E17" w:rsidRPr="004B3D81">
        <w:rPr>
          <w:color w:val="000000" w:themeColor="text1"/>
        </w:rPr>
        <w:t xml:space="preserve">delay in analysis. </w:t>
      </w:r>
      <w:r w:rsidR="00567C91" w:rsidRPr="004B3D81">
        <w:rPr>
          <w:color w:val="000000" w:themeColor="text1"/>
        </w:rPr>
        <w:t xml:space="preserve">The cytology department should be advised that the </w:t>
      </w:r>
      <w:r w:rsidR="00567C91" w:rsidRPr="00445E0A">
        <w:rPr>
          <w:i/>
          <w:iCs/>
          <w:color w:val="000000" w:themeColor="text1"/>
        </w:rPr>
        <w:t xml:space="preserve">entire </w:t>
      </w:r>
      <w:r w:rsidR="00E4235D" w:rsidRPr="00445E0A">
        <w:rPr>
          <w:i/>
          <w:iCs/>
          <w:color w:val="000000" w:themeColor="text1"/>
        </w:rPr>
        <w:t xml:space="preserve">effusion </w:t>
      </w:r>
      <w:r w:rsidR="00567C91" w:rsidRPr="00445E0A">
        <w:rPr>
          <w:i/>
          <w:iCs/>
          <w:color w:val="000000" w:themeColor="text1"/>
        </w:rPr>
        <w:t>sample is to be analysed</w:t>
      </w:r>
      <w:r w:rsidR="00567C91" w:rsidRPr="004B3D81">
        <w:rPr>
          <w:color w:val="000000" w:themeColor="text1"/>
        </w:rPr>
        <w:t xml:space="preserve">. </w:t>
      </w:r>
    </w:p>
    <w:p w14:paraId="391877B9" w14:textId="77777777" w:rsidR="004B7EEF" w:rsidRPr="004B3D81" w:rsidRDefault="004B7EEF" w:rsidP="009913CA">
      <w:pPr>
        <w:autoSpaceDE w:val="0"/>
        <w:autoSpaceDN w:val="0"/>
        <w:adjustRightInd w:val="0"/>
        <w:spacing w:line="480" w:lineRule="auto"/>
        <w:rPr>
          <w:color w:val="221E1F"/>
        </w:rPr>
      </w:pPr>
    </w:p>
    <w:p w14:paraId="7AB5D1DD" w14:textId="77777777" w:rsidR="004B7EEF" w:rsidRPr="004B3D81" w:rsidRDefault="004B7EEF" w:rsidP="00C00770">
      <w:pPr>
        <w:spacing w:after="200" w:line="276" w:lineRule="auto"/>
        <w:rPr>
          <w:b/>
          <w:color w:val="221E1F"/>
        </w:rPr>
      </w:pPr>
      <w:r w:rsidRPr="004B3D81">
        <w:rPr>
          <w:b/>
          <w:color w:val="221E1F"/>
        </w:rPr>
        <w:t>Primary</w:t>
      </w:r>
      <w:r w:rsidR="00455F5E" w:rsidRPr="004B3D81">
        <w:rPr>
          <w:b/>
          <w:color w:val="221E1F"/>
        </w:rPr>
        <w:t xml:space="preserve"> Histopathological</w:t>
      </w:r>
      <w:r w:rsidR="00EC6A40" w:rsidRPr="004B3D81">
        <w:rPr>
          <w:b/>
          <w:color w:val="221E1F"/>
        </w:rPr>
        <w:t xml:space="preserve"> </w:t>
      </w:r>
      <w:r w:rsidRPr="004B3D81">
        <w:rPr>
          <w:b/>
          <w:color w:val="221E1F"/>
        </w:rPr>
        <w:t>Assessment</w:t>
      </w:r>
    </w:p>
    <w:p w14:paraId="2C410D70" w14:textId="77777777" w:rsidR="00E20304" w:rsidRPr="004B3D81" w:rsidRDefault="00E20304" w:rsidP="006B6EA7">
      <w:pPr>
        <w:spacing w:line="480" w:lineRule="auto"/>
        <w:jc w:val="both"/>
        <w:rPr>
          <w:color w:val="221E1F"/>
        </w:rPr>
      </w:pPr>
      <w:r w:rsidRPr="004B3D81">
        <w:rPr>
          <w:color w:val="221E1F"/>
        </w:rPr>
        <w:t>We recommend that the evaluation of peri-implant associated effusions and tissues masses is conducted as a two-stage process where the primary assessment is morphological.</w:t>
      </w:r>
      <w:r w:rsidR="006B6EA7">
        <w:rPr>
          <w:color w:val="221E1F"/>
        </w:rPr>
        <w:t xml:space="preserve"> </w:t>
      </w:r>
      <w:r w:rsidR="007507D7" w:rsidRPr="004B3D81">
        <w:rPr>
          <w:color w:val="221E1F"/>
        </w:rPr>
        <w:t xml:space="preserve">Tumour cells may be found in both the fluid and the capsule mass (where both are present) but </w:t>
      </w:r>
      <w:r w:rsidR="007507D7">
        <w:rPr>
          <w:color w:val="221E1F"/>
        </w:rPr>
        <w:t>may be</w:t>
      </w:r>
      <w:r w:rsidR="007507D7" w:rsidRPr="004B3D81">
        <w:rPr>
          <w:color w:val="221E1F"/>
        </w:rPr>
        <w:t xml:space="preserve"> seen in only one or the other</w:t>
      </w:r>
      <w:r w:rsidR="00C00770">
        <w:rPr>
          <w:color w:val="221E1F"/>
        </w:rPr>
        <w:t xml:space="preserve"> </w:t>
      </w:r>
      <w:r w:rsidR="008E5C2B" w:rsidRPr="004B3D81">
        <w:rPr>
          <w:color w:val="221E1F"/>
        </w:rPr>
        <w:fldChar w:fldCharType="begin">
          <w:fldData xml:space="preserve">PEVuZE5vdGU+PENpdGU+PEF1dGhvcj5Ccm9keTwvQXV0aG9yPjxZZWFyPjIwMTU8L1llYXI+PFJl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</w:fldData>
        </w:fldChar>
      </w:r>
      <w:r w:rsidR="00773CF0">
        <w:rPr>
          <w:color w:val="221E1F"/>
        </w:rPr>
        <w:instrText xml:space="preserve"> ADDIN EN.CITE </w:instrText>
      </w:r>
      <w:r w:rsidR="008E5C2B">
        <w:rPr>
          <w:color w:val="221E1F"/>
        </w:rPr>
        <w:fldChar w:fldCharType="begin">
          <w:fldData xml:space="preserve">PEVuZE5vdGU+PENpdGU+PEF1dGhvcj5Ccm9keTwvQXV0aG9yPjxZZWFyPjIwMTU8L1llYXI+PFJl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(2, 25)</w:t>
      </w:r>
      <w:r w:rsidR="008E5C2B" w:rsidRPr="004B3D81">
        <w:rPr>
          <w:color w:val="221E1F"/>
        </w:rPr>
        <w:fldChar w:fldCharType="end"/>
      </w:r>
      <w:r w:rsidR="007507D7" w:rsidRPr="004B3D81">
        <w:rPr>
          <w:color w:val="221E1F"/>
        </w:rPr>
        <w:t>.</w:t>
      </w:r>
      <w:r w:rsidR="007507D7">
        <w:rPr>
          <w:color w:val="221E1F"/>
        </w:rPr>
        <w:t xml:space="preserve"> </w:t>
      </w:r>
      <w:r w:rsidRPr="004B3D81">
        <w:rPr>
          <w:color w:val="221E1F"/>
        </w:rPr>
        <w:t xml:space="preserve">Cells within fluid samples are collected by centrifugation to produce </w:t>
      </w:r>
      <w:proofErr w:type="spellStart"/>
      <w:r w:rsidR="00E44EE9">
        <w:rPr>
          <w:color w:val="221E1F"/>
        </w:rPr>
        <w:t>c</w:t>
      </w:r>
      <w:r w:rsidRPr="004B3D81">
        <w:rPr>
          <w:color w:val="221E1F"/>
        </w:rPr>
        <w:t>ytospins</w:t>
      </w:r>
      <w:proofErr w:type="spellEnd"/>
      <w:r w:rsidRPr="004B3D81">
        <w:rPr>
          <w:color w:val="221E1F"/>
        </w:rPr>
        <w:t xml:space="preserve"> which are stained according to local preferences (</w:t>
      </w:r>
      <w:r w:rsidRPr="0056757E">
        <w:rPr>
          <w:b/>
          <w:color w:val="221E1F"/>
        </w:rPr>
        <w:t>Fig</w:t>
      </w:r>
      <w:r w:rsidR="00882643">
        <w:rPr>
          <w:b/>
          <w:color w:val="221E1F"/>
        </w:rPr>
        <w:t>ure</w:t>
      </w:r>
      <w:r w:rsidRPr="0056757E">
        <w:rPr>
          <w:b/>
          <w:color w:val="221E1F"/>
        </w:rPr>
        <w:t xml:space="preserve"> 8</w:t>
      </w:r>
      <w:r w:rsidRPr="004B3D81">
        <w:rPr>
          <w:color w:val="221E1F"/>
        </w:rPr>
        <w:t xml:space="preserve">). </w:t>
      </w:r>
      <w:r w:rsidR="007E17C7">
        <w:rPr>
          <w:color w:val="221E1F"/>
        </w:rPr>
        <w:t>The</w:t>
      </w:r>
      <w:r w:rsidRPr="004B3D81">
        <w:rPr>
          <w:color w:val="221E1F"/>
        </w:rPr>
        <w:t xml:space="preserve"> cells in the remaining fluid should also be collected by centrifugation to improve the diagnostic yield. The cells should be fixed with liquid preservative, subject to centrifugation and processed to create </w:t>
      </w:r>
      <w:proofErr w:type="spellStart"/>
      <w:r w:rsidR="00E44EE9">
        <w:rPr>
          <w:color w:val="221E1F"/>
        </w:rPr>
        <w:t>c</w:t>
      </w:r>
      <w:r w:rsidRPr="004B3D81">
        <w:rPr>
          <w:color w:val="221E1F"/>
        </w:rPr>
        <w:t>ytoblocks</w:t>
      </w:r>
      <w:proofErr w:type="spellEnd"/>
      <w:r w:rsidRPr="004B3D81">
        <w:rPr>
          <w:color w:val="221E1F"/>
        </w:rPr>
        <w:t xml:space="preserve"> for immunohistochemistry.</w:t>
      </w:r>
    </w:p>
    <w:p w14:paraId="56AD48CB" w14:textId="77777777" w:rsidR="00E20304" w:rsidRPr="004B3D81" w:rsidRDefault="00E20304" w:rsidP="009913CA">
      <w:pPr>
        <w:shd w:val="clear" w:color="auto" w:fill="FFFFFF"/>
        <w:spacing w:line="480" w:lineRule="auto"/>
        <w:rPr>
          <w:color w:val="221E1F"/>
        </w:rPr>
      </w:pPr>
    </w:p>
    <w:p w14:paraId="50CE7C0C" w14:textId="77777777" w:rsidR="00567C91" w:rsidRPr="004B3D81" w:rsidRDefault="00E20304" w:rsidP="006B6EA7">
      <w:pPr>
        <w:shd w:val="clear" w:color="auto" w:fill="FFFFFF"/>
        <w:spacing w:line="480" w:lineRule="auto"/>
        <w:jc w:val="both"/>
        <w:rPr>
          <w:color w:val="221E1F"/>
        </w:rPr>
      </w:pPr>
      <w:r w:rsidRPr="004B3D81">
        <w:rPr>
          <w:color w:val="221E1F"/>
        </w:rPr>
        <w:t>The characteristic morphological abnormalities seen on standard cytology are regarded as a gold-standard pre-requisite for a diagnosis of BIA-ALCL (</w:t>
      </w:r>
      <w:r w:rsidRPr="00EE2939">
        <w:rPr>
          <w:b/>
          <w:bCs/>
          <w:color w:val="221E1F"/>
        </w:rPr>
        <w:t xml:space="preserve">Figure </w:t>
      </w:r>
      <w:r w:rsidR="00EE2939" w:rsidRPr="00EE2939">
        <w:rPr>
          <w:b/>
          <w:bCs/>
          <w:color w:val="221E1F"/>
        </w:rPr>
        <w:t>5A-B</w:t>
      </w:r>
      <w:r w:rsidRPr="004B3D81">
        <w:rPr>
          <w:color w:val="221E1F"/>
        </w:rPr>
        <w:t>)</w:t>
      </w:r>
      <w:r w:rsidR="00C00770">
        <w:rPr>
          <w:color w:val="221E1F"/>
        </w:rPr>
        <w:t xml:space="preserve"> </w:t>
      </w:r>
      <w:r w:rsidR="008E5C2B" w:rsidRPr="004B3D81">
        <w:rPr>
          <w:color w:val="221E1F"/>
        </w:rPr>
        <w:fldChar w:fldCharType="begin">
          <w:fldData xml:space="preserve">PEVuZE5vdGU+PENpdGU+PEF1dGhvcj5Kb25lczwvQXV0aG9yPjxZZWFyPjIwMTk8L1llYXI+PFJl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==
</w:fldData>
        </w:fldChar>
      </w:r>
      <w:r w:rsidR="001F08FF">
        <w:rPr>
          <w:color w:val="221E1F"/>
        </w:rPr>
        <w:instrText xml:space="preserve"> ADDIN EN.CITE </w:instrText>
      </w:r>
      <w:r w:rsidR="001F08FF">
        <w:rPr>
          <w:color w:val="221E1F"/>
        </w:rPr>
        <w:fldChar w:fldCharType="begin">
          <w:fldData xml:space="preserve">PEVuZE5vdGU+PENpdGU+PEF1dGhvcj5Kb25lczwvQXV0aG9yPjxZZWFyPjIwMTk8L1llYXI+PFJl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==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(30, 48)</w:t>
      </w:r>
      <w:r w:rsidR="008E5C2B" w:rsidRPr="004B3D81">
        <w:rPr>
          <w:color w:val="221E1F"/>
        </w:rPr>
        <w:fldChar w:fldCharType="end"/>
      </w:r>
      <w:r w:rsidRPr="004B3D81">
        <w:rPr>
          <w:color w:val="221E1F"/>
        </w:rPr>
        <w:t>. This primary assessment should be conducted first</w:t>
      </w:r>
      <w:r w:rsidR="00092B63">
        <w:rPr>
          <w:color w:val="221E1F"/>
        </w:rPr>
        <w:t>;</w:t>
      </w:r>
      <w:r w:rsidR="00E91287">
        <w:rPr>
          <w:color w:val="221E1F"/>
        </w:rPr>
        <w:t xml:space="preserve"> a</w:t>
      </w:r>
      <w:r w:rsidRPr="004B3D81">
        <w:rPr>
          <w:color w:val="221E1F"/>
        </w:rPr>
        <w:t xml:space="preserve">cellular samples and those composed entirely of bland inflammatory cells can be reported as negative and do not require </w:t>
      </w:r>
      <w:r w:rsidR="00E91287">
        <w:rPr>
          <w:color w:val="221E1F"/>
        </w:rPr>
        <w:t>further analysis</w:t>
      </w:r>
      <w:r w:rsidR="00ED081E">
        <w:rPr>
          <w:color w:val="221E1F"/>
        </w:rPr>
        <w:t xml:space="preserve"> </w:t>
      </w:r>
      <w:r w:rsidR="008E5C2B" w:rsidRPr="004B3D81">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 </w:instrText>
      </w:r>
      <w:r w:rsidR="008E5C2B">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(30)</w:t>
      </w:r>
      <w:r w:rsidR="008E5C2B" w:rsidRPr="004B3D81">
        <w:rPr>
          <w:color w:val="221E1F"/>
        </w:rPr>
        <w:fldChar w:fldCharType="end"/>
      </w:r>
      <w:r w:rsidRPr="004B3D81">
        <w:rPr>
          <w:color w:val="221E1F"/>
        </w:rPr>
        <w:t xml:space="preserve">. While the vast majority of peri-implant effusions are not related to ALCL, patients should be made aware of the limitations of diagnostic testing and the possibility of false negative results, given cytologic assessment </w:t>
      </w:r>
      <w:r w:rsidRPr="004B3D81">
        <w:rPr>
          <w:color w:val="000000" w:themeColor="text1"/>
        </w:rPr>
        <w:t>to detect BIA-ALCL</w:t>
      </w:r>
      <w:r w:rsidRPr="004B3D81">
        <w:rPr>
          <w:color w:val="221E1F"/>
        </w:rPr>
        <w:t xml:space="preserve"> has </w:t>
      </w:r>
      <w:r w:rsidRPr="004B3D81">
        <w:rPr>
          <w:color w:val="000000" w:themeColor="text1"/>
        </w:rPr>
        <w:t>a sensitivity of about 78%</w:t>
      </w:r>
      <w:r w:rsidR="00C00770">
        <w:rPr>
          <w:color w:val="000000" w:themeColor="text1"/>
        </w:rPr>
        <w:t xml:space="preserve"> </w:t>
      </w:r>
      <w:r w:rsidR="008E5C2B" w:rsidRPr="004B3D81">
        <w:rPr>
          <w:color w:val="000000" w:themeColor="text1"/>
        </w:rPr>
        <w:fldChar w:fldCharType="begin">
          <w:fldData xml:space="preserve">PEVuZE5vdGU+PENpdGU+PEF1dGhvcj5BZHJhZGE8L0F1dGhvcj48WWVhcj4yMDE0PC9ZZWFyPjxS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</w:fldData>
        </w:fldChar>
      </w:r>
      <w:r w:rsidR="001F08FF">
        <w:rPr>
          <w:color w:val="000000" w:themeColor="text1"/>
        </w:rPr>
        <w:instrText xml:space="preserve"> ADDIN EN.CITE </w:instrText>
      </w:r>
      <w:r w:rsidR="001F08FF">
        <w:rPr>
          <w:color w:val="000000" w:themeColor="text1"/>
        </w:rPr>
        <w:fldChar w:fldCharType="begin">
          <w:fldData xml:space="preserve">PEVuZE5vdGU+PENpdGU+PEF1dGhvcj5BZHJhZGE8L0F1dGhvcj48WWVhcj4yMDE0PC9ZZWFyPjxS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</w:fldData>
        </w:fldChar>
      </w:r>
      <w:r w:rsidR="001F08FF">
        <w:rPr>
          <w:color w:val="000000" w:themeColor="text1"/>
        </w:rPr>
        <w:instrText xml:space="preserve"> ADDIN EN.CITE.DATA </w:instrText>
      </w:r>
      <w:r w:rsidR="001F08FF">
        <w:rPr>
          <w:color w:val="000000" w:themeColor="text1"/>
        </w:rPr>
      </w:r>
      <w:r w:rsidR="001F08FF">
        <w:rPr>
          <w:color w:val="000000" w:themeColor="text1"/>
        </w:rPr>
        <w:fldChar w:fldCharType="end"/>
      </w:r>
      <w:r w:rsidR="008E5C2B" w:rsidRPr="004B3D81">
        <w:rPr>
          <w:color w:val="000000" w:themeColor="text1"/>
        </w:rPr>
      </w:r>
      <w:r w:rsidR="008E5C2B" w:rsidRPr="004B3D81">
        <w:rPr>
          <w:color w:val="000000" w:themeColor="text1"/>
        </w:rPr>
        <w:fldChar w:fldCharType="separate"/>
      </w:r>
      <w:r w:rsidR="001F08FF">
        <w:rPr>
          <w:noProof/>
          <w:color w:val="000000" w:themeColor="text1"/>
        </w:rPr>
        <w:t>(36)</w:t>
      </w:r>
      <w:r w:rsidR="008E5C2B" w:rsidRPr="004B3D81">
        <w:rPr>
          <w:color w:val="000000" w:themeColor="text1"/>
        </w:rPr>
        <w:fldChar w:fldCharType="end"/>
      </w:r>
      <w:r w:rsidRPr="004B3D81">
        <w:rPr>
          <w:color w:val="000000" w:themeColor="text1"/>
        </w:rPr>
        <w:t xml:space="preserve">. If clinical or radiological suspicions remain after negative cytology, MDT discussion and referral to a tertiary centre are recommended. </w:t>
      </w:r>
      <w:r w:rsidR="00427E61" w:rsidRPr="003B1C0C">
        <w:rPr>
          <w:color w:val="000000" w:themeColor="text1"/>
        </w:rPr>
        <w:t xml:space="preserve">Secondary assessment of </w:t>
      </w:r>
      <w:proofErr w:type="spellStart"/>
      <w:r w:rsidR="00427E61" w:rsidRPr="003B1C0C">
        <w:rPr>
          <w:color w:val="000000" w:themeColor="text1"/>
        </w:rPr>
        <w:t>cytospins</w:t>
      </w:r>
      <w:proofErr w:type="spellEnd"/>
      <w:r w:rsidR="00427E61" w:rsidRPr="003B1C0C">
        <w:rPr>
          <w:color w:val="000000" w:themeColor="text1"/>
        </w:rPr>
        <w:t>/</w:t>
      </w:r>
      <w:proofErr w:type="spellStart"/>
      <w:r w:rsidR="00427E61" w:rsidRPr="003B1C0C">
        <w:rPr>
          <w:color w:val="000000" w:themeColor="text1"/>
        </w:rPr>
        <w:t>cytoblocks</w:t>
      </w:r>
      <w:proofErr w:type="spellEnd"/>
      <w:r w:rsidR="00427E61" w:rsidRPr="003B1C0C">
        <w:rPr>
          <w:color w:val="000000" w:themeColor="text1"/>
        </w:rPr>
        <w:t xml:space="preserve"> may also be </w:t>
      </w:r>
      <w:r w:rsidR="00427E61" w:rsidRPr="003B1C0C">
        <w:rPr>
          <w:color w:val="000000" w:themeColor="text1"/>
        </w:rPr>
        <w:lastRenderedPageBreak/>
        <w:t>conducted as described below</w:t>
      </w:r>
      <w:r w:rsidR="00427E61">
        <w:rPr>
          <w:color w:val="000000" w:themeColor="text1"/>
        </w:rPr>
        <w:t xml:space="preserve">. </w:t>
      </w:r>
      <w:r w:rsidR="00092B63">
        <w:rPr>
          <w:color w:val="221E1F"/>
        </w:rPr>
        <w:t>In the</w:t>
      </w:r>
      <w:r w:rsidRPr="004B3D81">
        <w:rPr>
          <w:color w:val="221E1F"/>
        </w:rPr>
        <w:t xml:space="preserve"> absence of suspicion, patients should be followed up at 3 months to ensure that the swelling does not recur. Patients should be advised to report any symptoms that return.</w:t>
      </w:r>
    </w:p>
    <w:p w14:paraId="1C79AC35" w14:textId="77777777" w:rsidR="00CC6118" w:rsidRPr="004B3D81" w:rsidRDefault="00CC6118" w:rsidP="009913CA">
      <w:pPr>
        <w:shd w:val="clear" w:color="auto" w:fill="FFFFFF"/>
        <w:spacing w:line="480" w:lineRule="auto"/>
        <w:rPr>
          <w:color w:val="221E1F"/>
        </w:rPr>
      </w:pPr>
    </w:p>
    <w:p w14:paraId="02D02A8D" w14:textId="77777777" w:rsidR="00757930" w:rsidRPr="004B3D81" w:rsidRDefault="00EC6A40" w:rsidP="00C00770">
      <w:pPr>
        <w:spacing w:after="200" w:line="276" w:lineRule="auto"/>
        <w:rPr>
          <w:b/>
          <w:color w:val="221E1F"/>
        </w:rPr>
      </w:pPr>
      <w:r w:rsidRPr="004B3D81">
        <w:rPr>
          <w:b/>
          <w:color w:val="221E1F"/>
        </w:rPr>
        <w:t>Secondary Assessment</w:t>
      </w:r>
    </w:p>
    <w:p w14:paraId="06FD06AB" w14:textId="77777777" w:rsidR="00E4539D" w:rsidRPr="004B3D81" w:rsidRDefault="00F5133C" w:rsidP="006B6EA7">
      <w:pPr>
        <w:spacing w:line="480" w:lineRule="auto"/>
        <w:jc w:val="both"/>
        <w:rPr>
          <w:color w:val="221E1F"/>
        </w:rPr>
      </w:pPr>
      <w:r w:rsidRPr="004B3D81">
        <w:rPr>
          <w:color w:val="221E1F"/>
        </w:rPr>
        <w:t xml:space="preserve">All diagnoses of BIA-ALCL should be reviewed by a </w:t>
      </w:r>
      <w:proofErr w:type="spellStart"/>
      <w:r w:rsidRPr="004B3D81">
        <w:rPr>
          <w:color w:val="221E1F"/>
        </w:rPr>
        <w:t>haematopatholog</w:t>
      </w:r>
      <w:r w:rsidR="001B5958">
        <w:rPr>
          <w:color w:val="221E1F"/>
        </w:rPr>
        <w:t>ist</w:t>
      </w:r>
      <w:proofErr w:type="spellEnd"/>
      <w:r w:rsidRPr="004B3D81">
        <w:rPr>
          <w:color w:val="221E1F"/>
        </w:rPr>
        <w:t xml:space="preserve"> within a specialist integrated </w:t>
      </w:r>
      <w:r w:rsidR="00C35761">
        <w:rPr>
          <w:color w:val="221E1F"/>
        </w:rPr>
        <w:t>HMDS</w:t>
      </w:r>
      <w:r w:rsidRPr="004B3D81">
        <w:rPr>
          <w:color w:val="221E1F"/>
        </w:rPr>
        <w:t>, as per NICE guidelines</w:t>
      </w:r>
      <w:r w:rsidR="00C00770">
        <w:rPr>
          <w:color w:val="221E1F"/>
        </w:rPr>
        <w:t xml:space="preserve"> </w:t>
      </w:r>
      <w:r w:rsidR="008E5C2B" w:rsidRPr="004B3D81">
        <w:rPr>
          <w:color w:val="221E1F"/>
        </w:rPr>
        <w:fldChar w:fldCharType="begin"/>
      </w:r>
      <w:r w:rsidR="001F08FF">
        <w:rPr>
          <w:color w:val="221E1F"/>
        </w:rPr>
        <w:instrText xml:space="preserve"> ADDIN EN.CITE &lt;EndNote&gt;&lt;Cite&gt;&lt;Author&gt;National Institute for Health and Care Excellence&lt;/Author&gt;&lt;Year&gt;2016&lt;/Year&gt;&lt;RecNum&gt;602&lt;/RecNum&gt;&lt;DisplayText&gt;(49)&lt;/DisplayText&gt;&lt;record&gt;&lt;rec-number&gt;602&lt;/rec-number&gt;&lt;foreign-keys&gt;&lt;key app="EN" db-id="prdfzewpd5ffv4eserrvw9rn59w9z2efzvwd" timestamp="1590998188" guid="de9fd19a-078d-42d3-aee3-958eab496807"&gt;602&lt;/key&gt;&lt;/foreign-keys&gt;&lt;ref-type name="Web Page"&gt;12&lt;/ref-type&gt;&lt;contributors&gt;&lt;authors&gt;&lt;author&gt;National Institute for Health and Care Excellence,&lt;/author&gt;&lt;/authors&gt;&lt;/contributors&gt;&lt;titles&gt;&lt;title&gt;Haematological cancers: improving outcomes NICE guideline [NG47]&lt;/title&gt;&lt;/titles&gt;&lt;volume&gt;2020&lt;/volume&gt;&lt;number&gt;April&lt;/number&gt;&lt;dates&gt;&lt;year&gt;2016&lt;/year&gt;&lt;/dates&gt;&lt;urls&gt;&lt;related-urls&gt;&lt;url&gt;https://www.nice.org.uk/guidance/ng47&lt;/url&gt;&lt;/related-urls&gt;&lt;/urls&gt;&lt;/record&gt;&lt;/Cite&gt;&lt;/EndNote&gt;</w:instrText>
      </w:r>
      <w:r w:rsidR="008E5C2B" w:rsidRPr="004B3D81">
        <w:rPr>
          <w:color w:val="221E1F"/>
        </w:rPr>
        <w:fldChar w:fldCharType="separate"/>
      </w:r>
      <w:r w:rsidR="001F08FF">
        <w:rPr>
          <w:noProof/>
          <w:color w:val="221E1F"/>
        </w:rPr>
        <w:t>(49)</w:t>
      </w:r>
      <w:r w:rsidR="008E5C2B" w:rsidRPr="004B3D81">
        <w:rPr>
          <w:color w:val="221E1F"/>
        </w:rPr>
        <w:fldChar w:fldCharType="end"/>
      </w:r>
      <w:r w:rsidRPr="004B3D81">
        <w:rPr>
          <w:color w:val="221E1F"/>
        </w:rPr>
        <w:t>.</w:t>
      </w:r>
      <w:r w:rsidR="001B5958">
        <w:rPr>
          <w:color w:val="221E1F"/>
        </w:rPr>
        <w:t xml:space="preserve"> </w:t>
      </w:r>
      <w:r w:rsidRPr="004B3D81">
        <w:rPr>
          <w:color w:val="221E1F"/>
        </w:rPr>
        <w:t xml:space="preserve">Where BIA-ALCL is suspected morphologically, further analysis is performed by immunohistochemistry using markers to confirm </w:t>
      </w:r>
      <w:r w:rsidR="00455F5E" w:rsidRPr="004B3D81">
        <w:rPr>
          <w:color w:val="221E1F"/>
        </w:rPr>
        <w:t xml:space="preserve">the </w:t>
      </w:r>
      <w:r w:rsidRPr="004B3D81">
        <w:rPr>
          <w:color w:val="221E1F"/>
        </w:rPr>
        <w:t>haematopoietic origin of the cells: CD45; T cell markers: e.g. CD2, CD3, CD4, CD5, CD7</w:t>
      </w:r>
      <w:r w:rsidR="00E20304" w:rsidRPr="004B3D81">
        <w:rPr>
          <w:color w:val="221E1F"/>
        </w:rPr>
        <w:t xml:space="preserve"> and</w:t>
      </w:r>
      <w:r w:rsidRPr="004B3D81">
        <w:rPr>
          <w:color w:val="221E1F"/>
        </w:rPr>
        <w:t xml:space="preserve"> CD8; cytotoxic markers: e.g. TIA1</w:t>
      </w:r>
      <w:r w:rsidR="00E20304" w:rsidRPr="004B3D81">
        <w:rPr>
          <w:color w:val="221E1F"/>
        </w:rPr>
        <w:t xml:space="preserve"> and</w:t>
      </w:r>
      <w:r w:rsidRPr="004B3D81">
        <w:rPr>
          <w:color w:val="221E1F"/>
        </w:rPr>
        <w:t xml:space="preserve"> Granzyme B; </w:t>
      </w:r>
      <w:r w:rsidR="00E20304" w:rsidRPr="004B3D81">
        <w:rPr>
          <w:color w:val="221E1F"/>
        </w:rPr>
        <w:t xml:space="preserve">other markers: </w:t>
      </w:r>
      <w:r w:rsidR="00455F5E" w:rsidRPr="004B3D81">
        <w:rPr>
          <w:color w:val="221E1F"/>
        </w:rPr>
        <w:t xml:space="preserve">anaplastic lymphoma kinase (Alk-1) </w:t>
      </w:r>
      <w:r w:rsidRPr="004B3D81">
        <w:rPr>
          <w:color w:val="221E1F"/>
        </w:rPr>
        <w:t>which by definition should be negative</w:t>
      </w:r>
      <w:r w:rsidR="00E20304" w:rsidRPr="004B3D81">
        <w:rPr>
          <w:color w:val="221E1F"/>
        </w:rPr>
        <w:t>,</w:t>
      </w:r>
      <w:r w:rsidRPr="004B3D81">
        <w:rPr>
          <w:color w:val="221E1F"/>
        </w:rPr>
        <w:t xml:space="preserve"> CD30 which should be positive; and </w:t>
      </w:r>
      <w:r w:rsidR="00455F5E" w:rsidRPr="004B3D81">
        <w:rPr>
          <w:color w:val="221E1F"/>
        </w:rPr>
        <w:t xml:space="preserve">a </w:t>
      </w:r>
      <w:r w:rsidRPr="004B3D81">
        <w:rPr>
          <w:color w:val="221E1F"/>
        </w:rPr>
        <w:t>B cell panel: e.g. CD20, CD79a, PAX5 and EBER to exclude the rare cases of fibrin associated Diffuse Large B-cell Lymphoma (DLBCL) as these can display aberrant expression of CD30 and other T cell markers</w:t>
      </w:r>
      <w:r w:rsidR="00C00770">
        <w:rPr>
          <w:color w:val="221E1F"/>
        </w:rPr>
        <w:t xml:space="preserve"> </w:t>
      </w:r>
      <w:r w:rsidR="008E5C2B" w:rsidRPr="004B3D81">
        <w:rPr>
          <w:color w:val="221E1F"/>
        </w:rPr>
        <w:fldChar w:fldCharType="begin"/>
      </w:r>
      <w:r w:rsidR="001F08FF">
        <w:rPr>
          <w:color w:val="221E1F"/>
        </w:rPr>
        <w:instrText xml:space="preserve"> ADDIN EN.CITE &lt;EndNote&gt;&lt;Cite&gt;&lt;Author&gt;Rodriguez-Pinilla&lt;/Author&gt;&lt;Year&gt;2019&lt;/Year&gt;&lt;RecNum&gt;603&lt;/RecNum&gt;&lt;DisplayText&gt;(50)&lt;/DisplayText&gt;&lt;record&gt;&lt;rec-number&gt;603&lt;/rec-number&gt;&lt;foreign-keys&gt;&lt;key app="EN" db-id="prdfzewpd5ffv4eserrvw9rn59w9z2efzvwd" timestamp="1590998535" guid="203c3f46-4b2a-44a2-907b-cdaea6a1a03f"&gt;603&lt;/key&gt;&lt;/foreign-keys&gt;&lt;ref-type name="Journal Article"&gt;17&lt;/ref-type&gt;&lt;contributors&gt;&lt;authors&gt;&lt;author&gt;Rodriguez-Pinilla, S. M.&lt;/author&gt;&lt;author&gt;Sanchez-Garcia, F. J.&lt;/author&gt;&lt;author&gt;Balague, O.&lt;/author&gt;&lt;author&gt;Rodriguez-Justo, M.&lt;/author&gt;&lt;author&gt;Piris, M. A.&lt;/author&gt;&lt;/authors&gt;&lt;/contributors&gt;&lt;auth-address&gt;Fundacion Jimenez Diaz, Pathology Department, Madrid, CIBERONC, Spain; smrodriguez@fjd.es.&amp;#xD;Fundacion Jimenez Diaz, Pathology Department, Madrid, CIBERONC, Spain.&amp;#xD;Hospital Clinic, Pathology Department, Barcelona, Spain.&amp;#xD;University College Hospital, Pathology Department, London, UK.&lt;/auth-address&gt;&lt;titles&gt;&lt;title&gt;Breast implant-associated EBV-positive large B-cell lymphomas: report of three cases&lt;/title&gt;&lt;secondary-title&gt;Haematologica&lt;/secondary-title&gt;&lt;/titles&gt;&lt;periodical&gt;&lt;full-title&gt;Haematologica&lt;/full-title&gt;&lt;/periodical&gt;&lt;edition&gt;2019/11/23&lt;/edition&gt;&lt;keywords&gt;&lt;keyword&gt;Aggressive Non-Hodgkin&amp;apos;s Lymphoma&lt;/keyword&gt;&lt;keyword&gt;Indolent Non-Hodgkin&amp;apos;s Lymphoma&lt;/keyword&gt;&lt;keyword&gt;Lymphoproliferative Disorders&lt;/keyword&gt;&lt;/keywords&gt;&lt;dates&gt;&lt;year&gt;2019&lt;/year&gt;&lt;pub-dates&gt;&lt;date&gt;Nov 21&lt;/date&gt;&lt;/pub-dates&gt;&lt;/dates&gt;&lt;isbn&gt;1592-8721 (Electronic)&amp;#xD;0390-6078 (Linking)&lt;/isbn&gt;&lt;accession-num&gt;31753922&lt;/accession-num&gt;&lt;urls&gt;&lt;related-urls&gt;&lt;url&gt;https://www.ncbi.nlm.nih.gov/pubmed/31753922&lt;/url&gt;&lt;/related-urls&gt;&lt;/urls&gt;&lt;electronic-resource-num&gt;10.3324/haematol.2019.232355&lt;/electronic-resource-num&gt;&lt;/record&gt;&lt;/Cite&gt;&lt;/EndNote&gt;</w:instrText>
      </w:r>
      <w:r w:rsidR="008E5C2B" w:rsidRPr="004B3D81">
        <w:rPr>
          <w:color w:val="221E1F"/>
        </w:rPr>
        <w:fldChar w:fldCharType="separate"/>
      </w:r>
      <w:r w:rsidR="001F08FF">
        <w:rPr>
          <w:noProof/>
          <w:color w:val="221E1F"/>
        </w:rPr>
        <w:t>(50)</w:t>
      </w:r>
      <w:r w:rsidR="008E5C2B" w:rsidRPr="004B3D81">
        <w:rPr>
          <w:color w:val="221E1F"/>
        </w:rPr>
        <w:fldChar w:fldCharType="end"/>
      </w:r>
      <w:r w:rsidRPr="004B3D81">
        <w:rPr>
          <w:color w:val="221E1F"/>
        </w:rPr>
        <w:t>. Other markers such as CD68, CD138, BCL-2, IRF4, Ki67</w:t>
      </w:r>
      <w:r w:rsidR="00E20304" w:rsidRPr="004B3D81">
        <w:rPr>
          <w:color w:val="221E1F"/>
        </w:rPr>
        <w:t xml:space="preserve"> and</w:t>
      </w:r>
      <w:r w:rsidRPr="004B3D81">
        <w:rPr>
          <w:color w:val="221E1F"/>
        </w:rPr>
        <w:t xml:space="preserve"> pan-keratin may also be useful.</w:t>
      </w:r>
      <w:r w:rsidR="00455F5E" w:rsidRPr="004B3D81">
        <w:rPr>
          <w:color w:val="221E1F"/>
        </w:rPr>
        <w:t xml:space="preserve"> It can be difficult to define an aberrant/neoplastic T</w:t>
      </w:r>
      <w:r w:rsidR="00E20304" w:rsidRPr="004B3D81">
        <w:rPr>
          <w:color w:val="221E1F"/>
        </w:rPr>
        <w:t xml:space="preserve"> </w:t>
      </w:r>
      <w:r w:rsidR="00455F5E" w:rsidRPr="004B3D81">
        <w:rPr>
          <w:color w:val="221E1F"/>
        </w:rPr>
        <w:t xml:space="preserve">cell phenotype </w:t>
      </w:r>
      <w:r w:rsidR="00E20304" w:rsidRPr="004B3D81">
        <w:rPr>
          <w:color w:val="221E1F"/>
        </w:rPr>
        <w:t xml:space="preserve">as the tumour cells often </w:t>
      </w:r>
      <w:r w:rsidR="00455F5E" w:rsidRPr="004B3D81">
        <w:rPr>
          <w:color w:val="221E1F"/>
        </w:rPr>
        <w:t>lack expression of T cell antigens</w:t>
      </w:r>
      <w:r w:rsidR="00E20304" w:rsidRPr="004B3D81">
        <w:rPr>
          <w:color w:val="221E1F"/>
        </w:rPr>
        <w:t>,</w:t>
      </w:r>
      <w:r w:rsidR="00455F5E" w:rsidRPr="004B3D81">
        <w:rPr>
          <w:color w:val="221E1F"/>
        </w:rPr>
        <w:t xml:space="preserve"> and CD30 expression alone is not a defining feature as it is also present on normal activated T, B and natural killer cells</w:t>
      </w:r>
      <w:r w:rsidR="00C00770">
        <w:rPr>
          <w:color w:val="221E1F"/>
        </w:rPr>
        <w:t xml:space="preserve"> </w:t>
      </w:r>
      <w:r w:rsidR="008E5C2B" w:rsidRPr="004B3D81">
        <w:rPr>
          <w:color w:val="221E1F"/>
        </w:rPr>
        <w:fldChar w:fldCharType="begin">
          <w:fldData xml:space="preserve">PEVuZE5vdGU+PENpdGU+PEF1dGhvcj5EaSBOYXBvbGk8L0F1dGhvcj48WWVhcj4yMDE3PC9ZZWFy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</w:fldData>
        </w:fldChar>
      </w:r>
      <w:r w:rsidR="001F08FF">
        <w:rPr>
          <w:color w:val="221E1F"/>
        </w:rPr>
        <w:instrText xml:space="preserve"> ADDIN EN.CITE </w:instrText>
      </w:r>
      <w:r w:rsidR="001F08FF">
        <w:rPr>
          <w:color w:val="221E1F"/>
        </w:rPr>
        <w:fldChar w:fldCharType="begin">
          <w:fldData xml:space="preserve">PEVuZE5vdGU+PENpdGU+PEF1dGhvcj5EaSBOYXBvbGk8L0F1dGhvcj48WWVhcj4yMDE3PC9ZZWFy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(30, 48, 51)</w:t>
      </w:r>
      <w:r w:rsidR="008E5C2B" w:rsidRPr="004B3D81">
        <w:rPr>
          <w:color w:val="221E1F"/>
        </w:rPr>
        <w:fldChar w:fldCharType="end"/>
      </w:r>
      <w:r w:rsidR="00455F5E" w:rsidRPr="004B3D81">
        <w:rPr>
          <w:color w:val="221E1F"/>
        </w:rPr>
        <w:t xml:space="preserve">. </w:t>
      </w:r>
      <w:r w:rsidR="00E20304" w:rsidRPr="004B3D81">
        <w:rPr>
          <w:color w:val="221E1F"/>
        </w:rPr>
        <w:t>For this reason, screening of effusion fluid for CD30 positive cells by flow cytometry in the absence of morphological abnormalities on cytology may lead to difficulties in interpretation and a false-positive diagnosis</w:t>
      </w:r>
      <w:r w:rsidR="000F7ED5">
        <w:rPr>
          <w:color w:val="221E1F"/>
        </w:rPr>
        <w:t xml:space="preserve"> </w:t>
      </w:r>
      <w:r w:rsidR="008E5C2B" w:rsidRPr="004B3D81">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 </w:instrText>
      </w:r>
      <w:r w:rsidR="008E5C2B">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(30)</w:t>
      </w:r>
      <w:r w:rsidR="008E5C2B" w:rsidRPr="004B3D81">
        <w:rPr>
          <w:color w:val="221E1F"/>
        </w:rPr>
        <w:fldChar w:fldCharType="end"/>
      </w:r>
      <w:r w:rsidR="00E20304" w:rsidRPr="004B3D81">
        <w:rPr>
          <w:color w:val="221E1F"/>
        </w:rPr>
        <w:t xml:space="preserve">. </w:t>
      </w:r>
      <w:r w:rsidR="009D7796" w:rsidRPr="004B3D81">
        <w:rPr>
          <w:color w:val="221E1F"/>
        </w:rPr>
        <w:t>T</w:t>
      </w:r>
      <w:r w:rsidR="00E20304" w:rsidRPr="004B3D81">
        <w:rPr>
          <w:color w:val="221E1F"/>
        </w:rPr>
        <w:t>he clonality of T cells should be confirmed by polymerase chain reaction (PCR) for T cell receptor (TR) gene rearrangements</w:t>
      </w:r>
      <w:r w:rsidR="00C00770">
        <w:rPr>
          <w:color w:val="221E1F"/>
        </w:rPr>
        <w:t xml:space="preserve"> </w:t>
      </w:r>
      <w:r w:rsidR="008E5C2B" w:rsidRPr="004B3D81">
        <w:rPr>
          <w:color w:val="221E1F"/>
        </w:rPr>
        <w:fldChar w:fldCharType="begin">
          <w:fldData xml:space="preserve">PEVuZE5vdGU+PENpdGU+PEF1dGhvcj5KYWZmZTwvQXV0aG9yPjxZZWFyPjIwMjA8L1llYXI+PFJl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</w:fldData>
        </w:fldChar>
      </w:r>
      <w:r w:rsidR="001F08FF">
        <w:rPr>
          <w:color w:val="221E1F"/>
        </w:rPr>
        <w:instrText xml:space="preserve"> ADDIN EN.CITE </w:instrText>
      </w:r>
      <w:r w:rsidR="001F08FF">
        <w:rPr>
          <w:color w:val="221E1F"/>
        </w:rPr>
        <w:fldChar w:fldCharType="begin">
          <w:fldData xml:space="preserve">PEVuZE5vdGU+PENpdGU+PEF1dGhvcj5KYWZmZTwvQXV0aG9yPjxZZWFyPjIwMjA8L1llYXI+PFJl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(52, 53)</w:t>
      </w:r>
      <w:r w:rsidR="008E5C2B" w:rsidRPr="004B3D81">
        <w:rPr>
          <w:color w:val="221E1F"/>
        </w:rPr>
        <w:fldChar w:fldCharType="end"/>
      </w:r>
      <w:r w:rsidR="00E20304" w:rsidRPr="004B3D81">
        <w:rPr>
          <w:color w:val="221E1F"/>
        </w:rPr>
        <w:t xml:space="preserve">. FISH can be used to assess the absence of the </w:t>
      </w:r>
      <w:r w:rsidR="00E20304" w:rsidRPr="004B3D81">
        <w:rPr>
          <w:i/>
          <w:iCs/>
          <w:color w:val="221E1F"/>
        </w:rPr>
        <w:t>ALK</w:t>
      </w:r>
      <w:r w:rsidR="00E20304" w:rsidRPr="004B3D81">
        <w:rPr>
          <w:color w:val="221E1F"/>
        </w:rPr>
        <w:t xml:space="preserve"> translocation and to exclude other translocations seen in a proportion of systemic ALCL but not BIA-ALCL such as those involving </w:t>
      </w:r>
      <w:r w:rsidR="00E20304" w:rsidRPr="004B3D81">
        <w:rPr>
          <w:i/>
          <w:iCs/>
          <w:color w:val="221E1F"/>
        </w:rPr>
        <w:t>IRF4/DUSP22</w:t>
      </w:r>
      <w:r w:rsidR="00E20304" w:rsidRPr="004B3D81">
        <w:rPr>
          <w:color w:val="221E1F"/>
        </w:rPr>
        <w:t xml:space="preserve"> and </w:t>
      </w:r>
      <w:r w:rsidR="00E20304" w:rsidRPr="004B3D81">
        <w:rPr>
          <w:i/>
          <w:iCs/>
          <w:color w:val="221E1F"/>
        </w:rPr>
        <w:t>TP63</w:t>
      </w:r>
      <w:r w:rsidR="00E20304" w:rsidRPr="004B3D81">
        <w:rPr>
          <w:color w:val="221E1F"/>
        </w:rPr>
        <w:t xml:space="preserve">. While not part of the diagnostic algorithm, numerous recurrent mutations have been detected in BIA-ALCL. The </w:t>
      </w:r>
      <w:r w:rsidR="00E20304" w:rsidRPr="004B3D81">
        <w:rPr>
          <w:color w:val="221E1F"/>
        </w:rPr>
        <w:lastRenderedPageBreak/>
        <w:t xml:space="preserve">most frequently reported are mutations that involve the JAK-STAT pathway genes such as </w:t>
      </w:r>
      <w:r w:rsidR="00E20304" w:rsidRPr="004B3D81">
        <w:rPr>
          <w:i/>
          <w:iCs/>
          <w:color w:val="221E1F"/>
        </w:rPr>
        <w:t>JAK1</w:t>
      </w:r>
      <w:r w:rsidR="00E20304" w:rsidRPr="004B3D81">
        <w:rPr>
          <w:color w:val="221E1F"/>
        </w:rPr>
        <w:t xml:space="preserve"> and </w:t>
      </w:r>
      <w:r w:rsidR="00E20304" w:rsidRPr="004B3D81">
        <w:rPr>
          <w:i/>
          <w:iCs/>
          <w:color w:val="221E1F"/>
        </w:rPr>
        <w:t>STAT3</w:t>
      </w:r>
      <w:r w:rsidR="00E20304" w:rsidRPr="004B3D81">
        <w:rPr>
          <w:color w:val="221E1F"/>
        </w:rPr>
        <w:t xml:space="preserve"> mutations and epigenetic modifiers, for example </w:t>
      </w:r>
      <w:r w:rsidR="00E20304" w:rsidRPr="004B3D81">
        <w:rPr>
          <w:i/>
          <w:iCs/>
          <w:color w:val="221E1F"/>
        </w:rPr>
        <w:t>DNMT3A</w:t>
      </w:r>
      <w:r w:rsidR="00C00770">
        <w:rPr>
          <w:i/>
          <w:iCs/>
          <w:color w:val="221E1F"/>
        </w:rPr>
        <w:t xml:space="preserve"> </w:t>
      </w:r>
      <w:r w:rsidR="008E5C2B" w:rsidRPr="004B3D81">
        <w:rPr>
          <w:color w:val="221E1F"/>
        </w:rPr>
        <w:fldChar w:fldCharType="begin">
          <w:fldData xml:space="preserve">PEVuZE5vdGU+PENpdGU+PEF1dGhvcj5CbG9tYmVyeTwvQXV0aG9yPjxZZWFyPjIwMTg8L1llYXI+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=
</w:fldData>
        </w:fldChar>
      </w:r>
      <w:r w:rsidR="001F08FF">
        <w:rPr>
          <w:color w:val="221E1F"/>
        </w:rPr>
        <w:instrText xml:space="preserve"> ADDIN EN.CITE </w:instrText>
      </w:r>
      <w:r w:rsidR="001F08FF">
        <w:rPr>
          <w:color w:val="221E1F"/>
        </w:rPr>
        <w:fldChar w:fldCharType="begin">
          <w:fldData xml:space="preserve">PEVuZE5vdGU+PENpdGU+PEF1dGhvcj5CbG9tYmVyeTwvQXV0aG9yPjxZZWFyPjIwMTg8L1llYXI+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=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(54-58)</w:t>
      </w:r>
      <w:r w:rsidR="008E5C2B" w:rsidRPr="004B3D81">
        <w:rPr>
          <w:color w:val="221E1F"/>
        </w:rPr>
        <w:fldChar w:fldCharType="end"/>
      </w:r>
      <w:r w:rsidR="00E20304" w:rsidRPr="004B3D81">
        <w:rPr>
          <w:color w:val="221E1F"/>
        </w:rPr>
        <w:t>.</w:t>
      </w:r>
    </w:p>
    <w:p w14:paraId="33F57E61" w14:textId="77777777" w:rsidR="00BD00C1" w:rsidRPr="004B3D81" w:rsidRDefault="00BD00C1" w:rsidP="009913CA">
      <w:pPr>
        <w:spacing w:line="480" w:lineRule="auto"/>
        <w:rPr>
          <w:b/>
        </w:rPr>
      </w:pPr>
    </w:p>
    <w:p w14:paraId="6BFE18CE" w14:textId="77777777" w:rsidR="007D7440" w:rsidRPr="004B3D81" w:rsidRDefault="007D7440" w:rsidP="00C00770">
      <w:pPr>
        <w:spacing w:after="200" w:line="276" w:lineRule="auto"/>
        <w:rPr>
          <w:b/>
        </w:rPr>
      </w:pPr>
      <w:r w:rsidRPr="004B3D81">
        <w:rPr>
          <w:b/>
        </w:rPr>
        <w:t xml:space="preserve">Processing </w:t>
      </w:r>
      <w:r w:rsidR="00FB63B0" w:rsidRPr="004B3D81">
        <w:rPr>
          <w:b/>
        </w:rPr>
        <w:t>S</w:t>
      </w:r>
      <w:r w:rsidRPr="004B3D81">
        <w:rPr>
          <w:b/>
        </w:rPr>
        <w:t xml:space="preserve">amples for </w:t>
      </w:r>
      <w:r w:rsidR="00FB63B0" w:rsidRPr="004B3D81">
        <w:rPr>
          <w:b/>
        </w:rPr>
        <w:t>R</w:t>
      </w:r>
      <w:r w:rsidRPr="004B3D81">
        <w:rPr>
          <w:b/>
        </w:rPr>
        <w:t xml:space="preserve">esearch </w:t>
      </w:r>
      <w:r w:rsidR="00FB63B0" w:rsidRPr="004B3D81">
        <w:rPr>
          <w:b/>
        </w:rPr>
        <w:t>P</w:t>
      </w:r>
      <w:r w:rsidRPr="004B3D81">
        <w:rPr>
          <w:b/>
        </w:rPr>
        <w:t>urposes </w:t>
      </w:r>
    </w:p>
    <w:p w14:paraId="0E0A9608" w14:textId="77777777" w:rsidR="00D11A20" w:rsidRPr="004B3D81" w:rsidRDefault="007D7440" w:rsidP="006B6EA7">
      <w:pPr>
        <w:spacing w:line="480" w:lineRule="auto"/>
        <w:jc w:val="both"/>
        <w:rPr>
          <w:color w:val="221E1F"/>
        </w:rPr>
      </w:pPr>
      <w:r w:rsidRPr="004B3D81">
        <w:rPr>
          <w:color w:val="221E1F"/>
        </w:rPr>
        <w:t xml:space="preserve">Hypotheses </w:t>
      </w:r>
      <w:r w:rsidR="00E91287">
        <w:rPr>
          <w:color w:val="221E1F"/>
        </w:rPr>
        <w:t xml:space="preserve">proposed regarding the pathogenesis of BIA-ALCL </w:t>
      </w:r>
      <w:r w:rsidRPr="004B3D81">
        <w:rPr>
          <w:color w:val="221E1F"/>
        </w:rPr>
        <w:t>include chronic inflammation driven by a bacterial biofilm, microparticles shed from the implant shell</w:t>
      </w:r>
      <w:r w:rsidR="004D6C63">
        <w:rPr>
          <w:color w:val="221E1F"/>
        </w:rPr>
        <w:t xml:space="preserve">, </w:t>
      </w:r>
      <w:r w:rsidRPr="004B3D81">
        <w:rPr>
          <w:color w:val="221E1F"/>
        </w:rPr>
        <w:t>repetitive trauma/friction between the implant shell and the capsule</w:t>
      </w:r>
      <w:r w:rsidR="004D6C63">
        <w:rPr>
          <w:color w:val="221E1F"/>
        </w:rPr>
        <w:t xml:space="preserve">, </w:t>
      </w:r>
      <w:r w:rsidRPr="004B3D81">
        <w:rPr>
          <w:color w:val="221E1F"/>
        </w:rPr>
        <w:t xml:space="preserve">carcinogenic toxins leaching from the implant </w:t>
      </w:r>
      <w:r w:rsidR="004D6C63">
        <w:rPr>
          <w:color w:val="221E1F"/>
        </w:rPr>
        <w:t>or</w:t>
      </w:r>
      <w:r w:rsidRPr="004B3D81">
        <w:rPr>
          <w:color w:val="221E1F"/>
        </w:rPr>
        <w:t xml:space="preserve"> genetic predisposition</w:t>
      </w:r>
      <w:r w:rsidR="00C00770">
        <w:rPr>
          <w:color w:val="221E1F"/>
        </w:rPr>
        <w:t xml:space="preserve"> </w:t>
      </w:r>
      <w:r w:rsidR="008E5C2B" w:rsidRPr="004B3D81">
        <w:rPr>
          <w:color w:val="221E1F"/>
        </w:rPr>
        <w:fldChar w:fldCharType="begin">
          <w:fldData xml:space="preserve">PEVuZE5vdGU+PENpdGU+PEF1dGhvcj5UdXJuZXI8L0F1dGhvcj48WWVhcj4yMDIwPC9ZZWFyPjxS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</w:fldData>
        </w:fldChar>
      </w:r>
      <w:r w:rsidR="001F08FF">
        <w:rPr>
          <w:color w:val="221E1F"/>
        </w:rPr>
        <w:instrText xml:space="preserve"> ADDIN EN.CITE </w:instrText>
      </w:r>
      <w:r w:rsidR="001F08FF">
        <w:rPr>
          <w:color w:val="221E1F"/>
        </w:rPr>
        <w:fldChar w:fldCharType="begin">
          <w:fldData xml:space="preserve">PEVuZE5vdGU+PENpdGU+PEF1dGhvcj5UdXJuZXI8L0F1dGhvcj48WWVhcj4yMDIwPC9ZZWFyPjxS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(40, 41, 54, 59-65)</w:t>
      </w:r>
      <w:r w:rsidR="008E5C2B" w:rsidRPr="004B3D81">
        <w:rPr>
          <w:color w:val="221E1F"/>
        </w:rPr>
        <w:fldChar w:fldCharType="end"/>
      </w:r>
      <w:r w:rsidRPr="004B3D81">
        <w:rPr>
          <w:color w:val="221E1F"/>
        </w:rPr>
        <w:t xml:space="preserve">. Details of ongoing active </w:t>
      </w:r>
      <w:r w:rsidR="002103E3">
        <w:rPr>
          <w:color w:val="221E1F"/>
        </w:rPr>
        <w:t xml:space="preserve">UK </w:t>
      </w:r>
      <w:r w:rsidRPr="004B3D81">
        <w:rPr>
          <w:color w:val="221E1F"/>
        </w:rPr>
        <w:t>research studies can be found here: </w:t>
      </w:r>
      <w:hyperlink r:id="rId9" w:tgtFrame="_blank" w:history="1">
        <w:r w:rsidRPr="004B3D81">
          <w:rPr>
            <w:color w:val="221E1F"/>
          </w:rPr>
          <w:t>https://www.cancerresearchuk.org/about-cancer/find-a-clinical-trial/a-study-find-more-about-causes-breast-implant-associated-anaplastic-large-cell-lymphoma-bia-alcl</w:t>
        </w:r>
      </w:hyperlink>
      <w:r w:rsidR="002103E3">
        <w:rPr>
          <w:color w:val="221E1F"/>
        </w:rPr>
        <w:t>, and clinicians are encouraged to contact the investigators for further details</w:t>
      </w:r>
      <w:r w:rsidRPr="004B3D81">
        <w:rPr>
          <w:color w:val="221E1F"/>
        </w:rPr>
        <w:t>. It is hoped that in the future, a centralised biobank of samples for research purposes can be developed.</w:t>
      </w:r>
    </w:p>
    <w:p w14:paraId="472A5E17" w14:textId="77777777" w:rsidR="00D11A20" w:rsidRPr="004B3D81" w:rsidRDefault="00D11A20" w:rsidP="009913CA">
      <w:pPr>
        <w:spacing w:line="480" w:lineRule="auto"/>
        <w:rPr>
          <w:b/>
        </w:rPr>
      </w:pPr>
    </w:p>
    <w:p w14:paraId="3F686023" w14:textId="77777777" w:rsidR="00C00436" w:rsidRPr="00C00436" w:rsidRDefault="00864DFD" w:rsidP="00C00436">
      <w:pPr>
        <w:spacing w:line="480" w:lineRule="auto"/>
        <w:rPr>
          <w:color w:val="221E1F"/>
        </w:rPr>
      </w:pPr>
      <w:r w:rsidRPr="004B3D81">
        <w:rPr>
          <w:b/>
        </w:rPr>
        <w:t xml:space="preserve">Management of </w:t>
      </w:r>
      <w:r w:rsidR="00E20304" w:rsidRPr="004B3D81">
        <w:rPr>
          <w:b/>
        </w:rPr>
        <w:t xml:space="preserve">an </w:t>
      </w:r>
      <w:r w:rsidRPr="004B3D81">
        <w:rPr>
          <w:b/>
        </w:rPr>
        <w:t xml:space="preserve">Indeterminate </w:t>
      </w:r>
      <w:r w:rsidR="00F305E2" w:rsidRPr="004B3D81">
        <w:rPr>
          <w:b/>
        </w:rPr>
        <w:t>Breast Assessment</w:t>
      </w:r>
      <w:r w:rsidR="00C00436">
        <w:rPr>
          <w:color w:val="221E1F"/>
        </w:rPr>
        <w:t xml:space="preserve">: </w:t>
      </w:r>
      <w:r w:rsidR="00E4539D" w:rsidRPr="004B3D81">
        <w:rPr>
          <w:b/>
          <w:color w:val="221E1F"/>
        </w:rPr>
        <w:t>Reactive</w:t>
      </w:r>
      <w:r w:rsidR="00F36ED7" w:rsidRPr="004B3D81">
        <w:rPr>
          <w:b/>
          <w:color w:val="221E1F"/>
        </w:rPr>
        <w:t xml:space="preserve"> </w:t>
      </w:r>
      <w:r w:rsidR="008611BB" w:rsidRPr="004B3D81">
        <w:rPr>
          <w:b/>
          <w:color w:val="221E1F"/>
        </w:rPr>
        <w:t>Effusions</w:t>
      </w:r>
      <w:r w:rsidR="00E4539D" w:rsidRPr="004B3D81">
        <w:rPr>
          <w:b/>
          <w:color w:val="221E1F"/>
        </w:rPr>
        <w:t xml:space="preserve"> </w:t>
      </w:r>
    </w:p>
    <w:p w14:paraId="223CF901" w14:textId="77777777" w:rsidR="00250AA1" w:rsidRPr="004B3D81" w:rsidRDefault="002103E3" w:rsidP="00C00770">
      <w:pPr>
        <w:autoSpaceDE w:val="0"/>
        <w:autoSpaceDN w:val="0"/>
        <w:adjustRightInd w:val="0"/>
        <w:spacing w:line="480" w:lineRule="auto"/>
        <w:jc w:val="both"/>
        <w:rPr>
          <w:color w:val="221E1F"/>
        </w:rPr>
      </w:pPr>
      <w:r>
        <w:rPr>
          <w:color w:val="221E1F"/>
        </w:rPr>
        <w:t>Approximately</w:t>
      </w:r>
      <w:r w:rsidR="00E4539D" w:rsidRPr="004B3D81">
        <w:rPr>
          <w:color w:val="221E1F"/>
        </w:rPr>
        <w:t xml:space="preserve"> 90% of chronic delayed </w:t>
      </w:r>
      <w:r w:rsidR="009F6D1C" w:rsidRPr="004B3D81">
        <w:rPr>
          <w:color w:val="221E1F"/>
        </w:rPr>
        <w:t>seromas</w:t>
      </w:r>
      <w:r w:rsidR="00E4539D" w:rsidRPr="004B3D81">
        <w:rPr>
          <w:color w:val="221E1F"/>
        </w:rPr>
        <w:t xml:space="preserve"> </w:t>
      </w:r>
      <w:r w:rsidR="00B70FA5" w:rsidRPr="004B3D81">
        <w:rPr>
          <w:color w:val="221E1F"/>
        </w:rPr>
        <w:t xml:space="preserve">are clear or </w:t>
      </w:r>
      <w:proofErr w:type="spellStart"/>
      <w:r w:rsidR="00B70FA5" w:rsidRPr="004B3D81">
        <w:rPr>
          <w:color w:val="221E1F"/>
        </w:rPr>
        <w:t>haemo</w:t>
      </w:r>
      <w:proofErr w:type="spellEnd"/>
      <w:r w:rsidR="00B70FA5" w:rsidRPr="004B3D81">
        <w:rPr>
          <w:color w:val="221E1F"/>
        </w:rPr>
        <w:t xml:space="preserve">-serous, </w:t>
      </w:r>
      <w:r w:rsidR="00E4539D" w:rsidRPr="004B3D81">
        <w:rPr>
          <w:color w:val="221E1F"/>
        </w:rPr>
        <w:t xml:space="preserve">have no atypical cells </w:t>
      </w:r>
      <w:r w:rsidR="00B70FA5" w:rsidRPr="004B3D81">
        <w:rPr>
          <w:color w:val="221E1F"/>
        </w:rPr>
        <w:t>and</w:t>
      </w:r>
      <w:r w:rsidR="00E4539D" w:rsidRPr="004B3D81">
        <w:rPr>
          <w:color w:val="221E1F"/>
        </w:rPr>
        <w:t xml:space="preserve"> are not associated with malignancy. </w:t>
      </w:r>
      <w:r w:rsidR="009F6D1C" w:rsidRPr="004B3D81">
        <w:rPr>
          <w:color w:val="221E1F"/>
        </w:rPr>
        <w:t xml:space="preserve">However, as a paucity of neoplastic cells can make diagnosis difficult (hence, the requirement to assess the whole seroma by cytology – see above), clinicians must always exercise caution when faced with a reactive seroma report in case of a false-negative result. </w:t>
      </w:r>
      <w:r w:rsidR="00864DFD" w:rsidRPr="004B3D81">
        <w:rPr>
          <w:color w:val="221E1F"/>
        </w:rPr>
        <w:t xml:space="preserve">If reasonable suspicion persists, </w:t>
      </w:r>
      <w:r w:rsidR="00C276FF" w:rsidRPr="004B3D81">
        <w:rPr>
          <w:color w:val="221E1F"/>
        </w:rPr>
        <w:t>consider</w:t>
      </w:r>
      <w:r w:rsidR="00B70FA5" w:rsidRPr="004B3D81">
        <w:rPr>
          <w:color w:val="221E1F"/>
        </w:rPr>
        <w:t xml:space="preserve"> the following options: </w:t>
      </w:r>
      <w:r w:rsidR="00E4539D" w:rsidRPr="004B3D81">
        <w:rPr>
          <w:color w:val="221E1F"/>
        </w:rPr>
        <w:t xml:space="preserve">referral to a </w:t>
      </w:r>
      <w:r w:rsidR="007D7440" w:rsidRPr="004B3D81">
        <w:rPr>
          <w:color w:val="221E1F"/>
        </w:rPr>
        <w:t>t</w:t>
      </w:r>
      <w:r w:rsidR="00E4539D" w:rsidRPr="004B3D81">
        <w:rPr>
          <w:color w:val="221E1F"/>
        </w:rPr>
        <w:t>ertiary centre with expertise in the diagnosis and management of BIA-ALCL</w:t>
      </w:r>
      <w:r w:rsidR="00B70FA5" w:rsidRPr="004B3D81">
        <w:rPr>
          <w:color w:val="221E1F"/>
        </w:rPr>
        <w:t>,</w:t>
      </w:r>
      <w:r w:rsidR="00E4539D" w:rsidRPr="004B3D81">
        <w:rPr>
          <w:color w:val="221E1F"/>
        </w:rPr>
        <w:t xml:space="preserve"> </w:t>
      </w:r>
      <w:r w:rsidR="00C36FB9" w:rsidRPr="004B3D81">
        <w:rPr>
          <w:color w:val="221E1F"/>
        </w:rPr>
        <w:t>MDT discussion</w:t>
      </w:r>
      <w:r w:rsidR="00B70FA5" w:rsidRPr="004B3D81">
        <w:rPr>
          <w:color w:val="221E1F"/>
        </w:rPr>
        <w:t>,</w:t>
      </w:r>
      <w:r w:rsidR="00C36FB9" w:rsidRPr="004B3D81">
        <w:rPr>
          <w:color w:val="221E1F"/>
        </w:rPr>
        <w:t xml:space="preserve"> </w:t>
      </w:r>
      <w:r w:rsidR="00F36ED7" w:rsidRPr="004B3D81">
        <w:rPr>
          <w:color w:val="221E1F"/>
        </w:rPr>
        <w:t xml:space="preserve">repeat </w:t>
      </w:r>
      <w:r w:rsidR="00864DFD" w:rsidRPr="004B3D81">
        <w:rPr>
          <w:color w:val="221E1F"/>
        </w:rPr>
        <w:t>assessment with US and further aspiration for cytology</w:t>
      </w:r>
      <w:r w:rsidR="00B70FA5" w:rsidRPr="004B3D81">
        <w:rPr>
          <w:color w:val="221E1F"/>
        </w:rPr>
        <w:t xml:space="preserve">, </w:t>
      </w:r>
      <w:r w:rsidR="00864DFD" w:rsidRPr="004B3D81">
        <w:rPr>
          <w:color w:val="221E1F"/>
        </w:rPr>
        <w:t>additional imaging with MRI</w:t>
      </w:r>
      <w:r w:rsidR="00B70FA5" w:rsidRPr="004B3D81">
        <w:rPr>
          <w:color w:val="221E1F"/>
        </w:rPr>
        <w:t>,</w:t>
      </w:r>
      <w:r w:rsidR="00864DFD" w:rsidRPr="004B3D81">
        <w:rPr>
          <w:color w:val="221E1F"/>
        </w:rPr>
        <w:t xml:space="preserve"> diagnostic </w:t>
      </w:r>
      <w:r w:rsidR="00417F67" w:rsidRPr="004B3D81">
        <w:rPr>
          <w:color w:val="221E1F"/>
        </w:rPr>
        <w:t xml:space="preserve">total </w:t>
      </w:r>
      <w:proofErr w:type="spellStart"/>
      <w:r w:rsidR="00864DFD" w:rsidRPr="004B3D81">
        <w:rPr>
          <w:color w:val="221E1F"/>
        </w:rPr>
        <w:t>en</w:t>
      </w:r>
      <w:proofErr w:type="spellEnd"/>
      <w:r w:rsidR="00864DFD" w:rsidRPr="004B3D81">
        <w:rPr>
          <w:color w:val="221E1F"/>
        </w:rPr>
        <w:t xml:space="preserve">-bloc capsulectomy and </w:t>
      </w:r>
      <w:proofErr w:type="spellStart"/>
      <w:r w:rsidR="00864DFD" w:rsidRPr="004B3D81">
        <w:rPr>
          <w:color w:val="221E1F"/>
        </w:rPr>
        <w:t>explantation</w:t>
      </w:r>
      <w:proofErr w:type="spellEnd"/>
      <w:r w:rsidR="00F36ED7" w:rsidRPr="004B3D81">
        <w:rPr>
          <w:color w:val="221E1F"/>
        </w:rPr>
        <w:t xml:space="preserve">, or </w:t>
      </w:r>
      <w:r w:rsidR="00455F5E" w:rsidRPr="004B3D81">
        <w:rPr>
          <w:color w:val="221E1F"/>
        </w:rPr>
        <w:t>close monitoring</w:t>
      </w:r>
      <w:r w:rsidR="00E4539D" w:rsidRPr="004B3D81">
        <w:rPr>
          <w:color w:val="221E1F"/>
        </w:rPr>
        <w:t xml:space="preserve">. </w:t>
      </w:r>
      <w:r w:rsidR="00417F67" w:rsidRPr="004B3D81">
        <w:rPr>
          <w:color w:val="221E1F"/>
        </w:rPr>
        <w:t xml:space="preserve">The pros and cons of </w:t>
      </w:r>
      <w:r w:rsidR="00E90B89" w:rsidRPr="004B3D81">
        <w:rPr>
          <w:color w:val="221E1F"/>
        </w:rPr>
        <w:t xml:space="preserve">each </w:t>
      </w:r>
      <w:r w:rsidR="00417F67" w:rsidRPr="004B3D81">
        <w:rPr>
          <w:color w:val="221E1F"/>
        </w:rPr>
        <w:t xml:space="preserve">approach need </w:t>
      </w:r>
      <w:r w:rsidR="00E90B89" w:rsidRPr="004B3D81">
        <w:rPr>
          <w:color w:val="221E1F"/>
        </w:rPr>
        <w:t xml:space="preserve">careful </w:t>
      </w:r>
      <w:r w:rsidR="00E4539D" w:rsidRPr="004B3D81">
        <w:rPr>
          <w:color w:val="221E1F"/>
        </w:rPr>
        <w:t>case</w:t>
      </w:r>
      <w:r w:rsidR="007E17C7">
        <w:rPr>
          <w:color w:val="221E1F"/>
        </w:rPr>
        <w:t>-</w:t>
      </w:r>
      <w:r w:rsidR="00E4539D" w:rsidRPr="004B3D81">
        <w:rPr>
          <w:color w:val="221E1F"/>
        </w:rPr>
        <w:t>by</w:t>
      </w:r>
      <w:r w:rsidR="007E17C7">
        <w:rPr>
          <w:color w:val="221E1F"/>
        </w:rPr>
        <w:t>-</w:t>
      </w:r>
      <w:r w:rsidR="00E4539D" w:rsidRPr="004B3D81">
        <w:rPr>
          <w:color w:val="221E1F"/>
        </w:rPr>
        <w:t xml:space="preserve">case </w:t>
      </w:r>
      <w:r w:rsidR="00E90B89" w:rsidRPr="004B3D81">
        <w:rPr>
          <w:color w:val="221E1F"/>
        </w:rPr>
        <w:t xml:space="preserve">consideration, </w:t>
      </w:r>
      <w:r w:rsidR="00455F5E" w:rsidRPr="004B3D81">
        <w:rPr>
          <w:color w:val="221E1F"/>
        </w:rPr>
        <w:t xml:space="preserve">with shared decision making, </w:t>
      </w:r>
      <w:r w:rsidR="00E90B89" w:rsidRPr="004B3D81">
        <w:rPr>
          <w:color w:val="221E1F"/>
        </w:rPr>
        <w:t xml:space="preserve">taking into account the degree of concern, </w:t>
      </w:r>
      <w:r w:rsidR="00C276FF" w:rsidRPr="004B3D81">
        <w:rPr>
          <w:color w:val="221E1F"/>
        </w:rPr>
        <w:t xml:space="preserve">differential </w:t>
      </w:r>
      <w:r w:rsidR="00E90B89" w:rsidRPr="004B3D81">
        <w:rPr>
          <w:color w:val="221E1F"/>
        </w:rPr>
        <w:t xml:space="preserve">diagnosis and </w:t>
      </w:r>
      <w:r w:rsidR="00C276FF" w:rsidRPr="004B3D81">
        <w:rPr>
          <w:color w:val="221E1F"/>
        </w:rPr>
        <w:lastRenderedPageBreak/>
        <w:t xml:space="preserve">the </w:t>
      </w:r>
      <w:r w:rsidR="00E90B89" w:rsidRPr="004B3D81">
        <w:rPr>
          <w:color w:val="221E1F"/>
        </w:rPr>
        <w:t xml:space="preserve">morbidity from interventions such as </w:t>
      </w:r>
      <w:r w:rsidR="00417F67" w:rsidRPr="004B3D81">
        <w:rPr>
          <w:color w:val="221E1F"/>
        </w:rPr>
        <w:t xml:space="preserve">total </w:t>
      </w:r>
      <w:proofErr w:type="spellStart"/>
      <w:r w:rsidR="00417F67" w:rsidRPr="004B3D81">
        <w:rPr>
          <w:color w:val="221E1F"/>
        </w:rPr>
        <w:t>en</w:t>
      </w:r>
      <w:proofErr w:type="spellEnd"/>
      <w:r w:rsidR="00417F67" w:rsidRPr="004B3D81">
        <w:rPr>
          <w:color w:val="221E1F"/>
        </w:rPr>
        <w:t>-bloc capsulectomy</w:t>
      </w:r>
      <w:r w:rsidR="00E4539D" w:rsidRPr="004B3D81">
        <w:rPr>
          <w:color w:val="221E1F"/>
        </w:rPr>
        <w:t>. This</w:t>
      </w:r>
      <w:r w:rsidR="00417F67" w:rsidRPr="004B3D81">
        <w:rPr>
          <w:color w:val="221E1F"/>
        </w:rPr>
        <w:t xml:space="preserve"> </w:t>
      </w:r>
      <w:r w:rsidR="00C9628F" w:rsidRPr="004B3D81">
        <w:rPr>
          <w:color w:val="221E1F"/>
        </w:rPr>
        <w:t>includes</w:t>
      </w:r>
      <w:r w:rsidR="00417F67" w:rsidRPr="004B3D81">
        <w:rPr>
          <w:color w:val="221E1F"/>
        </w:rPr>
        <w:t xml:space="preserve"> pneumothorax in up to 4% of cases, a possibility of chronic pain and significant cosmetic sequalae.</w:t>
      </w:r>
      <w:r w:rsidR="00250AA1" w:rsidRPr="004B3D81">
        <w:rPr>
          <w:color w:val="221E1F"/>
        </w:rPr>
        <w:t xml:space="preserve"> </w:t>
      </w:r>
    </w:p>
    <w:p w14:paraId="1829707C" w14:textId="77777777" w:rsidR="001B5958" w:rsidRDefault="001B5958">
      <w:pPr>
        <w:spacing w:after="200" w:line="276" w:lineRule="auto"/>
        <w:rPr>
          <w:b/>
        </w:rPr>
      </w:pPr>
    </w:p>
    <w:p w14:paraId="08CD05B7" w14:textId="77777777" w:rsidR="00326AE6" w:rsidRPr="004B3D81" w:rsidRDefault="00B70FA5" w:rsidP="009913CA">
      <w:pPr>
        <w:spacing w:after="200" w:line="480" w:lineRule="auto"/>
        <w:rPr>
          <w:b/>
        </w:rPr>
      </w:pPr>
      <w:r w:rsidRPr="004B3D81">
        <w:rPr>
          <w:b/>
        </w:rPr>
        <w:t>Management</w:t>
      </w:r>
      <w:r w:rsidR="00326AE6" w:rsidRPr="004B3D81">
        <w:rPr>
          <w:b/>
        </w:rPr>
        <w:t xml:space="preserve"> of Confirmed Cases</w:t>
      </w:r>
    </w:p>
    <w:p w14:paraId="3C60E797" w14:textId="77777777" w:rsidR="008611BB" w:rsidRPr="004B3D81" w:rsidRDefault="009F6D1C" w:rsidP="001B5958">
      <w:pPr>
        <w:spacing w:after="200" w:line="480" w:lineRule="auto"/>
        <w:jc w:val="both"/>
        <w:rPr>
          <w:color w:val="221E1F"/>
        </w:rPr>
      </w:pPr>
      <w:r w:rsidRPr="004B3D81">
        <w:rPr>
          <w:color w:val="221E1F"/>
        </w:rPr>
        <w:t>The optimal approach to patient treatment is based on the revised NCCN guidelines and evolving experience from treated cases</w:t>
      </w:r>
      <w:r w:rsidR="00C00770">
        <w:rPr>
          <w:color w:val="221E1F"/>
        </w:rPr>
        <w:t xml:space="preserve"> </w:t>
      </w:r>
      <w:r w:rsidR="008E5C2B" w:rsidRPr="004B3D81">
        <w:rPr>
          <w:color w:val="221E1F"/>
        </w:rPr>
        <w:fldChar w:fldCharType="begin">
          <w:fldData xml:space="preserve">PEVuZE5vdGU+PENpdGU+PEF1dGhvcj5NaXJhbmRhPC9BdXRob3I+PFllYXI+MjAxNDwvWWVhcj48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</w:fldData>
        </w:fldChar>
      </w:r>
      <w:r w:rsidR="00773CF0">
        <w:rPr>
          <w:color w:val="221E1F"/>
        </w:rPr>
        <w:instrText xml:space="preserve"> ADDIN EN.CITE </w:instrText>
      </w:r>
      <w:r w:rsidR="008E5C2B">
        <w:rPr>
          <w:color w:val="221E1F"/>
        </w:rPr>
        <w:fldChar w:fldCharType="begin">
          <w:fldData xml:space="preserve">PEVuZE5vdGU+PENpdGU+PEF1dGhvcj5NaXJhbmRhPC9BdXRob3I+PFllYXI+MjAxNDwvWWVhcj48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(29, 33)</w:t>
      </w:r>
      <w:r w:rsidR="008E5C2B" w:rsidRPr="004B3D81">
        <w:rPr>
          <w:color w:val="221E1F"/>
        </w:rPr>
        <w:fldChar w:fldCharType="end"/>
      </w:r>
      <w:r w:rsidRPr="004B3D81">
        <w:rPr>
          <w:color w:val="221E1F"/>
        </w:rPr>
        <w:t xml:space="preserve">. </w:t>
      </w:r>
      <w:r w:rsidR="00E708B6" w:rsidRPr="004B3D81">
        <w:rPr>
          <w:color w:val="221E1F"/>
        </w:rPr>
        <w:t xml:space="preserve">All </w:t>
      </w:r>
      <w:r w:rsidR="00455F5E" w:rsidRPr="004B3D81">
        <w:rPr>
          <w:color w:val="221E1F"/>
        </w:rPr>
        <w:t xml:space="preserve">confirmed BIA-ALCL </w:t>
      </w:r>
      <w:r w:rsidR="00E708B6" w:rsidRPr="004B3D81">
        <w:rPr>
          <w:color w:val="221E1F"/>
        </w:rPr>
        <w:t>p</w:t>
      </w:r>
      <w:r w:rsidR="00C67080" w:rsidRPr="004B3D81">
        <w:rPr>
          <w:color w:val="221E1F"/>
        </w:rPr>
        <w:t xml:space="preserve">atients </w:t>
      </w:r>
      <w:r w:rsidR="00B70FA5" w:rsidRPr="004B3D81">
        <w:rPr>
          <w:color w:val="221E1F"/>
        </w:rPr>
        <w:t>must</w:t>
      </w:r>
      <w:r w:rsidR="00250AA1" w:rsidRPr="004B3D81">
        <w:rPr>
          <w:color w:val="221E1F"/>
        </w:rPr>
        <w:t xml:space="preserve"> be referred to a </w:t>
      </w:r>
      <w:r w:rsidR="00436E17" w:rsidRPr="004B3D81">
        <w:rPr>
          <w:color w:val="221E1F"/>
        </w:rPr>
        <w:t>t</w:t>
      </w:r>
      <w:r w:rsidR="00250AA1" w:rsidRPr="004B3D81">
        <w:rPr>
          <w:color w:val="221E1F"/>
        </w:rPr>
        <w:t>ertiary cent</w:t>
      </w:r>
      <w:r w:rsidR="00C7641B" w:rsidRPr="004B3D81">
        <w:rPr>
          <w:color w:val="221E1F"/>
        </w:rPr>
        <w:t>re</w:t>
      </w:r>
      <w:r w:rsidR="00250AA1" w:rsidRPr="004B3D81">
        <w:rPr>
          <w:color w:val="221E1F"/>
        </w:rPr>
        <w:t xml:space="preserve"> </w:t>
      </w:r>
      <w:r w:rsidR="00C67080" w:rsidRPr="004B3D81">
        <w:rPr>
          <w:color w:val="221E1F"/>
        </w:rPr>
        <w:t>for their further management</w:t>
      </w:r>
      <w:r w:rsidR="009C21CE" w:rsidRPr="004B3D81">
        <w:rPr>
          <w:color w:val="221E1F"/>
        </w:rPr>
        <w:t xml:space="preserve">. </w:t>
      </w:r>
      <w:r w:rsidR="008611BB" w:rsidRPr="004B3D81">
        <w:rPr>
          <w:lang w:val="en-US"/>
        </w:rPr>
        <w:t xml:space="preserve">A proposed treatment algorithm is shown in </w:t>
      </w:r>
      <w:r w:rsidR="008611BB" w:rsidRPr="00EE2939">
        <w:rPr>
          <w:b/>
          <w:bCs/>
          <w:lang w:val="en-US"/>
        </w:rPr>
        <w:t xml:space="preserve">Figure </w:t>
      </w:r>
      <w:r w:rsidR="00EE2939" w:rsidRPr="00EE2939">
        <w:rPr>
          <w:b/>
          <w:bCs/>
          <w:color w:val="221E1F"/>
        </w:rPr>
        <w:t>6</w:t>
      </w:r>
      <w:r w:rsidR="00E708B6" w:rsidRPr="004B3D81">
        <w:rPr>
          <w:color w:val="221E1F"/>
        </w:rPr>
        <w:t>.</w:t>
      </w:r>
      <w:r w:rsidR="009C21CE" w:rsidRPr="004B3D81">
        <w:rPr>
          <w:color w:val="221E1F"/>
        </w:rPr>
        <w:t xml:space="preserve"> </w:t>
      </w:r>
    </w:p>
    <w:p w14:paraId="6CA168D7" w14:textId="77777777" w:rsidR="008C3DB3" w:rsidRPr="004B3D81" w:rsidRDefault="008C3DB3" w:rsidP="009913CA">
      <w:pPr>
        <w:autoSpaceDE w:val="0"/>
        <w:autoSpaceDN w:val="0"/>
        <w:adjustRightInd w:val="0"/>
        <w:spacing w:line="480" w:lineRule="auto"/>
        <w:rPr>
          <w:color w:val="221E1F"/>
        </w:rPr>
      </w:pPr>
    </w:p>
    <w:p w14:paraId="073FE9E8" w14:textId="77777777" w:rsidR="00A40192" w:rsidRPr="004B3D81" w:rsidRDefault="00D65B03" w:rsidP="006B6EA7">
      <w:pPr>
        <w:autoSpaceDE w:val="0"/>
        <w:autoSpaceDN w:val="0"/>
        <w:adjustRightInd w:val="0"/>
        <w:spacing w:line="480" w:lineRule="auto"/>
        <w:jc w:val="both"/>
        <w:rPr>
          <w:color w:val="221E1F"/>
        </w:rPr>
      </w:pPr>
      <w:r w:rsidRPr="004B3D81">
        <w:rPr>
          <w:color w:val="221E1F"/>
        </w:rPr>
        <w:t>C</w:t>
      </w:r>
      <w:r w:rsidR="00326AE6" w:rsidRPr="004B3D81">
        <w:rPr>
          <w:color w:val="221E1F"/>
        </w:rPr>
        <w:t>ase</w:t>
      </w:r>
      <w:r w:rsidR="00455F5E" w:rsidRPr="004B3D81">
        <w:rPr>
          <w:color w:val="221E1F"/>
        </w:rPr>
        <w:t>s</w:t>
      </w:r>
      <w:r w:rsidR="00326AE6" w:rsidRPr="004B3D81">
        <w:rPr>
          <w:color w:val="221E1F"/>
        </w:rPr>
        <w:t xml:space="preserve"> </w:t>
      </w:r>
      <w:r w:rsidR="00E708B6" w:rsidRPr="004B3D81">
        <w:rPr>
          <w:color w:val="221E1F"/>
        </w:rPr>
        <w:t xml:space="preserve">must </w:t>
      </w:r>
      <w:r w:rsidRPr="004B3D81">
        <w:rPr>
          <w:color w:val="221E1F"/>
        </w:rPr>
        <w:t xml:space="preserve">always </w:t>
      </w:r>
      <w:r w:rsidR="00E708B6" w:rsidRPr="004B3D81">
        <w:rPr>
          <w:color w:val="221E1F"/>
        </w:rPr>
        <w:t xml:space="preserve">be </w:t>
      </w:r>
      <w:r w:rsidR="00805A4E" w:rsidRPr="004B3D81">
        <w:rPr>
          <w:color w:val="221E1F"/>
        </w:rPr>
        <w:t>recorded in the BCIR (</w:t>
      </w:r>
      <w:hyperlink r:id="rId10" w:history="1">
        <w:r w:rsidR="00805A4E" w:rsidRPr="004B3D81">
          <w:rPr>
            <w:rStyle w:val="Hyperlink"/>
          </w:rPr>
          <w:t>https://clinicalaudit.hscic.gov.uk</w:t>
        </w:r>
      </w:hyperlink>
      <w:r w:rsidR="00805A4E" w:rsidRPr="004B3D81">
        <w:rPr>
          <w:color w:val="221E1F"/>
        </w:rPr>
        <w:t xml:space="preserve">) </w:t>
      </w:r>
      <w:r w:rsidR="00805A4E">
        <w:rPr>
          <w:color w:val="221E1F"/>
        </w:rPr>
        <w:t xml:space="preserve">and </w:t>
      </w:r>
      <w:r w:rsidR="00E708B6" w:rsidRPr="004B3D81">
        <w:rPr>
          <w:color w:val="221E1F"/>
        </w:rPr>
        <w:t>r</w:t>
      </w:r>
      <w:r w:rsidR="00326AE6" w:rsidRPr="004B3D81">
        <w:rPr>
          <w:color w:val="221E1F"/>
        </w:rPr>
        <w:t xml:space="preserve">eported to the MHRA using the yellow card scheme for a medical device </w:t>
      </w:r>
      <w:r w:rsidR="00B01AF5" w:rsidRPr="004B3D81">
        <w:rPr>
          <w:color w:val="221E1F"/>
        </w:rPr>
        <w:t xml:space="preserve">adverse </w:t>
      </w:r>
      <w:r w:rsidR="00326AE6" w:rsidRPr="004B3D81">
        <w:rPr>
          <w:color w:val="221E1F"/>
        </w:rPr>
        <w:t>incident (</w:t>
      </w:r>
      <w:hyperlink r:id="rId11" w:history="1">
        <w:r w:rsidR="00326AE6" w:rsidRPr="004B3D81">
          <w:rPr>
            <w:color w:val="221E1F"/>
          </w:rPr>
          <w:t>https://yellowcard.mhra.gov.uk/</w:t>
        </w:r>
      </w:hyperlink>
      <w:r w:rsidR="00326AE6" w:rsidRPr="004B3D81">
        <w:rPr>
          <w:color w:val="221E1F"/>
        </w:rPr>
        <w:t>)</w:t>
      </w:r>
      <w:r w:rsidR="00B507B2" w:rsidRPr="004B3D81">
        <w:rPr>
          <w:color w:val="221E1F"/>
        </w:rPr>
        <w:t xml:space="preserve">. </w:t>
      </w:r>
      <w:r w:rsidR="00A40192" w:rsidRPr="004B3D81">
        <w:rPr>
          <w:color w:val="221E1F"/>
        </w:rPr>
        <w:t>After central registration of the case, clinicians will be contacted for further information</w:t>
      </w:r>
      <w:r w:rsidR="00805A4E">
        <w:rPr>
          <w:color w:val="221E1F"/>
        </w:rPr>
        <w:t>. They must respond promptly</w:t>
      </w:r>
      <w:r w:rsidR="00B507B2" w:rsidRPr="004B3D81">
        <w:rPr>
          <w:color w:val="221E1F"/>
        </w:rPr>
        <w:t xml:space="preserve"> </w:t>
      </w:r>
      <w:r w:rsidR="00805A4E">
        <w:rPr>
          <w:color w:val="221E1F"/>
        </w:rPr>
        <w:t xml:space="preserve">and </w:t>
      </w:r>
      <w:r w:rsidR="000B3962">
        <w:rPr>
          <w:color w:val="221E1F"/>
        </w:rPr>
        <w:t>maintain</w:t>
      </w:r>
      <w:r w:rsidR="00805A4E">
        <w:rPr>
          <w:color w:val="221E1F"/>
        </w:rPr>
        <w:t xml:space="preserve"> up</w:t>
      </w:r>
      <w:r w:rsidR="007E17C7">
        <w:rPr>
          <w:color w:val="221E1F"/>
        </w:rPr>
        <w:t>-</w:t>
      </w:r>
      <w:r w:rsidR="00805A4E">
        <w:rPr>
          <w:color w:val="221E1F"/>
        </w:rPr>
        <w:t>to</w:t>
      </w:r>
      <w:r w:rsidR="007E17C7">
        <w:rPr>
          <w:color w:val="221E1F"/>
        </w:rPr>
        <w:t>-</w:t>
      </w:r>
      <w:r w:rsidR="00805A4E">
        <w:rPr>
          <w:color w:val="221E1F"/>
        </w:rPr>
        <w:t>date contact information</w:t>
      </w:r>
      <w:r w:rsidR="000B3962">
        <w:rPr>
          <w:color w:val="221E1F"/>
        </w:rPr>
        <w:t xml:space="preserve"> for this process</w:t>
      </w:r>
      <w:r w:rsidR="00FA6DF8" w:rsidRPr="004B3D81">
        <w:rPr>
          <w:color w:val="221E1F"/>
        </w:rPr>
        <w:t>.</w:t>
      </w:r>
      <w:r w:rsidR="000B3962">
        <w:rPr>
          <w:color w:val="221E1F"/>
        </w:rPr>
        <w:t xml:space="preserve"> </w:t>
      </w:r>
      <w:r w:rsidR="00DE173B" w:rsidRPr="004B3D81">
        <w:rPr>
          <w:color w:val="221E1F"/>
        </w:rPr>
        <w:t>The implant manufacturer has a regulatory duty to report device failures or adverse incidents</w:t>
      </w:r>
      <w:r w:rsidR="000B3962">
        <w:rPr>
          <w:color w:val="221E1F"/>
        </w:rPr>
        <w:t xml:space="preserve"> </w:t>
      </w:r>
      <w:r w:rsidR="00DE173B" w:rsidRPr="004B3D81">
        <w:rPr>
          <w:color w:val="221E1F"/>
        </w:rPr>
        <w:t>to the regulatory authorit</w:t>
      </w:r>
      <w:r w:rsidR="000B3962">
        <w:rPr>
          <w:color w:val="221E1F"/>
        </w:rPr>
        <w:t>y</w:t>
      </w:r>
      <w:r w:rsidR="001B5958">
        <w:rPr>
          <w:color w:val="221E1F"/>
        </w:rPr>
        <w:t>. They</w:t>
      </w:r>
      <w:r w:rsidR="000B3962">
        <w:rPr>
          <w:color w:val="221E1F"/>
        </w:rPr>
        <w:t xml:space="preserve"> should</w:t>
      </w:r>
      <w:r w:rsidR="00DE173B" w:rsidRPr="004B3D81">
        <w:rPr>
          <w:color w:val="221E1F"/>
        </w:rPr>
        <w:t xml:space="preserve"> be contacted </w:t>
      </w:r>
      <w:r w:rsidR="001B5958">
        <w:rPr>
          <w:color w:val="221E1F"/>
        </w:rPr>
        <w:t xml:space="preserve">to </w:t>
      </w:r>
      <w:r w:rsidR="00DE173B" w:rsidRPr="004B3D81">
        <w:rPr>
          <w:color w:val="221E1F"/>
        </w:rPr>
        <w:t xml:space="preserve">collect and analyse the implant after removal and provide any findings in their </w:t>
      </w:r>
      <w:r w:rsidR="00441AA4" w:rsidRPr="004B3D81">
        <w:rPr>
          <w:color w:val="221E1F"/>
        </w:rPr>
        <w:t>Vigilance</w:t>
      </w:r>
      <w:r w:rsidR="00DE173B" w:rsidRPr="004B3D81">
        <w:rPr>
          <w:color w:val="221E1F"/>
        </w:rPr>
        <w:t xml:space="preserve"> report.</w:t>
      </w:r>
      <w:r w:rsidR="00977BBE" w:rsidRPr="004B3D81">
        <w:rPr>
          <w:color w:val="221E1F"/>
        </w:rPr>
        <w:t xml:space="preserve"> </w:t>
      </w:r>
    </w:p>
    <w:p w14:paraId="39FD2F0A" w14:textId="77777777" w:rsidR="00A40192" w:rsidRPr="004B3D81" w:rsidRDefault="00A40192" w:rsidP="009913CA">
      <w:pPr>
        <w:spacing w:line="480" w:lineRule="auto"/>
      </w:pPr>
    </w:p>
    <w:p w14:paraId="41027098" w14:textId="77777777" w:rsidR="00EB14CC" w:rsidRPr="006B6EA7" w:rsidRDefault="00B70FA5" w:rsidP="009913CA">
      <w:pPr>
        <w:autoSpaceDE w:val="0"/>
        <w:autoSpaceDN w:val="0"/>
        <w:adjustRightInd w:val="0"/>
        <w:spacing w:line="480" w:lineRule="auto"/>
        <w:rPr>
          <w:b/>
          <w:color w:val="221E1F"/>
        </w:rPr>
      </w:pPr>
      <w:r w:rsidRPr="004B3D81">
        <w:rPr>
          <w:b/>
          <w:color w:val="221E1F"/>
        </w:rPr>
        <w:t>Pre-operative investigations</w:t>
      </w:r>
    </w:p>
    <w:p w14:paraId="15A64885" w14:textId="77777777" w:rsidR="00907EC4" w:rsidRPr="004B3D81" w:rsidRDefault="008611BB" w:rsidP="006B6EA7">
      <w:pPr>
        <w:autoSpaceDE w:val="0"/>
        <w:autoSpaceDN w:val="0"/>
        <w:adjustRightInd w:val="0"/>
        <w:spacing w:line="480" w:lineRule="auto"/>
        <w:jc w:val="both"/>
        <w:rPr>
          <w:color w:val="221E1F"/>
        </w:rPr>
      </w:pPr>
      <w:r w:rsidRPr="004B3D81">
        <w:rPr>
          <w:color w:val="221E1F"/>
        </w:rPr>
        <w:t xml:space="preserve">Discussion of cases of BIA-ALCL </w:t>
      </w:r>
      <w:r w:rsidR="00F35ED3" w:rsidRPr="004B3D81">
        <w:rPr>
          <w:color w:val="221E1F"/>
        </w:rPr>
        <w:t xml:space="preserve">must occur </w:t>
      </w:r>
      <w:r w:rsidRPr="004B3D81">
        <w:rPr>
          <w:color w:val="221E1F"/>
        </w:rPr>
        <w:t xml:space="preserve">in the </w:t>
      </w:r>
      <w:r w:rsidR="0074233B" w:rsidRPr="004B3D81">
        <w:rPr>
          <w:color w:val="221E1F"/>
        </w:rPr>
        <w:t>MDT meeting</w:t>
      </w:r>
      <w:r w:rsidR="005D2A7F">
        <w:rPr>
          <w:color w:val="221E1F"/>
        </w:rPr>
        <w:t xml:space="preserve"> </w:t>
      </w:r>
      <w:r w:rsidRPr="004B3D81">
        <w:rPr>
          <w:color w:val="221E1F"/>
        </w:rPr>
        <w:t>prior to any intervention. We advocate this due to the crucial requirement for shared management of these patients between haemato-oncology and breast surgery, therefore early collaboration is likely to improve patient outcomes.</w:t>
      </w:r>
      <w:r w:rsidR="00CB3F5E" w:rsidRPr="004B3D81">
        <w:rPr>
          <w:color w:val="221E1F"/>
        </w:rPr>
        <w:t xml:space="preserve"> </w:t>
      </w:r>
      <w:r w:rsidR="00E83712" w:rsidRPr="004B3D81">
        <w:rPr>
          <w:color w:val="221E1F"/>
        </w:rPr>
        <w:t>All i</w:t>
      </w:r>
      <w:r w:rsidR="00F35ED3" w:rsidRPr="004B3D81">
        <w:rPr>
          <w:color w:val="221E1F"/>
        </w:rPr>
        <w:t xml:space="preserve">maging results including PET/CT and breast MRI should be reviewed. </w:t>
      </w:r>
      <w:r w:rsidR="00CB3F5E" w:rsidRPr="004B3D81">
        <w:rPr>
          <w:color w:val="221E1F"/>
        </w:rPr>
        <w:t>Routine</w:t>
      </w:r>
      <w:r w:rsidR="00D72C62" w:rsidRPr="004B3D81">
        <w:rPr>
          <w:color w:val="221E1F"/>
        </w:rPr>
        <w:t xml:space="preserve"> pre-operative</w:t>
      </w:r>
      <w:r w:rsidR="00CB3F5E" w:rsidRPr="004B3D81">
        <w:rPr>
          <w:color w:val="221E1F"/>
        </w:rPr>
        <w:t xml:space="preserve"> blood tests include: FBC, U&amp;E, LFTs, </w:t>
      </w:r>
      <w:r w:rsidR="00B92B3C" w:rsidRPr="004B3D81">
        <w:rPr>
          <w:color w:val="221E1F"/>
        </w:rPr>
        <w:t>LDH and</w:t>
      </w:r>
      <w:r w:rsidR="00CB3F5E" w:rsidRPr="004B3D81">
        <w:rPr>
          <w:color w:val="221E1F"/>
        </w:rPr>
        <w:t xml:space="preserve"> virology. Bone marrow aspiration and trephine to assess for the presence of marrow disease is </w:t>
      </w:r>
      <w:r w:rsidR="00CB3F5E" w:rsidRPr="004B3D81">
        <w:rPr>
          <w:color w:val="221E1F"/>
        </w:rPr>
        <w:lastRenderedPageBreak/>
        <w:t>recommended prior to surgery in all cases of BIA-ALCL where the disease is aggressive, defined as local-regional or distant lymph node involvement or unexplained cytopenia</w:t>
      </w:r>
      <w:r w:rsidR="00C00770">
        <w:rPr>
          <w:color w:val="221E1F"/>
        </w:rPr>
        <w:t xml:space="preserve"> </w:t>
      </w:r>
      <w:r w:rsidR="008E5C2B" w:rsidRPr="004B3D81">
        <w:rPr>
          <w:color w:val="221E1F"/>
        </w:rPr>
        <w:fldChar w:fldCharType="begin">
          <w:fldData xml:space="preserve">PEVuZE5vdGU+PENpdGU+PEF1dGhvcj5DbGVtZW5zPC9BdXRob3I+PFllYXI+MjAxOTwvWWVhcj48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</w:fldData>
        </w:fldChar>
      </w:r>
      <w:r w:rsidR="001F08FF">
        <w:rPr>
          <w:color w:val="221E1F"/>
        </w:rPr>
        <w:instrText xml:space="preserve"> ADDIN EN.CITE </w:instrText>
      </w:r>
      <w:r w:rsidR="001F08FF">
        <w:rPr>
          <w:color w:val="221E1F"/>
        </w:rPr>
        <w:fldChar w:fldCharType="begin">
          <w:fldData xml:space="preserve">PEVuZE5vdGU+PENpdGU+PEF1dGhvcj5DbGVtZW5zPC9BdXRob3I+PFllYXI+MjAxOTwvWWVhcj48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(29, 35)</w:t>
      </w:r>
      <w:r w:rsidR="008E5C2B" w:rsidRPr="004B3D81">
        <w:rPr>
          <w:color w:val="221E1F"/>
        </w:rPr>
        <w:fldChar w:fldCharType="end"/>
      </w:r>
      <w:r w:rsidR="00CB3F5E" w:rsidRPr="004B3D81">
        <w:rPr>
          <w:color w:val="221E1F"/>
        </w:rPr>
        <w:t>.</w:t>
      </w:r>
    </w:p>
    <w:p w14:paraId="2738CCDE" w14:textId="77777777" w:rsidR="00C37C7B" w:rsidRPr="004B3D81" w:rsidRDefault="00C37C7B" w:rsidP="009913CA">
      <w:pPr>
        <w:autoSpaceDE w:val="0"/>
        <w:autoSpaceDN w:val="0"/>
        <w:adjustRightInd w:val="0"/>
        <w:spacing w:line="480" w:lineRule="auto"/>
        <w:rPr>
          <w:b/>
          <w:color w:val="221E1F"/>
        </w:rPr>
      </w:pPr>
    </w:p>
    <w:p w14:paraId="49181D1E" w14:textId="77777777" w:rsidR="00E83712" w:rsidRPr="00EE2939" w:rsidRDefault="00117A37" w:rsidP="009913CA">
      <w:pPr>
        <w:autoSpaceDE w:val="0"/>
        <w:autoSpaceDN w:val="0"/>
        <w:adjustRightInd w:val="0"/>
        <w:spacing w:line="480" w:lineRule="auto"/>
        <w:rPr>
          <w:b/>
          <w:color w:val="221E1F"/>
        </w:rPr>
      </w:pPr>
      <w:proofErr w:type="spellStart"/>
      <w:r w:rsidRPr="004B3D81">
        <w:rPr>
          <w:b/>
          <w:color w:val="221E1F"/>
        </w:rPr>
        <w:t>Explantation</w:t>
      </w:r>
      <w:proofErr w:type="spellEnd"/>
      <w:r w:rsidRPr="004B3D81">
        <w:rPr>
          <w:b/>
          <w:color w:val="221E1F"/>
        </w:rPr>
        <w:t xml:space="preserve"> with </w:t>
      </w:r>
      <w:r w:rsidR="00FB63B0" w:rsidRPr="004B3D81">
        <w:rPr>
          <w:b/>
          <w:color w:val="221E1F"/>
        </w:rPr>
        <w:t>T</w:t>
      </w:r>
      <w:r w:rsidRPr="004B3D81">
        <w:rPr>
          <w:b/>
          <w:color w:val="221E1F"/>
        </w:rPr>
        <w:t xml:space="preserve">otal </w:t>
      </w:r>
      <w:proofErr w:type="spellStart"/>
      <w:r w:rsidR="00FB63B0" w:rsidRPr="004B3D81">
        <w:rPr>
          <w:b/>
          <w:color w:val="221E1F"/>
        </w:rPr>
        <w:t>E</w:t>
      </w:r>
      <w:r w:rsidRPr="004B3D81">
        <w:rPr>
          <w:b/>
          <w:color w:val="221E1F"/>
        </w:rPr>
        <w:t>n</w:t>
      </w:r>
      <w:proofErr w:type="spellEnd"/>
      <w:r w:rsidRPr="004B3D81">
        <w:rPr>
          <w:b/>
          <w:color w:val="221E1F"/>
        </w:rPr>
        <w:t>-</w:t>
      </w:r>
      <w:r w:rsidR="00FB63B0" w:rsidRPr="004B3D81">
        <w:rPr>
          <w:b/>
          <w:color w:val="221E1F"/>
        </w:rPr>
        <w:t>B</w:t>
      </w:r>
      <w:r w:rsidRPr="004B3D81">
        <w:rPr>
          <w:b/>
          <w:color w:val="221E1F"/>
        </w:rPr>
        <w:t xml:space="preserve">loc </w:t>
      </w:r>
      <w:r w:rsidR="00FB63B0" w:rsidRPr="004B3D81">
        <w:rPr>
          <w:b/>
          <w:color w:val="221E1F"/>
        </w:rPr>
        <w:t>C</w:t>
      </w:r>
      <w:r w:rsidRPr="004B3D81">
        <w:rPr>
          <w:b/>
          <w:color w:val="221E1F"/>
        </w:rPr>
        <w:t>apsulectomy</w:t>
      </w:r>
    </w:p>
    <w:p w14:paraId="3D21D1C7" w14:textId="77777777" w:rsidR="005D2A7F" w:rsidRPr="004B3D81" w:rsidRDefault="009C21CE" w:rsidP="005D2A7F">
      <w:pPr>
        <w:autoSpaceDE w:val="0"/>
        <w:autoSpaceDN w:val="0"/>
        <w:adjustRightInd w:val="0"/>
        <w:spacing w:line="480" w:lineRule="auto"/>
        <w:jc w:val="both"/>
        <w:rPr>
          <w:color w:val="221E1F"/>
        </w:rPr>
      </w:pPr>
      <w:r w:rsidRPr="004B3D81">
        <w:rPr>
          <w:color w:val="221E1F"/>
        </w:rPr>
        <w:t xml:space="preserve">Surgery </w:t>
      </w:r>
      <w:r w:rsidR="008C3DB3" w:rsidRPr="004B3D81">
        <w:rPr>
          <w:color w:val="221E1F"/>
        </w:rPr>
        <w:t>is the recommended</w:t>
      </w:r>
      <w:r w:rsidRPr="004B3D81">
        <w:rPr>
          <w:color w:val="221E1F"/>
        </w:rPr>
        <w:t xml:space="preserve"> primary treatment </w:t>
      </w:r>
      <w:r w:rsidR="008C3DB3" w:rsidRPr="004B3D81">
        <w:rPr>
          <w:color w:val="221E1F"/>
        </w:rPr>
        <w:t>for</w:t>
      </w:r>
      <w:r w:rsidRPr="004B3D81">
        <w:rPr>
          <w:color w:val="221E1F"/>
        </w:rPr>
        <w:t xml:space="preserve"> all </w:t>
      </w:r>
      <w:r w:rsidR="00715BC5" w:rsidRPr="004B3D81">
        <w:rPr>
          <w:color w:val="221E1F"/>
        </w:rPr>
        <w:t>patients with BIA-ALCL,</w:t>
      </w:r>
      <w:r w:rsidRPr="004B3D81">
        <w:rPr>
          <w:color w:val="221E1F"/>
        </w:rPr>
        <w:t xml:space="preserve"> except the minority who present with</w:t>
      </w:r>
      <w:r w:rsidR="00554C84" w:rsidRPr="004B3D81">
        <w:rPr>
          <w:color w:val="221E1F"/>
        </w:rPr>
        <w:t xml:space="preserve"> locally advanced or </w:t>
      </w:r>
      <w:r w:rsidRPr="004B3D81">
        <w:rPr>
          <w:color w:val="221E1F"/>
        </w:rPr>
        <w:t>distant metastatic disease</w:t>
      </w:r>
      <w:r w:rsidR="00DA7297" w:rsidRPr="004B3D81">
        <w:rPr>
          <w:color w:val="221E1F"/>
        </w:rPr>
        <w:t xml:space="preserve"> </w:t>
      </w:r>
      <w:r w:rsidRPr="004B3D81">
        <w:rPr>
          <w:color w:val="221E1F"/>
        </w:rPr>
        <w:t xml:space="preserve">who </w:t>
      </w:r>
      <w:r w:rsidR="00AF3EB5" w:rsidRPr="007A680C">
        <w:rPr>
          <w:b/>
          <w:bCs/>
          <w:color w:val="221E1F"/>
        </w:rPr>
        <w:t>may</w:t>
      </w:r>
      <w:r w:rsidR="00AF3EB5" w:rsidRPr="004B3D81">
        <w:rPr>
          <w:color w:val="221E1F"/>
        </w:rPr>
        <w:t xml:space="preserve"> </w:t>
      </w:r>
      <w:r w:rsidR="00715BC5" w:rsidRPr="004B3D81">
        <w:rPr>
          <w:color w:val="221E1F"/>
        </w:rPr>
        <w:t>benefit from</w:t>
      </w:r>
      <w:r w:rsidRPr="004B3D81">
        <w:rPr>
          <w:color w:val="221E1F"/>
        </w:rPr>
        <w:t xml:space="preserve"> initial systemic therapy. </w:t>
      </w:r>
      <w:r w:rsidR="005D2A7F" w:rsidRPr="004B3D81">
        <w:rPr>
          <w:lang w:val="en-US"/>
        </w:rPr>
        <w:t>Surgery</w:t>
      </w:r>
      <w:r w:rsidR="005D2A7F" w:rsidRPr="004B3D81">
        <w:rPr>
          <w:color w:val="221E1F"/>
        </w:rPr>
        <w:t xml:space="preserve"> should be performed by an experienced member of the oncoplastic breast or plastic surgery team, familiar with performing implant-based surgery and with additional expertise in capsulectomy and tumour extirpation.</w:t>
      </w:r>
    </w:p>
    <w:p w14:paraId="55799CE1" w14:textId="77777777" w:rsidR="005D2A7F" w:rsidRDefault="005D2A7F" w:rsidP="006B6EA7">
      <w:pPr>
        <w:spacing w:line="480" w:lineRule="auto"/>
        <w:jc w:val="both"/>
        <w:rPr>
          <w:color w:val="221E1F"/>
        </w:rPr>
      </w:pPr>
    </w:p>
    <w:p w14:paraId="3584388F" w14:textId="77777777" w:rsidR="005953B4" w:rsidRPr="004B3D81" w:rsidRDefault="00894268" w:rsidP="006B6EA7">
      <w:pPr>
        <w:spacing w:line="480" w:lineRule="auto"/>
        <w:jc w:val="both"/>
        <w:rPr>
          <w:color w:val="221E1F"/>
        </w:rPr>
      </w:pPr>
      <w:r w:rsidRPr="004B3D81">
        <w:rPr>
          <w:color w:val="221E1F"/>
        </w:rPr>
        <w:t xml:space="preserve">Early BIA-ALCL is confined to the </w:t>
      </w:r>
      <w:r w:rsidR="008611BB" w:rsidRPr="004B3D81">
        <w:rPr>
          <w:color w:val="221E1F"/>
        </w:rPr>
        <w:t>peri-implant effusion</w:t>
      </w:r>
      <w:r w:rsidRPr="004B3D81">
        <w:rPr>
          <w:color w:val="221E1F"/>
        </w:rPr>
        <w:t xml:space="preserve"> or contained within the capsule (Stage 1 and 2A). </w:t>
      </w:r>
      <w:r w:rsidR="00CE3C3C" w:rsidRPr="004B3D81">
        <w:rPr>
          <w:color w:val="221E1F"/>
        </w:rPr>
        <w:t xml:space="preserve">Total </w:t>
      </w:r>
      <w:proofErr w:type="spellStart"/>
      <w:r w:rsidR="00CE3C3C" w:rsidRPr="004B3D81">
        <w:rPr>
          <w:color w:val="221E1F"/>
        </w:rPr>
        <w:t>en</w:t>
      </w:r>
      <w:proofErr w:type="spellEnd"/>
      <w:r w:rsidR="00B43622" w:rsidRPr="004B3D81">
        <w:rPr>
          <w:color w:val="221E1F"/>
        </w:rPr>
        <w:t>-</w:t>
      </w:r>
      <w:r w:rsidR="00CE3C3C" w:rsidRPr="004B3D81">
        <w:rPr>
          <w:color w:val="221E1F"/>
        </w:rPr>
        <w:t xml:space="preserve">bloc </w:t>
      </w:r>
      <w:r w:rsidRPr="004B3D81">
        <w:rPr>
          <w:color w:val="221E1F"/>
        </w:rPr>
        <w:t xml:space="preserve">surgical excision plays a pivotal role </w:t>
      </w:r>
      <w:r w:rsidR="00CE3C3C" w:rsidRPr="004B3D81">
        <w:rPr>
          <w:color w:val="221E1F"/>
        </w:rPr>
        <w:t>in</w:t>
      </w:r>
      <w:r w:rsidRPr="004B3D81">
        <w:rPr>
          <w:color w:val="221E1F"/>
        </w:rPr>
        <w:t xml:space="preserve"> reduc</w:t>
      </w:r>
      <w:r w:rsidR="00CE3C3C" w:rsidRPr="004B3D81">
        <w:rPr>
          <w:color w:val="221E1F"/>
        </w:rPr>
        <w:t>ing</w:t>
      </w:r>
      <w:r w:rsidRPr="004B3D81">
        <w:rPr>
          <w:color w:val="221E1F"/>
        </w:rPr>
        <w:t xml:space="preserve"> stage progression, future recurrence and to improve </w:t>
      </w:r>
      <w:r w:rsidR="00E805F5">
        <w:rPr>
          <w:color w:val="221E1F"/>
        </w:rPr>
        <w:t>OS</w:t>
      </w:r>
      <w:r w:rsidR="00C00770">
        <w:rPr>
          <w:color w:val="221E1F"/>
        </w:rPr>
        <w:t xml:space="preserve"> </w:t>
      </w:r>
      <w:r w:rsidR="008E5C2B" w:rsidRPr="004B3D81">
        <w:rPr>
          <w:color w:val="221E1F"/>
        </w:rPr>
        <w:fldChar w:fldCharType="begin">
          <w:fldData xml:space="preserve">PEVuZE5vdGU+PENpdGU+PEF1dGhvcj5DbGVtZW5zPC9BdXRob3I+PFllYXI+MjAxNjwvWWVhcj48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</w:fldData>
        </w:fldChar>
      </w:r>
      <w:r w:rsidR="001F08FF">
        <w:rPr>
          <w:color w:val="221E1F"/>
        </w:rPr>
        <w:instrText xml:space="preserve"> ADDIN EN.CITE </w:instrText>
      </w:r>
      <w:r w:rsidR="001F08FF">
        <w:rPr>
          <w:color w:val="221E1F"/>
        </w:rPr>
        <w:fldChar w:fldCharType="begin">
          <w:fldData xml:space="preserve">PEVuZE5vdGU+PENpdGU+PEF1dGhvcj5DbGVtZW5zPC9BdXRob3I+PFllYXI+MjAxNjwvWWVhcj48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(35)</w:t>
      </w:r>
      <w:r w:rsidR="008E5C2B" w:rsidRPr="004B3D81">
        <w:rPr>
          <w:color w:val="221E1F"/>
        </w:rPr>
        <w:fldChar w:fldCharType="end"/>
      </w:r>
      <w:r w:rsidRPr="004B3D81">
        <w:rPr>
          <w:color w:val="221E1F"/>
        </w:rPr>
        <w:t>.</w:t>
      </w:r>
      <w:r w:rsidR="00CE3C3C" w:rsidRPr="004B3D81">
        <w:rPr>
          <w:color w:val="221E1F"/>
        </w:rPr>
        <w:t xml:space="preserve"> With </w:t>
      </w:r>
      <w:r w:rsidR="008C3DB3" w:rsidRPr="004B3D81">
        <w:rPr>
          <w:color w:val="221E1F"/>
        </w:rPr>
        <w:t xml:space="preserve">a total </w:t>
      </w:r>
      <w:proofErr w:type="spellStart"/>
      <w:r w:rsidR="008C3DB3" w:rsidRPr="004B3D81">
        <w:rPr>
          <w:color w:val="221E1F"/>
        </w:rPr>
        <w:t>en</w:t>
      </w:r>
      <w:proofErr w:type="spellEnd"/>
      <w:r w:rsidR="008C3DB3" w:rsidRPr="004B3D81">
        <w:rPr>
          <w:color w:val="221E1F"/>
        </w:rPr>
        <w:t>-bloc capsulecto</w:t>
      </w:r>
      <w:r w:rsidR="00CE3C3C" w:rsidRPr="004B3D81">
        <w:rPr>
          <w:color w:val="221E1F"/>
        </w:rPr>
        <w:t>my t</w:t>
      </w:r>
      <w:r w:rsidR="00715BC5" w:rsidRPr="004B3D81">
        <w:rPr>
          <w:color w:val="221E1F"/>
        </w:rPr>
        <w:t xml:space="preserve">he specimen is removed as one complete piece comprising the </w:t>
      </w:r>
      <w:r w:rsidR="001635B7" w:rsidRPr="004B3D81">
        <w:rPr>
          <w:color w:val="221E1F"/>
        </w:rPr>
        <w:t xml:space="preserve">entire </w:t>
      </w:r>
      <w:r w:rsidR="00715BC5" w:rsidRPr="004B3D81">
        <w:rPr>
          <w:color w:val="221E1F"/>
        </w:rPr>
        <w:t>un-breached capsule and any associated mass</w:t>
      </w:r>
      <w:r w:rsidR="00CE3C3C" w:rsidRPr="004B3D81">
        <w:rPr>
          <w:color w:val="221E1F"/>
        </w:rPr>
        <w:t>; t</w:t>
      </w:r>
      <w:r w:rsidR="001635B7" w:rsidRPr="004B3D81">
        <w:rPr>
          <w:color w:val="221E1F"/>
        </w:rPr>
        <w:t xml:space="preserve">he implant and associated </w:t>
      </w:r>
      <w:r w:rsidR="008611BB" w:rsidRPr="004B3D81">
        <w:rPr>
          <w:color w:val="221E1F"/>
        </w:rPr>
        <w:t xml:space="preserve">effusion </w:t>
      </w:r>
      <w:r w:rsidR="001635B7" w:rsidRPr="004B3D81">
        <w:rPr>
          <w:color w:val="221E1F"/>
        </w:rPr>
        <w:t>are fully retained within the explanted specimen</w:t>
      </w:r>
      <w:r w:rsidR="00117A37" w:rsidRPr="004B3D81">
        <w:rPr>
          <w:color w:val="221E1F"/>
        </w:rPr>
        <w:t xml:space="preserve"> (</w:t>
      </w:r>
      <w:r w:rsidR="00117A37" w:rsidRPr="00EE2939">
        <w:rPr>
          <w:b/>
          <w:bCs/>
          <w:color w:val="221E1F"/>
        </w:rPr>
        <w:t xml:space="preserve">Figure </w:t>
      </w:r>
      <w:r w:rsidR="003B444E">
        <w:rPr>
          <w:b/>
          <w:bCs/>
          <w:color w:val="221E1F"/>
        </w:rPr>
        <w:t>7</w:t>
      </w:r>
      <w:r w:rsidR="00117A37" w:rsidRPr="004B3D81">
        <w:rPr>
          <w:color w:val="221E1F"/>
        </w:rPr>
        <w:t xml:space="preserve">). </w:t>
      </w:r>
      <w:r w:rsidR="0066776E" w:rsidRPr="004B3D81">
        <w:rPr>
          <w:color w:val="221E1F"/>
        </w:rPr>
        <w:t>This technique is distinctly different to th</w:t>
      </w:r>
      <w:r w:rsidR="00646CA5" w:rsidRPr="004B3D81">
        <w:rPr>
          <w:color w:val="221E1F"/>
        </w:rPr>
        <w:t xml:space="preserve">e piecemeal or partial capsulectomy approach </w:t>
      </w:r>
      <w:r w:rsidR="009E0321" w:rsidRPr="004B3D81">
        <w:rPr>
          <w:color w:val="221E1F"/>
        </w:rPr>
        <w:t>sometimes used</w:t>
      </w:r>
      <w:r w:rsidR="00715BC5" w:rsidRPr="004B3D81">
        <w:rPr>
          <w:color w:val="221E1F"/>
        </w:rPr>
        <w:t xml:space="preserve"> when dealing with </w:t>
      </w:r>
      <w:r w:rsidR="0066776E" w:rsidRPr="004B3D81">
        <w:rPr>
          <w:color w:val="221E1F"/>
        </w:rPr>
        <w:t>capsular contraction</w:t>
      </w:r>
      <w:r w:rsidR="00646CA5" w:rsidRPr="004B3D81">
        <w:rPr>
          <w:color w:val="221E1F"/>
        </w:rPr>
        <w:t>.</w:t>
      </w:r>
      <w:r w:rsidR="005D2A7F">
        <w:rPr>
          <w:color w:val="221E1F"/>
        </w:rPr>
        <w:t xml:space="preserve"> </w:t>
      </w:r>
      <w:r w:rsidR="00646CA5" w:rsidRPr="004B3D81">
        <w:rPr>
          <w:color w:val="221E1F"/>
        </w:rPr>
        <w:t>Where i</w:t>
      </w:r>
      <w:r w:rsidR="008C3DB3" w:rsidRPr="004B3D81">
        <w:rPr>
          <w:color w:val="221E1F"/>
        </w:rPr>
        <w:t xml:space="preserve">nadvertent dissection into </w:t>
      </w:r>
      <w:r w:rsidR="00646CA5" w:rsidRPr="004B3D81">
        <w:rPr>
          <w:color w:val="221E1F"/>
        </w:rPr>
        <w:t>a thin</w:t>
      </w:r>
      <w:r w:rsidR="008C3DB3" w:rsidRPr="004B3D81">
        <w:rPr>
          <w:color w:val="221E1F"/>
        </w:rPr>
        <w:t xml:space="preserve"> capsule</w:t>
      </w:r>
      <w:r w:rsidR="00646CA5" w:rsidRPr="004B3D81">
        <w:rPr>
          <w:color w:val="221E1F"/>
        </w:rPr>
        <w:t xml:space="preserve"> results in </w:t>
      </w:r>
      <w:r w:rsidR="008611BB" w:rsidRPr="004B3D81">
        <w:rPr>
          <w:color w:val="221E1F"/>
        </w:rPr>
        <w:t>effusion</w:t>
      </w:r>
      <w:r w:rsidR="00EA2A15" w:rsidRPr="004B3D81">
        <w:rPr>
          <w:color w:val="221E1F"/>
        </w:rPr>
        <w:t xml:space="preserve"> fluid </w:t>
      </w:r>
      <w:r w:rsidR="00646CA5" w:rsidRPr="004B3D81">
        <w:rPr>
          <w:color w:val="221E1F"/>
        </w:rPr>
        <w:t>contaminati</w:t>
      </w:r>
      <w:r w:rsidR="00EA2A15" w:rsidRPr="004B3D81">
        <w:rPr>
          <w:color w:val="221E1F"/>
        </w:rPr>
        <w:t xml:space="preserve">ng </w:t>
      </w:r>
      <w:r w:rsidR="008C3DB3" w:rsidRPr="004B3D81">
        <w:rPr>
          <w:color w:val="221E1F"/>
        </w:rPr>
        <w:t>the operative field</w:t>
      </w:r>
      <w:r w:rsidR="00646CA5" w:rsidRPr="004B3D81">
        <w:rPr>
          <w:color w:val="221E1F"/>
        </w:rPr>
        <w:t xml:space="preserve">, the cavity should be </w:t>
      </w:r>
      <w:r w:rsidR="00EA2A15" w:rsidRPr="004B3D81">
        <w:rPr>
          <w:color w:val="221E1F"/>
        </w:rPr>
        <w:t>thoroughly irrigated</w:t>
      </w:r>
      <w:r w:rsidR="003A4159" w:rsidRPr="004B3D81">
        <w:rPr>
          <w:color w:val="221E1F"/>
        </w:rPr>
        <w:t xml:space="preserve"> before wound closure</w:t>
      </w:r>
      <w:r w:rsidR="008C3DB3" w:rsidRPr="004B3D81">
        <w:rPr>
          <w:color w:val="221E1F"/>
        </w:rPr>
        <w:t>.</w:t>
      </w:r>
      <w:r w:rsidR="00646CA5" w:rsidRPr="004B3D81">
        <w:rPr>
          <w:color w:val="221E1F"/>
        </w:rPr>
        <w:t xml:space="preserve"> One case of local recurrence in the UK series was thought to be related to </w:t>
      </w:r>
      <w:r w:rsidR="00CE3C3C" w:rsidRPr="004B3D81">
        <w:rPr>
          <w:color w:val="221E1F"/>
        </w:rPr>
        <w:t xml:space="preserve">the </w:t>
      </w:r>
      <w:r w:rsidR="00646CA5" w:rsidRPr="004B3D81">
        <w:rPr>
          <w:color w:val="221E1F"/>
        </w:rPr>
        <w:t xml:space="preserve">seeding </w:t>
      </w:r>
      <w:r w:rsidR="003A4159" w:rsidRPr="004B3D81">
        <w:rPr>
          <w:color w:val="221E1F"/>
        </w:rPr>
        <w:t>of</w:t>
      </w:r>
      <w:r w:rsidR="00EA2A15" w:rsidRPr="004B3D81">
        <w:rPr>
          <w:color w:val="221E1F"/>
        </w:rPr>
        <w:t xml:space="preserve"> </w:t>
      </w:r>
      <w:r w:rsidR="00C83962" w:rsidRPr="004B3D81">
        <w:rPr>
          <w:color w:val="221E1F"/>
        </w:rPr>
        <w:t>effusion</w:t>
      </w:r>
      <w:r w:rsidR="00646CA5" w:rsidRPr="004B3D81">
        <w:rPr>
          <w:color w:val="221E1F"/>
        </w:rPr>
        <w:t xml:space="preserve"> fluid from the drain exit site</w:t>
      </w:r>
      <w:r w:rsidR="00C00770">
        <w:rPr>
          <w:color w:val="221E1F"/>
        </w:rPr>
        <w:t xml:space="preserve"> </w:t>
      </w:r>
      <w:r w:rsidR="008E5C2B" w:rsidRPr="004B3D81">
        <w:rPr>
          <w:color w:val="221E1F"/>
        </w:rPr>
        <w:fldChar w:fldCharType="begin">
          <w:fldData xml:space="preserve">PEVuZE5vdGU+PENpdGU+PEF1dGhvcj5Kb2huc29uPC9BdXRob3I+PFllYXI+MjAxNzwvWWVhcj48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</w:fldData>
        </w:fldChar>
      </w:r>
      <w:r w:rsidR="00F73BAF" w:rsidRPr="004B3D81">
        <w:rPr>
          <w:color w:val="221E1F"/>
        </w:rPr>
        <w:instrText xml:space="preserve"> ADDIN EN.CITE </w:instrText>
      </w:r>
      <w:r w:rsidR="008E5C2B" w:rsidRPr="004B3D81">
        <w:rPr>
          <w:color w:val="221E1F"/>
        </w:rPr>
        <w:fldChar w:fldCharType="begin">
          <w:fldData xml:space="preserve">PEVuZE5vdGU+PENpdGU+PEF1dGhvcj5Kb2huc29uPC9BdXRob3I+PFllYXI+MjAxNzwvWWVhcj48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</w:fldData>
        </w:fldChar>
      </w:r>
      <w:r w:rsidR="00F73BAF" w:rsidRPr="004B3D81">
        <w:rPr>
          <w:color w:val="221E1F"/>
        </w:rPr>
        <w:instrText xml:space="preserve"> ADDIN EN.CITE.DATA </w:instrText>
      </w:r>
      <w:r w:rsidR="008E5C2B" w:rsidRPr="004B3D81">
        <w:rPr>
          <w:color w:val="221E1F"/>
        </w:rPr>
      </w:r>
      <w:r w:rsidR="008E5C2B" w:rsidRPr="004B3D81">
        <w:rPr>
          <w:color w:val="221E1F"/>
        </w:rPr>
        <w:fldChar w:fldCharType="end"/>
      </w:r>
      <w:r w:rsidR="008E5C2B" w:rsidRPr="004B3D81">
        <w:rPr>
          <w:color w:val="221E1F"/>
        </w:rPr>
      </w:r>
      <w:r w:rsidR="008E5C2B" w:rsidRPr="004B3D81">
        <w:rPr>
          <w:color w:val="221E1F"/>
        </w:rPr>
        <w:fldChar w:fldCharType="separate"/>
      </w:r>
      <w:r w:rsidR="00F73BAF" w:rsidRPr="004B3D81">
        <w:rPr>
          <w:noProof/>
          <w:color w:val="221E1F"/>
        </w:rPr>
        <w:t>(3)</w:t>
      </w:r>
      <w:r w:rsidR="008E5C2B" w:rsidRPr="004B3D81">
        <w:rPr>
          <w:color w:val="221E1F"/>
        </w:rPr>
        <w:fldChar w:fldCharType="end"/>
      </w:r>
      <w:r w:rsidR="00646CA5" w:rsidRPr="004B3D81">
        <w:rPr>
          <w:color w:val="221E1F"/>
        </w:rPr>
        <w:t>.</w:t>
      </w:r>
    </w:p>
    <w:p w14:paraId="2C7A911B" w14:textId="77777777" w:rsidR="005953B4" w:rsidRPr="004B3D81" w:rsidRDefault="005953B4" w:rsidP="009913CA">
      <w:pPr>
        <w:spacing w:line="480" w:lineRule="auto"/>
        <w:rPr>
          <w:color w:val="221E1F"/>
        </w:rPr>
      </w:pPr>
    </w:p>
    <w:p w14:paraId="751D7366" w14:textId="77777777" w:rsidR="005953B4" w:rsidRPr="004B3D81" w:rsidRDefault="00F5133C" w:rsidP="006B6EA7">
      <w:pPr>
        <w:spacing w:line="480" w:lineRule="auto"/>
        <w:jc w:val="both"/>
        <w:rPr>
          <w:color w:val="221E1F"/>
        </w:rPr>
      </w:pPr>
      <w:r w:rsidRPr="004B3D81">
        <w:rPr>
          <w:color w:val="221E1F"/>
        </w:rPr>
        <w:t>If there is an axillary mass/enlarged axillary nodes</w:t>
      </w:r>
      <w:r w:rsidR="00CE3C3C" w:rsidRPr="004B3D81">
        <w:rPr>
          <w:color w:val="221E1F"/>
        </w:rPr>
        <w:t>,</w:t>
      </w:r>
      <w:r w:rsidRPr="004B3D81">
        <w:rPr>
          <w:color w:val="221E1F"/>
        </w:rPr>
        <w:t xml:space="preserve"> attempts should </w:t>
      </w:r>
      <w:r w:rsidR="008611BB" w:rsidRPr="004B3D81">
        <w:rPr>
          <w:color w:val="221E1F"/>
        </w:rPr>
        <w:t xml:space="preserve">always </w:t>
      </w:r>
      <w:r w:rsidRPr="004B3D81">
        <w:rPr>
          <w:color w:val="221E1F"/>
        </w:rPr>
        <w:t xml:space="preserve">be made to characterise these pre-operatively. </w:t>
      </w:r>
      <w:r w:rsidR="005953B4" w:rsidRPr="004B3D81">
        <w:rPr>
          <w:color w:val="221E1F"/>
        </w:rPr>
        <w:t xml:space="preserve">However, it should not be assumed that enlarged axillary lymph nodes seen on </w:t>
      </w:r>
      <w:r w:rsidR="00CE3C3C" w:rsidRPr="004B3D81">
        <w:rPr>
          <w:color w:val="221E1F"/>
        </w:rPr>
        <w:t xml:space="preserve">the </w:t>
      </w:r>
      <w:r w:rsidR="005953B4" w:rsidRPr="004B3D81">
        <w:rPr>
          <w:color w:val="221E1F"/>
        </w:rPr>
        <w:t xml:space="preserve">staging PET scan are definitive evidence of lymphomatous </w:t>
      </w:r>
      <w:r w:rsidR="005953B4" w:rsidRPr="004B3D81">
        <w:rPr>
          <w:color w:val="221E1F"/>
        </w:rPr>
        <w:lastRenderedPageBreak/>
        <w:t>involvement as these can be reactive or enlarged due to silicone lymphadenopathy</w:t>
      </w:r>
      <w:r w:rsidR="00C00770">
        <w:rPr>
          <w:color w:val="221E1F"/>
        </w:rPr>
        <w:t xml:space="preserve"> </w:t>
      </w:r>
      <w:r w:rsidR="008E5C2B" w:rsidRPr="004B3D81">
        <w:rPr>
          <w:color w:val="221E1F"/>
        </w:rPr>
        <w:fldChar w:fldCharType="begin">
          <w:fldData xml:space="preserve">PEVuZE5vdGU+PENpdGU+PEF1dGhvcj5aYW1iYWNvczwvQXV0aG9yPjxZZWFyPjIwMTM8L1llYXI+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</w:fldData>
        </w:fldChar>
      </w:r>
      <w:r w:rsidR="00773CF0">
        <w:rPr>
          <w:color w:val="221E1F"/>
        </w:rPr>
        <w:instrText xml:space="preserve"> ADDIN EN.CITE </w:instrText>
      </w:r>
      <w:r w:rsidR="008E5C2B">
        <w:rPr>
          <w:color w:val="221E1F"/>
        </w:rPr>
        <w:fldChar w:fldCharType="begin">
          <w:fldData xml:space="preserve">PEVuZE5vdGU+PENpdGU+PEF1dGhvcj5aYW1iYWNvczwvQXV0aG9yPjxZZWFyPjIwMTM8L1llYXI+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(66, 67)</w:t>
      </w:r>
      <w:r w:rsidR="008E5C2B" w:rsidRPr="004B3D81">
        <w:rPr>
          <w:color w:val="221E1F"/>
        </w:rPr>
        <w:fldChar w:fldCharType="end"/>
      </w:r>
      <w:r w:rsidR="005953B4" w:rsidRPr="004B3D81">
        <w:rPr>
          <w:color w:val="221E1F"/>
        </w:rPr>
        <w:t xml:space="preserve">. </w:t>
      </w:r>
      <w:r w:rsidR="00CE3C3C" w:rsidRPr="004B3D81">
        <w:rPr>
          <w:color w:val="221E1F"/>
        </w:rPr>
        <w:t>While</w:t>
      </w:r>
      <w:r w:rsidR="005953B4" w:rsidRPr="004B3D81">
        <w:rPr>
          <w:color w:val="221E1F"/>
        </w:rPr>
        <w:t xml:space="preserve"> there is no role for sentinel node biopsy, histological confirmation with excision of </w:t>
      </w:r>
      <w:r w:rsidR="001963F7" w:rsidRPr="004B3D81">
        <w:rPr>
          <w:color w:val="221E1F"/>
        </w:rPr>
        <w:t xml:space="preserve">enlarged </w:t>
      </w:r>
      <w:r w:rsidR="005953B4" w:rsidRPr="004B3D81">
        <w:rPr>
          <w:color w:val="221E1F"/>
        </w:rPr>
        <w:t xml:space="preserve">nodes at </w:t>
      </w:r>
      <w:r w:rsidR="00E83712" w:rsidRPr="004B3D81">
        <w:rPr>
          <w:color w:val="221E1F"/>
        </w:rPr>
        <w:t xml:space="preserve">the </w:t>
      </w:r>
      <w:r w:rsidR="005953B4" w:rsidRPr="004B3D81">
        <w:rPr>
          <w:color w:val="221E1F"/>
        </w:rPr>
        <w:t>time of surgery should be sought</w:t>
      </w:r>
      <w:r w:rsidR="00C00770">
        <w:rPr>
          <w:color w:val="221E1F"/>
        </w:rPr>
        <w:t xml:space="preserve"> </w:t>
      </w:r>
      <w:r w:rsidR="008E5C2B" w:rsidRPr="004B3D81">
        <w:rPr>
          <w:color w:val="221E1F"/>
        </w:rPr>
        <w:fldChar w:fldCharType="begin">
          <w:fldData xml:space="preserve">PEVuZE5vdGU+PENpdGU+PEF1dGhvcj5LYXR6aW48L0F1dGhvcj48WWVhcj4yMDA1PC9ZZWFyPjxS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=
</w:fldData>
        </w:fldChar>
      </w:r>
      <w:r w:rsidR="00773CF0">
        <w:rPr>
          <w:color w:val="221E1F"/>
        </w:rPr>
        <w:instrText xml:space="preserve"> ADDIN EN.CITE </w:instrText>
      </w:r>
      <w:r w:rsidR="008E5C2B">
        <w:rPr>
          <w:color w:val="221E1F"/>
        </w:rPr>
        <w:fldChar w:fldCharType="begin">
          <w:fldData xml:space="preserve">PEVuZE5vdGU+PENpdGU+PEF1dGhvcj5LYXR6aW48L0F1dGhvcj48WWVhcj4yMDA1PC9ZZWFyPjxS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=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(33, 68)</w:t>
      </w:r>
      <w:r w:rsidR="008E5C2B" w:rsidRPr="004B3D81">
        <w:rPr>
          <w:color w:val="221E1F"/>
        </w:rPr>
        <w:fldChar w:fldCharType="end"/>
      </w:r>
      <w:r w:rsidR="005953B4" w:rsidRPr="004B3D81">
        <w:rPr>
          <w:color w:val="221E1F"/>
        </w:rPr>
        <w:t>.</w:t>
      </w:r>
    </w:p>
    <w:p w14:paraId="05E111E9" w14:textId="77777777" w:rsidR="005953B4" w:rsidRPr="004B3D81" w:rsidRDefault="005953B4" w:rsidP="009913CA">
      <w:pPr>
        <w:spacing w:line="480" w:lineRule="auto"/>
        <w:rPr>
          <w:color w:val="221E1F"/>
        </w:rPr>
      </w:pPr>
    </w:p>
    <w:p w14:paraId="2678C2E1" w14:textId="77777777" w:rsidR="00907EC4" w:rsidRPr="003B1C0C" w:rsidRDefault="00142528" w:rsidP="006B6EA7">
      <w:pPr>
        <w:spacing w:line="480" w:lineRule="auto"/>
        <w:jc w:val="both"/>
        <w:rPr>
          <w:bCs/>
          <w:color w:val="221E1F"/>
        </w:rPr>
      </w:pPr>
      <w:r w:rsidRPr="004B3D81">
        <w:rPr>
          <w:color w:val="221E1F"/>
        </w:rPr>
        <w:t xml:space="preserve">The capsule of sub-pectoral implants may be densely adherent or </w:t>
      </w:r>
      <w:r w:rsidR="00B26E85" w:rsidRPr="004B3D81">
        <w:rPr>
          <w:color w:val="221E1F"/>
        </w:rPr>
        <w:t>inseparable</w:t>
      </w:r>
      <w:r w:rsidRPr="004B3D81">
        <w:rPr>
          <w:color w:val="221E1F"/>
        </w:rPr>
        <w:t xml:space="preserve"> from the</w:t>
      </w:r>
      <w:r w:rsidR="00B26E85" w:rsidRPr="004B3D81">
        <w:rPr>
          <w:color w:val="221E1F"/>
        </w:rPr>
        <w:t xml:space="preserve"> rib surface</w:t>
      </w:r>
      <w:r w:rsidR="00DA7297" w:rsidRPr="004B3D81">
        <w:rPr>
          <w:color w:val="221E1F"/>
        </w:rPr>
        <w:t>/</w:t>
      </w:r>
      <w:r w:rsidR="00B26E85" w:rsidRPr="004B3D81">
        <w:rPr>
          <w:color w:val="221E1F"/>
        </w:rPr>
        <w:t xml:space="preserve">intercostal muscles </w:t>
      </w:r>
      <w:r w:rsidR="00DA7297" w:rsidRPr="004B3D81">
        <w:rPr>
          <w:color w:val="221E1F"/>
        </w:rPr>
        <w:t>such that</w:t>
      </w:r>
      <w:r w:rsidR="00B26E85" w:rsidRPr="004B3D81">
        <w:rPr>
          <w:color w:val="221E1F"/>
        </w:rPr>
        <w:t xml:space="preserve"> pneumothorax is a recognised risk. </w:t>
      </w:r>
      <w:r w:rsidR="00987B9B" w:rsidRPr="004B3D81">
        <w:rPr>
          <w:color w:val="221E1F"/>
        </w:rPr>
        <w:t xml:space="preserve">The operation note must record if the procedure was completed </w:t>
      </w:r>
      <w:proofErr w:type="spellStart"/>
      <w:r w:rsidR="00987B9B" w:rsidRPr="004B3D81">
        <w:rPr>
          <w:color w:val="221E1F"/>
        </w:rPr>
        <w:t>en</w:t>
      </w:r>
      <w:proofErr w:type="spellEnd"/>
      <w:r w:rsidR="00987B9B" w:rsidRPr="004B3D81">
        <w:rPr>
          <w:color w:val="221E1F"/>
        </w:rPr>
        <w:t xml:space="preserve">-bloc, </w:t>
      </w:r>
      <w:r w:rsidR="00ED4678" w:rsidRPr="004B3D81">
        <w:rPr>
          <w:color w:val="221E1F"/>
        </w:rPr>
        <w:t>or if a</w:t>
      </w:r>
      <w:r w:rsidR="00987B9B" w:rsidRPr="004B3D81">
        <w:rPr>
          <w:color w:val="221E1F"/>
        </w:rPr>
        <w:t xml:space="preserve">ny areas of capsule </w:t>
      </w:r>
      <w:r w:rsidR="00CB4130" w:rsidRPr="004B3D81">
        <w:rPr>
          <w:color w:val="221E1F"/>
        </w:rPr>
        <w:t>could not be removed</w:t>
      </w:r>
      <w:r w:rsidR="00ED4678" w:rsidRPr="004B3D81">
        <w:rPr>
          <w:color w:val="221E1F"/>
        </w:rPr>
        <w:t xml:space="preserve"> </w:t>
      </w:r>
      <w:r w:rsidR="00987B9B" w:rsidRPr="004B3D81">
        <w:rPr>
          <w:color w:val="221E1F"/>
        </w:rPr>
        <w:t>for technical reasons.</w:t>
      </w:r>
      <w:r w:rsidR="005D2A7F">
        <w:rPr>
          <w:color w:val="221E1F"/>
        </w:rPr>
        <w:t xml:space="preserve"> </w:t>
      </w:r>
      <w:r w:rsidR="005D2A7F" w:rsidRPr="004B3D81">
        <w:rPr>
          <w:color w:val="221E1F"/>
        </w:rPr>
        <w:t xml:space="preserve">A simultaneous contralateral explantation and total capsulectomy should be strongly considered as incidental BIA-ALCL </w:t>
      </w:r>
      <w:r w:rsidR="00B0241E">
        <w:rPr>
          <w:color w:val="221E1F"/>
        </w:rPr>
        <w:t xml:space="preserve">and </w:t>
      </w:r>
      <w:r w:rsidR="005D2A7F" w:rsidRPr="004B3D81">
        <w:rPr>
          <w:color w:val="221E1F"/>
        </w:rPr>
        <w:t>may be found in 2-4.6% of cases</w:t>
      </w:r>
      <w:r w:rsidR="00C00770">
        <w:rPr>
          <w:color w:val="221E1F"/>
        </w:rPr>
        <w:t xml:space="preserve"> </w:t>
      </w:r>
      <w:r w:rsidR="008E5C2B" w:rsidRPr="004B3D81">
        <w:rPr>
          <w:color w:val="221E1F"/>
        </w:rPr>
        <w:fldChar w:fldCharType="begin">
          <w:fldData xml:space="preserve">PEVuZE5vdGU+PENpdGU+PEF1dGhvcj5DbGVtZW5zPC9BdXRob3I+PFllYXI+MjAxNjwvWWVhcj48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</w:fldData>
        </w:fldChar>
      </w:r>
      <w:r w:rsidR="001F08FF">
        <w:rPr>
          <w:color w:val="221E1F"/>
        </w:rPr>
        <w:instrText xml:space="preserve"> ADDIN EN.CITE </w:instrText>
      </w:r>
      <w:r w:rsidR="001F08FF">
        <w:rPr>
          <w:color w:val="221E1F"/>
        </w:rPr>
        <w:fldChar w:fldCharType="begin">
          <w:fldData xml:space="preserve">PEVuZE5vdGU+PENpdGU+PEF1dGhvcj5DbGVtZW5zPC9BdXRob3I+PFllYXI+MjAxNjwvWWVhcj48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(34, 35)</w:t>
      </w:r>
      <w:r w:rsidR="008E5C2B" w:rsidRPr="004B3D81">
        <w:rPr>
          <w:color w:val="221E1F"/>
        </w:rPr>
        <w:fldChar w:fldCharType="end"/>
      </w:r>
      <w:r w:rsidR="005D2A7F" w:rsidRPr="004B3D81">
        <w:rPr>
          <w:color w:val="221E1F"/>
        </w:rPr>
        <w:t xml:space="preserve">. </w:t>
      </w:r>
      <w:r w:rsidR="00B14C55" w:rsidRPr="004B3D81">
        <w:rPr>
          <w:color w:val="221E1F"/>
        </w:rPr>
        <w:t>D</w:t>
      </w:r>
      <w:r w:rsidR="002F1732" w:rsidRPr="004B3D81">
        <w:rPr>
          <w:color w:val="221E1F"/>
        </w:rPr>
        <w:t xml:space="preserve">ata on immediate reconstruction </w:t>
      </w:r>
      <w:r w:rsidR="00E35967" w:rsidRPr="004B3D81">
        <w:rPr>
          <w:color w:val="221E1F"/>
        </w:rPr>
        <w:t xml:space="preserve">is </w:t>
      </w:r>
      <w:r w:rsidR="000B3962">
        <w:rPr>
          <w:color w:val="221E1F"/>
        </w:rPr>
        <w:t xml:space="preserve">very </w:t>
      </w:r>
      <w:r w:rsidR="00E35967" w:rsidRPr="004B3D81">
        <w:rPr>
          <w:color w:val="221E1F"/>
        </w:rPr>
        <w:t>limited and where this is requested</w:t>
      </w:r>
      <w:r w:rsidR="00B0241E">
        <w:rPr>
          <w:color w:val="221E1F"/>
        </w:rPr>
        <w:t>,</w:t>
      </w:r>
      <w:r w:rsidR="00E35967" w:rsidRPr="004B3D81">
        <w:rPr>
          <w:color w:val="221E1F"/>
        </w:rPr>
        <w:t xml:space="preserve"> it is preferable to consider </w:t>
      </w:r>
      <w:r w:rsidR="00B14C55" w:rsidRPr="004B3D81">
        <w:rPr>
          <w:color w:val="221E1F"/>
        </w:rPr>
        <w:t xml:space="preserve">it </w:t>
      </w:r>
      <w:r w:rsidR="00E35967" w:rsidRPr="004B3D81">
        <w:rPr>
          <w:color w:val="221E1F"/>
        </w:rPr>
        <w:t>in the delayed setting</w:t>
      </w:r>
      <w:r w:rsidR="00D07C0B">
        <w:rPr>
          <w:color w:val="221E1F"/>
        </w:rPr>
        <w:t xml:space="preserve"> </w:t>
      </w:r>
      <w:r w:rsidR="00D07C0B" w:rsidRPr="003B1C0C">
        <w:rPr>
          <w:bCs/>
          <w:color w:val="221E1F"/>
        </w:rPr>
        <w:t xml:space="preserve">after a </w:t>
      </w:r>
      <w:r w:rsidR="00D67A13" w:rsidRPr="003B1C0C">
        <w:rPr>
          <w:bCs/>
          <w:color w:val="221E1F"/>
        </w:rPr>
        <w:t>period</w:t>
      </w:r>
      <w:r w:rsidR="00D07C0B" w:rsidRPr="003B1C0C">
        <w:rPr>
          <w:bCs/>
          <w:color w:val="221E1F"/>
        </w:rPr>
        <w:t xml:space="preserve"> of observation</w:t>
      </w:r>
      <w:r w:rsidR="00C00770" w:rsidRPr="003B1C0C">
        <w:rPr>
          <w:bCs/>
          <w:color w:val="221E1F"/>
        </w:rPr>
        <w:t xml:space="preserve"> </w:t>
      </w:r>
      <w:r w:rsidR="008E5C2B" w:rsidRPr="003B1C0C">
        <w:rPr>
          <w:bCs/>
          <w:color w:val="221E1F"/>
        </w:rPr>
        <w:fldChar w:fldCharType="begin">
          <w:fldData xml:space="preserve">PEVuZE5vdGU+PENpdGU+PEF1dGhvcj5MYW1hcmlzPC9BdXRob3I+PFllYXI+MjAxOTwvWWVhcj48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</w:fldData>
        </w:fldChar>
      </w:r>
      <w:r w:rsidR="00773CF0" w:rsidRPr="003B1C0C">
        <w:rPr>
          <w:bCs/>
          <w:color w:val="221E1F"/>
        </w:rPr>
        <w:instrText xml:space="preserve"> ADDIN EN.CITE </w:instrText>
      </w:r>
      <w:r w:rsidR="008E5C2B" w:rsidRPr="003B1C0C">
        <w:rPr>
          <w:bCs/>
          <w:color w:val="221E1F"/>
        </w:rPr>
        <w:fldChar w:fldCharType="begin">
          <w:fldData xml:space="preserve">PEVuZE5vdGU+PENpdGU+PEF1dGhvcj5MYW1hcmlzPC9BdXRob3I+PFllYXI+MjAxOTwvWWVhcj48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</w:fldData>
        </w:fldChar>
      </w:r>
      <w:r w:rsidR="00773CF0" w:rsidRPr="003B1C0C">
        <w:rPr>
          <w:bCs/>
          <w:color w:val="221E1F"/>
        </w:rPr>
        <w:instrText xml:space="preserve"> ADDIN EN.CITE.DATA </w:instrText>
      </w:r>
      <w:r w:rsidR="008E5C2B" w:rsidRPr="003B1C0C">
        <w:rPr>
          <w:bCs/>
          <w:color w:val="221E1F"/>
        </w:rPr>
      </w:r>
      <w:r w:rsidR="008E5C2B" w:rsidRPr="003B1C0C">
        <w:rPr>
          <w:bCs/>
          <w:color w:val="221E1F"/>
        </w:rPr>
        <w:fldChar w:fldCharType="end"/>
      </w:r>
      <w:r w:rsidR="008E5C2B" w:rsidRPr="003B1C0C">
        <w:rPr>
          <w:bCs/>
          <w:color w:val="221E1F"/>
        </w:rPr>
      </w:r>
      <w:r w:rsidR="008E5C2B" w:rsidRPr="003B1C0C">
        <w:rPr>
          <w:bCs/>
          <w:color w:val="221E1F"/>
        </w:rPr>
        <w:fldChar w:fldCharType="separate"/>
      </w:r>
      <w:r w:rsidR="00773CF0" w:rsidRPr="003B1C0C">
        <w:rPr>
          <w:bCs/>
          <w:noProof/>
          <w:color w:val="221E1F"/>
        </w:rPr>
        <w:t>(69)</w:t>
      </w:r>
      <w:r w:rsidR="008E5C2B" w:rsidRPr="003B1C0C">
        <w:rPr>
          <w:bCs/>
          <w:color w:val="221E1F"/>
        </w:rPr>
        <w:fldChar w:fldCharType="end"/>
      </w:r>
      <w:r w:rsidR="003A4159" w:rsidRPr="003B1C0C">
        <w:rPr>
          <w:bCs/>
          <w:color w:val="221E1F"/>
        </w:rPr>
        <w:t>.</w:t>
      </w:r>
      <w:r w:rsidR="00ED081E" w:rsidRPr="003B1C0C">
        <w:rPr>
          <w:bCs/>
          <w:color w:val="221E1F"/>
        </w:rPr>
        <w:t xml:space="preserve"> </w:t>
      </w:r>
      <w:r w:rsidR="00D67A13" w:rsidRPr="003B1C0C">
        <w:rPr>
          <w:bCs/>
          <w:color w:val="221E1F"/>
        </w:rPr>
        <w:t xml:space="preserve">A repeat PET/CT or MRI </w:t>
      </w:r>
      <w:r w:rsidR="008626B9" w:rsidRPr="003B1C0C">
        <w:rPr>
          <w:bCs/>
          <w:color w:val="221E1F"/>
        </w:rPr>
        <w:t xml:space="preserve">at least 6-months after surgery </w:t>
      </w:r>
      <w:r w:rsidR="00D67A13" w:rsidRPr="003B1C0C">
        <w:rPr>
          <w:bCs/>
          <w:color w:val="221E1F"/>
        </w:rPr>
        <w:t>should be considered before any decision is made. O</w:t>
      </w:r>
      <w:r w:rsidR="00ED081E" w:rsidRPr="003B1C0C">
        <w:rPr>
          <w:bCs/>
          <w:color w:val="221E1F"/>
        </w:rPr>
        <w:t xml:space="preserve">ptions </w:t>
      </w:r>
      <w:r w:rsidR="00D67A13" w:rsidRPr="003B1C0C">
        <w:rPr>
          <w:bCs/>
          <w:color w:val="221E1F"/>
        </w:rPr>
        <w:t>that might be</w:t>
      </w:r>
      <w:r w:rsidR="00ED081E" w:rsidRPr="003B1C0C">
        <w:rPr>
          <w:bCs/>
          <w:color w:val="221E1F"/>
        </w:rPr>
        <w:t xml:space="preserve"> explored </w:t>
      </w:r>
      <w:r w:rsidR="00D67A13" w:rsidRPr="003B1C0C">
        <w:rPr>
          <w:bCs/>
          <w:color w:val="221E1F"/>
        </w:rPr>
        <w:t xml:space="preserve">include autologous flaps, fat grafting, and </w:t>
      </w:r>
      <w:r w:rsidR="00DD23A0" w:rsidRPr="003B1C0C">
        <w:rPr>
          <w:bCs/>
          <w:color w:val="221E1F"/>
        </w:rPr>
        <w:t xml:space="preserve">even </w:t>
      </w:r>
      <w:r w:rsidR="00254766" w:rsidRPr="003B1C0C">
        <w:rPr>
          <w:bCs/>
          <w:color w:val="221E1F"/>
        </w:rPr>
        <w:t>re</w:t>
      </w:r>
      <w:r w:rsidR="00D67A13" w:rsidRPr="003B1C0C">
        <w:rPr>
          <w:bCs/>
          <w:color w:val="221E1F"/>
        </w:rPr>
        <w:t>construction with</w:t>
      </w:r>
      <w:r w:rsidR="00254766" w:rsidRPr="003B1C0C">
        <w:rPr>
          <w:bCs/>
          <w:color w:val="221E1F"/>
        </w:rPr>
        <w:t xml:space="preserve"> implants although in this latter case, smooth implants should be the predominant option.</w:t>
      </w:r>
    </w:p>
    <w:p w14:paraId="01D9042A" w14:textId="77777777" w:rsidR="00907EC4" w:rsidRPr="004B3D81" w:rsidRDefault="00907EC4" w:rsidP="009913CA">
      <w:pPr>
        <w:spacing w:line="480" w:lineRule="auto"/>
        <w:rPr>
          <w:b/>
          <w:color w:val="221E1F"/>
        </w:rPr>
      </w:pPr>
    </w:p>
    <w:p w14:paraId="7D816B3D" w14:textId="77777777" w:rsidR="00717B9D" w:rsidRPr="004B3D81" w:rsidRDefault="00717B9D" w:rsidP="009913CA">
      <w:pPr>
        <w:spacing w:line="480" w:lineRule="auto"/>
        <w:rPr>
          <w:b/>
          <w:color w:val="221E1F"/>
        </w:rPr>
      </w:pPr>
      <w:r w:rsidRPr="004B3D81">
        <w:rPr>
          <w:b/>
          <w:color w:val="221E1F"/>
        </w:rPr>
        <w:t xml:space="preserve">Processing the </w:t>
      </w:r>
      <w:r w:rsidR="00FB63B0" w:rsidRPr="004B3D81">
        <w:rPr>
          <w:b/>
          <w:color w:val="221E1F"/>
        </w:rPr>
        <w:t>S</w:t>
      </w:r>
      <w:r w:rsidRPr="004B3D81">
        <w:rPr>
          <w:b/>
          <w:color w:val="221E1F"/>
        </w:rPr>
        <w:t xml:space="preserve">pecimen </w:t>
      </w:r>
      <w:r w:rsidR="00FB63B0" w:rsidRPr="004B3D81">
        <w:rPr>
          <w:b/>
          <w:color w:val="221E1F"/>
        </w:rPr>
        <w:t>P</w:t>
      </w:r>
      <w:r w:rsidRPr="004B3D81">
        <w:rPr>
          <w:b/>
          <w:color w:val="221E1F"/>
        </w:rPr>
        <w:t>ost</w:t>
      </w:r>
      <w:r w:rsidR="00CE3C3C" w:rsidRPr="004B3D81">
        <w:rPr>
          <w:b/>
          <w:color w:val="221E1F"/>
        </w:rPr>
        <w:t>-</w:t>
      </w:r>
      <w:r w:rsidR="00FB63B0" w:rsidRPr="004B3D81">
        <w:rPr>
          <w:b/>
          <w:color w:val="221E1F"/>
        </w:rPr>
        <w:t>E</w:t>
      </w:r>
      <w:r w:rsidRPr="004B3D81">
        <w:rPr>
          <w:b/>
          <w:color w:val="221E1F"/>
        </w:rPr>
        <w:t>xplant</w:t>
      </w:r>
    </w:p>
    <w:p w14:paraId="68FBF4E7" w14:textId="77777777" w:rsidR="001E4B93" w:rsidRPr="004B3D81" w:rsidRDefault="00717B9D" w:rsidP="006B6EA7">
      <w:pPr>
        <w:shd w:val="clear" w:color="auto" w:fill="FFFFFF"/>
        <w:spacing w:line="480" w:lineRule="auto"/>
        <w:jc w:val="both"/>
        <w:rPr>
          <w:color w:val="221E1F"/>
        </w:rPr>
      </w:pPr>
      <w:r w:rsidRPr="004B3D81">
        <w:rPr>
          <w:color w:val="221E1F"/>
        </w:rPr>
        <w:t xml:space="preserve">The contained </w:t>
      </w:r>
      <w:r w:rsidR="008611BB" w:rsidRPr="004B3D81">
        <w:rPr>
          <w:color w:val="221E1F"/>
        </w:rPr>
        <w:t>peri-implant effusion</w:t>
      </w:r>
      <w:r w:rsidR="0055728F" w:rsidRPr="004B3D81">
        <w:rPr>
          <w:color w:val="221E1F"/>
        </w:rPr>
        <w:t xml:space="preserve">, which </w:t>
      </w:r>
      <w:r w:rsidR="008611BB" w:rsidRPr="004B3D81">
        <w:rPr>
          <w:color w:val="221E1F"/>
        </w:rPr>
        <w:t>commonly comprises turbid fluid</w:t>
      </w:r>
      <w:r w:rsidR="0055728F" w:rsidRPr="004B3D81">
        <w:rPr>
          <w:color w:val="221E1F"/>
        </w:rPr>
        <w:t xml:space="preserve">, </w:t>
      </w:r>
      <w:r w:rsidRPr="004B3D81">
        <w:rPr>
          <w:color w:val="221E1F"/>
        </w:rPr>
        <w:t>should be drained from the specimen by making a 2mm cut into the capsule on the inferior pole and the fluid sent for cytology</w:t>
      </w:r>
      <w:r w:rsidR="00DA7297" w:rsidRPr="004B3D81">
        <w:rPr>
          <w:color w:val="221E1F"/>
        </w:rPr>
        <w:t xml:space="preserve"> </w:t>
      </w:r>
      <w:r w:rsidRPr="004B3D81">
        <w:rPr>
          <w:color w:val="221E1F"/>
        </w:rPr>
        <w:t>(</w:t>
      </w:r>
      <w:r w:rsidRPr="00EE2939">
        <w:rPr>
          <w:b/>
          <w:bCs/>
          <w:color w:val="221E1F"/>
        </w:rPr>
        <w:t>Figure</w:t>
      </w:r>
      <w:r w:rsidR="00EE2939" w:rsidRPr="00EE2939">
        <w:rPr>
          <w:b/>
          <w:bCs/>
          <w:color w:val="221E1F"/>
        </w:rPr>
        <w:t xml:space="preserve"> </w:t>
      </w:r>
      <w:r w:rsidR="002508AF">
        <w:rPr>
          <w:b/>
          <w:bCs/>
          <w:color w:val="221E1F"/>
        </w:rPr>
        <w:t>7F</w:t>
      </w:r>
      <w:r w:rsidRPr="004B3D81">
        <w:rPr>
          <w:color w:val="221E1F"/>
        </w:rPr>
        <w:t xml:space="preserve">). The capsule should be opened </w:t>
      </w:r>
      <w:r w:rsidR="00D10745" w:rsidRPr="004B3D81">
        <w:rPr>
          <w:color w:val="221E1F"/>
        </w:rPr>
        <w:t xml:space="preserve">as </w:t>
      </w:r>
      <w:r w:rsidRPr="004B3D81">
        <w:rPr>
          <w:color w:val="221E1F"/>
        </w:rPr>
        <w:t xml:space="preserve">a full inferior capsulotomy that extends from the 9 O’C to </w:t>
      </w:r>
      <w:r w:rsidR="00D10745" w:rsidRPr="004B3D81">
        <w:rPr>
          <w:color w:val="221E1F"/>
        </w:rPr>
        <w:t xml:space="preserve">6 O’C to </w:t>
      </w:r>
      <w:r w:rsidRPr="004B3D81">
        <w:rPr>
          <w:color w:val="221E1F"/>
        </w:rPr>
        <w:t>3 O’C position (clam shell capsulotomy)</w:t>
      </w:r>
      <w:r w:rsidR="00AB5A6B">
        <w:rPr>
          <w:color w:val="221E1F"/>
        </w:rPr>
        <w:t xml:space="preserve"> (Figure 7H)</w:t>
      </w:r>
      <w:r w:rsidRPr="004B3D81">
        <w:rPr>
          <w:color w:val="221E1F"/>
        </w:rPr>
        <w:t xml:space="preserve">. </w:t>
      </w:r>
    </w:p>
    <w:p w14:paraId="24EF287F" w14:textId="77777777" w:rsidR="002508AF" w:rsidRDefault="002508AF" w:rsidP="006B6EA7">
      <w:pPr>
        <w:shd w:val="clear" w:color="auto" w:fill="FFFFFF"/>
        <w:spacing w:line="480" w:lineRule="auto"/>
        <w:jc w:val="both"/>
        <w:rPr>
          <w:color w:val="221E1F"/>
        </w:rPr>
      </w:pPr>
    </w:p>
    <w:p w14:paraId="05F15D2B" w14:textId="77777777" w:rsidR="00CE3C3C" w:rsidRPr="004B3D81" w:rsidRDefault="001E4B93" w:rsidP="006B6EA7">
      <w:pPr>
        <w:shd w:val="clear" w:color="auto" w:fill="FFFFFF"/>
        <w:spacing w:line="480" w:lineRule="auto"/>
        <w:jc w:val="both"/>
        <w:rPr>
          <w:color w:val="221E1F"/>
        </w:rPr>
      </w:pPr>
      <w:r w:rsidRPr="004B3D81">
        <w:rPr>
          <w:color w:val="221E1F"/>
        </w:rPr>
        <w:t>All removed implants, intact or ruptured, must be treated as a biohazard</w:t>
      </w:r>
      <w:r w:rsidR="009359C4" w:rsidRPr="004B3D81">
        <w:rPr>
          <w:color w:val="221E1F"/>
        </w:rPr>
        <w:t xml:space="preserve">, </w:t>
      </w:r>
      <w:r w:rsidRPr="004B3D81">
        <w:rPr>
          <w:color w:val="221E1F"/>
        </w:rPr>
        <w:t>appropriately labelled and stored as such</w:t>
      </w:r>
      <w:r w:rsidR="00D65B03" w:rsidRPr="004B3D81">
        <w:rPr>
          <w:color w:val="221E1F"/>
        </w:rPr>
        <w:t xml:space="preserve">, </w:t>
      </w:r>
      <w:r w:rsidR="00007E63" w:rsidRPr="004B3D81">
        <w:rPr>
          <w:color w:val="221E1F"/>
        </w:rPr>
        <w:t>until collect</w:t>
      </w:r>
      <w:r w:rsidR="009359C4" w:rsidRPr="004B3D81">
        <w:rPr>
          <w:color w:val="221E1F"/>
        </w:rPr>
        <w:t>ed by the manufacturer to fulfil their Vigilance obligations</w:t>
      </w:r>
      <w:r w:rsidRPr="004B3D81">
        <w:rPr>
          <w:color w:val="221E1F"/>
        </w:rPr>
        <w:t>. </w:t>
      </w:r>
      <w:r w:rsidR="009359C4" w:rsidRPr="004B3D81">
        <w:rPr>
          <w:color w:val="221E1F"/>
        </w:rPr>
        <w:t xml:space="preserve">If </w:t>
      </w:r>
      <w:r w:rsidR="009359C4" w:rsidRPr="004B3D81">
        <w:rPr>
          <w:color w:val="221E1F"/>
        </w:rPr>
        <w:lastRenderedPageBreak/>
        <w:t xml:space="preserve">there has been a catastrophic rupture and the filler material is not recoverable, the silicone shell of the implant should still be retained. </w:t>
      </w:r>
      <w:r w:rsidRPr="004B3D81">
        <w:rPr>
          <w:color w:val="221E1F"/>
        </w:rPr>
        <w:t>Patients should be warned that this is a regulatory requirement and that it is not appropriate, therefore, for the patient to take them home. We recommend that photographs are taken of the implant after explanation, at the end of the procedure, whether intact or ruptured</w:t>
      </w:r>
      <w:r w:rsidR="009359C4" w:rsidRPr="004B3D81">
        <w:rPr>
          <w:color w:val="221E1F"/>
        </w:rPr>
        <w:t>.</w:t>
      </w:r>
      <w:r w:rsidR="00D65B03" w:rsidRPr="004B3D81">
        <w:rPr>
          <w:color w:val="221E1F"/>
        </w:rPr>
        <w:t xml:space="preserve"> </w:t>
      </w:r>
      <w:r w:rsidR="009359C4" w:rsidRPr="004B3D81">
        <w:rPr>
          <w:color w:val="221E1F"/>
        </w:rPr>
        <w:t>This should include</w:t>
      </w:r>
      <w:r w:rsidRPr="004B3D81">
        <w:rPr>
          <w:color w:val="221E1F"/>
        </w:rPr>
        <w:t xml:space="preserve"> a close</w:t>
      </w:r>
      <w:r w:rsidR="00B0241E">
        <w:rPr>
          <w:color w:val="221E1F"/>
        </w:rPr>
        <w:t>-</w:t>
      </w:r>
      <w:r w:rsidRPr="004B3D81">
        <w:rPr>
          <w:color w:val="221E1F"/>
        </w:rPr>
        <w:t>up of the posterior ‘patch' to show the manufacturer’s name</w:t>
      </w:r>
      <w:r w:rsidR="009359C4" w:rsidRPr="004B3D81">
        <w:rPr>
          <w:color w:val="221E1F"/>
        </w:rPr>
        <w:t xml:space="preserve">, </w:t>
      </w:r>
      <w:r w:rsidR="002508AF">
        <w:rPr>
          <w:color w:val="221E1F"/>
        </w:rPr>
        <w:t xml:space="preserve">implant style and </w:t>
      </w:r>
      <w:r w:rsidRPr="004B3D81">
        <w:rPr>
          <w:color w:val="221E1F"/>
        </w:rPr>
        <w:t>lot numbers, which must be recorded in the operation note. These images will act as both a clinical and medico-legal record and will facilitate identification of the implant. </w:t>
      </w:r>
    </w:p>
    <w:p w14:paraId="178FE39C" w14:textId="77777777" w:rsidR="009359C4" w:rsidRPr="004B3D81" w:rsidRDefault="009359C4" w:rsidP="009913CA">
      <w:pPr>
        <w:shd w:val="clear" w:color="auto" w:fill="FFFFFF"/>
        <w:spacing w:line="480" w:lineRule="auto"/>
        <w:rPr>
          <w:color w:val="221E1F"/>
        </w:rPr>
      </w:pPr>
    </w:p>
    <w:p w14:paraId="061B98DD" w14:textId="77777777" w:rsidR="00907EC4" w:rsidRPr="004B3D81" w:rsidRDefault="00717B9D" w:rsidP="006B6EA7">
      <w:pPr>
        <w:autoSpaceDE w:val="0"/>
        <w:autoSpaceDN w:val="0"/>
        <w:adjustRightInd w:val="0"/>
        <w:spacing w:line="480" w:lineRule="auto"/>
        <w:jc w:val="both"/>
        <w:rPr>
          <w:color w:val="221E1F"/>
        </w:rPr>
      </w:pPr>
      <w:r w:rsidRPr="004B3D81">
        <w:rPr>
          <w:color w:val="221E1F"/>
        </w:rPr>
        <w:t xml:space="preserve">The capsule should </w:t>
      </w:r>
      <w:r w:rsidR="00D10745" w:rsidRPr="004B3D81">
        <w:rPr>
          <w:color w:val="221E1F"/>
        </w:rPr>
        <w:t xml:space="preserve">be inspected to identify areas of concern to highlight to the pathologist. The capsule must be </w:t>
      </w:r>
      <w:r w:rsidRPr="004B3D81">
        <w:rPr>
          <w:color w:val="221E1F"/>
        </w:rPr>
        <w:t>formally orientated</w:t>
      </w:r>
      <w:r w:rsidR="00D10745" w:rsidRPr="004B3D81">
        <w:rPr>
          <w:color w:val="221E1F"/>
        </w:rPr>
        <w:t xml:space="preserve"> by placing </w:t>
      </w:r>
      <w:r w:rsidRPr="004B3D81">
        <w:rPr>
          <w:color w:val="221E1F"/>
        </w:rPr>
        <w:t>external sutures</w:t>
      </w:r>
      <w:r w:rsidR="00E83712" w:rsidRPr="004B3D81">
        <w:rPr>
          <w:color w:val="221E1F"/>
        </w:rPr>
        <w:t>,</w:t>
      </w:r>
      <w:r w:rsidRPr="004B3D81">
        <w:rPr>
          <w:color w:val="221E1F"/>
        </w:rPr>
        <w:t xml:space="preserve"> e.g. short silk to superior, long silk to lateral, medium silk to medial, and double loop </w:t>
      </w:r>
      <w:r w:rsidR="00D10745" w:rsidRPr="004B3D81">
        <w:rPr>
          <w:color w:val="221E1F"/>
        </w:rPr>
        <w:t xml:space="preserve">silk </w:t>
      </w:r>
      <w:r w:rsidRPr="004B3D81">
        <w:rPr>
          <w:color w:val="221E1F"/>
        </w:rPr>
        <w:t>to anterior</w:t>
      </w:r>
      <w:r w:rsidR="002508AF">
        <w:rPr>
          <w:color w:val="221E1F"/>
        </w:rPr>
        <w:t xml:space="preserve"> (Figure 7C)</w:t>
      </w:r>
      <w:r w:rsidRPr="004B3D81">
        <w:rPr>
          <w:color w:val="221E1F"/>
        </w:rPr>
        <w:t>.</w:t>
      </w:r>
      <w:r w:rsidR="005E1572" w:rsidRPr="004B3D81">
        <w:rPr>
          <w:color w:val="221E1F"/>
        </w:rPr>
        <w:t xml:space="preserve"> If a double capsule is present, the inner layer should be peeled off the implant and sent separately as BIA-ALCL may be </w:t>
      </w:r>
      <w:r w:rsidR="00CE3C3C" w:rsidRPr="004B3D81">
        <w:rPr>
          <w:color w:val="221E1F"/>
        </w:rPr>
        <w:t>present</w:t>
      </w:r>
      <w:r w:rsidR="005E1572" w:rsidRPr="004B3D81">
        <w:rPr>
          <w:color w:val="221E1F"/>
        </w:rPr>
        <w:t xml:space="preserve"> </w:t>
      </w:r>
      <w:r w:rsidR="003A4159" w:rsidRPr="004B3D81">
        <w:rPr>
          <w:color w:val="221E1F"/>
        </w:rPr>
        <w:t xml:space="preserve">separately </w:t>
      </w:r>
      <w:r w:rsidR="005E1572" w:rsidRPr="004B3D81">
        <w:rPr>
          <w:color w:val="221E1F"/>
        </w:rPr>
        <w:t>in this layer (</w:t>
      </w:r>
      <w:r w:rsidR="005E1572" w:rsidRPr="00EE2939">
        <w:rPr>
          <w:b/>
          <w:bCs/>
          <w:color w:val="221E1F"/>
        </w:rPr>
        <w:t xml:space="preserve">Figure </w:t>
      </w:r>
      <w:r w:rsidR="00AB5A6B">
        <w:rPr>
          <w:b/>
          <w:bCs/>
          <w:color w:val="221E1F"/>
        </w:rPr>
        <w:t>7</w:t>
      </w:r>
      <w:r w:rsidR="00AB5A6B" w:rsidRPr="00EE2939">
        <w:rPr>
          <w:b/>
          <w:bCs/>
          <w:color w:val="221E1F"/>
        </w:rPr>
        <w:t>F</w:t>
      </w:r>
      <w:r w:rsidR="005E1572" w:rsidRPr="004B3D81">
        <w:rPr>
          <w:color w:val="221E1F"/>
        </w:rPr>
        <w:t>).</w:t>
      </w:r>
      <w:r w:rsidR="006015CC" w:rsidRPr="004B3D81">
        <w:rPr>
          <w:color w:val="221E1F"/>
        </w:rPr>
        <w:t xml:space="preserve"> </w:t>
      </w:r>
      <w:r w:rsidR="00CE3C3C" w:rsidRPr="004B3D81">
        <w:rPr>
          <w:color w:val="221E1F"/>
        </w:rPr>
        <w:t>P</w:t>
      </w:r>
      <w:r w:rsidR="00D10745" w:rsidRPr="004B3D81">
        <w:rPr>
          <w:color w:val="221E1F"/>
        </w:rPr>
        <w:t xml:space="preserve">rimary analysis of the capsule is </w:t>
      </w:r>
      <w:r w:rsidR="006015CC" w:rsidRPr="004B3D81">
        <w:rPr>
          <w:color w:val="221E1F"/>
        </w:rPr>
        <w:t xml:space="preserve">morphological and </w:t>
      </w:r>
      <w:r w:rsidR="00CE3C3C" w:rsidRPr="004B3D81">
        <w:rPr>
          <w:color w:val="221E1F"/>
        </w:rPr>
        <w:t xml:space="preserve">is </w:t>
      </w:r>
      <w:r w:rsidR="006015CC" w:rsidRPr="004B3D81">
        <w:rPr>
          <w:color w:val="221E1F"/>
        </w:rPr>
        <w:t xml:space="preserve">usually carried out by the breast pathology team, working </w:t>
      </w:r>
      <w:r w:rsidR="00D10745" w:rsidRPr="004B3D81">
        <w:rPr>
          <w:color w:val="221E1F"/>
        </w:rPr>
        <w:t xml:space="preserve">closely with </w:t>
      </w:r>
      <w:proofErr w:type="spellStart"/>
      <w:r w:rsidR="00D10745" w:rsidRPr="004B3D81">
        <w:rPr>
          <w:color w:val="221E1F"/>
        </w:rPr>
        <w:t>h</w:t>
      </w:r>
      <w:r w:rsidR="006015CC" w:rsidRPr="004B3D81">
        <w:rPr>
          <w:color w:val="221E1F"/>
        </w:rPr>
        <w:t>a</w:t>
      </w:r>
      <w:r w:rsidR="00D10745" w:rsidRPr="004B3D81">
        <w:rPr>
          <w:color w:val="221E1F"/>
        </w:rPr>
        <w:t>ematopathology</w:t>
      </w:r>
      <w:proofErr w:type="spellEnd"/>
      <w:r w:rsidR="00D10745" w:rsidRPr="004B3D81">
        <w:rPr>
          <w:color w:val="221E1F"/>
        </w:rPr>
        <w:t xml:space="preserve"> for </w:t>
      </w:r>
      <w:r w:rsidR="006015CC" w:rsidRPr="004B3D81">
        <w:rPr>
          <w:color w:val="221E1F"/>
        </w:rPr>
        <w:t xml:space="preserve">secondary </w:t>
      </w:r>
      <w:r w:rsidR="00D10745" w:rsidRPr="004B3D81">
        <w:rPr>
          <w:color w:val="221E1F"/>
        </w:rPr>
        <w:t>molecular assessment</w:t>
      </w:r>
      <w:r w:rsidR="00CE3C3C" w:rsidRPr="004B3D81">
        <w:rPr>
          <w:color w:val="221E1F"/>
        </w:rPr>
        <w:t xml:space="preserve"> as described above</w:t>
      </w:r>
      <w:r w:rsidR="00B43622" w:rsidRPr="004B3D81">
        <w:rPr>
          <w:color w:val="221E1F"/>
        </w:rPr>
        <w:t xml:space="preserve"> (</w:t>
      </w:r>
      <w:r w:rsidR="00B43622" w:rsidRPr="001D1784">
        <w:rPr>
          <w:b/>
          <w:bCs/>
          <w:color w:val="221E1F"/>
        </w:rPr>
        <w:t xml:space="preserve">Figure </w:t>
      </w:r>
      <w:r w:rsidR="001D1784" w:rsidRPr="001D1784">
        <w:rPr>
          <w:b/>
          <w:bCs/>
          <w:color w:val="221E1F"/>
        </w:rPr>
        <w:t>5C-D</w:t>
      </w:r>
      <w:r w:rsidR="00B43622" w:rsidRPr="004B3D81">
        <w:rPr>
          <w:color w:val="221E1F"/>
        </w:rPr>
        <w:t>)</w:t>
      </w:r>
      <w:r w:rsidR="00D10745" w:rsidRPr="004B3D81">
        <w:rPr>
          <w:color w:val="221E1F"/>
        </w:rPr>
        <w:t>.</w:t>
      </w:r>
      <w:r w:rsidR="006015CC" w:rsidRPr="004B3D81">
        <w:rPr>
          <w:color w:val="221E1F"/>
        </w:rPr>
        <w:t xml:space="preserve"> </w:t>
      </w:r>
      <w:r w:rsidR="00AD5768" w:rsidRPr="004B3D81">
        <w:rPr>
          <w:color w:val="221E1F"/>
        </w:rPr>
        <w:t xml:space="preserve">As many capsules look macroscopically normal, </w:t>
      </w:r>
      <w:r w:rsidR="00B43622" w:rsidRPr="004B3D81">
        <w:rPr>
          <w:color w:val="221E1F"/>
        </w:rPr>
        <w:t xml:space="preserve">or are affected by areas of silicone impregnation, </w:t>
      </w:r>
      <w:r w:rsidR="00AD5768" w:rsidRPr="004B3D81">
        <w:rPr>
          <w:color w:val="221E1F"/>
        </w:rPr>
        <w:t>it is essential that multiple representative sections are taken to increase the detection of small areas of tumour cells within the capsule or on the luminal surface</w:t>
      </w:r>
      <w:r w:rsidR="008611BB" w:rsidRPr="004B3D81">
        <w:rPr>
          <w:color w:val="221E1F"/>
        </w:rPr>
        <w:t>,</w:t>
      </w:r>
      <w:r w:rsidR="00AD5768" w:rsidRPr="004B3D81">
        <w:rPr>
          <w:color w:val="221E1F"/>
        </w:rPr>
        <w:t xml:space="preserve"> as these are challenging to detect</w:t>
      </w:r>
      <w:r w:rsidR="00C00770">
        <w:rPr>
          <w:color w:val="221E1F"/>
        </w:rPr>
        <w:t xml:space="preserve"> </w:t>
      </w:r>
      <w:r w:rsidR="008E5C2B" w:rsidRPr="004B3D81">
        <w:rPr>
          <w:color w:val="221E1F"/>
        </w:rPr>
        <w:fldChar w:fldCharType="begin">
          <w:fldData xml:space="preserve">PEVuZE5vdGU+PENpdGU+PEF1dGhvcj5UYWxhZ2FzPC9BdXRob3I+PFllYXI+MjAxNDwvWWVhcj48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</w:fldData>
        </w:fldChar>
      </w:r>
      <w:r w:rsidR="00773CF0">
        <w:rPr>
          <w:color w:val="221E1F"/>
        </w:rPr>
        <w:instrText xml:space="preserve"> ADDIN EN.CITE </w:instrText>
      </w:r>
      <w:r w:rsidR="008E5C2B">
        <w:rPr>
          <w:color w:val="221E1F"/>
        </w:rPr>
        <w:fldChar w:fldCharType="begin">
          <w:fldData xml:space="preserve">PEVuZE5vdGU+PENpdGU+PEF1dGhvcj5UYWxhZ2FzPC9BdXRob3I+PFllYXI+MjAxNDwvWWVhcj48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(70, 71)</w:t>
      </w:r>
      <w:r w:rsidR="008E5C2B" w:rsidRPr="004B3D81">
        <w:rPr>
          <w:color w:val="221E1F"/>
        </w:rPr>
        <w:fldChar w:fldCharType="end"/>
      </w:r>
      <w:r w:rsidR="00AD5768" w:rsidRPr="004B3D81">
        <w:rPr>
          <w:color w:val="221E1F"/>
        </w:rPr>
        <w:t>. Miranda et al, reported that no mass could be identified on macroscopic examination of the capsule in 42 of 56 (75%) cases in their report of 60 patients with BIA-ALCL</w:t>
      </w:r>
      <w:r w:rsidR="00C00770">
        <w:rPr>
          <w:color w:val="221E1F"/>
        </w:rPr>
        <w:t xml:space="preserve"> </w:t>
      </w:r>
      <w:r w:rsidR="008E5C2B" w:rsidRPr="004B3D81">
        <w:rPr>
          <w:color w:val="221E1F"/>
        </w:rPr>
        <w:fldChar w:fldCharType="begin">
          <w:fldData xml:space="preserve">PEVuZE5vdGU+PENpdGU+PEF1dGhvcj5NaXJhbmRhPC9BdXRob3I+PFllYXI+MjAxNDwvWWVhcj48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</w:fldData>
        </w:fldChar>
      </w:r>
      <w:r w:rsidR="00773CF0">
        <w:rPr>
          <w:color w:val="221E1F"/>
        </w:rPr>
        <w:instrText xml:space="preserve"> ADDIN EN.CITE </w:instrText>
      </w:r>
      <w:r w:rsidR="008E5C2B">
        <w:rPr>
          <w:color w:val="221E1F"/>
        </w:rPr>
        <w:fldChar w:fldCharType="begin">
          <w:fldData xml:space="preserve">PEVuZE5vdGU+PENpdGU+PEF1dGhvcj5NaXJhbmRhPC9BdXRob3I+PFllYXI+MjAxNDwvWWVhcj48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(33)</w:t>
      </w:r>
      <w:r w:rsidR="008E5C2B" w:rsidRPr="004B3D81">
        <w:rPr>
          <w:color w:val="221E1F"/>
        </w:rPr>
        <w:fldChar w:fldCharType="end"/>
      </w:r>
      <w:r w:rsidR="00AD5768" w:rsidRPr="004B3D81">
        <w:rPr>
          <w:color w:val="221E1F"/>
        </w:rPr>
        <w:t>. In cases that despite exhaustive microscopic assessment fail to reveal any abnormal cells</w:t>
      </w:r>
      <w:r w:rsidR="00CE3C3C" w:rsidRPr="004B3D81">
        <w:rPr>
          <w:color w:val="221E1F"/>
        </w:rPr>
        <w:t>,</w:t>
      </w:r>
      <w:r w:rsidR="00AD5768" w:rsidRPr="004B3D81">
        <w:rPr>
          <w:color w:val="221E1F"/>
        </w:rPr>
        <w:t xml:space="preserve"> the disease is categorised as effusion-limited</w:t>
      </w:r>
      <w:r w:rsidR="00B43622" w:rsidRPr="004B3D81">
        <w:rPr>
          <w:color w:val="221E1F"/>
        </w:rPr>
        <w:t xml:space="preserve"> (stage 1A)</w:t>
      </w:r>
      <w:r w:rsidR="00C00770">
        <w:rPr>
          <w:color w:val="221E1F"/>
        </w:rPr>
        <w:t xml:space="preserve"> </w:t>
      </w:r>
      <w:r w:rsidR="008E5C2B" w:rsidRPr="004B3D81">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 </w:instrText>
      </w:r>
      <w:r w:rsidR="008E5C2B">
        <w:rPr>
          <w:color w:val="221E1F"/>
        </w:rPr>
        <w:fldChar w:fldCharType="begin">
          <w:fldData xml:space="preserve">PEVuZE5vdGU+PENpdGU+PEF1dGhvcj5Kb25lczwvQXV0aG9yPjxZZWFyPjIwMTk8L1llYXI+PFJl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==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(30)</w:t>
      </w:r>
      <w:r w:rsidR="008E5C2B" w:rsidRPr="004B3D81">
        <w:rPr>
          <w:color w:val="221E1F"/>
        </w:rPr>
        <w:fldChar w:fldCharType="end"/>
      </w:r>
      <w:r w:rsidR="00AD5768" w:rsidRPr="004B3D81">
        <w:rPr>
          <w:color w:val="221E1F"/>
        </w:rPr>
        <w:t>.</w:t>
      </w:r>
    </w:p>
    <w:p w14:paraId="6BC40ACF" w14:textId="77777777" w:rsidR="00907EC4" w:rsidRPr="004B3D81" w:rsidRDefault="00907EC4" w:rsidP="009913CA">
      <w:pPr>
        <w:autoSpaceDE w:val="0"/>
        <w:autoSpaceDN w:val="0"/>
        <w:adjustRightInd w:val="0"/>
        <w:spacing w:line="480" w:lineRule="auto"/>
        <w:rPr>
          <w:b/>
          <w:color w:val="221E1F"/>
        </w:rPr>
      </w:pPr>
    </w:p>
    <w:p w14:paraId="5ADF8DB3" w14:textId="77777777" w:rsidR="00E83712" w:rsidRPr="006B6EA7" w:rsidRDefault="00685F9C" w:rsidP="009913CA">
      <w:pPr>
        <w:autoSpaceDE w:val="0"/>
        <w:autoSpaceDN w:val="0"/>
        <w:adjustRightInd w:val="0"/>
        <w:spacing w:line="480" w:lineRule="auto"/>
        <w:rPr>
          <w:b/>
          <w:color w:val="221E1F"/>
        </w:rPr>
      </w:pPr>
      <w:r w:rsidRPr="004B3D81">
        <w:rPr>
          <w:b/>
          <w:color w:val="221E1F"/>
        </w:rPr>
        <w:t xml:space="preserve">Management of BIA-ALCL </w:t>
      </w:r>
      <w:r w:rsidR="00FB63B0" w:rsidRPr="004B3D81">
        <w:rPr>
          <w:b/>
          <w:color w:val="221E1F"/>
        </w:rPr>
        <w:t>F</w:t>
      </w:r>
      <w:r w:rsidRPr="004B3D81">
        <w:rPr>
          <w:b/>
          <w:color w:val="221E1F"/>
        </w:rPr>
        <w:t xml:space="preserve">ound </w:t>
      </w:r>
      <w:r w:rsidR="00FB63B0" w:rsidRPr="004B3D81">
        <w:rPr>
          <w:b/>
          <w:color w:val="221E1F"/>
        </w:rPr>
        <w:t>I</w:t>
      </w:r>
      <w:r w:rsidRPr="004B3D81">
        <w:rPr>
          <w:b/>
          <w:color w:val="221E1F"/>
        </w:rPr>
        <w:t xml:space="preserve">ncidentally on </w:t>
      </w:r>
      <w:r w:rsidR="00FB63B0" w:rsidRPr="004B3D81">
        <w:rPr>
          <w:b/>
          <w:color w:val="221E1F"/>
        </w:rPr>
        <w:t>C</w:t>
      </w:r>
      <w:r w:rsidRPr="004B3D81">
        <w:rPr>
          <w:b/>
          <w:color w:val="221E1F"/>
        </w:rPr>
        <w:t xml:space="preserve">apsulectomy </w:t>
      </w:r>
      <w:r w:rsidR="00FB63B0" w:rsidRPr="004B3D81">
        <w:rPr>
          <w:b/>
          <w:color w:val="221E1F"/>
        </w:rPr>
        <w:t>S</w:t>
      </w:r>
      <w:r w:rsidRPr="004B3D81">
        <w:rPr>
          <w:b/>
          <w:color w:val="221E1F"/>
        </w:rPr>
        <w:t>pecimens</w:t>
      </w:r>
    </w:p>
    <w:p w14:paraId="4D4BF873" w14:textId="77777777" w:rsidR="00907EC4" w:rsidRPr="004B3D81" w:rsidRDefault="00685F9C" w:rsidP="006B6EA7">
      <w:pPr>
        <w:autoSpaceDE w:val="0"/>
        <w:autoSpaceDN w:val="0"/>
        <w:adjustRightInd w:val="0"/>
        <w:spacing w:line="480" w:lineRule="auto"/>
        <w:jc w:val="both"/>
        <w:rPr>
          <w:color w:val="221E1F"/>
        </w:rPr>
      </w:pPr>
      <w:r w:rsidRPr="004B3D81">
        <w:rPr>
          <w:color w:val="221E1F"/>
        </w:rPr>
        <w:lastRenderedPageBreak/>
        <w:t xml:space="preserve">Capsulectomy is commonly performed at the </w:t>
      </w:r>
      <w:r w:rsidR="00D44501" w:rsidRPr="004B3D81">
        <w:rPr>
          <w:color w:val="221E1F"/>
        </w:rPr>
        <w:t xml:space="preserve">same </w:t>
      </w:r>
      <w:r w:rsidRPr="004B3D81">
        <w:rPr>
          <w:color w:val="221E1F"/>
        </w:rPr>
        <w:t xml:space="preserve">time </w:t>
      </w:r>
      <w:r w:rsidR="00D44501" w:rsidRPr="004B3D81">
        <w:rPr>
          <w:color w:val="221E1F"/>
        </w:rPr>
        <w:t>as</w:t>
      </w:r>
      <w:r w:rsidRPr="004B3D81">
        <w:rPr>
          <w:color w:val="221E1F"/>
        </w:rPr>
        <w:t xml:space="preserve"> implant exchange or explantation for grade 3-4 capsular contracture and it is recommended that capsules are removed in one piece wherever possible</w:t>
      </w:r>
      <w:r w:rsidR="001216F6" w:rsidRPr="004B3D81">
        <w:rPr>
          <w:color w:val="221E1F"/>
        </w:rPr>
        <w:t xml:space="preserve"> and submitted </w:t>
      </w:r>
      <w:r w:rsidR="00DE7B01" w:rsidRPr="004B3D81">
        <w:rPr>
          <w:color w:val="221E1F"/>
        </w:rPr>
        <w:t>for</w:t>
      </w:r>
      <w:r w:rsidR="001216F6" w:rsidRPr="004B3D81">
        <w:rPr>
          <w:color w:val="221E1F"/>
        </w:rPr>
        <w:t xml:space="preserve"> routine histo</w:t>
      </w:r>
      <w:r w:rsidR="00DE7B01" w:rsidRPr="004B3D81">
        <w:rPr>
          <w:color w:val="221E1F"/>
        </w:rPr>
        <w:t>logical</w:t>
      </w:r>
      <w:r w:rsidR="009D0CF1" w:rsidRPr="004B3D81">
        <w:rPr>
          <w:color w:val="221E1F"/>
        </w:rPr>
        <w:t xml:space="preserve"> analysis</w:t>
      </w:r>
      <w:r w:rsidR="00B43622" w:rsidRPr="004B3D81">
        <w:rPr>
          <w:color w:val="221E1F"/>
        </w:rPr>
        <w:t xml:space="preserve">. Specimens should be </w:t>
      </w:r>
      <w:r w:rsidRPr="004B3D81">
        <w:rPr>
          <w:color w:val="221E1F"/>
        </w:rPr>
        <w:t xml:space="preserve">orientated to maximise the value of histopathology. </w:t>
      </w:r>
      <w:r w:rsidR="0009490F" w:rsidRPr="004B3D81">
        <w:rPr>
          <w:color w:val="221E1F"/>
        </w:rPr>
        <w:t xml:space="preserve">In the rare scenario where </w:t>
      </w:r>
      <w:r w:rsidRPr="004B3D81">
        <w:rPr>
          <w:color w:val="221E1F"/>
        </w:rPr>
        <w:t>BIA-ALCL is</w:t>
      </w:r>
      <w:r w:rsidR="0009490F" w:rsidRPr="004B3D81">
        <w:rPr>
          <w:color w:val="221E1F"/>
        </w:rPr>
        <w:t xml:space="preserve"> found</w:t>
      </w:r>
      <w:r w:rsidRPr="004B3D81">
        <w:rPr>
          <w:color w:val="221E1F"/>
        </w:rPr>
        <w:t xml:space="preserve"> incidentally in this manner</w:t>
      </w:r>
      <w:r w:rsidR="00C00770">
        <w:rPr>
          <w:color w:val="221E1F"/>
        </w:rPr>
        <w:t xml:space="preserve"> </w:t>
      </w:r>
      <w:r w:rsidR="008E5C2B" w:rsidRPr="004B3D81">
        <w:rPr>
          <w:color w:val="221E1F"/>
        </w:rPr>
        <w:fldChar w:fldCharType="begin">
          <w:fldData xml:space="preserve">PEVuZE5vdGU+PENpdGU+PEF1dGhvcj5Ccm9keTwvQXV0aG9yPjxZZWFyPjIwMTU8L1llYXI+PFJl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=
</w:fldData>
        </w:fldChar>
      </w:r>
      <w:r w:rsidR="00E413F1" w:rsidRPr="004B3D81">
        <w:rPr>
          <w:color w:val="221E1F"/>
        </w:rPr>
        <w:instrText xml:space="preserve"> ADDIN EN.CITE </w:instrText>
      </w:r>
      <w:r w:rsidR="008E5C2B" w:rsidRPr="004B3D81">
        <w:rPr>
          <w:color w:val="221E1F"/>
        </w:rPr>
        <w:fldChar w:fldCharType="begin">
          <w:fldData xml:space="preserve">PEVuZE5vdGU+PENpdGU+PEF1dGhvcj5Ccm9keTwvQXV0aG9yPjxZZWFyPjIwMTU8L1llYXI+PFJl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=
</w:fldData>
        </w:fldChar>
      </w:r>
      <w:r w:rsidR="00E413F1" w:rsidRPr="004B3D81">
        <w:rPr>
          <w:color w:val="221E1F"/>
        </w:rPr>
        <w:instrText xml:space="preserve"> ADDIN EN.CITE.DATA </w:instrText>
      </w:r>
      <w:r w:rsidR="008E5C2B" w:rsidRPr="004B3D81">
        <w:rPr>
          <w:color w:val="221E1F"/>
        </w:rPr>
      </w:r>
      <w:r w:rsidR="008E5C2B" w:rsidRPr="004B3D81">
        <w:rPr>
          <w:color w:val="221E1F"/>
        </w:rPr>
        <w:fldChar w:fldCharType="end"/>
      </w:r>
      <w:r w:rsidR="008E5C2B" w:rsidRPr="004B3D81">
        <w:rPr>
          <w:color w:val="221E1F"/>
        </w:rPr>
      </w:r>
      <w:r w:rsidR="008E5C2B" w:rsidRPr="004B3D81">
        <w:rPr>
          <w:color w:val="221E1F"/>
        </w:rPr>
        <w:fldChar w:fldCharType="separate"/>
      </w:r>
      <w:r w:rsidR="00E413F1" w:rsidRPr="004B3D81">
        <w:rPr>
          <w:noProof/>
          <w:color w:val="221E1F"/>
        </w:rPr>
        <w:t>(2, 3)</w:t>
      </w:r>
      <w:r w:rsidR="008E5C2B" w:rsidRPr="004B3D81">
        <w:rPr>
          <w:color w:val="221E1F"/>
        </w:rPr>
        <w:fldChar w:fldCharType="end"/>
      </w:r>
      <w:r w:rsidR="00DE7B01" w:rsidRPr="004B3D81">
        <w:rPr>
          <w:color w:val="221E1F"/>
        </w:rPr>
        <w:t xml:space="preserve"> subsequent patient management should follow </w:t>
      </w:r>
      <w:r w:rsidR="008611BB" w:rsidRPr="004B3D81">
        <w:rPr>
          <w:color w:val="221E1F"/>
        </w:rPr>
        <w:t>the diagnostic and treatment algorithms provided in this document.</w:t>
      </w:r>
      <w:r w:rsidR="0045141F" w:rsidRPr="004B3D81">
        <w:rPr>
          <w:color w:val="221E1F"/>
        </w:rPr>
        <w:t xml:space="preserve"> </w:t>
      </w:r>
    </w:p>
    <w:p w14:paraId="7687273F" w14:textId="77777777" w:rsidR="00907EC4" w:rsidRPr="004B3D81" w:rsidRDefault="00907EC4" w:rsidP="009913CA">
      <w:pPr>
        <w:autoSpaceDE w:val="0"/>
        <w:autoSpaceDN w:val="0"/>
        <w:adjustRightInd w:val="0"/>
        <w:spacing w:line="480" w:lineRule="auto"/>
        <w:rPr>
          <w:b/>
          <w:color w:val="221E1F"/>
        </w:rPr>
      </w:pPr>
    </w:p>
    <w:p w14:paraId="39F98310" w14:textId="77777777" w:rsidR="00E83712" w:rsidRPr="006B6EA7" w:rsidRDefault="00685F9C" w:rsidP="009913CA">
      <w:pPr>
        <w:autoSpaceDE w:val="0"/>
        <w:autoSpaceDN w:val="0"/>
        <w:adjustRightInd w:val="0"/>
        <w:spacing w:line="480" w:lineRule="auto"/>
        <w:rPr>
          <w:b/>
          <w:color w:val="221E1F"/>
        </w:rPr>
      </w:pPr>
      <w:r w:rsidRPr="004B3D81">
        <w:rPr>
          <w:b/>
          <w:color w:val="221E1F"/>
        </w:rPr>
        <w:t>Staging</w:t>
      </w:r>
    </w:p>
    <w:p w14:paraId="3425DB4C" w14:textId="77777777" w:rsidR="00DA4FA6" w:rsidRPr="004B3D81" w:rsidRDefault="00685F9C" w:rsidP="006B6EA7">
      <w:pPr>
        <w:spacing w:line="480" w:lineRule="auto"/>
        <w:jc w:val="both"/>
        <w:rPr>
          <w:color w:val="221E1F"/>
        </w:rPr>
      </w:pPr>
      <w:r w:rsidRPr="004B3D81">
        <w:rPr>
          <w:color w:val="221E1F"/>
        </w:rPr>
        <w:t xml:space="preserve">The American Joint Committee on cancer </w:t>
      </w:r>
      <w:r w:rsidR="00DA4FA6" w:rsidRPr="004B3D81">
        <w:rPr>
          <w:color w:val="221E1F"/>
        </w:rPr>
        <w:t>tumour-node-metastasis (</w:t>
      </w:r>
      <w:r w:rsidRPr="004B3D81">
        <w:rPr>
          <w:color w:val="221E1F"/>
        </w:rPr>
        <w:t>TNM</w:t>
      </w:r>
      <w:r w:rsidR="00DA4FA6" w:rsidRPr="004B3D81">
        <w:rPr>
          <w:color w:val="221E1F"/>
        </w:rPr>
        <w:t>)</w:t>
      </w:r>
      <w:r w:rsidRPr="004B3D81">
        <w:rPr>
          <w:color w:val="221E1F"/>
        </w:rPr>
        <w:t xml:space="preserve"> staging system for solid tumours should be used in preference to the Lugano modification of the Ann-Arbour classification traditionally used for lymphoid neoplasms</w:t>
      </w:r>
      <w:r w:rsidR="00B0241E">
        <w:rPr>
          <w:color w:val="221E1F"/>
        </w:rPr>
        <w:t>,</w:t>
      </w:r>
      <w:r w:rsidRPr="004B3D81">
        <w:rPr>
          <w:color w:val="221E1F"/>
        </w:rPr>
        <w:t xml:space="preserve"> as proposed by Clemens </w:t>
      </w:r>
      <w:r w:rsidRPr="004B3D81">
        <w:rPr>
          <w:i/>
          <w:color w:val="221E1F"/>
        </w:rPr>
        <w:t>et al</w:t>
      </w:r>
      <w:r w:rsidR="00C00770">
        <w:rPr>
          <w:i/>
          <w:color w:val="221E1F"/>
        </w:rPr>
        <w:t xml:space="preserve"> </w:t>
      </w:r>
      <w:r w:rsidR="008E5C2B" w:rsidRPr="004B3D81">
        <w:rPr>
          <w:color w:val="221E1F"/>
        </w:rPr>
        <w:fldChar w:fldCharType="begin">
          <w:fldData xml:space="preserve">PEVuZE5vdGU+PENpdGU+PEF1dGhvcj5DbGVtZW5zPC9BdXRob3I+PFllYXI+MjAxNjwvWWVhcj48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</w:fldData>
        </w:fldChar>
      </w:r>
      <w:r w:rsidR="001F08FF">
        <w:rPr>
          <w:color w:val="221E1F"/>
        </w:rPr>
        <w:instrText xml:space="preserve"> ADDIN EN.CITE </w:instrText>
      </w:r>
      <w:r w:rsidR="001F08FF">
        <w:rPr>
          <w:color w:val="221E1F"/>
        </w:rPr>
        <w:fldChar w:fldCharType="begin">
          <w:fldData xml:space="preserve">PEVuZE5vdGU+PENpdGU+PEF1dGhvcj5DbGVtZW5zPC9BdXRob3I+PFllYXI+MjAxNjwvWWVhcj48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(35)</w:t>
      </w:r>
      <w:r w:rsidR="008E5C2B" w:rsidRPr="004B3D81">
        <w:rPr>
          <w:color w:val="221E1F"/>
        </w:rPr>
        <w:fldChar w:fldCharType="end"/>
      </w:r>
      <w:r w:rsidR="0055728F" w:rsidRPr="004B3D81">
        <w:rPr>
          <w:color w:val="221E1F"/>
        </w:rPr>
        <w:t xml:space="preserve"> (</w:t>
      </w:r>
      <w:r w:rsidR="0055728F" w:rsidRPr="0019799B">
        <w:rPr>
          <w:b/>
          <w:bCs/>
          <w:color w:val="221E1F"/>
        </w:rPr>
        <w:t xml:space="preserve">Table </w:t>
      </w:r>
      <w:r w:rsidR="0019799B" w:rsidRPr="0019799B">
        <w:rPr>
          <w:b/>
          <w:bCs/>
          <w:color w:val="221E1F"/>
        </w:rPr>
        <w:t>1</w:t>
      </w:r>
      <w:r w:rsidR="0055728F" w:rsidRPr="004B3D81">
        <w:rPr>
          <w:color w:val="221E1F"/>
        </w:rPr>
        <w:t>)</w:t>
      </w:r>
      <w:r w:rsidRPr="004B3D81">
        <w:rPr>
          <w:color w:val="221E1F"/>
        </w:rPr>
        <w:t xml:space="preserve">. This not only better reflects the </w:t>
      </w:r>
      <w:r w:rsidRPr="004B3D81">
        <w:rPr>
          <w:i/>
          <w:color w:val="221E1F"/>
        </w:rPr>
        <w:t>in</w:t>
      </w:r>
      <w:r w:rsidR="00CE3C3C" w:rsidRPr="004B3D81">
        <w:rPr>
          <w:i/>
          <w:color w:val="221E1F"/>
        </w:rPr>
        <w:t xml:space="preserve"> </w:t>
      </w:r>
      <w:r w:rsidRPr="004B3D81">
        <w:rPr>
          <w:i/>
          <w:color w:val="221E1F"/>
        </w:rPr>
        <w:t>situ</w:t>
      </w:r>
      <w:r w:rsidRPr="004B3D81">
        <w:rPr>
          <w:color w:val="221E1F"/>
        </w:rPr>
        <w:t xml:space="preserve"> or local infiltrative patterns associated with the disease but also allows better prognostic classification. Patients with disease limited to the </w:t>
      </w:r>
      <w:r w:rsidR="008611BB" w:rsidRPr="004B3D81">
        <w:rPr>
          <w:color w:val="221E1F"/>
        </w:rPr>
        <w:t>effusion</w:t>
      </w:r>
      <w:r w:rsidRPr="004B3D81">
        <w:rPr>
          <w:color w:val="221E1F"/>
        </w:rPr>
        <w:t xml:space="preserve"> or confined to the capsule have a good/excellent prognosis with up to 93% reported to achieve complete remission at a median follow-up of 2</w:t>
      </w:r>
      <w:r w:rsidR="009D0CF1" w:rsidRPr="004B3D81">
        <w:rPr>
          <w:color w:val="221E1F"/>
        </w:rPr>
        <w:t xml:space="preserve"> </w:t>
      </w:r>
      <w:r w:rsidRPr="004B3D81">
        <w:rPr>
          <w:color w:val="221E1F"/>
        </w:rPr>
        <w:t>years</w:t>
      </w:r>
      <w:r w:rsidR="00C00770">
        <w:rPr>
          <w:color w:val="221E1F"/>
        </w:rPr>
        <w:t xml:space="preserve"> </w:t>
      </w:r>
      <w:r w:rsidR="008E5C2B" w:rsidRPr="004B3D81">
        <w:rPr>
          <w:color w:val="221E1F"/>
        </w:rPr>
        <w:fldChar w:fldCharType="begin">
          <w:fldData xml:space="preserve">PEVuZE5vdGU+PENpdGU+PEF1dGhvcj5NaXJhbmRhPC9BdXRob3I+PFllYXI+MjAxNDwvWWVhcj48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</w:fldData>
        </w:fldChar>
      </w:r>
      <w:r w:rsidR="00773CF0">
        <w:rPr>
          <w:color w:val="221E1F"/>
        </w:rPr>
        <w:instrText xml:space="preserve"> ADDIN EN.CITE </w:instrText>
      </w:r>
      <w:r w:rsidR="008E5C2B">
        <w:rPr>
          <w:color w:val="221E1F"/>
        </w:rPr>
        <w:fldChar w:fldCharType="begin">
          <w:fldData xml:space="preserve">PEVuZE5vdGU+PENpdGU+PEF1dGhvcj5NaXJhbmRhPC9BdXRob3I+PFllYXI+MjAxNDwvWWVhcj48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(33)</w:t>
      </w:r>
      <w:r w:rsidR="008E5C2B" w:rsidRPr="004B3D81">
        <w:rPr>
          <w:color w:val="221E1F"/>
        </w:rPr>
        <w:fldChar w:fldCharType="end"/>
      </w:r>
      <w:r w:rsidR="00CE3C3C" w:rsidRPr="004B3D81">
        <w:rPr>
          <w:color w:val="221E1F"/>
        </w:rPr>
        <w:t>.</w:t>
      </w:r>
      <w:r w:rsidR="008611BB" w:rsidRPr="004B3D81">
        <w:rPr>
          <w:color w:val="221E1F"/>
        </w:rPr>
        <w:t xml:space="preserve"> </w:t>
      </w:r>
      <w:r w:rsidRPr="004B3D81">
        <w:rPr>
          <w:color w:val="221E1F"/>
        </w:rPr>
        <w:t>Presentation with a tumour mass that extends beyond the capsule, with lymph node or more distant involvement reflects aggressive disease and is associated with lower disease free or overall survival</w:t>
      </w:r>
      <w:r w:rsidR="00E805F5">
        <w:rPr>
          <w:color w:val="221E1F"/>
        </w:rPr>
        <w:t xml:space="preserve"> (OS)</w:t>
      </w:r>
      <w:r w:rsidR="00C00770">
        <w:rPr>
          <w:color w:val="221E1F"/>
        </w:rPr>
        <w:t xml:space="preserve"> </w:t>
      </w:r>
      <w:r w:rsidR="008E5C2B" w:rsidRPr="004B3D81">
        <w:rPr>
          <w:color w:val="221E1F"/>
        </w:rPr>
        <w:fldChar w:fldCharType="begin">
          <w:fldData xml:space="preserve">PEVuZE5vdGU+PENpdGU+PEF1dGhvcj5DbGVtZW5zPC9BdXRob3I+PFllYXI+MjAxNjwvWWVhcj48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=
</w:fldData>
        </w:fldChar>
      </w:r>
      <w:r w:rsidR="001F08FF">
        <w:rPr>
          <w:color w:val="221E1F"/>
        </w:rPr>
        <w:instrText xml:space="preserve"> ADDIN EN.CITE </w:instrText>
      </w:r>
      <w:r w:rsidR="001F08FF">
        <w:rPr>
          <w:color w:val="221E1F"/>
        </w:rPr>
        <w:fldChar w:fldCharType="begin">
          <w:fldData xml:space="preserve">PEVuZE5vdGU+PENpdGU+PEF1dGhvcj5DbGVtZW5zPC9BdXRob3I+PFllYXI+MjAxNjwvWWVhcj48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=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(3, 33, 35, 53)</w:t>
      </w:r>
      <w:r w:rsidR="008E5C2B" w:rsidRPr="004B3D81">
        <w:rPr>
          <w:color w:val="221E1F"/>
        </w:rPr>
        <w:fldChar w:fldCharType="end"/>
      </w:r>
      <w:r w:rsidRPr="004B3D81">
        <w:rPr>
          <w:color w:val="221E1F"/>
        </w:rPr>
        <w:t xml:space="preserve">. </w:t>
      </w:r>
    </w:p>
    <w:p w14:paraId="2B5ACE53" w14:textId="77777777" w:rsidR="00B0241E" w:rsidRDefault="00B0241E" w:rsidP="0056757E">
      <w:pPr>
        <w:spacing w:after="200" w:line="276" w:lineRule="auto"/>
        <w:rPr>
          <w:b/>
          <w:color w:val="221E1F"/>
        </w:rPr>
      </w:pPr>
    </w:p>
    <w:p w14:paraId="55AA0637" w14:textId="77777777" w:rsidR="00907EC4" w:rsidRPr="004B3D81" w:rsidRDefault="008611BB" w:rsidP="0056757E">
      <w:pPr>
        <w:spacing w:after="200" w:line="276" w:lineRule="auto"/>
        <w:rPr>
          <w:b/>
          <w:color w:val="221E1F"/>
        </w:rPr>
      </w:pPr>
      <w:r w:rsidRPr="004B3D81">
        <w:rPr>
          <w:b/>
          <w:color w:val="221E1F"/>
        </w:rPr>
        <w:t>Systemic</w:t>
      </w:r>
      <w:r w:rsidR="009D11FE" w:rsidRPr="004B3D81">
        <w:rPr>
          <w:b/>
          <w:color w:val="221E1F"/>
        </w:rPr>
        <w:t xml:space="preserve"> Treatment</w:t>
      </w:r>
    </w:p>
    <w:p w14:paraId="76BD516E" w14:textId="77777777" w:rsidR="00CE3C3C" w:rsidRPr="004B3D81" w:rsidRDefault="00CE3C3C" w:rsidP="006B6EA7">
      <w:pPr>
        <w:spacing w:line="480" w:lineRule="auto"/>
        <w:jc w:val="both"/>
        <w:rPr>
          <w:color w:val="221E1F"/>
        </w:rPr>
      </w:pPr>
      <w:r w:rsidRPr="004B3D81">
        <w:rPr>
          <w:color w:val="221E1F"/>
        </w:rPr>
        <w:t>The vast majority of patients who present with effusion-only BIA-ALCL will not require systemic or adjuvant therapy which should be confirmed after the disease stage has been defined and the case discussed at the haematology and breast MDT meetings.</w:t>
      </w:r>
    </w:p>
    <w:p w14:paraId="57E9E6EA" w14:textId="77777777" w:rsidR="00907EC4" w:rsidRPr="004B3D81" w:rsidRDefault="00907EC4" w:rsidP="009913CA">
      <w:pPr>
        <w:spacing w:line="480" w:lineRule="auto"/>
        <w:rPr>
          <w:b/>
          <w:color w:val="221E1F"/>
        </w:rPr>
      </w:pPr>
    </w:p>
    <w:p w14:paraId="434C85E2" w14:textId="77777777" w:rsidR="00D44501" w:rsidRPr="004B3D81" w:rsidRDefault="00367C4C" w:rsidP="009913CA">
      <w:pPr>
        <w:spacing w:line="480" w:lineRule="auto"/>
        <w:rPr>
          <w:b/>
          <w:color w:val="221E1F"/>
        </w:rPr>
      </w:pPr>
      <w:r w:rsidRPr="004B3D81">
        <w:rPr>
          <w:b/>
          <w:color w:val="221E1F"/>
        </w:rPr>
        <w:lastRenderedPageBreak/>
        <w:t xml:space="preserve">Indications for </w:t>
      </w:r>
      <w:r w:rsidR="006D56CF" w:rsidRPr="004B3D81">
        <w:rPr>
          <w:b/>
          <w:color w:val="221E1F"/>
        </w:rPr>
        <w:t xml:space="preserve">Chemotherapy, </w:t>
      </w:r>
      <w:r w:rsidR="00FB63B0" w:rsidRPr="004B3D81">
        <w:rPr>
          <w:b/>
          <w:color w:val="221E1F"/>
        </w:rPr>
        <w:t>M</w:t>
      </w:r>
      <w:r w:rsidR="006D56CF" w:rsidRPr="004B3D81">
        <w:rPr>
          <w:b/>
          <w:color w:val="221E1F"/>
        </w:rPr>
        <w:t xml:space="preserve">onoclonal </w:t>
      </w:r>
      <w:r w:rsidR="00FB63B0" w:rsidRPr="004B3D81">
        <w:rPr>
          <w:b/>
          <w:color w:val="221E1F"/>
        </w:rPr>
        <w:t>A</w:t>
      </w:r>
      <w:r w:rsidR="006D56CF" w:rsidRPr="004B3D81">
        <w:rPr>
          <w:b/>
          <w:color w:val="221E1F"/>
        </w:rPr>
        <w:t>ntibody</w:t>
      </w:r>
      <w:r w:rsidR="00CE3C3C" w:rsidRPr="004B3D81">
        <w:rPr>
          <w:b/>
          <w:color w:val="221E1F"/>
        </w:rPr>
        <w:t xml:space="preserve"> and/or </w:t>
      </w:r>
      <w:r w:rsidR="00FB63B0" w:rsidRPr="004B3D81">
        <w:rPr>
          <w:b/>
          <w:color w:val="221E1F"/>
        </w:rPr>
        <w:t>A</w:t>
      </w:r>
      <w:r w:rsidR="006D6858" w:rsidRPr="004B3D81">
        <w:rPr>
          <w:b/>
          <w:color w:val="221E1F"/>
        </w:rPr>
        <w:t xml:space="preserve">utologous </w:t>
      </w:r>
      <w:r w:rsidR="00FB63B0" w:rsidRPr="004B3D81">
        <w:rPr>
          <w:b/>
          <w:color w:val="221E1F"/>
        </w:rPr>
        <w:t>S</w:t>
      </w:r>
      <w:r w:rsidR="006D56CF" w:rsidRPr="004B3D81">
        <w:rPr>
          <w:b/>
          <w:color w:val="221E1F"/>
        </w:rPr>
        <w:t xml:space="preserve">tem </w:t>
      </w:r>
      <w:r w:rsidR="00FB63B0" w:rsidRPr="004B3D81">
        <w:rPr>
          <w:b/>
          <w:color w:val="221E1F"/>
        </w:rPr>
        <w:t>C</w:t>
      </w:r>
      <w:r w:rsidR="006D56CF" w:rsidRPr="004B3D81">
        <w:rPr>
          <w:b/>
          <w:color w:val="221E1F"/>
        </w:rPr>
        <w:t xml:space="preserve">ell </w:t>
      </w:r>
      <w:r w:rsidR="00FB63B0" w:rsidRPr="004B3D81">
        <w:rPr>
          <w:b/>
          <w:color w:val="221E1F"/>
        </w:rPr>
        <w:t>T</w:t>
      </w:r>
      <w:r w:rsidR="006D56CF" w:rsidRPr="004B3D81">
        <w:rPr>
          <w:b/>
          <w:color w:val="221E1F"/>
        </w:rPr>
        <w:t>ransplant</w:t>
      </w:r>
    </w:p>
    <w:p w14:paraId="69B91800" w14:textId="77777777" w:rsidR="00CE3C3C" w:rsidRPr="004B3D81" w:rsidRDefault="00DC7C36" w:rsidP="006B6EA7">
      <w:pPr>
        <w:spacing w:line="480" w:lineRule="auto"/>
        <w:jc w:val="both"/>
        <w:rPr>
          <w:color w:val="221E1F"/>
        </w:rPr>
      </w:pPr>
      <w:r>
        <w:rPr>
          <w:color w:val="221E1F"/>
        </w:rPr>
        <w:t>M</w:t>
      </w:r>
      <w:r w:rsidR="00CE3C3C" w:rsidRPr="004B3D81">
        <w:rPr>
          <w:color w:val="221E1F"/>
        </w:rPr>
        <w:t>ass-forming disease</w:t>
      </w:r>
      <w:r>
        <w:rPr>
          <w:color w:val="221E1F"/>
        </w:rPr>
        <w:t>, lymph node involvement</w:t>
      </w:r>
      <w:r w:rsidR="00CE3C3C" w:rsidRPr="004B3D81">
        <w:rPr>
          <w:color w:val="221E1F"/>
        </w:rPr>
        <w:t xml:space="preserve"> or distant disease may require systemic treatment</w:t>
      </w:r>
      <w:r w:rsidR="00B01AF5" w:rsidRPr="004B3D81">
        <w:rPr>
          <w:color w:val="221E1F"/>
        </w:rPr>
        <w:t>,</w:t>
      </w:r>
      <w:r w:rsidR="00CE3C3C" w:rsidRPr="004B3D81">
        <w:rPr>
          <w:color w:val="221E1F"/>
        </w:rPr>
        <w:t xml:space="preserve"> and this is advocated for stage 2-4 disease. An individualised approach to systemic treatment is recommended for more advanced cases. In the series published by Clemens et al, one third of patients that received systemic chemotherapy experienced disease progression due to either a lack of appropriate local surgical control</w:t>
      </w:r>
      <w:r w:rsidR="00B0241E">
        <w:rPr>
          <w:color w:val="221E1F"/>
        </w:rPr>
        <w:t>,</w:t>
      </w:r>
      <w:r w:rsidR="00CE3C3C" w:rsidRPr="004B3D81">
        <w:rPr>
          <w:color w:val="221E1F"/>
        </w:rPr>
        <w:t xml:space="preserve"> or disease resistance to the regimen used</w:t>
      </w:r>
      <w:r w:rsidR="00C00770">
        <w:rPr>
          <w:color w:val="221E1F"/>
        </w:rPr>
        <w:t xml:space="preserve"> </w:t>
      </w:r>
      <w:r w:rsidR="008E5C2B" w:rsidRPr="004B3D81">
        <w:rPr>
          <w:color w:val="221E1F"/>
        </w:rPr>
        <w:fldChar w:fldCharType="begin">
          <w:fldData xml:space="preserve">PEVuZE5vdGU+PENpdGU+PEF1dGhvcj5DbGVtZW5zPC9BdXRob3I+PFllYXI+MjAxNjwvWWVhcj48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</w:fldData>
        </w:fldChar>
      </w:r>
      <w:r w:rsidR="001F08FF">
        <w:rPr>
          <w:color w:val="221E1F"/>
        </w:rPr>
        <w:instrText xml:space="preserve"> ADDIN EN.CITE </w:instrText>
      </w:r>
      <w:r w:rsidR="001F08FF">
        <w:rPr>
          <w:color w:val="221E1F"/>
        </w:rPr>
        <w:fldChar w:fldCharType="begin">
          <w:fldData xml:space="preserve">PEVuZE5vdGU+PENpdGU+PEF1dGhvcj5DbGVtZW5zPC9BdXRob3I+PFllYXI+MjAxNjwvWWVhcj48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(35)</w:t>
      </w:r>
      <w:r w:rsidR="008E5C2B" w:rsidRPr="004B3D81">
        <w:rPr>
          <w:color w:val="221E1F"/>
        </w:rPr>
        <w:fldChar w:fldCharType="end"/>
      </w:r>
      <w:r w:rsidR="00CE3C3C" w:rsidRPr="004B3D81">
        <w:rPr>
          <w:color w:val="221E1F"/>
        </w:rPr>
        <w:t>.</w:t>
      </w:r>
    </w:p>
    <w:p w14:paraId="7CDA9D3A" w14:textId="77777777" w:rsidR="003D059E" w:rsidRPr="004B3D81" w:rsidRDefault="003D059E" w:rsidP="009913CA">
      <w:pPr>
        <w:spacing w:line="480" w:lineRule="auto"/>
        <w:rPr>
          <w:color w:val="221E1F"/>
        </w:rPr>
      </w:pPr>
    </w:p>
    <w:p w14:paraId="69CEA31E" w14:textId="77777777" w:rsidR="00CD0A1D" w:rsidRPr="004B3D81" w:rsidRDefault="00CD0A1D" w:rsidP="006B6EA7">
      <w:pPr>
        <w:spacing w:line="480" w:lineRule="auto"/>
        <w:jc w:val="both"/>
        <w:rPr>
          <w:color w:val="221E1F"/>
        </w:rPr>
      </w:pPr>
      <w:r w:rsidRPr="004B3D81">
        <w:rPr>
          <w:color w:val="221E1F"/>
        </w:rPr>
        <w:t xml:space="preserve">Due to the rarity of advanced BIA-ALCL, optimal chemotherapeutic choice is extrapolated from studies investigating systemic ALK negative ALCL. National guidelines for the treatment of systemic disease are published by the British Committee for Standards in Haematology </w:t>
      </w:r>
      <w:r w:rsidR="007260A1" w:rsidRPr="004B3D81">
        <w:rPr>
          <w:color w:val="221E1F"/>
        </w:rPr>
        <w:t>(BCSH)</w:t>
      </w:r>
      <w:r w:rsidR="00C00770">
        <w:rPr>
          <w:color w:val="221E1F"/>
        </w:rPr>
        <w:t xml:space="preserve"> </w:t>
      </w:r>
      <w:r w:rsidR="008E5C2B" w:rsidRPr="004B3D81">
        <w:rPr>
          <w:color w:val="221E1F"/>
        </w:rPr>
        <w:fldChar w:fldCharType="begin">
          <w:fldData xml:space="preserve">PEVuZE5vdGU+PENpdGU+PEF1dGhvcj5EZWFyZGVuPC9BdXRob3I+PFllYXI+MjAxMTwvWWVhcj48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==
</w:fldData>
        </w:fldChar>
      </w:r>
      <w:r w:rsidR="00773CF0">
        <w:rPr>
          <w:color w:val="221E1F"/>
        </w:rPr>
        <w:instrText xml:space="preserve"> ADDIN EN.CITE </w:instrText>
      </w:r>
      <w:r w:rsidR="008E5C2B">
        <w:rPr>
          <w:color w:val="221E1F"/>
        </w:rPr>
        <w:fldChar w:fldCharType="begin">
          <w:fldData xml:space="preserve">PEVuZE5vdGU+PENpdGU+PEF1dGhvcj5EZWFyZGVuPC9BdXRob3I+PFllYXI+MjAxMTwvWWVhcj48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==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(72)</w:t>
      </w:r>
      <w:r w:rsidR="008E5C2B" w:rsidRPr="004B3D81">
        <w:rPr>
          <w:color w:val="221E1F"/>
        </w:rPr>
        <w:fldChar w:fldCharType="end"/>
      </w:r>
      <w:r w:rsidR="007260A1" w:rsidRPr="004B3D81">
        <w:rPr>
          <w:color w:val="221E1F"/>
        </w:rPr>
        <w:t xml:space="preserve">. At present, CHOP </w:t>
      </w:r>
      <w:r w:rsidRPr="004B3D81">
        <w:rPr>
          <w:color w:val="221E1F"/>
        </w:rPr>
        <w:t>(</w:t>
      </w:r>
      <w:r w:rsidRPr="004B3D81">
        <w:rPr>
          <w:color w:val="221E1F"/>
          <w:u w:val="single"/>
        </w:rPr>
        <w:t>c</w:t>
      </w:r>
      <w:r w:rsidRPr="004B3D81">
        <w:rPr>
          <w:color w:val="221E1F"/>
        </w:rPr>
        <w:t xml:space="preserve">yclophosphamide, </w:t>
      </w:r>
      <w:r w:rsidRPr="004B3D81">
        <w:rPr>
          <w:color w:val="221E1F"/>
          <w:u w:val="single"/>
        </w:rPr>
        <w:t>h</w:t>
      </w:r>
      <w:r w:rsidRPr="004B3D81">
        <w:rPr>
          <w:color w:val="221E1F"/>
        </w:rPr>
        <w:t>ydroxydaunorubicin (doxorubicin), (</w:t>
      </w:r>
      <w:proofErr w:type="spellStart"/>
      <w:r w:rsidRPr="004B3D81">
        <w:rPr>
          <w:color w:val="221E1F"/>
        </w:rPr>
        <w:t>onco</w:t>
      </w:r>
      <w:proofErr w:type="spellEnd"/>
      <w:r w:rsidRPr="004B3D81">
        <w:rPr>
          <w:color w:val="221E1F"/>
        </w:rPr>
        <w:t xml:space="preserve">)vincristine and </w:t>
      </w:r>
      <w:r w:rsidRPr="004B3D81">
        <w:rPr>
          <w:color w:val="221E1F"/>
          <w:u w:val="single"/>
        </w:rPr>
        <w:t>p</w:t>
      </w:r>
      <w:r w:rsidRPr="004B3D81">
        <w:rPr>
          <w:color w:val="221E1F"/>
        </w:rPr>
        <w:t xml:space="preserve">rednisolone) chemotherapy is most frequently used for the </w:t>
      </w:r>
      <w:r w:rsidR="001963F7" w:rsidRPr="004B3D81">
        <w:rPr>
          <w:color w:val="221E1F"/>
        </w:rPr>
        <w:t xml:space="preserve">upfront </w:t>
      </w:r>
      <w:r w:rsidRPr="004B3D81">
        <w:rPr>
          <w:color w:val="221E1F"/>
        </w:rPr>
        <w:t xml:space="preserve">treatment of ALCL based on experience with this regimen from high grade B cell lymphoma, despite poorer outcomes in the T cell lymphoma </w:t>
      </w:r>
      <w:r w:rsidR="007260A1" w:rsidRPr="004B3D81">
        <w:rPr>
          <w:color w:val="221E1F"/>
        </w:rPr>
        <w:t>setting</w:t>
      </w:r>
      <w:r w:rsidR="00C00770">
        <w:rPr>
          <w:color w:val="221E1F"/>
        </w:rPr>
        <w:t xml:space="preserve"> </w:t>
      </w:r>
      <w:r w:rsidR="008E5C2B" w:rsidRPr="004B3D81">
        <w:rPr>
          <w:color w:val="221E1F"/>
        </w:rPr>
        <w:fldChar w:fldCharType="begin"/>
      </w:r>
      <w:r w:rsidR="00773CF0">
        <w:rPr>
          <w:color w:val="221E1F"/>
        </w:rPr>
        <w:instrText xml:space="preserve"> ADDIN EN.CITE &lt;EndNote&gt;&lt;Cite&gt;&lt;Author&gt;Abouyabis&lt;/Author&gt;&lt;Year&gt;2011&lt;/Year&gt;&lt;RecNum&gt;202&lt;/RecNum&gt;&lt;DisplayText&gt;(73)&lt;/DisplayText&gt;&lt;record&gt;&lt;rec-number&gt;202&lt;/rec-number&gt;&lt;foreign-keys&gt;&lt;key app="EN" db-id="prdfzewpd5ffv4eserrvw9rn59w9z2efzvwd" timestamp="1478334258" guid="6e50d95e-0b56-4883-8167-238c0c6a85f0"&gt;202&lt;/key&gt;&lt;/foreign-keys&gt;&lt;ref-type name="Journal Article"&gt;17&lt;/ref-type&gt;&lt;contributors&gt;&lt;authors&gt;&lt;author&gt;Abouyabis, A. N.&lt;/author&gt;&lt;author&gt;Shenoy, P. J.&lt;/author&gt;&lt;author&gt;Sinha, R.&lt;/author&gt;&lt;author&gt;Flowers, C. R.&lt;/author&gt;&lt;author&gt;Lechowicz, M. J.&lt;/author&gt;&lt;/authors&gt;&lt;/contributors&gt;&lt;auth-address&gt;Abouyabis,Abeer N. Department of Internal Medicine, Mercer University, Central Georgia Cancer Care, 1062 Forsyth Street, Suite 1B Macon, Georgia, GA 31201, USA.&lt;/auth-address&gt;&lt;titles&gt;&lt;title&gt;A Systematic Review and Meta-Analysis of Front-line Anthracycline-Based Chemotherapy Regimens for Peripheral T-Cell Lymphoma&lt;/title&gt;&lt;secondary-title&gt;Isrn Hematology Print&lt;/secondary-title&gt;&lt;/titles&gt;&lt;periodical&gt;&lt;full-title&gt;Isrn Hematology Print&lt;/full-title&gt;&lt;/periodical&gt;&lt;pages&gt;623924&lt;/pages&gt;&lt;volume&gt;2011&lt;/volume&gt;&lt;dates&gt;&lt;year&gt;2011&lt;/year&gt;&lt;/dates&gt;&lt;accession-num&gt;22084700&lt;/accession-num&gt;&lt;urls&gt;&lt;/urls&gt;&lt;custom2&gt;PMC3197255&lt;/custom2&gt;&lt;remote-database-name&gt;MEDLINE&lt;/remote-database-name&gt;&lt;remote-database-provider&gt;Ovid Technologies&lt;/remote-database-provider&gt;&lt;/record&gt;&lt;/Cite&gt;&lt;/EndNote&gt;</w:instrText>
      </w:r>
      <w:r w:rsidR="008E5C2B" w:rsidRPr="004B3D81">
        <w:rPr>
          <w:color w:val="221E1F"/>
        </w:rPr>
        <w:fldChar w:fldCharType="separate"/>
      </w:r>
      <w:r w:rsidR="00773CF0">
        <w:rPr>
          <w:noProof/>
          <w:color w:val="221E1F"/>
        </w:rPr>
        <w:t>(73)</w:t>
      </w:r>
      <w:r w:rsidR="008E5C2B" w:rsidRPr="004B3D81">
        <w:rPr>
          <w:color w:val="221E1F"/>
        </w:rPr>
        <w:fldChar w:fldCharType="end"/>
      </w:r>
      <w:r w:rsidR="007260A1" w:rsidRPr="004B3D81">
        <w:rPr>
          <w:color w:val="221E1F"/>
        </w:rPr>
        <w:t>.</w:t>
      </w:r>
      <w:r w:rsidRPr="004B3D81">
        <w:rPr>
          <w:color w:val="221E1F"/>
        </w:rPr>
        <w:t xml:space="preserve"> </w:t>
      </w:r>
      <w:r w:rsidR="002103E3">
        <w:rPr>
          <w:color w:val="221E1F"/>
        </w:rPr>
        <w:t xml:space="preserve">There is conflicting evidence as to whether the addition of etoposide leads to improved outcomes </w:t>
      </w:r>
      <w:r w:rsidR="008E5C2B" w:rsidRPr="004B3D81">
        <w:rPr>
          <w:color w:val="221E1F"/>
        </w:rPr>
        <w:fldChar w:fldCharType="begin">
          <w:fldData xml:space="preserve">PEVuZE5vdGU+PENpdGU+PEF1dGhvcj5TY2htaXR6PC9BdXRob3I+PFllYXI+MjAxMDwvWWVhcj48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</w:fldData>
        </w:fldChar>
      </w:r>
      <w:r w:rsidR="006D4CF5">
        <w:rPr>
          <w:color w:val="221E1F"/>
        </w:rPr>
        <w:instrText xml:space="preserve"> ADDIN EN.CITE </w:instrText>
      </w:r>
      <w:r w:rsidR="008E5C2B">
        <w:rPr>
          <w:color w:val="221E1F"/>
        </w:rPr>
        <w:fldChar w:fldCharType="begin">
          <w:fldData xml:space="preserve">PEVuZE5vdGU+PENpdGU+PEF1dGhvcj5TY2htaXR6PC9BdXRob3I+PFllYXI+MjAxMDwvWWVhcj48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</w:fldData>
        </w:fldChar>
      </w:r>
      <w:r w:rsidR="006D4CF5">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6D4CF5">
        <w:rPr>
          <w:noProof/>
          <w:color w:val="221E1F"/>
        </w:rPr>
        <w:t>(74-78)</w:t>
      </w:r>
      <w:r w:rsidR="008E5C2B" w:rsidRPr="004B3D81">
        <w:rPr>
          <w:color w:val="221E1F"/>
        </w:rPr>
        <w:fldChar w:fldCharType="end"/>
      </w:r>
      <w:r w:rsidRPr="004B3D81">
        <w:rPr>
          <w:color w:val="221E1F"/>
        </w:rPr>
        <w:t xml:space="preserve">. </w:t>
      </w:r>
    </w:p>
    <w:p w14:paraId="3754A937" w14:textId="77777777" w:rsidR="00CD0A1D" w:rsidRPr="004B3D81" w:rsidRDefault="00CD0A1D" w:rsidP="009913CA">
      <w:pPr>
        <w:autoSpaceDE w:val="0"/>
        <w:autoSpaceDN w:val="0"/>
        <w:adjustRightInd w:val="0"/>
        <w:spacing w:line="480" w:lineRule="auto"/>
        <w:rPr>
          <w:color w:val="221E1F"/>
        </w:rPr>
      </w:pPr>
    </w:p>
    <w:p w14:paraId="45EC6B5C" w14:textId="77777777" w:rsidR="00A9272C" w:rsidRPr="004B3D81" w:rsidRDefault="002103E3" w:rsidP="006B6EA7">
      <w:pPr>
        <w:spacing w:line="480" w:lineRule="auto"/>
        <w:jc w:val="both"/>
        <w:rPr>
          <w:color w:val="221E1F"/>
        </w:rPr>
      </w:pPr>
      <w:r>
        <w:rPr>
          <w:color w:val="221E1F"/>
        </w:rPr>
        <w:t>Recently,</w:t>
      </w:r>
      <w:r w:rsidR="00CD0A1D" w:rsidRPr="004B3D81">
        <w:rPr>
          <w:color w:val="221E1F"/>
        </w:rPr>
        <w:t xml:space="preserve"> E</w:t>
      </w:r>
      <w:r w:rsidR="001963F7" w:rsidRPr="004B3D81">
        <w:rPr>
          <w:color w:val="221E1F"/>
        </w:rPr>
        <w:t>CHELON</w:t>
      </w:r>
      <w:r>
        <w:rPr>
          <w:color w:val="221E1F"/>
        </w:rPr>
        <w:t>-</w:t>
      </w:r>
      <w:r w:rsidR="00CD0A1D" w:rsidRPr="004B3D81">
        <w:rPr>
          <w:color w:val="221E1F"/>
        </w:rPr>
        <w:t>2, a large phase III double</w:t>
      </w:r>
      <w:r w:rsidR="00B0241E">
        <w:rPr>
          <w:color w:val="221E1F"/>
        </w:rPr>
        <w:t>-</w:t>
      </w:r>
      <w:r w:rsidR="00CD0A1D" w:rsidRPr="004B3D81">
        <w:rPr>
          <w:color w:val="221E1F"/>
        </w:rPr>
        <w:t xml:space="preserve">blinded randomised trial demonstrated an improved median progression free survival (PFS) with </w:t>
      </w:r>
      <w:r w:rsidR="006E6C6B" w:rsidRPr="003B1C0C">
        <w:rPr>
          <w:color w:val="221E1F"/>
        </w:rPr>
        <w:t>BV</w:t>
      </w:r>
      <w:r w:rsidR="00CD0A1D" w:rsidRPr="003B1C0C">
        <w:rPr>
          <w:color w:val="221E1F"/>
        </w:rPr>
        <w:t xml:space="preserve">-CHP (brentuximab </w:t>
      </w:r>
      <w:proofErr w:type="spellStart"/>
      <w:r w:rsidR="00CD0A1D" w:rsidRPr="003B1C0C">
        <w:rPr>
          <w:color w:val="221E1F"/>
        </w:rPr>
        <w:t>vedotin</w:t>
      </w:r>
      <w:proofErr w:type="spellEnd"/>
      <w:r w:rsidR="00E805F5" w:rsidRPr="003B1C0C">
        <w:rPr>
          <w:color w:val="221E1F"/>
        </w:rPr>
        <w:t xml:space="preserve"> (BV)</w:t>
      </w:r>
      <w:r w:rsidR="00CD0A1D" w:rsidRPr="003B1C0C">
        <w:rPr>
          <w:color w:val="221E1F"/>
        </w:rPr>
        <w:t>, an anti-CD30 antibody drug conjugate, given in place of vincristine) compared to standard</w:t>
      </w:r>
      <w:r w:rsidR="007260A1" w:rsidRPr="003B1C0C">
        <w:rPr>
          <w:color w:val="221E1F"/>
        </w:rPr>
        <w:t xml:space="preserve"> CHOP, </w:t>
      </w:r>
      <w:r w:rsidR="00CD0A1D" w:rsidRPr="003B1C0C">
        <w:rPr>
          <w:color w:val="221E1F"/>
        </w:rPr>
        <w:t xml:space="preserve">with PFS improving to </w:t>
      </w:r>
      <w:r w:rsidR="007260A1" w:rsidRPr="003B1C0C">
        <w:rPr>
          <w:color w:val="221E1F"/>
        </w:rPr>
        <w:t xml:space="preserve">48.2 </w:t>
      </w:r>
      <w:r w:rsidR="00CD0A1D" w:rsidRPr="003B1C0C">
        <w:rPr>
          <w:color w:val="221E1F"/>
        </w:rPr>
        <w:t>from</w:t>
      </w:r>
      <w:r w:rsidR="007260A1" w:rsidRPr="003B1C0C">
        <w:rPr>
          <w:color w:val="221E1F"/>
        </w:rPr>
        <w:t xml:space="preserve"> 20.8 months (HR 0.71, 95% CI 0.54-0.93, </w:t>
      </w:r>
      <w:r w:rsidR="007260A1" w:rsidRPr="003B1C0C">
        <w:rPr>
          <w:i/>
          <w:color w:val="221E1F"/>
        </w:rPr>
        <w:t>p</w:t>
      </w:r>
      <w:r w:rsidR="007260A1" w:rsidRPr="003B1C0C">
        <w:rPr>
          <w:color w:val="221E1F"/>
        </w:rPr>
        <w:t>=0.0110) with no significant differences in toxicity</w:t>
      </w:r>
      <w:r w:rsidR="00C00770" w:rsidRPr="003B1C0C">
        <w:rPr>
          <w:color w:val="221E1F"/>
        </w:rPr>
        <w:t xml:space="preserve"> </w:t>
      </w:r>
      <w:r w:rsidR="008E5C2B" w:rsidRPr="003B1C0C">
        <w:rPr>
          <w:color w:val="221E1F"/>
        </w:rPr>
        <w:fldChar w:fldCharType="begin">
          <w:fldData xml:space="preserve">PEVuZE5vdGU+PENpdGU+PEF1dGhvcj5Ib3J3aXR6PC9BdXRob3I+PFllYXI+MjAxOTwvWWVhcj48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</w:fldData>
        </w:fldChar>
      </w:r>
      <w:r w:rsidR="00773CF0" w:rsidRPr="003B1C0C">
        <w:rPr>
          <w:color w:val="221E1F"/>
        </w:rPr>
        <w:instrText xml:space="preserve"> ADDIN EN.CITE </w:instrText>
      </w:r>
      <w:r w:rsidR="008E5C2B" w:rsidRPr="003B1C0C">
        <w:rPr>
          <w:color w:val="221E1F"/>
        </w:rPr>
        <w:fldChar w:fldCharType="begin">
          <w:fldData xml:space="preserve">PEVuZE5vdGU+PENpdGU+PEF1dGhvcj5Ib3J3aXR6PC9BdXRob3I+PFllYXI+MjAxOTwvWWVhcj48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</w:fldData>
        </w:fldChar>
      </w:r>
      <w:r w:rsidR="00773CF0" w:rsidRPr="003B1C0C">
        <w:rPr>
          <w:color w:val="221E1F"/>
        </w:rPr>
        <w:instrText xml:space="preserve"> ADDIN EN.CITE.DATA </w:instrText>
      </w:r>
      <w:r w:rsidR="008E5C2B" w:rsidRPr="003B1C0C">
        <w:rPr>
          <w:color w:val="221E1F"/>
        </w:rPr>
      </w:r>
      <w:r w:rsidR="008E5C2B" w:rsidRPr="003B1C0C">
        <w:rPr>
          <w:color w:val="221E1F"/>
        </w:rPr>
        <w:fldChar w:fldCharType="end"/>
      </w:r>
      <w:r w:rsidR="008E5C2B" w:rsidRPr="003B1C0C">
        <w:rPr>
          <w:color w:val="221E1F"/>
        </w:rPr>
      </w:r>
      <w:r w:rsidR="008E5C2B" w:rsidRPr="003B1C0C">
        <w:rPr>
          <w:color w:val="221E1F"/>
        </w:rPr>
        <w:fldChar w:fldCharType="separate"/>
      </w:r>
      <w:r w:rsidR="00773CF0" w:rsidRPr="003B1C0C">
        <w:rPr>
          <w:noProof/>
          <w:color w:val="221E1F"/>
        </w:rPr>
        <w:t>(79)</w:t>
      </w:r>
      <w:r w:rsidR="008E5C2B" w:rsidRPr="003B1C0C">
        <w:rPr>
          <w:color w:val="221E1F"/>
        </w:rPr>
        <w:fldChar w:fldCharType="end"/>
      </w:r>
      <w:r w:rsidR="007260A1" w:rsidRPr="003B1C0C">
        <w:rPr>
          <w:color w:val="221E1F"/>
        </w:rPr>
        <w:t xml:space="preserve">. </w:t>
      </w:r>
      <w:r w:rsidRPr="003B1C0C">
        <w:rPr>
          <w:color w:val="221E1F"/>
        </w:rPr>
        <w:t xml:space="preserve">An </w:t>
      </w:r>
      <w:r w:rsidR="00B0241E" w:rsidRPr="003B1C0C">
        <w:rPr>
          <w:color w:val="221E1F"/>
        </w:rPr>
        <w:t>OS</w:t>
      </w:r>
      <w:r w:rsidRPr="003B1C0C">
        <w:rPr>
          <w:color w:val="221E1F"/>
        </w:rPr>
        <w:t xml:space="preserve"> benefit was also seen in favour of </w:t>
      </w:r>
      <w:r w:rsidR="006E6C6B" w:rsidRPr="003B1C0C">
        <w:rPr>
          <w:color w:val="221E1F"/>
        </w:rPr>
        <w:t>BV</w:t>
      </w:r>
      <w:r w:rsidRPr="004B3D81">
        <w:rPr>
          <w:color w:val="221E1F"/>
        </w:rPr>
        <w:t xml:space="preserve">-CHP (HR 0.66, 95% CI 0.46-0.95). </w:t>
      </w:r>
      <w:r w:rsidR="007260A1" w:rsidRPr="004B3D81">
        <w:rPr>
          <w:color w:val="221E1F"/>
        </w:rPr>
        <w:t xml:space="preserve">This improvement was </w:t>
      </w:r>
      <w:r>
        <w:rPr>
          <w:color w:val="221E1F"/>
        </w:rPr>
        <w:t>most significant in the A</w:t>
      </w:r>
      <w:r w:rsidR="007260A1" w:rsidRPr="004B3D81">
        <w:rPr>
          <w:color w:val="221E1F"/>
        </w:rPr>
        <w:t xml:space="preserve">LCL subgroup. </w:t>
      </w:r>
      <w:r>
        <w:rPr>
          <w:color w:val="221E1F"/>
        </w:rPr>
        <w:t xml:space="preserve">Following </w:t>
      </w:r>
      <w:r w:rsidR="00B0241E">
        <w:rPr>
          <w:color w:val="221E1F"/>
        </w:rPr>
        <w:t xml:space="preserve">FDA </w:t>
      </w:r>
      <w:r>
        <w:rPr>
          <w:color w:val="221E1F"/>
        </w:rPr>
        <w:t xml:space="preserve">approval of this combination for use in patients with untreated </w:t>
      </w:r>
      <w:r>
        <w:rPr>
          <w:color w:val="221E1F"/>
        </w:rPr>
        <w:lastRenderedPageBreak/>
        <w:t>CD30</w:t>
      </w:r>
      <w:r w:rsidR="00B0241E">
        <w:rPr>
          <w:color w:val="221E1F"/>
        </w:rPr>
        <w:t>-</w:t>
      </w:r>
      <w:r w:rsidR="009042D4">
        <w:rPr>
          <w:color w:val="221E1F"/>
        </w:rPr>
        <w:t xml:space="preserve">positive T cell lymphomas and European Medicines Agency (EMA) approval for </w:t>
      </w:r>
      <w:r>
        <w:rPr>
          <w:color w:val="221E1F"/>
        </w:rPr>
        <w:t xml:space="preserve">untreated systemic ALCL, </w:t>
      </w:r>
      <w:r w:rsidR="00B24024">
        <w:rPr>
          <w:color w:val="221E1F"/>
        </w:rPr>
        <w:t xml:space="preserve">NICE approved its use in the NHS as per EMA indication in July 2020. </w:t>
      </w:r>
      <w:r>
        <w:rPr>
          <w:color w:val="221E1F"/>
        </w:rPr>
        <w:t xml:space="preserve"> </w:t>
      </w:r>
    </w:p>
    <w:p w14:paraId="19DF9419" w14:textId="77777777" w:rsidR="00CD0A1D" w:rsidRPr="004B3D81" w:rsidRDefault="00CD0A1D" w:rsidP="009913CA">
      <w:pPr>
        <w:spacing w:line="480" w:lineRule="auto"/>
        <w:rPr>
          <w:color w:val="221E1F"/>
        </w:rPr>
      </w:pPr>
    </w:p>
    <w:p w14:paraId="3141373C" w14:textId="06263620" w:rsidR="007260A1" w:rsidRPr="004B3D81" w:rsidRDefault="00C33CB2" w:rsidP="006B6EA7">
      <w:pPr>
        <w:spacing w:line="480" w:lineRule="auto"/>
        <w:jc w:val="both"/>
        <w:rPr>
          <w:color w:val="221E1F"/>
        </w:rPr>
      </w:pPr>
      <w:r w:rsidRPr="004B3D81">
        <w:rPr>
          <w:color w:val="221E1F"/>
        </w:rPr>
        <w:t xml:space="preserve">Single agent </w:t>
      </w:r>
      <w:r w:rsidR="00E805F5">
        <w:rPr>
          <w:color w:val="221E1F"/>
        </w:rPr>
        <w:t>BV</w:t>
      </w:r>
      <w:r w:rsidR="00E805F5" w:rsidRPr="004B3D81">
        <w:rPr>
          <w:color w:val="221E1F"/>
        </w:rPr>
        <w:t xml:space="preserve"> </w:t>
      </w:r>
      <w:r w:rsidR="00CD0A1D" w:rsidRPr="004B3D81">
        <w:rPr>
          <w:color w:val="221E1F"/>
        </w:rPr>
        <w:t xml:space="preserve">is currently licensed and funded </w:t>
      </w:r>
      <w:r w:rsidR="001963F7" w:rsidRPr="004B3D81">
        <w:rPr>
          <w:color w:val="221E1F"/>
        </w:rPr>
        <w:t xml:space="preserve">in the UK </w:t>
      </w:r>
      <w:r w:rsidR="00CD0A1D" w:rsidRPr="004B3D81">
        <w:rPr>
          <w:color w:val="221E1F"/>
        </w:rPr>
        <w:t xml:space="preserve">for relapsed/refractory ALCL based on data from a phase 2 study showing a favourable response rate of 86% with a complete response of </w:t>
      </w:r>
      <w:r w:rsidR="007260A1" w:rsidRPr="004B3D81">
        <w:rPr>
          <w:color w:val="221E1F"/>
        </w:rPr>
        <w:t>57%</w:t>
      </w:r>
      <w:r w:rsidR="00C00770">
        <w:rPr>
          <w:color w:val="221E1F"/>
        </w:rPr>
        <w:t xml:space="preserve"> </w:t>
      </w:r>
      <w:r w:rsidR="008E5C2B" w:rsidRPr="004B3D81">
        <w:rPr>
          <w:color w:val="221E1F"/>
        </w:rPr>
        <w:fldChar w:fldCharType="begin">
          <w:fldData xml:space="preserve">PEVuZE5vdGU+PENpdGU+PEF1dGhvcj5Qcm88L0F1dGhvcj48WWVhcj4yMDEyPC9ZZWFyPjxSZWNO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</w:fldData>
        </w:fldChar>
      </w:r>
      <w:r w:rsidR="00773CF0">
        <w:rPr>
          <w:color w:val="221E1F"/>
        </w:rPr>
        <w:instrText xml:space="preserve"> ADDIN EN.CITE </w:instrText>
      </w:r>
      <w:r w:rsidR="008E5C2B">
        <w:rPr>
          <w:color w:val="221E1F"/>
        </w:rPr>
        <w:fldChar w:fldCharType="begin">
          <w:fldData xml:space="preserve">PEVuZE5vdGU+PENpdGU+PEF1dGhvcj5Qcm88L0F1dGhvcj48WWVhcj4yMDEyPC9ZZWFyPjxSZWNO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(80)</w:t>
      </w:r>
      <w:r w:rsidR="008E5C2B" w:rsidRPr="004B3D81">
        <w:rPr>
          <w:color w:val="221E1F"/>
        </w:rPr>
        <w:fldChar w:fldCharType="end"/>
      </w:r>
      <w:r w:rsidR="007260A1" w:rsidRPr="004B3D81">
        <w:rPr>
          <w:color w:val="221E1F"/>
        </w:rPr>
        <w:t xml:space="preserve">. </w:t>
      </w:r>
      <w:r w:rsidR="00096CDA" w:rsidRPr="003B1C0C">
        <w:rPr>
          <w:color w:val="000000" w:themeColor="text1"/>
        </w:rPr>
        <w:t>It is likely to be used less frequently in the refractory setting as its use as part of the upfront combination increases</w:t>
      </w:r>
      <w:r w:rsidR="006E6C6B" w:rsidRPr="003B1C0C">
        <w:rPr>
          <w:color w:val="221E1F"/>
        </w:rPr>
        <w:t>.</w:t>
      </w:r>
      <w:r w:rsidR="001963F7" w:rsidRPr="004B3D81">
        <w:rPr>
          <w:color w:val="221E1F"/>
        </w:rPr>
        <w:t xml:space="preserve"> </w:t>
      </w:r>
      <w:r w:rsidR="006E6C6B">
        <w:rPr>
          <w:color w:val="221E1F"/>
        </w:rPr>
        <w:t>T</w:t>
      </w:r>
      <w:r w:rsidR="001963F7" w:rsidRPr="004B3D81">
        <w:rPr>
          <w:color w:val="221E1F"/>
        </w:rPr>
        <w:t xml:space="preserve">here is some evidence that re-treatment can lead to </w:t>
      </w:r>
      <w:r w:rsidR="00E805F5">
        <w:rPr>
          <w:color w:val="221E1F"/>
        </w:rPr>
        <w:t xml:space="preserve">clinical </w:t>
      </w:r>
      <w:r w:rsidR="001963F7" w:rsidRPr="004B3D81">
        <w:rPr>
          <w:color w:val="221E1F"/>
        </w:rPr>
        <w:t>responses</w:t>
      </w:r>
      <w:r w:rsidR="00E805F5">
        <w:rPr>
          <w:color w:val="221E1F"/>
        </w:rPr>
        <w:t>,</w:t>
      </w:r>
      <w:r w:rsidR="001963F7" w:rsidRPr="004B3D81">
        <w:rPr>
          <w:color w:val="221E1F"/>
        </w:rPr>
        <w:t xml:space="preserve"> particularly if long remission is achieved initially</w:t>
      </w:r>
      <w:r w:rsidR="00C00770">
        <w:rPr>
          <w:color w:val="221E1F"/>
        </w:rPr>
        <w:t xml:space="preserve"> </w:t>
      </w:r>
      <w:r w:rsidR="008E5C2B" w:rsidRPr="004B3D81">
        <w:rPr>
          <w:color w:val="221E1F"/>
        </w:rPr>
        <w:fldChar w:fldCharType="begin">
          <w:fldData xml:space="preserve">PEVuZE5vdGU+PENpdGU+PEF1dGhvcj5CYXJ0bGV0dDwvQXV0aG9yPjxZZWFyPjIwMTQ8L1llYXI+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</w:fldData>
        </w:fldChar>
      </w:r>
      <w:r w:rsidR="00773CF0">
        <w:rPr>
          <w:color w:val="221E1F"/>
        </w:rPr>
        <w:instrText xml:space="preserve"> ADDIN EN.CITE </w:instrText>
      </w:r>
      <w:r w:rsidR="008E5C2B">
        <w:rPr>
          <w:color w:val="221E1F"/>
        </w:rPr>
        <w:fldChar w:fldCharType="begin">
          <w:fldData xml:space="preserve">PEVuZE5vdGU+PENpdGU+PEF1dGhvcj5CYXJ0bGV0dDwvQXV0aG9yPjxZZWFyPjIwMTQ8L1llYXI+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(81)</w:t>
      </w:r>
      <w:r w:rsidR="008E5C2B" w:rsidRPr="004B3D81">
        <w:rPr>
          <w:color w:val="221E1F"/>
        </w:rPr>
        <w:fldChar w:fldCharType="end"/>
      </w:r>
      <w:r w:rsidR="006E6C6B">
        <w:rPr>
          <w:color w:val="221E1F"/>
        </w:rPr>
        <w:t xml:space="preserve">. </w:t>
      </w:r>
      <w:r w:rsidR="007A680C" w:rsidRPr="003B1C0C">
        <w:rPr>
          <w:color w:val="221E1F"/>
        </w:rPr>
        <w:t>Currently, in the UK, p</w:t>
      </w:r>
      <w:r w:rsidR="006E6C6B" w:rsidRPr="003B1C0C">
        <w:rPr>
          <w:color w:val="221E1F"/>
        </w:rPr>
        <w:t>atients not refractory to BV-CHP are eligible for retreatment with BV at relapse</w:t>
      </w:r>
      <w:r w:rsidR="007260A1" w:rsidRPr="003B1C0C">
        <w:rPr>
          <w:color w:val="221E1F"/>
        </w:rPr>
        <w:t>.</w:t>
      </w:r>
      <w:r w:rsidR="007260A1" w:rsidRPr="004B3D81">
        <w:rPr>
          <w:color w:val="221E1F"/>
        </w:rPr>
        <w:t xml:space="preserve"> </w:t>
      </w:r>
      <w:r w:rsidRPr="004B3D81">
        <w:rPr>
          <w:color w:val="221E1F"/>
        </w:rPr>
        <w:t>There are 2 case reports of patients achieving long</w:t>
      </w:r>
      <w:r w:rsidR="00E805F5">
        <w:rPr>
          <w:color w:val="221E1F"/>
        </w:rPr>
        <w:t>-</w:t>
      </w:r>
      <w:r w:rsidRPr="004B3D81">
        <w:rPr>
          <w:color w:val="221E1F"/>
        </w:rPr>
        <w:t xml:space="preserve">term remission following adjunct treatment with </w:t>
      </w:r>
      <w:r w:rsidR="00E805F5">
        <w:rPr>
          <w:color w:val="221E1F"/>
        </w:rPr>
        <w:t>BV</w:t>
      </w:r>
      <w:r w:rsidR="00E805F5" w:rsidRPr="004B3D81">
        <w:rPr>
          <w:color w:val="221E1F"/>
        </w:rPr>
        <w:t xml:space="preserve"> </w:t>
      </w:r>
      <w:r w:rsidRPr="004B3D81">
        <w:rPr>
          <w:color w:val="221E1F"/>
        </w:rPr>
        <w:t>as a single agent following surgery for BIA-ALCL due to associated lymphadenopathy, although neither case had histological confirmation of nodal spread of disease</w:t>
      </w:r>
      <w:r w:rsidR="00C00770">
        <w:rPr>
          <w:color w:val="221E1F"/>
        </w:rPr>
        <w:t xml:space="preserve"> </w:t>
      </w:r>
      <w:r w:rsidR="008E5C2B" w:rsidRPr="004B3D81">
        <w:rPr>
          <w:color w:val="221E1F"/>
        </w:rPr>
        <w:fldChar w:fldCharType="begin">
          <w:fldData xml:space="preserve">PEVuZE5vdGU+PENpdGU+PEF1dGhvcj5TdGFjazwvQXV0aG9yPjxZZWFyPjIwMTk8L1llYXI+PFJl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==
</w:fldData>
        </w:fldChar>
      </w:r>
      <w:r w:rsidR="00773CF0">
        <w:rPr>
          <w:color w:val="221E1F"/>
        </w:rPr>
        <w:instrText xml:space="preserve"> ADDIN EN.CITE </w:instrText>
      </w:r>
      <w:r w:rsidR="008E5C2B">
        <w:rPr>
          <w:color w:val="221E1F"/>
        </w:rPr>
        <w:fldChar w:fldCharType="begin">
          <w:fldData xml:space="preserve">PEVuZE5vdGU+PENpdGU+PEF1dGhvcj5TdGFjazwvQXV0aG9yPjxZZWFyPjIwMTk8L1llYXI+PFJl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==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(82, 83)</w:t>
      </w:r>
      <w:r w:rsidR="008E5C2B" w:rsidRPr="004B3D81">
        <w:rPr>
          <w:color w:val="221E1F"/>
        </w:rPr>
        <w:fldChar w:fldCharType="end"/>
      </w:r>
      <w:r w:rsidRPr="004B3D81">
        <w:rPr>
          <w:color w:val="221E1F"/>
        </w:rPr>
        <w:t xml:space="preserve">. A further report details a patient with </w:t>
      </w:r>
      <w:r w:rsidR="00CD0A1D" w:rsidRPr="004B3D81">
        <w:rPr>
          <w:color w:val="221E1F"/>
        </w:rPr>
        <w:t xml:space="preserve">BIA-ALCL who progressed whilst having CHOP chemotherapy but responded to single agent </w:t>
      </w:r>
      <w:r w:rsidR="00E805F5">
        <w:rPr>
          <w:color w:val="221E1F"/>
        </w:rPr>
        <w:t>BV</w:t>
      </w:r>
      <w:r w:rsidR="00CD0A1D" w:rsidRPr="004B3D81">
        <w:rPr>
          <w:color w:val="221E1F"/>
        </w:rPr>
        <w:t>, allowing subsequent bilateral total capsulectomy and implant removal</w:t>
      </w:r>
      <w:r w:rsidR="00C00770">
        <w:rPr>
          <w:color w:val="221E1F"/>
        </w:rPr>
        <w:t xml:space="preserve"> </w:t>
      </w:r>
      <w:r w:rsidR="008E5C2B" w:rsidRPr="004B3D81">
        <w:rPr>
          <w:color w:val="221E1F"/>
        </w:rPr>
        <w:fldChar w:fldCharType="begin">
          <w:fldData xml:space="preserve">PEVuZE5vdGU+PENpdGU+PEF1dGhvcj5Kb2huc29uPC9BdXRob3I+PFllYXI+MjAxNzwvWWVhcj48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</w:fldData>
        </w:fldChar>
      </w:r>
      <w:r w:rsidR="00F73BAF" w:rsidRPr="004B3D81">
        <w:rPr>
          <w:color w:val="221E1F"/>
        </w:rPr>
        <w:instrText xml:space="preserve"> ADDIN EN.CITE </w:instrText>
      </w:r>
      <w:r w:rsidR="008E5C2B" w:rsidRPr="004B3D81">
        <w:rPr>
          <w:color w:val="221E1F"/>
        </w:rPr>
        <w:fldChar w:fldCharType="begin">
          <w:fldData xml:space="preserve">PEVuZE5vdGU+PENpdGU+PEF1dGhvcj5Kb2huc29uPC9BdXRob3I+PFllYXI+MjAxNzwvWWVhcj48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</w:fldData>
        </w:fldChar>
      </w:r>
      <w:r w:rsidR="00F73BAF" w:rsidRPr="004B3D81">
        <w:rPr>
          <w:color w:val="221E1F"/>
        </w:rPr>
        <w:instrText xml:space="preserve"> ADDIN EN.CITE.DATA </w:instrText>
      </w:r>
      <w:r w:rsidR="008E5C2B" w:rsidRPr="004B3D81">
        <w:rPr>
          <w:color w:val="221E1F"/>
        </w:rPr>
      </w:r>
      <w:r w:rsidR="008E5C2B" w:rsidRPr="004B3D81">
        <w:rPr>
          <w:color w:val="221E1F"/>
        </w:rPr>
        <w:fldChar w:fldCharType="end"/>
      </w:r>
      <w:r w:rsidR="008E5C2B" w:rsidRPr="004B3D81">
        <w:rPr>
          <w:color w:val="221E1F"/>
        </w:rPr>
      </w:r>
      <w:r w:rsidR="008E5C2B" w:rsidRPr="004B3D81">
        <w:rPr>
          <w:color w:val="221E1F"/>
        </w:rPr>
        <w:fldChar w:fldCharType="separate"/>
      </w:r>
      <w:r w:rsidR="00F73BAF" w:rsidRPr="004B3D81">
        <w:rPr>
          <w:color w:val="221E1F"/>
        </w:rPr>
        <w:t>(3)</w:t>
      </w:r>
      <w:r w:rsidR="008E5C2B" w:rsidRPr="004B3D81">
        <w:rPr>
          <w:color w:val="221E1F"/>
        </w:rPr>
        <w:fldChar w:fldCharType="end"/>
      </w:r>
      <w:r w:rsidR="007260A1" w:rsidRPr="004B3D81">
        <w:rPr>
          <w:color w:val="221E1F"/>
        </w:rPr>
        <w:t xml:space="preserve">. </w:t>
      </w:r>
      <w:r w:rsidR="001963F7" w:rsidRPr="004B3D81">
        <w:rPr>
          <w:color w:val="221E1F"/>
        </w:rPr>
        <w:t>The prognosis for relapsed or refractory ALCL</w:t>
      </w:r>
      <w:r w:rsidR="00E805F5">
        <w:rPr>
          <w:color w:val="221E1F"/>
        </w:rPr>
        <w:t>, ALK-</w:t>
      </w:r>
      <w:r w:rsidR="001963F7" w:rsidRPr="004B3D81">
        <w:rPr>
          <w:color w:val="221E1F"/>
        </w:rPr>
        <w:t xml:space="preserve"> is poor and where possible, treatment within a clinical trial should be considered. If a patient has already had </w:t>
      </w:r>
      <w:r w:rsidR="00E805F5">
        <w:rPr>
          <w:color w:val="221E1F"/>
        </w:rPr>
        <w:t>BV</w:t>
      </w:r>
      <w:r w:rsidR="00E805F5" w:rsidRPr="004B3D81">
        <w:rPr>
          <w:color w:val="221E1F"/>
        </w:rPr>
        <w:t xml:space="preserve"> </w:t>
      </w:r>
      <w:r w:rsidR="001963F7" w:rsidRPr="004B3D81">
        <w:rPr>
          <w:color w:val="221E1F"/>
        </w:rPr>
        <w:t>or is intolerant, standard platinum-based salvage regimens such as GDP (gemcitabine, dexamethasone, prednisolone) are alternatives in the relapse setting</w:t>
      </w:r>
      <w:r w:rsidR="00C00770">
        <w:rPr>
          <w:color w:val="221E1F"/>
        </w:rPr>
        <w:t xml:space="preserve"> </w:t>
      </w:r>
      <w:r w:rsidR="008E5C2B" w:rsidRPr="004B3D81">
        <w:rPr>
          <w:color w:val="221E1F"/>
        </w:rPr>
        <w:fldChar w:fldCharType="begin">
          <w:fldData xml:space="preserve">PEVuZE5vdGU+PENpdGU+PEF1dGhvcj5EZWFyZGVuPC9BdXRob3I+PFllYXI+MjAxMTwvWWVhcj48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==
</w:fldData>
        </w:fldChar>
      </w:r>
      <w:r w:rsidR="00773CF0">
        <w:rPr>
          <w:color w:val="221E1F"/>
        </w:rPr>
        <w:instrText xml:space="preserve"> ADDIN EN.CITE </w:instrText>
      </w:r>
      <w:r w:rsidR="008E5C2B">
        <w:rPr>
          <w:color w:val="221E1F"/>
        </w:rPr>
        <w:fldChar w:fldCharType="begin">
          <w:fldData xml:space="preserve">PEVuZE5vdGU+PENpdGU+PEF1dGhvcj5EZWFyZGVuPC9BdXRob3I+PFllYXI+MjAxMTwvWWVhcj48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==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(72)</w:t>
      </w:r>
      <w:r w:rsidR="008E5C2B" w:rsidRPr="004B3D81">
        <w:rPr>
          <w:color w:val="221E1F"/>
        </w:rPr>
        <w:fldChar w:fldCharType="end"/>
      </w:r>
      <w:r w:rsidR="001963F7" w:rsidRPr="004B3D81">
        <w:rPr>
          <w:color w:val="221E1F"/>
        </w:rPr>
        <w:t>.</w:t>
      </w:r>
    </w:p>
    <w:p w14:paraId="2DF0BC75" w14:textId="77777777" w:rsidR="00DE7E2A" w:rsidRPr="004B3D81" w:rsidRDefault="00DE7E2A" w:rsidP="009913CA">
      <w:pPr>
        <w:autoSpaceDE w:val="0"/>
        <w:autoSpaceDN w:val="0"/>
        <w:adjustRightInd w:val="0"/>
        <w:spacing w:line="480" w:lineRule="auto"/>
        <w:rPr>
          <w:color w:val="221E1F"/>
        </w:rPr>
      </w:pPr>
    </w:p>
    <w:p w14:paraId="077AAF2C" w14:textId="77777777" w:rsidR="00907EC4" w:rsidRPr="004B3D81" w:rsidRDefault="00B24024" w:rsidP="006B6EA7">
      <w:pPr>
        <w:autoSpaceDE w:val="0"/>
        <w:autoSpaceDN w:val="0"/>
        <w:adjustRightInd w:val="0"/>
        <w:spacing w:line="480" w:lineRule="auto"/>
        <w:jc w:val="both"/>
        <w:rPr>
          <w:color w:val="221E1F"/>
        </w:rPr>
      </w:pPr>
      <w:r>
        <w:rPr>
          <w:color w:val="221E1F"/>
        </w:rPr>
        <w:t>The role of a</w:t>
      </w:r>
      <w:r w:rsidR="007260A1" w:rsidRPr="004B3D81">
        <w:rPr>
          <w:color w:val="221E1F"/>
        </w:rPr>
        <w:t xml:space="preserve">utologous stem cell transplantation as consolidation in first remission of advanced stage (stage 3 or 4) ALCL is </w:t>
      </w:r>
      <w:r>
        <w:rPr>
          <w:color w:val="221E1F"/>
        </w:rPr>
        <w:t xml:space="preserve">controversial with </w:t>
      </w:r>
      <w:r w:rsidR="007260A1" w:rsidRPr="004B3D81">
        <w:rPr>
          <w:color w:val="221E1F"/>
        </w:rPr>
        <w:t>poor quality and conflicting</w:t>
      </w:r>
      <w:r>
        <w:rPr>
          <w:color w:val="221E1F"/>
        </w:rPr>
        <w:t xml:space="preserve"> evidence</w:t>
      </w:r>
      <w:r w:rsidR="00C00770">
        <w:rPr>
          <w:color w:val="221E1F"/>
        </w:rPr>
        <w:t xml:space="preserve"> </w:t>
      </w:r>
      <w:r w:rsidR="008E5C2B" w:rsidRPr="004B3D81">
        <w:rPr>
          <w:color w:val="221E1F"/>
        </w:rPr>
        <w:fldChar w:fldCharType="begin">
          <w:fldData xml:space="preserve">PEVuZE5vdGU+PENpdGU+PEF1dGhvcj5FbC1Bc21hcjwvQXV0aG9yPjxZZWFyPjIwMTY8L1llYXI+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</w:fldData>
        </w:fldChar>
      </w:r>
      <w:r w:rsidR="00773CF0">
        <w:rPr>
          <w:color w:val="221E1F"/>
        </w:rPr>
        <w:instrText xml:space="preserve"> ADDIN EN.CITE </w:instrText>
      </w:r>
      <w:r w:rsidR="008E5C2B">
        <w:rPr>
          <w:color w:val="221E1F"/>
        </w:rPr>
        <w:fldChar w:fldCharType="begin">
          <w:fldData xml:space="preserve">PEVuZE5vdGU+PENpdGU+PEF1dGhvcj5FbC1Bc21hcjwvQXV0aG9yPjxZZWFyPjIwMTY8L1llYXI+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</w:fldData>
        </w:fldChar>
      </w:r>
      <w:r w:rsidR="00773CF0">
        <w:rPr>
          <w:color w:val="221E1F"/>
        </w:rPr>
        <w:instrText xml:space="preserve"> ADDIN EN.CITE.DATA </w:instrText>
      </w:r>
      <w:r w:rsidR="008E5C2B">
        <w:rPr>
          <w:color w:val="221E1F"/>
        </w:rPr>
      </w:r>
      <w:r w:rsidR="008E5C2B">
        <w:rPr>
          <w:color w:val="221E1F"/>
        </w:rPr>
        <w:fldChar w:fldCharType="end"/>
      </w:r>
      <w:r w:rsidR="008E5C2B" w:rsidRPr="004B3D81">
        <w:rPr>
          <w:color w:val="221E1F"/>
        </w:rPr>
      </w:r>
      <w:r w:rsidR="008E5C2B" w:rsidRPr="004B3D81">
        <w:rPr>
          <w:color w:val="221E1F"/>
        </w:rPr>
        <w:fldChar w:fldCharType="separate"/>
      </w:r>
      <w:r w:rsidR="00773CF0">
        <w:rPr>
          <w:noProof/>
          <w:color w:val="221E1F"/>
        </w:rPr>
        <w:t>(84-86)</w:t>
      </w:r>
      <w:r w:rsidR="008E5C2B" w:rsidRPr="004B3D81">
        <w:rPr>
          <w:color w:val="221E1F"/>
        </w:rPr>
        <w:fldChar w:fldCharType="end"/>
      </w:r>
      <w:r w:rsidR="007260A1" w:rsidRPr="004B3D81">
        <w:rPr>
          <w:color w:val="221E1F"/>
        </w:rPr>
        <w:t>.</w:t>
      </w:r>
      <w:r w:rsidR="00E3095E" w:rsidRPr="004B3D81">
        <w:rPr>
          <w:color w:val="221E1F"/>
        </w:rPr>
        <w:t xml:space="preserve"> Given the poor outcomes </w:t>
      </w:r>
      <w:r w:rsidR="00CD0A1D" w:rsidRPr="004B3D81">
        <w:rPr>
          <w:color w:val="221E1F"/>
        </w:rPr>
        <w:t xml:space="preserve">generally seen </w:t>
      </w:r>
      <w:r w:rsidR="00E3095E" w:rsidRPr="004B3D81">
        <w:rPr>
          <w:color w:val="221E1F"/>
        </w:rPr>
        <w:t>following relapse of T cell lymphoma, allogeneic or autologous stem cell transplantation of appropriate patients as consolidation following salvage treatment should be considered on a case-by-case basis</w:t>
      </w:r>
      <w:r w:rsidR="00CD0A1D" w:rsidRPr="004B3D81">
        <w:rPr>
          <w:color w:val="221E1F"/>
        </w:rPr>
        <w:t xml:space="preserve"> for BIA-ALCL</w:t>
      </w:r>
      <w:r w:rsidR="00E3095E" w:rsidRPr="004B3D81">
        <w:rPr>
          <w:color w:val="221E1F"/>
        </w:rPr>
        <w:t>.</w:t>
      </w:r>
    </w:p>
    <w:p w14:paraId="089ED639" w14:textId="77777777" w:rsidR="00907EC4" w:rsidRPr="004B3D81" w:rsidRDefault="00907EC4" w:rsidP="009913CA">
      <w:pPr>
        <w:autoSpaceDE w:val="0"/>
        <w:autoSpaceDN w:val="0"/>
        <w:adjustRightInd w:val="0"/>
        <w:spacing w:line="480" w:lineRule="auto"/>
        <w:rPr>
          <w:b/>
          <w:color w:val="221E1F"/>
        </w:rPr>
      </w:pPr>
    </w:p>
    <w:p w14:paraId="508CF4C4" w14:textId="77777777" w:rsidR="00643624" w:rsidRPr="006B6EA7" w:rsidRDefault="00CB7FC3" w:rsidP="009913CA">
      <w:pPr>
        <w:autoSpaceDE w:val="0"/>
        <w:autoSpaceDN w:val="0"/>
        <w:adjustRightInd w:val="0"/>
        <w:spacing w:line="480" w:lineRule="auto"/>
        <w:rPr>
          <w:b/>
          <w:color w:val="221E1F"/>
        </w:rPr>
      </w:pPr>
      <w:r w:rsidRPr="004B3D81">
        <w:rPr>
          <w:b/>
          <w:color w:val="221E1F"/>
        </w:rPr>
        <w:t xml:space="preserve">Indications for </w:t>
      </w:r>
      <w:r w:rsidR="006D56CF" w:rsidRPr="004B3D81">
        <w:rPr>
          <w:b/>
          <w:color w:val="221E1F"/>
        </w:rPr>
        <w:t>Radiation therapy</w:t>
      </w:r>
    </w:p>
    <w:p w14:paraId="4A96D58D" w14:textId="77777777" w:rsidR="00907EC4" w:rsidRPr="004B3D81" w:rsidRDefault="00CB7FC3" w:rsidP="00445E0A">
      <w:pPr>
        <w:spacing w:line="480" w:lineRule="auto"/>
        <w:jc w:val="both"/>
        <w:rPr>
          <w:b/>
          <w:color w:val="221E1F"/>
        </w:rPr>
      </w:pPr>
      <w:r w:rsidRPr="004B3D81">
        <w:rPr>
          <w:color w:val="221E1F"/>
        </w:rPr>
        <w:t>Adjuvant chest wall radiotherapy is not routinely recommended after total capsulectomy for histologically confirmed complete</w:t>
      </w:r>
      <w:r w:rsidR="005953B4" w:rsidRPr="004B3D81">
        <w:rPr>
          <w:color w:val="221E1F"/>
        </w:rPr>
        <w:t>ly excised</w:t>
      </w:r>
      <w:r w:rsidRPr="004B3D81">
        <w:rPr>
          <w:color w:val="221E1F"/>
        </w:rPr>
        <w:t xml:space="preserve"> T1 and T2 tumours.</w:t>
      </w:r>
      <w:r w:rsidR="008A44C2" w:rsidRPr="004B3D81">
        <w:rPr>
          <w:color w:val="221E1F"/>
        </w:rPr>
        <w:t xml:space="preserve"> </w:t>
      </w:r>
      <w:r w:rsidRPr="004B3D81">
        <w:rPr>
          <w:color w:val="221E1F"/>
        </w:rPr>
        <w:t xml:space="preserve">It should be considered </w:t>
      </w:r>
      <w:r w:rsidR="00367C4C" w:rsidRPr="004B3D81">
        <w:rPr>
          <w:color w:val="221E1F"/>
        </w:rPr>
        <w:t>when complete excision has not been possible, if surgical margins are positive despite total capsulectomy or where there is chest wall invasion.</w:t>
      </w:r>
      <w:r w:rsidR="005953B4" w:rsidRPr="004B3D81">
        <w:rPr>
          <w:color w:val="221E1F"/>
        </w:rPr>
        <w:t xml:space="preserve"> It is unknown what the optimal radiotherapy dose should be, but doses similar to that given to </w:t>
      </w:r>
      <w:r w:rsidR="00CD0A1D" w:rsidRPr="004B3D81">
        <w:rPr>
          <w:color w:val="221E1F"/>
        </w:rPr>
        <w:t xml:space="preserve">patients with </w:t>
      </w:r>
      <w:r w:rsidR="005953B4" w:rsidRPr="004B3D81">
        <w:rPr>
          <w:color w:val="221E1F"/>
        </w:rPr>
        <w:t>other high grade lymphoma</w:t>
      </w:r>
      <w:r w:rsidR="00CD0A1D" w:rsidRPr="004B3D81">
        <w:rPr>
          <w:color w:val="221E1F"/>
        </w:rPr>
        <w:t>s</w:t>
      </w:r>
      <w:r w:rsidR="005953B4" w:rsidRPr="004B3D81">
        <w:rPr>
          <w:color w:val="221E1F"/>
        </w:rPr>
        <w:t xml:space="preserve"> (24-36Gy) have been proposed by the NCCN guideline</w:t>
      </w:r>
      <w:r w:rsidR="00CD0A1D" w:rsidRPr="004B3D81">
        <w:rPr>
          <w:color w:val="221E1F"/>
        </w:rPr>
        <w:t>s</w:t>
      </w:r>
      <w:r w:rsidR="00C00770">
        <w:rPr>
          <w:color w:val="221E1F"/>
        </w:rPr>
        <w:t xml:space="preserve"> </w:t>
      </w:r>
      <w:r w:rsidR="008E5C2B" w:rsidRPr="004B3D81">
        <w:rPr>
          <w:color w:val="221E1F"/>
        </w:rPr>
        <w:fldChar w:fldCharType="begin"/>
      </w:r>
      <w:r w:rsidR="00773CF0">
        <w:rPr>
          <w:color w:val="221E1F"/>
        </w:rPr>
        <w:instrText xml:space="preserve"> ADDIN EN.CITE &lt;EndNote&gt;&lt;Cite&gt;&lt;Author&gt;Clemens&lt;/Author&gt;&lt;Year&gt;2019&lt;/Year&gt;&lt;RecNum&gt;500&lt;/RecNum&gt;&lt;DisplayText&gt;(29)&lt;/DisplayText&gt;&lt;record&gt;&lt;rec-number&gt;500&lt;/rec-number&gt;&lt;foreign-keys&gt;&lt;key app="EN" db-id="prdfzewpd5ffv4eserrvw9rn59w9z2efzvwd" timestamp="1572253311" guid="825281e1-f8d2-40e9-8005-5f954f7073d8"&gt;500&lt;/key&gt;&lt;key app="ENWeb" db-id=""&gt;0&lt;/key&gt;&lt;/foreign-keys&gt;&lt;ref-type name="Journal Article"&gt;17&lt;/ref-type&gt;&lt;contributors&gt;&lt;authors&gt;&lt;author&gt;Clemens, Mark W.&lt;/author&gt;&lt;author&gt;Jacobsen, Eric D.&lt;/author&gt;&lt;author&gt;Horwitz, Steven M.&lt;/author&gt;&lt;/authors&gt;&lt;/contributors&gt;&lt;titles&gt;&lt;title&gt;2019 NCCN Consensus Guidelines on the Diagnosis and Treatment of Breast Implant-Associated Anaplastic Large Cell Lymphoma (BIA-ALCL)&lt;/title&gt;&lt;secondary-title&gt;Aesthetic surgery journal&lt;/secondary-title&gt;&lt;/titles&gt;&lt;periodical&gt;&lt;full-title&gt;Aesthetic Surgery Journal&lt;/full-title&gt;&lt;/periodical&gt;&lt;pages&gt;S3-S13&lt;/pages&gt;&lt;volume&gt;39&lt;/volume&gt;&lt;number&gt;Supplement_1&lt;/number&gt;&lt;dates&gt;&lt;year&gt;2019&lt;/year&gt;&lt;/dates&gt;&lt;isbn&gt;1090820X&lt;/isbn&gt;&lt;urls&gt;&lt;/urls&gt;&lt;electronic-resource-num&gt;10.1093/asj/sjy331&lt;/electronic-resource-num&gt;&lt;/record&gt;&lt;/Cite&gt;&lt;/EndNote&gt;</w:instrText>
      </w:r>
      <w:r w:rsidR="008E5C2B" w:rsidRPr="004B3D81">
        <w:rPr>
          <w:color w:val="221E1F"/>
        </w:rPr>
        <w:fldChar w:fldCharType="separate"/>
      </w:r>
      <w:r w:rsidR="00773CF0">
        <w:rPr>
          <w:noProof/>
          <w:color w:val="221E1F"/>
        </w:rPr>
        <w:t>(29)</w:t>
      </w:r>
      <w:r w:rsidR="008E5C2B" w:rsidRPr="004B3D81">
        <w:rPr>
          <w:color w:val="221E1F"/>
        </w:rPr>
        <w:fldChar w:fldCharType="end"/>
      </w:r>
      <w:r w:rsidR="005953B4" w:rsidRPr="004B3D81">
        <w:rPr>
          <w:color w:val="221E1F"/>
        </w:rPr>
        <w:t>.</w:t>
      </w:r>
    </w:p>
    <w:p w14:paraId="178B4D9A" w14:textId="77777777" w:rsidR="00E805F5" w:rsidRDefault="00E805F5">
      <w:pPr>
        <w:spacing w:after="200" w:line="276" w:lineRule="auto"/>
        <w:rPr>
          <w:b/>
          <w:color w:val="221E1F"/>
        </w:rPr>
      </w:pPr>
    </w:p>
    <w:p w14:paraId="562CDC71" w14:textId="77777777" w:rsidR="00643624" w:rsidRPr="006B6EA7" w:rsidRDefault="00C33CB2" w:rsidP="00445E0A">
      <w:pPr>
        <w:spacing w:after="200" w:line="276" w:lineRule="auto"/>
        <w:rPr>
          <w:b/>
          <w:color w:val="221E1F"/>
        </w:rPr>
      </w:pPr>
      <w:r w:rsidRPr="004B3D81">
        <w:rPr>
          <w:b/>
          <w:color w:val="221E1F"/>
        </w:rPr>
        <w:t xml:space="preserve">Ongoing </w:t>
      </w:r>
      <w:r w:rsidR="008611BB" w:rsidRPr="004B3D81">
        <w:rPr>
          <w:b/>
          <w:color w:val="221E1F"/>
        </w:rPr>
        <w:t>Surveillance</w:t>
      </w:r>
    </w:p>
    <w:p w14:paraId="1211D08B" w14:textId="04DEC476" w:rsidR="008A44C2" w:rsidRPr="004B3D81" w:rsidRDefault="00B92B3C" w:rsidP="006B6EA7">
      <w:pPr>
        <w:spacing w:line="480" w:lineRule="auto"/>
        <w:jc w:val="both"/>
        <w:rPr>
          <w:color w:val="221E1F"/>
        </w:rPr>
      </w:pPr>
      <w:r w:rsidRPr="004B3D81">
        <w:rPr>
          <w:color w:val="221E1F"/>
        </w:rPr>
        <w:t>We advocate joint patient follow</w:t>
      </w:r>
      <w:r w:rsidR="00E805F5">
        <w:rPr>
          <w:color w:val="221E1F"/>
        </w:rPr>
        <w:t>-</w:t>
      </w:r>
      <w:r w:rsidRPr="004B3D81">
        <w:rPr>
          <w:color w:val="221E1F"/>
        </w:rPr>
        <w:t>up between the surgical and haemato-oncology teams every 3 to 6 months, for a minimum of</w:t>
      </w:r>
      <w:r w:rsidR="000B3962">
        <w:rPr>
          <w:color w:val="221E1F"/>
        </w:rPr>
        <w:t xml:space="preserve"> </w:t>
      </w:r>
      <w:r w:rsidRPr="004B3D81">
        <w:rPr>
          <w:color w:val="221E1F"/>
        </w:rPr>
        <w:t>2</w:t>
      </w:r>
      <w:r w:rsidR="00DE7E2A" w:rsidRPr="004B3D81">
        <w:rPr>
          <w:color w:val="221E1F"/>
        </w:rPr>
        <w:t xml:space="preserve"> </w:t>
      </w:r>
      <w:r w:rsidRPr="004B3D81">
        <w:rPr>
          <w:color w:val="221E1F"/>
        </w:rPr>
        <w:t xml:space="preserve">years and then as indicated. </w:t>
      </w:r>
      <w:r w:rsidR="00E805F5">
        <w:rPr>
          <w:color w:val="221E1F"/>
        </w:rPr>
        <w:t>While</w:t>
      </w:r>
      <w:r w:rsidR="00E805F5" w:rsidRPr="004B3D81">
        <w:rPr>
          <w:color w:val="221E1F"/>
        </w:rPr>
        <w:t xml:space="preserve"> </w:t>
      </w:r>
      <w:r w:rsidR="00DE7E2A" w:rsidRPr="004B3D81">
        <w:rPr>
          <w:color w:val="221E1F"/>
        </w:rPr>
        <w:t xml:space="preserve">clinical assessment is required, </w:t>
      </w:r>
      <w:r w:rsidR="008608C8" w:rsidRPr="003B1C0C">
        <w:rPr>
          <w:color w:val="221E1F"/>
        </w:rPr>
        <w:t xml:space="preserve">there is a lack of evidence </w:t>
      </w:r>
      <w:r w:rsidR="00AF3EB5" w:rsidRPr="003B1C0C">
        <w:rPr>
          <w:color w:val="221E1F"/>
        </w:rPr>
        <w:t>to support</w:t>
      </w:r>
      <w:r w:rsidR="008611BB" w:rsidRPr="003B1C0C">
        <w:rPr>
          <w:color w:val="221E1F"/>
        </w:rPr>
        <w:t xml:space="preserve"> routine imaging surveillance </w:t>
      </w:r>
      <w:r w:rsidR="00FE608C" w:rsidRPr="003B1C0C">
        <w:rPr>
          <w:color w:val="221E1F"/>
        </w:rPr>
        <w:t xml:space="preserve">of </w:t>
      </w:r>
      <w:r w:rsidR="008611BB" w:rsidRPr="003B1C0C">
        <w:rPr>
          <w:color w:val="221E1F"/>
        </w:rPr>
        <w:t>BIA-ALCL</w:t>
      </w:r>
      <w:r w:rsidR="003F0417" w:rsidRPr="003B1C0C">
        <w:rPr>
          <w:color w:val="221E1F"/>
        </w:rPr>
        <w:t xml:space="preserve"> </w:t>
      </w:r>
      <w:r w:rsidR="008608C8" w:rsidRPr="003B1C0C">
        <w:rPr>
          <w:color w:val="221E1F"/>
        </w:rPr>
        <w:t>whether limited or advanced stage</w:t>
      </w:r>
      <w:r w:rsidR="002A4B03" w:rsidRPr="003B1C0C">
        <w:rPr>
          <w:color w:val="221E1F"/>
        </w:rPr>
        <w:t xml:space="preserve"> </w:t>
      </w:r>
      <w:r w:rsidR="002A4B03" w:rsidRPr="003B1C0C">
        <w:rPr>
          <w:color w:val="221E1F"/>
        </w:rPr>
        <w:fldChar w:fldCharType="begin">
          <w:fldData xml:space="preserve">PEVuZE5vdGU+PENpdGU+PEF1dGhvcj5UYW5nPC9BdXRob3I+PFllYXI+MjAxNjwvWWVhcj48UmVj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</w:fldData>
        </w:fldChar>
      </w:r>
      <w:r w:rsidR="002A4B03" w:rsidRPr="003B1C0C">
        <w:rPr>
          <w:color w:val="221E1F"/>
        </w:rPr>
        <w:instrText xml:space="preserve"> ADDIN EN.CITE </w:instrText>
      </w:r>
      <w:r w:rsidR="002A4B03" w:rsidRPr="003B1C0C">
        <w:rPr>
          <w:color w:val="221E1F"/>
        </w:rPr>
        <w:fldChar w:fldCharType="begin">
          <w:fldData xml:space="preserve">PEVuZE5vdGU+PENpdGU+PEF1dGhvcj5UYW5nPC9BdXRob3I+PFllYXI+MjAxNjwvWWVhcj48UmVj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</w:fldData>
        </w:fldChar>
      </w:r>
      <w:r w:rsidR="002A4B03" w:rsidRPr="003B1C0C">
        <w:rPr>
          <w:color w:val="221E1F"/>
        </w:rPr>
        <w:instrText xml:space="preserve"> ADDIN EN.CITE.DATA </w:instrText>
      </w:r>
      <w:r w:rsidR="002A4B03" w:rsidRPr="003B1C0C">
        <w:rPr>
          <w:color w:val="221E1F"/>
        </w:rPr>
      </w:r>
      <w:r w:rsidR="002A4B03" w:rsidRPr="003B1C0C">
        <w:rPr>
          <w:color w:val="221E1F"/>
        </w:rPr>
        <w:fldChar w:fldCharType="end"/>
      </w:r>
      <w:r w:rsidR="002A4B03" w:rsidRPr="003B1C0C">
        <w:rPr>
          <w:color w:val="221E1F"/>
        </w:rPr>
      </w:r>
      <w:r w:rsidR="002A4B03" w:rsidRPr="003B1C0C">
        <w:rPr>
          <w:color w:val="221E1F"/>
        </w:rPr>
        <w:fldChar w:fldCharType="separate"/>
      </w:r>
      <w:r w:rsidR="002A4B03" w:rsidRPr="003B1C0C">
        <w:rPr>
          <w:noProof/>
          <w:color w:val="221E1F"/>
        </w:rPr>
        <w:t>(87, 88)</w:t>
      </w:r>
      <w:r w:rsidR="002A4B03" w:rsidRPr="003B1C0C">
        <w:rPr>
          <w:color w:val="221E1F"/>
        </w:rPr>
        <w:fldChar w:fldCharType="end"/>
      </w:r>
      <w:r w:rsidR="008611BB" w:rsidRPr="003B1C0C">
        <w:rPr>
          <w:color w:val="221E1F"/>
        </w:rPr>
        <w:t xml:space="preserve">. This is analogous to the </w:t>
      </w:r>
      <w:r w:rsidR="00785D3A" w:rsidRPr="003B1C0C">
        <w:rPr>
          <w:color w:val="221E1F"/>
        </w:rPr>
        <w:t xml:space="preserve">clinical principles that guide </w:t>
      </w:r>
      <w:r w:rsidR="008611BB" w:rsidRPr="003B1C0C">
        <w:rPr>
          <w:color w:val="221E1F"/>
        </w:rPr>
        <w:t xml:space="preserve">surveillance </w:t>
      </w:r>
      <w:r w:rsidR="00873309" w:rsidRPr="003B1C0C">
        <w:rPr>
          <w:color w:val="221E1F"/>
        </w:rPr>
        <w:t>in other NHL subtypes</w:t>
      </w:r>
      <w:r w:rsidR="008611BB" w:rsidRPr="003B1C0C">
        <w:rPr>
          <w:color w:val="221E1F"/>
        </w:rPr>
        <w:t xml:space="preserve"> that </w:t>
      </w:r>
      <w:r w:rsidR="00873309" w:rsidRPr="003B1C0C">
        <w:rPr>
          <w:color w:val="221E1F"/>
        </w:rPr>
        <w:t>routine</w:t>
      </w:r>
      <w:r w:rsidR="008611BB" w:rsidRPr="003B1C0C">
        <w:rPr>
          <w:color w:val="221E1F"/>
        </w:rPr>
        <w:t xml:space="preserve"> imaging does not improve patient outcomes</w:t>
      </w:r>
      <w:r w:rsidR="00C00770" w:rsidRPr="003B1C0C">
        <w:rPr>
          <w:color w:val="221E1F"/>
        </w:rPr>
        <w:t xml:space="preserve"> </w:t>
      </w:r>
      <w:r w:rsidR="008E5C2B" w:rsidRPr="003B1C0C">
        <w:rPr>
          <w:color w:val="221E1F"/>
        </w:rPr>
        <w:fldChar w:fldCharType="begin">
          <w:fldData xml:space="preserve">PEVuZE5vdGU+PENpdGU+PEF1dGhvcj5Bcm1pdGFnZTwvQXV0aG9yPjxZZWFyPjIwMTI8L1llYXI+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</w:fldData>
        </w:fldChar>
      </w:r>
      <w:r w:rsidR="002A4B03" w:rsidRPr="003B1C0C">
        <w:rPr>
          <w:color w:val="221E1F"/>
        </w:rPr>
        <w:instrText xml:space="preserve"> ADDIN EN.CITE </w:instrText>
      </w:r>
      <w:r w:rsidR="002A4B03" w:rsidRPr="003B1C0C">
        <w:rPr>
          <w:color w:val="221E1F"/>
        </w:rPr>
        <w:fldChar w:fldCharType="begin">
          <w:fldData xml:space="preserve">PEVuZE5vdGU+PENpdGU+PEF1dGhvcj5Bcm1pdGFnZTwvQXV0aG9yPjxZZWFyPjIwMTI8L1llYXI+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</w:fldData>
        </w:fldChar>
      </w:r>
      <w:r w:rsidR="002A4B03" w:rsidRPr="003B1C0C">
        <w:rPr>
          <w:color w:val="221E1F"/>
        </w:rPr>
        <w:instrText xml:space="preserve"> ADDIN EN.CITE.DATA </w:instrText>
      </w:r>
      <w:r w:rsidR="002A4B03" w:rsidRPr="003B1C0C">
        <w:rPr>
          <w:color w:val="221E1F"/>
        </w:rPr>
      </w:r>
      <w:r w:rsidR="002A4B03" w:rsidRPr="003B1C0C">
        <w:rPr>
          <w:color w:val="221E1F"/>
        </w:rPr>
        <w:fldChar w:fldCharType="end"/>
      </w:r>
      <w:r w:rsidR="008E5C2B" w:rsidRPr="003B1C0C">
        <w:rPr>
          <w:color w:val="221E1F"/>
        </w:rPr>
      </w:r>
      <w:r w:rsidR="008E5C2B" w:rsidRPr="003B1C0C">
        <w:rPr>
          <w:color w:val="221E1F"/>
        </w:rPr>
        <w:fldChar w:fldCharType="separate"/>
      </w:r>
      <w:r w:rsidR="002A4B03" w:rsidRPr="003B1C0C">
        <w:rPr>
          <w:noProof/>
          <w:color w:val="221E1F"/>
        </w:rPr>
        <w:t>(89-91)</w:t>
      </w:r>
      <w:r w:rsidR="008E5C2B" w:rsidRPr="003B1C0C">
        <w:rPr>
          <w:color w:val="221E1F"/>
        </w:rPr>
        <w:fldChar w:fldCharType="end"/>
      </w:r>
      <w:r w:rsidR="00886142" w:rsidRPr="003B1C0C">
        <w:rPr>
          <w:color w:val="221E1F"/>
        </w:rPr>
        <w:t>.</w:t>
      </w:r>
      <w:r w:rsidR="008611BB" w:rsidRPr="004B3D81">
        <w:rPr>
          <w:color w:val="221E1F"/>
        </w:rPr>
        <w:t xml:space="preserve"> Our recommendation takes into consideration evidence </w:t>
      </w:r>
      <w:r w:rsidR="00CD0A1D" w:rsidRPr="004B3D81">
        <w:rPr>
          <w:color w:val="221E1F"/>
        </w:rPr>
        <w:t xml:space="preserve">from </w:t>
      </w:r>
      <w:r w:rsidR="008611BB" w:rsidRPr="004B3D81">
        <w:rPr>
          <w:color w:val="221E1F"/>
        </w:rPr>
        <w:t>across a range of lymphoma subtypes, the American Society of Haematology Choosing Wisely Campaign</w:t>
      </w:r>
      <w:r w:rsidR="00C00770">
        <w:rPr>
          <w:color w:val="221E1F"/>
        </w:rPr>
        <w:t xml:space="preserve"> </w:t>
      </w:r>
      <w:r w:rsidR="008E5C2B" w:rsidRPr="004B3D81">
        <w:rPr>
          <w:color w:val="221E1F"/>
        </w:rPr>
        <w:fldChar w:fldCharType="begin"/>
      </w:r>
      <w:r w:rsidR="002A4B03">
        <w:rPr>
          <w:color w:val="221E1F"/>
        </w:rPr>
        <w:instrText xml:space="preserve"> ADDIN EN.CITE &lt;EndNote&gt;&lt;Cite&gt;&lt;Author&gt;Hicks&lt;/Author&gt;&lt;Year&gt;2013&lt;/Year&gt;&lt;RecNum&gt;611&lt;/RecNum&gt;&lt;DisplayText&gt;(92)&lt;/DisplayText&gt;&lt;record&gt;&lt;rec-number&gt;611&lt;/rec-number&gt;&lt;foreign-keys&gt;&lt;key app="EN" db-id="prdfzewpd5ffv4eserrvw9rn59w9z2efzvwd" timestamp="1591023196" guid="eb066a62-c4e0-4a5f-a3fe-2287fd4fe2d3"&gt;611&lt;/key&gt;&lt;/foreign-keys&gt;&lt;ref-type name="Journal Article"&gt;17&lt;/ref-type&gt;&lt;contributors&gt;&lt;authors&gt;&lt;author&gt;Hicks, L. K.&lt;/author&gt;&lt;author&gt;Bering, H.&lt;/author&gt;&lt;author&gt;Carson, K. R.&lt;/author&gt;&lt;author&gt;Kleinerman, J.&lt;/author&gt;&lt;author&gt;Kukreti, V.&lt;/author&gt;&lt;author&gt;Ma, A.&lt;/author&gt;&lt;author&gt;Mueller, B. U.&lt;/author&gt;&lt;author&gt;O&amp;apos;Brien, S. H.&lt;/author&gt;&lt;author&gt;Pasquini, M.&lt;/author&gt;&lt;author&gt;Sarode, R.&lt;/author&gt;&lt;author&gt;Solberg, L., Jr.&lt;/author&gt;&lt;author&gt;Haynes, A. E.&lt;/author&gt;&lt;author&gt;Crowther, M. A.&lt;/author&gt;&lt;/authors&gt;&lt;/contributors&gt;&lt;auth-address&gt;1University of Toronto, St Michael&amp;apos;s Hospital, Toronto, ON;&lt;/auth-address&gt;&lt;titles&gt;&lt;title&gt;The ASH Choosing Wisely(R)campaign: five hematologic tests and treatments to question&lt;/title&gt;&lt;secondary-title&gt;Hematology Am Soc Hematol Educ Program&lt;/secondary-title&gt;&lt;/titles&gt;&lt;periodical&gt;&lt;full-title&gt;Hematology Am Soc Hematol Educ Program&lt;/full-title&gt;&lt;/periodical&gt;&lt;pages&gt;9-14&lt;/pages&gt;&lt;volume&gt;2013&lt;/volume&gt;&lt;edition&gt;2013/12/10&lt;/edition&gt;&lt;keywords&gt;&lt;keyword&gt;Adult&lt;/keyword&gt;&lt;keyword&gt;Delivery of Health Care/methods/*standards&lt;/keyword&gt;&lt;keyword&gt;Female&lt;/keyword&gt;&lt;keyword&gt;Hematologic Diseases/*diagnosis/*therapy&lt;/keyword&gt;&lt;keyword&gt;*Hematologic Tests/methods/standards&lt;/keyword&gt;&lt;keyword&gt;Humans&lt;/keyword&gt;&lt;keyword&gt;Male&lt;/keyword&gt;&lt;keyword&gt;Practice Guidelines as Topic&lt;/keyword&gt;&lt;keyword&gt;Surveys and Questionnaires&lt;/keyword&gt;&lt;keyword&gt;United States&lt;/keyword&gt;&lt;/keywords&gt;&lt;dates&gt;&lt;year&gt;2013&lt;/year&gt;&lt;/dates&gt;&lt;isbn&gt;1520-4383 (Electronic)&amp;#xD;1520-4383 (Linking)&lt;/isbn&gt;&lt;accession-num&gt;24319155&lt;/accession-num&gt;&lt;urls&gt;&lt;related-urls&gt;&lt;url&gt;https://www.ncbi.nlm.nih.gov/pubmed/24319155&lt;/url&gt;&lt;/related-urls&gt;&lt;/urls&gt;&lt;electronic-resource-num&gt;10.1182/asheducation-2013.1.9&lt;/electronic-resource-num&gt;&lt;/record&gt;&lt;/Cite&gt;&lt;/EndNote&gt;</w:instrText>
      </w:r>
      <w:r w:rsidR="008E5C2B" w:rsidRPr="004B3D81">
        <w:rPr>
          <w:color w:val="221E1F"/>
        </w:rPr>
        <w:fldChar w:fldCharType="separate"/>
      </w:r>
      <w:r w:rsidR="002A4B03">
        <w:rPr>
          <w:noProof/>
          <w:color w:val="221E1F"/>
        </w:rPr>
        <w:t>(92)</w:t>
      </w:r>
      <w:r w:rsidR="008E5C2B" w:rsidRPr="004B3D81">
        <w:rPr>
          <w:color w:val="221E1F"/>
        </w:rPr>
        <w:fldChar w:fldCharType="end"/>
      </w:r>
      <w:r w:rsidR="008611BB" w:rsidRPr="004B3D81">
        <w:rPr>
          <w:color w:val="221E1F"/>
        </w:rPr>
        <w:t xml:space="preserve"> and surveillance guidance provided by the NICE guidelines on NHLs</w:t>
      </w:r>
      <w:r w:rsidR="00C00770">
        <w:rPr>
          <w:color w:val="221E1F"/>
        </w:rPr>
        <w:t xml:space="preserve"> </w:t>
      </w:r>
      <w:r w:rsidR="008E5C2B" w:rsidRPr="004B3D81">
        <w:rPr>
          <w:color w:val="221E1F"/>
        </w:rPr>
        <w:fldChar w:fldCharType="begin"/>
      </w:r>
      <w:r w:rsidR="001F08FF">
        <w:rPr>
          <w:color w:val="221E1F"/>
        </w:rPr>
        <w:instrText xml:space="preserve"> ADDIN EN.CITE &lt;EndNote&gt;&lt;Cite&gt;&lt;Author&gt;National Institute for Health and Care Excellence&lt;/Author&gt;&lt;Year&gt;2016&lt;/Year&gt;&lt;RecNum&gt;602&lt;/RecNum&gt;&lt;DisplayText&gt;(49)&lt;/DisplayText&gt;&lt;record&gt;&lt;rec-number&gt;602&lt;/rec-number&gt;&lt;foreign-keys&gt;&lt;key app="EN" db-id="prdfzewpd5ffv4eserrvw9rn59w9z2efzvwd" timestamp="1590998188" guid="de9fd19a-078d-42d3-aee3-958eab496807"&gt;602&lt;/key&gt;&lt;/foreign-keys&gt;&lt;ref-type name="Web Page"&gt;12&lt;/ref-type&gt;&lt;contributors&gt;&lt;authors&gt;&lt;author&gt;National Institute for Health and Care Excellence,&lt;/author&gt;&lt;/authors&gt;&lt;/contributors&gt;&lt;titles&gt;&lt;title&gt;Haematological cancers: improving outcomes NICE guideline [NG47]&lt;/title&gt;&lt;/titles&gt;&lt;volume&gt;2020&lt;/volume&gt;&lt;number&gt;April&lt;/number&gt;&lt;dates&gt;&lt;year&gt;2016&lt;/year&gt;&lt;/dates&gt;&lt;urls&gt;&lt;related-urls&gt;&lt;url&gt;https://www.nice.org.uk/guidance/ng47&lt;/url&gt;&lt;/related-urls&gt;&lt;/urls&gt;&lt;/record&gt;&lt;/Cite&gt;&lt;/EndNote&gt;</w:instrText>
      </w:r>
      <w:r w:rsidR="008E5C2B" w:rsidRPr="004B3D81">
        <w:rPr>
          <w:color w:val="221E1F"/>
        </w:rPr>
        <w:fldChar w:fldCharType="separate"/>
      </w:r>
      <w:r w:rsidR="001F08FF">
        <w:rPr>
          <w:noProof/>
          <w:color w:val="221E1F"/>
        </w:rPr>
        <w:t>(49)</w:t>
      </w:r>
      <w:r w:rsidR="008E5C2B" w:rsidRPr="004B3D81">
        <w:rPr>
          <w:color w:val="221E1F"/>
        </w:rPr>
        <w:fldChar w:fldCharType="end"/>
      </w:r>
      <w:r w:rsidRPr="004B3D81">
        <w:rPr>
          <w:color w:val="221E1F"/>
        </w:rPr>
        <w:t>.</w:t>
      </w:r>
      <w:r w:rsidR="00637D13" w:rsidRPr="004B3D81">
        <w:rPr>
          <w:color w:val="221E1F"/>
        </w:rPr>
        <w:t xml:space="preserve"> </w:t>
      </w:r>
      <w:r w:rsidR="00225C27" w:rsidRPr="004B3D81">
        <w:rPr>
          <w:color w:val="221E1F"/>
        </w:rPr>
        <w:t xml:space="preserve">Patients </w:t>
      </w:r>
      <w:r w:rsidR="00035547" w:rsidRPr="004B3D81">
        <w:rPr>
          <w:color w:val="221E1F"/>
        </w:rPr>
        <w:t xml:space="preserve">who become symptomatic </w:t>
      </w:r>
      <w:r w:rsidR="00225C27" w:rsidRPr="004B3D81">
        <w:rPr>
          <w:color w:val="221E1F"/>
        </w:rPr>
        <w:t xml:space="preserve">should be re-referred to </w:t>
      </w:r>
      <w:r w:rsidR="005D0C67" w:rsidRPr="004B3D81">
        <w:rPr>
          <w:color w:val="221E1F"/>
        </w:rPr>
        <w:t>the tertiary centre</w:t>
      </w:r>
      <w:r w:rsidR="00225C27" w:rsidRPr="004B3D81">
        <w:rPr>
          <w:color w:val="221E1F"/>
        </w:rPr>
        <w:t xml:space="preserve"> if there is a concern for disease recurrence</w:t>
      </w:r>
      <w:r w:rsidR="00E805F5">
        <w:rPr>
          <w:color w:val="221E1F"/>
        </w:rPr>
        <w:t>,</w:t>
      </w:r>
      <w:r w:rsidR="00035547" w:rsidRPr="004B3D81">
        <w:rPr>
          <w:color w:val="221E1F"/>
        </w:rPr>
        <w:t xml:space="preserve"> to enable prompt investigation</w:t>
      </w:r>
      <w:r w:rsidR="00B24024">
        <w:rPr>
          <w:color w:val="221E1F"/>
        </w:rPr>
        <w:t>.</w:t>
      </w:r>
      <w:r w:rsidR="003F0417">
        <w:rPr>
          <w:color w:val="221E1F"/>
        </w:rPr>
        <w:t xml:space="preserve"> </w:t>
      </w:r>
    </w:p>
    <w:p w14:paraId="507A10C7" w14:textId="77777777" w:rsidR="00907EC4" w:rsidRPr="004B3D81" w:rsidRDefault="00907EC4" w:rsidP="009913CA">
      <w:pPr>
        <w:spacing w:line="480" w:lineRule="auto"/>
        <w:rPr>
          <w:b/>
          <w:color w:val="221E1F"/>
        </w:rPr>
      </w:pPr>
    </w:p>
    <w:p w14:paraId="75E2898B" w14:textId="77777777" w:rsidR="00643624" w:rsidRPr="004B3D81" w:rsidRDefault="00742DE8" w:rsidP="009913CA">
      <w:pPr>
        <w:spacing w:line="480" w:lineRule="auto"/>
        <w:rPr>
          <w:b/>
          <w:color w:val="221E1F"/>
        </w:rPr>
      </w:pPr>
      <w:r w:rsidRPr="004B3D81">
        <w:rPr>
          <w:b/>
          <w:color w:val="221E1F"/>
        </w:rPr>
        <w:t>Conclusion</w:t>
      </w:r>
      <w:r w:rsidR="001D1DF3">
        <w:rPr>
          <w:b/>
          <w:color w:val="221E1F"/>
        </w:rPr>
        <w:t>s</w:t>
      </w:r>
    </w:p>
    <w:p w14:paraId="0EC37EE1" w14:textId="77777777" w:rsidR="009B5116" w:rsidRPr="004B3D81" w:rsidRDefault="009B5116" w:rsidP="006B6EA7">
      <w:pPr>
        <w:autoSpaceDE w:val="0"/>
        <w:autoSpaceDN w:val="0"/>
        <w:adjustRightInd w:val="0"/>
        <w:spacing w:line="480" w:lineRule="auto"/>
        <w:jc w:val="both"/>
        <w:rPr>
          <w:color w:val="221E1F"/>
        </w:rPr>
      </w:pPr>
      <w:r w:rsidRPr="004B3D81">
        <w:rPr>
          <w:color w:val="221E1F"/>
        </w:rPr>
        <w:t>It is essential that we continue to promote widespread education of BIA-ALCL amongst healthcare workers in the UK. Patients who receive implants whether for cosmetic or reconstructive purposes must always be advised of the risk of developing BIA-ALCL</w:t>
      </w:r>
      <w:r w:rsidR="00DD23A0">
        <w:rPr>
          <w:color w:val="221E1F"/>
        </w:rPr>
        <w:t xml:space="preserve"> </w:t>
      </w:r>
      <w:r w:rsidR="00DD23A0" w:rsidRPr="003B1C0C">
        <w:rPr>
          <w:bCs/>
          <w:color w:val="221E1F"/>
        </w:rPr>
        <w:t xml:space="preserve">and how </w:t>
      </w:r>
      <w:r w:rsidR="00DD23A0" w:rsidRPr="003B1C0C">
        <w:rPr>
          <w:bCs/>
          <w:color w:val="221E1F"/>
        </w:rPr>
        <w:lastRenderedPageBreak/>
        <w:t xml:space="preserve">this relates to surface type. </w:t>
      </w:r>
      <w:r w:rsidR="005665EA" w:rsidRPr="003B1C0C">
        <w:rPr>
          <w:bCs/>
          <w:color w:val="221E1F"/>
        </w:rPr>
        <w:t xml:space="preserve">They should always </w:t>
      </w:r>
      <w:r w:rsidRPr="003B1C0C">
        <w:rPr>
          <w:bCs/>
          <w:color w:val="221E1F"/>
        </w:rPr>
        <w:t>report symptoms such as delayed o</w:t>
      </w:r>
      <w:r w:rsidRPr="004B3D81">
        <w:rPr>
          <w:color w:val="221E1F"/>
        </w:rPr>
        <w:t>nset breast swelling or a mass to their GP and/or surgeon. There are no recommended changes to the routine medical care in asymptomatic patients with implants. Clinicians faced with anyone who has breast symptoms and a breast implant must consider the possibility of BIA-ALCL and should follow the</w:t>
      </w:r>
      <w:r w:rsidR="00E805F5">
        <w:rPr>
          <w:color w:val="221E1F"/>
        </w:rPr>
        <w:t>se</w:t>
      </w:r>
      <w:r w:rsidRPr="004B3D81">
        <w:rPr>
          <w:color w:val="221E1F"/>
        </w:rPr>
        <w:t xml:space="preserve"> diagnostic guidelines. The management of BIA-ALCL should be performed in a tertiary centre </w:t>
      </w:r>
      <w:r w:rsidR="00B24024">
        <w:rPr>
          <w:color w:val="221E1F"/>
        </w:rPr>
        <w:t>with</w:t>
      </w:r>
      <w:r w:rsidRPr="004B3D81">
        <w:rPr>
          <w:color w:val="221E1F"/>
        </w:rPr>
        <w:t xml:space="preserve"> multidisciplinary </w:t>
      </w:r>
      <w:r w:rsidR="00B24024">
        <w:rPr>
          <w:color w:val="221E1F"/>
        </w:rPr>
        <w:t>input</w:t>
      </w:r>
      <w:r w:rsidRPr="004B3D81">
        <w:rPr>
          <w:color w:val="221E1F"/>
        </w:rPr>
        <w:t>.</w:t>
      </w:r>
    </w:p>
    <w:p w14:paraId="7CE72812" w14:textId="77777777" w:rsidR="009B5116" w:rsidRPr="004B3D81" w:rsidRDefault="009B5116" w:rsidP="009913CA">
      <w:pPr>
        <w:autoSpaceDE w:val="0"/>
        <w:autoSpaceDN w:val="0"/>
        <w:adjustRightInd w:val="0"/>
        <w:spacing w:line="480" w:lineRule="auto"/>
        <w:rPr>
          <w:color w:val="221E1F"/>
        </w:rPr>
      </w:pPr>
    </w:p>
    <w:p w14:paraId="5F99FA95" w14:textId="2E805ABE" w:rsidR="00C85934" w:rsidRPr="0032338A" w:rsidRDefault="009B5116" w:rsidP="0032338A">
      <w:pPr>
        <w:autoSpaceDE w:val="0"/>
        <w:autoSpaceDN w:val="0"/>
        <w:adjustRightInd w:val="0"/>
        <w:spacing w:line="480" w:lineRule="auto"/>
        <w:jc w:val="both"/>
        <w:rPr>
          <w:color w:val="221E1F"/>
        </w:rPr>
      </w:pPr>
      <w:r w:rsidRPr="004B3D81">
        <w:rPr>
          <w:color w:val="221E1F"/>
        </w:rPr>
        <w:t>On-going international surveillance and research will inform future recommendations for diagnosis and treatment. BIA-ALCL is associated with excellent outcomes for the majority of patients, with early recognition and increased detection there is greater opportunity for successful surgery with curative intent and an improved long-term prognosis.</w:t>
      </w:r>
      <w:r w:rsidR="00C85934" w:rsidRPr="004B3D81">
        <w:rPr>
          <w:b/>
          <w:color w:val="221E1F"/>
        </w:rPr>
        <w:br w:type="page"/>
      </w:r>
    </w:p>
    <w:p w14:paraId="312F066A" w14:textId="77777777" w:rsidR="00A54456" w:rsidRPr="00153EC5" w:rsidRDefault="00A54456" w:rsidP="009913CA">
      <w:pPr>
        <w:pStyle w:val="EndNoteBibliography"/>
        <w:spacing w:line="480" w:lineRule="auto"/>
        <w:rPr>
          <w:rFonts w:ascii="Times New Roman" w:hAnsi="Times New Roman" w:cs="Times New Roman"/>
          <w:b/>
          <w:color w:val="221E1F"/>
          <w:szCs w:val="24"/>
          <w:lang w:val="en-GB"/>
        </w:rPr>
      </w:pPr>
      <w:r w:rsidRPr="004B3D81">
        <w:rPr>
          <w:rFonts w:ascii="Times New Roman" w:hAnsi="Times New Roman" w:cs="Times New Roman"/>
          <w:b/>
          <w:color w:val="221E1F"/>
          <w:szCs w:val="24"/>
          <w:lang w:val="en-GB"/>
        </w:rPr>
        <w:lastRenderedPageBreak/>
        <w:t>References</w:t>
      </w:r>
    </w:p>
    <w:p w14:paraId="70EBBE07" w14:textId="77777777" w:rsidR="002A4B03" w:rsidRPr="002A4B03" w:rsidRDefault="008E5C2B" w:rsidP="002A4B03">
      <w:pPr>
        <w:pStyle w:val="EndNoteBibliography"/>
        <w:rPr>
          <w:noProof/>
        </w:rPr>
      </w:pPr>
      <w:r w:rsidRPr="004B3D81">
        <w:rPr>
          <w:rFonts w:ascii="Times New Roman" w:hAnsi="Times New Roman" w:cs="Times New Roman"/>
          <w:color w:val="221E1F"/>
          <w:szCs w:val="24"/>
          <w:lang w:val="en-GB"/>
        </w:rPr>
        <w:fldChar w:fldCharType="begin"/>
      </w:r>
      <w:r w:rsidR="00AE2AB6" w:rsidRPr="004B3D81">
        <w:rPr>
          <w:rFonts w:ascii="Times New Roman" w:hAnsi="Times New Roman" w:cs="Times New Roman"/>
          <w:color w:val="221E1F"/>
          <w:szCs w:val="24"/>
          <w:lang w:val="en-GB"/>
        </w:rPr>
        <w:instrText xml:space="preserve"> ADDIN EN.REFLIST </w:instrText>
      </w:r>
      <w:r w:rsidRPr="004B3D81">
        <w:rPr>
          <w:rFonts w:ascii="Times New Roman" w:hAnsi="Times New Roman" w:cs="Times New Roman"/>
          <w:color w:val="221E1F"/>
          <w:szCs w:val="24"/>
          <w:lang w:val="en-GB"/>
        </w:rPr>
        <w:fldChar w:fldCharType="separate"/>
      </w:r>
      <w:r w:rsidR="002A4B03" w:rsidRPr="002A4B03">
        <w:rPr>
          <w:noProof/>
        </w:rPr>
        <w:t>1.</w:t>
      </w:r>
      <w:r w:rsidR="002A4B03" w:rsidRPr="002A4B03">
        <w:rPr>
          <w:noProof/>
        </w:rPr>
        <w:tab/>
        <w:t>Aladily TN, Medeiros LJ, Amin MB, Haideri N, Ye D, Azevedo SJ, et al. Anaplastic Large Cell Lymphoma Associated With Breast Implants: A Report of 13 Cases. American Journal of Surgical Pathology July. 2012;36(7):1000-8.</w:t>
      </w:r>
    </w:p>
    <w:p w14:paraId="0712C918" w14:textId="77777777" w:rsidR="002A4B03" w:rsidRPr="002A4B03" w:rsidRDefault="002A4B03" w:rsidP="002A4B03">
      <w:pPr>
        <w:pStyle w:val="EndNoteBibliography"/>
        <w:rPr>
          <w:noProof/>
        </w:rPr>
      </w:pPr>
      <w:r w:rsidRPr="002A4B03">
        <w:rPr>
          <w:noProof/>
        </w:rPr>
        <w:t>2.</w:t>
      </w:r>
      <w:r w:rsidRPr="002A4B03">
        <w:rPr>
          <w:noProof/>
        </w:rPr>
        <w:tab/>
        <w:t>Brody G, Deapen D, Taylor C, Pinter-Brown L, House-Lightner SR, Andersen J, et al. Anaplastic Large Cell Lymphoma Occurring in Women with Breast Implants: Analysis of 173 Cases. Plastic &amp; Reconstructive Surgery. 2015;135(3):695-705.</w:t>
      </w:r>
    </w:p>
    <w:p w14:paraId="0016945A" w14:textId="77777777" w:rsidR="002A4B03" w:rsidRPr="002A4B03" w:rsidRDefault="002A4B03" w:rsidP="002A4B03">
      <w:pPr>
        <w:pStyle w:val="EndNoteBibliography"/>
        <w:rPr>
          <w:noProof/>
        </w:rPr>
      </w:pPr>
      <w:r w:rsidRPr="002A4B03">
        <w:rPr>
          <w:noProof/>
        </w:rPr>
        <w:t>3.</w:t>
      </w:r>
      <w:r w:rsidRPr="002A4B03">
        <w:rPr>
          <w:noProof/>
        </w:rPr>
        <w:tab/>
        <w:t>Johnson L, O'Donoghue JM, McLean N, Turton P, Khan AA, Turner SD, et al. Breast implant associated anaplastic large cell lymphoma: The UK experience. Recommendations on its management and implications for informed consent. Eur J Surg Oncol. 2017;43(8):1393-401.</w:t>
      </w:r>
    </w:p>
    <w:p w14:paraId="0F13A90F" w14:textId="77777777" w:rsidR="002A4B03" w:rsidRPr="002A4B03" w:rsidRDefault="002A4B03" w:rsidP="002A4B03">
      <w:pPr>
        <w:pStyle w:val="EndNoteBibliography"/>
        <w:rPr>
          <w:noProof/>
        </w:rPr>
      </w:pPr>
      <w:r w:rsidRPr="002A4B03">
        <w:rPr>
          <w:noProof/>
        </w:rPr>
        <w:t>4.</w:t>
      </w:r>
      <w:r w:rsidRPr="002A4B03">
        <w:rPr>
          <w:noProof/>
        </w:rPr>
        <w:tab/>
        <w:t>Cronin TD, Greenberg RL. Our experiences with the silastic gel breast prosthesis. Plast Reconstr Surg. 1970;46(1):1-7.</w:t>
      </w:r>
    </w:p>
    <w:p w14:paraId="01C207F7" w14:textId="6B5EF9EB" w:rsidR="002A4B03" w:rsidRPr="002A4B03" w:rsidRDefault="002A4B03" w:rsidP="002A4B03">
      <w:pPr>
        <w:pStyle w:val="EndNoteBibliography"/>
        <w:rPr>
          <w:noProof/>
        </w:rPr>
      </w:pPr>
      <w:r w:rsidRPr="002A4B03">
        <w:rPr>
          <w:noProof/>
        </w:rPr>
        <w:t>5.</w:t>
      </w:r>
      <w:r w:rsidRPr="002A4B03">
        <w:rPr>
          <w:noProof/>
        </w:rPr>
        <w:tab/>
        <w:t xml:space="preserve">Food and Drug Administration. FDA update on the safety of silicone gel-filled breast implants 2011 [cited 2020 April]. Available from: </w:t>
      </w:r>
      <w:hyperlink r:id="rId12" w:history="1">
        <w:r w:rsidRPr="002A4B03">
          <w:rPr>
            <w:rStyle w:val="Hyperlink"/>
            <w:noProof/>
          </w:rPr>
          <w:t>https://www.fda.gov/media/80685/download</w:t>
        </w:r>
      </w:hyperlink>
      <w:r w:rsidRPr="002A4B03">
        <w:rPr>
          <w:noProof/>
        </w:rPr>
        <w:t>.</w:t>
      </w:r>
    </w:p>
    <w:p w14:paraId="35127902" w14:textId="77777777" w:rsidR="002A4B03" w:rsidRPr="002A4B03" w:rsidRDefault="002A4B03" w:rsidP="002A4B03">
      <w:pPr>
        <w:pStyle w:val="EndNoteBibliography"/>
        <w:rPr>
          <w:noProof/>
        </w:rPr>
      </w:pPr>
      <w:r w:rsidRPr="002A4B03">
        <w:rPr>
          <w:noProof/>
        </w:rPr>
        <w:t>6.</w:t>
      </w:r>
      <w:r w:rsidRPr="002A4B03">
        <w:rPr>
          <w:noProof/>
        </w:rPr>
        <w:tab/>
        <w:t>de Boer M, van Leeuwen FE, Hauptmann M, Overbeek LIH, de Boer JP, Hijmering NJ, et al. Breast Implants and the Risk of Anaplastic Large-Cell Lymphoma in the Breast. JAMA Oncol. 2018;4(3):335-41.</w:t>
      </w:r>
    </w:p>
    <w:p w14:paraId="1922E626" w14:textId="77777777" w:rsidR="002A4B03" w:rsidRPr="002A4B03" w:rsidRDefault="002A4B03" w:rsidP="002A4B03">
      <w:pPr>
        <w:pStyle w:val="EndNoteBibliography"/>
        <w:rPr>
          <w:noProof/>
        </w:rPr>
      </w:pPr>
      <w:r w:rsidRPr="002A4B03">
        <w:rPr>
          <w:noProof/>
        </w:rPr>
        <w:t>7.</w:t>
      </w:r>
      <w:r w:rsidRPr="002A4B03">
        <w:rPr>
          <w:noProof/>
        </w:rPr>
        <w:tab/>
        <w:t>Food and Drug Administration. Oral contribution from the European Taskforce on Breast Implant Associated-ALCL for</w:t>
      </w:r>
    </w:p>
    <w:p w14:paraId="0408855F" w14:textId="11A3623C" w:rsidR="002A4B03" w:rsidRPr="002A4B03" w:rsidRDefault="002A4B03" w:rsidP="002A4B03">
      <w:pPr>
        <w:pStyle w:val="EndNoteBibliography"/>
        <w:rPr>
          <w:noProof/>
        </w:rPr>
      </w:pPr>
      <w:r w:rsidRPr="002A4B03">
        <w:rPr>
          <w:noProof/>
        </w:rPr>
        <w:t xml:space="preserve">FDA Hearing on Breast Implants 2019 [Available from: </w:t>
      </w:r>
      <w:hyperlink r:id="rId13" w:history="1">
        <w:r w:rsidRPr="002A4B03">
          <w:rPr>
            <w:rStyle w:val="Hyperlink"/>
            <w:noProof/>
          </w:rPr>
          <w:t>https://assets.publishing.service.gov.uk/government/uploads/system/uploads/attachment_data/file/793015/TF_Oral_Comunication_FDA_Hearing_POST_TC_21_March.pdf</w:t>
        </w:r>
      </w:hyperlink>
      <w:r w:rsidRPr="002A4B03">
        <w:rPr>
          <w:noProof/>
        </w:rPr>
        <w:t>.</w:t>
      </w:r>
    </w:p>
    <w:p w14:paraId="71022F2E" w14:textId="4A142E7E" w:rsidR="002A4B03" w:rsidRPr="002A4B03" w:rsidRDefault="002A4B03" w:rsidP="002A4B03">
      <w:pPr>
        <w:pStyle w:val="EndNoteBibliography"/>
        <w:rPr>
          <w:noProof/>
        </w:rPr>
      </w:pPr>
      <w:r w:rsidRPr="002A4B03">
        <w:rPr>
          <w:noProof/>
        </w:rPr>
        <w:t>8.</w:t>
      </w:r>
      <w:r w:rsidRPr="002A4B03">
        <w:rPr>
          <w:noProof/>
        </w:rPr>
        <w:tab/>
        <w:t xml:space="preserve">Independent Review Group. Silicone Gel Breast Implants: The Report of the Independent Review Group Cambridge, England: Jill Rogers Associates; 1998 [Available from: </w:t>
      </w:r>
      <w:hyperlink r:id="rId14" w:history="1">
        <w:r w:rsidRPr="002A4B03">
          <w:rPr>
            <w:rStyle w:val="Hyperlink"/>
            <w:noProof/>
          </w:rPr>
          <w:t>https://webarchive.nationalarchives.gov.uk/20110504132647/http://www.mhra.gov.uk/Safetyinformation/Generalsafetyinformationandadvice/Product-specificinformationandadvice/Product-specificinformationandadvice-A-F/Breastimplants/Siliconegelbreastimplants/IndependentReviewGroup-siliconegelbreastimplants/index.htm</w:t>
        </w:r>
      </w:hyperlink>
      <w:r w:rsidRPr="002A4B03">
        <w:rPr>
          <w:noProof/>
        </w:rPr>
        <w:t>.</w:t>
      </w:r>
    </w:p>
    <w:p w14:paraId="0EE865DC" w14:textId="77777777" w:rsidR="002A4B03" w:rsidRPr="002A4B03" w:rsidRDefault="002A4B03" w:rsidP="002A4B03">
      <w:pPr>
        <w:pStyle w:val="EndNoteBibliography"/>
        <w:rPr>
          <w:noProof/>
        </w:rPr>
      </w:pPr>
      <w:r w:rsidRPr="002A4B03">
        <w:rPr>
          <w:noProof/>
        </w:rPr>
        <w:t>9.</w:t>
      </w:r>
      <w:r w:rsidRPr="002A4B03">
        <w:rPr>
          <w:noProof/>
        </w:rPr>
        <w:tab/>
        <w:t>Bondurant S. Safety of Silicone Breast Implants. Bondurant S, Ernster V, Herdman R, editors. Washington (DC)1999.</w:t>
      </w:r>
    </w:p>
    <w:p w14:paraId="6448A4C9" w14:textId="77777777" w:rsidR="002A4B03" w:rsidRPr="002A4B03" w:rsidRDefault="002A4B03" w:rsidP="002A4B03">
      <w:pPr>
        <w:pStyle w:val="EndNoteBibliography"/>
        <w:rPr>
          <w:noProof/>
        </w:rPr>
      </w:pPr>
      <w:r w:rsidRPr="002A4B03">
        <w:rPr>
          <w:noProof/>
        </w:rPr>
        <w:t>10.</w:t>
      </w:r>
      <w:r w:rsidRPr="002A4B03">
        <w:rPr>
          <w:noProof/>
        </w:rPr>
        <w:tab/>
        <w:t>Keech JA, Jr. Anaplastic T-Cell Lymphoma in Proximity to a Saline-Filled Breast Implant. Plastic &amp; Reconstructive Surgery. 1997;100(2):554-5.</w:t>
      </w:r>
    </w:p>
    <w:p w14:paraId="16E16CA3" w14:textId="77777777" w:rsidR="002A4B03" w:rsidRPr="002A4B03" w:rsidRDefault="002A4B03" w:rsidP="002A4B03">
      <w:pPr>
        <w:pStyle w:val="EndNoteBibliography"/>
        <w:rPr>
          <w:noProof/>
        </w:rPr>
      </w:pPr>
      <w:r w:rsidRPr="002A4B03">
        <w:rPr>
          <w:noProof/>
        </w:rPr>
        <w:t>11.</w:t>
      </w:r>
      <w:r w:rsidRPr="002A4B03">
        <w:rPr>
          <w:noProof/>
        </w:rPr>
        <w:tab/>
        <w:t>Newman MK, Zemmel NJ, Bandak AZ, Kaplan BJ. Primary breast lymphoma in a patient with silicone breast implants: a case report and review of the literature. J Plast Reconstr Aesthet Surg. 2008;61(7):822-5.</w:t>
      </w:r>
    </w:p>
    <w:p w14:paraId="68FC3085" w14:textId="77777777" w:rsidR="002A4B03" w:rsidRPr="002A4B03" w:rsidRDefault="002A4B03" w:rsidP="002A4B03">
      <w:pPr>
        <w:pStyle w:val="EndNoteBibliography"/>
        <w:rPr>
          <w:noProof/>
        </w:rPr>
      </w:pPr>
      <w:r w:rsidRPr="002A4B03">
        <w:rPr>
          <w:noProof/>
        </w:rPr>
        <w:t>12.</w:t>
      </w:r>
      <w:r w:rsidRPr="002A4B03">
        <w:rPr>
          <w:noProof/>
        </w:rPr>
        <w:tab/>
        <w:t>Thomas A, Link BK, Altekruse S, Romitti PA, Schroeder MC. Primary Breast Lymphoma in the United States: 1975-2013. J Natl Cancer Inst. 2017;109(6).</w:t>
      </w:r>
    </w:p>
    <w:p w14:paraId="7822FD9C" w14:textId="3D28238F" w:rsidR="002A4B03" w:rsidRPr="002A4B03" w:rsidRDefault="002A4B03" w:rsidP="002A4B03">
      <w:pPr>
        <w:pStyle w:val="EndNoteBibliography"/>
        <w:rPr>
          <w:noProof/>
        </w:rPr>
      </w:pPr>
      <w:r w:rsidRPr="002A4B03">
        <w:rPr>
          <w:noProof/>
        </w:rPr>
        <w:t>13.</w:t>
      </w:r>
      <w:r w:rsidRPr="002A4B03">
        <w:rPr>
          <w:noProof/>
        </w:rPr>
        <w:tab/>
        <w:t xml:space="preserve">Howlader N NA, Krapcho M, Miller D, Brest A, Yu M, Ruhl J, Tatalovich Z, Mariotto A, Lewis DR, Chen HS, Feuer EJ, Cronin KA SEER Cancer Statistics Review, 1975-2016, National Cancer Institute. Bethesda, MD, 2019 [Available from: </w:t>
      </w:r>
      <w:hyperlink r:id="rId15" w:history="1">
        <w:r w:rsidRPr="002A4B03">
          <w:rPr>
            <w:rStyle w:val="Hyperlink"/>
            <w:noProof/>
          </w:rPr>
          <w:t>https://seer.cancer.gov/csr/1975_2016/</w:t>
        </w:r>
      </w:hyperlink>
      <w:r w:rsidRPr="002A4B03">
        <w:rPr>
          <w:noProof/>
        </w:rPr>
        <w:t>.</w:t>
      </w:r>
    </w:p>
    <w:p w14:paraId="403DFF55" w14:textId="77777777" w:rsidR="002A4B03" w:rsidRPr="002A4B03" w:rsidRDefault="002A4B03" w:rsidP="002A4B03">
      <w:pPr>
        <w:pStyle w:val="EndNoteBibliography"/>
        <w:rPr>
          <w:noProof/>
        </w:rPr>
      </w:pPr>
      <w:r w:rsidRPr="002A4B03">
        <w:rPr>
          <w:noProof/>
        </w:rPr>
        <w:t>14.</w:t>
      </w:r>
      <w:r w:rsidRPr="002A4B03">
        <w:rPr>
          <w:noProof/>
        </w:rPr>
        <w:tab/>
        <w:t>Feuer EJ, Wun LM, Boring CC, Flanders WD, Timmel MJ, Tong T. The lifetime risk of developing breast cancer. J Natl Cancer Inst. 1993;85(11):892-7.</w:t>
      </w:r>
    </w:p>
    <w:p w14:paraId="3CD2F8B3" w14:textId="5DBF9127" w:rsidR="002A4B03" w:rsidRPr="002A4B03" w:rsidRDefault="002A4B03" w:rsidP="002A4B03">
      <w:pPr>
        <w:pStyle w:val="EndNoteBibliography"/>
        <w:rPr>
          <w:noProof/>
        </w:rPr>
      </w:pPr>
      <w:r w:rsidRPr="002A4B03">
        <w:rPr>
          <w:noProof/>
        </w:rPr>
        <w:lastRenderedPageBreak/>
        <w:t>15.</w:t>
      </w:r>
      <w:r w:rsidRPr="002A4B03">
        <w:rPr>
          <w:noProof/>
        </w:rPr>
        <w:tab/>
        <w:t xml:space="preserve">U.S. Food and Drug Administration. Anaplastic Large Cell Lymphoma (ALCL) in women with breast implants: Preliminary FDA Findings and Analyses 2011 [Available from: </w:t>
      </w:r>
      <w:hyperlink r:id="rId16" w:history="1">
        <w:r w:rsidRPr="002A4B03">
          <w:rPr>
            <w:rStyle w:val="Hyperlink"/>
            <w:noProof/>
          </w:rPr>
          <w:t>http://www.fda.gov/MedicalDevices/ProductsandMedicalProcedures/ImplantsandProsthetics/BreastImplants/ucm239996.htm</w:t>
        </w:r>
      </w:hyperlink>
      <w:r w:rsidRPr="002A4B03">
        <w:rPr>
          <w:noProof/>
        </w:rPr>
        <w:t>.</w:t>
      </w:r>
    </w:p>
    <w:p w14:paraId="12E5FBEC" w14:textId="242D5E8F" w:rsidR="002A4B03" w:rsidRPr="002A4B03" w:rsidRDefault="002A4B03" w:rsidP="002A4B03">
      <w:pPr>
        <w:pStyle w:val="EndNoteBibliography"/>
        <w:rPr>
          <w:noProof/>
        </w:rPr>
      </w:pPr>
      <w:r w:rsidRPr="002A4B03">
        <w:rPr>
          <w:noProof/>
        </w:rPr>
        <w:t>16.</w:t>
      </w:r>
      <w:r w:rsidRPr="002A4B03">
        <w:rPr>
          <w:noProof/>
        </w:rPr>
        <w:tab/>
        <w:t xml:space="preserve">Medicines and Healthcare products Regulatory Agency. Breast implants and Anaplastic Large Cell Lymphoma (ALCL). Information for clinicians and patients. 2017 [updated May 2020. Available from: </w:t>
      </w:r>
      <w:hyperlink r:id="rId17" w:anchor="history" w:history="1">
        <w:r w:rsidRPr="002A4B03">
          <w:rPr>
            <w:rStyle w:val="Hyperlink"/>
            <w:noProof/>
          </w:rPr>
          <w:t>https://www.gov.uk/guidance/breast-implants-and-anaplastic-large-cell-lymphoma-alcl#history</w:t>
        </w:r>
      </w:hyperlink>
      <w:r w:rsidRPr="002A4B03">
        <w:rPr>
          <w:noProof/>
        </w:rPr>
        <w:t>.</w:t>
      </w:r>
    </w:p>
    <w:p w14:paraId="5FF1E1FD" w14:textId="77777777" w:rsidR="002A4B03" w:rsidRPr="002A4B03" w:rsidRDefault="002A4B03" w:rsidP="002A4B03">
      <w:pPr>
        <w:pStyle w:val="EndNoteBibliography"/>
        <w:rPr>
          <w:noProof/>
        </w:rPr>
      </w:pPr>
      <w:r w:rsidRPr="002A4B03">
        <w:rPr>
          <w:noProof/>
        </w:rPr>
        <w:t>17.</w:t>
      </w:r>
      <w:r w:rsidRPr="002A4B03">
        <w:rPr>
          <w:noProof/>
        </w:rPr>
        <w:tab/>
        <w:t>Swerdlow SH, Campo E, Pileri SA, Harris NL, Stein H, Siebert R, et al. The 2016 revision of the World Health Organization classification of lymphoid neoplasms. Blood. 2016;127(20):2375-90.</w:t>
      </w:r>
    </w:p>
    <w:p w14:paraId="49D02E18" w14:textId="634766D6" w:rsidR="002A4B03" w:rsidRPr="002A4B03" w:rsidRDefault="002A4B03" w:rsidP="002A4B03">
      <w:pPr>
        <w:pStyle w:val="EndNoteBibliography"/>
        <w:rPr>
          <w:noProof/>
        </w:rPr>
      </w:pPr>
      <w:r w:rsidRPr="002A4B03">
        <w:rPr>
          <w:noProof/>
        </w:rPr>
        <w:t>18.</w:t>
      </w:r>
      <w:r w:rsidRPr="002A4B03">
        <w:rPr>
          <w:noProof/>
        </w:rPr>
        <w:tab/>
        <w:t xml:space="preserve">Food and Drug Administration. Medical Device Reports of Breast Implant-Associated Anaplastic Large Cell Lymphoma 2019 [Available from: </w:t>
      </w:r>
      <w:hyperlink r:id="rId18" w:history="1">
        <w:r w:rsidRPr="002A4B03">
          <w:rPr>
            <w:rStyle w:val="Hyperlink"/>
            <w:noProof/>
          </w:rPr>
          <w:t>https://www.fda.gov/medical-devices/breast-implants/medical-device-reports-breast-implant-associated-anaplastic-large-cell-lymphoma</w:t>
        </w:r>
      </w:hyperlink>
      <w:r w:rsidRPr="002A4B03">
        <w:rPr>
          <w:noProof/>
        </w:rPr>
        <w:t>.</w:t>
      </w:r>
    </w:p>
    <w:p w14:paraId="587D729D" w14:textId="77777777" w:rsidR="002A4B03" w:rsidRPr="002A4B03" w:rsidRDefault="002A4B03" w:rsidP="002A4B03">
      <w:pPr>
        <w:pStyle w:val="EndNoteBibliography"/>
        <w:rPr>
          <w:noProof/>
        </w:rPr>
      </w:pPr>
      <w:r w:rsidRPr="002A4B03">
        <w:rPr>
          <w:noProof/>
        </w:rPr>
        <w:t>19.</w:t>
      </w:r>
      <w:r w:rsidRPr="002A4B03">
        <w:rPr>
          <w:noProof/>
        </w:rPr>
        <w:tab/>
        <w:t>Doren EL, Miranda RN, Selber JC, Garvey PB, Liu J, Medeiros LJ, et al. U.S. Epidemiology of Breast Implant-Associated Anaplastic Large Cell Lymphoma. Plast Reconstr Surg. 2017;139(5):1042-50.</w:t>
      </w:r>
    </w:p>
    <w:p w14:paraId="20547215" w14:textId="77777777" w:rsidR="002A4B03" w:rsidRPr="002A4B03" w:rsidRDefault="002A4B03" w:rsidP="002A4B03">
      <w:pPr>
        <w:pStyle w:val="EndNoteBibliography"/>
        <w:rPr>
          <w:noProof/>
        </w:rPr>
      </w:pPr>
      <w:r w:rsidRPr="002A4B03">
        <w:rPr>
          <w:noProof/>
        </w:rPr>
        <w:t>20.</w:t>
      </w:r>
      <w:r w:rsidRPr="002A4B03">
        <w:rPr>
          <w:noProof/>
        </w:rPr>
        <w:tab/>
        <w:t>Leberfinger AN, Behar BJ, Williams NC, Rakszawski KL, Potochny JD, Mackay DR, et al. Breast Implant-Associated Anaplastic Large Cell Lymphoma: A Systematic Review. JAMA Surg. 2017;152(12):1161-8.</w:t>
      </w:r>
    </w:p>
    <w:p w14:paraId="78AC37AB" w14:textId="77777777" w:rsidR="002A4B03" w:rsidRPr="002A4B03" w:rsidRDefault="002A4B03" w:rsidP="002A4B03">
      <w:pPr>
        <w:pStyle w:val="EndNoteBibliography"/>
        <w:rPr>
          <w:noProof/>
        </w:rPr>
      </w:pPr>
      <w:r w:rsidRPr="002A4B03">
        <w:rPr>
          <w:noProof/>
        </w:rPr>
        <w:t>21.</w:t>
      </w:r>
      <w:r w:rsidRPr="002A4B03">
        <w:rPr>
          <w:noProof/>
        </w:rPr>
        <w:tab/>
        <w:t>Loch-Wilkinson A, Beath KJ, Knight RJW, Wessels WLF, Magnusson M, Papadopoulos T, et al. Breast Implant-Associated Anaplastic Large Cell Lymphoma in Australia and New Zealand: High-Surface-Area Textured Implants Are Associated with Increased Risk. Plast Reconstr Surg. 2017;140(4):645-54.</w:t>
      </w:r>
    </w:p>
    <w:p w14:paraId="64A1DCB5" w14:textId="77777777" w:rsidR="002A4B03" w:rsidRPr="002A4B03" w:rsidRDefault="002A4B03" w:rsidP="002A4B03">
      <w:pPr>
        <w:pStyle w:val="EndNoteBibliography"/>
        <w:rPr>
          <w:noProof/>
        </w:rPr>
      </w:pPr>
      <w:r w:rsidRPr="002A4B03">
        <w:rPr>
          <w:noProof/>
        </w:rPr>
        <w:t>22.</w:t>
      </w:r>
      <w:r w:rsidRPr="002A4B03">
        <w:rPr>
          <w:noProof/>
        </w:rPr>
        <w:tab/>
        <w:t>Srinivasa DR, Miranda RN, Kaura A, Francis AM, Campanale A, Boldrini R, et al. Global Adverse Event Reports of Breast Implant-Associated ALCL: An International Review of 40 Government Authority Databases. Plast Reconstr Surg. 2017;139(5):1029-39.</w:t>
      </w:r>
    </w:p>
    <w:p w14:paraId="76A1113F" w14:textId="77777777" w:rsidR="002A4B03" w:rsidRPr="002A4B03" w:rsidRDefault="002A4B03" w:rsidP="002A4B03">
      <w:pPr>
        <w:pStyle w:val="EndNoteBibliography"/>
        <w:rPr>
          <w:noProof/>
        </w:rPr>
      </w:pPr>
      <w:r w:rsidRPr="002A4B03">
        <w:rPr>
          <w:noProof/>
        </w:rPr>
        <w:t>23.</w:t>
      </w:r>
      <w:r w:rsidRPr="002A4B03">
        <w:rPr>
          <w:noProof/>
        </w:rPr>
        <w:tab/>
        <w:t>Ghione P, Cordeiro PG, Ni A, Hu Q, Ganesan N, Galasso N, et al. Risk of breast implant-associated anaplastic large cell lymphoma (BIA-ALCL) in a cohort of 3,546 women prospectively followed after receiving textured breast implants. Journal of Clinical Oncology. 2019;37(15_suppl):1565-.</w:t>
      </w:r>
    </w:p>
    <w:p w14:paraId="73FA6490" w14:textId="77777777" w:rsidR="002A4B03" w:rsidRPr="002A4B03" w:rsidRDefault="002A4B03" w:rsidP="002A4B03">
      <w:pPr>
        <w:pStyle w:val="EndNoteBibliography"/>
        <w:rPr>
          <w:noProof/>
        </w:rPr>
      </w:pPr>
      <w:r w:rsidRPr="002A4B03">
        <w:rPr>
          <w:noProof/>
        </w:rPr>
        <w:t>24.</w:t>
      </w:r>
      <w:r w:rsidRPr="002A4B03">
        <w:rPr>
          <w:noProof/>
        </w:rPr>
        <w:tab/>
        <w:t>Cordeiro PG, Ghione P, Ni A, Hu Q, Ganesan N, Galasso N, et al. Risk of breast implant associated anaplastic large cell lymphoma (BIA-ALCL) in a cohort of 3546 women prospectively followed long term after reconstruction with textured breast implants. J Plast Reconstr Aesthet Surg. 2020;73(5):841-6.</w:t>
      </w:r>
    </w:p>
    <w:p w14:paraId="34A441D3" w14:textId="77777777" w:rsidR="002A4B03" w:rsidRPr="002A4B03" w:rsidRDefault="002A4B03" w:rsidP="002A4B03">
      <w:pPr>
        <w:pStyle w:val="EndNoteBibliography"/>
        <w:rPr>
          <w:noProof/>
        </w:rPr>
      </w:pPr>
      <w:r w:rsidRPr="002A4B03">
        <w:rPr>
          <w:noProof/>
        </w:rPr>
        <w:t>25.</w:t>
      </w:r>
      <w:r w:rsidRPr="002A4B03">
        <w:rPr>
          <w:noProof/>
        </w:rPr>
        <w:tab/>
        <w:t>Loch-Wilkinson A, Beath KJ, Magnusson MR, Cooter R, Shaw K, French J, et al. Breast Implant-Associated Anaplastic Large Cell Lymphoma in Australia: A Longitudinal Study of Implant and Other Related Risk Factors. Aesthet Surg J. 2019.</w:t>
      </w:r>
    </w:p>
    <w:p w14:paraId="0E74ACF7" w14:textId="77777777" w:rsidR="002A4B03" w:rsidRPr="002A4B03" w:rsidRDefault="002A4B03" w:rsidP="002A4B03">
      <w:pPr>
        <w:pStyle w:val="EndNoteBibliography"/>
        <w:rPr>
          <w:noProof/>
        </w:rPr>
      </w:pPr>
      <w:r w:rsidRPr="002A4B03">
        <w:rPr>
          <w:noProof/>
        </w:rPr>
        <w:t>26.</w:t>
      </w:r>
      <w:r w:rsidRPr="002A4B03">
        <w:rPr>
          <w:noProof/>
        </w:rPr>
        <w:tab/>
        <w:t>Mercer NSG. Editorial on the article "Risk of breast implant associated anaplastic large cell lymphoma in a cohort of 3546 women prospectively followed long term after reconstruction with macro-textured breast implants. J Plast Reconstr Aesthet Surg. 2020;73(5):847-9.</w:t>
      </w:r>
    </w:p>
    <w:p w14:paraId="313543C7" w14:textId="1EBC2663" w:rsidR="002A4B03" w:rsidRPr="002A4B03" w:rsidRDefault="002A4B03" w:rsidP="002A4B03">
      <w:pPr>
        <w:pStyle w:val="EndNoteBibliography"/>
        <w:rPr>
          <w:noProof/>
        </w:rPr>
      </w:pPr>
      <w:r w:rsidRPr="002A4B03">
        <w:rPr>
          <w:noProof/>
        </w:rPr>
        <w:t>27.</w:t>
      </w:r>
      <w:r w:rsidRPr="002A4B03">
        <w:rPr>
          <w:noProof/>
        </w:rPr>
        <w:tab/>
        <w:t xml:space="preserve">National Comprehensive Cancer Network. NCCN Guidelines For Treatment of Cancer by Site 2016 [updated 2019. Available from: </w:t>
      </w:r>
      <w:hyperlink r:id="rId19" w:anchor="site" w:history="1">
        <w:r w:rsidRPr="002A4B03">
          <w:rPr>
            <w:rStyle w:val="Hyperlink"/>
            <w:noProof/>
          </w:rPr>
          <w:t>https://www.nccn.org/professionals/physician_gls/default.aspx#site</w:t>
        </w:r>
      </w:hyperlink>
      <w:r w:rsidRPr="002A4B03">
        <w:rPr>
          <w:noProof/>
        </w:rPr>
        <w:t>.</w:t>
      </w:r>
    </w:p>
    <w:p w14:paraId="696C9DD2" w14:textId="77777777" w:rsidR="002A4B03" w:rsidRPr="002A4B03" w:rsidRDefault="002A4B03" w:rsidP="002A4B03">
      <w:pPr>
        <w:pStyle w:val="EndNoteBibliography"/>
        <w:rPr>
          <w:noProof/>
        </w:rPr>
      </w:pPr>
      <w:r w:rsidRPr="002A4B03">
        <w:rPr>
          <w:noProof/>
        </w:rPr>
        <w:lastRenderedPageBreak/>
        <w:t>28.</w:t>
      </w:r>
      <w:r w:rsidRPr="002A4B03">
        <w:rPr>
          <w:noProof/>
        </w:rPr>
        <w:tab/>
        <w:t>Clemens MW, Horwitz SM. NCCN Consensus Guidelines for the Diagnosis and Management of Breast Implant-Associated Anaplastic Large Cell Lymphoma. Aesthet Surg J. 2017;37(3):285-9.</w:t>
      </w:r>
    </w:p>
    <w:p w14:paraId="579E0011" w14:textId="77777777" w:rsidR="002A4B03" w:rsidRPr="002A4B03" w:rsidRDefault="002A4B03" w:rsidP="002A4B03">
      <w:pPr>
        <w:pStyle w:val="EndNoteBibliography"/>
        <w:rPr>
          <w:noProof/>
        </w:rPr>
      </w:pPr>
      <w:r w:rsidRPr="002A4B03">
        <w:rPr>
          <w:noProof/>
        </w:rPr>
        <w:t>29.</w:t>
      </w:r>
      <w:r w:rsidRPr="002A4B03">
        <w:rPr>
          <w:noProof/>
        </w:rPr>
        <w:tab/>
        <w:t>Clemens MW, Jacobsen ED, Horwitz SM. 2019 NCCN Consensus Guidelines on the Diagnosis and Treatment of Breast Implant-Associated Anaplastic Large Cell Lymphoma (BIA-ALCL). Aesthetic surgery journal. 2019;39(Supplement_1):S3-S13.</w:t>
      </w:r>
    </w:p>
    <w:p w14:paraId="18732B64" w14:textId="77777777" w:rsidR="002A4B03" w:rsidRPr="002A4B03" w:rsidRDefault="002A4B03" w:rsidP="002A4B03">
      <w:pPr>
        <w:pStyle w:val="EndNoteBibliography"/>
        <w:rPr>
          <w:noProof/>
        </w:rPr>
      </w:pPr>
      <w:r w:rsidRPr="002A4B03">
        <w:rPr>
          <w:noProof/>
        </w:rPr>
        <w:t>30.</w:t>
      </w:r>
      <w:r w:rsidRPr="002A4B03">
        <w:rPr>
          <w:noProof/>
        </w:rPr>
        <w:tab/>
        <w:t>Jones JL, Hanby AM, Wells C, Calaminici M, Johnson L, Turton P, et al. Breast implant-associated anaplastic large cell lymphoma (BIA-ALCL): an overview of presentation and pathogenesis and guidelines for pathological diagnosis and management. Histopathology. 2019;75(6):787-96.</w:t>
      </w:r>
    </w:p>
    <w:p w14:paraId="407FE45E" w14:textId="20DFCB35" w:rsidR="002A4B03" w:rsidRPr="002A4B03" w:rsidRDefault="002A4B03" w:rsidP="002A4B03">
      <w:pPr>
        <w:pStyle w:val="EndNoteBibliography"/>
        <w:rPr>
          <w:noProof/>
        </w:rPr>
      </w:pPr>
      <w:r w:rsidRPr="002A4B03">
        <w:rPr>
          <w:noProof/>
        </w:rPr>
        <w:t>31.</w:t>
      </w:r>
      <w:r w:rsidRPr="002A4B03">
        <w:rPr>
          <w:noProof/>
        </w:rPr>
        <w:tab/>
        <w:t xml:space="preserve">Clinical Audit and Registries Management Service NHS Digital. Breast and Cosmetic Implant Registry: England July 2018 - July 2019, managment information 2019 [Available from: </w:t>
      </w:r>
      <w:hyperlink r:id="rId20" w:history="1">
        <w:r w:rsidRPr="002A4B03">
          <w:rPr>
            <w:rStyle w:val="Hyperlink"/>
            <w:noProof/>
          </w:rPr>
          <w:t>https://files.digital.nhs.uk/62/8C3560/BCIR_Report_2019.pdf</w:t>
        </w:r>
      </w:hyperlink>
      <w:r w:rsidRPr="002A4B03">
        <w:rPr>
          <w:noProof/>
        </w:rPr>
        <w:t>.</w:t>
      </w:r>
    </w:p>
    <w:p w14:paraId="5DE80336" w14:textId="77777777" w:rsidR="002A4B03" w:rsidRPr="002A4B03" w:rsidRDefault="002A4B03" w:rsidP="002A4B03">
      <w:pPr>
        <w:pStyle w:val="EndNoteBibliography"/>
        <w:rPr>
          <w:noProof/>
        </w:rPr>
      </w:pPr>
      <w:r w:rsidRPr="002A4B03">
        <w:rPr>
          <w:noProof/>
        </w:rPr>
        <w:t>32.</w:t>
      </w:r>
      <w:r w:rsidRPr="002A4B03">
        <w:rPr>
          <w:noProof/>
        </w:rPr>
        <w:tab/>
        <w:t>Lowes S, MacNeill F, Martin L, O'Donoghue JM, Pennick MO, Redman A, et al. Breast imaging for aesthetic surgery: British Society of Breast Radiology (BSBR), Association of Breast Surgery Great Britain &amp; Ireland (ABS), British Association of Plastic Reconstructive and Aesthetic Surgeons (BAPRAS). J Plast Reconstr Aesthet Surg. 2018;71(11):1521-31.</w:t>
      </w:r>
    </w:p>
    <w:p w14:paraId="4C5DC737" w14:textId="77777777" w:rsidR="002A4B03" w:rsidRPr="002A4B03" w:rsidRDefault="002A4B03" w:rsidP="002A4B03">
      <w:pPr>
        <w:pStyle w:val="EndNoteBibliography"/>
        <w:rPr>
          <w:noProof/>
        </w:rPr>
      </w:pPr>
      <w:r w:rsidRPr="002A4B03">
        <w:rPr>
          <w:noProof/>
        </w:rPr>
        <w:t>33.</w:t>
      </w:r>
      <w:r w:rsidRPr="002A4B03">
        <w:rPr>
          <w:noProof/>
        </w:rPr>
        <w:tab/>
        <w:t>Miranda RN, Aladily TN, Prince HM, Kanagal-Shamanna R, de Jong D, Fayad LE, et al. Breast implant-associated anaplastic large-cell lymphoma: long-term follow-up of 60 patients. J Clin Oncol. 2014;32(2):114-20.</w:t>
      </w:r>
    </w:p>
    <w:p w14:paraId="5A7E8B7D" w14:textId="77777777" w:rsidR="002A4B03" w:rsidRPr="002A4B03" w:rsidRDefault="002A4B03" w:rsidP="002A4B03">
      <w:pPr>
        <w:pStyle w:val="EndNoteBibliography"/>
        <w:rPr>
          <w:noProof/>
        </w:rPr>
      </w:pPr>
      <w:r w:rsidRPr="002A4B03">
        <w:rPr>
          <w:noProof/>
        </w:rPr>
        <w:t>34.</w:t>
      </w:r>
      <w:r w:rsidRPr="002A4B03">
        <w:rPr>
          <w:noProof/>
        </w:rPr>
        <w:tab/>
        <w:t>McCarthy CM, Loyo-Berrios N, Qureshi AA, Mullen E, Gordillo G, Pusic AL, et al. Patient Registry and Outcomes for Breast Implants and Anaplastic Large Cell Lymphoma Etiology and Epidemiology (PROFILE): Initial Report of Findings, 2012-2018. Plast Reconstr Surg. 2019;143(3S A Review of Breast Implant-Associated Anaplastic Large Cell Lymphoma):65S-73S.</w:t>
      </w:r>
    </w:p>
    <w:p w14:paraId="3D5D77BD" w14:textId="77777777" w:rsidR="002A4B03" w:rsidRPr="002A4B03" w:rsidRDefault="002A4B03" w:rsidP="002A4B03">
      <w:pPr>
        <w:pStyle w:val="EndNoteBibliography"/>
        <w:rPr>
          <w:noProof/>
        </w:rPr>
      </w:pPr>
      <w:r w:rsidRPr="002A4B03">
        <w:rPr>
          <w:noProof/>
        </w:rPr>
        <w:t>35.</w:t>
      </w:r>
      <w:r w:rsidRPr="002A4B03">
        <w:rPr>
          <w:noProof/>
        </w:rPr>
        <w:tab/>
        <w:t>Clemens MW, Medeiros LJ, Butler CE, Hunt KK, Fanale MA, Horwitz S, et al. Complete surgical excision is essential for the management of patients with breast implant-associated anaplastic large-cell lymphoma. Journal of Clinical Oncology. 2016;34(2):160-8.</w:t>
      </w:r>
    </w:p>
    <w:p w14:paraId="32834261" w14:textId="77777777" w:rsidR="002A4B03" w:rsidRPr="002A4B03" w:rsidRDefault="002A4B03" w:rsidP="002A4B03">
      <w:pPr>
        <w:pStyle w:val="EndNoteBibliography"/>
        <w:rPr>
          <w:noProof/>
        </w:rPr>
      </w:pPr>
      <w:r w:rsidRPr="002A4B03">
        <w:rPr>
          <w:noProof/>
        </w:rPr>
        <w:t>36.</w:t>
      </w:r>
      <w:r w:rsidRPr="002A4B03">
        <w:rPr>
          <w:noProof/>
        </w:rPr>
        <w:tab/>
        <w:t>Adrada BE, Miranda RN, Rauch GM, Arribas E, Kanagal-Shamanna R, Clemens MW, et al. Breast implant-associated anaplastic large cell lymphoma: Sensitivity, specificity, and findings of imaging studies in 44 patients. Breast Cancer Research and Treatment. 2014;147(1):1-14.</w:t>
      </w:r>
    </w:p>
    <w:p w14:paraId="731A3A9A" w14:textId="77777777" w:rsidR="002A4B03" w:rsidRPr="002A4B03" w:rsidRDefault="002A4B03" w:rsidP="002A4B03">
      <w:pPr>
        <w:pStyle w:val="EndNoteBibliography"/>
        <w:rPr>
          <w:noProof/>
        </w:rPr>
      </w:pPr>
      <w:r w:rsidRPr="002A4B03">
        <w:rPr>
          <w:noProof/>
        </w:rPr>
        <w:t>37.</w:t>
      </w:r>
      <w:r w:rsidRPr="002A4B03">
        <w:rPr>
          <w:noProof/>
        </w:rPr>
        <w:tab/>
        <w:t>McGuire P, Reisman NR, Murphy DK. Risk Factor Analysis for Capsular Contracture, Malposition, and Late Seroma in Subjects Receiving Natrelle 410 Form-Stable Silicone Breast Implants. Plast Reconstr Surg. 2017;139(1):1-9.</w:t>
      </w:r>
    </w:p>
    <w:p w14:paraId="52590B1A" w14:textId="77777777" w:rsidR="002A4B03" w:rsidRPr="002A4B03" w:rsidRDefault="002A4B03" w:rsidP="002A4B03">
      <w:pPr>
        <w:pStyle w:val="EndNoteBibliography"/>
        <w:rPr>
          <w:noProof/>
        </w:rPr>
      </w:pPr>
      <w:r w:rsidRPr="002A4B03">
        <w:rPr>
          <w:noProof/>
        </w:rPr>
        <w:t>38.</w:t>
      </w:r>
      <w:r w:rsidRPr="002A4B03">
        <w:rPr>
          <w:noProof/>
        </w:rPr>
        <w:tab/>
        <w:t>Pinchuk V, Tymofii O. Seroma as a late complication after breast augmentation. Aesthetic Plast Surg. 2011;35(3):303-14.</w:t>
      </w:r>
    </w:p>
    <w:p w14:paraId="1F56A270" w14:textId="79185025" w:rsidR="002A4B03" w:rsidRPr="002A4B03" w:rsidRDefault="002A4B03" w:rsidP="002A4B03">
      <w:pPr>
        <w:pStyle w:val="EndNoteBibliography"/>
        <w:rPr>
          <w:noProof/>
        </w:rPr>
      </w:pPr>
      <w:r w:rsidRPr="002A4B03">
        <w:rPr>
          <w:noProof/>
        </w:rPr>
        <w:t>39.</w:t>
      </w:r>
      <w:r w:rsidRPr="002A4B03">
        <w:rPr>
          <w:noProof/>
        </w:rPr>
        <w:tab/>
        <w:t xml:space="preserve">National Institute for Health and Care Excellence. Familial breast cancer: classification, care and managing breast cancer and related risks in people with a family history of breast cancer 2013 [Available from: </w:t>
      </w:r>
      <w:hyperlink r:id="rId21" w:history="1">
        <w:r w:rsidRPr="002A4B03">
          <w:rPr>
            <w:rStyle w:val="Hyperlink"/>
            <w:noProof/>
          </w:rPr>
          <w:t>https://www.nice.org.uk/guidance/cg164</w:t>
        </w:r>
      </w:hyperlink>
      <w:r w:rsidRPr="002A4B03">
        <w:rPr>
          <w:noProof/>
        </w:rPr>
        <w:t>.</w:t>
      </w:r>
    </w:p>
    <w:p w14:paraId="40A576FB" w14:textId="77777777" w:rsidR="002A4B03" w:rsidRPr="002A4B03" w:rsidRDefault="002A4B03" w:rsidP="002A4B03">
      <w:pPr>
        <w:pStyle w:val="EndNoteBibliography"/>
        <w:rPr>
          <w:noProof/>
        </w:rPr>
      </w:pPr>
      <w:r w:rsidRPr="002A4B03">
        <w:rPr>
          <w:noProof/>
        </w:rPr>
        <w:t>40.</w:t>
      </w:r>
      <w:r w:rsidRPr="002A4B03">
        <w:rPr>
          <w:noProof/>
        </w:rPr>
        <w:tab/>
        <w:t>Adlard J, Burton C, Turton P. Increasing Evidence for the Association of Breast Implant-Associated Anaplastic Large Cell Lymphoma and Li Fraumeni Syndrome. Case Rep Genet. 2019;2019:5647940.</w:t>
      </w:r>
    </w:p>
    <w:p w14:paraId="40CC1D2A" w14:textId="77777777" w:rsidR="002A4B03" w:rsidRPr="002A4B03" w:rsidRDefault="002A4B03" w:rsidP="002A4B03">
      <w:pPr>
        <w:pStyle w:val="EndNoteBibliography"/>
        <w:rPr>
          <w:noProof/>
        </w:rPr>
      </w:pPr>
      <w:r w:rsidRPr="002A4B03">
        <w:rPr>
          <w:noProof/>
        </w:rPr>
        <w:t>41.</w:t>
      </w:r>
      <w:r w:rsidRPr="002A4B03">
        <w:rPr>
          <w:noProof/>
        </w:rPr>
        <w:tab/>
        <w:t>De Boer M, Hauptmann M, Hijmering NJ, van Noesel CJM, Rakhorst HA, Meijers-Heijboer HE, et al. Increased prevalence of BRCA1/2 mutations in women with macro-textured breast implants and anaplastic large cell lymphoma of the breast. Blood. 2020.</w:t>
      </w:r>
    </w:p>
    <w:p w14:paraId="1E574D47" w14:textId="7FDF43BD" w:rsidR="002A4B03" w:rsidRPr="002A4B03" w:rsidRDefault="002A4B03" w:rsidP="002A4B03">
      <w:pPr>
        <w:pStyle w:val="EndNoteBibliography"/>
        <w:rPr>
          <w:noProof/>
        </w:rPr>
      </w:pPr>
      <w:r w:rsidRPr="002A4B03">
        <w:rPr>
          <w:noProof/>
        </w:rPr>
        <w:lastRenderedPageBreak/>
        <w:t>42.</w:t>
      </w:r>
      <w:r w:rsidRPr="002A4B03">
        <w:rPr>
          <w:noProof/>
        </w:rPr>
        <w:tab/>
        <w:t xml:space="preserve">National Genomic Test Directory Testing Criteria for Rare and Inherited Disease: NHS England;  [Available from: </w:t>
      </w:r>
      <w:hyperlink r:id="rId22" w:history="1">
        <w:r w:rsidRPr="002A4B03">
          <w:rPr>
            <w:rStyle w:val="Hyperlink"/>
            <w:noProof/>
          </w:rPr>
          <w:t>https://www.england.nhs.uk/wp-content/uploads/2018/08/rare-and-inherited-disease-eligibility-criteria-march-19.pdf</w:t>
        </w:r>
      </w:hyperlink>
      <w:r w:rsidRPr="002A4B03">
        <w:rPr>
          <w:noProof/>
        </w:rPr>
        <w:t>.</w:t>
      </w:r>
    </w:p>
    <w:p w14:paraId="5B8888AD" w14:textId="77777777" w:rsidR="002A4B03" w:rsidRPr="002A4B03" w:rsidRDefault="002A4B03" w:rsidP="002A4B03">
      <w:pPr>
        <w:pStyle w:val="EndNoteBibliography"/>
        <w:rPr>
          <w:noProof/>
        </w:rPr>
      </w:pPr>
      <w:r w:rsidRPr="002A4B03">
        <w:rPr>
          <w:noProof/>
        </w:rPr>
        <w:t>43.</w:t>
      </w:r>
      <w:r w:rsidRPr="002A4B03">
        <w:rPr>
          <w:noProof/>
        </w:rPr>
        <w:tab/>
        <w:t>Bengtson B, Brody G, Brown M, Glicksman C, Hammond D, Kaplan H, et al. Managing Late Periprosthetic Fluid Collections (Seroma) in Patients with Breast Implants: A Consensus Panel Recommendation and Review of the Literature. Plastic &amp; Reconstructive Surgery. 2011;128(1):1-7.</w:t>
      </w:r>
    </w:p>
    <w:p w14:paraId="3B961F27" w14:textId="77777777" w:rsidR="002A4B03" w:rsidRPr="002A4B03" w:rsidRDefault="002A4B03" w:rsidP="002A4B03">
      <w:pPr>
        <w:pStyle w:val="EndNoteBibliography"/>
        <w:rPr>
          <w:noProof/>
        </w:rPr>
      </w:pPr>
      <w:r w:rsidRPr="002A4B03">
        <w:rPr>
          <w:noProof/>
        </w:rPr>
        <w:t>44.</w:t>
      </w:r>
      <w:r w:rsidRPr="002A4B03">
        <w:rPr>
          <w:noProof/>
        </w:rPr>
        <w:tab/>
        <w:t>Seiler SJ, Sharma PB, Hayes JC, Ganti R, Mootz AR, Eads ED, et al. Multimodality Imaging-based Evaluation of Single-Lumen Silicone Breast Implants for Rupture. Radiographics. 2017;37(2):366-82.</w:t>
      </w:r>
    </w:p>
    <w:p w14:paraId="766DD2CA" w14:textId="77777777" w:rsidR="002A4B03" w:rsidRPr="002A4B03" w:rsidRDefault="002A4B03" w:rsidP="002A4B03">
      <w:pPr>
        <w:pStyle w:val="EndNoteBibliography"/>
        <w:rPr>
          <w:noProof/>
        </w:rPr>
      </w:pPr>
      <w:r w:rsidRPr="002A4B03">
        <w:rPr>
          <w:noProof/>
        </w:rPr>
        <w:t>45.</w:t>
      </w:r>
      <w:r w:rsidRPr="002A4B03">
        <w:rPr>
          <w:noProof/>
        </w:rPr>
        <w:tab/>
        <w:t>Sharma B, Jurgensen-Rauch A, Pace E, Attygalle AD, Sharma R, Bommier C, et al. Breast Implant-associated Anaplastic Large Cell Lymphoma: Review and Multiparametric Imaging Paradigms. Radiographics. 2020;40(3):609-28.</w:t>
      </w:r>
    </w:p>
    <w:p w14:paraId="61698F27" w14:textId="77777777" w:rsidR="002A4B03" w:rsidRPr="002A4B03" w:rsidRDefault="002A4B03" w:rsidP="002A4B03">
      <w:pPr>
        <w:pStyle w:val="EndNoteBibliography"/>
        <w:rPr>
          <w:noProof/>
        </w:rPr>
      </w:pPr>
      <w:r w:rsidRPr="002A4B03">
        <w:rPr>
          <w:noProof/>
        </w:rPr>
        <w:t>46.</w:t>
      </w:r>
      <w:r w:rsidRPr="002A4B03">
        <w:rPr>
          <w:noProof/>
        </w:rPr>
        <w:tab/>
        <w:t>Montes Fernandez M, Ciudad Fernandez MJ, de la Puente Yague M, Brenes Sanchez J, Benito Arjonilla E, Moreno Dominguez L, et al. Breast implant-associated Anaplastic large cell lymphoma (BIA-ALCL): Imaging findings. Breast J. 2019;25(4):728-30.</w:t>
      </w:r>
    </w:p>
    <w:p w14:paraId="3E593E12" w14:textId="77777777" w:rsidR="002A4B03" w:rsidRPr="002A4B03" w:rsidRDefault="002A4B03" w:rsidP="002A4B03">
      <w:pPr>
        <w:pStyle w:val="EndNoteBibliography"/>
        <w:rPr>
          <w:noProof/>
        </w:rPr>
      </w:pPr>
      <w:r w:rsidRPr="002A4B03">
        <w:rPr>
          <w:noProof/>
        </w:rPr>
        <w:t>47.</w:t>
      </w:r>
      <w:r w:rsidRPr="002A4B03">
        <w:rPr>
          <w:noProof/>
        </w:rPr>
        <w:tab/>
        <w:t>Barrington SF, Mikhaeel NG, Kostakoglu L, Meignan M, Hutchings M, Mueller SP, et al. Role of imaging in the staging and response assessment of lymphoma: consensus of the International Conference on Malignant Lymphomas Imaging Working Group. J Clin Oncol. 2014;32(27):3048-58.</w:t>
      </w:r>
    </w:p>
    <w:p w14:paraId="1805A608" w14:textId="77777777" w:rsidR="002A4B03" w:rsidRPr="002A4B03" w:rsidRDefault="002A4B03" w:rsidP="002A4B03">
      <w:pPr>
        <w:pStyle w:val="EndNoteBibliography"/>
        <w:rPr>
          <w:noProof/>
        </w:rPr>
      </w:pPr>
      <w:r w:rsidRPr="002A4B03">
        <w:rPr>
          <w:noProof/>
        </w:rPr>
        <w:t>48.</w:t>
      </w:r>
      <w:r w:rsidRPr="002A4B03">
        <w:rPr>
          <w:noProof/>
        </w:rPr>
        <w:tab/>
        <w:t>Di Napoli A, Pepe G, Giarnieri E, Cippitelli C, Bonifacino A, Mattei M, et al. Cytological diagnostic features of late breast implant seromas: From reactive to anaplastic large cell lymphoma. PLoS One. 2017;12(7):e0181097.</w:t>
      </w:r>
    </w:p>
    <w:p w14:paraId="659373DE" w14:textId="4163D7D4" w:rsidR="002A4B03" w:rsidRPr="002A4B03" w:rsidRDefault="002A4B03" w:rsidP="002A4B03">
      <w:pPr>
        <w:pStyle w:val="EndNoteBibliography"/>
        <w:rPr>
          <w:noProof/>
        </w:rPr>
      </w:pPr>
      <w:r w:rsidRPr="002A4B03">
        <w:rPr>
          <w:noProof/>
        </w:rPr>
        <w:t>49.</w:t>
      </w:r>
      <w:r w:rsidRPr="002A4B03">
        <w:rPr>
          <w:noProof/>
        </w:rPr>
        <w:tab/>
        <w:t xml:space="preserve">National Institute for Health and Care Excellence. Haematological cancers: improving outcomes NICE guideline [NG47] 2016 [Available from: </w:t>
      </w:r>
      <w:hyperlink r:id="rId23" w:history="1">
        <w:r w:rsidRPr="002A4B03">
          <w:rPr>
            <w:rStyle w:val="Hyperlink"/>
            <w:noProof/>
          </w:rPr>
          <w:t>https://www.nice.org.uk/guidance/ng47</w:t>
        </w:r>
      </w:hyperlink>
      <w:r w:rsidRPr="002A4B03">
        <w:rPr>
          <w:noProof/>
        </w:rPr>
        <w:t>.</w:t>
      </w:r>
    </w:p>
    <w:p w14:paraId="16C2DFAA" w14:textId="77777777" w:rsidR="002A4B03" w:rsidRPr="002A4B03" w:rsidRDefault="002A4B03" w:rsidP="002A4B03">
      <w:pPr>
        <w:pStyle w:val="EndNoteBibliography"/>
        <w:rPr>
          <w:noProof/>
        </w:rPr>
      </w:pPr>
      <w:r w:rsidRPr="002A4B03">
        <w:rPr>
          <w:noProof/>
        </w:rPr>
        <w:t>50.</w:t>
      </w:r>
      <w:r w:rsidRPr="002A4B03">
        <w:rPr>
          <w:noProof/>
        </w:rPr>
        <w:tab/>
        <w:t>Rodriguez-Pinilla SM, Sanchez-Garcia FJ, Balague O, Rodriguez-Justo M, Piris MA. Breast implant-associated EBV-positive large B-cell lymphomas: report of three cases. Haematologica. 2019.</w:t>
      </w:r>
    </w:p>
    <w:p w14:paraId="562DC012" w14:textId="77777777" w:rsidR="002A4B03" w:rsidRPr="002A4B03" w:rsidRDefault="002A4B03" w:rsidP="002A4B03">
      <w:pPr>
        <w:pStyle w:val="EndNoteBibliography"/>
        <w:rPr>
          <w:noProof/>
        </w:rPr>
      </w:pPr>
      <w:r w:rsidRPr="002A4B03">
        <w:rPr>
          <w:noProof/>
        </w:rPr>
        <w:t>51.</w:t>
      </w:r>
      <w:r w:rsidRPr="002A4B03">
        <w:rPr>
          <w:noProof/>
        </w:rPr>
        <w:tab/>
        <w:t>Kadin ME. Regulation of CD30 antigen expression and its potential significance for human disease. Am J Pathol. 2000;156(5):1479-84.</w:t>
      </w:r>
    </w:p>
    <w:p w14:paraId="6F463622" w14:textId="77777777" w:rsidR="002A4B03" w:rsidRPr="002A4B03" w:rsidRDefault="002A4B03" w:rsidP="002A4B03">
      <w:pPr>
        <w:pStyle w:val="EndNoteBibliography"/>
        <w:rPr>
          <w:noProof/>
        </w:rPr>
      </w:pPr>
      <w:r w:rsidRPr="002A4B03">
        <w:rPr>
          <w:noProof/>
        </w:rPr>
        <w:t>52.</w:t>
      </w:r>
      <w:r w:rsidRPr="002A4B03">
        <w:rPr>
          <w:noProof/>
        </w:rPr>
        <w:tab/>
        <w:t>Jaffe ES, Ashar BS, Clemens MW, Feldman AL, Gaulard P, Miranda RN, et al. Best Practices Guideline for the Pathologic Diagnosis of Breast Implant-Associated Anaplastic Large-Cell Lymphoma. J Clin Oncol. 2020;38(10):1102-11.</w:t>
      </w:r>
    </w:p>
    <w:p w14:paraId="57439D0C" w14:textId="77777777" w:rsidR="002A4B03" w:rsidRPr="002A4B03" w:rsidRDefault="002A4B03" w:rsidP="002A4B03">
      <w:pPr>
        <w:pStyle w:val="EndNoteBibliography"/>
        <w:rPr>
          <w:noProof/>
        </w:rPr>
      </w:pPr>
      <w:r w:rsidRPr="002A4B03">
        <w:rPr>
          <w:noProof/>
        </w:rPr>
        <w:t>53.</w:t>
      </w:r>
      <w:r w:rsidRPr="002A4B03">
        <w:rPr>
          <w:noProof/>
        </w:rPr>
        <w:tab/>
        <w:t>Laurent C, Delas A, Gaulard P, Haioun C, Moreau A, Xerri L, et al. Breast implant-associated anaplastic large cell lymphoma: two distinct clinicopathological variants with different outcomes. Ann Oncol. 2016;27(2):306-14.</w:t>
      </w:r>
    </w:p>
    <w:p w14:paraId="71199578" w14:textId="77777777" w:rsidR="002A4B03" w:rsidRPr="002A4B03" w:rsidRDefault="002A4B03" w:rsidP="002A4B03">
      <w:pPr>
        <w:pStyle w:val="EndNoteBibliography"/>
        <w:rPr>
          <w:noProof/>
        </w:rPr>
      </w:pPr>
      <w:r w:rsidRPr="002A4B03">
        <w:rPr>
          <w:noProof/>
        </w:rPr>
        <w:t>54.</w:t>
      </w:r>
      <w:r w:rsidRPr="002A4B03">
        <w:rPr>
          <w:noProof/>
        </w:rPr>
        <w:tab/>
        <w:t>Blombery P, Thompson E, Ryland GL, Joyce R, Byrne DJ, Khoo C, et al. Frequent activating STAT3 mutations and novel recurrent genomic abnormalities detected in breast implant-associated anaplastic large cell lymphoma. Oncotarget. 2018;9(90):36126-36.</w:t>
      </w:r>
    </w:p>
    <w:p w14:paraId="181414AF" w14:textId="77777777" w:rsidR="002A4B03" w:rsidRPr="002A4B03" w:rsidRDefault="002A4B03" w:rsidP="002A4B03">
      <w:pPr>
        <w:pStyle w:val="EndNoteBibliography"/>
        <w:rPr>
          <w:noProof/>
        </w:rPr>
      </w:pPr>
      <w:r w:rsidRPr="002A4B03">
        <w:rPr>
          <w:noProof/>
        </w:rPr>
        <w:t>55.</w:t>
      </w:r>
      <w:r w:rsidRPr="002A4B03">
        <w:rPr>
          <w:noProof/>
        </w:rPr>
        <w:tab/>
        <w:t>Laurent C, Nicolae A, Laurent C, Le Bras F, Haioun C, Fataccioli V, et al. Gene alterations in epigenetic modifiers and JAK-STAT signaling are frequent in breast implant-associated ALCL. Blood. 2020;135(5):360-70.</w:t>
      </w:r>
    </w:p>
    <w:p w14:paraId="70757253" w14:textId="77777777" w:rsidR="002A4B03" w:rsidRPr="002A4B03" w:rsidRDefault="002A4B03" w:rsidP="002A4B03">
      <w:pPr>
        <w:pStyle w:val="EndNoteBibliography"/>
        <w:rPr>
          <w:noProof/>
        </w:rPr>
      </w:pPr>
      <w:r w:rsidRPr="002A4B03">
        <w:rPr>
          <w:noProof/>
        </w:rPr>
        <w:t>56.</w:t>
      </w:r>
      <w:r w:rsidRPr="002A4B03">
        <w:rPr>
          <w:noProof/>
        </w:rPr>
        <w:tab/>
        <w:t>Oishi N, Brody GS, Ketterling RP, Viswanatha DS, He R, Dasari S, et al. Genetic subtyping of breast implant-associated anaplastic large cell lymphoma. Blood. 2018;132(5):544-7.</w:t>
      </w:r>
    </w:p>
    <w:p w14:paraId="7198864D" w14:textId="77777777" w:rsidR="002A4B03" w:rsidRPr="002A4B03" w:rsidRDefault="002A4B03" w:rsidP="002A4B03">
      <w:pPr>
        <w:pStyle w:val="EndNoteBibliography"/>
        <w:rPr>
          <w:noProof/>
        </w:rPr>
      </w:pPr>
      <w:r w:rsidRPr="002A4B03">
        <w:rPr>
          <w:noProof/>
        </w:rPr>
        <w:lastRenderedPageBreak/>
        <w:t>57.</w:t>
      </w:r>
      <w:r w:rsidRPr="002A4B03">
        <w:rPr>
          <w:noProof/>
        </w:rPr>
        <w:tab/>
        <w:t>Letourneau A, Maerevoet M, Milowich D, Dewind R, Bisig B, Missiaglia E, et al. Dual JAK1 and STAT3 mutations in a breast implant-associated anaplastic large cell lymphoma. Virchows Arch. 2018;473(4):505-11.</w:t>
      </w:r>
    </w:p>
    <w:p w14:paraId="6DCF61AB" w14:textId="77777777" w:rsidR="002A4B03" w:rsidRPr="002A4B03" w:rsidRDefault="002A4B03" w:rsidP="002A4B03">
      <w:pPr>
        <w:pStyle w:val="EndNoteBibliography"/>
        <w:rPr>
          <w:noProof/>
        </w:rPr>
      </w:pPr>
      <w:r w:rsidRPr="002A4B03">
        <w:rPr>
          <w:noProof/>
        </w:rPr>
        <w:t>58.</w:t>
      </w:r>
      <w:r w:rsidRPr="002A4B03">
        <w:rPr>
          <w:noProof/>
        </w:rPr>
        <w:tab/>
        <w:t>Di Napoli A, Jain P, Duranti E, Margolskee E, Arancio W, Facchetti F, et al. Targeted next generation sequencing of breast implant-associated anaplastic large cell lymphoma reveals mutations in JAK/STAT signalling pathway genes, TP53 and DNMT3A. Br J Haematol. 2018;180(5):741-4.</w:t>
      </w:r>
    </w:p>
    <w:p w14:paraId="18C4BFD6" w14:textId="77777777" w:rsidR="002A4B03" w:rsidRPr="002A4B03" w:rsidRDefault="002A4B03" w:rsidP="002A4B03">
      <w:pPr>
        <w:pStyle w:val="EndNoteBibliography"/>
        <w:rPr>
          <w:noProof/>
        </w:rPr>
      </w:pPr>
      <w:r w:rsidRPr="002A4B03">
        <w:rPr>
          <w:noProof/>
        </w:rPr>
        <w:t>59.</w:t>
      </w:r>
      <w:r w:rsidRPr="002A4B03">
        <w:rPr>
          <w:noProof/>
        </w:rPr>
        <w:tab/>
        <w:t>Turner SD, Inghirami G, Miranda RN, Kadin ME. Cell of Origin and Immunologic Events in the Pathogenesis of Breast Implant-Associated Anaplastic Large-Cell Lymphoma. Am J Pathol. 2020;190(1):2-10.</w:t>
      </w:r>
    </w:p>
    <w:p w14:paraId="56E25DAF" w14:textId="77777777" w:rsidR="002A4B03" w:rsidRPr="002A4B03" w:rsidRDefault="002A4B03" w:rsidP="002A4B03">
      <w:pPr>
        <w:pStyle w:val="EndNoteBibliography"/>
        <w:rPr>
          <w:noProof/>
        </w:rPr>
      </w:pPr>
      <w:r w:rsidRPr="002A4B03">
        <w:rPr>
          <w:noProof/>
        </w:rPr>
        <w:t>60.</w:t>
      </w:r>
      <w:r w:rsidRPr="002A4B03">
        <w:rPr>
          <w:noProof/>
        </w:rPr>
        <w:tab/>
        <w:t>Turner SD. The Cellular Origins of Breast Implant-Associated Anaplastic Large Cell Lymphoma (BIA-ALCL): Implications for Immunogenesis. Aesthet Surg J. 2019;39(Suppl_1):S21-S7.</w:t>
      </w:r>
    </w:p>
    <w:p w14:paraId="0BB5FEAB" w14:textId="77777777" w:rsidR="002A4B03" w:rsidRPr="002A4B03" w:rsidRDefault="002A4B03" w:rsidP="002A4B03">
      <w:pPr>
        <w:pStyle w:val="EndNoteBibliography"/>
        <w:rPr>
          <w:noProof/>
        </w:rPr>
      </w:pPr>
      <w:r w:rsidRPr="002A4B03">
        <w:rPr>
          <w:noProof/>
        </w:rPr>
        <w:t>61.</w:t>
      </w:r>
      <w:r w:rsidRPr="002A4B03">
        <w:rPr>
          <w:noProof/>
        </w:rPr>
        <w:tab/>
        <w:t>Blombery P, Thompson ER, Jones K, Arnau GM, Lade S, Markham JF, et al. Whole exome sequencing reveals activating JAK1 and STAT3 mutations in breast implant-associated anaplastic large cell lymphoma anaplastic large cell lymphoma. Haematologica. 2016;101(9):e387-90.</w:t>
      </w:r>
    </w:p>
    <w:p w14:paraId="30F20AAB" w14:textId="77777777" w:rsidR="002A4B03" w:rsidRPr="002A4B03" w:rsidRDefault="002A4B03" w:rsidP="002A4B03">
      <w:pPr>
        <w:pStyle w:val="EndNoteBibliography"/>
        <w:rPr>
          <w:noProof/>
        </w:rPr>
      </w:pPr>
      <w:r w:rsidRPr="002A4B03">
        <w:rPr>
          <w:noProof/>
        </w:rPr>
        <w:t>62.</w:t>
      </w:r>
      <w:r w:rsidRPr="002A4B03">
        <w:rPr>
          <w:noProof/>
        </w:rPr>
        <w:tab/>
        <w:t>Pastorello RG, D'Almeida Costa F, Osorio C, Makdissi FBA, Bezerra SM, de Brot M, et al. Breast implant-associated anaplastic large cell lymphoma in a Li-FRAUMENI patient: a case report. Diagn Pathol. 2018;13(1):10.</w:t>
      </w:r>
    </w:p>
    <w:p w14:paraId="63AC203F" w14:textId="77777777" w:rsidR="002A4B03" w:rsidRPr="002A4B03" w:rsidRDefault="002A4B03" w:rsidP="002A4B03">
      <w:pPr>
        <w:pStyle w:val="EndNoteBibliography"/>
        <w:rPr>
          <w:noProof/>
        </w:rPr>
      </w:pPr>
      <w:r w:rsidRPr="002A4B03">
        <w:rPr>
          <w:noProof/>
        </w:rPr>
        <w:t>63.</w:t>
      </w:r>
      <w:r w:rsidRPr="002A4B03">
        <w:rPr>
          <w:noProof/>
        </w:rPr>
        <w:tab/>
        <w:t>Malcolm TI, Hodson DJ, Macintyre EA, Turner SD. Challenging perspectives on the cellular origins of lymphoma. Open Biol. 2016;6(9).</w:t>
      </w:r>
    </w:p>
    <w:p w14:paraId="530B6C0B" w14:textId="77777777" w:rsidR="002A4B03" w:rsidRPr="002A4B03" w:rsidRDefault="002A4B03" w:rsidP="002A4B03">
      <w:pPr>
        <w:pStyle w:val="EndNoteBibliography"/>
        <w:rPr>
          <w:noProof/>
        </w:rPr>
      </w:pPr>
      <w:r w:rsidRPr="002A4B03">
        <w:rPr>
          <w:noProof/>
        </w:rPr>
        <w:t>64.</w:t>
      </w:r>
      <w:r w:rsidRPr="002A4B03">
        <w:rPr>
          <w:noProof/>
        </w:rPr>
        <w:tab/>
        <w:t>Kadin ME, Morgan J, Xu H, Epstein AL, Sieber D, Hubbard BA, et al. IL-13 is produced by tumor cells in breast implant-associated anaplastic large cell lymphoma: implications for pathogenesis. Hum Pathol. 2018;78:54-62.</w:t>
      </w:r>
    </w:p>
    <w:p w14:paraId="4D27109A" w14:textId="77777777" w:rsidR="002A4B03" w:rsidRPr="002A4B03" w:rsidRDefault="002A4B03" w:rsidP="002A4B03">
      <w:pPr>
        <w:pStyle w:val="EndNoteBibliography"/>
        <w:rPr>
          <w:noProof/>
        </w:rPr>
      </w:pPr>
      <w:r w:rsidRPr="002A4B03">
        <w:rPr>
          <w:noProof/>
        </w:rPr>
        <w:t>65.</w:t>
      </w:r>
      <w:r w:rsidRPr="002A4B03">
        <w:rPr>
          <w:noProof/>
        </w:rPr>
        <w:tab/>
        <w:t>Kadin ME. Commentary on: A Case Report of a Breast Implant-Associated Plasmacytoma and Literature Review of Non-ALCL Breast Implant-Associated Neoplasms. Aesthet Surg J. 2019;39(7):NP240-NP2.</w:t>
      </w:r>
    </w:p>
    <w:p w14:paraId="0C0889BA" w14:textId="77777777" w:rsidR="002A4B03" w:rsidRPr="002A4B03" w:rsidRDefault="002A4B03" w:rsidP="002A4B03">
      <w:pPr>
        <w:pStyle w:val="EndNoteBibliography"/>
        <w:rPr>
          <w:noProof/>
        </w:rPr>
      </w:pPr>
      <w:r w:rsidRPr="002A4B03">
        <w:rPr>
          <w:noProof/>
        </w:rPr>
        <w:t>66.</w:t>
      </w:r>
      <w:r w:rsidRPr="002A4B03">
        <w:rPr>
          <w:noProof/>
        </w:rPr>
        <w:tab/>
        <w:t>Zambacos GJ, Molnar C, Mandrekas AD. Silicone lymphadenopathy after breast augmentation: case reports, review of the literature, and current thoughts. Aesthetic Plast Surg. 2013;37(2):278-89.</w:t>
      </w:r>
    </w:p>
    <w:p w14:paraId="4756B54A" w14:textId="77777777" w:rsidR="002A4B03" w:rsidRPr="002A4B03" w:rsidRDefault="002A4B03" w:rsidP="002A4B03">
      <w:pPr>
        <w:pStyle w:val="EndNoteBibliography"/>
        <w:rPr>
          <w:noProof/>
        </w:rPr>
      </w:pPr>
      <w:r w:rsidRPr="002A4B03">
        <w:rPr>
          <w:noProof/>
        </w:rPr>
        <w:t>67.</w:t>
      </w:r>
      <w:r w:rsidRPr="002A4B03">
        <w:rPr>
          <w:noProof/>
        </w:rPr>
        <w:tab/>
        <w:t>Lee Y, Song SE, Yoon ES, Bae JW, Jung SP. Extensive silicone lymphadenopathy after breast implant insertion mimicking malignant lymphadenopathy. Ann Surg Treat Res. 2017;93(6):331-5.</w:t>
      </w:r>
    </w:p>
    <w:p w14:paraId="6FE0D601" w14:textId="77777777" w:rsidR="002A4B03" w:rsidRPr="002A4B03" w:rsidRDefault="002A4B03" w:rsidP="002A4B03">
      <w:pPr>
        <w:pStyle w:val="EndNoteBibliography"/>
        <w:rPr>
          <w:noProof/>
        </w:rPr>
      </w:pPr>
      <w:r w:rsidRPr="002A4B03">
        <w:rPr>
          <w:noProof/>
        </w:rPr>
        <w:t>68.</w:t>
      </w:r>
      <w:r w:rsidRPr="002A4B03">
        <w:rPr>
          <w:noProof/>
        </w:rPr>
        <w:tab/>
        <w:t>Katzin WE, Centeno JA, Feng LJ, Kiley M, Mullick FG. Pathology of lymph nodes from patients with breast implants: a histologic and spectroscopic evaluation. Am J Surg Pathol. 2005;29(4):506-11.</w:t>
      </w:r>
    </w:p>
    <w:p w14:paraId="67F1FC08" w14:textId="77777777" w:rsidR="002A4B03" w:rsidRPr="002A4B03" w:rsidRDefault="002A4B03" w:rsidP="002A4B03">
      <w:pPr>
        <w:pStyle w:val="EndNoteBibliography"/>
        <w:rPr>
          <w:noProof/>
        </w:rPr>
      </w:pPr>
      <w:r w:rsidRPr="002A4B03">
        <w:rPr>
          <w:noProof/>
        </w:rPr>
        <w:t>69.</w:t>
      </w:r>
      <w:r w:rsidRPr="002A4B03">
        <w:rPr>
          <w:noProof/>
        </w:rPr>
        <w:tab/>
        <w:t>Lamaris GA, Butler CE, Deva AK, Miranda RN, Hunt KK, Connell T, et al. Breast Reconstruction Following Breast Implant-Associated Anaplastic Large Cell Lymphoma. Plast Reconstr Surg. 2019;143(3S A Review of Breast Implant-Associated Anaplastic Large Cell Lymphoma):51S-8S.</w:t>
      </w:r>
    </w:p>
    <w:p w14:paraId="6EA6E673" w14:textId="77777777" w:rsidR="002A4B03" w:rsidRPr="002A4B03" w:rsidRDefault="002A4B03" w:rsidP="002A4B03">
      <w:pPr>
        <w:pStyle w:val="EndNoteBibliography"/>
        <w:rPr>
          <w:noProof/>
        </w:rPr>
      </w:pPr>
      <w:r w:rsidRPr="002A4B03">
        <w:rPr>
          <w:noProof/>
        </w:rPr>
        <w:t>70.</w:t>
      </w:r>
      <w:r w:rsidRPr="002A4B03">
        <w:rPr>
          <w:noProof/>
        </w:rPr>
        <w:tab/>
        <w:t>Talagas M, Uguen A, Charles-Petillon F, Conan-Charlet V, Marion V, Hu W, et al. Breast implant-associated anaplastic large-cell lymphoma can be a diagnostic challenge for pathologists. Acta Cytol. 2014;58(1):103-7.</w:t>
      </w:r>
    </w:p>
    <w:p w14:paraId="7EB23798" w14:textId="77777777" w:rsidR="002A4B03" w:rsidRPr="002A4B03" w:rsidRDefault="002A4B03" w:rsidP="002A4B03">
      <w:pPr>
        <w:pStyle w:val="EndNoteBibliography"/>
        <w:rPr>
          <w:noProof/>
        </w:rPr>
      </w:pPr>
      <w:r w:rsidRPr="002A4B03">
        <w:rPr>
          <w:noProof/>
        </w:rPr>
        <w:t>71.</w:t>
      </w:r>
      <w:r w:rsidRPr="002A4B03">
        <w:rPr>
          <w:noProof/>
        </w:rPr>
        <w:tab/>
        <w:t>Lyapichev KA, Pina-Oviedo S, Medeiros LJ, Evans MG, Liu H, Miranda AR, et al. A proposal for pathologic processing of breast implant capsules in patients with suspected breast implant anaplastic large cell lymphoma. Mod Pathol. 2019.</w:t>
      </w:r>
    </w:p>
    <w:p w14:paraId="5BB5C069" w14:textId="77777777" w:rsidR="002A4B03" w:rsidRPr="002A4B03" w:rsidRDefault="002A4B03" w:rsidP="002A4B03">
      <w:pPr>
        <w:pStyle w:val="EndNoteBibliography"/>
        <w:rPr>
          <w:noProof/>
        </w:rPr>
      </w:pPr>
      <w:r w:rsidRPr="002A4B03">
        <w:rPr>
          <w:noProof/>
        </w:rPr>
        <w:t>72.</w:t>
      </w:r>
      <w:r w:rsidRPr="002A4B03">
        <w:rPr>
          <w:noProof/>
        </w:rPr>
        <w:tab/>
        <w:t>Dearden CE, Johnson R, Pettengell R, Devereux S, Cwynarski K, Whittaker S, et al. Guidelines for the management of mature T-cell and NK-cell neoplasms (excluding cutaneous T-cell lymphoma). Br J Haematol. 2011;153(4):451-85.</w:t>
      </w:r>
    </w:p>
    <w:p w14:paraId="6B907793" w14:textId="77777777" w:rsidR="002A4B03" w:rsidRPr="002A4B03" w:rsidRDefault="002A4B03" w:rsidP="002A4B03">
      <w:pPr>
        <w:pStyle w:val="EndNoteBibliography"/>
        <w:rPr>
          <w:noProof/>
        </w:rPr>
      </w:pPr>
      <w:r w:rsidRPr="002A4B03">
        <w:rPr>
          <w:noProof/>
        </w:rPr>
        <w:lastRenderedPageBreak/>
        <w:t>73.</w:t>
      </w:r>
      <w:r w:rsidRPr="002A4B03">
        <w:rPr>
          <w:noProof/>
        </w:rPr>
        <w:tab/>
        <w:t>Abouyabis AN, Shenoy PJ, Sinha R, Flowers CR, Lechowicz MJ. A Systematic Review and Meta-Analysis of Front-line Anthracycline-Based Chemotherapy Regimens for Peripheral T-Cell Lymphoma. Isrn Hematology Print. 2011;2011:623924.</w:t>
      </w:r>
    </w:p>
    <w:p w14:paraId="1D1F8DA7" w14:textId="77777777" w:rsidR="002A4B03" w:rsidRPr="002A4B03" w:rsidRDefault="002A4B03" w:rsidP="002A4B03">
      <w:pPr>
        <w:pStyle w:val="EndNoteBibliography"/>
        <w:rPr>
          <w:noProof/>
        </w:rPr>
      </w:pPr>
      <w:r w:rsidRPr="002A4B03">
        <w:rPr>
          <w:noProof/>
        </w:rPr>
        <w:t>74.</w:t>
      </w:r>
      <w:r w:rsidRPr="002A4B03">
        <w:rPr>
          <w:noProof/>
        </w:rPr>
        <w:tab/>
        <w:t>Schmitz N, Trumper L, Ziepert M, Nickelsen M, Ho AD, Metzner B, et al. Treatment and prognosis of mature T-cell and NK-cell lymphoma: an analysis of patients with T-cell lymphoma treated in studies of the German High-Grade Non-Hodgkin Lymphoma Study Group. Blood. 2010;116(18):3418-25.</w:t>
      </w:r>
    </w:p>
    <w:p w14:paraId="71357696" w14:textId="77777777" w:rsidR="002A4B03" w:rsidRPr="002A4B03" w:rsidRDefault="002A4B03" w:rsidP="002A4B03">
      <w:pPr>
        <w:pStyle w:val="EndNoteBibliography"/>
        <w:rPr>
          <w:noProof/>
        </w:rPr>
      </w:pPr>
      <w:r w:rsidRPr="002A4B03">
        <w:rPr>
          <w:noProof/>
        </w:rPr>
        <w:t>75.</w:t>
      </w:r>
      <w:r w:rsidRPr="002A4B03">
        <w:rPr>
          <w:noProof/>
        </w:rPr>
        <w:tab/>
        <w:t>d'Amore F, Relander T, Lauritzsen GF, Jantunen E, Hagberg H, Anderson H, et al. Up-front autologous stem-cell transplantation in peripheral T-cell lymphoma: NLG-T-01. J Clin Oncol. 2012;30(25):3093-9.</w:t>
      </w:r>
    </w:p>
    <w:p w14:paraId="5C12B4A9" w14:textId="77777777" w:rsidR="002A4B03" w:rsidRPr="002A4B03" w:rsidRDefault="002A4B03" w:rsidP="002A4B03">
      <w:pPr>
        <w:pStyle w:val="EndNoteBibliography"/>
        <w:rPr>
          <w:noProof/>
        </w:rPr>
      </w:pPr>
      <w:r w:rsidRPr="002A4B03">
        <w:rPr>
          <w:noProof/>
        </w:rPr>
        <w:t>76.</w:t>
      </w:r>
      <w:r w:rsidRPr="002A4B03">
        <w:rPr>
          <w:noProof/>
        </w:rPr>
        <w:tab/>
        <w:t>d'Amore F, Gaulard P, Trumper L, Corradini P, Kim WS, Specht L, et al. Peripheral T-cell lymphomas: ESMO Clinical Practice Guidelines for diagnosis, treatment and follow-up. Ann Oncol. 2015;26 Suppl 5:v108-15.</w:t>
      </w:r>
    </w:p>
    <w:p w14:paraId="68F826BD" w14:textId="77777777" w:rsidR="002A4B03" w:rsidRPr="002A4B03" w:rsidRDefault="002A4B03" w:rsidP="002A4B03">
      <w:pPr>
        <w:pStyle w:val="EndNoteBibliography"/>
        <w:rPr>
          <w:noProof/>
        </w:rPr>
      </w:pPr>
      <w:r w:rsidRPr="002A4B03">
        <w:rPr>
          <w:noProof/>
        </w:rPr>
        <w:t>77.</w:t>
      </w:r>
      <w:r w:rsidRPr="002A4B03">
        <w:rPr>
          <w:noProof/>
        </w:rPr>
        <w:tab/>
        <w:t>Kim YA, Byun JM, Park K, Bae GH, Lee D, Kim DS, et al. Redefining the role of etoposide in first-line treatment of peripheral T-cell lymphoma. Blood Adv. 2017;1(24):2138-46.</w:t>
      </w:r>
    </w:p>
    <w:p w14:paraId="147CED3E" w14:textId="77777777" w:rsidR="002A4B03" w:rsidRPr="002A4B03" w:rsidRDefault="002A4B03" w:rsidP="002A4B03">
      <w:pPr>
        <w:pStyle w:val="EndNoteBibliography"/>
        <w:rPr>
          <w:noProof/>
        </w:rPr>
      </w:pPr>
      <w:r w:rsidRPr="002A4B03">
        <w:rPr>
          <w:noProof/>
        </w:rPr>
        <w:t>78.</w:t>
      </w:r>
      <w:r w:rsidRPr="002A4B03">
        <w:rPr>
          <w:noProof/>
        </w:rPr>
        <w:tab/>
        <w:t>Deng S, Lin S, Shen J, Zeng Y. Comparison of CHOP vs CHOPE for treatment of peripheral T-cell lymphoma: a meta-analysis. Onco Targets Ther. 2019;12:2335-42.</w:t>
      </w:r>
    </w:p>
    <w:p w14:paraId="385CB8E0" w14:textId="77777777" w:rsidR="002A4B03" w:rsidRPr="002A4B03" w:rsidRDefault="002A4B03" w:rsidP="002A4B03">
      <w:pPr>
        <w:pStyle w:val="EndNoteBibliography"/>
        <w:rPr>
          <w:noProof/>
        </w:rPr>
      </w:pPr>
      <w:r w:rsidRPr="002A4B03">
        <w:rPr>
          <w:noProof/>
        </w:rPr>
        <w:t>79.</w:t>
      </w:r>
      <w:r w:rsidRPr="002A4B03">
        <w:rPr>
          <w:noProof/>
        </w:rPr>
        <w:tab/>
        <w:t>Horwitz S, O'Connor OA, Pro B, Illidge T, Fanale M, Advani R, et al. Brentuximab vedotin with chemotherapy for CD30-positive peripheral T-cell lymphoma (ECHELON-2): a global, double-blind, randomised, phase 3 trial. Lancet. 2019;393(10168):229-40.</w:t>
      </w:r>
    </w:p>
    <w:p w14:paraId="6ACF41EB" w14:textId="77777777" w:rsidR="002A4B03" w:rsidRPr="002A4B03" w:rsidRDefault="002A4B03" w:rsidP="002A4B03">
      <w:pPr>
        <w:pStyle w:val="EndNoteBibliography"/>
        <w:rPr>
          <w:noProof/>
        </w:rPr>
      </w:pPr>
      <w:r w:rsidRPr="002A4B03">
        <w:rPr>
          <w:noProof/>
        </w:rPr>
        <w:t>80.</w:t>
      </w:r>
      <w:r w:rsidRPr="002A4B03">
        <w:rPr>
          <w:noProof/>
        </w:rPr>
        <w:tab/>
        <w:t>Pro B, Advani R, Brice P, Bartlett NL, Rosenblatt JD, Illidge T, et al. Brentuximab vedotin (SGN-35) in patients with relapsed or refractory systemic anaplastic large-cell lymphoma: results of a phase II study. J Clin Oncol. 2012;30(18):2190-6.</w:t>
      </w:r>
    </w:p>
    <w:p w14:paraId="1FFBD99D" w14:textId="77777777" w:rsidR="002A4B03" w:rsidRPr="002A4B03" w:rsidRDefault="002A4B03" w:rsidP="002A4B03">
      <w:pPr>
        <w:pStyle w:val="EndNoteBibliography"/>
        <w:rPr>
          <w:noProof/>
        </w:rPr>
      </w:pPr>
      <w:r w:rsidRPr="002A4B03">
        <w:rPr>
          <w:noProof/>
        </w:rPr>
        <w:t>81.</w:t>
      </w:r>
      <w:r w:rsidRPr="002A4B03">
        <w:rPr>
          <w:noProof/>
        </w:rPr>
        <w:tab/>
        <w:t>Bartlett NL, Chen R, Fanale MA, Brice P, Gopal A, Smith SE, et al. Retreatment with brentuximab vedotin in patients with CD30-positive hematologic malignancies. J Hematol Oncol. 2014;7:24.</w:t>
      </w:r>
    </w:p>
    <w:p w14:paraId="3FDDD81C" w14:textId="77777777" w:rsidR="002A4B03" w:rsidRPr="002A4B03" w:rsidRDefault="002A4B03" w:rsidP="002A4B03">
      <w:pPr>
        <w:pStyle w:val="EndNoteBibliography"/>
        <w:rPr>
          <w:noProof/>
        </w:rPr>
      </w:pPr>
      <w:r w:rsidRPr="002A4B03">
        <w:rPr>
          <w:noProof/>
        </w:rPr>
        <w:t>82.</w:t>
      </w:r>
      <w:r w:rsidRPr="002A4B03">
        <w:rPr>
          <w:noProof/>
        </w:rPr>
        <w:tab/>
        <w:t>Stack A, Levy I. Brentuximab vedotin as monotherapy for unresectable breast implant-associated anaplastic large cell lymphoma. Clin Case Rep. 2019;7(5):1003-6.</w:t>
      </w:r>
    </w:p>
    <w:p w14:paraId="00F7850E" w14:textId="77777777" w:rsidR="002A4B03" w:rsidRPr="002A4B03" w:rsidRDefault="002A4B03" w:rsidP="002A4B03">
      <w:pPr>
        <w:pStyle w:val="EndNoteBibliography"/>
        <w:rPr>
          <w:noProof/>
        </w:rPr>
      </w:pPr>
      <w:r w:rsidRPr="002A4B03">
        <w:rPr>
          <w:noProof/>
        </w:rPr>
        <w:t>83.</w:t>
      </w:r>
      <w:r w:rsidRPr="002A4B03">
        <w:rPr>
          <w:noProof/>
        </w:rPr>
        <w:tab/>
        <w:t>Alderuccio JP, Desai A, Yepes MM, Chapman JR, Vega F, Lossos IS. Frontline brentuximab vedotin in breast implant-associated anaplastic large-cell lymphoma. Clin Case Rep. 2018;6(4):634-7.</w:t>
      </w:r>
    </w:p>
    <w:p w14:paraId="5F7D1785" w14:textId="77777777" w:rsidR="002A4B03" w:rsidRPr="002A4B03" w:rsidRDefault="002A4B03" w:rsidP="002A4B03">
      <w:pPr>
        <w:pStyle w:val="EndNoteBibliography"/>
        <w:rPr>
          <w:noProof/>
        </w:rPr>
      </w:pPr>
      <w:r w:rsidRPr="002A4B03">
        <w:rPr>
          <w:noProof/>
        </w:rPr>
        <w:t>84.</w:t>
      </w:r>
      <w:r w:rsidRPr="002A4B03">
        <w:rPr>
          <w:noProof/>
        </w:rPr>
        <w:tab/>
        <w:t>El-Asmar J, Reljic T, Ayala E, Hamadani M, Nishihori T, Kumar A, et al. Efficacy of High-Dose Therapy and Autologous Hematopoietic Cell Transplantation in Peripheral T Cell Lymphomas as Front-Line Consolidation or in the Relapsed/Refractory Setting: A Systematic Review/Meta-Analysis. Biology of Blood &amp; Marrow Transplantation. 2016;22(5):802-14.</w:t>
      </w:r>
    </w:p>
    <w:p w14:paraId="6688DA46" w14:textId="77777777" w:rsidR="002A4B03" w:rsidRPr="002A4B03" w:rsidRDefault="002A4B03" w:rsidP="002A4B03">
      <w:pPr>
        <w:pStyle w:val="EndNoteBibliography"/>
        <w:rPr>
          <w:noProof/>
        </w:rPr>
      </w:pPr>
      <w:r w:rsidRPr="002A4B03">
        <w:rPr>
          <w:noProof/>
        </w:rPr>
        <w:t>85.</w:t>
      </w:r>
      <w:r w:rsidRPr="002A4B03">
        <w:rPr>
          <w:noProof/>
        </w:rPr>
        <w:tab/>
        <w:t>Fossard G, Broussais F, Coelho I, Bailly S, Nicolas-Virelizier E, Toussaint E, et al. Role of up-front autologous stem-cell transplantation in peripheral T-cell lymphoma for patients in response after induction: an analysis of patients from LYSA centers. Ann Oncol. 2018;29(3):715-23.</w:t>
      </w:r>
    </w:p>
    <w:p w14:paraId="04746EEE" w14:textId="77777777" w:rsidR="002A4B03" w:rsidRPr="002A4B03" w:rsidRDefault="002A4B03" w:rsidP="002A4B03">
      <w:pPr>
        <w:pStyle w:val="EndNoteBibliography"/>
        <w:rPr>
          <w:noProof/>
        </w:rPr>
      </w:pPr>
      <w:r w:rsidRPr="002A4B03">
        <w:rPr>
          <w:noProof/>
        </w:rPr>
        <w:t>86.</w:t>
      </w:r>
      <w:r w:rsidRPr="002A4B03">
        <w:rPr>
          <w:noProof/>
        </w:rPr>
        <w:tab/>
        <w:t>Park SI, Horwitz SM, Foss FM, Pinter-Brown LC, Carson KR, Rosen ST, et al. The role of autologous stem cell transplantation in patients with nodal peripheral T-cell lymphomas in first complete remission: Report from COMPLETE, a prospective, multicenter cohort study. Cancer. 2019;125(9):1507-17.</w:t>
      </w:r>
    </w:p>
    <w:p w14:paraId="38D058A6" w14:textId="77777777" w:rsidR="002A4B03" w:rsidRPr="002A4B03" w:rsidRDefault="002A4B03" w:rsidP="002A4B03">
      <w:pPr>
        <w:pStyle w:val="EndNoteBibliography"/>
        <w:rPr>
          <w:noProof/>
        </w:rPr>
      </w:pPr>
      <w:r w:rsidRPr="002A4B03">
        <w:rPr>
          <w:noProof/>
        </w:rPr>
        <w:lastRenderedPageBreak/>
        <w:t>87.</w:t>
      </w:r>
      <w:r w:rsidRPr="002A4B03">
        <w:rPr>
          <w:noProof/>
        </w:rPr>
        <w:tab/>
        <w:t>Tang T, Chen Z, Praditsuktavorn P, Khoo LP, Ruan J, Lim ST, et al. Role of Surveillance Imaging in Patients With Peripheral T-Cell Lymphoma. Clin Lymphoma Myeloma Leuk. 2016;16(3):117-21.</w:t>
      </w:r>
    </w:p>
    <w:p w14:paraId="1E5D91EF" w14:textId="77777777" w:rsidR="002A4B03" w:rsidRPr="002A4B03" w:rsidRDefault="002A4B03" w:rsidP="002A4B03">
      <w:pPr>
        <w:pStyle w:val="EndNoteBibliography"/>
        <w:rPr>
          <w:noProof/>
        </w:rPr>
      </w:pPr>
      <w:r w:rsidRPr="002A4B03">
        <w:rPr>
          <w:noProof/>
        </w:rPr>
        <w:t>88.</w:t>
      </w:r>
      <w:r w:rsidRPr="002A4B03">
        <w:rPr>
          <w:noProof/>
        </w:rPr>
        <w:tab/>
        <w:t>Cederleuf H, Hjort Jakobsen L, Ellin F, de Nully Brown P, Stauffer Larsen T, Bogsted M, et al. Outcome of peripheral T-cell lymphoma in first complete remission: a Danish-Swedish population-based study. Leuk Lymphoma. 2017;58(12):2815-23.</w:t>
      </w:r>
    </w:p>
    <w:p w14:paraId="4B77D5C3" w14:textId="77777777" w:rsidR="002A4B03" w:rsidRPr="002A4B03" w:rsidRDefault="002A4B03" w:rsidP="002A4B03">
      <w:pPr>
        <w:pStyle w:val="EndNoteBibliography"/>
        <w:rPr>
          <w:noProof/>
        </w:rPr>
      </w:pPr>
      <w:r w:rsidRPr="002A4B03">
        <w:rPr>
          <w:noProof/>
        </w:rPr>
        <w:t>89.</w:t>
      </w:r>
      <w:r w:rsidRPr="002A4B03">
        <w:rPr>
          <w:noProof/>
        </w:rPr>
        <w:tab/>
        <w:t>Armitage JO. Who benefits from surveillance imaging? J Clin Oncol. 2012;30(21):2579-80.</w:t>
      </w:r>
    </w:p>
    <w:p w14:paraId="400A4DA1" w14:textId="77777777" w:rsidR="002A4B03" w:rsidRPr="002A4B03" w:rsidRDefault="002A4B03" w:rsidP="002A4B03">
      <w:pPr>
        <w:pStyle w:val="EndNoteBibliography"/>
        <w:rPr>
          <w:noProof/>
        </w:rPr>
      </w:pPr>
      <w:r w:rsidRPr="002A4B03">
        <w:rPr>
          <w:noProof/>
        </w:rPr>
        <w:t>90.</w:t>
      </w:r>
      <w:r w:rsidRPr="002A4B03">
        <w:rPr>
          <w:noProof/>
        </w:rPr>
        <w:tab/>
        <w:t>Dann EJ, Berkahn L, Mashiach T, Frumer M, Agur A, McDiarmid B, et al. Hodgkin lymphoma patients in first remission: routine positron emission tomography/computerized tomography imaging is not superior to clinical follow-up for patients with no residual mass. Br J Haematol. 2014;164(5):694-700.</w:t>
      </w:r>
    </w:p>
    <w:p w14:paraId="4C5F9A7F" w14:textId="77777777" w:rsidR="002A4B03" w:rsidRPr="002A4B03" w:rsidRDefault="002A4B03" w:rsidP="002A4B03">
      <w:pPr>
        <w:pStyle w:val="EndNoteBibliography"/>
        <w:rPr>
          <w:noProof/>
        </w:rPr>
      </w:pPr>
      <w:r w:rsidRPr="002A4B03">
        <w:rPr>
          <w:noProof/>
        </w:rPr>
        <w:t>91.</w:t>
      </w:r>
      <w:r w:rsidRPr="002A4B03">
        <w:rPr>
          <w:noProof/>
        </w:rPr>
        <w:tab/>
        <w:t>Thompson CA, Ghesquieres H, Maurer MJ, Cerhan JR, Biron P, Ansell SM, et al. Utility of routine post-therapy surveillance imaging in diffuse large B-cell lymphoma. J Clin Oncol. 2014;32(31):3506-12.</w:t>
      </w:r>
    </w:p>
    <w:p w14:paraId="53585D50" w14:textId="77777777" w:rsidR="002A4B03" w:rsidRPr="002A4B03" w:rsidRDefault="002A4B03" w:rsidP="002A4B03">
      <w:pPr>
        <w:pStyle w:val="EndNoteBibliography"/>
        <w:rPr>
          <w:noProof/>
        </w:rPr>
      </w:pPr>
      <w:r w:rsidRPr="002A4B03">
        <w:rPr>
          <w:noProof/>
        </w:rPr>
        <w:t>92.</w:t>
      </w:r>
      <w:r w:rsidRPr="002A4B03">
        <w:rPr>
          <w:noProof/>
        </w:rPr>
        <w:tab/>
        <w:t>Hicks LK, Bering H, Carson KR, Kleinerman J, Kukreti V, Ma A, et al. The ASH Choosing Wisely(R)campaign: five hematologic tests and treatments to question. Hematology Am Soc Hematol Educ Program. 2013;2013:9-14.</w:t>
      </w:r>
    </w:p>
    <w:p w14:paraId="1C934A22" w14:textId="20ECF769" w:rsidR="00CC6118" w:rsidRPr="004B3D81" w:rsidRDefault="008E5C2B" w:rsidP="0032338A">
      <w:pPr>
        <w:spacing w:line="480" w:lineRule="auto"/>
        <w:rPr>
          <w:b/>
        </w:rPr>
      </w:pPr>
      <w:r w:rsidRPr="004B3D81">
        <w:rPr>
          <w:color w:val="221E1F"/>
        </w:rPr>
        <w:fldChar w:fldCharType="end"/>
      </w:r>
      <w:r w:rsidR="00CC6118" w:rsidRPr="004B3D81">
        <w:rPr>
          <w:b/>
        </w:rPr>
        <w:t xml:space="preserve"> </w:t>
      </w:r>
      <w:r w:rsidR="00CC6118" w:rsidRPr="004B3D81">
        <w:rPr>
          <w:b/>
        </w:rPr>
        <w:br w:type="page"/>
      </w:r>
    </w:p>
    <w:p w14:paraId="598FB4F2" w14:textId="77777777" w:rsidR="00CC6118" w:rsidRPr="0019799B" w:rsidRDefault="00CC6118" w:rsidP="009913CA">
      <w:pPr>
        <w:spacing w:line="480" w:lineRule="auto"/>
        <w:rPr>
          <w:b/>
        </w:rPr>
      </w:pPr>
      <w:r w:rsidRPr="004B3D81">
        <w:rPr>
          <w:b/>
        </w:rPr>
        <w:lastRenderedPageBreak/>
        <w:t>Table</w:t>
      </w:r>
    </w:p>
    <w:p w14:paraId="791D8366" w14:textId="0850E6EC" w:rsidR="00CC6118" w:rsidRPr="004B3D81" w:rsidRDefault="00CC6118" w:rsidP="009913CA">
      <w:pPr>
        <w:spacing w:after="200" w:line="480" w:lineRule="auto"/>
        <w:rPr>
          <w:color w:val="221E1F"/>
        </w:rPr>
      </w:pPr>
      <w:r w:rsidRPr="004B3D81">
        <w:rPr>
          <w:b/>
          <w:color w:val="221E1F"/>
        </w:rPr>
        <w:t xml:space="preserve">Table </w:t>
      </w:r>
      <w:r w:rsidR="0019799B">
        <w:rPr>
          <w:b/>
          <w:color w:val="221E1F"/>
        </w:rPr>
        <w:t>1</w:t>
      </w:r>
      <w:r w:rsidRPr="004B3D81">
        <w:rPr>
          <w:b/>
          <w:color w:val="221E1F"/>
        </w:rPr>
        <w:t>:</w:t>
      </w:r>
      <w:r w:rsidRPr="004B3D81">
        <w:rPr>
          <w:color w:val="221E1F"/>
        </w:rPr>
        <w:t xml:space="preserve"> Proposed TNM staging system for BIA-ALCL, adapted from Clemens et al</w:t>
      </w:r>
      <w:r w:rsidR="0032338A">
        <w:rPr>
          <w:color w:val="221E1F"/>
        </w:rPr>
        <w:t xml:space="preserve"> </w:t>
      </w:r>
      <w:r w:rsidR="008E5C2B" w:rsidRPr="004B3D81">
        <w:rPr>
          <w:color w:val="221E1F"/>
        </w:rPr>
        <w:fldChar w:fldCharType="begin">
          <w:fldData xml:space="preserve">PEVuZE5vdGU+PENpdGU+PEF1dGhvcj5DbGVtZW5zPC9BdXRob3I+PFllYXI+MjAxNjwvWWVhcj48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</w:fldData>
        </w:fldChar>
      </w:r>
      <w:r w:rsidR="001F08FF">
        <w:rPr>
          <w:color w:val="221E1F"/>
        </w:rPr>
        <w:instrText xml:space="preserve"> ADDIN EN.CITE </w:instrText>
      </w:r>
      <w:r w:rsidR="001F08FF">
        <w:rPr>
          <w:color w:val="221E1F"/>
        </w:rPr>
        <w:fldChar w:fldCharType="begin">
          <w:fldData xml:space="preserve">PEVuZE5vdGU+PENpdGU+PEF1dGhvcj5DbGVtZW5zPC9BdXRob3I+PFllYXI+MjAxNjwvWWVhcj48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</w:fldData>
        </w:fldChar>
      </w:r>
      <w:r w:rsidR="001F08FF">
        <w:rPr>
          <w:color w:val="221E1F"/>
        </w:rPr>
        <w:instrText xml:space="preserve"> ADDIN EN.CITE.DATA </w:instrText>
      </w:r>
      <w:r w:rsidR="001F08FF">
        <w:rPr>
          <w:color w:val="221E1F"/>
        </w:rPr>
      </w:r>
      <w:r w:rsidR="001F08FF">
        <w:rPr>
          <w:color w:val="221E1F"/>
        </w:rPr>
        <w:fldChar w:fldCharType="end"/>
      </w:r>
      <w:r w:rsidR="008E5C2B" w:rsidRPr="004B3D81">
        <w:rPr>
          <w:color w:val="221E1F"/>
        </w:rPr>
      </w:r>
      <w:r w:rsidR="008E5C2B" w:rsidRPr="004B3D81">
        <w:rPr>
          <w:color w:val="221E1F"/>
        </w:rPr>
        <w:fldChar w:fldCharType="separate"/>
      </w:r>
      <w:r w:rsidR="001F08FF">
        <w:rPr>
          <w:noProof/>
          <w:color w:val="221E1F"/>
        </w:rPr>
        <w:t>(35)</w:t>
      </w:r>
      <w:r w:rsidR="008E5C2B" w:rsidRPr="004B3D81">
        <w:rPr>
          <w:color w:val="221E1F"/>
        </w:rPr>
        <w:fldChar w:fldCharType="end"/>
      </w:r>
      <w:r w:rsidRPr="004B3D81">
        <w:rPr>
          <w:color w:val="221E1F"/>
        </w:rPr>
        <w:t>.</w:t>
      </w:r>
    </w:p>
    <w:tbl>
      <w:tblPr>
        <w:tblStyle w:val="TableGrid"/>
        <w:tblW w:w="9252" w:type="dxa"/>
        <w:tblLook w:val="04A0" w:firstRow="1" w:lastRow="0" w:firstColumn="1" w:lastColumn="0" w:noHBand="0" w:noVBand="1"/>
      </w:tblPr>
      <w:tblGrid>
        <w:gridCol w:w="1549"/>
        <w:gridCol w:w="5722"/>
        <w:gridCol w:w="510"/>
        <w:gridCol w:w="1471"/>
      </w:tblGrid>
      <w:tr w:rsidR="003158CB" w:rsidRPr="004B3D81" w14:paraId="23154641" w14:textId="77777777">
        <w:trPr>
          <w:trHeight w:hRule="exact" w:val="567"/>
        </w:trPr>
        <w:tc>
          <w:tcPr>
            <w:tcW w:w="1555" w:type="dxa"/>
            <w:vAlign w:val="center"/>
          </w:tcPr>
          <w:p w14:paraId="7C46D7F0" w14:textId="77777777" w:rsidR="003158CB" w:rsidRPr="004B3D81" w:rsidRDefault="003158CB" w:rsidP="003158CB">
            <w:pPr>
              <w:spacing w:after="200" w:line="480" w:lineRule="auto"/>
              <w:rPr>
                <w:b/>
                <w:color w:val="221E1F"/>
              </w:rPr>
            </w:pPr>
            <w:r w:rsidRPr="004B3D81">
              <w:rPr>
                <w:b/>
                <w:color w:val="221E1F"/>
              </w:rPr>
              <w:t>T = Tumour extent (penetration of capsule)</w:t>
            </w:r>
          </w:p>
        </w:tc>
        <w:tc>
          <w:tcPr>
            <w:tcW w:w="6130" w:type="dxa"/>
            <w:vAlign w:val="center"/>
          </w:tcPr>
          <w:p w14:paraId="44D70401" w14:textId="77777777" w:rsidR="003158CB" w:rsidRPr="004B3D81" w:rsidRDefault="003158CB" w:rsidP="003158CB">
            <w:pPr>
              <w:spacing w:after="200" w:line="480" w:lineRule="auto"/>
              <w:rPr>
                <w:b/>
                <w:color w:val="221E1F"/>
              </w:rPr>
            </w:pPr>
            <w:r w:rsidRPr="004B3D81">
              <w:rPr>
                <w:b/>
                <w:color w:val="221E1F"/>
              </w:rPr>
              <w:t>Description of Lymphoma Cells</w:t>
            </w:r>
          </w:p>
        </w:tc>
        <w:tc>
          <w:tcPr>
            <w:tcW w:w="1331" w:type="dxa"/>
            <w:gridSpan w:val="2"/>
            <w:vAlign w:val="center"/>
          </w:tcPr>
          <w:p w14:paraId="07C170E9" w14:textId="77777777" w:rsidR="003158CB" w:rsidRPr="004B3D81" w:rsidRDefault="003158CB" w:rsidP="003158CB">
            <w:pPr>
              <w:spacing w:after="200" w:line="480" w:lineRule="auto"/>
              <w:rPr>
                <w:color w:val="221E1F"/>
              </w:rPr>
            </w:pPr>
            <w:r w:rsidRPr="004B3D81">
              <w:rPr>
                <w:b/>
                <w:color w:val="221E1F"/>
              </w:rPr>
              <w:t>Stage</w:t>
            </w:r>
          </w:p>
        </w:tc>
      </w:tr>
      <w:tr w:rsidR="00CC6118" w:rsidRPr="004B3D81" w14:paraId="56EA1394" w14:textId="77777777">
        <w:trPr>
          <w:trHeight w:hRule="exact" w:val="284"/>
        </w:trPr>
        <w:tc>
          <w:tcPr>
            <w:tcW w:w="1555" w:type="dxa"/>
            <w:vAlign w:val="center"/>
          </w:tcPr>
          <w:p w14:paraId="0234FA84" w14:textId="77777777" w:rsidR="00CC6118" w:rsidRPr="004B3D81" w:rsidRDefault="00CC6118" w:rsidP="003158CB">
            <w:pPr>
              <w:spacing w:after="200" w:line="480" w:lineRule="auto"/>
              <w:rPr>
                <w:color w:val="221E1F"/>
              </w:rPr>
            </w:pPr>
            <w:r w:rsidRPr="004B3D81">
              <w:rPr>
                <w:color w:val="221E1F"/>
              </w:rPr>
              <w:t>T1</w:t>
            </w:r>
          </w:p>
        </w:tc>
        <w:tc>
          <w:tcPr>
            <w:tcW w:w="6130" w:type="dxa"/>
            <w:vAlign w:val="center"/>
          </w:tcPr>
          <w:p w14:paraId="457B57B2" w14:textId="77777777" w:rsidR="00E805F5" w:rsidRDefault="00CC6118" w:rsidP="009913CA">
            <w:pPr>
              <w:spacing w:after="200" w:line="480" w:lineRule="auto"/>
              <w:rPr>
                <w:color w:val="221E1F"/>
              </w:rPr>
            </w:pPr>
            <w:r w:rsidRPr="004B3D81">
              <w:rPr>
                <w:color w:val="221E1F"/>
              </w:rPr>
              <w:t xml:space="preserve">Only in the effusion or on luminal </w:t>
            </w:r>
            <w:r w:rsidR="00E805F5">
              <w:rPr>
                <w:color w:val="221E1F"/>
              </w:rPr>
              <w:t>side</w:t>
            </w:r>
          </w:p>
          <w:p w14:paraId="27E014EB" w14:textId="77777777" w:rsidR="00E805F5" w:rsidRDefault="00E805F5" w:rsidP="009913CA">
            <w:pPr>
              <w:spacing w:after="200" w:line="480" w:lineRule="auto"/>
              <w:rPr>
                <w:color w:val="221E1F"/>
              </w:rPr>
            </w:pPr>
          </w:p>
          <w:p w14:paraId="5A8F5043" w14:textId="77777777" w:rsidR="00E805F5" w:rsidRDefault="00E805F5" w:rsidP="009913CA">
            <w:pPr>
              <w:spacing w:after="200" w:line="480" w:lineRule="auto"/>
              <w:rPr>
                <w:color w:val="221E1F"/>
              </w:rPr>
            </w:pPr>
          </w:p>
          <w:p w14:paraId="470712D3" w14:textId="77777777" w:rsidR="00CC6118" w:rsidRPr="004B3D81" w:rsidRDefault="00CC6118" w:rsidP="009913CA">
            <w:pPr>
              <w:spacing w:after="200" w:line="480" w:lineRule="auto"/>
              <w:rPr>
                <w:color w:val="221E1F"/>
              </w:rPr>
            </w:pPr>
            <w:r w:rsidRPr="004B3D81">
              <w:rPr>
                <w:color w:val="221E1F"/>
              </w:rPr>
              <w:t>side of the capsule</w:t>
            </w:r>
          </w:p>
        </w:tc>
        <w:tc>
          <w:tcPr>
            <w:tcW w:w="236" w:type="dxa"/>
            <w:vAlign w:val="center"/>
          </w:tcPr>
          <w:p w14:paraId="756A057C" w14:textId="77777777" w:rsidR="00CC6118" w:rsidRPr="004B3D81" w:rsidRDefault="00CC6118" w:rsidP="009913CA">
            <w:pPr>
              <w:spacing w:after="200" w:line="480" w:lineRule="auto"/>
              <w:jc w:val="center"/>
              <w:rPr>
                <w:color w:val="221E1F"/>
              </w:rPr>
            </w:pPr>
            <w:r w:rsidRPr="004B3D81">
              <w:rPr>
                <w:color w:val="221E1F"/>
              </w:rPr>
              <w:t>1A</w:t>
            </w:r>
          </w:p>
        </w:tc>
        <w:tc>
          <w:tcPr>
            <w:tcW w:w="0" w:type="auto"/>
            <w:vAlign w:val="center"/>
          </w:tcPr>
          <w:p w14:paraId="7F616845" w14:textId="77777777" w:rsidR="00CC6118" w:rsidRPr="004B3D81" w:rsidRDefault="00CC6118" w:rsidP="009913CA">
            <w:pPr>
              <w:spacing w:after="200" w:line="480" w:lineRule="auto"/>
              <w:jc w:val="center"/>
              <w:rPr>
                <w:color w:val="221E1F"/>
              </w:rPr>
            </w:pPr>
            <w:r w:rsidRPr="004B3D81">
              <w:rPr>
                <w:color w:val="221E1F"/>
              </w:rPr>
              <w:t>T1N0M0</w:t>
            </w:r>
          </w:p>
        </w:tc>
      </w:tr>
      <w:tr w:rsidR="00CC6118" w:rsidRPr="004B3D81" w14:paraId="4DD479A1" w14:textId="77777777">
        <w:trPr>
          <w:trHeight w:hRule="exact" w:val="284"/>
        </w:trPr>
        <w:tc>
          <w:tcPr>
            <w:tcW w:w="1555" w:type="dxa"/>
            <w:vAlign w:val="center"/>
          </w:tcPr>
          <w:p w14:paraId="6CFDFFFC" w14:textId="77777777" w:rsidR="00CC6118" w:rsidRPr="004B3D81" w:rsidRDefault="00CC6118" w:rsidP="003158CB">
            <w:pPr>
              <w:spacing w:after="200" w:line="480" w:lineRule="auto"/>
              <w:rPr>
                <w:color w:val="221E1F"/>
              </w:rPr>
            </w:pPr>
            <w:r w:rsidRPr="004B3D81">
              <w:rPr>
                <w:color w:val="221E1F"/>
              </w:rPr>
              <w:t>T2</w:t>
            </w:r>
          </w:p>
        </w:tc>
        <w:tc>
          <w:tcPr>
            <w:tcW w:w="6130" w:type="dxa"/>
            <w:vAlign w:val="center"/>
          </w:tcPr>
          <w:p w14:paraId="675263FA" w14:textId="77777777" w:rsidR="00CC6118" w:rsidRPr="004B3D81" w:rsidRDefault="00CC6118" w:rsidP="009913CA">
            <w:pPr>
              <w:spacing w:after="200" w:line="480" w:lineRule="auto"/>
              <w:rPr>
                <w:color w:val="221E1F"/>
              </w:rPr>
            </w:pPr>
            <w:r w:rsidRPr="004B3D81">
              <w:rPr>
                <w:color w:val="221E1F"/>
              </w:rPr>
              <w:t>Superficial infiltration of the luminal side of the capsule</w:t>
            </w:r>
          </w:p>
        </w:tc>
        <w:tc>
          <w:tcPr>
            <w:tcW w:w="236" w:type="dxa"/>
            <w:vAlign w:val="center"/>
          </w:tcPr>
          <w:p w14:paraId="5ED24A5B" w14:textId="77777777" w:rsidR="00CC6118" w:rsidRPr="004B3D81" w:rsidRDefault="00CC6118" w:rsidP="009913CA">
            <w:pPr>
              <w:spacing w:after="200" w:line="480" w:lineRule="auto"/>
              <w:jc w:val="center"/>
              <w:rPr>
                <w:color w:val="221E1F"/>
              </w:rPr>
            </w:pPr>
            <w:r w:rsidRPr="004B3D81">
              <w:rPr>
                <w:color w:val="221E1F"/>
              </w:rPr>
              <w:t>1B</w:t>
            </w:r>
          </w:p>
        </w:tc>
        <w:tc>
          <w:tcPr>
            <w:tcW w:w="0" w:type="auto"/>
            <w:vAlign w:val="center"/>
          </w:tcPr>
          <w:p w14:paraId="447B6B69" w14:textId="77777777" w:rsidR="00CC6118" w:rsidRPr="004B3D81" w:rsidRDefault="00CC6118" w:rsidP="009913CA">
            <w:pPr>
              <w:spacing w:after="200" w:line="480" w:lineRule="auto"/>
              <w:jc w:val="center"/>
              <w:rPr>
                <w:color w:val="221E1F"/>
              </w:rPr>
            </w:pPr>
            <w:r w:rsidRPr="004B3D81">
              <w:rPr>
                <w:color w:val="221E1F"/>
              </w:rPr>
              <w:t>T2N0M0</w:t>
            </w:r>
          </w:p>
        </w:tc>
      </w:tr>
      <w:tr w:rsidR="00CC6118" w:rsidRPr="004B3D81" w14:paraId="6747F064" w14:textId="77777777">
        <w:trPr>
          <w:trHeight w:hRule="exact" w:val="284"/>
        </w:trPr>
        <w:tc>
          <w:tcPr>
            <w:tcW w:w="1555" w:type="dxa"/>
            <w:vAlign w:val="center"/>
          </w:tcPr>
          <w:p w14:paraId="6B4AF133" w14:textId="77777777" w:rsidR="00CC6118" w:rsidRPr="004B3D81" w:rsidRDefault="00CC6118" w:rsidP="003158CB">
            <w:pPr>
              <w:spacing w:after="200" w:line="480" w:lineRule="auto"/>
              <w:rPr>
                <w:color w:val="221E1F"/>
              </w:rPr>
            </w:pPr>
            <w:r w:rsidRPr="004B3D81">
              <w:rPr>
                <w:color w:val="221E1F"/>
              </w:rPr>
              <w:t>T3</w:t>
            </w:r>
          </w:p>
        </w:tc>
        <w:tc>
          <w:tcPr>
            <w:tcW w:w="6130" w:type="dxa"/>
            <w:vAlign w:val="center"/>
          </w:tcPr>
          <w:p w14:paraId="351417F5" w14:textId="77777777" w:rsidR="00CC6118" w:rsidRPr="004B3D81" w:rsidRDefault="00CC6118" w:rsidP="009913CA">
            <w:pPr>
              <w:spacing w:after="200" w:line="480" w:lineRule="auto"/>
              <w:rPr>
                <w:color w:val="221E1F"/>
              </w:rPr>
            </w:pPr>
            <w:r w:rsidRPr="004B3D81">
              <w:rPr>
                <w:color w:val="221E1F"/>
              </w:rPr>
              <w:t>Cell aggregates/sheets penetrate the capsule</w:t>
            </w:r>
          </w:p>
        </w:tc>
        <w:tc>
          <w:tcPr>
            <w:tcW w:w="236" w:type="dxa"/>
            <w:vAlign w:val="center"/>
          </w:tcPr>
          <w:p w14:paraId="5EE7D12B" w14:textId="77777777" w:rsidR="00CC6118" w:rsidRPr="004B3D81" w:rsidRDefault="00CC6118" w:rsidP="009913CA">
            <w:pPr>
              <w:spacing w:after="200" w:line="480" w:lineRule="auto"/>
              <w:jc w:val="center"/>
              <w:rPr>
                <w:color w:val="221E1F"/>
              </w:rPr>
            </w:pPr>
            <w:r w:rsidRPr="004B3D81">
              <w:rPr>
                <w:color w:val="221E1F"/>
              </w:rPr>
              <w:t>1C</w:t>
            </w:r>
          </w:p>
        </w:tc>
        <w:tc>
          <w:tcPr>
            <w:tcW w:w="0" w:type="auto"/>
            <w:vAlign w:val="center"/>
          </w:tcPr>
          <w:p w14:paraId="7E503D2D" w14:textId="77777777" w:rsidR="00CC6118" w:rsidRPr="004B3D81" w:rsidRDefault="00CC6118" w:rsidP="009913CA">
            <w:pPr>
              <w:spacing w:after="200" w:line="480" w:lineRule="auto"/>
              <w:jc w:val="center"/>
              <w:rPr>
                <w:color w:val="221E1F"/>
              </w:rPr>
            </w:pPr>
            <w:r w:rsidRPr="004B3D81">
              <w:rPr>
                <w:color w:val="221E1F"/>
              </w:rPr>
              <w:t>T3N0M0</w:t>
            </w:r>
          </w:p>
        </w:tc>
      </w:tr>
      <w:tr w:rsidR="00CC6118" w:rsidRPr="004B3D81" w14:paraId="5D928D04" w14:textId="77777777">
        <w:trPr>
          <w:trHeight w:hRule="exact" w:val="284"/>
        </w:trPr>
        <w:tc>
          <w:tcPr>
            <w:tcW w:w="1555" w:type="dxa"/>
            <w:vAlign w:val="center"/>
          </w:tcPr>
          <w:p w14:paraId="4DDE0EB5" w14:textId="77777777" w:rsidR="00CC6118" w:rsidRPr="004B3D81" w:rsidRDefault="00CC6118" w:rsidP="003158CB">
            <w:pPr>
              <w:spacing w:after="200" w:line="480" w:lineRule="auto"/>
              <w:rPr>
                <w:color w:val="221E1F"/>
              </w:rPr>
            </w:pPr>
            <w:r w:rsidRPr="004B3D81">
              <w:rPr>
                <w:color w:val="221E1F"/>
              </w:rPr>
              <w:t>T4</w:t>
            </w:r>
          </w:p>
        </w:tc>
        <w:tc>
          <w:tcPr>
            <w:tcW w:w="6130" w:type="dxa"/>
            <w:vAlign w:val="center"/>
          </w:tcPr>
          <w:p w14:paraId="5AE7228C" w14:textId="77777777" w:rsidR="00CC6118" w:rsidRPr="004B3D81" w:rsidRDefault="00CC6118" w:rsidP="009913CA">
            <w:pPr>
              <w:spacing w:after="200" w:line="480" w:lineRule="auto"/>
              <w:rPr>
                <w:color w:val="221E1F"/>
              </w:rPr>
            </w:pPr>
            <w:r w:rsidRPr="004B3D81">
              <w:rPr>
                <w:color w:val="221E1F"/>
              </w:rPr>
              <w:t>Cells infiltrate beyond the capsule</w:t>
            </w:r>
          </w:p>
        </w:tc>
        <w:tc>
          <w:tcPr>
            <w:tcW w:w="236" w:type="dxa"/>
            <w:vAlign w:val="center"/>
          </w:tcPr>
          <w:p w14:paraId="70254B2B" w14:textId="77777777" w:rsidR="00CC6118" w:rsidRPr="004B3D81" w:rsidRDefault="00CC6118" w:rsidP="009913CA">
            <w:pPr>
              <w:spacing w:after="200" w:line="480" w:lineRule="auto"/>
              <w:jc w:val="center"/>
              <w:rPr>
                <w:color w:val="221E1F"/>
              </w:rPr>
            </w:pPr>
            <w:r w:rsidRPr="004B3D81">
              <w:rPr>
                <w:color w:val="221E1F"/>
              </w:rPr>
              <w:t>2A</w:t>
            </w:r>
          </w:p>
        </w:tc>
        <w:tc>
          <w:tcPr>
            <w:tcW w:w="0" w:type="auto"/>
            <w:vAlign w:val="center"/>
          </w:tcPr>
          <w:p w14:paraId="61C1A98E" w14:textId="77777777" w:rsidR="00CC6118" w:rsidRPr="004B3D81" w:rsidRDefault="00CC6118" w:rsidP="009913CA">
            <w:pPr>
              <w:spacing w:after="200" w:line="480" w:lineRule="auto"/>
              <w:jc w:val="center"/>
              <w:rPr>
                <w:color w:val="221E1F"/>
              </w:rPr>
            </w:pPr>
            <w:r w:rsidRPr="004B3D81">
              <w:rPr>
                <w:color w:val="221E1F"/>
              </w:rPr>
              <w:t>T4N0M0</w:t>
            </w:r>
          </w:p>
        </w:tc>
      </w:tr>
      <w:tr w:rsidR="003158CB" w:rsidRPr="004B3D81" w14:paraId="4FA5F7D5" w14:textId="77777777">
        <w:trPr>
          <w:trHeight w:hRule="exact" w:val="284"/>
        </w:trPr>
        <w:tc>
          <w:tcPr>
            <w:tcW w:w="0" w:type="auto"/>
            <w:gridSpan w:val="4"/>
            <w:vAlign w:val="center"/>
          </w:tcPr>
          <w:p w14:paraId="5A38C9E3" w14:textId="77777777" w:rsidR="003158CB" w:rsidRPr="004B3D81" w:rsidRDefault="003158CB" w:rsidP="003158CB">
            <w:pPr>
              <w:spacing w:after="200" w:line="480" w:lineRule="auto"/>
              <w:rPr>
                <w:color w:val="221E1F"/>
              </w:rPr>
            </w:pPr>
            <w:r w:rsidRPr="004B3D81">
              <w:rPr>
                <w:b/>
                <w:color w:val="221E1F"/>
              </w:rPr>
              <w:t>N = Node extent</w:t>
            </w:r>
          </w:p>
        </w:tc>
      </w:tr>
      <w:tr w:rsidR="00CC6118" w:rsidRPr="004B3D81" w14:paraId="375A0853" w14:textId="77777777">
        <w:trPr>
          <w:trHeight w:hRule="exact" w:val="284"/>
        </w:trPr>
        <w:tc>
          <w:tcPr>
            <w:tcW w:w="1555" w:type="dxa"/>
            <w:vAlign w:val="center"/>
          </w:tcPr>
          <w:p w14:paraId="2D219593" w14:textId="77777777" w:rsidR="00CC6118" w:rsidRPr="004B3D81" w:rsidRDefault="00CC6118" w:rsidP="003158CB">
            <w:pPr>
              <w:spacing w:after="200" w:line="480" w:lineRule="auto"/>
              <w:rPr>
                <w:color w:val="221E1F"/>
              </w:rPr>
            </w:pPr>
            <w:r w:rsidRPr="004B3D81">
              <w:rPr>
                <w:color w:val="221E1F"/>
              </w:rPr>
              <w:t>N0</w:t>
            </w:r>
          </w:p>
        </w:tc>
        <w:tc>
          <w:tcPr>
            <w:tcW w:w="6130" w:type="dxa"/>
            <w:vAlign w:val="center"/>
          </w:tcPr>
          <w:p w14:paraId="7C73F128" w14:textId="77777777" w:rsidR="00CC6118" w:rsidRPr="004B3D81" w:rsidRDefault="00CC6118" w:rsidP="009913CA">
            <w:pPr>
              <w:spacing w:after="200" w:line="480" w:lineRule="auto"/>
              <w:rPr>
                <w:color w:val="221E1F"/>
              </w:rPr>
            </w:pPr>
            <w:r w:rsidRPr="004B3D81">
              <w:rPr>
                <w:color w:val="221E1F"/>
              </w:rPr>
              <w:t>No lymph node involvement</w:t>
            </w:r>
          </w:p>
        </w:tc>
        <w:tc>
          <w:tcPr>
            <w:tcW w:w="236" w:type="dxa"/>
            <w:vAlign w:val="center"/>
          </w:tcPr>
          <w:p w14:paraId="06F773AF" w14:textId="77777777" w:rsidR="00CC6118" w:rsidRPr="004B3D81" w:rsidRDefault="00CC6118" w:rsidP="009913CA">
            <w:pPr>
              <w:spacing w:after="200" w:line="480" w:lineRule="auto"/>
              <w:jc w:val="center"/>
              <w:rPr>
                <w:color w:val="221E1F"/>
              </w:rPr>
            </w:pPr>
          </w:p>
        </w:tc>
        <w:tc>
          <w:tcPr>
            <w:tcW w:w="0" w:type="auto"/>
            <w:vAlign w:val="center"/>
          </w:tcPr>
          <w:p w14:paraId="5E1DC6A1" w14:textId="77777777" w:rsidR="00CC6118" w:rsidRPr="004B3D81" w:rsidRDefault="00CC6118" w:rsidP="009913CA">
            <w:pPr>
              <w:spacing w:after="200" w:line="480" w:lineRule="auto"/>
              <w:jc w:val="center"/>
              <w:rPr>
                <w:color w:val="221E1F"/>
              </w:rPr>
            </w:pPr>
          </w:p>
        </w:tc>
      </w:tr>
      <w:tr w:rsidR="00CC6118" w:rsidRPr="004B3D81" w14:paraId="21DF53D3" w14:textId="77777777">
        <w:trPr>
          <w:trHeight w:hRule="exact" w:val="284"/>
        </w:trPr>
        <w:tc>
          <w:tcPr>
            <w:tcW w:w="1555" w:type="dxa"/>
            <w:vAlign w:val="center"/>
          </w:tcPr>
          <w:p w14:paraId="13FE18F8" w14:textId="77777777" w:rsidR="00CC6118" w:rsidRPr="004B3D81" w:rsidRDefault="00CC6118" w:rsidP="003158CB">
            <w:pPr>
              <w:spacing w:after="200" w:line="480" w:lineRule="auto"/>
              <w:rPr>
                <w:color w:val="221E1F"/>
              </w:rPr>
            </w:pPr>
            <w:r w:rsidRPr="004B3D81">
              <w:rPr>
                <w:color w:val="221E1F"/>
              </w:rPr>
              <w:t>N1</w:t>
            </w:r>
          </w:p>
        </w:tc>
        <w:tc>
          <w:tcPr>
            <w:tcW w:w="6130" w:type="dxa"/>
            <w:vAlign w:val="center"/>
          </w:tcPr>
          <w:p w14:paraId="16109A25" w14:textId="77777777" w:rsidR="00CC6118" w:rsidRPr="004B3D81" w:rsidRDefault="00CC6118" w:rsidP="009913CA">
            <w:pPr>
              <w:spacing w:after="200" w:line="480" w:lineRule="auto"/>
              <w:rPr>
                <w:color w:val="221E1F"/>
              </w:rPr>
            </w:pPr>
            <w:r w:rsidRPr="004B3D81">
              <w:rPr>
                <w:color w:val="221E1F"/>
              </w:rPr>
              <w:t>One local/regional node involved</w:t>
            </w:r>
          </w:p>
        </w:tc>
        <w:tc>
          <w:tcPr>
            <w:tcW w:w="236" w:type="dxa"/>
            <w:vAlign w:val="center"/>
          </w:tcPr>
          <w:p w14:paraId="15F62BD3" w14:textId="77777777" w:rsidR="00CC6118" w:rsidRPr="004B3D81" w:rsidRDefault="00CC6118" w:rsidP="009913CA">
            <w:pPr>
              <w:spacing w:after="200" w:line="480" w:lineRule="auto"/>
              <w:jc w:val="center"/>
              <w:rPr>
                <w:color w:val="221E1F"/>
              </w:rPr>
            </w:pPr>
            <w:r w:rsidRPr="004B3D81">
              <w:rPr>
                <w:color w:val="221E1F"/>
              </w:rPr>
              <w:t>2B</w:t>
            </w:r>
          </w:p>
        </w:tc>
        <w:tc>
          <w:tcPr>
            <w:tcW w:w="0" w:type="auto"/>
            <w:vAlign w:val="center"/>
          </w:tcPr>
          <w:p w14:paraId="1FFC01D7" w14:textId="77777777" w:rsidR="00CC6118" w:rsidRPr="004B3D81" w:rsidRDefault="00CC6118" w:rsidP="009913CA">
            <w:pPr>
              <w:spacing w:after="200" w:line="480" w:lineRule="auto"/>
              <w:jc w:val="center"/>
              <w:rPr>
                <w:color w:val="221E1F"/>
              </w:rPr>
            </w:pPr>
            <w:r w:rsidRPr="004B3D81">
              <w:rPr>
                <w:color w:val="221E1F"/>
              </w:rPr>
              <w:t>T1-3N1M0</w:t>
            </w:r>
          </w:p>
        </w:tc>
      </w:tr>
      <w:tr w:rsidR="00CC6118" w:rsidRPr="004B3D81" w14:paraId="489686A7" w14:textId="77777777">
        <w:trPr>
          <w:trHeight w:hRule="exact" w:val="284"/>
        </w:trPr>
        <w:tc>
          <w:tcPr>
            <w:tcW w:w="1555" w:type="dxa"/>
            <w:vAlign w:val="center"/>
          </w:tcPr>
          <w:p w14:paraId="0F9F7A68" w14:textId="77777777" w:rsidR="00CC6118" w:rsidRPr="004B3D81" w:rsidRDefault="00CC6118" w:rsidP="003158CB">
            <w:pPr>
              <w:spacing w:after="200" w:line="480" w:lineRule="auto"/>
              <w:rPr>
                <w:color w:val="221E1F"/>
              </w:rPr>
            </w:pPr>
            <w:r w:rsidRPr="004B3D81">
              <w:rPr>
                <w:color w:val="221E1F"/>
              </w:rPr>
              <w:t>N2</w:t>
            </w:r>
          </w:p>
        </w:tc>
        <w:tc>
          <w:tcPr>
            <w:tcW w:w="6130" w:type="dxa"/>
            <w:vAlign w:val="center"/>
          </w:tcPr>
          <w:p w14:paraId="74279675" w14:textId="77777777" w:rsidR="00CC6118" w:rsidRPr="004B3D81" w:rsidRDefault="00CC6118" w:rsidP="009913CA">
            <w:pPr>
              <w:spacing w:after="200" w:line="480" w:lineRule="auto"/>
              <w:rPr>
                <w:color w:val="221E1F"/>
              </w:rPr>
            </w:pPr>
            <w:r w:rsidRPr="004B3D81">
              <w:rPr>
                <w:color w:val="221E1F"/>
              </w:rPr>
              <w:t>More than one local/regional node involved</w:t>
            </w:r>
          </w:p>
        </w:tc>
        <w:tc>
          <w:tcPr>
            <w:tcW w:w="236" w:type="dxa"/>
            <w:vAlign w:val="center"/>
          </w:tcPr>
          <w:p w14:paraId="2DC40CED" w14:textId="77777777" w:rsidR="00CC6118" w:rsidRPr="004B3D81" w:rsidRDefault="00CC6118" w:rsidP="009913CA">
            <w:pPr>
              <w:spacing w:after="200" w:line="480" w:lineRule="auto"/>
              <w:jc w:val="center"/>
              <w:rPr>
                <w:color w:val="221E1F"/>
              </w:rPr>
            </w:pPr>
            <w:r w:rsidRPr="004B3D81">
              <w:rPr>
                <w:color w:val="221E1F"/>
              </w:rPr>
              <w:t>3</w:t>
            </w:r>
          </w:p>
        </w:tc>
        <w:tc>
          <w:tcPr>
            <w:tcW w:w="0" w:type="auto"/>
            <w:vAlign w:val="center"/>
          </w:tcPr>
          <w:p w14:paraId="5530B4D7" w14:textId="77777777" w:rsidR="00CC6118" w:rsidRPr="004B3D81" w:rsidRDefault="00CC6118" w:rsidP="009913CA">
            <w:pPr>
              <w:spacing w:after="200" w:line="480" w:lineRule="auto"/>
              <w:jc w:val="center"/>
              <w:rPr>
                <w:color w:val="221E1F"/>
              </w:rPr>
            </w:pPr>
            <w:r w:rsidRPr="004B3D81">
              <w:rPr>
                <w:color w:val="221E1F"/>
              </w:rPr>
              <w:t>T4N1-2M0</w:t>
            </w:r>
          </w:p>
        </w:tc>
      </w:tr>
      <w:tr w:rsidR="003158CB" w:rsidRPr="004B3D81" w14:paraId="31EF0F80" w14:textId="77777777">
        <w:trPr>
          <w:trHeight w:hRule="exact" w:val="284"/>
        </w:trPr>
        <w:tc>
          <w:tcPr>
            <w:tcW w:w="0" w:type="auto"/>
            <w:gridSpan w:val="4"/>
            <w:vAlign w:val="center"/>
          </w:tcPr>
          <w:p w14:paraId="51B899BF" w14:textId="77777777" w:rsidR="003158CB" w:rsidRPr="004B3D81" w:rsidRDefault="003158CB" w:rsidP="003158CB">
            <w:pPr>
              <w:spacing w:after="200" w:line="480" w:lineRule="auto"/>
              <w:rPr>
                <w:color w:val="221E1F"/>
              </w:rPr>
            </w:pPr>
            <w:r w:rsidRPr="004B3D81">
              <w:rPr>
                <w:b/>
                <w:color w:val="221E1F"/>
              </w:rPr>
              <w:t>M = Metastatic disease</w:t>
            </w:r>
          </w:p>
        </w:tc>
      </w:tr>
      <w:tr w:rsidR="00CC6118" w:rsidRPr="004B3D81" w14:paraId="5A552A1C" w14:textId="77777777">
        <w:trPr>
          <w:trHeight w:hRule="exact" w:val="284"/>
        </w:trPr>
        <w:tc>
          <w:tcPr>
            <w:tcW w:w="1555" w:type="dxa"/>
            <w:vAlign w:val="center"/>
          </w:tcPr>
          <w:p w14:paraId="3B32768B" w14:textId="77777777" w:rsidR="00CC6118" w:rsidRPr="004B3D81" w:rsidRDefault="00CC6118" w:rsidP="003158CB">
            <w:pPr>
              <w:spacing w:after="200" w:line="480" w:lineRule="auto"/>
              <w:rPr>
                <w:color w:val="221E1F"/>
              </w:rPr>
            </w:pPr>
            <w:r w:rsidRPr="004B3D81">
              <w:rPr>
                <w:color w:val="221E1F"/>
              </w:rPr>
              <w:t>M0</w:t>
            </w:r>
          </w:p>
        </w:tc>
        <w:tc>
          <w:tcPr>
            <w:tcW w:w="6130" w:type="dxa"/>
            <w:vAlign w:val="center"/>
          </w:tcPr>
          <w:p w14:paraId="19FA928F" w14:textId="77777777" w:rsidR="00CC6118" w:rsidRPr="004B3D81" w:rsidRDefault="00CC6118" w:rsidP="009913CA">
            <w:pPr>
              <w:spacing w:after="200" w:line="480" w:lineRule="auto"/>
              <w:rPr>
                <w:color w:val="221E1F"/>
              </w:rPr>
            </w:pPr>
            <w:r w:rsidRPr="004B3D81">
              <w:rPr>
                <w:color w:val="221E1F"/>
              </w:rPr>
              <w:t>No involvement of distant sites</w:t>
            </w:r>
          </w:p>
        </w:tc>
        <w:tc>
          <w:tcPr>
            <w:tcW w:w="236" w:type="dxa"/>
            <w:vAlign w:val="center"/>
          </w:tcPr>
          <w:p w14:paraId="3CD5262E" w14:textId="77777777" w:rsidR="00CC6118" w:rsidRPr="004B3D81" w:rsidRDefault="00CC6118" w:rsidP="009913CA">
            <w:pPr>
              <w:spacing w:after="200" w:line="480" w:lineRule="auto"/>
              <w:jc w:val="center"/>
              <w:rPr>
                <w:color w:val="221E1F"/>
              </w:rPr>
            </w:pPr>
          </w:p>
        </w:tc>
        <w:tc>
          <w:tcPr>
            <w:tcW w:w="0" w:type="auto"/>
            <w:vAlign w:val="center"/>
          </w:tcPr>
          <w:p w14:paraId="58268F52" w14:textId="77777777" w:rsidR="00CC6118" w:rsidRPr="004B3D81" w:rsidRDefault="00CC6118" w:rsidP="009913CA">
            <w:pPr>
              <w:spacing w:after="200" w:line="480" w:lineRule="auto"/>
              <w:jc w:val="center"/>
              <w:rPr>
                <w:color w:val="221E1F"/>
              </w:rPr>
            </w:pPr>
          </w:p>
        </w:tc>
      </w:tr>
      <w:tr w:rsidR="00CC6118" w:rsidRPr="004B3D81" w14:paraId="450A17BB" w14:textId="77777777">
        <w:trPr>
          <w:trHeight w:hRule="exact" w:val="284"/>
        </w:trPr>
        <w:tc>
          <w:tcPr>
            <w:tcW w:w="1555" w:type="dxa"/>
            <w:vAlign w:val="center"/>
          </w:tcPr>
          <w:p w14:paraId="103D4E8A" w14:textId="77777777" w:rsidR="00CC6118" w:rsidRPr="004B3D81" w:rsidRDefault="00CC6118" w:rsidP="003158CB">
            <w:pPr>
              <w:spacing w:after="200" w:line="480" w:lineRule="auto"/>
              <w:rPr>
                <w:color w:val="221E1F"/>
              </w:rPr>
            </w:pPr>
            <w:r w:rsidRPr="004B3D81">
              <w:rPr>
                <w:color w:val="221E1F"/>
              </w:rPr>
              <w:t>M1</w:t>
            </w:r>
          </w:p>
        </w:tc>
        <w:tc>
          <w:tcPr>
            <w:tcW w:w="6130" w:type="dxa"/>
            <w:vAlign w:val="center"/>
          </w:tcPr>
          <w:p w14:paraId="1AFAB9DC" w14:textId="77777777" w:rsidR="00CC6118" w:rsidRPr="004B3D81" w:rsidRDefault="00CC6118" w:rsidP="009913CA">
            <w:pPr>
              <w:spacing w:after="200" w:line="480" w:lineRule="auto"/>
              <w:rPr>
                <w:color w:val="221E1F"/>
              </w:rPr>
            </w:pPr>
            <w:r w:rsidRPr="004B3D81">
              <w:rPr>
                <w:color w:val="221E1F"/>
              </w:rPr>
              <w:t>Disease present at distant sites</w:t>
            </w:r>
          </w:p>
        </w:tc>
        <w:tc>
          <w:tcPr>
            <w:tcW w:w="236" w:type="dxa"/>
            <w:vAlign w:val="center"/>
          </w:tcPr>
          <w:p w14:paraId="1FB8E977" w14:textId="77777777" w:rsidR="00CC6118" w:rsidRPr="004B3D81" w:rsidRDefault="00CC6118" w:rsidP="009913CA">
            <w:pPr>
              <w:spacing w:after="200" w:line="480" w:lineRule="auto"/>
              <w:jc w:val="center"/>
              <w:rPr>
                <w:color w:val="221E1F"/>
              </w:rPr>
            </w:pPr>
            <w:r w:rsidRPr="004B3D81">
              <w:rPr>
                <w:color w:val="221E1F"/>
              </w:rPr>
              <w:t>4</w:t>
            </w:r>
          </w:p>
        </w:tc>
        <w:tc>
          <w:tcPr>
            <w:tcW w:w="0" w:type="auto"/>
            <w:vAlign w:val="center"/>
          </w:tcPr>
          <w:p w14:paraId="13E14B15" w14:textId="77777777" w:rsidR="00CC6118" w:rsidRPr="004B3D81" w:rsidRDefault="00CC6118" w:rsidP="009913CA">
            <w:pPr>
              <w:spacing w:after="200" w:line="480" w:lineRule="auto"/>
              <w:jc w:val="center"/>
              <w:rPr>
                <w:color w:val="221E1F"/>
              </w:rPr>
            </w:pPr>
            <w:r w:rsidRPr="004B3D81">
              <w:rPr>
                <w:color w:val="221E1F"/>
              </w:rPr>
              <w:t>T1-4N0-2M1</w:t>
            </w:r>
          </w:p>
        </w:tc>
      </w:tr>
    </w:tbl>
    <w:p w14:paraId="5A52579E" w14:textId="7CBAB62B" w:rsidR="00056CE0" w:rsidRPr="004B3D81" w:rsidRDefault="00056CE0" w:rsidP="009913CA">
      <w:pPr>
        <w:spacing w:after="200" w:line="480" w:lineRule="auto"/>
        <w:rPr>
          <w:color w:val="221E1F"/>
        </w:rPr>
      </w:pPr>
    </w:p>
    <w:p w14:paraId="10B4B90D" w14:textId="77777777" w:rsidR="0032338A" w:rsidRDefault="0032338A">
      <w:pPr>
        <w:spacing w:after="200" w:line="276" w:lineRule="auto"/>
        <w:rPr>
          <w:b/>
          <w:bCs/>
          <w:color w:val="221E1F"/>
        </w:rPr>
      </w:pPr>
      <w:r>
        <w:rPr>
          <w:b/>
          <w:bCs/>
          <w:color w:val="221E1F"/>
        </w:rPr>
        <w:br w:type="page"/>
      </w:r>
    </w:p>
    <w:p w14:paraId="23F83B1E" w14:textId="50EF8B02" w:rsidR="00CC6118" w:rsidRPr="004B3D81" w:rsidRDefault="00056CE0" w:rsidP="009913CA">
      <w:pPr>
        <w:spacing w:line="480" w:lineRule="auto"/>
        <w:rPr>
          <w:b/>
          <w:bCs/>
          <w:color w:val="221E1F"/>
        </w:rPr>
      </w:pPr>
      <w:r w:rsidRPr="004B3D81">
        <w:rPr>
          <w:b/>
          <w:bCs/>
          <w:color w:val="221E1F"/>
        </w:rPr>
        <w:lastRenderedPageBreak/>
        <w:t>Figure Legends</w:t>
      </w:r>
    </w:p>
    <w:p w14:paraId="0500A4E6" w14:textId="77777777" w:rsidR="00056CE0" w:rsidRPr="004B3D81" w:rsidRDefault="00056CE0" w:rsidP="009913CA">
      <w:pPr>
        <w:spacing w:line="480" w:lineRule="auto"/>
        <w:rPr>
          <w:b/>
          <w:bCs/>
          <w:color w:val="221E1F"/>
        </w:rPr>
      </w:pPr>
    </w:p>
    <w:p w14:paraId="04C2CB79" w14:textId="77777777" w:rsidR="00056CE0" w:rsidRPr="004B3D81" w:rsidRDefault="00056CE0" w:rsidP="009913CA">
      <w:pPr>
        <w:spacing w:line="480" w:lineRule="auto"/>
        <w:rPr>
          <w:color w:val="221E1F"/>
        </w:rPr>
      </w:pPr>
      <w:r w:rsidRPr="00056CE0">
        <w:rPr>
          <w:b/>
          <w:bCs/>
          <w:color w:val="221E1F"/>
          <w:lang w:val="en-US"/>
        </w:rPr>
        <w:t>Figure 1</w:t>
      </w:r>
      <w:r w:rsidRPr="004B3D81">
        <w:rPr>
          <w:b/>
          <w:bCs/>
          <w:color w:val="221E1F"/>
          <w:lang w:val="en-US"/>
        </w:rPr>
        <w:t>:</w:t>
      </w:r>
      <w:r w:rsidRPr="00056CE0">
        <w:rPr>
          <w:b/>
          <w:bCs/>
          <w:color w:val="221E1F"/>
          <w:lang w:val="en-US"/>
        </w:rPr>
        <w:t xml:space="preserve"> Examples of clinical presentations of implant-associated breast effusion due to BIA-ALCL. </w:t>
      </w:r>
      <w:r w:rsidRPr="00056CE0">
        <w:rPr>
          <w:color w:val="221E1F"/>
          <w:lang w:val="en-US"/>
        </w:rPr>
        <w:t xml:space="preserve">(A) Effusion in a reconstructed left breast. (B) Effusion in an augmented left breast. (C)  Subtle effusion in an augmented left breast, masked due to underlying physiological asymmetry, with a bigger and more redundant right breast. </w:t>
      </w:r>
      <w:r w:rsidRPr="004B3D81">
        <w:rPr>
          <w:color w:val="221E1F"/>
          <w:lang w:val="en-US"/>
        </w:rPr>
        <w:t>(D) Rash of the lower inner quadrant of the right breast preceded the appearance of a BIA-ALCL mass at the same site.</w:t>
      </w:r>
    </w:p>
    <w:p w14:paraId="4004921C" w14:textId="77777777" w:rsidR="00056CE0" w:rsidRPr="00056CE0" w:rsidRDefault="00056CE0" w:rsidP="009913CA">
      <w:pPr>
        <w:spacing w:line="480" w:lineRule="auto"/>
        <w:rPr>
          <w:color w:val="221E1F"/>
        </w:rPr>
      </w:pPr>
    </w:p>
    <w:p w14:paraId="0A661C02" w14:textId="77777777" w:rsidR="00056CE0" w:rsidRPr="00056CE0" w:rsidRDefault="00056CE0" w:rsidP="009913CA">
      <w:pPr>
        <w:spacing w:line="480" w:lineRule="auto"/>
        <w:rPr>
          <w:b/>
          <w:bCs/>
          <w:color w:val="221E1F"/>
        </w:rPr>
      </w:pPr>
      <w:r w:rsidRPr="00056CE0">
        <w:rPr>
          <w:b/>
          <w:bCs/>
          <w:color w:val="221E1F"/>
          <w:lang w:val="en-US"/>
        </w:rPr>
        <w:t xml:space="preserve">Figure </w:t>
      </w:r>
      <w:r w:rsidRPr="004B3D81">
        <w:rPr>
          <w:b/>
          <w:bCs/>
          <w:color w:val="221E1F"/>
          <w:lang w:val="en-US"/>
        </w:rPr>
        <w:t>2</w:t>
      </w:r>
      <w:r w:rsidRPr="00056CE0">
        <w:rPr>
          <w:b/>
          <w:bCs/>
          <w:color w:val="221E1F"/>
          <w:lang w:val="en-US"/>
        </w:rPr>
        <w:t xml:space="preserve">: </w:t>
      </w:r>
      <w:r w:rsidR="00BE0761">
        <w:rPr>
          <w:b/>
          <w:bCs/>
          <w:color w:val="221E1F"/>
          <w:lang w:val="en-US"/>
        </w:rPr>
        <w:t xml:space="preserve">The </w:t>
      </w:r>
      <w:r w:rsidRPr="00056CE0">
        <w:rPr>
          <w:b/>
          <w:bCs/>
          <w:color w:val="221E1F"/>
          <w:lang w:val="en-US"/>
        </w:rPr>
        <w:t>UK Diagnostic algorithm for the assessment of new clinical signs in the context of previous breast implantation</w:t>
      </w:r>
      <w:r w:rsidRPr="004B3D81">
        <w:rPr>
          <w:b/>
          <w:bCs/>
          <w:color w:val="221E1F"/>
          <w:lang w:val="en-US"/>
        </w:rPr>
        <w:t xml:space="preserve"> </w:t>
      </w:r>
      <w:r w:rsidRPr="00056CE0">
        <w:rPr>
          <w:b/>
          <w:bCs/>
          <w:color w:val="221E1F"/>
          <w:lang w:val="en-US"/>
        </w:rPr>
        <w:t>(50)</w:t>
      </w:r>
      <w:r w:rsidRPr="004B3D81">
        <w:rPr>
          <w:b/>
          <w:bCs/>
          <w:color w:val="221E1F"/>
          <w:lang w:val="en-US"/>
        </w:rPr>
        <w:t>.</w:t>
      </w:r>
    </w:p>
    <w:p w14:paraId="0A4D386B" w14:textId="77777777" w:rsidR="00056CE0" w:rsidRPr="004B3D81" w:rsidRDefault="00056CE0" w:rsidP="009913CA">
      <w:pPr>
        <w:spacing w:line="480" w:lineRule="auto"/>
        <w:rPr>
          <w:b/>
          <w:bCs/>
          <w:color w:val="221E1F"/>
        </w:rPr>
      </w:pPr>
    </w:p>
    <w:p w14:paraId="4F7A237B" w14:textId="77777777" w:rsidR="001F584F" w:rsidRPr="004B3D81" w:rsidRDefault="001F584F" w:rsidP="009913CA">
      <w:pPr>
        <w:spacing w:line="480" w:lineRule="auto"/>
        <w:rPr>
          <w:color w:val="221E1F"/>
        </w:rPr>
      </w:pPr>
      <w:r w:rsidRPr="001F584F">
        <w:rPr>
          <w:b/>
          <w:bCs/>
          <w:color w:val="221E1F"/>
          <w:lang w:val="en-US"/>
        </w:rPr>
        <w:t>Figure 3</w:t>
      </w:r>
      <w:r w:rsidR="002613EC" w:rsidRPr="004B3D81">
        <w:rPr>
          <w:b/>
          <w:bCs/>
          <w:color w:val="221E1F"/>
          <w:lang w:val="en-US"/>
        </w:rPr>
        <w:t>:</w:t>
      </w:r>
      <w:r w:rsidRPr="001F584F">
        <w:rPr>
          <w:b/>
          <w:bCs/>
          <w:color w:val="221E1F"/>
          <w:lang w:val="en-US"/>
        </w:rPr>
        <w:t xml:space="preserve"> </w:t>
      </w:r>
      <w:r w:rsidR="00364754">
        <w:rPr>
          <w:b/>
          <w:bCs/>
          <w:color w:val="221E1F"/>
          <w:lang w:val="en-US"/>
        </w:rPr>
        <w:t xml:space="preserve">US </w:t>
      </w:r>
      <w:r w:rsidR="003158CB">
        <w:rPr>
          <w:b/>
          <w:bCs/>
          <w:color w:val="221E1F"/>
          <w:lang w:val="en-US"/>
        </w:rPr>
        <w:t xml:space="preserve">and MR Imaging in BIA-ALCL </w:t>
      </w:r>
      <w:r w:rsidRPr="004B3D81">
        <w:rPr>
          <w:color w:val="221E1F"/>
          <w:lang w:val="en-US"/>
        </w:rPr>
        <w:t xml:space="preserve">(A) </w:t>
      </w:r>
      <w:r w:rsidRPr="001F584F">
        <w:rPr>
          <w:color w:val="221E1F"/>
          <w:lang w:val="en-US"/>
        </w:rPr>
        <w:t xml:space="preserve">Transverse </w:t>
      </w:r>
      <w:r w:rsidR="00364754">
        <w:rPr>
          <w:color w:val="221E1F"/>
          <w:lang w:val="en-US"/>
        </w:rPr>
        <w:t>US</w:t>
      </w:r>
      <w:r w:rsidR="00364754" w:rsidRPr="001F584F">
        <w:rPr>
          <w:color w:val="221E1F"/>
          <w:lang w:val="en-US"/>
        </w:rPr>
        <w:t xml:space="preserve"> </w:t>
      </w:r>
      <w:r w:rsidRPr="001F584F">
        <w:rPr>
          <w:color w:val="221E1F"/>
          <w:lang w:val="en-US"/>
        </w:rPr>
        <w:t>showing a peri-implant effusion (arrows) and implant membrane (open arrow)</w:t>
      </w:r>
      <w:r w:rsidRPr="004B3D81">
        <w:rPr>
          <w:color w:val="221E1F"/>
          <w:lang w:val="en-US"/>
        </w:rPr>
        <w:t xml:space="preserve">. (B) Transverse ultrasound showing a pericapsular ovoid solid mass (arrows). (C) MR imaging: Axial T2-weighted image showing an effusion around an intact left breast silicone implant. (D) </w:t>
      </w:r>
      <w:r w:rsidRPr="004B3D81">
        <w:rPr>
          <w:color w:val="221E1F"/>
        </w:rPr>
        <w:t xml:space="preserve">MR imaging: Axial silicone-selective image showing a silicone signal between the intact implant shell and the capsule in keeping with silicone shedding/gel bleed (arrows). (E) </w:t>
      </w:r>
      <w:r w:rsidRPr="004B3D81">
        <w:rPr>
          <w:color w:val="221E1F"/>
          <w:lang w:val="en-US"/>
        </w:rPr>
        <w:t>MR imaging: Axial T1-weighted gadolinium-enhanced fat saturation image showing LEFT effusion and capsular enhancement (arrows), with no effusion or capsular enhancement on the unaffected RIGHT side</w:t>
      </w:r>
    </w:p>
    <w:p w14:paraId="1BB011E2" w14:textId="77777777" w:rsidR="001F584F" w:rsidRPr="004B3D81" w:rsidRDefault="001F584F" w:rsidP="009913CA">
      <w:pPr>
        <w:spacing w:line="480" w:lineRule="auto"/>
        <w:rPr>
          <w:color w:val="221E1F"/>
        </w:rPr>
      </w:pPr>
    </w:p>
    <w:p w14:paraId="4CAAC9AB" w14:textId="77777777" w:rsidR="002613EC" w:rsidRPr="00674472" w:rsidRDefault="001F584F" w:rsidP="00512A45">
      <w:pPr>
        <w:kinsoku w:val="0"/>
        <w:overflowPunct w:val="0"/>
        <w:spacing w:line="480" w:lineRule="auto"/>
        <w:textAlignment w:val="baseline"/>
        <w:rPr>
          <w:color w:val="221E1F"/>
        </w:rPr>
      </w:pPr>
      <w:r w:rsidRPr="004B3D81">
        <w:rPr>
          <w:b/>
          <w:bCs/>
          <w:color w:val="221E1F"/>
          <w:lang w:val="en-US"/>
        </w:rPr>
        <w:t>Figure 4</w:t>
      </w:r>
      <w:r w:rsidR="002613EC" w:rsidRPr="004B3D81">
        <w:rPr>
          <w:b/>
          <w:bCs/>
          <w:color w:val="221E1F"/>
          <w:lang w:val="en-US"/>
        </w:rPr>
        <w:t>:</w:t>
      </w:r>
      <w:r w:rsidRPr="004B3D81">
        <w:rPr>
          <w:b/>
          <w:bCs/>
          <w:color w:val="221E1F"/>
          <w:lang w:val="en-US"/>
        </w:rPr>
        <w:t xml:space="preserve"> </w:t>
      </w:r>
      <w:r w:rsidR="003158CB">
        <w:rPr>
          <w:b/>
          <w:bCs/>
          <w:color w:val="221E1F"/>
          <w:lang w:val="en-US"/>
        </w:rPr>
        <w:t xml:space="preserve">FDG PET/CT Imaging in BIA-ALCL. </w:t>
      </w:r>
      <w:r w:rsidRPr="004B3D81">
        <w:rPr>
          <w:color w:val="221E1F"/>
          <w:lang w:val="en-US"/>
        </w:rPr>
        <w:t xml:space="preserve">FDG PET/CT Pre-Treatment (A-C), and Post-Treatment images (D-F) from the same patient 6-weeks after the last cycle of chemotherapy. Total </w:t>
      </w:r>
      <w:proofErr w:type="spellStart"/>
      <w:r w:rsidRPr="004B3D81">
        <w:rPr>
          <w:color w:val="221E1F"/>
          <w:lang w:val="en-US"/>
        </w:rPr>
        <w:t>en</w:t>
      </w:r>
      <w:proofErr w:type="spellEnd"/>
      <w:r w:rsidRPr="004B3D81">
        <w:rPr>
          <w:color w:val="221E1F"/>
          <w:lang w:val="en-US"/>
        </w:rPr>
        <w:t xml:space="preserve">-bloc capsulectomy with excision of the BIA-ALCL mass was followed by </w:t>
      </w:r>
      <w:r w:rsidR="00674472">
        <w:rPr>
          <w:color w:val="221E1F"/>
          <w:lang w:val="en-US"/>
        </w:rPr>
        <w:t xml:space="preserve">the </w:t>
      </w:r>
      <w:r w:rsidRPr="004B3D81">
        <w:rPr>
          <w:color w:val="221E1F"/>
          <w:lang w:val="en-US"/>
        </w:rPr>
        <w:t xml:space="preserve">CHOP </w:t>
      </w:r>
      <w:r w:rsidR="00674472" w:rsidRPr="004B3D81">
        <w:rPr>
          <w:color w:val="221E1F"/>
          <w:lang w:val="en-US"/>
        </w:rPr>
        <w:t xml:space="preserve">chemotherapy </w:t>
      </w:r>
      <w:r w:rsidRPr="004B3D81">
        <w:rPr>
          <w:color w:val="221E1F"/>
          <w:lang w:val="en-US"/>
        </w:rPr>
        <w:t xml:space="preserve">regimen. The patient went on to have an autologous </w:t>
      </w:r>
      <w:r w:rsidRPr="004B3D81">
        <w:rPr>
          <w:color w:val="221E1F"/>
          <w:lang w:val="en-US"/>
        </w:rPr>
        <w:lastRenderedPageBreak/>
        <w:t>stem cell transplant and remains disease free 1 year later.</w:t>
      </w:r>
      <w:r w:rsidRPr="004B3D81">
        <w:rPr>
          <w:color w:val="221E1F"/>
          <w:kern w:val="24"/>
          <w:lang w:val="en-US" w:eastAsia="en-GB"/>
        </w:rPr>
        <w:t xml:space="preserve"> (A) </w:t>
      </w:r>
      <w:r w:rsidR="00674472">
        <w:rPr>
          <w:color w:val="221E1F"/>
          <w:lang w:val="en-US"/>
        </w:rPr>
        <w:t>C</w:t>
      </w:r>
      <w:r w:rsidRPr="004B3D81">
        <w:rPr>
          <w:color w:val="221E1F"/>
          <w:lang w:val="en-US"/>
        </w:rPr>
        <w:t>oronal maximum intensity projection (MIP) PET image</w:t>
      </w:r>
      <w:r w:rsidR="00674472">
        <w:rPr>
          <w:color w:val="221E1F"/>
          <w:lang w:val="en-US"/>
        </w:rPr>
        <w:t>; t</w:t>
      </w:r>
      <w:r w:rsidRPr="004B3D81">
        <w:rPr>
          <w:color w:val="221E1F"/>
          <w:lang w:val="en-US"/>
        </w:rPr>
        <w:t xml:space="preserve">here is an intensely avid mass around the left implant (arrow) and avid left axillary nodes (open arrow). (B) </w:t>
      </w:r>
      <w:r w:rsidR="00674472">
        <w:rPr>
          <w:color w:val="221E1F"/>
        </w:rPr>
        <w:t>A</w:t>
      </w:r>
      <w:r w:rsidRPr="004B3D81">
        <w:rPr>
          <w:color w:val="221E1F"/>
        </w:rPr>
        <w:t xml:space="preserve">xial fused PET/CT image showing </w:t>
      </w:r>
      <w:r w:rsidR="00364754">
        <w:rPr>
          <w:color w:val="221E1F"/>
        </w:rPr>
        <w:t xml:space="preserve">an </w:t>
      </w:r>
      <w:r w:rsidRPr="004B3D81">
        <w:rPr>
          <w:color w:val="221E1F"/>
        </w:rPr>
        <w:t>intensely avid mass in the left breast. (</w:t>
      </w:r>
      <w:r w:rsidR="00674472">
        <w:rPr>
          <w:color w:val="221E1F"/>
        </w:rPr>
        <w:t>C</w:t>
      </w:r>
      <w:r w:rsidRPr="004B3D81">
        <w:rPr>
          <w:color w:val="221E1F"/>
        </w:rPr>
        <w:t xml:space="preserve">) </w:t>
      </w:r>
      <w:r w:rsidR="00674472">
        <w:rPr>
          <w:color w:val="221E1F"/>
          <w:lang w:val="en-US"/>
        </w:rPr>
        <w:t>A</w:t>
      </w:r>
      <w:r w:rsidRPr="004B3D81">
        <w:rPr>
          <w:color w:val="221E1F"/>
          <w:lang w:val="en-US"/>
        </w:rPr>
        <w:t>xial fused PET/CT image demonstrating avid left axillary nodes which were confirmed to be involved on biopsy</w:t>
      </w:r>
      <w:r w:rsidR="002613EC" w:rsidRPr="004B3D81">
        <w:rPr>
          <w:color w:val="221E1F"/>
          <w:lang w:val="en-US"/>
        </w:rPr>
        <w:t>. (</w:t>
      </w:r>
      <w:r w:rsidR="00674472">
        <w:rPr>
          <w:color w:val="221E1F"/>
          <w:lang w:val="en-US"/>
        </w:rPr>
        <w:t>D</w:t>
      </w:r>
      <w:r w:rsidR="002613EC" w:rsidRPr="004B3D81">
        <w:rPr>
          <w:color w:val="221E1F"/>
          <w:lang w:val="en-US"/>
        </w:rPr>
        <w:t xml:space="preserve">) </w:t>
      </w:r>
      <w:r w:rsidR="00674472" w:rsidRPr="00674472">
        <w:rPr>
          <w:color w:val="221E1F"/>
        </w:rPr>
        <w:t>Post-Treatment coronal MIP PET image. There is no uptake of a malignant configuration</w:t>
      </w:r>
      <w:r w:rsidR="00674472">
        <w:rPr>
          <w:color w:val="221E1F"/>
        </w:rPr>
        <w:t>; th</w:t>
      </w:r>
      <w:r w:rsidR="00674472" w:rsidRPr="00674472">
        <w:rPr>
          <w:color w:val="221E1F"/>
        </w:rPr>
        <w:t>e minimal uptake in the surgical bed is in keeping with minor residual inflammation (arrow)</w:t>
      </w:r>
      <w:r w:rsidR="00674472">
        <w:rPr>
          <w:color w:val="221E1F"/>
        </w:rPr>
        <w:t>.</w:t>
      </w:r>
      <w:r w:rsidR="00674472" w:rsidRPr="00674472">
        <w:rPr>
          <w:color w:val="221E1F"/>
          <w:lang w:val="en-US"/>
        </w:rPr>
        <w:t xml:space="preserve"> (</w:t>
      </w:r>
      <w:r w:rsidR="00674472">
        <w:rPr>
          <w:color w:val="221E1F"/>
          <w:lang w:val="en-US"/>
        </w:rPr>
        <w:t>E</w:t>
      </w:r>
      <w:r w:rsidR="00674472" w:rsidRPr="00674472">
        <w:rPr>
          <w:color w:val="221E1F"/>
          <w:lang w:val="en-US"/>
        </w:rPr>
        <w:t xml:space="preserve">) </w:t>
      </w:r>
      <w:r w:rsidR="002613EC" w:rsidRPr="00674472">
        <w:rPr>
          <w:rFonts w:eastAsia="Calibri"/>
          <w:color w:val="221E1F"/>
          <w:kern w:val="24"/>
        </w:rPr>
        <w:t>Post-Treatment axial fused PET/CT showing minimal seroma in the surgical bed (arrow).</w:t>
      </w:r>
      <w:r w:rsidR="00674472">
        <w:rPr>
          <w:rFonts w:eastAsia="Calibri"/>
          <w:color w:val="221E1F"/>
          <w:kern w:val="24"/>
        </w:rPr>
        <w:t xml:space="preserve"> (F) </w:t>
      </w:r>
      <w:r w:rsidR="00674472" w:rsidRPr="00674472">
        <w:rPr>
          <w:rFonts w:eastAsia="Calibri"/>
          <w:color w:val="221E1F"/>
          <w:kern w:val="24"/>
        </w:rPr>
        <w:t>Post-Treatment axial fused PET/CT demonstrating that the axillary nodes have resolved (arrow)</w:t>
      </w:r>
      <w:r w:rsidR="00674472">
        <w:rPr>
          <w:rFonts w:eastAsia="Calibri"/>
          <w:color w:val="221E1F"/>
          <w:kern w:val="24"/>
        </w:rPr>
        <w:t>.</w:t>
      </w:r>
    </w:p>
    <w:p w14:paraId="4F07724C" w14:textId="77777777" w:rsidR="002613EC" w:rsidRPr="004B3D81" w:rsidRDefault="002613EC" w:rsidP="009913CA">
      <w:pPr>
        <w:kinsoku w:val="0"/>
        <w:overflowPunct w:val="0"/>
        <w:spacing w:line="480" w:lineRule="auto"/>
        <w:textAlignment w:val="baseline"/>
        <w:rPr>
          <w:rFonts w:eastAsia="Calibri"/>
          <w:color w:val="221E1F"/>
          <w:kern w:val="24"/>
        </w:rPr>
      </w:pPr>
    </w:p>
    <w:p w14:paraId="6BB8AAE5" w14:textId="77777777" w:rsidR="00BE0761" w:rsidRPr="002613EC" w:rsidRDefault="002613EC" w:rsidP="00BE0761">
      <w:pPr>
        <w:spacing w:line="480" w:lineRule="auto"/>
        <w:rPr>
          <w:rFonts w:eastAsia="Calibri"/>
          <w:b/>
          <w:bCs/>
          <w:color w:val="221E1F"/>
          <w:kern w:val="24"/>
          <w:lang w:val="en-US"/>
        </w:rPr>
      </w:pPr>
      <w:r w:rsidRPr="004B3D81">
        <w:rPr>
          <w:rFonts w:eastAsia="Calibri"/>
          <w:b/>
          <w:bCs/>
          <w:color w:val="221E1F"/>
          <w:kern w:val="24"/>
        </w:rPr>
        <w:t xml:space="preserve">Figure 5: </w:t>
      </w:r>
      <w:r w:rsidRPr="004B3D81">
        <w:rPr>
          <w:rFonts w:eastAsia="Calibri"/>
          <w:b/>
          <w:bCs/>
          <w:color w:val="221E1F"/>
          <w:kern w:val="24"/>
          <w:lang w:val="en-US"/>
        </w:rPr>
        <w:t>Cytology: Morphology of atypical lymphoid cells representative of BIA-ALCL</w:t>
      </w:r>
      <w:r w:rsidR="00BE0761">
        <w:rPr>
          <w:rFonts w:eastAsia="Calibri"/>
          <w:b/>
          <w:bCs/>
          <w:color w:val="221E1F"/>
          <w:kern w:val="24"/>
          <w:lang w:val="en-US"/>
        </w:rPr>
        <w:t xml:space="preserve">. </w:t>
      </w:r>
      <w:r w:rsidRPr="00BE0761">
        <w:rPr>
          <w:rFonts w:eastAsia="Calibri"/>
          <w:color w:val="221E1F"/>
          <w:kern w:val="24"/>
          <w:lang w:val="en-US"/>
        </w:rPr>
        <w:t>(A) H&amp;E</w:t>
      </w:r>
      <w:r w:rsidR="00BE0761">
        <w:rPr>
          <w:rFonts w:eastAsia="Calibri"/>
          <w:color w:val="221E1F"/>
          <w:kern w:val="24"/>
          <w:lang w:val="en-US"/>
        </w:rPr>
        <w:t xml:space="preserve">. </w:t>
      </w:r>
      <w:r w:rsidRPr="00BE0761">
        <w:rPr>
          <w:rFonts w:eastAsia="Calibri"/>
          <w:color w:val="221E1F"/>
          <w:kern w:val="24"/>
          <w:lang w:val="en-US"/>
        </w:rPr>
        <w:t>(B) Pap stains. Arrows indicate atypical cells that would trigger follow-up investigations.</w:t>
      </w:r>
      <w:r w:rsidR="00BE0761" w:rsidRPr="00BE0761">
        <w:rPr>
          <w:rFonts w:eastAsia="Calibri"/>
          <w:b/>
          <w:bCs/>
          <w:color w:val="221E1F"/>
          <w:kern w:val="24"/>
          <w:lang w:val="en-US"/>
        </w:rPr>
        <w:t xml:space="preserve"> </w:t>
      </w:r>
      <w:r w:rsidR="00BE0761" w:rsidRPr="00BE0761">
        <w:rPr>
          <w:rFonts w:eastAsia="Calibri"/>
          <w:color w:val="221E1F"/>
          <w:kern w:val="24"/>
          <w:lang w:val="en-US"/>
        </w:rPr>
        <w:t xml:space="preserve">(C) </w:t>
      </w:r>
      <w:r w:rsidR="00BE0761" w:rsidRPr="002613EC">
        <w:rPr>
          <w:rFonts w:eastAsia="Calibri"/>
          <w:color w:val="221E1F"/>
          <w:kern w:val="24"/>
          <w:lang w:val="en-US"/>
        </w:rPr>
        <w:t xml:space="preserve">Histology demonstrating atypical lymphoid cells suspicious of ALCL on the luminal side of the breast implant capsule detected by H&amp;E and </w:t>
      </w:r>
      <w:r w:rsidR="00BE0761" w:rsidRPr="00BE0761">
        <w:rPr>
          <w:rFonts w:eastAsia="Calibri"/>
          <w:color w:val="221E1F"/>
          <w:kern w:val="24"/>
          <w:lang w:val="en-US"/>
        </w:rPr>
        <w:t xml:space="preserve">(D) </w:t>
      </w:r>
      <w:r w:rsidR="00BE0761" w:rsidRPr="002613EC">
        <w:rPr>
          <w:rFonts w:eastAsia="Calibri"/>
          <w:color w:val="221E1F"/>
          <w:kern w:val="24"/>
          <w:lang w:val="en-US"/>
        </w:rPr>
        <w:t>CD30 stains.</w:t>
      </w:r>
    </w:p>
    <w:p w14:paraId="2680F281" w14:textId="77777777" w:rsidR="002613EC" w:rsidRPr="004B3D81" w:rsidRDefault="002613EC" w:rsidP="009913CA">
      <w:pPr>
        <w:spacing w:line="480" w:lineRule="auto"/>
        <w:rPr>
          <w:rFonts w:eastAsia="Calibri"/>
          <w:b/>
          <w:bCs/>
          <w:color w:val="221E1F"/>
          <w:kern w:val="24"/>
          <w:lang w:val="en-US"/>
        </w:rPr>
      </w:pPr>
    </w:p>
    <w:p w14:paraId="3BE3F423" w14:textId="77777777" w:rsidR="002613EC" w:rsidRPr="004B3D81" w:rsidRDefault="002613EC" w:rsidP="009913CA">
      <w:pPr>
        <w:spacing w:line="480" w:lineRule="auto"/>
        <w:rPr>
          <w:rFonts w:eastAsia="Calibri"/>
          <w:b/>
          <w:bCs/>
          <w:color w:val="221E1F"/>
          <w:kern w:val="24"/>
        </w:rPr>
      </w:pPr>
      <w:r w:rsidRPr="004B3D81">
        <w:rPr>
          <w:rFonts w:eastAsia="Calibri"/>
          <w:b/>
          <w:bCs/>
          <w:color w:val="221E1F"/>
          <w:kern w:val="24"/>
          <w:lang w:val="en-US"/>
        </w:rPr>
        <w:t>Figure 6:</w:t>
      </w:r>
      <w:r w:rsidRPr="004B3D81">
        <w:rPr>
          <w:b/>
          <w:bCs/>
          <w:color w:val="000000" w:themeColor="text1"/>
          <w:kern w:val="24"/>
          <w:lang w:val="en-US" w:eastAsia="en-GB"/>
        </w:rPr>
        <w:t xml:space="preserve"> </w:t>
      </w:r>
      <w:r w:rsidR="00BE0761">
        <w:rPr>
          <w:b/>
          <w:bCs/>
          <w:color w:val="000000" w:themeColor="text1"/>
          <w:kern w:val="24"/>
          <w:lang w:val="en-US" w:eastAsia="en-GB"/>
        </w:rPr>
        <w:t xml:space="preserve">The </w:t>
      </w:r>
      <w:r w:rsidRPr="004B3D81">
        <w:rPr>
          <w:rFonts w:eastAsia="Calibri"/>
          <w:b/>
          <w:bCs/>
          <w:color w:val="221E1F"/>
          <w:kern w:val="24"/>
          <w:lang w:val="en-US"/>
        </w:rPr>
        <w:t>UK Treatment algorithm (50)</w:t>
      </w:r>
    </w:p>
    <w:p w14:paraId="3319C22D" w14:textId="77777777" w:rsidR="002613EC" w:rsidRPr="004B3D81" w:rsidRDefault="002613EC" w:rsidP="009913CA">
      <w:pPr>
        <w:spacing w:line="480" w:lineRule="auto"/>
        <w:rPr>
          <w:rFonts w:eastAsia="Calibri"/>
          <w:b/>
          <w:bCs/>
          <w:color w:val="221E1F"/>
          <w:kern w:val="24"/>
          <w:lang w:val="en-US"/>
        </w:rPr>
      </w:pPr>
    </w:p>
    <w:p w14:paraId="7771202F" w14:textId="3E55D3ED" w:rsidR="001F584F" w:rsidRPr="0032338A" w:rsidRDefault="002613EC" w:rsidP="009913CA">
      <w:pPr>
        <w:spacing w:line="480" w:lineRule="auto"/>
        <w:rPr>
          <w:rFonts w:eastAsia="Calibri"/>
          <w:color w:val="221E1F"/>
          <w:kern w:val="24"/>
          <w:lang w:val="en-US"/>
        </w:rPr>
      </w:pPr>
      <w:r w:rsidRPr="004B3D81">
        <w:rPr>
          <w:rFonts w:eastAsia="Calibri"/>
          <w:b/>
          <w:bCs/>
          <w:color w:val="221E1F"/>
          <w:kern w:val="24"/>
          <w:lang w:val="en-US"/>
        </w:rPr>
        <w:t xml:space="preserve">Figure 7: </w:t>
      </w:r>
      <w:r w:rsidR="00B67C93">
        <w:rPr>
          <w:rFonts w:eastAsia="Calibri"/>
          <w:b/>
          <w:bCs/>
          <w:color w:val="221E1F"/>
          <w:kern w:val="24"/>
          <w:lang w:val="en-US"/>
        </w:rPr>
        <w:t>Appearance of a t</w:t>
      </w:r>
      <w:r w:rsidRPr="004B3D81">
        <w:rPr>
          <w:rFonts w:eastAsia="Calibri"/>
          <w:b/>
          <w:bCs/>
          <w:color w:val="221E1F"/>
          <w:kern w:val="24"/>
          <w:lang w:val="en-US"/>
        </w:rPr>
        <w:t xml:space="preserve">otal </w:t>
      </w:r>
      <w:proofErr w:type="spellStart"/>
      <w:r w:rsidRPr="004B3D81">
        <w:rPr>
          <w:rFonts w:eastAsia="Calibri"/>
          <w:b/>
          <w:bCs/>
          <w:color w:val="221E1F"/>
          <w:kern w:val="24"/>
          <w:lang w:val="en-US"/>
        </w:rPr>
        <w:t>en</w:t>
      </w:r>
      <w:proofErr w:type="spellEnd"/>
      <w:r w:rsidRPr="004B3D81">
        <w:rPr>
          <w:rFonts w:eastAsia="Calibri"/>
          <w:b/>
          <w:bCs/>
          <w:color w:val="221E1F"/>
          <w:kern w:val="24"/>
          <w:lang w:val="en-US"/>
        </w:rPr>
        <w:t xml:space="preserve">-bloc capsulectomy specimen. </w:t>
      </w:r>
      <w:r w:rsidRPr="00037562">
        <w:rPr>
          <w:rFonts w:eastAsia="Calibri"/>
          <w:color w:val="221E1F"/>
          <w:kern w:val="24"/>
          <w:lang w:val="en-US"/>
        </w:rPr>
        <w:t xml:space="preserve">A) Specimen with associated ALCL mass and an overlying ellipse of skin. B) Contralateral (unaffected) implant also removed </w:t>
      </w:r>
      <w:proofErr w:type="spellStart"/>
      <w:r w:rsidRPr="00037562">
        <w:rPr>
          <w:rFonts w:eastAsia="Calibri"/>
          <w:color w:val="221E1F"/>
          <w:kern w:val="24"/>
          <w:lang w:val="en-US"/>
        </w:rPr>
        <w:t>en</w:t>
      </w:r>
      <w:proofErr w:type="spellEnd"/>
      <w:r w:rsidRPr="00037562">
        <w:rPr>
          <w:rFonts w:eastAsia="Calibri"/>
          <w:color w:val="221E1F"/>
          <w:kern w:val="24"/>
          <w:lang w:val="en-US"/>
        </w:rPr>
        <w:t>-bloc.</w:t>
      </w:r>
      <w:r w:rsidRPr="00037562">
        <w:rPr>
          <w:rFonts w:eastAsia="Calibri"/>
          <w:color w:val="221E1F"/>
          <w:kern w:val="24"/>
        </w:rPr>
        <w:t xml:space="preserve"> (</w:t>
      </w:r>
      <w:r w:rsidR="00B67C93">
        <w:rPr>
          <w:rFonts w:eastAsia="Calibri"/>
          <w:color w:val="221E1F"/>
          <w:kern w:val="24"/>
        </w:rPr>
        <w:t>C</w:t>
      </w:r>
      <w:r w:rsidRPr="00037562">
        <w:rPr>
          <w:rFonts w:eastAsia="Calibri"/>
          <w:color w:val="221E1F"/>
          <w:kern w:val="24"/>
        </w:rPr>
        <w:t>)</w:t>
      </w:r>
      <w:r w:rsidR="00B67C93">
        <w:rPr>
          <w:rFonts w:eastAsia="Calibri"/>
          <w:color w:val="221E1F"/>
          <w:kern w:val="24"/>
        </w:rPr>
        <w:t xml:space="preserve"> </w:t>
      </w:r>
      <w:r w:rsidRPr="00037562">
        <w:rPr>
          <w:rFonts w:eastAsia="Calibri"/>
          <w:color w:val="221E1F"/>
          <w:kern w:val="24"/>
          <w:lang w:val="en-US"/>
        </w:rPr>
        <w:t xml:space="preserve">After </w:t>
      </w:r>
      <w:proofErr w:type="spellStart"/>
      <w:r w:rsidRPr="00037562">
        <w:rPr>
          <w:rFonts w:eastAsia="Calibri"/>
          <w:color w:val="221E1F"/>
          <w:kern w:val="24"/>
          <w:lang w:val="en-US"/>
        </w:rPr>
        <w:t>en</w:t>
      </w:r>
      <w:proofErr w:type="spellEnd"/>
      <w:r w:rsidRPr="00037562">
        <w:rPr>
          <w:rFonts w:eastAsia="Calibri"/>
          <w:color w:val="221E1F"/>
          <w:kern w:val="24"/>
          <w:lang w:val="en-US"/>
        </w:rPr>
        <w:t xml:space="preserve">-bloc capsulectomy the capsules have been orientated with a 2-0 silk suture (short superior, long lateral, medium medial and double loop anterior) after removing the implant via an inferior clam shell capsulotomy. </w:t>
      </w:r>
      <w:r w:rsidR="00B67C93">
        <w:rPr>
          <w:rFonts w:eastAsia="Calibri"/>
          <w:color w:val="221E1F"/>
          <w:kern w:val="24"/>
          <w:lang w:val="en-US"/>
        </w:rPr>
        <w:t>The p</w:t>
      </w:r>
      <w:r w:rsidRPr="00037562">
        <w:rPr>
          <w:rFonts w:eastAsia="Calibri"/>
          <w:color w:val="221E1F"/>
          <w:kern w:val="24"/>
          <w:lang w:val="en-US"/>
        </w:rPr>
        <w:t>eri-implant effusion fluid has been collected for cytology and microbiology. (</w:t>
      </w:r>
      <w:r w:rsidR="00B67C93">
        <w:rPr>
          <w:rFonts w:eastAsia="Calibri"/>
          <w:color w:val="221E1F"/>
          <w:kern w:val="24"/>
          <w:lang w:val="en-US"/>
        </w:rPr>
        <w:t>D</w:t>
      </w:r>
      <w:r w:rsidRPr="00037562">
        <w:rPr>
          <w:rFonts w:eastAsia="Calibri"/>
          <w:color w:val="221E1F"/>
          <w:kern w:val="24"/>
          <w:lang w:val="en-US"/>
        </w:rPr>
        <w:t>) Florid</w:t>
      </w:r>
      <w:r w:rsidRPr="004B3D81">
        <w:rPr>
          <w:rFonts w:eastAsia="Calibri"/>
          <w:b/>
          <w:bCs/>
          <w:color w:val="221E1F"/>
          <w:kern w:val="24"/>
          <w:lang w:val="en-US"/>
        </w:rPr>
        <w:t xml:space="preserve"> </w:t>
      </w:r>
      <w:r w:rsidRPr="00037562">
        <w:rPr>
          <w:rFonts w:eastAsia="Calibri"/>
          <w:color w:val="221E1F"/>
          <w:kern w:val="24"/>
          <w:lang w:val="en-US"/>
        </w:rPr>
        <w:t xml:space="preserve">appearance of ALCL throughout the capsule. </w:t>
      </w:r>
      <w:r w:rsidR="00B67C93">
        <w:rPr>
          <w:rFonts w:eastAsia="Calibri"/>
          <w:color w:val="221E1F"/>
          <w:kern w:val="24"/>
          <w:lang w:val="en-US"/>
        </w:rPr>
        <w:t>(E)</w:t>
      </w:r>
      <w:r w:rsidRPr="00037562">
        <w:rPr>
          <w:rFonts w:eastAsia="Calibri"/>
          <w:color w:val="221E1F"/>
          <w:kern w:val="24"/>
          <w:lang w:val="en-US"/>
        </w:rPr>
        <w:t xml:space="preserve"> </w:t>
      </w:r>
      <w:proofErr w:type="spellStart"/>
      <w:r w:rsidRPr="00037562">
        <w:rPr>
          <w:rFonts w:eastAsia="Calibri"/>
          <w:color w:val="221E1F"/>
          <w:kern w:val="24"/>
          <w:lang w:val="en-US"/>
        </w:rPr>
        <w:t>Localised</w:t>
      </w:r>
      <w:proofErr w:type="spellEnd"/>
      <w:r w:rsidRPr="00037562">
        <w:rPr>
          <w:rFonts w:eastAsia="Calibri"/>
          <w:color w:val="221E1F"/>
          <w:kern w:val="24"/>
          <w:lang w:val="en-US"/>
        </w:rPr>
        <w:t xml:space="preserve"> nodules of ALCL in the capsule. </w:t>
      </w:r>
      <w:r w:rsidR="00B67C93">
        <w:rPr>
          <w:rFonts w:eastAsia="Calibri"/>
          <w:color w:val="221E1F"/>
          <w:kern w:val="24"/>
          <w:lang w:val="en-US"/>
        </w:rPr>
        <w:t>(F</w:t>
      </w:r>
      <w:r w:rsidRPr="00037562">
        <w:rPr>
          <w:rFonts w:eastAsia="Calibri"/>
          <w:color w:val="221E1F"/>
          <w:kern w:val="24"/>
          <w:lang w:val="en-US"/>
        </w:rPr>
        <w:t xml:space="preserve">) Inner capsule which was also positive for BIA-ALCL. </w:t>
      </w:r>
      <w:r w:rsidR="00B67C93">
        <w:rPr>
          <w:rFonts w:eastAsia="Calibri"/>
          <w:color w:val="221E1F"/>
          <w:kern w:val="24"/>
          <w:lang w:val="en-US"/>
        </w:rPr>
        <w:t>(G, H</w:t>
      </w:r>
      <w:r w:rsidRPr="00037562">
        <w:rPr>
          <w:rFonts w:eastAsia="Calibri"/>
          <w:color w:val="221E1F"/>
          <w:kern w:val="24"/>
          <w:lang w:val="en-US"/>
        </w:rPr>
        <w:t>) Peri-implant effusion fluid. (</w:t>
      </w:r>
      <w:r w:rsidR="00B67C93">
        <w:rPr>
          <w:rFonts w:eastAsia="Calibri"/>
          <w:color w:val="221E1F"/>
          <w:kern w:val="24"/>
          <w:lang w:val="en-US"/>
        </w:rPr>
        <w:t>I</w:t>
      </w:r>
      <w:r w:rsidRPr="00037562">
        <w:rPr>
          <w:rFonts w:eastAsia="Calibri"/>
          <w:color w:val="221E1F"/>
          <w:kern w:val="24"/>
          <w:lang w:val="en-US"/>
        </w:rPr>
        <w:t xml:space="preserve">) Appearance after opening the </w:t>
      </w:r>
      <w:r w:rsidRPr="00037562">
        <w:rPr>
          <w:rFonts w:eastAsia="Calibri"/>
          <w:color w:val="221E1F"/>
          <w:kern w:val="24"/>
          <w:lang w:val="en-US"/>
        </w:rPr>
        <w:lastRenderedPageBreak/>
        <w:t>specimen via inferior capsulotomy demonstrating a yellow raised capsular mass on the luminal aspect (arrow).</w:t>
      </w:r>
    </w:p>
    <w:sectPr w:rsidR="001F584F" w:rsidRPr="0032338A" w:rsidSect="007803FD">
      <w:footerReference w:type="even" r:id="rId24"/>
      <w:footerReference w:type="default" r:id="rId25"/>
      <w:footnotePr>
        <w:numFmt w:val="chicago"/>
        <w:numRestart w:val="eachPage"/>
      </w:footnotePr>
      <w:pgSz w:w="11906" w:h="16838"/>
      <w:pgMar w:top="1440" w:right="1440" w:bottom="1440" w:left="1440" w:header="709" w:footer="709"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E6C141" w14:textId="77777777" w:rsidR="006B534E" w:rsidRDefault="006B534E" w:rsidP="00AD632A">
      <w:r>
        <w:separator/>
      </w:r>
    </w:p>
  </w:endnote>
  <w:endnote w:type="continuationSeparator" w:id="0">
    <w:p w14:paraId="33E07DE4" w14:textId="77777777" w:rsidR="006B534E" w:rsidRDefault="006B534E" w:rsidP="00AD6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Calibri"/>
    <w:panose1 w:val="020B0604020202020204"/>
    <w:charset w:val="00"/>
    <w:family w:val="swiss"/>
    <w:pitch w:val="variable"/>
    <w:sig w:usb0="20000287" w:usb1="00000001"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21384669"/>
      <w:docPartObj>
        <w:docPartGallery w:val="Page Numbers (Bottom of Page)"/>
        <w:docPartUnique/>
      </w:docPartObj>
    </w:sdtPr>
    <w:sdtEndPr>
      <w:rPr>
        <w:rStyle w:val="PageNumber"/>
      </w:rPr>
    </w:sdtEndPr>
    <w:sdtContent>
      <w:p w14:paraId="3D846D1D" w14:textId="77777777" w:rsidR="00F16080" w:rsidRDefault="00F16080" w:rsidP="00242C25">
        <w:pPr>
          <w:pStyle w:val="Footer"/>
          <w:framePr w:wrap="none" w:vAnchor="text" w:hAnchor="margin" w:y="1"/>
          <w:rPr>
            <w:rStyle w:val="PageNumber"/>
            <w:rFonts w:ascii="Times New Roman" w:hAnsi="Times New Roman" w:cs="Times New Roman"/>
            <w:szCs w:val="24"/>
          </w:rPr>
        </w:pPr>
        <w:r>
          <w:rPr>
            <w:rStyle w:val="PageNumber"/>
          </w:rPr>
          <w:fldChar w:fldCharType="begin"/>
        </w:r>
        <w:r>
          <w:rPr>
            <w:rStyle w:val="PageNumber"/>
          </w:rPr>
          <w:instrText xml:space="preserve"> PAGE </w:instrText>
        </w:r>
        <w:r>
          <w:rPr>
            <w:rStyle w:val="PageNumber"/>
          </w:rPr>
          <w:fldChar w:fldCharType="end"/>
        </w:r>
      </w:p>
    </w:sdtContent>
  </w:sdt>
  <w:p w14:paraId="1C5AB4C0" w14:textId="77777777" w:rsidR="00F16080" w:rsidRDefault="00F16080" w:rsidP="00242C25">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751567085"/>
      <w:docPartObj>
        <w:docPartGallery w:val="Page Numbers (Bottom of Page)"/>
        <w:docPartUnique/>
      </w:docPartObj>
    </w:sdtPr>
    <w:sdtEndPr>
      <w:rPr>
        <w:rStyle w:val="PageNumber"/>
      </w:rPr>
    </w:sdtEndPr>
    <w:sdtContent>
      <w:p w14:paraId="26D33045" w14:textId="77777777" w:rsidR="00F16080" w:rsidRDefault="00F16080" w:rsidP="00242C25">
        <w:pPr>
          <w:pStyle w:val="Footer"/>
          <w:framePr w:wrap="none" w:vAnchor="text" w:hAnchor="margin" w:y="1"/>
          <w:rPr>
            <w:rStyle w:val="PageNumber"/>
            <w:rFonts w:ascii="Times New Roman" w:hAnsi="Times New Roman" w:cs="Times New Roman"/>
            <w:szCs w:val="24"/>
          </w:rPr>
        </w:pPr>
        <w:r>
          <w:rPr>
            <w:rStyle w:val="PageNumber"/>
          </w:rPr>
          <w:fldChar w:fldCharType="begin"/>
        </w:r>
        <w:r>
          <w:rPr>
            <w:rStyle w:val="PageNumber"/>
          </w:rPr>
          <w:instrText xml:space="preserve"> PAGE </w:instrText>
        </w:r>
        <w:r>
          <w:rPr>
            <w:rStyle w:val="PageNumber"/>
          </w:rPr>
          <w:fldChar w:fldCharType="separate"/>
        </w:r>
        <w:r>
          <w:rPr>
            <w:rStyle w:val="PageNumber"/>
            <w:noProof/>
          </w:rPr>
          <w:t>23</w:t>
        </w:r>
        <w:r>
          <w:rPr>
            <w:rStyle w:val="PageNumber"/>
          </w:rPr>
          <w:fldChar w:fldCharType="end"/>
        </w:r>
      </w:p>
    </w:sdtContent>
  </w:sdt>
  <w:p w14:paraId="0EEF973E" w14:textId="77777777" w:rsidR="00F16080" w:rsidRPr="00AD632A" w:rsidRDefault="00F16080" w:rsidP="00567C91">
    <w:pPr>
      <w:pStyle w:val="Footer"/>
      <w:ind w:right="360"/>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36C011" w14:textId="77777777" w:rsidR="006B534E" w:rsidRDefault="006B534E" w:rsidP="00AD632A">
      <w:r>
        <w:separator/>
      </w:r>
    </w:p>
  </w:footnote>
  <w:footnote w:type="continuationSeparator" w:id="0">
    <w:p w14:paraId="4DBDDBBA" w14:textId="77777777" w:rsidR="006B534E" w:rsidRDefault="006B534E" w:rsidP="00AD632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4422F9"/>
    <w:multiLevelType w:val="hybridMultilevel"/>
    <w:tmpl w:val="F0C8B94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E74A6F"/>
    <w:multiLevelType w:val="hybridMultilevel"/>
    <w:tmpl w:val="B2C81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AA64F5"/>
    <w:multiLevelType w:val="hybridMultilevel"/>
    <w:tmpl w:val="DA3855BE"/>
    <w:lvl w:ilvl="0" w:tplc="B6D206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DD36E84"/>
    <w:multiLevelType w:val="hybridMultilevel"/>
    <w:tmpl w:val="4198B8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580175"/>
    <w:multiLevelType w:val="hybridMultilevel"/>
    <w:tmpl w:val="40CADD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620DA8"/>
    <w:multiLevelType w:val="hybridMultilevel"/>
    <w:tmpl w:val="254C1A8A"/>
    <w:lvl w:ilvl="0" w:tplc="6606650E">
      <w:start w:val="1"/>
      <w:numFmt w:val="bullet"/>
      <w:lvlText w:val="•"/>
      <w:lvlJc w:val="left"/>
      <w:pPr>
        <w:tabs>
          <w:tab w:val="num" w:pos="720"/>
        </w:tabs>
        <w:ind w:left="720" w:hanging="360"/>
      </w:pPr>
      <w:rPr>
        <w:rFonts w:ascii="Times New Roman" w:hAnsi="Times New Roman" w:hint="default"/>
      </w:rPr>
    </w:lvl>
    <w:lvl w:ilvl="1" w:tplc="2AB27A98" w:tentative="1">
      <w:start w:val="1"/>
      <w:numFmt w:val="bullet"/>
      <w:lvlText w:val="•"/>
      <w:lvlJc w:val="left"/>
      <w:pPr>
        <w:tabs>
          <w:tab w:val="num" w:pos="1440"/>
        </w:tabs>
        <w:ind w:left="1440" w:hanging="360"/>
      </w:pPr>
      <w:rPr>
        <w:rFonts w:ascii="Times New Roman" w:hAnsi="Times New Roman" w:hint="default"/>
      </w:rPr>
    </w:lvl>
    <w:lvl w:ilvl="2" w:tplc="8C0AF852" w:tentative="1">
      <w:start w:val="1"/>
      <w:numFmt w:val="bullet"/>
      <w:lvlText w:val="•"/>
      <w:lvlJc w:val="left"/>
      <w:pPr>
        <w:tabs>
          <w:tab w:val="num" w:pos="2160"/>
        </w:tabs>
        <w:ind w:left="2160" w:hanging="360"/>
      </w:pPr>
      <w:rPr>
        <w:rFonts w:ascii="Times New Roman" w:hAnsi="Times New Roman" w:hint="default"/>
      </w:rPr>
    </w:lvl>
    <w:lvl w:ilvl="3" w:tplc="274E5BA2" w:tentative="1">
      <w:start w:val="1"/>
      <w:numFmt w:val="bullet"/>
      <w:lvlText w:val="•"/>
      <w:lvlJc w:val="left"/>
      <w:pPr>
        <w:tabs>
          <w:tab w:val="num" w:pos="2880"/>
        </w:tabs>
        <w:ind w:left="2880" w:hanging="360"/>
      </w:pPr>
      <w:rPr>
        <w:rFonts w:ascii="Times New Roman" w:hAnsi="Times New Roman" w:hint="default"/>
      </w:rPr>
    </w:lvl>
    <w:lvl w:ilvl="4" w:tplc="B9D480EC" w:tentative="1">
      <w:start w:val="1"/>
      <w:numFmt w:val="bullet"/>
      <w:lvlText w:val="•"/>
      <w:lvlJc w:val="left"/>
      <w:pPr>
        <w:tabs>
          <w:tab w:val="num" w:pos="3600"/>
        </w:tabs>
        <w:ind w:left="3600" w:hanging="360"/>
      </w:pPr>
      <w:rPr>
        <w:rFonts w:ascii="Times New Roman" w:hAnsi="Times New Roman" w:hint="default"/>
      </w:rPr>
    </w:lvl>
    <w:lvl w:ilvl="5" w:tplc="43D47D5A" w:tentative="1">
      <w:start w:val="1"/>
      <w:numFmt w:val="bullet"/>
      <w:lvlText w:val="•"/>
      <w:lvlJc w:val="left"/>
      <w:pPr>
        <w:tabs>
          <w:tab w:val="num" w:pos="4320"/>
        </w:tabs>
        <w:ind w:left="4320" w:hanging="360"/>
      </w:pPr>
      <w:rPr>
        <w:rFonts w:ascii="Times New Roman" w:hAnsi="Times New Roman" w:hint="default"/>
      </w:rPr>
    </w:lvl>
    <w:lvl w:ilvl="6" w:tplc="8D06AE16" w:tentative="1">
      <w:start w:val="1"/>
      <w:numFmt w:val="bullet"/>
      <w:lvlText w:val="•"/>
      <w:lvlJc w:val="left"/>
      <w:pPr>
        <w:tabs>
          <w:tab w:val="num" w:pos="5040"/>
        </w:tabs>
        <w:ind w:left="5040" w:hanging="360"/>
      </w:pPr>
      <w:rPr>
        <w:rFonts w:ascii="Times New Roman" w:hAnsi="Times New Roman" w:hint="default"/>
      </w:rPr>
    </w:lvl>
    <w:lvl w:ilvl="7" w:tplc="0F8CDE02" w:tentative="1">
      <w:start w:val="1"/>
      <w:numFmt w:val="bullet"/>
      <w:lvlText w:val="•"/>
      <w:lvlJc w:val="left"/>
      <w:pPr>
        <w:tabs>
          <w:tab w:val="num" w:pos="5760"/>
        </w:tabs>
        <w:ind w:left="5760" w:hanging="360"/>
      </w:pPr>
      <w:rPr>
        <w:rFonts w:ascii="Times New Roman" w:hAnsi="Times New Roman" w:hint="default"/>
      </w:rPr>
    </w:lvl>
    <w:lvl w:ilvl="8" w:tplc="A6AC8E9C"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2E1468E7"/>
    <w:multiLevelType w:val="hybridMultilevel"/>
    <w:tmpl w:val="8508E736"/>
    <w:lvl w:ilvl="0" w:tplc="D5C22E46">
      <w:start w:val="1"/>
      <w:numFmt w:val="lowerLetter"/>
      <w:lvlText w:val="%1."/>
      <w:lvlJc w:val="left"/>
      <w:pPr>
        <w:ind w:left="720" w:hanging="360"/>
      </w:pPr>
      <w:rPr>
        <w:rFonts w:hint="default"/>
        <w:b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3E21833"/>
    <w:multiLevelType w:val="hybridMultilevel"/>
    <w:tmpl w:val="F9B2B0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8F834D6"/>
    <w:multiLevelType w:val="hybridMultilevel"/>
    <w:tmpl w:val="D2A490A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5048BF"/>
    <w:multiLevelType w:val="hybridMultilevel"/>
    <w:tmpl w:val="F84E80E6"/>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0" w15:restartNumberingAfterBreak="0">
    <w:nsid w:val="3ECA1840"/>
    <w:multiLevelType w:val="hybridMultilevel"/>
    <w:tmpl w:val="C97AE8C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4C426E3"/>
    <w:multiLevelType w:val="hybridMultilevel"/>
    <w:tmpl w:val="BD669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F46300"/>
    <w:multiLevelType w:val="hybridMultilevel"/>
    <w:tmpl w:val="CB46D5B4"/>
    <w:lvl w:ilvl="0" w:tplc="F57E7DA6">
      <w:start w:val="1"/>
      <w:numFmt w:val="lowerLetter"/>
      <w:lvlText w:val="%1."/>
      <w:lvlJc w:val="left"/>
      <w:pPr>
        <w:ind w:left="720" w:hanging="360"/>
      </w:pPr>
      <w:rPr>
        <w:rFonts w:hint="default"/>
        <w:b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7354479"/>
    <w:multiLevelType w:val="hybridMultilevel"/>
    <w:tmpl w:val="45262D4A"/>
    <w:lvl w:ilvl="0" w:tplc="4E7EAC66">
      <w:start w:val="1"/>
      <w:numFmt w:val="upperLetter"/>
      <w:lvlText w:val="%1."/>
      <w:lvlJc w:val="left"/>
      <w:pPr>
        <w:ind w:left="720" w:hanging="360"/>
      </w:pPr>
      <w:rPr>
        <w:rFonts w:hint="default"/>
        <w:b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CFC07DA"/>
    <w:multiLevelType w:val="hybridMultilevel"/>
    <w:tmpl w:val="ABD472A8"/>
    <w:lvl w:ilvl="0" w:tplc="815C46B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2E81E0F"/>
    <w:multiLevelType w:val="hybridMultilevel"/>
    <w:tmpl w:val="C19AD852"/>
    <w:lvl w:ilvl="0" w:tplc="492A2926">
      <w:start w:val="1"/>
      <w:numFmt w:val="bullet"/>
      <w:lvlText w:val="•"/>
      <w:lvlJc w:val="left"/>
      <w:pPr>
        <w:tabs>
          <w:tab w:val="num" w:pos="720"/>
        </w:tabs>
        <w:ind w:left="720" w:hanging="360"/>
      </w:pPr>
      <w:rPr>
        <w:rFonts w:ascii="Times New Roman" w:hAnsi="Times New Roman" w:hint="default"/>
      </w:rPr>
    </w:lvl>
    <w:lvl w:ilvl="1" w:tplc="E402DC00" w:tentative="1">
      <w:start w:val="1"/>
      <w:numFmt w:val="bullet"/>
      <w:lvlText w:val="•"/>
      <w:lvlJc w:val="left"/>
      <w:pPr>
        <w:tabs>
          <w:tab w:val="num" w:pos="1440"/>
        </w:tabs>
        <w:ind w:left="1440" w:hanging="360"/>
      </w:pPr>
      <w:rPr>
        <w:rFonts w:ascii="Times New Roman" w:hAnsi="Times New Roman" w:hint="default"/>
      </w:rPr>
    </w:lvl>
    <w:lvl w:ilvl="2" w:tplc="6CD0E01E" w:tentative="1">
      <w:start w:val="1"/>
      <w:numFmt w:val="bullet"/>
      <w:lvlText w:val="•"/>
      <w:lvlJc w:val="left"/>
      <w:pPr>
        <w:tabs>
          <w:tab w:val="num" w:pos="2160"/>
        </w:tabs>
        <w:ind w:left="2160" w:hanging="360"/>
      </w:pPr>
      <w:rPr>
        <w:rFonts w:ascii="Times New Roman" w:hAnsi="Times New Roman" w:hint="default"/>
      </w:rPr>
    </w:lvl>
    <w:lvl w:ilvl="3" w:tplc="6F2415FC" w:tentative="1">
      <w:start w:val="1"/>
      <w:numFmt w:val="bullet"/>
      <w:lvlText w:val="•"/>
      <w:lvlJc w:val="left"/>
      <w:pPr>
        <w:tabs>
          <w:tab w:val="num" w:pos="2880"/>
        </w:tabs>
        <w:ind w:left="2880" w:hanging="360"/>
      </w:pPr>
      <w:rPr>
        <w:rFonts w:ascii="Times New Roman" w:hAnsi="Times New Roman" w:hint="default"/>
      </w:rPr>
    </w:lvl>
    <w:lvl w:ilvl="4" w:tplc="EBD63406" w:tentative="1">
      <w:start w:val="1"/>
      <w:numFmt w:val="bullet"/>
      <w:lvlText w:val="•"/>
      <w:lvlJc w:val="left"/>
      <w:pPr>
        <w:tabs>
          <w:tab w:val="num" w:pos="3600"/>
        </w:tabs>
        <w:ind w:left="3600" w:hanging="360"/>
      </w:pPr>
      <w:rPr>
        <w:rFonts w:ascii="Times New Roman" w:hAnsi="Times New Roman" w:hint="default"/>
      </w:rPr>
    </w:lvl>
    <w:lvl w:ilvl="5" w:tplc="28107126" w:tentative="1">
      <w:start w:val="1"/>
      <w:numFmt w:val="bullet"/>
      <w:lvlText w:val="•"/>
      <w:lvlJc w:val="left"/>
      <w:pPr>
        <w:tabs>
          <w:tab w:val="num" w:pos="4320"/>
        </w:tabs>
        <w:ind w:left="4320" w:hanging="360"/>
      </w:pPr>
      <w:rPr>
        <w:rFonts w:ascii="Times New Roman" w:hAnsi="Times New Roman" w:hint="default"/>
      </w:rPr>
    </w:lvl>
    <w:lvl w:ilvl="6" w:tplc="5D062E9E" w:tentative="1">
      <w:start w:val="1"/>
      <w:numFmt w:val="bullet"/>
      <w:lvlText w:val="•"/>
      <w:lvlJc w:val="left"/>
      <w:pPr>
        <w:tabs>
          <w:tab w:val="num" w:pos="5040"/>
        </w:tabs>
        <w:ind w:left="5040" w:hanging="360"/>
      </w:pPr>
      <w:rPr>
        <w:rFonts w:ascii="Times New Roman" w:hAnsi="Times New Roman" w:hint="default"/>
      </w:rPr>
    </w:lvl>
    <w:lvl w:ilvl="7" w:tplc="C954310A" w:tentative="1">
      <w:start w:val="1"/>
      <w:numFmt w:val="bullet"/>
      <w:lvlText w:val="•"/>
      <w:lvlJc w:val="left"/>
      <w:pPr>
        <w:tabs>
          <w:tab w:val="num" w:pos="5760"/>
        </w:tabs>
        <w:ind w:left="5760" w:hanging="360"/>
      </w:pPr>
      <w:rPr>
        <w:rFonts w:ascii="Times New Roman" w:hAnsi="Times New Roman" w:hint="default"/>
      </w:rPr>
    </w:lvl>
    <w:lvl w:ilvl="8" w:tplc="B65A4564"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64FF4D34"/>
    <w:multiLevelType w:val="hybridMultilevel"/>
    <w:tmpl w:val="F0B8558E"/>
    <w:lvl w:ilvl="0" w:tplc="8806EC9C">
      <w:start w:val="1"/>
      <w:numFmt w:val="upperLetter"/>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6BF6FB5"/>
    <w:multiLevelType w:val="hybridMultilevel"/>
    <w:tmpl w:val="7346A4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7F02F7C"/>
    <w:multiLevelType w:val="hybridMultilevel"/>
    <w:tmpl w:val="EE12C2B8"/>
    <w:lvl w:ilvl="0" w:tplc="8168DF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40544F4"/>
    <w:multiLevelType w:val="hybridMultilevel"/>
    <w:tmpl w:val="085E70C0"/>
    <w:lvl w:ilvl="0" w:tplc="D27A4F88">
      <w:start w:val="1"/>
      <w:numFmt w:val="bullet"/>
      <w:lvlText w:val="•"/>
      <w:lvlJc w:val="left"/>
      <w:pPr>
        <w:tabs>
          <w:tab w:val="num" w:pos="720"/>
        </w:tabs>
        <w:ind w:left="720" w:hanging="360"/>
      </w:pPr>
      <w:rPr>
        <w:rFonts w:ascii="Times New Roman" w:hAnsi="Times New Roman" w:hint="default"/>
      </w:rPr>
    </w:lvl>
    <w:lvl w:ilvl="1" w:tplc="71100962" w:tentative="1">
      <w:start w:val="1"/>
      <w:numFmt w:val="bullet"/>
      <w:lvlText w:val="•"/>
      <w:lvlJc w:val="left"/>
      <w:pPr>
        <w:tabs>
          <w:tab w:val="num" w:pos="1440"/>
        </w:tabs>
        <w:ind w:left="1440" w:hanging="360"/>
      </w:pPr>
      <w:rPr>
        <w:rFonts w:ascii="Times New Roman" w:hAnsi="Times New Roman" w:hint="default"/>
      </w:rPr>
    </w:lvl>
    <w:lvl w:ilvl="2" w:tplc="5D04C020" w:tentative="1">
      <w:start w:val="1"/>
      <w:numFmt w:val="bullet"/>
      <w:lvlText w:val="•"/>
      <w:lvlJc w:val="left"/>
      <w:pPr>
        <w:tabs>
          <w:tab w:val="num" w:pos="2160"/>
        </w:tabs>
        <w:ind w:left="2160" w:hanging="360"/>
      </w:pPr>
      <w:rPr>
        <w:rFonts w:ascii="Times New Roman" w:hAnsi="Times New Roman" w:hint="default"/>
      </w:rPr>
    </w:lvl>
    <w:lvl w:ilvl="3" w:tplc="13424CD4" w:tentative="1">
      <w:start w:val="1"/>
      <w:numFmt w:val="bullet"/>
      <w:lvlText w:val="•"/>
      <w:lvlJc w:val="left"/>
      <w:pPr>
        <w:tabs>
          <w:tab w:val="num" w:pos="2880"/>
        </w:tabs>
        <w:ind w:left="2880" w:hanging="360"/>
      </w:pPr>
      <w:rPr>
        <w:rFonts w:ascii="Times New Roman" w:hAnsi="Times New Roman" w:hint="default"/>
      </w:rPr>
    </w:lvl>
    <w:lvl w:ilvl="4" w:tplc="DDD23C2E" w:tentative="1">
      <w:start w:val="1"/>
      <w:numFmt w:val="bullet"/>
      <w:lvlText w:val="•"/>
      <w:lvlJc w:val="left"/>
      <w:pPr>
        <w:tabs>
          <w:tab w:val="num" w:pos="3600"/>
        </w:tabs>
        <w:ind w:left="3600" w:hanging="360"/>
      </w:pPr>
      <w:rPr>
        <w:rFonts w:ascii="Times New Roman" w:hAnsi="Times New Roman" w:hint="default"/>
      </w:rPr>
    </w:lvl>
    <w:lvl w:ilvl="5" w:tplc="37F62376" w:tentative="1">
      <w:start w:val="1"/>
      <w:numFmt w:val="bullet"/>
      <w:lvlText w:val="•"/>
      <w:lvlJc w:val="left"/>
      <w:pPr>
        <w:tabs>
          <w:tab w:val="num" w:pos="4320"/>
        </w:tabs>
        <w:ind w:left="4320" w:hanging="360"/>
      </w:pPr>
      <w:rPr>
        <w:rFonts w:ascii="Times New Roman" w:hAnsi="Times New Roman" w:hint="default"/>
      </w:rPr>
    </w:lvl>
    <w:lvl w:ilvl="6" w:tplc="AD66AC42" w:tentative="1">
      <w:start w:val="1"/>
      <w:numFmt w:val="bullet"/>
      <w:lvlText w:val="•"/>
      <w:lvlJc w:val="left"/>
      <w:pPr>
        <w:tabs>
          <w:tab w:val="num" w:pos="5040"/>
        </w:tabs>
        <w:ind w:left="5040" w:hanging="360"/>
      </w:pPr>
      <w:rPr>
        <w:rFonts w:ascii="Times New Roman" w:hAnsi="Times New Roman" w:hint="default"/>
      </w:rPr>
    </w:lvl>
    <w:lvl w:ilvl="7" w:tplc="D18ECF34" w:tentative="1">
      <w:start w:val="1"/>
      <w:numFmt w:val="bullet"/>
      <w:lvlText w:val="•"/>
      <w:lvlJc w:val="left"/>
      <w:pPr>
        <w:tabs>
          <w:tab w:val="num" w:pos="5760"/>
        </w:tabs>
        <w:ind w:left="5760" w:hanging="360"/>
      </w:pPr>
      <w:rPr>
        <w:rFonts w:ascii="Times New Roman" w:hAnsi="Times New Roman" w:hint="default"/>
      </w:rPr>
    </w:lvl>
    <w:lvl w:ilvl="8" w:tplc="75269830" w:tentative="1">
      <w:start w:val="1"/>
      <w:numFmt w:val="bullet"/>
      <w:lvlText w:val="•"/>
      <w:lvlJc w:val="left"/>
      <w:pPr>
        <w:tabs>
          <w:tab w:val="num" w:pos="6480"/>
        </w:tabs>
        <w:ind w:left="6480" w:hanging="360"/>
      </w:pPr>
      <w:rPr>
        <w:rFonts w:ascii="Times New Roman" w:hAnsi="Times New Roman" w:hint="default"/>
      </w:rPr>
    </w:lvl>
  </w:abstractNum>
  <w:num w:numId="1">
    <w:abstractNumId w:val="4"/>
  </w:num>
  <w:num w:numId="2">
    <w:abstractNumId w:val="17"/>
  </w:num>
  <w:num w:numId="3">
    <w:abstractNumId w:val="7"/>
  </w:num>
  <w:num w:numId="4">
    <w:abstractNumId w:val="3"/>
  </w:num>
  <w:num w:numId="5">
    <w:abstractNumId w:val="2"/>
  </w:num>
  <w:num w:numId="6">
    <w:abstractNumId w:val="11"/>
  </w:num>
  <w:num w:numId="7">
    <w:abstractNumId w:val="1"/>
  </w:num>
  <w:num w:numId="8">
    <w:abstractNumId w:val="14"/>
  </w:num>
  <w:num w:numId="9">
    <w:abstractNumId w:val="9"/>
  </w:num>
  <w:num w:numId="10">
    <w:abstractNumId w:val="18"/>
  </w:num>
  <w:num w:numId="11">
    <w:abstractNumId w:val="10"/>
  </w:num>
  <w:num w:numId="12">
    <w:abstractNumId w:val="8"/>
  </w:num>
  <w:num w:numId="13">
    <w:abstractNumId w:val="12"/>
  </w:num>
  <w:num w:numId="14">
    <w:abstractNumId w:val="6"/>
  </w:num>
  <w:num w:numId="15">
    <w:abstractNumId w:val="13"/>
  </w:num>
  <w:num w:numId="16">
    <w:abstractNumId w:val="0"/>
  </w:num>
  <w:num w:numId="17">
    <w:abstractNumId w:val="16"/>
  </w:num>
  <w:num w:numId="18">
    <w:abstractNumId w:val="15"/>
  </w:num>
  <w:num w:numId="19">
    <w:abstractNumId w:val="5"/>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3"/>
  <w:proofState w:spelling="clean" w:grammar="clean"/>
  <w:defaultTabStop w:val="720"/>
  <w:characterSpacingControl w:val="doNotCompress"/>
  <w:hdrShapeDefaults>
    <o:shapedefaults v:ext="edit" spidmax="2049"/>
  </w:hdrShapeDefaults>
  <w:footnotePr>
    <w:numFmt w:val="chicago"/>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rdfzewpd5ffv4eserrvw9rn59w9z2efzvwd&quot;&gt;My EndNote Library&lt;record-ids&gt;&lt;item&gt;57&lt;/item&gt;&lt;item&gt;202&lt;/item&gt;&lt;item&gt;235&lt;/item&gt;&lt;item&gt;236&lt;/item&gt;&lt;item&gt;244&lt;/item&gt;&lt;item&gt;248&lt;/item&gt;&lt;item&gt;273&lt;/item&gt;&lt;item&gt;281&lt;/item&gt;&lt;item&gt;282&lt;/item&gt;&lt;item&gt;415&lt;/item&gt;&lt;item&gt;427&lt;/item&gt;&lt;item&gt;453&lt;/item&gt;&lt;item&gt;458&lt;/item&gt;&lt;item&gt;474&lt;/item&gt;&lt;item&gt;491&lt;/item&gt;&lt;item&gt;492&lt;/item&gt;&lt;item&gt;493&lt;/item&gt;&lt;item&gt;494&lt;/item&gt;&lt;item&gt;496&lt;/item&gt;&lt;item&gt;500&lt;/item&gt;&lt;item&gt;502&lt;/item&gt;&lt;item&gt;506&lt;/item&gt;&lt;item&gt;507&lt;/item&gt;&lt;item&gt;509&lt;/item&gt;&lt;item&gt;510&lt;/item&gt;&lt;item&gt;511&lt;/item&gt;&lt;item&gt;512&lt;/item&gt;&lt;item&gt;514&lt;/item&gt;&lt;item&gt;515&lt;/item&gt;&lt;item&gt;516&lt;/item&gt;&lt;item&gt;517&lt;/item&gt;&lt;item&gt;519&lt;/item&gt;&lt;item&gt;520&lt;/item&gt;&lt;item&gt;521&lt;/item&gt;&lt;item&gt;528&lt;/item&gt;&lt;item&gt;529&lt;/item&gt;&lt;item&gt;530&lt;/item&gt;&lt;item&gt;533&lt;/item&gt;&lt;item&gt;546&lt;/item&gt;&lt;item&gt;549&lt;/item&gt;&lt;item&gt;558&lt;/item&gt;&lt;item&gt;559&lt;/item&gt;&lt;item&gt;560&lt;/item&gt;&lt;item&gt;561&lt;/item&gt;&lt;item&gt;563&lt;/item&gt;&lt;item&gt;564&lt;/item&gt;&lt;item&gt;568&lt;/item&gt;&lt;item&gt;573&lt;/item&gt;&lt;item&gt;575&lt;/item&gt;&lt;item&gt;580&lt;/item&gt;&lt;item&gt;585&lt;/item&gt;&lt;item&gt;586&lt;/item&gt;&lt;item&gt;587&lt;/item&gt;&lt;item&gt;589&lt;/item&gt;&lt;item&gt;590&lt;/item&gt;&lt;item&gt;591&lt;/item&gt;&lt;item&gt;592&lt;/item&gt;&lt;item&gt;593&lt;/item&gt;&lt;item&gt;594&lt;/item&gt;&lt;item&gt;595&lt;/item&gt;&lt;item&gt;596&lt;/item&gt;&lt;item&gt;597&lt;/item&gt;&lt;item&gt;600&lt;/item&gt;&lt;item&gt;601&lt;/item&gt;&lt;item&gt;602&lt;/item&gt;&lt;item&gt;603&lt;/item&gt;&lt;item&gt;604&lt;/item&gt;&lt;item&gt;605&lt;/item&gt;&lt;item&gt;606&lt;/item&gt;&lt;item&gt;608&lt;/item&gt;&lt;item&gt;609&lt;/item&gt;&lt;item&gt;610&lt;/item&gt;&lt;item&gt;611&lt;/item&gt;&lt;item&gt;612&lt;/item&gt;&lt;item&gt;613&lt;/item&gt;&lt;item&gt;614&lt;/item&gt;&lt;item&gt;615&lt;/item&gt;&lt;item&gt;616&lt;/item&gt;&lt;item&gt;617&lt;/item&gt;&lt;item&gt;618&lt;/item&gt;&lt;item&gt;619&lt;/item&gt;&lt;item&gt;620&lt;/item&gt;&lt;item&gt;623&lt;/item&gt;&lt;item&gt;624&lt;/item&gt;&lt;item&gt;625&lt;/item&gt;&lt;item&gt;627&lt;/item&gt;&lt;item&gt;629&lt;/item&gt;&lt;item&gt;632&lt;/item&gt;&lt;item&gt;644&lt;/item&gt;&lt;item&gt;660&lt;/item&gt;&lt;item&gt;662&lt;/item&gt;&lt;item&gt;663&lt;/item&gt;&lt;/record-ids&gt;&lt;/item&gt;&lt;/Libraries&gt;"/>
  </w:docVars>
  <w:rsids>
    <w:rsidRoot w:val="00A53612"/>
    <w:rsid w:val="00001B37"/>
    <w:rsid w:val="000066A8"/>
    <w:rsid w:val="000069A2"/>
    <w:rsid w:val="00007AF3"/>
    <w:rsid w:val="00007E63"/>
    <w:rsid w:val="000113F1"/>
    <w:rsid w:val="00012B7E"/>
    <w:rsid w:val="00012E2F"/>
    <w:rsid w:val="00013A6F"/>
    <w:rsid w:val="00015A28"/>
    <w:rsid w:val="0002118A"/>
    <w:rsid w:val="00027D7C"/>
    <w:rsid w:val="00031890"/>
    <w:rsid w:val="0003249E"/>
    <w:rsid w:val="000352F8"/>
    <w:rsid w:val="00035547"/>
    <w:rsid w:val="000360FC"/>
    <w:rsid w:val="00037562"/>
    <w:rsid w:val="0004147F"/>
    <w:rsid w:val="00046D6C"/>
    <w:rsid w:val="00052173"/>
    <w:rsid w:val="00052CF8"/>
    <w:rsid w:val="0005451F"/>
    <w:rsid w:val="00054E0A"/>
    <w:rsid w:val="000559F7"/>
    <w:rsid w:val="00056CE0"/>
    <w:rsid w:val="00060A57"/>
    <w:rsid w:val="00063D64"/>
    <w:rsid w:val="000664EA"/>
    <w:rsid w:val="00066F08"/>
    <w:rsid w:val="00070521"/>
    <w:rsid w:val="000724E6"/>
    <w:rsid w:val="000758B1"/>
    <w:rsid w:val="00076447"/>
    <w:rsid w:val="00077204"/>
    <w:rsid w:val="00080E2E"/>
    <w:rsid w:val="00082A7D"/>
    <w:rsid w:val="000834A6"/>
    <w:rsid w:val="00086443"/>
    <w:rsid w:val="00090576"/>
    <w:rsid w:val="00090A4F"/>
    <w:rsid w:val="00090AE6"/>
    <w:rsid w:val="000920E1"/>
    <w:rsid w:val="00092B63"/>
    <w:rsid w:val="0009474F"/>
    <w:rsid w:val="0009490F"/>
    <w:rsid w:val="000950EE"/>
    <w:rsid w:val="00096CDA"/>
    <w:rsid w:val="000A25D5"/>
    <w:rsid w:val="000A39F9"/>
    <w:rsid w:val="000A4010"/>
    <w:rsid w:val="000B2250"/>
    <w:rsid w:val="000B3962"/>
    <w:rsid w:val="000B43ED"/>
    <w:rsid w:val="000B455F"/>
    <w:rsid w:val="000B51E8"/>
    <w:rsid w:val="000B5A36"/>
    <w:rsid w:val="000B5C0A"/>
    <w:rsid w:val="000B6925"/>
    <w:rsid w:val="000B7F23"/>
    <w:rsid w:val="000C189B"/>
    <w:rsid w:val="000C1AB8"/>
    <w:rsid w:val="000C29EC"/>
    <w:rsid w:val="000C3C9C"/>
    <w:rsid w:val="000C3FC6"/>
    <w:rsid w:val="000D47B1"/>
    <w:rsid w:val="000D5995"/>
    <w:rsid w:val="000D5E32"/>
    <w:rsid w:val="000E118D"/>
    <w:rsid w:val="000E267F"/>
    <w:rsid w:val="000E3A19"/>
    <w:rsid w:val="000E4F12"/>
    <w:rsid w:val="000E4FFC"/>
    <w:rsid w:val="000F1640"/>
    <w:rsid w:val="000F34A9"/>
    <w:rsid w:val="000F62C7"/>
    <w:rsid w:val="000F65CD"/>
    <w:rsid w:val="000F6C60"/>
    <w:rsid w:val="000F7ED5"/>
    <w:rsid w:val="0010323C"/>
    <w:rsid w:val="001044F1"/>
    <w:rsid w:val="00112057"/>
    <w:rsid w:val="00112389"/>
    <w:rsid w:val="001125F2"/>
    <w:rsid w:val="00113717"/>
    <w:rsid w:val="00114915"/>
    <w:rsid w:val="00117A37"/>
    <w:rsid w:val="00121567"/>
    <w:rsid w:val="001216F6"/>
    <w:rsid w:val="00124D03"/>
    <w:rsid w:val="0012707F"/>
    <w:rsid w:val="0012771F"/>
    <w:rsid w:val="00127904"/>
    <w:rsid w:val="001309AF"/>
    <w:rsid w:val="00135546"/>
    <w:rsid w:val="00135C6B"/>
    <w:rsid w:val="00136B95"/>
    <w:rsid w:val="00137353"/>
    <w:rsid w:val="00137B6B"/>
    <w:rsid w:val="00140F01"/>
    <w:rsid w:val="00142528"/>
    <w:rsid w:val="001439FC"/>
    <w:rsid w:val="001445B8"/>
    <w:rsid w:val="001447C5"/>
    <w:rsid w:val="001459CE"/>
    <w:rsid w:val="001472DA"/>
    <w:rsid w:val="00147A7E"/>
    <w:rsid w:val="00153EC5"/>
    <w:rsid w:val="001541EC"/>
    <w:rsid w:val="00155424"/>
    <w:rsid w:val="00157FD6"/>
    <w:rsid w:val="001607F9"/>
    <w:rsid w:val="00160A13"/>
    <w:rsid w:val="00161469"/>
    <w:rsid w:val="00161899"/>
    <w:rsid w:val="00163081"/>
    <w:rsid w:val="001635B7"/>
    <w:rsid w:val="00163A28"/>
    <w:rsid w:val="00166D94"/>
    <w:rsid w:val="00167A57"/>
    <w:rsid w:val="00170771"/>
    <w:rsid w:val="00171954"/>
    <w:rsid w:val="0017585C"/>
    <w:rsid w:val="001760BA"/>
    <w:rsid w:val="00177603"/>
    <w:rsid w:val="00181989"/>
    <w:rsid w:val="0018389C"/>
    <w:rsid w:val="00190039"/>
    <w:rsid w:val="0019358D"/>
    <w:rsid w:val="00193A30"/>
    <w:rsid w:val="00196027"/>
    <w:rsid w:val="001963F7"/>
    <w:rsid w:val="0019799B"/>
    <w:rsid w:val="00197B30"/>
    <w:rsid w:val="001A32B7"/>
    <w:rsid w:val="001A3E03"/>
    <w:rsid w:val="001A4075"/>
    <w:rsid w:val="001B07F9"/>
    <w:rsid w:val="001B2CD9"/>
    <w:rsid w:val="001B3533"/>
    <w:rsid w:val="001B4C1B"/>
    <w:rsid w:val="001B5958"/>
    <w:rsid w:val="001C0D75"/>
    <w:rsid w:val="001C14C8"/>
    <w:rsid w:val="001C215F"/>
    <w:rsid w:val="001C42F4"/>
    <w:rsid w:val="001D1784"/>
    <w:rsid w:val="001D1DF3"/>
    <w:rsid w:val="001D340E"/>
    <w:rsid w:val="001D4889"/>
    <w:rsid w:val="001D68D0"/>
    <w:rsid w:val="001E35E6"/>
    <w:rsid w:val="001E3E72"/>
    <w:rsid w:val="001E44D6"/>
    <w:rsid w:val="001E4B78"/>
    <w:rsid w:val="001E4B93"/>
    <w:rsid w:val="001E6334"/>
    <w:rsid w:val="001F08FF"/>
    <w:rsid w:val="001F0D2F"/>
    <w:rsid w:val="001F0FBD"/>
    <w:rsid w:val="001F328E"/>
    <w:rsid w:val="001F3517"/>
    <w:rsid w:val="001F48BD"/>
    <w:rsid w:val="001F584F"/>
    <w:rsid w:val="00200DC6"/>
    <w:rsid w:val="0020398C"/>
    <w:rsid w:val="002103E3"/>
    <w:rsid w:val="00212B6B"/>
    <w:rsid w:val="00215143"/>
    <w:rsid w:val="00215833"/>
    <w:rsid w:val="002242BA"/>
    <w:rsid w:val="00224B0A"/>
    <w:rsid w:val="00225C27"/>
    <w:rsid w:val="00226084"/>
    <w:rsid w:val="00233F24"/>
    <w:rsid w:val="00237B08"/>
    <w:rsid w:val="00237E71"/>
    <w:rsid w:val="0024025C"/>
    <w:rsid w:val="00242C25"/>
    <w:rsid w:val="0024469C"/>
    <w:rsid w:val="00245E90"/>
    <w:rsid w:val="00246496"/>
    <w:rsid w:val="002508AF"/>
    <w:rsid w:val="00250AA1"/>
    <w:rsid w:val="00251589"/>
    <w:rsid w:val="00253430"/>
    <w:rsid w:val="00254766"/>
    <w:rsid w:val="00255362"/>
    <w:rsid w:val="00260BF2"/>
    <w:rsid w:val="00260D83"/>
    <w:rsid w:val="00260F2D"/>
    <w:rsid w:val="002613EC"/>
    <w:rsid w:val="002643EA"/>
    <w:rsid w:val="002739E0"/>
    <w:rsid w:val="00274080"/>
    <w:rsid w:val="002748CB"/>
    <w:rsid w:val="0027490A"/>
    <w:rsid w:val="00274DF7"/>
    <w:rsid w:val="00275C8C"/>
    <w:rsid w:val="002776E9"/>
    <w:rsid w:val="00277895"/>
    <w:rsid w:val="00277E1D"/>
    <w:rsid w:val="002809AB"/>
    <w:rsid w:val="00281485"/>
    <w:rsid w:val="00282C3A"/>
    <w:rsid w:val="002867EB"/>
    <w:rsid w:val="00287955"/>
    <w:rsid w:val="00290D2A"/>
    <w:rsid w:val="002918E4"/>
    <w:rsid w:val="00292BAD"/>
    <w:rsid w:val="002930E3"/>
    <w:rsid w:val="002944B3"/>
    <w:rsid w:val="00295585"/>
    <w:rsid w:val="002A1931"/>
    <w:rsid w:val="002A2977"/>
    <w:rsid w:val="002A48E0"/>
    <w:rsid w:val="002A4B03"/>
    <w:rsid w:val="002A5553"/>
    <w:rsid w:val="002A7824"/>
    <w:rsid w:val="002A790A"/>
    <w:rsid w:val="002B0C6C"/>
    <w:rsid w:val="002B311B"/>
    <w:rsid w:val="002B3A8C"/>
    <w:rsid w:val="002B52AB"/>
    <w:rsid w:val="002B6D09"/>
    <w:rsid w:val="002B7C24"/>
    <w:rsid w:val="002C78D6"/>
    <w:rsid w:val="002D02F1"/>
    <w:rsid w:val="002E0500"/>
    <w:rsid w:val="002E135A"/>
    <w:rsid w:val="002E3382"/>
    <w:rsid w:val="002F0287"/>
    <w:rsid w:val="002F1732"/>
    <w:rsid w:val="002F3402"/>
    <w:rsid w:val="002F407D"/>
    <w:rsid w:val="00300785"/>
    <w:rsid w:val="0030188C"/>
    <w:rsid w:val="00301C36"/>
    <w:rsid w:val="00301FA8"/>
    <w:rsid w:val="00303186"/>
    <w:rsid w:val="0030420E"/>
    <w:rsid w:val="003060B4"/>
    <w:rsid w:val="00310847"/>
    <w:rsid w:val="00310B57"/>
    <w:rsid w:val="00310F9E"/>
    <w:rsid w:val="003117F2"/>
    <w:rsid w:val="00312C75"/>
    <w:rsid w:val="003147DD"/>
    <w:rsid w:val="003158CB"/>
    <w:rsid w:val="00317353"/>
    <w:rsid w:val="00317AC3"/>
    <w:rsid w:val="0032029C"/>
    <w:rsid w:val="003208FD"/>
    <w:rsid w:val="00320E57"/>
    <w:rsid w:val="0032338A"/>
    <w:rsid w:val="0032490D"/>
    <w:rsid w:val="00326AE6"/>
    <w:rsid w:val="00326C89"/>
    <w:rsid w:val="00335056"/>
    <w:rsid w:val="0033548A"/>
    <w:rsid w:val="00337595"/>
    <w:rsid w:val="0034004F"/>
    <w:rsid w:val="00340DEC"/>
    <w:rsid w:val="0034221C"/>
    <w:rsid w:val="00342494"/>
    <w:rsid w:val="00345ADE"/>
    <w:rsid w:val="00346506"/>
    <w:rsid w:val="00346C10"/>
    <w:rsid w:val="0035081A"/>
    <w:rsid w:val="00354110"/>
    <w:rsid w:val="003549E5"/>
    <w:rsid w:val="003571B1"/>
    <w:rsid w:val="00361527"/>
    <w:rsid w:val="003617C4"/>
    <w:rsid w:val="00361931"/>
    <w:rsid w:val="00363C04"/>
    <w:rsid w:val="00364754"/>
    <w:rsid w:val="00364CC4"/>
    <w:rsid w:val="00364CD0"/>
    <w:rsid w:val="00367C4C"/>
    <w:rsid w:val="0037069D"/>
    <w:rsid w:val="003733F9"/>
    <w:rsid w:val="00375E14"/>
    <w:rsid w:val="003774C4"/>
    <w:rsid w:val="0038583D"/>
    <w:rsid w:val="00391904"/>
    <w:rsid w:val="00393D57"/>
    <w:rsid w:val="003944DA"/>
    <w:rsid w:val="003A4159"/>
    <w:rsid w:val="003A5748"/>
    <w:rsid w:val="003A60DD"/>
    <w:rsid w:val="003A61F7"/>
    <w:rsid w:val="003B1C0C"/>
    <w:rsid w:val="003B2169"/>
    <w:rsid w:val="003B444E"/>
    <w:rsid w:val="003B4BD5"/>
    <w:rsid w:val="003B5DD1"/>
    <w:rsid w:val="003B774C"/>
    <w:rsid w:val="003B7E7F"/>
    <w:rsid w:val="003C08E7"/>
    <w:rsid w:val="003C2BE0"/>
    <w:rsid w:val="003D059E"/>
    <w:rsid w:val="003D1B75"/>
    <w:rsid w:val="003D2F14"/>
    <w:rsid w:val="003E2362"/>
    <w:rsid w:val="003E2F9C"/>
    <w:rsid w:val="003E517B"/>
    <w:rsid w:val="003E5421"/>
    <w:rsid w:val="003E7B05"/>
    <w:rsid w:val="003F0417"/>
    <w:rsid w:val="003F6308"/>
    <w:rsid w:val="003F7774"/>
    <w:rsid w:val="003F7982"/>
    <w:rsid w:val="00402901"/>
    <w:rsid w:val="004048B0"/>
    <w:rsid w:val="004066DB"/>
    <w:rsid w:val="00411839"/>
    <w:rsid w:val="00412830"/>
    <w:rsid w:val="00414A80"/>
    <w:rsid w:val="0041624D"/>
    <w:rsid w:val="004173A5"/>
    <w:rsid w:val="00417895"/>
    <w:rsid w:val="00417F67"/>
    <w:rsid w:val="00421348"/>
    <w:rsid w:val="0042421F"/>
    <w:rsid w:val="00426E9A"/>
    <w:rsid w:val="00427D35"/>
    <w:rsid w:val="00427E61"/>
    <w:rsid w:val="00432F93"/>
    <w:rsid w:val="004338A2"/>
    <w:rsid w:val="0043518C"/>
    <w:rsid w:val="00436E17"/>
    <w:rsid w:val="00436E9D"/>
    <w:rsid w:val="0044133E"/>
    <w:rsid w:val="00441AA4"/>
    <w:rsid w:val="004430ED"/>
    <w:rsid w:val="004440DF"/>
    <w:rsid w:val="00444419"/>
    <w:rsid w:val="00444D83"/>
    <w:rsid w:val="00445910"/>
    <w:rsid w:val="00445972"/>
    <w:rsid w:val="00445E0A"/>
    <w:rsid w:val="00447B03"/>
    <w:rsid w:val="00447F2A"/>
    <w:rsid w:val="0045141F"/>
    <w:rsid w:val="0045149C"/>
    <w:rsid w:val="004515E2"/>
    <w:rsid w:val="0045197D"/>
    <w:rsid w:val="00455CA5"/>
    <w:rsid w:val="00455F5E"/>
    <w:rsid w:val="004562FB"/>
    <w:rsid w:val="00457694"/>
    <w:rsid w:val="00462039"/>
    <w:rsid w:val="004631C3"/>
    <w:rsid w:val="00466B9B"/>
    <w:rsid w:val="00467AE0"/>
    <w:rsid w:val="00470966"/>
    <w:rsid w:val="00471747"/>
    <w:rsid w:val="00471B5D"/>
    <w:rsid w:val="00474C62"/>
    <w:rsid w:val="00475A65"/>
    <w:rsid w:val="00475D92"/>
    <w:rsid w:val="004779D2"/>
    <w:rsid w:val="00480F8E"/>
    <w:rsid w:val="004836D7"/>
    <w:rsid w:val="00483968"/>
    <w:rsid w:val="004910AD"/>
    <w:rsid w:val="00492269"/>
    <w:rsid w:val="00492844"/>
    <w:rsid w:val="004944A7"/>
    <w:rsid w:val="004967FB"/>
    <w:rsid w:val="004A040C"/>
    <w:rsid w:val="004A1CBA"/>
    <w:rsid w:val="004B3D81"/>
    <w:rsid w:val="004B74AC"/>
    <w:rsid w:val="004B7870"/>
    <w:rsid w:val="004B7EEF"/>
    <w:rsid w:val="004C137B"/>
    <w:rsid w:val="004D26EA"/>
    <w:rsid w:val="004D3C57"/>
    <w:rsid w:val="004D6C63"/>
    <w:rsid w:val="004E46B0"/>
    <w:rsid w:val="004E4B5E"/>
    <w:rsid w:val="004E4CBB"/>
    <w:rsid w:val="004F4142"/>
    <w:rsid w:val="0050074F"/>
    <w:rsid w:val="00501878"/>
    <w:rsid w:val="0050375C"/>
    <w:rsid w:val="005072D8"/>
    <w:rsid w:val="005073F6"/>
    <w:rsid w:val="005112FB"/>
    <w:rsid w:val="005124D3"/>
    <w:rsid w:val="00512A45"/>
    <w:rsid w:val="00513943"/>
    <w:rsid w:val="005143C3"/>
    <w:rsid w:val="00516EBA"/>
    <w:rsid w:val="0052061B"/>
    <w:rsid w:val="005222A2"/>
    <w:rsid w:val="00523918"/>
    <w:rsid w:val="00525091"/>
    <w:rsid w:val="00527A41"/>
    <w:rsid w:val="005311E1"/>
    <w:rsid w:val="00531CC1"/>
    <w:rsid w:val="005338A0"/>
    <w:rsid w:val="00534ABB"/>
    <w:rsid w:val="00535229"/>
    <w:rsid w:val="00536D68"/>
    <w:rsid w:val="00541375"/>
    <w:rsid w:val="005547CC"/>
    <w:rsid w:val="00554BCE"/>
    <w:rsid w:val="00554C84"/>
    <w:rsid w:val="00555E0F"/>
    <w:rsid w:val="00555FA1"/>
    <w:rsid w:val="0055728F"/>
    <w:rsid w:val="00557C7A"/>
    <w:rsid w:val="0056429E"/>
    <w:rsid w:val="005665EA"/>
    <w:rsid w:val="0056757E"/>
    <w:rsid w:val="00567AFA"/>
    <w:rsid w:val="00567C91"/>
    <w:rsid w:val="00567F21"/>
    <w:rsid w:val="00571500"/>
    <w:rsid w:val="00571B55"/>
    <w:rsid w:val="00575761"/>
    <w:rsid w:val="005771A9"/>
    <w:rsid w:val="00580D05"/>
    <w:rsid w:val="00583965"/>
    <w:rsid w:val="005924E2"/>
    <w:rsid w:val="005927E2"/>
    <w:rsid w:val="00593279"/>
    <w:rsid w:val="00593544"/>
    <w:rsid w:val="00593ED1"/>
    <w:rsid w:val="00594A8E"/>
    <w:rsid w:val="005953B4"/>
    <w:rsid w:val="0059688F"/>
    <w:rsid w:val="00597362"/>
    <w:rsid w:val="005A21E1"/>
    <w:rsid w:val="005A2E85"/>
    <w:rsid w:val="005A3DFD"/>
    <w:rsid w:val="005B00FC"/>
    <w:rsid w:val="005B33B4"/>
    <w:rsid w:val="005B613E"/>
    <w:rsid w:val="005C00AE"/>
    <w:rsid w:val="005C0E93"/>
    <w:rsid w:val="005C46AF"/>
    <w:rsid w:val="005C5700"/>
    <w:rsid w:val="005C6114"/>
    <w:rsid w:val="005D0C67"/>
    <w:rsid w:val="005D294E"/>
    <w:rsid w:val="005D2A7F"/>
    <w:rsid w:val="005D2ECD"/>
    <w:rsid w:val="005D6774"/>
    <w:rsid w:val="005D7981"/>
    <w:rsid w:val="005E1171"/>
    <w:rsid w:val="005E135C"/>
    <w:rsid w:val="005E1572"/>
    <w:rsid w:val="005E3A8B"/>
    <w:rsid w:val="005E48C6"/>
    <w:rsid w:val="005E6FED"/>
    <w:rsid w:val="005E7246"/>
    <w:rsid w:val="005E78D7"/>
    <w:rsid w:val="005F1A94"/>
    <w:rsid w:val="005F576A"/>
    <w:rsid w:val="005F6166"/>
    <w:rsid w:val="006012CA"/>
    <w:rsid w:val="006015CC"/>
    <w:rsid w:val="00603888"/>
    <w:rsid w:val="00606161"/>
    <w:rsid w:val="00607619"/>
    <w:rsid w:val="00612315"/>
    <w:rsid w:val="006126D8"/>
    <w:rsid w:val="00615E8D"/>
    <w:rsid w:val="00616871"/>
    <w:rsid w:val="00616A24"/>
    <w:rsid w:val="00617770"/>
    <w:rsid w:val="006266B8"/>
    <w:rsid w:val="006278E4"/>
    <w:rsid w:val="00630785"/>
    <w:rsid w:val="00631100"/>
    <w:rsid w:val="006325E1"/>
    <w:rsid w:val="00633433"/>
    <w:rsid w:val="00633439"/>
    <w:rsid w:val="006335FD"/>
    <w:rsid w:val="00634448"/>
    <w:rsid w:val="00634485"/>
    <w:rsid w:val="00635B95"/>
    <w:rsid w:val="00636459"/>
    <w:rsid w:val="00637B6A"/>
    <w:rsid w:val="00637D13"/>
    <w:rsid w:val="00637F79"/>
    <w:rsid w:val="0064218B"/>
    <w:rsid w:val="00642589"/>
    <w:rsid w:val="00643624"/>
    <w:rsid w:val="006441E4"/>
    <w:rsid w:val="00646225"/>
    <w:rsid w:val="00646521"/>
    <w:rsid w:val="006468FB"/>
    <w:rsid w:val="006469A9"/>
    <w:rsid w:val="00646CA5"/>
    <w:rsid w:val="00650DF2"/>
    <w:rsid w:val="00652A16"/>
    <w:rsid w:val="0065778C"/>
    <w:rsid w:val="00660A6A"/>
    <w:rsid w:val="00660BAB"/>
    <w:rsid w:val="00661505"/>
    <w:rsid w:val="006633E5"/>
    <w:rsid w:val="00665474"/>
    <w:rsid w:val="0066776E"/>
    <w:rsid w:val="00667C2A"/>
    <w:rsid w:val="00670AE9"/>
    <w:rsid w:val="00672DDB"/>
    <w:rsid w:val="00674472"/>
    <w:rsid w:val="00674C4E"/>
    <w:rsid w:val="00674DBB"/>
    <w:rsid w:val="00676F28"/>
    <w:rsid w:val="00681A66"/>
    <w:rsid w:val="00681E11"/>
    <w:rsid w:val="0068323D"/>
    <w:rsid w:val="00683439"/>
    <w:rsid w:val="00683DFC"/>
    <w:rsid w:val="00683E04"/>
    <w:rsid w:val="006851DB"/>
    <w:rsid w:val="006858CF"/>
    <w:rsid w:val="00685F9C"/>
    <w:rsid w:val="00686D92"/>
    <w:rsid w:val="00687861"/>
    <w:rsid w:val="00690EAB"/>
    <w:rsid w:val="006932BB"/>
    <w:rsid w:val="006945C8"/>
    <w:rsid w:val="006958E3"/>
    <w:rsid w:val="006A1E3E"/>
    <w:rsid w:val="006A2BFE"/>
    <w:rsid w:val="006A4286"/>
    <w:rsid w:val="006A4B35"/>
    <w:rsid w:val="006A6DE5"/>
    <w:rsid w:val="006B3010"/>
    <w:rsid w:val="006B30B3"/>
    <w:rsid w:val="006B3476"/>
    <w:rsid w:val="006B534E"/>
    <w:rsid w:val="006B6EA7"/>
    <w:rsid w:val="006C01ED"/>
    <w:rsid w:val="006C4B6E"/>
    <w:rsid w:val="006C4D5C"/>
    <w:rsid w:val="006C6551"/>
    <w:rsid w:val="006C7735"/>
    <w:rsid w:val="006D0457"/>
    <w:rsid w:val="006D2586"/>
    <w:rsid w:val="006D38F6"/>
    <w:rsid w:val="006D4CF5"/>
    <w:rsid w:val="006D56CF"/>
    <w:rsid w:val="006D59A0"/>
    <w:rsid w:val="006D5D0A"/>
    <w:rsid w:val="006D6858"/>
    <w:rsid w:val="006D6928"/>
    <w:rsid w:val="006D6984"/>
    <w:rsid w:val="006D759C"/>
    <w:rsid w:val="006E1D94"/>
    <w:rsid w:val="006E1F01"/>
    <w:rsid w:val="006E36E2"/>
    <w:rsid w:val="006E4DCE"/>
    <w:rsid w:val="006E6C6B"/>
    <w:rsid w:val="006E7FDA"/>
    <w:rsid w:val="006F74D1"/>
    <w:rsid w:val="0070046C"/>
    <w:rsid w:val="007038AD"/>
    <w:rsid w:val="00703FA4"/>
    <w:rsid w:val="00704542"/>
    <w:rsid w:val="00713040"/>
    <w:rsid w:val="00714601"/>
    <w:rsid w:val="00715BC5"/>
    <w:rsid w:val="00717B9D"/>
    <w:rsid w:val="00720D00"/>
    <w:rsid w:val="00720D06"/>
    <w:rsid w:val="00722D8C"/>
    <w:rsid w:val="00724808"/>
    <w:rsid w:val="007260A1"/>
    <w:rsid w:val="00726AFB"/>
    <w:rsid w:val="007302D7"/>
    <w:rsid w:val="00735E5A"/>
    <w:rsid w:val="007365C9"/>
    <w:rsid w:val="00736B6C"/>
    <w:rsid w:val="00740AC5"/>
    <w:rsid w:val="0074233B"/>
    <w:rsid w:val="00742DE8"/>
    <w:rsid w:val="00743885"/>
    <w:rsid w:val="007472A3"/>
    <w:rsid w:val="007507D7"/>
    <w:rsid w:val="007513CC"/>
    <w:rsid w:val="00752D6B"/>
    <w:rsid w:val="00753CF6"/>
    <w:rsid w:val="00756786"/>
    <w:rsid w:val="00757930"/>
    <w:rsid w:val="007634E9"/>
    <w:rsid w:val="00764E48"/>
    <w:rsid w:val="00770D08"/>
    <w:rsid w:val="0077306E"/>
    <w:rsid w:val="00773CF0"/>
    <w:rsid w:val="0077501C"/>
    <w:rsid w:val="00776395"/>
    <w:rsid w:val="00777455"/>
    <w:rsid w:val="007803FD"/>
    <w:rsid w:val="00780591"/>
    <w:rsid w:val="00782989"/>
    <w:rsid w:val="007836A5"/>
    <w:rsid w:val="00784DE9"/>
    <w:rsid w:val="00785330"/>
    <w:rsid w:val="00785D3A"/>
    <w:rsid w:val="00787AF5"/>
    <w:rsid w:val="007902C0"/>
    <w:rsid w:val="00790C99"/>
    <w:rsid w:val="007947A6"/>
    <w:rsid w:val="00794901"/>
    <w:rsid w:val="007A3152"/>
    <w:rsid w:val="007A680C"/>
    <w:rsid w:val="007A7612"/>
    <w:rsid w:val="007B26EB"/>
    <w:rsid w:val="007B5617"/>
    <w:rsid w:val="007B6DCD"/>
    <w:rsid w:val="007B76D3"/>
    <w:rsid w:val="007B7C88"/>
    <w:rsid w:val="007C1D7A"/>
    <w:rsid w:val="007C216A"/>
    <w:rsid w:val="007C710F"/>
    <w:rsid w:val="007D0251"/>
    <w:rsid w:val="007D1853"/>
    <w:rsid w:val="007D1F43"/>
    <w:rsid w:val="007D268A"/>
    <w:rsid w:val="007D3698"/>
    <w:rsid w:val="007D4BEF"/>
    <w:rsid w:val="007D67B5"/>
    <w:rsid w:val="007D6F09"/>
    <w:rsid w:val="007D7440"/>
    <w:rsid w:val="007E17C7"/>
    <w:rsid w:val="007E1DA2"/>
    <w:rsid w:val="007E43DA"/>
    <w:rsid w:val="007E5E57"/>
    <w:rsid w:val="007E641B"/>
    <w:rsid w:val="007E678D"/>
    <w:rsid w:val="007F18B6"/>
    <w:rsid w:val="007F28A7"/>
    <w:rsid w:val="007F48F7"/>
    <w:rsid w:val="007F6DBD"/>
    <w:rsid w:val="007F7BA6"/>
    <w:rsid w:val="00801231"/>
    <w:rsid w:val="00802E82"/>
    <w:rsid w:val="00803C56"/>
    <w:rsid w:val="00804E34"/>
    <w:rsid w:val="00805A4E"/>
    <w:rsid w:val="00815340"/>
    <w:rsid w:val="008168F0"/>
    <w:rsid w:val="008200DD"/>
    <w:rsid w:val="00823AB8"/>
    <w:rsid w:val="00825123"/>
    <w:rsid w:val="00834B08"/>
    <w:rsid w:val="00834D69"/>
    <w:rsid w:val="00836E9F"/>
    <w:rsid w:val="00837A81"/>
    <w:rsid w:val="008443E7"/>
    <w:rsid w:val="00845705"/>
    <w:rsid w:val="00852292"/>
    <w:rsid w:val="00853EA1"/>
    <w:rsid w:val="008547B1"/>
    <w:rsid w:val="00856E81"/>
    <w:rsid w:val="008608C8"/>
    <w:rsid w:val="008611BB"/>
    <w:rsid w:val="008626B9"/>
    <w:rsid w:val="00862AA4"/>
    <w:rsid w:val="00863A33"/>
    <w:rsid w:val="00863B85"/>
    <w:rsid w:val="00864DFD"/>
    <w:rsid w:val="00865CB5"/>
    <w:rsid w:val="00866178"/>
    <w:rsid w:val="00870313"/>
    <w:rsid w:val="00872DE7"/>
    <w:rsid w:val="00873309"/>
    <w:rsid w:val="00874FA6"/>
    <w:rsid w:val="00874FCA"/>
    <w:rsid w:val="0087620F"/>
    <w:rsid w:val="00881967"/>
    <w:rsid w:val="00882643"/>
    <w:rsid w:val="00883152"/>
    <w:rsid w:val="008835F3"/>
    <w:rsid w:val="00886142"/>
    <w:rsid w:val="0088724F"/>
    <w:rsid w:val="00887713"/>
    <w:rsid w:val="0088784D"/>
    <w:rsid w:val="0089040A"/>
    <w:rsid w:val="008904CB"/>
    <w:rsid w:val="008918AF"/>
    <w:rsid w:val="00891924"/>
    <w:rsid w:val="00893519"/>
    <w:rsid w:val="0089376D"/>
    <w:rsid w:val="00894268"/>
    <w:rsid w:val="00894656"/>
    <w:rsid w:val="00894D49"/>
    <w:rsid w:val="00894DC9"/>
    <w:rsid w:val="008978D4"/>
    <w:rsid w:val="008A0D1E"/>
    <w:rsid w:val="008A2513"/>
    <w:rsid w:val="008A3706"/>
    <w:rsid w:val="008A44C2"/>
    <w:rsid w:val="008B01C1"/>
    <w:rsid w:val="008B0C00"/>
    <w:rsid w:val="008B2A7C"/>
    <w:rsid w:val="008B5531"/>
    <w:rsid w:val="008C04C5"/>
    <w:rsid w:val="008C0B3C"/>
    <w:rsid w:val="008C0C2D"/>
    <w:rsid w:val="008C1674"/>
    <w:rsid w:val="008C1F4D"/>
    <w:rsid w:val="008C3DB3"/>
    <w:rsid w:val="008C4A86"/>
    <w:rsid w:val="008D1229"/>
    <w:rsid w:val="008D5E40"/>
    <w:rsid w:val="008D75CC"/>
    <w:rsid w:val="008E2538"/>
    <w:rsid w:val="008E4F3C"/>
    <w:rsid w:val="008E55C5"/>
    <w:rsid w:val="008E5C2B"/>
    <w:rsid w:val="008E71DC"/>
    <w:rsid w:val="008F0605"/>
    <w:rsid w:val="008F2132"/>
    <w:rsid w:val="008F2F6C"/>
    <w:rsid w:val="008F40D3"/>
    <w:rsid w:val="009042D4"/>
    <w:rsid w:val="0090506D"/>
    <w:rsid w:val="00907EC4"/>
    <w:rsid w:val="009142B7"/>
    <w:rsid w:val="00914DD3"/>
    <w:rsid w:val="009160CA"/>
    <w:rsid w:val="00917127"/>
    <w:rsid w:val="00917339"/>
    <w:rsid w:val="009175CC"/>
    <w:rsid w:val="00917A40"/>
    <w:rsid w:val="00921492"/>
    <w:rsid w:val="00922B5C"/>
    <w:rsid w:val="00924E74"/>
    <w:rsid w:val="009252BF"/>
    <w:rsid w:val="009277E3"/>
    <w:rsid w:val="0093251C"/>
    <w:rsid w:val="00935239"/>
    <w:rsid w:val="00935659"/>
    <w:rsid w:val="009356E2"/>
    <w:rsid w:val="009359C4"/>
    <w:rsid w:val="00940933"/>
    <w:rsid w:val="009420FA"/>
    <w:rsid w:val="00953B99"/>
    <w:rsid w:val="00955FA7"/>
    <w:rsid w:val="00961138"/>
    <w:rsid w:val="00961E5D"/>
    <w:rsid w:val="0096215A"/>
    <w:rsid w:val="0096584E"/>
    <w:rsid w:val="00967593"/>
    <w:rsid w:val="00970B32"/>
    <w:rsid w:val="00977BBE"/>
    <w:rsid w:val="009812D3"/>
    <w:rsid w:val="00981E89"/>
    <w:rsid w:val="00982B36"/>
    <w:rsid w:val="00984A55"/>
    <w:rsid w:val="0098777E"/>
    <w:rsid w:val="00987B9B"/>
    <w:rsid w:val="009900AF"/>
    <w:rsid w:val="009913CA"/>
    <w:rsid w:val="009929BE"/>
    <w:rsid w:val="00995B9F"/>
    <w:rsid w:val="00995F9F"/>
    <w:rsid w:val="00996073"/>
    <w:rsid w:val="009A0609"/>
    <w:rsid w:val="009A2229"/>
    <w:rsid w:val="009A26B0"/>
    <w:rsid w:val="009A3267"/>
    <w:rsid w:val="009A47FF"/>
    <w:rsid w:val="009A4FAD"/>
    <w:rsid w:val="009A73BF"/>
    <w:rsid w:val="009B4EBF"/>
    <w:rsid w:val="009B5116"/>
    <w:rsid w:val="009C21CE"/>
    <w:rsid w:val="009C47FA"/>
    <w:rsid w:val="009C5C84"/>
    <w:rsid w:val="009D0CF1"/>
    <w:rsid w:val="009D11FE"/>
    <w:rsid w:val="009D13A8"/>
    <w:rsid w:val="009D3A99"/>
    <w:rsid w:val="009D50C1"/>
    <w:rsid w:val="009D6E52"/>
    <w:rsid w:val="009D7796"/>
    <w:rsid w:val="009E0321"/>
    <w:rsid w:val="009E105E"/>
    <w:rsid w:val="009E174A"/>
    <w:rsid w:val="009E201C"/>
    <w:rsid w:val="009E2654"/>
    <w:rsid w:val="009E4468"/>
    <w:rsid w:val="009E49A2"/>
    <w:rsid w:val="009E6B14"/>
    <w:rsid w:val="009F0E93"/>
    <w:rsid w:val="009F6D1C"/>
    <w:rsid w:val="009F7386"/>
    <w:rsid w:val="00A00359"/>
    <w:rsid w:val="00A00970"/>
    <w:rsid w:val="00A127CB"/>
    <w:rsid w:val="00A142DB"/>
    <w:rsid w:val="00A16DBF"/>
    <w:rsid w:val="00A216F7"/>
    <w:rsid w:val="00A2202B"/>
    <w:rsid w:val="00A2233C"/>
    <w:rsid w:val="00A23675"/>
    <w:rsid w:val="00A24F5B"/>
    <w:rsid w:val="00A27FF9"/>
    <w:rsid w:val="00A3003E"/>
    <w:rsid w:val="00A31D19"/>
    <w:rsid w:val="00A3320A"/>
    <w:rsid w:val="00A3510B"/>
    <w:rsid w:val="00A37A6F"/>
    <w:rsid w:val="00A37B5C"/>
    <w:rsid w:val="00A37CD8"/>
    <w:rsid w:val="00A40192"/>
    <w:rsid w:val="00A416B2"/>
    <w:rsid w:val="00A4239C"/>
    <w:rsid w:val="00A4289D"/>
    <w:rsid w:val="00A42AA9"/>
    <w:rsid w:val="00A4395D"/>
    <w:rsid w:val="00A43ADF"/>
    <w:rsid w:val="00A52ECE"/>
    <w:rsid w:val="00A53612"/>
    <w:rsid w:val="00A536CD"/>
    <w:rsid w:val="00A54456"/>
    <w:rsid w:val="00A54B7C"/>
    <w:rsid w:val="00A5662D"/>
    <w:rsid w:val="00A61EF5"/>
    <w:rsid w:val="00A62146"/>
    <w:rsid w:val="00A62641"/>
    <w:rsid w:val="00A63AE2"/>
    <w:rsid w:val="00A66EFF"/>
    <w:rsid w:val="00A67833"/>
    <w:rsid w:val="00A67898"/>
    <w:rsid w:val="00A71D67"/>
    <w:rsid w:val="00A72E56"/>
    <w:rsid w:val="00A734E7"/>
    <w:rsid w:val="00A74B74"/>
    <w:rsid w:val="00A756F9"/>
    <w:rsid w:val="00A8089E"/>
    <w:rsid w:val="00A81057"/>
    <w:rsid w:val="00A81FC6"/>
    <w:rsid w:val="00A83840"/>
    <w:rsid w:val="00A870FD"/>
    <w:rsid w:val="00A9272C"/>
    <w:rsid w:val="00A96FF5"/>
    <w:rsid w:val="00AA09BA"/>
    <w:rsid w:val="00AA3E19"/>
    <w:rsid w:val="00AA5598"/>
    <w:rsid w:val="00AA646E"/>
    <w:rsid w:val="00AA6F54"/>
    <w:rsid w:val="00AA7810"/>
    <w:rsid w:val="00AB06D5"/>
    <w:rsid w:val="00AB2254"/>
    <w:rsid w:val="00AB32C4"/>
    <w:rsid w:val="00AB3BAE"/>
    <w:rsid w:val="00AB5A6B"/>
    <w:rsid w:val="00AB691C"/>
    <w:rsid w:val="00AB73A4"/>
    <w:rsid w:val="00AC2D1D"/>
    <w:rsid w:val="00AD2548"/>
    <w:rsid w:val="00AD3415"/>
    <w:rsid w:val="00AD5768"/>
    <w:rsid w:val="00AD632A"/>
    <w:rsid w:val="00AE1968"/>
    <w:rsid w:val="00AE2AB6"/>
    <w:rsid w:val="00AE4632"/>
    <w:rsid w:val="00AE4D46"/>
    <w:rsid w:val="00AE6A0E"/>
    <w:rsid w:val="00AF11D0"/>
    <w:rsid w:val="00AF1AF5"/>
    <w:rsid w:val="00AF3EB5"/>
    <w:rsid w:val="00B014E0"/>
    <w:rsid w:val="00B01AF5"/>
    <w:rsid w:val="00B0241E"/>
    <w:rsid w:val="00B0257E"/>
    <w:rsid w:val="00B04673"/>
    <w:rsid w:val="00B04F53"/>
    <w:rsid w:val="00B05E9D"/>
    <w:rsid w:val="00B06B49"/>
    <w:rsid w:val="00B07946"/>
    <w:rsid w:val="00B11C5F"/>
    <w:rsid w:val="00B131E0"/>
    <w:rsid w:val="00B13D87"/>
    <w:rsid w:val="00B141C6"/>
    <w:rsid w:val="00B14BC1"/>
    <w:rsid w:val="00B14C55"/>
    <w:rsid w:val="00B15CC0"/>
    <w:rsid w:val="00B24024"/>
    <w:rsid w:val="00B25CBA"/>
    <w:rsid w:val="00B26C00"/>
    <w:rsid w:val="00B26E85"/>
    <w:rsid w:val="00B3333B"/>
    <w:rsid w:val="00B34C05"/>
    <w:rsid w:val="00B355FF"/>
    <w:rsid w:val="00B35A6E"/>
    <w:rsid w:val="00B365CD"/>
    <w:rsid w:val="00B37043"/>
    <w:rsid w:val="00B406F5"/>
    <w:rsid w:val="00B41D98"/>
    <w:rsid w:val="00B43622"/>
    <w:rsid w:val="00B46E17"/>
    <w:rsid w:val="00B47E7C"/>
    <w:rsid w:val="00B507B2"/>
    <w:rsid w:val="00B511DC"/>
    <w:rsid w:val="00B55C6B"/>
    <w:rsid w:val="00B55F96"/>
    <w:rsid w:val="00B56B9C"/>
    <w:rsid w:val="00B57610"/>
    <w:rsid w:val="00B60656"/>
    <w:rsid w:val="00B60AEB"/>
    <w:rsid w:val="00B614CA"/>
    <w:rsid w:val="00B6319E"/>
    <w:rsid w:val="00B65780"/>
    <w:rsid w:val="00B6589B"/>
    <w:rsid w:val="00B65A84"/>
    <w:rsid w:val="00B67321"/>
    <w:rsid w:val="00B674CF"/>
    <w:rsid w:val="00B67C93"/>
    <w:rsid w:val="00B70FA5"/>
    <w:rsid w:val="00B71E56"/>
    <w:rsid w:val="00B7349D"/>
    <w:rsid w:val="00B7404E"/>
    <w:rsid w:val="00B740BD"/>
    <w:rsid w:val="00B746B5"/>
    <w:rsid w:val="00B74C9F"/>
    <w:rsid w:val="00B75AFD"/>
    <w:rsid w:val="00B822E5"/>
    <w:rsid w:val="00B828E2"/>
    <w:rsid w:val="00B8642B"/>
    <w:rsid w:val="00B90BF3"/>
    <w:rsid w:val="00B91C6A"/>
    <w:rsid w:val="00B91F16"/>
    <w:rsid w:val="00B92577"/>
    <w:rsid w:val="00B92B3C"/>
    <w:rsid w:val="00B9304D"/>
    <w:rsid w:val="00B932E4"/>
    <w:rsid w:val="00B940C6"/>
    <w:rsid w:val="00B95261"/>
    <w:rsid w:val="00B965F6"/>
    <w:rsid w:val="00B977D1"/>
    <w:rsid w:val="00BA0581"/>
    <w:rsid w:val="00BA2BA9"/>
    <w:rsid w:val="00BB5D04"/>
    <w:rsid w:val="00BB5FB5"/>
    <w:rsid w:val="00BB70A4"/>
    <w:rsid w:val="00BC0E1A"/>
    <w:rsid w:val="00BC159E"/>
    <w:rsid w:val="00BC3082"/>
    <w:rsid w:val="00BC6A2B"/>
    <w:rsid w:val="00BC7321"/>
    <w:rsid w:val="00BC76F9"/>
    <w:rsid w:val="00BD00C1"/>
    <w:rsid w:val="00BD1043"/>
    <w:rsid w:val="00BD1250"/>
    <w:rsid w:val="00BD3B65"/>
    <w:rsid w:val="00BE0761"/>
    <w:rsid w:val="00BE0EAF"/>
    <w:rsid w:val="00BE1CB6"/>
    <w:rsid w:val="00BE3885"/>
    <w:rsid w:val="00BE4483"/>
    <w:rsid w:val="00BE770E"/>
    <w:rsid w:val="00BF0D5B"/>
    <w:rsid w:val="00BF2C93"/>
    <w:rsid w:val="00BF5100"/>
    <w:rsid w:val="00BF5928"/>
    <w:rsid w:val="00BF66DE"/>
    <w:rsid w:val="00C00436"/>
    <w:rsid w:val="00C00770"/>
    <w:rsid w:val="00C03779"/>
    <w:rsid w:val="00C04699"/>
    <w:rsid w:val="00C1042F"/>
    <w:rsid w:val="00C10F2B"/>
    <w:rsid w:val="00C10F33"/>
    <w:rsid w:val="00C11D23"/>
    <w:rsid w:val="00C16223"/>
    <w:rsid w:val="00C168D7"/>
    <w:rsid w:val="00C16C5E"/>
    <w:rsid w:val="00C20C51"/>
    <w:rsid w:val="00C238A7"/>
    <w:rsid w:val="00C25CA9"/>
    <w:rsid w:val="00C276FF"/>
    <w:rsid w:val="00C304A2"/>
    <w:rsid w:val="00C3128A"/>
    <w:rsid w:val="00C33CB2"/>
    <w:rsid w:val="00C34597"/>
    <w:rsid w:val="00C35761"/>
    <w:rsid w:val="00C36A25"/>
    <w:rsid w:val="00C36FB9"/>
    <w:rsid w:val="00C37C7B"/>
    <w:rsid w:val="00C40177"/>
    <w:rsid w:val="00C43995"/>
    <w:rsid w:val="00C45E11"/>
    <w:rsid w:val="00C463C7"/>
    <w:rsid w:val="00C46919"/>
    <w:rsid w:val="00C51580"/>
    <w:rsid w:val="00C51F27"/>
    <w:rsid w:val="00C5409B"/>
    <w:rsid w:val="00C54B60"/>
    <w:rsid w:val="00C56E87"/>
    <w:rsid w:val="00C57B3A"/>
    <w:rsid w:val="00C6350E"/>
    <w:rsid w:val="00C67080"/>
    <w:rsid w:val="00C70172"/>
    <w:rsid w:val="00C71C3B"/>
    <w:rsid w:val="00C73BA4"/>
    <w:rsid w:val="00C7540F"/>
    <w:rsid w:val="00C755C6"/>
    <w:rsid w:val="00C7641B"/>
    <w:rsid w:val="00C77EF4"/>
    <w:rsid w:val="00C77F15"/>
    <w:rsid w:val="00C8006D"/>
    <w:rsid w:val="00C81110"/>
    <w:rsid w:val="00C818BD"/>
    <w:rsid w:val="00C83962"/>
    <w:rsid w:val="00C83CB5"/>
    <w:rsid w:val="00C83CE7"/>
    <w:rsid w:val="00C85934"/>
    <w:rsid w:val="00C90E2C"/>
    <w:rsid w:val="00C92381"/>
    <w:rsid w:val="00C92A94"/>
    <w:rsid w:val="00C93A17"/>
    <w:rsid w:val="00C945EB"/>
    <w:rsid w:val="00C94C61"/>
    <w:rsid w:val="00C9628F"/>
    <w:rsid w:val="00C978ED"/>
    <w:rsid w:val="00CA221A"/>
    <w:rsid w:val="00CA2B00"/>
    <w:rsid w:val="00CA7C9D"/>
    <w:rsid w:val="00CB0375"/>
    <w:rsid w:val="00CB05BD"/>
    <w:rsid w:val="00CB21E0"/>
    <w:rsid w:val="00CB3F5E"/>
    <w:rsid w:val="00CB4130"/>
    <w:rsid w:val="00CB6475"/>
    <w:rsid w:val="00CB6BEC"/>
    <w:rsid w:val="00CB731D"/>
    <w:rsid w:val="00CB7FC3"/>
    <w:rsid w:val="00CC0761"/>
    <w:rsid w:val="00CC5BAD"/>
    <w:rsid w:val="00CC6118"/>
    <w:rsid w:val="00CC6DC3"/>
    <w:rsid w:val="00CD0A1D"/>
    <w:rsid w:val="00CD180A"/>
    <w:rsid w:val="00CD444B"/>
    <w:rsid w:val="00CD5E93"/>
    <w:rsid w:val="00CD6480"/>
    <w:rsid w:val="00CD70C5"/>
    <w:rsid w:val="00CD7EF7"/>
    <w:rsid w:val="00CE03E3"/>
    <w:rsid w:val="00CE3C3C"/>
    <w:rsid w:val="00CE59C9"/>
    <w:rsid w:val="00CF0DFE"/>
    <w:rsid w:val="00CF1253"/>
    <w:rsid w:val="00CF2429"/>
    <w:rsid w:val="00D014E9"/>
    <w:rsid w:val="00D029A6"/>
    <w:rsid w:val="00D03380"/>
    <w:rsid w:val="00D03C46"/>
    <w:rsid w:val="00D05964"/>
    <w:rsid w:val="00D0634E"/>
    <w:rsid w:val="00D07C0B"/>
    <w:rsid w:val="00D10745"/>
    <w:rsid w:val="00D10B30"/>
    <w:rsid w:val="00D11A20"/>
    <w:rsid w:val="00D13C3D"/>
    <w:rsid w:val="00D15FC9"/>
    <w:rsid w:val="00D1697D"/>
    <w:rsid w:val="00D16CC2"/>
    <w:rsid w:val="00D25F75"/>
    <w:rsid w:val="00D2683D"/>
    <w:rsid w:val="00D26F01"/>
    <w:rsid w:val="00D33AAC"/>
    <w:rsid w:val="00D36953"/>
    <w:rsid w:val="00D43BB0"/>
    <w:rsid w:val="00D44501"/>
    <w:rsid w:val="00D50353"/>
    <w:rsid w:val="00D519DC"/>
    <w:rsid w:val="00D52355"/>
    <w:rsid w:val="00D559B8"/>
    <w:rsid w:val="00D62359"/>
    <w:rsid w:val="00D65044"/>
    <w:rsid w:val="00D65B03"/>
    <w:rsid w:val="00D66521"/>
    <w:rsid w:val="00D669CC"/>
    <w:rsid w:val="00D67A13"/>
    <w:rsid w:val="00D70AF1"/>
    <w:rsid w:val="00D71600"/>
    <w:rsid w:val="00D718E8"/>
    <w:rsid w:val="00D7285A"/>
    <w:rsid w:val="00D72C62"/>
    <w:rsid w:val="00D73848"/>
    <w:rsid w:val="00D74840"/>
    <w:rsid w:val="00D77893"/>
    <w:rsid w:val="00D77F0C"/>
    <w:rsid w:val="00D80117"/>
    <w:rsid w:val="00D80867"/>
    <w:rsid w:val="00D83254"/>
    <w:rsid w:val="00D876D3"/>
    <w:rsid w:val="00D877AB"/>
    <w:rsid w:val="00D917F2"/>
    <w:rsid w:val="00D92694"/>
    <w:rsid w:val="00D95D3A"/>
    <w:rsid w:val="00D97017"/>
    <w:rsid w:val="00D978FA"/>
    <w:rsid w:val="00DA006F"/>
    <w:rsid w:val="00DA128C"/>
    <w:rsid w:val="00DA32CD"/>
    <w:rsid w:val="00DA35BA"/>
    <w:rsid w:val="00DA4AFB"/>
    <w:rsid w:val="00DA4FA6"/>
    <w:rsid w:val="00DA7297"/>
    <w:rsid w:val="00DB4671"/>
    <w:rsid w:val="00DB5088"/>
    <w:rsid w:val="00DB5813"/>
    <w:rsid w:val="00DC00E2"/>
    <w:rsid w:val="00DC2A1C"/>
    <w:rsid w:val="00DC7C36"/>
    <w:rsid w:val="00DD0AF6"/>
    <w:rsid w:val="00DD23A0"/>
    <w:rsid w:val="00DE173B"/>
    <w:rsid w:val="00DE7B01"/>
    <w:rsid w:val="00DE7E2A"/>
    <w:rsid w:val="00DF09D9"/>
    <w:rsid w:val="00DF0C68"/>
    <w:rsid w:val="00DF0E9B"/>
    <w:rsid w:val="00DF5A90"/>
    <w:rsid w:val="00DF770E"/>
    <w:rsid w:val="00E03E5F"/>
    <w:rsid w:val="00E04187"/>
    <w:rsid w:val="00E06010"/>
    <w:rsid w:val="00E0740E"/>
    <w:rsid w:val="00E10ECC"/>
    <w:rsid w:val="00E11531"/>
    <w:rsid w:val="00E20304"/>
    <w:rsid w:val="00E205DD"/>
    <w:rsid w:val="00E22B4E"/>
    <w:rsid w:val="00E22C1C"/>
    <w:rsid w:val="00E267BA"/>
    <w:rsid w:val="00E26C61"/>
    <w:rsid w:val="00E27935"/>
    <w:rsid w:val="00E3095E"/>
    <w:rsid w:val="00E30A75"/>
    <w:rsid w:val="00E35967"/>
    <w:rsid w:val="00E36709"/>
    <w:rsid w:val="00E367B0"/>
    <w:rsid w:val="00E37794"/>
    <w:rsid w:val="00E41390"/>
    <w:rsid w:val="00E413F1"/>
    <w:rsid w:val="00E419AB"/>
    <w:rsid w:val="00E4235D"/>
    <w:rsid w:val="00E4279B"/>
    <w:rsid w:val="00E42CCE"/>
    <w:rsid w:val="00E449F4"/>
    <w:rsid w:val="00E44EE9"/>
    <w:rsid w:val="00E4539D"/>
    <w:rsid w:val="00E46BCC"/>
    <w:rsid w:val="00E57181"/>
    <w:rsid w:val="00E60774"/>
    <w:rsid w:val="00E62C75"/>
    <w:rsid w:val="00E62E4B"/>
    <w:rsid w:val="00E64E58"/>
    <w:rsid w:val="00E66EA8"/>
    <w:rsid w:val="00E708B6"/>
    <w:rsid w:val="00E7149C"/>
    <w:rsid w:val="00E73382"/>
    <w:rsid w:val="00E751AA"/>
    <w:rsid w:val="00E77D19"/>
    <w:rsid w:val="00E801EA"/>
    <w:rsid w:val="00E805F5"/>
    <w:rsid w:val="00E828C5"/>
    <w:rsid w:val="00E83712"/>
    <w:rsid w:val="00E903D5"/>
    <w:rsid w:val="00E90B89"/>
    <w:rsid w:val="00E91287"/>
    <w:rsid w:val="00E929B2"/>
    <w:rsid w:val="00E93127"/>
    <w:rsid w:val="00E94EF8"/>
    <w:rsid w:val="00E96014"/>
    <w:rsid w:val="00E97E46"/>
    <w:rsid w:val="00EA2592"/>
    <w:rsid w:val="00EA2A15"/>
    <w:rsid w:val="00EA3B34"/>
    <w:rsid w:val="00EA3D8C"/>
    <w:rsid w:val="00EB119C"/>
    <w:rsid w:val="00EB14CC"/>
    <w:rsid w:val="00EB37B3"/>
    <w:rsid w:val="00EB6832"/>
    <w:rsid w:val="00EC023D"/>
    <w:rsid w:val="00EC1846"/>
    <w:rsid w:val="00EC3755"/>
    <w:rsid w:val="00EC6A40"/>
    <w:rsid w:val="00EC6ED4"/>
    <w:rsid w:val="00ED081E"/>
    <w:rsid w:val="00ED0C07"/>
    <w:rsid w:val="00ED3955"/>
    <w:rsid w:val="00ED4678"/>
    <w:rsid w:val="00ED607F"/>
    <w:rsid w:val="00ED6E4D"/>
    <w:rsid w:val="00EE0146"/>
    <w:rsid w:val="00EE2939"/>
    <w:rsid w:val="00EE2CE0"/>
    <w:rsid w:val="00EE39AB"/>
    <w:rsid w:val="00EE46DD"/>
    <w:rsid w:val="00EE6B4C"/>
    <w:rsid w:val="00EF2FCE"/>
    <w:rsid w:val="00EF42C8"/>
    <w:rsid w:val="00EF73CA"/>
    <w:rsid w:val="00F01172"/>
    <w:rsid w:val="00F02E84"/>
    <w:rsid w:val="00F040AF"/>
    <w:rsid w:val="00F04B49"/>
    <w:rsid w:val="00F04DAC"/>
    <w:rsid w:val="00F10EA5"/>
    <w:rsid w:val="00F1148B"/>
    <w:rsid w:val="00F11A3D"/>
    <w:rsid w:val="00F12174"/>
    <w:rsid w:val="00F16080"/>
    <w:rsid w:val="00F1744F"/>
    <w:rsid w:val="00F20AE3"/>
    <w:rsid w:val="00F217F7"/>
    <w:rsid w:val="00F22133"/>
    <w:rsid w:val="00F22C44"/>
    <w:rsid w:val="00F2623A"/>
    <w:rsid w:val="00F26801"/>
    <w:rsid w:val="00F26997"/>
    <w:rsid w:val="00F305E2"/>
    <w:rsid w:val="00F30ADF"/>
    <w:rsid w:val="00F35ED3"/>
    <w:rsid w:val="00F36ED7"/>
    <w:rsid w:val="00F414DE"/>
    <w:rsid w:val="00F4234A"/>
    <w:rsid w:val="00F4324C"/>
    <w:rsid w:val="00F44E52"/>
    <w:rsid w:val="00F47DF4"/>
    <w:rsid w:val="00F50751"/>
    <w:rsid w:val="00F5133C"/>
    <w:rsid w:val="00F5188A"/>
    <w:rsid w:val="00F51ED2"/>
    <w:rsid w:val="00F530CD"/>
    <w:rsid w:val="00F5392D"/>
    <w:rsid w:val="00F549F9"/>
    <w:rsid w:val="00F60A53"/>
    <w:rsid w:val="00F65994"/>
    <w:rsid w:val="00F65EDB"/>
    <w:rsid w:val="00F66FD2"/>
    <w:rsid w:val="00F70EA8"/>
    <w:rsid w:val="00F73BAF"/>
    <w:rsid w:val="00F75731"/>
    <w:rsid w:val="00F7611E"/>
    <w:rsid w:val="00F80638"/>
    <w:rsid w:val="00F80FE4"/>
    <w:rsid w:val="00F815A4"/>
    <w:rsid w:val="00F83183"/>
    <w:rsid w:val="00F83947"/>
    <w:rsid w:val="00F845DA"/>
    <w:rsid w:val="00F87977"/>
    <w:rsid w:val="00F904CB"/>
    <w:rsid w:val="00F94A9B"/>
    <w:rsid w:val="00F97A6A"/>
    <w:rsid w:val="00F97F6A"/>
    <w:rsid w:val="00FA0699"/>
    <w:rsid w:val="00FA2942"/>
    <w:rsid w:val="00FA2D7D"/>
    <w:rsid w:val="00FA31C7"/>
    <w:rsid w:val="00FA34AF"/>
    <w:rsid w:val="00FA3ED7"/>
    <w:rsid w:val="00FA6DF8"/>
    <w:rsid w:val="00FB261B"/>
    <w:rsid w:val="00FB63B0"/>
    <w:rsid w:val="00FC6008"/>
    <w:rsid w:val="00FD0F90"/>
    <w:rsid w:val="00FD24DA"/>
    <w:rsid w:val="00FD2783"/>
    <w:rsid w:val="00FD5045"/>
    <w:rsid w:val="00FD630E"/>
    <w:rsid w:val="00FE5364"/>
    <w:rsid w:val="00FE608C"/>
    <w:rsid w:val="00FE7FDD"/>
    <w:rsid w:val="00FF08E5"/>
    <w:rsid w:val="00FF449B"/>
    <w:rsid w:val="00FF7360"/>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4FD4DE"/>
  <w15:docId w15:val="{8C7AE634-C305-CC47-828A-CE2C0A2DA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60A1"/>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9"/>
    <w:qFormat/>
    <w:rsid w:val="00F73BAF"/>
    <w:pPr>
      <w:spacing w:before="100" w:beforeAutospacing="1" w:after="100" w:afterAutospacing="1"/>
      <w:outlineLvl w:val="0"/>
    </w:pPr>
    <w:rPr>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D632A"/>
    <w:pPr>
      <w:tabs>
        <w:tab w:val="center" w:pos="4513"/>
        <w:tab w:val="right" w:pos="9026"/>
      </w:tabs>
    </w:pPr>
    <w:rPr>
      <w:rFonts w:ascii="Arial" w:eastAsiaTheme="minorHAnsi" w:hAnsi="Arial" w:cstheme="minorBidi"/>
      <w:szCs w:val="22"/>
    </w:rPr>
  </w:style>
  <w:style w:type="character" w:customStyle="1" w:styleId="HeaderChar">
    <w:name w:val="Header Char"/>
    <w:basedOn w:val="DefaultParagraphFont"/>
    <w:link w:val="Header"/>
    <w:uiPriority w:val="99"/>
    <w:rsid w:val="00AD632A"/>
    <w:rPr>
      <w:rFonts w:ascii="Arial" w:hAnsi="Arial"/>
      <w:sz w:val="24"/>
    </w:rPr>
  </w:style>
  <w:style w:type="paragraph" w:styleId="Footer">
    <w:name w:val="footer"/>
    <w:basedOn w:val="Normal"/>
    <w:link w:val="FooterChar"/>
    <w:uiPriority w:val="99"/>
    <w:unhideWhenUsed/>
    <w:rsid w:val="00AD632A"/>
    <w:pPr>
      <w:tabs>
        <w:tab w:val="center" w:pos="4513"/>
        <w:tab w:val="right" w:pos="9026"/>
      </w:tabs>
    </w:pPr>
    <w:rPr>
      <w:rFonts w:ascii="Arial" w:eastAsiaTheme="minorHAnsi" w:hAnsi="Arial" w:cstheme="minorBidi"/>
      <w:szCs w:val="22"/>
    </w:rPr>
  </w:style>
  <w:style w:type="character" w:customStyle="1" w:styleId="FooterChar">
    <w:name w:val="Footer Char"/>
    <w:basedOn w:val="DefaultParagraphFont"/>
    <w:link w:val="Footer"/>
    <w:uiPriority w:val="99"/>
    <w:rsid w:val="00AD632A"/>
    <w:rPr>
      <w:rFonts w:ascii="Arial" w:hAnsi="Arial"/>
      <w:sz w:val="24"/>
    </w:rPr>
  </w:style>
  <w:style w:type="paragraph" w:styleId="ListParagraph">
    <w:name w:val="List Paragraph"/>
    <w:basedOn w:val="Normal"/>
    <w:uiPriority w:val="34"/>
    <w:qFormat/>
    <w:rsid w:val="00A53612"/>
    <w:pPr>
      <w:ind w:left="720"/>
      <w:contextualSpacing/>
    </w:pPr>
    <w:rPr>
      <w:rFonts w:ascii="Arial" w:eastAsiaTheme="minorHAnsi" w:hAnsi="Arial" w:cstheme="minorBidi"/>
      <w:szCs w:val="22"/>
    </w:rPr>
  </w:style>
  <w:style w:type="paragraph" w:customStyle="1" w:styleId="EndNoteBibliographyTitle">
    <w:name w:val="EndNote Bibliography Title"/>
    <w:basedOn w:val="Normal"/>
    <w:link w:val="EndNoteBibliographyTitleChar"/>
    <w:rsid w:val="00AE2AB6"/>
    <w:pPr>
      <w:jc w:val="center"/>
    </w:pPr>
    <w:rPr>
      <w:rFonts w:ascii="Arial" w:eastAsiaTheme="minorHAnsi" w:hAnsi="Arial" w:cs="Arial"/>
      <w:szCs w:val="22"/>
      <w:lang w:val="en-US"/>
    </w:rPr>
  </w:style>
  <w:style w:type="character" w:customStyle="1" w:styleId="EndNoteBibliographyTitleChar">
    <w:name w:val="EndNote Bibliography Title Char"/>
    <w:basedOn w:val="DefaultParagraphFont"/>
    <w:link w:val="EndNoteBibliographyTitle"/>
    <w:rsid w:val="00AE2AB6"/>
    <w:rPr>
      <w:rFonts w:ascii="Arial" w:hAnsi="Arial" w:cs="Arial"/>
      <w:sz w:val="24"/>
      <w:lang w:val="en-US"/>
    </w:rPr>
  </w:style>
  <w:style w:type="paragraph" w:customStyle="1" w:styleId="EndNoteBibliography">
    <w:name w:val="EndNote Bibliography"/>
    <w:basedOn w:val="Normal"/>
    <w:link w:val="EndNoteBibliographyChar"/>
    <w:rsid w:val="00AE2AB6"/>
    <w:rPr>
      <w:rFonts w:ascii="Arial" w:eastAsiaTheme="minorHAnsi" w:hAnsi="Arial" w:cs="Arial"/>
      <w:szCs w:val="22"/>
      <w:lang w:val="en-US"/>
    </w:rPr>
  </w:style>
  <w:style w:type="character" w:customStyle="1" w:styleId="EndNoteBibliographyChar">
    <w:name w:val="EndNote Bibliography Char"/>
    <w:basedOn w:val="DefaultParagraphFont"/>
    <w:link w:val="EndNoteBibliography"/>
    <w:rsid w:val="00AE2AB6"/>
    <w:rPr>
      <w:rFonts w:ascii="Arial" w:hAnsi="Arial" w:cs="Arial"/>
      <w:sz w:val="24"/>
      <w:lang w:val="en-US"/>
    </w:rPr>
  </w:style>
  <w:style w:type="character" w:styleId="Hyperlink">
    <w:name w:val="Hyperlink"/>
    <w:basedOn w:val="DefaultParagraphFont"/>
    <w:uiPriority w:val="99"/>
    <w:unhideWhenUsed/>
    <w:rsid w:val="005072D8"/>
    <w:rPr>
      <w:color w:val="0000FF" w:themeColor="hyperlink"/>
      <w:u w:val="single"/>
    </w:rPr>
  </w:style>
  <w:style w:type="character" w:customStyle="1" w:styleId="UnresolvedMention1">
    <w:name w:val="Unresolved Mention1"/>
    <w:basedOn w:val="DefaultParagraphFont"/>
    <w:uiPriority w:val="99"/>
    <w:semiHidden/>
    <w:unhideWhenUsed/>
    <w:rsid w:val="005072D8"/>
    <w:rPr>
      <w:color w:val="605E5C"/>
      <w:shd w:val="clear" w:color="auto" w:fill="E1DFDD"/>
    </w:rPr>
  </w:style>
  <w:style w:type="character" w:styleId="CommentReference">
    <w:name w:val="annotation reference"/>
    <w:basedOn w:val="DefaultParagraphFont"/>
    <w:unhideWhenUsed/>
    <w:rsid w:val="00193A30"/>
    <w:rPr>
      <w:sz w:val="16"/>
      <w:szCs w:val="16"/>
    </w:rPr>
  </w:style>
  <w:style w:type="paragraph" w:styleId="CommentText">
    <w:name w:val="annotation text"/>
    <w:basedOn w:val="Normal"/>
    <w:link w:val="CommentTextChar"/>
    <w:uiPriority w:val="99"/>
    <w:unhideWhenUsed/>
    <w:rsid w:val="00193A30"/>
    <w:rPr>
      <w:rFonts w:ascii="Arial" w:eastAsiaTheme="minorHAnsi" w:hAnsi="Arial" w:cstheme="minorBidi"/>
      <w:sz w:val="20"/>
      <w:szCs w:val="20"/>
    </w:rPr>
  </w:style>
  <w:style w:type="character" w:customStyle="1" w:styleId="CommentTextChar">
    <w:name w:val="Comment Text Char"/>
    <w:basedOn w:val="DefaultParagraphFont"/>
    <w:link w:val="CommentText"/>
    <w:uiPriority w:val="99"/>
    <w:rsid w:val="00193A30"/>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193A30"/>
    <w:rPr>
      <w:b/>
      <w:bCs/>
    </w:rPr>
  </w:style>
  <w:style w:type="character" w:customStyle="1" w:styleId="CommentSubjectChar">
    <w:name w:val="Comment Subject Char"/>
    <w:basedOn w:val="CommentTextChar"/>
    <w:link w:val="CommentSubject"/>
    <w:uiPriority w:val="99"/>
    <w:semiHidden/>
    <w:rsid w:val="00193A30"/>
    <w:rPr>
      <w:rFonts w:ascii="Arial" w:hAnsi="Arial"/>
      <w:b/>
      <w:bCs/>
      <w:sz w:val="20"/>
      <w:szCs w:val="20"/>
    </w:rPr>
  </w:style>
  <w:style w:type="paragraph" w:styleId="BalloonText">
    <w:name w:val="Balloon Text"/>
    <w:basedOn w:val="Normal"/>
    <w:link w:val="BalloonTextChar"/>
    <w:uiPriority w:val="99"/>
    <w:semiHidden/>
    <w:unhideWhenUsed/>
    <w:rsid w:val="00193A30"/>
    <w:rPr>
      <w:rFonts w:ascii="Tahoma" w:hAnsi="Tahoma" w:cs="Tahoma"/>
      <w:sz w:val="16"/>
      <w:szCs w:val="16"/>
    </w:rPr>
  </w:style>
  <w:style w:type="character" w:customStyle="1" w:styleId="BalloonTextChar">
    <w:name w:val="Balloon Text Char"/>
    <w:basedOn w:val="DefaultParagraphFont"/>
    <w:link w:val="BalloonText"/>
    <w:uiPriority w:val="99"/>
    <w:semiHidden/>
    <w:rsid w:val="00193A30"/>
    <w:rPr>
      <w:rFonts w:ascii="Tahoma" w:hAnsi="Tahoma" w:cs="Tahoma"/>
      <w:sz w:val="16"/>
      <w:szCs w:val="16"/>
    </w:rPr>
  </w:style>
  <w:style w:type="character" w:customStyle="1" w:styleId="UnresolvedMention2">
    <w:name w:val="Unresolved Mention2"/>
    <w:basedOn w:val="DefaultParagraphFont"/>
    <w:uiPriority w:val="99"/>
    <w:semiHidden/>
    <w:unhideWhenUsed/>
    <w:rsid w:val="00C92381"/>
    <w:rPr>
      <w:color w:val="605E5C"/>
      <w:shd w:val="clear" w:color="auto" w:fill="E1DFDD"/>
    </w:rPr>
  </w:style>
  <w:style w:type="character" w:customStyle="1" w:styleId="UnresolvedMention3">
    <w:name w:val="Unresolved Mention3"/>
    <w:basedOn w:val="DefaultParagraphFont"/>
    <w:uiPriority w:val="99"/>
    <w:semiHidden/>
    <w:unhideWhenUsed/>
    <w:rsid w:val="00863A33"/>
    <w:rPr>
      <w:color w:val="605E5C"/>
      <w:shd w:val="clear" w:color="auto" w:fill="E1DFDD"/>
    </w:rPr>
  </w:style>
  <w:style w:type="character" w:styleId="FollowedHyperlink">
    <w:name w:val="FollowedHyperlink"/>
    <w:basedOn w:val="DefaultParagraphFont"/>
    <w:uiPriority w:val="99"/>
    <w:semiHidden/>
    <w:unhideWhenUsed/>
    <w:rsid w:val="00A8089E"/>
    <w:rPr>
      <w:color w:val="800080" w:themeColor="followedHyperlink"/>
      <w:u w:val="single"/>
    </w:rPr>
  </w:style>
  <w:style w:type="paragraph" w:customStyle="1" w:styleId="Default">
    <w:name w:val="Default"/>
    <w:rsid w:val="004E4B5E"/>
    <w:pPr>
      <w:autoSpaceDE w:val="0"/>
      <w:autoSpaceDN w:val="0"/>
      <w:adjustRightInd w:val="0"/>
      <w:spacing w:after="0" w:line="240" w:lineRule="auto"/>
    </w:pPr>
    <w:rPr>
      <w:rFonts w:ascii="Myriad Pro" w:hAnsi="Myriad Pro" w:cs="Myriad Pro"/>
      <w:color w:val="000000"/>
      <w:sz w:val="24"/>
      <w:szCs w:val="24"/>
      <w:lang w:val="en-US"/>
    </w:rPr>
  </w:style>
  <w:style w:type="table" w:styleId="TableGrid">
    <w:name w:val="Table Grid"/>
    <w:basedOn w:val="TableNormal"/>
    <w:uiPriority w:val="59"/>
    <w:rsid w:val="00EE01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DB5813"/>
  </w:style>
  <w:style w:type="paragraph" w:styleId="NormalWeb">
    <w:name w:val="Normal (Web)"/>
    <w:basedOn w:val="Normal"/>
    <w:uiPriority w:val="99"/>
    <w:unhideWhenUsed/>
    <w:rsid w:val="00A66EFF"/>
    <w:pPr>
      <w:spacing w:before="100" w:beforeAutospacing="1" w:after="100" w:afterAutospacing="1"/>
    </w:pPr>
  </w:style>
  <w:style w:type="table" w:customStyle="1" w:styleId="GridTable1Light1">
    <w:name w:val="Grid Table 1 Light1"/>
    <w:basedOn w:val="TableNormal"/>
    <w:uiPriority w:val="46"/>
    <w:rsid w:val="00015A2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BodyA">
    <w:name w:val="Body A"/>
    <w:rsid w:val="00580D05"/>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en-US" w:eastAsia="en-GB"/>
    </w:rPr>
  </w:style>
  <w:style w:type="paragraph" w:styleId="Caption">
    <w:name w:val="caption"/>
    <w:basedOn w:val="Normal"/>
    <w:next w:val="Normal"/>
    <w:uiPriority w:val="35"/>
    <w:unhideWhenUsed/>
    <w:qFormat/>
    <w:rsid w:val="00117A37"/>
    <w:pPr>
      <w:spacing w:after="200"/>
    </w:pPr>
    <w:rPr>
      <w:rFonts w:ascii="Arial" w:eastAsiaTheme="minorHAnsi" w:hAnsi="Arial" w:cstheme="minorBidi"/>
      <w:i/>
      <w:iCs/>
      <w:color w:val="1F497D" w:themeColor="text2"/>
      <w:sz w:val="18"/>
      <w:szCs w:val="18"/>
    </w:rPr>
  </w:style>
  <w:style w:type="character" w:styleId="Emphasis">
    <w:name w:val="Emphasis"/>
    <w:basedOn w:val="DefaultParagraphFont"/>
    <w:uiPriority w:val="20"/>
    <w:qFormat/>
    <w:rsid w:val="00A142DB"/>
    <w:rPr>
      <w:i/>
      <w:iCs/>
    </w:rPr>
  </w:style>
  <w:style w:type="character" w:styleId="PageNumber">
    <w:name w:val="page number"/>
    <w:basedOn w:val="DefaultParagraphFont"/>
    <w:uiPriority w:val="99"/>
    <w:semiHidden/>
    <w:unhideWhenUsed/>
    <w:rsid w:val="00242C25"/>
  </w:style>
  <w:style w:type="character" w:customStyle="1" w:styleId="Heading1Char">
    <w:name w:val="Heading 1 Char"/>
    <w:basedOn w:val="DefaultParagraphFont"/>
    <w:link w:val="Heading1"/>
    <w:uiPriority w:val="9"/>
    <w:rsid w:val="00F73BAF"/>
    <w:rPr>
      <w:rFonts w:ascii="Times New Roman" w:eastAsia="Times New Roman" w:hAnsi="Times New Roman" w:cs="Times New Roman"/>
      <w:b/>
      <w:bCs/>
      <w:kern w:val="36"/>
      <w:sz w:val="48"/>
      <w:szCs w:val="48"/>
      <w:lang w:eastAsia="en-GB"/>
    </w:rPr>
  </w:style>
  <w:style w:type="paragraph" w:styleId="FootnoteText">
    <w:name w:val="footnote text"/>
    <w:basedOn w:val="Normal"/>
    <w:link w:val="FootnoteTextChar"/>
    <w:uiPriority w:val="99"/>
    <w:semiHidden/>
    <w:unhideWhenUsed/>
    <w:rsid w:val="006858CF"/>
    <w:rPr>
      <w:sz w:val="20"/>
      <w:szCs w:val="20"/>
    </w:rPr>
  </w:style>
  <w:style w:type="character" w:customStyle="1" w:styleId="FootnoteTextChar">
    <w:name w:val="Footnote Text Char"/>
    <w:basedOn w:val="DefaultParagraphFont"/>
    <w:link w:val="FootnoteText"/>
    <w:uiPriority w:val="99"/>
    <w:semiHidden/>
    <w:rsid w:val="006858CF"/>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6858CF"/>
    <w:rPr>
      <w:vertAlign w:val="superscript"/>
    </w:rPr>
  </w:style>
  <w:style w:type="paragraph" w:customStyle="1" w:styleId="yiv6946242822msonormal">
    <w:name w:val="yiv6946242822msonormal"/>
    <w:basedOn w:val="Normal"/>
    <w:rsid w:val="0056429E"/>
    <w:pPr>
      <w:spacing w:before="100" w:beforeAutospacing="1" w:after="100" w:afterAutospacing="1"/>
    </w:pPr>
  </w:style>
  <w:style w:type="character" w:customStyle="1" w:styleId="yiv2412495338">
    <w:name w:val="yiv2412495338"/>
    <w:basedOn w:val="DefaultParagraphFont"/>
    <w:rsid w:val="001E4B93"/>
  </w:style>
  <w:style w:type="character" w:customStyle="1" w:styleId="UnresolvedMention4">
    <w:name w:val="Unresolved Mention4"/>
    <w:basedOn w:val="DefaultParagraphFont"/>
    <w:uiPriority w:val="99"/>
    <w:semiHidden/>
    <w:unhideWhenUsed/>
    <w:rsid w:val="00A3003E"/>
    <w:rPr>
      <w:color w:val="605E5C"/>
      <w:shd w:val="clear" w:color="auto" w:fill="E1DFDD"/>
    </w:rPr>
  </w:style>
  <w:style w:type="character" w:styleId="LineNumber">
    <w:name w:val="line number"/>
    <w:basedOn w:val="DefaultParagraphFont"/>
    <w:uiPriority w:val="99"/>
    <w:semiHidden/>
    <w:unhideWhenUsed/>
    <w:rsid w:val="00AE6A0E"/>
  </w:style>
  <w:style w:type="character" w:customStyle="1" w:styleId="UnresolvedMention5">
    <w:name w:val="Unresolved Mention5"/>
    <w:basedOn w:val="DefaultParagraphFont"/>
    <w:uiPriority w:val="99"/>
    <w:semiHidden/>
    <w:unhideWhenUsed/>
    <w:rsid w:val="009C47FA"/>
    <w:rPr>
      <w:color w:val="605E5C"/>
      <w:shd w:val="clear" w:color="auto" w:fill="E1DFDD"/>
    </w:rPr>
  </w:style>
  <w:style w:type="character" w:styleId="UnresolvedMention">
    <w:name w:val="Unresolved Mention"/>
    <w:basedOn w:val="DefaultParagraphFont"/>
    <w:uiPriority w:val="99"/>
    <w:semiHidden/>
    <w:unhideWhenUsed/>
    <w:rsid w:val="00B47E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234430">
      <w:bodyDiv w:val="1"/>
      <w:marLeft w:val="0"/>
      <w:marRight w:val="0"/>
      <w:marTop w:val="0"/>
      <w:marBottom w:val="0"/>
      <w:divBdr>
        <w:top w:val="none" w:sz="0" w:space="0" w:color="auto"/>
        <w:left w:val="none" w:sz="0" w:space="0" w:color="auto"/>
        <w:bottom w:val="none" w:sz="0" w:space="0" w:color="auto"/>
        <w:right w:val="none" w:sz="0" w:space="0" w:color="auto"/>
      </w:divBdr>
    </w:div>
    <w:div w:id="79718232">
      <w:bodyDiv w:val="1"/>
      <w:marLeft w:val="0"/>
      <w:marRight w:val="0"/>
      <w:marTop w:val="0"/>
      <w:marBottom w:val="0"/>
      <w:divBdr>
        <w:top w:val="none" w:sz="0" w:space="0" w:color="auto"/>
        <w:left w:val="none" w:sz="0" w:space="0" w:color="auto"/>
        <w:bottom w:val="none" w:sz="0" w:space="0" w:color="auto"/>
        <w:right w:val="none" w:sz="0" w:space="0" w:color="auto"/>
      </w:divBdr>
      <w:divsChild>
        <w:div w:id="1019357846">
          <w:marLeft w:val="0"/>
          <w:marRight w:val="0"/>
          <w:marTop w:val="0"/>
          <w:marBottom w:val="0"/>
          <w:divBdr>
            <w:top w:val="none" w:sz="0" w:space="0" w:color="auto"/>
            <w:left w:val="none" w:sz="0" w:space="0" w:color="auto"/>
            <w:bottom w:val="none" w:sz="0" w:space="0" w:color="auto"/>
            <w:right w:val="none" w:sz="0" w:space="0" w:color="auto"/>
          </w:divBdr>
        </w:div>
        <w:div w:id="1132753691">
          <w:marLeft w:val="0"/>
          <w:marRight w:val="0"/>
          <w:marTop w:val="0"/>
          <w:marBottom w:val="0"/>
          <w:divBdr>
            <w:top w:val="none" w:sz="0" w:space="0" w:color="auto"/>
            <w:left w:val="none" w:sz="0" w:space="0" w:color="auto"/>
            <w:bottom w:val="none" w:sz="0" w:space="0" w:color="auto"/>
            <w:right w:val="none" w:sz="0" w:space="0" w:color="auto"/>
          </w:divBdr>
        </w:div>
      </w:divsChild>
    </w:div>
    <w:div w:id="92240307">
      <w:bodyDiv w:val="1"/>
      <w:marLeft w:val="0"/>
      <w:marRight w:val="0"/>
      <w:marTop w:val="0"/>
      <w:marBottom w:val="0"/>
      <w:divBdr>
        <w:top w:val="none" w:sz="0" w:space="0" w:color="auto"/>
        <w:left w:val="none" w:sz="0" w:space="0" w:color="auto"/>
        <w:bottom w:val="none" w:sz="0" w:space="0" w:color="auto"/>
        <w:right w:val="none" w:sz="0" w:space="0" w:color="auto"/>
      </w:divBdr>
    </w:div>
    <w:div w:id="94450831">
      <w:bodyDiv w:val="1"/>
      <w:marLeft w:val="0"/>
      <w:marRight w:val="0"/>
      <w:marTop w:val="0"/>
      <w:marBottom w:val="0"/>
      <w:divBdr>
        <w:top w:val="none" w:sz="0" w:space="0" w:color="auto"/>
        <w:left w:val="none" w:sz="0" w:space="0" w:color="auto"/>
        <w:bottom w:val="none" w:sz="0" w:space="0" w:color="auto"/>
        <w:right w:val="none" w:sz="0" w:space="0" w:color="auto"/>
      </w:divBdr>
    </w:div>
    <w:div w:id="99224067">
      <w:bodyDiv w:val="1"/>
      <w:marLeft w:val="0"/>
      <w:marRight w:val="0"/>
      <w:marTop w:val="0"/>
      <w:marBottom w:val="0"/>
      <w:divBdr>
        <w:top w:val="none" w:sz="0" w:space="0" w:color="auto"/>
        <w:left w:val="none" w:sz="0" w:space="0" w:color="auto"/>
        <w:bottom w:val="none" w:sz="0" w:space="0" w:color="auto"/>
        <w:right w:val="none" w:sz="0" w:space="0" w:color="auto"/>
      </w:divBdr>
    </w:div>
    <w:div w:id="126437368">
      <w:bodyDiv w:val="1"/>
      <w:marLeft w:val="0"/>
      <w:marRight w:val="0"/>
      <w:marTop w:val="0"/>
      <w:marBottom w:val="0"/>
      <w:divBdr>
        <w:top w:val="none" w:sz="0" w:space="0" w:color="auto"/>
        <w:left w:val="none" w:sz="0" w:space="0" w:color="auto"/>
        <w:bottom w:val="none" w:sz="0" w:space="0" w:color="auto"/>
        <w:right w:val="none" w:sz="0" w:space="0" w:color="auto"/>
      </w:divBdr>
    </w:div>
    <w:div w:id="129592647">
      <w:bodyDiv w:val="1"/>
      <w:marLeft w:val="0"/>
      <w:marRight w:val="0"/>
      <w:marTop w:val="0"/>
      <w:marBottom w:val="0"/>
      <w:divBdr>
        <w:top w:val="none" w:sz="0" w:space="0" w:color="auto"/>
        <w:left w:val="none" w:sz="0" w:space="0" w:color="auto"/>
        <w:bottom w:val="none" w:sz="0" w:space="0" w:color="auto"/>
        <w:right w:val="none" w:sz="0" w:space="0" w:color="auto"/>
      </w:divBdr>
    </w:div>
    <w:div w:id="203492172">
      <w:bodyDiv w:val="1"/>
      <w:marLeft w:val="0"/>
      <w:marRight w:val="0"/>
      <w:marTop w:val="0"/>
      <w:marBottom w:val="0"/>
      <w:divBdr>
        <w:top w:val="none" w:sz="0" w:space="0" w:color="auto"/>
        <w:left w:val="none" w:sz="0" w:space="0" w:color="auto"/>
        <w:bottom w:val="none" w:sz="0" w:space="0" w:color="auto"/>
        <w:right w:val="none" w:sz="0" w:space="0" w:color="auto"/>
      </w:divBdr>
    </w:div>
    <w:div w:id="207692098">
      <w:bodyDiv w:val="1"/>
      <w:marLeft w:val="0"/>
      <w:marRight w:val="0"/>
      <w:marTop w:val="0"/>
      <w:marBottom w:val="0"/>
      <w:divBdr>
        <w:top w:val="none" w:sz="0" w:space="0" w:color="auto"/>
        <w:left w:val="none" w:sz="0" w:space="0" w:color="auto"/>
        <w:bottom w:val="none" w:sz="0" w:space="0" w:color="auto"/>
        <w:right w:val="none" w:sz="0" w:space="0" w:color="auto"/>
      </w:divBdr>
    </w:div>
    <w:div w:id="364914471">
      <w:bodyDiv w:val="1"/>
      <w:marLeft w:val="0"/>
      <w:marRight w:val="0"/>
      <w:marTop w:val="0"/>
      <w:marBottom w:val="0"/>
      <w:divBdr>
        <w:top w:val="none" w:sz="0" w:space="0" w:color="auto"/>
        <w:left w:val="none" w:sz="0" w:space="0" w:color="auto"/>
        <w:bottom w:val="none" w:sz="0" w:space="0" w:color="auto"/>
        <w:right w:val="none" w:sz="0" w:space="0" w:color="auto"/>
      </w:divBdr>
      <w:divsChild>
        <w:div w:id="464154038">
          <w:marLeft w:val="0"/>
          <w:marRight w:val="0"/>
          <w:marTop w:val="0"/>
          <w:marBottom w:val="0"/>
          <w:divBdr>
            <w:top w:val="none" w:sz="0" w:space="0" w:color="auto"/>
            <w:left w:val="none" w:sz="0" w:space="0" w:color="auto"/>
            <w:bottom w:val="none" w:sz="0" w:space="0" w:color="auto"/>
            <w:right w:val="none" w:sz="0" w:space="0" w:color="auto"/>
          </w:divBdr>
          <w:divsChild>
            <w:div w:id="681736348">
              <w:marLeft w:val="0"/>
              <w:marRight w:val="0"/>
              <w:marTop w:val="0"/>
              <w:marBottom w:val="0"/>
              <w:divBdr>
                <w:top w:val="none" w:sz="0" w:space="0" w:color="auto"/>
                <w:left w:val="none" w:sz="0" w:space="0" w:color="auto"/>
                <w:bottom w:val="none" w:sz="0" w:space="0" w:color="auto"/>
                <w:right w:val="none" w:sz="0" w:space="0" w:color="auto"/>
              </w:divBdr>
              <w:divsChild>
                <w:div w:id="1124082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204314">
      <w:bodyDiv w:val="1"/>
      <w:marLeft w:val="0"/>
      <w:marRight w:val="0"/>
      <w:marTop w:val="0"/>
      <w:marBottom w:val="0"/>
      <w:divBdr>
        <w:top w:val="none" w:sz="0" w:space="0" w:color="auto"/>
        <w:left w:val="none" w:sz="0" w:space="0" w:color="auto"/>
        <w:bottom w:val="none" w:sz="0" w:space="0" w:color="auto"/>
        <w:right w:val="none" w:sz="0" w:space="0" w:color="auto"/>
      </w:divBdr>
      <w:divsChild>
        <w:div w:id="10920506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0058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750793">
      <w:bodyDiv w:val="1"/>
      <w:marLeft w:val="0"/>
      <w:marRight w:val="0"/>
      <w:marTop w:val="0"/>
      <w:marBottom w:val="0"/>
      <w:divBdr>
        <w:top w:val="none" w:sz="0" w:space="0" w:color="auto"/>
        <w:left w:val="none" w:sz="0" w:space="0" w:color="auto"/>
        <w:bottom w:val="none" w:sz="0" w:space="0" w:color="auto"/>
        <w:right w:val="none" w:sz="0" w:space="0" w:color="auto"/>
      </w:divBdr>
    </w:div>
    <w:div w:id="382406302">
      <w:bodyDiv w:val="1"/>
      <w:marLeft w:val="0"/>
      <w:marRight w:val="0"/>
      <w:marTop w:val="0"/>
      <w:marBottom w:val="0"/>
      <w:divBdr>
        <w:top w:val="none" w:sz="0" w:space="0" w:color="auto"/>
        <w:left w:val="none" w:sz="0" w:space="0" w:color="auto"/>
        <w:bottom w:val="none" w:sz="0" w:space="0" w:color="auto"/>
        <w:right w:val="none" w:sz="0" w:space="0" w:color="auto"/>
      </w:divBdr>
    </w:div>
    <w:div w:id="418142420">
      <w:bodyDiv w:val="1"/>
      <w:marLeft w:val="0"/>
      <w:marRight w:val="0"/>
      <w:marTop w:val="0"/>
      <w:marBottom w:val="0"/>
      <w:divBdr>
        <w:top w:val="none" w:sz="0" w:space="0" w:color="auto"/>
        <w:left w:val="none" w:sz="0" w:space="0" w:color="auto"/>
        <w:bottom w:val="none" w:sz="0" w:space="0" w:color="auto"/>
        <w:right w:val="none" w:sz="0" w:space="0" w:color="auto"/>
      </w:divBdr>
    </w:div>
    <w:div w:id="423460211">
      <w:bodyDiv w:val="1"/>
      <w:marLeft w:val="0"/>
      <w:marRight w:val="0"/>
      <w:marTop w:val="0"/>
      <w:marBottom w:val="0"/>
      <w:divBdr>
        <w:top w:val="none" w:sz="0" w:space="0" w:color="auto"/>
        <w:left w:val="none" w:sz="0" w:space="0" w:color="auto"/>
        <w:bottom w:val="none" w:sz="0" w:space="0" w:color="auto"/>
        <w:right w:val="none" w:sz="0" w:space="0" w:color="auto"/>
      </w:divBdr>
      <w:divsChild>
        <w:div w:id="124589636">
          <w:marLeft w:val="0"/>
          <w:marRight w:val="0"/>
          <w:marTop w:val="0"/>
          <w:marBottom w:val="0"/>
          <w:divBdr>
            <w:top w:val="none" w:sz="0" w:space="0" w:color="auto"/>
            <w:left w:val="none" w:sz="0" w:space="0" w:color="auto"/>
            <w:bottom w:val="none" w:sz="0" w:space="0" w:color="auto"/>
            <w:right w:val="none" w:sz="0" w:space="0" w:color="auto"/>
          </w:divBdr>
        </w:div>
        <w:div w:id="1032920957">
          <w:marLeft w:val="0"/>
          <w:marRight w:val="0"/>
          <w:marTop w:val="0"/>
          <w:marBottom w:val="0"/>
          <w:divBdr>
            <w:top w:val="none" w:sz="0" w:space="0" w:color="auto"/>
            <w:left w:val="none" w:sz="0" w:space="0" w:color="auto"/>
            <w:bottom w:val="none" w:sz="0" w:space="0" w:color="auto"/>
            <w:right w:val="none" w:sz="0" w:space="0" w:color="auto"/>
          </w:divBdr>
        </w:div>
      </w:divsChild>
    </w:div>
    <w:div w:id="490683680">
      <w:bodyDiv w:val="1"/>
      <w:marLeft w:val="0"/>
      <w:marRight w:val="0"/>
      <w:marTop w:val="0"/>
      <w:marBottom w:val="0"/>
      <w:divBdr>
        <w:top w:val="none" w:sz="0" w:space="0" w:color="auto"/>
        <w:left w:val="none" w:sz="0" w:space="0" w:color="auto"/>
        <w:bottom w:val="none" w:sz="0" w:space="0" w:color="auto"/>
        <w:right w:val="none" w:sz="0" w:space="0" w:color="auto"/>
      </w:divBdr>
    </w:div>
    <w:div w:id="519197552">
      <w:bodyDiv w:val="1"/>
      <w:marLeft w:val="0"/>
      <w:marRight w:val="0"/>
      <w:marTop w:val="0"/>
      <w:marBottom w:val="0"/>
      <w:divBdr>
        <w:top w:val="none" w:sz="0" w:space="0" w:color="auto"/>
        <w:left w:val="none" w:sz="0" w:space="0" w:color="auto"/>
        <w:bottom w:val="none" w:sz="0" w:space="0" w:color="auto"/>
        <w:right w:val="none" w:sz="0" w:space="0" w:color="auto"/>
      </w:divBdr>
      <w:divsChild>
        <w:div w:id="103885924">
          <w:marLeft w:val="0"/>
          <w:marRight w:val="0"/>
          <w:marTop w:val="0"/>
          <w:marBottom w:val="0"/>
          <w:divBdr>
            <w:top w:val="none" w:sz="0" w:space="0" w:color="auto"/>
            <w:left w:val="none" w:sz="0" w:space="0" w:color="auto"/>
            <w:bottom w:val="none" w:sz="0" w:space="0" w:color="auto"/>
            <w:right w:val="none" w:sz="0" w:space="0" w:color="auto"/>
          </w:divBdr>
          <w:divsChild>
            <w:div w:id="1952008891">
              <w:marLeft w:val="0"/>
              <w:marRight w:val="0"/>
              <w:marTop w:val="0"/>
              <w:marBottom w:val="0"/>
              <w:divBdr>
                <w:top w:val="none" w:sz="0" w:space="0" w:color="auto"/>
                <w:left w:val="none" w:sz="0" w:space="0" w:color="auto"/>
                <w:bottom w:val="none" w:sz="0" w:space="0" w:color="auto"/>
                <w:right w:val="none" w:sz="0" w:space="0" w:color="auto"/>
              </w:divBdr>
              <w:divsChild>
                <w:div w:id="1045713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531760">
      <w:bodyDiv w:val="1"/>
      <w:marLeft w:val="0"/>
      <w:marRight w:val="0"/>
      <w:marTop w:val="0"/>
      <w:marBottom w:val="0"/>
      <w:divBdr>
        <w:top w:val="none" w:sz="0" w:space="0" w:color="auto"/>
        <w:left w:val="none" w:sz="0" w:space="0" w:color="auto"/>
        <w:bottom w:val="none" w:sz="0" w:space="0" w:color="auto"/>
        <w:right w:val="none" w:sz="0" w:space="0" w:color="auto"/>
      </w:divBdr>
      <w:divsChild>
        <w:div w:id="1012145374">
          <w:marLeft w:val="300"/>
          <w:marRight w:val="300"/>
          <w:marTop w:val="150"/>
          <w:marBottom w:val="60"/>
          <w:divBdr>
            <w:top w:val="none" w:sz="0" w:space="0" w:color="auto"/>
            <w:left w:val="none" w:sz="0" w:space="0" w:color="auto"/>
            <w:bottom w:val="none" w:sz="0" w:space="0" w:color="auto"/>
            <w:right w:val="none" w:sz="0" w:space="0" w:color="auto"/>
          </w:divBdr>
          <w:divsChild>
            <w:div w:id="506093519">
              <w:marLeft w:val="0"/>
              <w:marRight w:val="0"/>
              <w:marTop w:val="0"/>
              <w:marBottom w:val="0"/>
              <w:divBdr>
                <w:top w:val="none" w:sz="0" w:space="0" w:color="auto"/>
                <w:left w:val="none" w:sz="0" w:space="0" w:color="auto"/>
                <w:bottom w:val="none" w:sz="0" w:space="0" w:color="auto"/>
                <w:right w:val="none" w:sz="0" w:space="0" w:color="auto"/>
              </w:divBdr>
              <w:divsChild>
                <w:div w:id="1889564574">
                  <w:marLeft w:val="0"/>
                  <w:marRight w:val="0"/>
                  <w:marTop w:val="0"/>
                  <w:marBottom w:val="0"/>
                  <w:divBdr>
                    <w:top w:val="none" w:sz="0" w:space="0" w:color="auto"/>
                    <w:left w:val="none" w:sz="0" w:space="0" w:color="auto"/>
                    <w:bottom w:val="none" w:sz="0" w:space="0" w:color="auto"/>
                    <w:right w:val="none" w:sz="0" w:space="0" w:color="auto"/>
                  </w:divBdr>
                  <w:divsChild>
                    <w:div w:id="2081096775">
                      <w:marLeft w:val="0"/>
                      <w:marRight w:val="0"/>
                      <w:marTop w:val="0"/>
                      <w:marBottom w:val="0"/>
                      <w:divBdr>
                        <w:top w:val="none" w:sz="0" w:space="0" w:color="auto"/>
                        <w:left w:val="none" w:sz="0" w:space="0" w:color="auto"/>
                        <w:bottom w:val="none" w:sz="0" w:space="0" w:color="auto"/>
                        <w:right w:val="none" w:sz="0" w:space="0" w:color="auto"/>
                      </w:divBdr>
                    </w:div>
                    <w:div w:id="388916412">
                      <w:marLeft w:val="0"/>
                      <w:marRight w:val="0"/>
                      <w:marTop w:val="0"/>
                      <w:marBottom w:val="0"/>
                      <w:divBdr>
                        <w:top w:val="none" w:sz="0" w:space="0" w:color="auto"/>
                        <w:left w:val="none" w:sz="0" w:space="0" w:color="auto"/>
                        <w:bottom w:val="none" w:sz="0" w:space="0" w:color="auto"/>
                        <w:right w:val="none" w:sz="0" w:space="0" w:color="auto"/>
                      </w:divBdr>
                    </w:div>
                    <w:div w:id="724568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150790">
          <w:marLeft w:val="0"/>
          <w:marRight w:val="0"/>
          <w:marTop w:val="0"/>
          <w:marBottom w:val="0"/>
          <w:divBdr>
            <w:top w:val="none" w:sz="0" w:space="0" w:color="auto"/>
            <w:left w:val="none" w:sz="0" w:space="0" w:color="auto"/>
            <w:bottom w:val="none" w:sz="0" w:space="0" w:color="auto"/>
            <w:right w:val="none" w:sz="0" w:space="0" w:color="auto"/>
          </w:divBdr>
        </w:div>
      </w:divsChild>
    </w:div>
    <w:div w:id="733352556">
      <w:bodyDiv w:val="1"/>
      <w:marLeft w:val="0"/>
      <w:marRight w:val="0"/>
      <w:marTop w:val="0"/>
      <w:marBottom w:val="0"/>
      <w:divBdr>
        <w:top w:val="none" w:sz="0" w:space="0" w:color="auto"/>
        <w:left w:val="none" w:sz="0" w:space="0" w:color="auto"/>
        <w:bottom w:val="none" w:sz="0" w:space="0" w:color="auto"/>
        <w:right w:val="none" w:sz="0" w:space="0" w:color="auto"/>
      </w:divBdr>
    </w:div>
    <w:div w:id="764958114">
      <w:bodyDiv w:val="1"/>
      <w:marLeft w:val="0"/>
      <w:marRight w:val="0"/>
      <w:marTop w:val="0"/>
      <w:marBottom w:val="0"/>
      <w:divBdr>
        <w:top w:val="none" w:sz="0" w:space="0" w:color="auto"/>
        <w:left w:val="none" w:sz="0" w:space="0" w:color="auto"/>
        <w:bottom w:val="none" w:sz="0" w:space="0" w:color="auto"/>
        <w:right w:val="none" w:sz="0" w:space="0" w:color="auto"/>
      </w:divBdr>
    </w:div>
    <w:div w:id="846556649">
      <w:bodyDiv w:val="1"/>
      <w:marLeft w:val="0"/>
      <w:marRight w:val="0"/>
      <w:marTop w:val="0"/>
      <w:marBottom w:val="0"/>
      <w:divBdr>
        <w:top w:val="none" w:sz="0" w:space="0" w:color="auto"/>
        <w:left w:val="none" w:sz="0" w:space="0" w:color="auto"/>
        <w:bottom w:val="none" w:sz="0" w:space="0" w:color="auto"/>
        <w:right w:val="none" w:sz="0" w:space="0" w:color="auto"/>
      </w:divBdr>
    </w:div>
    <w:div w:id="860583963">
      <w:bodyDiv w:val="1"/>
      <w:marLeft w:val="0"/>
      <w:marRight w:val="0"/>
      <w:marTop w:val="0"/>
      <w:marBottom w:val="0"/>
      <w:divBdr>
        <w:top w:val="none" w:sz="0" w:space="0" w:color="auto"/>
        <w:left w:val="none" w:sz="0" w:space="0" w:color="auto"/>
        <w:bottom w:val="none" w:sz="0" w:space="0" w:color="auto"/>
        <w:right w:val="none" w:sz="0" w:space="0" w:color="auto"/>
      </w:divBdr>
    </w:div>
    <w:div w:id="867180266">
      <w:bodyDiv w:val="1"/>
      <w:marLeft w:val="0"/>
      <w:marRight w:val="0"/>
      <w:marTop w:val="0"/>
      <w:marBottom w:val="0"/>
      <w:divBdr>
        <w:top w:val="none" w:sz="0" w:space="0" w:color="auto"/>
        <w:left w:val="none" w:sz="0" w:space="0" w:color="auto"/>
        <w:bottom w:val="none" w:sz="0" w:space="0" w:color="auto"/>
        <w:right w:val="none" w:sz="0" w:space="0" w:color="auto"/>
      </w:divBdr>
      <w:divsChild>
        <w:div w:id="604574609">
          <w:marLeft w:val="0"/>
          <w:marRight w:val="0"/>
          <w:marTop w:val="0"/>
          <w:marBottom w:val="0"/>
          <w:divBdr>
            <w:top w:val="none" w:sz="0" w:space="0" w:color="auto"/>
            <w:left w:val="none" w:sz="0" w:space="0" w:color="auto"/>
            <w:bottom w:val="none" w:sz="0" w:space="0" w:color="auto"/>
            <w:right w:val="none" w:sz="0" w:space="0" w:color="auto"/>
          </w:divBdr>
          <w:divsChild>
            <w:div w:id="1227376776">
              <w:marLeft w:val="0"/>
              <w:marRight w:val="0"/>
              <w:marTop w:val="0"/>
              <w:marBottom w:val="0"/>
              <w:divBdr>
                <w:top w:val="none" w:sz="0" w:space="0" w:color="auto"/>
                <w:left w:val="none" w:sz="0" w:space="0" w:color="auto"/>
                <w:bottom w:val="none" w:sz="0" w:space="0" w:color="auto"/>
                <w:right w:val="none" w:sz="0" w:space="0" w:color="auto"/>
              </w:divBdr>
              <w:divsChild>
                <w:div w:id="1974292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101636">
      <w:bodyDiv w:val="1"/>
      <w:marLeft w:val="0"/>
      <w:marRight w:val="0"/>
      <w:marTop w:val="0"/>
      <w:marBottom w:val="0"/>
      <w:divBdr>
        <w:top w:val="none" w:sz="0" w:space="0" w:color="auto"/>
        <w:left w:val="none" w:sz="0" w:space="0" w:color="auto"/>
        <w:bottom w:val="none" w:sz="0" w:space="0" w:color="auto"/>
        <w:right w:val="none" w:sz="0" w:space="0" w:color="auto"/>
      </w:divBdr>
    </w:div>
    <w:div w:id="920725214">
      <w:bodyDiv w:val="1"/>
      <w:marLeft w:val="0"/>
      <w:marRight w:val="0"/>
      <w:marTop w:val="0"/>
      <w:marBottom w:val="0"/>
      <w:divBdr>
        <w:top w:val="none" w:sz="0" w:space="0" w:color="auto"/>
        <w:left w:val="none" w:sz="0" w:space="0" w:color="auto"/>
        <w:bottom w:val="none" w:sz="0" w:space="0" w:color="auto"/>
        <w:right w:val="none" w:sz="0" w:space="0" w:color="auto"/>
      </w:divBdr>
    </w:div>
    <w:div w:id="933243199">
      <w:bodyDiv w:val="1"/>
      <w:marLeft w:val="0"/>
      <w:marRight w:val="0"/>
      <w:marTop w:val="0"/>
      <w:marBottom w:val="0"/>
      <w:divBdr>
        <w:top w:val="none" w:sz="0" w:space="0" w:color="auto"/>
        <w:left w:val="none" w:sz="0" w:space="0" w:color="auto"/>
        <w:bottom w:val="none" w:sz="0" w:space="0" w:color="auto"/>
        <w:right w:val="none" w:sz="0" w:space="0" w:color="auto"/>
      </w:divBdr>
    </w:div>
    <w:div w:id="943341721">
      <w:bodyDiv w:val="1"/>
      <w:marLeft w:val="0"/>
      <w:marRight w:val="0"/>
      <w:marTop w:val="0"/>
      <w:marBottom w:val="0"/>
      <w:divBdr>
        <w:top w:val="none" w:sz="0" w:space="0" w:color="auto"/>
        <w:left w:val="none" w:sz="0" w:space="0" w:color="auto"/>
        <w:bottom w:val="none" w:sz="0" w:space="0" w:color="auto"/>
        <w:right w:val="none" w:sz="0" w:space="0" w:color="auto"/>
      </w:divBdr>
    </w:div>
    <w:div w:id="944077987">
      <w:bodyDiv w:val="1"/>
      <w:marLeft w:val="0"/>
      <w:marRight w:val="0"/>
      <w:marTop w:val="0"/>
      <w:marBottom w:val="0"/>
      <w:divBdr>
        <w:top w:val="none" w:sz="0" w:space="0" w:color="auto"/>
        <w:left w:val="none" w:sz="0" w:space="0" w:color="auto"/>
        <w:bottom w:val="none" w:sz="0" w:space="0" w:color="auto"/>
        <w:right w:val="none" w:sz="0" w:space="0" w:color="auto"/>
      </w:divBdr>
    </w:div>
    <w:div w:id="953438074">
      <w:bodyDiv w:val="1"/>
      <w:marLeft w:val="0"/>
      <w:marRight w:val="0"/>
      <w:marTop w:val="0"/>
      <w:marBottom w:val="0"/>
      <w:divBdr>
        <w:top w:val="none" w:sz="0" w:space="0" w:color="auto"/>
        <w:left w:val="none" w:sz="0" w:space="0" w:color="auto"/>
        <w:bottom w:val="none" w:sz="0" w:space="0" w:color="auto"/>
        <w:right w:val="none" w:sz="0" w:space="0" w:color="auto"/>
      </w:divBdr>
      <w:divsChild>
        <w:div w:id="42638978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65981260">
              <w:marLeft w:val="0"/>
              <w:marRight w:val="0"/>
              <w:marTop w:val="0"/>
              <w:marBottom w:val="0"/>
              <w:divBdr>
                <w:top w:val="none" w:sz="0" w:space="0" w:color="auto"/>
                <w:left w:val="none" w:sz="0" w:space="0" w:color="auto"/>
                <w:bottom w:val="none" w:sz="0" w:space="0" w:color="auto"/>
                <w:right w:val="none" w:sz="0" w:space="0" w:color="auto"/>
              </w:divBdr>
              <w:divsChild>
                <w:div w:id="1637373404">
                  <w:marLeft w:val="0"/>
                  <w:marRight w:val="0"/>
                  <w:marTop w:val="0"/>
                  <w:marBottom w:val="0"/>
                  <w:divBdr>
                    <w:top w:val="none" w:sz="0" w:space="0" w:color="auto"/>
                    <w:left w:val="none" w:sz="0" w:space="0" w:color="auto"/>
                    <w:bottom w:val="none" w:sz="0" w:space="0" w:color="auto"/>
                    <w:right w:val="none" w:sz="0" w:space="0" w:color="auto"/>
                  </w:divBdr>
                  <w:divsChild>
                    <w:div w:id="176803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753225">
      <w:bodyDiv w:val="1"/>
      <w:marLeft w:val="0"/>
      <w:marRight w:val="0"/>
      <w:marTop w:val="0"/>
      <w:marBottom w:val="0"/>
      <w:divBdr>
        <w:top w:val="none" w:sz="0" w:space="0" w:color="auto"/>
        <w:left w:val="none" w:sz="0" w:space="0" w:color="auto"/>
        <w:bottom w:val="none" w:sz="0" w:space="0" w:color="auto"/>
        <w:right w:val="none" w:sz="0" w:space="0" w:color="auto"/>
      </w:divBdr>
    </w:div>
    <w:div w:id="1009719890">
      <w:bodyDiv w:val="1"/>
      <w:marLeft w:val="0"/>
      <w:marRight w:val="0"/>
      <w:marTop w:val="0"/>
      <w:marBottom w:val="0"/>
      <w:divBdr>
        <w:top w:val="none" w:sz="0" w:space="0" w:color="auto"/>
        <w:left w:val="none" w:sz="0" w:space="0" w:color="auto"/>
        <w:bottom w:val="none" w:sz="0" w:space="0" w:color="auto"/>
        <w:right w:val="none" w:sz="0" w:space="0" w:color="auto"/>
      </w:divBdr>
    </w:div>
    <w:div w:id="1013650483">
      <w:bodyDiv w:val="1"/>
      <w:marLeft w:val="0"/>
      <w:marRight w:val="0"/>
      <w:marTop w:val="0"/>
      <w:marBottom w:val="0"/>
      <w:divBdr>
        <w:top w:val="none" w:sz="0" w:space="0" w:color="auto"/>
        <w:left w:val="none" w:sz="0" w:space="0" w:color="auto"/>
        <w:bottom w:val="none" w:sz="0" w:space="0" w:color="auto"/>
        <w:right w:val="none" w:sz="0" w:space="0" w:color="auto"/>
      </w:divBdr>
    </w:div>
    <w:div w:id="1040472019">
      <w:bodyDiv w:val="1"/>
      <w:marLeft w:val="0"/>
      <w:marRight w:val="0"/>
      <w:marTop w:val="0"/>
      <w:marBottom w:val="0"/>
      <w:divBdr>
        <w:top w:val="none" w:sz="0" w:space="0" w:color="auto"/>
        <w:left w:val="none" w:sz="0" w:space="0" w:color="auto"/>
        <w:bottom w:val="none" w:sz="0" w:space="0" w:color="auto"/>
        <w:right w:val="none" w:sz="0" w:space="0" w:color="auto"/>
      </w:divBdr>
    </w:div>
    <w:div w:id="1084566290">
      <w:bodyDiv w:val="1"/>
      <w:marLeft w:val="0"/>
      <w:marRight w:val="0"/>
      <w:marTop w:val="0"/>
      <w:marBottom w:val="0"/>
      <w:divBdr>
        <w:top w:val="none" w:sz="0" w:space="0" w:color="auto"/>
        <w:left w:val="none" w:sz="0" w:space="0" w:color="auto"/>
        <w:bottom w:val="none" w:sz="0" w:space="0" w:color="auto"/>
        <w:right w:val="none" w:sz="0" w:space="0" w:color="auto"/>
      </w:divBdr>
    </w:div>
    <w:div w:id="1212499451">
      <w:bodyDiv w:val="1"/>
      <w:marLeft w:val="0"/>
      <w:marRight w:val="0"/>
      <w:marTop w:val="0"/>
      <w:marBottom w:val="0"/>
      <w:divBdr>
        <w:top w:val="none" w:sz="0" w:space="0" w:color="auto"/>
        <w:left w:val="none" w:sz="0" w:space="0" w:color="auto"/>
        <w:bottom w:val="none" w:sz="0" w:space="0" w:color="auto"/>
        <w:right w:val="none" w:sz="0" w:space="0" w:color="auto"/>
      </w:divBdr>
    </w:div>
    <w:div w:id="1229653784">
      <w:bodyDiv w:val="1"/>
      <w:marLeft w:val="0"/>
      <w:marRight w:val="0"/>
      <w:marTop w:val="0"/>
      <w:marBottom w:val="0"/>
      <w:divBdr>
        <w:top w:val="none" w:sz="0" w:space="0" w:color="auto"/>
        <w:left w:val="none" w:sz="0" w:space="0" w:color="auto"/>
        <w:bottom w:val="none" w:sz="0" w:space="0" w:color="auto"/>
        <w:right w:val="none" w:sz="0" w:space="0" w:color="auto"/>
      </w:divBdr>
    </w:div>
    <w:div w:id="1234774938">
      <w:bodyDiv w:val="1"/>
      <w:marLeft w:val="0"/>
      <w:marRight w:val="0"/>
      <w:marTop w:val="0"/>
      <w:marBottom w:val="0"/>
      <w:divBdr>
        <w:top w:val="none" w:sz="0" w:space="0" w:color="auto"/>
        <w:left w:val="none" w:sz="0" w:space="0" w:color="auto"/>
        <w:bottom w:val="none" w:sz="0" w:space="0" w:color="auto"/>
        <w:right w:val="none" w:sz="0" w:space="0" w:color="auto"/>
      </w:divBdr>
    </w:div>
    <w:div w:id="1288851462">
      <w:bodyDiv w:val="1"/>
      <w:marLeft w:val="0"/>
      <w:marRight w:val="0"/>
      <w:marTop w:val="0"/>
      <w:marBottom w:val="0"/>
      <w:divBdr>
        <w:top w:val="none" w:sz="0" w:space="0" w:color="auto"/>
        <w:left w:val="none" w:sz="0" w:space="0" w:color="auto"/>
        <w:bottom w:val="none" w:sz="0" w:space="0" w:color="auto"/>
        <w:right w:val="none" w:sz="0" w:space="0" w:color="auto"/>
      </w:divBdr>
    </w:div>
    <w:div w:id="1325281611">
      <w:bodyDiv w:val="1"/>
      <w:marLeft w:val="0"/>
      <w:marRight w:val="0"/>
      <w:marTop w:val="0"/>
      <w:marBottom w:val="0"/>
      <w:divBdr>
        <w:top w:val="none" w:sz="0" w:space="0" w:color="auto"/>
        <w:left w:val="none" w:sz="0" w:space="0" w:color="auto"/>
        <w:bottom w:val="none" w:sz="0" w:space="0" w:color="auto"/>
        <w:right w:val="none" w:sz="0" w:space="0" w:color="auto"/>
      </w:divBdr>
      <w:divsChild>
        <w:div w:id="1823767693">
          <w:marLeft w:val="0"/>
          <w:marRight w:val="0"/>
          <w:marTop w:val="0"/>
          <w:marBottom w:val="0"/>
          <w:divBdr>
            <w:top w:val="none" w:sz="0" w:space="0" w:color="auto"/>
            <w:left w:val="none" w:sz="0" w:space="0" w:color="auto"/>
            <w:bottom w:val="none" w:sz="0" w:space="0" w:color="auto"/>
            <w:right w:val="none" w:sz="0" w:space="0" w:color="auto"/>
          </w:divBdr>
        </w:div>
        <w:div w:id="1347831142">
          <w:marLeft w:val="0"/>
          <w:marRight w:val="0"/>
          <w:marTop w:val="0"/>
          <w:marBottom w:val="0"/>
          <w:divBdr>
            <w:top w:val="none" w:sz="0" w:space="0" w:color="auto"/>
            <w:left w:val="none" w:sz="0" w:space="0" w:color="auto"/>
            <w:bottom w:val="none" w:sz="0" w:space="0" w:color="auto"/>
            <w:right w:val="none" w:sz="0" w:space="0" w:color="auto"/>
          </w:divBdr>
        </w:div>
        <w:div w:id="1758476004">
          <w:marLeft w:val="0"/>
          <w:marRight w:val="0"/>
          <w:marTop w:val="0"/>
          <w:marBottom w:val="0"/>
          <w:divBdr>
            <w:top w:val="none" w:sz="0" w:space="0" w:color="auto"/>
            <w:left w:val="none" w:sz="0" w:space="0" w:color="auto"/>
            <w:bottom w:val="none" w:sz="0" w:space="0" w:color="auto"/>
            <w:right w:val="none" w:sz="0" w:space="0" w:color="auto"/>
          </w:divBdr>
        </w:div>
        <w:div w:id="1439519135">
          <w:marLeft w:val="0"/>
          <w:marRight w:val="0"/>
          <w:marTop w:val="0"/>
          <w:marBottom w:val="0"/>
          <w:divBdr>
            <w:top w:val="none" w:sz="0" w:space="0" w:color="auto"/>
            <w:left w:val="none" w:sz="0" w:space="0" w:color="auto"/>
            <w:bottom w:val="none" w:sz="0" w:space="0" w:color="auto"/>
            <w:right w:val="none" w:sz="0" w:space="0" w:color="auto"/>
          </w:divBdr>
        </w:div>
      </w:divsChild>
    </w:div>
    <w:div w:id="1342049920">
      <w:bodyDiv w:val="1"/>
      <w:marLeft w:val="0"/>
      <w:marRight w:val="0"/>
      <w:marTop w:val="0"/>
      <w:marBottom w:val="0"/>
      <w:divBdr>
        <w:top w:val="none" w:sz="0" w:space="0" w:color="auto"/>
        <w:left w:val="none" w:sz="0" w:space="0" w:color="auto"/>
        <w:bottom w:val="none" w:sz="0" w:space="0" w:color="auto"/>
        <w:right w:val="none" w:sz="0" w:space="0" w:color="auto"/>
      </w:divBdr>
    </w:div>
    <w:div w:id="1356930269">
      <w:bodyDiv w:val="1"/>
      <w:marLeft w:val="0"/>
      <w:marRight w:val="0"/>
      <w:marTop w:val="0"/>
      <w:marBottom w:val="0"/>
      <w:divBdr>
        <w:top w:val="none" w:sz="0" w:space="0" w:color="auto"/>
        <w:left w:val="none" w:sz="0" w:space="0" w:color="auto"/>
        <w:bottom w:val="none" w:sz="0" w:space="0" w:color="auto"/>
        <w:right w:val="none" w:sz="0" w:space="0" w:color="auto"/>
      </w:divBdr>
    </w:div>
    <w:div w:id="1362514884">
      <w:bodyDiv w:val="1"/>
      <w:marLeft w:val="0"/>
      <w:marRight w:val="0"/>
      <w:marTop w:val="0"/>
      <w:marBottom w:val="0"/>
      <w:divBdr>
        <w:top w:val="none" w:sz="0" w:space="0" w:color="auto"/>
        <w:left w:val="none" w:sz="0" w:space="0" w:color="auto"/>
        <w:bottom w:val="none" w:sz="0" w:space="0" w:color="auto"/>
        <w:right w:val="none" w:sz="0" w:space="0" w:color="auto"/>
      </w:divBdr>
    </w:div>
    <w:div w:id="1429814161">
      <w:bodyDiv w:val="1"/>
      <w:marLeft w:val="0"/>
      <w:marRight w:val="0"/>
      <w:marTop w:val="0"/>
      <w:marBottom w:val="0"/>
      <w:divBdr>
        <w:top w:val="none" w:sz="0" w:space="0" w:color="auto"/>
        <w:left w:val="none" w:sz="0" w:space="0" w:color="auto"/>
        <w:bottom w:val="none" w:sz="0" w:space="0" w:color="auto"/>
        <w:right w:val="none" w:sz="0" w:space="0" w:color="auto"/>
      </w:divBdr>
    </w:div>
    <w:div w:id="1467042604">
      <w:bodyDiv w:val="1"/>
      <w:marLeft w:val="0"/>
      <w:marRight w:val="0"/>
      <w:marTop w:val="0"/>
      <w:marBottom w:val="0"/>
      <w:divBdr>
        <w:top w:val="none" w:sz="0" w:space="0" w:color="auto"/>
        <w:left w:val="none" w:sz="0" w:space="0" w:color="auto"/>
        <w:bottom w:val="none" w:sz="0" w:space="0" w:color="auto"/>
        <w:right w:val="none" w:sz="0" w:space="0" w:color="auto"/>
      </w:divBdr>
      <w:divsChild>
        <w:div w:id="2610723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69578676">
              <w:marLeft w:val="0"/>
              <w:marRight w:val="0"/>
              <w:marTop w:val="0"/>
              <w:marBottom w:val="0"/>
              <w:divBdr>
                <w:top w:val="none" w:sz="0" w:space="0" w:color="auto"/>
                <w:left w:val="none" w:sz="0" w:space="0" w:color="auto"/>
                <w:bottom w:val="none" w:sz="0" w:space="0" w:color="auto"/>
                <w:right w:val="none" w:sz="0" w:space="0" w:color="auto"/>
              </w:divBdr>
              <w:divsChild>
                <w:div w:id="1250042381">
                  <w:marLeft w:val="0"/>
                  <w:marRight w:val="0"/>
                  <w:marTop w:val="0"/>
                  <w:marBottom w:val="0"/>
                  <w:divBdr>
                    <w:top w:val="none" w:sz="0" w:space="0" w:color="auto"/>
                    <w:left w:val="none" w:sz="0" w:space="0" w:color="auto"/>
                    <w:bottom w:val="none" w:sz="0" w:space="0" w:color="auto"/>
                    <w:right w:val="none" w:sz="0" w:space="0" w:color="auto"/>
                  </w:divBdr>
                  <w:divsChild>
                    <w:div w:id="742341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8915765">
      <w:bodyDiv w:val="1"/>
      <w:marLeft w:val="0"/>
      <w:marRight w:val="0"/>
      <w:marTop w:val="0"/>
      <w:marBottom w:val="0"/>
      <w:divBdr>
        <w:top w:val="none" w:sz="0" w:space="0" w:color="auto"/>
        <w:left w:val="none" w:sz="0" w:space="0" w:color="auto"/>
        <w:bottom w:val="none" w:sz="0" w:space="0" w:color="auto"/>
        <w:right w:val="none" w:sz="0" w:space="0" w:color="auto"/>
      </w:divBdr>
      <w:divsChild>
        <w:div w:id="1670906736">
          <w:marLeft w:val="0"/>
          <w:marRight w:val="0"/>
          <w:marTop w:val="0"/>
          <w:marBottom w:val="0"/>
          <w:divBdr>
            <w:top w:val="none" w:sz="0" w:space="0" w:color="auto"/>
            <w:left w:val="none" w:sz="0" w:space="0" w:color="auto"/>
            <w:bottom w:val="none" w:sz="0" w:space="0" w:color="auto"/>
            <w:right w:val="none" w:sz="0" w:space="0" w:color="auto"/>
          </w:divBdr>
          <w:divsChild>
            <w:div w:id="1736125135">
              <w:marLeft w:val="0"/>
              <w:marRight w:val="0"/>
              <w:marTop w:val="0"/>
              <w:marBottom w:val="0"/>
              <w:divBdr>
                <w:top w:val="none" w:sz="0" w:space="0" w:color="auto"/>
                <w:left w:val="none" w:sz="0" w:space="0" w:color="auto"/>
                <w:bottom w:val="none" w:sz="0" w:space="0" w:color="auto"/>
                <w:right w:val="none" w:sz="0" w:space="0" w:color="auto"/>
              </w:divBdr>
              <w:divsChild>
                <w:div w:id="12913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963160">
      <w:bodyDiv w:val="1"/>
      <w:marLeft w:val="0"/>
      <w:marRight w:val="0"/>
      <w:marTop w:val="0"/>
      <w:marBottom w:val="0"/>
      <w:divBdr>
        <w:top w:val="none" w:sz="0" w:space="0" w:color="auto"/>
        <w:left w:val="none" w:sz="0" w:space="0" w:color="auto"/>
        <w:bottom w:val="none" w:sz="0" w:space="0" w:color="auto"/>
        <w:right w:val="none" w:sz="0" w:space="0" w:color="auto"/>
      </w:divBdr>
    </w:div>
    <w:div w:id="1495411552">
      <w:bodyDiv w:val="1"/>
      <w:marLeft w:val="0"/>
      <w:marRight w:val="0"/>
      <w:marTop w:val="0"/>
      <w:marBottom w:val="0"/>
      <w:divBdr>
        <w:top w:val="none" w:sz="0" w:space="0" w:color="auto"/>
        <w:left w:val="none" w:sz="0" w:space="0" w:color="auto"/>
        <w:bottom w:val="none" w:sz="0" w:space="0" w:color="auto"/>
        <w:right w:val="none" w:sz="0" w:space="0" w:color="auto"/>
      </w:divBdr>
    </w:div>
    <w:div w:id="1509443541">
      <w:bodyDiv w:val="1"/>
      <w:marLeft w:val="0"/>
      <w:marRight w:val="0"/>
      <w:marTop w:val="0"/>
      <w:marBottom w:val="0"/>
      <w:divBdr>
        <w:top w:val="none" w:sz="0" w:space="0" w:color="auto"/>
        <w:left w:val="none" w:sz="0" w:space="0" w:color="auto"/>
        <w:bottom w:val="none" w:sz="0" w:space="0" w:color="auto"/>
        <w:right w:val="none" w:sz="0" w:space="0" w:color="auto"/>
      </w:divBdr>
      <w:divsChild>
        <w:div w:id="1654986322">
          <w:marLeft w:val="0"/>
          <w:marRight w:val="0"/>
          <w:marTop w:val="0"/>
          <w:marBottom w:val="0"/>
          <w:divBdr>
            <w:top w:val="none" w:sz="0" w:space="0" w:color="auto"/>
            <w:left w:val="none" w:sz="0" w:space="0" w:color="auto"/>
            <w:bottom w:val="none" w:sz="0" w:space="0" w:color="auto"/>
            <w:right w:val="none" w:sz="0" w:space="0" w:color="auto"/>
          </w:divBdr>
          <w:divsChild>
            <w:div w:id="1531845086">
              <w:marLeft w:val="0"/>
              <w:marRight w:val="0"/>
              <w:marTop w:val="0"/>
              <w:marBottom w:val="0"/>
              <w:divBdr>
                <w:top w:val="none" w:sz="0" w:space="0" w:color="auto"/>
                <w:left w:val="none" w:sz="0" w:space="0" w:color="auto"/>
                <w:bottom w:val="none" w:sz="0" w:space="0" w:color="auto"/>
                <w:right w:val="none" w:sz="0" w:space="0" w:color="auto"/>
              </w:divBdr>
              <w:divsChild>
                <w:div w:id="99903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351305">
      <w:bodyDiv w:val="1"/>
      <w:marLeft w:val="0"/>
      <w:marRight w:val="0"/>
      <w:marTop w:val="0"/>
      <w:marBottom w:val="0"/>
      <w:divBdr>
        <w:top w:val="none" w:sz="0" w:space="0" w:color="auto"/>
        <w:left w:val="none" w:sz="0" w:space="0" w:color="auto"/>
        <w:bottom w:val="none" w:sz="0" w:space="0" w:color="auto"/>
        <w:right w:val="none" w:sz="0" w:space="0" w:color="auto"/>
      </w:divBdr>
    </w:div>
    <w:div w:id="1531185147">
      <w:bodyDiv w:val="1"/>
      <w:marLeft w:val="0"/>
      <w:marRight w:val="0"/>
      <w:marTop w:val="0"/>
      <w:marBottom w:val="0"/>
      <w:divBdr>
        <w:top w:val="none" w:sz="0" w:space="0" w:color="auto"/>
        <w:left w:val="none" w:sz="0" w:space="0" w:color="auto"/>
        <w:bottom w:val="none" w:sz="0" w:space="0" w:color="auto"/>
        <w:right w:val="none" w:sz="0" w:space="0" w:color="auto"/>
      </w:divBdr>
    </w:div>
    <w:div w:id="1542404370">
      <w:bodyDiv w:val="1"/>
      <w:marLeft w:val="0"/>
      <w:marRight w:val="0"/>
      <w:marTop w:val="0"/>
      <w:marBottom w:val="0"/>
      <w:divBdr>
        <w:top w:val="none" w:sz="0" w:space="0" w:color="auto"/>
        <w:left w:val="none" w:sz="0" w:space="0" w:color="auto"/>
        <w:bottom w:val="none" w:sz="0" w:space="0" w:color="auto"/>
        <w:right w:val="none" w:sz="0" w:space="0" w:color="auto"/>
      </w:divBdr>
    </w:div>
    <w:div w:id="1551110113">
      <w:bodyDiv w:val="1"/>
      <w:marLeft w:val="0"/>
      <w:marRight w:val="0"/>
      <w:marTop w:val="0"/>
      <w:marBottom w:val="0"/>
      <w:divBdr>
        <w:top w:val="none" w:sz="0" w:space="0" w:color="auto"/>
        <w:left w:val="none" w:sz="0" w:space="0" w:color="auto"/>
        <w:bottom w:val="none" w:sz="0" w:space="0" w:color="auto"/>
        <w:right w:val="none" w:sz="0" w:space="0" w:color="auto"/>
      </w:divBdr>
    </w:div>
    <w:div w:id="1574700105">
      <w:bodyDiv w:val="1"/>
      <w:marLeft w:val="0"/>
      <w:marRight w:val="0"/>
      <w:marTop w:val="0"/>
      <w:marBottom w:val="0"/>
      <w:divBdr>
        <w:top w:val="none" w:sz="0" w:space="0" w:color="auto"/>
        <w:left w:val="none" w:sz="0" w:space="0" w:color="auto"/>
        <w:bottom w:val="none" w:sz="0" w:space="0" w:color="auto"/>
        <w:right w:val="none" w:sz="0" w:space="0" w:color="auto"/>
      </w:divBdr>
    </w:div>
    <w:div w:id="1610160919">
      <w:bodyDiv w:val="1"/>
      <w:marLeft w:val="0"/>
      <w:marRight w:val="0"/>
      <w:marTop w:val="0"/>
      <w:marBottom w:val="0"/>
      <w:divBdr>
        <w:top w:val="none" w:sz="0" w:space="0" w:color="auto"/>
        <w:left w:val="none" w:sz="0" w:space="0" w:color="auto"/>
        <w:bottom w:val="none" w:sz="0" w:space="0" w:color="auto"/>
        <w:right w:val="none" w:sz="0" w:space="0" w:color="auto"/>
      </w:divBdr>
      <w:divsChild>
        <w:div w:id="15456762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842808">
              <w:marLeft w:val="0"/>
              <w:marRight w:val="0"/>
              <w:marTop w:val="0"/>
              <w:marBottom w:val="0"/>
              <w:divBdr>
                <w:top w:val="none" w:sz="0" w:space="0" w:color="auto"/>
                <w:left w:val="none" w:sz="0" w:space="0" w:color="auto"/>
                <w:bottom w:val="none" w:sz="0" w:space="0" w:color="auto"/>
                <w:right w:val="none" w:sz="0" w:space="0" w:color="auto"/>
              </w:divBdr>
              <w:divsChild>
                <w:div w:id="873688388">
                  <w:marLeft w:val="0"/>
                  <w:marRight w:val="0"/>
                  <w:marTop w:val="0"/>
                  <w:marBottom w:val="0"/>
                  <w:divBdr>
                    <w:top w:val="none" w:sz="0" w:space="0" w:color="auto"/>
                    <w:left w:val="none" w:sz="0" w:space="0" w:color="auto"/>
                    <w:bottom w:val="none" w:sz="0" w:space="0" w:color="auto"/>
                    <w:right w:val="none" w:sz="0" w:space="0" w:color="auto"/>
                  </w:divBdr>
                  <w:divsChild>
                    <w:div w:id="96419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671319">
      <w:bodyDiv w:val="1"/>
      <w:marLeft w:val="0"/>
      <w:marRight w:val="0"/>
      <w:marTop w:val="0"/>
      <w:marBottom w:val="0"/>
      <w:divBdr>
        <w:top w:val="none" w:sz="0" w:space="0" w:color="auto"/>
        <w:left w:val="none" w:sz="0" w:space="0" w:color="auto"/>
        <w:bottom w:val="none" w:sz="0" w:space="0" w:color="auto"/>
        <w:right w:val="none" w:sz="0" w:space="0" w:color="auto"/>
      </w:divBdr>
    </w:div>
    <w:div w:id="1676690719">
      <w:bodyDiv w:val="1"/>
      <w:marLeft w:val="0"/>
      <w:marRight w:val="0"/>
      <w:marTop w:val="0"/>
      <w:marBottom w:val="0"/>
      <w:divBdr>
        <w:top w:val="none" w:sz="0" w:space="0" w:color="auto"/>
        <w:left w:val="none" w:sz="0" w:space="0" w:color="auto"/>
        <w:bottom w:val="none" w:sz="0" w:space="0" w:color="auto"/>
        <w:right w:val="none" w:sz="0" w:space="0" w:color="auto"/>
      </w:divBdr>
    </w:div>
    <w:div w:id="1696419180">
      <w:bodyDiv w:val="1"/>
      <w:marLeft w:val="0"/>
      <w:marRight w:val="0"/>
      <w:marTop w:val="0"/>
      <w:marBottom w:val="0"/>
      <w:divBdr>
        <w:top w:val="none" w:sz="0" w:space="0" w:color="auto"/>
        <w:left w:val="none" w:sz="0" w:space="0" w:color="auto"/>
        <w:bottom w:val="none" w:sz="0" w:space="0" w:color="auto"/>
        <w:right w:val="none" w:sz="0" w:space="0" w:color="auto"/>
      </w:divBdr>
    </w:div>
    <w:div w:id="1699693183">
      <w:bodyDiv w:val="1"/>
      <w:marLeft w:val="0"/>
      <w:marRight w:val="0"/>
      <w:marTop w:val="0"/>
      <w:marBottom w:val="0"/>
      <w:divBdr>
        <w:top w:val="none" w:sz="0" w:space="0" w:color="auto"/>
        <w:left w:val="none" w:sz="0" w:space="0" w:color="auto"/>
        <w:bottom w:val="none" w:sz="0" w:space="0" w:color="auto"/>
        <w:right w:val="none" w:sz="0" w:space="0" w:color="auto"/>
      </w:divBdr>
    </w:div>
    <w:div w:id="1837763372">
      <w:bodyDiv w:val="1"/>
      <w:marLeft w:val="0"/>
      <w:marRight w:val="0"/>
      <w:marTop w:val="0"/>
      <w:marBottom w:val="0"/>
      <w:divBdr>
        <w:top w:val="none" w:sz="0" w:space="0" w:color="auto"/>
        <w:left w:val="none" w:sz="0" w:space="0" w:color="auto"/>
        <w:bottom w:val="none" w:sz="0" w:space="0" w:color="auto"/>
        <w:right w:val="none" w:sz="0" w:space="0" w:color="auto"/>
      </w:divBdr>
    </w:div>
    <w:div w:id="1886022371">
      <w:bodyDiv w:val="1"/>
      <w:marLeft w:val="0"/>
      <w:marRight w:val="0"/>
      <w:marTop w:val="0"/>
      <w:marBottom w:val="0"/>
      <w:divBdr>
        <w:top w:val="none" w:sz="0" w:space="0" w:color="auto"/>
        <w:left w:val="none" w:sz="0" w:space="0" w:color="auto"/>
        <w:bottom w:val="none" w:sz="0" w:space="0" w:color="auto"/>
        <w:right w:val="none" w:sz="0" w:space="0" w:color="auto"/>
      </w:divBdr>
    </w:div>
    <w:div w:id="1888831932">
      <w:bodyDiv w:val="1"/>
      <w:marLeft w:val="0"/>
      <w:marRight w:val="0"/>
      <w:marTop w:val="0"/>
      <w:marBottom w:val="0"/>
      <w:divBdr>
        <w:top w:val="none" w:sz="0" w:space="0" w:color="auto"/>
        <w:left w:val="none" w:sz="0" w:space="0" w:color="auto"/>
        <w:bottom w:val="none" w:sz="0" w:space="0" w:color="auto"/>
        <w:right w:val="none" w:sz="0" w:space="0" w:color="auto"/>
      </w:divBdr>
      <w:divsChild>
        <w:div w:id="818960987">
          <w:marLeft w:val="0"/>
          <w:marRight w:val="0"/>
          <w:marTop w:val="0"/>
          <w:marBottom w:val="0"/>
          <w:divBdr>
            <w:top w:val="none" w:sz="0" w:space="0" w:color="auto"/>
            <w:left w:val="none" w:sz="0" w:space="0" w:color="auto"/>
            <w:bottom w:val="none" w:sz="0" w:space="0" w:color="auto"/>
            <w:right w:val="none" w:sz="0" w:space="0" w:color="auto"/>
          </w:divBdr>
          <w:divsChild>
            <w:div w:id="592056412">
              <w:marLeft w:val="0"/>
              <w:marRight w:val="0"/>
              <w:marTop w:val="0"/>
              <w:marBottom w:val="0"/>
              <w:divBdr>
                <w:top w:val="none" w:sz="0" w:space="0" w:color="auto"/>
                <w:left w:val="none" w:sz="0" w:space="0" w:color="auto"/>
                <w:bottom w:val="none" w:sz="0" w:space="0" w:color="auto"/>
                <w:right w:val="none" w:sz="0" w:space="0" w:color="auto"/>
              </w:divBdr>
              <w:divsChild>
                <w:div w:id="56519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960233">
      <w:bodyDiv w:val="1"/>
      <w:marLeft w:val="0"/>
      <w:marRight w:val="0"/>
      <w:marTop w:val="0"/>
      <w:marBottom w:val="0"/>
      <w:divBdr>
        <w:top w:val="none" w:sz="0" w:space="0" w:color="auto"/>
        <w:left w:val="none" w:sz="0" w:space="0" w:color="auto"/>
        <w:bottom w:val="none" w:sz="0" w:space="0" w:color="auto"/>
        <w:right w:val="none" w:sz="0" w:space="0" w:color="auto"/>
      </w:divBdr>
    </w:div>
    <w:div w:id="2039089212">
      <w:bodyDiv w:val="1"/>
      <w:marLeft w:val="0"/>
      <w:marRight w:val="0"/>
      <w:marTop w:val="0"/>
      <w:marBottom w:val="0"/>
      <w:divBdr>
        <w:top w:val="none" w:sz="0" w:space="0" w:color="auto"/>
        <w:left w:val="none" w:sz="0" w:space="0" w:color="auto"/>
        <w:bottom w:val="none" w:sz="0" w:space="0" w:color="auto"/>
        <w:right w:val="none" w:sz="0" w:space="0" w:color="auto"/>
      </w:divBdr>
    </w:div>
    <w:div w:id="2074236438">
      <w:bodyDiv w:val="1"/>
      <w:marLeft w:val="0"/>
      <w:marRight w:val="0"/>
      <w:marTop w:val="0"/>
      <w:marBottom w:val="0"/>
      <w:divBdr>
        <w:top w:val="none" w:sz="0" w:space="0" w:color="auto"/>
        <w:left w:val="none" w:sz="0" w:space="0" w:color="auto"/>
        <w:bottom w:val="none" w:sz="0" w:space="0" w:color="auto"/>
        <w:right w:val="none" w:sz="0" w:space="0" w:color="auto"/>
      </w:divBdr>
    </w:div>
    <w:div w:id="2080010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hilip.turton@nhs.net" TargetMode="External"/><Relationship Id="rId13" Type="http://schemas.openxmlformats.org/officeDocument/2006/relationships/hyperlink" Target="https://assets.publishing.service.gov.uk/government/uploads/system/uploads/attachment_data/file/793015/TF_Oral_Comunication_FDA_Hearing_POST_TC_21_March.pdf" TargetMode="External"/><Relationship Id="rId18" Type="http://schemas.openxmlformats.org/officeDocument/2006/relationships/hyperlink" Target="https://www.fda.gov/medical-devices/breast-implants/medical-device-reports-breast-implant-associated-anaplastic-large-cell-lymphoma"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ice.org.uk/guidance/cg164" TargetMode="External"/><Relationship Id="rId7" Type="http://schemas.openxmlformats.org/officeDocument/2006/relationships/endnotes" Target="endnotes.xml"/><Relationship Id="rId12" Type="http://schemas.openxmlformats.org/officeDocument/2006/relationships/hyperlink" Target="https://www.fda.gov/media/80685/download" TargetMode="External"/><Relationship Id="rId17" Type="http://schemas.openxmlformats.org/officeDocument/2006/relationships/hyperlink" Target="https://www.gov.uk/guidance/breast-implants-and-anaplastic-large-cell-lymphoma-alc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fda.gov/MedicalDevices/ProductsandMedicalProcedures/ImplantsandProsthetics/BreastImplants/ucm239996.htm" TargetMode="External"/><Relationship Id="rId20" Type="http://schemas.openxmlformats.org/officeDocument/2006/relationships/hyperlink" Target="https://files.digital.nhs.uk/62/8C3560/BCIR_Report_201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yellowcard.mhra.gov.uk/"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eer.cancer.gov/csr/1975_2016/" TargetMode="External"/><Relationship Id="rId23" Type="http://schemas.openxmlformats.org/officeDocument/2006/relationships/hyperlink" Target="https://www.nice.org.uk/guidance/ng47" TargetMode="External"/><Relationship Id="rId10" Type="http://schemas.openxmlformats.org/officeDocument/2006/relationships/hyperlink" Target="https://clinicalaudit.hscic.gov.uk" TargetMode="External"/><Relationship Id="rId19" Type="http://schemas.openxmlformats.org/officeDocument/2006/relationships/hyperlink" Target="https://www.nccn.org/professionals/physician_gls/default.aspx" TargetMode="External"/><Relationship Id="rId4" Type="http://schemas.openxmlformats.org/officeDocument/2006/relationships/settings" Target="settings.xml"/><Relationship Id="rId9" Type="http://schemas.openxmlformats.org/officeDocument/2006/relationships/hyperlink" Target="https://www.cancerresearchuk.org/about-cancer/find-a-clinical-trial/a-study-find-more-about-causes-breast-implant-associated-anaplastic-large-cell-lymphoma-bia-alcl" TargetMode="External"/><Relationship Id="rId14" Type="http://schemas.openxmlformats.org/officeDocument/2006/relationships/hyperlink" Target="https://webarchive.nationalarchives.gov.uk/20110504132647/http://www.mhra.gov.uk/Safetyinformation/Generalsafetyinformationandadvice/Product-specificinformationandadvice/Product-specificinformationandadvice-A-F/Breastimplants/Siliconegelbreastimplants/IndependentReviewGroup-siliconegelbreastimplants/index.htm" TargetMode="External"/><Relationship Id="rId22" Type="http://schemas.openxmlformats.org/officeDocument/2006/relationships/hyperlink" Target="https://www.england.nhs.uk/wp-content/uploads/2018/08/rare-and-inherited-disease-eligibility-criteria-march-19.pdf"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27C9C6-D04B-F648-9900-DB201AE81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34</Pages>
  <Words>14544</Words>
  <Characters>82906</Characters>
  <Application>Microsoft Office Word</Application>
  <DocSecurity>0</DocSecurity>
  <Lines>690</Lines>
  <Paragraphs>194</Paragraphs>
  <ScaleCrop>false</ScaleCrop>
  <HeadingPairs>
    <vt:vector size="2" baseType="variant">
      <vt:variant>
        <vt:lpstr>Title</vt:lpstr>
      </vt:variant>
      <vt:variant>
        <vt:i4>1</vt:i4>
      </vt:variant>
    </vt:vector>
  </HeadingPairs>
  <TitlesOfParts>
    <vt:vector size="1" baseType="lpstr">
      <vt:lpstr/>
    </vt:vector>
  </TitlesOfParts>
  <Company>Leeds Teaching Hospitals</Company>
  <LinksUpToDate>false</LinksUpToDate>
  <CharactersWithSpaces>97256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LTH Wards</dc:creator>
  <cp:lastModifiedBy>Suzanne Turner</cp:lastModifiedBy>
  <cp:revision>3</cp:revision>
  <cp:lastPrinted>2020-09-08T11:24:00Z</cp:lastPrinted>
  <dcterms:created xsi:type="dcterms:W3CDTF">2020-09-13T17:08:00Z</dcterms:created>
  <dcterms:modified xsi:type="dcterms:W3CDTF">2020-09-13T19:19:00Z</dcterms:modified>
</cp:coreProperties>
</file>