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F88058D" w14:textId="77777777" w:rsidR="00EA36DA" w:rsidRPr="00E154EB" w:rsidRDefault="004347B6" w:rsidP="004347B6">
      <w:pPr>
        <w:jc w:val="center"/>
        <w:rPr>
          <w:b/>
          <w:sz w:val="32"/>
        </w:rPr>
      </w:pPr>
      <w:r w:rsidRPr="004347B6">
        <w:rPr>
          <w:b/>
          <w:sz w:val="32"/>
        </w:rPr>
        <w:t>Metaboli</w:t>
      </w:r>
      <w:bookmarkStart w:id="0" w:name="_GoBack"/>
      <w:bookmarkEnd w:id="0"/>
      <w:r w:rsidRPr="00E154EB">
        <w:rPr>
          <w:b/>
          <w:sz w:val="32"/>
        </w:rPr>
        <w:t>c Adaptation to High</w:t>
      </w:r>
      <w:r w:rsidR="00047E3E" w:rsidRPr="00E154EB">
        <w:rPr>
          <w:b/>
          <w:sz w:val="32"/>
        </w:rPr>
        <w:t>-</w:t>
      </w:r>
      <w:r w:rsidRPr="00E154EB">
        <w:rPr>
          <w:b/>
          <w:sz w:val="32"/>
        </w:rPr>
        <w:t>Altitude</w:t>
      </w:r>
    </w:p>
    <w:p w14:paraId="4049ABB1" w14:textId="77777777" w:rsidR="004347B6" w:rsidRPr="00E154EB" w:rsidRDefault="004347B6" w:rsidP="004347B6">
      <w:pPr>
        <w:jc w:val="center"/>
        <w:rPr>
          <w:sz w:val="28"/>
        </w:rPr>
      </w:pPr>
    </w:p>
    <w:p w14:paraId="654C8B5A" w14:textId="77777777" w:rsidR="004347B6" w:rsidRPr="00E154EB" w:rsidRDefault="004347B6" w:rsidP="004347B6">
      <w:pPr>
        <w:jc w:val="center"/>
        <w:rPr>
          <w:sz w:val="28"/>
        </w:rPr>
      </w:pPr>
      <w:r w:rsidRPr="00E154EB">
        <w:rPr>
          <w:sz w:val="28"/>
        </w:rPr>
        <w:t xml:space="preserve">Katie A </w:t>
      </w:r>
      <w:proofErr w:type="spellStart"/>
      <w:r w:rsidRPr="00E154EB">
        <w:rPr>
          <w:sz w:val="28"/>
        </w:rPr>
        <w:t>O’Brien</w:t>
      </w:r>
      <w:r w:rsidRPr="00E154EB">
        <w:rPr>
          <w:sz w:val="28"/>
          <w:vertAlign w:val="superscript"/>
        </w:rPr>
        <w:t>a</w:t>
      </w:r>
      <w:proofErr w:type="spellEnd"/>
      <w:r w:rsidRPr="00E154EB">
        <w:rPr>
          <w:sz w:val="28"/>
        </w:rPr>
        <w:t xml:space="preserve">, Tatum S </w:t>
      </w:r>
      <w:proofErr w:type="spellStart"/>
      <w:r w:rsidRPr="00E154EB">
        <w:rPr>
          <w:sz w:val="28"/>
        </w:rPr>
        <w:t>Simonson</w:t>
      </w:r>
      <w:r w:rsidRPr="00E154EB">
        <w:rPr>
          <w:sz w:val="28"/>
          <w:vertAlign w:val="superscript"/>
        </w:rPr>
        <w:t>b</w:t>
      </w:r>
      <w:proofErr w:type="spellEnd"/>
      <w:r w:rsidRPr="00E154EB">
        <w:rPr>
          <w:sz w:val="28"/>
        </w:rPr>
        <w:t xml:space="preserve"> and Andrew J </w:t>
      </w:r>
      <w:proofErr w:type="spellStart"/>
      <w:r w:rsidRPr="00E154EB">
        <w:rPr>
          <w:sz w:val="28"/>
        </w:rPr>
        <w:t>Murray</w:t>
      </w:r>
      <w:r w:rsidRPr="00E154EB">
        <w:rPr>
          <w:sz w:val="28"/>
          <w:vertAlign w:val="superscript"/>
        </w:rPr>
        <w:t>a</w:t>
      </w:r>
      <w:proofErr w:type="spellEnd"/>
    </w:p>
    <w:p w14:paraId="448AE4AB" w14:textId="77777777" w:rsidR="004347B6" w:rsidRPr="00E154EB" w:rsidRDefault="004347B6" w:rsidP="004347B6">
      <w:pPr>
        <w:jc w:val="center"/>
        <w:rPr>
          <w:sz w:val="28"/>
        </w:rPr>
      </w:pPr>
    </w:p>
    <w:p w14:paraId="1F736052" w14:textId="77777777" w:rsidR="004347B6" w:rsidRPr="00E154EB" w:rsidRDefault="004347B6" w:rsidP="004347B6">
      <w:pPr>
        <w:jc w:val="center"/>
      </w:pPr>
      <w:r w:rsidRPr="00E154EB">
        <w:rPr>
          <w:vertAlign w:val="superscript"/>
        </w:rPr>
        <w:t>a</w:t>
      </w:r>
      <w:r w:rsidRPr="00E154EB">
        <w:t xml:space="preserve"> Department of Physiology, Development and Neuroscience, University of Cambridge, Downing Street, Cambridge, CB2 3EG, United Kingdom</w:t>
      </w:r>
    </w:p>
    <w:p w14:paraId="2842E85B" w14:textId="77777777" w:rsidR="004347B6" w:rsidRPr="00E154EB" w:rsidRDefault="004347B6" w:rsidP="004347B6">
      <w:pPr>
        <w:jc w:val="center"/>
      </w:pPr>
    </w:p>
    <w:p w14:paraId="29D8B83D" w14:textId="77777777" w:rsidR="004347B6" w:rsidRPr="00E154EB" w:rsidRDefault="004347B6" w:rsidP="004347B6">
      <w:pPr>
        <w:jc w:val="center"/>
      </w:pPr>
      <w:r w:rsidRPr="00E154EB">
        <w:rPr>
          <w:vertAlign w:val="superscript"/>
        </w:rPr>
        <w:t>b</w:t>
      </w:r>
      <w:r w:rsidRPr="00E154EB">
        <w:t xml:space="preserve"> Department of Medicine, Division of Pulmonary, Critical Care, and Sleep Medicine, University of California San Diego, La Jolla, California, USA</w:t>
      </w:r>
    </w:p>
    <w:p w14:paraId="7A20B314" w14:textId="77777777" w:rsidR="004347B6" w:rsidRPr="00E154EB" w:rsidRDefault="004347B6" w:rsidP="004347B6">
      <w:pPr>
        <w:jc w:val="center"/>
      </w:pPr>
    </w:p>
    <w:p w14:paraId="53830BF0" w14:textId="43913D2F" w:rsidR="004347B6" w:rsidRPr="00E154EB" w:rsidRDefault="004347B6" w:rsidP="004347B6">
      <w:r w:rsidRPr="00E154EB">
        <w:t xml:space="preserve">Email: Katie O’Brien (ko337@cam.ac.uk), Tatum Simonson (tsimonson@ucsd.edu), Andrew Murray (ajm267@cam.ac.uk) </w:t>
      </w:r>
    </w:p>
    <w:p w14:paraId="656DD1D3" w14:textId="77777777" w:rsidR="004347B6" w:rsidRPr="00E154EB" w:rsidRDefault="004347B6" w:rsidP="004347B6">
      <w:pPr>
        <w:jc w:val="center"/>
      </w:pPr>
    </w:p>
    <w:p w14:paraId="41176B1C" w14:textId="77777777" w:rsidR="004347B6" w:rsidRPr="00E154EB" w:rsidRDefault="004347B6" w:rsidP="004347B6">
      <w:pPr>
        <w:jc w:val="center"/>
      </w:pPr>
    </w:p>
    <w:p w14:paraId="3A74FABF" w14:textId="77777777" w:rsidR="004347B6" w:rsidRPr="00E154EB" w:rsidRDefault="004347B6" w:rsidP="004347B6">
      <w:pPr>
        <w:jc w:val="center"/>
      </w:pPr>
    </w:p>
    <w:p w14:paraId="34C4489B" w14:textId="77777777" w:rsidR="004347B6" w:rsidRPr="00E154EB" w:rsidRDefault="004347B6" w:rsidP="004347B6">
      <w:pPr>
        <w:tabs>
          <w:tab w:val="left" w:pos="3119"/>
        </w:tabs>
      </w:pPr>
    </w:p>
    <w:p w14:paraId="69222644" w14:textId="77777777" w:rsidR="004347B6" w:rsidRPr="00E154EB" w:rsidRDefault="004347B6" w:rsidP="004347B6">
      <w:pPr>
        <w:tabs>
          <w:tab w:val="left" w:pos="3119"/>
        </w:tabs>
      </w:pPr>
    </w:p>
    <w:p w14:paraId="5E22F53D" w14:textId="77777777" w:rsidR="004347B6" w:rsidRPr="00E154EB" w:rsidRDefault="004347B6" w:rsidP="004347B6">
      <w:pPr>
        <w:tabs>
          <w:tab w:val="left" w:pos="3119"/>
        </w:tabs>
      </w:pPr>
    </w:p>
    <w:p w14:paraId="7E270CA2" w14:textId="77777777" w:rsidR="004347B6" w:rsidRPr="00E154EB" w:rsidRDefault="004347B6" w:rsidP="004347B6">
      <w:pPr>
        <w:tabs>
          <w:tab w:val="left" w:pos="3119"/>
        </w:tabs>
      </w:pPr>
    </w:p>
    <w:p w14:paraId="3B1C9D23" w14:textId="77777777" w:rsidR="004347B6" w:rsidRPr="00E154EB" w:rsidRDefault="004347B6" w:rsidP="004347B6">
      <w:pPr>
        <w:tabs>
          <w:tab w:val="left" w:pos="3119"/>
        </w:tabs>
      </w:pPr>
    </w:p>
    <w:p w14:paraId="53C50BF9" w14:textId="77777777" w:rsidR="004347B6" w:rsidRPr="00E154EB" w:rsidRDefault="004347B6" w:rsidP="004347B6">
      <w:pPr>
        <w:tabs>
          <w:tab w:val="left" w:pos="3119"/>
        </w:tabs>
      </w:pPr>
    </w:p>
    <w:p w14:paraId="49693B81" w14:textId="77777777" w:rsidR="004347B6" w:rsidRPr="00E154EB" w:rsidRDefault="004347B6" w:rsidP="004347B6">
      <w:pPr>
        <w:tabs>
          <w:tab w:val="left" w:pos="3119"/>
        </w:tabs>
      </w:pPr>
      <w:r w:rsidRPr="00E154EB">
        <w:t>Correspondence to:</w:t>
      </w:r>
    </w:p>
    <w:p w14:paraId="651C9ADA" w14:textId="77777777" w:rsidR="004347B6" w:rsidRPr="00E154EB" w:rsidRDefault="004347B6" w:rsidP="004347B6">
      <w:pPr>
        <w:tabs>
          <w:tab w:val="left" w:pos="3119"/>
        </w:tabs>
        <w:jc w:val="both"/>
      </w:pPr>
      <w:r w:rsidRPr="00E154EB">
        <w:t>Dr Andrew Murray, Department of Physiology, Development and Neuroscience, University of Cambridge, Downing Street, Cambridge, CB2 3EG, United Kingdom</w:t>
      </w:r>
      <w:r w:rsidRPr="00E154EB">
        <w:tab/>
      </w:r>
    </w:p>
    <w:p w14:paraId="156D98FB" w14:textId="77777777" w:rsidR="004347B6" w:rsidRPr="00E154EB" w:rsidRDefault="004347B6" w:rsidP="004347B6">
      <w:pPr>
        <w:tabs>
          <w:tab w:val="left" w:pos="3119"/>
        </w:tabs>
      </w:pPr>
      <w:r w:rsidRPr="00E154EB">
        <w:t>Tel: +44 1865 272560</w:t>
      </w:r>
      <w:r w:rsidRPr="00E154EB">
        <w:tab/>
        <w:t>Email: ajm267@cam.ac.uk</w:t>
      </w:r>
    </w:p>
    <w:p w14:paraId="28928B5C" w14:textId="77777777" w:rsidR="004347B6" w:rsidRPr="00E154EB" w:rsidRDefault="004347B6" w:rsidP="004347B6">
      <w:pPr>
        <w:tabs>
          <w:tab w:val="right" w:pos="2835"/>
          <w:tab w:val="left" w:pos="3119"/>
        </w:tabs>
      </w:pPr>
    </w:p>
    <w:p w14:paraId="18F9086A" w14:textId="77777777" w:rsidR="004347B6" w:rsidRPr="00E154EB" w:rsidRDefault="004347B6" w:rsidP="004347B6">
      <w:pPr>
        <w:spacing w:line="480" w:lineRule="auto"/>
        <w:jc w:val="both"/>
      </w:pPr>
    </w:p>
    <w:p w14:paraId="21D43634" w14:textId="77777777" w:rsidR="004347B6" w:rsidRPr="00E154EB" w:rsidRDefault="004347B6">
      <w:r w:rsidRPr="00E154EB">
        <w:br w:type="page"/>
      </w:r>
    </w:p>
    <w:p w14:paraId="653028F4" w14:textId="34C0CCCF" w:rsidR="004347B6" w:rsidRPr="00E154EB" w:rsidRDefault="004347B6" w:rsidP="004347B6">
      <w:pPr>
        <w:spacing w:line="480" w:lineRule="auto"/>
        <w:jc w:val="both"/>
        <w:rPr>
          <w:b/>
        </w:rPr>
      </w:pPr>
      <w:r w:rsidRPr="00E154EB">
        <w:rPr>
          <w:b/>
        </w:rPr>
        <w:lastRenderedPageBreak/>
        <w:t>Abstract</w:t>
      </w:r>
    </w:p>
    <w:p w14:paraId="637DFFC2" w14:textId="0714843C" w:rsidR="001D6C40" w:rsidRPr="00E154EB" w:rsidRDefault="001D6C40" w:rsidP="004347B6">
      <w:pPr>
        <w:spacing w:line="480" w:lineRule="auto"/>
        <w:jc w:val="both"/>
        <w:rPr>
          <w:b/>
        </w:rPr>
      </w:pPr>
      <w:r w:rsidRPr="00E154EB">
        <w:t>At high-altitude, hypobaric hypoxia is a significant stress for humans and other animals, challenging oxygen homeostasis and</w:t>
      </w:r>
      <w:r w:rsidR="000756E3" w:rsidRPr="00E154EB">
        <w:t xml:space="preserve"> therefore</w:t>
      </w:r>
      <w:r w:rsidRPr="00E154EB">
        <w:t xml:space="preserve"> tissue metabolism. G</w:t>
      </w:r>
      <w:r w:rsidRPr="00E154EB">
        <w:rPr>
          <w:color w:val="000000" w:themeColor="text1"/>
        </w:rPr>
        <w:t xml:space="preserve">enetic signals of physiological adaptation have been identified in human populations and non-human species with long-term residence at high-altitude. In Tibetans, some genetic signals </w:t>
      </w:r>
      <w:r w:rsidR="007C34EA" w:rsidRPr="00E154EB">
        <w:rPr>
          <w:color w:val="000000" w:themeColor="text1"/>
        </w:rPr>
        <w:t>are linked to altered</w:t>
      </w:r>
      <w:r w:rsidRPr="00E154EB">
        <w:rPr>
          <w:color w:val="000000" w:themeColor="text1"/>
        </w:rPr>
        <w:t xml:space="preserve"> metabolic function, e.g. variants in </w:t>
      </w:r>
      <w:r w:rsidRPr="00E154EB">
        <w:rPr>
          <w:i/>
          <w:color w:val="000000" w:themeColor="text1"/>
        </w:rPr>
        <w:t>EPAS1</w:t>
      </w:r>
      <w:r w:rsidRPr="00E154EB">
        <w:rPr>
          <w:color w:val="000000" w:themeColor="text1"/>
        </w:rPr>
        <w:t xml:space="preserve"> </w:t>
      </w:r>
      <w:r w:rsidR="007C34EA" w:rsidRPr="00E154EB">
        <w:rPr>
          <w:color w:val="000000" w:themeColor="text1"/>
        </w:rPr>
        <w:t>are associated with</w:t>
      </w:r>
      <w:r w:rsidRPr="00E154EB">
        <w:rPr>
          <w:color w:val="000000" w:themeColor="text1"/>
        </w:rPr>
        <w:t xml:space="preserve"> increased glycoly</w:t>
      </w:r>
      <w:r w:rsidR="007C34EA" w:rsidRPr="00E154EB">
        <w:rPr>
          <w:color w:val="000000" w:themeColor="text1"/>
        </w:rPr>
        <w:t>sis,</w:t>
      </w:r>
      <w:r w:rsidRPr="00E154EB">
        <w:rPr>
          <w:color w:val="000000" w:themeColor="text1"/>
        </w:rPr>
        <w:t xml:space="preserve"> whilst variants in </w:t>
      </w:r>
      <w:r w:rsidRPr="00E154EB">
        <w:rPr>
          <w:i/>
          <w:color w:val="000000" w:themeColor="text1"/>
        </w:rPr>
        <w:t>PPARA</w:t>
      </w:r>
      <w:r w:rsidRPr="00E154EB">
        <w:rPr>
          <w:color w:val="000000" w:themeColor="text1"/>
        </w:rPr>
        <w:t xml:space="preserve"> are associated with a decreased capacity for fatty acid oxidation. A number of other genetic signals that may impact on metabolism have been identified in Tibetans and other populations, although the downstream consequences </w:t>
      </w:r>
      <w:r w:rsidR="007C34EA" w:rsidRPr="00E154EB">
        <w:rPr>
          <w:color w:val="000000" w:themeColor="text1"/>
        </w:rPr>
        <w:t>are</w:t>
      </w:r>
      <w:r w:rsidRPr="00E154EB">
        <w:rPr>
          <w:color w:val="000000" w:themeColor="text1"/>
        </w:rPr>
        <w:t xml:space="preserve"> not </w:t>
      </w:r>
      <w:r w:rsidR="007C34EA" w:rsidRPr="00E154EB">
        <w:rPr>
          <w:color w:val="000000" w:themeColor="text1"/>
        </w:rPr>
        <w:t>well-</w:t>
      </w:r>
      <w:r w:rsidRPr="00E154EB">
        <w:rPr>
          <w:color w:val="000000" w:themeColor="text1"/>
        </w:rPr>
        <w:t xml:space="preserve">defined. </w:t>
      </w:r>
      <w:r w:rsidR="007C34EA" w:rsidRPr="00E154EB">
        <w:rPr>
          <w:color w:val="000000" w:themeColor="text1"/>
        </w:rPr>
        <w:t>Use of</w:t>
      </w:r>
      <w:r w:rsidRPr="00E154EB">
        <w:rPr>
          <w:color w:val="000000" w:themeColor="text1"/>
        </w:rPr>
        <w:t xml:space="preserve"> </w:t>
      </w:r>
      <w:r w:rsidR="007C34EA" w:rsidRPr="00E154EB">
        <w:rPr>
          <w:color w:val="000000" w:themeColor="text1"/>
        </w:rPr>
        <w:t>high-throughput</w:t>
      </w:r>
      <w:r w:rsidRPr="00E154EB">
        <w:rPr>
          <w:color w:val="000000" w:themeColor="text1"/>
        </w:rPr>
        <w:t xml:space="preserve"> techn</w:t>
      </w:r>
      <w:r w:rsidR="007C34EA" w:rsidRPr="00E154EB">
        <w:rPr>
          <w:color w:val="000000" w:themeColor="text1"/>
        </w:rPr>
        <w:t>ologi</w:t>
      </w:r>
      <w:r w:rsidRPr="00E154EB">
        <w:rPr>
          <w:color w:val="000000" w:themeColor="text1"/>
        </w:rPr>
        <w:t>es t</w:t>
      </w:r>
      <w:r w:rsidR="007C34EA" w:rsidRPr="00E154EB">
        <w:rPr>
          <w:color w:val="000000" w:themeColor="text1"/>
        </w:rPr>
        <w:t>o</w:t>
      </w:r>
      <w:r w:rsidRPr="00E154EB">
        <w:rPr>
          <w:color w:val="000000" w:themeColor="text1"/>
        </w:rPr>
        <w:t xml:space="preserve"> </w:t>
      </w:r>
      <w:r w:rsidRPr="00E154EB">
        <w:rPr>
          <w:rStyle w:val="normaltextrun"/>
          <w:rFonts w:eastAsiaTheme="minorEastAsia"/>
          <w:color w:val="000000"/>
          <w:shd w:val="clear" w:color="auto" w:fill="FFFFFF"/>
        </w:rPr>
        <w:t>comprehensive</w:t>
      </w:r>
      <w:r w:rsidR="007C34EA" w:rsidRPr="00E154EB">
        <w:rPr>
          <w:rStyle w:val="normaltextrun"/>
          <w:rFonts w:eastAsiaTheme="minorEastAsia"/>
          <w:color w:val="000000"/>
          <w:shd w:val="clear" w:color="auto" w:fill="FFFFFF"/>
        </w:rPr>
        <w:t>ly</w:t>
      </w:r>
      <w:r w:rsidRPr="00E154EB">
        <w:rPr>
          <w:rStyle w:val="normaltextrun"/>
          <w:rFonts w:eastAsiaTheme="minorEastAsia"/>
          <w:color w:val="000000"/>
          <w:shd w:val="clear" w:color="auto" w:fill="FFFFFF"/>
        </w:rPr>
        <w:t xml:space="preserve"> </w:t>
      </w:r>
      <w:r w:rsidR="007C34EA" w:rsidRPr="00E154EB">
        <w:rPr>
          <w:rStyle w:val="normaltextrun"/>
          <w:rFonts w:eastAsiaTheme="minorEastAsia"/>
          <w:color w:val="000000"/>
          <w:shd w:val="clear" w:color="auto" w:fill="FFFFFF"/>
        </w:rPr>
        <w:t>profile</w:t>
      </w:r>
      <w:r w:rsidRPr="00E154EB">
        <w:rPr>
          <w:rStyle w:val="normaltextrun"/>
          <w:rFonts w:eastAsiaTheme="minorEastAsia"/>
          <w:color w:val="000000"/>
          <w:shd w:val="clear" w:color="auto" w:fill="FFFFFF"/>
        </w:rPr>
        <w:t xml:space="preserve"> metabolic phenotype</w:t>
      </w:r>
      <w:r w:rsidR="007C34EA" w:rsidRPr="00E154EB">
        <w:rPr>
          <w:rStyle w:val="normaltextrun"/>
          <w:rFonts w:eastAsiaTheme="minorEastAsia"/>
          <w:color w:val="000000"/>
          <w:shd w:val="clear" w:color="auto" w:fill="FFFFFF"/>
        </w:rPr>
        <w:t xml:space="preserve"> could</w:t>
      </w:r>
      <w:r w:rsidRPr="00E154EB">
        <w:rPr>
          <w:rStyle w:val="normaltextrun"/>
          <w:rFonts w:eastAsiaTheme="minorEastAsia"/>
          <w:color w:val="000000"/>
          <w:shd w:val="clear" w:color="auto" w:fill="FFFFFF"/>
        </w:rPr>
        <w:t xml:space="preserve"> advance understanding of </w:t>
      </w:r>
      <w:r w:rsidR="007C34EA" w:rsidRPr="00E154EB">
        <w:rPr>
          <w:rStyle w:val="normaltextrun"/>
          <w:rFonts w:eastAsiaTheme="minorEastAsia"/>
          <w:color w:val="000000"/>
          <w:shd w:val="clear" w:color="auto" w:fill="FFFFFF"/>
        </w:rPr>
        <w:t xml:space="preserve">the </w:t>
      </w:r>
      <w:r w:rsidRPr="00E154EB">
        <w:rPr>
          <w:rStyle w:val="normaltextrun"/>
          <w:rFonts w:eastAsiaTheme="minorEastAsia"/>
          <w:color w:val="000000"/>
          <w:shd w:val="clear" w:color="auto" w:fill="FFFFFF"/>
        </w:rPr>
        <w:t>evolutionary processes conferring hypoxia tolerance</w:t>
      </w:r>
      <w:r w:rsidR="007C34EA" w:rsidRPr="00E154EB">
        <w:rPr>
          <w:rStyle w:val="normaltextrun"/>
          <w:rFonts w:eastAsiaTheme="minorEastAsia"/>
          <w:color w:val="000000"/>
          <w:shd w:val="clear" w:color="auto" w:fill="FFFFFF"/>
        </w:rPr>
        <w:t xml:space="preserve"> at high-altitude</w:t>
      </w:r>
      <w:r w:rsidRPr="00E154EB">
        <w:rPr>
          <w:rStyle w:val="normaltextrun"/>
          <w:rFonts w:eastAsiaTheme="minorEastAsia"/>
          <w:color w:val="000000"/>
          <w:shd w:val="clear" w:color="auto" w:fill="FFFFFF"/>
        </w:rPr>
        <w:t>.</w:t>
      </w:r>
    </w:p>
    <w:p w14:paraId="2F57ECD2" w14:textId="77777777" w:rsidR="007C34EA" w:rsidRPr="00E154EB" w:rsidRDefault="007C34EA" w:rsidP="004347B6">
      <w:pPr>
        <w:spacing w:line="480" w:lineRule="auto"/>
        <w:jc w:val="both"/>
        <w:rPr>
          <w:b/>
        </w:rPr>
      </w:pPr>
    </w:p>
    <w:p w14:paraId="36542867" w14:textId="77777777" w:rsidR="007C34EA" w:rsidRPr="00E154EB" w:rsidRDefault="004347B6" w:rsidP="004347B6">
      <w:pPr>
        <w:spacing w:line="480" w:lineRule="auto"/>
        <w:jc w:val="both"/>
        <w:rPr>
          <w:b/>
        </w:rPr>
      </w:pPr>
      <w:r w:rsidRPr="00E154EB">
        <w:rPr>
          <w:b/>
        </w:rPr>
        <w:t>Key words</w:t>
      </w:r>
      <w:r w:rsidR="00061196" w:rsidRPr="00E154EB">
        <w:rPr>
          <w:b/>
        </w:rPr>
        <w:tab/>
      </w:r>
    </w:p>
    <w:p w14:paraId="039FFE19" w14:textId="5B250596" w:rsidR="004347B6" w:rsidRPr="00E154EB" w:rsidRDefault="00061196" w:rsidP="004347B6">
      <w:pPr>
        <w:spacing w:line="480" w:lineRule="auto"/>
        <w:jc w:val="both"/>
      </w:pPr>
      <w:r w:rsidRPr="00E154EB">
        <w:t>metabolism, high-altitude, adaptation, human evolution, fatty acid oxidation, glycolysis</w:t>
      </w:r>
    </w:p>
    <w:p w14:paraId="2BE3B650" w14:textId="77777777" w:rsidR="004347B6" w:rsidRPr="00E154EB" w:rsidRDefault="004347B6">
      <w:pPr>
        <w:rPr>
          <w:b/>
        </w:rPr>
      </w:pPr>
      <w:r w:rsidRPr="00E154EB">
        <w:rPr>
          <w:b/>
        </w:rPr>
        <w:br w:type="page"/>
      </w:r>
    </w:p>
    <w:p w14:paraId="59D5DB80" w14:textId="77777777" w:rsidR="004347B6" w:rsidRPr="00E154EB" w:rsidRDefault="004347B6" w:rsidP="004347B6">
      <w:pPr>
        <w:spacing w:line="480" w:lineRule="auto"/>
        <w:jc w:val="both"/>
        <w:rPr>
          <w:b/>
        </w:rPr>
      </w:pPr>
      <w:r w:rsidRPr="00E154EB">
        <w:rPr>
          <w:b/>
        </w:rPr>
        <w:lastRenderedPageBreak/>
        <w:t>Abbreviations</w:t>
      </w:r>
    </w:p>
    <w:p w14:paraId="36223630" w14:textId="303A8ED9" w:rsidR="00061196" w:rsidRPr="00E154EB" w:rsidRDefault="00061196">
      <w:r w:rsidRPr="00E154EB">
        <w:t>AMPK</w:t>
      </w:r>
      <w:r w:rsidRPr="00E154EB">
        <w:tab/>
      </w:r>
      <w:r w:rsidRPr="00E154EB">
        <w:tab/>
        <w:t>AMP-activated protein kinase</w:t>
      </w:r>
    </w:p>
    <w:p w14:paraId="5395DAB4" w14:textId="454234CD" w:rsidR="00E00FD3" w:rsidRPr="00E154EB" w:rsidRDefault="00E00FD3">
      <w:r w:rsidRPr="00E154EB">
        <w:t>FAO</w:t>
      </w:r>
      <w:r w:rsidR="00061196" w:rsidRPr="00E154EB">
        <w:tab/>
      </w:r>
      <w:r w:rsidR="00061196" w:rsidRPr="00E154EB">
        <w:tab/>
        <w:t>fatty acid oxidation</w:t>
      </w:r>
    </w:p>
    <w:p w14:paraId="1AFA2A77" w14:textId="58BBE53B" w:rsidR="00061196" w:rsidRPr="00E154EB" w:rsidRDefault="00061196">
      <w:r w:rsidRPr="00E154EB">
        <w:t>GLUT</w:t>
      </w:r>
      <w:r w:rsidRPr="00E154EB">
        <w:tab/>
      </w:r>
      <w:r w:rsidRPr="00E154EB">
        <w:tab/>
        <w:t>glucose transporter</w:t>
      </w:r>
    </w:p>
    <w:p w14:paraId="2AA2D7F5" w14:textId="13DA413E" w:rsidR="0068347D" w:rsidRPr="00E154EB" w:rsidRDefault="0068347D">
      <w:r w:rsidRPr="00E154EB">
        <w:t>GTPCH1</w:t>
      </w:r>
      <w:r w:rsidRPr="00E154EB">
        <w:tab/>
      </w:r>
      <w:r w:rsidRPr="00E154EB">
        <w:rPr>
          <w:rFonts w:ascii="Calibri" w:eastAsia="Calibri" w:hAnsi="Calibri" w:cs="Calibri"/>
        </w:rPr>
        <w:t>GTP-</w:t>
      </w:r>
      <w:proofErr w:type="spellStart"/>
      <w:r w:rsidRPr="00E154EB">
        <w:rPr>
          <w:rFonts w:ascii="Calibri" w:eastAsia="Calibri" w:hAnsi="Calibri" w:cs="Calibri"/>
        </w:rPr>
        <w:t>cyclohydrolase</w:t>
      </w:r>
      <w:proofErr w:type="spellEnd"/>
      <w:r w:rsidRPr="00E154EB">
        <w:rPr>
          <w:rFonts w:ascii="Calibri" w:eastAsia="Calibri" w:hAnsi="Calibri" w:cs="Calibri"/>
        </w:rPr>
        <w:t xml:space="preserve"> 1</w:t>
      </w:r>
    </w:p>
    <w:p w14:paraId="4FFB9A88" w14:textId="42CE9ED8" w:rsidR="004C78E0" w:rsidRPr="00E154EB" w:rsidRDefault="004C78E0">
      <w:r w:rsidRPr="00E154EB">
        <w:t>GWS</w:t>
      </w:r>
      <w:r w:rsidRPr="00E154EB">
        <w:tab/>
      </w:r>
      <w:r w:rsidRPr="00E154EB">
        <w:tab/>
        <w:t>genome wide SNP</w:t>
      </w:r>
    </w:p>
    <w:p w14:paraId="3FA9148D" w14:textId="5E9D34B3" w:rsidR="00061196" w:rsidRPr="00E154EB" w:rsidRDefault="00061196">
      <w:r w:rsidRPr="00E154EB">
        <w:t>Hb</w:t>
      </w:r>
      <w:r w:rsidRPr="00E154EB">
        <w:tab/>
      </w:r>
      <w:r w:rsidRPr="00E154EB">
        <w:tab/>
      </w:r>
      <w:proofErr w:type="spellStart"/>
      <w:r w:rsidRPr="00E154EB">
        <w:t>hemoglobin</w:t>
      </w:r>
      <w:proofErr w:type="spellEnd"/>
    </w:p>
    <w:p w14:paraId="11EB6460" w14:textId="0EBF6BB7" w:rsidR="00061196" w:rsidRPr="00E154EB" w:rsidRDefault="00061196">
      <w:r w:rsidRPr="00E154EB">
        <w:t>HIF</w:t>
      </w:r>
      <w:r w:rsidRPr="00E154EB">
        <w:tab/>
      </w:r>
      <w:r w:rsidRPr="00E154EB">
        <w:tab/>
        <w:t>hypoxia-inducible factor</w:t>
      </w:r>
    </w:p>
    <w:p w14:paraId="161556D8" w14:textId="05323DB1" w:rsidR="00061196" w:rsidRPr="00E154EB" w:rsidRDefault="00061196">
      <w:r w:rsidRPr="00E154EB">
        <w:t>HOAD</w:t>
      </w:r>
      <w:r w:rsidRPr="00E154EB">
        <w:tab/>
      </w:r>
      <w:r w:rsidRPr="00E154EB">
        <w:tab/>
      </w:r>
      <w:r w:rsidRPr="00E154EB">
        <w:rPr>
          <w:color w:val="000000" w:themeColor="text1"/>
        </w:rPr>
        <w:t>β-</w:t>
      </w:r>
      <w:proofErr w:type="spellStart"/>
      <w:r w:rsidRPr="00E154EB">
        <w:rPr>
          <w:color w:val="000000" w:themeColor="text1"/>
        </w:rPr>
        <w:t>hydroxyacyl</w:t>
      </w:r>
      <w:proofErr w:type="spellEnd"/>
      <w:r w:rsidRPr="00E154EB">
        <w:rPr>
          <w:color w:val="000000" w:themeColor="text1"/>
        </w:rPr>
        <w:t>-CoA dehydrogenase</w:t>
      </w:r>
    </w:p>
    <w:p w14:paraId="30BDF924" w14:textId="27FA9D41" w:rsidR="000756E3" w:rsidRPr="00E154EB" w:rsidRDefault="000756E3">
      <w:proofErr w:type="spellStart"/>
      <w:r w:rsidRPr="00E154EB">
        <w:t>iNOS</w:t>
      </w:r>
      <w:proofErr w:type="spellEnd"/>
      <w:r w:rsidRPr="00E154EB">
        <w:tab/>
      </w:r>
      <w:r w:rsidRPr="00E154EB">
        <w:tab/>
        <w:t>inducible nitric oxide synthase</w:t>
      </w:r>
    </w:p>
    <w:p w14:paraId="5DEA4F9E" w14:textId="246423CB" w:rsidR="0068347D" w:rsidRPr="00E154EB" w:rsidRDefault="0068347D">
      <w:r w:rsidRPr="00E154EB">
        <w:t>MTHFR</w:t>
      </w:r>
      <w:r w:rsidRPr="00E154EB">
        <w:tab/>
      </w:r>
      <w:r w:rsidRPr="00E154EB">
        <w:tab/>
      </w:r>
      <w:r w:rsidRPr="00E154EB">
        <w:rPr>
          <w:rFonts w:ascii="Calibri" w:eastAsia="Calibri" w:hAnsi="Calibri" w:cs="Calibri"/>
        </w:rPr>
        <w:t>methylenetetrahydrofolate reductase</w:t>
      </w:r>
    </w:p>
    <w:p w14:paraId="2E5DD7D0" w14:textId="4BD8F98C" w:rsidR="00061196" w:rsidRPr="00E154EB" w:rsidRDefault="00061196">
      <w:r w:rsidRPr="00E154EB">
        <w:t>NO</w:t>
      </w:r>
      <w:r w:rsidRPr="00E154EB">
        <w:tab/>
      </w:r>
      <w:r w:rsidRPr="00E154EB">
        <w:tab/>
        <w:t>nitric oxide</w:t>
      </w:r>
    </w:p>
    <w:p w14:paraId="0368ADE8" w14:textId="42FE568F" w:rsidR="00061196" w:rsidRPr="00E154EB" w:rsidRDefault="00061196">
      <w:r w:rsidRPr="00E154EB">
        <w:t>PHD</w:t>
      </w:r>
      <w:r w:rsidRPr="00E154EB">
        <w:tab/>
      </w:r>
      <w:r w:rsidRPr="00E154EB">
        <w:tab/>
        <w:t>prolyl</w:t>
      </w:r>
      <w:r w:rsidR="000756E3" w:rsidRPr="00E154EB">
        <w:t>-</w:t>
      </w:r>
      <w:r w:rsidRPr="00E154EB">
        <w:t>hydroxylase</w:t>
      </w:r>
    </w:p>
    <w:p w14:paraId="6910289C" w14:textId="2AB9891D" w:rsidR="00061196" w:rsidRPr="00E154EB" w:rsidRDefault="00061196">
      <w:r w:rsidRPr="00E154EB">
        <w:t>PO</w:t>
      </w:r>
      <w:r w:rsidRPr="00E154EB">
        <w:rPr>
          <w:vertAlign w:val="subscript"/>
        </w:rPr>
        <w:t>2</w:t>
      </w:r>
      <w:r w:rsidRPr="00E154EB">
        <w:rPr>
          <w:vertAlign w:val="subscript"/>
        </w:rPr>
        <w:tab/>
      </w:r>
      <w:r w:rsidRPr="00E154EB">
        <w:rPr>
          <w:vertAlign w:val="subscript"/>
        </w:rPr>
        <w:tab/>
      </w:r>
      <w:r w:rsidRPr="00E154EB">
        <w:t>partial pressure of oxygen</w:t>
      </w:r>
    </w:p>
    <w:p w14:paraId="43E42364" w14:textId="31273DE1" w:rsidR="00061196" w:rsidRPr="00E154EB" w:rsidRDefault="00061196">
      <w:pPr>
        <w:rPr>
          <w:rFonts w:cstheme="minorHAnsi"/>
        </w:rPr>
      </w:pPr>
      <w:r w:rsidRPr="00E154EB">
        <w:t>PPAR</w:t>
      </w:r>
      <w:r w:rsidRPr="00E154EB">
        <w:rPr>
          <w:rFonts w:cstheme="minorHAnsi"/>
        </w:rPr>
        <w:t>α</w:t>
      </w:r>
      <w:r w:rsidRPr="00E154EB">
        <w:rPr>
          <w:rFonts w:cstheme="minorHAnsi"/>
        </w:rPr>
        <w:tab/>
      </w:r>
      <w:r w:rsidRPr="00E154EB">
        <w:rPr>
          <w:rFonts w:cstheme="minorHAnsi"/>
        </w:rPr>
        <w:tab/>
        <w:t>peroxisome proliferator-activated receptor α</w:t>
      </w:r>
    </w:p>
    <w:p w14:paraId="24581BD2" w14:textId="0B9BAB73" w:rsidR="0068347D" w:rsidRPr="00E154EB" w:rsidRDefault="0068347D">
      <w:pPr>
        <w:rPr>
          <w:rFonts w:cstheme="minorHAnsi"/>
        </w:rPr>
      </w:pPr>
      <w:r w:rsidRPr="00E154EB">
        <w:rPr>
          <w:rFonts w:cstheme="minorHAnsi"/>
        </w:rPr>
        <w:t>PTGIS</w:t>
      </w:r>
      <w:r w:rsidRPr="00E154EB">
        <w:rPr>
          <w:rFonts w:cstheme="minorHAnsi"/>
        </w:rPr>
        <w:tab/>
      </w:r>
      <w:r w:rsidRPr="00E154EB">
        <w:rPr>
          <w:rFonts w:cstheme="minorHAnsi"/>
        </w:rPr>
        <w:tab/>
        <w:t>p</w:t>
      </w:r>
      <w:r w:rsidRPr="00E154EB">
        <w:rPr>
          <w:rFonts w:ascii="Calibri" w:eastAsia="Calibri" w:hAnsi="Calibri" w:cs="Calibri"/>
        </w:rPr>
        <w:t>rostaglandin I2 synthase</w:t>
      </w:r>
    </w:p>
    <w:p w14:paraId="20A0D5AE" w14:textId="40C04D85" w:rsidR="00506A6D" w:rsidRPr="00E154EB" w:rsidRDefault="00506A6D">
      <w:pPr>
        <w:rPr>
          <w:rFonts w:cstheme="minorHAnsi"/>
        </w:rPr>
      </w:pPr>
      <w:proofErr w:type="spellStart"/>
      <w:r w:rsidRPr="00E154EB">
        <w:rPr>
          <w:rFonts w:cstheme="minorHAnsi"/>
        </w:rPr>
        <w:t>pVHL</w:t>
      </w:r>
      <w:proofErr w:type="spellEnd"/>
      <w:r w:rsidRPr="00E154EB">
        <w:rPr>
          <w:rFonts w:cstheme="minorHAnsi"/>
        </w:rPr>
        <w:tab/>
      </w:r>
      <w:r w:rsidRPr="00E154EB">
        <w:rPr>
          <w:rFonts w:cstheme="minorHAnsi"/>
        </w:rPr>
        <w:tab/>
        <w:t>von Hippel</w:t>
      </w:r>
      <w:r w:rsidR="004C78E0" w:rsidRPr="00E154EB">
        <w:rPr>
          <w:rFonts w:cstheme="minorHAnsi"/>
        </w:rPr>
        <w:t>-</w:t>
      </w:r>
      <w:r w:rsidRPr="00E154EB">
        <w:rPr>
          <w:rFonts w:cstheme="minorHAnsi"/>
        </w:rPr>
        <w:t>Lindau</w:t>
      </w:r>
      <w:r w:rsidR="004C78E0" w:rsidRPr="00E154EB">
        <w:rPr>
          <w:rFonts w:cstheme="minorHAnsi"/>
        </w:rPr>
        <w:t xml:space="preserve"> protein</w:t>
      </w:r>
    </w:p>
    <w:p w14:paraId="44DFCD72" w14:textId="1A53EC66" w:rsidR="00061196" w:rsidRPr="00E154EB" w:rsidRDefault="00061196">
      <w:pPr>
        <w:rPr>
          <w:rFonts w:cstheme="minorHAnsi"/>
        </w:rPr>
      </w:pPr>
      <w:r w:rsidRPr="00E154EB">
        <w:rPr>
          <w:rFonts w:cstheme="minorHAnsi"/>
        </w:rPr>
        <w:t>SNP</w:t>
      </w:r>
      <w:r w:rsidRPr="00E154EB">
        <w:rPr>
          <w:rFonts w:cstheme="minorHAnsi"/>
        </w:rPr>
        <w:tab/>
      </w:r>
      <w:r w:rsidRPr="00E154EB">
        <w:rPr>
          <w:rFonts w:cstheme="minorHAnsi"/>
        </w:rPr>
        <w:tab/>
        <w:t>single nucleotide polymorphism</w:t>
      </w:r>
    </w:p>
    <w:p w14:paraId="04E8D0CD" w14:textId="77777777" w:rsidR="0068347D" w:rsidRPr="00E154EB" w:rsidRDefault="00061196">
      <w:pPr>
        <w:rPr>
          <w:rFonts w:cstheme="minorHAnsi"/>
        </w:rPr>
      </w:pPr>
      <w:r w:rsidRPr="00E154EB">
        <w:rPr>
          <w:rFonts w:cstheme="minorHAnsi"/>
        </w:rPr>
        <w:t>TCA</w:t>
      </w:r>
      <w:r w:rsidRPr="00E154EB">
        <w:rPr>
          <w:rFonts w:cstheme="minorHAnsi"/>
        </w:rPr>
        <w:tab/>
      </w:r>
      <w:r w:rsidRPr="00E154EB">
        <w:rPr>
          <w:rFonts w:cstheme="minorHAnsi"/>
        </w:rPr>
        <w:tab/>
        <w:t>tricarboxylic acid</w:t>
      </w:r>
    </w:p>
    <w:p w14:paraId="7C529F6E" w14:textId="5739916A" w:rsidR="004347B6" w:rsidRPr="00E154EB" w:rsidRDefault="0068347D">
      <w:pPr>
        <w:rPr>
          <w:b/>
        </w:rPr>
      </w:pPr>
      <w:r w:rsidRPr="00E154EB">
        <w:rPr>
          <w:rFonts w:cstheme="minorHAnsi"/>
        </w:rPr>
        <w:t>VDR</w:t>
      </w:r>
      <w:r w:rsidRPr="00E154EB">
        <w:rPr>
          <w:rFonts w:cstheme="minorHAnsi"/>
        </w:rPr>
        <w:tab/>
      </w:r>
      <w:r w:rsidRPr="00E154EB">
        <w:rPr>
          <w:rFonts w:cstheme="minorHAnsi"/>
        </w:rPr>
        <w:tab/>
        <w:t>vitamin D receptor</w:t>
      </w:r>
      <w:r w:rsidR="004347B6" w:rsidRPr="00E154EB">
        <w:rPr>
          <w:b/>
        </w:rPr>
        <w:br w:type="page"/>
      </w:r>
    </w:p>
    <w:p w14:paraId="08BB2850" w14:textId="77777777" w:rsidR="004347B6" w:rsidRPr="00E154EB" w:rsidRDefault="004347B6" w:rsidP="004347B6">
      <w:pPr>
        <w:spacing w:line="480" w:lineRule="auto"/>
        <w:jc w:val="both"/>
        <w:rPr>
          <w:b/>
        </w:rPr>
      </w:pPr>
      <w:r w:rsidRPr="00E154EB">
        <w:rPr>
          <w:b/>
        </w:rPr>
        <w:lastRenderedPageBreak/>
        <w:t>Introduction</w:t>
      </w:r>
    </w:p>
    <w:p w14:paraId="0F064787" w14:textId="3E27E385" w:rsidR="009C707D" w:rsidRPr="00E154EB" w:rsidRDefault="00910453" w:rsidP="004347B6">
      <w:pPr>
        <w:spacing w:line="480" w:lineRule="auto"/>
        <w:jc w:val="both"/>
      </w:pPr>
      <w:r w:rsidRPr="00E154EB">
        <w:t xml:space="preserve">For humans and other </w:t>
      </w:r>
      <w:r w:rsidR="002E6047" w:rsidRPr="00E154EB">
        <w:t>ani</w:t>
      </w:r>
      <w:r w:rsidRPr="00E154EB">
        <w:t>mals</w:t>
      </w:r>
      <w:r w:rsidR="009F39AC" w:rsidRPr="00E154EB">
        <w:t xml:space="preserve">, </w:t>
      </w:r>
      <w:r w:rsidRPr="00E154EB">
        <w:t>the</w:t>
      </w:r>
      <w:r w:rsidR="009F39AC" w:rsidRPr="00E154EB">
        <w:t xml:space="preserve"> fall in barometric pressure</w:t>
      </w:r>
      <w:r w:rsidRPr="00E154EB">
        <w:t xml:space="preserve"> at high</w:t>
      </w:r>
      <w:r w:rsidR="00047E3E" w:rsidRPr="00E154EB">
        <w:t>-</w:t>
      </w:r>
      <w:r w:rsidRPr="00E154EB">
        <w:t>altitude</w:t>
      </w:r>
      <w:r w:rsidR="009F39AC" w:rsidRPr="00E154EB">
        <w:t xml:space="preserve"> results in lower</w:t>
      </w:r>
      <w:r w:rsidRPr="00E154EB">
        <w:t xml:space="preserve"> inspired</w:t>
      </w:r>
      <w:r w:rsidR="009F39AC" w:rsidRPr="00E154EB">
        <w:t xml:space="preserve"> partial pressures of oxygen (</w:t>
      </w:r>
      <w:r w:rsidRPr="00E154EB">
        <w:t>P</w:t>
      </w:r>
      <w:r w:rsidR="009F39AC" w:rsidRPr="00E154EB">
        <w:t>O</w:t>
      </w:r>
      <w:r w:rsidR="009F39AC" w:rsidRPr="00E154EB">
        <w:rPr>
          <w:vertAlign w:val="subscript"/>
        </w:rPr>
        <w:t>2</w:t>
      </w:r>
      <w:r w:rsidR="009F39AC" w:rsidRPr="00E154EB">
        <w:t xml:space="preserve">), </w:t>
      </w:r>
      <w:r w:rsidR="002E6047" w:rsidRPr="00E154EB">
        <w:t>ch</w:t>
      </w:r>
      <w:r w:rsidR="009F39AC" w:rsidRPr="00E154EB">
        <w:t>allenging</w:t>
      </w:r>
      <w:r w:rsidR="002E6047" w:rsidRPr="00E154EB">
        <w:t xml:space="preserve"> </w:t>
      </w:r>
      <w:r w:rsidR="009C707D" w:rsidRPr="00E154EB">
        <w:t>convective</w:t>
      </w:r>
      <w:r w:rsidR="002E6047" w:rsidRPr="00E154EB">
        <w:t xml:space="preserve"> oxygen</w:t>
      </w:r>
      <w:r w:rsidR="00F70028" w:rsidRPr="00E154EB">
        <w:t xml:space="preserve"> </w:t>
      </w:r>
      <w:r w:rsidRPr="00E154EB">
        <w:t xml:space="preserve">delivery </w:t>
      </w:r>
      <w:r w:rsidR="009C707D" w:rsidRPr="00E154EB">
        <w:t>and</w:t>
      </w:r>
      <w:r w:rsidR="009F39AC" w:rsidRPr="00E154EB">
        <w:t xml:space="preserve"> giving rise to tissue hypoxia</w:t>
      </w:r>
      <w:r w:rsidR="005A77B6" w:rsidRPr="00E154EB">
        <w:t xml:space="preserve"> </w:t>
      </w:r>
      <w:r w:rsidR="005A77B6" w:rsidRPr="00E154EB">
        <w:fldChar w:fldCharType="begin"/>
      </w:r>
      <w:r w:rsidR="005A77B6" w:rsidRPr="00E154EB">
        <w:instrText xml:space="preserve"> ADDIN EN.CITE &lt;EndNote&gt;&lt;Cite&gt;&lt;Author&gt;Peacock&lt;/Author&gt;&lt;Year&gt;1998&lt;/Year&gt;&lt;RecNum&gt;57&lt;/RecNum&gt;&lt;DisplayText&gt;[1]&lt;/DisplayText&gt;&lt;record&gt;&lt;rec-number&gt;57&lt;/rec-number&gt;&lt;foreign-keys&gt;&lt;key app="EN" db-id="xsfs505fgz0stledafr5xtt320900029av5a" timestamp="1571228570"&gt;57&lt;/key&gt;&lt;/foreign-keys&gt;&lt;ref-type name="Journal Article"&gt;17&lt;/ref-type&gt;&lt;contributors&gt;&lt;authors&gt;&lt;author&gt;Peacock, A. J.&lt;/author&gt;&lt;/authors&gt;&lt;/contributors&gt;&lt;titles&gt;&lt;title&gt;ABC of oxygen: oxygen at high altitude&lt;/title&gt;&lt;secondary-title&gt;BMJ&lt;/secondary-title&gt;&lt;/titles&gt;&lt;periodical&gt;&lt;full-title&gt;BMJ&lt;/full-title&gt;&lt;/periodical&gt;&lt;pages&gt;1063-6&lt;/pages&gt;&lt;volume&gt;317&lt;/volume&gt;&lt;number&gt;7165&lt;/number&gt;&lt;keywords&gt;&lt;keyword&gt;Aircraft&lt;/keyword&gt;&lt;keyword&gt;*Altitude&lt;/keyword&gt;&lt;keyword&gt;Altitude Sickness/physiopathology/*therapy&lt;/keyword&gt;&lt;keyword&gt;Anoxia/etiology/physiopathology/therapy&lt;/keyword&gt;&lt;keyword&gt;Heart Diseases/complications/physiopathology&lt;/keyword&gt;&lt;keyword&gt;Humans&lt;/keyword&gt;&lt;keyword&gt;Lung Diseases/complications/physiopathology&lt;/keyword&gt;&lt;keyword&gt;*Oxygen/physiology/therapeutic use&lt;/keyword&gt;&lt;keyword&gt;Respiration Disorders/etiology/physiopathology/therapy&lt;/keyword&gt;&lt;keyword&gt;Travel&lt;/keyword&gt;&lt;/keywords&gt;&lt;dates&gt;&lt;year&gt;1998&lt;/year&gt;&lt;pub-dates&gt;&lt;date&gt;Oct 17&lt;/date&gt;&lt;/pub-dates&gt;&lt;/dates&gt;&lt;isbn&gt;0959-8138 (Print)&amp;#xD;0959-535X (Linking)&lt;/isbn&gt;&lt;accession-num&gt;9774298&lt;/accession-num&gt;&lt;urls&gt;&lt;related-urls&gt;&lt;url&gt;http://www.ncbi.nlm.nih.gov/pubmed/9774298&lt;/url&gt;&lt;/related-urls&gt;&lt;/urls&gt;&lt;custom2&gt;1114067&lt;/custom2&gt;&lt;/record&gt;&lt;/Cite&gt;&lt;/EndNote&gt;</w:instrText>
      </w:r>
      <w:r w:rsidR="005A77B6" w:rsidRPr="00E154EB">
        <w:fldChar w:fldCharType="separate"/>
      </w:r>
      <w:r w:rsidR="005A77B6" w:rsidRPr="00E154EB">
        <w:rPr>
          <w:noProof/>
        </w:rPr>
        <w:t>[1]</w:t>
      </w:r>
      <w:r w:rsidR="005A77B6" w:rsidRPr="00E154EB">
        <w:fldChar w:fldCharType="end"/>
      </w:r>
      <w:r w:rsidR="009F39AC" w:rsidRPr="00E154EB">
        <w:t xml:space="preserve">. </w:t>
      </w:r>
      <w:r w:rsidR="009C707D" w:rsidRPr="00E154EB">
        <w:t>Ascent to altitude can expose individuals to other stress</w:t>
      </w:r>
      <w:r w:rsidR="00A30C78" w:rsidRPr="00E154EB">
        <w:t>ors</w:t>
      </w:r>
      <w:r w:rsidRPr="00E154EB">
        <w:t>,</w:t>
      </w:r>
      <w:r w:rsidR="0027011F" w:rsidRPr="00E154EB">
        <w:t xml:space="preserve"> depending on the geographical region, season and/or time of day</w:t>
      </w:r>
      <w:r w:rsidR="009C707D" w:rsidRPr="00E154EB">
        <w:t xml:space="preserve">, e.g. cold, UV radiation and </w:t>
      </w:r>
      <w:r w:rsidR="0027011F" w:rsidRPr="00E154EB">
        <w:t xml:space="preserve">altered gut </w:t>
      </w:r>
      <w:r w:rsidR="00FA074D" w:rsidRPr="00E154EB">
        <w:t>microbiota,</w:t>
      </w:r>
      <w:r w:rsidR="0027011F" w:rsidRPr="00E154EB">
        <w:t xml:space="preserve"> but hypoxia remains a</w:t>
      </w:r>
      <w:r w:rsidR="00A30C78" w:rsidRPr="00E154EB">
        <w:t xml:space="preserve"> significant and</w:t>
      </w:r>
      <w:r w:rsidR="0027011F" w:rsidRPr="00E154EB">
        <w:t xml:space="preserve"> defining feature at all times</w:t>
      </w:r>
      <w:r w:rsidR="00A30C78" w:rsidRPr="00E154EB">
        <w:t>,</w:t>
      </w:r>
      <w:r w:rsidR="0027011F" w:rsidRPr="00E154EB">
        <w:t xml:space="preserve"> in all high</w:t>
      </w:r>
      <w:r w:rsidR="00047E3E" w:rsidRPr="00E154EB">
        <w:t>-</w:t>
      </w:r>
      <w:r w:rsidR="0027011F" w:rsidRPr="00E154EB">
        <w:t>altitude regions of the world</w:t>
      </w:r>
      <w:r w:rsidR="005A77B6" w:rsidRPr="00E154EB">
        <w:t xml:space="preserve"> </w:t>
      </w:r>
      <w:r w:rsidR="005A77B6" w:rsidRPr="00E154EB">
        <w:fldChar w:fldCharType="begin"/>
      </w:r>
      <w:r w:rsidR="005A77B6" w:rsidRPr="00E154EB">
        <w:instrText xml:space="preserve"> ADDIN EN.CITE &lt;EndNote&gt;&lt;Cite&gt;&lt;Author&gt;Murray&lt;/Author&gt;&lt;Year&gt;2016&lt;/Year&gt;&lt;RecNum&gt;69&lt;/RecNum&gt;&lt;DisplayText&gt;[2]&lt;/DisplayText&gt;&lt;record&gt;&lt;rec-number&gt;69&lt;/rec-number&gt;&lt;foreign-keys&gt;&lt;key app="EN" db-id="xsfs505fgz0stledafr5xtt320900029av5a" timestamp="1571228862"&gt;69&lt;/key&gt;&lt;/foreign-keys&gt;&lt;ref-type name="Journal Article"&gt;17&lt;/ref-type&gt;&lt;contributors&gt;&lt;authors&gt;&lt;author&gt;Murray, A. J.&lt;/author&gt;&lt;/authors&gt;&lt;/contributors&gt;&lt;auth-address&gt;Department of Physiology, Development and Neuroscience, University of Cambridge, Cambridge, UK.&lt;/auth-address&gt;&lt;titles&gt;&lt;title&gt;Energy metabolism and the high-altitude environment&lt;/title&gt;&lt;secondary-title&gt;Exp Physiol&lt;/secondary-title&gt;&lt;/titles&gt;&lt;periodical&gt;&lt;full-title&gt;Exp Physiol&lt;/full-title&gt;&lt;/periodical&gt;&lt;pages&gt;23-7&lt;/pages&gt;&lt;volume&gt;101&lt;/volume&gt;&lt;number&gt;1&lt;/number&gt;&lt;keywords&gt;&lt;keyword&gt;Acclimatization/physiology&lt;/keyword&gt;&lt;keyword&gt;Air Pressure&lt;/keyword&gt;&lt;keyword&gt;*Altitude&lt;/keyword&gt;&lt;keyword&gt;Animals&lt;/keyword&gt;&lt;keyword&gt;Energy Metabolism/*physiology&lt;/keyword&gt;&lt;keyword&gt;Heart/physiology&lt;/keyword&gt;&lt;keyword&gt;Humans&lt;/keyword&gt;&lt;keyword&gt;Muscle, Skeletal/metabolism&lt;/keyword&gt;&lt;keyword&gt;Myocardium/metabolism&lt;/keyword&gt;&lt;/keywords&gt;&lt;dates&gt;&lt;year&gt;2016&lt;/year&gt;&lt;pub-dates&gt;&lt;date&gt;Jan&lt;/date&gt;&lt;/pub-dates&gt;&lt;/dates&gt;&lt;isbn&gt;1469-445X (Electronic)&amp;#xD;0958-0670 (Linking)&lt;/isbn&gt;&lt;accession-num&gt;26315373&lt;/accession-num&gt;&lt;urls&gt;&lt;related-urls&gt;&lt;url&gt;https://www.ncbi.nlm.nih.gov/pubmed/26315373&lt;/url&gt;&lt;/related-urls&gt;&lt;/urls&gt;&lt;electronic-resource-num&gt;10.1113/EP085317&lt;/electronic-resource-num&gt;&lt;/record&gt;&lt;/Cite&gt;&lt;/EndNote&gt;</w:instrText>
      </w:r>
      <w:r w:rsidR="005A77B6" w:rsidRPr="00E154EB">
        <w:fldChar w:fldCharType="separate"/>
      </w:r>
      <w:r w:rsidR="005A77B6" w:rsidRPr="00E154EB">
        <w:rPr>
          <w:noProof/>
        </w:rPr>
        <w:t>[2]</w:t>
      </w:r>
      <w:r w:rsidR="005A77B6" w:rsidRPr="00E154EB">
        <w:fldChar w:fldCharType="end"/>
      </w:r>
      <w:r w:rsidR="0027011F" w:rsidRPr="00E154EB">
        <w:t>.</w:t>
      </w:r>
      <w:r w:rsidR="003C4E08" w:rsidRPr="00E154EB">
        <w:rPr>
          <w:rFonts w:cs="Arial"/>
          <w:szCs w:val="20"/>
        </w:rPr>
        <w:t xml:space="preserve"> </w:t>
      </w:r>
    </w:p>
    <w:p w14:paraId="7E7616C0" w14:textId="77777777" w:rsidR="007A4F70" w:rsidRPr="00E154EB" w:rsidRDefault="007A4F70" w:rsidP="004347B6">
      <w:pPr>
        <w:spacing w:line="480" w:lineRule="auto"/>
        <w:jc w:val="both"/>
      </w:pPr>
    </w:p>
    <w:p w14:paraId="7EF2BDF0" w14:textId="174E9514" w:rsidR="004347B6" w:rsidRPr="00E154EB" w:rsidRDefault="00910453" w:rsidP="004347B6">
      <w:pPr>
        <w:spacing w:line="480" w:lineRule="auto"/>
        <w:jc w:val="both"/>
      </w:pPr>
      <w:r w:rsidRPr="00E154EB">
        <w:t>S</w:t>
      </w:r>
      <w:r w:rsidR="009F39AC" w:rsidRPr="00E154EB">
        <w:t xml:space="preserve">ubjects ascending to </w:t>
      </w:r>
      <w:r w:rsidR="00AC328F" w:rsidRPr="00E154EB">
        <w:t>high-</w:t>
      </w:r>
      <w:r w:rsidR="009F39AC" w:rsidRPr="00E154EB">
        <w:t xml:space="preserve">altitude </w:t>
      </w:r>
      <w:r w:rsidRPr="00E154EB">
        <w:t>show responses</w:t>
      </w:r>
      <w:r w:rsidR="009F39AC" w:rsidRPr="00E154EB">
        <w:t xml:space="preserve"> t</w:t>
      </w:r>
      <w:r w:rsidR="009C707D" w:rsidRPr="00E154EB">
        <w:t>hat</w:t>
      </w:r>
      <w:r w:rsidRPr="00E154EB">
        <w:t xml:space="preserve"> </w:t>
      </w:r>
      <w:r w:rsidR="009F39AC" w:rsidRPr="00E154EB">
        <w:t>mitigate the fall in oxygen delivery</w:t>
      </w:r>
      <w:r w:rsidR="001405CD" w:rsidRPr="00E154EB">
        <w:t xml:space="preserve"> </w:t>
      </w:r>
      <w:r w:rsidR="005A77B6" w:rsidRPr="00E154EB">
        <w:fldChar w:fldCharType="begin"/>
      </w:r>
      <w:r w:rsidR="005A77B6" w:rsidRPr="00E154EB">
        <w:instrText xml:space="preserve"> ADDIN EN.CITE &lt;EndNote&gt;&lt;Cite&gt;&lt;Author&gt;Peacock&lt;/Author&gt;&lt;Year&gt;1998&lt;/Year&gt;&lt;RecNum&gt;57&lt;/RecNum&gt;&lt;DisplayText&gt;[1]&lt;/DisplayText&gt;&lt;record&gt;&lt;rec-number&gt;57&lt;/rec-number&gt;&lt;foreign-keys&gt;&lt;key app="EN" db-id="xsfs505fgz0stledafr5xtt320900029av5a" timestamp="1571228570"&gt;57&lt;/key&gt;&lt;/foreign-keys&gt;&lt;ref-type name="Journal Article"&gt;17&lt;/ref-type&gt;&lt;contributors&gt;&lt;authors&gt;&lt;author&gt;Peacock, A. J.&lt;/author&gt;&lt;/authors&gt;&lt;/contributors&gt;&lt;titles&gt;&lt;title&gt;ABC of oxygen: oxygen at high altitude&lt;/title&gt;&lt;secondary-title&gt;BMJ&lt;/secondary-title&gt;&lt;/titles&gt;&lt;periodical&gt;&lt;full-title&gt;BMJ&lt;/full-title&gt;&lt;/periodical&gt;&lt;pages&gt;1063-6&lt;/pages&gt;&lt;volume&gt;317&lt;/volume&gt;&lt;number&gt;7165&lt;/number&gt;&lt;keywords&gt;&lt;keyword&gt;Aircraft&lt;/keyword&gt;&lt;keyword&gt;*Altitude&lt;/keyword&gt;&lt;keyword&gt;Altitude Sickness/physiopathology/*therapy&lt;/keyword&gt;&lt;keyword&gt;Anoxia/etiology/physiopathology/therapy&lt;/keyword&gt;&lt;keyword&gt;Heart Diseases/complications/physiopathology&lt;/keyword&gt;&lt;keyword&gt;Humans&lt;/keyword&gt;&lt;keyword&gt;Lung Diseases/complications/physiopathology&lt;/keyword&gt;&lt;keyword&gt;*Oxygen/physiology/therapeutic use&lt;/keyword&gt;&lt;keyword&gt;Respiration Disorders/etiology/physiopathology/therapy&lt;/keyword&gt;&lt;keyword&gt;Travel&lt;/keyword&gt;&lt;/keywords&gt;&lt;dates&gt;&lt;year&gt;1998&lt;/year&gt;&lt;pub-dates&gt;&lt;date&gt;Oct 17&lt;/date&gt;&lt;/pub-dates&gt;&lt;/dates&gt;&lt;isbn&gt;0959-8138 (Print)&amp;#xD;0959-535X (Linking)&lt;/isbn&gt;&lt;accession-num&gt;9774298&lt;/accession-num&gt;&lt;urls&gt;&lt;related-urls&gt;&lt;url&gt;http://www.ncbi.nlm.nih.gov/pubmed/9774298&lt;/url&gt;&lt;/related-urls&gt;&lt;/urls&gt;&lt;custom2&gt;1114067&lt;/custom2&gt;&lt;/record&gt;&lt;/Cite&gt;&lt;/EndNote&gt;</w:instrText>
      </w:r>
      <w:r w:rsidR="005A77B6" w:rsidRPr="00E154EB">
        <w:fldChar w:fldCharType="separate"/>
      </w:r>
      <w:r w:rsidR="005A77B6" w:rsidRPr="00E154EB">
        <w:rPr>
          <w:noProof/>
        </w:rPr>
        <w:t>[1]</w:t>
      </w:r>
      <w:r w:rsidR="005A77B6" w:rsidRPr="00E154EB">
        <w:fldChar w:fldCharType="end"/>
      </w:r>
      <w:r w:rsidR="005A6AA1" w:rsidRPr="00E154EB">
        <w:t>. For instance,</w:t>
      </w:r>
      <w:r w:rsidR="009F39AC" w:rsidRPr="00E154EB">
        <w:t xml:space="preserve"> </w:t>
      </w:r>
      <w:r w:rsidR="005A6AA1" w:rsidRPr="00E154EB">
        <w:t>a</w:t>
      </w:r>
      <w:r w:rsidR="00140C29" w:rsidRPr="00E154EB">
        <w:t>n</w:t>
      </w:r>
      <w:r w:rsidR="009C707D" w:rsidRPr="00E154EB">
        <w:t xml:space="preserve"> </w:t>
      </w:r>
      <w:r w:rsidRPr="00E154EB">
        <w:t>immediate</w:t>
      </w:r>
      <w:r w:rsidR="009F39AC" w:rsidRPr="00E154EB">
        <w:t xml:space="preserve"> </w:t>
      </w:r>
      <w:r w:rsidRPr="00E154EB">
        <w:t>ris</w:t>
      </w:r>
      <w:r w:rsidR="009F39AC" w:rsidRPr="00E154EB">
        <w:t xml:space="preserve">e in ventilation rate partially offsets the fall in </w:t>
      </w:r>
      <w:r w:rsidR="002E6047" w:rsidRPr="00E154EB">
        <w:t>alveolar</w:t>
      </w:r>
      <w:r w:rsidR="009F39AC" w:rsidRPr="00E154EB">
        <w:t xml:space="preserve"> </w:t>
      </w:r>
      <w:r w:rsidR="002E6047" w:rsidRPr="00E154EB">
        <w:t>P</w:t>
      </w:r>
      <w:r w:rsidR="009F39AC" w:rsidRPr="00E154EB">
        <w:t>O</w:t>
      </w:r>
      <w:r w:rsidR="009F39AC" w:rsidRPr="00E154EB">
        <w:rPr>
          <w:vertAlign w:val="subscript"/>
        </w:rPr>
        <w:t>2</w:t>
      </w:r>
      <w:r w:rsidR="009F39AC" w:rsidRPr="00E154EB">
        <w:t>, whilst an increase in heart rate</w:t>
      </w:r>
      <w:r w:rsidR="009C707D" w:rsidRPr="00E154EB">
        <w:t xml:space="preserve"> at rest and during submaximal exercise</w:t>
      </w:r>
      <w:r w:rsidR="009F39AC" w:rsidRPr="00E154EB">
        <w:t xml:space="preserve"> </w:t>
      </w:r>
      <w:r w:rsidR="009C707D" w:rsidRPr="00E154EB">
        <w:t xml:space="preserve">enhances blood flow. Over more sustained periods, </w:t>
      </w:r>
      <w:r w:rsidR="00E10C88" w:rsidRPr="00E154EB">
        <w:t>a rise</w:t>
      </w:r>
      <w:r w:rsidR="009C707D" w:rsidRPr="00E154EB">
        <w:t xml:space="preserve"> in </w:t>
      </w:r>
      <w:proofErr w:type="spellStart"/>
      <w:r w:rsidR="002E6047" w:rsidRPr="00E154EB">
        <w:t>hematocrit</w:t>
      </w:r>
      <w:proofErr w:type="spellEnd"/>
      <w:r w:rsidR="009C707D" w:rsidRPr="00E154EB">
        <w:t xml:space="preserve"> increas</w:t>
      </w:r>
      <w:r w:rsidR="007C3445" w:rsidRPr="00E154EB">
        <w:t>es</w:t>
      </w:r>
      <w:r w:rsidR="009C707D" w:rsidRPr="00E154EB">
        <w:t xml:space="preserve"> oxygen carriage capacity.</w:t>
      </w:r>
      <w:r w:rsidR="005A6AA1" w:rsidRPr="00E154EB">
        <w:t xml:space="preserve"> Beyond </w:t>
      </w:r>
      <w:r w:rsidR="004E51EC" w:rsidRPr="00E154EB">
        <w:t>these adjustments</w:t>
      </w:r>
      <w:r w:rsidR="005A6AA1" w:rsidRPr="00E154EB">
        <w:t xml:space="preserve"> in oxygen delivery</w:t>
      </w:r>
      <w:r w:rsidR="00D40543" w:rsidRPr="00E154EB">
        <w:t>, however</w:t>
      </w:r>
      <w:r w:rsidR="005A6AA1" w:rsidRPr="00E154EB">
        <w:t>, it is increasingly recognised that acclimati</w:t>
      </w:r>
      <w:r w:rsidR="000756E3" w:rsidRPr="00E154EB">
        <w:t>z</w:t>
      </w:r>
      <w:r w:rsidR="005A6AA1" w:rsidRPr="00E154EB">
        <w:t>ation</w:t>
      </w:r>
      <w:r w:rsidR="009C707D" w:rsidRPr="00E154EB">
        <w:t xml:space="preserve"> </w:t>
      </w:r>
      <w:r w:rsidR="005A6AA1" w:rsidRPr="00E154EB">
        <w:t xml:space="preserve">also encompasses changes in </w:t>
      </w:r>
      <w:r w:rsidR="004D179E" w:rsidRPr="00E154EB">
        <w:t xml:space="preserve">tissue </w:t>
      </w:r>
      <w:r w:rsidR="005A6AA1" w:rsidRPr="00E154EB">
        <w:t>oxygen utili</w:t>
      </w:r>
      <w:r w:rsidR="00EE43A5" w:rsidRPr="00E154EB">
        <w:t>z</w:t>
      </w:r>
      <w:r w:rsidR="005A6AA1" w:rsidRPr="00E154EB">
        <w:t>ation</w:t>
      </w:r>
      <w:r w:rsidR="005A77B6" w:rsidRPr="00E154EB">
        <w:t xml:space="preserve"> </w:t>
      </w:r>
      <w:r w:rsidR="005A77B6" w:rsidRPr="00E154EB">
        <w:fldChar w:fldCharType="begin"/>
      </w:r>
      <w:r w:rsidR="005A77B6" w:rsidRPr="00E154EB">
        <w:instrText xml:space="preserve"> ADDIN EN.CITE &lt;EndNote&gt;&lt;Cite&gt;&lt;Author&gt;Murray&lt;/Author&gt;&lt;Year&gt;2016&lt;/Year&gt;&lt;RecNum&gt;69&lt;/RecNum&gt;&lt;DisplayText&gt;[2]&lt;/DisplayText&gt;&lt;record&gt;&lt;rec-number&gt;69&lt;/rec-number&gt;&lt;foreign-keys&gt;&lt;key app="EN" db-id="xsfs505fgz0stledafr5xtt320900029av5a" timestamp="1571228862"&gt;69&lt;/key&gt;&lt;/foreign-keys&gt;&lt;ref-type name="Journal Article"&gt;17&lt;/ref-type&gt;&lt;contributors&gt;&lt;authors&gt;&lt;author&gt;Murray, A. J.&lt;/author&gt;&lt;/authors&gt;&lt;/contributors&gt;&lt;auth-address&gt;Department of Physiology, Development and Neuroscience, University of Cambridge, Cambridge, UK.&lt;/auth-address&gt;&lt;titles&gt;&lt;title&gt;Energy metabolism and the high-altitude environment&lt;/title&gt;&lt;secondary-title&gt;Exp Physiol&lt;/secondary-title&gt;&lt;/titles&gt;&lt;periodical&gt;&lt;full-title&gt;Exp Physiol&lt;/full-title&gt;&lt;/periodical&gt;&lt;pages&gt;23-7&lt;/pages&gt;&lt;volume&gt;101&lt;/volume&gt;&lt;number&gt;1&lt;/number&gt;&lt;keywords&gt;&lt;keyword&gt;Acclimatization/physiology&lt;/keyword&gt;&lt;keyword&gt;Air Pressure&lt;/keyword&gt;&lt;keyword&gt;*Altitude&lt;/keyword&gt;&lt;keyword&gt;Animals&lt;/keyword&gt;&lt;keyword&gt;Energy Metabolism/*physiology&lt;/keyword&gt;&lt;keyword&gt;Heart/physiology&lt;/keyword&gt;&lt;keyword&gt;Humans&lt;/keyword&gt;&lt;keyword&gt;Muscle, Skeletal/metabolism&lt;/keyword&gt;&lt;keyword&gt;Myocardium/metabolism&lt;/keyword&gt;&lt;/keywords&gt;&lt;dates&gt;&lt;year&gt;2016&lt;/year&gt;&lt;pub-dates&gt;&lt;date&gt;Jan&lt;/date&gt;&lt;/pub-dates&gt;&lt;/dates&gt;&lt;isbn&gt;1469-445X (Electronic)&amp;#xD;0958-0670 (Linking)&lt;/isbn&gt;&lt;accession-num&gt;26315373&lt;/accession-num&gt;&lt;urls&gt;&lt;related-urls&gt;&lt;url&gt;https://www.ncbi.nlm.nih.gov/pubmed/26315373&lt;/url&gt;&lt;/related-urls&gt;&lt;/urls&gt;&lt;electronic-resource-num&gt;10.1113/EP085317&lt;/electronic-resource-num&gt;&lt;/record&gt;&lt;/Cite&gt;&lt;/EndNote&gt;</w:instrText>
      </w:r>
      <w:r w:rsidR="005A77B6" w:rsidRPr="00E154EB">
        <w:fldChar w:fldCharType="separate"/>
      </w:r>
      <w:r w:rsidR="005A77B6" w:rsidRPr="00E154EB">
        <w:rPr>
          <w:noProof/>
        </w:rPr>
        <w:t>[2]</w:t>
      </w:r>
      <w:r w:rsidR="005A77B6" w:rsidRPr="00E154EB">
        <w:fldChar w:fldCharType="end"/>
      </w:r>
      <w:r w:rsidR="005A6AA1" w:rsidRPr="00E154EB">
        <w:t>. Recent, high-throughput proteomic</w:t>
      </w:r>
      <w:r w:rsidR="005A77B6" w:rsidRPr="00E154EB">
        <w:t xml:space="preserve"> </w:t>
      </w:r>
      <w:r w:rsidR="005A77B6" w:rsidRPr="00E154EB">
        <w:fldChar w:fldCharType="begin">
          <w:fldData xml:space="preserve">PEVuZE5vdGU+PENpdGU+PEF1dGhvcj5DaGljY288L0F1dGhvcj48WWVhcj4yMDE4PC9ZZWFyPjxS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</w:fldData>
        </w:fldChar>
      </w:r>
      <w:r w:rsidR="005A77B6" w:rsidRPr="00E154EB">
        <w:instrText xml:space="preserve"> ADDIN EN.CITE </w:instrText>
      </w:r>
      <w:r w:rsidR="005A77B6" w:rsidRPr="00E154EB">
        <w:fldChar w:fldCharType="begin">
          <w:fldData xml:space="preserve">PEVuZE5vdGU+PENpdGU+PEF1dGhvcj5DaGljY288L0F1dGhvcj48WWVhcj4yMDE4PC9ZZWFyPjxS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</w:fldData>
        </w:fldChar>
      </w:r>
      <w:r w:rsidR="005A77B6" w:rsidRPr="00E154EB">
        <w:instrText xml:space="preserve"> ADDIN EN.CITE.DATA </w:instrText>
      </w:r>
      <w:r w:rsidR="005A77B6" w:rsidRPr="00E154EB">
        <w:fldChar w:fldCharType="end"/>
      </w:r>
      <w:r w:rsidR="005A77B6" w:rsidRPr="00E154EB">
        <w:fldChar w:fldCharType="separate"/>
      </w:r>
      <w:r w:rsidR="005A77B6" w:rsidRPr="00E154EB">
        <w:rPr>
          <w:noProof/>
        </w:rPr>
        <w:t>[3,4]</w:t>
      </w:r>
      <w:r w:rsidR="005A77B6" w:rsidRPr="00E154EB">
        <w:fldChar w:fldCharType="end"/>
      </w:r>
      <w:r w:rsidR="005A6AA1" w:rsidRPr="00E154EB">
        <w:t xml:space="preserve"> and metabolomic</w:t>
      </w:r>
      <w:r w:rsidR="005A77B6" w:rsidRPr="00E154EB">
        <w:t xml:space="preserve"> </w:t>
      </w:r>
      <w:r w:rsidR="005A77B6" w:rsidRPr="00E154EB">
        <w:fldChar w:fldCharType="begin">
          <w:fldData xml:space="preserve">PEVuZE5vdGU+PENpdGU+PEF1dGhvcj5DaGljY288L0F1dGhvcj48WWVhcj4yMDE4PC9ZZWFyPjxS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</w:fldData>
        </w:fldChar>
      </w:r>
      <w:r w:rsidR="005A77B6" w:rsidRPr="00E154EB">
        <w:instrText xml:space="preserve"> ADDIN EN.CITE </w:instrText>
      </w:r>
      <w:r w:rsidR="005A77B6" w:rsidRPr="00E154EB">
        <w:fldChar w:fldCharType="begin">
          <w:fldData xml:space="preserve">PEVuZE5vdGU+PENpdGU+PEF1dGhvcj5DaGljY288L0F1dGhvcj48WWVhcj4yMDE4PC9ZZWFyPjxS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</w:fldData>
        </w:fldChar>
      </w:r>
      <w:r w:rsidR="005A77B6" w:rsidRPr="00E154EB">
        <w:instrText xml:space="preserve"> ADDIN EN.CITE.DATA </w:instrText>
      </w:r>
      <w:r w:rsidR="005A77B6" w:rsidRPr="00E154EB">
        <w:fldChar w:fldCharType="end"/>
      </w:r>
      <w:r w:rsidR="005A77B6" w:rsidRPr="00E154EB">
        <w:fldChar w:fldCharType="separate"/>
      </w:r>
      <w:r w:rsidR="005A77B6" w:rsidRPr="00E154EB">
        <w:rPr>
          <w:noProof/>
        </w:rPr>
        <w:t>[3,5,6]</w:t>
      </w:r>
      <w:r w:rsidR="005A77B6" w:rsidRPr="00E154EB">
        <w:fldChar w:fldCharType="end"/>
      </w:r>
      <w:r w:rsidR="005A6AA1" w:rsidRPr="00E154EB">
        <w:t xml:space="preserve"> analyses of lowlanders ascending to altitude have confirmed </w:t>
      </w:r>
      <w:r w:rsidR="004D179E" w:rsidRPr="00E154EB">
        <w:t>that</w:t>
      </w:r>
      <w:r w:rsidR="005A6AA1" w:rsidRPr="00E154EB">
        <w:t xml:space="preserve"> significant remodelling of tissue metabolism</w:t>
      </w:r>
      <w:r w:rsidR="004D179E" w:rsidRPr="00E154EB">
        <w:t xml:space="preserve"> occurs, </w:t>
      </w:r>
      <w:r w:rsidR="005A6AA1" w:rsidRPr="00E154EB">
        <w:t>alter</w:t>
      </w:r>
      <w:r w:rsidR="004D179E" w:rsidRPr="00E154EB">
        <w:t>ing</w:t>
      </w:r>
      <w:r w:rsidR="005A6AA1" w:rsidRPr="00E154EB">
        <w:t xml:space="preserve"> circulating metabolite levels. M</w:t>
      </w:r>
      <w:r w:rsidR="009C707D" w:rsidRPr="00E154EB">
        <w:t>etabolic responses</w:t>
      </w:r>
      <w:r w:rsidR="005A77B6" w:rsidRPr="00E154EB">
        <w:t xml:space="preserve"> to hypoxia</w:t>
      </w:r>
      <w:r w:rsidR="004D179E" w:rsidRPr="00E154EB">
        <w:t>,</w:t>
      </w:r>
      <w:r w:rsidR="009C707D" w:rsidRPr="00E154EB">
        <w:t xml:space="preserve"> in</w:t>
      </w:r>
      <w:r w:rsidR="00325562" w:rsidRPr="00E154EB">
        <w:t xml:space="preserve"> rodents and</w:t>
      </w:r>
      <w:r w:rsidR="009C707D" w:rsidRPr="00E154EB">
        <w:t xml:space="preserve"> non-</w:t>
      </w:r>
      <w:r w:rsidR="00047E3E" w:rsidRPr="00E154EB">
        <w:t>high-altitude</w:t>
      </w:r>
      <w:r w:rsidR="009C707D" w:rsidRPr="00E154EB">
        <w:t xml:space="preserve"> native</w:t>
      </w:r>
      <w:r w:rsidR="00325562" w:rsidRPr="00E154EB">
        <w:t xml:space="preserve"> human</w:t>
      </w:r>
      <w:r w:rsidR="009C707D" w:rsidRPr="00E154EB">
        <w:t>s</w:t>
      </w:r>
      <w:r w:rsidR="004D179E" w:rsidRPr="00E154EB">
        <w:t>,</w:t>
      </w:r>
      <w:r w:rsidR="009C707D" w:rsidRPr="00E154EB">
        <w:t xml:space="preserve"> include </w:t>
      </w:r>
      <w:r w:rsidR="002E6047" w:rsidRPr="00E154EB">
        <w:t>the</w:t>
      </w:r>
      <w:r w:rsidR="009C707D" w:rsidRPr="00E154EB">
        <w:t xml:space="preserve"> suppression of oxidative metabolism in cardiac</w:t>
      </w:r>
      <w:r w:rsidR="00C44604" w:rsidRPr="00E154EB">
        <w:t xml:space="preserve"> </w:t>
      </w:r>
      <w:r w:rsidR="00C44604" w:rsidRPr="00E154EB">
        <w:fldChar w:fldCharType="begin"/>
      </w:r>
      <w:r w:rsidR="00C44604" w:rsidRPr="00E154EB">
        <w:instrText xml:space="preserve"> ADDIN EN.CITE &lt;EndNote&gt;&lt;Cite&gt;&lt;Author&gt;Horscroft&lt;/Author&gt;&lt;Year&gt;2019&lt;/Year&gt;&lt;RecNum&gt;96&lt;/RecNum&gt;&lt;DisplayText&gt;[7]&lt;/DisplayText&gt;&lt;record&gt;&lt;rec-number&gt;96&lt;/rec-number&gt;&lt;foreign-keys&gt;&lt;key app="EN" db-id="xsfs505fgz0stledafr5xtt320900029av5a" timestamp="1572264535"&gt;96&lt;/key&gt;&lt;/foreign-keys&gt;&lt;ref-type name="Journal Article"&gt;17&lt;/ref-type&gt;&lt;contributors&gt;&lt;authors&gt;&lt;author&gt;Horscroft, J. A.&lt;/author&gt;&lt;author&gt;O&amp;apos;Brien, K. A.&lt;/author&gt;&lt;author&gt;Clark, A. D.&lt;/author&gt;&lt;author&gt;Lindsay, R. T.&lt;/author&gt;&lt;author&gt;Steel, A. S.&lt;/author&gt;&lt;author&gt;Procter, N. E. K.&lt;/author&gt;&lt;author&gt;Devaux, J.&lt;/author&gt;&lt;author&gt;Frenneaux, M.&lt;/author&gt;&lt;author&gt;Harridge, S. D. R.&lt;/author&gt;&lt;author&gt;Murray, A. J.&lt;/author&gt;&lt;/authors&gt;&lt;/contributors&gt;&lt;auth-address&gt;Department of Physiology, Development, and Neuroscience, University of Cambridge, Cambridge, United Kingdom.&amp;#xD;Centre for Human and Applied Physiological Sciences, King&amp;apos;s College London, London, United Kingdom; and.&amp;#xD;Bob Champion Research and Education Building, University of East Anglia, Norwich, United Kingdom.&lt;/auth-address&gt;&lt;titles&gt;&lt;title&gt;Inorganic nitrate, hypoxia, and the regulation of cardiac mitochondrial respiration-probing the role of PPARalpha&lt;/title&gt;&lt;secondary-title&gt;FASEB J&lt;/secondary-title&gt;&lt;/titles&gt;&lt;periodical&gt;&lt;full-title&gt;FASEB J&lt;/full-title&gt;&lt;/periodical&gt;&lt;pages&gt;7563-7577&lt;/pages&gt;&lt;volume&gt;33&lt;/volume&gt;&lt;number&gt;6&lt;/number&gt;&lt;keywords&gt;&lt;keyword&gt;fatty acids&lt;/keyword&gt;&lt;keyword&gt;heart&lt;/keyword&gt;&lt;keyword&gt;metabolism&lt;/keyword&gt;&lt;keyword&gt;mitochondria&lt;/keyword&gt;&lt;/keywords&gt;&lt;dates&gt;&lt;year&gt;2019&lt;/year&gt;&lt;pub-dates&gt;&lt;date&gt;Jun&lt;/date&gt;&lt;/pub-dates&gt;&lt;/dates&gt;&lt;isbn&gt;1530-6860 (Electronic)&amp;#xD;0892-6638 (Linking)&lt;/isbn&gt;&lt;accession-num&gt;30870003&lt;/accession-num&gt;&lt;urls&gt;&lt;related-urls&gt;&lt;url&gt;https://www.ncbi.nlm.nih.gov/pubmed/30870003&lt;/url&gt;&lt;/related-urls&gt;&lt;/urls&gt;&lt;custom2&gt;PMC6529343&lt;/custom2&gt;&lt;electronic-resource-num&gt;10.1096/fj.201900067R&lt;/electronic-resource-num&gt;&lt;/record&gt;&lt;/Cite&gt;&lt;/EndNote&gt;</w:instrText>
      </w:r>
      <w:r w:rsidR="00C44604" w:rsidRPr="00E154EB">
        <w:fldChar w:fldCharType="separate"/>
      </w:r>
      <w:r w:rsidR="00C44604" w:rsidRPr="00E154EB">
        <w:rPr>
          <w:noProof/>
        </w:rPr>
        <w:t>[7]</w:t>
      </w:r>
      <w:r w:rsidR="00C44604" w:rsidRPr="00E154EB">
        <w:fldChar w:fldCharType="end"/>
      </w:r>
      <w:r w:rsidR="005A77B6" w:rsidRPr="00E154EB">
        <w:t xml:space="preserve"> </w:t>
      </w:r>
      <w:r w:rsidR="009C707D" w:rsidRPr="00E154EB">
        <w:t>and skeletal muscle</w:t>
      </w:r>
      <w:r w:rsidR="00C44604" w:rsidRPr="00E154EB">
        <w:t xml:space="preserve"> </w:t>
      </w:r>
      <w:r w:rsidR="00C44604" w:rsidRPr="00E154EB">
        <w:fldChar w:fldCharType="begin">
          <w:fldData xml:space="preserve">PEVuZE5vdGU+PENpdGU+PEF1dGhvcj5PJmFwb3M7QnJpZW48L0F1dGhvcj48WWVhcj4yMDE5PC9Z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</w:fldData>
        </w:fldChar>
      </w:r>
      <w:r w:rsidR="00C44604" w:rsidRPr="00E154EB">
        <w:instrText xml:space="preserve"> ADDIN EN.CITE </w:instrText>
      </w:r>
      <w:r w:rsidR="00C44604" w:rsidRPr="00E154EB">
        <w:fldChar w:fldCharType="begin">
          <w:fldData xml:space="preserve">PEVuZE5vdGU+PENpdGU+PEF1dGhvcj5PJmFwb3M7QnJpZW48L0F1dGhvcj48WWVhcj4yMDE5PC9Z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</w:fldData>
        </w:fldChar>
      </w:r>
      <w:r w:rsidR="00C44604" w:rsidRPr="00E154EB">
        <w:instrText xml:space="preserve"> ADDIN EN.CITE.DATA </w:instrText>
      </w:r>
      <w:r w:rsidR="00C44604" w:rsidRPr="00E154EB">
        <w:fldChar w:fldCharType="end"/>
      </w:r>
      <w:r w:rsidR="00C44604" w:rsidRPr="00E154EB">
        <w:fldChar w:fldCharType="separate"/>
      </w:r>
      <w:r w:rsidR="00C44604" w:rsidRPr="00E154EB">
        <w:rPr>
          <w:noProof/>
        </w:rPr>
        <w:t>[8]</w:t>
      </w:r>
      <w:r w:rsidR="00C44604" w:rsidRPr="00E154EB">
        <w:fldChar w:fldCharType="end"/>
      </w:r>
      <w:r w:rsidR="00140C29" w:rsidRPr="00E154EB">
        <w:t>,</w:t>
      </w:r>
      <w:r w:rsidR="009C707D" w:rsidRPr="00E154EB">
        <w:t xml:space="preserve"> </w:t>
      </w:r>
      <w:r w:rsidR="00613DFC" w:rsidRPr="00E154EB">
        <w:t>including</w:t>
      </w:r>
      <w:r w:rsidR="009C707D" w:rsidRPr="00E154EB">
        <w:t xml:space="preserve"> a fall in fatty acid oxidation</w:t>
      </w:r>
      <w:r w:rsidR="002E6047" w:rsidRPr="00E154EB">
        <w:t xml:space="preserve"> (FAO)</w:t>
      </w:r>
      <w:r w:rsidR="00836516" w:rsidRPr="00E154EB">
        <w:t xml:space="preserve"> capacity</w:t>
      </w:r>
      <w:r w:rsidR="00C44604" w:rsidRPr="00E154EB">
        <w:t xml:space="preserve"> </w:t>
      </w:r>
      <w:r w:rsidR="00C44604" w:rsidRPr="00E154EB">
        <w:fldChar w:fldCharType="begin">
          <w:fldData xml:space="preserve">PEVuZE5vdGU+PENpdGU+PEF1dGhvcj5Db2xlPC9BdXRob3I+PFllYXI+MjAxNjwvWWVhcj48UmVj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</w:fldData>
        </w:fldChar>
      </w:r>
      <w:r w:rsidR="007C3445" w:rsidRPr="00E154EB">
        <w:instrText xml:space="preserve"> ADDIN EN.CITE </w:instrText>
      </w:r>
      <w:r w:rsidR="007C3445" w:rsidRPr="00E154EB">
        <w:fldChar w:fldCharType="begin">
          <w:fldData xml:space="preserve">PEVuZE5vdGU+PENpdGU+PEF1dGhvcj5Db2xlPC9BdXRob3I+PFllYXI+MjAxNjwvWWVhcj48UmVj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</w:fldData>
        </w:fldChar>
      </w:r>
      <w:r w:rsidR="007C3445" w:rsidRPr="00E154EB">
        <w:instrText xml:space="preserve"> ADDIN EN.CITE.DATA </w:instrText>
      </w:r>
      <w:r w:rsidR="007C3445" w:rsidRPr="00E154EB">
        <w:fldChar w:fldCharType="end"/>
      </w:r>
      <w:r w:rsidR="00C44604" w:rsidRPr="00E154EB">
        <w:fldChar w:fldCharType="separate"/>
      </w:r>
      <w:r w:rsidR="007C3445" w:rsidRPr="00E154EB">
        <w:rPr>
          <w:noProof/>
        </w:rPr>
        <w:t>[5,7,9]</w:t>
      </w:r>
      <w:r w:rsidR="00C44604" w:rsidRPr="00E154EB">
        <w:fldChar w:fldCharType="end"/>
      </w:r>
      <w:r w:rsidR="009C707D" w:rsidRPr="00E154EB">
        <w:t>,</w:t>
      </w:r>
      <w:r w:rsidR="00C44604" w:rsidRPr="00E154EB">
        <w:t xml:space="preserve"> and </w:t>
      </w:r>
      <w:r w:rsidR="005A6AA1" w:rsidRPr="00E154EB">
        <w:t>increased glycolysis</w:t>
      </w:r>
      <w:r w:rsidR="00C44604" w:rsidRPr="00E154EB">
        <w:t xml:space="preserve"> </w:t>
      </w:r>
      <w:r w:rsidR="00C44604" w:rsidRPr="00E154EB">
        <w:fldChar w:fldCharType="begin">
          <w:fldData xml:space="preserve">PEVuZE5vdGU+PENpdGU+PEF1dGhvcj5Db2xlPC9BdXRob3I+PFllYXI+MjAxNjwvWWVhcj48UmVj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</w:fldData>
        </w:fldChar>
      </w:r>
      <w:r w:rsidR="00F125E2" w:rsidRPr="00E154EB">
        <w:instrText xml:space="preserve"> ADDIN EN.CITE </w:instrText>
      </w:r>
      <w:r w:rsidR="00F125E2" w:rsidRPr="00E154EB">
        <w:fldChar w:fldCharType="begin">
          <w:fldData xml:space="preserve">PEVuZE5vdGU+PENpdGU+PEF1dGhvcj5Db2xlPC9BdXRob3I+PFllYXI+MjAxNjwvWWVhcj48UmVj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</w:fldData>
        </w:fldChar>
      </w:r>
      <w:r w:rsidR="00F125E2" w:rsidRPr="00E154EB">
        <w:instrText xml:space="preserve"> ADDIN EN.CITE.DATA </w:instrText>
      </w:r>
      <w:r w:rsidR="00F125E2" w:rsidRPr="00E154EB">
        <w:fldChar w:fldCharType="end"/>
      </w:r>
      <w:r w:rsidR="00C44604" w:rsidRPr="00E154EB">
        <w:fldChar w:fldCharType="separate"/>
      </w:r>
      <w:r w:rsidR="00F125E2" w:rsidRPr="00E154EB">
        <w:rPr>
          <w:noProof/>
        </w:rPr>
        <w:t>[5,6,9]</w:t>
      </w:r>
      <w:r w:rsidR="00C44604" w:rsidRPr="00E154EB">
        <w:fldChar w:fldCharType="end"/>
      </w:r>
      <w:r w:rsidR="009C707D" w:rsidRPr="00E154EB">
        <w:t xml:space="preserve">.  </w:t>
      </w:r>
    </w:p>
    <w:p w14:paraId="09243D0A" w14:textId="77777777" w:rsidR="007A4F70" w:rsidRPr="00E154EB" w:rsidRDefault="007A4F70" w:rsidP="007A4F70">
      <w:pPr>
        <w:spacing w:line="480" w:lineRule="auto"/>
        <w:jc w:val="both"/>
      </w:pPr>
    </w:p>
    <w:p w14:paraId="05143B9A" w14:textId="295D52BD" w:rsidR="007A4F70" w:rsidRPr="00E154EB" w:rsidRDefault="0027011F" w:rsidP="007A4F70">
      <w:pPr>
        <w:spacing w:line="480" w:lineRule="auto"/>
        <w:jc w:val="both"/>
      </w:pPr>
      <w:r w:rsidRPr="00E154EB">
        <w:t xml:space="preserve">At the molecular level, the response to </w:t>
      </w:r>
      <w:r w:rsidR="00140C29" w:rsidRPr="00E154EB">
        <w:t>hypoxia</w:t>
      </w:r>
      <w:r w:rsidRPr="00E154EB">
        <w:t xml:space="preserve"> is mediated by the hypoxia-inducible factor (HIF)</w:t>
      </w:r>
      <w:r w:rsidR="00B9761A" w:rsidRPr="00E154EB">
        <w:t xml:space="preserve"> pathway (Figure 1)</w:t>
      </w:r>
      <w:r w:rsidRPr="00E154EB">
        <w:t xml:space="preserve"> </w:t>
      </w:r>
      <w:r w:rsidR="00325562" w:rsidRPr="00E154EB">
        <w:fldChar w:fldCharType="begin"/>
      </w:r>
      <w:r w:rsidR="00C44604" w:rsidRPr="00E154EB">
        <w:instrText xml:space="preserve"> ADDIN EN.CITE &lt;EndNote&gt;&lt;Cite&gt;&lt;Author&gt;Semenza&lt;/Author&gt;&lt;Year&gt;2012&lt;/Year&gt;&lt;RecNum&gt;64&lt;/RecNum&gt;&lt;DisplayText&gt;[10]&lt;/DisplayText&gt;&lt;record&gt;&lt;rec-number&gt;64&lt;/rec-number&gt;&lt;foreign-keys&gt;&lt;key app="EN" db-id="xsfs505fgz0stledafr5xtt320900029av5a" timestamp="1571228642"&gt;64&lt;/key&gt;&lt;/foreign-keys&gt;&lt;ref-type name="Journal Article"&gt;17&lt;/ref-type&gt;&lt;contributors&gt;&lt;authors&gt;&lt;author&gt;Semenza, G. L.&lt;/author&gt;&lt;/authors&gt;&lt;/contributors&gt;&lt;auth-address&gt;Vascular Program, Institute for Cell Engineering, Departments of Pediatrics, Medicine, Oncology, Radiation Oncology, and Biological Chemistry, McKusick-Nathans Institute of Genetic Medicine, The Johns Hopkins University School of Medicine, Baltimore, MD 21205, USA. gsemenza@jhmi.edu&lt;/auth-address&gt;&lt;titles&gt;&lt;title&gt;Hypoxia-inducible factors in physiology and medicine&lt;/title&gt;&lt;secondary-title&gt;Cell&lt;/secondary-title&gt;&lt;alt-title&gt;Cell&lt;/alt-title&gt;&lt;/titles&gt;&lt;periodical&gt;&lt;full-title&gt;Cell&lt;/full-title&gt;&lt;abbr-1&gt;Cell&lt;/abbr-1&gt;&lt;/periodical&gt;&lt;alt-periodical&gt;&lt;full-title&gt;Cell&lt;/full-title&gt;&lt;abbr-1&gt;Cell&lt;/abbr-1&gt;&lt;/alt-periodical&gt;&lt;pages&gt;399-408&lt;/pages&gt;&lt;volume&gt;148&lt;/volume&gt;&lt;number&gt;3&lt;/number&gt;&lt;keywords&gt;&lt;keyword&gt;Animals&lt;/keyword&gt;&lt;keyword&gt;Anoxia/metabolism&lt;/keyword&gt;&lt;keyword&gt;Basic Helix-Loop-Helix Transcription Factors/*genetics&lt;/keyword&gt;&lt;keyword&gt;*Biological Evolution&lt;/keyword&gt;&lt;keyword&gt;Chronic Disease&lt;/keyword&gt;&lt;keyword&gt;Embryonic Development&lt;/keyword&gt;&lt;keyword&gt;Humans&lt;/keyword&gt;&lt;keyword&gt;Oxygen/*metabolism&lt;/keyword&gt;&lt;/keywords&gt;&lt;dates&gt;&lt;year&gt;2012&lt;/year&gt;&lt;pub-dates&gt;&lt;date&gt;Feb 3&lt;/date&gt;&lt;/pub-dates&gt;&lt;/dates&gt;&lt;isbn&gt;1097-4172 (Electronic)&amp;#xD;0092-8674 (Linking)&lt;/isbn&gt;&lt;accession-num&gt;22304911&lt;/accession-num&gt;&lt;urls&gt;&lt;related-urls&gt;&lt;url&gt;http://www.ncbi.nlm.nih.gov/pubmed/22304911&lt;/url&gt;&lt;/related-urls&gt;&lt;/urls&gt;&lt;custom2&gt;3437543&lt;/custom2&gt;&lt;electronic-resource-num&gt;10.1016/j.cell.2012.01.021&lt;/electronic-resource-num&gt;&lt;/record&gt;&lt;/Cite&gt;&lt;/EndNote&gt;</w:instrText>
      </w:r>
      <w:r w:rsidR="00325562" w:rsidRPr="00E154EB">
        <w:fldChar w:fldCharType="separate"/>
      </w:r>
      <w:r w:rsidR="00C44604" w:rsidRPr="00E154EB">
        <w:rPr>
          <w:noProof/>
        </w:rPr>
        <w:t>[10]</w:t>
      </w:r>
      <w:r w:rsidR="00325562" w:rsidRPr="00E154EB">
        <w:fldChar w:fldCharType="end"/>
      </w:r>
      <w:r w:rsidRPr="00E154EB">
        <w:t xml:space="preserve">. Under </w:t>
      </w:r>
      <w:proofErr w:type="spellStart"/>
      <w:r w:rsidRPr="00E154EB">
        <w:t>normoxic</w:t>
      </w:r>
      <w:proofErr w:type="spellEnd"/>
      <w:r w:rsidRPr="00E154EB">
        <w:t xml:space="preserve"> conditions, HIF</w:t>
      </w:r>
      <w:r w:rsidR="007626F6" w:rsidRPr="00E154EB">
        <w:t>-</w:t>
      </w:r>
      <w:r w:rsidRPr="00E154EB">
        <w:t>1</w:t>
      </w:r>
      <w:r w:rsidRPr="00E154EB">
        <w:rPr>
          <w:rFonts w:cstheme="minorHAnsi"/>
        </w:rPr>
        <w:t>α</w:t>
      </w:r>
      <w:r w:rsidRPr="00E154EB">
        <w:t xml:space="preserve"> and HIF</w:t>
      </w:r>
      <w:r w:rsidR="007626F6" w:rsidRPr="00E154EB">
        <w:t>-</w:t>
      </w:r>
      <w:r w:rsidRPr="00E154EB">
        <w:t>2</w:t>
      </w:r>
      <w:r w:rsidRPr="00E154EB">
        <w:rPr>
          <w:rFonts w:cstheme="minorHAnsi"/>
        </w:rPr>
        <w:t>α</w:t>
      </w:r>
      <w:r w:rsidRPr="00E154EB">
        <w:t xml:space="preserve"> are expressed and transcribed in most </w:t>
      </w:r>
      <w:r w:rsidR="00613DFC" w:rsidRPr="00E154EB">
        <w:t>tissues but</w:t>
      </w:r>
      <w:r w:rsidRPr="00E154EB">
        <w:t xml:space="preserve"> are hydroxylated in an oxygen-dependent fashion by the prolyl-hydroxylase (PHD) enzymes</w:t>
      </w:r>
      <w:r w:rsidR="00325562" w:rsidRPr="00E154EB">
        <w:t xml:space="preserve"> </w:t>
      </w:r>
      <w:r w:rsidR="00325562" w:rsidRPr="00E154EB">
        <w:fldChar w:fldCharType="begin"/>
      </w:r>
      <w:r w:rsidR="00C44604" w:rsidRPr="00E154EB">
        <w:instrText xml:space="preserve"> ADDIN EN.CITE &lt;EndNote&gt;&lt;Cite&gt;&lt;Author&gt;Semenza&lt;/Author&gt;&lt;Year&gt;2012&lt;/Year&gt;&lt;RecNum&gt;64&lt;/RecNum&gt;&lt;DisplayText&gt;[10]&lt;/DisplayText&gt;&lt;record&gt;&lt;rec-number&gt;64&lt;/rec-number&gt;&lt;foreign-keys&gt;&lt;key app="EN" db-id="xsfs505fgz0stledafr5xtt320900029av5a" timestamp="1571228642"&gt;64&lt;/key&gt;&lt;/foreign-keys&gt;&lt;ref-type name="Journal Article"&gt;17&lt;/ref-type&gt;&lt;contributors&gt;&lt;authors&gt;&lt;author&gt;Semenza, G. L.&lt;/author&gt;&lt;/authors&gt;&lt;/contributors&gt;&lt;auth-address&gt;Vascular Program, Institute for Cell Engineering, Departments of Pediatrics, Medicine, Oncology, Radiation Oncology, and Biological Chemistry, McKusick-Nathans Institute of Genetic Medicine, The Johns Hopkins University School of Medicine, Baltimore, MD 21205, USA. gsemenza@jhmi.edu&lt;/auth-address&gt;&lt;titles&gt;&lt;title&gt;Hypoxia-inducible factors in physiology and medicine&lt;/title&gt;&lt;secondary-title&gt;Cell&lt;/secondary-title&gt;&lt;alt-title&gt;Cell&lt;/alt-title&gt;&lt;/titles&gt;&lt;periodical&gt;&lt;full-title&gt;Cell&lt;/full-title&gt;&lt;abbr-1&gt;Cell&lt;/abbr-1&gt;&lt;/periodical&gt;&lt;alt-periodical&gt;&lt;full-title&gt;Cell&lt;/full-title&gt;&lt;abbr-1&gt;Cell&lt;/abbr-1&gt;&lt;/alt-periodical&gt;&lt;pages&gt;399-408&lt;/pages&gt;&lt;volume&gt;148&lt;/volume&gt;&lt;number&gt;3&lt;/number&gt;&lt;keywords&gt;&lt;keyword&gt;Animals&lt;/keyword&gt;&lt;keyword&gt;Anoxia/metabolism&lt;/keyword&gt;&lt;keyword&gt;Basic Helix-Loop-Helix Transcription Factors/*genetics&lt;/keyword&gt;&lt;keyword&gt;*Biological Evolution&lt;/keyword&gt;&lt;keyword&gt;Chronic Disease&lt;/keyword&gt;&lt;keyword&gt;Embryonic Development&lt;/keyword&gt;&lt;keyword&gt;Humans&lt;/keyword&gt;&lt;keyword&gt;Oxygen/*metabolism&lt;/keyword&gt;&lt;/keywords&gt;&lt;dates&gt;&lt;year&gt;2012&lt;/year&gt;&lt;pub-dates&gt;&lt;date&gt;Feb 3&lt;/date&gt;&lt;/pub-dates&gt;&lt;/dates&gt;&lt;isbn&gt;1097-4172 (Electronic)&amp;#xD;0092-8674 (Linking)&lt;/isbn&gt;&lt;accession-num&gt;22304911&lt;/accession-num&gt;&lt;urls&gt;&lt;related-urls&gt;&lt;url&gt;http://www.ncbi.nlm.nih.gov/pubmed/22304911&lt;/url&gt;&lt;/related-urls&gt;&lt;/urls&gt;&lt;custom2&gt;3437543&lt;/custom2&gt;&lt;electronic-resource-num&gt;10.1016/j.cell.2012.01.021&lt;/electronic-resource-num&gt;&lt;/record&gt;&lt;/Cite&gt;&lt;/EndNote&gt;</w:instrText>
      </w:r>
      <w:r w:rsidR="00325562" w:rsidRPr="00E154EB">
        <w:fldChar w:fldCharType="separate"/>
      </w:r>
      <w:r w:rsidR="00C44604" w:rsidRPr="00E154EB">
        <w:rPr>
          <w:noProof/>
        </w:rPr>
        <w:t>[10]</w:t>
      </w:r>
      <w:r w:rsidR="00325562" w:rsidRPr="00E154EB">
        <w:fldChar w:fldCharType="end"/>
      </w:r>
      <w:r w:rsidR="002E6047" w:rsidRPr="00E154EB">
        <w:t>. This</w:t>
      </w:r>
      <w:r w:rsidRPr="00E154EB">
        <w:t xml:space="preserve"> target</w:t>
      </w:r>
      <w:r w:rsidR="002E6047" w:rsidRPr="00E154EB">
        <w:t>s</w:t>
      </w:r>
      <w:r w:rsidRPr="00E154EB">
        <w:t xml:space="preserve"> </w:t>
      </w:r>
      <w:r w:rsidR="00613DFC" w:rsidRPr="00E154EB">
        <w:t>HIF</w:t>
      </w:r>
      <w:r w:rsidR="007626F6" w:rsidRPr="00E154EB">
        <w:t>-</w:t>
      </w:r>
      <w:r w:rsidR="00613DFC" w:rsidRPr="00E154EB">
        <w:t>1</w:t>
      </w:r>
      <w:r w:rsidR="00613DFC" w:rsidRPr="00E154EB">
        <w:rPr>
          <w:rFonts w:cstheme="minorHAnsi"/>
        </w:rPr>
        <w:t>α/HIF</w:t>
      </w:r>
      <w:r w:rsidR="007626F6" w:rsidRPr="00E154EB">
        <w:rPr>
          <w:rFonts w:cstheme="minorHAnsi"/>
        </w:rPr>
        <w:t>-</w:t>
      </w:r>
      <w:r w:rsidR="00613DFC" w:rsidRPr="00E154EB">
        <w:rPr>
          <w:rFonts w:cstheme="minorHAnsi"/>
        </w:rPr>
        <w:t>2α</w:t>
      </w:r>
      <w:r w:rsidRPr="00E154EB">
        <w:t xml:space="preserve"> for ubiquitination by the von Hippel</w:t>
      </w:r>
      <w:r w:rsidR="002E6047" w:rsidRPr="00E154EB">
        <w:t>-</w:t>
      </w:r>
      <w:r w:rsidRPr="00E154EB">
        <w:t>Lindau</w:t>
      </w:r>
      <w:r w:rsidR="004C78E0" w:rsidRPr="00E154EB">
        <w:t xml:space="preserve"> protein (</w:t>
      </w:r>
      <w:proofErr w:type="spellStart"/>
      <w:r w:rsidR="004C78E0" w:rsidRPr="00E154EB">
        <w:t>pVHL</w:t>
      </w:r>
      <w:proofErr w:type="spellEnd"/>
      <w:r w:rsidR="004C78E0" w:rsidRPr="00E154EB">
        <w:t>)</w:t>
      </w:r>
      <w:r w:rsidR="00836516" w:rsidRPr="00E154EB">
        <w:t>,</w:t>
      </w:r>
      <w:r w:rsidRPr="00E154EB">
        <w:t xml:space="preserve"> </w:t>
      </w:r>
      <w:r w:rsidR="00836516" w:rsidRPr="00E154EB">
        <w:lastRenderedPageBreak/>
        <w:t>tagging them for</w:t>
      </w:r>
      <w:r w:rsidRPr="00E154EB">
        <w:t xml:space="preserve"> degradation by the proteasome</w:t>
      </w:r>
      <w:r w:rsidR="00325562" w:rsidRPr="00E154EB">
        <w:t xml:space="preserve"> </w:t>
      </w:r>
      <w:r w:rsidR="00325562" w:rsidRPr="00E154EB">
        <w:fldChar w:fldCharType="begin"/>
      </w:r>
      <w:r w:rsidR="00C44604" w:rsidRPr="00E154EB">
        <w:instrText xml:space="preserve"> ADDIN EN.CITE &lt;EndNote&gt;&lt;Cite&gt;&lt;Author&gt;Semenza&lt;/Author&gt;&lt;Year&gt;2012&lt;/Year&gt;&lt;RecNum&gt;64&lt;/RecNum&gt;&lt;DisplayText&gt;[10]&lt;/DisplayText&gt;&lt;record&gt;&lt;rec-number&gt;64&lt;/rec-number&gt;&lt;foreign-keys&gt;&lt;key app="EN" db-id="xsfs505fgz0stledafr5xtt320900029av5a" timestamp="1571228642"&gt;64&lt;/key&gt;&lt;/foreign-keys&gt;&lt;ref-type name="Journal Article"&gt;17&lt;/ref-type&gt;&lt;contributors&gt;&lt;authors&gt;&lt;author&gt;Semenza, G. L.&lt;/author&gt;&lt;/authors&gt;&lt;/contributors&gt;&lt;auth-address&gt;Vascular Program, Institute for Cell Engineering, Departments of Pediatrics, Medicine, Oncology, Radiation Oncology, and Biological Chemistry, McKusick-Nathans Institute of Genetic Medicine, The Johns Hopkins University School of Medicine, Baltimore, MD 21205, USA. gsemenza@jhmi.edu&lt;/auth-address&gt;&lt;titles&gt;&lt;title&gt;Hypoxia-inducible factors in physiology and medicine&lt;/title&gt;&lt;secondary-title&gt;Cell&lt;/secondary-title&gt;&lt;alt-title&gt;Cell&lt;/alt-title&gt;&lt;/titles&gt;&lt;periodical&gt;&lt;full-title&gt;Cell&lt;/full-title&gt;&lt;abbr-1&gt;Cell&lt;/abbr-1&gt;&lt;/periodical&gt;&lt;alt-periodical&gt;&lt;full-title&gt;Cell&lt;/full-title&gt;&lt;abbr-1&gt;Cell&lt;/abbr-1&gt;&lt;/alt-periodical&gt;&lt;pages&gt;399-408&lt;/pages&gt;&lt;volume&gt;148&lt;/volume&gt;&lt;number&gt;3&lt;/number&gt;&lt;keywords&gt;&lt;keyword&gt;Animals&lt;/keyword&gt;&lt;keyword&gt;Anoxia/metabolism&lt;/keyword&gt;&lt;keyword&gt;Basic Helix-Loop-Helix Transcription Factors/*genetics&lt;/keyword&gt;&lt;keyword&gt;*Biological Evolution&lt;/keyword&gt;&lt;keyword&gt;Chronic Disease&lt;/keyword&gt;&lt;keyword&gt;Embryonic Development&lt;/keyword&gt;&lt;keyword&gt;Humans&lt;/keyword&gt;&lt;keyword&gt;Oxygen/*metabolism&lt;/keyword&gt;&lt;/keywords&gt;&lt;dates&gt;&lt;year&gt;2012&lt;/year&gt;&lt;pub-dates&gt;&lt;date&gt;Feb 3&lt;/date&gt;&lt;/pub-dates&gt;&lt;/dates&gt;&lt;isbn&gt;1097-4172 (Electronic)&amp;#xD;0092-8674 (Linking)&lt;/isbn&gt;&lt;accession-num&gt;22304911&lt;/accession-num&gt;&lt;urls&gt;&lt;related-urls&gt;&lt;url&gt;http://www.ncbi.nlm.nih.gov/pubmed/22304911&lt;/url&gt;&lt;/related-urls&gt;&lt;/urls&gt;&lt;custom2&gt;3437543&lt;/custom2&gt;&lt;electronic-resource-num&gt;10.1016/j.cell.2012.01.021&lt;/electronic-resource-num&gt;&lt;/record&gt;&lt;/Cite&gt;&lt;/EndNote&gt;</w:instrText>
      </w:r>
      <w:r w:rsidR="00325562" w:rsidRPr="00E154EB">
        <w:fldChar w:fldCharType="separate"/>
      </w:r>
      <w:r w:rsidR="00C44604" w:rsidRPr="00E154EB">
        <w:rPr>
          <w:noProof/>
        </w:rPr>
        <w:t>[10]</w:t>
      </w:r>
      <w:r w:rsidR="00325562" w:rsidRPr="00E154EB">
        <w:fldChar w:fldCharType="end"/>
      </w:r>
      <w:r w:rsidRPr="00E154EB">
        <w:t xml:space="preserve">. Under conditions of low cellular </w:t>
      </w:r>
      <w:r w:rsidR="002E6047" w:rsidRPr="00E154EB">
        <w:t>P</w:t>
      </w:r>
      <w:r w:rsidRPr="00E154EB">
        <w:t>O</w:t>
      </w:r>
      <w:r w:rsidRPr="00E154EB">
        <w:rPr>
          <w:vertAlign w:val="subscript"/>
        </w:rPr>
        <w:t>2</w:t>
      </w:r>
      <w:r w:rsidRPr="00E154EB">
        <w:t>, HIF</w:t>
      </w:r>
      <w:r w:rsidR="007626F6" w:rsidRPr="00E154EB">
        <w:t>-</w:t>
      </w:r>
      <w:r w:rsidRPr="00E154EB">
        <w:t>1</w:t>
      </w:r>
      <w:r w:rsidRPr="00E154EB">
        <w:rPr>
          <w:rFonts w:cstheme="minorHAnsi"/>
        </w:rPr>
        <w:t>α</w:t>
      </w:r>
      <w:r w:rsidR="00613DFC" w:rsidRPr="00E154EB">
        <w:t>/</w:t>
      </w:r>
      <w:r w:rsidRPr="00E154EB">
        <w:t>HIF</w:t>
      </w:r>
      <w:r w:rsidR="007626F6" w:rsidRPr="00E154EB">
        <w:t>-</w:t>
      </w:r>
      <w:r w:rsidRPr="00E154EB">
        <w:t>2</w:t>
      </w:r>
      <w:r w:rsidRPr="00E154EB">
        <w:rPr>
          <w:rFonts w:cstheme="minorHAnsi"/>
        </w:rPr>
        <w:t>α are stabilised and form heterodimers with the nuclear</w:t>
      </w:r>
      <w:r w:rsidR="00613DFC" w:rsidRPr="00E154EB">
        <w:rPr>
          <w:rFonts w:cstheme="minorHAnsi"/>
        </w:rPr>
        <w:t>-localised</w:t>
      </w:r>
      <w:r w:rsidRPr="00E154EB">
        <w:rPr>
          <w:rFonts w:cstheme="minorHAnsi"/>
        </w:rPr>
        <w:t xml:space="preserve"> HIF</w:t>
      </w:r>
      <w:r w:rsidR="007626F6" w:rsidRPr="00E154EB">
        <w:rPr>
          <w:rFonts w:cstheme="minorHAnsi"/>
        </w:rPr>
        <w:t>-</w:t>
      </w:r>
      <w:r w:rsidRPr="00E154EB">
        <w:rPr>
          <w:rFonts w:cstheme="minorHAnsi"/>
        </w:rPr>
        <w:t>1β</w:t>
      </w:r>
      <w:r w:rsidR="00325562" w:rsidRPr="00E154EB">
        <w:rPr>
          <w:rFonts w:cstheme="minorHAnsi"/>
        </w:rPr>
        <w:t xml:space="preserve"> </w:t>
      </w:r>
      <w:r w:rsidR="00325562" w:rsidRPr="00E154EB">
        <w:rPr>
          <w:rFonts w:cstheme="minorHAnsi"/>
        </w:rPr>
        <w:fldChar w:fldCharType="begin"/>
      </w:r>
      <w:r w:rsidR="00C44604" w:rsidRPr="00E154EB">
        <w:rPr>
          <w:rFonts w:cstheme="minorHAnsi"/>
        </w:rPr>
        <w:instrText xml:space="preserve"> ADDIN EN.CITE &lt;EndNote&gt;&lt;Cite&gt;&lt;Author&gt;Semenza&lt;/Author&gt;&lt;Year&gt;2012&lt;/Year&gt;&lt;RecNum&gt;64&lt;/RecNum&gt;&lt;DisplayText&gt;[10]&lt;/DisplayText&gt;&lt;record&gt;&lt;rec-number&gt;64&lt;/rec-number&gt;&lt;foreign-keys&gt;&lt;key app="EN" db-id="xsfs505fgz0stledafr5xtt320900029av5a" timestamp="1571228642"&gt;64&lt;/key&gt;&lt;/foreign-keys&gt;&lt;ref-type name="Journal Article"&gt;17&lt;/ref-type&gt;&lt;contributors&gt;&lt;authors&gt;&lt;author&gt;Semenza, G. L.&lt;/author&gt;&lt;/authors&gt;&lt;/contributors&gt;&lt;auth-address&gt;Vascular Program, Institute for Cell Engineering, Departments of Pediatrics, Medicine, Oncology, Radiation Oncology, and Biological Chemistry, McKusick-Nathans Institute of Genetic Medicine, The Johns Hopkins University School of Medicine, Baltimore, MD 21205, USA. gsemenza@jhmi.edu&lt;/auth-address&gt;&lt;titles&gt;&lt;title&gt;Hypoxia-inducible factors in physiology and medicine&lt;/title&gt;&lt;secondary-title&gt;Cell&lt;/secondary-title&gt;&lt;alt-title&gt;Cell&lt;/alt-title&gt;&lt;/titles&gt;&lt;periodical&gt;&lt;full-title&gt;Cell&lt;/full-title&gt;&lt;abbr-1&gt;Cell&lt;/abbr-1&gt;&lt;/periodical&gt;&lt;alt-periodical&gt;&lt;full-title&gt;Cell&lt;/full-title&gt;&lt;abbr-1&gt;Cell&lt;/abbr-1&gt;&lt;/alt-periodical&gt;&lt;pages&gt;399-408&lt;/pages&gt;&lt;volume&gt;148&lt;/volume&gt;&lt;number&gt;3&lt;/number&gt;&lt;keywords&gt;&lt;keyword&gt;Animals&lt;/keyword&gt;&lt;keyword&gt;Anoxia/metabolism&lt;/keyword&gt;&lt;keyword&gt;Basic Helix-Loop-Helix Transcription Factors/*genetics&lt;/keyword&gt;&lt;keyword&gt;*Biological Evolution&lt;/keyword&gt;&lt;keyword&gt;Chronic Disease&lt;/keyword&gt;&lt;keyword&gt;Embryonic Development&lt;/keyword&gt;&lt;keyword&gt;Humans&lt;/keyword&gt;&lt;keyword&gt;Oxygen/*metabolism&lt;/keyword&gt;&lt;/keywords&gt;&lt;dates&gt;&lt;year&gt;2012&lt;/year&gt;&lt;pub-dates&gt;&lt;date&gt;Feb 3&lt;/date&gt;&lt;/pub-dates&gt;&lt;/dates&gt;&lt;isbn&gt;1097-4172 (Electronic)&amp;#xD;0092-8674 (Linking)&lt;/isbn&gt;&lt;accession-num&gt;22304911&lt;/accession-num&gt;&lt;urls&gt;&lt;related-urls&gt;&lt;url&gt;http://www.ncbi.nlm.nih.gov/pubmed/22304911&lt;/url&gt;&lt;/related-urls&gt;&lt;/urls&gt;&lt;custom2&gt;3437543&lt;/custom2&gt;&lt;electronic-resource-num&gt;10.1016/j.cell.2012.01.021&lt;/electronic-resource-num&gt;&lt;/record&gt;&lt;/Cite&gt;&lt;/EndNote&gt;</w:instrText>
      </w:r>
      <w:r w:rsidR="00325562" w:rsidRPr="00E154EB">
        <w:rPr>
          <w:rFonts w:cstheme="minorHAnsi"/>
        </w:rPr>
        <w:fldChar w:fldCharType="separate"/>
      </w:r>
      <w:r w:rsidR="00C44604" w:rsidRPr="00E154EB">
        <w:rPr>
          <w:rFonts w:cstheme="minorHAnsi"/>
          <w:noProof/>
        </w:rPr>
        <w:t>[10]</w:t>
      </w:r>
      <w:r w:rsidR="00325562" w:rsidRPr="00E154EB">
        <w:rPr>
          <w:rFonts w:cstheme="minorHAnsi"/>
        </w:rPr>
        <w:fldChar w:fldCharType="end"/>
      </w:r>
      <w:r w:rsidRPr="00E154EB">
        <w:rPr>
          <w:rFonts w:cstheme="minorHAnsi"/>
        </w:rPr>
        <w:t>. These heterodimers bind to hypoxia response elements in</w:t>
      </w:r>
      <w:r w:rsidR="007626F6" w:rsidRPr="00E154EB">
        <w:rPr>
          <w:rFonts w:cstheme="minorHAnsi"/>
        </w:rPr>
        <w:t xml:space="preserve"> the</w:t>
      </w:r>
      <w:r w:rsidRPr="00E154EB">
        <w:rPr>
          <w:rFonts w:cstheme="minorHAnsi"/>
        </w:rPr>
        <w:t xml:space="preserve"> promoter regions </w:t>
      </w:r>
      <w:r w:rsidR="003C4E08" w:rsidRPr="00E154EB">
        <w:rPr>
          <w:rFonts w:cstheme="minorHAnsi"/>
        </w:rPr>
        <w:t xml:space="preserve">of </w:t>
      </w:r>
      <w:r w:rsidR="0013032B" w:rsidRPr="00E154EB">
        <w:rPr>
          <w:rFonts w:cstheme="minorHAnsi"/>
        </w:rPr>
        <w:t xml:space="preserve">hundreds of </w:t>
      </w:r>
      <w:r w:rsidRPr="00E154EB">
        <w:rPr>
          <w:rFonts w:cstheme="minorHAnsi"/>
        </w:rPr>
        <w:t>target genes</w:t>
      </w:r>
      <w:r w:rsidR="0013032B" w:rsidRPr="00E154EB">
        <w:rPr>
          <w:rFonts w:cstheme="minorHAnsi"/>
        </w:rPr>
        <w:t xml:space="preserve"> </w:t>
      </w:r>
      <w:r w:rsidR="00140C29" w:rsidRPr="00E154EB">
        <w:rPr>
          <w:rFonts w:cstheme="minorHAnsi"/>
        </w:rPr>
        <w:t>encoding</w:t>
      </w:r>
      <w:r w:rsidRPr="00E154EB">
        <w:rPr>
          <w:rFonts w:cstheme="minorHAnsi"/>
        </w:rPr>
        <w:t xml:space="preserve"> </w:t>
      </w:r>
      <w:r w:rsidR="003C4E08" w:rsidRPr="00E154EB">
        <w:rPr>
          <w:rFonts w:cstheme="minorHAnsi"/>
        </w:rPr>
        <w:t>factors that underpin the systemic and cellular responses to hypoxia</w:t>
      </w:r>
      <w:r w:rsidR="00F71CA9" w:rsidRPr="00E154EB">
        <w:rPr>
          <w:rFonts w:cstheme="minorHAnsi"/>
        </w:rPr>
        <w:t xml:space="preserve"> </w:t>
      </w:r>
      <w:r w:rsidR="00F71CA9" w:rsidRPr="00E154EB">
        <w:rPr>
          <w:rFonts w:cstheme="minorHAnsi"/>
        </w:rPr>
        <w:fldChar w:fldCharType="begin"/>
      </w:r>
      <w:r w:rsidR="00C44604" w:rsidRPr="00E154EB">
        <w:rPr>
          <w:rFonts w:cstheme="minorHAnsi"/>
        </w:rPr>
        <w:instrText xml:space="preserve"> ADDIN EN.CITE &lt;EndNote&gt;&lt;Cite&gt;&lt;Author&gt;Ortiz-Barahona&lt;/Author&gt;&lt;Year&gt;2010&lt;/Year&gt;&lt;RecNum&gt;83&lt;/RecNum&gt;&lt;DisplayText&gt;[11]&lt;/DisplayText&gt;&lt;record&gt;&lt;rec-number&gt;83&lt;/rec-number&gt;&lt;foreign-keys&gt;&lt;key app="EN" db-id="xsfs505fgz0stledafr5xtt320900029av5a" timestamp="1571755892"&gt;83&lt;/key&gt;&lt;/foreign-keys&gt;&lt;ref-type name="Journal Article"&gt;17&lt;/ref-type&gt;&lt;contributors&gt;&lt;authors&gt;&lt;author&gt;Ortiz-Barahona, A.&lt;/author&gt;&lt;author&gt;Villar, D.&lt;/author&gt;&lt;author&gt;Pescador, N.&lt;/author&gt;&lt;author&gt;Amigo, J.&lt;/author&gt;&lt;author&gt;del Peso, L.&lt;/author&gt;&lt;/authors&gt;&lt;/contributors&gt;&lt;auth-address&gt;Department of Biochemistry, Universidad Autonoma de Madrid-Instituto de Investigaciones Biomedicas CSIC, Madrid, Spain.&lt;/auth-address&gt;&lt;titles&gt;&lt;title&gt;Genome-wide identification of hypoxia-inducible factor binding sites and target genes by a probabilistic model integrating transcription-profiling data and in silico binding site prediction&lt;/title&gt;&lt;secondary-title&gt;Nucleic Acids Res&lt;/secondary-title&gt;&lt;/titles&gt;&lt;periodical&gt;&lt;full-title&gt;Nucleic Acids Res&lt;/full-title&gt;&lt;/periodical&gt;&lt;pages&gt;2332-45&lt;/pages&gt;&lt;volume&gt;38&lt;/volume&gt;&lt;number&gt;7&lt;/number&gt;&lt;keywords&gt;&lt;keyword&gt;Binding Sites&lt;/keyword&gt;&lt;keyword&gt;Cell Hypoxia&lt;/keyword&gt;&lt;keyword&gt;Cell Line&lt;/keyword&gt;&lt;keyword&gt;Chromatin Immunoprecipitation&lt;/keyword&gt;&lt;keyword&gt;Co-Repressor Proteins/*chemistry/genetics&lt;/keyword&gt;&lt;keyword&gt;*Gene Expression Profiling&lt;/keyword&gt;&lt;keyword&gt;*Gene Expression Regulation&lt;/keyword&gt;&lt;keyword&gt;Genome, Human&lt;/keyword&gt;&lt;keyword&gt;Genomics/*methods&lt;/keyword&gt;&lt;keyword&gt;Humans&lt;/keyword&gt;&lt;keyword&gt;Hypoxia-Inducible Factor 1, alpha Subunit/*metabolism&lt;/keyword&gt;&lt;keyword&gt;*Models, Statistical&lt;/keyword&gt;&lt;keyword&gt;Polymorphism, Single Nucleotide&lt;/keyword&gt;&lt;/keywords&gt;&lt;dates&gt;&lt;year&gt;2010&lt;/year&gt;&lt;pub-dates&gt;&lt;date&gt;Apr&lt;/date&gt;&lt;/pub-dates&gt;&lt;/dates&gt;&lt;isbn&gt;1362-4962 (Electronic)&amp;#xD;0305-1048 (Linking)&lt;/isbn&gt;&lt;accession-num&gt;20061373&lt;/accession-num&gt;&lt;urls&gt;&lt;related-urls&gt;&lt;url&gt;https://www.ncbi.nlm.nih.gov/pubmed/20061373&lt;/url&gt;&lt;/related-urls&gt;&lt;/urls&gt;&lt;custom2&gt;PMC2853119&lt;/custom2&gt;&lt;electronic-resource-num&gt;10.1093/nar/gkp1205&lt;/electronic-resource-num&gt;&lt;/record&gt;&lt;/Cite&gt;&lt;/EndNote&gt;</w:instrText>
      </w:r>
      <w:r w:rsidR="00F71CA9" w:rsidRPr="00E154EB">
        <w:rPr>
          <w:rFonts w:cstheme="minorHAnsi"/>
        </w:rPr>
        <w:fldChar w:fldCharType="separate"/>
      </w:r>
      <w:r w:rsidR="00C44604" w:rsidRPr="00E154EB">
        <w:rPr>
          <w:rFonts w:cstheme="minorHAnsi"/>
          <w:noProof/>
        </w:rPr>
        <w:t>[11]</w:t>
      </w:r>
      <w:r w:rsidR="00F71CA9" w:rsidRPr="00E154EB">
        <w:rPr>
          <w:rFonts w:cstheme="minorHAnsi"/>
        </w:rPr>
        <w:fldChar w:fldCharType="end"/>
      </w:r>
      <w:r w:rsidR="00F71CA9" w:rsidRPr="00E154EB">
        <w:rPr>
          <w:rFonts w:cstheme="minorHAnsi"/>
        </w:rPr>
        <w:t xml:space="preserve">, </w:t>
      </w:r>
      <w:r w:rsidR="003C4E08" w:rsidRPr="00E154EB">
        <w:rPr>
          <w:rFonts w:cstheme="minorHAnsi"/>
        </w:rPr>
        <w:t xml:space="preserve">including </w:t>
      </w:r>
      <w:r w:rsidR="003C4E08" w:rsidRPr="00E154EB">
        <w:rPr>
          <w:rFonts w:cstheme="minorHAnsi"/>
          <w:i/>
        </w:rPr>
        <w:t>E</w:t>
      </w:r>
      <w:r w:rsidR="002E6047" w:rsidRPr="00E154EB">
        <w:rPr>
          <w:rFonts w:cstheme="minorHAnsi"/>
          <w:i/>
        </w:rPr>
        <w:t>PO</w:t>
      </w:r>
      <w:r w:rsidR="003C4E08" w:rsidRPr="00E154EB">
        <w:rPr>
          <w:rFonts w:cstheme="minorHAnsi"/>
        </w:rPr>
        <w:t xml:space="preserve"> (encoding erythropoietin), </w:t>
      </w:r>
      <w:r w:rsidR="003C4E08" w:rsidRPr="00E154EB">
        <w:rPr>
          <w:rFonts w:cstheme="minorHAnsi"/>
          <w:i/>
        </w:rPr>
        <w:t>V</w:t>
      </w:r>
      <w:r w:rsidR="002E6047" w:rsidRPr="00E154EB">
        <w:rPr>
          <w:rFonts w:cstheme="minorHAnsi"/>
          <w:i/>
        </w:rPr>
        <w:t>EGFA</w:t>
      </w:r>
      <w:r w:rsidR="003C4E08" w:rsidRPr="00E154EB">
        <w:rPr>
          <w:rFonts w:cstheme="minorHAnsi"/>
        </w:rPr>
        <w:t xml:space="preserve"> (encoding vascular endothelial growth factor a) and many genes encoding enzymes of the glycolytic pathway</w:t>
      </w:r>
      <w:r w:rsidR="00325562" w:rsidRPr="00E154EB">
        <w:rPr>
          <w:rFonts w:cstheme="minorHAnsi"/>
        </w:rPr>
        <w:t xml:space="preserve"> </w:t>
      </w:r>
      <w:r w:rsidR="00325562" w:rsidRPr="00E154EB">
        <w:rPr>
          <w:rFonts w:cstheme="minorHAnsi"/>
        </w:rPr>
        <w:fldChar w:fldCharType="begin"/>
      </w:r>
      <w:r w:rsidR="00C44604" w:rsidRPr="00E154EB">
        <w:rPr>
          <w:rFonts w:cstheme="minorHAnsi"/>
        </w:rPr>
        <w:instrText xml:space="preserve"> ADDIN EN.CITE &lt;EndNote&gt;&lt;Cite&gt;&lt;Author&gt;Semenza&lt;/Author&gt;&lt;Year&gt;1994&lt;/Year&gt;&lt;RecNum&gt;65&lt;/RecNum&gt;&lt;DisplayText&gt;[12]&lt;/DisplayText&gt;&lt;record&gt;&lt;rec-number&gt;65&lt;/rec-number&gt;&lt;foreign-keys&gt;&lt;key app="EN" db-id="xsfs505fgz0stledafr5xtt320900029av5a" timestamp="1571228646"&gt;65&lt;/key&gt;&lt;/foreign-keys&gt;&lt;ref-type name="Journal Article"&gt;17&lt;/ref-type&gt;&lt;contributors&gt;&lt;authors&gt;&lt;author&gt;Semenza, G. L.&lt;/author&gt;&lt;author&gt;Roth, P. H.&lt;/author&gt;&lt;author&gt;Fang, H. M.&lt;/author&gt;&lt;author&gt;Wang, G. L.&lt;/author&gt;&lt;/authors&gt;&lt;/contributors&gt;&lt;auth-address&gt;Department of Pediatrics, Johns Hopkins University School of Medicine, Baltimore, Maryland 21287-3914.&lt;/auth-address&gt;&lt;titles&gt;&lt;title&gt;Transcriptional regulation of genes encoding glycolytic enzymes by hypoxia-inducible factor 1&lt;/title&gt;&lt;secondary-title&gt;J Biol Chem&lt;/secondary-title&gt;&lt;/titles&gt;&lt;periodical&gt;&lt;full-title&gt;J Biol Chem&lt;/full-title&gt;&lt;/periodical&gt;&lt;pages&gt;23757-63&lt;/pages&gt;&lt;volume&gt;269&lt;/volume&gt;&lt;number&gt;38&lt;/number&gt;&lt;keywords&gt;&lt;keyword&gt;Base Sequence&lt;/keyword&gt;&lt;keyword&gt;Consensus Sequence&lt;/keyword&gt;&lt;keyword&gt;DNA Primers/chemistry&lt;/keyword&gt;&lt;keyword&gt;DNA-Binding Proteins/*physiology&lt;/keyword&gt;&lt;keyword&gt;Fructose-Bisphosphate Aldolase/genetics&lt;/keyword&gt;&lt;keyword&gt;*Glycolysis&lt;/keyword&gt;&lt;keyword&gt;HeLa Cells&lt;/keyword&gt;&lt;keyword&gt;Humans&lt;/keyword&gt;&lt;keyword&gt;Hypoxia/*metabolism&lt;/keyword&gt;&lt;keyword&gt;Hypoxia-Inducible Factor 1&lt;/keyword&gt;&lt;keyword&gt;Hypoxia-Inducible Factor 1, alpha Subunit&lt;/keyword&gt;&lt;keyword&gt;Molecular Sequence Data&lt;/keyword&gt;&lt;keyword&gt;Nuclear Proteins/*physiology&lt;/keyword&gt;&lt;keyword&gt;Phosphoglucomutase/genetics&lt;/keyword&gt;&lt;keyword&gt;Phosphoglycerate Kinase/genetics&lt;/keyword&gt;&lt;keyword&gt;Promoter Regions, Genetic&lt;/keyword&gt;&lt;keyword&gt;Transcription Factors/*physiology&lt;/keyword&gt;&lt;keyword&gt;Transcription, Genetic&lt;/keyword&gt;&lt;/keywords&gt;&lt;dates&gt;&lt;year&gt;1994&lt;/year&gt;&lt;pub-dates&gt;&lt;date&gt;Sep 23&lt;/date&gt;&lt;/pub-dates&gt;&lt;/dates&gt;&lt;isbn&gt;0021-9258 (Print)&amp;#xD;0021-9258 (Linking)&lt;/isbn&gt;&lt;accession-num&gt;8089148&lt;/accession-num&gt;&lt;urls&gt;&lt;related-urls&gt;&lt;url&gt;https://www.ncbi.nlm.nih.gov/pubmed/8089148&lt;/url&gt;&lt;/related-urls&gt;&lt;/urls&gt;&lt;/record&gt;&lt;/Cite&gt;&lt;/EndNote&gt;</w:instrText>
      </w:r>
      <w:r w:rsidR="00325562" w:rsidRPr="00E154EB">
        <w:rPr>
          <w:rFonts w:cstheme="minorHAnsi"/>
        </w:rPr>
        <w:fldChar w:fldCharType="separate"/>
      </w:r>
      <w:r w:rsidR="00C44604" w:rsidRPr="00E154EB">
        <w:rPr>
          <w:rFonts w:cstheme="minorHAnsi"/>
          <w:noProof/>
        </w:rPr>
        <w:t>[12]</w:t>
      </w:r>
      <w:r w:rsidR="00325562" w:rsidRPr="00E154EB">
        <w:rPr>
          <w:rFonts w:cstheme="minorHAnsi"/>
        </w:rPr>
        <w:fldChar w:fldCharType="end"/>
      </w:r>
      <w:r w:rsidR="003C4E08" w:rsidRPr="00E154EB">
        <w:rPr>
          <w:rFonts w:cstheme="minorHAnsi"/>
        </w:rPr>
        <w:t>. HIF activation thereby enhance</w:t>
      </w:r>
      <w:r w:rsidR="002E6047" w:rsidRPr="00E154EB">
        <w:rPr>
          <w:rFonts w:cstheme="minorHAnsi"/>
        </w:rPr>
        <w:t>s</w:t>
      </w:r>
      <w:r w:rsidR="003C4E08" w:rsidRPr="00E154EB">
        <w:rPr>
          <w:rFonts w:cstheme="minorHAnsi"/>
        </w:rPr>
        <w:t xml:space="preserve"> </w:t>
      </w:r>
      <w:r w:rsidR="00A10BB0" w:rsidRPr="00E154EB">
        <w:rPr>
          <w:rFonts w:cstheme="minorHAnsi"/>
        </w:rPr>
        <w:t>glycolysis but</w:t>
      </w:r>
      <w:r w:rsidR="003C4E08" w:rsidRPr="00E154EB">
        <w:rPr>
          <w:rFonts w:cstheme="minorHAnsi"/>
        </w:rPr>
        <w:t xml:space="preserve"> can also modulate other aspects of metabolism e.g. increasing lactate production</w:t>
      </w:r>
      <w:r w:rsidR="00325562" w:rsidRPr="00E154EB">
        <w:rPr>
          <w:rFonts w:cstheme="minorHAnsi"/>
        </w:rPr>
        <w:t xml:space="preserve"> </w:t>
      </w:r>
      <w:r w:rsidR="00325562" w:rsidRPr="00E154EB">
        <w:rPr>
          <w:rFonts w:cstheme="minorHAnsi"/>
        </w:rPr>
        <w:fldChar w:fldCharType="begin">
          <w:fldData xml:space="preserve">PEVuZE5vdGU+PENpdGU+PEF1dGhvcj5LaW08L0F1dGhvcj48WWVhcj4yMDA2PC9ZZWFyPjxSZWNO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</w:fldData>
        </w:fldChar>
      </w:r>
      <w:r w:rsidR="00C44604" w:rsidRPr="00E154EB">
        <w:rPr>
          <w:rFonts w:cstheme="minorHAnsi"/>
        </w:rPr>
        <w:instrText xml:space="preserve"> ADDIN EN.CITE </w:instrText>
      </w:r>
      <w:r w:rsidR="00C44604" w:rsidRPr="00E154EB">
        <w:rPr>
          <w:rFonts w:cstheme="minorHAnsi"/>
        </w:rPr>
        <w:fldChar w:fldCharType="begin">
          <w:fldData xml:space="preserve">PEVuZE5vdGU+PENpdGU+PEF1dGhvcj5LaW08L0F1dGhvcj48WWVhcj4yMDA2PC9ZZWFyPjxSZWNO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</w:fldData>
        </w:fldChar>
      </w:r>
      <w:r w:rsidR="00C44604" w:rsidRPr="00E154EB">
        <w:rPr>
          <w:rFonts w:cstheme="minorHAnsi"/>
        </w:rPr>
        <w:instrText xml:space="preserve"> ADDIN EN.CITE.DATA </w:instrText>
      </w:r>
      <w:r w:rsidR="00C44604" w:rsidRPr="00E154EB">
        <w:rPr>
          <w:rFonts w:cstheme="minorHAnsi"/>
        </w:rPr>
      </w:r>
      <w:r w:rsidR="00C44604" w:rsidRPr="00E154EB">
        <w:rPr>
          <w:rFonts w:cstheme="minorHAnsi"/>
        </w:rPr>
        <w:fldChar w:fldCharType="end"/>
      </w:r>
      <w:r w:rsidR="00325562" w:rsidRPr="00E154EB">
        <w:rPr>
          <w:rFonts w:cstheme="minorHAnsi"/>
        </w:rPr>
      </w:r>
      <w:r w:rsidR="00325562" w:rsidRPr="00E154EB">
        <w:rPr>
          <w:rFonts w:cstheme="minorHAnsi"/>
        </w:rPr>
        <w:fldChar w:fldCharType="separate"/>
      </w:r>
      <w:r w:rsidR="00C44604" w:rsidRPr="00E154EB">
        <w:rPr>
          <w:rFonts w:cstheme="minorHAnsi"/>
          <w:noProof/>
        </w:rPr>
        <w:t>[13,14]</w:t>
      </w:r>
      <w:r w:rsidR="00325562" w:rsidRPr="00E154EB">
        <w:rPr>
          <w:rFonts w:cstheme="minorHAnsi"/>
        </w:rPr>
        <w:fldChar w:fldCharType="end"/>
      </w:r>
      <w:r w:rsidR="003C4E08" w:rsidRPr="00E154EB">
        <w:rPr>
          <w:rFonts w:cstheme="minorHAnsi"/>
        </w:rPr>
        <w:t>, impairing mitochondrial electron transport</w:t>
      </w:r>
      <w:r w:rsidR="00325562" w:rsidRPr="00E154EB">
        <w:rPr>
          <w:rFonts w:cstheme="minorHAnsi"/>
        </w:rPr>
        <w:t xml:space="preserve"> </w:t>
      </w:r>
      <w:r w:rsidR="00325562" w:rsidRPr="00E154EB">
        <w:rPr>
          <w:rFonts w:cstheme="minorHAnsi"/>
        </w:rPr>
        <w:fldChar w:fldCharType="begin">
          <w:fldData xml:space="preserve">PEVuZE5vdGU+PENpdGU+PEF1dGhvcj5QYXBhbmRyZW91PC9BdXRob3I+PFllYXI+MjAwNjwvWWVh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=
</w:fldData>
        </w:fldChar>
      </w:r>
      <w:r w:rsidR="00C44604" w:rsidRPr="00E154EB">
        <w:rPr>
          <w:rFonts w:cstheme="minorHAnsi"/>
        </w:rPr>
        <w:instrText xml:space="preserve"> ADDIN EN.CITE </w:instrText>
      </w:r>
      <w:r w:rsidR="00C44604" w:rsidRPr="00E154EB">
        <w:rPr>
          <w:rFonts w:cstheme="minorHAnsi"/>
        </w:rPr>
        <w:fldChar w:fldCharType="begin">
          <w:fldData xml:space="preserve">PEVuZE5vdGU+PENpdGU+PEF1dGhvcj5QYXBhbmRyZW91PC9BdXRob3I+PFllYXI+MjAwNjwvWWVh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=
</w:fldData>
        </w:fldChar>
      </w:r>
      <w:r w:rsidR="00C44604" w:rsidRPr="00E154EB">
        <w:rPr>
          <w:rFonts w:cstheme="minorHAnsi"/>
        </w:rPr>
        <w:instrText xml:space="preserve"> ADDIN EN.CITE.DATA </w:instrText>
      </w:r>
      <w:r w:rsidR="00C44604" w:rsidRPr="00E154EB">
        <w:rPr>
          <w:rFonts w:cstheme="minorHAnsi"/>
        </w:rPr>
      </w:r>
      <w:r w:rsidR="00C44604" w:rsidRPr="00E154EB">
        <w:rPr>
          <w:rFonts w:cstheme="minorHAnsi"/>
        </w:rPr>
        <w:fldChar w:fldCharType="end"/>
      </w:r>
      <w:r w:rsidR="00325562" w:rsidRPr="00E154EB">
        <w:rPr>
          <w:rFonts w:cstheme="minorHAnsi"/>
        </w:rPr>
      </w:r>
      <w:r w:rsidR="00325562" w:rsidRPr="00E154EB">
        <w:rPr>
          <w:rFonts w:cstheme="minorHAnsi"/>
        </w:rPr>
        <w:fldChar w:fldCharType="separate"/>
      </w:r>
      <w:r w:rsidR="00C44604" w:rsidRPr="00E154EB">
        <w:rPr>
          <w:rFonts w:cstheme="minorHAnsi"/>
          <w:noProof/>
        </w:rPr>
        <w:t>[14]</w:t>
      </w:r>
      <w:r w:rsidR="00325562" w:rsidRPr="00E154EB">
        <w:rPr>
          <w:rFonts w:cstheme="minorHAnsi"/>
        </w:rPr>
        <w:fldChar w:fldCharType="end"/>
      </w:r>
      <w:r w:rsidR="003C4E08" w:rsidRPr="00E154EB">
        <w:rPr>
          <w:rFonts w:cstheme="minorHAnsi"/>
        </w:rPr>
        <w:t xml:space="preserve"> and decreasing </w:t>
      </w:r>
      <w:r w:rsidR="002E6047" w:rsidRPr="00E154EB">
        <w:rPr>
          <w:rFonts w:cstheme="minorHAnsi"/>
        </w:rPr>
        <w:t>FAO</w:t>
      </w:r>
      <w:r w:rsidR="003C4E08" w:rsidRPr="00E154EB">
        <w:rPr>
          <w:rFonts w:cstheme="minorHAnsi"/>
        </w:rPr>
        <w:t xml:space="preserve"> capacity by suppressing the </w:t>
      </w:r>
      <w:r w:rsidR="00836516" w:rsidRPr="00E154EB">
        <w:rPr>
          <w:rFonts w:cstheme="minorHAnsi"/>
        </w:rPr>
        <w:t>fatty acid</w:t>
      </w:r>
      <w:r w:rsidR="00140C29" w:rsidRPr="00E154EB">
        <w:rPr>
          <w:rFonts w:cstheme="minorHAnsi"/>
        </w:rPr>
        <w:t>-</w:t>
      </w:r>
      <w:r w:rsidR="00836516" w:rsidRPr="00E154EB">
        <w:rPr>
          <w:rFonts w:cstheme="minorHAnsi"/>
        </w:rPr>
        <w:t>activated transcription factor</w:t>
      </w:r>
      <w:r w:rsidR="003C4E08" w:rsidRPr="00E154EB">
        <w:rPr>
          <w:rFonts w:cstheme="minorHAnsi"/>
        </w:rPr>
        <w:t xml:space="preserve"> peroxisome proliferator</w:t>
      </w:r>
      <w:r w:rsidR="000756E3" w:rsidRPr="00E154EB">
        <w:rPr>
          <w:rFonts w:cstheme="minorHAnsi"/>
        </w:rPr>
        <w:t>-</w:t>
      </w:r>
      <w:r w:rsidR="003C4E08" w:rsidRPr="00E154EB">
        <w:rPr>
          <w:rFonts w:cstheme="minorHAnsi"/>
        </w:rPr>
        <w:t>activated receptor α (PPARα)</w:t>
      </w:r>
      <w:r w:rsidR="00325562" w:rsidRPr="00E154EB">
        <w:rPr>
          <w:rFonts w:cstheme="minorHAnsi"/>
        </w:rPr>
        <w:t xml:space="preserve"> </w:t>
      </w:r>
      <w:r w:rsidR="00325562" w:rsidRPr="00E154EB">
        <w:rPr>
          <w:rFonts w:cstheme="minorHAnsi"/>
        </w:rPr>
        <w:fldChar w:fldCharType="begin">
          <w:fldData xml:space="preserve">PEVuZE5vdGU+PENpdGU+PEF1dGhvcj5OYXJyYXZ1bGE8L0F1dGhvcj48WWVhcj4yMDAxPC9ZZWFy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</w:fldData>
        </w:fldChar>
      </w:r>
      <w:r w:rsidR="00C44604" w:rsidRPr="00E154EB">
        <w:rPr>
          <w:rFonts w:cstheme="minorHAnsi"/>
        </w:rPr>
        <w:instrText xml:space="preserve"> ADDIN EN.CITE </w:instrText>
      </w:r>
      <w:r w:rsidR="00C44604" w:rsidRPr="00E154EB">
        <w:rPr>
          <w:rFonts w:cstheme="minorHAnsi"/>
        </w:rPr>
        <w:fldChar w:fldCharType="begin">
          <w:fldData xml:space="preserve">PEVuZE5vdGU+PENpdGU+PEF1dGhvcj5OYXJyYXZ1bGE8L0F1dGhvcj48WWVhcj4yMDAxPC9ZZWFy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</w:fldData>
        </w:fldChar>
      </w:r>
      <w:r w:rsidR="00C44604" w:rsidRPr="00E154EB">
        <w:rPr>
          <w:rFonts w:cstheme="minorHAnsi"/>
        </w:rPr>
        <w:instrText xml:space="preserve"> ADDIN EN.CITE.DATA </w:instrText>
      </w:r>
      <w:r w:rsidR="00C44604" w:rsidRPr="00E154EB">
        <w:rPr>
          <w:rFonts w:cstheme="minorHAnsi"/>
        </w:rPr>
      </w:r>
      <w:r w:rsidR="00C44604" w:rsidRPr="00E154EB">
        <w:rPr>
          <w:rFonts w:cstheme="minorHAnsi"/>
        </w:rPr>
        <w:fldChar w:fldCharType="end"/>
      </w:r>
      <w:r w:rsidR="00325562" w:rsidRPr="00E154EB">
        <w:rPr>
          <w:rFonts w:cstheme="minorHAnsi"/>
        </w:rPr>
      </w:r>
      <w:r w:rsidR="00325562" w:rsidRPr="00E154EB">
        <w:rPr>
          <w:rFonts w:cstheme="minorHAnsi"/>
        </w:rPr>
        <w:fldChar w:fldCharType="separate"/>
      </w:r>
      <w:r w:rsidR="00C44604" w:rsidRPr="00E154EB">
        <w:rPr>
          <w:rFonts w:cstheme="minorHAnsi"/>
          <w:noProof/>
        </w:rPr>
        <w:t>[15]</w:t>
      </w:r>
      <w:r w:rsidR="00325562" w:rsidRPr="00E154EB">
        <w:rPr>
          <w:rFonts w:cstheme="minorHAnsi"/>
        </w:rPr>
        <w:fldChar w:fldCharType="end"/>
      </w:r>
      <w:r w:rsidR="003C4E08" w:rsidRPr="00E154EB">
        <w:rPr>
          <w:rFonts w:cstheme="minorHAnsi"/>
        </w:rPr>
        <w:t>.</w:t>
      </w:r>
    </w:p>
    <w:p w14:paraId="39F1E991" w14:textId="77777777" w:rsidR="007A4F70" w:rsidRPr="00E154EB" w:rsidRDefault="007A4F70" w:rsidP="007A4F70">
      <w:pPr>
        <w:spacing w:line="480" w:lineRule="auto"/>
        <w:jc w:val="both"/>
      </w:pPr>
    </w:p>
    <w:p w14:paraId="22D4CEED" w14:textId="482D4E14" w:rsidR="00EA4E51" w:rsidRPr="00E154EB" w:rsidRDefault="00473299" w:rsidP="007A4F70">
      <w:pPr>
        <w:spacing w:line="480" w:lineRule="auto"/>
        <w:jc w:val="both"/>
      </w:pPr>
      <w:r w:rsidRPr="00E154EB">
        <w:rPr>
          <w:rFonts w:cs="Arial"/>
          <w:szCs w:val="20"/>
        </w:rPr>
        <w:t>Significant h</w:t>
      </w:r>
      <w:r w:rsidR="00FA074D" w:rsidRPr="00E154EB">
        <w:rPr>
          <w:rFonts w:cs="Arial"/>
          <w:szCs w:val="20"/>
        </w:rPr>
        <w:t>uman populations have become established</w:t>
      </w:r>
      <w:r w:rsidRPr="00E154EB">
        <w:rPr>
          <w:rFonts w:cs="Arial"/>
          <w:szCs w:val="20"/>
        </w:rPr>
        <w:t xml:space="preserve"> at altitudes </w:t>
      </w:r>
      <w:r w:rsidR="004D179E" w:rsidRPr="00E154EB">
        <w:rPr>
          <w:rFonts w:cs="Arial"/>
          <w:szCs w:val="20"/>
        </w:rPr>
        <w:t>&gt;</w:t>
      </w:r>
      <w:r w:rsidRPr="00E154EB">
        <w:rPr>
          <w:rFonts w:cs="Arial"/>
          <w:szCs w:val="20"/>
        </w:rPr>
        <w:t>2</w:t>
      </w:r>
      <w:r w:rsidR="007626F6" w:rsidRPr="00E154EB">
        <w:rPr>
          <w:rFonts w:cs="Arial"/>
          <w:szCs w:val="20"/>
        </w:rPr>
        <w:t>,</w:t>
      </w:r>
      <w:r w:rsidRPr="00E154EB">
        <w:rPr>
          <w:rFonts w:cs="Arial"/>
          <w:szCs w:val="20"/>
        </w:rPr>
        <w:t>500 m</w:t>
      </w:r>
      <w:r w:rsidR="00FA074D" w:rsidRPr="00E154EB">
        <w:rPr>
          <w:rFonts w:cs="Arial"/>
          <w:szCs w:val="20"/>
        </w:rPr>
        <w:t xml:space="preserve"> in</w:t>
      </w:r>
      <w:r w:rsidRPr="00E154EB">
        <w:rPr>
          <w:rFonts w:cs="Arial"/>
          <w:szCs w:val="20"/>
        </w:rPr>
        <w:t xml:space="preserve"> at least</w:t>
      </w:r>
      <w:r w:rsidR="00613DFC" w:rsidRPr="00E154EB">
        <w:rPr>
          <w:rFonts w:cs="Arial"/>
          <w:szCs w:val="20"/>
        </w:rPr>
        <w:t xml:space="preserve"> three</w:t>
      </w:r>
      <w:r w:rsidRPr="00E154EB">
        <w:rPr>
          <w:rFonts w:cs="Arial"/>
          <w:szCs w:val="20"/>
        </w:rPr>
        <w:t xml:space="preserve"> </w:t>
      </w:r>
      <w:r w:rsidR="00FA074D" w:rsidRPr="00E154EB">
        <w:rPr>
          <w:rFonts w:cs="Arial"/>
          <w:szCs w:val="20"/>
        </w:rPr>
        <w:t>regions</w:t>
      </w:r>
      <w:r w:rsidRPr="00E154EB">
        <w:rPr>
          <w:rFonts w:cs="Arial"/>
          <w:szCs w:val="20"/>
        </w:rPr>
        <w:t xml:space="preserve"> of the world:</w:t>
      </w:r>
      <w:r w:rsidR="00FA074D" w:rsidRPr="00E154EB">
        <w:rPr>
          <w:rFonts w:cs="Arial"/>
          <w:szCs w:val="20"/>
        </w:rPr>
        <w:t xml:space="preserve"> the Ethiopian Highlands, the Ande</w:t>
      </w:r>
      <w:r w:rsidRPr="00E154EB">
        <w:rPr>
          <w:rFonts w:cs="Arial"/>
          <w:szCs w:val="20"/>
        </w:rPr>
        <w:t>an Altiplano</w:t>
      </w:r>
      <w:r w:rsidR="00FA074D" w:rsidRPr="00E154EB">
        <w:rPr>
          <w:rFonts w:cs="Arial"/>
          <w:szCs w:val="20"/>
        </w:rPr>
        <w:t xml:space="preserve"> and the Tibetan Plateau</w:t>
      </w:r>
      <w:r w:rsidR="00325562" w:rsidRPr="00E154EB">
        <w:rPr>
          <w:rFonts w:cs="Arial"/>
          <w:szCs w:val="20"/>
        </w:rPr>
        <w:t xml:space="preserve"> </w:t>
      </w:r>
      <w:r w:rsidR="00325562" w:rsidRPr="00E154EB">
        <w:rPr>
          <w:rFonts w:cs="Arial"/>
          <w:szCs w:val="20"/>
        </w:rPr>
        <w:fldChar w:fldCharType="begin"/>
      </w:r>
      <w:r w:rsidR="007C3445" w:rsidRPr="00E154EB">
        <w:rPr>
          <w:rFonts w:cs="Arial"/>
          <w:szCs w:val="20"/>
        </w:rPr>
        <w:instrText xml:space="preserve"> ADDIN EN.CITE &lt;EndNote&gt;&lt;Cite&gt;&lt;Author&gt;Baker&lt;/Author&gt;&lt;Year&gt;1978&lt;/Year&gt;&lt;RecNum&gt;75&lt;/RecNum&gt;&lt;DisplayText&gt;[16]&lt;/DisplayText&gt;&lt;record&gt;&lt;rec-number&gt;75&lt;/rec-number&gt;&lt;foreign-keys&gt;&lt;key app="EN" db-id="xsfs505fgz0stledafr5xtt320900029av5a" timestamp="1571229848"&gt;75&lt;/key&gt;&lt;/foreign-keys&gt;&lt;ref-type name="Book"&gt;6&lt;/ref-type&gt;&lt;contributors&gt;&lt;authors&gt;&lt;author&gt;Baker, Paul T.&lt;/author&gt;&lt;/authors&gt;&lt;/contributors&gt;&lt;titles&gt;&lt;title&gt;The biology of high-altitude peoples&lt;/title&gt;&lt;secondary-title&gt;Publications / International Biological Programme&lt;/secondary-title&gt;&lt;/titles&gt;&lt;pages&gt;xiii, 357 p.&lt;/pages&gt;&lt;number&gt;14&lt;/number&gt;&lt;keywords&gt;&lt;keyword&gt;Altitude, Influence of.&lt;/keyword&gt;&lt;keyword&gt;Human beings Effect of environment on.&lt;/keyword&gt;&lt;/keywords&gt;&lt;dates&gt;&lt;year&gt;1978&lt;/year&gt;&lt;/dates&gt;&lt;pub-location&gt;Cambridge&lt;/pub-location&gt;&lt;publisher&gt;Cambridge University Press&lt;/publisher&gt;&lt;isbn&gt;0521215234&lt;/isbn&gt;&lt;accession-num&gt;013089360&lt;/accession-num&gt;&lt;call-num&gt;RSLBL 1666 d.436&amp;#xD;RSLBL Q.02823&amp;#xD;Radcliffe Science Library 1666 d.436 (Box B000001022377)&amp;#xD;Radcliffe Science Library Q.02823 (Box B000000200058)&lt;/call-num&gt;&lt;urls&gt;&lt;/urls&gt;&lt;/record&gt;&lt;/Cite&gt;&lt;/EndNote&gt;</w:instrText>
      </w:r>
      <w:r w:rsidR="00325562" w:rsidRPr="00E154EB">
        <w:rPr>
          <w:rFonts w:cs="Arial"/>
          <w:szCs w:val="20"/>
        </w:rPr>
        <w:fldChar w:fldCharType="separate"/>
      </w:r>
      <w:r w:rsidR="007C3445" w:rsidRPr="00E154EB">
        <w:rPr>
          <w:rFonts w:cs="Arial"/>
          <w:noProof/>
          <w:szCs w:val="20"/>
        </w:rPr>
        <w:t>[16]</w:t>
      </w:r>
      <w:r w:rsidR="00325562" w:rsidRPr="00E154EB">
        <w:rPr>
          <w:rFonts w:cs="Arial"/>
          <w:szCs w:val="20"/>
        </w:rPr>
        <w:fldChar w:fldCharType="end"/>
      </w:r>
      <w:r w:rsidR="00DC0905" w:rsidRPr="00E154EB">
        <w:rPr>
          <w:rFonts w:cs="Arial"/>
          <w:szCs w:val="20"/>
        </w:rPr>
        <w:t xml:space="preserve"> (Figure </w:t>
      </w:r>
      <w:r w:rsidR="00230E1F" w:rsidRPr="00E154EB">
        <w:rPr>
          <w:rFonts w:cs="Arial"/>
          <w:szCs w:val="20"/>
        </w:rPr>
        <w:t>2</w:t>
      </w:r>
      <w:r w:rsidR="00DC0905" w:rsidRPr="00E154EB">
        <w:rPr>
          <w:rFonts w:cs="Arial"/>
          <w:szCs w:val="20"/>
        </w:rPr>
        <w:t>)</w:t>
      </w:r>
      <w:r w:rsidR="00FA074D" w:rsidRPr="00E154EB">
        <w:rPr>
          <w:rFonts w:cs="Arial"/>
          <w:szCs w:val="20"/>
        </w:rPr>
        <w:t>.</w:t>
      </w:r>
      <w:r w:rsidRPr="00E154EB">
        <w:rPr>
          <w:rFonts w:cs="Arial"/>
          <w:szCs w:val="20"/>
        </w:rPr>
        <w:t xml:space="preserve"> Over thousands of years</w:t>
      </w:r>
      <w:r w:rsidR="005A6AA1" w:rsidRPr="00E154EB">
        <w:rPr>
          <w:rFonts w:cs="Arial"/>
          <w:szCs w:val="20"/>
        </w:rPr>
        <w:t xml:space="preserve"> of</w:t>
      </w:r>
      <w:r w:rsidRPr="00E154EB">
        <w:rPr>
          <w:rFonts w:cs="Arial"/>
          <w:szCs w:val="20"/>
        </w:rPr>
        <w:t xml:space="preserve"> residence, </w:t>
      </w:r>
      <w:r w:rsidR="00613DFC" w:rsidRPr="00E154EB">
        <w:rPr>
          <w:rFonts w:cs="Arial"/>
          <w:szCs w:val="20"/>
        </w:rPr>
        <w:t>the</w:t>
      </w:r>
      <w:r w:rsidRPr="00E154EB">
        <w:rPr>
          <w:rFonts w:cs="Arial"/>
          <w:szCs w:val="20"/>
        </w:rPr>
        <w:t xml:space="preserve"> natural</w:t>
      </w:r>
      <w:r w:rsidR="003C4E08" w:rsidRPr="00E154EB">
        <w:rPr>
          <w:rFonts w:cs="Arial"/>
          <w:szCs w:val="20"/>
        </w:rPr>
        <w:t xml:space="preserve"> </w:t>
      </w:r>
      <w:r w:rsidRPr="00E154EB">
        <w:rPr>
          <w:rFonts w:cs="Arial"/>
          <w:szCs w:val="20"/>
        </w:rPr>
        <w:t>selection</w:t>
      </w:r>
      <w:r w:rsidR="003C4E08" w:rsidRPr="00E154EB">
        <w:rPr>
          <w:rFonts w:cs="Arial"/>
          <w:szCs w:val="20"/>
        </w:rPr>
        <w:t xml:space="preserve"> of physiological traits</w:t>
      </w:r>
      <w:r w:rsidRPr="00E154EB">
        <w:rPr>
          <w:rFonts w:cs="Arial"/>
          <w:szCs w:val="20"/>
        </w:rPr>
        <w:t xml:space="preserve"> that</w:t>
      </w:r>
      <w:r w:rsidR="003C4E08" w:rsidRPr="00E154EB">
        <w:rPr>
          <w:rFonts w:cs="Arial"/>
          <w:szCs w:val="20"/>
        </w:rPr>
        <w:t xml:space="preserve"> offset environmental stresses </w:t>
      </w:r>
      <w:r w:rsidRPr="00E154EB">
        <w:rPr>
          <w:rFonts w:cs="Arial"/>
          <w:szCs w:val="20"/>
        </w:rPr>
        <w:t>has occurred in these populations</w:t>
      </w:r>
      <w:r w:rsidR="00325562" w:rsidRPr="00E154EB">
        <w:rPr>
          <w:rFonts w:cs="Arial"/>
          <w:szCs w:val="20"/>
        </w:rPr>
        <w:t xml:space="preserve"> </w:t>
      </w:r>
      <w:r w:rsidR="00325562" w:rsidRPr="00E154EB">
        <w:rPr>
          <w:rFonts w:cs="Arial"/>
          <w:szCs w:val="20"/>
        </w:rPr>
        <w:fldChar w:fldCharType="begin"/>
      </w:r>
      <w:r w:rsidR="007C3445" w:rsidRPr="00E154EB">
        <w:rPr>
          <w:rFonts w:cs="Arial"/>
          <w:szCs w:val="20"/>
        </w:rPr>
        <w:instrText xml:space="preserve"> ADDIN EN.CITE &lt;EndNote&gt;&lt;Cite&gt;&lt;Author&gt;Beall&lt;/Author&gt;&lt;Year&gt;2007&lt;/Year&gt;&lt;RecNum&gt;67&lt;/RecNum&gt;&lt;DisplayText&gt;[17]&lt;/DisplayText&gt;&lt;record&gt;&lt;rec-number&gt;67&lt;/rec-number&gt;&lt;foreign-keys&gt;&lt;key app="EN" db-id="xsfs505fgz0stledafr5xtt320900029av5a" timestamp="1571228699"&gt;67&lt;/key&gt;&lt;/foreign-keys&gt;&lt;ref-type name="Journal Article"&gt;17&lt;/ref-type&gt;&lt;contributors&gt;&lt;authors&gt;&lt;author&gt;Beall, C. M.&lt;/author&gt;&lt;/authors&gt;&lt;/contributors&gt;&lt;auth-address&gt;Department of Anthropology, Case Western Reserve University, Cleveland, OH 44106, USA. cmb2@case.edu&lt;/auth-address&gt;&lt;titles&gt;&lt;title&gt;Two routes to functional adaptation: Tibetan and Andean high-altitude natives&lt;/title&gt;&lt;secondary-title&gt;Proc Natl Acad Sci U S A&lt;/secondary-title&gt;&lt;/titles&gt;&lt;periodical&gt;&lt;full-title&gt;Proceedings of the National Academy of Sciences of the United States of America&lt;/full-title&gt;&lt;abbr-1&gt;Proc Natl Acad Sci U S A&lt;/abbr-1&gt;&lt;/periodical&gt;&lt;pages&gt;8655-60&lt;/pages&gt;&lt;volume&gt;104 Suppl 1&lt;/volume&gt;&lt;keywords&gt;&lt;keyword&gt;Adaptation, Physiological/*physiology&lt;/keyword&gt;&lt;keyword&gt;*Altitude&lt;/keyword&gt;&lt;keyword&gt;Anoxia/blood/metabolism&lt;/keyword&gt;&lt;keyword&gt;Diffusion&lt;/keyword&gt;&lt;keyword&gt;Female&lt;/keyword&gt;&lt;keyword&gt;Humans&lt;/keyword&gt;&lt;keyword&gt;Male&lt;/keyword&gt;&lt;keyword&gt;Oxygen/blood/metabolism&lt;/keyword&gt;&lt;keyword&gt;Partial Pressure&lt;/keyword&gt;&lt;keyword&gt;Peru&lt;/keyword&gt;&lt;keyword&gt;Tibet&lt;/keyword&gt;&lt;/keywords&gt;&lt;dates&gt;&lt;year&gt;2007&lt;/year&gt;&lt;pub-dates&gt;&lt;date&gt;May 15&lt;/date&gt;&lt;/pub-dates&gt;&lt;/dates&gt;&lt;isbn&gt;0027-8424 (Print)&amp;#xD;0027-8424 (Linking)&lt;/isbn&gt;&lt;accession-num&gt;17494744&lt;/accession-num&gt;&lt;urls&gt;&lt;related-urls&gt;&lt;url&gt;http://www.ncbi.nlm.nih.gov/pubmed/17494744&lt;/url&gt;&lt;/related-urls&gt;&lt;/urls&gt;&lt;custom2&gt;1876443&lt;/custom2&gt;&lt;electronic-resource-num&gt;10.1073/pnas.0701985104&lt;/electronic-resource-num&gt;&lt;/record&gt;&lt;/Cite&gt;&lt;/EndNote&gt;</w:instrText>
      </w:r>
      <w:r w:rsidR="00325562" w:rsidRPr="00E154EB">
        <w:rPr>
          <w:rFonts w:cs="Arial"/>
          <w:szCs w:val="20"/>
        </w:rPr>
        <w:fldChar w:fldCharType="separate"/>
      </w:r>
      <w:r w:rsidR="007C3445" w:rsidRPr="00E154EB">
        <w:rPr>
          <w:rFonts w:cs="Arial"/>
          <w:noProof/>
          <w:szCs w:val="20"/>
        </w:rPr>
        <w:t>[17]</w:t>
      </w:r>
      <w:r w:rsidR="00325562" w:rsidRPr="00E154EB">
        <w:rPr>
          <w:rFonts w:cs="Arial"/>
          <w:szCs w:val="20"/>
        </w:rPr>
        <w:fldChar w:fldCharType="end"/>
      </w:r>
      <w:r w:rsidR="003C4E08" w:rsidRPr="00E154EB">
        <w:rPr>
          <w:rFonts w:cs="Arial"/>
          <w:szCs w:val="20"/>
        </w:rPr>
        <w:t xml:space="preserve">. </w:t>
      </w:r>
      <w:r w:rsidR="007626F6" w:rsidRPr="00E154EB">
        <w:rPr>
          <w:rFonts w:cs="Arial"/>
          <w:szCs w:val="20"/>
        </w:rPr>
        <w:t>S</w:t>
      </w:r>
      <w:r w:rsidR="003C4E08" w:rsidRPr="00E154EB">
        <w:rPr>
          <w:rFonts w:cs="Arial"/>
          <w:szCs w:val="20"/>
        </w:rPr>
        <w:t>tudies have sought to identify the genetic basis of adaptation</w:t>
      </w:r>
      <w:r w:rsidRPr="00E154EB">
        <w:rPr>
          <w:rFonts w:cs="Arial"/>
          <w:szCs w:val="20"/>
        </w:rPr>
        <w:t xml:space="preserve"> in</w:t>
      </w:r>
      <w:r w:rsidR="00325562" w:rsidRPr="00E154EB">
        <w:rPr>
          <w:rFonts w:cs="Arial"/>
          <w:szCs w:val="20"/>
        </w:rPr>
        <w:t xml:space="preserve"> each of</w:t>
      </w:r>
      <w:r w:rsidRPr="00E154EB">
        <w:rPr>
          <w:rFonts w:cs="Arial"/>
          <w:szCs w:val="20"/>
        </w:rPr>
        <w:t xml:space="preserve"> these populations, </w:t>
      </w:r>
      <w:r w:rsidR="003C4E08" w:rsidRPr="00E154EB">
        <w:rPr>
          <w:rFonts w:cs="Arial"/>
          <w:szCs w:val="20"/>
        </w:rPr>
        <w:t xml:space="preserve">and collectively suggest that </w:t>
      </w:r>
      <w:r w:rsidR="00A10BB0" w:rsidRPr="00E154EB">
        <w:rPr>
          <w:rFonts w:cs="Arial"/>
          <w:szCs w:val="20"/>
        </w:rPr>
        <w:t>selected gene variants result in</w:t>
      </w:r>
      <w:r w:rsidR="003C4E08" w:rsidRPr="00E154EB">
        <w:rPr>
          <w:rFonts w:cs="Arial"/>
          <w:szCs w:val="20"/>
        </w:rPr>
        <w:t xml:space="preserve"> alter</w:t>
      </w:r>
      <w:r w:rsidR="00A10BB0" w:rsidRPr="00E154EB">
        <w:rPr>
          <w:rFonts w:cs="Arial"/>
          <w:szCs w:val="20"/>
        </w:rPr>
        <w:t>ed</w:t>
      </w:r>
      <w:r w:rsidR="003C4E08" w:rsidRPr="00E154EB">
        <w:rPr>
          <w:rFonts w:cs="Arial"/>
          <w:szCs w:val="20"/>
        </w:rPr>
        <w:t xml:space="preserve"> molecular mechanisms that regulate </w:t>
      </w:r>
      <w:r w:rsidRPr="00E154EB">
        <w:rPr>
          <w:rFonts w:cs="Arial"/>
          <w:szCs w:val="20"/>
        </w:rPr>
        <w:t>both</w:t>
      </w:r>
      <w:r w:rsidR="003C4E08" w:rsidRPr="00E154EB">
        <w:rPr>
          <w:rFonts w:cs="Arial"/>
          <w:szCs w:val="20"/>
        </w:rPr>
        <w:t xml:space="preserve"> oxygen delivery </w:t>
      </w:r>
      <w:r w:rsidRPr="00E154EB">
        <w:rPr>
          <w:rFonts w:cs="Arial"/>
          <w:szCs w:val="20"/>
        </w:rPr>
        <w:t>and</w:t>
      </w:r>
      <w:r w:rsidR="003C4E08" w:rsidRPr="00E154EB">
        <w:rPr>
          <w:rFonts w:cs="Arial"/>
          <w:szCs w:val="20"/>
        </w:rPr>
        <w:t xml:space="preserve"> cellular metabolism. </w:t>
      </w:r>
      <w:r w:rsidRPr="00E154EB">
        <w:rPr>
          <w:rFonts w:cs="Arial"/>
          <w:szCs w:val="20"/>
        </w:rPr>
        <w:t>Here we review recent genetic findings that</w:t>
      </w:r>
      <w:r w:rsidR="004D179E" w:rsidRPr="00E154EB">
        <w:rPr>
          <w:rFonts w:cs="Arial"/>
          <w:szCs w:val="20"/>
        </w:rPr>
        <w:t xml:space="preserve"> hint at</w:t>
      </w:r>
      <w:r w:rsidRPr="00E154EB">
        <w:rPr>
          <w:rFonts w:cs="Arial"/>
          <w:szCs w:val="20"/>
        </w:rPr>
        <w:t xml:space="preserve"> metabolic aspects of altitude adaptation and consider the implications for integrated metabolic function. We also consider </w:t>
      </w:r>
      <w:r w:rsidR="00A30C78" w:rsidRPr="00E154EB">
        <w:rPr>
          <w:rFonts w:cs="Arial"/>
          <w:szCs w:val="20"/>
        </w:rPr>
        <w:t>comparative aspects of metabolic physiology at altitude in</w:t>
      </w:r>
      <w:r w:rsidR="00613DFC" w:rsidRPr="00E154EB">
        <w:rPr>
          <w:rFonts w:cs="Arial"/>
          <w:szCs w:val="20"/>
        </w:rPr>
        <w:t xml:space="preserve"> some</w:t>
      </w:r>
      <w:r w:rsidR="00A30C78" w:rsidRPr="00E154EB">
        <w:rPr>
          <w:rFonts w:cs="Arial"/>
          <w:szCs w:val="20"/>
        </w:rPr>
        <w:t xml:space="preserve"> non-human species</w:t>
      </w:r>
      <w:r w:rsidR="00140C29" w:rsidRPr="00E154EB">
        <w:rPr>
          <w:rFonts w:cs="Arial"/>
          <w:szCs w:val="20"/>
        </w:rPr>
        <w:t>,</w:t>
      </w:r>
      <w:r w:rsidR="00194D59" w:rsidRPr="00E154EB">
        <w:rPr>
          <w:rFonts w:cs="Arial"/>
          <w:szCs w:val="20"/>
        </w:rPr>
        <w:t xml:space="preserve"> and</w:t>
      </w:r>
      <w:r w:rsidR="00A30C78" w:rsidRPr="00E154EB">
        <w:rPr>
          <w:rFonts w:cs="Arial"/>
          <w:szCs w:val="20"/>
        </w:rPr>
        <w:t xml:space="preserve"> </w:t>
      </w:r>
      <w:r w:rsidR="00194D59" w:rsidRPr="00E154EB">
        <w:rPr>
          <w:rFonts w:cs="Arial"/>
          <w:szCs w:val="20"/>
        </w:rPr>
        <w:t>f</w:t>
      </w:r>
      <w:r w:rsidR="00A30C78" w:rsidRPr="00E154EB">
        <w:rPr>
          <w:rFonts w:cs="Arial"/>
          <w:szCs w:val="20"/>
        </w:rPr>
        <w:t xml:space="preserve">inally, we </w:t>
      </w:r>
      <w:r w:rsidR="00613DFC" w:rsidRPr="00E154EB">
        <w:rPr>
          <w:rFonts w:cs="Arial"/>
          <w:szCs w:val="20"/>
        </w:rPr>
        <w:t>propose</w:t>
      </w:r>
      <w:r w:rsidR="00A30C78" w:rsidRPr="00E154EB">
        <w:rPr>
          <w:rFonts w:cs="Arial"/>
          <w:szCs w:val="20"/>
        </w:rPr>
        <w:t xml:space="preserve"> future directions for this research.</w:t>
      </w:r>
    </w:p>
    <w:p w14:paraId="50987054" w14:textId="77777777" w:rsidR="00EA4E51" w:rsidRPr="00E154EB" w:rsidRDefault="00EA4E51">
      <w:pPr>
        <w:rPr>
          <w:rFonts w:cs="Arial"/>
          <w:szCs w:val="20"/>
        </w:rPr>
      </w:pPr>
      <w:r w:rsidRPr="00E154EB">
        <w:rPr>
          <w:rFonts w:cs="Arial"/>
          <w:szCs w:val="20"/>
        </w:rPr>
        <w:br w:type="page"/>
      </w:r>
    </w:p>
    <w:p w14:paraId="04FAD227" w14:textId="4BC58011" w:rsidR="00B901F3" w:rsidRPr="00E154EB" w:rsidRDefault="00B901F3" w:rsidP="00EA4E51">
      <w:pPr>
        <w:rPr>
          <w:b/>
        </w:rPr>
      </w:pPr>
      <w:r w:rsidRPr="00E154EB">
        <w:rPr>
          <w:b/>
        </w:rPr>
        <w:lastRenderedPageBreak/>
        <w:t xml:space="preserve">Genetic </w:t>
      </w:r>
      <w:r w:rsidR="0065244A" w:rsidRPr="00E154EB">
        <w:rPr>
          <w:b/>
        </w:rPr>
        <w:t>signals of</w:t>
      </w:r>
      <w:r w:rsidRPr="00E154EB">
        <w:rPr>
          <w:b/>
        </w:rPr>
        <w:t xml:space="preserve"> metabolic adaptation</w:t>
      </w:r>
    </w:p>
    <w:p w14:paraId="031A3796" w14:textId="3BDC641F" w:rsidR="00EA4E51" w:rsidRPr="00E154EB" w:rsidRDefault="00EA4E51" w:rsidP="00EA4E51">
      <w:pPr>
        <w:rPr>
          <w:i/>
        </w:rPr>
      </w:pPr>
      <w:r w:rsidRPr="00E154EB">
        <w:rPr>
          <w:i/>
        </w:rPr>
        <w:t>Tibet</w:t>
      </w:r>
      <w:r w:rsidR="0065244A" w:rsidRPr="00E154EB">
        <w:rPr>
          <w:i/>
        </w:rPr>
        <w:t>ans</w:t>
      </w:r>
    </w:p>
    <w:p w14:paraId="19311D01" w14:textId="1E89F66E" w:rsidR="001406A7" w:rsidRPr="00E154EB" w:rsidRDefault="00EA4E51" w:rsidP="00EA4E51">
      <w:pPr>
        <w:spacing w:after="0" w:line="480" w:lineRule="auto"/>
        <w:jc w:val="both"/>
      </w:pPr>
      <w:r w:rsidRPr="00E154EB">
        <w:rPr>
          <w:color w:val="000000" w:themeColor="text1"/>
        </w:rPr>
        <w:t>The Qinghai-Tibetan plateau is the largest high</w:t>
      </w:r>
      <w:r w:rsidR="00802FEB" w:rsidRPr="00E154EB">
        <w:rPr>
          <w:color w:val="000000" w:themeColor="text1"/>
        </w:rPr>
        <w:t>-</w:t>
      </w:r>
      <w:r w:rsidRPr="00E154EB">
        <w:rPr>
          <w:color w:val="000000" w:themeColor="text1"/>
        </w:rPr>
        <w:t>altitude region</w:t>
      </w:r>
      <w:r w:rsidR="00B36FCC" w:rsidRPr="00E154EB">
        <w:rPr>
          <w:color w:val="000000" w:themeColor="text1"/>
        </w:rPr>
        <w:t xml:space="preserve"> and has been</w:t>
      </w:r>
      <w:r w:rsidRPr="00E154EB">
        <w:rPr>
          <w:color w:val="000000" w:themeColor="text1"/>
        </w:rPr>
        <w:t xml:space="preserve"> </w:t>
      </w:r>
      <w:r w:rsidR="002E5A6C" w:rsidRPr="00E154EB">
        <w:rPr>
          <w:color w:val="000000" w:themeColor="text1"/>
        </w:rPr>
        <w:t>occupied</w:t>
      </w:r>
      <w:r w:rsidR="00140C29" w:rsidRPr="00E154EB">
        <w:rPr>
          <w:color w:val="000000" w:themeColor="text1"/>
        </w:rPr>
        <w:t xml:space="preserve"> by humans</w:t>
      </w:r>
      <w:r w:rsidRPr="00E154EB">
        <w:rPr>
          <w:color w:val="000000" w:themeColor="text1"/>
        </w:rPr>
        <w:t xml:space="preserve"> </w:t>
      </w:r>
      <w:r w:rsidR="00802FEB" w:rsidRPr="00E154EB">
        <w:rPr>
          <w:color w:val="000000" w:themeColor="text1"/>
        </w:rPr>
        <w:t>for</w:t>
      </w:r>
      <w:r w:rsidRPr="00E154EB">
        <w:rPr>
          <w:color w:val="000000" w:themeColor="text1"/>
        </w:rPr>
        <w:t xml:space="preserve"> </w:t>
      </w:r>
      <w:r w:rsidR="006359C9" w:rsidRPr="00E154EB">
        <w:rPr>
          <w:color w:val="000000" w:themeColor="text1"/>
        </w:rPr>
        <w:t>at least</w:t>
      </w:r>
      <w:r w:rsidR="002E5A6C" w:rsidRPr="00E154EB">
        <w:rPr>
          <w:color w:val="000000" w:themeColor="text1"/>
        </w:rPr>
        <w:t xml:space="preserve"> 30,000 </w:t>
      </w:r>
      <w:r w:rsidRPr="00E154EB">
        <w:rPr>
          <w:color w:val="000000" w:themeColor="text1"/>
        </w:rPr>
        <w:t>years</w:t>
      </w:r>
      <w:r w:rsidR="00F71CA9" w:rsidRPr="00E154EB">
        <w:rPr>
          <w:color w:val="000000" w:themeColor="text1"/>
        </w:rPr>
        <w:t xml:space="preserve"> </w:t>
      </w:r>
      <w:r w:rsidR="00F71CA9" w:rsidRPr="00E154EB">
        <w:rPr>
          <w:color w:val="000000" w:themeColor="text1"/>
        </w:rPr>
        <w:fldChar w:fldCharType="begin">
          <w:fldData xml:space="preserve">PEVuZE5vdGU+PENpdGU+PEF1dGhvcj5aaGFuZzwvQXV0aG9yPjxZZWFyPjIwMTg8L1llYXI+PFJl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</w:fldData>
        </w:fldChar>
      </w:r>
      <w:r w:rsidR="007C3445" w:rsidRPr="00E154EB">
        <w:rPr>
          <w:color w:val="000000" w:themeColor="text1"/>
        </w:rPr>
        <w:instrText xml:space="preserve"> ADDIN EN.CITE </w:instrText>
      </w:r>
      <w:r w:rsidR="007C3445" w:rsidRPr="00E154EB">
        <w:rPr>
          <w:color w:val="000000" w:themeColor="text1"/>
        </w:rPr>
        <w:fldChar w:fldCharType="begin">
          <w:fldData xml:space="preserve">PEVuZE5vdGU+PENpdGU+PEF1dGhvcj5aaGFuZzwvQXV0aG9yPjxZZWFyPjIwMTg8L1llYXI+PFJl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</w:fldData>
        </w:fldChar>
      </w:r>
      <w:r w:rsidR="007C3445" w:rsidRPr="00E154EB">
        <w:rPr>
          <w:color w:val="000000" w:themeColor="text1"/>
        </w:rPr>
        <w:instrText xml:space="preserve"> ADDIN EN.CITE.DATA </w:instrText>
      </w:r>
      <w:r w:rsidR="007C3445" w:rsidRPr="00E154EB">
        <w:rPr>
          <w:color w:val="000000" w:themeColor="text1"/>
        </w:rPr>
      </w:r>
      <w:r w:rsidR="007C3445" w:rsidRPr="00E154EB">
        <w:rPr>
          <w:color w:val="000000" w:themeColor="text1"/>
        </w:rPr>
        <w:fldChar w:fldCharType="end"/>
      </w:r>
      <w:r w:rsidR="00F71CA9" w:rsidRPr="00E154EB">
        <w:rPr>
          <w:color w:val="000000" w:themeColor="text1"/>
        </w:rPr>
      </w:r>
      <w:r w:rsidR="00F71CA9" w:rsidRPr="00E154EB">
        <w:rPr>
          <w:color w:val="000000" w:themeColor="text1"/>
        </w:rPr>
        <w:fldChar w:fldCharType="separate"/>
      </w:r>
      <w:r w:rsidR="007C3445" w:rsidRPr="00E154EB">
        <w:rPr>
          <w:noProof/>
          <w:color w:val="000000" w:themeColor="text1"/>
        </w:rPr>
        <w:t>[18]</w:t>
      </w:r>
      <w:r w:rsidR="00F71CA9" w:rsidRPr="00E154EB">
        <w:rPr>
          <w:color w:val="000000" w:themeColor="text1"/>
        </w:rPr>
        <w:fldChar w:fldCharType="end"/>
      </w:r>
      <w:r w:rsidRPr="00E154EB">
        <w:rPr>
          <w:color w:val="000000" w:themeColor="text1"/>
        </w:rPr>
        <w:t xml:space="preserve">, </w:t>
      </w:r>
      <w:r w:rsidR="00802FEB" w:rsidRPr="00E154EB">
        <w:rPr>
          <w:color w:val="000000" w:themeColor="text1"/>
        </w:rPr>
        <w:t>with</w:t>
      </w:r>
      <w:r w:rsidRPr="00E154EB">
        <w:rPr>
          <w:color w:val="000000" w:themeColor="text1"/>
        </w:rPr>
        <w:t xml:space="preserve"> </w:t>
      </w:r>
      <w:r w:rsidRPr="00E154EB">
        <w:t>its inhabitants hav</w:t>
      </w:r>
      <w:r w:rsidR="00802FEB" w:rsidRPr="00E154EB">
        <w:t>ing</w:t>
      </w:r>
      <w:r w:rsidRPr="00E154EB">
        <w:t xml:space="preserve"> formed geographically</w:t>
      </w:r>
      <w:r w:rsidR="004123C4" w:rsidRPr="00E154EB">
        <w:t>-</w:t>
      </w:r>
      <w:r w:rsidRPr="00E154EB">
        <w:t xml:space="preserve">distinct groups. </w:t>
      </w:r>
      <w:r w:rsidR="00140C29" w:rsidRPr="00E154EB">
        <w:t xml:space="preserve">Genome-wide </w:t>
      </w:r>
      <w:r w:rsidR="002E5A6C" w:rsidRPr="00E154EB">
        <w:t>analysis of selection and association studies</w:t>
      </w:r>
      <w:r w:rsidR="00140C29" w:rsidRPr="00E154EB">
        <w:t xml:space="preserve"> have identified several polymorphisms associated with high-altitude </w:t>
      </w:r>
      <w:r w:rsidR="00140C29" w:rsidRPr="00E154EB">
        <w:rPr>
          <w:color w:val="000000" w:themeColor="text1"/>
        </w:rPr>
        <w:t>adaptation in Tibetan populations</w:t>
      </w:r>
      <w:r w:rsidR="00C409AF" w:rsidRPr="00E154EB">
        <w:rPr>
          <w:color w:val="000000" w:themeColor="text1"/>
        </w:rPr>
        <w:t xml:space="preserve"> </w:t>
      </w:r>
      <w:r w:rsidR="00C409AF" w:rsidRPr="00E154EB">
        <w:rPr>
          <w:color w:val="000000" w:themeColor="text1"/>
        </w:rPr>
        <w:fldChar w:fldCharType="begin"/>
      </w:r>
      <w:r w:rsidR="00C409AF" w:rsidRPr="00E154EB">
        <w:rPr>
          <w:color w:val="000000" w:themeColor="text1"/>
        </w:rPr>
        <w:instrText xml:space="preserve"> ADDIN EN.CITE &lt;EndNote&gt;&lt;Cite&gt;&lt;Author&gt;Simonson&lt;/Author&gt;&lt;Year&gt;2015&lt;/Year&gt;&lt;RecNum&gt;98&lt;/RecNum&gt;&lt;DisplayText&gt;[19]&lt;/DisplayText&gt;&lt;record&gt;&lt;rec-number&gt;98&lt;/rec-number&gt;&lt;foreign-keys&gt;&lt;key app="EN" db-id="xsfs505fgz0stledafr5xtt320900029av5a" timestamp="1572603444"&gt;98&lt;/key&gt;&lt;/foreign-keys&gt;&lt;ref-type name="Journal Article"&gt;17&lt;/ref-type&gt;&lt;contributors&gt;&lt;authors&gt;&lt;author&gt;Simonson, T. S.&lt;/author&gt;&lt;/authors&gt;&lt;/contributors&gt;&lt;auth-address&gt;Department of Medicine, Division of Physiology, University of California , San Diego, La Jolla, California.&lt;/auth-address&gt;&lt;titles&gt;&lt;title&gt;Altitude Adaptation: A Glimpse Through Various Lenses&lt;/title&gt;&lt;secondary-title&gt;High Alt Med Biol&lt;/secondary-title&gt;&lt;/titles&gt;&lt;periodical&gt;&lt;full-title&gt;High Alt Med Biol&lt;/full-title&gt;&lt;/periodical&gt;&lt;pages&gt;125-37&lt;/pages&gt;&lt;volume&gt;16&lt;/volume&gt;&lt;number&gt;2&lt;/number&gt;&lt;keywords&gt;&lt;keyword&gt;Adaptation, Biological/*genetics&lt;/keyword&gt;&lt;keyword&gt;*Altitude&lt;/keyword&gt;&lt;keyword&gt;Altitude Sickness/*genetics&lt;/keyword&gt;&lt;keyword&gt;Biological Evolution&lt;/keyword&gt;&lt;keyword&gt;Ethiopia&lt;/keyword&gt;&lt;keyword&gt;Female&lt;/keyword&gt;&lt;keyword&gt;Hemoglobin A/metabolism&lt;/keyword&gt;&lt;keyword&gt;Humans&lt;/keyword&gt;&lt;keyword&gt;Hypoxia-Inducible Factor 1/genetics&lt;/keyword&gt;&lt;keyword&gt;Male&lt;/keyword&gt;&lt;keyword&gt;South America&lt;/keyword&gt;&lt;keyword&gt;Tibet&lt;/keyword&gt;&lt;keyword&gt;Andean&lt;/keyword&gt;&lt;keyword&gt;Ethiopian&lt;/keyword&gt;&lt;keyword&gt;Tibetan&lt;/keyword&gt;&lt;keyword&gt;adaptation&lt;/keyword&gt;&lt;keyword&gt;altitude&lt;/keyword&gt;&lt;keyword&gt;genetics&lt;/keyword&gt;&lt;keyword&gt;physiology&lt;/keyword&gt;&lt;/keywords&gt;&lt;dates&gt;&lt;year&gt;2015&lt;/year&gt;&lt;pub-dates&gt;&lt;date&gt;Jun&lt;/date&gt;&lt;/pub-dates&gt;&lt;/dates&gt;&lt;isbn&gt;1557-8682 (Electronic)&amp;#xD;1527-0297 (Linking)&lt;/isbn&gt;&lt;accession-num&gt;26070057&lt;/accession-num&gt;&lt;urls&gt;&lt;related-urls&gt;&lt;url&gt;https://www.ncbi.nlm.nih.gov/pubmed/26070057&lt;/url&gt;&lt;/related-urls&gt;&lt;/urls&gt;&lt;custom2&gt;PMC4490743&lt;/custom2&gt;&lt;electronic-resource-num&gt;10.1089/ham.2015.0033&lt;/electronic-resource-num&gt;&lt;/record&gt;&lt;/Cite&gt;&lt;/EndNote&gt;</w:instrText>
      </w:r>
      <w:r w:rsidR="00C409AF" w:rsidRPr="00E154EB">
        <w:rPr>
          <w:color w:val="000000" w:themeColor="text1"/>
        </w:rPr>
        <w:fldChar w:fldCharType="separate"/>
      </w:r>
      <w:r w:rsidR="00C409AF" w:rsidRPr="00E154EB">
        <w:rPr>
          <w:noProof/>
          <w:color w:val="000000" w:themeColor="text1"/>
        </w:rPr>
        <w:t>[19]</w:t>
      </w:r>
      <w:r w:rsidR="00C409AF" w:rsidRPr="00E154EB">
        <w:rPr>
          <w:color w:val="000000" w:themeColor="text1"/>
        </w:rPr>
        <w:fldChar w:fldCharType="end"/>
      </w:r>
      <w:r w:rsidR="00140C29" w:rsidRPr="00E154EB">
        <w:rPr>
          <w:color w:val="000000" w:themeColor="text1"/>
        </w:rPr>
        <w:t xml:space="preserve">. </w:t>
      </w:r>
      <w:r w:rsidR="000A71F1" w:rsidRPr="00E154EB">
        <w:t>One</w:t>
      </w:r>
      <w:r w:rsidR="0074315A" w:rsidRPr="00E154EB">
        <w:t xml:space="preserve"> ancient and widespread</w:t>
      </w:r>
      <w:r w:rsidRPr="00E154EB">
        <w:t xml:space="preserve"> positive selection signature</w:t>
      </w:r>
      <w:r w:rsidR="002E5A6C" w:rsidRPr="00E154EB">
        <w:t xml:space="preserve"> includes </w:t>
      </w:r>
      <w:r w:rsidRPr="00E154EB">
        <w:rPr>
          <w:i/>
        </w:rPr>
        <w:t>EPAS1</w:t>
      </w:r>
      <w:r w:rsidR="00802FEB" w:rsidRPr="00E154EB">
        <w:t xml:space="preserve"> (</w:t>
      </w:r>
      <w:r w:rsidRPr="00E154EB">
        <w:t xml:space="preserve">encoding </w:t>
      </w:r>
      <w:r w:rsidRPr="00E154EB">
        <w:rPr>
          <w:rFonts w:cstheme="minorHAnsi"/>
        </w:rPr>
        <w:t>HIF</w:t>
      </w:r>
      <w:r w:rsidR="00EE43A5" w:rsidRPr="00E154EB">
        <w:rPr>
          <w:rFonts w:cstheme="minorHAnsi"/>
        </w:rPr>
        <w:t>-</w:t>
      </w:r>
      <w:r w:rsidRPr="00E154EB">
        <w:rPr>
          <w:rFonts w:cstheme="minorHAnsi"/>
        </w:rPr>
        <w:t>2α</w:t>
      </w:r>
      <w:r w:rsidR="00802FEB" w:rsidRPr="00E154EB">
        <w:rPr>
          <w:rFonts w:cstheme="minorHAnsi"/>
        </w:rPr>
        <w:t>)</w:t>
      </w:r>
      <w:r w:rsidR="004123C4" w:rsidRPr="00E154EB">
        <w:rPr>
          <w:rFonts w:cstheme="minorHAnsi"/>
        </w:rPr>
        <w:t xml:space="preserve"> </w:t>
      </w:r>
      <w:r w:rsidR="004123C4" w:rsidRPr="00E154EB">
        <w:rPr>
          <w:rFonts w:cstheme="minorHAnsi"/>
        </w:rPr>
        <w:fldChar w:fldCharType="begin">
          <w:fldData xml:space="preserve">PEVuZE5vdGU+PENpdGU+PEF1dGhvcj5CZWFsbDwvQXV0aG9yPjxZZWFyPjIwMTA8L1llYXI+PFJl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</w:fldData>
        </w:fldChar>
      </w:r>
      <w:r w:rsidR="00C409AF" w:rsidRPr="00E154EB">
        <w:rPr>
          <w:rFonts w:cstheme="minorHAnsi"/>
        </w:rPr>
        <w:instrText xml:space="preserve"> ADDIN EN.CITE </w:instrText>
      </w:r>
      <w:r w:rsidR="00C409AF" w:rsidRPr="00E154EB">
        <w:rPr>
          <w:rFonts w:cstheme="minorHAnsi"/>
        </w:rPr>
        <w:fldChar w:fldCharType="begin">
          <w:fldData xml:space="preserve">PEVuZE5vdGU+PENpdGU+PEF1dGhvcj5CZWFsbDwvQXV0aG9yPjxZZWFyPjIwMTA8L1llYXI+PFJl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</w:fldData>
        </w:fldChar>
      </w:r>
      <w:r w:rsidR="00C409AF" w:rsidRPr="00E154EB">
        <w:rPr>
          <w:rFonts w:cstheme="minorHAnsi"/>
        </w:rPr>
        <w:instrText xml:space="preserve"> ADDIN EN.CITE.DATA </w:instrText>
      </w:r>
      <w:r w:rsidR="00C409AF" w:rsidRPr="00E154EB">
        <w:rPr>
          <w:rFonts w:cstheme="minorHAnsi"/>
        </w:rPr>
      </w:r>
      <w:r w:rsidR="00C409AF" w:rsidRPr="00E154EB">
        <w:rPr>
          <w:rFonts w:cstheme="minorHAnsi"/>
        </w:rPr>
        <w:fldChar w:fldCharType="end"/>
      </w:r>
      <w:r w:rsidR="004123C4" w:rsidRPr="00E154EB">
        <w:rPr>
          <w:rFonts w:cstheme="minorHAnsi"/>
        </w:rPr>
      </w:r>
      <w:r w:rsidR="004123C4" w:rsidRPr="00E154EB">
        <w:rPr>
          <w:rFonts w:cstheme="minorHAnsi"/>
        </w:rPr>
        <w:fldChar w:fldCharType="separate"/>
      </w:r>
      <w:r w:rsidR="00C409AF" w:rsidRPr="00E154EB">
        <w:rPr>
          <w:rFonts w:cstheme="minorHAnsi"/>
          <w:noProof/>
        </w:rPr>
        <w:t>[20-23]</w:t>
      </w:r>
      <w:r w:rsidR="004123C4" w:rsidRPr="00E154EB">
        <w:rPr>
          <w:rFonts w:cstheme="minorHAnsi"/>
        </w:rPr>
        <w:fldChar w:fldCharType="end"/>
      </w:r>
      <w:r w:rsidR="00DC0905" w:rsidRPr="00E154EB">
        <w:rPr>
          <w:rFonts w:cstheme="minorHAnsi"/>
        </w:rPr>
        <w:t xml:space="preserve"> (Figure </w:t>
      </w:r>
      <w:r w:rsidR="00B9761A" w:rsidRPr="00E154EB">
        <w:rPr>
          <w:rFonts w:cstheme="minorHAnsi"/>
        </w:rPr>
        <w:t>1</w:t>
      </w:r>
      <w:r w:rsidR="00DC0905" w:rsidRPr="00E154EB">
        <w:rPr>
          <w:rFonts w:cstheme="minorHAnsi"/>
        </w:rPr>
        <w:t>)</w:t>
      </w:r>
      <w:r w:rsidRPr="00E154EB">
        <w:t>. Th</w:t>
      </w:r>
      <w:r w:rsidR="00802FEB" w:rsidRPr="00E154EB">
        <w:t>e</w:t>
      </w:r>
      <w:r w:rsidRPr="00E154EB">
        <w:t xml:space="preserve"> adaptive allele</w:t>
      </w:r>
      <w:r w:rsidR="002E5A6C" w:rsidRPr="00E154EB">
        <w:t>s include those that are</w:t>
      </w:r>
      <w:r w:rsidRPr="00E154EB">
        <w:t xml:space="preserve"> Denisovan in origin </w:t>
      </w:r>
      <w:r w:rsidRPr="00E154EB">
        <w:fldChar w:fldCharType="begin"/>
      </w:r>
      <w:r w:rsidR="00C409AF" w:rsidRPr="00E154EB">
        <w:instrText xml:space="preserve"> ADDIN EN.CITE &lt;EndNote&gt;&lt;Cite&gt;&lt;Author&gt;Huerta-Sánchez&lt;/Author&gt;&lt;Year&gt;2014&lt;/Year&gt;&lt;RecNum&gt;1&lt;/RecNum&gt;&lt;DisplayText&gt;[24]&lt;/DisplayText&gt;&lt;record&gt;&lt;rec-number&gt;1&lt;/rec-number&gt;&lt;foreign-keys&gt;&lt;key app="EN" db-id="xsfs505fgz0stledafr5xtt320900029av5a" timestamp="1571156310"&gt;1&lt;/key&gt;&lt;/foreign-keys&gt;&lt;ref-type name="Journal Article"&gt;17&lt;/ref-type&gt;&lt;contributors&gt;&lt;authors&gt;&lt;author&gt;Huerta-Sánchez, Emilia&lt;/author&gt;&lt;author&gt;Jin, Xin&lt;/author&gt;&lt;author&gt;Asan,&lt;/author&gt;&lt;author&gt;Bianba, Zhuoma&lt;/author&gt;&lt;author&gt;Peter, Benjamin M.&lt;/author&gt;&lt;author&gt;Vinckenbosch, Nicolas&lt;/author&gt;&lt;author&gt;Liang, Yu&lt;/author&gt;&lt;author&gt;Yi, Xin&lt;/author&gt;&lt;author&gt;He, Mingze&lt;/author&gt;&lt;author&gt;Somel, Mehmet&lt;/author&gt;&lt;author&gt;Ni, Peixiang&lt;/author&gt;&lt;author&gt;Wang, Bo&lt;/author&gt;&lt;author&gt;Ou, Xiaohua&lt;/author&gt;&lt;author&gt;Huasang,&lt;/author&gt;&lt;author&gt;Luosang, Jiangbai&lt;/author&gt;&lt;author&gt;Cuo, Zha Xi Ping&lt;/author&gt;&lt;author&gt;Li, Kui&lt;/author&gt;&lt;author&gt;Gao, Guoyi&lt;/author&gt;&lt;author&gt;Yin, Ye&lt;/author&gt;&lt;author&gt;Wang, Wei&lt;/author&gt;&lt;author&gt;Zhang, Xiuqing&lt;/author&gt;&lt;author&gt;Xu, Xun&lt;/author&gt;&lt;author&gt;Yang, Huanming&lt;/author&gt;&lt;author&gt;Li, Yingrui&lt;/author&gt;&lt;author&gt;Wang, Jian&lt;/author&gt;&lt;author&gt;Wang, Jun&lt;/author&gt;&lt;author&gt;Nielsen, Rasmus&lt;/author&gt;&lt;/authors&gt;&lt;/contributors&gt;&lt;titles&gt;&lt;title&gt;Altitude adaptation in Tibetans caused by introgression of Denisovan-like DNA&lt;/title&gt;&lt;secondary-title&gt;Nature&lt;/secondary-title&gt;&lt;/titles&gt;&lt;periodical&gt;&lt;full-title&gt;Nature&lt;/full-title&gt;&lt;/periodical&gt;&lt;pages&gt;194&lt;/pages&gt;&lt;volume&gt;512&lt;/volume&gt;&lt;dates&gt;&lt;year&gt;2014&lt;/year&gt;&lt;pub-dates&gt;&lt;date&gt;07/02/online&lt;/date&gt;&lt;/pub-dates&gt;&lt;/dates&gt;&lt;publisher&gt;Nature Publishing Group, a division of Macmillan Publishers Limited. All Rights Reserved.&lt;/publisher&gt;&lt;urls&gt;&lt;related-urls&gt;&lt;url&gt;https://doi.org/10.1038/nature13408&lt;/url&gt;&lt;/related-urls&gt;&lt;/urls&gt;&lt;electronic-resource-num&gt;10.1038/nature13408&amp;#xD;https://www.nature.com/articles/nature13408#supplementary-information&lt;/electronic-resource-num&gt;&lt;/record&gt;&lt;/Cite&gt;&lt;/EndNote&gt;</w:instrText>
      </w:r>
      <w:r w:rsidRPr="00E154EB">
        <w:fldChar w:fldCharType="separate"/>
      </w:r>
      <w:r w:rsidR="00C409AF" w:rsidRPr="00E154EB">
        <w:rPr>
          <w:noProof/>
        </w:rPr>
        <w:t>[24]</w:t>
      </w:r>
      <w:r w:rsidRPr="00E154EB">
        <w:fldChar w:fldCharType="end"/>
      </w:r>
      <w:r w:rsidRPr="00E154EB">
        <w:t xml:space="preserve"> and ha</w:t>
      </w:r>
      <w:r w:rsidR="002E5A6C" w:rsidRPr="00E154EB">
        <w:t>ve</w:t>
      </w:r>
      <w:r w:rsidRPr="00E154EB">
        <w:t xml:space="preserve"> been related to high</w:t>
      </w:r>
      <w:r w:rsidR="00802FEB" w:rsidRPr="00E154EB">
        <w:t>-</w:t>
      </w:r>
      <w:r w:rsidRPr="00E154EB">
        <w:t>altitude adaptation in these archaic hom</w:t>
      </w:r>
      <w:r w:rsidR="00836516" w:rsidRPr="00E154EB">
        <w:t>in</w:t>
      </w:r>
      <w:r w:rsidRPr="00E154EB">
        <w:t>ins</w:t>
      </w:r>
      <w:r w:rsidR="00563926" w:rsidRPr="00E154EB">
        <w:t xml:space="preserve"> who were present on the Plateau ~160,000 years ago</w:t>
      </w:r>
      <w:r w:rsidRPr="00E154EB">
        <w:t xml:space="preserve"> </w:t>
      </w:r>
      <w:r w:rsidRPr="00E154EB">
        <w:fldChar w:fldCharType="begin"/>
      </w:r>
      <w:r w:rsidR="00C409AF" w:rsidRPr="00E154EB">
        <w:instrText xml:space="preserve"> ADDIN EN.CITE &lt;EndNote&gt;&lt;Cite&gt;&lt;Author&gt;Chen&lt;/Author&gt;&lt;Year&gt;2019&lt;/Year&gt;&lt;RecNum&gt;2&lt;/RecNum&gt;&lt;DisplayText&gt;[25]&lt;/DisplayText&gt;&lt;record&gt;&lt;rec-number&gt;2&lt;/rec-number&gt;&lt;foreign-keys&gt;&lt;key app="EN" db-id="xsfs505fgz0stledafr5xtt320900029av5a" timestamp="1571156310"&gt;2&lt;/key&gt;&lt;/foreign-keys&gt;&lt;ref-type name="Journal Article"&gt;17&lt;/ref-type&gt;&lt;contributors&gt;&lt;authors&gt;&lt;author&gt;Chen, Fahu&lt;/author&gt;&lt;author&gt;Welker, Frido&lt;/author&gt;&lt;author&gt;Shen, Chuan-Chou&lt;/author&gt;&lt;author&gt;Bailey, Shara E.&lt;/author&gt;&lt;author&gt;Bergmann, Inga&lt;/author&gt;&lt;author&gt;Davis, Simon&lt;/author&gt;&lt;author&gt;Xia, Huan&lt;/author&gt;&lt;author&gt;Wang, Hui&lt;/author&gt;&lt;author&gt;Fischer, Roman&lt;/author&gt;&lt;author&gt;Freidline, Sarah E.&lt;/author&gt;&lt;author&gt;Yu, Tsai-Luen&lt;/author&gt;&lt;author&gt;Skinner, Matthew M.&lt;/author&gt;&lt;author&gt;Stelzer, Stefanie&lt;/author&gt;&lt;author&gt;Dong, Guangrong&lt;/author&gt;&lt;author&gt;Fu, Qiaomei&lt;/author&gt;&lt;author&gt;Dong, Guanghui&lt;/author&gt;&lt;author&gt;Wang, Jian&lt;/author&gt;&lt;author&gt;Zhang, Dongju&lt;/author&gt;&lt;author&gt;Hublin, Jean-Jacques&lt;/author&gt;&lt;/authors&gt;&lt;/contributors&gt;&lt;titles&gt;&lt;title&gt;A late Middle Pleistocene Denisovan mandible from the Tibetan Plateau&lt;/title&gt;&lt;secondary-title&gt;Nature&lt;/secondary-title&gt;&lt;/titles&gt;&lt;periodical&gt;&lt;full-title&gt;Nature&lt;/full-title&gt;&lt;/periodical&gt;&lt;pages&gt;409-412&lt;/pages&gt;&lt;volume&gt;569&lt;/volume&gt;&lt;number&gt;7756&lt;/number&gt;&lt;dates&gt;&lt;year&gt;2019&lt;/year&gt;&lt;pub-dates&gt;&lt;date&gt;2019/05/01&lt;/date&gt;&lt;/pub-dates&gt;&lt;/dates&gt;&lt;isbn&gt;1476-4687&lt;/isbn&gt;&lt;urls&gt;&lt;related-urls&gt;&lt;url&gt;https://doi.org/10.1038/s41586-019-1139-x&lt;/url&gt;&lt;/related-urls&gt;&lt;/urls&gt;&lt;electronic-resource-num&gt;10.1038/s41586-019-1139-x&lt;/electronic-resource-num&gt;&lt;/record&gt;&lt;/Cite&gt;&lt;/EndNote&gt;</w:instrText>
      </w:r>
      <w:r w:rsidRPr="00E154EB">
        <w:fldChar w:fldCharType="separate"/>
      </w:r>
      <w:r w:rsidR="00C409AF" w:rsidRPr="00E154EB">
        <w:rPr>
          <w:noProof/>
        </w:rPr>
        <w:t>[25]</w:t>
      </w:r>
      <w:r w:rsidRPr="00E154EB">
        <w:fldChar w:fldCharType="end"/>
      </w:r>
      <w:r w:rsidRPr="00E154EB">
        <w:t xml:space="preserve">. </w:t>
      </w:r>
      <w:r w:rsidRPr="00E154EB">
        <w:rPr>
          <w:color w:val="000000" w:themeColor="text1"/>
        </w:rPr>
        <w:t>Positive selection in present</w:t>
      </w:r>
      <w:r w:rsidR="002E5A6C" w:rsidRPr="00E154EB">
        <w:rPr>
          <w:color w:val="000000" w:themeColor="text1"/>
        </w:rPr>
        <w:t>-</w:t>
      </w:r>
      <w:r w:rsidRPr="00E154EB">
        <w:rPr>
          <w:color w:val="000000" w:themeColor="text1"/>
        </w:rPr>
        <w:t xml:space="preserve">day Tibetans suggests adaptive </w:t>
      </w:r>
      <w:proofErr w:type="spellStart"/>
      <w:r w:rsidRPr="00E154EB">
        <w:rPr>
          <w:color w:val="000000" w:themeColor="text1"/>
        </w:rPr>
        <w:t>introgression</w:t>
      </w:r>
      <w:proofErr w:type="spellEnd"/>
      <w:r w:rsidRPr="00E154EB">
        <w:rPr>
          <w:color w:val="000000" w:themeColor="text1"/>
        </w:rPr>
        <w:t xml:space="preserve"> of t</w:t>
      </w:r>
      <w:r w:rsidR="002E5A6C" w:rsidRPr="00E154EB">
        <w:rPr>
          <w:color w:val="000000" w:themeColor="text1"/>
        </w:rPr>
        <w:t>hese</w:t>
      </w:r>
      <w:r w:rsidRPr="00E154EB">
        <w:rPr>
          <w:color w:val="000000" w:themeColor="text1"/>
        </w:rPr>
        <w:t xml:space="preserve"> allele</w:t>
      </w:r>
      <w:r w:rsidR="002E5A6C" w:rsidRPr="00E154EB">
        <w:rPr>
          <w:color w:val="000000" w:themeColor="text1"/>
        </w:rPr>
        <w:t>s</w:t>
      </w:r>
      <w:r w:rsidRPr="00E154EB">
        <w:rPr>
          <w:color w:val="000000" w:themeColor="text1"/>
        </w:rPr>
        <w:t xml:space="preserve"> into the gene pool of ancest</w:t>
      </w:r>
      <w:r w:rsidR="00836516" w:rsidRPr="00E154EB">
        <w:rPr>
          <w:color w:val="000000" w:themeColor="text1"/>
        </w:rPr>
        <w:t>ral groups</w:t>
      </w:r>
      <w:r w:rsidRPr="00E154EB">
        <w:rPr>
          <w:color w:val="000000" w:themeColor="text1"/>
        </w:rPr>
        <w:t xml:space="preserve">, being present in Sherpas </w:t>
      </w:r>
      <w:r w:rsidRPr="00E154EB">
        <w:rPr>
          <w:color w:val="000000" w:themeColor="text1"/>
        </w:rPr>
        <w:fldChar w:fldCharType="begin"/>
      </w:r>
      <w:r w:rsidR="00C409AF" w:rsidRPr="00E154EB">
        <w:rPr>
          <w:color w:val="000000" w:themeColor="text1"/>
        </w:rPr>
        <w:instrText xml:space="preserve"> ADDIN EN.CITE &lt;EndNote&gt;&lt;Cite&gt;&lt;Author&gt;Bhandari&lt;/Author&gt;&lt;Year&gt;2017&lt;/Year&gt;&lt;RecNum&gt;4&lt;/RecNum&gt;&lt;DisplayText&gt;[26]&lt;/DisplayText&gt;&lt;record&gt;&lt;rec-number&gt;4&lt;/rec-number&gt;&lt;foreign-keys&gt;&lt;key app="EN" db-id="xsfs505fgz0stledafr5xtt320900029av5a" timestamp="1571156310"&gt;4&lt;/key&gt;&lt;/foreign-keys&gt;&lt;ref-type name="Journal Article"&gt;17&lt;/ref-type&gt;&lt;contributors&gt;&lt;authors&gt;&lt;author&gt;Bhandari, Sushil&lt;/author&gt;&lt;author&gt;Zhang, Xiaoming&lt;/author&gt;&lt;author&gt;Cui, Chaoying&lt;/author&gt;&lt;author&gt;Yangla&lt;/author&gt;&lt;author&gt;Liu, Lan&lt;/author&gt;&lt;author&gt;Ouzhuluobu&lt;/author&gt;&lt;author&gt;Baimakangzhuo&lt;/author&gt;&lt;author&gt;Gonggalanzi&lt;/author&gt;&lt;author&gt;Bai, Caijuan&lt;/author&gt;&lt;author&gt;Bianba&lt;/author&gt;&lt;author&gt;Peng, Yi&lt;/author&gt;&lt;author&gt;Zhang, Hui&lt;/author&gt;&lt;author&gt;Xiang, Kun&lt;/author&gt;&lt;author&gt;Shi, Hong&lt;/author&gt;&lt;author&gt;Liu, Shiming&lt;/author&gt;&lt;author&gt;Gengdeng&lt;/author&gt;&lt;author&gt;Wu, Tianyi&lt;/author&gt;&lt;author&gt;Qi, Xuebin&lt;/author&gt;&lt;author&gt;Su, Bing&lt;/author&gt;&lt;/authors&gt;&lt;/contributors&gt;&lt;titles&gt;&lt;title&gt;Sherpas share genetic variations with Tibetans for high-altitude adaptation&lt;/title&gt;&lt;secondary-title&gt;Molecular Genetics &amp;amp; Genomic Medicine&lt;/secondary-title&gt;&lt;/titles&gt;&lt;periodical&gt;&lt;full-title&gt;Molecular Genetics &amp;amp; Genomic Medicine&lt;/full-title&gt;&lt;/periodical&gt;&lt;pages&gt;76-84&lt;/pages&gt;&lt;volume&gt;5&lt;/volume&gt;&lt;number&gt;1&lt;/number&gt;&lt;dates&gt;&lt;year&gt;2017&lt;/year&gt;&lt;/dates&gt;&lt;isbn&gt;2324-9269&lt;/isbn&gt;&lt;urls&gt;&lt;related-urls&gt;&lt;url&gt;https://onlinelibrary.wiley.com/doi/abs/10.1002/mgg3.264&lt;/url&gt;&lt;/related-urls&gt;&lt;/urls&gt;&lt;electronic-resource-num&gt;10.1002/mgg3.264&lt;/electronic-resource-num&gt;&lt;/record&gt;&lt;/Cite&gt;&lt;/EndNote&gt;</w:instrText>
      </w:r>
      <w:r w:rsidRPr="00E154EB">
        <w:rPr>
          <w:color w:val="000000" w:themeColor="text1"/>
        </w:rPr>
        <w:fldChar w:fldCharType="separate"/>
      </w:r>
      <w:r w:rsidR="00C409AF" w:rsidRPr="00E154EB">
        <w:rPr>
          <w:noProof/>
          <w:color w:val="000000" w:themeColor="text1"/>
        </w:rPr>
        <w:t>[26]</w:t>
      </w:r>
      <w:r w:rsidRPr="00E154EB">
        <w:rPr>
          <w:color w:val="000000" w:themeColor="text1"/>
        </w:rPr>
        <w:fldChar w:fldCharType="end"/>
      </w:r>
      <w:r w:rsidRPr="00E154EB">
        <w:rPr>
          <w:color w:val="000000" w:themeColor="text1"/>
        </w:rPr>
        <w:t xml:space="preserve"> and</w:t>
      </w:r>
      <w:r w:rsidR="00053A3E" w:rsidRPr="00E154EB">
        <w:rPr>
          <w:color w:val="000000" w:themeColor="text1"/>
        </w:rPr>
        <w:t xml:space="preserve"> other</w:t>
      </w:r>
      <w:r w:rsidRPr="00E154EB">
        <w:rPr>
          <w:color w:val="000000" w:themeColor="text1"/>
        </w:rPr>
        <w:t xml:space="preserve"> neighbouring populations in the Greater Himalayan </w:t>
      </w:r>
      <w:r w:rsidR="007A4F70" w:rsidRPr="00E154EB">
        <w:rPr>
          <w:color w:val="000000" w:themeColor="text1"/>
        </w:rPr>
        <w:t>R</w:t>
      </w:r>
      <w:r w:rsidRPr="00E154EB">
        <w:rPr>
          <w:color w:val="000000" w:themeColor="text1"/>
        </w:rPr>
        <w:t xml:space="preserve">egion </w:t>
      </w:r>
      <w:r w:rsidRPr="00E154EB">
        <w:rPr>
          <w:color w:val="000000" w:themeColor="text1"/>
        </w:rPr>
        <w:fldChar w:fldCharType="begin"/>
      </w:r>
      <w:r w:rsidR="00C409AF" w:rsidRPr="00E154EB">
        <w:rPr>
          <w:color w:val="000000" w:themeColor="text1"/>
        </w:rPr>
        <w:instrText xml:space="preserve"> ADDIN EN.CITE &lt;EndNote&gt;&lt;Cite&gt;&lt;Author&gt;Arciero&lt;/Author&gt;&lt;Year&gt;2018&lt;/Year&gt;&lt;RecNum&gt;5&lt;/RecNum&gt;&lt;DisplayText&gt;[27]&lt;/DisplayText&gt;&lt;record&gt;&lt;rec-number&gt;5&lt;/rec-number&gt;&lt;foreign-keys&gt;&lt;key app="EN" db-id="xsfs505fgz0stledafr5xtt320900029av5a" timestamp="1571156310"&gt;5&lt;/key&gt;&lt;/foreign-keys&gt;&lt;ref-type name="Journal Article"&gt;17&lt;/ref-type&gt;&lt;contributors&gt;&lt;authors&gt;&lt;author&gt;Arciero, Elena&lt;/author&gt;&lt;author&gt;Kraaijenbrink, Thirsa&lt;/author&gt;&lt;author&gt;Asan&lt;/author&gt;&lt;author&gt;Haber, Marc&lt;/author&gt;&lt;author&gt;Mezzavilla, Massimo&lt;/author&gt;&lt;author&gt;Ayub, Qasim&lt;/author&gt;&lt;author&gt;Wang, Wei&lt;/author&gt;&lt;author&gt;Pingcuo, Zhaxi&lt;/author&gt;&lt;author&gt;Yang, Huanming&lt;/author&gt;&lt;author&gt;Wang, Jian&lt;/author&gt;&lt;author&gt;Jobling, Mark A&lt;/author&gt;&lt;author&gt;van Driem, George&lt;/author&gt;&lt;author&gt;Xue, Yali&lt;/author&gt;&lt;author&gt;de Knijff, Peter&lt;/author&gt;&lt;author&gt;Tyler-Smith, Chris&lt;/author&gt;&lt;/authors&gt;&lt;/contributors&gt;&lt;titles&gt;&lt;title&gt;Demographic History and Genetic Adaptation in the Himalayan Region Inferred from Genome-Wide SNP Genotypes of 49 Populations&lt;/title&gt;&lt;secondary-title&gt;Molecular Biology and Evolution&lt;/secondary-title&gt;&lt;/titles&gt;&lt;periodical&gt;&lt;full-title&gt;Molecular Biology and Evolution&lt;/full-title&gt;&lt;/periodical&gt;&lt;pages&gt;1916-1933&lt;/pages&gt;&lt;volume&gt;35&lt;/volume&gt;&lt;number&gt;8&lt;/number&gt;&lt;dates&gt;&lt;year&gt;2018&lt;/year&gt;&lt;/dates&gt;&lt;isbn&gt;0737-4038&lt;/isbn&gt;&lt;urls&gt;&lt;related-urls&gt;&lt;url&gt;https://doi.org/10.1093/molbev/msy094&lt;/url&gt;&lt;/related-urls&gt;&lt;/urls&gt;&lt;electronic-resource-num&gt;10.1093/molbev/msy094&lt;/electronic-resource-num&gt;&lt;access-date&gt;10/9/2019&lt;/access-date&gt;&lt;/record&gt;&lt;/Cite&gt;&lt;/EndNote&gt;</w:instrText>
      </w:r>
      <w:r w:rsidRPr="00E154EB">
        <w:rPr>
          <w:color w:val="000000" w:themeColor="text1"/>
        </w:rPr>
        <w:fldChar w:fldCharType="separate"/>
      </w:r>
      <w:r w:rsidR="00C409AF" w:rsidRPr="00E154EB">
        <w:rPr>
          <w:noProof/>
          <w:color w:val="000000" w:themeColor="text1"/>
        </w:rPr>
        <w:t>[27]</w:t>
      </w:r>
      <w:r w:rsidRPr="00E154EB">
        <w:rPr>
          <w:color w:val="000000" w:themeColor="text1"/>
        </w:rPr>
        <w:fldChar w:fldCharType="end"/>
      </w:r>
      <w:r w:rsidRPr="00E154EB">
        <w:rPr>
          <w:color w:val="000000" w:themeColor="text1"/>
        </w:rPr>
        <w:t xml:space="preserve">. Tibetan-enriched </w:t>
      </w:r>
      <w:r w:rsidRPr="00E154EB">
        <w:rPr>
          <w:i/>
          <w:color w:val="000000" w:themeColor="text1"/>
        </w:rPr>
        <w:t>EPAS1</w:t>
      </w:r>
      <w:r w:rsidRPr="00E154EB">
        <w:rPr>
          <w:color w:val="000000" w:themeColor="text1"/>
        </w:rPr>
        <w:t xml:space="preserve"> variants have been associated with low</w:t>
      </w:r>
      <w:r w:rsidR="00802FEB" w:rsidRPr="00E154EB">
        <w:rPr>
          <w:color w:val="000000" w:themeColor="text1"/>
        </w:rPr>
        <w:t>er circulating</w:t>
      </w:r>
      <w:r w:rsidRPr="00E154EB">
        <w:rPr>
          <w:color w:val="000000" w:themeColor="text1"/>
        </w:rPr>
        <w:t xml:space="preserve"> </w:t>
      </w:r>
      <w:proofErr w:type="spellStart"/>
      <w:r w:rsidRPr="00E154EB">
        <w:rPr>
          <w:color w:val="000000" w:themeColor="text1"/>
        </w:rPr>
        <w:t>hemoglobin</w:t>
      </w:r>
      <w:proofErr w:type="spellEnd"/>
      <w:r w:rsidR="00802FEB" w:rsidRPr="00E154EB">
        <w:rPr>
          <w:color w:val="000000" w:themeColor="text1"/>
        </w:rPr>
        <w:t xml:space="preserve"> </w:t>
      </w:r>
      <w:r w:rsidRPr="00E154EB">
        <w:rPr>
          <w:color w:val="000000" w:themeColor="text1"/>
        </w:rPr>
        <w:t>([Hb])</w:t>
      </w:r>
      <w:r w:rsidR="00EE43A5" w:rsidRPr="00E154EB">
        <w:rPr>
          <w:color w:val="000000" w:themeColor="text1"/>
        </w:rPr>
        <w:t xml:space="preserve"> compared with lowlanders</w:t>
      </w:r>
      <w:r w:rsidRPr="00E154EB">
        <w:rPr>
          <w:color w:val="000000" w:themeColor="text1"/>
        </w:rPr>
        <w:t xml:space="preserve"> </w:t>
      </w:r>
      <w:r w:rsidRPr="00E154EB">
        <w:rPr>
          <w:color w:val="000000" w:themeColor="text1"/>
        </w:rPr>
        <w:fldChar w:fldCharType="begin">
          <w:fldData xml:space="preserve">PEVuZE5vdGU+PENpdGU+PEF1dGhvcj5CZWFsbDwvQXV0aG9yPjxZZWFyPjIwMTA8L1llYXI+PFJl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</w:fldData>
        </w:fldChar>
      </w:r>
      <w:r w:rsidR="00C409AF" w:rsidRPr="00E154EB">
        <w:rPr>
          <w:color w:val="000000" w:themeColor="text1"/>
        </w:rPr>
        <w:instrText xml:space="preserve"> ADDIN EN.CITE </w:instrText>
      </w:r>
      <w:r w:rsidR="00C409AF" w:rsidRPr="00E154EB">
        <w:rPr>
          <w:color w:val="000000" w:themeColor="text1"/>
        </w:rPr>
        <w:fldChar w:fldCharType="begin">
          <w:fldData xml:space="preserve">PEVuZE5vdGU+PENpdGU+PEF1dGhvcj5CZWFsbDwvQXV0aG9yPjxZZWFyPjIwMTA8L1llYXI+PFJl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</w:fldData>
        </w:fldChar>
      </w:r>
      <w:r w:rsidR="00C409AF" w:rsidRPr="00E154EB">
        <w:rPr>
          <w:color w:val="000000" w:themeColor="text1"/>
        </w:rPr>
        <w:instrText xml:space="preserve"> ADDIN EN.CITE.DATA </w:instrText>
      </w:r>
      <w:r w:rsidR="00C409AF" w:rsidRPr="00E154EB">
        <w:rPr>
          <w:color w:val="000000" w:themeColor="text1"/>
        </w:rPr>
      </w:r>
      <w:r w:rsidR="00C409AF" w:rsidRPr="00E154EB">
        <w:rPr>
          <w:color w:val="000000" w:themeColor="text1"/>
        </w:rPr>
        <w:fldChar w:fldCharType="end"/>
      </w:r>
      <w:r w:rsidRPr="00E154EB">
        <w:rPr>
          <w:color w:val="000000" w:themeColor="text1"/>
        </w:rPr>
      </w:r>
      <w:r w:rsidRPr="00E154EB">
        <w:rPr>
          <w:color w:val="000000" w:themeColor="text1"/>
        </w:rPr>
        <w:fldChar w:fldCharType="separate"/>
      </w:r>
      <w:r w:rsidR="00C409AF" w:rsidRPr="00E154EB">
        <w:rPr>
          <w:noProof/>
          <w:color w:val="000000" w:themeColor="text1"/>
        </w:rPr>
        <w:t>[20,21]</w:t>
      </w:r>
      <w:r w:rsidRPr="00E154EB">
        <w:rPr>
          <w:color w:val="000000" w:themeColor="text1"/>
        </w:rPr>
        <w:fldChar w:fldCharType="end"/>
      </w:r>
      <w:r w:rsidRPr="00E154EB">
        <w:rPr>
          <w:color w:val="000000" w:themeColor="text1"/>
        </w:rPr>
        <w:t xml:space="preserve">, </w:t>
      </w:r>
      <w:r w:rsidR="0074315A" w:rsidRPr="00E154EB">
        <w:rPr>
          <w:color w:val="000000" w:themeColor="text1"/>
        </w:rPr>
        <w:t>decreased susceptibility to</w:t>
      </w:r>
      <w:r w:rsidR="001406A7" w:rsidRPr="00E154EB">
        <w:rPr>
          <w:color w:val="000000" w:themeColor="text1"/>
        </w:rPr>
        <w:t xml:space="preserve"> hypoxic</w:t>
      </w:r>
      <w:r w:rsidRPr="00E154EB">
        <w:t xml:space="preserve"> pulmonary vasoconstriction </w:t>
      </w:r>
      <w:r w:rsidRPr="00E154EB">
        <w:fldChar w:fldCharType="begin"/>
      </w:r>
      <w:r w:rsidR="00C409AF" w:rsidRPr="00E154EB">
        <w:instrText xml:space="preserve"> ADDIN EN.CITE &lt;EndNote&gt;&lt;Cite&gt;&lt;Author&gt;Peng&lt;/Author&gt;&lt;Year&gt;2017&lt;/Year&gt;&lt;RecNum&gt;7&lt;/RecNum&gt;&lt;DisplayText&gt;[28]&lt;/DisplayText&gt;&lt;record&gt;&lt;rec-number&gt;7&lt;/rec-number&gt;&lt;foreign-keys&gt;&lt;key app="EN" db-id="xsfs505fgz0stledafr5xtt320900029av5a" timestamp="1571156311"&gt;7&lt;/key&gt;&lt;/foreign-keys&gt;&lt;ref-type name="Journal Article"&gt;17&lt;/ref-type&gt;&lt;contributors&gt;&lt;authors&gt;&lt;author&gt;Peng, Yi&lt;/author&gt;&lt;author&gt;Cui, Chaoying&lt;/author&gt;&lt;author&gt;He, Yaoxi&lt;/author&gt;&lt;author&gt;Ouzhuluobu&lt;/author&gt;&lt;author&gt;Zhang, Hui&lt;/author&gt;&lt;author&gt;Yang, Deying&lt;/author&gt;&lt;author&gt;Zhang, Qu&lt;/author&gt;&lt;author&gt;Bianbazhuoma&lt;/author&gt;&lt;author&gt;Yang, Lixin&lt;/author&gt;&lt;author&gt;He, Yibo&lt;/author&gt;&lt;author&gt;Xiang, Kun&lt;/author&gt;&lt;author&gt;Zhang, Xiaoming&lt;/author&gt;&lt;author&gt;Bhandari, Sushil&lt;/author&gt;&lt;author&gt;Shi, Peng&lt;/author&gt;&lt;author&gt;Yangla&lt;/author&gt;&lt;author&gt;Dejiquzong&lt;/author&gt;&lt;author&gt;Baimakangzhuo&lt;/author&gt;&lt;author&gt;Duojizhuoma&lt;/author&gt;&lt;author&gt;Pan, Yongyue&lt;/author&gt;&lt;author&gt;Cirenyangji&lt;/author&gt;&lt;author&gt;Baimayangji&lt;/author&gt;&lt;author&gt;Gonggalanzi&lt;/author&gt;&lt;author&gt;Bai, Caijuan&lt;/author&gt;&lt;author&gt;Bianba&lt;/author&gt;&lt;author&gt;Basang&lt;/author&gt;&lt;author&gt;Ciwangsangbu&lt;/author&gt;&lt;author&gt;Xu, Shuhua&lt;/author&gt;&lt;author&gt;Chen, Hua&lt;/author&gt;&lt;author&gt;Liu, Shiming&lt;/author&gt;&lt;author&gt;Wu, Tianyi&lt;/author&gt;&lt;author&gt;Qi, Xuebin&lt;/author&gt;&lt;author&gt;Su, Bing&lt;/author&gt;&lt;/authors&gt;&lt;/contributors&gt;&lt;titles&gt;&lt;title&gt;Down-Regulation of EPAS1 Transcription and Genetic Adaptation of Tibetans to High-Altitude Hypoxia&lt;/title&gt;&lt;secondary-title&gt;Molecular Biology and Evolution&lt;/secondary-title&gt;&lt;/titles&gt;&lt;periodical&gt;&lt;full-title&gt;Molecular Biology and Evolution&lt;/full-title&gt;&lt;/periodical&gt;&lt;pages&gt;818-830&lt;/pages&gt;&lt;volume&gt;34&lt;/volume&gt;&lt;number&gt;4&lt;/number&gt;&lt;dates&gt;&lt;year&gt;2017&lt;/year&gt;&lt;/dates&gt;&lt;isbn&gt;0737-4038&lt;/isbn&gt;&lt;urls&gt;&lt;related-urls&gt;&lt;url&gt;https://doi.org/10.1093/molbev/msw280&lt;/url&gt;&lt;/related-urls&gt;&lt;/urls&gt;&lt;electronic-resource-num&gt;10.1093/molbev/msw280&lt;/electronic-resource-num&gt;&lt;access-date&gt;10/4/2019&lt;/access-date&gt;&lt;/record&gt;&lt;/Cite&gt;&lt;/EndNote&gt;</w:instrText>
      </w:r>
      <w:r w:rsidRPr="00E154EB">
        <w:fldChar w:fldCharType="separate"/>
      </w:r>
      <w:r w:rsidR="00C409AF" w:rsidRPr="00E154EB">
        <w:rPr>
          <w:noProof/>
        </w:rPr>
        <w:t>[28]</w:t>
      </w:r>
      <w:r w:rsidRPr="00E154EB">
        <w:fldChar w:fldCharType="end"/>
      </w:r>
      <w:r w:rsidR="001406A7" w:rsidRPr="00E154EB">
        <w:t xml:space="preserve"> and</w:t>
      </w:r>
      <w:r w:rsidR="0074315A" w:rsidRPr="00E154EB">
        <w:t xml:space="preserve"> increased circulating lactate</w:t>
      </w:r>
      <w:r w:rsidR="001406A7" w:rsidRPr="00E154EB">
        <w:t xml:space="preserve">, </w:t>
      </w:r>
      <w:r w:rsidR="00C32EFB" w:rsidRPr="00E154EB">
        <w:t>indicative of</w:t>
      </w:r>
      <w:r w:rsidR="0074315A" w:rsidRPr="00E154EB">
        <w:t xml:space="preserve"> increased glycolysis </w:t>
      </w:r>
      <w:r w:rsidR="0074315A" w:rsidRPr="00E154EB">
        <w:fldChar w:fldCharType="begin">
          <w:fldData xml:space="preserve">PEVuZE5vdGU+PENpdGU+PEF1dGhvcj5HZTwvQXV0aG9yPjxZZWFyPjIwMTU8L1llYXI+PFJlY051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</w:fldData>
        </w:fldChar>
      </w:r>
      <w:r w:rsidR="00C409AF" w:rsidRPr="00E154EB">
        <w:instrText xml:space="preserve"> ADDIN EN.CITE </w:instrText>
      </w:r>
      <w:r w:rsidR="00C409AF" w:rsidRPr="00E154EB">
        <w:fldChar w:fldCharType="begin">
          <w:fldData xml:space="preserve">PEVuZE5vdGU+PENpdGU+PEF1dGhvcj5HZTwvQXV0aG9yPjxZZWFyPjIwMTU8L1llYXI+PFJlY051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</w:fldData>
        </w:fldChar>
      </w:r>
      <w:r w:rsidR="00C409AF" w:rsidRPr="00E154EB">
        <w:instrText xml:space="preserve"> ADDIN EN.CITE.DATA </w:instrText>
      </w:r>
      <w:r w:rsidR="00C409AF" w:rsidRPr="00E154EB">
        <w:fldChar w:fldCharType="end"/>
      </w:r>
      <w:r w:rsidR="0074315A" w:rsidRPr="00E154EB">
        <w:fldChar w:fldCharType="separate"/>
      </w:r>
      <w:r w:rsidR="00C409AF" w:rsidRPr="00E154EB">
        <w:rPr>
          <w:noProof/>
        </w:rPr>
        <w:t>[29]</w:t>
      </w:r>
      <w:r w:rsidR="0074315A" w:rsidRPr="00E154EB">
        <w:fldChar w:fldCharType="end"/>
      </w:r>
      <w:r w:rsidRPr="00E154EB">
        <w:t>.</w:t>
      </w:r>
      <w:r w:rsidR="0074315A" w:rsidRPr="00E154EB">
        <w:t xml:space="preserve"> Indeed, </w:t>
      </w:r>
      <w:r w:rsidR="001406A7" w:rsidRPr="00E154EB">
        <w:t xml:space="preserve">lactate dehydrogenase activity was found to be higher in </w:t>
      </w:r>
      <w:r w:rsidR="0074315A" w:rsidRPr="00E154EB">
        <w:t>Sherpa</w:t>
      </w:r>
      <w:r w:rsidR="001406A7" w:rsidRPr="00E154EB">
        <w:t xml:space="preserve"> </w:t>
      </w:r>
      <w:r w:rsidR="0074315A" w:rsidRPr="00E154EB">
        <w:t>s</w:t>
      </w:r>
      <w:r w:rsidR="001406A7" w:rsidRPr="00E154EB">
        <w:t xml:space="preserve">keletal muscle </w:t>
      </w:r>
      <w:r w:rsidR="00E0734A" w:rsidRPr="00E154EB">
        <w:t>than</w:t>
      </w:r>
      <w:r w:rsidR="001406A7" w:rsidRPr="00E154EB">
        <w:t xml:space="preserve"> </w:t>
      </w:r>
      <w:r w:rsidR="00C32EFB" w:rsidRPr="00E154EB">
        <w:t xml:space="preserve">in </w:t>
      </w:r>
      <w:r w:rsidR="001406A7" w:rsidRPr="00E154EB">
        <w:t>that of lowlanders, and this was associated with</w:t>
      </w:r>
      <w:r w:rsidR="00E0734A" w:rsidRPr="00E154EB">
        <w:t xml:space="preserve"> </w:t>
      </w:r>
      <w:r w:rsidR="00140C29" w:rsidRPr="00E154EB">
        <w:t>less</w:t>
      </w:r>
      <w:r w:rsidR="001406A7" w:rsidRPr="00E154EB">
        <w:t xml:space="preserve"> accumulation of glycolytic intermediates at </w:t>
      </w:r>
      <w:r w:rsidR="00E0734A" w:rsidRPr="00E154EB">
        <w:t>high-</w:t>
      </w:r>
      <w:r w:rsidR="001406A7" w:rsidRPr="00E154EB">
        <w:t xml:space="preserve">altitude </w:t>
      </w:r>
      <w:r w:rsidR="001406A7" w:rsidRPr="00E154EB">
        <w:fldChar w:fldCharType="begin">
          <w:fldData xml:space="preserve">PEVuZE5vdGU+PENpdGU+PEF1dGhvcj5Ib3JzY3JvZnQ8L0F1dGhvcj48WWVhcj4yMDE3PC9ZZWFy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==
</w:fldData>
        </w:fldChar>
      </w:r>
      <w:r w:rsidR="005A77B6" w:rsidRPr="00E154EB">
        <w:instrText xml:space="preserve"> ADDIN EN.CITE </w:instrText>
      </w:r>
      <w:r w:rsidR="005A77B6" w:rsidRPr="00E154EB">
        <w:fldChar w:fldCharType="begin">
          <w:fldData xml:space="preserve">PEVuZE5vdGU+PENpdGU+PEF1dGhvcj5Ib3JzY3JvZnQ8L0F1dGhvcj48WWVhcj4yMDE3PC9ZZWFy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==
</w:fldData>
        </w:fldChar>
      </w:r>
      <w:r w:rsidR="005A77B6" w:rsidRPr="00E154EB">
        <w:instrText xml:space="preserve"> ADDIN EN.CITE.DATA </w:instrText>
      </w:r>
      <w:r w:rsidR="005A77B6" w:rsidRPr="00E154EB">
        <w:fldChar w:fldCharType="end"/>
      </w:r>
      <w:r w:rsidR="001406A7" w:rsidRPr="00E154EB">
        <w:fldChar w:fldCharType="separate"/>
      </w:r>
      <w:r w:rsidR="005A77B6" w:rsidRPr="00E154EB">
        <w:rPr>
          <w:noProof/>
        </w:rPr>
        <w:t>[5]</w:t>
      </w:r>
      <w:r w:rsidR="001406A7" w:rsidRPr="00E154EB">
        <w:fldChar w:fldCharType="end"/>
      </w:r>
      <w:r w:rsidR="001406A7" w:rsidRPr="00E154EB">
        <w:t xml:space="preserve">. </w:t>
      </w:r>
      <w:r w:rsidRPr="00E154EB">
        <w:t xml:space="preserve"> </w:t>
      </w:r>
    </w:p>
    <w:p w14:paraId="7F313999" w14:textId="77777777" w:rsidR="00C32EFB" w:rsidRPr="00E154EB" w:rsidRDefault="00C32EFB" w:rsidP="00E0734A">
      <w:pPr>
        <w:spacing w:after="0" w:line="480" w:lineRule="auto"/>
        <w:jc w:val="both"/>
        <w:rPr>
          <w:color w:val="000000" w:themeColor="text1"/>
        </w:rPr>
      </w:pPr>
    </w:p>
    <w:p w14:paraId="282E5133" w14:textId="101BB22B" w:rsidR="00E0734A" w:rsidRPr="00E154EB" w:rsidRDefault="00E0734A" w:rsidP="00E0734A">
      <w:pPr>
        <w:spacing w:after="0" w:line="480" w:lineRule="auto"/>
        <w:jc w:val="both"/>
        <w:rPr>
          <w:rFonts w:cstheme="minorHAnsi"/>
          <w:color w:val="000000" w:themeColor="text1"/>
        </w:rPr>
      </w:pPr>
      <w:r w:rsidRPr="00E154EB">
        <w:rPr>
          <w:color w:val="000000" w:themeColor="text1"/>
        </w:rPr>
        <w:t>Other gene</w:t>
      </w:r>
      <w:r w:rsidR="00C32EFB" w:rsidRPr="00E154EB">
        <w:rPr>
          <w:color w:val="000000" w:themeColor="text1"/>
        </w:rPr>
        <w:t xml:space="preserve">tic signals of </w:t>
      </w:r>
      <w:r w:rsidR="00836516" w:rsidRPr="00E154EB">
        <w:rPr>
          <w:color w:val="000000" w:themeColor="text1"/>
        </w:rPr>
        <w:t xml:space="preserve">metabolic </w:t>
      </w:r>
      <w:r w:rsidR="00C32EFB" w:rsidRPr="00E154EB">
        <w:rPr>
          <w:color w:val="000000" w:themeColor="text1"/>
        </w:rPr>
        <w:t>adaptation</w:t>
      </w:r>
      <w:r w:rsidRPr="00E154EB">
        <w:rPr>
          <w:color w:val="000000" w:themeColor="text1"/>
        </w:rPr>
        <w:t xml:space="preserve"> in Tibetans includ</w:t>
      </w:r>
      <w:r w:rsidR="00C32EFB" w:rsidRPr="00E154EB">
        <w:rPr>
          <w:color w:val="000000" w:themeColor="text1"/>
        </w:rPr>
        <w:t>e</w:t>
      </w:r>
      <w:r w:rsidRPr="00E154EB">
        <w:rPr>
          <w:color w:val="000000" w:themeColor="text1"/>
        </w:rPr>
        <w:t xml:space="preserve"> single nucleotide polymorphisms (SNPs) in </w:t>
      </w:r>
      <w:r w:rsidRPr="00E154EB">
        <w:rPr>
          <w:i/>
          <w:color w:val="000000" w:themeColor="text1"/>
        </w:rPr>
        <w:t>PPARA</w:t>
      </w:r>
      <w:r w:rsidR="00140C29" w:rsidRPr="00E154EB">
        <w:rPr>
          <w:i/>
          <w:color w:val="000000" w:themeColor="text1"/>
        </w:rPr>
        <w:t xml:space="preserve"> </w:t>
      </w:r>
      <w:r w:rsidR="00140C29" w:rsidRPr="00E154EB">
        <w:rPr>
          <w:color w:val="000000" w:themeColor="text1"/>
        </w:rPr>
        <w:t>(encoding PPAR</w:t>
      </w:r>
      <w:r w:rsidR="00140C29" w:rsidRPr="00E154EB">
        <w:rPr>
          <w:rFonts w:cstheme="minorHAnsi"/>
          <w:color w:val="000000" w:themeColor="text1"/>
        </w:rPr>
        <w:t>α</w:t>
      </w:r>
      <w:r w:rsidR="00140C29" w:rsidRPr="00E154EB">
        <w:rPr>
          <w:color w:val="000000" w:themeColor="text1"/>
        </w:rPr>
        <w:t>)</w:t>
      </w:r>
      <w:r w:rsidRPr="00E154EB">
        <w:rPr>
          <w:color w:val="000000" w:themeColor="text1"/>
        </w:rPr>
        <w:t xml:space="preserve"> </w:t>
      </w:r>
      <w:r w:rsidRPr="00E154EB">
        <w:rPr>
          <w:color w:val="000000" w:themeColor="text1"/>
        </w:rPr>
        <w:fldChar w:fldCharType="begin"/>
      </w:r>
      <w:r w:rsidR="00C409AF" w:rsidRPr="00E154EB">
        <w:rPr>
          <w:color w:val="000000" w:themeColor="text1"/>
        </w:rPr>
        <w:instrText xml:space="preserve"> ADDIN EN.CITE &lt;EndNote&gt;&lt;Cite&gt;&lt;Author&gt;Simonson&lt;/Author&gt;&lt;Year&gt;2010&lt;/Year&gt;&lt;RecNum&gt;9&lt;/RecNum&gt;&lt;DisplayText&gt;[21]&lt;/DisplayText&gt;&lt;record&gt;&lt;rec-number&gt;9&lt;/rec-number&gt;&lt;foreign-keys&gt;&lt;key app="EN" db-id="xsfs505fgz0stledafr5xtt320900029av5a" timestamp="1571156312"&gt;9&lt;/key&gt;&lt;/foreign-keys&gt;&lt;ref-type name="Journal Article"&gt;17&lt;/ref-type&gt;&lt;contributors&gt;&lt;authors&gt;&lt;author&gt;Simonson, Tatum S.&lt;/author&gt;&lt;author&gt;Yang, Yingzhong&lt;/author&gt;&lt;author&gt;Huff, Chad D.&lt;/author&gt;&lt;author&gt;Yun, Haixia&lt;/author&gt;&lt;author&gt;Qin, Ga&lt;/author&gt;&lt;author&gt;Witherspoon, David J.&lt;/author&gt;&lt;author&gt;Bai, Zhenzhong&lt;/author&gt;&lt;author&gt;Lorenzo, Felipe R.&lt;/author&gt;&lt;author&gt;Xing, Jinchuan&lt;/author&gt;&lt;author&gt;Jorde, Lynn B.&lt;/author&gt;&lt;author&gt;Prchal, Josef T.&lt;/author&gt;&lt;author&gt;Ge, RiLi&lt;/author&gt;&lt;/authors&gt;&lt;/contributors&gt;&lt;titles&gt;&lt;title&gt;Genetic Evidence for High-Altitude Adaptation in Tibet&lt;/title&gt;&lt;secondary-title&gt;Science&lt;/secondary-title&gt;&lt;/titles&gt;&lt;periodical&gt;&lt;full-title&gt;Science&lt;/full-title&gt;&lt;/periodical&gt;&lt;pages&gt;72-75&lt;/pages&gt;&lt;volume&gt;329&lt;/volume&gt;&lt;number&gt;5987&lt;/number&gt;&lt;dates&gt;&lt;year&gt;2010&lt;/year&gt;&lt;/dates&gt;&lt;urls&gt;&lt;related-urls&gt;&lt;url&gt;https://science.sciencemag.org/content/sci/329/5987/72.full.pdf&lt;/url&gt;&lt;/related-urls&gt;&lt;/urls&gt;&lt;electronic-resource-num&gt;10.1126/science.1189406&lt;/electronic-resource-num&gt;&lt;/record&gt;&lt;/Cite&gt;&lt;/EndNote&gt;</w:instrText>
      </w:r>
      <w:r w:rsidRPr="00E154EB">
        <w:rPr>
          <w:color w:val="000000" w:themeColor="text1"/>
        </w:rPr>
        <w:fldChar w:fldCharType="separate"/>
      </w:r>
      <w:r w:rsidR="00C409AF" w:rsidRPr="00E154EB">
        <w:rPr>
          <w:noProof/>
          <w:color w:val="000000" w:themeColor="text1"/>
        </w:rPr>
        <w:t>[21]</w:t>
      </w:r>
      <w:r w:rsidRPr="00E154EB">
        <w:rPr>
          <w:color w:val="000000" w:themeColor="text1"/>
        </w:rPr>
        <w:fldChar w:fldCharType="end"/>
      </w:r>
      <w:r w:rsidR="00DC0905" w:rsidRPr="00E154EB">
        <w:rPr>
          <w:color w:val="000000" w:themeColor="text1"/>
        </w:rPr>
        <w:t xml:space="preserve"> (Figure </w:t>
      </w:r>
      <w:r w:rsidR="00824AFA" w:rsidRPr="00E154EB">
        <w:rPr>
          <w:color w:val="000000" w:themeColor="text1"/>
        </w:rPr>
        <w:t>1</w:t>
      </w:r>
      <w:r w:rsidR="00DC0905" w:rsidRPr="00E154EB">
        <w:rPr>
          <w:color w:val="000000" w:themeColor="text1"/>
        </w:rPr>
        <w:t>)</w:t>
      </w:r>
      <w:r w:rsidRPr="00E154EB">
        <w:rPr>
          <w:rFonts w:cstheme="minorHAnsi"/>
          <w:color w:val="000000" w:themeColor="text1"/>
        </w:rPr>
        <w:t xml:space="preserve">, which have been associated with </w:t>
      </w:r>
      <w:r w:rsidR="00C32EFB" w:rsidRPr="00E154EB">
        <w:rPr>
          <w:rFonts w:cstheme="minorHAnsi"/>
          <w:color w:val="000000" w:themeColor="text1"/>
        </w:rPr>
        <w:t>increased circulating fatty acids</w:t>
      </w:r>
      <w:r w:rsidR="00415376" w:rsidRPr="00E154EB">
        <w:rPr>
          <w:rFonts w:cstheme="minorHAnsi"/>
          <w:color w:val="000000" w:themeColor="text1"/>
        </w:rPr>
        <w:t>,</w:t>
      </w:r>
      <w:r w:rsidR="00C32EFB" w:rsidRPr="00E154EB">
        <w:rPr>
          <w:rFonts w:cstheme="minorHAnsi"/>
          <w:color w:val="000000" w:themeColor="text1"/>
        </w:rPr>
        <w:t xml:space="preserve"> suggesting suppression of FAO</w:t>
      </w:r>
      <w:r w:rsidRPr="00E154EB">
        <w:rPr>
          <w:rFonts w:cstheme="minorHAnsi"/>
          <w:color w:val="000000" w:themeColor="text1"/>
        </w:rPr>
        <w:t xml:space="preserve"> </w:t>
      </w:r>
      <w:r w:rsidRPr="00E154EB">
        <w:rPr>
          <w:rFonts w:cstheme="minorHAnsi"/>
          <w:color w:val="000000" w:themeColor="text1"/>
        </w:rPr>
        <w:fldChar w:fldCharType="begin">
          <w:fldData xml:space="preserve">PEVuZE5vdGU+PENpdGU+PEF1dGhvcj5HZTwvQXV0aG9yPjxZZWFyPjIwMTU8L1llYXI+PFJlY051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</w:fldData>
        </w:fldChar>
      </w:r>
      <w:r w:rsidR="00C409AF" w:rsidRPr="00E154EB">
        <w:rPr>
          <w:rFonts w:cstheme="minorHAnsi"/>
          <w:color w:val="000000" w:themeColor="text1"/>
        </w:rPr>
        <w:instrText xml:space="preserve"> ADDIN EN.CITE </w:instrText>
      </w:r>
      <w:r w:rsidR="00C409AF" w:rsidRPr="00E154EB">
        <w:rPr>
          <w:rFonts w:cstheme="minorHAnsi"/>
          <w:color w:val="000000" w:themeColor="text1"/>
        </w:rPr>
        <w:fldChar w:fldCharType="begin">
          <w:fldData xml:space="preserve">PEVuZE5vdGU+PENpdGU+PEF1dGhvcj5HZTwvQXV0aG9yPjxZZWFyPjIwMTU8L1llYXI+PFJlY051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</w:fldData>
        </w:fldChar>
      </w:r>
      <w:r w:rsidR="00C409AF" w:rsidRPr="00E154EB">
        <w:rPr>
          <w:rFonts w:cstheme="minorHAnsi"/>
          <w:color w:val="000000" w:themeColor="text1"/>
        </w:rPr>
        <w:instrText xml:space="preserve"> ADDIN EN.CITE.DATA </w:instrText>
      </w:r>
      <w:r w:rsidR="00C409AF" w:rsidRPr="00E154EB">
        <w:rPr>
          <w:rFonts w:cstheme="minorHAnsi"/>
          <w:color w:val="000000" w:themeColor="text1"/>
        </w:rPr>
      </w:r>
      <w:r w:rsidR="00C409AF" w:rsidRPr="00E154EB">
        <w:rPr>
          <w:rFonts w:cstheme="minorHAnsi"/>
          <w:color w:val="000000" w:themeColor="text1"/>
        </w:rPr>
        <w:fldChar w:fldCharType="end"/>
      </w:r>
      <w:r w:rsidRPr="00E154EB">
        <w:rPr>
          <w:rFonts w:cstheme="minorHAnsi"/>
          <w:color w:val="000000" w:themeColor="text1"/>
        </w:rPr>
      </w:r>
      <w:r w:rsidRPr="00E154EB">
        <w:rPr>
          <w:rFonts w:cstheme="minorHAnsi"/>
          <w:color w:val="000000" w:themeColor="text1"/>
        </w:rPr>
        <w:fldChar w:fldCharType="separate"/>
      </w:r>
      <w:r w:rsidR="00C409AF" w:rsidRPr="00E154EB">
        <w:rPr>
          <w:rFonts w:cstheme="minorHAnsi"/>
          <w:noProof/>
          <w:color w:val="000000" w:themeColor="text1"/>
        </w:rPr>
        <w:t>[29]</w:t>
      </w:r>
      <w:r w:rsidRPr="00E154EB">
        <w:rPr>
          <w:rFonts w:cstheme="minorHAnsi"/>
          <w:color w:val="000000" w:themeColor="text1"/>
        </w:rPr>
        <w:fldChar w:fldCharType="end"/>
      </w:r>
      <w:r w:rsidRPr="00E154EB">
        <w:rPr>
          <w:rFonts w:cstheme="minorHAnsi"/>
          <w:color w:val="000000" w:themeColor="text1"/>
        </w:rPr>
        <w:t xml:space="preserve">.  These SNPs </w:t>
      </w:r>
      <w:r w:rsidR="00140C29" w:rsidRPr="00E154EB">
        <w:rPr>
          <w:rFonts w:cstheme="minorHAnsi"/>
          <w:color w:val="000000" w:themeColor="text1"/>
        </w:rPr>
        <w:t>are</w:t>
      </w:r>
      <w:r w:rsidRPr="00E154EB">
        <w:rPr>
          <w:rFonts w:cstheme="minorHAnsi"/>
          <w:color w:val="000000" w:themeColor="text1"/>
        </w:rPr>
        <w:t xml:space="preserve"> enriched in Sherpas, and</w:t>
      </w:r>
      <w:r w:rsidR="00C32EFB" w:rsidRPr="00E154EB">
        <w:rPr>
          <w:rFonts w:cstheme="minorHAnsi"/>
          <w:color w:val="000000" w:themeColor="text1"/>
        </w:rPr>
        <w:t xml:space="preserve"> </w:t>
      </w:r>
      <w:r w:rsidRPr="00E154EB">
        <w:rPr>
          <w:rFonts w:cstheme="minorHAnsi"/>
          <w:color w:val="000000" w:themeColor="text1"/>
        </w:rPr>
        <w:t>were</w:t>
      </w:r>
      <w:r w:rsidR="00C32EFB" w:rsidRPr="00E154EB">
        <w:rPr>
          <w:rFonts w:cstheme="minorHAnsi"/>
          <w:color w:val="000000" w:themeColor="text1"/>
        </w:rPr>
        <w:t xml:space="preserve"> found </w:t>
      </w:r>
      <w:r w:rsidR="00836516" w:rsidRPr="00E154EB">
        <w:rPr>
          <w:rFonts w:cstheme="minorHAnsi"/>
          <w:color w:val="000000" w:themeColor="text1"/>
        </w:rPr>
        <w:t xml:space="preserve">here </w:t>
      </w:r>
      <w:r w:rsidR="00C32EFB" w:rsidRPr="00E154EB">
        <w:rPr>
          <w:rFonts w:cstheme="minorHAnsi"/>
          <w:color w:val="000000" w:themeColor="text1"/>
        </w:rPr>
        <w:t>to be</w:t>
      </w:r>
      <w:r w:rsidRPr="00E154EB">
        <w:rPr>
          <w:rFonts w:cstheme="minorHAnsi"/>
          <w:color w:val="000000" w:themeColor="text1"/>
        </w:rPr>
        <w:t xml:space="preserve"> associated with </w:t>
      </w:r>
      <w:r w:rsidR="00836516" w:rsidRPr="00E154EB">
        <w:rPr>
          <w:rFonts w:cstheme="minorHAnsi"/>
          <w:color w:val="000000" w:themeColor="text1"/>
        </w:rPr>
        <w:t>lower</w:t>
      </w:r>
      <w:r w:rsidRPr="00E154EB">
        <w:rPr>
          <w:rFonts w:cstheme="minorHAnsi"/>
          <w:color w:val="000000" w:themeColor="text1"/>
        </w:rPr>
        <w:t xml:space="preserve"> PPARα expression, </w:t>
      </w:r>
      <w:r w:rsidR="00836516" w:rsidRPr="00E154EB">
        <w:rPr>
          <w:rFonts w:cstheme="minorHAnsi"/>
          <w:color w:val="000000" w:themeColor="text1"/>
        </w:rPr>
        <w:t>lower</w:t>
      </w:r>
      <w:r w:rsidRPr="00E154EB">
        <w:rPr>
          <w:rFonts w:cstheme="minorHAnsi"/>
          <w:color w:val="000000" w:themeColor="text1"/>
        </w:rPr>
        <w:t xml:space="preserve"> skeletal muscle FAO capacity and improved mitochondrial coupling</w:t>
      </w:r>
      <w:r w:rsidR="00836516" w:rsidRPr="00E154EB">
        <w:rPr>
          <w:rFonts w:cstheme="minorHAnsi"/>
          <w:color w:val="000000" w:themeColor="text1"/>
        </w:rPr>
        <w:t xml:space="preserve"> compared with lowlanders</w:t>
      </w:r>
      <w:r w:rsidRPr="00E154EB">
        <w:rPr>
          <w:rFonts w:cstheme="minorHAnsi"/>
          <w:color w:val="000000" w:themeColor="text1"/>
        </w:rPr>
        <w:t>, as well as alterations in</w:t>
      </w:r>
      <w:r w:rsidR="00061196" w:rsidRPr="00E154EB">
        <w:rPr>
          <w:rFonts w:cstheme="minorHAnsi"/>
          <w:color w:val="000000" w:themeColor="text1"/>
        </w:rPr>
        <w:t xml:space="preserve"> tricarboxylic acid</w:t>
      </w:r>
      <w:r w:rsidRPr="00E154EB">
        <w:rPr>
          <w:rFonts w:cstheme="minorHAnsi"/>
          <w:color w:val="000000" w:themeColor="text1"/>
        </w:rPr>
        <w:t xml:space="preserve"> </w:t>
      </w:r>
      <w:r w:rsidR="00061196" w:rsidRPr="00E154EB">
        <w:rPr>
          <w:rFonts w:cstheme="minorHAnsi"/>
          <w:color w:val="000000" w:themeColor="text1"/>
        </w:rPr>
        <w:t>(</w:t>
      </w:r>
      <w:r w:rsidRPr="00E154EB">
        <w:rPr>
          <w:rFonts w:cstheme="minorHAnsi"/>
          <w:color w:val="000000" w:themeColor="text1"/>
        </w:rPr>
        <w:t>TCA</w:t>
      </w:r>
      <w:r w:rsidR="00061196" w:rsidRPr="00E154EB">
        <w:rPr>
          <w:rFonts w:cstheme="minorHAnsi"/>
          <w:color w:val="000000" w:themeColor="text1"/>
        </w:rPr>
        <w:t>)</w:t>
      </w:r>
      <w:r w:rsidRPr="00E154EB">
        <w:rPr>
          <w:rFonts w:cstheme="minorHAnsi"/>
          <w:color w:val="000000" w:themeColor="text1"/>
        </w:rPr>
        <w:t xml:space="preserve"> cycle intermediates </w:t>
      </w:r>
      <w:r w:rsidRPr="00E154EB">
        <w:rPr>
          <w:rFonts w:cstheme="minorHAnsi"/>
          <w:color w:val="000000" w:themeColor="text1"/>
        </w:rPr>
        <w:fldChar w:fldCharType="begin">
          <w:fldData xml:space="preserve">PEVuZE5vdGU+PENpdGU+PEF1dGhvcj5Ib3JzY3JvZnQ8L0F1dGhvcj48WWVhcj4yMDE3PC9ZZWFy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==
</w:fldData>
        </w:fldChar>
      </w:r>
      <w:r w:rsidR="005A77B6" w:rsidRPr="00E154EB">
        <w:rPr>
          <w:rFonts w:cstheme="minorHAnsi"/>
          <w:color w:val="000000" w:themeColor="text1"/>
        </w:rPr>
        <w:instrText xml:space="preserve"> ADDIN EN.CITE </w:instrText>
      </w:r>
      <w:r w:rsidR="005A77B6" w:rsidRPr="00E154EB">
        <w:rPr>
          <w:rFonts w:cstheme="minorHAnsi"/>
          <w:color w:val="000000" w:themeColor="text1"/>
        </w:rPr>
        <w:fldChar w:fldCharType="begin">
          <w:fldData xml:space="preserve">PEVuZE5vdGU+PENpdGU+PEF1dGhvcj5Ib3JzY3JvZnQ8L0F1dGhvcj48WWVhcj4yMDE3PC9ZZWFy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==
</w:fldData>
        </w:fldChar>
      </w:r>
      <w:r w:rsidR="005A77B6" w:rsidRPr="00E154EB">
        <w:rPr>
          <w:rFonts w:cstheme="minorHAnsi"/>
          <w:color w:val="000000" w:themeColor="text1"/>
        </w:rPr>
        <w:instrText xml:space="preserve"> ADDIN EN.CITE.DATA </w:instrText>
      </w:r>
      <w:r w:rsidR="005A77B6" w:rsidRPr="00E154EB">
        <w:rPr>
          <w:rFonts w:cstheme="minorHAnsi"/>
          <w:color w:val="000000" w:themeColor="text1"/>
        </w:rPr>
      </w:r>
      <w:r w:rsidR="005A77B6" w:rsidRPr="00E154EB">
        <w:rPr>
          <w:rFonts w:cstheme="minorHAnsi"/>
          <w:color w:val="000000" w:themeColor="text1"/>
        </w:rPr>
        <w:fldChar w:fldCharType="end"/>
      </w:r>
      <w:r w:rsidRPr="00E154EB">
        <w:rPr>
          <w:rFonts w:cstheme="minorHAnsi"/>
          <w:color w:val="000000" w:themeColor="text1"/>
        </w:rPr>
      </w:r>
      <w:r w:rsidRPr="00E154EB">
        <w:rPr>
          <w:rFonts w:cstheme="minorHAnsi"/>
          <w:color w:val="000000" w:themeColor="text1"/>
        </w:rPr>
        <w:fldChar w:fldCharType="separate"/>
      </w:r>
      <w:r w:rsidR="005A77B6" w:rsidRPr="00E154EB">
        <w:rPr>
          <w:rFonts w:cstheme="minorHAnsi"/>
          <w:noProof/>
          <w:color w:val="000000" w:themeColor="text1"/>
        </w:rPr>
        <w:t>[5]</w:t>
      </w:r>
      <w:r w:rsidRPr="00E154EB">
        <w:rPr>
          <w:rFonts w:cstheme="minorHAnsi"/>
          <w:color w:val="000000" w:themeColor="text1"/>
        </w:rPr>
        <w:fldChar w:fldCharType="end"/>
      </w:r>
      <w:r w:rsidRPr="00E154EB">
        <w:rPr>
          <w:rFonts w:cstheme="minorHAnsi"/>
          <w:color w:val="000000" w:themeColor="text1"/>
        </w:rPr>
        <w:t>.</w:t>
      </w:r>
      <w:r w:rsidR="00C32EFB" w:rsidRPr="00E154EB">
        <w:rPr>
          <w:rFonts w:cstheme="minorHAnsi"/>
          <w:color w:val="000000" w:themeColor="text1"/>
        </w:rPr>
        <w:t xml:space="preserve"> A relative switch away from FAO</w:t>
      </w:r>
      <w:r w:rsidR="007A4F70" w:rsidRPr="00E154EB">
        <w:rPr>
          <w:rFonts w:cstheme="minorHAnsi"/>
          <w:color w:val="000000" w:themeColor="text1"/>
        </w:rPr>
        <w:t xml:space="preserve"> towards glucose</w:t>
      </w:r>
      <w:r w:rsidR="00C32EFB" w:rsidRPr="00E154EB">
        <w:rPr>
          <w:rFonts w:cstheme="minorHAnsi"/>
          <w:color w:val="000000" w:themeColor="text1"/>
        </w:rPr>
        <w:t xml:space="preserve"> would result in improved efficiency of oxygen utilisation</w:t>
      </w:r>
      <w:r w:rsidR="00053A3E" w:rsidRPr="00E154EB">
        <w:rPr>
          <w:rFonts w:cstheme="minorHAnsi"/>
          <w:color w:val="000000" w:themeColor="text1"/>
        </w:rPr>
        <w:t>,</w:t>
      </w:r>
      <w:r w:rsidR="007A4F70" w:rsidRPr="00E154EB">
        <w:rPr>
          <w:rFonts w:cstheme="minorHAnsi"/>
          <w:color w:val="000000" w:themeColor="text1"/>
        </w:rPr>
        <w:t xml:space="preserve"> and accordingly</w:t>
      </w:r>
      <w:r w:rsidR="00053A3E" w:rsidRPr="00E154EB">
        <w:rPr>
          <w:rFonts w:cstheme="minorHAnsi"/>
          <w:color w:val="000000" w:themeColor="text1"/>
        </w:rPr>
        <w:t xml:space="preserve"> a similar downregulation of FAO was seen in lowlanders ascending to altitude </w:t>
      </w:r>
      <w:r w:rsidR="00053A3E" w:rsidRPr="00E154EB">
        <w:rPr>
          <w:rFonts w:cstheme="minorHAnsi"/>
          <w:color w:val="000000" w:themeColor="text1"/>
        </w:rPr>
        <w:fldChar w:fldCharType="begin">
          <w:fldData xml:space="preserve">PEVuZE5vdGU+PENpdGU+PEF1dGhvcj5Ib3JzY3JvZnQ8L0F1dGhvcj48WWVhcj4yMDE3PC9ZZWFy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==
</w:fldData>
        </w:fldChar>
      </w:r>
      <w:r w:rsidR="005A77B6" w:rsidRPr="00E154EB">
        <w:rPr>
          <w:rFonts w:cstheme="minorHAnsi"/>
          <w:color w:val="000000" w:themeColor="text1"/>
        </w:rPr>
        <w:instrText xml:space="preserve"> ADDIN EN.CITE </w:instrText>
      </w:r>
      <w:r w:rsidR="005A77B6" w:rsidRPr="00E154EB">
        <w:rPr>
          <w:rFonts w:cstheme="minorHAnsi"/>
          <w:color w:val="000000" w:themeColor="text1"/>
        </w:rPr>
        <w:fldChar w:fldCharType="begin">
          <w:fldData xml:space="preserve">PEVuZE5vdGU+PENpdGU+PEF1dGhvcj5Ib3JzY3JvZnQ8L0F1dGhvcj48WWVhcj4yMDE3PC9ZZWFy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==
</w:fldData>
        </w:fldChar>
      </w:r>
      <w:r w:rsidR="005A77B6" w:rsidRPr="00E154EB">
        <w:rPr>
          <w:rFonts w:cstheme="minorHAnsi"/>
          <w:color w:val="000000" w:themeColor="text1"/>
        </w:rPr>
        <w:instrText xml:space="preserve"> ADDIN EN.CITE.DATA </w:instrText>
      </w:r>
      <w:r w:rsidR="005A77B6" w:rsidRPr="00E154EB">
        <w:rPr>
          <w:rFonts w:cstheme="minorHAnsi"/>
          <w:color w:val="000000" w:themeColor="text1"/>
        </w:rPr>
      </w:r>
      <w:r w:rsidR="005A77B6" w:rsidRPr="00E154EB">
        <w:rPr>
          <w:rFonts w:cstheme="minorHAnsi"/>
          <w:color w:val="000000" w:themeColor="text1"/>
        </w:rPr>
        <w:fldChar w:fldCharType="end"/>
      </w:r>
      <w:r w:rsidR="00053A3E" w:rsidRPr="00E154EB">
        <w:rPr>
          <w:rFonts w:cstheme="minorHAnsi"/>
          <w:color w:val="000000" w:themeColor="text1"/>
        </w:rPr>
      </w:r>
      <w:r w:rsidR="00053A3E" w:rsidRPr="00E154EB">
        <w:rPr>
          <w:rFonts w:cstheme="minorHAnsi"/>
          <w:color w:val="000000" w:themeColor="text1"/>
        </w:rPr>
        <w:fldChar w:fldCharType="separate"/>
      </w:r>
      <w:r w:rsidR="005A77B6" w:rsidRPr="00E154EB">
        <w:rPr>
          <w:rFonts w:cstheme="minorHAnsi"/>
          <w:noProof/>
          <w:color w:val="000000" w:themeColor="text1"/>
        </w:rPr>
        <w:t>[5]</w:t>
      </w:r>
      <w:r w:rsidR="00053A3E" w:rsidRPr="00E154EB">
        <w:rPr>
          <w:rFonts w:cstheme="minorHAnsi"/>
          <w:color w:val="000000" w:themeColor="text1"/>
        </w:rPr>
        <w:fldChar w:fldCharType="end"/>
      </w:r>
      <w:r w:rsidR="00053A3E" w:rsidRPr="00E154EB">
        <w:rPr>
          <w:rFonts w:cstheme="minorHAnsi"/>
          <w:color w:val="000000" w:themeColor="text1"/>
        </w:rPr>
        <w:t xml:space="preserve">. A recent study of DNA methylation in subjects of European </w:t>
      </w:r>
      <w:r w:rsidR="00053A3E" w:rsidRPr="00E154EB">
        <w:rPr>
          <w:rFonts w:cstheme="minorHAnsi"/>
          <w:color w:val="000000" w:themeColor="text1"/>
        </w:rPr>
        <w:lastRenderedPageBreak/>
        <w:t>descent following a similar ascent to Everest Base Camp reported enhance</w:t>
      </w:r>
      <w:r w:rsidR="007A4F70" w:rsidRPr="00E154EB">
        <w:rPr>
          <w:rFonts w:cstheme="minorHAnsi"/>
          <w:color w:val="000000" w:themeColor="text1"/>
        </w:rPr>
        <w:t>d</w:t>
      </w:r>
      <w:r w:rsidR="00053A3E" w:rsidRPr="00E154EB">
        <w:rPr>
          <w:rFonts w:cstheme="minorHAnsi"/>
          <w:color w:val="000000" w:themeColor="text1"/>
        </w:rPr>
        <w:t xml:space="preserve"> methylation of </w:t>
      </w:r>
      <w:r w:rsidR="00053A3E" w:rsidRPr="00E154EB">
        <w:rPr>
          <w:rFonts w:cstheme="minorHAnsi"/>
          <w:i/>
          <w:color w:val="000000" w:themeColor="text1"/>
        </w:rPr>
        <w:t>EPAS1</w:t>
      </w:r>
      <w:r w:rsidR="00053A3E" w:rsidRPr="00E154EB">
        <w:rPr>
          <w:rFonts w:cstheme="minorHAnsi"/>
          <w:color w:val="000000" w:themeColor="text1"/>
        </w:rPr>
        <w:t xml:space="preserve"> and </w:t>
      </w:r>
      <w:r w:rsidR="00053A3E" w:rsidRPr="00E154EB">
        <w:rPr>
          <w:rFonts w:cstheme="minorHAnsi"/>
          <w:i/>
          <w:color w:val="000000" w:themeColor="text1"/>
        </w:rPr>
        <w:t>PPARA</w:t>
      </w:r>
      <w:r w:rsidR="007A4F70" w:rsidRPr="00E154EB">
        <w:rPr>
          <w:rFonts w:cstheme="minorHAnsi"/>
          <w:color w:val="000000" w:themeColor="text1"/>
        </w:rPr>
        <w:t xml:space="preserve"> at altitude,</w:t>
      </w:r>
      <w:r w:rsidR="00053A3E" w:rsidRPr="00E154EB">
        <w:rPr>
          <w:rFonts w:cstheme="minorHAnsi"/>
          <w:color w:val="000000" w:themeColor="text1"/>
        </w:rPr>
        <w:t xml:space="preserve"> suggesting </w:t>
      </w:r>
      <w:r w:rsidR="007A4F70" w:rsidRPr="00E154EB">
        <w:rPr>
          <w:rFonts w:cstheme="minorHAnsi"/>
          <w:color w:val="000000" w:themeColor="text1"/>
        </w:rPr>
        <w:t>that</w:t>
      </w:r>
      <w:r w:rsidR="00053A3E" w:rsidRPr="00E154EB">
        <w:rPr>
          <w:rFonts w:cstheme="minorHAnsi"/>
          <w:color w:val="000000" w:themeColor="text1"/>
        </w:rPr>
        <w:t xml:space="preserve"> epigenetic mechanisms </w:t>
      </w:r>
      <w:r w:rsidR="007A4F70" w:rsidRPr="00E154EB">
        <w:rPr>
          <w:rFonts w:cstheme="minorHAnsi"/>
          <w:color w:val="000000" w:themeColor="text1"/>
        </w:rPr>
        <w:t>may</w:t>
      </w:r>
      <w:r w:rsidR="00053A3E" w:rsidRPr="00E154EB">
        <w:rPr>
          <w:rFonts w:cstheme="minorHAnsi"/>
          <w:color w:val="000000" w:themeColor="text1"/>
        </w:rPr>
        <w:t xml:space="preserve"> underpin metabolic</w:t>
      </w:r>
      <w:r w:rsidR="007A4F70" w:rsidRPr="00E154EB">
        <w:rPr>
          <w:rFonts w:cstheme="minorHAnsi"/>
          <w:color w:val="000000" w:themeColor="text1"/>
        </w:rPr>
        <w:t xml:space="preserve"> responses </w:t>
      </w:r>
      <w:r w:rsidR="00053A3E" w:rsidRPr="00E154EB">
        <w:rPr>
          <w:rFonts w:cstheme="minorHAnsi"/>
          <w:color w:val="000000" w:themeColor="text1"/>
        </w:rPr>
        <w:t>in lowlanders</w:t>
      </w:r>
      <w:r w:rsidR="007A4F70" w:rsidRPr="00E154EB">
        <w:rPr>
          <w:rFonts w:cstheme="minorHAnsi"/>
          <w:color w:val="000000" w:themeColor="text1"/>
        </w:rPr>
        <w:t xml:space="preserve"> acclimati</w:t>
      </w:r>
      <w:r w:rsidR="00EE43A5" w:rsidRPr="00E154EB">
        <w:rPr>
          <w:rFonts w:cstheme="minorHAnsi"/>
          <w:color w:val="000000" w:themeColor="text1"/>
        </w:rPr>
        <w:t>z</w:t>
      </w:r>
      <w:r w:rsidR="007A4F70" w:rsidRPr="00E154EB">
        <w:rPr>
          <w:rFonts w:cstheme="minorHAnsi"/>
          <w:color w:val="000000" w:themeColor="text1"/>
        </w:rPr>
        <w:t>ing to high-altitude</w:t>
      </w:r>
      <w:r w:rsidR="00AC328F" w:rsidRPr="00E154EB">
        <w:rPr>
          <w:rFonts w:cstheme="minorHAnsi"/>
          <w:color w:val="000000" w:themeColor="text1"/>
        </w:rPr>
        <w:t xml:space="preserve"> </w:t>
      </w:r>
      <w:r w:rsidR="00AC328F" w:rsidRPr="00E154EB">
        <w:rPr>
          <w:rFonts w:cstheme="minorHAnsi"/>
          <w:color w:val="000000" w:themeColor="text1"/>
        </w:rPr>
        <w:fldChar w:fldCharType="begin"/>
      </w:r>
      <w:r w:rsidR="00C409AF" w:rsidRPr="00E154EB">
        <w:rPr>
          <w:rFonts w:cstheme="minorHAnsi"/>
          <w:color w:val="000000" w:themeColor="text1"/>
        </w:rPr>
        <w:instrText xml:space="preserve"> ADDIN EN.CITE &lt;EndNote&gt;&lt;Cite&gt;&lt;Author&gt;Childebayeva&lt;/Author&gt;&lt;Year&gt;2019&lt;/Year&gt;&lt;RecNum&gt;95&lt;/RecNum&gt;&lt;DisplayText&gt;[30]&lt;/DisplayText&gt;&lt;record&gt;&lt;rec-number&gt;95&lt;/rec-number&gt;&lt;foreign-keys&gt;&lt;key app="EN" db-id="xsfs505fgz0stledafr5xtt320900029av5a" timestamp="1571759094"&gt;95&lt;/key&gt;&lt;/foreign-keys&gt;&lt;ref-type name="Journal Article"&gt;17&lt;/ref-type&gt;&lt;contributors&gt;&lt;authors&gt;&lt;author&gt;Childebayeva, A.&lt;/author&gt;&lt;author&gt;Harman, T.&lt;/author&gt;&lt;author&gt;Weinstein, J.&lt;/author&gt;&lt;author&gt;Goodrich, J.&lt;/author&gt;&lt;author&gt;Dolinoy, D.&lt;/author&gt;&lt;author&gt;Day, T. A.&lt;/author&gt;&lt;author&gt;Bigham, A.&lt;/author&gt;&lt;author&gt;Brutsaert, T.&lt;/author&gt;&lt;/authors&gt;&lt;/contributors&gt;&lt;titles&gt;&lt;title&gt;DNA methylation changes are associated with an incremental ascent to high altitude&lt;/title&gt;&lt;secondary-title&gt;Front. Genet.&lt;/secondary-title&gt;&lt;/titles&gt;&lt;periodical&gt;&lt;full-title&gt;Front. Genet.&lt;/full-title&gt;&lt;/periodical&gt;&lt;pages&gt;01062&lt;/pages&gt;&lt;volume&gt;10&lt;/volume&gt;&lt;dates&gt;&lt;year&gt;2019&lt;/year&gt;&lt;/dates&gt;&lt;urls&gt;&lt;/urls&gt;&lt;/record&gt;&lt;/Cite&gt;&lt;/EndNote&gt;</w:instrText>
      </w:r>
      <w:r w:rsidR="00AC328F" w:rsidRPr="00E154EB">
        <w:rPr>
          <w:rFonts w:cstheme="minorHAnsi"/>
          <w:color w:val="000000" w:themeColor="text1"/>
        </w:rPr>
        <w:fldChar w:fldCharType="separate"/>
      </w:r>
      <w:r w:rsidR="00C409AF" w:rsidRPr="00E154EB">
        <w:rPr>
          <w:rFonts w:cstheme="minorHAnsi"/>
          <w:noProof/>
          <w:color w:val="000000" w:themeColor="text1"/>
        </w:rPr>
        <w:t>[30]</w:t>
      </w:r>
      <w:r w:rsidR="00AC328F" w:rsidRPr="00E154EB">
        <w:rPr>
          <w:rFonts w:cstheme="minorHAnsi"/>
          <w:color w:val="000000" w:themeColor="text1"/>
        </w:rPr>
        <w:fldChar w:fldCharType="end"/>
      </w:r>
      <w:r w:rsidR="00053A3E" w:rsidRPr="00E154EB">
        <w:rPr>
          <w:rFonts w:cstheme="minorHAnsi"/>
          <w:color w:val="000000" w:themeColor="text1"/>
        </w:rPr>
        <w:t xml:space="preserve">. </w:t>
      </w:r>
      <w:r w:rsidR="001775C3" w:rsidRPr="00E154EB">
        <w:rPr>
          <w:rFonts w:cstheme="minorHAnsi"/>
          <w:color w:val="000000" w:themeColor="text1"/>
        </w:rPr>
        <w:t>It has been suggested that epigenetic mechanisms may play a role in high-altitude adaptation</w:t>
      </w:r>
      <w:r w:rsidR="007A4F70" w:rsidRPr="00E154EB">
        <w:rPr>
          <w:rFonts w:cstheme="minorHAnsi"/>
          <w:color w:val="000000" w:themeColor="text1"/>
        </w:rPr>
        <w:t>,</w:t>
      </w:r>
      <w:r w:rsidR="001775C3" w:rsidRPr="00E154EB">
        <w:rPr>
          <w:rFonts w:cstheme="minorHAnsi"/>
          <w:color w:val="000000" w:themeColor="text1"/>
        </w:rPr>
        <w:t xml:space="preserve"> permitting the relatively rapid acquisition of beneficial, heritable features </w:t>
      </w:r>
      <w:r w:rsidR="001775C3" w:rsidRPr="00E154EB">
        <w:rPr>
          <w:rFonts w:cstheme="minorHAnsi"/>
          <w:color w:val="000000" w:themeColor="text1"/>
        </w:rPr>
        <w:fldChar w:fldCharType="begin">
          <w:fldData xml:space="preserve">PEVuZE5vdGU+PENpdGU+PEF1dGhvcj5KdWxpYW48L0F1dGhvcj48WWVhcj4yMDE3PC9ZZWFyPjxS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</w:fldData>
        </w:fldChar>
      </w:r>
      <w:r w:rsidR="00C409AF" w:rsidRPr="00E154EB">
        <w:rPr>
          <w:rFonts w:cstheme="minorHAnsi"/>
          <w:color w:val="000000" w:themeColor="text1"/>
        </w:rPr>
        <w:instrText xml:space="preserve"> ADDIN EN.CITE </w:instrText>
      </w:r>
      <w:r w:rsidR="00C409AF" w:rsidRPr="00E154EB">
        <w:rPr>
          <w:rFonts w:cstheme="minorHAnsi"/>
          <w:color w:val="000000" w:themeColor="text1"/>
        </w:rPr>
        <w:fldChar w:fldCharType="begin">
          <w:fldData xml:space="preserve">PEVuZE5vdGU+PENpdGU+PEF1dGhvcj5KdWxpYW48L0F1dGhvcj48WWVhcj4yMDE3PC9ZZWFyPjxS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</w:fldData>
        </w:fldChar>
      </w:r>
      <w:r w:rsidR="00C409AF" w:rsidRPr="00E154EB">
        <w:rPr>
          <w:rFonts w:cstheme="minorHAnsi"/>
          <w:color w:val="000000" w:themeColor="text1"/>
        </w:rPr>
        <w:instrText xml:space="preserve"> ADDIN EN.CITE.DATA </w:instrText>
      </w:r>
      <w:r w:rsidR="00C409AF" w:rsidRPr="00E154EB">
        <w:rPr>
          <w:rFonts w:cstheme="minorHAnsi"/>
          <w:color w:val="000000" w:themeColor="text1"/>
        </w:rPr>
      </w:r>
      <w:r w:rsidR="00C409AF" w:rsidRPr="00E154EB">
        <w:rPr>
          <w:rFonts w:cstheme="minorHAnsi"/>
          <w:color w:val="000000" w:themeColor="text1"/>
        </w:rPr>
        <w:fldChar w:fldCharType="end"/>
      </w:r>
      <w:r w:rsidR="001775C3" w:rsidRPr="00E154EB">
        <w:rPr>
          <w:rFonts w:cstheme="minorHAnsi"/>
          <w:color w:val="000000" w:themeColor="text1"/>
        </w:rPr>
      </w:r>
      <w:r w:rsidR="001775C3" w:rsidRPr="00E154EB">
        <w:rPr>
          <w:rFonts w:cstheme="minorHAnsi"/>
          <w:color w:val="000000" w:themeColor="text1"/>
        </w:rPr>
        <w:fldChar w:fldCharType="separate"/>
      </w:r>
      <w:r w:rsidR="00C409AF" w:rsidRPr="00E154EB">
        <w:rPr>
          <w:rFonts w:cstheme="minorHAnsi"/>
          <w:noProof/>
          <w:color w:val="000000" w:themeColor="text1"/>
        </w:rPr>
        <w:t>[31,32]</w:t>
      </w:r>
      <w:r w:rsidR="001775C3" w:rsidRPr="00E154EB">
        <w:rPr>
          <w:rFonts w:cstheme="minorHAnsi"/>
          <w:color w:val="000000" w:themeColor="text1"/>
        </w:rPr>
        <w:fldChar w:fldCharType="end"/>
      </w:r>
      <w:r w:rsidR="00596F34" w:rsidRPr="00E154EB">
        <w:rPr>
          <w:rFonts w:cstheme="minorHAnsi"/>
          <w:color w:val="000000" w:themeColor="text1"/>
        </w:rPr>
        <w:t>, and the metabolic consequences of epigenetic regulation at altitude</w:t>
      </w:r>
      <w:r w:rsidR="001775C3" w:rsidRPr="00E154EB">
        <w:rPr>
          <w:rFonts w:cstheme="minorHAnsi"/>
          <w:color w:val="000000" w:themeColor="text1"/>
        </w:rPr>
        <w:t xml:space="preserve"> deserve further investigation.</w:t>
      </w:r>
    </w:p>
    <w:p w14:paraId="03882979" w14:textId="77777777" w:rsidR="001406A7" w:rsidRPr="00E154EB" w:rsidRDefault="001406A7" w:rsidP="00EA4E51">
      <w:pPr>
        <w:spacing w:after="0" w:line="480" w:lineRule="auto"/>
        <w:jc w:val="both"/>
      </w:pPr>
    </w:p>
    <w:p w14:paraId="1FD32CA4" w14:textId="372B4A51" w:rsidR="00EA4E51" w:rsidRPr="00E154EB" w:rsidRDefault="000A71F1" w:rsidP="00EA4E51">
      <w:pPr>
        <w:spacing w:after="0" w:line="480" w:lineRule="auto"/>
        <w:jc w:val="both"/>
        <w:rPr>
          <w:color w:val="000000" w:themeColor="text1"/>
        </w:rPr>
      </w:pPr>
      <w:r w:rsidRPr="00E154EB">
        <w:t>A further</w:t>
      </w:r>
      <w:r w:rsidR="00EA4E51" w:rsidRPr="00E154EB">
        <w:t xml:space="preserve"> </w:t>
      </w:r>
      <w:r w:rsidRPr="00E154EB">
        <w:t xml:space="preserve">gene </w:t>
      </w:r>
      <w:r w:rsidR="007A4F70" w:rsidRPr="00E154EB">
        <w:t xml:space="preserve">strongly </w:t>
      </w:r>
      <w:r w:rsidRPr="00E154EB">
        <w:t>associated with high-altitude adaptation in Tibet</w:t>
      </w:r>
      <w:r w:rsidR="00EA4E51" w:rsidRPr="00E154EB">
        <w:rPr>
          <w:color w:val="000000" w:themeColor="text1"/>
        </w:rPr>
        <w:t xml:space="preserve"> </w:t>
      </w:r>
      <w:r w:rsidR="00802FEB" w:rsidRPr="00E154EB">
        <w:rPr>
          <w:color w:val="000000" w:themeColor="text1"/>
        </w:rPr>
        <w:t>is</w:t>
      </w:r>
      <w:r w:rsidR="00EA4E51" w:rsidRPr="00E154EB">
        <w:rPr>
          <w:color w:val="000000" w:themeColor="text1"/>
        </w:rPr>
        <w:t xml:space="preserve"> </w:t>
      </w:r>
      <w:r w:rsidR="00EA4E51" w:rsidRPr="00E154EB">
        <w:rPr>
          <w:i/>
          <w:color w:val="000000" w:themeColor="text1"/>
        </w:rPr>
        <w:t>EGLN1</w:t>
      </w:r>
      <w:r w:rsidR="00EA4E51" w:rsidRPr="00E154EB">
        <w:rPr>
          <w:color w:val="000000" w:themeColor="text1"/>
        </w:rPr>
        <w:t xml:space="preserve"> </w:t>
      </w:r>
      <w:r w:rsidR="00802FEB" w:rsidRPr="00E154EB">
        <w:rPr>
          <w:color w:val="000000" w:themeColor="text1"/>
        </w:rPr>
        <w:t>(encoding the HIF-regulator,</w:t>
      </w:r>
      <w:r w:rsidR="00EA4E51" w:rsidRPr="00E154EB">
        <w:rPr>
          <w:color w:val="000000" w:themeColor="text1"/>
        </w:rPr>
        <w:t xml:space="preserve"> PHD2</w:t>
      </w:r>
      <w:r w:rsidR="00DC0905" w:rsidRPr="00E154EB">
        <w:rPr>
          <w:color w:val="000000" w:themeColor="text1"/>
        </w:rPr>
        <w:t xml:space="preserve">; Figure </w:t>
      </w:r>
      <w:r w:rsidR="00824AFA" w:rsidRPr="00E154EB">
        <w:rPr>
          <w:color w:val="000000" w:themeColor="text1"/>
        </w:rPr>
        <w:t>1</w:t>
      </w:r>
      <w:r w:rsidR="00802FEB" w:rsidRPr="00E154EB">
        <w:rPr>
          <w:color w:val="000000" w:themeColor="text1"/>
        </w:rPr>
        <w:t>)</w:t>
      </w:r>
      <w:r w:rsidR="00EA4E51" w:rsidRPr="00E154EB">
        <w:rPr>
          <w:color w:val="000000" w:themeColor="text1"/>
        </w:rPr>
        <w:t xml:space="preserve">. </w:t>
      </w:r>
      <w:r w:rsidR="00407B22" w:rsidRPr="00E154EB">
        <w:rPr>
          <w:color w:val="000000" w:themeColor="text1"/>
        </w:rPr>
        <w:t xml:space="preserve">One study of </w:t>
      </w:r>
      <w:r w:rsidR="00EA4E51" w:rsidRPr="00E154EB">
        <w:rPr>
          <w:color w:val="000000" w:themeColor="text1"/>
        </w:rPr>
        <w:t xml:space="preserve">Tibetan-specific </w:t>
      </w:r>
      <w:r w:rsidR="00407B22" w:rsidRPr="00E154EB">
        <w:rPr>
          <w:color w:val="000000" w:themeColor="text1"/>
        </w:rPr>
        <w:t xml:space="preserve">missense mutations </w:t>
      </w:r>
      <w:r w:rsidR="007626F6" w:rsidRPr="00E154EB">
        <w:rPr>
          <w:color w:val="000000" w:themeColor="text1"/>
        </w:rPr>
        <w:t>in</w:t>
      </w:r>
      <w:r w:rsidR="00407B22" w:rsidRPr="00E154EB">
        <w:rPr>
          <w:color w:val="000000" w:themeColor="text1"/>
        </w:rPr>
        <w:t xml:space="preserve"> the first exon of </w:t>
      </w:r>
      <w:r w:rsidR="00EA4E51" w:rsidRPr="00E154EB">
        <w:rPr>
          <w:i/>
          <w:color w:val="000000" w:themeColor="text1"/>
        </w:rPr>
        <w:t>EGLN1</w:t>
      </w:r>
      <w:r w:rsidR="00EA4E51" w:rsidRPr="00E154EB">
        <w:rPr>
          <w:color w:val="000000" w:themeColor="text1"/>
        </w:rPr>
        <w:t xml:space="preserve"> </w:t>
      </w:r>
      <w:r w:rsidR="008B0C62" w:rsidRPr="00E154EB">
        <w:rPr>
          <w:color w:val="000000" w:themeColor="text1"/>
        </w:rPr>
        <w:t>showed</w:t>
      </w:r>
      <w:r w:rsidR="00E0734A" w:rsidRPr="00E154EB">
        <w:rPr>
          <w:color w:val="000000" w:themeColor="text1"/>
        </w:rPr>
        <w:t xml:space="preserve"> </w:t>
      </w:r>
      <w:r w:rsidR="008B0C62" w:rsidRPr="00E154EB">
        <w:rPr>
          <w:color w:val="000000" w:themeColor="text1"/>
        </w:rPr>
        <w:t>a</w:t>
      </w:r>
      <w:r w:rsidR="00E0734A" w:rsidRPr="00E154EB">
        <w:rPr>
          <w:color w:val="000000" w:themeColor="text1"/>
        </w:rPr>
        <w:t>n increased sensitivity to oxygen</w:t>
      </w:r>
      <w:r w:rsidR="00802FEB" w:rsidRPr="00E154EB">
        <w:rPr>
          <w:color w:val="000000" w:themeColor="text1"/>
        </w:rPr>
        <w:t xml:space="preserve"> and </w:t>
      </w:r>
      <w:r w:rsidR="00E0734A" w:rsidRPr="00E154EB">
        <w:rPr>
          <w:color w:val="000000" w:themeColor="text1"/>
        </w:rPr>
        <w:t>therefore</w:t>
      </w:r>
      <w:r w:rsidR="00EA4E51" w:rsidRPr="00E154EB">
        <w:rPr>
          <w:color w:val="000000" w:themeColor="text1"/>
        </w:rPr>
        <w:t xml:space="preserve"> increased HIF degradation in hypoxia</w:t>
      </w:r>
      <w:r w:rsidR="00E0734A" w:rsidRPr="00E154EB">
        <w:rPr>
          <w:color w:val="000000" w:themeColor="text1"/>
        </w:rPr>
        <w:t>,</w:t>
      </w:r>
      <w:r w:rsidR="00407B22" w:rsidRPr="00E154EB">
        <w:rPr>
          <w:color w:val="000000" w:themeColor="text1"/>
        </w:rPr>
        <w:t xml:space="preserve"> suggesting</w:t>
      </w:r>
      <w:r w:rsidR="00EA4E51" w:rsidRPr="00E154EB">
        <w:rPr>
          <w:color w:val="000000" w:themeColor="text1"/>
        </w:rPr>
        <w:t xml:space="preserve"> </w:t>
      </w:r>
      <w:r w:rsidR="00E0734A" w:rsidRPr="00E154EB">
        <w:rPr>
          <w:color w:val="000000" w:themeColor="text1"/>
        </w:rPr>
        <w:t>suppressi</w:t>
      </w:r>
      <w:r w:rsidR="00407B22" w:rsidRPr="00E154EB">
        <w:rPr>
          <w:color w:val="000000" w:themeColor="text1"/>
        </w:rPr>
        <w:t>on</w:t>
      </w:r>
      <w:r w:rsidR="00EA4E51" w:rsidRPr="00E154EB">
        <w:rPr>
          <w:color w:val="000000" w:themeColor="text1"/>
        </w:rPr>
        <w:t xml:space="preserve"> </w:t>
      </w:r>
      <w:r w:rsidR="00B54E51" w:rsidRPr="00E154EB">
        <w:rPr>
          <w:color w:val="000000" w:themeColor="text1"/>
        </w:rPr>
        <w:t xml:space="preserve">of </w:t>
      </w:r>
      <w:r w:rsidR="00EA4E51" w:rsidRPr="00E154EB">
        <w:rPr>
          <w:color w:val="000000" w:themeColor="text1"/>
        </w:rPr>
        <w:t xml:space="preserve">HIF-mediated </w:t>
      </w:r>
      <w:proofErr w:type="spellStart"/>
      <w:r w:rsidR="00EA4E51" w:rsidRPr="00E154EB">
        <w:rPr>
          <w:color w:val="000000" w:themeColor="text1"/>
        </w:rPr>
        <w:t>polycythemia</w:t>
      </w:r>
      <w:proofErr w:type="spellEnd"/>
      <w:r w:rsidR="00EA4E51" w:rsidRPr="00E154EB">
        <w:rPr>
          <w:color w:val="000000" w:themeColor="text1"/>
        </w:rPr>
        <w:t xml:space="preserve"> </w:t>
      </w:r>
      <w:r w:rsidR="00EA4E51" w:rsidRPr="00E154EB">
        <w:rPr>
          <w:color w:val="000000" w:themeColor="text1"/>
        </w:rPr>
        <w:fldChar w:fldCharType="begin"/>
      </w:r>
      <w:r w:rsidR="00C409AF" w:rsidRPr="00E154EB">
        <w:rPr>
          <w:color w:val="000000" w:themeColor="text1"/>
        </w:rPr>
        <w:instrText xml:space="preserve"> ADDIN EN.CITE &lt;EndNote&gt;&lt;Cite&gt;&lt;Author&gt;Lorenzo&lt;/Author&gt;&lt;Year&gt;2014&lt;/Year&gt;&lt;RecNum&gt;8&lt;/RecNum&gt;&lt;DisplayText&gt;[33]&lt;/DisplayText&gt;&lt;record&gt;&lt;rec-number&gt;8&lt;/rec-number&gt;&lt;foreign-keys&gt;&lt;key app="EN" db-id="xsfs505fgz0stledafr5xtt320900029av5a" timestamp="1571156311"&gt;8&lt;/key&gt;&lt;/foreign-keys&gt;&lt;ref-type name="Journal Article"&gt;17&lt;/ref-type&gt;&lt;contributors&gt;&lt;authors&gt;&lt;author&gt;Lorenzo, Felipe R.&lt;/author&gt;&lt;author&gt;Huff, Chad&lt;/author&gt;&lt;author&gt;Myllymäki, Mikko&lt;/author&gt;&lt;author&gt;Olenchock, Benjamin&lt;/author&gt;&lt;author&gt;Swierczek, Sabina&lt;/author&gt;&lt;author&gt;Tashi, Tsewang&lt;/author&gt;&lt;author&gt;Gordeuk, Victor&lt;/author&gt;&lt;author&gt;Wuren, Tana&lt;/author&gt;&lt;author&gt;Ri-Li, Ge&lt;/author&gt;&lt;author&gt;McClain, Donald A.&lt;/author&gt;&lt;author&gt;Khan, Tahsin M.&lt;/author&gt;&lt;author&gt;Koul, Parvaiz A.&lt;/author&gt;&lt;author&gt;Guchhait, Prasenjit&lt;/author&gt;&lt;author&gt;Salama, Mohamed E.&lt;/author&gt;&lt;author&gt;Xing, Jinchuan&lt;/author&gt;&lt;author&gt;Semenza, Gregg L.&lt;/author&gt;&lt;author&gt;Liberzon, Ella&lt;/author&gt;&lt;author&gt;Wilson, Andrew&lt;/author&gt;&lt;author&gt;Simonson, Tatum S.&lt;/author&gt;&lt;author&gt;Jorde, Lynn B.&lt;/author&gt;&lt;author&gt;Kaelin Jr, William G.&lt;/author&gt;&lt;author&gt;Koivunen, Peppi&lt;/author&gt;&lt;author&gt;Prchal, Josef T.&lt;/author&gt;&lt;/authors&gt;&lt;/contributors&gt;&lt;titles&gt;&lt;title&gt;A genetic mechanism for Tibetan high-altitude adaptation&lt;/title&gt;&lt;secondary-title&gt;Nature Genetics&lt;/secondary-title&gt;&lt;/titles&gt;&lt;periodical&gt;&lt;full-title&gt;Nature Genetics&lt;/full-title&gt;&lt;/periodical&gt;&lt;pages&gt;951&lt;/pages&gt;&lt;volume&gt;46&lt;/volume&gt;&lt;dates&gt;&lt;year&gt;2014&lt;/year&gt;&lt;pub-dates&gt;&lt;date&gt;08/17/online&lt;/date&gt;&lt;/pub-dates&gt;&lt;/dates&gt;&lt;publisher&gt;Nature Publishing Group, a division of Macmillan Publishers Limited. All Rights Reserved.&lt;/publisher&gt;&lt;work-type&gt;Article&lt;/work-type&gt;&lt;urls&gt;&lt;related-urls&gt;&lt;url&gt;https://doi.org/10.1038/ng.3067&lt;/url&gt;&lt;/related-urls&gt;&lt;/urls&gt;&lt;electronic-resource-num&gt;10.1038/ng.3067&amp;#xD;https://www.nature.com/articles/ng.3067#supplementary-information&lt;/electronic-resource-num&gt;&lt;/record&gt;&lt;/Cite&gt;&lt;/EndNote&gt;</w:instrText>
      </w:r>
      <w:r w:rsidR="00EA4E51" w:rsidRPr="00E154EB">
        <w:rPr>
          <w:color w:val="000000" w:themeColor="text1"/>
        </w:rPr>
        <w:fldChar w:fldCharType="separate"/>
      </w:r>
      <w:r w:rsidR="00C409AF" w:rsidRPr="00E154EB">
        <w:rPr>
          <w:noProof/>
          <w:color w:val="000000" w:themeColor="text1"/>
        </w:rPr>
        <w:t>[33]</w:t>
      </w:r>
      <w:r w:rsidR="00EA4E51" w:rsidRPr="00E154EB">
        <w:rPr>
          <w:color w:val="000000" w:themeColor="text1"/>
        </w:rPr>
        <w:fldChar w:fldCharType="end"/>
      </w:r>
      <w:r w:rsidR="00407B22" w:rsidRPr="00E154EB">
        <w:rPr>
          <w:color w:val="000000" w:themeColor="text1"/>
        </w:rPr>
        <w:t>, whil</w:t>
      </w:r>
      <w:r w:rsidR="003E4582" w:rsidRPr="00E154EB">
        <w:rPr>
          <w:color w:val="000000" w:themeColor="text1"/>
        </w:rPr>
        <w:t>st</w:t>
      </w:r>
      <w:r w:rsidR="00407B22" w:rsidRPr="00E154EB">
        <w:rPr>
          <w:color w:val="000000" w:themeColor="text1"/>
        </w:rPr>
        <w:t xml:space="preserve"> another study reported impaired HIF degradation in HEK293 cells</w:t>
      </w:r>
      <w:r w:rsidR="00106BD4" w:rsidRPr="00E154EB">
        <w:rPr>
          <w:color w:val="000000" w:themeColor="text1"/>
        </w:rPr>
        <w:t xml:space="preserve"> </w:t>
      </w:r>
      <w:r w:rsidR="00106BD4" w:rsidRPr="00E154EB">
        <w:rPr>
          <w:color w:val="000000" w:themeColor="text1"/>
        </w:rPr>
        <w:fldChar w:fldCharType="begin">
          <w:fldData xml:space="preserve">PEVuZE5vdGU+PENpdGU+PEF1dGhvcj5Tb25nPC9BdXRob3I+PFllYXI+MjAxNDwvWWVhcj48UmVj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</w:fldData>
        </w:fldChar>
      </w:r>
      <w:r w:rsidR="00C409AF" w:rsidRPr="00E154EB">
        <w:rPr>
          <w:color w:val="000000" w:themeColor="text1"/>
        </w:rPr>
        <w:instrText xml:space="preserve"> ADDIN EN.CITE </w:instrText>
      </w:r>
      <w:r w:rsidR="00C409AF" w:rsidRPr="00E154EB">
        <w:rPr>
          <w:color w:val="000000" w:themeColor="text1"/>
        </w:rPr>
        <w:fldChar w:fldCharType="begin">
          <w:fldData xml:space="preserve">PEVuZE5vdGU+PENpdGU+PEF1dGhvcj5Tb25nPC9BdXRob3I+PFllYXI+MjAxNDwvWWVhcj48UmVj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</w:fldData>
        </w:fldChar>
      </w:r>
      <w:r w:rsidR="00C409AF" w:rsidRPr="00E154EB">
        <w:rPr>
          <w:color w:val="000000" w:themeColor="text1"/>
        </w:rPr>
        <w:instrText xml:space="preserve"> ADDIN EN.CITE.DATA </w:instrText>
      </w:r>
      <w:r w:rsidR="00C409AF" w:rsidRPr="00E154EB">
        <w:rPr>
          <w:color w:val="000000" w:themeColor="text1"/>
        </w:rPr>
      </w:r>
      <w:r w:rsidR="00C409AF" w:rsidRPr="00E154EB">
        <w:rPr>
          <w:color w:val="000000" w:themeColor="text1"/>
        </w:rPr>
        <w:fldChar w:fldCharType="end"/>
      </w:r>
      <w:r w:rsidR="00106BD4" w:rsidRPr="00E154EB">
        <w:rPr>
          <w:color w:val="000000" w:themeColor="text1"/>
        </w:rPr>
      </w:r>
      <w:r w:rsidR="00106BD4" w:rsidRPr="00E154EB">
        <w:rPr>
          <w:color w:val="000000" w:themeColor="text1"/>
        </w:rPr>
        <w:fldChar w:fldCharType="separate"/>
      </w:r>
      <w:r w:rsidR="00C409AF" w:rsidRPr="00E154EB">
        <w:rPr>
          <w:noProof/>
          <w:color w:val="000000" w:themeColor="text1"/>
        </w:rPr>
        <w:t>[34]</w:t>
      </w:r>
      <w:r w:rsidR="00106BD4" w:rsidRPr="00E154EB">
        <w:rPr>
          <w:color w:val="000000" w:themeColor="text1"/>
        </w:rPr>
        <w:fldChar w:fldCharType="end"/>
      </w:r>
      <w:r w:rsidR="00407B22" w:rsidRPr="00E154EB">
        <w:rPr>
          <w:color w:val="000000" w:themeColor="text1"/>
        </w:rPr>
        <w:t>.  Additional studies are needed to determine tissue- and cell-specific effects of these</w:t>
      </w:r>
      <w:r w:rsidR="008B0C62" w:rsidRPr="00E154EB">
        <w:rPr>
          <w:color w:val="000000" w:themeColor="text1"/>
        </w:rPr>
        <w:t xml:space="preserve"> variants.</w:t>
      </w:r>
      <w:r w:rsidR="00407B22" w:rsidRPr="00E154EB">
        <w:rPr>
          <w:color w:val="000000" w:themeColor="text1"/>
        </w:rPr>
        <w:t xml:space="preserve"> </w:t>
      </w:r>
      <w:r w:rsidR="00E0734A" w:rsidRPr="00E154EB">
        <w:rPr>
          <w:color w:val="000000" w:themeColor="text1"/>
        </w:rPr>
        <w:t>A</w:t>
      </w:r>
      <w:r w:rsidR="001406A7" w:rsidRPr="00E154EB">
        <w:rPr>
          <w:color w:val="000000" w:themeColor="text1"/>
        </w:rPr>
        <w:t>lthough</w:t>
      </w:r>
      <w:r w:rsidR="00EA4E51" w:rsidRPr="00E154EB">
        <w:rPr>
          <w:color w:val="000000" w:themeColor="text1"/>
        </w:rPr>
        <w:t xml:space="preserve"> </w:t>
      </w:r>
      <w:r w:rsidR="001406A7" w:rsidRPr="00E154EB">
        <w:rPr>
          <w:color w:val="000000" w:themeColor="text1"/>
        </w:rPr>
        <w:t xml:space="preserve">no </w:t>
      </w:r>
      <w:r w:rsidR="007A4F70" w:rsidRPr="00E154EB">
        <w:rPr>
          <w:color w:val="000000" w:themeColor="text1"/>
        </w:rPr>
        <w:t>clear</w:t>
      </w:r>
      <w:r w:rsidR="001406A7" w:rsidRPr="00E154EB">
        <w:rPr>
          <w:color w:val="000000" w:themeColor="text1"/>
        </w:rPr>
        <w:t xml:space="preserve"> association</w:t>
      </w:r>
      <w:r w:rsidR="001775C3" w:rsidRPr="00E154EB">
        <w:rPr>
          <w:color w:val="000000" w:themeColor="text1"/>
        </w:rPr>
        <w:t xml:space="preserve"> was observed</w:t>
      </w:r>
      <w:r w:rsidR="001406A7" w:rsidRPr="00E154EB">
        <w:rPr>
          <w:color w:val="000000" w:themeColor="text1"/>
        </w:rPr>
        <w:t xml:space="preserve"> between</w:t>
      </w:r>
      <w:r w:rsidR="00802FEB" w:rsidRPr="00E154EB">
        <w:rPr>
          <w:color w:val="000000" w:themeColor="text1"/>
        </w:rPr>
        <w:t xml:space="preserve"> </w:t>
      </w:r>
      <w:r w:rsidR="008B0C62" w:rsidRPr="00E154EB">
        <w:rPr>
          <w:color w:val="000000" w:themeColor="text1"/>
        </w:rPr>
        <w:t xml:space="preserve">the putatively adaptive </w:t>
      </w:r>
      <w:r w:rsidR="008B0C62" w:rsidRPr="00E154EB">
        <w:rPr>
          <w:i/>
          <w:iCs/>
          <w:color w:val="000000" w:themeColor="text1"/>
        </w:rPr>
        <w:t>EGLN1</w:t>
      </w:r>
      <w:r w:rsidR="008B0C62" w:rsidRPr="00E154EB">
        <w:rPr>
          <w:color w:val="000000" w:themeColor="text1"/>
        </w:rPr>
        <w:t xml:space="preserve"> locus</w:t>
      </w:r>
      <w:r w:rsidR="001406A7" w:rsidRPr="00E154EB">
        <w:rPr>
          <w:color w:val="000000" w:themeColor="text1"/>
        </w:rPr>
        <w:t xml:space="preserve"> </w:t>
      </w:r>
      <w:r w:rsidR="007A4F70" w:rsidRPr="00E154EB">
        <w:rPr>
          <w:color w:val="000000" w:themeColor="text1"/>
        </w:rPr>
        <w:t xml:space="preserve">and </w:t>
      </w:r>
      <w:r w:rsidR="001775C3" w:rsidRPr="00E154EB">
        <w:rPr>
          <w:color w:val="000000" w:themeColor="text1"/>
        </w:rPr>
        <w:t>circulating</w:t>
      </w:r>
      <w:r w:rsidR="001406A7" w:rsidRPr="00E154EB">
        <w:rPr>
          <w:color w:val="000000" w:themeColor="text1"/>
        </w:rPr>
        <w:t xml:space="preserve"> </w:t>
      </w:r>
      <w:r w:rsidR="00802FEB" w:rsidRPr="00E154EB">
        <w:rPr>
          <w:color w:val="000000" w:themeColor="text1"/>
        </w:rPr>
        <w:t>metaboli</w:t>
      </w:r>
      <w:r w:rsidR="001775C3" w:rsidRPr="00E154EB">
        <w:rPr>
          <w:color w:val="000000" w:themeColor="text1"/>
        </w:rPr>
        <w:t xml:space="preserve">tes </w:t>
      </w:r>
      <w:r w:rsidR="001406A7" w:rsidRPr="00E154EB">
        <w:rPr>
          <w:color w:val="000000" w:themeColor="text1"/>
        </w:rPr>
        <w:fldChar w:fldCharType="begin">
          <w:fldData xml:space="preserve">PEVuZE5vdGU+PENpdGU+PEF1dGhvcj5HZTwvQXV0aG9yPjxZZWFyPjIwMTU8L1llYXI+PFJlY051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</w:fldData>
        </w:fldChar>
      </w:r>
      <w:r w:rsidR="00C409AF" w:rsidRPr="00E154EB">
        <w:rPr>
          <w:color w:val="000000" w:themeColor="text1"/>
        </w:rPr>
        <w:instrText xml:space="preserve"> ADDIN EN.CITE </w:instrText>
      </w:r>
      <w:r w:rsidR="00C409AF" w:rsidRPr="00E154EB">
        <w:rPr>
          <w:color w:val="000000" w:themeColor="text1"/>
        </w:rPr>
        <w:fldChar w:fldCharType="begin">
          <w:fldData xml:space="preserve">PEVuZE5vdGU+PENpdGU+PEF1dGhvcj5HZTwvQXV0aG9yPjxZZWFyPjIwMTU8L1llYXI+PFJlY051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</w:fldData>
        </w:fldChar>
      </w:r>
      <w:r w:rsidR="00C409AF" w:rsidRPr="00E154EB">
        <w:rPr>
          <w:color w:val="000000" w:themeColor="text1"/>
        </w:rPr>
        <w:instrText xml:space="preserve"> ADDIN EN.CITE.DATA </w:instrText>
      </w:r>
      <w:r w:rsidR="00C409AF" w:rsidRPr="00E154EB">
        <w:rPr>
          <w:color w:val="000000" w:themeColor="text1"/>
        </w:rPr>
      </w:r>
      <w:r w:rsidR="00C409AF" w:rsidRPr="00E154EB">
        <w:rPr>
          <w:color w:val="000000" w:themeColor="text1"/>
        </w:rPr>
        <w:fldChar w:fldCharType="end"/>
      </w:r>
      <w:r w:rsidR="001406A7" w:rsidRPr="00E154EB">
        <w:rPr>
          <w:color w:val="000000" w:themeColor="text1"/>
        </w:rPr>
      </w:r>
      <w:r w:rsidR="001406A7" w:rsidRPr="00E154EB">
        <w:rPr>
          <w:color w:val="000000" w:themeColor="text1"/>
        </w:rPr>
        <w:fldChar w:fldCharType="separate"/>
      </w:r>
      <w:r w:rsidR="00C409AF" w:rsidRPr="00E154EB">
        <w:rPr>
          <w:noProof/>
          <w:color w:val="000000" w:themeColor="text1"/>
        </w:rPr>
        <w:t>[29]</w:t>
      </w:r>
      <w:r w:rsidR="001406A7" w:rsidRPr="00E154EB">
        <w:rPr>
          <w:color w:val="000000" w:themeColor="text1"/>
        </w:rPr>
        <w:fldChar w:fldCharType="end"/>
      </w:r>
      <w:r w:rsidR="00E0734A" w:rsidRPr="00E154EB">
        <w:rPr>
          <w:color w:val="000000" w:themeColor="text1"/>
        </w:rPr>
        <w:t xml:space="preserve">, the metabolic remodelling supported by selection on </w:t>
      </w:r>
      <w:r w:rsidR="00E0734A" w:rsidRPr="00E154EB">
        <w:rPr>
          <w:i/>
          <w:color w:val="000000" w:themeColor="text1"/>
        </w:rPr>
        <w:t>EPAS1</w:t>
      </w:r>
      <w:r w:rsidR="00E0734A" w:rsidRPr="00E154EB">
        <w:rPr>
          <w:color w:val="000000" w:themeColor="text1"/>
        </w:rPr>
        <w:t xml:space="preserve"> and </w:t>
      </w:r>
      <w:r w:rsidR="00E0734A" w:rsidRPr="00E154EB">
        <w:rPr>
          <w:i/>
          <w:color w:val="000000" w:themeColor="text1"/>
        </w:rPr>
        <w:t>PPARA</w:t>
      </w:r>
      <w:r w:rsidR="00E0734A" w:rsidRPr="00E154EB">
        <w:rPr>
          <w:color w:val="000000" w:themeColor="text1"/>
        </w:rPr>
        <w:t>, enhanc</w:t>
      </w:r>
      <w:r w:rsidR="00836516" w:rsidRPr="00E154EB">
        <w:rPr>
          <w:color w:val="000000" w:themeColor="text1"/>
        </w:rPr>
        <w:t>ing</w:t>
      </w:r>
      <w:r w:rsidR="00E0734A" w:rsidRPr="00E154EB">
        <w:rPr>
          <w:color w:val="000000" w:themeColor="text1"/>
        </w:rPr>
        <w:t xml:space="preserve"> anaerobic capacity and improv</w:t>
      </w:r>
      <w:r w:rsidR="00836516" w:rsidRPr="00E154EB">
        <w:rPr>
          <w:color w:val="000000" w:themeColor="text1"/>
        </w:rPr>
        <w:t>ing</w:t>
      </w:r>
      <w:r w:rsidR="00E0734A" w:rsidRPr="00E154EB">
        <w:rPr>
          <w:color w:val="000000" w:themeColor="text1"/>
        </w:rPr>
        <w:t xml:space="preserve"> the efficiency of oxygen utili</w:t>
      </w:r>
      <w:r w:rsidR="00EE43A5" w:rsidRPr="00E154EB">
        <w:rPr>
          <w:color w:val="000000" w:themeColor="text1"/>
        </w:rPr>
        <w:t>z</w:t>
      </w:r>
      <w:r w:rsidR="00E0734A" w:rsidRPr="00E154EB">
        <w:rPr>
          <w:color w:val="000000" w:themeColor="text1"/>
        </w:rPr>
        <w:t>ation</w:t>
      </w:r>
      <w:r w:rsidR="00836516" w:rsidRPr="00E154EB">
        <w:rPr>
          <w:color w:val="000000" w:themeColor="text1"/>
        </w:rPr>
        <w:t>,</w:t>
      </w:r>
      <w:r w:rsidR="00E0734A" w:rsidRPr="00E154EB">
        <w:rPr>
          <w:color w:val="000000" w:themeColor="text1"/>
        </w:rPr>
        <w:t xml:space="preserve"> </w:t>
      </w:r>
      <w:r w:rsidR="00C32EFB" w:rsidRPr="00E154EB">
        <w:rPr>
          <w:color w:val="000000" w:themeColor="text1"/>
        </w:rPr>
        <w:t>may serve to compensate for the suppression in [Hb]</w:t>
      </w:r>
      <w:r w:rsidR="001775C3" w:rsidRPr="00E154EB">
        <w:rPr>
          <w:color w:val="000000" w:themeColor="text1"/>
        </w:rPr>
        <w:t xml:space="preserve"> arising from selection on </w:t>
      </w:r>
      <w:r w:rsidR="001775C3" w:rsidRPr="00E154EB">
        <w:rPr>
          <w:i/>
          <w:color w:val="000000" w:themeColor="text1"/>
        </w:rPr>
        <w:t>EGLN1</w:t>
      </w:r>
      <w:r w:rsidR="00C32EFB" w:rsidRPr="00E154EB">
        <w:rPr>
          <w:color w:val="000000" w:themeColor="text1"/>
        </w:rPr>
        <w:t>.</w:t>
      </w:r>
    </w:p>
    <w:p w14:paraId="051C8A35" w14:textId="388D27D4" w:rsidR="00802FEB" w:rsidRPr="00E154EB" w:rsidRDefault="00802FEB" w:rsidP="00EA4E51">
      <w:pPr>
        <w:spacing w:after="0" w:line="480" w:lineRule="auto"/>
        <w:jc w:val="both"/>
        <w:rPr>
          <w:color w:val="000000" w:themeColor="text1"/>
        </w:rPr>
      </w:pPr>
    </w:p>
    <w:p w14:paraId="4C734AE4" w14:textId="6F2C540D" w:rsidR="001775C3" w:rsidRPr="00E154EB" w:rsidRDefault="001775C3" w:rsidP="001775C3">
      <w:pPr>
        <w:spacing w:after="0" w:line="480" w:lineRule="auto"/>
        <w:jc w:val="both"/>
        <w:rPr>
          <w:rFonts w:cs="Arial"/>
          <w:szCs w:val="20"/>
        </w:rPr>
      </w:pPr>
      <w:r w:rsidRPr="00E154EB">
        <w:rPr>
          <w:rFonts w:cs="Arial"/>
          <w:szCs w:val="20"/>
        </w:rPr>
        <w:t xml:space="preserve">A further, recent study in Tibetans highlighted alleles around two genomic loci, namely </w:t>
      </w:r>
      <w:r w:rsidRPr="00E154EB">
        <w:rPr>
          <w:rFonts w:cs="Arial"/>
          <w:i/>
          <w:szCs w:val="20"/>
        </w:rPr>
        <w:t>EPAS1</w:t>
      </w:r>
      <w:r w:rsidRPr="00E154EB">
        <w:rPr>
          <w:rFonts w:cs="Arial"/>
          <w:szCs w:val="20"/>
        </w:rPr>
        <w:t xml:space="preserve"> and </w:t>
      </w:r>
      <w:r w:rsidRPr="00E154EB">
        <w:rPr>
          <w:rFonts w:cs="Arial"/>
          <w:i/>
          <w:szCs w:val="20"/>
        </w:rPr>
        <w:t>MTHFR</w:t>
      </w:r>
      <w:r w:rsidRPr="00E154EB">
        <w:rPr>
          <w:rFonts w:cs="Arial"/>
          <w:szCs w:val="20"/>
        </w:rPr>
        <w:t xml:space="preserve"> (encoding methylenetetrahydrofolate reductase) that were associated with altered circulating levels of </w:t>
      </w:r>
      <w:proofErr w:type="spellStart"/>
      <w:r w:rsidRPr="00E154EB">
        <w:rPr>
          <w:rFonts w:cs="Arial"/>
          <w:szCs w:val="20"/>
        </w:rPr>
        <w:t>hemoglobin</w:t>
      </w:r>
      <w:proofErr w:type="spellEnd"/>
      <w:r w:rsidRPr="00E154EB">
        <w:rPr>
          <w:rFonts w:cs="Arial"/>
          <w:szCs w:val="20"/>
        </w:rPr>
        <w:t>, folate and homocysteine</w:t>
      </w:r>
      <w:r w:rsidR="00FF6B8E" w:rsidRPr="00E154EB">
        <w:rPr>
          <w:rFonts w:cs="Arial"/>
          <w:szCs w:val="20"/>
        </w:rPr>
        <w:t xml:space="preserve"> </w:t>
      </w:r>
      <w:r w:rsidR="00FF6B8E" w:rsidRPr="00E154EB">
        <w:rPr>
          <w:rFonts w:cs="Arial"/>
          <w:szCs w:val="20"/>
        </w:rPr>
        <w:fldChar w:fldCharType="begin"/>
      </w:r>
      <w:r w:rsidR="00C409AF" w:rsidRPr="00E154EB">
        <w:rPr>
          <w:rFonts w:cs="Arial"/>
          <w:szCs w:val="20"/>
        </w:rPr>
        <w:instrText xml:space="preserve"> ADDIN EN.CITE &lt;EndNote&gt;&lt;Cite&gt;&lt;Author&gt;Yang&lt;/Author&gt;&lt;Year&gt;2017&lt;/Year&gt;&lt;RecNum&gt;13&lt;/RecNum&gt;&lt;DisplayText&gt;[35]&lt;/DisplayText&gt;&lt;record&gt;&lt;rec-number&gt;13&lt;/rec-number&gt;&lt;foreign-keys&gt;&lt;key app="EN" db-id="xsfs505fgz0stledafr5xtt320900029av5a" timestamp="1571156313"&gt;13&lt;/key&gt;&lt;/foreign-keys&gt;&lt;ref-type name="Journal Article"&gt;17&lt;/ref-type&gt;&lt;contributors&gt;&lt;authors&gt;&lt;author&gt;Yang, Jian&lt;/author&gt;&lt;author&gt;Jin, Zi-Bing&lt;/author&gt;&lt;author&gt;Chen, Jie&lt;/author&gt;&lt;author&gt;Huang, Xiu-Feng&lt;/author&gt;&lt;author&gt;Li, Xiao-Man&lt;/author&gt;&lt;author&gt;Liang, Yuan-Bo&lt;/author&gt;&lt;author&gt;Mao, Jian-Yang&lt;/author&gt;&lt;author&gt;Chen, Xin&lt;/author&gt;&lt;author&gt;Zheng, Zhili&lt;/author&gt;&lt;author&gt;Bakshi, Andrew&lt;/author&gt;&lt;author&gt;Zheng, Dong-Dong&lt;/author&gt;&lt;author&gt;Zheng, Mei-Qin&lt;/author&gt;&lt;author&gt;Wray, Naomi R.&lt;/author&gt;&lt;author&gt;Visscher, Peter M.&lt;/author&gt;&lt;author&gt;Lu, Fan&lt;/author&gt;&lt;author&gt;Qu, Jia&lt;/author&gt;&lt;/authors&gt;&lt;/contributors&gt;&lt;titles&gt;&lt;title&gt;Genetic signatures of high-altitude adaptation in Tibetans&lt;/title&gt;&lt;secondary-title&gt;Proceedings of the National Academy of Sciences&lt;/secondary-title&gt;&lt;/titles&gt;&lt;periodical&gt;&lt;full-title&gt;Proceedings of the National Academy of Sciences&lt;/full-title&gt;&lt;/periodical&gt;&lt;pages&gt;4189-4194&lt;/pages&gt;&lt;volume&gt;114&lt;/volume&gt;&lt;number&gt;16&lt;/number&gt;&lt;dates&gt;&lt;year&gt;2017&lt;/year&gt;&lt;/dates&gt;&lt;urls&gt;&lt;related-urls&gt;&lt;url&gt;https://www.pnas.org/content/pnas/114/16/4189.full.pdf&lt;/url&gt;&lt;/related-urls&gt;&lt;/urls&gt;&lt;electronic-resource-num&gt;10.1073/pnas.1617042114&lt;/electronic-resource-num&gt;&lt;/record&gt;&lt;/Cite&gt;&lt;/EndNote&gt;</w:instrText>
      </w:r>
      <w:r w:rsidR="00FF6B8E" w:rsidRPr="00E154EB">
        <w:rPr>
          <w:rFonts w:cs="Arial"/>
          <w:szCs w:val="20"/>
        </w:rPr>
        <w:fldChar w:fldCharType="separate"/>
      </w:r>
      <w:r w:rsidR="00C409AF" w:rsidRPr="00E154EB">
        <w:rPr>
          <w:rFonts w:cs="Arial"/>
          <w:noProof/>
          <w:szCs w:val="20"/>
        </w:rPr>
        <w:t>[35]</w:t>
      </w:r>
      <w:r w:rsidR="00FF6B8E" w:rsidRPr="00E154EB">
        <w:rPr>
          <w:rFonts w:cs="Arial"/>
          <w:szCs w:val="20"/>
        </w:rPr>
        <w:fldChar w:fldCharType="end"/>
      </w:r>
      <w:r w:rsidRPr="00E154EB">
        <w:rPr>
          <w:rFonts w:cs="Arial"/>
          <w:szCs w:val="20"/>
        </w:rPr>
        <w:t xml:space="preserve">. The allele of </w:t>
      </w:r>
      <w:r w:rsidRPr="00E154EB">
        <w:rPr>
          <w:rFonts w:cs="Arial"/>
          <w:i/>
          <w:szCs w:val="20"/>
        </w:rPr>
        <w:t>MTHFR</w:t>
      </w:r>
      <w:r w:rsidRPr="00E154EB">
        <w:rPr>
          <w:rFonts w:cs="Arial"/>
          <w:szCs w:val="20"/>
        </w:rPr>
        <w:t xml:space="preserve"> enriched in Tibetans may offset the increased degradation of folate at high-altitude </w:t>
      </w:r>
      <w:r w:rsidR="00EE43A5" w:rsidRPr="00E154EB">
        <w:rPr>
          <w:rFonts w:cs="Arial"/>
          <w:szCs w:val="20"/>
        </w:rPr>
        <w:t>resulting from</w:t>
      </w:r>
      <w:r w:rsidRPr="00E154EB">
        <w:rPr>
          <w:rFonts w:cs="Arial"/>
          <w:szCs w:val="20"/>
        </w:rPr>
        <w:t xml:space="preserve"> UV exposure </w:t>
      </w:r>
      <w:r w:rsidRPr="00E154EB">
        <w:rPr>
          <w:rFonts w:cs="Arial"/>
          <w:szCs w:val="20"/>
        </w:rPr>
        <w:fldChar w:fldCharType="begin"/>
      </w:r>
      <w:r w:rsidR="00C409AF" w:rsidRPr="00E154EB">
        <w:rPr>
          <w:rFonts w:cs="Arial"/>
          <w:szCs w:val="20"/>
        </w:rPr>
        <w:instrText xml:space="preserve"> ADDIN EN.CITE &lt;EndNote&gt;&lt;Cite&gt;&lt;Author&gt;Borradale&lt;/Author&gt;&lt;Year&gt;2012&lt;/Year&gt;&lt;RecNum&gt;14&lt;/RecNum&gt;&lt;DisplayText&gt;[36]&lt;/DisplayText&gt;&lt;record&gt;&lt;rec-number&gt;14&lt;/rec-number&gt;&lt;foreign-keys&gt;&lt;key app="EN" db-id="xsfs505fgz0stledafr5xtt320900029av5a" timestamp="1571156313"&gt;14&lt;/key&gt;&lt;/foreign-keys&gt;&lt;ref-type name="Journal Article"&gt;17&lt;/ref-type&gt;&lt;contributors&gt;&lt;authors&gt;&lt;author&gt;Borradale, David C&lt;/author&gt;&lt;author&gt;Kimlin, Michael G&lt;/author&gt;&lt;/authors&gt;&lt;/contributors&gt;&lt;titles&gt;&lt;title&gt;Folate degradation due to ultraviolet radiation: possible implications for human health and nutrition&lt;/title&gt;&lt;secondary-title&gt;Nutrition Reviews&lt;/secondary-title&gt;&lt;/titles&gt;&lt;periodical&gt;&lt;full-title&gt;Nutrition Reviews&lt;/full-title&gt;&lt;/periodical&gt;&lt;pages&gt;414-422&lt;/pages&gt;&lt;volume&gt;70&lt;/volume&gt;&lt;number&gt;7&lt;/number&gt;&lt;dates&gt;&lt;year&gt;2012&lt;/year&gt;&lt;/dates&gt;&lt;isbn&gt;0029-6643&lt;/isbn&gt;&lt;urls&gt;&lt;related-urls&gt;&lt;url&gt;https://doi.org/10.1111/j.1753-4887.2012.00485.x&lt;/url&gt;&lt;/related-urls&gt;&lt;/urls&gt;&lt;electronic-resource-num&gt;10.1111/j.1753-4887.2012.00485.x&lt;/electronic-resource-num&gt;&lt;access-date&gt;10/10/2019&lt;/access-date&gt;&lt;/record&gt;&lt;/Cite&gt;&lt;/EndNote&gt;</w:instrText>
      </w:r>
      <w:r w:rsidRPr="00E154EB">
        <w:rPr>
          <w:rFonts w:cs="Arial"/>
          <w:szCs w:val="20"/>
        </w:rPr>
        <w:fldChar w:fldCharType="separate"/>
      </w:r>
      <w:r w:rsidR="00C409AF" w:rsidRPr="00E154EB">
        <w:rPr>
          <w:rFonts w:cs="Arial"/>
          <w:noProof/>
          <w:szCs w:val="20"/>
        </w:rPr>
        <w:t>[36]</w:t>
      </w:r>
      <w:r w:rsidRPr="00E154EB">
        <w:rPr>
          <w:rFonts w:cs="Arial"/>
          <w:szCs w:val="20"/>
        </w:rPr>
        <w:fldChar w:fldCharType="end"/>
      </w:r>
      <w:r w:rsidRPr="00E154EB">
        <w:rPr>
          <w:rFonts w:cs="Arial"/>
          <w:szCs w:val="20"/>
        </w:rPr>
        <w:t xml:space="preserve">. Folate is essential for red blood cell maturation, but is also known to support lipid metabolism </w:t>
      </w:r>
      <w:r w:rsidRPr="00E154EB">
        <w:rPr>
          <w:rFonts w:cs="Arial"/>
          <w:szCs w:val="20"/>
        </w:rPr>
        <w:fldChar w:fldCharType="begin"/>
      </w:r>
      <w:r w:rsidR="00C409AF" w:rsidRPr="00E154EB">
        <w:rPr>
          <w:rFonts w:cs="Arial"/>
          <w:szCs w:val="20"/>
        </w:rPr>
        <w:instrText xml:space="preserve"> ADDIN EN.CITE &lt;EndNote&gt;&lt;Cite&gt;&lt;Author&gt;Fidanza&lt;/Author&gt;&lt;Year&gt;1982&lt;/Year&gt;&lt;RecNum&gt;111&lt;/RecNum&gt;&lt;DisplayText&gt;[37]&lt;/DisplayText&gt;&lt;record&gt;&lt;rec-number&gt;111&lt;/rec-number&gt;&lt;foreign-keys&gt;&lt;key app="EN" db-id="wrp20zfth9rxapedva7xz507fdr9zwt200f9" timestamp="1521481448"&gt;111&lt;/key&gt;&lt;/foreign-keys&gt;&lt;ref-type name="Journal Article"&gt;17&lt;/ref-type&gt;&lt;contributors&gt;&lt;authors&gt;&lt;author&gt;Fidanza, A.&lt;/author&gt;&lt;author&gt;Audisio, M.&lt;/author&gt;&lt;/authors&gt;&lt;/contributors&gt;&lt;titles&gt;&lt;title&gt;Vitamins and lipid metabolism&lt;/title&gt;&lt;secondary-title&gt;Acta Vitaminol Enzymol&lt;/secondary-title&gt;&lt;/titles&gt;&lt;periodical&gt;&lt;full-title&gt;Acta Vitaminol Enzymol&lt;/full-title&gt;&lt;/periodical&gt;&lt;pages&gt;105-14&lt;/pages&gt;&lt;volume&gt;4&lt;/volume&gt;&lt;number&gt;1-2&lt;/number&gt;&lt;keywords&gt;&lt;keyword&gt;Adult&lt;/keyword&gt;&lt;keyword&gt;Aged&lt;/keyword&gt;&lt;keyword&gt;Ascorbic Acid/administration &amp;amp; dosage/physiology&lt;/keyword&gt;&lt;keyword&gt;Avitaminosis/metabolism&lt;/keyword&gt;&lt;keyword&gt;Cholesterol/metabolism&lt;/keyword&gt;&lt;keyword&gt;Coenzymes/metabolism&lt;/keyword&gt;&lt;keyword&gt;Fatty Acids/metabolism&lt;/keyword&gt;&lt;keyword&gt;Folic Acid/physiology&lt;/keyword&gt;&lt;keyword&gt;Humans&lt;/keyword&gt;&lt;keyword&gt;*Lipid Metabolism&lt;/keyword&gt;&lt;keyword&gt;Lipoproteins/metabolism&lt;/keyword&gt;&lt;keyword&gt;Middle Aged&lt;/keyword&gt;&lt;keyword&gt;Niacin/*physiology&lt;/keyword&gt;&lt;keyword&gt;Pantothenic Acid/*physiology&lt;/keyword&gt;&lt;keyword&gt;Riboflavin/*physiology&lt;/keyword&gt;&lt;keyword&gt;Vitamins/*physiology&lt;/keyword&gt;&lt;/keywords&gt;&lt;dates&gt;&lt;year&gt;1982&lt;/year&gt;&lt;/dates&gt;&lt;isbn&gt;0300-8924 (Print)&amp;#xD;0300-8924 (Linking)&lt;/isbn&gt;&lt;accession-num&gt;7124561&lt;/accession-num&gt;&lt;urls&gt;&lt;related-urls&gt;&lt;url&gt;https://www.ncbi.nlm.nih.gov/pubmed/7124561&lt;/url&gt;&lt;/related-urls&gt;&lt;/urls&gt;&lt;/record&gt;&lt;/Cite&gt;&lt;/EndNote&gt;</w:instrText>
      </w:r>
      <w:r w:rsidRPr="00E154EB">
        <w:rPr>
          <w:rFonts w:cs="Arial"/>
          <w:szCs w:val="20"/>
        </w:rPr>
        <w:fldChar w:fldCharType="separate"/>
      </w:r>
      <w:r w:rsidR="00C409AF" w:rsidRPr="00E154EB">
        <w:rPr>
          <w:rFonts w:cs="Arial"/>
          <w:noProof/>
          <w:szCs w:val="20"/>
        </w:rPr>
        <w:t>[37]</w:t>
      </w:r>
      <w:r w:rsidRPr="00E154EB">
        <w:rPr>
          <w:rFonts w:cs="Arial"/>
          <w:szCs w:val="20"/>
        </w:rPr>
        <w:fldChar w:fldCharType="end"/>
      </w:r>
      <w:r w:rsidRPr="00E154EB">
        <w:rPr>
          <w:rFonts w:cs="Arial"/>
          <w:szCs w:val="20"/>
        </w:rPr>
        <w:t xml:space="preserve">. Moreover, there is emerging evidence that folate deficiency leads to instability in </w:t>
      </w:r>
      <w:proofErr w:type="spellStart"/>
      <w:r w:rsidRPr="00E154EB">
        <w:rPr>
          <w:rFonts w:cs="Arial"/>
          <w:szCs w:val="20"/>
        </w:rPr>
        <w:t>mtDNA</w:t>
      </w:r>
      <w:proofErr w:type="spellEnd"/>
      <w:r w:rsidRPr="00E154EB">
        <w:rPr>
          <w:rFonts w:cs="Arial"/>
          <w:szCs w:val="20"/>
        </w:rPr>
        <w:t xml:space="preserve"> transcription, resulting in the altered expression of electron transfer system components and mitochondrial dysfunction </w:t>
      </w:r>
      <w:r w:rsidRPr="00E154EB">
        <w:rPr>
          <w:rFonts w:cs="Arial"/>
          <w:szCs w:val="20"/>
        </w:rPr>
        <w:fldChar w:fldCharType="begin">
          <w:fldData xml:space="preserve">PEVuZE5vdGU+PENpdGU+PEF1dGhvcj5Pcm1hemFiYWw8L0F1dGhvcj48WWVhcj4yMDE1PC9ZZWFy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</w:fldData>
        </w:fldChar>
      </w:r>
      <w:r w:rsidR="00C409AF" w:rsidRPr="00E154EB">
        <w:rPr>
          <w:rFonts w:cs="Arial"/>
          <w:szCs w:val="20"/>
        </w:rPr>
        <w:instrText xml:space="preserve"> ADDIN EN.CITE </w:instrText>
      </w:r>
      <w:r w:rsidR="00C409AF" w:rsidRPr="00E154EB">
        <w:rPr>
          <w:rFonts w:cs="Arial"/>
          <w:szCs w:val="20"/>
        </w:rPr>
        <w:fldChar w:fldCharType="begin">
          <w:fldData xml:space="preserve">PEVuZE5vdGU+PENpdGU+PEF1dGhvcj5Pcm1hemFiYWw8L0F1dGhvcj48WWVhcj4yMDE1PC9ZZWFy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</w:fldData>
        </w:fldChar>
      </w:r>
      <w:r w:rsidR="00C409AF" w:rsidRPr="00E154EB">
        <w:rPr>
          <w:rFonts w:cs="Arial"/>
          <w:szCs w:val="20"/>
        </w:rPr>
        <w:instrText xml:space="preserve"> ADDIN EN.CITE.DATA </w:instrText>
      </w:r>
      <w:r w:rsidR="00C409AF" w:rsidRPr="00E154EB">
        <w:rPr>
          <w:rFonts w:cs="Arial"/>
          <w:szCs w:val="20"/>
        </w:rPr>
      </w:r>
      <w:r w:rsidR="00C409AF" w:rsidRPr="00E154EB">
        <w:rPr>
          <w:rFonts w:cs="Arial"/>
          <w:szCs w:val="20"/>
        </w:rPr>
        <w:fldChar w:fldCharType="end"/>
      </w:r>
      <w:r w:rsidRPr="00E154EB">
        <w:rPr>
          <w:rFonts w:cs="Arial"/>
          <w:szCs w:val="20"/>
        </w:rPr>
      </w:r>
      <w:r w:rsidRPr="00E154EB">
        <w:rPr>
          <w:rFonts w:cs="Arial"/>
          <w:szCs w:val="20"/>
        </w:rPr>
        <w:fldChar w:fldCharType="separate"/>
      </w:r>
      <w:r w:rsidR="00C409AF" w:rsidRPr="00E154EB">
        <w:rPr>
          <w:rFonts w:cs="Arial"/>
          <w:noProof/>
          <w:szCs w:val="20"/>
        </w:rPr>
        <w:t>[38]</w:t>
      </w:r>
      <w:r w:rsidRPr="00E154EB">
        <w:rPr>
          <w:rFonts w:cs="Arial"/>
          <w:szCs w:val="20"/>
        </w:rPr>
        <w:fldChar w:fldCharType="end"/>
      </w:r>
      <w:r w:rsidRPr="00E154EB">
        <w:rPr>
          <w:rFonts w:cs="Arial"/>
          <w:szCs w:val="20"/>
        </w:rPr>
        <w:t xml:space="preserve">. </w:t>
      </w:r>
    </w:p>
    <w:p w14:paraId="600E2BE2" w14:textId="77777777" w:rsidR="007C1F81" w:rsidRPr="00E154EB" w:rsidRDefault="007C1F81" w:rsidP="007C1F81">
      <w:pPr>
        <w:spacing w:after="0" w:line="480" w:lineRule="auto"/>
        <w:jc w:val="both"/>
        <w:rPr>
          <w:rFonts w:cs="Arial"/>
          <w:szCs w:val="20"/>
        </w:rPr>
      </w:pPr>
    </w:p>
    <w:p w14:paraId="5DBEDFC7" w14:textId="5744FCC1" w:rsidR="007C1F81" w:rsidRPr="00E154EB" w:rsidRDefault="007C1F81" w:rsidP="007C1F81">
      <w:pPr>
        <w:spacing w:after="0" w:line="480" w:lineRule="auto"/>
        <w:jc w:val="both"/>
        <w:rPr>
          <w:color w:val="000000" w:themeColor="text1"/>
        </w:rPr>
      </w:pPr>
      <w:r w:rsidRPr="00E154EB">
        <w:rPr>
          <w:rFonts w:cs="Arial"/>
          <w:szCs w:val="20"/>
        </w:rPr>
        <w:lastRenderedPageBreak/>
        <w:t xml:space="preserve">A number of variants in the gene </w:t>
      </w:r>
      <w:r w:rsidRPr="00E154EB">
        <w:rPr>
          <w:rFonts w:cs="Arial"/>
          <w:i/>
          <w:szCs w:val="20"/>
        </w:rPr>
        <w:t>GCH1</w:t>
      </w:r>
      <w:r w:rsidRPr="00E154EB">
        <w:rPr>
          <w:rFonts w:cs="Arial"/>
          <w:szCs w:val="20"/>
        </w:rPr>
        <w:t xml:space="preserve"> (encoding GTP-</w:t>
      </w:r>
      <w:proofErr w:type="spellStart"/>
      <w:r w:rsidRPr="00E154EB">
        <w:rPr>
          <w:rFonts w:cs="Arial"/>
          <w:szCs w:val="20"/>
        </w:rPr>
        <w:t>cyclohydrolase</w:t>
      </w:r>
      <w:proofErr w:type="spellEnd"/>
      <w:r w:rsidRPr="00E154EB">
        <w:rPr>
          <w:rFonts w:cs="Arial"/>
          <w:szCs w:val="20"/>
        </w:rPr>
        <w:t xml:space="preserve"> 1; known to play a role in stabilising NO synthase activity) were recently found to be </w:t>
      </w:r>
      <w:r w:rsidR="00783D12" w:rsidRPr="00E154EB">
        <w:rPr>
          <w:rFonts w:cs="Arial"/>
          <w:szCs w:val="20"/>
        </w:rPr>
        <w:t>targets of selection</w:t>
      </w:r>
      <w:r w:rsidRPr="00E154EB">
        <w:rPr>
          <w:rFonts w:cs="Arial"/>
          <w:szCs w:val="20"/>
        </w:rPr>
        <w:t xml:space="preserve"> in Tibetans</w:t>
      </w:r>
      <w:r w:rsidR="00106BD4" w:rsidRPr="00E154EB">
        <w:rPr>
          <w:rFonts w:cs="Arial"/>
          <w:szCs w:val="20"/>
        </w:rPr>
        <w:t xml:space="preserve"> </w:t>
      </w:r>
      <w:r w:rsidR="00106BD4" w:rsidRPr="00E154EB">
        <w:rPr>
          <w:rFonts w:cs="Arial"/>
          <w:szCs w:val="20"/>
        </w:rPr>
        <w:fldChar w:fldCharType="begin">
          <w:fldData xml:space="preserve">PEVuZE5vdGU+PENpdGU+PEF1dGhvcj5QZW5nPC9BdXRob3I+PFllYXI+MjAxMTwvWWVhcj48UmVj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</w:fldData>
        </w:fldChar>
      </w:r>
      <w:r w:rsidR="00C409AF" w:rsidRPr="00E154EB">
        <w:rPr>
          <w:rFonts w:cs="Arial"/>
          <w:szCs w:val="20"/>
        </w:rPr>
        <w:instrText xml:space="preserve"> ADDIN EN.CITE </w:instrText>
      </w:r>
      <w:r w:rsidR="00C409AF" w:rsidRPr="00E154EB">
        <w:rPr>
          <w:rFonts w:cs="Arial"/>
          <w:szCs w:val="20"/>
        </w:rPr>
        <w:fldChar w:fldCharType="begin">
          <w:fldData xml:space="preserve">PEVuZE5vdGU+PENpdGU+PEF1dGhvcj5QZW5nPC9BdXRob3I+PFllYXI+MjAxMTwvWWVhcj48UmVj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</w:fldData>
        </w:fldChar>
      </w:r>
      <w:r w:rsidR="00C409AF" w:rsidRPr="00E154EB">
        <w:rPr>
          <w:rFonts w:cs="Arial"/>
          <w:szCs w:val="20"/>
        </w:rPr>
        <w:instrText xml:space="preserve"> ADDIN EN.CITE.DATA </w:instrText>
      </w:r>
      <w:r w:rsidR="00C409AF" w:rsidRPr="00E154EB">
        <w:rPr>
          <w:rFonts w:cs="Arial"/>
          <w:szCs w:val="20"/>
        </w:rPr>
      </w:r>
      <w:r w:rsidR="00C409AF" w:rsidRPr="00E154EB">
        <w:rPr>
          <w:rFonts w:cs="Arial"/>
          <w:szCs w:val="20"/>
        </w:rPr>
        <w:fldChar w:fldCharType="end"/>
      </w:r>
      <w:r w:rsidR="00106BD4" w:rsidRPr="00E154EB">
        <w:rPr>
          <w:rFonts w:cs="Arial"/>
          <w:szCs w:val="20"/>
        </w:rPr>
      </w:r>
      <w:r w:rsidR="00106BD4" w:rsidRPr="00E154EB">
        <w:rPr>
          <w:rFonts w:cs="Arial"/>
          <w:szCs w:val="20"/>
        </w:rPr>
        <w:fldChar w:fldCharType="separate"/>
      </w:r>
      <w:r w:rsidR="00C409AF" w:rsidRPr="00E154EB">
        <w:rPr>
          <w:rFonts w:cs="Arial"/>
          <w:noProof/>
          <w:szCs w:val="20"/>
        </w:rPr>
        <w:t>[39]</w:t>
      </w:r>
      <w:r w:rsidR="00106BD4" w:rsidRPr="00E154EB">
        <w:rPr>
          <w:rFonts w:cs="Arial"/>
          <w:szCs w:val="20"/>
        </w:rPr>
        <w:fldChar w:fldCharType="end"/>
      </w:r>
      <w:r w:rsidR="00783D12" w:rsidRPr="00E154EB">
        <w:rPr>
          <w:rFonts w:cs="Arial"/>
          <w:szCs w:val="20"/>
        </w:rPr>
        <w:t xml:space="preserve"> and</w:t>
      </w:r>
      <w:r w:rsidRPr="00E154EB">
        <w:rPr>
          <w:rFonts w:cs="Arial"/>
          <w:szCs w:val="20"/>
        </w:rPr>
        <w:t xml:space="preserve"> associat</w:t>
      </w:r>
      <w:r w:rsidR="00783D12" w:rsidRPr="00E154EB">
        <w:rPr>
          <w:rFonts w:cs="Arial"/>
          <w:szCs w:val="20"/>
        </w:rPr>
        <w:t>ed</w:t>
      </w:r>
      <w:r w:rsidRPr="00E154EB">
        <w:rPr>
          <w:rFonts w:cs="Arial"/>
          <w:szCs w:val="20"/>
        </w:rPr>
        <w:t xml:space="preserve"> with elevated circulating</w:t>
      </w:r>
      <w:r w:rsidR="007A4F70" w:rsidRPr="00E154EB">
        <w:rPr>
          <w:rFonts w:cs="Arial"/>
          <w:szCs w:val="20"/>
        </w:rPr>
        <w:t xml:space="preserve"> nitric oxide</w:t>
      </w:r>
      <w:r w:rsidRPr="00E154EB">
        <w:rPr>
          <w:rFonts w:cs="Arial"/>
          <w:szCs w:val="20"/>
        </w:rPr>
        <w:t xml:space="preserve"> </w:t>
      </w:r>
      <w:r w:rsidR="007A4F70" w:rsidRPr="00E154EB">
        <w:rPr>
          <w:rFonts w:cs="Arial"/>
          <w:szCs w:val="20"/>
        </w:rPr>
        <w:t>(</w:t>
      </w:r>
      <w:r w:rsidRPr="00E154EB">
        <w:rPr>
          <w:rFonts w:cs="Arial"/>
          <w:szCs w:val="20"/>
        </w:rPr>
        <w:t>NO</w:t>
      </w:r>
      <w:r w:rsidR="007A4F70" w:rsidRPr="00E154EB">
        <w:rPr>
          <w:rFonts w:cs="Arial"/>
          <w:szCs w:val="20"/>
        </w:rPr>
        <w:t>)</w:t>
      </w:r>
      <w:r w:rsidRPr="00E154EB">
        <w:rPr>
          <w:rFonts w:cs="Arial"/>
          <w:szCs w:val="20"/>
        </w:rPr>
        <w:t xml:space="preserve"> levels </w:t>
      </w:r>
      <w:r w:rsidRPr="00E154EB">
        <w:rPr>
          <w:rFonts w:cs="Arial"/>
          <w:szCs w:val="20"/>
        </w:rPr>
        <w:fldChar w:fldCharType="begin">
          <w:fldData xml:space="preserve">PEVuZE5vdGU+PENpdGU+PEF1dGhvcj5HdW88L0F1dGhvcj48WWVhcj4yMDE3PC9ZZWFyPjxSZWNO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</w:fldData>
        </w:fldChar>
      </w:r>
      <w:r w:rsidR="00C409AF" w:rsidRPr="00E154EB">
        <w:rPr>
          <w:rFonts w:cs="Arial"/>
          <w:szCs w:val="20"/>
        </w:rPr>
        <w:instrText xml:space="preserve"> ADDIN EN.CITE </w:instrText>
      </w:r>
      <w:r w:rsidR="00C409AF" w:rsidRPr="00E154EB">
        <w:rPr>
          <w:rFonts w:cs="Arial"/>
          <w:szCs w:val="20"/>
        </w:rPr>
        <w:fldChar w:fldCharType="begin">
          <w:fldData xml:space="preserve">PEVuZE5vdGU+PENpdGU+PEF1dGhvcj5HdW88L0F1dGhvcj48WWVhcj4yMDE3PC9ZZWFyPjxSZWNO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</w:fldData>
        </w:fldChar>
      </w:r>
      <w:r w:rsidR="00C409AF" w:rsidRPr="00E154EB">
        <w:rPr>
          <w:rFonts w:cs="Arial"/>
          <w:szCs w:val="20"/>
        </w:rPr>
        <w:instrText xml:space="preserve"> ADDIN EN.CITE.DATA </w:instrText>
      </w:r>
      <w:r w:rsidR="00C409AF" w:rsidRPr="00E154EB">
        <w:rPr>
          <w:rFonts w:cs="Arial"/>
          <w:szCs w:val="20"/>
        </w:rPr>
      </w:r>
      <w:r w:rsidR="00C409AF" w:rsidRPr="00E154EB">
        <w:rPr>
          <w:rFonts w:cs="Arial"/>
          <w:szCs w:val="20"/>
        </w:rPr>
        <w:fldChar w:fldCharType="end"/>
      </w:r>
      <w:r w:rsidRPr="00E154EB">
        <w:rPr>
          <w:rFonts w:cs="Arial"/>
          <w:szCs w:val="20"/>
        </w:rPr>
      </w:r>
      <w:r w:rsidRPr="00E154EB">
        <w:rPr>
          <w:rFonts w:cs="Arial"/>
          <w:szCs w:val="20"/>
        </w:rPr>
        <w:fldChar w:fldCharType="separate"/>
      </w:r>
      <w:r w:rsidR="00C409AF" w:rsidRPr="00E154EB">
        <w:rPr>
          <w:rFonts w:cs="Arial"/>
          <w:noProof/>
          <w:szCs w:val="20"/>
        </w:rPr>
        <w:t>[40]</w:t>
      </w:r>
      <w:r w:rsidRPr="00E154EB">
        <w:rPr>
          <w:rFonts w:cs="Arial"/>
          <w:szCs w:val="20"/>
        </w:rPr>
        <w:fldChar w:fldCharType="end"/>
      </w:r>
      <w:r w:rsidRPr="00E154EB">
        <w:rPr>
          <w:rFonts w:cs="Arial"/>
          <w:szCs w:val="20"/>
        </w:rPr>
        <w:t xml:space="preserve">. </w:t>
      </w:r>
      <w:r w:rsidR="00563926" w:rsidRPr="00E154EB">
        <w:rPr>
          <w:rFonts w:cs="Arial"/>
          <w:szCs w:val="20"/>
        </w:rPr>
        <w:t>Exhaled concentrations of the signalling molecule and vasodilator NO are elevated in Tibetans (and to a</w:t>
      </w:r>
      <w:r w:rsidR="007A4F70" w:rsidRPr="00E154EB">
        <w:rPr>
          <w:rFonts w:cs="Arial"/>
          <w:szCs w:val="20"/>
        </w:rPr>
        <w:t xml:space="preserve"> somewhat</w:t>
      </w:r>
      <w:r w:rsidR="00563926" w:rsidRPr="00E154EB">
        <w:rPr>
          <w:rFonts w:cs="Arial"/>
          <w:szCs w:val="20"/>
        </w:rPr>
        <w:t xml:space="preserve"> lesser extent in Andeans) compared with lowlanders </w:t>
      </w:r>
      <w:r w:rsidR="00563926" w:rsidRPr="00E154EB">
        <w:rPr>
          <w:rFonts w:cs="Arial"/>
          <w:szCs w:val="20"/>
        </w:rPr>
        <w:fldChar w:fldCharType="begin"/>
      </w:r>
      <w:r w:rsidR="00C409AF" w:rsidRPr="00E154EB">
        <w:rPr>
          <w:rFonts w:cs="Arial"/>
          <w:szCs w:val="20"/>
        </w:rPr>
        <w:instrText xml:space="preserve"> ADDIN EN.CITE &lt;EndNote&gt;&lt;Cite&gt;&lt;Author&gt;Beall&lt;/Author&gt;&lt;Year&gt;2001&lt;/Year&gt;&lt;RecNum&gt;13&lt;/RecNum&gt;&lt;DisplayText&gt;[41]&lt;/DisplayText&gt;&lt;record&gt;&lt;rec-number&gt;13&lt;/rec-number&gt;&lt;foreign-keys&gt;&lt;key app="EN" db-id="wrp20zfth9rxapedva7xz507fdr9zwt200f9" timestamp="1434644438"&gt;13&lt;/key&gt;&lt;/foreign-keys&gt;&lt;ref-type name="Journal Article"&gt;17&lt;/ref-type&gt;&lt;contributors&gt;&lt;authors&gt;&lt;author&gt;Beall, C. M.&lt;/author&gt;&lt;author&gt;Laskowski, D.&lt;/author&gt;&lt;author&gt;Strohl, K. P.&lt;/author&gt;&lt;author&gt;Soria, R.&lt;/author&gt;&lt;author&gt;Villena, M.&lt;/author&gt;&lt;author&gt;Vargas, E.&lt;/author&gt;&lt;author&gt;Alarcon, A. M.&lt;/author&gt;&lt;author&gt;Gonzales, C.&lt;/author&gt;&lt;author&gt;Erzurum, S. C.&lt;/author&gt;&lt;/authors&gt;&lt;/contributors&gt;&lt;auth-address&gt;Department of Anthropology, Case Western Reserve University, Cleveland, Ohio 44106, USA.&lt;/auth-address&gt;&lt;titles&gt;&lt;title&gt;Pulmonary nitric oxide in mountain dwellers&lt;/title&gt;&lt;secondary-title&gt;Nature&lt;/secondary-title&gt;&lt;alt-title&gt;Nature&lt;/alt-title&gt;&lt;/titles&gt;&lt;periodical&gt;&lt;full-title&gt;Nature&lt;/full-title&gt;&lt;abbr-1&gt;Nature&lt;/abbr-1&gt;&lt;/periodical&gt;&lt;alt-periodical&gt;&lt;full-title&gt;Nature&lt;/full-title&gt;&lt;abbr-1&gt;Nature&lt;/abbr-1&gt;&lt;/alt-periodical&gt;&lt;pages&gt;411-2&lt;/pages&gt;&lt;volume&gt;414&lt;/volume&gt;&lt;number&gt;6862&lt;/number&gt;&lt;keywords&gt;&lt;keyword&gt;Adaptation, Physiological&lt;/keyword&gt;&lt;keyword&gt;*Altitude&lt;/keyword&gt;&lt;keyword&gt;Anoxia/metabolism&lt;/keyword&gt;&lt;keyword&gt;Bolivia&lt;/keyword&gt;&lt;keyword&gt;Humans&lt;/keyword&gt;&lt;keyword&gt;Lung/*metabolism&lt;/keyword&gt;&lt;keyword&gt;Nitric Oxide/*metabolism&lt;/keyword&gt;&lt;keyword&gt;Oxygen/metabolism&lt;/keyword&gt;&lt;keyword&gt;Tibet&lt;/keyword&gt;&lt;/keywords&gt;&lt;dates&gt;&lt;year&gt;2001&lt;/year&gt;&lt;pub-dates&gt;&lt;date&gt;Nov 22&lt;/date&gt;&lt;/pub-dates&gt;&lt;/dates&gt;&lt;isbn&gt;0028-0836 (Print)&amp;#xD;0028-0836 (Linking)&lt;/isbn&gt;&lt;accession-num&gt;11719794&lt;/accession-num&gt;&lt;urls&gt;&lt;related-urls&gt;&lt;url&gt;http://www.ncbi.nlm.nih.gov/pubmed/11719794&lt;/url&gt;&lt;/related-urls&gt;&lt;/urls&gt;&lt;electronic-resource-num&gt;10.1038/35106641&lt;/electronic-resource-num&gt;&lt;/record&gt;&lt;/Cite&gt;&lt;/EndNote&gt;</w:instrText>
      </w:r>
      <w:r w:rsidR="00563926" w:rsidRPr="00E154EB">
        <w:rPr>
          <w:rFonts w:cs="Arial"/>
          <w:szCs w:val="20"/>
        </w:rPr>
        <w:fldChar w:fldCharType="separate"/>
      </w:r>
      <w:r w:rsidR="00C409AF" w:rsidRPr="00E154EB">
        <w:rPr>
          <w:rFonts w:cs="Arial"/>
          <w:noProof/>
          <w:szCs w:val="20"/>
        </w:rPr>
        <w:t>[41]</w:t>
      </w:r>
      <w:r w:rsidR="00563926" w:rsidRPr="00E154EB">
        <w:rPr>
          <w:rFonts w:cs="Arial"/>
          <w:szCs w:val="20"/>
        </w:rPr>
        <w:fldChar w:fldCharType="end"/>
      </w:r>
      <w:r w:rsidR="00563926" w:rsidRPr="00E154EB">
        <w:rPr>
          <w:rFonts w:cs="Arial"/>
          <w:szCs w:val="20"/>
        </w:rPr>
        <w:t xml:space="preserve">. Enhanced NO availability may improve pulmonary perfusion and </w:t>
      </w:r>
      <w:r w:rsidR="00EE43A5" w:rsidRPr="00E154EB">
        <w:rPr>
          <w:rFonts w:cs="Arial"/>
          <w:szCs w:val="20"/>
        </w:rPr>
        <w:t>offer</w:t>
      </w:r>
      <w:r w:rsidR="00563926" w:rsidRPr="00E154EB">
        <w:rPr>
          <w:rFonts w:cs="Arial"/>
          <w:szCs w:val="20"/>
        </w:rPr>
        <w:t xml:space="preserve"> protection against pulmonary hypertension at altitude </w:t>
      </w:r>
      <w:r w:rsidR="00563926" w:rsidRPr="00E154EB">
        <w:rPr>
          <w:rFonts w:cs="Arial"/>
          <w:szCs w:val="20"/>
        </w:rPr>
        <w:fldChar w:fldCharType="begin"/>
      </w:r>
      <w:r w:rsidR="00C409AF" w:rsidRPr="00E154EB">
        <w:rPr>
          <w:rFonts w:cs="Arial"/>
          <w:szCs w:val="20"/>
        </w:rPr>
        <w:instrText xml:space="preserve"> ADDIN EN.CITE &lt;EndNote&gt;&lt;Cite&gt;&lt;Author&gt;Busch&lt;/Author&gt;&lt;Year&gt;2001&lt;/Year&gt;&lt;RecNum&gt;83&lt;/RecNum&gt;&lt;DisplayText&gt;[42]&lt;/DisplayText&gt;&lt;record&gt;&lt;rec-number&gt;83&lt;/rec-number&gt;&lt;foreign-keys&gt;&lt;key app="EN" db-id="wrp20zfth9rxapedva7xz507fdr9zwt200f9" timestamp="1518175748"&gt;83&lt;/key&gt;&lt;/foreign-keys&gt;&lt;ref-type name="Journal Article"&gt;17&lt;/ref-type&gt;&lt;contributors&gt;&lt;authors&gt;&lt;author&gt;Busch, T.&lt;/author&gt;&lt;author&gt;Bartsch, P.&lt;/author&gt;&lt;author&gt;Pappert, D.&lt;/author&gt;&lt;author&gt;Grunig, E.&lt;/author&gt;&lt;author&gt;Hildebrandt, W.&lt;/author&gt;&lt;author&gt;Elser, H.&lt;/author&gt;&lt;author&gt;Falke, K. J.&lt;/author&gt;&lt;author&gt;Swenson, E. R.&lt;/author&gt;&lt;/authors&gt;&lt;/contributors&gt;&lt;auth-address&gt;Department of Anesthesiology and Intensive Care Medicine, Charite, Campus Virchow-Klinikum, Humboldt-University, Berlin, Germany.&lt;/auth-address&gt;&lt;titles&gt;&lt;title&gt;Hypoxia decreases exhaled nitric oxide in mountaineers susceptible to high-altitude pulmonary edema&lt;/title&gt;&lt;secondary-title&gt;Am J Respir Crit Care Med&lt;/secondary-title&gt;&lt;/titles&gt;&lt;periodical&gt;&lt;full-title&gt;Am J Respir Crit Care Med&lt;/full-title&gt;&lt;/periodical&gt;&lt;pages&gt;368-73&lt;/pages&gt;&lt;volume&gt;163&lt;/volume&gt;&lt;number&gt;2&lt;/number&gt;&lt;keywords&gt;&lt;keyword&gt;Adult&lt;/keyword&gt;&lt;keyword&gt;Altitude Sickness/*physiopathology&lt;/keyword&gt;&lt;keyword&gt;*Breath Tests&lt;/keyword&gt;&lt;keyword&gt;Humans&lt;/keyword&gt;&lt;keyword&gt;Hypoxia/*physiopathology&lt;/keyword&gt;&lt;keyword&gt;Lung/blood supply&lt;/keyword&gt;&lt;keyword&gt;Male&lt;/keyword&gt;&lt;keyword&gt;Middle Aged&lt;/keyword&gt;&lt;keyword&gt;Nitric Oxide/*physiology&lt;/keyword&gt;&lt;keyword&gt;Pulmonary Edema/*physiopathology&lt;/keyword&gt;&lt;keyword&gt;Pulmonary Gas Exchange/physiology&lt;/keyword&gt;&lt;keyword&gt;Vasoconstriction/physiology&lt;/keyword&gt;&lt;/keywords&gt;&lt;dates&gt;&lt;year&gt;2001&lt;/year&gt;&lt;pub-dates&gt;&lt;date&gt;Feb&lt;/date&gt;&lt;/pub-dates&gt;&lt;/dates&gt;&lt;isbn&gt;1073-449X (Print)&amp;#xD;1073-449X (Linking)&lt;/isbn&gt;&lt;accession-num&gt;11179108&lt;/accession-num&gt;&lt;urls&gt;&lt;related-urls&gt;&lt;url&gt;https://www.ncbi.nlm.nih.gov/pubmed/11179108&lt;/url&gt;&lt;/related-urls&gt;&lt;/urls&gt;&lt;electronic-resource-num&gt;10.1164/ajrccm.163.2.2001134&lt;/electronic-resource-num&gt;&lt;/record&gt;&lt;/Cite&gt;&lt;/EndNote&gt;</w:instrText>
      </w:r>
      <w:r w:rsidR="00563926" w:rsidRPr="00E154EB">
        <w:rPr>
          <w:rFonts w:cs="Arial"/>
          <w:szCs w:val="20"/>
        </w:rPr>
        <w:fldChar w:fldCharType="separate"/>
      </w:r>
      <w:r w:rsidR="00C409AF" w:rsidRPr="00E154EB">
        <w:rPr>
          <w:rFonts w:cs="Arial"/>
          <w:noProof/>
          <w:szCs w:val="20"/>
        </w:rPr>
        <w:t>[42]</w:t>
      </w:r>
      <w:r w:rsidR="00563926" w:rsidRPr="00E154EB">
        <w:rPr>
          <w:rFonts w:cs="Arial"/>
          <w:szCs w:val="20"/>
        </w:rPr>
        <w:fldChar w:fldCharType="end"/>
      </w:r>
      <w:r w:rsidR="00563926" w:rsidRPr="00E154EB">
        <w:rPr>
          <w:rFonts w:cs="Arial"/>
          <w:szCs w:val="20"/>
        </w:rPr>
        <w:t xml:space="preserve">. Elevated circulating NO metabolites are also associated with enhanced limb blood flow in Tibetans </w:t>
      </w:r>
      <w:r w:rsidR="00563926" w:rsidRPr="00E154EB">
        <w:rPr>
          <w:rFonts w:cs="Arial"/>
          <w:szCs w:val="20"/>
        </w:rPr>
        <w:fldChar w:fldCharType="begin">
          <w:fldData xml:space="preserve">PEVuZE5vdGU+PENpdGU+PEF1dGhvcj5Fcnp1cnVtPC9BdXRob3I+PFllYXI+MjAwNzwvWWVhcj48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</w:fldData>
        </w:fldChar>
      </w:r>
      <w:r w:rsidR="00077A97" w:rsidRPr="00E154EB">
        <w:rPr>
          <w:rFonts w:cs="Arial"/>
          <w:szCs w:val="20"/>
        </w:rPr>
        <w:instrText xml:space="preserve"> ADDIN EN.CITE </w:instrText>
      </w:r>
      <w:r w:rsidR="00077A97" w:rsidRPr="00E154EB">
        <w:rPr>
          <w:rFonts w:cs="Arial"/>
          <w:szCs w:val="20"/>
        </w:rPr>
        <w:fldChar w:fldCharType="begin">
          <w:fldData xml:space="preserve">PEVuZE5vdGU+PENpdGU+PEF1dGhvcj5Fcnp1cnVtPC9BdXRob3I+PFllYXI+MjAwNzwvWWVhcj48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</w:fldData>
        </w:fldChar>
      </w:r>
      <w:r w:rsidR="00077A97" w:rsidRPr="00E154EB">
        <w:rPr>
          <w:rFonts w:cs="Arial"/>
          <w:szCs w:val="20"/>
        </w:rPr>
        <w:instrText xml:space="preserve"> ADDIN EN.CITE.DATA </w:instrText>
      </w:r>
      <w:r w:rsidR="00077A97" w:rsidRPr="00E154EB">
        <w:rPr>
          <w:rFonts w:cs="Arial"/>
          <w:szCs w:val="20"/>
        </w:rPr>
      </w:r>
      <w:r w:rsidR="00077A97" w:rsidRPr="00E154EB">
        <w:rPr>
          <w:rFonts w:cs="Arial"/>
          <w:szCs w:val="20"/>
        </w:rPr>
        <w:fldChar w:fldCharType="end"/>
      </w:r>
      <w:r w:rsidR="00563926" w:rsidRPr="00E154EB">
        <w:rPr>
          <w:rFonts w:cs="Arial"/>
          <w:szCs w:val="20"/>
        </w:rPr>
        <w:fldChar w:fldCharType="separate"/>
      </w:r>
      <w:r w:rsidR="00C409AF" w:rsidRPr="00E154EB">
        <w:rPr>
          <w:rFonts w:cs="Arial"/>
          <w:noProof/>
          <w:szCs w:val="20"/>
        </w:rPr>
        <w:t>[43]</w:t>
      </w:r>
      <w:r w:rsidR="00563926" w:rsidRPr="00E154EB">
        <w:rPr>
          <w:rFonts w:cs="Arial"/>
          <w:szCs w:val="20"/>
        </w:rPr>
        <w:fldChar w:fldCharType="end"/>
      </w:r>
      <w:r w:rsidR="00563926" w:rsidRPr="00E154EB">
        <w:rPr>
          <w:rFonts w:cs="Arial"/>
          <w:szCs w:val="20"/>
        </w:rPr>
        <w:t xml:space="preserve">, </w:t>
      </w:r>
      <w:r w:rsidR="00D35414" w:rsidRPr="00E154EB">
        <w:rPr>
          <w:rFonts w:cs="Arial"/>
          <w:szCs w:val="20"/>
        </w:rPr>
        <w:t xml:space="preserve">and the </w:t>
      </w:r>
      <w:r w:rsidR="00563926" w:rsidRPr="00E154EB">
        <w:rPr>
          <w:rFonts w:cs="Arial"/>
          <w:szCs w:val="20"/>
        </w:rPr>
        <w:t>regulati</w:t>
      </w:r>
      <w:r w:rsidR="00D35414" w:rsidRPr="00E154EB">
        <w:rPr>
          <w:rFonts w:cs="Arial"/>
          <w:szCs w:val="20"/>
        </w:rPr>
        <w:t>o</w:t>
      </w:r>
      <w:r w:rsidR="00563926" w:rsidRPr="00E154EB">
        <w:rPr>
          <w:rFonts w:cs="Arial"/>
          <w:szCs w:val="20"/>
        </w:rPr>
        <w:t>n</w:t>
      </w:r>
      <w:r w:rsidR="00D35414" w:rsidRPr="00E154EB">
        <w:rPr>
          <w:rFonts w:cs="Arial"/>
          <w:szCs w:val="20"/>
        </w:rPr>
        <w:t xml:space="preserve"> of</w:t>
      </w:r>
      <w:r w:rsidR="00563926" w:rsidRPr="00E154EB">
        <w:rPr>
          <w:rFonts w:cs="Arial"/>
          <w:szCs w:val="20"/>
        </w:rPr>
        <w:t xml:space="preserve"> cardiac</w:t>
      </w:r>
      <w:r w:rsidR="00D35414" w:rsidRPr="00E154EB">
        <w:rPr>
          <w:rFonts w:cs="Arial"/>
          <w:szCs w:val="20"/>
        </w:rPr>
        <w:t xml:space="preserve"> </w:t>
      </w:r>
      <w:r w:rsidR="00D35414" w:rsidRPr="00E154EB">
        <w:rPr>
          <w:rFonts w:cs="Arial"/>
          <w:szCs w:val="20"/>
        </w:rPr>
        <w:fldChar w:fldCharType="begin"/>
      </w:r>
      <w:r w:rsidR="00D35414" w:rsidRPr="00E154EB">
        <w:rPr>
          <w:rFonts w:cs="Arial"/>
          <w:szCs w:val="20"/>
        </w:rPr>
        <w:instrText xml:space="preserve"> ADDIN EN.CITE &lt;EndNote&gt;&lt;Cite&gt;&lt;Author&gt;Horscroft&lt;/Author&gt;&lt;Year&gt;2019&lt;/Year&gt;&lt;RecNum&gt;96&lt;/RecNum&gt;&lt;DisplayText&gt;[7]&lt;/DisplayText&gt;&lt;record&gt;&lt;rec-number&gt;96&lt;/rec-number&gt;&lt;foreign-keys&gt;&lt;key app="EN" db-id="xsfs505fgz0stledafr5xtt320900029av5a" timestamp="1572264535"&gt;96&lt;/key&gt;&lt;/foreign-keys&gt;&lt;ref-type name="Journal Article"&gt;17&lt;/ref-type&gt;&lt;contributors&gt;&lt;authors&gt;&lt;author&gt;Horscroft, J. A.&lt;/author&gt;&lt;author&gt;O&amp;apos;Brien, K. A.&lt;/author&gt;&lt;author&gt;Clark, A. D.&lt;/author&gt;&lt;author&gt;Lindsay, R. T.&lt;/author&gt;&lt;author&gt;Steel, A. S.&lt;/author&gt;&lt;author&gt;Procter, N. E. K.&lt;/author&gt;&lt;author&gt;Devaux, J.&lt;/author&gt;&lt;author&gt;Frenneaux, M.&lt;/author&gt;&lt;author&gt;Harridge, S. D. R.&lt;/author&gt;&lt;author&gt;Murray, A. J.&lt;/author&gt;&lt;/authors&gt;&lt;/contributors&gt;&lt;auth-address&gt;Department of Physiology, Development, and Neuroscience, University of Cambridge, Cambridge, United Kingdom.&amp;#xD;Centre for Human and Applied Physiological Sciences, King&amp;apos;s College London, London, United Kingdom; and.&amp;#xD;Bob Champion Research and Education Building, University of East Anglia, Norwich, United Kingdom.&lt;/auth-address&gt;&lt;titles&gt;&lt;title&gt;Inorganic nitrate, hypoxia, and the regulation of cardiac mitochondrial respiration-probing the role of PPARalpha&lt;/title&gt;&lt;secondary-title&gt;FASEB J&lt;/secondary-title&gt;&lt;/titles&gt;&lt;periodical&gt;&lt;full-title&gt;FASEB J&lt;/full-title&gt;&lt;/periodical&gt;&lt;pages&gt;7563-7577&lt;/pages&gt;&lt;volume&gt;33&lt;/volume&gt;&lt;number&gt;6&lt;/number&gt;&lt;keywords&gt;&lt;keyword&gt;fatty acids&lt;/keyword&gt;&lt;keyword&gt;heart&lt;/keyword&gt;&lt;keyword&gt;metabolism&lt;/keyword&gt;&lt;keyword&gt;mitochondria&lt;/keyword&gt;&lt;/keywords&gt;&lt;dates&gt;&lt;year&gt;2019&lt;/year&gt;&lt;pub-dates&gt;&lt;date&gt;Jun&lt;/date&gt;&lt;/pub-dates&gt;&lt;/dates&gt;&lt;isbn&gt;1530-6860 (Electronic)&amp;#xD;0892-6638 (Linking)&lt;/isbn&gt;&lt;accession-num&gt;30870003&lt;/accession-num&gt;&lt;urls&gt;&lt;related-urls&gt;&lt;url&gt;https://www.ncbi.nlm.nih.gov/pubmed/30870003&lt;/url&gt;&lt;/related-urls&gt;&lt;/urls&gt;&lt;custom2&gt;PMC6529343&lt;/custom2&gt;&lt;electronic-resource-num&gt;10.1096/fj.201900067R&lt;/electronic-resource-num&gt;&lt;/record&gt;&lt;/Cite&gt;&lt;/EndNote&gt;</w:instrText>
      </w:r>
      <w:r w:rsidR="00D35414" w:rsidRPr="00E154EB">
        <w:rPr>
          <w:rFonts w:cs="Arial"/>
          <w:szCs w:val="20"/>
        </w:rPr>
        <w:fldChar w:fldCharType="separate"/>
      </w:r>
      <w:r w:rsidR="00D35414" w:rsidRPr="00E154EB">
        <w:rPr>
          <w:rFonts w:cs="Arial"/>
          <w:noProof/>
          <w:szCs w:val="20"/>
        </w:rPr>
        <w:t>[7]</w:t>
      </w:r>
      <w:r w:rsidR="00D35414" w:rsidRPr="00E154EB">
        <w:rPr>
          <w:rFonts w:cs="Arial"/>
          <w:szCs w:val="20"/>
        </w:rPr>
        <w:fldChar w:fldCharType="end"/>
      </w:r>
      <w:r w:rsidR="00D35414" w:rsidRPr="00E154EB">
        <w:rPr>
          <w:rFonts w:cs="Arial"/>
          <w:szCs w:val="20"/>
        </w:rPr>
        <w:t xml:space="preserve"> </w:t>
      </w:r>
      <w:r w:rsidR="00563926" w:rsidRPr="00E154EB">
        <w:rPr>
          <w:rFonts w:cs="Arial"/>
          <w:szCs w:val="20"/>
        </w:rPr>
        <w:t>and skeletal muscle metabolism</w:t>
      </w:r>
      <w:r w:rsidR="00D35414" w:rsidRPr="00E154EB">
        <w:rPr>
          <w:rFonts w:cs="Arial"/>
          <w:szCs w:val="20"/>
        </w:rPr>
        <w:t xml:space="preserve"> </w:t>
      </w:r>
      <w:r w:rsidR="00D35414" w:rsidRPr="00E154EB">
        <w:rPr>
          <w:rFonts w:cs="Arial"/>
          <w:szCs w:val="20"/>
        </w:rPr>
        <w:fldChar w:fldCharType="begin">
          <w:fldData xml:space="preserve">PEVuZE5vdGU+PENpdGU+PEF1dGhvcj5PJmFwb3M7QnJpZW48L0F1dGhvcj48WWVhcj4yMDE5PC9Z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</w:fldData>
        </w:fldChar>
      </w:r>
      <w:r w:rsidR="00D35414" w:rsidRPr="00E154EB">
        <w:rPr>
          <w:rFonts w:cs="Arial"/>
          <w:szCs w:val="20"/>
        </w:rPr>
        <w:instrText xml:space="preserve"> ADDIN EN.CITE </w:instrText>
      </w:r>
      <w:r w:rsidR="00D35414" w:rsidRPr="00E154EB">
        <w:rPr>
          <w:rFonts w:cs="Arial"/>
          <w:szCs w:val="20"/>
        </w:rPr>
        <w:fldChar w:fldCharType="begin">
          <w:fldData xml:space="preserve">PEVuZE5vdGU+PENpdGU+PEF1dGhvcj5PJmFwb3M7QnJpZW48L0F1dGhvcj48WWVhcj4yMDE5PC9Z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</w:fldData>
        </w:fldChar>
      </w:r>
      <w:r w:rsidR="00D35414" w:rsidRPr="00E154EB">
        <w:rPr>
          <w:rFonts w:cs="Arial"/>
          <w:szCs w:val="20"/>
        </w:rPr>
        <w:instrText xml:space="preserve"> ADDIN EN.CITE.DATA </w:instrText>
      </w:r>
      <w:r w:rsidR="00D35414" w:rsidRPr="00E154EB">
        <w:rPr>
          <w:rFonts w:cs="Arial"/>
          <w:szCs w:val="20"/>
        </w:rPr>
      </w:r>
      <w:r w:rsidR="00D35414" w:rsidRPr="00E154EB">
        <w:rPr>
          <w:rFonts w:cs="Arial"/>
          <w:szCs w:val="20"/>
        </w:rPr>
        <w:fldChar w:fldCharType="end"/>
      </w:r>
      <w:r w:rsidR="00D35414" w:rsidRPr="00E154EB">
        <w:rPr>
          <w:rFonts w:cs="Arial"/>
          <w:szCs w:val="20"/>
        </w:rPr>
      </w:r>
      <w:r w:rsidR="00D35414" w:rsidRPr="00E154EB">
        <w:rPr>
          <w:rFonts w:cs="Arial"/>
          <w:szCs w:val="20"/>
        </w:rPr>
        <w:fldChar w:fldCharType="separate"/>
      </w:r>
      <w:r w:rsidR="00D35414" w:rsidRPr="00E154EB">
        <w:rPr>
          <w:rFonts w:cs="Arial"/>
          <w:noProof/>
          <w:szCs w:val="20"/>
        </w:rPr>
        <w:t>[8]</w:t>
      </w:r>
      <w:r w:rsidR="00D35414" w:rsidRPr="00E154EB">
        <w:rPr>
          <w:rFonts w:cs="Arial"/>
          <w:szCs w:val="20"/>
        </w:rPr>
        <w:fldChar w:fldCharType="end"/>
      </w:r>
      <w:r w:rsidR="00563926" w:rsidRPr="00E154EB">
        <w:rPr>
          <w:rFonts w:cs="Arial"/>
          <w:szCs w:val="20"/>
        </w:rPr>
        <w:t xml:space="preserve"> in hypoxia.</w:t>
      </w:r>
    </w:p>
    <w:p w14:paraId="1A3DB5C7" w14:textId="77777777" w:rsidR="001775C3" w:rsidRPr="00E154EB" w:rsidRDefault="001775C3" w:rsidP="00EA4E51">
      <w:pPr>
        <w:spacing w:after="0" w:line="480" w:lineRule="auto"/>
        <w:jc w:val="both"/>
        <w:rPr>
          <w:color w:val="000000" w:themeColor="text1"/>
        </w:rPr>
      </w:pPr>
    </w:p>
    <w:p w14:paraId="7F6EFE5B" w14:textId="67484534" w:rsidR="007C1F81" w:rsidRPr="00E154EB" w:rsidRDefault="00EA4E51" w:rsidP="00EA4E51">
      <w:pPr>
        <w:spacing w:after="0" w:line="480" w:lineRule="auto"/>
        <w:jc w:val="both"/>
        <w:rPr>
          <w:color w:val="000000" w:themeColor="text1"/>
        </w:rPr>
      </w:pPr>
      <w:r w:rsidRPr="00E154EB">
        <w:rPr>
          <w:rFonts w:cstheme="minorHAnsi"/>
          <w:color w:val="000000" w:themeColor="text1"/>
        </w:rPr>
        <w:t>More recent analyses ha</w:t>
      </w:r>
      <w:r w:rsidR="000A71F1" w:rsidRPr="00E154EB">
        <w:rPr>
          <w:rFonts w:cstheme="minorHAnsi"/>
          <w:color w:val="000000" w:themeColor="text1"/>
        </w:rPr>
        <w:t>ve</w:t>
      </w:r>
      <w:r w:rsidRPr="00E154EB">
        <w:rPr>
          <w:rFonts w:cstheme="minorHAnsi"/>
          <w:color w:val="000000" w:themeColor="text1"/>
        </w:rPr>
        <w:t xml:space="preserve"> highlighted a </w:t>
      </w:r>
      <w:r w:rsidR="007C1F81" w:rsidRPr="00E154EB">
        <w:rPr>
          <w:rFonts w:cstheme="minorHAnsi"/>
          <w:color w:val="000000" w:themeColor="text1"/>
        </w:rPr>
        <w:t>number of other gene loci under selection in Tibetans</w:t>
      </w:r>
      <w:r w:rsidRPr="00E154EB">
        <w:rPr>
          <w:rFonts w:cstheme="minorHAnsi"/>
          <w:color w:val="000000" w:themeColor="text1"/>
        </w:rPr>
        <w:t xml:space="preserve"> with </w:t>
      </w:r>
      <w:r w:rsidR="007C1F81" w:rsidRPr="00E154EB">
        <w:rPr>
          <w:rFonts w:cstheme="minorHAnsi"/>
          <w:color w:val="000000" w:themeColor="text1"/>
        </w:rPr>
        <w:t>possible</w:t>
      </w:r>
      <w:r w:rsidRPr="00E154EB">
        <w:rPr>
          <w:rFonts w:cstheme="minorHAnsi"/>
          <w:color w:val="000000" w:themeColor="text1"/>
        </w:rPr>
        <w:t xml:space="preserve"> metabolic relevance. </w:t>
      </w:r>
      <w:r w:rsidR="00E65EC0" w:rsidRPr="00E154EB">
        <w:rPr>
          <w:rFonts w:cstheme="minorHAnsi"/>
          <w:color w:val="000000" w:themeColor="text1"/>
        </w:rPr>
        <w:t>A whole-genome scan of selection identified</w:t>
      </w:r>
      <w:r w:rsidR="007C1F81" w:rsidRPr="00E154EB">
        <w:rPr>
          <w:rFonts w:cstheme="minorHAnsi"/>
          <w:color w:val="000000" w:themeColor="text1"/>
        </w:rPr>
        <w:t xml:space="preserve"> </w:t>
      </w:r>
      <w:r w:rsidR="007C1F81" w:rsidRPr="00E154EB">
        <w:rPr>
          <w:rFonts w:cstheme="minorHAnsi"/>
          <w:i/>
          <w:color w:val="000000" w:themeColor="text1"/>
        </w:rPr>
        <w:t>PTGIS</w:t>
      </w:r>
      <w:r w:rsidRPr="00E154EB">
        <w:rPr>
          <w:rFonts w:cstheme="minorHAnsi"/>
          <w:color w:val="000000" w:themeColor="text1"/>
        </w:rPr>
        <w:t xml:space="preserve"> </w:t>
      </w:r>
      <w:r w:rsidR="007C1F81" w:rsidRPr="00E154EB">
        <w:rPr>
          <w:rFonts w:cstheme="minorHAnsi"/>
          <w:color w:val="000000" w:themeColor="text1"/>
        </w:rPr>
        <w:t xml:space="preserve">(encoding </w:t>
      </w:r>
      <w:r w:rsidRPr="00E154EB">
        <w:rPr>
          <w:rFonts w:cstheme="minorHAnsi"/>
        </w:rPr>
        <w:t>prostaglandin I2 synthase) and</w:t>
      </w:r>
      <w:r w:rsidR="007C1F81" w:rsidRPr="00E154EB">
        <w:rPr>
          <w:rFonts w:cstheme="minorHAnsi"/>
        </w:rPr>
        <w:t xml:space="preserve"> </w:t>
      </w:r>
      <w:r w:rsidR="007C1F81" w:rsidRPr="00E154EB">
        <w:rPr>
          <w:rFonts w:cstheme="minorHAnsi"/>
          <w:i/>
        </w:rPr>
        <w:t>VDR</w:t>
      </w:r>
      <w:r w:rsidR="007C1F81" w:rsidRPr="00E154EB">
        <w:rPr>
          <w:rFonts w:cstheme="minorHAnsi"/>
        </w:rPr>
        <w:t xml:space="preserve"> (encoding</w:t>
      </w:r>
      <w:r w:rsidRPr="00E154EB">
        <w:rPr>
          <w:rFonts w:cstheme="minorHAnsi"/>
        </w:rPr>
        <w:t xml:space="preserve"> vitamin D receptor)</w:t>
      </w:r>
      <w:r w:rsidR="00E65EC0" w:rsidRPr="00E154EB">
        <w:rPr>
          <w:rFonts w:cstheme="minorHAnsi"/>
        </w:rPr>
        <w:t xml:space="preserve"> among top selection candidate genes</w:t>
      </w:r>
      <w:r w:rsidR="007A4F70" w:rsidRPr="00E154EB">
        <w:rPr>
          <w:rFonts w:cstheme="minorHAnsi"/>
        </w:rPr>
        <w:t xml:space="preserve"> </w:t>
      </w:r>
      <w:r w:rsidRPr="00E154EB">
        <w:rPr>
          <w:rFonts w:cstheme="minorHAnsi"/>
          <w:color w:val="000000" w:themeColor="text1"/>
        </w:rPr>
        <w:fldChar w:fldCharType="begin"/>
      </w:r>
      <w:r w:rsidR="00C409AF" w:rsidRPr="00E154EB">
        <w:rPr>
          <w:rFonts w:cstheme="minorHAnsi"/>
          <w:color w:val="000000" w:themeColor="text1"/>
        </w:rPr>
        <w:instrText xml:space="preserve"> ADDIN EN.CITE &lt;EndNote&gt;&lt;Cite&gt;&lt;Author&gt;Hu&lt;/Author&gt;&lt;Year&gt;2017&lt;/Year&gt;&lt;RecNum&gt;12&lt;/RecNum&gt;&lt;DisplayText&gt;[44]&lt;/DisplayText&gt;&lt;record&gt;&lt;rec-number&gt;12&lt;/rec-number&gt;&lt;foreign-keys&gt;&lt;key app="EN" db-id="xsfs505fgz0stledafr5xtt320900029av5a" timestamp="1571156312"&gt;12&lt;/key&gt;&lt;/foreign-keys&gt;&lt;ref-type name="Journal Article"&gt;17&lt;/ref-type&gt;&lt;contributors&gt;&lt;authors&gt;&lt;author&gt;Hu, Hao&lt;/author&gt;&lt;author&gt;Petousi, Nayia&lt;/author&gt;&lt;author&gt;Glusman, Gustavo&lt;/author&gt;&lt;author&gt;Yu, Yao&lt;/author&gt;&lt;author&gt;Bohlender, Ryan&lt;/author&gt;&lt;author&gt;Tashi, Tsewang&lt;/author&gt;&lt;author&gt;Downie, Jonathan M.&lt;/author&gt;&lt;author&gt;Roach, Jared C.&lt;/author&gt;&lt;author&gt;Cole, Amy M.&lt;/author&gt;&lt;author&gt;Lorenzo, Felipe R.&lt;/author&gt;&lt;author&gt;Rogers, Alan R.&lt;/author&gt;&lt;author&gt;Brunkow, Mary E.&lt;/author&gt;&lt;author&gt;Cavalleri, Gianpiero&lt;/author&gt;&lt;author&gt;Hood, Leroy&lt;/author&gt;&lt;author&gt;Alpatty, Sama M.&lt;/author&gt;&lt;author&gt;Prchal, Josef T.&lt;/author&gt;&lt;author&gt;Jorde, Lynn B.&lt;/author&gt;&lt;author&gt;Robbins, Peter A.&lt;/author&gt;&lt;author&gt;Simonson, Tatum S.&lt;/author&gt;&lt;author&gt;Huff, Chad D.&lt;/author&gt;&lt;/authors&gt;&lt;/contributors&gt;&lt;titles&gt;&lt;title&gt;Evolutionary history of Tibetans inferred from whole-genome sequencing&lt;/title&gt;&lt;secondary-title&gt;PLOS Genetics&lt;/secondary-title&gt;&lt;/titles&gt;&lt;periodical&gt;&lt;full-title&gt;PLOS Genetics&lt;/full-title&gt;&lt;/periodical&gt;&lt;pages&gt;e1006675&lt;/pages&gt;&lt;volume&gt;13&lt;/volume&gt;&lt;number&gt;4&lt;/number&gt;&lt;dates&gt;&lt;year&gt;2017&lt;/year&gt;&lt;/dates&gt;&lt;publisher&gt;Public Library of Science&lt;/publisher&gt;&lt;urls&gt;&lt;related-urls&gt;&lt;url&gt;https://doi.org/10.1371/journal.pgen.1006675&lt;/url&gt;&lt;/related-urls&gt;&lt;/urls&gt;&lt;electronic-resource-num&gt;10.1371/journal.pgen.1006675&lt;/electronic-resource-num&gt;&lt;/record&gt;&lt;/Cite&gt;&lt;/EndNote&gt;</w:instrText>
      </w:r>
      <w:r w:rsidRPr="00E154EB">
        <w:rPr>
          <w:rFonts w:cstheme="minorHAnsi"/>
          <w:color w:val="000000" w:themeColor="text1"/>
        </w:rPr>
        <w:fldChar w:fldCharType="separate"/>
      </w:r>
      <w:r w:rsidR="00C409AF" w:rsidRPr="00E154EB">
        <w:rPr>
          <w:rFonts w:cstheme="minorHAnsi"/>
          <w:noProof/>
          <w:color w:val="000000" w:themeColor="text1"/>
        </w:rPr>
        <w:t>[44]</w:t>
      </w:r>
      <w:r w:rsidRPr="00E154EB">
        <w:rPr>
          <w:rFonts w:cstheme="minorHAnsi"/>
          <w:color w:val="000000" w:themeColor="text1"/>
        </w:rPr>
        <w:fldChar w:fldCharType="end"/>
      </w:r>
      <w:r w:rsidRPr="00E154EB">
        <w:rPr>
          <w:rFonts w:cstheme="minorHAnsi"/>
          <w:color w:val="000000" w:themeColor="text1"/>
        </w:rPr>
        <w:t xml:space="preserve">. </w:t>
      </w:r>
      <w:r w:rsidR="007C1F81" w:rsidRPr="00E154EB">
        <w:rPr>
          <w:rFonts w:cstheme="minorHAnsi"/>
          <w:color w:val="000000" w:themeColor="text1"/>
        </w:rPr>
        <w:t>Meanwhile, genome wide SNP</w:t>
      </w:r>
      <w:r w:rsidR="00CE343C" w:rsidRPr="00E154EB">
        <w:rPr>
          <w:rFonts w:cstheme="minorHAnsi"/>
          <w:color w:val="000000" w:themeColor="text1"/>
        </w:rPr>
        <w:t xml:space="preserve"> (GWS)</w:t>
      </w:r>
      <w:r w:rsidRPr="00E154EB">
        <w:rPr>
          <w:rFonts w:cstheme="minorHAnsi"/>
          <w:color w:val="000000" w:themeColor="text1"/>
        </w:rPr>
        <w:t xml:space="preserve"> analysis across the Greater Himalayan Region revealed region-wide variants</w:t>
      </w:r>
      <w:r w:rsidR="007C1F81" w:rsidRPr="00E154EB">
        <w:rPr>
          <w:rFonts w:cstheme="minorHAnsi"/>
          <w:color w:val="000000" w:themeColor="text1"/>
        </w:rPr>
        <w:t xml:space="preserve"> in</w:t>
      </w:r>
      <w:r w:rsidRPr="00E154EB">
        <w:rPr>
          <w:rFonts w:cstheme="minorHAnsi"/>
          <w:color w:val="000000" w:themeColor="text1"/>
        </w:rPr>
        <w:t xml:space="preserve"> </w:t>
      </w:r>
      <w:r w:rsidR="007C1F81" w:rsidRPr="00E154EB">
        <w:rPr>
          <w:i/>
          <w:color w:val="000000" w:themeColor="text1"/>
        </w:rPr>
        <w:t>ATP6V1E2</w:t>
      </w:r>
      <w:r w:rsidR="007C1F81" w:rsidRPr="00E154EB">
        <w:rPr>
          <w:color w:val="000000" w:themeColor="text1"/>
        </w:rPr>
        <w:t xml:space="preserve"> (</w:t>
      </w:r>
      <w:r w:rsidRPr="00E154EB">
        <w:rPr>
          <w:color w:val="000000" w:themeColor="text1"/>
        </w:rPr>
        <w:t>ATPase H</w:t>
      </w:r>
      <w:r w:rsidRPr="00E154EB">
        <w:rPr>
          <w:color w:val="000000" w:themeColor="text1"/>
          <w:vertAlign w:val="superscript"/>
        </w:rPr>
        <w:t>+</w:t>
      </w:r>
      <w:r w:rsidR="007C1F81" w:rsidRPr="00E154EB">
        <w:rPr>
          <w:color w:val="000000" w:themeColor="text1"/>
        </w:rPr>
        <w:t>-</w:t>
      </w:r>
      <w:r w:rsidR="004422F4" w:rsidRPr="00E154EB">
        <w:rPr>
          <w:color w:val="000000" w:themeColor="text1"/>
        </w:rPr>
        <w:t>t</w:t>
      </w:r>
      <w:r w:rsidRPr="00E154EB">
        <w:rPr>
          <w:color w:val="000000" w:themeColor="text1"/>
        </w:rPr>
        <w:t xml:space="preserve">ransporting V1 subunit E2) and </w:t>
      </w:r>
      <w:r w:rsidR="007C1F81" w:rsidRPr="00E154EB">
        <w:rPr>
          <w:i/>
          <w:color w:val="000000" w:themeColor="text1"/>
        </w:rPr>
        <w:t>SLC52A3</w:t>
      </w:r>
      <w:r w:rsidR="007C1F81" w:rsidRPr="00E154EB">
        <w:rPr>
          <w:color w:val="000000" w:themeColor="text1"/>
        </w:rPr>
        <w:t xml:space="preserve"> (</w:t>
      </w:r>
      <w:r w:rsidRPr="00E154EB">
        <w:rPr>
          <w:color w:val="000000" w:themeColor="text1"/>
        </w:rPr>
        <w:t>solute carrier family 52</w:t>
      </w:r>
      <w:r w:rsidR="007C1F81" w:rsidRPr="00E154EB">
        <w:rPr>
          <w:color w:val="000000" w:themeColor="text1"/>
        </w:rPr>
        <w:t xml:space="preserve"> A3</w:t>
      </w:r>
      <w:r w:rsidRPr="00E154EB">
        <w:rPr>
          <w:color w:val="000000" w:themeColor="text1"/>
        </w:rPr>
        <w:t>)</w:t>
      </w:r>
      <w:r w:rsidR="007C1F81" w:rsidRPr="00E154EB">
        <w:rPr>
          <w:color w:val="000000" w:themeColor="text1"/>
        </w:rPr>
        <w:t xml:space="preserve"> </w:t>
      </w:r>
      <w:r w:rsidR="007C1F81" w:rsidRPr="00E154EB">
        <w:rPr>
          <w:color w:val="000000" w:themeColor="text1"/>
        </w:rPr>
        <w:fldChar w:fldCharType="begin"/>
      </w:r>
      <w:r w:rsidR="00C409AF" w:rsidRPr="00E154EB">
        <w:rPr>
          <w:color w:val="000000" w:themeColor="text1"/>
        </w:rPr>
        <w:instrText xml:space="preserve"> ADDIN EN.CITE &lt;EndNote&gt;&lt;Cite&gt;&lt;Author&gt;Arciero&lt;/Author&gt;&lt;Year&gt;2018&lt;/Year&gt;&lt;RecNum&gt;5&lt;/RecNum&gt;&lt;DisplayText&gt;[27]&lt;/DisplayText&gt;&lt;record&gt;&lt;rec-number&gt;5&lt;/rec-number&gt;&lt;foreign-keys&gt;&lt;key app="EN" db-id="xsfs505fgz0stledafr5xtt320900029av5a" timestamp="1571156310"&gt;5&lt;/key&gt;&lt;/foreign-keys&gt;&lt;ref-type name="Journal Article"&gt;17&lt;/ref-type&gt;&lt;contributors&gt;&lt;authors&gt;&lt;author&gt;Arciero, Elena&lt;/author&gt;&lt;author&gt;Kraaijenbrink, Thirsa&lt;/author&gt;&lt;author&gt;Asan&lt;/author&gt;&lt;author&gt;Haber, Marc&lt;/author&gt;&lt;author&gt;Mezzavilla, Massimo&lt;/author&gt;&lt;author&gt;Ayub, Qasim&lt;/author&gt;&lt;author&gt;Wang, Wei&lt;/author&gt;&lt;author&gt;Pingcuo, Zhaxi&lt;/author&gt;&lt;author&gt;Yang, Huanming&lt;/author&gt;&lt;author&gt;Wang, Jian&lt;/author&gt;&lt;author&gt;Jobling, Mark A&lt;/author&gt;&lt;author&gt;van Driem, George&lt;/author&gt;&lt;author&gt;Xue, Yali&lt;/author&gt;&lt;author&gt;de Knijff, Peter&lt;/author&gt;&lt;author&gt;Tyler-Smith, Chris&lt;/author&gt;&lt;/authors&gt;&lt;/contributors&gt;&lt;titles&gt;&lt;title&gt;Demographic History and Genetic Adaptation in the Himalayan Region Inferred from Genome-Wide SNP Genotypes of 49 Populations&lt;/title&gt;&lt;secondary-title&gt;Molecular Biology and Evolution&lt;/secondary-title&gt;&lt;/titles&gt;&lt;periodical&gt;&lt;full-title&gt;Molecular Biology and Evolution&lt;/full-title&gt;&lt;/periodical&gt;&lt;pages&gt;1916-1933&lt;/pages&gt;&lt;volume&gt;35&lt;/volume&gt;&lt;number&gt;8&lt;/number&gt;&lt;dates&gt;&lt;year&gt;2018&lt;/year&gt;&lt;/dates&gt;&lt;isbn&gt;0737-4038&lt;/isbn&gt;&lt;urls&gt;&lt;related-urls&gt;&lt;url&gt;https://doi.org/10.1093/molbev/msy094&lt;/url&gt;&lt;/related-urls&gt;&lt;/urls&gt;&lt;electronic-resource-num&gt;10.1093/molbev/msy094&lt;/electronic-resource-num&gt;&lt;access-date&gt;10/9/2019&lt;/access-date&gt;&lt;/record&gt;&lt;/Cite&gt;&lt;/EndNote&gt;</w:instrText>
      </w:r>
      <w:r w:rsidR="007C1F81" w:rsidRPr="00E154EB">
        <w:rPr>
          <w:color w:val="000000" w:themeColor="text1"/>
        </w:rPr>
        <w:fldChar w:fldCharType="separate"/>
      </w:r>
      <w:r w:rsidR="00C409AF" w:rsidRPr="00E154EB">
        <w:rPr>
          <w:noProof/>
          <w:color w:val="000000" w:themeColor="text1"/>
        </w:rPr>
        <w:t>[27]</w:t>
      </w:r>
      <w:r w:rsidR="007C1F81" w:rsidRPr="00E154EB">
        <w:rPr>
          <w:color w:val="000000" w:themeColor="text1"/>
        </w:rPr>
        <w:fldChar w:fldCharType="end"/>
      </w:r>
      <w:r w:rsidRPr="00E154EB">
        <w:rPr>
          <w:color w:val="000000" w:themeColor="text1"/>
        </w:rPr>
        <w:t xml:space="preserve">. Links between these regions and </w:t>
      </w:r>
      <w:r w:rsidR="007C1F81" w:rsidRPr="00E154EB">
        <w:rPr>
          <w:color w:val="000000" w:themeColor="text1"/>
        </w:rPr>
        <w:t>adaptive metabolic</w:t>
      </w:r>
      <w:r w:rsidRPr="00E154EB">
        <w:rPr>
          <w:color w:val="000000" w:themeColor="text1"/>
        </w:rPr>
        <w:t xml:space="preserve"> function are</w:t>
      </w:r>
      <w:r w:rsidR="007C1F81" w:rsidRPr="00E154EB">
        <w:rPr>
          <w:color w:val="000000" w:themeColor="text1"/>
        </w:rPr>
        <w:t>, however,</w:t>
      </w:r>
      <w:r w:rsidRPr="00E154EB">
        <w:rPr>
          <w:color w:val="000000" w:themeColor="text1"/>
        </w:rPr>
        <w:t xml:space="preserve"> yet to be revealed. </w:t>
      </w:r>
    </w:p>
    <w:p w14:paraId="69FD7CF2" w14:textId="77777777" w:rsidR="007C1F81" w:rsidRPr="00E154EB" w:rsidRDefault="007C1F81" w:rsidP="00EA4E51">
      <w:pPr>
        <w:spacing w:after="0" w:line="480" w:lineRule="auto"/>
        <w:jc w:val="both"/>
        <w:rPr>
          <w:color w:val="000000" w:themeColor="text1"/>
        </w:rPr>
      </w:pPr>
    </w:p>
    <w:p w14:paraId="76C49AAC" w14:textId="0A95BA10" w:rsidR="00EA4E51" w:rsidRPr="00E154EB" w:rsidRDefault="00EA4E51" w:rsidP="00EA4E51">
      <w:pPr>
        <w:jc w:val="both"/>
        <w:rPr>
          <w:i/>
          <w:color w:val="000000" w:themeColor="text1"/>
        </w:rPr>
      </w:pPr>
      <w:r w:rsidRPr="00E154EB">
        <w:rPr>
          <w:i/>
          <w:color w:val="000000" w:themeColor="text1"/>
        </w:rPr>
        <w:t>Andeans</w:t>
      </w:r>
    </w:p>
    <w:p w14:paraId="0695FF58" w14:textId="64C35FBA" w:rsidR="00EA4E51" w:rsidRPr="00E154EB" w:rsidRDefault="00563926" w:rsidP="00EA4E51">
      <w:pPr>
        <w:spacing w:after="0" w:line="480" w:lineRule="auto"/>
        <w:jc w:val="both"/>
        <w:rPr>
          <w:color w:val="000000" w:themeColor="text1"/>
        </w:rPr>
      </w:pPr>
      <w:r w:rsidRPr="00E154EB">
        <w:t>Huma</w:t>
      </w:r>
      <w:r w:rsidR="00EA4E51" w:rsidRPr="00E154EB">
        <w:t xml:space="preserve">ns </w:t>
      </w:r>
      <w:r w:rsidR="00F06F19" w:rsidRPr="00E154EB">
        <w:t>took up</w:t>
      </w:r>
      <w:r w:rsidR="00EA4E51" w:rsidRPr="00E154EB">
        <w:t xml:space="preserve"> </w:t>
      </w:r>
      <w:r w:rsidRPr="00E154EB">
        <w:t>residence</w:t>
      </w:r>
      <w:r w:rsidR="00EA4E51" w:rsidRPr="00E154EB">
        <w:t xml:space="preserve"> </w:t>
      </w:r>
      <w:r w:rsidRPr="00E154EB">
        <w:t>o</w:t>
      </w:r>
      <w:r w:rsidR="00EA4E51" w:rsidRPr="00E154EB">
        <w:t xml:space="preserve">n the Andean Altiplano </w:t>
      </w:r>
      <w:r w:rsidR="00783D12" w:rsidRPr="00E154EB">
        <w:t>at least 11,5</w:t>
      </w:r>
      <w:r w:rsidR="00EA4E51" w:rsidRPr="00E154EB">
        <w:t xml:space="preserve">00 years </w:t>
      </w:r>
      <w:r w:rsidRPr="00E154EB">
        <w:t>ago</w:t>
      </w:r>
      <w:r w:rsidR="00783D12" w:rsidRPr="00E154EB">
        <w:t xml:space="preserve"> </w:t>
      </w:r>
      <w:r w:rsidR="00106BD4" w:rsidRPr="00E154EB">
        <w:fldChar w:fldCharType="begin">
          <w:fldData xml:space="preserve">PEVuZE5vdGU+PENpdGU+PEF1dGhvcj5SYWRlbWFrZXI8L0F1dGhvcj48WWVhcj4yMDE0PC9ZZWFy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</w:fldData>
        </w:fldChar>
      </w:r>
      <w:r w:rsidR="00C409AF" w:rsidRPr="00E154EB">
        <w:instrText xml:space="preserve"> ADDIN EN.CITE </w:instrText>
      </w:r>
      <w:r w:rsidR="00C409AF" w:rsidRPr="00E154EB">
        <w:fldChar w:fldCharType="begin">
          <w:fldData xml:space="preserve">PEVuZE5vdGU+PENpdGU+PEF1dGhvcj5SYWRlbWFrZXI8L0F1dGhvcj48WWVhcj4yMDE0PC9ZZWFy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</w:fldData>
        </w:fldChar>
      </w:r>
      <w:r w:rsidR="00C409AF" w:rsidRPr="00E154EB">
        <w:instrText xml:space="preserve"> ADDIN EN.CITE.DATA </w:instrText>
      </w:r>
      <w:r w:rsidR="00C409AF" w:rsidRPr="00E154EB">
        <w:fldChar w:fldCharType="end"/>
      </w:r>
      <w:r w:rsidR="00106BD4" w:rsidRPr="00E154EB">
        <w:fldChar w:fldCharType="separate"/>
      </w:r>
      <w:r w:rsidR="00C409AF" w:rsidRPr="00E154EB">
        <w:rPr>
          <w:noProof/>
        </w:rPr>
        <w:t>[45]</w:t>
      </w:r>
      <w:r w:rsidR="00106BD4" w:rsidRPr="00E154EB">
        <w:fldChar w:fldCharType="end"/>
      </w:r>
      <w:r w:rsidR="00D368BD" w:rsidRPr="00E154EB">
        <w:t xml:space="preserve"> and experienced a complex genetic history as a result of </w:t>
      </w:r>
      <w:r w:rsidR="00EA4E51" w:rsidRPr="00E154EB">
        <w:t xml:space="preserve">European </w:t>
      </w:r>
      <w:r w:rsidR="00D368BD" w:rsidRPr="00E154EB">
        <w:t xml:space="preserve">contact and </w:t>
      </w:r>
      <w:r w:rsidR="00EA4E51" w:rsidRPr="00E154EB">
        <w:t xml:space="preserve">admixture </w:t>
      </w:r>
      <w:r w:rsidR="00EA4E51" w:rsidRPr="00E154EB">
        <w:fldChar w:fldCharType="begin"/>
      </w:r>
      <w:r w:rsidR="00C409AF" w:rsidRPr="00E154EB">
        <w:instrText xml:space="preserve"> ADDIN EN.CITE &lt;EndNote&gt;&lt;Cite&gt;&lt;Author&gt;Lindo&lt;/Author&gt;&lt;Year&gt;2018&lt;/Year&gt;&lt;RecNum&gt;16&lt;/RecNum&gt;&lt;DisplayText&gt;[46]&lt;/DisplayText&gt;&lt;record&gt;&lt;rec-number&gt;16&lt;/rec-number&gt;&lt;foreign-keys&gt;&lt;key app="EN" db-id="xsfs505fgz0stledafr5xtt320900029av5a" timestamp="1571156314"&gt;16&lt;/key&gt;&lt;/foreign-keys&gt;&lt;ref-type name="Journal Article"&gt;17&lt;/ref-type&gt;&lt;contributors&gt;&lt;authors&gt;&lt;author&gt;Lindo, John&lt;/author&gt;&lt;author&gt;Haas, Randall&lt;/author&gt;&lt;author&gt;Hofman, Courtney&lt;/author&gt;&lt;author&gt;Apata, Mario&lt;/author&gt;&lt;author&gt;Moraga, Mauricio&lt;/author&gt;&lt;author&gt;Verdugo, Ricardo A.&lt;/author&gt;&lt;author&gt;Watson, James T.&lt;/author&gt;&lt;author&gt;Viviano Llave, Carlos&lt;/author&gt;&lt;author&gt;Witonsky, David&lt;/author&gt;&lt;author&gt;Beall, Cynthia&lt;/author&gt;&lt;author&gt;Warinner, Christina&lt;/author&gt;&lt;author&gt;Novembre, John&lt;/author&gt;&lt;author&gt;Aldenderfer, Mark&lt;/author&gt;&lt;author&gt;Di Rienzo, Anna&lt;/author&gt;&lt;/authors&gt;&lt;/contributors&gt;&lt;titles&gt;&lt;title&gt;The genetic prehistory of the Andean highlands 7000 years BP though European contact&lt;/title&gt;&lt;secondary-title&gt;Science Advances&lt;/secondary-title&gt;&lt;/titles&gt;&lt;periodical&gt;&lt;full-title&gt;Science Advances&lt;/full-title&gt;&lt;/periodical&gt;&lt;pages&gt;eaau4921&lt;/pages&gt;&lt;volume&gt;4&lt;/volume&gt;&lt;number&gt;11&lt;/number&gt;&lt;dates&gt;&lt;year&gt;2018&lt;/year&gt;&lt;/dates&gt;&lt;urls&gt;&lt;related-urls&gt;&lt;url&gt;https://advances.sciencemag.org/content/advances/4/11/eaau4921.full.pdf&lt;/url&gt;&lt;/related-urls&gt;&lt;/urls&gt;&lt;electronic-resource-num&gt;10.1126/sciadv.aau4921&lt;/electronic-resource-num&gt;&lt;/record&gt;&lt;/Cite&gt;&lt;/EndNote&gt;</w:instrText>
      </w:r>
      <w:r w:rsidR="00EA4E51" w:rsidRPr="00E154EB">
        <w:fldChar w:fldCharType="separate"/>
      </w:r>
      <w:r w:rsidR="00C409AF" w:rsidRPr="00E154EB">
        <w:rPr>
          <w:noProof/>
        </w:rPr>
        <w:t>[46]</w:t>
      </w:r>
      <w:r w:rsidR="00EA4E51" w:rsidRPr="00E154EB">
        <w:fldChar w:fldCharType="end"/>
      </w:r>
      <w:r w:rsidR="00EA4E51" w:rsidRPr="00E154EB">
        <w:t>.</w:t>
      </w:r>
      <w:r w:rsidRPr="00E154EB">
        <w:t xml:space="preserve"> Here</w:t>
      </w:r>
      <w:r w:rsidR="00EA4E51" w:rsidRPr="00E154EB">
        <w:t xml:space="preserve">, </w:t>
      </w:r>
      <w:r w:rsidR="00EA4E51" w:rsidRPr="00E154EB">
        <w:rPr>
          <w:i/>
        </w:rPr>
        <w:t>EGLN1</w:t>
      </w:r>
      <w:r w:rsidR="00EA4E51" w:rsidRPr="00E154EB">
        <w:t xml:space="preserve"> </w:t>
      </w:r>
      <w:r w:rsidR="00E65EC0" w:rsidRPr="00E154EB">
        <w:t xml:space="preserve">and </w:t>
      </w:r>
      <w:r w:rsidR="00E65EC0" w:rsidRPr="00E154EB">
        <w:rPr>
          <w:i/>
          <w:iCs/>
        </w:rPr>
        <w:t>EPAS1</w:t>
      </w:r>
      <w:r w:rsidR="00E65EC0" w:rsidRPr="00E154EB">
        <w:t xml:space="preserve"> </w:t>
      </w:r>
      <w:r w:rsidR="00EA4E51" w:rsidRPr="00E154EB">
        <w:t>ha</w:t>
      </w:r>
      <w:r w:rsidR="00E65EC0" w:rsidRPr="00E154EB">
        <w:t>ve</w:t>
      </w:r>
      <w:r w:rsidR="00EA4E51" w:rsidRPr="00E154EB">
        <w:t xml:space="preserve"> been identified </w:t>
      </w:r>
      <w:r w:rsidR="00E65EC0" w:rsidRPr="00E154EB">
        <w:t xml:space="preserve">as </w:t>
      </w:r>
      <w:r w:rsidR="00E665C4" w:rsidRPr="00E154EB">
        <w:t>key adaptive</w:t>
      </w:r>
      <w:r w:rsidR="00EA4E51" w:rsidRPr="00E154EB">
        <w:t xml:space="preserve"> gene</w:t>
      </w:r>
      <w:r w:rsidR="00E65EC0" w:rsidRPr="00E154EB">
        <w:t>s</w:t>
      </w:r>
      <w:r w:rsidR="00E10C88" w:rsidRPr="00E154EB">
        <w:t xml:space="preserve"> </w:t>
      </w:r>
      <w:r w:rsidR="00E10C88" w:rsidRPr="00E154EB">
        <w:fldChar w:fldCharType="begin">
          <w:fldData xml:space="preserve">PEVuZE5vdGU+PENpdGU+PEF1dGhvcj5CaWdoYW08L0F1dGhvcj48WWVhcj4yMDEwPC9ZZWFyPjxS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</w:fldData>
        </w:fldChar>
      </w:r>
      <w:r w:rsidR="00C409AF" w:rsidRPr="00E154EB">
        <w:instrText xml:space="preserve"> ADDIN EN.CITE </w:instrText>
      </w:r>
      <w:r w:rsidR="00C409AF" w:rsidRPr="00E154EB">
        <w:fldChar w:fldCharType="begin">
          <w:fldData xml:space="preserve">PEVuZE5vdGU+PENpdGU+PEF1dGhvcj5CaWdoYW08L0F1dGhvcj48WWVhcj4yMDEwPC9ZZWFyPjxS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</w:fldData>
        </w:fldChar>
      </w:r>
      <w:r w:rsidR="00C409AF" w:rsidRPr="00E154EB">
        <w:instrText xml:space="preserve"> ADDIN EN.CITE.DATA </w:instrText>
      </w:r>
      <w:r w:rsidR="00C409AF" w:rsidRPr="00E154EB">
        <w:fldChar w:fldCharType="end"/>
      </w:r>
      <w:r w:rsidR="00E10C88" w:rsidRPr="00E154EB">
        <w:fldChar w:fldCharType="separate"/>
      </w:r>
      <w:r w:rsidR="00C409AF" w:rsidRPr="00E154EB">
        <w:rPr>
          <w:noProof/>
        </w:rPr>
        <w:t>[23,47,48]</w:t>
      </w:r>
      <w:r w:rsidR="00E10C88" w:rsidRPr="00E154EB">
        <w:fldChar w:fldCharType="end"/>
      </w:r>
      <w:r w:rsidR="00E65EC0" w:rsidRPr="00E154EB">
        <w:rPr>
          <w:color w:val="000000" w:themeColor="text1"/>
        </w:rPr>
        <w:t>. V</w:t>
      </w:r>
      <w:r w:rsidR="00EA4E51" w:rsidRPr="00E154EB">
        <w:rPr>
          <w:color w:val="000000" w:themeColor="text1"/>
        </w:rPr>
        <w:t>ariants in th</w:t>
      </w:r>
      <w:r w:rsidR="00E65EC0" w:rsidRPr="00E154EB">
        <w:rPr>
          <w:color w:val="000000" w:themeColor="text1"/>
        </w:rPr>
        <w:t xml:space="preserve">e </w:t>
      </w:r>
      <w:r w:rsidR="00E65EC0" w:rsidRPr="00E154EB">
        <w:rPr>
          <w:i/>
          <w:iCs/>
          <w:color w:val="000000" w:themeColor="text1"/>
        </w:rPr>
        <w:t>EGLN1</w:t>
      </w:r>
      <w:r w:rsidR="00EA4E51" w:rsidRPr="00E154EB">
        <w:rPr>
          <w:color w:val="000000" w:themeColor="text1"/>
        </w:rPr>
        <w:t xml:space="preserve"> locus differ to </w:t>
      </w:r>
      <w:r w:rsidR="00EA4E51" w:rsidRPr="00E154EB">
        <w:rPr>
          <w:rFonts w:cs="Arial"/>
          <w:szCs w:val="20"/>
        </w:rPr>
        <w:t>those</w:t>
      </w:r>
      <w:r w:rsidR="00EA4E51" w:rsidRPr="00E154EB">
        <w:rPr>
          <w:color w:val="000000" w:themeColor="text1"/>
        </w:rPr>
        <w:t xml:space="preserve"> </w:t>
      </w:r>
      <w:r w:rsidR="00E665C4" w:rsidRPr="00E154EB">
        <w:rPr>
          <w:color w:val="000000" w:themeColor="text1"/>
        </w:rPr>
        <w:t>seen</w:t>
      </w:r>
      <w:r w:rsidR="00EA4E51" w:rsidRPr="00E154EB">
        <w:rPr>
          <w:color w:val="000000" w:themeColor="text1"/>
        </w:rPr>
        <w:t xml:space="preserve"> </w:t>
      </w:r>
      <w:r w:rsidR="00E665C4" w:rsidRPr="00E154EB">
        <w:rPr>
          <w:color w:val="000000" w:themeColor="text1"/>
        </w:rPr>
        <w:t>in</w:t>
      </w:r>
      <w:r w:rsidR="00EA4E51" w:rsidRPr="00E154EB">
        <w:rPr>
          <w:color w:val="000000" w:themeColor="text1"/>
        </w:rPr>
        <w:t xml:space="preserve"> Tibetans </w:t>
      </w:r>
      <w:r w:rsidR="00EA4E51" w:rsidRPr="00E154EB">
        <w:rPr>
          <w:color w:val="000000" w:themeColor="text1"/>
        </w:rPr>
        <w:fldChar w:fldCharType="begin"/>
      </w:r>
      <w:r w:rsidR="00C409AF" w:rsidRPr="00E154EB">
        <w:rPr>
          <w:color w:val="000000" w:themeColor="text1"/>
        </w:rPr>
        <w:instrText xml:space="preserve"> ADDIN EN.CITE &lt;EndNote&gt;&lt;Cite&gt;&lt;Author&gt;Heinrich&lt;/Author&gt;&lt;Year&gt;2019&lt;/Year&gt;&lt;RecNum&gt;19&lt;/RecNum&gt;&lt;DisplayText&gt;[48]&lt;/DisplayText&gt;&lt;record&gt;&lt;rec-number&gt;19&lt;/rec-number&gt;&lt;foreign-keys&gt;&lt;key app="EN" db-id="xsfs505fgz0stledafr5xtt320900029av5a" timestamp="1571156315"&gt;19&lt;/key&gt;&lt;/foreign-keys&gt;&lt;ref-type name="Journal Article"&gt;17&lt;/ref-type&gt;&lt;contributors&gt;&lt;authors&gt;&lt;author&gt;Heinrich, Erica C.&lt;/author&gt;&lt;author&gt;Wu, Lu&lt;/author&gt;&lt;author&gt;Lawrence, Elijah S.&lt;/author&gt;&lt;author&gt;Cole, Amy M.&lt;/author&gt;&lt;author&gt;Anza-Ramirez, Cecilia&lt;/author&gt;&lt;author&gt;Villafuerte, Francisco C.&lt;/author&gt;&lt;author&gt;Simonson, Tatum S.&lt;/author&gt;&lt;/authors&gt;&lt;/contributors&gt;&lt;titles&gt;&lt;title&gt;Genetic variants at the EGLN1 locus associated with high-altitude adaptation in Tibetans are absent or found at low frequency in highland Andeans&lt;/title&gt;&lt;secondary-title&gt;Annals of Human Genetics&lt;/secondary-title&gt;&lt;/titles&gt;&lt;periodical&gt;&lt;full-title&gt;Annals of Human Genetics&lt;/full-title&gt;&lt;/periodical&gt;&lt;pages&gt;171-176&lt;/pages&gt;&lt;volume&gt;83&lt;/volume&gt;&lt;number&gt;3&lt;/number&gt;&lt;dates&gt;&lt;year&gt;2019&lt;/year&gt;&lt;/dates&gt;&lt;isbn&gt;0003-4800&lt;/isbn&gt;&lt;urls&gt;&lt;related-urls&gt;&lt;url&gt;https://onlinelibrary.wiley.com/doi/abs/10.1111/ahg.12299&lt;/url&gt;&lt;/related-urls&gt;&lt;/urls&gt;&lt;electronic-resource-num&gt;10.1111/ahg.12299&lt;/electronic-resource-num&gt;&lt;/record&gt;&lt;/Cite&gt;&lt;/EndNote&gt;</w:instrText>
      </w:r>
      <w:r w:rsidR="00EA4E51" w:rsidRPr="00E154EB">
        <w:rPr>
          <w:color w:val="000000" w:themeColor="text1"/>
        </w:rPr>
        <w:fldChar w:fldCharType="separate"/>
      </w:r>
      <w:r w:rsidR="00C409AF" w:rsidRPr="00E154EB">
        <w:rPr>
          <w:noProof/>
          <w:color w:val="000000" w:themeColor="text1"/>
        </w:rPr>
        <w:t>[48]</w:t>
      </w:r>
      <w:r w:rsidR="00EA4E51" w:rsidRPr="00E154EB">
        <w:rPr>
          <w:color w:val="000000" w:themeColor="text1"/>
        </w:rPr>
        <w:fldChar w:fldCharType="end"/>
      </w:r>
      <w:r w:rsidR="00EA4E51" w:rsidRPr="00E154EB">
        <w:rPr>
          <w:color w:val="000000" w:themeColor="text1"/>
        </w:rPr>
        <w:t xml:space="preserve"> </w:t>
      </w:r>
      <w:r w:rsidR="006F2FD9" w:rsidRPr="00E154EB">
        <w:rPr>
          <w:color w:val="000000" w:themeColor="text1"/>
        </w:rPr>
        <w:t>a</w:t>
      </w:r>
      <w:r w:rsidR="004422F4" w:rsidRPr="00E154EB">
        <w:rPr>
          <w:color w:val="000000" w:themeColor="text1"/>
        </w:rPr>
        <w:t>nd</w:t>
      </w:r>
      <w:r w:rsidR="00EA4E51" w:rsidRPr="00E154EB">
        <w:rPr>
          <w:color w:val="000000" w:themeColor="text1"/>
        </w:rPr>
        <w:t xml:space="preserve"> no</w:t>
      </w:r>
      <w:r w:rsidR="00E665C4" w:rsidRPr="00E154EB">
        <w:rPr>
          <w:color w:val="000000" w:themeColor="text1"/>
        </w:rPr>
        <w:t xml:space="preserve"> </w:t>
      </w:r>
      <w:r w:rsidR="00E65EC0" w:rsidRPr="00E154EB">
        <w:rPr>
          <w:color w:val="000000" w:themeColor="text1"/>
        </w:rPr>
        <w:t>association</w:t>
      </w:r>
      <w:r w:rsidR="00EA4E51" w:rsidRPr="00E154EB">
        <w:rPr>
          <w:color w:val="000000" w:themeColor="text1"/>
        </w:rPr>
        <w:t xml:space="preserve"> </w:t>
      </w:r>
      <w:r w:rsidR="00E65EC0" w:rsidRPr="00E154EB">
        <w:rPr>
          <w:color w:val="000000" w:themeColor="text1"/>
        </w:rPr>
        <w:t>has been reported between adaptive gene copies and [Hb]</w:t>
      </w:r>
      <w:r w:rsidR="006F2FD9" w:rsidRPr="00E154EB">
        <w:rPr>
          <w:color w:val="000000" w:themeColor="text1"/>
        </w:rPr>
        <w:t xml:space="preserve"> in this population</w:t>
      </w:r>
      <w:r w:rsidR="00E65EC0" w:rsidRPr="00E154EB">
        <w:rPr>
          <w:color w:val="000000" w:themeColor="text1"/>
        </w:rPr>
        <w:t xml:space="preserve"> </w:t>
      </w:r>
      <w:r w:rsidR="00E10C88" w:rsidRPr="00E154EB">
        <w:rPr>
          <w:color w:val="000000" w:themeColor="text1"/>
        </w:rPr>
        <w:fldChar w:fldCharType="begin"/>
      </w:r>
      <w:r w:rsidR="00C409AF" w:rsidRPr="00E154EB">
        <w:rPr>
          <w:color w:val="000000" w:themeColor="text1"/>
        </w:rPr>
        <w:instrText xml:space="preserve"> ADDIN EN.CITE &lt;EndNote&gt;&lt;Cite&gt;&lt;Author&gt;Bigham&lt;/Author&gt;&lt;Year&gt;2013&lt;/Year&gt;&lt;RecNum&gt;77&lt;/RecNum&gt;&lt;DisplayText&gt;[49]&lt;/DisplayText&gt;&lt;record&gt;&lt;rec-number&gt;77&lt;/rec-number&gt;&lt;foreign-keys&gt;&lt;key app="EN" db-id="xsfs505fgz0stledafr5xtt320900029av5a" timestamp="1571244898"&gt;77&lt;/key&gt;&lt;/foreign-keys&gt;&lt;ref-type name="Journal Article"&gt;17&lt;/ref-type&gt;&lt;contributors&gt;&lt;authors&gt;&lt;author&gt;Bigham, A. W.&lt;/author&gt;&lt;author&gt;Wilson, M. J.&lt;/author&gt;&lt;author&gt;Julian, C. G.&lt;/author&gt;&lt;author&gt;Kiyamu, M.&lt;/author&gt;&lt;author&gt;Vargas, E.&lt;/author&gt;&lt;author&gt;Leon-Velarde, F.&lt;/author&gt;&lt;author&gt;Rivera-Chira, M.&lt;/author&gt;&lt;author&gt;Rodriquez, C.&lt;/author&gt;&lt;author&gt;Browne, V. A.&lt;/author&gt;&lt;author&gt;Parra, E.&lt;/author&gt;&lt;author&gt;Brutsaert, T. D.&lt;/author&gt;&lt;author&gt;Moore, L. G.&lt;/author&gt;&lt;author&gt;Shriver, M. D.&lt;/author&gt;&lt;/authors&gt;&lt;/contributors&gt;&lt;auth-address&gt;Department of Anthropology, University of Michigan, Ann Arbor, Michigan.&lt;/auth-address&gt;&lt;titles&gt;&lt;title&gt;Andean and Tibetan patterns of adaptation to high altitude&lt;/title&gt;&lt;secondary-title&gt;Am J Hum Biol&lt;/secondary-title&gt;&lt;/titles&gt;&lt;periodical&gt;&lt;full-title&gt;Am J Hum Biol&lt;/full-title&gt;&lt;/periodical&gt;&lt;pages&gt;190-7&lt;/pages&gt;&lt;volume&gt;25&lt;/volume&gt;&lt;number&gt;2&lt;/number&gt;&lt;keywords&gt;&lt;keyword&gt;*Acclimatization&lt;/keyword&gt;&lt;keyword&gt;Adaptation, Physiological&lt;/keyword&gt;&lt;keyword&gt;Altitude&lt;/keyword&gt;&lt;keyword&gt;Asian Continental Ancestry Group&lt;/keyword&gt;&lt;keyword&gt;*Gene Expression Regulation&lt;/keyword&gt;&lt;keyword&gt;Hemoglobins/genetics/metabolism&lt;/keyword&gt;&lt;keyword&gt;Humans&lt;/keyword&gt;&lt;keyword&gt;Indians, South American&lt;/keyword&gt;&lt;keyword&gt;*Polymorphism, Single Nucleotide&lt;/keyword&gt;&lt;keyword&gt;Selection, Genetic&lt;/keyword&gt;&lt;keyword&gt;South America&lt;/keyword&gt;&lt;keyword&gt;Tibet&lt;/keyword&gt;&lt;/keywords&gt;&lt;dates&gt;&lt;year&gt;2013&lt;/year&gt;&lt;pub-dates&gt;&lt;date&gt;Mar-Apr&lt;/date&gt;&lt;/pub-dates&gt;&lt;/dates&gt;&lt;isbn&gt;1520-6300 (Electronic)&amp;#xD;1042-0533 (Linking)&lt;/isbn&gt;&lt;accession-num&gt;23348729&lt;/accession-num&gt;&lt;urls&gt;&lt;related-urls&gt;&lt;url&gt;https://www.ncbi.nlm.nih.gov/pubmed/23348729&lt;/url&gt;&lt;/related-urls&gt;&lt;/urls&gt;&lt;electronic-resource-num&gt;10.1002/ajhb.22358&lt;/electronic-resource-num&gt;&lt;/record&gt;&lt;/Cite&gt;&lt;/EndNote&gt;</w:instrText>
      </w:r>
      <w:r w:rsidR="00E10C88" w:rsidRPr="00E154EB">
        <w:rPr>
          <w:color w:val="000000" w:themeColor="text1"/>
        </w:rPr>
        <w:fldChar w:fldCharType="separate"/>
      </w:r>
      <w:r w:rsidR="00C409AF" w:rsidRPr="00E154EB">
        <w:rPr>
          <w:noProof/>
          <w:color w:val="000000" w:themeColor="text1"/>
        </w:rPr>
        <w:t>[49]</w:t>
      </w:r>
      <w:r w:rsidR="00E10C88" w:rsidRPr="00E154EB">
        <w:rPr>
          <w:color w:val="000000" w:themeColor="text1"/>
        </w:rPr>
        <w:fldChar w:fldCharType="end"/>
      </w:r>
      <w:r w:rsidR="00EA4E51" w:rsidRPr="00E154EB">
        <w:rPr>
          <w:color w:val="000000" w:themeColor="text1"/>
        </w:rPr>
        <w:t xml:space="preserve">. Other genes under positive selection include </w:t>
      </w:r>
      <w:r w:rsidR="00E665C4" w:rsidRPr="00E154EB">
        <w:rPr>
          <w:i/>
          <w:color w:val="000000" w:themeColor="text1"/>
        </w:rPr>
        <w:t>PRKAA1</w:t>
      </w:r>
      <w:r w:rsidR="00E665C4" w:rsidRPr="00E154EB">
        <w:rPr>
          <w:color w:val="000000" w:themeColor="text1"/>
        </w:rPr>
        <w:t xml:space="preserve"> (encoding </w:t>
      </w:r>
      <w:r w:rsidR="00EA4E51" w:rsidRPr="00E154EB">
        <w:rPr>
          <w:color w:val="000000" w:themeColor="text1"/>
        </w:rPr>
        <w:t>the</w:t>
      </w:r>
      <w:r w:rsidR="00E665C4" w:rsidRPr="00E154EB">
        <w:rPr>
          <w:color w:val="000000" w:themeColor="text1"/>
        </w:rPr>
        <w:t xml:space="preserve"> </w:t>
      </w:r>
      <w:r w:rsidR="00E665C4" w:rsidRPr="00E154EB">
        <w:rPr>
          <w:rFonts w:cstheme="minorHAnsi"/>
          <w:color w:val="000000" w:themeColor="text1"/>
        </w:rPr>
        <w:t>α</w:t>
      </w:r>
      <w:r w:rsidR="00E665C4" w:rsidRPr="00E154EB">
        <w:rPr>
          <w:color w:val="000000" w:themeColor="text1"/>
        </w:rPr>
        <w:t>1 subunit of the cellular energy sensor</w:t>
      </w:r>
      <w:r w:rsidR="00EA4E51" w:rsidRPr="00E154EB">
        <w:rPr>
          <w:color w:val="000000" w:themeColor="text1"/>
        </w:rPr>
        <w:t xml:space="preserve"> AMP-activated </w:t>
      </w:r>
      <w:r w:rsidR="00E665C4" w:rsidRPr="00E154EB">
        <w:rPr>
          <w:color w:val="000000" w:themeColor="text1"/>
        </w:rPr>
        <w:t>protein kinase</w:t>
      </w:r>
      <w:r w:rsidR="00061196" w:rsidRPr="00E154EB">
        <w:rPr>
          <w:color w:val="000000" w:themeColor="text1"/>
        </w:rPr>
        <w:t>, AMPK</w:t>
      </w:r>
      <w:r w:rsidR="00EA4E51" w:rsidRPr="00E154EB">
        <w:rPr>
          <w:color w:val="000000" w:themeColor="text1"/>
        </w:rPr>
        <w:t xml:space="preserve">) </w:t>
      </w:r>
      <w:r w:rsidR="00EA4E51" w:rsidRPr="00E154EB">
        <w:rPr>
          <w:color w:val="000000" w:themeColor="text1"/>
        </w:rPr>
        <w:fldChar w:fldCharType="begin"/>
      </w:r>
      <w:r w:rsidR="00C409AF" w:rsidRPr="00E154EB">
        <w:rPr>
          <w:color w:val="000000" w:themeColor="text1"/>
        </w:rPr>
        <w:instrText xml:space="preserve"> ADDIN EN.CITE &lt;EndNote&gt;&lt;Cite&gt;&lt;Author&gt;Bigham&lt;/Author&gt;&lt;Year&gt;2010&lt;/Year&gt;&lt;RecNum&gt;18&lt;/RecNum&gt;&lt;DisplayText&gt;[23]&lt;/DisplayText&gt;&lt;record&gt;&lt;rec-number&gt;18&lt;/rec-number&gt;&lt;foreign-keys&gt;&lt;key app="EN" db-id="xsfs505fgz0stledafr5xtt320900029av5a" timestamp="1571156314"&gt;18&lt;/key&gt;&lt;/foreign-keys&gt;&lt;ref-type name="Journal Article"&gt;17&lt;/ref-type&gt;&lt;contributors&gt;&lt;authors&gt;&lt;author&gt;Bigham, Abigail&lt;/author&gt;&lt;author&gt;Bauchet, Marc&lt;/author&gt;&lt;author&gt;Pinto, Dalila&lt;/author&gt;&lt;author&gt;Mao, Xianyun&lt;/author&gt;&lt;author&gt;Akey, Joshua M.&lt;/author&gt;&lt;author&gt;Mei, Rui&lt;/author&gt;&lt;author&gt;Scherer, Stephen W.&lt;/author&gt;&lt;author&gt;Julian, Colleen G.&lt;/author&gt;&lt;author&gt;Wilson, Megan J.&lt;/author&gt;&lt;author&gt;López Herráez, David&lt;/author&gt;&lt;author&gt;Brutsaert, Tom&lt;/author&gt;&lt;author&gt;Parra, Esteban J.&lt;/author&gt;&lt;author&gt;Moore, Lorna G.&lt;/author&gt;&lt;author&gt;Shriver, Mark D.&lt;/author&gt;&lt;/authors&gt;&lt;/contributors&gt;&lt;titles&gt;&lt;title&gt;Identifying Signatures of Natural Selection in Tibetan and Andean Populations Using Dense Genome Scan Data&lt;/title&gt;&lt;secondary-title&gt;PLOS Genetics&lt;/secondary-title&gt;&lt;/titles&gt;&lt;periodical&gt;&lt;full-title&gt;PLOS Genetics&lt;/full-title&gt;&lt;/periodical&gt;&lt;pages&gt;e1001116&lt;/pages&gt;&lt;volume&gt;6&lt;/volume&gt;&lt;number&gt;9&lt;/number&gt;&lt;dates&gt;&lt;year&gt;2010&lt;/year&gt;&lt;/dates&gt;&lt;publisher&gt;Public Library of Science&lt;/publisher&gt;&lt;urls&gt;&lt;related-urls&gt;&lt;url&gt;https://doi.org/10.1371/journal.pgen.1001116&lt;/url&gt;&lt;/related-urls&gt;&lt;/urls&gt;&lt;electronic-resource-num&gt;10.1371/journal.pgen.1001116&lt;/electronic-resource-num&gt;&lt;/record&gt;&lt;/Cite&gt;&lt;/EndNote&gt;</w:instrText>
      </w:r>
      <w:r w:rsidR="00EA4E51" w:rsidRPr="00E154EB">
        <w:rPr>
          <w:color w:val="000000" w:themeColor="text1"/>
        </w:rPr>
        <w:fldChar w:fldCharType="separate"/>
      </w:r>
      <w:r w:rsidR="00C409AF" w:rsidRPr="00E154EB">
        <w:rPr>
          <w:noProof/>
          <w:color w:val="000000" w:themeColor="text1"/>
        </w:rPr>
        <w:t>[23]</w:t>
      </w:r>
      <w:r w:rsidR="00EA4E51" w:rsidRPr="00E154EB">
        <w:rPr>
          <w:color w:val="000000" w:themeColor="text1"/>
        </w:rPr>
        <w:fldChar w:fldCharType="end"/>
      </w:r>
      <w:r w:rsidR="00E665C4" w:rsidRPr="00E154EB">
        <w:rPr>
          <w:color w:val="000000" w:themeColor="text1"/>
        </w:rPr>
        <w:t xml:space="preserve">. A variant in </w:t>
      </w:r>
      <w:r w:rsidR="00E665C4" w:rsidRPr="00E154EB">
        <w:rPr>
          <w:i/>
          <w:color w:val="000000" w:themeColor="text1"/>
        </w:rPr>
        <w:t>PRKAA1</w:t>
      </w:r>
      <w:r w:rsidR="00EA4E51" w:rsidRPr="00E154EB">
        <w:rPr>
          <w:color w:val="000000" w:themeColor="text1"/>
        </w:rPr>
        <w:t xml:space="preserve"> </w:t>
      </w:r>
      <w:r w:rsidR="00E665C4" w:rsidRPr="00E154EB">
        <w:rPr>
          <w:color w:val="000000" w:themeColor="text1"/>
        </w:rPr>
        <w:t>has been associated with greater uterine artery diameter and improved cardiometabolic homeostasis at high altitude and</w:t>
      </w:r>
      <w:r w:rsidR="001F5904" w:rsidRPr="00E154EB">
        <w:rPr>
          <w:color w:val="000000" w:themeColor="text1"/>
        </w:rPr>
        <w:t>,</w:t>
      </w:r>
      <w:r w:rsidR="00E665C4" w:rsidRPr="00E154EB">
        <w:rPr>
          <w:color w:val="000000" w:themeColor="text1"/>
        </w:rPr>
        <w:t xml:space="preserve"> along with a variant in </w:t>
      </w:r>
      <w:r w:rsidR="00E665C4" w:rsidRPr="00E154EB">
        <w:rPr>
          <w:i/>
          <w:color w:val="000000" w:themeColor="text1"/>
        </w:rPr>
        <w:t>EDNRA</w:t>
      </w:r>
      <w:r w:rsidR="00E665C4" w:rsidRPr="00E154EB">
        <w:rPr>
          <w:color w:val="000000" w:themeColor="text1"/>
        </w:rPr>
        <w:t xml:space="preserve"> (encoding endothelin receptor type A)</w:t>
      </w:r>
      <w:r w:rsidR="0053266E" w:rsidRPr="00E154EB">
        <w:rPr>
          <w:color w:val="000000" w:themeColor="text1"/>
        </w:rPr>
        <w:t>,</w:t>
      </w:r>
      <w:r w:rsidR="00E665C4" w:rsidRPr="00E154EB">
        <w:rPr>
          <w:color w:val="000000" w:themeColor="text1"/>
        </w:rPr>
        <w:t xml:space="preserve"> protection against </w:t>
      </w:r>
      <w:r w:rsidR="00E665C4" w:rsidRPr="00E154EB">
        <w:rPr>
          <w:color w:val="000000" w:themeColor="text1"/>
        </w:rPr>
        <w:lastRenderedPageBreak/>
        <w:t xml:space="preserve">altitude-induced intra-uterine growth restriction </w:t>
      </w:r>
      <w:r w:rsidR="00E665C4" w:rsidRPr="00E154EB">
        <w:rPr>
          <w:color w:val="000000" w:themeColor="text1"/>
        </w:rPr>
        <w:fldChar w:fldCharType="begin"/>
      </w:r>
      <w:r w:rsidR="00C409AF" w:rsidRPr="00E154EB">
        <w:rPr>
          <w:color w:val="000000" w:themeColor="text1"/>
        </w:rPr>
        <w:instrText xml:space="preserve"> ADDIN EN.CITE &lt;EndNote&gt;&lt;Cite&gt;&lt;Author&gt;Bigham&lt;/Author&gt;&lt;Year&gt;2014&lt;/Year&gt;&lt;RecNum&gt;30&lt;/RecNum&gt;&lt;DisplayText&gt;[50]&lt;/DisplayText&gt;&lt;record&gt;&lt;rec-number&gt;30&lt;/rec-number&gt;&lt;foreign-keys&gt;&lt;key app="EN" db-id="xsfs505fgz0stledafr5xtt320900029av5a" timestamp="1571156317"&gt;30&lt;/key&gt;&lt;/foreign-keys&gt;&lt;ref-type name="Journal Article"&gt;17&lt;/ref-type&gt;&lt;contributors&gt;&lt;authors&gt;&lt;author&gt;Abigail W. Bigham&lt;/author&gt;&lt;author&gt;Colleen G. Julian&lt;/author&gt;&lt;author&gt;Megan J. Wilson&lt;/author&gt;&lt;author&gt;Enrique Vargas&lt;/author&gt;&lt;author&gt;Vaughn A. Browne&lt;/author&gt;&lt;author&gt;Mark D. Shriver&lt;/author&gt;&lt;author&gt;Lorna G. Moore&lt;/author&gt;&lt;/authors&gt;&lt;/contributors&gt;&lt;titles&gt;&lt;title&gt;Maternal PRKAA1 and EDNRA genotypes are associated with birth weight, and PRKAA1 with uterine artery diameter and metabolic homeostasis at high altitude&lt;/title&gt;&lt;secondary-title&gt;Physiological Genomics&lt;/secondary-title&gt;&lt;/titles&gt;&lt;periodical&gt;&lt;full-title&gt;Physiological Genomics&lt;/full-title&gt;&lt;/periodical&gt;&lt;pages&gt;687-697&lt;/pages&gt;&lt;volume&gt;46&lt;/volume&gt;&lt;number&gt;18&lt;/number&gt;&lt;keywords&gt;&lt;keyword&gt;Andean,genotype-phenotype association study,intrauterine growth restriction,mTOR pathway,natural selection&lt;/keyword&gt;&lt;/keywords&gt;&lt;dates&gt;&lt;year&gt;2014&lt;/year&gt;&lt;/dates&gt;&lt;accession-num&gt;25225183&lt;/accession-num&gt;&lt;urls&gt;&lt;related-urls&gt;&lt;url&gt;https://www.physiology.org/doi/abs/10.1152/physiolgenomics.00063.2014&lt;/url&gt;&lt;/related-urls&gt;&lt;/urls&gt;&lt;electronic-resource-num&gt;10.1152/physiolgenomics.00063.2014&lt;/electronic-resource-num&gt;&lt;/record&gt;&lt;/Cite&gt;&lt;/EndNote&gt;</w:instrText>
      </w:r>
      <w:r w:rsidR="00E665C4" w:rsidRPr="00E154EB">
        <w:rPr>
          <w:color w:val="000000" w:themeColor="text1"/>
        </w:rPr>
        <w:fldChar w:fldCharType="separate"/>
      </w:r>
      <w:r w:rsidR="00C409AF" w:rsidRPr="00E154EB">
        <w:rPr>
          <w:noProof/>
          <w:color w:val="000000" w:themeColor="text1"/>
        </w:rPr>
        <w:t>[50]</w:t>
      </w:r>
      <w:r w:rsidR="00E665C4" w:rsidRPr="00E154EB">
        <w:rPr>
          <w:color w:val="000000" w:themeColor="text1"/>
        </w:rPr>
        <w:fldChar w:fldCharType="end"/>
      </w:r>
      <w:r w:rsidR="00EA4E51" w:rsidRPr="00E154EB">
        <w:rPr>
          <w:color w:val="000000" w:themeColor="text1"/>
        </w:rPr>
        <w:t xml:space="preserve">. </w:t>
      </w:r>
      <w:r w:rsidR="00E665C4" w:rsidRPr="00E154EB">
        <w:rPr>
          <w:color w:val="000000" w:themeColor="text1"/>
        </w:rPr>
        <w:t xml:space="preserve"> </w:t>
      </w:r>
      <w:r w:rsidR="00EA4E51" w:rsidRPr="00E154EB">
        <w:t xml:space="preserve">Strong positive selection </w:t>
      </w:r>
      <w:r w:rsidR="00E665C4" w:rsidRPr="00E154EB">
        <w:t>has</w:t>
      </w:r>
      <w:r w:rsidR="00EA4E51" w:rsidRPr="00E154EB">
        <w:t xml:space="preserve"> also </w:t>
      </w:r>
      <w:r w:rsidR="00E665C4" w:rsidRPr="00E154EB">
        <w:t>been seen</w:t>
      </w:r>
      <w:r w:rsidR="00EA4E51" w:rsidRPr="00E154EB">
        <w:t xml:space="preserve"> in genes associated with cardiovascular development and</w:t>
      </w:r>
      <w:r w:rsidR="00E665C4" w:rsidRPr="00E154EB">
        <w:t xml:space="preserve"> cardiometabolic</w:t>
      </w:r>
      <w:r w:rsidR="00EA4E51" w:rsidRPr="00E154EB">
        <w:t xml:space="preserve"> function including</w:t>
      </w:r>
      <w:r w:rsidR="00EA4E51" w:rsidRPr="00E154EB">
        <w:rPr>
          <w:color w:val="000000" w:themeColor="text1"/>
        </w:rPr>
        <w:t xml:space="preserve"> </w:t>
      </w:r>
      <w:r w:rsidR="00EA4E51" w:rsidRPr="00E154EB">
        <w:rPr>
          <w:i/>
          <w:color w:val="000000" w:themeColor="text1"/>
        </w:rPr>
        <w:t>NOS2A</w:t>
      </w:r>
      <w:r w:rsidR="00E665C4" w:rsidRPr="00E154EB">
        <w:rPr>
          <w:i/>
          <w:color w:val="000000" w:themeColor="text1"/>
        </w:rPr>
        <w:t xml:space="preserve"> </w:t>
      </w:r>
      <w:r w:rsidR="00E665C4" w:rsidRPr="00E154EB">
        <w:rPr>
          <w:color w:val="000000" w:themeColor="text1"/>
        </w:rPr>
        <w:t xml:space="preserve">(encoding inducible </w:t>
      </w:r>
      <w:r w:rsidR="00F06F19" w:rsidRPr="00E154EB">
        <w:rPr>
          <w:color w:val="000000" w:themeColor="text1"/>
        </w:rPr>
        <w:t>NO</w:t>
      </w:r>
      <w:r w:rsidR="00E665C4" w:rsidRPr="00E154EB">
        <w:rPr>
          <w:color w:val="000000" w:themeColor="text1"/>
        </w:rPr>
        <w:t xml:space="preserve"> synthase)</w:t>
      </w:r>
      <w:r w:rsidR="00EA4E51" w:rsidRPr="00E154EB">
        <w:rPr>
          <w:color w:val="000000" w:themeColor="text1"/>
        </w:rPr>
        <w:t xml:space="preserve"> </w:t>
      </w:r>
      <w:r w:rsidR="00EA4E51" w:rsidRPr="00E154EB">
        <w:rPr>
          <w:color w:val="000000" w:themeColor="text1"/>
        </w:rPr>
        <w:fldChar w:fldCharType="begin"/>
      </w:r>
      <w:r w:rsidR="00C409AF" w:rsidRPr="00E154EB">
        <w:rPr>
          <w:color w:val="000000" w:themeColor="text1"/>
        </w:rPr>
        <w:instrText xml:space="preserve"> ADDIN EN.CITE &lt;EndNote&gt;&lt;Cite&gt;&lt;Author&gt;Bigham&lt;/Author&gt;&lt;Year&gt;2010&lt;/Year&gt;&lt;RecNum&gt;18&lt;/RecNum&gt;&lt;DisplayText&gt;[23]&lt;/DisplayText&gt;&lt;record&gt;&lt;rec-number&gt;18&lt;/rec-number&gt;&lt;foreign-keys&gt;&lt;key app="EN" db-id="xsfs505fgz0stledafr5xtt320900029av5a" timestamp="1571156314"&gt;18&lt;/key&gt;&lt;/foreign-keys&gt;&lt;ref-type name="Journal Article"&gt;17&lt;/ref-type&gt;&lt;contributors&gt;&lt;authors&gt;&lt;author&gt;Bigham, Abigail&lt;/author&gt;&lt;author&gt;Bauchet, Marc&lt;/author&gt;&lt;author&gt;Pinto, Dalila&lt;/author&gt;&lt;author&gt;Mao, Xianyun&lt;/author&gt;&lt;author&gt;Akey, Joshua M.&lt;/author&gt;&lt;author&gt;Mei, Rui&lt;/author&gt;&lt;author&gt;Scherer, Stephen W.&lt;/author&gt;&lt;author&gt;Julian, Colleen G.&lt;/author&gt;&lt;author&gt;Wilson, Megan J.&lt;/author&gt;&lt;author&gt;López Herráez, David&lt;/author&gt;&lt;author&gt;Brutsaert, Tom&lt;/author&gt;&lt;author&gt;Parra, Esteban J.&lt;/author&gt;&lt;author&gt;Moore, Lorna G.&lt;/author&gt;&lt;author&gt;Shriver, Mark D.&lt;/author&gt;&lt;/authors&gt;&lt;/contributors&gt;&lt;titles&gt;&lt;title&gt;Identifying Signatures of Natural Selection in Tibetan and Andean Populations Using Dense Genome Scan Data&lt;/title&gt;&lt;secondary-title&gt;PLOS Genetics&lt;/secondary-title&gt;&lt;/titles&gt;&lt;periodical&gt;&lt;full-title&gt;PLOS Genetics&lt;/full-title&gt;&lt;/periodical&gt;&lt;pages&gt;e1001116&lt;/pages&gt;&lt;volume&gt;6&lt;/volume&gt;&lt;number&gt;9&lt;/number&gt;&lt;dates&gt;&lt;year&gt;2010&lt;/year&gt;&lt;/dates&gt;&lt;publisher&gt;Public Library of Science&lt;/publisher&gt;&lt;urls&gt;&lt;related-urls&gt;&lt;url&gt;https://doi.org/10.1371/journal.pgen.1001116&lt;/url&gt;&lt;/related-urls&gt;&lt;/urls&gt;&lt;electronic-resource-num&gt;10.1371/journal.pgen.1001116&lt;/electronic-resource-num&gt;&lt;/record&gt;&lt;/Cite&gt;&lt;/EndNote&gt;</w:instrText>
      </w:r>
      <w:r w:rsidR="00EA4E51" w:rsidRPr="00E154EB">
        <w:rPr>
          <w:color w:val="000000" w:themeColor="text1"/>
        </w:rPr>
        <w:fldChar w:fldCharType="separate"/>
      </w:r>
      <w:r w:rsidR="00C409AF" w:rsidRPr="00E154EB">
        <w:rPr>
          <w:noProof/>
          <w:color w:val="000000" w:themeColor="text1"/>
        </w:rPr>
        <w:t>[23]</w:t>
      </w:r>
      <w:r w:rsidR="00EA4E51" w:rsidRPr="00E154EB">
        <w:rPr>
          <w:color w:val="000000" w:themeColor="text1"/>
        </w:rPr>
        <w:fldChar w:fldCharType="end"/>
      </w:r>
      <w:r w:rsidR="00CE343C" w:rsidRPr="00E154EB">
        <w:rPr>
          <w:color w:val="000000" w:themeColor="text1"/>
        </w:rPr>
        <w:t xml:space="preserve"> and</w:t>
      </w:r>
      <w:r w:rsidR="00EA4E51" w:rsidRPr="00E154EB">
        <w:rPr>
          <w:color w:val="000000" w:themeColor="text1"/>
        </w:rPr>
        <w:t xml:space="preserve"> </w:t>
      </w:r>
      <w:r w:rsidR="00CE343C" w:rsidRPr="00E154EB">
        <w:rPr>
          <w:i/>
        </w:rPr>
        <w:t>BR</w:t>
      </w:r>
      <w:r w:rsidR="009859D1" w:rsidRPr="00E154EB">
        <w:rPr>
          <w:i/>
        </w:rPr>
        <w:t>I</w:t>
      </w:r>
      <w:r w:rsidR="00CE343C" w:rsidRPr="00E154EB">
        <w:rPr>
          <w:i/>
        </w:rPr>
        <w:t xml:space="preserve">NP3 </w:t>
      </w:r>
      <w:r w:rsidR="00EA4E51" w:rsidRPr="00E154EB">
        <w:rPr>
          <w:color w:val="000000" w:themeColor="text1"/>
        </w:rPr>
        <w:fldChar w:fldCharType="begin"/>
      </w:r>
      <w:r w:rsidR="00C409AF" w:rsidRPr="00E154EB">
        <w:rPr>
          <w:color w:val="000000" w:themeColor="text1"/>
        </w:rPr>
        <w:instrText xml:space="preserve"> ADDIN EN.CITE &lt;EndNote&gt;&lt;Cite&gt;&lt;Author&gt;Crawford&lt;/Author&gt;&lt;Year&gt;2017&lt;/Year&gt;&lt;RecNum&gt;17&lt;/RecNum&gt;&lt;DisplayText&gt;[51]&lt;/DisplayText&gt;&lt;record&gt;&lt;rec-number&gt;17&lt;/rec-number&gt;&lt;foreign-keys&gt;&lt;key app="EN" db-id="xsfs505fgz0stledafr5xtt320900029av5a" timestamp="1571156314"&gt;17&lt;/key&gt;&lt;/foreign-keys&gt;&lt;ref-type name="Journal Article"&gt;17&lt;/ref-type&gt;&lt;contributors&gt;&lt;authors&gt;&lt;author&gt;Crawford, Jacob E.&lt;/author&gt;&lt;author&gt;Amaru, Ricardo&lt;/author&gt;&lt;author&gt;Song, Jihyun&lt;/author&gt;&lt;author&gt;Julian, Colleen G.&lt;/author&gt;&lt;author&gt;Racimo, Fernando&lt;/author&gt;&lt;author&gt;Cheng, Jade Yu&lt;/author&gt;&lt;author&gt;Guo, Xiuqing&lt;/author&gt;&lt;author&gt;Yao, Jie&lt;/author&gt;&lt;author&gt;Ambale-Venkatesh, Bharath&lt;/author&gt;&lt;author&gt;Lima, João A.&lt;/author&gt;&lt;author&gt;Rotter, Jerome I.&lt;/author&gt;&lt;author&gt;Stehlik, Josef&lt;/author&gt;&lt;author&gt;Moore, Lorna G.&lt;/author&gt;&lt;author&gt;Prchal, Josef T.&lt;/author&gt;&lt;author&gt;Nielsen, Rasmus&lt;/author&gt;&lt;/authors&gt;&lt;/contributors&gt;&lt;titles&gt;&lt;title&gt;Natural Selection on Genes Related to Cardiovascular Health in High-Altitude Adapted Andeans&lt;/title&gt;&lt;secondary-title&gt;The American Journal of Human Genetics&lt;/secondary-title&gt;&lt;/titles&gt;&lt;periodical&gt;&lt;full-title&gt;The American Journal of Human Genetics&lt;/full-title&gt;&lt;/periodical&gt;&lt;pages&gt;752-767&lt;/pages&gt;&lt;volume&gt;101&lt;/volume&gt;&lt;number&gt;5&lt;/number&gt;&lt;keywords&gt;&lt;keyword&gt;natural selection&lt;/keyword&gt;&lt;keyword&gt;adaptation&lt;/keyword&gt;&lt;keyword&gt;hypoxia&lt;/keyword&gt;&lt;keyword&gt;high altitude&lt;/keyword&gt;&lt;keyword&gt;Aymara&lt;/keyword&gt;&lt;keyword&gt;Andean&lt;/keyword&gt;&lt;/keywords&gt;&lt;dates&gt;&lt;year&gt;2017&lt;/year&gt;&lt;pub-dates&gt;&lt;date&gt;2017/11/02/&lt;/date&gt;&lt;/pub-dates&gt;&lt;/dates&gt;&lt;isbn&gt;0002-9297&lt;/isbn&gt;&lt;urls&gt;&lt;related-urls&gt;&lt;url&gt;http://www.sciencedirect.com/science/article/pii/S0002929717303920&lt;/url&gt;&lt;/related-urls&gt;&lt;/urls&gt;&lt;electronic-resource-num&gt;https://doi.org/10.1016/j.ajhg.2017.09.023&lt;/electronic-resource-num&gt;&lt;/record&gt;&lt;/Cite&gt;&lt;/EndNote&gt;</w:instrText>
      </w:r>
      <w:r w:rsidR="00EA4E51" w:rsidRPr="00E154EB">
        <w:rPr>
          <w:color w:val="000000" w:themeColor="text1"/>
        </w:rPr>
        <w:fldChar w:fldCharType="separate"/>
      </w:r>
      <w:r w:rsidR="00C409AF" w:rsidRPr="00E154EB">
        <w:rPr>
          <w:noProof/>
          <w:color w:val="000000" w:themeColor="text1"/>
        </w:rPr>
        <w:t>[51]</w:t>
      </w:r>
      <w:r w:rsidR="00EA4E51" w:rsidRPr="00E154EB">
        <w:rPr>
          <w:color w:val="000000" w:themeColor="text1"/>
        </w:rPr>
        <w:fldChar w:fldCharType="end"/>
      </w:r>
      <w:r w:rsidR="00EA4E51" w:rsidRPr="00E154EB">
        <w:t xml:space="preserve">. </w:t>
      </w:r>
    </w:p>
    <w:p w14:paraId="2E6C7989" w14:textId="77777777" w:rsidR="00E665C4" w:rsidRPr="00E154EB" w:rsidRDefault="00E665C4" w:rsidP="00EA4E51">
      <w:pPr>
        <w:jc w:val="both"/>
        <w:rPr>
          <w:b/>
          <w:i/>
          <w:color w:val="000000" w:themeColor="text1"/>
        </w:rPr>
      </w:pPr>
    </w:p>
    <w:p w14:paraId="43717643" w14:textId="2633DB30" w:rsidR="00EA4E51" w:rsidRPr="00E154EB" w:rsidRDefault="00EA4E51" w:rsidP="00EA4E51">
      <w:pPr>
        <w:jc w:val="both"/>
        <w:rPr>
          <w:i/>
          <w:color w:val="000000" w:themeColor="text1"/>
        </w:rPr>
      </w:pPr>
      <w:r w:rsidRPr="00E154EB">
        <w:rPr>
          <w:i/>
          <w:color w:val="000000" w:themeColor="text1"/>
        </w:rPr>
        <w:t>Ethiopians</w:t>
      </w:r>
    </w:p>
    <w:p w14:paraId="393979FF" w14:textId="6C65A055" w:rsidR="00CE343C" w:rsidRPr="00E154EB" w:rsidRDefault="00CE343C" w:rsidP="00537239">
      <w:pPr>
        <w:spacing w:after="0" w:line="480" w:lineRule="auto"/>
        <w:jc w:val="both"/>
        <w:rPr>
          <w:color w:val="000000" w:themeColor="text1"/>
        </w:rPr>
      </w:pPr>
      <w:r w:rsidRPr="00E154EB">
        <w:rPr>
          <w:color w:val="000000" w:themeColor="text1"/>
        </w:rPr>
        <w:t>Hum</w:t>
      </w:r>
      <w:r w:rsidR="00EA4E51" w:rsidRPr="00E154EB">
        <w:rPr>
          <w:color w:val="000000" w:themeColor="text1"/>
        </w:rPr>
        <w:t xml:space="preserve">ans have resided on the </w:t>
      </w:r>
      <w:proofErr w:type="spellStart"/>
      <w:r w:rsidR="00EA4E51" w:rsidRPr="00E154EB">
        <w:rPr>
          <w:color w:val="000000" w:themeColor="text1"/>
        </w:rPr>
        <w:t>Semien</w:t>
      </w:r>
      <w:proofErr w:type="spellEnd"/>
      <w:r w:rsidR="00EA4E51" w:rsidRPr="00E154EB">
        <w:rPr>
          <w:color w:val="000000" w:themeColor="text1"/>
        </w:rPr>
        <w:t xml:space="preserve"> Plateau of Ethiopia </w:t>
      </w:r>
      <w:r w:rsidRPr="00E154EB">
        <w:rPr>
          <w:color w:val="000000" w:themeColor="text1"/>
        </w:rPr>
        <w:t>for</w:t>
      </w:r>
      <w:r w:rsidR="00EA4E51" w:rsidRPr="00E154EB">
        <w:rPr>
          <w:color w:val="000000" w:themeColor="text1"/>
        </w:rPr>
        <w:t xml:space="preserve"> ~70,000 years</w:t>
      </w:r>
      <w:r w:rsidR="00716600" w:rsidRPr="00E154EB">
        <w:rPr>
          <w:color w:val="000000" w:themeColor="text1"/>
        </w:rPr>
        <w:t xml:space="preserve"> </w:t>
      </w:r>
      <w:r w:rsidR="00716600" w:rsidRPr="00E154EB">
        <w:rPr>
          <w:color w:val="000000" w:themeColor="text1"/>
        </w:rPr>
        <w:fldChar w:fldCharType="begin"/>
      </w:r>
      <w:r w:rsidR="00C409AF" w:rsidRPr="00E154EB">
        <w:rPr>
          <w:color w:val="000000" w:themeColor="text1"/>
        </w:rPr>
        <w:instrText xml:space="preserve"> ADDIN EN.CITE &lt;EndNote&gt;&lt;Cite&gt;&lt;Author&gt;Pleurdeau&lt;/Author&gt;&lt;Year&gt;2005&lt;/Year&gt;&lt;RecNum&gt;92&lt;/RecNum&gt;&lt;DisplayText&gt;[52]&lt;/DisplayText&gt;&lt;record&gt;&lt;rec-number&gt;92&lt;/rec-number&gt;&lt;foreign-keys&gt;&lt;key app="EN" db-id="xsfs505fgz0stledafr5xtt320900029av5a" timestamp="1571758565"&gt;92&lt;/key&gt;&lt;/foreign-keys&gt;&lt;ref-type name="Journal Article"&gt;17&lt;/ref-type&gt;&lt;contributors&gt;&lt;authors&gt;&lt;author&gt;Pleurdeau, David&lt;/author&gt;&lt;/authors&gt;&lt;/contributors&gt;&lt;titles&gt;&lt;title&gt;The lithic assemblage of the 1975-1976 excavation of the Porc-Epic Cave, Dire-Dawa, Ethiopia. Implications for the East African Middle Stone Age&lt;/title&gt;&lt;secondary-title&gt;Journal of African Archaeology&lt;/secondary-title&gt;&lt;/titles&gt;&lt;periodical&gt;&lt;full-title&gt;Journal of African Archaeology&lt;/full-title&gt;&lt;/periodical&gt;&lt;pages&gt;117-126&lt;/pages&gt;&lt;volume&gt;3&lt;/volume&gt;&lt;number&gt;1&lt;/number&gt;&lt;dates&gt;&lt;year&gt;2005&lt;/year&gt;&lt;/dates&gt;&lt;urls&gt;&lt;/urls&gt;&lt;/record&gt;&lt;/Cite&gt;&lt;/EndNote&gt;</w:instrText>
      </w:r>
      <w:r w:rsidR="00716600" w:rsidRPr="00E154EB">
        <w:rPr>
          <w:color w:val="000000" w:themeColor="text1"/>
        </w:rPr>
        <w:fldChar w:fldCharType="separate"/>
      </w:r>
      <w:r w:rsidR="00C409AF" w:rsidRPr="00E154EB">
        <w:rPr>
          <w:noProof/>
          <w:color w:val="000000" w:themeColor="text1"/>
        </w:rPr>
        <w:t>[52]</w:t>
      </w:r>
      <w:r w:rsidR="00716600" w:rsidRPr="00E154EB">
        <w:rPr>
          <w:color w:val="000000" w:themeColor="text1"/>
        </w:rPr>
        <w:fldChar w:fldCharType="end"/>
      </w:r>
      <w:r w:rsidR="00EA4E51" w:rsidRPr="00E154EB">
        <w:rPr>
          <w:color w:val="000000" w:themeColor="text1"/>
        </w:rPr>
        <w:t xml:space="preserve">, </w:t>
      </w:r>
      <w:r w:rsidRPr="00E154EB">
        <w:rPr>
          <w:color w:val="000000" w:themeColor="text1"/>
        </w:rPr>
        <w:t>although</w:t>
      </w:r>
      <w:r w:rsidR="00EA4E51" w:rsidRPr="00E154EB">
        <w:rPr>
          <w:color w:val="000000" w:themeColor="text1"/>
        </w:rPr>
        <w:t xml:space="preserve"> certain groups (the Oromo) have only </w:t>
      </w:r>
      <w:r w:rsidR="00EA4E51" w:rsidRPr="00E154EB">
        <w:rPr>
          <w:rFonts w:cs="Arial"/>
          <w:szCs w:val="20"/>
        </w:rPr>
        <w:t>occupied</w:t>
      </w:r>
      <w:r w:rsidR="00EA4E51" w:rsidRPr="00E154EB">
        <w:rPr>
          <w:color w:val="000000" w:themeColor="text1"/>
        </w:rPr>
        <w:t xml:space="preserve"> the plateau since the 1500s</w:t>
      </w:r>
      <w:r w:rsidR="00716600" w:rsidRPr="00E154EB">
        <w:rPr>
          <w:color w:val="000000" w:themeColor="text1"/>
        </w:rPr>
        <w:t xml:space="preserve"> </w:t>
      </w:r>
      <w:r w:rsidR="00716600" w:rsidRPr="00E154EB">
        <w:rPr>
          <w:color w:val="000000" w:themeColor="text1"/>
        </w:rPr>
        <w:fldChar w:fldCharType="begin"/>
      </w:r>
      <w:r w:rsidR="00C409AF" w:rsidRPr="00E154EB">
        <w:rPr>
          <w:color w:val="000000" w:themeColor="text1"/>
        </w:rPr>
        <w:instrText xml:space="preserve"> ADDIN EN.CITE &lt;EndNote&gt;&lt;Cite&gt;&lt;Author&gt;Lewis&lt;/Author&gt;&lt;Year&gt;1966&lt;/Year&gt;&lt;RecNum&gt;91&lt;/RecNum&gt;&lt;DisplayText&gt;[53]&lt;/DisplayText&gt;&lt;record&gt;&lt;rec-number&gt;91&lt;/rec-number&gt;&lt;foreign-keys&gt;&lt;key app="EN" db-id="xsfs505fgz0stledafr5xtt320900029av5a" timestamp="1571758217"&gt;91&lt;/key&gt;&lt;/foreign-keys&gt;&lt;ref-type name="Journal Article"&gt;17&lt;/ref-type&gt;&lt;contributors&gt;&lt;authors&gt;&lt;author&gt;Lewis, H. S.&lt;/author&gt;&lt;/authors&gt;&lt;/contributors&gt;&lt;auth-address&gt;Univ Wisconsin,Madison,Wi&lt;/auth-address&gt;&lt;titles&gt;&lt;title&gt;Origins of the Galla and Somali&lt;/title&gt;&lt;secondary-title&gt;Journal of African History&lt;/secondary-title&gt;&lt;alt-title&gt;J Afr Hist&lt;/alt-title&gt;&lt;/titles&gt;&lt;periodical&gt;&lt;full-title&gt;Journal of African History&lt;/full-title&gt;&lt;abbr-1&gt;J Afr Hist&lt;/abbr-1&gt;&lt;/periodical&gt;&lt;alt-periodical&gt;&lt;full-title&gt;Journal of African History&lt;/full-title&gt;&lt;abbr-1&gt;J Afr Hist&lt;/abbr-1&gt;&lt;/alt-periodical&gt;&lt;pages&gt;27-46&lt;/pages&gt;&lt;volume&gt;7&lt;/volume&gt;&lt;number&gt;1&lt;/number&gt;&lt;dates&gt;&lt;year&gt;1966&lt;/year&gt;&lt;/dates&gt;&lt;isbn&gt;0021-8537&lt;/isbn&gt;&lt;accession-num&gt;WOS:A1966ZH25400003&lt;/accession-num&gt;&lt;urls&gt;&lt;related-urls&gt;&lt;url&gt;&amp;lt;Go to ISI&amp;gt;://WOS:A1966ZH25400003&lt;/url&gt;&lt;/related-urls&gt;&lt;/urls&gt;&lt;electronic-resource-num&gt;Doi 10.1017/S0021853700006058&lt;/electronic-resource-num&gt;&lt;language&gt;English&lt;/language&gt;&lt;/record&gt;&lt;/Cite&gt;&lt;/EndNote&gt;</w:instrText>
      </w:r>
      <w:r w:rsidR="00716600" w:rsidRPr="00E154EB">
        <w:rPr>
          <w:color w:val="000000" w:themeColor="text1"/>
        </w:rPr>
        <w:fldChar w:fldCharType="separate"/>
      </w:r>
      <w:r w:rsidR="00C409AF" w:rsidRPr="00E154EB">
        <w:rPr>
          <w:noProof/>
          <w:color w:val="000000" w:themeColor="text1"/>
        </w:rPr>
        <w:t>[53]</w:t>
      </w:r>
      <w:r w:rsidR="00716600" w:rsidRPr="00E154EB">
        <w:rPr>
          <w:color w:val="000000" w:themeColor="text1"/>
        </w:rPr>
        <w:fldChar w:fldCharType="end"/>
      </w:r>
      <w:r w:rsidR="00716600" w:rsidRPr="00E154EB">
        <w:rPr>
          <w:color w:val="000000" w:themeColor="text1"/>
        </w:rPr>
        <w:t>.</w:t>
      </w:r>
      <w:r w:rsidR="00EA4E51" w:rsidRPr="00E154EB">
        <w:rPr>
          <w:color w:val="000000" w:themeColor="text1"/>
        </w:rPr>
        <w:t xml:space="preserve"> The complex demographic history</w:t>
      </w:r>
      <w:r w:rsidRPr="00E154EB">
        <w:rPr>
          <w:color w:val="000000" w:themeColor="text1"/>
        </w:rPr>
        <w:t xml:space="preserve"> of these populations</w:t>
      </w:r>
      <w:r w:rsidR="00EA4E51" w:rsidRPr="00E154EB">
        <w:rPr>
          <w:color w:val="000000" w:themeColor="text1"/>
        </w:rPr>
        <w:t xml:space="preserve"> includes Eurasian gene flow, resulting in a high degree of admixture. </w:t>
      </w:r>
      <w:r w:rsidR="00B56C74" w:rsidRPr="00E154EB">
        <w:rPr>
          <w:color w:val="000000" w:themeColor="text1"/>
        </w:rPr>
        <w:t xml:space="preserve">A </w:t>
      </w:r>
      <w:r w:rsidR="00EA4E51" w:rsidRPr="00E154EB">
        <w:rPr>
          <w:color w:val="000000" w:themeColor="text1"/>
        </w:rPr>
        <w:t xml:space="preserve">strong signal selection in </w:t>
      </w:r>
      <w:r w:rsidR="00EA4E51" w:rsidRPr="00E154EB">
        <w:rPr>
          <w:i/>
          <w:color w:val="000000" w:themeColor="text1"/>
        </w:rPr>
        <w:t>BHLHE41</w:t>
      </w:r>
      <w:r w:rsidR="00EA4E51" w:rsidRPr="00E154EB">
        <w:rPr>
          <w:color w:val="000000" w:themeColor="text1"/>
        </w:rPr>
        <w:t xml:space="preserve"> </w:t>
      </w:r>
      <w:r w:rsidRPr="00E154EB">
        <w:rPr>
          <w:color w:val="000000" w:themeColor="text1"/>
        </w:rPr>
        <w:t>(</w:t>
      </w:r>
      <w:r w:rsidR="00537239" w:rsidRPr="00E154EB">
        <w:rPr>
          <w:color w:val="000000" w:themeColor="text1"/>
        </w:rPr>
        <w:t xml:space="preserve">which encodes basic helix-loop-helix family member E41 and is </w:t>
      </w:r>
      <w:r w:rsidR="00EA4E51" w:rsidRPr="00E154EB">
        <w:rPr>
          <w:color w:val="000000" w:themeColor="text1"/>
        </w:rPr>
        <w:t xml:space="preserve">also known as </w:t>
      </w:r>
      <w:r w:rsidR="00EA4E51" w:rsidRPr="00E154EB">
        <w:rPr>
          <w:i/>
          <w:color w:val="000000" w:themeColor="text1"/>
        </w:rPr>
        <w:t>SHARP1</w:t>
      </w:r>
      <w:r w:rsidR="00EA4E51" w:rsidRPr="00E154EB">
        <w:rPr>
          <w:color w:val="000000" w:themeColor="text1"/>
        </w:rPr>
        <w:t xml:space="preserve"> or </w:t>
      </w:r>
      <w:r w:rsidR="00EA4E51" w:rsidRPr="00E154EB">
        <w:rPr>
          <w:i/>
          <w:color w:val="000000" w:themeColor="text1"/>
        </w:rPr>
        <w:t>DEC2</w:t>
      </w:r>
      <w:r w:rsidR="00EA4E51" w:rsidRPr="00E154EB">
        <w:rPr>
          <w:color w:val="000000" w:themeColor="text1"/>
        </w:rPr>
        <w:t>)</w:t>
      </w:r>
      <w:r w:rsidR="00B56C74" w:rsidRPr="00E154EB">
        <w:rPr>
          <w:color w:val="000000" w:themeColor="text1"/>
        </w:rPr>
        <w:t xml:space="preserve"> was detected upon applying stringent admixture correction to GWS analysis across 5 Ethiopian populations</w:t>
      </w:r>
      <w:r w:rsidR="00106BD4" w:rsidRPr="00E154EB">
        <w:rPr>
          <w:color w:val="000000" w:themeColor="text1"/>
        </w:rPr>
        <w:t xml:space="preserve"> </w:t>
      </w:r>
      <w:r w:rsidR="00106BD4" w:rsidRPr="00E154EB">
        <w:rPr>
          <w:color w:val="000000" w:themeColor="text1"/>
        </w:rPr>
        <w:fldChar w:fldCharType="begin">
          <w:fldData xml:space="preserve">PEVuZE5vdGU+PENpdGU+PEF1dGhvcj5IdWVydGEtU2FuY2hlejwvQXV0aG9yPjxZZWFyPjIwMTM8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</w:fldData>
        </w:fldChar>
      </w:r>
      <w:r w:rsidR="00C409AF" w:rsidRPr="00E154EB">
        <w:rPr>
          <w:color w:val="000000" w:themeColor="text1"/>
        </w:rPr>
        <w:instrText xml:space="preserve"> ADDIN EN.CITE </w:instrText>
      </w:r>
      <w:r w:rsidR="00C409AF" w:rsidRPr="00E154EB">
        <w:rPr>
          <w:color w:val="000000" w:themeColor="text1"/>
        </w:rPr>
        <w:fldChar w:fldCharType="begin">
          <w:fldData xml:space="preserve">PEVuZE5vdGU+PENpdGU+PEF1dGhvcj5IdWVydGEtU2FuY2hlejwvQXV0aG9yPjxZZWFyPjIwMTM8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</w:fldData>
        </w:fldChar>
      </w:r>
      <w:r w:rsidR="00C409AF" w:rsidRPr="00E154EB">
        <w:rPr>
          <w:color w:val="000000" w:themeColor="text1"/>
        </w:rPr>
        <w:instrText xml:space="preserve"> ADDIN EN.CITE.DATA </w:instrText>
      </w:r>
      <w:r w:rsidR="00C409AF" w:rsidRPr="00E154EB">
        <w:rPr>
          <w:color w:val="000000" w:themeColor="text1"/>
        </w:rPr>
      </w:r>
      <w:r w:rsidR="00C409AF" w:rsidRPr="00E154EB">
        <w:rPr>
          <w:color w:val="000000" w:themeColor="text1"/>
        </w:rPr>
        <w:fldChar w:fldCharType="end"/>
      </w:r>
      <w:r w:rsidR="00106BD4" w:rsidRPr="00E154EB">
        <w:rPr>
          <w:color w:val="000000" w:themeColor="text1"/>
        </w:rPr>
      </w:r>
      <w:r w:rsidR="00106BD4" w:rsidRPr="00E154EB">
        <w:rPr>
          <w:color w:val="000000" w:themeColor="text1"/>
        </w:rPr>
        <w:fldChar w:fldCharType="separate"/>
      </w:r>
      <w:r w:rsidR="00C409AF" w:rsidRPr="00E154EB">
        <w:rPr>
          <w:noProof/>
          <w:color w:val="000000" w:themeColor="text1"/>
        </w:rPr>
        <w:t>[54]</w:t>
      </w:r>
      <w:r w:rsidR="00106BD4" w:rsidRPr="00E154EB">
        <w:rPr>
          <w:color w:val="000000" w:themeColor="text1"/>
        </w:rPr>
        <w:fldChar w:fldCharType="end"/>
      </w:r>
      <w:r w:rsidR="00EA4E51" w:rsidRPr="00E154EB">
        <w:rPr>
          <w:color w:val="000000" w:themeColor="text1"/>
        </w:rPr>
        <w:t xml:space="preserve">. </w:t>
      </w:r>
      <w:r w:rsidR="00EA4E51" w:rsidRPr="00E154EB">
        <w:rPr>
          <w:i/>
          <w:color w:val="000000" w:themeColor="text1"/>
        </w:rPr>
        <w:t>BHLHE41</w:t>
      </w:r>
      <w:r w:rsidR="00537239" w:rsidRPr="00E154EB">
        <w:rPr>
          <w:color w:val="000000" w:themeColor="text1"/>
        </w:rPr>
        <w:t xml:space="preserve"> </w:t>
      </w:r>
      <w:r w:rsidRPr="00E154EB">
        <w:rPr>
          <w:color w:val="000000" w:themeColor="text1"/>
        </w:rPr>
        <w:t xml:space="preserve">is a </w:t>
      </w:r>
      <w:r w:rsidR="00EA4E51" w:rsidRPr="00E154EB">
        <w:rPr>
          <w:color w:val="000000" w:themeColor="text1"/>
        </w:rPr>
        <w:t>regulato</w:t>
      </w:r>
      <w:r w:rsidRPr="00E154EB">
        <w:rPr>
          <w:color w:val="000000" w:themeColor="text1"/>
        </w:rPr>
        <w:t>r</w:t>
      </w:r>
      <w:r w:rsidR="00EA4E51" w:rsidRPr="00E154EB">
        <w:rPr>
          <w:color w:val="000000" w:themeColor="text1"/>
        </w:rPr>
        <w:t xml:space="preserve"> of circadian rhythm </w:t>
      </w:r>
      <w:r w:rsidR="00EA4E51" w:rsidRPr="00E154EB">
        <w:rPr>
          <w:color w:val="000000" w:themeColor="text1"/>
        </w:rPr>
        <w:fldChar w:fldCharType="begin"/>
      </w:r>
      <w:r w:rsidR="00C409AF" w:rsidRPr="00E154EB">
        <w:rPr>
          <w:color w:val="000000" w:themeColor="text1"/>
        </w:rPr>
        <w:instrText xml:space="preserve"> ADDIN EN.CITE &lt;EndNote&gt;&lt;Cite&gt;&lt;Author&gt;Sato&lt;/Author&gt;&lt;Year&gt;2004&lt;/Year&gt;&lt;RecNum&gt;21&lt;/RecNum&gt;&lt;DisplayText&gt;[55]&lt;/DisplayText&gt;&lt;record&gt;&lt;rec-number&gt;21&lt;/rec-number&gt;&lt;foreign-keys&gt;&lt;key app="EN" db-id="xsfs505fgz0stledafr5xtt320900029av5a" timestamp="1571156315"&gt;21&lt;/key&gt;&lt;/foreign-keys&gt;&lt;ref-type name="Journal Article"&gt;17&lt;/ref-type&gt;&lt;contributors&gt;&lt;authors&gt;&lt;author&gt;Sato, Fuyuki&lt;/author&gt;&lt;author&gt;Kawamoto, Takeshi&lt;/author&gt;&lt;author&gt;Fujimoto, Katsumi&lt;/author&gt;&lt;author&gt;Noshiro, Mitsuhide&lt;/author&gt;&lt;author&gt;Honda, Kiyomasa K.&lt;/author&gt;&lt;author&gt;Honma, Sato&lt;/author&gt;&lt;author&gt;Honma, Ken-ichi&lt;/author&gt;&lt;author&gt;Kato, Yukio&lt;/author&gt;&lt;/authors&gt;&lt;/contributors&gt;&lt;titles&gt;&lt;title&gt;Functional analysis of the basic helix-loop-helix transcription factor DEC1 in circadian regulation&lt;/title&gt;&lt;secondary-title&gt;European Journal of Biochemistry&lt;/secondary-title&gt;&lt;/titles&gt;&lt;periodical&gt;&lt;full-title&gt;European Journal of Biochemistry&lt;/full-title&gt;&lt;/periodical&gt;&lt;pages&gt;4409-4419&lt;/pages&gt;&lt;volume&gt;271&lt;/volume&gt;&lt;number&gt;22&lt;/number&gt;&lt;dates&gt;&lt;year&gt;2004&lt;/year&gt;&lt;/dates&gt;&lt;isbn&gt;0014-2956&lt;/isbn&gt;&lt;urls&gt;&lt;related-urls&gt;&lt;url&gt;https://febs.onlinelibrary.wiley.com/doi/abs/10.1111/j.1432-1033.2004.04379.x&lt;/url&gt;&lt;/related-urls&gt;&lt;/urls&gt;&lt;electronic-resource-num&gt;10.1111/j.1432-1033.2004.04379.x&lt;/electronic-resource-num&gt;&lt;/record&gt;&lt;/Cite&gt;&lt;/EndNote&gt;</w:instrText>
      </w:r>
      <w:r w:rsidR="00EA4E51" w:rsidRPr="00E154EB">
        <w:rPr>
          <w:color w:val="000000" w:themeColor="text1"/>
        </w:rPr>
        <w:fldChar w:fldCharType="separate"/>
      </w:r>
      <w:r w:rsidR="00C409AF" w:rsidRPr="00E154EB">
        <w:rPr>
          <w:noProof/>
          <w:color w:val="000000" w:themeColor="text1"/>
        </w:rPr>
        <w:t>[55]</w:t>
      </w:r>
      <w:r w:rsidR="00EA4E51" w:rsidRPr="00E154EB">
        <w:rPr>
          <w:color w:val="000000" w:themeColor="text1"/>
        </w:rPr>
        <w:fldChar w:fldCharType="end"/>
      </w:r>
      <w:r w:rsidR="00EA4E51" w:rsidRPr="00E154EB">
        <w:rPr>
          <w:color w:val="000000" w:themeColor="text1"/>
        </w:rPr>
        <w:t xml:space="preserve"> and </w:t>
      </w:r>
      <w:r w:rsidRPr="00E154EB">
        <w:rPr>
          <w:color w:val="000000" w:themeColor="text1"/>
        </w:rPr>
        <w:t>of the</w:t>
      </w:r>
      <w:r w:rsidR="00EA4E51" w:rsidRPr="00E154EB">
        <w:rPr>
          <w:color w:val="000000" w:themeColor="text1"/>
        </w:rPr>
        <w:t xml:space="preserve"> HIF pathway, being transcriptionally</w:t>
      </w:r>
      <w:r w:rsidR="004422F4" w:rsidRPr="00E154EB">
        <w:rPr>
          <w:color w:val="000000" w:themeColor="text1"/>
        </w:rPr>
        <w:t>-</w:t>
      </w:r>
      <w:r w:rsidR="00EA4E51" w:rsidRPr="00E154EB">
        <w:rPr>
          <w:color w:val="000000" w:themeColor="text1"/>
        </w:rPr>
        <w:t>activated by HIF</w:t>
      </w:r>
      <w:r w:rsidR="001F5904" w:rsidRPr="00E154EB">
        <w:rPr>
          <w:color w:val="000000" w:themeColor="text1"/>
        </w:rPr>
        <w:t>-</w:t>
      </w:r>
      <w:r w:rsidR="00EA4E51" w:rsidRPr="00E154EB">
        <w:rPr>
          <w:color w:val="000000" w:themeColor="text1"/>
        </w:rPr>
        <w:t>1</w:t>
      </w:r>
      <w:r w:rsidR="00EA4E51" w:rsidRPr="00E154EB">
        <w:rPr>
          <w:rFonts w:cstheme="minorHAnsi"/>
          <w:color w:val="000000" w:themeColor="text1"/>
        </w:rPr>
        <w:t>α</w:t>
      </w:r>
      <w:r w:rsidR="00EA4E51" w:rsidRPr="00E154EB">
        <w:rPr>
          <w:color w:val="000000" w:themeColor="text1"/>
        </w:rPr>
        <w:t xml:space="preserve"> </w:t>
      </w:r>
      <w:r w:rsidRPr="00E154EB">
        <w:rPr>
          <w:color w:val="000000" w:themeColor="text1"/>
        </w:rPr>
        <w:t>but</w:t>
      </w:r>
      <w:r w:rsidR="00EA4E51" w:rsidRPr="00E154EB">
        <w:rPr>
          <w:color w:val="000000" w:themeColor="text1"/>
        </w:rPr>
        <w:t xml:space="preserve"> repressing HIF targets </w:t>
      </w:r>
      <w:r w:rsidRPr="00E154EB">
        <w:rPr>
          <w:color w:val="000000" w:themeColor="text1"/>
        </w:rPr>
        <w:t xml:space="preserve">via </w:t>
      </w:r>
      <w:r w:rsidR="00EA4E51" w:rsidRPr="00E154EB">
        <w:rPr>
          <w:color w:val="000000" w:themeColor="text1"/>
        </w:rPr>
        <w:t>increas</w:t>
      </w:r>
      <w:r w:rsidRPr="00E154EB">
        <w:rPr>
          <w:color w:val="000000" w:themeColor="text1"/>
        </w:rPr>
        <w:t>ed</w:t>
      </w:r>
      <w:r w:rsidR="00EA4E51" w:rsidRPr="00E154EB">
        <w:rPr>
          <w:color w:val="000000" w:themeColor="text1"/>
        </w:rPr>
        <w:t xml:space="preserve"> HIF</w:t>
      </w:r>
      <w:r w:rsidR="001F5904" w:rsidRPr="00E154EB">
        <w:rPr>
          <w:color w:val="000000" w:themeColor="text1"/>
        </w:rPr>
        <w:t>-</w:t>
      </w:r>
      <w:r w:rsidR="00EA4E51" w:rsidRPr="00E154EB">
        <w:rPr>
          <w:color w:val="000000" w:themeColor="text1"/>
        </w:rPr>
        <w:t>1</w:t>
      </w:r>
      <w:r w:rsidR="00EA4E51" w:rsidRPr="00E154EB">
        <w:rPr>
          <w:rFonts w:cstheme="minorHAnsi"/>
          <w:color w:val="000000" w:themeColor="text1"/>
        </w:rPr>
        <w:t>α</w:t>
      </w:r>
      <w:r w:rsidRPr="00E154EB">
        <w:rPr>
          <w:color w:val="000000" w:themeColor="text1"/>
        </w:rPr>
        <w:t>/</w:t>
      </w:r>
      <w:r w:rsidR="001F5904" w:rsidRPr="00E154EB">
        <w:rPr>
          <w:color w:val="000000" w:themeColor="text1"/>
        </w:rPr>
        <w:t>HIF-</w:t>
      </w:r>
      <w:r w:rsidR="00EA4E51" w:rsidRPr="00E154EB">
        <w:rPr>
          <w:color w:val="000000" w:themeColor="text1"/>
        </w:rPr>
        <w:t>2</w:t>
      </w:r>
      <w:r w:rsidR="00EA4E51" w:rsidRPr="00E154EB">
        <w:rPr>
          <w:rFonts w:cstheme="minorHAnsi"/>
          <w:color w:val="000000" w:themeColor="text1"/>
        </w:rPr>
        <w:t>α</w:t>
      </w:r>
      <w:r w:rsidR="00EA4E51" w:rsidRPr="00E154EB">
        <w:rPr>
          <w:color w:val="000000" w:themeColor="text1"/>
        </w:rPr>
        <w:t xml:space="preserve"> degradation </w:t>
      </w:r>
      <w:r w:rsidR="00EA4E51" w:rsidRPr="00E154EB">
        <w:rPr>
          <w:color w:val="000000" w:themeColor="text1"/>
        </w:rPr>
        <w:fldChar w:fldCharType="begin">
          <w:fldData xml:space="preserve">PEVuZE5vdGU+PENpdGU+PEF1dGhvcj5Nb250YWduZXI8L0F1dGhvcj48WWVhcj4yMDEyPC9ZZWFy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</w:fldData>
        </w:fldChar>
      </w:r>
      <w:r w:rsidR="00C409AF" w:rsidRPr="00E154EB">
        <w:rPr>
          <w:color w:val="000000" w:themeColor="text1"/>
        </w:rPr>
        <w:instrText xml:space="preserve"> ADDIN EN.CITE </w:instrText>
      </w:r>
      <w:r w:rsidR="00C409AF" w:rsidRPr="00E154EB">
        <w:rPr>
          <w:color w:val="000000" w:themeColor="text1"/>
        </w:rPr>
        <w:fldChar w:fldCharType="begin">
          <w:fldData xml:space="preserve">PEVuZE5vdGU+PENpdGU+PEF1dGhvcj5Nb250YWduZXI8L0F1dGhvcj48WWVhcj4yMDEyPC9ZZWFy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</w:fldData>
        </w:fldChar>
      </w:r>
      <w:r w:rsidR="00C409AF" w:rsidRPr="00E154EB">
        <w:rPr>
          <w:color w:val="000000" w:themeColor="text1"/>
        </w:rPr>
        <w:instrText xml:space="preserve"> ADDIN EN.CITE.DATA </w:instrText>
      </w:r>
      <w:r w:rsidR="00C409AF" w:rsidRPr="00E154EB">
        <w:rPr>
          <w:color w:val="000000" w:themeColor="text1"/>
        </w:rPr>
      </w:r>
      <w:r w:rsidR="00C409AF" w:rsidRPr="00E154EB">
        <w:rPr>
          <w:color w:val="000000" w:themeColor="text1"/>
        </w:rPr>
        <w:fldChar w:fldCharType="end"/>
      </w:r>
      <w:r w:rsidR="00EA4E51" w:rsidRPr="00E154EB">
        <w:rPr>
          <w:color w:val="000000" w:themeColor="text1"/>
        </w:rPr>
      </w:r>
      <w:r w:rsidR="00EA4E51" w:rsidRPr="00E154EB">
        <w:rPr>
          <w:color w:val="000000" w:themeColor="text1"/>
        </w:rPr>
        <w:fldChar w:fldCharType="separate"/>
      </w:r>
      <w:r w:rsidR="00C409AF" w:rsidRPr="00E154EB">
        <w:rPr>
          <w:noProof/>
          <w:color w:val="000000" w:themeColor="text1"/>
        </w:rPr>
        <w:t>[56-58]</w:t>
      </w:r>
      <w:r w:rsidR="00EA4E51" w:rsidRPr="00E154EB">
        <w:rPr>
          <w:color w:val="000000" w:themeColor="text1"/>
        </w:rPr>
        <w:fldChar w:fldCharType="end"/>
      </w:r>
      <w:r w:rsidR="00EA4E51" w:rsidRPr="00E154EB">
        <w:rPr>
          <w:color w:val="000000" w:themeColor="text1"/>
        </w:rPr>
        <w:t xml:space="preserve">. </w:t>
      </w:r>
      <w:r w:rsidRPr="00E154EB">
        <w:rPr>
          <w:color w:val="000000" w:themeColor="text1"/>
        </w:rPr>
        <w:t xml:space="preserve">Other genetic signals </w:t>
      </w:r>
      <w:r w:rsidR="00EA4E51" w:rsidRPr="00E154EB">
        <w:rPr>
          <w:color w:val="000000" w:themeColor="text1"/>
        </w:rPr>
        <w:t xml:space="preserve">identified </w:t>
      </w:r>
      <w:r w:rsidR="00537239" w:rsidRPr="00E154EB">
        <w:rPr>
          <w:color w:val="000000" w:themeColor="text1"/>
        </w:rPr>
        <w:t>among other highland populations and</w:t>
      </w:r>
      <w:r w:rsidR="004422F4" w:rsidRPr="00E154EB">
        <w:rPr>
          <w:color w:val="000000" w:themeColor="text1"/>
        </w:rPr>
        <w:t xml:space="preserve"> seen in</w:t>
      </w:r>
      <w:r w:rsidR="00537239" w:rsidRPr="00E154EB">
        <w:rPr>
          <w:color w:val="000000" w:themeColor="text1"/>
        </w:rPr>
        <w:t xml:space="preserve"> Ethiopians </w:t>
      </w:r>
      <w:r w:rsidRPr="00E154EB">
        <w:rPr>
          <w:color w:val="000000" w:themeColor="text1"/>
        </w:rPr>
        <w:t xml:space="preserve">include </w:t>
      </w:r>
      <w:r w:rsidRPr="00E154EB">
        <w:rPr>
          <w:i/>
          <w:color w:val="000000" w:themeColor="text1"/>
        </w:rPr>
        <w:t>EPAS1</w:t>
      </w:r>
      <w:r w:rsidR="001405CD" w:rsidRPr="00E154EB">
        <w:rPr>
          <w:i/>
          <w:color w:val="000000" w:themeColor="text1"/>
        </w:rPr>
        <w:t xml:space="preserve">, EGLN1 </w:t>
      </w:r>
      <w:r w:rsidR="001405CD" w:rsidRPr="00E154EB">
        <w:rPr>
          <w:color w:val="000000" w:themeColor="text1"/>
        </w:rPr>
        <w:t>and</w:t>
      </w:r>
      <w:r w:rsidR="00EA4E51" w:rsidRPr="00E154EB">
        <w:rPr>
          <w:color w:val="000000" w:themeColor="text1"/>
        </w:rPr>
        <w:t xml:space="preserve"> </w:t>
      </w:r>
      <w:r w:rsidR="001405CD" w:rsidRPr="00E154EB">
        <w:rPr>
          <w:i/>
          <w:color w:val="000000" w:themeColor="text1"/>
        </w:rPr>
        <w:t>PPARA</w:t>
      </w:r>
      <w:r w:rsidR="001405CD" w:rsidRPr="00E154EB">
        <w:rPr>
          <w:color w:val="000000" w:themeColor="text1"/>
        </w:rPr>
        <w:t xml:space="preserve"> </w:t>
      </w:r>
      <w:r w:rsidR="00EA4E51" w:rsidRPr="00E154EB">
        <w:rPr>
          <w:color w:val="000000" w:themeColor="text1"/>
        </w:rPr>
        <w:fldChar w:fldCharType="begin">
          <w:fldData xml:space="preserve">PEVuZE5vdGU+PENpdGU+PEF1dGhvcj5TY2hlaW5mZWxkdDwvQXV0aG9yPjxZZWFyPjIwMTI8L1ll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</w:fldData>
        </w:fldChar>
      </w:r>
      <w:r w:rsidR="00C409AF" w:rsidRPr="00E154EB">
        <w:rPr>
          <w:color w:val="000000" w:themeColor="text1"/>
        </w:rPr>
        <w:instrText xml:space="preserve"> ADDIN EN.CITE </w:instrText>
      </w:r>
      <w:r w:rsidR="00C409AF" w:rsidRPr="00E154EB">
        <w:rPr>
          <w:color w:val="000000" w:themeColor="text1"/>
        </w:rPr>
        <w:fldChar w:fldCharType="begin">
          <w:fldData xml:space="preserve">PEVuZE5vdGU+PENpdGU+PEF1dGhvcj5TY2hlaW5mZWxkdDwvQXV0aG9yPjxZZWFyPjIwMTI8L1ll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</w:fldData>
        </w:fldChar>
      </w:r>
      <w:r w:rsidR="00C409AF" w:rsidRPr="00E154EB">
        <w:rPr>
          <w:color w:val="000000" w:themeColor="text1"/>
        </w:rPr>
        <w:instrText xml:space="preserve"> ADDIN EN.CITE.DATA </w:instrText>
      </w:r>
      <w:r w:rsidR="00C409AF" w:rsidRPr="00E154EB">
        <w:rPr>
          <w:color w:val="000000" w:themeColor="text1"/>
        </w:rPr>
      </w:r>
      <w:r w:rsidR="00C409AF" w:rsidRPr="00E154EB">
        <w:rPr>
          <w:color w:val="000000" w:themeColor="text1"/>
        </w:rPr>
        <w:fldChar w:fldCharType="end"/>
      </w:r>
      <w:r w:rsidR="00EA4E51" w:rsidRPr="00E154EB">
        <w:rPr>
          <w:color w:val="000000" w:themeColor="text1"/>
        </w:rPr>
      </w:r>
      <w:r w:rsidR="00EA4E51" w:rsidRPr="00E154EB">
        <w:rPr>
          <w:color w:val="000000" w:themeColor="text1"/>
        </w:rPr>
        <w:fldChar w:fldCharType="separate"/>
      </w:r>
      <w:r w:rsidR="00C409AF" w:rsidRPr="00E154EB">
        <w:rPr>
          <w:noProof/>
          <w:color w:val="000000" w:themeColor="text1"/>
        </w:rPr>
        <w:t>[59,60]</w:t>
      </w:r>
      <w:r w:rsidR="00EA4E51" w:rsidRPr="00E154EB">
        <w:rPr>
          <w:color w:val="000000" w:themeColor="text1"/>
        </w:rPr>
        <w:fldChar w:fldCharType="end"/>
      </w:r>
      <w:r w:rsidR="00EA4E51" w:rsidRPr="00E154EB">
        <w:rPr>
          <w:color w:val="000000" w:themeColor="text1"/>
        </w:rPr>
        <w:t xml:space="preserve">. </w:t>
      </w:r>
      <w:r w:rsidRPr="00E154EB">
        <w:rPr>
          <w:color w:val="000000" w:themeColor="text1"/>
        </w:rPr>
        <w:t>Adaptive</w:t>
      </w:r>
      <w:r w:rsidR="00EA4E51" w:rsidRPr="00E154EB">
        <w:rPr>
          <w:color w:val="000000" w:themeColor="text1"/>
        </w:rPr>
        <w:t xml:space="preserve"> metabolic effects of these </w:t>
      </w:r>
      <w:r w:rsidRPr="00E154EB">
        <w:rPr>
          <w:color w:val="000000" w:themeColor="text1"/>
        </w:rPr>
        <w:t>variants are</w:t>
      </w:r>
      <w:r w:rsidR="00EA4E51" w:rsidRPr="00E154EB">
        <w:rPr>
          <w:color w:val="000000" w:themeColor="text1"/>
        </w:rPr>
        <w:t xml:space="preserve"> yet to be defined, </w:t>
      </w:r>
      <w:r w:rsidRPr="00E154EB">
        <w:rPr>
          <w:color w:val="000000" w:themeColor="text1"/>
        </w:rPr>
        <w:t>although</w:t>
      </w:r>
      <w:r w:rsidR="001405CD" w:rsidRPr="00E154EB">
        <w:rPr>
          <w:color w:val="000000" w:themeColor="text1"/>
        </w:rPr>
        <w:t xml:space="preserve"> </w:t>
      </w:r>
      <w:r w:rsidR="00EA4E51" w:rsidRPr="00E154EB">
        <w:rPr>
          <w:color w:val="000000" w:themeColor="text1"/>
        </w:rPr>
        <w:t>association</w:t>
      </w:r>
      <w:r w:rsidR="001405CD" w:rsidRPr="00E154EB">
        <w:rPr>
          <w:color w:val="000000" w:themeColor="text1"/>
        </w:rPr>
        <w:t>s</w:t>
      </w:r>
      <w:r w:rsidR="00EA4E51" w:rsidRPr="00E154EB">
        <w:rPr>
          <w:color w:val="000000" w:themeColor="text1"/>
        </w:rPr>
        <w:t xml:space="preserve"> h</w:t>
      </w:r>
      <w:r w:rsidR="001405CD" w:rsidRPr="00E154EB">
        <w:rPr>
          <w:color w:val="000000" w:themeColor="text1"/>
        </w:rPr>
        <w:t>ave</w:t>
      </w:r>
      <w:r w:rsidR="00EA4E51" w:rsidRPr="00E154EB">
        <w:rPr>
          <w:color w:val="000000" w:themeColor="text1"/>
        </w:rPr>
        <w:t xml:space="preserve"> been identified between [Hb] and </w:t>
      </w:r>
      <w:r w:rsidR="001405CD" w:rsidRPr="00E154EB">
        <w:rPr>
          <w:color w:val="000000" w:themeColor="text1"/>
        </w:rPr>
        <w:t xml:space="preserve">some </w:t>
      </w:r>
      <w:r w:rsidR="00EA4E51" w:rsidRPr="00E154EB">
        <w:rPr>
          <w:color w:val="000000" w:themeColor="text1"/>
        </w:rPr>
        <w:t xml:space="preserve">adaptive SNPs </w:t>
      </w:r>
      <w:r w:rsidR="00EA4E51" w:rsidRPr="00E154EB">
        <w:rPr>
          <w:color w:val="000000" w:themeColor="text1"/>
        </w:rPr>
        <w:fldChar w:fldCharType="begin">
          <w:fldData xml:space="preserve">PEVuZE5vdGU+PENpdGU+PEF1dGhvcj5TY2hlaW5mZWxkdDwvQXV0aG9yPjxZZWFyPjIwMTI8L1ll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</w:fldData>
        </w:fldChar>
      </w:r>
      <w:r w:rsidR="00C409AF" w:rsidRPr="00E154EB">
        <w:rPr>
          <w:color w:val="000000" w:themeColor="text1"/>
        </w:rPr>
        <w:instrText xml:space="preserve"> ADDIN EN.CITE </w:instrText>
      </w:r>
      <w:r w:rsidR="00C409AF" w:rsidRPr="00E154EB">
        <w:rPr>
          <w:color w:val="000000" w:themeColor="text1"/>
        </w:rPr>
        <w:fldChar w:fldCharType="begin">
          <w:fldData xml:space="preserve">PEVuZE5vdGU+PENpdGU+PEF1dGhvcj5TY2hlaW5mZWxkdDwvQXV0aG9yPjxZZWFyPjIwMTI8L1ll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</w:fldData>
        </w:fldChar>
      </w:r>
      <w:r w:rsidR="00C409AF" w:rsidRPr="00E154EB">
        <w:rPr>
          <w:color w:val="000000" w:themeColor="text1"/>
        </w:rPr>
        <w:instrText xml:space="preserve"> ADDIN EN.CITE.DATA </w:instrText>
      </w:r>
      <w:r w:rsidR="00C409AF" w:rsidRPr="00E154EB">
        <w:rPr>
          <w:color w:val="000000" w:themeColor="text1"/>
        </w:rPr>
      </w:r>
      <w:r w:rsidR="00C409AF" w:rsidRPr="00E154EB">
        <w:rPr>
          <w:color w:val="000000" w:themeColor="text1"/>
        </w:rPr>
        <w:fldChar w:fldCharType="end"/>
      </w:r>
      <w:r w:rsidR="00EA4E51" w:rsidRPr="00E154EB">
        <w:rPr>
          <w:color w:val="000000" w:themeColor="text1"/>
        </w:rPr>
      </w:r>
      <w:r w:rsidR="00EA4E51" w:rsidRPr="00E154EB">
        <w:rPr>
          <w:color w:val="000000" w:themeColor="text1"/>
        </w:rPr>
        <w:fldChar w:fldCharType="separate"/>
      </w:r>
      <w:r w:rsidR="00C409AF" w:rsidRPr="00E154EB">
        <w:rPr>
          <w:noProof/>
          <w:color w:val="000000" w:themeColor="text1"/>
        </w:rPr>
        <w:t>[59,60]</w:t>
      </w:r>
      <w:r w:rsidR="00EA4E51" w:rsidRPr="00E154EB">
        <w:rPr>
          <w:color w:val="000000" w:themeColor="text1"/>
        </w:rPr>
        <w:fldChar w:fldCharType="end"/>
      </w:r>
      <w:r w:rsidR="00EA4E51" w:rsidRPr="00E154EB">
        <w:rPr>
          <w:color w:val="000000" w:themeColor="text1"/>
        </w:rPr>
        <w:t xml:space="preserve">. </w:t>
      </w:r>
    </w:p>
    <w:p w14:paraId="57AB1AA4" w14:textId="6ED25FCF" w:rsidR="00EA4E51" w:rsidRPr="00E154EB" w:rsidRDefault="000A71F1" w:rsidP="00EA4E51">
      <w:pPr>
        <w:rPr>
          <w:b/>
          <w:bCs/>
        </w:rPr>
      </w:pPr>
      <w:r w:rsidRPr="00E154EB">
        <w:rPr>
          <w:b/>
          <w:bCs/>
        </w:rPr>
        <w:br w:type="page"/>
      </w:r>
      <w:r w:rsidR="00EA4E51" w:rsidRPr="00E154EB">
        <w:rPr>
          <w:b/>
          <w:bCs/>
        </w:rPr>
        <w:lastRenderedPageBreak/>
        <w:t xml:space="preserve">Comparative </w:t>
      </w:r>
      <w:r w:rsidR="00FE4BB6" w:rsidRPr="00E154EB">
        <w:rPr>
          <w:b/>
          <w:bCs/>
        </w:rPr>
        <w:t>aspects of</w:t>
      </w:r>
      <w:r w:rsidR="00707567" w:rsidRPr="00E154EB">
        <w:rPr>
          <w:b/>
          <w:bCs/>
        </w:rPr>
        <w:t xml:space="preserve"> metabolic</w:t>
      </w:r>
      <w:r w:rsidR="00FE4BB6" w:rsidRPr="00E154EB">
        <w:rPr>
          <w:b/>
          <w:bCs/>
        </w:rPr>
        <w:t xml:space="preserve"> </w:t>
      </w:r>
      <w:r w:rsidR="00EA4E51" w:rsidRPr="00E154EB">
        <w:rPr>
          <w:b/>
          <w:bCs/>
        </w:rPr>
        <w:t>physiology</w:t>
      </w:r>
      <w:r w:rsidR="00707567" w:rsidRPr="00E154EB">
        <w:rPr>
          <w:b/>
          <w:bCs/>
        </w:rPr>
        <w:t xml:space="preserve"> at high-altitude</w:t>
      </w:r>
    </w:p>
    <w:p w14:paraId="5A29F84B" w14:textId="592F394F" w:rsidR="00EA4E51" w:rsidRPr="00E154EB" w:rsidRDefault="001D252B" w:rsidP="00EA4E51">
      <w:pPr>
        <w:spacing w:after="0" w:line="480" w:lineRule="auto"/>
        <w:jc w:val="both"/>
      </w:pPr>
      <w:r w:rsidRPr="00E154EB">
        <w:t xml:space="preserve">Comparative approaches have provided significant insight into metabolic adaptation to high-altitude, with </w:t>
      </w:r>
      <w:r w:rsidR="00707567" w:rsidRPr="00E154EB">
        <w:t>e</w:t>
      </w:r>
      <w:r w:rsidR="00EA4E51" w:rsidRPr="00E154EB">
        <w:t xml:space="preserve">vidence of convergent evolution </w:t>
      </w:r>
      <w:r w:rsidR="008A7018" w:rsidRPr="00E154EB">
        <w:t>found</w:t>
      </w:r>
      <w:r w:rsidR="00EA4E51" w:rsidRPr="00E154EB">
        <w:t xml:space="preserve"> across a number of</w:t>
      </w:r>
      <w:r w:rsidR="008A7018" w:rsidRPr="00E154EB">
        <w:t xml:space="preserve"> non-human</w:t>
      </w:r>
      <w:r w:rsidR="00EA4E51" w:rsidRPr="00E154EB">
        <w:t xml:space="preserve"> species</w:t>
      </w:r>
      <w:r w:rsidRPr="00E154EB">
        <w:t xml:space="preserve"> </w:t>
      </w:r>
      <w:r w:rsidR="00EA4E51" w:rsidRPr="00E154EB">
        <w:fldChar w:fldCharType="begin">
          <w:fldData xml:space="preserve">PEVuZE5vdGU+PENpdGU+PEF1dGhvcj5XaXR0PC9BdXRob3I+PFllYXI+MjAxOTwvWWVhcj48UmVj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</w:fldData>
        </w:fldChar>
      </w:r>
      <w:r w:rsidR="00C409AF" w:rsidRPr="00E154EB">
        <w:instrText xml:space="preserve"> ADDIN EN.CITE </w:instrText>
      </w:r>
      <w:r w:rsidR="00C409AF" w:rsidRPr="00E154EB">
        <w:fldChar w:fldCharType="begin">
          <w:fldData xml:space="preserve">PEVuZE5vdGU+PENpdGU+PEF1dGhvcj5XaXR0PC9BdXRob3I+PFllYXI+MjAxOTwvWWVhcj48UmVj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</w:fldData>
        </w:fldChar>
      </w:r>
      <w:r w:rsidR="00C409AF" w:rsidRPr="00E154EB">
        <w:instrText xml:space="preserve"> ADDIN EN.CITE.DATA </w:instrText>
      </w:r>
      <w:r w:rsidR="00C409AF" w:rsidRPr="00E154EB">
        <w:fldChar w:fldCharType="end"/>
      </w:r>
      <w:r w:rsidR="00EA4E51" w:rsidRPr="00E154EB">
        <w:fldChar w:fldCharType="separate"/>
      </w:r>
      <w:r w:rsidR="00C409AF" w:rsidRPr="00E154EB">
        <w:rPr>
          <w:noProof/>
        </w:rPr>
        <w:t>[61]</w:t>
      </w:r>
      <w:r w:rsidR="00EA4E51" w:rsidRPr="00E154EB">
        <w:fldChar w:fldCharType="end"/>
      </w:r>
      <w:r w:rsidR="00EA4E51" w:rsidRPr="00E154EB">
        <w:t xml:space="preserve">. For </w:t>
      </w:r>
      <w:r w:rsidR="00EA4E51" w:rsidRPr="00E154EB">
        <w:rPr>
          <w:rFonts w:cs="Arial"/>
          <w:szCs w:val="20"/>
        </w:rPr>
        <w:t>instance</w:t>
      </w:r>
      <w:r w:rsidR="00EA4E51" w:rsidRPr="00E154EB">
        <w:t xml:space="preserve">, a positive selection signature for </w:t>
      </w:r>
      <w:r w:rsidR="00EA4E51" w:rsidRPr="00E154EB">
        <w:rPr>
          <w:i/>
        </w:rPr>
        <w:t>EPAS1</w:t>
      </w:r>
      <w:r w:rsidR="00EA4E51" w:rsidRPr="00E154EB">
        <w:t xml:space="preserve"> is present in both endotherms and ectotherms, as shown in the Tibetan mastiff </w:t>
      </w:r>
      <w:r w:rsidR="00F06F19" w:rsidRPr="00E154EB">
        <w:t xml:space="preserve">dog breed </w:t>
      </w:r>
      <w:r w:rsidR="00EA4E51" w:rsidRPr="00E154EB">
        <w:fldChar w:fldCharType="begin"/>
      </w:r>
      <w:r w:rsidR="00C409AF" w:rsidRPr="00E154EB">
        <w:instrText xml:space="preserve"> ADDIN EN.CITE &lt;EndNote&gt;&lt;Cite&gt;&lt;Author&gt;Gou&lt;/Author&gt;&lt;Year&gt;2014&lt;/Year&gt;&lt;RecNum&gt;32&lt;/RecNum&gt;&lt;DisplayText&gt;[62]&lt;/DisplayText&gt;&lt;record&gt;&lt;rec-number&gt;32&lt;/rec-number&gt;&lt;foreign-keys&gt;&lt;key app="EN" db-id="xsfs505fgz0stledafr5xtt320900029av5a" timestamp="1571156318"&gt;32&lt;/key&gt;&lt;/foreign-keys&gt;&lt;ref-type name="Journal Article"&gt;17&lt;/ref-type&gt;&lt;contributors&gt;&lt;authors&gt;&lt;author&gt;Gou, Xiao&lt;/author&gt;&lt;author&gt;Wang, Zhen&lt;/author&gt;&lt;author&gt;Li, Ning&lt;/author&gt;&lt;author&gt;Qiu, Feng&lt;/author&gt;&lt;author&gt;Xu, Ze&lt;/author&gt;&lt;author&gt;Yan, Dawei&lt;/author&gt;&lt;author&gt;Yang, Shuli&lt;/author&gt;&lt;author&gt;Jia, Jia&lt;/author&gt;&lt;author&gt;Kong, Xiaoyan&lt;/author&gt;&lt;author&gt;Wei, Zehui&lt;/author&gt;&lt;author&gt;Lu, Shaoxiong&lt;/author&gt;&lt;author&gt;Lian, Linsheng&lt;/author&gt;&lt;author&gt;Wu, Changxin&lt;/author&gt;&lt;author&gt;Wang, Xueyan&lt;/author&gt;&lt;author&gt;Li, Guozhi&lt;/author&gt;&lt;author&gt;Ma, Teng&lt;/author&gt;&lt;author&gt;Jiang, Qiang&lt;/author&gt;&lt;author&gt;Zhao, Xue&lt;/author&gt;&lt;author&gt;Yang, Jiaqiang&lt;/author&gt;&lt;author&gt;Liu, Baohong&lt;/author&gt;&lt;author&gt;Wei, Dongkai&lt;/author&gt;&lt;author&gt;Li, Hong&lt;/author&gt;&lt;author&gt;Yang, Jianfa&lt;/author&gt;&lt;author&gt;Yan, Yulin&lt;/author&gt;&lt;author&gt;Zhao, Guiying&lt;/author&gt;&lt;author&gt;Dong, Xinxing&lt;/author&gt;&lt;author&gt;Li, Mingli&lt;/author&gt;&lt;author&gt;Deng, Weidong&lt;/author&gt;&lt;author&gt;Leng, Jing&lt;/author&gt;&lt;author&gt;Wei, Chaochun&lt;/author&gt;&lt;author&gt;Wang, Chuan&lt;/author&gt;&lt;author&gt;Mao, Huaming&lt;/author&gt;&lt;author&gt;Zhang, Hao&lt;/author&gt;&lt;author&gt;Ding, Guohui&lt;/author&gt;&lt;author&gt;Li, Yixue&lt;/author&gt;&lt;/authors&gt;&lt;/contributors&gt;&lt;titles&gt;&lt;title&gt;Whole-genome sequencing of six dog breeds from continuous altitudes reveals adaptation to high-altitude hypoxia&lt;/title&gt;&lt;secondary-title&gt;Genome Research&lt;/secondary-title&gt;&lt;/titles&gt;&lt;periodical&gt;&lt;full-title&gt;Genome Research&lt;/full-title&gt;&lt;/periodical&gt;&lt;pages&gt;1308-1315&lt;/pages&gt;&lt;volume&gt;24&lt;/volume&gt;&lt;number&gt;8&lt;/number&gt;&lt;dates&gt;&lt;year&gt;2014&lt;/year&gt;&lt;pub-dates&gt;&lt;date&gt;August 1, 2014&lt;/date&gt;&lt;/pub-dates&gt;&lt;/dates&gt;&lt;urls&gt;&lt;related-urls&gt;&lt;url&gt;http://genome.cshlp.org/content/24/8/1308.abstract&lt;/url&gt;&lt;/related-urls&gt;&lt;/urls&gt;&lt;electronic-resource-num&gt;10.1101/gr.171876.113&lt;/electronic-resource-num&gt;&lt;/record&gt;&lt;/Cite&gt;&lt;/EndNote&gt;</w:instrText>
      </w:r>
      <w:r w:rsidR="00EA4E51" w:rsidRPr="00E154EB">
        <w:fldChar w:fldCharType="separate"/>
      </w:r>
      <w:r w:rsidR="00C409AF" w:rsidRPr="00E154EB">
        <w:rPr>
          <w:noProof/>
        </w:rPr>
        <w:t>[62]</w:t>
      </w:r>
      <w:r w:rsidR="00EA4E51" w:rsidRPr="00E154EB">
        <w:fldChar w:fldCharType="end"/>
      </w:r>
      <w:r w:rsidR="00EA4E51" w:rsidRPr="00E154EB">
        <w:t xml:space="preserve"> and three species of Tibetan hot-spring snakes (genus </w:t>
      </w:r>
      <w:proofErr w:type="spellStart"/>
      <w:r w:rsidR="00EA4E51" w:rsidRPr="00E154EB">
        <w:rPr>
          <w:i/>
          <w:iCs/>
        </w:rPr>
        <w:t>Thermophis</w:t>
      </w:r>
      <w:proofErr w:type="spellEnd"/>
      <w:r w:rsidR="00EA4E51" w:rsidRPr="00E154EB">
        <w:t xml:space="preserve">) </w:t>
      </w:r>
      <w:r w:rsidR="00EA4E51" w:rsidRPr="00E154EB">
        <w:fldChar w:fldCharType="begin"/>
      </w:r>
      <w:r w:rsidR="00C409AF" w:rsidRPr="00E154EB">
        <w:instrText xml:space="preserve"> ADDIN EN.CITE &lt;EndNote&gt;&lt;Cite&gt;&lt;Author&gt;Li&lt;/Author&gt;&lt;Year&gt;2018&lt;/Year&gt;&lt;RecNum&gt;33&lt;/RecNum&gt;&lt;DisplayText&gt;[63]&lt;/DisplayText&gt;&lt;record&gt;&lt;rec-number&gt;33&lt;/rec-number&gt;&lt;foreign-keys&gt;&lt;key app="EN" db-id="xsfs505fgz0stledafr5xtt320900029av5a" timestamp="1571156318"&gt;33&lt;/key&gt;&lt;/foreign-keys&gt;&lt;ref-type name="Journal Article"&gt;17&lt;/ref-type&gt;&lt;contributors&gt;&lt;authors&gt;&lt;author&gt;Li, Jia-Tang&lt;/author&gt;&lt;author&gt;Gao, Yue-Dong&lt;/author&gt;&lt;author&gt;Xie, Liang&lt;/author&gt;&lt;author&gt;Deng, Cao&lt;/author&gt;&lt;author&gt;Shi, Peng&lt;/author&gt;&lt;author&gt;Guan, Meng-Long&lt;/author&gt;&lt;author&gt;Huang, Song&lt;/author&gt;&lt;author&gt;Ren, Jin-Long&lt;/author&gt;&lt;author&gt;Wu, Dong-Dong&lt;/author&gt;&lt;author&gt;Ding, Li&lt;/author&gt;&lt;author&gt;Huang, Zi-Yan&lt;/author&gt;&lt;author&gt;Nie, Hu&lt;/author&gt;&lt;author&gt;Humphreys, Devon P.&lt;/author&gt;&lt;author&gt;Hillis, David M.&lt;/author&gt;&lt;author&gt;Wang, Wen-Zhi&lt;/author&gt;&lt;author&gt;Zhang, Ya-Ping&lt;/author&gt;&lt;/authors&gt;&lt;/contributors&gt;&lt;titles&gt;&lt;title&gt;Comparative genomic investigation of high-elevation adaptation in ectothermic snakes&lt;/title&gt;&lt;secondary-title&gt;Proceedings of the National Academy of Sciences&lt;/secondary-title&gt;&lt;/titles&gt;&lt;periodical&gt;&lt;full-title&gt;Proceedings of the National Academy of Sciences&lt;/full-title&gt;&lt;/periodical&gt;&lt;pages&gt;8406-8411&lt;/pages&gt;&lt;volume&gt;115&lt;/volume&gt;&lt;number&gt;33&lt;/number&gt;&lt;dates&gt;&lt;year&gt;2018&lt;/year&gt;&lt;/dates&gt;&lt;urls&gt;&lt;related-urls&gt;&lt;url&gt;https://www.pnas.org/content/pnas/115/33/8406.full.pdf&lt;/url&gt;&lt;/related-urls&gt;&lt;/urls&gt;&lt;electronic-resource-num&gt;10.1073/pnas.1805348115&lt;/electronic-resource-num&gt;&lt;/record&gt;&lt;/Cite&gt;&lt;/EndNote&gt;</w:instrText>
      </w:r>
      <w:r w:rsidR="00EA4E51" w:rsidRPr="00E154EB">
        <w:fldChar w:fldCharType="separate"/>
      </w:r>
      <w:r w:rsidR="00C409AF" w:rsidRPr="00E154EB">
        <w:rPr>
          <w:noProof/>
        </w:rPr>
        <w:t>[63]</w:t>
      </w:r>
      <w:r w:rsidR="00EA4E51" w:rsidRPr="00E154EB">
        <w:fldChar w:fldCharType="end"/>
      </w:r>
      <w:r w:rsidR="00EA4E51" w:rsidRPr="00E154EB">
        <w:t xml:space="preserve">. Both display novel </w:t>
      </w:r>
      <w:r w:rsidR="00EA4E51" w:rsidRPr="00E154EB">
        <w:rPr>
          <w:i/>
        </w:rPr>
        <w:t>EPAS1</w:t>
      </w:r>
      <w:r w:rsidR="00EA4E51" w:rsidRPr="00E154EB">
        <w:t xml:space="preserve"> variants, with that in the mastiff being associated with decreased vascular resistance (</w:t>
      </w:r>
      <w:r w:rsidRPr="00E154EB">
        <w:t xml:space="preserve">though </w:t>
      </w:r>
      <w:r w:rsidR="00EA4E51" w:rsidRPr="00E154EB">
        <w:t xml:space="preserve">not [Hb]) </w:t>
      </w:r>
      <w:r w:rsidR="00EA4E51" w:rsidRPr="00E154EB">
        <w:fldChar w:fldCharType="begin">
          <w:fldData xml:space="preserve">PEVuZE5vdGU+PENpdGU+PEF1dGhvcj5MaTwvQXV0aG9yPjxZZWFyPjIwMTg8L1llYXI+PFJlY051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</w:fldData>
        </w:fldChar>
      </w:r>
      <w:r w:rsidR="00C409AF" w:rsidRPr="00E154EB">
        <w:instrText xml:space="preserve"> ADDIN EN.CITE </w:instrText>
      </w:r>
      <w:r w:rsidR="00C409AF" w:rsidRPr="00E154EB">
        <w:fldChar w:fldCharType="begin">
          <w:fldData xml:space="preserve">PEVuZE5vdGU+PENpdGU+PEF1dGhvcj5MaTwvQXV0aG9yPjxZZWFyPjIwMTg8L1llYXI+PFJlY051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</w:fldData>
        </w:fldChar>
      </w:r>
      <w:r w:rsidR="00C409AF" w:rsidRPr="00E154EB">
        <w:instrText xml:space="preserve"> ADDIN EN.CITE.DATA </w:instrText>
      </w:r>
      <w:r w:rsidR="00C409AF" w:rsidRPr="00E154EB">
        <w:fldChar w:fldCharType="end"/>
      </w:r>
      <w:r w:rsidR="00EA4E51" w:rsidRPr="00E154EB">
        <w:fldChar w:fldCharType="separate"/>
      </w:r>
      <w:r w:rsidR="00C409AF" w:rsidRPr="00E154EB">
        <w:rPr>
          <w:noProof/>
        </w:rPr>
        <w:t>[62,63]</w:t>
      </w:r>
      <w:r w:rsidR="00EA4E51" w:rsidRPr="00E154EB">
        <w:fldChar w:fldCharType="end"/>
      </w:r>
      <w:r w:rsidR="00EA4E51" w:rsidRPr="00E154EB">
        <w:t xml:space="preserve">.  </w:t>
      </w:r>
    </w:p>
    <w:p w14:paraId="67900110" w14:textId="77777777" w:rsidR="001D252B" w:rsidRPr="00E154EB" w:rsidRDefault="001D252B" w:rsidP="00EA4E51">
      <w:pPr>
        <w:spacing w:after="0" w:line="480" w:lineRule="auto"/>
        <w:jc w:val="both"/>
      </w:pPr>
    </w:p>
    <w:p w14:paraId="1DD74D41" w14:textId="21AFF3A4" w:rsidR="001D252B" w:rsidRPr="00E154EB" w:rsidRDefault="001D252B" w:rsidP="00EA4E51">
      <w:pPr>
        <w:spacing w:after="0" w:line="480" w:lineRule="auto"/>
        <w:jc w:val="both"/>
        <w:rPr>
          <w:color w:val="000000" w:themeColor="text1"/>
        </w:rPr>
      </w:pPr>
      <w:r w:rsidRPr="00E154EB">
        <w:t xml:space="preserve">Metabolic adaptations </w:t>
      </w:r>
      <w:r w:rsidR="00EA4E51" w:rsidRPr="00E154EB">
        <w:t>have been</w:t>
      </w:r>
      <w:r w:rsidRPr="00E154EB">
        <w:t xml:space="preserve"> most</w:t>
      </w:r>
      <w:r w:rsidR="00EA4E51" w:rsidRPr="00E154EB">
        <w:t xml:space="preserve"> comprehensively assessed in</w:t>
      </w:r>
      <w:r w:rsidRPr="00E154EB">
        <w:t xml:space="preserve"> wild</w:t>
      </w:r>
      <w:r w:rsidR="00EA4E51" w:rsidRPr="00E154EB">
        <w:t xml:space="preserve"> deer mice (</w:t>
      </w:r>
      <w:r w:rsidRPr="00E154EB">
        <w:rPr>
          <w:i/>
          <w:iCs/>
        </w:rPr>
        <w:t>P</w:t>
      </w:r>
      <w:r w:rsidR="00EA4E51" w:rsidRPr="00E154EB">
        <w:rPr>
          <w:i/>
          <w:iCs/>
        </w:rPr>
        <w:t xml:space="preserve">eromyscus </w:t>
      </w:r>
      <w:proofErr w:type="spellStart"/>
      <w:r w:rsidR="00EA4E51" w:rsidRPr="00E154EB">
        <w:rPr>
          <w:i/>
          <w:iCs/>
        </w:rPr>
        <w:t>maniculatus</w:t>
      </w:r>
      <w:proofErr w:type="spellEnd"/>
      <w:r w:rsidR="00EA4E51" w:rsidRPr="00E154EB">
        <w:t>). These mice have a broad altitudinal distribution across N</w:t>
      </w:r>
      <w:r w:rsidR="00707567" w:rsidRPr="00E154EB">
        <w:t>orth</w:t>
      </w:r>
      <w:r w:rsidR="00EA4E51" w:rsidRPr="00E154EB">
        <w:t xml:space="preserve"> America, residing </w:t>
      </w:r>
      <w:r w:rsidRPr="00E154EB">
        <w:t xml:space="preserve">below sea level and </w:t>
      </w:r>
      <w:r w:rsidR="00707567" w:rsidRPr="00E154EB">
        <w:t>up to</w:t>
      </w:r>
      <w:r w:rsidR="00EA4E51" w:rsidRPr="00E154EB">
        <w:t xml:space="preserve"> 4</w:t>
      </w:r>
      <w:r w:rsidR="001F5904" w:rsidRPr="00E154EB">
        <w:t>,</w:t>
      </w:r>
      <w:r w:rsidR="00EA4E51" w:rsidRPr="00E154EB">
        <w:t>300</w:t>
      </w:r>
      <w:r w:rsidRPr="00E154EB">
        <w:t xml:space="preserve"> </w:t>
      </w:r>
      <w:r w:rsidR="00EA4E51" w:rsidRPr="00E154EB">
        <w:t xml:space="preserve">m. Compared </w:t>
      </w:r>
      <w:r w:rsidRPr="00E154EB">
        <w:t>with</w:t>
      </w:r>
      <w:r w:rsidR="00EA4E51" w:rsidRPr="00E154EB">
        <w:t xml:space="preserve"> lowland </w:t>
      </w:r>
      <w:r w:rsidR="00707567" w:rsidRPr="00E154EB">
        <w:t>populations</w:t>
      </w:r>
      <w:r w:rsidR="009F64D0" w:rsidRPr="00E154EB">
        <w:t>,</w:t>
      </w:r>
      <w:r w:rsidR="00EA4E51" w:rsidRPr="00E154EB">
        <w:t xml:space="preserve"> highland</w:t>
      </w:r>
      <w:r w:rsidR="00F06F19" w:rsidRPr="00E154EB">
        <w:t>er</w:t>
      </w:r>
      <w:r w:rsidR="00EA4E51" w:rsidRPr="00E154EB">
        <w:t xml:space="preserve">s </w:t>
      </w:r>
      <w:r w:rsidRPr="00E154EB">
        <w:t xml:space="preserve">have </w:t>
      </w:r>
      <w:r w:rsidR="00707567" w:rsidRPr="00E154EB">
        <w:t xml:space="preserve">higher </w:t>
      </w:r>
      <w:r w:rsidRPr="00E154EB">
        <w:t>aerobic capacities resulting from adaptations</w:t>
      </w:r>
      <w:r w:rsidR="009F64D0" w:rsidRPr="00E154EB">
        <w:t xml:space="preserve"> that</w:t>
      </w:r>
      <w:r w:rsidR="00EA4E51" w:rsidRPr="00E154EB">
        <w:t xml:space="preserve"> </w:t>
      </w:r>
      <w:r w:rsidR="00F36415" w:rsidRPr="00E154EB">
        <w:t>includ</w:t>
      </w:r>
      <w:r w:rsidR="009F64D0" w:rsidRPr="00E154EB">
        <w:t xml:space="preserve">e ventilatory </w:t>
      </w:r>
      <w:r w:rsidR="009F64D0" w:rsidRPr="00E154EB">
        <w:fldChar w:fldCharType="begin"/>
      </w:r>
      <w:r w:rsidR="00C409AF" w:rsidRPr="00E154EB">
        <w:instrText xml:space="preserve"> ADDIN EN.CITE &lt;EndNote&gt;&lt;Cite&gt;&lt;Author&gt;Ivy&lt;/Author&gt;&lt;Year&gt;2017&lt;/Year&gt;&lt;RecNum&gt;35&lt;/RecNum&gt;&lt;DisplayText&gt;[64]&lt;/DisplayText&gt;&lt;record&gt;&lt;rec-number&gt;35&lt;/rec-number&gt;&lt;foreign-keys&gt;&lt;key app="EN" db-id="xsfs505fgz0stledafr5xtt320900029av5a" timestamp="1571156319"&gt;35&lt;/key&gt;&lt;/foreign-keys&gt;&lt;ref-type name="Journal Article"&gt;17&lt;/ref-type&gt;&lt;contributors&gt;&lt;authors&gt;&lt;author&gt;Ivy, C. M.&lt;/author&gt;&lt;author&gt;Scott, G. R.&lt;/author&gt;&lt;/authors&gt;&lt;/contributors&gt;&lt;titles&gt;&lt;title&gt;Control of breathing and ventilatory acclimatization to hypoxia in deer mice native to high altitudes&lt;/title&gt;&lt;secondary-title&gt;Acta Physiologica&lt;/secondary-title&gt;&lt;/titles&gt;&lt;periodical&gt;&lt;full-title&gt;Acta Physiologica&lt;/full-title&gt;&lt;/periodical&gt;&lt;pages&gt;266-282&lt;/pages&gt;&lt;volume&gt;221&lt;/volume&gt;&lt;number&gt;4&lt;/number&gt;&lt;keywords&gt;&lt;keyword&gt;chemoreception&lt;/keyword&gt;&lt;keyword&gt;genetic assimilation&lt;/keyword&gt;&lt;keyword&gt;glomus cells&lt;/keyword&gt;&lt;keyword&gt;high-altitude adaptation&lt;/keyword&gt;&lt;keyword&gt;hypoxic ventilatory response&lt;/keyword&gt;&lt;/keywords&gt;&lt;dates&gt;&lt;year&gt;2017&lt;/year&gt;&lt;pub-dates&gt;&lt;date&gt;2017/12/01&lt;/date&gt;&lt;/pub-dates&gt;&lt;/dates&gt;&lt;publisher&gt;John Wiley &amp;amp; Sons, Ltd (10.1111)&lt;/publisher&gt;&lt;isbn&gt;1748-1708&lt;/isbn&gt;&lt;urls&gt;&lt;related-urls&gt;&lt;url&gt;https://doi.org/10.1111/apha.12912&lt;/url&gt;&lt;/related-urls&gt;&lt;/urls&gt;&lt;electronic-resource-num&gt;10.1111/apha.12912&lt;/electronic-resource-num&gt;&lt;access-date&gt;2019/10/14&lt;/access-date&gt;&lt;/record&gt;&lt;/Cite&gt;&lt;/EndNote&gt;</w:instrText>
      </w:r>
      <w:r w:rsidR="009F64D0" w:rsidRPr="00E154EB">
        <w:fldChar w:fldCharType="separate"/>
      </w:r>
      <w:r w:rsidR="00C409AF" w:rsidRPr="00E154EB">
        <w:rPr>
          <w:noProof/>
        </w:rPr>
        <w:t>[64]</w:t>
      </w:r>
      <w:r w:rsidR="009F64D0" w:rsidRPr="00E154EB">
        <w:fldChar w:fldCharType="end"/>
      </w:r>
      <w:r w:rsidR="009F64D0" w:rsidRPr="00E154EB">
        <w:t xml:space="preserve"> and circulatory enhancements</w:t>
      </w:r>
      <w:r w:rsidR="00EA4E51" w:rsidRPr="00E154EB">
        <w:rPr>
          <w:color w:val="000000" w:themeColor="text1"/>
        </w:rPr>
        <w:t xml:space="preserve"> </w:t>
      </w:r>
      <w:r w:rsidR="00EA4E51" w:rsidRPr="00E154EB">
        <w:fldChar w:fldCharType="begin"/>
      </w:r>
      <w:r w:rsidR="00C409AF" w:rsidRPr="00E154EB">
        <w:instrText xml:space="preserve"> ADDIN EN.CITE &lt;EndNote&gt;&lt;Cite&gt;&lt;Author&gt;Tate&lt;/Author&gt;&lt;Year&gt;2017&lt;/Year&gt;&lt;RecNum&gt;36&lt;/RecNum&gt;&lt;DisplayText&gt;[65]&lt;/DisplayText&gt;&lt;record&gt;&lt;rec-number&gt;36&lt;/rec-number&gt;&lt;foreign-keys&gt;&lt;key app="EN" db-id="xsfs505fgz0stledafr5xtt320900029av5a" timestamp="1571156319"&gt;36&lt;/key&gt;&lt;/foreign-keys&gt;&lt;ref-type name="Journal Article"&gt;17&lt;/ref-type&gt;&lt;contributors&gt;&lt;authors&gt;&lt;author&gt;Tate, Kevin B.&lt;/author&gt;&lt;author&gt;Ivy, Catherine M.&lt;/author&gt;&lt;author&gt;Velotta, Jonathan P.&lt;/author&gt;&lt;author&gt;Storz, Jay F.&lt;/author&gt;&lt;author&gt;McClelland, Grant B.&lt;/author&gt;&lt;author&gt;Cheviron, Zachary A.&lt;/author&gt;&lt;author&gt;Scott, Graham R.&lt;/author&gt;&lt;/authors&gt;&lt;/contributors&gt;&lt;titles&gt;&lt;title&gt;Circulatory mechanisms underlying adaptive increases in thermogenic capacity in high-altitude deer mice&lt;/title&gt;&lt;secondary-title&gt;The Journal of Experimental Biology&lt;/secondary-title&gt;&lt;/titles&gt;&lt;periodical&gt;&lt;full-title&gt;The Journal of Experimental Biology&lt;/full-title&gt;&lt;/periodical&gt;&lt;pages&gt;3616-3620&lt;/pages&gt;&lt;volume&gt;220&lt;/volume&gt;&lt;number&gt;20&lt;/number&gt;&lt;dates&gt;&lt;year&gt;2017&lt;/year&gt;&lt;/dates&gt;&lt;urls&gt;&lt;related-urls&gt;&lt;url&gt;https://jeb.biologists.org/content/jexbio/220/20/3616.full.pdf&lt;/url&gt;&lt;/related-urls&gt;&lt;/urls&gt;&lt;electronic-resource-num&gt;10.1242/jeb.164491&lt;/electronic-resource-num&gt;&lt;/record&gt;&lt;/Cite&gt;&lt;/EndNote&gt;</w:instrText>
      </w:r>
      <w:r w:rsidR="00EA4E51" w:rsidRPr="00E154EB">
        <w:rPr>
          <w:color w:val="000000" w:themeColor="text1"/>
        </w:rPr>
        <w:fldChar w:fldCharType="separate"/>
      </w:r>
      <w:r w:rsidR="00C409AF" w:rsidRPr="00E154EB">
        <w:rPr>
          <w:noProof/>
        </w:rPr>
        <w:t>[65]</w:t>
      </w:r>
      <w:r w:rsidR="00EA4E51" w:rsidRPr="00E154EB">
        <w:fldChar w:fldCharType="end"/>
      </w:r>
      <w:r w:rsidR="009F64D0" w:rsidRPr="00E154EB">
        <w:rPr>
          <w:color w:val="000000" w:themeColor="text1"/>
        </w:rPr>
        <w:t xml:space="preserve"> as well as greater</w:t>
      </w:r>
      <w:r w:rsidR="00EA4E51" w:rsidRPr="00E154EB">
        <w:rPr>
          <w:color w:val="000000" w:themeColor="text1"/>
        </w:rPr>
        <w:t xml:space="preserve"> </w:t>
      </w:r>
      <w:r w:rsidR="009F64D0" w:rsidRPr="00E154EB">
        <w:rPr>
          <w:color w:val="000000" w:themeColor="text1"/>
        </w:rPr>
        <w:t>c</w:t>
      </w:r>
      <w:r w:rsidR="00EA4E51" w:rsidRPr="00E154EB">
        <w:rPr>
          <w:color w:val="000000" w:themeColor="text1"/>
        </w:rPr>
        <w:t>apillarity and subsarcolemmal mitochondrial densit</w:t>
      </w:r>
      <w:r w:rsidRPr="00E154EB">
        <w:rPr>
          <w:color w:val="000000" w:themeColor="text1"/>
        </w:rPr>
        <w:t>ies in skeletal muscle</w:t>
      </w:r>
      <w:r w:rsidR="00EA4E51" w:rsidRPr="00E154EB">
        <w:rPr>
          <w:color w:val="000000" w:themeColor="text1"/>
        </w:rPr>
        <w:t xml:space="preserve"> </w:t>
      </w:r>
      <w:r w:rsidR="00EA4E51" w:rsidRPr="00E154EB">
        <w:fldChar w:fldCharType="begin"/>
      </w:r>
      <w:r w:rsidR="00C409AF" w:rsidRPr="00E154EB">
        <w:instrText xml:space="preserve"> ADDIN EN.CITE &lt;EndNote&gt;&lt;Cite&gt;&lt;Author&gt;Mahalingam&lt;/Author&gt;&lt;Year&gt;2017&lt;/Year&gt;&lt;RecNum&gt;40&lt;/RecNum&gt;&lt;DisplayText&gt;[66]&lt;/DisplayText&gt;&lt;record&gt;&lt;rec-number&gt;40&lt;/rec-number&gt;&lt;foreign-keys&gt;&lt;key app="EN" db-id="xsfs505fgz0stledafr5xtt320900029av5a" timestamp="1571156320"&gt;40&lt;/key&gt;&lt;/foreign-keys&gt;&lt;ref-type name="Journal Article"&gt;17&lt;/ref-type&gt;&lt;contributors&gt;&lt;authors&gt;&lt;author&gt;Mahalingam, Sajeni&lt;/author&gt;&lt;author&gt;McClelland, Grant B.&lt;/author&gt;&lt;author&gt;Scott, Graham R.&lt;/author&gt;&lt;/authors&gt;&lt;/contributors&gt;&lt;titles&gt;&lt;title&gt;Evolved changes in the intracellular distribution and physiology of muscle mitochondria in high-altitude native deer mice&lt;/title&gt;&lt;secondary-title&gt;The Journal of Physiology&lt;/secondary-title&gt;&lt;/titles&gt;&lt;periodical&gt;&lt;full-title&gt;The Journal of Physiology&lt;/full-title&gt;&lt;/periodical&gt;&lt;pages&gt;4785-4801&lt;/pages&gt;&lt;volume&gt;595&lt;/volume&gt;&lt;number&gt;14&lt;/number&gt;&lt;dates&gt;&lt;year&gt;2017&lt;/year&gt;&lt;/dates&gt;&lt;isbn&gt;0022-3751&lt;/isbn&gt;&lt;urls&gt;&lt;related-urls&gt;&lt;url&gt;https://physoc.onlinelibrary.wiley.com/doi/abs/10.1113/JP274130&lt;/url&gt;&lt;/related-urls&gt;&lt;/urls&gt;&lt;electronic-resource-num&gt;10.1113/jp274130&lt;/electronic-resource-num&gt;&lt;/record&gt;&lt;/Cite&gt;&lt;/EndNote&gt;</w:instrText>
      </w:r>
      <w:r w:rsidR="00EA4E51" w:rsidRPr="00E154EB">
        <w:rPr>
          <w:color w:val="000000" w:themeColor="text1"/>
        </w:rPr>
        <w:fldChar w:fldCharType="separate"/>
      </w:r>
      <w:r w:rsidR="00C409AF" w:rsidRPr="00E154EB">
        <w:rPr>
          <w:noProof/>
        </w:rPr>
        <w:t>[66]</w:t>
      </w:r>
      <w:r w:rsidR="00EA4E51" w:rsidRPr="00E154EB">
        <w:fldChar w:fldCharType="end"/>
      </w:r>
      <w:r w:rsidR="00F36415" w:rsidRPr="00E154EB">
        <w:t>,</w:t>
      </w:r>
      <w:r w:rsidR="00EA4E51" w:rsidRPr="00E154EB">
        <w:t xml:space="preserve"> </w:t>
      </w:r>
      <w:r w:rsidR="004422F4" w:rsidRPr="00E154EB">
        <w:t xml:space="preserve">in </w:t>
      </w:r>
      <w:r w:rsidR="00EA4E51" w:rsidRPr="00E154EB">
        <w:rPr>
          <w:color w:val="000000" w:themeColor="text1"/>
        </w:rPr>
        <w:t>associat</w:t>
      </w:r>
      <w:r w:rsidR="004422F4" w:rsidRPr="00E154EB">
        <w:rPr>
          <w:color w:val="000000" w:themeColor="text1"/>
        </w:rPr>
        <w:t>ion</w:t>
      </w:r>
      <w:r w:rsidR="00EA4E51" w:rsidRPr="00E154EB">
        <w:rPr>
          <w:color w:val="000000" w:themeColor="text1"/>
        </w:rPr>
        <w:t xml:space="preserve"> with </w:t>
      </w:r>
      <w:r w:rsidRPr="00E154EB">
        <w:rPr>
          <w:color w:val="000000" w:themeColor="text1"/>
        </w:rPr>
        <w:t xml:space="preserve">differences in gene </w:t>
      </w:r>
      <w:r w:rsidR="00EA4E51" w:rsidRPr="00E154EB">
        <w:rPr>
          <w:color w:val="000000" w:themeColor="text1"/>
        </w:rPr>
        <w:t xml:space="preserve">expression (e.g. </w:t>
      </w:r>
      <w:r w:rsidR="00EA4E51" w:rsidRPr="00E154EB">
        <w:rPr>
          <w:rFonts w:cs="Arial"/>
          <w:i/>
          <w:szCs w:val="20"/>
        </w:rPr>
        <w:t>Notch4</w:t>
      </w:r>
      <w:r w:rsidR="00EA4E51" w:rsidRPr="00E154EB">
        <w:rPr>
          <w:i/>
          <w:iCs/>
          <w:color w:val="000000" w:themeColor="text1"/>
        </w:rPr>
        <w:t xml:space="preserve">, </w:t>
      </w:r>
      <w:proofErr w:type="spellStart"/>
      <w:r w:rsidR="00EA4E51" w:rsidRPr="00E154EB">
        <w:rPr>
          <w:i/>
          <w:iCs/>
          <w:color w:val="000000" w:themeColor="text1"/>
        </w:rPr>
        <w:t>Tfam</w:t>
      </w:r>
      <w:proofErr w:type="spellEnd"/>
      <w:r w:rsidR="00EA4E51" w:rsidRPr="00E154EB">
        <w:rPr>
          <w:i/>
          <w:iCs/>
          <w:color w:val="000000" w:themeColor="text1"/>
        </w:rPr>
        <w:t>, Ppargc1α</w:t>
      </w:r>
      <w:r w:rsidR="00EA4E51" w:rsidRPr="00E154EB">
        <w:rPr>
          <w:color w:val="000000" w:themeColor="text1"/>
        </w:rPr>
        <w:t xml:space="preserve">) </w:t>
      </w:r>
      <w:r w:rsidR="00EA4E51" w:rsidRPr="00E154EB">
        <w:fldChar w:fldCharType="begin"/>
      </w:r>
      <w:r w:rsidR="00C409AF" w:rsidRPr="00E154EB">
        <w:instrText xml:space="preserve"> ADDIN EN.CITE &lt;EndNote&gt;&lt;Cite&gt;&lt;Author&gt;Scott&lt;/Author&gt;&lt;Year&gt;2015&lt;/Year&gt;&lt;RecNum&gt;41&lt;/RecNum&gt;&lt;DisplayText&gt;[67]&lt;/DisplayText&gt;&lt;record&gt;&lt;rec-number&gt;41&lt;/rec-number&gt;&lt;foreign-keys&gt;&lt;key app="EN" db-id="xsfs505fgz0stledafr5xtt320900029av5a" timestamp="1571156320"&gt;41&lt;/key&gt;&lt;/foreign-keys&gt;&lt;ref-type name="Journal Article"&gt;17&lt;/ref-type&gt;&lt;contributors&gt;&lt;authors&gt;&lt;author&gt;Scott, Graham R.&lt;/author&gt;&lt;author&gt;Elogio, Todd S.&lt;/author&gt;&lt;author&gt;Lui, Mikaela A.&lt;/author&gt;&lt;author&gt;Storz, Jay F.&lt;/author&gt;&lt;author&gt;Cheviron, Zachary A.&lt;/author&gt;&lt;/authors&gt;&lt;/contributors&gt;&lt;titles&gt;&lt;title&gt;Adaptive Modifications of Muscle Phenotype in High-Altitude Deer Mice Are Associated with Evolved Changes in Gene Regulation&lt;/title&gt;&lt;secondary-title&gt;Molecular Biology and Evolution&lt;/secondary-title&gt;&lt;/titles&gt;&lt;periodical&gt;&lt;full-title&gt;Molecular Biology and Evolution&lt;/full-title&gt;&lt;/periodical&gt;&lt;pages&gt;1962-1976&lt;/pages&gt;&lt;volume&gt;32&lt;/volume&gt;&lt;number&gt;8&lt;/number&gt;&lt;dates&gt;&lt;year&gt;2015&lt;/year&gt;&lt;/dates&gt;&lt;isbn&gt;0737-4038&lt;/isbn&gt;&lt;urls&gt;&lt;related-urls&gt;&lt;url&gt;https://doi.org/10.1093/molbev/msv076&lt;/url&gt;&lt;/related-urls&gt;&lt;/urls&gt;&lt;electronic-resource-num&gt;10.1093/molbev/msv076&lt;/electronic-resource-num&gt;&lt;access-date&gt;10/14/2019&lt;/access-date&gt;&lt;/record&gt;&lt;/Cite&gt;&lt;/EndNote&gt;</w:instrText>
      </w:r>
      <w:r w:rsidR="00EA4E51" w:rsidRPr="00E154EB">
        <w:rPr>
          <w:color w:val="000000" w:themeColor="text1"/>
        </w:rPr>
        <w:fldChar w:fldCharType="separate"/>
      </w:r>
      <w:r w:rsidR="00C409AF" w:rsidRPr="00E154EB">
        <w:rPr>
          <w:noProof/>
        </w:rPr>
        <w:t>[67]</w:t>
      </w:r>
      <w:r w:rsidR="00EA4E51" w:rsidRPr="00E154EB">
        <w:fldChar w:fldCharType="end"/>
      </w:r>
      <w:r w:rsidR="00EA4E51" w:rsidRPr="00E154EB">
        <w:rPr>
          <w:color w:val="000000" w:themeColor="text1"/>
        </w:rPr>
        <w:t xml:space="preserve">. </w:t>
      </w:r>
      <w:r w:rsidR="007B0BC8" w:rsidRPr="00E154EB">
        <w:rPr>
          <w:color w:val="000000" w:themeColor="text1"/>
        </w:rPr>
        <w:t>Aspects of cardiovascular adaptation to high-altitude in highland deer mice, including altered</w:t>
      </w:r>
      <w:r w:rsidR="008F759D" w:rsidRPr="00E154EB">
        <w:rPr>
          <w:color w:val="000000" w:themeColor="text1"/>
        </w:rPr>
        <w:t xml:space="preserve"> myocardial</w:t>
      </w:r>
      <w:r w:rsidR="007B0BC8" w:rsidRPr="00E154EB">
        <w:rPr>
          <w:color w:val="000000" w:themeColor="text1"/>
        </w:rPr>
        <w:t xml:space="preserve"> gene expression, have been attributed to adaptive SNPs in </w:t>
      </w:r>
      <w:r w:rsidR="007B0BC8" w:rsidRPr="00E154EB">
        <w:rPr>
          <w:i/>
          <w:color w:val="000000" w:themeColor="text1"/>
        </w:rPr>
        <w:t>Epas1</w:t>
      </w:r>
      <w:r w:rsidR="007B0BC8" w:rsidRPr="00E154EB">
        <w:rPr>
          <w:color w:val="000000" w:themeColor="text1"/>
        </w:rPr>
        <w:t xml:space="preserve"> </w:t>
      </w:r>
      <w:r w:rsidR="00077A97" w:rsidRPr="00E154EB">
        <w:rPr>
          <w:color w:val="000000" w:themeColor="text1"/>
        </w:rPr>
        <w:fldChar w:fldCharType="begin"/>
      </w:r>
      <w:r w:rsidR="00077A97" w:rsidRPr="00E154EB">
        <w:rPr>
          <w:color w:val="000000" w:themeColor="text1"/>
        </w:rPr>
        <w:instrText xml:space="preserve"> ADDIN EN.CITE &lt;EndNote&gt;&lt;Cite&gt;&lt;Author&gt;Schweizer&lt;/Author&gt;&lt;Year&gt;2019&lt;/Year&gt;&lt;RecNum&gt;99&lt;/RecNum&gt;&lt;DisplayText&gt;[68]&lt;/DisplayText&gt;&lt;record&gt;&lt;rec-number&gt;99&lt;/rec-number&gt;&lt;foreign-keys&gt;&lt;key app="EN" db-id="xsfs505fgz0stledafr5xtt320900029av5a" timestamp="1575382672"&gt;99&lt;/key&gt;&lt;/foreign-keys&gt;&lt;ref-type name="Journal Article"&gt;17&lt;/ref-type&gt;&lt;contributors&gt;&lt;authors&gt;&lt;author&gt;Schweizer, R. M.&lt;/author&gt;&lt;author&gt;Velotta, J. P.&lt;/author&gt;&lt;author&gt;Ivy, C. M.&lt;/author&gt;&lt;author&gt;Jones, M. R.&lt;/author&gt;&lt;author&gt;Muir, S. M.&lt;/author&gt;&lt;author&gt;Bradburd, G. S.&lt;/author&gt;&lt;author&gt;Storz, J. F.&lt;/author&gt;&lt;author&gt;Scott, G. R.&lt;/author&gt;&lt;author&gt;Cheviron, Z. A.&lt;/author&gt;&lt;/authors&gt;&lt;/contributors&gt;&lt;auth-address&gt;Division of Biological Sciences, University of Montana, Missoula, Montana, United States of America.&amp;#xD;Department of Biology, McMaster University, Hamilton, ON, Canada.&amp;#xD;Ecology, Evolutionary Biology, and Behavior Graduate Group, Department of Integrative Biology, Michigan State University, East Lansing, Michigan, United States of America.&amp;#xD;School of Biological Sciences, University of Nebraska, Lincoln, Nebraska, United States of America.&lt;/auth-address&gt;&lt;titles&gt;&lt;title&gt;Physiological and genomic evidence that selection on the transcription factor Epas1 has altered cardiovascular function in high-altitude deer mice&lt;/title&gt;&lt;secondary-title&gt;PLoS Genet&lt;/secondary-title&gt;&lt;/titles&gt;&lt;periodical&gt;&lt;full-title&gt;PLoS Genet&lt;/full-title&gt;&lt;/periodical&gt;&lt;pages&gt;e1008420&lt;/pages&gt;&lt;volume&gt;15&lt;/volume&gt;&lt;number&gt;11&lt;/number&gt;&lt;dates&gt;&lt;year&gt;2019&lt;/year&gt;&lt;pub-dates&gt;&lt;date&gt;Nov&lt;/date&gt;&lt;/pub-dates&gt;&lt;/dates&gt;&lt;isbn&gt;1553-7404 (Electronic)&amp;#xD;1553-7390 (Linking)&lt;/isbn&gt;&lt;accession-num&gt;31697676&lt;/accession-num&gt;&lt;urls&gt;&lt;related-urls&gt;&lt;url&gt;https://www.ncbi.nlm.nih.gov/pubmed/31697676&lt;/url&gt;&lt;/related-urls&gt;&lt;/urls&gt;&lt;custom2&gt;PMC6837288&lt;/custom2&gt;&lt;electronic-resource-num&gt;10.1371/journal.pgen.1008420&lt;/electronic-resource-num&gt;&lt;/record&gt;&lt;/Cite&gt;&lt;/EndNote&gt;</w:instrText>
      </w:r>
      <w:r w:rsidR="00077A97" w:rsidRPr="00E154EB">
        <w:rPr>
          <w:color w:val="000000" w:themeColor="text1"/>
        </w:rPr>
        <w:fldChar w:fldCharType="separate"/>
      </w:r>
      <w:r w:rsidR="00077A97" w:rsidRPr="00E154EB">
        <w:rPr>
          <w:noProof/>
          <w:color w:val="000000" w:themeColor="text1"/>
        </w:rPr>
        <w:t>[68]</w:t>
      </w:r>
      <w:r w:rsidR="00077A97" w:rsidRPr="00E154EB">
        <w:rPr>
          <w:color w:val="000000" w:themeColor="text1"/>
        </w:rPr>
        <w:fldChar w:fldCharType="end"/>
      </w:r>
      <w:r w:rsidR="007B0BC8" w:rsidRPr="00E154EB">
        <w:rPr>
          <w:color w:val="000000" w:themeColor="text1"/>
        </w:rPr>
        <w:t>.</w:t>
      </w:r>
    </w:p>
    <w:p w14:paraId="1CB0BCB8" w14:textId="77777777" w:rsidR="001D252B" w:rsidRPr="00E154EB" w:rsidRDefault="001D252B" w:rsidP="00EA4E51">
      <w:pPr>
        <w:spacing w:after="0" w:line="480" w:lineRule="auto"/>
        <w:jc w:val="both"/>
        <w:rPr>
          <w:color w:val="000000" w:themeColor="text1"/>
        </w:rPr>
      </w:pPr>
    </w:p>
    <w:p w14:paraId="651AEEA2" w14:textId="507006DE" w:rsidR="001D252B" w:rsidRPr="00E154EB" w:rsidRDefault="001D252B" w:rsidP="00EA4E51">
      <w:pPr>
        <w:spacing w:after="0" w:line="480" w:lineRule="auto"/>
        <w:jc w:val="both"/>
      </w:pPr>
      <w:r w:rsidRPr="00E154EB">
        <w:rPr>
          <w:color w:val="000000" w:themeColor="text1"/>
        </w:rPr>
        <w:t xml:space="preserve">In contrast </w:t>
      </w:r>
      <w:r w:rsidR="00F36415" w:rsidRPr="00E154EB">
        <w:rPr>
          <w:color w:val="000000" w:themeColor="text1"/>
        </w:rPr>
        <w:t>to</w:t>
      </w:r>
      <w:r w:rsidRPr="00E154EB">
        <w:rPr>
          <w:color w:val="000000" w:themeColor="text1"/>
        </w:rPr>
        <w:t xml:space="preserve"> </w:t>
      </w:r>
      <w:r w:rsidR="00EA4E51" w:rsidRPr="00E154EB">
        <w:rPr>
          <w:color w:val="000000" w:themeColor="text1"/>
        </w:rPr>
        <w:t xml:space="preserve">humans at altitude, highland deer mice </w:t>
      </w:r>
      <w:r w:rsidR="00F06F19" w:rsidRPr="00E154EB">
        <w:rPr>
          <w:color w:val="000000" w:themeColor="text1"/>
        </w:rPr>
        <w:t>hav</w:t>
      </w:r>
      <w:r w:rsidR="00EA4E51" w:rsidRPr="00E154EB">
        <w:rPr>
          <w:color w:val="000000" w:themeColor="text1"/>
        </w:rPr>
        <w:t xml:space="preserve">e </w:t>
      </w:r>
      <w:r w:rsidRPr="00E154EB">
        <w:rPr>
          <w:color w:val="000000" w:themeColor="text1"/>
        </w:rPr>
        <w:t>an increased capacity for</w:t>
      </w:r>
      <w:r w:rsidR="00EA4E51" w:rsidRPr="00E154EB">
        <w:rPr>
          <w:color w:val="000000" w:themeColor="text1"/>
        </w:rPr>
        <w:t xml:space="preserve"> lipid metabolism to fuel thermogenesis </w:t>
      </w:r>
      <w:r w:rsidR="00EA4E51" w:rsidRPr="00E154EB">
        <w:fldChar w:fldCharType="begin"/>
      </w:r>
      <w:r w:rsidR="00077A97" w:rsidRPr="00E154EB">
        <w:instrText xml:space="preserve"> ADDIN EN.CITE &lt;EndNote&gt;&lt;Cite&gt;&lt;Author&gt;Cheviron&lt;/Author&gt;&lt;Year&gt;2012&lt;/Year&gt;&lt;RecNum&gt;42&lt;/RecNum&gt;&lt;DisplayText&gt;[69]&lt;/DisplayText&gt;&lt;record&gt;&lt;rec-number&gt;42&lt;/rec-number&gt;&lt;foreign-keys&gt;&lt;key app="EN" db-id="xsfs505fgz0stledafr5xtt320900029av5a" timestamp="1571156321"&gt;42&lt;/key&gt;&lt;/foreign-keys&gt;&lt;ref-type name="Journal Article"&gt;17&lt;/ref-type&gt;&lt;contributors&gt;&lt;authors&gt;&lt;author&gt;Cheviron, Zachary A.&lt;/author&gt;&lt;author&gt;Bachman, Gwendolyn C.&lt;/author&gt;&lt;author&gt;Connaty, Alex D.&lt;/author&gt;&lt;author&gt;McClelland, Grant B.&lt;/author&gt;&lt;author&gt;Storz, Jay F.&lt;/author&gt;&lt;/authors&gt;&lt;/contributors&gt;&lt;titles&gt;&lt;title&gt;Regulatory changes contribute to the adaptive enhancement of thermogenic capacity in high-altitude deer mice&lt;/title&gt;&lt;secondary-title&gt;Proceedings of the National Academy of Sciences&lt;/secondary-title&gt;&lt;/titles&gt;&lt;periodical&gt;&lt;full-title&gt;Proceedings of the National Academy of Sciences&lt;/full-title&gt;&lt;/periodical&gt;&lt;pages&gt;8635-8640&lt;/pages&gt;&lt;volume&gt;109&lt;/volume&gt;&lt;number&gt;22&lt;/number&gt;&lt;dates&gt;&lt;year&gt;2012&lt;/year&gt;&lt;/dates&gt;&lt;urls&gt;&lt;related-urls&gt;&lt;url&gt;https://www.pnas.org/content/pnas/109/22/8635.full.pdf&lt;/url&gt;&lt;/related-urls&gt;&lt;/urls&gt;&lt;electronic-resource-num&gt;10.1073/pnas.1120523109&lt;/electronic-resource-num&gt;&lt;/record&gt;&lt;/Cite&gt;&lt;/EndNote&gt;</w:instrText>
      </w:r>
      <w:r w:rsidR="00EA4E51" w:rsidRPr="00E154EB">
        <w:rPr>
          <w:color w:val="000000" w:themeColor="text1"/>
        </w:rPr>
        <w:fldChar w:fldCharType="separate"/>
      </w:r>
      <w:r w:rsidR="00077A97" w:rsidRPr="00E154EB">
        <w:rPr>
          <w:noProof/>
        </w:rPr>
        <w:t>[69]</w:t>
      </w:r>
      <w:r w:rsidR="00EA4E51" w:rsidRPr="00E154EB">
        <w:fldChar w:fldCharType="end"/>
      </w:r>
      <w:r w:rsidR="00EA4E51" w:rsidRPr="00E154EB">
        <w:rPr>
          <w:color w:val="000000" w:themeColor="text1"/>
        </w:rPr>
        <w:t xml:space="preserve">. A highly oxidative phenotype </w:t>
      </w:r>
      <w:r w:rsidR="00F06F19" w:rsidRPr="00E154EB">
        <w:rPr>
          <w:color w:val="000000" w:themeColor="text1"/>
        </w:rPr>
        <w:t xml:space="preserve">occurs </w:t>
      </w:r>
      <w:r w:rsidR="00EA4E51" w:rsidRPr="00E154EB">
        <w:rPr>
          <w:color w:val="000000" w:themeColor="text1"/>
        </w:rPr>
        <w:t>in gastrocnemius</w:t>
      </w:r>
      <w:r w:rsidRPr="00E154EB">
        <w:rPr>
          <w:color w:val="000000" w:themeColor="text1"/>
        </w:rPr>
        <w:t xml:space="preserve"> </w:t>
      </w:r>
      <w:r w:rsidR="00EA4E51" w:rsidRPr="00E154EB">
        <w:rPr>
          <w:color w:val="000000" w:themeColor="text1"/>
        </w:rPr>
        <w:t>muscle</w:t>
      </w:r>
      <w:r w:rsidRPr="00E154EB">
        <w:rPr>
          <w:color w:val="000000" w:themeColor="text1"/>
        </w:rPr>
        <w:t>, which is</w:t>
      </w:r>
      <w:r w:rsidR="00EA4E51" w:rsidRPr="00E154EB">
        <w:rPr>
          <w:color w:val="000000" w:themeColor="text1"/>
        </w:rPr>
        <w:t xml:space="preserve"> used during shivering</w:t>
      </w:r>
      <w:r w:rsidR="00707567" w:rsidRPr="00E154EB">
        <w:rPr>
          <w:color w:val="000000" w:themeColor="text1"/>
        </w:rPr>
        <w:t xml:space="preserve">, whereby </w:t>
      </w:r>
      <w:r w:rsidRPr="00E154EB">
        <w:rPr>
          <w:color w:val="000000" w:themeColor="text1"/>
        </w:rPr>
        <w:t>a</w:t>
      </w:r>
      <w:r w:rsidR="00EA4E51" w:rsidRPr="00E154EB">
        <w:rPr>
          <w:color w:val="000000" w:themeColor="text1"/>
        </w:rPr>
        <w:t xml:space="preserve"> high proportion of type I fibres </w:t>
      </w:r>
      <w:r w:rsidR="00EA4E51" w:rsidRPr="00E154EB">
        <w:fldChar w:fldCharType="begin">
          <w:fldData xml:space="preserve">PEVuZE5vdGU+PENpdGU+PEF1dGhvcj5NYWhhbGluZ2FtPC9BdXRob3I+PFllYXI+MjAxNzwvWWVh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</w:fldData>
        </w:fldChar>
      </w:r>
      <w:r w:rsidR="00077A97" w:rsidRPr="00E154EB">
        <w:instrText xml:space="preserve"> ADDIN EN.CITE </w:instrText>
      </w:r>
      <w:r w:rsidR="00077A97" w:rsidRPr="00E154EB">
        <w:fldChar w:fldCharType="begin">
          <w:fldData xml:space="preserve">PEVuZE5vdGU+PENpdGU+PEF1dGhvcj5NYWhhbGluZ2FtPC9BdXRob3I+PFllYXI+MjAxNzwvWWVh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</w:fldData>
        </w:fldChar>
      </w:r>
      <w:r w:rsidR="00077A97" w:rsidRPr="00E154EB">
        <w:instrText xml:space="preserve"> ADDIN EN.CITE.DATA </w:instrText>
      </w:r>
      <w:r w:rsidR="00077A97" w:rsidRPr="00E154EB">
        <w:fldChar w:fldCharType="end"/>
      </w:r>
      <w:r w:rsidR="00EA4E51" w:rsidRPr="00E154EB">
        <w:rPr>
          <w:color w:val="000000" w:themeColor="text1"/>
        </w:rPr>
        <w:fldChar w:fldCharType="separate"/>
      </w:r>
      <w:r w:rsidR="00077A97" w:rsidRPr="00E154EB">
        <w:rPr>
          <w:noProof/>
        </w:rPr>
        <w:t>[66,67,70]</w:t>
      </w:r>
      <w:r w:rsidR="00EA4E51" w:rsidRPr="00E154EB">
        <w:fldChar w:fldCharType="end"/>
      </w:r>
      <w:r w:rsidR="00EA4E51" w:rsidRPr="00E154EB">
        <w:rPr>
          <w:color w:val="000000" w:themeColor="text1"/>
        </w:rPr>
        <w:t xml:space="preserve"> is accompanied </w:t>
      </w:r>
      <w:r w:rsidRPr="00E154EB">
        <w:rPr>
          <w:color w:val="000000" w:themeColor="text1"/>
        </w:rPr>
        <w:t>by</w:t>
      </w:r>
      <w:r w:rsidR="00EA4E51" w:rsidRPr="00E154EB">
        <w:rPr>
          <w:color w:val="000000" w:themeColor="text1"/>
        </w:rPr>
        <w:t xml:space="preserve"> increased mitochondrial oxidative capacity </w:t>
      </w:r>
      <w:r w:rsidR="00EA4E51" w:rsidRPr="00E154EB">
        <w:fldChar w:fldCharType="begin"/>
      </w:r>
      <w:r w:rsidR="00C409AF" w:rsidRPr="00E154EB">
        <w:instrText xml:space="preserve"> ADDIN EN.CITE &lt;EndNote&gt;&lt;Cite&gt;&lt;Author&gt;Mahalingam&lt;/Author&gt;&lt;Year&gt;2017&lt;/Year&gt;&lt;RecNum&gt;40&lt;/RecNum&gt;&lt;DisplayText&gt;[66]&lt;/DisplayText&gt;&lt;record&gt;&lt;rec-number&gt;40&lt;/rec-number&gt;&lt;foreign-keys&gt;&lt;key app="EN" db-id="xsfs505fgz0stledafr5xtt320900029av5a" timestamp="1571156320"&gt;40&lt;/key&gt;&lt;/foreign-keys&gt;&lt;ref-type name="Journal Article"&gt;17&lt;/ref-type&gt;&lt;contributors&gt;&lt;authors&gt;&lt;author&gt;Mahalingam, Sajeni&lt;/author&gt;&lt;author&gt;McClelland, Grant B.&lt;/author&gt;&lt;author&gt;Scott, Graham R.&lt;/author&gt;&lt;/authors&gt;&lt;/contributors&gt;&lt;titles&gt;&lt;title&gt;Evolved changes in the intracellular distribution and physiology of muscle mitochondria in high-altitude native deer mice&lt;/title&gt;&lt;secondary-title&gt;The Journal of Physiology&lt;/secondary-title&gt;&lt;/titles&gt;&lt;periodical&gt;&lt;full-title&gt;The Journal of Physiology&lt;/full-title&gt;&lt;/periodical&gt;&lt;pages&gt;4785-4801&lt;/pages&gt;&lt;volume&gt;595&lt;/volume&gt;&lt;number&gt;14&lt;/number&gt;&lt;dates&gt;&lt;year&gt;2017&lt;/year&gt;&lt;/dates&gt;&lt;isbn&gt;0022-3751&lt;/isbn&gt;&lt;urls&gt;&lt;related-urls&gt;&lt;url&gt;https://physoc.onlinelibrary.wiley.com/doi/abs/10.1113/JP274130&lt;/url&gt;&lt;/related-urls&gt;&lt;/urls&gt;&lt;electronic-resource-num&gt;10.1113/jp274130&lt;/electronic-resource-num&gt;&lt;/record&gt;&lt;/Cite&gt;&lt;/EndNote&gt;</w:instrText>
      </w:r>
      <w:r w:rsidR="00EA4E51" w:rsidRPr="00E154EB">
        <w:rPr>
          <w:color w:val="000000" w:themeColor="text1"/>
        </w:rPr>
        <w:fldChar w:fldCharType="separate"/>
      </w:r>
      <w:r w:rsidR="00C409AF" w:rsidRPr="00E154EB">
        <w:rPr>
          <w:noProof/>
        </w:rPr>
        <w:t>[66]</w:t>
      </w:r>
      <w:r w:rsidR="00EA4E51" w:rsidRPr="00E154EB">
        <w:fldChar w:fldCharType="end"/>
      </w:r>
      <w:r w:rsidR="00EA4E51" w:rsidRPr="00E154EB">
        <w:rPr>
          <w:color w:val="000000" w:themeColor="text1"/>
        </w:rPr>
        <w:t xml:space="preserve"> and activity of</w:t>
      </w:r>
      <w:r w:rsidR="00596F34" w:rsidRPr="00E154EB">
        <w:rPr>
          <w:color w:val="000000" w:themeColor="text1"/>
        </w:rPr>
        <w:t xml:space="preserve"> the </w:t>
      </w:r>
      <w:r w:rsidR="00707567" w:rsidRPr="00E154EB">
        <w:rPr>
          <w:color w:val="000000" w:themeColor="text1"/>
        </w:rPr>
        <w:t>β-oxidation</w:t>
      </w:r>
      <w:r w:rsidR="00596F34" w:rsidRPr="00E154EB">
        <w:rPr>
          <w:color w:val="000000" w:themeColor="text1"/>
        </w:rPr>
        <w:t xml:space="preserve"> enzyme</w:t>
      </w:r>
      <w:r w:rsidR="00EA4E51" w:rsidRPr="00E154EB">
        <w:rPr>
          <w:color w:val="000000" w:themeColor="text1"/>
        </w:rPr>
        <w:t xml:space="preserve"> β-</w:t>
      </w:r>
      <w:proofErr w:type="spellStart"/>
      <w:r w:rsidR="00EA4E51" w:rsidRPr="00E154EB">
        <w:rPr>
          <w:color w:val="000000" w:themeColor="text1"/>
        </w:rPr>
        <w:t>hydroxyacyl</w:t>
      </w:r>
      <w:proofErr w:type="spellEnd"/>
      <w:r w:rsidR="00EA4E51" w:rsidRPr="00E154EB">
        <w:rPr>
          <w:color w:val="000000" w:themeColor="text1"/>
        </w:rPr>
        <w:t xml:space="preserve">-CoA dehydrogenase (HOAD) </w:t>
      </w:r>
      <w:r w:rsidR="00EA4E51" w:rsidRPr="00E154EB">
        <w:fldChar w:fldCharType="begin"/>
      </w:r>
      <w:r w:rsidR="00077A97" w:rsidRPr="00E154EB">
        <w:instrText xml:space="preserve"> ADDIN EN.CITE &lt;EndNote&gt;&lt;Cite&gt;&lt;Author&gt;Cheviron&lt;/Author&gt;&lt;Year&gt;2012&lt;/Year&gt;&lt;RecNum&gt;42&lt;/RecNum&gt;&lt;DisplayText&gt;[69]&lt;/DisplayText&gt;&lt;record&gt;&lt;rec-number&gt;42&lt;/rec-number&gt;&lt;foreign-keys&gt;&lt;key app="EN" db-id="xsfs505fgz0stledafr5xtt320900029av5a" timestamp="1571156321"&gt;42&lt;/key&gt;&lt;/foreign-keys&gt;&lt;ref-type name="Journal Article"&gt;17&lt;/ref-type&gt;&lt;contributors&gt;&lt;authors&gt;&lt;author&gt;Cheviron, Zachary A.&lt;/author&gt;&lt;author&gt;Bachman, Gwendolyn C.&lt;/author&gt;&lt;author&gt;Connaty, Alex D.&lt;/author&gt;&lt;author&gt;McClelland, Grant B.&lt;/author&gt;&lt;author&gt;Storz, Jay F.&lt;/author&gt;&lt;/authors&gt;&lt;/contributors&gt;&lt;titles&gt;&lt;title&gt;Regulatory changes contribute to the adaptive enhancement of thermogenic capacity in high-altitude deer mice&lt;/title&gt;&lt;secondary-title&gt;Proceedings of the National Academy of Sciences&lt;/secondary-title&gt;&lt;/titles&gt;&lt;periodical&gt;&lt;full-title&gt;Proceedings of the National Academy of Sciences&lt;/full-title&gt;&lt;/periodical&gt;&lt;pages&gt;8635-8640&lt;/pages&gt;&lt;volume&gt;109&lt;/volume&gt;&lt;number&gt;22&lt;/number&gt;&lt;dates&gt;&lt;year&gt;2012&lt;/year&gt;&lt;/dates&gt;&lt;urls&gt;&lt;related-urls&gt;&lt;url&gt;https://www.pnas.org/content/pnas/109/22/8635.full.pdf&lt;/url&gt;&lt;/related-urls&gt;&lt;/urls&gt;&lt;electronic-resource-num&gt;10.1073/pnas.1120523109&lt;/electronic-resource-num&gt;&lt;/record&gt;&lt;/Cite&gt;&lt;/EndNote&gt;</w:instrText>
      </w:r>
      <w:r w:rsidR="00EA4E51" w:rsidRPr="00E154EB">
        <w:rPr>
          <w:color w:val="000000" w:themeColor="text1"/>
        </w:rPr>
        <w:fldChar w:fldCharType="separate"/>
      </w:r>
      <w:r w:rsidR="00077A97" w:rsidRPr="00E154EB">
        <w:rPr>
          <w:noProof/>
        </w:rPr>
        <w:t>[69]</w:t>
      </w:r>
      <w:r w:rsidR="00EA4E51" w:rsidRPr="00E154EB">
        <w:fldChar w:fldCharType="end"/>
      </w:r>
      <w:r w:rsidR="00EA4E51" w:rsidRPr="00E154EB">
        <w:rPr>
          <w:color w:val="000000" w:themeColor="text1"/>
        </w:rPr>
        <w:t xml:space="preserve">. Enhanced skeletal muscle </w:t>
      </w:r>
      <w:r w:rsidRPr="00E154EB">
        <w:rPr>
          <w:color w:val="000000" w:themeColor="text1"/>
        </w:rPr>
        <w:t>FAO</w:t>
      </w:r>
      <w:r w:rsidR="00EA4E51" w:rsidRPr="00E154EB">
        <w:rPr>
          <w:color w:val="000000" w:themeColor="text1"/>
        </w:rPr>
        <w:t xml:space="preserve"> capacity was associated with upregulation of genes involved in β-oxidation and oxidative phosphorylation</w:t>
      </w:r>
      <w:r w:rsidR="00707567" w:rsidRPr="00E154EB">
        <w:rPr>
          <w:color w:val="000000" w:themeColor="text1"/>
        </w:rPr>
        <w:t xml:space="preserve"> </w:t>
      </w:r>
      <w:r w:rsidR="00EA4E51" w:rsidRPr="00E154EB">
        <w:fldChar w:fldCharType="begin">
          <w:fldData xml:space="preserve">PEVuZE5vdGU+PENpdGU+PEF1dGhvcj5DaGV2aXJvbjwvQXV0aG9yPjxZZWFyPjIwMTI8L1llYXI+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</w:fldData>
        </w:fldChar>
      </w:r>
      <w:r w:rsidR="00077A97" w:rsidRPr="00E154EB">
        <w:instrText xml:space="preserve"> ADDIN EN.CITE </w:instrText>
      </w:r>
      <w:r w:rsidR="00077A97" w:rsidRPr="00E154EB">
        <w:fldChar w:fldCharType="begin">
          <w:fldData xml:space="preserve">PEVuZE5vdGU+PENpdGU+PEF1dGhvcj5DaGV2aXJvbjwvQXV0aG9yPjxZZWFyPjIwMTI8L1llYXI+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</w:fldData>
        </w:fldChar>
      </w:r>
      <w:r w:rsidR="00077A97" w:rsidRPr="00E154EB">
        <w:instrText xml:space="preserve"> ADDIN EN.CITE.DATA </w:instrText>
      </w:r>
      <w:r w:rsidR="00077A97" w:rsidRPr="00E154EB">
        <w:fldChar w:fldCharType="end"/>
      </w:r>
      <w:r w:rsidR="00EA4E51" w:rsidRPr="00E154EB">
        <w:rPr>
          <w:color w:val="000000" w:themeColor="text1"/>
        </w:rPr>
        <w:fldChar w:fldCharType="separate"/>
      </w:r>
      <w:r w:rsidR="00077A97" w:rsidRPr="00E154EB">
        <w:rPr>
          <w:noProof/>
        </w:rPr>
        <w:t>[69-71]</w:t>
      </w:r>
      <w:r w:rsidR="00EA4E51" w:rsidRPr="00E154EB">
        <w:fldChar w:fldCharType="end"/>
      </w:r>
      <w:r w:rsidR="00EA4E51" w:rsidRPr="00E154EB">
        <w:rPr>
          <w:color w:val="000000" w:themeColor="text1"/>
        </w:rPr>
        <w:t xml:space="preserve">. During </w:t>
      </w:r>
      <w:r w:rsidR="00EA4E51" w:rsidRPr="00E154EB">
        <w:rPr>
          <w:rFonts w:cs="Arial"/>
          <w:szCs w:val="20"/>
        </w:rPr>
        <w:t>submaximal</w:t>
      </w:r>
      <w:r w:rsidR="00EA4E51" w:rsidRPr="00E154EB">
        <w:rPr>
          <w:color w:val="000000" w:themeColor="text1"/>
        </w:rPr>
        <w:t xml:space="preserve"> exercise </w:t>
      </w:r>
      <w:r w:rsidRPr="00E154EB">
        <w:rPr>
          <w:color w:val="000000" w:themeColor="text1"/>
        </w:rPr>
        <w:t>however,</w:t>
      </w:r>
      <w:r w:rsidR="00EA4E51" w:rsidRPr="00E154EB">
        <w:rPr>
          <w:color w:val="000000" w:themeColor="text1"/>
        </w:rPr>
        <w:t xml:space="preserve"> the highland deer mouse</w:t>
      </w:r>
      <w:r w:rsidRPr="00E154EB">
        <w:rPr>
          <w:color w:val="000000" w:themeColor="text1"/>
        </w:rPr>
        <w:t xml:space="preserve"> has</w:t>
      </w:r>
      <w:r w:rsidR="00EA4E51" w:rsidRPr="00E154EB">
        <w:rPr>
          <w:color w:val="000000" w:themeColor="text1"/>
        </w:rPr>
        <w:t xml:space="preserve"> </w:t>
      </w:r>
      <w:r w:rsidR="00707567" w:rsidRPr="00E154EB">
        <w:rPr>
          <w:color w:val="000000" w:themeColor="text1"/>
        </w:rPr>
        <w:t xml:space="preserve">an </w:t>
      </w:r>
      <w:r w:rsidR="00EA4E51" w:rsidRPr="00E154EB">
        <w:rPr>
          <w:color w:val="000000" w:themeColor="text1"/>
        </w:rPr>
        <w:t>increase</w:t>
      </w:r>
      <w:r w:rsidRPr="00E154EB">
        <w:rPr>
          <w:color w:val="000000" w:themeColor="text1"/>
        </w:rPr>
        <w:t>d</w:t>
      </w:r>
      <w:r w:rsidR="00EA4E51" w:rsidRPr="00E154EB">
        <w:rPr>
          <w:color w:val="000000" w:themeColor="text1"/>
        </w:rPr>
        <w:t xml:space="preserve"> reliance upon carbohydrate oxidation </w:t>
      </w:r>
      <w:r w:rsidR="00EA4E51" w:rsidRPr="00E154EB">
        <w:rPr>
          <w:color w:val="000000" w:themeColor="text1"/>
        </w:rPr>
        <w:fldChar w:fldCharType="begin"/>
      </w:r>
      <w:r w:rsidR="00077A97" w:rsidRPr="00E154EB">
        <w:rPr>
          <w:color w:val="000000" w:themeColor="text1"/>
        </w:rPr>
        <w:instrText xml:space="preserve"> ADDIN EN.CITE &lt;EndNote&gt;&lt;Cite&gt;&lt;Author&gt;Lau&lt;/Author&gt;&lt;Year&gt;2017&lt;/Year&gt;&lt;RecNum&gt;45&lt;/RecNum&gt;&lt;DisplayText&gt;[72]&lt;/DisplayText&gt;&lt;record&gt;&lt;rec-number&gt;45&lt;/rec-number&gt;&lt;foreign-keys&gt;&lt;key app="EN" db-id="xsfs505fgz0stledafr5xtt320900029av5a" timestamp="1571156322"&gt;45&lt;/key&gt;&lt;/foreign-keys&gt;&lt;ref-type name="Journal Article"&gt;17&lt;/ref-type&gt;&lt;contributors&gt;&lt;authors&gt;&lt;author&gt;Daphne S. Lau&lt;/author&gt;&lt;author&gt;Alex D. Connaty&lt;/author&gt;&lt;author&gt;Sajeni Mahalingam&lt;/author&gt;&lt;author&gt;Nastashya Wall&lt;/author&gt;&lt;author&gt;Zachary A. Cheviron&lt;/author&gt;&lt;author&gt;Jay F. Storz&lt;/author&gt;&lt;author&gt;Graham R. Scott&lt;/author&gt;&lt;author&gt;Grant B. McClelland&lt;/author&gt;&lt;/authors&gt;&lt;/contributors&gt;&lt;titles&gt;&lt;title&gt;Acclimation to hypoxia increases carbohydrate use during exercise in high-altitude deer mice&lt;/title&gt;&lt;secondary-title&gt;American Journal of Physiology-Regulatory, Integrative and Comparative Physiology&lt;/secondary-title&gt;&lt;/titles&gt;&lt;periodical&gt;&lt;full-title&gt;American Journal of Physiology-Regulatory, Integrative and Comparative Physiology&lt;/full-title&gt;&lt;/periodical&gt;&lt;pages&gt;R400-R411&lt;/pages&gt;&lt;volume&gt;312&lt;/volume&gt;&lt;number&gt;3&lt;/number&gt;&lt;keywords&gt;&lt;keyword&gt;hypoxia,exercise,carbohydrates,lipids,lactate,hexokinase,glucose transporter&lt;/keyword&gt;&lt;/keywords&gt;&lt;dates&gt;&lt;year&gt;2017&lt;/year&gt;&lt;/dates&gt;&lt;accession-num&gt;28077391&lt;/accession-num&gt;&lt;urls&gt;&lt;related-urls&gt;&lt;url&gt;https://www.physiology.org/doi/abs/10.1152/ajpregu.00365.2016&lt;/url&gt;&lt;/related-urls&gt;&lt;/urls&gt;&lt;electronic-resource-num&gt;10.1152/ajpregu.00365.2016&lt;/electronic-resource-num&gt;&lt;/record&gt;&lt;/Cite&gt;&lt;/EndNote&gt;</w:instrText>
      </w:r>
      <w:r w:rsidR="00EA4E51" w:rsidRPr="00E154EB">
        <w:rPr>
          <w:color w:val="000000" w:themeColor="text1"/>
        </w:rPr>
        <w:fldChar w:fldCharType="separate"/>
      </w:r>
      <w:r w:rsidR="00077A97" w:rsidRPr="00E154EB">
        <w:rPr>
          <w:noProof/>
          <w:color w:val="000000" w:themeColor="text1"/>
        </w:rPr>
        <w:t>[72]</w:t>
      </w:r>
      <w:r w:rsidR="00EA4E51" w:rsidRPr="00E154EB">
        <w:rPr>
          <w:color w:val="000000" w:themeColor="text1"/>
        </w:rPr>
        <w:fldChar w:fldCharType="end"/>
      </w:r>
      <w:r w:rsidR="00707567" w:rsidRPr="00E154EB">
        <w:rPr>
          <w:color w:val="000000" w:themeColor="text1"/>
        </w:rPr>
        <w:t xml:space="preserve">, supported by </w:t>
      </w:r>
      <w:r w:rsidR="00EA4E51" w:rsidRPr="00E154EB">
        <w:rPr>
          <w:color w:val="000000" w:themeColor="text1"/>
        </w:rPr>
        <w:t>raised</w:t>
      </w:r>
      <w:r w:rsidR="00707567" w:rsidRPr="00E154EB">
        <w:rPr>
          <w:color w:val="000000" w:themeColor="text1"/>
        </w:rPr>
        <w:t xml:space="preserve"> expression/activity of</w:t>
      </w:r>
      <w:r w:rsidR="00EA4E51" w:rsidRPr="00E154EB">
        <w:rPr>
          <w:color w:val="000000" w:themeColor="text1"/>
        </w:rPr>
        <w:t xml:space="preserve"> hexokinase 1 and 2</w:t>
      </w:r>
      <w:r w:rsidR="00707567" w:rsidRPr="00E154EB">
        <w:rPr>
          <w:color w:val="000000" w:themeColor="text1"/>
        </w:rPr>
        <w:t xml:space="preserve"> and</w:t>
      </w:r>
      <w:r w:rsidR="00EA4E51" w:rsidRPr="00E154EB">
        <w:rPr>
          <w:color w:val="000000" w:themeColor="text1"/>
        </w:rPr>
        <w:t xml:space="preserve"> </w:t>
      </w:r>
      <w:r w:rsidR="00707567" w:rsidRPr="00E154EB">
        <w:rPr>
          <w:color w:val="000000" w:themeColor="text1"/>
        </w:rPr>
        <w:t>increased</w:t>
      </w:r>
      <w:r w:rsidR="00EA4E51" w:rsidRPr="00E154EB">
        <w:rPr>
          <w:color w:val="000000" w:themeColor="text1"/>
        </w:rPr>
        <w:t xml:space="preserve"> expression </w:t>
      </w:r>
      <w:r w:rsidR="00707567" w:rsidRPr="00E154EB">
        <w:rPr>
          <w:color w:val="000000" w:themeColor="text1"/>
        </w:rPr>
        <w:t>of</w:t>
      </w:r>
      <w:r w:rsidR="00EA4E51" w:rsidRPr="00E154EB">
        <w:rPr>
          <w:color w:val="000000" w:themeColor="text1"/>
        </w:rPr>
        <w:t xml:space="preserve"> glucose transporters (GLUT1 and </w:t>
      </w:r>
      <w:r w:rsidR="00F06F19" w:rsidRPr="00E154EB">
        <w:rPr>
          <w:color w:val="000000" w:themeColor="text1"/>
        </w:rPr>
        <w:t>GLUT</w:t>
      </w:r>
      <w:r w:rsidR="00EA4E51" w:rsidRPr="00E154EB">
        <w:rPr>
          <w:color w:val="000000" w:themeColor="text1"/>
        </w:rPr>
        <w:t xml:space="preserve">4) </w:t>
      </w:r>
      <w:r w:rsidR="00EA4E51" w:rsidRPr="00E154EB">
        <w:rPr>
          <w:color w:val="000000" w:themeColor="text1"/>
        </w:rPr>
        <w:fldChar w:fldCharType="begin"/>
      </w:r>
      <w:r w:rsidR="00077A97" w:rsidRPr="00E154EB">
        <w:rPr>
          <w:color w:val="000000" w:themeColor="text1"/>
        </w:rPr>
        <w:instrText xml:space="preserve"> ADDIN EN.CITE &lt;EndNote&gt;&lt;Cite&gt;&lt;Author&gt;Lau&lt;/Author&gt;&lt;Year&gt;2017&lt;/Year&gt;&lt;RecNum&gt;45&lt;/RecNum&gt;&lt;DisplayText&gt;[72]&lt;/DisplayText&gt;&lt;record&gt;&lt;rec-number&gt;45&lt;/rec-number&gt;&lt;foreign-keys&gt;&lt;key app="EN" db-id="xsfs505fgz0stledafr5xtt320900029av5a" timestamp="1571156322"&gt;45&lt;/key&gt;&lt;/foreign-keys&gt;&lt;ref-type name="Journal Article"&gt;17&lt;/ref-type&gt;&lt;contributors&gt;&lt;authors&gt;&lt;author&gt;Daphne S. Lau&lt;/author&gt;&lt;author&gt;Alex D. Connaty&lt;/author&gt;&lt;author&gt;Sajeni Mahalingam&lt;/author&gt;&lt;author&gt;Nastashya Wall&lt;/author&gt;&lt;author&gt;Zachary A. Cheviron&lt;/author&gt;&lt;author&gt;Jay F. Storz&lt;/author&gt;&lt;author&gt;Graham R. Scott&lt;/author&gt;&lt;author&gt;Grant B. McClelland&lt;/author&gt;&lt;/authors&gt;&lt;/contributors&gt;&lt;titles&gt;&lt;title&gt;Acclimation to hypoxia increases carbohydrate use during exercise in high-altitude deer mice&lt;/title&gt;&lt;secondary-title&gt;American Journal of Physiology-Regulatory, Integrative and Comparative Physiology&lt;/secondary-title&gt;&lt;/titles&gt;&lt;periodical&gt;&lt;full-title&gt;American Journal of Physiology-Regulatory, Integrative and Comparative Physiology&lt;/full-title&gt;&lt;/periodical&gt;&lt;pages&gt;R400-R411&lt;/pages&gt;&lt;volume&gt;312&lt;/volume&gt;&lt;number&gt;3&lt;/number&gt;&lt;keywords&gt;&lt;keyword&gt;hypoxia,exercise,carbohydrates,lipids,lactate,hexokinase,glucose transporter&lt;/keyword&gt;&lt;/keywords&gt;&lt;dates&gt;&lt;year&gt;2017&lt;/year&gt;&lt;/dates&gt;&lt;accession-num&gt;28077391&lt;/accession-num&gt;&lt;urls&gt;&lt;related-urls&gt;&lt;url&gt;https://www.physiology.org/doi/abs/10.1152/ajpregu.00365.2016&lt;/url&gt;&lt;/related-urls&gt;&lt;/urls&gt;&lt;electronic-resource-num&gt;10.1152/ajpregu.00365.2016&lt;/electronic-resource-num&gt;&lt;/record&gt;&lt;/Cite&gt;&lt;/EndNote&gt;</w:instrText>
      </w:r>
      <w:r w:rsidR="00EA4E51" w:rsidRPr="00E154EB">
        <w:rPr>
          <w:color w:val="000000" w:themeColor="text1"/>
        </w:rPr>
        <w:fldChar w:fldCharType="separate"/>
      </w:r>
      <w:r w:rsidR="00077A97" w:rsidRPr="00E154EB">
        <w:rPr>
          <w:noProof/>
          <w:color w:val="000000" w:themeColor="text1"/>
        </w:rPr>
        <w:t>[72]</w:t>
      </w:r>
      <w:r w:rsidR="00EA4E51" w:rsidRPr="00E154EB">
        <w:rPr>
          <w:color w:val="000000" w:themeColor="text1"/>
        </w:rPr>
        <w:fldChar w:fldCharType="end"/>
      </w:r>
      <w:r w:rsidR="00EA4E51" w:rsidRPr="00E154EB">
        <w:t>. High</w:t>
      </w:r>
      <w:r w:rsidR="00707567" w:rsidRPr="00E154EB">
        <w:t>-</w:t>
      </w:r>
      <w:r w:rsidR="00EA4E51" w:rsidRPr="00E154EB">
        <w:t xml:space="preserve">altitude adaptation </w:t>
      </w:r>
      <w:r w:rsidR="00707567" w:rsidRPr="00E154EB">
        <w:t>has thereby resulted in</w:t>
      </w:r>
      <w:r w:rsidR="00EA4E51" w:rsidRPr="00E154EB">
        <w:t xml:space="preserve"> a </w:t>
      </w:r>
      <w:r w:rsidR="00EA4E51" w:rsidRPr="00E154EB">
        <w:lastRenderedPageBreak/>
        <w:t xml:space="preserve">complex skeletal muscle metabolic phenotype, which </w:t>
      </w:r>
      <w:r w:rsidR="00707567" w:rsidRPr="00E154EB">
        <w:t>can</w:t>
      </w:r>
      <w:r w:rsidR="00EA4E51" w:rsidRPr="00E154EB">
        <w:t xml:space="preserve"> support high rates of </w:t>
      </w:r>
      <w:r w:rsidR="00EA4E51" w:rsidRPr="00E154EB">
        <w:rPr>
          <w:rFonts w:cstheme="minorHAnsi"/>
        </w:rPr>
        <w:t>β</w:t>
      </w:r>
      <w:r w:rsidR="00EA4E51" w:rsidRPr="00E154EB">
        <w:t>-oxidation</w:t>
      </w:r>
      <w:r w:rsidRPr="00E154EB">
        <w:t xml:space="preserve"> </w:t>
      </w:r>
      <w:r w:rsidR="00EA4E51" w:rsidRPr="00E154EB">
        <w:t xml:space="preserve">to enable thermogenesis </w:t>
      </w:r>
      <w:r w:rsidR="00EA4E51" w:rsidRPr="00E154EB">
        <w:rPr>
          <w:i/>
        </w:rPr>
        <w:t>and</w:t>
      </w:r>
      <w:r w:rsidR="00EA4E51" w:rsidRPr="00E154EB">
        <w:t xml:space="preserve"> high rates of glucose oxidation</w:t>
      </w:r>
      <w:r w:rsidR="000318E8" w:rsidRPr="00E154EB">
        <w:t xml:space="preserve"> to improve metabolic efficiency</w:t>
      </w:r>
      <w:r w:rsidR="00EA4E51" w:rsidRPr="00E154EB">
        <w:t xml:space="preserve"> during exercise</w:t>
      </w:r>
      <w:r w:rsidR="00AC328F" w:rsidRPr="00E154EB">
        <w:t xml:space="preserve"> </w:t>
      </w:r>
      <w:r w:rsidR="00AC328F" w:rsidRPr="00E154EB">
        <w:fldChar w:fldCharType="begin"/>
      </w:r>
      <w:r w:rsidR="00077A97" w:rsidRPr="00E154EB">
        <w:instrText xml:space="preserve"> ADDIN EN.CITE &lt;EndNote&gt;&lt;Cite&gt;&lt;Author&gt;Storz&lt;/Author&gt;&lt;Year&gt;2019&lt;/Year&gt;&lt;RecNum&gt;94&lt;/RecNum&gt;&lt;DisplayText&gt;[73]&lt;/DisplayText&gt;&lt;record&gt;&lt;rec-number&gt;94&lt;/rec-number&gt;&lt;foreign-keys&gt;&lt;key app="EN" db-id="xsfs505fgz0stledafr5xtt320900029av5a" timestamp="1571758940"&gt;94&lt;/key&gt;&lt;/foreign-keys&gt;&lt;ref-type name="Journal Article"&gt;17&lt;/ref-type&gt;&lt;contributors&gt;&lt;authors&gt;&lt;author&gt;Storz, Jay F&lt;/author&gt;&lt;author&gt;Scott, G. R.&lt;/author&gt;&lt;/authors&gt;&lt;/contributors&gt;&lt;titles&gt;&lt;title&gt;Life ascending: mechanism and process in physiological adaptation to high-altitude hypoxia&lt;/title&gt;&lt;secondary-title&gt;Annu Rev Ecol Ecol Syst&lt;/secondary-title&gt;&lt;/titles&gt;&lt;periodical&gt;&lt;full-title&gt;Annu Rev Ecol Ecol Syst&lt;/full-title&gt;&lt;/periodical&gt;&lt;pages&gt;22.1-22.24&lt;/pages&gt;&lt;volume&gt;50&lt;/volume&gt;&lt;dates&gt;&lt;year&gt;2019&lt;/year&gt;&lt;/dates&gt;&lt;urls&gt;&lt;/urls&gt;&lt;/record&gt;&lt;/Cite&gt;&lt;/EndNote&gt;</w:instrText>
      </w:r>
      <w:r w:rsidR="00AC328F" w:rsidRPr="00E154EB">
        <w:fldChar w:fldCharType="separate"/>
      </w:r>
      <w:r w:rsidR="00077A97" w:rsidRPr="00E154EB">
        <w:rPr>
          <w:noProof/>
        </w:rPr>
        <w:t>[73]</w:t>
      </w:r>
      <w:r w:rsidR="00AC328F" w:rsidRPr="00E154EB">
        <w:fldChar w:fldCharType="end"/>
      </w:r>
      <w:r w:rsidR="00EA4E51" w:rsidRPr="00E154EB">
        <w:t xml:space="preserve">. Whilst </w:t>
      </w:r>
      <w:r w:rsidR="00EA4E51" w:rsidRPr="00E154EB">
        <w:rPr>
          <w:color w:val="000000" w:themeColor="text1"/>
        </w:rPr>
        <w:t>gene</w:t>
      </w:r>
      <w:r w:rsidR="00EA4E51" w:rsidRPr="00E154EB">
        <w:t xml:space="preserve"> expression analysis has pointed towards groups of co-expressed genes </w:t>
      </w:r>
      <w:r w:rsidR="00EA4E51" w:rsidRPr="00E154EB">
        <w:fldChar w:fldCharType="begin">
          <w:fldData xml:space="preserve">PEVuZE5vdGU+PENpdGU+PEF1dGhvcj5DaGV2aXJvbjwvQXV0aG9yPjxZZWFyPjIwMTQ8L1llYXI+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</w:fldData>
        </w:fldChar>
      </w:r>
      <w:r w:rsidR="00077A97" w:rsidRPr="00E154EB">
        <w:instrText xml:space="preserve"> ADDIN EN.CITE </w:instrText>
      </w:r>
      <w:r w:rsidR="00077A97" w:rsidRPr="00E154EB">
        <w:fldChar w:fldCharType="begin">
          <w:fldData xml:space="preserve">PEVuZE5vdGU+PENpdGU+PEF1dGhvcj5DaGV2aXJvbjwvQXV0aG9yPjxZZWFyPjIwMTQ8L1llYXI+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</w:fldData>
        </w:fldChar>
      </w:r>
      <w:r w:rsidR="00077A97" w:rsidRPr="00E154EB">
        <w:instrText xml:space="preserve"> ADDIN EN.CITE.DATA </w:instrText>
      </w:r>
      <w:r w:rsidR="00077A97" w:rsidRPr="00E154EB">
        <w:fldChar w:fldCharType="end"/>
      </w:r>
      <w:r w:rsidR="00EA4E51" w:rsidRPr="00E154EB">
        <w:fldChar w:fldCharType="separate"/>
      </w:r>
      <w:r w:rsidR="00077A97" w:rsidRPr="00E154EB">
        <w:rPr>
          <w:noProof/>
        </w:rPr>
        <w:t>[67,71]</w:t>
      </w:r>
      <w:r w:rsidR="00EA4E51" w:rsidRPr="00E154EB">
        <w:fldChar w:fldCharType="end"/>
      </w:r>
      <w:r w:rsidR="00EA4E51" w:rsidRPr="00E154EB">
        <w:t>, the precise regulation of this metabolic plasticity remains unclear.</w:t>
      </w:r>
    </w:p>
    <w:p w14:paraId="3FB33402" w14:textId="10A6ABD6" w:rsidR="00EA4E51" w:rsidRPr="00E154EB" w:rsidRDefault="00EA4E51" w:rsidP="00EA4E51">
      <w:pPr>
        <w:spacing w:after="0" w:line="480" w:lineRule="auto"/>
        <w:jc w:val="both"/>
      </w:pPr>
      <w:r w:rsidRPr="00E154EB">
        <w:t xml:space="preserve"> </w:t>
      </w:r>
    </w:p>
    <w:p w14:paraId="58DF108F" w14:textId="52DD9F8E" w:rsidR="00EA4E51" w:rsidRPr="00E154EB" w:rsidRDefault="00A7538E" w:rsidP="00EA4E51">
      <w:pPr>
        <w:spacing w:after="0" w:line="480" w:lineRule="auto"/>
        <w:jc w:val="both"/>
        <w:rPr>
          <w:color w:val="000000" w:themeColor="text1"/>
        </w:rPr>
      </w:pPr>
      <w:r w:rsidRPr="00E154EB">
        <w:t>Further evidence for</w:t>
      </w:r>
      <w:r w:rsidR="00EA4E51" w:rsidRPr="00E154EB">
        <w:t xml:space="preserve"> metabolic </w:t>
      </w:r>
      <w:r w:rsidRPr="00E154EB">
        <w:t>adaptat</w:t>
      </w:r>
      <w:r w:rsidR="00EA4E51" w:rsidRPr="00E154EB">
        <w:t>ion</w:t>
      </w:r>
      <w:r w:rsidRPr="00E154EB">
        <w:t xml:space="preserve"> to high-altitude</w:t>
      </w:r>
      <w:r w:rsidR="00EA4E51" w:rsidRPr="00E154EB">
        <w:t xml:space="preserve"> has </w:t>
      </w:r>
      <w:r w:rsidRPr="00E154EB">
        <w:t>been seen</w:t>
      </w:r>
      <w:r w:rsidR="00EA4E51" w:rsidRPr="00E154EB">
        <w:t xml:space="preserve"> in the Tibetan locust (</w:t>
      </w:r>
      <w:proofErr w:type="spellStart"/>
      <w:r w:rsidR="00EA4E51" w:rsidRPr="00E154EB">
        <w:rPr>
          <w:rFonts w:ascii="Calibri" w:eastAsia="Calibri" w:hAnsi="Calibri" w:cs="Calibri"/>
          <w:i/>
          <w:iCs/>
        </w:rPr>
        <w:t>Locusta</w:t>
      </w:r>
      <w:proofErr w:type="spellEnd"/>
      <w:r w:rsidR="00EA4E51" w:rsidRPr="00E154EB">
        <w:rPr>
          <w:rFonts w:ascii="Calibri" w:eastAsia="Calibri" w:hAnsi="Calibri" w:cs="Calibri"/>
          <w:i/>
          <w:iCs/>
        </w:rPr>
        <w:t xml:space="preserve"> </w:t>
      </w:r>
      <w:proofErr w:type="spellStart"/>
      <w:r w:rsidR="00EA4E51" w:rsidRPr="00E154EB">
        <w:rPr>
          <w:rFonts w:ascii="Calibri" w:eastAsia="Calibri" w:hAnsi="Calibri" w:cs="Calibri"/>
          <w:i/>
          <w:iCs/>
        </w:rPr>
        <w:t>migratoria</w:t>
      </w:r>
      <w:proofErr w:type="spellEnd"/>
      <w:r w:rsidR="00EA4E51" w:rsidRPr="00E154EB">
        <w:rPr>
          <w:rFonts w:ascii="Calibri" w:eastAsia="Calibri" w:hAnsi="Calibri" w:cs="Calibri"/>
        </w:rPr>
        <w:t>)</w:t>
      </w:r>
      <w:r w:rsidR="00EA4E51" w:rsidRPr="00E154EB">
        <w:t xml:space="preserve"> </w:t>
      </w:r>
      <w:r w:rsidR="008A751B" w:rsidRPr="00E154EB">
        <w:t xml:space="preserve">a migratory species </w:t>
      </w:r>
      <w:r w:rsidR="00EA4E51" w:rsidRPr="00E154EB">
        <w:t>that thrives above 4</w:t>
      </w:r>
      <w:r w:rsidR="001F5904" w:rsidRPr="00E154EB">
        <w:t>,</w:t>
      </w:r>
      <w:r w:rsidR="00EA4E51" w:rsidRPr="00E154EB">
        <w:t>200</w:t>
      </w:r>
      <w:r w:rsidR="000318E8" w:rsidRPr="00E154EB">
        <w:t xml:space="preserve"> </w:t>
      </w:r>
      <w:r w:rsidR="00EA4E51" w:rsidRPr="00E154EB">
        <w:t xml:space="preserve">m. In hypoxia they maintain aerobic respiration </w:t>
      </w:r>
      <w:r w:rsidR="00EA4E51" w:rsidRPr="00E154EB">
        <w:rPr>
          <w:rFonts w:ascii="Calibri" w:eastAsia="Calibri" w:hAnsi="Calibri" w:cs="Calibri"/>
          <w:color w:val="000000" w:themeColor="text1"/>
        </w:rPr>
        <w:t xml:space="preserve">supported by high cytochrome </w:t>
      </w:r>
      <w:r w:rsidR="00EA4E51" w:rsidRPr="00E154EB">
        <w:rPr>
          <w:rFonts w:ascii="Calibri" w:eastAsia="Calibri" w:hAnsi="Calibri" w:cs="Calibri"/>
          <w:i/>
          <w:color w:val="000000" w:themeColor="text1"/>
        </w:rPr>
        <w:t>c</w:t>
      </w:r>
      <w:r w:rsidR="00EA4E51" w:rsidRPr="00E154EB">
        <w:rPr>
          <w:rFonts w:ascii="Calibri" w:eastAsia="Calibri" w:hAnsi="Calibri" w:cs="Calibri"/>
          <w:color w:val="000000" w:themeColor="text1"/>
        </w:rPr>
        <w:t xml:space="preserve"> oxidase activity </w:t>
      </w:r>
      <w:r w:rsidR="00EA4E51" w:rsidRPr="00E154EB">
        <w:rPr>
          <w:rFonts w:ascii="Calibri" w:eastAsia="Calibri" w:hAnsi="Calibri" w:cs="Calibri"/>
          <w:color w:val="000000" w:themeColor="text1"/>
        </w:rPr>
        <w:fldChar w:fldCharType="begin"/>
      </w:r>
      <w:r w:rsidR="00077A97" w:rsidRPr="00E154EB">
        <w:rPr>
          <w:rFonts w:ascii="Calibri" w:eastAsia="Calibri" w:hAnsi="Calibri" w:cs="Calibri"/>
          <w:color w:val="000000" w:themeColor="text1"/>
        </w:rPr>
        <w:instrText xml:space="preserve"> ADDIN EN.CITE &lt;EndNote&gt;&lt;Cite&gt;&lt;Author&gt;Zhang&lt;/Author&gt;&lt;Year&gt;2013&lt;/Year&gt;&lt;RecNum&gt;46&lt;/RecNum&gt;&lt;DisplayText&gt;[74]&lt;/DisplayText&gt;&lt;record&gt;&lt;rec-number&gt;46&lt;/rec-number&gt;&lt;foreign-keys&gt;&lt;key app="EN" db-id="xsfs505fgz0stledafr5xtt320900029av5a" timestamp="1571156322"&gt;46&lt;/key&gt;&lt;/foreign-keys&gt;&lt;ref-type name="Journal Article"&gt;17&lt;/ref-type&gt;&lt;contributors&gt;&lt;authors&gt;&lt;author&gt;Zhang, Zhen-Yu&lt;/author&gt;&lt;author&gt;Chen, Bing&lt;/author&gt;&lt;author&gt;Zhao, De-Jian&lt;/author&gt;&lt;author&gt;Kang, Le&lt;/author&gt;&lt;/authors&gt;&lt;/contributors&gt;&lt;titles&gt;&lt;title&gt;Functional modulation of mitochondrial cytochrome c oxidase underlies adaptation to high-altitude hypoxia in a Tibetan migratory locust&lt;/title&gt;&lt;secondary-title&gt;Proceedings. Biological sciences&lt;/secondary-title&gt;&lt;alt-title&gt;Proc Biol Sci&lt;/alt-title&gt;&lt;/titles&gt;&lt;periodical&gt;&lt;full-title&gt;Proceedings. Biological sciences&lt;/full-title&gt;&lt;abbr-1&gt;Proc Biol Sci&lt;/abbr-1&gt;&lt;/periodical&gt;&lt;alt-periodical&gt;&lt;full-title&gt;Proceedings. Biological sciences&lt;/full-title&gt;&lt;abbr-1&gt;Proc Biol Sci&lt;/abbr-1&gt;&lt;/alt-periodical&gt;&lt;pages&gt;20122758-20122758&lt;/pages&gt;&lt;volume&gt;280&lt;/volume&gt;&lt;number&gt;1756&lt;/number&gt;&lt;keywords&gt;&lt;keyword&gt;*Adaptation, Physiological&lt;/keyword&gt;&lt;keyword&gt;Adenosine Triphosphate/metabolism&lt;/keyword&gt;&lt;keyword&gt;Altitude&lt;/keyword&gt;&lt;keyword&gt;Animal Migration&lt;/keyword&gt;&lt;keyword&gt;Animals&lt;/keyword&gt;&lt;keyword&gt;China&lt;/keyword&gt;&lt;keyword&gt;Electron Transport Complex IV/*metabolism&lt;/keyword&gt;&lt;keyword&gt;Hypoxia/metabolism&lt;/keyword&gt;&lt;keyword&gt;Locusta migratoria/*physiology&lt;/keyword&gt;&lt;keyword&gt;Mitochondria/metabolism&lt;/keyword&gt;&lt;keyword&gt;Muscles/metabolism&lt;/keyword&gt;&lt;keyword&gt;Oxidative Phosphorylation&lt;/keyword&gt;&lt;keyword&gt;Tibet&lt;/keyword&gt;&lt;/keywords&gt;&lt;dates&gt;&lt;year&gt;2013&lt;/year&gt;&lt;/dates&gt;&lt;publisher&gt;The Royal Society&lt;/publisher&gt;&lt;isbn&gt;1471-2954&amp;#xD;0962-8452&lt;/isbn&gt;&lt;accession-num&gt;23390104&lt;/accession-num&gt;&lt;urls&gt;&lt;related-urls&gt;&lt;url&gt;https://www.ncbi.nlm.nih.gov/pubmed/23390104&lt;/url&gt;&lt;url&gt;https://www.ncbi.nlm.nih.gov/pmc/articles/PMC3574369/&lt;/url&gt;&lt;/related-urls&gt;&lt;/urls&gt;&lt;electronic-resource-num&gt;10.1098/rspb.2012.2758&lt;/electronic-resource-num&gt;&lt;remote-database-name&gt;PubMed&lt;/remote-database-name&gt;&lt;language&gt;eng&lt;/language&gt;&lt;/record&gt;&lt;/Cite&gt;&lt;/EndNote&gt;</w:instrText>
      </w:r>
      <w:r w:rsidR="00EA4E51" w:rsidRPr="00E154EB">
        <w:rPr>
          <w:rFonts w:ascii="Calibri" w:eastAsia="Calibri" w:hAnsi="Calibri" w:cs="Calibri"/>
          <w:color w:val="000000" w:themeColor="text1"/>
        </w:rPr>
        <w:fldChar w:fldCharType="separate"/>
      </w:r>
      <w:r w:rsidR="00077A97" w:rsidRPr="00E154EB">
        <w:rPr>
          <w:rFonts w:ascii="Calibri" w:eastAsia="Calibri" w:hAnsi="Calibri" w:cs="Calibri"/>
          <w:noProof/>
          <w:color w:val="000000" w:themeColor="text1"/>
        </w:rPr>
        <w:t>[74]</w:t>
      </w:r>
      <w:r w:rsidR="00EA4E51" w:rsidRPr="00E154EB">
        <w:rPr>
          <w:rFonts w:ascii="Calibri" w:eastAsia="Calibri" w:hAnsi="Calibri" w:cs="Calibri"/>
          <w:color w:val="000000" w:themeColor="text1"/>
        </w:rPr>
        <w:fldChar w:fldCharType="end"/>
      </w:r>
      <w:r w:rsidR="00EA4E51" w:rsidRPr="00E154EB">
        <w:rPr>
          <w:rFonts w:ascii="Calibri" w:eastAsia="Calibri" w:hAnsi="Calibri" w:cs="Calibri"/>
          <w:color w:val="FF0000"/>
        </w:rPr>
        <w:t xml:space="preserve"> </w:t>
      </w:r>
      <w:r w:rsidR="00EA4E51" w:rsidRPr="00E154EB">
        <w:t xml:space="preserve">and flux from glycolysis into the TCA cycle via pyruvate dehydrogenase </w:t>
      </w:r>
      <w:r w:rsidR="00EA4E51" w:rsidRPr="00E154EB">
        <w:fldChar w:fldCharType="begin"/>
      </w:r>
      <w:r w:rsidR="00077A97" w:rsidRPr="00E154EB">
        <w:instrText xml:space="preserve"> ADDIN EN.CITE &lt;EndNote&gt;&lt;Cite&gt;&lt;Author&gt;Zhao&lt;/Author&gt;&lt;Year&gt;2013&lt;/Year&gt;&lt;RecNum&gt;47&lt;/RecNum&gt;&lt;DisplayText&gt;[75]&lt;/DisplayText&gt;&lt;record&gt;&lt;rec-number&gt;47&lt;/rec-number&gt;&lt;foreign-keys&gt;&lt;key app="EN" db-id="xsfs505fgz0stledafr5xtt320900029av5a" timestamp="1571156323"&gt;47&lt;/key&gt;&lt;/foreign-keys&gt;&lt;ref-type name="Journal Article"&gt;17&lt;/ref-type&gt;&lt;contributors&gt;&lt;authors&gt;&lt;author&gt;Zhao, Dejian&lt;/author&gt;&lt;author&gt;Zhang, Zhenyu&lt;/author&gt;&lt;author&gt;Cease, Arianne&lt;/author&gt;&lt;author&gt;Harrison, Jon&lt;/author&gt;&lt;author&gt;Kang, Le&lt;/author&gt;&lt;/authors&gt;&lt;/contributors&gt;&lt;titles&gt;&lt;title&gt;Efficient utilization of aerobic metabolism helps Tibetan locusts conquer hypoxia&lt;/title&gt;&lt;secondary-title&gt;BMC Genomics&lt;/secondary-title&gt;&lt;/titles&gt;&lt;periodical&gt;&lt;full-title&gt;BMC Genomics&lt;/full-title&gt;&lt;/periodical&gt;&lt;pages&gt;631&lt;/pages&gt;&lt;volume&gt;14&lt;/volume&gt;&lt;number&gt;1&lt;/number&gt;&lt;dates&gt;&lt;year&gt;2013&lt;/year&gt;&lt;pub-dates&gt;&lt;date&gt;2013/09/18&lt;/date&gt;&lt;/pub-dates&gt;&lt;/dates&gt;&lt;isbn&gt;1471-2164&lt;/isbn&gt;&lt;urls&gt;&lt;related-urls&gt;&lt;url&gt;https://doi.org/10.1186/1471-2164-14-631&lt;/url&gt;&lt;/related-urls&gt;&lt;/urls&gt;&lt;electronic-resource-num&gt;10.1186/1471-2164-14-631&lt;/electronic-resource-num&gt;&lt;/record&gt;&lt;/Cite&gt;&lt;/EndNote&gt;</w:instrText>
      </w:r>
      <w:r w:rsidR="00EA4E51" w:rsidRPr="00E154EB">
        <w:fldChar w:fldCharType="separate"/>
      </w:r>
      <w:r w:rsidR="00077A97" w:rsidRPr="00E154EB">
        <w:rPr>
          <w:noProof/>
        </w:rPr>
        <w:t>[75]</w:t>
      </w:r>
      <w:r w:rsidR="00EA4E51" w:rsidRPr="00E154EB">
        <w:fldChar w:fldCharType="end"/>
      </w:r>
      <w:r w:rsidR="00EA4E51" w:rsidRPr="00E154EB">
        <w:t xml:space="preserve">. </w:t>
      </w:r>
      <w:r w:rsidR="008A751B" w:rsidRPr="00E154EB">
        <w:t>A</w:t>
      </w:r>
      <w:r w:rsidR="00EA4E51" w:rsidRPr="00E154EB">
        <w:t xml:space="preserve"> strong positive selection signal in the gene </w:t>
      </w:r>
      <w:r w:rsidR="00EA4E51" w:rsidRPr="00E154EB">
        <w:rPr>
          <w:i/>
        </w:rPr>
        <w:t>PTPN1</w:t>
      </w:r>
      <w:r w:rsidR="00EA4E51" w:rsidRPr="00E154EB">
        <w:t xml:space="preserve">, encoding the insulin receptor inhibitor PTP1B, </w:t>
      </w:r>
      <w:r w:rsidR="00F06F19" w:rsidRPr="00E154EB">
        <w:t>indica</w:t>
      </w:r>
      <w:r w:rsidR="00EA4E51" w:rsidRPr="00E154EB">
        <w:t>t</w:t>
      </w:r>
      <w:r w:rsidR="008A751B" w:rsidRPr="00E154EB">
        <w:t>ed</w:t>
      </w:r>
      <w:r w:rsidR="00EA4E51" w:rsidRPr="00E154EB">
        <w:t xml:space="preserve"> a mechanism</w:t>
      </w:r>
      <w:r w:rsidR="008A751B" w:rsidRPr="00E154EB">
        <w:t xml:space="preserve"> to support glucose oxidation by</w:t>
      </w:r>
      <w:r w:rsidR="00EA4E51" w:rsidRPr="00E154EB">
        <w:t xml:space="preserve"> </w:t>
      </w:r>
      <w:r w:rsidR="008A751B" w:rsidRPr="00E154EB">
        <w:t>attenuating</w:t>
      </w:r>
      <w:r w:rsidR="00EA4E51" w:rsidRPr="00E154EB">
        <w:t xml:space="preserve"> hypoxia-induced insulin resistance</w:t>
      </w:r>
      <w:r w:rsidR="008A751B" w:rsidRPr="00E154EB">
        <w:t xml:space="preserve"> </w:t>
      </w:r>
      <w:r w:rsidR="00EA4E51" w:rsidRPr="00E154EB">
        <w:fldChar w:fldCharType="begin"/>
      </w:r>
      <w:r w:rsidR="00077A97" w:rsidRPr="00E154EB">
        <w:instrText xml:space="preserve"> ADDIN EN.CITE &lt;EndNote&gt;&lt;Cite&gt;&lt;Author&gt;Ding&lt;/Author&gt;&lt;Year&gt;2018&lt;/Year&gt;&lt;RecNum&gt;48&lt;/RecNum&gt;&lt;DisplayText&gt;[76]&lt;/DisplayText&gt;&lt;record&gt;&lt;rec-number&gt;48&lt;/rec-number&gt;&lt;foreign-keys&gt;&lt;key app="EN" db-id="xsfs505fgz0stledafr5xtt320900029av5a" timestamp="1571156323"&gt;48&lt;/key&gt;&lt;/foreign-keys&gt;&lt;ref-type name="Journal Article"&gt;17&lt;/ref-type&gt;&lt;contributors&gt;&lt;authors&gt;&lt;author&gt;Ding, Ding&lt;/author&gt;&lt;author&gt;Liu, Guangjian&lt;/author&gt;&lt;author&gt;Hou, Li&lt;/author&gt;&lt;author&gt;Gui, Wanying&lt;/author&gt;&lt;author&gt;Chen, Bing&lt;/author&gt;&lt;author&gt;Kang, Le&lt;/author&gt;&lt;/authors&gt;&lt;/contributors&gt;&lt;titles&gt;&lt;title&gt;Genetic variation in PTPN1 contributes to metabolic adaptation to high-altitude hypoxia in Tibetan migratory locusts&lt;/title&gt;&lt;secondary-title&gt;Nature Communications&lt;/secondary-title&gt;&lt;/titles&gt;&lt;periodical&gt;&lt;full-title&gt;Nature Communications&lt;/full-title&gt;&lt;/periodical&gt;&lt;pages&gt;4991&lt;/pages&gt;&lt;volume&gt;9&lt;/volume&gt;&lt;number&gt;1&lt;/number&gt;&lt;dates&gt;&lt;year&gt;2018&lt;/year&gt;&lt;pub-dates&gt;&lt;date&gt;2018/11/26&lt;/date&gt;&lt;/pub-dates&gt;&lt;/dates&gt;&lt;isbn&gt;2041-1723&lt;/isbn&gt;&lt;urls&gt;&lt;related-urls&gt;&lt;url&gt;https://doi.org/10.1038/s41467-018-07529-8&lt;/url&gt;&lt;/related-urls&gt;&lt;/urls&gt;&lt;electronic-resource-num&gt;10.1038/s41467-018-07529-8&lt;/electronic-resource-num&gt;&lt;/record&gt;&lt;/Cite&gt;&lt;/EndNote&gt;</w:instrText>
      </w:r>
      <w:r w:rsidR="00EA4E51" w:rsidRPr="00E154EB">
        <w:fldChar w:fldCharType="separate"/>
      </w:r>
      <w:r w:rsidR="00077A97" w:rsidRPr="00E154EB">
        <w:rPr>
          <w:noProof/>
        </w:rPr>
        <w:t>[76]</w:t>
      </w:r>
      <w:r w:rsidR="00EA4E51" w:rsidRPr="00E154EB">
        <w:fldChar w:fldCharType="end"/>
      </w:r>
      <w:r w:rsidR="00EA4E51" w:rsidRPr="00E154EB">
        <w:t xml:space="preserve">.  </w:t>
      </w:r>
      <w:r w:rsidR="0062592A" w:rsidRPr="00E154EB">
        <w:rPr>
          <w:color w:val="000000" w:themeColor="text1"/>
        </w:rPr>
        <w:t>Of note,</w:t>
      </w:r>
      <w:r w:rsidR="00EA4E51" w:rsidRPr="00E154EB">
        <w:rPr>
          <w:color w:val="000000" w:themeColor="text1"/>
        </w:rPr>
        <w:t xml:space="preserve"> </w:t>
      </w:r>
      <w:r w:rsidR="00EA4E51" w:rsidRPr="00E154EB">
        <w:rPr>
          <w:i/>
          <w:color w:val="000000" w:themeColor="text1"/>
        </w:rPr>
        <w:t>PTPN1</w:t>
      </w:r>
      <w:r w:rsidR="00EA4E51" w:rsidRPr="00E154EB">
        <w:rPr>
          <w:color w:val="000000" w:themeColor="text1"/>
        </w:rPr>
        <w:t xml:space="preserve"> is also under selection in the Tibetan wild boar, </w:t>
      </w:r>
      <w:r w:rsidR="00F06F19" w:rsidRPr="00E154EB">
        <w:rPr>
          <w:color w:val="000000" w:themeColor="text1"/>
        </w:rPr>
        <w:t>where it</w:t>
      </w:r>
      <w:r w:rsidR="008A751B" w:rsidRPr="00E154EB">
        <w:rPr>
          <w:color w:val="000000" w:themeColor="text1"/>
        </w:rPr>
        <w:t xml:space="preserve"> plays a possible</w:t>
      </w:r>
      <w:r w:rsidR="00EA4E51" w:rsidRPr="00E154EB">
        <w:rPr>
          <w:color w:val="000000" w:themeColor="text1"/>
        </w:rPr>
        <w:t xml:space="preserve"> role in</w:t>
      </w:r>
      <w:r w:rsidR="008A751B" w:rsidRPr="00E154EB">
        <w:rPr>
          <w:color w:val="000000" w:themeColor="text1"/>
        </w:rPr>
        <w:t xml:space="preserve"> adaptive</w:t>
      </w:r>
      <w:r w:rsidR="00EA4E51" w:rsidRPr="00E154EB">
        <w:rPr>
          <w:color w:val="000000" w:themeColor="text1"/>
        </w:rPr>
        <w:t xml:space="preserve"> thermogenesis</w:t>
      </w:r>
      <w:r w:rsidR="00596F34" w:rsidRPr="00E154EB">
        <w:rPr>
          <w:color w:val="000000" w:themeColor="text1"/>
        </w:rPr>
        <w:t xml:space="preserve"> </w:t>
      </w:r>
      <w:r w:rsidR="00596F34" w:rsidRPr="00E154EB">
        <w:rPr>
          <w:color w:val="000000" w:themeColor="text1"/>
        </w:rPr>
        <w:fldChar w:fldCharType="begin">
          <w:fldData xml:space="preserve">PEVuZE5vdGU+PENpdGU+PEF1dGhvcj5MaTwvQXV0aG9yPjxZZWFyPjIwMTM8L1llYXI+PFJlY051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</w:fldData>
        </w:fldChar>
      </w:r>
      <w:r w:rsidR="00077A97" w:rsidRPr="00E154EB">
        <w:rPr>
          <w:color w:val="000000" w:themeColor="text1"/>
        </w:rPr>
        <w:instrText xml:space="preserve"> ADDIN EN.CITE </w:instrText>
      </w:r>
      <w:r w:rsidR="00077A97" w:rsidRPr="00E154EB">
        <w:rPr>
          <w:color w:val="000000" w:themeColor="text1"/>
        </w:rPr>
        <w:fldChar w:fldCharType="begin">
          <w:fldData xml:space="preserve">PEVuZE5vdGU+PENpdGU+PEF1dGhvcj5MaTwvQXV0aG9yPjxZZWFyPjIwMTM8L1llYXI+PFJlY051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</w:fldData>
        </w:fldChar>
      </w:r>
      <w:r w:rsidR="00077A97" w:rsidRPr="00E154EB">
        <w:rPr>
          <w:color w:val="000000" w:themeColor="text1"/>
        </w:rPr>
        <w:instrText xml:space="preserve"> ADDIN EN.CITE.DATA </w:instrText>
      </w:r>
      <w:r w:rsidR="00077A97" w:rsidRPr="00E154EB">
        <w:rPr>
          <w:color w:val="000000" w:themeColor="text1"/>
        </w:rPr>
      </w:r>
      <w:r w:rsidR="00077A97" w:rsidRPr="00E154EB">
        <w:rPr>
          <w:color w:val="000000" w:themeColor="text1"/>
        </w:rPr>
        <w:fldChar w:fldCharType="end"/>
      </w:r>
      <w:r w:rsidR="00596F34" w:rsidRPr="00E154EB">
        <w:rPr>
          <w:color w:val="000000" w:themeColor="text1"/>
        </w:rPr>
        <w:fldChar w:fldCharType="separate"/>
      </w:r>
      <w:r w:rsidR="00077A97" w:rsidRPr="00E154EB">
        <w:rPr>
          <w:noProof/>
          <w:color w:val="000000" w:themeColor="text1"/>
        </w:rPr>
        <w:t>[77]</w:t>
      </w:r>
      <w:r w:rsidR="00596F34" w:rsidRPr="00E154EB">
        <w:rPr>
          <w:color w:val="000000" w:themeColor="text1"/>
        </w:rPr>
        <w:fldChar w:fldCharType="end"/>
      </w:r>
      <w:r w:rsidR="00EA4E51" w:rsidRPr="00E154EB">
        <w:rPr>
          <w:color w:val="000000" w:themeColor="text1"/>
        </w:rPr>
        <w:t xml:space="preserve">. </w:t>
      </w:r>
    </w:p>
    <w:p w14:paraId="21272DC7" w14:textId="77777777" w:rsidR="000318E8" w:rsidRPr="00E154EB" w:rsidRDefault="000318E8" w:rsidP="00EA4E51">
      <w:pPr>
        <w:spacing w:after="0" w:line="480" w:lineRule="auto"/>
        <w:jc w:val="both"/>
        <w:rPr>
          <w:color w:val="000000" w:themeColor="text1"/>
        </w:rPr>
      </w:pPr>
    </w:p>
    <w:p w14:paraId="008B2401" w14:textId="60BA461C" w:rsidR="00EA4E51" w:rsidRPr="00E154EB" w:rsidRDefault="008A751B" w:rsidP="00EA4E51">
      <w:pPr>
        <w:spacing w:after="0" w:line="480" w:lineRule="auto"/>
        <w:jc w:val="both"/>
        <w:rPr>
          <w:rFonts w:ascii="Calibri" w:eastAsia="Calibri" w:hAnsi="Calibri" w:cs="Calibri"/>
          <w:color w:val="FF0000"/>
        </w:rPr>
      </w:pPr>
      <w:r w:rsidRPr="00E154EB">
        <w:rPr>
          <w:color w:val="000000" w:themeColor="text1"/>
        </w:rPr>
        <w:t>A</w:t>
      </w:r>
      <w:r w:rsidR="00065EC1" w:rsidRPr="00E154EB">
        <w:rPr>
          <w:color w:val="000000" w:themeColor="text1"/>
        </w:rPr>
        <w:t>n</w:t>
      </w:r>
      <w:r w:rsidRPr="00E154EB">
        <w:rPr>
          <w:color w:val="000000" w:themeColor="text1"/>
        </w:rPr>
        <w:t xml:space="preserve"> extreme example of </w:t>
      </w:r>
      <w:r w:rsidR="00596F34" w:rsidRPr="00E154EB">
        <w:rPr>
          <w:color w:val="000000" w:themeColor="text1"/>
        </w:rPr>
        <w:t xml:space="preserve">adaptive </w:t>
      </w:r>
      <w:r w:rsidRPr="00E154EB">
        <w:rPr>
          <w:color w:val="000000" w:themeColor="text1"/>
        </w:rPr>
        <w:t>h</w:t>
      </w:r>
      <w:r w:rsidR="00EA4E51" w:rsidRPr="00E154EB">
        <w:rPr>
          <w:color w:val="000000" w:themeColor="text1"/>
        </w:rPr>
        <w:t>ypoxic tolerance</w:t>
      </w:r>
      <w:r w:rsidR="00596F34" w:rsidRPr="00E154EB">
        <w:rPr>
          <w:color w:val="000000" w:themeColor="text1"/>
        </w:rPr>
        <w:t>,</w:t>
      </w:r>
      <w:r w:rsidRPr="00E154EB">
        <w:rPr>
          <w:color w:val="000000" w:themeColor="text1"/>
        </w:rPr>
        <w:t xml:space="preserve"> in a context distinct from high-altitude</w:t>
      </w:r>
      <w:r w:rsidR="00EA4E51" w:rsidRPr="00E154EB">
        <w:rPr>
          <w:color w:val="000000" w:themeColor="text1"/>
        </w:rPr>
        <w:t xml:space="preserve">, </w:t>
      </w:r>
      <w:r w:rsidRPr="00E154EB">
        <w:rPr>
          <w:color w:val="000000" w:themeColor="text1"/>
        </w:rPr>
        <w:t>is</w:t>
      </w:r>
      <w:r w:rsidR="00EA4E51" w:rsidRPr="00E154EB">
        <w:rPr>
          <w:color w:val="000000" w:themeColor="text1"/>
        </w:rPr>
        <w:t xml:space="preserve"> the African naked mole-rat (</w:t>
      </w:r>
      <w:proofErr w:type="spellStart"/>
      <w:r w:rsidR="00EA4E51" w:rsidRPr="00E154EB">
        <w:rPr>
          <w:rFonts w:ascii="Calibri" w:eastAsia="Calibri" w:hAnsi="Calibri" w:cs="Calibri"/>
          <w:i/>
          <w:iCs/>
        </w:rPr>
        <w:t>Heterocephalus</w:t>
      </w:r>
      <w:proofErr w:type="spellEnd"/>
      <w:r w:rsidR="00EA4E51" w:rsidRPr="00E154EB">
        <w:rPr>
          <w:rFonts w:ascii="Calibri" w:eastAsia="Calibri" w:hAnsi="Calibri" w:cs="Calibri"/>
          <w:i/>
          <w:iCs/>
        </w:rPr>
        <w:t xml:space="preserve"> </w:t>
      </w:r>
      <w:proofErr w:type="spellStart"/>
      <w:r w:rsidR="00EA4E51" w:rsidRPr="00E154EB">
        <w:rPr>
          <w:rFonts w:ascii="Calibri" w:eastAsia="Calibri" w:hAnsi="Calibri" w:cs="Calibri"/>
          <w:i/>
          <w:iCs/>
        </w:rPr>
        <w:t>glaber</w:t>
      </w:r>
      <w:proofErr w:type="spellEnd"/>
      <w:r w:rsidR="00EA4E51" w:rsidRPr="00E154EB">
        <w:rPr>
          <w:rFonts w:ascii="Calibri" w:eastAsia="Calibri" w:hAnsi="Calibri" w:cs="Calibri"/>
        </w:rPr>
        <w:t xml:space="preserve">). These </w:t>
      </w:r>
      <w:r w:rsidRPr="00E154EB">
        <w:rPr>
          <w:rFonts w:ascii="Calibri" w:eastAsia="Calibri" w:hAnsi="Calibri" w:cs="Calibri"/>
        </w:rPr>
        <w:t>burrowing</w:t>
      </w:r>
      <w:r w:rsidR="00EA4E51" w:rsidRPr="00E154EB">
        <w:rPr>
          <w:rFonts w:ascii="Calibri" w:eastAsia="Calibri" w:hAnsi="Calibri" w:cs="Calibri"/>
        </w:rPr>
        <w:t xml:space="preserve"> mammals tolerate extreme hypoxia (5% O</w:t>
      </w:r>
      <w:r w:rsidR="00EA4E51" w:rsidRPr="00E154EB">
        <w:rPr>
          <w:rFonts w:ascii="Calibri" w:eastAsia="Calibri" w:hAnsi="Calibri" w:cs="Calibri"/>
          <w:vertAlign w:val="subscript"/>
        </w:rPr>
        <w:t>2</w:t>
      </w:r>
      <w:r w:rsidR="00EA4E51" w:rsidRPr="00E154EB">
        <w:rPr>
          <w:rFonts w:ascii="Calibri" w:eastAsia="Calibri" w:hAnsi="Calibri" w:cs="Calibri"/>
        </w:rPr>
        <w:t>) for 5 h with no adverse effect</w:t>
      </w:r>
      <w:r w:rsidR="004422F4" w:rsidRPr="00E154EB">
        <w:rPr>
          <w:rFonts w:ascii="Calibri" w:eastAsia="Calibri" w:hAnsi="Calibri" w:cs="Calibri"/>
        </w:rPr>
        <w:t>s</w:t>
      </w:r>
      <w:r w:rsidR="00EA4E51" w:rsidRPr="00E154EB">
        <w:rPr>
          <w:rFonts w:ascii="Calibri" w:eastAsia="Calibri" w:hAnsi="Calibri" w:cs="Calibri"/>
        </w:rPr>
        <w:t xml:space="preserve"> and make a full recovery</w:t>
      </w:r>
      <w:r w:rsidR="00F06F19" w:rsidRPr="00E154EB">
        <w:rPr>
          <w:rFonts w:ascii="Calibri" w:eastAsia="Calibri" w:hAnsi="Calibri" w:cs="Calibri"/>
        </w:rPr>
        <w:t xml:space="preserve"> from loss of consciousness </w:t>
      </w:r>
      <w:r w:rsidR="00EA4E51" w:rsidRPr="00E154EB">
        <w:rPr>
          <w:rFonts w:ascii="Calibri" w:eastAsia="Calibri" w:hAnsi="Calibri" w:cs="Calibri"/>
        </w:rPr>
        <w:t xml:space="preserve">after 18 min </w:t>
      </w:r>
      <w:r w:rsidRPr="00E154EB">
        <w:rPr>
          <w:rFonts w:ascii="Calibri" w:eastAsia="Calibri" w:hAnsi="Calibri" w:cs="Calibri"/>
        </w:rPr>
        <w:t>of</w:t>
      </w:r>
      <w:r w:rsidR="00EA4E51" w:rsidRPr="00E154EB">
        <w:rPr>
          <w:rFonts w:ascii="Calibri" w:eastAsia="Calibri" w:hAnsi="Calibri" w:cs="Calibri"/>
        </w:rPr>
        <w:t xml:space="preserve"> </w:t>
      </w:r>
      <w:r w:rsidR="004422F4" w:rsidRPr="00E154EB">
        <w:rPr>
          <w:rFonts w:ascii="Calibri" w:eastAsia="Calibri" w:hAnsi="Calibri" w:cs="Calibri"/>
        </w:rPr>
        <w:t xml:space="preserve">total </w:t>
      </w:r>
      <w:r w:rsidR="00EA4E51" w:rsidRPr="00E154EB">
        <w:rPr>
          <w:rFonts w:ascii="Calibri" w:eastAsia="Calibri" w:hAnsi="Calibri" w:cs="Calibri"/>
        </w:rPr>
        <w:t xml:space="preserve">anoxia (0%) </w:t>
      </w:r>
      <w:r w:rsidR="00EA4E51" w:rsidRPr="00E154EB">
        <w:rPr>
          <w:rFonts w:ascii="Calibri" w:eastAsia="Calibri" w:hAnsi="Calibri" w:cs="Calibri"/>
        </w:rPr>
        <w:fldChar w:fldCharType="begin"/>
      </w:r>
      <w:r w:rsidR="00077A97" w:rsidRPr="00E154EB">
        <w:rPr>
          <w:rFonts w:ascii="Calibri" w:eastAsia="Calibri" w:hAnsi="Calibri" w:cs="Calibri"/>
        </w:rPr>
        <w:instrText xml:space="preserve"> ADDIN EN.CITE &lt;EndNote&gt;&lt;Cite&gt;&lt;Author&gt;Park&lt;/Author&gt;&lt;Year&gt;2017&lt;/Year&gt;&lt;RecNum&gt;51&lt;/RecNum&gt;&lt;DisplayText&gt;[78]&lt;/DisplayText&gt;&lt;record&gt;&lt;rec-number&gt;51&lt;/rec-number&gt;&lt;foreign-keys&gt;&lt;key app="EN" db-id="xsfs505fgz0stledafr5xtt320900029av5a" timestamp="1571156324"&gt;51&lt;/key&gt;&lt;/foreign-keys&gt;&lt;ref-type name="Journal Article"&gt;17&lt;/ref-type&gt;&lt;contributors&gt;&lt;authors&gt;&lt;author&gt;Park, Thomas J.&lt;/author&gt;&lt;author&gt;Reznick, Jane&lt;/author&gt;&lt;author&gt;Peterson, Bethany L.&lt;/author&gt;&lt;author&gt;Blass, Gregory&lt;/author&gt;&lt;author&gt;Omerbašić, Damir&lt;/author&gt;&lt;author&gt;Bennett, Nigel C.&lt;/author&gt;&lt;author&gt;Kuich, P. Henning J. L.&lt;/author&gt;&lt;author&gt;Zasada, Christin&lt;/author&gt;&lt;author&gt;Browe, Brigitte M.&lt;/author&gt;&lt;author&gt;Hamann, Wiebke&lt;/author&gt;&lt;author&gt;Applegate, Daniel T.&lt;/author&gt;&lt;author&gt;Radke, Michael H.&lt;/author&gt;&lt;author&gt;Kosten, Tetiana&lt;/author&gt;&lt;author&gt;Lutermann, Heike&lt;/author&gt;&lt;author&gt;Gavaghan, Victoria&lt;/author&gt;&lt;author&gt;Eigenbrod, Ole&lt;/author&gt;&lt;author&gt;Bégay, Valérie&lt;/author&gt;&lt;author&gt;Amoroso, Vince G.&lt;/author&gt;&lt;author&gt;Govind, Vidya&lt;/author&gt;&lt;author&gt;Minshall, Richard D.&lt;/author&gt;&lt;author&gt;Smith, Ewan St. J.&lt;/author&gt;&lt;author&gt;Larson, John&lt;/author&gt;&lt;author&gt;Gotthardt, Michael&lt;/author&gt;&lt;author&gt;Kempa, Stefan&lt;/author&gt;&lt;author&gt;Lewin, Gary R.&lt;/author&gt;&lt;/authors&gt;&lt;/contributors&gt;&lt;titles&gt;&lt;title&gt;Fructose-driven glycolysis supports anoxia resistance in the naked mole-rat&lt;/title&gt;&lt;secondary-title&gt;Science&lt;/secondary-title&gt;&lt;/titles&gt;&lt;periodical&gt;&lt;full-title&gt;Science&lt;/full-title&gt;&lt;/periodical&gt;&lt;pages&gt;307-311&lt;/pages&gt;&lt;volume&gt;356&lt;/volume&gt;&lt;number&gt;6335&lt;/number&gt;&lt;dates&gt;&lt;year&gt;2017&lt;/year&gt;&lt;/dates&gt;&lt;urls&gt;&lt;related-urls&gt;&lt;url&gt;https://science.sciencemag.org/content/sci/356/6335/307.full.pdf&lt;/url&gt;&lt;/related-urls&gt;&lt;/urls&gt;&lt;electronic-resource-num&gt;10.1126/science.aab3896&lt;/electronic-resource-num&gt;&lt;/record&gt;&lt;/Cite&gt;&lt;/EndNote&gt;</w:instrText>
      </w:r>
      <w:r w:rsidR="00EA4E51" w:rsidRPr="00E154EB">
        <w:rPr>
          <w:rFonts w:ascii="Calibri" w:eastAsia="Calibri" w:hAnsi="Calibri" w:cs="Calibri"/>
        </w:rPr>
        <w:fldChar w:fldCharType="separate"/>
      </w:r>
      <w:r w:rsidR="00077A97" w:rsidRPr="00E154EB">
        <w:rPr>
          <w:rFonts w:ascii="Calibri" w:eastAsia="Calibri" w:hAnsi="Calibri" w:cs="Calibri"/>
          <w:noProof/>
        </w:rPr>
        <w:t>[78]</w:t>
      </w:r>
      <w:r w:rsidR="00EA4E51" w:rsidRPr="00E154EB">
        <w:rPr>
          <w:rFonts w:ascii="Calibri" w:eastAsia="Calibri" w:hAnsi="Calibri" w:cs="Calibri"/>
        </w:rPr>
        <w:fldChar w:fldCharType="end"/>
      </w:r>
      <w:r w:rsidR="00EA4E51" w:rsidRPr="00E154EB">
        <w:rPr>
          <w:rFonts w:ascii="Calibri" w:eastAsia="Calibri" w:hAnsi="Calibri" w:cs="Calibri"/>
        </w:rPr>
        <w:t>. Anoxic exposure induce</w:t>
      </w:r>
      <w:r w:rsidRPr="00E154EB">
        <w:rPr>
          <w:rFonts w:ascii="Calibri" w:eastAsia="Calibri" w:hAnsi="Calibri" w:cs="Calibri"/>
        </w:rPr>
        <w:t>s</w:t>
      </w:r>
      <w:r w:rsidR="00EA4E51" w:rsidRPr="00E154EB">
        <w:rPr>
          <w:rFonts w:ascii="Calibri" w:eastAsia="Calibri" w:hAnsi="Calibri" w:cs="Calibri"/>
        </w:rPr>
        <w:t xml:space="preserve"> a switch towards anaerobic glycolysis fuelled by fructose</w:t>
      </w:r>
      <w:r w:rsidR="00052D85" w:rsidRPr="00E154EB">
        <w:rPr>
          <w:rFonts w:ascii="Calibri" w:eastAsia="Calibri" w:hAnsi="Calibri" w:cs="Calibri"/>
        </w:rPr>
        <w:t>, with</w:t>
      </w:r>
      <w:r w:rsidRPr="00E154EB">
        <w:rPr>
          <w:rFonts w:ascii="Calibri" w:eastAsia="Calibri" w:hAnsi="Calibri" w:cs="Calibri"/>
        </w:rPr>
        <w:t xml:space="preserve"> uptake </w:t>
      </w:r>
      <w:r w:rsidR="00EA4E51" w:rsidRPr="00E154EB">
        <w:rPr>
          <w:rFonts w:ascii="Calibri" w:eastAsia="Calibri" w:hAnsi="Calibri" w:cs="Calibri"/>
        </w:rPr>
        <w:t xml:space="preserve">supported </w:t>
      </w:r>
      <w:r w:rsidRPr="00E154EB">
        <w:rPr>
          <w:rFonts w:ascii="Calibri" w:eastAsia="Calibri" w:hAnsi="Calibri" w:cs="Calibri"/>
        </w:rPr>
        <w:t xml:space="preserve">by increased expression of </w:t>
      </w:r>
      <w:r w:rsidR="00EA4E51" w:rsidRPr="00E154EB">
        <w:rPr>
          <w:rFonts w:ascii="Calibri" w:eastAsia="Calibri" w:hAnsi="Calibri" w:cs="Calibri"/>
        </w:rPr>
        <w:t>GLUT5</w:t>
      </w:r>
      <w:r w:rsidR="00596F34" w:rsidRPr="00E154EB">
        <w:rPr>
          <w:rFonts w:ascii="Calibri" w:eastAsia="Calibri" w:hAnsi="Calibri" w:cs="Calibri"/>
        </w:rPr>
        <w:t xml:space="preserve"> </w:t>
      </w:r>
      <w:r w:rsidR="00EA4E51" w:rsidRPr="00E154EB">
        <w:rPr>
          <w:rFonts w:ascii="Calibri" w:eastAsia="Calibri" w:hAnsi="Calibri" w:cs="Calibri"/>
        </w:rPr>
        <w:t xml:space="preserve">and phosphorylation by </w:t>
      </w:r>
      <w:proofErr w:type="spellStart"/>
      <w:r w:rsidR="00EA4E51" w:rsidRPr="00E154EB">
        <w:rPr>
          <w:rFonts w:ascii="Calibri" w:eastAsia="Calibri" w:hAnsi="Calibri" w:cs="Calibri"/>
        </w:rPr>
        <w:t>ketohexokinase</w:t>
      </w:r>
      <w:proofErr w:type="spellEnd"/>
      <w:r w:rsidR="00707567" w:rsidRPr="00E154EB">
        <w:rPr>
          <w:rFonts w:ascii="Calibri" w:eastAsia="Calibri" w:hAnsi="Calibri" w:cs="Calibri"/>
        </w:rPr>
        <w:t>,</w:t>
      </w:r>
      <w:r w:rsidRPr="00E154EB">
        <w:rPr>
          <w:rFonts w:ascii="Calibri" w:eastAsia="Calibri" w:hAnsi="Calibri" w:cs="Calibri"/>
        </w:rPr>
        <w:t xml:space="preserve"> </w:t>
      </w:r>
      <w:r w:rsidR="00707567" w:rsidRPr="00E154EB">
        <w:rPr>
          <w:rFonts w:ascii="Calibri" w:eastAsia="Calibri" w:hAnsi="Calibri" w:cs="Calibri"/>
        </w:rPr>
        <w:t xml:space="preserve">thereby </w:t>
      </w:r>
      <w:r w:rsidR="00EA4E51" w:rsidRPr="00E154EB">
        <w:rPr>
          <w:rFonts w:ascii="Calibri" w:eastAsia="Calibri" w:hAnsi="Calibri" w:cs="Calibri"/>
        </w:rPr>
        <w:t>bypassing phosphofructokinase</w:t>
      </w:r>
      <w:r w:rsidR="00707567" w:rsidRPr="00E154EB">
        <w:rPr>
          <w:rFonts w:ascii="Calibri" w:eastAsia="Calibri" w:hAnsi="Calibri" w:cs="Calibri"/>
        </w:rPr>
        <w:t xml:space="preserve"> and</w:t>
      </w:r>
      <w:r w:rsidR="00596F34" w:rsidRPr="00E154EB">
        <w:rPr>
          <w:rFonts w:ascii="Calibri" w:eastAsia="Calibri" w:hAnsi="Calibri" w:cs="Calibri"/>
        </w:rPr>
        <w:t xml:space="preserve"> permitt</w:t>
      </w:r>
      <w:r w:rsidR="00EA4E51" w:rsidRPr="00E154EB">
        <w:rPr>
          <w:rFonts w:ascii="Calibri" w:eastAsia="Calibri" w:hAnsi="Calibri" w:cs="Calibri"/>
        </w:rPr>
        <w:t xml:space="preserve">ing continual glycolytic flux independent of cellular energy status </w:t>
      </w:r>
      <w:r w:rsidR="00EA4E51" w:rsidRPr="00E154EB">
        <w:rPr>
          <w:rFonts w:ascii="Calibri" w:eastAsia="Calibri" w:hAnsi="Calibri" w:cs="Calibri"/>
        </w:rPr>
        <w:fldChar w:fldCharType="begin"/>
      </w:r>
      <w:r w:rsidR="00077A97" w:rsidRPr="00E154EB">
        <w:rPr>
          <w:rFonts w:ascii="Calibri" w:eastAsia="Calibri" w:hAnsi="Calibri" w:cs="Calibri"/>
        </w:rPr>
        <w:instrText xml:space="preserve"> ADDIN EN.CITE &lt;EndNote&gt;&lt;Cite&gt;&lt;Author&gt;Park&lt;/Author&gt;&lt;Year&gt;2017&lt;/Year&gt;&lt;RecNum&gt;51&lt;/RecNum&gt;&lt;DisplayText&gt;[78]&lt;/DisplayText&gt;&lt;record&gt;&lt;rec-number&gt;51&lt;/rec-number&gt;&lt;foreign-keys&gt;&lt;key app="EN" db-id="xsfs505fgz0stledafr5xtt320900029av5a" timestamp="1571156324"&gt;51&lt;/key&gt;&lt;/foreign-keys&gt;&lt;ref-type name="Journal Article"&gt;17&lt;/ref-type&gt;&lt;contributors&gt;&lt;authors&gt;&lt;author&gt;Park, Thomas J.&lt;/author&gt;&lt;author&gt;Reznick, Jane&lt;/author&gt;&lt;author&gt;Peterson, Bethany L.&lt;/author&gt;&lt;author&gt;Blass, Gregory&lt;/author&gt;&lt;author&gt;Omerbašić, Damir&lt;/author&gt;&lt;author&gt;Bennett, Nigel C.&lt;/author&gt;&lt;author&gt;Kuich, P. Henning J. L.&lt;/author&gt;&lt;author&gt;Zasada, Christin&lt;/author&gt;&lt;author&gt;Browe, Brigitte M.&lt;/author&gt;&lt;author&gt;Hamann, Wiebke&lt;/author&gt;&lt;author&gt;Applegate, Daniel T.&lt;/author&gt;&lt;author&gt;Radke, Michael H.&lt;/author&gt;&lt;author&gt;Kosten, Tetiana&lt;/author&gt;&lt;author&gt;Lutermann, Heike&lt;/author&gt;&lt;author&gt;Gavaghan, Victoria&lt;/author&gt;&lt;author&gt;Eigenbrod, Ole&lt;/author&gt;&lt;author&gt;Bégay, Valérie&lt;/author&gt;&lt;author&gt;Amoroso, Vince G.&lt;/author&gt;&lt;author&gt;Govind, Vidya&lt;/author&gt;&lt;author&gt;Minshall, Richard D.&lt;/author&gt;&lt;author&gt;Smith, Ewan St. J.&lt;/author&gt;&lt;author&gt;Larson, John&lt;/author&gt;&lt;author&gt;Gotthardt, Michael&lt;/author&gt;&lt;author&gt;Kempa, Stefan&lt;/author&gt;&lt;author&gt;Lewin, Gary R.&lt;/author&gt;&lt;/authors&gt;&lt;/contributors&gt;&lt;titles&gt;&lt;title&gt;Fructose-driven glycolysis supports anoxia resistance in the naked mole-rat&lt;/title&gt;&lt;secondary-title&gt;Science&lt;/secondary-title&gt;&lt;/titles&gt;&lt;periodical&gt;&lt;full-title&gt;Science&lt;/full-title&gt;&lt;/periodical&gt;&lt;pages&gt;307-311&lt;/pages&gt;&lt;volume&gt;356&lt;/volume&gt;&lt;number&gt;6335&lt;/number&gt;&lt;dates&gt;&lt;year&gt;2017&lt;/year&gt;&lt;/dates&gt;&lt;urls&gt;&lt;related-urls&gt;&lt;url&gt;https://science.sciencemag.org/content/sci/356/6335/307.full.pdf&lt;/url&gt;&lt;/related-urls&gt;&lt;/urls&gt;&lt;electronic-resource-num&gt;10.1126/science.aab3896&lt;/electronic-resource-num&gt;&lt;/record&gt;&lt;/Cite&gt;&lt;/EndNote&gt;</w:instrText>
      </w:r>
      <w:r w:rsidR="00EA4E51" w:rsidRPr="00E154EB">
        <w:rPr>
          <w:rFonts w:ascii="Calibri" w:eastAsia="Calibri" w:hAnsi="Calibri" w:cs="Calibri"/>
        </w:rPr>
        <w:fldChar w:fldCharType="separate"/>
      </w:r>
      <w:r w:rsidR="00077A97" w:rsidRPr="00E154EB">
        <w:rPr>
          <w:rFonts w:ascii="Calibri" w:eastAsia="Calibri" w:hAnsi="Calibri" w:cs="Calibri"/>
          <w:noProof/>
        </w:rPr>
        <w:t>[78]</w:t>
      </w:r>
      <w:r w:rsidR="00EA4E51" w:rsidRPr="00E154EB">
        <w:rPr>
          <w:rFonts w:ascii="Calibri" w:eastAsia="Calibri" w:hAnsi="Calibri" w:cs="Calibri"/>
        </w:rPr>
        <w:fldChar w:fldCharType="end"/>
      </w:r>
      <w:r w:rsidR="00EA4E51" w:rsidRPr="00E154EB">
        <w:rPr>
          <w:rFonts w:ascii="Calibri" w:eastAsia="Calibri" w:hAnsi="Calibri" w:cs="Calibri"/>
          <w:color w:val="000000" w:themeColor="text1"/>
        </w:rPr>
        <w:t xml:space="preserve">. </w:t>
      </w:r>
    </w:p>
    <w:p w14:paraId="4A1A214A" w14:textId="77777777" w:rsidR="007C3445" w:rsidRPr="00E154EB" w:rsidRDefault="007C3445">
      <w:pPr>
        <w:rPr>
          <w:rFonts w:ascii="Calibri" w:eastAsia="Calibri" w:hAnsi="Calibri" w:cs="Calibri"/>
          <w:b/>
        </w:rPr>
      </w:pPr>
      <w:r w:rsidRPr="00E154EB">
        <w:rPr>
          <w:rFonts w:ascii="Calibri" w:eastAsia="Calibri" w:hAnsi="Calibri" w:cs="Calibri"/>
          <w:b/>
        </w:rPr>
        <w:br w:type="page"/>
      </w:r>
    </w:p>
    <w:p w14:paraId="525E8918" w14:textId="4A0F5AC5" w:rsidR="002B3FD9" w:rsidRPr="00E154EB" w:rsidRDefault="002B3FD9" w:rsidP="002B3FD9">
      <w:pPr>
        <w:spacing w:after="0" w:line="480" w:lineRule="auto"/>
        <w:jc w:val="both"/>
        <w:rPr>
          <w:rFonts w:ascii="Calibri" w:eastAsia="Calibri" w:hAnsi="Calibri" w:cs="Calibri"/>
          <w:b/>
        </w:rPr>
      </w:pPr>
      <w:r w:rsidRPr="00E154EB">
        <w:rPr>
          <w:rFonts w:ascii="Calibri" w:eastAsia="Calibri" w:hAnsi="Calibri" w:cs="Calibri"/>
          <w:b/>
        </w:rPr>
        <w:lastRenderedPageBreak/>
        <w:t>Conclusions and Future Directions</w:t>
      </w:r>
    </w:p>
    <w:p w14:paraId="0FBE4845" w14:textId="4750C94F" w:rsidR="00716600" w:rsidRPr="00E154EB" w:rsidRDefault="002B3FD9" w:rsidP="002B3FD9">
      <w:pPr>
        <w:spacing w:after="0" w:line="480" w:lineRule="auto"/>
        <w:jc w:val="both"/>
        <w:rPr>
          <w:rFonts w:cs="Arial"/>
          <w:szCs w:val="20"/>
        </w:rPr>
      </w:pPr>
      <w:r w:rsidRPr="00E154EB">
        <w:rPr>
          <w:rFonts w:cs="Arial"/>
          <w:szCs w:val="20"/>
        </w:rPr>
        <w:t>Genetic analyses, in humans and other species at high-altitude, have revealed signals of adaptation that confer hypoxia tolerance</w:t>
      </w:r>
      <w:r w:rsidR="00E00FD3" w:rsidRPr="00E154EB">
        <w:rPr>
          <w:rFonts w:cs="Arial"/>
          <w:szCs w:val="20"/>
        </w:rPr>
        <w:t xml:space="preserve"> through potential metabolic mechanisms (Table 1)</w:t>
      </w:r>
      <w:r w:rsidRPr="00E154EB">
        <w:rPr>
          <w:rFonts w:cs="Arial"/>
          <w:szCs w:val="20"/>
        </w:rPr>
        <w:t>. The use of</w:t>
      </w:r>
      <w:r w:rsidR="00370A60" w:rsidRPr="00E154EB">
        <w:rPr>
          <w:rFonts w:cs="Arial"/>
          <w:szCs w:val="20"/>
        </w:rPr>
        <w:t xml:space="preserve"> other</w:t>
      </w:r>
      <w:r w:rsidRPr="00E154EB">
        <w:rPr>
          <w:rFonts w:cs="Arial"/>
          <w:szCs w:val="20"/>
        </w:rPr>
        <w:t xml:space="preserve"> high-throughput analytical techniques, such as proteomics, metabolomics and </w:t>
      </w:r>
      <w:proofErr w:type="spellStart"/>
      <w:r w:rsidRPr="00E154EB">
        <w:rPr>
          <w:rFonts w:cs="Arial"/>
          <w:szCs w:val="20"/>
        </w:rPr>
        <w:t>lipidomics</w:t>
      </w:r>
      <w:proofErr w:type="spellEnd"/>
      <w:r w:rsidRPr="00E154EB">
        <w:rPr>
          <w:rFonts w:cs="Arial"/>
          <w:szCs w:val="20"/>
        </w:rPr>
        <w:t>, have been relatively underused in studies of resident high-altitude populations compared with lowlanders ascending to altitude, and have much potential to elucidate the functional consequences of these genetic signals</w:t>
      </w:r>
      <w:r w:rsidR="00716600" w:rsidRPr="00E154EB">
        <w:rPr>
          <w:rFonts w:cs="Arial"/>
          <w:szCs w:val="20"/>
        </w:rPr>
        <w:t xml:space="preserve"> </w:t>
      </w:r>
      <w:r w:rsidR="00716600" w:rsidRPr="00E154EB">
        <w:rPr>
          <w:rFonts w:cs="Arial"/>
          <w:szCs w:val="20"/>
        </w:rPr>
        <w:fldChar w:fldCharType="begin">
          <w:fldData xml:space="preserve">PEVuZE5vdGU+PENpdGU+PEF1dGhvcj5DaGljY288L0F1dGhvcj48WWVhcj4yMDE4PC9ZZWFyPjxS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</w:fldData>
        </w:fldChar>
      </w:r>
      <w:r w:rsidR="00716600" w:rsidRPr="00E154EB">
        <w:rPr>
          <w:rFonts w:cs="Arial"/>
          <w:szCs w:val="20"/>
        </w:rPr>
        <w:instrText xml:space="preserve"> ADDIN EN.CITE </w:instrText>
      </w:r>
      <w:r w:rsidR="00716600" w:rsidRPr="00E154EB">
        <w:rPr>
          <w:rFonts w:cs="Arial"/>
          <w:szCs w:val="20"/>
        </w:rPr>
        <w:fldChar w:fldCharType="begin">
          <w:fldData xml:space="preserve">PEVuZE5vdGU+PENpdGU+PEF1dGhvcj5DaGljY288L0F1dGhvcj48WWVhcj4yMDE4PC9ZZWFyPjxS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</w:fldData>
        </w:fldChar>
      </w:r>
      <w:r w:rsidR="00716600" w:rsidRPr="00E154EB">
        <w:rPr>
          <w:rFonts w:cs="Arial"/>
          <w:szCs w:val="20"/>
        </w:rPr>
        <w:instrText xml:space="preserve"> ADDIN EN.CITE.DATA </w:instrText>
      </w:r>
      <w:r w:rsidR="00716600" w:rsidRPr="00E154EB">
        <w:rPr>
          <w:rFonts w:cs="Arial"/>
          <w:szCs w:val="20"/>
        </w:rPr>
      </w:r>
      <w:r w:rsidR="00716600" w:rsidRPr="00E154EB">
        <w:rPr>
          <w:rFonts w:cs="Arial"/>
          <w:szCs w:val="20"/>
        </w:rPr>
        <w:fldChar w:fldCharType="end"/>
      </w:r>
      <w:r w:rsidR="00716600" w:rsidRPr="00E154EB">
        <w:rPr>
          <w:rFonts w:cs="Arial"/>
          <w:szCs w:val="20"/>
        </w:rPr>
      </w:r>
      <w:r w:rsidR="00716600" w:rsidRPr="00E154EB">
        <w:rPr>
          <w:rFonts w:cs="Arial"/>
          <w:szCs w:val="20"/>
        </w:rPr>
        <w:fldChar w:fldCharType="separate"/>
      </w:r>
      <w:r w:rsidR="00716600" w:rsidRPr="00E154EB">
        <w:rPr>
          <w:rFonts w:cs="Arial"/>
          <w:noProof/>
          <w:szCs w:val="20"/>
        </w:rPr>
        <w:t>[3,5,6]</w:t>
      </w:r>
      <w:r w:rsidR="00716600" w:rsidRPr="00E154EB">
        <w:rPr>
          <w:rFonts w:cs="Arial"/>
          <w:szCs w:val="20"/>
        </w:rPr>
        <w:fldChar w:fldCharType="end"/>
      </w:r>
      <w:r w:rsidRPr="00E154EB">
        <w:rPr>
          <w:rFonts w:cs="Arial"/>
          <w:szCs w:val="20"/>
        </w:rPr>
        <w:t xml:space="preserve">. Moreover, those studies using such techniques to date have typically focussed either on systemic metabolic signals by analysing blood samples </w:t>
      </w:r>
      <w:r w:rsidR="0065244A" w:rsidRPr="00E154EB">
        <w:rPr>
          <w:rFonts w:cs="Arial"/>
          <w:szCs w:val="20"/>
        </w:rPr>
        <w:fldChar w:fldCharType="begin">
          <w:fldData xml:space="preserve">PEVuZE5vdGU+PENpdGU+PEF1dGhvcj5PJmFwb3M7QnJpZW48L0F1dGhvcj48WWVhcj4yMDE5PC9Z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</w:fldData>
        </w:fldChar>
      </w:r>
      <w:r w:rsidR="0065244A" w:rsidRPr="00E154EB">
        <w:rPr>
          <w:rFonts w:cs="Arial"/>
          <w:szCs w:val="20"/>
        </w:rPr>
        <w:instrText xml:space="preserve"> ADDIN EN.CITE </w:instrText>
      </w:r>
      <w:r w:rsidR="0065244A" w:rsidRPr="00E154EB">
        <w:rPr>
          <w:rFonts w:cs="Arial"/>
          <w:szCs w:val="20"/>
        </w:rPr>
        <w:fldChar w:fldCharType="begin">
          <w:fldData xml:space="preserve">PEVuZE5vdGU+PENpdGU+PEF1dGhvcj5PJmFwb3M7QnJpZW48L0F1dGhvcj48WWVhcj4yMDE5PC9Z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</w:fldData>
        </w:fldChar>
      </w:r>
      <w:r w:rsidR="0065244A" w:rsidRPr="00E154EB">
        <w:rPr>
          <w:rFonts w:cs="Arial"/>
          <w:szCs w:val="20"/>
        </w:rPr>
        <w:instrText xml:space="preserve"> ADDIN EN.CITE.DATA </w:instrText>
      </w:r>
      <w:r w:rsidR="0065244A" w:rsidRPr="00E154EB">
        <w:rPr>
          <w:rFonts w:cs="Arial"/>
          <w:szCs w:val="20"/>
        </w:rPr>
      </w:r>
      <w:r w:rsidR="0065244A" w:rsidRPr="00E154EB">
        <w:rPr>
          <w:rFonts w:cs="Arial"/>
          <w:szCs w:val="20"/>
        </w:rPr>
        <w:fldChar w:fldCharType="end"/>
      </w:r>
      <w:r w:rsidR="0065244A" w:rsidRPr="00E154EB">
        <w:rPr>
          <w:rFonts w:cs="Arial"/>
          <w:szCs w:val="20"/>
        </w:rPr>
      </w:r>
      <w:r w:rsidR="0065244A" w:rsidRPr="00E154EB">
        <w:rPr>
          <w:rFonts w:cs="Arial"/>
          <w:szCs w:val="20"/>
        </w:rPr>
        <w:fldChar w:fldCharType="separate"/>
      </w:r>
      <w:r w:rsidR="0065244A" w:rsidRPr="00E154EB">
        <w:rPr>
          <w:rFonts w:cs="Arial"/>
          <w:noProof/>
          <w:szCs w:val="20"/>
        </w:rPr>
        <w:t>[6]</w:t>
      </w:r>
      <w:r w:rsidR="0065244A" w:rsidRPr="00E154EB">
        <w:rPr>
          <w:rFonts w:cs="Arial"/>
          <w:szCs w:val="20"/>
        </w:rPr>
        <w:fldChar w:fldCharType="end"/>
      </w:r>
      <w:r w:rsidRPr="00E154EB">
        <w:rPr>
          <w:rFonts w:cs="Arial"/>
          <w:szCs w:val="20"/>
        </w:rPr>
        <w:t>, which reveal little about any specific tissue, or on skeletal muscle</w:t>
      </w:r>
      <w:r w:rsidR="0065244A" w:rsidRPr="00E154EB">
        <w:rPr>
          <w:rFonts w:cs="Arial"/>
          <w:szCs w:val="20"/>
        </w:rPr>
        <w:t xml:space="preserve"> </w:t>
      </w:r>
      <w:r w:rsidR="0065244A" w:rsidRPr="00E154EB">
        <w:rPr>
          <w:rFonts w:cs="Arial"/>
          <w:szCs w:val="20"/>
        </w:rPr>
        <w:fldChar w:fldCharType="begin">
          <w:fldData xml:space="preserve">PEVuZE5vdGU+PENpdGU+PEF1dGhvcj5DaGljY288L0F1dGhvcj48WWVhcj4yMDE4PC9ZZWFyPjxS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==
</w:fldData>
        </w:fldChar>
      </w:r>
      <w:r w:rsidR="0065244A" w:rsidRPr="00E154EB">
        <w:rPr>
          <w:rFonts w:cs="Arial"/>
          <w:szCs w:val="20"/>
        </w:rPr>
        <w:instrText xml:space="preserve"> ADDIN EN.CITE </w:instrText>
      </w:r>
      <w:r w:rsidR="0065244A" w:rsidRPr="00E154EB">
        <w:rPr>
          <w:rFonts w:cs="Arial"/>
          <w:szCs w:val="20"/>
        </w:rPr>
        <w:fldChar w:fldCharType="begin">
          <w:fldData xml:space="preserve">PEVuZE5vdGU+PENpdGU+PEF1dGhvcj5DaGljY288L0F1dGhvcj48WWVhcj4yMDE4PC9ZZWFyPjxS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==
</w:fldData>
        </w:fldChar>
      </w:r>
      <w:r w:rsidR="0065244A" w:rsidRPr="00E154EB">
        <w:rPr>
          <w:rFonts w:cs="Arial"/>
          <w:szCs w:val="20"/>
        </w:rPr>
        <w:instrText xml:space="preserve"> ADDIN EN.CITE.DATA </w:instrText>
      </w:r>
      <w:r w:rsidR="0065244A" w:rsidRPr="00E154EB">
        <w:rPr>
          <w:rFonts w:cs="Arial"/>
          <w:szCs w:val="20"/>
        </w:rPr>
      </w:r>
      <w:r w:rsidR="0065244A" w:rsidRPr="00E154EB">
        <w:rPr>
          <w:rFonts w:cs="Arial"/>
          <w:szCs w:val="20"/>
        </w:rPr>
        <w:fldChar w:fldCharType="end"/>
      </w:r>
      <w:r w:rsidR="0065244A" w:rsidRPr="00E154EB">
        <w:rPr>
          <w:rFonts w:cs="Arial"/>
          <w:szCs w:val="20"/>
        </w:rPr>
      </w:r>
      <w:r w:rsidR="0065244A" w:rsidRPr="00E154EB">
        <w:rPr>
          <w:rFonts w:cs="Arial"/>
          <w:szCs w:val="20"/>
        </w:rPr>
        <w:fldChar w:fldCharType="separate"/>
      </w:r>
      <w:r w:rsidR="0065244A" w:rsidRPr="00E154EB">
        <w:rPr>
          <w:rFonts w:cs="Arial"/>
          <w:noProof/>
          <w:szCs w:val="20"/>
        </w:rPr>
        <w:t>[3-5]</w:t>
      </w:r>
      <w:r w:rsidR="0065244A" w:rsidRPr="00E154EB">
        <w:rPr>
          <w:rFonts w:cs="Arial"/>
          <w:szCs w:val="20"/>
        </w:rPr>
        <w:fldChar w:fldCharType="end"/>
      </w:r>
      <w:r w:rsidRPr="00E154EB">
        <w:rPr>
          <w:rFonts w:cs="Arial"/>
          <w:szCs w:val="20"/>
        </w:rPr>
        <w:t>. Reproductive viability is of vital importance to the success of human populations at altitude</w:t>
      </w:r>
      <w:r w:rsidR="0065244A" w:rsidRPr="00E154EB">
        <w:rPr>
          <w:rFonts w:cs="Arial"/>
          <w:szCs w:val="20"/>
        </w:rPr>
        <w:t xml:space="preserve"> </w:t>
      </w:r>
      <w:r w:rsidR="0065244A" w:rsidRPr="00E154EB">
        <w:rPr>
          <w:rFonts w:cs="Arial"/>
          <w:szCs w:val="20"/>
        </w:rPr>
        <w:fldChar w:fldCharType="begin"/>
      </w:r>
      <w:r w:rsidR="00077A97" w:rsidRPr="00E154EB">
        <w:rPr>
          <w:rFonts w:cs="Arial"/>
          <w:szCs w:val="20"/>
        </w:rPr>
        <w:instrText xml:space="preserve"> ADDIN EN.CITE &lt;EndNote&gt;&lt;Cite&gt;&lt;Author&gt;Moore&lt;/Author&gt;&lt;Year&gt;2018&lt;/Year&gt;&lt;RecNum&gt;78&lt;/RecNum&gt;&lt;DisplayText&gt;[79]&lt;/DisplayText&gt;&lt;record&gt;&lt;rec-number&gt;78&lt;/rec-number&gt;&lt;foreign-keys&gt;&lt;key app="EN" db-id="xsfs505fgz0stledafr5xtt320900029av5a" timestamp="1571246499"&gt;78&lt;/key&gt;&lt;/foreign-keys&gt;&lt;ref-type name="Journal Article"&gt;17&lt;/ref-type&gt;&lt;contributors&gt;&lt;authors&gt;&lt;author&gt;Moore, L. G.&lt;/author&gt;&lt;/authors&gt;&lt;/contributors&gt;&lt;auth-address&gt;Division of Reproductive Sciences, Department of Obstetrics and Gynecology, University of Colorado Anschutz Medical Campus , Aurora, Colorado.&lt;/auth-address&gt;&lt;titles&gt;&lt;title&gt;Queen of the mountain: successful pregnancy while exercising up to 5,300 m&lt;/title&gt;&lt;secondary-title&gt;J Appl Physiol (1985)&lt;/secondary-title&gt;&lt;/titles&gt;&lt;periodical&gt;&lt;full-title&gt;J Appl Physiol (1985)&lt;/full-title&gt;&lt;/periodical&gt;&lt;pages&gt;577-579&lt;/pages&gt;&lt;volume&gt;125&lt;/volume&gt;&lt;number&gt;2&lt;/number&gt;&lt;keywords&gt;&lt;keyword&gt;*Exercise&lt;/keyword&gt;&lt;keyword&gt;Female&lt;/keyword&gt;&lt;keyword&gt;Pregnancy&lt;/keyword&gt;&lt;/keywords&gt;&lt;dates&gt;&lt;year&gt;2018&lt;/year&gt;&lt;pub-dates&gt;&lt;date&gt;Aug 1&lt;/date&gt;&lt;/pub-dates&gt;&lt;/dates&gt;&lt;isbn&gt;1522-1601 (Electronic)&amp;#xD;0161-7567 (Linking)&lt;/isbn&gt;&lt;accession-num&gt;30001156&lt;/accession-num&gt;&lt;urls&gt;&lt;related-urls&gt;&lt;url&gt;https://www.ncbi.nlm.nih.gov/pubmed/30001156&lt;/url&gt;&lt;/related-urls&gt;&lt;/urls&gt;&lt;custom2&gt;PMC6442664&lt;/custom2&gt;&lt;electronic-resource-num&gt;10.1152/japplphysiol.00486.2018&lt;/electronic-resource-num&gt;&lt;/record&gt;&lt;/Cite&gt;&lt;/EndNote&gt;</w:instrText>
      </w:r>
      <w:r w:rsidR="0065244A" w:rsidRPr="00E154EB">
        <w:rPr>
          <w:rFonts w:cs="Arial"/>
          <w:szCs w:val="20"/>
        </w:rPr>
        <w:fldChar w:fldCharType="separate"/>
      </w:r>
      <w:r w:rsidR="00077A97" w:rsidRPr="00E154EB">
        <w:rPr>
          <w:rFonts w:cs="Arial"/>
          <w:noProof/>
          <w:szCs w:val="20"/>
        </w:rPr>
        <w:t>[79]</w:t>
      </w:r>
      <w:r w:rsidR="0065244A" w:rsidRPr="00E154EB">
        <w:rPr>
          <w:rFonts w:cs="Arial"/>
          <w:szCs w:val="20"/>
        </w:rPr>
        <w:fldChar w:fldCharType="end"/>
      </w:r>
      <w:r w:rsidRPr="00E154EB">
        <w:rPr>
          <w:rFonts w:cs="Arial"/>
          <w:szCs w:val="20"/>
        </w:rPr>
        <w:t xml:space="preserve">, indeed birthweight </w:t>
      </w:r>
      <w:r w:rsidR="0065244A" w:rsidRPr="00E154EB">
        <w:rPr>
          <w:rFonts w:cs="Arial"/>
          <w:szCs w:val="20"/>
        </w:rPr>
        <w:t>is</w:t>
      </w:r>
      <w:r w:rsidRPr="00E154EB">
        <w:rPr>
          <w:rFonts w:cs="Arial"/>
          <w:szCs w:val="20"/>
        </w:rPr>
        <w:t xml:space="preserve"> relatively protected in native populations at high-altitude compared with lowlanders</w:t>
      </w:r>
      <w:r w:rsidR="00155D58" w:rsidRPr="00E154EB">
        <w:rPr>
          <w:rFonts w:cs="Arial"/>
          <w:szCs w:val="20"/>
        </w:rPr>
        <w:t xml:space="preserve"> </w:t>
      </w:r>
      <w:r w:rsidR="00716600" w:rsidRPr="00E154EB">
        <w:rPr>
          <w:rFonts w:cs="Arial"/>
          <w:szCs w:val="20"/>
        </w:rPr>
        <w:fldChar w:fldCharType="begin"/>
      </w:r>
      <w:r w:rsidR="00077A97" w:rsidRPr="00E154EB">
        <w:rPr>
          <w:rFonts w:cs="Arial"/>
          <w:szCs w:val="20"/>
        </w:rPr>
        <w:instrText xml:space="preserve"> ADDIN EN.CITE &lt;EndNote&gt;&lt;Cite&gt;&lt;Author&gt;Moore&lt;/Author&gt;&lt;Year&gt;2017&lt;/Year&gt;&lt;RecNum&gt;79&lt;/RecNum&gt;&lt;DisplayText&gt;[80]&lt;/DisplayText&gt;&lt;record&gt;&lt;rec-number&gt;79&lt;/rec-number&gt;&lt;foreign-keys&gt;&lt;key app="EN" db-id="xsfs505fgz0stledafr5xtt320900029av5a" timestamp="1571246526"&gt;79&lt;/key&gt;&lt;/foreign-keys&gt;&lt;ref-type name="Journal Article"&gt;17&lt;/ref-type&gt;&lt;contributors&gt;&lt;authors&gt;&lt;author&gt;Moore, L. G.&lt;/author&gt;&lt;/authors&gt;&lt;/contributors&gt;&lt;auth-address&gt;Division of Reproductive Sciences, Department of Obstetrics &amp;amp; Gynecology, University of Colorado Denver-Anschutz Medical Campus, Aurora, Colorado Lorna.Moore@ucdenver.edu.&lt;/auth-address&gt;&lt;titles&gt;&lt;title&gt;Measuring high-altitude adaptation&lt;/title&gt;&lt;secondary-title&gt;J Appl Physiol (1985)&lt;/secondary-title&gt;&lt;/titles&gt;&lt;periodical&gt;&lt;full-title&gt;J Appl Physiol (1985)&lt;/full-title&gt;&lt;/periodical&gt;&lt;pages&gt;1371-1385&lt;/pages&gt;&lt;volume&gt;123&lt;/volume&gt;&lt;number&gt;5&lt;/number&gt;&lt;keywords&gt;&lt;keyword&gt;Acclimatization/*genetics&lt;/keyword&gt;&lt;keyword&gt;*Altitude&lt;/keyword&gt;&lt;keyword&gt;Arterial Pressure/genetics&lt;/keyword&gt;&lt;keyword&gt;Ethiopia&lt;/keyword&gt;&lt;keyword&gt;Hemoglobins/genetics&lt;/keyword&gt;&lt;keyword&gt;Humans&lt;/keyword&gt;&lt;keyword&gt;Hypoxia/physiopathology&lt;/keyword&gt;&lt;keyword&gt;Oxygen/*physiology&lt;/keyword&gt;&lt;keyword&gt;Phenotype&lt;/keyword&gt;&lt;keyword&gt;Polymorphism, Single Nucleotide&lt;/keyword&gt;&lt;keyword&gt;Selection, Genetic&lt;/keyword&gt;&lt;keyword&gt;South America&lt;/keyword&gt;&lt;keyword&gt;Tibet&lt;/keyword&gt;&lt;keyword&gt;Andes&lt;/keyword&gt;&lt;keyword&gt;Chronic Mountain Sickness&lt;/keyword&gt;&lt;keyword&gt;hypoxia&lt;/keyword&gt;&lt;keyword&gt;pregnancy&lt;/keyword&gt;&lt;/keywords&gt;&lt;dates&gt;&lt;year&gt;2017&lt;/year&gt;&lt;pub-dates&gt;&lt;date&gt;Nov 1&lt;/date&gt;&lt;/pub-dates&gt;&lt;/dates&gt;&lt;isbn&gt;1522-1601 (Electronic)&amp;#xD;0161-7567 (Linking)&lt;/isbn&gt;&lt;accession-num&gt;28860167&lt;/accession-num&gt;&lt;urls&gt;&lt;related-urls&gt;&lt;url&gt;https://www.ncbi.nlm.nih.gov/pubmed/28860167&lt;/url&gt;&lt;/related-urls&gt;&lt;/urls&gt;&lt;custom2&gt;PMC5792094&lt;/custom2&gt;&lt;electronic-resource-num&gt;10.1152/japplphysiol.00321.2017&lt;/electronic-resource-num&gt;&lt;/record&gt;&lt;/Cite&gt;&lt;/EndNote&gt;</w:instrText>
      </w:r>
      <w:r w:rsidR="00716600" w:rsidRPr="00E154EB">
        <w:rPr>
          <w:rFonts w:cs="Arial"/>
          <w:szCs w:val="20"/>
        </w:rPr>
        <w:fldChar w:fldCharType="separate"/>
      </w:r>
      <w:r w:rsidR="00077A97" w:rsidRPr="00E154EB">
        <w:rPr>
          <w:rFonts w:cs="Arial"/>
          <w:noProof/>
          <w:szCs w:val="20"/>
        </w:rPr>
        <w:t>[80]</w:t>
      </w:r>
      <w:r w:rsidR="00716600" w:rsidRPr="00E154EB">
        <w:rPr>
          <w:rFonts w:cs="Arial"/>
          <w:szCs w:val="20"/>
        </w:rPr>
        <w:fldChar w:fldCharType="end"/>
      </w:r>
      <w:r w:rsidRPr="00E154EB">
        <w:rPr>
          <w:rFonts w:cs="Arial"/>
          <w:szCs w:val="20"/>
        </w:rPr>
        <w:t>. Whilst adaptations</w:t>
      </w:r>
      <w:r w:rsidR="0065244A" w:rsidRPr="00E154EB">
        <w:rPr>
          <w:rFonts w:cs="Arial"/>
          <w:szCs w:val="20"/>
        </w:rPr>
        <w:t xml:space="preserve"> such as</w:t>
      </w:r>
      <w:r w:rsidRPr="00E154EB">
        <w:rPr>
          <w:rFonts w:cs="Arial"/>
          <w:szCs w:val="20"/>
        </w:rPr>
        <w:t xml:space="preserve"> </w:t>
      </w:r>
      <w:r w:rsidR="0065244A" w:rsidRPr="00E154EB">
        <w:rPr>
          <w:rFonts w:cs="Arial"/>
          <w:szCs w:val="20"/>
        </w:rPr>
        <w:t>enhanced</w:t>
      </w:r>
      <w:r w:rsidRPr="00E154EB">
        <w:rPr>
          <w:rFonts w:cs="Arial"/>
          <w:szCs w:val="20"/>
        </w:rPr>
        <w:t xml:space="preserve"> uterine blood flow</w:t>
      </w:r>
      <w:r w:rsidR="0065244A" w:rsidRPr="00E154EB">
        <w:rPr>
          <w:rFonts w:cs="Arial"/>
          <w:szCs w:val="20"/>
        </w:rPr>
        <w:t xml:space="preserve"> </w:t>
      </w:r>
      <w:r w:rsidR="0065244A" w:rsidRPr="00E154EB">
        <w:rPr>
          <w:rFonts w:cs="Arial"/>
          <w:szCs w:val="20"/>
        </w:rPr>
        <w:fldChar w:fldCharType="begin"/>
      </w:r>
      <w:r w:rsidR="00C409AF" w:rsidRPr="00E154EB">
        <w:rPr>
          <w:rFonts w:cs="Arial"/>
          <w:szCs w:val="20"/>
        </w:rPr>
        <w:instrText xml:space="preserve"> ADDIN EN.CITE &lt;EndNote&gt;&lt;Cite&gt;&lt;Author&gt;Bigham&lt;/Author&gt;&lt;Year&gt;2014&lt;/Year&gt;&lt;RecNum&gt;30&lt;/RecNum&gt;&lt;DisplayText&gt;[50]&lt;/DisplayText&gt;&lt;record&gt;&lt;rec-number&gt;30&lt;/rec-number&gt;&lt;foreign-keys&gt;&lt;key app="EN" db-id="xsfs505fgz0stledafr5xtt320900029av5a" timestamp="1571156317"&gt;30&lt;/key&gt;&lt;/foreign-keys&gt;&lt;ref-type name="Journal Article"&gt;17&lt;/ref-type&gt;&lt;contributors&gt;&lt;authors&gt;&lt;author&gt;Abigail W. Bigham&lt;/author&gt;&lt;author&gt;Colleen G. Julian&lt;/author&gt;&lt;author&gt;Megan J. Wilson&lt;/author&gt;&lt;author&gt;Enrique Vargas&lt;/author&gt;&lt;author&gt;Vaughn A. Browne&lt;/author&gt;&lt;author&gt;Mark D. Shriver&lt;/author&gt;&lt;author&gt;Lorna G. Moore&lt;/author&gt;&lt;/authors&gt;&lt;/contributors&gt;&lt;titles&gt;&lt;title&gt;Maternal PRKAA1 and EDNRA genotypes are associated with birth weight, and PRKAA1 with uterine artery diameter and metabolic homeostasis at high altitude&lt;/title&gt;&lt;secondary-title&gt;Physiological Genomics&lt;/secondary-title&gt;&lt;/titles&gt;&lt;periodical&gt;&lt;full-title&gt;Physiological Genomics&lt;/full-title&gt;&lt;/periodical&gt;&lt;pages&gt;687-697&lt;/pages&gt;&lt;volume&gt;46&lt;/volume&gt;&lt;number&gt;18&lt;/number&gt;&lt;keywords&gt;&lt;keyword&gt;Andean,genotype-phenotype association study,intrauterine growth restriction,mTOR pathway,natural selection&lt;/keyword&gt;&lt;/keywords&gt;&lt;dates&gt;&lt;year&gt;2014&lt;/year&gt;&lt;/dates&gt;&lt;accession-num&gt;25225183&lt;/accession-num&gt;&lt;urls&gt;&lt;related-urls&gt;&lt;url&gt;https://www.physiology.org/doi/abs/10.1152/physiolgenomics.00063.2014&lt;/url&gt;&lt;/related-urls&gt;&lt;/urls&gt;&lt;electronic-resource-num&gt;10.1152/physiolgenomics.00063.2014&lt;/electronic-resource-num&gt;&lt;/record&gt;&lt;/Cite&gt;&lt;/EndNote&gt;</w:instrText>
      </w:r>
      <w:r w:rsidR="0065244A" w:rsidRPr="00E154EB">
        <w:rPr>
          <w:rFonts w:cs="Arial"/>
          <w:szCs w:val="20"/>
        </w:rPr>
        <w:fldChar w:fldCharType="separate"/>
      </w:r>
      <w:r w:rsidR="00C409AF" w:rsidRPr="00E154EB">
        <w:rPr>
          <w:rFonts w:cs="Arial"/>
          <w:noProof/>
          <w:szCs w:val="20"/>
        </w:rPr>
        <w:t>[50]</w:t>
      </w:r>
      <w:r w:rsidR="0065244A" w:rsidRPr="00E154EB">
        <w:rPr>
          <w:rFonts w:cs="Arial"/>
          <w:szCs w:val="20"/>
        </w:rPr>
        <w:fldChar w:fldCharType="end"/>
      </w:r>
      <w:r w:rsidRPr="00E154EB">
        <w:rPr>
          <w:rFonts w:cs="Arial"/>
          <w:szCs w:val="20"/>
        </w:rPr>
        <w:t xml:space="preserve"> and</w:t>
      </w:r>
      <w:r w:rsidR="0065244A" w:rsidRPr="00E154EB">
        <w:rPr>
          <w:rFonts w:cs="Arial"/>
          <w:szCs w:val="20"/>
        </w:rPr>
        <w:t xml:space="preserve"> placental</w:t>
      </w:r>
      <w:r w:rsidRPr="00E154EB">
        <w:rPr>
          <w:rFonts w:cs="Arial"/>
          <w:szCs w:val="20"/>
        </w:rPr>
        <w:t xml:space="preserve"> antioxidant capacity</w:t>
      </w:r>
      <w:r w:rsidR="0065244A" w:rsidRPr="00E154EB">
        <w:rPr>
          <w:rFonts w:cs="Arial"/>
          <w:szCs w:val="20"/>
        </w:rPr>
        <w:t xml:space="preserve"> </w:t>
      </w:r>
      <w:r w:rsidR="0065244A" w:rsidRPr="00E154EB">
        <w:rPr>
          <w:rFonts w:cs="Arial"/>
          <w:szCs w:val="20"/>
        </w:rPr>
        <w:fldChar w:fldCharType="begin">
          <w:fldData xml:space="preserve">PEVuZE5vdGU+PENpdGU+PEF1dGhvcj5KdWxpYW48L0F1dGhvcj48WWVhcj4yMDEyPC9ZZWFyPjxS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</w:fldData>
        </w:fldChar>
      </w:r>
      <w:r w:rsidR="00077A97" w:rsidRPr="00E154EB">
        <w:rPr>
          <w:rFonts w:cs="Arial"/>
          <w:szCs w:val="20"/>
        </w:rPr>
        <w:instrText xml:space="preserve"> ADDIN EN.CITE </w:instrText>
      </w:r>
      <w:r w:rsidR="00077A97" w:rsidRPr="00E154EB">
        <w:rPr>
          <w:rFonts w:cs="Arial"/>
          <w:szCs w:val="20"/>
        </w:rPr>
        <w:fldChar w:fldCharType="begin">
          <w:fldData xml:space="preserve">PEVuZE5vdGU+PENpdGU+PEF1dGhvcj5KdWxpYW48L0F1dGhvcj48WWVhcj4yMDEyPC9ZZWFyPjxS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</w:fldData>
        </w:fldChar>
      </w:r>
      <w:r w:rsidR="00077A97" w:rsidRPr="00E154EB">
        <w:rPr>
          <w:rFonts w:cs="Arial"/>
          <w:szCs w:val="20"/>
        </w:rPr>
        <w:instrText xml:space="preserve"> ADDIN EN.CITE.DATA </w:instrText>
      </w:r>
      <w:r w:rsidR="00077A97" w:rsidRPr="00E154EB">
        <w:rPr>
          <w:rFonts w:cs="Arial"/>
          <w:szCs w:val="20"/>
        </w:rPr>
      </w:r>
      <w:r w:rsidR="00077A97" w:rsidRPr="00E154EB">
        <w:rPr>
          <w:rFonts w:cs="Arial"/>
          <w:szCs w:val="20"/>
        </w:rPr>
        <w:fldChar w:fldCharType="end"/>
      </w:r>
      <w:r w:rsidR="0065244A" w:rsidRPr="00E154EB">
        <w:rPr>
          <w:rFonts w:cs="Arial"/>
          <w:szCs w:val="20"/>
        </w:rPr>
        <w:fldChar w:fldCharType="separate"/>
      </w:r>
      <w:r w:rsidR="00077A97" w:rsidRPr="00E154EB">
        <w:rPr>
          <w:rFonts w:cs="Arial"/>
          <w:noProof/>
          <w:szCs w:val="20"/>
        </w:rPr>
        <w:t>[81]</w:t>
      </w:r>
      <w:r w:rsidR="0065244A" w:rsidRPr="00E154EB">
        <w:rPr>
          <w:rFonts w:cs="Arial"/>
          <w:szCs w:val="20"/>
        </w:rPr>
        <w:fldChar w:fldCharType="end"/>
      </w:r>
      <w:r w:rsidRPr="00E154EB">
        <w:rPr>
          <w:rFonts w:cs="Arial"/>
          <w:szCs w:val="20"/>
        </w:rPr>
        <w:t xml:space="preserve"> have been seen in highland populations,</w:t>
      </w:r>
      <w:r w:rsidR="0065244A" w:rsidRPr="00E154EB">
        <w:rPr>
          <w:rFonts w:cs="Arial"/>
          <w:szCs w:val="20"/>
        </w:rPr>
        <w:t xml:space="preserve"> further</w:t>
      </w:r>
      <w:r w:rsidRPr="00E154EB">
        <w:rPr>
          <w:rFonts w:cs="Arial"/>
          <w:szCs w:val="20"/>
        </w:rPr>
        <w:t xml:space="preserve"> work is needed to establish whether metabolic and mitochondrial adaptations support placental function at high-altitude. Meanwhile, as the first reports of altered DNA methylation appear in both lowlanders</w:t>
      </w:r>
      <w:r w:rsidR="001F5904" w:rsidRPr="00E154EB">
        <w:rPr>
          <w:rFonts w:cs="Arial"/>
          <w:szCs w:val="20"/>
        </w:rPr>
        <w:t xml:space="preserve"> </w:t>
      </w:r>
      <w:r w:rsidR="001F5904" w:rsidRPr="00E154EB">
        <w:rPr>
          <w:rFonts w:cs="Arial"/>
          <w:szCs w:val="20"/>
        </w:rPr>
        <w:fldChar w:fldCharType="begin"/>
      </w:r>
      <w:r w:rsidR="00C409AF" w:rsidRPr="00E154EB">
        <w:rPr>
          <w:rFonts w:cs="Arial"/>
          <w:szCs w:val="20"/>
        </w:rPr>
        <w:instrText xml:space="preserve"> ADDIN EN.CITE &lt;EndNote&gt;&lt;Cite&gt;&lt;Author&gt;Childebayeva&lt;/Author&gt;&lt;Year&gt;2019&lt;/Year&gt;&lt;RecNum&gt;95&lt;/RecNum&gt;&lt;DisplayText&gt;[30]&lt;/DisplayText&gt;&lt;record&gt;&lt;rec-number&gt;95&lt;/rec-number&gt;&lt;foreign-keys&gt;&lt;key app="EN" db-id="xsfs505fgz0stledafr5xtt320900029av5a" timestamp="1571759094"&gt;95&lt;/key&gt;&lt;/foreign-keys&gt;&lt;ref-type name="Journal Article"&gt;17&lt;/ref-type&gt;&lt;contributors&gt;&lt;authors&gt;&lt;author&gt;Childebayeva, A.&lt;/author&gt;&lt;author&gt;Harman, T.&lt;/author&gt;&lt;author&gt;Weinstein, J.&lt;/author&gt;&lt;author&gt;Goodrich, J.&lt;/author&gt;&lt;author&gt;Dolinoy, D.&lt;/author&gt;&lt;author&gt;Day, T. A.&lt;/author&gt;&lt;author&gt;Bigham, A.&lt;/author&gt;&lt;author&gt;Brutsaert, T.&lt;/author&gt;&lt;/authors&gt;&lt;/contributors&gt;&lt;titles&gt;&lt;title&gt;DNA methylation changes are associated with an incremental ascent to high altitude&lt;/title&gt;&lt;secondary-title&gt;Front. Genet.&lt;/secondary-title&gt;&lt;/titles&gt;&lt;periodical&gt;&lt;full-title&gt;Front. Genet.&lt;/full-title&gt;&lt;/periodical&gt;&lt;pages&gt;01062&lt;/pages&gt;&lt;volume&gt;10&lt;/volume&gt;&lt;dates&gt;&lt;year&gt;2019&lt;/year&gt;&lt;/dates&gt;&lt;urls&gt;&lt;/urls&gt;&lt;/record&gt;&lt;/Cite&gt;&lt;/EndNote&gt;</w:instrText>
      </w:r>
      <w:r w:rsidR="001F5904" w:rsidRPr="00E154EB">
        <w:rPr>
          <w:rFonts w:cs="Arial"/>
          <w:szCs w:val="20"/>
        </w:rPr>
        <w:fldChar w:fldCharType="separate"/>
      </w:r>
      <w:r w:rsidR="00C409AF" w:rsidRPr="00E154EB">
        <w:rPr>
          <w:rFonts w:cs="Arial"/>
          <w:noProof/>
          <w:szCs w:val="20"/>
        </w:rPr>
        <w:t>[30]</w:t>
      </w:r>
      <w:r w:rsidR="001F5904" w:rsidRPr="00E154EB">
        <w:rPr>
          <w:rFonts w:cs="Arial"/>
          <w:szCs w:val="20"/>
        </w:rPr>
        <w:fldChar w:fldCharType="end"/>
      </w:r>
      <w:r w:rsidRPr="00E154EB">
        <w:rPr>
          <w:rFonts w:cs="Arial"/>
          <w:szCs w:val="20"/>
        </w:rPr>
        <w:t xml:space="preserve"> and highlanders</w:t>
      </w:r>
      <w:r w:rsidR="0065244A" w:rsidRPr="00E154EB">
        <w:rPr>
          <w:rFonts w:cs="Arial"/>
          <w:szCs w:val="20"/>
        </w:rPr>
        <w:t xml:space="preserve"> </w:t>
      </w:r>
      <w:r w:rsidR="0065244A" w:rsidRPr="00E154EB">
        <w:rPr>
          <w:rFonts w:cs="Arial"/>
          <w:szCs w:val="20"/>
        </w:rPr>
        <w:fldChar w:fldCharType="begin">
          <w:fldData xml:space="preserve">PEVuZE5vdGU+PENpdGU+PEF1dGhvcj5DaGlsZGViYXlldmE8L0F1dGhvcj48WWVhcj4yMDE5PC9Z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==
</w:fldData>
        </w:fldChar>
      </w:r>
      <w:r w:rsidR="00C409AF" w:rsidRPr="00E154EB">
        <w:rPr>
          <w:rFonts w:cs="Arial"/>
          <w:szCs w:val="20"/>
        </w:rPr>
        <w:instrText xml:space="preserve"> ADDIN EN.CITE </w:instrText>
      </w:r>
      <w:r w:rsidR="00C409AF" w:rsidRPr="00E154EB">
        <w:rPr>
          <w:rFonts w:cs="Arial"/>
          <w:szCs w:val="20"/>
        </w:rPr>
        <w:fldChar w:fldCharType="begin">
          <w:fldData xml:space="preserve">PEVuZE5vdGU+PENpdGU+PEF1dGhvcj5DaGlsZGViYXlldmE8L0F1dGhvcj48WWVhcj4yMDE5PC9Z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==
</w:fldData>
        </w:fldChar>
      </w:r>
      <w:r w:rsidR="00C409AF" w:rsidRPr="00E154EB">
        <w:rPr>
          <w:rFonts w:cs="Arial"/>
          <w:szCs w:val="20"/>
        </w:rPr>
        <w:instrText xml:space="preserve"> ADDIN EN.CITE.DATA </w:instrText>
      </w:r>
      <w:r w:rsidR="00C409AF" w:rsidRPr="00E154EB">
        <w:rPr>
          <w:rFonts w:cs="Arial"/>
          <w:szCs w:val="20"/>
        </w:rPr>
      </w:r>
      <w:r w:rsidR="00C409AF" w:rsidRPr="00E154EB">
        <w:rPr>
          <w:rFonts w:cs="Arial"/>
          <w:szCs w:val="20"/>
        </w:rPr>
        <w:fldChar w:fldCharType="end"/>
      </w:r>
      <w:r w:rsidR="0065244A" w:rsidRPr="00E154EB">
        <w:rPr>
          <w:rFonts w:cs="Arial"/>
          <w:szCs w:val="20"/>
        </w:rPr>
      </w:r>
      <w:r w:rsidR="0065244A" w:rsidRPr="00E154EB">
        <w:rPr>
          <w:rFonts w:cs="Arial"/>
          <w:szCs w:val="20"/>
        </w:rPr>
        <w:fldChar w:fldCharType="separate"/>
      </w:r>
      <w:r w:rsidR="00C409AF" w:rsidRPr="00E154EB">
        <w:rPr>
          <w:rFonts w:cs="Arial"/>
          <w:noProof/>
          <w:szCs w:val="20"/>
        </w:rPr>
        <w:t>[32]</w:t>
      </w:r>
      <w:r w:rsidR="0065244A" w:rsidRPr="00E154EB">
        <w:rPr>
          <w:rFonts w:cs="Arial"/>
          <w:szCs w:val="20"/>
        </w:rPr>
        <w:fldChar w:fldCharType="end"/>
      </w:r>
      <w:r w:rsidRPr="00E154EB">
        <w:rPr>
          <w:rFonts w:cs="Arial"/>
          <w:szCs w:val="20"/>
        </w:rPr>
        <w:t xml:space="preserve"> at altitude, novel molecular mechanisms that underpin metabolic adaptation should be considered. </w:t>
      </w:r>
    </w:p>
    <w:p w14:paraId="10AA93F8" w14:textId="01F5D89D" w:rsidR="00716600" w:rsidRPr="00E154EB" w:rsidRDefault="00716600">
      <w:pPr>
        <w:rPr>
          <w:rFonts w:cs="Arial"/>
          <w:szCs w:val="20"/>
        </w:rPr>
      </w:pPr>
    </w:p>
    <w:p w14:paraId="2E8BEFA4" w14:textId="4E23137C" w:rsidR="00716600" w:rsidRPr="00E154EB" w:rsidRDefault="00716600" w:rsidP="00716600">
      <w:pPr>
        <w:jc w:val="both"/>
        <w:rPr>
          <w:rFonts w:cs="Arial"/>
          <w:b/>
          <w:szCs w:val="20"/>
        </w:rPr>
      </w:pPr>
      <w:r w:rsidRPr="00E154EB">
        <w:rPr>
          <w:rFonts w:cs="Arial"/>
          <w:b/>
          <w:szCs w:val="20"/>
        </w:rPr>
        <w:br w:type="page"/>
      </w:r>
      <w:r w:rsidRPr="00E154EB">
        <w:rPr>
          <w:rFonts w:cs="Arial"/>
          <w:b/>
          <w:szCs w:val="20"/>
        </w:rPr>
        <w:lastRenderedPageBreak/>
        <w:t>Declaration</w:t>
      </w:r>
    </w:p>
    <w:p w14:paraId="32AF5271" w14:textId="370105A3" w:rsidR="00716600" w:rsidRPr="00E154EB" w:rsidRDefault="00716600" w:rsidP="00716600">
      <w:pPr>
        <w:spacing w:after="0" w:line="480" w:lineRule="auto"/>
        <w:jc w:val="both"/>
        <w:rPr>
          <w:rFonts w:ascii="Calibri" w:eastAsia="Calibri" w:hAnsi="Calibri" w:cs="Calibri"/>
        </w:rPr>
      </w:pPr>
      <w:r w:rsidRPr="00E154EB">
        <w:rPr>
          <w:rFonts w:ascii="Calibri" w:eastAsia="Calibri" w:hAnsi="Calibri" w:cs="Calibri"/>
        </w:rPr>
        <w:t>Declaration of interest: none</w:t>
      </w:r>
    </w:p>
    <w:p w14:paraId="2A31B350" w14:textId="77777777" w:rsidR="00716600" w:rsidRPr="00E154EB" w:rsidRDefault="00716600" w:rsidP="00716600">
      <w:pPr>
        <w:jc w:val="both"/>
        <w:rPr>
          <w:rFonts w:cs="Arial"/>
          <w:b/>
          <w:szCs w:val="20"/>
        </w:rPr>
      </w:pPr>
    </w:p>
    <w:p w14:paraId="08396A16" w14:textId="3D420E77" w:rsidR="00716600" w:rsidRPr="00E154EB" w:rsidRDefault="00716600" w:rsidP="00716600">
      <w:pPr>
        <w:jc w:val="both"/>
        <w:rPr>
          <w:rFonts w:cs="Arial"/>
          <w:b/>
          <w:szCs w:val="20"/>
        </w:rPr>
      </w:pPr>
      <w:r w:rsidRPr="00E154EB">
        <w:rPr>
          <w:rFonts w:cs="Arial"/>
          <w:b/>
          <w:szCs w:val="20"/>
        </w:rPr>
        <w:t>Acknowledgements</w:t>
      </w:r>
    </w:p>
    <w:p w14:paraId="40635024" w14:textId="7DE5AECA" w:rsidR="00716600" w:rsidRPr="00E154EB" w:rsidRDefault="00C409AF" w:rsidP="00C409AF">
      <w:pPr>
        <w:spacing w:line="480" w:lineRule="auto"/>
        <w:jc w:val="both"/>
        <w:rPr>
          <w:rFonts w:cs="Arial"/>
          <w:szCs w:val="20"/>
        </w:rPr>
      </w:pPr>
      <w:r w:rsidRPr="00E154EB">
        <w:rPr>
          <w:rFonts w:cs="Arial"/>
          <w:szCs w:val="20"/>
        </w:rPr>
        <w:t>Dr Simonson acknowledges the support of the National Institutes of Health (R01HL145470).</w:t>
      </w:r>
      <w:r w:rsidRPr="00E154EB">
        <w:rPr>
          <w:rFonts w:ascii="Arial" w:hAnsi="Arial" w:cs="Arial"/>
          <w:color w:val="222222"/>
          <w:shd w:val="clear" w:color="auto" w:fill="FFFFFF"/>
        </w:rPr>
        <w:t xml:space="preserve"> </w:t>
      </w:r>
      <w:r w:rsidR="000A4771" w:rsidRPr="00E154EB">
        <w:rPr>
          <w:rFonts w:cs="Arial"/>
          <w:szCs w:val="20"/>
        </w:rPr>
        <w:t>Dr Murray thanks the Research Councils UK for supporting him with an academic fellowship (EP/E500552/1).</w:t>
      </w:r>
    </w:p>
    <w:p w14:paraId="645FE6B8" w14:textId="77777777" w:rsidR="00716600" w:rsidRPr="00E154EB" w:rsidRDefault="00716600">
      <w:pPr>
        <w:rPr>
          <w:rFonts w:cs="Arial"/>
          <w:b/>
          <w:szCs w:val="20"/>
        </w:rPr>
      </w:pPr>
      <w:r w:rsidRPr="00E154EB">
        <w:rPr>
          <w:rFonts w:cs="Arial"/>
          <w:b/>
          <w:szCs w:val="20"/>
        </w:rPr>
        <w:br w:type="page"/>
      </w:r>
    </w:p>
    <w:p w14:paraId="5624C2D1" w14:textId="1370AB14" w:rsidR="002B3FD9" w:rsidRPr="00E154EB" w:rsidRDefault="00716600" w:rsidP="002B3FD9">
      <w:pPr>
        <w:spacing w:after="0" w:line="480" w:lineRule="auto"/>
        <w:jc w:val="both"/>
        <w:rPr>
          <w:rFonts w:cs="Arial"/>
          <w:b/>
          <w:szCs w:val="20"/>
        </w:rPr>
      </w:pPr>
      <w:r w:rsidRPr="00E154EB">
        <w:rPr>
          <w:rFonts w:cs="Arial"/>
          <w:b/>
          <w:szCs w:val="20"/>
        </w:rPr>
        <w:lastRenderedPageBreak/>
        <w:t>Figure Legends</w:t>
      </w:r>
    </w:p>
    <w:p w14:paraId="7353E732" w14:textId="5F065BAC" w:rsidR="009B194A" w:rsidRPr="00E154EB" w:rsidRDefault="009859D1" w:rsidP="003C4E08">
      <w:pPr>
        <w:spacing w:after="0" w:line="480" w:lineRule="auto"/>
        <w:jc w:val="both"/>
        <w:rPr>
          <w:rFonts w:ascii="Calibri" w:eastAsia="Calibri" w:hAnsi="Calibri" w:cs="Calibri"/>
        </w:rPr>
      </w:pPr>
      <w:r w:rsidRPr="00E154EB">
        <w:rPr>
          <w:rFonts w:ascii="Calibri" w:eastAsia="Calibri" w:hAnsi="Calibri" w:cs="Calibri"/>
        </w:rPr>
        <w:br/>
      </w:r>
      <w:r w:rsidRPr="00E154EB">
        <w:rPr>
          <w:rFonts w:ascii="Calibri" w:eastAsia="Calibri" w:hAnsi="Calibri" w:cs="Calibri"/>
          <w:b/>
        </w:rPr>
        <w:t xml:space="preserve">Figure </w:t>
      </w:r>
      <w:r w:rsidR="00B9761A" w:rsidRPr="00E154EB">
        <w:rPr>
          <w:rFonts w:ascii="Calibri" w:eastAsia="Calibri" w:hAnsi="Calibri" w:cs="Calibri"/>
          <w:b/>
        </w:rPr>
        <w:t>1</w:t>
      </w:r>
      <w:r w:rsidRPr="00E154EB">
        <w:rPr>
          <w:rFonts w:ascii="Calibri" w:eastAsia="Calibri" w:hAnsi="Calibri" w:cs="Calibri"/>
          <w:b/>
        </w:rPr>
        <w:t>. Hypoxia inducible factor (HIF) pathway</w:t>
      </w:r>
      <w:r w:rsidR="004422F4" w:rsidRPr="00E154EB">
        <w:rPr>
          <w:rFonts w:ascii="Calibri" w:eastAsia="Calibri" w:hAnsi="Calibri" w:cs="Calibri"/>
          <w:b/>
        </w:rPr>
        <w:t>,</w:t>
      </w:r>
      <w:r w:rsidRPr="00E154EB">
        <w:rPr>
          <w:rFonts w:ascii="Calibri" w:eastAsia="Calibri" w:hAnsi="Calibri" w:cs="Calibri"/>
          <w:b/>
        </w:rPr>
        <w:t xml:space="preserve"> with genes showing selection in high-altitude resident populations</w:t>
      </w:r>
      <w:r w:rsidR="00B9761A" w:rsidRPr="00E154EB">
        <w:rPr>
          <w:rFonts w:ascii="Calibri" w:eastAsia="Calibri" w:hAnsi="Calibri" w:cs="Calibri"/>
          <w:b/>
        </w:rPr>
        <w:t xml:space="preserve"> highlighted</w:t>
      </w:r>
      <w:r w:rsidRPr="00E154EB">
        <w:rPr>
          <w:rFonts w:ascii="Calibri" w:eastAsia="Calibri" w:hAnsi="Calibri" w:cs="Calibri"/>
          <w:b/>
        </w:rPr>
        <w:t>.</w:t>
      </w:r>
      <w:r w:rsidRPr="00E154EB">
        <w:rPr>
          <w:rFonts w:ascii="Calibri" w:eastAsia="Calibri" w:hAnsi="Calibri" w:cs="Calibri"/>
        </w:rPr>
        <w:t xml:space="preserve"> HIF-1α and HIF-2α (encoded by </w:t>
      </w:r>
      <w:r w:rsidRPr="00E154EB">
        <w:rPr>
          <w:rFonts w:ascii="Calibri" w:eastAsia="Calibri" w:hAnsi="Calibri" w:cs="Calibri"/>
          <w:i/>
        </w:rPr>
        <w:t>EPAS1</w:t>
      </w:r>
      <w:r w:rsidRPr="00E154EB">
        <w:rPr>
          <w:rFonts w:ascii="Calibri" w:eastAsia="Calibri" w:hAnsi="Calibri" w:cs="Calibri"/>
        </w:rPr>
        <w:t xml:space="preserve">) are expressed in most </w:t>
      </w:r>
      <w:r w:rsidR="00824AFA" w:rsidRPr="00E154EB">
        <w:rPr>
          <w:rFonts w:ascii="Calibri" w:eastAsia="Calibri" w:hAnsi="Calibri" w:cs="Calibri"/>
        </w:rPr>
        <w:t>cells but</w:t>
      </w:r>
      <w:r w:rsidRPr="00E154EB">
        <w:rPr>
          <w:rFonts w:ascii="Calibri" w:eastAsia="Calibri" w:hAnsi="Calibri" w:cs="Calibri"/>
        </w:rPr>
        <w:t xml:space="preserve"> are hydroxylated </w:t>
      </w:r>
      <w:r w:rsidR="00C409AF" w:rsidRPr="00E154EB">
        <w:rPr>
          <w:rFonts w:ascii="Calibri" w:eastAsia="Calibri" w:hAnsi="Calibri" w:cs="Calibri"/>
        </w:rPr>
        <w:t xml:space="preserve">under </w:t>
      </w:r>
      <w:proofErr w:type="spellStart"/>
      <w:r w:rsidR="00C409AF" w:rsidRPr="00E154EB">
        <w:rPr>
          <w:rFonts w:ascii="Calibri" w:eastAsia="Calibri" w:hAnsi="Calibri" w:cs="Calibri"/>
        </w:rPr>
        <w:t>normoxic</w:t>
      </w:r>
      <w:proofErr w:type="spellEnd"/>
      <w:r w:rsidR="00C409AF" w:rsidRPr="00E154EB">
        <w:rPr>
          <w:rFonts w:ascii="Calibri" w:eastAsia="Calibri" w:hAnsi="Calibri" w:cs="Calibri"/>
        </w:rPr>
        <w:t xml:space="preserve"> conditions </w:t>
      </w:r>
      <w:r w:rsidRPr="00E154EB">
        <w:rPr>
          <w:rFonts w:ascii="Calibri" w:eastAsia="Calibri" w:hAnsi="Calibri" w:cs="Calibri"/>
        </w:rPr>
        <w:t>by the prolyl</w:t>
      </w:r>
      <w:r w:rsidR="004422F4" w:rsidRPr="00E154EB">
        <w:rPr>
          <w:rFonts w:ascii="Calibri" w:eastAsia="Calibri" w:hAnsi="Calibri" w:cs="Calibri"/>
        </w:rPr>
        <w:t>-</w:t>
      </w:r>
      <w:r w:rsidRPr="00E154EB">
        <w:rPr>
          <w:rFonts w:ascii="Calibri" w:eastAsia="Calibri" w:hAnsi="Calibri" w:cs="Calibri"/>
        </w:rPr>
        <w:t>hydroxylases</w:t>
      </w:r>
      <w:r w:rsidR="004422F4" w:rsidRPr="00E154EB">
        <w:rPr>
          <w:rFonts w:ascii="Calibri" w:eastAsia="Calibri" w:hAnsi="Calibri" w:cs="Calibri"/>
        </w:rPr>
        <w:t>:</w:t>
      </w:r>
      <w:r w:rsidRPr="00E154EB">
        <w:rPr>
          <w:rFonts w:ascii="Calibri" w:eastAsia="Calibri" w:hAnsi="Calibri" w:cs="Calibri"/>
        </w:rPr>
        <w:t xml:space="preserve"> PHD1</w:t>
      </w:r>
      <w:r w:rsidR="004422F4" w:rsidRPr="00E154EB">
        <w:rPr>
          <w:rFonts w:ascii="Calibri" w:eastAsia="Calibri" w:hAnsi="Calibri" w:cs="Calibri"/>
        </w:rPr>
        <w:t>,</w:t>
      </w:r>
      <w:r w:rsidRPr="00E154EB">
        <w:rPr>
          <w:rFonts w:ascii="Calibri" w:eastAsia="Calibri" w:hAnsi="Calibri" w:cs="Calibri"/>
        </w:rPr>
        <w:t xml:space="preserve"> PHD2 (encoded by </w:t>
      </w:r>
      <w:r w:rsidRPr="00E154EB">
        <w:rPr>
          <w:rFonts w:ascii="Calibri" w:eastAsia="Calibri" w:hAnsi="Calibri" w:cs="Calibri"/>
          <w:i/>
        </w:rPr>
        <w:t>EGLN1</w:t>
      </w:r>
      <w:r w:rsidRPr="00E154EB">
        <w:rPr>
          <w:rFonts w:ascii="Calibri" w:eastAsia="Calibri" w:hAnsi="Calibri" w:cs="Calibri"/>
        </w:rPr>
        <w:t>) and PHD3</w:t>
      </w:r>
      <w:r w:rsidR="004422F4" w:rsidRPr="00E154EB">
        <w:rPr>
          <w:rFonts w:ascii="Calibri" w:eastAsia="Calibri" w:hAnsi="Calibri" w:cs="Calibri"/>
        </w:rPr>
        <w:t>. Hydroxylation</w:t>
      </w:r>
      <w:r w:rsidRPr="00E154EB">
        <w:rPr>
          <w:rFonts w:ascii="Calibri" w:eastAsia="Calibri" w:hAnsi="Calibri" w:cs="Calibri"/>
        </w:rPr>
        <w:t xml:space="preserve"> tag</w:t>
      </w:r>
      <w:r w:rsidR="004422F4" w:rsidRPr="00E154EB">
        <w:rPr>
          <w:rFonts w:ascii="Calibri" w:eastAsia="Calibri" w:hAnsi="Calibri" w:cs="Calibri"/>
        </w:rPr>
        <w:t xml:space="preserve">s HIF-1α/HIF-2 α </w:t>
      </w:r>
      <w:r w:rsidRPr="00E154EB">
        <w:rPr>
          <w:rFonts w:ascii="Calibri" w:eastAsia="Calibri" w:hAnsi="Calibri" w:cs="Calibri"/>
        </w:rPr>
        <w:t>for ubiquitination by</w:t>
      </w:r>
      <w:r w:rsidR="00757D8B" w:rsidRPr="00E154EB">
        <w:rPr>
          <w:rFonts w:ascii="Calibri" w:eastAsia="Calibri" w:hAnsi="Calibri" w:cs="Calibri"/>
        </w:rPr>
        <w:t xml:space="preserve"> the von Hippel-Lindau protein</w:t>
      </w:r>
      <w:r w:rsidRPr="00E154EB">
        <w:rPr>
          <w:rFonts w:ascii="Calibri" w:eastAsia="Calibri" w:hAnsi="Calibri" w:cs="Calibri"/>
        </w:rPr>
        <w:t xml:space="preserve"> </w:t>
      </w:r>
      <w:r w:rsidR="00757D8B" w:rsidRPr="00E154EB">
        <w:rPr>
          <w:rFonts w:ascii="Calibri" w:eastAsia="Calibri" w:hAnsi="Calibri" w:cs="Calibri"/>
        </w:rPr>
        <w:t>(</w:t>
      </w:r>
      <w:proofErr w:type="spellStart"/>
      <w:r w:rsidRPr="00E154EB">
        <w:rPr>
          <w:rFonts w:ascii="Calibri" w:eastAsia="Calibri" w:hAnsi="Calibri" w:cs="Calibri"/>
        </w:rPr>
        <w:t>pVHL</w:t>
      </w:r>
      <w:proofErr w:type="spellEnd"/>
      <w:r w:rsidR="00757D8B" w:rsidRPr="00E154EB">
        <w:rPr>
          <w:rFonts w:ascii="Calibri" w:eastAsia="Calibri" w:hAnsi="Calibri" w:cs="Calibri"/>
        </w:rPr>
        <w:t>)</w:t>
      </w:r>
      <w:r w:rsidR="0062592A" w:rsidRPr="00E154EB">
        <w:rPr>
          <w:rFonts w:ascii="Calibri" w:eastAsia="Calibri" w:hAnsi="Calibri" w:cs="Calibri"/>
        </w:rPr>
        <w:t>, tagging them for proteasomal degradation</w:t>
      </w:r>
      <w:r w:rsidRPr="00E154EB">
        <w:rPr>
          <w:rFonts w:ascii="Calibri" w:eastAsia="Calibri" w:hAnsi="Calibri" w:cs="Calibri"/>
        </w:rPr>
        <w:t>. Under hypoxic conditions HIF-1α and HIF-2α are stabilised and form heterodimers with HIF-1β, activating the transcription of hundreds of genes. HIF-1 activation is associated with</w:t>
      </w:r>
      <w:r w:rsidR="00824AFA" w:rsidRPr="00E154EB">
        <w:rPr>
          <w:rFonts w:ascii="Calibri" w:eastAsia="Calibri" w:hAnsi="Calibri" w:cs="Calibri"/>
        </w:rPr>
        <w:t xml:space="preserve"> angiogenesis via the expression of </w:t>
      </w:r>
      <w:r w:rsidR="00824AFA" w:rsidRPr="00E154EB">
        <w:rPr>
          <w:rFonts w:ascii="Calibri" w:eastAsia="Calibri" w:hAnsi="Calibri" w:cs="Calibri"/>
          <w:i/>
        </w:rPr>
        <w:t>VEGFA</w:t>
      </w:r>
      <w:r w:rsidR="00824AFA" w:rsidRPr="00E154EB">
        <w:rPr>
          <w:rFonts w:ascii="Calibri" w:eastAsia="Calibri" w:hAnsi="Calibri" w:cs="Calibri"/>
        </w:rPr>
        <w:t xml:space="preserve"> (encoding vascular endothelial growth factor A) and </w:t>
      </w:r>
      <w:r w:rsidRPr="00E154EB">
        <w:rPr>
          <w:rFonts w:ascii="Calibri" w:eastAsia="Calibri" w:hAnsi="Calibri" w:cs="Calibri"/>
        </w:rPr>
        <w:t>metabolic effects including increased glycolysis and lactate production and</w:t>
      </w:r>
      <w:r w:rsidR="00DC0905" w:rsidRPr="00E154EB">
        <w:rPr>
          <w:rFonts w:ascii="Calibri" w:eastAsia="Calibri" w:hAnsi="Calibri" w:cs="Calibri"/>
        </w:rPr>
        <w:t xml:space="preserve"> attenuation</w:t>
      </w:r>
      <w:r w:rsidRPr="00E154EB">
        <w:rPr>
          <w:rFonts w:ascii="Calibri" w:eastAsia="Calibri" w:hAnsi="Calibri" w:cs="Calibri"/>
        </w:rPr>
        <w:t xml:space="preserve"> of fatty acid oxidation (FAO) via the suppression of </w:t>
      </w:r>
      <w:r w:rsidRPr="00E154EB">
        <w:rPr>
          <w:rFonts w:ascii="Calibri" w:eastAsia="Calibri" w:hAnsi="Calibri" w:cs="Calibri"/>
          <w:i/>
        </w:rPr>
        <w:t>PPARA</w:t>
      </w:r>
      <w:r w:rsidRPr="00E154EB">
        <w:rPr>
          <w:rFonts w:ascii="Calibri" w:eastAsia="Calibri" w:hAnsi="Calibri" w:cs="Calibri"/>
        </w:rPr>
        <w:t xml:space="preserve"> expression. </w:t>
      </w:r>
      <w:r w:rsidRPr="00E154EB">
        <w:rPr>
          <w:rFonts w:ascii="Calibri" w:eastAsia="Calibri" w:hAnsi="Calibri" w:cs="Calibri"/>
          <w:i/>
        </w:rPr>
        <w:t>PPARA</w:t>
      </w:r>
      <w:r w:rsidRPr="00E154EB">
        <w:rPr>
          <w:rFonts w:ascii="Calibri" w:eastAsia="Calibri" w:hAnsi="Calibri" w:cs="Calibri"/>
        </w:rPr>
        <w:t xml:space="preserve"> encodes peroxisome proliferator-activated receptor α (PPARα), a transcriptional regulator of FAO in heart, skeletal muscle and liver. HIF-2 activation increases the expression </w:t>
      </w:r>
      <w:r w:rsidR="00DC0905" w:rsidRPr="00E154EB">
        <w:rPr>
          <w:rFonts w:ascii="Calibri" w:eastAsia="Calibri" w:hAnsi="Calibri" w:cs="Calibri"/>
        </w:rPr>
        <w:t xml:space="preserve">of </w:t>
      </w:r>
      <w:r w:rsidRPr="00E154EB">
        <w:rPr>
          <w:rFonts w:ascii="Calibri" w:eastAsia="Calibri" w:hAnsi="Calibri" w:cs="Calibri"/>
          <w:i/>
        </w:rPr>
        <w:t>EPO</w:t>
      </w:r>
      <w:r w:rsidRPr="00E154EB">
        <w:rPr>
          <w:rFonts w:ascii="Calibri" w:eastAsia="Calibri" w:hAnsi="Calibri" w:cs="Calibri"/>
        </w:rPr>
        <w:t xml:space="preserve">, encoding erythropoietin, which stimulates red blood cell production. Selection of </w:t>
      </w:r>
      <w:r w:rsidRPr="00E154EB">
        <w:rPr>
          <w:rFonts w:ascii="Calibri" w:eastAsia="Calibri" w:hAnsi="Calibri" w:cs="Calibri"/>
          <w:i/>
        </w:rPr>
        <w:t>EPAS1</w:t>
      </w:r>
      <w:r w:rsidRPr="00E154EB">
        <w:rPr>
          <w:rFonts w:ascii="Calibri" w:eastAsia="Calibri" w:hAnsi="Calibri" w:cs="Calibri"/>
        </w:rPr>
        <w:t xml:space="preserve"> and </w:t>
      </w:r>
      <w:r w:rsidRPr="00E154EB">
        <w:rPr>
          <w:rFonts w:ascii="Calibri" w:eastAsia="Calibri" w:hAnsi="Calibri" w:cs="Calibri"/>
          <w:i/>
        </w:rPr>
        <w:t>EGLN1</w:t>
      </w:r>
      <w:r w:rsidRPr="00E154EB">
        <w:rPr>
          <w:rFonts w:ascii="Calibri" w:eastAsia="Calibri" w:hAnsi="Calibri" w:cs="Calibri"/>
        </w:rPr>
        <w:t xml:space="preserve"> variants have been seen in Tibetan (blue asterisk), Andean (red asterisk) and Ethiopian (green asterisk) populations.</w:t>
      </w:r>
      <w:r w:rsidR="00DC0905" w:rsidRPr="00E154EB">
        <w:rPr>
          <w:rFonts w:ascii="Calibri" w:eastAsia="Calibri" w:hAnsi="Calibri" w:cs="Calibri"/>
        </w:rPr>
        <w:t xml:space="preserve"> Selection of </w:t>
      </w:r>
      <w:r w:rsidR="00DC0905" w:rsidRPr="00E154EB">
        <w:rPr>
          <w:rFonts w:ascii="Calibri" w:eastAsia="Calibri" w:hAnsi="Calibri" w:cs="Calibri"/>
          <w:i/>
        </w:rPr>
        <w:t>PPARA</w:t>
      </w:r>
      <w:r w:rsidR="00DC0905" w:rsidRPr="00E154EB">
        <w:rPr>
          <w:rFonts w:ascii="Calibri" w:eastAsia="Calibri" w:hAnsi="Calibri" w:cs="Calibri"/>
        </w:rPr>
        <w:t xml:space="preserve"> variants have been seen in Tibetan (blue asterisk) and Ethiopian (green asterisk) populations.</w:t>
      </w:r>
      <w:r w:rsidRPr="00E154EB">
        <w:rPr>
          <w:rFonts w:ascii="Calibri" w:eastAsia="Calibri" w:hAnsi="Calibri" w:cs="Calibri"/>
        </w:rPr>
        <w:t xml:space="preserve"> For metabolic features associated with these variants in these three populations, see the main text</w:t>
      </w:r>
      <w:r w:rsidR="00824AFA" w:rsidRPr="00E154EB">
        <w:rPr>
          <w:rFonts w:ascii="Calibri" w:eastAsia="Calibri" w:hAnsi="Calibri" w:cs="Calibri"/>
        </w:rPr>
        <w:t xml:space="preserve"> and Figure 2</w:t>
      </w:r>
      <w:r w:rsidRPr="00E154EB">
        <w:rPr>
          <w:rFonts w:ascii="Calibri" w:eastAsia="Calibri" w:hAnsi="Calibri" w:cs="Calibri"/>
        </w:rPr>
        <w:t>.</w:t>
      </w:r>
    </w:p>
    <w:p w14:paraId="1052235F" w14:textId="77777777" w:rsidR="00B9761A" w:rsidRPr="00E154EB" w:rsidRDefault="00B9761A" w:rsidP="00B9761A">
      <w:pPr>
        <w:spacing w:after="0" w:line="480" w:lineRule="auto"/>
        <w:jc w:val="both"/>
        <w:rPr>
          <w:rFonts w:ascii="Calibri" w:eastAsia="Calibri" w:hAnsi="Calibri" w:cs="Calibri"/>
          <w:b/>
        </w:rPr>
      </w:pPr>
    </w:p>
    <w:p w14:paraId="03597E18" w14:textId="083F61C1" w:rsidR="00B9761A" w:rsidRPr="00E154EB" w:rsidRDefault="00B9761A" w:rsidP="00B9761A">
      <w:pPr>
        <w:spacing w:after="0" w:line="480" w:lineRule="auto"/>
        <w:jc w:val="both"/>
        <w:rPr>
          <w:rFonts w:ascii="Calibri" w:eastAsia="Calibri" w:hAnsi="Calibri" w:cs="Calibri"/>
        </w:rPr>
      </w:pPr>
      <w:r w:rsidRPr="00E154EB">
        <w:rPr>
          <w:rFonts w:ascii="Calibri" w:eastAsia="Calibri" w:hAnsi="Calibri" w:cs="Calibri"/>
          <w:b/>
        </w:rPr>
        <w:t xml:space="preserve">Figure </w:t>
      </w:r>
      <w:r w:rsidRPr="00E154EB">
        <w:rPr>
          <w:rFonts w:ascii="Calibri" w:eastAsia="Calibri" w:hAnsi="Calibri" w:cs="Calibri"/>
          <w:b/>
        </w:rPr>
        <w:t>2</w:t>
      </w:r>
      <w:r w:rsidRPr="00E154EB">
        <w:rPr>
          <w:rFonts w:ascii="Calibri" w:eastAsia="Calibri" w:hAnsi="Calibri" w:cs="Calibri"/>
          <w:b/>
        </w:rPr>
        <w:t>.</w:t>
      </w:r>
      <w:r w:rsidRPr="00E154EB">
        <w:rPr>
          <w:rFonts w:ascii="Calibri" w:eastAsia="Calibri" w:hAnsi="Calibri" w:cs="Calibri"/>
        </w:rPr>
        <w:t xml:space="preserve"> </w:t>
      </w:r>
      <w:r w:rsidRPr="00E154EB">
        <w:rPr>
          <w:rFonts w:ascii="Calibri" w:eastAsia="Calibri" w:hAnsi="Calibri" w:cs="Calibri"/>
          <w:b/>
        </w:rPr>
        <w:t>Location of high-altitude resident populations on the Tibetan Plateau (blue), the Andean Altiplano (red) and in the Ethiopian Highlands (green)</w:t>
      </w:r>
      <w:r w:rsidRPr="00E154EB">
        <w:rPr>
          <w:rFonts w:ascii="Calibri" w:eastAsia="Calibri" w:hAnsi="Calibri" w:cs="Calibri"/>
        </w:rPr>
        <w:t xml:space="preserve">. Also shown for each region are the estimated duration of occupancy, elevation of a representative major settlement (Lhasa, La Paz, Addis Ababa), genetic signals of metabolic adaptation and associated phenotypic features where known. [Hb], circulating </w:t>
      </w:r>
      <w:proofErr w:type="spellStart"/>
      <w:r w:rsidRPr="00E154EB">
        <w:rPr>
          <w:rFonts w:ascii="Calibri" w:eastAsia="Calibri" w:hAnsi="Calibri" w:cs="Calibri"/>
        </w:rPr>
        <w:t>hemoglobin</w:t>
      </w:r>
      <w:proofErr w:type="spellEnd"/>
      <w:r w:rsidRPr="00E154EB">
        <w:rPr>
          <w:rFonts w:ascii="Calibri" w:eastAsia="Calibri" w:hAnsi="Calibri" w:cs="Calibri"/>
        </w:rPr>
        <w:t xml:space="preserve"> concentration; FAO, fatty acid oxidation.</w:t>
      </w:r>
    </w:p>
    <w:p w14:paraId="2D3DF2C2" w14:textId="2691BD92" w:rsidR="009B194A" w:rsidRPr="00E154EB" w:rsidRDefault="009B194A">
      <w:pPr>
        <w:rPr>
          <w:rFonts w:ascii="Calibri" w:eastAsia="Calibri" w:hAnsi="Calibri" w:cs="Calibri"/>
        </w:rPr>
      </w:pPr>
      <w:r w:rsidRPr="00E154EB">
        <w:rPr>
          <w:rFonts w:ascii="Calibri" w:eastAsia="Calibri" w:hAnsi="Calibri" w:cs="Calibri"/>
        </w:rPr>
        <w:br w:type="page"/>
      </w:r>
    </w:p>
    <w:p w14:paraId="79992766" w14:textId="77777777" w:rsidR="00F96B6A" w:rsidRPr="00E154EB" w:rsidRDefault="00F96B6A" w:rsidP="003C4E08">
      <w:pPr>
        <w:spacing w:line="480" w:lineRule="auto"/>
        <w:jc w:val="both"/>
        <w:rPr>
          <w:rFonts w:ascii="Calibri" w:eastAsia="Calibri" w:hAnsi="Calibri" w:cs="Calibri"/>
          <w:b/>
        </w:rPr>
        <w:sectPr w:rsidR="00F96B6A" w:rsidRPr="00E154EB">
          <w:pgSz w:w="11906" w:h="16838"/>
          <w:pgMar w:top="1440" w:right="1440" w:bottom="1440" w:left="1440" w:header="708" w:footer="708" w:gutter="0"/>
          <w:cols w:space="708"/>
          <w:docGrid w:linePitch="360"/>
        </w:sectPr>
      </w:pPr>
    </w:p>
    <w:p w14:paraId="0094D8D2" w14:textId="11F7CE6C" w:rsidR="0068347D" w:rsidRPr="00E154EB" w:rsidRDefault="002E2B1F" w:rsidP="0068347D">
      <w:pPr>
        <w:spacing w:after="0" w:line="240" w:lineRule="auto"/>
        <w:jc w:val="both"/>
        <w:rPr>
          <w:rFonts w:ascii="Calibri" w:eastAsia="Calibri" w:hAnsi="Calibri" w:cs="Calibri"/>
          <w:b/>
        </w:rPr>
      </w:pPr>
      <w:r w:rsidRPr="00E154EB">
        <w:rPr>
          <w:rFonts w:ascii="Calibri" w:eastAsia="Calibri" w:hAnsi="Calibri" w:cs="Calibri"/>
          <w:b/>
        </w:rPr>
        <w:lastRenderedPageBreak/>
        <w:t>Table 1: Genetic signals of possible metabolic adaptation to high-altitude in</w:t>
      </w:r>
      <w:r w:rsidR="0068347D" w:rsidRPr="00E154EB">
        <w:rPr>
          <w:rFonts w:ascii="Calibri" w:eastAsia="Calibri" w:hAnsi="Calibri" w:cs="Calibri"/>
          <w:b/>
        </w:rPr>
        <w:t xml:space="preserve"> human populations on the </w:t>
      </w:r>
      <w:r w:rsidRPr="00E154EB">
        <w:rPr>
          <w:rFonts w:ascii="Calibri" w:eastAsia="Calibri" w:hAnsi="Calibri" w:cs="Calibri"/>
          <w:b/>
        </w:rPr>
        <w:t>Tibetan</w:t>
      </w:r>
      <w:r w:rsidR="0068347D" w:rsidRPr="00E154EB">
        <w:rPr>
          <w:rFonts w:ascii="Calibri" w:eastAsia="Calibri" w:hAnsi="Calibri" w:cs="Calibri"/>
          <w:b/>
        </w:rPr>
        <w:t xml:space="preserve"> Plateau</w:t>
      </w:r>
      <w:r w:rsidRPr="00E154EB">
        <w:rPr>
          <w:rFonts w:ascii="Calibri" w:eastAsia="Calibri" w:hAnsi="Calibri" w:cs="Calibri"/>
          <w:b/>
        </w:rPr>
        <w:t xml:space="preserve">, </w:t>
      </w:r>
      <w:r w:rsidR="0068347D" w:rsidRPr="00E154EB">
        <w:rPr>
          <w:rFonts w:ascii="Calibri" w:eastAsia="Calibri" w:hAnsi="Calibri" w:cs="Calibri"/>
          <w:b/>
        </w:rPr>
        <w:t xml:space="preserve">the </w:t>
      </w:r>
      <w:r w:rsidRPr="00E154EB">
        <w:rPr>
          <w:rFonts w:ascii="Calibri" w:eastAsia="Calibri" w:hAnsi="Calibri" w:cs="Calibri"/>
          <w:b/>
        </w:rPr>
        <w:t>Andean</w:t>
      </w:r>
      <w:r w:rsidR="0068347D" w:rsidRPr="00E154EB">
        <w:rPr>
          <w:rFonts w:ascii="Calibri" w:eastAsia="Calibri" w:hAnsi="Calibri" w:cs="Calibri"/>
          <w:b/>
        </w:rPr>
        <w:t xml:space="preserve"> Altiplano</w:t>
      </w:r>
      <w:r w:rsidRPr="00E154EB">
        <w:rPr>
          <w:rFonts w:ascii="Calibri" w:eastAsia="Calibri" w:hAnsi="Calibri" w:cs="Calibri"/>
          <w:b/>
        </w:rPr>
        <w:t xml:space="preserve"> and</w:t>
      </w:r>
      <w:r w:rsidR="0068347D" w:rsidRPr="00E154EB">
        <w:rPr>
          <w:rFonts w:ascii="Calibri" w:eastAsia="Calibri" w:hAnsi="Calibri" w:cs="Calibri"/>
          <w:b/>
        </w:rPr>
        <w:t xml:space="preserve"> in the </w:t>
      </w:r>
      <w:r w:rsidRPr="00E154EB">
        <w:rPr>
          <w:rFonts w:ascii="Calibri" w:eastAsia="Calibri" w:hAnsi="Calibri" w:cs="Calibri"/>
          <w:b/>
        </w:rPr>
        <w:t xml:space="preserve">Ethiopian </w:t>
      </w:r>
      <w:r w:rsidR="0068347D" w:rsidRPr="00E154EB">
        <w:rPr>
          <w:rFonts w:ascii="Calibri" w:eastAsia="Calibri" w:hAnsi="Calibri" w:cs="Calibri"/>
          <w:b/>
        </w:rPr>
        <w:t>Highlands</w:t>
      </w:r>
    </w:p>
    <w:p w14:paraId="76413173" w14:textId="77777777" w:rsidR="0068347D" w:rsidRPr="00E154EB" w:rsidRDefault="0068347D" w:rsidP="0068347D">
      <w:pPr>
        <w:spacing w:after="0" w:line="240" w:lineRule="auto"/>
        <w:jc w:val="both"/>
        <w:rPr>
          <w:rFonts w:ascii="Calibri" w:eastAsia="Calibri" w:hAnsi="Calibri" w:cs="Calibri"/>
          <w:b/>
        </w:rPr>
      </w:pPr>
    </w:p>
    <w:tbl>
      <w:tblPr>
        <w:tblStyle w:val="TableGrid"/>
        <w:tblW w:w="0" w:type="auto"/>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2122"/>
        <w:gridCol w:w="1417"/>
        <w:gridCol w:w="1423"/>
        <w:gridCol w:w="4394"/>
        <w:gridCol w:w="4247"/>
      </w:tblGrid>
      <w:tr w:rsidR="002E2B1F" w:rsidRPr="00E154EB" w14:paraId="22710158" w14:textId="77777777" w:rsidTr="003D792C">
        <w:tc>
          <w:tcPr>
            <w:tcW w:w="2122" w:type="dxa"/>
            <w:tcBorders>
              <w:bottom w:val="single" w:sz="4" w:space="0" w:color="auto"/>
            </w:tcBorders>
            <w:shd w:val="clear" w:color="auto" w:fill="D9D9D9" w:themeFill="background1" w:themeFillShade="D9"/>
          </w:tcPr>
          <w:p w14:paraId="64ED2A2C" w14:textId="77777777" w:rsidR="002E2B1F" w:rsidRPr="00E154EB" w:rsidRDefault="002E2B1F" w:rsidP="0068347D">
            <w:pPr>
              <w:spacing w:line="480" w:lineRule="auto"/>
              <w:jc w:val="both"/>
              <w:rPr>
                <w:rFonts w:ascii="Calibri" w:eastAsia="Calibri" w:hAnsi="Calibri" w:cs="Calibri"/>
                <w:b/>
              </w:rPr>
            </w:pPr>
            <w:r w:rsidRPr="00E154EB">
              <w:rPr>
                <w:rFonts w:ascii="Calibri" w:eastAsia="Calibri" w:hAnsi="Calibri" w:cs="Calibri"/>
                <w:b/>
              </w:rPr>
              <w:t>Gene</w:t>
            </w:r>
          </w:p>
        </w:tc>
        <w:tc>
          <w:tcPr>
            <w:tcW w:w="1417" w:type="dxa"/>
            <w:tcBorders>
              <w:bottom w:val="single" w:sz="4" w:space="0" w:color="auto"/>
            </w:tcBorders>
            <w:shd w:val="clear" w:color="auto" w:fill="D9D9D9" w:themeFill="background1" w:themeFillShade="D9"/>
          </w:tcPr>
          <w:p w14:paraId="7977B40C" w14:textId="77777777" w:rsidR="002E2B1F" w:rsidRPr="00E154EB" w:rsidRDefault="002E2B1F" w:rsidP="0068347D">
            <w:pPr>
              <w:spacing w:line="480" w:lineRule="auto"/>
              <w:jc w:val="both"/>
              <w:rPr>
                <w:rFonts w:ascii="Calibri" w:eastAsia="Calibri" w:hAnsi="Calibri" w:cs="Calibri"/>
                <w:b/>
              </w:rPr>
            </w:pPr>
            <w:r w:rsidRPr="00E154EB">
              <w:rPr>
                <w:rFonts w:ascii="Calibri" w:eastAsia="Calibri" w:hAnsi="Calibri" w:cs="Calibri"/>
                <w:b/>
              </w:rPr>
              <w:t>Population</w:t>
            </w:r>
          </w:p>
        </w:tc>
        <w:tc>
          <w:tcPr>
            <w:tcW w:w="1423" w:type="dxa"/>
            <w:tcBorders>
              <w:bottom w:val="single" w:sz="4" w:space="0" w:color="auto"/>
            </w:tcBorders>
            <w:shd w:val="clear" w:color="auto" w:fill="D9D9D9" w:themeFill="background1" w:themeFillShade="D9"/>
          </w:tcPr>
          <w:p w14:paraId="004316F1" w14:textId="77777777" w:rsidR="002E2B1F" w:rsidRPr="00E154EB" w:rsidRDefault="002E2B1F" w:rsidP="0068347D">
            <w:pPr>
              <w:spacing w:line="480" w:lineRule="auto"/>
              <w:jc w:val="both"/>
              <w:rPr>
                <w:rFonts w:ascii="Calibri" w:eastAsia="Calibri" w:hAnsi="Calibri" w:cs="Calibri"/>
                <w:b/>
              </w:rPr>
            </w:pPr>
            <w:r w:rsidRPr="00E154EB">
              <w:rPr>
                <w:rFonts w:ascii="Calibri" w:eastAsia="Calibri" w:hAnsi="Calibri" w:cs="Calibri"/>
                <w:b/>
              </w:rPr>
              <w:t>Refs</w:t>
            </w:r>
          </w:p>
        </w:tc>
        <w:tc>
          <w:tcPr>
            <w:tcW w:w="4394" w:type="dxa"/>
            <w:tcBorders>
              <w:bottom w:val="single" w:sz="4" w:space="0" w:color="auto"/>
            </w:tcBorders>
            <w:shd w:val="clear" w:color="auto" w:fill="D9D9D9" w:themeFill="background1" w:themeFillShade="D9"/>
          </w:tcPr>
          <w:p w14:paraId="28D3C24A" w14:textId="77777777" w:rsidR="002E2B1F" w:rsidRPr="00E154EB" w:rsidRDefault="002E2B1F" w:rsidP="0068347D">
            <w:pPr>
              <w:spacing w:line="480" w:lineRule="auto"/>
              <w:jc w:val="both"/>
              <w:rPr>
                <w:rFonts w:ascii="Calibri" w:eastAsia="Calibri" w:hAnsi="Calibri" w:cs="Calibri"/>
                <w:b/>
              </w:rPr>
            </w:pPr>
            <w:r w:rsidRPr="00E154EB">
              <w:rPr>
                <w:rFonts w:ascii="Calibri" w:eastAsia="Calibri" w:hAnsi="Calibri" w:cs="Calibri"/>
                <w:b/>
              </w:rPr>
              <w:t>Protein Encoded</w:t>
            </w:r>
          </w:p>
        </w:tc>
        <w:tc>
          <w:tcPr>
            <w:tcW w:w="4247" w:type="dxa"/>
            <w:tcBorders>
              <w:bottom w:val="single" w:sz="4" w:space="0" w:color="auto"/>
            </w:tcBorders>
            <w:shd w:val="clear" w:color="auto" w:fill="D9D9D9" w:themeFill="background1" w:themeFillShade="D9"/>
          </w:tcPr>
          <w:p w14:paraId="5ED16733" w14:textId="77777777" w:rsidR="002E2B1F" w:rsidRPr="00E154EB" w:rsidRDefault="002E2B1F" w:rsidP="0068347D">
            <w:pPr>
              <w:spacing w:line="480" w:lineRule="auto"/>
              <w:jc w:val="both"/>
              <w:rPr>
                <w:rFonts w:ascii="Calibri" w:eastAsia="Calibri" w:hAnsi="Calibri" w:cs="Calibri"/>
                <w:b/>
              </w:rPr>
            </w:pPr>
            <w:r w:rsidRPr="00E154EB">
              <w:rPr>
                <w:rFonts w:ascii="Calibri" w:eastAsia="Calibri" w:hAnsi="Calibri" w:cs="Calibri"/>
                <w:b/>
              </w:rPr>
              <w:t>Function</w:t>
            </w:r>
          </w:p>
        </w:tc>
      </w:tr>
      <w:tr w:rsidR="002E2B1F" w:rsidRPr="00E154EB" w14:paraId="463C63DA" w14:textId="77777777" w:rsidTr="003D792C">
        <w:tc>
          <w:tcPr>
            <w:tcW w:w="2122" w:type="dxa"/>
            <w:tcBorders>
              <w:top w:val="single" w:sz="4" w:space="0" w:color="auto"/>
              <w:bottom w:val="nil"/>
              <w:right w:val="nil"/>
            </w:tcBorders>
          </w:tcPr>
          <w:p w14:paraId="644D636F" w14:textId="77777777" w:rsidR="002E2B1F" w:rsidRPr="00E154EB" w:rsidRDefault="002E2B1F" w:rsidP="0068347D">
            <w:pPr>
              <w:jc w:val="both"/>
              <w:rPr>
                <w:rFonts w:ascii="Calibri" w:eastAsia="Calibri" w:hAnsi="Calibri" w:cs="Calibri"/>
                <w:i/>
              </w:rPr>
            </w:pPr>
            <w:r w:rsidRPr="00E154EB">
              <w:rPr>
                <w:rFonts w:ascii="Calibri" w:eastAsia="Calibri" w:hAnsi="Calibri" w:cs="Calibri"/>
                <w:i/>
              </w:rPr>
              <w:t>EPAS1</w:t>
            </w:r>
          </w:p>
        </w:tc>
        <w:tc>
          <w:tcPr>
            <w:tcW w:w="1417" w:type="dxa"/>
            <w:tcBorders>
              <w:top w:val="single" w:sz="4" w:space="0" w:color="auto"/>
              <w:left w:val="nil"/>
              <w:bottom w:val="nil"/>
              <w:right w:val="nil"/>
            </w:tcBorders>
          </w:tcPr>
          <w:p w14:paraId="07EC8AB2" w14:textId="77777777" w:rsidR="002E2B1F" w:rsidRPr="00E154EB" w:rsidRDefault="002E2B1F" w:rsidP="0068347D">
            <w:pPr>
              <w:jc w:val="both"/>
              <w:rPr>
                <w:rFonts w:ascii="Calibri" w:eastAsia="Calibri" w:hAnsi="Calibri" w:cs="Calibri"/>
              </w:rPr>
            </w:pPr>
            <w:r w:rsidRPr="00E154EB">
              <w:rPr>
                <w:rFonts w:ascii="Calibri" w:eastAsia="Calibri" w:hAnsi="Calibri" w:cs="Calibri"/>
              </w:rPr>
              <w:t>Tibetan</w:t>
            </w:r>
          </w:p>
        </w:tc>
        <w:tc>
          <w:tcPr>
            <w:tcW w:w="1423" w:type="dxa"/>
            <w:tcBorders>
              <w:top w:val="single" w:sz="4" w:space="0" w:color="auto"/>
              <w:left w:val="nil"/>
              <w:bottom w:val="nil"/>
              <w:right w:val="nil"/>
            </w:tcBorders>
          </w:tcPr>
          <w:p w14:paraId="18917B53" w14:textId="3EAD62B3" w:rsidR="002E2B1F" w:rsidRPr="00E154EB" w:rsidRDefault="002E2B1F" w:rsidP="0068347D">
            <w:pPr>
              <w:jc w:val="both"/>
              <w:rPr>
                <w:rFonts w:ascii="Calibri" w:eastAsia="Calibri" w:hAnsi="Calibri" w:cs="Calibri"/>
              </w:rPr>
            </w:pPr>
            <w:r w:rsidRPr="00E154EB">
              <w:rPr>
                <w:rFonts w:ascii="Calibri" w:eastAsia="Calibri" w:hAnsi="Calibri" w:cs="Calibri"/>
              </w:rPr>
              <w:fldChar w:fldCharType="begin">
                <w:fldData xml:space="preserve">PEVuZE5vdGU+PENpdGU+PEF1dGhvcj5CZWFsbDwvQXV0aG9yPjxZZWFyPjIwMTA8L1llYXI+PFJl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</w:fldData>
              </w:fldChar>
            </w:r>
            <w:r w:rsidR="00C409AF" w:rsidRPr="00E154EB">
              <w:rPr>
                <w:rFonts w:ascii="Calibri" w:eastAsia="Calibri" w:hAnsi="Calibri" w:cs="Calibri"/>
              </w:rPr>
              <w:instrText xml:space="preserve"> ADDIN EN.CITE </w:instrText>
            </w:r>
            <w:r w:rsidR="00C409AF" w:rsidRPr="00E154EB">
              <w:rPr>
                <w:rFonts w:ascii="Calibri" w:eastAsia="Calibri" w:hAnsi="Calibri" w:cs="Calibri"/>
              </w:rPr>
              <w:fldChar w:fldCharType="begin">
                <w:fldData xml:space="preserve">PEVuZE5vdGU+PENpdGU+PEF1dGhvcj5CZWFsbDwvQXV0aG9yPjxZZWFyPjIwMTA8L1llYXI+PFJl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</w:fldData>
              </w:fldChar>
            </w:r>
            <w:r w:rsidR="00C409AF" w:rsidRPr="00E154EB">
              <w:rPr>
                <w:rFonts w:ascii="Calibri" w:eastAsia="Calibri" w:hAnsi="Calibri" w:cs="Calibri"/>
              </w:rPr>
              <w:instrText xml:space="preserve"> ADDIN EN.CITE.DATA </w:instrText>
            </w:r>
            <w:r w:rsidR="00C409AF" w:rsidRPr="00E154EB">
              <w:rPr>
                <w:rFonts w:ascii="Calibri" w:eastAsia="Calibri" w:hAnsi="Calibri" w:cs="Calibri"/>
              </w:rPr>
            </w:r>
            <w:r w:rsidR="00C409AF" w:rsidRPr="00E154EB">
              <w:rPr>
                <w:rFonts w:ascii="Calibri" w:eastAsia="Calibri" w:hAnsi="Calibri" w:cs="Calibri"/>
              </w:rPr>
              <w:fldChar w:fldCharType="end"/>
            </w:r>
            <w:r w:rsidRPr="00E154EB">
              <w:rPr>
                <w:rFonts w:ascii="Calibri" w:eastAsia="Calibri" w:hAnsi="Calibri" w:cs="Calibri"/>
              </w:rPr>
            </w:r>
            <w:r w:rsidRPr="00E154EB">
              <w:rPr>
                <w:rFonts w:ascii="Calibri" w:eastAsia="Calibri" w:hAnsi="Calibri" w:cs="Calibri"/>
              </w:rPr>
              <w:fldChar w:fldCharType="separate"/>
            </w:r>
            <w:r w:rsidR="00C409AF" w:rsidRPr="00E154EB">
              <w:rPr>
                <w:rFonts w:ascii="Calibri" w:eastAsia="Calibri" w:hAnsi="Calibri" w:cs="Calibri"/>
                <w:noProof/>
              </w:rPr>
              <w:t>[20-23,35,39]</w:t>
            </w:r>
            <w:r w:rsidRPr="00E154EB">
              <w:rPr>
                <w:rFonts w:ascii="Calibri" w:eastAsia="Calibri" w:hAnsi="Calibri" w:cs="Calibri"/>
              </w:rPr>
              <w:fldChar w:fldCharType="end"/>
            </w:r>
          </w:p>
        </w:tc>
        <w:tc>
          <w:tcPr>
            <w:tcW w:w="4394" w:type="dxa"/>
            <w:tcBorders>
              <w:top w:val="single" w:sz="4" w:space="0" w:color="auto"/>
              <w:left w:val="nil"/>
              <w:bottom w:val="nil"/>
              <w:right w:val="nil"/>
            </w:tcBorders>
          </w:tcPr>
          <w:p w14:paraId="2034DC85" w14:textId="2B77C378" w:rsidR="002E2B1F" w:rsidRPr="00E154EB" w:rsidRDefault="002E2B1F" w:rsidP="0068347D">
            <w:pPr>
              <w:rPr>
                <w:rFonts w:ascii="Calibri" w:eastAsia="Calibri" w:hAnsi="Calibri" w:cs="Calibri"/>
              </w:rPr>
            </w:pPr>
            <w:r w:rsidRPr="00E154EB">
              <w:rPr>
                <w:rFonts w:ascii="Calibri" w:eastAsia="Calibri" w:hAnsi="Calibri" w:cs="Calibri"/>
              </w:rPr>
              <w:t>Hypoxia-</w:t>
            </w:r>
            <w:r w:rsidR="000756E3" w:rsidRPr="00E154EB">
              <w:rPr>
                <w:rFonts w:ascii="Calibri" w:eastAsia="Calibri" w:hAnsi="Calibri" w:cs="Calibri"/>
              </w:rPr>
              <w:t>i</w:t>
            </w:r>
            <w:r w:rsidRPr="00E154EB">
              <w:rPr>
                <w:rFonts w:ascii="Calibri" w:eastAsia="Calibri" w:hAnsi="Calibri" w:cs="Calibri"/>
              </w:rPr>
              <w:t xml:space="preserve">nducible </w:t>
            </w:r>
            <w:r w:rsidR="000756E3" w:rsidRPr="00E154EB">
              <w:rPr>
                <w:rFonts w:ascii="Calibri" w:eastAsia="Calibri" w:hAnsi="Calibri" w:cs="Calibri"/>
              </w:rPr>
              <w:t>f</w:t>
            </w:r>
            <w:r w:rsidRPr="00E154EB">
              <w:rPr>
                <w:rFonts w:ascii="Calibri" w:eastAsia="Calibri" w:hAnsi="Calibri" w:cs="Calibri"/>
              </w:rPr>
              <w:t>actor 2α (HIF-2α)</w:t>
            </w:r>
          </w:p>
        </w:tc>
        <w:tc>
          <w:tcPr>
            <w:tcW w:w="4247" w:type="dxa"/>
            <w:tcBorders>
              <w:top w:val="single" w:sz="4" w:space="0" w:color="auto"/>
              <w:left w:val="nil"/>
              <w:bottom w:val="nil"/>
            </w:tcBorders>
          </w:tcPr>
          <w:p w14:paraId="26FCAB17" w14:textId="77777777" w:rsidR="002E2B1F" w:rsidRPr="00E154EB" w:rsidRDefault="002E2B1F" w:rsidP="0068347D">
            <w:pPr>
              <w:jc w:val="both"/>
              <w:rPr>
                <w:rFonts w:ascii="Calibri" w:eastAsia="Calibri" w:hAnsi="Calibri" w:cs="Calibri"/>
              </w:rPr>
            </w:pPr>
            <w:r w:rsidRPr="00E154EB">
              <w:rPr>
                <w:rFonts w:ascii="Calibri" w:eastAsia="Calibri" w:hAnsi="Calibri" w:cs="Calibri"/>
              </w:rPr>
              <w:t>Oxygen-sensing</w:t>
            </w:r>
          </w:p>
        </w:tc>
      </w:tr>
      <w:tr w:rsidR="0068347D" w:rsidRPr="00E154EB" w14:paraId="09DA90FF" w14:textId="77777777" w:rsidTr="003D792C">
        <w:tc>
          <w:tcPr>
            <w:tcW w:w="2122" w:type="dxa"/>
            <w:tcBorders>
              <w:top w:val="nil"/>
              <w:bottom w:val="nil"/>
              <w:right w:val="nil"/>
            </w:tcBorders>
          </w:tcPr>
          <w:p w14:paraId="15CF7B83" w14:textId="77777777" w:rsidR="0068347D" w:rsidRPr="00E154EB" w:rsidRDefault="0068347D" w:rsidP="0068347D">
            <w:pPr>
              <w:jc w:val="both"/>
              <w:rPr>
                <w:rFonts w:ascii="Calibri" w:eastAsia="Calibri" w:hAnsi="Calibri" w:cs="Calibri"/>
                <w:i/>
              </w:rPr>
            </w:pPr>
          </w:p>
        </w:tc>
        <w:tc>
          <w:tcPr>
            <w:tcW w:w="1417" w:type="dxa"/>
            <w:tcBorders>
              <w:top w:val="nil"/>
              <w:left w:val="nil"/>
              <w:bottom w:val="nil"/>
              <w:right w:val="nil"/>
            </w:tcBorders>
          </w:tcPr>
          <w:p w14:paraId="53C217D9" w14:textId="77777777" w:rsidR="0068347D" w:rsidRPr="00E154EB" w:rsidRDefault="0068347D" w:rsidP="0068347D">
            <w:pPr>
              <w:jc w:val="both"/>
              <w:rPr>
                <w:rFonts w:ascii="Calibri" w:eastAsia="Calibri" w:hAnsi="Calibri" w:cs="Calibri"/>
              </w:rPr>
            </w:pPr>
            <w:r w:rsidRPr="00E154EB">
              <w:rPr>
                <w:rFonts w:ascii="Calibri" w:eastAsia="Calibri" w:hAnsi="Calibri" w:cs="Calibri"/>
              </w:rPr>
              <w:t>Andean</w:t>
            </w:r>
          </w:p>
        </w:tc>
        <w:tc>
          <w:tcPr>
            <w:tcW w:w="1423" w:type="dxa"/>
            <w:tcBorders>
              <w:top w:val="nil"/>
              <w:left w:val="nil"/>
              <w:bottom w:val="nil"/>
              <w:right w:val="nil"/>
            </w:tcBorders>
          </w:tcPr>
          <w:p w14:paraId="5819AFB4" w14:textId="4F8BA345" w:rsidR="0068347D" w:rsidRPr="00E154EB" w:rsidRDefault="0068347D" w:rsidP="0068347D">
            <w:pPr>
              <w:jc w:val="both"/>
              <w:rPr>
                <w:rFonts w:ascii="Calibri" w:eastAsia="Calibri" w:hAnsi="Calibri" w:cs="Calibri"/>
              </w:rPr>
            </w:pPr>
            <w:r w:rsidRPr="00E154EB">
              <w:rPr>
                <w:rFonts w:ascii="Calibri" w:eastAsia="Calibri" w:hAnsi="Calibri" w:cs="Calibri"/>
              </w:rPr>
              <w:fldChar w:fldCharType="begin">
                <w:fldData xml:space="preserve">PEVuZE5vdGU+PENpdGU+PEF1dGhvcj5CaWdoYW08L0F1dGhvcj48WWVhcj4yMDEwPC9ZZWFyPjxS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</w:fldData>
              </w:fldChar>
            </w:r>
            <w:r w:rsidR="00C409AF" w:rsidRPr="00E154EB">
              <w:rPr>
                <w:rFonts w:ascii="Calibri" w:eastAsia="Calibri" w:hAnsi="Calibri" w:cs="Calibri"/>
              </w:rPr>
              <w:instrText xml:space="preserve"> ADDIN EN.CITE </w:instrText>
            </w:r>
            <w:r w:rsidR="00C409AF" w:rsidRPr="00E154EB">
              <w:rPr>
                <w:rFonts w:ascii="Calibri" w:eastAsia="Calibri" w:hAnsi="Calibri" w:cs="Calibri"/>
              </w:rPr>
              <w:fldChar w:fldCharType="begin">
                <w:fldData xml:space="preserve">PEVuZE5vdGU+PENpdGU+PEF1dGhvcj5CaWdoYW08L0F1dGhvcj48WWVhcj4yMDEwPC9ZZWFyPjxS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</w:fldData>
              </w:fldChar>
            </w:r>
            <w:r w:rsidR="00C409AF" w:rsidRPr="00E154EB">
              <w:rPr>
                <w:rFonts w:ascii="Calibri" w:eastAsia="Calibri" w:hAnsi="Calibri" w:cs="Calibri"/>
              </w:rPr>
              <w:instrText xml:space="preserve"> ADDIN EN.CITE.DATA </w:instrText>
            </w:r>
            <w:r w:rsidR="00C409AF" w:rsidRPr="00E154EB">
              <w:rPr>
                <w:rFonts w:ascii="Calibri" w:eastAsia="Calibri" w:hAnsi="Calibri" w:cs="Calibri"/>
              </w:rPr>
            </w:r>
            <w:r w:rsidR="00C409AF" w:rsidRPr="00E154EB">
              <w:rPr>
                <w:rFonts w:ascii="Calibri" w:eastAsia="Calibri" w:hAnsi="Calibri" w:cs="Calibri"/>
              </w:rPr>
              <w:fldChar w:fldCharType="end"/>
            </w:r>
            <w:r w:rsidRPr="00E154EB">
              <w:rPr>
                <w:rFonts w:ascii="Calibri" w:eastAsia="Calibri" w:hAnsi="Calibri" w:cs="Calibri"/>
              </w:rPr>
            </w:r>
            <w:r w:rsidRPr="00E154EB">
              <w:rPr>
                <w:rFonts w:ascii="Calibri" w:eastAsia="Calibri" w:hAnsi="Calibri" w:cs="Calibri"/>
              </w:rPr>
              <w:fldChar w:fldCharType="separate"/>
            </w:r>
            <w:r w:rsidR="00C409AF" w:rsidRPr="00E154EB">
              <w:rPr>
                <w:rFonts w:ascii="Calibri" w:eastAsia="Calibri" w:hAnsi="Calibri" w:cs="Calibri"/>
                <w:noProof/>
              </w:rPr>
              <w:t>[23,47]</w:t>
            </w:r>
            <w:r w:rsidRPr="00E154EB">
              <w:rPr>
                <w:rFonts w:ascii="Calibri" w:eastAsia="Calibri" w:hAnsi="Calibri" w:cs="Calibri"/>
              </w:rPr>
              <w:fldChar w:fldCharType="end"/>
            </w:r>
          </w:p>
        </w:tc>
        <w:tc>
          <w:tcPr>
            <w:tcW w:w="4394" w:type="dxa"/>
            <w:tcBorders>
              <w:top w:val="nil"/>
              <w:left w:val="nil"/>
              <w:bottom w:val="nil"/>
              <w:right w:val="nil"/>
            </w:tcBorders>
          </w:tcPr>
          <w:p w14:paraId="6C767E5B" w14:textId="77777777" w:rsidR="0068347D" w:rsidRPr="00E154EB" w:rsidRDefault="0068347D" w:rsidP="0068347D">
            <w:pPr>
              <w:rPr>
                <w:rFonts w:ascii="Calibri" w:eastAsia="Calibri" w:hAnsi="Calibri" w:cs="Calibri"/>
              </w:rPr>
            </w:pPr>
          </w:p>
        </w:tc>
        <w:tc>
          <w:tcPr>
            <w:tcW w:w="4247" w:type="dxa"/>
            <w:vMerge w:val="restart"/>
            <w:tcBorders>
              <w:top w:val="nil"/>
              <w:left w:val="nil"/>
            </w:tcBorders>
          </w:tcPr>
          <w:p w14:paraId="18DA4D77" w14:textId="54A0A3DB" w:rsidR="0068347D" w:rsidRPr="00E154EB" w:rsidRDefault="0068347D" w:rsidP="007256EB">
            <w:pPr>
              <w:jc w:val="both"/>
              <w:rPr>
                <w:rFonts w:ascii="Calibri" w:eastAsia="Calibri" w:hAnsi="Calibri" w:cs="Calibri"/>
              </w:rPr>
            </w:pPr>
            <w:r w:rsidRPr="00E154EB">
              <w:rPr>
                <w:rFonts w:ascii="Calibri" w:eastAsia="Calibri" w:hAnsi="Calibri" w:cs="Calibri"/>
              </w:rPr>
              <w:t>*</w:t>
            </w:r>
            <w:r w:rsidR="007256EB" w:rsidRPr="00E154EB">
              <w:rPr>
                <w:rFonts w:ascii="Calibri" w:eastAsia="Calibri" w:hAnsi="Calibri" w:cs="Calibri"/>
              </w:rPr>
              <w:t>Variant a</w:t>
            </w:r>
            <w:r w:rsidRPr="00E154EB">
              <w:rPr>
                <w:rFonts w:ascii="Calibri" w:eastAsia="Calibri" w:hAnsi="Calibri" w:cs="Calibri"/>
              </w:rPr>
              <w:t xml:space="preserve">ssociated with increased glycolysis in Tibetans </w:t>
            </w:r>
            <w:r w:rsidRPr="00E154EB">
              <w:rPr>
                <w:rFonts w:ascii="Calibri" w:eastAsia="Calibri" w:hAnsi="Calibri" w:cs="Calibri"/>
              </w:rPr>
              <w:fldChar w:fldCharType="begin">
                <w:fldData xml:space="preserve">PEVuZE5vdGU+PENpdGU+PEF1dGhvcj5HZTwvQXV0aG9yPjxZZWFyPjIwMTU8L1llYXI+PFJlY051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</w:fldData>
              </w:fldChar>
            </w:r>
            <w:r w:rsidR="00C409AF" w:rsidRPr="00E154EB">
              <w:rPr>
                <w:rFonts w:ascii="Calibri" w:eastAsia="Calibri" w:hAnsi="Calibri" w:cs="Calibri"/>
              </w:rPr>
              <w:instrText xml:space="preserve"> ADDIN EN.CITE </w:instrText>
            </w:r>
            <w:r w:rsidR="00C409AF" w:rsidRPr="00E154EB">
              <w:rPr>
                <w:rFonts w:ascii="Calibri" w:eastAsia="Calibri" w:hAnsi="Calibri" w:cs="Calibri"/>
              </w:rPr>
              <w:fldChar w:fldCharType="begin">
                <w:fldData xml:space="preserve">PEVuZE5vdGU+PENpdGU+PEF1dGhvcj5HZTwvQXV0aG9yPjxZZWFyPjIwMTU8L1llYXI+PFJlY051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</w:fldData>
              </w:fldChar>
            </w:r>
            <w:r w:rsidR="00C409AF" w:rsidRPr="00E154EB">
              <w:rPr>
                <w:rFonts w:ascii="Calibri" w:eastAsia="Calibri" w:hAnsi="Calibri" w:cs="Calibri"/>
              </w:rPr>
              <w:instrText xml:space="preserve"> ADDIN EN.CITE.DATA </w:instrText>
            </w:r>
            <w:r w:rsidR="00C409AF" w:rsidRPr="00E154EB">
              <w:rPr>
                <w:rFonts w:ascii="Calibri" w:eastAsia="Calibri" w:hAnsi="Calibri" w:cs="Calibri"/>
              </w:rPr>
            </w:r>
            <w:r w:rsidR="00C409AF" w:rsidRPr="00E154EB">
              <w:rPr>
                <w:rFonts w:ascii="Calibri" w:eastAsia="Calibri" w:hAnsi="Calibri" w:cs="Calibri"/>
              </w:rPr>
              <w:fldChar w:fldCharType="end"/>
            </w:r>
            <w:r w:rsidRPr="00E154EB">
              <w:rPr>
                <w:rFonts w:ascii="Calibri" w:eastAsia="Calibri" w:hAnsi="Calibri" w:cs="Calibri"/>
              </w:rPr>
            </w:r>
            <w:r w:rsidRPr="00E154EB">
              <w:rPr>
                <w:rFonts w:ascii="Calibri" w:eastAsia="Calibri" w:hAnsi="Calibri" w:cs="Calibri"/>
              </w:rPr>
              <w:fldChar w:fldCharType="separate"/>
            </w:r>
            <w:r w:rsidR="00C409AF" w:rsidRPr="00E154EB">
              <w:rPr>
                <w:rFonts w:ascii="Calibri" w:eastAsia="Calibri" w:hAnsi="Calibri" w:cs="Calibri"/>
                <w:noProof/>
              </w:rPr>
              <w:t>[29]</w:t>
            </w:r>
            <w:r w:rsidRPr="00E154EB">
              <w:rPr>
                <w:rFonts w:ascii="Calibri" w:eastAsia="Calibri" w:hAnsi="Calibri" w:cs="Calibri"/>
              </w:rPr>
              <w:fldChar w:fldCharType="end"/>
            </w:r>
          </w:p>
        </w:tc>
      </w:tr>
      <w:tr w:rsidR="0068347D" w:rsidRPr="00E154EB" w14:paraId="5F1EE26E" w14:textId="77777777" w:rsidTr="003D792C">
        <w:tc>
          <w:tcPr>
            <w:tcW w:w="2122" w:type="dxa"/>
            <w:tcBorders>
              <w:top w:val="nil"/>
              <w:bottom w:val="single" w:sz="4" w:space="0" w:color="auto"/>
              <w:right w:val="nil"/>
            </w:tcBorders>
          </w:tcPr>
          <w:p w14:paraId="20F9340C" w14:textId="77777777" w:rsidR="0068347D" w:rsidRPr="00E154EB" w:rsidRDefault="0068347D" w:rsidP="0068347D">
            <w:pPr>
              <w:jc w:val="both"/>
              <w:rPr>
                <w:rFonts w:ascii="Calibri" w:eastAsia="Calibri" w:hAnsi="Calibri" w:cs="Calibri"/>
                <w:i/>
              </w:rPr>
            </w:pPr>
          </w:p>
        </w:tc>
        <w:tc>
          <w:tcPr>
            <w:tcW w:w="1417" w:type="dxa"/>
            <w:tcBorders>
              <w:top w:val="nil"/>
              <w:left w:val="nil"/>
              <w:bottom w:val="single" w:sz="4" w:space="0" w:color="auto"/>
              <w:right w:val="nil"/>
            </w:tcBorders>
          </w:tcPr>
          <w:p w14:paraId="134E66AF" w14:textId="77777777" w:rsidR="0068347D" w:rsidRPr="00E154EB" w:rsidRDefault="0068347D" w:rsidP="0068347D">
            <w:pPr>
              <w:jc w:val="both"/>
              <w:rPr>
                <w:rFonts w:ascii="Calibri" w:eastAsia="Calibri" w:hAnsi="Calibri" w:cs="Calibri"/>
              </w:rPr>
            </w:pPr>
            <w:r w:rsidRPr="00E154EB">
              <w:rPr>
                <w:rFonts w:ascii="Calibri" w:eastAsia="Calibri" w:hAnsi="Calibri" w:cs="Calibri"/>
              </w:rPr>
              <w:t>Ethiopian</w:t>
            </w:r>
          </w:p>
        </w:tc>
        <w:tc>
          <w:tcPr>
            <w:tcW w:w="1423" w:type="dxa"/>
            <w:tcBorders>
              <w:top w:val="nil"/>
              <w:left w:val="nil"/>
              <w:bottom w:val="single" w:sz="4" w:space="0" w:color="auto"/>
              <w:right w:val="nil"/>
            </w:tcBorders>
          </w:tcPr>
          <w:p w14:paraId="41C61580" w14:textId="6D6B4FED" w:rsidR="0068347D" w:rsidRPr="00E154EB" w:rsidRDefault="0068347D" w:rsidP="0068347D">
            <w:pPr>
              <w:jc w:val="both"/>
              <w:rPr>
                <w:rFonts w:ascii="Calibri" w:eastAsia="Calibri" w:hAnsi="Calibri" w:cs="Calibri"/>
              </w:rPr>
            </w:pPr>
            <w:r w:rsidRPr="00E154EB">
              <w:rPr>
                <w:rFonts w:ascii="Calibri" w:eastAsia="Calibri" w:hAnsi="Calibri" w:cs="Calibri"/>
              </w:rPr>
              <w:fldChar w:fldCharType="begin"/>
            </w:r>
            <w:r w:rsidR="00C409AF" w:rsidRPr="00E154EB">
              <w:rPr>
                <w:rFonts w:ascii="Calibri" w:eastAsia="Calibri" w:hAnsi="Calibri" w:cs="Calibri"/>
              </w:rPr>
              <w:instrText xml:space="preserve"> ADDIN EN.CITE &lt;EndNote&gt;&lt;Cite&gt;&lt;Author&gt;Alkorta-Aranburu&lt;/Author&gt;&lt;Year&gt;2012&lt;/Year&gt;&lt;RecNum&gt;26&lt;/RecNum&gt;&lt;DisplayText&gt;[60]&lt;/DisplayText&gt;&lt;record&gt;&lt;rec-number&gt;26&lt;/rec-number&gt;&lt;foreign-keys&gt;&lt;key app="EN" db-id="xsfs505fgz0stledafr5xtt320900029av5a" timestamp="1571156316"&gt;26&lt;/key&gt;&lt;/foreign-keys&gt;&lt;ref-type name="Journal Article"&gt;17&lt;/ref-type&gt;&lt;contributors&gt;&lt;authors&gt;&lt;author&gt;Alkorta-Aranburu, Gorka&lt;/author&gt;&lt;author&gt;Beall, Cynthia M.&lt;/author&gt;&lt;author&gt;Witonsky, David B.&lt;/author&gt;&lt;author&gt;Gebremedhin, Amha&lt;/author&gt;&lt;author&gt;Pritchard, Jonathan K.&lt;/author&gt;&lt;author&gt;Di Rienzo, Anna&lt;/author&gt;&lt;/authors&gt;&lt;/contributors&gt;&lt;titles&gt;&lt;title&gt;The Genetic Architecture of Adaptations to High Altitude in Ethiopia&lt;/title&gt;&lt;secondary-title&gt;PLOS Genetics&lt;/secondary-title&gt;&lt;/titles&gt;&lt;periodical&gt;&lt;full-title&gt;PLOS Genetics&lt;/full-title&gt;&lt;/periodical&gt;&lt;pages&gt;e1003110&lt;/pages&gt;&lt;volume&gt;8&lt;/volume&gt;&lt;number&gt;12&lt;/number&gt;&lt;dates&gt;&lt;year&gt;2012&lt;/year&gt;&lt;/dates&gt;&lt;publisher&gt;Public Library of Science&lt;/publisher&gt;&lt;urls&gt;&lt;related-urls&gt;&lt;url&gt;https://doi.org/10.1371/journal.pgen.1003110&lt;/url&gt;&lt;/related-urls&gt;&lt;/urls&gt;&lt;electronic-resource-num&gt;10.1371/journal.pgen.1003110&lt;/electronic-resource-num&gt;&lt;/record&gt;&lt;/Cite&gt;&lt;/EndNote&gt;</w:instrText>
            </w:r>
            <w:r w:rsidRPr="00E154EB">
              <w:rPr>
                <w:rFonts w:ascii="Calibri" w:eastAsia="Calibri" w:hAnsi="Calibri" w:cs="Calibri"/>
              </w:rPr>
              <w:fldChar w:fldCharType="separate"/>
            </w:r>
            <w:r w:rsidR="00C409AF" w:rsidRPr="00E154EB">
              <w:rPr>
                <w:rFonts w:ascii="Calibri" w:eastAsia="Calibri" w:hAnsi="Calibri" w:cs="Calibri"/>
                <w:noProof/>
              </w:rPr>
              <w:t>[60]</w:t>
            </w:r>
            <w:r w:rsidRPr="00E154EB">
              <w:rPr>
                <w:rFonts w:ascii="Calibri" w:eastAsia="Calibri" w:hAnsi="Calibri" w:cs="Calibri"/>
              </w:rPr>
              <w:fldChar w:fldCharType="end"/>
            </w:r>
          </w:p>
        </w:tc>
        <w:tc>
          <w:tcPr>
            <w:tcW w:w="4394" w:type="dxa"/>
            <w:tcBorders>
              <w:top w:val="nil"/>
              <w:left w:val="nil"/>
              <w:bottom w:val="single" w:sz="4" w:space="0" w:color="auto"/>
              <w:right w:val="nil"/>
            </w:tcBorders>
          </w:tcPr>
          <w:p w14:paraId="6733A5BE" w14:textId="77777777" w:rsidR="0068347D" w:rsidRPr="00E154EB" w:rsidRDefault="0068347D" w:rsidP="0068347D">
            <w:pPr>
              <w:rPr>
                <w:rFonts w:ascii="Calibri" w:eastAsia="Calibri" w:hAnsi="Calibri" w:cs="Calibri"/>
              </w:rPr>
            </w:pPr>
          </w:p>
        </w:tc>
        <w:tc>
          <w:tcPr>
            <w:tcW w:w="4247" w:type="dxa"/>
            <w:vMerge/>
            <w:tcBorders>
              <w:left w:val="nil"/>
              <w:bottom w:val="single" w:sz="4" w:space="0" w:color="auto"/>
            </w:tcBorders>
          </w:tcPr>
          <w:p w14:paraId="436A467C" w14:textId="7A5A746C" w:rsidR="0068347D" w:rsidRPr="00E154EB" w:rsidRDefault="0068347D" w:rsidP="0068347D">
            <w:pPr>
              <w:jc w:val="both"/>
              <w:rPr>
                <w:rFonts w:ascii="Calibri" w:eastAsia="Calibri" w:hAnsi="Calibri" w:cs="Calibri"/>
              </w:rPr>
            </w:pPr>
          </w:p>
        </w:tc>
      </w:tr>
      <w:tr w:rsidR="002E2B1F" w:rsidRPr="00E154EB" w14:paraId="1FCD4993" w14:textId="77777777" w:rsidTr="003D792C">
        <w:tc>
          <w:tcPr>
            <w:tcW w:w="2122" w:type="dxa"/>
            <w:tcBorders>
              <w:top w:val="single" w:sz="4" w:space="0" w:color="auto"/>
              <w:bottom w:val="nil"/>
              <w:right w:val="nil"/>
            </w:tcBorders>
          </w:tcPr>
          <w:p w14:paraId="3EE17891" w14:textId="77777777" w:rsidR="002E2B1F" w:rsidRPr="00E154EB" w:rsidRDefault="002E2B1F" w:rsidP="0068347D">
            <w:pPr>
              <w:jc w:val="both"/>
              <w:rPr>
                <w:rFonts w:ascii="Calibri" w:eastAsia="Calibri" w:hAnsi="Calibri" w:cs="Calibri"/>
                <w:i/>
              </w:rPr>
            </w:pPr>
            <w:r w:rsidRPr="00E154EB">
              <w:rPr>
                <w:rFonts w:ascii="Calibri" w:eastAsia="Calibri" w:hAnsi="Calibri" w:cs="Calibri"/>
                <w:i/>
              </w:rPr>
              <w:t>PPARA</w:t>
            </w:r>
          </w:p>
        </w:tc>
        <w:tc>
          <w:tcPr>
            <w:tcW w:w="1417" w:type="dxa"/>
            <w:tcBorders>
              <w:top w:val="single" w:sz="4" w:space="0" w:color="auto"/>
              <w:left w:val="nil"/>
              <w:bottom w:val="nil"/>
              <w:right w:val="nil"/>
            </w:tcBorders>
          </w:tcPr>
          <w:p w14:paraId="6ADB2E03" w14:textId="77777777" w:rsidR="002E2B1F" w:rsidRPr="00E154EB" w:rsidRDefault="002E2B1F" w:rsidP="0068347D">
            <w:pPr>
              <w:jc w:val="both"/>
              <w:rPr>
                <w:rFonts w:ascii="Calibri" w:eastAsia="Calibri" w:hAnsi="Calibri" w:cs="Calibri"/>
              </w:rPr>
            </w:pPr>
            <w:r w:rsidRPr="00E154EB">
              <w:rPr>
                <w:rFonts w:ascii="Calibri" w:eastAsia="Calibri" w:hAnsi="Calibri" w:cs="Calibri"/>
              </w:rPr>
              <w:t>Tibetan</w:t>
            </w:r>
          </w:p>
        </w:tc>
        <w:tc>
          <w:tcPr>
            <w:tcW w:w="1423" w:type="dxa"/>
            <w:tcBorders>
              <w:top w:val="single" w:sz="4" w:space="0" w:color="auto"/>
              <w:left w:val="nil"/>
              <w:bottom w:val="nil"/>
              <w:right w:val="nil"/>
            </w:tcBorders>
          </w:tcPr>
          <w:p w14:paraId="75811309" w14:textId="1FFD899E" w:rsidR="002E2B1F" w:rsidRPr="00E154EB" w:rsidRDefault="002E2B1F" w:rsidP="0068347D">
            <w:pPr>
              <w:jc w:val="both"/>
              <w:rPr>
                <w:rFonts w:ascii="Calibri" w:eastAsia="Calibri" w:hAnsi="Calibri" w:cs="Calibri"/>
              </w:rPr>
            </w:pPr>
            <w:r w:rsidRPr="00E154EB">
              <w:rPr>
                <w:rFonts w:ascii="Calibri" w:eastAsia="Calibri" w:hAnsi="Calibri" w:cs="Calibri"/>
              </w:rPr>
              <w:fldChar w:fldCharType="begin"/>
            </w:r>
            <w:r w:rsidR="00C409AF" w:rsidRPr="00E154EB">
              <w:rPr>
                <w:rFonts w:ascii="Calibri" w:eastAsia="Calibri" w:hAnsi="Calibri" w:cs="Calibri"/>
              </w:rPr>
              <w:instrText xml:space="preserve"> ADDIN EN.CITE &lt;EndNote&gt;&lt;Cite&gt;&lt;Author&gt;Simonson&lt;/Author&gt;&lt;Year&gt;2010&lt;/Year&gt;&lt;RecNum&gt;9&lt;/RecNum&gt;&lt;DisplayText&gt;[21]&lt;/DisplayText&gt;&lt;record&gt;&lt;rec-number&gt;9&lt;/rec-number&gt;&lt;foreign-keys&gt;&lt;key app="EN" db-id="xsfs505fgz0stledafr5xtt320900029av5a" timestamp="1571156312"&gt;9&lt;/key&gt;&lt;/foreign-keys&gt;&lt;ref-type name="Journal Article"&gt;17&lt;/ref-type&gt;&lt;contributors&gt;&lt;authors&gt;&lt;author&gt;Simonson, Tatum S.&lt;/author&gt;&lt;author&gt;Yang, Yingzhong&lt;/author&gt;&lt;author&gt;Huff, Chad D.&lt;/author&gt;&lt;author&gt;Yun, Haixia&lt;/author&gt;&lt;author&gt;Qin, Ga&lt;/author&gt;&lt;author&gt;Witherspoon, David J.&lt;/author&gt;&lt;author&gt;Bai, Zhenzhong&lt;/author&gt;&lt;author&gt;Lorenzo, Felipe R.&lt;/author&gt;&lt;author&gt;Xing, Jinchuan&lt;/author&gt;&lt;author&gt;Jorde, Lynn B.&lt;/author&gt;&lt;author&gt;Prchal, Josef T.&lt;/author&gt;&lt;author&gt;Ge, RiLi&lt;/author&gt;&lt;/authors&gt;&lt;/contributors&gt;&lt;titles&gt;&lt;title&gt;Genetic Evidence for High-Altitude Adaptation in Tibet&lt;/title&gt;&lt;secondary-title&gt;Science&lt;/secondary-title&gt;&lt;/titles&gt;&lt;periodical&gt;&lt;full-title&gt;Science&lt;/full-title&gt;&lt;/periodical&gt;&lt;pages&gt;72-75&lt;/pages&gt;&lt;volume&gt;329&lt;/volume&gt;&lt;number&gt;5987&lt;/number&gt;&lt;dates&gt;&lt;year&gt;2010&lt;/year&gt;&lt;/dates&gt;&lt;urls&gt;&lt;related-urls&gt;&lt;url&gt;https://science.sciencemag.org/content/sci/329/5987/72.full.pdf&lt;/url&gt;&lt;/related-urls&gt;&lt;/urls&gt;&lt;electronic-resource-num&gt;10.1126/science.1189406&lt;/electronic-resource-num&gt;&lt;/record&gt;&lt;/Cite&gt;&lt;/EndNote&gt;</w:instrText>
            </w:r>
            <w:r w:rsidRPr="00E154EB">
              <w:rPr>
                <w:rFonts w:ascii="Calibri" w:eastAsia="Calibri" w:hAnsi="Calibri" w:cs="Calibri"/>
              </w:rPr>
              <w:fldChar w:fldCharType="separate"/>
            </w:r>
            <w:r w:rsidR="00C409AF" w:rsidRPr="00E154EB">
              <w:rPr>
                <w:rFonts w:ascii="Calibri" w:eastAsia="Calibri" w:hAnsi="Calibri" w:cs="Calibri"/>
                <w:noProof/>
              </w:rPr>
              <w:t>[21]</w:t>
            </w:r>
            <w:r w:rsidRPr="00E154EB">
              <w:rPr>
                <w:rFonts w:ascii="Calibri" w:eastAsia="Calibri" w:hAnsi="Calibri" w:cs="Calibri"/>
              </w:rPr>
              <w:fldChar w:fldCharType="end"/>
            </w:r>
          </w:p>
        </w:tc>
        <w:tc>
          <w:tcPr>
            <w:tcW w:w="4394" w:type="dxa"/>
            <w:vMerge w:val="restart"/>
            <w:tcBorders>
              <w:top w:val="single" w:sz="4" w:space="0" w:color="auto"/>
              <w:left w:val="nil"/>
              <w:right w:val="nil"/>
            </w:tcBorders>
          </w:tcPr>
          <w:p w14:paraId="73C43A7A" w14:textId="689A8465" w:rsidR="002E2B1F" w:rsidRPr="00E154EB" w:rsidRDefault="002E2B1F" w:rsidP="0068347D">
            <w:pPr>
              <w:rPr>
                <w:rFonts w:ascii="Calibri" w:eastAsia="Calibri" w:hAnsi="Calibri" w:cs="Calibri"/>
              </w:rPr>
            </w:pPr>
            <w:r w:rsidRPr="00E154EB">
              <w:rPr>
                <w:rFonts w:ascii="Calibri" w:eastAsia="Calibri" w:hAnsi="Calibri" w:cs="Calibri"/>
              </w:rPr>
              <w:t xml:space="preserve">Peroxisome </w:t>
            </w:r>
            <w:r w:rsidR="000756E3" w:rsidRPr="00E154EB">
              <w:rPr>
                <w:rFonts w:ascii="Calibri" w:eastAsia="Calibri" w:hAnsi="Calibri" w:cs="Calibri"/>
              </w:rPr>
              <w:t>p</w:t>
            </w:r>
            <w:r w:rsidRPr="00E154EB">
              <w:rPr>
                <w:rFonts w:ascii="Calibri" w:eastAsia="Calibri" w:hAnsi="Calibri" w:cs="Calibri"/>
              </w:rPr>
              <w:t>roliferator-</w:t>
            </w:r>
            <w:r w:rsidR="000756E3" w:rsidRPr="00E154EB">
              <w:rPr>
                <w:rFonts w:ascii="Calibri" w:eastAsia="Calibri" w:hAnsi="Calibri" w:cs="Calibri"/>
              </w:rPr>
              <w:t>a</w:t>
            </w:r>
            <w:r w:rsidRPr="00E154EB">
              <w:rPr>
                <w:rFonts w:ascii="Calibri" w:eastAsia="Calibri" w:hAnsi="Calibri" w:cs="Calibri"/>
              </w:rPr>
              <w:t xml:space="preserve">ctivated </w:t>
            </w:r>
            <w:r w:rsidR="000756E3" w:rsidRPr="00E154EB">
              <w:rPr>
                <w:rFonts w:ascii="Calibri" w:eastAsia="Calibri" w:hAnsi="Calibri" w:cs="Calibri"/>
              </w:rPr>
              <w:t>r</w:t>
            </w:r>
            <w:r w:rsidRPr="00E154EB">
              <w:rPr>
                <w:rFonts w:ascii="Calibri" w:eastAsia="Calibri" w:hAnsi="Calibri" w:cs="Calibri"/>
              </w:rPr>
              <w:t>eceptor α (PPARα)</w:t>
            </w:r>
          </w:p>
        </w:tc>
        <w:tc>
          <w:tcPr>
            <w:tcW w:w="4247" w:type="dxa"/>
            <w:tcBorders>
              <w:top w:val="single" w:sz="4" w:space="0" w:color="auto"/>
              <w:left w:val="nil"/>
              <w:bottom w:val="nil"/>
            </w:tcBorders>
          </w:tcPr>
          <w:p w14:paraId="4A043E0D" w14:textId="77777777" w:rsidR="002E2B1F" w:rsidRPr="00E154EB" w:rsidRDefault="002E2B1F" w:rsidP="0068347D">
            <w:pPr>
              <w:jc w:val="both"/>
              <w:rPr>
                <w:rFonts w:ascii="Calibri" w:eastAsia="Calibri" w:hAnsi="Calibri" w:cs="Calibri"/>
              </w:rPr>
            </w:pPr>
            <w:r w:rsidRPr="00E154EB">
              <w:rPr>
                <w:rFonts w:ascii="Calibri" w:eastAsia="Calibri" w:hAnsi="Calibri" w:cs="Calibri"/>
              </w:rPr>
              <w:t>Regulation of fatty acid oxidation</w:t>
            </w:r>
          </w:p>
        </w:tc>
      </w:tr>
      <w:tr w:rsidR="002E2B1F" w:rsidRPr="00E154EB" w14:paraId="0D0B05C7" w14:textId="77777777" w:rsidTr="003D792C">
        <w:tc>
          <w:tcPr>
            <w:tcW w:w="2122" w:type="dxa"/>
            <w:tcBorders>
              <w:top w:val="nil"/>
              <w:bottom w:val="single" w:sz="4" w:space="0" w:color="auto"/>
              <w:right w:val="nil"/>
            </w:tcBorders>
          </w:tcPr>
          <w:p w14:paraId="218C3F81" w14:textId="77777777" w:rsidR="002E2B1F" w:rsidRPr="00E154EB" w:rsidRDefault="002E2B1F" w:rsidP="0068347D">
            <w:pPr>
              <w:jc w:val="both"/>
              <w:rPr>
                <w:rFonts w:ascii="Calibri" w:eastAsia="Calibri" w:hAnsi="Calibri" w:cs="Calibri"/>
                <w:i/>
              </w:rPr>
            </w:pPr>
          </w:p>
        </w:tc>
        <w:tc>
          <w:tcPr>
            <w:tcW w:w="1417" w:type="dxa"/>
            <w:tcBorders>
              <w:top w:val="nil"/>
              <w:left w:val="nil"/>
              <w:bottom w:val="single" w:sz="4" w:space="0" w:color="auto"/>
              <w:right w:val="nil"/>
            </w:tcBorders>
          </w:tcPr>
          <w:p w14:paraId="1C6D0D0F" w14:textId="77777777" w:rsidR="002E2B1F" w:rsidRPr="00E154EB" w:rsidRDefault="002E2B1F" w:rsidP="0068347D">
            <w:pPr>
              <w:jc w:val="both"/>
              <w:rPr>
                <w:rFonts w:ascii="Calibri" w:eastAsia="Calibri" w:hAnsi="Calibri" w:cs="Calibri"/>
              </w:rPr>
            </w:pPr>
            <w:r w:rsidRPr="00E154EB">
              <w:rPr>
                <w:rFonts w:ascii="Calibri" w:eastAsia="Calibri" w:hAnsi="Calibri" w:cs="Calibri"/>
              </w:rPr>
              <w:t>Ethiopian</w:t>
            </w:r>
          </w:p>
        </w:tc>
        <w:tc>
          <w:tcPr>
            <w:tcW w:w="1423" w:type="dxa"/>
            <w:tcBorders>
              <w:top w:val="nil"/>
              <w:left w:val="nil"/>
              <w:bottom w:val="single" w:sz="4" w:space="0" w:color="auto"/>
              <w:right w:val="nil"/>
            </w:tcBorders>
          </w:tcPr>
          <w:p w14:paraId="1E9AC015" w14:textId="29DC27E4" w:rsidR="002E2B1F" w:rsidRPr="00E154EB" w:rsidRDefault="002E2B1F" w:rsidP="0068347D">
            <w:pPr>
              <w:jc w:val="both"/>
              <w:rPr>
                <w:rFonts w:ascii="Calibri" w:eastAsia="Calibri" w:hAnsi="Calibri" w:cs="Calibri"/>
              </w:rPr>
            </w:pPr>
            <w:r w:rsidRPr="00E154EB">
              <w:rPr>
                <w:rFonts w:ascii="Calibri" w:eastAsia="Calibri" w:hAnsi="Calibri" w:cs="Calibri"/>
              </w:rPr>
              <w:fldChar w:fldCharType="begin"/>
            </w:r>
            <w:r w:rsidR="00C409AF" w:rsidRPr="00E154EB">
              <w:rPr>
                <w:rFonts w:ascii="Calibri" w:eastAsia="Calibri" w:hAnsi="Calibri" w:cs="Calibri"/>
              </w:rPr>
              <w:instrText xml:space="preserve"> ADDIN EN.CITE &lt;EndNote&gt;&lt;Cite&gt;&lt;Author&gt;Scheinfeldt&lt;/Author&gt;&lt;Year&gt;2012&lt;/Year&gt;&lt;RecNum&gt;25&lt;/RecNum&gt;&lt;DisplayText&gt;[59]&lt;/DisplayText&gt;&lt;record&gt;&lt;rec-number&gt;25&lt;/rec-number&gt;&lt;foreign-keys&gt;&lt;key app="EN" db-id="xsfs505fgz0stledafr5xtt320900029av5a" timestamp="1571156316"&gt;25&lt;/key&gt;&lt;/foreign-keys&gt;&lt;ref-type name="Journal Article"&gt;17&lt;/ref-type&gt;&lt;contributors&gt;&lt;authors&gt;&lt;author&gt;Scheinfeldt, Laura B.&lt;/author&gt;&lt;author&gt;Soi, Sameer&lt;/author&gt;&lt;author&gt;Thompson, Simon&lt;/author&gt;&lt;author&gt;Ranciaro, Alessia&lt;/author&gt;&lt;author&gt;Woldemeskel, Dawit&lt;/author&gt;&lt;author&gt;Beggs, William&lt;/author&gt;&lt;author&gt;Lambert, Charla&lt;/author&gt;&lt;author&gt;Jarvis, Joseph P.&lt;/author&gt;&lt;author&gt;Abate, Dawit&lt;/author&gt;&lt;author&gt;Belay, Gurja&lt;/author&gt;&lt;author&gt;Tishkoff, Sarah A.&lt;/author&gt;&lt;/authors&gt;&lt;/contributors&gt;&lt;titles&gt;&lt;title&gt;Genetic adaptation to high altitude in the Ethiopian highlands&lt;/title&gt;&lt;secondary-title&gt;Genome Biology&lt;/secondary-title&gt;&lt;/titles&gt;&lt;periodical&gt;&lt;full-title&gt;Genome Biology&lt;/full-title&gt;&lt;/periodical&gt;&lt;pages&gt;R1&lt;/pages&gt;&lt;volume&gt;13&lt;/volume&gt;&lt;number&gt;1&lt;/number&gt;&lt;dates&gt;&lt;year&gt;2012&lt;/year&gt;&lt;pub-dates&gt;&lt;date&gt;2012/01/20&lt;/date&gt;&lt;/pub-dates&gt;&lt;/dates&gt;&lt;isbn&gt;1474-760X&lt;/isbn&gt;&lt;urls&gt;&lt;related-urls&gt;&lt;url&gt;https://doi.org/10.1186/gb-2012-13-1-r1&lt;/url&gt;&lt;/related-urls&gt;&lt;/urls&gt;&lt;electronic-resource-num&gt;10.1186/gb-2012-13-1-r1&lt;/electronic-resource-num&gt;&lt;/record&gt;&lt;/Cite&gt;&lt;/EndNote&gt;</w:instrText>
            </w:r>
            <w:r w:rsidRPr="00E154EB">
              <w:rPr>
                <w:rFonts w:ascii="Calibri" w:eastAsia="Calibri" w:hAnsi="Calibri" w:cs="Calibri"/>
              </w:rPr>
              <w:fldChar w:fldCharType="separate"/>
            </w:r>
            <w:r w:rsidR="00C409AF" w:rsidRPr="00E154EB">
              <w:rPr>
                <w:rFonts w:ascii="Calibri" w:eastAsia="Calibri" w:hAnsi="Calibri" w:cs="Calibri"/>
                <w:noProof/>
              </w:rPr>
              <w:t>[59]</w:t>
            </w:r>
            <w:r w:rsidRPr="00E154EB">
              <w:rPr>
                <w:rFonts w:ascii="Calibri" w:eastAsia="Calibri" w:hAnsi="Calibri" w:cs="Calibri"/>
              </w:rPr>
              <w:fldChar w:fldCharType="end"/>
            </w:r>
          </w:p>
        </w:tc>
        <w:tc>
          <w:tcPr>
            <w:tcW w:w="4394" w:type="dxa"/>
            <w:vMerge/>
            <w:tcBorders>
              <w:left w:val="nil"/>
              <w:bottom w:val="single" w:sz="4" w:space="0" w:color="auto"/>
              <w:right w:val="nil"/>
            </w:tcBorders>
          </w:tcPr>
          <w:p w14:paraId="31C7B1FB" w14:textId="77777777" w:rsidR="002E2B1F" w:rsidRPr="00E154EB" w:rsidRDefault="002E2B1F" w:rsidP="0068347D">
            <w:pPr>
              <w:rPr>
                <w:rFonts w:ascii="Calibri" w:eastAsia="Calibri" w:hAnsi="Calibri" w:cs="Calibri"/>
              </w:rPr>
            </w:pPr>
          </w:p>
        </w:tc>
        <w:tc>
          <w:tcPr>
            <w:tcW w:w="4247" w:type="dxa"/>
            <w:tcBorders>
              <w:top w:val="nil"/>
              <w:left w:val="nil"/>
              <w:bottom w:val="single" w:sz="4" w:space="0" w:color="auto"/>
            </w:tcBorders>
          </w:tcPr>
          <w:p w14:paraId="5503C78B" w14:textId="665D8165" w:rsidR="0068347D" w:rsidRPr="00E154EB" w:rsidRDefault="0068347D" w:rsidP="007256EB">
            <w:pPr>
              <w:jc w:val="both"/>
              <w:rPr>
                <w:rFonts w:ascii="Calibri" w:eastAsia="Calibri" w:hAnsi="Calibri" w:cs="Calibri"/>
              </w:rPr>
            </w:pPr>
            <w:r w:rsidRPr="00E154EB">
              <w:rPr>
                <w:rFonts w:ascii="Calibri" w:eastAsia="Calibri" w:hAnsi="Calibri" w:cs="Calibri"/>
              </w:rPr>
              <w:t>*</w:t>
            </w:r>
            <w:r w:rsidR="007256EB" w:rsidRPr="00E154EB">
              <w:rPr>
                <w:rFonts w:ascii="Calibri" w:eastAsia="Calibri" w:hAnsi="Calibri" w:cs="Calibri"/>
              </w:rPr>
              <w:t xml:space="preserve">Variant </w:t>
            </w:r>
            <w:r w:rsidR="003D792C" w:rsidRPr="00E154EB">
              <w:rPr>
                <w:rFonts w:ascii="Calibri" w:eastAsia="Calibri" w:hAnsi="Calibri" w:cs="Calibri"/>
              </w:rPr>
              <w:t>a</w:t>
            </w:r>
            <w:r w:rsidRPr="00E154EB">
              <w:rPr>
                <w:rFonts w:ascii="Calibri" w:eastAsia="Calibri" w:hAnsi="Calibri" w:cs="Calibri"/>
              </w:rPr>
              <w:t xml:space="preserve">ssociated with decreased fatty acid oxidation in Tibetans </w:t>
            </w:r>
            <w:r w:rsidRPr="00E154EB">
              <w:rPr>
                <w:rFonts w:ascii="Calibri" w:eastAsia="Calibri" w:hAnsi="Calibri" w:cs="Calibri"/>
              </w:rPr>
              <w:fldChar w:fldCharType="begin">
                <w:fldData xml:space="preserve">PEVuZE5vdGU+PENpdGU+PEF1dGhvcj5HZTwvQXV0aG9yPjxZZWFyPjIwMTU8L1llYXI+PFJlY051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</w:fldData>
              </w:fldChar>
            </w:r>
            <w:r w:rsidR="00C409AF" w:rsidRPr="00E154EB">
              <w:rPr>
                <w:rFonts w:ascii="Calibri" w:eastAsia="Calibri" w:hAnsi="Calibri" w:cs="Calibri"/>
              </w:rPr>
              <w:instrText xml:space="preserve"> ADDIN EN.CITE </w:instrText>
            </w:r>
            <w:r w:rsidR="00C409AF" w:rsidRPr="00E154EB">
              <w:rPr>
                <w:rFonts w:ascii="Calibri" w:eastAsia="Calibri" w:hAnsi="Calibri" w:cs="Calibri"/>
              </w:rPr>
              <w:fldChar w:fldCharType="begin">
                <w:fldData xml:space="preserve">PEVuZE5vdGU+PENpdGU+PEF1dGhvcj5HZTwvQXV0aG9yPjxZZWFyPjIwMTU8L1llYXI+PFJlY051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</w:fldData>
              </w:fldChar>
            </w:r>
            <w:r w:rsidR="00C409AF" w:rsidRPr="00E154EB">
              <w:rPr>
                <w:rFonts w:ascii="Calibri" w:eastAsia="Calibri" w:hAnsi="Calibri" w:cs="Calibri"/>
              </w:rPr>
              <w:instrText xml:space="preserve"> ADDIN EN.CITE.DATA </w:instrText>
            </w:r>
            <w:r w:rsidR="00C409AF" w:rsidRPr="00E154EB">
              <w:rPr>
                <w:rFonts w:ascii="Calibri" w:eastAsia="Calibri" w:hAnsi="Calibri" w:cs="Calibri"/>
              </w:rPr>
            </w:r>
            <w:r w:rsidR="00C409AF" w:rsidRPr="00E154EB">
              <w:rPr>
                <w:rFonts w:ascii="Calibri" w:eastAsia="Calibri" w:hAnsi="Calibri" w:cs="Calibri"/>
              </w:rPr>
              <w:fldChar w:fldCharType="end"/>
            </w:r>
            <w:r w:rsidRPr="00E154EB">
              <w:rPr>
                <w:rFonts w:ascii="Calibri" w:eastAsia="Calibri" w:hAnsi="Calibri" w:cs="Calibri"/>
              </w:rPr>
            </w:r>
            <w:r w:rsidRPr="00E154EB">
              <w:rPr>
                <w:rFonts w:ascii="Calibri" w:eastAsia="Calibri" w:hAnsi="Calibri" w:cs="Calibri"/>
              </w:rPr>
              <w:fldChar w:fldCharType="separate"/>
            </w:r>
            <w:r w:rsidR="00C409AF" w:rsidRPr="00E154EB">
              <w:rPr>
                <w:rFonts w:ascii="Calibri" w:eastAsia="Calibri" w:hAnsi="Calibri" w:cs="Calibri"/>
                <w:noProof/>
              </w:rPr>
              <w:t>[29]</w:t>
            </w:r>
            <w:r w:rsidRPr="00E154EB">
              <w:rPr>
                <w:rFonts w:ascii="Calibri" w:eastAsia="Calibri" w:hAnsi="Calibri" w:cs="Calibri"/>
              </w:rPr>
              <w:fldChar w:fldCharType="end"/>
            </w:r>
            <w:r w:rsidRPr="00E154EB">
              <w:rPr>
                <w:rFonts w:ascii="Calibri" w:eastAsia="Calibri" w:hAnsi="Calibri" w:cs="Calibri"/>
              </w:rPr>
              <w:t xml:space="preserve"> and Sherpas </w:t>
            </w:r>
            <w:r w:rsidRPr="00E154EB">
              <w:rPr>
                <w:rFonts w:ascii="Calibri" w:eastAsia="Calibri" w:hAnsi="Calibri" w:cs="Calibri"/>
              </w:rPr>
              <w:fldChar w:fldCharType="begin">
                <w:fldData xml:space="preserve">PEVuZE5vdGU+PENpdGU+PEF1dGhvcj5Ib3JzY3JvZnQ8L0F1dGhvcj48WWVhcj4yMDE3PC9ZZWFy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==
</w:fldData>
              </w:fldChar>
            </w:r>
            <w:r w:rsidRPr="00E154EB">
              <w:rPr>
                <w:rFonts w:ascii="Calibri" w:eastAsia="Calibri" w:hAnsi="Calibri" w:cs="Calibri"/>
              </w:rPr>
              <w:instrText xml:space="preserve"> ADDIN EN.CITE </w:instrText>
            </w:r>
            <w:r w:rsidRPr="00E154EB">
              <w:rPr>
                <w:rFonts w:ascii="Calibri" w:eastAsia="Calibri" w:hAnsi="Calibri" w:cs="Calibri"/>
              </w:rPr>
              <w:fldChar w:fldCharType="begin">
                <w:fldData xml:space="preserve">PEVuZE5vdGU+PENpdGU+PEF1dGhvcj5Ib3JzY3JvZnQ8L0F1dGhvcj48WWVhcj4yMDE3PC9ZZWFy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==
</w:fldData>
              </w:fldChar>
            </w:r>
            <w:r w:rsidRPr="00E154EB">
              <w:rPr>
                <w:rFonts w:ascii="Calibri" w:eastAsia="Calibri" w:hAnsi="Calibri" w:cs="Calibri"/>
              </w:rPr>
              <w:instrText xml:space="preserve"> ADDIN EN.CITE.DATA </w:instrText>
            </w:r>
            <w:r w:rsidRPr="00E154EB">
              <w:rPr>
                <w:rFonts w:ascii="Calibri" w:eastAsia="Calibri" w:hAnsi="Calibri" w:cs="Calibri"/>
              </w:rPr>
            </w:r>
            <w:r w:rsidRPr="00E154EB">
              <w:rPr>
                <w:rFonts w:ascii="Calibri" w:eastAsia="Calibri" w:hAnsi="Calibri" w:cs="Calibri"/>
              </w:rPr>
              <w:fldChar w:fldCharType="end"/>
            </w:r>
            <w:r w:rsidRPr="00E154EB">
              <w:rPr>
                <w:rFonts w:ascii="Calibri" w:eastAsia="Calibri" w:hAnsi="Calibri" w:cs="Calibri"/>
              </w:rPr>
            </w:r>
            <w:r w:rsidRPr="00E154EB">
              <w:rPr>
                <w:rFonts w:ascii="Calibri" w:eastAsia="Calibri" w:hAnsi="Calibri" w:cs="Calibri"/>
              </w:rPr>
              <w:fldChar w:fldCharType="separate"/>
            </w:r>
            <w:r w:rsidRPr="00E154EB">
              <w:rPr>
                <w:rFonts w:ascii="Calibri" w:eastAsia="Calibri" w:hAnsi="Calibri" w:cs="Calibri"/>
                <w:noProof/>
              </w:rPr>
              <w:t>[5]</w:t>
            </w:r>
            <w:r w:rsidRPr="00E154EB">
              <w:rPr>
                <w:rFonts w:ascii="Calibri" w:eastAsia="Calibri" w:hAnsi="Calibri" w:cs="Calibri"/>
              </w:rPr>
              <w:fldChar w:fldCharType="end"/>
            </w:r>
          </w:p>
        </w:tc>
      </w:tr>
      <w:tr w:rsidR="002E2B1F" w:rsidRPr="00E154EB" w14:paraId="40EA2B7D" w14:textId="77777777" w:rsidTr="003D792C">
        <w:tc>
          <w:tcPr>
            <w:tcW w:w="2122" w:type="dxa"/>
            <w:tcBorders>
              <w:top w:val="single" w:sz="4" w:space="0" w:color="auto"/>
              <w:bottom w:val="nil"/>
              <w:right w:val="nil"/>
            </w:tcBorders>
          </w:tcPr>
          <w:p w14:paraId="7AE95471" w14:textId="77777777" w:rsidR="002E2B1F" w:rsidRPr="00E154EB" w:rsidRDefault="002E2B1F" w:rsidP="0068347D">
            <w:pPr>
              <w:jc w:val="both"/>
              <w:rPr>
                <w:rFonts w:ascii="Calibri" w:eastAsia="Calibri" w:hAnsi="Calibri" w:cs="Calibri"/>
                <w:i/>
              </w:rPr>
            </w:pPr>
            <w:r w:rsidRPr="00E154EB">
              <w:rPr>
                <w:rFonts w:ascii="Calibri" w:eastAsia="Calibri" w:hAnsi="Calibri" w:cs="Calibri"/>
                <w:i/>
              </w:rPr>
              <w:t>EGLN1</w:t>
            </w:r>
          </w:p>
        </w:tc>
        <w:tc>
          <w:tcPr>
            <w:tcW w:w="1417" w:type="dxa"/>
            <w:tcBorders>
              <w:top w:val="single" w:sz="4" w:space="0" w:color="auto"/>
              <w:left w:val="nil"/>
              <w:bottom w:val="nil"/>
              <w:right w:val="nil"/>
            </w:tcBorders>
          </w:tcPr>
          <w:p w14:paraId="6459793F" w14:textId="77777777" w:rsidR="002E2B1F" w:rsidRPr="00E154EB" w:rsidRDefault="002E2B1F" w:rsidP="0068347D">
            <w:pPr>
              <w:jc w:val="both"/>
              <w:rPr>
                <w:rFonts w:ascii="Calibri" w:eastAsia="Calibri" w:hAnsi="Calibri" w:cs="Calibri"/>
              </w:rPr>
            </w:pPr>
            <w:r w:rsidRPr="00E154EB">
              <w:rPr>
                <w:rFonts w:ascii="Calibri" w:eastAsia="Calibri" w:hAnsi="Calibri" w:cs="Calibri"/>
              </w:rPr>
              <w:t>Tibetan</w:t>
            </w:r>
          </w:p>
        </w:tc>
        <w:tc>
          <w:tcPr>
            <w:tcW w:w="1423" w:type="dxa"/>
            <w:tcBorders>
              <w:top w:val="single" w:sz="4" w:space="0" w:color="auto"/>
              <w:left w:val="nil"/>
              <w:bottom w:val="nil"/>
              <w:right w:val="nil"/>
            </w:tcBorders>
          </w:tcPr>
          <w:p w14:paraId="578D4C03" w14:textId="2D67EFF9" w:rsidR="002E2B1F" w:rsidRPr="00E154EB" w:rsidRDefault="002E2B1F" w:rsidP="0068347D">
            <w:pPr>
              <w:jc w:val="both"/>
              <w:rPr>
                <w:rFonts w:ascii="Calibri" w:eastAsia="Calibri" w:hAnsi="Calibri" w:cs="Calibri"/>
              </w:rPr>
            </w:pPr>
            <w:r w:rsidRPr="00E154EB">
              <w:rPr>
                <w:rFonts w:ascii="Calibri" w:eastAsia="Calibri" w:hAnsi="Calibri" w:cs="Calibri"/>
              </w:rPr>
              <w:fldChar w:fldCharType="begin">
                <w:fldData xml:space="preserve">PEVuZE5vdGU+PENpdGU+PEF1dGhvcj5CaWdoYW08L0F1dGhvcj48WWVhcj4yMDEwPC9ZZWFyPjxS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</w:fldData>
              </w:fldChar>
            </w:r>
            <w:r w:rsidR="00C409AF" w:rsidRPr="00E154EB">
              <w:rPr>
                <w:rFonts w:ascii="Calibri" w:eastAsia="Calibri" w:hAnsi="Calibri" w:cs="Calibri"/>
              </w:rPr>
              <w:instrText xml:space="preserve"> ADDIN EN.CITE </w:instrText>
            </w:r>
            <w:r w:rsidR="00C409AF" w:rsidRPr="00E154EB">
              <w:rPr>
                <w:rFonts w:ascii="Calibri" w:eastAsia="Calibri" w:hAnsi="Calibri" w:cs="Calibri"/>
              </w:rPr>
              <w:fldChar w:fldCharType="begin">
                <w:fldData xml:space="preserve">PEVuZE5vdGU+PENpdGU+PEF1dGhvcj5CaWdoYW08L0F1dGhvcj48WWVhcj4yMDEwPC9ZZWFyPjxS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</w:fldData>
              </w:fldChar>
            </w:r>
            <w:r w:rsidR="00C409AF" w:rsidRPr="00E154EB">
              <w:rPr>
                <w:rFonts w:ascii="Calibri" w:eastAsia="Calibri" w:hAnsi="Calibri" w:cs="Calibri"/>
              </w:rPr>
              <w:instrText xml:space="preserve"> ADDIN EN.CITE.DATA </w:instrText>
            </w:r>
            <w:r w:rsidR="00C409AF" w:rsidRPr="00E154EB">
              <w:rPr>
                <w:rFonts w:ascii="Calibri" w:eastAsia="Calibri" w:hAnsi="Calibri" w:cs="Calibri"/>
              </w:rPr>
            </w:r>
            <w:r w:rsidR="00C409AF" w:rsidRPr="00E154EB">
              <w:rPr>
                <w:rFonts w:ascii="Calibri" w:eastAsia="Calibri" w:hAnsi="Calibri" w:cs="Calibri"/>
              </w:rPr>
              <w:fldChar w:fldCharType="end"/>
            </w:r>
            <w:r w:rsidRPr="00E154EB">
              <w:rPr>
                <w:rFonts w:ascii="Calibri" w:eastAsia="Calibri" w:hAnsi="Calibri" w:cs="Calibri"/>
              </w:rPr>
            </w:r>
            <w:r w:rsidRPr="00E154EB">
              <w:rPr>
                <w:rFonts w:ascii="Calibri" w:eastAsia="Calibri" w:hAnsi="Calibri" w:cs="Calibri"/>
              </w:rPr>
              <w:fldChar w:fldCharType="separate"/>
            </w:r>
            <w:r w:rsidR="00C409AF" w:rsidRPr="00E154EB">
              <w:rPr>
                <w:rFonts w:ascii="Calibri" w:eastAsia="Calibri" w:hAnsi="Calibri" w:cs="Calibri"/>
                <w:noProof/>
              </w:rPr>
              <w:t>[23,39]</w:t>
            </w:r>
            <w:r w:rsidRPr="00E154EB">
              <w:rPr>
                <w:rFonts w:ascii="Calibri" w:eastAsia="Calibri" w:hAnsi="Calibri" w:cs="Calibri"/>
              </w:rPr>
              <w:fldChar w:fldCharType="end"/>
            </w:r>
          </w:p>
        </w:tc>
        <w:tc>
          <w:tcPr>
            <w:tcW w:w="4394" w:type="dxa"/>
            <w:tcBorders>
              <w:top w:val="single" w:sz="4" w:space="0" w:color="auto"/>
              <w:left w:val="nil"/>
              <w:bottom w:val="nil"/>
              <w:right w:val="nil"/>
            </w:tcBorders>
          </w:tcPr>
          <w:p w14:paraId="62A9FF08" w14:textId="77777777" w:rsidR="002E2B1F" w:rsidRPr="00E154EB" w:rsidRDefault="002E2B1F" w:rsidP="0068347D">
            <w:pPr>
              <w:rPr>
                <w:rFonts w:ascii="Calibri" w:eastAsia="Calibri" w:hAnsi="Calibri" w:cs="Calibri"/>
              </w:rPr>
            </w:pPr>
            <w:r w:rsidRPr="00E154EB">
              <w:rPr>
                <w:rFonts w:ascii="Calibri" w:eastAsia="Calibri" w:hAnsi="Calibri" w:cs="Calibri"/>
              </w:rPr>
              <w:t>Prolyl hydroxylase 2 (PHD2)</w:t>
            </w:r>
          </w:p>
        </w:tc>
        <w:tc>
          <w:tcPr>
            <w:tcW w:w="4247" w:type="dxa"/>
            <w:tcBorders>
              <w:top w:val="single" w:sz="4" w:space="0" w:color="auto"/>
              <w:left w:val="nil"/>
              <w:bottom w:val="nil"/>
            </w:tcBorders>
          </w:tcPr>
          <w:p w14:paraId="2EA9BDFC" w14:textId="77777777" w:rsidR="002E2B1F" w:rsidRPr="00E154EB" w:rsidRDefault="002E2B1F" w:rsidP="0068347D">
            <w:pPr>
              <w:jc w:val="both"/>
              <w:rPr>
                <w:rFonts w:ascii="Calibri" w:eastAsia="Calibri" w:hAnsi="Calibri" w:cs="Calibri"/>
              </w:rPr>
            </w:pPr>
            <w:r w:rsidRPr="00E154EB">
              <w:rPr>
                <w:rFonts w:ascii="Calibri" w:eastAsia="Calibri" w:hAnsi="Calibri" w:cs="Calibri"/>
              </w:rPr>
              <w:t>Oxygen-sensing</w:t>
            </w:r>
          </w:p>
        </w:tc>
      </w:tr>
      <w:tr w:rsidR="002E2B1F" w:rsidRPr="00E154EB" w14:paraId="3DD280DF" w14:textId="77777777" w:rsidTr="003D792C">
        <w:tc>
          <w:tcPr>
            <w:tcW w:w="2122" w:type="dxa"/>
            <w:tcBorders>
              <w:top w:val="nil"/>
              <w:bottom w:val="nil"/>
              <w:right w:val="nil"/>
            </w:tcBorders>
          </w:tcPr>
          <w:p w14:paraId="72932410" w14:textId="77777777" w:rsidR="002E2B1F" w:rsidRPr="00E154EB" w:rsidRDefault="002E2B1F" w:rsidP="0068347D">
            <w:pPr>
              <w:jc w:val="both"/>
              <w:rPr>
                <w:rFonts w:ascii="Calibri" w:eastAsia="Calibri" w:hAnsi="Calibri" w:cs="Calibri"/>
                <w:i/>
              </w:rPr>
            </w:pPr>
          </w:p>
        </w:tc>
        <w:tc>
          <w:tcPr>
            <w:tcW w:w="1417" w:type="dxa"/>
            <w:tcBorders>
              <w:top w:val="nil"/>
              <w:left w:val="nil"/>
              <w:bottom w:val="nil"/>
              <w:right w:val="nil"/>
            </w:tcBorders>
          </w:tcPr>
          <w:p w14:paraId="11DB68DC" w14:textId="77777777" w:rsidR="002E2B1F" w:rsidRPr="00E154EB" w:rsidRDefault="002E2B1F" w:rsidP="0068347D">
            <w:pPr>
              <w:jc w:val="both"/>
              <w:rPr>
                <w:rFonts w:ascii="Calibri" w:eastAsia="Calibri" w:hAnsi="Calibri" w:cs="Calibri"/>
              </w:rPr>
            </w:pPr>
            <w:r w:rsidRPr="00E154EB">
              <w:rPr>
                <w:rFonts w:ascii="Calibri" w:eastAsia="Calibri" w:hAnsi="Calibri" w:cs="Calibri"/>
              </w:rPr>
              <w:t>Andean</w:t>
            </w:r>
          </w:p>
        </w:tc>
        <w:tc>
          <w:tcPr>
            <w:tcW w:w="1423" w:type="dxa"/>
            <w:tcBorders>
              <w:top w:val="nil"/>
              <w:left w:val="nil"/>
              <w:bottom w:val="nil"/>
              <w:right w:val="nil"/>
            </w:tcBorders>
          </w:tcPr>
          <w:p w14:paraId="29527AE4" w14:textId="569A85DF" w:rsidR="002E2B1F" w:rsidRPr="00E154EB" w:rsidRDefault="002E2B1F" w:rsidP="0068347D">
            <w:pPr>
              <w:jc w:val="both"/>
              <w:rPr>
                <w:rFonts w:ascii="Calibri" w:eastAsia="Calibri" w:hAnsi="Calibri" w:cs="Calibri"/>
              </w:rPr>
            </w:pPr>
            <w:r w:rsidRPr="00E154EB">
              <w:rPr>
                <w:rFonts w:ascii="Calibri" w:eastAsia="Calibri" w:hAnsi="Calibri" w:cs="Calibri"/>
              </w:rPr>
              <w:fldChar w:fldCharType="begin">
                <w:fldData xml:space="preserve">PEVuZE5vdGU+PENpdGU+PEF1dGhvcj5CaWdoYW08L0F1dGhvcj48WWVhcj4yMDEwPC9ZZWFyPjxS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</w:fldData>
              </w:fldChar>
            </w:r>
            <w:r w:rsidR="00C409AF" w:rsidRPr="00E154EB">
              <w:rPr>
                <w:rFonts w:ascii="Calibri" w:eastAsia="Calibri" w:hAnsi="Calibri" w:cs="Calibri"/>
              </w:rPr>
              <w:instrText xml:space="preserve"> ADDIN EN.CITE </w:instrText>
            </w:r>
            <w:r w:rsidR="00C409AF" w:rsidRPr="00E154EB">
              <w:rPr>
                <w:rFonts w:ascii="Calibri" w:eastAsia="Calibri" w:hAnsi="Calibri" w:cs="Calibri"/>
              </w:rPr>
              <w:fldChar w:fldCharType="begin">
                <w:fldData xml:space="preserve">PEVuZE5vdGU+PENpdGU+PEF1dGhvcj5CaWdoYW08L0F1dGhvcj48WWVhcj4yMDEwPC9ZZWFyPjxS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</w:fldData>
              </w:fldChar>
            </w:r>
            <w:r w:rsidR="00C409AF" w:rsidRPr="00E154EB">
              <w:rPr>
                <w:rFonts w:ascii="Calibri" w:eastAsia="Calibri" w:hAnsi="Calibri" w:cs="Calibri"/>
              </w:rPr>
              <w:instrText xml:space="preserve"> ADDIN EN.CITE.DATA </w:instrText>
            </w:r>
            <w:r w:rsidR="00C409AF" w:rsidRPr="00E154EB">
              <w:rPr>
                <w:rFonts w:ascii="Calibri" w:eastAsia="Calibri" w:hAnsi="Calibri" w:cs="Calibri"/>
              </w:rPr>
            </w:r>
            <w:r w:rsidR="00C409AF" w:rsidRPr="00E154EB">
              <w:rPr>
                <w:rFonts w:ascii="Calibri" w:eastAsia="Calibri" w:hAnsi="Calibri" w:cs="Calibri"/>
              </w:rPr>
              <w:fldChar w:fldCharType="end"/>
            </w:r>
            <w:r w:rsidRPr="00E154EB">
              <w:rPr>
                <w:rFonts w:ascii="Calibri" w:eastAsia="Calibri" w:hAnsi="Calibri" w:cs="Calibri"/>
              </w:rPr>
            </w:r>
            <w:r w:rsidRPr="00E154EB">
              <w:rPr>
                <w:rFonts w:ascii="Calibri" w:eastAsia="Calibri" w:hAnsi="Calibri" w:cs="Calibri"/>
              </w:rPr>
              <w:fldChar w:fldCharType="separate"/>
            </w:r>
            <w:r w:rsidR="00C409AF" w:rsidRPr="00E154EB">
              <w:rPr>
                <w:rFonts w:ascii="Calibri" w:eastAsia="Calibri" w:hAnsi="Calibri" w:cs="Calibri"/>
                <w:noProof/>
              </w:rPr>
              <w:t>[23,48]</w:t>
            </w:r>
            <w:r w:rsidRPr="00E154EB">
              <w:rPr>
                <w:rFonts w:ascii="Calibri" w:eastAsia="Calibri" w:hAnsi="Calibri" w:cs="Calibri"/>
              </w:rPr>
              <w:fldChar w:fldCharType="end"/>
            </w:r>
          </w:p>
        </w:tc>
        <w:tc>
          <w:tcPr>
            <w:tcW w:w="4394" w:type="dxa"/>
            <w:tcBorders>
              <w:top w:val="nil"/>
              <w:left w:val="nil"/>
              <w:bottom w:val="nil"/>
              <w:right w:val="nil"/>
            </w:tcBorders>
          </w:tcPr>
          <w:p w14:paraId="5C4154CB" w14:textId="77777777" w:rsidR="002E2B1F" w:rsidRPr="00E154EB" w:rsidRDefault="002E2B1F" w:rsidP="0068347D">
            <w:pPr>
              <w:rPr>
                <w:rFonts w:ascii="Calibri" w:eastAsia="Calibri" w:hAnsi="Calibri" w:cs="Calibri"/>
              </w:rPr>
            </w:pPr>
          </w:p>
        </w:tc>
        <w:tc>
          <w:tcPr>
            <w:tcW w:w="4247" w:type="dxa"/>
            <w:tcBorders>
              <w:top w:val="nil"/>
              <w:left w:val="nil"/>
              <w:bottom w:val="nil"/>
            </w:tcBorders>
          </w:tcPr>
          <w:p w14:paraId="515ED306" w14:textId="77777777" w:rsidR="002E2B1F" w:rsidRPr="00E154EB" w:rsidRDefault="002E2B1F" w:rsidP="0068347D">
            <w:pPr>
              <w:jc w:val="both"/>
              <w:rPr>
                <w:rFonts w:ascii="Calibri" w:eastAsia="Calibri" w:hAnsi="Calibri" w:cs="Calibri"/>
              </w:rPr>
            </w:pPr>
          </w:p>
        </w:tc>
      </w:tr>
      <w:tr w:rsidR="002E2B1F" w:rsidRPr="00E154EB" w14:paraId="09A33405" w14:textId="77777777" w:rsidTr="003D792C">
        <w:tc>
          <w:tcPr>
            <w:tcW w:w="2122" w:type="dxa"/>
            <w:tcBorders>
              <w:top w:val="nil"/>
              <w:bottom w:val="single" w:sz="4" w:space="0" w:color="auto"/>
              <w:right w:val="nil"/>
            </w:tcBorders>
          </w:tcPr>
          <w:p w14:paraId="4FA6AFDF" w14:textId="77777777" w:rsidR="002E2B1F" w:rsidRPr="00E154EB" w:rsidRDefault="002E2B1F" w:rsidP="0068347D">
            <w:pPr>
              <w:jc w:val="both"/>
              <w:rPr>
                <w:rFonts w:ascii="Calibri" w:eastAsia="Calibri" w:hAnsi="Calibri" w:cs="Calibri"/>
                <w:i/>
              </w:rPr>
            </w:pPr>
          </w:p>
        </w:tc>
        <w:tc>
          <w:tcPr>
            <w:tcW w:w="1417" w:type="dxa"/>
            <w:tcBorders>
              <w:top w:val="nil"/>
              <w:left w:val="nil"/>
              <w:bottom w:val="single" w:sz="4" w:space="0" w:color="auto"/>
              <w:right w:val="nil"/>
            </w:tcBorders>
          </w:tcPr>
          <w:p w14:paraId="48B5D514" w14:textId="77777777" w:rsidR="002E2B1F" w:rsidRPr="00E154EB" w:rsidRDefault="002E2B1F" w:rsidP="0068347D">
            <w:pPr>
              <w:jc w:val="both"/>
              <w:rPr>
                <w:rFonts w:ascii="Calibri" w:eastAsia="Calibri" w:hAnsi="Calibri" w:cs="Calibri"/>
              </w:rPr>
            </w:pPr>
            <w:r w:rsidRPr="00E154EB">
              <w:rPr>
                <w:rFonts w:ascii="Calibri" w:eastAsia="Calibri" w:hAnsi="Calibri" w:cs="Calibri"/>
              </w:rPr>
              <w:t>Ethiopian</w:t>
            </w:r>
          </w:p>
        </w:tc>
        <w:tc>
          <w:tcPr>
            <w:tcW w:w="1423" w:type="dxa"/>
            <w:tcBorders>
              <w:top w:val="nil"/>
              <w:left w:val="nil"/>
              <w:bottom w:val="single" w:sz="4" w:space="0" w:color="auto"/>
              <w:right w:val="nil"/>
            </w:tcBorders>
          </w:tcPr>
          <w:p w14:paraId="02BC3CA8" w14:textId="2DC7018A" w:rsidR="002E2B1F" w:rsidRPr="00E154EB" w:rsidRDefault="002E2B1F" w:rsidP="0068347D">
            <w:pPr>
              <w:jc w:val="both"/>
              <w:rPr>
                <w:rFonts w:ascii="Calibri" w:eastAsia="Calibri" w:hAnsi="Calibri" w:cs="Calibri"/>
              </w:rPr>
            </w:pPr>
            <w:r w:rsidRPr="00E154EB">
              <w:rPr>
                <w:rFonts w:ascii="Calibri" w:eastAsia="Calibri" w:hAnsi="Calibri" w:cs="Calibri"/>
              </w:rPr>
              <w:fldChar w:fldCharType="begin"/>
            </w:r>
            <w:r w:rsidR="00C409AF" w:rsidRPr="00E154EB">
              <w:rPr>
                <w:rFonts w:ascii="Calibri" w:eastAsia="Calibri" w:hAnsi="Calibri" w:cs="Calibri"/>
              </w:rPr>
              <w:instrText xml:space="preserve"> ADDIN EN.CITE &lt;EndNote&gt;&lt;Cite&gt;&lt;Author&gt;Alkorta-Aranburu&lt;/Author&gt;&lt;Year&gt;2012&lt;/Year&gt;&lt;RecNum&gt;26&lt;/RecNum&gt;&lt;DisplayText&gt;[60]&lt;/DisplayText&gt;&lt;record&gt;&lt;rec-number&gt;26&lt;/rec-number&gt;&lt;foreign-keys&gt;&lt;key app="EN" db-id="xsfs505fgz0stledafr5xtt320900029av5a" timestamp="1571156316"&gt;26&lt;/key&gt;&lt;/foreign-keys&gt;&lt;ref-type name="Journal Article"&gt;17&lt;/ref-type&gt;&lt;contributors&gt;&lt;authors&gt;&lt;author&gt;Alkorta-Aranburu, Gorka&lt;/author&gt;&lt;author&gt;Beall, Cynthia M.&lt;/author&gt;&lt;author&gt;Witonsky, David B.&lt;/author&gt;&lt;author&gt;Gebremedhin, Amha&lt;/author&gt;&lt;author&gt;Pritchard, Jonathan K.&lt;/author&gt;&lt;author&gt;Di Rienzo, Anna&lt;/author&gt;&lt;/authors&gt;&lt;/contributors&gt;&lt;titles&gt;&lt;title&gt;The Genetic Architecture of Adaptations to High Altitude in Ethiopia&lt;/title&gt;&lt;secondary-title&gt;PLOS Genetics&lt;/secondary-title&gt;&lt;/titles&gt;&lt;periodical&gt;&lt;full-title&gt;PLOS Genetics&lt;/full-title&gt;&lt;/periodical&gt;&lt;pages&gt;e1003110&lt;/pages&gt;&lt;volume&gt;8&lt;/volume&gt;&lt;number&gt;12&lt;/number&gt;&lt;dates&gt;&lt;year&gt;2012&lt;/year&gt;&lt;/dates&gt;&lt;publisher&gt;Public Library of Science&lt;/publisher&gt;&lt;urls&gt;&lt;related-urls&gt;&lt;url&gt;https://doi.org/10.1371/journal.pgen.1003110&lt;/url&gt;&lt;/related-urls&gt;&lt;/urls&gt;&lt;electronic-resource-num&gt;10.1371/journal.pgen.1003110&lt;/electronic-resource-num&gt;&lt;/record&gt;&lt;/Cite&gt;&lt;/EndNote&gt;</w:instrText>
            </w:r>
            <w:r w:rsidRPr="00E154EB">
              <w:rPr>
                <w:rFonts w:ascii="Calibri" w:eastAsia="Calibri" w:hAnsi="Calibri" w:cs="Calibri"/>
              </w:rPr>
              <w:fldChar w:fldCharType="separate"/>
            </w:r>
            <w:r w:rsidR="00C409AF" w:rsidRPr="00E154EB">
              <w:rPr>
                <w:rFonts w:ascii="Calibri" w:eastAsia="Calibri" w:hAnsi="Calibri" w:cs="Calibri"/>
                <w:noProof/>
              </w:rPr>
              <w:t>[60]</w:t>
            </w:r>
            <w:r w:rsidRPr="00E154EB">
              <w:rPr>
                <w:rFonts w:ascii="Calibri" w:eastAsia="Calibri" w:hAnsi="Calibri" w:cs="Calibri"/>
              </w:rPr>
              <w:fldChar w:fldCharType="end"/>
            </w:r>
          </w:p>
        </w:tc>
        <w:tc>
          <w:tcPr>
            <w:tcW w:w="4394" w:type="dxa"/>
            <w:tcBorders>
              <w:top w:val="nil"/>
              <w:left w:val="nil"/>
              <w:bottom w:val="single" w:sz="4" w:space="0" w:color="auto"/>
              <w:right w:val="nil"/>
            </w:tcBorders>
          </w:tcPr>
          <w:p w14:paraId="0A6FAB16" w14:textId="77777777" w:rsidR="002E2B1F" w:rsidRPr="00E154EB" w:rsidRDefault="002E2B1F" w:rsidP="0068347D">
            <w:pPr>
              <w:rPr>
                <w:rFonts w:ascii="Calibri" w:eastAsia="Calibri" w:hAnsi="Calibri" w:cs="Calibri"/>
              </w:rPr>
            </w:pPr>
          </w:p>
        </w:tc>
        <w:tc>
          <w:tcPr>
            <w:tcW w:w="4247" w:type="dxa"/>
            <w:tcBorders>
              <w:top w:val="nil"/>
              <w:left w:val="nil"/>
              <w:bottom w:val="single" w:sz="4" w:space="0" w:color="auto"/>
            </w:tcBorders>
          </w:tcPr>
          <w:p w14:paraId="79032B5B" w14:textId="77777777" w:rsidR="002E2B1F" w:rsidRPr="00E154EB" w:rsidRDefault="002E2B1F" w:rsidP="0068347D">
            <w:pPr>
              <w:jc w:val="both"/>
              <w:rPr>
                <w:rFonts w:ascii="Calibri" w:eastAsia="Calibri" w:hAnsi="Calibri" w:cs="Calibri"/>
              </w:rPr>
            </w:pPr>
          </w:p>
        </w:tc>
      </w:tr>
      <w:tr w:rsidR="002E2B1F" w:rsidRPr="00E154EB" w14:paraId="37E0A53D" w14:textId="77777777" w:rsidTr="003D792C">
        <w:tc>
          <w:tcPr>
            <w:tcW w:w="2122" w:type="dxa"/>
            <w:tcBorders>
              <w:top w:val="single" w:sz="4" w:space="0" w:color="auto"/>
            </w:tcBorders>
          </w:tcPr>
          <w:p w14:paraId="550F52A5" w14:textId="77777777" w:rsidR="002E2B1F" w:rsidRPr="00E154EB" w:rsidRDefault="002E2B1F" w:rsidP="0068347D">
            <w:pPr>
              <w:jc w:val="both"/>
              <w:rPr>
                <w:rFonts w:ascii="Calibri" w:eastAsia="Calibri" w:hAnsi="Calibri" w:cs="Calibri"/>
                <w:i/>
              </w:rPr>
            </w:pPr>
            <w:r w:rsidRPr="00E154EB">
              <w:rPr>
                <w:rFonts w:ascii="Calibri" w:eastAsia="Calibri" w:hAnsi="Calibri" w:cs="Calibri"/>
                <w:i/>
              </w:rPr>
              <w:t>MTHFR</w:t>
            </w:r>
          </w:p>
        </w:tc>
        <w:tc>
          <w:tcPr>
            <w:tcW w:w="1417" w:type="dxa"/>
            <w:tcBorders>
              <w:top w:val="single" w:sz="4" w:space="0" w:color="auto"/>
            </w:tcBorders>
          </w:tcPr>
          <w:p w14:paraId="47E271F0" w14:textId="77777777" w:rsidR="002E2B1F" w:rsidRPr="00E154EB" w:rsidRDefault="002E2B1F" w:rsidP="0068347D">
            <w:pPr>
              <w:jc w:val="both"/>
              <w:rPr>
                <w:rFonts w:ascii="Calibri" w:eastAsia="Calibri" w:hAnsi="Calibri" w:cs="Calibri"/>
              </w:rPr>
            </w:pPr>
            <w:r w:rsidRPr="00E154EB">
              <w:rPr>
                <w:rFonts w:ascii="Calibri" w:eastAsia="Calibri" w:hAnsi="Calibri" w:cs="Calibri"/>
              </w:rPr>
              <w:t>Tibetan</w:t>
            </w:r>
          </w:p>
        </w:tc>
        <w:tc>
          <w:tcPr>
            <w:tcW w:w="1423" w:type="dxa"/>
            <w:tcBorders>
              <w:top w:val="single" w:sz="4" w:space="0" w:color="auto"/>
            </w:tcBorders>
          </w:tcPr>
          <w:p w14:paraId="5539D08A" w14:textId="1C4F0F50" w:rsidR="002E2B1F" w:rsidRPr="00E154EB" w:rsidRDefault="002E2B1F" w:rsidP="0068347D">
            <w:pPr>
              <w:jc w:val="both"/>
              <w:rPr>
                <w:rFonts w:ascii="Calibri" w:eastAsia="Calibri" w:hAnsi="Calibri" w:cs="Calibri"/>
              </w:rPr>
            </w:pPr>
            <w:r w:rsidRPr="00E154EB">
              <w:rPr>
                <w:rFonts w:ascii="Calibri" w:eastAsia="Calibri" w:hAnsi="Calibri" w:cs="Calibri"/>
              </w:rPr>
              <w:fldChar w:fldCharType="begin"/>
            </w:r>
            <w:r w:rsidR="00C409AF" w:rsidRPr="00E154EB">
              <w:rPr>
                <w:rFonts w:ascii="Calibri" w:eastAsia="Calibri" w:hAnsi="Calibri" w:cs="Calibri"/>
              </w:rPr>
              <w:instrText xml:space="preserve"> ADDIN EN.CITE &lt;EndNote&gt;&lt;Cite&gt;&lt;Author&gt;Yang&lt;/Author&gt;&lt;Year&gt;2017&lt;/Year&gt;&lt;RecNum&gt;13&lt;/RecNum&gt;&lt;DisplayText&gt;[35]&lt;/DisplayText&gt;&lt;record&gt;&lt;rec-number&gt;13&lt;/rec-number&gt;&lt;foreign-keys&gt;&lt;key app="EN" db-id="xsfs505fgz0stledafr5xtt320900029av5a" timestamp="1571156313"&gt;13&lt;/key&gt;&lt;/foreign-keys&gt;&lt;ref-type name="Journal Article"&gt;17&lt;/ref-type&gt;&lt;contributors&gt;&lt;authors&gt;&lt;author&gt;Yang, Jian&lt;/author&gt;&lt;author&gt;Jin, Zi-Bing&lt;/author&gt;&lt;author&gt;Chen, Jie&lt;/author&gt;&lt;author&gt;Huang, Xiu-Feng&lt;/author&gt;&lt;author&gt;Li, Xiao-Man&lt;/author&gt;&lt;author&gt;Liang, Yuan-Bo&lt;/author&gt;&lt;author&gt;Mao, Jian-Yang&lt;/author&gt;&lt;author&gt;Chen, Xin&lt;/author&gt;&lt;author&gt;Zheng, Zhili&lt;/author&gt;&lt;author&gt;Bakshi, Andrew&lt;/author&gt;&lt;author&gt;Zheng, Dong-Dong&lt;/author&gt;&lt;author&gt;Zheng, Mei-Qin&lt;/author&gt;&lt;author&gt;Wray, Naomi R.&lt;/author&gt;&lt;author&gt;Visscher, Peter M.&lt;/author&gt;&lt;author&gt;Lu, Fan&lt;/author&gt;&lt;author&gt;Qu, Jia&lt;/author&gt;&lt;/authors&gt;&lt;/contributors&gt;&lt;titles&gt;&lt;title&gt;Genetic signatures of high-altitude adaptation in Tibetans&lt;/title&gt;&lt;secondary-title&gt;Proceedings of the National Academy of Sciences&lt;/secondary-title&gt;&lt;/titles&gt;&lt;periodical&gt;&lt;full-title&gt;Proceedings of the National Academy of Sciences&lt;/full-title&gt;&lt;/periodical&gt;&lt;pages&gt;4189-4194&lt;/pages&gt;&lt;volume&gt;114&lt;/volume&gt;&lt;number&gt;16&lt;/number&gt;&lt;dates&gt;&lt;year&gt;2017&lt;/year&gt;&lt;/dates&gt;&lt;urls&gt;&lt;related-urls&gt;&lt;url&gt;https://www.pnas.org/content/pnas/114/16/4189.full.pdf&lt;/url&gt;&lt;/related-urls&gt;&lt;/urls&gt;&lt;electronic-resource-num&gt;10.1073/pnas.1617042114&lt;/electronic-resource-num&gt;&lt;/record&gt;&lt;/Cite&gt;&lt;/EndNote&gt;</w:instrText>
            </w:r>
            <w:r w:rsidRPr="00E154EB">
              <w:rPr>
                <w:rFonts w:ascii="Calibri" w:eastAsia="Calibri" w:hAnsi="Calibri" w:cs="Calibri"/>
              </w:rPr>
              <w:fldChar w:fldCharType="separate"/>
            </w:r>
            <w:r w:rsidR="00C409AF" w:rsidRPr="00E154EB">
              <w:rPr>
                <w:rFonts w:ascii="Calibri" w:eastAsia="Calibri" w:hAnsi="Calibri" w:cs="Calibri"/>
                <w:noProof/>
              </w:rPr>
              <w:t>[35]</w:t>
            </w:r>
            <w:r w:rsidRPr="00E154EB">
              <w:rPr>
                <w:rFonts w:ascii="Calibri" w:eastAsia="Calibri" w:hAnsi="Calibri" w:cs="Calibri"/>
              </w:rPr>
              <w:fldChar w:fldCharType="end"/>
            </w:r>
          </w:p>
        </w:tc>
        <w:tc>
          <w:tcPr>
            <w:tcW w:w="4394" w:type="dxa"/>
            <w:tcBorders>
              <w:top w:val="single" w:sz="4" w:space="0" w:color="auto"/>
            </w:tcBorders>
          </w:tcPr>
          <w:p w14:paraId="26021B7F" w14:textId="130EA65D" w:rsidR="002E2B1F" w:rsidRPr="00E154EB" w:rsidRDefault="002E2B1F" w:rsidP="0068347D">
            <w:pPr>
              <w:rPr>
                <w:rFonts w:ascii="Calibri" w:eastAsia="Calibri" w:hAnsi="Calibri" w:cs="Calibri"/>
              </w:rPr>
            </w:pPr>
            <w:r w:rsidRPr="00E154EB">
              <w:rPr>
                <w:rFonts w:ascii="Calibri" w:eastAsia="Calibri" w:hAnsi="Calibri" w:cs="Calibri"/>
              </w:rPr>
              <w:t xml:space="preserve">Methylenetetrahydrofolate </w:t>
            </w:r>
            <w:r w:rsidR="000756E3" w:rsidRPr="00E154EB">
              <w:rPr>
                <w:rFonts w:ascii="Calibri" w:eastAsia="Calibri" w:hAnsi="Calibri" w:cs="Calibri"/>
              </w:rPr>
              <w:t>r</w:t>
            </w:r>
            <w:r w:rsidRPr="00E154EB">
              <w:rPr>
                <w:rFonts w:ascii="Calibri" w:eastAsia="Calibri" w:hAnsi="Calibri" w:cs="Calibri"/>
              </w:rPr>
              <w:t>eductase (MTHFR)</w:t>
            </w:r>
          </w:p>
        </w:tc>
        <w:tc>
          <w:tcPr>
            <w:tcW w:w="4247" w:type="dxa"/>
            <w:tcBorders>
              <w:top w:val="single" w:sz="4" w:space="0" w:color="auto"/>
            </w:tcBorders>
          </w:tcPr>
          <w:p w14:paraId="39E5970D" w14:textId="77777777" w:rsidR="002E2B1F" w:rsidRPr="00E154EB" w:rsidRDefault="002E2B1F" w:rsidP="0068347D">
            <w:pPr>
              <w:jc w:val="both"/>
              <w:rPr>
                <w:rFonts w:ascii="Calibri" w:eastAsia="Calibri" w:hAnsi="Calibri" w:cs="Calibri"/>
              </w:rPr>
            </w:pPr>
            <w:r w:rsidRPr="00E154EB">
              <w:rPr>
                <w:rFonts w:ascii="Calibri" w:eastAsia="Calibri" w:hAnsi="Calibri" w:cs="Calibri"/>
              </w:rPr>
              <w:t>Folate metabolism</w:t>
            </w:r>
          </w:p>
        </w:tc>
      </w:tr>
      <w:tr w:rsidR="002E2B1F" w:rsidRPr="00E154EB" w14:paraId="0F352086" w14:textId="77777777" w:rsidTr="003D792C">
        <w:tc>
          <w:tcPr>
            <w:tcW w:w="2122" w:type="dxa"/>
          </w:tcPr>
          <w:p w14:paraId="402FF4FE" w14:textId="77777777" w:rsidR="002E2B1F" w:rsidRPr="00E154EB" w:rsidRDefault="002E2B1F" w:rsidP="0068347D">
            <w:pPr>
              <w:jc w:val="both"/>
              <w:rPr>
                <w:rFonts w:ascii="Calibri" w:eastAsia="Calibri" w:hAnsi="Calibri" w:cs="Calibri"/>
                <w:i/>
              </w:rPr>
            </w:pPr>
            <w:r w:rsidRPr="00E154EB">
              <w:rPr>
                <w:rFonts w:ascii="Calibri" w:eastAsia="Calibri" w:hAnsi="Calibri" w:cs="Calibri"/>
                <w:i/>
              </w:rPr>
              <w:t>GCH1</w:t>
            </w:r>
          </w:p>
        </w:tc>
        <w:tc>
          <w:tcPr>
            <w:tcW w:w="1417" w:type="dxa"/>
          </w:tcPr>
          <w:p w14:paraId="0AD69A54" w14:textId="77777777" w:rsidR="002E2B1F" w:rsidRPr="00E154EB" w:rsidRDefault="002E2B1F" w:rsidP="0068347D">
            <w:pPr>
              <w:jc w:val="both"/>
              <w:rPr>
                <w:rFonts w:ascii="Calibri" w:eastAsia="Calibri" w:hAnsi="Calibri" w:cs="Calibri"/>
              </w:rPr>
            </w:pPr>
            <w:r w:rsidRPr="00E154EB">
              <w:rPr>
                <w:rFonts w:ascii="Calibri" w:eastAsia="Calibri" w:hAnsi="Calibri" w:cs="Calibri"/>
              </w:rPr>
              <w:t>Tibetan</w:t>
            </w:r>
          </w:p>
        </w:tc>
        <w:tc>
          <w:tcPr>
            <w:tcW w:w="1423" w:type="dxa"/>
          </w:tcPr>
          <w:p w14:paraId="65EB4B20" w14:textId="425DE98E" w:rsidR="002E2B1F" w:rsidRPr="00E154EB" w:rsidRDefault="002E2B1F" w:rsidP="0068347D">
            <w:pPr>
              <w:jc w:val="both"/>
              <w:rPr>
                <w:rFonts w:ascii="Calibri" w:eastAsia="Calibri" w:hAnsi="Calibri" w:cs="Calibri"/>
              </w:rPr>
            </w:pPr>
            <w:r w:rsidRPr="00E154EB">
              <w:rPr>
                <w:rFonts w:ascii="Calibri" w:eastAsia="Calibri" w:hAnsi="Calibri" w:cs="Calibri"/>
              </w:rPr>
              <w:fldChar w:fldCharType="begin">
                <w:fldData xml:space="preserve">PEVuZE5vdGU+PENpdGU+PEF1dGhvcj5QZW5nPC9BdXRob3I+PFllYXI+MjAxMTwvWWVhcj48UmVj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</w:fldData>
              </w:fldChar>
            </w:r>
            <w:r w:rsidR="00C409AF" w:rsidRPr="00E154EB">
              <w:rPr>
                <w:rFonts w:ascii="Calibri" w:eastAsia="Calibri" w:hAnsi="Calibri" w:cs="Calibri"/>
              </w:rPr>
              <w:instrText xml:space="preserve"> ADDIN EN.CITE </w:instrText>
            </w:r>
            <w:r w:rsidR="00C409AF" w:rsidRPr="00E154EB">
              <w:rPr>
                <w:rFonts w:ascii="Calibri" w:eastAsia="Calibri" w:hAnsi="Calibri" w:cs="Calibri"/>
              </w:rPr>
              <w:fldChar w:fldCharType="begin">
                <w:fldData xml:space="preserve">PEVuZE5vdGU+PENpdGU+PEF1dGhvcj5QZW5nPC9BdXRob3I+PFllYXI+MjAxMTwvWWVhcj48UmVj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</w:fldData>
              </w:fldChar>
            </w:r>
            <w:r w:rsidR="00C409AF" w:rsidRPr="00E154EB">
              <w:rPr>
                <w:rFonts w:ascii="Calibri" w:eastAsia="Calibri" w:hAnsi="Calibri" w:cs="Calibri"/>
              </w:rPr>
              <w:instrText xml:space="preserve"> ADDIN EN.CITE.DATA </w:instrText>
            </w:r>
            <w:r w:rsidR="00C409AF" w:rsidRPr="00E154EB">
              <w:rPr>
                <w:rFonts w:ascii="Calibri" w:eastAsia="Calibri" w:hAnsi="Calibri" w:cs="Calibri"/>
              </w:rPr>
            </w:r>
            <w:r w:rsidR="00C409AF" w:rsidRPr="00E154EB">
              <w:rPr>
                <w:rFonts w:ascii="Calibri" w:eastAsia="Calibri" w:hAnsi="Calibri" w:cs="Calibri"/>
              </w:rPr>
              <w:fldChar w:fldCharType="end"/>
            </w:r>
            <w:r w:rsidRPr="00E154EB">
              <w:rPr>
                <w:rFonts w:ascii="Calibri" w:eastAsia="Calibri" w:hAnsi="Calibri" w:cs="Calibri"/>
              </w:rPr>
            </w:r>
            <w:r w:rsidRPr="00E154EB">
              <w:rPr>
                <w:rFonts w:ascii="Calibri" w:eastAsia="Calibri" w:hAnsi="Calibri" w:cs="Calibri"/>
              </w:rPr>
              <w:fldChar w:fldCharType="separate"/>
            </w:r>
            <w:r w:rsidR="00C409AF" w:rsidRPr="00E154EB">
              <w:rPr>
                <w:rFonts w:ascii="Calibri" w:eastAsia="Calibri" w:hAnsi="Calibri" w:cs="Calibri"/>
                <w:noProof/>
              </w:rPr>
              <w:t>[39]</w:t>
            </w:r>
            <w:r w:rsidRPr="00E154EB">
              <w:rPr>
                <w:rFonts w:ascii="Calibri" w:eastAsia="Calibri" w:hAnsi="Calibri" w:cs="Calibri"/>
              </w:rPr>
              <w:fldChar w:fldCharType="end"/>
            </w:r>
          </w:p>
        </w:tc>
        <w:tc>
          <w:tcPr>
            <w:tcW w:w="4394" w:type="dxa"/>
          </w:tcPr>
          <w:p w14:paraId="0EADF6D3" w14:textId="0CA7BF1D" w:rsidR="002E2B1F" w:rsidRPr="00E154EB" w:rsidRDefault="002E2B1F" w:rsidP="0068347D">
            <w:pPr>
              <w:rPr>
                <w:rFonts w:ascii="Calibri" w:eastAsia="Calibri" w:hAnsi="Calibri" w:cs="Calibri"/>
              </w:rPr>
            </w:pPr>
            <w:r w:rsidRPr="00E154EB">
              <w:rPr>
                <w:rFonts w:ascii="Calibri" w:eastAsia="Calibri" w:hAnsi="Calibri" w:cs="Calibri"/>
              </w:rPr>
              <w:t>GTP-</w:t>
            </w:r>
            <w:proofErr w:type="spellStart"/>
            <w:r w:rsidR="000756E3" w:rsidRPr="00E154EB">
              <w:rPr>
                <w:rFonts w:ascii="Calibri" w:eastAsia="Calibri" w:hAnsi="Calibri" w:cs="Calibri"/>
              </w:rPr>
              <w:t>c</w:t>
            </w:r>
            <w:r w:rsidRPr="00E154EB">
              <w:rPr>
                <w:rFonts w:ascii="Calibri" w:eastAsia="Calibri" w:hAnsi="Calibri" w:cs="Calibri"/>
              </w:rPr>
              <w:t>yclohydrolase</w:t>
            </w:r>
            <w:proofErr w:type="spellEnd"/>
            <w:r w:rsidRPr="00E154EB">
              <w:rPr>
                <w:rFonts w:ascii="Calibri" w:eastAsia="Calibri" w:hAnsi="Calibri" w:cs="Calibri"/>
              </w:rPr>
              <w:t xml:space="preserve"> 1 (GTPCH1) </w:t>
            </w:r>
          </w:p>
        </w:tc>
        <w:tc>
          <w:tcPr>
            <w:tcW w:w="4247" w:type="dxa"/>
          </w:tcPr>
          <w:p w14:paraId="42E2BB38" w14:textId="77777777" w:rsidR="002E2B1F" w:rsidRPr="00E154EB" w:rsidRDefault="002E2B1F" w:rsidP="0068347D">
            <w:pPr>
              <w:jc w:val="both"/>
              <w:rPr>
                <w:rFonts w:ascii="Calibri" w:eastAsia="Calibri" w:hAnsi="Calibri" w:cs="Calibri"/>
              </w:rPr>
            </w:pPr>
            <w:r w:rsidRPr="00E154EB">
              <w:rPr>
                <w:rFonts w:ascii="Calibri" w:eastAsia="Calibri" w:hAnsi="Calibri" w:cs="Calibri"/>
              </w:rPr>
              <w:t>Regulation of nitric oxide synthesis</w:t>
            </w:r>
          </w:p>
        </w:tc>
      </w:tr>
      <w:tr w:rsidR="002E2B1F" w:rsidRPr="00E154EB" w14:paraId="0978877A" w14:textId="77777777" w:rsidTr="003D792C">
        <w:tc>
          <w:tcPr>
            <w:tcW w:w="2122" w:type="dxa"/>
          </w:tcPr>
          <w:p w14:paraId="042D6B9B" w14:textId="77777777" w:rsidR="002E2B1F" w:rsidRPr="00E154EB" w:rsidRDefault="002E2B1F" w:rsidP="0068347D">
            <w:pPr>
              <w:jc w:val="both"/>
              <w:rPr>
                <w:rFonts w:ascii="Calibri" w:eastAsia="Calibri" w:hAnsi="Calibri" w:cs="Calibri"/>
                <w:i/>
              </w:rPr>
            </w:pPr>
            <w:r w:rsidRPr="00E154EB">
              <w:rPr>
                <w:rFonts w:ascii="Calibri" w:eastAsia="Calibri" w:hAnsi="Calibri" w:cs="Calibri"/>
                <w:i/>
              </w:rPr>
              <w:t>PTGIS</w:t>
            </w:r>
          </w:p>
        </w:tc>
        <w:tc>
          <w:tcPr>
            <w:tcW w:w="1417" w:type="dxa"/>
          </w:tcPr>
          <w:p w14:paraId="5D85D241" w14:textId="77777777" w:rsidR="002E2B1F" w:rsidRPr="00E154EB" w:rsidRDefault="002E2B1F" w:rsidP="0068347D">
            <w:pPr>
              <w:jc w:val="both"/>
              <w:rPr>
                <w:rFonts w:ascii="Calibri" w:eastAsia="Calibri" w:hAnsi="Calibri" w:cs="Calibri"/>
              </w:rPr>
            </w:pPr>
            <w:r w:rsidRPr="00E154EB">
              <w:rPr>
                <w:rFonts w:ascii="Calibri" w:eastAsia="Calibri" w:hAnsi="Calibri" w:cs="Calibri"/>
              </w:rPr>
              <w:t>Tibetan</w:t>
            </w:r>
          </w:p>
        </w:tc>
        <w:tc>
          <w:tcPr>
            <w:tcW w:w="1423" w:type="dxa"/>
          </w:tcPr>
          <w:p w14:paraId="71DFE33F" w14:textId="1DAE831B" w:rsidR="002E2B1F" w:rsidRPr="00E154EB" w:rsidRDefault="002E2B1F" w:rsidP="0068347D">
            <w:pPr>
              <w:jc w:val="both"/>
              <w:rPr>
                <w:rFonts w:ascii="Calibri" w:eastAsia="Calibri" w:hAnsi="Calibri" w:cs="Calibri"/>
              </w:rPr>
            </w:pPr>
            <w:r w:rsidRPr="00E154EB">
              <w:rPr>
                <w:rFonts w:ascii="Calibri" w:eastAsia="Calibri" w:hAnsi="Calibri" w:cs="Calibri"/>
              </w:rPr>
              <w:fldChar w:fldCharType="begin"/>
            </w:r>
            <w:r w:rsidR="00C409AF" w:rsidRPr="00E154EB">
              <w:rPr>
                <w:rFonts w:ascii="Calibri" w:eastAsia="Calibri" w:hAnsi="Calibri" w:cs="Calibri"/>
              </w:rPr>
              <w:instrText xml:space="preserve"> ADDIN EN.CITE &lt;EndNote&gt;&lt;Cite&gt;&lt;Author&gt;Hu&lt;/Author&gt;&lt;Year&gt;2017&lt;/Year&gt;&lt;RecNum&gt;12&lt;/RecNum&gt;&lt;DisplayText&gt;[44]&lt;/DisplayText&gt;&lt;record&gt;&lt;rec-number&gt;12&lt;/rec-number&gt;&lt;foreign-keys&gt;&lt;key app="EN" db-id="xsfs505fgz0stledafr5xtt320900029av5a" timestamp="1571156312"&gt;12&lt;/key&gt;&lt;/foreign-keys&gt;&lt;ref-type name="Journal Article"&gt;17&lt;/ref-type&gt;&lt;contributors&gt;&lt;authors&gt;&lt;author&gt;Hu, Hao&lt;/author&gt;&lt;author&gt;Petousi, Nayia&lt;/author&gt;&lt;author&gt;Glusman, Gustavo&lt;/author&gt;&lt;author&gt;Yu, Yao&lt;/author&gt;&lt;author&gt;Bohlender, Ryan&lt;/author&gt;&lt;author&gt;Tashi, Tsewang&lt;/author&gt;&lt;author&gt;Downie, Jonathan M.&lt;/author&gt;&lt;author&gt;Roach, Jared C.&lt;/author&gt;&lt;author&gt;Cole, Amy M.&lt;/author&gt;&lt;author&gt;Lorenzo, Felipe R.&lt;/author&gt;&lt;author&gt;Rogers, Alan R.&lt;/author&gt;&lt;author&gt;Brunkow, Mary E.&lt;/author&gt;&lt;author&gt;Cavalleri, Gianpiero&lt;/author&gt;&lt;author&gt;Hood, Leroy&lt;/author&gt;&lt;author&gt;Alpatty, Sama M.&lt;/author&gt;&lt;author&gt;Prchal, Josef T.&lt;/author&gt;&lt;author&gt;Jorde, Lynn B.&lt;/author&gt;&lt;author&gt;Robbins, Peter A.&lt;/author&gt;&lt;author&gt;Simonson, Tatum S.&lt;/author&gt;&lt;author&gt;Huff, Chad D.&lt;/author&gt;&lt;/authors&gt;&lt;/contributors&gt;&lt;titles&gt;&lt;title&gt;Evolutionary history of Tibetans inferred from whole-genome sequencing&lt;/title&gt;&lt;secondary-title&gt;PLOS Genetics&lt;/secondary-title&gt;&lt;/titles&gt;&lt;periodical&gt;&lt;full-title&gt;PLOS Genetics&lt;/full-title&gt;&lt;/periodical&gt;&lt;pages&gt;e1006675&lt;/pages&gt;&lt;volume&gt;13&lt;/volume&gt;&lt;number&gt;4&lt;/number&gt;&lt;dates&gt;&lt;year&gt;2017&lt;/year&gt;&lt;/dates&gt;&lt;publisher&gt;Public Library of Science&lt;/publisher&gt;&lt;urls&gt;&lt;related-urls&gt;&lt;url&gt;https://doi.org/10.1371/journal.pgen.1006675&lt;/url&gt;&lt;/related-urls&gt;&lt;/urls&gt;&lt;electronic-resource-num&gt;10.1371/journal.pgen.1006675&lt;/electronic-resource-num&gt;&lt;/record&gt;&lt;/Cite&gt;&lt;/EndNote&gt;</w:instrText>
            </w:r>
            <w:r w:rsidRPr="00E154EB">
              <w:rPr>
                <w:rFonts w:ascii="Calibri" w:eastAsia="Calibri" w:hAnsi="Calibri" w:cs="Calibri"/>
              </w:rPr>
              <w:fldChar w:fldCharType="separate"/>
            </w:r>
            <w:r w:rsidR="00C409AF" w:rsidRPr="00E154EB">
              <w:rPr>
                <w:rFonts w:ascii="Calibri" w:eastAsia="Calibri" w:hAnsi="Calibri" w:cs="Calibri"/>
                <w:noProof/>
              </w:rPr>
              <w:t>[44]</w:t>
            </w:r>
            <w:r w:rsidRPr="00E154EB">
              <w:rPr>
                <w:rFonts w:ascii="Calibri" w:eastAsia="Calibri" w:hAnsi="Calibri" w:cs="Calibri"/>
              </w:rPr>
              <w:fldChar w:fldCharType="end"/>
            </w:r>
          </w:p>
        </w:tc>
        <w:tc>
          <w:tcPr>
            <w:tcW w:w="4394" w:type="dxa"/>
          </w:tcPr>
          <w:p w14:paraId="351DEDB6" w14:textId="77777777" w:rsidR="002E2B1F" w:rsidRPr="00E154EB" w:rsidRDefault="002E2B1F" w:rsidP="0068347D">
            <w:pPr>
              <w:rPr>
                <w:rFonts w:ascii="Calibri" w:eastAsia="Calibri" w:hAnsi="Calibri" w:cs="Calibri"/>
              </w:rPr>
            </w:pPr>
            <w:r w:rsidRPr="00E154EB">
              <w:rPr>
                <w:rFonts w:ascii="Calibri" w:eastAsia="Calibri" w:hAnsi="Calibri" w:cs="Calibri"/>
              </w:rPr>
              <w:t>Prostaglandin I2 synthase (PTGIS)</w:t>
            </w:r>
          </w:p>
        </w:tc>
        <w:tc>
          <w:tcPr>
            <w:tcW w:w="4247" w:type="dxa"/>
          </w:tcPr>
          <w:p w14:paraId="5835227A" w14:textId="77777777" w:rsidR="002E2B1F" w:rsidRPr="00E154EB" w:rsidRDefault="002E2B1F" w:rsidP="0068347D">
            <w:pPr>
              <w:jc w:val="both"/>
              <w:rPr>
                <w:rFonts w:ascii="Calibri" w:eastAsia="Calibri" w:hAnsi="Calibri" w:cs="Calibri"/>
              </w:rPr>
            </w:pPr>
            <w:proofErr w:type="spellStart"/>
            <w:r w:rsidRPr="00E154EB">
              <w:rPr>
                <w:rFonts w:ascii="Calibri" w:eastAsia="Calibri" w:hAnsi="Calibri" w:cs="Calibri"/>
              </w:rPr>
              <w:t>Prostanoid</w:t>
            </w:r>
            <w:proofErr w:type="spellEnd"/>
            <w:r w:rsidRPr="00E154EB">
              <w:rPr>
                <w:rFonts w:ascii="Calibri" w:eastAsia="Calibri" w:hAnsi="Calibri" w:cs="Calibri"/>
              </w:rPr>
              <w:t xml:space="preserve"> biosynthesis</w:t>
            </w:r>
          </w:p>
        </w:tc>
      </w:tr>
      <w:tr w:rsidR="002E2B1F" w:rsidRPr="00E154EB" w14:paraId="3AE20329" w14:textId="77777777" w:rsidTr="003D792C">
        <w:tc>
          <w:tcPr>
            <w:tcW w:w="2122" w:type="dxa"/>
          </w:tcPr>
          <w:p w14:paraId="6FF20F09" w14:textId="77777777" w:rsidR="002E2B1F" w:rsidRPr="00E154EB" w:rsidRDefault="002E2B1F" w:rsidP="0068347D">
            <w:pPr>
              <w:jc w:val="both"/>
              <w:rPr>
                <w:rFonts w:ascii="Calibri" w:eastAsia="Calibri" w:hAnsi="Calibri" w:cs="Calibri"/>
                <w:i/>
              </w:rPr>
            </w:pPr>
            <w:r w:rsidRPr="00E154EB">
              <w:rPr>
                <w:rFonts w:ascii="Calibri" w:eastAsia="Calibri" w:hAnsi="Calibri" w:cs="Calibri"/>
                <w:i/>
              </w:rPr>
              <w:t>VDR</w:t>
            </w:r>
          </w:p>
        </w:tc>
        <w:tc>
          <w:tcPr>
            <w:tcW w:w="1417" w:type="dxa"/>
          </w:tcPr>
          <w:p w14:paraId="3437C38E" w14:textId="77777777" w:rsidR="002E2B1F" w:rsidRPr="00E154EB" w:rsidRDefault="002E2B1F" w:rsidP="0068347D">
            <w:pPr>
              <w:jc w:val="both"/>
              <w:rPr>
                <w:rFonts w:ascii="Calibri" w:eastAsia="Calibri" w:hAnsi="Calibri" w:cs="Calibri"/>
              </w:rPr>
            </w:pPr>
            <w:r w:rsidRPr="00E154EB">
              <w:rPr>
                <w:rFonts w:ascii="Calibri" w:eastAsia="Calibri" w:hAnsi="Calibri" w:cs="Calibri"/>
              </w:rPr>
              <w:t>Tibetan</w:t>
            </w:r>
          </w:p>
        </w:tc>
        <w:tc>
          <w:tcPr>
            <w:tcW w:w="1423" w:type="dxa"/>
          </w:tcPr>
          <w:p w14:paraId="5A55FF04" w14:textId="1F13DC1C" w:rsidR="002E2B1F" w:rsidRPr="00E154EB" w:rsidRDefault="002E2B1F" w:rsidP="0068347D">
            <w:pPr>
              <w:jc w:val="both"/>
              <w:rPr>
                <w:rFonts w:ascii="Calibri" w:eastAsia="Calibri" w:hAnsi="Calibri" w:cs="Calibri"/>
              </w:rPr>
            </w:pPr>
            <w:r w:rsidRPr="00E154EB">
              <w:rPr>
                <w:rFonts w:ascii="Calibri" w:eastAsia="Calibri" w:hAnsi="Calibri" w:cs="Calibri"/>
              </w:rPr>
              <w:fldChar w:fldCharType="begin"/>
            </w:r>
            <w:r w:rsidR="00C409AF" w:rsidRPr="00E154EB">
              <w:rPr>
                <w:rFonts w:ascii="Calibri" w:eastAsia="Calibri" w:hAnsi="Calibri" w:cs="Calibri"/>
              </w:rPr>
              <w:instrText xml:space="preserve"> ADDIN EN.CITE &lt;EndNote&gt;&lt;Cite&gt;&lt;Author&gt;Hu&lt;/Author&gt;&lt;Year&gt;2017&lt;/Year&gt;&lt;RecNum&gt;12&lt;/RecNum&gt;&lt;DisplayText&gt;[44]&lt;/DisplayText&gt;&lt;record&gt;&lt;rec-number&gt;12&lt;/rec-number&gt;&lt;foreign-keys&gt;&lt;key app="EN" db-id="xsfs505fgz0stledafr5xtt320900029av5a" timestamp="1571156312"&gt;12&lt;/key&gt;&lt;/foreign-keys&gt;&lt;ref-type name="Journal Article"&gt;17&lt;/ref-type&gt;&lt;contributors&gt;&lt;authors&gt;&lt;author&gt;Hu, Hao&lt;/author&gt;&lt;author&gt;Petousi, Nayia&lt;/author&gt;&lt;author&gt;Glusman, Gustavo&lt;/author&gt;&lt;author&gt;Yu, Yao&lt;/author&gt;&lt;author&gt;Bohlender, Ryan&lt;/author&gt;&lt;author&gt;Tashi, Tsewang&lt;/author&gt;&lt;author&gt;Downie, Jonathan M.&lt;/author&gt;&lt;author&gt;Roach, Jared C.&lt;/author&gt;&lt;author&gt;Cole, Amy M.&lt;/author&gt;&lt;author&gt;Lorenzo, Felipe R.&lt;/author&gt;&lt;author&gt;Rogers, Alan R.&lt;/author&gt;&lt;author&gt;Brunkow, Mary E.&lt;/author&gt;&lt;author&gt;Cavalleri, Gianpiero&lt;/author&gt;&lt;author&gt;Hood, Leroy&lt;/author&gt;&lt;author&gt;Alpatty, Sama M.&lt;/author&gt;&lt;author&gt;Prchal, Josef T.&lt;/author&gt;&lt;author&gt;Jorde, Lynn B.&lt;/author&gt;&lt;author&gt;Robbins, Peter A.&lt;/author&gt;&lt;author&gt;Simonson, Tatum S.&lt;/author&gt;&lt;author&gt;Huff, Chad D.&lt;/author&gt;&lt;/authors&gt;&lt;/contributors&gt;&lt;titles&gt;&lt;title&gt;Evolutionary history of Tibetans inferred from whole-genome sequencing&lt;/title&gt;&lt;secondary-title&gt;PLOS Genetics&lt;/secondary-title&gt;&lt;/titles&gt;&lt;periodical&gt;&lt;full-title&gt;PLOS Genetics&lt;/full-title&gt;&lt;/periodical&gt;&lt;pages&gt;e1006675&lt;/pages&gt;&lt;volume&gt;13&lt;/volume&gt;&lt;number&gt;4&lt;/number&gt;&lt;dates&gt;&lt;year&gt;2017&lt;/year&gt;&lt;/dates&gt;&lt;publisher&gt;Public Library of Science&lt;/publisher&gt;&lt;urls&gt;&lt;related-urls&gt;&lt;url&gt;https://doi.org/10.1371/journal.pgen.1006675&lt;/url&gt;&lt;/related-urls&gt;&lt;/urls&gt;&lt;electronic-resource-num&gt;10.1371/journal.pgen.1006675&lt;/electronic-resource-num&gt;&lt;/record&gt;&lt;/Cite&gt;&lt;/EndNote&gt;</w:instrText>
            </w:r>
            <w:r w:rsidRPr="00E154EB">
              <w:rPr>
                <w:rFonts w:ascii="Calibri" w:eastAsia="Calibri" w:hAnsi="Calibri" w:cs="Calibri"/>
              </w:rPr>
              <w:fldChar w:fldCharType="separate"/>
            </w:r>
            <w:r w:rsidR="00C409AF" w:rsidRPr="00E154EB">
              <w:rPr>
                <w:rFonts w:ascii="Calibri" w:eastAsia="Calibri" w:hAnsi="Calibri" w:cs="Calibri"/>
                <w:noProof/>
              </w:rPr>
              <w:t>[44]</w:t>
            </w:r>
            <w:r w:rsidRPr="00E154EB">
              <w:rPr>
                <w:rFonts w:ascii="Calibri" w:eastAsia="Calibri" w:hAnsi="Calibri" w:cs="Calibri"/>
              </w:rPr>
              <w:fldChar w:fldCharType="end"/>
            </w:r>
          </w:p>
        </w:tc>
        <w:tc>
          <w:tcPr>
            <w:tcW w:w="4394" w:type="dxa"/>
          </w:tcPr>
          <w:p w14:paraId="302533E4" w14:textId="30083407" w:rsidR="002E2B1F" w:rsidRPr="00E154EB" w:rsidRDefault="002E2B1F" w:rsidP="0068347D">
            <w:pPr>
              <w:rPr>
                <w:rFonts w:ascii="Calibri" w:eastAsia="Calibri" w:hAnsi="Calibri" w:cs="Calibri"/>
              </w:rPr>
            </w:pPr>
            <w:r w:rsidRPr="00E154EB">
              <w:rPr>
                <w:rFonts w:ascii="Calibri" w:eastAsia="Calibri" w:hAnsi="Calibri" w:cs="Calibri"/>
              </w:rPr>
              <w:t xml:space="preserve">Vitamin D </w:t>
            </w:r>
            <w:r w:rsidR="000756E3" w:rsidRPr="00E154EB">
              <w:rPr>
                <w:rFonts w:ascii="Calibri" w:eastAsia="Calibri" w:hAnsi="Calibri" w:cs="Calibri"/>
              </w:rPr>
              <w:t>r</w:t>
            </w:r>
            <w:r w:rsidRPr="00E154EB">
              <w:rPr>
                <w:rFonts w:ascii="Calibri" w:eastAsia="Calibri" w:hAnsi="Calibri" w:cs="Calibri"/>
              </w:rPr>
              <w:t>eceptor</w:t>
            </w:r>
          </w:p>
          <w:p w14:paraId="1E4479D6" w14:textId="77777777" w:rsidR="002E2B1F" w:rsidRPr="00E154EB" w:rsidRDefault="002E2B1F" w:rsidP="0068347D">
            <w:pPr>
              <w:rPr>
                <w:rFonts w:ascii="Calibri" w:eastAsia="Calibri" w:hAnsi="Calibri" w:cs="Calibri"/>
              </w:rPr>
            </w:pPr>
          </w:p>
        </w:tc>
        <w:tc>
          <w:tcPr>
            <w:tcW w:w="4247" w:type="dxa"/>
          </w:tcPr>
          <w:p w14:paraId="4402CF93" w14:textId="77777777" w:rsidR="002E2B1F" w:rsidRPr="00E154EB" w:rsidRDefault="002E2B1F" w:rsidP="0068347D">
            <w:pPr>
              <w:jc w:val="both"/>
              <w:rPr>
                <w:rFonts w:ascii="Calibri" w:eastAsia="Calibri" w:hAnsi="Calibri" w:cs="Calibri"/>
              </w:rPr>
            </w:pPr>
            <w:r w:rsidRPr="00E154EB">
              <w:rPr>
                <w:rFonts w:ascii="Calibri" w:eastAsia="Calibri" w:hAnsi="Calibri" w:cs="Calibri"/>
              </w:rPr>
              <w:t>Transcriptional regulation of mineral metabolism and other pathways</w:t>
            </w:r>
          </w:p>
        </w:tc>
      </w:tr>
      <w:tr w:rsidR="002E2B1F" w:rsidRPr="00E154EB" w14:paraId="6A143F15" w14:textId="77777777" w:rsidTr="003D792C">
        <w:tc>
          <w:tcPr>
            <w:tcW w:w="2122" w:type="dxa"/>
          </w:tcPr>
          <w:p w14:paraId="0B9FFDAF" w14:textId="77777777" w:rsidR="002E2B1F" w:rsidRPr="00E154EB" w:rsidRDefault="002E2B1F" w:rsidP="0068347D">
            <w:pPr>
              <w:jc w:val="both"/>
              <w:rPr>
                <w:rFonts w:ascii="Calibri" w:eastAsia="Calibri" w:hAnsi="Calibri" w:cs="Calibri"/>
                <w:i/>
              </w:rPr>
            </w:pPr>
            <w:r w:rsidRPr="00E154EB">
              <w:rPr>
                <w:rFonts w:ascii="Calibri" w:eastAsia="Calibri" w:hAnsi="Calibri" w:cs="Calibri"/>
                <w:i/>
              </w:rPr>
              <w:t>ATP6V1E2</w:t>
            </w:r>
          </w:p>
        </w:tc>
        <w:tc>
          <w:tcPr>
            <w:tcW w:w="1417" w:type="dxa"/>
          </w:tcPr>
          <w:p w14:paraId="13D3E87C" w14:textId="77777777" w:rsidR="002E2B1F" w:rsidRPr="00E154EB" w:rsidRDefault="002E2B1F" w:rsidP="0068347D">
            <w:pPr>
              <w:jc w:val="both"/>
              <w:rPr>
                <w:rFonts w:ascii="Calibri" w:eastAsia="Calibri" w:hAnsi="Calibri" w:cs="Calibri"/>
              </w:rPr>
            </w:pPr>
            <w:r w:rsidRPr="00E154EB">
              <w:rPr>
                <w:rFonts w:ascii="Calibri" w:eastAsia="Calibri" w:hAnsi="Calibri" w:cs="Calibri"/>
              </w:rPr>
              <w:t>Tibetan</w:t>
            </w:r>
          </w:p>
        </w:tc>
        <w:tc>
          <w:tcPr>
            <w:tcW w:w="1423" w:type="dxa"/>
          </w:tcPr>
          <w:p w14:paraId="438AA295" w14:textId="62D366F7" w:rsidR="002E2B1F" w:rsidRPr="00E154EB" w:rsidRDefault="002E2B1F" w:rsidP="0068347D">
            <w:pPr>
              <w:jc w:val="both"/>
              <w:rPr>
                <w:rFonts w:ascii="Calibri" w:eastAsia="Calibri" w:hAnsi="Calibri" w:cs="Calibri"/>
              </w:rPr>
            </w:pPr>
            <w:r w:rsidRPr="00E154EB">
              <w:rPr>
                <w:rFonts w:ascii="Calibri" w:eastAsia="Calibri" w:hAnsi="Calibri" w:cs="Calibri"/>
              </w:rPr>
              <w:fldChar w:fldCharType="begin"/>
            </w:r>
            <w:r w:rsidR="00C409AF" w:rsidRPr="00E154EB">
              <w:rPr>
                <w:rFonts w:ascii="Calibri" w:eastAsia="Calibri" w:hAnsi="Calibri" w:cs="Calibri"/>
              </w:rPr>
              <w:instrText xml:space="preserve"> ADDIN EN.CITE &lt;EndNote&gt;&lt;Cite&gt;&lt;Author&gt;Arciero&lt;/Author&gt;&lt;Year&gt;2018&lt;/Year&gt;&lt;RecNum&gt;5&lt;/RecNum&gt;&lt;DisplayText&gt;[27]&lt;/DisplayText&gt;&lt;record&gt;&lt;rec-number&gt;5&lt;/rec-number&gt;&lt;foreign-keys&gt;&lt;key app="EN" db-id="xsfs505fgz0stledafr5xtt320900029av5a" timestamp="1571156310"&gt;5&lt;/key&gt;&lt;/foreign-keys&gt;&lt;ref-type name="Journal Article"&gt;17&lt;/ref-type&gt;&lt;contributors&gt;&lt;authors&gt;&lt;author&gt;Arciero, Elena&lt;/author&gt;&lt;author&gt;Kraaijenbrink, Thirsa&lt;/author&gt;&lt;author&gt;Asan&lt;/author&gt;&lt;author&gt;Haber, Marc&lt;/author&gt;&lt;author&gt;Mezzavilla, Massimo&lt;/author&gt;&lt;author&gt;Ayub, Qasim&lt;/author&gt;&lt;author&gt;Wang, Wei&lt;/author&gt;&lt;author&gt;Pingcuo, Zhaxi&lt;/author&gt;&lt;author&gt;Yang, Huanming&lt;/author&gt;&lt;author&gt;Wang, Jian&lt;/author&gt;&lt;author&gt;Jobling, Mark A&lt;/author&gt;&lt;author&gt;van Driem, George&lt;/author&gt;&lt;author&gt;Xue, Yali&lt;/author&gt;&lt;author&gt;de Knijff, Peter&lt;/author&gt;&lt;author&gt;Tyler-Smith, Chris&lt;/author&gt;&lt;/authors&gt;&lt;/contributors&gt;&lt;titles&gt;&lt;title&gt;Demographic History and Genetic Adaptation in the Himalayan Region Inferred from Genome-Wide SNP Genotypes of 49 Populations&lt;/title&gt;&lt;secondary-title&gt;Molecular Biology and Evolution&lt;/secondary-title&gt;&lt;/titles&gt;&lt;periodical&gt;&lt;full-title&gt;Molecular Biology and Evolution&lt;/full-title&gt;&lt;/periodical&gt;&lt;pages&gt;1916-1933&lt;/pages&gt;&lt;volume&gt;35&lt;/volume&gt;&lt;number&gt;8&lt;/number&gt;&lt;dates&gt;&lt;year&gt;2018&lt;/year&gt;&lt;/dates&gt;&lt;isbn&gt;0737-4038&lt;/isbn&gt;&lt;urls&gt;&lt;related-urls&gt;&lt;url&gt;https://doi.org/10.1093/molbev/msy094&lt;/url&gt;&lt;/related-urls&gt;&lt;/urls&gt;&lt;electronic-resource-num&gt;10.1093/molbev/msy094&lt;/electronic-resource-num&gt;&lt;access-date&gt;10/9/2019&lt;/access-date&gt;&lt;/record&gt;&lt;/Cite&gt;&lt;/EndNote&gt;</w:instrText>
            </w:r>
            <w:r w:rsidRPr="00E154EB">
              <w:rPr>
                <w:rFonts w:ascii="Calibri" w:eastAsia="Calibri" w:hAnsi="Calibri" w:cs="Calibri"/>
              </w:rPr>
              <w:fldChar w:fldCharType="separate"/>
            </w:r>
            <w:r w:rsidR="00C409AF" w:rsidRPr="00E154EB">
              <w:rPr>
                <w:rFonts w:ascii="Calibri" w:eastAsia="Calibri" w:hAnsi="Calibri" w:cs="Calibri"/>
                <w:noProof/>
              </w:rPr>
              <w:t>[27]</w:t>
            </w:r>
            <w:r w:rsidRPr="00E154EB">
              <w:rPr>
                <w:rFonts w:ascii="Calibri" w:eastAsia="Calibri" w:hAnsi="Calibri" w:cs="Calibri"/>
              </w:rPr>
              <w:fldChar w:fldCharType="end"/>
            </w:r>
          </w:p>
        </w:tc>
        <w:tc>
          <w:tcPr>
            <w:tcW w:w="4394" w:type="dxa"/>
          </w:tcPr>
          <w:p w14:paraId="388BF72F" w14:textId="41CCCB9B" w:rsidR="002E2B1F" w:rsidRPr="00E154EB" w:rsidRDefault="002E2B1F" w:rsidP="0068347D">
            <w:pPr>
              <w:rPr>
                <w:rFonts w:ascii="Calibri" w:eastAsia="Calibri" w:hAnsi="Calibri" w:cs="Calibri"/>
              </w:rPr>
            </w:pPr>
            <w:r w:rsidRPr="00E154EB">
              <w:rPr>
                <w:rFonts w:ascii="Calibri" w:eastAsia="Calibri" w:hAnsi="Calibri" w:cs="Calibri"/>
              </w:rPr>
              <w:t>ATPase H</w:t>
            </w:r>
            <w:r w:rsidRPr="00E154EB">
              <w:rPr>
                <w:rFonts w:ascii="Calibri" w:eastAsia="Calibri" w:hAnsi="Calibri" w:cs="Calibri"/>
                <w:vertAlign w:val="superscript"/>
              </w:rPr>
              <w:t>+</w:t>
            </w:r>
            <w:r w:rsidRPr="00E154EB">
              <w:rPr>
                <w:rFonts w:ascii="Calibri" w:eastAsia="Calibri" w:hAnsi="Calibri" w:cs="Calibri"/>
              </w:rPr>
              <w:t>-</w:t>
            </w:r>
            <w:r w:rsidR="000756E3" w:rsidRPr="00E154EB">
              <w:rPr>
                <w:rFonts w:ascii="Calibri" w:eastAsia="Calibri" w:hAnsi="Calibri" w:cs="Calibri"/>
              </w:rPr>
              <w:t>t</w:t>
            </w:r>
            <w:r w:rsidRPr="00E154EB">
              <w:rPr>
                <w:rFonts w:ascii="Calibri" w:eastAsia="Calibri" w:hAnsi="Calibri" w:cs="Calibri"/>
              </w:rPr>
              <w:t xml:space="preserve">ransporting V1 subunit E2 </w:t>
            </w:r>
          </w:p>
        </w:tc>
        <w:tc>
          <w:tcPr>
            <w:tcW w:w="4247" w:type="dxa"/>
          </w:tcPr>
          <w:p w14:paraId="6C96A3BB" w14:textId="77777777" w:rsidR="002E2B1F" w:rsidRPr="00E154EB" w:rsidRDefault="002E2B1F" w:rsidP="0068347D">
            <w:pPr>
              <w:jc w:val="both"/>
              <w:rPr>
                <w:rFonts w:ascii="Calibri" w:eastAsia="Calibri" w:hAnsi="Calibri" w:cs="Calibri"/>
              </w:rPr>
            </w:pPr>
            <w:r w:rsidRPr="00E154EB">
              <w:rPr>
                <w:rFonts w:ascii="Calibri" w:eastAsia="Calibri" w:hAnsi="Calibri" w:cs="Calibri"/>
              </w:rPr>
              <w:t xml:space="preserve">Acidification of intracellular organelles </w:t>
            </w:r>
          </w:p>
        </w:tc>
      </w:tr>
      <w:tr w:rsidR="002E2B1F" w:rsidRPr="00E154EB" w14:paraId="692A3795" w14:textId="77777777" w:rsidTr="003D792C">
        <w:tc>
          <w:tcPr>
            <w:tcW w:w="2122" w:type="dxa"/>
          </w:tcPr>
          <w:p w14:paraId="25C4F61A" w14:textId="77777777" w:rsidR="002E2B1F" w:rsidRPr="00E154EB" w:rsidRDefault="002E2B1F" w:rsidP="0068347D">
            <w:pPr>
              <w:jc w:val="both"/>
              <w:rPr>
                <w:rFonts w:ascii="Calibri" w:eastAsia="Calibri" w:hAnsi="Calibri" w:cs="Calibri"/>
                <w:i/>
              </w:rPr>
            </w:pPr>
            <w:r w:rsidRPr="00E154EB">
              <w:rPr>
                <w:rFonts w:ascii="Calibri" w:eastAsia="Calibri" w:hAnsi="Calibri" w:cs="Calibri"/>
                <w:i/>
              </w:rPr>
              <w:t>SLC52A3</w:t>
            </w:r>
          </w:p>
        </w:tc>
        <w:tc>
          <w:tcPr>
            <w:tcW w:w="1417" w:type="dxa"/>
          </w:tcPr>
          <w:p w14:paraId="10220563" w14:textId="77777777" w:rsidR="002E2B1F" w:rsidRPr="00E154EB" w:rsidRDefault="002E2B1F" w:rsidP="0068347D">
            <w:pPr>
              <w:jc w:val="both"/>
              <w:rPr>
                <w:rFonts w:ascii="Calibri" w:eastAsia="Calibri" w:hAnsi="Calibri" w:cs="Calibri"/>
              </w:rPr>
            </w:pPr>
            <w:r w:rsidRPr="00E154EB">
              <w:rPr>
                <w:rFonts w:ascii="Calibri" w:eastAsia="Calibri" w:hAnsi="Calibri" w:cs="Calibri"/>
              </w:rPr>
              <w:t>Tibetan</w:t>
            </w:r>
          </w:p>
        </w:tc>
        <w:tc>
          <w:tcPr>
            <w:tcW w:w="1423" w:type="dxa"/>
          </w:tcPr>
          <w:p w14:paraId="04355473" w14:textId="08E8B7A5" w:rsidR="002E2B1F" w:rsidRPr="00E154EB" w:rsidRDefault="002E2B1F" w:rsidP="0068347D">
            <w:pPr>
              <w:jc w:val="both"/>
              <w:rPr>
                <w:rFonts w:ascii="Calibri" w:eastAsia="Calibri" w:hAnsi="Calibri" w:cs="Calibri"/>
              </w:rPr>
            </w:pPr>
            <w:r w:rsidRPr="00E154EB">
              <w:rPr>
                <w:rFonts w:ascii="Calibri" w:eastAsia="Calibri" w:hAnsi="Calibri" w:cs="Calibri"/>
              </w:rPr>
              <w:fldChar w:fldCharType="begin"/>
            </w:r>
            <w:r w:rsidR="00C409AF" w:rsidRPr="00E154EB">
              <w:rPr>
                <w:rFonts w:ascii="Calibri" w:eastAsia="Calibri" w:hAnsi="Calibri" w:cs="Calibri"/>
              </w:rPr>
              <w:instrText xml:space="preserve"> ADDIN EN.CITE &lt;EndNote&gt;&lt;Cite&gt;&lt;Author&gt;Arciero&lt;/Author&gt;&lt;Year&gt;2018&lt;/Year&gt;&lt;RecNum&gt;5&lt;/RecNum&gt;&lt;DisplayText&gt;[27]&lt;/DisplayText&gt;&lt;record&gt;&lt;rec-number&gt;5&lt;/rec-number&gt;&lt;foreign-keys&gt;&lt;key app="EN" db-id="xsfs505fgz0stledafr5xtt320900029av5a" timestamp="1571156310"&gt;5&lt;/key&gt;&lt;/foreign-keys&gt;&lt;ref-type name="Journal Article"&gt;17&lt;/ref-type&gt;&lt;contributors&gt;&lt;authors&gt;&lt;author&gt;Arciero, Elena&lt;/author&gt;&lt;author&gt;Kraaijenbrink, Thirsa&lt;/author&gt;&lt;author&gt;Asan&lt;/author&gt;&lt;author&gt;Haber, Marc&lt;/author&gt;&lt;author&gt;Mezzavilla, Massimo&lt;/author&gt;&lt;author&gt;Ayub, Qasim&lt;/author&gt;&lt;author&gt;Wang, Wei&lt;/author&gt;&lt;author&gt;Pingcuo, Zhaxi&lt;/author&gt;&lt;author&gt;Yang, Huanming&lt;/author&gt;&lt;author&gt;Wang, Jian&lt;/author&gt;&lt;author&gt;Jobling, Mark A&lt;/author&gt;&lt;author&gt;van Driem, George&lt;/author&gt;&lt;author&gt;Xue, Yali&lt;/author&gt;&lt;author&gt;de Knijff, Peter&lt;/author&gt;&lt;author&gt;Tyler-Smith, Chris&lt;/author&gt;&lt;/authors&gt;&lt;/contributors&gt;&lt;titles&gt;&lt;title&gt;Demographic History and Genetic Adaptation in the Himalayan Region Inferred from Genome-Wide SNP Genotypes of 49 Populations&lt;/title&gt;&lt;secondary-title&gt;Molecular Biology and Evolution&lt;/secondary-title&gt;&lt;/titles&gt;&lt;periodical&gt;&lt;full-title&gt;Molecular Biology and Evolution&lt;/full-title&gt;&lt;/periodical&gt;&lt;pages&gt;1916-1933&lt;/pages&gt;&lt;volume&gt;35&lt;/volume&gt;&lt;number&gt;8&lt;/number&gt;&lt;dates&gt;&lt;year&gt;2018&lt;/year&gt;&lt;/dates&gt;&lt;isbn&gt;0737-4038&lt;/isbn&gt;&lt;urls&gt;&lt;related-urls&gt;&lt;url&gt;https://doi.org/10.1093/molbev/msy094&lt;/url&gt;&lt;/related-urls&gt;&lt;/urls&gt;&lt;electronic-resource-num&gt;10.1093/molbev/msy094&lt;/electronic-resource-num&gt;&lt;access-date&gt;10/9/2019&lt;/access-date&gt;&lt;/record&gt;&lt;/Cite&gt;&lt;/EndNote&gt;</w:instrText>
            </w:r>
            <w:r w:rsidRPr="00E154EB">
              <w:rPr>
                <w:rFonts w:ascii="Calibri" w:eastAsia="Calibri" w:hAnsi="Calibri" w:cs="Calibri"/>
              </w:rPr>
              <w:fldChar w:fldCharType="separate"/>
            </w:r>
            <w:r w:rsidR="00C409AF" w:rsidRPr="00E154EB">
              <w:rPr>
                <w:rFonts w:ascii="Calibri" w:eastAsia="Calibri" w:hAnsi="Calibri" w:cs="Calibri"/>
                <w:noProof/>
              </w:rPr>
              <w:t>[27]</w:t>
            </w:r>
            <w:r w:rsidRPr="00E154EB">
              <w:rPr>
                <w:rFonts w:ascii="Calibri" w:eastAsia="Calibri" w:hAnsi="Calibri" w:cs="Calibri"/>
              </w:rPr>
              <w:fldChar w:fldCharType="end"/>
            </w:r>
          </w:p>
        </w:tc>
        <w:tc>
          <w:tcPr>
            <w:tcW w:w="4394" w:type="dxa"/>
          </w:tcPr>
          <w:p w14:paraId="0CF57D12" w14:textId="361E7FFD" w:rsidR="002E2B1F" w:rsidRPr="00E154EB" w:rsidRDefault="002E2B1F" w:rsidP="0068347D">
            <w:pPr>
              <w:rPr>
                <w:rFonts w:ascii="Calibri" w:eastAsia="Calibri" w:hAnsi="Calibri" w:cs="Calibri"/>
              </w:rPr>
            </w:pPr>
            <w:r w:rsidRPr="00E154EB">
              <w:rPr>
                <w:rFonts w:ascii="Calibri" w:eastAsia="Calibri" w:hAnsi="Calibri" w:cs="Calibri"/>
              </w:rPr>
              <w:t xml:space="preserve">Solute </w:t>
            </w:r>
            <w:r w:rsidR="000756E3" w:rsidRPr="00E154EB">
              <w:rPr>
                <w:rFonts w:ascii="Calibri" w:eastAsia="Calibri" w:hAnsi="Calibri" w:cs="Calibri"/>
              </w:rPr>
              <w:t>c</w:t>
            </w:r>
            <w:r w:rsidRPr="00E154EB">
              <w:rPr>
                <w:rFonts w:ascii="Calibri" w:eastAsia="Calibri" w:hAnsi="Calibri" w:cs="Calibri"/>
              </w:rPr>
              <w:t xml:space="preserve">arrier </w:t>
            </w:r>
            <w:r w:rsidR="000756E3" w:rsidRPr="00E154EB">
              <w:rPr>
                <w:rFonts w:ascii="Calibri" w:eastAsia="Calibri" w:hAnsi="Calibri" w:cs="Calibri"/>
              </w:rPr>
              <w:t>f</w:t>
            </w:r>
            <w:r w:rsidRPr="00E154EB">
              <w:rPr>
                <w:rFonts w:ascii="Calibri" w:eastAsia="Calibri" w:hAnsi="Calibri" w:cs="Calibri"/>
              </w:rPr>
              <w:t>amily 52 A3</w:t>
            </w:r>
          </w:p>
        </w:tc>
        <w:tc>
          <w:tcPr>
            <w:tcW w:w="4247" w:type="dxa"/>
          </w:tcPr>
          <w:p w14:paraId="40CBE558" w14:textId="77777777" w:rsidR="002E2B1F" w:rsidRPr="00E154EB" w:rsidRDefault="002E2B1F" w:rsidP="0068347D">
            <w:pPr>
              <w:jc w:val="both"/>
              <w:rPr>
                <w:rFonts w:ascii="Calibri" w:eastAsia="Calibri" w:hAnsi="Calibri" w:cs="Calibri"/>
              </w:rPr>
            </w:pPr>
            <w:r w:rsidRPr="00E154EB">
              <w:rPr>
                <w:rFonts w:ascii="Calibri" w:eastAsia="Calibri" w:hAnsi="Calibri" w:cs="Calibri"/>
              </w:rPr>
              <w:t xml:space="preserve">Intestinal riboflavin absorption </w:t>
            </w:r>
          </w:p>
        </w:tc>
      </w:tr>
      <w:tr w:rsidR="002E2B1F" w:rsidRPr="00E154EB" w14:paraId="04102536" w14:textId="77777777" w:rsidTr="003D792C">
        <w:tc>
          <w:tcPr>
            <w:tcW w:w="2122" w:type="dxa"/>
          </w:tcPr>
          <w:p w14:paraId="13A34E6F" w14:textId="77777777" w:rsidR="002E2B1F" w:rsidRPr="00E154EB" w:rsidRDefault="002E2B1F" w:rsidP="0068347D">
            <w:pPr>
              <w:jc w:val="both"/>
              <w:rPr>
                <w:rFonts w:ascii="Calibri" w:eastAsia="Calibri" w:hAnsi="Calibri" w:cs="Calibri"/>
                <w:i/>
              </w:rPr>
            </w:pPr>
            <w:r w:rsidRPr="00E154EB">
              <w:rPr>
                <w:rFonts w:ascii="Calibri" w:eastAsia="Calibri" w:hAnsi="Calibri" w:cs="Calibri"/>
                <w:i/>
              </w:rPr>
              <w:t>PRKAA1</w:t>
            </w:r>
          </w:p>
        </w:tc>
        <w:tc>
          <w:tcPr>
            <w:tcW w:w="1417" w:type="dxa"/>
          </w:tcPr>
          <w:p w14:paraId="7B04C319" w14:textId="77777777" w:rsidR="002E2B1F" w:rsidRPr="00E154EB" w:rsidRDefault="002E2B1F" w:rsidP="0068347D">
            <w:pPr>
              <w:jc w:val="both"/>
              <w:rPr>
                <w:rFonts w:ascii="Calibri" w:eastAsia="Calibri" w:hAnsi="Calibri" w:cs="Calibri"/>
              </w:rPr>
            </w:pPr>
            <w:r w:rsidRPr="00E154EB">
              <w:rPr>
                <w:rFonts w:ascii="Calibri" w:eastAsia="Calibri" w:hAnsi="Calibri" w:cs="Calibri"/>
              </w:rPr>
              <w:t>Andean</w:t>
            </w:r>
          </w:p>
        </w:tc>
        <w:tc>
          <w:tcPr>
            <w:tcW w:w="1423" w:type="dxa"/>
          </w:tcPr>
          <w:p w14:paraId="00BDA0EE" w14:textId="46CB6FB4" w:rsidR="002E2B1F" w:rsidRPr="00E154EB" w:rsidRDefault="002E2B1F" w:rsidP="0068347D">
            <w:pPr>
              <w:jc w:val="both"/>
              <w:rPr>
                <w:rFonts w:ascii="Calibri" w:eastAsia="Calibri" w:hAnsi="Calibri" w:cs="Calibri"/>
              </w:rPr>
            </w:pPr>
            <w:r w:rsidRPr="00E154EB">
              <w:rPr>
                <w:rFonts w:ascii="Calibri" w:eastAsia="Calibri" w:hAnsi="Calibri" w:cs="Calibri"/>
              </w:rPr>
              <w:fldChar w:fldCharType="begin"/>
            </w:r>
            <w:r w:rsidR="00C409AF" w:rsidRPr="00E154EB">
              <w:rPr>
                <w:rFonts w:ascii="Calibri" w:eastAsia="Calibri" w:hAnsi="Calibri" w:cs="Calibri"/>
              </w:rPr>
              <w:instrText xml:space="preserve"> ADDIN EN.CITE &lt;EndNote&gt;&lt;Cite&gt;&lt;Author&gt;Bigham&lt;/Author&gt;&lt;Year&gt;2010&lt;/Year&gt;&lt;RecNum&gt;18&lt;/RecNum&gt;&lt;DisplayText&gt;[23]&lt;/DisplayText&gt;&lt;record&gt;&lt;rec-number&gt;18&lt;/rec-number&gt;&lt;foreign-keys&gt;&lt;key app="EN" db-id="xsfs505fgz0stledafr5xtt320900029av5a" timestamp="1571156314"&gt;18&lt;/key&gt;&lt;/foreign-keys&gt;&lt;ref-type name="Journal Article"&gt;17&lt;/ref-type&gt;&lt;contributors&gt;&lt;authors&gt;&lt;author&gt;Bigham, Abigail&lt;/author&gt;&lt;author&gt;Bauchet, Marc&lt;/author&gt;&lt;author&gt;Pinto, Dalila&lt;/author&gt;&lt;author&gt;Mao, Xianyun&lt;/author&gt;&lt;author&gt;Akey, Joshua M.&lt;/author&gt;&lt;author&gt;Mei, Rui&lt;/author&gt;&lt;author&gt;Scherer, Stephen W.&lt;/author&gt;&lt;author&gt;Julian, Colleen G.&lt;/author&gt;&lt;author&gt;Wilson, Megan J.&lt;/author&gt;&lt;author&gt;López Herráez, David&lt;/author&gt;&lt;author&gt;Brutsaert, Tom&lt;/author&gt;&lt;author&gt;Parra, Esteban J.&lt;/author&gt;&lt;author&gt;Moore, Lorna G.&lt;/author&gt;&lt;author&gt;Shriver, Mark D.&lt;/author&gt;&lt;/authors&gt;&lt;/contributors&gt;&lt;titles&gt;&lt;title&gt;Identifying Signatures of Natural Selection in Tibetan and Andean Populations Using Dense Genome Scan Data&lt;/title&gt;&lt;secondary-title&gt;PLOS Genetics&lt;/secondary-title&gt;&lt;/titles&gt;&lt;periodical&gt;&lt;full-title&gt;PLOS Genetics&lt;/full-title&gt;&lt;/periodical&gt;&lt;pages&gt;e1001116&lt;/pages&gt;&lt;volume&gt;6&lt;/volume&gt;&lt;number&gt;9&lt;/number&gt;&lt;dates&gt;&lt;year&gt;2010&lt;/year&gt;&lt;/dates&gt;&lt;publisher&gt;Public Library of Science&lt;/publisher&gt;&lt;urls&gt;&lt;related-urls&gt;&lt;url&gt;https://doi.org/10.1371/journal.pgen.1001116&lt;/url&gt;&lt;/related-urls&gt;&lt;/urls&gt;&lt;electronic-resource-num&gt;10.1371/journal.pgen.1001116&lt;/electronic-resource-num&gt;&lt;/record&gt;&lt;/Cite&gt;&lt;/EndNote&gt;</w:instrText>
            </w:r>
            <w:r w:rsidRPr="00E154EB">
              <w:rPr>
                <w:rFonts w:ascii="Calibri" w:eastAsia="Calibri" w:hAnsi="Calibri" w:cs="Calibri"/>
              </w:rPr>
              <w:fldChar w:fldCharType="separate"/>
            </w:r>
            <w:r w:rsidR="00C409AF" w:rsidRPr="00E154EB">
              <w:rPr>
                <w:rFonts w:ascii="Calibri" w:eastAsia="Calibri" w:hAnsi="Calibri" w:cs="Calibri"/>
                <w:noProof/>
              </w:rPr>
              <w:t>[23]</w:t>
            </w:r>
            <w:r w:rsidRPr="00E154EB">
              <w:rPr>
                <w:rFonts w:ascii="Calibri" w:eastAsia="Calibri" w:hAnsi="Calibri" w:cs="Calibri"/>
              </w:rPr>
              <w:fldChar w:fldCharType="end"/>
            </w:r>
          </w:p>
        </w:tc>
        <w:tc>
          <w:tcPr>
            <w:tcW w:w="4394" w:type="dxa"/>
          </w:tcPr>
          <w:p w14:paraId="05D36DE8" w14:textId="33C365D5" w:rsidR="002E2B1F" w:rsidRPr="00E154EB" w:rsidRDefault="002E2B1F" w:rsidP="0068347D">
            <w:pPr>
              <w:rPr>
                <w:rFonts w:ascii="Calibri" w:eastAsia="Calibri" w:hAnsi="Calibri" w:cs="Calibri"/>
              </w:rPr>
            </w:pPr>
            <w:r w:rsidRPr="00E154EB">
              <w:rPr>
                <w:rFonts w:ascii="Calibri" w:eastAsia="Calibri" w:hAnsi="Calibri" w:cs="Calibri"/>
              </w:rPr>
              <w:t xml:space="preserve">α1 subunit of AMP-activated </w:t>
            </w:r>
            <w:r w:rsidR="000756E3" w:rsidRPr="00E154EB">
              <w:rPr>
                <w:rFonts w:ascii="Calibri" w:eastAsia="Calibri" w:hAnsi="Calibri" w:cs="Calibri"/>
              </w:rPr>
              <w:t>p</w:t>
            </w:r>
            <w:r w:rsidRPr="00E154EB">
              <w:rPr>
                <w:rFonts w:ascii="Calibri" w:eastAsia="Calibri" w:hAnsi="Calibri" w:cs="Calibri"/>
              </w:rPr>
              <w:t xml:space="preserve">rotein </w:t>
            </w:r>
            <w:r w:rsidR="000756E3" w:rsidRPr="00E154EB">
              <w:rPr>
                <w:rFonts w:ascii="Calibri" w:eastAsia="Calibri" w:hAnsi="Calibri" w:cs="Calibri"/>
              </w:rPr>
              <w:t>k</w:t>
            </w:r>
            <w:r w:rsidRPr="00E154EB">
              <w:rPr>
                <w:rFonts w:ascii="Calibri" w:eastAsia="Calibri" w:hAnsi="Calibri" w:cs="Calibri"/>
              </w:rPr>
              <w:t>inase (AMPK)</w:t>
            </w:r>
          </w:p>
        </w:tc>
        <w:tc>
          <w:tcPr>
            <w:tcW w:w="4247" w:type="dxa"/>
          </w:tcPr>
          <w:p w14:paraId="1B2C0D8A" w14:textId="77777777" w:rsidR="002E2B1F" w:rsidRPr="00E154EB" w:rsidRDefault="002E2B1F" w:rsidP="0068347D">
            <w:pPr>
              <w:jc w:val="both"/>
              <w:rPr>
                <w:rFonts w:ascii="Calibri" w:eastAsia="Calibri" w:hAnsi="Calibri" w:cs="Calibri"/>
              </w:rPr>
            </w:pPr>
            <w:r w:rsidRPr="00E154EB">
              <w:rPr>
                <w:rFonts w:ascii="Calibri" w:eastAsia="Calibri" w:hAnsi="Calibri" w:cs="Calibri"/>
              </w:rPr>
              <w:t xml:space="preserve">Cellular energy homeostasis </w:t>
            </w:r>
          </w:p>
        </w:tc>
      </w:tr>
      <w:tr w:rsidR="002E2B1F" w:rsidRPr="00E154EB" w14:paraId="71B69728" w14:textId="77777777" w:rsidTr="003D792C">
        <w:tc>
          <w:tcPr>
            <w:tcW w:w="2122" w:type="dxa"/>
          </w:tcPr>
          <w:p w14:paraId="7A703409" w14:textId="77777777" w:rsidR="002E2B1F" w:rsidRPr="00E154EB" w:rsidRDefault="002E2B1F" w:rsidP="0068347D">
            <w:pPr>
              <w:jc w:val="both"/>
              <w:rPr>
                <w:rFonts w:ascii="Calibri" w:eastAsia="Calibri" w:hAnsi="Calibri" w:cs="Calibri"/>
                <w:i/>
              </w:rPr>
            </w:pPr>
            <w:r w:rsidRPr="00E154EB">
              <w:rPr>
                <w:rFonts w:ascii="Calibri" w:eastAsia="Calibri" w:hAnsi="Calibri" w:cs="Calibri"/>
                <w:i/>
              </w:rPr>
              <w:t>NOS2A</w:t>
            </w:r>
          </w:p>
        </w:tc>
        <w:tc>
          <w:tcPr>
            <w:tcW w:w="1417" w:type="dxa"/>
          </w:tcPr>
          <w:p w14:paraId="3D89344B" w14:textId="77777777" w:rsidR="002E2B1F" w:rsidRPr="00E154EB" w:rsidRDefault="002E2B1F" w:rsidP="0068347D">
            <w:pPr>
              <w:jc w:val="both"/>
              <w:rPr>
                <w:rFonts w:ascii="Calibri" w:eastAsia="Calibri" w:hAnsi="Calibri" w:cs="Calibri"/>
              </w:rPr>
            </w:pPr>
            <w:r w:rsidRPr="00E154EB">
              <w:rPr>
                <w:rFonts w:ascii="Calibri" w:eastAsia="Calibri" w:hAnsi="Calibri" w:cs="Calibri"/>
              </w:rPr>
              <w:t>Andean</w:t>
            </w:r>
          </w:p>
        </w:tc>
        <w:tc>
          <w:tcPr>
            <w:tcW w:w="1423" w:type="dxa"/>
          </w:tcPr>
          <w:p w14:paraId="53A7FC95" w14:textId="4FE0A1EF" w:rsidR="002E2B1F" w:rsidRPr="00E154EB" w:rsidRDefault="002E2B1F" w:rsidP="0068347D">
            <w:pPr>
              <w:jc w:val="both"/>
              <w:rPr>
                <w:rFonts w:ascii="Calibri" w:eastAsia="Calibri" w:hAnsi="Calibri" w:cs="Calibri"/>
              </w:rPr>
            </w:pPr>
            <w:r w:rsidRPr="00E154EB">
              <w:rPr>
                <w:rFonts w:ascii="Calibri" w:eastAsia="Calibri" w:hAnsi="Calibri" w:cs="Calibri"/>
              </w:rPr>
              <w:fldChar w:fldCharType="begin"/>
            </w:r>
            <w:r w:rsidR="00C409AF" w:rsidRPr="00E154EB">
              <w:rPr>
                <w:rFonts w:ascii="Calibri" w:eastAsia="Calibri" w:hAnsi="Calibri" w:cs="Calibri"/>
              </w:rPr>
              <w:instrText xml:space="preserve"> ADDIN EN.CITE &lt;EndNote&gt;&lt;Cite&gt;&lt;Author&gt;Bigham&lt;/Author&gt;&lt;Year&gt;2010&lt;/Year&gt;&lt;RecNum&gt;18&lt;/RecNum&gt;&lt;DisplayText&gt;[23]&lt;/DisplayText&gt;&lt;record&gt;&lt;rec-number&gt;18&lt;/rec-number&gt;&lt;foreign-keys&gt;&lt;key app="EN" db-id="xsfs505fgz0stledafr5xtt320900029av5a" timestamp="1571156314"&gt;18&lt;/key&gt;&lt;/foreign-keys&gt;&lt;ref-type name="Journal Article"&gt;17&lt;/ref-type&gt;&lt;contributors&gt;&lt;authors&gt;&lt;author&gt;Bigham, Abigail&lt;/author&gt;&lt;author&gt;Bauchet, Marc&lt;/author&gt;&lt;author&gt;Pinto, Dalila&lt;/author&gt;&lt;author&gt;Mao, Xianyun&lt;/author&gt;&lt;author&gt;Akey, Joshua M.&lt;/author&gt;&lt;author&gt;Mei, Rui&lt;/author&gt;&lt;author&gt;Scherer, Stephen W.&lt;/author&gt;&lt;author&gt;Julian, Colleen G.&lt;/author&gt;&lt;author&gt;Wilson, Megan J.&lt;/author&gt;&lt;author&gt;López Herráez, David&lt;/author&gt;&lt;author&gt;Brutsaert, Tom&lt;/author&gt;&lt;author&gt;Parra, Esteban J.&lt;/author&gt;&lt;author&gt;Moore, Lorna G.&lt;/author&gt;&lt;author&gt;Shriver, Mark D.&lt;/author&gt;&lt;/authors&gt;&lt;/contributors&gt;&lt;titles&gt;&lt;title&gt;Identifying Signatures of Natural Selection in Tibetan and Andean Populations Using Dense Genome Scan Data&lt;/title&gt;&lt;secondary-title&gt;PLOS Genetics&lt;/secondary-title&gt;&lt;/titles&gt;&lt;periodical&gt;&lt;full-title&gt;PLOS Genetics&lt;/full-title&gt;&lt;/periodical&gt;&lt;pages&gt;e1001116&lt;/pages&gt;&lt;volume&gt;6&lt;/volume&gt;&lt;number&gt;9&lt;/number&gt;&lt;dates&gt;&lt;year&gt;2010&lt;/year&gt;&lt;/dates&gt;&lt;publisher&gt;Public Library of Science&lt;/publisher&gt;&lt;urls&gt;&lt;related-urls&gt;&lt;url&gt;https://doi.org/10.1371/journal.pgen.1001116&lt;/url&gt;&lt;/related-urls&gt;&lt;/urls&gt;&lt;electronic-resource-num&gt;10.1371/journal.pgen.1001116&lt;/electronic-resource-num&gt;&lt;/record&gt;&lt;/Cite&gt;&lt;/EndNote&gt;</w:instrText>
            </w:r>
            <w:r w:rsidRPr="00E154EB">
              <w:rPr>
                <w:rFonts w:ascii="Calibri" w:eastAsia="Calibri" w:hAnsi="Calibri" w:cs="Calibri"/>
              </w:rPr>
              <w:fldChar w:fldCharType="separate"/>
            </w:r>
            <w:r w:rsidR="00C409AF" w:rsidRPr="00E154EB">
              <w:rPr>
                <w:rFonts w:ascii="Calibri" w:eastAsia="Calibri" w:hAnsi="Calibri" w:cs="Calibri"/>
                <w:noProof/>
              </w:rPr>
              <w:t>[23]</w:t>
            </w:r>
            <w:r w:rsidRPr="00E154EB">
              <w:rPr>
                <w:rFonts w:ascii="Calibri" w:eastAsia="Calibri" w:hAnsi="Calibri" w:cs="Calibri"/>
              </w:rPr>
              <w:fldChar w:fldCharType="end"/>
            </w:r>
          </w:p>
        </w:tc>
        <w:tc>
          <w:tcPr>
            <w:tcW w:w="4394" w:type="dxa"/>
          </w:tcPr>
          <w:p w14:paraId="6E91CA13" w14:textId="60D85947" w:rsidR="002E2B1F" w:rsidRPr="00E154EB" w:rsidRDefault="002E2B1F" w:rsidP="0068347D">
            <w:pPr>
              <w:rPr>
                <w:rFonts w:ascii="Calibri" w:eastAsia="Calibri" w:hAnsi="Calibri" w:cs="Calibri"/>
              </w:rPr>
            </w:pPr>
            <w:r w:rsidRPr="00E154EB">
              <w:rPr>
                <w:rFonts w:ascii="Calibri" w:eastAsia="Calibri" w:hAnsi="Calibri" w:cs="Calibri"/>
              </w:rPr>
              <w:t xml:space="preserve">Inducible </w:t>
            </w:r>
            <w:r w:rsidR="000756E3" w:rsidRPr="00E154EB">
              <w:rPr>
                <w:rFonts w:ascii="Calibri" w:eastAsia="Calibri" w:hAnsi="Calibri" w:cs="Calibri"/>
              </w:rPr>
              <w:t>n</w:t>
            </w:r>
            <w:r w:rsidRPr="00E154EB">
              <w:rPr>
                <w:rFonts w:ascii="Calibri" w:eastAsia="Calibri" w:hAnsi="Calibri" w:cs="Calibri"/>
              </w:rPr>
              <w:t xml:space="preserve">itric </w:t>
            </w:r>
            <w:r w:rsidR="000756E3" w:rsidRPr="00E154EB">
              <w:rPr>
                <w:rFonts w:ascii="Calibri" w:eastAsia="Calibri" w:hAnsi="Calibri" w:cs="Calibri"/>
              </w:rPr>
              <w:t>o</w:t>
            </w:r>
            <w:r w:rsidRPr="00E154EB">
              <w:rPr>
                <w:rFonts w:ascii="Calibri" w:eastAsia="Calibri" w:hAnsi="Calibri" w:cs="Calibri"/>
              </w:rPr>
              <w:t xml:space="preserve">xide </w:t>
            </w:r>
            <w:r w:rsidR="000756E3" w:rsidRPr="00E154EB">
              <w:rPr>
                <w:rFonts w:ascii="Calibri" w:eastAsia="Calibri" w:hAnsi="Calibri" w:cs="Calibri"/>
              </w:rPr>
              <w:t>s</w:t>
            </w:r>
            <w:r w:rsidRPr="00E154EB">
              <w:rPr>
                <w:rFonts w:ascii="Calibri" w:eastAsia="Calibri" w:hAnsi="Calibri" w:cs="Calibri"/>
              </w:rPr>
              <w:t>ynthase (</w:t>
            </w:r>
            <w:proofErr w:type="spellStart"/>
            <w:r w:rsidRPr="00E154EB">
              <w:rPr>
                <w:rFonts w:ascii="Calibri" w:eastAsia="Calibri" w:hAnsi="Calibri" w:cs="Calibri"/>
              </w:rPr>
              <w:t>iNOS</w:t>
            </w:r>
            <w:proofErr w:type="spellEnd"/>
            <w:r w:rsidRPr="00E154EB">
              <w:rPr>
                <w:rFonts w:ascii="Calibri" w:eastAsia="Calibri" w:hAnsi="Calibri" w:cs="Calibri"/>
              </w:rPr>
              <w:t>)</w:t>
            </w:r>
          </w:p>
        </w:tc>
        <w:tc>
          <w:tcPr>
            <w:tcW w:w="4247" w:type="dxa"/>
          </w:tcPr>
          <w:p w14:paraId="6A0234F5" w14:textId="77777777" w:rsidR="002E2B1F" w:rsidRPr="00E154EB" w:rsidRDefault="002E2B1F" w:rsidP="0068347D">
            <w:pPr>
              <w:jc w:val="both"/>
              <w:rPr>
                <w:rFonts w:ascii="Calibri" w:eastAsia="Calibri" w:hAnsi="Calibri" w:cs="Calibri"/>
              </w:rPr>
            </w:pPr>
            <w:r w:rsidRPr="00E154EB">
              <w:rPr>
                <w:rFonts w:ascii="Calibri" w:eastAsia="Calibri" w:hAnsi="Calibri" w:cs="Calibri"/>
              </w:rPr>
              <w:t xml:space="preserve">Nitric oxide biosynthesis </w:t>
            </w:r>
          </w:p>
        </w:tc>
      </w:tr>
      <w:tr w:rsidR="002E2B1F" w:rsidRPr="00E154EB" w14:paraId="0EA3FE0A" w14:textId="77777777" w:rsidTr="003D792C">
        <w:tc>
          <w:tcPr>
            <w:tcW w:w="2122" w:type="dxa"/>
          </w:tcPr>
          <w:p w14:paraId="04D1D8EA" w14:textId="77777777" w:rsidR="002E2B1F" w:rsidRPr="00E154EB" w:rsidRDefault="002E2B1F" w:rsidP="0068347D">
            <w:pPr>
              <w:jc w:val="both"/>
              <w:rPr>
                <w:rFonts w:ascii="Calibri" w:eastAsia="Calibri" w:hAnsi="Calibri" w:cs="Calibri"/>
                <w:i/>
              </w:rPr>
            </w:pPr>
            <w:r w:rsidRPr="00E154EB">
              <w:rPr>
                <w:rFonts w:ascii="Calibri" w:eastAsia="Calibri" w:hAnsi="Calibri" w:cs="Calibri"/>
                <w:i/>
              </w:rPr>
              <w:t xml:space="preserve">BRINP3 </w:t>
            </w:r>
          </w:p>
          <w:p w14:paraId="017B3465" w14:textId="77777777" w:rsidR="002E2B1F" w:rsidRPr="00E154EB" w:rsidRDefault="002E2B1F" w:rsidP="0068347D">
            <w:pPr>
              <w:jc w:val="both"/>
              <w:rPr>
                <w:rFonts w:ascii="Calibri" w:eastAsia="Calibri" w:hAnsi="Calibri" w:cs="Calibri"/>
                <w:i/>
              </w:rPr>
            </w:pPr>
            <w:r w:rsidRPr="00E154EB">
              <w:rPr>
                <w:rFonts w:ascii="Calibri" w:eastAsia="Calibri" w:hAnsi="Calibri" w:cs="Calibri"/>
              </w:rPr>
              <w:t>(aka</w:t>
            </w:r>
            <w:r w:rsidRPr="00E154EB">
              <w:rPr>
                <w:rFonts w:ascii="Calibri" w:eastAsia="Calibri" w:hAnsi="Calibri" w:cs="Calibri"/>
                <w:i/>
              </w:rPr>
              <w:t xml:space="preserve"> FAM5C</w:t>
            </w:r>
            <w:r w:rsidRPr="00E154EB">
              <w:rPr>
                <w:rFonts w:ascii="Calibri" w:eastAsia="Calibri" w:hAnsi="Calibri" w:cs="Calibri"/>
              </w:rPr>
              <w:t>)</w:t>
            </w:r>
          </w:p>
        </w:tc>
        <w:tc>
          <w:tcPr>
            <w:tcW w:w="1417" w:type="dxa"/>
          </w:tcPr>
          <w:p w14:paraId="6E95C0AF" w14:textId="77777777" w:rsidR="002E2B1F" w:rsidRPr="00E154EB" w:rsidRDefault="002E2B1F" w:rsidP="0068347D">
            <w:pPr>
              <w:jc w:val="both"/>
              <w:rPr>
                <w:rFonts w:ascii="Calibri" w:eastAsia="Calibri" w:hAnsi="Calibri" w:cs="Calibri"/>
              </w:rPr>
            </w:pPr>
            <w:r w:rsidRPr="00E154EB">
              <w:rPr>
                <w:rFonts w:ascii="Calibri" w:eastAsia="Calibri" w:hAnsi="Calibri" w:cs="Calibri"/>
              </w:rPr>
              <w:t>Andean</w:t>
            </w:r>
          </w:p>
        </w:tc>
        <w:tc>
          <w:tcPr>
            <w:tcW w:w="1423" w:type="dxa"/>
          </w:tcPr>
          <w:p w14:paraId="020DEA0C" w14:textId="068FF998" w:rsidR="002E2B1F" w:rsidRPr="00E154EB" w:rsidRDefault="002E2B1F" w:rsidP="0068347D">
            <w:pPr>
              <w:jc w:val="both"/>
              <w:rPr>
                <w:rFonts w:ascii="Calibri" w:eastAsia="Calibri" w:hAnsi="Calibri" w:cs="Calibri"/>
              </w:rPr>
            </w:pPr>
            <w:r w:rsidRPr="00E154EB">
              <w:rPr>
                <w:rFonts w:ascii="Calibri" w:eastAsia="Calibri" w:hAnsi="Calibri" w:cs="Calibri"/>
              </w:rPr>
              <w:fldChar w:fldCharType="begin"/>
            </w:r>
            <w:r w:rsidR="00C409AF" w:rsidRPr="00E154EB">
              <w:rPr>
                <w:rFonts w:ascii="Calibri" w:eastAsia="Calibri" w:hAnsi="Calibri" w:cs="Calibri"/>
              </w:rPr>
              <w:instrText xml:space="preserve"> ADDIN EN.CITE &lt;EndNote&gt;&lt;Cite&gt;&lt;Author&gt;Crawford&lt;/Author&gt;&lt;Year&gt;2017&lt;/Year&gt;&lt;RecNum&gt;17&lt;/RecNum&gt;&lt;DisplayText&gt;[51]&lt;/DisplayText&gt;&lt;record&gt;&lt;rec-number&gt;17&lt;/rec-number&gt;&lt;foreign-keys&gt;&lt;key app="EN" db-id="xsfs505fgz0stledafr5xtt320900029av5a" timestamp="1571156314"&gt;17&lt;/key&gt;&lt;/foreign-keys&gt;&lt;ref-type name="Journal Article"&gt;17&lt;/ref-type&gt;&lt;contributors&gt;&lt;authors&gt;&lt;author&gt;Crawford, Jacob E.&lt;/author&gt;&lt;author&gt;Amaru, Ricardo&lt;/author&gt;&lt;author&gt;Song, Jihyun&lt;/author&gt;&lt;author&gt;Julian, Colleen G.&lt;/author&gt;&lt;author&gt;Racimo, Fernando&lt;/author&gt;&lt;author&gt;Cheng, Jade Yu&lt;/author&gt;&lt;author&gt;Guo, Xiuqing&lt;/author&gt;&lt;author&gt;Yao, Jie&lt;/author&gt;&lt;author&gt;Ambale-Venkatesh, Bharath&lt;/author&gt;&lt;author&gt;Lima, João A.&lt;/author&gt;&lt;author&gt;Rotter, Jerome I.&lt;/author&gt;&lt;author&gt;Stehlik, Josef&lt;/author&gt;&lt;author&gt;Moore, Lorna G.&lt;/author&gt;&lt;author&gt;Prchal, Josef T.&lt;/author&gt;&lt;author&gt;Nielsen, Rasmus&lt;/author&gt;&lt;/authors&gt;&lt;/contributors&gt;&lt;titles&gt;&lt;title&gt;Natural Selection on Genes Related to Cardiovascular Health in High-Altitude Adapted Andeans&lt;/title&gt;&lt;secondary-title&gt;The American Journal of Human Genetics&lt;/secondary-title&gt;&lt;/titles&gt;&lt;periodical&gt;&lt;full-title&gt;The American Journal of Human Genetics&lt;/full-title&gt;&lt;/periodical&gt;&lt;pages&gt;752-767&lt;/pages&gt;&lt;volume&gt;101&lt;/volume&gt;&lt;number&gt;5&lt;/number&gt;&lt;keywords&gt;&lt;keyword&gt;natural selection&lt;/keyword&gt;&lt;keyword&gt;adaptation&lt;/keyword&gt;&lt;keyword&gt;hypoxia&lt;/keyword&gt;&lt;keyword&gt;high altitude&lt;/keyword&gt;&lt;keyword&gt;Aymara&lt;/keyword&gt;&lt;keyword&gt;Andean&lt;/keyword&gt;&lt;/keywords&gt;&lt;dates&gt;&lt;year&gt;2017&lt;/year&gt;&lt;pub-dates&gt;&lt;date&gt;2017/11/02/&lt;/date&gt;&lt;/pub-dates&gt;&lt;/dates&gt;&lt;isbn&gt;0002-9297&lt;/isbn&gt;&lt;urls&gt;&lt;related-urls&gt;&lt;url&gt;http://www.sciencedirect.com/science/article/pii/S0002929717303920&lt;/url&gt;&lt;/related-urls&gt;&lt;/urls&gt;&lt;electronic-resource-num&gt;https://doi.org/10.1016/j.ajhg.2017.09.023&lt;/electronic-resource-num&gt;&lt;/record&gt;&lt;/Cite&gt;&lt;/EndNote&gt;</w:instrText>
            </w:r>
            <w:r w:rsidRPr="00E154EB">
              <w:rPr>
                <w:rFonts w:ascii="Calibri" w:eastAsia="Calibri" w:hAnsi="Calibri" w:cs="Calibri"/>
              </w:rPr>
              <w:fldChar w:fldCharType="separate"/>
            </w:r>
            <w:r w:rsidR="00C409AF" w:rsidRPr="00E154EB">
              <w:rPr>
                <w:rFonts w:ascii="Calibri" w:eastAsia="Calibri" w:hAnsi="Calibri" w:cs="Calibri"/>
                <w:noProof/>
              </w:rPr>
              <w:t>[51]</w:t>
            </w:r>
            <w:r w:rsidRPr="00E154EB">
              <w:rPr>
                <w:rFonts w:ascii="Calibri" w:eastAsia="Calibri" w:hAnsi="Calibri" w:cs="Calibri"/>
              </w:rPr>
              <w:fldChar w:fldCharType="end"/>
            </w:r>
          </w:p>
        </w:tc>
        <w:tc>
          <w:tcPr>
            <w:tcW w:w="4394" w:type="dxa"/>
          </w:tcPr>
          <w:p w14:paraId="6AD87FBC" w14:textId="0E27B555" w:rsidR="002E2B1F" w:rsidRPr="00E154EB" w:rsidRDefault="002E2B1F" w:rsidP="0068347D">
            <w:pPr>
              <w:rPr>
                <w:rFonts w:ascii="Calibri" w:eastAsia="Calibri" w:hAnsi="Calibri" w:cs="Calibri"/>
              </w:rPr>
            </w:pPr>
            <w:r w:rsidRPr="00E154EB">
              <w:rPr>
                <w:rFonts w:ascii="Calibri" w:eastAsia="Calibri" w:hAnsi="Calibri" w:cs="Calibri"/>
              </w:rPr>
              <w:t>BMP/</w:t>
            </w:r>
            <w:r w:rsidR="000756E3" w:rsidRPr="00E154EB">
              <w:rPr>
                <w:rFonts w:ascii="Calibri" w:eastAsia="Calibri" w:hAnsi="Calibri" w:cs="Calibri"/>
              </w:rPr>
              <w:t>r</w:t>
            </w:r>
            <w:r w:rsidRPr="00E154EB">
              <w:rPr>
                <w:rFonts w:ascii="Calibri" w:eastAsia="Calibri" w:hAnsi="Calibri" w:cs="Calibri"/>
              </w:rPr>
              <w:t xml:space="preserve">etinoic </w:t>
            </w:r>
            <w:r w:rsidR="000756E3" w:rsidRPr="00E154EB">
              <w:rPr>
                <w:rFonts w:ascii="Calibri" w:eastAsia="Calibri" w:hAnsi="Calibri" w:cs="Calibri"/>
              </w:rPr>
              <w:t>a</w:t>
            </w:r>
            <w:r w:rsidRPr="00E154EB">
              <w:rPr>
                <w:rFonts w:ascii="Calibri" w:eastAsia="Calibri" w:hAnsi="Calibri" w:cs="Calibri"/>
              </w:rPr>
              <w:t>cid-</w:t>
            </w:r>
            <w:r w:rsidR="000756E3" w:rsidRPr="00E154EB">
              <w:rPr>
                <w:rFonts w:ascii="Calibri" w:eastAsia="Calibri" w:hAnsi="Calibri" w:cs="Calibri"/>
              </w:rPr>
              <w:t>i</w:t>
            </w:r>
            <w:r w:rsidRPr="00E154EB">
              <w:rPr>
                <w:rFonts w:ascii="Calibri" w:eastAsia="Calibri" w:hAnsi="Calibri" w:cs="Calibri"/>
              </w:rPr>
              <w:t xml:space="preserve">nducible </w:t>
            </w:r>
            <w:r w:rsidR="000756E3" w:rsidRPr="00E154EB">
              <w:rPr>
                <w:rFonts w:ascii="Calibri" w:eastAsia="Calibri" w:hAnsi="Calibri" w:cs="Calibri"/>
              </w:rPr>
              <w:t>n</w:t>
            </w:r>
            <w:r w:rsidRPr="00E154EB">
              <w:rPr>
                <w:rFonts w:ascii="Calibri" w:eastAsia="Calibri" w:hAnsi="Calibri" w:cs="Calibri"/>
              </w:rPr>
              <w:t>eural-</w:t>
            </w:r>
            <w:r w:rsidR="000756E3" w:rsidRPr="00E154EB">
              <w:rPr>
                <w:rFonts w:ascii="Calibri" w:eastAsia="Calibri" w:hAnsi="Calibri" w:cs="Calibri"/>
              </w:rPr>
              <w:t>s</w:t>
            </w:r>
            <w:r w:rsidRPr="00E154EB">
              <w:rPr>
                <w:rFonts w:ascii="Calibri" w:eastAsia="Calibri" w:hAnsi="Calibri" w:cs="Calibri"/>
              </w:rPr>
              <w:t xml:space="preserve">pecific </w:t>
            </w:r>
            <w:r w:rsidR="000756E3" w:rsidRPr="00E154EB">
              <w:rPr>
                <w:rFonts w:ascii="Calibri" w:eastAsia="Calibri" w:hAnsi="Calibri" w:cs="Calibri"/>
              </w:rPr>
              <w:t>p</w:t>
            </w:r>
            <w:r w:rsidRPr="00E154EB">
              <w:rPr>
                <w:rFonts w:ascii="Calibri" w:eastAsia="Calibri" w:hAnsi="Calibri" w:cs="Calibri"/>
              </w:rPr>
              <w:t>rotein 3</w:t>
            </w:r>
          </w:p>
        </w:tc>
        <w:tc>
          <w:tcPr>
            <w:tcW w:w="4247" w:type="dxa"/>
          </w:tcPr>
          <w:p w14:paraId="0EA9440A" w14:textId="77777777" w:rsidR="002E2B1F" w:rsidRPr="00E154EB" w:rsidRDefault="002E2B1F" w:rsidP="0068347D">
            <w:pPr>
              <w:jc w:val="both"/>
              <w:rPr>
                <w:rFonts w:ascii="Calibri" w:eastAsia="Calibri" w:hAnsi="Calibri" w:cs="Calibri"/>
              </w:rPr>
            </w:pPr>
            <w:r w:rsidRPr="00E154EB">
              <w:rPr>
                <w:rFonts w:ascii="Calibri" w:eastAsia="Calibri" w:hAnsi="Calibri" w:cs="Calibri"/>
              </w:rPr>
              <w:t xml:space="preserve">Regulation of cell cycle transition </w:t>
            </w:r>
          </w:p>
        </w:tc>
      </w:tr>
      <w:tr w:rsidR="002E2B1F" w:rsidRPr="00E154EB" w14:paraId="6470792C" w14:textId="77777777" w:rsidTr="003D792C">
        <w:tc>
          <w:tcPr>
            <w:tcW w:w="2122" w:type="dxa"/>
          </w:tcPr>
          <w:p w14:paraId="44558745" w14:textId="77777777" w:rsidR="002E2B1F" w:rsidRPr="00E154EB" w:rsidRDefault="002E2B1F" w:rsidP="0068347D">
            <w:pPr>
              <w:jc w:val="both"/>
              <w:rPr>
                <w:rFonts w:ascii="Calibri" w:eastAsia="Calibri" w:hAnsi="Calibri" w:cs="Calibri"/>
                <w:i/>
              </w:rPr>
            </w:pPr>
            <w:r w:rsidRPr="00E154EB">
              <w:rPr>
                <w:rFonts w:ascii="Calibri" w:eastAsia="Calibri" w:hAnsi="Calibri" w:cs="Calibri"/>
                <w:i/>
              </w:rPr>
              <w:t xml:space="preserve">BHLHE41 </w:t>
            </w:r>
          </w:p>
          <w:p w14:paraId="20334067" w14:textId="77777777" w:rsidR="002E2B1F" w:rsidRPr="00E154EB" w:rsidRDefault="002E2B1F" w:rsidP="0068347D">
            <w:pPr>
              <w:jc w:val="both"/>
              <w:rPr>
                <w:rFonts w:ascii="Calibri" w:eastAsia="Calibri" w:hAnsi="Calibri" w:cs="Calibri"/>
                <w:i/>
              </w:rPr>
            </w:pPr>
            <w:r w:rsidRPr="00E154EB">
              <w:rPr>
                <w:rFonts w:ascii="Calibri" w:eastAsia="Calibri" w:hAnsi="Calibri" w:cs="Calibri"/>
              </w:rPr>
              <w:t xml:space="preserve">(aka </w:t>
            </w:r>
            <w:r w:rsidRPr="00E154EB">
              <w:rPr>
                <w:rFonts w:ascii="Calibri" w:eastAsia="Calibri" w:hAnsi="Calibri" w:cs="Calibri"/>
                <w:i/>
              </w:rPr>
              <w:t xml:space="preserve">SHARP </w:t>
            </w:r>
            <w:r w:rsidRPr="00E154EB">
              <w:rPr>
                <w:rFonts w:ascii="Calibri" w:eastAsia="Calibri" w:hAnsi="Calibri" w:cs="Calibri"/>
              </w:rPr>
              <w:t xml:space="preserve">or </w:t>
            </w:r>
            <w:r w:rsidRPr="00E154EB">
              <w:rPr>
                <w:rFonts w:ascii="Calibri" w:eastAsia="Calibri" w:hAnsi="Calibri" w:cs="Calibri"/>
                <w:i/>
              </w:rPr>
              <w:t>DEC2</w:t>
            </w:r>
            <w:r w:rsidRPr="00E154EB">
              <w:rPr>
                <w:rFonts w:ascii="Calibri" w:eastAsia="Calibri" w:hAnsi="Calibri" w:cs="Calibri"/>
              </w:rPr>
              <w:t>)</w:t>
            </w:r>
          </w:p>
        </w:tc>
        <w:tc>
          <w:tcPr>
            <w:tcW w:w="1417" w:type="dxa"/>
          </w:tcPr>
          <w:p w14:paraId="693A7D31" w14:textId="77777777" w:rsidR="002E2B1F" w:rsidRPr="00E154EB" w:rsidRDefault="002E2B1F" w:rsidP="0068347D">
            <w:pPr>
              <w:jc w:val="both"/>
              <w:rPr>
                <w:rFonts w:ascii="Calibri" w:eastAsia="Calibri" w:hAnsi="Calibri" w:cs="Calibri"/>
              </w:rPr>
            </w:pPr>
            <w:r w:rsidRPr="00E154EB">
              <w:rPr>
                <w:rFonts w:ascii="Calibri" w:eastAsia="Calibri" w:hAnsi="Calibri" w:cs="Calibri"/>
              </w:rPr>
              <w:t>Ethiopian</w:t>
            </w:r>
          </w:p>
        </w:tc>
        <w:tc>
          <w:tcPr>
            <w:tcW w:w="1423" w:type="dxa"/>
          </w:tcPr>
          <w:p w14:paraId="03E1AF79" w14:textId="35FF2287" w:rsidR="002E2B1F" w:rsidRPr="00E154EB" w:rsidRDefault="002E2B1F" w:rsidP="0068347D">
            <w:pPr>
              <w:jc w:val="both"/>
              <w:rPr>
                <w:rFonts w:ascii="Calibri" w:eastAsia="Calibri" w:hAnsi="Calibri" w:cs="Calibri"/>
              </w:rPr>
            </w:pPr>
            <w:r w:rsidRPr="00E154EB">
              <w:rPr>
                <w:rFonts w:ascii="Calibri" w:eastAsia="Calibri" w:hAnsi="Calibri" w:cs="Calibri"/>
              </w:rPr>
              <w:fldChar w:fldCharType="begin">
                <w:fldData xml:space="preserve">PEVuZE5vdGU+PENpdGU+PEF1dGhvcj5IdWVydGEtU2FuY2hlejwvQXV0aG9yPjxZZWFyPjIwMTM8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</w:fldData>
              </w:fldChar>
            </w:r>
            <w:r w:rsidR="00C409AF" w:rsidRPr="00E154EB">
              <w:rPr>
                <w:rFonts w:ascii="Calibri" w:eastAsia="Calibri" w:hAnsi="Calibri" w:cs="Calibri"/>
              </w:rPr>
              <w:instrText xml:space="preserve"> ADDIN EN.CITE </w:instrText>
            </w:r>
            <w:r w:rsidR="00C409AF" w:rsidRPr="00E154EB">
              <w:rPr>
                <w:rFonts w:ascii="Calibri" w:eastAsia="Calibri" w:hAnsi="Calibri" w:cs="Calibri"/>
              </w:rPr>
              <w:fldChar w:fldCharType="begin">
                <w:fldData xml:space="preserve">PEVuZE5vdGU+PENpdGU+PEF1dGhvcj5IdWVydGEtU2FuY2hlejwvQXV0aG9yPjxZZWFyPjIwMTM8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</w:fldData>
              </w:fldChar>
            </w:r>
            <w:r w:rsidR="00C409AF" w:rsidRPr="00E154EB">
              <w:rPr>
                <w:rFonts w:ascii="Calibri" w:eastAsia="Calibri" w:hAnsi="Calibri" w:cs="Calibri"/>
              </w:rPr>
              <w:instrText xml:space="preserve"> ADDIN EN.CITE.DATA </w:instrText>
            </w:r>
            <w:r w:rsidR="00C409AF" w:rsidRPr="00E154EB">
              <w:rPr>
                <w:rFonts w:ascii="Calibri" w:eastAsia="Calibri" w:hAnsi="Calibri" w:cs="Calibri"/>
              </w:rPr>
            </w:r>
            <w:r w:rsidR="00C409AF" w:rsidRPr="00E154EB">
              <w:rPr>
                <w:rFonts w:ascii="Calibri" w:eastAsia="Calibri" w:hAnsi="Calibri" w:cs="Calibri"/>
              </w:rPr>
              <w:fldChar w:fldCharType="end"/>
            </w:r>
            <w:r w:rsidRPr="00E154EB">
              <w:rPr>
                <w:rFonts w:ascii="Calibri" w:eastAsia="Calibri" w:hAnsi="Calibri" w:cs="Calibri"/>
              </w:rPr>
            </w:r>
            <w:r w:rsidRPr="00E154EB">
              <w:rPr>
                <w:rFonts w:ascii="Calibri" w:eastAsia="Calibri" w:hAnsi="Calibri" w:cs="Calibri"/>
              </w:rPr>
              <w:fldChar w:fldCharType="separate"/>
            </w:r>
            <w:r w:rsidR="00C409AF" w:rsidRPr="00E154EB">
              <w:rPr>
                <w:rFonts w:ascii="Calibri" w:eastAsia="Calibri" w:hAnsi="Calibri" w:cs="Calibri"/>
                <w:noProof/>
              </w:rPr>
              <w:t>[54]</w:t>
            </w:r>
            <w:r w:rsidRPr="00E154EB">
              <w:rPr>
                <w:rFonts w:ascii="Calibri" w:eastAsia="Calibri" w:hAnsi="Calibri" w:cs="Calibri"/>
              </w:rPr>
              <w:fldChar w:fldCharType="end"/>
            </w:r>
          </w:p>
        </w:tc>
        <w:tc>
          <w:tcPr>
            <w:tcW w:w="4394" w:type="dxa"/>
          </w:tcPr>
          <w:p w14:paraId="0415734D" w14:textId="77777777" w:rsidR="002E2B1F" w:rsidRPr="00E154EB" w:rsidRDefault="002E2B1F" w:rsidP="0068347D">
            <w:pPr>
              <w:rPr>
                <w:rFonts w:ascii="Calibri" w:eastAsia="Calibri" w:hAnsi="Calibri" w:cs="Calibri"/>
              </w:rPr>
            </w:pPr>
            <w:r w:rsidRPr="00E154EB">
              <w:rPr>
                <w:rFonts w:ascii="Calibri" w:eastAsia="Calibri" w:hAnsi="Calibri" w:cs="Calibri"/>
              </w:rPr>
              <w:t xml:space="preserve">Basic helix-loop-helix family member E41  </w:t>
            </w:r>
          </w:p>
        </w:tc>
        <w:tc>
          <w:tcPr>
            <w:tcW w:w="4247" w:type="dxa"/>
          </w:tcPr>
          <w:p w14:paraId="45F5093E" w14:textId="77777777" w:rsidR="002E2B1F" w:rsidRPr="00E154EB" w:rsidRDefault="002E2B1F" w:rsidP="0068347D">
            <w:pPr>
              <w:jc w:val="both"/>
              <w:rPr>
                <w:rFonts w:ascii="Calibri" w:eastAsia="Calibri" w:hAnsi="Calibri" w:cs="Calibri"/>
              </w:rPr>
            </w:pPr>
            <w:r w:rsidRPr="00E154EB">
              <w:rPr>
                <w:rFonts w:ascii="Calibri" w:eastAsia="Calibri" w:hAnsi="Calibri" w:cs="Calibri"/>
              </w:rPr>
              <w:t xml:space="preserve">Regulation of oxygen-sensing and circadian rhythm </w:t>
            </w:r>
          </w:p>
        </w:tc>
      </w:tr>
    </w:tbl>
    <w:p w14:paraId="487A0218" w14:textId="77777777" w:rsidR="0068347D" w:rsidRPr="00E154EB" w:rsidRDefault="0068347D" w:rsidP="0068347D">
      <w:pPr>
        <w:spacing w:after="0" w:line="480" w:lineRule="auto"/>
        <w:jc w:val="both"/>
        <w:rPr>
          <w:rFonts w:ascii="Calibri" w:eastAsia="Calibri" w:hAnsi="Calibri" w:cs="Calibri"/>
        </w:rPr>
      </w:pPr>
    </w:p>
    <w:p w14:paraId="47B46263" w14:textId="05906154" w:rsidR="0068347D" w:rsidRPr="00E154EB" w:rsidRDefault="0068347D" w:rsidP="0068347D">
      <w:pPr>
        <w:spacing w:after="0" w:line="480" w:lineRule="auto"/>
        <w:jc w:val="both"/>
        <w:rPr>
          <w:rFonts w:ascii="Calibri" w:eastAsia="Calibri" w:hAnsi="Calibri" w:cs="Calibri"/>
        </w:rPr>
        <w:sectPr w:rsidR="0068347D" w:rsidRPr="00E154EB" w:rsidSect="00F96B6A">
          <w:pgSz w:w="16838" w:h="11906" w:orient="landscape"/>
          <w:pgMar w:top="1440" w:right="1440" w:bottom="1440" w:left="1440" w:header="709" w:footer="709" w:gutter="0"/>
          <w:cols w:space="708"/>
          <w:docGrid w:linePitch="360"/>
        </w:sectPr>
      </w:pPr>
      <w:r w:rsidRPr="00E154EB">
        <w:rPr>
          <w:rFonts w:ascii="Calibri" w:eastAsia="Calibri" w:hAnsi="Calibri" w:cs="Calibri"/>
        </w:rPr>
        <w:t xml:space="preserve">* Indicates strong association </w:t>
      </w:r>
      <w:r w:rsidR="00EB6800" w:rsidRPr="00E154EB">
        <w:rPr>
          <w:rFonts w:ascii="Calibri" w:eastAsia="Calibri" w:hAnsi="Calibri" w:cs="Calibri"/>
        </w:rPr>
        <w:t>between gene variant and</w:t>
      </w:r>
      <w:r w:rsidRPr="00E154EB">
        <w:rPr>
          <w:rFonts w:ascii="Calibri" w:eastAsia="Calibri" w:hAnsi="Calibri" w:cs="Calibri"/>
        </w:rPr>
        <w:t xml:space="preserve"> metabolic phenotype </w:t>
      </w:r>
    </w:p>
    <w:p w14:paraId="5C25C8A7" w14:textId="4A9A34C0" w:rsidR="00EA4E51" w:rsidRPr="00E154EB" w:rsidRDefault="007F5E0E" w:rsidP="00EA4E51">
      <w:pPr>
        <w:rPr>
          <w:rFonts w:ascii="Calibri" w:eastAsia="Calibri" w:hAnsi="Calibri" w:cs="Calibri"/>
        </w:rPr>
      </w:pPr>
      <w:r w:rsidRPr="00E154EB">
        <w:rPr>
          <w:b/>
        </w:rPr>
        <w:lastRenderedPageBreak/>
        <w:t xml:space="preserve">Annotated </w:t>
      </w:r>
      <w:r w:rsidR="00EA4E51" w:rsidRPr="00E154EB">
        <w:rPr>
          <w:b/>
        </w:rPr>
        <w:t>References</w:t>
      </w:r>
    </w:p>
    <w:p w14:paraId="0ADB6191" w14:textId="77777777" w:rsidR="00EB0128" w:rsidRPr="00E154EB" w:rsidRDefault="00EB0128" w:rsidP="00EB0128">
      <w:pPr>
        <w:pStyle w:val="EndNoteBibliography"/>
        <w:spacing w:after="0"/>
        <w:ind w:left="720" w:hanging="720"/>
        <w:jc w:val="both"/>
      </w:pPr>
      <w:r w:rsidRPr="00E154EB">
        <w:t xml:space="preserve">1. Peacock AJ: </w:t>
      </w:r>
      <w:r w:rsidRPr="00E154EB">
        <w:rPr>
          <w:b/>
        </w:rPr>
        <w:t>ABC of oxygen: oxygen at high altitude</w:t>
      </w:r>
      <w:r w:rsidRPr="00E154EB">
        <w:t xml:space="preserve">. </w:t>
      </w:r>
      <w:r w:rsidRPr="00E154EB">
        <w:rPr>
          <w:i/>
        </w:rPr>
        <w:t xml:space="preserve">BMJ </w:t>
      </w:r>
      <w:r w:rsidRPr="00E154EB">
        <w:t xml:space="preserve">1998, </w:t>
      </w:r>
      <w:r w:rsidRPr="00E154EB">
        <w:rPr>
          <w:b/>
        </w:rPr>
        <w:t>317</w:t>
      </w:r>
      <w:r w:rsidRPr="00E154EB">
        <w:t>:1063-1066.</w:t>
      </w:r>
    </w:p>
    <w:p w14:paraId="1D3AB246" w14:textId="77777777" w:rsidR="00EB0128" w:rsidRPr="00E154EB" w:rsidRDefault="00EB0128" w:rsidP="00EB0128">
      <w:pPr>
        <w:pStyle w:val="EndNoteBibliography"/>
        <w:spacing w:after="0"/>
        <w:ind w:left="720" w:hanging="720"/>
        <w:jc w:val="both"/>
      </w:pPr>
      <w:r w:rsidRPr="00E154EB">
        <w:t xml:space="preserve">2. Murray AJ: </w:t>
      </w:r>
      <w:r w:rsidRPr="00E154EB">
        <w:rPr>
          <w:b/>
        </w:rPr>
        <w:t>Energy metabolism and the high-altitude environment</w:t>
      </w:r>
      <w:r w:rsidRPr="00E154EB">
        <w:t xml:space="preserve">. </w:t>
      </w:r>
      <w:r w:rsidRPr="00E154EB">
        <w:rPr>
          <w:i/>
        </w:rPr>
        <w:t xml:space="preserve">Exp Physiol </w:t>
      </w:r>
      <w:r w:rsidRPr="00E154EB">
        <w:t xml:space="preserve">2016, </w:t>
      </w:r>
      <w:r w:rsidRPr="00E154EB">
        <w:rPr>
          <w:b/>
        </w:rPr>
        <w:t>101</w:t>
      </w:r>
      <w:r w:rsidRPr="00E154EB">
        <w:t>:23-27.</w:t>
      </w:r>
    </w:p>
    <w:p w14:paraId="6FD5DC8D" w14:textId="77777777" w:rsidR="00EB0128" w:rsidRPr="00E154EB" w:rsidRDefault="00EB0128" w:rsidP="00EB0128">
      <w:pPr>
        <w:pStyle w:val="EndNoteBibliography"/>
        <w:spacing w:after="0"/>
        <w:ind w:left="720" w:hanging="720"/>
        <w:jc w:val="both"/>
      </w:pPr>
      <w:r w:rsidRPr="00E154EB">
        <w:t xml:space="preserve">3. Chicco AJ, Le CH, Gnaiger E, Dreyer HC, Muyskens JB, D'Alessandro A, Nemkov T, Hocker AD, Prenni JE, Wolfe LM, et al.: </w:t>
      </w:r>
      <w:r w:rsidRPr="00E154EB">
        <w:rPr>
          <w:b/>
        </w:rPr>
        <w:t>Adaptive remodeling of skeletal muscle energy metabolism in high-altitude hypoxia: Lessons from AltitudeOmics</w:t>
      </w:r>
      <w:r w:rsidRPr="00E154EB">
        <w:t xml:space="preserve">. </w:t>
      </w:r>
      <w:r w:rsidRPr="00E154EB">
        <w:rPr>
          <w:i/>
        </w:rPr>
        <w:t xml:space="preserve">J Biol Chem </w:t>
      </w:r>
      <w:r w:rsidRPr="00E154EB">
        <w:t xml:space="preserve">2018, </w:t>
      </w:r>
      <w:r w:rsidRPr="00E154EB">
        <w:rPr>
          <w:b/>
        </w:rPr>
        <w:t>293</w:t>
      </w:r>
      <w:r w:rsidRPr="00E154EB">
        <w:t>:6659-6671.</w:t>
      </w:r>
    </w:p>
    <w:p w14:paraId="7A7B051B" w14:textId="77777777" w:rsidR="00EB0128" w:rsidRPr="00E154EB" w:rsidRDefault="00EB0128" w:rsidP="00EB0128">
      <w:pPr>
        <w:pStyle w:val="EndNoteBibliography"/>
        <w:spacing w:after="0"/>
        <w:ind w:left="720" w:hanging="720"/>
        <w:jc w:val="both"/>
      </w:pPr>
      <w:r w:rsidRPr="00E154EB">
        <w:t xml:space="preserve">4. Levett DZ, Vigano A, Capitanio D, Vasso M, De Palma S, Moriggi M, Martin DS, Murray AJ, Cerretelli P, Grocott MP, et al.: </w:t>
      </w:r>
      <w:r w:rsidRPr="00E154EB">
        <w:rPr>
          <w:b/>
        </w:rPr>
        <w:t>Changes in muscle proteomics in the course of the Caudwell Research Expedition to Mt. Everest</w:t>
      </w:r>
      <w:r w:rsidRPr="00E154EB">
        <w:t xml:space="preserve">. </w:t>
      </w:r>
      <w:r w:rsidRPr="00E154EB">
        <w:rPr>
          <w:i/>
        </w:rPr>
        <w:t xml:space="preserve">Proteomics </w:t>
      </w:r>
      <w:r w:rsidRPr="00E154EB">
        <w:t xml:space="preserve">2015, </w:t>
      </w:r>
      <w:r w:rsidRPr="00E154EB">
        <w:rPr>
          <w:b/>
        </w:rPr>
        <w:t>15</w:t>
      </w:r>
      <w:r w:rsidRPr="00E154EB">
        <w:t>:160-171.</w:t>
      </w:r>
    </w:p>
    <w:p w14:paraId="5C7FCEA0" w14:textId="77777777" w:rsidR="00EB0128" w:rsidRPr="00E154EB" w:rsidRDefault="00EB0128" w:rsidP="00EB0128">
      <w:pPr>
        <w:pStyle w:val="EndNoteBibliography"/>
        <w:spacing w:after="0"/>
        <w:ind w:left="720" w:hanging="720"/>
        <w:jc w:val="both"/>
      </w:pPr>
      <w:r w:rsidRPr="00E154EB">
        <w:t xml:space="preserve">**5. Horscroft JA, Kotwica AO, Laner V, West JA, Hennis PJ, Levett DZH, Howard DJ, Fernandez BO, Burgess SL, Ament Z, et al.: </w:t>
      </w:r>
      <w:r w:rsidRPr="00E154EB">
        <w:rPr>
          <w:b/>
        </w:rPr>
        <w:t>Metabolic basis to Sherpa altitude adaptation</w:t>
      </w:r>
      <w:r w:rsidRPr="00E154EB">
        <w:t xml:space="preserve">. </w:t>
      </w:r>
      <w:r w:rsidRPr="00E154EB">
        <w:rPr>
          <w:i/>
        </w:rPr>
        <w:t xml:space="preserve">Proc Natl Acad Sci U S A </w:t>
      </w:r>
      <w:r w:rsidRPr="00E154EB">
        <w:t xml:space="preserve">2017, </w:t>
      </w:r>
      <w:r w:rsidRPr="00E154EB">
        <w:rPr>
          <w:b/>
        </w:rPr>
        <w:t>114</w:t>
      </w:r>
      <w:r w:rsidRPr="00E154EB">
        <w:t>:6382-6387.</w:t>
      </w:r>
    </w:p>
    <w:p w14:paraId="2E26A6AB" w14:textId="77777777" w:rsidR="00EB0128" w:rsidRPr="00E154EB" w:rsidRDefault="00EB0128" w:rsidP="00EB0128">
      <w:pPr>
        <w:spacing w:after="0"/>
        <w:jc w:val="both"/>
      </w:pPr>
    </w:p>
    <w:p w14:paraId="1BD4C018" w14:textId="77777777" w:rsidR="00EB0128" w:rsidRPr="00E154EB" w:rsidRDefault="00EB0128" w:rsidP="00EB0128">
      <w:pPr>
        <w:spacing w:after="0"/>
        <w:jc w:val="both"/>
      </w:pPr>
      <w:r w:rsidRPr="00E154EB">
        <w:t xml:space="preserve">As part of the Xtreme Everest 2 expedition, the authors carried out an in-depth metabolic assessment of skeletal muscle biopsies from Himalayan Sherpas and lowlanders at low and high altitude. This work unveiled metabolic adaptations in the Sherpas, including suppressed fatty acid oxidation, altered TCA cycle metabolism, enhanced efficiency of oxygen utilization, protection against oxidative stress and preserved energetics at altitude, in relation to SNPs in </w:t>
      </w:r>
      <w:r w:rsidRPr="00E154EB">
        <w:rPr>
          <w:i/>
        </w:rPr>
        <w:t>PPARA</w:t>
      </w:r>
      <w:r w:rsidRPr="00E154EB">
        <w:t xml:space="preserve"> that are enriched in Tibetan populations.</w:t>
      </w:r>
    </w:p>
    <w:p w14:paraId="4BDA279E" w14:textId="77777777" w:rsidR="00EB0128" w:rsidRPr="00E154EB" w:rsidRDefault="00EB0128" w:rsidP="00EB0128">
      <w:pPr>
        <w:pStyle w:val="EndNoteBibliography"/>
        <w:spacing w:after="0"/>
        <w:ind w:left="720" w:hanging="720"/>
        <w:jc w:val="both"/>
      </w:pPr>
    </w:p>
    <w:p w14:paraId="0B2EBC82" w14:textId="77777777" w:rsidR="00EB0128" w:rsidRPr="00E154EB" w:rsidRDefault="00EB0128" w:rsidP="00EB0128">
      <w:pPr>
        <w:pStyle w:val="EndNoteBibliography"/>
        <w:spacing w:after="0"/>
        <w:ind w:left="720" w:hanging="720"/>
        <w:jc w:val="both"/>
      </w:pPr>
      <w:r w:rsidRPr="00E154EB">
        <w:t xml:space="preserve">6. O'Brien KA, Atkinson RA, Richardson L, Koulman A, Murray AJ, Harridge SDR, Martin DS, Levett DZH, Mitchell K, Mythen MG, et al.: </w:t>
      </w:r>
      <w:r w:rsidRPr="00E154EB">
        <w:rPr>
          <w:b/>
        </w:rPr>
        <w:t>Metabolomic and lipidomic plasma profile changes in human participants ascending to Everest Base Camp</w:t>
      </w:r>
      <w:r w:rsidRPr="00E154EB">
        <w:t xml:space="preserve">. </w:t>
      </w:r>
      <w:r w:rsidRPr="00E154EB">
        <w:rPr>
          <w:i/>
        </w:rPr>
        <w:t xml:space="preserve">Sci Rep </w:t>
      </w:r>
      <w:r w:rsidRPr="00E154EB">
        <w:t xml:space="preserve">2019, </w:t>
      </w:r>
      <w:r w:rsidRPr="00E154EB">
        <w:rPr>
          <w:b/>
        </w:rPr>
        <w:t>9</w:t>
      </w:r>
      <w:r w:rsidRPr="00E154EB">
        <w:t>:2297.</w:t>
      </w:r>
    </w:p>
    <w:p w14:paraId="1B026E1E" w14:textId="77777777" w:rsidR="00EB0128" w:rsidRPr="00E154EB" w:rsidRDefault="00EB0128" w:rsidP="00EB0128">
      <w:pPr>
        <w:pStyle w:val="EndNoteBibliography"/>
        <w:spacing w:after="0"/>
        <w:ind w:left="720" w:hanging="720"/>
        <w:jc w:val="both"/>
      </w:pPr>
      <w:r w:rsidRPr="00E154EB">
        <w:t xml:space="preserve">7. Horscroft JA, O'Brien KA, Clark AD, Lindsay RT, Steel AS, Procter NEK, Devaux J, Frenneaux M, Harridge SDR, Murray AJ: </w:t>
      </w:r>
      <w:r w:rsidRPr="00E154EB">
        <w:rPr>
          <w:b/>
        </w:rPr>
        <w:t>Inorganic nitrate, hypoxia, and the regulation of cardiac mitochondrial respiration-probing the role of PPARalpha</w:t>
      </w:r>
      <w:r w:rsidRPr="00E154EB">
        <w:t xml:space="preserve">. </w:t>
      </w:r>
      <w:r w:rsidRPr="00E154EB">
        <w:rPr>
          <w:i/>
        </w:rPr>
        <w:t xml:space="preserve">FASEB J </w:t>
      </w:r>
      <w:r w:rsidRPr="00E154EB">
        <w:t xml:space="preserve">2019, </w:t>
      </w:r>
      <w:r w:rsidRPr="00E154EB">
        <w:rPr>
          <w:b/>
        </w:rPr>
        <w:t>33</w:t>
      </w:r>
      <w:r w:rsidRPr="00E154EB">
        <w:t>:7563-7577.</w:t>
      </w:r>
    </w:p>
    <w:p w14:paraId="474732CA" w14:textId="77777777" w:rsidR="00EB0128" w:rsidRPr="00E154EB" w:rsidRDefault="00EB0128" w:rsidP="00EB0128">
      <w:pPr>
        <w:pStyle w:val="EndNoteBibliography"/>
        <w:spacing w:after="0"/>
        <w:ind w:left="720" w:hanging="720"/>
        <w:jc w:val="both"/>
      </w:pPr>
      <w:r w:rsidRPr="00E154EB">
        <w:t xml:space="preserve">8. O'Brien KA, Horscroft JA, Devaux J, Lindsay RT, Steel AS, Clark AD, Philp A, Harridge SDR, Murray AJ: </w:t>
      </w:r>
      <w:r w:rsidRPr="00E154EB">
        <w:rPr>
          <w:b/>
        </w:rPr>
        <w:t>PPARalpha-independent effects of nitrate supplementation on skeletal muscle metabolism in hypoxia</w:t>
      </w:r>
      <w:r w:rsidRPr="00E154EB">
        <w:t xml:space="preserve">. </w:t>
      </w:r>
      <w:r w:rsidRPr="00E154EB">
        <w:rPr>
          <w:i/>
        </w:rPr>
        <w:t xml:space="preserve">Biochim Biophys Acta Mol Basis Dis </w:t>
      </w:r>
      <w:r w:rsidRPr="00E154EB">
        <w:t xml:space="preserve">2019, </w:t>
      </w:r>
      <w:r w:rsidRPr="00E154EB">
        <w:rPr>
          <w:b/>
        </w:rPr>
        <w:t>1865</w:t>
      </w:r>
      <w:r w:rsidRPr="00E154EB">
        <w:t>:844-853.</w:t>
      </w:r>
    </w:p>
    <w:p w14:paraId="11744A93" w14:textId="77777777" w:rsidR="00EB0128" w:rsidRPr="00E154EB" w:rsidRDefault="00EB0128" w:rsidP="00EB0128">
      <w:pPr>
        <w:pStyle w:val="EndNoteBibliography"/>
        <w:spacing w:after="0"/>
        <w:ind w:left="720" w:hanging="720"/>
        <w:jc w:val="both"/>
      </w:pPr>
      <w:r w:rsidRPr="00E154EB">
        <w:t xml:space="preserve">9. Cole MA, Abd Jamil AH, Heather LC, Murray AJ, Sutton ER, Slingo M, Sebag-Montefiore L, Tan SC, Aksentijevic D, Gildea OS, et al.: </w:t>
      </w:r>
      <w:r w:rsidRPr="00E154EB">
        <w:rPr>
          <w:b/>
        </w:rPr>
        <w:t>On the pivotal role of PPARalpha in adaptation of the heart to hypoxia and why fat in the diet increases hypoxic injury</w:t>
      </w:r>
      <w:r w:rsidRPr="00E154EB">
        <w:t xml:space="preserve">. </w:t>
      </w:r>
      <w:r w:rsidRPr="00E154EB">
        <w:rPr>
          <w:i/>
        </w:rPr>
        <w:t xml:space="preserve">FASEB J </w:t>
      </w:r>
      <w:r w:rsidRPr="00E154EB">
        <w:t xml:space="preserve">2016, </w:t>
      </w:r>
      <w:r w:rsidRPr="00E154EB">
        <w:rPr>
          <w:b/>
        </w:rPr>
        <w:t>30</w:t>
      </w:r>
      <w:r w:rsidRPr="00E154EB">
        <w:t>:2684-2697.</w:t>
      </w:r>
    </w:p>
    <w:p w14:paraId="355D9F0D" w14:textId="77777777" w:rsidR="00EB0128" w:rsidRPr="00E154EB" w:rsidRDefault="00EB0128" w:rsidP="00EB0128">
      <w:pPr>
        <w:pStyle w:val="EndNoteBibliography"/>
        <w:spacing w:after="0"/>
        <w:ind w:left="720" w:hanging="720"/>
        <w:jc w:val="both"/>
      </w:pPr>
      <w:r w:rsidRPr="00E154EB">
        <w:t xml:space="preserve">10. Semenza GL: </w:t>
      </w:r>
      <w:r w:rsidRPr="00E154EB">
        <w:rPr>
          <w:b/>
        </w:rPr>
        <w:t>Hypoxia-inducible factors in physiology and medicine</w:t>
      </w:r>
      <w:r w:rsidRPr="00E154EB">
        <w:t xml:space="preserve">. </w:t>
      </w:r>
      <w:r w:rsidRPr="00E154EB">
        <w:rPr>
          <w:i/>
        </w:rPr>
        <w:t xml:space="preserve">Cell </w:t>
      </w:r>
      <w:r w:rsidRPr="00E154EB">
        <w:t xml:space="preserve">2012, </w:t>
      </w:r>
      <w:r w:rsidRPr="00E154EB">
        <w:rPr>
          <w:b/>
        </w:rPr>
        <w:t>148</w:t>
      </w:r>
      <w:r w:rsidRPr="00E154EB">
        <w:t>:399-408.</w:t>
      </w:r>
    </w:p>
    <w:p w14:paraId="63AB91A8" w14:textId="77777777" w:rsidR="00EB0128" w:rsidRPr="00E154EB" w:rsidRDefault="00EB0128" w:rsidP="00EB0128">
      <w:pPr>
        <w:pStyle w:val="EndNoteBibliography"/>
        <w:spacing w:after="0"/>
        <w:ind w:left="720" w:hanging="720"/>
        <w:jc w:val="both"/>
      </w:pPr>
      <w:r w:rsidRPr="00E154EB">
        <w:t xml:space="preserve">11. Ortiz-Barahona A, Villar D, Pescador N, Amigo J, del Peso L: </w:t>
      </w:r>
      <w:r w:rsidRPr="00E154EB">
        <w:rPr>
          <w:b/>
        </w:rPr>
        <w:t>Genome-wide identification of hypoxia-inducible factor binding sites and target genes by a probabilistic model integrating transcription-profiling data and in silico binding site prediction</w:t>
      </w:r>
      <w:r w:rsidRPr="00E154EB">
        <w:t xml:space="preserve">. </w:t>
      </w:r>
      <w:r w:rsidRPr="00E154EB">
        <w:rPr>
          <w:i/>
        </w:rPr>
        <w:t xml:space="preserve">Nucleic Acids Res </w:t>
      </w:r>
      <w:r w:rsidRPr="00E154EB">
        <w:t xml:space="preserve">2010, </w:t>
      </w:r>
      <w:r w:rsidRPr="00E154EB">
        <w:rPr>
          <w:b/>
        </w:rPr>
        <w:t>38</w:t>
      </w:r>
      <w:r w:rsidRPr="00E154EB">
        <w:t>:2332-2345.</w:t>
      </w:r>
    </w:p>
    <w:p w14:paraId="47FFD55D" w14:textId="77777777" w:rsidR="00EB0128" w:rsidRPr="00E154EB" w:rsidRDefault="00EB0128" w:rsidP="00EB0128">
      <w:pPr>
        <w:pStyle w:val="EndNoteBibliography"/>
        <w:spacing w:after="0"/>
        <w:ind w:left="720" w:hanging="720"/>
        <w:jc w:val="both"/>
      </w:pPr>
      <w:r w:rsidRPr="00E154EB">
        <w:t xml:space="preserve">12. Semenza GL, Roth PH, Fang HM, Wang GL: </w:t>
      </w:r>
      <w:r w:rsidRPr="00E154EB">
        <w:rPr>
          <w:b/>
        </w:rPr>
        <w:t>Transcriptional regulation of genes encoding glycolytic enzymes by hypoxia-inducible factor 1</w:t>
      </w:r>
      <w:r w:rsidRPr="00E154EB">
        <w:t xml:space="preserve">. </w:t>
      </w:r>
      <w:r w:rsidRPr="00E154EB">
        <w:rPr>
          <w:i/>
        </w:rPr>
        <w:t xml:space="preserve">J Biol Chem </w:t>
      </w:r>
      <w:r w:rsidRPr="00E154EB">
        <w:t xml:space="preserve">1994, </w:t>
      </w:r>
      <w:r w:rsidRPr="00E154EB">
        <w:rPr>
          <w:b/>
        </w:rPr>
        <w:t>269</w:t>
      </w:r>
      <w:r w:rsidRPr="00E154EB">
        <w:t>:23757-23763.</w:t>
      </w:r>
    </w:p>
    <w:p w14:paraId="3CA929E0" w14:textId="77777777" w:rsidR="00EB0128" w:rsidRPr="00E154EB" w:rsidRDefault="00EB0128" w:rsidP="00EB0128">
      <w:pPr>
        <w:pStyle w:val="EndNoteBibliography"/>
        <w:spacing w:after="0"/>
        <w:ind w:left="720" w:hanging="720"/>
        <w:jc w:val="both"/>
      </w:pPr>
      <w:r w:rsidRPr="00E154EB">
        <w:t xml:space="preserve">13. Kim JW, Tchernyshyov I, Semenza GL, Dang CV: </w:t>
      </w:r>
      <w:r w:rsidRPr="00E154EB">
        <w:rPr>
          <w:b/>
        </w:rPr>
        <w:t>HIF-1-mediated expression of pyruvate dehydrogenase kinase: a metabolic switch required for cellular adaptation to hypoxia</w:t>
      </w:r>
      <w:r w:rsidRPr="00E154EB">
        <w:t xml:space="preserve">. </w:t>
      </w:r>
      <w:r w:rsidRPr="00E154EB">
        <w:rPr>
          <w:i/>
        </w:rPr>
        <w:t xml:space="preserve">Cell Metab </w:t>
      </w:r>
      <w:r w:rsidRPr="00E154EB">
        <w:t xml:space="preserve">2006, </w:t>
      </w:r>
      <w:r w:rsidRPr="00E154EB">
        <w:rPr>
          <w:b/>
        </w:rPr>
        <w:t>3</w:t>
      </w:r>
      <w:r w:rsidRPr="00E154EB">
        <w:t>:177-185.</w:t>
      </w:r>
    </w:p>
    <w:p w14:paraId="40B84F17" w14:textId="77777777" w:rsidR="00EB0128" w:rsidRPr="00E154EB" w:rsidRDefault="00EB0128" w:rsidP="00EB0128">
      <w:pPr>
        <w:pStyle w:val="EndNoteBibliography"/>
        <w:spacing w:after="0"/>
        <w:ind w:left="720" w:hanging="720"/>
        <w:jc w:val="both"/>
      </w:pPr>
      <w:r w:rsidRPr="00E154EB">
        <w:t xml:space="preserve">14. Papandreou I, Cairns RA, Fontana L, Lim AL, Denko NC: </w:t>
      </w:r>
      <w:r w:rsidRPr="00E154EB">
        <w:rPr>
          <w:b/>
        </w:rPr>
        <w:t>HIF-1 mediates adaptation to hypoxia by actively downregulating mitochondrial oxygen consumption</w:t>
      </w:r>
      <w:r w:rsidRPr="00E154EB">
        <w:t xml:space="preserve">. </w:t>
      </w:r>
      <w:r w:rsidRPr="00E154EB">
        <w:rPr>
          <w:i/>
        </w:rPr>
        <w:t xml:space="preserve">Cell Metab </w:t>
      </w:r>
      <w:r w:rsidRPr="00E154EB">
        <w:t xml:space="preserve">2006, </w:t>
      </w:r>
      <w:r w:rsidRPr="00E154EB">
        <w:rPr>
          <w:b/>
        </w:rPr>
        <w:t>3</w:t>
      </w:r>
      <w:r w:rsidRPr="00E154EB">
        <w:t>:187-197.</w:t>
      </w:r>
    </w:p>
    <w:p w14:paraId="79BF0197" w14:textId="77777777" w:rsidR="00EB0128" w:rsidRPr="00E154EB" w:rsidRDefault="00EB0128" w:rsidP="00EB0128">
      <w:pPr>
        <w:pStyle w:val="EndNoteBibliography"/>
        <w:spacing w:after="0"/>
        <w:ind w:left="720" w:hanging="720"/>
        <w:jc w:val="both"/>
      </w:pPr>
      <w:r w:rsidRPr="00E154EB">
        <w:t xml:space="preserve">15. Narravula S, Colgan SP: </w:t>
      </w:r>
      <w:r w:rsidRPr="00E154EB">
        <w:rPr>
          <w:b/>
        </w:rPr>
        <w:t>Hypoxia-inducible factor 1-mediated inhibition of peroxisome proliferator-activated receptor alpha expression during hypoxia</w:t>
      </w:r>
      <w:r w:rsidRPr="00E154EB">
        <w:t xml:space="preserve">. </w:t>
      </w:r>
      <w:r w:rsidRPr="00E154EB">
        <w:rPr>
          <w:i/>
        </w:rPr>
        <w:t xml:space="preserve">J Immunol </w:t>
      </w:r>
      <w:r w:rsidRPr="00E154EB">
        <w:t xml:space="preserve">2001, </w:t>
      </w:r>
      <w:r w:rsidRPr="00E154EB">
        <w:rPr>
          <w:b/>
        </w:rPr>
        <w:t>166</w:t>
      </w:r>
      <w:r w:rsidRPr="00E154EB">
        <w:t>:7543-7548.</w:t>
      </w:r>
    </w:p>
    <w:p w14:paraId="2FACEEB3" w14:textId="77777777" w:rsidR="00EB0128" w:rsidRPr="00E154EB" w:rsidRDefault="00EB0128" w:rsidP="00EB0128">
      <w:pPr>
        <w:pStyle w:val="EndNoteBibliography"/>
        <w:spacing w:after="0"/>
        <w:ind w:left="720" w:hanging="720"/>
        <w:jc w:val="both"/>
      </w:pPr>
      <w:r w:rsidRPr="00E154EB">
        <w:t xml:space="preserve">16. Baker PT: </w:t>
      </w:r>
      <w:r w:rsidRPr="00E154EB">
        <w:rPr>
          <w:i/>
        </w:rPr>
        <w:t>The biology of high-altitude peoples</w:t>
      </w:r>
      <w:r w:rsidRPr="00E154EB">
        <w:t>. Cambridge: Cambridge University Press; 1978.</w:t>
      </w:r>
    </w:p>
    <w:p w14:paraId="184E11C9" w14:textId="77777777" w:rsidR="00EB0128" w:rsidRPr="00E154EB" w:rsidRDefault="00EB0128" w:rsidP="00EB0128">
      <w:pPr>
        <w:pStyle w:val="EndNoteBibliography"/>
        <w:spacing w:after="0"/>
        <w:ind w:left="720" w:hanging="720"/>
        <w:jc w:val="both"/>
      </w:pPr>
      <w:r w:rsidRPr="00E154EB">
        <w:t xml:space="preserve">17. Beall CM: </w:t>
      </w:r>
      <w:r w:rsidRPr="00E154EB">
        <w:rPr>
          <w:b/>
        </w:rPr>
        <w:t>Two routes to functional adaptation: Tibetan and Andean high-altitude natives</w:t>
      </w:r>
      <w:r w:rsidRPr="00E154EB">
        <w:t xml:space="preserve">. </w:t>
      </w:r>
      <w:r w:rsidRPr="00E154EB">
        <w:rPr>
          <w:i/>
        </w:rPr>
        <w:t xml:space="preserve">Proc Natl Acad Sci U S A </w:t>
      </w:r>
      <w:r w:rsidRPr="00E154EB">
        <w:t xml:space="preserve">2007, </w:t>
      </w:r>
      <w:r w:rsidRPr="00E154EB">
        <w:rPr>
          <w:b/>
        </w:rPr>
        <w:t>104 Suppl 1</w:t>
      </w:r>
      <w:r w:rsidRPr="00E154EB">
        <w:t>:8655-8660.</w:t>
      </w:r>
    </w:p>
    <w:p w14:paraId="060D0DCF" w14:textId="77777777" w:rsidR="00EB0128" w:rsidRPr="00E154EB" w:rsidRDefault="00EB0128" w:rsidP="00EB0128">
      <w:pPr>
        <w:pStyle w:val="EndNoteBibliography"/>
        <w:spacing w:after="0"/>
        <w:ind w:left="720" w:hanging="720"/>
        <w:jc w:val="both"/>
      </w:pPr>
      <w:r w:rsidRPr="00E154EB">
        <w:lastRenderedPageBreak/>
        <w:t xml:space="preserve">18. Zhang XL, Ha BB, Wang SJ, Chen ZJ, Ge JY, Long H, He W, Da W, Nian XM, Yi MJ, et al.: </w:t>
      </w:r>
      <w:r w:rsidRPr="00E154EB">
        <w:rPr>
          <w:b/>
        </w:rPr>
        <w:t>The earliest human occupation of the high-altitude Tibetan Plateau 40 thousand to 30 thousand years ago</w:t>
      </w:r>
      <w:r w:rsidRPr="00E154EB">
        <w:t xml:space="preserve">. </w:t>
      </w:r>
      <w:r w:rsidRPr="00E154EB">
        <w:rPr>
          <w:i/>
        </w:rPr>
        <w:t xml:space="preserve">Science </w:t>
      </w:r>
      <w:r w:rsidRPr="00E154EB">
        <w:t xml:space="preserve">2018, </w:t>
      </w:r>
      <w:r w:rsidRPr="00E154EB">
        <w:rPr>
          <w:b/>
        </w:rPr>
        <w:t>362</w:t>
      </w:r>
      <w:r w:rsidRPr="00E154EB">
        <w:t>:1049-1051.</w:t>
      </w:r>
    </w:p>
    <w:p w14:paraId="3DD7841C" w14:textId="77777777" w:rsidR="00EB0128" w:rsidRPr="00E154EB" w:rsidRDefault="00EB0128" w:rsidP="00EB0128">
      <w:pPr>
        <w:pStyle w:val="EndNoteBibliography"/>
        <w:spacing w:after="0"/>
        <w:ind w:left="720" w:hanging="720"/>
        <w:jc w:val="both"/>
      </w:pPr>
      <w:r w:rsidRPr="00E154EB">
        <w:t xml:space="preserve">19. Simonson TS: </w:t>
      </w:r>
      <w:r w:rsidRPr="00E154EB">
        <w:rPr>
          <w:b/>
        </w:rPr>
        <w:t>Altitude Adaptation: A Glimpse Through Various Lenses</w:t>
      </w:r>
      <w:r w:rsidRPr="00E154EB">
        <w:t xml:space="preserve">. </w:t>
      </w:r>
      <w:r w:rsidRPr="00E154EB">
        <w:rPr>
          <w:i/>
        </w:rPr>
        <w:t xml:space="preserve">High Alt Med Biol </w:t>
      </w:r>
      <w:r w:rsidRPr="00E154EB">
        <w:t xml:space="preserve">2015, </w:t>
      </w:r>
      <w:r w:rsidRPr="00E154EB">
        <w:rPr>
          <w:b/>
        </w:rPr>
        <w:t>16</w:t>
      </w:r>
      <w:r w:rsidRPr="00E154EB">
        <w:t>:125-137.</w:t>
      </w:r>
    </w:p>
    <w:p w14:paraId="0FF3EBB5" w14:textId="77777777" w:rsidR="00EB0128" w:rsidRPr="00E154EB" w:rsidRDefault="00EB0128" w:rsidP="00EB0128">
      <w:pPr>
        <w:pStyle w:val="EndNoteBibliography"/>
        <w:spacing w:after="0"/>
        <w:ind w:left="720" w:hanging="720"/>
        <w:jc w:val="both"/>
      </w:pPr>
      <w:r w:rsidRPr="00E154EB">
        <w:t xml:space="preserve">20. Beall CM, Cavalleri GL, Deng L, Elston RC, Gao Y, Knight J, Li C, Li JC, Liang Y, McCormack M, et al.: </w:t>
      </w:r>
      <w:r w:rsidRPr="00E154EB">
        <w:rPr>
          <w:b/>
        </w:rPr>
        <w:t>Natural selection on EPAS1 (HIF2alpha) associated with low hemoglobin concentration in Tibetan highlanders</w:t>
      </w:r>
      <w:r w:rsidRPr="00E154EB">
        <w:t xml:space="preserve">. </w:t>
      </w:r>
      <w:r w:rsidRPr="00E154EB">
        <w:rPr>
          <w:i/>
        </w:rPr>
        <w:t xml:space="preserve">Proceedings of the National Academy of Sciences of the United States of America </w:t>
      </w:r>
      <w:r w:rsidRPr="00E154EB">
        <w:t xml:space="preserve">2010, </w:t>
      </w:r>
      <w:r w:rsidRPr="00E154EB">
        <w:rPr>
          <w:b/>
        </w:rPr>
        <w:t>107</w:t>
      </w:r>
      <w:r w:rsidRPr="00E154EB">
        <w:t>:11459-11464.</w:t>
      </w:r>
    </w:p>
    <w:p w14:paraId="1BA647D0" w14:textId="77777777" w:rsidR="00EB0128" w:rsidRPr="00E154EB" w:rsidRDefault="00EB0128" w:rsidP="00EB0128">
      <w:pPr>
        <w:pStyle w:val="EndNoteBibliography"/>
        <w:spacing w:after="0"/>
        <w:ind w:left="720" w:hanging="720"/>
        <w:jc w:val="both"/>
      </w:pPr>
      <w:r w:rsidRPr="00E154EB">
        <w:t xml:space="preserve">21. Simonson TS, Yang Y, Huff CD, Yun H, Qin G, Witherspoon DJ, Bai Z, Lorenzo FR, Xing J, Jorde LB, et al.: </w:t>
      </w:r>
      <w:r w:rsidRPr="00E154EB">
        <w:rPr>
          <w:b/>
        </w:rPr>
        <w:t>Genetic Evidence for High-Altitude Adaptation in Tibet</w:t>
      </w:r>
      <w:r w:rsidRPr="00E154EB">
        <w:t xml:space="preserve">. </w:t>
      </w:r>
      <w:r w:rsidRPr="00E154EB">
        <w:rPr>
          <w:i/>
        </w:rPr>
        <w:t xml:space="preserve">Science </w:t>
      </w:r>
      <w:r w:rsidRPr="00E154EB">
        <w:t xml:space="preserve">2010, </w:t>
      </w:r>
      <w:r w:rsidRPr="00E154EB">
        <w:rPr>
          <w:b/>
        </w:rPr>
        <w:t>329</w:t>
      </w:r>
      <w:r w:rsidRPr="00E154EB">
        <w:t>:72-75.</w:t>
      </w:r>
    </w:p>
    <w:p w14:paraId="551DADDC" w14:textId="77777777" w:rsidR="00EB0128" w:rsidRPr="00E154EB" w:rsidRDefault="00EB0128" w:rsidP="00EB0128">
      <w:pPr>
        <w:pStyle w:val="EndNoteBibliography"/>
        <w:spacing w:after="0"/>
        <w:ind w:left="720" w:hanging="720"/>
        <w:jc w:val="both"/>
      </w:pPr>
      <w:r w:rsidRPr="00E154EB">
        <w:t xml:space="preserve">22. Yi X, Liang Y, Huerta-Sanchez E, Jin X, Cuo ZX, Pool JE, Xu X, Jiang H, Vinckenbosch N, Korneliussen TS, et al.: </w:t>
      </w:r>
      <w:r w:rsidRPr="00E154EB">
        <w:rPr>
          <w:b/>
        </w:rPr>
        <w:t>Sequencing of 50 human exomes reveals adaptation to high altitude</w:t>
      </w:r>
      <w:r w:rsidRPr="00E154EB">
        <w:t xml:space="preserve">. </w:t>
      </w:r>
      <w:r w:rsidRPr="00E154EB">
        <w:rPr>
          <w:i/>
        </w:rPr>
        <w:t xml:space="preserve">Science </w:t>
      </w:r>
      <w:r w:rsidRPr="00E154EB">
        <w:t xml:space="preserve">2010, </w:t>
      </w:r>
      <w:r w:rsidRPr="00E154EB">
        <w:rPr>
          <w:b/>
        </w:rPr>
        <w:t>329</w:t>
      </w:r>
      <w:r w:rsidRPr="00E154EB">
        <w:t>:75-78.</w:t>
      </w:r>
    </w:p>
    <w:p w14:paraId="6EA3ACB5" w14:textId="77777777" w:rsidR="00EB0128" w:rsidRPr="00E154EB" w:rsidRDefault="00EB0128" w:rsidP="00EB0128">
      <w:pPr>
        <w:pStyle w:val="EndNoteBibliography"/>
        <w:spacing w:after="0"/>
        <w:ind w:left="720" w:hanging="720"/>
        <w:jc w:val="both"/>
      </w:pPr>
      <w:r w:rsidRPr="00E154EB">
        <w:t xml:space="preserve">23. Bigham A, Bauchet M, Pinto D, Mao X, Akey JM, Mei R, Scherer SW, Julian CG, Wilson MJ, López Herráez D, et al.: </w:t>
      </w:r>
      <w:r w:rsidRPr="00E154EB">
        <w:rPr>
          <w:b/>
        </w:rPr>
        <w:t>Identifying Signatures of Natural Selection in Tibetan and Andean Populations Using Dense Genome Scan Data</w:t>
      </w:r>
      <w:r w:rsidRPr="00E154EB">
        <w:t xml:space="preserve">. </w:t>
      </w:r>
      <w:r w:rsidRPr="00E154EB">
        <w:rPr>
          <w:i/>
        </w:rPr>
        <w:t xml:space="preserve">PLOS Genetics </w:t>
      </w:r>
      <w:r w:rsidRPr="00E154EB">
        <w:t xml:space="preserve">2010, </w:t>
      </w:r>
      <w:r w:rsidRPr="00E154EB">
        <w:rPr>
          <w:b/>
        </w:rPr>
        <w:t>6</w:t>
      </w:r>
      <w:r w:rsidRPr="00E154EB">
        <w:t>:e1001116.</w:t>
      </w:r>
    </w:p>
    <w:p w14:paraId="18258927" w14:textId="77777777" w:rsidR="00EB0128" w:rsidRPr="00E154EB" w:rsidRDefault="00EB0128" w:rsidP="00EB0128">
      <w:pPr>
        <w:pStyle w:val="EndNoteBibliography"/>
        <w:spacing w:after="0"/>
        <w:ind w:left="720" w:hanging="720"/>
        <w:jc w:val="both"/>
      </w:pPr>
      <w:r w:rsidRPr="00E154EB">
        <w:t xml:space="preserve">24. Huerta-Sánchez E, Jin X, Asan, Bianba Z, Peter BM, Vinckenbosch N, Liang Y, Yi X, He M, Somel M, et al.: </w:t>
      </w:r>
      <w:r w:rsidRPr="00E154EB">
        <w:rPr>
          <w:b/>
        </w:rPr>
        <w:t>Altitude adaptation in Tibetans caused by introgression of Denisovan-like DNA</w:t>
      </w:r>
      <w:r w:rsidRPr="00E154EB">
        <w:t xml:space="preserve">. </w:t>
      </w:r>
      <w:r w:rsidRPr="00E154EB">
        <w:rPr>
          <w:i/>
        </w:rPr>
        <w:t xml:space="preserve">Nature </w:t>
      </w:r>
      <w:r w:rsidRPr="00E154EB">
        <w:t xml:space="preserve">2014, </w:t>
      </w:r>
      <w:r w:rsidRPr="00E154EB">
        <w:rPr>
          <w:b/>
        </w:rPr>
        <w:t>512</w:t>
      </w:r>
      <w:r w:rsidRPr="00E154EB">
        <w:t>:194.</w:t>
      </w:r>
    </w:p>
    <w:p w14:paraId="730B5822" w14:textId="77777777" w:rsidR="00EB0128" w:rsidRPr="00E154EB" w:rsidRDefault="00EB0128" w:rsidP="00EB0128">
      <w:pPr>
        <w:pStyle w:val="EndNoteBibliography"/>
        <w:spacing w:after="0"/>
        <w:ind w:left="720" w:hanging="720"/>
        <w:jc w:val="both"/>
      </w:pPr>
      <w:r w:rsidRPr="00E154EB">
        <w:t xml:space="preserve">*25. Chen F, Welker F, Shen C-C, Bailey SE, Bergmann I, Davis S, Xia H, Wang H, Fischer R, Freidline SE, et al.: </w:t>
      </w:r>
      <w:r w:rsidRPr="00E154EB">
        <w:rPr>
          <w:b/>
        </w:rPr>
        <w:t>A late Middle Pleistocene Denisovan mandible from the Tibetan Plateau</w:t>
      </w:r>
      <w:r w:rsidRPr="00E154EB">
        <w:t xml:space="preserve">. </w:t>
      </w:r>
      <w:r w:rsidRPr="00E154EB">
        <w:rPr>
          <w:i/>
        </w:rPr>
        <w:t xml:space="preserve">Nature </w:t>
      </w:r>
      <w:r w:rsidRPr="00E154EB">
        <w:t xml:space="preserve">2019, </w:t>
      </w:r>
      <w:r w:rsidRPr="00E154EB">
        <w:rPr>
          <w:b/>
        </w:rPr>
        <w:t>569</w:t>
      </w:r>
      <w:r w:rsidRPr="00E154EB">
        <w:t>:409-412.</w:t>
      </w:r>
    </w:p>
    <w:p w14:paraId="15410EAF" w14:textId="77777777" w:rsidR="00EB0128" w:rsidRPr="00E154EB" w:rsidRDefault="00EB0128" w:rsidP="00EB0128">
      <w:pPr>
        <w:pStyle w:val="EndNoteBibliography"/>
        <w:spacing w:after="0"/>
        <w:ind w:left="720" w:hanging="720"/>
        <w:jc w:val="both"/>
      </w:pPr>
    </w:p>
    <w:p w14:paraId="7BDD0CA3" w14:textId="77777777" w:rsidR="00EB0128" w:rsidRPr="00E154EB" w:rsidRDefault="00EB0128" w:rsidP="00EB0128">
      <w:pPr>
        <w:spacing w:after="0"/>
        <w:jc w:val="both"/>
      </w:pPr>
      <w:r w:rsidRPr="00E154EB">
        <w:t xml:space="preserve">The authors of this study employed </w:t>
      </w:r>
      <w:proofErr w:type="spellStart"/>
      <w:r w:rsidRPr="00E154EB">
        <w:t>paleoproteomics</w:t>
      </w:r>
      <w:proofErr w:type="spellEnd"/>
      <w:r w:rsidRPr="00E154EB">
        <w:t xml:space="preserve"> to identify a mandible found on the Tibetan Plateau as being Denisovan in origin. The mandible was shown to be at least 160,000 years old. This work demonstrated that Denisovans were present on the Tibetan Plateau and had adapted to life at high-altitude long before the arrival of modern Homo sapiens, providing valuable context behind the selection of an adaptive variant of </w:t>
      </w:r>
      <w:r w:rsidRPr="00E154EB">
        <w:rPr>
          <w:i/>
        </w:rPr>
        <w:t>EPAS1</w:t>
      </w:r>
      <w:r w:rsidRPr="00E154EB">
        <w:t>, which is Denisovan in origin and found in modern-day Tibetans.</w:t>
      </w:r>
    </w:p>
    <w:p w14:paraId="6A3ACAD7" w14:textId="77777777" w:rsidR="00EB0128" w:rsidRPr="00E154EB" w:rsidRDefault="00EB0128" w:rsidP="00EB0128">
      <w:pPr>
        <w:pStyle w:val="EndNoteBibliography"/>
        <w:spacing w:after="0"/>
        <w:ind w:left="720" w:hanging="720"/>
        <w:jc w:val="both"/>
      </w:pPr>
    </w:p>
    <w:p w14:paraId="6C847D3C" w14:textId="77777777" w:rsidR="00EB0128" w:rsidRPr="00E154EB" w:rsidRDefault="00EB0128" w:rsidP="00EB0128">
      <w:pPr>
        <w:pStyle w:val="EndNoteBibliography"/>
        <w:spacing w:after="0"/>
        <w:ind w:left="720" w:hanging="720"/>
        <w:jc w:val="both"/>
      </w:pPr>
      <w:r w:rsidRPr="00E154EB">
        <w:t xml:space="preserve">26. Bhandari S, Zhang X, Cui C, Yangla, Liu L, Ouzhuluobu, Baimakangzhuo, Gonggalanzi, Bai C, Bianba, et al.: </w:t>
      </w:r>
      <w:r w:rsidRPr="00E154EB">
        <w:rPr>
          <w:b/>
        </w:rPr>
        <w:t>Sherpas share genetic variations with Tibetans for high-altitude adaptation</w:t>
      </w:r>
      <w:r w:rsidRPr="00E154EB">
        <w:t xml:space="preserve">. </w:t>
      </w:r>
      <w:r w:rsidRPr="00E154EB">
        <w:rPr>
          <w:i/>
        </w:rPr>
        <w:t xml:space="preserve">Molecular Genetics &amp; Genomic Medicine </w:t>
      </w:r>
      <w:r w:rsidRPr="00E154EB">
        <w:t xml:space="preserve">2017, </w:t>
      </w:r>
      <w:r w:rsidRPr="00E154EB">
        <w:rPr>
          <w:b/>
        </w:rPr>
        <w:t>5</w:t>
      </w:r>
      <w:r w:rsidRPr="00E154EB">
        <w:t>:76-84.</w:t>
      </w:r>
    </w:p>
    <w:p w14:paraId="31C54C8D" w14:textId="77777777" w:rsidR="00EB0128" w:rsidRPr="00E154EB" w:rsidRDefault="00EB0128" w:rsidP="00EB0128">
      <w:pPr>
        <w:pStyle w:val="EndNoteBibliography"/>
        <w:spacing w:after="0"/>
        <w:ind w:left="720" w:hanging="720"/>
        <w:jc w:val="both"/>
      </w:pPr>
      <w:r w:rsidRPr="00E154EB">
        <w:t xml:space="preserve">27. Arciero E, Kraaijenbrink T, Asan, Haber M, Mezzavilla M, Ayub Q, Wang W, Pingcuo Z, Yang H, Wang J, et al.: </w:t>
      </w:r>
      <w:r w:rsidRPr="00E154EB">
        <w:rPr>
          <w:b/>
        </w:rPr>
        <w:t>Demographic History and Genetic Adaptation in the Himalayan Region Inferred from Genome-Wide SNP Genotypes of 49 Populations</w:t>
      </w:r>
      <w:r w:rsidRPr="00E154EB">
        <w:t xml:space="preserve">. </w:t>
      </w:r>
      <w:r w:rsidRPr="00E154EB">
        <w:rPr>
          <w:i/>
        </w:rPr>
        <w:t xml:space="preserve">Molecular Biology and Evolution </w:t>
      </w:r>
      <w:r w:rsidRPr="00E154EB">
        <w:t xml:space="preserve">2018, </w:t>
      </w:r>
      <w:r w:rsidRPr="00E154EB">
        <w:rPr>
          <w:b/>
        </w:rPr>
        <w:t>35</w:t>
      </w:r>
      <w:r w:rsidRPr="00E154EB">
        <w:t>:1916-1933.</w:t>
      </w:r>
    </w:p>
    <w:p w14:paraId="79168A78" w14:textId="77777777" w:rsidR="00EB0128" w:rsidRPr="00E154EB" w:rsidRDefault="00EB0128" w:rsidP="00EB0128">
      <w:pPr>
        <w:pStyle w:val="EndNoteBibliography"/>
        <w:spacing w:after="0"/>
        <w:ind w:left="720" w:hanging="720"/>
        <w:jc w:val="both"/>
      </w:pPr>
      <w:r w:rsidRPr="00E154EB">
        <w:t xml:space="preserve">28. Peng Y, Cui C, He Y, Ouzhuluobu, Zhang H, Yang D, Zhang Q, Bianbazhuoma, Yang L, He Y, et al.: </w:t>
      </w:r>
      <w:r w:rsidRPr="00E154EB">
        <w:rPr>
          <w:b/>
        </w:rPr>
        <w:t>Down-Regulation of EPAS1 Transcription and Genetic Adaptation of Tibetans to High-Altitude Hypoxia</w:t>
      </w:r>
      <w:r w:rsidRPr="00E154EB">
        <w:t xml:space="preserve">. </w:t>
      </w:r>
      <w:r w:rsidRPr="00E154EB">
        <w:rPr>
          <w:i/>
        </w:rPr>
        <w:t xml:space="preserve">Molecular Biology and Evolution </w:t>
      </w:r>
      <w:r w:rsidRPr="00E154EB">
        <w:t xml:space="preserve">2017, </w:t>
      </w:r>
      <w:r w:rsidRPr="00E154EB">
        <w:rPr>
          <w:b/>
        </w:rPr>
        <w:t>34</w:t>
      </w:r>
      <w:r w:rsidRPr="00E154EB">
        <w:t>:818-830.</w:t>
      </w:r>
    </w:p>
    <w:p w14:paraId="70CB2835" w14:textId="77777777" w:rsidR="00EB0128" w:rsidRPr="00E154EB" w:rsidRDefault="00EB0128" w:rsidP="00EB0128">
      <w:pPr>
        <w:pStyle w:val="EndNoteBibliography"/>
        <w:spacing w:after="0"/>
        <w:ind w:left="720" w:hanging="720"/>
        <w:jc w:val="both"/>
      </w:pPr>
      <w:r w:rsidRPr="00E154EB">
        <w:t xml:space="preserve">29. Ge RL, Simonson TS, Gordeuk V, Prchal JT, McClain DA: </w:t>
      </w:r>
      <w:r w:rsidRPr="00E154EB">
        <w:rPr>
          <w:b/>
        </w:rPr>
        <w:t>Metabolic aspects of high-altitude adaptation in Tibetans</w:t>
      </w:r>
      <w:r w:rsidRPr="00E154EB">
        <w:t xml:space="preserve">. </w:t>
      </w:r>
      <w:r w:rsidRPr="00E154EB">
        <w:rPr>
          <w:i/>
        </w:rPr>
        <w:t xml:space="preserve">Exp Physiol </w:t>
      </w:r>
      <w:r w:rsidRPr="00E154EB">
        <w:t xml:space="preserve">2015, </w:t>
      </w:r>
      <w:r w:rsidRPr="00E154EB">
        <w:rPr>
          <w:b/>
        </w:rPr>
        <w:t>100</w:t>
      </w:r>
      <w:r w:rsidRPr="00E154EB">
        <w:t>:1247-1255.</w:t>
      </w:r>
    </w:p>
    <w:p w14:paraId="3CD27AF5" w14:textId="77777777" w:rsidR="00EB0128" w:rsidRPr="00E154EB" w:rsidRDefault="00EB0128" w:rsidP="00EB0128">
      <w:pPr>
        <w:pStyle w:val="EndNoteBibliography"/>
        <w:spacing w:after="0"/>
        <w:ind w:left="720" w:hanging="720"/>
        <w:jc w:val="both"/>
      </w:pPr>
      <w:r w:rsidRPr="00E154EB">
        <w:t xml:space="preserve">*30. Childebayeva A, Harman T, Weinstein J, Goodrich J, Dolinoy D, Day TA, Bigham A, Brutsaert T: </w:t>
      </w:r>
      <w:r w:rsidRPr="00E154EB">
        <w:rPr>
          <w:b/>
        </w:rPr>
        <w:t>DNA methylation changes are associated with an incremental ascent to high altitude</w:t>
      </w:r>
      <w:r w:rsidRPr="00E154EB">
        <w:t xml:space="preserve">. </w:t>
      </w:r>
      <w:r w:rsidRPr="00E154EB">
        <w:rPr>
          <w:i/>
        </w:rPr>
        <w:t xml:space="preserve">Front. Genet. </w:t>
      </w:r>
      <w:r w:rsidRPr="00E154EB">
        <w:t xml:space="preserve">2019, </w:t>
      </w:r>
      <w:r w:rsidRPr="00E154EB">
        <w:rPr>
          <w:b/>
        </w:rPr>
        <w:t>10</w:t>
      </w:r>
      <w:r w:rsidRPr="00E154EB">
        <w:t>:01062.</w:t>
      </w:r>
    </w:p>
    <w:p w14:paraId="71C3CCA9" w14:textId="77777777" w:rsidR="00EB0128" w:rsidRPr="00E154EB" w:rsidRDefault="00EB0128" w:rsidP="00EB0128">
      <w:pPr>
        <w:spacing w:after="0"/>
        <w:jc w:val="both"/>
      </w:pPr>
    </w:p>
    <w:p w14:paraId="7F8F706B" w14:textId="77777777" w:rsidR="00EB0128" w:rsidRPr="00E154EB" w:rsidRDefault="00EB0128" w:rsidP="00EB0128">
      <w:pPr>
        <w:spacing w:after="0"/>
        <w:jc w:val="both"/>
      </w:pPr>
      <w:r w:rsidRPr="00E154EB">
        <w:t>In this paper, and another cited here from the same authors (</w:t>
      </w:r>
      <w:proofErr w:type="spellStart"/>
      <w:r w:rsidRPr="00E154EB">
        <w:t>Childebayeva</w:t>
      </w:r>
      <w:proofErr w:type="spellEnd"/>
      <w:r w:rsidRPr="00E154EB">
        <w:t xml:space="preserve"> et al. </w:t>
      </w:r>
      <w:r w:rsidRPr="00E154EB">
        <w:rPr>
          <w:i/>
        </w:rPr>
        <w:t>Epigenetics</w:t>
      </w:r>
      <w:r w:rsidRPr="00E154EB">
        <w:t xml:space="preserve">. 2019), some of the first evidence for alterations in DNA methylation in humans at altitude is presented, indicating epigenetic mechanisms that may underpin acclimatisation. The authors have shown that </w:t>
      </w:r>
      <w:r w:rsidRPr="00E154EB">
        <w:lastRenderedPageBreak/>
        <w:t xml:space="preserve">one gene in which methylation is increased at altitude is </w:t>
      </w:r>
      <w:r w:rsidRPr="00E154EB">
        <w:rPr>
          <w:i/>
        </w:rPr>
        <w:t>PPARA</w:t>
      </w:r>
      <w:r w:rsidRPr="00E154EB">
        <w:t>, and this may be associated with the regulation of fatty acid oxidation in subjects ascending to altitude.</w:t>
      </w:r>
    </w:p>
    <w:p w14:paraId="3CD8B0FB" w14:textId="77777777" w:rsidR="00EB0128" w:rsidRPr="00E154EB" w:rsidRDefault="00EB0128" w:rsidP="00EB0128">
      <w:pPr>
        <w:pStyle w:val="EndNoteBibliography"/>
        <w:spacing w:after="0"/>
        <w:ind w:left="720" w:hanging="720"/>
        <w:jc w:val="both"/>
      </w:pPr>
    </w:p>
    <w:p w14:paraId="600A6D9D" w14:textId="77777777" w:rsidR="00EB0128" w:rsidRPr="00E154EB" w:rsidRDefault="00EB0128" w:rsidP="00EB0128">
      <w:pPr>
        <w:pStyle w:val="EndNoteBibliography"/>
        <w:spacing w:after="0"/>
        <w:ind w:left="720" w:hanging="720"/>
        <w:jc w:val="both"/>
      </w:pPr>
      <w:r w:rsidRPr="00E154EB">
        <w:t xml:space="preserve">31. Julian CG: </w:t>
      </w:r>
      <w:r w:rsidRPr="00E154EB">
        <w:rPr>
          <w:b/>
        </w:rPr>
        <w:t>Epigenomics and human adaptation to high altitude</w:t>
      </w:r>
      <w:r w:rsidRPr="00E154EB">
        <w:t xml:space="preserve">. </w:t>
      </w:r>
      <w:r w:rsidRPr="00E154EB">
        <w:rPr>
          <w:i/>
        </w:rPr>
        <w:t xml:space="preserve">J Appl Physiol (1985) </w:t>
      </w:r>
      <w:r w:rsidRPr="00E154EB">
        <w:t xml:space="preserve">2017, </w:t>
      </w:r>
      <w:r w:rsidRPr="00E154EB">
        <w:rPr>
          <w:b/>
        </w:rPr>
        <w:t>123</w:t>
      </w:r>
      <w:r w:rsidRPr="00E154EB">
        <w:t>:1362-1370.</w:t>
      </w:r>
    </w:p>
    <w:p w14:paraId="0B1C1779" w14:textId="77777777" w:rsidR="00EB0128" w:rsidRPr="00E154EB" w:rsidRDefault="00EB0128" w:rsidP="00EB0128">
      <w:pPr>
        <w:pStyle w:val="EndNoteBibliography"/>
        <w:spacing w:after="0"/>
        <w:ind w:left="720" w:hanging="720"/>
        <w:jc w:val="both"/>
      </w:pPr>
      <w:r w:rsidRPr="00E154EB">
        <w:t xml:space="preserve">32. Childebayeva A, Jones TR, Goodrich JM, Leon-Velarde F, Rivera-Chira M, Kiyamu M, Brutsaert TD, Dolinoy DC, Bigham AW: </w:t>
      </w:r>
      <w:r w:rsidRPr="00E154EB">
        <w:rPr>
          <w:b/>
        </w:rPr>
        <w:t>LINE-1 and EPAS1 DNA methylation associations with high-altitude exposure</w:t>
      </w:r>
      <w:r w:rsidRPr="00E154EB">
        <w:t xml:space="preserve">. </w:t>
      </w:r>
      <w:r w:rsidRPr="00E154EB">
        <w:rPr>
          <w:i/>
        </w:rPr>
        <w:t xml:space="preserve">Epigenetics </w:t>
      </w:r>
      <w:r w:rsidRPr="00E154EB">
        <w:t xml:space="preserve">2019, </w:t>
      </w:r>
      <w:r w:rsidRPr="00E154EB">
        <w:rPr>
          <w:b/>
        </w:rPr>
        <w:t>14</w:t>
      </w:r>
      <w:r w:rsidRPr="00E154EB">
        <w:t>:1-15.</w:t>
      </w:r>
    </w:p>
    <w:p w14:paraId="4FBD44F6" w14:textId="77777777" w:rsidR="00EB0128" w:rsidRPr="00E154EB" w:rsidRDefault="00EB0128" w:rsidP="00EB0128">
      <w:pPr>
        <w:pStyle w:val="EndNoteBibliography"/>
        <w:spacing w:after="0"/>
        <w:ind w:left="720" w:hanging="720"/>
        <w:jc w:val="both"/>
      </w:pPr>
      <w:r w:rsidRPr="00E154EB">
        <w:t xml:space="preserve">33. Lorenzo FR, Huff C, Myllymäki M, Olenchock B, Swierczek S, Tashi T, Gordeuk V, Wuren T, Ri-Li G, McClain DA, et al.: </w:t>
      </w:r>
      <w:r w:rsidRPr="00E154EB">
        <w:rPr>
          <w:b/>
        </w:rPr>
        <w:t>A genetic mechanism for Tibetan high-altitude adaptation</w:t>
      </w:r>
      <w:r w:rsidRPr="00E154EB">
        <w:t xml:space="preserve">. </w:t>
      </w:r>
      <w:r w:rsidRPr="00E154EB">
        <w:rPr>
          <w:i/>
        </w:rPr>
        <w:t xml:space="preserve">Nature Genetics </w:t>
      </w:r>
      <w:r w:rsidRPr="00E154EB">
        <w:t xml:space="preserve">2014, </w:t>
      </w:r>
      <w:r w:rsidRPr="00E154EB">
        <w:rPr>
          <w:b/>
        </w:rPr>
        <w:t>46</w:t>
      </w:r>
      <w:r w:rsidRPr="00E154EB">
        <w:t>:951.</w:t>
      </w:r>
    </w:p>
    <w:p w14:paraId="2B0B8090" w14:textId="77777777" w:rsidR="00EB0128" w:rsidRPr="00E154EB" w:rsidRDefault="00EB0128" w:rsidP="00EB0128">
      <w:pPr>
        <w:pStyle w:val="EndNoteBibliography"/>
        <w:spacing w:after="0"/>
        <w:ind w:left="720" w:hanging="720"/>
        <w:jc w:val="both"/>
      </w:pPr>
      <w:r w:rsidRPr="00E154EB">
        <w:t xml:space="preserve">34. Song D, Li LS, Arsenault PR, Tan Q, Bigham AW, Heaton-Johnson KJ, Master SR, Lee FS: </w:t>
      </w:r>
      <w:r w:rsidRPr="00E154EB">
        <w:rPr>
          <w:b/>
        </w:rPr>
        <w:t>Defective Tibetan PHD2 binding to p23 links high altitude adaption to altered oxygen sensing</w:t>
      </w:r>
      <w:r w:rsidRPr="00E154EB">
        <w:t xml:space="preserve">. </w:t>
      </w:r>
      <w:r w:rsidRPr="00E154EB">
        <w:rPr>
          <w:i/>
        </w:rPr>
        <w:t xml:space="preserve">J Biol Chem </w:t>
      </w:r>
      <w:r w:rsidRPr="00E154EB">
        <w:t xml:space="preserve">2014, </w:t>
      </w:r>
      <w:r w:rsidRPr="00E154EB">
        <w:rPr>
          <w:b/>
        </w:rPr>
        <w:t>289</w:t>
      </w:r>
      <w:r w:rsidRPr="00E154EB">
        <w:t>:14656-14665.</w:t>
      </w:r>
    </w:p>
    <w:p w14:paraId="734FDD11" w14:textId="77777777" w:rsidR="00EB0128" w:rsidRPr="00E154EB" w:rsidRDefault="00EB0128" w:rsidP="00EB0128">
      <w:pPr>
        <w:pStyle w:val="EndNoteBibliography"/>
        <w:spacing w:after="0"/>
        <w:ind w:left="720" w:hanging="720"/>
        <w:jc w:val="both"/>
      </w:pPr>
      <w:r w:rsidRPr="00E154EB">
        <w:t xml:space="preserve">35. Yang J, Jin Z-B, Chen J, Huang X-F, Li X-M, Liang Y-B, Mao J-Y, Chen X, Zheng Z, Bakshi A, et al.: </w:t>
      </w:r>
      <w:r w:rsidRPr="00E154EB">
        <w:rPr>
          <w:b/>
        </w:rPr>
        <w:t>Genetic signatures of high-altitude adaptation in Tibetans</w:t>
      </w:r>
      <w:r w:rsidRPr="00E154EB">
        <w:t xml:space="preserve">. </w:t>
      </w:r>
      <w:r w:rsidRPr="00E154EB">
        <w:rPr>
          <w:i/>
        </w:rPr>
        <w:t xml:space="preserve">Proceedings of the National Academy of Sciences </w:t>
      </w:r>
      <w:r w:rsidRPr="00E154EB">
        <w:t xml:space="preserve">2017, </w:t>
      </w:r>
      <w:r w:rsidRPr="00E154EB">
        <w:rPr>
          <w:b/>
        </w:rPr>
        <w:t>114</w:t>
      </w:r>
      <w:r w:rsidRPr="00E154EB">
        <w:t>:4189-4194.</w:t>
      </w:r>
    </w:p>
    <w:p w14:paraId="59E0BD53" w14:textId="77777777" w:rsidR="00EB0128" w:rsidRPr="00E154EB" w:rsidRDefault="00EB0128" w:rsidP="00EB0128">
      <w:pPr>
        <w:pStyle w:val="EndNoteBibliography"/>
        <w:spacing w:after="0"/>
        <w:ind w:left="720" w:hanging="720"/>
        <w:jc w:val="both"/>
      </w:pPr>
      <w:r w:rsidRPr="00E154EB">
        <w:t xml:space="preserve">36. Borradale DC, Kimlin MG: </w:t>
      </w:r>
      <w:r w:rsidRPr="00E154EB">
        <w:rPr>
          <w:b/>
        </w:rPr>
        <w:t>Folate degradation due to ultraviolet radiation: possible implications for human health and nutrition</w:t>
      </w:r>
      <w:r w:rsidRPr="00E154EB">
        <w:t xml:space="preserve">. </w:t>
      </w:r>
      <w:r w:rsidRPr="00E154EB">
        <w:rPr>
          <w:i/>
        </w:rPr>
        <w:t xml:space="preserve">Nutrition Reviews </w:t>
      </w:r>
      <w:r w:rsidRPr="00E154EB">
        <w:t xml:space="preserve">2012, </w:t>
      </w:r>
      <w:r w:rsidRPr="00E154EB">
        <w:rPr>
          <w:b/>
        </w:rPr>
        <w:t>70</w:t>
      </w:r>
      <w:r w:rsidRPr="00E154EB">
        <w:t>:414-422.</w:t>
      </w:r>
    </w:p>
    <w:p w14:paraId="1DCC0593" w14:textId="77777777" w:rsidR="00EB0128" w:rsidRPr="00E154EB" w:rsidRDefault="00EB0128" w:rsidP="00EB0128">
      <w:pPr>
        <w:pStyle w:val="EndNoteBibliography"/>
        <w:spacing w:after="0"/>
        <w:ind w:left="720" w:hanging="720"/>
        <w:jc w:val="both"/>
      </w:pPr>
      <w:r w:rsidRPr="00E154EB">
        <w:t xml:space="preserve">37. Fidanza A, Audisio M: </w:t>
      </w:r>
      <w:r w:rsidRPr="00E154EB">
        <w:rPr>
          <w:b/>
        </w:rPr>
        <w:t>Vitamins and lipid metabolism</w:t>
      </w:r>
      <w:r w:rsidRPr="00E154EB">
        <w:t xml:space="preserve">. </w:t>
      </w:r>
      <w:r w:rsidRPr="00E154EB">
        <w:rPr>
          <w:i/>
        </w:rPr>
        <w:t xml:space="preserve">Acta Vitaminol Enzymol </w:t>
      </w:r>
      <w:r w:rsidRPr="00E154EB">
        <w:t xml:space="preserve">1982, </w:t>
      </w:r>
      <w:r w:rsidRPr="00E154EB">
        <w:rPr>
          <w:b/>
        </w:rPr>
        <w:t>4</w:t>
      </w:r>
      <w:r w:rsidRPr="00E154EB">
        <w:t>:105-114.</w:t>
      </w:r>
    </w:p>
    <w:p w14:paraId="36FEABE0" w14:textId="77777777" w:rsidR="00EB0128" w:rsidRPr="00E154EB" w:rsidRDefault="00EB0128" w:rsidP="00EB0128">
      <w:pPr>
        <w:pStyle w:val="EndNoteBibliography"/>
        <w:spacing w:after="0"/>
        <w:ind w:left="720" w:hanging="720"/>
        <w:jc w:val="both"/>
      </w:pPr>
      <w:r w:rsidRPr="00E154EB">
        <w:t xml:space="preserve">38. Ormazabal A, Casado M, Molero-Luis M, Montoya J, Rahman S, Aylett SB, Hargreaves I, Heales S, Artuch R: </w:t>
      </w:r>
      <w:r w:rsidRPr="00E154EB">
        <w:rPr>
          <w:b/>
        </w:rPr>
        <w:t>Can folic acid have a role in mitochondrial disorders?</w:t>
      </w:r>
      <w:r w:rsidRPr="00E154EB">
        <w:t xml:space="preserve"> </w:t>
      </w:r>
      <w:r w:rsidRPr="00E154EB">
        <w:rPr>
          <w:i/>
        </w:rPr>
        <w:t xml:space="preserve">Drug Discov Today </w:t>
      </w:r>
      <w:r w:rsidRPr="00E154EB">
        <w:t xml:space="preserve">2015, </w:t>
      </w:r>
      <w:r w:rsidRPr="00E154EB">
        <w:rPr>
          <w:b/>
        </w:rPr>
        <w:t>20</w:t>
      </w:r>
      <w:r w:rsidRPr="00E154EB">
        <w:t>:1349-1354.</w:t>
      </w:r>
    </w:p>
    <w:p w14:paraId="63147130" w14:textId="77777777" w:rsidR="00EB0128" w:rsidRPr="00E154EB" w:rsidRDefault="00EB0128" w:rsidP="00EB0128">
      <w:pPr>
        <w:pStyle w:val="EndNoteBibliography"/>
        <w:spacing w:after="0"/>
        <w:ind w:left="720" w:hanging="720"/>
        <w:jc w:val="both"/>
      </w:pPr>
      <w:r w:rsidRPr="00E154EB">
        <w:t xml:space="preserve">39. Peng Y, Yang Z, Zhang H, Cui C, Qi X, Luo X, Tao X, Wu T, Ouzhuluobu, Basang, et al.: </w:t>
      </w:r>
      <w:r w:rsidRPr="00E154EB">
        <w:rPr>
          <w:b/>
        </w:rPr>
        <w:t>Genetic variations in Tibetan populations and high-altitude adaptation at the Himalayas</w:t>
      </w:r>
      <w:r w:rsidRPr="00E154EB">
        <w:t xml:space="preserve">. </w:t>
      </w:r>
      <w:r w:rsidRPr="00E154EB">
        <w:rPr>
          <w:i/>
        </w:rPr>
        <w:t xml:space="preserve">Mol Biol Evol </w:t>
      </w:r>
      <w:r w:rsidRPr="00E154EB">
        <w:t xml:space="preserve">2011, </w:t>
      </w:r>
      <w:r w:rsidRPr="00E154EB">
        <w:rPr>
          <w:b/>
        </w:rPr>
        <w:t>28</w:t>
      </w:r>
      <w:r w:rsidRPr="00E154EB">
        <w:t>:1075-1081.</w:t>
      </w:r>
    </w:p>
    <w:p w14:paraId="22471CD9" w14:textId="77777777" w:rsidR="00EB0128" w:rsidRPr="00E154EB" w:rsidRDefault="00EB0128" w:rsidP="00EB0128">
      <w:pPr>
        <w:pStyle w:val="EndNoteBibliography"/>
        <w:spacing w:after="0"/>
        <w:ind w:left="720" w:hanging="720"/>
        <w:jc w:val="both"/>
      </w:pPr>
      <w:r w:rsidRPr="00E154EB">
        <w:t xml:space="preserve">**40. Guo YB, He YX, Cui CY, Ouzhu L, Baima K, Duoji Z, Deji Q, Bian B, Peng Y, Bai CJ, et al.: </w:t>
      </w:r>
      <w:r w:rsidRPr="00E154EB">
        <w:rPr>
          <w:b/>
        </w:rPr>
        <w:t>GCH1 plays a role in the high-altitude adaptation of Tibetans</w:t>
      </w:r>
      <w:r w:rsidRPr="00E154EB">
        <w:t xml:space="preserve">. </w:t>
      </w:r>
      <w:r w:rsidRPr="00E154EB">
        <w:rPr>
          <w:i/>
        </w:rPr>
        <w:t xml:space="preserve">Zool Res </w:t>
      </w:r>
      <w:r w:rsidRPr="00E154EB">
        <w:t xml:space="preserve">2017, </w:t>
      </w:r>
      <w:r w:rsidRPr="00E154EB">
        <w:rPr>
          <w:b/>
        </w:rPr>
        <w:t>38</w:t>
      </w:r>
      <w:r w:rsidRPr="00E154EB">
        <w:t>:155-162.</w:t>
      </w:r>
    </w:p>
    <w:p w14:paraId="1D2A8594" w14:textId="77777777" w:rsidR="00EB0128" w:rsidRPr="00E154EB" w:rsidRDefault="00EB0128" w:rsidP="00EB0128">
      <w:pPr>
        <w:spacing w:after="0"/>
        <w:jc w:val="both"/>
      </w:pPr>
    </w:p>
    <w:p w14:paraId="035342F4" w14:textId="77777777" w:rsidR="00EB0128" w:rsidRPr="00E154EB" w:rsidRDefault="00EB0128" w:rsidP="00EB0128">
      <w:pPr>
        <w:spacing w:after="0"/>
        <w:jc w:val="both"/>
      </w:pPr>
      <w:r w:rsidRPr="00E154EB">
        <w:t xml:space="preserve">This work revealed a genetic basis for the elevated concentrations of nitric oxide (NO) metabolites in Tibetans at high-altitude, and the importance of NO in high-altitude adaptation. The authors identified </w:t>
      </w:r>
      <w:r w:rsidRPr="00E154EB">
        <w:rPr>
          <w:i/>
        </w:rPr>
        <w:t>GCH1</w:t>
      </w:r>
      <w:r w:rsidRPr="00E154EB">
        <w:t xml:space="preserve"> (a gene that plays a role in supporting NO synthase activity) as a target of natural selection and highlighted a number of associated physiological traits including [NO], [Hb] and oxygen saturation. NO plays roles in regulating blood flow and cellular metabolism, thereby coordinating both oxygen delivery and utilization in hypoxia.    </w:t>
      </w:r>
    </w:p>
    <w:p w14:paraId="2C3C495B" w14:textId="77777777" w:rsidR="00EB0128" w:rsidRPr="00E154EB" w:rsidRDefault="00EB0128" w:rsidP="00EB0128">
      <w:pPr>
        <w:pStyle w:val="EndNoteBibliography"/>
        <w:spacing w:after="0"/>
        <w:ind w:left="720" w:hanging="720"/>
        <w:jc w:val="both"/>
      </w:pPr>
    </w:p>
    <w:p w14:paraId="1FD7032D" w14:textId="77777777" w:rsidR="00EB0128" w:rsidRPr="00E154EB" w:rsidRDefault="00EB0128" w:rsidP="00EB0128">
      <w:pPr>
        <w:pStyle w:val="EndNoteBibliography"/>
        <w:spacing w:after="0"/>
        <w:ind w:left="720" w:hanging="720"/>
        <w:jc w:val="both"/>
      </w:pPr>
      <w:r w:rsidRPr="00E154EB">
        <w:t xml:space="preserve">41. Beall CM, Laskowski D, Strohl KP, Soria R, Villena M, Vargas E, Alarcon AM, Gonzales C, Erzurum SC: </w:t>
      </w:r>
      <w:r w:rsidRPr="00E154EB">
        <w:rPr>
          <w:b/>
        </w:rPr>
        <w:t>Pulmonary nitric oxide in mountain dwellers</w:t>
      </w:r>
      <w:r w:rsidRPr="00E154EB">
        <w:t xml:space="preserve">. </w:t>
      </w:r>
      <w:r w:rsidRPr="00E154EB">
        <w:rPr>
          <w:i/>
        </w:rPr>
        <w:t xml:space="preserve">Nature </w:t>
      </w:r>
      <w:r w:rsidRPr="00E154EB">
        <w:t xml:space="preserve">2001, </w:t>
      </w:r>
      <w:r w:rsidRPr="00E154EB">
        <w:rPr>
          <w:b/>
        </w:rPr>
        <w:t>414</w:t>
      </w:r>
      <w:r w:rsidRPr="00E154EB">
        <w:t>:411-412.</w:t>
      </w:r>
    </w:p>
    <w:p w14:paraId="16A19B09" w14:textId="77777777" w:rsidR="00EB0128" w:rsidRPr="00E154EB" w:rsidRDefault="00EB0128" w:rsidP="00EB0128">
      <w:pPr>
        <w:pStyle w:val="EndNoteBibliography"/>
        <w:spacing w:after="0"/>
        <w:ind w:left="720" w:hanging="720"/>
        <w:jc w:val="both"/>
      </w:pPr>
      <w:r w:rsidRPr="00E154EB">
        <w:t xml:space="preserve">42. Busch T, Bartsch P, Pappert D, Grunig E, Hildebrandt W, Elser H, Falke KJ, Swenson ER: </w:t>
      </w:r>
      <w:r w:rsidRPr="00E154EB">
        <w:rPr>
          <w:b/>
        </w:rPr>
        <w:t>Hypoxia decreases exhaled nitric oxide in mountaineers susceptible to high-altitude pulmonary edema</w:t>
      </w:r>
      <w:r w:rsidRPr="00E154EB">
        <w:t xml:space="preserve">. </w:t>
      </w:r>
      <w:r w:rsidRPr="00E154EB">
        <w:rPr>
          <w:i/>
        </w:rPr>
        <w:t xml:space="preserve">Am J Respir Crit Care Med </w:t>
      </w:r>
      <w:r w:rsidRPr="00E154EB">
        <w:t xml:space="preserve">2001, </w:t>
      </w:r>
      <w:r w:rsidRPr="00E154EB">
        <w:rPr>
          <w:b/>
        </w:rPr>
        <w:t>163</w:t>
      </w:r>
      <w:r w:rsidRPr="00E154EB">
        <w:t>:368-373.</w:t>
      </w:r>
    </w:p>
    <w:p w14:paraId="50C558E6" w14:textId="77777777" w:rsidR="00EB0128" w:rsidRPr="00E154EB" w:rsidRDefault="00EB0128" w:rsidP="00EB0128">
      <w:pPr>
        <w:pStyle w:val="EndNoteBibliography"/>
        <w:spacing w:after="0"/>
        <w:ind w:left="720" w:hanging="720"/>
        <w:jc w:val="both"/>
      </w:pPr>
      <w:r w:rsidRPr="00E154EB">
        <w:t xml:space="preserve">43. Erzurum SC, Ghosh S, Janocha AJ, Xu W, Bauer S, Bryan NS, Tejero J, Hemann C, Hille R, Stuehr DJ, et al.: </w:t>
      </w:r>
      <w:r w:rsidRPr="00E154EB">
        <w:rPr>
          <w:b/>
        </w:rPr>
        <w:t>Higher blood flow and circulating NO products offset high-altitude hypoxia among Tibetans</w:t>
      </w:r>
      <w:r w:rsidRPr="00E154EB">
        <w:t xml:space="preserve">. </w:t>
      </w:r>
      <w:r w:rsidRPr="00E154EB">
        <w:rPr>
          <w:i/>
        </w:rPr>
        <w:t xml:space="preserve">Proc Natl Acad Sci U S A </w:t>
      </w:r>
      <w:r w:rsidRPr="00E154EB">
        <w:t xml:space="preserve">2007, </w:t>
      </w:r>
      <w:r w:rsidRPr="00E154EB">
        <w:rPr>
          <w:b/>
        </w:rPr>
        <w:t>104</w:t>
      </w:r>
      <w:r w:rsidRPr="00E154EB">
        <w:t>:17593-17598.</w:t>
      </w:r>
    </w:p>
    <w:p w14:paraId="3DF044F9" w14:textId="77777777" w:rsidR="00EB0128" w:rsidRPr="00E154EB" w:rsidRDefault="00EB0128" w:rsidP="00EB0128">
      <w:pPr>
        <w:pStyle w:val="EndNoteBibliography"/>
        <w:spacing w:after="0"/>
        <w:ind w:left="720" w:hanging="720"/>
        <w:jc w:val="both"/>
      </w:pPr>
      <w:r w:rsidRPr="00E154EB">
        <w:t xml:space="preserve">44. Hu H, Petousi N, Glusman G, Yu Y, Bohlender R, Tashi T, Downie JM, Roach JC, Cole AM, Lorenzo FR, et al.: </w:t>
      </w:r>
      <w:r w:rsidRPr="00E154EB">
        <w:rPr>
          <w:b/>
        </w:rPr>
        <w:t>Evolutionary history of Tibetans inferred from whole-genome sequencing</w:t>
      </w:r>
      <w:r w:rsidRPr="00E154EB">
        <w:t xml:space="preserve">. </w:t>
      </w:r>
      <w:r w:rsidRPr="00E154EB">
        <w:rPr>
          <w:i/>
        </w:rPr>
        <w:t xml:space="preserve">PLOS Genetics </w:t>
      </w:r>
      <w:r w:rsidRPr="00E154EB">
        <w:t xml:space="preserve">2017, </w:t>
      </w:r>
      <w:r w:rsidRPr="00E154EB">
        <w:rPr>
          <w:b/>
        </w:rPr>
        <w:t>13</w:t>
      </w:r>
      <w:r w:rsidRPr="00E154EB">
        <w:t>:e1006675.</w:t>
      </w:r>
    </w:p>
    <w:p w14:paraId="4592E0FE" w14:textId="77777777" w:rsidR="00EB0128" w:rsidRPr="00E154EB" w:rsidRDefault="00EB0128" w:rsidP="00EB0128">
      <w:pPr>
        <w:pStyle w:val="EndNoteBibliography"/>
        <w:spacing w:after="0"/>
        <w:ind w:left="720" w:hanging="720"/>
        <w:jc w:val="both"/>
      </w:pPr>
      <w:r w:rsidRPr="00E154EB">
        <w:t xml:space="preserve">45. Rademaker K, Hodgins G, Moore K, Zarrillo S, Miller C, Bromley GR, Leach P, Reid DA, Alvarez WY, Sandweiss DH: </w:t>
      </w:r>
      <w:r w:rsidRPr="00E154EB">
        <w:rPr>
          <w:b/>
        </w:rPr>
        <w:t>Paleoindian settlement of the high-altitude Peruvian Andes</w:t>
      </w:r>
      <w:r w:rsidRPr="00E154EB">
        <w:t xml:space="preserve">. </w:t>
      </w:r>
      <w:r w:rsidRPr="00E154EB">
        <w:rPr>
          <w:i/>
        </w:rPr>
        <w:t xml:space="preserve">Science </w:t>
      </w:r>
      <w:r w:rsidRPr="00E154EB">
        <w:t xml:space="preserve">2014, </w:t>
      </w:r>
      <w:r w:rsidRPr="00E154EB">
        <w:rPr>
          <w:b/>
        </w:rPr>
        <w:t>346</w:t>
      </w:r>
      <w:r w:rsidRPr="00E154EB">
        <w:t>:466-469.</w:t>
      </w:r>
    </w:p>
    <w:p w14:paraId="2ECE56A0" w14:textId="77777777" w:rsidR="00EB0128" w:rsidRPr="00E154EB" w:rsidRDefault="00EB0128" w:rsidP="00EB0128">
      <w:pPr>
        <w:pStyle w:val="EndNoteBibliography"/>
        <w:spacing w:after="0"/>
        <w:ind w:left="720" w:hanging="720"/>
        <w:jc w:val="both"/>
      </w:pPr>
      <w:r w:rsidRPr="00E154EB">
        <w:lastRenderedPageBreak/>
        <w:t xml:space="preserve">46. Lindo J, Haas R, Hofman C, Apata M, Moraga M, Verdugo RA, Watson JT, Viviano Llave C, Witonsky D, Beall C, et al.: </w:t>
      </w:r>
      <w:r w:rsidRPr="00E154EB">
        <w:rPr>
          <w:b/>
        </w:rPr>
        <w:t>The genetic prehistory of the Andean highlands 7000 years BP though European contact</w:t>
      </w:r>
      <w:r w:rsidRPr="00E154EB">
        <w:t xml:space="preserve">. </w:t>
      </w:r>
      <w:r w:rsidRPr="00E154EB">
        <w:rPr>
          <w:i/>
        </w:rPr>
        <w:t xml:space="preserve">Science Advances </w:t>
      </w:r>
      <w:r w:rsidRPr="00E154EB">
        <w:t xml:space="preserve">2018, </w:t>
      </w:r>
      <w:r w:rsidRPr="00E154EB">
        <w:rPr>
          <w:b/>
        </w:rPr>
        <w:t>4</w:t>
      </w:r>
      <w:r w:rsidRPr="00E154EB">
        <w:t>:eaau4921.</w:t>
      </w:r>
    </w:p>
    <w:p w14:paraId="3CDE169C" w14:textId="77777777" w:rsidR="00EB0128" w:rsidRPr="00E154EB" w:rsidRDefault="00EB0128" w:rsidP="00EB0128">
      <w:pPr>
        <w:pStyle w:val="EndNoteBibliography"/>
        <w:spacing w:after="0"/>
        <w:ind w:left="720" w:hanging="720"/>
        <w:jc w:val="both"/>
      </w:pPr>
      <w:r w:rsidRPr="00E154EB">
        <w:t xml:space="preserve">*47. Eichstaedt CA, Pagani L, Antao T, Inchley CE, Cardona A, Morseburg A, Clemente FJ, Sluckin TJ, Metspalu E, Mitt M, et al.: </w:t>
      </w:r>
      <w:r w:rsidRPr="00E154EB">
        <w:rPr>
          <w:b/>
        </w:rPr>
        <w:t>Evidence of Early-Stage Selection on EPAS1 and GPR126 Genes in Andean High Altitude Populations</w:t>
      </w:r>
      <w:r w:rsidRPr="00E154EB">
        <w:t xml:space="preserve">. </w:t>
      </w:r>
      <w:r w:rsidRPr="00E154EB">
        <w:rPr>
          <w:i/>
        </w:rPr>
        <w:t xml:space="preserve">Sci Rep </w:t>
      </w:r>
      <w:r w:rsidRPr="00E154EB">
        <w:t xml:space="preserve">2017, </w:t>
      </w:r>
      <w:r w:rsidRPr="00E154EB">
        <w:rPr>
          <w:b/>
        </w:rPr>
        <w:t>7</w:t>
      </w:r>
      <w:r w:rsidRPr="00E154EB">
        <w:t>:13042.</w:t>
      </w:r>
    </w:p>
    <w:p w14:paraId="2F163A63" w14:textId="77777777" w:rsidR="00EB0128" w:rsidRPr="00E154EB" w:rsidRDefault="00EB0128" w:rsidP="00EB0128">
      <w:pPr>
        <w:spacing w:after="0"/>
        <w:jc w:val="both"/>
      </w:pPr>
    </w:p>
    <w:p w14:paraId="02CAA808" w14:textId="77777777" w:rsidR="00EB0128" w:rsidRPr="00E154EB" w:rsidRDefault="00EB0128" w:rsidP="00EB0128">
      <w:pPr>
        <w:spacing w:after="0"/>
        <w:jc w:val="both"/>
      </w:pPr>
      <w:r w:rsidRPr="00E154EB">
        <w:t xml:space="preserve">The authors of this study adopted a novel statistical approach (combining different selection statistics with genome annotation information) to identify missense mutations within </w:t>
      </w:r>
      <w:r w:rsidRPr="00E154EB">
        <w:rPr>
          <w:i/>
        </w:rPr>
        <w:t>GRP126</w:t>
      </w:r>
      <w:r w:rsidRPr="00E154EB">
        <w:t xml:space="preserve"> and </w:t>
      </w:r>
      <w:r w:rsidRPr="00E154EB">
        <w:rPr>
          <w:i/>
        </w:rPr>
        <w:t>EPAS1</w:t>
      </w:r>
      <w:r w:rsidRPr="00E154EB">
        <w:t xml:space="preserve"> in Andean highlanders, the former being associated with lung function. The approach used here may be valuable in the hunt for selected variants in other population-based studies. </w:t>
      </w:r>
    </w:p>
    <w:p w14:paraId="339CF9FF" w14:textId="77777777" w:rsidR="00EB0128" w:rsidRPr="00E154EB" w:rsidRDefault="00EB0128" w:rsidP="00EB0128">
      <w:pPr>
        <w:pStyle w:val="EndNoteBibliography"/>
        <w:spacing w:after="0"/>
        <w:ind w:left="720" w:hanging="720"/>
        <w:jc w:val="both"/>
      </w:pPr>
    </w:p>
    <w:p w14:paraId="282F833B" w14:textId="77777777" w:rsidR="00EB0128" w:rsidRPr="00E154EB" w:rsidRDefault="00EB0128" w:rsidP="00EB0128">
      <w:pPr>
        <w:pStyle w:val="EndNoteBibliography"/>
        <w:spacing w:after="0"/>
        <w:ind w:left="720" w:hanging="720"/>
        <w:jc w:val="both"/>
      </w:pPr>
      <w:r w:rsidRPr="00E154EB">
        <w:t xml:space="preserve">*48. Heinrich EC, Wu L, Lawrence ES, Cole AM, Anza-Ramirez C, Villafuerte FC, Simonson TS: </w:t>
      </w:r>
      <w:r w:rsidRPr="00E154EB">
        <w:rPr>
          <w:b/>
        </w:rPr>
        <w:t>Genetic variants at the EGLN1 locus associated with high-altitude adaptation in Tibetans are absent or found at low frequency in highland Andeans</w:t>
      </w:r>
      <w:r w:rsidRPr="00E154EB">
        <w:t xml:space="preserve">. </w:t>
      </w:r>
      <w:r w:rsidRPr="00E154EB">
        <w:rPr>
          <w:i/>
        </w:rPr>
        <w:t xml:space="preserve">Annals of Human Genetics </w:t>
      </w:r>
      <w:r w:rsidRPr="00E154EB">
        <w:t xml:space="preserve">2019, </w:t>
      </w:r>
      <w:r w:rsidRPr="00E154EB">
        <w:rPr>
          <w:b/>
        </w:rPr>
        <w:t>83</w:t>
      </w:r>
      <w:r w:rsidRPr="00E154EB">
        <w:t>:171-176.</w:t>
      </w:r>
    </w:p>
    <w:p w14:paraId="41CA45E0" w14:textId="77777777" w:rsidR="00EB0128" w:rsidRPr="00E154EB" w:rsidRDefault="00EB0128" w:rsidP="00EB0128">
      <w:pPr>
        <w:spacing w:after="0"/>
        <w:jc w:val="both"/>
        <w:rPr>
          <w:color w:val="000000" w:themeColor="text1"/>
        </w:rPr>
      </w:pPr>
    </w:p>
    <w:p w14:paraId="07E77B3E" w14:textId="77777777" w:rsidR="00EB0128" w:rsidRPr="00E154EB" w:rsidRDefault="00EB0128" w:rsidP="00EB0128">
      <w:pPr>
        <w:spacing w:after="0"/>
        <w:jc w:val="both"/>
      </w:pPr>
      <w:r w:rsidRPr="00E154EB">
        <w:t xml:space="preserve">Positive selection on the </w:t>
      </w:r>
      <w:r w:rsidRPr="00E154EB">
        <w:rPr>
          <w:i/>
        </w:rPr>
        <w:t>EGLN1</w:t>
      </w:r>
      <w:r w:rsidRPr="00E154EB">
        <w:t xml:space="preserve"> locus is known to play a role in high-altitude adaptation in both Tibetan and Andean populations. Here, the authors sought to assess the frequency of the selected Tibetan alleles in Andeans in order to understand whether they contribute to adaptation in this group. The authors found that the Tibetan alleles were only found at a very low frequency in Andeans, suggesting that selection on </w:t>
      </w:r>
      <w:r w:rsidRPr="00E154EB">
        <w:rPr>
          <w:i/>
        </w:rPr>
        <w:t>EGLN1</w:t>
      </w:r>
      <w:r w:rsidRPr="00E154EB">
        <w:t xml:space="preserve"> drives alternate mechanisms of adaptation in the two populations.  </w:t>
      </w:r>
    </w:p>
    <w:p w14:paraId="566FBD55" w14:textId="77777777" w:rsidR="00EB0128" w:rsidRPr="00E154EB" w:rsidRDefault="00EB0128" w:rsidP="00EB0128">
      <w:pPr>
        <w:pStyle w:val="EndNoteBibliography"/>
        <w:spacing w:after="0"/>
        <w:ind w:left="720" w:hanging="720"/>
        <w:jc w:val="both"/>
      </w:pPr>
    </w:p>
    <w:p w14:paraId="17BF4E7B" w14:textId="77777777" w:rsidR="00EB0128" w:rsidRPr="00E154EB" w:rsidRDefault="00EB0128" w:rsidP="00EB0128">
      <w:pPr>
        <w:pStyle w:val="EndNoteBibliography"/>
        <w:spacing w:after="0"/>
        <w:ind w:left="720" w:hanging="720"/>
        <w:jc w:val="both"/>
      </w:pPr>
      <w:r w:rsidRPr="00E154EB">
        <w:t xml:space="preserve">49. Bigham AW, Wilson MJ, Julian CG, Kiyamu M, Vargas E, Leon-Velarde F, Rivera-Chira M, Rodriquez C, Browne VA, Parra E, et al.: </w:t>
      </w:r>
      <w:r w:rsidRPr="00E154EB">
        <w:rPr>
          <w:b/>
        </w:rPr>
        <w:t>Andean and Tibetan patterns of adaptation to high altitude</w:t>
      </w:r>
      <w:r w:rsidRPr="00E154EB">
        <w:t xml:space="preserve">. </w:t>
      </w:r>
      <w:r w:rsidRPr="00E154EB">
        <w:rPr>
          <w:i/>
        </w:rPr>
        <w:t xml:space="preserve">Am J Hum Biol </w:t>
      </w:r>
      <w:r w:rsidRPr="00E154EB">
        <w:t xml:space="preserve">2013, </w:t>
      </w:r>
      <w:r w:rsidRPr="00E154EB">
        <w:rPr>
          <w:b/>
        </w:rPr>
        <w:t>25</w:t>
      </w:r>
      <w:r w:rsidRPr="00E154EB">
        <w:t>:190-197.</w:t>
      </w:r>
    </w:p>
    <w:p w14:paraId="21328E0A" w14:textId="77777777" w:rsidR="00EB0128" w:rsidRPr="00E154EB" w:rsidRDefault="00EB0128" w:rsidP="00EB0128">
      <w:pPr>
        <w:pStyle w:val="EndNoteBibliography"/>
        <w:spacing w:after="0"/>
        <w:ind w:left="720" w:hanging="720"/>
        <w:jc w:val="both"/>
      </w:pPr>
      <w:r w:rsidRPr="00E154EB">
        <w:t xml:space="preserve">50. Bigham AW, Julian CG, Wilson MJ, Vargas E, Browne VA, Shriver MD, Moore LG: </w:t>
      </w:r>
      <w:r w:rsidRPr="00E154EB">
        <w:rPr>
          <w:b/>
        </w:rPr>
        <w:t>Maternal PRKAA1 and EDNRA genotypes are associated with birth weight, and PRKAA1 with uterine artery diameter and metabolic homeostasis at high altitude</w:t>
      </w:r>
      <w:r w:rsidRPr="00E154EB">
        <w:t xml:space="preserve">. </w:t>
      </w:r>
      <w:r w:rsidRPr="00E154EB">
        <w:rPr>
          <w:i/>
        </w:rPr>
        <w:t xml:space="preserve">Physiological Genomics </w:t>
      </w:r>
      <w:r w:rsidRPr="00E154EB">
        <w:t xml:space="preserve">2014, </w:t>
      </w:r>
      <w:r w:rsidRPr="00E154EB">
        <w:rPr>
          <w:b/>
        </w:rPr>
        <w:t>46</w:t>
      </w:r>
      <w:r w:rsidRPr="00E154EB">
        <w:t>:687-697.</w:t>
      </w:r>
    </w:p>
    <w:p w14:paraId="2B7FE8CE" w14:textId="77777777" w:rsidR="00EB0128" w:rsidRPr="00E154EB" w:rsidRDefault="00EB0128" w:rsidP="00EB0128">
      <w:pPr>
        <w:pStyle w:val="EndNoteBibliography"/>
        <w:spacing w:after="0"/>
        <w:ind w:left="720" w:hanging="720"/>
        <w:jc w:val="both"/>
      </w:pPr>
      <w:r w:rsidRPr="00E154EB">
        <w:t xml:space="preserve">**51. Crawford JE, Amaru R, Song J, Julian CG, Racimo F, Cheng JY, Guo X, Yao J, Ambale-Venkatesh B, Lima JA, et al.: </w:t>
      </w:r>
      <w:r w:rsidRPr="00E154EB">
        <w:rPr>
          <w:b/>
        </w:rPr>
        <w:t>Natural Selection on Genes Related to Cardiovascular Health in High-Altitude Adapted Andeans</w:t>
      </w:r>
      <w:r w:rsidRPr="00E154EB">
        <w:t xml:space="preserve">. </w:t>
      </w:r>
      <w:r w:rsidRPr="00E154EB">
        <w:rPr>
          <w:i/>
        </w:rPr>
        <w:t xml:space="preserve">The American Journal of Human Genetics </w:t>
      </w:r>
      <w:r w:rsidRPr="00E154EB">
        <w:t xml:space="preserve">2017, </w:t>
      </w:r>
      <w:r w:rsidRPr="00E154EB">
        <w:rPr>
          <w:b/>
        </w:rPr>
        <w:t>101</w:t>
      </w:r>
      <w:r w:rsidRPr="00E154EB">
        <w:t>:752-767.</w:t>
      </w:r>
    </w:p>
    <w:p w14:paraId="6512F223" w14:textId="77777777" w:rsidR="00EB0128" w:rsidRPr="00E154EB" w:rsidRDefault="00EB0128" w:rsidP="00EB0128">
      <w:pPr>
        <w:pStyle w:val="EndNoteBibliography"/>
        <w:spacing w:after="0"/>
        <w:ind w:left="720" w:hanging="720"/>
        <w:jc w:val="both"/>
      </w:pPr>
    </w:p>
    <w:p w14:paraId="22E0179C" w14:textId="77777777" w:rsidR="00EB0128" w:rsidRPr="00E154EB" w:rsidRDefault="00EB0128" w:rsidP="00EB0128">
      <w:pPr>
        <w:spacing w:after="0"/>
        <w:jc w:val="both"/>
      </w:pPr>
      <w:r w:rsidRPr="00E154EB">
        <w:t xml:space="preserve">Here the authors related genes presenting some of the strongest signals of selection in Andeans with phenotypic features linked to aspects of cardiovascular health. In Tibetans, selection on </w:t>
      </w:r>
      <w:r w:rsidRPr="00E154EB">
        <w:rPr>
          <w:i/>
        </w:rPr>
        <w:t>EPAS1</w:t>
      </w:r>
      <w:r w:rsidRPr="00E154EB">
        <w:t xml:space="preserve"> (encoding HIF-2α) is associated with the prevention of </w:t>
      </w:r>
      <w:proofErr w:type="spellStart"/>
      <w:r w:rsidRPr="00E154EB">
        <w:t>polycythemia</w:t>
      </w:r>
      <w:proofErr w:type="spellEnd"/>
      <w:r w:rsidRPr="00E154EB">
        <w:t xml:space="preserve">, but in Andeans </w:t>
      </w:r>
      <w:proofErr w:type="spellStart"/>
      <w:r w:rsidRPr="00E154EB">
        <w:t>polycythemia</w:t>
      </w:r>
      <w:proofErr w:type="spellEnd"/>
      <w:r w:rsidRPr="00E154EB">
        <w:t xml:space="preserve"> is present and can result in chronic mountain sickness. The authors postulated that the selection of some gene variants might impact on vascular function in ways that mitigate the deleterious effects of </w:t>
      </w:r>
      <w:proofErr w:type="spellStart"/>
      <w:r w:rsidRPr="00E154EB">
        <w:t>polycythemia</w:t>
      </w:r>
      <w:proofErr w:type="spellEnd"/>
      <w:r w:rsidRPr="00E154EB">
        <w:t xml:space="preserve">. Interestingly, the most selected gene regions included some that are associated with cardiovascular development and function (e.g. </w:t>
      </w:r>
      <w:r w:rsidRPr="00E154EB">
        <w:rPr>
          <w:i/>
        </w:rPr>
        <w:t>BRINP3</w:t>
      </w:r>
      <w:r w:rsidRPr="00E154EB">
        <w:t xml:space="preserve"> and </w:t>
      </w:r>
      <w:r w:rsidRPr="00E154EB">
        <w:rPr>
          <w:i/>
        </w:rPr>
        <w:t>NOS2</w:t>
      </w:r>
      <w:r w:rsidRPr="00E154EB">
        <w:t>) but were not those involved in the hypoxia-inducible factor signalling pathway.</w:t>
      </w:r>
    </w:p>
    <w:p w14:paraId="09F68EEC" w14:textId="77777777" w:rsidR="00EB0128" w:rsidRPr="00E154EB" w:rsidRDefault="00EB0128" w:rsidP="00EB0128">
      <w:pPr>
        <w:pStyle w:val="EndNoteBibliography"/>
        <w:spacing w:after="0"/>
        <w:ind w:left="720" w:hanging="720"/>
        <w:jc w:val="both"/>
      </w:pPr>
    </w:p>
    <w:p w14:paraId="52D59FA4" w14:textId="77777777" w:rsidR="00EB0128" w:rsidRPr="00E154EB" w:rsidRDefault="00EB0128" w:rsidP="00EB0128">
      <w:pPr>
        <w:pStyle w:val="EndNoteBibliography"/>
        <w:spacing w:after="0"/>
        <w:ind w:left="720" w:hanging="720"/>
        <w:jc w:val="both"/>
      </w:pPr>
      <w:r w:rsidRPr="00E154EB">
        <w:t xml:space="preserve">52. Pleurdeau D: </w:t>
      </w:r>
      <w:r w:rsidRPr="00E154EB">
        <w:rPr>
          <w:b/>
        </w:rPr>
        <w:t>The lithic assemblage of the 1975-1976 excavation of the Porc-Epic Cave, Dire-Dawa, Ethiopia. Implications for the East African Middle Stone Age</w:t>
      </w:r>
      <w:r w:rsidRPr="00E154EB">
        <w:t xml:space="preserve">. </w:t>
      </w:r>
      <w:r w:rsidRPr="00E154EB">
        <w:rPr>
          <w:i/>
        </w:rPr>
        <w:t xml:space="preserve">Journal of African Archaeology </w:t>
      </w:r>
      <w:r w:rsidRPr="00E154EB">
        <w:t xml:space="preserve">2005, </w:t>
      </w:r>
      <w:r w:rsidRPr="00E154EB">
        <w:rPr>
          <w:b/>
        </w:rPr>
        <w:t>3</w:t>
      </w:r>
      <w:r w:rsidRPr="00E154EB">
        <w:t>:117-126.</w:t>
      </w:r>
    </w:p>
    <w:p w14:paraId="685A4159" w14:textId="77777777" w:rsidR="00EB0128" w:rsidRPr="00E154EB" w:rsidRDefault="00EB0128" w:rsidP="00EB0128">
      <w:pPr>
        <w:pStyle w:val="EndNoteBibliography"/>
        <w:spacing w:after="0"/>
        <w:ind w:left="720" w:hanging="720"/>
        <w:jc w:val="both"/>
      </w:pPr>
      <w:r w:rsidRPr="00E154EB">
        <w:t xml:space="preserve">53. Lewis HS: </w:t>
      </w:r>
      <w:r w:rsidRPr="00E154EB">
        <w:rPr>
          <w:b/>
        </w:rPr>
        <w:t>Origins of the Galla and Somali</w:t>
      </w:r>
      <w:r w:rsidRPr="00E154EB">
        <w:t xml:space="preserve">. </w:t>
      </w:r>
      <w:r w:rsidRPr="00E154EB">
        <w:rPr>
          <w:i/>
        </w:rPr>
        <w:t xml:space="preserve">Journal of African History </w:t>
      </w:r>
      <w:r w:rsidRPr="00E154EB">
        <w:t xml:space="preserve">1966, </w:t>
      </w:r>
      <w:r w:rsidRPr="00E154EB">
        <w:rPr>
          <w:b/>
        </w:rPr>
        <w:t>7</w:t>
      </w:r>
      <w:r w:rsidRPr="00E154EB">
        <w:t>:27-46.</w:t>
      </w:r>
    </w:p>
    <w:p w14:paraId="6989ED50" w14:textId="77777777" w:rsidR="00EB0128" w:rsidRPr="00E154EB" w:rsidRDefault="00EB0128" w:rsidP="00EB0128">
      <w:pPr>
        <w:pStyle w:val="EndNoteBibliography"/>
        <w:spacing w:after="0"/>
        <w:ind w:left="720" w:hanging="720"/>
        <w:jc w:val="both"/>
      </w:pPr>
      <w:r w:rsidRPr="00E154EB">
        <w:t xml:space="preserve">54. Huerta-Sanchez E, Degiorgio M, Pagani L, Tarekegn A, Ekong R, Antao T, Cardona A, Montgomery HE, Cavalleri GL, Robbins PA, et al.: </w:t>
      </w:r>
      <w:r w:rsidRPr="00E154EB">
        <w:rPr>
          <w:b/>
        </w:rPr>
        <w:t>Genetic signatures reveal high-altitude adaptation in a set of ethiopian populations</w:t>
      </w:r>
      <w:r w:rsidRPr="00E154EB">
        <w:t xml:space="preserve">. </w:t>
      </w:r>
      <w:r w:rsidRPr="00E154EB">
        <w:rPr>
          <w:i/>
        </w:rPr>
        <w:t xml:space="preserve">Mol Biol Evol </w:t>
      </w:r>
      <w:r w:rsidRPr="00E154EB">
        <w:t xml:space="preserve">2013, </w:t>
      </w:r>
      <w:r w:rsidRPr="00E154EB">
        <w:rPr>
          <w:b/>
        </w:rPr>
        <w:t>30</w:t>
      </w:r>
      <w:r w:rsidRPr="00E154EB">
        <w:t>:1877-1888.</w:t>
      </w:r>
    </w:p>
    <w:p w14:paraId="6B620B2C" w14:textId="77777777" w:rsidR="00EB0128" w:rsidRPr="00E154EB" w:rsidRDefault="00EB0128" w:rsidP="00EB0128">
      <w:pPr>
        <w:pStyle w:val="EndNoteBibliography"/>
        <w:spacing w:after="0"/>
        <w:ind w:left="720" w:hanging="720"/>
        <w:jc w:val="both"/>
      </w:pPr>
      <w:r w:rsidRPr="00E154EB">
        <w:lastRenderedPageBreak/>
        <w:t xml:space="preserve">55. Sato F, Kawamoto T, Fujimoto K, Noshiro M, Honda KK, Honma S, Honma K-i, Kato Y: </w:t>
      </w:r>
      <w:r w:rsidRPr="00E154EB">
        <w:rPr>
          <w:b/>
        </w:rPr>
        <w:t>Functional analysis of the basic helix-loop-helix transcription factor DEC1 in circadian regulation</w:t>
      </w:r>
      <w:r w:rsidRPr="00E154EB">
        <w:t xml:space="preserve">. </w:t>
      </w:r>
      <w:r w:rsidRPr="00E154EB">
        <w:rPr>
          <w:i/>
        </w:rPr>
        <w:t xml:space="preserve">European Journal of Biochemistry </w:t>
      </w:r>
      <w:r w:rsidRPr="00E154EB">
        <w:t xml:space="preserve">2004, </w:t>
      </w:r>
      <w:r w:rsidRPr="00E154EB">
        <w:rPr>
          <w:b/>
        </w:rPr>
        <w:t>271</w:t>
      </w:r>
      <w:r w:rsidRPr="00E154EB">
        <w:t>:4409-4419.</w:t>
      </w:r>
    </w:p>
    <w:p w14:paraId="2B539384" w14:textId="77777777" w:rsidR="00EB0128" w:rsidRPr="00E154EB" w:rsidRDefault="00EB0128" w:rsidP="00EB0128">
      <w:pPr>
        <w:pStyle w:val="EndNoteBibliography"/>
        <w:spacing w:after="0"/>
        <w:ind w:left="720" w:hanging="720"/>
        <w:jc w:val="both"/>
      </w:pPr>
      <w:r w:rsidRPr="00E154EB">
        <w:t xml:space="preserve">56. Montagner M, Enzo E, Forcato M, Zanconato F, Parenti A, Rampazzo E, Basso G, Leo G, Rosato A, Bicciato S, et al.: </w:t>
      </w:r>
      <w:r w:rsidRPr="00E154EB">
        <w:rPr>
          <w:b/>
        </w:rPr>
        <w:t>SHARP1 suppresses breast cancer metastasis by promoting degradation of hypoxia-inducible factors</w:t>
      </w:r>
      <w:r w:rsidRPr="00E154EB">
        <w:t xml:space="preserve">. </w:t>
      </w:r>
      <w:r w:rsidRPr="00E154EB">
        <w:rPr>
          <w:i/>
        </w:rPr>
        <w:t xml:space="preserve">Nature </w:t>
      </w:r>
      <w:r w:rsidRPr="00E154EB">
        <w:t xml:space="preserve">2012, </w:t>
      </w:r>
      <w:r w:rsidRPr="00E154EB">
        <w:rPr>
          <w:b/>
        </w:rPr>
        <w:t>487</w:t>
      </w:r>
      <w:r w:rsidRPr="00E154EB">
        <w:t>:380-384.</w:t>
      </w:r>
    </w:p>
    <w:p w14:paraId="404F0499" w14:textId="77777777" w:rsidR="00EB0128" w:rsidRPr="00E154EB" w:rsidRDefault="00EB0128" w:rsidP="00EB0128">
      <w:pPr>
        <w:pStyle w:val="EndNoteBibliography"/>
        <w:spacing w:after="0"/>
        <w:ind w:left="720" w:hanging="720"/>
        <w:jc w:val="both"/>
      </w:pPr>
      <w:r w:rsidRPr="00E154EB">
        <w:t xml:space="preserve">57. Sato F, Bhawal UK, Kawamoto T, Fujimoto K, Imaizumi T, Imanaka T, Kondo J, Koyanagi S, Noshiro M, Yoshida H, et al.: </w:t>
      </w:r>
      <w:r w:rsidRPr="00E154EB">
        <w:rPr>
          <w:b/>
        </w:rPr>
        <w:t>Basic-helix-loop-helix (bHLH) transcription factor DEC2 negatively regulates vascular endothelial growth factor expression</w:t>
      </w:r>
      <w:r w:rsidRPr="00E154EB">
        <w:t xml:space="preserve">. </w:t>
      </w:r>
      <w:r w:rsidRPr="00E154EB">
        <w:rPr>
          <w:i/>
        </w:rPr>
        <w:t xml:space="preserve">Genes to Cells </w:t>
      </w:r>
      <w:r w:rsidRPr="00E154EB">
        <w:t xml:space="preserve">2008, </w:t>
      </w:r>
      <w:r w:rsidRPr="00E154EB">
        <w:rPr>
          <w:b/>
        </w:rPr>
        <w:t>13</w:t>
      </w:r>
      <w:r w:rsidRPr="00E154EB">
        <w:t>:131-144.</w:t>
      </w:r>
    </w:p>
    <w:p w14:paraId="32702CA9" w14:textId="77777777" w:rsidR="00EB0128" w:rsidRPr="00E154EB" w:rsidRDefault="00EB0128" w:rsidP="00EB0128">
      <w:pPr>
        <w:pStyle w:val="EndNoteBibliography"/>
        <w:spacing w:after="0"/>
        <w:ind w:left="720" w:hanging="720"/>
        <w:jc w:val="both"/>
      </w:pPr>
      <w:r w:rsidRPr="00E154EB">
        <w:t xml:space="preserve">58. Miyazaki K, Kawamoto T, Tanimoto K, Nishiyama M, Honda H, Kato Y: </w:t>
      </w:r>
      <w:r w:rsidRPr="00E154EB">
        <w:rPr>
          <w:b/>
        </w:rPr>
        <w:t>Identification of Functional Hypoxia Response Elements in the Promoter Region of the DEC1 and DEC2 Genes</w:t>
      </w:r>
      <w:r w:rsidRPr="00E154EB">
        <w:t xml:space="preserve">. </w:t>
      </w:r>
      <w:r w:rsidRPr="00E154EB">
        <w:rPr>
          <w:i/>
        </w:rPr>
        <w:t xml:space="preserve">Journal of Biological Chemistry </w:t>
      </w:r>
      <w:r w:rsidRPr="00E154EB">
        <w:t xml:space="preserve">2002, </w:t>
      </w:r>
      <w:r w:rsidRPr="00E154EB">
        <w:rPr>
          <w:b/>
        </w:rPr>
        <w:t>277</w:t>
      </w:r>
      <w:r w:rsidRPr="00E154EB">
        <w:t>:47014-47021.</w:t>
      </w:r>
    </w:p>
    <w:p w14:paraId="146E2963" w14:textId="77777777" w:rsidR="00EB0128" w:rsidRPr="00E154EB" w:rsidRDefault="00EB0128" w:rsidP="00EB0128">
      <w:pPr>
        <w:pStyle w:val="EndNoteBibliography"/>
        <w:spacing w:after="0"/>
        <w:ind w:left="720" w:hanging="720"/>
        <w:jc w:val="both"/>
      </w:pPr>
      <w:r w:rsidRPr="00E154EB">
        <w:t xml:space="preserve">59. Scheinfeldt LB, Soi S, Thompson S, Ranciaro A, Woldemeskel D, Beggs W, Lambert C, Jarvis JP, Abate D, Belay G, et al.: </w:t>
      </w:r>
      <w:r w:rsidRPr="00E154EB">
        <w:rPr>
          <w:b/>
        </w:rPr>
        <w:t>Genetic adaptation to high altitude in the Ethiopian highlands</w:t>
      </w:r>
      <w:r w:rsidRPr="00E154EB">
        <w:t xml:space="preserve">. </w:t>
      </w:r>
      <w:r w:rsidRPr="00E154EB">
        <w:rPr>
          <w:i/>
        </w:rPr>
        <w:t xml:space="preserve">Genome Biology </w:t>
      </w:r>
      <w:r w:rsidRPr="00E154EB">
        <w:t xml:space="preserve">2012, </w:t>
      </w:r>
      <w:r w:rsidRPr="00E154EB">
        <w:rPr>
          <w:b/>
        </w:rPr>
        <w:t>13</w:t>
      </w:r>
      <w:r w:rsidRPr="00E154EB">
        <w:t>:R1.</w:t>
      </w:r>
    </w:p>
    <w:p w14:paraId="61367435" w14:textId="77777777" w:rsidR="00EB0128" w:rsidRPr="00E154EB" w:rsidRDefault="00EB0128" w:rsidP="00EB0128">
      <w:pPr>
        <w:pStyle w:val="EndNoteBibliography"/>
        <w:spacing w:after="0"/>
        <w:ind w:left="720" w:hanging="720"/>
        <w:jc w:val="both"/>
      </w:pPr>
      <w:r w:rsidRPr="00E154EB">
        <w:t xml:space="preserve">60. Alkorta-Aranburu G, Beall CM, Witonsky DB, Gebremedhin A, Pritchard JK, Di Rienzo A: </w:t>
      </w:r>
      <w:r w:rsidRPr="00E154EB">
        <w:rPr>
          <w:b/>
        </w:rPr>
        <w:t>The Genetic Architecture of Adaptations to High Altitude in Ethiopia</w:t>
      </w:r>
      <w:r w:rsidRPr="00E154EB">
        <w:t xml:space="preserve">. </w:t>
      </w:r>
      <w:r w:rsidRPr="00E154EB">
        <w:rPr>
          <w:i/>
        </w:rPr>
        <w:t xml:space="preserve">PLOS Genetics </w:t>
      </w:r>
      <w:r w:rsidRPr="00E154EB">
        <w:t xml:space="preserve">2012, </w:t>
      </w:r>
      <w:r w:rsidRPr="00E154EB">
        <w:rPr>
          <w:b/>
        </w:rPr>
        <w:t>8</w:t>
      </w:r>
      <w:r w:rsidRPr="00E154EB">
        <w:t>:e1003110.</w:t>
      </w:r>
    </w:p>
    <w:p w14:paraId="01150CC5" w14:textId="77777777" w:rsidR="00EB0128" w:rsidRPr="00E154EB" w:rsidRDefault="00EB0128" w:rsidP="00EB0128">
      <w:pPr>
        <w:pStyle w:val="EndNoteBibliography"/>
        <w:spacing w:after="0"/>
        <w:ind w:left="720" w:hanging="720"/>
        <w:jc w:val="both"/>
      </w:pPr>
      <w:r w:rsidRPr="00E154EB">
        <w:t xml:space="preserve">61. Witt KE, Huerta-Sánchez E: </w:t>
      </w:r>
      <w:r w:rsidRPr="00E154EB">
        <w:rPr>
          <w:b/>
        </w:rPr>
        <w:t>Convergent evolution in human and domesticate adaptation to high-altitude environments</w:t>
      </w:r>
      <w:r w:rsidRPr="00E154EB">
        <w:t xml:space="preserve">. </w:t>
      </w:r>
      <w:r w:rsidRPr="00E154EB">
        <w:rPr>
          <w:i/>
        </w:rPr>
        <w:t xml:space="preserve">Philosophical Transactions of the Royal Society B: Biological Sciences </w:t>
      </w:r>
      <w:r w:rsidRPr="00E154EB">
        <w:t xml:space="preserve">2019, </w:t>
      </w:r>
      <w:r w:rsidRPr="00E154EB">
        <w:rPr>
          <w:b/>
        </w:rPr>
        <w:t>374</w:t>
      </w:r>
      <w:r w:rsidRPr="00E154EB">
        <w:t>:20180235.</w:t>
      </w:r>
    </w:p>
    <w:p w14:paraId="1F978A2E" w14:textId="77777777" w:rsidR="00EB0128" w:rsidRPr="00E154EB" w:rsidRDefault="00EB0128" w:rsidP="00EB0128">
      <w:pPr>
        <w:pStyle w:val="EndNoteBibliography"/>
        <w:spacing w:after="0"/>
        <w:ind w:left="720" w:hanging="720"/>
        <w:jc w:val="both"/>
      </w:pPr>
      <w:r w:rsidRPr="00E154EB">
        <w:t xml:space="preserve">62. Gou X, Wang Z, Li N, Qiu F, Xu Z, Yan D, Yang S, Jia J, Kong X, Wei Z, et al.: </w:t>
      </w:r>
      <w:r w:rsidRPr="00E154EB">
        <w:rPr>
          <w:b/>
        </w:rPr>
        <w:t>Whole-genome sequencing of six dog breeds from continuous altitudes reveals adaptation to high-altitude hypoxia</w:t>
      </w:r>
      <w:r w:rsidRPr="00E154EB">
        <w:t xml:space="preserve">. </w:t>
      </w:r>
      <w:r w:rsidRPr="00E154EB">
        <w:rPr>
          <w:i/>
        </w:rPr>
        <w:t xml:space="preserve">Genome Research </w:t>
      </w:r>
      <w:r w:rsidRPr="00E154EB">
        <w:t xml:space="preserve">2014, </w:t>
      </w:r>
      <w:r w:rsidRPr="00E154EB">
        <w:rPr>
          <w:b/>
        </w:rPr>
        <w:t>24</w:t>
      </w:r>
      <w:r w:rsidRPr="00E154EB">
        <w:t>:1308-1315.</w:t>
      </w:r>
    </w:p>
    <w:p w14:paraId="139CCB6D" w14:textId="77777777" w:rsidR="00EB0128" w:rsidRPr="00E154EB" w:rsidRDefault="00EB0128" w:rsidP="00EB0128">
      <w:pPr>
        <w:pStyle w:val="EndNoteBibliography"/>
        <w:spacing w:after="0"/>
        <w:ind w:left="720" w:hanging="720"/>
        <w:jc w:val="both"/>
      </w:pPr>
      <w:r w:rsidRPr="00E154EB">
        <w:t xml:space="preserve">63. Li J-T, Gao Y-D, Xie L, Deng C, Shi P, Guan M-L, Huang S, Ren J-L, Wu D-D, Ding L, et al.: </w:t>
      </w:r>
      <w:r w:rsidRPr="00E154EB">
        <w:rPr>
          <w:b/>
        </w:rPr>
        <w:t>Comparative genomic investigation of high-elevation adaptation in ectothermic snakes</w:t>
      </w:r>
      <w:r w:rsidRPr="00E154EB">
        <w:t xml:space="preserve">. </w:t>
      </w:r>
      <w:r w:rsidRPr="00E154EB">
        <w:rPr>
          <w:i/>
        </w:rPr>
        <w:t xml:space="preserve">Proceedings of the National Academy of Sciences </w:t>
      </w:r>
      <w:r w:rsidRPr="00E154EB">
        <w:t xml:space="preserve">2018, </w:t>
      </w:r>
      <w:r w:rsidRPr="00E154EB">
        <w:rPr>
          <w:b/>
        </w:rPr>
        <w:t>115</w:t>
      </w:r>
      <w:r w:rsidRPr="00E154EB">
        <w:t>:8406-8411.</w:t>
      </w:r>
    </w:p>
    <w:p w14:paraId="0134C2DF" w14:textId="77777777" w:rsidR="00EB0128" w:rsidRPr="00E154EB" w:rsidRDefault="00EB0128" w:rsidP="00EB0128">
      <w:pPr>
        <w:pStyle w:val="EndNoteBibliography"/>
        <w:spacing w:after="0"/>
        <w:ind w:left="720" w:hanging="720"/>
        <w:jc w:val="both"/>
      </w:pPr>
      <w:r w:rsidRPr="00E154EB">
        <w:t xml:space="preserve">64. Ivy CM, Scott GR: </w:t>
      </w:r>
      <w:r w:rsidRPr="00E154EB">
        <w:rPr>
          <w:b/>
        </w:rPr>
        <w:t>Control of breathing and ventilatory acclimatization to hypoxia in deer mice native to high altitudes</w:t>
      </w:r>
      <w:r w:rsidRPr="00E154EB">
        <w:t xml:space="preserve">. </w:t>
      </w:r>
      <w:r w:rsidRPr="00E154EB">
        <w:rPr>
          <w:i/>
        </w:rPr>
        <w:t xml:space="preserve">Acta Physiologica </w:t>
      </w:r>
      <w:r w:rsidRPr="00E154EB">
        <w:t xml:space="preserve">2017, </w:t>
      </w:r>
      <w:r w:rsidRPr="00E154EB">
        <w:rPr>
          <w:b/>
        </w:rPr>
        <w:t>221</w:t>
      </w:r>
      <w:r w:rsidRPr="00E154EB">
        <w:t>:266-282.</w:t>
      </w:r>
    </w:p>
    <w:p w14:paraId="60248B90" w14:textId="77777777" w:rsidR="00EB0128" w:rsidRPr="00E154EB" w:rsidRDefault="00EB0128" w:rsidP="00EB0128">
      <w:pPr>
        <w:pStyle w:val="EndNoteBibliography"/>
        <w:spacing w:after="0"/>
        <w:ind w:left="720" w:hanging="720"/>
        <w:jc w:val="both"/>
      </w:pPr>
      <w:r w:rsidRPr="00E154EB">
        <w:t xml:space="preserve">65. Tate KB, Ivy CM, Velotta JP, Storz JF, McClelland GB, Cheviron ZA, Scott GR: </w:t>
      </w:r>
      <w:r w:rsidRPr="00E154EB">
        <w:rPr>
          <w:b/>
        </w:rPr>
        <w:t>Circulatory mechanisms underlying adaptive increases in thermogenic capacity in high-altitude deer mice</w:t>
      </w:r>
      <w:r w:rsidRPr="00E154EB">
        <w:t xml:space="preserve">. </w:t>
      </w:r>
      <w:r w:rsidRPr="00E154EB">
        <w:rPr>
          <w:i/>
        </w:rPr>
        <w:t xml:space="preserve">The Journal of Experimental Biology </w:t>
      </w:r>
      <w:r w:rsidRPr="00E154EB">
        <w:t xml:space="preserve">2017, </w:t>
      </w:r>
      <w:r w:rsidRPr="00E154EB">
        <w:rPr>
          <w:b/>
        </w:rPr>
        <w:t>220</w:t>
      </w:r>
      <w:r w:rsidRPr="00E154EB">
        <w:t>:3616-3620.</w:t>
      </w:r>
    </w:p>
    <w:p w14:paraId="750AEB64" w14:textId="77777777" w:rsidR="00EB0128" w:rsidRPr="00E154EB" w:rsidRDefault="00EB0128" w:rsidP="00EB0128">
      <w:pPr>
        <w:pStyle w:val="EndNoteBibliography"/>
        <w:spacing w:after="0"/>
        <w:ind w:left="720" w:hanging="720"/>
        <w:jc w:val="both"/>
      </w:pPr>
      <w:r w:rsidRPr="00E154EB">
        <w:t xml:space="preserve">*66. Mahalingam S, McClelland GB, Scott GR: </w:t>
      </w:r>
      <w:r w:rsidRPr="00E154EB">
        <w:rPr>
          <w:b/>
        </w:rPr>
        <w:t>Evolved changes in the intracellular distribution and physiology of muscle mitochondria in high-altitude native deer mice</w:t>
      </w:r>
      <w:r w:rsidRPr="00E154EB">
        <w:t xml:space="preserve">. </w:t>
      </w:r>
      <w:r w:rsidRPr="00E154EB">
        <w:rPr>
          <w:i/>
        </w:rPr>
        <w:t xml:space="preserve">The Journal of Physiology </w:t>
      </w:r>
      <w:r w:rsidRPr="00E154EB">
        <w:t xml:space="preserve">2017, </w:t>
      </w:r>
      <w:r w:rsidRPr="00E154EB">
        <w:rPr>
          <w:b/>
        </w:rPr>
        <w:t>595</w:t>
      </w:r>
      <w:r w:rsidRPr="00E154EB">
        <w:t>:4785-4801.</w:t>
      </w:r>
    </w:p>
    <w:p w14:paraId="3EF54162" w14:textId="77777777" w:rsidR="00EB0128" w:rsidRPr="00E154EB" w:rsidRDefault="00EB0128" w:rsidP="00EB0128">
      <w:pPr>
        <w:pStyle w:val="EndNoteBibliography"/>
        <w:spacing w:after="0"/>
        <w:jc w:val="both"/>
      </w:pPr>
    </w:p>
    <w:p w14:paraId="61DA0F5C" w14:textId="77777777" w:rsidR="00EB0128" w:rsidRPr="00E154EB" w:rsidRDefault="00EB0128" w:rsidP="00EB0128">
      <w:pPr>
        <w:pStyle w:val="EndNoteBibliography"/>
        <w:spacing w:after="0"/>
        <w:jc w:val="both"/>
      </w:pPr>
      <w:r w:rsidRPr="00E154EB">
        <w:t>In lowlander humans ascending to extreme high-altitude, a suppression of oxidative metabolism occurs with a loss of skeletal muscle mitochondrial density, particularly from the subsarcolemmal population of mitochondria that lie alongside capillaries, and this is associated with a loss of aerobic capacity. In the skeletal muscle of high-altitude adapted deer mice, there is an enhanced population of mitochondria compared with low-altitude dwelling mice and in particular a greater proportion of subsarcolemmal mitochondrial. This phenotype is associated with enhanced aerobic capacity in hypoxia. This work, which is comparable in its approach to the work in low-altitude and high-altitude humans by Horscroft et al., suggests that studies of high-altitude natives give a better indication of the adaptive traits that underlie performance at altitude than studies of lowlanders acclimatising to altitude.</w:t>
      </w:r>
    </w:p>
    <w:p w14:paraId="058C368F" w14:textId="77777777" w:rsidR="00EB0128" w:rsidRPr="00E154EB" w:rsidRDefault="00EB0128" w:rsidP="00EB0128">
      <w:pPr>
        <w:pStyle w:val="EndNoteBibliography"/>
        <w:spacing w:after="0"/>
        <w:ind w:left="720" w:hanging="720"/>
        <w:jc w:val="both"/>
      </w:pPr>
    </w:p>
    <w:p w14:paraId="6F15C245" w14:textId="77777777" w:rsidR="00EB0128" w:rsidRPr="00E154EB" w:rsidRDefault="00EB0128" w:rsidP="00EB0128">
      <w:pPr>
        <w:pStyle w:val="EndNoteBibliography"/>
        <w:spacing w:after="0"/>
        <w:ind w:left="720" w:hanging="720"/>
        <w:jc w:val="both"/>
      </w:pPr>
      <w:r w:rsidRPr="00E154EB">
        <w:t xml:space="preserve">67. Scott GR, Elogio TS, Lui MA, Storz JF, Cheviron ZA: </w:t>
      </w:r>
      <w:r w:rsidRPr="00E154EB">
        <w:rPr>
          <w:b/>
        </w:rPr>
        <w:t>Adaptive Modifications of Muscle Phenotype in High-Altitude Deer Mice Are Associated with Evolved Changes in Gene Regulation</w:t>
      </w:r>
      <w:r w:rsidRPr="00E154EB">
        <w:t xml:space="preserve">. </w:t>
      </w:r>
      <w:r w:rsidRPr="00E154EB">
        <w:rPr>
          <w:i/>
        </w:rPr>
        <w:t xml:space="preserve">Molecular Biology and Evolution </w:t>
      </w:r>
      <w:r w:rsidRPr="00E154EB">
        <w:t xml:space="preserve">2015, </w:t>
      </w:r>
      <w:r w:rsidRPr="00E154EB">
        <w:rPr>
          <w:b/>
        </w:rPr>
        <w:t>32</w:t>
      </w:r>
      <w:r w:rsidRPr="00E154EB">
        <w:t>:1962-1976.</w:t>
      </w:r>
    </w:p>
    <w:p w14:paraId="20E82DDA" w14:textId="77777777" w:rsidR="00EB0128" w:rsidRPr="00E154EB" w:rsidRDefault="00EB0128" w:rsidP="00EB0128">
      <w:pPr>
        <w:pStyle w:val="EndNoteBibliography"/>
        <w:spacing w:after="0"/>
        <w:ind w:left="720" w:hanging="720"/>
        <w:jc w:val="both"/>
      </w:pPr>
      <w:r w:rsidRPr="00E154EB">
        <w:lastRenderedPageBreak/>
        <w:t xml:space="preserve">68. Schweizer RM, Velotta JP, Ivy CM, Jones MR, Muir SM, Bradburd GS, Storz JF, Scott GR, Cheviron ZA: </w:t>
      </w:r>
      <w:r w:rsidRPr="00E154EB">
        <w:rPr>
          <w:b/>
        </w:rPr>
        <w:t>Physiological and genomic evidence that selection on the transcription factor Epas1 has altered cardiovascular function in high-altitude deer mice</w:t>
      </w:r>
      <w:r w:rsidRPr="00E154EB">
        <w:t xml:space="preserve">. </w:t>
      </w:r>
      <w:r w:rsidRPr="00E154EB">
        <w:rPr>
          <w:i/>
        </w:rPr>
        <w:t xml:space="preserve">PLoS Genet </w:t>
      </w:r>
      <w:r w:rsidRPr="00E154EB">
        <w:t xml:space="preserve">2019, </w:t>
      </w:r>
      <w:r w:rsidRPr="00E154EB">
        <w:rPr>
          <w:b/>
        </w:rPr>
        <w:t>15</w:t>
      </w:r>
      <w:r w:rsidRPr="00E154EB">
        <w:t>:e1008420.</w:t>
      </w:r>
    </w:p>
    <w:p w14:paraId="30CAC55B" w14:textId="0914536B" w:rsidR="00EB0128" w:rsidRPr="00E154EB" w:rsidRDefault="00EB0128" w:rsidP="00EB0128">
      <w:pPr>
        <w:pStyle w:val="EndNoteBibliography"/>
        <w:spacing w:after="0"/>
        <w:ind w:left="720" w:hanging="720"/>
        <w:jc w:val="both"/>
      </w:pPr>
      <w:r w:rsidRPr="00E154EB">
        <w:t>6</w:t>
      </w:r>
      <w:r w:rsidRPr="00E154EB">
        <w:t>9</w:t>
      </w:r>
      <w:r w:rsidRPr="00E154EB">
        <w:t xml:space="preserve">. Cheviron ZA, Bachman GC, Connaty AD, McClelland GB, Storz JF: </w:t>
      </w:r>
      <w:r w:rsidRPr="00E154EB">
        <w:rPr>
          <w:b/>
        </w:rPr>
        <w:t>Regulatory changes contribute to the adaptive enhancement of thermogenic capacity in high-altitude deer mice</w:t>
      </w:r>
      <w:r w:rsidRPr="00E154EB">
        <w:t xml:space="preserve">. </w:t>
      </w:r>
      <w:r w:rsidRPr="00E154EB">
        <w:rPr>
          <w:i/>
        </w:rPr>
        <w:t xml:space="preserve">Proceedings of the National Academy of Sciences </w:t>
      </w:r>
      <w:r w:rsidRPr="00E154EB">
        <w:t xml:space="preserve">2012, </w:t>
      </w:r>
      <w:r w:rsidRPr="00E154EB">
        <w:rPr>
          <w:b/>
        </w:rPr>
        <w:t>109</w:t>
      </w:r>
      <w:r w:rsidRPr="00E154EB">
        <w:t>:8635-8640.</w:t>
      </w:r>
    </w:p>
    <w:p w14:paraId="6E020A4C" w14:textId="0840892C" w:rsidR="00EB0128" w:rsidRPr="00E154EB" w:rsidRDefault="00EB0128" w:rsidP="00EB0128">
      <w:pPr>
        <w:pStyle w:val="EndNoteBibliography"/>
        <w:spacing w:after="0"/>
        <w:ind w:left="720" w:hanging="720"/>
        <w:jc w:val="both"/>
      </w:pPr>
      <w:r w:rsidRPr="00E154EB">
        <w:t>70</w:t>
      </w:r>
      <w:r w:rsidRPr="00E154EB">
        <w:t xml:space="preserve">. Lui MA, Mahalingam S, Patel P, Connaty AD, Ivy CM, Cheviron ZA, Storz JF, McClelland GB, Scott GR: </w:t>
      </w:r>
      <w:r w:rsidRPr="00E154EB">
        <w:rPr>
          <w:b/>
        </w:rPr>
        <w:t>High-altitude ancestry and hypoxia acclimation have distinct effects on exercise capacity and muscle phenotype in deer mice</w:t>
      </w:r>
      <w:r w:rsidRPr="00E154EB">
        <w:t xml:space="preserve">. </w:t>
      </w:r>
      <w:r w:rsidRPr="00E154EB">
        <w:rPr>
          <w:i/>
        </w:rPr>
        <w:t xml:space="preserve">American Journal of Physiology-Regulatory, Integrative and Comparative Physiology </w:t>
      </w:r>
      <w:r w:rsidRPr="00E154EB">
        <w:t xml:space="preserve">2015, </w:t>
      </w:r>
      <w:r w:rsidRPr="00E154EB">
        <w:rPr>
          <w:b/>
        </w:rPr>
        <w:t>308</w:t>
      </w:r>
      <w:r w:rsidRPr="00E154EB">
        <w:t>:R779-R791.</w:t>
      </w:r>
    </w:p>
    <w:p w14:paraId="5F52086F" w14:textId="24559914" w:rsidR="00EB0128" w:rsidRPr="00E154EB" w:rsidRDefault="00EB0128" w:rsidP="00EB0128">
      <w:pPr>
        <w:pStyle w:val="EndNoteBibliography"/>
        <w:spacing w:after="0"/>
        <w:ind w:left="720" w:hanging="720"/>
        <w:jc w:val="both"/>
      </w:pPr>
      <w:r w:rsidRPr="00E154EB">
        <w:t>7</w:t>
      </w:r>
      <w:r w:rsidRPr="00E154EB">
        <w:t>1</w:t>
      </w:r>
      <w:r w:rsidRPr="00E154EB">
        <w:t xml:space="preserve">. Cheviron ZA, Connaty AD, McClelland GB, Storz JF: </w:t>
      </w:r>
      <w:r w:rsidRPr="00E154EB">
        <w:rPr>
          <w:b/>
        </w:rPr>
        <w:t xml:space="preserve">Functional genomics of adaptation to hypoxic cold-stress in high-altitude deer mice: transcriptomic plasticity and thermogenic performance.  </w:t>
      </w:r>
      <w:r w:rsidRPr="00E154EB">
        <w:t xml:space="preserve">. </w:t>
      </w:r>
      <w:r w:rsidRPr="00E154EB">
        <w:rPr>
          <w:i/>
        </w:rPr>
        <w:t xml:space="preserve">Evolution </w:t>
      </w:r>
      <w:r w:rsidRPr="00E154EB">
        <w:t xml:space="preserve">2014, </w:t>
      </w:r>
      <w:r w:rsidRPr="00E154EB">
        <w:rPr>
          <w:b/>
        </w:rPr>
        <w:t>68</w:t>
      </w:r>
      <w:r w:rsidRPr="00E154EB">
        <w:t>:48-62.</w:t>
      </w:r>
    </w:p>
    <w:p w14:paraId="691A69DB" w14:textId="24E61086" w:rsidR="00EB0128" w:rsidRPr="00E154EB" w:rsidRDefault="00EB0128" w:rsidP="00EB0128">
      <w:pPr>
        <w:pStyle w:val="EndNoteBibliography"/>
        <w:spacing w:after="0"/>
        <w:ind w:left="720" w:hanging="720"/>
        <w:jc w:val="both"/>
      </w:pPr>
      <w:r w:rsidRPr="00E154EB">
        <w:t>**7</w:t>
      </w:r>
      <w:r w:rsidRPr="00E154EB">
        <w:t>2</w:t>
      </w:r>
      <w:r w:rsidRPr="00E154EB">
        <w:t xml:space="preserve">. Lau DS, Connaty AD, Mahalingam S, Wall N, Cheviron ZA, Storz JF, Scott GR, McClelland GB: </w:t>
      </w:r>
      <w:r w:rsidRPr="00E154EB">
        <w:rPr>
          <w:b/>
        </w:rPr>
        <w:t>Acclimation to hypoxia increases carbohydrate use during exercise in high-altitude deer mice</w:t>
      </w:r>
      <w:r w:rsidRPr="00E154EB">
        <w:t xml:space="preserve">. </w:t>
      </w:r>
      <w:r w:rsidRPr="00E154EB">
        <w:rPr>
          <w:i/>
        </w:rPr>
        <w:t xml:space="preserve">American Journal of Physiology-Regulatory, Integrative and Comparative Physiology </w:t>
      </w:r>
      <w:r w:rsidRPr="00E154EB">
        <w:t xml:space="preserve">2017, </w:t>
      </w:r>
      <w:r w:rsidRPr="00E154EB">
        <w:rPr>
          <w:b/>
        </w:rPr>
        <w:t>312</w:t>
      </w:r>
      <w:r w:rsidRPr="00E154EB">
        <w:t>:R400-R411.</w:t>
      </w:r>
    </w:p>
    <w:p w14:paraId="355BE71A" w14:textId="77777777" w:rsidR="00EB0128" w:rsidRPr="00E154EB" w:rsidRDefault="00EB0128" w:rsidP="00EB0128">
      <w:pPr>
        <w:pStyle w:val="EndNoteBibliography"/>
        <w:spacing w:after="0"/>
        <w:jc w:val="both"/>
      </w:pPr>
    </w:p>
    <w:p w14:paraId="21BDA38B" w14:textId="77777777" w:rsidR="00EB0128" w:rsidRPr="00E154EB" w:rsidRDefault="00EB0128" w:rsidP="00EB0128">
      <w:pPr>
        <w:pStyle w:val="EndNoteBibliography"/>
        <w:spacing w:after="0"/>
        <w:jc w:val="both"/>
      </w:pPr>
      <w:r w:rsidRPr="00E154EB">
        <w:t xml:space="preserve">The authors show that high-altitude adapted deer mice have an increased capacity to take up and oxidize glucose during exercise in hypoxia. This work indicates that a greater capacity for carbohydrate utilization is a positive trait at high-altitude, probably owing to the greater oxygen efficiency of glucose oxidation compared with fatty acid oxidation.  </w:t>
      </w:r>
    </w:p>
    <w:p w14:paraId="0337CFD6" w14:textId="77777777" w:rsidR="00EB0128" w:rsidRPr="00E154EB" w:rsidRDefault="00EB0128" w:rsidP="00EB0128">
      <w:pPr>
        <w:pStyle w:val="EndNoteBibliography"/>
        <w:spacing w:after="0"/>
        <w:ind w:left="720" w:hanging="720"/>
        <w:jc w:val="both"/>
      </w:pPr>
    </w:p>
    <w:p w14:paraId="0F2CEB09" w14:textId="1A17B16D" w:rsidR="00EB0128" w:rsidRPr="00E154EB" w:rsidRDefault="00EB0128" w:rsidP="00EB0128">
      <w:pPr>
        <w:pStyle w:val="EndNoteBibliography"/>
        <w:spacing w:after="0"/>
        <w:ind w:left="720" w:hanging="720"/>
        <w:jc w:val="both"/>
      </w:pPr>
      <w:r w:rsidRPr="00E154EB">
        <w:t>**7</w:t>
      </w:r>
      <w:r w:rsidRPr="00E154EB">
        <w:t>3</w:t>
      </w:r>
      <w:r w:rsidRPr="00E154EB">
        <w:t xml:space="preserve">. Storz JF, Scott GR: </w:t>
      </w:r>
      <w:r w:rsidRPr="00E154EB">
        <w:rPr>
          <w:b/>
        </w:rPr>
        <w:t>Life ascending: mechanism and process in physiological adaptation to high-altitude hypoxia</w:t>
      </w:r>
      <w:r w:rsidRPr="00E154EB">
        <w:t xml:space="preserve">. </w:t>
      </w:r>
      <w:r w:rsidRPr="00E154EB">
        <w:rPr>
          <w:i/>
        </w:rPr>
        <w:t xml:space="preserve">Annu Rev Ecol Ecol Syst </w:t>
      </w:r>
      <w:r w:rsidRPr="00E154EB">
        <w:t xml:space="preserve">2019, </w:t>
      </w:r>
      <w:r w:rsidRPr="00E154EB">
        <w:rPr>
          <w:b/>
        </w:rPr>
        <w:t>50</w:t>
      </w:r>
      <w:r w:rsidRPr="00E154EB">
        <w:t>:22.21-22.24.</w:t>
      </w:r>
    </w:p>
    <w:p w14:paraId="494164C7" w14:textId="77777777" w:rsidR="00EB0128" w:rsidRPr="00E154EB" w:rsidRDefault="00EB0128" w:rsidP="00EB0128">
      <w:pPr>
        <w:pStyle w:val="EndNoteBibliography"/>
        <w:spacing w:after="0"/>
        <w:jc w:val="both"/>
      </w:pPr>
    </w:p>
    <w:p w14:paraId="6CC41316" w14:textId="77777777" w:rsidR="00EB0128" w:rsidRPr="00E154EB" w:rsidRDefault="00EB0128" w:rsidP="00EB0128">
      <w:pPr>
        <w:pStyle w:val="EndNoteBibliography"/>
        <w:spacing w:after="0"/>
        <w:jc w:val="both"/>
      </w:pPr>
      <w:r w:rsidRPr="00E154EB">
        <w:t>This outstanding recent review considers a mechanistic basis for physiological adaptation to high-altitude across vertebrate species. The authors present a conceptual framework for understanding altitudinal variation in physiological traits including metabolic adaptations, highlighting that genetic and environmental-influenced traits can often co-vary with altitude in opposite directions, and therefore act at cross-purposes. Using empirical evidence derived from natural populations of mammals (including humans) that are resident at different altitudes, the authors highight that phenotypic responses in subjects acclimatising to high-altitude might in fact be maladaptive, and in high-altitude natives adaptation can involve the suppression of such traits.</w:t>
      </w:r>
    </w:p>
    <w:p w14:paraId="391D294E" w14:textId="77777777" w:rsidR="00EB0128" w:rsidRPr="00E154EB" w:rsidRDefault="00EB0128" w:rsidP="00EB0128">
      <w:pPr>
        <w:pStyle w:val="EndNoteBibliography"/>
        <w:spacing w:after="0"/>
        <w:ind w:left="720" w:hanging="720"/>
        <w:jc w:val="both"/>
      </w:pPr>
    </w:p>
    <w:p w14:paraId="2EC667FC" w14:textId="51635898" w:rsidR="00EB0128" w:rsidRPr="00E154EB" w:rsidRDefault="00EB0128" w:rsidP="00EB0128">
      <w:pPr>
        <w:pStyle w:val="EndNoteBibliography"/>
        <w:spacing w:after="0"/>
        <w:ind w:left="720" w:hanging="720"/>
        <w:jc w:val="both"/>
      </w:pPr>
      <w:r w:rsidRPr="00E154EB">
        <w:t>7</w:t>
      </w:r>
      <w:r w:rsidRPr="00E154EB">
        <w:t>4</w:t>
      </w:r>
      <w:r w:rsidRPr="00E154EB">
        <w:t xml:space="preserve">. Zhang Z-Y, Chen B, Zhao D-J, Kang L: </w:t>
      </w:r>
      <w:r w:rsidRPr="00E154EB">
        <w:rPr>
          <w:b/>
        </w:rPr>
        <w:t>Functional modulation of mitochondrial cytochrome c oxidase underlies adaptation to high-altitude hypoxia in a Tibetan migratory locust</w:t>
      </w:r>
      <w:r w:rsidRPr="00E154EB">
        <w:t xml:space="preserve">. </w:t>
      </w:r>
      <w:r w:rsidRPr="00E154EB">
        <w:rPr>
          <w:i/>
        </w:rPr>
        <w:t xml:space="preserve">Proceedings. Biological sciences </w:t>
      </w:r>
      <w:r w:rsidRPr="00E154EB">
        <w:t xml:space="preserve">2013, </w:t>
      </w:r>
      <w:r w:rsidRPr="00E154EB">
        <w:rPr>
          <w:b/>
        </w:rPr>
        <w:t>280</w:t>
      </w:r>
      <w:r w:rsidRPr="00E154EB">
        <w:t>:20122758-20122758.</w:t>
      </w:r>
    </w:p>
    <w:p w14:paraId="0C8FEF70" w14:textId="28A4FD33" w:rsidR="00EB0128" w:rsidRPr="00E154EB" w:rsidRDefault="00EB0128" w:rsidP="00EB0128">
      <w:pPr>
        <w:pStyle w:val="EndNoteBibliography"/>
        <w:spacing w:after="0"/>
        <w:ind w:left="720" w:hanging="720"/>
        <w:jc w:val="both"/>
      </w:pPr>
      <w:r w:rsidRPr="00E154EB">
        <w:t>7</w:t>
      </w:r>
      <w:r w:rsidRPr="00E154EB">
        <w:t>5</w:t>
      </w:r>
      <w:r w:rsidRPr="00E154EB">
        <w:t xml:space="preserve">. Zhao D, Zhang Z, Cease A, Harrison J, Kang L: </w:t>
      </w:r>
      <w:r w:rsidRPr="00E154EB">
        <w:rPr>
          <w:b/>
        </w:rPr>
        <w:t>Efficient utilization of aerobic metabolism helps Tibetan locusts conquer hypoxia</w:t>
      </w:r>
      <w:r w:rsidRPr="00E154EB">
        <w:t xml:space="preserve">. </w:t>
      </w:r>
      <w:r w:rsidRPr="00E154EB">
        <w:rPr>
          <w:i/>
        </w:rPr>
        <w:t xml:space="preserve">BMC Genomics </w:t>
      </w:r>
      <w:r w:rsidRPr="00E154EB">
        <w:t xml:space="preserve">2013, </w:t>
      </w:r>
      <w:r w:rsidRPr="00E154EB">
        <w:rPr>
          <w:b/>
        </w:rPr>
        <w:t>14</w:t>
      </w:r>
      <w:r w:rsidRPr="00E154EB">
        <w:t>:631.</w:t>
      </w:r>
    </w:p>
    <w:p w14:paraId="08E15AB5" w14:textId="75276EC0" w:rsidR="00EB0128" w:rsidRPr="00E154EB" w:rsidRDefault="00EB0128" w:rsidP="00EB0128">
      <w:pPr>
        <w:pStyle w:val="EndNoteBibliography"/>
        <w:spacing w:after="0"/>
        <w:ind w:left="720" w:hanging="720"/>
        <w:jc w:val="both"/>
      </w:pPr>
      <w:r w:rsidRPr="00E154EB">
        <w:t>**7</w:t>
      </w:r>
      <w:r w:rsidRPr="00E154EB">
        <w:t>6</w:t>
      </w:r>
      <w:r w:rsidRPr="00E154EB">
        <w:t xml:space="preserve">. Ding D, Liu G, Hou L, Gui W, Chen B, Kang L: </w:t>
      </w:r>
      <w:r w:rsidRPr="00E154EB">
        <w:rPr>
          <w:b/>
        </w:rPr>
        <w:t>Genetic variation in PTPN1 contributes to metabolic adaptation to high-altitude hypoxia in Tibetan migratory locusts</w:t>
      </w:r>
      <w:r w:rsidRPr="00E154EB">
        <w:t xml:space="preserve">. </w:t>
      </w:r>
      <w:r w:rsidRPr="00E154EB">
        <w:rPr>
          <w:i/>
        </w:rPr>
        <w:t xml:space="preserve">Nature Communications </w:t>
      </w:r>
      <w:r w:rsidRPr="00E154EB">
        <w:t xml:space="preserve">2018, </w:t>
      </w:r>
      <w:r w:rsidRPr="00E154EB">
        <w:rPr>
          <w:b/>
        </w:rPr>
        <w:t>9</w:t>
      </w:r>
      <w:r w:rsidRPr="00E154EB">
        <w:t>:4991.</w:t>
      </w:r>
    </w:p>
    <w:p w14:paraId="48617C03" w14:textId="77777777" w:rsidR="00EB0128" w:rsidRPr="00E154EB" w:rsidRDefault="00EB0128" w:rsidP="00EB0128">
      <w:pPr>
        <w:pStyle w:val="EndNoteBibliography"/>
        <w:spacing w:after="0"/>
        <w:jc w:val="both"/>
      </w:pPr>
    </w:p>
    <w:p w14:paraId="5EDF6A03" w14:textId="77777777" w:rsidR="00EB0128" w:rsidRPr="00E154EB" w:rsidRDefault="00EB0128" w:rsidP="00EB0128">
      <w:pPr>
        <w:pStyle w:val="EndNoteBibliography"/>
        <w:spacing w:after="0"/>
        <w:jc w:val="both"/>
      </w:pPr>
      <w:r w:rsidRPr="00E154EB">
        <w:t xml:space="preserve">The authors of this study used a genome-wide scan to reveal that genes involved in carbon and energy metabolism are associated with high-altitude adaptation in Tibetan migratory locusts. One notable signal of natural selection was the gene </w:t>
      </w:r>
      <w:r w:rsidRPr="00E154EB">
        <w:rPr>
          <w:i/>
        </w:rPr>
        <w:t>PTPN1</w:t>
      </w:r>
      <w:r w:rsidRPr="00E154EB">
        <w:t xml:space="preserve">, encoding the insulin-signalling pathway inhibitor PTP1B. The authors demonstrate that the high-altitude selected variant supports carbohydrate metabolism in hypoxia by preventing the development of insulin resistance. </w:t>
      </w:r>
    </w:p>
    <w:p w14:paraId="3BF2D6A6" w14:textId="77777777" w:rsidR="00EB0128" w:rsidRPr="00E154EB" w:rsidRDefault="00EB0128" w:rsidP="00EB0128">
      <w:pPr>
        <w:pStyle w:val="EndNoteBibliography"/>
        <w:spacing w:after="0"/>
        <w:ind w:left="720" w:hanging="720"/>
        <w:jc w:val="both"/>
      </w:pPr>
    </w:p>
    <w:p w14:paraId="6E2164CF" w14:textId="57E104B6" w:rsidR="00EB0128" w:rsidRPr="00E154EB" w:rsidRDefault="00EB0128" w:rsidP="00EB0128">
      <w:pPr>
        <w:pStyle w:val="EndNoteBibliography"/>
        <w:spacing w:after="0"/>
        <w:ind w:left="720" w:hanging="720"/>
        <w:jc w:val="both"/>
      </w:pPr>
      <w:r w:rsidRPr="00E154EB">
        <w:lastRenderedPageBreak/>
        <w:t>7</w:t>
      </w:r>
      <w:r w:rsidRPr="00E154EB">
        <w:t>7</w:t>
      </w:r>
      <w:r w:rsidRPr="00E154EB">
        <w:t xml:space="preserve">. Li M, Tian S, Jin L, Zhou G, Li Y, Zhang Y, Wang T, Yeung CKL, Chen L, Ma J, et al.: </w:t>
      </w:r>
      <w:r w:rsidRPr="00E154EB">
        <w:rPr>
          <w:b/>
        </w:rPr>
        <w:t>Genomic analyses identify distinct patterns of selection in domesticated pigs and Tibetan wild boars</w:t>
      </w:r>
      <w:r w:rsidRPr="00E154EB">
        <w:t xml:space="preserve">. </w:t>
      </w:r>
      <w:r w:rsidRPr="00E154EB">
        <w:rPr>
          <w:i/>
        </w:rPr>
        <w:t xml:space="preserve">Nature Genetics </w:t>
      </w:r>
      <w:r w:rsidRPr="00E154EB">
        <w:t xml:space="preserve">2013, </w:t>
      </w:r>
      <w:r w:rsidRPr="00E154EB">
        <w:rPr>
          <w:b/>
        </w:rPr>
        <w:t>45</w:t>
      </w:r>
      <w:r w:rsidRPr="00E154EB">
        <w:t>:1431.</w:t>
      </w:r>
    </w:p>
    <w:p w14:paraId="1225567C" w14:textId="0CB0A522" w:rsidR="00EB0128" w:rsidRPr="00E154EB" w:rsidRDefault="00EB0128" w:rsidP="00EB0128">
      <w:pPr>
        <w:pStyle w:val="EndNoteBibliography"/>
        <w:spacing w:after="0"/>
        <w:ind w:left="720" w:hanging="720"/>
        <w:jc w:val="both"/>
      </w:pPr>
      <w:r w:rsidRPr="00E154EB">
        <w:t>*7</w:t>
      </w:r>
      <w:r w:rsidRPr="00E154EB">
        <w:t>8</w:t>
      </w:r>
      <w:r w:rsidRPr="00E154EB">
        <w:t xml:space="preserve">. Park TJ, Reznick J, Peterson BL, Blass G, Omerbašić D, Bennett NC, Kuich PHJL, Zasada C, Browe BM, Hamann W, et al.: </w:t>
      </w:r>
      <w:r w:rsidRPr="00E154EB">
        <w:rPr>
          <w:b/>
        </w:rPr>
        <w:t>Fructose-driven glycolysis supports anoxia resistance in the naked mole-rat</w:t>
      </w:r>
      <w:r w:rsidRPr="00E154EB">
        <w:t xml:space="preserve">. </w:t>
      </w:r>
      <w:r w:rsidRPr="00E154EB">
        <w:rPr>
          <w:i/>
        </w:rPr>
        <w:t xml:space="preserve">Science </w:t>
      </w:r>
      <w:r w:rsidRPr="00E154EB">
        <w:t xml:space="preserve">2017, </w:t>
      </w:r>
      <w:r w:rsidRPr="00E154EB">
        <w:rPr>
          <w:b/>
        </w:rPr>
        <w:t>356</w:t>
      </w:r>
      <w:r w:rsidRPr="00E154EB">
        <w:t>:307-311.</w:t>
      </w:r>
    </w:p>
    <w:p w14:paraId="3D737B22" w14:textId="77777777" w:rsidR="00EB0128" w:rsidRPr="00E154EB" w:rsidRDefault="00EB0128" w:rsidP="00EB0128">
      <w:pPr>
        <w:pStyle w:val="EndNoteBibliography"/>
        <w:spacing w:after="0"/>
        <w:ind w:left="720" w:hanging="720"/>
        <w:jc w:val="both"/>
      </w:pPr>
    </w:p>
    <w:p w14:paraId="1247A803" w14:textId="77777777" w:rsidR="00EB0128" w:rsidRPr="00E154EB" w:rsidRDefault="00EB0128" w:rsidP="00EB0128">
      <w:pPr>
        <w:pStyle w:val="EndNoteBibliography"/>
        <w:spacing w:after="0"/>
        <w:jc w:val="both"/>
      </w:pPr>
      <w:r w:rsidRPr="00E154EB">
        <w:t>An extreme example of hypoxia (and even anoxia) tolerance in a non-altitude related context. The remarkable biology of the naked mole rat includes the capacity to survive total oxygen deprivation for at least 18 minutes without apparent injury. Park, Reznick and co-authors demonstrated that these curious, burrowing animals rely on a re-wired form of glycolysis, fuelled by fructose metabolism, to support a sustainable form of anaerobic metabolism without incurring tissue damage.</w:t>
      </w:r>
    </w:p>
    <w:p w14:paraId="62053AB4" w14:textId="77777777" w:rsidR="00EB0128" w:rsidRPr="00E154EB" w:rsidRDefault="00EB0128" w:rsidP="00EB0128">
      <w:pPr>
        <w:pStyle w:val="EndNoteBibliography"/>
        <w:spacing w:after="0"/>
        <w:ind w:left="720" w:hanging="720"/>
        <w:jc w:val="both"/>
      </w:pPr>
    </w:p>
    <w:p w14:paraId="7DA9ED65" w14:textId="0E4279F8" w:rsidR="00EB0128" w:rsidRPr="00E154EB" w:rsidRDefault="00EB0128" w:rsidP="00EB0128">
      <w:pPr>
        <w:pStyle w:val="EndNoteBibliography"/>
        <w:spacing w:after="0"/>
        <w:ind w:left="720" w:hanging="720"/>
        <w:jc w:val="both"/>
      </w:pPr>
      <w:r w:rsidRPr="00E154EB">
        <w:t>7</w:t>
      </w:r>
      <w:r w:rsidRPr="00E154EB">
        <w:t>9</w:t>
      </w:r>
      <w:r w:rsidRPr="00E154EB">
        <w:t xml:space="preserve">. Moore LG: </w:t>
      </w:r>
      <w:r w:rsidRPr="00E154EB">
        <w:rPr>
          <w:b/>
        </w:rPr>
        <w:t>Queen of the mountain: successful pregnancy while exercising up to 5,300 m</w:t>
      </w:r>
      <w:r w:rsidRPr="00E154EB">
        <w:t xml:space="preserve">. </w:t>
      </w:r>
      <w:r w:rsidRPr="00E154EB">
        <w:rPr>
          <w:i/>
        </w:rPr>
        <w:t xml:space="preserve">J Appl Physiol (1985) </w:t>
      </w:r>
      <w:r w:rsidRPr="00E154EB">
        <w:t xml:space="preserve">2018, </w:t>
      </w:r>
      <w:r w:rsidRPr="00E154EB">
        <w:rPr>
          <w:b/>
        </w:rPr>
        <w:t>125</w:t>
      </w:r>
      <w:r w:rsidRPr="00E154EB">
        <w:t>:577-579.</w:t>
      </w:r>
    </w:p>
    <w:p w14:paraId="7B052C01" w14:textId="779F0A97" w:rsidR="00EB0128" w:rsidRPr="00E154EB" w:rsidRDefault="00EB0128" w:rsidP="00EB0128">
      <w:pPr>
        <w:pStyle w:val="EndNoteBibliography"/>
        <w:spacing w:after="0"/>
        <w:ind w:left="720" w:hanging="720"/>
        <w:jc w:val="both"/>
      </w:pPr>
      <w:r w:rsidRPr="00E154EB">
        <w:t>80</w:t>
      </w:r>
      <w:r w:rsidRPr="00E154EB">
        <w:t xml:space="preserve">. Moore LG: </w:t>
      </w:r>
      <w:r w:rsidRPr="00E154EB">
        <w:rPr>
          <w:b/>
        </w:rPr>
        <w:t>Measuring high-altitude adaptation</w:t>
      </w:r>
      <w:r w:rsidRPr="00E154EB">
        <w:t xml:space="preserve">. </w:t>
      </w:r>
      <w:r w:rsidRPr="00E154EB">
        <w:rPr>
          <w:i/>
        </w:rPr>
        <w:t xml:space="preserve">J Appl Physiol (1985) </w:t>
      </w:r>
      <w:r w:rsidRPr="00E154EB">
        <w:t xml:space="preserve">2017, </w:t>
      </w:r>
      <w:r w:rsidRPr="00E154EB">
        <w:rPr>
          <w:b/>
        </w:rPr>
        <w:t>123</w:t>
      </w:r>
      <w:r w:rsidRPr="00E154EB">
        <w:t>:1371-1385.</w:t>
      </w:r>
    </w:p>
    <w:p w14:paraId="59131F08" w14:textId="7CCA8DEC" w:rsidR="004347B6" w:rsidRDefault="00EB0128" w:rsidP="00EB0128">
      <w:pPr>
        <w:pStyle w:val="EndNoteBibliography"/>
        <w:ind w:left="720" w:hanging="720"/>
        <w:jc w:val="both"/>
      </w:pPr>
      <w:r w:rsidRPr="00E154EB">
        <w:t>8</w:t>
      </w:r>
      <w:r w:rsidRPr="00E154EB">
        <w:t>1</w:t>
      </w:r>
      <w:r w:rsidRPr="00E154EB">
        <w:t xml:space="preserve">. Julian CG, Vargas E, Browne VA, Wilson MJ, Bigham AW, Rodriguez C, McCord JM, Moore LG: </w:t>
      </w:r>
      <w:r w:rsidRPr="00E154EB">
        <w:rPr>
          <w:b/>
        </w:rPr>
        <w:t>Potential role for elevated maternal enzymatic antioxidant status in Andean protection against altitude-associated SGA</w:t>
      </w:r>
      <w:r w:rsidRPr="00E154EB">
        <w:t xml:space="preserve">. </w:t>
      </w:r>
      <w:r w:rsidRPr="00E154EB">
        <w:rPr>
          <w:i/>
        </w:rPr>
        <w:t xml:space="preserve">J Matern Fetal Neonatal Med </w:t>
      </w:r>
      <w:r w:rsidRPr="00E154EB">
        <w:t xml:space="preserve">2012, </w:t>
      </w:r>
      <w:r w:rsidRPr="00E154EB">
        <w:rPr>
          <w:b/>
        </w:rPr>
        <w:t>25</w:t>
      </w:r>
      <w:r w:rsidRPr="00E154EB">
        <w:t>:1233-1240.</w:t>
      </w:r>
    </w:p>
    <w:sectPr w:rsidR="004347B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B95075"/>
    <w:multiLevelType w:val="hybridMultilevel"/>
    <w:tmpl w:val="3FE6D2DE"/>
    <w:lvl w:ilvl="0" w:tplc="BAD63A06">
      <w:numFmt w:val="bullet"/>
      <w:lvlText w:val="-"/>
      <w:lvlJc w:val="left"/>
      <w:pPr>
        <w:ind w:left="405" w:hanging="360"/>
      </w:pPr>
      <w:rPr>
        <w:rFonts w:ascii="Calibri" w:eastAsiaTheme="minorHAnsi" w:hAnsi="Calibri" w:cs="Calibri" w:hint="default"/>
      </w:rPr>
    </w:lvl>
    <w:lvl w:ilvl="1" w:tplc="08090003" w:tentative="1">
      <w:start w:val="1"/>
      <w:numFmt w:val="bullet"/>
      <w:lvlText w:val="o"/>
      <w:lvlJc w:val="left"/>
      <w:pPr>
        <w:ind w:left="1125" w:hanging="360"/>
      </w:pPr>
      <w:rPr>
        <w:rFonts w:ascii="Courier New" w:hAnsi="Courier New" w:cs="Courier New" w:hint="default"/>
      </w:rPr>
    </w:lvl>
    <w:lvl w:ilvl="2" w:tplc="08090005" w:tentative="1">
      <w:start w:val="1"/>
      <w:numFmt w:val="bullet"/>
      <w:lvlText w:val=""/>
      <w:lvlJc w:val="left"/>
      <w:pPr>
        <w:ind w:left="1845" w:hanging="360"/>
      </w:pPr>
      <w:rPr>
        <w:rFonts w:ascii="Wingdings" w:hAnsi="Wingdings" w:hint="default"/>
      </w:rPr>
    </w:lvl>
    <w:lvl w:ilvl="3" w:tplc="08090001" w:tentative="1">
      <w:start w:val="1"/>
      <w:numFmt w:val="bullet"/>
      <w:lvlText w:val=""/>
      <w:lvlJc w:val="left"/>
      <w:pPr>
        <w:ind w:left="2565" w:hanging="360"/>
      </w:pPr>
      <w:rPr>
        <w:rFonts w:ascii="Symbol" w:hAnsi="Symbol" w:hint="default"/>
      </w:rPr>
    </w:lvl>
    <w:lvl w:ilvl="4" w:tplc="08090003" w:tentative="1">
      <w:start w:val="1"/>
      <w:numFmt w:val="bullet"/>
      <w:lvlText w:val="o"/>
      <w:lvlJc w:val="left"/>
      <w:pPr>
        <w:ind w:left="3285" w:hanging="360"/>
      </w:pPr>
      <w:rPr>
        <w:rFonts w:ascii="Courier New" w:hAnsi="Courier New" w:cs="Courier New" w:hint="default"/>
      </w:rPr>
    </w:lvl>
    <w:lvl w:ilvl="5" w:tplc="08090005" w:tentative="1">
      <w:start w:val="1"/>
      <w:numFmt w:val="bullet"/>
      <w:lvlText w:val=""/>
      <w:lvlJc w:val="left"/>
      <w:pPr>
        <w:ind w:left="4005" w:hanging="360"/>
      </w:pPr>
      <w:rPr>
        <w:rFonts w:ascii="Wingdings" w:hAnsi="Wingdings" w:hint="default"/>
      </w:rPr>
    </w:lvl>
    <w:lvl w:ilvl="6" w:tplc="08090001" w:tentative="1">
      <w:start w:val="1"/>
      <w:numFmt w:val="bullet"/>
      <w:lvlText w:val=""/>
      <w:lvlJc w:val="left"/>
      <w:pPr>
        <w:ind w:left="4725" w:hanging="360"/>
      </w:pPr>
      <w:rPr>
        <w:rFonts w:ascii="Symbol" w:hAnsi="Symbol" w:hint="default"/>
      </w:rPr>
    </w:lvl>
    <w:lvl w:ilvl="7" w:tplc="08090003" w:tentative="1">
      <w:start w:val="1"/>
      <w:numFmt w:val="bullet"/>
      <w:lvlText w:val="o"/>
      <w:lvlJc w:val="left"/>
      <w:pPr>
        <w:ind w:left="5445" w:hanging="360"/>
      </w:pPr>
      <w:rPr>
        <w:rFonts w:ascii="Courier New" w:hAnsi="Courier New" w:cs="Courier New" w:hint="default"/>
      </w:rPr>
    </w:lvl>
    <w:lvl w:ilvl="8" w:tplc="08090005" w:tentative="1">
      <w:start w:val="1"/>
      <w:numFmt w:val="bullet"/>
      <w:lvlText w:val=""/>
      <w:lvlJc w:val="left"/>
      <w:pPr>
        <w:ind w:left="6165" w:hanging="360"/>
      </w:pPr>
      <w:rPr>
        <w:rFonts w:ascii="Wingdings" w:hAnsi="Wingdings" w:hint="default"/>
      </w:rPr>
    </w:lvl>
  </w:abstractNum>
  <w:abstractNum w:abstractNumId="1" w15:restartNumberingAfterBreak="0">
    <w:nsid w:val="478D2611"/>
    <w:multiLevelType w:val="hybridMultilevel"/>
    <w:tmpl w:val="2B3E6100"/>
    <w:lvl w:ilvl="0" w:tplc="19BEDD94">
      <w:numFmt w:val="bullet"/>
      <w:lvlText w:val=""/>
      <w:lvlJc w:val="left"/>
      <w:pPr>
        <w:ind w:left="720" w:hanging="360"/>
      </w:pPr>
      <w:rPr>
        <w:rFonts w:ascii="Symbol" w:eastAsia="Calibri" w:hAnsi="Symbol"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B194F2E"/>
    <w:multiLevelType w:val="hybridMultilevel"/>
    <w:tmpl w:val="CFB03616"/>
    <w:lvl w:ilvl="0" w:tplc="58DECEDE">
      <w:numFmt w:val="bullet"/>
      <w:lvlText w:val=""/>
      <w:lvlJc w:val="left"/>
      <w:pPr>
        <w:ind w:left="720" w:hanging="360"/>
      </w:pPr>
      <w:rPr>
        <w:rFonts w:ascii="Symbol" w:eastAsia="Calibri" w:hAnsi="Symbol"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B202D2F"/>
    <w:multiLevelType w:val="hybridMultilevel"/>
    <w:tmpl w:val="0CFEDA30"/>
    <w:lvl w:ilvl="0" w:tplc="10A6ED60">
      <w:numFmt w:val="bullet"/>
      <w:lvlText w:val=""/>
      <w:lvlJc w:val="left"/>
      <w:pPr>
        <w:ind w:left="720" w:hanging="360"/>
      </w:pPr>
      <w:rPr>
        <w:rFonts w:ascii="Symbol" w:eastAsia="Calibri" w:hAnsi="Symbol"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20D22A0"/>
    <w:multiLevelType w:val="hybridMultilevel"/>
    <w:tmpl w:val="5492CBBE"/>
    <w:lvl w:ilvl="0" w:tplc="9236B264">
      <w:numFmt w:val="bullet"/>
      <w:lvlText w:val=""/>
      <w:lvlJc w:val="left"/>
      <w:pPr>
        <w:ind w:left="720" w:hanging="360"/>
      </w:pPr>
      <w:rPr>
        <w:rFonts w:ascii="Symbol" w:eastAsia="Calibri" w:hAnsi="Symbol"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3"/>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Current Opinion Plant Bio&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w22xsaeruxaprbefvs3xvvxa5prravexvf5p&quot;&gt;BBSRC 2019&lt;record-ids&gt;&lt;item&gt;56&lt;/item&gt;&lt;/record-ids&gt;&lt;/item&gt;&lt;item db-id=&quot;xsfs505fgz0stledafr5xtt320900029av5a&quot;&gt;COME review&lt;record-ids&gt;&lt;item&gt;1&lt;/item&gt;&lt;item&gt;2&lt;/item&gt;&lt;item&gt;3&lt;/item&gt;&lt;item&gt;4&lt;/item&gt;&lt;item&gt;5&lt;/item&gt;&lt;item&gt;7&lt;/item&gt;&lt;item&gt;8&lt;/item&gt;&lt;item&gt;9&lt;/item&gt;&lt;item&gt;12&lt;/item&gt;&lt;item&gt;13&lt;/item&gt;&lt;item&gt;14&lt;/item&gt;&lt;item&gt;16&lt;/item&gt;&lt;item&gt;17&lt;/item&gt;&lt;item&gt;18&lt;/item&gt;&lt;item&gt;19&lt;/item&gt;&lt;item&gt;21&lt;/item&gt;&lt;item&gt;22&lt;/item&gt;&lt;item&gt;23&lt;/item&gt;&lt;item&gt;24&lt;/item&gt;&lt;item&gt;25&lt;/item&gt;&lt;item&gt;26&lt;/item&gt;&lt;item&gt;30&lt;/item&gt;&lt;item&gt;31&lt;/item&gt;&lt;item&gt;32&lt;/item&gt;&lt;item&gt;33&lt;/item&gt;&lt;item&gt;35&lt;/item&gt;&lt;item&gt;36&lt;/item&gt;&lt;item&gt;40&lt;/item&gt;&lt;item&gt;41&lt;/item&gt;&lt;item&gt;42&lt;/item&gt;&lt;item&gt;43&lt;/item&gt;&lt;item&gt;44&lt;/item&gt;&lt;item&gt;45&lt;/item&gt;&lt;item&gt;46&lt;/item&gt;&lt;item&gt;47&lt;/item&gt;&lt;item&gt;48&lt;/item&gt;&lt;item&gt;49&lt;/item&gt;&lt;item&gt;51&lt;/item&gt;&lt;item&gt;52&lt;/item&gt;&lt;item&gt;53&lt;/item&gt;&lt;item&gt;54&lt;/item&gt;&lt;item&gt;57&lt;/item&gt;&lt;item&gt;58&lt;/item&gt;&lt;item&gt;60&lt;/item&gt;&lt;item&gt;62&lt;/item&gt;&lt;item&gt;63&lt;/item&gt;&lt;item&gt;64&lt;/item&gt;&lt;item&gt;65&lt;/item&gt;&lt;item&gt;67&lt;/item&gt;&lt;item&gt;69&lt;/item&gt;&lt;item&gt;70&lt;/item&gt;&lt;item&gt;71&lt;/item&gt;&lt;item&gt;72&lt;/item&gt;&lt;item&gt;75&lt;/item&gt;&lt;item&gt;76&lt;/item&gt;&lt;item&gt;77&lt;/item&gt;&lt;item&gt;78&lt;/item&gt;&lt;item&gt;79&lt;/item&gt;&lt;item&gt;80&lt;/item&gt;&lt;item&gt;83&lt;/item&gt;&lt;item&gt;84&lt;/item&gt;&lt;item&gt;86&lt;/item&gt;&lt;item&gt;87&lt;/item&gt;&lt;item&gt;88&lt;/item&gt;&lt;item&gt;89&lt;/item&gt;&lt;item&gt;90&lt;/item&gt;&lt;item&gt;91&lt;/item&gt;&lt;item&gt;92&lt;/item&gt;&lt;item&gt;93&lt;/item&gt;&lt;item&gt;94&lt;/item&gt;&lt;item&gt;95&lt;/item&gt;&lt;item&gt;96&lt;/item&gt;&lt;item&gt;97&lt;/item&gt;&lt;item&gt;98&lt;/item&gt;&lt;item&gt;99&lt;/item&gt;&lt;/record-ids&gt;&lt;/item&gt;&lt;/Libraries&gt;"/>
  </w:docVars>
  <w:rsids>
    <w:rsidRoot w:val="004347B6"/>
    <w:rsid w:val="000317CF"/>
    <w:rsid w:val="000318E8"/>
    <w:rsid w:val="00047E3E"/>
    <w:rsid w:val="00052D85"/>
    <w:rsid w:val="00053A3E"/>
    <w:rsid w:val="00061196"/>
    <w:rsid w:val="00065EC1"/>
    <w:rsid w:val="000756E3"/>
    <w:rsid w:val="00077A97"/>
    <w:rsid w:val="000A4771"/>
    <w:rsid w:val="000A71F1"/>
    <w:rsid w:val="000C7FB5"/>
    <w:rsid w:val="00106BD4"/>
    <w:rsid w:val="0013032B"/>
    <w:rsid w:val="001405CD"/>
    <w:rsid w:val="001406A7"/>
    <w:rsid w:val="00140C29"/>
    <w:rsid w:val="00155D58"/>
    <w:rsid w:val="001775C3"/>
    <w:rsid w:val="00194D59"/>
    <w:rsid w:val="001D252B"/>
    <w:rsid w:val="001D6C40"/>
    <w:rsid w:val="001F5904"/>
    <w:rsid w:val="001F711B"/>
    <w:rsid w:val="00220D3F"/>
    <w:rsid w:val="00230E1F"/>
    <w:rsid w:val="0027011F"/>
    <w:rsid w:val="002871A3"/>
    <w:rsid w:val="002B3FD9"/>
    <w:rsid w:val="002E2B1F"/>
    <w:rsid w:val="002E5A6C"/>
    <w:rsid w:val="002E6047"/>
    <w:rsid w:val="002E6E4E"/>
    <w:rsid w:val="00311963"/>
    <w:rsid w:val="00325562"/>
    <w:rsid w:val="00345170"/>
    <w:rsid w:val="00370A60"/>
    <w:rsid w:val="003A39DF"/>
    <w:rsid w:val="003C4E08"/>
    <w:rsid w:val="003D792C"/>
    <w:rsid w:val="003E4582"/>
    <w:rsid w:val="00407B22"/>
    <w:rsid w:val="004123C4"/>
    <w:rsid w:val="00415376"/>
    <w:rsid w:val="00426DFB"/>
    <w:rsid w:val="004347B6"/>
    <w:rsid w:val="004422F4"/>
    <w:rsid w:val="00473299"/>
    <w:rsid w:val="004C78E0"/>
    <w:rsid w:val="004D125D"/>
    <w:rsid w:val="004D179E"/>
    <w:rsid w:val="004E51EC"/>
    <w:rsid w:val="004F2D5E"/>
    <w:rsid w:val="00506A6D"/>
    <w:rsid w:val="005127B7"/>
    <w:rsid w:val="00523E33"/>
    <w:rsid w:val="0053266E"/>
    <w:rsid w:val="00537239"/>
    <w:rsid w:val="00563926"/>
    <w:rsid w:val="005755F1"/>
    <w:rsid w:val="00596F34"/>
    <w:rsid w:val="005A6AA1"/>
    <w:rsid w:val="005A77B6"/>
    <w:rsid w:val="0060278E"/>
    <w:rsid w:val="00613DFC"/>
    <w:rsid w:val="0062592A"/>
    <w:rsid w:val="006359C9"/>
    <w:rsid w:val="0065244A"/>
    <w:rsid w:val="0068043E"/>
    <w:rsid w:val="0068347D"/>
    <w:rsid w:val="006F2FD9"/>
    <w:rsid w:val="00707567"/>
    <w:rsid w:val="00716600"/>
    <w:rsid w:val="007256EB"/>
    <w:rsid w:val="0074315A"/>
    <w:rsid w:val="007513CA"/>
    <w:rsid w:val="00757D8B"/>
    <w:rsid w:val="007626F6"/>
    <w:rsid w:val="00783D12"/>
    <w:rsid w:val="007A4F70"/>
    <w:rsid w:val="007B0BC8"/>
    <w:rsid w:val="007C1F81"/>
    <w:rsid w:val="007C3445"/>
    <w:rsid w:val="007C34EA"/>
    <w:rsid w:val="007F5E0E"/>
    <w:rsid w:val="00802FEB"/>
    <w:rsid w:val="00824AFA"/>
    <w:rsid w:val="00836516"/>
    <w:rsid w:val="00842FAE"/>
    <w:rsid w:val="008A7018"/>
    <w:rsid w:val="008A751B"/>
    <w:rsid w:val="008B0C62"/>
    <w:rsid w:val="008C38AE"/>
    <w:rsid w:val="008F759D"/>
    <w:rsid w:val="00910453"/>
    <w:rsid w:val="00982906"/>
    <w:rsid w:val="009859D1"/>
    <w:rsid w:val="009B194A"/>
    <w:rsid w:val="009B335E"/>
    <w:rsid w:val="009C707D"/>
    <w:rsid w:val="009F39AC"/>
    <w:rsid w:val="009F64D0"/>
    <w:rsid w:val="00A10BB0"/>
    <w:rsid w:val="00A30C78"/>
    <w:rsid w:val="00A7538E"/>
    <w:rsid w:val="00AA0511"/>
    <w:rsid w:val="00AC328F"/>
    <w:rsid w:val="00B36FCC"/>
    <w:rsid w:val="00B428ED"/>
    <w:rsid w:val="00B54E51"/>
    <w:rsid w:val="00B56C74"/>
    <w:rsid w:val="00B901F3"/>
    <w:rsid w:val="00B9761A"/>
    <w:rsid w:val="00C32EFB"/>
    <w:rsid w:val="00C409AF"/>
    <w:rsid w:val="00C44604"/>
    <w:rsid w:val="00C765EC"/>
    <w:rsid w:val="00CE343C"/>
    <w:rsid w:val="00D35414"/>
    <w:rsid w:val="00D368BD"/>
    <w:rsid w:val="00D40543"/>
    <w:rsid w:val="00DC0905"/>
    <w:rsid w:val="00DE4D74"/>
    <w:rsid w:val="00E00FD3"/>
    <w:rsid w:val="00E0734A"/>
    <w:rsid w:val="00E10C88"/>
    <w:rsid w:val="00E154EB"/>
    <w:rsid w:val="00E23478"/>
    <w:rsid w:val="00E65EC0"/>
    <w:rsid w:val="00E665C4"/>
    <w:rsid w:val="00EA36DA"/>
    <w:rsid w:val="00EA4E51"/>
    <w:rsid w:val="00EB0128"/>
    <w:rsid w:val="00EB55DB"/>
    <w:rsid w:val="00EB6800"/>
    <w:rsid w:val="00EE43A5"/>
    <w:rsid w:val="00F06F19"/>
    <w:rsid w:val="00F125E2"/>
    <w:rsid w:val="00F36415"/>
    <w:rsid w:val="00F66A35"/>
    <w:rsid w:val="00F70028"/>
    <w:rsid w:val="00F71CA9"/>
    <w:rsid w:val="00F83403"/>
    <w:rsid w:val="00F96B6A"/>
    <w:rsid w:val="00FA074D"/>
    <w:rsid w:val="00FD0FA7"/>
    <w:rsid w:val="00FE4BB6"/>
    <w:rsid w:val="00FF6B8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F45F4C"/>
  <w15:chartTrackingRefBased/>
  <w15:docId w15:val="{7894DA5A-3230-AA43-AD66-7D62791FC7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4347B6"/>
    <w:rPr>
      <w:color w:val="0563C1" w:themeColor="hyperlink"/>
      <w:u w:val="single"/>
    </w:rPr>
  </w:style>
  <w:style w:type="character" w:styleId="UnresolvedMention">
    <w:name w:val="Unresolved Mention"/>
    <w:basedOn w:val="DefaultParagraphFont"/>
    <w:uiPriority w:val="99"/>
    <w:semiHidden/>
    <w:unhideWhenUsed/>
    <w:rsid w:val="004347B6"/>
    <w:rPr>
      <w:color w:val="605E5C"/>
      <w:shd w:val="clear" w:color="auto" w:fill="E1DFDD"/>
    </w:rPr>
  </w:style>
  <w:style w:type="paragraph" w:styleId="ListParagraph">
    <w:name w:val="List Paragraph"/>
    <w:basedOn w:val="Normal"/>
    <w:uiPriority w:val="34"/>
    <w:qFormat/>
    <w:rsid w:val="004347B6"/>
    <w:pPr>
      <w:ind w:left="720"/>
      <w:contextualSpacing/>
    </w:pPr>
  </w:style>
  <w:style w:type="character" w:styleId="CommentReference">
    <w:name w:val="annotation reference"/>
    <w:basedOn w:val="DefaultParagraphFont"/>
    <w:uiPriority w:val="99"/>
    <w:semiHidden/>
    <w:unhideWhenUsed/>
    <w:rsid w:val="005A6AA1"/>
    <w:rPr>
      <w:sz w:val="16"/>
      <w:szCs w:val="16"/>
    </w:rPr>
  </w:style>
  <w:style w:type="paragraph" w:styleId="CommentText">
    <w:name w:val="annotation text"/>
    <w:basedOn w:val="Normal"/>
    <w:link w:val="CommentTextChar"/>
    <w:uiPriority w:val="99"/>
    <w:semiHidden/>
    <w:unhideWhenUsed/>
    <w:rsid w:val="005A6AA1"/>
    <w:pPr>
      <w:spacing w:line="240" w:lineRule="auto"/>
    </w:pPr>
    <w:rPr>
      <w:sz w:val="20"/>
      <w:szCs w:val="20"/>
    </w:rPr>
  </w:style>
  <w:style w:type="character" w:customStyle="1" w:styleId="CommentTextChar">
    <w:name w:val="Comment Text Char"/>
    <w:basedOn w:val="DefaultParagraphFont"/>
    <w:link w:val="CommentText"/>
    <w:uiPriority w:val="99"/>
    <w:semiHidden/>
    <w:rsid w:val="005A6AA1"/>
    <w:rPr>
      <w:sz w:val="20"/>
      <w:szCs w:val="20"/>
    </w:rPr>
  </w:style>
  <w:style w:type="paragraph" w:styleId="CommentSubject">
    <w:name w:val="annotation subject"/>
    <w:basedOn w:val="CommentText"/>
    <w:next w:val="CommentText"/>
    <w:link w:val="CommentSubjectChar"/>
    <w:uiPriority w:val="99"/>
    <w:semiHidden/>
    <w:unhideWhenUsed/>
    <w:rsid w:val="005A6AA1"/>
    <w:rPr>
      <w:b/>
      <w:bCs/>
    </w:rPr>
  </w:style>
  <w:style w:type="character" w:customStyle="1" w:styleId="CommentSubjectChar">
    <w:name w:val="Comment Subject Char"/>
    <w:basedOn w:val="CommentTextChar"/>
    <w:link w:val="CommentSubject"/>
    <w:uiPriority w:val="99"/>
    <w:semiHidden/>
    <w:rsid w:val="005A6AA1"/>
    <w:rPr>
      <w:b/>
      <w:bCs/>
      <w:sz w:val="20"/>
      <w:szCs w:val="20"/>
    </w:rPr>
  </w:style>
  <w:style w:type="paragraph" w:styleId="BalloonText">
    <w:name w:val="Balloon Text"/>
    <w:basedOn w:val="Normal"/>
    <w:link w:val="BalloonTextChar"/>
    <w:uiPriority w:val="99"/>
    <w:semiHidden/>
    <w:unhideWhenUsed/>
    <w:rsid w:val="005A6AA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A6AA1"/>
    <w:rPr>
      <w:rFonts w:ascii="Segoe UI" w:hAnsi="Segoe UI" w:cs="Segoe UI"/>
      <w:sz w:val="18"/>
      <w:szCs w:val="18"/>
    </w:rPr>
  </w:style>
  <w:style w:type="paragraph" w:customStyle="1" w:styleId="EndNoteBibliographyTitle">
    <w:name w:val="EndNote Bibliography Title"/>
    <w:basedOn w:val="Normal"/>
    <w:link w:val="EndNoteBibliographyTitleChar"/>
    <w:rsid w:val="00EA4E51"/>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EA4E51"/>
    <w:rPr>
      <w:rFonts w:ascii="Calibri" w:hAnsi="Calibri" w:cs="Calibri"/>
      <w:noProof/>
      <w:lang w:val="en-US"/>
    </w:rPr>
  </w:style>
  <w:style w:type="paragraph" w:customStyle="1" w:styleId="EndNoteBibliography">
    <w:name w:val="EndNote Bibliography"/>
    <w:basedOn w:val="Normal"/>
    <w:link w:val="EndNoteBibliographyChar"/>
    <w:rsid w:val="00EA4E51"/>
    <w:pPr>
      <w:spacing w:line="240" w:lineRule="auto"/>
      <w:jc w:val="center"/>
    </w:pPr>
    <w:rPr>
      <w:rFonts w:ascii="Calibri" w:hAnsi="Calibri" w:cs="Calibri"/>
      <w:noProof/>
      <w:lang w:val="en-US"/>
    </w:rPr>
  </w:style>
  <w:style w:type="character" w:customStyle="1" w:styleId="EndNoteBibliographyChar">
    <w:name w:val="EndNote Bibliography Char"/>
    <w:basedOn w:val="DefaultParagraphFont"/>
    <w:link w:val="EndNoteBibliography"/>
    <w:rsid w:val="00EA4E51"/>
    <w:rPr>
      <w:rFonts w:ascii="Calibri" w:hAnsi="Calibri" w:cs="Calibri"/>
      <w:noProof/>
      <w:lang w:val="en-US"/>
    </w:rPr>
  </w:style>
  <w:style w:type="paragraph" w:styleId="Revision">
    <w:name w:val="Revision"/>
    <w:hidden/>
    <w:uiPriority w:val="99"/>
    <w:semiHidden/>
    <w:rsid w:val="003A39DF"/>
    <w:pPr>
      <w:spacing w:after="0" w:line="240" w:lineRule="auto"/>
    </w:pPr>
  </w:style>
  <w:style w:type="character" w:styleId="FollowedHyperlink">
    <w:name w:val="FollowedHyperlink"/>
    <w:basedOn w:val="DefaultParagraphFont"/>
    <w:uiPriority w:val="99"/>
    <w:semiHidden/>
    <w:unhideWhenUsed/>
    <w:rsid w:val="00106BD4"/>
    <w:rPr>
      <w:color w:val="954F72" w:themeColor="followedHyperlink"/>
      <w:u w:val="single"/>
    </w:rPr>
  </w:style>
  <w:style w:type="character" w:customStyle="1" w:styleId="normaltextrun">
    <w:name w:val="normaltextrun"/>
    <w:basedOn w:val="DefaultParagraphFont"/>
    <w:rsid w:val="001D6C40"/>
  </w:style>
  <w:style w:type="table" w:styleId="TableGrid">
    <w:name w:val="Table Grid"/>
    <w:basedOn w:val="TableNormal"/>
    <w:uiPriority w:val="39"/>
    <w:rsid w:val="009B194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2">
    <w:name w:val="Plain Table 2"/>
    <w:basedOn w:val="TableNormal"/>
    <w:uiPriority w:val="42"/>
    <w:rsid w:val="00B428ED"/>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38815888">
      <w:bodyDiv w:val="1"/>
      <w:marLeft w:val="0"/>
      <w:marRight w:val="0"/>
      <w:marTop w:val="0"/>
      <w:marBottom w:val="0"/>
      <w:divBdr>
        <w:top w:val="none" w:sz="0" w:space="0" w:color="auto"/>
        <w:left w:val="none" w:sz="0" w:space="0" w:color="auto"/>
        <w:bottom w:val="none" w:sz="0" w:space="0" w:color="auto"/>
        <w:right w:val="none" w:sz="0" w:space="0" w:color="auto"/>
      </w:divBdr>
    </w:div>
    <w:div w:id="1421214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22</Pages>
  <Words>23711</Words>
  <Characters>135158</Characters>
  <Application>Microsoft Office Word</Application>
  <DocSecurity>0</DocSecurity>
  <Lines>1126</Lines>
  <Paragraphs>317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158552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Andrew Murray</dc:creator>
  <cp:keywords/>
  <dc:description/>
  <cp:lastModifiedBy>Andrew Murray</cp:lastModifiedBy>
  <cp:revision>2</cp:revision>
  <cp:lastPrinted>2019-10-23T09:02:00Z</cp:lastPrinted>
  <dcterms:created xsi:type="dcterms:W3CDTF">2019-12-03T15:32:00Z</dcterms:created>
  <dcterms:modified xsi:type="dcterms:W3CDTF">2019-12-03T15:32:00Z</dcterms:modified>
</cp:coreProperties>
</file>