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4E2E54" w14:textId="77777777" w:rsidR="00CC4AE0" w:rsidRPr="00F021FE" w:rsidRDefault="00CC4AE0" w:rsidP="00D941DE">
      <w:pPr>
        <w:spacing w:line="276" w:lineRule="auto"/>
        <w:rPr>
          <w:rFonts w:ascii="Calibri" w:hAnsi="Calibri"/>
          <w:b/>
        </w:rPr>
      </w:pPr>
      <w:bookmarkStart w:id="0" w:name="_GoBack"/>
      <w:bookmarkEnd w:id="0"/>
      <w:r w:rsidRPr="00F021FE">
        <w:rPr>
          <w:rFonts w:ascii="Calibri" w:hAnsi="Calibri"/>
          <w:b/>
        </w:rPr>
        <w:t>Neuropeptides in obesity and metabolic disease</w:t>
      </w:r>
      <w:r w:rsidR="0027267C" w:rsidRPr="00F021FE">
        <w:rPr>
          <w:rFonts w:ascii="Calibri" w:hAnsi="Calibri"/>
          <w:b/>
        </w:rPr>
        <w:t xml:space="preserve"> </w:t>
      </w:r>
    </w:p>
    <w:p w14:paraId="13540A8F" w14:textId="77777777" w:rsidR="00330E72" w:rsidRPr="003F5686" w:rsidRDefault="00330E72" w:rsidP="00D941DE">
      <w:pPr>
        <w:spacing w:line="276" w:lineRule="auto"/>
        <w:rPr>
          <w:rFonts w:ascii="Calibri" w:hAnsi="Calibri"/>
        </w:rPr>
      </w:pPr>
    </w:p>
    <w:p w14:paraId="1A25D2B7" w14:textId="77777777" w:rsidR="003F5686" w:rsidRPr="003F5686" w:rsidRDefault="003F5686" w:rsidP="00D941DE">
      <w:pPr>
        <w:spacing w:line="276" w:lineRule="auto"/>
        <w:rPr>
          <w:rFonts w:ascii="Calibri" w:hAnsi="Calibri"/>
          <w:b/>
        </w:rPr>
      </w:pPr>
      <w:r w:rsidRPr="003F5686">
        <w:rPr>
          <w:rFonts w:ascii="Calibri" w:hAnsi="Calibri"/>
          <w:b/>
        </w:rPr>
        <w:t>Agatha A van der Klaauw</w:t>
      </w:r>
    </w:p>
    <w:p w14:paraId="381163E3" w14:textId="77777777" w:rsidR="003F5686" w:rsidRDefault="003F5686" w:rsidP="003F5686">
      <w:pPr>
        <w:rPr>
          <w:rFonts w:ascii="Calibri" w:hAnsi="Calibri"/>
        </w:rPr>
      </w:pPr>
      <w:r w:rsidRPr="003F5686">
        <w:rPr>
          <w:rFonts w:ascii="Calibri" w:hAnsi="Calibri"/>
        </w:rPr>
        <w:t xml:space="preserve">University of Cambridge </w:t>
      </w:r>
    </w:p>
    <w:p w14:paraId="0E31D828" w14:textId="77777777" w:rsidR="003F5686" w:rsidRDefault="00996D2E" w:rsidP="003F5686">
      <w:pPr>
        <w:rPr>
          <w:rFonts w:ascii="Calibri" w:hAnsi="Calibri"/>
        </w:rPr>
      </w:pPr>
      <w:r>
        <w:rPr>
          <w:rFonts w:ascii="Calibri" w:hAnsi="Calibri"/>
        </w:rPr>
        <w:t xml:space="preserve">Department of Clinical Biochemistry - </w:t>
      </w:r>
      <w:r w:rsidR="003F5686" w:rsidRPr="003F5686">
        <w:rPr>
          <w:rFonts w:ascii="Calibri" w:hAnsi="Calibri"/>
        </w:rPr>
        <w:t>Metabolic Research Laboratories </w:t>
      </w:r>
      <w:r w:rsidR="003F5686" w:rsidRPr="003F5686">
        <w:rPr>
          <w:rFonts w:ascii="Calibri" w:hAnsi="Calibri"/>
        </w:rPr>
        <w:br/>
        <w:t>Level 4, Wellcome Trust-MRC Institute of Metabolic Science</w:t>
      </w:r>
      <w:r w:rsidR="003F5686" w:rsidRPr="003F5686">
        <w:rPr>
          <w:rFonts w:ascii="Calibri" w:hAnsi="Calibri"/>
        </w:rPr>
        <w:br/>
        <w:t>Box 289, Addenbrooke's Hospital</w:t>
      </w:r>
      <w:r w:rsidR="003F5686" w:rsidRPr="003F5686">
        <w:rPr>
          <w:rFonts w:ascii="Calibri" w:hAnsi="Calibri"/>
        </w:rPr>
        <w:br/>
        <w:t>Cambridge</w:t>
      </w:r>
      <w:r w:rsidR="003F5686" w:rsidRPr="003F5686">
        <w:rPr>
          <w:rFonts w:ascii="Calibri" w:hAnsi="Calibri"/>
        </w:rPr>
        <w:br/>
        <w:t>CB2 0QQ</w:t>
      </w:r>
    </w:p>
    <w:p w14:paraId="293E1E18" w14:textId="7EA99507" w:rsidR="003F5686" w:rsidRPr="003F5686" w:rsidRDefault="003F5686" w:rsidP="003F5686">
      <w:pPr>
        <w:rPr>
          <w:rFonts w:ascii="Calibri" w:hAnsi="Calibri"/>
        </w:rPr>
      </w:pPr>
      <w:r>
        <w:rPr>
          <w:rFonts w:ascii="Calibri" w:hAnsi="Calibri"/>
        </w:rPr>
        <w:t>Email: av330@medschl.cam.ac.uk</w:t>
      </w:r>
      <w:r w:rsidRPr="003F5686">
        <w:rPr>
          <w:rFonts w:ascii="Calibri" w:hAnsi="Calibri"/>
        </w:rPr>
        <w:br/>
      </w:r>
      <w:hyperlink r:id="rId8" w:tgtFrame="_blank" w:history="1">
        <w:r w:rsidRPr="003F5686">
          <w:rPr>
            <w:rFonts w:ascii="Calibri" w:hAnsi="Calibri"/>
          </w:rPr>
          <w:t>Tel:</w:t>
        </w:r>
        <w:r w:rsidR="00204C32">
          <w:rPr>
            <w:rFonts w:ascii="Calibri" w:hAnsi="Calibri"/>
          </w:rPr>
          <w:t xml:space="preserve"> </w:t>
        </w:r>
        <w:r w:rsidRPr="003F5686">
          <w:rPr>
            <w:rFonts w:ascii="Calibri" w:hAnsi="Calibri"/>
          </w:rPr>
          <w:t>+44-1223-762634</w:t>
        </w:r>
      </w:hyperlink>
      <w:r w:rsidRPr="003F5686">
        <w:rPr>
          <w:rFonts w:ascii="Calibri" w:hAnsi="Calibri"/>
        </w:rPr>
        <w:br/>
        <w:t>Fax: +44-1223-762657</w:t>
      </w:r>
    </w:p>
    <w:p w14:paraId="4F1554F6" w14:textId="77777777" w:rsidR="003F5686" w:rsidRDefault="003F5686" w:rsidP="00D941DE">
      <w:pPr>
        <w:spacing w:line="276" w:lineRule="auto"/>
        <w:rPr>
          <w:rFonts w:ascii="Calibri" w:hAnsi="Calibri"/>
          <w:b/>
          <w:highlight w:val="green"/>
        </w:rPr>
      </w:pPr>
    </w:p>
    <w:p w14:paraId="00693DD5" w14:textId="77777777" w:rsidR="00330E72" w:rsidRDefault="00330E72" w:rsidP="00D941DE">
      <w:pPr>
        <w:spacing w:line="276" w:lineRule="auto"/>
        <w:rPr>
          <w:rFonts w:ascii="Calibri" w:hAnsi="Calibri"/>
          <w:b/>
        </w:rPr>
      </w:pPr>
      <w:r w:rsidRPr="00513045">
        <w:rPr>
          <w:rFonts w:ascii="Calibri" w:hAnsi="Calibri"/>
          <w:b/>
        </w:rPr>
        <w:t>Abstract</w:t>
      </w:r>
    </w:p>
    <w:p w14:paraId="6075CD66" w14:textId="77777777" w:rsidR="000C6C26" w:rsidRDefault="000C6C26" w:rsidP="007A697E">
      <w:pPr>
        <w:spacing w:line="276" w:lineRule="auto"/>
        <w:rPr>
          <w:rFonts w:ascii="Calibri" w:hAnsi="Calibri"/>
        </w:rPr>
      </w:pPr>
      <w:r>
        <w:rPr>
          <w:rFonts w:ascii="Calibri" w:hAnsi="Calibri"/>
          <w:b/>
        </w:rPr>
        <w:t xml:space="preserve">Background: </w:t>
      </w:r>
      <w:r w:rsidR="00B06EC8" w:rsidRPr="005302FE">
        <w:rPr>
          <w:rFonts w:ascii="Calibri" w:hAnsi="Calibri"/>
        </w:rPr>
        <w:t>The global rise in the prevalence of obesity and associated co-morbidities such as type 2 diabetes, cardiovascular disease, and cancer represents a major public health concern. </w:t>
      </w:r>
    </w:p>
    <w:p w14:paraId="2255A4AA" w14:textId="6A5FB3D0" w:rsidR="000C6C26" w:rsidRDefault="000C6C26" w:rsidP="007A697E">
      <w:pPr>
        <w:spacing w:line="276" w:lineRule="auto"/>
        <w:rPr>
          <w:rFonts w:ascii="Calibri" w:hAnsi="Calibri"/>
        </w:rPr>
      </w:pPr>
      <w:r w:rsidRPr="000C6C26">
        <w:rPr>
          <w:rFonts w:ascii="Calibri" w:hAnsi="Calibri"/>
          <w:b/>
        </w:rPr>
        <w:t>Content:</w:t>
      </w:r>
      <w:r>
        <w:rPr>
          <w:rFonts w:ascii="Calibri" w:hAnsi="Calibri"/>
        </w:rPr>
        <w:t xml:space="preserve"> </w:t>
      </w:r>
      <w:r w:rsidR="003F2699">
        <w:rPr>
          <w:rFonts w:ascii="Calibri" w:hAnsi="Calibri"/>
        </w:rPr>
        <w:t>Studies</w:t>
      </w:r>
      <w:r w:rsidR="00827400">
        <w:rPr>
          <w:rFonts w:ascii="Calibri" w:hAnsi="Calibri"/>
        </w:rPr>
        <w:t xml:space="preserve"> </w:t>
      </w:r>
      <w:r w:rsidR="003F2699">
        <w:rPr>
          <w:rFonts w:ascii="Calibri" w:hAnsi="Calibri"/>
        </w:rPr>
        <w:t xml:space="preserve">in rodents using </w:t>
      </w:r>
      <w:r w:rsidR="00827400">
        <w:rPr>
          <w:rFonts w:ascii="Calibri" w:hAnsi="Calibri"/>
        </w:rPr>
        <w:t xml:space="preserve">global and targeted gene disruption, and mapping of neurocircuitry using optogenetics and DREADDs (Designer Receptors Exclusively Activated by Designer Drugs) have </w:t>
      </w:r>
      <w:r w:rsidR="00BE4335">
        <w:rPr>
          <w:rFonts w:ascii="Calibri" w:hAnsi="Calibri"/>
        </w:rPr>
        <w:t>greatly</w:t>
      </w:r>
      <w:r w:rsidR="00827400">
        <w:rPr>
          <w:rFonts w:ascii="Calibri" w:hAnsi="Calibri"/>
        </w:rPr>
        <w:t xml:space="preserve"> advanced our understanding of the neural control of body weight. In conjunction</w:t>
      </w:r>
      <w:r w:rsidR="007A697E" w:rsidRPr="00DB39F8">
        <w:rPr>
          <w:rFonts w:ascii="Calibri" w:hAnsi="Calibri"/>
        </w:rPr>
        <w:t xml:space="preserve"> with analytical chemistry techniques involving classical immunoassays</w:t>
      </w:r>
      <w:r w:rsidR="005302FE">
        <w:rPr>
          <w:rFonts w:ascii="Calibri" w:hAnsi="Calibri"/>
        </w:rPr>
        <w:t xml:space="preserve"> and</w:t>
      </w:r>
      <w:r w:rsidR="007A697E" w:rsidRPr="00DB39F8">
        <w:rPr>
          <w:rFonts w:ascii="Calibri" w:hAnsi="Calibri"/>
        </w:rPr>
        <w:t xml:space="preserve"> mass spect</w:t>
      </w:r>
      <w:r w:rsidR="00827400">
        <w:rPr>
          <w:rFonts w:ascii="Calibri" w:hAnsi="Calibri"/>
        </w:rPr>
        <w:t>r</w:t>
      </w:r>
      <w:r w:rsidR="007A697E" w:rsidRPr="00DB39F8">
        <w:rPr>
          <w:rFonts w:ascii="Calibri" w:hAnsi="Calibri"/>
        </w:rPr>
        <w:t>ometr</w:t>
      </w:r>
      <w:r w:rsidR="00827400">
        <w:rPr>
          <w:rFonts w:ascii="Calibri" w:hAnsi="Calibri"/>
        </w:rPr>
        <w:t>y, many neuropeptides that are key to energy homeostasis</w:t>
      </w:r>
      <w:r w:rsidR="007A697E" w:rsidRPr="00DB39F8">
        <w:rPr>
          <w:rFonts w:ascii="Calibri" w:hAnsi="Calibri"/>
        </w:rPr>
        <w:t xml:space="preserve"> have been identified. </w:t>
      </w:r>
      <w:r w:rsidR="00B06EC8" w:rsidRPr="00DB39F8">
        <w:rPr>
          <w:rFonts w:ascii="Calibri" w:hAnsi="Calibri"/>
        </w:rPr>
        <w:t>The actions of neuropeptides are diverse</w:t>
      </w:r>
      <w:r w:rsidR="00BE4335">
        <w:rPr>
          <w:rFonts w:ascii="Calibri" w:hAnsi="Calibri"/>
        </w:rPr>
        <w:t>,</w:t>
      </w:r>
      <w:r w:rsidR="00B06EC8" w:rsidRPr="00DB39F8">
        <w:rPr>
          <w:rFonts w:ascii="Calibri" w:hAnsi="Calibri"/>
        </w:rPr>
        <w:t xml:space="preserve"> from </w:t>
      </w:r>
      <w:r w:rsidR="00827400">
        <w:rPr>
          <w:rFonts w:ascii="Calibri" w:hAnsi="Calibri"/>
        </w:rPr>
        <w:t xml:space="preserve">paracrine </w:t>
      </w:r>
      <w:r w:rsidR="00B06EC8" w:rsidRPr="00DB39F8">
        <w:rPr>
          <w:rFonts w:ascii="Calibri" w:hAnsi="Calibri"/>
        </w:rPr>
        <w:t>modulation of local neuro</w:t>
      </w:r>
      <w:r w:rsidR="00B06EC8">
        <w:rPr>
          <w:rFonts w:ascii="Calibri" w:hAnsi="Calibri"/>
        </w:rPr>
        <w:t xml:space="preserve">transmission to </w:t>
      </w:r>
      <w:r w:rsidR="00827400">
        <w:rPr>
          <w:rFonts w:ascii="Calibri" w:hAnsi="Calibri"/>
        </w:rPr>
        <w:t xml:space="preserve">hormonal control of distant target organs. </w:t>
      </w:r>
    </w:p>
    <w:p w14:paraId="3055510E" w14:textId="3CBA78F7" w:rsidR="0098553E" w:rsidRPr="000C6C26" w:rsidRDefault="000C6C26" w:rsidP="007A697E">
      <w:pPr>
        <w:spacing w:line="276" w:lineRule="auto"/>
        <w:rPr>
          <w:rFonts w:ascii="Calibri" w:hAnsi="Calibri"/>
          <w:b/>
        </w:rPr>
      </w:pPr>
      <w:r w:rsidRPr="000C6C26">
        <w:rPr>
          <w:rFonts w:ascii="Calibri" w:hAnsi="Calibri"/>
          <w:b/>
        </w:rPr>
        <w:t>Summary:</w:t>
      </w:r>
      <w:r>
        <w:rPr>
          <w:rFonts w:ascii="Calibri" w:hAnsi="Calibri"/>
        </w:rPr>
        <w:t xml:space="preserve"> </w:t>
      </w:r>
      <w:r w:rsidR="001166AE">
        <w:rPr>
          <w:rFonts w:ascii="Calibri" w:hAnsi="Calibri"/>
        </w:rPr>
        <w:t xml:space="preserve">Multiple </w:t>
      </w:r>
      <w:r w:rsidR="001166AE" w:rsidRPr="00BE4335">
        <w:rPr>
          <w:rFonts w:ascii="Calibri" w:hAnsi="Calibri"/>
        </w:rPr>
        <w:t>hormones</w:t>
      </w:r>
      <w:r w:rsidR="001166AE">
        <w:rPr>
          <w:rFonts w:ascii="Calibri" w:hAnsi="Calibri"/>
        </w:rPr>
        <w:t xml:space="preserve"> such as the adipocyte-derived leptin, insulin and gut hormones as well as nutrients signal </w:t>
      </w:r>
      <w:r w:rsidR="00204C32">
        <w:rPr>
          <w:rFonts w:ascii="Calibri" w:hAnsi="Calibri"/>
        </w:rPr>
        <w:t xml:space="preserve">peripheral </w:t>
      </w:r>
      <w:r w:rsidR="001166AE">
        <w:rPr>
          <w:rFonts w:ascii="Calibri" w:hAnsi="Calibri"/>
        </w:rPr>
        <w:t>energy state to the central nervous system. Neurons in distinct areas of the hypothalamus and brainstem integrate this information and translate this information by</w:t>
      </w:r>
      <w:r w:rsidR="00204C32">
        <w:rPr>
          <w:rFonts w:ascii="Calibri" w:hAnsi="Calibri"/>
        </w:rPr>
        <w:t xml:space="preserve"> both</w:t>
      </w:r>
      <w:r w:rsidR="001166AE">
        <w:rPr>
          <w:rFonts w:ascii="Calibri" w:hAnsi="Calibri"/>
        </w:rPr>
        <w:t xml:space="preserve"> direct inhibitory/ excitatory projections as well as anorexigenic or orexigenic neuropeptides</w:t>
      </w:r>
      <w:r w:rsidR="00204C32">
        <w:rPr>
          <w:rFonts w:ascii="Calibri" w:hAnsi="Calibri"/>
        </w:rPr>
        <w:t xml:space="preserve"> into actions on food intake and energy expenditure</w:t>
      </w:r>
      <w:r w:rsidR="001166AE">
        <w:rPr>
          <w:rFonts w:ascii="Calibri" w:hAnsi="Calibri"/>
        </w:rPr>
        <w:t xml:space="preserve">. </w:t>
      </w:r>
      <w:r w:rsidR="00204C32">
        <w:rPr>
          <w:rFonts w:ascii="Calibri" w:hAnsi="Calibri"/>
        </w:rPr>
        <w:t xml:space="preserve">The importance of these neuropeptides in human energy balance is most powerfully illustrated by genetic forms of obesity that involve neuropeptides such as melanocortin-4-receptor (MC4R) deficiency. </w:t>
      </w:r>
      <w:r w:rsidR="001166AE">
        <w:rPr>
          <w:rFonts w:ascii="Calibri" w:hAnsi="Calibri"/>
        </w:rPr>
        <w:t>Drugs that</w:t>
      </w:r>
      <w:r w:rsidR="00204C32">
        <w:rPr>
          <w:rFonts w:ascii="Calibri" w:hAnsi="Calibri"/>
        </w:rPr>
        <w:t xml:space="preserve"> mimic the actions of neuropeptides </w:t>
      </w:r>
      <w:r w:rsidR="00204C32" w:rsidRPr="00204C32">
        <w:rPr>
          <w:rFonts w:ascii="Calibri" w:hAnsi="Calibri"/>
        </w:rPr>
        <w:t xml:space="preserve">are being tested for the treatment of obesity. Successful </w:t>
      </w:r>
      <w:r w:rsidR="0098553E" w:rsidRPr="00204C32">
        <w:rPr>
          <w:rFonts w:ascii="Calibri" w:hAnsi="Calibri"/>
        </w:rPr>
        <w:t xml:space="preserve">therapeutic strategies </w:t>
      </w:r>
      <w:r w:rsidR="00204C32" w:rsidRPr="00204C32">
        <w:rPr>
          <w:rFonts w:ascii="Calibri" w:hAnsi="Calibri"/>
        </w:rPr>
        <w:t xml:space="preserve">in obesity </w:t>
      </w:r>
      <w:r w:rsidR="0098553E" w:rsidRPr="00204C32">
        <w:rPr>
          <w:rFonts w:ascii="Calibri" w:hAnsi="Calibri"/>
        </w:rPr>
        <w:t>will require in depth knowledge of the neuronal circuits they are working in, the downstream targets, and potential compensatory mechanisms.</w:t>
      </w:r>
      <w:r w:rsidR="0098553E">
        <w:rPr>
          <w:rFonts w:ascii="Calibri" w:hAnsi="Calibri"/>
        </w:rPr>
        <w:t xml:space="preserve"> </w:t>
      </w:r>
    </w:p>
    <w:p w14:paraId="01D04CC3" w14:textId="1B144F06" w:rsidR="00DD2642" w:rsidRPr="007A794E" w:rsidRDefault="00DD2642" w:rsidP="007A697E">
      <w:pPr>
        <w:spacing w:line="276" w:lineRule="auto"/>
        <w:rPr>
          <w:rFonts w:ascii="Calibri" w:hAnsi="Calibri"/>
        </w:rPr>
      </w:pPr>
    </w:p>
    <w:p w14:paraId="2F1D8EE9" w14:textId="77777777" w:rsidR="007A697E" w:rsidRDefault="007A697E" w:rsidP="00D941DE">
      <w:pPr>
        <w:spacing w:line="276" w:lineRule="auto"/>
        <w:rPr>
          <w:rFonts w:ascii="Calibri" w:hAnsi="Calibri"/>
          <w:b/>
        </w:rPr>
      </w:pPr>
    </w:p>
    <w:p w14:paraId="1C0051B9" w14:textId="77777777" w:rsidR="007A697E" w:rsidRDefault="007A697E">
      <w:pPr>
        <w:rPr>
          <w:rFonts w:ascii="Calibri" w:hAnsi="Calibri"/>
          <w:b/>
        </w:rPr>
      </w:pPr>
      <w:r>
        <w:rPr>
          <w:rFonts w:ascii="Calibri" w:hAnsi="Calibri"/>
          <w:b/>
        </w:rPr>
        <w:br w:type="page"/>
      </w:r>
    </w:p>
    <w:p w14:paraId="534BDEDA" w14:textId="77777777" w:rsidR="00B52F84" w:rsidRDefault="00B52F84" w:rsidP="000A77EC">
      <w:pPr>
        <w:shd w:val="clear" w:color="auto" w:fill="FFFFFF"/>
        <w:spacing w:line="276" w:lineRule="auto"/>
        <w:rPr>
          <w:rFonts w:ascii="Calibri" w:hAnsi="Calibri"/>
        </w:rPr>
      </w:pPr>
      <w:r w:rsidRPr="00C92430">
        <w:rPr>
          <w:rFonts w:ascii="Calibri" w:hAnsi="Calibri"/>
        </w:rPr>
        <w:lastRenderedPageBreak/>
        <w:t>Obesity and its associated complications</w:t>
      </w:r>
      <w:r>
        <w:rPr>
          <w:rFonts w:ascii="Calibri" w:hAnsi="Calibri"/>
        </w:rPr>
        <w:t xml:space="preserve"> such as diabetes mellitus, dyslipidaemia and osteoarthritis</w:t>
      </w:r>
      <w:r w:rsidRPr="00C92430">
        <w:rPr>
          <w:rFonts w:ascii="Calibri" w:hAnsi="Calibri"/>
        </w:rPr>
        <w:t xml:space="preserve"> form a</w:t>
      </w:r>
      <w:r w:rsidR="008F5FD4">
        <w:rPr>
          <w:rFonts w:ascii="Calibri" w:hAnsi="Calibri"/>
        </w:rPr>
        <w:t>n important</w:t>
      </w:r>
      <w:r w:rsidRPr="00C92430">
        <w:rPr>
          <w:rFonts w:ascii="Calibri" w:hAnsi="Calibri"/>
        </w:rPr>
        <w:t xml:space="preserve"> t</w:t>
      </w:r>
      <w:r w:rsidR="00E279DF">
        <w:rPr>
          <w:rFonts w:ascii="Calibri" w:hAnsi="Calibri"/>
        </w:rPr>
        <w:t>h</w:t>
      </w:r>
      <w:r w:rsidRPr="00C92430">
        <w:rPr>
          <w:rFonts w:ascii="Calibri" w:hAnsi="Calibri"/>
        </w:rPr>
        <w:t xml:space="preserve">reat to </w:t>
      </w:r>
      <w:r w:rsidR="002259CD">
        <w:rPr>
          <w:rFonts w:ascii="Calibri" w:hAnsi="Calibri"/>
        </w:rPr>
        <w:t>global health</w:t>
      </w:r>
      <w:r w:rsidRPr="00C92430">
        <w:rPr>
          <w:rFonts w:ascii="Calibri" w:hAnsi="Calibri"/>
        </w:rPr>
        <w:t>.</w:t>
      </w:r>
      <w:r>
        <w:rPr>
          <w:rFonts w:ascii="Calibri" w:hAnsi="Calibri"/>
        </w:rPr>
        <w:t xml:space="preserve"> </w:t>
      </w:r>
      <w:r w:rsidR="002259CD">
        <w:rPr>
          <w:rFonts w:ascii="Calibri" w:hAnsi="Calibri"/>
        </w:rPr>
        <w:t xml:space="preserve">Weight gain follows when </w:t>
      </w:r>
      <w:r>
        <w:rPr>
          <w:rFonts w:ascii="Calibri" w:hAnsi="Calibri"/>
        </w:rPr>
        <w:t xml:space="preserve">energy intake </w:t>
      </w:r>
      <w:r w:rsidR="002259CD">
        <w:rPr>
          <w:rFonts w:ascii="Calibri" w:hAnsi="Calibri"/>
        </w:rPr>
        <w:t xml:space="preserve">exceeds </w:t>
      </w:r>
      <w:r>
        <w:rPr>
          <w:rFonts w:ascii="Calibri" w:hAnsi="Calibri"/>
        </w:rPr>
        <w:t xml:space="preserve">energy expenditure. Energy intake is a complex behaviour with strong biological underpinnings. This was </w:t>
      </w:r>
      <w:r w:rsidR="002D3E12">
        <w:rPr>
          <w:rFonts w:ascii="Calibri" w:hAnsi="Calibri"/>
        </w:rPr>
        <w:t xml:space="preserve">first </w:t>
      </w:r>
      <w:r>
        <w:rPr>
          <w:rFonts w:ascii="Calibri" w:hAnsi="Calibri"/>
        </w:rPr>
        <w:t xml:space="preserve">illustrated by </w:t>
      </w:r>
      <w:r w:rsidRPr="00C92430">
        <w:rPr>
          <w:rFonts w:ascii="Calibri" w:hAnsi="Calibri"/>
        </w:rPr>
        <w:t xml:space="preserve">lesion studies in rodents </w:t>
      </w:r>
      <w:r>
        <w:rPr>
          <w:rFonts w:ascii="Calibri" w:hAnsi="Calibri"/>
        </w:rPr>
        <w:t xml:space="preserve">that </w:t>
      </w:r>
      <w:r w:rsidR="002D3E12">
        <w:rPr>
          <w:rFonts w:ascii="Calibri" w:hAnsi="Calibri"/>
        </w:rPr>
        <w:t>indicated that</w:t>
      </w:r>
      <w:r w:rsidRPr="00C92430">
        <w:rPr>
          <w:rFonts w:ascii="Calibri" w:hAnsi="Calibri"/>
        </w:rPr>
        <w:t xml:space="preserve"> the hypothalamus</w:t>
      </w:r>
      <w:r w:rsidR="002D3E12">
        <w:rPr>
          <w:rFonts w:ascii="Calibri" w:hAnsi="Calibri"/>
        </w:rPr>
        <w:t xml:space="preserve"> is crucial</w:t>
      </w:r>
      <w:r w:rsidRPr="00C92430">
        <w:rPr>
          <w:rFonts w:ascii="Calibri" w:hAnsi="Calibri"/>
        </w:rPr>
        <w:t xml:space="preserve"> in the control of appetite</w:t>
      </w:r>
      <w:r w:rsidR="002D3E12">
        <w:rPr>
          <w:rFonts w:ascii="Calibri" w:hAnsi="Calibri"/>
        </w:rPr>
        <w:t xml:space="preserve">: </w:t>
      </w:r>
      <w:r w:rsidRPr="00C92430">
        <w:rPr>
          <w:rFonts w:ascii="Calibri" w:hAnsi="Calibri"/>
        </w:rPr>
        <w:t>lesion</w:t>
      </w:r>
      <w:r w:rsidR="002D3E12">
        <w:rPr>
          <w:rFonts w:ascii="Calibri" w:hAnsi="Calibri"/>
        </w:rPr>
        <w:t>s in the lateral hypothalamus</w:t>
      </w:r>
      <w:r w:rsidR="007416AF">
        <w:rPr>
          <w:rFonts w:ascii="Calibri" w:hAnsi="Calibri"/>
        </w:rPr>
        <w:t xml:space="preserve"> (LH)</w:t>
      </w:r>
      <w:r w:rsidR="002D3E12">
        <w:rPr>
          <w:rFonts w:ascii="Calibri" w:hAnsi="Calibri"/>
        </w:rPr>
        <w:t xml:space="preserve"> resulted in</w:t>
      </w:r>
      <w:r w:rsidRPr="00C92430">
        <w:rPr>
          <w:rFonts w:ascii="Calibri" w:hAnsi="Calibri"/>
        </w:rPr>
        <w:t xml:space="preserve"> anorexia and lesions in the ventromedial hypothalamus</w:t>
      </w:r>
      <w:r w:rsidR="007416AF">
        <w:rPr>
          <w:rFonts w:ascii="Calibri" w:hAnsi="Calibri"/>
        </w:rPr>
        <w:t xml:space="preserve"> (VMH)</w:t>
      </w:r>
      <w:r w:rsidRPr="00C92430">
        <w:rPr>
          <w:rFonts w:ascii="Calibri" w:hAnsi="Calibri"/>
        </w:rPr>
        <w:t xml:space="preserve"> le</w:t>
      </w:r>
      <w:r w:rsidR="002D3E12">
        <w:rPr>
          <w:rFonts w:ascii="Calibri" w:hAnsi="Calibri"/>
        </w:rPr>
        <w:t xml:space="preserve">d </w:t>
      </w:r>
      <w:r w:rsidRPr="00C92430">
        <w:rPr>
          <w:rFonts w:ascii="Calibri" w:hAnsi="Calibri"/>
        </w:rPr>
        <w:t>to obesity</w:t>
      </w:r>
      <w:r w:rsidR="008F5FD4">
        <w:rPr>
          <w:rFonts w:ascii="Calibri" w:hAnsi="Calibri"/>
        </w:rPr>
        <w:t xml:space="preserve"> </w:t>
      </w:r>
      <w:r w:rsidR="00341512">
        <w:rPr>
          <w:rFonts w:ascii="Calibri" w:hAnsi="Calibri"/>
        </w:rPr>
        <w:fldChar w:fldCharType="begin"/>
      </w:r>
      <w:r w:rsidR="00777CB2">
        <w:rPr>
          <w:rFonts w:ascii="Calibri" w:hAnsi="Calibri"/>
        </w:rPr>
        <w:instrText xml:space="preserve"> ADDIN EN.CITE &lt;EndNote&gt;&lt;Cite&gt;&lt;Author&gt;Anand&lt;/Author&gt;&lt;Year&gt;1951&lt;/Year&gt;&lt;RecNum&gt;25070&lt;/RecNum&gt;&lt;DisplayText&gt;(1)&lt;/DisplayText&gt;&lt;record&gt;&lt;rec-number&gt;25070&lt;/rec-number&gt;&lt;foreign-keys&gt;&lt;key app="EN" db-id="pv0wv0fwlptxa9efxziv99w7tzxpzdd0rv5f"&gt;25070&lt;/key&gt;&lt;/foreign-keys&gt;&lt;ref-type name="Journal Article"&gt;17&lt;/ref-type&gt;&lt;contributors&gt;&lt;authors&gt;&lt;author&gt;Anand, B. K.&lt;/author&gt;&lt;author&gt;Brobeck, J. R.&lt;/author&gt;&lt;/authors&gt;&lt;/contributors&gt;&lt;titles&gt;&lt;title&gt;Localization of a &amp;quot;feeding center&amp;quot; in the hypothalamus of the rat&lt;/title&gt;&lt;secondary-title&gt;Proc Soc Exp Biol Med&lt;/secondary-title&gt;&lt;/titles&gt;&lt;periodical&gt;&lt;full-title&gt;Proc Soc Exp Biol Med&lt;/full-title&gt;&lt;/periodical&gt;&lt;pages&gt;323-4&lt;/pages&gt;&lt;volume&gt;77&lt;/volume&gt;&lt;number&gt;2&lt;/number&gt;&lt;edition&gt;1951/06/01&lt;/edition&gt;&lt;keywords&gt;&lt;keyword&gt;Animals&lt;/keyword&gt;&lt;keyword&gt;*Hypothalamus&lt;/keyword&gt;&lt;keyword&gt;*Physiological Phenomena&lt;/keyword&gt;&lt;keyword&gt;Rats&lt;/keyword&gt;&lt;/keywords&gt;&lt;dates&gt;&lt;year&gt;1951&lt;/year&gt;&lt;pub-dates&gt;&lt;date&gt;Jun&lt;/date&gt;&lt;/pub-dates&gt;&lt;/dates&gt;&lt;isbn&gt;0037-9727 (Print)&amp;#xD;0037-9727 (Linking)&lt;/isbn&gt;&lt;accession-num&gt;14854036&lt;/accession-num&gt;&lt;urls&gt;&lt;related-urls&gt;&lt;url&gt;http://www.ncbi.nlm.nih.gov/pubmed/14854036&lt;/url&gt;&lt;/related-urls&gt;&lt;/urls&gt;&lt;language&gt;eng&lt;/language&gt;&lt;/record&gt;&lt;/Cite&gt;&lt;/EndNote&gt;</w:instrText>
      </w:r>
      <w:r w:rsidR="00341512">
        <w:rPr>
          <w:rFonts w:ascii="Calibri" w:hAnsi="Calibri"/>
        </w:rPr>
        <w:fldChar w:fldCharType="separate"/>
      </w:r>
      <w:r w:rsidR="00777CB2">
        <w:rPr>
          <w:rFonts w:ascii="Calibri" w:hAnsi="Calibri"/>
          <w:noProof/>
        </w:rPr>
        <w:t>(</w:t>
      </w:r>
      <w:hyperlink w:anchor="_ENREF_1" w:tooltip="Anand, 1951 #25070" w:history="1">
        <w:r w:rsidR="00037EBD">
          <w:rPr>
            <w:rFonts w:ascii="Calibri" w:hAnsi="Calibri"/>
            <w:noProof/>
          </w:rPr>
          <w:t>1</w:t>
        </w:r>
      </w:hyperlink>
      <w:r w:rsidR="00777CB2">
        <w:rPr>
          <w:rFonts w:ascii="Calibri" w:hAnsi="Calibri"/>
          <w:noProof/>
        </w:rPr>
        <w:t>)</w:t>
      </w:r>
      <w:r w:rsidR="00341512">
        <w:rPr>
          <w:rFonts w:ascii="Calibri" w:hAnsi="Calibri"/>
        </w:rPr>
        <w:fldChar w:fldCharType="end"/>
      </w:r>
      <w:r w:rsidRPr="00C92430">
        <w:rPr>
          <w:rFonts w:ascii="Calibri" w:hAnsi="Calibri"/>
        </w:rPr>
        <w:t xml:space="preserve">. </w:t>
      </w:r>
      <w:r>
        <w:rPr>
          <w:rFonts w:ascii="Calibri" w:hAnsi="Calibri"/>
        </w:rPr>
        <w:t>Subsequently</w:t>
      </w:r>
      <w:r w:rsidR="008F5FD4">
        <w:rPr>
          <w:rFonts w:ascii="Calibri" w:hAnsi="Calibri"/>
        </w:rPr>
        <w:t>,</w:t>
      </w:r>
      <w:r>
        <w:rPr>
          <w:rFonts w:ascii="Calibri" w:hAnsi="Calibri"/>
        </w:rPr>
        <w:t xml:space="preserve"> studies in knockout rodents have identified many neuropeptides that are involved in the regulation of food intake and body weight, </w:t>
      </w:r>
      <w:r w:rsidR="00E279DF">
        <w:rPr>
          <w:rFonts w:ascii="Calibri" w:hAnsi="Calibri"/>
        </w:rPr>
        <w:t>i.e.</w:t>
      </w:r>
      <w:r w:rsidR="008F5FD4">
        <w:rPr>
          <w:rFonts w:ascii="Calibri" w:hAnsi="Calibri"/>
        </w:rPr>
        <w:t>,</w:t>
      </w:r>
      <w:r>
        <w:rPr>
          <w:rFonts w:ascii="Calibri" w:hAnsi="Calibri"/>
        </w:rPr>
        <w:t xml:space="preserve"> neuropeptides that </w:t>
      </w:r>
      <w:r w:rsidRPr="00C92430">
        <w:rPr>
          <w:rFonts w:ascii="Calibri" w:hAnsi="Calibri"/>
        </w:rPr>
        <w:t>are regulated by nutritional state and have the ability to influence food intake</w:t>
      </w:r>
      <w:r>
        <w:rPr>
          <w:rFonts w:ascii="Calibri" w:hAnsi="Calibri"/>
        </w:rPr>
        <w:t xml:space="preserve"> and/or energy expenditure</w:t>
      </w:r>
      <w:r w:rsidRPr="00C92430">
        <w:rPr>
          <w:rFonts w:ascii="Calibri" w:hAnsi="Calibri"/>
        </w:rPr>
        <w:t>.</w:t>
      </w:r>
      <w:r>
        <w:rPr>
          <w:rFonts w:ascii="Calibri" w:hAnsi="Calibri"/>
        </w:rPr>
        <w:t xml:space="preserve"> Understanding the role of these neuropeptides is of vital importance to design treatments for obesity. </w:t>
      </w:r>
    </w:p>
    <w:p w14:paraId="20B13753" w14:textId="77777777" w:rsidR="00E77FE4" w:rsidRDefault="00F44C1F" w:rsidP="00D941DE">
      <w:pPr>
        <w:spacing w:line="276" w:lineRule="auto"/>
        <w:rPr>
          <w:rFonts w:ascii="Calibri" w:hAnsi="Calibri"/>
        </w:rPr>
      </w:pPr>
      <w:r w:rsidRPr="00F021FE">
        <w:rPr>
          <w:rFonts w:ascii="Calibri" w:hAnsi="Calibri"/>
        </w:rPr>
        <w:t>Neurons communicate with each other by virtue of chemical signals that are released by one cell and receive</w:t>
      </w:r>
      <w:r w:rsidR="00A97ED3" w:rsidRPr="00F021FE">
        <w:rPr>
          <w:rFonts w:ascii="Calibri" w:hAnsi="Calibri"/>
        </w:rPr>
        <w:t>d by another. Neurons often synthesize</w:t>
      </w:r>
      <w:r w:rsidRPr="00F021FE">
        <w:rPr>
          <w:rFonts w:ascii="Calibri" w:hAnsi="Calibri"/>
        </w:rPr>
        <w:t xml:space="preserve"> a conventional neurotransmitter (such as glutamate, GABA)</w:t>
      </w:r>
      <w:r w:rsidR="00E77FE4">
        <w:rPr>
          <w:rFonts w:ascii="Calibri" w:hAnsi="Calibri"/>
        </w:rPr>
        <w:t>, neuromodulators (such as serotonin, dopamine, acetylcholine)</w:t>
      </w:r>
      <w:r w:rsidR="008F5FD4">
        <w:rPr>
          <w:rFonts w:ascii="Calibri" w:hAnsi="Calibri"/>
        </w:rPr>
        <w:t>,</w:t>
      </w:r>
      <w:r w:rsidRPr="00F021FE">
        <w:rPr>
          <w:rFonts w:ascii="Calibri" w:hAnsi="Calibri"/>
        </w:rPr>
        <w:t xml:space="preserve"> as well as one or more neuropeptides. </w:t>
      </w:r>
      <w:r w:rsidR="0027267C" w:rsidRPr="00F021FE">
        <w:rPr>
          <w:rFonts w:ascii="Calibri" w:hAnsi="Calibri"/>
        </w:rPr>
        <w:t>Classically, n</w:t>
      </w:r>
      <w:r w:rsidR="008F6841" w:rsidRPr="00F021FE">
        <w:rPr>
          <w:rFonts w:ascii="Calibri" w:hAnsi="Calibri"/>
        </w:rPr>
        <w:t>eurotransmitters affect the excitability of their target neuron by depolaris</w:t>
      </w:r>
      <w:r w:rsidR="002259CD">
        <w:rPr>
          <w:rFonts w:ascii="Calibri" w:hAnsi="Calibri"/>
        </w:rPr>
        <w:t>ation</w:t>
      </w:r>
      <w:r w:rsidR="008F6841" w:rsidRPr="00F021FE">
        <w:rPr>
          <w:rFonts w:ascii="Calibri" w:hAnsi="Calibri"/>
        </w:rPr>
        <w:t xml:space="preserve"> or hyperpolaris</w:t>
      </w:r>
      <w:r w:rsidR="002259CD">
        <w:rPr>
          <w:rFonts w:ascii="Calibri" w:hAnsi="Calibri"/>
        </w:rPr>
        <w:t>ation</w:t>
      </w:r>
      <w:r w:rsidR="008F6841" w:rsidRPr="00F021FE">
        <w:rPr>
          <w:rFonts w:ascii="Calibri" w:hAnsi="Calibri"/>
        </w:rPr>
        <w:t xml:space="preserve">. </w:t>
      </w:r>
      <w:r w:rsidR="0027267C" w:rsidRPr="00F021FE">
        <w:rPr>
          <w:rFonts w:ascii="Calibri" w:hAnsi="Calibri"/>
        </w:rPr>
        <w:t>In contrast, n</w:t>
      </w:r>
      <w:r w:rsidRPr="00F021FE">
        <w:rPr>
          <w:rFonts w:ascii="Calibri" w:hAnsi="Calibri"/>
        </w:rPr>
        <w:t xml:space="preserve">europeptides are </w:t>
      </w:r>
      <w:r w:rsidR="008F6841" w:rsidRPr="00F021FE">
        <w:rPr>
          <w:rFonts w:ascii="Calibri" w:hAnsi="Calibri"/>
        </w:rPr>
        <w:t>have more diverse effects</w:t>
      </w:r>
      <w:r w:rsidR="00351605">
        <w:rPr>
          <w:rFonts w:ascii="Calibri" w:hAnsi="Calibri"/>
        </w:rPr>
        <w:t xml:space="preserve"> </w:t>
      </w:r>
      <w:r w:rsidR="00341512">
        <w:rPr>
          <w:rFonts w:ascii="Calibri" w:hAnsi="Calibri"/>
        </w:rPr>
        <w:fldChar w:fldCharType="begin"/>
      </w:r>
      <w:r w:rsidR="00777CB2">
        <w:rPr>
          <w:rFonts w:ascii="Calibri" w:hAnsi="Calibri"/>
        </w:rPr>
        <w:instrText xml:space="preserve"> ADDIN EN.CITE &lt;EndNote&gt;&lt;Cite&gt;&lt;Author&gt;Burbach&lt;/Author&gt;&lt;Year&gt;2011&lt;/Year&gt;&lt;RecNum&gt;25072&lt;/RecNum&gt;&lt;DisplayText&gt;(2)&lt;/DisplayText&gt;&lt;record&gt;&lt;rec-number&gt;25072&lt;/rec-number&gt;&lt;foreign-keys&gt;&lt;key app="EN" db-id="pv0wv0fwlptxa9efxziv99w7tzxpzdd0rv5f"&gt;25072&lt;/key&gt;&lt;/foreign-keys&gt;&lt;ref-type name="Journal Article"&gt;17&lt;/ref-type&gt;&lt;contributors&gt;&lt;authors&gt;&lt;author&gt;Burbach, J. P.&lt;/author&gt;&lt;/authors&gt;&lt;/contributors&gt;&lt;auth-address&gt;Rudolf Magnus Institute of Neuroscience, Department of Neuroscience and Pharmacology, University Medical Center Utrecht, Utrecht, The Netherlands. j.p.h.burbach@umcutrecht.nl&lt;/auth-address&gt;&lt;titles&gt;&lt;title&gt;What are neuropeptides?&lt;/title&gt;&lt;secondary-title&gt;Methods Mol Biol&lt;/secondary-title&gt;&lt;/titles&gt;&lt;periodical&gt;&lt;full-title&gt;Methods Mol Biol&lt;/full-title&gt;&lt;/periodical&gt;&lt;pages&gt;1-36&lt;/pages&gt;&lt;volume&gt;789&lt;/volume&gt;&lt;edition&gt;2011/09/17&lt;/edition&gt;&lt;keywords&gt;&lt;keyword&gt;Animals&lt;/keyword&gt;&lt;keyword&gt;Chemokines/genetics/metabolism&lt;/keyword&gt;&lt;keyword&gt;Chromogranins/genetics/metabolism&lt;/keyword&gt;&lt;keyword&gt;Humans&lt;/keyword&gt;&lt;keyword&gt;Models, Biological&lt;/keyword&gt;&lt;keyword&gt;Nerve Tissue Proteins/genetics/metabolism&lt;/keyword&gt;&lt;keyword&gt;Neuropeptides/genetics/*metabolism&lt;/keyword&gt;&lt;/keywords&gt;&lt;dates&gt;&lt;year&gt;2011&lt;/year&gt;&lt;/dates&gt;&lt;isbn&gt;1940-6029 (Electronic)&amp;#xD;1064-3745 (Linking)&lt;/isbn&gt;&lt;accession-num&gt;21922398&lt;/accession-num&gt;&lt;urls&gt;&lt;related-urls&gt;&lt;url&gt;http://www.ncbi.nlm.nih.gov/pubmed/21922398&lt;/url&gt;&lt;/related-urls&gt;&lt;/urls&gt;&lt;electronic-resource-num&gt;10.1007/978-1-61779-310-3_1&lt;/electronic-resource-num&gt;&lt;language&gt;eng&lt;/language&gt;&lt;/record&gt;&lt;/Cite&gt;&lt;/EndNote&gt;</w:instrText>
      </w:r>
      <w:r w:rsidR="00341512">
        <w:rPr>
          <w:rFonts w:ascii="Calibri" w:hAnsi="Calibri"/>
        </w:rPr>
        <w:fldChar w:fldCharType="separate"/>
      </w:r>
      <w:r w:rsidR="00777CB2">
        <w:rPr>
          <w:rFonts w:ascii="Calibri" w:hAnsi="Calibri"/>
          <w:noProof/>
        </w:rPr>
        <w:t>(</w:t>
      </w:r>
      <w:hyperlink w:anchor="_ENREF_2" w:tooltip="Burbach, 2011 #25072" w:history="1">
        <w:r w:rsidR="00037EBD">
          <w:rPr>
            <w:rFonts w:ascii="Calibri" w:hAnsi="Calibri"/>
            <w:noProof/>
          </w:rPr>
          <w:t>2</w:t>
        </w:r>
      </w:hyperlink>
      <w:r w:rsidR="00777CB2">
        <w:rPr>
          <w:rFonts w:ascii="Calibri" w:hAnsi="Calibri"/>
          <w:noProof/>
        </w:rPr>
        <w:t>)</w:t>
      </w:r>
      <w:r w:rsidR="00341512">
        <w:rPr>
          <w:rFonts w:ascii="Calibri" w:hAnsi="Calibri"/>
        </w:rPr>
        <w:fldChar w:fldCharType="end"/>
      </w:r>
      <w:r w:rsidR="008F6841" w:rsidRPr="00F021FE">
        <w:rPr>
          <w:rFonts w:ascii="Calibri" w:hAnsi="Calibri"/>
        </w:rPr>
        <w:t xml:space="preserve">. </w:t>
      </w:r>
      <w:r w:rsidR="003A142D">
        <w:rPr>
          <w:rFonts w:ascii="Calibri" w:hAnsi="Calibri"/>
        </w:rPr>
        <w:t>T</w:t>
      </w:r>
      <w:r w:rsidR="003A142D" w:rsidRPr="00F021FE">
        <w:rPr>
          <w:rFonts w:ascii="Calibri" w:hAnsi="Calibri"/>
        </w:rPr>
        <w:t xml:space="preserve">hey modulate neurotransmission </w:t>
      </w:r>
      <w:r w:rsidR="002259CD">
        <w:rPr>
          <w:rFonts w:ascii="Calibri" w:hAnsi="Calibri"/>
        </w:rPr>
        <w:t>by altering</w:t>
      </w:r>
      <w:r w:rsidR="008F6841" w:rsidRPr="00F021FE">
        <w:rPr>
          <w:rFonts w:ascii="Calibri" w:hAnsi="Calibri"/>
        </w:rPr>
        <w:t xml:space="preserve"> on gene expression, local blood flow and synaptogenesis</w:t>
      </w:r>
      <w:r w:rsidR="008F5FD4">
        <w:rPr>
          <w:rFonts w:ascii="Calibri" w:hAnsi="Calibri"/>
        </w:rPr>
        <w:t>,</w:t>
      </w:r>
      <w:r w:rsidR="003A142D">
        <w:rPr>
          <w:rFonts w:ascii="Calibri" w:hAnsi="Calibri"/>
        </w:rPr>
        <w:t xml:space="preserve"> </w:t>
      </w:r>
      <w:r w:rsidR="00A97ED3" w:rsidRPr="00F021FE">
        <w:rPr>
          <w:rFonts w:ascii="Calibri" w:hAnsi="Calibri"/>
        </w:rPr>
        <w:t xml:space="preserve">and they </w:t>
      </w:r>
      <w:r w:rsidR="008F6841" w:rsidRPr="00F021FE">
        <w:rPr>
          <w:rFonts w:ascii="Calibri" w:hAnsi="Calibri"/>
        </w:rPr>
        <w:t xml:space="preserve">act </w:t>
      </w:r>
      <w:r w:rsidRPr="00F021FE">
        <w:rPr>
          <w:rFonts w:ascii="Calibri" w:hAnsi="Calibri"/>
        </w:rPr>
        <w:t>as autocrine/parac</w:t>
      </w:r>
      <w:r w:rsidR="002259CD">
        <w:rPr>
          <w:rFonts w:ascii="Calibri" w:hAnsi="Calibri"/>
        </w:rPr>
        <w:t>rine regulators and as hormones</w:t>
      </w:r>
      <w:r w:rsidR="008F6841" w:rsidRPr="00F021FE">
        <w:rPr>
          <w:rFonts w:ascii="Calibri" w:hAnsi="Calibri"/>
        </w:rPr>
        <w:t xml:space="preserve">. </w:t>
      </w:r>
      <w:r w:rsidR="00A97ED3" w:rsidRPr="00F021FE">
        <w:rPr>
          <w:rFonts w:ascii="Calibri" w:hAnsi="Calibri"/>
        </w:rPr>
        <w:t>Their s</w:t>
      </w:r>
      <w:r w:rsidR="00BC61F9" w:rsidRPr="00F021FE">
        <w:rPr>
          <w:rFonts w:ascii="Calibri" w:hAnsi="Calibri"/>
        </w:rPr>
        <w:t xml:space="preserve">torage </w:t>
      </w:r>
      <w:r w:rsidR="00A97ED3" w:rsidRPr="00F021FE">
        <w:rPr>
          <w:rFonts w:ascii="Calibri" w:hAnsi="Calibri"/>
        </w:rPr>
        <w:t xml:space="preserve">is tightly regulated and </w:t>
      </w:r>
      <w:r w:rsidR="00BC61F9" w:rsidRPr="00F021FE">
        <w:rPr>
          <w:rFonts w:ascii="Calibri" w:hAnsi="Calibri"/>
        </w:rPr>
        <w:t xml:space="preserve">release </w:t>
      </w:r>
      <w:r w:rsidR="00A97ED3" w:rsidRPr="00F021FE">
        <w:rPr>
          <w:rFonts w:ascii="Calibri" w:hAnsi="Calibri"/>
        </w:rPr>
        <w:t xml:space="preserve">follows </w:t>
      </w:r>
      <w:r w:rsidR="00BC61F9" w:rsidRPr="00F021FE">
        <w:rPr>
          <w:rFonts w:ascii="Calibri" w:hAnsi="Calibri"/>
        </w:rPr>
        <w:t xml:space="preserve">demand. </w:t>
      </w:r>
      <w:r w:rsidR="00A97ED3" w:rsidRPr="00F021FE">
        <w:rPr>
          <w:rFonts w:ascii="Calibri" w:hAnsi="Calibri"/>
        </w:rPr>
        <w:t>Almost all neuropeptides signal through G-protein coupled receptors</w:t>
      </w:r>
      <w:r w:rsidR="00E77FE4">
        <w:rPr>
          <w:rFonts w:ascii="Calibri" w:hAnsi="Calibri"/>
        </w:rPr>
        <w:t xml:space="preserve"> </w:t>
      </w:r>
      <w:r w:rsidR="002259CD">
        <w:rPr>
          <w:rFonts w:ascii="Calibri" w:hAnsi="Calibri"/>
        </w:rPr>
        <w:t>and thus</w:t>
      </w:r>
      <w:r w:rsidR="00E77FE4">
        <w:rPr>
          <w:rFonts w:ascii="Calibri" w:hAnsi="Calibri"/>
        </w:rPr>
        <w:t xml:space="preserve"> tend to have prolonged actions compared to rapid acting neurotransmitters. </w:t>
      </w:r>
    </w:p>
    <w:p w14:paraId="49A434BB" w14:textId="77777777" w:rsidR="00E341A3" w:rsidRPr="00BE4335" w:rsidRDefault="002F3F25" w:rsidP="00D941DE">
      <w:pPr>
        <w:spacing w:line="276" w:lineRule="auto"/>
        <w:rPr>
          <w:rFonts w:ascii="Calibri" w:hAnsi="Calibri"/>
        </w:rPr>
      </w:pPr>
      <w:r>
        <w:rPr>
          <w:rFonts w:ascii="Calibri" w:hAnsi="Calibri"/>
        </w:rPr>
        <w:t>Much o</w:t>
      </w:r>
      <w:r w:rsidR="004F1CE4">
        <w:rPr>
          <w:rFonts w:ascii="Calibri" w:hAnsi="Calibri"/>
        </w:rPr>
        <w:t>f the current knowledge of the role of these</w:t>
      </w:r>
      <w:r>
        <w:rPr>
          <w:rFonts w:ascii="Calibri" w:hAnsi="Calibri"/>
        </w:rPr>
        <w:t xml:space="preserve"> neuropeptides comes from the study of knockout animals and more recently </w:t>
      </w:r>
      <w:r w:rsidR="00DA65A5">
        <w:rPr>
          <w:rFonts w:ascii="Calibri" w:hAnsi="Calibri"/>
        </w:rPr>
        <w:t xml:space="preserve">neural </w:t>
      </w:r>
      <w:r>
        <w:rPr>
          <w:rFonts w:ascii="Calibri" w:hAnsi="Calibri"/>
        </w:rPr>
        <w:t>pathway mapping through optogenetics and DREADD</w:t>
      </w:r>
      <w:r w:rsidR="002F27FA">
        <w:rPr>
          <w:rFonts w:ascii="Calibri" w:hAnsi="Calibri"/>
        </w:rPr>
        <w:t xml:space="preserve"> </w:t>
      </w:r>
      <w:r w:rsidR="008F5FD4">
        <w:rPr>
          <w:rFonts w:ascii="Calibri" w:hAnsi="Calibri"/>
        </w:rPr>
        <w:t>(Designer Receptors Exclusively Activated by Designer Drugs)</w:t>
      </w:r>
      <w:r w:rsidR="004F1CE4">
        <w:rPr>
          <w:rFonts w:ascii="Calibri" w:hAnsi="Calibri"/>
        </w:rPr>
        <w:t xml:space="preserve"> techniques</w:t>
      </w:r>
      <w:r>
        <w:rPr>
          <w:rFonts w:ascii="Calibri" w:hAnsi="Calibri"/>
        </w:rPr>
        <w:t>.</w:t>
      </w:r>
      <w:r w:rsidR="004F1CE4">
        <w:rPr>
          <w:rFonts w:ascii="Calibri" w:hAnsi="Calibri"/>
        </w:rPr>
        <w:t xml:space="preserve"> </w:t>
      </w:r>
      <w:r w:rsidR="004C0CC6">
        <w:rPr>
          <w:rFonts w:ascii="Calibri" w:hAnsi="Calibri"/>
        </w:rPr>
        <w:t>Analytical biochemistry methods, qualitative</w:t>
      </w:r>
      <w:r w:rsidR="002D3E12">
        <w:rPr>
          <w:rFonts w:ascii="Calibri" w:hAnsi="Calibri"/>
        </w:rPr>
        <w:t xml:space="preserve"> and quantitative genetics methods</w:t>
      </w:r>
      <w:r w:rsidR="008F5FD4">
        <w:rPr>
          <w:rFonts w:ascii="Calibri" w:hAnsi="Calibri"/>
        </w:rPr>
        <w:t>,</w:t>
      </w:r>
      <w:r w:rsidR="004C0CC6">
        <w:rPr>
          <w:rFonts w:ascii="Calibri" w:hAnsi="Calibri"/>
        </w:rPr>
        <w:t xml:space="preserve"> and more recently s</w:t>
      </w:r>
      <w:r w:rsidR="004F1CE4">
        <w:rPr>
          <w:rFonts w:ascii="Calibri" w:hAnsi="Calibri"/>
        </w:rPr>
        <w:t>ingle cell transcriptomics</w:t>
      </w:r>
      <w:r w:rsidR="008F5FD4">
        <w:rPr>
          <w:rFonts w:ascii="Calibri" w:hAnsi="Calibri"/>
        </w:rPr>
        <w:t>,</w:t>
      </w:r>
      <w:r w:rsidR="004F1CE4">
        <w:rPr>
          <w:rFonts w:ascii="Calibri" w:hAnsi="Calibri"/>
        </w:rPr>
        <w:t xml:space="preserve"> </w:t>
      </w:r>
      <w:r w:rsidR="004C0CC6">
        <w:rPr>
          <w:rFonts w:ascii="Calibri" w:hAnsi="Calibri"/>
        </w:rPr>
        <w:t>have</w:t>
      </w:r>
      <w:r w:rsidR="004F1CE4">
        <w:rPr>
          <w:rFonts w:ascii="Calibri" w:hAnsi="Calibri"/>
        </w:rPr>
        <w:t xml:space="preserve"> </w:t>
      </w:r>
      <w:r w:rsidR="00CB5A15">
        <w:rPr>
          <w:rFonts w:ascii="Calibri" w:hAnsi="Calibri"/>
        </w:rPr>
        <w:t>helped to</w:t>
      </w:r>
      <w:r w:rsidR="004F1CE4">
        <w:rPr>
          <w:rFonts w:ascii="Calibri" w:hAnsi="Calibri"/>
        </w:rPr>
        <w:t xml:space="preserve"> refine the neuropeptide signatures of specific neural populations involved in the control of </w:t>
      </w:r>
      <w:r w:rsidR="004F1CE4" w:rsidRPr="00BE4335">
        <w:rPr>
          <w:rFonts w:ascii="Calibri" w:hAnsi="Calibri"/>
        </w:rPr>
        <w:t>food intake</w:t>
      </w:r>
      <w:r w:rsidR="008F5FD4">
        <w:rPr>
          <w:rFonts w:ascii="Calibri" w:hAnsi="Calibri"/>
        </w:rPr>
        <w:t>.</w:t>
      </w:r>
      <w:r w:rsidR="00341512" w:rsidRPr="00970620">
        <w:rPr>
          <w:rFonts w:ascii="Calibri" w:hAnsi="Calibri"/>
        </w:rPr>
        <w:t xml:space="preserve"> In humans, </w:t>
      </w:r>
      <w:r w:rsidR="008F5FD4">
        <w:rPr>
          <w:rFonts w:ascii="Calibri" w:hAnsi="Calibri"/>
        </w:rPr>
        <w:t>research has been</w:t>
      </w:r>
      <w:r w:rsidR="00341512" w:rsidRPr="00970620">
        <w:rPr>
          <w:rFonts w:ascii="Calibri" w:hAnsi="Calibri"/>
        </w:rPr>
        <w:t xml:space="preserve"> hampered by a lack of easily accessible analytical techniques to quanti</w:t>
      </w:r>
      <w:r w:rsidR="008F5FD4">
        <w:rPr>
          <w:rFonts w:ascii="Calibri" w:hAnsi="Calibri"/>
        </w:rPr>
        <w:t>fy</w:t>
      </w:r>
      <w:r w:rsidR="00341512" w:rsidRPr="00970620">
        <w:rPr>
          <w:rFonts w:ascii="Calibri" w:hAnsi="Calibri"/>
        </w:rPr>
        <w:t xml:space="preserve"> neuropeptides </w:t>
      </w:r>
      <w:r w:rsidR="00341512" w:rsidRPr="00970620">
        <w:rPr>
          <w:rFonts w:ascii="Calibri" w:hAnsi="Calibri"/>
          <w:i/>
        </w:rPr>
        <w:t>in vivo</w:t>
      </w:r>
      <w:r w:rsidR="00341512" w:rsidRPr="00970620">
        <w:rPr>
          <w:rFonts w:ascii="Calibri" w:hAnsi="Calibri"/>
        </w:rPr>
        <w:t xml:space="preserve">. Although some neuropeptides such as </w:t>
      </w:r>
      <w:r w:rsidR="002F27FA">
        <w:rPr>
          <w:rFonts w:ascii="Calibri" w:hAnsi="Calibri"/>
        </w:rPr>
        <w:t>b</w:t>
      </w:r>
      <w:r w:rsidR="002F27FA" w:rsidRPr="002F27FA">
        <w:rPr>
          <w:rFonts w:ascii="Calibri" w:hAnsi="Calibri"/>
        </w:rPr>
        <w:t>rain-derived neurotrophic factor</w:t>
      </w:r>
      <w:r w:rsidR="002F27FA">
        <w:rPr>
          <w:rFonts w:ascii="Calibri" w:hAnsi="Calibri"/>
        </w:rPr>
        <w:t xml:space="preserve"> (</w:t>
      </w:r>
      <w:r w:rsidR="00341512" w:rsidRPr="00970620">
        <w:rPr>
          <w:rFonts w:ascii="Calibri" w:hAnsi="Calibri"/>
        </w:rPr>
        <w:t>BDNF</w:t>
      </w:r>
      <w:r w:rsidR="002F27FA">
        <w:rPr>
          <w:rFonts w:ascii="Calibri" w:hAnsi="Calibri"/>
        </w:rPr>
        <w:t>)</w:t>
      </w:r>
      <w:r w:rsidR="00341512" w:rsidRPr="00970620">
        <w:rPr>
          <w:rFonts w:ascii="Calibri" w:hAnsi="Calibri"/>
        </w:rPr>
        <w:t xml:space="preserve"> and oxytocin can be measured in the serum by direct enzyme linke</w:t>
      </w:r>
      <w:r w:rsidR="00252AAB">
        <w:rPr>
          <w:rFonts w:ascii="Calibri" w:hAnsi="Calibri"/>
        </w:rPr>
        <w:t>d</w:t>
      </w:r>
      <w:r w:rsidR="00341512" w:rsidRPr="00970620">
        <w:rPr>
          <w:rFonts w:ascii="Calibri" w:hAnsi="Calibri"/>
        </w:rPr>
        <w:t xml:space="preserve"> immunoassays </w:t>
      </w:r>
      <w:r w:rsidR="00341512" w:rsidRPr="00970620">
        <w:rPr>
          <w:rFonts w:ascii="Calibri" w:hAnsi="Calibri"/>
        </w:rPr>
        <w:fldChar w:fldCharType="begin">
          <w:fldData xml:space="preserve">PEVuZE5vdGU+PENpdGU+PEF1dGhvcj5IYW48L0F1dGhvcj48WWVhcj4yMDEwPC9ZZWFyPjxSZWNO
dW0+MjUwNzU8L1JlY051bT48RGlzcGxheVRleHQ+KDMsIDQpPC9EaXNwbGF5VGV4dD48cmVjb3Jk
PjxyZWMtbnVtYmVyPjI1MDc1PC9yZWMtbnVtYmVyPjxmb3JlaWduLWtleXM+PGtleSBhcHA9IkVO
IiBkYi1pZD0icHYwd3YwZndscHR4YTllZnh6aXY5OXc3dHp4cHpkZDBydjVmIj4yNTA3NTwva2V5
PjwvZm9yZWlnbi1rZXlzPjxyZWYtdHlwZSBuYW1lPSJKb3VybmFsIEFydGljbGUiPjE3PC9yZWYt
dHlwZT48Y29udHJpYnV0b3JzPjxhdXRob3JzPjxhdXRob3I+SGFuLCBKLiBDLjwvYXV0aG9yPjxh
dXRob3I+TXVlaGxiYXVlciwgTS4gSi48L2F1dGhvcj48YXV0aG9yPkN1aSwgSC4gTi48L2F1dGhv
cj48YXV0aG9yPk5ld2dhcmQsIEMuIEIuPC9hdXRob3I+PGF1dGhvcj5IYXFxLCBBLiBNLjwvYXV0
aG9yPjwvYXV0aG9ycz48L2NvbnRyaWJ1dG9ycz48YXV0aC1hZGRyZXNzPlVuaXQgb24gR3Jvd3Ro
IGFuZCBPYmVzaXR5LCBQcm9ncmFtIGluIERldmVsb3BtZW50YWwgRW5kb2NyaW5vbG9neSBhbmQg
R2VuZXRpY3MsIEV1bmljZSBLZW5uZWR5IFNocml2ZXIgTmF0aW9uYWwgSW5zdGl0dXRlIG9mIENo
aWxkIEhlYWx0aCBhbmQgSHVtYW4gRGV2ZWxvcG1lbnQsIE5hdGlvbmFsIEluc3RpdHV0ZXMgb2Yg
SGVhbHRoLCBCZXRoZXNkYSwgTUQgMjA4OTIsIFVTQS48L2F1dGgtYWRkcmVzcz48dGl0bGVzPjx0
aXRsZT5Mb3dlciBicmFpbi1kZXJpdmVkIG5ldXJvdHJvcGhpYyBmYWN0b3IgaW4gcGF0aWVudHMg
d2l0aCBwcmFkZXItd2lsbGkgc3luZHJvbWUgY29tcGFyZWQgdG8gb2Jlc2UgYW5kIGxlYW4gY29u
dHJvbCBzdWJqZWN0czwvdGl0bGU+PHNlY29uZGFyeS10aXRsZT5KIENsaW4gRW5kb2NyaW5vbCBN
ZXRhYjwvc2Vjb25kYXJ5LXRpdGxlPjxhbHQtdGl0bGU+VGhlIEpvdXJuYWwgb2YgY2xpbmljYWwg
ZW5kb2NyaW5vbG9neSBhbmQgbWV0YWJvbGlzbTwvYWx0LXRpdGxlPjwvdGl0bGVzPjxwZXJpb2Rp
Y2FsPjxmdWxsLXRpdGxlPkogQ2xpbiBFbmRvY3Jpbm9sIE1ldGFiPC9mdWxsLXRpdGxlPjxhYmJy
LTE+VGhlIEpvdXJuYWwgb2YgY2xpbmljYWwgZW5kb2NyaW5vbG9neSBhbmQgbWV0YWJvbGlzbTwv
YWJici0xPjwvcGVyaW9kaWNhbD48YWx0LXBlcmlvZGljYWw+PGZ1bGwtdGl0bGU+SiBDbGluIEVu
ZG9jcmlub2wgTWV0YWI8L2Z1bGwtdGl0bGU+PGFiYnItMT5UaGUgSm91cm5hbCBvZiBjbGluaWNh
bCBlbmRvY3Jpbm9sb2d5IGFuZCBtZXRhYm9saXNtPC9hYmJyLTE+PC9hbHQtcGVyaW9kaWNhbD48
cGFnZXM+MzUzMi02PC9wYWdlcz48dm9sdW1lPjk1PC92b2x1bWU+PG51bWJlcj43PC9udW1iZXI+
PGVkaXRpb24+MjAxMC8wNC8zMDwvZWRpdGlvbj48a2V5d29yZHM+PGtleXdvcmQ+QW5hbHlzaXMg
b2YgVmFyaWFuY2U8L2tleXdvcmQ+PGtleXdvcmQ+Qmxvb2QgR2x1Y29zZTwva2V5d29yZD48a2V5
d29yZD5Cb2R5IE1hc3MgSW5kZXg8L2tleXdvcmQ+PGtleXdvcmQ+QnJhaW4tRGVyaXZlZCBOZXVy
b3Ryb3BoaWMgRmFjdG9yLypibG9vZDwva2V5d29yZD48a2V5d29yZD5Dcm9zcy1TZWN0aW9uYWwg
U3R1ZGllczwva2V5d29yZD48a2V5d29yZD5Fbnp5bWUtTGlua2VkIEltbXVub3NvcmJlbnQgQXNz
YXk8L2tleXdvcmQ+PGtleXdvcmQ+RmVtYWxlPC9rZXl3b3JkPjxrZXl3b3JkPkh1bWFuczwva2V5
d29yZD48a2V5d29yZD5JbnN1bGluL2Jsb29kPC9rZXl3b3JkPjxrZXl3b3JkPkluc3VsaW4gUmVz
aXN0YW5jZTwva2V5d29yZD48a2V5d29yZD5MZXB0aW4vYmxvb2Q8L2tleXdvcmQ+PGtleXdvcmQ+
TWFsZTwva2V5d29yZD48a2V5d29yZD5PYmVzaXR5LypibG9vZDwva2V5d29yZD48a2V5d29yZD5Q
cmFkZXItV2lsbGkgU3luZHJvbWUvKmJsb29kPC9rZXl3b3JkPjwva2V5d29yZHM+PGRhdGVzPjx5
ZWFyPjIwMTA8L3llYXI+PHB1Yi1kYXRlcz48ZGF0ZT5KdWw8L2RhdGU+PC9wdWItZGF0ZXM+PC9k
YXRlcz48aXNibj4xOTQ1LTcxOTcgKEVsZWN0cm9uaWMpJiN4RDswMDIxLTk3MlggKExpbmtpbmcp
PC9pc2JuPjxhY2Nlc3Npb24tbnVtPjIwNDI3NDkyPC9hY2Nlc3Npb24tbnVtPjx3b3JrLXR5cGU+
UmVzZWFyY2ggU3VwcG9ydCwgTi5JLkguLCBFeHRyYW11cmFsJiN4RDtSZXNlYXJjaCBTdXBwb3J0
LCBOb24tVS5TLiBHb3YmYXBvczt0JiN4RDtSZXNlYXJjaCBTdXBwb3J0LCBVLlMuIEdvdiZhcG9z
O3QsIFAuSC5TLjwvd29yay10eXBlPjx1cmxzPjxyZWxhdGVkLXVybHM+PHVybD5odHRwOi8vd3d3
Lm5jYmkubmxtLm5paC5nb3YvcHVibWVkLzIwNDI3NDkyPC91cmw+PC9yZWxhdGVkLXVybHM+PC91
cmxzPjxjdXN0b20yPjI5Mjg5MDI8L2N1c3RvbTI+PGVsZWN0cm9uaWMtcmVzb3VyY2UtbnVtPjEw
LjEyMTAvamMuMjAxMC0wMTI3PC9lbGVjdHJvbmljLXJlc291cmNlLW51bT48bGFuZ3VhZ2U+ZW5n
PC9sYW5ndWFnZT48L3JlY29yZD48L0NpdGU+PENpdGU+PEF1dGhvcj5HdXB0YTwvQXV0aG9yPjxZ
ZWFyPjIwMTY8L1llYXI+PFJlY051bT4yNTA3NjwvUmVjTnVtPjxyZWNvcmQ+PHJlYy1udW1iZXI+
MjUwNzY8L3JlYy1udW1iZXI+PGZvcmVpZ24ta2V5cz48a2V5IGFwcD0iRU4iIGRiLWlkPSJwdjB3
djBmd2xwdHhhOWVmeHppdjk5dzd0enhwemRkMHJ2NWYiPjI1MDc2PC9rZXk+PC9mb3JlaWduLWtl
eXM+PHJlZi10eXBlIG5hbWU9IkpvdXJuYWwgQXJ0aWNsZSI+MTc8L3JlZi10eXBlPjxjb250cmli
dXRvcnM+PGF1dGhvcnM+PGF1dGhvcj5HdXB0YSwgUy4gTC48L2F1dGhvcj48YXV0aG9yPkRoaW1h
biwgVi48L2F1dGhvcj48YXV0aG9yPkpheWFzZWtoYXJhbiwgVC48L2F1dGhvcj48YXV0aG9yPlNh
aG9vLCBOLiBLLjwvYXV0aG9yPjwvYXV0aG9ycz48L2NvbnRyaWJ1dG9ycz48YXV0aC1hZGRyZXNz
PkF0b21pYyAmYW1wOyBNb2xlY3VsYXIgUGh5c2ljcyBEaXZpc2lvbiwgUGh5c2ljcyBHcm91cCwg
QmhhYmhhIEF0b21pYyBSZXNlYXJjaCBDZW50cmUsIFRyb21iYXksIE11bWJhaSwgNDAwIDA4NSwg
SW5kaWEuPC9hdXRoLWFkZHJlc3M+PHRpdGxlcz48dGl0bGU+QW5hbHlzaXMgb2YgYXJnZW50aW5h
dGVkIHBlcHRpZGUgY29tcGxleGVzIHVzaW5nIG1hdHJpeC1hc3Npc3RlZCBsYXNlciBkZXNvcnB0
aW9uL2lvbml6YXRpb24gdGltZS1vZi1mbGlnaHQgbWFzcyBzcGVjdHJvbWV0cnk6IFBlcHRpZGUg
PSBveHl0b2NpbiwgYXJnKDgpIC12YXNvcHJlc3NpbiwgYnJhZHlraW5pbiwgYm9tYmVzaW4sIHNv
bWF0b3N0YXRpbiwgbmV1cm90ZW5zaW48L3RpdGxlPjxzZWNvbmRhcnktdGl0bGU+UmFwaWQgQ29t
bXVuIE1hc3MgU3BlY3Ryb208L3NlY29uZGFyeS10aXRsZT48YWx0LXRpdGxlPlJhcGlkIGNvbW11
bmljYXRpb25zIGluIG1hc3Mgc3BlY3Ryb21ldHJ5IDogUkNNPC9hbHQtdGl0bGU+PC90aXRsZXM+
PHBlcmlvZGljYWw+PGZ1bGwtdGl0bGU+UmFwaWQgQ29tbXVuIE1hc3MgU3BlY3Ryb208L2Z1bGwt
dGl0bGU+PGFiYnItMT5SYXBpZCBjb21tdW5pY2F0aW9ucyBpbiBtYXNzIHNwZWN0cm9tZXRyeSA6
IFJDTTwvYWJici0xPjwvcGVyaW9kaWNhbD48YWx0LXBlcmlvZGljYWw+PGZ1bGwtdGl0bGU+UmFw
aWQgQ29tbXVuIE1hc3MgU3BlY3Ryb208L2Z1bGwtdGl0bGU+PGFiYnItMT5SYXBpZCBjb21tdW5p
Y2F0aW9ucyBpbiBtYXNzIHNwZWN0cm9tZXRyeSA6IFJDTTwvYWJici0xPjwvYWx0LXBlcmlvZGlj
YWw+PHBhZ2VzPjEzMTMtMjI8L3BhZ2VzPjx2b2x1bWU+MzA8L3ZvbHVtZT48bnVtYmVyPjExPC9u
dW1iZXI+PGVkaXRpb24+MjAxNi8wNS8xNDwvZWRpdGlvbj48ZGF0ZXM+PHllYXI+MjAxNjwveWVh
cj48cHViLWRhdGVzPjxkYXRlPkp1biAxNTwvZGF0ZT48L3B1Yi1kYXRlcz48L2RhdGVzPjxpc2Ju
PjEwOTctMDIzMSAoRWxlY3Ryb25pYykmI3hEOzA5NTEtNDE5OCAoTGlua2luZyk8L2lzYm4+PGFj
Y2Vzc2lvbi1udW0+MjcxNzMxMTM8L2FjY2Vzc2lvbi1udW0+PHVybHM+PHJlbGF0ZWQtdXJscz48
dXJsPmh0dHA6Ly93d3cubmNiaS5ubG0ubmloLmdvdi9wdWJtZWQvMjcxNzMxMTM8L3VybD48L3Jl
bGF0ZWQtdXJscz48L3VybHM+PGVsZWN0cm9uaWMtcmVzb3VyY2UtbnVtPjEwLjEwMDIvcmNtLjc1
NjI8L2VsZWN0cm9uaWMtcmVzb3VyY2UtbnVtPjxsYW5ndWFnZT5lbmc8L2xhbmd1YWdlPjwvcmVj
b3JkPjwvQ2l0ZT48L0VuZE5vdGU+
</w:fldData>
        </w:fldChar>
      </w:r>
      <w:r w:rsidR="00341512" w:rsidRPr="00970620">
        <w:rPr>
          <w:rFonts w:ascii="Calibri" w:hAnsi="Calibri"/>
        </w:rPr>
        <w:instrText xml:space="preserve"> ADDIN EN.CITE </w:instrText>
      </w:r>
      <w:r w:rsidR="00341512" w:rsidRPr="00970620">
        <w:rPr>
          <w:rFonts w:ascii="Calibri" w:hAnsi="Calibri"/>
        </w:rPr>
        <w:fldChar w:fldCharType="begin">
          <w:fldData xml:space="preserve">PEVuZE5vdGU+PENpdGU+PEF1dGhvcj5IYW48L0F1dGhvcj48WWVhcj4yMDEwPC9ZZWFyPjxSZWNO
dW0+MjUwNzU8L1JlY051bT48RGlzcGxheVRleHQ+KDMsIDQpPC9EaXNwbGF5VGV4dD48cmVjb3Jk
PjxyZWMtbnVtYmVyPjI1MDc1PC9yZWMtbnVtYmVyPjxmb3JlaWduLWtleXM+PGtleSBhcHA9IkVO
IiBkYi1pZD0icHYwd3YwZndscHR4YTllZnh6aXY5OXc3dHp4cHpkZDBydjVmIj4yNTA3NTwva2V5
PjwvZm9yZWlnbi1rZXlzPjxyZWYtdHlwZSBuYW1lPSJKb3VybmFsIEFydGljbGUiPjE3PC9yZWYt
dHlwZT48Y29udHJpYnV0b3JzPjxhdXRob3JzPjxhdXRob3I+SGFuLCBKLiBDLjwvYXV0aG9yPjxh
dXRob3I+TXVlaGxiYXVlciwgTS4gSi48L2F1dGhvcj48YXV0aG9yPkN1aSwgSC4gTi48L2F1dGhv
cj48YXV0aG9yPk5ld2dhcmQsIEMuIEIuPC9hdXRob3I+PGF1dGhvcj5IYXFxLCBBLiBNLjwvYXV0
aG9yPjwvYXV0aG9ycz48L2NvbnRyaWJ1dG9ycz48YXV0aC1hZGRyZXNzPlVuaXQgb24gR3Jvd3Ro
IGFuZCBPYmVzaXR5LCBQcm9ncmFtIGluIERldmVsb3BtZW50YWwgRW5kb2NyaW5vbG9neSBhbmQg
R2VuZXRpY3MsIEV1bmljZSBLZW5uZWR5IFNocml2ZXIgTmF0aW9uYWwgSW5zdGl0dXRlIG9mIENo
aWxkIEhlYWx0aCBhbmQgSHVtYW4gRGV2ZWxvcG1lbnQsIE5hdGlvbmFsIEluc3RpdHV0ZXMgb2Yg
SGVhbHRoLCBCZXRoZXNkYSwgTUQgMjA4OTIsIFVTQS48L2F1dGgtYWRkcmVzcz48dGl0bGVzPjx0
aXRsZT5Mb3dlciBicmFpbi1kZXJpdmVkIG5ldXJvdHJvcGhpYyBmYWN0b3IgaW4gcGF0aWVudHMg
d2l0aCBwcmFkZXItd2lsbGkgc3luZHJvbWUgY29tcGFyZWQgdG8gb2Jlc2UgYW5kIGxlYW4gY29u
dHJvbCBzdWJqZWN0czwvdGl0bGU+PHNlY29uZGFyeS10aXRsZT5KIENsaW4gRW5kb2NyaW5vbCBN
ZXRhYjwvc2Vjb25kYXJ5LXRpdGxlPjxhbHQtdGl0bGU+VGhlIEpvdXJuYWwgb2YgY2xpbmljYWwg
ZW5kb2NyaW5vbG9neSBhbmQgbWV0YWJvbGlzbTwvYWx0LXRpdGxlPjwvdGl0bGVzPjxwZXJpb2Rp
Y2FsPjxmdWxsLXRpdGxlPkogQ2xpbiBFbmRvY3Jpbm9sIE1ldGFiPC9mdWxsLXRpdGxlPjxhYmJy
LTE+VGhlIEpvdXJuYWwgb2YgY2xpbmljYWwgZW5kb2NyaW5vbG9neSBhbmQgbWV0YWJvbGlzbTwv
YWJici0xPjwvcGVyaW9kaWNhbD48YWx0LXBlcmlvZGljYWw+PGZ1bGwtdGl0bGU+SiBDbGluIEVu
ZG9jcmlub2wgTWV0YWI8L2Z1bGwtdGl0bGU+PGFiYnItMT5UaGUgSm91cm5hbCBvZiBjbGluaWNh
bCBlbmRvY3Jpbm9sb2d5IGFuZCBtZXRhYm9saXNtPC9hYmJyLTE+PC9hbHQtcGVyaW9kaWNhbD48
cGFnZXM+MzUzMi02PC9wYWdlcz48dm9sdW1lPjk1PC92b2x1bWU+PG51bWJlcj43PC9udW1iZXI+
PGVkaXRpb24+MjAxMC8wNC8zMDwvZWRpdGlvbj48a2V5d29yZHM+PGtleXdvcmQ+QW5hbHlzaXMg
b2YgVmFyaWFuY2U8L2tleXdvcmQ+PGtleXdvcmQ+Qmxvb2QgR2x1Y29zZTwva2V5d29yZD48a2V5
d29yZD5Cb2R5IE1hc3MgSW5kZXg8L2tleXdvcmQ+PGtleXdvcmQ+QnJhaW4tRGVyaXZlZCBOZXVy
b3Ryb3BoaWMgRmFjdG9yLypibG9vZDwva2V5d29yZD48a2V5d29yZD5Dcm9zcy1TZWN0aW9uYWwg
U3R1ZGllczwva2V5d29yZD48a2V5d29yZD5Fbnp5bWUtTGlua2VkIEltbXVub3NvcmJlbnQgQXNz
YXk8L2tleXdvcmQ+PGtleXdvcmQ+RmVtYWxlPC9rZXl3b3JkPjxrZXl3b3JkPkh1bWFuczwva2V5
d29yZD48a2V5d29yZD5JbnN1bGluL2Jsb29kPC9rZXl3b3JkPjxrZXl3b3JkPkluc3VsaW4gUmVz
aXN0YW5jZTwva2V5d29yZD48a2V5d29yZD5MZXB0aW4vYmxvb2Q8L2tleXdvcmQ+PGtleXdvcmQ+
TWFsZTwva2V5d29yZD48a2V5d29yZD5PYmVzaXR5LypibG9vZDwva2V5d29yZD48a2V5d29yZD5Q
cmFkZXItV2lsbGkgU3luZHJvbWUvKmJsb29kPC9rZXl3b3JkPjwva2V5d29yZHM+PGRhdGVzPjx5
ZWFyPjIwMTA8L3llYXI+PHB1Yi1kYXRlcz48ZGF0ZT5KdWw8L2RhdGU+PC9wdWItZGF0ZXM+PC9k
YXRlcz48aXNibj4xOTQ1LTcxOTcgKEVsZWN0cm9uaWMpJiN4RDswMDIxLTk3MlggKExpbmtpbmcp
PC9pc2JuPjxhY2Nlc3Npb24tbnVtPjIwNDI3NDkyPC9hY2Nlc3Npb24tbnVtPjx3b3JrLXR5cGU+
UmVzZWFyY2ggU3VwcG9ydCwgTi5JLkguLCBFeHRyYW11cmFsJiN4RDtSZXNlYXJjaCBTdXBwb3J0
LCBOb24tVS5TLiBHb3YmYXBvczt0JiN4RDtSZXNlYXJjaCBTdXBwb3J0LCBVLlMuIEdvdiZhcG9z
O3QsIFAuSC5TLjwvd29yay10eXBlPjx1cmxzPjxyZWxhdGVkLXVybHM+PHVybD5odHRwOi8vd3d3
Lm5jYmkubmxtLm5paC5nb3YvcHVibWVkLzIwNDI3NDkyPC91cmw+PC9yZWxhdGVkLXVybHM+PC91
cmxzPjxjdXN0b20yPjI5Mjg5MDI8L2N1c3RvbTI+PGVsZWN0cm9uaWMtcmVzb3VyY2UtbnVtPjEw
LjEyMTAvamMuMjAxMC0wMTI3PC9lbGVjdHJvbmljLXJlc291cmNlLW51bT48bGFuZ3VhZ2U+ZW5n
PC9sYW5ndWFnZT48L3JlY29yZD48L0NpdGU+PENpdGU+PEF1dGhvcj5HdXB0YTwvQXV0aG9yPjxZ
ZWFyPjIwMTY8L1llYXI+PFJlY051bT4yNTA3NjwvUmVjTnVtPjxyZWNvcmQ+PHJlYy1udW1iZXI+
MjUwNzY8L3JlYy1udW1iZXI+PGZvcmVpZ24ta2V5cz48a2V5IGFwcD0iRU4iIGRiLWlkPSJwdjB3
djBmd2xwdHhhOWVmeHppdjk5dzd0enhwemRkMHJ2NWYiPjI1MDc2PC9rZXk+PC9mb3JlaWduLWtl
eXM+PHJlZi10eXBlIG5hbWU9IkpvdXJuYWwgQXJ0aWNsZSI+MTc8L3JlZi10eXBlPjxjb250cmli
dXRvcnM+PGF1dGhvcnM+PGF1dGhvcj5HdXB0YSwgUy4gTC48L2F1dGhvcj48YXV0aG9yPkRoaW1h
biwgVi48L2F1dGhvcj48YXV0aG9yPkpheWFzZWtoYXJhbiwgVC48L2F1dGhvcj48YXV0aG9yPlNh
aG9vLCBOLiBLLjwvYXV0aG9yPjwvYXV0aG9ycz48L2NvbnRyaWJ1dG9ycz48YXV0aC1hZGRyZXNz
PkF0b21pYyAmYW1wOyBNb2xlY3VsYXIgUGh5c2ljcyBEaXZpc2lvbiwgUGh5c2ljcyBHcm91cCwg
QmhhYmhhIEF0b21pYyBSZXNlYXJjaCBDZW50cmUsIFRyb21iYXksIE11bWJhaSwgNDAwIDA4NSwg
SW5kaWEuPC9hdXRoLWFkZHJlc3M+PHRpdGxlcz48dGl0bGU+QW5hbHlzaXMgb2YgYXJnZW50aW5h
dGVkIHBlcHRpZGUgY29tcGxleGVzIHVzaW5nIG1hdHJpeC1hc3Npc3RlZCBsYXNlciBkZXNvcnB0
aW9uL2lvbml6YXRpb24gdGltZS1vZi1mbGlnaHQgbWFzcyBzcGVjdHJvbWV0cnk6IFBlcHRpZGUg
PSBveHl0b2NpbiwgYXJnKDgpIC12YXNvcHJlc3NpbiwgYnJhZHlraW5pbiwgYm9tYmVzaW4sIHNv
bWF0b3N0YXRpbiwgbmV1cm90ZW5zaW48L3RpdGxlPjxzZWNvbmRhcnktdGl0bGU+UmFwaWQgQ29t
bXVuIE1hc3MgU3BlY3Ryb208L3NlY29uZGFyeS10aXRsZT48YWx0LXRpdGxlPlJhcGlkIGNvbW11
bmljYXRpb25zIGluIG1hc3Mgc3BlY3Ryb21ldHJ5IDogUkNNPC9hbHQtdGl0bGU+PC90aXRsZXM+
PHBlcmlvZGljYWw+PGZ1bGwtdGl0bGU+UmFwaWQgQ29tbXVuIE1hc3MgU3BlY3Ryb208L2Z1bGwt
dGl0bGU+PGFiYnItMT5SYXBpZCBjb21tdW5pY2F0aW9ucyBpbiBtYXNzIHNwZWN0cm9tZXRyeSA6
IFJDTTwvYWJici0xPjwvcGVyaW9kaWNhbD48YWx0LXBlcmlvZGljYWw+PGZ1bGwtdGl0bGU+UmFw
aWQgQ29tbXVuIE1hc3MgU3BlY3Ryb208L2Z1bGwtdGl0bGU+PGFiYnItMT5SYXBpZCBjb21tdW5p
Y2F0aW9ucyBpbiBtYXNzIHNwZWN0cm9tZXRyeSA6IFJDTTwvYWJici0xPjwvYWx0LXBlcmlvZGlj
YWw+PHBhZ2VzPjEzMTMtMjI8L3BhZ2VzPjx2b2x1bWU+MzA8L3ZvbHVtZT48bnVtYmVyPjExPC9u
dW1iZXI+PGVkaXRpb24+MjAxNi8wNS8xNDwvZWRpdGlvbj48ZGF0ZXM+PHllYXI+MjAxNjwveWVh
cj48cHViLWRhdGVzPjxkYXRlPkp1biAxNTwvZGF0ZT48L3B1Yi1kYXRlcz48L2RhdGVzPjxpc2Ju
PjEwOTctMDIzMSAoRWxlY3Ryb25pYykmI3hEOzA5NTEtNDE5OCAoTGlua2luZyk8L2lzYm4+PGFj
Y2Vzc2lvbi1udW0+MjcxNzMxMTM8L2FjY2Vzc2lvbi1udW0+PHVybHM+PHJlbGF0ZWQtdXJscz48
dXJsPmh0dHA6Ly93d3cubmNiaS5ubG0ubmloLmdvdi9wdWJtZWQvMjcxNzMxMTM8L3VybD48L3Jl
bGF0ZWQtdXJscz48L3VybHM+PGVsZWN0cm9uaWMtcmVzb3VyY2UtbnVtPjEwLjEwMDIvcmNtLjc1
NjI8L2VsZWN0cm9uaWMtcmVzb3VyY2UtbnVtPjxsYW5ndWFnZT5lbmc8L2xhbmd1YWdlPjwvcmVj
b3JkPjwvQ2l0ZT48L0VuZE5vdGU+
</w:fldData>
        </w:fldChar>
      </w:r>
      <w:r w:rsidR="00341512" w:rsidRPr="00970620">
        <w:rPr>
          <w:rFonts w:ascii="Calibri" w:hAnsi="Calibri"/>
        </w:rPr>
        <w:instrText xml:space="preserve"> ADDIN EN.CITE.DATA </w:instrText>
      </w:r>
      <w:r w:rsidR="00341512" w:rsidRPr="00970620">
        <w:rPr>
          <w:rFonts w:ascii="Calibri" w:hAnsi="Calibri"/>
        </w:rPr>
      </w:r>
      <w:r w:rsidR="00341512" w:rsidRPr="00970620">
        <w:rPr>
          <w:rFonts w:ascii="Calibri" w:hAnsi="Calibri"/>
        </w:rPr>
        <w:fldChar w:fldCharType="end"/>
      </w:r>
      <w:r w:rsidR="00341512" w:rsidRPr="00970620">
        <w:rPr>
          <w:rFonts w:ascii="Calibri" w:hAnsi="Calibri"/>
        </w:rPr>
      </w:r>
      <w:r w:rsidR="00341512" w:rsidRPr="00970620">
        <w:rPr>
          <w:rFonts w:ascii="Calibri" w:hAnsi="Calibri"/>
        </w:rPr>
        <w:fldChar w:fldCharType="separate"/>
      </w:r>
      <w:r w:rsidR="00341512" w:rsidRPr="00970620">
        <w:rPr>
          <w:rFonts w:ascii="Calibri" w:hAnsi="Calibri"/>
          <w:noProof/>
        </w:rPr>
        <w:t>(</w:t>
      </w:r>
      <w:hyperlink w:anchor="_ENREF_3" w:tooltip="Han, 2010 #25075" w:history="1">
        <w:r w:rsidR="00341512" w:rsidRPr="00970620">
          <w:rPr>
            <w:rFonts w:ascii="Calibri" w:hAnsi="Calibri"/>
            <w:noProof/>
          </w:rPr>
          <w:t>3</w:t>
        </w:r>
      </w:hyperlink>
      <w:r w:rsidR="00341512" w:rsidRPr="00970620">
        <w:rPr>
          <w:rFonts w:ascii="Calibri" w:hAnsi="Calibri"/>
          <w:noProof/>
        </w:rPr>
        <w:t xml:space="preserve">, </w:t>
      </w:r>
      <w:hyperlink w:anchor="_ENREF_4" w:tooltip="Gupta, 2016 #25076" w:history="1">
        <w:r w:rsidR="00341512" w:rsidRPr="00970620">
          <w:rPr>
            <w:rFonts w:ascii="Calibri" w:hAnsi="Calibri"/>
            <w:noProof/>
          </w:rPr>
          <w:t>4</w:t>
        </w:r>
      </w:hyperlink>
      <w:r w:rsidR="00341512" w:rsidRPr="00970620">
        <w:rPr>
          <w:rFonts w:ascii="Calibri" w:hAnsi="Calibri"/>
          <w:noProof/>
        </w:rPr>
        <w:t>)</w:t>
      </w:r>
      <w:r w:rsidR="00341512" w:rsidRPr="00970620">
        <w:rPr>
          <w:rFonts w:ascii="Calibri" w:hAnsi="Calibri"/>
        </w:rPr>
        <w:fldChar w:fldCharType="end"/>
      </w:r>
      <w:r w:rsidR="00341512" w:rsidRPr="00970620">
        <w:rPr>
          <w:rFonts w:ascii="Calibri" w:hAnsi="Calibri"/>
        </w:rPr>
        <w:t xml:space="preserve"> this might not reflect central bioavailability</w:t>
      </w:r>
      <w:r w:rsidRPr="00BE4335">
        <w:rPr>
          <w:rFonts w:ascii="Calibri" w:hAnsi="Calibri"/>
        </w:rPr>
        <w:t xml:space="preserve">. </w:t>
      </w:r>
    </w:p>
    <w:p w14:paraId="3B87D202" w14:textId="77777777" w:rsidR="000A3CF3" w:rsidRPr="007A794E" w:rsidRDefault="00252AAB" w:rsidP="00D941DE">
      <w:pPr>
        <w:spacing w:line="276" w:lineRule="auto"/>
        <w:rPr>
          <w:rFonts w:ascii="Calibri" w:hAnsi="Calibri"/>
        </w:rPr>
      </w:pPr>
      <w:r>
        <w:rPr>
          <w:rFonts w:ascii="Calibri" w:hAnsi="Calibri"/>
        </w:rPr>
        <w:t>T</w:t>
      </w:r>
      <w:r w:rsidR="00341512" w:rsidRPr="00970620">
        <w:rPr>
          <w:rFonts w:ascii="Calibri" w:hAnsi="Calibri"/>
        </w:rPr>
        <w:t xml:space="preserve">his review </w:t>
      </w:r>
      <w:r>
        <w:rPr>
          <w:rFonts w:ascii="Calibri" w:hAnsi="Calibri"/>
        </w:rPr>
        <w:t>provides</w:t>
      </w:r>
      <w:r w:rsidR="00341512" w:rsidRPr="00970620">
        <w:rPr>
          <w:rFonts w:ascii="Calibri" w:hAnsi="Calibri"/>
        </w:rPr>
        <w:t xml:space="preserve"> an overview of some selected neuropeptides involved in the regulation of appetite and metabolism. </w:t>
      </w:r>
      <w:r w:rsidR="00E341A3" w:rsidRPr="00BE4335">
        <w:rPr>
          <w:rFonts w:ascii="Calibri" w:hAnsi="Calibri"/>
        </w:rPr>
        <w:t>Th</w:t>
      </w:r>
      <w:r>
        <w:rPr>
          <w:rFonts w:ascii="Calibri" w:hAnsi="Calibri"/>
        </w:rPr>
        <w:t>e</w:t>
      </w:r>
      <w:r w:rsidR="00E341A3" w:rsidRPr="00BE4335">
        <w:rPr>
          <w:rFonts w:ascii="Calibri" w:hAnsi="Calibri"/>
        </w:rPr>
        <w:t xml:space="preserve"> review begins by first describing peripheral hormones that regulate food intake, followed by a discussion of the role of the neuropeptides in arcuate nucleus</w:t>
      </w:r>
      <w:r w:rsidR="00E409B9" w:rsidRPr="00BE4335">
        <w:rPr>
          <w:rFonts w:ascii="Calibri" w:hAnsi="Calibri"/>
        </w:rPr>
        <w:t xml:space="preserve"> (ARC)</w:t>
      </w:r>
      <w:r w:rsidR="00E341A3" w:rsidRPr="00BE4335">
        <w:rPr>
          <w:rFonts w:ascii="Calibri" w:hAnsi="Calibri"/>
        </w:rPr>
        <w:t xml:space="preserve">. It then discusses downstream neuronal targets of the </w:t>
      </w:r>
      <w:r w:rsidR="00E409B9" w:rsidRPr="00BE4335">
        <w:rPr>
          <w:rFonts w:ascii="Calibri" w:hAnsi="Calibri"/>
        </w:rPr>
        <w:t>ARC</w:t>
      </w:r>
      <w:r w:rsidR="00E341A3" w:rsidRPr="00BE4335">
        <w:rPr>
          <w:rFonts w:ascii="Calibri" w:hAnsi="Calibri"/>
        </w:rPr>
        <w:t xml:space="preserve"> such as the paraventricular nucleus (PVN)</w:t>
      </w:r>
      <w:r w:rsidR="00E41D9C" w:rsidRPr="00BE4335">
        <w:rPr>
          <w:rFonts w:ascii="Calibri" w:hAnsi="Calibri"/>
        </w:rPr>
        <w:t xml:space="preserve">, </w:t>
      </w:r>
      <w:r w:rsidR="00E341A3" w:rsidRPr="00BE4335">
        <w:rPr>
          <w:rFonts w:ascii="Calibri" w:hAnsi="Calibri"/>
        </w:rPr>
        <w:t>the LH</w:t>
      </w:r>
      <w:r w:rsidR="00E41D9C" w:rsidRPr="00BE4335">
        <w:rPr>
          <w:rFonts w:ascii="Calibri" w:hAnsi="Calibri"/>
        </w:rPr>
        <w:t xml:space="preserve"> and the parabrachial nucleus </w:t>
      </w:r>
      <w:r w:rsidR="005D3ECC">
        <w:rPr>
          <w:rFonts w:ascii="Calibri" w:hAnsi="Calibri"/>
        </w:rPr>
        <w:t xml:space="preserve">(PBN) </w:t>
      </w:r>
      <w:r w:rsidR="00E41D9C" w:rsidRPr="00BE4335">
        <w:rPr>
          <w:rFonts w:ascii="Calibri" w:hAnsi="Calibri"/>
        </w:rPr>
        <w:t>in the brainstem</w:t>
      </w:r>
      <w:r w:rsidR="00E341A3" w:rsidRPr="00BE4335">
        <w:rPr>
          <w:rFonts w:ascii="Calibri" w:hAnsi="Calibri"/>
        </w:rPr>
        <w:t>. Finally neuropeptides involved in satiety and energy expenditure</w:t>
      </w:r>
      <w:r w:rsidR="00E41D9C" w:rsidRPr="00BE4335">
        <w:rPr>
          <w:rFonts w:ascii="Calibri" w:hAnsi="Calibri"/>
        </w:rPr>
        <w:t xml:space="preserve"> are highlighted</w:t>
      </w:r>
      <w:r w:rsidR="00E341A3" w:rsidRPr="00BE4335">
        <w:rPr>
          <w:rFonts w:ascii="Calibri" w:hAnsi="Calibri"/>
        </w:rPr>
        <w:t>.</w:t>
      </w:r>
      <w:r w:rsidR="00E341A3">
        <w:rPr>
          <w:rFonts w:ascii="Calibri" w:hAnsi="Calibri"/>
        </w:rPr>
        <w:t xml:space="preserve">  </w:t>
      </w:r>
    </w:p>
    <w:p w14:paraId="64907C07" w14:textId="77777777" w:rsidR="00AC7508" w:rsidRDefault="00AC7508" w:rsidP="00D941DE">
      <w:pPr>
        <w:spacing w:line="276" w:lineRule="auto"/>
        <w:rPr>
          <w:rFonts w:ascii="Calibri" w:hAnsi="Calibri"/>
          <w:b/>
        </w:rPr>
      </w:pPr>
    </w:p>
    <w:p w14:paraId="15F30890" w14:textId="77777777" w:rsidR="0026470B" w:rsidRDefault="0026470B">
      <w:pPr>
        <w:rPr>
          <w:rFonts w:ascii="Calibri" w:hAnsi="Calibri"/>
          <w:b/>
        </w:rPr>
      </w:pPr>
      <w:r>
        <w:rPr>
          <w:rFonts w:ascii="Calibri" w:hAnsi="Calibri"/>
          <w:b/>
        </w:rPr>
        <w:br w:type="page"/>
      </w:r>
    </w:p>
    <w:p w14:paraId="279C44FF" w14:textId="77777777" w:rsidR="00092706" w:rsidRDefault="00092706" w:rsidP="00092706">
      <w:pPr>
        <w:spacing w:line="276" w:lineRule="auto"/>
        <w:rPr>
          <w:rFonts w:ascii="Calibri" w:hAnsi="Calibri"/>
          <w:b/>
        </w:rPr>
      </w:pPr>
      <w:r>
        <w:rPr>
          <w:rFonts w:ascii="Calibri" w:hAnsi="Calibri"/>
          <w:b/>
        </w:rPr>
        <w:lastRenderedPageBreak/>
        <w:t xml:space="preserve">Peripheral hormones and nutrients signal energy state to the </w:t>
      </w:r>
      <w:r w:rsidR="00B907DF">
        <w:rPr>
          <w:rFonts w:ascii="Calibri" w:hAnsi="Calibri"/>
          <w:b/>
        </w:rPr>
        <w:t>central nervous system</w:t>
      </w:r>
      <w:r>
        <w:rPr>
          <w:rFonts w:ascii="Calibri" w:hAnsi="Calibri"/>
          <w:b/>
        </w:rPr>
        <w:t xml:space="preserve"> </w:t>
      </w:r>
    </w:p>
    <w:p w14:paraId="310FA575" w14:textId="77777777" w:rsidR="00092706" w:rsidRDefault="00092706" w:rsidP="00092706">
      <w:pPr>
        <w:spacing w:line="276" w:lineRule="auto"/>
      </w:pPr>
      <w:r>
        <w:t xml:space="preserve">The discovery of </w:t>
      </w:r>
      <w:r w:rsidR="00AA4206">
        <w:t xml:space="preserve">the adipocyte derived </w:t>
      </w:r>
      <w:r>
        <w:t xml:space="preserve">leptin illustrates the power of analytical chemistry combined with genetics. Seminal parabiosis experiments in </w:t>
      </w:r>
      <w:r w:rsidR="0026470B" w:rsidRPr="000A77EC">
        <w:rPr>
          <w:rFonts w:ascii="Calibri" w:hAnsi="Calibri"/>
        </w:rPr>
        <w:t>inbred strains of mice with severe obesity (ob/ob and db/db</w:t>
      </w:r>
      <w:r w:rsidR="0026470B">
        <w:t xml:space="preserve"> </w:t>
      </w:r>
      <w:r>
        <w:t>rodents</w:t>
      </w:r>
      <w:r w:rsidR="0026470B">
        <w:t>)</w:t>
      </w:r>
      <w:r>
        <w:t xml:space="preserve"> led to the notion that a circulating factor</w:t>
      </w:r>
      <w:r w:rsidR="00B17B87">
        <w:t xml:space="preserve"> </w:t>
      </w:r>
      <w:r w:rsidR="00E41D9C">
        <w:t xml:space="preserve">leptin </w:t>
      </w:r>
      <w:r>
        <w:t xml:space="preserve">regulated body </w:t>
      </w:r>
      <w:r w:rsidR="00E279DF">
        <w:t xml:space="preserve">weight </w:t>
      </w:r>
      <w:r w:rsidR="00341512">
        <w:fldChar w:fldCharType="begin">
          <w:fldData xml:space="preserve">PEVuZE5vdGU+PENpdGU+PEF1dGhvcj5Db2xlbWFuPC9BdXRob3I+PFllYXI+MTk3MzwvWWVhcj48
UmVjTnVtPjI1MDY3PC9SZWNOdW0+PERpc3BsYXlUZXh0Pig1LTcpPC9EaXNwbGF5VGV4dD48cmVj
b3JkPjxyZWMtbnVtYmVyPjI1MDY3PC9yZWMtbnVtYmVyPjxmb3JlaWduLWtleXM+PGtleSBhcHA9
IkVOIiBkYi1pZD0icHYwd3YwZndscHR4YTllZnh6aXY5OXc3dHp4cHpkZDBydjVmIj4yNTA2Nzwv
a2V5PjwvZm9yZWlnbi1rZXlzPjxyZWYtdHlwZSBuYW1lPSJKb3VybmFsIEFydGljbGUiPjE3PC9y
ZWYtdHlwZT48Y29udHJpYnV0b3JzPjxhdXRob3JzPjxhdXRob3I+Q29sZW1hbiwgRC4gTC48L2F1
dGhvcj48L2F1dGhvcnM+PC9jb250cmlidXRvcnM+PHRpdGxlcz48dGl0bGU+RWZmZWN0cyBvZiBw
YXJhYmlvc2lzIG9mIG9iZXNlIHdpdGggZGlhYmV0ZXMgYW5kIG5vcm1hbCBtaWNlPC90aXRsZT48
c2Vjb25kYXJ5LXRpdGxlPkRpYWJldG9sb2dpYTwvc2Vjb25kYXJ5LXRpdGxlPjxhbHQtdGl0bGU+
RGlhYmV0b2xvZ2lhPC9hbHQtdGl0bGU+PC90aXRsZXM+PHBlcmlvZGljYWw+PGZ1bGwtdGl0bGU+
RGlhYmV0b2xvZ2lhPC9mdWxsLXRpdGxlPjxhYmJyLTE+RGlhYmV0b2xvZ2lhPC9hYmJyLTE+PC9w
ZXJpb2RpY2FsPjxhbHQtcGVyaW9kaWNhbD48ZnVsbC10aXRsZT5EaWFiZXRvbG9naWE8L2Z1bGwt
dGl0bGU+PGFiYnItMT5EaWFiZXRvbG9naWE8L2FiYnItMT48L2FsdC1wZXJpb2RpY2FsPjxwYWdl
cz4yOTQtODwvcGFnZXM+PHZvbHVtZT45PC92b2x1bWU+PG51bWJlcj40PC9udW1iZXI+PGVkaXRp
b24+MTk3My8wOC8wMTwvZWRpdGlvbj48a2V5d29yZHM+PGtleXdvcmQ+QW5pbWFsczwva2V5d29y
ZD48a2V5d29yZD5Cb2R5IFdlaWdodDwva2V5d29yZD48a2V5d29yZD5CcmVlZGluZzwva2V5d29y
ZD48a2V5d29yZD4qRGlhYmV0ZXMgTWVsbGl0dXM8L2tleXdvcmQ+PGtleXdvcmQ+RWF0aW5nPC9r
ZXl3b3JkPjxrZXl3b3JkPkZlZWRpbmcgQmVoYXZpb3I8L2tleXdvcmQ+PGtleXdvcmQ+RmVtYWxl
PC9rZXl3b3JkPjxrZXl3b3JkPkdlbmV0aWNzPC9rZXl3b3JkPjxrZXl3b3JkPkh5cGVyZ2x5Y2Vt
aWE8L2tleXdvcmQ+PGtleXdvcmQ+SHlwb2dseWNlbWlhPC9rZXl3b3JkPjxrZXl3b3JkPk1hbGU8
L2tleXdvcmQ+PGtleXdvcmQ+TWljZTwva2V5d29yZD48a2V5d29yZD4qT2Jlc2l0eTwva2V5d29y
ZD48a2V5d29yZD4qUGFyYWJpb3Npczwva2V5d29yZD48a2V5d29yZD5TYXRpYXRpb248L2tleXdv
cmQ+PGtleXdvcmQ+U3RhcnZhdGlvbjwva2V5d29yZD48L2tleXdvcmRzPjxkYXRlcz48eWVhcj4x
OTczPC95ZWFyPjxwdWItZGF0ZXM+PGRhdGU+QXVnPC9kYXRlPjwvcHViLWRhdGVzPjwvZGF0ZXM+
PGlzYm4+MDAxMi0xODZYIChQcmludCkmI3hEOzAwMTItMTg2WCAoTGlua2luZyk8L2lzYm4+PGFj
Y2Vzc2lvbi1udW0+NDc2NzM2OTwvYWNjZXNzaW9uLW51bT48dXJscz48cmVsYXRlZC11cmxzPjx1
cmw+aHR0cDovL3d3dy5uY2JpLm5sbS5uaWguZ292L3B1Ym1lZC80NzY3MzY5PC91cmw+PC9yZWxh
dGVkLXVybHM+PC91cmxzPjxsYW5ndWFnZT5lbmc8L2xhbmd1YWdlPjwvcmVjb3JkPjwvQ2l0ZT48
Q2l0ZT48QXV0aG9yPkNvbGVtYW48L0F1dGhvcj48WWVhcj4xOTY5PC9ZZWFyPjxSZWNOdW0+MjUw
Njg8L1JlY051bT48cmVjb3JkPjxyZWMtbnVtYmVyPjI1MDY4PC9yZWMtbnVtYmVyPjxmb3JlaWdu
LWtleXM+PGtleSBhcHA9IkVOIiBkYi1pZD0icHYwd3YwZndscHR4YTllZnh6aXY5OXc3dHp4cHpk
ZDBydjVmIj4yNTA2ODwva2V5PjwvZm9yZWlnbi1rZXlzPjxyZWYtdHlwZSBuYW1lPSJKb3VybmFs
IEFydGljbGUiPjE3PC9yZWYtdHlwZT48Y29udHJpYnV0b3JzPjxhdXRob3JzPjxhdXRob3I+Q29s
ZW1hbiwgRC4gTC48L2F1dGhvcj48YXV0aG9yPkh1bW1lbCwgSy4gUC48L2F1dGhvcj48L2F1dGhv
cnM+PC9jb250cmlidXRvcnM+PHRpdGxlcz48dGl0bGU+RWZmZWN0cyBvZiBwYXJhYmlvc2lzIG9m
IG5vcm1hbCB3aXRoIGdlbmV0aWNhbGx5IGRpYWJldGljIG1pY2U8L3RpdGxlPjxzZWNvbmRhcnkt
dGl0bGU+QW0gSiBQaHlzaW9sPC9zZWNvbmRhcnktdGl0bGU+PGFsdC10aXRsZT5UaGUgQW1lcmlj
YW4gam91cm5hbCBvZiBwaHlzaW9sb2d5PC9hbHQtdGl0bGU+PC90aXRsZXM+PHBlcmlvZGljYWw+
PGZ1bGwtdGl0bGU+QW0gSiBQaHlzaW9sPC9mdWxsLXRpdGxlPjxhYmJyLTE+VGhlIEFtZXJpY2Fu
IGpvdXJuYWwgb2YgcGh5c2lvbG9neTwvYWJici0xPjwvcGVyaW9kaWNhbD48YWx0LXBlcmlvZGlj
YWw+PGZ1bGwtdGl0bGU+QW0gSiBQaHlzaW9sPC9mdWxsLXRpdGxlPjxhYmJyLTE+VGhlIEFtZXJp
Y2FuIGpvdXJuYWwgb2YgcGh5c2lvbG9neTwvYWJici0xPjwvYWx0LXBlcmlvZGljYWw+PHBhZ2Vz
PjEyOTgtMzA0PC9wYWdlcz48dm9sdW1lPjIxNzwvdm9sdW1lPjxudW1iZXI+NTwvbnVtYmVyPjxl
ZGl0aW9uPjE5NjkvMTEvMDE8L2VkaXRpb24+PGtleXdvcmRzPjxrZXl3b3JkPkFuaW1hbHM8L2tl
eXdvcmQ+PGtleXdvcmQ+Qmxvb2QgR2x1Y29zZS9hbmFseXNpczwva2V5d29yZD48a2V5d29yZD5C
b2R5IFdlaWdodDwva2V5d29yZD48a2V5d29yZD5EaWFiZXRlcyBNZWxsaXR1cy8qZ2VuZXRpY3M8
L2tleXdvcmQ+PGtleXdvcmQ+RmFzdGluZzwva2V5d29yZD48a2V5d29yZD5JbnN1bGluLypibG9v
ZC9zZWNyZXRpb248L2tleXdvcmQ+PGtleXdvcmQ+TWljZTwva2V5d29yZD48a2V5d29yZD5PYmVz
aXR5PC9rZXl3b3JkPjxrZXl3b3JkPlBhbmNyZWFzL3BhdGhvbG9neTwva2V5d29yZD48a2V5d29y
ZD4qUGFyYWJpb3Npczwva2V5d29yZD48L2tleXdvcmRzPjxkYXRlcz48eWVhcj4xOTY5PC95ZWFy
PjxwdWItZGF0ZXM+PGRhdGU+Tm92PC9kYXRlPjwvcHViLWRhdGVzPjwvZGF0ZXM+PGlzYm4+MDAw
Mi05NTEzIChQcmludCkmI3hEOzAwMDItOTUxMyAoTGlua2luZyk8L2lzYm4+PGFjY2Vzc2lvbi1u
dW0+NTM0NjI5MjwvYWNjZXNzaW9uLW51bT48dXJscz48cmVsYXRlZC11cmxzPjx1cmw+aHR0cDov
L3d3dy5uY2JpLm5sbS5uaWguZ292L3B1Ym1lZC81MzQ2MjkyPC91cmw+PC9yZWxhdGVkLXVybHM+
PC91cmxzPjxsYW5ndWFnZT5lbmc8L2xhbmd1YWdlPjwvcmVjb3JkPjwvQ2l0ZT48Q2l0ZT48QXV0
aG9yPlpoYW5nPC9BdXRob3I+PFllYXI+MTk5NDwvWWVhcj48UmVjTnVtPjI1MDY5PC9SZWNOdW0+
PHJlY29yZD48cmVjLW51bWJlcj4yNTA2OTwvcmVjLW51bWJlcj48Zm9yZWlnbi1rZXlzPjxrZXkg
YXBwPSJFTiIgZGItaWQ9InB2MHd2MGZ3bHB0eGE5ZWZ4eml2OTl3N3R6eHB6ZGQwcnY1ZiI+MjUw
Njk8L2tleT48L2ZvcmVpZ24ta2V5cz48cmVmLXR5cGUgbmFtZT0iSm91cm5hbCBBcnRpY2xlIj4x
NzwvcmVmLXR5cGU+PGNvbnRyaWJ1dG9ycz48YXV0aG9ycz48YXV0aG9yPlpoYW5nLCBZLjwvYXV0
aG9yPjxhdXRob3I+UHJvZW5jYSwgUi48L2F1dGhvcj48YXV0aG9yPk1hZmZlaSwgTS48L2F1dGhv
cj48YXV0aG9yPkJhcm9uZSwgTS48L2F1dGhvcj48YXV0aG9yPkxlb3BvbGQsIEwuPC9hdXRob3I+
PGF1dGhvcj5GcmllZG1hbiwgSi4gTS48L2F1dGhvcj48L2F1dGhvcnM+PC9jb250cmlidXRvcnM+
PGF1dGgtYWRkcmVzcz5Ib3dhcmQgSHVnaGVzIE1lZGljYWwgSW5zdGl0dXRlLCBSb2NrZWZlbGxl
ciBVbml2ZXJzaXR5LCBOZXcgWW9yaywgTmV3IFlvcmsgMTAwMjEuPC9hdXRoLWFkZHJlc3M+PHRp
dGxlcz48dGl0bGU+UG9zaXRpb25hbCBjbG9uaW5nIG9mIHRoZSBtb3VzZSBvYmVzZSBnZW5lIGFu
ZCBpdHMgaHVtYW4gaG9tb2xvZ3VlPC90aXRsZT48c2Vjb25kYXJ5LXRpdGxlPk5hdHVyZTwvc2Vj
b25kYXJ5LXRpdGxlPjxhbHQtdGl0bGU+TmF0dXJlPC9hbHQtdGl0bGU+PC90aXRsZXM+PHBlcmlv
ZGljYWw+PGZ1bGwtdGl0bGU+TmF0dXJlPC9mdWxsLXRpdGxlPjwvcGVyaW9kaWNhbD48YWx0LXBl
cmlvZGljYWw+PGZ1bGwtdGl0bGU+TmF0dXJlPC9mdWxsLXRpdGxlPjwvYWx0LXBlcmlvZGljYWw+
PHBhZ2VzPjQyNS0zMjwvcGFnZXM+PHZvbHVtZT4zNzI8L3ZvbHVtZT48bnVtYmVyPjY1MDU8L251
bWJlcj48ZWRpdGlvbj4xOTk0LzEyLzAxPC9lZGl0aW9uPjxrZXl3b3Jkcz48a2V5d29yZD5BZGlw
b3NlIFRpc3N1ZS9jaGVtaXN0cnk8L2tleXdvcmQ+PGtleXdvcmQ+QW1pbm8gQWNpZCBTZXF1ZW5j
ZTwva2V5d29yZD48a2V5d29yZD5BbmltYWxzPC9rZXl3b3JkPjxrZXl3b3JkPkJhc2UgU2VxdWVu
Y2U8L2tleXdvcmQ+PGtleXdvcmQ+Q2hyb21vc29tZSBNYXBwaW5nPC9rZXl3b3JkPjxrZXl3b3Jk
PkNocm9tb3NvbWVzLCBBcnRpZmljaWFsLCBZZWFzdDwva2V5d29yZD48a2V5d29yZD5DbG9uaW5n
LCBNb2xlY3VsYXI8L2tleXdvcmQ+PGtleXdvcmQ+Q29uc2VydmVkIFNlcXVlbmNlPC9rZXl3b3Jk
PjxrZXl3b3JkPkNyb3NzZXMsIEdlbmV0aWM8L2tleXdvcmQ+PGtleXdvcmQ+RXhvbnM8L2tleXdv
cmQ+PGtleXdvcmQ+SHVtYW5zPC9rZXl3b3JkPjxrZXl3b3JkPk1pY2U8L2tleXdvcmQ+PGtleXdv
cmQ+TWljZSwgSW5icmVkIEM1N0JML2dlbmV0aWNzPC9rZXl3b3JkPjxrZXl3b3JkPk1pY2UsIElu
YnJlZCBEQkEvZ2VuZXRpY3M8L2tleXdvcmQ+PGtleXdvcmQ+TWljZSwgT2Jlc2UvKmdlbmV0aWNz
PC9rZXl3b3JkPjxrZXl3b3JkPk1vbGVjdWxhciBTZXF1ZW5jZSBEYXRhPC9rZXl3b3JkPjxrZXl3
b3JkPk9iZXNpdHkvZ2VuZXRpY3M8L2tleXdvcmQ+PGtleXdvcmQ+Uk5BLCBNZXNzZW5nZXIvYW5h
bHlzaXM8L2tleXdvcmQ+PC9rZXl3b3Jkcz48ZGF0ZXM+PHllYXI+MTk5NDwveWVhcj48cHViLWRh
dGVzPjxkYXRlPkRlYyAwMTwvZGF0ZT48L3B1Yi1kYXRlcz48L2RhdGVzPjxpc2JuPjAwMjgtMDgz
NiAoUHJpbnQpJiN4RDswMDI4LTA4MzYgKExpbmtpbmcpPC9pc2JuPjxhY2Nlc3Npb24tbnVtPjc5
ODQyMzY8L2FjY2Vzc2lvbi1udW0+PHdvcmstdHlwZT5SZXNlYXJjaCBTdXBwb3J0LCBVLlMuIEdv
diZhcG9zO3QsIFAuSC5TLjwvd29yay10eXBlPjx1cmxzPjxyZWxhdGVkLXVybHM+PHVybD5odHRw
Oi8vd3d3Lm5jYmkubmxtLm5paC5nb3YvcHVibWVkLzc5ODQyMzY8L3VybD48L3JlbGF0ZWQtdXJs
cz48L3VybHM+PGVsZWN0cm9uaWMtcmVzb3VyY2UtbnVtPjEwLjEwMzgvMzcyNDI1YTA8L2VsZWN0
cm9uaWMtcmVzb3VyY2UtbnVtPjxsYW5ndWFnZT5lbmc8L2xhbmd1YWdlPjwvcmVjb3JkPjwvQ2l0
ZT48L0VuZE5vdGU+AG==
</w:fldData>
        </w:fldChar>
      </w:r>
      <w:r w:rsidR="00777CB2">
        <w:instrText xml:space="preserve"> ADDIN EN.CITE </w:instrText>
      </w:r>
      <w:r w:rsidR="00341512">
        <w:fldChar w:fldCharType="begin">
          <w:fldData xml:space="preserve">PEVuZE5vdGU+PENpdGU+PEF1dGhvcj5Db2xlbWFuPC9BdXRob3I+PFllYXI+MTk3MzwvWWVhcj48
UmVjTnVtPjI1MDY3PC9SZWNOdW0+PERpc3BsYXlUZXh0Pig1LTcpPC9EaXNwbGF5VGV4dD48cmVj
b3JkPjxyZWMtbnVtYmVyPjI1MDY3PC9yZWMtbnVtYmVyPjxmb3JlaWduLWtleXM+PGtleSBhcHA9
IkVOIiBkYi1pZD0icHYwd3YwZndscHR4YTllZnh6aXY5OXc3dHp4cHpkZDBydjVmIj4yNTA2Nzwv
a2V5PjwvZm9yZWlnbi1rZXlzPjxyZWYtdHlwZSBuYW1lPSJKb3VybmFsIEFydGljbGUiPjE3PC9y
ZWYtdHlwZT48Y29udHJpYnV0b3JzPjxhdXRob3JzPjxhdXRob3I+Q29sZW1hbiwgRC4gTC48L2F1
dGhvcj48L2F1dGhvcnM+PC9jb250cmlidXRvcnM+PHRpdGxlcz48dGl0bGU+RWZmZWN0cyBvZiBw
YXJhYmlvc2lzIG9mIG9iZXNlIHdpdGggZGlhYmV0ZXMgYW5kIG5vcm1hbCBtaWNlPC90aXRsZT48
c2Vjb25kYXJ5LXRpdGxlPkRpYWJldG9sb2dpYTwvc2Vjb25kYXJ5LXRpdGxlPjxhbHQtdGl0bGU+
RGlhYmV0b2xvZ2lhPC9hbHQtdGl0bGU+PC90aXRsZXM+PHBlcmlvZGljYWw+PGZ1bGwtdGl0bGU+
RGlhYmV0b2xvZ2lhPC9mdWxsLXRpdGxlPjxhYmJyLTE+RGlhYmV0b2xvZ2lhPC9hYmJyLTE+PC9w
ZXJpb2RpY2FsPjxhbHQtcGVyaW9kaWNhbD48ZnVsbC10aXRsZT5EaWFiZXRvbG9naWE8L2Z1bGwt
dGl0bGU+PGFiYnItMT5EaWFiZXRvbG9naWE8L2FiYnItMT48L2FsdC1wZXJpb2RpY2FsPjxwYWdl
cz4yOTQtODwvcGFnZXM+PHZvbHVtZT45PC92b2x1bWU+PG51bWJlcj40PC9udW1iZXI+PGVkaXRp
b24+MTk3My8wOC8wMTwvZWRpdGlvbj48a2V5d29yZHM+PGtleXdvcmQ+QW5pbWFsczwva2V5d29y
ZD48a2V5d29yZD5Cb2R5IFdlaWdodDwva2V5d29yZD48a2V5d29yZD5CcmVlZGluZzwva2V5d29y
ZD48a2V5d29yZD4qRGlhYmV0ZXMgTWVsbGl0dXM8L2tleXdvcmQ+PGtleXdvcmQ+RWF0aW5nPC9r
ZXl3b3JkPjxrZXl3b3JkPkZlZWRpbmcgQmVoYXZpb3I8L2tleXdvcmQ+PGtleXdvcmQ+RmVtYWxl
PC9rZXl3b3JkPjxrZXl3b3JkPkdlbmV0aWNzPC9rZXl3b3JkPjxrZXl3b3JkPkh5cGVyZ2x5Y2Vt
aWE8L2tleXdvcmQ+PGtleXdvcmQ+SHlwb2dseWNlbWlhPC9rZXl3b3JkPjxrZXl3b3JkPk1hbGU8
L2tleXdvcmQ+PGtleXdvcmQ+TWljZTwva2V5d29yZD48a2V5d29yZD4qT2Jlc2l0eTwva2V5d29y
ZD48a2V5d29yZD4qUGFyYWJpb3Npczwva2V5d29yZD48a2V5d29yZD5TYXRpYXRpb248L2tleXdv
cmQ+PGtleXdvcmQ+U3RhcnZhdGlvbjwva2V5d29yZD48L2tleXdvcmRzPjxkYXRlcz48eWVhcj4x
OTczPC95ZWFyPjxwdWItZGF0ZXM+PGRhdGU+QXVnPC9kYXRlPjwvcHViLWRhdGVzPjwvZGF0ZXM+
PGlzYm4+MDAxMi0xODZYIChQcmludCkmI3hEOzAwMTItMTg2WCAoTGlua2luZyk8L2lzYm4+PGFj
Y2Vzc2lvbi1udW0+NDc2NzM2OTwvYWNjZXNzaW9uLW51bT48dXJscz48cmVsYXRlZC11cmxzPjx1
cmw+aHR0cDovL3d3dy5uY2JpLm5sbS5uaWguZ292L3B1Ym1lZC80NzY3MzY5PC91cmw+PC9yZWxh
dGVkLXVybHM+PC91cmxzPjxsYW5ndWFnZT5lbmc8L2xhbmd1YWdlPjwvcmVjb3JkPjwvQ2l0ZT48
Q2l0ZT48QXV0aG9yPkNvbGVtYW48L0F1dGhvcj48WWVhcj4xOTY5PC9ZZWFyPjxSZWNOdW0+MjUw
Njg8L1JlY051bT48cmVjb3JkPjxyZWMtbnVtYmVyPjI1MDY4PC9yZWMtbnVtYmVyPjxmb3JlaWdu
LWtleXM+PGtleSBhcHA9IkVOIiBkYi1pZD0icHYwd3YwZndscHR4YTllZnh6aXY5OXc3dHp4cHpk
ZDBydjVmIj4yNTA2ODwva2V5PjwvZm9yZWlnbi1rZXlzPjxyZWYtdHlwZSBuYW1lPSJKb3VybmFs
IEFydGljbGUiPjE3PC9yZWYtdHlwZT48Y29udHJpYnV0b3JzPjxhdXRob3JzPjxhdXRob3I+Q29s
ZW1hbiwgRC4gTC48L2F1dGhvcj48YXV0aG9yPkh1bW1lbCwgSy4gUC48L2F1dGhvcj48L2F1dGhv
cnM+PC9jb250cmlidXRvcnM+PHRpdGxlcz48dGl0bGU+RWZmZWN0cyBvZiBwYXJhYmlvc2lzIG9m
IG5vcm1hbCB3aXRoIGdlbmV0aWNhbGx5IGRpYWJldGljIG1pY2U8L3RpdGxlPjxzZWNvbmRhcnkt
dGl0bGU+QW0gSiBQaHlzaW9sPC9zZWNvbmRhcnktdGl0bGU+PGFsdC10aXRsZT5UaGUgQW1lcmlj
YW4gam91cm5hbCBvZiBwaHlzaW9sb2d5PC9hbHQtdGl0bGU+PC90aXRsZXM+PHBlcmlvZGljYWw+
PGZ1bGwtdGl0bGU+QW0gSiBQaHlzaW9sPC9mdWxsLXRpdGxlPjxhYmJyLTE+VGhlIEFtZXJpY2Fu
IGpvdXJuYWwgb2YgcGh5c2lvbG9neTwvYWJici0xPjwvcGVyaW9kaWNhbD48YWx0LXBlcmlvZGlj
YWw+PGZ1bGwtdGl0bGU+QW0gSiBQaHlzaW9sPC9mdWxsLXRpdGxlPjxhYmJyLTE+VGhlIEFtZXJp
Y2FuIGpvdXJuYWwgb2YgcGh5c2lvbG9neTwvYWJici0xPjwvYWx0LXBlcmlvZGljYWw+PHBhZ2Vz
PjEyOTgtMzA0PC9wYWdlcz48dm9sdW1lPjIxNzwvdm9sdW1lPjxudW1iZXI+NTwvbnVtYmVyPjxl
ZGl0aW9uPjE5NjkvMTEvMDE8L2VkaXRpb24+PGtleXdvcmRzPjxrZXl3b3JkPkFuaW1hbHM8L2tl
eXdvcmQ+PGtleXdvcmQ+Qmxvb2QgR2x1Y29zZS9hbmFseXNpczwva2V5d29yZD48a2V5d29yZD5C
b2R5IFdlaWdodDwva2V5d29yZD48a2V5d29yZD5EaWFiZXRlcyBNZWxsaXR1cy8qZ2VuZXRpY3M8
L2tleXdvcmQ+PGtleXdvcmQ+RmFzdGluZzwva2V5d29yZD48a2V5d29yZD5JbnN1bGluLypibG9v
ZC9zZWNyZXRpb248L2tleXdvcmQ+PGtleXdvcmQ+TWljZTwva2V5d29yZD48a2V5d29yZD5PYmVz
aXR5PC9rZXl3b3JkPjxrZXl3b3JkPlBhbmNyZWFzL3BhdGhvbG9neTwva2V5d29yZD48a2V5d29y
ZD4qUGFyYWJpb3Npczwva2V5d29yZD48L2tleXdvcmRzPjxkYXRlcz48eWVhcj4xOTY5PC95ZWFy
PjxwdWItZGF0ZXM+PGRhdGU+Tm92PC9kYXRlPjwvcHViLWRhdGVzPjwvZGF0ZXM+PGlzYm4+MDAw
Mi05NTEzIChQcmludCkmI3hEOzAwMDItOTUxMyAoTGlua2luZyk8L2lzYm4+PGFjY2Vzc2lvbi1u
dW0+NTM0NjI5MjwvYWNjZXNzaW9uLW51bT48dXJscz48cmVsYXRlZC11cmxzPjx1cmw+aHR0cDov
L3d3dy5uY2JpLm5sbS5uaWguZ292L3B1Ym1lZC81MzQ2MjkyPC91cmw+PC9yZWxhdGVkLXVybHM+
PC91cmxzPjxsYW5ndWFnZT5lbmc8L2xhbmd1YWdlPjwvcmVjb3JkPjwvQ2l0ZT48Q2l0ZT48QXV0
aG9yPlpoYW5nPC9BdXRob3I+PFllYXI+MTk5NDwvWWVhcj48UmVjTnVtPjI1MDY5PC9SZWNOdW0+
PHJlY29yZD48cmVjLW51bWJlcj4yNTA2OTwvcmVjLW51bWJlcj48Zm9yZWlnbi1rZXlzPjxrZXkg
YXBwPSJFTiIgZGItaWQ9InB2MHd2MGZ3bHB0eGE5ZWZ4eml2OTl3N3R6eHB6ZGQwcnY1ZiI+MjUw
Njk8L2tleT48L2ZvcmVpZ24ta2V5cz48cmVmLXR5cGUgbmFtZT0iSm91cm5hbCBBcnRpY2xlIj4x
NzwvcmVmLXR5cGU+PGNvbnRyaWJ1dG9ycz48YXV0aG9ycz48YXV0aG9yPlpoYW5nLCBZLjwvYXV0
aG9yPjxhdXRob3I+UHJvZW5jYSwgUi48L2F1dGhvcj48YXV0aG9yPk1hZmZlaSwgTS48L2F1dGhv
cj48YXV0aG9yPkJhcm9uZSwgTS48L2F1dGhvcj48YXV0aG9yPkxlb3BvbGQsIEwuPC9hdXRob3I+
PGF1dGhvcj5GcmllZG1hbiwgSi4gTS48L2F1dGhvcj48L2F1dGhvcnM+PC9jb250cmlidXRvcnM+
PGF1dGgtYWRkcmVzcz5Ib3dhcmQgSHVnaGVzIE1lZGljYWwgSW5zdGl0dXRlLCBSb2NrZWZlbGxl
ciBVbml2ZXJzaXR5LCBOZXcgWW9yaywgTmV3IFlvcmsgMTAwMjEuPC9hdXRoLWFkZHJlc3M+PHRp
dGxlcz48dGl0bGU+UG9zaXRpb25hbCBjbG9uaW5nIG9mIHRoZSBtb3VzZSBvYmVzZSBnZW5lIGFu
ZCBpdHMgaHVtYW4gaG9tb2xvZ3VlPC90aXRsZT48c2Vjb25kYXJ5LXRpdGxlPk5hdHVyZTwvc2Vj
b25kYXJ5LXRpdGxlPjxhbHQtdGl0bGU+TmF0dXJlPC9hbHQtdGl0bGU+PC90aXRsZXM+PHBlcmlv
ZGljYWw+PGZ1bGwtdGl0bGU+TmF0dXJlPC9mdWxsLXRpdGxlPjwvcGVyaW9kaWNhbD48YWx0LXBl
cmlvZGljYWw+PGZ1bGwtdGl0bGU+TmF0dXJlPC9mdWxsLXRpdGxlPjwvYWx0LXBlcmlvZGljYWw+
PHBhZ2VzPjQyNS0zMjwvcGFnZXM+PHZvbHVtZT4zNzI8L3ZvbHVtZT48bnVtYmVyPjY1MDU8L251
bWJlcj48ZWRpdGlvbj4xOTk0LzEyLzAxPC9lZGl0aW9uPjxrZXl3b3Jkcz48a2V5d29yZD5BZGlw
b3NlIFRpc3N1ZS9jaGVtaXN0cnk8L2tleXdvcmQ+PGtleXdvcmQ+QW1pbm8gQWNpZCBTZXF1ZW5j
ZTwva2V5d29yZD48a2V5d29yZD5BbmltYWxzPC9rZXl3b3JkPjxrZXl3b3JkPkJhc2UgU2VxdWVu
Y2U8L2tleXdvcmQ+PGtleXdvcmQ+Q2hyb21vc29tZSBNYXBwaW5nPC9rZXl3b3JkPjxrZXl3b3Jk
PkNocm9tb3NvbWVzLCBBcnRpZmljaWFsLCBZZWFzdDwva2V5d29yZD48a2V5d29yZD5DbG9uaW5n
LCBNb2xlY3VsYXI8L2tleXdvcmQ+PGtleXdvcmQ+Q29uc2VydmVkIFNlcXVlbmNlPC9rZXl3b3Jk
PjxrZXl3b3JkPkNyb3NzZXMsIEdlbmV0aWM8L2tleXdvcmQ+PGtleXdvcmQ+RXhvbnM8L2tleXdv
cmQ+PGtleXdvcmQ+SHVtYW5zPC9rZXl3b3JkPjxrZXl3b3JkPk1pY2U8L2tleXdvcmQ+PGtleXdv
cmQ+TWljZSwgSW5icmVkIEM1N0JML2dlbmV0aWNzPC9rZXl3b3JkPjxrZXl3b3JkPk1pY2UsIElu
YnJlZCBEQkEvZ2VuZXRpY3M8L2tleXdvcmQ+PGtleXdvcmQ+TWljZSwgT2Jlc2UvKmdlbmV0aWNz
PC9rZXl3b3JkPjxrZXl3b3JkPk1vbGVjdWxhciBTZXF1ZW5jZSBEYXRhPC9rZXl3b3JkPjxrZXl3
b3JkPk9iZXNpdHkvZ2VuZXRpY3M8L2tleXdvcmQ+PGtleXdvcmQ+Uk5BLCBNZXNzZW5nZXIvYW5h
bHlzaXM8L2tleXdvcmQ+PC9rZXl3b3Jkcz48ZGF0ZXM+PHllYXI+MTk5NDwveWVhcj48cHViLWRh
dGVzPjxkYXRlPkRlYyAwMTwvZGF0ZT48L3B1Yi1kYXRlcz48L2RhdGVzPjxpc2JuPjAwMjgtMDgz
NiAoUHJpbnQpJiN4RDswMDI4LTA4MzYgKExpbmtpbmcpPC9pc2JuPjxhY2Nlc3Npb24tbnVtPjc5
ODQyMzY8L2FjY2Vzc2lvbi1udW0+PHdvcmstdHlwZT5SZXNlYXJjaCBTdXBwb3J0LCBVLlMuIEdv
diZhcG9zO3QsIFAuSC5TLjwvd29yay10eXBlPjx1cmxzPjxyZWxhdGVkLXVybHM+PHVybD5odHRw
Oi8vd3d3Lm5jYmkubmxtLm5paC5nb3YvcHVibWVkLzc5ODQyMzY8L3VybD48L3JlbGF0ZWQtdXJs
cz48L3VybHM+PGVsZWN0cm9uaWMtcmVzb3VyY2UtbnVtPjEwLjEwMzgvMzcyNDI1YTA8L2VsZWN0
cm9uaWMtcmVzb3VyY2UtbnVtPjxsYW5ndWFnZT5lbmc8L2xhbmd1YWdlPjwvcmVjb3JkPjwvQ2l0
ZT48L0VuZE5vdGU+AG==
</w:fldData>
        </w:fldChar>
      </w:r>
      <w:r w:rsidR="00777CB2">
        <w:instrText xml:space="preserve"> ADDIN EN.CITE.DATA </w:instrText>
      </w:r>
      <w:r w:rsidR="00341512">
        <w:fldChar w:fldCharType="end"/>
      </w:r>
      <w:r w:rsidR="00341512">
        <w:fldChar w:fldCharType="separate"/>
      </w:r>
      <w:r w:rsidR="00777CB2">
        <w:rPr>
          <w:noProof/>
        </w:rPr>
        <w:t>(</w:t>
      </w:r>
      <w:hyperlink w:anchor="_ENREF_5" w:tooltip="Coleman, 1973 #25067" w:history="1">
        <w:r w:rsidR="00037EBD">
          <w:rPr>
            <w:noProof/>
          </w:rPr>
          <w:t>5-7</w:t>
        </w:r>
      </w:hyperlink>
      <w:r w:rsidR="00777CB2">
        <w:rPr>
          <w:noProof/>
        </w:rPr>
        <w:t>)</w:t>
      </w:r>
      <w:r w:rsidR="00341512">
        <w:fldChar w:fldCharType="end"/>
      </w:r>
      <w:r w:rsidR="002D3E12">
        <w:t xml:space="preserve">. Following this, </w:t>
      </w:r>
      <w:r w:rsidR="00F65FEE">
        <w:rPr>
          <w:rFonts w:ascii="Calibri" w:hAnsi="Calibri"/>
        </w:rPr>
        <w:t>a</w:t>
      </w:r>
      <w:r>
        <w:rPr>
          <w:rFonts w:ascii="Calibri" w:hAnsi="Calibri"/>
        </w:rPr>
        <w:t xml:space="preserve"> </w:t>
      </w:r>
      <w:r w:rsidR="002D3E12">
        <w:rPr>
          <w:rFonts w:ascii="Calibri" w:hAnsi="Calibri"/>
        </w:rPr>
        <w:t xml:space="preserve">new leptin </w:t>
      </w:r>
      <w:r>
        <w:rPr>
          <w:rFonts w:ascii="Calibri" w:hAnsi="Calibri"/>
        </w:rPr>
        <w:t>immunoassay</w:t>
      </w:r>
      <w:r w:rsidR="00B17B87">
        <w:rPr>
          <w:rFonts w:ascii="Calibri" w:hAnsi="Calibri"/>
        </w:rPr>
        <w:t xml:space="preserve"> played a role in</w:t>
      </w:r>
      <w:r w:rsidR="002D3E12">
        <w:rPr>
          <w:rFonts w:ascii="Calibri" w:hAnsi="Calibri"/>
        </w:rPr>
        <w:t xml:space="preserve"> the discovery of </w:t>
      </w:r>
      <w:r>
        <w:rPr>
          <w:rFonts w:ascii="Calibri" w:hAnsi="Calibri"/>
        </w:rPr>
        <w:t>leptin’s importance i</w:t>
      </w:r>
      <w:r w:rsidR="002D3E12">
        <w:rPr>
          <w:rFonts w:ascii="Calibri" w:hAnsi="Calibri"/>
        </w:rPr>
        <w:t>n human body weight regulation</w:t>
      </w:r>
      <w:r w:rsidR="00F65FEE">
        <w:rPr>
          <w:rFonts w:ascii="Calibri" w:hAnsi="Calibri"/>
        </w:rPr>
        <w:t>. I</w:t>
      </w:r>
      <w:r>
        <w:t>n 1997, two severely obese cousins from a highly consanguineous family of Pakistani origin were found to have undetectable serum leptin</w:t>
      </w:r>
      <w:r w:rsidR="00F65FEE">
        <w:t>,</w:t>
      </w:r>
      <w:r>
        <w:t xml:space="preserve"> and genetic studies revealed they were homozygous for a frameshift mutation in the </w:t>
      </w:r>
      <w:r>
        <w:rPr>
          <w:rStyle w:val="Emphasis"/>
        </w:rPr>
        <w:t>LEP</w:t>
      </w:r>
      <w:r>
        <w:t xml:space="preserve"> gene (ΔG133), which resulted in a truncated protein that was not secreted</w:t>
      </w:r>
      <w:r w:rsidR="00B17B87">
        <w:t xml:space="preserve"> </w:t>
      </w:r>
      <w:r w:rsidR="00341512">
        <w:fldChar w:fldCharType="begin">
          <w:fldData xml:space="preserve">PEVuZE5vdGU+PENpdGU+PEF1dGhvcj5Nb250YWd1ZTwvQXV0aG9yPjxZZWFyPjE5OTc8L1llYXI+
PFJlY051bT4yNDk2MzwvUmVjTnVtPjxEaXNwbGF5VGV4dD4oOCk8L0Rpc3BsYXlUZXh0PjxyZWNv
cmQ+PHJlYy1udW1iZXI+MjQ5NjM8L3JlYy1udW1iZXI+PGZvcmVpZ24ta2V5cz48a2V5IGFwcD0i
RU4iIGRiLWlkPSJwdjB3djBmd2xwdHhhOWVmeHppdjk5dzd0enhwemRkMHJ2NWYiPjI0OTYzPC9r
ZXk+PC9mb3JlaWduLWtleXM+PHJlZi10eXBlIG5hbWU9IkpvdXJuYWwgQXJ0aWNsZSI+MTc8L3Jl
Zi10eXBlPjxjb250cmlidXRvcnM+PGF1dGhvcnM+PGF1dGhvcj5Nb250YWd1ZSwgQy4gVC48L2F1
dGhvcj48YXV0aG9yPkZhcm9vcWksIEkuIFMuPC9hdXRob3I+PGF1dGhvcj5XaGl0ZWhlYWQsIEou
IFAuPC9hdXRob3I+PGF1dGhvcj5Tb29zLCBNLiBBLjwvYXV0aG9yPjxhdXRob3I+UmF1LCBILjwv
YXV0aG9yPjxhdXRob3I+V2FyZWhhbSwgTi4gSi48L2F1dGhvcj48YXV0aG9yPlNld3RlciwgQy4g
UC48L2F1dGhvcj48YXV0aG9yPkRpZ2J5LCBKLiBFLjwvYXV0aG9yPjxhdXRob3I+TW9oYW1tZWQs
IFMuIE4uPC9hdXRob3I+PGF1dGhvcj5IdXJzdCwgSi4gQS48L2F1dGhvcj48YXV0aG9yPkNoZWV0
aGFtLCBDLiBILjwvYXV0aG9yPjxhdXRob3I+RWFybGV5LCBBLiBSLjwvYXV0aG9yPjxhdXRob3I+
QmFybmV0dCwgQS4gSC48L2F1dGhvcj48YXV0aG9yPlByaW5zLCBKLiBCLjwvYXV0aG9yPjxhdXRo
b3I+TyZhcG9zO1JhaGlsbHksIFMuPC9hdXRob3I+PC9hdXRob3JzPjwvY29udHJpYnV0b3JzPjxh
dXRoLWFkZHJlc3M+VW5pdmVyc2l0eSBvZiBDYW1icmlkZ2UsIERlcGFydG1lbnQgb2YgTWVkaWNp
bmUsIFVLLjwvYXV0aC1hZGRyZXNzPjx0aXRsZXM+PHRpdGxlPkNvbmdlbml0YWwgbGVwdGluIGRl
ZmljaWVuY3kgaXMgYXNzb2NpYXRlZCB3aXRoIHNldmVyZSBlYXJseS1vbnNldCBvYmVzaXR5IGlu
IGh1bWFuczwvdGl0bGU+PHNlY29uZGFyeS10aXRsZT5OYXR1cmU8L3NlY29uZGFyeS10aXRsZT48
YWx0LXRpdGxlPk5hdHVyZTwvYWx0LXRpdGxlPjwvdGl0bGVzPjxwZXJpb2RpY2FsPjxmdWxsLXRp
dGxlPk5hdHVyZTwvZnVsbC10aXRsZT48L3BlcmlvZGljYWw+PGFsdC1wZXJpb2RpY2FsPjxmdWxs
LXRpdGxlPk5hdHVyZTwvZnVsbC10aXRsZT48L2FsdC1wZXJpb2RpY2FsPjxwYWdlcz45MDMtODwv
cGFnZXM+PHZvbHVtZT4zODc8L3ZvbHVtZT48bnVtYmVyPjY2MzY8L251bWJlcj48ZWRpdGlvbj4x
OTk3LzA2LzI2PC9lZGl0aW9uPjxrZXl3b3Jkcz48a2V5d29yZD5BZHVsdDwva2V5d29yZD48a2V5
d29yZD5BZ2Ugb2YgT25zZXQ8L2tleXdvcmQ+PGtleXdvcmQ+QW5pbWFsczwva2V5d29yZD48a2V5
d29yZD5Cb2R5IENvbXBvc2l0aW9uPC9rZXl3b3JkPjxrZXl3b3JkPkNITyBDZWxsczwva2V5d29y
ZD48a2V5d29yZD5DaGlsZDwva2V5d29yZD48a2V5d29yZD5DaGlsZCwgUHJlc2Nob29sPC9rZXl3
b3JkPjxrZXl3b3JkPkNvbnNhbmd1aW5pdHk8L2tleXdvcmQ+PGtleXdvcmQ+Q3JpY2V0aW5hZTwv
a2V5d29yZD48a2V5d29yZD5GZW1hbGU8L2tleXdvcmQ+PGtleXdvcmQ+RnJhbWVzaGlmdCBNdXRh
dGlvbjwva2V5d29yZD48a2V5d29yZD5Ib21venlnb3RlPC9rZXl3b3JkPjxrZXl3b3JkPkh1bWFu
czwva2V5d29yZD48a2V5d29yZD5MZXB0aW48L2tleXdvcmQ+PGtleXdvcmQ+TWFsZTwva2V5d29y
ZD48a2V5d29yZD5NZXRhYm9saXNtLCBJbmJvcm4gRXJyb3JzL2Jsb29kLypnZW5ldGljczwva2V5
d29yZD48a2V5d29yZD5NaWNlPC9rZXl3b3JkPjxrZXl3b3JkPk1pY2UsIE9iZXNlPC9rZXl3b3Jk
PjxrZXl3b3JkPk1vbGVjdWxhciBTZXF1ZW5jZSBEYXRhPC9rZXl3b3JkPjxrZXl3b3JkPk9iZXNp
dHkvYmxvb2QvKmdlbmV0aWNzPC9rZXl3b3JkPjxrZXl3b3JkPlBlZGlncmVlPC9rZXl3b3JkPjxr
ZXl3b3JkPlBvbHltb3JwaGlzbSwgU2luZ2xlLVN0cmFuZGVkIENvbmZvcm1hdGlvbmFsPC9rZXl3
b3JkPjxrZXl3b3JkPlByb3RlaW5zL2dlbmV0aWNzLyptZXRhYm9saXNtPC9rZXl3b3JkPjxrZXl3
b3JkPlNlcXVlbmNlIEFuYWx5c2lzLCBETkE8L2tleXdvcmQ+PGtleXdvcmQ+VHJhbnNmZWN0aW9u
PC9rZXl3b3JkPjwva2V5d29yZHM+PGRhdGVzPjx5ZWFyPjE5OTc8L3llYXI+PHB1Yi1kYXRlcz48
ZGF0ZT5KdW4gMjY8L2RhdGU+PC9wdWItZGF0ZXM+PC9kYXRlcz48aXNibj4wMDI4LTA4MzYgKFBy
aW50KSYjeEQ7MDAyOC0wODM2IChMaW5raW5nKTwvaXNibj48YWNjZXNzaW9uLW51bT45MjAyMTIy
PC9hY2Nlc3Npb24tbnVtPjx3b3JrLXR5cGU+Q2FzZSBSZXBvcnRzJiN4RDtSZXNlYXJjaCBTdXBw
b3J0LCBOb24tVS5TLiBHb3YmYXBvczt0PC93b3JrLXR5cGU+PHVybHM+PHJlbGF0ZWQtdXJscz48
dXJsPmh0dHA6Ly93d3cubmNiaS5ubG0ubmloLmdvdi9wdWJtZWQvOTIwMjEyMjwvdXJsPjwvcmVs
YXRlZC11cmxzPjwvdXJscz48ZWxlY3Ryb25pYy1yZXNvdXJjZS1udW0+MTAuMTAzOC80MzE4NTwv
ZWxlY3Ryb25pYy1yZXNvdXJjZS1udW0+PGxhbmd1YWdlPmVuZzwvbGFuZ3VhZ2U+PC9yZWNvcmQ+
PC9DaXRlPjwvRW5kTm90ZT5=
</w:fldData>
        </w:fldChar>
      </w:r>
      <w:r w:rsidR="00777CB2">
        <w:instrText xml:space="preserve"> ADDIN EN.CITE </w:instrText>
      </w:r>
      <w:r w:rsidR="00341512">
        <w:fldChar w:fldCharType="begin">
          <w:fldData xml:space="preserve">PEVuZE5vdGU+PENpdGU+PEF1dGhvcj5Nb250YWd1ZTwvQXV0aG9yPjxZZWFyPjE5OTc8L1llYXI+
PFJlY051bT4yNDk2MzwvUmVjTnVtPjxEaXNwbGF5VGV4dD4oOCk8L0Rpc3BsYXlUZXh0PjxyZWNv
cmQ+PHJlYy1udW1iZXI+MjQ5NjM8L3JlYy1udW1iZXI+PGZvcmVpZ24ta2V5cz48a2V5IGFwcD0i
RU4iIGRiLWlkPSJwdjB3djBmd2xwdHhhOWVmeHppdjk5dzd0enhwemRkMHJ2NWYiPjI0OTYzPC9r
ZXk+PC9mb3JlaWduLWtleXM+PHJlZi10eXBlIG5hbWU9IkpvdXJuYWwgQXJ0aWNsZSI+MTc8L3Jl
Zi10eXBlPjxjb250cmlidXRvcnM+PGF1dGhvcnM+PGF1dGhvcj5Nb250YWd1ZSwgQy4gVC48L2F1
dGhvcj48YXV0aG9yPkZhcm9vcWksIEkuIFMuPC9hdXRob3I+PGF1dGhvcj5XaGl0ZWhlYWQsIEou
IFAuPC9hdXRob3I+PGF1dGhvcj5Tb29zLCBNLiBBLjwvYXV0aG9yPjxhdXRob3I+UmF1LCBILjwv
YXV0aG9yPjxhdXRob3I+V2FyZWhhbSwgTi4gSi48L2F1dGhvcj48YXV0aG9yPlNld3RlciwgQy4g
UC48L2F1dGhvcj48YXV0aG9yPkRpZ2J5LCBKLiBFLjwvYXV0aG9yPjxhdXRob3I+TW9oYW1tZWQs
IFMuIE4uPC9hdXRob3I+PGF1dGhvcj5IdXJzdCwgSi4gQS48L2F1dGhvcj48YXV0aG9yPkNoZWV0
aGFtLCBDLiBILjwvYXV0aG9yPjxhdXRob3I+RWFybGV5LCBBLiBSLjwvYXV0aG9yPjxhdXRob3I+
QmFybmV0dCwgQS4gSC48L2F1dGhvcj48YXV0aG9yPlByaW5zLCBKLiBCLjwvYXV0aG9yPjxhdXRo
b3I+TyZhcG9zO1JhaGlsbHksIFMuPC9hdXRob3I+PC9hdXRob3JzPjwvY29udHJpYnV0b3JzPjxh
dXRoLWFkZHJlc3M+VW5pdmVyc2l0eSBvZiBDYW1icmlkZ2UsIERlcGFydG1lbnQgb2YgTWVkaWNp
bmUsIFVLLjwvYXV0aC1hZGRyZXNzPjx0aXRsZXM+PHRpdGxlPkNvbmdlbml0YWwgbGVwdGluIGRl
ZmljaWVuY3kgaXMgYXNzb2NpYXRlZCB3aXRoIHNldmVyZSBlYXJseS1vbnNldCBvYmVzaXR5IGlu
IGh1bWFuczwvdGl0bGU+PHNlY29uZGFyeS10aXRsZT5OYXR1cmU8L3NlY29uZGFyeS10aXRsZT48
YWx0LXRpdGxlPk5hdHVyZTwvYWx0LXRpdGxlPjwvdGl0bGVzPjxwZXJpb2RpY2FsPjxmdWxsLXRp
dGxlPk5hdHVyZTwvZnVsbC10aXRsZT48L3BlcmlvZGljYWw+PGFsdC1wZXJpb2RpY2FsPjxmdWxs
LXRpdGxlPk5hdHVyZTwvZnVsbC10aXRsZT48L2FsdC1wZXJpb2RpY2FsPjxwYWdlcz45MDMtODwv
cGFnZXM+PHZvbHVtZT4zODc8L3ZvbHVtZT48bnVtYmVyPjY2MzY8L251bWJlcj48ZWRpdGlvbj4x
OTk3LzA2LzI2PC9lZGl0aW9uPjxrZXl3b3Jkcz48a2V5d29yZD5BZHVsdDwva2V5d29yZD48a2V5
d29yZD5BZ2Ugb2YgT25zZXQ8L2tleXdvcmQ+PGtleXdvcmQ+QW5pbWFsczwva2V5d29yZD48a2V5
d29yZD5Cb2R5IENvbXBvc2l0aW9uPC9rZXl3b3JkPjxrZXl3b3JkPkNITyBDZWxsczwva2V5d29y
ZD48a2V5d29yZD5DaGlsZDwva2V5d29yZD48a2V5d29yZD5DaGlsZCwgUHJlc2Nob29sPC9rZXl3
b3JkPjxrZXl3b3JkPkNvbnNhbmd1aW5pdHk8L2tleXdvcmQ+PGtleXdvcmQ+Q3JpY2V0aW5hZTwv
a2V5d29yZD48a2V5d29yZD5GZW1hbGU8L2tleXdvcmQ+PGtleXdvcmQ+RnJhbWVzaGlmdCBNdXRh
dGlvbjwva2V5d29yZD48a2V5d29yZD5Ib21venlnb3RlPC9rZXl3b3JkPjxrZXl3b3JkPkh1bWFu
czwva2V5d29yZD48a2V5d29yZD5MZXB0aW48L2tleXdvcmQ+PGtleXdvcmQ+TWFsZTwva2V5d29y
ZD48a2V5d29yZD5NZXRhYm9saXNtLCBJbmJvcm4gRXJyb3JzL2Jsb29kLypnZW5ldGljczwva2V5
d29yZD48a2V5d29yZD5NaWNlPC9rZXl3b3JkPjxrZXl3b3JkPk1pY2UsIE9iZXNlPC9rZXl3b3Jk
PjxrZXl3b3JkPk1vbGVjdWxhciBTZXF1ZW5jZSBEYXRhPC9rZXl3b3JkPjxrZXl3b3JkPk9iZXNp
dHkvYmxvb2QvKmdlbmV0aWNzPC9rZXl3b3JkPjxrZXl3b3JkPlBlZGlncmVlPC9rZXl3b3JkPjxr
ZXl3b3JkPlBvbHltb3JwaGlzbSwgU2luZ2xlLVN0cmFuZGVkIENvbmZvcm1hdGlvbmFsPC9rZXl3
b3JkPjxrZXl3b3JkPlByb3RlaW5zL2dlbmV0aWNzLyptZXRhYm9saXNtPC9rZXl3b3JkPjxrZXl3
b3JkPlNlcXVlbmNlIEFuYWx5c2lzLCBETkE8L2tleXdvcmQ+PGtleXdvcmQ+VHJhbnNmZWN0aW9u
PC9rZXl3b3JkPjwva2V5d29yZHM+PGRhdGVzPjx5ZWFyPjE5OTc8L3llYXI+PHB1Yi1kYXRlcz48
ZGF0ZT5KdW4gMjY8L2RhdGU+PC9wdWItZGF0ZXM+PC9kYXRlcz48aXNibj4wMDI4LTA4MzYgKFBy
aW50KSYjeEQ7MDAyOC0wODM2IChMaW5raW5nKTwvaXNibj48YWNjZXNzaW9uLW51bT45MjAyMTIy
PC9hY2Nlc3Npb24tbnVtPjx3b3JrLXR5cGU+Q2FzZSBSZXBvcnRzJiN4RDtSZXNlYXJjaCBTdXBw
b3J0LCBOb24tVS5TLiBHb3YmYXBvczt0PC93b3JrLXR5cGU+PHVybHM+PHJlbGF0ZWQtdXJscz48
dXJsPmh0dHA6Ly93d3cubmNiaS5ubG0ubmloLmdvdi9wdWJtZWQvOTIwMjEyMjwvdXJsPjwvcmVs
YXRlZC11cmxzPjwvdXJscz48ZWxlY3Ryb25pYy1yZXNvdXJjZS1udW0+MTAuMTAzOC80MzE4NTwv
ZWxlY3Ryb25pYy1yZXNvdXJjZS1udW0+PGxhbmd1YWdlPmVuZzwvbGFuZ3VhZ2U+PC9yZWNvcmQ+
PC9DaXRlPjwvRW5kTm90ZT5=
</w:fldData>
        </w:fldChar>
      </w:r>
      <w:r w:rsidR="00777CB2">
        <w:instrText xml:space="preserve"> ADDIN EN.CITE.DATA </w:instrText>
      </w:r>
      <w:r w:rsidR="00341512">
        <w:fldChar w:fldCharType="end"/>
      </w:r>
      <w:r w:rsidR="00341512">
        <w:fldChar w:fldCharType="separate"/>
      </w:r>
      <w:r w:rsidR="00777CB2">
        <w:rPr>
          <w:noProof/>
        </w:rPr>
        <w:t>(</w:t>
      </w:r>
      <w:hyperlink w:anchor="_ENREF_8" w:tooltip="Montague, 1997 #24963" w:history="1">
        <w:r w:rsidR="00037EBD">
          <w:rPr>
            <w:noProof/>
          </w:rPr>
          <w:t>8</w:t>
        </w:r>
      </w:hyperlink>
      <w:r w:rsidR="00777CB2">
        <w:rPr>
          <w:noProof/>
        </w:rPr>
        <w:t>)</w:t>
      </w:r>
      <w:r w:rsidR="00341512">
        <w:fldChar w:fldCharType="end"/>
      </w:r>
      <w:r>
        <w:t xml:space="preserve">. </w:t>
      </w:r>
    </w:p>
    <w:p w14:paraId="404B4389" w14:textId="77777777" w:rsidR="00092706" w:rsidRPr="00D527DB" w:rsidRDefault="00092706" w:rsidP="00092706">
      <w:pPr>
        <w:spacing w:line="276" w:lineRule="auto"/>
      </w:pPr>
      <w:r>
        <w:t xml:space="preserve">Leptin finds itself among many other </w:t>
      </w:r>
      <w:r>
        <w:rPr>
          <w:rFonts w:ascii="Calibri" w:hAnsi="Calibri"/>
        </w:rPr>
        <w:t>different</w:t>
      </w:r>
      <w:r w:rsidRPr="00F021FE">
        <w:rPr>
          <w:rFonts w:ascii="Calibri" w:hAnsi="Calibri"/>
        </w:rPr>
        <w:t xml:space="preserve"> hormones such as</w:t>
      </w:r>
      <w:r>
        <w:rPr>
          <w:rFonts w:ascii="Calibri" w:hAnsi="Calibri"/>
        </w:rPr>
        <w:t xml:space="preserve"> insulin and gut peptides </w:t>
      </w:r>
      <w:r w:rsidRPr="00F021FE">
        <w:rPr>
          <w:rFonts w:ascii="Calibri" w:hAnsi="Calibri"/>
        </w:rPr>
        <w:t>as well as nutrients (glucose, fatty acids and peptides)</w:t>
      </w:r>
      <w:r>
        <w:rPr>
          <w:rFonts w:ascii="Calibri" w:hAnsi="Calibri"/>
        </w:rPr>
        <w:t xml:space="preserve"> that signal peripheral energy state to the central nervous system. Gut p</w:t>
      </w:r>
      <w:r>
        <w:t>eptides such as ghrelin, peptide YY, and glucagon-like peptide 1 (GLP1) are secreted from entero-endocrine cells in response to meal ingestion and the presence of nutrients in the intestinal lumen</w:t>
      </w:r>
      <w:r w:rsidR="00E41D9C">
        <w:t xml:space="preserve"> </w:t>
      </w:r>
      <w:r w:rsidR="00341512">
        <w:fldChar w:fldCharType="begin">
          <w:fldData xml:space="preserve">PEVuZE5vdGU+PENpdGU+PEF1dGhvcj5CYXR0ZXJoYW08L0F1dGhvcj48WWVhcj4yMDAyPC9ZZWFy
PjxSZWNOdW0+MjUwNzc8L1JlY051bT48RGlzcGxheVRleHQ+KDksIDEwKTwvRGlzcGxheVRleHQ+
PHJlY29yZD48cmVjLW51bWJlcj4yNTA3NzwvcmVjLW51bWJlcj48Zm9yZWlnbi1rZXlzPjxrZXkg
YXBwPSJFTiIgZGItaWQ9InB2MHd2MGZ3bHB0eGE5ZWZ4eml2OTl3N3R6eHB6ZGQwcnY1ZiI+MjUw
Nzc8L2tleT48L2ZvcmVpZ24ta2V5cz48cmVmLXR5cGUgbmFtZT0iSm91cm5hbCBBcnRpY2xlIj4x
NzwvcmVmLXR5cGU+PGNvbnRyaWJ1dG9ycz48YXV0aG9ycz48YXV0aG9yPkJhdHRlcmhhbSwgUi4g
TC48L2F1dGhvcj48YXV0aG9yPkNvd2xleSwgTS4gQS48L2F1dGhvcj48YXV0aG9yPlNtYWxsLCBD
LiBKLjwvYXV0aG9yPjxhdXRob3I+SGVyem9nLCBILjwvYXV0aG9yPjxhdXRob3I+Q29oZW4sIE0u
IEEuPC9hdXRob3I+PGF1dGhvcj5EYWtpbiwgQy4gTC48L2F1dGhvcj48YXV0aG9yPldyZW4sIEEu
IE0uPC9hdXRob3I+PGF1dGhvcj5CcnluZXMsIEEuIEUuPC9hdXRob3I+PGF1dGhvcj5Mb3csIE0u
IEouPC9hdXRob3I+PGF1dGhvcj5HaGF0ZWksIE0uIEEuPC9hdXRob3I+PGF1dGhvcj5Db25lLCBS
LiBELjwvYXV0aG9yPjxhdXRob3I+Qmxvb20sIFMuIFIuPC9hdXRob3I+PC9hdXRob3JzPjwvY29u
dHJpYnV0b3JzPjxhdXRoLWFkZHJlc3M+SW1wZXJpYWwgQ29sbGVnZSBGYWN1bHR5IG9mIE1lZGlj
aW5lIGF0IEhhbW1lcnNtaXRoIENhbXB1cywgRHUgQ2FuZSBSb2FkLCBMb25kb24gVzEyIDBOTiwg
VUsuPC9hdXRoLWFkZHJlc3M+PHRpdGxlcz48dGl0bGU+R3V0IGhvcm1vbmUgUFlZKDMtMzYpIHBo
eXNpb2xvZ2ljYWxseSBpbmhpYml0cyBmb29kIGludGFrZTwvdGl0bGU+PHNlY29uZGFyeS10aXRs
ZT5OYXR1cmU8L3NlY29uZGFyeS10aXRsZT48YWx0LXRpdGxlPk5hdHVyZTwvYWx0LXRpdGxlPjwv
dGl0bGVzPjxwZXJpb2RpY2FsPjxmdWxsLXRpdGxlPk5hdHVyZTwvZnVsbC10aXRsZT48L3Blcmlv
ZGljYWw+PGFsdC1wZXJpb2RpY2FsPjxmdWxsLXRpdGxlPk5hdHVyZTwvZnVsbC10aXRsZT48L2Fs
dC1wZXJpb2RpY2FsPjxwYWdlcz42NTAtNDwvcGFnZXM+PHZvbHVtZT40MTg8L3ZvbHVtZT48bnVt
YmVyPjY4OTg8L251bWJlcj48ZWRpdGlvbj4yMDAyLzA4LzA5PC9lZGl0aW9uPjxrZXl3b3Jkcz48
a2V5d29yZD5BY3Rpb24gUG90ZW50aWFscy9kcnVnIGVmZmVjdHM8L2tleXdvcmQ+PGtleXdvcmQ+
QW5pbWFsczwva2V5d29yZD48a2V5d29yZD5BcHBldGl0ZS8qZHJ1ZyBlZmZlY3RzL3BoeXNpb2xv
Z3k8L2tleXdvcmQ+PGtleXdvcmQ+QXJjdWF0ZSBOdWNsZXVzIG9mIEh5cG90aGFsYW11cy9jeXRv
bG9neS9kcnVnIGVmZmVjdHMvcGh5c2lvbG9neTwva2V5d29yZD48a2V5d29yZD5Cb2R5IFdlaWdo
dC9kcnVnIGVmZmVjdHM8L2tleXdvcmQ+PGtleXdvcmQ+RWxlY3Ryb3BoeXNpb2xvZ3k8L2tleXdv
cmQ+PGtleXdvcmQ+RW5lcmd5IEludGFrZS9kcnVnIGVmZmVjdHM8L2tleXdvcmQ+PGtleXdvcmQ+
RmVlZGluZyBCZWhhdmlvci8qZHJ1ZyBlZmZlY3RzL3BoeXNpb2xvZ3k8L2tleXdvcmQ+PGtleXdv
cmQ+R2VuZSBEZWxldGlvbjwva2V5d29yZD48a2V5d29yZD5IdW1hbnM8L2tleXdvcmQ+PGtleXdv
cmQ+SW5qZWN0aW9ucywgSW50cmFwZXJpdG9uZWFsPC9rZXl3b3JkPjxrZXl3b3JkPkluamVjdGlv
bnMsIEludHJhdmVudHJpY3VsYXI8L2tleXdvcmQ+PGtleXdvcmQ+TGVwdGluL2Jsb29kPC9rZXl3
b3JkPjxrZXl3b3JkPk1hbGU8L2tleXdvcmQ+PGtleXdvcmQ+TWljZTwva2V5d29yZD48a2V5d29y
ZD5NaWNlLCBJbmJyZWQgQzU3Qkw8L2tleXdvcmQ+PGtleXdvcmQ+TWljZSwgS25vY2tvdXQ8L2tl
eXdvcmQ+PGtleXdvcmQ+TmV1cm9ucy9kcnVnIGVmZmVjdHMvcGh5c2lvbG9neTwva2V5d29yZD48
a2V5d29yZD5QZXB0aWRlIEZyYWdtZW50czwva2V5d29yZD48a2V5d29yZD5QZXB0aWRlIFlZL2Fk
bWluaXN0cmF0aW9uICZhbXA7IGRvc2FnZS8qcGhhcm1hY29sb2d5PC9rZXl3b3JkPjxrZXl3b3Jk
PlByby1PcGlvbWVsYW5vY29ydGluL21ldGFib2xpc208L2tleXdvcmQ+PGtleXdvcmQ+UHJvdG8t
T25jb2dlbmUgUHJvdGVpbnMgYy1mb3MvbWV0YWJvbGlzbTwva2V5d29yZD48a2V5d29yZD5SYXRz
PC9rZXl3b3JkPjxrZXl3b3JkPlJhdHMsIFdpc3Rhcjwva2V5d29yZD48a2V5d29yZD5SZWNlcHRv
cnMsIE5ldXJvcGVwdGlkZSBZL2dlbmV0aWNzL21ldGFib2xpc208L2tleXdvcmQ+PGtleXdvcmQ+
U2lnbmFsIFRyYW5zZHVjdGlvbi9kcnVnIGVmZmVjdHM8L2tleXdvcmQ+PC9rZXl3b3Jkcz48ZGF0
ZXM+PHllYXI+MjAwMjwveWVhcj48cHViLWRhdGVzPjxkYXRlPkF1ZyAwODwvZGF0ZT48L3B1Yi1k
YXRlcz48L2RhdGVzPjxpc2JuPjAwMjgtMDgzNiAoUHJpbnQpJiN4RDswMDI4LTA4MzYgKExpbmtp
bmcpPC9pc2JuPjxhY2Nlc3Npb24tbnVtPjEyMTY3ODY0PC9hY2Nlc3Npb24tbnVtPjx1cmxzPjxy
ZWxhdGVkLXVybHM+PHVybD5odHRwOi8vd3d3Lm5jYmkubmxtLm5paC5nb3YvcHVibWVkLzEyMTY3
ODY0PC91cmw+PC9yZWxhdGVkLXVybHM+PC91cmxzPjxlbGVjdHJvbmljLXJlc291cmNlLW51bT4x
MC4xMDM4L25hdHVyZTAyNjY2PC9lbGVjdHJvbmljLXJlc291cmNlLW51bT48bGFuZ3VhZ2U+ZW5n
PC9sYW5ndWFnZT48L3JlY29yZD48L0NpdGU+PENpdGU+PEF1dGhvcj5UdXJ0b248L0F1dGhvcj48
WWVhcj4xOTk2PC9ZZWFyPjxSZWNOdW0+MjUwNzg8L1JlY051bT48cmVjb3JkPjxyZWMtbnVtYmVy
PjI1MDc4PC9yZWMtbnVtYmVyPjxmb3JlaWduLWtleXM+PGtleSBhcHA9IkVOIiBkYi1pZD0icHYw
d3YwZndscHR4YTllZnh6aXY5OXc3dHp4cHpkZDBydjVmIj4yNTA3ODwva2V5PjwvZm9yZWlnbi1r
ZXlzPjxyZWYtdHlwZSBuYW1lPSJKb3VybmFsIEFydGljbGUiPjE3PC9yZWYtdHlwZT48Y29udHJp
YnV0b3JzPjxhdXRob3JzPjxhdXRob3I+VHVydG9uLCBNLiBELjwvYXV0aG9yPjxhdXRob3I+TyZh
cG9zO1NoZWEsIEQuPC9hdXRob3I+PGF1dGhvcj5HdW5uLCBJLjwvYXV0aG9yPjxhdXRob3I+QmVh
aywgUy4gQS48L2F1dGhvcj48YXV0aG9yPkVkd2FyZHMsIEMuIE0uPC9hdXRob3I+PGF1dGhvcj5N
ZWVyYW4sIEsuPC9hdXRob3I+PGF1dGhvcj5DaG9pLCBTLiBKLjwvYXV0aG9yPjxhdXRob3I+VGF5
bG9yLCBHLiBNLjwvYXV0aG9yPjxhdXRob3I+SGVhdGgsIE0uIE0uPC9hdXRob3I+PGF1dGhvcj5M
YW1iZXJ0LCBQLiBELjwvYXV0aG9yPjxhdXRob3I+V2lsZGluZywgSi4gUC48L2F1dGhvcj48YXV0
aG9yPlNtaXRoLCBELiBNLjwvYXV0aG9yPjxhdXRob3I+R2hhdGVpLCBNLiBBLjwvYXV0aG9yPjxh
dXRob3I+SGVyYmVydCwgSi48L2F1dGhvcj48YXV0aG9yPkJsb29tLCBTLiBSLjwvYXV0aG9yPjwv
YXV0aG9ycz48L2NvbnRyaWJ1dG9ycz48YXV0aC1hZGRyZXNzPkRlcGFydG1lbnQgb2YgTWVkaWNp
bmUsIFJveWFsIFBvc3RncmFkdWF0ZSBNZWRpY2FsIFNjaG9vbCwgSGFtbWVyc21pdGggSG9zcGl0
YWwsIExvbmRvbiwgVUsuPC9hdXRoLWFkZHJlc3M+PHRpdGxlcz48dGl0bGU+QSByb2xlIGZvciBn
bHVjYWdvbi1saWtlIHBlcHRpZGUtMSBpbiB0aGUgY2VudHJhbCByZWd1bGF0aW9uIG9mIGZlZWRp
bmc8L3RpdGxlPjxzZWNvbmRhcnktdGl0bGU+TmF0dXJlPC9zZWNvbmRhcnktdGl0bGU+PGFsdC10
aXRsZT5OYXR1cmU8L2FsdC10aXRsZT48L3RpdGxlcz48cGVyaW9kaWNhbD48ZnVsbC10aXRsZT5O
YXR1cmU8L2Z1bGwtdGl0bGU+PC9wZXJpb2RpY2FsPjxhbHQtcGVyaW9kaWNhbD48ZnVsbC10aXRs
ZT5OYXR1cmU8L2Z1bGwtdGl0bGU+PC9hbHQtcGVyaW9kaWNhbD48cGFnZXM+NjktNzI8L3BhZ2Vz
Pjx2b2x1bWU+Mzc5PC92b2x1bWU+PG51bWJlcj42NTYwPC9udW1iZXI+PGVkaXRpb24+MTk5Ni8w
MS8wNDwvZWRpdGlvbj48a2V5d29yZHM+PGtleXdvcmQ+QW5pbWFsczwva2V5d29yZD48a2V5d29y
ZD5DZXJlYnJhbCBWZW50cmljbGVzLypwaHlzaW9sb2d5PC9rZXl3b3JkPjxrZXl3b3JkPkVhdGlu
Zy8qcGh5c2lvbG9neTwva2V5d29yZD48a2V5d29yZD5HbHVjYWdvbjwva2V5d29yZD48a2V5d29y
ZD5HbHVjYWdvbi1MaWtlIFBlcHRpZGUgMTwva2V5d29yZD48a2V5d29yZD5HbHVjYWdvbi1MaWtl
IFBlcHRpZGVzPC9rZXl3b3JkPjxrZXl3b3JkPkluamVjdGlvbnMsIEludHJhdmVudHJpY3VsYXI8
L2tleXdvcmQ+PGtleXdvcmQ+TWFsZTwva2V5d29yZD48a2V5d29yZD5OZXVyb3BlcHRpZGUgWS9w
aGFybWFjb2xvZ3k8L2tleXdvcmQ+PGtleXdvcmQ+UGVwdGlkZSBGcmFnbWVudHMvYWRtaW5pc3Ry
YXRpb24gJmFtcDsgZG9zYWdlL2FudGFnb25pc3RzICZhbXA7PC9rZXl3b3JkPjxrZXl3b3JkPmlu
aGliaXRvcnMvcGhhcm1hY29sb2d5LypwaHlzaW9sb2d5PC9rZXl3b3JkPjxrZXl3b3JkPlByb3Rv
LU9uY29nZW5lIFByb3RlaW5zIGMtZm9zL21ldGFib2xpc208L2tleXdvcmQ+PGtleXdvcmQ+UmF0
czwva2V5d29yZD48a2V5d29yZD5TYXRpYXRpb24vcGh5c2lvbG9neTwva2V5d29yZD48L2tleXdv
cmRzPjxkYXRlcz48eWVhcj4xOTk2PC95ZWFyPjxwdWItZGF0ZXM+PGRhdGU+SmFuIDA0PC9kYXRl
PjwvcHViLWRhdGVzPjwvZGF0ZXM+PGlzYm4+MDAyOC0wODM2IChQcmludCkmI3hEOzAwMjgtMDgz
NiAoTGlua2luZyk8L2lzYm4+PGFjY2Vzc2lvbi1udW0+ODUzODc0MjwvYWNjZXNzaW9uLW51bT48
dXJscz48cmVsYXRlZC11cmxzPjx1cmw+aHR0cDovL3d3dy5uY2JpLm5sbS5uaWguZ292L3B1Ym1l
ZC84NTM4NzQyPC91cmw+PC9yZWxhdGVkLXVybHM+PC91cmxzPjxlbGVjdHJvbmljLXJlc291cmNl
LW51bT4xMC4xMDM4LzM3OTA2OWEwPC9lbGVjdHJvbmljLXJlc291cmNlLW51bT48bGFuZ3VhZ2U+
ZW5nPC9sYW5ndWFnZT48L3JlY29yZD48L0NpdGU+PC9FbmROb3RlPn==
</w:fldData>
        </w:fldChar>
      </w:r>
      <w:r w:rsidR="00777CB2">
        <w:instrText xml:space="preserve"> ADDIN EN.CITE </w:instrText>
      </w:r>
      <w:r w:rsidR="00341512">
        <w:fldChar w:fldCharType="begin">
          <w:fldData xml:space="preserve">PEVuZE5vdGU+PENpdGU+PEF1dGhvcj5CYXR0ZXJoYW08L0F1dGhvcj48WWVhcj4yMDAyPC9ZZWFy
PjxSZWNOdW0+MjUwNzc8L1JlY051bT48RGlzcGxheVRleHQ+KDksIDEwKTwvRGlzcGxheVRleHQ+
PHJlY29yZD48cmVjLW51bWJlcj4yNTA3NzwvcmVjLW51bWJlcj48Zm9yZWlnbi1rZXlzPjxrZXkg
YXBwPSJFTiIgZGItaWQ9InB2MHd2MGZ3bHB0eGE5ZWZ4eml2OTl3N3R6eHB6ZGQwcnY1ZiI+MjUw
Nzc8L2tleT48L2ZvcmVpZ24ta2V5cz48cmVmLXR5cGUgbmFtZT0iSm91cm5hbCBBcnRpY2xlIj4x
NzwvcmVmLXR5cGU+PGNvbnRyaWJ1dG9ycz48YXV0aG9ycz48YXV0aG9yPkJhdHRlcmhhbSwgUi4g
TC48L2F1dGhvcj48YXV0aG9yPkNvd2xleSwgTS4gQS48L2F1dGhvcj48YXV0aG9yPlNtYWxsLCBD
LiBKLjwvYXV0aG9yPjxhdXRob3I+SGVyem9nLCBILjwvYXV0aG9yPjxhdXRob3I+Q29oZW4sIE0u
IEEuPC9hdXRob3I+PGF1dGhvcj5EYWtpbiwgQy4gTC48L2F1dGhvcj48YXV0aG9yPldyZW4sIEEu
IE0uPC9hdXRob3I+PGF1dGhvcj5CcnluZXMsIEEuIEUuPC9hdXRob3I+PGF1dGhvcj5Mb3csIE0u
IEouPC9hdXRob3I+PGF1dGhvcj5HaGF0ZWksIE0uIEEuPC9hdXRob3I+PGF1dGhvcj5Db25lLCBS
LiBELjwvYXV0aG9yPjxhdXRob3I+Qmxvb20sIFMuIFIuPC9hdXRob3I+PC9hdXRob3JzPjwvY29u
dHJpYnV0b3JzPjxhdXRoLWFkZHJlc3M+SW1wZXJpYWwgQ29sbGVnZSBGYWN1bHR5IG9mIE1lZGlj
aW5lIGF0IEhhbW1lcnNtaXRoIENhbXB1cywgRHUgQ2FuZSBSb2FkLCBMb25kb24gVzEyIDBOTiwg
VUsuPC9hdXRoLWFkZHJlc3M+PHRpdGxlcz48dGl0bGU+R3V0IGhvcm1vbmUgUFlZKDMtMzYpIHBo
eXNpb2xvZ2ljYWxseSBpbmhpYml0cyBmb29kIGludGFrZTwvdGl0bGU+PHNlY29uZGFyeS10aXRs
ZT5OYXR1cmU8L3NlY29uZGFyeS10aXRsZT48YWx0LXRpdGxlPk5hdHVyZTwvYWx0LXRpdGxlPjwv
dGl0bGVzPjxwZXJpb2RpY2FsPjxmdWxsLXRpdGxlPk5hdHVyZTwvZnVsbC10aXRsZT48L3Blcmlv
ZGljYWw+PGFsdC1wZXJpb2RpY2FsPjxmdWxsLXRpdGxlPk5hdHVyZTwvZnVsbC10aXRsZT48L2Fs
dC1wZXJpb2RpY2FsPjxwYWdlcz42NTAtNDwvcGFnZXM+PHZvbHVtZT40MTg8L3ZvbHVtZT48bnVt
YmVyPjY4OTg8L251bWJlcj48ZWRpdGlvbj4yMDAyLzA4LzA5PC9lZGl0aW9uPjxrZXl3b3Jkcz48
a2V5d29yZD5BY3Rpb24gUG90ZW50aWFscy9kcnVnIGVmZmVjdHM8L2tleXdvcmQ+PGtleXdvcmQ+
QW5pbWFsczwva2V5d29yZD48a2V5d29yZD5BcHBldGl0ZS8qZHJ1ZyBlZmZlY3RzL3BoeXNpb2xv
Z3k8L2tleXdvcmQ+PGtleXdvcmQ+QXJjdWF0ZSBOdWNsZXVzIG9mIEh5cG90aGFsYW11cy9jeXRv
bG9neS9kcnVnIGVmZmVjdHMvcGh5c2lvbG9neTwva2V5d29yZD48a2V5d29yZD5Cb2R5IFdlaWdo
dC9kcnVnIGVmZmVjdHM8L2tleXdvcmQ+PGtleXdvcmQ+RWxlY3Ryb3BoeXNpb2xvZ3k8L2tleXdv
cmQ+PGtleXdvcmQ+RW5lcmd5IEludGFrZS9kcnVnIGVmZmVjdHM8L2tleXdvcmQ+PGtleXdvcmQ+
RmVlZGluZyBCZWhhdmlvci8qZHJ1ZyBlZmZlY3RzL3BoeXNpb2xvZ3k8L2tleXdvcmQ+PGtleXdv
cmQ+R2VuZSBEZWxldGlvbjwva2V5d29yZD48a2V5d29yZD5IdW1hbnM8L2tleXdvcmQ+PGtleXdv
cmQ+SW5qZWN0aW9ucywgSW50cmFwZXJpdG9uZWFsPC9rZXl3b3JkPjxrZXl3b3JkPkluamVjdGlv
bnMsIEludHJhdmVudHJpY3VsYXI8L2tleXdvcmQ+PGtleXdvcmQ+TGVwdGluL2Jsb29kPC9rZXl3
b3JkPjxrZXl3b3JkPk1hbGU8L2tleXdvcmQ+PGtleXdvcmQ+TWljZTwva2V5d29yZD48a2V5d29y
ZD5NaWNlLCBJbmJyZWQgQzU3Qkw8L2tleXdvcmQ+PGtleXdvcmQ+TWljZSwgS25vY2tvdXQ8L2tl
eXdvcmQ+PGtleXdvcmQ+TmV1cm9ucy9kcnVnIGVmZmVjdHMvcGh5c2lvbG9neTwva2V5d29yZD48
a2V5d29yZD5QZXB0aWRlIEZyYWdtZW50czwva2V5d29yZD48a2V5d29yZD5QZXB0aWRlIFlZL2Fk
bWluaXN0cmF0aW9uICZhbXA7IGRvc2FnZS8qcGhhcm1hY29sb2d5PC9rZXl3b3JkPjxrZXl3b3Jk
PlByby1PcGlvbWVsYW5vY29ydGluL21ldGFib2xpc208L2tleXdvcmQ+PGtleXdvcmQ+UHJvdG8t
T25jb2dlbmUgUHJvdGVpbnMgYy1mb3MvbWV0YWJvbGlzbTwva2V5d29yZD48a2V5d29yZD5SYXRz
PC9rZXl3b3JkPjxrZXl3b3JkPlJhdHMsIFdpc3Rhcjwva2V5d29yZD48a2V5d29yZD5SZWNlcHRv
cnMsIE5ldXJvcGVwdGlkZSBZL2dlbmV0aWNzL21ldGFib2xpc208L2tleXdvcmQ+PGtleXdvcmQ+
U2lnbmFsIFRyYW5zZHVjdGlvbi9kcnVnIGVmZmVjdHM8L2tleXdvcmQ+PC9rZXl3b3Jkcz48ZGF0
ZXM+PHllYXI+MjAwMjwveWVhcj48cHViLWRhdGVzPjxkYXRlPkF1ZyAwODwvZGF0ZT48L3B1Yi1k
YXRlcz48L2RhdGVzPjxpc2JuPjAwMjgtMDgzNiAoUHJpbnQpJiN4RDswMDI4LTA4MzYgKExpbmtp
bmcpPC9pc2JuPjxhY2Nlc3Npb24tbnVtPjEyMTY3ODY0PC9hY2Nlc3Npb24tbnVtPjx1cmxzPjxy
ZWxhdGVkLXVybHM+PHVybD5odHRwOi8vd3d3Lm5jYmkubmxtLm5paC5nb3YvcHVibWVkLzEyMTY3
ODY0PC91cmw+PC9yZWxhdGVkLXVybHM+PC91cmxzPjxlbGVjdHJvbmljLXJlc291cmNlLW51bT4x
MC4xMDM4L25hdHVyZTAyNjY2PC9lbGVjdHJvbmljLXJlc291cmNlLW51bT48bGFuZ3VhZ2U+ZW5n
PC9sYW5ndWFnZT48L3JlY29yZD48L0NpdGU+PENpdGU+PEF1dGhvcj5UdXJ0b248L0F1dGhvcj48
WWVhcj4xOTk2PC9ZZWFyPjxSZWNOdW0+MjUwNzg8L1JlY051bT48cmVjb3JkPjxyZWMtbnVtYmVy
PjI1MDc4PC9yZWMtbnVtYmVyPjxmb3JlaWduLWtleXM+PGtleSBhcHA9IkVOIiBkYi1pZD0icHYw
d3YwZndscHR4YTllZnh6aXY5OXc3dHp4cHpkZDBydjVmIj4yNTA3ODwva2V5PjwvZm9yZWlnbi1r
ZXlzPjxyZWYtdHlwZSBuYW1lPSJKb3VybmFsIEFydGljbGUiPjE3PC9yZWYtdHlwZT48Y29udHJp
YnV0b3JzPjxhdXRob3JzPjxhdXRob3I+VHVydG9uLCBNLiBELjwvYXV0aG9yPjxhdXRob3I+TyZh
cG9zO1NoZWEsIEQuPC9hdXRob3I+PGF1dGhvcj5HdW5uLCBJLjwvYXV0aG9yPjxhdXRob3I+QmVh
aywgUy4gQS48L2F1dGhvcj48YXV0aG9yPkVkd2FyZHMsIEMuIE0uPC9hdXRob3I+PGF1dGhvcj5N
ZWVyYW4sIEsuPC9hdXRob3I+PGF1dGhvcj5DaG9pLCBTLiBKLjwvYXV0aG9yPjxhdXRob3I+VGF5
bG9yLCBHLiBNLjwvYXV0aG9yPjxhdXRob3I+SGVhdGgsIE0uIE0uPC9hdXRob3I+PGF1dGhvcj5M
YW1iZXJ0LCBQLiBELjwvYXV0aG9yPjxhdXRob3I+V2lsZGluZywgSi4gUC48L2F1dGhvcj48YXV0
aG9yPlNtaXRoLCBELiBNLjwvYXV0aG9yPjxhdXRob3I+R2hhdGVpLCBNLiBBLjwvYXV0aG9yPjxh
dXRob3I+SGVyYmVydCwgSi48L2F1dGhvcj48YXV0aG9yPkJsb29tLCBTLiBSLjwvYXV0aG9yPjwv
YXV0aG9ycz48L2NvbnRyaWJ1dG9ycz48YXV0aC1hZGRyZXNzPkRlcGFydG1lbnQgb2YgTWVkaWNp
bmUsIFJveWFsIFBvc3RncmFkdWF0ZSBNZWRpY2FsIFNjaG9vbCwgSGFtbWVyc21pdGggSG9zcGl0
YWwsIExvbmRvbiwgVUsuPC9hdXRoLWFkZHJlc3M+PHRpdGxlcz48dGl0bGU+QSByb2xlIGZvciBn
bHVjYWdvbi1saWtlIHBlcHRpZGUtMSBpbiB0aGUgY2VudHJhbCByZWd1bGF0aW9uIG9mIGZlZWRp
bmc8L3RpdGxlPjxzZWNvbmRhcnktdGl0bGU+TmF0dXJlPC9zZWNvbmRhcnktdGl0bGU+PGFsdC10
aXRsZT5OYXR1cmU8L2FsdC10aXRsZT48L3RpdGxlcz48cGVyaW9kaWNhbD48ZnVsbC10aXRsZT5O
YXR1cmU8L2Z1bGwtdGl0bGU+PC9wZXJpb2RpY2FsPjxhbHQtcGVyaW9kaWNhbD48ZnVsbC10aXRs
ZT5OYXR1cmU8L2Z1bGwtdGl0bGU+PC9hbHQtcGVyaW9kaWNhbD48cGFnZXM+NjktNzI8L3BhZ2Vz
Pjx2b2x1bWU+Mzc5PC92b2x1bWU+PG51bWJlcj42NTYwPC9udW1iZXI+PGVkaXRpb24+MTk5Ni8w
MS8wNDwvZWRpdGlvbj48a2V5d29yZHM+PGtleXdvcmQ+QW5pbWFsczwva2V5d29yZD48a2V5d29y
ZD5DZXJlYnJhbCBWZW50cmljbGVzLypwaHlzaW9sb2d5PC9rZXl3b3JkPjxrZXl3b3JkPkVhdGlu
Zy8qcGh5c2lvbG9neTwva2V5d29yZD48a2V5d29yZD5HbHVjYWdvbjwva2V5d29yZD48a2V5d29y
ZD5HbHVjYWdvbi1MaWtlIFBlcHRpZGUgMTwva2V5d29yZD48a2V5d29yZD5HbHVjYWdvbi1MaWtl
IFBlcHRpZGVzPC9rZXl3b3JkPjxrZXl3b3JkPkluamVjdGlvbnMsIEludHJhdmVudHJpY3VsYXI8
L2tleXdvcmQ+PGtleXdvcmQ+TWFsZTwva2V5d29yZD48a2V5d29yZD5OZXVyb3BlcHRpZGUgWS9w
aGFybWFjb2xvZ3k8L2tleXdvcmQ+PGtleXdvcmQ+UGVwdGlkZSBGcmFnbWVudHMvYWRtaW5pc3Ry
YXRpb24gJmFtcDsgZG9zYWdlL2FudGFnb25pc3RzICZhbXA7PC9rZXl3b3JkPjxrZXl3b3JkPmlu
aGliaXRvcnMvcGhhcm1hY29sb2d5LypwaHlzaW9sb2d5PC9rZXl3b3JkPjxrZXl3b3JkPlByb3Rv
LU9uY29nZW5lIFByb3RlaW5zIGMtZm9zL21ldGFib2xpc208L2tleXdvcmQ+PGtleXdvcmQ+UmF0
czwva2V5d29yZD48a2V5d29yZD5TYXRpYXRpb24vcGh5c2lvbG9neTwva2V5d29yZD48L2tleXdv
cmRzPjxkYXRlcz48eWVhcj4xOTk2PC95ZWFyPjxwdWItZGF0ZXM+PGRhdGU+SmFuIDA0PC9kYXRl
PjwvcHViLWRhdGVzPjwvZGF0ZXM+PGlzYm4+MDAyOC0wODM2IChQcmludCkmI3hEOzAwMjgtMDgz
NiAoTGlua2luZyk8L2lzYm4+PGFjY2Vzc2lvbi1udW0+ODUzODc0MjwvYWNjZXNzaW9uLW51bT48
dXJscz48cmVsYXRlZC11cmxzPjx1cmw+aHR0cDovL3d3dy5uY2JpLm5sbS5uaWguZ292L3B1Ym1l
ZC84NTM4NzQyPC91cmw+PC9yZWxhdGVkLXVybHM+PC91cmxzPjxlbGVjdHJvbmljLXJlc291cmNl
LW51bT4xMC4xMDM4LzM3OTA2OWEwPC9lbGVjdHJvbmljLXJlc291cmNlLW51bT48bGFuZ3VhZ2U+
ZW5nPC9sYW5ndWFnZT48L3JlY29yZD48L0NpdGU+PC9FbmROb3RlPn==
</w:fldData>
        </w:fldChar>
      </w:r>
      <w:r w:rsidR="00777CB2">
        <w:instrText xml:space="preserve"> ADDIN EN.CITE.DATA </w:instrText>
      </w:r>
      <w:r w:rsidR="00341512">
        <w:fldChar w:fldCharType="end"/>
      </w:r>
      <w:r w:rsidR="00341512">
        <w:fldChar w:fldCharType="separate"/>
      </w:r>
      <w:r w:rsidR="00777CB2">
        <w:rPr>
          <w:noProof/>
        </w:rPr>
        <w:t>(</w:t>
      </w:r>
      <w:hyperlink w:anchor="_ENREF_9" w:tooltip="Batterham, 2002 #25077" w:history="1">
        <w:r w:rsidR="00037EBD">
          <w:rPr>
            <w:noProof/>
          </w:rPr>
          <w:t>9</w:t>
        </w:r>
      </w:hyperlink>
      <w:r w:rsidR="00777CB2">
        <w:rPr>
          <w:noProof/>
        </w:rPr>
        <w:t xml:space="preserve">, </w:t>
      </w:r>
      <w:hyperlink w:anchor="_ENREF_10" w:tooltip="Turton, 1996 #25266" w:history="1">
        <w:r w:rsidR="00037EBD">
          <w:rPr>
            <w:noProof/>
          </w:rPr>
          <w:t>10</w:t>
        </w:r>
      </w:hyperlink>
      <w:r w:rsidR="00777CB2">
        <w:rPr>
          <w:noProof/>
        </w:rPr>
        <w:t>)</w:t>
      </w:r>
      <w:r w:rsidR="00341512">
        <w:fldChar w:fldCharType="end"/>
      </w:r>
      <w:r>
        <w:t>. Pioneering human infusion studies have demonstrated that a number of gut peptides modulate food intake when administered acutely in humans</w:t>
      </w:r>
      <w:bookmarkStart w:id="1" w:name="bbib128"/>
      <w:r w:rsidR="00F65FEE">
        <w:t xml:space="preserve"> </w:t>
      </w:r>
      <w:r w:rsidR="00341512">
        <w:fldChar w:fldCharType="begin"/>
      </w:r>
      <w:r w:rsidR="00777CB2">
        <w:instrText xml:space="preserve"> ADDIN EN.CITE &lt;EndNote&gt;&lt;Cite&gt;&lt;Author&gt;Tan&lt;/Author&gt;&lt;Year&gt;2013&lt;/Year&gt;&lt;RecNum&gt;25079&lt;/RecNum&gt;&lt;DisplayText&gt;(11)&lt;/DisplayText&gt;&lt;record&gt;&lt;rec-number&gt;25079&lt;/rec-number&gt;&lt;foreign-keys&gt;&lt;key app="EN" db-id="pv0wv0fwlptxa9efxziv99w7tzxpzdd0rv5f"&gt;25079&lt;/key&gt;&lt;/foreign-keys&gt;&lt;ref-type name="Journal Article"&gt;17&lt;/ref-type&gt;&lt;contributors&gt;&lt;authors&gt;&lt;author&gt;Tan, T.&lt;/author&gt;&lt;author&gt;Bloom, S.&lt;/author&gt;&lt;/authors&gt;&lt;/contributors&gt;&lt;auth-address&gt;Department of Investigative Medicine, Division of Diabetes, Endocrinology and Metabolism, Imperial College London, 6th Floor, Commonwealth Building, London W12 0HS, UK.&lt;/auth-address&gt;&lt;titles&gt;&lt;title&gt;Gut hormones as therapeutic agents in treatment of diabetes and obesity&lt;/title&gt;&lt;secondary-title&gt;Curr Opin Pharmacol&lt;/secondary-title&gt;&lt;alt-title&gt;Current opinion in pharmacology&lt;/alt-title&gt;&lt;/titles&gt;&lt;periodical&gt;&lt;full-title&gt;Curr Opin Pharmacol&lt;/full-title&gt;&lt;abbr-1&gt;Current opinion in pharmacology&lt;/abbr-1&gt;&lt;/periodical&gt;&lt;alt-periodical&gt;&lt;full-title&gt;Curr Opin Pharmacol&lt;/full-title&gt;&lt;abbr-1&gt;Current opinion in pharmacology&lt;/abbr-1&gt;&lt;/alt-periodical&gt;&lt;pages&gt;996-1001&lt;/pages&gt;&lt;volume&gt;13&lt;/volume&gt;&lt;number&gt;6&lt;/number&gt;&lt;edition&gt;2013/09/26&lt;/edition&gt;&lt;keywords&gt;&lt;keyword&gt;Animals&lt;/keyword&gt;&lt;keyword&gt;Diabetes Mellitus, Type 2/*drug therapy/*metabolism&lt;/keyword&gt;&lt;keyword&gt;Gastrointestinal Hormones/*metabolism/*pharmacology&lt;/keyword&gt;&lt;keyword&gt;Glucagon-Like Peptide 1/metabolism/pharmacology&lt;/keyword&gt;&lt;keyword&gt;Humans&lt;/keyword&gt;&lt;keyword&gt;Obesity/*drug therapy/*metabolism&lt;/keyword&gt;&lt;/keywords&gt;&lt;dates&gt;&lt;year&gt;2013&lt;/year&gt;&lt;pub-dates&gt;&lt;date&gt;Dec&lt;/date&gt;&lt;/pub-dates&gt;&lt;/dates&gt;&lt;isbn&gt;1471-4973 (Electronic)&amp;#xD;1471-4892 (Linking)&lt;/isbn&gt;&lt;accession-num&gt;24060699&lt;/accession-num&gt;&lt;work-type&gt;Research Support, Non-U.S. Gov&amp;apos;t&amp;#xD;Review&lt;/work-type&gt;&lt;urls&gt;&lt;related-urls&gt;&lt;url&gt;http://www.ncbi.nlm.nih.gov/pubmed/24060699&lt;/url&gt;&lt;/related-urls&gt;&lt;/urls&gt;&lt;electronic-resource-num&gt;10.1016/j.coph.2013.09.005&lt;/electronic-resource-num&gt;&lt;language&gt;eng&lt;/language&gt;&lt;/record&gt;&lt;/Cite&gt;&lt;/EndNote&gt;</w:instrText>
      </w:r>
      <w:r w:rsidR="00341512">
        <w:fldChar w:fldCharType="separate"/>
      </w:r>
      <w:r w:rsidR="00777CB2">
        <w:rPr>
          <w:noProof/>
        </w:rPr>
        <w:t>(</w:t>
      </w:r>
      <w:hyperlink w:anchor="_ENREF_11" w:tooltip="Tan, 2013 #25079" w:history="1">
        <w:r w:rsidR="00037EBD">
          <w:rPr>
            <w:noProof/>
          </w:rPr>
          <w:t>11</w:t>
        </w:r>
      </w:hyperlink>
      <w:r w:rsidR="00777CB2">
        <w:rPr>
          <w:noProof/>
        </w:rPr>
        <w:t>)</w:t>
      </w:r>
      <w:r w:rsidR="00341512">
        <w:fldChar w:fldCharType="end"/>
      </w:r>
      <w:r>
        <w:t>. The synthetic GLP</w:t>
      </w:r>
      <w:r w:rsidR="00D4260F">
        <w:t>1</w:t>
      </w:r>
      <w:r>
        <w:t xml:space="preserve"> receptor agonist liraglutide has recently been approved for the treatment of obesity alone by the FDA</w:t>
      </w:r>
      <w:r w:rsidR="0026470B">
        <w:t xml:space="preserve"> and s</w:t>
      </w:r>
      <w:r>
        <w:t>everal other gut peptide analogs, as well as gut hormone receptor agonists, are currently being studied in clinical trials</w:t>
      </w:r>
      <w:bookmarkEnd w:id="1"/>
      <w:r>
        <w:t xml:space="preserve">. </w:t>
      </w:r>
      <w:r>
        <w:rPr>
          <w:rFonts w:ascii="Calibri" w:hAnsi="Calibri"/>
        </w:rPr>
        <w:t xml:space="preserve"> </w:t>
      </w:r>
    </w:p>
    <w:p w14:paraId="226AA3EE" w14:textId="77777777" w:rsidR="00092706" w:rsidRDefault="00092706" w:rsidP="00092706">
      <w:pPr>
        <w:spacing w:line="276" w:lineRule="auto"/>
      </w:pPr>
      <w:r w:rsidRPr="004354CF">
        <w:t>Receptors for nutritional hormones are predominantly found in the brain stem and the hypothalamus. In addition, the nucleus of the solitary tract (NTS) in the brain stem also receives afferent nervous signals from mechanoreceptors, i</w:t>
      </w:r>
      <w:r w:rsidR="00F65FEE">
        <w:t>.</w:t>
      </w:r>
      <w:r w:rsidRPr="004354CF">
        <w:t>e</w:t>
      </w:r>
      <w:r w:rsidR="00F65FEE">
        <w:t>.,</w:t>
      </w:r>
      <w:r w:rsidRPr="004354CF">
        <w:t xml:space="preserve"> for gastric distension, and chemoreceptors indicating changes in nutrient composition via the vagus nerve.</w:t>
      </w:r>
      <w:r>
        <w:t xml:space="preserve"> The ARC is an aggregation of neurons in the mediobasal hypothalamus adjacent to the third ventricle. It is known for its complex and unique anatomical relationship with the blood-brain barrier</w:t>
      </w:r>
      <w:r w:rsidR="00F65FEE">
        <w:t>,</w:t>
      </w:r>
      <w:r>
        <w:rPr>
          <w:vertAlign w:val="superscript"/>
        </w:rPr>
        <w:t xml:space="preserve"> </w:t>
      </w:r>
      <w:r>
        <w:t>ensuring privileged access to peripheral hormones and nutrients</w:t>
      </w:r>
      <w:r w:rsidR="00F65FEE">
        <w:t>,</w:t>
      </w:r>
      <w:r w:rsidR="00B17B87">
        <w:t xml:space="preserve"> and forms the first point-of-call for peripheral leptin</w:t>
      </w:r>
      <w:r w:rsidR="00E2488F">
        <w:t>.</w:t>
      </w:r>
    </w:p>
    <w:p w14:paraId="701FAE09" w14:textId="77777777" w:rsidR="00092706" w:rsidRDefault="00092706">
      <w:pPr>
        <w:rPr>
          <w:rFonts w:ascii="Calibri" w:hAnsi="Calibri"/>
          <w:b/>
        </w:rPr>
      </w:pPr>
      <w:r>
        <w:rPr>
          <w:rFonts w:ascii="Calibri" w:hAnsi="Calibri"/>
          <w:b/>
        </w:rPr>
        <w:br w:type="page"/>
      </w:r>
    </w:p>
    <w:p w14:paraId="0A64818A" w14:textId="77777777" w:rsidR="00A947D2" w:rsidRPr="007A794E" w:rsidRDefault="00E808E8" w:rsidP="00D941DE">
      <w:pPr>
        <w:spacing w:line="276" w:lineRule="auto"/>
        <w:rPr>
          <w:rFonts w:ascii="Calibri" w:hAnsi="Calibri"/>
          <w:b/>
          <w:highlight w:val="green"/>
        </w:rPr>
      </w:pPr>
      <w:r w:rsidRPr="007A794E">
        <w:rPr>
          <w:rFonts w:ascii="Calibri" w:hAnsi="Calibri"/>
          <w:b/>
        </w:rPr>
        <w:lastRenderedPageBreak/>
        <w:t xml:space="preserve">Neuropeptides </w:t>
      </w:r>
      <w:r w:rsidR="00D5069F">
        <w:rPr>
          <w:rFonts w:ascii="Calibri" w:hAnsi="Calibri"/>
          <w:b/>
        </w:rPr>
        <w:t xml:space="preserve">expressed </w:t>
      </w:r>
      <w:r w:rsidRPr="007A794E">
        <w:rPr>
          <w:rFonts w:ascii="Calibri" w:hAnsi="Calibri"/>
          <w:b/>
        </w:rPr>
        <w:t>in the a</w:t>
      </w:r>
      <w:r w:rsidR="00330E72" w:rsidRPr="007A794E">
        <w:rPr>
          <w:rFonts w:ascii="Calibri" w:hAnsi="Calibri"/>
          <w:b/>
        </w:rPr>
        <w:t>rcua</w:t>
      </w:r>
      <w:r w:rsidRPr="007A794E">
        <w:rPr>
          <w:rFonts w:ascii="Calibri" w:hAnsi="Calibri"/>
          <w:b/>
        </w:rPr>
        <w:t>te nucleus</w:t>
      </w:r>
      <w:r w:rsidR="007A794E">
        <w:rPr>
          <w:rFonts w:ascii="Calibri" w:hAnsi="Calibri"/>
          <w:b/>
        </w:rPr>
        <w:t xml:space="preserve"> </w:t>
      </w:r>
      <w:r w:rsidR="00D5069F">
        <w:rPr>
          <w:rFonts w:ascii="Calibri" w:hAnsi="Calibri"/>
          <w:b/>
        </w:rPr>
        <w:t xml:space="preserve">of the hypothalamus </w:t>
      </w:r>
      <w:r w:rsidR="007A794E">
        <w:rPr>
          <w:rFonts w:ascii="Calibri" w:hAnsi="Calibri"/>
          <w:b/>
        </w:rPr>
        <w:t>involved in energy homeostasi</w:t>
      </w:r>
      <w:r w:rsidR="007A794E" w:rsidRPr="007A794E">
        <w:rPr>
          <w:rFonts w:ascii="Calibri" w:hAnsi="Calibri"/>
          <w:b/>
        </w:rPr>
        <w:t xml:space="preserve">s </w:t>
      </w:r>
      <w:r w:rsidRPr="007A794E">
        <w:rPr>
          <w:rFonts w:ascii="Calibri" w:hAnsi="Calibri"/>
          <w:b/>
        </w:rPr>
        <w:t xml:space="preserve"> </w:t>
      </w:r>
      <w:r w:rsidR="002065EE" w:rsidRPr="00F021FE">
        <w:rPr>
          <w:rFonts w:ascii="Calibri" w:hAnsi="Calibri"/>
          <w:b/>
        </w:rPr>
        <w:t xml:space="preserve"> </w:t>
      </w:r>
    </w:p>
    <w:p w14:paraId="4CCA3EC2" w14:textId="77777777" w:rsidR="00E808E8" w:rsidRPr="00F021FE" w:rsidRDefault="00E77FE4" w:rsidP="00D941DE">
      <w:pPr>
        <w:spacing w:line="276" w:lineRule="auto"/>
        <w:rPr>
          <w:rFonts w:ascii="Calibri" w:hAnsi="Calibri"/>
        </w:rPr>
      </w:pPr>
      <w:r>
        <w:rPr>
          <w:rFonts w:ascii="Calibri" w:hAnsi="Calibri"/>
        </w:rPr>
        <w:t xml:space="preserve">Two populations of neurons in the </w:t>
      </w:r>
      <w:r w:rsidR="00E409B9">
        <w:rPr>
          <w:rFonts w:ascii="Calibri" w:hAnsi="Calibri"/>
        </w:rPr>
        <w:t>ARC</w:t>
      </w:r>
      <w:r>
        <w:rPr>
          <w:rFonts w:ascii="Calibri" w:hAnsi="Calibri"/>
        </w:rPr>
        <w:t xml:space="preserve"> have distinct biochemical s</w:t>
      </w:r>
      <w:r w:rsidR="002D3E12">
        <w:rPr>
          <w:rFonts w:ascii="Calibri" w:hAnsi="Calibri"/>
        </w:rPr>
        <w:t>ignatures</w:t>
      </w:r>
      <w:r>
        <w:rPr>
          <w:rFonts w:ascii="Calibri" w:hAnsi="Calibri"/>
        </w:rPr>
        <w:t>: neurons that coexpres</w:t>
      </w:r>
      <w:r w:rsidR="00F65FEE">
        <w:rPr>
          <w:rFonts w:ascii="Calibri" w:hAnsi="Calibri"/>
        </w:rPr>
        <w:t>s</w:t>
      </w:r>
      <w:r>
        <w:rPr>
          <w:rFonts w:ascii="Calibri" w:hAnsi="Calibri"/>
        </w:rPr>
        <w:t xml:space="preserve"> </w:t>
      </w:r>
      <w:r w:rsidR="00E808E8">
        <w:rPr>
          <w:rFonts w:ascii="Calibri" w:hAnsi="Calibri"/>
        </w:rPr>
        <w:t>the neuropeptides</w:t>
      </w:r>
      <w:r w:rsidR="002D3E12">
        <w:rPr>
          <w:rFonts w:ascii="Calibri" w:hAnsi="Calibri"/>
        </w:rPr>
        <w:t xml:space="preserve"> Agouti-related Peptide</w:t>
      </w:r>
      <w:r w:rsidR="00E808E8" w:rsidRPr="00F021FE">
        <w:rPr>
          <w:rFonts w:ascii="Calibri" w:hAnsi="Calibri"/>
        </w:rPr>
        <w:t xml:space="preserve"> (AgRP)/ neuropeptide Y (NPY) and neurons that express proopiomelanocortin (POMC)/ cocaine and-amphetamine regulated transcript (CART)</w:t>
      </w:r>
      <w:r w:rsidR="00F65FEE">
        <w:rPr>
          <w:rFonts w:ascii="Calibri" w:hAnsi="Calibri"/>
        </w:rPr>
        <w:t>,</w:t>
      </w:r>
      <w:r w:rsidR="00B17B87">
        <w:rPr>
          <w:rFonts w:ascii="Calibri" w:hAnsi="Calibri"/>
        </w:rPr>
        <w:t xml:space="preserve"> which both express the leptin receptor (LepR)</w:t>
      </w:r>
      <w:r>
        <w:rPr>
          <w:rFonts w:ascii="Calibri" w:hAnsi="Calibri"/>
        </w:rPr>
        <w:t>. These two neuronal populations</w:t>
      </w:r>
      <w:r w:rsidR="00E808E8" w:rsidRPr="00F021FE">
        <w:rPr>
          <w:rFonts w:ascii="Calibri" w:hAnsi="Calibri"/>
        </w:rPr>
        <w:t xml:space="preserve"> are traditionally regarded as </w:t>
      </w:r>
      <w:r w:rsidR="002D3E12">
        <w:rPr>
          <w:rFonts w:ascii="Calibri" w:hAnsi="Calibri"/>
        </w:rPr>
        <w:t xml:space="preserve">the </w:t>
      </w:r>
      <w:r w:rsidR="00E808E8" w:rsidRPr="00F021FE">
        <w:rPr>
          <w:rFonts w:ascii="Calibri" w:hAnsi="Calibri"/>
        </w:rPr>
        <w:t xml:space="preserve">key sensors of energy state. </w:t>
      </w:r>
      <w:r>
        <w:rPr>
          <w:rFonts w:ascii="Calibri" w:hAnsi="Calibri"/>
        </w:rPr>
        <w:t>They</w:t>
      </w:r>
      <w:r w:rsidR="00E808E8" w:rsidRPr="00F021FE">
        <w:rPr>
          <w:rFonts w:ascii="Calibri" w:hAnsi="Calibri"/>
        </w:rPr>
        <w:t xml:space="preserve"> relay information to second order neurons, located in the paraventricular nucleus (PVN), the</w:t>
      </w:r>
      <w:r w:rsidR="00C86F40">
        <w:rPr>
          <w:rFonts w:ascii="Calibri" w:hAnsi="Calibri"/>
        </w:rPr>
        <w:t xml:space="preserve"> dorsomedial hypothalamus</w:t>
      </w:r>
      <w:r w:rsidR="005913BA">
        <w:rPr>
          <w:rFonts w:ascii="Calibri" w:hAnsi="Calibri"/>
        </w:rPr>
        <w:t xml:space="preserve"> (DMN)</w:t>
      </w:r>
      <w:r w:rsidR="00C86F40">
        <w:rPr>
          <w:rFonts w:ascii="Calibri" w:hAnsi="Calibri"/>
        </w:rPr>
        <w:t xml:space="preserve">, </w:t>
      </w:r>
      <w:r w:rsidR="005913BA">
        <w:rPr>
          <w:rFonts w:ascii="Calibri" w:hAnsi="Calibri"/>
        </w:rPr>
        <w:t>LH</w:t>
      </w:r>
      <w:r w:rsidR="00C86F40">
        <w:rPr>
          <w:rFonts w:ascii="Calibri" w:hAnsi="Calibri"/>
        </w:rPr>
        <w:t>, the brain stem</w:t>
      </w:r>
      <w:r w:rsidR="00F65FEE">
        <w:rPr>
          <w:rFonts w:ascii="Calibri" w:hAnsi="Calibri"/>
        </w:rPr>
        <w:t>,</w:t>
      </w:r>
      <w:r w:rsidR="00E808E8" w:rsidRPr="00F021FE">
        <w:rPr>
          <w:rFonts w:ascii="Calibri" w:hAnsi="Calibri"/>
        </w:rPr>
        <w:t xml:space="preserve"> as well as wider brain areas</w:t>
      </w:r>
      <w:r w:rsidR="00C86F40">
        <w:rPr>
          <w:rFonts w:ascii="Calibri" w:hAnsi="Calibri"/>
        </w:rPr>
        <w:t xml:space="preserve"> such as the limbic system nucleus accumbens and prefrontal cortex</w:t>
      </w:r>
      <w:r w:rsidR="00E808E8" w:rsidRPr="00F021FE">
        <w:rPr>
          <w:rFonts w:ascii="Calibri" w:hAnsi="Calibri"/>
        </w:rPr>
        <w:t xml:space="preserve">. </w:t>
      </w:r>
      <w:r w:rsidR="002D3E12">
        <w:rPr>
          <w:rFonts w:ascii="Calibri" w:hAnsi="Calibri"/>
        </w:rPr>
        <w:t xml:space="preserve">Collectively, they integrate and respond to peripheral signals </w:t>
      </w:r>
      <w:r w:rsidR="00852517">
        <w:rPr>
          <w:rFonts w:ascii="Calibri" w:hAnsi="Calibri"/>
        </w:rPr>
        <w:t>from hormones and nutrients by altering foo</w:t>
      </w:r>
      <w:r w:rsidR="00E808E8" w:rsidRPr="00F021FE">
        <w:rPr>
          <w:rFonts w:ascii="Calibri" w:hAnsi="Calibri"/>
        </w:rPr>
        <w:t xml:space="preserve">d intake and energy </w:t>
      </w:r>
      <w:r w:rsidR="00852517">
        <w:rPr>
          <w:rFonts w:ascii="Calibri" w:hAnsi="Calibri"/>
        </w:rPr>
        <w:t>expenditure (Fig</w:t>
      </w:r>
      <w:r w:rsidR="00F65FEE">
        <w:rPr>
          <w:rFonts w:ascii="Calibri" w:hAnsi="Calibri"/>
        </w:rPr>
        <w:t>.</w:t>
      </w:r>
      <w:r w:rsidR="00852517">
        <w:rPr>
          <w:rFonts w:ascii="Calibri" w:hAnsi="Calibri"/>
        </w:rPr>
        <w:t xml:space="preserve"> 1)</w:t>
      </w:r>
      <w:r w:rsidR="00E808E8" w:rsidRPr="00F021FE">
        <w:rPr>
          <w:rFonts w:ascii="Calibri" w:hAnsi="Calibri"/>
        </w:rPr>
        <w:t xml:space="preserve">. </w:t>
      </w:r>
    </w:p>
    <w:p w14:paraId="05D67817" w14:textId="77777777" w:rsidR="00B60F69" w:rsidRDefault="00AA4206" w:rsidP="00D941DE">
      <w:pPr>
        <w:spacing w:line="276" w:lineRule="auto"/>
        <w:rPr>
          <w:rFonts w:ascii="Calibri" w:hAnsi="Calibri"/>
        </w:rPr>
      </w:pPr>
      <w:r>
        <w:rPr>
          <w:rFonts w:ascii="Calibri" w:hAnsi="Calibri"/>
        </w:rPr>
        <w:t xml:space="preserve">Leptin binds to the </w:t>
      </w:r>
      <w:r w:rsidR="00B17B87">
        <w:rPr>
          <w:rFonts w:ascii="Calibri" w:hAnsi="Calibri"/>
        </w:rPr>
        <w:t>LepR</w:t>
      </w:r>
      <w:r>
        <w:rPr>
          <w:rFonts w:ascii="Calibri" w:hAnsi="Calibri"/>
        </w:rPr>
        <w:t xml:space="preserve"> on POMC expressing neurons in the ARC and stimulates POMC transcription</w:t>
      </w:r>
      <w:r w:rsidR="00375E02">
        <w:rPr>
          <w:rFonts w:ascii="Calibri" w:hAnsi="Calibri"/>
        </w:rPr>
        <w:t xml:space="preserve">. </w:t>
      </w:r>
      <w:r w:rsidR="00E808E8" w:rsidRPr="00F021FE">
        <w:rPr>
          <w:rFonts w:ascii="Calibri" w:hAnsi="Calibri"/>
        </w:rPr>
        <w:t xml:space="preserve">POMC is a </w:t>
      </w:r>
      <w:r>
        <w:rPr>
          <w:rFonts w:ascii="Calibri" w:hAnsi="Calibri"/>
        </w:rPr>
        <w:t xml:space="preserve">241 amino acid </w:t>
      </w:r>
      <w:r w:rsidR="00E808E8" w:rsidRPr="00F021FE">
        <w:rPr>
          <w:rFonts w:ascii="Calibri" w:hAnsi="Calibri"/>
        </w:rPr>
        <w:t xml:space="preserve">precursor polypeptide </w:t>
      </w:r>
      <w:r>
        <w:rPr>
          <w:rFonts w:ascii="Calibri" w:hAnsi="Calibri"/>
        </w:rPr>
        <w:t xml:space="preserve">and is </w:t>
      </w:r>
      <w:r w:rsidR="00E808E8" w:rsidRPr="00F021FE">
        <w:rPr>
          <w:rFonts w:ascii="Calibri" w:hAnsi="Calibri"/>
        </w:rPr>
        <w:t>cleaved to produce multiple peptide hormones</w:t>
      </w:r>
      <w:r>
        <w:rPr>
          <w:rFonts w:ascii="Calibri" w:hAnsi="Calibri"/>
        </w:rPr>
        <w:t xml:space="preserve"> including</w:t>
      </w:r>
      <w:r w:rsidR="00E808E8" w:rsidRPr="00F021FE">
        <w:rPr>
          <w:rFonts w:ascii="Calibri" w:hAnsi="Calibri"/>
        </w:rPr>
        <w:t xml:space="preserve"> α-Melanocyte Stimulating Hormone (α-MSH), the </w:t>
      </w:r>
      <w:r w:rsidR="00B17B87">
        <w:rPr>
          <w:rFonts w:ascii="Calibri" w:hAnsi="Calibri"/>
        </w:rPr>
        <w:t>predominant</w:t>
      </w:r>
      <w:r w:rsidR="00B17B87" w:rsidRPr="00F021FE">
        <w:rPr>
          <w:rFonts w:ascii="Calibri" w:hAnsi="Calibri"/>
        </w:rPr>
        <w:t xml:space="preserve"> </w:t>
      </w:r>
      <w:r w:rsidR="00B17B87">
        <w:rPr>
          <w:rFonts w:ascii="Calibri" w:hAnsi="Calibri"/>
        </w:rPr>
        <w:t xml:space="preserve">anorexigenic </w:t>
      </w:r>
      <w:r w:rsidR="00E808E8" w:rsidRPr="00F021FE">
        <w:rPr>
          <w:rFonts w:ascii="Calibri" w:hAnsi="Calibri"/>
        </w:rPr>
        <w:t xml:space="preserve">neuropeptide of the </w:t>
      </w:r>
      <w:r>
        <w:rPr>
          <w:rFonts w:ascii="Calibri" w:hAnsi="Calibri"/>
        </w:rPr>
        <w:t>ARC</w:t>
      </w:r>
      <w:r w:rsidR="00E808E8" w:rsidRPr="00F021FE">
        <w:rPr>
          <w:rFonts w:ascii="Calibri" w:hAnsi="Calibri"/>
        </w:rPr>
        <w:t>-PVN neurocircuitry</w:t>
      </w:r>
      <w:r w:rsidR="00B17B87">
        <w:rPr>
          <w:rFonts w:ascii="Calibri" w:hAnsi="Calibri"/>
        </w:rPr>
        <w:t xml:space="preserve">. </w:t>
      </w:r>
      <w:r w:rsidR="00B17B87" w:rsidRPr="00F021FE">
        <w:rPr>
          <w:rFonts w:ascii="Calibri" w:hAnsi="Calibri"/>
        </w:rPr>
        <w:t>α-MSH</w:t>
      </w:r>
      <w:r>
        <w:rPr>
          <w:rFonts w:ascii="Calibri" w:hAnsi="Calibri"/>
        </w:rPr>
        <w:t xml:space="preserve"> binds to </w:t>
      </w:r>
      <w:r w:rsidR="00E808E8" w:rsidRPr="00F021FE">
        <w:rPr>
          <w:rFonts w:ascii="Calibri" w:hAnsi="Calibri"/>
        </w:rPr>
        <w:t>the melanocor</w:t>
      </w:r>
      <w:r w:rsidR="00CA2BA6">
        <w:rPr>
          <w:rFonts w:ascii="Calibri" w:hAnsi="Calibri"/>
        </w:rPr>
        <w:t>tin-4-receptor (MC4R). Rodents t</w:t>
      </w:r>
      <w:r w:rsidR="00E808E8" w:rsidRPr="00F021FE">
        <w:rPr>
          <w:rFonts w:ascii="Calibri" w:hAnsi="Calibri"/>
        </w:rPr>
        <w:t xml:space="preserve">hat lack POMC or the MC4R become severely </w:t>
      </w:r>
      <w:r w:rsidR="000C4FBD" w:rsidRPr="00F021FE">
        <w:rPr>
          <w:rFonts w:ascii="Calibri" w:hAnsi="Calibri"/>
        </w:rPr>
        <w:t xml:space="preserve">obese </w:t>
      </w:r>
      <w:r w:rsidR="00341512">
        <w:rPr>
          <w:rFonts w:ascii="Calibri" w:hAnsi="Calibri"/>
        </w:rPr>
        <w:fldChar w:fldCharType="begin">
          <w:fldData xml:space="preserve">PEVuZE5vdGU+PENpdGU+PEF1dGhvcj5IdXN6YXI8L0F1dGhvcj48WWVhcj4xOTk3PC9ZZWFyPjxS
ZWNOdW0+MjUwODU8L1JlY051bT48RGlzcGxheVRleHQ+KDEyKTwvRGlzcGxheVRleHQ+PHJlY29y
ZD48cmVjLW51bWJlcj4yNTA4NTwvcmVjLW51bWJlcj48Zm9yZWlnbi1rZXlzPjxrZXkgYXBwPSJF
TiIgZGItaWQ9InB2MHd2MGZ3bHB0eGE5ZWZ4eml2OTl3N3R6eHB6ZGQwcnY1ZiI+MjUwODU8L2tl
eT48L2ZvcmVpZ24ta2V5cz48cmVmLXR5cGUgbmFtZT0iSm91cm5hbCBBcnRpY2xlIj4xNzwvcmVm
LXR5cGU+PGNvbnRyaWJ1dG9ycz48YXV0aG9ycz48YXV0aG9yPkh1c3phciwgRC48L2F1dGhvcj48
YXV0aG9yPkx5bmNoLCBDLiBBLjwvYXV0aG9yPjxhdXRob3I+RmFpcmNoaWxkLUh1bnRyZXNzLCBW
LjwvYXV0aG9yPjxhdXRob3I+RHVubW9yZSwgSi4gSC48L2F1dGhvcj48YXV0aG9yPkZhbmcsIFEu
PC9hdXRob3I+PGF1dGhvcj5CZXJrZW1laWVyLCBMLiBSLjwvYXV0aG9yPjxhdXRob3I+R3UsIFcu
PC9hdXRob3I+PGF1dGhvcj5LZXN0ZXJzb24sIFIuIEEuPC9hdXRob3I+PGF1dGhvcj5Cb3N0b24s
IEIuIEEuPC9hdXRob3I+PGF1dGhvcj5Db25lLCBSLiBELjwvYXV0aG9yPjxhdXRob3I+U21pdGgs
IEYuIEouPC9hdXRob3I+PGF1dGhvcj5DYW1wZmllbGQsIEwuIEEuPC9hdXRob3I+PGF1dGhvcj5C
dXJuLCBQLjwvYXV0aG9yPjxhdXRob3I+TGVlLCBGLjwvYXV0aG9yPjwvYXV0aG9ycz48L2NvbnRy
aWJ1dG9ycz48YXV0aC1hZGRyZXNzPk1pbGxlbm5pdW0gUGhhcm1hY2V1dGljYWxzLCBJbmMuLCBD
YW1icmlkZ2UsIE1hc3NhY2h1c2V0dHMgMDIxMzksIFVTQS48L2F1dGgtYWRkcmVzcz48dGl0bGVz
Pjx0aXRsZT5UYXJnZXRlZCBkaXNydXB0aW9uIG9mIHRoZSBtZWxhbm9jb3J0aW4tNCByZWNlcHRv
ciByZXN1bHRzIGluIG9iZXNpdHkgaW4gbWljZTwvdGl0bGU+PHNlY29uZGFyeS10aXRsZT5DZWxs
PC9zZWNvbmRhcnktdGl0bGU+PGFsdC10aXRsZT5DZWxsPC9hbHQtdGl0bGU+PC90aXRsZXM+PHBl
cmlvZGljYWw+PGZ1bGwtdGl0bGU+Q2VsbDwvZnVsbC10aXRsZT48YWJici0xPkNlbGw8L2FiYnIt
MT48L3BlcmlvZGljYWw+PGFsdC1wZXJpb2RpY2FsPjxmdWxsLXRpdGxlPkNlbGw8L2Z1bGwtdGl0
bGU+PGFiYnItMT5DZWxsPC9hYmJyLTE+PC9hbHQtcGVyaW9kaWNhbD48cGFnZXM+MTMxLTQxPC9w
YWdlcz48dm9sdW1lPjg4PC92b2x1bWU+PG51bWJlcj4xPC9udW1iZXI+PGVkaXRpb24+MTk5Ny8w
MS8xMDwvZWRpdGlvbj48a2V5d29yZHM+PGtleXdvcmQ+QW5pbWFsczwva2V5d29yZD48a2V5d29y
ZD5CbG9vZCBHbHVjb3NlL2FuYWx5c2lzPC9rZXl3b3JkPjxrZXl3b3JkPkJyYWluIENoZW1pc3Ry
eTwva2V5d29yZD48a2V5d29yZD5EaXNlYXNlIE1vZGVscywgQW5pbWFsPC9rZXl3b3JkPjxrZXl3
b3JkPkVhdGluZzwva2V5d29yZD48a2V5d29yZD5GZW1hbGU8L2tleXdvcmQ+PGtleXdvcmQ+R2Vu
ZSBFeHByZXNzaW9uPC9rZXl3b3JkPjxrZXl3b3JkPkdlbmUgVGFyZ2V0aW5nLyptZXRob2RzPC9r
ZXl3b3JkPjxrZXl3b3JkPkhldGVyb3p5Z290ZTwva2V5d29yZD48a2V5d29yZD5Ib21venlnb3Rl
PC9rZXl3b3JkPjxrZXl3b3JkPkluc3VsaW4vYmxvb2Q8L2tleXdvcmQ+PGtleXdvcmQ+TGVwdGlu
PC9rZXl3b3JkPjxrZXl3b3JkPk1hbGU8L2tleXdvcmQ+PGtleXdvcmQ+TWljZTwva2V5d29yZD48
a2V5d29yZD5NaWNlLCBLbm9ja291dDwva2V5d29yZD48a2V5d29yZD5NaWNlLCBPYmVzZTwva2V5
d29yZD48a2V5d29yZD5PYmVzaXR5L2Jsb29kLypnZW5ldGljczwva2V5d29yZD48a2V5d29yZD5Q
cm8tT3Bpb21lbGFub2NvcnRpbi9nZW5ldGljczwva2V5d29yZD48a2V5d29yZD5Qcm90ZWlucy9h
bmFseXNpczwva2V5d29yZD48a2V5d29yZD5STkEsIE1lc3Nlbmdlci9hbmFseXNpczwva2V5d29y
ZD48a2V5d29yZD5SZWNlcHRvciwgTWVsYW5vY29ydGluLCBUeXBlIDQ8L2tleXdvcmQ+PGtleXdv
cmQ+UmVjZXB0b3JzLCBQZXB0aWRlL2dlbmV0aWNzLypwaHlzaW9sb2d5PC9rZXl3b3JkPjxrZXl3
b3JkPlNpZ25hbCBUcmFuc2R1Y3Rpb248L2tleXdvcmQ+PGtleXdvcmQ+V2VpZ2h0IEdhaW4vZ2Vu
ZXRpY3M8L2tleXdvcmQ+PC9rZXl3b3Jkcz48ZGF0ZXM+PHllYXI+MTk5NzwveWVhcj48cHViLWRh
dGVzPjxkYXRlPkphbiAxMDwvZGF0ZT48L3B1Yi1kYXRlcz48L2RhdGVzPjxpc2JuPjAwOTItODY3
NCAoUHJpbnQpJiN4RDswMDkyLTg2NzQgKExpbmtpbmcpPC9pc2JuPjxhY2Nlc3Npb24tbnVtPjkw
MTkzOTk8L2FjY2Vzc2lvbi1udW0+PHdvcmstdHlwZT5SZXNlYXJjaCBTdXBwb3J0LCBOb24tVS5T
LiBHb3YmYXBvczt0PC93b3JrLXR5cGU+PHVybHM+PHJlbGF0ZWQtdXJscz48dXJsPmh0dHA6Ly93
d3cubmNiaS5ubG0ubmloLmdvdi9wdWJtZWQvOTAxOTM5OTwvdXJsPjwvcmVsYXRlZC11cmxzPjwv
dXJscz48bGFuZ3VhZ2U+ZW5nPC9sYW5ndWFnZT48L3JlY29yZD48L0NpdGU+PC9FbmROb3RlPn==
</w:fldData>
        </w:fldChar>
      </w:r>
      <w:r w:rsidR="00777CB2">
        <w:rPr>
          <w:rFonts w:ascii="Calibri" w:hAnsi="Calibri"/>
        </w:rPr>
        <w:instrText xml:space="preserve"> ADDIN EN.CITE </w:instrText>
      </w:r>
      <w:r w:rsidR="00341512">
        <w:rPr>
          <w:rFonts w:ascii="Calibri" w:hAnsi="Calibri"/>
        </w:rPr>
        <w:fldChar w:fldCharType="begin">
          <w:fldData xml:space="preserve">PEVuZE5vdGU+PENpdGU+PEF1dGhvcj5IdXN6YXI8L0F1dGhvcj48WWVhcj4xOTk3PC9ZZWFyPjxS
ZWNOdW0+MjUwODU8L1JlY051bT48RGlzcGxheVRleHQ+KDEyKTwvRGlzcGxheVRleHQ+PHJlY29y
ZD48cmVjLW51bWJlcj4yNTA4NTwvcmVjLW51bWJlcj48Zm9yZWlnbi1rZXlzPjxrZXkgYXBwPSJF
TiIgZGItaWQ9InB2MHd2MGZ3bHB0eGE5ZWZ4eml2OTl3N3R6eHB6ZGQwcnY1ZiI+MjUwODU8L2tl
eT48L2ZvcmVpZ24ta2V5cz48cmVmLXR5cGUgbmFtZT0iSm91cm5hbCBBcnRpY2xlIj4xNzwvcmVm
LXR5cGU+PGNvbnRyaWJ1dG9ycz48YXV0aG9ycz48YXV0aG9yPkh1c3phciwgRC48L2F1dGhvcj48
YXV0aG9yPkx5bmNoLCBDLiBBLjwvYXV0aG9yPjxhdXRob3I+RmFpcmNoaWxkLUh1bnRyZXNzLCBW
LjwvYXV0aG9yPjxhdXRob3I+RHVubW9yZSwgSi4gSC48L2F1dGhvcj48YXV0aG9yPkZhbmcsIFEu
PC9hdXRob3I+PGF1dGhvcj5CZXJrZW1laWVyLCBMLiBSLjwvYXV0aG9yPjxhdXRob3I+R3UsIFcu
PC9hdXRob3I+PGF1dGhvcj5LZXN0ZXJzb24sIFIuIEEuPC9hdXRob3I+PGF1dGhvcj5Cb3N0b24s
IEIuIEEuPC9hdXRob3I+PGF1dGhvcj5Db25lLCBSLiBELjwvYXV0aG9yPjxhdXRob3I+U21pdGgs
IEYuIEouPC9hdXRob3I+PGF1dGhvcj5DYW1wZmllbGQsIEwuIEEuPC9hdXRob3I+PGF1dGhvcj5C
dXJuLCBQLjwvYXV0aG9yPjxhdXRob3I+TGVlLCBGLjwvYXV0aG9yPjwvYXV0aG9ycz48L2NvbnRy
aWJ1dG9ycz48YXV0aC1hZGRyZXNzPk1pbGxlbm5pdW0gUGhhcm1hY2V1dGljYWxzLCBJbmMuLCBD
YW1icmlkZ2UsIE1hc3NhY2h1c2V0dHMgMDIxMzksIFVTQS48L2F1dGgtYWRkcmVzcz48dGl0bGVz
Pjx0aXRsZT5UYXJnZXRlZCBkaXNydXB0aW9uIG9mIHRoZSBtZWxhbm9jb3J0aW4tNCByZWNlcHRv
ciByZXN1bHRzIGluIG9iZXNpdHkgaW4gbWljZTwvdGl0bGU+PHNlY29uZGFyeS10aXRsZT5DZWxs
PC9zZWNvbmRhcnktdGl0bGU+PGFsdC10aXRsZT5DZWxsPC9hbHQtdGl0bGU+PC90aXRsZXM+PHBl
cmlvZGljYWw+PGZ1bGwtdGl0bGU+Q2VsbDwvZnVsbC10aXRsZT48YWJici0xPkNlbGw8L2FiYnIt
MT48L3BlcmlvZGljYWw+PGFsdC1wZXJpb2RpY2FsPjxmdWxsLXRpdGxlPkNlbGw8L2Z1bGwtdGl0
bGU+PGFiYnItMT5DZWxsPC9hYmJyLTE+PC9hbHQtcGVyaW9kaWNhbD48cGFnZXM+MTMxLTQxPC9w
YWdlcz48dm9sdW1lPjg4PC92b2x1bWU+PG51bWJlcj4xPC9udW1iZXI+PGVkaXRpb24+MTk5Ny8w
MS8xMDwvZWRpdGlvbj48a2V5d29yZHM+PGtleXdvcmQ+QW5pbWFsczwva2V5d29yZD48a2V5d29y
ZD5CbG9vZCBHbHVjb3NlL2FuYWx5c2lzPC9rZXl3b3JkPjxrZXl3b3JkPkJyYWluIENoZW1pc3Ry
eTwva2V5d29yZD48a2V5d29yZD5EaXNlYXNlIE1vZGVscywgQW5pbWFsPC9rZXl3b3JkPjxrZXl3
b3JkPkVhdGluZzwva2V5d29yZD48a2V5d29yZD5GZW1hbGU8L2tleXdvcmQ+PGtleXdvcmQ+R2Vu
ZSBFeHByZXNzaW9uPC9rZXl3b3JkPjxrZXl3b3JkPkdlbmUgVGFyZ2V0aW5nLyptZXRob2RzPC9r
ZXl3b3JkPjxrZXl3b3JkPkhldGVyb3p5Z290ZTwva2V5d29yZD48a2V5d29yZD5Ib21venlnb3Rl
PC9rZXl3b3JkPjxrZXl3b3JkPkluc3VsaW4vYmxvb2Q8L2tleXdvcmQ+PGtleXdvcmQ+TGVwdGlu
PC9rZXl3b3JkPjxrZXl3b3JkPk1hbGU8L2tleXdvcmQ+PGtleXdvcmQ+TWljZTwva2V5d29yZD48
a2V5d29yZD5NaWNlLCBLbm9ja291dDwva2V5d29yZD48a2V5d29yZD5NaWNlLCBPYmVzZTwva2V5
d29yZD48a2V5d29yZD5PYmVzaXR5L2Jsb29kLypnZW5ldGljczwva2V5d29yZD48a2V5d29yZD5Q
cm8tT3Bpb21lbGFub2NvcnRpbi9nZW5ldGljczwva2V5d29yZD48a2V5d29yZD5Qcm90ZWlucy9h
bmFseXNpczwva2V5d29yZD48a2V5d29yZD5STkEsIE1lc3Nlbmdlci9hbmFseXNpczwva2V5d29y
ZD48a2V5d29yZD5SZWNlcHRvciwgTWVsYW5vY29ydGluLCBUeXBlIDQ8L2tleXdvcmQ+PGtleXdv
cmQ+UmVjZXB0b3JzLCBQZXB0aWRlL2dlbmV0aWNzLypwaHlzaW9sb2d5PC9rZXl3b3JkPjxrZXl3
b3JkPlNpZ25hbCBUcmFuc2R1Y3Rpb248L2tleXdvcmQ+PGtleXdvcmQ+V2VpZ2h0IEdhaW4vZ2Vu
ZXRpY3M8L2tleXdvcmQ+PC9rZXl3b3Jkcz48ZGF0ZXM+PHllYXI+MTk5NzwveWVhcj48cHViLWRh
dGVzPjxkYXRlPkphbiAxMDwvZGF0ZT48L3B1Yi1kYXRlcz48L2RhdGVzPjxpc2JuPjAwOTItODY3
NCAoUHJpbnQpJiN4RDswMDkyLTg2NzQgKExpbmtpbmcpPC9pc2JuPjxhY2Nlc3Npb24tbnVtPjkw
MTkzOTk8L2FjY2Vzc2lvbi1udW0+PHdvcmstdHlwZT5SZXNlYXJjaCBTdXBwb3J0LCBOb24tVS5T
LiBHb3YmYXBvczt0PC93b3JrLXR5cGU+PHVybHM+PHJlbGF0ZWQtdXJscz48dXJsPmh0dHA6Ly93
d3cubmNiaS5ubG0ubmloLmdvdi9wdWJtZWQvOTAxOTM5OTwvdXJsPjwvcmVsYXRlZC11cmxzPjwv
dXJscz48bGFuZ3VhZ2U+ZW5nPC9sYW5ndWFnZT48L3JlY29yZD48L0NpdGU+PC9FbmROb3RlPn==
</w:fldData>
        </w:fldChar>
      </w:r>
      <w:r w:rsidR="00777CB2">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777CB2">
        <w:rPr>
          <w:rFonts w:ascii="Calibri" w:hAnsi="Calibri"/>
          <w:noProof/>
        </w:rPr>
        <w:t>(</w:t>
      </w:r>
      <w:hyperlink w:anchor="_ENREF_12" w:tooltip="Huszar, 1997 #25085" w:history="1">
        <w:r w:rsidR="00037EBD">
          <w:rPr>
            <w:rFonts w:ascii="Calibri" w:hAnsi="Calibri"/>
            <w:noProof/>
          </w:rPr>
          <w:t>12</w:t>
        </w:r>
      </w:hyperlink>
      <w:r w:rsidR="00777CB2">
        <w:rPr>
          <w:rFonts w:ascii="Calibri" w:hAnsi="Calibri"/>
          <w:noProof/>
        </w:rPr>
        <w:t>)</w:t>
      </w:r>
      <w:r w:rsidR="00341512">
        <w:rPr>
          <w:rFonts w:ascii="Calibri" w:hAnsi="Calibri"/>
        </w:rPr>
        <w:fldChar w:fldCharType="end"/>
      </w:r>
      <w:r w:rsidR="000C4FBD">
        <w:rPr>
          <w:rFonts w:ascii="Calibri" w:hAnsi="Calibri"/>
        </w:rPr>
        <w:t xml:space="preserve">. </w:t>
      </w:r>
      <w:r>
        <w:rPr>
          <w:rFonts w:ascii="Calibri" w:hAnsi="Calibri"/>
        </w:rPr>
        <w:t xml:space="preserve">Disruption of this circuit in humans results in severe early onset obesity, as in individuals with </w:t>
      </w:r>
      <w:r w:rsidR="00E808E8" w:rsidRPr="00F021FE">
        <w:rPr>
          <w:rFonts w:ascii="Calibri" w:hAnsi="Calibri"/>
        </w:rPr>
        <w:t xml:space="preserve">genetic </w:t>
      </w:r>
      <w:r>
        <w:rPr>
          <w:rFonts w:ascii="Calibri" w:hAnsi="Calibri"/>
        </w:rPr>
        <w:t>variants</w:t>
      </w:r>
      <w:r w:rsidR="00E808E8" w:rsidRPr="00F021FE">
        <w:rPr>
          <w:rFonts w:ascii="Calibri" w:hAnsi="Calibri"/>
        </w:rPr>
        <w:t xml:space="preserve"> in </w:t>
      </w:r>
      <w:r w:rsidR="00E808E8" w:rsidRPr="007416AF">
        <w:rPr>
          <w:rFonts w:ascii="Calibri" w:hAnsi="Calibri"/>
          <w:i/>
        </w:rPr>
        <w:t>POMC</w:t>
      </w:r>
      <w:r w:rsidR="00E808E8" w:rsidRPr="00F021FE">
        <w:rPr>
          <w:rFonts w:ascii="Calibri" w:hAnsi="Calibri"/>
        </w:rPr>
        <w:t>, prohormone convertase 1 (</w:t>
      </w:r>
      <w:r w:rsidR="00E808E8" w:rsidRPr="007416AF">
        <w:rPr>
          <w:rFonts w:ascii="Calibri" w:hAnsi="Calibri"/>
          <w:i/>
        </w:rPr>
        <w:t>PC1</w:t>
      </w:r>
      <w:r w:rsidR="00E808E8" w:rsidRPr="00F021FE">
        <w:rPr>
          <w:rFonts w:ascii="Calibri" w:hAnsi="Calibri"/>
        </w:rPr>
        <w:t xml:space="preserve">), </w:t>
      </w:r>
      <w:r w:rsidR="00E808E8">
        <w:rPr>
          <w:rFonts w:ascii="Calibri" w:hAnsi="Calibri"/>
        </w:rPr>
        <w:t>an</w:t>
      </w:r>
      <w:r w:rsidR="00E808E8" w:rsidRPr="00F021FE">
        <w:rPr>
          <w:rFonts w:ascii="Calibri" w:hAnsi="Calibri"/>
        </w:rPr>
        <w:t xml:space="preserve"> enzyme involved in POMC processing, </w:t>
      </w:r>
      <w:r>
        <w:rPr>
          <w:rFonts w:ascii="Calibri" w:hAnsi="Calibri"/>
        </w:rPr>
        <w:t>and</w:t>
      </w:r>
      <w:r w:rsidR="00E808E8" w:rsidRPr="00F021FE">
        <w:rPr>
          <w:rFonts w:ascii="Calibri" w:hAnsi="Calibri"/>
        </w:rPr>
        <w:t xml:space="preserve"> </w:t>
      </w:r>
      <w:r w:rsidR="00475313">
        <w:rPr>
          <w:rFonts w:ascii="Calibri" w:hAnsi="Calibri"/>
        </w:rPr>
        <w:t xml:space="preserve">the </w:t>
      </w:r>
      <w:r w:rsidR="00E808E8" w:rsidRPr="007416AF">
        <w:rPr>
          <w:rFonts w:ascii="Calibri" w:hAnsi="Calibri"/>
          <w:i/>
        </w:rPr>
        <w:t>MC4R</w:t>
      </w:r>
      <w:r w:rsidR="00395F1E">
        <w:rPr>
          <w:rFonts w:ascii="Calibri" w:hAnsi="Calibri"/>
          <w:i/>
        </w:rPr>
        <w:t xml:space="preserve"> </w:t>
      </w:r>
      <w:r w:rsidR="00341512">
        <w:rPr>
          <w:rFonts w:ascii="Calibri" w:hAnsi="Calibri"/>
        </w:rPr>
        <w:fldChar w:fldCharType="begin">
          <w:fldData xml:space="preserve">PEVuZE5vdGU+PENpdGU+PEF1dGhvcj5LcnVkZTwvQXV0aG9yPjxZZWFyPjE5OTg8L1llYXI+PFJl
Y051bT4yNTA4NjwvUmVjTnVtPjxEaXNwbGF5VGV4dD4oMTMsIDE0KTwvRGlzcGxheVRleHQ+PHJl
Y29yZD48cmVjLW51bWJlcj4yNTA4NjwvcmVjLW51bWJlcj48Zm9yZWlnbi1rZXlzPjxrZXkgYXBw
PSJFTiIgZGItaWQ9InB2MHd2MGZ3bHB0eGE5ZWZ4eml2OTl3N3R6eHB6ZGQwcnY1ZiI+MjUwODY8
L2tleT48L2ZvcmVpZ24ta2V5cz48cmVmLXR5cGUgbmFtZT0iSm91cm5hbCBBcnRpY2xlIj4xNzwv
cmVmLXR5cGU+PGNvbnRyaWJ1dG9ycz48YXV0aG9ycz48YXV0aG9yPktydWRlLCBILjwvYXV0aG9y
PjxhdXRob3I+QmllYmVybWFubiwgSC48L2F1dGhvcj48YXV0aG9yPkx1Y2ssIFcuPC9hdXRob3I+
PGF1dGhvcj5Ib3JuLCBSLjwvYXV0aG9yPjxhdXRob3I+QnJhYmFudCwgRy48L2F1dGhvcj48YXV0
aG9yPkdydXRlcnMsIEEuPC9hdXRob3I+PC9hdXRob3JzPjwvY29udHJpYnV0b3JzPjxhdXRoLWFk
ZHJlc3M+RGVwYXJ0bWVudCBvZiBQZWRpYXRyaWNzLCBDaGFyaXRlLCBDYW1wdXMgVmlyY2hvdywg
SHVtYm9sZHQtVW5pdmVyc2l0eSBCZXJsaW4sIEdlcm1hbnkuPC9hdXRoLWFkZHJlc3M+PHRpdGxl
cz48dGl0bGU+U2V2ZXJlIGVhcmx5LW9uc2V0IG9iZXNpdHksIGFkcmVuYWwgaW5zdWZmaWNpZW5j
eSBhbmQgcmVkIGhhaXIgcGlnbWVudGF0aW9uIGNhdXNlZCBieSBQT01DIG11dGF0aW9ucyBpbiBo
dW1hbnM8L3RpdGxlPjxzZWNvbmRhcnktdGl0bGU+TmF0IEdlbmV0PC9zZWNvbmRhcnktdGl0bGU+
PGFsdC10aXRsZT5OYXR1cmUgZ2VuZXRpY3M8L2FsdC10aXRsZT48L3RpdGxlcz48cGVyaW9kaWNh
bD48ZnVsbC10aXRsZT5OYXQgR2VuZXQ8L2Z1bGwtdGl0bGU+PGFiYnItMT5OYXR1cmUgZ2VuZXRp
Y3M8L2FiYnItMT48L3BlcmlvZGljYWw+PGFsdC1wZXJpb2RpY2FsPjxmdWxsLXRpdGxlPk5hdCBH
ZW5ldDwvZnVsbC10aXRsZT48YWJici0xPk5hdHVyZSBnZW5ldGljczwvYWJici0xPjwvYWx0LXBl
cmlvZGljYWw+PHBhZ2VzPjE1NS03PC9wYWdlcz48dm9sdW1lPjE5PC92b2x1bWU+PG51bWJlcj4y
PC9udW1iZXI+PGVkaXRpb24+MTk5OC8wNi8xMDwvZWRpdGlvbj48a2V5d29yZHM+PGtleXdvcmQ+
QWRyZW5hbCBJbnN1ZmZpY2llbmN5L2NvbXBsaWNhdGlvbnMvKmdlbmV0aWNzPC9rZXl3b3JkPjxr
ZXl3b3JkPkFkcmVub2NvcnRpY290cm9waWMgSG9ybW9uZS9kZWZpY2llbmN5PC9rZXl3b3JkPjxr
ZXl3b3JkPkNoaWxkPC9rZXl3b3JkPjxrZXl3b3JkPkROQSBNdXRhdGlvbmFsIEFuYWx5c2lzPC9r
ZXl3b3JkPjxrZXl3b3JkPkV4b25zPC9rZXl3b3JkPjxrZXl3b3JkPkZlbWFsZTwva2V5d29yZD48
a2V5d29yZD5GcmFtZXNoaWZ0IE11dGF0aW9uPC9rZXl3b3JkPjxrZXl3b3JkPkhhaXIgQ29sb3Iv
KmdlbmV0aWNzPC9rZXl3b3JkPjxrZXl3b3JkPkh1bWFuczwva2V5d29yZD48a2V5d29yZD5NYWxl
PC9rZXl3b3JkPjxrZXl3b3JkPipNdXRhdGlvbjwva2V5d29yZD48a2V5d29yZD5PYmVzaXR5L2Nv
bXBsaWNhdGlvbnMvKmdlbmV0aWNzPC9rZXl3b3JkPjxrZXl3b3JkPlBoZW5vdHlwZTwva2V5d29y
ZD48a2V5d29yZD5Qcm8tT3Bpb21lbGFub2NvcnRpbi8qZ2VuZXRpY3M8L2tleXdvcmQ+PGtleXdv
cmQ+UHJvdGVpbiBQcmVjdXJzb3JzLypnZW5ldGljczwva2V5d29yZD48L2tleXdvcmRzPjxkYXRl
cz48eWVhcj4xOTk4PC95ZWFyPjxwdWItZGF0ZXM+PGRhdGU+SnVuPC9kYXRlPjwvcHViLWRhdGVz
PjwvZGF0ZXM+PGlzYm4+MTA2MS00MDM2IChQcmludCkmI3hEOzEwNjEtNDAzNiAoTGlua2luZyk8
L2lzYm4+PGFjY2Vzc2lvbi1udW0+OTYyMDc3MTwvYWNjZXNzaW9uLW51bT48d29yay10eXBlPlJl
c2VhcmNoIFN1cHBvcnQsIE5vbi1VLlMuIEdvdiZhcG9zO3Q8L3dvcmstdHlwZT48dXJscz48cmVs
YXRlZC11cmxzPjx1cmw+aHR0cDovL3d3dy5uY2JpLm5sbS5uaWguZ292L3B1Ym1lZC85NjIwNzcx
PC91cmw+PC9yZWxhdGVkLXVybHM+PC91cmxzPjxlbGVjdHJvbmljLXJlc291cmNlLW51bT4xMC4x
MDM4LzUwOTwvZWxlY3Ryb25pYy1yZXNvdXJjZS1udW0+PGxhbmd1YWdlPmVuZzwvbGFuZ3VhZ2U+
PC9yZWNvcmQ+PC9DaXRlPjxDaXRlPjxBdXRob3I+RmFyb29xaTwvQXV0aG9yPjxZZWFyPjIwMDA8
L1llYXI+PFJlY051bT4yNTA4NzwvUmVjTnVtPjxyZWNvcmQ+PHJlYy1udW1iZXI+MjUwODc8L3Jl
Yy1udW1iZXI+PGZvcmVpZ24ta2V5cz48a2V5IGFwcD0iRU4iIGRiLWlkPSJwdjB3djBmd2xwdHhh
OWVmeHppdjk5dzd0enhwemRkMHJ2NWYiPjI1MDg3PC9rZXk+PC9mb3JlaWduLWtleXM+PHJlZi10
eXBlIG5hbWU9IkpvdXJuYWwgQXJ0aWNsZSI+MTc8L3JlZi10eXBlPjxjb250cmlidXRvcnM+PGF1
dGhvcnM+PGF1dGhvcj5GYXJvb3FpLCBJLiBTLjwvYXV0aG9yPjxhdXRob3I+WWVvLCBHLiBTLjwv
YXV0aG9yPjxhdXRob3I+S2VvZ2gsIEouIE0uPC9hdXRob3I+PGF1dGhvcj5BbWluaWFuLCBTLjwv
YXV0aG9yPjxhdXRob3I+SmViYiwgUy4gQS48L2F1dGhvcj48YXV0aG9yPkJ1dGxlciwgRy48L2F1
dGhvcj48YXV0aG9yPkNoZWV0aGFtLCBULjwvYXV0aG9yPjxhdXRob3I+TyZhcG9zO1JhaGlsbHks
IFMuPC9hdXRob3I+PC9hdXRob3JzPjwvY29udHJpYnV0b3JzPjxhdXRoLWFkZHJlc3M+VW5pdmVy
c2l0eSBEZXBhcnRtZW50cyBvZiBNZWRpY2luZSBhbmQgQ2xpbmljYWwgQmlvY2hlbWlzdHJ5LCBB
ZGRlbmJyb29rZSZhcG9zO3MgSG9zcGl0YWwsIENhbWJyaWRnZSwgVW5pdGVkIEtpbmdkb20uPC9h
dXRoLWFkZHJlc3M+PHRpdGxlcz48dGl0bGU+RG9taW5hbnQgYW5kIHJlY2Vzc2l2ZSBpbmhlcml0
YW5jZSBvZiBtb3JiaWQgb2Jlc2l0eSBhc3NvY2lhdGVkIHdpdGggbWVsYW5vY29ydGluIDQgcmVj
ZXB0b3IgZGVmaWNpZW5jeTwvdGl0bGU+PHNlY29uZGFyeS10aXRsZT5KIENsaW4gSW52ZXN0PC9z
ZWNvbmRhcnktdGl0bGU+PGFsdC10aXRsZT5UaGUgSm91cm5hbCBvZiBjbGluaWNhbCBpbnZlc3Rp
Z2F0aW9uPC9hbHQtdGl0bGU+PC90aXRsZXM+PHBlcmlvZGljYWw+PGZ1bGwtdGl0bGU+SiBDbGlu
IEludmVzdDwvZnVsbC10aXRsZT48L3BlcmlvZGljYWw+PHBhZ2VzPjI3MS05PC9wYWdlcz48dm9s
dW1lPjEwNjwvdm9sdW1lPjxudW1iZXI+MjwvbnVtYmVyPjxlZGl0aW9uPjIwMDAvMDcvMjE8L2Vk
aXRpb24+PGtleXdvcmRzPjxrZXl3b3JkPkFkb2xlc2NlbnQ8L2tleXdvcmQ+PGtleXdvcmQ+QWR1
bHQ8L2tleXdvcmQ+PGtleXdvcmQ+QWdlIG9mIE9uc2V0PC9rZXl3b3JkPjxrZXl3b3JkPkFtaW5v
IEFjaWQgU2VxdWVuY2U8L2tleXdvcmQ+PGtleXdvcmQ+Qm9keSBDb21wb3NpdGlvbjwva2V5d29y
ZD48a2V5d29yZD5DaGlsZDwva2V5d29yZD48a2V5d29yZD5DaGlsZCwgUHJlc2Nob29sPC9rZXl3
b3JkPjxrZXl3b3JkPkVuZXJneSBNZXRhYm9saXNtPC9rZXl3b3JkPjxrZXl3b3JkPkZlbWFsZTwv
a2V5d29yZD48a2V5d29yZD5HZW5lcywgRG9taW5hbnQ8L2tleXdvcmQ+PGtleXdvcmQ+R2VuZXMs
IFJlY2Vzc2l2ZTwva2V5d29yZD48a2V5d29yZD5HZW5vdHlwZTwva2V5d29yZD48a2V5d29yZD5I
ZXRlcm96eWdvdGU8L2tleXdvcmQ+PGtleXdvcmQ+SG9tb3p5Z290ZTwva2V5d29yZD48a2V5d29y
ZD5IdW1hbnM8L2tleXdvcmQ+PGtleXdvcmQ+TWFsZTwva2V5d29yZD48a2V5d29yZD5NaWRkbGUg
QWdlZDwva2V5d29yZD48a2V5d29yZD5Nb2xlY3VsYXIgU2VxdWVuY2UgRGF0YTwva2V5d29yZD48
a2V5d29yZD4qTXV0YXRpb248L2tleXdvcmQ+PGtleXdvcmQ+T2Jlc2l0eSwgTW9yYmlkL2V0aW9s
b2d5LypnZW5ldGljcy9tZXRhYm9saXNtPC9rZXl3b3JkPjxrZXl3b3JkPlBlZGlncmVlPC9rZXl3
b3JkPjxrZXl3b3JkPlBoZW5vdHlwZTwva2V5d29yZD48a2V5d29yZD5SZWNlcHRvciwgTWVsYW5v
Y29ydGluLCBUeXBlIDQ8L2tleXdvcmQ+PGtleXdvcmQ+UmVjZXB0b3JzLCBDb3J0aWNvdHJvcGlu
LypnZW5ldGljczwva2V5d29yZD48a2V5d29yZD5TaWduYWwgVHJhbnNkdWN0aW9uL2dlbmV0aWNz
PC9rZXl3b3JkPjwva2V5d29yZHM+PGRhdGVzPjx5ZWFyPjIwMDA8L3llYXI+PHB1Yi1kYXRlcz48
ZGF0ZT5KdWw8L2RhdGU+PC9wdWItZGF0ZXM+PC9kYXRlcz48aXNibj4wMDIxLTk3MzggKFByaW50
KSYjeEQ7MDAyMS05NzM4IChMaW5raW5nKTwvaXNibj48YWNjZXNzaW9uLW51bT4xMDkwMzM0Mzwv
YWNjZXNzaW9uLW51bT48d29yay10eXBlPlJlc2VhcmNoIFN1cHBvcnQsIE5vbi1VLlMuIEdvdiZh
cG9zO3Q8L3dvcmstdHlwZT48dXJscz48cmVsYXRlZC11cmxzPjx1cmw+aHR0cDovL3d3dy5uY2Jp
Lm5sbS5uaWguZ292L3B1Ym1lZC8xMDkwMzM0MzwvdXJsPjwvcmVsYXRlZC11cmxzPjwvdXJscz48
Y3VzdG9tMj4zMTQzMDg8L2N1c3RvbTI+PGVsZWN0cm9uaWMtcmVzb3VyY2UtbnVtPjEwLjExNzIv
SkNJOTM5NzwvZWxlY3Ryb25pYy1yZXNvdXJjZS1udW0+PGxhbmd1YWdlPmVuZzwvbGFuZ3VhZ2U+
PC9yZWNvcmQ+PC9DaXRlPjwvRW5kTm90ZT4A
</w:fldData>
        </w:fldChar>
      </w:r>
      <w:r w:rsidR="00777CB2">
        <w:rPr>
          <w:rFonts w:ascii="Calibri" w:hAnsi="Calibri"/>
        </w:rPr>
        <w:instrText xml:space="preserve"> ADDIN EN.CITE </w:instrText>
      </w:r>
      <w:r w:rsidR="00341512">
        <w:rPr>
          <w:rFonts w:ascii="Calibri" w:hAnsi="Calibri"/>
        </w:rPr>
        <w:fldChar w:fldCharType="begin">
          <w:fldData xml:space="preserve">PEVuZE5vdGU+PENpdGU+PEF1dGhvcj5LcnVkZTwvQXV0aG9yPjxZZWFyPjE5OTg8L1llYXI+PFJl
Y051bT4yNTA4NjwvUmVjTnVtPjxEaXNwbGF5VGV4dD4oMTMsIDE0KTwvRGlzcGxheVRleHQ+PHJl
Y29yZD48cmVjLW51bWJlcj4yNTA4NjwvcmVjLW51bWJlcj48Zm9yZWlnbi1rZXlzPjxrZXkgYXBw
PSJFTiIgZGItaWQ9InB2MHd2MGZ3bHB0eGE5ZWZ4eml2OTl3N3R6eHB6ZGQwcnY1ZiI+MjUwODY8
L2tleT48L2ZvcmVpZ24ta2V5cz48cmVmLXR5cGUgbmFtZT0iSm91cm5hbCBBcnRpY2xlIj4xNzwv
cmVmLXR5cGU+PGNvbnRyaWJ1dG9ycz48YXV0aG9ycz48YXV0aG9yPktydWRlLCBILjwvYXV0aG9y
PjxhdXRob3I+QmllYmVybWFubiwgSC48L2F1dGhvcj48YXV0aG9yPkx1Y2ssIFcuPC9hdXRob3I+
PGF1dGhvcj5Ib3JuLCBSLjwvYXV0aG9yPjxhdXRob3I+QnJhYmFudCwgRy48L2F1dGhvcj48YXV0
aG9yPkdydXRlcnMsIEEuPC9hdXRob3I+PC9hdXRob3JzPjwvY29udHJpYnV0b3JzPjxhdXRoLWFk
ZHJlc3M+RGVwYXJ0bWVudCBvZiBQZWRpYXRyaWNzLCBDaGFyaXRlLCBDYW1wdXMgVmlyY2hvdywg
SHVtYm9sZHQtVW5pdmVyc2l0eSBCZXJsaW4sIEdlcm1hbnkuPC9hdXRoLWFkZHJlc3M+PHRpdGxl
cz48dGl0bGU+U2V2ZXJlIGVhcmx5LW9uc2V0IG9iZXNpdHksIGFkcmVuYWwgaW5zdWZmaWNpZW5j
eSBhbmQgcmVkIGhhaXIgcGlnbWVudGF0aW9uIGNhdXNlZCBieSBQT01DIG11dGF0aW9ucyBpbiBo
dW1hbnM8L3RpdGxlPjxzZWNvbmRhcnktdGl0bGU+TmF0IEdlbmV0PC9zZWNvbmRhcnktdGl0bGU+
PGFsdC10aXRsZT5OYXR1cmUgZ2VuZXRpY3M8L2FsdC10aXRsZT48L3RpdGxlcz48cGVyaW9kaWNh
bD48ZnVsbC10aXRsZT5OYXQgR2VuZXQ8L2Z1bGwtdGl0bGU+PGFiYnItMT5OYXR1cmUgZ2VuZXRp
Y3M8L2FiYnItMT48L3BlcmlvZGljYWw+PGFsdC1wZXJpb2RpY2FsPjxmdWxsLXRpdGxlPk5hdCBH
ZW5ldDwvZnVsbC10aXRsZT48YWJici0xPk5hdHVyZSBnZW5ldGljczwvYWJici0xPjwvYWx0LXBl
cmlvZGljYWw+PHBhZ2VzPjE1NS03PC9wYWdlcz48dm9sdW1lPjE5PC92b2x1bWU+PG51bWJlcj4y
PC9udW1iZXI+PGVkaXRpb24+MTk5OC8wNi8xMDwvZWRpdGlvbj48a2V5d29yZHM+PGtleXdvcmQ+
QWRyZW5hbCBJbnN1ZmZpY2llbmN5L2NvbXBsaWNhdGlvbnMvKmdlbmV0aWNzPC9rZXl3b3JkPjxr
ZXl3b3JkPkFkcmVub2NvcnRpY290cm9waWMgSG9ybW9uZS9kZWZpY2llbmN5PC9rZXl3b3JkPjxr
ZXl3b3JkPkNoaWxkPC9rZXl3b3JkPjxrZXl3b3JkPkROQSBNdXRhdGlvbmFsIEFuYWx5c2lzPC9r
ZXl3b3JkPjxrZXl3b3JkPkV4b25zPC9rZXl3b3JkPjxrZXl3b3JkPkZlbWFsZTwva2V5d29yZD48
a2V5d29yZD5GcmFtZXNoaWZ0IE11dGF0aW9uPC9rZXl3b3JkPjxrZXl3b3JkPkhhaXIgQ29sb3Iv
KmdlbmV0aWNzPC9rZXl3b3JkPjxrZXl3b3JkPkh1bWFuczwva2V5d29yZD48a2V5d29yZD5NYWxl
PC9rZXl3b3JkPjxrZXl3b3JkPipNdXRhdGlvbjwva2V5d29yZD48a2V5d29yZD5PYmVzaXR5L2Nv
bXBsaWNhdGlvbnMvKmdlbmV0aWNzPC9rZXl3b3JkPjxrZXl3b3JkPlBoZW5vdHlwZTwva2V5d29y
ZD48a2V5d29yZD5Qcm8tT3Bpb21lbGFub2NvcnRpbi8qZ2VuZXRpY3M8L2tleXdvcmQ+PGtleXdv
cmQ+UHJvdGVpbiBQcmVjdXJzb3JzLypnZW5ldGljczwva2V5d29yZD48L2tleXdvcmRzPjxkYXRl
cz48eWVhcj4xOTk4PC95ZWFyPjxwdWItZGF0ZXM+PGRhdGU+SnVuPC9kYXRlPjwvcHViLWRhdGVz
PjwvZGF0ZXM+PGlzYm4+MTA2MS00MDM2IChQcmludCkmI3hEOzEwNjEtNDAzNiAoTGlua2luZyk8
L2lzYm4+PGFjY2Vzc2lvbi1udW0+OTYyMDc3MTwvYWNjZXNzaW9uLW51bT48d29yay10eXBlPlJl
c2VhcmNoIFN1cHBvcnQsIE5vbi1VLlMuIEdvdiZhcG9zO3Q8L3dvcmstdHlwZT48dXJscz48cmVs
YXRlZC11cmxzPjx1cmw+aHR0cDovL3d3dy5uY2JpLm5sbS5uaWguZ292L3B1Ym1lZC85NjIwNzcx
PC91cmw+PC9yZWxhdGVkLXVybHM+PC91cmxzPjxlbGVjdHJvbmljLXJlc291cmNlLW51bT4xMC4x
MDM4LzUwOTwvZWxlY3Ryb25pYy1yZXNvdXJjZS1udW0+PGxhbmd1YWdlPmVuZzwvbGFuZ3VhZ2U+
PC9yZWNvcmQ+PC9DaXRlPjxDaXRlPjxBdXRob3I+RmFyb29xaTwvQXV0aG9yPjxZZWFyPjIwMDA8
L1llYXI+PFJlY051bT4yNTA4NzwvUmVjTnVtPjxyZWNvcmQ+PHJlYy1udW1iZXI+MjUwODc8L3Jl
Yy1udW1iZXI+PGZvcmVpZ24ta2V5cz48a2V5IGFwcD0iRU4iIGRiLWlkPSJwdjB3djBmd2xwdHhh
OWVmeHppdjk5dzd0enhwemRkMHJ2NWYiPjI1MDg3PC9rZXk+PC9mb3JlaWduLWtleXM+PHJlZi10
eXBlIG5hbWU9IkpvdXJuYWwgQXJ0aWNsZSI+MTc8L3JlZi10eXBlPjxjb250cmlidXRvcnM+PGF1
dGhvcnM+PGF1dGhvcj5GYXJvb3FpLCBJLiBTLjwvYXV0aG9yPjxhdXRob3I+WWVvLCBHLiBTLjwv
YXV0aG9yPjxhdXRob3I+S2VvZ2gsIEouIE0uPC9hdXRob3I+PGF1dGhvcj5BbWluaWFuLCBTLjwv
YXV0aG9yPjxhdXRob3I+SmViYiwgUy4gQS48L2F1dGhvcj48YXV0aG9yPkJ1dGxlciwgRy48L2F1
dGhvcj48YXV0aG9yPkNoZWV0aGFtLCBULjwvYXV0aG9yPjxhdXRob3I+TyZhcG9zO1JhaGlsbHks
IFMuPC9hdXRob3I+PC9hdXRob3JzPjwvY29udHJpYnV0b3JzPjxhdXRoLWFkZHJlc3M+VW5pdmVy
c2l0eSBEZXBhcnRtZW50cyBvZiBNZWRpY2luZSBhbmQgQ2xpbmljYWwgQmlvY2hlbWlzdHJ5LCBB
ZGRlbmJyb29rZSZhcG9zO3MgSG9zcGl0YWwsIENhbWJyaWRnZSwgVW5pdGVkIEtpbmdkb20uPC9h
dXRoLWFkZHJlc3M+PHRpdGxlcz48dGl0bGU+RG9taW5hbnQgYW5kIHJlY2Vzc2l2ZSBpbmhlcml0
YW5jZSBvZiBtb3JiaWQgb2Jlc2l0eSBhc3NvY2lhdGVkIHdpdGggbWVsYW5vY29ydGluIDQgcmVj
ZXB0b3IgZGVmaWNpZW5jeTwvdGl0bGU+PHNlY29uZGFyeS10aXRsZT5KIENsaW4gSW52ZXN0PC9z
ZWNvbmRhcnktdGl0bGU+PGFsdC10aXRsZT5UaGUgSm91cm5hbCBvZiBjbGluaWNhbCBpbnZlc3Rp
Z2F0aW9uPC9hbHQtdGl0bGU+PC90aXRsZXM+PHBlcmlvZGljYWw+PGZ1bGwtdGl0bGU+SiBDbGlu
IEludmVzdDwvZnVsbC10aXRsZT48L3BlcmlvZGljYWw+PHBhZ2VzPjI3MS05PC9wYWdlcz48dm9s
dW1lPjEwNjwvdm9sdW1lPjxudW1iZXI+MjwvbnVtYmVyPjxlZGl0aW9uPjIwMDAvMDcvMjE8L2Vk
aXRpb24+PGtleXdvcmRzPjxrZXl3b3JkPkFkb2xlc2NlbnQ8L2tleXdvcmQ+PGtleXdvcmQ+QWR1
bHQ8L2tleXdvcmQ+PGtleXdvcmQ+QWdlIG9mIE9uc2V0PC9rZXl3b3JkPjxrZXl3b3JkPkFtaW5v
IEFjaWQgU2VxdWVuY2U8L2tleXdvcmQ+PGtleXdvcmQ+Qm9keSBDb21wb3NpdGlvbjwva2V5d29y
ZD48a2V5d29yZD5DaGlsZDwva2V5d29yZD48a2V5d29yZD5DaGlsZCwgUHJlc2Nob29sPC9rZXl3
b3JkPjxrZXl3b3JkPkVuZXJneSBNZXRhYm9saXNtPC9rZXl3b3JkPjxrZXl3b3JkPkZlbWFsZTwv
a2V5d29yZD48a2V5d29yZD5HZW5lcywgRG9taW5hbnQ8L2tleXdvcmQ+PGtleXdvcmQ+R2VuZXMs
IFJlY2Vzc2l2ZTwva2V5d29yZD48a2V5d29yZD5HZW5vdHlwZTwva2V5d29yZD48a2V5d29yZD5I
ZXRlcm96eWdvdGU8L2tleXdvcmQ+PGtleXdvcmQ+SG9tb3p5Z290ZTwva2V5d29yZD48a2V5d29y
ZD5IdW1hbnM8L2tleXdvcmQ+PGtleXdvcmQ+TWFsZTwva2V5d29yZD48a2V5d29yZD5NaWRkbGUg
QWdlZDwva2V5d29yZD48a2V5d29yZD5Nb2xlY3VsYXIgU2VxdWVuY2UgRGF0YTwva2V5d29yZD48
a2V5d29yZD4qTXV0YXRpb248L2tleXdvcmQ+PGtleXdvcmQ+T2Jlc2l0eSwgTW9yYmlkL2V0aW9s
b2d5LypnZW5ldGljcy9tZXRhYm9saXNtPC9rZXl3b3JkPjxrZXl3b3JkPlBlZGlncmVlPC9rZXl3
b3JkPjxrZXl3b3JkPlBoZW5vdHlwZTwva2V5d29yZD48a2V5d29yZD5SZWNlcHRvciwgTWVsYW5v
Y29ydGluLCBUeXBlIDQ8L2tleXdvcmQ+PGtleXdvcmQ+UmVjZXB0b3JzLCBDb3J0aWNvdHJvcGlu
LypnZW5ldGljczwva2V5d29yZD48a2V5d29yZD5TaWduYWwgVHJhbnNkdWN0aW9uL2dlbmV0aWNz
PC9rZXl3b3JkPjwva2V5d29yZHM+PGRhdGVzPjx5ZWFyPjIwMDA8L3llYXI+PHB1Yi1kYXRlcz48
ZGF0ZT5KdWw8L2RhdGU+PC9wdWItZGF0ZXM+PC9kYXRlcz48aXNibj4wMDIxLTk3MzggKFByaW50
KSYjeEQ7MDAyMS05NzM4IChMaW5raW5nKTwvaXNibj48YWNjZXNzaW9uLW51bT4xMDkwMzM0Mzwv
YWNjZXNzaW9uLW51bT48d29yay10eXBlPlJlc2VhcmNoIFN1cHBvcnQsIE5vbi1VLlMuIEdvdiZh
cG9zO3Q8L3dvcmstdHlwZT48dXJscz48cmVsYXRlZC11cmxzPjx1cmw+aHR0cDovL3d3dy5uY2Jp
Lm5sbS5uaWguZ292L3B1Ym1lZC8xMDkwMzM0MzwvdXJsPjwvcmVsYXRlZC11cmxzPjwvdXJscz48
Y3VzdG9tMj4zMTQzMDg8L2N1c3RvbTI+PGVsZWN0cm9uaWMtcmVzb3VyY2UtbnVtPjEwLjExNzIv
SkNJOTM5NzwvZWxlY3Ryb25pYy1yZXNvdXJjZS1udW0+PGxhbmd1YWdlPmVuZzwvbGFuZ3VhZ2U+
PC9yZWNvcmQ+PC9DaXRlPjwvRW5kTm90ZT4A
</w:fldData>
        </w:fldChar>
      </w:r>
      <w:r w:rsidR="00777CB2">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777CB2">
        <w:rPr>
          <w:rFonts w:ascii="Calibri" w:hAnsi="Calibri"/>
          <w:noProof/>
        </w:rPr>
        <w:t>(</w:t>
      </w:r>
      <w:hyperlink w:anchor="_ENREF_13" w:tooltip="Krude, 1998 #25086" w:history="1">
        <w:r w:rsidR="00037EBD">
          <w:rPr>
            <w:rFonts w:ascii="Calibri" w:hAnsi="Calibri"/>
            <w:noProof/>
          </w:rPr>
          <w:t>13</w:t>
        </w:r>
      </w:hyperlink>
      <w:r w:rsidR="00777CB2">
        <w:rPr>
          <w:rFonts w:ascii="Calibri" w:hAnsi="Calibri"/>
          <w:noProof/>
        </w:rPr>
        <w:t xml:space="preserve">, </w:t>
      </w:r>
      <w:hyperlink w:anchor="_ENREF_14" w:tooltip="Farooqi, 2000 #25087" w:history="1">
        <w:r w:rsidR="00037EBD">
          <w:rPr>
            <w:rFonts w:ascii="Calibri" w:hAnsi="Calibri"/>
            <w:noProof/>
          </w:rPr>
          <w:t>14</w:t>
        </w:r>
      </w:hyperlink>
      <w:r w:rsidR="00777CB2">
        <w:rPr>
          <w:rFonts w:ascii="Calibri" w:hAnsi="Calibri"/>
          <w:noProof/>
        </w:rPr>
        <w:t>)</w:t>
      </w:r>
      <w:r w:rsidR="00341512">
        <w:rPr>
          <w:rFonts w:ascii="Calibri" w:hAnsi="Calibri"/>
        </w:rPr>
        <w:fldChar w:fldCharType="end"/>
      </w:r>
      <w:r>
        <w:rPr>
          <w:rFonts w:ascii="Calibri" w:hAnsi="Calibri"/>
        </w:rPr>
        <w:t xml:space="preserve"> </w:t>
      </w:r>
      <w:r w:rsidRPr="008D4C8C">
        <w:rPr>
          <w:rFonts w:ascii="Calibri" w:hAnsi="Calibri"/>
        </w:rPr>
        <w:t>(</w:t>
      </w:r>
      <w:r w:rsidR="008D4C8C">
        <w:rPr>
          <w:rFonts w:ascii="Calibri" w:hAnsi="Calibri"/>
        </w:rPr>
        <w:t>Table 1</w:t>
      </w:r>
      <w:r w:rsidR="00E808E8" w:rsidRPr="008D4C8C">
        <w:rPr>
          <w:rFonts w:ascii="Calibri" w:hAnsi="Calibri"/>
        </w:rPr>
        <w:t>).</w:t>
      </w:r>
      <w:r w:rsidR="00E808E8">
        <w:rPr>
          <w:rFonts w:ascii="Calibri" w:hAnsi="Calibri"/>
        </w:rPr>
        <w:t xml:space="preserve"> </w:t>
      </w:r>
      <w:r w:rsidR="00E808E8" w:rsidRPr="00C92430">
        <w:rPr>
          <w:rFonts w:ascii="Calibri" w:hAnsi="Calibri"/>
        </w:rPr>
        <w:t xml:space="preserve">In addition, genome wide association studies have revealed more than 100 different candidate genes for </w:t>
      </w:r>
      <w:r w:rsidR="008D4C8C">
        <w:rPr>
          <w:rFonts w:ascii="Calibri" w:hAnsi="Calibri"/>
        </w:rPr>
        <w:t>body mass index</w:t>
      </w:r>
      <w:r w:rsidR="00E808E8" w:rsidRPr="00C92430">
        <w:rPr>
          <w:rFonts w:ascii="Calibri" w:hAnsi="Calibri"/>
        </w:rPr>
        <w:t xml:space="preserve">. </w:t>
      </w:r>
      <w:r w:rsidR="00E808E8" w:rsidRPr="00827400">
        <w:rPr>
          <w:rFonts w:ascii="Calibri" w:hAnsi="Calibri"/>
        </w:rPr>
        <w:t xml:space="preserve">Pathway analyses on those </w:t>
      </w:r>
      <w:r w:rsidR="00827400" w:rsidRPr="00827400">
        <w:rPr>
          <w:rFonts w:ascii="Calibri" w:hAnsi="Calibri"/>
        </w:rPr>
        <w:t xml:space="preserve">genes </w:t>
      </w:r>
      <w:r w:rsidR="00E808E8" w:rsidRPr="00827400">
        <w:rPr>
          <w:rFonts w:ascii="Calibri" w:hAnsi="Calibri"/>
        </w:rPr>
        <w:t xml:space="preserve">support roles in the </w:t>
      </w:r>
      <w:r w:rsidR="00B907DF">
        <w:rPr>
          <w:rFonts w:ascii="Calibri" w:hAnsi="Calibri"/>
        </w:rPr>
        <w:t>central nervous system,</w:t>
      </w:r>
      <w:r w:rsidR="00827400" w:rsidRPr="00827400">
        <w:rPr>
          <w:rFonts w:ascii="Calibri" w:hAnsi="Calibri"/>
        </w:rPr>
        <w:t xml:space="preserve"> including </w:t>
      </w:r>
      <w:r w:rsidR="00E808E8" w:rsidRPr="00827400">
        <w:rPr>
          <w:rFonts w:ascii="Calibri" w:hAnsi="Calibri"/>
        </w:rPr>
        <w:t xml:space="preserve">many components of the melanocortin </w:t>
      </w:r>
      <w:r w:rsidR="000C4FBD" w:rsidRPr="00827400">
        <w:rPr>
          <w:rFonts w:ascii="Calibri" w:hAnsi="Calibri"/>
        </w:rPr>
        <w:t>pathway</w:t>
      </w:r>
      <w:r w:rsidR="000C4FBD" w:rsidRPr="00C92430">
        <w:rPr>
          <w:rFonts w:ascii="Calibri" w:hAnsi="Calibri"/>
        </w:rPr>
        <w:t xml:space="preserve"> </w:t>
      </w:r>
      <w:r w:rsidR="00341512">
        <w:rPr>
          <w:rFonts w:ascii="Calibri" w:hAnsi="Calibri"/>
        </w:rPr>
        <w:fldChar w:fldCharType="begin">
          <w:fldData xml:space="preserve">cnNpdHkgb2YgQm9ubiwgNTMxMjcgQm9ubiwgR2VybWFueS4mI3hEO0RlcGFydG1lbnQgb2YgRXBp
ZGVtaW9sb2d5LCBVbml2ZXJzaXR5IE1lZGljYWwgQ2VudGVyIEdyb25pbmdlbiwgVW5pdmVyc2l0
eSBvZiBHcm9uaW5nZW4sIDk3MDAgUkIgR3JvbmluZ2VuLCBUaGUgTmV0aGVybGFuZHMuJiN4RDtE
ZXBhcnRtZW50IG9mIEVwaWRlbWlvbG9neSBhbmQgQmlvc3RhdGlzdGljcywgSW5zdGl0dXRlIGZv
ciBSZXNlYXJjaCBpbiBFeHRyYW11cmFsIE1lZGljaW5lLCBJbnN0aXR1dGUgZm9yIEhlYWx0aCBh
bmQgQ2FyZSBSZXNlYXJjaCwgVlUgVW5pdmVyc2l0eSBNZWRpY2FsIENlbnRlciwgMTA4MUJUIEFt
c3RlcmRhbSwgVGhlIE5ldGhlcmxhbmRzLiYjeEQ7RGVwYXJ0bWVudCBvZiBJbnRlcm5hbCBNZWRp
Y2luZSwgRGl2aXNpb24gb2YgRW5kb2NyaW5vbG9neSBhbmQgTWV0YWJvbGlzbSwgTWVkaWNhbCBV
bml2ZXJzaXR5IG9mIEdyYXosIDgwMzYgR3JheiwgQXVzdHJpYS4mI3hEO0luc3RpdHV0ZSBvZiBQ
aHlzaW9sb2d5LCBVbml2ZXJzaXR5IE1lZGljaW5lIEdyZWlmc3dhbGQsIEQtMTc0OTUgS2FybHNi
dXJnLCBHZXJtYW55LiYjeEQ7U3RhbmxleSBDZW50ZXIgZm9yIFBzeWNoaWF0cmljIFJlc2VhcmNo
LCBCcm9hZCBJbnN0aXR1dGUgb2YgTUlUIGFuZCBIYXJ2YXJkLCBDYW1icmlkZ2UsIE1hc3NhY2h1
c2V0dHMgMDIxNDIsIFVTQS4mI3hEO0RpdmlzaW9uIG9mIFByZXZlbnRpdmUgTWVkaWNpbmUsIEJy
aWdoYW0gYW5kIFdvbWVuJmFwb3M7cyBIb3NwaXRhbCwgQm9zdG9uLCBNYXNzYWNodXNldHRzIDAy
MjE1LCBVU0EuJiN4RDtDbGluaWNhbCBJbnN0aXR1dGUgb2YgTWVkaWNhbCBhbmQgQ2hlbWljYWwg
TGFib3JhdG9yeSBEaWFnbm9zdGljcywgTWVkaWNhbCBVbml2ZXJzaXR5IG9mIEdyYXosIEdyYXog
ODAzNiwgQXVzdHJpYS4mI3hEO0RlcGFydG1lbnQgb2YgUHJldmVudGl2ZSBNZWRpY2luZSwgS2Vj
ayBTY2hvb2wgb2YgTWVkaWNpbmUsIFVuaXZlcnNpdHkgb2YgU291dGhlcm4gQ2FsaWZvcm5pYSwg
TG9zIEFuZ2VsZXMsIENhbGlmb3JuaWEgOTAwODksIFVTQS4mI3hEO05hdGlvbmFsIENhbmNlciBJ
bnN0aXR1dGUsIEJldGhlc2RhLCBNYXJ5bGFuZCAyMDg5MiwgVVNBLiYjeEQ7SWNlbGFuZGljIEhl
YXJ0IEFzc29jaWF0aW9uLCBLb3Bhdm9ndXIgMjAxLCBJY2VsYW5kLiYjeEQ7VW5pdmVyc2l0eSBv
ZiBJY2VsYW5kLCBSZXlramF2aWsgMTAxLCBJY2VsYW5kLiYjeEQ7TW9sZWN1bGFyICZhbXA7IENl
bGx1bGFyIFRoZXJhcGV1dGljcywgUm95YWwgQ29sbGVnZSBvZiBTdXJnZW9ucyBpbiBJcmVsYW5k
LCAxMjMgU3QgU3RlcGhlbiZhcG9zO3MgR3JlZW4sIER1YmxpbiAyLCBJcmVsYW5kLiYjeEQ7ZGVD
T0RFIEdlbmV0aWNzLCBBbWdlbiBJbmMuLCBSZXlramF2aWsgMTAxLCBJY2VsYW5kLiYjeEQ7RGVw
YXJ0bWVudCBvZiBNZWRpY2FsIFNjaWVuY2VzLCBNb2xlY3VsYXIgTWVkaWNpbmUsIFVwcHNhbGEg
VW5pdmVyc2l0eSwgVXBwc2FsYSA3NTE0NCwgU3dlZGVuLiYjeEQ7TmF0aW9uYWwgSGVhcnQgYW5k
IEx1bmcgSW5zdGl0dXRlLCBJbXBlcmlhbCBDb2xsZWdlIExvbmRvbiwgTG9uZG9uIFNXMyA2TFks
IFVLLiYjeEQ7RGVwYXJ0bWVudCBvZiBQdWJsaWMgSGVhbHRoIFNjaWVuY2VzLCBTdHJpdGNoIFNj
aG9vbCBvZiBNZWRpY2luZSwgTG95b2xhIFVuaXZlcnNpdHkgb2YgQ2hpY2FnbywgTWF5d29vZCwg
SWxsaW5vaXMgNjEwNTMsIFVTQS4mI3hEO0luc3RpdHV0ZSBvZiBFcGlkZW1pb2xvZ3kgSUksIEhl
bG1ob2x0eiBaZW50cnVtIE11bmNoZW4gLSBHZXJtYW4gUmVzZWFyY2ggQ2VudGVyIGZvciBFbnZp
cm9ubWVudGFsIEhlYWx0aCwgTmV1aGVyYmVyZywgR2VybWFueSwgRC04NTc2NCBOZXVoZXJiZXJn
LCBHZXJtYW55LiYjeEQ7RGVwYXJ0bWVudCBvZiBPbmNvbG9neSwgVW5pdmVyc2l0eSBvZiBDYW1i
cmlkZ2UsIENhbWJyaWRnZSBDQjIgMFFRLCBVSy4mI3hEO0NlbnRyZSBmb3IgQm9uZSBhbmQgQXJ0
aHJpdGlzIFJlc2VhcmNoLCBEZXBhcnRtZW50IG9mIEludGVybmFsIE1lZGljaW5lIGFuZCBDbGlu
aWNhbCBOdXRyaXRpb24sIEluc3RpdHV0ZSBvZiBNZWRpY2luZSwgU2FobGdyZW5za2EgQWNhZGVt
eSwgVW5pdmVyc2l0eSBvZiBHb3RoZW5idXJnLCBHb3RoZW5idXJnIDQxMyA0NSwgU3dlZGVuLiYj
eEQ7RGVwYXJ0bWVudCBvZiBDaGlsZCBhbmQgQWRvbGVzY2VudCBQc3ljaGlhdHJ5L1BzeWNob2xv
Z3ksIEVyYXNtdXMgTUMgVW5pdmVyc2l0eSBNZWRpY2FsIENlbnRyZSwgMzAwMCBDQiBSb3R0ZXJk
YW0sIFRoZSBOZXRoZXJsYW5kcy4mI3hEO0RlcGFydG1lbnQgZm9yIEhlYWx0aCBFdmlkZW5jZSwg
UmFkYm91ZCBVbml2ZXJzaXR5IE1lZGljYWwgQ2VudHJlLCA2NTAwIEhCIE5pam1lZ2VuLCBUaGUg
TmV0aGVybGFuZHMuJiN4RDtEZXBhcnRtZW50IG9mIEdlbmV0aWNzLCBSYWRib3VkIFVuaXZlcnNp
dHkgTWVkaWNhbCBDZW50cmUsIDY1MDAgSEIgTmlqbWVnZW4sIFRoZSBOZXRoZXJsYW5kcy4mI3hE
O0RlcGFydG1lbnQgb2YgQ2xpbmljYWwgUGhhcm1hY29sb2d5LCBXaWxsaWFtIEhhcnZleSBSZXNl
YXJjaCBJbnN0aXR1dGUsIEJhcnRzIGFuZCBUaGUgTG9uZG9uIFNjaG9vbCBvZiBNZWRpY2luZSBh
bmQgRGVudGlzdHJ5LCBRdWVlbiBNYXJ5IFVuaXZlcnNpdHkgb2YgTG9uZG9uLCBMb25kb24gRUMx
TSA2QlEsIFVLLiYjeEQ7R2VuZXRpY3MsIEdsYXhvU21pdGhLbGluZSwgS2luZyBvZiBQcnVzc2lh
LCBQZW5uc3lsdmFuaWEgMTk0MDYsIFVTQS4mI3hEO0dlcm1hbiBDZW50ZXIgZm9yIENhcmRpb3Zh
c2N1bGFyIFJlc2VhcmNoLCBwYXJ0bmVyIHNpdGUgSGFtYnVyZy9MdWJlY2svS2llbCwgMjM1NjIg
THViZWNrLCBHZXJtYW55LiYjeEQ7SW5zdGl0dXQgZnVyIEludGVncmF0aXZlIHVuZCBFeHBlcmlt
ZW50ZWxsZSBHZW5vbWlrLCBVbml2ZXJzaXRhdCB6dSBMdWJlY2ssIEQtMjM1NjIgTHViZWNrLCBH
ZXJtYW55LiYjeEQ7RGVwYXJ0bWVudCBvZiBDb21tdW5pdHkgTWVkaWNpbmUsIEZhY3VsdHkgb2Yg
SGVhbHRoIFNjaWVuY2VzLCBVaVQgVGhlIEFyY3RpYyBVbml2ZXJzaXR5IG9mIE5vcndheSwgOTAz
NyBUcm9tc28sIE5vcndheS4mI3hEO01SQyBVbml0IGZvciBMaWZlbG9uZyBIZWFsdGggYW5kIEFn
ZWluZyBhdCBVbml2ZXJzaXR5IENvbGxlZ2UgTG9uZG9uLCBMb25kb24gV0MxQiA1SlUsIFVLLiYj
eEQ7RGlhYmV0ZXMgQ29tcGxpY2F0aW9ucyBSZXNlYXJjaCBDZW50cmUsIENvbndheSBJbnN0aXR1
dGUsIFNjaG9vbCBvZiBNZWRpY2luZSBhbmQgTWVkaWNhbCBTY2llbmNlcywgVW5pdmVyc2l0eSBD
b2xsZWdlIER1YmxpbiwgRHVibGluIDQsIElyZWxhbmQuJiN4RDtEZXBhcnRtZW50IG9mIEJpb21l
ZGljYWwgU2NpZW5jZXMsIFNlb3VsIE5hdGlvbmFsIFVuaXZlcnNpdHkgQ29sbGVnZSBvZiBNZWRp
Y2luZSwgU2VvdWwsIEtvcmVhLiYjeEQ7TGFkeSBEYXZpcyBJbnN0aXR1dGUsIERlcGFydG1lbnRz
IG9mIEh1bWFuIEdlbmV0aWNzLCBFcGlkZW1pb2xvZ3kgYW5kIEJpb3N0YXRpc3RpY3MsIE1jR2ls
bCBVbml2ZXJzaXR5LCBNb250cmVhbCwgUXVlYmVjIEgzVDFFMiwgQ2FuYWRhLiYjeEQ7Q2FyZGlv
dGhvcmFjaWMgU3VyZ2VyeSBVbml0LCBEZXBhcnRtZW50IG9mIE1vbGVjdWxhciBNZWRpY2luZSBh
bmQgU3VyZ2VyeSwgS2Fyb2xpbnNrYSBJbnN0aXR1dGV0LCBTdG9ja2hvbG0gMTcxNzYsIFN3ZWRl
bi4mI3hEO0RlcGFydG1lbnQgb2YgTWVkaWNpbmUsIENvbHVtYmlhIFVuaXZlcnNpdHkgQ29sbGVn
ZSBvZiBQaHlzaWNpYW5zIGFuZCBTdXJnZW9ucywgTmV3IFlvcmsgMTAwMzIsIFVTQS4mI3hEO0Jp
b3NjaWVuY2VzIFJlc2VhcmNoIERpdmlzaW9uLCBEZXBhcnRtZW50IG9mIFByaW1hcnkgSW5kdXN0
cmllcywgVmljdG9yaWEgMzA4MywgQXVzdHJhbGlhLiYjeEQ7RGVwYXJ0bWVudCBvZiBGb29kIGFu
ZCBBZ3JpY3VsdHVyYWwgU3lzdGVtcywgVW5pdmVyc2l0eSBvZiBNZWxib3VybmUsIFZpY3Rvcmlh
IDMwMTAsIEF1c3RyYWxpYS4mI3hEO0RlcGFydG1lbnQgb2YgRXBpZGVtaW9sb2d5LCBIYXJ2YXJk
IFNjaG9vbCBvZiBQdWJsaWMgSGVhbHRoLCBCb3N0b24sIE1hc3NhY2h1c2V0dHMgMDIxMTUsIFVT
QS4mI3hEO1N0YXRlIEtleSBMYWJvcmF0b3J5IG9mIE1lZGljYWwgR2Vub21pY3MsIFNoYW5naGFp
IEluc3RpdHV0ZSBvZiBIZW1hdG9sb2d5LCBSdWkgSmluIEhvc3BpdGFsIEFmZmlsaWF0ZWQgd2l0
aCBTaGFuZ2hhaSBKaWFvIFRvbmcgVW5pdmVyc2l0eSBTY2hvb2wgb2YgTWVkaWNpbmUsIFNoYW5n
aGFpLCBDaGluYS4mI3hEO05JSFIgT3hmb3JkIEJpb21lZGljYWwgUmVzZWFyY2ggQ2VudHJlLCBP
VUggVHJ1c3QsIE94Zm9yZCBPWDMgN0xFLCBVSy4mI3hEO0NhcmRpb3Zhc2N1bGFyIFJlc2VhcmNo
IENlbnRlciwgTWFzc2FjaHVzZXR0cyBHZW5lcmFsIEhvc3BpdGFsLCBIYXJ2YXJkIE1lZGljYWwg
U2Nob29sLCBCb3N0b24sIE1hc3NhY2h1c2V0dHMsIFVTQS4mI3hEO0xhYm9yYXRvcnkgZm9yIEdl
bm90eXBpbmcgRGV2ZWxvcG1lbnQsIFJJS0VOIENlbnRlciBmb3IgSW50ZWdyYXRpdmUgTWVkaWNh
bCBTY2llbmNlcywgWW9rb2hhbWEgMjMwLTAwNDUsIEphcGFuLiYjeEQ7Q2VudGVyIGZvciBHZW5v
bWUgU2NpZW5jZSwgTmF0aW9uYWwgSW5zdGl0dXRlIG9mIEhlYWx0aCwgQ2h1bmdjaGVvbmdidWst
ZG8sIENodW5nYnVrIDM2My05NTEsIFJlcHVibGljIG9mIEtvcmVhLiYjeEQ7SGFydmFyZCBTY2hv
b2wgb2YgUHVibGljIEhlYWx0aCwgRGVwYXJ0bWVudCBvZiBCaW9zdGF0aXN0aWNzLCBIYXJ2YXJk
IFVuaXZlcnNpdHksIEJvc3RvbiwgTWFzc2FjaHVzZXR0cyAyMTE1LCBVU0EuJiN4RDtEZXBhcnRt
ZW50IG9mIEdlbmV0aWNzLCBIb3dhcmQgSHVnaGVzIE1lZGljYWwgSW5zdGl0dXRlLCBZYWxlIFVu
aXZlcnNpdHkgU2Nob29sIG9mIE1lZGljaW5lLCBOZXcgSGF2ZW4sIE5ldyBIYXZlbiwgQ29ubmVj
dGljdXQgMDY1MjAsIFVTQS4mI3hEO0NvbGxlZ2Ugb2YgSW5mb3JtYXRpb24gU2NpZW5jZSBhbmQg
VGVjaG5vbG9neSwgRGFsaWFuIE1hcml0aW1lIFVuaXZlcnNpdHksIERhbGlhbiwgTGlhb25pbmcg
MTE2MDI2LCBDaGluYS4mI3hEO05lcGhyb2xvZ3kgUmVzZWFyY2gsIENlbnRyZSBmb3IgUHVibGlj
IEhlYWx0aCwgUXVlZW4mYXBvcztzIFVuaXZlcnNpdHkgb2YgQmVsZmFzdCwgQmVsZmFzdCwgQ291
bnR5IERvd24gQlQ5IDdBQiwgVUsuJiN4RDtTZWN0aW9uIG9mIEdlbmVyYWwgSW50ZXJuYWwgTWVk
aWNpbmUsIEJvc3RvbiBVbml2ZXJzaXR5IFNjaG9vbCBvZiBNZWRpY2luZSwgQm9zdG9uLCBNYXNz
YWNodXNldHRzIDAyMTE4LCBVU0EuJiN4RDtEZXBhcnRtZW50IG9mIFN0YXRpc3RpY3MsIFVuaXZl
cnNpdHkgb2YgT3hmb3JkLCAxIFNvdXRoIFBhcmtzIFJvYWQsIE94Zm9yZCBPWDEgM1RHLCBVSy4m
I3hEO01SQyBIYXJ3ZWxsLCBIYXJ3ZWxsIFNjaWVuY2UgYW5kIElubm92YXRpb24gQ2FtcHVzLCBI
YXJ3ZWxsIE9YMTEgMFFHLCBVSy4mI3hEO0luc3RpdHV0ZSBvZiBIZWFsdGggYW5kIEJpb21lZGlj
YWwgSW5ub3ZhdGlvbiwgUXVlZW5zbGFuZCBVbml2ZXJzaXR5IG9mIFRlY2hub2xvZ3ksIEJyaXNi
YW5lLCBRdWVlbnNsYW5kIDQwNTksIEF1c3RyYWxpYS4mI3hEO0xhYm9yYXRvcnkgZm9yIFN0YXRp
c3RpY2FsIEFuYWx5c2lzLCBSSUtFTiBDZW50ZXIgZm9yIEludGVncmF0aXZlIE1lZGljYWwgU2Np
ZW5jZXMsIFlva29oYW1hIDIzMC0wMDQ1LCBKYXBhbi4mI3hEO0RlcGFydG1lbnQgb2YgSHVtYW4g
R2VuZXRpY3MgYW5kIERpc2Vhc2UgRGl2ZXJzaXR5LCBHcmFkdWF0ZSBTY2hvb2wgb2YgTWVkaWNh
bCBhbmQgRGVudGFsIFNjaWVuY2VzLCBUb2t5byBNZWRpY2FsIGFuZCBEZW50YWwgVW5pdmVyc2l0
eSwgMTEzLTg1MTAgVG9reW8sIEphcGFuLiYjeEQ7R2Vub21lIEluc3RpdHV0ZSBvZiBTaW5nYXBv
cmUsIEFnZW5jeSBmb3IgU2NpZW5jZSwgVGVjaG5vbG9neSBhbmQgUmVzZWFyY2gsIDEzODY3MiBT
aW5nYXBvcmUuJiN4RDtEZXBhcnRtZW50IG9mIEJpb21lZGljYWwgRW5naW5lZXJpbmcgYW5kIENv
bXB1dGF0aW9uYWwgU2NpZW5jZSwgQWFsdG8gVW5pdmVyc2l0eSBTY2hvb2wgb2YgU2NpZW5jZSwg
SGVsc2lua2kgRkktMDAwNzYsIEZpbmxhbmQuJiN4RDtEZXBhcnRtZW50IG9mIE1lZGljaW5lLCBE
aXZpc2lvbiBvZiBOZXBocm9sb2d5LCBIZWxzaW5raSBVbml2ZXJzaXR5IENlbnRyYWwgSG9zcGl0
YWwsIEZJLTAwMjkwIEhlbHNpbmtpLCBGaW5sYW5kLiYjeEQ7Rm9sa2hhbHNhbiBJbnN0aXR1dGUg
b2YgR2VuZXRpY3MsIEZvbGtoYWxzYW4gUmVzZWFyY2ggQ2VudGVyLCBGSS0wMDI5MCBIZWxzaW5r
aSwgRmlubGFuZC4mI3hEO0xhYm9yYXRvcnkgZm9yIENhcmRpb3Zhc2N1bGFyIERpc2Vhc2VzLCBS
SUtFTiBDZW50ZXIgZm9yIEludGVncmF0aXZlIE1lZGljYWwgU2NpZW5jZXMsIFlva29oYW1hIDIz
MC0wMDQ1LCBKYXBhbi4mI3hEO0RpdmlzaW9uIG9mIERpc2Vhc2UgRGl2ZXJzaXR5LCBCaW9yZXNv
dXJjZSBSZXNlYXJjaCBDZW50ZXIsIFRva3lvIE1lZGljYWwgYW5kIERlbnRhbCBVbml2ZXJzaXR5
LCAxMTMtODUxMCBUb2t5bywgSmFwYW4uJiN4RDtEaXZpc2lvbiBvZiBFcGlkZW1pb2xvZ3ksIERl
cGFydG1lbnQgb2YgTWVkaWNpbmU7IFZhbmRlcmJpbHQgRXBpZGVtaW9sb2d5IENlbnRlcjsgYW5k
IFZhbmRlcmJpbHQtSW5ncmFtIENhbmNlciBDZW50ZXIsIFZhbmRlcmJpbHQgVW5pdmVyc2l0eSBN
ZWRpY2FsIENlbnRlciwgTmFzaHZpbGxlLCBUZW5uZXNzZWUgMzcwNzUsIFVTQS4mI3hEO051ZmZp
ZWxkIERlcGFydG1lbnQgb2YgT2JzdGV0cmljcyAmYW1wOyBHeW5hZWNvbG9neSwgVW5pdmVyc2l0
eSBvZiBPeGZvcmQsIE94Zm9yZCBPWDMgN0JOLCBVSy4mI3hEO0RlcGFydG1lbnQgb2YgUHN5Y2hp
YXRyeSwgV2FzaGluZ3RvbiBVbml2ZXJzaXR5IFNjaG9vbCBvZiBNZWRpY2luZSwgU3QgTG91aXMs
IE1pc3NvdXJpIDYzMTEwLCBVU0EuJiN4RDtEZXBhcnRtZW50IG9mIEVwaWRlbWlvbG9neSBhbmQg
UHVibGljIEhlYWx0aCwgRUEzNDMwLCBVbml2ZXJzaXR5IG9mIFN0cmFzYm91cmcsIEZhY3VsdHkg
b2YgTWVkaWNpbmUsIFN0cmFzYm91cmcsIEZyYW5jZS4mI3hEO0RlcGFydG1lbnQgb2YgSW50ZXJu
YWwgTWVkaWNpbmUsIFVuaXZlcnNpdHkgTWVkaWNhbCBDZW50ZXIgR3JvbmluZ2VuLCBVbml2ZXJz
aXR5IG9mIEdyb25pbmdlbiwgOTcwMFJCIEdyb25pbmdlbiwgVGhlIE5ldGhlcmxhbmRzLiYjeEQ7
UGF0aG9sb2d5IGFuZCBMYWJvcmF0b3J5IE1lZGljaW5lLCBUaGUgVW5pdmVyc2l0eSBvZiBXZXN0
ZXJuIEF1c3RyYWxpYSwgUGVydGgsIFdlc3Rlcm4gQXVzdHJhbGlhIDYwMDksIEF1c3RyYWxpYS4m
I3hEO0NlZGFycy1TaW5haSBEaWFiZXRlcyBhbmQgT2Jlc2l0eSBSZXNlYXJjaCBJbnN0aXR1dGUs
IExvcyBBbmdlbGVzLCBDYWxpZm9ybmlhIDkwMDQ4LCBVU0EuJiN4RDtJbnN0aXR1dGUgb2YgU29j
aWFsIGFuZCBQcmV2ZW50aXZlIE1lZGljaW5lIChJVU1TUCksIENlbnRyZSBIb3NwaXRhbGllciBV
bml2ZXJzaXRhaXJlIFZhdWRvaXMgYW5kIFVuaXZlcnNpdHkgb2YgTGF1c2FubmUsIDEwMTAgTGF1
c2FubmUsIFN3aXR6ZXJsYW5kLiYjeEQ7TWluaXN0cnkgb2YgSGVhbHRoLCBWaWN0b3JpYSwgUmVw
dWJsaWMgb2YgU2V5Y2hlbGxlcy4mI3hEO1VuaXZlcnNpdHkgb2YgTWlsYW5vLCBCaWNvY2NhLCAy
MDEyNiwgSXRhbHkuJiN4RDtIYXJ2YXJkIE1lZGljYWwgU2Nob29sLCBCb3N0b24sIE1hc3NhY2h1
c2V0dHMgMDIxMTUsIFVTQS4mI3hEO0NlbnRlciBmb3IgSHVtYW4gR2VuZXRpY3MgUmVzZWFyY2gs
IFZhbmRlcmJpbHQgVW5pdmVyc2l0eSBNZWRpY2FsIENlbnRlciwgTmFzaHZpbGxlLCBUZW5uZXNz
ZWUgMzcyMDMsIFVTQS4mI3hEO0RlcGFydG1lbnQgb2YgTW9sZWN1bGFyIFBoeXNpb2xvZ3kgYW5k
IEJpb3BoeXNpY3MsIFZhbmRlcmJpbHQgVW5pdmVyc2l0eSwgTmFzaHZpbGxlLCBUZW5uZXNzZWUg
MzcyMzIsIFVTQS4mI3hEO0RlcGFydG1lbnQgb2YgQmlvc3RhdGlzdGljcywgQm9zdG9uIFVuaXZl
cnNpdHkgU2Nob29sIG9mIFB1YmxpYyBIZWFsdGgsIEJvc3RvbiwgTWFzc2FjaHVzZXR0cyAwMjEx
OCwgVVNBLiYjeEQ7RGVwYXJ0bWVudCBvZiBIZWFsdGggU2NpZW5jZXMsIFVuaXZlcnNpdHkgb2Yg
TWlsYW5vLCBJIDIwMTQyLCBJdGFseS4mI3hEO0ZvbmRhemlvbmUgRmlsYXJldGUsIE1pbGFubyBJ
IDIwMTM5LCBJdGFseS4mI3hEO0RlcGFydG1lbnQgb2YgUHVibGljIEhlYWx0aCBhbmQgUHJpbWFy
eSBDYXJlLCBVbml2ZXJzaXR5IG9mIENhbWJyaWRnZSwgQ2FtYnJpZGdlIENCMSA4Uk4sIFVLLiYj
eEQ7SnVsaXVzIENlbnRlciBmb3IgSGVhbHRoIFNjaWVuY2VzIGFuZCBQcmltYXJ5IENhcmUsIFVu
aXZlcnNpdHkgTWVkaWNhbCBDZW50ZXIgVXRyZWNodCwgMzU4NCBDWCBVdHJlY2h0LCBUaGUgTmV0
aGVybGFuZHMuJiN4RDtJbnN0aXR1dGUgb2YgQ2FyZGlvdmFzY3VsYXIgYW5kIE1lZGljYWwgU2Np
ZW5jZXMsIENvbGxlZ2Ugb2YgTWVkaWNhbCwgVmV0ZXJpbmFyeSBhbmQgTGlmZSBTY2llbmNlcywg
VW5pdmVyc2l0eSBvZiBHbGFzZ293LCBHbGFzZ293IEcxMiA4VEEsIFVLLiYjeEQ7Q2xpbmljIG9m
IENhcmRpb2xvZ3ksIFdlc3QtR2VybWFuIEhlYXJ0IENlbnRyZSwgVW5pdmVyc2l0eSBIb3NwaXRh
bCBFc3NlbiwgNDUxNDcgRXNzZW4sIEdlcm1hbnkuJiN4RDtEZXBhcnRtZW50IG9mIEdlbmVyYWwg
UHJhY3RpY2UgYW5kIFByaW1hcnkgSGVhbHRoIENhcmUsIFVuaXZlcnNpdHkgb2YgSGVsc2lua2ks
IEZJLTAwMjkwIEhlbHNpbmtpLCBGaW5sYW5kLiYjeEQ7VW5pdCBvZiBHZW5lcmFsIFByYWN0aWNl
LCBIZWxzaW5raSBVbml2ZXJzaXR5IENlbnRyYWwgSG9zcGl0YWwsIEhlbHNpbmtpIDAwMjkwLCBG
aW5sYW5kLiYjeEQ7RGVwYXJ0bWVudCBvZiBJbnRlcm5hbCBNZWRpY2luZSBCLCBVbml2ZXJzaXR5
IE1lZGljaW5lIEdyZWlmc3dhbGQsIEQtMTc0NzUgR3JlaWZzd2FsZCwgR2VybWFueS4mI3hEO0Ra
SEsgKERldXRzY2hlcyBaZW50cnVtIGZ1ciBIZXJ6LUtyZWlzbGF1ZmZvcnNjaHVuZyAtIEdlcm1h
biBDZW50cmUgZm9yIENhcmRpb3Zhc2N1bGFyIFJlc2VhcmNoKSwgcGFydG5lciBzaXRlIEdyZWlm
c3dhbGQsIEQtMTc0NzUgR3JlaWZzd2FsZCwgR2VybWFueS4mI3hEO0RlcGFydG1lbnQgb2YgSW50
ZXJuYWwgTWVkaWNpbmUsIFVuaXZlcnNpdHkgb2YgUGlzYSwgNTYxMDAgUGlzYSwgSXRhbHkuJiN4
RDtOYXRpb25hbCBSZXNlYXJjaCBDb3VuY2lsIEluc3RpdHV0ZSBvZiBDbGluaWNhbCBQaHlzaW9s
b2d5LCBVbml2ZXJzaXR5IG9mIFBpc2EsIDU2MTI0IFBpc2EsIEl0YWx5LiYjeEQ7RGVwYXJ0bWVu
dCBvZiBDYXJkaW9sb2d5LCBUb3Vsb3VzZSBVbml2ZXJzaXR5IFNjaG9vbCBvZiBNZWRpY2luZSwg
UmFuZ3VlaWwgSG9zcGl0YWwsIDMxNDAwIFRvdWxvdXNlLCBGcmFuY2UuJiN4RDtSb2JlcnRzb24g
Q2VudGVyIGZvciBCaW9zdGF0aXN0aWNzLCBVbml2ZXJzaXR5IG9mIEdsYXNnb3csIEdsYXNnb3cg
RzEyIDhRUSwgVUsuJiN4RDtVV0kgU29sdXRpb25zIGZvciBEZXZlbG9waW5nIENvdW50cmllcywg
VGhlIFVuaXZlcnNpdHkgb2YgdGhlIFdlc3QgSW5kaWVzLCBNb25hLCBLaW5nc3RvbiA3LCBKYW1h
aWNhLiYjeEQ7Tm9ydGhTaG9yZSBVbml2ZXJzaXR5IEhlYWx0aFN5c3RlbSwgRXZhbnN0b24sIElM
IDYwMjAxLCBVbml2ZXJzaXR5IG9mIENoaWNhZ28sIENoaWNhZ28sIElsbGlub2lzLCBVU0EuJiN4
RDtMZWVkcyBNUkMgTWVkaWNhbCBCaW9pbmZvcm1hdGljcyBDZW50cmUsIFVuaXZlcnNpdHkgb2Yg
TGVlZHMsIExlZWRzIExTMiA5TFUsIFVLLiYjeEQ7SW5zdGl0dXRlIG9mIEJpb21lZGljYWwgJmFt
cDsgQ2xpbmljYWwgU2NpZW5jZSwgVW5pdmVyc2l0eSBvZiBFeGV0ZXIsIEJhcnJhY2sgUm9hZCwg
RXhldGVyIEVYMiA1RFcsIFVLLiYjeEQ7Q2VudGVyIGZvciBCaW9tZWRpY2luZSwgRXVyb3BlYW4g
QWNhZGVteSBCb3plbiwgQm9semFubyAoRVVSQUMpLCBCb2x6YW5vIDM5MTAwLCBJdGFseSAoYWZm
aWxpYXRlZCBpbnN0aXR1dGUgb2YgdGhlIFVuaXZlcnNpdHkgb2YgTHViZWNrLCBELTIzNTYyIEx1
YmVjaywgR2VybWFueSkuJiN4RDtEaXZpc2lvbiBvZiBHZW5vbWljIE1lZGljaW5lLCBOYXRpb25h
bCBIdW1hbiBHZW5vbWUgUmVzZWFyY2ggSW5zdGl0dXRlLCBOYXRpb25hbCBJbnN0aXR1dGVzIG9m
IEhlYWx0aCwgQmV0aGVzZGEsIE1hcnlsYW5kIDIwODkyLCBVU0EuJiN4RDtJbnN0aXR1dGUgb2Yg
Q2FyZGlvdmFzY3VsYXIgU2NpZW5jZSwgVW5pdmVyc2l0eSBDb2xsZWdlIExvbmRvbiwgTG9uZG9u
IFdDMUUgNkJULCBVSy4mI3hEO0RlcGFydG1lbnQgb2YgVmFzY3VsYXIgTWVkaWNpbmUsIEFjYWRl
bWljIE1lZGljYWwgQ2VudGVyLCAxMTA1IEFaIEFtc3RlcmRhbSwgVGhlIE5ldGhlcmxhbmRzLiYj
eEQ7Q2VudHJlIGZvciBDYXJkaW92YXNjdWxhciBHZW5ldGljcywgSW5zdGl0dXRlIENhcmRpb3Zh
c2N1bGFyIFNjaWVuY2VzLCBVbml2ZXJzaXR5IENvbGxlZ2UgTG9uZG9uLCBMb25kb24gV0MxRSA2
SkosIFVLLiYjeEQ7Q2FyZGlvdmFzY3VsYXIgR2VuZXRpY3MgRGl2aXNpb24sIERlcGFydG1lbnQg
b2YgSW50ZXJuYWwgTWVkaWNpbmUsIFVuaXZlcnNpdHkgb2YgVXRhaCwgU2FsdCBMYWtlIENpdHks
IFV0YWggODQxMDgsIFVTQS4mI3hEO1NhbnNvbSBJbnN0aXR1dGUgZm9yIEhlYWx0aCBSZXNlYXJj
aCwgVW5pdmVyc2l0eSBvZiBTb3V0aCBBdXN0cmFsaWEsIEFkZWxhaWRlIDUwMDAsIFNvdXRoIEF1
c3RyYWxpYSwgQXVzdHJhbGlhLiYjeEQ7U2Nob29sIG9mIFBvcHVsYXRpb24gSGVhbHRoLCBVbml2
ZXJzaXR5IG9mIFNvdXRoIEF1c3RyYWxpYSwgQWRlbGFpZGUgNTAwMCwgU291dGggQXVzdHJhbGlh
LCBBdXN0cmFsaWEuJiN4RDtTb3V0aCBBdXN0cmFsaWFuIEhlYWx0aCBhbmQgTWVkaWNhbCBSZXNl
YXJjaCBJbnN0aXR1dGUsIEFkZWxhaWRlLCBTb3V0aCBBdXN0cmFsaWEgNTAwMCwgQXVzdHJhbGlh
LiYjeEQ7UG9wdWxhdGlvbiwgUG9saWN5LCBhbmQgUHJhY3RpY2UsIFVuaXZlcnNpdHkgQ29sbGVn
ZSBMb25kb24gSW5zdGl0dXRlIG9mIENoaWxkIEhlYWx0aCwgTG9uZG9uIFdDMU4gMUVILCBVSy4m
I3hEO0hhbm5vdmVyIFVuaWZpZWQgQmlvYmFuaywgSGFubm92ZXIgTWVkaWNhbCBTY2hvb2wsIEhh
bm5vdmVyLCBELTMwNjI1IEhhbm5vdmVyLCBHZXJtYW55LiYjeEQ7TmF0aW9uYWwgSW5zdGl0dXRl
IGZvciBIZWFsdGggYW5kIFdlbGZhcmUsIEZJLTkwMTAxIE91bHUsIEZpbmxhbmQuJiN4RDtNUkMg
SGVhbHRoIFByb3RlY3Rpb24gQWdlbmN5IChIUEEpIENlbnRyZSBmb3IgRW52aXJvbm1lbnQgYW5k
IEhlYWx0aCwgU2Nob29sIG9mIFB1YmxpYyBIZWFsdGgsIEltcGVyaWFsIENvbGxlZ2UgTG9uZG9u
LCBMb25kb24gVzIgMVBHLCBVSy4mI3hEO1VuaXQgb2YgUHJpbWFyeSBDYXJlLCBPdWx1IFVuaXZl
cnNpdHkgSG9zcGl0YWwsIEZJLTkwMjIwIE91bHUsIEZpbmxhbmQuJiN4RDtJbnN0aXR1dGUgb2Yg
SGVhbHRoIFNjaWVuY2VzLCBVbml2ZXJzaXR5IG9mIE91bHUsIEZJLTkwMDE0IE91bHUsIEZpbmxh
bmQuJiN4RDtEdXJyZXIgQ2VudGVyIGZvciBDYXJkaW9nZW5ldGljIFJlc2VhcmNoLCBJbnRlcnVu
aXZlcnNpdHkgQ2FyZGlvbG9neSBJbnN0aXR1dGUgTmV0aGVybGFuZHMgKElDSU4pLCAzNTAxIERH
IFV0cmVjaHQsIFRoZSBOZXRoZXJsYW5kcy4mI3hEO0ludGVydW5pdmVyc2l0eSBDYXJkaW9sb2d5
IEluc3RpdHV0ZSBvZiB0aGUgTmV0aGVybGFuZHMgKElDSU4pLCAzNTAxIERHIFV0cmVjaHQsIFRo
ZSBOZXRoZXJsYW5kcy4mI3hEO1VuaXQgb2YgUHJpbWFyeSBIZWFsdGggQ2FyZS9HZW5lcmFsIFBy
YWN0aWNlLCBPdWx1IFVuaXZlcnNpdHkgSG9zcGl0YWwsIEZJLTkwMjIwIE91bHUsIEZpbmxhbmQu
JiN4RDtEZXBhcnRtZW50IG9mIFVyb2xvZ3ksIFJhZGJvdWQgVW5pdmVyc2l0eSBNZWRpY2FsIENl
bnRyZSwgNjUwMCBIQiBOaWptZWdlbiwgVGhlIE5ldGhlcmxhbmRzLiYjeEQ7SW1wZXJpYWwgQ29s
bGVnZSBIZWFsdGhjYXJlIE5IUyBUcnVzdCwgTG9uZG9uIFcxMiAwSFMsIFVLLiYjeEQ7RGVwYXJ0
bWVudCBvZiBFcGlkZW1pb2xvZ3kgYW5kIFB1YmxpYyBIZWFsdGgsIFVuaXZlcnNpdHkgQ29sbGVn
ZSBMb25kb24sIExvbmRvbiBXQzFFIDZCVCwgVUsuJiN4RDtEZXBhcnRtZW50IG9mIEJpb2xvZ2lj
YWwgYW5kIFNvY2lhbCBFcGlkZW1pb2xvZ3ksIFVuaXZlcnNpdHkgb2YgRXNzZXgsIFdpdmVuaG9l
IFBhcmssIENvbGNoZXN0ZXIsIEVzc2V4IENPNCAzU1EsIFVLLiYjeEQ7RGVwYXJ0bWVudCBvZiBN
ZWRpY2luZSwgS3VvcGlvIFVuaXZlcnNpdHkgSG9zcGl0YWwgYW5kIFVuaXZlcnNpdHkgb2YgRWFz
dGVybiBGaW5sYW5kLCBGSS03MDIxMCBLdW9waW8sIEZpbmxhbmQuJiN4RDtEZXBhcnRtZW50IG9m
IFBoeXNpb2xvZ3ksIEluc3RpdHV0ZSBvZiBCaW9tZWRpY2luZSwgVW5pdmVyc2l0eSBvZiBFYXN0
ZXJuIEZpbmxhbmQsIEt1b3BpbyBDYW1wdXMsIEZJLTcwMjExIEt1b3BpbywgRmlubGFuZC4mI3hE
O0RlcGFydG1lbnQgb2YgQ2xpbmljYWwgUGh5c2lvbG9neSBhbmQgTnVjbGVhciBNZWRpY2luZSwg
S3VvcGlvIFVuaXZlcnNpdHkgSG9zcGl0YWwgYW5kIFVuaXZlcnNpdHkgb2YgRWFzdGVybiBGaW5s
YW5kLCBGSS03MDIxMCBLdW9waW8sIEZpbmxhbmQuJiN4RDtEZXBhcnRtZW50IG9mIENsaW5pY2Fs
IENoZW1pc3RyeSwgRmltbGFiIExhYm9yYXRvcmllcyBhbmQgU2Nob29sIG9mIE1lZGljaW5lIFVu
aXZlcnNpdHkgb2YgVGFtcGVyZSwgRkktMzM1MjAgVGFtcGVyZSwgRmlubGFuZC4mI3hEO1N0ZW5v
IERpYWJldGVzIENlbnRlciBBL1MsIEdlbnRvZnRlIERLLTI4MjAsIERlbm1hcmsuJiN4RDtMdW5k
IFVuaXZlcnNpdHkgRGlhYmV0ZXMgQ2VudHJlIGFuZCBEZXBhcnRtZW50IG9mIENsaW5pY2FsIFNj
aWVuY2UsIERpYWJldGVzICZhbXA7IEVuZG9jcmlub2xvZ3kgVW5pdCwgTHVuZCBVbml2ZXJzaXR5
LCBNYWxtbyAyMjEgMDAsIFN3ZWRlbi4mI3hEO0luc3RpdHV0IFVuaXZlcnNpdGFpcmUgZGUgQ2Fy
ZGlvbG9naWUgZXQgZGUgUG5ldW1vbG9naWUgZGUgUXVlYmVjLCBGYWN1bHR5IG9mIE1lZGljaW5l
LCBMYXZhbCBVbml2ZXJzaXR5LCBRdWViZWMsIFFDIEcxViAwQTYsIENhbmFkYS4mI3hEO0luc3Rp
dHV0ZSBvZiBOdXRyaXRpb24gYW5kIEZ1bmN0aW9uYWwgRm9vZHMsIExhdmFsIFVuaXZlcnNpdHks
IFF1ZWJlYywgUUMgRzFWIDBBNiwgQ2FuYWRhLiYjeEQ7RGVwYXJ0bWVudCBvZiBCaW9zdGF0aXN0
aWNzLCBVbml2ZXJzaXR5IG9mIFdhc2hpbmd0b24sIFNlYXR0bGUsIFdhc2hpbmd0b24gOTgxOTUs
IFVTQS4mI3hEO0RlcGFydG1lbnQgb2YgU3VyZ2VyeSwgVW5pdmVyc2l0eSBNZWRpY2FsIENlbnRl
ciBVdHJlY2h0LCAzNTg0IENYIFV0cmVjaHQsIFRoZSBOZXRoZXJsYW5kcy4mI3hEO0RlcGFydG1l
bnQgb2YgQmlvc3RhdGlzdGljcywgVW5pdmVyc2l0eSBvZiBMaXZlcnBvb2wsIExpdmVycG9vbCBM
NjkgM0dBLCBVSy4mI3hEO0RlcGFydG1lbnQgb2YgUGVkaWF0cmljcywgVW5pdmVyc2l0eSBvZiBJ
b3dhLCBJb3dhIENpdHksIElvd2EgNTIyNDIsIFVTQS4mI3hEO0lsbHVtaW5hLCBJbmMsIExpdHRs
ZSBDaGVzdGVyZm9yZCwgQ2FtYnJpZGdlIENCMTAgMVhMLCBVSy4mI3hEO1VuaXZlcnNpdHkgb2Yg
R3JvbmluZ2VuLCBVbml2ZXJzaXR5IE1lZGljYWwgQ2VudGVyIEdyb25pbmdlbiwgRGVwYXJ0bWVu
dCBvZiBQdWxtb25hcnkgTWVkaWNpbmUgYW5kIFR1YmVyY3Vsb3NpcywgR3JvbmluZ2VuLCBUaGUg
TmV0aGVybGFuZHMuJiN4RDtEZXBhcnRtZW50IG9mIE5ldXJvbG9neSwgR2VuZXJhbCBDZW50cmFs
IEhvc3BpdGFsLCBCb2x6YW5vIDM5MTAwLCBJdGFseS4mI3hEO0RlcGFydG1lbnQgb2YgQ2xpbmlj
YWwgUGh5c2lvbG9neSBhbmQgTnVjbGVhciBNZWRpY2luZSwgVHVya3UgVW5pdmVyc2l0eSBIb3Nw
aXRhbCwgRkktMjA1MjEgVHVya3UsIEZpbmxhbmQuJiN4RDtSZXNlYXJjaCBDZW50cmUgb2YgQXBw
bGllZCBhbmQgUHJldmVudGl2ZSBDYXJkaW92YXNjdWxhciBNZWRpY2luZSwgVW5pdmVyc2l0eSBv
ZiBUdXJrdSwgRkktMjA1MjEgVHVya3UsIEZpbmxhbmQuJiN4RDtIdW1hbiBHZW5vbWljcyBMYWJv
cmF0b3J5LCBQZW5uaW5ndG9uIEJpb21lZGljYWwgUmVzZWFyY2ggQ2VudGVyLCBCYXRvbiBSb3Vn
ZSwgTG91aXNpYW5hIDcwODA4LCBVU0EuJiN4RDtVbml2ZXJzaXRlIGRlIE1vbnRyZWFsLCBNb250
cmVhbCwgUXVlYmVjIEgxVCAxQzgsIENhbmFkYS4mI3hEO0NlbnRlciBmb3IgU3lzdGVtcyBHZW5v
bWljcywgVGhlIFBlbm5zeWx2YW5pYSBTdGF0ZSBVbml2ZXJzaXR5LCBVbml2ZXJzaXR5IFBhcmss
IFBlbm5zeWx2YW5pYSAxNjgwMiwgVVNBLiYjeEQ7Q3JvYXRpYW4gQ2VudHJlIGZvciBHbG9iYWwg
SGVhbHRoLCBGYWN1bHR5IG9mIE1lZGljaW5lLCBVbml2ZXJzaXR5IG9mIFNwbGl0LCAyMTAwMCBT
cGxpdCwgQ3JvYXRpYS4mI3hEO1NvdXRoIENhcmVsaWEgQ2VudHJhbCBIb3NwaXRhbCwgNTMxMzAg
TGFwcGVlbnJhbnRhLCBGaW5sYW5kLiYjeEQ7UGF1bCBMYW5nZXJoYW5zIEluc3RpdHV0ZSBEcmVz
ZGVuLCBHZXJtYW4gQ2VudGVyIGZvciBEaWFiZXRlcyBSZXNlYXJjaCAoRFpEKSwgMDEzMDcgRHJl
c2RlbiwgR2VybWFueS4mI3hEO0ludGVybmF0aW9uYWwgQ2VudHJlIGZvciBDaXJjdWxhdG9yeSBI
ZWFsdGgsIEltcGVyaWFsIENvbGxlZ2UgTG9uZG9uLCBMb25kb24gVzIgMVBHLCBVSy4mI3hEO0Rp
dmlzaW9uIG9mIEVuZG9jcmlub2xvZ3ksIERpYWJldGVzIGFuZCBOdXRyaXRpb24sIFVuaXZlcnNp
dHkgb2YgTWFyeWxhbmQgU2Nob29sIG9mIE1lZGljaW5lLCBCYWx0aW1vcmUsIE1hcnlsYW5kIDIx
MjAxLCBVU0EuJiN4RDtQcm9ncmFtIGZvciBQZXJzb25hbGl6ZWQgYW5kIEdlbm9taWMgTWVkaWNp
bmUsIFVuaXZlcnNpdHkgb2YgTWFyeWxhbmQgU2Nob29sIG9mIE1lZGljaW5lLCBCYWx0aW1vcmUs
IE1hcnlsYW5kIDIxMjAxLCBVU0EuJiN4RDtHZXJpYXRyaWMgUmVzZWFyY2ggYW5kIEVkdWNhdGlv
biBDbGluaWNhbCBDZW50ZXIsIFZldHJhbnMgQWRtaW5pc3RyYXRpb24gTWVkaWNhbCBDZW50ZXIs
IEJhbHRpbW9yZSwgTWFyeWxhbmQgMjEyMDEsIFVTQS4mI3hEO0hlbHNpbmtpIFVuaXZlcnNpdHkg
Q2VudHJhbCBIb3NwaXRhbCBIZWFydCBhbmQgTHVuZyBDZW50ZXIsIERlcGFydG1lbnQgb2YgTWVk
aWNpbmUsIEhlbHNpbmtpIFVuaXZlcnNpdHkgQ2VudHJhbCBIb3NwaXRhbCwgRkktMDAyOTAgSGVs
c2lua2ksIEZpbmxhbmQuJiN4RDtTb3Jib25uZSBVbml2ZXJzaXRlcywgVVBNQyBVbml2IFBhcmlz
IDA2LCBVTVIgUyAxMTY2LCBGLTc1MDEzIFBhcmlzLCBGcmFuY2UuJiN4RDtJTlNFUk0sIFVNUiBT
IDExNjYsIFRlYW0gR2Vub21pY3MgYW5kIFBoeXNpb3BhdGhvbG9neSBvZiBDYXJkaW92YXNjdWxh
ciBEaXNlYXNlcywgRi03NTAxMyBQYXJpcywgRnJhbmNlLiYjeEQ7SW5zdGl0dXRlIGZvciBDYXJk
aW9tZXRhYm9saXNtIEFuZCBOdXRyaXRpb24gKElDQU4pLCBGLTc1MDEzIFBhcmlzLCBGcmFuY2Uu
JiN4RDtEZXBhcnRtZW50IG9mIEtpbmVzaW9sb2d5LCBMYXZhbCBVbml2ZXJzaXR5LCBRdWViZWMg
UUMgRzFWIDBBNiwgQ2FuYWRhLiYjeEQ7RGlwYXJ0aW1lbnRvIGRpIFNjaWVuemUgRmFybWFjb2xv
Z2ljaGUgZSBCaW9tb2xlY29sYXJpLCBVbml2ZXJzaXRhIGRpIE1pbGFubyAmYW1wOyBDZW50cm8g
Q2FyZGlvbG9naWNvIE1vbnppbm8sIEluc3RpdHV0byBkaSBSaWNvdmVybyBlIEN1cmEgYSBDYXJh
dHRlcmUgU2NpZW50aWZpY28sIE1pbGFuIDIwMTMzLCBJdGFseS4mI3hEO0RlcGFydG1lbnQgb2Yg
Rm9vZCBTY2llbmNlIGFuZCBOdXRyaXRpb24sIExhdmFsIFVuaXZlcnNpdHksIFF1ZWJlYyBRQyBH
MVYgMEE2LCBDYW5hZGEuJiN4RDtEZXBhcnRtZW50IG9mIEludGVybmFsIE1lZGljaW5lLCBVbml2
ZXJzaXR5IEhvc3BpdGFsIChDSFVWKSBhbmQgVW5pdmVyc2l0eSBvZiBMYXVzYW5uZSwgTGF1c2Fu
bmUgMTAxMSwgU3dpdHplcmxhbmQuJiN4RDtEZXBhcnRtZW50IG9mIE51dHJpdGlvbiwgVW5pdmVy
c2l0eSBvZiBOb3J0aCBDYXJvbGluYSwgQ2hhcGVsIEhpbGwsIE5vcnRoIENhcm9saW5hIDI3NTk5
LCBVU0EuJiN4RDtJbnN0aXR1dCBQYXN0ZXVyIGRlIExpbGxlOyBJTlNFUk0sIFU3NDQ7IFVuaXZl
cnNpdGUgZGUgTGlsbGUgMjsgRi01OTAwMCBMaWxsZSwgRnJhbmNlLiYjeEQ7RGVwYXJ0bWVudCBv
ZiBDYXJkaW9sb2d5LCBEaXZpc2lvbiBIZWFydCBhbmQgTHVuZ3MsIFVuaXZlcnNpdHkgTWVkaWNh
bCBDZW50ZXIgVXRyZWNodCwgMzU4NCBDWCBVdHJlY2h0LCBUaGUgTmV0aGVybGFuZHMuJiN4RDtE
ZXBhcnRtZW50IG9mIE1lZGljaW5lLCBTdGFuZm9yZCBVbml2ZXJzaXR5IFNjaG9vbCBvZiBNZWRp
Y2luZSwgUGFsbyBBbHRvLCBDYWxpZm9ybmlhIDk0MzA0LCBVU0EuJiN4RDtMZWUgS29uZyBDaGlh
biBTY2hvb2wgb2YgTWVkaWNpbmUsIEltcGVyaWFsIENvbGxlZ2UgTG9uZG9uIGFuZCBOYW55YW5n
IFRlY2hub2xvZ2ljYWwgVW5pdmVyc2l0eSwgU2luZ2Fwb3JlLCA2Mzc1NTMgU2luZ2Fwb3JlLCBT
aW5nYXBvcmUuJiN4RDtIZWFsdGggU2NpZW5jZSBDZW50ZXIgYXQgSG91c3RvbiwgVW5pdmVyc2l0
eSBvZiBUZXhhcywgSG91c3RvbiwgVGV4YXMgNzcwMzAsIFVTQS4mI3hEO0RlcGFydG1lbnQgb2Yg
TWVkaWNpbmUsIERpdmlzaW9uIG9mIEdlbmV0aWNzLCBCcmlnaGFtIGFuZCBXb21lbiZhcG9zO3Mg
SG9zcGl0YWwsIEhhcnZhcmQgTWVkaWNhbCBTY2hvb2wsIEJvc3RvbiwgTWFzc2FjaHVzZXR0cyAw
MjExNSwgVVNBLiYjeEQ7RGVwYXJ0bWVudCBvZiBFcGlkZW1pb2xvZ3ksIFVuaXZlcnNpdHkgTWVk
aWNhbCBDZW50ZXIgVXRyZWNodCwgMzU4NCBDWCBVdHJlY2h0LCBUaGUgTmV0aGVybGFuZHMuJiN4
RDtTY2hvb2wgb2YgUG9wdWxhdGlvbiBIZWFsdGgsIFRoZSBVbml2ZXJzaXR5IG9mIFdlc3Rlcm4g
QXVzdHJhbGlhLCBOZWRsYW5kcywgV2VzdGVybiBBdXN0cmFsaWEgNjAwOSwgQXVzdHJhbGlhLiYj
eEQ7QWxiZXJ0IEVpbnN0ZWluIENvbGxlZ2Ugb2YgTWVkaWNpbmUsIERlcGFydG1lbnQgb2YgRXBp
ZGVtaW9sb2d5IGFuZCBQb3B1bGF0aW9uIEhlYWx0aCwgQmVsZmVyIDEzMDYsIE5ldyBZb3JrIDEw
NDYxLCBVU0EuJiN4RDtDZW50ZXIgZm9yIEh1bWFuIEdlbmV0aWNzLCBEaXZpc2lvbiBvZiBQdWJs
aWMgSGVhbHRoIFNjaWVuY2VzLCBXYWtlIEZvcmVzdCBTY2hvb2wgb2YgTWVkaWNpbmUsIFdpbnN0
b24tU2FsZW0sIE5vcnRoIENhcm9saW5hIDI3MTU3LCBVU0EuJiN4RDtTeW5sYWIgQWNhZGVteSwg
U3lubGFiIFNlcnZpY2VzIEdtYkgsIDY4MTYzIE1hbm5oZWltLCBHZXJtYW55LiYjeEQ7RGVwYXJ0
bWVudCBvZiBDbGluaWNhbCBNZWRpY2luZSwgQ29wZW5oYWdlbiBVbml2ZXJzaXR5LCAyMjAwIENv
cGVuaGFnZW4sIERlbm1hcmsuJiN4RDtEZXBhcnRtZW50IG9mIENsaW5pY2FsIEdlbmV0aWNzLCBF
cmFzbXVzIE1DIFVuaXZlcnNpdHkgTWVkaWNhbCBDZW50ZXIsIDMwMDAgQ0EgUm90dGVyZGFtLCBU
aGUgTmV0aGVybGFuZHMuJiN4RDtGaW5uaXNoIERpYWJldGVzIEFzc29jaWF0aW9uLCBLaXJqb25p
ZW1lbnRpZSAxNSwgRkktMzM2ODAgVGFtcGVyZSwgRmlubGFuZC4mI3hEO1Bpcmthbm1hYSBIb3Nw
aXRhbCBEaXN0cmljdCwgRkktMzM1MjEgVGFtcGVyZSwgRmlubGFuZC4mI3hEO0NlbnRlciBmb3Ig
Tm9uLUNvbW11bmljYWJsZSBEaXNlYXNlcywgS2FyYXRjaGksIFBha2lzdGFuLiYjeEQ7RGVwYXJ0
bWVudCBvZiBNZWRpY2luZSwgVW5pdmVyc2l0eSBvZiBQZW5uc3lsdmFuaWEsIFBoaWxhZGVscGhp
YSwgUGVubnN5bHZhbmlhIDE5MTA0LCBVU0EuJiN4RDtCSEYgR2xhc2dvdyBDYXJkaW92YXNjdWxh
ciBSZXNlYXJjaCBDZW50cmUsIERpdmlzaW9uIG9mIENhcmRpb3Zhc2N1bGFyIGFuZCBNZWRpY2Fs
IFNjaWVuY2VzLCBVbml2ZXJzaXR5IG9mIEdsYXNnb3csIEdsYXNnb3cgRzEyIDhUQSwgVUsuJiN4
RDtJY2FobiBJbnN0aXR1dGUgZm9yIEdlbm9taWNzIGFuZCBNdWx0aXNjYWxlIEJpb2xvZ3ksIElj
YWhuIFNjaG9vbCBvZiBNZWRpY2luZSBhdCBNb3VudCBTaW5haSwgTmV3IFlvcmssIE5ldyBZb3Jr
IDEwNTgwLCBVU0EuJiN4RDtGYWN1bHR5IG9mIE1lZGljaW5lLCBVbml2ZXJzaXR5IG9mIEljZWxh
bmQsIFJleWtqYXZpayAxMDEsIEljZWxhbmQuJiN4RDtJbnN0aXR1dGUgZm9yIEhlYWx0aCBSZXNl
YXJjaCwgVW5pdmVyc2l0eSBIb3NwaXRhbCBvZiBMYSBQYXogKElkaVBheiksIDI4MDQ2IE1hZHJp
ZCwgU3BhaW4uJiN4RDtEaWFiZXRlcyBSZXNlYXJjaCBHcm91cCwgS2luZyBBYmR1bGF6aXogVW5p
dmVyc2l0eSwgMjE1ODkgSmVkZGFoLCBTYXVkaSBBcmFiaWEuJiN4RDtDZW50cmUgZm9yIFZhc2N1
bGFyIFByZXZlbnRpb24sIERhbnViZS1Vbml2ZXJzaXR5IEtyZW1zLCAzNTAwIEtyZW1zLCBBdXN0
cmlhLiYjeEQ7RGVwYXJ0bWVudCBvZiBQdWJsaWMgSGVhbHRoIGFuZCBDbGluaWNhbCBOdXRyaXRp
b24sIFVuaXZlcnNpdHkgb2YgRWFzdGVybiBGaW5sYW5kLCBGaW5sYW5kLiYjeEQ7UmVzZWFyY2gg
VW5pdCwgS3VvcGlvIFVuaXZlcnNpdHkgSG9zcGl0YWwsIEZJLTcwMjEwIEt1b3BpbywgRmlubGFu
ZC4mI3hEO0luc3RpdHV0ZSBvZiBDZWxsdWxhciBNZWRpY2luZSwgTmV3Y2FzdGxlIFVuaXZlcnNp
dHksIE5ld2Nhc3RsZSBORTEgN1JVLCBVSy4mI3hEO0luc3RpdHV0ZSBvZiBDbGluaWNhbCBDaGVt
aXN0cnkgYW5kIExhYm9yYXRvcnkgTWVkaWNpbmUsIFVuaXZlcnNpdHkgTWVkaWNpbmUgR3JlaWZz
d2FsZCwgRC0xNzQ3NSBHcmVpZnN3YWxkLCBHZXJtYW55LiYjeEQ7SW5zdGl0dXRlIG9mIE1lZGlj
YWwgSW5mb3JtYXRpY3MsIEJpb21ldHJ5IGFuZCBFcGlkZW1pb2xvZ3ksIENoYWlyIG9mIEVwaWRl
bWlvbG9neSwgTHVkd2lnLU1heGltaWxpYW5zLVVuaXZlcnNpdGF0LCBELTg1NzY0IE11bmljaCwg
R2VybWFueS4mI3hEO0tsaW5pa3VtIEdyb3NzaGFkZXJuLCBELTgxMzc3IE11bmljaCwgR2VybWFu
eS4mI3hEO0luc3RpdHV0ZSBvZiBFcGlkZW1pb2xvZ3kgSSwgSGVsbWhvbHR6IFplbnRydW0gTXVu
Y2hlbiAtIEdlcm1hbiBSZXNlYXJjaCBDZW50ZXIgZm9yIEVudmlyb25tZW50YWwgSGVhbHRoLCBO
ZXVoZXJiZXJnLCBHZXJtYW55LCBELTg1NzY0IE5ldWhlcmJlcmcsIEdlcm1hbnkuJiN4RDtEZXBh
cnRtZW50IG9mIFB1bG1vbm9sb2d5LCBVbml2ZXJzaXR5IE1lZGljYWwgQ2VudGVyIFV0cmVjaHQs
IDM1ODQgQ1ggVXRyZWNodCwgVGhlIE5ldGhlcmxhbmRzLiYjeEQ7UHJpbmNlc3MgQWwtSmF3aGFy
YSBBbC1CcmFoaW0gQ2VudHJlIG9mIEV4Y2VsbGVuY2UgaW4gUmVzZWFyY2ggb2YgSGVyZWRpdGFy
eSBEaXNvcmRlcnMgKFBBQ0VSLUhEKSwgS2luZyBBYmR1bGF6aXogVW5pdmVyc2l0eSwgMjE1ODkg
SmVkZGFoLCBTYXVkaSBBcmFiaWEuJiN4RDtEaXZpc2lvbiBvZiBQb3B1bGF0aW9uIEhlYWx0aCBT
Y2llbmNlcyAmYW1wOyBFZHVjYXRpb24sIFN0IEdlb3JnZSZhcG9zO3MsIFVuaXZlcnNpdHkgb2Yg
TG9uZG9uLCBMb25kb24gU1cxNyAwUkUsIFVLLiYjeEQ7T3hmb3JkIE5JSFIgQmlvbWVkaWNhbCBS
ZXNlYXJjaCBDZW50cmUsIE94Zm9yZCBVbml2ZXJzaXR5IEhvc3BpdGFscyBOSFMgVHJ1c3QsIE94
Zm9yZCBPWDMgN0xKLCBVSy4mI3hEO0NsaW5pY2FsIEVwaWRlbWlvbG9neSwgSW50ZWdyYXRlZCBS
ZXNlYXJjaCBhbmQgVHJlYXRtZW50IENlbnRlciwgQ2VudGVyIGZvciBTZXBzaXMgQ29udHJvbCBh
bmQgQ2FyZSAoQ1NDQyksIEplbmEgVW5pdmVyc2l0eSBIb3NwaXRhbCwgMDc3NDMgSmVuYSwgR2Vy
bWFueS4mI3hEO0RlcGFydG1lbnQgb2YgSHVtYW4gR2VuZXRpY3MsIFVuaXZlcnNpdHkgb2YgTWlj
aGlnYW4sIEFubiBBcmJvciwgTWljaGlnYW4gNDgxMDksIFVTQS4mI3hEO1NlcnZpY2Ugb2YgTWVk
aWNhbCBHZW5ldGljcywgQ0hVViBVbml2ZXJzaXR5IEhvc3BpdGFsLCAxMDExIExhdXNhbm5lLCBT
d2l0emVybGFuZC4mI3hEO1VuaXZlcnNpdHkgb2YgQ2FtYnJpZGdlIE1ldGFib2xpYyBSZXNlYXJj
aCBMYWJvcmF0b3JpZXMsIEluc3RpdHV0ZSBvZiBNZXRhYm9saWMgU2NpZW5jZSwgQWRkZW5icm9v
a2UmYXBvcztzIEhvc3BpdGFsLCBDYW1icmlkZ2UgQ0IyIE9RUSwgVUsuJiN4RDtOSUhSIENhbWJy
aWRnZSBCaW9tZWRpY2FsIFJlc2VhcmNoIENlbnRyZSwgSW5zdGl0dXRlIG9mIE1ldGFib2xpYyBT
Y2llbmNlLCBBZGRlbmJyb29rZSZhcG9zO3MgSG9zcGl0YWwsIENhbWJyaWRnZSBDQjIgT1FRLCBV
Sy4mI3hEO0Nhcm9saW5hIENlbnRlciBmb3IgR2Vub21lIFNjaWVuY2VzLCBVbml2ZXJzaXR5IG9m
IE5vcnRoIENhcm9saW5hIGF0IENoYXBlbCBIaWxsLCBDaGFwZWwgSGlsbCwgTm9ydGggQ2Fyb2xp
bmEgMjc1OTksIFVTQS4mI3hEO1RoZSBNaW5kaWNoIENoaWxkIEhlYWx0aCBhbmQgRGV2ZWxvcG1l
bnQgSW5zdGl0dXRlLCBJY2FobiBTY2hvb2wgb2YgTWVkaWNpbmUgYXQgTW91bnQgU2luYWksIE5l
dyBZb3JrLCBOZXcgWW9yayAxMDAyOSwgVVNBLjwvYXV0aC1hZGRyZXNzPjx0aXRsZXM+PHRpdGxl
PkdlbmV0aWMgc3R1ZGllcyBvZiBib2R5IG1hc3MgaW5kZXggeWllbGQgbmV3IGluc2lnaHRzIGZv
ciBvYmVzaXR5IGJpb2xvZ3k8L3RpdGxlPjxzZWNvbmRhcnktdGl0bGU+TmF0dXJlPC9zZWNvbmRh
cnktdGl0bGU+PGFsdC10aXRsZT5OYXR1cmU8L2FsdC10aXRsZT48L3RpdGxlcz48cGVyaW9kaWNh
bD48ZnVsbC10aXRsZT5OYXR1cmU8L2Z1bGwtdGl0bGU+PC9wZXJpb2RpY2FsPjxhbHQtcGVyaW9k
aWNhbD48ZnVsbC10aXRsZT5OYXR1cmU8L2Z1bGwtdGl0bGU+PC9hbHQtcGVyaW9kaWNhbD48cGFn
ZXM+MTk3LTIwNjwvcGFnZXM+PHZvbHVtZT41MTg8L3ZvbHVtZT48bnVtYmVyPjc1Mzg8L251bWJl
cj48ZWRpdGlvbj4yMDE1LzAyLzEzPC9lZGl0aW9uPjxrZXl3b3Jkcz48a2V5d29yZD5BZGlwb2dl
bmVzaXMvZ2VuZXRpY3M8L2tleXdvcmQ+PGtleXdvcmQ+QWRpcG9zaXR5L2dlbmV0aWNzPC9rZXl3
b3JkPjxrZXl3b3JkPkFnZSBGYWN0b3JzPC9rZXl3b3JkPjxrZXl3b3JkPipCb2R5IE1hc3MgSW5k
ZXg8L2tleXdvcmQ+PGtleXdvcmQ+Q29udGluZW50YWwgUG9wdWxhdGlvbiBHcm91cHMvZ2VuZXRp
Y3M8L2tleXdvcmQ+PGtleXdvcmQ+RW5lcmd5IE1ldGFib2xpc20vZ2VuZXRpY3M8L2tleXdvcmQ+
PGtleXdvcmQ+RXVyb3BlL2V0aG5vbG9neTwva2V5d29yZD48a2V5d29yZD5GZW1hbGU8L2tleXdv
cmQ+PGtleXdvcmQ+R2VuZXRpYyBQcmVkaXNwb3NpdGlvbiB0byBEaXNlYXNlL2dlbmV0aWNzPC9r
ZXl3b3JkPjxrZXl3b3JkPipHZW5vbWUtV2lkZSBBc3NvY2lhdGlvbiBTdHVkeTwva2V5d29yZD48
a2V5d29yZD5HbHV0YW1pYyBBY2lkL21ldGFib2xpc208L2tleXdvcmQ+PGtleXdvcmQ+SHVtYW5z
PC9rZXl3b3JkPjxrZXl3b3JkPkluc3VsaW4vbWV0YWJvbGlzbS9zZWNyZXRpb248L2tleXdvcmQ+
PGtleXdvcmQ+TWFsZTwva2V5d29yZD48a2V5d29yZD5PYmVzaXR5LypnZW5ldGljcy8qbWV0YWJv
bGlzbTwva2V5d29yZD48a2V5d29yZD5Qb2x5bW9ycGhpc20sIFNpbmdsZSBOdWNsZW90aWRlL2dl
bmV0aWNzPC9rZXl3b3JkPjxrZXl3b3JkPlF1YW50aXRhdGl2ZSBUcmFpdCBMb2NpL2dlbmV0aWNz
PC9rZXl3b3JkPjxrZXl3b3JkPlN5bmFwc2VzL21ldGFib2xpc208L2tleXdvcmQ+PC9rZXl3b3Jk
cz48ZGF0ZXM+PHllYXI+MjAxNTwveWVhcj48cHViLWRhdGVzPjxkYXRlPkZlYiAxMjwvZGF0ZT48
L3B1Yi1kYXRlcz48L2RhdGVzPjxpc2JuPjE0NzYtNDY4NyAoRWxlY3Ryb25pYykmI3hEOzAwMjgt
MDgzNiAoTGlua2luZyk8L2lzYm4+PGFjY2Vzc2lvbi1udW0+MjU2NzM0MTM8L2FjY2Vzc2lvbi1u
dW0+PHdvcmstdHlwZT5NZXRhLUFuYWx5c2lzPC93b3JrLXR5cGU+PHVybHM+PHJlbGF0ZWQtdXJs
cz48dXJsPmh0dHA6Ly93d3cubmNiaS5ubG0ubmloLmdvdi9wdWJtZWQvMjU2NzM0MTM8L3VybD48
L3JlbGF0ZWQtdXJscz48L3VybHM+PGN1c3RvbTI+NDM4MjIxMTwvY3VzdG9tMj48ZWxlY3Ryb25p
Yy1yZXNvdXJjZS1udW0+MTAuMTAzOC9uYXR1cmUxNDE3NzwvZWxlY3Ryb25pYy1yZXNvdXJjZS1u
dW0+PGxhbmd1YWdlPmVuZzwvbGFuZ3VhZ2U+PC9yZWNvcmQ+PC9DaXRlPjwvRW5kTm90ZT4A
</w:fldData>
        </w:fldChar>
      </w:r>
      <w:r w:rsidR="00777CB2">
        <w:rPr>
          <w:rFonts w:ascii="Calibri" w:hAnsi="Calibri"/>
        </w:rPr>
        <w:instrText xml:space="preserve"> ADDIN EN.CITE </w:instrText>
      </w:r>
      <w:r w:rsidR="00341512">
        <w:rPr>
          <w:rFonts w:ascii="Calibri" w:hAnsi="Calibri"/>
        </w:rPr>
        <w:fldChar w:fldCharType="begin">
          <w:fldData xml:space="preserve">PEVuZE5vdGU+PENpdGU+PEF1dGhvcj5Mb2NrZTwvQXV0aG9yPjxZZWFyPjIwMTU8L1llYXI+PFJl
Y051bT4yNTA4ODwvUmVjTnVtPjxEaXNwbGF5VGV4dD4oMTUpPC9EaXNwbGF5VGV4dD48cmVjb3Jk
PjxyZWMtbnVtYmVyPjI1MDg4PC9yZWMtbnVtYmVyPjxmb3JlaWduLWtleXM+PGtleSBhcHA9IkVO
IiBkYi1pZD0icHYwd3YwZndscHR4YTllZnh6aXY5OXc3dHp4cHpkZDBydjVmIj4yNTA4ODwva2V5
PjwvZm9yZWlnbi1rZXlzPjxyZWYtdHlwZSBuYW1lPSJKb3VybmFsIEFydGljbGUiPjE3PC9yZWYt
dHlwZT48Y29udHJpYnV0b3JzPjxhdXRob3JzPjxhdXRob3I+TG9ja2UsIEEuIEUuPC9hdXRob3I+
PGF1dGhvcj5LYWhhbGksIEIuPC9hdXRob3I+PGF1dGhvcj5CZXJuZHQsIFMuIEkuPC9hdXRob3I+
PGF1dGhvcj5KdXN0aWNlLCBBLiBFLjwvYXV0aG9yPjxhdXRob3I+UGVycywgVC4gSC48L2F1dGhv
cj48YXV0aG9yPkRheSwgRi4gUi48L2F1dGhvcj48YXV0aG9yPlBvd2VsbCwgQy48L2F1dGhvcj48
YXV0aG9yPlZlZGFudGFtLCBTLjwvYXV0aG9yPjxhdXRob3I+QnVjaGtvdmljaCwgTS4gTC48L2F1
dGhvcj48YXV0aG9yPllhbmcsIEouPC9hdXRob3I+PGF1dGhvcj5Dcm90ZWF1LUNob25rYSwgRC4g
Qy48L2F1dGhvcj48YXV0aG9yPkVza28sIFQuPC9hdXRob3I+PGF1dGhvcj5GYWxsLCBULjwvYXV0
aG9yPjxhdXRob3I+RmVycmVpcmEsIFQuPC9hdXRob3I+PGF1dGhvcj5HdXN0YWZzc29uLCBTLjwv
YXV0aG9yPjxhdXRob3I+S3V0YWxpaywgWi48L2F1dGhvcj48YXV0aG9yPkx1YW4sIEouPC9hdXRo
b3I+PGF1dGhvcj5NYWdpLCBSLjwvYXV0aG9yPjxhdXRob3I+UmFuZGFsbCwgSi4gQy48L2F1dGhv
cj48YXV0aG9yPldpbmtsZXIsIFQuIFcuPC9hdXRob3I+PGF1dGhvcj5Xb29kLCBBLiBSLjwvYXV0
aG9yPjxhdXRob3I+V29ya2FsZW1haHUsIFQuPC9hdXRob3I+PGF1dGhvcj5GYXVsLCBKLiBELjwv
YXV0aG9yPjxhdXRob3I+U21pdGgsIEouIEEuPC9hdXRob3I+PGF1dGhvcj5aaGFvLCBKLiBILjwv
YXV0aG9yPjxhdXRob3I+WmhhbywgVy48L2F1dGhvcj48YXV0aG9yPkNoZW4sIEouPC9hdXRob3I+
PGF1dGhvcj5GZWhybWFubiwgUi48L2F1dGhvcj48YXV0aG9yPkhlZG1hbiwgQS4gSy48L2F1dGhv
cj48YXV0aG9yPkthcmphbGFpbmVuLCBKLjwvYXV0aG9yPjxhdXRob3I+U2NobWlkdCwgRS4gTS48
L2F1dGhvcj48YXV0aG9yPkFic2hlciwgRC48L2F1dGhvcj48YXV0aG9yPkFtaW4sIE4uPC9hdXRo
b3I+PGF1dGhvcj5BbmRlcnNvbiwgRC48L2F1dGhvcj48YXV0aG9yPkJlZWttYW4sIE0uPC9hdXRo
b3I+PGF1dGhvcj5Cb2x0b24sIEouIEwuPC9hdXRob3I+PGF1dGhvcj5CcmFnZy1HcmVzaGFtLCBK
LiBMLjwvYXV0aG9yPjxhdXRob3I+QnV5c2tlLCBTLjwvYXV0aG9yPjxhdXRob3I+RGVtaXJrYW4s
IEEuPC9hdXRob3I+PGF1dGhvcj5EZW5nLCBHLjwvYXV0aG9yPjxhdXRob3I+RWhyZXQsIEcuIEIu
PC9hdXRob3I+PGF1dGhvcj5GZWVuc3RyYSwgQi48L2F1dGhvcj48YXV0aG9yPkZlaXRvc2EsIE0u
IEYuPC9hdXRob3I+PGF1dGhvcj5GaXNjaGVyLCBLLjwvYXV0aG9yPjxhdXRob3I+R29lbCwgQS48
L2F1dGhvcj48YXV0aG9yPkdvbmcsIEouPC9hdXRob3I+PGF1dGhvcj5KYWNrc29uLCBBLiBVLjwv
YXV0aG9yPjxhdXRob3I+S2Fub25pLCBTLjwvYXV0aG9yPjxhdXRob3I+S2xlYmVyLCBNLiBFLjwv
YXV0aG9yPjxhdXRob3I+S3Jpc3RpYW5zc29uLCBLLjwvYXV0aG9yPjxhdXRob3I+TGltLCBVLjwv
YXV0aG9yPjxhdXRob3I+TG90YXksIFYuPC9hdXRob3I+PGF1dGhvcj5NYW5naW5vLCBNLjwvYXV0
aG9yPjxhdXRob3I+TGVhY2gsIEkuIE0uPC9hdXRob3I+PGF1dGhvcj5NZWRpbmEtR29tZXosIEMu
PC9hdXRob3I+PGF1dGhvcj5NZWRsYW5kLCBTLiBFLjwvYXV0aG9yPjxhdXRob3I+TmFsbHMsIE0u
IEEuPC9hdXRob3I+PGF1dGhvcj5QYWxtZXIsIEMuIEQuPC9hdXRob3I+PGF1dGhvcj5QYXNrbywg
RC48L2F1dGhvcj48YXV0aG9yPlBlY2hsaXZhbmlzLCBTLjwvYXV0aG9yPjxhdXRob3I+UGV0ZXJz
LCBNLiBKLjwvYXV0aG9yPjxhdXRob3I+UHJva29wZW5rbywgSS48L2F1dGhvcj48YXV0aG9yPlNo
dW5naW4sIEQuPC9hdXRob3I+PGF1dGhvcj5TdGFuY2Frb3ZhLCBBLjwvYXV0aG9yPjxhdXRob3I+
U3RyYXdicmlkZ2UsIFIuIEouPC9hdXRob3I+PGF1dGhvcj5TdW5nLCBZLiBKLjwvYXV0aG9yPjxh
dXRob3I+VGFuYWthLCBULjwvYXV0aG9yPjxhdXRob3I+VGV1bWVyLCBBLjwvYXV0aG9yPjxhdXRo
b3I+VHJvbXBldCwgUy48L2F1dGhvcj48YXV0aG9yPnZhbiBkZXIgTGFhbiwgUy4gVy48L2F1dGhv
cj48YXV0aG9yPnZhbiBTZXR0ZW4sIEouPC9hdXRob3I+PGF1dGhvcj5WYW4gVmxpZXQtT3N0YXB0
Y2hvdWssIEouIFYuPC9hdXRob3I+PGF1dGhvcj5XYW5nLCBaLjwvYXV0aG9yPjxhdXRob3I+WWVu
Z28sIEwuPC9hdXRob3I+PGF1dGhvcj5aaGFuZywgVy48L2F1dGhvcj48YXV0aG9yPklzYWFjcywg
QS48L2F1dGhvcj48YXV0aG9yPkFsYnJlY2h0LCBFLjwvYXV0aG9yPjxhdXRob3I+QXJubG92LCBK
LjwvYXV0aG9yPjxhdXRob3I+QXJzY290dCwgRy4gTS48L2F1dGhvcj48YXV0aG9yPkF0dHdvb2Qs
IEEuIFAuPC9hdXRob3I+PGF1dGhvcj5CYW5kaW5lbGxpLCBTLjwvYXV0aG9yPjxhdXRob3I+QmFy
cmV0dCwgQS48L2F1dGhvcj48YXV0aG9yPkJhcywgSS4gTi48L2F1dGhvcj48YXV0aG9yPkJlbGxp
cywgQy48L2F1dGhvcj48YXV0aG9yPkJlbm5ldHQsIEEuIEouPC9hdXRob3I+PGF1dGhvcj5CZXJu
ZSwgQy48L2F1dGhvcj48YXV0aG9yPkJsYWdpZXZhLCBSLjwvYXV0aG9yPjxhdXRob3I+Qmx1aGVy
LCBNLjwvYXV0aG9yPjxhdXRob3I+Qm9ocmluZ2VyLCBTLjwvYXV0aG9yPjxhdXRob3I+Qm9ubnlj
YXN0bGUsIEwuIEwuPC9hdXRob3I+PGF1dGhvcj5Cb3R0Y2hlciwgWS48L2F1dGhvcj48YXV0aG9y
PkJveWQsIEguIEEuPC9hdXRob3I+PGF1dGhvcj5CcnVpbmVuYmVyZywgTS48L2F1dGhvcj48YXV0
aG9yPkNhc3BlcnNlbiwgSS4gSC48L2F1dGhvcj48YXV0aG9yPkNoZW4sIFkuIEkuPC9hdXRob3I+
PGF1dGhvcj5DbGFya2UsIFIuPC9hdXRob3I+PGF1dGhvcj5EYXcsIEUuIFcuPC9hdXRob3I+PGF1
dGhvcj5kZSBDcmFlbiwgQS4gSi4gTS48L2F1dGhvcj48YXV0aG9yPkRlbGdhZG8sIEcuPC9hdXRo
b3I+PGF1dGhvcj5EaW1pdHJpb3UsIE0uPC9hdXRob3I+PGF1dGhvcj5Eb25leSwgQS4gUy4gRi48
L2F1dGhvcj48YXV0aG9yPkVrbHVuZCwgTi48L2F1dGhvcj48YXV0aG9yPkVzdHJhZGEsIEsuPC9h
dXRob3I+PGF1dGhvcj5FdXJ5LCBFLjwvYXV0aG9yPjxhdXRob3I+Rm9sa2Vyc2VuLCBMLjwvYXV0
aG9yPjxhdXRob3I+RnJhc2VyLCBSLiBNLjwvYXV0aG9yPjxhdXRob3I+R2FyY2lhLCBNLiBFLjwv
YXV0aG9yPjxhdXRob3I+R2VsbGVyLCBGLjwvYXV0aG9yPjxhdXRob3I+R2llZHJhaXRpcywgVi48
L2F1dGhvcj48YXV0aG9yPkdpZ2FudGUsIEIuPC9hdXRob3I+PGF1dGhvcj5HbywgQS4gUy48L2F1
dGhvcj48YXV0aG9yPkdvbGF5LCBBLjwvYXV0aG9yPjxhdXRob3I+R29vZGFsbCwgQS4gSC48L2F1
dGhvcj48YXV0aG9yPkdvcmRvbiwgUy4gRC48L2F1dGhvcj48YXV0aG9yPkdvcnNraSwgTS48L2F1
dGhvcj48YXV0aG9yPkdyYWJlLCBILiBKLjwvYXV0aG9yPjxhdXRob3I+R3JhbGxlcnQsIEguPC9h
dXRob3I+PGF1dGhvcj5HcmFtbWVyLCBULiBCLjwvYXV0aG9yPjxhdXRob3I+R3Jhc3NsZXIsIEou
PC9hdXRob3I+PGF1dGhvcj5Hcm9uYmVyZywgSC48L2F1dGhvcj48YXV0aG9yPkdyb3ZlcywgQy4g
Si48L2F1dGhvcj48YXV0aG9yPkd1c3RvLCBHLjwvYXV0aG9yPjxhdXRob3I+SGFlc3NsZXIsIEou
PC9hdXRob3I+PGF1dGhvcj5IYWxsLCBQLjwvYXV0aG9yPjxhdXRob3I+SGFsbGVyLCBULjwvYXV0
aG9yPjxhdXRob3I+SGFsbG1hbnMsIEcuPC9hdXRob3I+PGF1dGhvcj5IYXJ0bWFuLCBDLiBBLjwv
YXV0aG9yPjxhdXRob3I+SGFzc2luZW4sIE0uPC9hdXRob3I+PGF1dGhvcj5IYXl3YXJkLCBDLjwv
YXV0aG9yPjxhdXRob3I+SGVhcmQtQ29zdGEsIE4uIEwuPC9hdXRob3I+PGF1dGhvcj5IZWxtZXIs
IFEuPC9hdXRob3I+PGF1dGhvcj5IZW5nc3RlbmJlcmcsIEMuPC9hdXRob3I+PGF1dGhvcj5Ib2xt
ZW4sIE8uPC9hdXRob3I+PGF1dGhvcj5Ib3R0ZW5nYSwgSi4gSi48L2F1dGhvcj48YXV0aG9yPkph
bWVzLCBBLiBMLjwvYXV0aG9yPjxhdXRob3I+SmVmZiwgSi4gTS48L2F1dGhvcj48YXV0aG9yPkpv
aGFuc3NvbiwgQS48L2F1dGhvcj48YXV0aG9yPkpvbGxleSwgSi48L2F1dGhvcj48YXV0aG9yPkp1
bGl1c2RvdHRpciwgVC48L2F1dGhvcj48YXV0aG9yPktpbm51bmVuLCBMLjwvYXV0aG9yPjxhdXRo
b3I+S29lbmlnLCBXLjwvYXV0aG9yPjxhdXRob3I+S29za2VudnVvLCBNLjwvYXV0aG9yPjxhdXRo
b3I+S3JhdHplciwgVy48L2F1dGhvcj48YXV0aG9yPkxhaXRpbmVuLCBKLjwvYXV0aG9yPjxhdXRo
b3I+TGFtaW5hLCBDLjwvYXV0aG9yPjxhdXRob3I+TGVhbmRlciwgSy48L2F1dGhvcj48YXV0aG9y
PkxlZSwgTi4gUi48L2F1dGhvcj48YXV0aG9yPkxpY2h0bmVyLCBQLjwvYXV0aG9yPjxhdXRob3I+
TGluZCwgTC48L2F1dGhvcj48YXV0aG9yPkxpbmRzdHJvbSwgSi48L2F1dGhvcj48YXV0aG9yPkxv
LCBLLiBTLjwvYXV0aG9yPjxhdXRob3I+TG9iYmVucywgUy48L2F1dGhvcj48YXV0aG9yPkxvcmJl
ZXIsIFIuPC9hdXRob3I+PGF1dGhvcj5MdSwgWS48L2F1dGhvcj48YXV0aG9yPk1hY2gsIEYuPC9h
dXRob3I+PGF1dGhvcj5NYWdudXNzb24sIFAuIEsuIEUuPC9hdXRob3I+PGF1dGhvcj5NYWhhamFu
LCBBLjwvYXV0aG9yPjxhdXRob3I+TWNBcmRsZSwgVy4gTC48L2F1dGhvcj48YXV0aG9yPk1jTGFj
aGxhbiwgUy48L2F1dGhvcj48YXV0aG9yPk1lbm5pLCBDLjwvYXV0aG9yPjxhdXRob3I+TWVyZ2Vy
LCBTLjwvYXV0aG9yPjxhdXRob3I+TWloYWlsb3YsIEUuPC9hdXRob3I+PGF1dGhvcj5NaWxhbmks
IEwuPC9hdXRob3I+PGF1dGhvcj5Nb2F5eWVyaSwgQS48L2F1dGhvcj48YXV0aG9yPk1vbmRhLCBL
LiBMLjwvYXV0aG9yPjxhdXRob3I+TW9ya2VuLCBNLiBBLjwvYXV0aG9yPjxhdXRob3I+TXVsYXMs
IEEuPC9hdXRob3I+PGF1dGhvcj5NdWxsZXIsIEcuPC9hdXRob3I+PGF1dGhvcj5NdWxsZXItTnVy
YXN5aWQsIE0uPC9hdXRob3I+PGF1dGhvcj5NdXNrLCBBLiBXLjwvYXV0aG9yPjxhdXRob3I+TmFn
YXJhamEsIFIuPC9hdXRob3I+PGF1dGhvcj5Ob3RoZW4sIE0uIE0uPC9hdXRob3I+PGF1dGhvcj5O
b2x0ZSwgSS4gTS48L2F1dGhvcj48YXV0aG9yPlBpbHosIFMuPC9hdXRob3I+PGF1dGhvcj5SYXlu
ZXIsIE4uIFcuPC9hdXRob3I+PGF1dGhvcj5SZW5zdHJvbSwgRi48L2F1dGhvcj48YXV0aG9yPlJl
dHRpZywgUi48L2F1dGhvcj48YXV0aG9yPlJpZWQsIEouIFMuPC9hdXRob3I+PGF1dGhvcj5SaXBr
ZSwgUy48L2F1dGhvcj48YXV0aG9yPlJvYmVydHNvbiwgTi4gUi48L2F1dGhvcj48YXV0aG9yPlJv
c2UsIEwuIE0uPC9hdXRob3I+PGF1dGhvcj5TYW5uYSwgUy48L2F1dGhvcj48YXV0aG9yPlNjaGFy
bmFnbCwgSC48L2F1dGhvcj48YXV0aG9yPlNjaG9sdGVucywgUy48L2F1dGhvcj48YXV0aG9yPlNj
aHVtYWNoZXIsIEYuIFIuPC9hdXRob3I+PGF1dGhvcj5TY290dCwgVy4gUi48L2F1dGhvcj48YXV0
aG9yPlNldWZmZXJsZWluLCBULjwvYXV0aG9yPjxhdXRob3I+U2hpLCBKLjwvYXV0aG9yPjxhdXRo
b3I+U21pdGgsIEEuIFYuPC9hdXRob3I+PGF1dGhvcj5TbW9sb25za2EsIEouPC9hdXRob3I+PGF1
dGhvcj5TdGFudG9uLCBBLiBWLjwvYXV0aG9yPjxhdXRob3I+U3RlaW50aG9yc2RvdHRpciwgVi48
L2F1dGhvcj48YXV0aG9yPlN0aXJydXBzLCBLLjwvYXV0aG9yPjxhdXRob3I+U3RyaW5naGFtLCBI
LiBNLjwvYXV0aG9yPjxhdXRob3I+U3VuZHN0cm9tLCBKLjwvYXV0aG9yPjxhdXRob3I+U3dlcnR6
LCBNLiBBLjwvYXV0aG9yPjxhdXRob3I+U3dpZnQsIEEuIEouPC9hdXRob3I+PGF1dGhvcj5TeXZh
bmVuLCBBLiBDLjwvYXV0aG9yPjxhdXRob3I+VGFuLCBTLiBULjwvYXV0aG9yPjxhdXRob3I+VGF5
bywgQi4gTy48L2F1dGhvcj48YXV0aG9yPlRob3JhbmQsIEIuPC9hdXRob3I+PGF1dGhvcj5UaG9y
bGVpZnNzb24sIEcuPC9hdXRob3I+PGF1dGhvcj5UeXJlciwgSi4gUC48L2F1dGhvcj48YXV0aG9y
PlVoLCBILiBXLjwvYXV0aG9yPjxhdXRob3I+VmFuZGVucHV0LCBMLjwvYXV0aG9yPjxhdXRob3I+
VmVyaHVsc3QsIEYuIEMuPC9hdXRob3I+PGF1dGhvcj5WZXJtZXVsZW4sIFMuIEguPC9hdXRob3I+
PGF1dGhvcj5WZXJ3ZWlqLCBOLjwvYXV0aG9yPjxhdXRob3I+Vm9uaywgSi4gTS48L2F1dGhvcj48
YXV0aG9yPldhaXRlLCBMLiBMLjwvYXV0aG9yPjxhdXRob3I+V2FycmVuLCBILiBSLjwvYXV0aG9y
PjxhdXRob3I+V2F0ZXJ3b3J0aCwgRC48L2F1dGhvcj48YXV0aG9yPldlZWRvbiwgTS4gTi48L2F1
dGhvcj48YXV0aG9yPldpbGtlbnMsIEwuIFIuPC9hdXRob3I+PGF1dGhvcj5XaWxsZW5ib3JnLCBD
LjwvYXV0aG9yPjxhdXRob3I+V2lsc2dhYXJkLCBULjwvYXV0aG9yPjxhdXRob3I+V29qY3p5bnNr
aSwgTS4gSy48L2F1dGhvcj48YXV0aG9yPldvbmcsIEEuPC9hdXRob3I+PGF1dGhvcj5XcmlnaHQs
IEEuIEYuPC9hdXRob3I+PGF1dGhvcj5aaGFuZywgUS48L2F1dGhvcj48YXV0aG9yPkJyZW5uYW4s
IEUuIFAuPC9hdXRob3I+PGF1dGhvcj5DaG9pLCBNLjwvYXV0aG9yPjxhdXRob3I+RGFzdGFuaSwg
Wi48L2F1dGhvcj48YXV0aG9yPkRyb25nLCBBLiBXLjwvYXV0aG9yPjxhdXRob3I+RXJpa3Nzb24s
IFAuPC9hdXRob3I+PGF1dGhvcj5GcmFuY28tQ2VyZWNlZGEsIEEuPC9hdXRob3I+PGF1dGhvcj5H
YWRpbiwgSi4gUi48L2F1dGhvcj48YXV0aG9yPkdoYXJhdmksIEEuIEcuPC9hdXRob3I+PGF1dGhv
cj5Hb2RkYXJkLCBNLiBFLjwvYXV0aG9yPjxhdXRob3I+SGFuZHNha2VyLCBSLiBFLjwvYXV0aG9y
PjxhdXRob3I+SHVhbmcsIEouPC9hdXRob3I+PGF1dGhvcj5LYXJwZSwgRi48L2F1dGhvcj48YXV0
aG9yPkthdGhpcmVzYW4sIFMuPC9hdXRob3I+PGF1dGhvcj5LZWlsZHNvbiwgUy48L2F1dGhvcj48
YXV0aG9yPktpcnlsdWssIEsuPC9hdXRob3I+PGF1dGhvcj5LdWJvLCBNLjwvYXV0aG9yPjxhdXRo
b3I+TGVlLCBKLiBZLjwvYXV0aG9yPjxhdXRob3I+TGlhbmcsIEwuPC9hdXRob3I+PGF1dGhvcj5M
aWZ0b24sIFIuIFAuPC9hdXRob3I+PGF1dGhvcj5NYSwgQi48L2F1dGhvcj48YXV0aG9yPk1jQ2Fy
cm9sbCwgUy4gQS48L2F1dGhvcj48YXV0aG9yPk1jS25pZ2h0LCBBLiBKLjwvYXV0aG9yPjxhdXRo
b3I+TWluLCBKLiBMLjwvYXV0aG9yPjxhdXRob3I+TW9mZmF0dCwgTS4gRi48L2F1dGhvcj48YXV0
aG9yPk1vbnRnb21lcnksIEcuIFcuPC9hdXRob3I+PGF1dGhvcj5NdXJhYml0bywgSi4gTS48L2F1
dGhvcj48YXV0aG9yPk5pY2hvbHNvbiwgRy48L2F1dGhvcj48YXV0aG9yPk55aG9sdCwgRC4gUi48
L2F1dGhvcj48YXV0aG9yPk9rYWRhLCBZLjwvYXV0aG9yPjxhdXRob3I+UGVycnksIEouIFIuIEIu
PC9hdXRob3I+PGF1dGhvcj5Eb3Jham9vLCBSLjwvYXV0aG9yPjxhdXRob3I+UmVpbm1hYSwgRS48
L2F1dGhvcj48YXV0aG9yPlNhbGVtLCBSLiBNLjwvYXV0aG9yPjxhdXRob3I+U2FuZGhvbG0sIE4u
PC9hdXRob3I+PGF1dGhvcj5TY290dCwgUi4gQS48L2F1dGhvcj48YXV0aG9yPlN0b2xrLCBMLjwv
YXV0aG9yPjxhdXRob3I+VGFrYWhhc2hpLCBBLjwvYXV0aG9yPjxhdXRob3I+dmFuICZhcG9zO3Qg
SG9vZnQsIEYuIE0uPC9hdXRob3I+PGF1dGhvcj5WaW5raHV5emVuLCBBLiBBLiBFLjwvYXV0aG9y
PjxhdXRob3I+V2VzdHJhLCBILiBKLjwvYXV0aG9yPjxhdXRob3I+WmhlbmcsIFcuPC9hdXRob3I+
PGF1dGhvcj5ab25kZXJ2YW4sIEsuIFQuPC9hdXRob3I+PGF1dGhvcj5IZWF0aCwgQS4gQy48L2F1
dGhvcj48YXV0aG9yPkFydmVpbGVyLCBELjwvYXV0aG9yPjxhdXRob3I+QmFra2VyLCBTLiBKLiBM
LjwvYXV0aG9yPjxhdXRob3I+QmVpbGJ5LCBKLjwvYXV0aG9yPjxhdXRob3I+QmVyZ21hbiwgUi4g
Ti48L2F1dGhvcj48YXV0aG9yPkJsYW5nZXJvLCBKLjwvYXV0aG9yPjxhdXRob3I+Qm92ZXQsIFAu
PC9hdXRob3I+PGF1dGhvcj5DYW1wYmVsbCwgSC48L2F1dGhvcj48YXV0aG9yPkNhdWxmaWVsZCwg
TS4gSi48L2F1dGhvcj48YXV0aG9yPkNlc2FuYSwgRy48L2F1dGhvcj48YXV0aG9yPkNoYWtyYXZh
cnRpLCBBLjwvYXV0aG9yPjxhdXRob3I+Q2hhc21hbiwgRC4gSS48L2F1dGhvcj48YXV0aG9yPkNo
aW5lcywgUC4gUy48L2F1dGhvcj48YXV0aG9yPkNvbGxpbnMsIEYuIFMuPC9hdXRob3I+PGF1dGhv
cj5DcmF3Zm9yZCwgRC4gQy48L2F1dGhvcj48YXV0aG9yPkN1cHBsZXMsIEwuIEEuPC9hdXRob3I+
PGF1dGhvcj5DdXNpLCBELjwvYXV0aG9yPjxhdXRob3I+RGFuZXNoLCBKLjwvYXV0aG9yPjxhdXRo
b3I+ZGUgRmFpcmUsIFUuPC9hdXRob3I+PGF1dGhvcj5kZW4gUnVpanRlciwgSC4gTS48L2F1dGhv
cj48YXV0aG9yPkRvbWluaWN6YWssIEEuIEYuPC9hdXRob3I+PGF1dGhvcj5FcmJlbCwgUi48L2F1
dGhvcj48YXV0aG9yPkVyZG1hbm4sIEouPC9hdXRob3I+PGF1dGhvcj5Fcmlrc3NvbiwgSi4gRy48
L2F1dGhvcj48YXV0aG9yPkZhcnJhbGwsIE0uPC9hdXRob3I+PGF1dGhvcj5GZWxpeCwgUy4gQi48
L2F1dGhvcj48YXV0aG9yPkZlcnJhbm5pbmksIEUuPC9hdXRob3I+PGF1dGhvcj5GZXJyaWVyZXMs
IEouPC9hdXRob3I+PGF1dGhvcj5Gb3JkLCBJLjwvYXV0aG9yPjxhdXRob3I+Rm9yb3VoaSwgTi4g
Ry48L2F1dGhvcj48YXV0aG9yPkZvcnJlc3RlciwgVC48L2F1dGhvcj48YXV0aG9yPkZyYW5jbywg
Ty4gSC48L2F1dGhvcj48YXV0aG9yPkdhbnNldm9vcnQsIFIuIFQuPC9hdXRob3I+PGF1dGhvcj5H
ZWptYW4sIFAuIFYuPC9hdXRob3I+PGF1dGhvcj5HaWVnZXIsIEMuPC9hdXRob3I+PGF1dGhvcj5H
b3R0ZXNtYW4sIE8uPC9hdXRob3I+PGF1dGhvcj5HdWRuYXNvbiwgVi48L2F1dGhvcj48YXV0aG9y
Pkd5bGxlbnN0ZW4sIFUuPC9hdXRob3I+PGF1dGhvcj5IYWxsLCBBLiBTLjwvYXV0aG9yPjxhdXRo
b3I+SGFycmlzLCBULiBCLjwvYXV0aG9yPjxhdXRob3I+SGF0dGVyc2xleSwgQS4gVC48L2F1dGhv
cj48YXV0aG9yPkhpY2tzLCBBLiBBLjwvYXV0aG9yPjxhdXRob3I+SGluZG9yZmYsIEwuIEEuPC9h
dXRob3I+PGF1dGhvcj5IaW5nb3JhbmksIEEuIEQuPC9hdXRob3I+PGF1dGhvcj5Ib2ZtYW4sIEEu
PC9hdXRob3I+PGF1dGhvcj5Ib211dGgsIEcuPC9hdXRob3I+PGF1dGhvcj5Ib3ZpbmdoLCBHLiBL
LjwvYXV0aG9yPjxhdXRob3I+SHVtcGhyaWVzLCBTLiBFLjwvYXV0aG9yPjxhdXRob3I+SHVudCwg
Uy4gQy48L2F1dGhvcj48YXV0aG9yPkh5cHBvbmVuLCBFLjwvYXV0aG9yPjxhdXRob3I+SWxsaWcs
IFQuPC9hdXRob3I+PGF1dGhvcj5KYWNvYnMsIEsuIEIuPC9hdXRob3I+PGF1dGhvcj5KYXJ2ZWxp
biwgTS4gUi48L2F1dGhvcj48YXV0aG9yPkpvY2tlbCwgSy4gSC48L2F1dGhvcj48YXV0aG9yPkpv
aGFuc2VuLCBCLjwvYXV0aG9yPjxhdXRob3I+Sm91c2lsYWh0aSwgUC48L2F1dGhvcj48YXV0aG9y
Pkp1a2VtYSwgSi4gVy48L2F1dGhvcj48YXV0aG9yPkp1bGEsIEEuIE0uPC9hdXRob3I+PGF1dGhv
cj5LYXByaW8sIEouPC9hdXRob3I+PGF1dGhvcj5LYXN0ZWxlaW4sIEouIEouIFAuPC9hdXRob3I+
PGF1dGhvcj5LZWluYW5lbi1LaXVrYWFubmllbWksIFMuIE0uPC9hdXRob3I+PGF1dGhvcj5LaWVt
ZW5leSwgTC4gQS48L2F1dGhvcj48YXV0aG9yPktuZWt0LCBQLjwvYXV0aG9yPjxhdXRob3I+S29v
bmVyLCBKLiBTLjwvYXV0aG9yPjxhdXRob3I+S29vcGVyYmVyZywgQy48L2F1dGhvcj48YXV0aG9y
PktvdmFjcywgUC48L2F1dGhvcj48YXV0aG9yPktyYWphLCBBLiBULjwvYXV0aG9yPjxhdXRob3I+
S3VtYXJpLCBNLjwvYXV0aG9yPjxhdXRob3I+S3V1c2lzdG8sIEouPC9hdXRob3I+PGF1dGhvcj5M
YWtrYSwgVC4gQS48L2F1dGhvcj48YXV0aG9yPkxhbmdlbmJlcmcsIEMuPC9hdXRob3I+PGF1dGhv
cj5NYXJjaGFuZCwgTC4gTC48L2F1dGhvcj48YXV0aG9yPkxlaHRpbWFraSwgVC48L2F1dGhvcj48
YXV0aG9yPkx5c3NlbmtvLCBWLjwvYXV0aG9yPjxhdXRob3I+TWFubmlzdG8sIFMuPC9hdXRob3I+
PGF1dGhvcj5NYXJldHRlLCBBLjwvYXV0aG9yPjxhdXRob3I+TWF0aXNlLCBULiBDLjwvYXV0aG9y
PjxhdXRob3I+TWNLZW56aWUsIEMuIEEuPC9hdXRob3I+PGF1dGhvcj5NY0tuaWdodCwgQi48L2F1
dGhvcj48YXV0aG9yPk1vbGwsIEYuIEwuPC9hdXRob3I+PGF1dGhvcj5Nb3JyaXMsIEEuIEQuPC9h
dXRob3I+PGF1dGhvcj5Nb3JyaXMsIEEuIFAuPC9hdXRob3I+PGF1dGhvcj5NdXJyYXksIEouIEMu
PC9hdXRob3I+PGF1dGhvcj5OZWxpcywgTS48L2F1dGhvcj48YXV0aG9yPk9obHNzb24sIEMuPC9h
dXRob3I+PGF1dGhvcj5PbGRlaGlua2VsLCBBLiBKLjwvYXV0aG9yPjxhdXRob3I+T25nLCBLLiBL
LjwvYXV0aG9yPjxhdXRob3I+TWFkZGVuLCBQLiBBLiBGLjwvYXV0aG9yPjxhdXRob3I+UGFzdGVy
a2FtcCwgRy48L2F1dGhvcj48YXV0aG9yPlBlZGVuLCBKLiBGLjwvYXV0aG9yPjxhdXRob3I+UGV0
ZXJzLCBBLjwvYXV0aG9yPjxhdXRob3I+UG9zdG1hLCBELiBTLjwvYXV0aG9yPjxhdXRob3I+UHJh
bXN0YWxsZXIsIFAuIFAuPC9hdXRob3I+PGF1dGhvcj5QcmljZSwgSi4gRi48L2F1dGhvcj48YXV0
aG9yPlFpLCBMLjwvYXV0aG9yPjxhdXRob3I+UmFpdGFrYXJpLCBPLiBULjwvYXV0aG9yPjxhdXRo
b3I+UmFua2luZW4sIFQuPC9hdXRob3I+PGF1dGhvcj5SYW8sIEQuIEMuPC9hdXRob3I+PGF1dGhv
cj5SaWNlLCBULiBLLjwvYXV0aG9yPjxhdXRob3I+Umlka2VyLCBQLiBNLjwvYXV0aG9yPjxhdXRo
b3I+UmlvdXgsIEouIEQuPC9hdXRob3I+PGF1dGhvcj5SaXRjaGllLCBNLiBELjwvYXV0aG9yPjxh
dXRob3I+UnVkYW4sIEkuPC9hdXRob3I+PGF1dGhvcj5TYWxvbWFhLCBWLjwvYXV0aG9yPjxhdXRo
b3I+U2FtYW5pLCBOLiBKLjwvYXV0aG9yPjxhdXRob3I+U2FyYW1pZXMsIEouPC9hdXRob3I+PGF1
dGhvcj5TYXJ6eW5za2ksIE0uIEEuPC9hdXRob3I+PGF1dGhvcj5TY2h1bmtlcnQsIEguPC9hdXRo
b3I+PGF1dGhvcj5TY2h3YXJ6LCBQLiBFLiBILjwvYXV0aG9yPjxhdXRob3I+U2V2ZXIsIFAuPC9h
dXRob3I+PGF1dGhvcj5TaHVsZGluZXIsIEEuIFIuPC9hdXRob3I+PGF1dGhvcj5TaW5pc2Fsbywg
Si48L2F1dGhvcj48YXV0aG9yPlN0b2xrLCBSLiBQLjwvYXV0aG9yPjxhdXRob3I+U3RyYXVjaCwg
Sy48L2F1dGhvcj48YXV0aG9yPlRvbmplcywgQS48L2F1dGhvcj48YXV0aG9yPlRyZWdvdWV0LCBE
LiBBLjwvYXV0aG9yPjxhdXRob3I+VHJlbWJsYXksIEEuPC9hdXRob3I+PGF1dGhvcj5UcmVtb2xp
LCBFLjwvYXV0aG9yPjxhdXRob3I+VmlydGFtbywgSi48L2F1dGhvcj48YXV0aG9yPlZvaGwsIE0u
IEMuPC9hdXRob3I+PGF1dGhvcj5Wb2xrZXIsIFUuPC9hdXRob3I+PGF1dGhvcj5XYWViZXIsIEcu
PC9hdXRob3I+PGF1dGhvcj5XaWxsZW1zZW4sIEcuPC9hdXRob3I+PGF1dGhvcj5XaXR0ZW1hbiwg
Si4gQy48L2F1dGhvcj48YXV0aG9yPlppbGxpa2VucywgTS4gQy48L2F1dGhvcj48YXV0aG9yPkFk
YWlyLCBMLiBTLjwvYXV0aG9yPjxhdXRob3I+QW1vdXllbCwgUC48L2F1dGhvcj48YXV0aG9yPkFz
c2VsYmVyZ3MsIEYuIFcuPC9hdXRob3I+PGF1dGhvcj5Bc3NpbWVzLCBULiBMLjwvYXV0aG9yPjxh
dXRob3I+Qm9jaHVkLCBNLjwvYXV0aG9yPjxhdXRob3I+Qm9laG0sIEIuIE8uPC9hdXRob3I+PGF1
dGhvcj5Cb2Vyd2lua2xlLCBFLjwvYXV0aG9yPjxhdXRob3I+Qm9ybnN0ZWluLCBTLiBSLjwvYXV0
aG9yPjxhdXRob3I+Qm90dGluZ2VyLCBFLiBQLjwvYXV0aG9yPjxhdXRob3I+Qm91Y2hhcmQsIEMu
PC9hdXRob3I+PGF1dGhvcj5DYXVjaGksIFMuPC9hdXRob3I+PGF1dGhvcj5DaGFtYmVycywgSi4g
Qy48L2F1dGhvcj48YXV0aG9yPkNoYW5vY2ssIFMuIEouPC9hdXRob3I+PGF1dGhvcj5Db29wZXIs
IFIuIFMuPC9hdXRob3I+PGF1dGhvcj5kZSBCYWtrZXIsIFAuIEkuIFcuPC9hdXRob3I+PGF1dGhv
cj5EZWRvdXNzaXMsIEcuPC9hdXRob3I+PGF1dGhvcj5GZXJydWNjaSwgTC48L2F1dGhvcj48YXV0
aG9yPkZyYW5rcywgUC4gVy48L2F1dGhvcj48YXV0aG9yPkZyb2d1ZWwsIFAuPC9hdXRob3I+PGF1
dGhvcj5Hcm9vcCwgTC4gQy48L2F1dGhvcj48YXV0aG9yPkhhaW1hbiwgQy4gQS48L2F1dGhvcj48
YXV0aG9yPkhhbXN0ZW4sIEEuPC9hdXRob3I+PGF1dGhvcj5IdWksIEouPC9hdXRob3I+PGF1dGhv
cj5IdW50ZXIsIEQuIEouPC9hdXRob3I+PGF1dGhvcj5IdmVlbSwgSy48L2F1dGhvcj48YXV0aG9y
PkthcGxhbiwgUi4gQy48L2F1dGhvcj48YXV0aG9yPktpdmltYWtpLCBNLjwvYXV0aG9yPjxhdXRo
b3I+S3VoLCBELjwvYXV0aG9yPjxhdXRob3I+TGFha3NvLCBNLjwvYXV0aG9yPjxhdXRob3I+TGl1
LCBZLjwvYXV0aG9yPjxhdXRob3I+TWFydGluLCBOLiBHLjwvYXV0aG9yPjxhdXRob3I+TWFyeiwg
Vy48L2F1dGhvcj48YXV0aG9yPk1lbGJ5ZSwgTS48L2F1dGhvcj48YXV0aG9yPk1ldHNwYWx1LCBB
LjwvYXV0aG9yPjxhdXRob3I+TW9lYnVzLCBTLjwvYXV0aG9yPjxhdXRob3I+TXVucm9lLCBQLiBC
LjwvYXV0aG9yPjxhdXRob3I+TmpvbHN0YWQsIEkuPC9hdXRob3I+PGF1dGhvcj5Pb3N0cmEsIEIu
IEEuPC9hdXRob3I+PGF1dGhvcj5QYWxtZXIsIEMuIE4uIEEuPC9hdXRob3I+PGF1dGhvcj5QZWRl
cnNlbiwgTi4gTC48L2F1dGhvcj48YXV0aG9yPlBlcm9sYSwgTS48L2F1dGhvcj48YXV0aG9yPlBl
cnVzc2UsIEwuPC9hdXRob3I+PGF1dGhvcj5QZXRlcnMsIFUuPC9hdXRob3I+PGF1dGhvcj5Qb3dl
ciwgQy48L2F1dGhvcj48YXV0aG9yPlF1ZXJ0ZXJtb3VzLCBULjwvYXV0aG9yPjxhdXRob3I+UmF1
cmFtYWEsIFIuPC9hdXRob3I+PGF1dGhvcj5SaXZhZGVuZWlyYSwgRi48L2F1dGhvcj48YXV0aG9y
PlNhYXJpc3RvLCBULiBFLjwvYXV0aG9yPjxhdXRob3I+U2FsZWhlZW4sIEQuPC9hdXRob3I+PGF1
dGhvcj5TYXR0YXIsIE4uPC9hdXRob3I+PGF1dGhvcj5TY2hhZHQsIEUuIEUuPC9hdXRob3I+PGF1
dGhvcj5TY2hsZXNzaW5nZXIsIEQuPC9hdXRob3I+PGF1dGhvcj5TbGFnYm9vbSwgUC4gRS48L2F1
dGhvcj48YXV0aG9yPlNuaWVkZXIsIEguPC9hdXRob3I+PGF1dGhvcj5TcGVjdG9yLCBULiBELjwv
YXV0aG9yPjxhdXRob3I+VGhvcnN0ZWluc2RvdHRpciwgVS48L2F1dGhvcj48YXV0aG9yPlN0dW12
b2xsLCBNLjwvYXV0aG9yPjxhdXRob3I+VHVvbWlsZWh0bywgSi48L2F1dGhvcj48YXV0aG9yPlVp
dHRlcmxpbmRlbiwgQS4gRy48L2F1dGhvcj48YXV0aG9yPlV1c2l0dXBhLCBNLjwvYXV0aG9yPjxh
dXRob3I+dmFuIGRlciBIYXJzdCwgUC48L2F1dGhvcj48YXV0aG9yPldhbGtlciwgTS48L2F1dGhv
cj48YXV0aG9yPldhbGxhc2Nob2Zza2ksIEguPC9hdXRob3I+PGF1dGhvcj5XYXJlaGFtLCBOLiBK
LjwvYXV0aG9yPjxhdXRob3I+V2F0a2lucywgSC48L2F1dGhvcj48YXV0aG9yPldlaXIsIEQuIFIu
PC9hdXRob3I+PGF1dGhvcj5XaWNobWFubiwgSC4gRS48L2F1dGhvcj48YXV0aG9yPldpbHNvbiwg
Si4gRi48L2F1dGhvcj48YXV0aG9yPlphbmVuLCBQLjwvYXV0aG9yPjxhdXRob3I+Qm9yZWNraSwg
SS4gQi48L2F1dGhvcj48YXV0aG9yPkRlbG91a2FzLCBQLjwvYXV0aG9yPjxhdXRob3I+Rm94LCBD
LiBTLjwvYXV0aG9yPjxhdXRob3I+SGVpZCwgSS4gTS48L2F1dGhvcj48YXV0aG9yPk8mYXBvcztD
b25uZWxsLCBKLiBSLjwvYXV0aG9yPjxhdXRob3I+U3RyYWNoYW4sIEQuIFAuPC9hdXRob3I+PGF1
dGhvcj5TdGVmYW5zc29uLCBLLjwvYXV0aG9yPjxhdXRob3I+dmFuIER1aWpuLCBDLiBNLjwvYXV0
aG9yPjxhdXRob3I+QWJlY2FzaXMsIEcuIFIuPC9hdXRob3I+PGF1dGhvcj5GcmFua2UsIEwuPC9h
dXRob3I+PGF1dGhvcj5GcmF5bGluZywgVC4gTS48L2F1dGhvcj48YXV0aG9yPk1jQ2FydGh5LCBN
LiBJLjwvYXV0aG9yPjxhdXRob3I+Vmlzc2NoZXIsIFAuIE0uPC9hdXRob3I+PGF1dGhvcj5TY2hl
cmFnLCBBLjwvYXV0aG9yPjxhdXRob3I+V2lsbGVyLCBDLiBKLjwvYXV0aG9yPjxhdXRob3I+Qm9l
aG5rZSwgTS48L2F1dGhvcj48YXV0aG9yPk1vaGxrZSwgSy4gTC48L2F1dGhvcj48YXV0aG9yPkxp
bmRncmVuLCBDLiBNLjwvYXV0aG9yPjxhdXRob3I+QmVja21hbm4sIEouIFMuPC9hdXRob3I+PGF1
dGhvcj5CYXJyb3NvLCBJLjwvYXV0aG9yPjxhdXRob3I+Tm9ydGgsIEsuIEUuPC9hdXRob3I+PGF1
dGhvcj5JbmdlbHNzb24sIEUuPC9hdXRob3I+PGF1dGhvcj5IaXJzY2hob3JuLCBKLiBOLjwvYXV0
aG9yPjxhdXRob3I+TG9vcywgUi4gSi4gRi48L2F1dGhvcj48YXV0aG9yPlNwZWxpb3RlcywgRS4g
Sy48L2F1dGhvcj48L2F1dGhvcnM+PC9jb250cmlidXRvcnM+PGF1dGgtYWRkcmVzcz5DZW50ZXIg
Zm9yIFN0YXRpc3RpY2FsIEdlbmV0aWNzLCBEZXBhcnRtZW50IG9mIEJpb3N0YXRpc3RpY3MsIFVu
aXZlcnNpdHkgb2YgTWljaGlnYW4sIEFubiBBcmJvciwgTWljaGlnYW4gNDgxMDksIFVTQS4mI3hE
O0RlcGFydG1lbnQgb2YgSW50ZXJuYWwgTWVkaWNpbmUsIERpdmlzaW9uIG9mIEdhc3Ryb2VudGVy
b2xvZ3ksIGFuZCBEZXBhcnRtZW50IG9mIENvbXB1dGF0aW9uYWwgTWVkaWNpbmUgYW5kIEJpb2lu
Zm9ybWF0aWNzLCBVbml2ZXJzaXR5IG9mIE1pY2hpZ2FuLCBBbm4gQXJib3IsIE1pY2hpZ2FuIDQ4
MTA5LCBVU0EuJiN4RDtEaXZpc2lvbiBvZiBDYW5jZXIgRXBpZGVtaW9sb2d5IGFuZCBHZW5ldGlj
cywgTmF0aW9uYWwgQ2FuY2VyIEluc3RpdHV0ZSwgTmF0aW9uYWwgSW5zdGl0dXRlcyBvZiBIZWFs
dGgsIEJldGhlc2RhLCBNYXJ5bGFuZCAyMDg5MiwgVVNBLiYjeEQ7RGVwYXJ0bWVudCBvZiBFcGlk
ZW1pb2xvZ3ksIFVuaXZlcnNpdHkgb2YgTm9ydGggQ2Fyb2xpbmEgYXQgQ2hhcGVsIEhpbGwsIENo
YXBlbCBIaWxsLCBOb3J0aCBDYXJvbGluYSAyNzU5OSwgVVNBLiYjeEQ7RGl2aXNpb25zIG9mIEVu
ZG9jcmlub2xvZ3kgYW5kIEdlbmV0aWNzIGFuZCBDZW50ZXIgZm9yIEJhc2ljIGFuZCBUcmFuc2xh
dGlvbmFsIE9iZXNpdHkgUmVzZWFyY2gsIEJvc3RvbiBDaGlsZHJlbiZhcG9zO3MgSG9zcGl0YWws
IEJvc3RvbiwgTWFzc2FjaHVzZXR0cyAwMjExNSwgVVNBLiYjeEQ7QnJvYWQgSW5zdGl0dXRlIG9m
IHRoZSBNYXNzYWNodXNldHRzIEluc3RpdHV0ZSBvZiBUZWNobm9sb2d5IGFuZCBIYXJ2YXJkIFVu
aXZlcnNpdHksIENhbWJyaWRnZSwgTWFzc2FjaHVzZXR0cyAwMjE0MiwgVVNBLiYjeEQ7RGVwYXJ0
bWVudCBvZiBHZW5ldGljcywgSGFydmFyZCBNZWRpY2FsIFNjaG9vbCwgQm9zdG9uLCBNYXNzYWNo
dXNldHRzIDAyMTE1LCBVU0EuJiN4RDtDZW50ZXIgZm9yIEJpb2xvZ2ljYWwgU2VxdWVuY2UgQW5h
bHlzaXMsIERlcGFydG1lbnQgb2YgU3lzdGVtcyBCaW9sb2d5LCBUZWNobmljYWwgVW5pdmVyc2l0
eSBvZiBEZW5tYXJrLCBMeW5nYnkgMjgwMCwgRGVubWFyay4mI3hEO01SQyBFcGlkZW1pb2xvZ3kg
VW5pdCwgVW5pdmVyc2l0eSBvZiBDYW1icmlkZ2UgU2Nob29sIG9mIENsaW5pY2FsIE1lZGljaW5l
LCBJbnN0aXR1dGUgb2YgTWV0YWJvbGljIFNjaWVuY2UsIENhbWJyaWRnZSBCaW9tZWRpY2FsIENh
bXB1cywgQ2FtYnJpZGdlIENCMiAwUVEsIFVLLiYjeEQ7RGVwYXJ0bWVudCBvZiBHZW5ldGljcywg
VW5pdmVyc2l0eSBvZiBOb3J0aCBDYXJvbGluYSwgQ2hhcGVsIEhpbGwsIE5vcnRoIENhcm9saW5h
IDI3NTk5LCBVU0EuJiN4RDtRdWVlbnNsYW5kIEJyYWluIEluc3RpdHV0ZSwgVGhlIFVuaXZlcnNp
dHkgb2YgUXVlZW5zbGFuZCwgQnJpc2JhbmUgNDA3MiwgQXVzdHJhbGlhLiYjeEQ7VGhlIFVuaXZl
cnNpdHkgb2YgUXVlZW5zbGFuZCBEaWFtYW50aW5hIEluc3RpdHV0ZSwgVGhlIFRyYW5zbGF0aW9u
IFJlc2VhcmNoIEluc3RpdHV0ZSwgQnJpc2JhbmUgNDAxMiwgQXVzdHJhbGlhLiYjeEQ7Q2hhbm5p
bmcgRGl2aXNpb24gb2YgTmV0d29yayBNZWRpY2luZSwgRGVwYXJ0bWVudCBvZiBNZWRpY2luZSwg
QnJpZ2hhbSBhbmQgV29tZW4mYXBvcztzIEhvc3BpdGFsIGFuZCBIYXJ2YXJkIE1lZGljYWwgU2No
b29sLCBCb3N0b24sIE1hc3NhY2h1c2V0dHMgMDIxMTUsIFVTQS4mI3hEO0VzdG9uaWFuIEdlbm9t
ZSBDZW50ZXIsIFVuaXZlcnNpdHkgb2YgVGFydHUsIFRhcnR1IDUxMDEwLCBFc3RvbmlhLiYjeEQ7
RGVwYXJ0bWVudCBvZiBNZWRpY2FsIEVwaWRlbWlvbG9neSBhbmQgQmlvc3RhdGlzdGljcywgS2Fy
b2xpbnNrYSBJbnN0aXR1dGV0LCBTdG9ja2hvbG0gMTcxNzcsIFN3ZWRlbi4mI3hEO1NjaWVuY2Ug
Zm9yIExpZmUgTGFib3JhdG9yeSwgVXBwc2FsYSBVbml2ZXJzaXR5LCBVcHBzYWxhIDc1MTg1LCBT
d2VkZW4uJiN4RDtEZXBhcnRtZW50IG9mIE1lZGljYWwgU2NpZW5jZXMsIE1vbGVjdWxhciBFcGlk
ZW1pb2xvZ3ksIFVwcHNhbGEgVW5pdmVyc2l0eSwgVXBwc2FsYSA3NTE4NSwgU3dlZGVuLiYjeEQ7
V2VsbGNvbWUgVHJ1c3QgQ2VudHJlIGZvciBIdW1hbiBHZW5ldGljcywgVW5pdmVyc2l0eSBvZiBP
eGZvcmQsIE94Zm9yZCBPWDMgN0JOLCBVSy4mI3hEO0luc3RpdHV0ZSBvZiBTb2NpYWwgYW5kIFBy
ZXZlbnRpdmUgTWVkaWNpbmUgKElVTVNQKSwgQ2VudHJlIEhvc3BpdGFsaWVyIFVuaXZlcnNpdGFp
cmUgVmF1ZG9pcyAoQ0hVViksIExhdXNhbm5lIDEwMTAsIFN3aXR6ZXJsYW5kLiYjeEQ7U3dpc3Mg
SW5zdGl0dXRlIG9mIEJpb2luZm9ybWF0aWNzLCBMYXVzYW5uZSAxMDE1LCBTd2l0emVybGFuZC4m
I3hEO0RlcGFydG1lbnQgb2YgTWVkaWNhbCBHZW5ldGljcywgVW5pdmVyc2l0eSBvZiBMYXVzYW5u
ZSwgTGF1c2FubmUgMTAwNSwgU3dpdHplcmxhbmQuJiN4RDtXZWxsY29tZSBUcnVzdCBTYW5nZXIg
SW5zdGl0dXRlLCBIaW54dG9uLCBDYW1icmlkZ2UgQ0IxMCAxU0EsIFVLLiYjeEQ7RGVwYXJ0bWVu
dCBvZiBHZW5ldGljIEVwaWRlbWlvbG9neSwgSW5zdGl0dXRlIG9mIEVwaWRlbWlvbG9neSBhbmQg
UHJldmVudGl2ZSBNZWRpY2luZSwgVW5pdmVyc2l0eSBvZiBSZWdlbnNidXJnLCBELTkzMDUzIFJl
Z2Vuc2J1cmcsIEdlcm1hbnkuJiN4RDtHZW5ldGljcyBvZiBDb21wbGV4IFRyYWl0cywgVW5pdmVy
c2l0eSBvZiBFeGV0ZXIgTWVkaWNhbCBTY2hvb2wsIFVuaXZlcnNpdHkgb2YgRXhldGVyLCBFeGV0
ZXIgRVgxIDJMVSwgVUsuJiN4RDtEZXBhcnRtZW50IG9mIE51dHJpdGlvbiwgSGFydmFyZCBTY2hv
b2wgb2YgUHVibGljIEhlYWx0aCwgQm9zdG9uLCBNYXNzYWNodXNldHRzIDAyMTE1LCBVU0EuJiN4
RDtTdXJ2ZXkgUmVzZWFyY2ggQ2VudGVyLCBJbnN0aXR1dGUgZm9yIFNvY2lhbCBSZXNlYXJjaCwg
VW5pdmVyc2l0eSBvZiBNaWNoaWdhbiwgQW5uIEFyYm9yLCBNaWNoaWdhbiA0ODEwNCwgVVNBLiYj
eEQ7RGVwYXJ0bWVudCBvZiBFcGlkZW1pb2xvZ3ksIFVuaXZlcnNpdHkgb2YgTWljaGlnYW4sIEFu
biBBcmJvciwgTWljaGlnYW4gNDgxMDksIFVTQS4mI3hEO0RlcGFydG1lbnQgb2YgSW50ZXJuYWwg
TWVkaWNpbmUsIERpdmlzaW9uIG9mIENhcmRpb3Zhc2N1bGFyIE1lZGljaW5lLCBVbml2ZXJzaXR5
IG9mIE1pY2hpZ2FuLCBBbm4gQXJib3IsIE1pY2hpZ2FuIDQ4MTA5LCBVU0EuJiN4RDtEZXBhcnRt
ZW50IG9mIEdlbmV0aWNzLCBVbml2ZXJzaXR5IE1lZGljYWwgQ2VudGVyIEdyb25pbmdlbiwgVW5p
dmVyc2l0eSBvZiBHcm9uaW5nZW4sIDk3MDAgUkIgR3JvbmluZ2VuLCBUaGUgTmV0aGVybGFuZHMu
JiN4RDtEZXBhcnRtZW50IG9mIENvbXB1dGF0aW9uYWwgTWVkaWNpbmUgYW5kIEJpb2luZm9ybWF0
aWNzLCBVbml2ZXJzaXR5IG9mIE1pY2hpZ2FuLCBBbm4gQXJib3IsIE1pY2hpZ2FuIDQ4MTA5LCBV
U0EuJiN4RDtIdWRzb25BbHBoYSBJbnN0aXR1dGUgZm9yIEJpb3RlY2hub2xvZ3ksIEh1bnRzdmls
bGUsIEFsYWJhbWEgMzU4MDYsIFVTQS4mI3hEO0dlbmV0aWMgRXBpZGVtaW9sb2d5IFVuaXQsIERl
cGFydG1lbnQgb2YgRXBpZGVtaW9sb2d5LCBFcmFzbXVzIE1DIFVuaXZlcnNpdHkgTWVkaWNhbCBD
ZW50ZXIsIDMwMTUgR0UgUm90dGVyZGFtLCBUaGUgTmV0aGVybGFuZHMuJiN4RDtUZWxldGhvbiBJ
bnN0aXR1dGUgZm9yIENoaWxkIEhlYWx0aCBSZXNlYXJjaCwgQ2VudHJlIGZvciBDaGlsZCBIZWFs
dGggUmVzZWFyY2gsIFRoZSBVbml2ZXJzaXR5IG9mIFdlc3Rlcm4gQXVzdHJhbGlhLCBQZXJ0aCwg
V2VzdGVybiBBdXN0cmFsaWEgNjAwOCwgQXVzdHJhbGlhLiYjeEQ7TmV0aGVybGFuZHMgQ29uc29y
dGl1bSBmb3IgSGVhbHRoeSBBZ2luZyAoTkNIQSksIExlaWRlbiBVbml2ZXJzaXR5IE1lZGljYWwg
Q2VudGVyLCBMZWlkZW4gMjMwMCBSQywgVGhlIE5ldGhlcmxhbmRzLiYjeEQ7RGVwYXJ0bWVudCBv
ZiBNb2xlY3VsYXIgRXBpZGVtaW9sb2d5LCBMZWlkZW4gVW5pdmVyc2l0eSBNZWRpY2FsIENlbnRl
ciwgMjMwMCBSQyBMZWlkZW4sIFRoZSBOZXRoZXJsYW5kcy4mI3hEO0NlbnRyZSBmb3IgUG9wdWxh
dGlvbiBIZWFsdGggU2NpZW5jZXMsIFVuaXZlcnNpdHkgb2YgRWRpbmJ1cmdoLCBUZXZpb3QgUGxh
Y2UsIEVkaW5idXJnaCBFSDggOUFHLCBVSy4mI3hEO0tpZG5leSBFcGlkZW1pb2xvZ3kgYW5kIENv
c3QgQ2VudGVyLCBVbml2ZXJzaXR5IG9mIE1pY2hpZ2FuLCBBbm4gQXJib3IsIE1pY2hpZ2FuIDQ4
MTA5LCBVU0EuJiN4RDtEZXBhcnRtZW50IG9mIFN0YXRpc3RpY3MgJmFtcDsgQmlvc3RhdGlzdGlj
cywgUnV0Z2VycyBVbml2ZXJzaXR5LCBQaXNjYXRhd2F5LCBOZXcgSmVyc2V5IDA4ODU0LCBVU0Eu
JiN4RDtEZXBhcnRtZW50IG9mIEdlbmV0aWNzLCBSdXRnZXJzIFVuaXZlcnNpdHksIFBpc2NhdGF3
YXksIE5ldyBKZXJzZXkgMDg4NTQsIFVTQS4mI3hEO0RlcGFydG1lbnQgb2YgSHVtYW4gR2VuZXRp
Y3MsIExlaWRlbiBVbml2ZXJzaXR5IE1lZGljYWwgQ2VudGVyLCAyMzMzIFpDIExlaWRlbiwgVGhl
IE5ldGhlcmxhbmRzLiYjeEQ7RWFsaW5nIEhvc3BpdGFsIE5IUyBUcnVzdCwgTWlkZGxlc2V4IFVC
MSAzSFcsIFVLLiYjeEQ7RGVwYXJ0bWVudCBvZiBHYXN0cm9lbnRlcm9sb2d5IGFuZCBIZXBhdG9s
b2d5LCBJbXBlcmlhbCBDb2xsZWdlIExvbmRvbiwgTG9uZG9uIFcyIDFQRywgVUsuJiN4RDtJbnN0
aXR1dGUgb2YgaW5mZWN0aW91cyBEaXNlYXNlcywgU291dGh3ZXN0IEhvc3BpdGFsLCBUaGlyZCBN
aWxpdGFyeSBNZWRpY2FsIFVuaXZlcnNpdHksIENob25ncWluZywgQ2hpbmEuJiN4RDtDZW50ZXIg
Zm9yIENvbXBsZXggRGlzZWFzZSBHZW5vbWljcywgTWNLdXNpY2stTmF0aGFucyBJbnN0aXR1dGUg
b2YgR2VuZXRpYyBNZWRpY2luZSwgSm9obnMgSG9wa2lucyBVbml2ZXJzaXR5IFNjaG9vbCBvZiBN
ZWRpY2luZSwgQmFsdGltb3JlLCBNYXJ5bGFuZCAyMTIwNSwgVVNBLiYjeEQ7Q2FyZGlvbG9neSwg
RGVwYXJ0bWVudCBvZiBTcGVjaWFsdGllcyBvZiBJbnRlcm5hbCBNZWRpY2luZSwgR2VuZXZhIFVu
aXZlcnNpdHkgSG9zcGl0YWwsIEdlbmV2YSAxMjExLCBTd2l0emVybGFuZC4mI3hEO0RlcGFydG1l
bnQgb2YgRXBpZGVtaW9sb2d5IFJlc2VhcmNoLCBTdGF0ZW5zIFNlcnVtIEluc3RpdHV0LCBDb3Bl
bmhhZ2VuIERLLTIzMDAsIERlbm1hcmsuJiN4RDtEZXBhcnRtZW50IG9mIEdlbmV0aWNzLCBXYXNo
aW5ndG9uIFVuaXZlcnNpdHkgU2Nob29sIG9mIE1lZGljaW5lLCBTdCBMb3VpcywgTWlzc291cmkg
NjMxMTAsIFVTQS4mI3hEO0RpdmlzaW9uIG9mIENhcmRpb3ZhY3VsYXIgTWVkaWNpbmUsIFJhZGNs
aWZmZSBEZXBhcnRtZW50IG9mIE1lZGljaW5lLCBVbml2ZXJzaXR5IG9mIE94Zm9yZCwgT3hmb3Jk
IE9YMyA5RFUsIFVLLiYjeEQ7RGl2aXNpb24gb2YgUHVibGljIEhlYWx0aCBTY2llbmNlcywgRnJl
ZCBIdXRjaGluc29uIENhbmNlciBSZXNlYXJjaCBDZW50ZXIsIFNlYXR0bGUsIFdhc2hpbmd0b24g
OTgxMDksIFVTQS4mI3hEO1dpbGxpYW0gSGFydmV5IFJlc2VhcmNoIEluc3RpdHV0ZSwgQmFydHMg
YW5kIFRoZSBMb25kb24gU2Nob29sIG9mIE1lZGljaW5lIGFuZCBEZW50aXN0cnksIFF1ZWVuIE1h
cnkgVW5pdmVyc2l0eSBvZiBMb25kb24sIExvbmRvbiBFQzFNIDZCUSwgVUsuJiN4RDtWdGggRGVw
YXJ0bWVudCBvZiBNZWRpY2luZSAoTmVwaHJvbG9neSwgSHlwZXJ0ZW5zaW9sb2d5LCBFbmRvY3Jp
bm9sb2d5LCBEaWFiZXRvbG9neSwgUmhldW1hdG9sb2d5KSwgTWVkaWNhbCBGYWN1bHR5IG9mIE1h
bm5oZWltLCBVbml2ZXJzaXR5IG9mIEhlaWRlbGJlcmcsIEQtNjgxODcgTWFubmhlaW0sIEdlcm1h
bnkuJiN4RDtEZXBhcnRtZW50IG9mIEludGVybmFsIE1lZGljaW5lIElJLCBVbG0gVW5pdmVyc2l0
eSBNZWRpY2FsIENlbnRyZSwgRC04OTA4MSBVbG0sIEdlcm1hbnkuJiN4RDtOYXRpb25hbCBJbnN0
aXR1dGUgZm9yIEhlYWx0aCBhbmQgV2VsZmFyZSwgRkktMDAyNzEgSGVsc2lua2ksIEZpbmxhbmQu
JiN4RDtFcGlkZW1pb2xvZ3kgUHJvZ3JhbSwgVW5pdmVyc2l0eSBvZiBIYXdhaWkgQ2FuY2VyIENl
bnRlciwgSG9ub2x1bHUsIEhhd2FpaSA5NjgxMywgVVNBLiYjeEQ7VGhlIENoYXJsZXMgQnJvbmZt
YW4gSW5zdGl0dXRlIGZvciBQZXJzb25hbGl6ZWQgTWVkaWNpbmUsIEljYWhuIFNjaG9vbCBvZiBN
ZWRpY2luZSBhdCBNb3VudCBTaW5haSwgTmV3IFlvcmssIE5ldyBZb3JrIDEwMDI5LCBVU0EuJiN4
RDtEZXBhcnRtZW50IG9mIFR3aW4gUmVzZWFyY2ggYW5kIEdlbmV0aWMgRXBpZGVtaW9sb2d5LCBL
aW5nJmFwb3M7cyBDb2xsZWdlIExvbmRvbiwgTG9uZG9uIFNFMSA3RUgsIFVLLiYjeEQ7RGVwYXJ0
bWVudCBvZiBDYXJkaW9sb2d5LCBVbml2ZXJzaXR5IE1lZGljYWwgQ2VudGVyIEdyb25pbmdlbiwg
VW5pdmVyc2l0eSBvZiBHcm9uaW5nZW4sIDk3MDBSQiBHcm9uaW5nZW4sIFRoZSBOZXRoZXJsYW5k
cy4mI3hEO05ldGhlcmxhbmRzIENvbnNvcnRpdW0gZm9yIEhlYWx0aHkgQWdpbmcgKE5DSEEpLCAz
MDE1R0UgUm90dGVyZGFtLCBUaGUgTmV0aGVybGFuZHMuJiN4RDtEZXBhcnRtZW50IG9mIEVwaWRl
bWlvbG9neSwgRXJhc211cyBNQyBVbml2ZXJzaXR5IE1lZGljYWwgQ2VudGVyLCAzMDE1R0UgUm90
dGVyZGFtLCBUaGUgTmV0aGVybGFuZHMuJiN4RDtEZXBhcnRtZW50IG9mIEludGVybmFsIE1lZGlj
aW5lLCBFcmFzbXVzIE1DIFVuaXZlcnNpdHkgTWVkaWNhbCBDZW50ZXIsIDMwMTVHRSBSb3R0ZXJk
YW0sIFRoZSBOZXRoZXJsYW5kcy4mI3hEO1FJTVIgQmVyZ2hvZmVyIE1lZGljYWwgUmVzZWFyY2gg
SW5zdGl0dXRlLCBCcmlzYmFuZSwgUXVlZW5zbGFuZCA0MDA2LCBBdXN0cmFsaWEuJiN4RDtMYWJv
cmF0b3J5IG9mIE5ldXJvZ2VuZXRpY3MsIE5hdGlvbmFsIEluc3RpdHV0ZSBvbiBBZ2luZywgTmF0
aW9uYWwgSW5zdGl0dXRlcyBvZiBIZWFsdGgsIEJldGhlc2RhLCBNYXJ5bGFuZCAyMDg5MiwgVVNB
LiYjeEQ7SW5zdGl0dXRlIGZvciBNZWRpY2FsIEluZm9ybWF0aWNzLCBCaW9tZXRyeSBhbmQgRXBp
ZGVtaW9sb2d5IChJTUlCRSksIFVuaXZlcnNpdHkgSG9zcGl0YWwgRXNzZW4sIDQ1MTQ3IEVzc2Vu
LCBHZXJtYW55LiYjeEQ7T3hmb3JkIENlbnRyZSBmb3IgRGlhYmV0ZXMsIEVuZG9jcmlub2xvZ3kg
YW5kIE1ldGFib2xpc20sIFVuaXZlcnNpdHkgb2YgT3hmb3JkLCBPeGZvcmQgT1gzIDdMSiwgVUsu
JiN4RDtEZXBhcnRtZW50IG9mIEdlbm9taWNzIG9mIENvbW1vbiBEaXNlYXNlLCBTY2hvb2wgb2Yg
UHVibGljIEhlYWx0aCwgSW1wZXJpYWwgQ29sbGVnZSBMb25kb24sIEhhbW1lcnNtaXRoIEhvc3Bp
dGFsLCBMb25kb24gVzEyIDBOTiwgVUsuJiN4RDtEZXBhcnRtZW50IG9mIENsaW5pY2FsIFNjaWVu
Y2VzLCBHZW5ldGljICZhbXA7IE1vbGVjdWxhciBFcGlkZW1pb2xvZ3kgVW5pdCwgTHVuZCBVbml2
ZXJzaXR5IERpYWJldGVzIENlbnRlciwgU2thbmUgVW5pdmVyc2l0eSBIb3NwdGlhbCwgTWFsbW8g
MjA1IDAyLCBTd2VkZW4uJiN4RDtEZXBhcnRtZW50IG9mIFB1YmxpYyBIZWFsdGggYW5kIENsaW5p
Y2FsIE1lZGljaW5lLCBVbml0IG9mIE1lZGljaW5lLCBVbWVhIFVuaXZlcnNpdHksIFVtZWEgOTAx
IDg3LCBTd2VkZW4uJiN4RDtEZXBhcnRtZW50IG9mIE9kb250b2xvZ3ksIFVtZWEgVW5pdmVyc2l0
eSwgVW1lYSA5MDEgODUsIFN3ZWRlbi4mI3hEO1VuaXZlcnNpdHkgb2YgRWFzdGVybiBGaW5sYW5k
LCBGSS03MDIxMCBLdW9waW8sIEZpbmxhbmQuJiN4RDtBdGhlcm9zY2xlcm9zaXMgUmVzZWFyY2gg
VW5pdCwgQ2VudGVyIGZvciBNb2xlY3VsYXIgTWVkaWNpbmUsIERlcGFydG1lbnQgb2YgTWVkaWNp
bmUsIEthcm9saW5za2EgSW5zdGl0dXRldCwgU3RvY2tob2xtIDE3MTc2LCBTd2VkZW4uJiN4RDtE
aXZpc2lvbiBvZiBCaW9zdGF0aXN0aWNzLCBXYXNoaW5ndG9uIFVuaXZlcnNpdHkgU2Nob29sIG9m
IE1lZGljaW5lLCBTdCBMb3VpcywgTWlzc291cmkgNjMxMTAsIFVTQS4mI3hEO1RyYW5zbGF0aW9u
YWwgR2Vyb250b2xvZ3kgQnJhbmNoLCBOYXRpb25hbCBJbnN0aXR1dGUgb24gQWdpbmcsIEJhbHRp
bW9yZSwgTWFyeWxhbmQgMjEyMjUsIFVTQS4mI3hEO0ludGVyZmFjdWx0eSBJbnN0aXR1dGUgZm9y
IEdlbmV0aWNzIGFuZCBGdW5jdGlvbmFsIEdlbm9taWNzLCBVbml2ZXJzaXR5IE1lZGljaW5lIEdy
ZWlmc3dhbGQsIEQtMTc0NzUgR3JlaWZzd2FsZCwgR2VybWFueS4mI3hEO0RlcGFydG1lbnQgb2Yg
Q2FyZGlvbG9neSwgTGVpZGVuIFVuaXZlcnNpdHkgTWVkaWNhbCBDZW50ZXIsIDIzMDAgUkMgTGVp
ZGVuLCBUaGUgTmV0aGVybGFuZHMuJiN4RDtEZXBhcnRtZW50IG9mIEdlcm9udG9sb2d5IGFuZCBH
ZXJpYXRyaWNzLCBMZWlkZW4gVW5pdmVyc2l0eSBNZWRpY2FsIENlbnRlciwgMjMwMCBSQyBMZWlk
ZW4sIFRoZSBOZXRoZXJsYW5kcy4mI3hEO0V4cGVyaW1lbnRhbCBDYXJkaW9sb2d5IExhYm9yYXRv
cnksIERpdmlzaW9uIEhlYXJ0IGFuZCBMdW5ncywgVW5pdmVyc2l0eSBNZWRpY2FsIENlbnRlciBV
dHJlY2h0LCAzNTg0IENYIFV0cmVjaHQsIFRoZSBOZXRoZXJsYW5kcy4mI3hEO0RlcGFydG1lbnQg
b2YgTWVkaWNhbCBHZW5ldGljcywgVW5pdmVyc2l0eSBNZWRpY2FsIENlbnRlciBVdHJlY2h0LCAz
NTg0IENYIFV0cmVjaHQsIFRoZSBOZXRoZXJsYW5kcy4mI3hEO0RlcGFydG1lbnQgb2YgRW5kb2Ny
aW5vbG9neSwgVW5pdmVyc2l0eSBvZiBHcm9uaW5nZW4sIFVuaXZlcnNpdHkgTWVkaWNhbCBDZW50
ZXIgR3JvbmluZ2VuLCA5NzAwIFJCIEdyb25pbmdlbiwgVGhlIE5ldGhlcmxhbmRzLiYjeEQ7Q29y
ZSBHZW5vdHlwaW5nIEZhY2lsaXR5LCBTQUlDLUZyZWRlcmljaywgSW5jLiwgTkNJLUZyZWRlcmlj
aywgRnJlZGVyaWNrLCBNYXJ5bGFuZCAyMTcwMiwgVVNBLiYjeEQ7Q05SUyBVTVIgODE5OSwgRi01
OTAxOSBMaWxsZSwgRnJhbmNlLiYjeEQ7RXVyb3BlYW4gR2Vub21pYyBJbnN0aXR1dGUgZm9yIERp
YWJldGVzLCBGLTU5MDAwIExpbGxlLCBGcmFuY2UuJiN4RDtVbml2ZXJzaXRlIGRlIExpbGxlIDIs
IEYtNTkwMDAgTGlsbGUsIEZyYW5jZS4mI3hEO0RlcGFydG1lbnQgb2YgRXBpZGVtaW9sb2d5IGFu
ZCBCaW9zdGF0aXN0aWNzLCBJbXBlcmlhbCBDb2xsZWdlIExvbmRvbiwgTG9uZG9uIFcyIDFQRywg
VUsuJiN4RDtDZW50ZXIgZm9yIE1lZGljYWwgU3l0ZW1zIEJpb2xvZ3ksIDIzMDAgUkMgTGVpZGVu
LCBUaGUgTmV0aGVybGFuZHMuJiN4RDtJbnN0aXR1dGUgb2YgR2VuZXRpYyBFcGlkZW1pb2xvZ3ks
IEhlbG1ob2x0eiBaZW50cnVtIE11bmNoZW4gLSBHZXJtYW4gUmVzZWFyY2ggQ2VudGVyIGZvciBF
bnZpcm9ubWVudGFsIEhlYWx0aCwgRC04NTc2NCBOZXVoZXJiZXJnLCBHZXJtYW55LiYjeEQ7U2No
b29sIG9mIEhlYWx0aCBhbmQgU29jaWFsIFN0dWRpZXMsIERhbGFybmEgVW5pdmVyc2l0eSwgU0Ut
NzkxIDg4IEZhbHVuLCBTd2VkZW4uJiN4RDtQYXRoV2VzdCBMYWJvcmF0b3J5IE1lZGljaW5lIG9m
IFdlc3Rlcm4gQXVzdHJhbGlhLCBOZWRsYW5kcywgV2VzdGVybiBBdXN0cmFsaWEgNjAwOSwgQXVz
dHJhbGlhLiYjeEQ7RGVwYXJ0bWVudCBvZiBIYWVtYXRvbG9neSwgVW5pdmVyc2l0eSBvZiBDYW1i
cmlkZ2UsIENhbWJyaWRnZSBDQjIgMFBULCBVSy4mI3hEO05IUyBCbG9vZCBhbmQgVHJhbnNwbGFu
dCwgQ2FtYnJpZGdlIENCMiAwUFQsIFVLLiYjeEQ7R2VyaWF0cmljIFVuaXQsIEF6aWVuZGEgU2Fu
aXRhcmlhIEZpcmVuemUgKEFTRiksIDUwMTI1IEZsb3JlbmNlLCBJdGFseS4mI3hEO1VTQy1PZmZp
Y2Ugb2YgUG9wdWxhdGlvbiBTdHVkaWVzIEZvdW5kYXRpb24sIEluYy4sIFVuaXZlcnNpdHkgb2Yg
U2FuIENhcmxvcywgQ2VidSBDaXR5IDYwMDAsIFBoaWxpcHBpbmVzLiYjeEQ7RGVwYXJ0bWVudCBv
ZiBHZW5ldGljcywgVGV4YXMgQmlvbWVkaWNhbCBSZXNlYXJjaCBJbnN0aXR1dGUsIFNhbiBBbnRv
bmlvLCBUZXhhcyA3ODIyNywgVVNBLiYjeEQ7R2Vub21pY3MgUmVzZWFyY2ggQ2VudHJlLCBJbnN0
aXR1dGUgb2YgSGVhbHRoIGFuZCBCaW9tZWRpY2FsIElubm92YXRpb24sIFF1ZWVuc2xhbmQgVW5p
dmVyc2l0eSBvZiBUZWNobm9sb2d5LCBCcmlzYmFuZSwgUXVlZW5zbGFuZCA0MDAxLCBBdXN0cmFs
aWEuJiN4RDtEZXBhcnRtZW50IG9mIE1lZGljYWwgU2NpZW5jZXMsIEVuZG9jcmlub2xvZ3ksIERp
YWJldGVzIGFuZCBNZXRhYm9saXNtLCBVcHBzYWxhIFVuaXZlcnNpdHksIFVwcHNhbGEgNzUxODUs
IFN3ZWRlbi4mI3hEO0RpdmlzaW9uIG9mIEVuZG9jcmlub2xvZ3ksIERpYWJldGVzIGFuZCBNZXRh
Ym9saXNtLCBVbG0gVW5pdmVyc2l0eSBNZWRpY2FsIENlbnRyZSwgRC04OTA4MSBVbG0sIEdlcm1h
bnkuJiN4RDtJbnRlZ3JhdGVkIFJlc2VhcmNoIGFuZCBUcmVhdG1lbnQgQ2VudGVyIChJRkIpIEFk
aXBvc2l0eSBEaXNlYXNlcywgVW5pdmVyc2l0eSBvZiBMZWlwemlnLCBELTA0MTAzIExlaXB6aWcs
IEdlcm1hbnkuJiN4RDtEZXBhcnRtZW50IG9mIE1lZGljaW5lLCBVbml2ZXJzaXR5IG9mIExlaXB6
aWcsIEQtMDQxMDMgTGVpcHppZywgR2VybWFueS4mI3hEO0RlcGFydG1lbnQgb2YgTWVkaWNhbCBT
dGF0aXN0aWNzIGFuZCBCaW9pbmZvcm1hdGljcywgTGVpZGVuIFVuaXZlcnNpdHkgTWVkaWNhbCBD
ZW50ZXIsIDIzMDAgUkMgTGVpZGVuLCBUaGUgTmV0aGVybGFuZHMuJiN4RDtNZWRpY2FsIEdlbm9t
aWNzIGFuZCBNZXRhYm9saWMgR2VuZXRpY3MgQnJhbmNoLCBOYXRpb25hbCBIdW1hbiBHZW5vbWUg
UmVzZWFyY2ggSW5zdGl0dXRlLCBOSUgsIEJldGhlc2RhLCBNYXJ5bGFuZCAyMDg5MiwgVVNBLiYj
eEQ7TGlmZUxpbmVzIENvaG9ydCBTdHVkeSwgVW5pdmVyc2l0eSBNZWRpY2FsIENlbnRlciBHcm9u
aW5nZW4sIFVuaXZlcnNpdHkgb2YgR3JvbmluZ2VuLCA5NzAwIFJCIEdyb25pbmdlbiwgVGhlIE5l
dGhlcmxhbmRzLiYjeEQ7RGVwYXJ0bWVudCBvZiBCaW9sb2d5LCBOb3J3ZWdpYW4gVW5pdmVyc2l0
eSBvZiBTY2llbmNlIGFuZCBUZWNobm9sb2d5LCA3NDkxIFRyb25kaGVpbSwgTm9yd2F5LiYjeEQ7
RGVwYXJ0bWVudCBvZiBQZWRpYXRyaWNzLCBVbml2ZXJzaXR5IG9mIENhbGlmb3JuaWEgTG9zIEFu
Z2VsZXMsIFRvcnJhbmNlLCBDYWxpZm9ybmlhIDkwNTAyLCBVU0EuJiN4RDtUcmFuc2dlbm9taWNz
IEluc3RpdHV0ZSwgTG9zIEFuZ2VsZXMgQmlvbWVkaWNhbCBSZXNlYXJjaCBJbnN0aXR1dGUsIFRv
cnJhbmNlLCBDYWxpZm9ybmlhIDkwNTAyLCBVU0EuJiN4RDtDbGluaWNhbCBUcmlhbCBTZXJ2aWNl
IFVuaXQgYW5kIEVwaWRlbWlvbG9naWNhbCBTdHVkaWVzIFVuaXQsIE51ZmZpZWxkIERlcGFydG1l
bnQgb2YgUG9wdWxhdGlvbiBIZWFsdGgsIFVuaXZlcnNpdHkgb2YgT3hmb3JkLCBPeGZvcmQgT1gz
IDdMRiwgVUsuJiN4RDtEZXBhcnRtZW50IG9mIERpZXRldGljcy1OdXRyaXRpb24sIEhhcm9rb3Bp
byBVbml2ZXJzaXR5LCAxNzY3MSBBdGhlbnMsIEdyZWVjZS4mI3hEO01lZGljYWwgUmVzZWFyY2gg
SW5zdGl0dXRlLCBVbml2ZXJzaXR5IG9mIER1bmRlZSwgTmluZXdlbGxzIEhvc3BpdGFsIGFuZCBN
ZWRpY2FsIFNjaG9vbCwgRHVuZGVlIEREMSA5U1ksIFVLLiYjeEQ7SW5zdGl0dXRlIGZvciBNb2xl
Y3VsYXIgTWVkaWNpbmUsIFVuaXZlcnNpdHkgb2YgSGVsc2lua2ksIEZJLTAwMDE0IEhlbHNpbmtp
LCBGaW5sYW5kLiYjeEQ7QW5hbHl0aWMgYW5kIFRyYW5zbGF0aW9uYWwgR2VuZXRpY3MgVW5pdCwg
TWFzc2FjaHVzZXR0cyBHZW5lcmFsIEhvc3BpdGFsIGFuZCBIYXJ2YXJkIE1lZGljYWwgU2Nob29s
LCBCb3N0b24sIE1hc3NhY2h1c2V0dHMgMDIxMTQsIFVTQS4mI3hEO0xhYm9yYXRvcnkgb2YgRXBp
ZGVtaW9sb2d5IGFuZCBQb3B1bGF0aW9uIFNjaWVuY2VzLCBOYXRpb25hbCBJbnN0aXR1dGUgb24g
QWdpbmcsIE5JSCwgQmV0aGVzZGEsIE1hcnlsYW5kIDIwODkyLCBVU0EuJiN4RDtEZXBhcnRtZW50
IG9mIFB1YmxpYyBIZWFsdGggYW5kIENhcmluZyBTY2llbmNlcywgR2VyaWF0cmljcywgVXBwc2Fs
YSBVbml2ZXJzaXR5LCBVcHBzYWxhIDc1MTg1LCBTd2VkZW4uJiN4RDtEaXZpc2lvbiBvZiBDYXJk
aW92YXNjdWxhciBFcGlkZW1pb2xvZ3ksIEluc3RpdHV0ZSBvZiBFbnZpcm9ubWVudGFsIE1lZGlj
aW5lLCBLYXJvbGluc2thIEluc3RpdHV0ZXQsIFN0b2NraG9sbSwgU3dlZGVuLCBTdG9ja2hvbG0g
MTcxNzcsIFN3ZWRlbi4mI3hEO0thaXNlciBQZXJtYW5lbnRlLCBEaXZpc2lvbiBvZiBSZXNlYXJj
aCwgT2FrbGFuZCwgQ2FsaWZvcm5pYSA5NDYxMiwgVVNBLiYjeEQ7U2VydmljZSBvZiBUaGVyYXBl
dXRpYyBFZHVjYXRpb24gZm9yIERpYWJldGVzLCBPYmVzaXR5IGFuZCBDaHJvbmljIERpc2Vhc2Vz
LCBHZW5ldmEgVW5pdmVyc2l0eSBIb3NwaXRhbCwgR2VuZXZhIENILTEyMTEsIFN3aXR6ZXJsYW5k
LiYjeEQ7RGVwYXJ0bWVudCBvZiBDYXJkaW92YXNjdWxhciBTY2llbmNlcywgVW5pdmVyc2l0eSBv
ZiBMZWljZXN0ZXIsIEdsZW5maWVsZCBIb3NwaXRhbCwgTGVpY2VzdGVyIExFMyA5UVAsIFVLLiYj
eEQ7TmF0aW9uYWwgSW5zdGl0dXRlIGZvciBIZWFsdGggUmVzZWFyY2ggKE5JSFIpIExlaWNlc3Rl
ciBDYXJkaW92YXNjdWxhciBCaW9tZWRpY2FsIFJlc2VhcmNoIFVuaXQsIEdsZW5maWVsZCBIb3Nw
aXRhbCwgTGVpY2VzdGVyIExFMyA5UVAsIFVLLiYjeEQ7RGVwYXJ0bWVudCBvZiBOZXBocm9sb2d5
LCBVbml2ZXJzaXR5IEhvc3BpdGFsIFJlZ2Vuc2J1cmcsIEQtOTMwNTMgUmVnZW5zYnVyZywgR2Vy
bWFueS4mI3hEO0RlcGFydG1lbnQgb2YgUHN5Y2hpYXRyeSBhbmQgUHN5Y2hvdGhlcmFweSwgVW5p
dmVyc2l0eSBNZWRpY2luZSBHcmVpZnN3YWxkLCBIRUxJT1MtSG9zcGl0YWwgU3RyYWxzdW5kLCBE
LTE3NDc1IEdyZWlmc3dhbGQsIEdlcm1hbnkuJiN4RDtHZXJtYW4gQ2VudGVyIGZvciBOZXVyb2Rl
Z2VuZXJhdGl2ZSBEaXNlYXNlcyAoRFpORSksIFJvc3RvY2ssIEdyZWlmc3dhbGQsIEQtMTc0NzUg
R3JlaWZzd2FsZCwgR2VybWFueS4mI3hEO1Jlc2VhcmNoIFVuaXQgb2YgTW9sZWN1bGFyIEVwaWRl
bWlvbG9neSwgSGVsbWhvbHR6IFplbnRydW0gTXVuY2hlbiAtIEdlcm1hbiBSZXNlYXJjaCBDZW50
ZXIgZm9yIEVudmlyb25tZW50YWwgSGVhbHRoLCBELTg1NzY0IE5ldWhlcmJlcmcsIEdlcm1hbnku
JiN4RDtHZXJtYW4gQ2VudGVyIGZvciBEaWFiZXRlcyBSZXNlYXJjaCAoRFpEKSwgODU3NjQgTmV1
aGVyYmVyZywgR2VybWFueS4mI3hEO0RlcGFydG1lbnQgb2YgTWVkaWNpbmUgSUlJLCBVbml2ZXJz
aXR5IEhvc3BpdGFsIENhcmwgR3VzdGF2IENhcnVzLCBUZWNobmlzY2hlIFVuaXZlcnNpdGF0IERy
ZXNkZW4sIEQtMDEzMDcgRHJlc2RlbiwgR2VybWFueS4mI3hEO0luc3RpdHV0IGludGVyIFJlZ2lv
bmFsIHBvdXIgbGEgU2FudGUsIFN5bmVyZ2llcywgRi0zNzUyMCBMYSBSaWNoZSwgRnJhbmNlLiYj
eEQ7RGVwYXJ0bWVudCBvZiBQdWJsaWMgSGVhbHRoIGFuZCBDbGluaWNhbCBNZWRpY2luZSwgVW5p
dCBvZiBOdXRyaXRpb25hbCBSZXNlYXJjaCwgVW1lYSBVbml2ZXJzaXR5LCBVbWVhIDkwMTg3LCBT
d2VkZW4uJiN4RDtEZXBhcnRtZW50IG9mIFBzeWNoaWF0cnksIFVuaXZlcnNpdHkgb2YgR3Jvbmlu
Z2VuLCBVbml2ZXJzaXR5IE1lZGljYWwgQ2VudGVyIEdyb25pbmdlbiwgOTcwMFJCIEdyb25pbmdl
biwgVGhlIE5ldGhlcmxhbmRzLiYjeEQ7S3VvcGlvIFJlc2VhcmNoIEluc3RpdHV0ZSBvZiBFeGVy
Y2lzZSBNZWRpY2luZSwgNzAxMDAgS3VvcGlvLCBGaW5sYW5kLiYjeEQ7TVJDIEh1bWFuIEdlbmV0
aWNzIFVuaXQsIEluc3RpdHV0ZSBvZiBHZW5ldGljcyBhbmQgTW9sZWN1bGFyIE1lZGljaW5lLCBV
bml2ZXJzaXR5IG9mIEVkaW5idXJnaCwgV2VzdGVybiBHZW5lcmFsIEhvc3BpdGFsLCBFZGluYnVy
Z2ggRUg0IDJYVSwgVUsuJiN4RDtOYXRpb25hbCBIZWFydCwgTHVuZywgYW5kIEJsb29kIEluc3Rp
dHV0ZSwgdGhlIEZyYW1pbmdoYW0gSGVhcnQgU3R1ZHksIEZyYW1pbmdoYW0sIE1hc3NhY2h1c2V0
dHMgMDE3MDIsIFVTQS4mI3hEO0RlcGFydG1lbnQgb2YgTmV1cm9sb2d5LCBCb3N0b24gVW5pdmVy
c2l0eSBTY2hvb2wgb2YgTWVkaWNpbmUsIEJvc3RvbiwgTWFzc2FjaHVzZXR0cyAwMjExOCwgVVNB
LiYjeEQ7RmFjdWx0eSBvZiBQc3ljaG9sb2d5IGFuZCBFZHVjYXRpb24sIFZVIFVuaXZlcnNpdHkg
QW1zdGVyZGFtLCAxMDgxQlQgQW1zdGVyZGFtLCBUaGUgTmV0aGVybGFuZHMuJiN4RDtEZXV0c2No
ZXMgRm9yc2NodW5nc3plbnRydW0gZnVyIEhlcnotS3JlaXNsYXVmZXJrcmFua3VuZ2VuIChEWkhL
KSAoR2VybWFuIFJlc2VhcmNoIENlbnRyZSBmb3IgQ2FyZGlvdmFzY3VsYXIgUmVzZWFyY2gpLCBN
dW5pY2ggSGVhcnQgQWxsaWFuY2UsIEQtODA2MzYgTXVuaWNoLCBHZXJtYW55LiYjeEQ7RGV1dHNj
aGVzIEhlcnp6ZW50cnVtIE11bmNoZW4sIFRlY2huaXNjaGUgVW5pdmVyc2l0YXQgTXVuY2hlbiwg
RC04MDYzNiBNdW5pY2gsIEdlcm1hbnkuJiN4RDtEZXBhcnRtZW50IG9mIFB1YmxpYyBIZWFsdGgg
YW5kIEdlbmVyYWwgUHJhY3RpY2UsIE5vcndlZ2lhbiBVbml2ZXJzaXR5IG9mIFNjaWVuY2UgYW5k
IFRlY2hub2xvZ3ksIFRyb25kaGVpbSA3NDg5LCBOb3J3YXkuJiN4RDtCaW9sb2dpY2FsIFBzeWNo
b2xvZ3ksIFZVIFVuaXZlcnNpdHkgQW1zdGVyZGFtLCAxMDgxQlQgQW1zdGVyZGFtLCBUaGUgTmV0
aGVybGFuZHMuJiN4RDtEZXBhcnRtZW50IG9mIFB1bG1vbmFyeSBQaHlzaW9sb2d5IGFuZCBTbGVl
cCBNZWRpY2luZSwgTmVkbGFuZHMsIFdlc3Rlcm4gQXVzdHJhbGlhIDYwMDksIEF1c3RyYWxpYS4m
I3hEO1NjaG9vbCBvZiBNZWRpY2luZSBhbmQgUGhhcm1hY29sb2d5LCBVbml2ZXJzaXR5IG9mIFdl
c3Rlcm4gQXVzdHJhbGlhLCBDcmF3bGV5IDYwMDksIEF1c3RyYWxpYS4mI3hEO1VwcHNhbGEgVW5p
dmVyc2l0eSwgRGVwYXJ0bWVudCBvZiBJbW11bm9sb2d5LCBHZW5ldGljcywgUGF0aG9sb2d5LCBT
Y2lMaWZlTGFiLCBSdWRiZWNrIExhYm9yYXRvcnksIFNFLTc1MSA4NSBVcHBzYWxhLCBTd2VkZW4u
JiN4RDtIamVsdCBJbnN0aXR1dGUgRGVwYXJ0bWVudCBvZiBQdWJsaWMgSGVhbHRoLCBVbml2ZXJz
aXR5IG9mIEhlbHNpbmtpLCBGSS0wMDAxNCBIZWxzaW5raSwgRmlubGFuZC4mI3hEO0RlcGFydG1l
bnQgb2YgSW50ZXJuYWwgTWVkaWNpbmUgSSwgVWxtIFVuaXZlcnNpdHkgTWVkaWNhbCBDZW50cmUs
IEQtODkwODEgVWxtLCBHZXJtYW55LiYjeEQ7RmlubmlzaCBJbnN0aXR1dGUgb2YgT2NjdXBhdGlv
bmFsIEhlYWx0aCwgRkktOTAxMDAgT3VsdSwgRmlubGFuZC4mI3hEO0RpdmlzaW9uIG9mIEdlbmV0
aWMgRXBpZGVtaW9sb2d5LCBEZXBhcnRtZW50IG9mIE1lZGljYWwgR2VuZXRpY3MsIE1vbGVjdWxh
ciBhbmQgQ2xpbmljYWwgUGhhcm1hY29sb2d5LCBJbm5zYnJ1Y2sgTWVkaWNhbCBVbml2ZXJzaXR5
LCA2MDIwIElubnNicnVjaywgQXVzdHJpYS4mI3hEO0luc3RpdHV0ZSBvZiBIdW1hbiBHZW5ldGlj
cywgSGVsbWhvbHR6IFplbnRydW0gTXVuY2hlbiAtIEdlcm1hbiBSZXNlYXJjaCBDZW50ZXIgZm9y
IEVudmlyb25tZW50YWwgSGVhbHRoLCBELTg1NzY0IE5ldWhlcmJlcmcsIEdlcm1hbnkuJiN4RDtE
ZXBhcnRtZW50IG9mIE1lZGljYWwgU2NpZW5jZXMsIENhcmRpb3Zhc2N1bGFyIEVwaWRlbWlvbG9n
eSwgVXBwc2FsYSBVbml2ZXJzaXR5LCBVcHBzYWxhIDc1MTg1LCBTd2VkZW4uJiN4RDtNb250cmVh
bCBIZWFydCBJbnN0aXR1dGUsIE1vbnRyZWFsLCBRdWViZWMgSDFUIDFDOCwgQ2FuYWRhLiYjeEQ7
SW5zdGl0dXRlIGZvciBDb21tdW5pdHkgTWVkaWNpbmUsIFVuaXZlcnNpdHkgTWVkaWNpbmUgR3Jl
aWZzd2FsZCwgRC0xNzQ3NSBHcmVpZnN3YWxkLCBHZXJtYW55LiYjeEQ7VGhlIEdlbmV0aWNzIG9m
IE9iZXNpdHkgYW5kIFJlbGF0ZWQgTWV0YWJvbGljIFRyYWl0cyBQcm9ncmFtLCBUaGUgSWNhaG4g
U2Nob29sIG9mIE1lZGljaW5lIGF0IE1vdW50IFNpbmFpLCBOZXcgWW9yaywgTmV3IFlvcmsgMTAw
MjksIFVTQS4mI3hEO1NjaG9vbCBvZiBTb2NpYWwgYW5kIENvbW11bml0eSBNZWRpY2luZSwgVW5p
dmVyc2l0eSBvZiBCcmlzdG9sLCBCcmlzdG9sIEJTOCAyQk4sIFVLLiYjeEQ7SW5zdGl0dXRlIG9m
IE1vbGVjdWxhciBhbmQgQ2VsbCBCaW9sb2d5LCBVbml2ZXJzaXR5IG9mIFRhcnR1LCBUYXJ0dSA1
MTAxMCwgRXN0b25pYS4mI3hEO0ZhcnIgSW5zdGl0dXRlIG9mIEhlYWx0aCBJbmZvcm1hdGljcyBS
ZXNlYXJjaCwgVW5pdmVyc2l0eSBDb2xsZWdlIExvbmRvbiwgTG9uZG9uIE5XMSAyREEsIFVLLiYj
eEQ7VGhlIENlbnRlciBmb3IgT2JzZXJ2YXRpb25hbCBSZXNlYXJjaCwgQW1nZW4sIEluYy4sIFRo
b3VzYW5kIE9ha3MsIENhbGlmb3JuaWEgOTEzMjAsIFVTQS4mI3hEO0lzdGl0dXRvIGRpIFJpY2Vy
Y2EgR2VuZXRpY2EgZSBCaW9tZWRpY2EgKElSR0IpLCBDb25zaWdsaW8gTmF6aW9uYWxlIGRlbGxl
IFJpY2VyY2hlLCBDYWdsaWFyaSwgU2FyZGluaWEgMDkwNDIsIEl0YWx5LiYjeEQ7Q2VudGVyIGZv
ciBFdmlkZW5jZS1iYXNlZCBIZWFsdGhjYXJlLCBVbml2ZXJzaXR5IEhvc3BpdGFsIENhcmwgR3Vz
dGF2IENhcnVzLCBUZWNobmlzY2hlIFVuaXZlcnNpdGF0IERyZXNkZW4sIEQtMDEzMDcgRHJlc2Rl
biwgR2VybWFueS4mI3hEO0RlcGFydG1lbnQgb2YgTWVkaWNpbmUgSSwgVW5pdmVyc2l0eSBIb3Nw
aXRhbCBHcm9zc2hhZGVybiwgTHVkd2lnLU1heGltaWxpYW5zLVVuaXZlcnNpdGF0LCBELTgxMzc3
IE11bmljaCwgR2VybWFueS4mI3hEO0luc3RpdHV0ZSBvZiBNZWRpY2FsIEluZm9ybWF0aWNzLCBC
aW9tZXRyeSBhbmQgRXBpZGVtaW9sb2d5LCBDaGFpciBvZiBHZW5ldGljIEVwaWRlbWlvbG9neSwg
THVkd2lnLU1heGltaWxpYW5zLVVuaXZlcnNpdGF0LCBELTgxMzc3IE11bmljaCwgR2VybWFueS4m
I3hEO0RlcGFydG1lbnQgb2YgUmVzcGlyYXRvcnkgTWVkaWNpbmUsIFNpciBDaGFybGVzIEdhaXJk
bmVyIEhvc3BpdGFsLCBOZWRsYW5kcywgV2VzdGVybiBBdXN0cmFsaWEgNjAwOSwgQXVzdHJhbGlh
LiYjeEQ7TGFib3JhdG9yeSBvZiBHZW5ldGljcywgTmF0aW9uYWwgSW5zdGl0dXRlIG9uIEFnaW5n
LCBCYWx0aW1vcmUsIE1hcnlsYW5kIDIxMjI0LCBVU0EuJiN4RDtEZXBhcnRtZW50IG9mIEdlbm9t
aWNzLCBMaWZlICZhbXA7IEJyYWluIENlbnRlciwgVW5pdmVyc2l0eSBvZiBCb25uLCA1MzEyNyBC
b25uLCBHZXJtYW55LiYjeEQ7SW5zdGl0dXRlIG9mIEh1bWFuIEdlbmV0aWNzLCBVbml2ZW==
</w:fldData>
        </w:fldChar>
      </w:r>
      <w:r w:rsidR="00777CB2">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fldChar w:fldCharType="begin">
          <w:fldData xml:space="preserve">cnNpdHkgb2YgQm9ubiwgNTMxMjcgQm9ubiwgR2VybWFueS4mI3hEO0RlcGFydG1lbnQgb2YgRXBp
ZGVtaW9sb2d5LCBVbml2ZXJzaXR5IE1lZGljYWwgQ2VudGVyIEdyb25pbmdlbiwgVW5pdmVyc2l0
eSBvZiBHcm9uaW5nZW4sIDk3MDAgUkIgR3JvbmluZ2VuLCBUaGUgTmV0aGVybGFuZHMuJiN4RDtE
ZXBhcnRtZW50IG9mIEVwaWRlbWlvbG9neSBhbmQgQmlvc3RhdGlzdGljcywgSW5zdGl0dXRlIGZv
ciBSZXNlYXJjaCBpbiBFeHRyYW11cmFsIE1lZGljaW5lLCBJbnN0aXR1dGUgZm9yIEhlYWx0aCBh
bmQgQ2FyZSBSZXNlYXJjaCwgVlUgVW5pdmVyc2l0eSBNZWRpY2FsIENlbnRlciwgMTA4MUJUIEFt
c3RlcmRhbSwgVGhlIE5ldGhlcmxhbmRzLiYjeEQ7RGVwYXJ0bWVudCBvZiBJbnRlcm5hbCBNZWRp
Y2luZSwgRGl2aXNpb24gb2YgRW5kb2NyaW5vbG9neSBhbmQgTWV0YWJvbGlzbSwgTWVkaWNhbCBV
bml2ZXJzaXR5IG9mIEdyYXosIDgwMzYgR3JheiwgQXVzdHJpYS4mI3hEO0luc3RpdHV0ZSBvZiBQ
aHlzaW9sb2d5LCBVbml2ZXJzaXR5IE1lZGljaW5lIEdyZWlmc3dhbGQsIEQtMTc0OTUgS2FybHNi
dXJnLCBHZXJtYW55LiYjeEQ7U3RhbmxleSBDZW50ZXIgZm9yIFBzeWNoaWF0cmljIFJlc2VhcmNo
LCBCcm9hZCBJbnN0aXR1dGUgb2YgTUlUIGFuZCBIYXJ2YXJkLCBDYW1icmlkZ2UsIE1hc3NhY2h1
c2V0dHMgMDIxNDIsIFVTQS4mI3hEO0RpdmlzaW9uIG9mIFByZXZlbnRpdmUgTWVkaWNpbmUsIEJy
aWdoYW0gYW5kIFdvbWVuJmFwb3M7cyBIb3NwaXRhbCwgQm9zdG9uLCBNYXNzYWNodXNldHRzIDAy
MjE1LCBVU0EuJiN4RDtDbGluaWNhbCBJbnN0aXR1dGUgb2YgTWVkaWNhbCBhbmQgQ2hlbWljYWwg
TGFib3JhdG9yeSBEaWFnbm9zdGljcywgTWVkaWNhbCBVbml2ZXJzaXR5IG9mIEdyYXosIEdyYXog
ODAzNiwgQXVzdHJpYS4mI3hEO0RlcGFydG1lbnQgb2YgUHJldmVudGl2ZSBNZWRpY2luZSwgS2Vj
ayBTY2hvb2wgb2YgTWVkaWNpbmUsIFVuaXZlcnNpdHkgb2YgU291dGhlcm4gQ2FsaWZvcm5pYSwg
TG9zIEFuZ2VsZXMsIENhbGlmb3JuaWEgOTAwODksIFVTQS4mI3hEO05hdGlvbmFsIENhbmNlciBJ
bnN0aXR1dGUsIEJldGhlc2RhLCBNYXJ5bGFuZCAyMDg5MiwgVVNBLiYjeEQ7SWNlbGFuZGljIEhl
YXJ0IEFzc29jaWF0aW9uLCBLb3Bhdm9ndXIgMjAxLCBJY2VsYW5kLiYjeEQ7VW5pdmVyc2l0eSBv
ZiBJY2VsYW5kLCBSZXlramF2aWsgMTAxLCBJY2VsYW5kLiYjeEQ7TW9sZWN1bGFyICZhbXA7IENl
bGx1bGFyIFRoZXJhcGV1dGljcywgUm95YWwgQ29sbGVnZSBvZiBTdXJnZW9ucyBpbiBJcmVsYW5k
LCAxMjMgU3QgU3RlcGhlbiZhcG9zO3MgR3JlZW4sIER1YmxpbiAyLCBJcmVsYW5kLiYjeEQ7ZGVD
T0RFIEdlbmV0aWNzLCBBbWdlbiBJbmMuLCBSZXlramF2aWsgMTAxLCBJY2VsYW5kLiYjeEQ7RGVw
YXJ0bWVudCBvZiBNZWRpY2FsIFNjaWVuY2VzLCBNb2xlY3VsYXIgTWVkaWNpbmUsIFVwcHNhbGEg
VW5pdmVyc2l0eSwgVXBwc2FsYSA3NTE0NCwgU3dlZGVuLiYjeEQ7TmF0aW9uYWwgSGVhcnQgYW5k
IEx1bmcgSW5zdGl0dXRlLCBJbXBlcmlhbCBDb2xsZWdlIExvbmRvbiwgTG9uZG9uIFNXMyA2TFks
IFVLLiYjeEQ7RGVwYXJ0bWVudCBvZiBQdWJsaWMgSGVhbHRoIFNjaWVuY2VzLCBTdHJpdGNoIFNj
aG9vbCBvZiBNZWRpY2luZSwgTG95b2xhIFVuaXZlcnNpdHkgb2YgQ2hpY2FnbywgTWF5d29vZCwg
SWxsaW5vaXMgNjEwNTMsIFVTQS4mI3hEO0luc3RpdHV0ZSBvZiBFcGlkZW1pb2xvZ3kgSUksIEhl
bG1ob2x0eiBaZW50cnVtIE11bmNoZW4gLSBHZXJtYW4gUmVzZWFyY2ggQ2VudGVyIGZvciBFbnZp
cm9ubWVudGFsIEhlYWx0aCwgTmV1aGVyYmVyZywgR2VybWFueSwgRC04NTc2NCBOZXVoZXJiZXJn
LCBHZXJtYW55LiYjeEQ7RGVwYXJ0bWVudCBvZiBPbmNvbG9neSwgVW5pdmVyc2l0eSBvZiBDYW1i
cmlkZ2UsIENhbWJyaWRnZSBDQjIgMFFRLCBVSy4mI3hEO0NlbnRyZSBmb3IgQm9uZSBhbmQgQXJ0
aHJpdGlzIFJlc2VhcmNoLCBEZXBhcnRtZW50IG9mIEludGVybmFsIE1lZGljaW5lIGFuZCBDbGlu
aWNhbCBOdXRyaXRpb24sIEluc3RpdHV0ZSBvZiBNZWRpY2luZSwgU2FobGdyZW5za2EgQWNhZGVt
eSwgVW5pdmVyc2l0eSBvZiBHb3RoZW5idXJnLCBHb3RoZW5idXJnIDQxMyA0NSwgU3dlZGVuLiYj
eEQ7RGVwYXJ0bWVudCBvZiBDaGlsZCBhbmQgQWRvbGVzY2VudCBQc3ljaGlhdHJ5L1BzeWNob2xv
Z3ksIEVyYXNtdXMgTUMgVW5pdmVyc2l0eSBNZWRpY2FsIENlbnRyZSwgMzAwMCBDQiBSb3R0ZXJk
YW0sIFRoZSBOZXRoZXJsYW5kcy4mI3hEO0RlcGFydG1lbnQgZm9yIEhlYWx0aCBFdmlkZW5jZSwg
UmFkYm91ZCBVbml2ZXJzaXR5IE1lZGljYWwgQ2VudHJlLCA2NTAwIEhCIE5pam1lZ2VuLCBUaGUg
TmV0aGVybGFuZHMuJiN4RDtEZXBhcnRtZW50IG9mIEdlbmV0aWNzLCBSYWRib3VkIFVuaXZlcnNp
dHkgTWVkaWNhbCBDZW50cmUsIDY1MDAgSEIgTmlqbWVnZW4sIFRoZSBOZXRoZXJsYW5kcy4mI3hE
O0RlcGFydG1lbnQgb2YgQ2xpbmljYWwgUGhhcm1hY29sb2d5LCBXaWxsaWFtIEhhcnZleSBSZXNl
YXJjaCBJbnN0aXR1dGUsIEJhcnRzIGFuZCBUaGUgTG9uZG9uIFNjaG9vbCBvZiBNZWRpY2luZSBh
bmQgRGVudGlzdHJ5LCBRdWVlbiBNYXJ5IFVuaXZlcnNpdHkgb2YgTG9uZG9uLCBMb25kb24gRUMx
TSA2QlEsIFVLLiYjeEQ7R2VuZXRpY3MsIEdsYXhvU21pdGhLbGluZSwgS2luZyBvZiBQcnVzc2lh
LCBQZW5uc3lsdmFuaWEgMTk0MDYsIFVTQS4mI3hEO0dlcm1hbiBDZW50ZXIgZm9yIENhcmRpb3Zh
c2N1bGFyIFJlc2VhcmNoLCBwYXJ0bmVyIHNpdGUgSGFtYnVyZy9MdWJlY2svS2llbCwgMjM1NjIg
THViZWNrLCBHZXJtYW55LiYjeEQ7SW5zdGl0dXQgZnVyIEludGVncmF0aXZlIHVuZCBFeHBlcmlt
ZW50ZWxsZSBHZW5vbWlrLCBVbml2ZXJzaXRhdCB6dSBMdWJlY2ssIEQtMjM1NjIgTHViZWNrLCBH
ZXJtYW55LiYjeEQ7RGVwYXJ0bWVudCBvZiBDb21tdW5pdHkgTWVkaWNpbmUsIEZhY3VsdHkgb2Yg
SGVhbHRoIFNjaWVuY2VzLCBVaVQgVGhlIEFyY3RpYyBVbml2ZXJzaXR5IG9mIE5vcndheSwgOTAz
NyBUcm9tc28sIE5vcndheS4mI3hEO01SQyBVbml0IGZvciBMaWZlbG9uZyBIZWFsdGggYW5kIEFn
ZWluZyBhdCBVbml2ZXJzaXR5IENvbGxlZ2UgTG9uZG9uLCBMb25kb24gV0MxQiA1SlUsIFVLLiYj
eEQ7RGlhYmV0ZXMgQ29tcGxpY2F0aW9ucyBSZXNlYXJjaCBDZW50cmUsIENvbndheSBJbnN0aXR1
dGUsIFNjaG9vbCBvZiBNZWRpY2luZSBhbmQgTWVkaWNhbCBTY2llbmNlcywgVW5pdmVyc2l0eSBD
b2xsZWdlIER1YmxpbiwgRHVibGluIDQsIElyZWxhbmQuJiN4RDtEZXBhcnRtZW50IG9mIEJpb21l
ZGljYWwgU2NpZW5jZXMsIFNlb3VsIE5hdGlvbmFsIFVuaXZlcnNpdHkgQ29sbGVnZSBvZiBNZWRp
Y2luZSwgU2VvdWwsIEtvcmVhLiYjeEQ7TGFkeSBEYXZpcyBJbnN0aXR1dGUsIERlcGFydG1lbnRz
IG9mIEh1bWFuIEdlbmV0aWNzLCBFcGlkZW1pb2xvZ3kgYW5kIEJpb3N0YXRpc3RpY3MsIE1jR2ls
bCBVbml2ZXJzaXR5LCBNb250cmVhbCwgUXVlYmVjIEgzVDFFMiwgQ2FuYWRhLiYjeEQ7Q2FyZGlv
dGhvcmFjaWMgU3VyZ2VyeSBVbml0LCBEZXBhcnRtZW50IG9mIE1vbGVjdWxhciBNZWRpY2luZSBh
bmQgU3VyZ2VyeSwgS2Fyb2xpbnNrYSBJbnN0aXR1dGV0LCBTdG9ja2hvbG0gMTcxNzYsIFN3ZWRl
bi4mI3hEO0RlcGFydG1lbnQgb2YgTWVkaWNpbmUsIENvbHVtYmlhIFVuaXZlcnNpdHkgQ29sbGVn
ZSBvZiBQaHlzaWNpYW5zIGFuZCBTdXJnZW9ucywgTmV3IFlvcmsgMTAwMzIsIFVTQS4mI3hEO0Jp
b3NjaWVuY2VzIFJlc2VhcmNoIERpdmlzaW9uLCBEZXBhcnRtZW50IG9mIFByaW1hcnkgSW5kdXN0
cmllcywgVmljdG9yaWEgMzA4MywgQXVzdHJhbGlhLiYjeEQ7RGVwYXJ0bWVudCBvZiBGb29kIGFu
ZCBBZ3JpY3VsdHVyYWwgU3lzdGVtcywgVW5pdmVyc2l0eSBvZiBNZWxib3VybmUsIFZpY3Rvcmlh
IDMwMTAsIEF1c3RyYWxpYS4mI3hEO0RlcGFydG1lbnQgb2YgRXBpZGVtaW9sb2d5LCBIYXJ2YXJk
IFNjaG9vbCBvZiBQdWJsaWMgSGVhbHRoLCBCb3N0b24sIE1hc3NhY2h1c2V0dHMgMDIxMTUsIFVT
QS4mI3hEO1N0YXRlIEtleSBMYWJvcmF0b3J5IG9mIE1lZGljYWwgR2Vub21pY3MsIFNoYW5naGFp
IEluc3RpdHV0ZSBvZiBIZW1hdG9sb2d5LCBSdWkgSmluIEhvc3BpdGFsIEFmZmlsaWF0ZWQgd2l0
aCBTaGFuZ2hhaSBKaWFvIFRvbmcgVW5pdmVyc2l0eSBTY2hvb2wgb2YgTWVkaWNpbmUsIFNoYW5n
aGFpLCBDaGluYS4mI3hEO05JSFIgT3hmb3JkIEJpb21lZGljYWwgUmVzZWFyY2ggQ2VudHJlLCBP
VUggVHJ1c3QsIE94Zm9yZCBPWDMgN0xFLCBVSy4mI3hEO0NhcmRpb3Zhc2N1bGFyIFJlc2VhcmNo
IENlbnRlciwgTWFzc2FjaHVzZXR0cyBHZW5lcmFsIEhvc3BpdGFsLCBIYXJ2YXJkIE1lZGljYWwg
U2Nob29sLCBCb3N0b24sIE1hc3NhY2h1c2V0dHMsIFVTQS4mI3hEO0xhYm9yYXRvcnkgZm9yIEdl
bm90eXBpbmcgRGV2ZWxvcG1lbnQsIFJJS0VOIENlbnRlciBmb3IgSW50ZWdyYXRpdmUgTWVkaWNh
bCBTY2llbmNlcywgWW9rb2hhbWEgMjMwLTAwNDUsIEphcGFuLiYjeEQ7Q2VudGVyIGZvciBHZW5v
bWUgU2NpZW5jZSwgTmF0aW9uYWwgSW5zdGl0dXRlIG9mIEhlYWx0aCwgQ2h1bmdjaGVvbmdidWst
ZG8sIENodW5nYnVrIDM2My05NTEsIFJlcHVibGljIG9mIEtvcmVhLiYjeEQ7SGFydmFyZCBTY2hv
b2wgb2YgUHVibGljIEhlYWx0aCwgRGVwYXJ0bWVudCBvZiBCaW9zdGF0aXN0aWNzLCBIYXJ2YXJk
IFVuaXZlcnNpdHksIEJvc3RvbiwgTWFzc2FjaHVzZXR0cyAyMTE1LCBVU0EuJiN4RDtEZXBhcnRt
ZW50IG9mIEdlbmV0aWNzLCBIb3dhcmQgSHVnaGVzIE1lZGljYWwgSW5zdGl0dXRlLCBZYWxlIFVu
aXZlcnNpdHkgU2Nob29sIG9mIE1lZGljaW5lLCBOZXcgSGF2ZW4sIE5ldyBIYXZlbiwgQ29ubmVj
dGljdXQgMDY1MjAsIFVTQS4mI3hEO0NvbGxlZ2Ugb2YgSW5mb3JtYXRpb24gU2NpZW5jZSBhbmQg
VGVjaG5vbG9neSwgRGFsaWFuIE1hcml0aW1lIFVuaXZlcnNpdHksIERhbGlhbiwgTGlhb25pbmcg
MTE2MDI2LCBDaGluYS4mI3hEO05lcGhyb2xvZ3kgUmVzZWFyY2gsIENlbnRyZSBmb3IgUHVibGlj
IEhlYWx0aCwgUXVlZW4mYXBvcztzIFVuaXZlcnNpdHkgb2YgQmVsZmFzdCwgQmVsZmFzdCwgQ291
bnR5IERvd24gQlQ5IDdBQiwgVUsuJiN4RDtTZWN0aW9uIG9mIEdlbmVyYWwgSW50ZXJuYWwgTWVk
aWNpbmUsIEJvc3RvbiBVbml2ZXJzaXR5IFNjaG9vbCBvZiBNZWRpY2luZSwgQm9zdG9uLCBNYXNz
YWNodXNldHRzIDAyMTE4LCBVU0EuJiN4RDtEZXBhcnRtZW50IG9mIFN0YXRpc3RpY3MsIFVuaXZl
cnNpdHkgb2YgT3hmb3JkLCAxIFNvdXRoIFBhcmtzIFJvYWQsIE94Zm9yZCBPWDEgM1RHLCBVSy4m
I3hEO01SQyBIYXJ3ZWxsLCBIYXJ3ZWxsIFNjaWVuY2UgYW5kIElubm92YXRpb24gQ2FtcHVzLCBI
YXJ3ZWxsIE9YMTEgMFFHLCBVSy4mI3hEO0luc3RpdHV0ZSBvZiBIZWFsdGggYW5kIEJpb21lZGlj
YWwgSW5ub3ZhdGlvbiwgUXVlZW5zbGFuZCBVbml2ZXJzaXR5IG9mIFRlY2hub2xvZ3ksIEJyaXNi
YW5lLCBRdWVlbnNsYW5kIDQwNTksIEF1c3RyYWxpYS4mI3hEO0xhYm9yYXRvcnkgZm9yIFN0YXRp
c3RpY2FsIEFuYWx5c2lzLCBSSUtFTiBDZW50ZXIgZm9yIEludGVncmF0aXZlIE1lZGljYWwgU2Np
ZW5jZXMsIFlva29oYW1hIDIzMC0wMDQ1LCBKYXBhbi4mI3hEO0RlcGFydG1lbnQgb2YgSHVtYW4g
R2VuZXRpY3MgYW5kIERpc2Vhc2UgRGl2ZXJzaXR5LCBHcmFkdWF0ZSBTY2hvb2wgb2YgTWVkaWNh
bCBhbmQgRGVudGFsIFNjaWVuY2VzLCBUb2t5byBNZWRpY2FsIGFuZCBEZW50YWwgVW5pdmVyc2l0
eSwgMTEzLTg1MTAgVG9reW8sIEphcGFuLiYjeEQ7R2Vub21lIEluc3RpdHV0ZSBvZiBTaW5nYXBv
cmUsIEFnZW5jeSBmb3IgU2NpZW5jZSwgVGVjaG5vbG9neSBhbmQgUmVzZWFyY2gsIDEzODY3MiBT
aW5nYXBvcmUuJiN4RDtEZXBhcnRtZW50IG9mIEJpb21lZGljYWwgRW5naW5lZXJpbmcgYW5kIENv
bXB1dGF0aW9uYWwgU2NpZW5jZSwgQWFsdG8gVW5pdmVyc2l0eSBTY2hvb2wgb2YgU2NpZW5jZSwg
SGVsc2lua2kgRkktMDAwNzYsIEZpbmxhbmQuJiN4RDtEZXBhcnRtZW50IG9mIE1lZGljaW5lLCBE
aXZpc2lvbiBvZiBOZXBocm9sb2d5LCBIZWxzaW5raSBVbml2ZXJzaXR5IENlbnRyYWwgSG9zcGl0
YWwsIEZJLTAwMjkwIEhlbHNpbmtpLCBGaW5sYW5kLiYjeEQ7Rm9sa2hhbHNhbiBJbnN0aXR1dGUg
b2YgR2VuZXRpY3MsIEZvbGtoYWxzYW4gUmVzZWFyY2ggQ2VudGVyLCBGSS0wMDI5MCBIZWxzaW5r
aSwgRmlubGFuZC4mI3hEO0xhYm9yYXRvcnkgZm9yIENhcmRpb3Zhc2N1bGFyIERpc2Vhc2VzLCBS
SUtFTiBDZW50ZXIgZm9yIEludGVncmF0aXZlIE1lZGljYWwgU2NpZW5jZXMsIFlva29oYW1hIDIz
MC0wMDQ1LCBKYXBhbi4mI3hEO0RpdmlzaW9uIG9mIERpc2Vhc2UgRGl2ZXJzaXR5LCBCaW9yZXNv
dXJjZSBSZXNlYXJjaCBDZW50ZXIsIFRva3lvIE1lZGljYWwgYW5kIERlbnRhbCBVbml2ZXJzaXR5
LCAxMTMtODUxMCBUb2t5bywgSmFwYW4uJiN4RDtEaXZpc2lvbiBvZiBFcGlkZW1pb2xvZ3ksIERl
cGFydG1lbnQgb2YgTWVkaWNpbmU7IFZhbmRlcmJpbHQgRXBpZGVtaW9sb2d5IENlbnRlcjsgYW5k
IFZhbmRlcmJpbHQtSW5ncmFtIENhbmNlciBDZW50ZXIsIFZhbmRlcmJpbHQgVW5pdmVyc2l0eSBN
ZWRpY2FsIENlbnRlciwgTmFzaHZpbGxlLCBUZW5uZXNzZWUgMzcwNzUsIFVTQS4mI3hEO051ZmZp
ZWxkIERlcGFydG1lbnQgb2YgT2JzdGV0cmljcyAmYW1wOyBHeW5hZWNvbG9neSwgVW5pdmVyc2l0
eSBvZiBPeGZvcmQsIE94Zm9yZCBPWDMgN0JOLCBVSy4mI3hEO0RlcGFydG1lbnQgb2YgUHN5Y2hp
YXRyeSwgV2FzaGluZ3RvbiBVbml2ZXJzaXR5IFNjaG9vbCBvZiBNZWRpY2luZSwgU3QgTG91aXMs
IE1pc3NvdXJpIDYzMTEwLCBVU0EuJiN4RDtEZXBhcnRtZW50IG9mIEVwaWRlbWlvbG9neSBhbmQg
UHVibGljIEhlYWx0aCwgRUEzNDMwLCBVbml2ZXJzaXR5IG9mIFN0cmFzYm91cmcsIEZhY3VsdHkg
b2YgTWVkaWNpbmUsIFN0cmFzYm91cmcsIEZyYW5jZS4mI3hEO0RlcGFydG1lbnQgb2YgSW50ZXJu
YWwgTWVkaWNpbmUsIFVuaXZlcnNpdHkgTWVkaWNhbCBDZW50ZXIgR3JvbmluZ2VuLCBVbml2ZXJz
aXR5IG9mIEdyb25pbmdlbiwgOTcwMFJCIEdyb25pbmdlbiwgVGhlIE5ldGhlcmxhbmRzLiYjeEQ7
UGF0aG9sb2d5IGFuZCBMYWJvcmF0b3J5IE1lZGljaW5lLCBUaGUgVW5pdmVyc2l0eSBvZiBXZXN0
ZXJuIEF1c3RyYWxpYSwgUGVydGgsIFdlc3Rlcm4gQXVzdHJhbGlhIDYwMDksIEF1c3RyYWxpYS4m
I3hEO0NlZGFycy1TaW5haSBEaWFiZXRlcyBhbmQgT2Jlc2l0eSBSZXNlYXJjaCBJbnN0aXR1dGUs
IExvcyBBbmdlbGVzLCBDYWxpZm9ybmlhIDkwMDQ4LCBVU0EuJiN4RDtJbnN0aXR1dGUgb2YgU29j
aWFsIGFuZCBQcmV2ZW50aXZlIE1lZGljaW5lIChJVU1TUCksIENlbnRyZSBIb3NwaXRhbGllciBV
bml2ZXJzaXRhaXJlIFZhdWRvaXMgYW5kIFVuaXZlcnNpdHkgb2YgTGF1c2FubmUsIDEwMTAgTGF1
c2FubmUsIFN3aXR6ZXJsYW5kLiYjeEQ7TWluaXN0cnkgb2YgSGVhbHRoLCBWaWN0b3JpYSwgUmVw
dWJsaWMgb2YgU2V5Y2hlbGxlcy4mI3hEO1VuaXZlcnNpdHkgb2YgTWlsYW5vLCBCaWNvY2NhLCAy
MDEyNiwgSXRhbHkuJiN4RDtIYXJ2YXJkIE1lZGljYWwgU2Nob29sLCBCb3N0b24sIE1hc3NhY2h1
c2V0dHMgMDIxMTUsIFVTQS4mI3hEO0NlbnRlciBmb3IgSHVtYW4gR2VuZXRpY3MgUmVzZWFyY2gs
IFZhbmRlcmJpbHQgVW5pdmVyc2l0eSBNZWRpY2FsIENlbnRlciwgTmFzaHZpbGxlLCBUZW5uZXNz
ZWUgMzcyMDMsIFVTQS4mI3hEO0RlcGFydG1lbnQgb2YgTW9sZWN1bGFyIFBoeXNpb2xvZ3kgYW5k
IEJpb3BoeXNpY3MsIFZhbmRlcmJpbHQgVW5pdmVyc2l0eSwgTmFzaHZpbGxlLCBUZW5uZXNzZWUg
MzcyMzIsIFVTQS4mI3hEO0RlcGFydG1lbnQgb2YgQmlvc3RhdGlzdGljcywgQm9zdG9uIFVuaXZl
cnNpdHkgU2Nob29sIG9mIFB1YmxpYyBIZWFsdGgsIEJvc3RvbiwgTWFzc2FjaHVzZXR0cyAwMjEx
OCwgVVNBLiYjeEQ7RGVwYXJ0bWVudCBvZiBIZWFsdGggU2NpZW5jZXMsIFVuaXZlcnNpdHkgb2Yg
TWlsYW5vLCBJIDIwMTQyLCBJdGFseS4mI3hEO0ZvbmRhemlvbmUgRmlsYXJldGUsIE1pbGFubyBJ
IDIwMTM5LCBJdGFseS4mI3hEO0RlcGFydG1lbnQgb2YgUHVibGljIEhlYWx0aCBhbmQgUHJpbWFy
eSBDYXJlLCBVbml2ZXJzaXR5IG9mIENhbWJyaWRnZSwgQ2FtYnJpZGdlIENCMSA4Uk4sIFVLLiYj
eEQ7SnVsaXVzIENlbnRlciBmb3IgSGVhbHRoIFNjaWVuY2VzIGFuZCBQcmltYXJ5IENhcmUsIFVu
aXZlcnNpdHkgTWVkaWNhbCBDZW50ZXIgVXRyZWNodCwgMzU4NCBDWCBVdHJlY2h0LCBUaGUgTmV0
aGVybGFuZHMuJiN4RDtJbnN0aXR1dGUgb2YgQ2FyZGlvdmFzY3VsYXIgYW5kIE1lZGljYWwgU2Np
ZW5jZXMsIENvbGxlZ2Ugb2YgTWVkaWNhbCwgVmV0ZXJpbmFyeSBhbmQgTGlmZSBTY2llbmNlcywg
VW5pdmVyc2l0eSBvZiBHbGFzZ293LCBHbGFzZ293IEcxMiA4VEEsIFVLLiYjeEQ7Q2xpbmljIG9m
IENhcmRpb2xvZ3ksIFdlc3QtR2VybWFuIEhlYXJ0IENlbnRyZSwgVW5pdmVyc2l0eSBIb3NwaXRh
bCBFc3NlbiwgNDUxNDcgRXNzZW4sIEdlcm1hbnkuJiN4RDtEZXBhcnRtZW50IG9mIEdlbmVyYWwg
UHJhY3RpY2UgYW5kIFByaW1hcnkgSGVhbHRoIENhcmUsIFVuaXZlcnNpdHkgb2YgSGVsc2lua2ks
IEZJLTAwMjkwIEhlbHNpbmtpLCBGaW5sYW5kLiYjeEQ7VW5pdCBvZiBHZW5lcmFsIFByYWN0aWNl
LCBIZWxzaW5raSBVbml2ZXJzaXR5IENlbnRyYWwgSG9zcGl0YWwsIEhlbHNpbmtpIDAwMjkwLCBG
aW5sYW5kLiYjeEQ7RGVwYXJ0bWVudCBvZiBJbnRlcm5hbCBNZWRpY2luZSBCLCBVbml2ZXJzaXR5
IE1lZGljaW5lIEdyZWlmc3dhbGQsIEQtMTc0NzUgR3JlaWZzd2FsZCwgR2VybWFueS4mI3hEO0Ra
SEsgKERldXRzY2hlcyBaZW50cnVtIGZ1ciBIZXJ6LUtyZWlzbGF1ZmZvcnNjaHVuZyAtIEdlcm1h
biBDZW50cmUgZm9yIENhcmRpb3Zhc2N1bGFyIFJlc2VhcmNoKSwgcGFydG5lciBzaXRlIEdyZWlm
c3dhbGQsIEQtMTc0NzUgR3JlaWZzd2FsZCwgR2VybWFueS4mI3hEO0RlcGFydG1lbnQgb2YgSW50
ZXJuYWwgTWVkaWNpbmUsIFVuaXZlcnNpdHkgb2YgUGlzYSwgNTYxMDAgUGlzYSwgSXRhbHkuJiN4
RDtOYXRpb25hbCBSZXNlYXJjaCBDb3VuY2lsIEluc3RpdHV0ZSBvZiBDbGluaWNhbCBQaHlzaW9s
b2d5LCBVbml2ZXJzaXR5IG9mIFBpc2EsIDU2MTI0IFBpc2EsIEl0YWx5LiYjeEQ7RGVwYXJ0bWVu
dCBvZiBDYXJkaW9sb2d5LCBUb3Vsb3VzZSBVbml2ZXJzaXR5IFNjaG9vbCBvZiBNZWRpY2luZSwg
UmFuZ3VlaWwgSG9zcGl0YWwsIDMxNDAwIFRvdWxvdXNlLCBGcmFuY2UuJiN4RDtSb2JlcnRzb24g
Q2VudGVyIGZvciBCaW9zdGF0aXN0aWNzLCBVbml2ZXJzaXR5IG9mIEdsYXNnb3csIEdsYXNnb3cg
RzEyIDhRUSwgVUsuJiN4RDtVV0kgU29sdXRpb25zIGZvciBEZXZlbG9waW5nIENvdW50cmllcywg
VGhlIFVuaXZlcnNpdHkgb2YgdGhlIFdlc3QgSW5kaWVzLCBNb25hLCBLaW5nc3RvbiA3LCBKYW1h
aWNhLiYjeEQ7Tm9ydGhTaG9yZSBVbml2ZXJzaXR5IEhlYWx0aFN5c3RlbSwgRXZhbnN0b24sIElM
IDYwMjAxLCBVbml2ZXJzaXR5IG9mIENoaWNhZ28sIENoaWNhZ28sIElsbGlub2lzLCBVU0EuJiN4
RDtMZWVkcyBNUkMgTWVkaWNhbCBCaW9pbmZvcm1hdGljcyBDZW50cmUsIFVuaXZlcnNpdHkgb2Yg
TGVlZHMsIExlZWRzIExTMiA5TFUsIFVLLiYjeEQ7SW5zdGl0dXRlIG9mIEJpb21lZGljYWwgJmFt
cDsgQ2xpbmljYWwgU2NpZW5jZSwgVW5pdmVyc2l0eSBvZiBFeGV0ZXIsIEJhcnJhY2sgUm9hZCwg
RXhldGVyIEVYMiA1RFcsIFVLLiYjeEQ7Q2VudGVyIGZvciBCaW9tZWRpY2luZSwgRXVyb3BlYW4g
QWNhZGVteSBCb3plbiwgQm9semFubyAoRVVSQUMpLCBCb2x6YW5vIDM5MTAwLCBJdGFseSAoYWZm
aWxpYXRlZCBpbnN0aXR1dGUgb2YgdGhlIFVuaXZlcnNpdHkgb2YgTHViZWNrLCBELTIzNTYyIEx1
YmVjaywgR2VybWFueSkuJiN4RDtEaXZpc2lvbiBvZiBHZW5vbWljIE1lZGljaW5lLCBOYXRpb25h
bCBIdW1hbiBHZW5vbWUgUmVzZWFyY2ggSW5zdGl0dXRlLCBOYXRpb25hbCBJbnN0aXR1dGVzIG9m
IEhlYWx0aCwgQmV0aGVzZGEsIE1hcnlsYW5kIDIwODkyLCBVU0EuJiN4RDtJbnN0aXR1dGUgb2Yg
Q2FyZGlvdmFzY3VsYXIgU2NpZW5jZSwgVW5pdmVyc2l0eSBDb2xsZWdlIExvbmRvbiwgTG9uZG9u
IFdDMUUgNkJULCBVSy4mI3hEO0RlcGFydG1lbnQgb2YgVmFzY3VsYXIgTWVkaWNpbmUsIEFjYWRl
bWljIE1lZGljYWwgQ2VudGVyLCAxMTA1IEFaIEFtc3RlcmRhbSwgVGhlIE5ldGhlcmxhbmRzLiYj
eEQ7Q2VudHJlIGZvciBDYXJkaW92YXNjdWxhciBHZW5ldGljcywgSW5zdGl0dXRlIENhcmRpb3Zh
c2N1bGFyIFNjaWVuY2VzLCBVbml2ZXJzaXR5IENvbGxlZ2UgTG9uZG9uLCBMb25kb24gV0MxRSA2
SkosIFVLLiYjeEQ7Q2FyZGlvdmFzY3VsYXIgR2VuZXRpY3MgRGl2aXNpb24sIERlcGFydG1lbnQg
b2YgSW50ZXJuYWwgTWVkaWNpbmUsIFVuaXZlcnNpdHkgb2YgVXRhaCwgU2FsdCBMYWtlIENpdHks
IFV0YWggODQxMDgsIFVTQS4mI3hEO1NhbnNvbSBJbnN0aXR1dGUgZm9yIEhlYWx0aCBSZXNlYXJj
aCwgVW5pdmVyc2l0eSBvZiBTb3V0aCBBdXN0cmFsaWEsIEFkZWxhaWRlIDUwMDAsIFNvdXRoIEF1
c3RyYWxpYSwgQXVzdHJhbGlhLiYjeEQ7U2Nob29sIG9mIFBvcHVsYXRpb24gSGVhbHRoLCBVbml2
ZXJzaXR5IG9mIFNvdXRoIEF1c3RyYWxpYSwgQWRlbGFpZGUgNTAwMCwgU291dGggQXVzdHJhbGlh
LCBBdXN0cmFsaWEuJiN4RDtTb3V0aCBBdXN0cmFsaWFuIEhlYWx0aCBhbmQgTWVkaWNhbCBSZXNl
YXJjaCBJbnN0aXR1dGUsIEFkZWxhaWRlLCBTb3V0aCBBdXN0cmFsaWEgNTAwMCwgQXVzdHJhbGlh
LiYjeEQ7UG9wdWxhdGlvbiwgUG9saWN5LCBhbmQgUHJhY3RpY2UsIFVuaXZlcnNpdHkgQ29sbGVn
ZSBMb25kb24gSW5zdGl0dXRlIG9mIENoaWxkIEhlYWx0aCwgTG9uZG9uIFdDMU4gMUVILCBVSy4m
I3hEO0hhbm5vdmVyIFVuaWZpZWQgQmlvYmFuaywgSGFubm92ZXIgTWVkaWNhbCBTY2hvb2wsIEhh
bm5vdmVyLCBELTMwNjI1IEhhbm5vdmVyLCBHZXJtYW55LiYjeEQ7TmF0aW9uYWwgSW5zdGl0dXRl
IGZvciBIZWFsdGggYW5kIFdlbGZhcmUsIEZJLTkwMTAxIE91bHUsIEZpbmxhbmQuJiN4RDtNUkMg
SGVhbHRoIFByb3RlY3Rpb24gQWdlbmN5IChIUEEpIENlbnRyZSBmb3IgRW52aXJvbm1lbnQgYW5k
IEhlYWx0aCwgU2Nob29sIG9mIFB1YmxpYyBIZWFsdGgsIEltcGVyaWFsIENvbGxlZ2UgTG9uZG9u
LCBMb25kb24gVzIgMVBHLCBVSy4mI3hEO1VuaXQgb2YgUHJpbWFyeSBDYXJlLCBPdWx1IFVuaXZl
cnNpdHkgSG9zcGl0YWwsIEZJLTkwMjIwIE91bHUsIEZpbmxhbmQuJiN4RDtJbnN0aXR1dGUgb2Yg
SGVhbHRoIFNjaWVuY2VzLCBVbml2ZXJzaXR5IG9mIE91bHUsIEZJLTkwMDE0IE91bHUsIEZpbmxh
bmQuJiN4RDtEdXJyZXIgQ2VudGVyIGZvciBDYXJkaW9nZW5ldGljIFJlc2VhcmNoLCBJbnRlcnVu
aXZlcnNpdHkgQ2FyZGlvbG9neSBJbnN0aXR1dGUgTmV0aGVybGFuZHMgKElDSU4pLCAzNTAxIERH
IFV0cmVjaHQsIFRoZSBOZXRoZXJsYW5kcy4mI3hEO0ludGVydW5pdmVyc2l0eSBDYXJkaW9sb2d5
IEluc3RpdHV0ZSBvZiB0aGUgTmV0aGVybGFuZHMgKElDSU4pLCAzNTAxIERHIFV0cmVjaHQsIFRo
ZSBOZXRoZXJsYW5kcy4mI3hEO1VuaXQgb2YgUHJpbWFyeSBIZWFsdGggQ2FyZS9HZW5lcmFsIFBy
YWN0aWNlLCBPdWx1IFVuaXZlcnNpdHkgSG9zcGl0YWwsIEZJLTkwMjIwIE91bHUsIEZpbmxhbmQu
JiN4RDtEZXBhcnRtZW50IG9mIFVyb2xvZ3ksIFJhZGJvdWQgVW5pdmVyc2l0eSBNZWRpY2FsIENl
bnRyZSwgNjUwMCBIQiBOaWptZWdlbiwgVGhlIE5ldGhlcmxhbmRzLiYjeEQ7SW1wZXJpYWwgQ29s
bGVnZSBIZWFsdGhjYXJlIE5IUyBUcnVzdCwgTG9uZG9uIFcxMiAwSFMsIFVLLiYjeEQ7RGVwYXJ0
bWVudCBvZiBFcGlkZW1pb2xvZ3kgYW5kIFB1YmxpYyBIZWFsdGgsIFVuaXZlcnNpdHkgQ29sbGVn
ZSBMb25kb24sIExvbmRvbiBXQzFFIDZCVCwgVUsuJiN4RDtEZXBhcnRtZW50IG9mIEJpb2xvZ2lj
YWwgYW5kIFNvY2lhbCBFcGlkZW1pb2xvZ3ksIFVuaXZlcnNpdHkgb2YgRXNzZXgsIFdpdmVuaG9l
IFBhcmssIENvbGNoZXN0ZXIsIEVzc2V4IENPNCAzU1EsIFVLLiYjeEQ7RGVwYXJ0bWVudCBvZiBN
ZWRpY2luZSwgS3VvcGlvIFVuaXZlcnNpdHkgSG9zcGl0YWwgYW5kIFVuaXZlcnNpdHkgb2YgRWFz
dGVybiBGaW5sYW5kLCBGSS03MDIxMCBLdW9waW8sIEZpbmxhbmQuJiN4RDtEZXBhcnRtZW50IG9m
IFBoeXNpb2xvZ3ksIEluc3RpdHV0ZSBvZiBCaW9tZWRpY2luZSwgVW5pdmVyc2l0eSBvZiBFYXN0
ZXJuIEZpbmxhbmQsIEt1b3BpbyBDYW1wdXMsIEZJLTcwMjExIEt1b3BpbywgRmlubGFuZC4mI3hE
O0RlcGFydG1lbnQgb2YgQ2xpbmljYWwgUGh5c2lvbG9neSBhbmQgTnVjbGVhciBNZWRpY2luZSwg
S3VvcGlvIFVuaXZlcnNpdHkgSG9zcGl0YWwgYW5kIFVuaXZlcnNpdHkgb2YgRWFzdGVybiBGaW5s
YW5kLCBGSS03MDIxMCBLdW9waW8sIEZpbmxhbmQuJiN4RDtEZXBhcnRtZW50IG9mIENsaW5pY2Fs
IENoZW1pc3RyeSwgRmltbGFiIExhYm9yYXRvcmllcyBhbmQgU2Nob29sIG9mIE1lZGljaW5lIFVu
aXZlcnNpdHkgb2YgVGFtcGVyZSwgRkktMzM1MjAgVGFtcGVyZSwgRmlubGFuZC4mI3hEO1N0ZW5v
IERpYWJldGVzIENlbnRlciBBL1MsIEdlbnRvZnRlIERLLTI4MjAsIERlbm1hcmsuJiN4RDtMdW5k
IFVuaXZlcnNpdHkgRGlhYmV0ZXMgQ2VudHJlIGFuZCBEZXBhcnRtZW50IG9mIENsaW5pY2FsIFNj
aWVuY2UsIERpYWJldGVzICZhbXA7IEVuZG9jcmlub2xvZ3kgVW5pdCwgTHVuZCBVbml2ZXJzaXR5
LCBNYWxtbyAyMjEgMDAsIFN3ZWRlbi4mI3hEO0luc3RpdHV0IFVuaXZlcnNpdGFpcmUgZGUgQ2Fy
ZGlvbG9naWUgZXQgZGUgUG5ldW1vbG9naWUgZGUgUXVlYmVjLCBGYWN1bHR5IG9mIE1lZGljaW5l
LCBMYXZhbCBVbml2ZXJzaXR5LCBRdWViZWMsIFFDIEcxViAwQTYsIENhbmFkYS4mI3hEO0luc3Rp
dHV0ZSBvZiBOdXRyaXRpb24gYW5kIEZ1bmN0aW9uYWwgRm9vZHMsIExhdmFsIFVuaXZlcnNpdHks
IFF1ZWJlYywgUUMgRzFWIDBBNiwgQ2FuYWRhLiYjeEQ7RGVwYXJ0bWVudCBvZiBCaW9zdGF0aXN0
aWNzLCBVbml2ZXJzaXR5IG9mIFdhc2hpbmd0b24sIFNlYXR0bGUsIFdhc2hpbmd0b24gOTgxOTUs
IFVTQS4mI3hEO0RlcGFydG1lbnQgb2YgU3VyZ2VyeSwgVW5pdmVyc2l0eSBNZWRpY2FsIENlbnRl
ciBVdHJlY2h0LCAzNTg0IENYIFV0cmVjaHQsIFRoZSBOZXRoZXJsYW5kcy4mI3hEO0RlcGFydG1l
bnQgb2YgQmlvc3RhdGlzdGljcywgVW5pdmVyc2l0eSBvZiBMaXZlcnBvb2wsIExpdmVycG9vbCBM
NjkgM0dBLCBVSy4mI3hEO0RlcGFydG1lbnQgb2YgUGVkaWF0cmljcywgVW5pdmVyc2l0eSBvZiBJ
b3dhLCBJb3dhIENpdHksIElvd2EgNTIyNDIsIFVTQS4mI3hEO0lsbHVtaW5hLCBJbmMsIExpdHRs
ZSBDaGVzdGVyZm9yZCwgQ2FtYnJpZGdlIENCMTAgMVhMLCBVSy4mI3hEO1VuaXZlcnNpdHkgb2Yg
R3JvbmluZ2VuLCBVbml2ZXJzaXR5IE1lZGljYWwgQ2VudGVyIEdyb25pbmdlbiwgRGVwYXJ0bWVu
dCBvZiBQdWxtb25hcnkgTWVkaWNpbmUgYW5kIFR1YmVyY3Vsb3NpcywgR3JvbmluZ2VuLCBUaGUg
TmV0aGVybGFuZHMuJiN4RDtEZXBhcnRtZW50IG9mIE5ldXJvbG9neSwgR2VuZXJhbCBDZW50cmFs
IEhvc3BpdGFsLCBCb2x6YW5vIDM5MTAwLCBJdGFseS4mI3hEO0RlcGFydG1lbnQgb2YgQ2xpbmlj
YWwgUGh5c2lvbG9neSBhbmQgTnVjbGVhciBNZWRpY2luZSwgVHVya3UgVW5pdmVyc2l0eSBIb3Nw
aXRhbCwgRkktMjA1MjEgVHVya3UsIEZpbmxhbmQuJiN4RDtSZXNlYXJjaCBDZW50cmUgb2YgQXBw
bGllZCBhbmQgUHJldmVudGl2ZSBDYXJkaW92YXNjdWxhciBNZWRpY2luZSwgVW5pdmVyc2l0eSBv
ZiBUdXJrdSwgRkktMjA1MjEgVHVya3UsIEZpbmxhbmQuJiN4RDtIdW1hbiBHZW5vbWljcyBMYWJv
cmF0b3J5LCBQZW5uaW5ndG9uIEJpb21lZGljYWwgUmVzZWFyY2ggQ2VudGVyLCBCYXRvbiBSb3Vn
ZSwgTG91aXNpYW5hIDcwODA4LCBVU0EuJiN4RDtVbml2ZXJzaXRlIGRlIE1vbnRyZWFsLCBNb250
cmVhbCwgUXVlYmVjIEgxVCAxQzgsIENhbmFkYS4mI3hEO0NlbnRlciBmb3IgU3lzdGVtcyBHZW5v
bWljcywgVGhlIFBlbm5zeWx2YW5pYSBTdGF0ZSBVbml2ZXJzaXR5LCBVbml2ZXJzaXR5IFBhcmss
IFBlbm5zeWx2YW5pYSAxNjgwMiwgVVNBLiYjeEQ7Q3JvYXRpYW4gQ2VudHJlIGZvciBHbG9iYWwg
SGVhbHRoLCBGYWN1bHR5IG9mIE1lZGljaW5lLCBVbml2ZXJzaXR5IG9mIFNwbGl0LCAyMTAwMCBT
cGxpdCwgQ3JvYXRpYS4mI3hEO1NvdXRoIENhcmVsaWEgQ2VudHJhbCBIb3NwaXRhbCwgNTMxMzAg
TGFwcGVlbnJhbnRhLCBGaW5sYW5kLiYjeEQ7UGF1bCBMYW5nZXJoYW5zIEluc3RpdHV0ZSBEcmVz
ZGVuLCBHZXJtYW4gQ2VudGVyIGZvciBEaWFiZXRlcyBSZXNlYXJjaCAoRFpEKSwgMDEzMDcgRHJl
c2RlbiwgR2VybWFueS4mI3hEO0ludGVybmF0aW9uYWwgQ2VudHJlIGZvciBDaXJjdWxhdG9yeSBI
ZWFsdGgsIEltcGVyaWFsIENvbGxlZ2UgTG9uZG9uLCBMb25kb24gVzIgMVBHLCBVSy4mI3hEO0Rp
dmlzaW9uIG9mIEVuZG9jcmlub2xvZ3ksIERpYWJldGVzIGFuZCBOdXRyaXRpb24sIFVuaXZlcnNp
dHkgb2YgTWFyeWxhbmQgU2Nob29sIG9mIE1lZGljaW5lLCBCYWx0aW1vcmUsIE1hcnlsYW5kIDIx
MjAxLCBVU0EuJiN4RDtQcm9ncmFtIGZvciBQZXJzb25hbGl6ZWQgYW5kIEdlbm9taWMgTWVkaWNp
bmUsIFVuaXZlcnNpdHkgb2YgTWFyeWxhbmQgU2Nob29sIG9mIE1lZGljaW5lLCBCYWx0aW1vcmUs
IE1hcnlsYW5kIDIxMjAxLCBVU0EuJiN4RDtHZXJpYXRyaWMgUmVzZWFyY2ggYW5kIEVkdWNhdGlv
biBDbGluaWNhbCBDZW50ZXIsIFZldHJhbnMgQWRtaW5pc3RyYXRpb24gTWVkaWNhbCBDZW50ZXIs
IEJhbHRpbW9yZSwgTWFyeWxhbmQgMjEyMDEsIFVTQS4mI3hEO0hlbHNpbmtpIFVuaXZlcnNpdHkg
Q2VudHJhbCBIb3NwaXRhbCBIZWFydCBhbmQgTHVuZyBDZW50ZXIsIERlcGFydG1lbnQgb2YgTWVk
aWNpbmUsIEhlbHNpbmtpIFVuaXZlcnNpdHkgQ2VudHJhbCBIb3NwaXRhbCwgRkktMDAyOTAgSGVs
c2lua2ksIEZpbmxhbmQuJiN4RDtTb3Jib25uZSBVbml2ZXJzaXRlcywgVVBNQyBVbml2IFBhcmlz
IDA2LCBVTVIgUyAxMTY2LCBGLTc1MDEzIFBhcmlzLCBGcmFuY2UuJiN4RDtJTlNFUk0sIFVNUiBT
IDExNjYsIFRlYW0gR2Vub21pY3MgYW5kIFBoeXNpb3BhdGhvbG9neSBvZiBDYXJkaW92YXNjdWxh
ciBEaXNlYXNlcywgRi03NTAxMyBQYXJpcywgRnJhbmNlLiYjeEQ7SW5zdGl0dXRlIGZvciBDYXJk
aW9tZXRhYm9saXNtIEFuZCBOdXRyaXRpb24gKElDQU4pLCBGLTc1MDEzIFBhcmlzLCBGcmFuY2Uu
JiN4RDtEZXBhcnRtZW50IG9mIEtpbmVzaW9sb2d5LCBMYXZhbCBVbml2ZXJzaXR5LCBRdWViZWMg
UUMgRzFWIDBBNiwgQ2FuYWRhLiYjeEQ7RGlwYXJ0aW1lbnRvIGRpIFNjaWVuemUgRmFybWFjb2xv
Z2ljaGUgZSBCaW9tb2xlY29sYXJpLCBVbml2ZXJzaXRhIGRpIE1pbGFubyAmYW1wOyBDZW50cm8g
Q2FyZGlvbG9naWNvIE1vbnppbm8sIEluc3RpdHV0byBkaSBSaWNvdmVybyBlIEN1cmEgYSBDYXJh
dHRlcmUgU2NpZW50aWZpY28sIE1pbGFuIDIwMTMzLCBJdGFseS4mI3hEO0RlcGFydG1lbnQgb2Yg
Rm9vZCBTY2llbmNlIGFuZCBOdXRyaXRpb24sIExhdmFsIFVuaXZlcnNpdHksIFF1ZWJlYyBRQyBH
MVYgMEE2LCBDYW5hZGEuJiN4RDtEZXBhcnRtZW50IG9mIEludGVybmFsIE1lZGljaW5lLCBVbml2
ZXJzaXR5IEhvc3BpdGFsIChDSFVWKSBhbmQgVW5pdmVyc2l0eSBvZiBMYXVzYW5uZSwgTGF1c2Fu
bmUgMTAxMSwgU3dpdHplcmxhbmQuJiN4RDtEZXBhcnRtZW50IG9mIE51dHJpdGlvbiwgVW5pdmVy
c2l0eSBvZiBOb3J0aCBDYXJvbGluYSwgQ2hhcGVsIEhpbGwsIE5vcnRoIENhcm9saW5hIDI3NTk5
LCBVU0EuJiN4RDtJbnN0aXR1dCBQYXN0ZXVyIGRlIExpbGxlOyBJTlNFUk0sIFU3NDQ7IFVuaXZl
cnNpdGUgZGUgTGlsbGUgMjsgRi01OTAwMCBMaWxsZSwgRnJhbmNlLiYjeEQ7RGVwYXJ0bWVudCBv
ZiBDYXJkaW9sb2d5LCBEaXZpc2lvbiBIZWFydCBhbmQgTHVuZ3MsIFVuaXZlcnNpdHkgTWVkaWNh
bCBDZW50ZXIgVXRyZWNodCwgMzU4NCBDWCBVdHJlY2h0LCBUaGUgTmV0aGVybGFuZHMuJiN4RDtE
ZXBhcnRtZW50IG9mIE1lZGljaW5lLCBTdGFuZm9yZCBVbml2ZXJzaXR5IFNjaG9vbCBvZiBNZWRp
Y2luZSwgUGFsbyBBbHRvLCBDYWxpZm9ybmlhIDk0MzA0LCBVU0EuJiN4RDtMZWUgS29uZyBDaGlh
biBTY2hvb2wgb2YgTWVkaWNpbmUsIEltcGVyaWFsIENvbGxlZ2UgTG9uZG9uIGFuZCBOYW55YW5n
IFRlY2hub2xvZ2ljYWwgVW5pdmVyc2l0eSwgU2luZ2Fwb3JlLCA2Mzc1NTMgU2luZ2Fwb3JlLCBT
aW5nYXBvcmUuJiN4RDtIZWFsdGggU2NpZW5jZSBDZW50ZXIgYXQgSG91c3RvbiwgVW5pdmVyc2l0
eSBvZiBUZXhhcywgSG91c3RvbiwgVGV4YXMgNzcwMzAsIFVTQS4mI3hEO0RlcGFydG1lbnQgb2Yg
TWVkaWNpbmUsIERpdmlzaW9uIG9mIEdlbmV0aWNzLCBCcmlnaGFtIGFuZCBXb21lbiZhcG9zO3Mg
SG9zcGl0YWwsIEhhcnZhcmQgTWVkaWNhbCBTY2hvb2wsIEJvc3RvbiwgTWFzc2FjaHVzZXR0cyAw
MjExNSwgVVNBLiYjeEQ7RGVwYXJ0bWVudCBvZiBFcGlkZW1pb2xvZ3ksIFVuaXZlcnNpdHkgTWVk
aWNhbCBDZW50ZXIgVXRyZWNodCwgMzU4NCBDWCBVdHJlY2h0LCBUaGUgTmV0aGVybGFuZHMuJiN4
RDtTY2hvb2wgb2YgUG9wdWxhdGlvbiBIZWFsdGgsIFRoZSBVbml2ZXJzaXR5IG9mIFdlc3Rlcm4g
QXVzdHJhbGlhLCBOZWRsYW5kcywgV2VzdGVybiBBdXN0cmFsaWEgNjAwOSwgQXVzdHJhbGlhLiYj
eEQ7QWxiZXJ0IEVpbnN0ZWluIENvbGxlZ2Ugb2YgTWVkaWNpbmUsIERlcGFydG1lbnQgb2YgRXBp
ZGVtaW9sb2d5IGFuZCBQb3B1bGF0aW9uIEhlYWx0aCwgQmVsZmVyIDEzMDYsIE5ldyBZb3JrIDEw
NDYxLCBVU0EuJiN4RDtDZW50ZXIgZm9yIEh1bWFuIEdlbmV0aWNzLCBEaXZpc2lvbiBvZiBQdWJs
aWMgSGVhbHRoIFNjaWVuY2VzLCBXYWtlIEZvcmVzdCBTY2hvb2wgb2YgTWVkaWNpbmUsIFdpbnN0
b24tU2FsZW0sIE5vcnRoIENhcm9saW5hIDI3MTU3LCBVU0EuJiN4RDtTeW5sYWIgQWNhZGVteSwg
U3lubGFiIFNlcnZpY2VzIEdtYkgsIDY4MTYzIE1hbm5oZWltLCBHZXJtYW55LiYjeEQ7RGVwYXJ0
bWVudCBvZiBDbGluaWNhbCBNZWRpY2luZSwgQ29wZW5oYWdlbiBVbml2ZXJzaXR5LCAyMjAwIENv
cGVuaGFnZW4sIERlbm1hcmsuJiN4RDtEZXBhcnRtZW50IG9mIENsaW5pY2FsIEdlbmV0aWNzLCBF
cmFzbXVzIE1DIFVuaXZlcnNpdHkgTWVkaWNhbCBDZW50ZXIsIDMwMDAgQ0EgUm90dGVyZGFtLCBU
aGUgTmV0aGVybGFuZHMuJiN4RDtGaW5uaXNoIERpYWJldGVzIEFzc29jaWF0aW9uLCBLaXJqb25p
ZW1lbnRpZSAxNSwgRkktMzM2ODAgVGFtcGVyZSwgRmlubGFuZC4mI3hEO1Bpcmthbm1hYSBIb3Nw
aXRhbCBEaXN0cmljdCwgRkktMzM1MjEgVGFtcGVyZSwgRmlubGFuZC4mI3hEO0NlbnRlciBmb3Ig
Tm9uLUNvbW11bmljYWJsZSBEaXNlYXNlcywgS2FyYXRjaGksIFBha2lzdGFuLiYjeEQ7RGVwYXJ0
bWVudCBvZiBNZWRpY2luZSwgVW5pdmVyc2l0eSBvZiBQZW5uc3lsdmFuaWEsIFBoaWxhZGVscGhp
YSwgUGVubnN5bHZhbmlhIDE5MTA0LCBVU0EuJiN4RDtCSEYgR2xhc2dvdyBDYXJkaW92YXNjdWxh
ciBSZXNlYXJjaCBDZW50cmUsIERpdmlzaW9uIG9mIENhcmRpb3Zhc2N1bGFyIGFuZCBNZWRpY2Fs
IFNjaWVuY2VzLCBVbml2ZXJzaXR5IG9mIEdsYXNnb3csIEdsYXNnb3cgRzEyIDhUQSwgVUsuJiN4
RDtJY2FobiBJbnN0aXR1dGUgZm9yIEdlbm9taWNzIGFuZCBNdWx0aXNjYWxlIEJpb2xvZ3ksIElj
YWhuIFNjaG9vbCBvZiBNZWRpY2luZSBhdCBNb3VudCBTaW5haSwgTmV3IFlvcmssIE5ldyBZb3Jr
IDEwNTgwLCBVU0EuJiN4RDtGYWN1bHR5IG9mIE1lZGljaW5lLCBVbml2ZXJzaXR5IG9mIEljZWxh
bmQsIFJleWtqYXZpayAxMDEsIEljZWxhbmQuJiN4RDtJbnN0aXR1dGUgZm9yIEhlYWx0aCBSZXNl
YXJjaCwgVW5pdmVyc2l0eSBIb3NwaXRhbCBvZiBMYSBQYXogKElkaVBheiksIDI4MDQ2IE1hZHJp
ZCwgU3BhaW4uJiN4RDtEaWFiZXRlcyBSZXNlYXJjaCBHcm91cCwgS2luZyBBYmR1bGF6aXogVW5p
dmVyc2l0eSwgMjE1ODkgSmVkZGFoLCBTYXVkaSBBcmFiaWEuJiN4RDtDZW50cmUgZm9yIFZhc2N1
bGFyIFByZXZlbnRpb24sIERhbnViZS1Vbml2ZXJzaXR5IEtyZW1zLCAzNTAwIEtyZW1zLCBBdXN0
cmlhLiYjeEQ7RGVwYXJ0bWVudCBvZiBQdWJsaWMgSGVhbHRoIGFuZCBDbGluaWNhbCBOdXRyaXRp
b24sIFVuaXZlcnNpdHkgb2YgRWFzdGVybiBGaW5sYW5kLCBGaW5sYW5kLiYjeEQ7UmVzZWFyY2gg
VW5pdCwgS3VvcGlvIFVuaXZlcnNpdHkgSG9zcGl0YWwsIEZJLTcwMjEwIEt1b3BpbywgRmlubGFu
ZC4mI3hEO0luc3RpdHV0ZSBvZiBDZWxsdWxhciBNZWRpY2luZSwgTmV3Y2FzdGxlIFVuaXZlcnNp
dHksIE5ld2Nhc3RsZSBORTEgN1JVLCBVSy4mI3hEO0luc3RpdHV0ZSBvZiBDbGluaWNhbCBDaGVt
aXN0cnkgYW5kIExhYm9yYXRvcnkgTWVkaWNpbmUsIFVuaXZlcnNpdHkgTWVkaWNpbmUgR3JlaWZz
d2FsZCwgRC0xNzQ3NSBHcmVpZnN3YWxkLCBHZXJtYW55LiYjeEQ7SW5zdGl0dXRlIG9mIE1lZGlj
YWwgSW5mb3JtYXRpY3MsIEJpb21ldHJ5IGFuZCBFcGlkZW1pb2xvZ3ksIENoYWlyIG9mIEVwaWRl
bWlvbG9neSwgTHVkd2lnLU1heGltaWxpYW5zLVVuaXZlcnNpdGF0LCBELTg1NzY0IE11bmljaCwg
R2VybWFueS4mI3hEO0tsaW5pa3VtIEdyb3NzaGFkZXJuLCBELTgxMzc3IE11bmljaCwgR2VybWFu
eS4mI3hEO0luc3RpdHV0ZSBvZiBFcGlkZW1pb2xvZ3kgSSwgSGVsbWhvbHR6IFplbnRydW0gTXVu
Y2hlbiAtIEdlcm1hbiBSZXNlYXJjaCBDZW50ZXIgZm9yIEVudmlyb25tZW50YWwgSGVhbHRoLCBO
ZXVoZXJiZXJnLCBHZXJtYW55LCBELTg1NzY0IE5ldWhlcmJlcmcsIEdlcm1hbnkuJiN4RDtEZXBh
cnRtZW50IG9mIFB1bG1vbm9sb2d5LCBVbml2ZXJzaXR5IE1lZGljYWwgQ2VudGVyIFV0cmVjaHQs
IDM1ODQgQ1ggVXRyZWNodCwgVGhlIE5ldGhlcmxhbmRzLiYjeEQ7UHJpbmNlc3MgQWwtSmF3aGFy
YSBBbC1CcmFoaW0gQ2VudHJlIG9mIEV4Y2VsbGVuY2UgaW4gUmVzZWFyY2ggb2YgSGVyZWRpdGFy
eSBEaXNvcmRlcnMgKFBBQ0VSLUhEKSwgS2luZyBBYmR1bGF6aXogVW5pdmVyc2l0eSwgMjE1ODkg
SmVkZGFoLCBTYXVkaSBBcmFiaWEuJiN4RDtEaXZpc2lvbiBvZiBQb3B1bGF0aW9uIEhlYWx0aCBT
Y2llbmNlcyAmYW1wOyBFZHVjYXRpb24sIFN0IEdlb3JnZSZhcG9zO3MsIFVuaXZlcnNpdHkgb2Yg
TG9uZG9uLCBMb25kb24gU1cxNyAwUkUsIFVLLiYjeEQ7T3hmb3JkIE5JSFIgQmlvbWVkaWNhbCBS
ZXNlYXJjaCBDZW50cmUsIE94Zm9yZCBVbml2ZXJzaXR5IEhvc3BpdGFscyBOSFMgVHJ1c3QsIE94
Zm9yZCBPWDMgN0xKLCBVSy4mI3hEO0NsaW5pY2FsIEVwaWRlbWlvbG9neSwgSW50ZWdyYXRlZCBS
ZXNlYXJjaCBhbmQgVHJlYXRtZW50IENlbnRlciwgQ2VudGVyIGZvciBTZXBzaXMgQ29udHJvbCBh
bmQgQ2FyZSAoQ1NDQyksIEplbmEgVW5pdmVyc2l0eSBIb3NwaXRhbCwgMDc3NDMgSmVuYSwgR2Vy
bWFueS4mI3hEO0RlcGFydG1lbnQgb2YgSHVtYW4gR2VuZXRpY3MsIFVuaXZlcnNpdHkgb2YgTWlj
aGlnYW4sIEFubiBBcmJvciwgTWljaGlnYW4gNDgxMDksIFVTQS4mI3hEO1NlcnZpY2Ugb2YgTWVk
aWNhbCBHZW5ldGljcywgQ0hVViBVbml2ZXJzaXR5IEhvc3BpdGFsLCAxMDExIExhdXNhbm5lLCBT
d2l0emVybGFuZC4mI3hEO1VuaXZlcnNpdHkgb2YgQ2FtYnJpZGdlIE1ldGFib2xpYyBSZXNlYXJj
aCBMYWJvcmF0b3JpZXMsIEluc3RpdHV0ZSBvZiBNZXRhYm9saWMgU2NpZW5jZSwgQWRkZW5icm9v
a2UmYXBvcztzIEhvc3BpdGFsLCBDYW1icmlkZ2UgQ0IyIE9RUSwgVUsuJiN4RDtOSUhSIENhbWJy
aWRnZSBCaW9tZWRpY2FsIFJlc2VhcmNoIENlbnRyZSwgSW5zdGl0dXRlIG9mIE1ldGFib2xpYyBT
Y2llbmNlLCBBZGRlbmJyb29rZSZhcG9zO3MgSG9zcGl0YWwsIENhbWJyaWRnZSBDQjIgT1FRLCBV
Sy4mI3hEO0Nhcm9saW5hIENlbnRlciBmb3IgR2Vub21lIFNjaWVuY2VzLCBVbml2ZXJzaXR5IG9m
IE5vcnRoIENhcm9saW5hIGF0IENoYXBlbCBIaWxsLCBDaGFwZWwgSGlsbCwgTm9ydGggQ2Fyb2xp
bmEgMjc1OTksIFVTQS4mI3hEO1RoZSBNaW5kaWNoIENoaWxkIEhlYWx0aCBhbmQgRGV2ZWxvcG1l
bnQgSW5zdGl0dXRlLCBJY2FobiBTY2hvb2wgb2YgTWVkaWNpbmUgYXQgTW91bnQgU2luYWksIE5l
dyBZb3JrLCBOZXcgWW9yayAxMDAyOSwgVVNBLjwvYXV0aC1hZGRyZXNzPjx0aXRsZXM+PHRpdGxl
PkdlbmV0aWMgc3R1ZGllcyBvZiBib2R5IG1hc3MgaW5kZXggeWllbGQgbmV3IGluc2lnaHRzIGZv
ciBvYmVzaXR5IGJpb2xvZ3k8L3RpdGxlPjxzZWNvbmRhcnktdGl0bGU+TmF0dXJlPC9zZWNvbmRh
cnktdGl0bGU+PGFsdC10aXRsZT5OYXR1cmU8L2FsdC10aXRsZT48L3RpdGxlcz48cGVyaW9kaWNh
bD48ZnVsbC10aXRsZT5OYXR1cmU8L2Z1bGwtdGl0bGU+PC9wZXJpb2RpY2FsPjxhbHQtcGVyaW9k
aWNhbD48ZnVsbC10aXRsZT5OYXR1cmU8L2Z1bGwtdGl0bGU+PC9hbHQtcGVyaW9kaWNhbD48cGFn
ZXM+MTk3LTIwNjwvcGFnZXM+PHZvbHVtZT41MTg8L3ZvbHVtZT48bnVtYmVyPjc1Mzg8L251bWJl
cj48ZWRpdGlvbj4yMDE1LzAyLzEzPC9lZGl0aW9uPjxrZXl3b3Jkcz48a2V5d29yZD5BZGlwb2dl
bmVzaXMvZ2VuZXRpY3M8L2tleXdvcmQ+PGtleXdvcmQ+QWRpcG9zaXR5L2dlbmV0aWNzPC9rZXl3
b3JkPjxrZXl3b3JkPkFnZSBGYWN0b3JzPC9rZXl3b3JkPjxrZXl3b3JkPipCb2R5IE1hc3MgSW5k
ZXg8L2tleXdvcmQ+PGtleXdvcmQ+Q29udGluZW50YWwgUG9wdWxhdGlvbiBHcm91cHMvZ2VuZXRp
Y3M8L2tleXdvcmQ+PGtleXdvcmQ+RW5lcmd5IE1ldGFib2xpc20vZ2VuZXRpY3M8L2tleXdvcmQ+
PGtleXdvcmQ+RXVyb3BlL2V0aG5vbG9neTwva2V5d29yZD48a2V5d29yZD5GZW1hbGU8L2tleXdv
cmQ+PGtleXdvcmQ+R2VuZXRpYyBQcmVkaXNwb3NpdGlvbiB0byBEaXNlYXNlL2dlbmV0aWNzPC9r
ZXl3b3JkPjxrZXl3b3JkPipHZW5vbWUtV2lkZSBBc3NvY2lhdGlvbiBTdHVkeTwva2V5d29yZD48
a2V5d29yZD5HbHV0YW1pYyBBY2lkL21ldGFib2xpc208L2tleXdvcmQ+PGtleXdvcmQ+SHVtYW5z
PC9rZXl3b3JkPjxrZXl3b3JkPkluc3VsaW4vbWV0YWJvbGlzbS9zZWNyZXRpb248L2tleXdvcmQ+
PGtleXdvcmQ+TWFsZTwva2V5d29yZD48a2V5d29yZD5PYmVzaXR5LypnZW5ldGljcy8qbWV0YWJv
bGlzbTwva2V5d29yZD48a2V5d29yZD5Qb2x5bW9ycGhpc20sIFNpbmdsZSBOdWNsZW90aWRlL2dl
bmV0aWNzPC9rZXl3b3JkPjxrZXl3b3JkPlF1YW50aXRhdGl2ZSBUcmFpdCBMb2NpL2dlbmV0aWNz
PC9rZXl3b3JkPjxrZXl3b3JkPlN5bmFwc2VzL21ldGFib2xpc208L2tleXdvcmQ+PC9rZXl3b3Jk
cz48ZGF0ZXM+PHllYXI+MjAxNTwveWVhcj48cHViLWRhdGVzPjxkYXRlPkZlYiAxMjwvZGF0ZT48
L3B1Yi1kYXRlcz48L2RhdGVzPjxpc2JuPjE0NzYtNDY4NyAoRWxlY3Ryb25pYykmI3hEOzAwMjgt
MDgzNiAoTGlua2luZyk8L2lzYm4+PGFjY2Vzc2lvbi1udW0+MjU2NzM0MTM8L2FjY2Vzc2lvbi1u
dW0+PHdvcmstdHlwZT5NZXRhLUFuYWx5c2lzPC93b3JrLXR5cGU+PHVybHM+PHJlbGF0ZWQtdXJs
cz48dXJsPmh0dHA6Ly93d3cubmNiaS5ubG0ubmloLmdvdi9wdWJtZWQvMjU2NzM0MTM8L3VybD48
L3JlbGF0ZWQtdXJscz48L3VybHM+PGN1c3RvbTI+NDM4MjIxMTwvY3VzdG9tMj48ZWxlY3Ryb25p
Yy1yZXNvdXJjZS1udW0+MTAuMTAzOC9uYXR1cmUxNDE3NzwvZWxlY3Ryb25pYy1yZXNvdXJjZS1u
dW0+PGxhbmd1YWdlPmVuZzwvbGFuZ3VhZ2U+PC9yZWNvcmQ+PC9DaXRlPjwvRW5kTm90ZT4A
</w:fldData>
        </w:fldChar>
      </w:r>
      <w:r w:rsidR="00777CB2">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777CB2">
        <w:rPr>
          <w:rFonts w:ascii="Calibri" w:hAnsi="Calibri"/>
          <w:noProof/>
        </w:rPr>
        <w:t>(</w:t>
      </w:r>
      <w:hyperlink w:anchor="_ENREF_15" w:tooltip="Locke, 2015 #25088" w:history="1">
        <w:r w:rsidR="00037EBD">
          <w:rPr>
            <w:rFonts w:ascii="Calibri" w:hAnsi="Calibri"/>
            <w:noProof/>
          </w:rPr>
          <w:t>15</w:t>
        </w:r>
      </w:hyperlink>
      <w:r w:rsidR="00777CB2">
        <w:rPr>
          <w:rFonts w:ascii="Calibri" w:hAnsi="Calibri"/>
          <w:noProof/>
        </w:rPr>
        <w:t>)</w:t>
      </w:r>
      <w:r w:rsidR="00341512">
        <w:rPr>
          <w:rFonts w:ascii="Calibri" w:hAnsi="Calibri"/>
        </w:rPr>
        <w:fldChar w:fldCharType="end"/>
      </w:r>
      <w:r w:rsidR="00E808E8" w:rsidRPr="00C92430">
        <w:rPr>
          <w:rFonts w:ascii="Calibri" w:hAnsi="Calibri"/>
        </w:rPr>
        <w:t>.</w:t>
      </w:r>
      <w:r w:rsidR="00375E02">
        <w:rPr>
          <w:rFonts w:ascii="Calibri" w:hAnsi="Calibri"/>
        </w:rPr>
        <w:t xml:space="preserve"> </w:t>
      </w:r>
      <w:r w:rsidR="00CA2BA6">
        <w:rPr>
          <w:rFonts w:ascii="Calibri" w:hAnsi="Calibri"/>
        </w:rPr>
        <w:t>Therefore</w:t>
      </w:r>
      <w:r w:rsidR="008D4C8C">
        <w:rPr>
          <w:rFonts w:ascii="Calibri" w:hAnsi="Calibri"/>
        </w:rPr>
        <w:t>,</w:t>
      </w:r>
      <w:r w:rsidR="00CA2BA6">
        <w:rPr>
          <w:rFonts w:ascii="Calibri" w:hAnsi="Calibri"/>
        </w:rPr>
        <w:t xml:space="preserve"> </w:t>
      </w:r>
      <w:r w:rsidR="00B60F69">
        <w:rPr>
          <w:rFonts w:ascii="Calibri" w:hAnsi="Calibri"/>
        </w:rPr>
        <w:t xml:space="preserve">disappointment followed the observation that </w:t>
      </w:r>
      <w:r>
        <w:rPr>
          <w:rFonts w:ascii="Calibri" w:hAnsi="Calibri"/>
        </w:rPr>
        <w:t>early</w:t>
      </w:r>
      <w:r w:rsidR="00B60F69">
        <w:rPr>
          <w:rFonts w:ascii="Calibri" w:hAnsi="Calibri"/>
        </w:rPr>
        <w:t xml:space="preserve"> synthetic MC4R agonists increased blood pressure in humans</w:t>
      </w:r>
      <w:r>
        <w:rPr>
          <w:rFonts w:ascii="Calibri" w:hAnsi="Calibri"/>
        </w:rPr>
        <w:t>,</w:t>
      </w:r>
      <w:r w:rsidR="00B60F69">
        <w:rPr>
          <w:rFonts w:ascii="Calibri" w:hAnsi="Calibri"/>
        </w:rPr>
        <w:t xml:space="preserve"> </w:t>
      </w:r>
      <w:r w:rsidR="00B60F69">
        <w:t xml:space="preserve">revealing </w:t>
      </w:r>
      <w:r>
        <w:t xml:space="preserve">a key </w:t>
      </w:r>
      <w:r w:rsidR="00B60F69">
        <w:t xml:space="preserve">circuit linking </w:t>
      </w:r>
      <w:r>
        <w:t xml:space="preserve">body </w:t>
      </w:r>
      <w:r w:rsidR="00B60F69">
        <w:t>weight</w:t>
      </w:r>
      <w:r>
        <w:t xml:space="preserve"> to</w:t>
      </w:r>
      <w:r w:rsidR="00B60F69">
        <w:t xml:space="preserve"> blood pressure</w:t>
      </w:r>
      <w:r w:rsidR="00395F1E">
        <w:t xml:space="preserve"> </w:t>
      </w:r>
      <w:r w:rsidR="00341512">
        <w:fldChar w:fldCharType="begin">
          <w:fldData xml:space="preserve">PEVuZE5vdGU+PENpdGU+PEF1dGhvcj5HcmVlbmZpZWxkPC9BdXRob3I+PFllYXI+MjAwOTwvWWVh
cj48UmVjTnVtPjI1MDg5PC9SZWNOdW0+PERpc3BsYXlUZXh0PigxNik8L0Rpc3BsYXlUZXh0Pjxy
ZWNvcmQ+PHJlYy1udW1iZXI+MjUwODk8L3JlYy1udW1iZXI+PGZvcmVpZ24ta2V5cz48a2V5IGFw
cD0iRU4iIGRiLWlkPSJwdjB3djBmd2xwdHhhOWVmeHppdjk5dzd0enhwemRkMHJ2NWYiPjI1MDg5
PC9rZXk+PC9mb3JlaWduLWtleXM+PHJlZi10eXBlIG5hbWU9IkpvdXJuYWwgQXJ0aWNsZSI+MTc8
L3JlZi10eXBlPjxjb250cmlidXRvcnM+PGF1dGhvcnM+PGF1dGhvcj5HcmVlbmZpZWxkLCBKLiBS
LjwvYXV0aG9yPjxhdXRob3I+TWlsbGVyLCBKLiBXLjwvYXV0aG9yPjxhdXRob3I+S2VvZ2gsIEou
IE0uPC9hdXRob3I+PGF1dGhvcj5IZW5uaW5nLCBFLjwvYXV0aG9yPjxhdXRob3I+U2F0dGVyd2hp
dGUsIEouIEguPC9hdXRob3I+PGF1dGhvcj5DYW1lcm9uLCBHLiBTLjwvYXV0aG9yPjxhdXRob3I+
QXN0cnVjLCBCLjwvYXV0aG9yPjxhdXRob3I+TWF5ZXIsIEouIFAuPC9hdXRob3I+PGF1dGhvcj5C
cmFnZSwgUy48L2F1dGhvcj48YXV0aG9yPlNlZSwgVC4gQy48L2F1dGhvcj48YXV0aG9yPkxvbWFz
LCBELiBKLjwvYXV0aG9yPjxhdXRob3I+TyZhcG9zO1JhaGlsbHksIFMuPC9hdXRob3I+PGF1dGhv
cj5GYXJvb3FpLCBJLiBTLjwvYXV0aG9yPjwvYXV0aG9ycz48L2NvbnRyaWJ1dG9ycz48YXV0aC1h
ZGRyZXNzPlVuaXZlcnNpdHkgb2YgQ2FtYnJpZGdlIE1ldGFib2xpYyBSZXNlYXJjaCBMYWJvcmF0
b3JpZXMsIEFkZGVuYnJvb2tlJmFwb3M7cyBIb3NwaXRhbCwgQ2FtYnJpZGdlLCBVbml0ZWQgS2lu
Z2RvbS48L2F1dGgtYWRkcmVzcz48dGl0bGVzPjx0aXRsZT5Nb2R1bGF0aW9uIG9mIGJsb29kIHBy
ZXNzdXJlIGJ5IGNlbnRyYWwgbWVsYW5vY29ydGluZXJnaWMgcGF0aHdheXM8L3RpdGxlPjxzZWNv
bmRhcnktdGl0bGU+TiBFbmdsIEogTWVkPC9zZWNvbmRhcnktdGl0bGU+PGFsdC10aXRsZT5UaGUg
TmV3IEVuZ2xhbmQgam91cm5hbCBvZiBtZWRpY2luZTwvYWx0LXRpdGxlPjwvdGl0bGVzPjxwZXJp
b2RpY2FsPjxmdWxsLXRpdGxlPk4gRW5nbCBKIE1lZDwvZnVsbC10aXRsZT48YWJici0xPlRoZSBO
ZXcgRW5nbGFuZCBqb3VybmFsIG9mIG1lZGljaW5lPC9hYmJyLTE+PC9wZXJpb2RpY2FsPjxhbHQt
cGVyaW9kaWNhbD48ZnVsbC10aXRsZT5OIEVuZ2wgSiBNZWQ8L2Z1bGwtdGl0bGU+PGFiYnItMT5U
aGUgTmV3IEVuZ2xhbmQgam91cm5hbCBvZiBtZWRpY2luZTwvYWJici0xPjwvYWx0LXBlcmlvZGlj
YWw+PHBhZ2VzPjQ0LTUyPC9wYWdlcz48dm9sdW1lPjM2MDwvdm9sdW1lPjxudW1iZXI+MTwvbnVt
YmVyPjxlZGl0aW9uPjIwMDgvMTIvMTk8L2VkaXRpb24+PGtleXdvcmRzPjxrZXl3b3JkPkFkdWx0
PC9rZXl3b3JkPjxrZXl3b3JkPkF1dG9ub21pYyBOZXJ2b3VzIFN5c3RlbS9waHlzaW9sb2d5PC9r
ZXl3b3JkPjxrZXl3b3JkPkJsb29kIFByZXNzdXJlL2RydWcgZWZmZWN0cy9nZW5ldGljcy8qcGh5
c2lvbG9neTwva2V5d29yZD48a2V5d29yZD5DYXRlY2hvbGFtaW5lcy91cmluZTwva2V5d29yZD48
a2V5d29yZD5Dcm9zcy1PdmVyIFN0dWRpZXM8L2tleXdvcmQ+PGtleXdvcmQ+RG9zZS1SZXNwb25z
ZSBSZWxhdGlvbnNoaXAsIERydWc8L2tleXdvcmQ+PGtleXdvcmQ+RG91YmxlLUJsaW5kIE1ldGhv
ZDwva2V5d29yZD48a2V5d29yZD5GZW1hbGU8L2tleXdvcmQ+PGtleXdvcmQ+R2Vub3R5cGU8L2tl
eXdvcmQ+PGtleXdvcmQ+SGVhcnQgUmF0ZS9nZW5ldGljcy9waHlzaW9sb2d5PC9rZXl3b3JkPjxr
ZXl3b3JkPkhldGVyb3p5Z290ZTwva2V5d29yZD48a2V5d29yZD5IdW1hbnM8L2tleXdvcmQ+PGtl
eXdvcmQ+SHlwZXJ0ZW5zaW9uL2NvbXBsaWNhdGlvbnMvZ2VuZXRpY3MvKm1ldGFib2xpc208L2tl
eXdvcmQ+PGtleXdvcmQ+TWFsZTwva2V5d29yZD48a2V5d29yZD4qTXV0YXRpb248L2tleXdvcmQ+
PGtleXdvcmQ+T2Jlc2l0eS9jb21wbGljYXRpb25zL2dlbmV0aWNzL21ldGFib2xpc208L2tleXdv
cmQ+PGtleXdvcmQ+T3ZlcndlaWdodC9jb21wbGljYXRpb25zL2dlbmV0aWNzLyptZXRhYm9saXNt
PC9rZXl3b3JkPjxrZXl3b3JkPlByZXZhbGVuY2U8L2tleXdvcmQ+PGtleXdvcmQ+UmVjZXB0b3Is
IE1lbGFub2NvcnRpbiwgVHlwZSA0L2Fnb25pc3RzL2RlZmljaWVuY3kvZ2VuZXRpY3MvKm1ldGFi
b2xpc208L2tleXdvcmQ+PGtleXdvcmQ+KlNpZ25hbCBUcmFuc2R1Y3Rpb248L2tleXdvcmQ+PGtl
eXdvcmQ+U2xlZXAvcGh5c2lvbG9neTwva2V5d29yZD48L2tleXdvcmRzPjxkYXRlcz48eWVhcj4y
MDA5PC95ZWFyPjxwdWItZGF0ZXM+PGRhdGU+SmFuIDAxPC9kYXRlPjwvcHViLWRhdGVzPjwvZGF0
ZXM+PGlzYm4+MTUzMy00NDA2IChFbGVjdHJvbmljKSYjeEQ7MDAyOC00NzkzIChMaW5raW5nKTwv
aXNibj48YWNjZXNzaW9uLW51bT4xOTA5MjE0NjwvYWNjZXNzaW9uLW51bT48d29yay10eXBlPlJl
c2VhcmNoIFN1cHBvcnQsIE5vbi1VLlMuIEdvdiZhcG9zO3Q8L3dvcmstdHlwZT48dXJscz48cmVs
YXRlZC11cmxzPjx1cmw+aHR0cDovL3d3dy5uY2JpLm5sbS5uaWguZ292L3B1Ym1lZC8xOTA5MjE0
NjwvdXJsPjwvcmVsYXRlZC11cmxzPjwvdXJscz48ZWxlY3Ryb25pYy1yZXNvdXJjZS1udW0+MTAu
MTA1Ni9ORUpNb2EwODAzMDg1PC9lbGVjdHJvbmljLXJlc291cmNlLW51bT48bGFuZ3VhZ2U+ZW5n
PC9sYW5ndWFnZT48L3JlY29yZD48L0NpdGU+PC9FbmROb3RlPgB=
</w:fldData>
        </w:fldChar>
      </w:r>
      <w:r w:rsidR="00777CB2">
        <w:instrText xml:space="preserve"> ADDIN EN.CITE </w:instrText>
      </w:r>
      <w:r w:rsidR="00341512">
        <w:fldChar w:fldCharType="begin">
          <w:fldData xml:space="preserve">PEVuZE5vdGU+PENpdGU+PEF1dGhvcj5HcmVlbmZpZWxkPC9BdXRob3I+PFllYXI+MjAwOTwvWWVh
cj48UmVjTnVtPjI1MDg5PC9SZWNOdW0+PERpc3BsYXlUZXh0PigxNik8L0Rpc3BsYXlUZXh0Pjxy
ZWNvcmQ+PHJlYy1udW1iZXI+MjUwODk8L3JlYy1udW1iZXI+PGZvcmVpZ24ta2V5cz48a2V5IGFw
cD0iRU4iIGRiLWlkPSJwdjB3djBmd2xwdHhhOWVmeHppdjk5dzd0enhwemRkMHJ2NWYiPjI1MDg5
PC9rZXk+PC9mb3JlaWduLWtleXM+PHJlZi10eXBlIG5hbWU9IkpvdXJuYWwgQXJ0aWNsZSI+MTc8
L3JlZi10eXBlPjxjb250cmlidXRvcnM+PGF1dGhvcnM+PGF1dGhvcj5HcmVlbmZpZWxkLCBKLiBS
LjwvYXV0aG9yPjxhdXRob3I+TWlsbGVyLCBKLiBXLjwvYXV0aG9yPjxhdXRob3I+S2VvZ2gsIEou
IE0uPC9hdXRob3I+PGF1dGhvcj5IZW5uaW5nLCBFLjwvYXV0aG9yPjxhdXRob3I+U2F0dGVyd2hp
dGUsIEouIEguPC9hdXRob3I+PGF1dGhvcj5DYW1lcm9uLCBHLiBTLjwvYXV0aG9yPjxhdXRob3I+
QXN0cnVjLCBCLjwvYXV0aG9yPjxhdXRob3I+TWF5ZXIsIEouIFAuPC9hdXRob3I+PGF1dGhvcj5C
cmFnZSwgUy48L2F1dGhvcj48YXV0aG9yPlNlZSwgVC4gQy48L2F1dGhvcj48YXV0aG9yPkxvbWFz
LCBELiBKLjwvYXV0aG9yPjxhdXRob3I+TyZhcG9zO1JhaGlsbHksIFMuPC9hdXRob3I+PGF1dGhv
cj5GYXJvb3FpLCBJLiBTLjwvYXV0aG9yPjwvYXV0aG9ycz48L2NvbnRyaWJ1dG9ycz48YXV0aC1h
ZGRyZXNzPlVuaXZlcnNpdHkgb2YgQ2FtYnJpZGdlIE1ldGFib2xpYyBSZXNlYXJjaCBMYWJvcmF0
b3JpZXMsIEFkZGVuYnJvb2tlJmFwb3M7cyBIb3NwaXRhbCwgQ2FtYnJpZGdlLCBVbml0ZWQgS2lu
Z2RvbS48L2F1dGgtYWRkcmVzcz48dGl0bGVzPjx0aXRsZT5Nb2R1bGF0aW9uIG9mIGJsb29kIHBy
ZXNzdXJlIGJ5IGNlbnRyYWwgbWVsYW5vY29ydGluZXJnaWMgcGF0aHdheXM8L3RpdGxlPjxzZWNv
bmRhcnktdGl0bGU+TiBFbmdsIEogTWVkPC9zZWNvbmRhcnktdGl0bGU+PGFsdC10aXRsZT5UaGUg
TmV3IEVuZ2xhbmQgam91cm5hbCBvZiBtZWRpY2luZTwvYWx0LXRpdGxlPjwvdGl0bGVzPjxwZXJp
b2RpY2FsPjxmdWxsLXRpdGxlPk4gRW5nbCBKIE1lZDwvZnVsbC10aXRsZT48YWJici0xPlRoZSBO
ZXcgRW5nbGFuZCBqb3VybmFsIG9mIG1lZGljaW5lPC9hYmJyLTE+PC9wZXJpb2RpY2FsPjxhbHQt
cGVyaW9kaWNhbD48ZnVsbC10aXRsZT5OIEVuZ2wgSiBNZWQ8L2Z1bGwtdGl0bGU+PGFiYnItMT5U
aGUgTmV3IEVuZ2xhbmQgam91cm5hbCBvZiBtZWRpY2luZTwvYWJici0xPjwvYWx0LXBlcmlvZGlj
YWw+PHBhZ2VzPjQ0LTUyPC9wYWdlcz48dm9sdW1lPjM2MDwvdm9sdW1lPjxudW1iZXI+MTwvbnVt
YmVyPjxlZGl0aW9uPjIwMDgvMTIvMTk8L2VkaXRpb24+PGtleXdvcmRzPjxrZXl3b3JkPkFkdWx0
PC9rZXl3b3JkPjxrZXl3b3JkPkF1dG9ub21pYyBOZXJ2b3VzIFN5c3RlbS9waHlzaW9sb2d5PC9r
ZXl3b3JkPjxrZXl3b3JkPkJsb29kIFByZXNzdXJlL2RydWcgZWZmZWN0cy9nZW5ldGljcy8qcGh5
c2lvbG9neTwva2V5d29yZD48a2V5d29yZD5DYXRlY2hvbGFtaW5lcy91cmluZTwva2V5d29yZD48
a2V5d29yZD5Dcm9zcy1PdmVyIFN0dWRpZXM8L2tleXdvcmQ+PGtleXdvcmQ+RG9zZS1SZXNwb25z
ZSBSZWxhdGlvbnNoaXAsIERydWc8L2tleXdvcmQ+PGtleXdvcmQ+RG91YmxlLUJsaW5kIE1ldGhv
ZDwva2V5d29yZD48a2V5d29yZD5GZW1hbGU8L2tleXdvcmQ+PGtleXdvcmQ+R2Vub3R5cGU8L2tl
eXdvcmQ+PGtleXdvcmQ+SGVhcnQgUmF0ZS9nZW5ldGljcy9waHlzaW9sb2d5PC9rZXl3b3JkPjxr
ZXl3b3JkPkhldGVyb3p5Z290ZTwva2V5d29yZD48a2V5d29yZD5IdW1hbnM8L2tleXdvcmQ+PGtl
eXdvcmQ+SHlwZXJ0ZW5zaW9uL2NvbXBsaWNhdGlvbnMvZ2VuZXRpY3MvKm1ldGFib2xpc208L2tl
eXdvcmQ+PGtleXdvcmQ+TWFsZTwva2V5d29yZD48a2V5d29yZD4qTXV0YXRpb248L2tleXdvcmQ+
PGtleXdvcmQ+T2Jlc2l0eS9jb21wbGljYXRpb25zL2dlbmV0aWNzL21ldGFib2xpc208L2tleXdv
cmQ+PGtleXdvcmQ+T3ZlcndlaWdodC9jb21wbGljYXRpb25zL2dlbmV0aWNzLyptZXRhYm9saXNt
PC9rZXl3b3JkPjxrZXl3b3JkPlByZXZhbGVuY2U8L2tleXdvcmQ+PGtleXdvcmQ+UmVjZXB0b3Is
IE1lbGFub2NvcnRpbiwgVHlwZSA0L2Fnb25pc3RzL2RlZmljaWVuY3kvZ2VuZXRpY3MvKm1ldGFi
b2xpc208L2tleXdvcmQ+PGtleXdvcmQ+KlNpZ25hbCBUcmFuc2R1Y3Rpb248L2tleXdvcmQ+PGtl
eXdvcmQ+U2xlZXAvcGh5c2lvbG9neTwva2V5d29yZD48L2tleXdvcmRzPjxkYXRlcz48eWVhcj4y
MDA5PC95ZWFyPjxwdWItZGF0ZXM+PGRhdGU+SmFuIDAxPC9kYXRlPjwvcHViLWRhdGVzPjwvZGF0
ZXM+PGlzYm4+MTUzMy00NDA2IChFbGVjdHJvbmljKSYjeEQ7MDAyOC00NzkzIChMaW5raW5nKTwv
aXNibj48YWNjZXNzaW9uLW51bT4xOTA5MjE0NjwvYWNjZXNzaW9uLW51bT48d29yay10eXBlPlJl
c2VhcmNoIFN1cHBvcnQsIE5vbi1VLlMuIEdvdiZhcG9zO3Q8L3dvcmstdHlwZT48dXJscz48cmVs
YXRlZC11cmxzPjx1cmw+aHR0cDovL3d3dy5uY2JpLm5sbS5uaWguZ292L3B1Ym1lZC8xOTA5MjE0
NjwvdXJsPjwvcmVsYXRlZC11cmxzPjwvdXJscz48ZWxlY3Ryb25pYy1yZXNvdXJjZS1udW0+MTAu
MTA1Ni9ORUpNb2EwODAzMDg1PC9lbGVjdHJvbmljLXJlc291cmNlLW51bT48bGFuZ3VhZ2U+ZW5n
PC9sYW5ndWFnZT48L3JlY29yZD48L0NpdGU+PC9FbmROb3RlPgB=
</w:fldData>
        </w:fldChar>
      </w:r>
      <w:r w:rsidR="00777CB2">
        <w:instrText xml:space="preserve"> ADDIN EN.CITE.DATA </w:instrText>
      </w:r>
      <w:r w:rsidR="00341512">
        <w:fldChar w:fldCharType="end"/>
      </w:r>
      <w:r w:rsidR="00341512">
        <w:fldChar w:fldCharType="separate"/>
      </w:r>
      <w:r w:rsidR="00777CB2">
        <w:rPr>
          <w:noProof/>
        </w:rPr>
        <w:t>(</w:t>
      </w:r>
      <w:hyperlink w:anchor="_ENREF_16" w:tooltip="Greenfield, 2009 #25089" w:history="1">
        <w:r w:rsidR="00037EBD">
          <w:rPr>
            <w:noProof/>
          </w:rPr>
          <w:t>16</w:t>
        </w:r>
      </w:hyperlink>
      <w:r w:rsidR="00777CB2">
        <w:rPr>
          <w:noProof/>
        </w:rPr>
        <w:t>)</w:t>
      </w:r>
      <w:r w:rsidR="00341512">
        <w:fldChar w:fldCharType="end"/>
      </w:r>
      <w:r w:rsidR="000C4FBD">
        <w:rPr>
          <w:rFonts w:ascii="Calibri" w:hAnsi="Calibri"/>
        </w:rPr>
        <w:t xml:space="preserve">. </w:t>
      </w:r>
      <w:r w:rsidR="00B60F69">
        <w:rPr>
          <w:rFonts w:ascii="Calibri" w:hAnsi="Calibri"/>
        </w:rPr>
        <w:t xml:space="preserve">However, renewed efforts from the pharmaceutical industry with the selective </w:t>
      </w:r>
      <w:r>
        <w:rPr>
          <w:rFonts w:ascii="Calibri" w:hAnsi="Calibri"/>
        </w:rPr>
        <w:t>MC4R</w:t>
      </w:r>
      <w:r w:rsidR="00B60F69">
        <w:rPr>
          <w:rFonts w:ascii="Calibri" w:hAnsi="Calibri"/>
        </w:rPr>
        <w:t xml:space="preserve"> agonist (RM-493) do suggest that there might be a future for MC4R agonists in the treatment of obesity</w:t>
      </w:r>
      <w:r w:rsidR="00395F1E">
        <w:rPr>
          <w:rFonts w:ascii="Calibri" w:hAnsi="Calibri"/>
        </w:rPr>
        <w:t xml:space="preserve"> </w:t>
      </w:r>
      <w:r w:rsidR="00341512">
        <w:rPr>
          <w:rFonts w:ascii="Calibri" w:hAnsi="Calibri"/>
        </w:rPr>
        <w:fldChar w:fldCharType="begin">
          <w:fldData xml:space="preserve">PEVuZE5vdGU+PENpdGU+PEF1dGhvcj5LdWhuZW48L0F1dGhvcj48WWVhcj4yMDE2PC9ZZWFyPjxS
ZWNOdW0+MjUwOTA8L1JlY051bT48RGlzcGxheVRleHQ+KDE3LCAxOCk8L0Rpc3BsYXlUZXh0Pjxy
ZWNvcmQ+PHJlYy1udW1iZXI+MjUwOTA8L3JlYy1udW1iZXI+PGZvcmVpZ24ta2V5cz48a2V5IGFw
cD0iRU4iIGRiLWlkPSJwdjB3djBmd2xwdHhhOWVmeHppdjk5dzd0enhwemRkMHJ2NWYiPjI1MDkw
PC9rZXk+PC9mb3JlaWduLWtleXM+PHJlZi10eXBlIG5hbWU9IkpvdXJuYWwgQXJ0aWNsZSI+MTc8
L3JlZi10eXBlPjxjb250cmlidXRvcnM+PGF1dGhvcnM+PGF1dGhvcj5LdWhuZW4sIFAuPC9hdXRo
b3I+PGF1dGhvcj5DbGVtZW50LCBLLjwvYXV0aG9yPjxhdXRob3I+V2llZ2FuZCwgUy48L2F1dGhv
cj48YXV0aG9yPkJsYW5rZW5zdGVpbiwgTy48L2F1dGhvcj48YXV0aG9yPkdvdHRlc2RpZW5lciwg
Sy48L2F1dGhvcj48YXV0aG9yPk1hcnRpbmksIEwuIEwuPC9hdXRob3I+PGF1dGhvcj5NYWksIEsu
PC9hdXRob3I+PGF1dGhvcj5CbHVtZS1QZXl0YXZpLCBVLjwvYXV0aG9yPjxhdXRob3I+R3J1dGVy
cywgQS48L2F1dGhvcj48YXV0aG9yPktydWRlLCBILjwvYXV0aG9yPjwvYXV0aG9ycz48L2NvbnRy
aWJ1dG9ycz48YXV0aC1hZGRyZXNzPkZyb20gdGhlIEluc3RpdHV0ZSBmb3IgRXhwZXJpbWVudGFs
IFBlZGlhdHJpYyBFbmRvY3Jpbm9sb2d5IChQLksuLCBPLkIuLCBILksuKSwgdGhlIERlcGFydG1l
bnQgb2YgUGVkaWF0cmljIEVuZG9jcmlub2xvZ3kgYW5kIERpYWJldGVzIChTLlcuLCBBLkcuKSwg
dGhlIERlcGFydG1lbnQgb2YgRW5kb2NyaW5vbG9neSwgRGlhYmV0ZXMsIGFuZCBOdXRyaXRpb24g
YW5kIENoYXJpdGUgQ2VudGVyIGZvciBDYXJkaW92YXNjdWxhciBSZXNlYXJjaCAoSy5NLiksIGFu
ZCB0aGUgRGVwYXJ0bWVudCBvZiBEZXJtYXRvbG9neSBhbmQgQWxsZXJneSwgQ2xpbmljYWwgUmVz
ZWFyY2ggQ2VudGVyIGZvciBIYWlyIGFuZCBTa2luIFNjaWVuY2UgKFUuQi4tUC4pLCBDaGFyaXRl
LVVuaXZlcnNpdGF0c21lZGl6aW4gQmVybGluLCBhbmQgdGhlIENsaW5pY2FsIFJlc2VhcmNoIFVu
aXQsIEJlcmxpbiBJbnN0aXR1dGUgb2YgSGVhbHRoIChLLk0uKSAtIGFsbCBpbiBCZXJsaW47IHRo
ZSBJbnN0aXR1dGUgb2YgQ2FyZGlvbWV0YWJvbGlzbSBhbmQgTnV0cml0aW9uLCBBc3Npc3RhbmNl
IFB1YmxpcXVlLUhvcGl0YXV4IGRlIFBhcmlzLCBOdXRyaXRpb24gRGVwYXJ0bWVudCwgUGl0aWUt
U2FscGV0cmllcmUgSG9zcGl0YWwsIElOU0VSTS1Tb3Jib25uZSBVbml2ZXJzaXR5LCBVbml2ZXJz
aXRlIFBpZXJyZSBldCBNYXJpZSBDdXJpZSwgVW5pdGUgTWl4dGUgZGUgUmVjaGVyY2hlIFNjaWVu
dGlmaXF1ZSAxMTY2LCBQYXJpcyAoSy5DLiwgTC5MLk0uKTsgYW5kIFJoeXRobSBQaGFybWFjZXV0
aWNhbHMsIEJvc3RvbiAoSy5HLikuPC9hdXRoLWFkZHJlc3M+PHRpdGxlcz48dGl0bGU+UHJvb3Bp
b21lbGFub2NvcnRpbiBEZWZpY2llbmN5IFRyZWF0ZWQgd2l0aCBhIE1lbGFub2NvcnRpbi00IFJl
Y2VwdG9yIEFnb25pc3Q8L3RpdGxlPjxzZWNvbmRhcnktdGl0bGU+TiBFbmdsIEogTWVkPC9zZWNv
bmRhcnktdGl0bGU+PGFsdC10aXRsZT5UaGUgTmV3IEVuZ2xhbmQgam91cm5hbCBvZiBtZWRpY2lu
ZTwvYWx0LXRpdGxlPjwvdGl0bGVzPjxwZXJpb2RpY2FsPjxmdWxsLXRpdGxlPk4gRW5nbCBKIE1l
ZDwvZnVsbC10aXRsZT48YWJici0xPlRoZSBOZXcgRW5nbGFuZCBqb3VybmFsIG9mIG1lZGljaW5l
PC9hYmJyLTE+PC9wZXJpb2RpY2FsPjxhbHQtcGVyaW9kaWNhbD48ZnVsbC10aXRsZT5OIEVuZ2wg
SiBNZWQ8L2Z1bGwtdGl0bGU+PGFiYnItMT5UaGUgTmV3IEVuZ2xhbmQgam91cm5hbCBvZiBtZWRp
Y2luZTwvYWJici0xPjwvYWx0LXBlcmlvZGljYWw+PHBhZ2VzPjI0MC02PC9wYWdlcz48dm9sdW1l
PjM3NTwvdm9sdW1lPjxudW1iZXI+MzwvbnVtYmVyPjxlZGl0aW9uPjIwMTYvMDcvMjk8L2VkaXRp
b24+PGtleXdvcmRzPjxrZXl3b3JkPkFkdWx0PC9rZXl3b3JkPjxrZXl3b3JkPkJsb29kIFByZXNz
dXJlPC9rZXl3b3JkPjxrZXl3b3JkPkZlbWFsZTwva2V5d29yZD48a2V5d29yZD5IdW1hbnM8L2tl
eXdvcmQ+PGtleXdvcmQ+SHlwZXJwaGFnaWEvKmRydWcgdGhlcmFweS9nZW5ldGljczwva2V5d29y
ZD48a2V5d29yZD5NZXRhYm9saXNtLCBJbmJvcm4gRXJyb3JzLypkcnVnIHRoZXJhcHkvZ2VuZXRp
Y3M8L2tleXdvcmQ+PGtleXdvcmQ+T2Jlc2l0eS8qZHJ1ZyB0aGVyYXB5L2dlbmV0aWNzPC9rZXl3
b3JkPjxrZXl3b3JkPlBoZW5vdHlwZTwva2V5d29yZD48a2V5d29yZD5QaWxvdCBQcm9qZWN0czwv
a2V5d29yZD48a2V5d29yZD5Qcm8tT3Bpb21lbGFub2NvcnRpbi8qZGVmaWNpZW5jeS9nZW5ldGlj
czwva2V5d29yZD48a2V5d29yZD5SZWNlcHRvciwgTWVsYW5vY29ydGluLCBUeXBlIDQvKmFnb25p
c3RzPC9rZXl3b3JkPjxrZXl3b3JkPllvdW5nIEFkdWx0PC9rZXl3b3JkPjxrZXl3b3JkPmFscGhh
LU1TSC9hZHZlcnNlIGVmZmVjdHMvKmFuYWxvZ3MgJmFtcDsgZGVyaXZhdGl2ZXMvdGhlcmFwZXV0
aWMgdXNlPC9rZXl3b3JkPjwva2V5d29yZHM+PGRhdGVzPjx5ZWFyPjIwMTY8L3llYXI+PHB1Yi1k
YXRlcz48ZGF0ZT5KdWwgMjE8L2RhdGU+PC9wdWItZGF0ZXM+PC9kYXRlcz48aXNibj4xNTMzLTQ0
MDYgKEVsZWN0cm9uaWMpJiN4RDswMDI4LTQ3OTMgKExpbmtpbmcpPC9pc2JuPjxhY2Nlc3Npb24t
bnVtPjI3NDY4MDYwPC9hY2Nlc3Npb24tbnVtPjx3b3JrLXR5cGU+Q2xpbmljYWwgVHJpYWwsIFBo
YXNlIElJPC93b3JrLXR5cGU+PHVybHM+PHJlbGF0ZWQtdXJscz48dXJsPmh0dHA6Ly93d3cubmNi
aS5ubG0ubmloLmdvdi9wdWJtZWQvMjc0NjgwNjA8L3VybD48L3JlbGF0ZWQtdXJscz48L3VybHM+
PGVsZWN0cm9uaWMtcmVzb3VyY2UtbnVtPjEwLjEwNTYvTkVKTW9hMTUxMjY5MzwvZWxlY3Ryb25p
Yy1yZXNvdXJjZS1udW0+PGxhbmd1YWdlPmVuZzwvbGFuZ3VhZ2U+PC9yZWNvcmQ+PC9DaXRlPjxD
aXRlPjxBdXRob3I+Q2hlbjwvQXV0aG9yPjxZZWFyPjIwMTU8L1llYXI+PFJlY051bT4yNTA5MTwv
UmVjTnVtPjxyZWNvcmQ+PHJlYy1udW1iZXI+MjUwOTE8L3JlYy1udW1iZXI+PGZvcmVpZ24ta2V5
cz48a2V5IGFwcD0iRU4iIGRiLWlkPSJwdjB3djBmd2xwdHhhOWVmeHppdjk5dzd0enhwemRkMHJ2
NWYiPjI1MDkxPC9rZXk+PC9mb3JlaWduLWtleXM+PHJlZi10eXBlIG5hbWU9IkpvdXJuYWwgQXJ0
aWNsZSI+MTc8L3JlZi10eXBlPjxjb250cmlidXRvcnM+PGF1dGhvcnM+PGF1dGhvcj5DaGVuLCBL
LiBZLjwvYXV0aG9yPjxhdXRob3I+TXVuaXlhcHBhLCBSLjwvYXV0aG9yPjxhdXRob3I+QWJlbCwg
Qi4gUy48L2F1dGhvcj48YXV0aG9yPk11bGxpbnMsIEsuIFAuPC9hdXRob3I+PGF1dGhvcj5TdGFr
ZXIsIFAuPC9hdXRob3I+PGF1dGhvcj5CcnljaHRhLCBSLiBKLjwvYXV0aG9yPjxhdXRob3I+Wmhh
bywgWC48L2F1dGhvcj48YXV0aG9yPlJpbmcsIE0uPC9hdXRob3I+PGF1dGhvcj5Qc290YSwgVC4g
TC48L2F1dGhvcj48YXV0aG9yPkNvbmUsIFIuIEQuPC9hdXRob3I+PGF1dGhvcj5QYW5hcm8sIEIu
IEwuPC9hdXRob3I+PGF1dGhvcj5Hb3R0ZXNkaWVuZXIsIEsuIE0uPC9hdXRob3I+PGF1dGhvcj5W
YW4gZGVyIFBsb2VnLCBMLiBILjwvYXV0aG9yPjxhdXRob3I+UmVpdG1hbiwgTS4gTC48L2F1dGhv
cj48YXV0aG9yPlNrYXJ1bGlzLCBNLiBDLjwvYXV0aG9yPjwvYXV0aG9ycz48L2NvbnRyaWJ1dG9y
cz48YXV0aC1hZGRyZXNzPkRpYWJldGVzLCBFbmRvY3Jpbm9sb2d5LCBhbmQgT2Jlc2l0eSBCcmFu
Y2ggKEsuWS5DLiwgUi5NLiwgQi5TLkEuLCBLLlAuTS4sIFAuUy4sIFIuSi5CLiwgWC5aLiwgTS5S
LiwgVC5MLlAuLCBNLkwuUi4sIE0uQy5TLiksIE5hdGlvbmFsIEluc3RpdHV0ZSBvZiBEaWFiZXRl
cyBhbmQgRGlnZXN0aXZlIGFuZCBLaWRuZXkgRGlzZWFzZXMsIE5hdGlvbmFsIEluc3RpdHV0ZXMg
b2YgSGVhbHRoLCBCZXRoZXNkYSwgTWFyeWxhbmQgMjA4OTI7IERlcGFydG1lbnQgb2YgTW9sZWN1
bGFyIFBoeXNpb2xvZ3kgYW5kIEJpb3BoeXNpY3MgKFIuRC5DLiwgQi5MLlAuKSwgVmFuZGVyYmls
dCBVbml2ZXJzaXR5IFNjaG9vbCBvZiBNZWRpY2luZSwgTmFzaHZpbGxlLCBUZW5uZXNzZWUgMzcy
MzI7IGFuZCBSaHl0aG0gUGhhcm1hY2V1dGljYWxzIChLLk0uRy4sIEwuSC5ULlYuZC5QLiksIEJv
c3RvbiwgTWFzc2FjaHVzZXR0cyAwMjExNi48L2F1dGgtYWRkcmVzcz48dGl0bGVzPjx0aXRsZT5S
TS00OTMsIGEgbWVsYW5vY29ydGluLTQgcmVjZXB0b3IgKE1DNFIpIGFnb25pc3QsIGluY3JlYXNl
cyByZXN0aW5nIGVuZXJneSBleHBlbmRpdHVyZSBpbiBvYmVzZSBpbmRpdmlkdWFsczwvdGl0bGU+
PHNlY29uZGFyeS10aXRsZT5KIENsaW4gRW5kb2NyaW5vbCBNZXRhYjwvc2Vjb25kYXJ5LXRpdGxl
PjxhbHQtdGl0bGU+VGhlIEpvdXJuYWwgb2YgY2xpbmljYWwgZW5kb2NyaW5vbG9neSBhbmQgbWV0
YWJvbGlzbTwvYWx0LXRpdGxlPjwvdGl0bGVzPjxwZXJpb2RpY2FsPjxmdWxsLXRpdGxlPkogQ2xp
biBFbmRvY3Jpbm9sIE1ldGFiPC9mdWxsLXRpdGxlPjxhYmJyLTE+VGhlIEpvdXJuYWwgb2YgY2xp
bmljYWwgZW5kb2NyaW5vbG9neSBhbmQgbWV0YWJvbGlzbTwvYWJici0xPjwvcGVyaW9kaWNhbD48
YWx0LXBlcmlvZGljYWw+PGZ1bGwtdGl0bGU+SiBDbGluIEVuZG9jcmlub2wgTWV0YWI8L2Z1bGwt
dGl0bGU+PGFiYnItMT5UaGUgSm91cm5hbCBvZiBjbGluaWNhbCBlbmRvY3Jpbm9sb2d5IGFuZCBt
ZXRhYm9saXNtPC9hYmJyLTE+PC9hbHQtcGVyaW9kaWNhbD48cGFnZXM+MTYzOS00NTwvcGFnZXM+
PHZvbHVtZT4xMDA8L3ZvbHVtZT48bnVtYmVyPjQ8L251bWJlcj48ZWRpdGlvbj4yMDE1LzAyLzEz
PC9lZGl0aW9uPjxrZXl3b3Jkcz48a2V5d29yZD5BZHVsdDwva2V5d29yZD48a2V5d29yZD5BbnRp
LU9iZXNpdHkgQWdlbnRzLyphZG1pbmlzdHJhdGlvbiAmYW1wOyBkb3NhZ2U8L2tleXdvcmQ+PGtl
eXdvcmQ+Q29tYmluZWQgTW9kYWxpdHkgVGhlcmFweTwva2V5d29yZD48a2V5d29yZD5Dcm9zcy1P
dmVyIFN0dWRpZXM8L2tleXdvcmQ+PGtleXdvcmQ+RG91YmxlLUJsaW5kIE1ldGhvZDwva2V5d29y
ZD48a2V5d29yZD5FbmVyZ3kgTWV0YWJvbGlzbS8qZHJ1ZyBlZmZlY3RzPC9rZXl3b3JkPjxrZXl3
b3JkPkZlbWFsZTwva2V5d29yZD48a2V5d29yZD5IdW1hbnM8L2tleXdvcmQ+PGtleXdvcmQ+TWFs
ZTwva2V5d29yZD48a2V5d29yZD5NaWRkbGUgQWdlZDwva2V5d29yZD48a2V5d29yZD5PYmVzaXR5
LyptZXRhYm9saXNtL3RoZXJhcHk8L2tleXdvcmQ+PGtleXdvcmQ+UmVjZXB0b3IsIE1lbGFub2Nv
cnRpbiwgVHlwZSA0LyphZ29uaXN0czwva2V5d29yZD48a2V5d29yZD5SZXN0PC9rZXl3b3JkPjxr
ZXl3b3JkPldlaWdodCBSZWR1Y3Rpb24gUHJvZ3JhbXM8L2tleXdvcmQ+PGtleXdvcmQ+WW91bmcg
QWR1bHQ8L2tleXdvcmQ+PGtleXdvcmQ+YWxwaGEtTVNIL2FkbWluaXN0cmF0aW9uICZhbXA7IGRv
c2FnZS8qYW5hbG9ncyAmYW1wOyBkZXJpdmF0aXZlczwva2V5d29yZD48L2tleXdvcmRzPjxkYXRl
cz48eWVhcj4yMDE1PC95ZWFyPjxwdWItZGF0ZXM+PGRhdGU+QXByPC9kYXRlPjwvcHViLWRhdGVz
PjwvZGF0ZXM+PGlzYm4+MTk0NS03MTk3IChFbGVjdHJvbmljKSYjeEQ7MDAyMS05NzJYIChMaW5r
aW5nKTwvaXNibj48YWNjZXNzaW9uLW51bT4yNTY3NTM4NDwvYWNjZXNzaW9uLW51bT48d29yay10
eXBlPlJhbmRvbWl6ZWQgQ29udHJvbGxlZCBUcmlhbCYjeEQ7UmVzZWFyY2ggU3VwcG9ydCwgTi5J
LkguLCBJbnRyYW11cmFsJiN4RDtSZXNlYXJjaCBTdXBwb3J0LCBOb24tVS5TLiBHb3YmYXBvczt0
PC93b3JrLXR5cGU+PHVybHM+PHJlbGF0ZWQtdXJscz48dXJsPmh0dHA6Ly93d3cubmNiaS5ubG0u
bmloLmdvdi9wdWJtZWQvMjU2NzUzODQ8L3VybD48L3JlbGF0ZWQtdXJscz48L3VybHM+PGN1c3Rv
bTI+NDM5OTI5NzwvY3VzdG9tMj48ZWxlY3Ryb25pYy1yZXNvdXJjZS1udW0+MTAuMTIxMC9qYy4y
MDE0LTQwMjQ8L2VsZWN0cm9uaWMtcmVzb3VyY2UtbnVtPjxsYW5ndWFnZT5lbmc8L2xhbmd1YWdl
PjwvcmVjb3JkPjwvQ2l0ZT48L0VuZE5vdGU+
</w:fldData>
        </w:fldChar>
      </w:r>
      <w:r w:rsidR="00777CB2">
        <w:rPr>
          <w:rFonts w:ascii="Calibri" w:hAnsi="Calibri"/>
        </w:rPr>
        <w:instrText xml:space="preserve"> ADDIN EN.CITE </w:instrText>
      </w:r>
      <w:r w:rsidR="00341512">
        <w:rPr>
          <w:rFonts w:ascii="Calibri" w:hAnsi="Calibri"/>
        </w:rPr>
        <w:fldChar w:fldCharType="begin">
          <w:fldData xml:space="preserve">PEVuZE5vdGU+PENpdGU+PEF1dGhvcj5LdWhuZW48L0F1dGhvcj48WWVhcj4yMDE2PC9ZZWFyPjxS
ZWNOdW0+MjUwOTA8L1JlY051bT48RGlzcGxheVRleHQ+KDE3LCAxOCk8L0Rpc3BsYXlUZXh0Pjxy
ZWNvcmQ+PHJlYy1udW1iZXI+MjUwOTA8L3JlYy1udW1iZXI+PGZvcmVpZ24ta2V5cz48a2V5IGFw
cD0iRU4iIGRiLWlkPSJwdjB3djBmd2xwdHhhOWVmeHppdjk5dzd0enhwemRkMHJ2NWYiPjI1MDkw
PC9rZXk+PC9mb3JlaWduLWtleXM+PHJlZi10eXBlIG5hbWU9IkpvdXJuYWwgQXJ0aWNsZSI+MTc8
L3JlZi10eXBlPjxjb250cmlidXRvcnM+PGF1dGhvcnM+PGF1dGhvcj5LdWhuZW4sIFAuPC9hdXRo
b3I+PGF1dGhvcj5DbGVtZW50LCBLLjwvYXV0aG9yPjxhdXRob3I+V2llZ2FuZCwgUy48L2F1dGhv
cj48YXV0aG9yPkJsYW5rZW5zdGVpbiwgTy48L2F1dGhvcj48YXV0aG9yPkdvdHRlc2RpZW5lciwg
Sy48L2F1dGhvcj48YXV0aG9yPk1hcnRpbmksIEwuIEwuPC9hdXRob3I+PGF1dGhvcj5NYWksIEsu
PC9hdXRob3I+PGF1dGhvcj5CbHVtZS1QZXl0YXZpLCBVLjwvYXV0aG9yPjxhdXRob3I+R3J1dGVy
cywgQS48L2F1dGhvcj48YXV0aG9yPktydWRlLCBILjwvYXV0aG9yPjwvYXV0aG9ycz48L2NvbnRy
aWJ1dG9ycz48YXV0aC1hZGRyZXNzPkZyb20gdGhlIEluc3RpdHV0ZSBmb3IgRXhwZXJpbWVudGFs
IFBlZGlhdHJpYyBFbmRvY3Jpbm9sb2d5IChQLksuLCBPLkIuLCBILksuKSwgdGhlIERlcGFydG1l
bnQgb2YgUGVkaWF0cmljIEVuZG9jcmlub2xvZ3kgYW5kIERpYWJldGVzIChTLlcuLCBBLkcuKSwg
dGhlIERlcGFydG1lbnQgb2YgRW5kb2NyaW5vbG9neSwgRGlhYmV0ZXMsIGFuZCBOdXRyaXRpb24g
YW5kIENoYXJpdGUgQ2VudGVyIGZvciBDYXJkaW92YXNjdWxhciBSZXNlYXJjaCAoSy5NLiksIGFu
ZCB0aGUgRGVwYXJ0bWVudCBvZiBEZXJtYXRvbG9neSBhbmQgQWxsZXJneSwgQ2xpbmljYWwgUmVz
ZWFyY2ggQ2VudGVyIGZvciBIYWlyIGFuZCBTa2luIFNjaWVuY2UgKFUuQi4tUC4pLCBDaGFyaXRl
LVVuaXZlcnNpdGF0c21lZGl6aW4gQmVybGluLCBhbmQgdGhlIENsaW5pY2FsIFJlc2VhcmNoIFVu
aXQsIEJlcmxpbiBJbnN0aXR1dGUgb2YgSGVhbHRoIChLLk0uKSAtIGFsbCBpbiBCZXJsaW47IHRo
ZSBJbnN0aXR1dGUgb2YgQ2FyZGlvbWV0YWJvbGlzbSBhbmQgTnV0cml0aW9uLCBBc3Npc3RhbmNl
IFB1YmxpcXVlLUhvcGl0YXV4IGRlIFBhcmlzLCBOdXRyaXRpb24gRGVwYXJ0bWVudCwgUGl0aWUt
U2FscGV0cmllcmUgSG9zcGl0YWwsIElOU0VSTS1Tb3Jib25uZSBVbml2ZXJzaXR5LCBVbml2ZXJz
aXRlIFBpZXJyZSBldCBNYXJpZSBDdXJpZSwgVW5pdGUgTWl4dGUgZGUgUmVjaGVyY2hlIFNjaWVu
dGlmaXF1ZSAxMTY2LCBQYXJpcyAoSy5DLiwgTC5MLk0uKTsgYW5kIFJoeXRobSBQaGFybWFjZXV0
aWNhbHMsIEJvc3RvbiAoSy5HLikuPC9hdXRoLWFkZHJlc3M+PHRpdGxlcz48dGl0bGU+UHJvb3Bp
b21lbGFub2NvcnRpbiBEZWZpY2llbmN5IFRyZWF0ZWQgd2l0aCBhIE1lbGFub2NvcnRpbi00IFJl
Y2VwdG9yIEFnb25pc3Q8L3RpdGxlPjxzZWNvbmRhcnktdGl0bGU+TiBFbmdsIEogTWVkPC9zZWNv
bmRhcnktdGl0bGU+PGFsdC10aXRsZT5UaGUgTmV3IEVuZ2xhbmQgam91cm5hbCBvZiBtZWRpY2lu
ZTwvYWx0LXRpdGxlPjwvdGl0bGVzPjxwZXJpb2RpY2FsPjxmdWxsLXRpdGxlPk4gRW5nbCBKIE1l
ZDwvZnVsbC10aXRsZT48YWJici0xPlRoZSBOZXcgRW5nbGFuZCBqb3VybmFsIG9mIG1lZGljaW5l
PC9hYmJyLTE+PC9wZXJpb2RpY2FsPjxhbHQtcGVyaW9kaWNhbD48ZnVsbC10aXRsZT5OIEVuZ2wg
SiBNZWQ8L2Z1bGwtdGl0bGU+PGFiYnItMT5UaGUgTmV3IEVuZ2xhbmQgam91cm5hbCBvZiBtZWRp
Y2luZTwvYWJici0xPjwvYWx0LXBlcmlvZGljYWw+PHBhZ2VzPjI0MC02PC9wYWdlcz48dm9sdW1l
PjM3NTwvdm9sdW1lPjxudW1iZXI+MzwvbnVtYmVyPjxlZGl0aW9uPjIwMTYvMDcvMjk8L2VkaXRp
b24+PGtleXdvcmRzPjxrZXl3b3JkPkFkdWx0PC9rZXl3b3JkPjxrZXl3b3JkPkJsb29kIFByZXNz
dXJlPC9rZXl3b3JkPjxrZXl3b3JkPkZlbWFsZTwva2V5d29yZD48a2V5d29yZD5IdW1hbnM8L2tl
eXdvcmQ+PGtleXdvcmQ+SHlwZXJwaGFnaWEvKmRydWcgdGhlcmFweS9nZW5ldGljczwva2V5d29y
ZD48a2V5d29yZD5NZXRhYm9saXNtLCBJbmJvcm4gRXJyb3JzLypkcnVnIHRoZXJhcHkvZ2VuZXRp
Y3M8L2tleXdvcmQ+PGtleXdvcmQ+T2Jlc2l0eS8qZHJ1ZyB0aGVyYXB5L2dlbmV0aWNzPC9rZXl3
b3JkPjxrZXl3b3JkPlBoZW5vdHlwZTwva2V5d29yZD48a2V5d29yZD5QaWxvdCBQcm9qZWN0czwv
a2V5d29yZD48a2V5d29yZD5Qcm8tT3Bpb21lbGFub2NvcnRpbi8qZGVmaWNpZW5jeS9nZW5ldGlj
czwva2V5d29yZD48a2V5d29yZD5SZWNlcHRvciwgTWVsYW5vY29ydGluLCBUeXBlIDQvKmFnb25p
c3RzPC9rZXl3b3JkPjxrZXl3b3JkPllvdW5nIEFkdWx0PC9rZXl3b3JkPjxrZXl3b3JkPmFscGhh
LU1TSC9hZHZlcnNlIGVmZmVjdHMvKmFuYWxvZ3MgJmFtcDsgZGVyaXZhdGl2ZXMvdGhlcmFwZXV0
aWMgdXNlPC9rZXl3b3JkPjwva2V5d29yZHM+PGRhdGVzPjx5ZWFyPjIwMTY8L3llYXI+PHB1Yi1k
YXRlcz48ZGF0ZT5KdWwgMjE8L2RhdGU+PC9wdWItZGF0ZXM+PC9kYXRlcz48aXNibj4xNTMzLTQ0
MDYgKEVsZWN0cm9uaWMpJiN4RDswMDI4LTQ3OTMgKExpbmtpbmcpPC9pc2JuPjxhY2Nlc3Npb24t
bnVtPjI3NDY4MDYwPC9hY2Nlc3Npb24tbnVtPjx3b3JrLXR5cGU+Q2xpbmljYWwgVHJpYWwsIFBo
YXNlIElJPC93b3JrLXR5cGU+PHVybHM+PHJlbGF0ZWQtdXJscz48dXJsPmh0dHA6Ly93d3cubmNi
aS5ubG0ubmloLmdvdi9wdWJtZWQvMjc0NjgwNjA8L3VybD48L3JlbGF0ZWQtdXJscz48L3VybHM+
PGVsZWN0cm9uaWMtcmVzb3VyY2UtbnVtPjEwLjEwNTYvTkVKTW9hMTUxMjY5MzwvZWxlY3Ryb25p
Yy1yZXNvdXJjZS1udW0+PGxhbmd1YWdlPmVuZzwvbGFuZ3VhZ2U+PC9yZWNvcmQ+PC9DaXRlPjxD
aXRlPjxBdXRob3I+Q2hlbjwvQXV0aG9yPjxZZWFyPjIwMTU8L1llYXI+PFJlY051bT4yNTA5MTwv
UmVjTnVtPjxyZWNvcmQ+PHJlYy1udW1iZXI+MjUwOTE8L3JlYy1udW1iZXI+PGZvcmVpZ24ta2V5
cz48a2V5IGFwcD0iRU4iIGRiLWlkPSJwdjB3djBmd2xwdHhhOWVmeHppdjk5dzd0enhwemRkMHJ2
NWYiPjI1MDkxPC9rZXk+PC9mb3JlaWduLWtleXM+PHJlZi10eXBlIG5hbWU9IkpvdXJuYWwgQXJ0
aWNsZSI+MTc8L3JlZi10eXBlPjxjb250cmlidXRvcnM+PGF1dGhvcnM+PGF1dGhvcj5DaGVuLCBL
LiBZLjwvYXV0aG9yPjxhdXRob3I+TXVuaXlhcHBhLCBSLjwvYXV0aG9yPjxhdXRob3I+QWJlbCwg
Qi4gUy48L2F1dGhvcj48YXV0aG9yPk11bGxpbnMsIEsuIFAuPC9hdXRob3I+PGF1dGhvcj5TdGFr
ZXIsIFAuPC9hdXRob3I+PGF1dGhvcj5CcnljaHRhLCBSLiBKLjwvYXV0aG9yPjxhdXRob3I+Wmhh
bywgWC48L2F1dGhvcj48YXV0aG9yPlJpbmcsIE0uPC9hdXRob3I+PGF1dGhvcj5Qc290YSwgVC4g
TC48L2F1dGhvcj48YXV0aG9yPkNvbmUsIFIuIEQuPC9hdXRob3I+PGF1dGhvcj5QYW5hcm8sIEIu
IEwuPC9hdXRob3I+PGF1dGhvcj5Hb3R0ZXNkaWVuZXIsIEsuIE0uPC9hdXRob3I+PGF1dGhvcj5W
YW4gZGVyIFBsb2VnLCBMLiBILjwvYXV0aG9yPjxhdXRob3I+UmVpdG1hbiwgTS4gTC48L2F1dGhv
cj48YXV0aG9yPlNrYXJ1bGlzLCBNLiBDLjwvYXV0aG9yPjwvYXV0aG9ycz48L2NvbnRyaWJ1dG9y
cz48YXV0aC1hZGRyZXNzPkRpYWJldGVzLCBFbmRvY3Jpbm9sb2d5LCBhbmQgT2Jlc2l0eSBCcmFu
Y2ggKEsuWS5DLiwgUi5NLiwgQi5TLkEuLCBLLlAuTS4sIFAuUy4sIFIuSi5CLiwgWC5aLiwgTS5S
LiwgVC5MLlAuLCBNLkwuUi4sIE0uQy5TLiksIE5hdGlvbmFsIEluc3RpdHV0ZSBvZiBEaWFiZXRl
cyBhbmQgRGlnZXN0aXZlIGFuZCBLaWRuZXkgRGlzZWFzZXMsIE5hdGlvbmFsIEluc3RpdHV0ZXMg
b2YgSGVhbHRoLCBCZXRoZXNkYSwgTWFyeWxhbmQgMjA4OTI7IERlcGFydG1lbnQgb2YgTW9sZWN1
bGFyIFBoeXNpb2xvZ3kgYW5kIEJpb3BoeXNpY3MgKFIuRC5DLiwgQi5MLlAuKSwgVmFuZGVyYmls
dCBVbml2ZXJzaXR5IFNjaG9vbCBvZiBNZWRpY2luZSwgTmFzaHZpbGxlLCBUZW5uZXNzZWUgMzcy
MzI7IGFuZCBSaHl0aG0gUGhhcm1hY2V1dGljYWxzIChLLk0uRy4sIEwuSC5ULlYuZC5QLiksIEJv
c3RvbiwgTWFzc2FjaHVzZXR0cyAwMjExNi48L2F1dGgtYWRkcmVzcz48dGl0bGVzPjx0aXRsZT5S
TS00OTMsIGEgbWVsYW5vY29ydGluLTQgcmVjZXB0b3IgKE1DNFIpIGFnb25pc3QsIGluY3JlYXNl
cyByZXN0aW5nIGVuZXJneSBleHBlbmRpdHVyZSBpbiBvYmVzZSBpbmRpdmlkdWFsczwvdGl0bGU+
PHNlY29uZGFyeS10aXRsZT5KIENsaW4gRW5kb2NyaW5vbCBNZXRhYjwvc2Vjb25kYXJ5LXRpdGxl
PjxhbHQtdGl0bGU+VGhlIEpvdXJuYWwgb2YgY2xpbmljYWwgZW5kb2NyaW5vbG9neSBhbmQgbWV0
YWJvbGlzbTwvYWx0LXRpdGxlPjwvdGl0bGVzPjxwZXJpb2RpY2FsPjxmdWxsLXRpdGxlPkogQ2xp
biBFbmRvY3Jpbm9sIE1ldGFiPC9mdWxsLXRpdGxlPjxhYmJyLTE+VGhlIEpvdXJuYWwgb2YgY2xp
bmljYWwgZW5kb2NyaW5vbG9neSBhbmQgbWV0YWJvbGlzbTwvYWJici0xPjwvcGVyaW9kaWNhbD48
YWx0LXBlcmlvZGljYWw+PGZ1bGwtdGl0bGU+SiBDbGluIEVuZG9jcmlub2wgTWV0YWI8L2Z1bGwt
dGl0bGU+PGFiYnItMT5UaGUgSm91cm5hbCBvZiBjbGluaWNhbCBlbmRvY3Jpbm9sb2d5IGFuZCBt
ZXRhYm9saXNtPC9hYmJyLTE+PC9hbHQtcGVyaW9kaWNhbD48cGFnZXM+MTYzOS00NTwvcGFnZXM+
PHZvbHVtZT4xMDA8L3ZvbHVtZT48bnVtYmVyPjQ8L251bWJlcj48ZWRpdGlvbj4yMDE1LzAyLzEz
PC9lZGl0aW9uPjxrZXl3b3Jkcz48a2V5d29yZD5BZHVsdDwva2V5d29yZD48a2V5d29yZD5BbnRp
LU9iZXNpdHkgQWdlbnRzLyphZG1pbmlzdHJhdGlvbiAmYW1wOyBkb3NhZ2U8L2tleXdvcmQ+PGtl
eXdvcmQ+Q29tYmluZWQgTW9kYWxpdHkgVGhlcmFweTwva2V5d29yZD48a2V5d29yZD5Dcm9zcy1P
dmVyIFN0dWRpZXM8L2tleXdvcmQ+PGtleXdvcmQ+RG91YmxlLUJsaW5kIE1ldGhvZDwva2V5d29y
ZD48a2V5d29yZD5FbmVyZ3kgTWV0YWJvbGlzbS8qZHJ1ZyBlZmZlY3RzPC9rZXl3b3JkPjxrZXl3
b3JkPkZlbWFsZTwva2V5d29yZD48a2V5d29yZD5IdW1hbnM8L2tleXdvcmQ+PGtleXdvcmQ+TWFs
ZTwva2V5d29yZD48a2V5d29yZD5NaWRkbGUgQWdlZDwva2V5d29yZD48a2V5d29yZD5PYmVzaXR5
LyptZXRhYm9saXNtL3RoZXJhcHk8L2tleXdvcmQ+PGtleXdvcmQ+UmVjZXB0b3IsIE1lbGFub2Nv
cnRpbiwgVHlwZSA0LyphZ29uaXN0czwva2V5d29yZD48a2V5d29yZD5SZXN0PC9rZXl3b3JkPjxr
ZXl3b3JkPldlaWdodCBSZWR1Y3Rpb24gUHJvZ3JhbXM8L2tleXdvcmQ+PGtleXdvcmQ+WW91bmcg
QWR1bHQ8L2tleXdvcmQ+PGtleXdvcmQ+YWxwaGEtTVNIL2FkbWluaXN0cmF0aW9uICZhbXA7IGRv
c2FnZS8qYW5hbG9ncyAmYW1wOyBkZXJpdmF0aXZlczwva2V5d29yZD48L2tleXdvcmRzPjxkYXRl
cz48eWVhcj4yMDE1PC95ZWFyPjxwdWItZGF0ZXM+PGRhdGU+QXByPC9kYXRlPjwvcHViLWRhdGVz
PjwvZGF0ZXM+PGlzYm4+MTk0NS03MTk3IChFbGVjdHJvbmljKSYjeEQ7MDAyMS05NzJYIChMaW5r
aW5nKTwvaXNibj48YWNjZXNzaW9uLW51bT4yNTY3NTM4NDwvYWNjZXNzaW9uLW51bT48d29yay10
eXBlPlJhbmRvbWl6ZWQgQ29udHJvbGxlZCBUcmlhbCYjeEQ7UmVzZWFyY2ggU3VwcG9ydCwgTi5J
LkguLCBJbnRyYW11cmFsJiN4RDtSZXNlYXJjaCBTdXBwb3J0LCBOb24tVS5TLiBHb3YmYXBvczt0
PC93b3JrLXR5cGU+PHVybHM+PHJlbGF0ZWQtdXJscz48dXJsPmh0dHA6Ly93d3cubmNiaS5ubG0u
bmloLmdvdi9wdWJtZWQvMjU2NzUzODQ8L3VybD48L3JlbGF0ZWQtdXJscz48L3VybHM+PGN1c3Rv
bTI+NDM5OTI5NzwvY3VzdG9tMj48ZWxlY3Ryb25pYy1yZXNvdXJjZS1udW0+MTAuMTIxMC9qYy4y
MDE0LTQwMjQ8L2VsZWN0cm9uaWMtcmVzb3VyY2UtbnVtPjxsYW5ndWFnZT5lbmc8L2xhbmd1YWdl
PjwvcmVjb3JkPjwvQ2l0ZT48L0VuZE5vdGU+
</w:fldData>
        </w:fldChar>
      </w:r>
      <w:r w:rsidR="00777CB2">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777CB2">
        <w:rPr>
          <w:rFonts w:ascii="Calibri" w:hAnsi="Calibri"/>
          <w:noProof/>
        </w:rPr>
        <w:t>(</w:t>
      </w:r>
      <w:hyperlink w:anchor="_ENREF_17" w:tooltip="Kuhnen, 2016 #25090" w:history="1">
        <w:r w:rsidR="00037EBD">
          <w:rPr>
            <w:rFonts w:ascii="Calibri" w:hAnsi="Calibri"/>
            <w:noProof/>
          </w:rPr>
          <w:t>17</w:t>
        </w:r>
      </w:hyperlink>
      <w:r w:rsidR="00777CB2">
        <w:rPr>
          <w:rFonts w:ascii="Calibri" w:hAnsi="Calibri"/>
          <w:noProof/>
        </w:rPr>
        <w:t xml:space="preserve">, </w:t>
      </w:r>
      <w:hyperlink w:anchor="_ENREF_18" w:tooltip="Chen, 2015 #25091" w:history="1">
        <w:r w:rsidR="00037EBD">
          <w:rPr>
            <w:rFonts w:ascii="Calibri" w:hAnsi="Calibri"/>
            <w:noProof/>
          </w:rPr>
          <w:t>18</w:t>
        </w:r>
      </w:hyperlink>
      <w:r w:rsidR="00777CB2">
        <w:rPr>
          <w:rFonts w:ascii="Calibri" w:hAnsi="Calibri"/>
          <w:noProof/>
        </w:rPr>
        <w:t>)</w:t>
      </w:r>
      <w:r w:rsidR="00341512">
        <w:rPr>
          <w:rFonts w:ascii="Calibri" w:hAnsi="Calibri"/>
        </w:rPr>
        <w:fldChar w:fldCharType="end"/>
      </w:r>
      <w:r w:rsidR="000C4FBD">
        <w:rPr>
          <w:rFonts w:ascii="Calibri" w:hAnsi="Calibri"/>
        </w:rPr>
        <w:t>.</w:t>
      </w:r>
      <w:r w:rsidR="00CF132B">
        <w:rPr>
          <w:rFonts w:ascii="Calibri" w:hAnsi="Calibri"/>
        </w:rPr>
        <w:t xml:space="preserve"> </w:t>
      </w:r>
    </w:p>
    <w:p w14:paraId="0FC9B525" w14:textId="77777777" w:rsidR="00425687" w:rsidRPr="00442FA5" w:rsidRDefault="00375E02" w:rsidP="00425687">
      <w:pPr>
        <w:spacing w:line="276" w:lineRule="auto"/>
        <w:rPr>
          <w:rFonts w:ascii="Calibri" w:hAnsi="Calibri"/>
        </w:rPr>
      </w:pPr>
      <w:r>
        <w:rPr>
          <w:rFonts w:ascii="Calibri" w:hAnsi="Calibri"/>
        </w:rPr>
        <w:t>I</w:t>
      </w:r>
      <w:r w:rsidR="00E808E8" w:rsidRPr="00F021FE">
        <w:rPr>
          <w:rFonts w:ascii="Calibri" w:hAnsi="Calibri"/>
        </w:rPr>
        <w:t xml:space="preserve">n addition to α-MSH, β-endorphin is produced from POMC. </w:t>
      </w:r>
      <w:r w:rsidR="00475313" w:rsidRPr="00F021FE">
        <w:rPr>
          <w:rFonts w:ascii="Calibri" w:hAnsi="Calibri"/>
        </w:rPr>
        <w:t xml:space="preserve">β-endorphin </w:t>
      </w:r>
      <w:r w:rsidR="00475313">
        <w:rPr>
          <w:rFonts w:ascii="Calibri" w:hAnsi="Calibri"/>
        </w:rPr>
        <w:t xml:space="preserve">autoinhibits hypothalamic POMC neurons through their </w:t>
      </w:r>
      <w:r w:rsidR="00475313" w:rsidRPr="00F021FE">
        <w:rPr>
          <w:rFonts w:ascii="Calibri" w:hAnsi="Calibri"/>
        </w:rPr>
        <w:t>μ-opioid receptors</w:t>
      </w:r>
      <w:r w:rsidR="00395F1E">
        <w:rPr>
          <w:rFonts w:ascii="Calibri" w:hAnsi="Calibri"/>
        </w:rPr>
        <w:t xml:space="preserve"> </w:t>
      </w:r>
      <w:r w:rsidR="00341512">
        <w:rPr>
          <w:rFonts w:ascii="Calibri" w:hAnsi="Calibri"/>
        </w:rPr>
        <w:fldChar w:fldCharType="begin">
          <w:fldData xml:space="preserve">PEVuZE5vdGU+PENpdGU+PEF1dGhvcj5Db3dsZXk8L0F1dGhvcj48WWVhcj4yMDAzPC9ZZWFyPjxS
ZWNOdW0+MjUwOTI8L1JlY051bT48RGlzcGxheVRleHQ+KDE5LCAyMCk8L0Rpc3BsYXlUZXh0Pjxy
ZWNvcmQ+PHJlYy1udW1iZXI+MjUwOTI8L3JlYy1udW1iZXI+PGZvcmVpZ24ta2V5cz48a2V5IGFw
cD0iRU4iIGRiLWlkPSJwdjB3djBmd2xwdHhhOWVmeHppdjk5dzd0enhwemRkMHJ2NWYiPjI1MDky
PC9rZXk+PC9mb3JlaWduLWtleXM+PHJlZi10eXBlIG5hbWU9IkpvdXJuYWwgQXJ0aWNsZSI+MTc8
L3JlZi10eXBlPjxjb250cmlidXRvcnM+PGF1dGhvcnM+PGF1dGhvcj5Db3dsZXksIE0uIEEuPC9h
dXRob3I+PGF1dGhvcj5Db25lLCBSLjwvYXV0aG9yPjxhdXRob3I+RW5yaW9yaSwgUC48L2F1dGhv
cj48YXV0aG9yPkxvdWlzZWxsZSwgSS48L2F1dGhvcj48YXV0aG9yPldpbGxpYW1zLCBTLiBNLjwv
YXV0aG9yPjxhdXRob3I+RXZhbnMsIEEuIEUuPC9hdXRob3I+PC9hdXRob3JzPjwvY29udHJpYnV0
b3JzPjxhdXRoLWFkZHJlc3M+RGl2aXNpb24gb2YgTmV1cm9zY2llbmNlLCBPcmVnb24gTmF0aW9u
YWwgUHJpbWF0ZSBSZXNlYXJjaCBDZW50ZXIsIE9yZWdvbiBIZWFsdGggYW5kIFNjaWVuY2VzIFVu
aXZlcnNpdHksIEJlYXZlcnRvbiwgT3JlZ29uIDk3MDA2LCBVU0EuIGNvd2xleW1Ab2hzdS5lZHU8
L2F1dGgtYWRkcmVzcz48dGl0bGVzPjx0aXRsZT5FbGVjdHJvcGh5c2lvbG9naWNhbCBhY3Rpb25z
IG9mIHBlcmlwaGVyYWwgaG9ybW9uZXMgb24gbWVsYW5vY29ydGluIG5ldXJvbnM8L3RpdGxlPjxz
ZWNvbmRhcnktdGl0bGU+QW5uIE4gWSBBY2FkIFNjaTwvc2Vjb25kYXJ5LXRpdGxlPjxhbHQtdGl0
bGU+QW5uYWxzIG9mIHRoZSBOZXcgWW9yayBBY2FkZW15IG9mIFNjaWVuY2VzPC9hbHQtdGl0bGU+
PC90aXRsZXM+PHBlcmlvZGljYWw+PGZ1bGwtdGl0bGU+QW5uIE4gWSBBY2FkIFNjaTwvZnVsbC10
aXRsZT48YWJici0xPkFubmFscyBvZiB0aGUgTmV3IFlvcmsgQWNhZGVteSBvZiBTY2llbmNlczwv
YWJici0xPjwvcGVyaW9kaWNhbD48YWx0LXBlcmlvZGljYWw+PGZ1bGwtdGl0bGU+QW5uIE4gWSBB
Y2FkIFNjaTwvZnVsbC10aXRsZT48YWJici0xPkFubmFscyBvZiB0aGUgTmV3IFlvcmsgQWNhZGVt
eSBvZiBTY2llbmNlczwvYWJici0xPjwvYWx0LXBlcmlvZGljYWw+PHBhZ2VzPjE3NS04NjwvcGFn
ZXM+PHZvbHVtZT45OTQ8L3ZvbHVtZT48ZWRpdGlvbj4yMDAzLzA3LzEwPC9lZGl0aW9uPjxrZXl3
b3Jkcz48a2V5d29yZD5BbmltYWxzPC9rZXl3b3JkPjxrZXl3b3JkPkFyY3VhdGUgTnVjbGV1cyBv
ZiBIeXBvdGhhbGFtdXMvY3l0b2xvZ3kvbWV0YWJvbGlzbTwva2V5d29yZD48a2V5d29yZD4qRWxl
Y3Ryb3BoeXNpb2xvZ3k8L2tleXdvcmQ+PGtleXdvcmQ+RW5lcmd5IE1ldGFib2xpc20vcGh5c2lv
bG9neTwva2V5d29yZD48a2V5d29yZD5GZW5mbHVyYW1pbmUvbWV0YWJvbGlzbTwva2V5d29yZD48
a2V5d29yZD5HaHJlbGluPC9rZXl3b3JkPjxrZXl3b3JkPkhvbWVvc3Rhc2lzPC9rZXl3b3JkPjxr
ZXl3b3JkPkh1bWFuczwva2V5d29yZD48a2V5d29yZD5MZXB0aW4vKm1ldGFib2xpc208L2tleXdv
cmQ+PGtleXdvcmQ+TW9kZWxzLCBCaW9sb2dpY2FsPC9rZXl3b3JkPjxrZXl3b3JkPk5ldXJvbnMv
Km1ldGFib2xpc208L2tleXdvcmQ+PGtleXdvcmQ+TmV1cm9wZXB0aWRlIFkvKm1ldGFib2xpc208
L2tleXdvcmQ+PGtleXdvcmQ+UGVwdGlkZSBIb3Jtb25lcy9tZXRhYm9saXNtPC9rZXl3b3JkPjxr
ZXl3b3JkPlByby1PcGlvbWVsYW5vY29ydGluL2dlbmV0aWNzLyptZXRhYm9saXNtPC9rZXl3b3Jk
PjxrZXl3b3JkPlNlcm90b25pbi9tZXRhYm9saXNtPC9rZXl3b3JkPjxrZXl3b3JkPlNlcm90b25p
biBBZ2VudHMvbWV0YWJvbGlzbTwva2V5d29yZD48a2V5d29yZD5nYW1tYS1BbWlub2J1dHlyaWMg
QWNpZC9tZXRhYm9saXNtPC9rZXl3b3JkPjwva2V5d29yZHM+PGRhdGVzPjx5ZWFyPjIwMDM8L3ll
YXI+PHB1Yi1kYXRlcz48ZGF0ZT5KdW48L2RhdGU+PC9wdWItZGF0ZXM+PC9kYXRlcz48aXNibj4w
MDc3LTg5MjMgKFByaW50KSYjeEQ7MDA3Ny04OTIzIChMaW5raW5nKTwvaXNibj48YWNjZXNzaW9u
LW51bT4xMjg1MTMxNDwvYWNjZXNzaW9uLW51bT48d29yay10eXBlPlJlc2VhcmNoIFN1cHBvcnQs
IFUuUy4gR292JmFwb3M7dCwgUC5ILlMuJiN4RDtSZXZpZXc8L3dvcmstdHlwZT48dXJscz48cmVs
YXRlZC11cmxzPjx1cmw+aHR0cDovL3d3dy5uY2JpLm5sbS5uaWguZ292L3B1Ym1lZC8xMjg1MTMx
NDwvdXJsPjwvcmVsYXRlZC11cmxzPjwvdXJscz48bGFuZ3VhZ2U+ZW5nPC9sYW5ndWFnZT48L3Jl
Y29yZD48L0NpdGU+PENpdGU+PEF1dGhvcj5Db3dsZXk8L0F1dGhvcj48WWVhcj4yMDAxPC9ZZWFy
PjxSZWNOdW0+MjUwOTM8L1JlY051bT48cmVjb3JkPjxyZWMtbnVtYmVyPjI1MDkzPC9yZWMtbnVt
YmVyPjxmb3JlaWduLWtleXM+PGtleSBhcHA9IkVOIiBkYi1pZD0icHYwd3YwZndscHR4YTllZnh6
aXY5OXc3dHp4cHpkZDBydjVmIj4yNTA5Mzwva2V5PjwvZm9yZWlnbi1rZXlzPjxyZWYtdHlwZSBu
YW1lPSJKb3VybmFsIEFydGljbGUiPjE3PC9yZWYtdHlwZT48Y29udHJpYnV0b3JzPjxhdXRob3Jz
PjxhdXRob3I+Q293bGV5LCBNLiBBLjwvYXV0aG9yPjxhdXRob3I+U21hcnQsIEouIEwuPC9hdXRo
b3I+PGF1dGhvcj5SdWJpbnN0ZWluLCBNLjwvYXV0aG9yPjxhdXRob3I+Q2VyZGFuLCBNLiBHLjwv
YXV0aG9yPjxhdXRob3I+RGlhbm8sIFMuPC9hdXRob3I+PGF1dGhvcj5Ib3J2YXRoLCBULiBMLjwv
YXV0aG9yPjxhdXRob3I+Q29uZSwgUi4gRC48L2F1dGhvcj48YXV0aG9yPkxvdywgTS4gSi48L2F1
dGhvcj48L2F1dGhvcnM+PC9jb250cmlidXRvcnM+PGF1dGgtYWRkcmVzcz5UaGUgVm9sbHVtIElu
c3RpdHV0ZSwgT3JlZ29uIEhlYWx0aCBTY2llbmNlcyBVbml2ZXJzaXR5LCBQb3J0bGFuZCwgT3Jl
Z29uIDk3MjAxLTMwOTgsIFVTQS48L2F1dGgtYWRkcmVzcz48dGl0bGVzPjx0aXRsZT5MZXB0aW4g
YWN0aXZhdGVzIGFub3JleGlnZW5pYyBQT01DIG5ldXJvbnMgdGhyb3VnaCBhIG5ldXJhbCBuZXR3
b3JrIGluIHRoZSBhcmN1YXRlIG51Y2xldXM8L3RpdGxlPjxzZWNvbmRhcnktdGl0bGU+TmF0dXJl
PC9zZWNvbmRhcnktdGl0bGU+PGFsdC10aXRsZT5OYXR1cmU8L2FsdC10aXRsZT48L3RpdGxlcz48
cGVyaW9kaWNhbD48ZnVsbC10aXRsZT5OYXR1cmU8L2Z1bGwtdGl0bGU+PC9wZXJpb2RpY2FsPjxh
bHQtcGVyaW9kaWNhbD48ZnVsbC10aXRsZT5OYXR1cmU8L2Z1bGwtdGl0bGU+PC9hbHQtcGVyaW9k
aWNhbD48cGFnZXM+NDgwLTQ8L3BhZ2VzPjx2b2x1bWU+NDExPC92b2x1bWU+PG51bWJlcj42ODM2
PC9udW1iZXI+PGVkaXRpb24+MjAwMS8wNS8yNTwvZWRpdGlvbj48a2V5d29yZHM+PGtleXdvcmQ+
QWN0aW9uIFBvdGVudGlhbHM8L2tleXdvcmQ+PGtleXdvcmQ+QW5pbWFsczwva2V5d29yZD48a2V5
d29yZD5BbmltYWxzLCBHZW5ldGljYWxseSBNb2RpZmllZDwva2V5d29yZD48a2V5d29yZD5Bbm9y
ZXhpYTwva2V5d29yZD48a2V5d29yZD5BcmN1YXRlIE51Y2xldXMgb2YgSHlwb3RoYWxhbXVzLypw
aHlzaW9sb2d5PC9rZXl3b3JkPjxrZXl3b3JkPkVsZWN0cm9waHlzaW9sb2d5PC9rZXl3b3JkPjxr
ZXl3b3JkPkV2b2tlZCBQb3RlbnRpYWxzPC9rZXl3b3JkPjxrZXl3b3JkPkdyZWVuIEZsdW9yZXNj
ZW50IFByb3RlaW5zPC9rZXl3b3JkPjxrZXl3b3JkPkxlcHRpbi8qcGh5c2lvbG9neTwva2V5d29y
ZD48a2V5d29yZD5MdW1pbmVzY2VudCBQcm90ZWlucy9nZW5ldGljczwva2V5d29yZD48a2V5d29y
ZD5NYWxlPC9rZXl3b3JkPjxrZXl3b3JkPk1pY2U8L2tleXdvcmQ+PGtleXdvcmQ+TWljZSwgSW5i
cmVkIEM1N0JMPC9rZXl3b3JkPjxrZXl3b3JkPk5lcnZlIE5ldC8qcGh5c2lvbG9neTwva2V5d29y
ZD48a2V5d29yZD5OZXVyYWwgSW5oaWJpdGlvbjwva2V5d29yZD48a2V5d29yZD5OZXVyb25zLypw
aHlzaW9sb2d5PC9rZXl3b3JkPjxrZXl3b3JkPk5ldXJvcGVwdGlkZSBZL21ldGFib2xpc208L2tl
eXdvcmQ+PGtleXdvcmQ+UHJvLU9waW9tZWxhbm9jb3J0aW4vKnBoeXNpb2xvZ3k8L2tleXdvcmQ+
PGtleXdvcmQ+Z2FtbWEtQW1pbm9idXR5cmljIEFjaWQvbWV0YWJvbGlzbTwva2V5d29yZD48L2tl
eXdvcmRzPjxkYXRlcz48eWVhcj4yMDAxPC95ZWFyPjxwdWItZGF0ZXM+PGRhdGU+TWF5IDI0PC9k
YXRlPjwvcHViLWRhdGVzPjwvZGF0ZXM+PGlzYm4+MDAyOC0wODM2IChQcmludCkmI3hEOzAwMjgt
MDgzNiAoTGlua2luZyk8L2lzYm4+PGFjY2Vzc2lvbi1udW0+MTEzNzM2ODE8L2FjY2Vzc2lvbi1u
dW0+PHdvcmstdHlwZT5SZXNlYXJjaCBTdXBwb3J0LCBOb24tVS5TLiBHb3YmYXBvczt0JiN4RDtS
ZXNlYXJjaCBTdXBwb3J0LCBVLlMuIEdvdiZhcG9zO3QsIFAuSC5TLjwvd29yay10eXBlPjx1cmxz
PjxyZWxhdGVkLXVybHM+PHVybD5odHRwOi8vd3d3Lm5jYmkubmxtLm5paC5nb3YvcHVibWVkLzEx
MzczNjgxPC91cmw+PC9yZWxhdGVkLXVybHM+PC91cmxzPjxlbGVjdHJvbmljLXJlc291cmNlLW51
bT4xMC4xMDM4LzM1MDc4MDg1PC9lbGVjdHJvbmljLXJlc291cmNlLW51bT48bGFuZ3VhZ2U+ZW5n
PC9sYW5ndWFnZT48L3JlY29yZD48L0NpdGU+PC9FbmROb3RlPn==
</w:fldData>
        </w:fldChar>
      </w:r>
      <w:r w:rsidR="00FD0291">
        <w:rPr>
          <w:rFonts w:ascii="Calibri" w:hAnsi="Calibri"/>
        </w:rPr>
        <w:instrText xml:space="preserve"> ADDIN EN.CITE </w:instrText>
      </w:r>
      <w:r w:rsidR="00341512">
        <w:rPr>
          <w:rFonts w:ascii="Calibri" w:hAnsi="Calibri"/>
        </w:rPr>
        <w:fldChar w:fldCharType="begin">
          <w:fldData xml:space="preserve">PEVuZE5vdGU+PENpdGU+PEF1dGhvcj5Db3dsZXk8L0F1dGhvcj48WWVhcj4yMDAzPC9ZZWFyPjxS
ZWNOdW0+MjUwOTI8L1JlY051bT48RGlzcGxheVRleHQ+KDE5LCAyMCk8L0Rpc3BsYXlUZXh0Pjxy
ZWNvcmQ+PHJlYy1udW1iZXI+MjUwOTI8L3JlYy1udW1iZXI+PGZvcmVpZ24ta2V5cz48a2V5IGFw
cD0iRU4iIGRiLWlkPSJwdjB3djBmd2xwdHhhOWVmeHppdjk5dzd0enhwemRkMHJ2NWYiPjI1MDky
PC9rZXk+PC9mb3JlaWduLWtleXM+PHJlZi10eXBlIG5hbWU9IkpvdXJuYWwgQXJ0aWNsZSI+MTc8
L3JlZi10eXBlPjxjb250cmlidXRvcnM+PGF1dGhvcnM+PGF1dGhvcj5Db3dsZXksIE0uIEEuPC9h
dXRob3I+PGF1dGhvcj5Db25lLCBSLjwvYXV0aG9yPjxhdXRob3I+RW5yaW9yaSwgUC48L2F1dGhv
cj48YXV0aG9yPkxvdWlzZWxsZSwgSS48L2F1dGhvcj48YXV0aG9yPldpbGxpYW1zLCBTLiBNLjwv
YXV0aG9yPjxhdXRob3I+RXZhbnMsIEEuIEUuPC9hdXRob3I+PC9hdXRob3JzPjwvY29udHJpYnV0
b3JzPjxhdXRoLWFkZHJlc3M+RGl2aXNpb24gb2YgTmV1cm9zY2llbmNlLCBPcmVnb24gTmF0aW9u
YWwgUHJpbWF0ZSBSZXNlYXJjaCBDZW50ZXIsIE9yZWdvbiBIZWFsdGggYW5kIFNjaWVuY2VzIFVu
aXZlcnNpdHksIEJlYXZlcnRvbiwgT3JlZ29uIDk3MDA2LCBVU0EuIGNvd2xleW1Ab2hzdS5lZHU8
L2F1dGgtYWRkcmVzcz48dGl0bGVzPjx0aXRsZT5FbGVjdHJvcGh5c2lvbG9naWNhbCBhY3Rpb25z
IG9mIHBlcmlwaGVyYWwgaG9ybW9uZXMgb24gbWVsYW5vY29ydGluIG5ldXJvbnM8L3RpdGxlPjxz
ZWNvbmRhcnktdGl0bGU+QW5uIE4gWSBBY2FkIFNjaTwvc2Vjb25kYXJ5LXRpdGxlPjxhbHQtdGl0
bGU+QW5uYWxzIG9mIHRoZSBOZXcgWW9yayBBY2FkZW15IG9mIFNjaWVuY2VzPC9hbHQtdGl0bGU+
PC90aXRsZXM+PHBlcmlvZGljYWw+PGZ1bGwtdGl0bGU+QW5uIE4gWSBBY2FkIFNjaTwvZnVsbC10
aXRsZT48YWJici0xPkFubmFscyBvZiB0aGUgTmV3IFlvcmsgQWNhZGVteSBvZiBTY2llbmNlczwv
YWJici0xPjwvcGVyaW9kaWNhbD48YWx0LXBlcmlvZGljYWw+PGZ1bGwtdGl0bGU+QW5uIE4gWSBB
Y2FkIFNjaTwvZnVsbC10aXRsZT48YWJici0xPkFubmFscyBvZiB0aGUgTmV3IFlvcmsgQWNhZGVt
eSBvZiBTY2llbmNlczwvYWJici0xPjwvYWx0LXBlcmlvZGljYWw+PHBhZ2VzPjE3NS04NjwvcGFn
ZXM+PHZvbHVtZT45OTQ8L3ZvbHVtZT48ZWRpdGlvbj4yMDAzLzA3LzEwPC9lZGl0aW9uPjxrZXl3
b3Jkcz48a2V5d29yZD5BbmltYWxzPC9rZXl3b3JkPjxrZXl3b3JkPkFyY3VhdGUgTnVjbGV1cyBv
ZiBIeXBvdGhhbGFtdXMvY3l0b2xvZ3kvbWV0YWJvbGlzbTwva2V5d29yZD48a2V5d29yZD4qRWxl
Y3Ryb3BoeXNpb2xvZ3k8L2tleXdvcmQ+PGtleXdvcmQ+RW5lcmd5IE1ldGFib2xpc20vcGh5c2lv
bG9neTwva2V5d29yZD48a2V5d29yZD5GZW5mbHVyYW1pbmUvbWV0YWJvbGlzbTwva2V5d29yZD48
a2V5d29yZD5HaHJlbGluPC9rZXl3b3JkPjxrZXl3b3JkPkhvbWVvc3Rhc2lzPC9rZXl3b3JkPjxr
ZXl3b3JkPkh1bWFuczwva2V5d29yZD48a2V5d29yZD5MZXB0aW4vKm1ldGFib2xpc208L2tleXdv
cmQ+PGtleXdvcmQ+TW9kZWxzLCBCaW9sb2dpY2FsPC9rZXl3b3JkPjxrZXl3b3JkPk5ldXJvbnMv
Km1ldGFib2xpc208L2tleXdvcmQ+PGtleXdvcmQ+TmV1cm9wZXB0aWRlIFkvKm1ldGFib2xpc208
L2tleXdvcmQ+PGtleXdvcmQ+UGVwdGlkZSBIb3Jtb25lcy9tZXRhYm9saXNtPC9rZXl3b3JkPjxr
ZXl3b3JkPlByby1PcGlvbWVsYW5vY29ydGluL2dlbmV0aWNzLyptZXRhYm9saXNtPC9rZXl3b3Jk
PjxrZXl3b3JkPlNlcm90b25pbi9tZXRhYm9saXNtPC9rZXl3b3JkPjxrZXl3b3JkPlNlcm90b25p
biBBZ2VudHMvbWV0YWJvbGlzbTwva2V5d29yZD48a2V5d29yZD5nYW1tYS1BbWlub2J1dHlyaWMg
QWNpZC9tZXRhYm9saXNtPC9rZXl3b3JkPjwva2V5d29yZHM+PGRhdGVzPjx5ZWFyPjIwMDM8L3ll
YXI+PHB1Yi1kYXRlcz48ZGF0ZT5KdW48L2RhdGU+PC9wdWItZGF0ZXM+PC9kYXRlcz48aXNibj4w
MDc3LTg5MjMgKFByaW50KSYjeEQ7MDA3Ny04OTIzIChMaW5raW5nKTwvaXNibj48YWNjZXNzaW9u
LW51bT4xMjg1MTMxNDwvYWNjZXNzaW9uLW51bT48d29yay10eXBlPlJlc2VhcmNoIFN1cHBvcnQs
IFUuUy4gR292JmFwb3M7dCwgUC5ILlMuJiN4RDtSZXZpZXc8L3dvcmstdHlwZT48dXJscz48cmVs
YXRlZC11cmxzPjx1cmw+aHR0cDovL3d3dy5uY2JpLm5sbS5uaWguZ292L3B1Ym1lZC8xMjg1MTMx
NDwvdXJsPjwvcmVsYXRlZC11cmxzPjwvdXJscz48bGFuZ3VhZ2U+ZW5nPC9sYW5ndWFnZT48L3Jl
Y29yZD48L0NpdGU+PENpdGU+PEF1dGhvcj5Db3dsZXk8L0F1dGhvcj48WWVhcj4yMDAxPC9ZZWFy
PjxSZWNOdW0+MjUwOTM8L1JlY051bT48cmVjb3JkPjxyZWMtbnVtYmVyPjI1MDkzPC9yZWMtbnVt
YmVyPjxmb3JlaWduLWtleXM+PGtleSBhcHA9IkVOIiBkYi1pZD0icHYwd3YwZndscHR4YTllZnh6
aXY5OXc3dHp4cHpkZDBydjVmIj4yNTA5Mzwva2V5PjwvZm9yZWlnbi1rZXlzPjxyZWYtdHlwZSBu
YW1lPSJKb3VybmFsIEFydGljbGUiPjE3PC9yZWYtdHlwZT48Y29udHJpYnV0b3JzPjxhdXRob3Jz
PjxhdXRob3I+Q293bGV5LCBNLiBBLjwvYXV0aG9yPjxhdXRob3I+U21hcnQsIEouIEwuPC9hdXRo
b3I+PGF1dGhvcj5SdWJpbnN0ZWluLCBNLjwvYXV0aG9yPjxhdXRob3I+Q2VyZGFuLCBNLiBHLjwv
YXV0aG9yPjxhdXRob3I+RGlhbm8sIFMuPC9hdXRob3I+PGF1dGhvcj5Ib3J2YXRoLCBULiBMLjwv
YXV0aG9yPjxhdXRob3I+Q29uZSwgUi4gRC48L2F1dGhvcj48YXV0aG9yPkxvdywgTS4gSi48L2F1
dGhvcj48L2F1dGhvcnM+PC9jb250cmlidXRvcnM+PGF1dGgtYWRkcmVzcz5UaGUgVm9sbHVtIElu
c3RpdHV0ZSwgT3JlZ29uIEhlYWx0aCBTY2llbmNlcyBVbml2ZXJzaXR5LCBQb3J0bGFuZCwgT3Jl
Z29uIDk3MjAxLTMwOTgsIFVTQS48L2F1dGgtYWRkcmVzcz48dGl0bGVzPjx0aXRsZT5MZXB0aW4g
YWN0aXZhdGVzIGFub3JleGlnZW5pYyBQT01DIG5ldXJvbnMgdGhyb3VnaCBhIG5ldXJhbCBuZXR3
b3JrIGluIHRoZSBhcmN1YXRlIG51Y2xldXM8L3RpdGxlPjxzZWNvbmRhcnktdGl0bGU+TmF0dXJl
PC9zZWNvbmRhcnktdGl0bGU+PGFsdC10aXRsZT5OYXR1cmU8L2FsdC10aXRsZT48L3RpdGxlcz48
cGVyaW9kaWNhbD48ZnVsbC10aXRsZT5OYXR1cmU8L2Z1bGwtdGl0bGU+PC9wZXJpb2RpY2FsPjxh
bHQtcGVyaW9kaWNhbD48ZnVsbC10aXRsZT5OYXR1cmU8L2Z1bGwtdGl0bGU+PC9hbHQtcGVyaW9k
aWNhbD48cGFnZXM+NDgwLTQ8L3BhZ2VzPjx2b2x1bWU+NDExPC92b2x1bWU+PG51bWJlcj42ODM2
PC9udW1iZXI+PGVkaXRpb24+MjAwMS8wNS8yNTwvZWRpdGlvbj48a2V5d29yZHM+PGtleXdvcmQ+
QWN0aW9uIFBvdGVudGlhbHM8L2tleXdvcmQ+PGtleXdvcmQ+QW5pbWFsczwva2V5d29yZD48a2V5
d29yZD5BbmltYWxzLCBHZW5ldGljYWxseSBNb2RpZmllZDwva2V5d29yZD48a2V5d29yZD5Bbm9y
ZXhpYTwva2V5d29yZD48a2V5d29yZD5BcmN1YXRlIE51Y2xldXMgb2YgSHlwb3RoYWxhbXVzLypw
aHlzaW9sb2d5PC9rZXl3b3JkPjxrZXl3b3JkPkVsZWN0cm9waHlzaW9sb2d5PC9rZXl3b3JkPjxr
ZXl3b3JkPkV2b2tlZCBQb3RlbnRpYWxzPC9rZXl3b3JkPjxrZXl3b3JkPkdyZWVuIEZsdW9yZXNj
ZW50IFByb3RlaW5zPC9rZXl3b3JkPjxrZXl3b3JkPkxlcHRpbi8qcGh5c2lvbG9neTwva2V5d29y
ZD48a2V5d29yZD5MdW1pbmVzY2VudCBQcm90ZWlucy9nZW5ldGljczwva2V5d29yZD48a2V5d29y
ZD5NYWxlPC9rZXl3b3JkPjxrZXl3b3JkPk1pY2U8L2tleXdvcmQ+PGtleXdvcmQ+TWljZSwgSW5i
cmVkIEM1N0JMPC9rZXl3b3JkPjxrZXl3b3JkPk5lcnZlIE5ldC8qcGh5c2lvbG9neTwva2V5d29y
ZD48a2V5d29yZD5OZXVyYWwgSW5oaWJpdGlvbjwva2V5d29yZD48a2V5d29yZD5OZXVyb25zLypw
aHlzaW9sb2d5PC9rZXl3b3JkPjxrZXl3b3JkPk5ldXJvcGVwdGlkZSBZL21ldGFib2xpc208L2tl
eXdvcmQ+PGtleXdvcmQ+UHJvLU9waW9tZWxhbm9jb3J0aW4vKnBoeXNpb2xvZ3k8L2tleXdvcmQ+
PGtleXdvcmQ+Z2FtbWEtQW1pbm9idXR5cmljIEFjaWQvbWV0YWJvbGlzbTwva2V5d29yZD48L2tl
eXdvcmRzPjxkYXRlcz48eWVhcj4yMDAxPC95ZWFyPjxwdWItZGF0ZXM+PGRhdGU+TWF5IDI0PC9k
YXRlPjwvcHViLWRhdGVzPjwvZGF0ZXM+PGlzYm4+MDAyOC0wODM2IChQcmludCkmI3hEOzAwMjgt
MDgzNiAoTGlua2luZyk8L2lzYm4+PGFjY2Vzc2lvbi1udW0+MTEzNzM2ODE8L2FjY2Vzc2lvbi1u
dW0+PHdvcmstdHlwZT5SZXNlYXJjaCBTdXBwb3J0LCBOb24tVS5TLiBHb3YmYXBvczt0JiN4RDtS
ZXNlYXJjaCBTdXBwb3J0LCBVLlMuIEdvdiZhcG9zO3QsIFAuSC5TLjwvd29yay10eXBlPjx1cmxz
PjxyZWxhdGVkLXVybHM+PHVybD5odHRwOi8vd3d3Lm5jYmkubmxtLm5paC5nb3YvcHVibWVkLzEx
MzczNjgxPC91cmw+PC9yZWxhdGVkLXVybHM+PC91cmxzPjxlbGVjdHJvbmljLXJlc291cmNlLW51
bT4xMC4xMDM4LzM1MDc4MDg1PC9lbGVjdHJvbmljLXJlc291cmNlLW51bT48bGFuZ3VhZ2U+ZW5n
PC9sYW5ndWFnZT48L3JlY29yZD48L0NpdGU+PC9FbmROb3RlPn==
</w:fldData>
        </w:fldChar>
      </w:r>
      <w:r w:rsidR="00FD0291">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FD0291">
        <w:rPr>
          <w:rFonts w:ascii="Calibri" w:hAnsi="Calibri"/>
          <w:noProof/>
        </w:rPr>
        <w:t>(</w:t>
      </w:r>
      <w:hyperlink w:anchor="_ENREF_19" w:tooltip="Cowley, 2003 #25092" w:history="1">
        <w:r w:rsidR="00037EBD">
          <w:rPr>
            <w:rFonts w:ascii="Calibri" w:hAnsi="Calibri"/>
            <w:noProof/>
          </w:rPr>
          <w:t>19</w:t>
        </w:r>
      </w:hyperlink>
      <w:r w:rsidR="00FD0291">
        <w:rPr>
          <w:rFonts w:ascii="Calibri" w:hAnsi="Calibri"/>
          <w:noProof/>
        </w:rPr>
        <w:t xml:space="preserve">, </w:t>
      </w:r>
      <w:hyperlink w:anchor="_ENREF_20" w:tooltip="Cowley, 2001 #25093" w:history="1">
        <w:r w:rsidR="00037EBD">
          <w:rPr>
            <w:rFonts w:ascii="Calibri" w:hAnsi="Calibri"/>
            <w:noProof/>
          </w:rPr>
          <w:t>20</w:t>
        </w:r>
      </w:hyperlink>
      <w:r w:rsidR="00FD0291">
        <w:rPr>
          <w:rFonts w:ascii="Calibri" w:hAnsi="Calibri"/>
          <w:noProof/>
        </w:rPr>
        <w:t>)</w:t>
      </w:r>
      <w:r w:rsidR="00341512">
        <w:rPr>
          <w:rFonts w:ascii="Calibri" w:hAnsi="Calibri"/>
        </w:rPr>
        <w:fldChar w:fldCharType="end"/>
      </w:r>
      <w:r w:rsidR="00E808E8" w:rsidRPr="00F021FE">
        <w:rPr>
          <w:rFonts w:ascii="Calibri" w:hAnsi="Calibri"/>
        </w:rPr>
        <w:t>.</w:t>
      </w:r>
      <w:r w:rsidR="00986ED9">
        <w:rPr>
          <w:rFonts w:ascii="Calibri" w:hAnsi="Calibri"/>
        </w:rPr>
        <w:t xml:space="preserve"> </w:t>
      </w:r>
      <w:r w:rsidR="00E808E8">
        <w:rPr>
          <w:rFonts w:ascii="Calibri" w:hAnsi="Calibri"/>
        </w:rPr>
        <w:t>The</w:t>
      </w:r>
      <w:r w:rsidR="00E808E8" w:rsidRPr="00F021FE">
        <w:rPr>
          <w:rFonts w:ascii="Calibri" w:hAnsi="Calibri"/>
        </w:rPr>
        <w:t xml:space="preserve"> μ -opioid receptor antagonist naloxone</w:t>
      </w:r>
      <w:r w:rsidR="00AA4206">
        <w:rPr>
          <w:rFonts w:ascii="Calibri" w:hAnsi="Calibri"/>
        </w:rPr>
        <w:t xml:space="preserve"> and the newer one </w:t>
      </w:r>
      <w:r w:rsidR="00AA4206" w:rsidRPr="00F021FE">
        <w:rPr>
          <w:rFonts w:ascii="Calibri" w:hAnsi="Calibri"/>
        </w:rPr>
        <w:t>GSK1521498</w:t>
      </w:r>
      <w:r w:rsidR="00AA4206">
        <w:rPr>
          <w:rFonts w:ascii="Calibri" w:hAnsi="Calibri"/>
        </w:rPr>
        <w:t xml:space="preserve"> both </w:t>
      </w:r>
      <w:r w:rsidR="00E808E8" w:rsidRPr="00F021FE">
        <w:rPr>
          <w:rFonts w:ascii="Calibri" w:hAnsi="Calibri"/>
        </w:rPr>
        <w:t xml:space="preserve">reduce the </w:t>
      </w:r>
      <w:r w:rsidR="00AA4206">
        <w:rPr>
          <w:rFonts w:ascii="Calibri" w:hAnsi="Calibri"/>
        </w:rPr>
        <w:t>consumption of</w:t>
      </w:r>
      <w:r w:rsidR="00E808E8" w:rsidRPr="00F021FE">
        <w:rPr>
          <w:rFonts w:ascii="Calibri" w:hAnsi="Calibri"/>
        </w:rPr>
        <w:t xml:space="preserve"> palatable</w:t>
      </w:r>
      <w:r w:rsidR="00AA4206">
        <w:rPr>
          <w:rFonts w:ascii="Calibri" w:hAnsi="Calibri"/>
        </w:rPr>
        <w:t xml:space="preserve"> (high fat/ high sugar)</w:t>
      </w:r>
      <w:r w:rsidR="00E808E8" w:rsidRPr="00F021FE">
        <w:rPr>
          <w:rFonts w:ascii="Calibri" w:hAnsi="Calibri"/>
        </w:rPr>
        <w:t xml:space="preserve"> foods</w:t>
      </w:r>
      <w:r w:rsidR="00E808E8">
        <w:rPr>
          <w:rFonts w:ascii="Calibri" w:hAnsi="Calibri"/>
        </w:rPr>
        <w:t xml:space="preserve"> </w:t>
      </w:r>
      <w:r w:rsidR="00341512">
        <w:rPr>
          <w:rFonts w:ascii="Calibri" w:hAnsi="Calibri"/>
        </w:rPr>
        <w:fldChar w:fldCharType="begin">
          <w:fldData xml:space="preserve">PEVuZE5vdGU+PENpdGU+PEF1dGhvcj5OYXRoYW48L0F1dGhvcj48WWVhcj4yMDEyPC9ZZWFyPjxS
ZWNOdW0+MjUwOTQ8L1JlY051bT48RGlzcGxheVRleHQ+KDIxKTwvRGlzcGxheVRleHQ+PHJlY29y
ZD48cmVjLW51bWJlcj4yNTA5NDwvcmVjLW51bWJlcj48Zm9yZWlnbi1rZXlzPjxrZXkgYXBwPSJF
TiIgZGItaWQ9InB2MHd2MGZ3bHB0eGE5ZWZ4eml2OTl3N3R6eHB6ZGQwcnY1ZiI+MjUwOTQ8L2tl
eT48L2ZvcmVpZ24ta2V5cz48cmVmLXR5cGUgbmFtZT0iSm91cm5hbCBBcnRpY2xlIj4xNzwvcmVm
LXR5cGU+PGNvbnRyaWJ1dG9ycz48YXV0aG9ycz48YXV0aG9yPk5hdGhhbiwgUC4gSi48L2F1dGhv
cj48YXV0aG9yPk8mYXBvcztOZWlsbCwgQi4gVi48L2F1dGhvcj48YXV0aG9yPkJ1c2gsIE0uIEEu
PC9hdXRob3I+PGF1dGhvcj5Lb2NoLCBBLjwvYXV0aG9yPjxhdXRob3I+VGFvLCBXLiBYLjwvYXV0
aG9yPjxhdXRob3I+TWFsdGJ5LCBLLjwvYXV0aG9yPjxhdXRob3I+TmFwb2xpdGFubywgQS48L2F1
dGhvcj48YXV0aG9yPkJyb29rZSwgQS4gQy48L2F1dGhvcj48YXV0aG9yPlNrZWdncywgQS4gTC48
L2F1dGhvcj48YXV0aG9yPkhlcm1hbiwgQy4gUy48L2F1dGhvcj48YXV0aG9yPkxhcmtpbiwgQS4g
TC48L2F1dGhvcj48YXV0aG9yPklnbmFyLCBELiBNLjwvYXV0aG9yPjxhdXRob3I+UmljaGFyZHMs
IEQuIEIuPC9hdXRob3I+PGF1dGhvcj5XaWxsaWFtcywgUC4gTS48L2F1dGhvcj48YXV0aG9yPkJ1
bGxtb3JlLCBFLiBULjwvYXV0aG9yPjwvYXV0aG9ycz48L2NvbnRyaWJ1dG9ycz48YXV0aC1hZGRy
ZXNzPkNsaW5pY2FsIFVuaXQgQ2FtYnJpZGdlLCBDYW1icmlkZ2UsIFVLLiBwcmFkZWVwLmoubmF0
aGFuQGdzay5jb208L2F1dGgtYWRkcmVzcz48dGl0bGVzPjx0aXRsZT5PcGlvaWQgcmVjZXB0b3Ig
bW9kdWxhdGlvbiBvZiBoZWRvbmljIHRhc3RlIHByZWZlcmVuY2UgYW5kIGZvb2QgaW50YWtlOiBh
IHNpbmdsZS1kb3NlIHNhZmV0eSwgcGhhcm1hY29raW5ldGljLCBhbmQgcGhhcm1hY29keW5hbWlj
IGludmVzdGlnYXRpb24gd2l0aCBHU0sxNTIxNDk4LCBhIG5vdmVsIG11LW9waW9pZCByZWNlcHRv
ciBpbnZlcnNlIGFnb25pc3Q8L3RpdGxlPjxzZWNvbmRhcnktdGl0bGU+SiBDbGluIFBoYXJtYWNv
bDwvc2Vjb25kYXJ5LXRpdGxlPjxhbHQtdGl0bGU+Sm91cm5hbCBvZiBjbGluaWNhbCBwaGFybWFj
b2xvZ3k8L2FsdC10aXRsZT48L3RpdGxlcz48cGVyaW9kaWNhbD48ZnVsbC10aXRsZT5KIENsaW4g
UGhhcm1hY29sPC9mdWxsLXRpdGxlPjxhYmJyLTE+Sm91cm5hbCBvZiBjbGluaWNhbCBwaGFybWFj
b2xvZ3k8L2FiYnItMT48L3BlcmlvZGljYWw+PGFsdC1wZXJpb2RpY2FsPjxmdWxsLXRpdGxlPkog
Q2xpbiBQaGFybWFjb2w8L2Z1bGwtdGl0bGU+PGFiYnItMT5Kb3VybmFsIG9mIGNsaW5pY2FsIHBo
YXJtYWNvbG9neTwvYWJici0xPjwvYWx0LXBlcmlvZGljYWw+PHBhZ2VzPjQ2NC03NDwvcGFnZXM+
PHZvbHVtZT41Mjwvdm9sdW1lPjxudW1iZXI+NDwvbnVtYmVyPjxlZGl0aW9uPjIwMTEvMDUvMjY8
L2VkaXRpb24+PGtleXdvcmRzPjxrZXl3b3JkPkFkbWluaXN0cmF0aW9uLCBPcmFsPC9rZXl3b3Jk
PjxrZXl3b3JkPkFkdWx0PC9rZXl3b3JkPjxrZXl3b3JkPkFyZWEgVW5kZXIgQ3VydmU8L2tleXdv
cmQ+PGtleXdvcmQ+Q3Jvc3MtT3ZlciBTdHVkaWVzPC9rZXl3b3JkPjxrZXl3b3JkPkRvc2UtUmVz
cG9uc2UgUmVsYXRpb25zaGlwLCBEcnVnPC9rZXl3b3JkPjxrZXl3b3JkPkRvdWJsZS1CbGluZCBN
ZXRob2Q8L2tleXdvcmQ+PGtleXdvcmQ+RHJ1ZyBJbnZlcnNlIEFnb25pc208L2tleXdvcmQ+PGtl
eXdvcmQ+RWF0aW5nLypkcnVnIGVmZmVjdHM8L2tleXdvcmQ+PGtleXdvcmQ+Rm9vZCBQcmVmZXJl
bmNlcy8qZHJ1ZyBlZmZlY3RzPC9rZXl3b3JkPjxrZXl3b3JkPkh1bWFuczwva2V5d29yZD48a2V5
d29yZD5JbmRhbnMvYWR2ZXJzZSBlZmZlY3RzL3BoYXJtYWNva2luZXRpY3MvKnBoYXJtYWNvbG9n
eTwva2V5d29yZD48a2V5d29yZD5NYWxlPC9rZXl3b3JkPjxrZXl3b3JkPlJlY2VwdG9ycywgT3Bp
b2lkLCBtdS8qYWdvbmlzdHM8L2tleXdvcmQ+PGtleXdvcmQ+U2luZ2xlLUJsaW5kIE1ldGhvZDwv
a2V5d29yZD48a2V5d29yZD5Ucmlhem9sZXMvYWR2ZXJzZSBlZmZlY3RzL3BoYXJtYWNva2luZXRp
Y3MvKnBoYXJtYWNvbG9neTwva2V5d29yZD48L2tleXdvcmRzPjxkYXRlcz48eWVhcj4yMDEyPC95
ZWFyPjxwdWItZGF0ZXM+PGRhdGU+QXByPC9kYXRlPjwvcHViLWRhdGVzPjwvZGF0ZXM+PGlzYm4+
MTU1Mi00NjA0IChFbGVjdHJvbmljKSYjeEQ7MDA5MS0yNzAwIChMaW5raW5nKTwvaXNibj48YWNj
ZXNzaW9uLW51bT4yMTYxMDIwNzwvYWNjZXNzaW9uLW51bT48d29yay10eXBlPkNvbXBhcmF0aXZl
IFN0dWR5JiN4RDtSYW5kb21pemVkIENvbnRyb2xsZWQgVHJpYWwmI3hEO1Jlc2VhcmNoIFN1cHBv
cnQsIE5vbi1VLlMuIEdvdiZhcG9zO3Q8L3dvcmstdHlwZT48dXJscz48cmVsYXRlZC11cmxzPjx1
cmw+aHR0cDovL3d3dy5uY2JpLm5sbS5uaWguZ292L3B1Ym1lZC8yMTYxMDIwNzwvdXJsPjwvcmVs
YXRlZC11cmxzPjwvdXJscz48ZWxlY3Ryb25pYy1yZXNvdXJjZS1udW0+MTAuMTE3Ny8wMDkxMjcw
MDExMzk5NTc3PC9lbGVjdHJvbmljLXJlc291cmNlLW51bT48bGFuZ3VhZ2U+ZW5nPC9sYW5ndWFn
ZT48L3JlY29yZD48L0NpdGU+PC9FbmROb3RlPgB=
</w:fldData>
        </w:fldChar>
      </w:r>
      <w:r w:rsidR="00FD0291">
        <w:rPr>
          <w:rFonts w:ascii="Calibri" w:hAnsi="Calibri"/>
        </w:rPr>
        <w:instrText xml:space="preserve"> ADDIN EN.CITE </w:instrText>
      </w:r>
      <w:r w:rsidR="00341512">
        <w:rPr>
          <w:rFonts w:ascii="Calibri" w:hAnsi="Calibri"/>
        </w:rPr>
        <w:fldChar w:fldCharType="begin">
          <w:fldData xml:space="preserve">PEVuZE5vdGU+PENpdGU+PEF1dGhvcj5OYXRoYW48L0F1dGhvcj48WWVhcj4yMDEyPC9ZZWFyPjxS
ZWNOdW0+MjUwOTQ8L1JlY051bT48RGlzcGxheVRleHQ+KDIxKTwvRGlzcGxheVRleHQ+PHJlY29y
ZD48cmVjLW51bWJlcj4yNTA5NDwvcmVjLW51bWJlcj48Zm9yZWlnbi1rZXlzPjxrZXkgYXBwPSJF
TiIgZGItaWQ9InB2MHd2MGZ3bHB0eGE5ZWZ4eml2OTl3N3R6eHB6ZGQwcnY1ZiI+MjUwOTQ8L2tl
eT48L2ZvcmVpZ24ta2V5cz48cmVmLXR5cGUgbmFtZT0iSm91cm5hbCBBcnRpY2xlIj4xNzwvcmVm
LXR5cGU+PGNvbnRyaWJ1dG9ycz48YXV0aG9ycz48YXV0aG9yPk5hdGhhbiwgUC4gSi48L2F1dGhv
cj48YXV0aG9yPk8mYXBvcztOZWlsbCwgQi4gVi48L2F1dGhvcj48YXV0aG9yPkJ1c2gsIE0uIEEu
PC9hdXRob3I+PGF1dGhvcj5Lb2NoLCBBLjwvYXV0aG9yPjxhdXRob3I+VGFvLCBXLiBYLjwvYXV0
aG9yPjxhdXRob3I+TWFsdGJ5LCBLLjwvYXV0aG9yPjxhdXRob3I+TmFwb2xpdGFubywgQS48L2F1
dGhvcj48YXV0aG9yPkJyb29rZSwgQS4gQy48L2F1dGhvcj48YXV0aG9yPlNrZWdncywgQS4gTC48
L2F1dGhvcj48YXV0aG9yPkhlcm1hbiwgQy4gUy48L2F1dGhvcj48YXV0aG9yPkxhcmtpbiwgQS4g
TC48L2F1dGhvcj48YXV0aG9yPklnbmFyLCBELiBNLjwvYXV0aG9yPjxhdXRob3I+UmljaGFyZHMs
IEQuIEIuPC9hdXRob3I+PGF1dGhvcj5XaWxsaWFtcywgUC4gTS48L2F1dGhvcj48YXV0aG9yPkJ1
bGxtb3JlLCBFLiBULjwvYXV0aG9yPjwvYXV0aG9ycz48L2NvbnRyaWJ1dG9ycz48YXV0aC1hZGRy
ZXNzPkNsaW5pY2FsIFVuaXQgQ2FtYnJpZGdlLCBDYW1icmlkZ2UsIFVLLiBwcmFkZWVwLmoubmF0
aGFuQGdzay5jb208L2F1dGgtYWRkcmVzcz48dGl0bGVzPjx0aXRsZT5PcGlvaWQgcmVjZXB0b3Ig
bW9kdWxhdGlvbiBvZiBoZWRvbmljIHRhc3RlIHByZWZlcmVuY2UgYW5kIGZvb2QgaW50YWtlOiBh
IHNpbmdsZS1kb3NlIHNhZmV0eSwgcGhhcm1hY29raW5ldGljLCBhbmQgcGhhcm1hY29keW5hbWlj
IGludmVzdGlnYXRpb24gd2l0aCBHU0sxNTIxNDk4LCBhIG5vdmVsIG11LW9waW9pZCByZWNlcHRv
ciBpbnZlcnNlIGFnb25pc3Q8L3RpdGxlPjxzZWNvbmRhcnktdGl0bGU+SiBDbGluIFBoYXJtYWNv
bDwvc2Vjb25kYXJ5LXRpdGxlPjxhbHQtdGl0bGU+Sm91cm5hbCBvZiBjbGluaWNhbCBwaGFybWFj
b2xvZ3k8L2FsdC10aXRsZT48L3RpdGxlcz48cGVyaW9kaWNhbD48ZnVsbC10aXRsZT5KIENsaW4g
UGhhcm1hY29sPC9mdWxsLXRpdGxlPjxhYmJyLTE+Sm91cm5hbCBvZiBjbGluaWNhbCBwaGFybWFj
b2xvZ3k8L2FiYnItMT48L3BlcmlvZGljYWw+PGFsdC1wZXJpb2RpY2FsPjxmdWxsLXRpdGxlPkog
Q2xpbiBQaGFybWFjb2w8L2Z1bGwtdGl0bGU+PGFiYnItMT5Kb3VybmFsIG9mIGNsaW5pY2FsIHBo
YXJtYWNvbG9neTwvYWJici0xPjwvYWx0LXBlcmlvZGljYWw+PHBhZ2VzPjQ2NC03NDwvcGFnZXM+
PHZvbHVtZT41Mjwvdm9sdW1lPjxudW1iZXI+NDwvbnVtYmVyPjxlZGl0aW9uPjIwMTEvMDUvMjY8
L2VkaXRpb24+PGtleXdvcmRzPjxrZXl3b3JkPkFkbWluaXN0cmF0aW9uLCBPcmFsPC9rZXl3b3Jk
PjxrZXl3b3JkPkFkdWx0PC9rZXl3b3JkPjxrZXl3b3JkPkFyZWEgVW5kZXIgQ3VydmU8L2tleXdv
cmQ+PGtleXdvcmQ+Q3Jvc3MtT3ZlciBTdHVkaWVzPC9rZXl3b3JkPjxrZXl3b3JkPkRvc2UtUmVz
cG9uc2UgUmVsYXRpb25zaGlwLCBEcnVnPC9rZXl3b3JkPjxrZXl3b3JkPkRvdWJsZS1CbGluZCBN
ZXRob2Q8L2tleXdvcmQ+PGtleXdvcmQ+RHJ1ZyBJbnZlcnNlIEFnb25pc208L2tleXdvcmQ+PGtl
eXdvcmQ+RWF0aW5nLypkcnVnIGVmZmVjdHM8L2tleXdvcmQ+PGtleXdvcmQ+Rm9vZCBQcmVmZXJl
bmNlcy8qZHJ1ZyBlZmZlY3RzPC9rZXl3b3JkPjxrZXl3b3JkPkh1bWFuczwva2V5d29yZD48a2V5
d29yZD5JbmRhbnMvYWR2ZXJzZSBlZmZlY3RzL3BoYXJtYWNva2luZXRpY3MvKnBoYXJtYWNvbG9n
eTwva2V5d29yZD48a2V5d29yZD5NYWxlPC9rZXl3b3JkPjxrZXl3b3JkPlJlY2VwdG9ycywgT3Bp
b2lkLCBtdS8qYWdvbmlzdHM8L2tleXdvcmQ+PGtleXdvcmQ+U2luZ2xlLUJsaW5kIE1ldGhvZDwv
a2V5d29yZD48a2V5d29yZD5Ucmlhem9sZXMvYWR2ZXJzZSBlZmZlY3RzL3BoYXJtYWNva2luZXRp
Y3MvKnBoYXJtYWNvbG9neTwva2V5d29yZD48L2tleXdvcmRzPjxkYXRlcz48eWVhcj4yMDEyPC95
ZWFyPjxwdWItZGF0ZXM+PGRhdGU+QXByPC9kYXRlPjwvcHViLWRhdGVzPjwvZGF0ZXM+PGlzYm4+
MTU1Mi00NjA0IChFbGVjdHJvbmljKSYjeEQ7MDA5MS0yNzAwIChMaW5raW5nKTwvaXNibj48YWNj
ZXNzaW9uLW51bT4yMTYxMDIwNzwvYWNjZXNzaW9uLW51bT48d29yay10eXBlPkNvbXBhcmF0aXZl
IFN0dWR5JiN4RDtSYW5kb21pemVkIENvbnRyb2xsZWQgVHJpYWwmI3hEO1Jlc2VhcmNoIFN1cHBv
cnQsIE5vbi1VLlMuIEdvdiZhcG9zO3Q8L3dvcmstdHlwZT48dXJscz48cmVsYXRlZC11cmxzPjx1
cmw+aHR0cDovL3d3dy5uY2JpLm5sbS5uaWguZ292L3B1Ym1lZC8yMTYxMDIwNzwvdXJsPjwvcmVs
YXRlZC11cmxzPjwvdXJscz48ZWxlY3Ryb25pYy1yZXNvdXJjZS1udW0+MTAuMTE3Ny8wMDkxMjcw
MDExMzk5NTc3PC9lbGVjdHJvbmljLXJlc291cmNlLW51bT48bGFuZ3VhZ2U+ZW5nPC9sYW5ndWFn
ZT48L3JlY29yZD48L0NpdGU+PC9FbmROb3RlPgB=
</w:fldData>
        </w:fldChar>
      </w:r>
      <w:r w:rsidR="00FD0291">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FD0291">
        <w:rPr>
          <w:rFonts w:ascii="Calibri" w:hAnsi="Calibri"/>
          <w:noProof/>
        </w:rPr>
        <w:t>(</w:t>
      </w:r>
      <w:hyperlink w:anchor="_ENREF_21" w:tooltip="Nathan, 2012 #25094" w:history="1">
        <w:r w:rsidR="00037EBD">
          <w:rPr>
            <w:rFonts w:ascii="Calibri" w:hAnsi="Calibri"/>
            <w:noProof/>
          </w:rPr>
          <w:t>21</w:t>
        </w:r>
      </w:hyperlink>
      <w:r w:rsidR="00FD0291">
        <w:rPr>
          <w:rFonts w:ascii="Calibri" w:hAnsi="Calibri"/>
          <w:noProof/>
        </w:rPr>
        <w:t>)</w:t>
      </w:r>
      <w:r w:rsidR="00341512">
        <w:rPr>
          <w:rFonts w:ascii="Calibri" w:hAnsi="Calibri"/>
        </w:rPr>
        <w:fldChar w:fldCharType="end"/>
      </w:r>
      <w:r w:rsidR="00E808E8" w:rsidRPr="00F021FE">
        <w:rPr>
          <w:rFonts w:ascii="Calibri" w:hAnsi="Calibri"/>
        </w:rPr>
        <w:t xml:space="preserve"> as well as the hedonic responses and motivation for </w:t>
      </w:r>
      <w:r w:rsidR="00AA4206">
        <w:rPr>
          <w:rFonts w:ascii="Calibri" w:hAnsi="Calibri"/>
        </w:rPr>
        <w:t>these</w:t>
      </w:r>
      <w:r w:rsidR="00E808E8" w:rsidRPr="00F021FE">
        <w:rPr>
          <w:rFonts w:ascii="Calibri" w:hAnsi="Calibri"/>
        </w:rPr>
        <w:t xml:space="preserve"> foods </w:t>
      </w:r>
      <w:r w:rsidR="00341512">
        <w:rPr>
          <w:rFonts w:ascii="Calibri" w:hAnsi="Calibri"/>
        </w:rPr>
        <w:fldChar w:fldCharType="begin">
          <w:fldData xml:space="preserve">PEVuZE5vdGU+PENpdGU+PEF1dGhvcj5aaWF1ZGRlZW48L0F1dGhvcj48WWVhcj4yMDEzPC9ZZWFy
PjxSZWNOdW0+MjUwOTU8L1JlY051bT48RGlzcGxheVRleHQ+KDIyKTwvRGlzcGxheVRleHQ+PHJl
Y29yZD48cmVjLW51bWJlcj4yNTA5NTwvcmVjLW51bWJlcj48Zm9yZWlnbi1rZXlzPjxrZXkgYXBw
PSJFTiIgZGItaWQ9InB2MHd2MGZ3bHB0eGE5ZWZ4eml2OTl3N3R6eHB6ZGQwcnY1ZiI+MjUwOTU8
L2tleT48L2ZvcmVpZ24ta2V5cz48cmVmLXR5cGUgbmFtZT0iSm91cm5hbCBBcnRpY2xlIj4xNzwv
cmVmLXR5cGU+PGNvbnRyaWJ1dG9ycz48YXV0aG9ycz48YXV0aG9yPlppYXVkZGVlbiwgSC48L2F1
dGhvcj48YXV0aG9yPkNoYW1iZXJsYWluLCBTLiBSLjwvYXV0aG9yPjxhdXRob3I+TmF0aGFuLCBQ
LiBKLjwvYXV0aG9yPjxhdXRob3I+S29jaCwgQS48L2F1dGhvcj48YXV0aG9yPk1hbHRieSwgSy48
L2F1dGhvcj48YXV0aG9yPkJ1c2gsIE0uPC9hdXRob3I+PGF1dGhvcj5UYW8sIFcuIFguPC9hdXRo
b3I+PGF1dGhvcj5OYXBvbGl0YW5vLCBBLjwvYXV0aG9yPjxhdXRob3I+U2tlZ2dzLCBBLiBMLjwv
YXV0aG9yPjxhdXRob3I+QnJvb2tlLCBBLiBDLjwvYXV0aG9yPjxhdXRob3I+Q2hla2UsIEwuPC9h
dXRob3I+PGF1dGhvcj5DbGF5dG9uLCBOLiBTLjwvYXV0aG9yPjxhdXRob3I+U2FkYWYgRmFyb29x
aSwgSS48L2F1dGhvcj48YXV0aG9yPk8mYXBvcztSYWhpbGx5LCBTLjwvYXV0aG9yPjxhdXRob3I+
V2F0ZXJ3b3J0aCwgRC48L2F1dGhvcj48YXV0aG9yPlNvbmcsIEsuPC9hdXRob3I+PGF1dGhvcj5I
b3NraW5nLCBMLjwvYXV0aG9yPjxhdXRob3I+UmljaGFyZHMsIEQuIEIuPC9hdXRob3I+PGF1dGhv
cj5GbGV0Y2hlciwgUC4gQy48L2F1dGhvcj48YXV0aG9yPkJ1bGxtb3JlLCBFLiBULjwvYXV0aG9y
PjwvYXV0aG9ycz48L2NvbnRyaWJ1dG9ycz48YXV0aC1hZGRyZXNzPjFdIE1lZGljaW5lcyBEaXNj
b3ZlcnkgYW5kIERldmVsb3BtZW50LCBHbGF4b1NtaXRoS2xpbmUsIENsaW5pY2FsIFVuaXQgQ2Ft
YnJpZGdlLCBBZGRlbmJyb29rZSZhcG9zO3MgQ2VudHJlIGZvciBDbGluaWNhbCBJbnZlc3RpZ2F0
aW9ucywgQ2FtYnJpZGdlLCBVSyBbMl0gRGVwYXJ0bWVudCBvZiBQc3ljaGlhdHJ5LCBCZWhhdmlv
dXJhbCAmYW1wOyBDbGluaWNhbCBOZXVyb3NjaWVuY2UgSW5zdGl0dXRlLCBDYW1icmlkZ2UgQmlv
bWVkaWNhbCBDYW1wdXMsIFVuaXZlcnNpdHkgb2YgQ2FtYnJpZGdlLCBDYW1icmlkZ2UsIFVLIFsz
XSBNZXRhYm9saWMgUmVzZWFyY2ggTGFib3JhdG9yaWVzLCBJbnN0aXR1dGUgb2YgTWV0YWJvbGlj
IFNjaWVuY2UsIFVuaXZlcnNpdHkgb2YgQ2FtYnJpZGdlLCBDYW1icmlkZ2UsIFVLIFs0XSBDYW1i
cmlkZ2VzaGlyZSBhbmQgUGV0ZXJib3JvdWdoIE5IUyBGb3VuZGF0aW9uIFRydXN0IChDUEZUKSwg
Q2FtYnJpZGdlLCBVSy48L2F1dGgtYWRkcmVzcz48dGl0bGVzPjx0aXRsZT5FZmZlY3RzIG9mIHRo
ZSBtdS1vcGlvaWQgcmVjZXB0b3IgYW50YWdvbmlzdCBHU0sxNTIxNDk4IG9uIGhlZG9uaWMgYW5k
IGNvbnN1bW1hdG9yeSBlYXRpbmcgYmVoYXZpb3VyOiBhIHByb29mIG9mIG1lY2hhbmlzbSBzdHVk
eSBpbiBiaW5nZS1lYXRpbmcgb2Jlc2Ugc3ViamVjdHM8L3RpdGxlPjxzZWNvbmRhcnktdGl0bGU+
TW9sIFBzeWNoaWF0cnk8L3NlY29uZGFyeS10aXRsZT48YWx0LXRpdGxlPk1vbGVjdWxhciBwc3lj
aGlhdHJ5PC9hbHQtdGl0bGU+PC90aXRsZXM+PHBlcmlvZGljYWw+PGZ1bGwtdGl0bGU+TW9sIFBz
eWNoaWF0cnk8L2Z1bGwtdGl0bGU+PGFiYnItMT5Nb2xlY3VsYXIgcHN5Y2hpYXRyeTwvYWJici0x
PjwvcGVyaW9kaWNhbD48YWx0LXBlcmlvZGljYWw+PGZ1bGwtdGl0bGU+TW9sIFBzeWNoaWF0cnk8
L2Z1bGwtdGl0bGU+PGFiYnItMT5Nb2xlY3VsYXIgcHN5Y2hpYXRyeTwvYWJici0xPjwvYWx0LXBl
cmlvZGljYWw+PHBhZ2VzPjEyODctOTM8L3BhZ2VzPjx2b2x1bWU+MTg8L3ZvbHVtZT48bnVtYmVy
PjEyPC9udW1iZXI+PGVkaXRpb24+MjAxMi8xMS8xNDwvZWRpdGlvbj48a2V5d29yZHM+PGtleXdv
cmQ+QWRvbGVzY2VudDwva2V5d29yZD48a2V5d29yZD5BZHVsdDwva2V5d29yZD48a2V5d29yZD5C
dWxpbWlhLypkcnVnIHRoZXJhcHk8L2tleXdvcmQ+PGtleXdvcmQ+RG9zZS1SZXNwb25zZSBSZWxh
dGlvbnNoaXAsIERydWc8L2tleXdvcmQ+PGtleXdvcmQ+RG91YmxlLUJsaW5kIE1ldGhvZDwva2V5
d29yZD48a2V5d29yZD5GZWVkaW5nIEJlaGF2aW9yLypkcnVnIGVmZmVjdHM8L2tleXdvcmQ+PGtl
eXdvcmQ+RmVtYWxlPC9rZXl3b3JkPjxrZXl3b3JkPkh1bWFuczwva2V5d29yZD48a2V5d29yZD5J
bmRhbnMvYWRtaW5pc3RyYXRpb24gJmFtcDsgZG9zYWdlLypwaGFybWFjb2xvZ3kvdGhlcmFwZXV0
aWMgdXNlPC9rZXl3b3JkPjxrZXl3b3JkPk1hbGU8L2tleXdvcmQ+PGtleXdvcmQ+TWlkZGxlIEFn
ZWQ8L2tleXdvcmQ+PGtleXdvcmQ+UmVjZXB0b3JzLCBPcGlvaWQsIG11LyphbnRhZ29uaXN0cyAm
YW1wOyBpbmhpYml0b3JzPC9rZXl3b3JkPjxrZXl3b3JkPlRyaWF6b2xlcy9hZG1pbmlzdHJhdGlv
biAmYW1wOyBkb3NhZ2UvKnBoYXJtYWNvbG9neS90aGVyYXBldXRpYyB1c2U8L2tleXdvcmQ+PGtl
eXdvcmQ+WW91bmcgQWR1bHQ8L2tleXdvcmQ+PC9rZXl3b3Jkcz48ZGF0ZXM+PHllYXI+MjAxMzwv
eWVhcj48cHViLWRhdGVzPjxkYXRlPkRlYzwvZGF0ZT48L3B1Yi1kYXRlcz48L2RhdGVzPjxpc2Ju
PjE0NzYtNTU3OCAoRWxlY3Ryb25pYykmI3hEOzEzNTktNDE4NCAoTGlua2luZyk8L2lzYm4+PGFj
Y2Vzc2lvbi1udW0+MjMxNDczODQ8L2FjY2Vzc2lvbi1udW0+PHdvcmstdHlwZT5NdWx0aWNlbnRl
ciBTdHVkeSYjeEQ7UmFuZG9taXplZCBDb250cm9sbGVkIFRyaWFsJiN4RDtSZXNlYXJjaCBTdXBw
b3J0LCBOb24tVS5TLiBHb3YmYXBvczt0PC93b3JrLXR5cGU+PHVybHM+PHJlbGF0ZWQtdXJscz48
dXJsPmh0dHA6Ly93d3cubmNiaS5ubG0ubmloLmdvdi9wdWJtZWQvMjMxNDczODQ8L3VybD48L3Jl
bGF0ZWQtdXJscz48L3VybHM+PGN1c3RvbTI+MzgzNTkzODwvY3VzdG9tMj48ZWxlY3Ryb25pYy1y
ZXNvdXJjZS1udW0+MTAuMTAzOC9tcC4yMDEyLjE1NDwvZWxlY3Ryb25pYy1yZXNvdXJjZS1udW0+
PGxhbmd1YWdlPmVuZzwvbGFuZ3VhZ2U+PC9yZWNvcmQ+PC9DaXRlPjwvRW5kTm90ZT4A
</w:fldData>
        </w:fldChar>
      </w:r>
      <w:r w:rsidR="00FD0291">
        <w:rPr>
          <w:rFonts w:ascii="Calibri" w:hAnsi="Calibri"/>
        </w:rPr>
        <w:instrText xml:space="preserve"> ADDIN EN.CITE </w:instrText>
      </w:r>
      <w:r w:rsidR="00341512">
        <w:rPr>
          <w:rFonts w:ascii="Calibri" w:hAnsi="Calibri"/>
        </w:rPr>
        <w:fldChar w:fldCharType="begin">
          <w:fldData xml:space="preserve">PEVuZE5vdGU+PENpdGU+PEF1dGhvcj5aaWF1ZGRlZW48L0F1dGhvcj48WWVhcj4yMDEzPC9ZZWFy
PjxSZWNOdW0+MjUwOTU8L1JlY051bT48RGlzcGxheVRleHQ+KDIyKTwvRGlzcGxheVRleHQ+PHJl
Y29yZD48cmVjLW51bWJlcj4yNTA5NTwvcmVjLW51bWJlcj48Zm9yZWlnbi1rZXlzPjxrZXkgYXBw
PSJFTiIgZGItaWQ9InB2MHd2MGZ3bHB0eGE5ZWZ4eml2OTl3N3R6eHB6ZGQwcnY1ZiI+MjUwOTU8
L2tleT48L2ZvcmVpZ24ta2V5cz48cmVmLXR5cGUgbmFtZT0iSm91cm5hbCBBcnRpY2xlIj4xNzwv
cmVmLXR5cGU+PGNvbnRyaWJ1dG9ycz48YXV0aG9ycz48YXV0aG9yPlppYXVkZGVlbiwgSC48L2F1
dGhvcj48YXV0aG9yPkNoYW1iZXJsYWluLCBTLiBSLjwvYXV0aG9yPjxhdXRob3I+TmF0aGFuLCBQ
LiBKLjwvYXV0aG9yPjxhdXRob3I+S29jaCwgQS48L2F1dGhvcj48YXV0aG9yPk1hbHRieSwgSy48
L2F1dGhvcj48YXV0aG9yPkJ1c2gsIE0uPC9hdXRob3I+PGF1dGhvcj5UYW8sIFcuIFguPC9hdXRo
b3I+PGF1dGhvcj5OYXBvbGl0YW5vLCBBLjwvYXV0aG9yPjxhdXRob3I+U2tlZ2dzLCBBLiBMLjwv
YXV0aG9yPjxhdXRob3I+QnJvb2tlLCBBLiBDLjwvYXV0aG9yPjxhdXRob3I+Q2hla2UsIEwuPC9h
dXRob3I+PGF1dGhvcj5DbGF5dG9uLCBOLiBTLjwvYXV0aG9yPjxhdXRob3I+U2FkYWYgRmFyb29x
aSwgSS48L2F1dGhvcj48YXV0aG9yPk8mYXBvcztSYWhpbGx5LCBTLjwvYXV0aG9yPjxhdXRob3I+
V2F0ZXJ3b3J0aCwgRC48L2F1dGhvcj48YXV0aG9yPlNvbmcsIEsuPC9hdXRob3I+PGF1dGhvcj5I
b3NraW5nLCBMLjwvYXV0aG9yPjxhdXRob3I+UmljaGFyZHMsIEQuIEIuPC9hdXRob3I+PGF1dGhv
cj5GbGV0Y2hlciwgUC4gQy48L2F1dGhvcj48YXV0aG9yPkJ1bGxtb3JlLCBFLiBULjwvYXV0aG9y
PjwvYXV0aG9ycz48L2NvbnRyaWJ1dG9ycz48YXV0aC1hZGRyZXNzPjFdIE1lZGljaW5lcyBEaXNj
b3ZlcnkgYW5kIERldmVsb3BtZW50LCBHbGF4b1NtaXRoS2xpbmUsIENsaW5pY2FsIFVuaXQgQ2Ft
YnJpZGdlLCBBZGRlbmJyb29rZSZhcG9zO3MgQ2VudHJlIGZvciBDbGluaWNhbCBJbnZlc3RpZ2F0
aW9ucywgQ2FtYnJpZGdlLCBVSyBbMl0gRGVwYXJ0bWVudCBvZiBQc3ljaGlhdHJ5LCBCZWhhdmlv
dXJhbCAmYW1wOyBDbGluaWNhbCBOZXVyb3NjaWVuY2UgSW5zdGl0dXRlLCBDYW1icmlkZ2UgQmlv
bWVkaWNhbCBDYW1wdXMsIFVuaXZlcnNpdHkgb2YgQ2FtYnJpZGdlLCBDYW1icmlkZ2UsIFVLIFsz
XSBNZXRhYm9saWMgUmVzZWFyY2ggTGFib3JhdG9yaWVzLCBJbnN0aXR1dGUgb2YgTWV0YWJvbGlj
IFNjaWVuY2UsIFVuaXZlcnNpdHkgb2YgQ2FtYnJpZGdlLCBDYW1icmlkZ2UsIFVLIFs0XSBDYW1i
cmlkZ2VzaGlyZSBhbmQgUGV0ZXJib3JvdWdoIE5IUyBGb3VuZGF0aW9uIFRydXN0IChDUEZUKSwg
Q2FtYnJpZGdlLCBVSy48L2F1dGgtYWRkcmVzcz48dGl0bGVzPjx0aXRsZT5FZmZlY3RzIG9mIHRo
ZSBtdS1vcGlvaWQgcmVjZXB0b3IgYW50YWdvbmlzdCBHU0sxNTIxNDk4IG9uIGhlZG9uaWMgYW5k
IGNvbnN1bW1hdG9yeSBlYXRpbmcgYmVoYXZpb3VyOiBhIHByb29mIG9mIG1lY2hhbmlzbSBzdHVk
eSBpbiBiaW5nZS1lYXRpbmcgb2Jlc2Ugc3ViamVjdHM8L3RpdGxlPjxzZWNvbmRhcnktdGl0bGU+
TW9sIFBzeWNoaWF0cnk8L3NlY29uZGFyeS10aXRsZT48YWx0LXRpdGxlPk1vbGVjdWxhciBwc3lj
aGlhdHJ5PC9hbHQtdGl0bGU+PC90aXRsZXM+PHBlcmlvZGljYWw+PGZ1bGwtdGl0bGU+TW9sIFBz
eWNoaWF0cnk8L2Z1bGwtdGl0bGU+PGFiYnItMT5Nb2xlY3VsYXIgcHN5Y2hpYXRyeTwvYWJici0x
PjwvcGVyaW9kaWNhbD48YWx0LXBlcmlvZGljYWw+PGZ1bGwtdGl0bGU+TW9sIFBzeWNoaWF0cnk8
L2Z1bGwtdGl0bGU+PGFiYnItMT5Nb2xlY3VsYXIgcHN5Y2hpYXRyeTwvYWJici0xPjwvYWx0LXBl
cmlvZGljYWw+PHBhZ2VzPjEyODctOTM8L3BhZ2VzPjx2b2x1bWU+MTg8L3ZvbHVtZT48bnVtYmVy
PjEyPC9udW1iZXI+PGVkaXRpb24+MjAxMi8xMS8xNDwvZWRpdGlvbj48a2V5d29yZHM+PGtleXdv
cmQ+QWRvbGVzY2VudDwva2V5d29yZD48a2V5d29yZD5BZHVsdDwva2V5d29yZD48a2V5d29yZD5C
dWxpbWlhLypkcnVnIHRoZXJhcHk8L2tleXdvcmQ+PGtleXdvcmQ+RG9zZS1SZXNwb25zZSBSZWxh
dGlvbnNoaXAsIERydWc8L2tleXdvcmQ+PGtleXdvcmQ+RG91YmxlLUJsaW5kIE1ldGhvZDwva2V5
d29yZD48a2V5d29yZD5GZWVkaW5nIEJlaGF2aW9yLypkcnVnIGVmZmVjdHM8L2tleXdvcmQ+PGtl
eXdvcmQ+RmVtYWxlPC9rZXl3b3JkPjxrZXl3b3JkPkh1bWFuczwva2V5d29yZD48a2V5d29yZD5J
bmRhbnMvYWRtaW5pc3RyYXRpb24gJmFtcDsgZG9zYWdlLypwaGFybWFjb2xvZ3kvdGhlcmFwZXV0
aWMgdXNlPC9rZXl3b3JkPjxrZXl3b3JkPk1hbGU8L2tleXdvcmQ+PGtleXdvcmQ+TWlkZGxlIEFn
ZWQ8L2tleXdvcmQ+PGtleXdvcmQ+UmVjZXB0b3JzLCBPcGlvaWQsIG11LyphbnRhZ29uaXN0cyAm
YW1wOyBpbmhpYml0b3JzPC9rZXl3b3JkPjxrZXl3b3JkPlRyaWF6b2xlcy9hZG1pbmlzdHJhdGlv
biAmYW1wOyBkb3NhZ2UvKnBoYXJtYWNvbG9neS90aGVyYXBldXRpYyB1c2U8L2tleXdvcmQ+PGtl
eXdvcmQ+WW91bmcgQWR1bHQ8L2tleXdvcmQ+PC9rZXl3b3Jkcz48ZGF0ZXM+PHllYXI+MjAxMzwv
eWVhcj48cHViLWRhdGVzPjxkYXRlPkRlYzwvZGF0ZT48L3B1Yi1kYXRlcz48L2RhdGVzPjxpc2Ju
PjE0NzYtNTU3OCAoRWxlY3Ryb25pYykmI3hEOzEzNTktNDE4NCAoTGlua2luZyk8L2lzYm4+PGFj
Y2Vzc2lvbi1udW0+MjMxNDczODQ8L2FjY2Vzc2lvbi1udW0+PHdvcmstdHlwZT5NdWx0aWNlbnRl
ciBTdHVkeSYjeEQ7UmFuZG9taXplZCBDb250cm9sbGVkIFRyaWFsJiN4RDtSZXNlYXJjaCBTdXBw
b3J0LCBOb24tVS5TLiBHb3YmYXBvczt0PC93b3JrLXR5cGU+PHVybHM+PHJlbGF0ZWQtdXJscz48
dXJsPmh0dHA6Ly93d3cubmNiaS5ubG0ubmloLmdvdi9wdWJtZWQvMjMxNDczODQ8L3VybD48L3Jl
bGF0ZWQtdXJscz48L3VybHM+PGN1c3RvbTI+MzgzNTkzODwvY3VzdG9tMj48ZWxlY3Ryb25pYy1y
ZXNvdXJjZS1udW0+MTAuMTAzOC9tcC4yMDEyLjE1NDwvZWxlY3Ryb25pYy1yZXNvdXJjZS1udW0+
PGxhbmd1YWdlPmVuZzwvbGFuZ3VhZ2U+PC9yZWNvcmQ+PC9DaXRlPjwvRW5kTm90ZT4A
</w:fldData>
        </w:fldChar>
      </w:r>
      <w:r w:rsidR="00FD0291">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FD0291">
        <w:rPr>
          <w:rFonts w:ascii="Calibri" w:hAnsi="Calibri"/>
          <w:noProof/>
        </w:rPr>
        <w:t>(</w:t>
      </w:r>
      <w:hyperlink w:anchor="_ENREF_22" w:tooltip="Ziauddeen, 2013 #25095" w:history="1">
        <w:r w:rsidR="00037EBD">
          <w:rPr>
            <w:rFonts w:ascii="Calibri" w:hAnsi="Calibri"/>
            <w:noProof/>
          </w:rPr>
          <w:t>22</w:t>
        </w:r>
      </w:hyperlink>
      <w:r w:rsidR="00FD0291">
        <w:rPr>
          <w:rFonts w:ascii="Calibri" w:hAnsi="Calibri"/>
          <w:noProof/>
        </w:rPr>
        <w:t>)</w:t>
      </w:r>
      <w:r w:rsidR="00341512">
        <w:rPr>
          <w:rFonts w:ascii="Calibri" w:hAnsi="Calibri"/>
        </w:rPr>
        <w:fldChar w:fldCharType="end"/>
      </w:r>
      <w:r w:rsidR="00C86F40">
        <w:rPr>
          <w:rFonts w:ascii="Calibri" w:hAnsi="Calibri"/>
        </w:rPr>
        <w:t xml:space="preserve">. Several classical neurotransmitters as well as neuropeptides have been found to modulate the activity of the melanocortin system. POMC neurons express the serotonin (5HT) 2C receptor (5HT2CR) and selective reinstatement of the 5HT2CR on POMC neurons rescues the obesity phenotype in 5HT2CR null </w:t>
      </w:r>
      <w:r w:rsidR="00C86F40" w:rsidRPr="005913BA">
        <w:rPr>
          <w:rFonts w:ascii="Calibri" w:hAnsi="Calibri"/>
        </w:rPr>
        <w:t xml:space="preserve">mice </w:t>
      </w:r>
      <w:r w:rsidR="00341512">
        <w:rPr>
          <w:rFonts w:ascii="Calibri" w:hAnsi="Calibri"/>
        </w:rPr>
        <w:fldChar w:fldCharType="begin">
          <w:fldData xml:space="preserve">PEVuZE5vdGU+PENpdGU+PEF1dGhvcj5YdTwvQXV0aG9yPjxZZWFyPjIwMDg8L1llYXI+PFJlY051
bT4yNTA5NjwvUmVjTnVtPjxEaXNwbGF5VGV4dD4oMjMpPC9EaXNwbGF5VGV4dD48cmVjb3JkPjxy
ZWMtbnVtYmVyPjI1MDk2PC9yZWMtbnVtYmVyPjxmb3JlaWduLWtleXM+PGtleSBhcHA9IkVOIiBk
Yi1pZD0icHYwd3YwZndscHR4YTllZnh6aXY5OXc3dHp4cHpkZDBydjVmIj4yNTA5Njwva2V5Pjwv
Zm9yZWlnbi1rZXlzPjxyZWYtdHlwZSBuYW1lPSJKb3VybmFsIEFydGljbGUiPjE3PC9yZWYtdHlw
ZT48Y29udHJpYnV0b3JzPjxhdXRob3JzPjxhdXRob3I+WHUsIFkuPC9hdXRob3I+PGF1dGhvcj5K
b25lcywgSi4gRS48L2F1dGhvcj48YXV0aG9yPktvaG5vLCBELjwvYXV0aG9yPjxhdXRob3I+V2ls
bGlhbXMsIEsuIFcuPC9hdXRob3I+PGF1dGhvcj5MZWUsIEMuIEUuPC9hdXRob3I+PGF1dGhvcj5D
aG9pLCBNLiBKLjwvYXV0aG9yPjxhdXRob3I+QW5kZXJzb24sIEouIEcuPC9hdXRob3I+PGF1dGhv
cj5IZWlzbGVyLCBMLiBLLjwvYXV0aG9yPjxhdXRob3I+WmlnbWFuLCBKLiBNLjwvYXV0aG9yPjxh
dXRob3I+TG93ZWxsLCBCLiBCLjwvYXV0aG9yPjxhdXRob3I+RWxtcXVpc3QsIEouIEsuPC9hdXRo
b3I+PC9hdXRob3JzPjwvY29udHJpYnV0b3JzPjxhdXRoLWFkZHJlc3M+RGl2aXNpb24gb2YgSHlw
b3RoYWxhbWljIFJlc2VhcmNoLCBEZXBhcnRtZW50IG9mIEludGVybmFsIE1lZGljaW5lLCBVbml2
ZXJzaXR5IG9mIFRleGFzIFNvdXRod2VzdGVybiBNZWRpY2FsIENlbnRlciwgRGFsbGFzLCBUWCA3
NTM5MCwgVVNBLjwvYXV0aC1hZGRyZXNzPjx0aXRsZXM+PHRpdGxlPjUtSFQyQ1JzIGV4cHJlc3Nl
ZCBieSBwcm8tb3Bpb21lbGFub2NvcnRpbiBuZXVyb25zIHJlZ3VsYXRlIGVuZXJneSBob21lb3N0
YXNpczwvdGl0bGU+PHNlY29uZGFyeS10aXRsZT5OZXVyb248L3NlY29uZGFyeS10aXRsZT48YWx0
LXRpdGxlPk5ldXJvbjwvYWx0LXRpdGxlPjwvdGl0bGVzPjxwZXJpb2RpY2FsPjxmdWxsLXRpdGxl
Pk5ldXJvbjwvZnVsbC10aXRsZT48YWJici0xPk5ldXJvbjwvYWJici0xPjwvcGVyaW9kaWNhbD48
YWx0LXBlcmlvZGljYWw+PGZ1bGwtdGl0bGU+TmV1cm9uPC9mdWxsLXRpdGxlPjxhYmJyLTE+TmV1
cm9uPC9hYmJyLTE+PC9hbHQtcGVyaW9kaWNhbD48cGFnZXM+NTgyLTk8L3BhZ2VzPjx2b2x1bWU+
NjA8L3ZvbHVtZT48bnVtYmVyPjQ8L251bWJlcj48ZWRpdGlvbj4yMDA4LzExLzI5PC9lZGl0aW9u
PjxrZXl3b3Jkcz48a2V5d29yZD5BbmltYWxzPC9rZXl3b3JkPjxrZXl3b3JkPkFwcGV0aXRlL2Ry
dWcgZWZmZWN0cy9nZW5ldGljczwva2V5d29yZD48a2V5d29yZD5BcHBldGl0ZSBEZXByZXNzYW50
cy9waGFybWFjb2xvZ3k8L2tleXdvcmQ+PGtleXdvcmQ+QXBwZXRpdGUgUmVndWxhdGlvbi9nZW5l
dGljczwva2V5d29yZD48a2V5d29yZD5EcnVnIFJlc2lzdGFuY2UvZ2VuZXRpY3M8L2tleXdvcmQ+
PGtleXdvcmQ+RW5lcmd5IE1ldGFib2xpc20vKmdlbmV0aWNzPC9rZXl3b3JkPjxrZXl3b3JkPkhv
bWVvc3Rhc2lzLypnZW5ldGljczwva2V5d29yZD48a2V5d29yZD5IeXBlcnBoYWdpYS9nZW5ldGlj
cy9tZXRhYm9saXNtL3BoeXNpb3BhdGhvbG9neTwva2V5d29yZD48a2V5d29yZD5IeXBvdGhhbGFt
dXMvY3l0b2xvZ3kvKm1ldGFib2xpc208L2tleXdvcmQ+PGtleXdvcmQ+TWljZTwva2V5d29yZD48
a2V5d29yZD5NaWNlLCBLbm9ja291dDwva2V5d29yZD48a2V5d29yZD5Nb3RvciBBY3Rpdml0eS9n
ZW5ldGljczwva2V5d29yZD48a2V5d29yZD5OZXVyYWwgUGF0aHdheXMvY3l0b2xvZ3kvbWV0YWJv
bGlzbTwva2V5d29yZD48a2V5d29yZD5PYmVzaXR5L2dlbmV0aWNzL21ldGFib2xpc20vcGh5c2lv
cGF0aG9sb2d5PC9rZXl3b3JkPjxrZXl3b3JkPlByby1PcGlvbWVsYW5vY29ydGluLyptZXRhYm9s
aXNtPC9rZXl3b3JkPjxrZXl3b3JkPlJlY2VwdG9yLCBTZXJvdG9uaW4sIDUtSFQyQy8qZ2VuZXRp
Y3M8L2tleXdvcmQ+PGtleXdvcmQ+U2Vyb3RvbmluLyptZXRhYm9saXNtPC9rZXl3b3JkPjwva2V5
d29yZHM+PGRhdGVzPjx5ZWFyPjIwMDg8L3llYXI+PHB1Yi1kYXRlcz48ZGF0ZT5Ob3YgMjY8L2Rh
dGU+PC9wdWItZGF0ZXM+PC9kYXRlcz48aXNibj4xMDk3LTQxOTkgKEVsZWN0cm9uaWMpJiN4RDsw
ODk2LTYyNzMgKExpbmtpbmcpPC9pc2JuPjxhY2Nlc3Npb24tbnVtPjE5MDM4MjE2PC9hY2Nlc3Np
b24tbnVtPjx3b3JrLXR5cGU+UmVzZWFyY2ggU3VwcG9ydCwgTi5JLkguLCBFeHRyYW11cmFsJiN4
RDtSZXNlYXJjaCBTdXBwb3J0LCBOb24tVS5TLiBHb3YmYXBvczt0PC93b3JrLXR5cGU+PHVybHM+
PHJlbGF0ZWQtdXJscz48dXJsPmh0dHA6Ly93d3cubmNiaS5ubG0ubmloLmdvdi9wdWJtZWQvMTkw
MzgyMTY8L3VybD48L3JlbGF0ZWQtdXJscz48L3VybHM+PGN1c3RvbTI+MjYzMTE5MTwvY3VzdG9t
Mj48ZWxlY3Ryb25pYy1yZXNvdXJjZS1udW0+MTAuMTAxNi9qLm5ldXJvbi4yMDA4LjA5LjAzMzwv
ZWxlY3Ryb25pYy1yZXNvdXJjZS1udW0+PGxhbmd1YWdlPmVuZzwvbGFuZ3VhZ2U+PC9yZWNvcmQ+
PC9DaXRlPjwvRW5kTm90ZT5=
</w:fldData>
        </w:fldChar>
      </w:r>
      <w:r w:rsidR="00FD0291">
        <w:rPr>
          <w:rFonts w:ascii="Calibri" w:hAnsi="Calibri"/>
        </w:rPr>
        <w:instrText xml:space="preserve"> ADDIN EN.CITE </w:instrText>
      </w:r>
      <w:r w:rsidR="00341512">
        <w:rPr>
          <w:rFonts w:ascii="Calibri" w:hAnsi="Calibri"/>
        </w:rPr>
        <w:fldChar w:fldCharType="begin">
          <w:fldData xml:space="preserve">PEVuZE5vdGU+PENpdGU+PEF1dGhvcj5YdTwvQXV0aG9yPjxZZWFyPjIwMDg8L1llYXI+PFJlY051
bT4yNTA5NjwvUmVjTnVtPjxEaXNwbGF5VGV4dD4oMjMpPC9EaXNwbGF5VGV4dD48cmVjb3JkPjxy
ZWMtbnVtYmVyPjI1MDk2PC9yZWMtbnVtYmVyPjxmb3JlaWduLWtleXM+PGtleSBhcHA9IkVOIiBk
Yi1pZD0icHYwd3YwZndscHR4YTllZnh6aXY5OXc3dHp4cHpkZDBydjVmIj4yNTA5Njwva2V5Pjwv
Zm9yZWlnbi1rZXlzPjxyZWYtdHlwZSBuYW1lPSJKb3VybmFsIEFydGljbGUiPjE3PC9yZWYtdHlw
ZT48Y29udHJpYnV0b3JzPjxhdXRob3JzPjxhdXRob3I+WHUsIFkuPC9hdXRob3I+PGF1dGhvcj5K
b25lcywgSi4gRS48L2F1dGhvcj48YXV0aG9yPktvaG5vLCBELjwvYXV0aG9yPjxhdXRob3I+V2ls
bGlhbXMsIEsuIFcuPC9hdXRob3I+PGF1dGhvcj5MZWUsIEMuIEUuPC9hdXRob3I+PGF1dGhvcj5D
aG9pLCBNLiBKLjwvYXV0aG9yPjxhdXRob3I+QW5kZXJzb24sIEouIEcuPC9hdXRob3I+PGF1dGhv
cj5IZWlzbGVyLCBMLiBLLjwvYXV0aG9yPjxhdXRob3I+WmlnbWFuLCBKLiBNLjwvYXV0aG9yPjxh
dXRob3I+TG93ZWxsLCBCLiBCLjwvYXV0aG9yPjxhdXRob3I+RWxtcXVpc3QsIEouIEsuPC9hdXRo
b3I+PC9hdXRob3JzPjwvY29udHJpYnV0b3JzPjxhdXRoLWFkZHJlc3M+RGl2aXNpb24gb2YgSHlw
b3RoYWxhbWljIFJlc2VhcmNoLCBEZXBhcnRtZW50IG9mIEludGVybmFsIE1lZGljaW5lLCBVbml2
ZXJzaXR5IG9mIFRleGFzIFNvdXRod2VzdGVybiBNZWRpY2FsIENlbnRlciwgRGFsbGFzLCBUWCA3
NTM5MCwgVVNBLjwvYXV0aC1hZGRyZXNzPjx0aXRsZXM+PHRpdGxlPjUtSFQyQ1JzIGV4cHJlc3Nl
ZCBieSBwcm8tb3Bpb21lbGFub2NvcnRpbiBuZXVyb25zIHJlZ3VsYXRlIGVuZXJneSBob21lb3N0
YXNpczwvdGl0bGU+PHNlY29uZGFyeS10aXRsZT5OZXVyb248L3NlY29uZGFyeS10aXRsZT48YWx0
LXRpdGxlPk5ldXJvbjwvYWx0LXRpdGxlPjwvdGl0bGVzPjxwZXJpb2RpY2FsPjxmdWxsLXRpdGxl
Pk5ldXJvbjwvZnVsbC10aXRsZT48YWJici0xPk5ldXJvbjwvYWJici0xPjwvcGVyaW9kaWNhbD48
YWx0LXBlcmlvZGljYWw+PGZ1bGwtdGl0bGU+TmV1cm9uPC9mdWxsLXRpdGxlPjxhYmJyLTE+TmV1
cm9uPC9hYmJyLTE+PC9hbHQtcGVyaW9kaWNhbD48cGFnZXM+NTgyLTk8L3BhZ2VzPjx2b2x1bWU+
NjA8L3ZvbHVtZT48bnVtYmVyPjQ8L251bWJlcj48ZWRpdGlvbj4yMDA4LzExLzI5PC9lZGl0aW9u
PjxrZXl3b3Jkcz48a2V5d29yZD5BbmltYWxzPC9rZXl3b3JkPjxrZXl3b3JkPkFwcGV0aXRlL2Ry
dWcgZWZmZWN0cy9nZW5ldGljczwva2V5d29yZD48a2V5d29yZD5BcHBldGl0ZSBEZXByZXNzYW50
cy9waGFybWFjb2xvZ3k8L2tleXdvcmQ+PGtleXdvcmQ+QXBwZXRpdGUgUmVndWxhdGlvbi9nZW5l
dGljczwva2V5d29yZD48a2V5d29yZD5EcnVnIFJlc2lzdGFuY2UvZ2VuZXRpY3M8L2tleXdvcmQ+
PGtleXdvcmQ+RW5lcmd5IE1ldGFib2xpc20vKmdlbmV0aWNzPC9rZXl3b3JkPjxrZXl3b3JkPkhv
bWVvc3Rhc2lzLypnZW5ldGljczwva2V5d29yZD48a2V5d29yZD5IeXBlcnBoYWdpYS9nZW5ldGlj
cy9tZXRhYm9saXNtL3BoeXNpb3BhdGhvbG9neTwva2V5d29yZD48a2V5d29yZD5IeXBvdGhhbGFt
dXMvY3l0b2xvZ3kvKm1ldGFib2xpc208L2tleXdvcmQ+PGtleXdvcmQ+TWljZTwva2V5d29yZD48
a2V5d29yZD5NaWNlLCBLbm9ja291dDwva2V5d29yZD48a2V5d29yZD5Nb3RvciBBY3Rpdml0eS9n
ZW5ldGljczwva2V5d29yZD48a2V5d29yZD5OZXVyYWwgUGF0aHdheXMvY3l0b2xvZ3kvbWV0YWJv
bGlzbTwva2V5d29yZD48a2V5d29yZD5PYmVzaXR5L2dlbmV0aWNzL21ldGFib2xpc20vcGh5c2lv
cGF0aG9sb2d5PC9rZXl3b3JkPjxrZXl3b3JkPlByby1PcGlvbWVsYW5vY29ydGluLyptZXRhYm9s
aXNtPC9rZXl3b3JkPjxrZXl3b3JkPlJlY2VwdG9yLCBTZXJvdG9uaW4sIDUtSFQyQy8qZ2VuZXRp
Y3M8L2tleXdvcmQ+PGtleXdvcmQ+U2Vyb3RvbmluLyptZXRhYm9saXNtPC9rZXl3b3JkPjwva2V5
d29yZHM+PGRhdGVzPjx5ZWFyPjIwMDg8L3llYXI+PHB1Yi1kYXRlcz48ZGF0ZT5Ob3YgMjY8L2Rh
dGU+PC9wdWItZGF0ZXM+PC9kYXRlcz48aXNibj4xMDk3LTQxOTkgKEVsZWN0cm9uaWMpJiN4RDsw
ODk2LTYyNzMgKExpbmtpbmcpPC9pc2JuPjxhY2Nlc3Npb24tbnVtPjE5MDM4MjE2PC9hY2Nlc3Np
b24tbnVtPjx3b3JrLXR5cGU+UmVzZWFyY2ggU3VwcG9ydCwgTi5JLkguLCBFeHRyYW11cmFsJiN4
RDtSZXNlYXJjaCBTdXBwb3J0LCBOb24tVS5TLiBHb3YmYXBvczt0PC93b3JrLXR5cGU+PHVybHM+
PHJlbGF0ZWQtdXJscz48dXJsPmh0dHA6Ly93d3cubmNiaS5ubG0ubmloLmdvdi9wdWJtZWQvMTkw
MzgyMTY8L3VybD48L3JlbGF0ZWQtdXJscz48L3VybHM+PGN1c3RvbTI+MjYzMTE5MTwvY3VzdG9t
Mj48ZWxlY3Ryb25pYy1yZXNvdXJjZS1udW0+MTAuMTAxNi9qLm5ldXJvbi4yMDA4LjA5LjAzMzwv
ZWxlY3Ryb25pYy1yZXNvdXJjZS1udW0+PGxhbmd1YWdlPmVuZzwvbGFuZ3VhZ2U+PC9yZWNvcmQ+
PC9DaXRlPjwvRW5kTm90ZT5=
</w:fldData>
        </w:fldChar>
      </w:r>
      <w:r w:rsidR="00FD0291">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FD0291">
        <w:rPr>
          <w:rFonts w:ascii="Calibri" w:hAnsi="Calibri"/>
          <w:noProof/>
        </w:rPr>
        <w:t>(</w:t>
      </w:r>
      <w:hyperlink w:anchor="_ENREF_23" w:tooltip="Xu, 2008 #25096" w:history="1">
        <w:r w:rsidR="00037EBD">
          <w:rPr>
            <w:rFonts w:ascii="Calibri" w:hAnsi="Calibri"/>
            <w:noProof/>
          </w:rPr>
          <w:t>23</w:t>
        </w:r>
      </w:hyperlink>
      <w:r w:rsidR="00FD0291">
        <w:rPr>
          <w:rFonts w:ascii="Calibri" w:hAnsi="Calibri"/>
          <w:noProof/>
        </w:rPr>
        <w:t>)</w:t>
      </w:r>
      <w:r w:rsidR="00341512">
        <w:rPr>
          <w:rFonts w:ascii="Calibri" w:hAnsi="Calibri"/>
        </w:rPr>
        <w:fldChar w:fldCharType="end"/>
      </w:r>
      <w:r w:rsidR="00C86F40" w:rsidRPr="005913BA">
        <w:rPr>
          <w:rFonts w:ascii="Calibri" w:hAnsi="Calibri"/>
        </w:rPr>
        <w:t xml:space="preserve">. </w:t>
      </w:r>
      <w:r w:rsidR="005913BA" w:rsidRPr="005913BA">
        <w:rPr>
          <w:rFonts w:ascii="Calibri" w:hAnsi="Calibri"/>
        </w:rPr>
        <w:t>This modulation of POMC neuronal activation seems to be the core mediator of the weight reducing effects of l</w:t>
      </w:r>
      <w:r w:rsidR="00C86F40" w:rsidRPr="005913BA">
        <w:rPr>
          <w:rFonts w:ascii="Calibri" w:hAnsi="Calibri"/>
        </w:rPr>
        <w:t>orcaserin</w:t>
      </w:r>
      <w:r w:rsidR="005913BA" w:rsidRPr="005913BA">
        <w:rPr>
          <w:rFonts w:ascii="Calibri" w:hAnsi="Calibri"/>
        </w:rPr>
        <w:t xml:space="preserve">, a selective 5HT2CR </w:t>
      </w:r>
      <w:r w:rsidR="005913BA" w:rsidRPr="00442FA5">
        <w:rPr>
          <w:rFonts w:ascii="Calibri" w:hAnsi="Calibri"/>
        </w:rPr>
        <w:t xml:space="preserve">agonist approved by the FDA </w:t>
      </w:r>
      <w:r w:rsidR="008D4C8C" w:rsidRPr="00442FA5">
        <w:rPr>
          <w:rFonts w:ascii="Calibri" w:hAnsi="Calibri"/>
        </w:rPr>
        <w:t>for</w:t>
      </w:r>
      <w:r w:rsidR="005913BA" w:rsidRPr="000E261C">
        <w:rPr>
          <w:rFonts w:ascii="Calibri" w:hAnsi="Calibri"/>
        </w:rPr>
        <w:t xml:space="preserve"> the treatment of obesity </w:t>
      </w:r>
      <w:r w:rsidR="00341512" w:rsidRPr="00442FA5">
        <w:rPr>
          <w:rFonts w:ascii="Calibri" w:hAnsi="Calibri"/>
        </w:rPr>
        <w:fldChar w:fldCharType="begin">
          <w:fldData xml:space="preserve">PEVuZE5vdGU+PENpdGU+PEF1dGhvcj5CdXJrZTwvQXV0aG9yPjxZZWFyPjIwMTQ8L1llYXI+PFJl
Y051bT4yNTA5NzwvUmVjTnVtPjxEaXNwbGF5VGV4dD4oMjQpPC9EaXNwbGF5VGV4dD48cmVjb3Jk
PjxyZWMtbnVtYmVyPjI1MDk3PC9yZWMtbnVtYmVyPjxmb3JlaWduLWtleXM+PGtleSBhcHA9IkVO
IiBkYi1pZD0icHYwd3YwZndscHR4YTllZnh6aXY5OXc3dHp4cHpkZDBydjVmIj4yNTA5Nzwva2V5
PjwvZm9yZWlnbi1rZXlzPjxyZWYtdHlwZSBuYW1lPSJKb3VybmFsIEFydGljbGUiPjE3PC9yZWYt
dHlwZT48Y29udHJpYnV0b3JzPjxhdXRob3JzPjxhdXRob3I+QnVya2UsIEwuIEsuPC9hdXRob3I+
PGF1dGhvcj5Eb3NsaWtvdmEsIEIuPC9hdXRob3I+PGF1dGhvcj5EJmFwb3M7QWdvc3Rpbm8sIEcu
PC9hdXRob3I+PGF1dGhvcj5HYXJmaWVsZCwgQS4gUy48L2F1dGhvcj48YXV0aG9yPkZhcm9vcSwg
Ry48L2F1dGhvcj48YXV0aG9yPkJ1cmRha292LCBELjwvYXV0aG9yPjxhdXRob3I+TG93LCBNLiBK
LjwvYXV0aG9yPjxhdXRob3I+UnViaW5zdGVpbiwgTS48L2F1dGhvcj48YXV0aG9yPkV2YW5zLCBN
LiBMLjwvYXV0aG9yPjxhdXRob3I+QmlsbHVwcywgQi48L2F1dGhvcj48YXV0aG9yPkhlaXNsZXIs
IEwuIEsuPC9hdXRob3I+PC9hdXRob3JzPjwvY29udHJpYnV0b3JzPjxhdXRoLWFkZHJlc3M+RGVw
YXJ0bWVudCBvZiBQaGFybWFjb2xvZ3kgKEwuSy5CLiwgQi5ELiwgRy5ELiwgQS5TLkcuLCBHLkYu
LCBELkIuLCBCLkIuLCBMLksuSC4pIGFuZCBXZWxsY29tZSBUcnVzdC9NZWRpY2FsIFJlc2VhcmNo
IENvdW5jaWwgSW5zdGl0dXRlIG9mIE1ldGFib2xpYyBTY2llbmNlIChNLkwuRS4pLCBVbml2ZXJz
aXR5IG9mIENhbWJyaWRnZSwgQ2FtYnJpZGdlLCBDQjIgMFFRLCBVbml0ZWQgS2luZ2RvbTsgUm93
ZXR0IEluc3RpdHV0ZSBvZiBOdXRyaXRpb24gYW5kIEhlYWx0aCAoRy5ELiwgTC5LLkguKSwgVW5p
dmVyc2l0eSBvZiBBYmVyZGVlbiwgQWJlcmRlZW4sIEFCMjEgOVNCLCBVbml0ZWQgS2luZ2RvbTsg
RGVwYXJ0bWVudCBvZiBNb2xlY3VsYXIgYW5kIEludGVncmF0aXZlIFBoeXNpb2xvZ3kgKE0uSi5M
LiwgTS5SLiksIFVuaXZlcnNpdHkgb2YgTWljaGlnYW4gTWVkaWNhbCBTY2hvb2wsIEFubiBBcmJv
ciwgTWljaGlnYW4gNDgxMDU7IGFuZCBJbnN0aXR1dG8gZGUgSW52ZXN0aWdhY2lvbmVzIGVuIElu
Z2VuaWVyaWEgR2VuZXRpY2EgeSBCaW9sb2dpYSBNb2xlY3VsYXIgKE0uUi4pLCBDb25zZWpvIE5h
Y2lvbmFsIGRlIEludmVzdGlnYWNpb25lcyBDaWVudGlmaWNhcyB5IFRlY25pY2FzLCAxNDI4IEJ1
ZW5vcyBBaXJlcywgQXJnZW50aW5hLjwvYXV0aC1hZGRyZXNzPjx0aXRsZXM+PHRpdGxlPjUtSFQg
b2Jlc2l0eSBtZWRpY2F0aW9uIGVmZmljYWN5IHZpYSBQT01DIGFjdGl2YXRpb24gaXMgbWFpbnRh
aW5lZCBkdXJpbmcgYWdpbmc8L3RpdGxlPjxzZWNvbmRhcnktdGl0bGU+RW5kb2NyaW5vbG9neTwv
c2Vjb25kYXJ5LXRpdGxlPjxhbHQtdGl0bGU+RW5kb2NyaW5vbG9neTwvYWx0LXRpdGxlPjwvdGl0
bGVzPjxwZXJpb2RpY2FsPjxmdWxsLXRpdGxlPkVuZG9jcmlub2xvZ3k8L2Z1bGwtdGl0bGU+PC9w
ZXJpb2RpY2FsPjxhbHQtcGVyaW9kaWNhbD48ZnVsbC10aXRsZT5FbmRvY3Jpbm9sb2d5PC9mdWxs
LXRpdGxlPjwvYWx0LXBlcmlvZGljYWw+PHBhZ2VzPjM3MzItODwvcGFnZXM+PHZvbHVtZT4xNTU8
L3ZvbHVtZT48bnVtYmVyPjEwPC9udW1iZXI+PGVkaXRpb24+MjAxNC8wNy8yMzwvZWRpdGlvbj48
a2V5d29yZHM+PGtleXdvcmQ+QWdpbmcvZHJ1ZyBlZmZlY3RzLyptZXRhYm9saXNtPC9rZXl3b3Jk
PjxrZXl3b3JkPkFuaW1hbHM8L2tleXdvcmQ+PGtleXdvcmQ+RmVtYWxlPC9rZXl3b3JkPjxrZXl3
b3JkPkZlbmZsdXJhbWluZS8qdGhlcmFwZXV0aWMgdXNlPC9rZXl3b3JkPjxrZXl3b3JkPkh1bWFu
czwva2V5d29yZD48a2V5d29yZD5NYWxlPC9rZXl3b3JkPjxrZXl3b3JkPk1pY2U8L2tleXdvcmQ+
PGtleXdvcmQ+TWljZSwgSW5icmVkIEM1N0JMPC9rZXl3b3JkPjxrZXl3b3JkPk1pY2UsIEtub2Nr
b3V0PC9rZXl3b3JkPjxrZXl3b3JkPk9iZXNpdHkvKmRydWcgdGhlcmFweTwva2V5d29yZD48a2V5
d29yZD5Qcm8tT3Bpb21lbGFub2NvcnRpbi9nZW5ldGljcy8qbWV0YWJvbGlzbTwva2V5d29yZD48
a2V5d29yZD5TZXJvdG9uaW4vKm1ldGFib2xpc208L2tleXdvcmQ+PGtleXdvcmQ+U2Vyb3Rvbmlu
IFVwdGFrZSBJbmhpYml0b3JzLyp0aGVyYXBldXRpYyB1c2U8L2tleXdvcmQ+PGtleXdvcmQ+VHJl
YXRtZW50IE91dGNvbWU8L2tleXdvcmQ+PC9rZXl3b3Jkcz48ZGF0ZXM+PHllYXI+MjAxNDwveWVh
cj48cHViLWRhdGVzPjxkYXRlPk9jdDwvZGF0ZT48L3B1Yi1kYXRlcz48L2RhdGVzPjxpc2JuPjE5
NDUtNzE3MCAoRWxlY3Ryb25pYykmI3hEOzAwMTMtNzIyNyAoTGlua2luZyk8L2lzYm4+PGFjY2Vz
c2lvbi1udW0+MjUwNTE0NDI8L2FjY2Vzc2lvbi1udW0+PHdvcmstdHlwZT5SZXNlYXJjaCBTdXBw
b3J0LCBOLkkuSC4sIEV4dHJhbXVyYWwmI3hEO1Jlc2VhcmNoIFN1cHBvcnQsIE5vbi1VLlMuIEdv
diZhcG9zO3Q8L3dvcmstdHlwZT48dXJscz48cmVsYXRlZC11cmxzPjx1cmw+aHR0cDovL3d3dy5u
Y2JpLm5sbS5uaWguZ292L3B1Ym1lZC8yNTA1MTQ0MjwvdXJsPjwvcmVsYXRlZC11cmxzPjwvdXJs
cz48Y3VzdG9tMj40MTY0OTIzPC9jdXN0b20yPjxlbGVjdHJvbmljLXJlc291cmNlLW51bT4xMC4x
MjEwL2VuLjIwMTQtMTIyMzwvZWxlY3Ryb25pYy1yZXNvdXJjZS1udW0+PGxhbmd1YWdlPmVuZzwv
bGFuZ3VhZ2U+PC9yZWNvcmQ+PC9DaXRlPjwvRW5kTm90ZT5=
</w:fldData>
        </w:fldChar>
      </w:r>
      <w:r w:rsidR="00FD0291" w:rsidRPr="00204C32">
        <w:rPr>
          <w:rFonts w:ascii="Calibri" w:hAnsi="Calibri"/>
        </w:rPr>
        <w:instrText xml:space="preserve"> ADDIN EN.CITE </w:instrText>
      </w:r>
      <w:r w:rsidR="00341512" w:rsidRPr="00204C32">
        <w:rPr>
          <w:rFonts w:ascii="Calibri" w:hAnsi="Calibri"/>
        </w:rPr>
        <w:fldChar w:fldCharType="begin">
          <w:fldData xml:space="preserve">PEVuZE5vdGU+PENpdGU+PEF1dGhvcj5CdXJrZTwvQXV0aG9yPjxZZWFyPjIwMTQ8L1llYXI+PFJl
Y051bT4yNTA5NzwvUmVjTnVtPjxEaXNwbGF5VGV4dD4oMjQpPC9EaXNwbGF5VGV4dD48cmVjb3Jk
PjxyZWMtbnVtYmVyPjI1MDk3PC9yZWMtbnVtYmVyPjxmb3JlaWduLWtleXM+PGtleSBhcHA9IkVO
IiBkYi1pZD0icHYwd3YwZndscHR4YTllZnh6aXY5OXc3dHp4cHpkZDBydjVmIj4yNTA5Nzwva2V5
PjwvZm9yZWlnbi1rZXlzPjxyZWYtdHlwZSBuYW1lPSJKb3VybmFsIEFydGljbGUiPjE3PC9yZWYt
dHlwZT48Y29udHJpYnV0b3JzPjxhdXRob3JzPjxhdXRob3I+QnVya2UsIEwuIEsuPC9hdXRob3I+
PGF1dGhvcj5Eb3NsaWtvdmEsIEIuPC9hdXRob3I+PGF1dGhvcj5EJmFwb3M7QWdvc3Rpbm8sIEcu
PC9hdXRob3I+PGF1dGhvcj5HYXJmaWVsZCwgQS4gUy48L2F1dGhvcj48YXV0aG9yPkZhcm9vcSwg
Ry48L2F1dGhvcj48YXV0aG9yPkJ1cmRha292LCBELjwvYXV0aG9yPjxhdXRob3I+TG93LCBNLiBK
LjwvYXV0aG9yPjxhdXRob3I+UnViaW5zdGVpbiwgTS48L2F1dGhvcj48YXV0aG9yPkV2YW5zLCBN
LiBMLjwvYXV0aG9yPjxhdXRob3I+QmlsbHVwcywgQi48L2F1dGhvcj48YXV0aG9yPkhlaXNsZXIs
IEwuIEsuPC9hdXRob3I+PC9hdXRob3JzPjwvY29udHJpYnV0b3JzPjxhdXRoLWFkZHJlc3M+RGVw
YXJ0bWVudCBvZiBQaGFybWFjb2xvZ3kgKEwuSy5CLiwgQi5ELiwgRy5ELiwgQS5TLkcuLCBHLkYu
LCBELkIuLCBCLkIuLCBMLksuSC4pIGFuZCBXZWxsY29tZSBUcnVzdC9NZWRpY2FsIFJlc2VhcmNo
IENvdW5jaWwgSW5zdGl0dXRlIG9mIE1ldGFib2xpYyBTY2llbmNlIChNLkwuRS4pLCBVbml2ZXJz
aXR5IG9mIENhbWJyaWRnZSwgQ2FtYnJpZGdlLCBDQjIgMFFRLCBVbml0ZWQgS2luZ2RvbTsgUm93
ZXR0IEluc3RpdHV0ZSBvZiBOdXRyaXRpb24gYW5kIEhlYWx0aCAoRy5ELiwgTC5LLkguKSwgVW5p
dmVyc2l0eSBvZiBBYmVyZGVlbiwgQWJlcmRlZW4sIEFCMjEgOVNCLCBVbml0ZWQgS2luZ2RvbTsg
RGVwYXJ0bWVudCBvZiBNb2xlY3VsYXIgYW5kIEludGVncmF0aXZlIFBoeXNpb2xvZ3kgKE0uSi5M
LiwgTS5SLiksIFVuaXZlcnNpdHkgb2YgTWljaGlnYW4gTWVkaWNhbCBTY2hvb2wsIEFubiBBcmJv
ciwgTWljaGlnYW4gNDgxMDU7IGFuZCBJbnN0aXR1dG8gZGUgSW52ZXN0aWdhY2lvbmVzIGVuIElu
Z2VuaWVyaWEgR2VuZXRpY2EgeSBCaW9sb2dpYSBNb2xlY3VsYXIgKE0uUi4pLCBDb25zZWpvIE5h
Y2lvbmFsIGRlIEludmVzdGlnYWNpb25lcyBDaWVudGlmaWNhcyB5IFRlY25pY2FzLCAxNDI4IEJ1
ZW5vcyBBaXJlcywgQXJnZW50aW5hLjwvYXV0aC1hZGRyZXNzPjx0aXRsZXM+PHRpdGxlPjUtSFQg
b2Jlc2l0eSBtZWRpY2F0aW9uIGVmZmljYWN5IHZpYSBQT01DIGFjdGl2YXRpb24gaXMgbWFpbnRh
aW5lZCBkdXJpbmcgYWdpbmc8L3RpdGxlPjxzZWNvbmRhcnktdGl0bGU+RW5kb2NyaW5vbG9neTwv
c2Vjb25kYXJ5LXRpdGxlPjxhbHQtdGl0bGU+RW5kb2NyaW5vbG9neTwvYWx0LXRpdGxlPjwvdGl0
bGVzPjxwZXJpb2RpY2FsPjxmdWxsLXRpdGxlPkVuZG9jcmlub2xvZ3k8L2Z1bGwtdGl0bGU+PC9w
ZXJpb2RpY2FsPjxhbHQtcGVyaW9kaWNhbD48ZnVsbC10aXRsZT5FbmRvY3Jpbm9sb2d5PC9mdWxs
LXRpdGxlPjwvYWx0LXBlcmlvZGljYWw+PHBhZ2VzPjM3MzItODwvcGFnZXM+PHZvbHVtZT4xNTU8
L3ZvbHVtZT48bnVtYmVyPjEwPC9udW1iZXI+PGVkaXRpb24+MjAxNC8wNy8yMzwvZWRpdGlvbj48
a2V5d29yZHM+PGtleXdvcmQ+QWdpbmcvZHJ1ZyBlZmZlY3RzLyptZXRhYm9saXNtPC9rZXl3b3Jk
PjxrZXl3b3JkPkFuaW1hbHM8L2tleXdvcmQ+PGtleXdvcmQ+RmVtYWxlPC9rZXl3b3JkPjxrZXl3
b3JkPkZlbmZsdXJhbWluZS8qdGhlcmFwZXV0aWMgdXNlPC9rZXl3b3JkPjxrZXl3b3JkPkh1bWFu
czwva2V5d29yZD48a2V5d29yZD5NYWxlPC9rZXl3b3JkPjxrZXl3b3JkPk1pY2U8L2tleXdvcmQ+
PGtleXdvcmQ+TWljZSwgSW5icmVkIEM1N0JMPC9rZXl3b3JkPjxrZXl3b3JkPk1pY2UsIEtub2Nr
b3V0PC9rZXl3b3JkPjxrZXl3b3JkPk9iZXNpdHkvKmRydWcgdGhlcmFweTwva2V5d29yZD48a2V5
d29yZD5Qcm8tT3Bpb21lbGFub2NvcnRpbi9nZW5ldGljcy8qbWV0YWJvbGlzbTwva2V5d29yZD48
a2V5d29yZD5TZXJvdG9uaW4vKm1ldGFib2xpc208L2tleXdvcmQ+PGtleXdvcmQ+U2Vyb3Rvbmlu
IFVwdGFrZSBJbmhpYml0b3JzLyp0aGVyYXBldXRpYyB1c2U8L2tleXdvcmQ+PGtleXdvcmQ+VHJl
YXRtZW50IE91dGNvbWU8L2tleXdvcmQ+PC9rZXl3b3Jkcz48ZGF0ZXM+PHllYXI+MjAxNDwveWVh
cj48cHViLWRhdGVzPjxkYXRlPk9jdDwvZGF0ZT48L3B1Yi1kYXRlcz48L2RhdGVzPjxpc2JuPjE5
NDUtNzE3MCAoRWxlY3Ryb25pYykmI3hEOzAwMTMtNzIyNyAoTGlua2luZyk8L2lzYm4+PGFjY2Vz
c2lvbi1udW0+MjUwNTE0NDI8L2FjY2Vzc2lvbi1udW0+PHdvcmstdHlwZT5SZXNlYXJjaCBTdXBw
b3J0LCBOLkkuSC4sIEV4dHJhbXVyYWwmI3hEO1Jlc2VhcmNoIFN1cHBvcnQsIE5vbi1VLlMuIEdv
diZhcG9zO3Q8L3dvcmstdHlwZT48dXJscz48cmVsYXRlZC11cmxzPjx1cmw+aHR0cDovL3d3dy5u
Y2JpLm5sbS5uaWguZ292L3B1Ym1lZC8yNTA1MTQ0MjwvdXJsPjwvcmVsYXRlZC11cmxzPjwvdXJs
cz48Y3VzdG9tMj40MTY0OTIzPC9jdXN0b20yPjxlbGVjdHJvbmljLXJlc291cmNlLW51bT4xMC4x
MjEwL2VuLjIwMTQtMTIyMzwvZWxlY3Ryb25pYy1yZXNvdXJjZS1udW0+PGxhbmd1YWdlPmVuZzwv
bGFuZ3VhZ2U+PC9yZWNvcmQ+PC9DaXRlPjwvRW5kTm90ZT5=
</w:fldData>
        </w:fldChar>
      </w:r>
      <w:r w:rsidR="00FD0291" w:rsidRPr="00204C32">
        <w:rPr>
          <w:rFonts w:ascii="Calibri" w:hAnsi="Calibri"/>
        </w:rPr>
        <w:instrText xml:space="preserve"> ADDIN EN.CITE.DATA </w:instrText>
      </w:r>
      <w:r w:rsidR="00341512" w:rsidRPr="00204C32">
        <w:rPr>
          <w:rFonts w:ascii="Calibri" w:hAnsi="Calibri"/>
        </w:rPr>
      </w:r>
      <w:r w:rsidR="00341512" w:rsidRPr="00204C32">
        <w:rPr>
          <w:rFonts w:ascii="Calibri" w:hAnsi="Calibri"/>
        </w:rPr>
        <w:fldChar w:fldCharType="end"/>
      </w:r>
      <w:r w:rsidR="00341512" w:rsidRPr="00442FA5">
        <w:rPr>
          <w:rFonts w:ascii="Calibri" w:hAnsi="Calibri"/>
        </w:rPr>
      </w:r>
      <w:r w:rsidR="00341512" w:rsidRPr="00442FA5">
        <w:rPr>
          <w:rFonts w:ascii="Calibri" w:hAnsi="Calibri"/>
        </w:rPr>
        <w:fldChar w:fldCharType="separate"/>
      </w:r>
      <w:r w:rsidR="00FD0291" w:rsidRPr="00442FA5">
        <w:rPr>
          <w:rFonts w:ascii="Calibri" w:hAnsi="Calibri"/>
          <w:noProof/>
        </w:rPr>
        <w:t>(</w:t>
      </w:r>
      <w:hyperlink w:anchor="_ENREF_24" w:tooltip="Burke, 2014 #25097" w:history="1">
        <w:r w:rsidR="00037EBD" w:rsidRPr="000E261C">
          <w:rPr>
            <w:rFonts w:ascii="Calibri" w:hAnsi="Calibri"/>
            <w:noProof/>
          </w:rPr>
          <w:t>24</w:t>
        </w:r>
      </w:hyperlink>
      <w:r w:rsidR="00FD0291" w:rsidRPr="00442FA5">
        <w:rPr>
          <w:rFonts w:ascii="Calibri" w:hAnsi="Calibri"/>
          <w:noProof/>
        </w:rPr>
        <w:t>)</w:t>
      </w:r>
      <w:r w:rsidR="00341512" w:rsidRPr="00442FA5">
        <w:rPr>
          <w:rFonts w:ascii="Calibri" w:hAnsi="Calibri"/>
        </w:rPr>
        <w:fldChar w:fldCharType="end"/>
      </w:r>
      <w:r w:rsidR="005913BA" w:rsidRPr="00442FA5">
        <w:rPr>
          <w:rFonts w:ascii="Calibri" w:hAnsi="Calibri"/>
        </w:rPr>
        <w:t xml:space="preserve">. </w:t>
      </w:r>
    </w:p>
    <w:p w14:paraId="4836F50D" w14:textId="001F6ABB" w:rsidR="00425687" w:rsidRDefault="00425687" w:rsidP="00425687">
      <w:pPr>
        <w:spacing w:line="276" w:lineRule="auto"/>
        <w:rPr>
          <w:rFonts w:ascii="Calibri" w:hAnsi="Calibri"/>
        </w:rPr>
      </w:pPr>
      <w:r w:rsidRPr="000E261C">
        <w:rPr>
          <w:rFonts w:ascii="Calibri" w:hAnsi="Calibri"/>
        </w:rPr>
        <w:t xml:space="preserve">Several neuropeptides have been found to modulate PC1 </w:t>
      </w:r>
      <w:r w:rsidRPr="00ED0006">
        <w:rPr>
          <w:rFonts w:ascii="Calibri" w:hAnsi="Calibri"/>
        </w:rPr>
        <w:t xml:space="preserve">activity. </w:t>
      </w:r>
      <w:r w:rsidR="00341512" w:rsidRPr="00ED0006">
        <w:rPr>
          <w:rFonts w:ascii="Calibri" w:hAnsi="Calibri"/>
        </w:rPr>
        <w:t>proSAAS</w:t>
      </w:r>
      <w:r w:rsidR="007C7BC3" w:rsidRPr="00ED0006">
        <w:rPr>
          <w:rFonts w:ascii="Calibri" w:hAnsi="Calibri"/>
        </w:rPr>
        <w:t xml:space="preserve">, </w:t>
      </w:r>
      <w:r w:rsidR="00442FA5" w:rsidRPr="00ED0006">
        <w:rPr>
          <w:rFonts w:ascii="Calibri" w:hAnsi="Calibri"/>
        </w:rPr>
        <w:t>a protein</w:t>
      </w:r>
      <w:r w:rsidR="00442FA5" w:rsidRPr="00442FA5">
        <w:rPr>
          <w:rFonts w:ascii="Calibri" w:hAnsi="Calibri"/>
        </w:rPr>
        <w:t xml:space="preserve"> </w:t>
      </w:r>
      <w:r w:rsidR="007C7BC3" w:rsidRPr="000E261C">
        <w:rPr>
          <w:rFonts w:ascii="Calibri" w:hAnsi="Calibri"/>
        </w:rPr>
        <w:t xml:space="preserve">encoded by the mouse gene </w:t>
      </w:r>
      <w:r w:rsidR="007C7BC3" w:rsidRPr="00204C32">
        <w:t>Pcsk1</w:t>
      </w:r>
      <w:r w:rsidR="007C7BC3" w:rsidRPr="00204C32">
        <w:rPr>
          <w:rFonts w:ascii="Calibri" w:hAnsi="Calibri"/>
        </w:rPr>
        <w:t xml:space="preserve"> and precursor to five different neuropeptides (</w:t>
      </w:r>
      <w:r w:rsidR="007C7BC3" w:rsidRPr="00204C32">
        <w:t xml:space="preserve">big SAAS, little SAAS, PEN, big LEN, and little LEN), </w:t>
      </w:r>
      <w:r w:rsidRPr="00204C32">
        <w:rPr>
          <w:rFonts w:ascii="Calibri" w:hAnsi="Calibri"/>
        </w:rPr>
        <w:t xml:space="preserve"> seems</w:t>
      </w:r>
      <w:r w:rsidRPr="00442FA5">
        <w:rPr>
          <w:rFonts w:ascii="Calibri" w:hAnsi="Calibri"/>
        </w:rPr>
        <w:t xml:space="preserve"> to act as an inhibitor of PC1 </w:t>
      </w:r>
      <w:r w:rsidR="00341512" w:rsidRPr="00442FA5">
        <w:rPr>
          <w:rFonts w:ascii="Calibri" w:hAnsi="Calibri"/>
        </w:rPr>
        <w:fldChar w:fldCharType="begin"/>
      </w:r>
      <w:r w:rsidR="00FD0291" w:rsidRPr="00204C32">
        <w:rPr>
          <w:rFonts w:ascii="Calibri" w:hAnsi="Calibri"/>
        </w:rPr>
        <w:instrText xml:space="preserve"> ADDIN EN.CITE &lt;EndNote&gt;&lt;Cite&gt;&lt;Author&gt;Lee&lt;/Author&gt;&lt;Year&gt;2004&lt;/Year&gt;&lt;RecNum&gt;25253&lt;/RecNum&gt;&lt;DisplayText&gt;(25)&lt;/DisplayText&gt;&lt;record&gt;&lt;rec-number&gt;25253&lt;/rec-number&gt;&lt;foreign-keys&gt;&lt;key app="EN" db-id="pv0wv0fwlptxa9efxziv99w7tzxpzdd0rv5f"&gt;25253&lt;/key&gt;&lt;/foreign-keys&gt;&lt;ref-type name="Journal Article"&gt;17&lt;/ref-type&gt;&lt;contributors&gt;&lt;authors&gt;&lt;author&gt;Lee, S. N.&lt;/author&gt;&lt;author&gt;Prodhomme, E.&lt;/author&gt;&lt;author&gt;Lindberg, I.&lt;/author&gt;&lt;/authors&gt;&lt;/contributors&gt;&lt;auth-address&gt;Louisiana State University Health Sciences Center, Department of Biochemistry and Molecular Biology, 1901 Perdido Street, New Orleans, Louisiana 70112, USA.&lt;/auth-address&gt;&lt;titles&gt;&lt;title&gt;Prohormone convertase 1 (PC1) processing and sorting: effect of PC1 propeptide and proSAAS&lt;/title&gt;&lt;secondary-title&gt;J Endocrinol&lt;/secondary-title&gt;&lt;alt-title&gt;The Journal of endocrinology&lt;/alt-title&gt;&lt;/titles&gt;&lt;periodical&gt;&lt;full-title&gt;J Endocrinol&lt;/full-title&gt;&lt;abbr-1&gt;The Journal of endocrinology&lt;/abbr-1&gt;&lt;/periodical&gt;&lt;alt-periodical&gt;&lt;full-title&gt;J Endocrinol&lt;/full-title&gt;&lt;abbr-1&gt;The Journal of endocrinology&lt;/abbr-1&gt;&lt;/alt-periodical&gt;&lt;pages&gt;353-64&lt;/pages&gt;&lt;volume&gt;182&lt;/volume&gt;&lt;number&gt;2&lt;/number&gt;&lt;edition&gt;2004/07/31&lt;/edition&gt;&lt;keywords&gt;&lt;keyword&gt;Animals&lt;/keyword&gt;&lt;keyword&gt;Cell Line&lt;/keyword&gt;&lt;keyword&gt;Cells, Cultured&lt;/keyword&gt;&lt;keyword&gt;Cricetinae&lt;/keyword&gt;&lt;keyword&gt;Enzyme Precursors&lt;/keyword&gt;&lt;keyword&gt;Genetic Engineering&lt;/keyword&gt;&lt;keyword&gt;Pro-Opiomelanocortin/*metabolism&lt;/keyword&gt;&lt;keyword&gt;Proprotein Convertase 1/genetics/*metabolism&lt;/keyword&gt;&lt;keyword&gt;Protein Processing, Post-Translational&lt;/keyword&gt;&lt;keyword&gt;Protein Transport&lt;/keyword&gt;&lt;keyword&gt;Secretory Vesicles/*metabolism&lt;/keyword&gt;&lt;/keywords&gt;&lt;dates&gt;&lt;year&gt;2004&lt;/year&gt;&lt;pub-dates&gt;&lt;date&gt;Aug&lt;/date&gt;&lt;/pub-dates&gt;&lt;/dates&gt;&lt;isbn&gt;0022-0795 (Print)&amp;#xD;0022-0795 (Linking)&lt;/isbn&gt;&lt;accession-num&gt;15283695&lt;/accession-num&gt;&lt;work-type&gt;Research Support, U.S. Gov&amp;apos;t, P.H.S.&lt;/work-type&gt;&lt;urls&gt;&lt;related-urls&gt;&lt;url&gt;http://www.ncbi.nlm.nih.gov/pubmed/15283695&lt;/url&gt;&lt;/related-urls&gt;&lt;/urls&gt;&lt;language&gt;eng&lt;/language&gt;&lt;/record&gt;&lt;/Cite&gt;&lt;/EndNote&gt;</w:instrText>
      </w:r>
      <w:r w:rsidR="00341512" w:rsidRPr="00442FA5">
        <w:rPr>
          <w:rFonts w:ascii="Calibri" w:hAnsi="Calibri"/>
        </w:rPr>
        <w:fldChar w:fldCharType="separate"/>
      </w:r>
      <w:r w:rsidR="00FD0291" w:rsidRPr="00442FA5">
        <w:rPr>
          <w:rFonts w:ascii="Calibri" w:hAnsi="Calibri"/>
          <w:noProof/>
        </w:rPr>
        <w:t>(</w:t>
      </w:r>
      <w:hyperlink w:anchor="_ENREF_25" w:tooltip="Lee, 2004 #25253" w:history="1">
        <w:r w:rsidR="00037EBD" w:rsidRPr="000E261C">
          <w:rPr>
            <w:rFonts w:ascii="Calibri" w:hAnsi="Calibri"/>
            <w:noProof/>
          </w:rPr>
          <w:t>25</w:t>
        </w:r>
      </w:hyperlink>
      <w:r w:rsidR="00FD0291" w:rsidRPr="00442FA5">
        <w:rPr>
          <w:rFonts w:ascii="Calibri" w:hAnsi="Calibri"/>
          <w:noProof/>
        </w:rPr>
        <w:t>)</w:t>
      </w:r>
      <w:r w:rsidR="00341512" w:rsidRPr="00442FA5">
        <w:rPr>
          <w:rFonts w:ascii="Calibri" w:hAnsi="Calibri"/>
        </w:rPr>
        <w:fldChar w:fldCharType="end"/>
      </w:r>
      <w:r w:rsidRPr="00442FA5">
        <w:rPr>
          <w:rFonts w:ascii="Calibri" w:hAnsi="Calibri"/>
        </w:rPr>
        <w:t xml:space="preserve"> and genetic overexpression of proSAAS leads to late-onset obesity in mice </w:t>
      </w:r>
      <w:r w:rsidR="00341512" w:rsidRPr="00442FA5">
        <w:rPr>
          <w:rFonts w:ascii="Calibri" w:hAnsi="Calibri"/>
        </w:rPr>
        <w:fldChar w:fldCharType="begin">
          <w:fldData xml:space="preserve">PEVuZE5vdGU+PENpdGU+PEF1dGhvcj5XZWk8L0F1dGhvcj48WWVhcj4yMDA0PC9ZZWFyPjxSZWNO
dW0+MjUyNTQ8L1JlY051bT48RGlzcGxheVRleHQ+KDI2KTwvRGlzcGxheVRleHQ+PHJlY29yZD48
cmVjLW51bWJlcj4yNTI1NDwvcmVjLW51bWJlcj48Zm9yZWlnbi1rZXlzPjxrZXkgYXBwPSJFTiIg
ZGItaWQ9InB2MHd2MGZ3bHB0eGE5ZWZ4eml2OTl3N3R6eHB6ZGQwcnY1ZiI+MjUyNTQ8L2tleT48
L2ZvcmVpZ24ta2V5cz48cmVmLXR5cGUgbmFtZT0iSm91cm5hbCBBcnRpY2xlIj4xNzwvcmVmLXR5
cGU+PGNvbnRyaWJ1dG9ycz48YXV0aG9ycz48YXV0aG9yPldlaSwgUy48L2F1dGhvcj48YXV0aG9y
PkZlbmcsIFkuPC9hdXRob3I+PGF1dGhvcj5DaGUsIEYuIFkuPC9hdXRob3I+PGF1dGhvcj5QYW4s
IEguPC9hdXRob3I+PGF1dGhvcj5NemhhdmlhLCBOLjwvYXV0aG9yPjxhdXRob3I+RGV2aSwgTC4g
QS48L2F1dGhvcj48YXV0aG9yPk1jS2luemllLCBBLiBBLjwvYXV0aG9yPjxhdXRob3I+TGV2aW4s
IE4uPC9hdXRob3I+PGF1dGhvcj5SaWNoYXJkcywgVy4gRy48L2F1dGhvcj48YXV0aG9yPkZyaWNr
ZXIsIEwuIEQuPC9hdXRob3I+PC9hdXRob3JzPjwvY29udHJpYnV0b3JzPjxhdXRoLWFkZHJlc3M+
RGVwYXJ0bWVudCBvZiBNb2xlY3VsYXIgUGhhcm1hY29sb2d5LCBBbGJlcnQgRWluc3RlaW4gQ29s
bGVnZSBvZiBNZWRpY2luZSwgMTMwMCBNb3JyaXMgUGFyayBBdmVudWUsIEJyb254LCBOZXcgWW9y
ayAxMDQ2MSwgVVNBLjwvYXV0aC1hZGRyZXNzPjx0aXRsZXM+PHRpdGxlPk9iZXNpdHkgYW5kIGRp
YWJldGVzIGluIHRyYW5zZ2VuaWMgbWljZSBleHByZXNzaW5nIHByb1NBQVM8L3RpdGxlPjxzZWNv
bmRhcnktdGl0bGU+SiBFbmRvY3Jpbm9sPC9zZWNvbmRhcnktdGl0bGU+PGFsdC10aXRsZT5UaGUg
Sm91cm5hbCBvZiBlbmRvY3Jpbm9sb2d5PC9hbHQtdGl0bGU+PC90aXRsZXM+PHBlcmlvZGljYWw+
PGZ1bGwtdGl0bGU+SiBFbmRvY3Jpbm9sPC9mdWxsLXRpdGxlPjxhYmJyLTE+VGhlIEpvdXJuYWwg
b2YgZW5kb2NyaW5vbG9neTwvYWJici0xPjwvcGVyaW9kaWNhbD48YWx0LXBlcmlvZGljYWw+PGZ1
bGwtdGl0bGU+SiBFbmRvY3Jpbm9sPC9mdWxsLXRpdGxlPjxhYmJyLTE+VGhlIEpvdXJuYWwgb2Yg
ZW5kb2NyaW5vbG9neTwvYWJici0xPjwvYWx0LXBlcmlvZGljYWw+PHBhZ2VzPjM1Ny02ODwvcGFn
ZXM+PHZvbHVtZT4xODA8L3ZvbHVtZT48bnVtYmVyPjM8L251bWJlcj48ZWRpdGlvbj4yMDA0LzAz
LzEyPC9lZGl0aW9uPjxrZXl3b3Jkcz48a2V5d29yZD5BbmltYWxzPC9rZXl3b3JkPjxrZXl3b3Jk
PkJsb29kIEdsdWNvc2UvYW5hbHlzaXM8L2tleXdvcmQ+PGtleXdvcmQ+Qm9keSBDb21wb3NpdGlv
bjwva2V5d29yZD48a2V5d29yZD5CcmFpbiBDaGVtaXN0cnk8L2tleXdvcmQ+PGtleXdvcmQ+Q2Fy
Ym94eXBlcHRpZGFzZSBIL2dlbmV0aWNzL21ldGFib2xpc208L2tleXdvcmQ+PGtleXdvcmQ+RGlh
YmV0ZXMgQ29tcGxpY2F0aW9uczwva2V5d29yZD48a2V5d29yZD5EaWFiZXRlcyBNZWxsaXR1cy8q
bWV0YWJvbGlzbTwva2V5d29yZD48a2V5d29yZD5FYXRpbmc8L2tleXdvcmQ+PGtleXdvcmQ+TWlj
ZTwva2V5d29yZD48a2V5d29yZD5NaWNlLCBUcmFuc2dlbmljPC9rZXl3b3JkPjxrZXl3b3JkPk5l
cnZlIFRpc3N1ZSBQcm90ZWlucy9hbmFseXNpcy9nZW5ldGljcy8qbWV0YWJvbGlzbTwva2V5d29y
ZD48a2V5d29yZD5PYmVzaXR5L2NvbXBsaWNhdGlvbnMvKm1ldGFib2xpc208L2tleXdvcmQ+PGtl
eXdvcmQ+UGl0dWl0YXJ5IEhvcm1vbmVzL2Jsb29kPC9rZXl3b3JkPjxrZXl3b3JkPlByb3Byb3Rl
aW4gQ29udmVydGFzZSAxL21ldGFib2xpc208L2tleXdvcmQ+PGtleXdvcmQ+Uk5BLCBNZXNzZW5n
ZXIvYW5hbHlzaXM8L2tleXdvcmQ+PC9rZXl3b3Jkcz48ZGF0ZXM+PHllYXI+MjAwNDwveWVhcj48
cHViLWRhdGVzPjxkYXRlPk1hcjwvZGF0ZT48L3B1Yi1kYXRlcz48L2RhdGVzPjxpc2JuPjAwMjIt
MDc5NSAoUHJpbnQpJiN4RDswMDIyLTA3OTUgKExpbmtpbmcpPC9pc2JuPjxhY2Nlc3Npb24tbnVt
PjE1MDEyNTkwPC9hY2Nlc3Npb24tbnVtPjx3b3JrLXR5cGU+UmVzZWFyY2ggU3VwcG9ydCwgTm9u
LVUuUy4gR292JmFwb3M7dCYjeEQ7UmVzZWFyY2ggU3VwcG9ydCwgVS5TLiBHb3YmYXBvczt0LCBQ
LkguUy48L3dvcmstdHlwZT48dXJscz48cmVsYXRlZC11cmxzPjx1cmw+aHR0cDovL3d3dy5uY2Jp
Lm5sbS5uaWguZ292L3B1Ym1lZC8xNTAxMjU5MDwvdXJsPjwvcmVsYXRlZC11cmxzPjwvdXJscz48
bGFuZ3VhZ2U+ZW5nPC9sYW5ndWFnZT48L3JlY29yZD48L0NpdGU+PC9FbmROb3RlPgB=
</w:fldData>
        </w:fldChar>
      </w:r>
      <w:r w:rsidR="00FD0291" w:rsidRPr="00204C32">
        <w:rPr>
          <w:rFonts w:ascii="Calibri" w:hAnsi="Calibri"/>
        </w:rPr>
        <w:instrText xml:space="preserve"> ADDIN EN.CITE </w:instrText>
      </w:r>
      <w:r w:rsidR="00341512" w:rsidRPr="00204C32">
        <w:rPr>
          <w:rFonts w:ascii="Calibri" w:hAnsi="Calibri"/>
        </w:rPr>
        <w:fldChar w:fldCharType="begin">
          <w:fldData xml:space="preserve">PEVuZE5vdGU+PENpdGU+PEF1dGhvcj5XZWk8L0F1dGhvcj48WWVhcj4yMDA0PC9ZZWFyPjxSZWNO
dW0+MjUyNTQ8L1JlY051bT48RGlzcGxheVRleHQ+KDI2KTwvRGlzcGxheVRleHQ+PHJlY29yZD48
cmVjLW51bWJlcj4yNTI1NDwvcmVjLW51bWJlcj48Zm9yZWlnbi1rZXlzPjxrZXkgYXBwPSJFTiIg
ZGItaWQ9InB2MHd2MGZ3bHB0eGE5ZWZ4eml2OTl3N3R6eHB6ZGQwcnY1ZiI+MjUyNTQ8L2tleT48
L2ZvcmVpZ24ta2V5cz48cmVmLXR5cGUgbmFtZT0iSm91cm5hbCBBcnRpY2xlIj4xNzwvcmVmLXR5
cGU+PGNvbnRyaWJ1dG9ycz48YXV0aG9ycz48YXV0aG9yPldlaSwgUy48L2F1dGhvcj48YXV0aG9y
PkZlbmcsIFkuPC9hdXRob3I+PGF1dGhvcj5DaGUsIEYuIFkuPC9hdXRob3I+PGF1dGhvcj5QYW4s
IEguPC9hdXRob3I+PGF1dGhvcj5NemhhdmlhLCBOLjwvYXV0aG9yPjxhdXRob3I+RGV2aSwgTC4g
QS48L2F1dGhvcj48YXV0aG9yPk1jS2luemllLCBBLiBBLjwvYXV0aG9yPjxhdXRob3I+TGV2aW4s
IE4uPC9hdXRob3I+PGF1dGhvcj5SaWNoYXJkcywgVy4gRy48L2F1dGhvcj48YXV0aG9yPkZyaWNr
ZXIsIEwuIEQuPC9hdXRob3I+PC9hdXRob3JzPjwvY29udHJpYnV0b3JzPjxhdXRoLWFkZHJlc3M+
RGVwYXJ0bWVudCBvZiBNb2xlY3VsYXIgUGhhcm1hY29sb2d5LCBBbGJlcnQgRWluc3RlaW4gQ29s
bGVnZSBvZiBNZWRpY2luZSwgMTMwMCBNb3JyaXMgUGFyayBBdmVudWUsIEJyb254LCBOZXcgWW9y
ayAxMDQ2MSwgVVNBLjwvYXV0aC1hZGRyZXNzPjx0aXRsZXM+PHRpdGxlPk9iZXNpdHkgYW5kIGRp
YWJldGVzIGluIHRyYW5zZ2VuaWMgbWljZSBleHByZXNzaW5nIHByb1NBQVM8L3RpdGxlPjxzZWNv
bmRhcnktdGl0bGU+SiBFbmRvY3Jpbm9sPC9zZWNvbmRhcnktdGl0bGU+PGFsdC10aXRsZT5UaGUg
Sm91cm5hbCBvZiBlbmRvY3Jpbm9sb2d5PC9hbHQtdGl0bGU+PC90aXRsZXM+PHBlcmlvZGljYWw+
PGZ1bGwtdGl0bGU+SiBFbmRvY3Jpbm9sPC9mdWxsLXRpdGxlPjxhYmJyLTE+VGhlIEpvdXJuYWwg
b2YgZW5kb2NyaW5vbG9neTwvYWJici0xPjwvcGVyaW9kaWNhbD48YWx0LXBlcmlvZGljYWw+PGZ1
bGwtdGl0bGU+SiBFbmRvY3Jpbm9sPC9mdWxsLXRpdGxlPjxhYmJyLTE+VGhlIEpvdXJuYWwgb2Yg
ZW5kb2NyaW5vbG9neTwvYWJici0xPjwvYWx0LXBlcmlvZGljYWw+PHBhZ2VzPjM1Ny02ODwvcGFn
ZXM+PHZvbHVtZT4xODA8L3ZvbHVtZT48bnVtYmVyPjM8L251bWJlcj48ZWRpdGlvbj4yMDA0LzAz
LzEyPC9lZGl0aW9uPjxrZXl3b3Jkcz48a2V5d29yZD5BbmltYWxzPC9rZXl3b3JkPjxrZXl3b3Jk
PkJsb29kIEdsdWNvc2UvYW5hbHlzaXM8L2tleXdvcmQ+PGtleXdvcmQ+Qm9keSBDb21wb3NpdGlv
bjwva2V5d29yZD48a2V5d29yZD5CcmFpbiBDaGVtaXN0cnk8L2tleXdvcmQ+PGtleXdvcmQ+Q2Fy
Ym94eXBlcHRpZGFzZSBIL2dlbmV0aWNzL21ldGFib2xpc208L2tleXdvcmQ+PGtleXdvcmQ+RGlh
YmV0ZXMgQ29tcGxpY2F0aW9uczwva2V5d29yZD48a2V5d29yZD5EaWFiZXRlcyBNZWxsaXR1cy8q
bWV0YWJvbGlzbTwva2V5d29yZD48a2V5d29yZD5FYXRpbmc8L2tleXdvcmQ+PGtleXdvcmQ+TWlj
ZTwva2V5d29yZD48a2V5d29yZD5NaWNlLCBUcmFuc2dlbmljPC9rZXl3b3JkPjxrZXl3b3JkPk5l
cnZlIFRpc3N1ZSBQcm90ZWlucy9hbmFseXNpcy9nZW5ldGljcy8qbWV0YWJvbGlzbTwva2V5d29y
ZD48a2V5d29yZD5PYmVzaXR5L2NvbXBsaWNhdGlvbnMvKm1ldGFib2xpc208L2tleXdvcmQ+PGtl
eXdvcmQ+UGl0dWl0YXJ5IEhvcm1vbmVzL2Jsb29kPC9rZXl3b3JkPjxrZXl3b3JkPlByb3Byb3Rl
aW4gQ29udmVydGFzZSAxL21ldGFib2xpc208L2tleXdvcmQ+PGtleXdvcmQ+Uk5BLCBNZXNzZW5n
ZXIvYW5hbHlzaXM8L2tleXdvcmQ+PC9rZXl3b3Jkcz48ZGF0ZXM+PHllYXI+MjAwNDwveWVhcj48
cHViLWRhdGVzPjxkYXRlPk1hcjwvZGF0ZT48L3B1Yi1kYXRlcz48L2RhdGVzPjxpc2JuPjAwMjIt
MDc5NSAoUHJpbnQpJiN4RDswMDIyLTA3OTUgKExpbmtpbmcpPC9pc2JuPjxhY2Nlc3Npb24tbnVt
PjE1MDEyNTkwPC9hY2Nlc3Npb24tbnVtPjx3b3JrLXR5cGU+UmVzZWFyY2ggU3VwcG9ydCwgTm9u
LVUuUy4gR292JmFwb3M7dCYjeEQ7UmVzZWFyY2ggU3VwcG9ydCwgVS5TLiBHb3YmYXBvczt0LCBQ
LkguUy48L3dvcmstdHlwZT48dXJscz48cmVsYXRlZC11cmxzPjx1cmw+aHR0cDovL3d3dy5uY2Jp
Lm5sbS5uaWguZ292L3B1Ym1lZC8xNTAxMjU5MDwvdXJsPjwvcmVsYXRlZC11cmxzPjwvdXJscz48
bGFuZ3VhZ2U+ZW5nPC9sYW5ndWFnZT48L3JlY29yZD48L0NpdGU+PC9FbmROb3RlPgB=
</w:fldData>
        </w:fldChar>
      </w:r>
      <w:r w:rsidR="00FD0291" w:rsidRPr="00204C32">
        <w:rPr>
          <w:rFonts w:ascii="Calibri" w:hAnsi="Calibri"/>
        </w:rPr>
        <w:instrText xml:space="preserve"> ADDIN EN.CITE.DATA </w:instrText>
      </w:r>
      <w:r w:rsidR="00341512" w:rsidRPr="00204C32">
        <w:rPr>
          <w:rFonts w:ascii="Calibri" w:hAnsi="Calibri"/>
        </w:rPr>
      </w:r>
      <w:r w:rsidR="00341512" w:rsidRPr="00204C32">
        <w:rPr>
          <w:rFonts w:ascii="Calibri" w:hAnsi="Calibri"/>
        </w:rPr>
        <w:fldChar w:fldCharType="end"/>
      </w:r>
      <w:r w:rsidR="00341512" w:rsidRPr="00442FA5">
        <w:rPr>
          <w:rFonts w:ascii="Calibri" w:hAnsi="Calibri"/>
        </w:rPr>
      </w:r>
      <w:r w:rsidR="00341512" w:rsidRPr="00442FA5">
        <w:rPr>
          <w:rFonts w:ascii="Calibri" w:hAnsi="Calibri"/>
        </w:rPr>
        <w:fldChar w:fldCharType="separate"/>
      </w:r>
      <w:r w:rsidR="00FD0291" w:rsidRPr="00442FA5">
        <w:rPr>
          <w:rFonts w:ascii="Calibri" w:hAnsi="Calibri"/>
          <w:noProof/>
        </w:rPr>
        <w:t>(</w:t>
      </w:r>
      <w:hyperlink w:anchor="_ENREF_26" w:tooltip="Wei, 2004 #25254" w:history="1">
        <w:r w:rsidR="00037EBD" w:rsidRPr="000E261C">
          <w:rPr>
            <w:rFonts w:ascii="Calibri" w:hAnsi="Calibri"/>
            <w:noProof/>
          </w:rPr>
          <w:t>26</w:t>
        </w:r>
      </w:hyperlink>
      <w:r w:rsidR="00FD0291" w:rsidRPr="00442FA5">
        <w:rPr>
          <w:rFonts w:ascii="Calibri" w:hAnsi="Calibri"/>
          <w:noProof/>
        </w:rPr>
        <w:t>)</w:t>
      </w:r>
      <w:r w:rsidR="00341512" w:rsidRPr="00442FA5">
        <w:rPr>
          <w:rFonts w:ascii="Calibri" w:hAnsi="Calibri"/>
        </w:rPr>
        <w:fldChar w:fldCharType="end"/>
      </w:r>
      <w:r w:rsidRPr="00442FA5">
        <w:rPr>
          <w:rFonts w:ascii="Calibri" w:hAnsi="Calibri"/>
        </w:rPr>
        <w:t xml:space="preserve">.  The effects on PC1 might be specific to embryonic development </w:t>
      </w:r>
      <w:r w:rsidR="00341512" w:rsidRPr="00442FA5">
        <w:rPr>
          <w:rFonts w:ascii="Calibri" w:hAnsi="Calibri"/>
        </w:rPr>
        <w:fldChar w:fldCharType="begin">
          <w:fldData xml:space="preserve">PEVuZE5vdGU+PENpdGU+PEF1dGhvcj5GZW5nPC9BdXRob3I+PFllYXI+MjAwMjwvWWVhcj48UmVj
TnVtPjI1MjU1PC9SZWNOdW0+PERpc3BsYXlUZXh0PigyNywgMjgpPC9EaXNwbGF5VGV4dD48cmVj
b3JkPjxyZWMtbnVtYmVyPjI1MjU1PC9yZWMtbnVtYmVyPjxmb3JlaWduLWtleXM+PGtleSBhcHA9
IkVOIiBkYi1pZD0icHYwd3YwZndscHR4YTllZnh6aXY5OXc3dHp4cHpkZDBydjVmIj4yNTI1NTwv
a2V5PjwvZm9yZWlnbi1rZXlzPjxyZWYtdHlwZSBuYW1lPSJKb3VybmFsIEFydGljbGUiPjE3PC9y
ZWYtdHlwZT48Y29udHJpYnV0b3JzPjxhdXRob3JzPjxhdXRob3I+RmVuZywgWS48L2F1dGhvcj48
YXV0aG9yPlJlem5paywgUy4gRS48L2F1dGhvcj48YXV0aG9yPkZyaWNrZXIsIEwuIEQuPC9hdXRo
b3I+PC9hdXRob3JzPjwvY29udHJpYnV0b3JzPjxhdXRoLWFkZHJlc3M+RGVwYXJ0bWVudCBvZiBN
b2xlY3VsYXIgUGhhcm1hY29sb2d5LCBBbGJlcnQgRWluc3RlaW4gQ29sbGVnZSBvZiBNZWRpY2lu
ZSwgQnJvbngsIE5ZIDEwNDYxLCBVU0EuPC9hdXRoLWFkZHJlc3M+PHRpdGxlcz48dGl0bGU+UHJv
U0FBUyBhbmQgcHJvaG9ybW9uZSBjb252ZXJ0YXNlIDEgYXJlIGJyb2FkbHkgZXhwcmVzc2VkIGR1
cmluZyBtb3VzZSBkZXZlbG9wbWVudDwvdGl0bGU+PHNlY29uZGFyeS10aXRsZT5CcmFpbiBSZXMg
R2VuZSBFeHByIFBhdHRlcm5zPC9zZWNvbmRhcnktdGl0bGU+PGFsdC10aXRsZT5CcmFpbiByZXNl
YXJjaC4gR2VuZSBleHByZXNzaW9uIHBhdHRlcm5zPC9hbHQtdGl0bGU+PC90aXRsZXM+PHBlcmlv
ZGljYWw+PGZ1bGwtdGl0bGU+QnJhaW4gUmVzIEdlbmUgRXhwciBQYXR0ZXJuczwvZnVsbC10aXRs
ZT48YWJici0xPkJyYWluIHJlc2VhcmNoLiBHZW5lIGV4cHJlc3Npb24gcGF0dGVybnM8L2FiYnIt
MT48L3BlcmlvZGljYWw+PGFsdC1wZXJpb2RpY2FsPjxmdWxsLXRpdGxlPkJyYWluIFJlcyBHZW5l
IEV4cHIgUGF0dGVybnM8L2Z1bGwtdGl0bGU+PGFiYnItMT5CcmFpbiByZXNlYXJjaC4gR2VuZSBl
eHByZXNzaW9uIHBhdHRlcm5zPC9hYmJyLTE+PC9hbHQtcGVyaW9kaWNhbD48cGFnZXM+MTM1LTQw
PC9wYWdlcz48dm9sdW1lPjE8L3ZvbHVtZT48bnVtYmVyPjI8L251bWJlcj48ZWRpdGlvbj4yMDA0
LzAzLzE3PC9lZGl0aW9uPjxrZXl3b3Jkcz48a2V5d29yZD5BbmltYWxzPC9rZXl3b3JkPjxrZXl3
b3JkPkJyYWluL2VtYnJ5b2xvZ3k8L2tleXdvcmQ+PGtleXdvcmQ+Q2FyYm94eXBlcHRpZGFzZSBI
L2NoZW1pc3RyeTwva2V5d29yZD48a2V5d29yZD5DaHJvbW9ncmFuaW5zL21ldGFib2xpc208L2tl
eXdvcmQ+PGtleXdvcmQ+RW56eW1lIEluaGliaXRvcnMvcGhhcm1hY29sb2d5PC9rZXl3b3JkPjxr
ZXl3b3JkPipHZW5lIEV4cHJlc3Npb24gUmVndWxhdGlvbiwgRGV2ZWxvcG1lbnRhbDwva2V5d29y
ZD48a2V5d29yZD5JbW11bm9oaXN0b2NoZW1pc3RyeTwva2V5d29yZD48a2V5d29yZD5NaWNlPC9r
ZXl3b3JkPjxrZXl3b3JkPk1pY2UsIEluYnJlZCBDNTdCTDwva2V5d29yZD48a2V5d29yZD5OZXJ2
ZSBUaXNzdWUgUHJvdGVpbnMvKmJpb3N5bnRoZXNpczwva2V5d29yZD48a2V5d29yZD5OZXVyb3Bl
cHRpZGVzL2NoZW1pc3RyeTwva2V5d29yZD48a2V5d29yZD5QZXB0aWRlcy9jaGVtaXN0cnk8L2tl
eXdvcmQ+PGtleXdvcmQ+UHJvcHJvdGVpbiBDb252ZXJ0YXNlIDEvKmJpb3N5bnRoZXNpczwva2V5
d29yZD48a2V5d29yZD5TaWduYWwgVHJhbnNkdWN0aW9uPC9rZXl3b3JkPjxrZXl3b3JkPlRpbWUg
RmFjdG9yczwva2V5d29yZD48a2V5d29yZD5UaXNzdWUgRGlzdHJpYnV0aW9uPC9rZXl3b3JkPjwv
a2V5d29yZHM+PGRhdGVzPjx5ZWFyPjIwMDI8L3llYXI+PHB1Yi1kYXRlcz48ZGF0ZT5KYW48L2Rh
dGU+PC9wdWItZGF0ZXM+PC9kYXRlcz48YWNjZXNzaW9uLW51bT4xNTAxODgxMDwvYWNjZXNzaW9u
LW51bT48d29yay10eXBlPlJlc2VhcmNoIFN1cHBvcnQsIFUuUy4gR292JmFwb3M7dCwgUC5ILlMu
PC93b3JrLXR5cGU+PHVybHM+PHJlbGF0ZWQtdXJscz48dXJsPmh0dHA6Ly93d3cubmNiaS5ubG0u
bmloLmdvdi9wdWJtZWQvMTUwMTg4MTA8L3VybD48L3JlbGF0ZWQtdXJscz48L3VybHM+PGxhbmd1
YWdlPmVuZzwvbGFuZ3VhZ2U+PC9yZWNvcmQ+PC9DaXRlPjxDaXRlPjxBdXRob3I+TW9yZ2FuPC9B
dXRob3I+PFllYXI+MjAxMDwvWWVhcj48UmVjTnVtPjI1MjU2PC9SZWNOdW0+PHJlY29yZD48cmVj
LW51bWJlcj4yNTI1NjwvcmVjLW51bWJlcj48Zm9yZWlnbi1rZXlzPjxrZXkgYXBwPSJFTiIgZGIt
aWQ9InB2MHd2MGZ3bHB0eGE5ZWZ4eml2OTl3N3R6eHB6ZGQwcnY1ZiI+MjUyNTY8L2tleT48L2Zv
cmVpZ24ta2V5cz48cmVmLXR5cGUgbmFtZT0iSm91cm5hbCBBcnRpY2xlIj4xNzwvcmVmLXR5cGU+
PGNvbnRyaWJ1dG9ycz48YXV0aG9ycz48YXV0aG9yPk1vcmdhbiwgRC4gSi48L2F1dGhvcj48YXV0
aG9yPldlaSwgUy48L2F1dGhvcj48YXV0aG9yPkdvbWVzLCBJLjwvYXV0aG9yPjxhdXRob3I+Q3p5
enlrLCBULjwvYXV0aG9yPjxhdXRob3I+TXpoYXZpYSwgTi48L2F1dGhvcj48YXV0aG9yPlBhbiwg
SC48L2F1dGhvcj48YXV0aG9yPkRldmksIEwuIEEuPC9hdXRob3I+PGF1dGhvcj5Gcmlja2VyLCBM
LiBELjwvYXV0aG9yPjxhdXRob3I+UGludGFyLCBKLiBFLjwvYXV0aG9yPjwvYXV0aG9ycz48L2Nv
bnRyaWJ1dG9ycz48YXV0aC1hZGRyZXNzPkRlcGFydG1lbnQgb2YgTmV1cm9zY2llbmNlIGFuZCBD
ZWxsIEJpb2xvZ3ksIFVuaXZlcnNpdHkgb2YgTWVkaWNpbmUgYW5kIERlbnRpc3RyeSBvZiBOZXcg
SmVyc2V5LVJvYmVydCBXb29kIEpvaG5zb24gTWVkaWNhbCBTY2hvb2wsIFBpc2NhdGF3YXksIE5l
dyBKZXJzZXkgMDg4NTQsIFVTQS48L2F1dGgtYWRkcmVzcz48dGl0bGVzPjx0aXRsZT5UaGUgcHJv
cGVwdGlkZSBwcmVjdXJzb3IgcHJvU0FBUyBpcyBpbnZvbHZlZCBpbiBmZXRhbCBuZXVyb3BlcHRp
ZGUgcHJvY2Vzc2luZyBhbmQgYm9keSB3ZWlnaHQgcmVndWxhdGlvbjwvdGl0bGU+PHNlY29uZGFy
eS10aXRsZT5KIE5ldXJvY2hlbTwvc2Vjb25kYXJ5LXRpdGxlPjxhbHQtdGl0bGU+Sm91cm5hbCBv
ZiBuZXVyb2NoZW1pc3RyeTwvYWx0LXRpdGxlPjwvdGl0bGVzPjxwZXJpb2RpY2FsPjxmdWxsLXRp
dGxlPkogTmV1cm9jaGVtPC9mdWxsLXRpdGxlPjxhYmJyLTE+Sm91cm5hbCBvZiBuZXVyb2NoZW1p
c3RyeTwvYWJici0xPjwvcGVyaW9kaWNhbD48YWx0LXBlcmlvZGljYWw+PGZ1bGwtdGl0bGU+SiBO
ZXVyb2NoZW08L2Z1bGwtdGl0bGU+PGFiYnItMT5Kb3VybmFsIG9mIG5ldXJvY2hlbWlzdHJ5PC9h
YmJyLTE+PC9hbHQtcGVyaW9kaWNhbD48cGFnZXM+MTI3NS04NDwvcGFnZXM+PHZvbHVtZT4xMTM8
L3ZvbHVtZT48bnVtYmVyPjU8L251bWJlcj48ZWRpdGlvbj4yMDEwLzA0LzA3PC9lZGl0aW9uPjxr
ZXl3b3Jkcz48a2V5d29yZD5BZHJlbm9jb3J0aWNvdHJvcGljIEhvcm1vbmUvbWV0YWJvbGlzbTwv
a2V5d29yZD48a2V5d29yZD5BbGxlbGVzPC9rZXl3b3JkPjxrZXl3b3JkPkFuaW1hbHM8L2tleXdv
cmQ+PGtleXdvcmQ+QW50aWdlbnMsIERpZmZlcmVudGlhdGlvbiwgQi1MeW1waG9jeXRlL21ldGFi
b2xpc208L2tleXdvcmQ+PGtleXdvcmQ+Qmxvb2QgR2x1Y29zZS9tZXRhYm9saXNtPC9rZXl3b3Jk
PjxrZXl3b3JkPkJsb3R0aW5nLCBXZXN0ZXJuPC9rZXl3b3JkPjxrZXl3b3JkPkJvZHkgV2VpZ2h0
LypwaHlzaW9sb2d5PC9rZXl3b3JkPjxrZXl3b3JkPkJyYWluIENoZW1pc3RyeS9kcnVnIGVmZmVj
dHMvcGh5c2lvbG9neTwva2V5d29yZD48a2V5d29yZD5FbWJyeW9uaWMgU3RlbSBDZWxscy9waHlz
aW9sb2d5PC9rZXl3b3JkPjxrZXl3b3JkPkZlbWFsZTwva2V5d29yZD48a2V5d29yZD5GZXR1cy8q
bWV0YWJvbGlzbTwva2V5d29yZD48a2V5d29yZD5HZW5lIFRhcmdldGluZzwva2V5d29yZD48a2V5
d29yZD5IaXN0b2NvbXBhdGliaWxpdHkgQW50aWdlbnMgQ2xhc3MgSUkvbWV0YWJvbGlzbTwva2V5
d29yZD48a2V5d29yZD5NYWxlPC9rZXl3b3JkPjxrZXl3b3JkPk1pY2U8L2tleXdvcmQ+PGtleXdv
cmQ+TWljZSwgS25vY2tvdXQ8L2tleXdvcmQ+PGtleXdvcmQ+TW90b3IgQWN0aXZpdHkvcGh5c2lv
bG9neTwva2V5d29yZD48a2V5d29yZD5OZXJ2ZSBUaXNzdWUgUHJvdGVpbnMvKnBoeXNpb2xvZ3k8
L2tleXdvcmQ+PGtleXdvcmQ+TmV1cm9wZXB0aWRlcy8qbWV0YWJvbGlzbTwva2V5d29yZD48a2V5
d29yZD5QZXB0aWRlcy9jaGVtaXN0cnkvaXNvbGF0aW9uICZhbXA7IHB1cmlmaWNhdGlvbjwva2V5
d29yZD48a2V5d29yZD5Qcm9wcm90ZWluIENvbnZlcnRhc2UgMS9tZXRhYm9saXNtPC9rZXl3b3Jk
PjxrZXl3b3JkPlByb3RlaW4gUHJvY2Vzc2luZywgUG9zdC1UcmFuc2xhdGlvbmFsL3BoeXNpb2xv
Z3k8L2tleXdvcmQ+PGtleXdvcmQ+UmFkaW9pbW11bm9hc3NheTwva2V5d29yZD48a2V5d29yZD5U
cmFuc2ZlY3Rpb248L2tleXdvcmQ+PC9rZXl3b3Jkcz48ZGF0ZXM+PHllYXI+MjAxMDwveWVhcj48
cHViLWRhdGVzPjxkYXRlPkp1bjwvZGF0ZT48L3B1Yi1kYXRlcz48L2RhdGVzPjxpc2JuPjE0NzEt
NDE1OSAoRWxlY3Ryb25pYykmI3hEOzAwMjItMzA0MiAoTGlua2luZyk8L2lzYm4+PGFjY2Vzc2lv
bi1udW0+MjAzNjc3NTc8L2FjY2Vzc2lvbi1udW0+PHdvcmstdHlwZT5SZXNlYXJjaCBTdXBwb3J0
LCBOLkkuSC4sIEV4dHJhbXVyYWw8L3dvcmstdHlwZT48dXJscz48cmVsYXRlZC11cmxzPjx1cmw+
aHR0cDovL3d3dy5uY2JpLm5sbS5uaWguZ292L3B1Ym1lZC8yMDM2Nzc1NzwvdXJsPjwvcmVsYXRl
ZC11cmxzPjwvdXJscz48Y3VzdG9tMj4zNTEwNzA1PC9jdXN0b20yPjxlbGVjdHJvbmljLXJlc291
cmNlLW51bT4xMC4xMTExL2ouMTQ3MS00MTU5LjIwMTAuMDY3MDYueDwvZWxlY3Ryb25pYy1yZXNv
dXJjZS1udW0+PGxhbmd1YWdlPmVuZzwvbGFuZ3VhZ2U+PC9yZWNvcmQ+PC9DaXRlPjwvRW5kTm90
ZT4A
</w:fldData>
        </w:fldChar>
      </w:r>
      <w:r w:rsidR="00FD0291" w:rsidRPr="00204C32">
        <w:rPr>
          <w:rFonts w:ascii="Calibri" w:hAnsi="Calibri"/>
        </w:rPr>
        <w:instrText xml:space="preserve"> ADDIN EN.CITE </w:instrText>
      </w:r>
      <w:r w:rsidR="00341512" w:rsidRPr="00204C32">
        <w:rPr>
          <w:rFonts w:ascii="Calibri" w:hAnsi="Calibri"/>
        </w:rPr>
        <w:fldChar w:fldCharType="begin">
          <w:fldData xml:space="preserve">PEVuZE5vdGU+PENpdGU+PEF1dGhvcj5GZW5nPC9BdXRob3I+PFllYXI+MjAwMjwvWWVhcj48UmVj
TnVtPjI1MjU1PC9SZWNOdW0+PERpc3BsYXlUZXh0PigyNywgMjgpPC9EaXNwbGF5VGV4dD48cmVj
b3JkPjxyZWMtbnVtYmVyPjI1MjU1PC9yZWMtbnVtYmVyPjxmb3JlaWduLWtleXM+PGtleSBhcHA9
IkVOIiBkYi1pZD0icHYwd3YwZndscHR4YTllZnh6aXY5OXc3dHp4cHpkZDBydjVmIj4yNTI1NTwv
a2V5PjwvZm9yZWlnbi1rZXlzPjxyZWYtdHlwZSBuYW1lPSJKb3VybmFsIEFydGljbGUiPjE3PC9y
ZWYtdHlwZT48Y29udHJpYnV0b3JzPjxhdXRob3JzPjxhdXRob3I+RmVuZywgWS48L2F1dGhvcj48
YXV0aG9yPlJlem5paywgUy4gRS48L2F1dGhvcj48YXV0aG9yPkZyaWNrZXIsIEwuIEQuPC9hdXRo
b3I+PC9hdXRob3JzPjwvY29udHJpYnV0b3JzPjxhdXRoLWFkZHJlc3M+RGVwYXJ0bWVudCBvZiBN
b2xlY3VsYXIgUGhhcm1hY29sb2d5LCBBbGJlcnQgRWluc3RlaW4gQ29sbGVnZSBvZiBNZWRpY2lu
ZSwgQnJvbngsIE5ZIDEwNDYxLCBVU0EuPC9hdXRoLWFkZHJlc3M+PHRpdGxlcz48dGl0bGU+UHJv
U0FBUyBhbmQgcHJvaG9ybW9uZSBjb252ZXJ0YXNlIDEgYXJlIGJyb2FkbHkgZXhwcmVzc2VkIGR1
cmluZyBtb3VzZSBkZXZlbG9wbWVudDwvdGl0bGU+PHNlY29uZGFyeS10aXRsZT5CcmFpbiBSZXMg
R2VuZSBFeHByIFBhdHRlcm5zPC9zZWNvbmRhcnktdGl0bGU+PGFsdC10aXRsZT5CcmFpbiByZXNl
YXJjaC4gR2VuZSBleHByZXNzaW9uIHBhdHRlcm5zPC9hbHQtdGl0bGU+PC90aXRsZXM+PHBlcmlv
ZGljYWw+PGZ1bGwtdGl0bGU+QnJhaW4gUmVzIEdlbmUgRXhwciBQYXR0ZXJuczwvZnVsbC10aXRs
ZT48YWJici0xPkJyYWluIHJlc2VhcmNoLiBHZW5lIGV4cHJlc3Npb24gcGF0dGVybnM8L2FiYnIt
MT48L3BlcmlvZGljYWw+PGFsdC1wZXJpb2RpY2FsPjxmdWxsLXRpdGxlPkJyYWluIFJlcyBHZW5l
IEV4cHIgUGF0dGVybnM8L2Z1bGwtdGl0bGU+PGFiYnItMT5CcmFpbiByZXNlYXJjaC4gR2VuZSBl
eHByZXNzaW9uIHBhdHRlcm5zPC9hYmJyLTE+PC9hbHQtcGVyaW9kaWNhbD48cGFnZXM+MTM1LTQw
PC9wYWdlcz48dm9sdW1lPjE8L3ZvbHVtZT48bnVtYmVyPjI8L251bWJlcj48ZWRpdGlvbj4yMDA0
LzAzLzE3PC9lZGl0aW9uPjxrZXl3b3Jkcz48a2V5d29yZD5BbmltYWxzPC9rZXl3b3JkPjxrZXl3
b3JkPkJyYWluL2VtYnJ5b2xvZ3k8L2tleXdvcmQ+PGtleXdvcmQ+Q2FyYm94eXBlcHRpZGFzZSBI
L2NoZW1pc3RyeTwva2V5d29yZD48a2V5d29yZD5DaHJvbW9ncmFuaW5zL21ldGFib2xpc208L2tl
eXdvcmQ+PGtleXdvcmQ+RW56eW1lIEluaGliaXRvcnMvcGhhcm1hY29sb2d5PC9rZXl3b3JkPjxr
ZXl3b3JkPipHZW5lIEV4cHJlc3Npb24gUmVndWxhdGlvbiwgRGV2ZWxvcG1lbnRhbDwva2V5d29y
ZD48a2V5d29yZD5JbW11bm9oaXN0b2NoZW1pc3RyeTwva2V5d29yZD48a2V5d29yZD5NaWNlPC9r
ZXl3b3JkPjxrZXl3b3JkPk1pY2UsIEluYnJlZCBDNTdCTDwva2V5d29yZD48a2V5d29yZD5OZXJ2
ZSBUaXNzdWUgUHJvdGVpbnMvKmJpb3N5bnRoZXNpczwva2V5d29yZD48a2V5d29yZD5OZXVyb3Bl
cHRpZGVzL2NoZW1pc3RyeTwva2V5d29yZD48a2V5d29yZD5QZXB0aWRlcy9jaGVtaXN0cnk8L2tl
eXdvcmQ+PGtleXdvcmQ+UHJvcHJvdGVpbiBDb252ZXJ0YXNlIDEvKmJpb3N5bnRoZXNpczwva2V5
d29yZD48a2V5d29yZD5TaWduYWwgVHJhbnNkdWN0aW9uPC9rZXl3b3JkPjxrZXl3b3JkPlRpbWUg
RmFjdG9yczwva2V5d29yZD48a2V5d29yZD5UaXNzdWUgRGlzdHJpYnV0aW9uPC9rZXl3b3JkPjwv
a2V5d29yZHM+PGRhdGVzPjx5ZWFyPjIwMDI8L3llYXI+PHB1Yi1kYXRlcz48ZGF0ZT5KYW48L2Rh
dGU+PC9wdWItZGF0ZXM+PC9kYXRlcz48YWNjZXNzaW9uLW51bT4xNTAxODgxMDwvYWNjZXNzaW9u
LW51bT48d29yay10eXBlPlJlc2VhcmNoIFN1cHBvcnQsIFUuUy4gR292JmFwb3M7dCwgUC5ILlMu
PC93b3JrLXR5cGU+PHVybHM+PHJlbGF0ZWQtdXJscz48dXJsPmh0dHA6Ly93d3cubmNiaS5ubG0u
bmloLmdvdi9wdWJtZWQvMTUwMTg4MTA8L3VybD48L3JlbGF0ZWQtdXJscz48L3VybHM+PGxhbmd1
YWdlPmVuZzwvbGFuZ3VhZ2U+PC9yZWNvcmQ+PC9DaXRlPjxDaXRlPjxBdXRob3I+TW9yZ2FuPC9B
dXRob3I+PFllYXI+MjAxMDwvWWVhcj48UmVjTnVtPjI1MjU2PC9SZWNOdW0+PHJlY29yZD48cmVj
LW51bWJlcj4yNTI1NjwvcmVjLW51bWJlcj48Zm9yZWlnbi1rZXlzPjxrZXkgYXBwPSJFTiIgZGIt
aWQ9InB2MHd2MGZ3bHB0eGE5ZWZ4eml2OTl3N3R6eHB6ZGQwcnY1ZiI+MjUyNTY8L2tleT48L2Zv
cmVpZ24ta2V5cz48cmVmLXR5cGUgbmFtZT0iSm91cm5hbCBBcnRpY2xlIj4xNzwvcmVmLXR5cGU+
PGNvbnRyaWJ1dG9ycz48YXV0aG9ycz48YXV0aG9yPk1vcmdhbiwgRC4gSi48L2F1dGhvcj48YXV0
aG9yPldlaSwgUy48L2F1dGhvcj48YXV0aG9yPkdvbWVzLCBJLjwvYXV0aG9yPjxhdXRob3I+Q3p5
enlrLCBULjwvYXV0aG9yPjxhdXRob3I+TXpoYXZpYSwgTi48L2F1dGhvcj48YXV0aG9yPlBhbiwg
SC48L2F1dGhvcj48YXV0aG9yPkRldmksIEwuIEEuPC9hdXRob3I+PGF1dGhvcj5Gcmlja2VyLCBM
LiBELjwvYXV0aG9yPjxhdXRob3I+UGludGFyLCBKLiBFLjwvYXV0aG9yPjwvYXV0aG9ycz48L2Nv
bnRyaWJ1dG9ycz48YXV0aC1hZGRyZXNzPkRlcGFydG1lbnQgb2YgTmV1cm9zY2llbmNlIGFuZCBD
ZWxsIEJpb2xvZ3ksIFVuaXZlcnNpdHkgb2YgTWVkaWNpbmUgYW5kIERlbnRpc3RyeSBvZiBOZXcg
SmVyc2V5LVJvYmVydCBXb29kIEpvaG5zb24gTWVkaWNhbCBTY2hvb2wsIFBpc2NhdGF3YXksIE5l
dyBKZXJzZXkgMDg4NTQsIFVTQS48L2F1dGgtYWRkcmVzcz48dGl0bGVzPjx0aXRsZT5UaGUgcHJv
cGVwdGlkZSBwcmVjdXJzb3IgcHJvU0FBUyBpcyBpbnZvbHZlZCBpbiBmZXRhbCBuZXVyb3BlcHRp
ZGUgcHJvY2Vzc2luZyBhbmQgYm9keSB3ZWlnaHQgcmVndWxhdGlvbjwvdGl0bGU+PHNlY29uZGFy
eS10aXRsZT5KIE5ldXJvY2hlbTwvc2Vjb25kYXJ5LXRpdGxlPjxhbHQtdGl0bGU+Sm91cm5hbCBv
ZiBuZXVyb2NoZW1pc3RyeTwvYWx0LXRpdGxlPjwvdGl0bGVzPjxwZXJpb2RpY2FsPjxmdWxsLXRp
dGxlPkogTmV1cm9jaGVtPC9mdWxsLXRpdGxlPjxhYmJyLTE+Sm91cm5hbCBvZiBuZXVyb2NoZW1p
c3RyeTwvYWJici0xPjwvcGVyaW9kaWNhbD48YWx0LXBlcmlvZGljYWw+PGZ1bGwtdGl0bGU+SiBO
ZXVyb2NoZW08L2Z1bGwtdGl0bGU+PGFiYnItMT5Kb3VybmFsIG9mIG5ldXJvY2hlbWlzdHJ5PC9h
YmJyLTE+PC9hbHQtcGVyaW9kaWNhbD48cGFnZXM+MTI3NS04NDwvcGFnZXM+PHZvbHVtZT4xMTM8
L3ZvbHVtZT48bnVtYmVyPjU8L251bWJlcj48ZWRpdGlvbj4yMDEwLzA0LzA3PC9lZGl0aW9uPjxr
ZXl3b3Jkcz48a2V5d29yZD5BZHJlbm9jb3J0aWNvdHJvcGljIEhvcm1vbmUvbWV0YWJvbGlzbTwv
a2V5d29yZD48a2V5d29yZD5BbGxlbGVzPC9rZXl3b3JkPjxrZXl3b3JkPkFuaW1hbHM8L2tleXdv
cmQ+PGtleXdvcmQ+QW50aWdlbnMsIERpZmZlcmVudGlhdGlvbiwgQi1MeW1waG9jeXRlL21ldGFi
b2xpc208L2tleXdvcmQ+PGtleXdvcmQ+Qmxvb2QgR2x1Y29zZS9tZXRhYm9saXNtPC9rZXl3b3Jk
PjxrZXl3b3JkPkJsb3R0aW5nLCBXZXN0ZXJuPC9rZXl3b3JkPjxrZXl3b3JkPkJvZHkgV2VpZ2h0
LypwaHlzaW9sb2d5PC9rZXl3b3JkPjxrZXl3b3JkPkJyYWluIENoZW1pc3RyeS9kcnVnIGVmZmVj
dHMvcGh5c2lvbG9neTwva2V5d29yZD48a2V5d29yZD5FbWJyeW9uaWMgU3RlbSBDZWxscy9waHlz
aW9sb2d5PC9rZXl3b3JkPjxrZXl3b3JkPkZlbWFsZTwva2V5d29yZD48a2V5d29yZD5GZXR1cy8q
bWV0YWJvbGlzbTwva2V5d29yZD48a2V5d29yZD5HZW5lIFRhcmdldGluZzwva2V5d29yZD48a2V5
d29yZD5IaXN0b2NvbXBhdGliaWxpdHkgQW50aWdlbnMgQ2xhc3MgSUkvbWV0YWJvbGlzbTwva2V5
d29yZD48a2V5d29yZD5NYWxlPC9rZXl3b3JkPjxrZXl3b3JkPk1pY2U8L2tleXdvcmQ+PGtleXdv
cmQ+TWljZSwgS25vY2tvdXQ8L2tleXdvcmQ+PGtleXdvcmQ+TW90b3IgQWN0aXZpdHkvcGh5c2lv
bG9neTwva2V5d29yZD48a2V5d29yZD5OZXJ2ZSBUaXNzdWUgUHJvdGVpbnMvKnBoeXNpb2xvZ3k8
L2tleXdvcmQ+PGtleXdvcmQ+TmV1cm9wZXB0aWRlcy8qbWV0YWJvbGlzbTwva2V5d29yZD48a2V5
d29yZD5QZXB0aWRlcy9jaGVtaXN0cnkvaXNvbGF0aW9uICZhbXA7IHB1cmlmaWNhdGlvbjwva2V5
d29yZD48a2V5d29yZD5Qcm9wcm90ZWluIENvbnZlcnRhc2UgMS9tZXRhYm9saXNtPC9rZXl3b3Jk
PjxrZXl3b3JkPlByb3RlaW4gUHJvY2Vzc2luZywgUG9zdC1UcmFuc2xhdGlvbmFsL3BoeXNpb2xv
Z3k8L2tleXdvcmQ+PGtleXdvcmQ+UmFkaW9pbW11bm9hc3NheTwva2V5d29yZD48a2V5d29yZD5U
cmFuc2ZlY3Rpb248L2tleXdvcmQ+PC9rZXl3b3Jkcz48ZGF0ZXM+PHllYXI+MjAxMDwveWVhcj48
cHViLWRhdGVzPjxkYXRlPkp1bjwvZGF0ZT48L3B1Yi1kYXRlcz48L2RhdGVzPjxpc2JuPjE0NzEt
NDE1OSAoRWxlY3Ryb25pYykmI3hEOzAwMjItMzA0MiAoTGlua2luZyk8L2lzYm4+PGFjY2Vzc2lv
bi1udW0+MjAzNjc3NTc8L2FjY2Vzc2lvbi1udW0+PHdvcmstdHlwZT5SZXNlYXJjaCBTdXBwb3J0
LCBOLkkuSC4sIEV4dHJhbXVyYWw8L3dvcmstdHlwZT48dXJscz48cmVsYXRlZC11cmxzPjx1cmw+
aHR0cDovL3d3dy5uY2JpLm5sbS5uaWguZ292L3B1Ym1lZC8yMDM2Nzc1NzwvdXJsPjwvcmVsYXRl
ZC11cmxzPjwvdXJscz48Y3VzdG9tMj4zNTEwNzA1PC9jdXN0b20yPjxlbGVjdHJvbmljLXJlc291
cmNlLW51bT4xMC4xMTExL2ouMTQ3MS00MTU5LjIwMTAuMDY3MDYueDwvZWxlY3Ryb25pYy1yZXNv
dXJjZS1udW0+PGxhbmd1YWdlPmVuZzwvbGFuZ3VhZ2U+PC9yZWNvcmQ+PC9DaXRlPjwvRW5kTm90
ZT4A
</w:fldData>
        </w:fldChar>
      </w:r>
      <w:r w:rsidR="00FD0291" w:rsidRPr="00204C32">
        <w:rPr>
          <w:rFonts w:ascii="Calibri" w:hAnsi="Calibri"/>
        </w:rPr>
        <w:instrText xml:space="preserve"> ADDIN EN.CITE.DATA </w:instrText>
      </w:r>
      <w:r w:rsidR="00341512" w:rsidRPr="00204C32">
        <w:rPr>
          <w:rFonts w:ascii="Calibri" w:hAnsi="Calibri"/>
        </w:rPr>
      </w:r>
      <w:r w:rsidR="00341512" w:rsidRPr="00204C32">
        <w:rPr>
          <w:rFonts w:ascii="Calibri" w:hAnsi="Calibri"/>
        </w:rPr>
        <w:fldChar w:fldCharType="end"/>
      </w:r>
      <w:r w:rsidR="00341512" w:rsidRPr="00442FA5">
        <w:rPr>
          <w:rFonts w:ascii="Calibri" w:hAnsi="Calibri"/>
        </w:rPr>
      </w:r>
      <w:r w:rsidR="00341512" w:rsidRPr="00442FA5">
        <w:rPr>
          <w:rFonts w:ascii="Calibri" w:hAnsi="Calibri"/>
        </w:rPr>
        <w:fldChar w:fldCharType="separate"/>
      </w:r>
      <w:r w:rsidR="00FD0291" w:rsidRPr="00442FA5">
        <w:rPr>
          <w:rFonts w:ascii="Calibri" w:hAnsi="Calibri"/>
          <w:noProof/>
        </w:rPr>
        <w:t>(</w:t>
      </w:r>
      <w:hyperlink w:anchor="_ENREF_27" w:tooltip="Feng, 2002 #25255" w:history="1">
        <w:r w:rsidR="00037EBD" w:rsidRPr="000E261C">
          <w:rPr>
            <w:rFonts w:ascii="Calibri" w:hAnsi="Calibri"/>
            <w:noProof/>
          </w:rPr>
          <w:t>27</w:t>
        </w:r>
      </w:hyperlink>
      <w:r w:rsidR="00FD0291" w:rsidRPr="00442FA5">
        <w:rPr>
          <w:rFonts w:ascii="Calibri" w:hAnsi="Calibri"/>
          <w:noProof/>
        </w:rPr>
        <w:t xml:space="preserve">, </w:t>
      </w:r>
      <w:hyperlink w:anchor="_ENREF_28" w:tooltip="Morgan, 2010 #25256" w:history="1">
        <w:r w:rsidR="00037EBD" w:rsidRPr="000E261C">
          <w:rPr>
            <w:rFonts w:ascii="Calibri" w:hAnsi="Calibri"/>
            <w:noProof/>
          </w:rPr>
          <w:t>28</w:t>
        </w:r>
      </w:hyperlink>
      <w:r w:rsidR="00FD0291" w:rsidRPr="00442FA5">
        <w:rPr>
          <w:rFonts w:ascii="Calibri" w:hAnsi="Calibri"/>
          <w:noProof/>
        </w:rPr>
        <w:t>)</w:t>
      </w:r>
      <w:r w:rsidR="00341512" w:rsidRPr="00442FA5">
        <w:rPr>
          <w:rFonts w:ascii="Calibri" w:hAnsi="Calibri"/>
        </w:rPr>
        <w:fldChar w:fldCharType="end"/>
      </w:r>
      <w:r w:rsidRPr="00442FA5">
        <w:rPr>
          <w:rFonts w:ascii="Calibri" w:hAnsi="Calibri"/>
        </w:rPr>
        <w:t xml:space="preserve"> and the mechanisms underlying the obesity need further exploration.</w:t>
      </w:r>
      <w:r>
        <w:rPr>
          <w:rFonts w:ascii="Calibri" w:hAnsi="Calibri"/>
        </w:rPr>
        <w:t xml:space="preserve"> </w:t>
      </w:r>
    </w:p>
    <w:p w14:paraId="7F63DECB" w14:textId="77777777" w:rsidR="00C86F40" w:rsidRDefault="00C86F40" w:rsidP="00D941DE">
      <w:pPr>
        <w:spacing w:line="276" w:lineRule="auto"/>
        <w:rPr>
          <w:rFonts w:ascii="Calibri" w:hAnsi="Calibri"/>
        </w:rPr>
      </w:pPr>
    </w:p>
    <w:p w14:paraId="3567013E" w14:textId="1DC6FC14" w:rsidR="00FD45AD" w:rsidRDefault="00D01B0F" w:rsidP="00D941DE">
      <w:pPr>
        <w:spacing w:line="276" w:lineRule="auto"/>
        <w:rPr>
          <w:rFonts w:ascii="Calibri" w:hAnsi="Calibri"/>
        </w:rPr>
      </w:pPr>
      <w:r w:rsidRPr="00F021FE">
        <w:rPr>
          <w:rFonts w:ascii="Calibri" w:hAnsi="Calibri"/>
        </w:rPr>
        <w:t xml:space="preserve">CART </w:t>
      </w:r>
      <w:r w:rsidR="00D0365D" w:rsidRPr="00F021FE">
        <w:rPr>
          <w:rFonts w:ascii="Calibri" w:hAnsi="Calibri"/>
        </w:rPr>
        <w:t>shows almost 100% co</w:t>
      </w:r>
      <w:r w:rsidR="00986ED9">
        <w:rPr>
          <w:rFonts w:ascii="Calibri" w:hAnsi="Calibri"/>
        </w:rPr>
        <w:t>-</w:t>
      </w:r>
      <w:r w:rsidR="00D0365D" w:rsidRPr="00F021FE">
        <w:rPr>
          <w:rFonts w:ascii="Calibri" w:hAnsi="Calibri"/>
        </w:rPr>
        <w:t>localiz</w:t>
      </w:r>
      <w:r w:rsidRPr="00F021FE">
        <w:rPr>
          <w:rFonts w:ascii="Calibri" w:hAnsi="Calibri"/>
        </w:rPr>
        <w:t xml:space="preserve">ation with POMC </w:t>
      </w:r>
      <w:r w:rsidR="008F3860">
        <w:rPr>
          <w:rFonts w:ascii="Calibri" w:hAnsi="Calibri"/>
        </w:rPr>
        <w:t xml:space="preserve">in the </w:t>
      </w:r>
      <w:r w:rsidR="00E409B9">
        <w:rPr>
          <w:rFonts w:ascii="Calibri" w:hAnsi="Calibri"/>
        </w:rPr>
        <w:t xml:space="preserve">ARC </w:t>
      </w:r>
      <w:r w:rsidRPr="00F021FE">
        <w:rPr>
          <w:rFonts w:ascii="Calibri" w:hAnsi="Calibri"/>
        </w:rPr>
        <w:t xml:space="preserve">and complete segregation from the </w:t>
      </w:r>
      <w:r w:rsidR="00D0365D" w:rsidRPr="00F021FE">
        <w:rPr>
          <w:rFonts w:ascii="Calibri" w:hAnsi="Calibri"/>
        </w:rPr>
        <w:t>AgrP/</w:t>
      </w:r>
      <w:r w:rsidRPr="00F021FE">
        <w:rPr>
          <w:rFonts w:ascii="Calibri" w:hAnsi="Calibri"/>
        </w:rPr>
        <w:t>NPY</w:t>
      </w:r>
      <w:r w:rsidR="00BE7292" w:rsidRPr="00F021FE">
        <w:rPr>
          <w:rFonts w:ascii="Calibri" w:hAnsi="Calibri"/>
        </w:rPr>
        <w:t xml:space="preserve"> expressing neurons</w:t>
      </w:r>
      <w:r w:rsidRPr="00F021FE">
        <w:rPr>
          <w:rFonts w:ascii="Calibri" w:hAnsi="Calibri"/>
        </w:rPr>
        <w:t xml:space="preserve"> </w:t>
      </w:r>
      <w:r w:rsidR="00341512">
        <w:rPr>
          <w:rFonts w:ascii="Calibri" w:hAnsi="Calibri"/>
        </w:rPr>
        <w:fldChar w:fldCharType="begin">
          <w:fldData xml:space="preserve">PEVuZE5vdGU+PENpdGU+PEF1dGhvcj5GZWtldGU8L0F1dGhvcj48WWVhcj4yMDA0PC9ZZWFyPjxS
ZWNOdW0+MjUxMDM8L1JlY051bT48RGlzcGxheVRleHQ+KDI5KTwvRGlzcGxheVRleHQ+PHJlY29y
ZD48cmVjLW51bWJlcj4yNTEwMzwvcmVjLW51bWJlcj48Zm9yZWlnbi1rZXlzPjxrZXkgYXBwPSJF
TiIgZGItaWQ9InB2MHd2MGZ3bHB0eGE5ZWZ4eml2OTl3N3R6eHB6ZGQwcnY1ZiI+MjUxMDM8L2tl
eT48L2ZvcmVpZ24ta2V5cz48cmVmLXR5cGUgbmFtZT0iSm91cm5hbCBBcnRpY2xlIj4xNzwvcmVm
LXR5cGU+PGNvbnRyaWJ1dG9ycz48YXV0aG9ycz48YXV0aG9yPkZla2V0ZSwgQy48L2F1dGhvcj48
YXV0aG9yPldpdHRtYW5uLCBHLjwvYXV0aG9yPjxhdXRob3I+TGlwb3NpdHMsIFouPC9hdXRob3I+
PGF1dGhvcj5MZWNoYW4sIFIuIE0uPC9hdXRob3I+PC9hdXRob3JzPjwvY29udHJpYnV0b3JzPjxh
dXRoLWFkZHJlc3M+RGVwYXJ0bWVudCBvZiBFbmRvY3JpbmUgYW5kIEJlaGF2aW9yYWwgTmV1cm9i
aW9sb2d5LCBJbnN0aXR1dGUgb2YgRXhwZXJpbWVudGFsIE1lZGljaW5lLCBIdW5nYXJpYW4gQWNh
ZGVteSBvZiBTY2llbmNlcywgQnVkYXBlc3QgMTA4MywgSHVuZ2FyeS48L2F1dGgtYWRkcmVzcz48
dGl0bGVzPjx0aXRsZT5PcmlnaW4gb2YgY29jYWluZS0gYW5kIGFtcGhldGFtaW5lLXJlZ3VsYXRl
ZCB0cmFuc2NyaXB0IChDQVJUKS1pbW11bm9yZWFjdGl2ZSBpbm5lcnZhdGlvbiBvZiB0aGUgaHlw
b3RoYWxhbWljIHBhcmF2ZW50cmljdWxhciBudWNsZXVzPC90aXRsZT48c2Vjb25kYXJ5LXRpdGxl
PkogQ29tcCBOZXVyb2w8L3NlY29uZGFyeS10aXRsZT48YWx0LXRpdGxlPlRoZSBKb3VybmFsIG9m
IGNvbXBhcmF0aXZlIG5ldXJvbG9neTwvYWx0LXRpdGxlPjwvdGl0bGVzPjxwZXJpb2RpY2FsPjxm
dWxsLXRpdGxlPkogQ29tcCBOZXVyb2w8L2Z1bGwtdGl0bGU+PGFiYnItMT5UaGUgSm91cm5hbCBv
ZiBjb21wYXJhdGl2ZSBuZXVyb2xvZ3k8L2FiYnItMT48L3BlcmlvZGljYWw+PGFsdC1wZXJpb2Rp
Y2FsPjxmdWxsLXRpdGxlPkogQ29tcCBOZXVyb2w8L2Z1bGwtdGl0bGU+PGFiYnItMT5UaGUgSm91
cm5hbCBvZiBjb21wYXJhdGl2ZSBuZXVyb2xvZ3k8L2FiYnItMT48L2FsdC1wZXJpb2RpY2FsPjxw
YWdlcz4zNDAtNTA8L3BhZ2VzPjx2b2x1bWU+NDY5PC92b2x1bWU+PG51bWJlcj4zPC9udW1iZXI+
PGVkaXRpb24+MjAwNC8wMS8yMDwvZWRpdGlvbj48a2V5d29yZHM+PGtleXdvcmQ+QW5pbWFsczwv
a2V5d29yZD48a2V5d29yZD5DZWxsIENvdW50PC9rZXl3b3JkPjxrZXl3b3JkPkNob2xlcmEgVG94
aW4vbWV0YWJvbGlzbTwva2V5d29yZD48a2V5d29yZD5IeXBvdGhhbGFtaWMgQXJlYSwgTGF0ZXJh
bC9tZXRhYm9saXNtPC9rZXl3b3JkPjxrZXl3b3JkPkh5cG90aGFsYW1pYyBIb3Jtb25lcy9tZXRh
Ym9saXNtPC9rZXl3b3JkPjxrZXl3b3JkPkltbXVub2hpc3RvY2hlbWlzdHJ5L21ldGhvZHM8L2tl
eXdvcmQ+PGtleXdvcmQ+TWFsZTwva2V5d29yZD48a2V5d29yZD5NZWxhbmlucy9tZXRhYm9saXNt
PC9rZXl3b3JkPjxrZXl3b3JkPk5lcnZlIFRpc3N1ZSBQcm90ZWlucy9nZW5ldGljcy8qbWV0YWJv
bGlzbTwva2V5d29yZD48a2V5d29yZD5OZXVyb25zLyptZXRhYm9saXNtPC9rZXl3b3JkPjxrZXl3
b3JkPlBhcmF2ZW50cmljdWxhciBIeXBvdGhhbGFtaWMgTnVjbGV1cy8qY3l0b2xvZ3kvbWV0YWJv
bGlzbTwva2V5d29yZD48a2V5d29yZD5QaGVueWxldGhhbm9sYW1pbmUgTi1NZXRoeWx0cmFuc2Zl
cmFzZS9tZXRhYm9saXNtPC9rZXl3b3JkPjxrZXl3b3JkPlBpdHVpdGFyeSBIb3Jtb25lcy9tZXRh
Ym9saXNtPC9rZXl3b3JkPjxrZXl3b3JkPlJhdHM8L2tleXdvcmQ+PGtleXdvcmQ+UmF0cywgV2lz
dGFyPC9rZXl3b3JkPjxrZXl3b3JkPlNvbGl0YXJ5IE51Y2xldXMvbWV0YWJvbGlzbTwva2V5d29y
ZD48L2tleXdvcmRzPjxkYXRlcz48eWVhcj4yMDA0PC95ZWFyPjxwdWItZGF0ZXM+PGRhdGU+RmVi
IDA5PC9kYXRlPjwvcHViLWRhdGVzPjwvZGF0ZXM+PGlzYm4+MDAyMS05OTY3IChQcmludCkmI3hE
OzAwMjEtOTk2NyAoTGlua2luZyk8L2lzYm4+PGFjY2Vzc2lvbi1udW0+MTQ3MzA1ODY8L2FjY2Vz
c2lvbi1udW0+PHdvcmstdHlwZT5Db21wYXJhdGl2ZSBTdHVkeSYjeEQ7UmVzZWFyY2ggU3VwcG9y
dCwgTm9uLVUuUy4gR292JmFwb3M7dCYjeEQ7UmVzZWFyY2ggU3VwcG9ydCwgVS5TLiBHb3YmYXBv
czt0LCBQLkguUy48L3dvcmstdHlwZT48dXJscz48cmVsYXRlZC11cmxzPjx1cmw+aHR0cDovL3d3
dy5uY2JpLm5sbS5uaWguZ292L3B1Ym1lZC8xNDczMDU4NjwvdXJsPjwvcmVsYXRlZC11cmxzPjwv
dXJscz48ZWxlY3Ryb25pYy1yZXNvdXJjZS1udW0+MTAuMTAwMi9jbmUuMTA5OTk8L2VsZWN0cm9u
aWMtcmVzb3VyY2UtbnVtPjxsYW5ndWFnZT5lbmc8L2xhbmd1YWdlPjwvcmVjb3JkPjwvQ2l0ZT48
L0VuZE5vdGU+
</w:fldData>
        </w:fldChar>
      </w:r>
      <w:r w:rsidR="00564D5C">
        <w:rPr>
          <w:rFonts w:ascii="Calibri" w:hAnsi="Calibri"/>
        </w:rPr>
        <w:instrText xml:space="preserve"> ADDIN EN.CITE </w:instrText>
      </w:r>
      <w:r w:rsidR="00341512">
        <w:rPr>
          <w:rFonts w:ascii="Calibri" w:hAnsi="Calibri"/>
        </w:rPr>
        <w:fldChar w:fldCharType="begin">
          <w:fldData xml:space="preserve">PEVuZE5vdGU+PENpdGU+PEF1dGhvcj5GZWtldGU8L0F1dGhvcj48WWVhcj4yMDA0PC9ZZWFyPjxS
ZWNOdW0+MjUxMDM8L1JlY051bT48RGlzcGxheVRleHQ+KDI5KTwvRGlzcGxheVRleHQ+PHJlY29y
ZD48cmVjLW51bWJlcj4yNTEwMzwvcmVjLW51bWJlcj48Zm9yZWlnbi1rZXlzPjxrZXkgYXBwPSJF
TiIgZGItaWQ9InB2MHd2MGZ3bHB0eGE5ZWZ4eml2OTl3N3R6eHB6ZGQwcnY1ZiI+MjUxMDM8L2tl
eT48L2ZvcmVpZ24ta2V5cz48cmVmLXR5cGUgbmFtZT0iSm91cm5hbCBBcnRpY2xlIj4xNzwvcmVm
LXR5cGU+PGNvbnRyaWJ1dG9ycz48YXV0aG9ycz48YXV0aG9yPkZla2V0ZSwgQy48L2F1dGhvcj48
YXV0aG9yPldpdHRtYW5uLCBHLjwvYXV0aG9yPjxhdXRob3I+TGlwb3NpdHMsIFouPC9hdXRob3I+
PGF1dGhvcj5MZWNoYW4sIFIuIE0uPC9hdXRob3I+PC9hdXRob3JzPjwvY29udHJpYnV0b3JzPjxh
dXRoLWFkZHJlc3M+RGVwYXJ0bWVudCBvZiBFbmRvY3JpbmUgYW5kIEJlaGF2aW9yYWwgTmV1cm9i
aW9sb2d5LCBJbnN0aXR1dGUgb2YgRXhwZXJpbWVudGFsIE1lZGljaW5lLCBIdW5nYXJpYW4gQWNh
ZGVteSBvZiBTY2llbmNlcywgQnVkYXBlc3QgMTA4MywgSHVuZ2FyeS48L2F1dGgtYWRkcmVzcz48
dGl0bGVzPjx0aXRsZT5PcmlnaW4gb2YgY29jYWluZS0gYW5kIGFtcGhldGFtaW5lLXJlZ3VsYXRl
ZCB0cmFuc2NyaXB0IChDQVJUKS1pbW11bm9yZWFjdGl2ZSBpbm5lcnZhdGlvbiBvZiB0aGUgaHlw
b3RoYWxhbWljIHBhcmF2ZW50cmljdWxhciBudWNsZXVzPC90aXRsZT48c2Vjb25kYXJ5LXRpdGxl
PkogQ29tcCBOZXVyb2w8L3NlY29uZGFyeS10aXRsZT48YWx0LXRpdGxlPlRoZSBKb3VybmFsIG9m
IGNvbXBhcmF0aXZlIG5ldXJvbG9neTwvYWx0LXRpdGxlPjwvdGl0bGVzPjxwZXJpb2RpY2FsPjxm
dWxsLXRpdGxlPkogQ29tcCBOZXVyb2w8L2Z1bGwtdGl0bGU+PGFiYnItMT5UaGUgSm91cm5hbCBv
ZiBjb21wYXJhdGl2ZSBuZXVyb2xvZ3k8L2FiYnItMT48L3BlcmlvZGljYWw+PGFsdC1wZXJpb2Rp
Y2FsPjxmdWxsLXRpdGxlPkogQ29tcCBOZXVyb2w8L2Z1bGwtdGl0bGU+PGFiYnItMT5UaGUgSm91
cm5hbCBvZiBjb21wYXJhdGl2ZSBuZXVyb2xvZ3k8L2FiYnItMT48L2FsdC1wZXJpb2RpY2FsPjxw
YWdlcz4zNDAtNTA8L3BhZ2VzPjx2b2x1bWU+NDY5PC92b2x1bWU+PG51bWJlcj4zPC9udW1iZXI+
PGVkaXRpb24+MjAwNC8wMS8yMDwvZWRpdGlvbj48a2V5d29yZHM+PGtleXdvcmQ+QW5pbWFsczwv
a2V5d29yZD48a2V5d29yZD5DZWxsIENvdW50PC9rZXl3b3JkPjxrZXl3b3JkPkNob2xlcmEgVG94
aW4vbWV0YWJvbGlzbTwva2V5d29yZD48a2V5d29yZD5IeXBvdGhhbGFtaWMgQXJlYSwgTGF0ZXJh
bC9tZXRhYm9saXNtPC9rZXl3b3JkPjxrZXl3b3JkPkh5cG90aGFsYW1pYyBIb3Jtb25lcy9tZXRh
Ym9saXNtPC9rZXl3b3JkPjxrZXl3b3JkPkltbXVub2hpc3RvY2hlbWlzdHJ5L21ldGhvZHM8L2tl
eXdvcmQ+PGtleXdvcmQ+TWFsZTwva2V5d29yZD48a2V5d29yZD5NZWxhbmlucy9tZXRhYm9saXNt
PC9rZXl3b3JkPjxrZXl3b3JkPk5lcnZlIFRpc3N1ZSBQcm90ZWlucy9nZW5ldGljcy8qbWV0YWJv
bGlzbTwva2V5d29yZD48a2V5d29yZD5OZXVyb25zLyptZXRhYm9saXNtPC9rZXl3b3JkPjxrZXl3
b3JkPlBhcmF2ZW50cmljdWxhciBIeXBvdGhhbGFtaWMgTnVjbGV1cy8qY3l0b2xvZ3kvbWV0YWJv
bGlzbTwva2V5d29yZD48a2V5d29yZD5QaGVueWxldGhhbm9sYW1pbmUgTi1NZXRoeWx0cmFuc2Zl
cmFzZS9tZXRhYm9saXNtPC9rZXl3b3JkPjxrZXl3b3JkPlBpdHVpdGFyeSBIb3Jtb25lcy9tZXRh
Ym9saXNtPC9rZXl3b3JkPjxrZXl3b3JkPlJhdHM8L2tleXdvcmQ+PGtleXdvcmQ+UmF0cywgV2lz
dGFyPC9rZXl3b3JkPjxrZXl3b3JkPlNvbGl0YXJ5IE51Y2xldXMvbWV0YWJvbGlzbTwva2V5d29y
ZD48L2tleXdvcmRzPjxkYXRlcz48eWVhcj4yMDA0PC95ZWFyPjxwdWItZGF0ZXM+PGRhdGU+RmVi
IDA5PC9kYXRlPjwvcHViLWRhdGVzPjwvZGF0ZXM+PGlzYm4+MDAyMS05OTY3IChQcmludCkmI3hE
OzAwMjEtOTk2NyAoTGlua2luZyk8L2lzYm4+PGFjY2Vzc2lvbi1udW0+MTQ3MzA1ODY8L2FjY2Vz
c2lvbi1udW0+PHdvcmstdHlwZT5Db21wYXJhdGl2ZSBTdHVkeSYjeEQ7UmVzZWFyY2ggU3VwcG9y
dCwgTm9uLVUuUy4gR292JmFwb3M7dCYjeEQ7UmVzZWFyY2ggU3VwcG9ydCwgVS5TLiBHb3YmYXBv
czt0LCBQLkguUy48L3dvcmstdHlwZT48dXJscz48cmVsYXRlZC11cmxzPjx1cmw+aHR0cDovL3d3
dy5uY2JpLm5sbS5uaWguZ292L3B1Ym1lZC8xNDczMDU4NjwvdXJsPjwvcmVsYXRlZC11cmxzPjwv
dXJscz48ZWxlY3Ryb25pYy1yZXNvdXJjZS1udW0+MTAuMTAwMi9jbmUuMTA5OTk8L2VsZWN0cm9u
aWMtcmVzb3VyY2UtbnVtPjxsYW5ndWFnZT5lbmc8L2xhbmd1YWdlPjwvcmVjb3JkPjwvQ2l0ZT48
L0VuZE5vdGU+
</w:fldData>
        </w:fldChar>
      </w:r>
      <w:r w:rsidR="00564D5C">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564D5C">
        <w:rPr>
          <w:rFonts w:ascii="Calibri" w:hAnsi="Calibri"/>
          <w:noProof/>
        </w:rPr>
        <w:t>(</w:t>
      </w:r>
      <w:hyperlink w:anchor="_ENREF_29" w:tooltip="Fekete, 2004 #25103" w:history="1">
        <w:r w:rsidR="00037EBD">
          <w:rPr>
            <w:rFonts w:ascii="Calibri" w:hAnsi="Calibri"/>
            <w:noProof/>
          </w:rPr>
          <w:t>29</w:t>
        </w:r>
      </w:hyperlink>
      <w:r w:rsidR="00564D5C">
        <w:rPr>
          <w:rFonts w:ascii="Calibri" w:hAnsi="Calibri"/>
          <w:noProof/>
        </w:rPr>
        <w:t>)</w:t>
      </w:r>
      <w:r w:rsidR="00341512">
        <w:rPr>
          <w:rFonts w:ascii="Calibri" w:hAnsi="Calibri"/>
        </w:rPr>
        <w:fldChar w:fldCharType="end"/>
      </w:r>
      <w:r w:rsidRPr="00F021FE">
        <w:rPr>
          <w:rFonts w:ascii="Calibri" w:hAnsi="Calibri"/>
        </w:rPr>
        <w:t>.</w:t>
      </w:r>
      <w:r w:rsidR="00CB7027" w:rsidRPr="00F021FE">
        <w:rPr>
          <w:rFonts w:ascii="Calibri" w:hAnsi="Calibri"/>
        </w:rPr>
        <w:t xml:space="preserve"> </w:t>
      </w:r>
      <w:r w:rsidR="008C7474">
        <w:rPr>
          <w:rFonts w:ascii="Calibri" w:hAnsi="Calibri"/>
        </w:rPr>
        <w:t>However, differences with humans might exist</w:t>
      </w:r>
      <w:r w:rsidR="007416AF">
        <w:rPr>
          <w:rFonts w:ascii="Calibri" w:hAnsi="Calibri"/>
        </w:rPr>
        <w:t xml:space="preserve"> here</w:t>
      </w:r>
      <w:r w:rsidR="008C7474">
        <w:rPr>
          <w:rFonts w:ascii="Calibri" w:hAnsi="Calibri"/>
        </w:rPr>
        <w:t xml:space="preserve"> </w:t>
      </w:r>
      <w:r w:rsidR="00341512">
        <w:rPr>
          <w:rFonts w:ascii="Calibri" w:hAnsi="Calibri"/>
        </w:rPr>
        <w:fldChar w:fldCharType="begin">
          <w:fldData xml:space="preserve">PEVuZE5vdGU+PENpdGU+PEF1dGhvcj5NZW55aGVydDwvQXV0aG9yPjxZZWFyPjIwMDc8L1llYXI+
PFJlY051bT4yNTEwNDwvUmVjTnVtPjxEaXNwbGF5VGV4dD4oMzApPC9EaXNwbGF5VGV4dD48cmVj
b3JkPjxyZWMtbnVtYmVyPjI1MTA0PC9yZWMtbnVtYmVyPjxmb3JlaWduLWtleXM+PGtleSBhcHA9
IkVOIiBkYi1pZD0icHYwd3YwZndscHR4YTllZnh6aXY5OXc3dHp4cHpkZDBydjVmIj4yNTEwNDwv
a2V5PjwvZm9yZWlnbi1rZXlzPjxyZWYtdHlwZSBuYW1lPSJKb3VybmFsIEFydGljbGUiPjE3PC9y
ZWYtdHlwZT48Y29udHJpYnV0b3JzPjxhdXRob3JzPjxhdXRob3I+TWVueWhlcnQsIEouPC9hdXRo
b3I+PGF1dGhvcj5XaXR0bWFubiwgRy48L2F1dGhvcj48YXV0aG9yPkxlY2hhbiwgUi4gTS48L2F1
dGhvcj48YXV0aG9yPktlbGxlciwgRS48L2F1dGhvcj48YXV0aG9yPkxpcG9zaXRzLCBaLjwvYXV0
aG9yPjxhdXRob3I+RmVrZXRlLCBDLjwvYXV0aG9yPjwvYXV0aG9ycz48L2NvbnRyaWJ1dG9ycz48
YXV0aC1hZGRyZXNzPkRlcGFydG1lbnQgb2YgRW5kb2NyaW5lIE5ldXJvYmlvbG9neSwgSW5zdGl0
dXRlIG9mIEV4cGVyaW1lbnRhbCBNZWRpY2luZSwgSHVuZ2FyaWFuIEFjYWRlbXkgb2YgU2NpZW5j
ZXMsIDQzIFN6aWdvbnkgU3RyZWV0LCAxMDgzIEJ1ZGFwZXN0LCBIdW5nYXJ5LjwvYXV0aC1hZGRy
ZXNzPjx0aXRsZXM+PHRpdGxlPkNvY2FpbmUtIGFuZCBhbXBoZXRhbWluZS1yZWd1bGF0ZWQgdHJh
bnNjcmlwdCAoQ0FSVCkgaXMgY29sb2NhbGl6ZWQgd2l0aCB0aGUgb3JleGlnZW5pYyBuZXVyb3Bl
cHRpZGUgWSBhbmQgYWdvdXRpLXJlbGF0ZWQgcHJvdGVpbiBhbmQgYWJzZW50IGZyb20gdGhlIGFu
b3JleGlnZW5pYyBhbHBoYS1tZWxhbm9jeXRlLXN0aW11bGF0aW5nIGhvcm1vbmUgbmV1cm9ucyBp
biB0aGUgaW5mdW5kaWJ1bGFyIG51Y2xldXMgb2YgdGhlIGh1bWFuIGh5cG90aGFsYW11czwvdGl0
bGU+PHNlY29uZGFyeS10aXRsZT5FbmRvY3Jpbm9sb2d5PC9zZWNvbmRhcnktdGl0bGU+PGFsdC10
aXRsZT5FbmRvY3Jpbm9sb2d5PC9hbHQtdGl0bGU+PC90aXRsZXM+PHBlcmlvZGljYWw+PGZ1bGwt
dGl0bGU+RW5kb2NyaW5vbG9neTwvZnVsbC10aXRsZT48L3BlcmlvZGljYWw+PGFsdC1wZXJpb2Rp
Y2FsPjxmdWxsLXRpdGxlPkVuZG9jcmlub2xvZ3k8L2Z1bGwtdGl0bGU+PC9hbHQtcGVyaW9kaWNh
bD48cGFnZXM+NDI3Ni04MTwvcGFnZXM+PHZvbHVtZT4xNDg8L3ZvbHVtZT48bnVtYmVyPjk8L251
bWJlcj48ZWRpdGlvbj4yMDA3LzA1LzI2PC9lZGl0aW9uPjxrZXl3b3Jkcz48a2V5d29yZD5BZHVs
dDwva2V5d29yZD48a2V5d29yZD5BZ291dGkgU2lnbmFsaW5nIFByb3RlaW48L2tleXdvcmQ+PGtl
eXdvcmQ+QWdvdXRpLVJlbGF0ZWQgUHJvdGVpbjwva2V5d29yZD48a2V5d29yZD5BbmltYWxzPC9r
ZXl3b3JkPjxrZXl3b3JkPkFyY3VhdGUgTnVjbGV1cyBvZiBIeXBvdGhhbGFtdXMvZHJ1ZyBlZmZl
Y3RzLypwaHlzaW9sb2d5PC9rZXl3b3JkPjxrZXl3b3JkPkh1bWFuczwva2V5d29yZD48a2V5d29y
ZD5JbnRlcmNlbGx1bGFyIFNpZ25hbGluZyBQZXB0aWRlcyBhbmQgUHJvdGVpbnMvKm1ldGFib2xp
c208L2tleXdvcmQ+PGtleXdvcmQ+TWlkZGxlIEFnZWQ8L2tleXdvcmQ+PGtleXdvcmQ+TmVydmUg
VGlzc3VlIFByb3RlaW5zLyptZXRhYm9saXNtPC9rZXl3b3JkPjxrZXl3b3JkPk5ldXJvbnMvZHJ1
ZyBlZmZlY3RzLypwaHlzaW9sb2d5PC9rZXl3b3JkPjxrZXl3b3JkPk5ldXJvcGVwdGlkZSBZLypn
ZW5ldGljczwva2V5d29yZD48a2V5d29yZD5SYXRzPC9rZXl3b3JkPjxrZXl3b3JkPmFscGhhLU1T
SC8qZ2VuZXRpY3M8L2tleXdvcmQ+PC9rZXl3b3Jkcz48ZGF0ZXM+PHllYXI+MjAwNzwveWVhcj48
cHViLWRhdGVzPjxkYXRlPlNlcDwvZGF0ZT48L3B1Yi1kYXRlcz48L2RhdGVzPjxpc2JuPjAwMTMt
NzIyNyAoUHJpbnQpJiN4RDswMDEzLTcyMjcgKExpbmtpbmcpPC9pc2JuPjxhY2Nlc3Npb24tbnVt
PjE3NTI1MTIyPC9hY2Nlc3Npb24tbnVtPjx3b3JrLXR5cGU+UmVzZWFyY2ggU3VwcG9ydCwgTm9u
LVUuUy4gR292JmFwb3M7dDwvd29yay10eXBlPjx1cmxzPjxyZWxhdGVkLXVybHM+PHVybD5odHRw
Oi8vd3d3Lm5jYmkubmxtLm5paC5nb3YvcHVibWVkLzE3NTI1MTIyPC91cmw+PC9yZWxhdGVkLXVy
bHM+PC91cmxzPjxlbGVjdHJvbmljLXJlc291cmNlLW51bT4xMC4xMjEwL2VuLjIwMDctMDM5MDwv
ZWxlY3Ryb25pYy1yZXNvdXJjZS1udW0+PGxhbmd1YWdlPmVuZzwvbGFuZ3VhZ2U+PC9yZWNvcmQ+
PC9DaXRlPjwvRW5kTm90ZT4A
</w:fldData>
        </w:fldChar>
      </w:r>
      <w:r w:rsidR="00564D5C">
        <w:rPr>
          <w:rFonts w:ascii="Calibri" w:hAnsi="Calibri"/>
        </w:rPr>
        <w:instrText xml:space="preserve"> ADDIN EN.CITE </w:instrText>
      </w:r>
      <w:r w:rsidR="00341512">
        <w:rPr>
          <w:rFonts w:ascii="Calibri" w:hAnsi="Calibri"/>
        </w:rPr>
        <w:fldChar w:fldCharType="begin">
          <w:fldData xml:space="preserve">PEVuZE5vdGU+PENpdGU+PEF1dGhvcj5NZW55aGVydDwvQXV0aG9yPjxZZWFyPjIwMDc8L1llYXI+
PFJlY051bT4yNTEwNDwvUmVjTnVtPjxEaXNwbGF5VGV4dD4oMzApPC9EaXNwbGF5VGV4dD48cmVj
b3JkPjxyZWMtbnVtYmVyPjI1MTA0PC9yZWMtbnVtYmVyPjxmb3JlaWduLWtleXM+PGtleSBhcHA9
IkVOIiBkYi1pZD0icHYwd3YwZndscHR4YTllZnh6aXY5OXc3dHp4cHpkZDBydjVmIj4yNTEwNDwv
a2V5PjwvZm9yZWlnbi1rZXlzPjxyZWYtdHlwZSBuYW1lPSJKb3VybmFsIEFydGljbGUiPjE3PC9y
ZWYtdHlwZT48Y29udHJpYnV0b3JzPjxhdXRob3JzPjxhdXRob3I+TWVueWhlcnQsIEouPC9hdXRo
b3I+PGF1dGhvcj5XaXR0bWFubiwgRy48L2F1dGhvcj48YXV0aG9yPkxlY2hhbiwgUi4gTS48L2F1
dGhvcj48YXV0aG9yPktlbGxlciwgRS48L2F1dGhvcj48YXV0aG9yPkxpcG9zaXRzLCBaLjwvYXV0
aG9yPjxhdXRob3I+RmVrZXRlLCBDLjwvYXV0aG9yPjwvYXV0aG9ycz48L2NvbnRyaWJ1dG9ycz48
YXV0aC1hZGRyZXNzPkRlcGFydG1lbnQgb2YgRW5kb2NyaW5lIE5ldXJvYmlvbG9neSwgSW5zdGl0
dXRlIG9mIEV4cGVyaW1lbnRhbCBNZWRpY2luZSwgSHVuZ2FyaWFuIEFjYWRlbXkgb2YgU2NpZW5j
ZXMsIDQzIFN6aWdvbnkgU3RyZWV0LCAxMDgzIEJ1ZGFwZXN0LCBIdW5nYXJ5LjwvYXV0aC1hZGRy
ZXNzPjx0aXRsZXM+PHRpdGxlPkNvY2FpbmUtIGFuZCBhbXBoZXRhbWluZS1yZWd1bGF0ZWQgdHJh
bnNjcmlwdCAoQ0FSVCkgaXMgY29sb2NhbGl6ZWQgd2l0aCB0aGUgb3JleGlnZW5pYyBuZXVyb3Bl
cHRpZGUgWSBhbmQgYWdvdXRpLXJlbGF0ZWQgcHJvdGVpbiBhbmQgYWJzZW50IGZyb20gdGhlIGFu
b3JleGlnZW5pYyBhbHBoYS1tZWxhbm9jeXRlLXN0aW11bGF0aW5nIGhvcm1vbmUgbmV1cm9ucyBp
biB0aGUgaW5mdW5kaWJ1bGFyIG51Y2xldXMgb2YgdGhlIGh1bWFuIGh5cG90aGFsYW11czwvdGl0
bGU+PHNlY29uZGFyeS10aXRsZT5FbmRvY3Jpbm9sb2d5PC9zZWNvbmRhcnktdGl0bGU+PGFsdC10
aXRsZT5FbmRvY3Jpbm9sb2d5PC9hbHQtdGl0bGU+PC90aXRsZXM+PHBlcmlvZGljYWw+PGZ1bGwt
dGl0bGU+RW5kb2NyaW5vbG9neTwvZnVsbC10aXRsZT48L3BlcmlvZGljYWw+PGFsdC1wZXJpb2Rp
Y2FsPjxmdWxsLXRpdGxlPkVuZG9jcmlub2xvZ3k8L2Z1bGwtdGl0bGU+PC9hbHQtcGVyaW9kaWNh
bD48cGFnZXM+NDI3Ni04MTwvcGFnZXM+PHZvbHVtZT4xNDg8L3ZvbHVtZT48bnVtYmVyPjk8L251
bWJlcj48ZWRpdGlvbj4yMDA3LzA1LzI2PC9lZGl0aW9uPjxrZXl3b3Jkcz48a2V5d29yZD5BZHVs
dDwva2V5d29yZD48a2V5d29yZD5BZ291dGkgU2lnbmFsaW5nIFByb3RlaW48L2tleXdvcmQ+PGtl
eXdvcmQ+QWdvdXRpLVJlbGF0ZWQgUHJvdGVpbjwva2V5d29yZD48a2V5d29yZD5BbmltYWxzPC9r
ZXl3b3JkPjxrZXl3b3JkPkFyY3VhdGUgTnVjbGV1cyBvZiBIeXBvdGhhbGFtdXMvZHJ1ZyBlZmZl
Y3RzLypwaHlzaW9sb2d5PC9rZXl3b3JkPjxrZXl3b3JkPkh1bWFuczwva2V5d29yZD48a2V5d29y
ZD5JbnRlcmNlbGx1bGFyIFNpZ25hbGluZyBQZXB0aWRlcyBhbmQgUHJvdGVpbnMvKm1ldGFib2xp
c208L2tleXdvcmQ+PGtleXdvcmQ+TWlkZGxlIEFnZWQ8L2tleXdvcmQ+PGtleXdvcmQ+TmVydmUg
VGlzc3VlIFByb3RlaW5zLyptZXRhYm9saXNtPC9rZXl3b3JkPjxrZXl3b3JkPk5ldXJvbnMvZHJ1
ZyBlZmZlY3RzLypwaHlzaW9sb2d5PC9rZXl3b3JkPjxrZXl3b3JkPk5ldXJvcGVwdGlkZSBZLypn
ZW5ldGljczwva2V5d29yZD48a2V5d29yZD5SYXRzPC9rZXl3b3JkPjxrZXl3b3JkPmFscGhhLU1T
SC8qZ2VuZXRpY3M8L2tleXdvcmQ+PC9rZXl3b3Jkcz48ZGF0ZXM+PHllYXI+MjAwNzwveWVhcj48
cHViLWRhdGVzPjxkYXRlPlNlcDwvZGF0ZT48L3B1Yi1kYXRlcz48L2RhdGVzPjxpc2JuPjAwMTMt
NzIyNyAoUHJpbnQpJiN4RDswMDEzLTcyMjcgKExpbmtpbmcpPC9pc2JuPjxhY2Nlc3Npb24tbnVt
PjE3NTI1MTIyPC9hY2Nlc3Npb24tbnVtPjx3b3JrLXR5cGU+UmVzZWFyY2ggU3VwcG9ydCwgTm9u
LVUuUy4gR292JmFwb3M7dDwvd29yay10eXBlPjx1cmxzPjxyZWxhdGVkLXVybHM+PHVybD5odHRw
Oi8vd3d3Lm5jYmkubmxtLm5paC5nb3YvcHVibWVkLzE3NTI1MTIyPC91cmw+PC9yZWxhdGVkLXVy
bHM+PC91cmxzPjxlbGVjdHJvbmljLXJlc291cmNlLW51bT4xMC4xMjEwL2VuLjIwMDctMDM5MDwv
ZWxlY3Ryb25pYy1yZXNvdXJjZS1udW0+PGxhbmd1YWdlPmVuZzwvbGFuZ3VhZ2U+PC9yZWNvcmQ+
PC9DaXRlPjwvRW5kTm90ZT4A
</w:fldData>
        </w:fldChar>
      </w:r>
      <w:r w:rsidR="00564D5C">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564D5C">
        <w:rPr>
          <w:rFonts w:ascii="Calibri" w:hAnsi="Calibri"/>
          <w:noProof/>
        </w:rPr>
        <w:t>(</w:t>
      </w:r>
      <w:hyperlink w:anchor="_ENREF_30" w:tooltip="Menyhert, 2007 #25104" w:history="1">
        <w:r w:rsidR="00037EBD">
          <w:rPr>
            <w:rFonts w:ascii="Calibri" w:hAnsi="Calibri"/>
            <w:noProof/>
          </w:rPr>
          <w:t>30</w:t>
        </w:r>
      </w:hyperlink>
      <w:r w:rsidR="00564D5C">
        <w:rPr>
          <w:rFonts w:ascii="Calibri" w:hAnsi="Calibri"/>
          <w:noProof/>
        </w:rPr>
        <w:t>)</w:t>
      </w:r>
      <w:r w:rsidR="00341512">
        <w:rPr>
          <w:rFonts w:ascii="Calibri" w:hAnsi="Calibri"/>
        </w:rPr>
        <w:fldChar w:fldCharType="end"/>
      </w:r>
      <w:r w:rsidR="00846E6A">
        <w:rPr>
          <w:rFonts w:ascii="Calibri" w:hAnsi="Calibri"/>
        </w:rPr>
        <w:t>.</w:t>
      </w:r>
      <w:r w:rsidR="008C7474">
        <w:rPr>
          <w:rFonts w:ascii="Calibri" w:hAnsi="Calibri"/>
        </w:rPr>
        <w:t xml:space="preserve"> In rodents, </w:t>
      </w:r>
      <w:r w:rsidR="00FD45AD" w:rsidRPr="00F021FE">
        <w:rPr>
          <w:rFonts w:ascii="Calibri" w:hAnsi="Calibri"/>
        </w:rPr>
        <w:t xml:space="preserve">CART mRNA </w:t>
      </w:r>
      <w:r w:rsidR="008D4C8C">
        <w:rPr>
          <w:rFonts w:ascii="Calibri" w:hAnsi="Calibri"/>
        </w:rPr>
        <w:t>concentrations</w:t>
      </w:r>
      <w:r w:rsidR="00FD45AD" w:rsidRPr="00F021FE">
        <w:rPr>
          <w:rFonts w:ascii="Calibri" w:hAnsi="Calibri"/>
        </w:rPr>
        <w:t xml:space="preserve"> are</w:t>
      </w:r>
      <w:r w:rsidR="007245AA">
        <w:rPr>
          <w:rFonts w:ascii="Calibri" w:hAnsi="Calibri"/>
        </w:rPr>
        <w:t xml:space="preserve"> </w:t>
      </w:r>
      <w:r w:rsidR="00FD45AD" w:rsidRPr="00F021FE">
        <w:rPr>
          <w:rFonts w:ascii="Calibri" w:hAnsi="Calibri"/>
        </w:rPr>
        <w:t>regulated by circulating leptin</w:t>
      </w:r>
      <w:r w:rsidR="00F21BFD">
        <w:rPr>
          <w:rFonts w:ascii="Calibri" w:hAnsi="Calibri"/>
        </w:rPr>
        <w:t xml:space="preserve"> </w:t>
      </w:r>
      <w:r w:rsidR="00341512">
        <w:rPr>
          <w:rFonts w:ascii="Calibri" w:hAnsi="Calibri"/>
        </w:rPr>
        <w:fldChar w:fldCharType="begin">
          <w:fldData xml:space="preserve">PEVuZE5vdGU+PENpdGU+PEF1dGhvcj5LcmlzdGVuc2VuPC9BdXRob3I+PFllYXI+MTk5ODwvWWVh
cj48UmVjTnVtPjI1MTA1PC9SZWNOdW0+PERpc3BsYXlUZXh0PigzMSk8L0Rpc3BsYXlUZXh0Pjxy
ZWNvcmQ+PHJlYy1udW1iZXI+MjUxMDU8L3JlYy1udW1iZXI+PGZvcmVpZ24ta2V5cz48a2V5IGFw
cD0iRU4iIGRiLWlkPSJwdjB3djBmd2xwdHhhOWVmeHppdjk5dzd0enhwemRkMHJ2NWYiPjI1MTA1
PC9rZXk+PC9mb3JlaWduLWtleXM+PHJlZi10eXBlIG5hbWU9IkpvdXJuYWwgQXJ0aWNsZSI+MTc8
L3JlZi10eXBlPjxjb250cmlidXRvcnM+PGF1dGhvcnM+PGF1dGhvcj5LcmlzdGVuc2VuLCBQLjwv
YXV0aG9yPjxhdXRob3I+SnVkZ2UsIE0uIEUuPC9hdXRob3I+PGF1dGhvcj5UaGltLCBMLjwvYXV0
aG9yPjxhdXRob3I+UmliZWwsIFUuPC9hdXRob3I+PGF1dGhvcj5DaHJpc3RqYW5zZW4sIEsuIE4u
PC9hdXRob3I+PGF1dGhvcj5XdWxmZiwgQi4gUy48L2F1dGhvcj48YXV0aG9yPkNsYXVzZW4sIEou
IFQuPC9hdXRob3I+PGF1dGhvcj5KZW5zZW4sIFAuIEIuPC9hdXRob3I+PGF1dGhvcj5NYWRzZW4s
IE8uIEQuPC9hdXRob3I+PGF1dGhvcj5WcmFuZywgTi48L2F1dGhvcj48YXV0aG9yPkxhcnNlbiwg
UC4gSi48L2F1dGhvcj48YXV0aG9yPkhhc3RydXAsIFMuPC9hdXRob3I+PC9hdXRob3JzPjwvY29u
dHJpYnV0b3JzPjxhdXRoLWFkZHJlc3M+SGVhbHRoIENhcmUgRGlzY292ZXJ5LCBOb3ZvIE5vcmRp
c2ssIEJhZ3N2YWVyZCwgRGVubWFyay4gcGVrckBub3ZvLmRrPC9hdXRoLWFkZHJlc3M+PHRpdGxl
cz48dGl0bGU+SHlwb3RoYWxhbWljIENBUlQgaXMgYSBuZXcgYW5vcmVjdGljIHBlcHRpZGUgcmVn
dWxhdGVkIGJ5IGxlcHRpbjwvdGl0bGU+PHNlY29uZGFyeS10aXRsZT5OYXR1cmU8L3NlY29uZGFy
eS10aXRsZT48YWx0LXRpdGxlPk5hdHVyZTwvYWx0LXRpdGxlPjwvdGl0bGVzPjxwZXJpb2RpY2Fs
PjxmdWxsLXRpdGxlPk5hdHVyZTwvZnVsbC10aXRsZT48L3BlcmlvZGljYWw+PGFsdC1wZXJpb2Rp
Y2FsPjxmdWxsLXRpdGxlPk5hdHVyZTwvZnVsbC10aXRsZT48L2FsdC1wZXJpb2RpY2FsPjxwYWdl
cz43Mi02PC9wYWdlcz48dm9sdW1lPjM5Mzwvdm9sdW1lPjxudW1iZXI+NjY4MDwvbnVtYmVyPjxl
ZGl0aW9uPjE5OTgvMDUvMjA8L2VkaXRpb24+PGtleXdvcmRzPjxrZXl3b3JkPkFuaW1hbHM8L2tl
eXdvcmQ+PGtleXdvcmQ+QW5vcmV4aWEvKm1ldGFib2xpc208L2tleXdvcmQ+PGtleXdvcmQ+QXJj
dWF0ZSBOdWNsZXVzIG9mIEh5cG90aGFsYW11cy9tZXRhYm9saXNtPC9rZXl3b3JkPjxrZXl3b3Jk
PkNsb25pbmcsIE1vbGVjdWxhcjwva2V5d29yZD48a2V5d29yZD5Fc2NoZXJpY2hpYSBjb2xpPC9r
ZXl3b3JkPjxrZXl3b3JkPkZhc3Rpbmc8L2tleXdvcmQ+PGtleXdvcmQ+RmVlZGluZyBCZWhhdmlv
ci9waHlzaW9sb2d5PC9rZXl3b3JkPjxrZXl3b3JkPkdlbmUgRXhwcmVzc2lvbiBSZWd1bGF0aW9u
PC9rZXl3b3JkPjxrZXl3b3JkPkh5cG90aGFsYW11cy9tZXRhYm9saXNtLypwaHlzaW9sb2d5PC9r
ZXl3b3JkPjxrZXl3b3JkPkltbXVub2VuenltZSBUZWNobmlxdWVzPC9rZXl3b3JkPjxrZXl3b3Jk
PkxlcHRpbjwva2V5d29yZD48a2V5d29yZD5NaWNlPC9rZXl3b3JkPjxrZXl3b3JkPk5lcnZlIFRp
c3N1ZSBQcm90ZWlucy9nZW5ldGljcy9tZXRhYm9saXNtLypwaHlzaW9sb2d5PC9rZXl3b3JkPjxr
ZXl3b3JkPk5ldXJvcGVwdGlkZSBZL2Jpb3N5bnRoZXNpcy9waHlzaW9sb2d5PC9rZXl3b3JkPjxr
ZXl3b3JkPk9iZXNpdHkvbWV0YWJvbGlzbTwva2V5d29yZD48a2V5d29yZD5Qcm90ZWlucy8qcGh5
c2lvbG9neTwva2V5d29yZD48a2V5d29yZD5STkEsIE1lc3Nlbmdlci9tZXRhYm9saXNtPC9rZXl3
b3JkPjxrZXl3b3JkPlJhdHM8L2tleXdvcmQ+PGtleXdvcmQ+UmF0cywgV2lzdGFyPC9rZXl3b3Jk
PjxrZXl3b3JkPlJhdHMsIFp1Y2tlcjwva2V5d29yZD48a2V5d29yZD5SZWNvbWJpbmFudCBGdXNp
b24gUHJvdGVpbnM8L2tleXdvcmQ+PGtleXdvcmQ+U2lnbmFsIFRyYW5zZHVjdGlvbjwva2V5d29y
ZD48L2tleXdvcmRzPjxkYXRlcz48eWVhcj4xOTk4PC95ZWFyPjxwdWItZGF0ZXM+PGRhdGU+TWF5
IDA3PC9kYXRlPjwvcHViLWRhdGVzPjwvZGF0ZXM+PGlzYm4+MDAyOC0wODM2IChQcmludCkmI3hE
OzAwMjgtMDgzNiAoTGlua2luZyk8L2lzYm4+PGFjY2Vzc2lvbi1udW0+OTU5MDY5MTwvYWNjZXNz
aW9uLW51bT48d29yay10eXBlPlJlc2VhcmNoIFN1cHBvcnQsIE5vbi1VLlMuIEdvdiZhcG9zO3Q8
L3dvcmstdHlwZT48dXJscz48cmVsYXRlZC11cmxzPjx1cmw+aHR0cDovL3d3dy5uY2JpLm5sbS5u
aWguZ292L3B1Ym1lZC85NTkwNjkxPC91cmw+PC9yZWxhdGVkLXVybHM+PC91cmxzPjxlbGVjdHJv
bmljLXJlc291cmNlLW51bT4xMC4xMDM4LzI5OTkzPC9lbGVjdHJvbmljLXJlc291cmNlLW51bT48
bGFuZ3VhZ2U+ZW5nPC9sYW5ndWFnZT48L3JlY29yZD48L0NpdGU+PC9FbmROb3RlPn==
</w:fldData>
        </w:fldChar>
      </w:r>
      <w:r w:rsidR="00564D5C">
        <w:rPr>
          <w:rFonts w:ascii="Calibri" w:hAnsi="Calibri"/>
        </w:rPr>
        <w:instrText xml:space="preserve"> ADDIN EN.CITE </w:instrText>
      </w:r>
      <w:r w:rsidR="00341512">
        <w:rPr>
          <w:rFonts w:ascii="Calibri" w:hAnsi="Calibri"/>
        </w:rPr>
        <w:fldChar w:fldCharType="begin">
          <w:fldData xml:space="preserve">PEVuZE5vdGU+PENpdGU+PEF1dGhvcj5LcmlzdGVuc2VuPC9BdXRob3I+PFllYXI+MTk5ODwvWWVh
cj48UmVjTnVtPjI1MTA1PC9SZWNOdW0+PERpc3BsYXlUZXh0PigzMSk8L0Rpc3BsYXlUZXh0Pjxy
ZWNvcmQ+PHJlYy1udW1iZXI+MjUxMDU8L3JlYy1udW1iZXI+PGZvcmVpZ24ta2V5cz48a2V5IGFw
cD0iRU4iIGRiLWlkPSJwdjB3djBmd2xwdHhhOWVmeHppdjk5dzd0enhwemRkMHJ2NWYiPjI1MTA1
PC9rZXk+PC9mb3JlaWduLWtleXM+PHJlZi10eXBlIG5hbWU9IkpvdXJuYWwgQXJ0aWNsZSI+MTc8
L3JlZi10eXBlPjxjb250cmlidXRvcnM+PGF1dGhvcnM+PGF1dGhvcj5LcmlzdGVuc2VuLCBQLjwv
YXV0aG9yPjxhdXRob3I+SnVkZ2UsIE0uIEUuPC9hdXRob3I+PGF1dGhvcj5UaGltLCBMLjwvYXV0
aG9yPjxhdXRob3I+UmliZWwsIFUuPC9hdXRob3I+PGF1dGhvcj5DaHJpc3RqYW5zZW4sIEsuIE4u
PC9hdXRob3I+PGF1dGhvcj5XdWxmZiwgQi4gUy48L2F1dGhvcj48YXV0aG9yPkNsYXVzZW4sIEou
IFQuPC9hdXRob3I+PGF1dGhvcj5KZW5zZW4sIFAuIEIuPC9hdXRob3I+PGF1dGhvcj5NYWRzZW4s
IE8uIEQuPC9hdXRob3I+PGF1dGhvcj5WcmFuZywgTi48L2F1dGhvcj48YXV0aG9yPkxhcnNlbiwg
UC4gSi48L2F1dGhvcj48YXV0aG9yPkhhc3RydXAsIFMuPC9hdXRob3I+PC9hdXRob3JzPjwvY29u
dHJpYnV0b3JzPjxhdXRoLWFkZHJlc3M+SGVhbHRoIENhcmUgRGlzY292ZXJ5LCBOb3ZvIE5vcmRp
c2ssIEJhZ3N2YWVyZCwgRGVubWFyay4gcGVrckBub3ZvLmRrPC9hdXRoLWFkZHJlc3M+PHRpdGxl
cz48dGl0bGU+SHlwb3RoYWxhbWljIENBUlQgaXMgYSBuZXcgYW5vcmVjdGljIHBlcHRpZGUgcmVn
dWxhdGVkIGJ5IGxlcHRpbjwvdGl0bGU+PHNlY29uZGFyeS10aXRsZT5OYXR1cmU8L3NlY29uZGFy
eS10aXRsZT48YWx0LXRpdGxlPk5hdHVyZTwvYWx0LXRpdGxlPjwvdGl0bGVzPjxwZXJpb2RpY2Fs
PjxmdWxsLXRpdGxlPk5hdHVyZTwvZnVsbC10aXRsZT48L3BlcmlvZGljYWw+PGFsdC1wZXJpb2Rp
Y2FsPjxmdWxsLXRpdGxlPk5hdHVyZTwvZnVsbC10aXRsZT48L2FsdC1wZXJpb2RpY2FsPjxwYWdl
cz43Mi02PC9wYWdlcz48dm9sdW1lPjM5Mzwvdm9sdW1lPjxudW1iZXI+NjY4MDwvbnVtYmVyPjxl
ZGl0aW9uPjE5OTgvMDUvMjA8L2VkaXRpb24+PGtleXdvcmRzPjxrZXl3b3JkPkFuaW1hbHM8L2tl
eXdvcmQ+PGtleXdvcmQ+QW5vcmV4aWEvKm1ldGFib2xpc208L2tleXdvcmQ+PGtleXdvcmQ+QXJj
dWF0ZSBOdWNsZXVzIG9mIEh5cG90aGFsYW11cy9tZXRhYm9saXNtPC9rZXl3b3JkPjxrZXl3b3Jk
PkNsb25pbmcsIE1vbGVjdWxhcjwva2V5d29yZD48a2V5d29yZD5Fc2NoZXJpY2hpYSBjb2xpPC9r
ZXl3b3JkPjxrZXl3b3JkPkZhc3Rpbmc8L2tleXdvcmQ+PGtleXdvcmQ+RmVlZGluZyBCZWhhdmlv
ci9waHlzaW9sb2d5PC9rZXl3b3JkPjxrZXl3b3JkPkdlbmUgRXhwcmVzc2lvbiBSZWd1bGF0aW9u
PC9rZXl3b3JkPjxrZXl3b3JkPkh5cG90aGFsYW11cy9tZXRhYm9saXNtLypwaHlzaW9sb2d5PC9r
ZXl3b3JkPjxrZXl3b3JkPkltbXVub2VuenltZSBUZWNobmlxdWVzPC9rZXl3b3JkPjxrZXl3b3Jk
PkxlcHRpbjwva2V5d29yZD48a2V5d29yZD5NaWNlPC9rZXl3b3JkPjxrZXl3b3JkPk5lcnZlIFRp
c3N1ZSBQcm90ZWlucy9nZW5ldGljcy9tZXRhYm9saXNtLypwaHlzaW9sb2d5PC9rZXl3b3JkPjxr
ZXl3b3JkPk5ldXJvcGVwdGlkZSBZL2Jpb3N5bnRoZXNpcy9waHlzaW9sb2d5PC9rZXl3b3JkPjxr
ZXl3b3JkPk9iZXNpdHkvbWV0YWJvbGlzbTwva2V5d29yZD48a2V5d29yZD5Qcm90ZWlucy8qcGh5
c2lvbG9neTwva2V5d29yZD48a2V5d29yZD5STkEsIE1lc3Nlbmdlci9tZXRhYm9saXNtPC9rZXl3
b3JkPjxrZXl3b3JkPlJhdHM8L2tleXdvcmQ+PGtleXdvcmQ+UmF0cywgV2lzdGFyPC9rZXl3b3Jk
PjxrZXl3b3JkPlJhdHMsIFp1Y2tlcjwva2V5d29yZD48a2V5d29yZD5SZWNvbWJpbmFudCBGdXNp
b24gUHJvdGVpbnM8L2tleXdvcmQ+PGtleXdvcmQ+U2lnbmFsIFRyYW5zZHVjdGlvbjwva2V5d29y
ZD48L2tleXdvcmRzPjxkYXRlcz48eWVhcj4xOTk4PC95ZWFyPjxwdWItZGF0ZXM+PGRhdGU+TWF5
IDA3PC9kYXRlPjwvcHViLWRhdGVzPjwvZGF0ZXM+PGlzYm4+MDAyOC0wODM2IChQcmludCkmI3hE
OzAwMjgtMDgzNiAoTGlua2luZyk8L2lzYm4+PGFjY2Vzc2lvbi1udW0+OTU5MDY5MTwvYWNjZXNz
aW9uLW51bT48d29yay10eXBlPlJlc2VhcmNoIFN1cHBvcnQsIE5vbi1VLlMuIEdvdiZhcG9zO3Q8
L3dvcmstdHlwZT48dXJscz48cmVsYXRlZC11cmxzPjx1cmw+aHR0cDovL3d3dy5uY2JpLm5sbS5u
aWguZ292L3B1Ym1lZC85NTkwNjkxPC91cmw+PC9yZWxhdGVkLXVybHM+PC91cmxzPjxlbGVjdHJv
bmljLXJlc291cmNlLW51bT4xMC4xMDM4LzI5OTkzPC9lbGVjdHJvbmljLXJlc291cmNlLW51bT48
bGFuZ3VhZ2U+ZW5nPC9sYW5ndWFnZT48L3JlY29yZD48L0NpdGU+PC9FbmROb3RlPn==
</w:fldData>
        </w:fldChar>
      </w:r>
      <w:r w:rsidR="00564D5C">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564D5C">
        <w:rPr>
          <w:rFonts w:ascii="Calibri" w:hAnsi="Calibri"/>
          <w:noProof/>
        </w:rPr>
        <w:t>(</w:t>
      </w:r>
      <w:hyperlink w:anchor="_ENREF_31" w:tooltip="Kristensen, 1998 #25105" w:history="1">
        <w:r w:rsidR="00037EBD">
          <w:rPr>
            <w:rFonts w:ascii="Calibri" w:hAnsi="Calibri"/>
            <w:noProof/>
          </w:rPr>
          <w:t>31</w:t>
        </w:r>
      </w:hyperlink>
      <w:r w:rsidR="00564D5C">
        <w:rPr>
          <w:rFonts w:ascii="Calibri" w:hAnsi="Calibri"/>
          <w:noProof/>
        </w:rPr>
        <w:t>)</w:t>
      </w:r>
      <w:r w:rsidR="00341512">
        <w:rPr>
          <w:rFonts w:ascii="Calibri" w:hAnsi="Calibri"/>
        </w:rPr>
        <w:fldChar w:fldCharType="end"/>
      </w:r>
      <w:r w:rsidR="007416AF">
        <w:rPr>
          <w:rFonts w:ascii="Calibri" w:hAnsi="Calibri"/>
        </w:rPr>
        <w:t xml:space="preserve"> and </w:t>
      </w:r>
      <w:r w:rsidR="009832B3" w:rsidRPr="00F021FE">
        <w:rPr>
          <w:rFonts w:ascii="Calibri" w:hAnsi="Calibri"/>
        </w:rPr>
        <w:t xml:space="preserve">injections of CART in nucleus accumbens inhibit feeding in rodents </w:t>
      </w:r>
      <w:r w:rsidR="00341512">
        <w:rPr>
          <w:rFonts w:ascii="Calibri" w:hAnsi="Calibri"/>
        </w:rPr>
        <w:fldChar w:fldCharType="begin">
          <w:fldData xml:space="preserve">PEVuZE5vdGU+PENpdGU+PEF1dGhvcj5KZWFuPC9BdXRob3I+PFllYXI+MjAwNzwvWWVhcj48UmVj
TnVtPjI1MTA3PC9SZWNOdW0+PERpc3BsYXlUZXh0PigzMik8L0Rpc3BsYXlUZXh0PjxyZWNvcmQ+
PHJlYy1udW1iZXI+MjUxMDc8L3JlYy1udW1iZXI+PGZvcmVpZ24ta2V5cz48a2V5IGFwcD0iRU4i
IGRiLWlkPSJwdjB3djBmd2xwdHhhOWVmeHppdjk5dzd0enhwemRkMHJ2NWYiPjI1MTA3PC9rZXk+
PC9mb3JlaWduLWtleXM+PHJlZi10eXBlIG5hbWU9IkpvdXJuYWwgQXJ0aWNsZSI+MTc8L3JlZi10
eXBlPjxjb250cmlidXRvcnM+PGF1dGhvcnM+PGF1dGhvcj5KZWFuLCBBLjwvYXV0aG9yPjxhdXRo
b3I+Q29uZHVjdGllciwgRy48L2F1dGhvcj48YXV0aG9yPk1hbnJpcXVlLCBDLjwvYXV0aG9yPjxh
dXRob3I+Qm91cmFzLCBDLjwvYXV0aG9yPjxhdXRob3I+QmVydGEsIFAuPC9hdXRob3I+PGF1dGhv
cj5IZW4sIFIuPC9hdXRob3I+PGF1dGhvcj5DaGFybmF5LCBZLjwvYXV0aG9yPjxhdXRob3I+Qm9j
a2FlcnQsIEouPC9hdXRob3I+PGF1dGhvcj5Db21wYW4sIFYuPC9hdXRob3I+PC9hdXRob3JzPjwv
Y29udHJpYnV0b3JzPjxhdXRoLWFkZHJlc3M+Q2VudHJlIE5hdGlvbmFsIGRlIFJlY2hlcmNoZSBT
Y2llbnRpZmlxdWUsIFVuaXRlIE1peHRlIGRlIFJlY2hlcmNoZSA1MjAzLCBJbnN0aXR1dCBOYXRp
b25hbCBkZSBTYW50ZSBldCBkZSBSZWNoZXJjaGUgTWVkaWNhbGUsIFU2NjEsIFVuaXZlcnNpdGUg
TW9udHBlbGxpZXIgSSBhbmQgSUksIEluc3RpdHV0IGRlIEdlbm9taXF1ZSBGb25jdGlvbm5lbGxl
LCBEZXBhcnRlbWVudCBkZSBOZXVyb2Jpb2xvZ2llLCBNb250cGVsbGllciwgRnJhbmNlLjwvYXV0
aC1hZGRyZXNzPjx0aXRsZXM+PHRpdGxlPkFub3JleGlhIGluZHVjZWQgYnkgYWN0aXZhdGlvbiBv
ZiBzZXJvdG9uaW4gNS1IVDQgcmVjZXB0b3JzIGlzIG1lZGlhdGVkIGJ5IGluY3JlYXNlcyBpbiBD
QVJUIGluIHRoZSBudWNsZXVzIGFjY3VtYmVuczwvdGl0bGU+PHNlY29uZGFyeS10aXRsZT5Qcm9j
IE5hdGwgQWNhZCBTY2kgVSBTIEE8L3NlY29uZGFyeS10aXRsZT48YWx0LXRpdGxlPlByb2NlZWRp
bmdzIG9mIHRoZSBOYXRpb25hbCBBY2FkZW15IG9mIFNjaWVuY2VzIG9mIHRoZSBVbml0ZWQgU3Rh
dGVzIG9mIEFtZXJpY2E8L2FsdC10aXRsZT48L3RpdGxlcz48cGVyaW9kaWNhbD48ZnVsbC10aXRs
ZT5Qcm9jIE5hdGwgQWNhZCBTY2kgVSBTIEE8L2Z1bGwtdGl0bGU+PC9wZXJpb2RpY2FsPjxhbHQt
cGVyaW9kaWNhbD48ZnVsbC10aXRsZT5Qcm9jZWVkaW5ncyBvZiB0aGUgTmF0aW9uYWwgQWNhZGVt
eSBvZiBTY2llbmNlcyBvZiB0aGUgVW5pdGVkIFN0YXRlcyBvZiBBbWVyaWNhPC9mdWxsLXRpdGxl
PjxhYmJyLTE+UCBOYXRsIEFjYWQgU2NpIFVTQTwvYWJici0xPjwvYWx0LXBlcmlvZGljYWw+PHBh
Z2VzPjE2MzM1LTQwPC9wYWdlcz48dm9sdW1lPjEwNDwvdm9sdW1lPjxudW1iZXI+NDE8L251bWJl
cj48ZWRpdGlvbj4yMDA3LzEwLzA1PC9lZGl0aW9uPjxrZXl3b3Jkcz48a2V5d29yZD5BbmltYWxz
PC9rZXl3b3JkPjxrZXl3b3JkPkFub3JleGlhIE5lcnZvc2EvZXRpb2xvZ3kvZ2VuZXRpY3MvKm1l
dGFib2xpc208L2tleXdvcmQ+PGtleXdvcmQ+QmFzZSBTZXF1ZW5jZTwva2V5d29yZD48a2V5d29y
ZD5FYXRpbmc8L2tleXdvcmQ+PGtleXdvcmQ+TWFsZTwva2V5d29yZD48a2V5d29yZD5NaWNlPC9r
ZXl3b3JkPjxrZXl3b3JkPk1pY2UsIEtub2Nrb3V0PC9rZXl3b3JkPjxrZXl3b3JkPk4tTWV0aHls
LTMsNC1tZXRoeWxlbmVkaW94eWFtcGhldGFtaW5lL3BoYXJtYWNvbG9neTwva2V5d29yZD48a2V5
d29yZD5OZXJ2ZSBUaXNzdWUgUHJvdGVpbnMvYW50YWdvbmlzdHMgJmFtcDsgaW5oaWJpdG9ycy9n
ZW5ldGljcy8qbWV0YWJvbGlzbTwva2V5d29yZD48a2V5d29yZD5OdWNsZXVzIEFjY3VtYmVucy9k
cnVnIGVmZmVjdHMvKm1ldGFib2xpc208L2tleXdvcmQ+PGtleXdvcmQ+Uk5BLCBNZXNzZW5nZXIv
Z2VuZXRpY3MvbWV0YWJvbGlzbTwva2V5d29yZD48a2V5d29yZD5STkEsIFNtYWxsIEludGVyZmVy
aW5nL2dlbmV0aWNzPC9rZXl3b3JkPjxrZXl3b3JkPlJlY2VwdG9ycywgU2Vyb3RvbmluLCA1LUhU
NC9kZWZpY2llbmN5L2dlbmV0aWNzLyptZXRhYm9saXNtPC9rZXl3b3JkPjxrZXl3b3JkPlNpZ25h
bCBUcmFuc2R1Y3Rpb248L2tleXdvcmQ+PC9rZXl3b3Jkcz48ZGF0ZXM+PHllYXI+MjAwNzwveWVh
cj48cHViLWRhdGVzPjxkYXRlPk9jdCAwOTwvZGF0ZT48L3B1Yi1kYXRlcz48L2RhdGVzPjxpc2Ju
PjAwMjctODQyNCAoUHJpbnQpJiN4RDswMDI3LTg0MjQgKExpbmtpbmcpPC9pc2JuPjxhY2Nlc3Np
b24tbnVtPjE3OTEzODkyPC9hY2Nlc3Npb24tbnVtPjx3b3JrLXR5cGU+UmVzZWFyY2ggU3VwcG9y
dCwgTm9uLVUuUy4gR292JmFwb3M7dDwvd29yay10eXBlPjx1cmxzPjxyZWxhdGVkLXVybHM+PHVy
bD5odHRwOi8vd3d3Lm5jYmkubmxtLm5paC5nb3YvcHVibWVkLzE3OTEzODkyPC91cmw+PC9yZWxh
dGVkLXVybHM+PC91cmxzPjxjdXN0b20yPjIwNDIyMDc8L2N1c3RvbTI+PGVsZWN0cm9uaWMtcmVz
b3VyY2UtbnVtPjEwLjEwNzMvcG5hcy4wNzAxNDcxMTA0PC9lbGVjdHJvbmljLXJlc291cmNlLW51
bT48bGFuZ3VhZ2U+ZW5nPC9sYW5ndWFnZT48L3JlY29yZD48L0NpdGU+PC9FbmROb3RlPn==
</w:fldData>
        </w:fldChar>
      </w:r>
      <w:r w:rsidR="00564D5C">
        <w:rPr>
          <w:rFonts w:ascii="Calibri" w:hAnsi="Calibri"/>
        </w:rPr>
        <w:instrText xml:space="preserve"> ADDIN EN.CITE </w:instrText>
      </w:r>
      <w:r w:rsidR="00341512">
        <w:rPr>
          <w:rFonts w:ascii="Calibri" w:hAnsi="Calibri"/>
        </w:rPr>
        <w:fldChar w:fldCharType="begin">
          <w:fldData xml:space="preserve">PEVuZE5vdGU+PENpdGU+PEF1dGhvcj5KZWFuPC9BdXRob3I+PFllYXI+MjAwNzwvWWVhcj48UmVj
TnVtPjI1MTA3PC9SZWNOdW0+PERpc3BsYXlUZXh0PigzMik8L0Rpc3BsYXlUZXh0PjxyZWNvcmQ+
PHJlYy1udW1iZXI+MjUxMDc8L3JlYy1udW1iZXI+PGZvcmVpZ24ta2V5cz48a2V5IGFwcD0iRU4i
IGRiLWlkPSJwdjB3djBmd2xwdHhhOWVmeHppdjk5dzd0enhwemRkMHJ2NWYiPjI1MTA3PC9rZXk+
PC9mb3JlaWduLWtleXM+PHJlZi10eXBlIG5hbWU9IkpvdXJuYWwgQXJ0aWNsZSI+MTc8L3JlZi10
eXBlPjxjb250cmlidXRvcnM+PGF1dGhvcnM+PGF1dGhvcj5KZWFuLCBBLjwvYXV0aG9yPjxhdXRo
b3I+Q29uZHVjdGllciwgRy48L2F1dGhvcj48YXV0aG9yPk1hbnJpcXVlLCBDLjwvYXV0aG9yPjxh
dXRob3I+Qm91cmFzLCBDLjwvYXV0aG9yPjxhdXRob3I+QmVydGEsIFAuPC9hdXRob3I+PGF1dGhv
cj5IZW4sIFIuPC9hdXRob3I+PGF1dGhvcj5DaGFybmF5LCBZLjwvYXV0aG9yPjxhdXRob3I+Qm9j
a2FlcnQsIEouPC9hdXRob3I+PGF1dGhvcj5Db21wYW4sIFYuPC9hdXRob3I+PC9hdXRob3JzPjwv
Y29udHJpYnV0b3JzPjxhdXRoLWFkZHJlc3M+Q2VudHJlIE5hdGlvbmFsIGRlIFJlY2hlcmNoZSBT
Y2llbnRpZmlxdWUsIFVuaXRlIE1peHRlIGRlIFJlY2hlcmNoZSA1MjAzLCBJbnN0aXR1dCBOYXRp
b25hbCBkZSBTYW50ZSBldCBkZSBSZWNoZXJjaGUgTWVkaWNhbGUsIFU2NjEsIFVuaXZlcnNpdGUg
TW9udHBlbGxpZXIgSSBhbmQgSUksIEluc3RpdHV0IGRlIEdlbm9taXF1ZSBGb25jdGlvbm5lbGxl
LCBEZXBhcnRlbWVudCBkZSBOZXVyb2Jpb2xvZ2llLCBNb250cGVsbGllciwgRnJhbmNlLjwvYXV0
aC1hZGRyZXNzPjx0aXRsZXM+PHRpdGxlPkFub3JleGlhIGluZHVjZWQgYnkgYWN0aXZhdGlvbiBv
ZiBzZXJvdG9uaW4gNS1IVDQgcmVjZXB0b3JzIGlzIG1lZGlhdGVkIGJ5IGluY3JlYXNlcyBpbiBD
QVJUIGluIHRoZSBudWNsZXVzIGFjY3VtYmVuczwvdGl0bGU+PHNlY29uZGFyeS10aXRsZT5Qcm9j
IE5hdGwgQWNhZCBTY2kgVSBTIEE8L3NlY29uZGFyeS10aXRsZT48YWx0LXRpdGxlPlByb2NlZWRp
bmdzIG9mIHRoZSBOYXRpb25hbCBBY2FkZW15IG9mIFNjaWVuY2VzIG9mIHRoZSBVbml0ZWQgU3Rh
dGVzIG9mIEFtZXJpY2E8L2FsdC10aXRsZT48L3RpdGxlcz48cGVyaW9kaWNhbD48ZnVsbC10aXRs
ZT5Qcm9jIE5hdGwgQWNhZCBTY2kgVSBTIEE8L2Z1bGwtdGl0bGU+PC9wZXJpb2RpY2FsPjxhbHQt
cGVyaW9kaWNhbD48ZnVsbC10aXRsZT5Qcm9jZWVkaW5ncyBvZiB0aGUgTmF0aW9uYWwgQWNhZGVt
eSBvZiBTY2llbmNlcyBvZiB0aGUgVW5pdGVkIFN0YXRlcyBvZiBBbWVyaWNhPC9mdWxsLXRpdGxl
PjxhYmJyLTE+UCBOYXRsIEFjYWQgU2NpIFVTQTwvYWJici0xPjwvYWx0LXBlcmlvZGljYWw+PHBh
Z2VzPjE2MzM1LTQwPC9wYWdlcz48dm9sdW1lPjEwNDwvdm9sdW1lPjxudW1iZXI+NDE8L251bWJl
cj48ZWRpdGlvbj4yMDA3LzEwLzA1PC9lZGl0aW9uPjxrZXl3b3Jkcz48a2V5d29yZD5BbmltYWxz
PC9rZXl3b3JkPjxrZXl3b3JkPkFub3JleGlhIE5lcnZvc2EvZXRpb2xvZ3kvZ2VuZXRpY3MvKm1l
dGFib2xpc208L2tleXdvcmQ+PGtleXdvcmQ+QmFzZSBTZXF1ZW5jZTwva2V5d29yZD48a2V5d29y
ZD5FYXRpbmc8L2tleXdvcmQ+PGtleXdvcmQ+TWFsZTwva2V5d29yZD48a2V5d29yZD5NaWNlPC9r
ZXl3b3JkPjxrZXl3b3JkPk1pY2UsIEtub2Nrb3V0PC9rZXl3b3JkPjxrZXl3b3JkPk4tTWV0aHls
LTMsNC1tZXRoeWxlbmVkaW94eWFtcGhldGFtaW5lL3BoYXJtYWNvbG9neTwva2V5d29yZD48a2V5
d29yZD5OZXJ2ZSBUaXNzdWUgUHJvdGVpbnMvYW50YWdvbmlzdHMgJmFtcDsgaW5oaWJpdG9ycy9n
ZW5ldGljcy8qbWV0YWJvbGlzbTwva2V5d29yZD48a2V5d29yZD5OdWNsZXVzIEFjY3VtYmVucy9k
cnVnIGVmZmVjdHMvKm1ldGFib2xpc208L2tleXdvcmQ+PGtleXdvcmQ+Uk5BLCBNZXNzZW5nZXIv
Z2VuZXRpY3MvbWV0YWJvbGlzbTwva2V5d29yZD48a2V5d29yZD5STkEsIFNtYWxsIEludGVyZmVy
aW5nL2dlbmV0aWNzPC9rZXl3b3JkPjxrZXl3b3JkPlJlY2VwdG9ycywgU2Vyb3RvbmluLCA1LUhU
NC9kZWZpY2llbmN5L2dlbmV0aWNzLyptZXRhYm9saXNtPC9rZXl3b3JkPjxrZXl3b3JkPlNpZ25h
bCBUcmFuc2R1Y3Rpb248L2tleXdvcmQ+PC9rZXl3b3Jkcz48ZGF0ZXM+PHllYXI+MjAwNzwveWVh
cj48cHViLWRhdGVzPjxkYXRlPk9jdCAwOTwvZGF0ZT48L3B1Yi1kYXRlcz48L2RhdGVzPjxpc2Ju
PjAwMjctODQyNCAoUHJpbnQpJiN4RDswMDI3LTg0MjQgKExpbmtpbmcpPC9pc2JuPjxhY2Nlc3Np
b24tbnVtPjE3OTEzODkyPC9hY2Nlc3Npb24tbnVtPjx3b3JrLXR5cGU+UmVzZWFyY2ggU3VwcG9y
dCwgTm9uLVUuUy4gR292JmFwb3M7dDwvd29yay10eXBlPjx1cmxzPjxyZWxhdGVkLXVybHM+PHVy
bD5odHRwOi8vd3d3Lm5jYmkubmxtLm5paC5nb3YvcHVibWVkLzE3OTEzODkyPC91cmw+PC9yZWxh
dGVkLXVybHM+PC91cmxzPjxjdXN0b20yPjIwNDIyMDc8L2N1c3RvbTI+PGVsZWN0cm9uaWMtcmVz
b3VyY2UtbnVtPjEwLjEwNzMvcG5hcy4wNzAxNDcxMTA0PC9lbGVjdHJvbmljLXJlc291cmNlLW51
bT48bGFuZ3VhZ2U+ZW5nPC9sYW5ndWFnZT48L3JlY29yZD48L0NpdGU+PC9FbmROb3RlPn==
</w:fldData>
        </w:fldChar>
      </w:r>
      <w:r w:rsidR="00564D5C">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564D5C">
        <w:rPr>
          <w:rFonts w:ascii="Calibri" w:hAnsi="Calibri"/>
          <w:noProof/>
        </w:rPr>
        <w:t>(</w:t>
      </w:r>
      <w:hyperlink w:anchor="_ENREF_32" w:tooltip="Jean, 2007 #25107" w:history="1">
        <w:r w:rsidR="00037EBD">
          <w:rPr>
            <w:rFonts w:ascii="Calibri" w:hAnsi="Calibri"/>
            <w:noProof/>
          </w:rPr>
          <w:t>32</w:t>
        </w:r>
      </w:hyperlink>
      <w:r w:rsidR="00564D5C">
        <w:rPr>
          <w:rFonts w:ascii="Calibri" w:hAnsi="Calibri"/>
          <w:noProof/>
        </w:rPr>
        <w:t>)</w:t>
      </w:r>
      <w:r w:rsidR="00341512">
        <w:rPr>
          <w:rFonts w:ascii="Calibri" w:hAnsi="Calibri"/>
        </w:rPr>
        <w:fldChar w:fldCharType="end"/>
      </w:r>
      <w:r w:rsidR="00F21BFD">
        <w:rPr>
          <w:rFonts w:ascii="Calibri" w:hAnsi="Calibri"/>
        </w:rPr>
        <w:t>.</w:t>
      </w:r>
      <w:r w:rsidR="00E811A0">
        <w:rPr>
          <w:rFonts w:ascii="Calibri" w:hAnsi="Calibri"/>
        </w:rPr>
        <w:t xml:space="preserve"> </w:t>
      </w:r>
    </w:p>
    <w:p w14:paraId="4BA765CA" w14:textId="504E2B99" w:rsidR="00FA6887" w:rsidRPr="00442FA5" w:rsidRDefault="000A3CF3" w:rsidP="00D941DE">
      <w:pPr>
        <w:spacing w:line="276" w:lineRule="auto"/>
        <w:rPr>
          <w:rFonts w:ascii="Calibri" w:hAnsi="Calibri"/>
        </w:rPr>
      </w:pPr>
      <w:r w:rsidRPr="00F021FE">
        <w:rPr>
          <w:rFonts w:ascii="Calibri" w:hAnsi="Calibri"/>
        </w:rPr>
        <w:t>AgRP</w:t>
      </w:r>
      <w:r w:rsidR="00D0365D" w:rsidRPr="00F021FE">
        <w:rPr>
          <w:rFonts w:ascii="Calibri" w:hAnsi="Calibri"/>
        </w:rPr>
        <w:t>/NPY</w:t>
      </w:r>
      <w:r w:rsidRPr="00F021FE">
        <w:rPr>
          <w:rFonts w:ascii="Calibri" w:hAnsi="Calibri"/>
        </w:rPr>
        <w:t xml:space="preserve"> expressing neurons </w:t>
      </w:r>
      <w:r w:rsidR="00BE7292" w:rsidRPr="00F021FE">
        <w:rPr>
          <w:rFonts w:ascii="Calibri" w:hAnsi="Calibri"/>
        </w:rPr>
        <w:t xml:space="preserve">form </w:t>
      </w:r>
      <w:r w:rsidRPr="00F021FE">
        <w:rPr>
          <w:rFonts w:ascii="Calibri" w:hAnsi="Calibri"/>
        </w:rPr>
        <w:t xml:space="preserve">the orexigenic arm of the </w:t>
      </w:r>
      <w:r w:rsidR="007416AF">
        <w:rPr>
          <w:rFonts w:ascii="Calibri" w:hAnsi="Calibri"/>
        </w:rPr>
        <w:t>ARC</w:t>
      </w:r>
      <w:r w:rsidRPr="00F021FE">
        <w:rPr>
          <w:rFonts w:ascii="Calibri" w:hAnsi="Calibri"/>
        </w:rPr>
        <w:t>-PVN hypothalamic neurocircuitry</w:t>
      </w:r>
      <w:r w:rsidR="00D80DD8">
        <w:rPr>
          <w:rFonts w:ascii="Calibri" w:hAnsi="Calibri"/>
        </w:rPr>
        <w:t xml:space="preserve">, </w:t>
      </w:r>
      <w:r w:rsidR="00986ED9" w:rsidRPr="00F021FE">
        <w:rPr>
          <w:rFonts w:ascii="Calibri" w:hAnsi="Calibri"/>
        </w:rPr>
        <w:t>i.e.</w:t>
      </w:r>
      <w:r w:rsidR="00D80DD8">
        <w:rPr>
          <w:rFonts w:ascii="Calibri" w:hAnsi="Calibri"/>
        </w:rPr>
        <w:t>,</w:t>
      </w:r>
      <w:r w:rsidRPr="00F021FE">
        <w:rPr>
          <w:rFonts w:ascii="Calibri" w:hAnsi="Calibri"/>
        </w:rPr>
        <w:t xml:space="preserve"> they send signals of energy deficit onwards through AgRP, NPY and GABA release to increase food seeking</w:t>
      </w:r>
      <w:r w:rsidR="006F45B7">
        <w:rPr>
          <w:rFonts w:ascii="Calibri" w:hAnsi="Calibri"/>
        </w:rPr>
        <w:t xml:space="preserve"> and </w:t>
      </w:r>
      <w:r w:rsidRPr="00F021FE">
        <w:rPr>
          <w:rFonts w:ascii="Calibri" w:hAnsi="Calibri"/>
        </w:rPr>
        <w:t>eating</w:t>
      </w:r>
      <w:r w:rsidR="00F21BFD">
        <w:rPr>
          <w:rFonts w:ascii="Calibri" w:hAnsi="Calibri"/>
        </w:rPr>
        <w:t xml:space="preserve"> </w:t>
      </w:r>
      <w:r w:rsidR="00341512">
        <w:rPr>
          <w:rFonts w:ascii="Calibri" w:hAnsi="Calibri"/>
        </w:rPr>
        <w:fldChar w:fldCharType="begin"/>
      </w:r>
      <w:r w:rsidR="00564D5C">
        <w:rPr>
          <w:rFonts w:ascii="Calibri" w:hAnsi="Calibri"/>
        </w:rPr>
        <w:instrText xml:space="preserve"> ADDIN EN.CITE &lt;EndNote&gt;&lt;Cite&gt;&lt;Author&gt;Sternson&lt;/Author&gt;&lt;Year&gt;2014&lt;/Year&gt;&lt;RecNum&gt;25108&lt;/RecNum&gt;&lt;DisplayText&gt;(33)&lt;/DisplayText&gt;&lt;record&gt;&lt;rec-number&gt;25108&lt;/rec-number&gt;&lt;foreign-keys&gt;&lt;key app="EN" db-id="pv0wv0fwlptxa9efxziv99w7tzxpzdd0rv5f"&gt;25108&lt;/key&gt;&lt;/foreign-keys&gt;&lt;ref-type name="Journal Article"&gt;17&lt;/ref-type&gt;&lt;contributors&gt;&lt;authors&gt;&lt;author&gt;Sternson, S. M.&lt;/author&gt;&lt;author&gt;Atasoy, D.&lt;/author&gt;&lt;/authors&gt;&lt;/contributors&gt;&lt;auth-address&gt;Janelia Research Campus, HHMI, Ashburn, Va., USA.&lt;/auth-address&gt;&lt;titles&gt;&lt;title&gt;Agouti-related protein neuron circuits that regulate appetite&lt;/title&gt;&lt;secondary-title&gt;Neuroendocrinology&lt;/secondary-title&gt;&lt;alt-title&gt;Neuroendocrinology&lt;/alt-title&gt;&lt;/titles&gt;&lt;periodical&gt;&lt;full-title&gt;Neuroendocrinology&lt;/full-title&gt;&lt;abbr-1&gt;Neuroendocrinology&lt;/abbr-1&gt;&lt;/periodical&gt;&lt;alt-periodical&gt;&lt;full-title&gt;Neuroendocrinology&lt;/full-title&gt;&lt;abbr-1&gt;Neuroendocrinology&lt;/abbr-1&gt;&lt;/alt-periodical&gt;&lt;pages&gt;95-102&lt;/pages&gt;&lt;volume&gt;100&lt;/volume&gt;&lt;number&gt;2-3&lt;/number&gt;&lt;edition&gt;2014/11/18&lt;/edition&gt;&lt;keywords&gt;&lt;keyword&gt;Agouti-Related Protein/metabolism&lt;/keyword&gt;&lt;keyword&gt;Animals&lt;/keyword&gt;&lt;keyword&gt;Anorexia/physiopathology&lt;/keyword&gt;&lt;keyword&gt;Appetite Regulation/*physiology&lt;/keyword&gt;&lt;keyword&gt;Appetitive Behavior/physiology&lt;/keyword&gt;&lt;keyword&gt;Brain/*physiology/physiopathology&lt;/keyword&gt;&lt;keyword&gt;Neural Pathways/physiology&lt;/keyword&gt;&lt;keyword&gt;Neurons/physiology&lt;/keyword&gt;&lt;/keywords&gt;&lt;dates&gt;&lt;year&gt;2014&lt;/year&gt;&lt;/dates&gt;&lt;isbn&gt;1423-0194 (Electronic)&amp;#xD;0028-3835 (Linking)&lt;/isbn&gt;&lt;accession-num&gt;25402352&lt;/accession-num&gt;&lt;work-type&gt;Review&lt;/work-type&gt;&lt;urls&gt;&lt;related-urls&gt;&lt;url&gt;http://www.ncbi.nlm.nih.gov/pubmed/25402352&lt;/url&gt;&lt;/related-urls&gt;&lt;/urls&gt;&lt;electronic-resource-num&gt;10.1159/000369072&lt;/electronic-resource-num&gt;&lt;language&gt;eng&lt;/language&gt;&lt;/record&gt;&lt;/Cite&gt;&lt;/EndNote&gt;</w:instrText>
      </w:r>
      <w:r w:rsidR="00341512">
        <w:rPr>
          <w:rFonts w:ascii="Calibri" w:hAnsi="Calibri"/>
        </w:rPr>
        <w:fldChar w:fldCharType="separate"/>
      </w:r>
      <w:r w:rsidR="00564D5C">
        <w:rPr>
          <w:rFonts w:ascii="Calibri" w:hAnsi="Calibri"/>
          <w:noProof/>
        </w:rPr>
        <w:t>(</w:t>
      </w:r>
      <w:hyperlink w:anchor="_ENREF_33" w:tooltip="Sternson, 2014 #25133" w:history="1">
        <w:r w:rsidR="00037EBD">
          <w:rPr>
            <w:rFonts w:ascii="Calibri" w:hAnsi="Calibri"/>
            <w:noProof/>
          </w:rPr>
          <w:t>33</w:t>
        </w:r>
      </w:hyperlink>
      <w:r w:rsidR="00564D5C">
        <w:rPr>
          <w:rFonts w:ascii="Calibri" w:hAnsi="Calibri"/>
          <w:noProof/>
        </w:rPr>
        <w:t>)</w:t>
      </w:r>
      <w:r w:rsidR="00341512">
        <w:rPr>
          <w:rFonts w:ascii="Calibri" w:hAnsi="Calibri"/>
        </w:rPr>
        <w:fldChar w:fldCharType="end"/>
      </w:r>
      <w:r w:rsidRPr="00F021FE">
        <w:rPr>
          <w:rFonts w:ascii="Calibri" w:hAnsi="Calibri"/>
        </w:rPr>
        <w:t>.</w:t>
      </w:r>
      <w:r w:rsidR="00EB2818" w:rsidRPr="00F021FE">
        <w:rPr>
          <w:rFonts w:ascii="Calibri" w:hAnsi="Calibri"/>
        </w:rPr>
        <w:t xml:space="preserve"> AgRP is a 132 amino-acid peptide</w:t>
      </w:r>
      <w:r w:rsidR="007416AF">
        <w:rPr>
          <w:rFonts w:ascii="Calibri" w:hAnsi="Calibri"/>
        </w:rPr>
        <w:t xml:space="preserve"> and</w:t>
      </w:r>
      <w:r w:rsidR="00EB2818" w:rsidRPr="00F021FE">
        <w:rPr>
          <w:rFonts w:ascii="Calibri" w:hAnsi="Calibri"/>
        </w:rPr>
        <w:t xml:space="preserve"> acts as an inverse agonist for the MC4R</w:t>
      </w:r>
      <w:r w:rsidR="00CF377E">
        <w:rPr>
          <w:rFonts w:ascii="Calibri" w:hAnsi="Calibri"/>
        </w:rPr>
        <w:t xml:space="preserve"> by suppressing its </w:t>
      </w:r>
      <w:r w:rsidR="00EB2818" w:rsidRPr="00F021FE">
        <w:rPr>
          <w:rFonts w:ascii="Calibri" w:hAnsi="Calibri"/>
        </w:rPr>
        <w:t>constitutive activity as well as promoting MC4R endocytosis</w:t>
      </w:r>
      <w:r w:rsidR="00F21BFD">
        <w:rPr>
          <w:rFonts w:ascii="Calibri" w:hAnsi="Calibri"/>
        </w:rPr>
        <w:t xml:space="preserve"> </w:t>
      </w:r>
      <w:r w:rsidR="00341512">
        <w:rPr>
          <w:rFonts w:ascii="Calibri" w:hAnsi="Calibri"/>
        </w:rPr>
        <w:fldChar w:fldCharType="begin"/>
      </w:r>
      <w:r w:rsidR="00564D5C">
        <w:rPr>
          <w:rFonts w:ascii="Calibri" w:hAnsi="Calibri"/>
        </w:rPr>
        <w:instrText xml:space="preserve"> ADDIN EN.CITE &lt;EndNote&gt;&lt;Cite&gt;&lt;Author&gt;Nijenhuis&lt;/Author&gt;&lt;Year&gt;2001&lt;/Year&gt;&lt;RecNum&gt;25109&lt;/RecNum&gt;&lt;DisplayText&gt;(34)&lt;/DisplayText&gt;&lt;record&gt;&lt;rec-number&gt;25109&lt;/rec-number&gt;&lt;foreign-keys&gt;&lt;key app="EN" db-id="pv0wv0fwlptxa9efxziv99w7tzxpzdd0rv5f"&gt;25109&lt;/key&gt;&lt;/foreign-keys&gt;&lt;ref-type name="Journal Article"&gt;17&lt;/ref-type&gt;&lt;contributors&gt;&lt;authors&gt;&lt;author&gt;Nijenhuis, W. A.&lt;/author&gt;&lt;author&gt;Oosterom, J.&lt;/author&gt;&lt;author&gt;Adan, R. A.&lt;/author&gt;&lt;/authors&gt;&lt;/contributors&gt;&lt;auth-address&gt;Molecular Neuroscience Rudolf Magnus Institute for Neurosciences University Medical Center Utrecht Utrecht, the Netherlands 3584 CG.&lt;/auth-address&gt;&lt;titles&gt;&lt;title&gt;AgRP(83-132) acts as an inverse agonist on the human-melanocortin-4 receptor&lt;/title&gt;&lt;secondary-title&gt;Mol Endocrinol&lt;/secondary-title&gt;&lt;/titles&gt;&lt;periodical&gt;&lt;full-title&gt;Mol Endocrinol&lt;/full-title&gt;&lt;/periodical&gt;&lt;pages&gt;164-71&lt;/pages&gt;&lt;volume&gt;15&lt;/volume&gt;&lt;number&gt;1&lt;/number&gt;&lt;edition&gt;2001/01/06&lt;/edition&gt;&lt;keywords&gt;&lt;keyword&gt;Adenylyl Cyclases/metabolism&lt;/keyword&gt;&lt;keyword&gt;Agouti-Related Protein&lt;/keyword&gt;&lt;keyword&gt;Cell Line&lt;/keyword&gt;&lt;keyword&gt;Colforsin/pharmacology&lt;/keyword&gt;&lt;keyword&gt;Humans&lt;/keyword&gt;&lt;keyword&gt;Intercellular Signaling Peptides and Proteins&lt;/keyword&gt;&lt;keyword&gt;Peptide Fragments/*pharmacology&lt;/keyword&gt;&lt;keyword&gt;Proteins/*pharmacology&lt;/keyword&gt;&lt;keyword&gt;Receptor, Melanocortin, Type 4&lt;/keyword&gt;&lt;keyword&gt;Receptors, Corticotropin/*agonists/*drug effects/physiology&lt;/keyword&gt;&lt;keyword&gt;alpha-MSH/pharmacology&lt;/keyword&gt;&lt;/keywords&gt;&lt;dates&gt;&lt;year&gt;2001&lt;/year&gt;&lt;pub-dates&gt;&lt;date&gt;Jan&lt;/date&gt;&lt;/pub-dates&gt;&lt;/dates&gt;&lt;isbn&gt;0888-8809 (Print)&amp;#xD;0888-8809 (Linking)&lt;/isbn&gt;&lt;accession-num&gt;11145747&lt;/accession-num&gt;&lt;work-type&gt;Research Support, Non-U.S. Gov&amp;apos;t&lt;/work-type&gt;&lt;urls&gt;&lt;related-urls&gt;&lt;url&gt;http://www.ncbi.nlm.nih.gov/pubmed/11145747&lt;/url&gt;&lt;/related-urls&gt;&lt;/urls&gt;&lt;electronic-resource-num&gt;10.1210/mend.15.1.0578&lt;/electronic-resource-num&gt;&lt;language&gt;eng&lt;/language&gt;&lt;/record&gt;&lt;/Cite&gt;&lt;/EndNote&gt;</w:instrText>
      </w:r>
      <w:r w:rsidR="00341512">
        <w:rPr>
          <w:rFonts w:ascii="Calibri" w:hAnsi="Calibri"/>
        </w:rPr>
        <w:fldChar w:fldCharType="separate"/>
      </w:r>
      <w:r w:rsidR="00564D5C">
        <w:rPr>
          <w:rFonts w:ascii="Calibri" w:hAnsi="Calibri"/>
          <w:noProof/>
        </w:rPr>
        <w:t>(</w:t>
      </w:r>
      <w:hyperlink w:anchor="_ENREF_34" w:tooltip="Nijenhuis, 2001 #25109" w:history="1">
        <w:r w:rsidR="00037EBD">
          <w:rPr>
            <w:rFonts w:ascii="Calibri" w:hAnsi="Calibri"/>
            <w:noProof/>
          </w:rPr>
          <w:t>34</w:t>
        </w:r>
      </w:hyperlink>
      <w:r w:rsidR="00564D5C">
        <w:rPr>
          <w:rFonts w:ascii="Calibri" w:hAnsi="Calibri"/>
          <w:noProof/>
        </w:rPr>
        <w:t>)</w:t>
      </w:r>
      <w:r w:rsidR="00341512">
        <w:rPr>
          <w:rFonts w:ascii="Calibri" w:hAnsi="Calibri"/>
        </w:rPr>
        <w:fldChar w:fldCharType="end"/>
      </w:r>
      <w:r w:rsidR="00F21BFD">
        <w:rPr>
          <w:rFonts w:ascii="Calibri" w:hAnsi="Calibri"/>
        </w:rPr>
        <w:t>.</w:t>
      </w:r>
      <w:r w:rsidR="006F45B7">
        <w:rPr>
          <w:rFonts w:ascii="Calibri" w:hAnsi="Calibri"/>
        </w:rPr>
        <w:t xml:space="preserve"> </w:t>
      </w:r>
      <w:r w:rsidR="00EB2818" w:rsidRPr="00F021FE">
        <w:rPr>
          <w:rFonts w:ascii="Calibri" w:hAnsi="Calibri"/>
        </w:rPr>
        <w:t xml:space="preserve">AgRP expressing neurons inhibit POMC neurons </w:t>
      </w:r>
      <w:r w:rsidR="00242CFA">
        <w:rPr>
          <w:rFonts w:ascii="Calibri" w:hAnsi="Calibri"/>
        </w:rPr>
        <w:t xml:space="preserve">directly in energy deficit </w:t>
      </w:r>
      <w:r w:rsidR="00341512">
        <w:rPr>
          <w:rFonts w:ascii="Calibri" w:hAnsi="Calibri"/>
        </w:rPr>
        <w:fldChar w:fldCharType="begin"/>
      </w:r>
      <w:r w:rsidR="00564D5C">
        <w:rPr>
          <w:rFonts w:ascii="Calibri" w:hAnsi="Calibri"/>
        </w:rPr>
        <w:instrText xml:space="preserve"> ADDIN EN.CITE &lt;EndNote&gt;&lt;Cite&gt;&lt;Author&gt;Sato&lt;/Author&gt;&lt;Year&gt;1988&lt;/Year&gt;&lt;RecNum&gt;25111&lt;/RecNum&gt;&lt;DisplayText&gt;(35)&lt;/DisplayText&gt;&lt;record&gt;&lt;rec-number&gt;25111&lt;/rec-number&gt;&lt;foreign-keys&gt;&lt;key app="EN" db-id="pv0wv0fwlptxa9efxziv99w7tzxpzdd0rv5f"&gt;25111&lt;/key&gt;&lt;/foreign-keys&gt;&lt;ref-type name="Journal Article"&gt;17&lt;/ref-type&gt;&lt;contributors&gt;&lt;authors&gt;&lt;author&gt;Sato, E.&lt;/author&gt;&lt;author&gt;Miyamoto, Y.&lt;/author&gt;&lt;/authors&gt;&lt;/contributors&gt;&lt;auth-address&gt;Department of Animal Science, Faculty of Agriculture, Kyoto University, Japan.&lt;/auth-address&gt;&lt;titles&gt;&lt;title&gt;[Cultivation of mouse oocytes in vitro: the ability to resume meiosis]&lt;/title&gt;&lt;secondary-title&gt;Jikken Dobutsu&lt;/secondary-title&gt;&lt;alt-title&gt;Jikken dobutsu. Experimental animals&lt;/alt-title&gt;&lt;/titles&gt;&lt;periodical&gt;&lt;full-title&gt;Jikken Dobutsu&lt;/full-title&gt;&lt;abbr-1&gt;Jikken dobutsu. Experimental animals&lt;/abbr-1&gt;&lt;/periodical&gt;&lt;alt-periodical&gt;&lt;full-title&gt;Jikken Dobutsu&lt;/full-title&gt;&lt;abbr-1&gt;Jikken dobutsu. Experimental animals&lt;/abbr-1&gt;&lt;/alt-periodical&gt;&lt;pages&gt;231-8&lt;/pages&gt;&lt;volume&gt;37&lt;/volume&gt;&lt;number&gt;3&lt;/number&gt;&lt;edition&gt;1988/07/01&lt;/edition&gt;&lt;keywords&gt;&lt;keyword&gt;Animals&lt;/keyword&gt;&lt;keyword&gt;Culture Media&lt;/keyword&gt;&lt;keyword&gt;Female&lt;/keyword&gt;&lt;keyword&gt;Granulosa Cells/ultrastructure&lt;/keyword&gt;&lt;keyword&gt;In Vitro Techniques&lt;/keyword&gt;&lt;keyword&gt;*Meiosis&lt;/keyword&gt;&lt;keyword&gt;Mice&lt;/keyword&gt;&lt;keyword&gt;Mice, Inbred ICR&lt;/keyword&gt;&lt;keyword&gt;Oocytes/*cytology&lt;/keyword&gt;&lt;/keywords&gt;&lt;dates&gt;&lt;year&gt;1988&lt;/year&gt;&lt;pub-dates&gt;&lt;date&gt;Jul&lt;/date&gt;&lt;/pub-dates&gt;&lt;/dates&gt;&lt;isbn&gt;0007-5124 (Print)&amp;#xD;0007-5124 (Linking)&lt;/isbn&gt;&lt;accession-num&gt;3416931&lt;/accession-num&gt;&lt;work-type&gt;Research Support, Non-U.S. Gov&amp;apos;t&lt;/work-type&gt;&lt;urls&gt;&lt;related-urls&gt;&lt;url&gt;http://www.ncbi.nlm.nih.gov/pubmed/3416931&lt;/url&gt;&lt;/related-urls&gt;&lt;/urls&gt;&lt;language&gt;jpn&lt;/language&gt;&lt;/record&gt;&lt;/Cite&gt;&lt;/EndNote&gt;</w:instrText>
      </w:r>
      <w:r w:rsidR="00341512">
        <w:rPr>
          <w:rFonts w:ascii="Calibri" w:hAnsi="Calibri"/>
        </w:rPr>
        <w:fldChar w:fldCharType="separate"/>
      </w:r>
      <w:r w:rsidR="00564D5C">
        <w:rPr>
          <w:rFonts w:ascii="Calibri" w:hAnsi="Calibri"/>
          <w:noProof/>
        </w:rPr>
        <w:t>(</w:t>
      </w:r>
      <w:hyperlink w:anchor="_ENREF_35" w:tooltip="Sato, 1988 #25111" w:history="1">
        <w:r w:rsidR="00037EBD">
          <w:rPr>
            <w:rFonts w:ascii="Calibri" w:hAnsi="Calibri"/>
            <w:noProof/>
          </w:rPr>
          <w:t>35</w:t>
        </w:r>
      </w:hyperlink>
      <w:r w:rsidR="00564D5C">
        <w:rPr>
          <w:rFonts w:ascii="Calibri" w:hAnsi="Calibri"/>
          <w:noProof/>
        </w:rPr>
        <w:t>)</w:t>
      </w:r>
      <w:r w:rsidR="00341512">
        <w:rPr>
          <w:rFonts w:ascii="Calibri" w:hAnsi="Calibri"/>
        </w:rPr>
        <w:fldChar w:fldCharType="end"/>
      </w:r>
      <w:r w:rsidR="00EB2818" w:rsidRPr="00F021FE">
        <w:rPr>
          <w:rFonts w:ascii="Calibri" w:hAnsi="Calibri"/>
        </w:rPr>
        <w:t>. AgRP expressing neurons send extensive axon projections to other brain areas including core forebrain nodes</w:t>
      </w:r>
      <w:r w:rsidR="00D80DD8">
        <w:rPr>
          <w:rFonts w:ascii="Calibri" w:hAnsi="Calibri"/>
        </w:rPr>
        <w:t>,</w:t>
      </w:r>
      <w:r w:rsidR="00EB2818" w:rsidRPr="00F021FE">
        <w:rPr>
          <w:rFonts w:ascii="Calibri" w:hAnsi="Calibri"/>
        </w:rPr>
        <w:t xml:space="preserve"> which are part of an extended circuit that mediates feeding behaviour</w:t>
      </w:r>
      <w:r w:rsidR="00F21BFD">
        <w:rPr>
          <w:rFonts w:ascii="Calibri" w:hAnsi="Calibri"/>
        </w:rPr>
        <w:t xml:space="preserve"> </w:t>
      </w:r>
      <w:r w:rsidR="00341512">
        <w:rPr>
          <w:rFonts w:ascii="Calibri" w:hAnsi="Calibri"/>
        </w:rPr>
        <w:fldChar w:fldCharType="begin"/>
      </w:r>
      <w:r w:rsidR="00564D5C">
        <w:rPr>
          <w:rFonts w:ascii="Calibri" w:hAnsi="Calibri"/>
        </w:rPr>
        <w:instrText xml:space="preserve"> ADDIN EN.CITE &lt;EndNote&gt;&lt;Cite&gt;&lt;Author&gt;Betley&lt;/Author&gt;&lt;Year&gt;2013&lt;/Year&gt;&lt;RecNum&gt;25112&lt;/RecNum&gt;&lt;DisplayText&gt;(36)&lt;/DisplayText&gt;&lt;record&gt;&lt;rec-number&gt;25112&lt;/rec-number&gt;&lt;foreign-keys&gt;&lt;key app="EN" db-id="pv0wv0fwlptxa9efxziv99w7tzxpzdd0rv5f"&gt;25112&lt;/key&gt;&lt;/foreign-keys&gt;&lt;ref-type name="Journal Article"&gt;17&lt;/ref-type&gt;&lt;contributors&gt;&lt;authors&gt;&lt;author&gt;Betley, J. N.&lt;/author&gt;&lt;author&gt;Cao, Z. F.&lt;/author&gt;&lt;author&gt;Ritola, K. D.&lt;/author&gt;&lt;author&gt;Sternson, S. M.&lt;/author&gt;&lt;/authors&gt;&lt;/contributors&gt;&lt;auth-address&gt;Janelia Farm Research Campus, HHMI, 19700 Helix Drive, Ashburn, VA 20147, USA.&lt;/auth-address&gt;&lt;titles&gt;&lt;title&gt;Parallel, redundant circuit organization for homeostatic control of feeding behavior&lt;/title&gt;&lt;secondary-title&gt;Cell&lt;/secondary-title&gt;&lt;alt-title&gt;Cell&lt;/alt-title&gt;&lt;/titles&gt;&lt;periodical&gt;&lt;full-title&gt;Cell&lt;/full-title&gt;&lt;abbr-1&gt;Cell&lt;/abbr-1&gt;&lt;/periodical&gt;&lt;alt-periodical&gt;&lt;full-title&gt;Cell&lt;/full-title&gt;&lt;abbr-1&gt;Cell&lt;/abbr-1&gt;&lt;/alt-periodical&gt;&lt;pages&gt;1337-50&lt;/pages&gt;&lt;volume&gt;155&lt;/volume&gt;&lt;number&gt;6&lt;/number&gt;&lt;edition&gt;2013/12/10&lt;/edition&gt;&lt;keywords&gt;&lt;keyword&gt;Agouti-Related Protein/metabolism&lt;/keyword&gt;&lt;keyword&gt;Animals&lt;/keyword&gt;&lt;keyword&gt;Brain/*physiology&lt;/keyword&gt;&lt;keyword&gt;*Feeding Behavior&lt;/keyword&gt;&lt;keyword&gt;Ghrelin/metabolism&lt;/keyword&gt;&lt;keyword&gt;*Homeostasis&lt;/keyword&gt;&lt;keyword&gt;Mice&lt;/keyword&gt;&lt;keyword&gt;*Neural Pathways&lt;/keyword&gt;&lt;keyword&gt;Neurons/*metabolism&lt;/keyword&gt;&lt;/keywords&gt;&lt;dates&gt;&lt;year&gt;2013&lt;/year&gt;&lt;pub-dates&gt;&lt;date&gt;Dec 05&lt;/date&gt;&lt;/pub-dates&gt;&lt;/dates&gt;&lt;isbn&gt;1097-4172 (Electronic)&amp;#xD;0092-8674 (Linking)&lt;/isbn&gt;&lt;accession-num&gt;24315102&lt;/accession-num&gt;&lt;work-type&gt;Research Support, Non-U.S. Gov&amp;apos;t&lt;/work-type&gt;&lt;urls&gt;&lt;related-urls&gt;&lt;url&gt;http://www.ncbi.nlm.nih.gov/pubmed/24315102&lt;/url&gt;&lt;/related-urls&gt;&lt;/urls&gt;&lt;custom2&gt;3970718&lt;/custom2&gt;&lt;electronic-resource-num&gt;10.1016/j.cell.2013.11.002&lt;/electronic-resource-num&gt;&lt;language&gt;eng&lt;/language&gt;&lt;/record&gt;&lt;/Cite&gt;&lt;/EndNote&gt;</w:instrText>
      </w:r>
      <w:r w:rsidR="00341512">
        <w:rPr>
          <w:rFonts w:ascii="Calibri" w:hAnsi="Calibri"/>
        </w:rPr>
        <w:fldChar w:fldCharType="separate"/>
      </w:r>
      <w:r w:rsidR="00564D5C">
        <w:rPr>
          <w:rFonts w:ascii="Calibri" w:hAnsi="Calibri"/>
          <w:noProof/>
        </w:rPr>
        <w:t>(</w:t>
      </w:r>
      <w:hyperlink w:anchor="_ENREF_36" w:tooltip="Betley, 2013 #25112" w:history="1">
        <w:r w:rsidR="00037EBD">
          <w:rPr>
            <w:rFonts w:ascii="Calibri" w:hAnsi="Calibri"/>
            <w:noProof/>
          </w:rPr>
          <w:t>36</w:t>
        </w:r>
      </w:hyperlink>
      <w:r w:rsidR="00564D5C">
        <w:rPr>
          <w:rFonts w:ascii="Calibri" w:hAnsi="Calibri"/>
          <w:noProof/>
        </w:rPr>
        <w:t>)</w:t>
      </w:r>
      <w:r w:rsidR="00341512">
        <w:rPr>
          <w:rFonts w:ascii="Calibri" w:hAnsi="Calibri"/>
        </w:rPr>
        <w:fldChar w:fldCharType="end"/>
      </w:r>
      <w:r w:rsidR="00EB2818" w:rsidRPr="00F021FE">
        <w:rPr>
          <w:rFonts w:ascii="Calibri" w:hAnsi="Calibri"/>
        </w:rPr>
        <w:t>.</w:t>
      </w:r>
      <w:r w:rsidR="00D80DD8">
        <w:rPr>
          <w:rFonts w:ascii="Calibri" w:hAnsi="Calibri"/>
        </w:rPr>
        <w:t xml:space="preserve"> </w:t>
      </w:r>
      <w:r w:rsidR="00EB2818" w:rsidRPr="00F021FE">
        <w:rPr>
          <w:rFonts w:ascii="Calibri" w:hAnsi="Calibri"/>
        </w:rPr>
        <w:t>NPY co</w:t>
      </w:r>
      <w:r w:rsidR="00986ED9">
        <w:rPr>
          <w:rFonts w:ascii="Calibri" w:hAnsi="Calibri"/>
        </w:rPr>
        <w:t>-</w:t>
      </w:r>
      <w:r w:rsidR="00EB2818" w:rsidRPr="00F021FE">
        <w:rPr>
          <w:rFonts w:ascii="Calibri" w:hAnsi="Calibri"/>
        </w:rPr>
        <w:t>localizes in</w:t>
      </w:r>
      <w:r w:rsidR="0022371E">
        <w:rPr>
          <w:rFonts w:ascii="Calibri" w:hAnsi="Calibri"/>
        </w:rPr>
        <w:t xml:space="preserve"> the majority of </w:t>
      </w:r>
      <w:r w:rsidR="00EB2818" w:rsidRPr="00F021FE">
        <w:rPr>
          <w:rFonts w:ascii="Calibri" w:hAnsi="Calibri"/>
        </w:rPr>
        <w:t>AgRP expressing neurons.</w:t>
      </w:r>
      <w:r w:rsidRPr="00F021FE">
        <w:rPr>
          <w:rFonts w:ascii="Calibri" w:hAnsi="Calibri"/>
        </w:rPr>
        <w:t xml:space="preserve"> </w:t>
      </w:r>
      <w:r w:rsidR="00B907DF" w:rsidRPr="00B907DF">
        <w:rPr>
          <w:rFonts w:ascii="Calibri" w:hAnsi="Calibri"/>
        </w:rPr>
        <w:t>Intracerebroventricular injection</w:t>
      </w:r>
      <w:r w:rsidR="00B907DF">
        <w:rPr>
          <w:rFonts w:ascii="Calibri" w:hAnsi="Calibri"/>
        </w:rPr>
        <w:t xml:space="preserve"> of</w:t>
      </w:r>
      <w:r w:rsidR="00D01B0F" w:rsidRPr="00F021FE">
        <w:rPr>
          <w:rFonts w:ascii="Calibri" w:hAnsi="Calibri"/>
        </w:rPr>
        <w:t xml:space="preserve"> NPY potently stimulates food intake and continuous infusion of NPY readily leads to obesity in rodents</w:t>
      </w:r>
      <w:r w:rsidR="00F21BFD">
        <w:rPr>
          <w:rFonts w:ascii="Calibri" w:hAnsi="Calibri"/>
        </w:rPr>
        <w:t xml:space="preserve"> </w:t>
      </w:r>
      <w:r w:rsidR="00341512">
        <w:rPr>
          <w:rFonts w:ascii="Calibri" w:hAnsi="Calibri"/>
        </w:rPr>
        <w:fldChar w:fldCharType="begin">
          <w:fldData xml:space="preserve">PEVuZE5vdGU+PENpdGU+PEF1dGhvcj5SYXBvc2luaG88L0F1dGhvcj48WWVhcj4yMDAxPC9ZZWFy
PjxSZWNOdW0+MjUxMTU8L1JlY051bT48RGlzcGxheVRleHQ+KDM3KTwvRGlzcGxheVRleHQ+PHJl
Y29yZD48cmVjLW51bWJlcj4yNTExNTwvcmVjLW51bWJlcj48Zm9yZWlnbi1rZXlzPjxrZXkgYXBw
PSJFTiIgZGItaWQ9InB2MHd2MGZ3bHB0eGE5ZWZ4eml2OTl3N3R6eHB6ZGQwcnY1ZiI+MjUxMTU8
L2tleT48L2ZvcmVpZ24ta2V5cz48cmVmLXR5cGUgbmFtZT0iSm91cm5hbCBBcnRpY2xlIj4xNzwv
cmVmLXR5cGU+PGNvbnRyaWJ1dG9ycz48YXV0aG9ycz48YXV0aG9yPlJhcG9zaW5obywgUC4gRC48
L2F1dGhvcj48YXV0aG9yPlBpZXJyb3osIEQuIEQuPC9hdXRob3I+PGF1dGhvcj5Ccm9xdWEsIFAu
PC9hdXRob3I+PGF1dGhvcj5XaGl0ZSwgUi4gQi48L2F1dGhvcj48YXV0aG9yPlBlZHJhenppbmks
IFQuPC9hdXRob3I+PGF1dGhvcj5BdWJlcnQsIE0uIEwuPC9hdXRob3I+PC9hdXRob3JzPjwvY29u
dHJpYnV0b3JzPjxhdXRoLWFkZHJlc3M+RGVwYXJ0bWVudCBvZiBQZWRpYXRyaWNzLCBEaXZpc2lv
biBvZiBQZWRpYXRyaWMgRW5kb2NyaW5vbG9neSBhbmQgRGlhYmV0b2xvZ3ksIFVuaXZlcnNpdHkg
b2YgR2VuZXZhIFNjaG9vbCBvZiBNZWRpY2luZSwgMTIxMSBHZW5ldmEgMTQsIFN3aXR6ZXJsYW5k
LjwvYXV0aC1hZGRyZXNzPjx0aXRsZXM+PHRpdGxlPkNocm9uaWMgYWRtaW5pc3RyYXRpb24gb2Yg
bmV1cm9wZXB0aWRlIFkgaW50byB0aGUgbGF0ZXJhbCB2ZW50cmljbGUgb2YgQzU3QkwvNkogbWFs
ZSBtaWNlIHByb2R1Y2VzIGFuIG9iZXNpdHkgc3luZHJvbWUgaW5jbHVkaW5nIGh5cGVycGhhZ2lh
LCBoeXBlcmxlcHRpbmVtaWEsIGluc3VsaW4gcmVzaXN0YW5jZSwgYW5kIGh5cG9nb25hZGlzbTwv
dGl0bGU+PHNlY29uZGFyeS10aXRsZT5Nb2wgQ2VsbCBFbmRvY3Jpbm9sPC9zZWNvbmRhcnktdGl0
bGU+PGFsdC10aXRsZT5Nb2xlY3VsYXIgYW5kIGNlbGx1bGFyIGVuZG9jcmlub2xvZ3k8L2FsdC10
aXRsZT48L3RpdGxlcz48cGVyaW9kaWNhbD48ZnVsbC10aXRsZT5Nb2wgQ2VsbCBFbmRvY3Jpbm9s
PC9mdWxsLXRpdGxlPjxhYmJyLTE+TW9sZWN1bGFyIGFuZCBjZWxsdWxhciBlbmRvY3Jpbm9sb2d5
PC9hYmJyLTE+PC9wZXJpb2RpY2FsPjxhbHQtcGVyaW9kaWNhbD48ZnVsbC10aXRsZT5Nb2wgQ2Vs
bCBFbmRvY3Jpbm9sPC9mdWxsLXRpdGxlPjxhYmJyLTE+TW9sZWN1bGFyIGFuZCBjZWxsdWxhciBl
bmRvY3Jpbm9sb2d5PC9hYmJyLTE+PC9hbHQtcGVyaW9kaWNhbD48cGFnZXM+MTk1LTIwNDwvcGFn
ZXM+PHZvbHVtZT4xODU8L3ZvbHVtZT48bnVtYmVyPjEtMjwvbnVtYmVyPjxlZGl0aW9uPjIwMDEv
MTIvMTI8L2VkaXRpb24+PGtleXdvcmRzPjxrZXl3b3JkPkFuaW1hbHM8L2tleXdvcmQ+PGtleXdv
cmQ+SHlwZXJwaGFnaWEvY2hlbWljYWxseSBpbmR1Y2VkL2V0aW9sb2d5PC9rZXl3b3JkPjxrZXl3
b3JkPkh5cG9nb25hZGlzbS9jaGVtaWNhbGx5IGluZHVjZWQvZXRpb2xvZ3k8L2tleXdvcmQ+PGtl
eXdvcmQ+SW5zdWxpbiBSZXNpc3RhbmNlPC9rZXl3b3JkPjxrZXl3b3JkPkxhdGVyYWwgVmVudHJp
Y2xlczwva2V5d29yZD48a2V5d29yZD5MZXB0aW4vYmxvb2Q8L2tleXdvcmQ+PGtleXdvcmQ+TWFs
ZTwva2V5d29yZD48a2V5d29yZD5NaWNlPC9rZXl3b3JkPjxrZXl3b3JkPk1pY2UsIEluYnJlZCBD
NTdCTDwva2V5d29yZD48a2V5d29yZD5OZXVyb3BlcHRpZGUgWS9hZG1pbmlzdHJhdGlvbiAmYW1w
OyBkb3NhZ2UvKnBoYXJtYWNvbG9neTwva2V5d29yZD48a2V5d29yZD5PYmVzaXR5LypjaGVtaWNh
bGx5IGluZHVjZWQvZXRpb2xvZ3kvcGF0aG9sb2d5PC9rZXl3b3JkPjxrZXl3b3JkPlBlcHRpZGUg
RnJhZ21lbnRzPC9rZXl3b3JkPjxrZXl3b3JkPlBlcHRpZGUgWVkvYWRtaW5pc3RyYXRpb24gJmFt
cDsgZG9zYWdlL3BoYXJtYWNvbG9neTwva2V5d29yZD48a2V5d29yZD5SYXRzPC9rZXl3b3JkPjxr
ZXl3b3JkPlJhdHMsIFNwcmFndWUtRGF3bGV5PC9rZXl3b3JkPjxrZXl3b3JkPlN5bmRyb21lPC9r
ZXl3b3JkPjwva2V5d29yZHM+PGRhdGVzPjx5ZWFyPjIwMDE8L3llYXI+PHB1Yi1kYXRlcz48ZGF0
ZT5EZWMgMjA8L2RhdGU+PC9wdWItZGF0ZXM+PC9kYXRlcz48aXNibj4wMzAzLTcyMDcgKFByaW50
KSYjeEQ7MDMwMy03MjA3IChMaW5raW5nKTwvaXNibj48YWNjZXNzaW9uLW51bT4xMTczODgwOTwv
YWNjZXNzaW9uLW51bT48d29yay10eXBlPlJlc2VhcmNoIFN1cHBvcnQsIE5vbi1VLlMuIEdvdiZh
cG9zO3Q8L3dvcmstdHlwZT48dXJscz48cmVsYXRlZC11cmxzPjx1cmw+aHR0cDovL3d3dy5uY2Jp
Lm5sbS5uaWguZ292L3B1Ym1lZC8xMTczODgwOTwvdXJsPjwvcmVsYXRlZC11cmxzPjwvdXJscz48
bGFuZ3VhZ2U+ZW5nPC9sYW5ndWFnZT48L3JlY29yZD48L0NpdGU+PC9FbmROb3RlPgB=
</w:fldData>
        </w:fldChar>
      </w:r>
      <w:r w:rsidR="00564D5C">
        <w:rPr>
          <w:rFonts w:ascii="Calibri" w:hAnsi="Calibri"/>
        </w:rPr>
        <w:instrText xml:space="preserve"> ADDIN EN.CITE </w:instrText>
      </w:r>
      <w:r w:rsidR="00341512">
        <w:rPr>
          <w:rFonts w:ascii="Calibri" w:hAnsi="Calibri"/>
        </w:rPr>
        <w:fldChar w:fldCharType="begin">
          <w:fldData xml:space="preserve">PEVuZE5vdGU+PENpdGU+PEF1dGhvcj5SYXBvc2luaG88L0F1dGhvcj48WWVhcj4yMDAxPC9ZZWFy
PjxSZWNOdW0+MjUxMTU8L1JlY051bT48RGlzcGxheVRleHQ+KDM3KTwvRGlzcGxheVRleHQ+PHJl
Y29yZD48cmVjLW51bWJlcj4yNTExNTwvcmVjLW51bWJlcj48Zm9yZWlnbi1rZXlzPjxrZXkgYXBw
PSJFTiIgZGItaWQ9InB2MHd2MGZ3bHB0eGE5ZWZ4eml2OTl3N3R6eHB6ZGQwcnY1ZiI+MjUxMTU8
L2tleT48L2ZvcmVpZ24ta2V5cz48cmVmLXR5cGUgbmFtZT0iSm91cm5hbCBBcnRpY2xlIj4xNzwv
cmVmLXR5cGU+PGNvbnRyaWJ1dG9ycz48YXV0aG9ycz48YXV0aG9yPlJhcG9zaW5obywgUC4gRC48
L2F1dGhvcj48YXV0aG9yPlBpZXJyb3osIEQuIEQuPC9hdXRob3I+PGF1dGhvcj5Ccm9xdWEsIFAu
PC9hdXRob3I+PGF1dGhvcj5XaGl0ZSwgUi4gQi48L2F1dGhvcj48YXV0aG9yPlBlZHJhenppbmks
IFQuPC9hdXRob3I+PGF1dGhvcj5BdWJlcnQsIE0uIEwuPC9hdXRob3I+PC9hdXRob3JzPjwvY29u
dHJpYnV0b3JzPjxhdXRoLWFkZHJlc3M+RGVwYXJ0bWVudCBvZiBQZWRpYXRyaWNzLCBEaXZpc2lv
biBvZiBQZWRpYXRyaWMgRW5kb2NyaW5vbG9neSBhbmQgRGlhYmV0b2xvZ3ksIFVuaXZlcnNpdHkg
b2YgR2VuZXZhIFNjaG9vbCBvZiBNZWRpY2luZSwgMTIxMSBHZW5ldmEgMTQsIFN3aXR6ZXJsYW5k
LjwvYXV0aC1hZGRyZXNzPjx0aXRsZXM+PHRpdGxlPkNocm9uaWMgYWRtaW5pc3RyYXRpb24gb2Yg
bmV1cm9wZXB0aWRlIFkgaW50byB0aGUgbGF0ZXJhbCB2ZW50cmljbGUgb2YgQzU3QkwvNkogbWFs
ZSBtaWNlIHByb2R1Y2VzIGFuIG9iZXNpdHkgc3luZHJvbWUgaW5jbHVkaW5nIGh5cGVycGhhZ2lh
LCBoeXBlcmxlcHRpbmVtaWEsIGluc3VsaW4gcmVzaXN0YW5jZSwgYW5kIGh5cG9nb25hZGlzbTwv
dGl0bGU+PHNlY29uZGFyeS10aXRsZT5Nb2wgQ2VsbCBFbmRvY3Jpbm9sPC9zZWNvbmRhcnktdGl0
bGU+PGFsdC10aXRsZT5Nb2xlY3VsYXIgYW5kIGNlbGx1bGFyIGVuZG9jcmlub2xvZ3k8L2FsdC10
aXRsZT48L3RpdGxlcz48cGVyaW9kaWNhbD48ZnVsbC10aXRsZT5Nb2wgQ2VsbCBFbmRvY3Jpbm9s
PC9mdWxsLXRpdGxlPjxhYmJyLTE+TW9sZWN1bGFyIGFuZCBjZWxsdWxhciBlbmRvY3Jpbm9sb2d5
PC9hYmJyLTE+PC9wZXJpb2RpY2FsPjxhbHQtcGVyaW9kaWNhbD48ZnVsbC10aXRsZT5Nb2wgQ2Vs
bCBFbmRvY3Jpbm9sPC9mdWxsLXRpdGxlPjxhYmJyLTE+TW9sZWN1bGFyIGFuZCBjZWxsdWxhciBl
bmRvY3Jpbm9sb2d5PC9hYmJyLTE+PC9hbHQtcGVyaW9kaWNhbD48cGFnZXM+MTk1LTIwNDwvcGFn
ZXM+PHZvbHVtZT4xODU8L3ZvbHVtZT48bnVtYmVyPjEtMjwvbnVtYmVyPjxlZGl0aW9uPjIwMDEv
MTIvMTI8L2VkaXRpb24+PGtleXdvcmRzPjxrZXl3b3JkPkFuaW1hbHM8L2tleXdvcmQ+PGtleXdv
cmQ+SHlwZXJwaGFnaWEvY2hlbWljYWxseSBpbmR1Y2VkL2V0aW9sb2d5PC9rZXl3b3JkPjxrZXl3
b3JkPkh5cG9nb25hZGlzbS9jaGVtaWNhbGx5IGluZHVjZWQvZXRpb2xvZ3k8L2tleXdvcmQ+PGtl
eXdvcmQ+SW5zdWxpbiBSZXNpc3RhbmNlPC9rZXl3b3JkPjxrZXl3b3JkPkxhdGVyYWwgVmVudHJp
Y2xlczwva2V5d29yZD48a2V5d29yZD5MZXB0aW4vYmxvb2Q8L2tleXdvcmQ+PGtleXdvcmQ+TWFs
ZTwva2V5d29yZD48a2V5d29yZD5NaWNlPC9rZXl3b3JkPjxrZXl3b3JkPk1pY2UsIEluYnJlZCBD
NTdCTDwva2V5d29yZD48a2V5d29yZD5OZXVyb3BlcHRpZGUgWS9hZG1pbmlzdHJhdGlvbiAmYW1w
OyBkb3NhZ2UvKnBoYXJtYWNvbG9neTwva2V5d29yZD48a2V5d29yZD5PYmVzaXR5LypjaGVtaWNh
bGx5IGluZHVjZWQvZXRpb2xvZ3kvcGF0aG9sb2d5PC9rZXl3b3JkPjxrZXl3b3JkPlBlcHRpZGUg
RnJhZ21lbnRzPC9rZXl3b3JkPjxrZXl3b3JkPlBlcHRpZGUgWVkvYWRtaW5pc3RyYXRpb24gJmFt
cDsgZG9zYWdlL3BoYXJtYWNvbG9neTwva2V5d29yZD48a2V5d29yZD5SYXRzPC9rZXl3b3JkPjxr
ZXl3b3JkPlJhdHMsIFNwcmFndWUtRGF3bGV5PC9rZXl3b3JkPjxrZXl3b3JkPlN5bmRyb21lPC9r
ZXl3b3JkPjwva2V5d29yZHM+PGRhdGVzPjx5ZWFyPjIwMDE8L3llYXI+PHB1Yi1kYXRlcz48ZGF0
ZT5EZWMgMjA8L2RhdGU+PC9wdWItZGF0ZXM+PC9kYXRlcz48aXNibj4wMzAzLTcyMDcgKFByaW50
KSYjeEQ7MDMwMy03MjA3IChMaW5raW5nKTwvaXNibj48YWNjZXNzaW9uLW51bT4xMTczODgwOTwv
YWNjZXNzaW9uLW51bT48d29yay10eXBlPlJlc2VhcmNoIFN1cHBvcnQsIE5vbi1VLlMuIEdvdiZh
cG9zO3Q8L3dvcmstdHlwZT48dXJscz48cmVsYXRlZC11cmxzPjx1cmw+aHR0cDovL3d3dy5uY2Jp
Lm5sbS5uaWguZ292L3B1Ym1lZC8xMTczODgwOTwvdXJsPjwvcmVsYXRlZC11cmxzPjwvdXJscz48
bGFuZ3VhZ2U+ZW5nPC9sYW5ndWFnZT48L3JlY29yZD48L0NpdGU+PC9FbmROb3RlPgB=
</w:fldData>
        </w:fldChar>
      </w:r>
      <w:r w:rsidR="00564D5C">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564D5C">
        <w:rPr>
          <w:rFonts w:ascii="Calibri" w:hAnsi="Calibri"/>
          <w:noProof/>
        </w:rPr>
        <w:t>(</w:t>
      </w:r>
      <w:hyperlink w:anchor="_ENREF_37" w:tooltip="Raposinho, 2001 #25115" w:history="1">
        <w:r w:rsidR="00037EBD">
          <w:rPr>
            <w:rFonts w:ascii="Calibri" w:hAnsi="Calibri"/>
            <w:noProof/>
          </w:rPr>
          <w:t>37</w:t>
        </w:r>
      </w:hyperlink>
      <w:r w:rsidR="00564D5C">
        <w:rPr>
          <w:rFonts w:ascii="Calibri" w:hAnsi="Calibri"/>
          <w:noProof/>
        </w:rPr>
        <w:t>)</w:t>
      </w:r>
      <w:r w:rsidR="00341512">
        <w:rPr>
          <w:rFonts w:ascii="Calibri" w:hAnsi="Calibri"/>
        </w:rPr>
        <w:fldChar w:fldCharType="end"/>
      </w:r>
      <w:r w:rsidR="00F21BFD">
        <w:rPr>
          <w:rFonts w:ascii="Calibri" w:hAnsi="Calibri"/>
        </w:rPr>
        <w:t xml:space="preserve">. </w:t>
      </w:r>
      <w:r w:rsidR="0022371E">
        <w:rPr>
          <w:rFonts w:ascii="Calibri" w:hAnsi="Calibri"/>
        </w:rPr>
        <w:t>L</w:t>
      </w:r>
      <w:r w:rsidR="0022371E" w:rsidRPr="00F021FE">
        <w:rPr>
          <w:rFonts w:ascii="Calibri" w:hAnsi="Calibri"/>
        </w:rPr>
        <w:t xml:space="preserve">eptin inhibits arcuate NPY expression and genetic knockout of NPY reduces hyperphagia and obesity in ob/ob mice </w:t>
      </w:r>
      <w:r w:rsidR="00341512">
        <w:rPr>
          <w:rFonts w:ascii="Calibri" w:hAnsi="Calibri"/>
        </w:rPr>
        <w:fldChar w:fldCharType="begin">
          <w:fldData xml:space="preserve">PEVuZE5vdGU+PENpdGU+PEF1dGhvcj5Fcmlja3NvbjwvQXV0aG9yPjxZZWFyPjE5OTY8L1llYXI+
PFJlY051bT4yNTExNjwvUmVjTnVtPjxEaXNwbGF5VGV4dD4oMzgpPC9EaXNwbGF5VGV4dD48cmVj
b3JkPjxyZWMtbnVtYmVyPjI1MTE2PC9yZWMtbnVtYmVyPjxmb3JlaWduLWtleXM+PGtleSBhcHA9
IkVOIiBkYi1pZD0icHYwd3YwZndscHR4YTllZnh6aXY5OXc3dHp4cHpkZDBydjVmIj4yNTExNjwv
a2V5PjwvZm9yZWlnbi1rZXlzPjxyZWYtdHlwZSBuYW1lPSJKb3VybmFsIEFydGljbGUiPjE3PC9y
ZWYtdHlwZT48Y29udHJpYnV0b3JzPjxhdXRob3JzPjxhdXRob3I+RXJpY2tzb24sIEouIEMuPC9h
dXRob3I+PGF1dGhvcj5Ib2xsb3BldGVyLCBHLjwvYXV0aG9yPjxhdXRob3I+UGFsbWl0ZXIsIFIu
IEQuPC9hdXRob3I+PC9hdXRob3JzPjwvY29udHJpYnV0b3JzPjxhdXRoLWFkZHJlc3M+SG93YXJk
IEh1Z2hlcyBNZWRpY2FsIEluc3RpdHV0ZSBhbmQgRGVwYXJ0bWVudCBvZiBCaW9jaGVtaXN0cnks
IFVuaXZlcnNpdHkgb2YgV2FzaGluZ3RvbiwgQm94IDM1NzM3MCwgU2VhdHRsZSwgV0EgOTgxOTUt
NzM3MCwgVVNBLjwvYXV0aC1hZGRyZXNzPjx0aXRsZXM+PHRpdGxlPkF0dGVudWF0aW9uIG9mIHRo
ZSBvYmVzaXR5IHN5bmRyb21lIG9mIG9iL29iIG1pY2UgYnkgdGhlIGxvc3Mgb2YgbmV1cm9wZXB0
aWRlIFk8L3RpdGxlPjxzZWNvbmRhcnktdGl0bGU+U2NpZW5jZTwvc2Vjb25kYXJ5LXRpdGxlPjwv
dGl0bGVzPjxwZXJpb2RpY2FsPjxmdWxsLXRpdGxlPlNjaWVuY2U8L2Z1bGwtdGl0bGU+PC9wZXJp
b2RpY2FsPjxwYWdlcz4xNzA0LTc8L3BhZ2VzPjx2b2x1bWU+Mjc0PC92b2x1bWU+PG51bWJlcj41
MjkzPC9udW1iZXI+PGVkaXRpb24+MTk5Ni8xMi8wNjwvZWRpdGlvbj48a2V5d29yZHM+PGtleXdv
cmQ+QWRpcG9zZSBUaXNzdWUvcGF0aG9sb2d5PC9rZXl3b3JkPjxrZXl3b3JkPkFuaW1hbHM8L2tl
eXdvcmQ+PGtleXdvcmQ+Qmxvb2QgR2x1Y29zZS9hbmFseXNpczwva2V5d29yZD48a2V5d29yZD5C
b2R5IENvbXBvc2l0aW9uPC9rZXl3b3JkPjxrZXl3b3JkPkJvZHkgSGVpZ2h0PC9rZXl3b3JkPjxr
ZXl3b3JkPkJvZHkgV2VpZ2h0PC9rZXl3b3JkPjxrZXl3b3JkPkRpYWJldGVzIE1lbGxpdHVzL2V0
aW9sb2d5PC9rZXl3b3JkPjxrZXl3b3JkPkRpYWJldGVzIE1lbGxpdHVzLCBUeXBlIDIvZXRpb2xv
Z3k8L2tleXdvcmQ+PGtleXdvcmQ+RWF0aW5nPC9rZXl3b3JkPjxrZXl3b3JkPkVuZXJneSBNZXRh
Ym9saXNtPC9rZXl3b3JkPjxrZXl3b3JkPkZlbWFsZTwva2V5d29yZD48a2V5d29yZD5GZXJ0aWxp
dHk8L2tleXdvcmQ+PGtleXdvcmQ+SW5zdWxpbi1MaWtlIEdyb3d0aCBGYWN0b3IgSS9tZXRhYm9s
aXNtPC9rZXl3b3JkPjxrZXl3b3JkPkxlcHRpbjwva2V5d29yZD48a2V5d29yZD5NYWxlPC9rZXl3
b3JkPjxrZXl3b3JkPk1pY2U8L2tleXdvcmQ+PGtleXdvcmQ+TWljZSwgTXV0YW50IFN0cmFpbnM8
L2tleXdvcmQ+PGtleXdvcmQ+TWljZSwgT2Jlc2U8L2tleXdvcmQ+PGtleXdvcmQ+TmV1cm9wZXB0
aWRlIFkvZGVmaWNpZW5jeS9nZW5ldGljcy8qcGh5c2lvbG9neTwva2V5d29yZD48a2V5d29yZD5P
YmVzaXR5L3BhdGhvbG9neS8qcGh5c2lvcGF0aG9sb2d5PC9rZXl3b3JkPjxrZXl3b3JkPk94eWdl
biBDb25zdW1wdGlvbjwva2V5d29yZD48a2V5d29yZD5Qcm90ZWlucy9nZW5ldGljcy8qcGh5c2lv
bG9neTwva2V5d29yZD48a2V5d29yZD5STkEsIE1lc3Nlbmdlci9tZXRhYm9saXNtPC9rZXl3b3Jk
Pjwva2V5d29yZHM+PGRhdGVzPjx5ZWFyPjE5OTY8L3llYXI+PHB1Yi1kYXRlcz48ZGF0ZT5EZWMg
MDY8L2RhdGU+PC9wdWItZGF0ZXM+PC9kYXRlcz48aXNibj4wMDM2LTgwNzUgKFByaW50KSYjeEQ7
MDAzNi04MDc1IChMaW5raW5nKTwvaXNibj48YWNjZXNzaW9uLW51bT44OTM5ODU5PC9hY2Nlc3Np
b24tbnVtPjx3b3JrLXR5cGU+UmVzZWFyY2ggU3VwcG9ydCwgTm9uLVUuUy4gR292JmFwb3M7dDwv
d29yay10eXBlPjx1cmxzPjxyZWxhdGVkLXVybHM+PHVybD5odHRwOi8vd3d3Lm5jYmkubmxtLm5p
aC5nb3YvcHVibWVkLzg5Mzk4NTk8L3VybD48L3JlbGF0ZWQtdXJscz48L3VybHM+PGxhbmd1YWdl
PmVuZzwvbGFuZ3VhZ2U+PC9yZWNvcmQ+PC9DaXRlPjwvRW5kTm90ZT5=
</w:fldData>
        </w:fldChar>
      </w:r>
      <w:r w:rsidR="00564D5C">
        <w:rPr>
          <w:rFonts w:ascii="Calibri" w:hAnsi="Calibri"/>
        </w:rPr>
        <w:instrText xml:space="preserve"> ADDIN EN.CITE </w:instrText>
      </w:r>
      <w:r w:rsidR="00341512">
        <w:rPr>
          <w:rFonts w:ascii="Calibri" w:hAnsi="Calibri"/>
        </w:rPr>
        <w:fldChar w:fldCharType="begin">
          <w:fldData xml:space="preserve">PEVuZE5vdGU+PENpdGU+PEF1dGhvcj5Fcmlja3NvbjwvQXV0aG9yPjxZZWFyPjE5OTY8L1llYXI+
PFJlY051bT4yNTExNjwvUmVjTnVtPjxEaXNwbGF5VGV4dD4oMzgpPC9EaXNwbGF5VGV4dD48cmVj
b3JkPjxyZWMtbnVtYmVyPjI1MTE2PC9yZWMtbnVtYmVyPjxmb3JlaWduLWtleXM+PGtleSBhcHA9
IkVOIiBkYi1pZD0icHYwd3YwZndscHR4YTllZnh6aXY5OXc3dHp4cHpkZDBydjVmIj4yNTExNjwv
a2V5PjwvZm9yZWlnbi1rZXlzPjxyZWYtdHlwZSBuYW1lPSJKb3VybmFsIEFydGljbGUiPjE3PC9y
ZWYtdHlwZT48Y29udHJpYnV0b3JzPjxhdXRob3JzPjxhdXRob3I+RXJpY2tzb24sIEouIEMuPC9h
dXRob3I+PGF1dGhvcj5Ib2xsb3BldGVyLCBHLjwvYXV0aG9yPjxhdXRob3I+UGFsbWl0ZXIsIFIu
IEQuPC9hdXRob3I+PC9hdXRob3JzPjwvY29udHJpYnV0b3JzPjxhdXRoLWFkZHJlc3M+SG93YXJk
IEh1Z2hlcyBNZWRpY2FsIEluc3RpdHV0ZSBhbmQgRGVwYXJ0bWVudCBvZiBCaW9jaGVtaXN0cnks
IFVuaXZlcnNpdHkgb2YgV2FzaGluZ3RvbiwgQm94IDM1NzM3MCwgU2VhdHRsZSwgV0EgOTgxOTUt
NzM3MCwgVVNBLjwvYXV0aC1hZGRyZXNzPjx0aXRsZXM+PHRpdGxlPkF0dGVudWF0aW9uIG9mIHRo
ZSBvYmVzaXR5IHN5bmRyb21lIG9mIG9iL29iIG1pY2UgYnkgdGhlIGxvc3Mgb2YgbmV1cm9wZXB0
aWRlIFk8L3RpdGxlPjxzZWNvbmRhcnktdGl0bGU+U2NpZW5jZTwvc2Vjb25kYXJ5LXRpdGxlPjwv
dGl0bGVzPjxwZXJpb2RpY2FsPjxmdWxsLXRpdGxlPlNjaWVuY2U8L2Z1bGwtdGl0bGU+PC9wZXJp
b2RpY2FsPjxwYWdlcz4xNzA0LTc8L3BhZ2VzPjx2b2x1bWU+Mjc0PC92b2x1bWU+PG51bWJlcj41
MjkzPC9udW1iZXI+PGVkaXRpb24+MTk5Ni8xMi8wNjwvZWRpdGlvbj48a2V5d29yZHM+PGtleXdv
cmQ+QWRpcG9zZSBUaXNzdWUvcGF0aG9sb2d5PC9rZXl3b3JkPjxrZXl3b3JkPkFuaW1hbHM8L2tl
eXdvcmQ+PGtleXdvcmQ+Qmxvb2QgR2x1Y29zZS9hbmFseXNpczwva2V5d29yZD48a2V5d29yZD5C
b2R5IENvbXBvc2l0aW9uPC9rZXl3b3JkPjxrZXl3b3JkPkJvZHkgSGVpZ2h0PC9rZXl3b3JkPjxr
ZXl3b3JkPkJvZHkgV2VpZ2h0PC9rZXl3b3JkPjxrZXl3b3JkPkRpYWJldGVzIE1lbGxpdHVzL2V0
aW9sb2d5PC9rZXl3b3JkPjxrZXl3b3JkPkRpYWJldGVzIE1lbGxpdHVzLCBUeXBlIDIvZXRpb2xv
Z3k8L2tleXdvcmQ+PGtleXdvcmQ+RWF0aW5nPC9rZXl3b3JkPjxrZXl3b3JkPkVuZXJneSBNZXRh
Ym9saXNtPC9rZXl3b3JkPjxrZXl3b3JkPkZlbWFsZTwva2V5d29yZD48a2V5d29yZD5GZXJ0aWxp
dHk8L2tleXdvcmQ+PGtleXdvcmQ+SW5zdWxpbi1MaWtlIEdyb3d0aCBGYWN0b3IgSS9tZXRhYm9s
aXNtPC9rZXl3b3JkPjxrZXl3b3JkPkxlcHRpbjwva2V5d29yZD48a2V5d29yZD5NYWxlPC9rZXl3
b3JkPjxrZXl3b3JkPk1pY2U8L2tleXdvcmQ+PGtleXdvcmQ+TWljZSwgTXV0YW50IFN0cmFpbnM8
L2tleXdvcmQ+PGtleXdvcmQ+TWljZSwgT2Jlc2U8L2tleXdvcmQ+PGtleXdvcmQ+TmV1cm9wZXB0
aWRlIFkvZGVmaWNpZW5jeS9nZW5ldGljcy8qcGh5c2lvbG9neTwva2V5d29yZD48a2V5d29yZD5P
YmVzaXR5L3BhdGhvbG9neS8qcGh5c2lvcGF0aG9sb2d5PC9rZXl3b3JkPjxrZXl3b3JkPk94eWdl
biBDb25zdW1wdGlvbjwva2V5d29yZD48a2V5d29yZD5Qcm90ZWlucy9nZW5ldGljcy8qcGh5c2lv
bG9neTwva2V5d29yZD48a2V5d29yZD5STkEsIE1lc3Nlbmdlci9tZXRhYm9saXNtPC9rZXl3b3Jk
Pjwva2V5d29yZHM+PGRhdGVzPjx5ZWFyPjE5OTY8L3llYXI+PHB1Yi1kYXRlcz48ZGF0ZT5EZWMg
MDY8L2RhdGU+PC9wdWItZGF0ZXM+PC9kYXRlcz48aXNibj4wMDM2LTgwNzUgKFByaW50KSYjeEQ7
MDAzNi04MDc1IChMaW5raW5nKTwvaXNibj48YWNjZXNzaW9uLW51bT44OTM5ODU5PC9hY2Nlc3Np
b24tbnVtPjx3b3JrLXR5cGU+UmVzZWFyY2ggU3VwcG9ydCwgTm9uLVUuUy4gR292JmFwb3M7dDwv
d29yay10eXBlPjx1cmxzPjxyZWxhdGVkLXVybHM+PHVybD5odHRwOi8vd3d3Lm5jYmkubmxtLm5p
aC5nb3YvcHVibWVkLzg5Mzk4NTk8L3VybD48L3JlbGF0ZWQtdXJscz48L3VybHM+PGxhbmd1YWdl
PmVuZzwvbGFuZ3VhZ2U+PC9yZWNvcmQ+PC9DaXRlPjwvRW5kTm90ZT5=
</w:fldData>
        </w:fldChar>
      </w:r>
      <w:r w:rsidR="00564D5C">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564D5C">
        <w:rPr>
          <w:rFonts w:ascii="Calibri" w:hAnsi="Calibri"/>
          <w:noProof/>
        </w:rPr>
        <w:t>(</w:t>
      </w:r>
      <w:hyperlink w:anchor="_ENREF_38" w:tooltip="Erickson, 1996 #25116" w:history="1">
        <w:r w:rsidR="00037EBD">
          <w:rPr>
            <w:rFonts w:ascii="Calibri" w:hAnsi="Calibri"/>
            <w:noProof/>
          </w:rPr>
          <w:t>38</w:t>
        </w:r>
      </w:hyperlink>
      <w:r w:rsidR="00564D5C">
        <w:rPr>
          <w:rFonts w:ascii="Calibri" w:hAnsi="Calibri"/>
          <w:noProof/>
        </w:rPr>
        <w:t>)</w:t>
      </w:r>
      <w:r w:rsidR="00341512">
        <w:rPr>
          <w:rFonts w:ascii="Calibri" w:hAnsi="Calibri"/>
        </w:rPr>
        <w:fldChar w:fldCharType="end"/>
      </w:r>
      <w:r w:rsidR="0022371E">
        <w:rPr>
          <w:rFonts w:ascii="Calibri" w:hAnsi="Calibri"/>
        </w:rPr>
        <w:t xml:space="preserve">. </w:t>
      </w:r>
      <w:r w:rsidR="0022371E">
        <w:t>NPY Y1 and Y2 receptors are expressed by POMC neurons and their activation leads to inhibition of firing activity</w:t>
      </w:r>
      <w:r w:rsidR="00F21BFD">
        <w:t xml:space="preserve"> </w:t>
      </w:r>
      <w:r w:rsidR="00341512">
        <w:fldChar w:fldCharType="begin"/>
      </w:r>
      <w:r w:rsidR="00564D5C">
        <w:instrText xml:space="preserve"> ADDIN EN.CITE &lt;EndNote&gt;&lt;Cite&gt;&lt;Author&gt;Mercer&lt;/Author&gt;&lt;Year&gt;2011&lt;/Year&gt;&lt;RecNum&gt;25117&lt;/RecNum&gt;&lt;DisplayText&gt;(39)&lt;/DisplayText&gt;&lt;record&gt;&lt;rec-number&gt;25117&lt;/rec-number&gt;&lt;foreign-keys&gt;&lt;key app="EN" db-id="pv0wv0fwlptxa9efxziv99w7tzxpzdd0rv5f"&gt;25117&lt;/key&gt;&lt;/foreign-keys&gt;&lt;ref-type name="Journal Article"&gt;17&lt;/ref-type&gt;&lt;contributors&gt;&lt;authors&gt;&lt;author&gt;Mercer, R. E.&lt;/author&gt;&lt;author&gt;Chee, M. J.&lt;/author&gt;&lt;author&gt;Colmers, W. F.&lt;/author&gt;&lt;/authors&gt;&lt;/contributors&gt;&lt;auth-address&gt;Department of Medical Genetics, University of Alberta, Edmonton, AB, Canada T6G 2H7.&lt;/auth-address&gt;&lt;titles&gt;&lt;title&gt;The role of NPY in hypothalamic mediated food intake&lt;/title&gt;&lt;secondary-title&gt;Front Neuroendocrinol&lt;/secondary-title&gt;&lt;alt-title&gt;Frontiers in neuroendocrinology&lt;/alt-title&gt;&lt;/titles&gt;&lt;periodical&gt;&lt;full-title&gt;Front Neuroendocrinol&lt;/full-title&gt;&lt;abbr-1&gt;Frontiers in neuroendocrinology&lt;/abbr-1&gt;&lt;/periodical&gt;&lt;alt-periodical&gt;&lt;full-title&gt;Front Neuroendocrinol&lt;/full-title&gt;&lt;abbr-1&gt;Frontiers in neuroendocrinology&lt;/abbr-1&gt;&lt;/alt-periodical&gt;&lt;pages&gt;398-415&lt;/pages&gt;&lt;volume&gt;32&lt;/volume&gt;&lt;number&gt;4&lt;/number&gt;&lt;edition&gt;2011/07/06&lt;/edition&gt;&lt;keywords&gt;&lt;keyword&gt;Animals&lt;/keyword&gt;&lt;keyword&gt;Animals, Genetically Modified&lt;/keyword&gt;&lt;keyword&gt;Appetite Regulation/*genetics&lt;/keyword&gt;&lt;keyword&gt;Eating/genetics/physiology&lt;/keyword&gt;&lt;keyword&gt;Energy Metabolism/genetics/physiology&lt;/keyword&gt;&lt;keyword&gt;Genetic Techniques&lt;/keyword&gt;&lt;keyword&gt;Humans&lt;/keyword&gt;&lt;keyword&gt;Hypothalamus/*metabolism&lt;/keyword&gt;&lt;keyword&gt;Models, Biological&lt;/keyword&gt;&lt;keyword&gt;Neuropeptide Y/genetics/metabolism/*physiology&lt;/keyword&gt;&lt;/keywords&gt;&lt;dates&gt;&lt;year&gt;2011&lt;/year&gt;&lt;pub-dates&gt;&lt;date&gt;Oct&lt;/date&gt;&lt;/pub-dates&gt;&lt;/dates&gt;&lt;isbn&gt;1095-6808 (Electronic)&amp;#xD;0091-3022 (Linking)&lt;/isbn&gt;&lt;accession-num&gt;21726573&lt;/accession-num&gt;&lt;work-type&gt;Review&lt;/work-type&gt;&lt;urls&gt;&lt;related-urls&gt;&lt;url&gt;http://www.ncbi.nlm.nih.gov/pubmed/21726573&lt;/url&gt;&lt;/related-urls&gt;&lt;/urls&gt;&lt;electronic-resource-num&gt;10.1016/j.yfrne.2011.06.001&lt;/electronic-resource-num&gt;&lt;language&gt;eng&lt;/language&gt;&lt;/record&gt;&lt;/Cite&gt;&lt;/EndNote&gt;</w:instrText>
      </w:r>
      <w:r w:rsidR="00341512">
        <w:fldChar w:fldCharType="separate"/>
      </w:r>
      <w:r w:rsidR="00564D5C">
        <w:rPr>
          <w:noProof/>
        </w:rPr>
        <w:t>(</w:t>
      </w:r>
      <w:hyperlink w:anchor="_ENREF_39" w:tooltip="Mercer, 2011 #25117" w:history="1">
        <w:r w:rsidR="00037EBD">
          <w:rPr>
            <w:noProof/>
          </w:rPr>
          <w:t>39</w:t>
        </w:r>
      </w:hyperlink>
      <w:r w:rsidR="00564D5C">
        <w:rPr>
          <w:noProof/>
        </w:rPr>
        <w:t>)</w:t>
      </w:r>
      <w:r w:rsidR="00341512">
        <w:fldChar w:fldCharType="end"/>
      </w:r>
      <w:r w:rsidR="0022371E">
        <w:t xml:space="preserve">. The Y5 receptor has also been implicated in the regulation of spontaneous </w:t>
      </w:r>
      <w:r w:rsidR="0022371E" w:rsidRPr="00BE4335">
        <w:t>release of α-MSH from POMC neurons</w:t>
      </w:r>
      <w:r w:rsidR="00D719AE" w:rsidRPr="00BE4335">
        <w:t>,</w:t>
      </w:r>
      <w:r w:rsidR="0022371E" w:rsidRPr="00BE4335">
        <w:t xml:space="preserve"> further supporting the NPY-mediated inhibition of the melanocortin system</w:t>
      </w:r>
      <w:r w:rsidR="00140CD7" w:rsidRPr="00BE4335">
        <w:t xml:space="preserve"> </w:t>
      </w:r>
      <w:r w:rsidR="00341512" w:rsidRPr="00BE4335">
        <w:fldChar w:fldCharType="begin">
          <w:fldData xml:space="preserve">PEVuZE5vdGU+PENpdGU+PEF1dGhvcj5HYWxhczwvQXV0aG9yPjxZZWFyPjIwMDI8L1llYXI+PFJl
Y051bT4yNTExODwvUmVjTnVtPjxEaXNwbGF5VGV4dD4oNDApPC9EaXNwbGF5VGV4dD48cmVjb3Jk
PjxyZWMtbnVtYmVyPjI1MTE4PC9yZWMtbnVtYmVyPjxmb3JlaWduLWtleXM+PGtleSBhcHA9IkVO
IiBkYi1pZD0icHYwd3YwZndscHR4YTllZnh6aXY5OXc3dHp4cHpkZDBydjVmIj4yNTExODwva2V5
PjwvZm9yZWlnbi1rZXlzPjxyZWYtdHlwZSBuYW1lPSJKb3VybmFsIEFydGljbGUiPjE3PC9yZWYt
dHlwZT48Y29udHJpYnV0b3JzPjxhdXRob3JzPjxhdXRob3I+R2FsYXMsIEwuPC9hdXRob3I+PGF1
dGhvcj5Ub25vbiwgTS4gQy48L2F1dGhvcj48YXV0aG9yPkJlYXVqZWFuLCBELjwvYXV0aG9yPjxh
dXRob3I+RnJlZHJpa3Nzb24sIFIuPC9hdXRob3I+PGF1dGhvcj5MYXJoYW1tYXIsIEQuPC9hdXRo
b3I+PGF1dGhvcj5MaWhybWFubiwgSS48L2F1dGhvcj48YXV0aG9yPkplZ291LCBTLjwvYXV0aG9y
PjxhdXRob3I+Rm91cm5pZXIsIEEuPC9hdXRob3I+PGF1dGhvcj5DaGFydHJlbCwgTi48L2F1dGhv
cj48YXV0aG9yPlZhdWRyeSwgSC48L2F1dGhvcj48L2F1dGhvcnM+PC9jb250cmlidXRvcnM+PGF1
dGgtYWRkcmVzcz5FdXJvcGVhbiBJbnN0aXR1dGUgZm9yIFBlcHRpZGUgUmVzZWFyY2ggKElGUk1Q
IDIzKSwgTGFib3JhdG9yeSBvZiBDZWxsdWxhciBhbmQgTW9sZWN1bGFyIE5ldXJvZW5kb2NyaW5v
bG9neSwgSU5TRVJNLCBVLTQxMywgVUEgQ2VudHJlIE5hdGlvbmFsIGRlIGxhIFJlY2hlcmNoZSBT
Y2llbnRpZmlxdWUsIFVuaXZlcnNpdHkgb2YgUm91ZW4sIDc2ODIxIE1vbnQtU2FpbnQtQWlnbmFu
LCBGcmFuY2UuPC9hdXRoLWFkZHJlc3M+PHRpdGxlcz48dGl0bGU+TmV1cm9wZXB0aWRlIFkgaW5o
aWJpdHMgc3BvbnRhbmVvdXMgYWxwaGEtbWVsYW5vY3l0ZS1zdGltdWxhdGluZyBob3Jtb25lIChh
bHBoYS1NU0gpIHJlbGVhc2UgdmlhIGEgWSg1KSByZWNlcHRvciBhbmQgc3VwcHJlc3NlcyB0aHly
b3Ryb3Bpbi1yZWxlYXNpbmcgaG9ybW9uZS1pbmR1Y2VkIGFscGhhLU1TSCBzZWNyZXRpb24gdmlh
IGEgWSgxKSByZWNlcHRvciBpbiBmcm9nIG1lbGFub3Ryb3BlIGNlbGxzPC90aXRsZT48c2Vjb25k
YXJ5LXRpdGxlPkVuZG9jcmlub2xvZ3k8L3NlY29uZGFyeS10aXRsZT48YWx0LXRpdGxlPkVuZG9j
cmlub2xvZ3k8L2FsdC10aXRsZT48L3RpdGxlcz48cGVyaW9kaWNhbD48ZnVsbC10aXRsZT5FbmRv
Y3Jpbm9sb2d5PC9mdWxsLXRpdGxlPjwvcGVyaW9kaWNhbD48YWx0LXBlcmlvZGljYWw+PGZ1bGwt
dGl0bGU+RW5kb2NyaW5vbG9neTwvZnVsbC10aXRsZT48L2FsdC1wZXJpb2RpY2FsPjxwYWdlcz4x
Njg2LTk0PC9wYWdlcz48dm9sdW1lPjE0Mzwvdm9sdW1lPjxudW1iZXI+NTwvbnVtYmVyPjxlZGl0
aW9uPjIwMDIvMDQvMTc8L2VkaXRpb24+PGtleXdvcmRzPjxrZXl3b3JkPkFkZW55bGF0ZSBDeWNs
YXNlIFRveGluPC9rZXl3b3JkPjxrZXl3b3JkPkFuaW1hbHM8L2tleXdvcmQ+PGtleXdvcmQ+Q2Fs
Y2l1bS9tZXRhYm9saXNtPC9rZXl3b3JkPjxrZXl3b3JkPkNhbGNpdW0gQ2hhbm5lbCBCbG9ja2Vy
cy9waGFybWFjb2xvZ3k8L2tleXdvcmQ+PGtleXdvcmQ+Q2VsbHMsIEN1bHR1cmVkPC9rZXl3b3Jk
PjxrZXl3b3JkPkN5Y2xpYyBBTVAvbWV0YWJvbGlzbTwva2V5d29yZD48a2V5d29yZD5JbiBTaXR1
IEh5YnJpZGl6YXRpb248L2tleXdvcmQ+PGtleXdvcmQ+SW5kaWNhdG9ycyBhbmQgUmVhZ2VudHM8
L2tleXdvcmQ+PGtleXdvcmQ+TmV1cm9wZXB0aWRlIFkvYW5hbG9ncyAmYW1wOyBkZXJpdmF0aXZl
cy8qcGhhcm1hY29sb2d5PC9rZXl3b3JkPjxrZXl3b3JkPlBlcnR1c3NpcyBUb3hpbjwva2V5d29y
ZD48a2V5d29yZD5QaXR1aXRhcnkgR2xhbmQvY3l0b2xvZ3kvZHJ1ZyBlZmZlY3RzLyptZXRhYm9s
aXNtPC9rZXl3b3JkPjxrZXl3b3JkPlJhbmEgcmlkaWJ1bmRhPC9rZXl3b3JkPjxrZXl3b3JkPlJl
Y2VwdG9ycywgTmV1cm9wZXB0aWRlIFkvZHJ1ZyBlZmZlY3RzLyptZXRhYm9saXNtPC9rZXl3b3Jk
PjxrZXl3b3JkPlJldmVyc2UgVHJhbnNjcmlwdGFzZSBQb2x5bWVyYXNlIENoYWluIFJlYWN0aW9u
PC9rZXl3b3JkPjxrZXl3b3JkPlNpZ25hbCBUcmFuc2R1Y3Rpb24vZHJ1ZyBlZmZlY3RzPC9rZXl3
b3JkPjxrZXl3b3JkPlRoeXJvdHJvcGluLVJlbGVhc2luZyBIb3Jtb25lLyphbnRhZ29uaXN0cyAm
YW1wOyBpbmhpYml0b3JzL3BoYXJtYWNvbG9neTwva2V5d29yZD48a2V5d29yZD5WaXJ1bGVuY2Ug
RmFjdG9ycywgQm9yZGV0ZWxsYS9waGFybWFjb2xvZ3k8L2tleXdvcmQ+PGtleXdvcmQ+YWxwaGEt
TVNILyptZXRhYm9saXNtPC9rZXl3b3JkPjxrZXl3b3JkPm9tZWdhLUNvbm90b3hpbiBHVklBL3Bo
YXJtYWNvbG9neTwva2V5d29yZD48L2tleXdvcmRzPjxkYXRlcz48eWVhcj4yMDAyPC95ZWFyPjxw
dWItZGF0ZXM+PGRhdGU+TWF5PC9kYXRlPjwvcHViLWRhdGVzPjwvZGF0ZXM+PGlzYm4+MDAxMy03
MjI3IChQcmludCkmI3hEOzAwMTMtNzIyNyAoTGlua2luZyk8L2lzYm4+PGFjY2Vzc2lvbi1udW0+
MTE5NTYxNTA8L2FjY2Vzc2lvbi1udW0+PHdvcmstdHlwZT5SZXNlYXJjaCBTdXBwb3J0LCBOb24t
VS5TLiBHb3YmYXBvczt0PC93b3JrLXR5cGU+PHVybHM+PHJlbGF0ZWQtdXJscz48dXJsPmh0dHA6
Ly93d3cubmNiaS5ubG0ubmloLmdvdi9wdWJtZWQvMTE5NTYxNTA8L3VybD48L3JlbGF0ZWQtdXJs
cz48L3VybHM+PGVsZWN0cm9uaWMtcmVzb3VyY2UtbnVtPjEwLjEyMTAvZW5kby4xNDMuNS44NzYx
PC9lbGVjdHJvbmljLXJlc291cmNlLW51bT48bGFuZ3VhZ2U+ZW5nPC9sYW5ndWFnZT48L3JlY29y
ZD48L0NpdGU+PC9FbmROb3RlPgB=
</w:fldData>
        </w:fldChar>
      </w:r>
      <w:r w:rsidR="00564D5C" w:rsidRPr="00BE4335">
        <w:instrText xml:space="preserve"> ADDIN EN.CITE </w:instrText>
      </w:r>
      <w:r w:rsidR="00341512" w:rsidRPr="00BE4335">
        <w:fldChar w:fldCharType="begin">
          <w:fldData xml:space="preserve">PEVuZE5vdGU+PENpdGU+PEF1dGhvcj5HYWxhczwvQXV0aG9yPjxZZWFyPjIwMDI8L1llYXI+PFJl
Y051bT4yNTExODwvUmVjTnVtPjxEaXNwbGF5VGV4dD4oNDApPC9EaXNwbGF5VGV4dD48cmVjb3Jk
PjxyZWMtbnVtYmVyPjI1MTE4PC9yZWMtbnVtYmVyPjxmb3JlaWduLWtleXM+PGtleSBhcHA9IkVO
IiBkYi1pZD0icHYwd3YwZndscHR4YTllZnh6aXY5OXc3dHp4cHpkZDBydjVmIj4yNTExODwva2V5
PjwvZm9yZWlnbi1rZXlzPjxyZWYtdHlwZSBuYW1lPSJKb3VybmFsIEFydGljbGUiPjE3PC9yZWYt
dHlwZT48Y29udHJpYnV0b3JzPjxhdXRob3JzPjxhdXRob3I+R2FsYXMsIEwuPC9hdXRob3I+PGF1
dGhvcj5Ub25vbiwgTS4gQy48L2F1dGhvcj48YXV0aG9yPkJlYXVqZWFuLCBELjwvYXV0aG9yPjxh
dXRob3I+RnJlZHJpa3Nzb24sIFIuPC9hdXRob3I+PGF1dGhvcj5MYXJoYW1tYXIsIEQuPC9hdXRo
b3I+PGF1dGhvcj5MaWhybWFubiwgSS48L2F1dGhvcj48YXV0aG9yPkplZ291LCBTLjwvYXV0aG9y
PjxhdXRob3I+Rm91cm5pZXIsIEEuPC9hdXRob3I+PGF1dGhvcj5DaGFydHJlbCwgTi48L2F1dGhv
cj48YXV0aG9yPlZhdWRyeSwgSC48L2F1dGhvcj48L2F1dGhvcnM+PC9jb250cmlidXRvcnM+PGF1
dGgtYWRkcmVzcz5FdXJvcGVhbiBJbnN0aXR1dGUgZm9yIFBlcHRpZGUgUmVzZWFyY2ggKElGUk1Q
IDIzKSwgTGFib3JhdG9yeSBvZiBDZWxsdWxhciBhbmQgTW9sZWN1bGFyIE5ldXJvZW5kb2NyaW5v
bG9neSwgSU5TRVJNLCBVLTQxMywgVUEgQ2VudHJlIE5hdGlvbmFsIGRlIGxhIFJlY2hlcmNoZSBT
Y2llbnRpZmlxdWUsIFVuaXZlcnNpdHkgb2YgUm91ZW4sIDc2ODIxIE1vbnQtU2FpbnQtQWlnbmFu
LCBGcmFuY2UuPC9hdXRoLWFkZHJlc3M+PHRpdGxlcz48dGl0bGU+TmV1cm9wZXB0aWRlIFkgaW5o
aWJpdHMgc3BvbnRhbmVvdXMgYWxwaGEtbWVsYW5vY3l0ZS1zdGltdWxhdGluZyBob3Jtb25lIChh
bHBoYS1NU0gpIHJlbGVhc2UgdmlhIGEgWSg1KSByZWNlcHRvciBhbmQgc3VwcHJlc3NlcyB0aHly
b3Ryb3Bpbi1yZWxlYXNpbmcgaG9ybW9uZS1pbmR1Y2VkIGFscGhhLU1TSCBzZWNyZXRpb24gdmlh
IGEgWSgxKSByZWNlcHRvciBpbiBmcm9nIG1lbGFub3Ryb3BlIGNlbGxzPC90aXRsZT48c2Vjb25k
YXJ5LXRpdGxlPkVuZG9jcmlub2xvZ3k8L3NlY29uZGFyeS10aXRsZT48YWx0LXRpdGxlPkVuZG9j
cmlub2xvZ3k8L2FsdC10aXRsZT48L3RpdGxlcz48cGVyaW9kaWNhbD48ZnVsbC10aXRsZT5FbmRv
Y3Jpbm9sb2d5PC9mdWxsLXRpdGxlPjwvcGVyaW9kaWNhbD48YWx0LXBlcmlvZGljYWw+PGZ1bGwt
dGl0bGU+RW5kb2NyaW5vbG9neTwvZnVsbC10aXRsZT48L2FsdC1wZXJpb2RpY2FsPjxwYWdlcz4x
Njg2LTk0PC9wYWdlcz48dm9sdW1lPjE0Mzwvdm9sdW1lPjxudW1iZXI+NTwvbnVtYmVyPjxlZGl0
aW9uPjIwMDIvMDQvMTc8L2VkaXRpb24+PGtleXdvcmRzPjxrZXl3b3JkPkFkZW55bGF0ZSBDeWNs
YXNlIFRveGluPC9rZXl3b3JkPjxrZXl3b3JkPkFuaW1hbHM8L2tleXdvcmQ+PGtleXdvcmQ+Q2Fs
Y2l1bS9tZXRhYm9saXNtPC9rZXl3b3JkPjxrZXl3b3JkPkNhbGNpdW0gQ2hhbm5lbCBCbG9ja2Vy
cy9waGFybWFjb2xvZ3k8L2tleXdvcmQ+PGtleXdvcmQ+Q2VsbHMsIEN1bHR1cmVkPC9rZXl3b3Jk
PjxrZXl3b3JkPkN5Y2xpYyBBTVAvbWV0YWJvbGlzbTwva2V5d29yZD48a2V5d29yZD5JbiBTaXR1
IEh5YnJpZGl6YXRpb248L2tleXdvcmQ+PGtleXdvcmQ+SW5kaWNhdG9ycyBhbmQgUmVhZ2VudHM8
L2tleXdvcmQ+PGtleXdvcmQ+TmV1cm9wZXB0aWRlIFkvYW5hbG9ncyAmYW1wOyBkZXJpdmF0aXZl
cy8qcGhhcm1hY29sb2d5PC9rZXl3b3JkPjxrZXl3b3JkPlBlcnR1c3NpcyBUb3hpbjwva2V5d29y
ZD48a2V5d29yZD5QaXR1aXRhcnkgR2xhbmQvY3l0b2xvZ3kvZHJ1ZyBlZmZlY3RzLyptZXRhYm9s
aXNtPC9rZXl3b3JkPjxrZXl3b3JkPlJhbmEgcmlkaWJ1bmRhPC9rZXl3b3JkPjxrZXl3b3JkPlJl
Y2VwdG9ycywgTmV1cm9wZXB0aWRlIFkvZHJ1ZyBlZmZlY3RzLyptZXRhYm9saXNtPC9rZXl3b3Jk
PjxrZXl3b3JkPlJldmVyc2UgVHJhbnNjcmlwdGFzZSBQb2x5bWVyYXNlIENoYWluIFJlYWN0aW9u
PC9rZXl3b3JkPjxrZXl3b3JkPlNpZ25hbCBUcmFuc2R1Y3Rpb24vZHJ1ZyBlZmZlY3RzPC9rZXl3
b3JkPjxrZXl3b3JkPlRoeXJvdHJvcGluLVJlbGVhc2luZyBIb3Jtb25lLyphbnRhZ29uaXN0cyAm
YW1wOyBpbmhpYml0b3JzL3BoYXJtYWNvbG9neTwva2V5d29yZD48a2V5d29yZD5WaXJ1bGVuY2Ug
RmFjdG9ycywgQm9yZGV0ZWxsYS9waGFybWFjb2xvZ3k8L2tleXdvcmQ+PGtleXdvcmQ+YWxwaGEt
TVNILyptZXRhYm9saXNtPC9rZXl3b3JkPjxrZXl3b3JkPm9tZWdhLUNvbm90b3hpbiBHVklBL3Bo
YXJtYWNvbG9neTwva2V5d29yZD48L2tleXdvcmRzPjxkYXRlcz48eWVhcj4yMDAyPC95ZWFyPjxw
dWItZGF0ZXM+PGRhdGU+TWF5PC9kYXRlPjwvcHViLWRhdGVzPjwvZGF0ZXM+PGlzYm4+MDAxMy03
MjI3IChQcmludCkmI3hEOzAwMTMtNzIyNyAoTGlua2luZyk8L2lzYm4+PGFjY2Vzc2lvbi1udW0+
MTE5NTYxNTA8L2FjY2Vzc2lvbi1udW0+PHdvcmstdHlwZT5SZXNlYXJjaCBTdXBwb3J0LCBOb24t
VS5TLiBHb3YmYXBvczt0PC93b3JrLXR5cGU+PHVybHM+PHJlbGF0ZWQtdXJscz48dXJsPmh0dHA6
Ly93d3cubmNiaS5ubG0ubmloLmdvdi9wdWJtZWQvMTE5NTYxNTA8L3VybD48L3JlbGF0ZWQtdXJs
cz48L3VybHM+PGVsZWN0cm9uaWMtcmVzb3VyY2UtbnVtPjEwLjEyMTAvZW5kby4xNDMuNS44NzYx
PC9lbGVjdHJvbmljLXJlc291cmNlLW51bT48bGFuZ3VhZ2U+ZW5nPC9sYW5ndWFnZT48L3JlY29y
ZD48L0NpdGU+PC9FbmROb3RlPgB=
</w:fldData>
        </w:fldChar>
      </w:r>
      <w:r w:rsidR="00564D5C" w:rsidRPr="00BE4335">
        <w:instrText xml:space="preserve"> ADDIN EN.CITE.DATA </w:instrText>
      </w:r>
      <w:r w:rsidR="00341512" w:rsidRPr="00BE4335">
        <w:fldChar w:fldCharType="end"/>
      </w:r>
      <w:r w:rsidR="00341512" w:rsidRPr="00BE4335">
        <w:fldChar w:fldCharType="separate"/>
      </w:r>
      <w:r w:rsidR="00564D5C" w:rsidRPr="00BE4335">
        <w:rPr>
          <w:noProof/>
        </w:rPr>
        <w:t>(</w:t>
      </w:r>
      <w:hyperlink w:anchor="_ENREF_40" w:tooltip="Galas, 2002 #25118" w:history="1">
        <w:r w:rsidR="00037EBD" w:rsidRPr="00BE4335">
          <w:rPr>
            <w:noProof/>
          </w:rPr>
          <w:t>40</w:t>
        </w:r>
      </w:hyperlink>
      <w:r w:rsidR="00564D5C" w:rsidRPr="00BE4335">
        <w:rPr>
          <w:noProof/>
        </w:rPr>
        <w:t>)</w:t>
      </w:r>
      <w:r w:rsidR="00341512" w:rsidRPr="00BE4335">
        <w:fldChar w:fldCharType="end"/>
      </w:r>
      <w:r w:rsidR="0022371E" w:rsidRPr="00BE4335">
        <w:t>.</w:t>
      </w:r>
      <w:r w:rsidR="00E41D9C" w:rsidRPr="00BE4335">
        <w:t xml:space="preserve"> </w:t>
      </w:r>
      <w:r w:rsidR="00BF4370" w:rsidRPr="00BE4335">
        <w:rPr>
          <w:rFonts w:ascii="Calibri" w:hAnsi="Calibri"/>
        </w:rPr>
        <w:t>In addition to NPY and AgRP, these neurons also release GABA</w:t>
      </w:r>
      <w:r w:rsidR="003A7700">
        <w:rPr>
          <w:rFonts w:ascii="Calibri" w:hAnsi="Calibri"/>
        </w:rPr>
        <w:t>,</w:t>
      </w:r>
      <w:r w:rsidR="00BF4370" w:rsidRPr="00BE4335">
        <w:rPr>
          <w:rFonts w:ascii="Calibri" w:hAnsi="Calibri"/>
        </w:rPr>
        <w:t xml:space="preserve"> and elegant studies using DREADD </w:t>
      </w:r>
      <w:r w:rsidR="00BF4370" w:rsidRPr="00442FA5">
        <w:rPr>
          <w:rFonts w:ascii="Calibri" w:hAnsi="Calibri"/>
        </w:rPr>
        <w:t xml:space="preserve">technology found that GABA and NPY are needed for the rapid stimulation of food intake whereas AgRP through the MC4R receptors induces feeding over a delayed yet prolonged period </w:t>
      </w:r>
      <w:r w:rsidR="00341512" w:rsidRPr="00442FA5">
        <w:rPr>
          <w:rFonts w:ascii="Calibri" w:hAnsi="Calibri"/>
        </w:rPr>
        <w:fldChar w:fldCharType="begin">
          <w:fldData xml:space="preserve">PEVuZE5vdGU+PENpdGU+PEF1dGhvcj5LcmFzaGVzPC9BdXRob3I+PFllYXI+MjAxMzwvWWVhcj48
UmVjTnVtPjI1MjU4PC9SZWNOdW0+PERpc3BsYXlUZXh0Pig0MSk8L0Rpc3BsYXlUZXh0PjxyZWNv
cmQ+PHJlYy1udW1iZXI+MjUyNTg8L3JlYy1udW1iZXI+PGZvcmVpZ24ta2V5cz48a2V5IGFwcD0i
RU4iIGRiLWlkPSJwdjB3djBmd2xwdHhhOWVmeHppdjk5dzd0enhwemRkMHJ2NWYiPjI1MjU4PC9r
ZXk+PC9mb3JlaWduLWtleXM+PHJlZi10eXBlIG5hbWU9IkpvdXJuYWwgQXJ0aWNsZSI+MTc8L3Jl
Zi10eXBlPjxjb250cmlidXRvcnM+PGF1dGhvcnM+PGF1dGhvcj5LcmFzaGVzLCBNLiBKLjwvYXV0
aG9yPjxhdXRob3I+U2hhaCwgQi4gUC48L2F1dGhvcj48YXV0aG9yPktvZGEsIFMuPC9hdXRob3I+
PGF1dGhvcj5Mb3dlbGwsIEIuIEIuPC9hdXRob3I+PC9hdXRob3JzPjwvY29udHJpYnV0b3JzPjxh
dXRoLWFkZHJlc3M+RGl2aXNpb24gb2YgRW5kb2NyaW5vbG9neSwgRGVwYXJ0bWVudCBvZiBNZWRp
Y2luZSwgQmV0aCBJc3JhZWwgRGVhY29uZXNzIE1lZGljYWwgQ2VudGVyLCBIYXJ2YXJkIE1lZGlj
YWwgU2Nob29sLCBCb3N0b24sIE1BIDAyMjE1LCBVU0EuPC9hdXRoLWFkZHJlc3M+PHRpdGxlcz48
dGl0bGU+UmFwaWQgdmVyc3VzIGRlbGF5ZWQgc3RpbXVsYXRpb24gb2YgZmVlZGluZyBieSB0aGUg
ZW5kb2dlbm91c2x5IHJlbGVhc2VkIEFnUlAgbmV1cm9uIG1lZGlhdG9ycyBHQUJBLCBOUFksIGFu
ZCBBZ1JQPC90aXRsZT48c2Vjb25kYXJ5LXRpdGxlPkNlbGwgTWV0YWI8L3NlY29uZGFyeS10aXRs
ZT48YWx0LXRpdGxlPkNlbGwgbWV0YWJvbGlzbTwvYWx0LXRpdGxlPjwvdGl0bGVzPjxwZXJpb2Rp
Y2FsPjxmdWxsLXRpdGxlPkNlbGwgTWV0YWI8L2Z1bGwtdGl0bGU+PC9wZXJpb2RpY2FsPjxwYWdl
cz41ODgtOTU8L3BhZ2VzPjx2b2x1bWU+MTg8L3ZvbHVtZT48bnVtYmVyPjQ8L251bWJlcj48ZWRp
dGlvbj4yMDEzLzEwLzA4PC9lZGl0aW9uPjxrZXl3b3Jkcz48a2V5d29yZD5BZ291dGktUmVsYXRl
ZCBQcm90ZWluL2dlbmV0aWNzLyptZXRhYm9saXNtPC9rZXl3b3JkPjxrZXl3b3JkPkFuaW1hbHM8
L2tleXdvcmQ+PGtleXdvcmQ+Q2xvemFwaW5lL2FuYWxvZ3MgJmFtcDsgZGVyaXZhdGl2ZXMvcGhh
cm1hY29sb2d5PC9rZXl3b3JkPjxrZXl3b3JkPkVhdGluZy9kcnVnIGVmZmVjdHM8L2tleXdvcmQ+
PGtleXdvcmQ+TWFsZTwva2V5d29yZD48a2V5d29yZD5NaWNlPC9rZXl3b3JkPjxrZXl3b3JkPk1p
Y2UsIEtub2Nrb3V0PC9rZXl3b3JkPjxrZXl3b3JkPk1pY2UsIFRyYW5zZ2VuaWM8L2tleXdvcmQ+
PGtleXdvcmQ+TmV1cm9ucy9kcnVnIGVmZmVjdHMvKm1ldGFib2xpc208L2tleXdvcmQ+PGtleXdv
cmQ+TmV1cm9wZXB0aWRlIFkvZGVmaWNpZW5jeS9nZW5ldGljcy8qbWV0YWJvbGlzbTwva2V5d29y
ZD48a2V5d29yZD5SZWNlcHRvciwgTWVsYW5vY29ydGluLCBUeXBlIDQvZGVmaWNpZW5jeS9nZW5l
dGljcy9tZXRhYm9saXNtPC9rZXl3b3JkPjxrZXl3b3JkPlNpZ25hbCBUcmFuc2R1Y3Rpb248L2tl
eXdvcmQ+PGtleXdvcmQ+VmVzaWN1bGFyIEluaGliaXRvcnkgQW1pbm8gQWNpZCBUcmFuc3BvcnQg
UHJvdGVpbnMvZGVmaWNpZW5jeS9nZW5ldGljcy9tZXRhYm9saXNtPC9rZXl3b3JkPjxrZXl3b3Jk
PmdhbW1hLUFtaW5vYnV0eXJpYyBBY2lkLyptZXRhYm9saXNtPC9rZXl3b3JkPjwva2V5d29yZHM+
PGRhdGVzPjx5ZWFyPjIwMTM8L3llYXI+PHB1Yi1kYXRlcz48ZGF0ZT5PY3QgMDE8L2RhdGU+PC9w
dWItZGF0ZXM+PC9kYXRlcz48aXNibj4xOTMyLTc0MjAgKEVsZWN0cm9uaWMpJiN4RDsxNTUwLTQx
MzEgKExpbmtpbmcpPC9pc2JuPjxhY2Nlc3Npb24tbnVtPjI0MDkzNjgxPC9hY2Nlc3Npb24tbnVt
Pjx3b3JrLXR5cGU+UmVzZWFyY2ggU3VwcG9ydCwgTi5JLkguLCBFeHRyYW11cmFsPC93b3JrLXR5
cGU+PHVybHM+PHJlbGF0ZWQtdXJscz48dXJsPmh0dHA6Ly93d3cubmNiaS5ubG0ubmloLmdvdi9w
dWJtZWQvMjQwOTM2ODE8L3VybD48L3JlbGF0ZWQtdXJscz48L3VybHM+PGN1c3RvbTI+MzgyMjkw
MzwvY3VzdG9tMj48ZWxlY3Ryb25pYy1yZXNvdXJjZS1udW0+MTAuMTAxNi9qLmNtZXQuMjAxMy4w
OS4wMDk8L2VsZWN0cm9uaWMtcmVzb3VyY2UtbnVtPjxsYW5ndWFnZT5lbmc8L2xhbmd1YWdlPjwv
cmVjb3JkPjwvQ2l0ZT48L0VuZE5vdGU+
</w:fldData>
        </w:fldChar>
      </w:r>
      <w:r w:rsidR="00564D5C" w:rsidRPr="00204C32">
        <w:rPr>
          <w:rFonts w:ascii="Calibri" w:hAnsi="Calibri"/>
        </w:rPr>
        <w:instrText xml:space="preserve"> ADDIN EN.CITE </w:instrText>
      </w:r>
      <w:r w:rsidR="00341512" w:rsidRPr="00204C32">
        <w:rPr>
          <w:rFonts w:ascii="Calibri" w:hAnsi="Calibri"/>
        </w:rPr>
        <w:fldChar w:fldCharType="begin">
          <w:fldData xml:space="preserve">PEVuZE5vdGU+PENpdGU+PEF1dGhvcj5LcmFzaGVzPC9BdXRob3I+PFllYXI+MjAxMzwvWWVhcj48
UmVjTnVtPjI1MjU4PC9SZWNOdW0+PERpc3BsYXlUZXh0Pig0MSk8L0Rpc3BsYXlUZXh0PjxyZWNv
cmQ+PHJlYy1udW1iZXI+MjUyNTg8L3JlYy1udW1iZXI+PGZvcmVpZ24ta2V5cz48a2V5IGFwcD0i
RU4iIGRiLWlkPSJwdjB3djBmd2xwdHhhOWVmeHppdjk5dzd0enhwemRkMHJ2NWYiPjI1MjU4PC9r
ZXk+PC9mb3JlaWduLWtleXM+PHJlZi10eXBlIG5hbWU9IkpvdXJuYWwgQXJ0aWNsZSI+MTc8L3Jl
Zi10eXBlPjxjb250cmlidXRvcnM+PGF1dGhvcnM+PGF1dGhvcj5LcmFzaGVzLCBNLiBKLjwvYXV0
aG9yPjxhdXRob3I+U2hhaCwgQi4gUC48L2F1dGhvcj48YXV0aG9yPktvZGEsIFMuPC9hdXRob3I+
PGF1dGhvcj5Mb3dlbGwsIEIuIEIuPC9hdXRob3I+PC9hdXRob3JzPjwvY29udHJpYnV0b3JzPjxh
dXRoLWFkZHJlc3M+RGl2aXNpb24gb2YgRW5kb2NyaW5vbG9neSwgRGVwYXJ0bWVudCBvZiBNZWRp
Y2luZSwgQmV0aCBJc3JhZWwgRGVhY29uZXNzIE1lZGljYWwgQ2VudGVyLCBIYXJ2YXJkIE1lZGlj
YWwgU2Nob29sLCBCb3N0b24sIE1BIDAyMjE1LCBVU0EuPC9hdXRoLWFkZHJlc3M+PHRpdGxlcz48
dGl0bGU+UmFwaWQgdmVyc3VzIGRlbGF5ZWQgc3RpbXVsYXRpb24gb2YgZmVlZGluZyBieSB0aGUg
ZW5kb2dlbm91c2x5IHJlbGVhc2VkIEFnUlAgbmV1cm9uIG1lZGlhdG9ycyBHQUJBLCBOUFksIGFu
ZCBBZ1JQPC90aXRsZT48c2Vjb25kYXJ5LXRpdGxlPkNlbGwgTWV0YWI8L3NlY29uZGFyeS10aXRs
ZT48YWx0LXRpdGxlPkNlbGwgbWV0YWJvbGlzbTwvYWx0LXRpdGxlPjwvdGl0bGVzPjxwZXJpb2Rp
Y2FsPjxmdWxsLXRpdGxlPkNlbGwgTWV0YWI8L2Z1bGwtdGl0bGU+PC9wZXJpb2RpY2FsPjxwYWdl
cz41ODgtOTU8L3BhZ2VzPjx2b2x1bWU+MTg8L3ZvbHVtZT48bnVtYmVyPjQ8L251bWJlcj48ZWRp
dGlvbj4yMDEzLzEwLzA4PC9lZGl0aW9uPjxrZXl3b3Jkcz48a2V5d29yZD5BZ291dGktUmVsYXRl
ZCBQcm90ZWluL2dlbmV0aWNzLyptZXRhYm9saXNtPC9rZXl3b3JkPjxrZXl3b3JkPkFuaW1hbHM8
L2tleXdvcmQ+PGtleXdvcmQ+Q2xvemFwaW5lL2FuYWxvZ3MgJmFtcDsgZGVyaXZhdGl2ZXMvcGhh
cm1hY29sb2d5PC9rZXl3b3JkPjxrZXl3b3JkPkVhdGluZy9kcnVnIGVmZmVjdHM8L2tleXdvcmQ+
PGtleXdvcmQ+TWFsZTwva2V5d29yZD48a2V5d29yZD5NaWNlPC9rZXl3b3JkPjxrZXl3b3JkPk1p
Y2UsIEtub2Nrb3V0PC9rZXl3b3JkPjxrZXl3b3JkPk1pY2UsIFRyYW5zZ2VuaWM8L2tleXdvcmQ+
PGtleXdvcmQ+TmV1cm9ucy9kcnVnIGVmZmVjdHMvKm1ldGFib2xpc208L2tleXdvcmQ+PGtleXdv
cmQ+TmV1cm9wZXB0aWRlIFkvZGVmaWNpZW5jeS9nZW5ldGljcy8qbWV0YWJvbGlzbTwva2V5d29y
ZD48a2V5d29yZD5SZWNlcHRvciwgTWVsYW5vY29ydGluLCBUeXBlIDQvZGVmaWNpZW5jeS9nZW5l
dGljcy9tZXRhYm9saXNtPC9rZXl3b3JkPjxrZXl3b3JkPlNpZ25hbCBUcmFuc2R1Y3Rpb248L2tl
eXdvcmQ+PGtleXdvcmQ+VmVzaWN1bGFyIEluaGliaXRvcnkgQW1pbm8gQWNpZCBUcmFuc3BvcnQg
UHJvdGVpbnMvZGVmaWNpZW5jeS9nZW5ldGljcy9tZXRhYm9saXNtPC9rZXl3b3JkPjxrZXl3b3Jk
PmdhbW1hLUFtaW5vYnV0eXJpYyBBY2lkLyptZXRhYm9saXNtPC9rZXl3b3JkPjwva2V5d29yZHM+
PGRhdGVzPjx5ZWFyPjIwMTM8L3llYXI+PHB1Yi1kYXRlcz48ZGF0ZT5PY3QgMDE8L2RhdGU+PC9w
dWItZGF0ZXM+PC9kYXRlcz48aXNibj4xOTMyLTc0MjAgKEVsZWN0cm9uaWMpJiN4RDsxNTUwLTQx
MzEgKExpbmtpbmcpPC9pc2JuPjxhY2Nlc3Npb24tbnVtPjI0MDkzNjgxPC9hY2Nlc3Npb24tbnVt
Pjx3b3JrLXR5cGU+UmVzZWFyY2ggU3VwcG9ydCwgTi5JLkguLCBFeHRyYW11cmFsPC93b3JrLXR5
cGU+PHVybHM+PHJlbGF0ZWQtdXJscz48dXJsPmh0dHA6Ly93d3cubmNiaS5ubG0ubmloLmdvdi9w
dWJtZWQvMjQwOTM2ODE8L3VybD48L3JlbGF0ZWQtdXJscz48L3VybHM+PGN1c3RvbTI+MzgyMjkw
MzwvY3VzdG9tMj48ZWxlY3Ryb25pYy1yZXNvdXJjZS1udW0+MTAuMTAxNi9qLmNtZXQuMjAxMy4w
OS4wMDk8L2VsZWN0cm9uaWMtcmVzb3VyY2UtbnVtPjxsYW5ndWFnZT5lbmc8L2xhbmd1YWdlPjwv
cmVjb3JkPjwvQ2l0ZT48L0VuZE5vdGU+
</w:fldData>
        </w:fldChar>
      </w:r>
      <w:r w:rsidR="00564D5C" w:rsidRPr="00204C32">
        <w:rPr>
          <w:rFonts w:ascii="Calibri" w:hAnsi="Calibri"/>
        </w:rPr>
        <w:instrText xml:space="preserve"> ADDIN EN.CITE.DATA </w:instrText>
      </w:r>
      <w:r w:rsidR="00341512" w:rsidRPr="00204C32">
        <w:rPr>
          <w:rFonts w:ascii="Calibri" w:hAnsi="Calibri"/>
        </w:rPr>
      </w:r>
      <w:r w:rsidR="00341512" w:rsidRPr="00204C32">
        <w:rPr>
          <w:rFonts w:ascii="Calibri" w:hAnsi="Calibri"/>
        </w:rPr>
        <w:fldChar w:fldCharType="end"/>
      </w:r>
      <w:r w:rsidR="00341512" w:rsidRPr="00442FA5">
        <w:rPr>
          <w:rFonts w:ascii="Calibri" w:hAnsi="Calibri"/>
        </w:rPr>
      </w:r>
      <w:r w:rsidR="00341512" w:rsidRPr="00442FA5">
        <w:rPr>
          <w:rFonts w:ascii="Calibri" w:hAnsi="Calibri"/>
        </w:rPr>
        <w:fldChar w:fldCharType="separate"/>
      </w:r>
      <w:r w:rsidR="00564D5C" w:rsidRPr="00442FA5">
        <w:rPr>
          <w:rFonts w:ascii="Calibri" w:hAnsi="Calibri"/>
          <w:noProof/>
        </w:rPr>
        <w:t>(</w:t>
      </w:r>
      <w:hyperlink w:anchor="_ENREF_41" w:tooltip="Krashes, 2013 #25258" w:history="1">
        <w:r w:rsidR="00037EBD" w:rsidRPr="000E261C">
          <w:rPr>
            <w:rFonts w:ascii="Calibri" w:hAnsi="Calibri"/>
            <w:noProof/>
          </w:rPr>
          <w:t>41</w:t>
        </w:r>
      </w:hyperlink>
      <w:r w:rsidR="00564D5C" w:rsidRPr="00442FA5">
        <w:rPr>
          <w:rFonts w:ascii="Calibri" w:hAnsi="Calibri"/>
          <w:noProof/>
        </w:rPr>
        <w:t>)</w:t>
      </w:r>
      <w:r w:rsidR="00341512" w:rsidRPr="00442FA5">
        <w:rPr>
          <w:rFonts w:ascii="Calibri" w:hAnsi="Calibri"/>
        </w:rPr>
        <w:fldChar w:fldCharType="end"/>
      </w:r>
      <w:r w:rsidR="00B17B87" w:rsidRPr="00442FA5">
        <w:rPr>
          <w:rFonts w:ascii="Calibri" w:hAnsi="Calibri"/>
        </w:rPr>
        <w:t>.</w:t>
      </w:r>
      <w:r w:rsidR="00BF4370" w:rsidRPr="00442FA5">
        <w:rPr>
          <w:rFonts w:ascii="Calibri" w:hAnsi="Calibri"/>
        </w:rPr>
        <w:t xml:space="preserve"> </w:t>
      </w:r>
      <w:r w:rsidR="00351605" w:rsidRPr="000E261C">
        <w:rPr>
          <w:rFonts w:ascii="Calibri" w:hAnsi="Calibri"/>
        </w:rPr>
        <w:t xml:space="preserve">This elegantly illustrates that neurons can differentially employ classical neurotransmitters as well as </w:t>
      </w:r>
      <w:r w:rsidR="00341512" w:rsidRPr="00204C32">
        <w:rPr>
          <w:rFonts w:ascii="Calibri" w:hAnsi="Calibri"/>
        </w:rPr>
        <w:t>neuropeptides</w:t>
      </w:r>
      <w:r w:rsidR="00970620" w:rsidRPr="00204C32">
        <w:rPr>
          <w:rFonts w:ascii="Calibri" w:hAnsi="Calibri"/>
        </w:rPr>
        <w:t xml:space="preserve"> </w:t>
      </w:r>
      <w:r w:rsidR="00341512" w:rsidRPr="00204C32">
        <w:rPr>
          <w:rFonts w:ascii="Calibri" w:hAnsi="Calibri"/>
        </w:rPr>
        <w:t>in order</w:t>
      </w:r>
      <w:r w:rsidR="00351605" w:rsidRPr="00442FA5">
        <w:rPr>
          <w:rFonts w:ascii="Calibri" w:hAnsi="Calibri"/>
        </w:rPr>
        <w:t xml:space="preserve"> to regulate food intake in a temporal manner.  </w:t>
      </w:r>
    </w:p>
    <w:p w14:paraId="37059021" w14:textId="06EC90D7" w:rsidR="003A7700" w:rsidRPr="00204C32" w:rsidRDefault="005B17E6" w:rsidP="00D941DE">
      <w:pPr>
        <w:spacing w:line="276" w:lineRule="auto"/>
        <w:rPr>
          <w:rFonts w:ascii="Calibri" w:hAnsi="Calibri"/>
          <w:b/>
        </w:rPr>
      </w:pPr>
      <w:r w:rsidRPr="00204C32">
        <w:rPr>
          <w:rFonts w:ascii="Calibri" w:hAnsi="Calibri"/>
        </w:rPr>
        <w:t>Finally, AgRP neurons project to the PBN</w:t>
      </w:r>
      <w:r w:rsidR="00E41D9C" w:rsidRPr="00204C32">
        <w:rPr>
          <w:rFonts w:ascii="Calibri" w:hAnsi="Calibri"/>
        </w:rPr>
        <w:t xml:space="preserve"> directly</w:t>
      </w:r>
      <w:r w:rsidRPr="00204C32">
        <w:rPr>
          <w:rFonts w:ascii="Calibri" w:hAnsi="Calibri"/>
        </w:rPr>
        <w:t>, a brain stem area important for feeding behaviour and activation of the PBN neurons by AgRP neurons inhibits food intake</w:t>
      </w:r>
      <w:r w:rsidR="00C93ACD" w:rsidRPr="00204C32">
        <w:rPr>
          <w:rFonts w:ascii="Calibri" w:hAnsi="Calibri"/>
        </w:rPr>
        <w:t xml:space="preserve">, an effect </w:t>
      </w:r>
      <w:r w:rsidRPr="00204C32">
        <w:rPr>
          <w:rFonts w:ascii="Calibri" w:hAnsi="Calibri"/>
        </w:rPr>
        <w:t>mediated by their release of GABA</w:t>
      </w:r>
      <w:r w:rsidR="00564D5C" w:rsidRPr="00204C32">
        <w:rPr>
          <w:rFonts w:ascii="Calibri" w:hAnsi="Calibri"/>
        </w:rPr>
        <w:t xml:space="preserve"> </w:t>
      </w:r>
      <w:r w:rsidR="00341512" w:rsidRPr="00442FA5">
        <w:rPr>
          <w:rFonts w:ascii="Calibri" w:hAnsi="Calibri"/>
        </w:rPr>
        <w:fldChar w:fldCharType="begin">
          <w:fldData xml:space="preserve">PEVuZE5vdGU+PENpdGU+PEF1dGhvcj5XdTwvQXV0aG9yPjxZZWFyPjIwMDk8L1llYXI+PFJlY051
bT4yNTI1OTwvUmVjTnVtPjxEaXNwbGF5VGV4dD4oNDIsIDQzKTwvRGlzcGxheVRleHQ+PHJlY29y
ZD48cmVjLW51bWJlcj4yNTI1OTwvcmVjLW51bWJlcj48Zm9yZWlnbi1rZXlzPjxrZXkgYXBwPSJF
TiIgZGItaWQ9InB2MHd2MGZ3bHB0eGE5ZWZ4eml2OTl3N3R6eHB6ZGQwcnY1ZiI+MjUyNTk8L2tl
eT48L2ZvcmVpZ24ta2V5cz48cmVmLXR5cGUgbmFtZT0iSm91cm5hbCBBcnRpY2xlIj4xNzwvcmVm
LXR5cGU+PGNvbnRyaWJ1dG9ycz48YXV0aG9ycz48YXV0aG9yPld1LCBRLjwvYXV0aG9yPjxhdXRo
b3I+Qm95bGUsIE0uIFAuPC9hdXRob3I+PGF1dGhvcj5QYWxtaXRlciwgUi4gRC48L2F1dGhvcj48
L2F1dGhvcnM+PC9jb250cmlidXRvcnM+PGF1dGgtYWRkcmVzcz5Ib3dhcmQgSHVnaGVzIE1lZGlj
YWwgSW5zdGl0dXRlIGFuZCBEZXBhcnRtZW50IG9mIEJpb2NoZW1pc3RyeSwgVW5pdmVyc2l0eSBv
ZiBXYXNoaW5ndG9uLCBTZWF0dGxlLCBXQSA5ODE5NSwgVVNBLjwvYXV0aC1hZGRyZXNzPjx0aXRs
ZXM+PHRpdGxlPkxvc3Mgb2YgR0FCQWVyZ2ljIHNpZ25hbGluZyBieSBBZ1JQIG5ldXJvbnMgdG8g
dGhlIHBhcmFicmFjaGlhbCBudWNsZXVzIGxlYWRzIHRvIHN0YXJ2YXRpb248L3RpdGxlPjxzZWNv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PHBhZ2VzPjEyMjUtMzQ8L3BhZ2VzPjx2b2x1bWU+MTM3PC92b2x1bWU+PG51bWJlcj43PC9udW1i
ZXI+PGVkaXRpb24+MjAwOS8wNy8wMTwvZWRpdGlvbj48a2V5d29yZHM+PGtleXdvcmQ+QW5pbWFs
czwva2V5d29yZD48a2V5d29yZD5Bbm9yZXhpYS8qcGh5c2lvcGF0aG9sb2d5PC9rZXl3b3JkPjxr
ZXl3b3JkPkFzdHJvY3l0ZXMvbWV0YWJvbGlzbTwva2V5d29yZD48a2V5d29yZD5HQUJBLUEgUmVj
ZXB0b3IgQWdvbmlzdHM8L2tleXdvcmQ+PGtleXdvcmQ+R2x1dGFtYXRlIERlY2FyYm94eWxhc2U8
L2tleXdvcmQ+PGtleXdvcmQ+TWljZTwva2V5d29yZD48a2V5d29yZD5OZXVyb25zLyptZXRhYm9s
aXNtPC9rZXl3b3JkPjxrZXl3b3JkPlByb3RvLU9uY29nZW5lIFByb3RlaW5zIGMtZm9zL21ldGFi
b2xpc208L2tleXdvcmQ+PGtleXdvcmQ+UmhvbWJlbmNlcGhhbG9uLyptZXRhYm9saXNtPC9rZXl3
b3JkPjxrZXl3b3JkPipTaWduYWwgVHJhbnNkdWN0aW9uPC9rZXl3b3JkPjxrZXl3b3JkPlN0YXJ2
YXRpb24vKm1ldGFib2xpc208L2tleXdvcmQ+PGtleXdvcmQ+Z2FtbWEtQW1pbm9idXR5cmljIEFj
aWQvKm1ldGFib2xpc208L2tleXdvcmQ+PC9rZXl3b3Jkcz48ZGF0ZXM+PHllYXI+MjAwOTwveWVh
cj48cHViLWRhdGVzPjxkYXRlPkp1biAyNjwvZGF0ZT48L3B1Yi1kYXRlcz48L2RhdGVzPjxpc2Ju
PjEwOTctNDE3MiAoRWxlY3Ryb25pYykmI3hEOzAwOTItODY3NCAoTGlua2luZyk8L2lzYm4+PGFj
Y2Vzc2lvbi1udW0+MTk1NjM3NTU8L2FjY2Vzc2lvbi1udW0+PHdvcmstdHlwZT5SZXNlYXJjaCBT
dXBwb3J0LCBOLkkuSC4sIEV4dHJhbXVyYWwmI3hEO1Jlc2VhcmNoIFN1cHBvcnQsIE5vbi1VLlMu
IEdvdiZhcG9zO3Q8L3dvcmstdHlwZT48dXJscz48cmVsYXRlZC11cmxzPjx1cmw+aHR0cDovL3d3
dy5uY2JpLm5sbS5uaWguZ292L3B1Ym1lZC8xOTU2Mzc1NTwvdXJsPjwvcmVsYXRlZC11cmxzPjwv
dXJscz48Y3VzdG9tMj4yNzI5MzIzPC9jdXN0b20yPjxlbGVjdHJvbmljLXJlc291cmNlLW51bT4x
MC4xMDE2L2ouY2VsbC4yMDA5LjA0LjAyMjwvZWxlY3Ryb25pYy1yZXNvdXJjZS1udW0+PGxhbmd1
YWdlPmVuZzwvbGFuZ3VhZ2U+PC9yZWNvcmQ+PC9DaXRlPjxDaXRlPjxBdXRob3I+V3U8L0F1dGhv
cj48WWVhcj4yMDEyPC9ZZWFyPjxSZWNOdW0+MjUyNjQ8L1JlY051bT48cmVjb3JkPjxyZWMtbnVt
YmVyPjI1MjY0PC9yZWMtbnVtYmVyPjxmb3JlaWduLWtleXM+PGtleSBhcHA9IkVOIiBkYi1pZD0i
cHYwd3YwZndscHR4YTllZnh6aXY5OXc3dHp4cHpkZDBydjVmIj4yNTI2NDwva2V5PjwvZm9yZWln
bi1rZXlzPjxyZWYtdHlwZSBuYW1lPSJKb3VybmFsIEFydGljbGUiPjE3PC9yZWYtdHlwZT48Y29u
dHJpYnV0b3JzPjxhdXRob3JzPjxhdXRob3I+V3UsIFEuPC9hdXRob3I+PGF1dGhvcj5DbGFyaywg
TS4gUy48L2F1dGhvcj48YXV0aG9yPlBhbG1pdGVyLCBSLiBELjwvYXV0aG9yPjwvYXV0aG9ycz48
L2NvbnRyaWJ1dG9ycz48YXV0aC1hZGRyZXNzPkhvd2FyZCBIdWdoZXMgTWVkaWNhbCBJbnN0aXR1
dGUgYW5kIERlcGFydG1lbnQgb2YgQmlvY2hlbWlzdHJ5LCBVbml2ZXJzaXR5IG9mIFdhc2hpbmd0
b24gU2Nob29sIG9mIE1lZGljaW5lLCBTZWF0dGxlLCBXYXNoaW5ndG9uIDk4MTk1LCBVU0EuPC9h
dXRoLWFkZHJlc3M+PHRpdGxlcz48dGl0bGU+RGVjaXBoZXJpbmcgYSBuZXVyb25hbCBjaXJjdWl0
IHRoYXQgbWVkaWF0ZXMgYXBwZXRpdGU8L3RpdGxlPjxzZWNvbmRhcnktdGl0bGU+TmF0dXJlPC9z
ZWNvbmRhcnktdGl0bGU+PGFsdC10aXRsZT5OYXR1cmU8L2FsdC10aXRsZT48L3RpdGxlcz48cGVy
aW9kaWNhbD48ZnVsbC10aXRsZT5OYXR1cmU8L2Z1bGwtdGl0bGU+PC9wZXJpb2RpY2FsPjxhbHQt
cGVyaW9kaWNhbD48ZnVsbC10aXRsZT5OYXR1cmU8L2Z1bGwtdGl0bGU+PC9hbHQtcGVyaW9kaWNh
bD48cGFnZXM+NTk0LTc8L3BhZ2VzPjx2b2x1bWU+NDgzPC92b2x1bWU+PG51bWJlcj43MzkxPC9u
dW1iZXI+PGVkaXRpb24+MjAxMi8wMy8xNjwvZWRpdGlvbj48a2V5d29yZHM+PGtleXdvcmQ+QWdv
dXRpLVJlbGF0ZWQgUHJvdGVpbi9tZXRhYm9saXNtPC9rZXl3b3JkPjxrZXl3b3JkPkFuaW1hbHM8
L2tleXdvcmQ+PGtleXdvcmQ+QXBwZXRpdGUvZHJ1ZyBlZmZlY3RzLypwaHlzaW9sb2d5PC9rZXl3
b3JkPjxrZXl3b3JkPkJvZHkgV2VpZ2h0L2RydWcgZWZmZWN0czwva2V5d29yZD48a2V5d29yZD5G
ZWVkaW5nIEJlaGF2aW9yL2RydWcgZWZmZWN0cy9waHlzaW9sb2d5PC9rZXl3b3JkPjxrZXl3b3Jk
PkZlbWFsZTwva2V5d29yZD48a2V5d29yZD5HbHV0YW1pYyBBY2lkL21ldGFib2xpc208L2tleXdv
cmQ+PGtleXdvcmQ+SHlwb3RoYWxhbXVzLypjeXRvbG9neS9kcnVnIGVmZmVjdHMvKnBoeXNpb2xv
Z3k8L2tleXdvcmQ+PGtleXdvcmQ+TWFsZTwva2V5d29yZD48a2V5d29yZD5NaWNlPC9rZXl3b3Jk
PjxrZXl3b3JkPk1pY2UsIEluYnJlZCBDNTdCTDwva2V5d29yZD48a2V5d29yZD5OZXVyb25zL2Ry
dWcgZWZmZWN0cy8qcGh5c2lvbG9neTwva2V5d29yZD48a2V5d29yZD5PbmRhbnNldHJvbi9waGFy
bWFjb2xvZ3k8L2tleXdvcmQ+PGtleXdvcmQ+UmVjZXB0b3JzLCBHQUJBLUEvbWV0YWJvbGlzbTwv
a2V5d29yZD48a2V5d29yZD5SZWNlcHRvcnMsIE4tTWV0aHlsLUQtQXNwYXJ0YXRlL21ldGFib2xp
c208L2tleXdvcmQ+PGtleXdvcmQ+U2Vyb3RvbmVyZ2ljIE5ldXJvbnMvZHJ1ZyBlZmZlY3RzL21l
dGFib2xpc208L2tleXdvcmQ+PGtleXdvcmQ+U29saXRhcnkgTnVjbGV1cy9jeXRvbG9neTwva2V5
d29yZD48a2V5d29yZD5TdGFydmF0aW9uL2RydWcgdGhlcmFweS9waHlzaW9wYXRob2xvZ3kvcHJl
dmVudGlvbiAmYW1wOyBjb250cm9sPC9rZXl3b3JkPjxrZXl3b3JkPldlaWdodCBHYWluL2RydWcg
ZWZmZWN0cy9waHlzaW9sb2d5PC9rZXl3b3JkPjxrZXl3b3JkPmdhbW1hLUFtaW5vYnV0eXJpYyBB
Y2lkL21ldGFib2xpc208L2tleXdvcmQ+PC9rZXl3b3Jkcz48ZGF0ZXM+PHllYXI+MjAxMjwveWVh
cj48cHViLWRhdGVzPjxkYXRlPk1hciAxNDwvZGF0ZT48L3B1Yi1kYXRlcz48L2RhdGVzPjxpc2Ju
PjE0NzYtNDY4NyAoRWxlY3Ryb25pYykmI3hEOzAwMjgtMDgzNiAoTGlua2luZyk8L2lzYm4+PGFj
Y2Vzc2lvbi1udW0+MjI0MTkxNTg8L2FjY2Vzc2lvbi1udW0+PHdvcmstdHlwZT5SZXNlYXJjaCBT
dXBwb3J0LCBOLkkuSC4sIEV4dHJhbXVyYWwmI3hEO1Jlc2VhcmNoIFN1cHBvcnQsIE5vbi1VLlMu
IEdvdiZhcG9zO3Q8L3dvcmstdHlwZT48dXJscz48cmVsYXRlZC11cmxzPjx1cmw+aHR0cDovL3d3
dy5uY2JpLm5sbS5uaWguZ292L3B1Ym1lZC8yMjQxOTE1ODwvdXJsPjwvcmVsYXRlZC11cmxzPjwv
dXJscz48Y3VzdG9tMj40MDAwNTMyPC9jdXN0b20yPjxlbGVjdHJvbmljLXJlc291cmNlLW51bT4x
MC4xMDM4L25hdHVyZTEwODk5PC9lbGVjdHJvbmljLXJlc291cmNlLW51bT48bGFuZ3VhZ2U+ZW5n
PC9sYW5ndWFnZT48L3JlY29yZD48L0NpdGU+PC9FbmROb3RlPn==
</w:fldData>
        </w:fldChar>
      </w:r>
      <w:r w:rsidR="00FD0291" w:rsidRPr="00204C32">
        <w:rPr>
          <w:rFonts w:ascii="Calibri" w:hAnsi="Calibri"/>
        </w:rPr>
        <w:instrText xml:space="preserve"> ADDIN EN.CITE </w:instrText>
      </w:r>
      <w:r w:rsidR="00341512" w:rsidRPr="00204C32">
        <w:rPr>
          <w:rFonts w:ascii="Calibri" w:hAnsi="Calibri"/>
        </w:rPr>
        <w:fldChar w:fldCharType="begin">
          <w:fldData xml:space="preserve">PEVuZE5vdGU+PENpdGU+PEF1dGhvcj5XdTwvQXV0aG9yPjxZZWFyPjIwMDk8L1llYXI+PFJlY051
bT4yNTI1OTwvUmVjTnVtPjxEaXNwbGF5VGV4dD4oNDIsIDQzKTwvRGlzcGxheVRleHQ+PHJlY29y
ZD48cmVjLW51bWJlcj4yNTI1OTwvcmVjLW51bWJlcj48Zm9yZWlnbi1rZXlzPjxrZXkgYXBwPSJF
TiIgZGItaWQ9InB2MHd2MGZ3bHB0eGE5ZWZ4eml2OTl3N3R6eHB6ZGQwcnY1ZiI+MjUyNTk8L2tl
eT48L2ZvcmVpZ24ta2V5cz48cmVmLXR5cGUgbmFtZT0iSm91cm5hbCBBcnRpY2xlIj4xNzwvcmVm
LXR5cGU+PGNvbnRyaWJ1dG9ycz48YXV0aG9ycz48YXV0aG9yPld1LCBRLjwvYXV0aG9yPjxhdXRo
b3I+Qm95bGUsIE0uIFAuPC9hdXRob3I+PGF1dGhvcj5QYWxtaXRlciwgUi4gRC48L2F1dGhvcj48
L2F1dGhvcnM+PC9jb250cmlidXRvcnM+PGF1dGgtYWRkcmVzcz5Ib3dhcmQgSHVnaGVzIE1lZGlj
YWwgSW5zdGl0dXRlIGFuZCBEZXBhcnRtZW50IG9mIEJpb2NoZW1pc3RyeSwgVW5pdmVyc2l0eSBv
ZiBXYXNoaW5ndG9uLCBTZWF0dGxlLCBXQSA5ODE5NSwgVVNBLjwvYXV0aC1hZGRyZXNzPjx0aXRs
ZXM+PHRpdGxlPkxvc3Mgb2YgR0FCQWVyZ2ljIHNpZ25hbGluZyBieSBBZ1JQIG5ldXJvbnMgdG8g
dGhlIHBhcmFicmFjaGlhbCBudWNsZXVzIGxlYWRzIHRvIHN0YXJ2YXRpb248L3RpdGxlPjxzZWNv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PHBhZ2VzPjEyMjUtMzQ8L3BhZ2VzPjx2b2x1bWU+MTM3PC92b2x1bWU+PG51bWJlcj43PC9udW1i
ZXI+PGVkaXRpb24+MjAwOS8wNy8wMTwvZWRpdGlvbj48a2V5d29yZHM+PGtleXdvcmQ+QW5pbWFs
czwva2V5d29yZD48a2V5d29yZD5Bbm9yZXhpYS8qcGh5c2lvcGF0aG9sb2d5PC9rZXl3b3JkPjxr
ZXl3b3JkPkFzdHJvY3l0ZXMvbWV0YWJvbGlzbTwva2V5d29yZD48a2V5d29yZD5HQUJBLUEgUmVj
ZXB0b3IgQWdvbmlzdHM8L2tleXdvcmQ+PGtleXdvcmQ+R2x1dGFtYXRlIERlY2FyYm94eWxhc2U8
L2tleXdvcmQ+PGtleXdvcmQ+TWljZTwva2V5d29yZD48a2V5d29yZD5OZXVyb25zLyptZXRhYm9s
aXNtPC9rZXl3b3JkPjxrZXl3b3JkPlByb3RvLU9uY29nZW5lIFByb3RlaW5zIGMtZm9zL21ldGFi
b2xpc208L2tleXdvcmQ+PGtleXdvcmQ+UmhvbWJlbmNlcGhhbG9uLyptZXRhYm9saXNtPC9rZXl3
b3JkPjxrZXl3b3JkPipTaWduYWwgVHJhbnNkdWN0aW9uPC9rZXl3b3JkPjxrZXl3b3JkPlN0YXJ2
YXRpb24vKm1ldGFib2xpc208L2tleXdvcmQ+PGtleXdvcmQ+Z2FtbWEtQW1pbm9idXR5cmljIEFj
aWQvKm1ldGFib2xpc208L2tleXdvcmQ+PC9rZXl3b3Jkcz48ZGF0ZXM+PHllYXI+MjAwOTwveWVh
cj48cHViLWRhdGVzPjxkYXRlPkp1biAyNjwvZGF0ZT48L3B1Yi1kYXRlcz48L2RhdGVzPjxpc2Ju
PjEwOTctNDE3MiAoRWxlY3Ryb25pYykmI3hEOzAwOTItODY3NCAoTGlua2luZyk8L2lzYm4+PGFj
Y2Vzc2lvbi1udW0+MTk1NjM3NTU8L2FjY2Vzc2lvbi1udW0+PHdvcmstdHlwZT5SZXNlYXJjaCBT
dXBwb3J0LCBOLkkuSC4sIEV4dHJhbXVyYWwmI3hEO1Jlc2VhcmNoIFN1cHBvcnQsIE5vbi1VLlMu
IEdvdiZhcG9zO3Q8L3dvcmstdHlwZT48dXJscz48cmVsYXRlZC11cmxzPjx1cmw+aHR0cDovL3d3
dy5uY2JpLm5sbS5uaWguZ292L3B1Ym1lZC8xOTU2Mzc1NTwvdXJsPjwvcmVsYXRlZC11cmxzPjwv
dXJscz48Y3VzdG9tMj4yNzI5MzIzPC9jdXN0b20yPjxlbGVjdHJvbmljLXJlc291cmNlLW51bT4x
MC4xMDE2L2ouY2VsbC4yMDA5LjA0LjAyMjwvZWxlY3Ryb25pYy1yZXNvdXJjZS1udW0+PGxhbmd1
YWdlPmVuZzwvbGFuZ3VhZ2U+PC9yZWNvcmQ+PC9DaXRlPjxDaXRlPjxBdXRob3I+V3U8L0F1dGhv
cj48WWVhcj4yMDEyPC9ZZWFyPjxSZWNOdW0+MjUyNjQ8L1JlY051bT48cmVjb3JkPjxyZWMtbnVt
YmVyPjI1MjY0PC9yZWMtbnVtYmVyPjxmb3JlaWduLWtleXM+PGtleSBhcHA9IkVOIiBkYi1pZD0i
cHYwd3YwZndscHR4YTllZnh6aXY5OXc3dHp4cHpkZDBydjVmIj4yNTI2NDwva2V5PjwvZm9yZWln
bi1rZXlzPjxyZWYtdHlwZSBuYW1lPSJKb3VybmFsIEFydGljbGUiPjE3PC9yZWYtdHlwZT48Y29u
dHJpYnV0b3JzPjxhdXRob3JzPjxhdXRob3I+V3UsIFEuPC9hdXRob3I+PGF1dGhvcj5DbGFyaywg
TS4gUy48L2F1dGhvcj48YXV0aG9yPlBhbG1pdGVyLCBSLiBELjwvYXV0aG9yPjwvYXV0aG9ycz48
L2NvbnRyaWJ1dG9ycz48YXV0aC1hZGRyZXNzPkhvd2FyZCBIdWdoZXMgTWVkaWNhbCBJbnN0aXR1
dGUgYW5kIERlcGFydG1lbnQgb2YgQmlvY2hlbWlzdHJ5LCBVbml2ZXJzaXR5IG9mIFdhc2hpbmd0
b24gU2Nob29sIG9mIE1lZGljaW5lLCBTZWF0dGxlLCBXYXNoaW5ndG9uIDk4MTk1LCBVU0EuPC9h
dXRoLWFkZHJlc3M+PHRpdGxlcz48dGl0bGU+RGVjaXBoZXJpbmcgYSBuZXVyb25hbCBjaXJjdWl0
IHRoYXQgbWVkaWF0ZXMgYXBwZXRpdGU8L3RpdGxlPjxzZWNvbmRhcnktdGl0bGU+TmF0dXJlPC9z
ZWNvbmRhcnktdGl0bGU+PGFsdC10aXRsZT5OYXR1cmU8L2FsdC10aXRsZT48L3RpdGxlcz48cGVy
aW9kaWNhbD48ZnVsbC10aXRsZT5OYXR1cmU8L2Z1bGwtdGl0bGU+PC9wZXJpb2RpY2FsPjxhbHQt
cGVyaW9kaWNhbD48ZnVsbC10aXRsZT5OYXR1cmU8L2Z1bGwtdGl0bGU+PC9hbHQtcGVyaW9kaWNh
bD48cGFnZXM+NTk0LTc8L3BhZ2VzPjx2b2x1bWU+NDgzPC92b2x1bWU+PG51bWJlcj43MzkxPC9u
dW1iZXI+PGVkaXRpb24+MjAxMi8wMy8xNjwvZWRpdGlvbj48a2V5d29yZHM+PGtleXdvcmQ+QWdv
dXRpLVJlbGF0ZWQgUHJvdGVpbi9tZXRhYm9saXNtPC9rZXl3b3JkPjxrZXl3b3JkPkFuaW1hbHM8
L2tleXdvcmQ+PGtleXdvcmQ+QXBwZXRpdGUvZHJ1ZyBlZmZlY3RzLypwaHlzaW9sb2d5PC9rZXl3
b3JkPjxrZXl3b3JkPkJvZHkgV2VpZ2h0L2RydWcgZWZmZWN0czwva2V5d29yZD48a2V5d29yZD5G
ZWVkaW5nIEJlaGF2aW9yL2RydWcgZWZmZWN0cy9waHlzaW9sb2d5PC9rZXl3b3JkPjxrZXl3b3Jk
PkZlbWFsZTwva2V5d29yZD48a2V5d29yZD5HbHV0YW1pYyBBY2lkL21ldGFib2xpc208L2tleXdv
cmQ+PGtleXdvcmQ+SHlwb3RoYWxhbXVzLypjeXRvbG9neS9kcnVnIGVmZmVjdHMvKnBoeXNpb2xv
Z3k8L2tleXdvcmQ+PGtleXdvcmQ+TWFsZTwva2V5d29yZD48a2V5d29yZD5NaWNlPC9rZXl3b3Jk
PjxrZXl3b3JkPk1pY2UsIEluYnJlZCBDNTdCTDwva2V5d29yZD48a2V5d29yZD5OZXVyb25zL2Ry
dWcgZWZmZWN0cy8qcGh5c2lvbG9neTwva2V5d29yZD48a2V5d29yZD5PbmRhbnNldHJvbi9waGFy
bWFjb2xvZ3k8L2tleXdvcmQ+PGtleXdvcmQ+UmVjZXB0b3JzLCBHQUJBLUEvbWV0YWJvbGlzbTwv
a2V5d29yZD48a2V5d29yZD5SZWNlcHRvcnMsIE4tTWV0aHlsLUQtQXNwYXJ0YXRlL21ldGFib2xp
c208L2tleXdvcmQ+PGtleXdvcmQ+U2Vyb3RvbmVyZ2ljIE5ldXJvbnMvZHJ1ZyBlZmZlY3RzL21l
dGFib2xpc208L2tleXdvcmQ+PGtleXdvcmQ+U29saXRhcnkgTnVjbGV1cy9jeXRvbG9neTwva2V5
d29yZD48a2V5d29yZD5TdGFydmF0aW9uL2RydWcgdGhlcmFweS9waHlzaW9wYXRob2xvZ3kvcHJl
dmVudGlvbiAmYW1wOyBjb250cm9sPC9rZXl3b3JkPjxrZXl3b3JkPldlaWdodCBHYWluL2RydWcg
ZWZmZWN0cy9waHlzaW9sb2d5PC9rZXl3b3JkPjxrZXl3b3JkPmdhbW1hLUFtaW5vYnV0eXJpYyBB
Y2lkL21ldGFib2xpc208L2tleXdvcmQ+PC9rZXl3b3Jkcz48ZGF0ZXM+PHllYXI+MjAxMjwveWVh
cj48cHViLWRhdGVzPjxkYXRlPk1hciAxNDwvZGF0ZT48L3B1Yi1kYXRlcz48L2RhdGVzPjxpc2Ju
PjE0NzYtNDY4NyAoRWxlY3Ryb25pYykmI3hEOzAwMjgtMDgzNiAoTGlua2luZyk8L2lzYm4+PGFj
Y2Vzc2lvbi1udW0+MjI0MTkxNTg8L2FjY2Vzc2lvbi1udW0+PHdvcmstdHlwZT5SZXNlYXJjaCBT
dXBwb3J0LCBOLkkuSC4sIEV4dHJhbXVyYWwmI3hEO1Jlc2VhcmNoIFN1cHBvcnQsIE5vbi1VLlMu
IEdvdiZhcG9zO3Q8L3dvcmstdHlwZT48dXJscz48cmVsYXRlZC11cmxzPjx1cmw+aHR0cDovL3d3
dy5uY2JpLm5sbS5uaWguZ292L3B1Ym1lZC8yMjQxOTE1ODwvdXJsPjwvcmVsYXRlZC11cmxzPjwv
dXJscz48Y3VzdG9tMj40MDAwNTMyPC9jdXN0b20yPjxlbGVjdHJvbmljLXJlc291cmNlLW51bT4x
MC4xMDM4L25hdHVyZTEwODk5PC9lbGVjdHJvbmljLXJlc291cmNlLW51bT48bGFuZ3VhZ2U+ZW5n
PC9sYW5ndWFnZT48L3JlY29yZD48L0NpdGU+PC9FbmROb3RlPn==
</w:fldData>
        </w:fldChar>
      </w:r>
      <w:r w:rsidR="00FD0291" w:rsidRPr="00204C32">
        <w:rPr>
          <w:rFonts w:ascii="Calibri" w:hAnsi="Calibri"/>
        </w:rPr>
        <w:instrText xml:space="preserve"> ADDIN EN.CITE.DATA </w:instrText>
      </w:r>
      <w:r w:rsidR="00341512" w:rsidRPr="00204C32">
        <w:rPr>
          <w:rFonts w:ascii="Calibri" w:hAnsi="Calibri"/>
        </w:rPr>
      </w:r>
      <w:r w:rsidR="00341512" w:rsidRPr="00204C32">
        <w:rPr>
          <w:rFonts w:ascii="Calibri" w:hAnsi="Calibri"/>
        </w:rPr>
        <w:fldChar w:fldCharType="end"/>
      </w:r>
      <w:r w:rsidR="00341512" w:rsidRPr="00442FA5">
        <w:rPr>
          <w:rFonts w:ascii="Calibri" w:hAnsi="Calibri"/>
        </w:rPr>
      </w:r>
      <w:r w:rsidR="00341512" w:rsidRPr="00442FA5">
        <w:rPr>
          <w:rFonts w:ascii="Calibri" w:hAnsi="Calibri"/>
        </w:rPr>
        <w:fldChar w:fldCharType="separate"/>
      </w:r>
      <w:r w:rsidR="00FD0291" w:rsidRPr="00442FA5">
        <w:rPr>
          <w:rFonts w:ascii="Calibri" w:hAnsi="Calibri"/>
          <w:noProof/>
        </w:rPr>
        <w:t>(</w:t>
      </w:r>
      <w:hyperlink w:anchor="_ENREF_42" w:tooltip="Wu, 2009 #25259" w:history="1">
        <w:r w:rsidR="00037EBD" w:rsidRPr="000E261C">
          <w:rPr>
            <w:rFonts w:ascii="Calibri" w:hAnsi="Calibri"/>
            <w:noProof/>
          </w:rPr>
          <w:t>42</w:t>
        </w:r>
      </w:hyperlink>
      <w:r w:rsidR="00FD0291" w:rsidRPr="00442FA5">
        <w:rPr>
          <w:rFonts w:ascii="Calibri" w:hAnsi="Calibri"/>
          <w:noProof/>
        </w:rPr>
        <w:t xml:space="preserve">, </w:t>
      </w:r>
      <w:hyperlink w:anchor="_ENREF_43" w:tooltip="Wu, 2012 #25264" w:history="1">
        <w:r w:rsidR="00037EBD" w:rsidRPr="000E261C">
          <w:rPr>
            <w:rFonts w:ascii="Calibri" w:hAnsi="Calibri"/>
            <w:noProof/>
          </w:rPr>
          <w:t>43</w:t>
        </w:r>
      </w:hyperlink>
      <w:r w:rsidR="00FD0291" w:rsidRPr="00442FA5">
        <w:rPr>
          <w:rFonts w:ascii="Calibri" w:hAnsi="Calibri"/>
          <w:noProof/>
        </w:rPr>
        <w:t>)</w:t>
      </w:r>
      <w:r w:rsidR="00341512" w:rsidRPr="00442FA5">
        <w:rPr>
          <w:rFonts w:ascii="Calibri" w:hAnsi="Calibri"/>
        </w:rPr>
        <w:fldChar w:fldCharType="end"/>
      </w:r>
      <w:r w:rsidR="00B17B87" w:rsidRPr="00442FA5">
        <w:rPr>
          <w:rFonts w:ascii="Calibri" w:hAnsi="Calibri"/>
        </w:rPr>
        <w:t xml:space="preserve">.  </w:t>
      </w:r>
    </w:p>
    <w:p w14:paraId="6B771FDF" w14:textId="77777777" w:rsidR="00803BF3" w:rsidRPr="00204C32" w:rsidRDefault="003D6CCA" w:rsidP="00D941DE">
      <w:pPr>
        <w:spacing w:line="276" w:lineRule="auto"/>
        <w:rPr>
          <w:rFonts w:ascii="Calibri" w:hAnsi="Calibri"/>
          <w:b/>
        </w:rPr>
      </w:pPr>
      <w:r w:rsidRPr="00204C32">
        <w:rPr>
          <w:rFonts w:ascii="Calibri" w:hAnsi="Calibri"/>
          <w:b/>
        </w:rPr>
        <w:t>Neuropeptides expressed</w:t>
      </w:r>
      <w:r w:rsidR="007245AA" w:rsidRPr="00204C32">
        <w:rPr>
          <w:rFonts w:ascii="Calibri" w:hAnsi="Calibri"/>
          <w:b/>
        </w:rPr>
        <w:t xml:space="preserve"> </w:t>
      </w:r>
      <w:r w:rsidR="00D5069F" w:rsidRPr="00204C32">
        <w:rPr>
          <w:rFonts w:ascii="Calibri" w:hAnsi="Calibri"/>
          <w:b/>
        </w:rPr>
        <w:t xml:space="preserve">in </w:t>
      </w:r>
      <w:r w:rsidR="00716AAF" w:rsidRPr="00204C32">
        <w:rPr>
          <w:rFonts w:ascii="Calibri" w:hAnsi="Calibri"/>
          <w:b/>
        </w:rPr>
        <w:t xml:space="preserve">MC4R positive </w:t>
      </w:r>
      <w:r w:rsidR="007245AA" w:rsidRPr="00204C32">
        <w:rPr>
          <w:rFonts w:ascii="Calibri" w:hAnsi="Calibri"/>
          <w:b/>
        </w:rPr>
        <w:t>s</w:t>
      </w:r>
      <w:r w:rsidR="009832B3" w:rsidRPr="00204C32">
        <w:rPr>
          <w:rFonts w:ascii="Calibri" w:hAnsi="Calibri"/>
          <w:b/>
        </w:rPr>
        <w:t>econd order neurons</w:t>
      </w:r>
      <w:r w:rsidR="007A794E" w:rsidRPr="00204C32">
        <w:rPr>
          <w:rFonts w:ascii="Calibri" w:hAnsi="Calibri"/>
          <w:b/>
        </w:rPr>
        <w:t xml:space="preserve"> and their neuronal connections</w:t>
      </w:r>
      <w:r w:rsidR="007245AA" w:rsidRPr="00204C32">
        <w:rPr>
          <w:rFonts w:ascii="Calibri" w:hAnsi="Calibri"/>
          <w:b/>
        </w:rPr>
        <w:t xml:space="preserve"> </w:t>
      </w:r>
      <w:r w:rsidR="009832B3" w:rsidRPr="00204C32">
        <w:rPr>
          <w:rFonts w:ascii="Calibri" w:hAnsi="Calibri"/>
          <w:b/>
        </w:rPr>
        <w:t xml:space="preserve"> </w:t>
      </w:r>
    </w:p>
    <w:p w14:paraId="0F1351B2" w14:textId="3C7D3C7B" w:rsidR="004926ED" w:rsidRPr="00BE4335" w:rsidRDefault="00620B46" w:rsidP="00D941DE">
      <w:pPr>
        <w:spacing w:line="276" w:lineRule="auto"/>
        <w:rPr>
          <w:rFonts w:ascii="Calibri" w:hAnsi="Calibri"/>
        </w:rPr>
      </w:pPr>
      <w:r w:rsidRPr="00204C32">
        <w:rPr>
          <w:rFonts w:ascii="Calibri" w:hAnsi="Calibri"/>
        </w:rPr>
        <w:t xml:space="preserve">The expression of the MC4R is abundant in the hypothalamus including PVN, LH, </w:t>
      </w:r>
      <w:r w:rsidR="005D3ECC" w:rsidRPr="00204C32">
        <w:rPr>
          <w:rFonts w:ascii="Calibri" w:hAnsi="Calibri"/>
        </w:rPr>
        <w:t>VMH,</w:t>
      </w:r>
      <w:r w:rsidRPr="00442FA5">
        <w:rPr>
          <w:rFonts w:ascii="Calibri" w:hAnsi="Calibri"/>
        </w:rPr>
        <w:t xml:space="preserve"> DMN as well as in anterior hypothalamic regions, the NTS and the spinal cord </w:t>
      </w:r>
      <w:r w:rsidR="00341512" w:rsidRPr="00442FA5">
        <w:rPr>
          <w:rFonts w:ascii="Calibri" w:hAnsi="Calibri"/>
        </w:rPr>
        <w:fldChar w:fldCharType="begin">
          <w:fldData xml:space="preserve">PEVuZE5vdGU+PENpdGU+PEF1dGhvcj5LaXNoaTwvQXV0aG9yPjxZZWFyPjIwMDM8L1llYXI+PFJl
Y051bT4yNTExOTwvUmVjTnVtPjxEaXNwbGF5VGV4dD4oNDQpPC9EaXNwbGF5VGV4dD48cmVjb3Jk
PjxyZWMtbnVtYmVyPjI1MTE5PC9yZWMtbnVtYmVyPjxmb3JlaWduLWtleXM+PGtleSBhcHA9IkVO
IiBkYi1pZD0icHYwd3YwZndscHR4YTllZnh6aXY5OXc3dHp4cHpkZDBydjVmIj4yNTExOTwva2V5
PjwvZm9yZWlnbi1rZXlzPjxyZWYtdHlwZSBuYW1lPSJKb3VybmFsIEFydGljbGUiPjE3PC9yZWYt
dHlwZT48Y29udHJpYnV0b3JzPjxhdXRob3JzPjxhdXRob3I+S2lzaGksIFQuPC9hdXRob3I+PGF1
dGhvcj5Bc2Noa2VuYXNpLCBDLiBKLjwvYXV0aG9yPjxhdXRob3I+TGVlLCBDLiBFLjwvYXV0aG9y
PjxhdXRob3I+TW91bnRqb3ksIEsuIEcuPC9hdXRob3I+PGF1dGhvcj5TYXBlciwgQy4gQi48L2F1
dGhvcj48YXV0aG9yPkVsbXF1aXN0LCBKLiBLLjwvYXV0aG9yPjwvYXV0aG9ycz48L2NvbnRyaWJ1
dG9ycz48YXV0aC1hZGRyZXNzPkRlcGFydG1lbnQgb2YgTmV1cm9sb2d5LCBCZXRoIElzcmFlbCBE
ZWFjb25lc3MgTWVkaWNhbCBDZW50ZXIsIGFuZCBQcm9ncmFtIGluIE5ldXJvc2NpZW5jZSwgSGFy
dmFyZCBNZWRpY2FsIFNjaG9vbCwgQm9zdG9uLCBNYXNzYWNodXNldHRzIDAyMjE1LFVTQS48L2F1
dGgtYWRkcmVzcz48dGl0bGVzPjx0aXRsZT5FeHByZXNzaW9uIG9mIG1lbGFub2NvcnRpbiA0IHJl
Y2VwdG9yIG1STkEgaW4gdGhlIGNlbnRyYWwgbmVydm91cyBzeXN0ZW0gb2YgdGhlIHJhdDwvdGl0
bGU+PHNlY29uZGFyeS10aXRsZT5KIENvbXAgTmV1cm9sPC9zZWNvbmRhcnktdGl0bGU+PGFsdC10
aXRsZT5UaGUgSm91cm5hbCBvZiBjb21wYXJhdGl2ZSBuZXVyb2xvZ3k8L2FsdC10aXRsZT48L3Rp
dGxlcz48cGVyaW9kaWNhbD48ZnVsbC10aXRsZT5KIENvbXAgTmV1cm9sPC9mdWxsLXRpdGxlPjxh
YmJyLTE+VGhlIEpvdXJuYWwgb2YgY29tcGFyYXRpdmUgbmV1cm9sb2d5PC9hYmJyLTE+PC9wZXJp
b2RpY2FsPjxhbHQtcGVyaW9kaWNhbD48ZnVsbC10aXRsZT5KIENvbXAgTmV1cm9sPC9mdWxsLXRp
dGxlPjxhYmJyLTE+VGhlIEpvdXJuYWwgb2YgY29tcGFyYXRpdmUgbmV1cm9sb2d5PC9hYmJyLTE+
PC9hbHQtcGVyaW9kaWNhbD48cGFnZXM+MjEzLTM1PC9wYWdlcz48dm9sdW1lPjQ1Nzwvdm9sdW1l
PjxudW1iZXI+MzwvbnVtYmVyPjxlZGl0aW9uPjIwMDMvMDEvMjQ8L2VkaXRpb24+PGtleXdvcmRz
PjxrZXl3b3JkPkFuaW1hbHM8L2tleXdvcmQ+PGtleXdvcmQ+QnJhaW4gQ2hlbWlzdHJ5PC9rZXl3
b3JkPjxrZXl3b3JkPkNlbnRyYWwgTmVydm91cyBTeXN0ZW0vKmNoZW1pc3RyeTwva2V5d29yZD48
a2V5d29yZD5JbiBTaXR1IEh5YnJpZGl6YXRpb248L2tleXdvcmQ+PGtleXdvcmQ+TWFsZTwva2V5
d29yZD48a2V5d29yZD5STkEsIE1lc3Nlbmdlci9hbmFseXNpczwva2V5d29yZD48a2V5d29yZD5S
YXRzPC9rZXl3b3JkPjxrZXl3b3JkPlJhdHMsIFNwcmFndWUtRGF3bGV5PC9rZXl3b3JkPjxrZXl3
b3JkPlJlY2VwdG9yLCBNZWxhbm9jb3J0aW4sIFR5cGUgNDwva2V5d29yZD48a2V5d29yZD5SZWNl
cHRvcnMsIENvcnRpY290cm9waW4vKmFuYWx5c2lzL2dlbmV0aWNzPC9rZXl3b3JkPjxrZXl3b3Jk
PlNwaW5hbCBDb3JkL2NoZW1pc3RyeTwva2V5d29yZD48L2tleXdvcmRzPjxkYXRlcz48eWVhcj4y
MDAzPC95ZWFyPjxwdWItZGF0ZXM+PGRhdGU+TWFyIDEwPC9kYXRlPjwvcHViLWRhdGVzPjwvZGF0
ZXM+PGlzYm4+MDAyMS05OTY3IChQcmludCkmI3hEOzAwMjEtOTk2NyAoTGlua2luZyk8L2lzYm4+
PGFjY2Vzc2lvbi1udW0+MTI1NDEzMDc8L2FjY2Vzc2lvbi1udW0+PHdvcmstdHlwZT5SZXNlYXJj
aCBTdXBwb3J0LCBOb24tVS5TLiBHb3YmYXBvczt0JiN4RDtSZXNlYXJjaCBTdXBwb3J0LCBVLlMu
IEdvdiZhcG9zO3QsIFAuSC5TLjwvd29yay10eXBlPjx1cmxzPjxyZWxhdGVkLXVybHM+PHVybD5o
dHRwOi8vd3d3Lm5jYmkubmxtLm5paC5nb3YvcHVibWVkLzEyNTQxMzA3PC91cmw+PC9yZWxhdGVk
LXVybHM+PC91cmxzPjxlbGVjdHJvbmljLXJlc291cmNlLW51bT4xMC4xMDAyL2NuZS4xMDQ1NDwv
ZWxlY3Ryb25pYy1yZXNvdXJjZS1udW0+PGxhbmd1YWdlPmVuZzwvbGFuZ3VhZ2U+PC9yZWNvcmQ+
PC9DaXRlPjwvRW5kTm90ZT4A
</w:fldData>
        </w:fldChar>
      </w:r>
      <w:r w:rsidR="009B5F84" w:rsidRPr="00204C32">
        <w:rPr>
          <w:rFonts w:ascii="Calibri" w:hAnsi="Calibri"/>
        </w:rPr>
        <w:instrText xml:space="preserve"> ADDIN EN.CITE </w:instrText>
      </w:r>
      <w:r w:rsidR="00341512" w:rsidRPr="00204C32">
        <w:rPr>
          <w:rFonts w:ascii="Calibri" w:hAnsi="Calibri"/>
        </w:rPr>
        <w:fldChar w:fldCharType="begin">
          <w:fldData xml:space="preserve">PEVuZE5vdGU+PENpdGU+PEF1dGhvcj5LaXNoaTwvQXV0aG9yPjxZZWFyPjIwMDM8L1llYXI+PFJl
Y051bT4yNTExOTwvUmVjTnVtPjxEaXNwbGF5VGV4dD4oNDQpPC9EaXNwbGF5VGV4dD48cmVjb3Jk
PjxyZWMtbnVtYmVyPjI1MTE5PC9yZWMtbnVtYmVyPjxmb3JlaWduLWtleXM+PGtleSBhcHA9IkVO
IiBkYi1pZD0icHYwd3YwZndscHR4YTllZnh6aXY5OXc3dHp4cHpkZDBydjVmIj4yNTExOTwva2V5
PjwvZm9yZWlnbi1rZXlzPjxyZWYtdHlwZSBuYW1lPSJKb3VybmFsIEFydGljbGUiPjE3PC9yZWYt
dHlwZT48Y29udHJpYnV0b3JzPjxhdXRob3JzPjxhdXRob3I+S2lzaGksIFQuPC9hdXRob3I+PGF1
dGhvcj5Bc2Noa2VuYXNpLCBDLiBKLjwvYXV0aG9yPjxhdXRob3I+TGVlLCBDLiBFLjwvYXV0aG9y
PjxhdXRob3I+TW91bnRqb3ksIEsuIEcuPC9hdXRob3I+PGF1dGhvcj5TYXBlciwgQy4gQi48L2F1
dGhvcj48YXV0aG9yPkVsbXF1aXN0LCBKLiBLLjwvYXV0aG9yPjwvYXV0aG9ycz48L2NvbnRyaWJ1
dG9ycz48YXV0aC1hZGRyZXNzPkRlcGFydG1lbnQgb2YgTmV1cm9sb2d5LCBCZXRoIElzcmFlbCBE
ZWFjb25lc3MgTWVkaWNhbCBDZW50ZXIsIGFuZCBQcm9ncmFtIGluIE5ldXJvc2NpZW5jZSwgSGFy
dmFyZCBNZWRpY2FsIFNjaG9vbCwgQm9zdG9uLCBNYXNzYWNodXNldHRzIDAyMjE1LFVTQS48L2F1
dGgtYWRkcmVzcz48dGl0bGVzPjx0aXRsZT5FeHByZXNzaW9uIG9mIG1lbGFub2NvcnRpbiA0IHJl
Y2VwdG9yIG1STkEgaW4gdGhlIGNlbnRyYWwgbmVydm91cyBzeXN0ZW0gb2YgdGhlIHJhdDwvdGl0
bGU+PHNlY29uZGFyeS10aXRsZT5KIENvbXAgTmV1cm9sPC9zZWNvbmRhcnktdGl0bGU+PGFsdC10
aXRsZT5UaGUgSm91cm5hbCBvZiBjb21wYXJhdGl2ZSBuZXVyb2xvZ3k8L2FsdC10aXRsZT48L3Rp
dGxlcz48cGVyaW9kaWNhbD48ZnVsbC10aXRsZT5KIENvbXAgTmV1cm9sPC9mdWxsLXRpdGxlPjxh
YmJyLTE+VGhlIEpvdXJuYWwgb2YgY29tcGFyYXRpdmUgbmV1cm9sb2d5PC9hYmJyLTE+PC9wZXJp
b2RpY2FsPjxhbHQtcGVyaW9kaWNhbD48ZnVsbC10aXRsZT5KIENvbXAgTmV1cm9sPC9mdWxsLXRp
dGxlPjxhYmJyLTE+VGhlIEpvdXJuYWwgb2YgY29tcGFyYXRpdmUgbmV1cm9sb2d5PC9hYmJyLTE+
PC9hbHQtcGVyaW9kaWNhbD48cGFnZXM+MjEzLTM1PC9wYWdlcz48dm9sdW1lPjQ1Nzwvdm9sdW1l
PjxudW1iZXI+MzwvbnVtYmVyPjxlZGl0aW9uPjIwMDMvMDEvMjQ8L2VkaXRpb24+PGtleXdvcmRz
PjxrZXl3b3JkPkFuaW1hbHM8L2tleXdvcmQ+PGtleXdvcmQ+QnJhaW4gQ2hlbWlzdHJ5PC9rZXl3
b3JkPjxrZXl3b3JkPkNlbnRyYWwgTmVydm91cyBTeXN0ZW0vKmNoZW1pc3RyeTwva2V5d29yZD48
a2V5d29yZD5JbiBTaXR1IEh5YnJpZGl6YXRpb248L2tleXdvcmQ+PGtleXdvcmQ+TWFsZTwva2V5
d29yZD48a2V5d29yZD5STkEsIE1lc3Nlbmdlci9hbmFseXNpczwva2V5d29yZD48a2V5d29yZD5S
YXRzPC9rZXl3b3JkPjxrZXl3b3JkPlJhdHMsIFNwcmFndWUtRGF3bGV5PC9rZXl3b3JkPjxrZXl3
b3JkPlJlY2VwdG9yLCBNZWxhbm9jb3J0aW4sIFR5cGUgNDwva2V5d29yZD48a2V5d29yZD5SZWNl
cHRvcnMsIENvcnRpY290cm9waW4vKmFuYWx5c2lzL2dlbmV0aWNzPC9rZXl3b3JkPjxrZXl3b3Jk
PlNwaW5hbCBDb3JkL2NoZW1pc3RyeTwva2V5d29yZD48L2tleXdvcmRzPjxkYXRlcz48eWVhcj4y
MDAzPC95ZWFyPjxwdWItZGF0ZXM+PGRhdGU+TWFyIDEwPC9kYXRlPjwvcHViLWRhdGVzPjwvZGF0
ZXM+PGlzYm4+MDAyMS05OTY3IChQcmludCkmI3hEOzAwMjEtOTk2NyAoTGlua2luZyk8L2lzYm4+
PGFjY2Vzc2lvbi1udW0+MTI1NDEzMDc8L2FjY2Vzc2lvbi1udW0+PHdvcmstdHlwZT5SZXNlYXJj
aCBTdXBwb3J0LCBOb24tVS5TLiBHb3YmYXBvczt0JiN4RDtSZXNlYXJjaCBTdXBwb3J0LCBVLlMu
IEdvdiZhcG9zO3QsIFAuSC5TLjwvd29yay10eXBlPjx1cmxzPjxyZWxhdGVkLXVybHM+PHVybD5o
dHRwOi8vd3d3Lm5jYmkubmxtLm5paC5nb3YvcHVibWVkLzEyNTQxMzA3PC91cmw+PC9yZWxhdGVk
LXVybHM+PC91cmxzPjxlbGVjdHJvbmljLXJlc291cmNlLW51bT4xMC4xMDAyL2NuZS4xMDQ1NDwv
ZWxlY3Ryb25pYy1yZXNvdXJjZS1udW0+PGxhbmd1YWdlPmVuZzwvbGFuZ3VhZ2U+PC9yZWNvcmQ+
PC9DaXRlPjwvRW5kTm90ZT4A
</w:fldData>
        </w:fldChar>
      </w:r>
      <w:r w:rsidR="009B5F84" w:rsidRPr="00204C32">
        <w:rPr>
          <w:rFonts w:ascii="Calibri" w:hAnsi="Calibri"/>
        </w:rPr>
        <w:instrText xml:space="preserve"> ADDIN EN.CITE.DATA </w:instrText>
      </w:r>
      <w:r w:rsidR="00341512" w:rsidRPr="00204C32">
        <w:rPr>
          <w:rFonts w:ascii="Calibri" w:hAnsi="Calibri"/>
        </w:rPr>
      </w:r>
      <w:r w:rsidR="00341512" w:rsidRPr="00204C32">
        <w:rPr>
          <w:rFonts w:ascii="Calibri" w:hAnsi="Calibri"/>
        </w:rPr>
        <w:fldChar w:fldCharType="end"/>
      </w:r>
      <w:r w:rsidR="00341512" w:rsidRPr="00442FA5">
        <w:rPr>
          <w:rFonts w:ascii="Calibri" w:hAnsi="Calibri"/>
        </w:rPr>
      </w:r>
      <w:r w:rsidR="00341512" w:rsidRPr="00442FA5">
        <w:rPr>
          <w:rFonts w:ascii="Calibri" w:hAnsi="Calibri"/>
        </w:rPr>
        <w:fldChar w:fldCharType="separate"/>
      </w:r>
      <w:r w:rsidR="009B5F84" w:rsidRPr="00442FA5">
        <w:rPr>
          <w:rFonts w:ascii="Calibri" w:hAnsi="Calibri"/>
          <w:noProof/>
        </w:rPr>
        <w:t>(</w:t>
      </w:r>
      <w:hyperlink w:anchor="_ENREF_44" w:tooltip="Kishi, 2003 #25119" w:history="1">
        <w:r w:rsidR="00037EBD" w:rsidRPr="000E261C">
          <w:rPr>
            <w:rFonts w:ascii="Calibri" w:hAnsi="Calibri"/>
            <w:noProof/>
          </w:rPr>
          <w:t>44</w:t>
        </w:r>
      </w:hyperlink>
      <w:r w:rsidR="009B5F84" w:rsidRPr="00442FA5">
        <w:rPr>
          <w:rFonts w:ascii="Calibri" w:hAnsi="Calibri"/>
          <w:noProof/>
        </w:rPr>
        <w:t>)</w:t>
      </w:r>
      <w:r w:rsidR="00341512" w:rsidRPr="00442FA5">
        <w:rPr>
          <w:rFonts w:ascii="Calibri" w:hAnsi="Calibri"/>
        </w:rPr>
        <w:fldChar w:fldCharType="end"/>
      </w:r>
      <w:r w:rsidRPr="00442FA5">
        <w:rPr>
          <w:rFonts w:ascii="Calibri" w:hAnsi="Calibri"/>
        </w:rPr>
        <w:t>. Several neuropeptides</w:t>
      </w:r>
      <w:r w:rsidR="00CB38B9" w:rsidRPr="000E261C">
        <w:rPr>
          <w:rFonts w:ascii="Calibri" w:hAnsi="Calibri"/>
        </w:rPr>
        <w:t xml:space="preserve"> and neurons</w:t>
      </w:r>
      <w:r w:rsidRPr="00204C32">
        <w:rPr>
          <w:rFonts w:ascii="Calibri" w:hAnsi="Calibri"/>
        </w:rPr>
        <w:t xml:space="preserve"> have been implicated in mediating the effects of the MC4R positive second order neurons on food inta</w:t>
      </w:r>
      <w:r w:rsidR="00FA6887" w:rsidRPr="00204C32">
        <w:rPr>
          <w:rFonts w:ascii="Calibri" w:hAnsi="Calibri"/>
        </w:rPr>
        <w:t xml:space="preserve">ke and body weight regulation. </w:t>
      </w:r>
      <w:r w:rsidR="006A66B9" w:rsidRPr="00204C32">
        <w:rPr>
          <w:rFonts w:ascii="Calibri" w:hAnsi="Calibri"/>
        </w:rPr>
        <w:t xml:space="preserve">Single minded homolog 1 (SIM1) </w:t>
      </w:r>
      <w:r w:rsidR="00ED6B2C" w:rsidRPr="00204C32">
        <w:rPr>
          <w:rFonts w:ascii="Calibri" w:hAnsi="Calibri"/>
        </w:rPr>
        <w:t>is</w:t>
      </w:r>
      <w:r w:rsidR="00D13ECC" w:rsidRPr="00204C32">
        <w:rPr>
          <w:rFonts w:ascii="Calibri" w:hAnsi="Calibri"/>
        </w:rPr>
        <w:t xml:space="preserve"> </w:t>
      </w:r>
      <w:r w:rsidR="00ED6B2C" w:rsidRPr="00204C32">
        <w:rPr>
          <w:rFonts w:ascii="Calibri" w:hAnsi="Calibri"/>
        </w:rPr>
        <w:t xml:space="preserve">a transcription factor involved in the development of the </w:t>
      </w:r>
      <w:r w:rsidR="00C75C97" w:rsidRPr="00204C32">
        <w:rPr>
          <w:rFonts w:ascii="Calibri" w:hAnsi="Calibri"/>
        </w:rPr>
        <w:t>PVN</w:t>
      </w:r>
      <w:r w:rsidR="00ED6B2C" w:rsidRPr="00204C32">
        <w:rPr>
          <w:rFonts w:ascii="Calibri" w:hAnsi="Calibri"/>
        </w:rPr>
        <w:t xml:space="preserve"> and supraoptic</w:t>
      </w:r>
      <w:r w:rsidR="00D13ECC" w:rsidRPr="00204C32">
        <w:rPr>
          <w:rFonts w:ascii="Calibri" w:hAnsi="Calibri"/>
        </w:rPr>
        <w:t xml:space="preserve"> </w:t>
      </w:r>
      <w:r w:rsidR="00ED6B2C" w:rsidRPr="00204C32">
        <w:rPr>
          <w:rFonts w:ascii="Calibri" w:hAnsi="Calibri"/>
        </w:rPr>
        <w:t>nucle</w:t>
      </w:r>
      <w:r w:rsidR="00C75C97" w:rsidRPr="00204C32">
        <w:rPr>
          <w:rFonts w:ascii="Calibri" w:hAnsi="Calibri"/>
        </w:rPr>
        <w:t>us</w:t>
      </w:r>
      <w:r w:rsidR="00ED6B2C" w:rsidRPr="00204C32">
        <w:rPr>
          <w:rFonts w:ascii="Calibri" w:hAnsi="Calibri"/>
        </w:rPr>
        <w:t>. </w:t>
      </w:r>
      <w:r w:rsidR="004F407F" w:rsidRPr="00204C32">
        <w:rPr>
          <w:rFonts w:ascii="Calibri" w:hAnsi="Calibri"/>
          <w:i/>
          <w:iCs/>
        </w:rPr>
        <w:t>SIM</w:t>
      </w:r>
      <w:r w:rsidR="00ED6B2C" w:rsidRPr="00204C32">
        <w:rPr>
          <w:rFonts w:ascii="Calibri" w:hAnsi="Calibri"/>
          <w:i/>
          <w:iCs/>
        </w:rPr>
        <w:t>1</w:t>
      </w:r>
      <w:r w:rsidR="00ED6B2C" w:rsidRPr="00204C32">
        <w:rPr>
          <w:rFonts w:ascii="Calibri" w:hAnsi="Calibri"/>
        </w:rPr>
        <w:t> haplo-insufficiency in mice and loss-of-function mutations in humans</w:t>
      </w:r>
      <w:r w:rsidR="00ED6B2C" w:rsidRPr="00ED6B2C">
        <w:rPr>
          <w:rFonts w:ascii="Calibri" w:hAnsi="Calibri"/>
        </w:rPr>
        <w:t xml:space="preserve"> cause severe obesity </w:t>
      </w:r>
      <w:r w:rsidR="00341512">
        <w:rPr>
          <w:rFonts w:ascii="Calibri" w:hAnsi="Calibri"/>
        </w:rPr>
        <w:fldChar w:fldCharType="begin">
          <w:fldData xml:space="preserve">PEVuZE5vdGU+PENpdGU+PEF1dGhvcj5Cb25uZWZvbmQ8L0F1dGhvcj48WWVhcj4yMDEzPC9ZZWFy
PjxSZWNOdW0+MjUxMjE8L1JlY051bT48RGlzcGxheVRleHQ+KDQ1LCA0Nik8L0Rpc3BsYXlUZXh0
PjxyZWNvcmQ+PHJlYy1udW1iZXI+MjUxMjE8L3JlYy1udW1iZXI+PGZvcmVpZ24ta2V5cz48a2V5
IGFwcD0iRU4iIGRiLWlkPSJwdjB3djBmd2xwdHhhOWVmeHppdjk5dzd0enhwemRkMHJ2NWYiPjI1
MTIxPC9rZXk+PC9mb3JlaWduLWtleXM+PHJlZi10eXBlIG5hbWU9IkpvdXJuYWwgQXJ0aWNsZSI+
MTc8L3JlZi10eXBlPjxjb250cmlidXRvcnM+PGF1dGhvcnM+PGF1dGhvcj5Cb25uZWZvbmQsIEEu
PC9hdXRob3I+PGF1dGhvcj5SYWltb25kbywgQS48L2F1dGhvcj48YXV0aG9yPlN0dXR6bWFubiwg
Ri48L2F1dGhvcj48YXV0aG9yPkdob3Vzc2FpbmksIE0uPC9hdXRob3I+PGF1dGhvcj5SYW1hY2hh
bmRyYXBwYSwgUy48L2F1dGhvcj48YXV0aG9yPkJlcnN0ZW4sIEQuIEMuPC9hdXRob3I+PGF1dGhv
cj5EdXJhbmQsIEUuPC9hdXRob3I+PGF1dGhvcj5WYXRpbiwgVi48L2F1dGhvcj48YXV0aG9yPkJh
bGthdSwgQi48L2F1dGhvcj48YXV0aG9yPkxhbnRpZXJpLCBPLjwvYXV0aG9yPjxhdXRob3I+UmF2
ZXJkeSwgVi48L2F1dGhvcj48YXV0aG9yPlBhdHRvdSwgRi48L2F1dGhvcj48YXV0aG9yPlZhbiBI
dWwsIFcuPC9hdXRob3I+PGF1dGhvcj5WYW4gR2FhbCwgTC48L2F1dGhvcj48YXV0aG9yPlBlZXQs
IEQuIEouPC9hdXRob3I+PGF1dGhvcj5XZWlsbCwgSi48L2F1dGhvcj48YXV0aG9yPk1pbGxlciwg
Si4gTC48L2F1dGhvcj48YXV0aG9yPkhvcmJlciwgRi48L2F1dGhvcj48YXV0aG9yPkdvbGRzdG9u
ZSwgQS4gUC48L2F1dGhvcj48YXV0aG9yPkRyaXNjb2xsLCBELiBKLjwvYXV0aG9yPjxhdXRob3I+
QnJ1bmluZywgSi4gQi48L2F1dGhvcj48YXV0aG9yPk1leXJlLCBELjwvYXV0aG9yPjxhdXRob3I+
V2hpdGVsYXcsIE0uIEwuPC9hdXRob3I+PGF1dGhvcj5Gcm9ndWVsLCBQLjwvYXV0aG9yPjwvYXV0
aG9ycz48L2NvbnRyaWJ1dG9ycz48YXV0aC1hZGRyZXNzPkV1cm9wZWFuIEdlbm9taWMgSW5zdGl0
dXRlIGZvciBEaWFiZXRlcywgTGlsbGUgUGFzdGV1ciBJbnN0aXR1dGUsIExpbGxlLCBGcmFuY2Uu
PC9hdXRoLWFkZHJlc3M+PHRpdGxlcz48dGl0bGU+TG9zcy1vZi1mdW5jdGlvbiBtdXRhdGlvbnMg
aW4gU0lNMSBjb250cmlidXRlIHRvIG9iZXNpdHkgYW5kIFByYWRlci1XaWxsaS1saWtlIGZlYXR1
cmVzPC90aXRsZT48c2Vjb25kYXJ5LXRpdGxlPkogQ2xpbiBJbnZlc3Q8L3NlY29uZGFyeS10aXRs
ZT48YWx0LXRpdGxlPlRoZSBKb3VybmFsIG9mIGNsaW5pY2FsIGludmVzdGlnYXRpb248L2FsdC10
aXRsZT48L3RpdGxlcz48cGVyaW9kaWNhbD48ZnVsbC10aXRsZT5KIENsaW4gSW52ZXN0PC9mdWxs
LXRpdGxlPjwvcGVyaW9kaWNhbD48cGFnZXM+MzAzNy00MTwvcGFnZXM+PHZvbHVtZT4xMjM8L3Zv
bHVtZT48bnVtYmVyPjc8L251bWJlcj48ZWRpdGlvbj4yMDEzLzA2LzIwPC9lZGl0aW9uPjxrZXl3
b3Jkcz48a2V5d29yZD5BZHVsdDwva2V5d29yZD48a2V5d29yZD5CYXNpYyBIZWxpeC1Mb29wLUhl
bGl4IFRyYW5zY3JpcHRpb24gRmFjdG9ycy8qZ2VuZXRpY3M8L2tleXdvcmQ+PGtleXdvcmQ+Q2Fz
ZS1Db250cm9sIFN0dWRpZXM8L2tleXdvcmQ+PGtleXdvcmQ+Q2hpbGQsIFByZXNjaG9vbDwva2V5
d29yZD48a2V5d29yZD5ETkEgTXV0YXRpb25hbCBBbmFseXNpczwva2V5d29yZD48a2V5d29yZD5G
ZW1hbGU8L2tleXdvcmQ+PGtleXdvcmQ+R2VuZSBFeHByZXNzaW9uPC9rZXl3b3JkPjxrZXl3b3Jk
PkdlbmUgRnJlcXVlbmN5PC9rZXl3b3JkPjxrZXl3b3JkPkdlbmVzLCBSZXBvcnRlcjwva2V5d29y
ZD48a2V5d29yZD5HZW5ldGljIEFzc29jaWF0aW9uIFN0dWRpZXM8L2tleXdvcmQ+PGtleXdvcmQ+
SEVLMjkzIENlbGxzPC9rZXl3b3JkPjxrZXl3b3JkPkh1bWFuczwva2V5d29yZD48a2V5d29yZD5J
bmZhbnQ8L2tleXdvcmQ+PGtleXdvcmQ+THVjaWZlcmFzZXMvYmlvc3ludGhlc2lzL2dlbmV0aWNz
PC9rZXl3b3JkPjxrZXl3b3JkPk1hbGU8L2tleXdvcmQ+PGtleXdvcmQ+TWlkZGxlIEFnZWQ8L2tl
eXdvcmQ+PGtleXdvcmQ+TW9kZWxzLCBNb2xlY3VsYXI8L2tleXdvcmQ+PGtleXdvcmQ+Kk11dGF0
aW9uLCBNaXNzZW5zZTwva2V5d29yZD48a2V5d29yZD5PYmVzaXR5LCBNb3JiaWQvKmdlbmV0aWNz
PC9rZXl3b3JkPjxrZXl3b3JkPlByYWRlci1XaWxsaSBTeW5kcm9tZS8qZ2VuZXRpY3M8L2tleXdv
cmQ+PGtleXdvcmQ+UmVwcmVzc29yIFByb3RlaW5zLypnZW5ldGljczwva2V5d29yZD48a2V5d29y
ZD5UcmFuc2NyaXB0aW9uYWwgQWN0aXZhdGlvbjwva2V5d29yZD48a2V5d29yZD5Zb3VuZyBBZHVs
dDwva2V5d29yZD48L2tleXdvcmRzPjxkYXRlcz48eWVhcj4yMDEzPC95ZWFyPjxwdWItZGF0ZXM+
PGRhdGU+SnVsPC9kYXRlPjwvcHViLWRhdGVzPjwvZGF0ZXM+PGlzYm4+MTU1OC04MjM4IChFbGVj
dHJvbmljKSYjeEQ7MDAyMS05NzM4IChMaW5raW5nKTwvaXNibj48YWNjZXNzaW9uLW51bT4yMzc3
ODEzNjwvYWNjZXNzaW9uLW51bT48d29yay10eXBlPlJlc2VhcmNoIFN1cHBvcnQsIE5vbi1VLlMu
IEdvdiZhcG9zO3Q8L3dvcmstdHlwZT48dXJscz48cmVsYXRlZC11cmxzPjx1cmw+aHR0cDovL3d3
dy5uY2JpLm5sbS5uaWguZ292L3B1Ym1lZC8yMzc3ODEzNjwvdXJsPjwvcmVsYXRlZC11cmxzPjwv
dXJscz48Y3VzdG9tMj4zNjk2NTU5PC9jdXN0b20yPjxlbGVjdHJvbmljLXJlc291cmNlLW51bT4x
MC4xMTcyL0pDSTY4MDM1PC9lbGVjdHJvbmljLXJlc291cmNlLW51bT48bGFuZ3VhZ2U+ZW5nPC9s
YW5ndWFnZT48L3JlY29yZD48L0NpdGU+PENpdGU+PEF1dGhvcj5SYW1hY2hhbmRyYXBwYTwvQXV0
aG9yPjxZZWFyPjIwMTM8L1llYXI+PFJlY051bT4yNTEyMzwvUmVjTnVtPjxyZWNvcmQ+PHJlYy1u
dW1iZXI+MjUxMjM8L3JlYy1udW1iZXI+PGZvcmVpZ24ta2V5cz48a2V5IGFwcD0iRU4iIGRiLWlk
PSJwdjB3djBmd2xwdHhhOWVmeHppdjk5dzd0enhwemRkMHJ2NWYiPjI1MTIzPC9rZXk+PC9mb3Jl
aWduLWtleXM+PHJlZi10eXBlIG5hbWU9IkpvdXJuYWwgQXJ0aWNsZSI+MTc8L3JlZi10eXBlPjxj
b250cmlidXRvcnM+PGF1dGhvcnM+PGF1dGhvcj5SYW1hY2hhbmRyYXBwYSwgUy48L2F1dGhvcj48
YXV0aG9yPlJhaW1vbmRvLCBBLjwvYXV0aG9yPjxhdXRob3I+Q2FsaSwgQS4gTS48L2F1dGhvcj48
YXV0aG9yPktlb2doLCBKLiBNLjwvYXV0aG9yPjxhdXRob3I+SGVubmluZywgRS48L2F1dGhvcj48
YXV0aG9yPlNhZWVkLCBTLjwvYXV0aG9yPjxhdXRob3I+VGhvbXBzb24sIEEuPC9hdXRob3I+PGF1
dGhvcj5HYXJnLCBTLjwvYXV0aG9yPjxhdXRob3I+Qm9jaHVrb3ZhLCBFLiBHLjwvYXV0aG9yPjxh
dXRob3I+QnJhZ2UsIFMuPC9hdXRob3I+PGF1dGhvcj5Ucm93c2UsIFYuPC9hdXRob3I+PGF1dGhv
cj5XaGVlbGVyLCBFLjwvYXV0aG9yPjxhdXRob3I+U3VsbGl2YW4sIEEuIEUuPC9hdXRob3I+PGF1
dGhvcj5EYXR0YW5pLCBNLjwvYXV0aG9yPjxhdXRob3I+Q2xheXRvbiwgUC4gRS48L2F1dGhvcj48
YXV0aG9yPkRhdHRhLCBWLjwvYXV0aG9yPjxhdXRob3I+QnJ1bmluZywgSi4gQi48L2F1dGhvcj48
YXV0aG9yPldhcmVoYW0sIE4uIEouPC9hdXRob3I+PGF1dGhvcj5PJmFwb3M7UmFoaWxseSwgUy48
L2F1dGhvcj48YXV0aG9yPlBlZXQsIEQuIEouPC9hdXRob3I+PGF1dGhvcj5CYXJyb3NvLCBJLjwv
YXV0aG9yPjxhdXRob3I+V2hpdGVsYXcsIE0uIEwuPC9hdXRob3I+PGF1dGhvcj5GYXJvb3FpLCBJ
LiBTLjwvYXV0aG9yPjwvYXV0aG9ycz48L2NvbnRyaWJ1dG9ycz48YXV0aC1hZGRyZXNzPlVuaXZl
cnNpdHkgb2YgQ2FtYnJpZGdlIE1ldGFib2xpYyBSZXNlYXJjaCBMYWJvcmF0b3JpZXMgYW5kIE5J
SFIgQ2FtYnJpZGdlIEJpb21lZGljYWwgUmVzZWFyY2ggQ2VudHJlLCBJbnN0aXR1dGUgb2YgTWV0
YWJvbGljIFNjaWVuY2UsIEFkZGVuYnJvb2tlJmFwb3M7cyBIb3NwaXRhbCwgQ2FtYnJpZGdlLCBV
bml0ZWQgS2luZ2RvbS48L2F1dGgtYWRkcmVzcz48dGl0bGVzPjx0aXRsZT5SYXJlIHZhcmlhbnRz
IGluIHNpbmdsZS1taW5kZWQgMSAoU0lNMSkgYXJlIGFzc29jaWF0ZWQgd2l0aCBzZXZlcmUgb2Jl
c2l0eTwvdGl0bGU+PHNlY29uZGFyeS10aXRsZT5KIENsaW4gSW52ZXN0PC9zZWNvbmRhcnktdGl0
bGU+PGFsdC10aXRsZT5UaGUgSm91cm5hbCBvZiBjbGluaWNhbCBpbnZlc3RpZ2F0aW9uPC9hbHQt
dGl0bGU+PC90aXRsZXM+PHBlcmlvZGljYWw+PGZ1bGwtdGl0bGU+SiBDbGluIEludmVzdDwvZnVs
bC10aXRsZT48L3BlcmlvZGljYWw+PHBhZ2VzPjMwNDItNTA8L3BhZ2VzPjx2b2x1bWU+MTIzPC92
b2x1bWU+PG51bWJlcj43PC9udW1iZXI+PGVkaXRpb24+MjAxMy8wNi8yMDwvZWRpdGlvbj48a2V5
d29yZHM+PGtleXdvcmQ+QWRvbGVzY2VudDwva2V5d29yZD48a2V5d29yZD5CYXNpYyBIZWxpeC1M
b29wLUhlbGl4IFRyYW5zY3JpcHRpb24gRmFjdG9ycy8qZ2VuZXRpY3M8L2tleXdvcmQ+PGtleXdv
cmQ+Qm9keSBIZWlnaHQvZ2VuZXRpY3M8L2tleXdvcmQ+PGtleXdvcmQ+Q2FzZS1Db250cm9sIFN0
dWRpZXM8L2tleXdvcmQ+PGtleXdvcmQ+Q2hpbGQ8L2tleXdvcmQ+PGtleXdvcmQ+Q2hpbGQsIFBy
ZXNjaG9vbDwva2V5d29yZD48a2V5d29yZD5ETkEgTXV0YXRpb25hbCBBbmFseXNpczwva2V5d29y
ZD48a2V5d29yZD5GZW1hbGU8L2tleXdvcmQ+PGtleXdvcmQ+R2VuZSBFeHByZXNzaW9uPC9rZXl3
b3JkPjxrZXl3b3JkPkdlbmVzLCBSZXBvcnRlcjwva2V5d29yZD48a2V5d29yZD5HZW5ldGljIEFz
c29jaWF0aW9uIFN0dWRpZXM8L2tleXdvcmQ+PGtleXdvcmQ+SEVLMjkzIENlbGxzPC9rZXl3b3Jk
PjxrZXl3b3JkPkhldGVyb3p5Z290ZTwva2V5d29yZD48a2V5d29yZD5IdW1hbnM8L2tleXdvcmQ+
PGtleXdvcmQ+SW5mYW50PC9rZXl3b3JkPjxrZXl3b3JkPkx1Y2lmZXJhc2VzLCBSZW5pbGxhL2Jp
b3N5bnRoZXNpcy9nZW5ldGljczwva2V5d29yZD48a2V5d29yZD5NYWxlPC9rZXl3b3JkPjxrZXl3
b3JkPk1vZGVscywgTW9sZWN1bGFyPC9rZXl3b3JkPjxrZXl3b3JkPipNdXRhdGlvbiwgTWlzc2Vu
c2U8L2tleXdvcmQ+PGtleXdvcmQ+T2Jlc2l0eS8qZ2VuZXRpY3MvcGF0aG9sb2d5PC9rZXl3b3Jk
PjxrZXl3b3JkPlBlZGlncmVlPC9rZXl3b3JkPjxrZXl3b3JkPlJlY2VwdG9yLCBNZWxhbm9jb3J0
aW4sIFR5cGUgNC9kZWZpY2llbmN5PC9rZXl3b3JkPjxrZXl3b3JkPlJlcHJlc3NvciBQcm90ZWlu
cy8qZ2VuZXRpY3M8L2tleXdvcmQ+PGtleXdvcmQ+VHJhbnNjcmlwdGlvbmFsIEFjdGl2YXRpb248
L2tleXdvcmQ+PC9rZXl3b3Jkcz48ZGF0ZXM+PHllYXI+MjAxMzwveWVhcj48cHViLWRhdGVzPjxk
YXRlPkp1bDwvZGF0ZT48L3B1Yi1kYXRlcz48L2RhdGVzPjxpc2JuPjE1NTgtODIzOCAoRWxlY3Ry
b25pYykmI3hEOzAwMjEtOTczOCAoTGlua2luZyk8L2lzYm4+PGFjY2Vzc2lvbi1udW0+MjM3Nzgx
Mzk8L2FjY2Vzc2lvbi1udW0+PHdvcmstdHlwZT5SZXNlYXJjaCBTdXBwb3J0LCBOLkkuSC4sIEV4
dHJhbXVyYWwmI3hEO1Jlc2VhcmNoIFN1cHBvcnQsIE5vbi1VLlMuIEdvdiZhcG9zO3Q8L3dvcmst
dHlwZT48dXJscz48cmVsYXRlZC11cmxzPjx1cmw+aHR0cDovL3d3dy5uY2JpLm5sbS5uaWguZ292
L3B1Ym1lZC8yMzc3ODEzOTwvdXJsPjwvcmVsYXRlZC11cmxzPjwvdXJscz48Y3VzdG9tMj4zNjk2
NTU4PC9jdXN0b20yPjxlbGVjdHJvbmljLXJlc291cmNlLW51bT4xMC4xMTcyL0pDSTY4MDE2PC9l
bGVjdHJvbmljLXJlc291cmNlLW51bT48bGFuZ3VhZ2U+ZW5nPC9sYW5ndWFnZT48L3JlY29yZD48
L0NpdGU+PC9FbmROb3RlPgB=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PEVuZE5vdGU+PENpdGU+PEF1dGhvcj5Cb25uZWZvbmQ8L0F1dGhvcj48WWVhcj4yMDEzPC9ZZWFy
PjxSZWNOdW0+MjUxMjE8L1JlY051bT48RGlzcGxheVRleHQ+KDQ1LCA0Nik8L0Rpc3BsYXlUZXh0
PjxyZWNvcmQ+PHJlYy1udW1iZXI+MjUxMjE8L3JlYy1udW1iZXI+PGZvcmVpZ24ta2V5cz48a2V5
IGFwcD0iRU4iIGRiLWlkPSJwdjB3djBmd2xwdHhhOWVmeHppdjk5dzd0enhwemRkMHJ2NWYiPjI1
MTIxPC9rZXk+PC9mb3JlaWduLWtleXM+PHJlZi10eXBlIG5hbWU9IkpvdXJuYWwgQXJ0aWNsZSI+
MTc8L3JlZi10eXBlPjxjb250cmlidXRvcnM+PGF1dGhvcnM+PGF1dGhvcj5Cb25uZWZvbmQsIEEu
PC9hdXRob3I+PGF1dGhvcj5SYWltb25kbywgQS48L2F1dGhvcj48YXV0aG9yPlN0dXR6bWFubiwg
Ri48L2F1dGhvcj48YXV0aG9yPkdob3Vzc2FpbmksIE0uPC9hdXRob3I+PGF1dGhvcj5SYW1hY2hh
bmRyYXBwYSwgUy48L2F1dGhvcj48YXV0aG9yPkJlcnN0ZW4sIEQuIEMuPC9hdXRob3I+PGF1dGhv
cj5EdXJhbmQsIEUuPC9hdXRob3I+PGF1dGhvcj5WYXRpbiwgVi48L2F1dGhvcj48YXV0aG9yPkJh
bGthdSwgQi48L2F1dGhvcj48YXV0aG9yPkxhbnRpZXJpLCBPLjwvYXV0aG9yPjxhdXRob3I+UmF2
ZXJkeSwgVi48L2F1dGhvcj48YXV0aG9yPlBhdHRvdSwgRi48L2F1dGhvcj48YXV0aG9yPlZhbiBI
dWwsIFcuPC9hdXRob3I+PGF1dGhvcj5WYW4gR2FhbCwgTC48L2F1dGhvcj48YXV0aG9yPlBlZXQs
IEQuIEouPC9hdXRob3I+PGF1dGhvcj5XZWlsbCwgSi48L2F1dGhvcj48YXV0aG9yPk1pbGxlciwg
Si4gTC48L2F1dGhvcj48YXV0aG9yPkhvcmJlciwgRi48L2F1dGhvcj48YXV0aG9yPkdvbGRzdG9u
ZSwgQS4gUC48L2F1dGhvcj48YXV0aG9yPkRyaXNjb2xsLCBELiBKLjwvYXV0aG9yPjxhdXRob3I+
QnJ1bmluZywgSi4gQi48L2F1dGhvcj48YXV0aG9yPk1leXJlLCBELjwvYXV0aG9yPjxhdXRob3I+
V2hpdGVsYXcsIE0uIEwuPC9hdXRob3I+PGF1dGhvcj5Gcm9ndWVsLCBQLjwvYXV0aG9yPjwvYXV0
aG9ycz48L2NvbnRyaWJ1dG9ycz48YXV0aC1hZGRyZXNzPkV1cm9wZWFuIEdlbm9taWMgSW5zdGl0
dXRlIGZvciBEaWFiZXRlcywgTGlsbGUgUGFzdGV1ciBJbnN0aXR1dGUsIExpbGxlLCBGcmFuY2Uu
PC9hdXRoLWFkZHJlc3M+PHRpdGxlcz48dGl0bGU+TG9zcy1vZi1mdW5jdGlvbiBtdXRhdGlvbnMg
aW4gU0lNMSBjb250cmlidXRlIHRvIG9iZXNpdHkgYW5kIFByYWRlci1XaWxsaS1saWtlIGZlYXR1
cmVzPC90aXRsZT48c2Vjb25kYXJ5LXRpdGxlPkogQ2xpbiBJbnZlc3Q8L3NlY29uZGFyeS10aXRs
ZT48YWx0LXRpdGxlPlRoZSBKb3VybmFsIG9mIGNsaW5pY2FsIGludmVzdGlnYXRpb248L2FsdC10
aXRsZT48L3RpdGxlcz48cGVyaW9kaWNhbD48ZnVsbC10aXRsZT5KIENsaW4gSW52ZXN0PC9mdWxs
LXRpdGxlPjwvcGVyaW9kaWNhbD48cGFnZXM+MzAzNy00MTwvcGFnZXM+PHZvbHVtZT4xMjM8L3Zv
bHVtZT48bnVtYmVyPjc8L251bWJlcj48ZWRpdGlvbj4yMDEzLzA2LzIwPC9lZGl0aW9uPjxrZXl3
b3Jkcz48a2V5d29yZD5BZHVsdDwva2V5d29yZD48a2V5d29yZD5CYXNpYyBIZWxpeC1Mb29wLUhl
bGl4IFRyYW5zY3JpcHRpb24gRmFjdG9ycy8qZ2VuZXRpY3M8L2tleXdvcmQ+PGtleXdvcmQ+Q2Fz
ZS1Db250cm9sIFN0dWRpZXM8L2tleXdvcmQ+PGtleXdvcmQ+Q2hpbGQsIFByZXNjaG9vbDwva2V5
d29yZD48a2V5d29yZD5ETkEgTXV0YXRpb25hbCBBbmFseXNpczwva2V5d29yZD48a2V5d29yZD5G
ZW1hbGU8L2tleXdvcmQ+PGtleXdvcmQ+R2VuZSBFeHByZXNzaW9uPC9rZXl3b3JkPjxrZXl3b3Jk
PkdlbmUgRnJlcXVlbmN5PC9rZXl3b3JkPjxrZXl3b3JkPkdlbmVzLCBSZXBvcnRlcjwva2V5d29y
ZD48a2V5d29yZD5HZW5ldGljIEFzc29jaWF0aW9uIFN0dWRpZXM8L2tleXdvcmQ+PGtleXdvcmQ+
SEVLMjkzIENlbGxzPC9rZXl3b3JkPjxrZXl3b3JkPkh1bWFuczwva2V5d29yZD48a2V5d29yZD5J
bmZhbnQ8L2tleXdvcmQ+PGtleXdvcmQ+THVjaWZlcmFzZXMvYmlvc3ludGhlc2lzL2dlbmV0aWNz
PC9rZXl3b3JkPjxrZXl3b3JkPk1hbGU8L2tleXdvcmQ+PGtleXdvcmQ+TWlkZGxlIEFnZWQ8L2tl
eXdvcmQ+PGtleXdvcmQ+TW9kZWxzLCBNb2xlY3VsYXI8L2tleXdvcmQ+PGtleXdvcmQ+Kk11dGF0
aW9uLCBNaXNzZW5zZTwva2V5d29yZD48a2V5d29yZD5PYmVzaXR5LCBNb3JiaWQvKmdlbmV0aWNz
PC9rZXl3b3JkPjxrZXl3b3JkPlByYWRlci1XaWxsaSBTeW5kcm9tZS8qZ2VuZXRpY3M8L2tleXdv
cmQ+PGtleXdvcmQ+UmVwcmVzc29yIFByb3RlaW5zLypnZW5ldGljczwva2V5d29yZD48a2V5d29y
ZD5UcmFuc2NyaXB0aW9uYWwgQWN0aXZhdGlvbjwva2V5d29yZD48a2V5d29yZD5Zb3VuZyBBZHVs
dDwva2V5d29yZD48L2tleXdvcmRzPjxkYXRlcz48eWVhcj4yMDEzPC95ZWFyPjxwdWItZGF0ZXM+
PGRhdGU+SnVsPC9kYXRlPjwvcHViLWRhdGVzPjwvZGF0ZXM+PGlzYm4+MTU1OC04MjM4IChFbGVj
dHJvbmljKSYjeEQ7MDAyMS05NzM4IChMaW5raW5nKTwvaXNibj48YWNjZXNzaW9uLW51bT4yMzc3
ODEzNjwvYWNjZXNzaW9uLW51bT48d29yay10eXBlPlJlc2VhcmNoIFN1cHBvcnQsIE5vbi1VLlMu
IEdvdiZhcG9zO3Q8L3dvcmstdHlwZT48dXJscz48cmVsYXRlZC11cmxzPjx1cmw+aHR0cDovL3d3
dy5uY2JpLm5sbS5uaWguZ292L3B1Ym1lZC8yMzc3ODEzNjwvdXJsPjwvcmVsYXRlZC11cmxzPjwv
dXJscz48Y3VzdG9tMj4zNjk2NTU5PC9jdXN0b20yPjxlbGVjdHJvbmljLXJlc291cmNlLW51bT4x
MC4xMTcyL0pDSTY4MDM1PC9lbGVjdHJvbmljLXJlc291cmNlLW51bT48bGFuZ3VhZ2U+ZW5nPC9s
YW5ndWFnZT48L3JlY29yZD48L0NpdGU+PENpdGU+PEF1dGhvcj5SYW1hY2hhbmRyYXBwYTwvQXV0
aG9yPjxZZWFyPjIwMTM8L1llYXI+PFJlY051bT4yNTEyMzwvUmVjTnVtPjxyZWNvcmQ+PHJlYy1u
dW1iZXI+MjUxMjM8L3JlYy1udW1iZXI+PGZvcmVpZ24ta2V5cz48a2V5IGFwcD0iRU4iIGRiLWlk
PSJwdjB3djBmd2xwdHhhOWVmeHppdjk5dzd0enhwemRkMHJ2NWYiPjI1MTIzPC9rZXk+PC9mb3Jl
aWduLWtleXM+PHJlZi10eXBlIG5hbWU9IkpvdXJuYWwgQXJ0aWNsZSI+MTc8L3JlZi10eXBlPjxj
b250cmlidXRvcnM+PGF1dGhvcnM+PGF1dGhvcj5SYW1hY2hhbmRyYXBwYSwgUy48L2F1dGhvcj48
YXV0aG9yPlJhaW1vbmRvLCBBLjwvYXV0aG9yPjxhdXRob3I+Q2FsaSwgQS4gTS48L2F1dGhvcj48
YXV0aG9yPktlb2doLCBKLiBNLjwvYXV0aG9yPjxhdXRob3I+SGVubmluZywgRS48L2F1dGhvcj48
YXV0aG9yPlNhZWVkLCBTLjwvYXV0aG9yPjxhdXRob3I+VGhvbXBzb24sIEEuPC9hdXRob3I+PGF1
dGhvcj5HYXJnLCBTLjwvYXV0aG9yPjxhdXRob3I+Qm9jaHVrb3ZhLCBFLiBHLjwvYXV0aG9yPjxh
dXRob3I+QnJhZ2UsIFMuPC9hdXRob3I+PGF1dGhvcj5Ucm93c2UsIFYuPC9hdXRob3I+PGF1dGhv
cj5XaGVlbGVyLCBFLjwvYXV0aG9yPjxhdXRob3I+U3VsbGl2YW4sIEEuIEUuPC9hdXRob3I+PGF1
dGhvcj5EYXR0YW5pLCBNLjwvYXV0aG9yPjxhdXRob3I+Q2xheXRvbiwgUC4gRS48L2F1dGhvcj48
YXV0aG9yPkRhdHRhLCBWLjwvYXV0aG9yPjxhdXRob3I+QnJ1bmluZywgSi4gQi48L2F1dGhvcj48
YXV0aG9yPldhcmVoYW0sIE4uIEouPC9hdXRob3I+PGF1dGhvcj5PJmFwb3M7UmFoaWxseSwgUy48
L2F1dGhvcj48YXV0aG9yPlBlZXQsIEQuIEouPC9hdXRob3I+PGF1dGhvcj5CYXJyb3NvLCBJLjwv
YXV0aG9yPjxhdXRob3I+V2hpdGVsYXcsIE0uIEwuPC9hdXRob3I+PGF1dGhvcj5GYXJvb3FpLCBJ
LiBTLjwvYXV0aG9yPjwvYXV0aG9ycz48L2NvbnRyaWJ1dG9ycz48YXV0aC1hZGRyZXNzPlVuaXZl
cnNpdHkgb2YgQ2FtYnJpZGdlIE1ldGFib2xpYyBSZXNlYXJjaCBMYWJvcmF0b3JpZXMgYW5kIE5J
SFIgQ2FtYnJpZGdlIEJpb21lZGljYWwgUmVzZWFyY2ggQ2VudHJlLCBJbnN0aXR1dGUgb2YgTWV0
YWJvbGljIFNjaWVuY2UsIEFkZGVuYnJvb2tlJmFwb3M7cyBIb3NwaXRhbCwgQ2FtYnJpZGdlLCBV
bml0ZWQgS2luZ2RvbS48L2F1dGgtYWRkcmVzcz48dGl0bGVzPjx0aXRsZT5SYXJlIHZhcmlhbnRz
IGluIHNpbmdsZS1taW5kZWQgMSAoU0lNMSkgYXJlIGFzc29jaWF0ZWQgd2l0aCBzZXZlcmUgb2Jl
c2l0eTwvdGl0bGU+PHNlY29uZGFyeS10aXRsZT5KIENsaW4gSW52ZXN0PC9zZWNvbmRhcnktdGl0
bGU+PGFsdC10aXRsZT5UaGUgSm91cm5hbCBvZiBjbGluaWNhbCBpbnZlc3RpZ2F0aW9uPC9hbHQt
dGl0bGU+PC90aXRsZXM+PHBlcmlvZGljYWw+PGZ1bGwtdGl0bGU+SiBDbGluIEludmVzdDwvZnVs
bC10aXRsZT48L3BlcmlvZGljYWw+PHBhZ2VzPjMwNDItNTA8L3BhZ2VzPjx2b2x1bWU+MTIzPC92
b2x1bWU+PG51bWJlcj43PC9udW1iZXI+PGVkaXRpb24+MjAxMy8wNi8yMDwvZWRpdGlvbj48a2V5
d29yZHM+PGtleXdvcmQ+QWRvbGVzY2VudDwva2V5d29yZD48a2V5d29yZD5CYXNpYyBIZWxpeC1M
b29wLUhlbGl4IFRyYW5zY3JpcHRpb24gRmFjdG9ycy8qZ2VuZXRpY3M8L2tleXdvcmQ+PGtleXdv
cmQ+Qm9keSBIZWlnaHQvZ2VuZXRpY3M8L2tleXdvcmQ+PGtleXdvcmQ+Q2FzZS1Db250cm9sIFN0
dWRpZXM8L2tleXdvcmQ+PGtleXdvcmQ+Q2hpbGQ8L2tleXdvcmQ+PGtleXdvcmQ+Q2hpbGQsIFBy
ZXNjaG9vbDwva2V5d29yZD48a2V5d29yZD5ETkEgTXV0YXRpb25hbCBBbmFseXNpczwva2V5d29y
ZD48a2V5d29yZD5GZW1hbGU8L2tleXdvcmQ+PGtleXdvcmQ+R2VuZSBFeHByZXNzaW9uPC9rZXl3
b3JkPjxrZXl3b3JkPkdlbmVzLCBSZXBvcnRlcjwva2V5d29yZD48a2V5d29yZD5HZW5ldGljIEFz
c29jaWF0aW9uIFN0dWRpZXM8L2tleXdvcmQ+PGtleXdvcmQ+SEVLMjkzIENlbGxzPC9rZXl3b3Jk
PjxrZXl3b3JkPkhldGVyb3p5Z290ZTwva2V5d29yZD48a2V5d29yZD5IdW1hbnM8L2tleXdvcmQ+
PGtleXdvcmQ+SW5mYW50PC9rZXl3b3JkPjxrZXl3b3JkPkx1Y2lmZXJhc2VzLCBSZW5pbGxhL2Jp
b3N5bnRoZXNpcy9nZW5ldGljczwva2V5d29yZD48a2V5d29yZD5NYWxlPC9rZXl3b3JkPjxrZXl3
b3JkPk1vZGVscywgTW9sZWN1bGFyPC9rZXl3b3JkPjxrZXl3b3JkPipNdXRhdGlvbiwgTWlzc2Vu
c2U8L2tleXdvcmQ+PGtleXdvcmQ+T2Jlc2l0eS8qZ2VuZXRpY3MvcGF0aG9sb2d5PC9rZXl3b3Jk
PjxrZXl3b3JkPlBlZGlncmVlPC9rZXl3b3JkPjxrZXl3b3JkPlJlY2VwdG9yLCBNZWxhbm9jb3J0
aW4sIFR5cGUgNC9kZWZpY2llbmN5PC9rZXl3b3JkPjxrZXl3b3JkPlJlcHJlc3NvciBQcm90ZWlu
cy8qZ2VuZXRpY3M8L2tleXdvcmQ+PGtleXdvcmQ+VHJhbnNjcmlwdGlvbmFsIEFjdGl2YXRpb248
L2tleXdvcmQ+PC9rZXl3b3Jkcz48ZGF0ZXM+PHllYXI+MjAxMzwveWVhcj48cHViLWRhdGVzPjxk
YXRlPkp1bDwvZGF0ZT48L3B1Yi1kYXRlcz48L2RhdGVzPjxpc2JuPjE1NTgtODIzOCAoRWxlY3Ry
b25pYykmI3hEOzAwMjEtOTczOCAoTGlua2luZyk8L2lzYm4+PGFjY2Vzc2lvbi1udW0+MjM3Nzgx
Mzk8L2FjY2Vzc2lvbi1udW0+PHdvcmstdHlwZT5SZXNlYXJjaCBTdXBwb3J0LCBOLkkuSC4sIEV4
dHJhbXVyYWwmI3hEO1Jlc2VhcmNoIFN1cHBvcnQsIE5vbi1VLlMuIEdvdiZhcG9zO3Q8L3dvcmst
dHlwZT48dXJscz48cmVsYXRlZC11cmxzPjx1cmw+aHR0cDovL3d3dy5uY2JpLm5sbS5uaWguZ292
L3B1Ym1lZC8yMzc3ODEzOTwvdXJsPjwvcmVsYXRlZC11cmxzPjwvdXJscz48Y3VzdG9tMj4zNjk2
NTU4PC9jdXN0b20yPjxlbGVjdHJvbmljLXJlc291cmNlLW51bT4xMC4xMTcyL0pDSTY4MDE2PC9l
bGVjdHJvbmljLXJlc291cmNlLW51bT48bGFuZ3VhZ2U+ZW5nPC9sYW5ndWFnZT48L3JlY29yZD48
L0NpdGU+PC9FbmROb3RlPgB=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45" w:tooltip="Bonnefond, 2013 #25121" w:history="1">
        <w:r w:rsidR="00037EBD">
          <w:rPr>
            <w:rFonts w:ascii="Calibri" w:hAnsi="Calibri"/>
            <w:noProof/>
          </w:rPr>
          <w:t>45</w:t>
        </w:r>
      </w:hyperlink>
      <w:r w:rsidR="009B5F84">
        <w:rPr>
          <w:rFonts w:ascii="Calibri" w:hAnsi="Calibri"/>
          <w:noProof/>
        </w:rPr>
        <w:t xml:space="preserve">, </w:t>
      </w:r>
      <w:hyperlink w:anchor="_ENREF_46" w:tooltip="Ramachandrappa, 2013 #25123" w:history="1">
        <w:r w:rsidR="00037EBD">
          <w:rPr>
            <w:rFonts w:ascii="Calibri" w:hAnsi="Calibri"/>
            <w:noProof/>
          </w:rPr>
          <w:t>46</w:t>
        </w:r>
      </w:hyperlink>
      <w:r w:rsidR="009B5F84">
        <w:rPr>
          <w:rFonts w:ascii="Calibri" w:hAnsi="Calibri"/>
          <w:noProof/>
        </w:rPr>
        <w:t>)</w:t>
      </w:r>
      <w:r w:rsidR="00341512">
        <w:rPr>
          <w:rFonts w:ascii="Calibri" w:hAnsi="Calibri"/>
        </w:rPr>
        <w:fldChar w:fldCharType="end"/>
      </w:r>
      <w:r w:rsidR="00ED6B2C" w:rsidRPr="00ED6B2C">
        <w:rPr>
          <w:rFonts w:ascii="Calibri" w:hAnsi="Calibri"/>
        </w:rPr>
        <w:t xml:space="preserve">.  </w:t>
      </w:r>
      <w:r w:rsidR="004926ED">
        <w:rPr>
          <w:rFonts w:ascii="Calibri" w:hAnsi="Calibri"/>
        </w:rPr>
        <w:t>Re-expr</w:t>
      </w:r>
      <w:r w:rsidR="00ED6B2C">
        <w:rPr>
          <w:rFonts w:ascii="Calibri" w:hAnsi="Calibri"/>
        </w:rPr>
        <w:t xml:space="preserve">ession of the MC4R receptor on SIM1 </w:t>
      </w:r>
      <w:r w:rsidR="004926ED">
        <w:rPr>
          <w:rFonts w:ascii="Calibri" w:hAnsi="Calibri"/>
        </w:rPr>
        <w:t xml:space="preserve">positive neurons only is sufficient to abolish the hyperphagia </w:t>
      </w:r>
      <w:r w:rsidR="00ED6B2C">
        <w:rPr>
          <w:rFonts w:ascii="Calibri" w:hAnsi="Calibri"/>
        </w:rPr>
        <w:t>seen in MC4R null mice</w:t>
      </w:r>
      <w:r w:rsidR="004D0B24">
        <w:rPr>
          <w:rFonts w:ascii="Calibri" w:hAnsi="Calibri"/>
        </w:rPr>
        <w:t xml:space="preserve"> </w:t>
      </w:r>
      <w:r w:rsidR="00341512" w:rsidRPr="00BE4335">
        <w:rPr>
          <w:rFonts w:ascii="Calibri" w:hAnsi="Calibri"/>
        </w:rPr>
        <w:fldChar w:fldCharType="begin">
          <w:fldData xml:space="preserve">PEVuZE5vdGU+PENpdGU+PEF1dGhvcj5TaGFoPC9BdXRob3I+PFllYXI+MjAxNDwvWWVhcj48UmVj
TnVtPjI1MTI0PC9SZWNOdW0+PERpc3BsYXlUZXh0Pig0Nyk8L0Rpc3BsYXlUZXh0PjxyZWNvcmQ+
PHJlYy1udW1iZXI+MjUxMjQ8L3JlYy1udW1iZXI+PGZvcmVpZ24ta2V5cz48a2V5IGFwcD0iRU4i
IGRiLWlkPSJwdjB3djBmd2xwdHhhOWVmeHppdjk5dzd0enhwemRkMHJ2NWYiPjI1MTI0PC9rZXk+
PC9mb3JlaWduLWtleXM+PHJlZi10eXBlIG5hbWU9IkpvdXJuYWwgQXJ0aWNsZSI+MTc8L3JlZi10
eXBlPjxjb250cmlidXRvcnM+PGF1dGhvcnM+PGF1dGhvcj5TaGFoLCBCLiBQLjwvYXV0aG9yPjxh
dXRob3I+Vm9uZywgTC48L2F1dGhvcj48YXV0aG9yPk9sc29uLCBELiBQLjwvYXV0aG9yPjxhdXRo
b3I+S29kYSwgUy48L2F1dGhvcj48YXV0aG9yPktyYXNoZXMsIE0uIEouPC9hdXRob3I+PGF1dGhv
cj5ZZSwgQy48L2F1dGhvcj48YXV0aG9yPllhbmcsIFouPC9hdXRob3I+PGF1dGhvcj5GdWxsZXIs
IFAuIE0uPC9hdXRob3I+PGF1dGhvcj5FbG1xdWlzdCwgSi4gSy48L2F1dGhvcj48YXV0aG9yPkxv
d2VsbCwgQi4gQi48L2F1dGhvcj48L2F1dGhvcnM+PC9jb250cmlidXRvcnM+PGF1dGgtYWRkcmVz
cz5EaXZpc2lvbiBvZiBFbmRvY3Jpbm9sb2d5LCBEaWFiZXRlcyBhbmQgTWV0YWJvbGlzbSwgRGVw
YXJ0bWVudCBvZiBNZWRpY2luZS4mI3hEO0RlcGFydG1lbnQgb2YgTmV1cm9sb2d5LCBCZXRoIElz
cmFlbCBEZWFjb25lc3MgTWVkaWNhbCBDZW50ZXIsIGFuZC4mI3hEO0RpdmlzaW9uIG9mIEh5cG90
aGFsYW1pYyBSZXNlYXJjaCwgRGVwYXJ0bWVudHMgb2YgSW50ZXJuYWwgTWVkaWNpbmUgYW5kIFBo
YXJtYWNvbG9neSwgVW5pdmVyc2l0eSBvZiBUZXhhcyBTb3V0aHdlc3Rlcm4gTWVkaWNhbCBDZW50
ZXIsIERhbGxhcywgVFggNzUzOTAgYmxvd2VsbEBiaWRtYy5oYXJ2YXJkLmVkdSBqb2VsLmVsbXF1
aXN0QHV0c291dGh3ZXN0ZXJuLmVkdS4mI3hEO0RpdmlzaW9uIG9mIEVuZG9jcmlub2xvZ3ksIERp
YWJldGVzIGFuZCBNZXRhYm9saXNtLCBEZXBhcnRtZW50IG9mIE1lZGljaW5lLCBQcm9ncmFtIGlu
IE5ldXJvc2NpZW5jZSwgSGFydmFyZCBNZWRpY2FsIFNjaG9vbCwgQm9zdG9uLCBNQSAwMjExNTsg
YW5kIGJsb3dlbGxAYmlkbWMuaGFydmFyZC5lZHUgam9lbC5lbG1xdWlzdEB1dHNvdXRod2VzdGVy
bi5lZHUuPC9hdXRoLWFkZHJlc3M+PHRpdGxlcz48dGl0bGU+TUM0Ui1leHByZXNzaW5nIGdsdXRh
bWF0ZXJnaWMgbmV1cm9ucyBpbiB0aGUgcGFyYXZlbnRyaWN1bGFyIGh5cG90aGFsYW11cyByZWd1
bGF0ZSBmZWVkaW5nIGFuZCBhcmUgc3luYXB0aWNhbGx5IGNvbm5lY3RlZCB0byB0aGUgcGFyYWJy
YWNoaWFsIG51Y2xldXM8L3RpdGxlPjxzZWNvbmRhcnktdGl0bGU+UHJvYyBOYXRsIEFjYWQgU2Np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YWQgU2NpIFUgUyBBPC9mdWxsLXRpdGxlPjwvcGVyaW9kaWNhbD48YWx0LXBlcmlvZGljYWw+PGZ1
bGwtdGl0bGU+UHJvY2VlZGluZ3Mgb2YgdGhlIE5hdGlvbmFsIEFjYWRlbXkgb2YgU2NpZW5jZXMg
b2YgdGhlIFVuaXRlZCBTdGF0ZXMgb2YgQW1lcmljYTwvZnVsbC10aXRsZT48YWJici0xPlAgTmF0
bCBBY2FkIFNjaSBVU0E8L2FiYnItMT48L2FsdC1wZXJpb2RpY2FsPjxwYWdlcz4xMzE5My04PC9w
YWdlcz48dm9sdW1lPjExMTwvdm9sdW1lPjxudW1iZXI+MzY8L251bWJlcj48ZWRpdGlvbj4yMDE0
LzA4LzI3PC9lZGl0aW9uPjxrZXl3b3Jkcz48a2V5d29yZD5BbmltYWxzPC9rZXl3b3JkPjxrZXl3
b3JkPkJhc2ljIEhlbGl4LUxvb3AtSGVsaXggVHJhbnNjcmlwdGlvbiBGYWN0b3JzL21ldGFib2xp
c208L2tleXdvcmQ+PGtleXdvcmQ+Qm9keSBXZWlnaHQ8L2tleXdvcmQ+PGtleXdvcmQ+RGVwZW5k
b3ZpcnVzL21ldGFib2xpc208L2tleXdvcmQ+PGtleXdvcmQ+RW5lcmd5IE1ldGFib2xpc208L2tl
eXdvcmQ+PGtleXdvcmQ+KkZlZWRpbmcgQmVoYXZpb3I8L2tleXdvcmQ+PGtleXdvcmQ+R0FCQWVy
Z2ljIE5ldXJvbnMvbWV0YWJvbGlzbTwva2V5d29yZD48a2V5d29yZD5HZW5lIERlbGV0aW9uPC9r
ZXl3b3JkPjxrZXl3b3JkPkdsdXRhbWF0ZXMvKm1ldGFib2xpc208L2tleXdvcmQ+PGtleXdvcmQ+
SW5qZWN0aW9uczwva2V5d29yZD48a2V5d29yZD5JbnRlZ3Jhc2VzL21ldGFib2xpc208L2tleXdv
cmQ+PGtleXdvcmQ+TWljZTwva2V5d29yZD48a2V5d29yZD5OZXVyb25zLyptZXRhYm9saXNtPC9r
ZXl3b3JkPjxrZXl3b3JkPk5ldXJvcGVwdGlkZXMvbWV0YWJvbGlzbTwva2V5d29yZD48a2V5d29y
ZD5QYXJhYnJhY2hpYWwgTnVjbGV1cy8qbWV0YWJvbGlzbTwva2V5d29yZD48a2V5d29yZD5QYXJh
dmVudHJpY3VsYXIgSHlwb3RoYWxhbWljIE51Y2xldXMvKm1ldGFib2xpc208L2tleXdvcmQ+PGtl
eXdvcmQ+UmVjZXB0b3IsIE1lbGFub2NvcnRpbiwgVHlwZSA0LyptZXRhYm9saXNtPC9rZXl3b3Jk
PjxrZXl3b3JkPlJlcHJlc3NvciBQcm90ZWlucy9tZXRhYm9saXNtPC9rZXl3b3JkPjxrZXl3b3Jk
PlJlcHJvZHVjaWJpbGl0eSBvZiBSZXN1bHRzPC9rZXl3b3JkPjxrZXl3b3JkPlN0ZXJlb3RheGlj
IFRlY2huaXF1ZXM8L2tleXdvcmQ+PGtleXdvcmQ+U3luYXBzZXMvKm1ldGFib2xpc208L2tleXdv
cmQ+PGtleXdvcmQ+VmVzaWN1bGFyIEdsdXRhbWF0ZSBUcmFuc3BvcnQgUHJvdGVpbiAyL21ldGFi
b2xpc208L2tleXdvcmQ+PC9rZXl3b3Jkcz48ZGF0ZXM+PHllYXI+MjAxNDwveWVhcj48cHViLWRh
dGVzPjxkYXRlPlNlcCAwOTwvZGF0ZT48L3B1Yi1kYXRlcz48L2RhdGVzPjxpc2JuPjEwOTEtNjQ5
MCAoRWxlY3Ryb25pYykmI3hEOzAwMjctODQyNCAoTGlua2luZyk8L2lzYm4+PGFjY2Vzc2lvbi1u
dW0+MjUxNTcxNDQ8L2FjY2Vzc2lvbi1udW0+PHdvcmstdHlwZT5SZXNlYXJjaCBTdXBwb3J0LCBO
LkkuSC4sIEV4dHJhbXVyYWw8L3dvcmstdHlwZT48dXJscz48cmVsYXRlZC11cmxzPjx1cmw+aHR0
cDovL3d3dy5uY2JpLm5sbS5uaWguZ292L3B1Ym1lZC8yNTE1NzE0NDwvdXJsPjwvcmVsYXRlZC11
cmxzPjwvdXJscz48Y3VzdG9tMj40MjQ2OTU0PC9jdXN0b20yPjxlbGVjdHJvbmljLXJlc291cmNl
LW51bT4xMC4xMDczL3BuYXMuMTQwNzg0MzExMTwvZWxlY3Ryb25pYy1yZXNvdXJjZS1udW0+PGxh
bmd1YWdlPmVuZzwvbGFuZ3VhZ2U+PC9yZWNvcmQ+PC9DaXRlPjwvRW5kTm90ZT4A
</w:fldData>
        </w:fldChar>
      </w:r>
      <w:r w:rsidR="009B5F84"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PEVuZE5vdGU+PENpdGU+PEF1dGhvcj5TaGFoPC9BdXRob3I+PFllYXI+MjAxNDwvWWVhcj48UmVj
TnVtPjI1MTI0PC9SZWNOdW0+PERpc3BsYXlUZXh0Pig0Nyk8L0Rpc3BsYXlUZXh0PjxyZWNvcmQ+
PHJlYy1udW1iZXI+MjUxMjQ8L3JlYy1udW1iZXI+PGZvcmVpZ24ta2V5cz48a2V5IGFwcD0iRU4i
IGRiLWlkPSJwdjB3djBmd2xwdHhhOWVmeHppdjk5dzd0enhwemRkMHJ2NWYiPjI1MTI0PC9rZXk+
PC9mb3JlaWduLWtleXM+PHJlZi10eXBlIG5hbWU9IkpvdXJuYWwgQXJ0aWNsZSI+MTc8L3JlZi10
eXBlPjxjb250cmlidXRvcnM+PGF1dGhvcnM+PGF1dGhvcj5TaGFoLCBCLiBQLjwvYXV0aG9yPjxh
dXRob3I+Vm9uZywgTC48L2F1dGhvcj48YXV0aG9yPk9sc29uLCBELiBQLjwvYXV0aG9yPjxhdXRo
b3I+S29kYSwgUy48L2F1dGhvcj48YXV0aG9yPktyYXNoZXMsIE0uIEouPC9hdXRob3I+PGF1dGhv
cj5ZZSwgQy48L2F1dGhvcj48YXV0aG9yPllhbmcsIFouPC9hdXRob3I+PGF1dGhvcj5GdWxsZXIs
IFAuIE0uPC9hdXRob3I+PGF1dGhvcj5FbG1xdWlzdCwgSi4gSy48L2F1dGhvcj48YXV0aG9yPkxv
d2VsbCwgQi4gQi48L2F1dGhvcj48L2F1dGhvcnM+PC9jb250cmlidXRvcnM+PGF1dGgtYWRkcmVz
cz5EaXZpc2lvbiBvZiBFbmRvY3Jpbm9sb2d5LCBEaWFiZXRlcyBhbmQgTWV0YWJvbGlzbSwgRGVw
YXJ0bWVudCBvZiBNZWRpY2luZS4mI3hEO0RlcGFydG1lbnQgb2YgTmV1cm9sb2d5LCBCZXRoIElz
cmFlbCBEZWFjb25lc3MgTWVkaWNhbCBDZW50ZXIsIGFuZC4mI3hEO0RpdmlzaW9uIG9mIEh5cG90
aGFsYW1pYyBSZXNlYXJjaCwgRGVwYXJ0bWVudHMgb2YgSW50ZXJuYWwgTWVkaWNpbmUgYW5kIFBo
YXJtYWNvbG9neSwgVW5pdmVyc2l0eSBvZiBUZXhhcyBTb3V0aHdlc3Rlcm4gTWVkaWNhbCBDZW50
ZXIsIERhbGxhcywgVFggNzUzOTAgYmxvd2VsbEBiaWRtYy5oYXJ2YXJkLmVkdSBqb2VsLmVsbXF1
aXN0QHV0c291dGh3ZXN0ZXJuLmVkdS4mI3hEO0RpdmlzaW9uIG9mIEVuZG9jcmlub2xvZ3ksIERp
YWJldGVzIGFuZCBNZXRhYm9saXNtLCBEZXBhcnRtZW50IG9mIE1lZGljaW5lLCBQcm9ncmFtIGlu
IE5ldXJvc2NpZW5jZSwgSGFydmFyZCBNZWRpY2FsIFNjaG9vbCwgQm9zdG9uLCBNQSAwMjExNTsg
YW5kIGJsb3dlbGxAYmlkbWMuaGFydmFyZC5lZHUgam9lbC5lbG1xdWlzdEB1dHNvdXRod2VzdGVy
bi5lZHUuPC9hdXRoLWFkZHJlc3M+PHRpdGxlcz48dGl0bGU+TUM0Ui1leHByZXNzaW5nIGdsdXRh
bWF0ZXJnaWMgbmV1cm9ucyBpbiB0aGUgcGFyYXZlbnRyaWN1bGFyIGh5cG90aGFsYW11cyByZWd1
bGF0ZSBmZWVkaW5nIGFuZCBhcmUgc3luYXB0aWNhbGx5IGNvbm5lY3RlZCB0byB0aGUgcGFyYWJy
YWNoaWFsIG51Y2xldXM8L3RpdGxlPjxzZWNvbmRhcnktdGl0bGU+UHJvYyBOYXRsIEFjYWQgU2Np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YWQgU2NpIFUgUyBBPC9mdWxsLXRpdGxlPjwvcGVyaW9kaWNhbD48YWx0LXBlcmlvZGljYWw+PGZ1
bGwtdGl0bGU+UHJvY2VlZGluZ3Mgb2YgdGhlIE5hdGlvbmFsIEFjYWRlbXkgb2YgU2NpZW5jZXMg
b2YgdGhlIFVuaXRlZCBTdGF0ZXMgb2YgQW1lcmljYTwvZnVsbC10aXRsZT48YWJici0xPlAgTmF0
bCBBY2FkIFNjaSBVU0E8L2FiYnItMT48L2FsdC1wZXJpb2RpY2FsPjxwYWdlcz4xMzE5My04PC9w
YWdlcz48dm9sdW1lPjExMTwvdm9sdW1lPjxudW1iZXI+MzY8L251bWJlcj48ZWRpdGlvbj4yMDE0
LzA4LzI3PC9lZGl0aW9uPjxrZXl3b3Jkcz48a2V5d29yZD5BbmltYWxzPC9rZXl3b3JkPjxrZXl3
b3JkPkJhc2ljIEhlbGl4LUxvb3AtSGVsaXggVHJhbnNjcmlwdGlvbiBGYWN0b3JzL21ldGFib2xp
c208L2tleXdvcmQ+PGtleXdvcmQ+Qm9keSBXZWlnaHQ8L2tleXdvcmQ+PGtleXdvcmQ+RGVwZW5k
b3ZpcnVzL21ldGFib2xpc208L2tleXdvcmQ+PGtleXdvcmQ+RW5lcmd5IE1ldGFib2xpc208L2tl
eXdvcmQ+PGtleXdvcmQ+KkZlZWRpbmcgQmVoYXZpb3I8L2tleXdvcmQ+PGtleXdvcmQ+R0FCQWVy
Z2ljIE5ldXJvbnMvbWV0YWJvbGlzbTwva2V5d29yZD48a2V5d29yZD5HZW5lIERlbGV0aW9uPC9r
ZXl3b3JkPjxrZXl3b3JkPkdsdXRhbWF0ZXMvKm1ldGFib2xpc208L2tleXdvcmQ+PGtleXdvcmQ+
SW5qZWN0aW9uczwva2V5d29yZD48a2V5d29yZD5JbnRlZ3Jhc2VzL21ldGFib2xpc208L2tleXdv
cmQ+PGtleXdvcmQ+TWljZTwva2V5d29yZD48a2V5d29yZD5OZXVyb25zLyptZXRhYm9saXNtPC9r
ZXl3b3JkPjxrZXl3b3JkPk5ldXJvcGVwdGlkZXMvbWV0YWJvbGlzbTwva2V5d29yZD48a2V5d29y
ZD5QYXJhYnJhY2hpYWwgTnVjbGV1cy8qbWV0YWJvbGlzbTwva2V5d29yZD48a2V5d29yZD5QYXJh
dmVudHJpY3VsYXIgSHlwb3RoYWxhbWljIE51Y2xldXMvKm1ldGFib2xpc208L2tleXdvcmQ+PGtl
eXdvcmQ+UmVjZXB0b3IsIE1lbGFub2NvcnRpbiwgVHlwZSA0LyptZXRhYm9saXNtPC9rZXl3b3Jk
PjxrZXl3b3JkPlJlcHJlc3NvciBQcm90ZWlucy9tZXRhYm9saXNtPC9rZXl3b3JkPjxrZXl3b3Jk
PlJlcHJvZHVjaWJpbGl0eSBvZiBSZXN1bHRzPC9rZXl3b3JkPjxrZXl3b3JkPlN0ZXJlb3RheGlj
IFRlY2huaXF1ZXM8L2tleXdvcmQ+PGtleXdvcmQ+U3luYXBzZXMvKm1ldGFib2xpc208L2tleXdv
cmQ+PGtleXdvcmQ+VmVzaWN1bGFyIEdsdXRhbWF0ZSBUcmFuc3BvcnQgUHJvdGVpbiAyL21ldGFi
b2xpc208L2tleXdvcmQ+PC9rZXl3b3Jkcz48ZGF0ZXM+PHllYXI+MjAxNDwveWVhcj48cHViLWRh
dGVzPjxkYXRlPlNlcCAwOTwvZGF0ZT48L3B1Yi1kYXRlcz48L2RhdGVzPjxpc2JuPjEwOTEtNjQ5
MCAoRWxlY3Ryb25pYykmI3hEOzAwMjctODQyNCAoTGlua2luZyk8L2lzYm4+PGFjY2Vzc2lvbi1u
dW0+MjUxNTcxNDQ8L2FjY2Vzc2lvbi1udW0+PHdvcmstdHlwZT5SZXNlYXJjaCBTdXBwb3J0LCBO
LkkuSC4sIEV4dHJhbXVyYWw8L3dvcmstdHlwZT48dXJscz48cmVsYXRlZC11cmxzPjx1cmw+aHR0
cDovL3d3dy5uY2JpLm5sbS5uaWguZ292L3B1Ym1lZC8yNTE1NzE0NDwvdXJsPjwvcmVsYXRlZC11
cmxzPjwvdXJscz48Y3VzdG9tMj40MjQ2OTU0PC9jdXN0b20yPjxlbGVjdHJvbmljLXJlc291cmNl
LW51bT4xMC4xMDczL3BuYXMuMTQwNzg0MzExMTwvZWxlY3Ryb25pYy1yZXNvdXJjZS1udW0+PGxh
bmd1YWdlPmVuZzwvbGFuZ3VhZ2U+PC9yZWNvcmQ+PC9DaXRlPjwvRW5kTm90ZT4A
</w:fldData>
        </w:fldChar>
      </w:r>
      <w:r w:rsidR="009B5F84"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9B5F84" w:rsidRPr="00BE4335">
        <w:rPr>
          <w:rFonts w:ascii="Calibri" w:hAnsi="Calibri"/>
          <w:noProof/>
        </w:rPr>
        <w:t>(</w:t>
      </w:r>
      <w:hyperlink w:anchor="_ENREF_47" w:tooltip="Shah, 2014 #25124" w:history="1">
        <w:r w:rsidR="00037EBD" w:rsidRPr="00BE4335">
          <w:rPr>
            <w:rFonts w:ascii="Calibri" w:hAnsi="Calibri"/>
            <w:noProof/>
          </w:rPr>
          <w:t>47</w:t>
        </w:r>
      </w:hyperlink>
      <w:r w:rsidR="009B5F84" w:rsidRPr="00BE4335">
        <w:rPr>
          <w:rFonts w:ascii="Calibri" w:hAnsi="Calibri"/>
          <w:noProof/>
        </w:rPr>
        <w:t>)</w:t>
      </w:r>
      <w:r w:rsidR="00341512" w:rsidRPr="00BE4335">
        <w:rPr>
          <w:rFonts w:ascii="Calibri" w:hAnsi="Calibri"/>
        </w:rPr>
        <w:fldChar w:fldCharType="end"/>
      </w:r>
      <w:r w:rsidR="00ED6B2C" w:rsidRPr="00BE4335">
        <w:rPr>
          <w:rFonts w:ascii="Calibri" w:hAnsi="Calibri"/>
        </w:rPr>
        <w:t xml:space="preserve">.  </w:t>
      </w:r>
      <w:r w:rsidR="00262265" w:rsidRPr="00BE4335">
        <w:rPr>
          <w:rFonts w:ascii="Calibri" w:hAnsi="Calibri"/>
        </w:rPr>
        <w:t>These neurons are glutamater</w:t>
      </w:r>
      <w:r w:rsidR="00A80BD7" w:rsidRPr="00BE4335">
        <w:rPr>
          <w:rFonts w:ascii="Calibri" w:hAnsi="Calibri"/>
        </w:rPr>
        <w:t>g</w:t>
      </w:r>
      <w:r w:rsidR="00262265" w:rsidRPr="00BE4335">
        <w:rPr>
          <w:rFonts w:ascii="Calibri" w:hAnsi="Calibri"/>
        </w:rPr>
        <w:t>ic but do not seem to express oxytocin, corticotropin-releasing hormone, vasopressin, or prodynorphin</w:t>
      </w:r>
      <w:r w:rsidR="00D13ECC">
        <w:rPr>
          <w:rFonts w:ascii="Calibri" w:hAnsi="Calibri"/>
        </w:rPr>
        <w:t>,</w:t>
      </w:r>
      <w:r w:rsidR="00262265" w:rsidRPr="00BE4335">
        <w:rPr>
          <w:rFonts w:ascii="Calibri" w:hAnsi="Calibri"/>
        </w:rPr>
        <w:t xml:space="preserve"> so the</w:t>
      </w:r>
      <w:r w:rsidR="00CB38B9" w:rsidRPr="00BE4335">
        <w:rPr>
          <w:rFonts w:ascii="Calibri" w:hAnsi="Calibri"/>
        </w:rPr>
        <w:t>ir</w:t>
      </w:r>
      <w:r w:rsidR="00262265" w:rsidRPr="00BE4335">
        <w:rPr>
          <w:rFonts w:ascii="Calibri" w:hAnsi="Calibri"/>
        </w:rPr>
        <w:t xml:space="preserve"> neuropeptide </w:t>
      </w:r>
      <w:r w:rsidR="00475313" w:rsidRPr="00BE4335">
        <w:rPr>
          <w:rFonts w:ascii="Calibri" w:hAnsi="Calibri"/>
        </w:rPr>
        <w:t>signature remains to be elucidated</w:t>
      </w:r>
      <w:r w:rsidR="004D0B24" w:rsidRPr="00BE4335">
        <w:rPr>
          <w:rFonts w:ascii="Calibri" w:hAnsi="Calibri"/>
        </w:rPr>
        <w:t xml:space="preserve"> </w:t>
      </w:r>
      <w:r w:rsidR="00341512" w:rsidRPr="00BE4335">
        <w:rPr>
          <w:rFonts w:ascii="Calibri" w:hAnsi="Calibri"/>
        </w:rPr>
        <w:fldChar w:fldCharType="begin">
          <w:fldData xml:space="preserve">PEVuZE5vdGU+PENpdGU+PEF1dGhvcj5TaGFoPC9BdXRob3I+PFllYXI+MjAxNDwvWWVhcj48UmVj
TnVtPjI1MTI1PC9SZWNOdW0+PERpc3BsYXlUZXh0Pig0Nyk8L0Rpc3BsYXlUZXh0PjxyZWNvcmQ+
PHJlYy1udW1iZXI+MjUxMjU8L3JlYy1udW1iZXI+PGZvcmVpZ24ta2V5cz48a2V5IGFwcD0iRU4i
IGRiLWlkPSJwdjB3djBmd2xwdHhhOWVmeHppdjk5dzd0enhwemRkMHJ2NWYiPjI1MTI1PC9rZXk+
PC9mb3JlaWduLWtleXM+PHJlZi10eXBlIG5hbWU9IkpvdXJuYWwgQXJ0aWNsZSI+MTc8L3JlZi10
eXBlPjxjb250cmlidXRvcnM+PGF1dGhvcnM+PGF1dGhvcj5TaGFoLCBCLiBQLjwvYXV0aG9yPjxh
dXRob3I+Vm9uZywgTC48L2F1dGhvcj48YXV0aG9yPk9sc29uLCBELiBQLjwvYXV0aG9yPjxhdXRo
b3I+S29kYSwgUy48L2F1dGhvcj48YXV0aG9yPktyYXNoZXMsIE0uIEouPC9hdXRob3I+PGF1dGhv
cj5ZZSwgQy48L2F1dGhvcj48YXV0aG9yPllhbmcsIFouPC9hdXRob3I+PGF1dGhvcj5GdWxsZXIs
IFAuIE0uPC9hdXRob3I+PGF1dGhvcj5FbG1xdWlzdCwgSi4gSy48L2F1dGhvcj48YXV0aG9yPkxv
d2VsbCwgQi4gQi48L2F1dGhvcj48L2F1dGhvcnM+PC9jb250cmlidXRvcnM+PGF1dGgtYWRkcmVz
cz5EaXZpc2lvbiBvZiBFbmRvY3Jpbm9sb2d5LCBEaWFiZXRlcyBhbmQgTWV0YWJvbGlzbSwgRGVw
YXJ0bWVudCBvZiBNZWRpY2luZS4mI3hEO0RlcGFydG1lbnQgb2YgTmV1cm9sb2d5LCBCZXRoIElz
cmFlbCBEZWFjb25lc3MgTWVkaWNhbCBDZW50ZXIsIGFuZC4mI3hEO0RpdmlzaW9uIG9mIEh5cG90
aGFsYW1pYyBSZXNlYXJjaCwgRGVwYXJ0bWVudHMgb2YgSW50ZXJuYWwgTWVkaWNpbmUgYW5kIFBo
YXJtYWNvbG9neSwgVW5pdmVyc2l0eSBvZiBUZXhhcyBTb3V0aHdlc3Rlcm4gTWVkaWNhbCBDZW50
ZXIsIERhbGxhcywgVFggNzUzOTAgYmxvd2VsbEBiaWRtYy5oYXJ2YXJkLmVkdSBqb2VsLmVsbXF1
aXN0QHV0c291dGh3ZXN0ZXJuLmVkdS4mI3hEO0RpdmlzaW9uIG9mIEVuZG9jcmlub2xvZ3ksIERp
YWJldGVzIGFuZCBNZXRhYm9saXNtLCBEZXBhcnRtZW50IG9mIE1lZGljaW5lLCBQcm9ncmFtIGlu
IE5ldXJvc2NpZW5jZSwgSGFydmFyZCBNZWRpY2FsIFNjaG9vbCwgQm9zdG9uLCBNQSAwMjExNTsg
YW5kIGJsb3dlbGxAYmlkbWMuaGFydmFyZC5lZHUgam9lbC5lbG1xdWlzdEB1dHNvdXRod2VzdGVy
bi5lZHUuPC9hdXRoLWFkZHJlc3M+PHRpdGxlcz48dGl0bGU+TUM0Ui1leHByZXNzaW5nIGdsdXRh
bWF0ZXJnaWMgbmV1cm9ucyBpbiB0aGUgcGFyYXZlbnRyaWN1bGFyIGh5cG90aGFsYW11cyByZWd1
bGF0ZSBmZWVkaW5nIGFuZCBhcmUgc3luYXB0aWNhbGx5IGNvbm5lY3RlZCB0byB0aGUgcGFyYWJy
YWNoaWFsIG51Y2xldXM8L3RpdGxlPjxzZWNvbmRhcnktdGl0bGU+UHJvYyBOYXRsIEFjYWQgU2Np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YWQgU2NpIFUgUyBBPC9mdWxsLXRpdGxlPjwvcGVyaW9kaWNhbD48YWx0LXBlcmlvZGljYWw+PGZ1
bGwtdGl0bGU+UHJvY2VlZGluZ3Mgb2YgdGhlIE5hdGlvbmFsIEFjYWRlbXkgb2YgU2NpZW5jZXMg
b2YgdGhlIFVuaXRlZCBTdGF0ZXMgb2YgQW1lcmljYTwvZnVsbC10aXRsZT48YWJici0xPlAgTmF0
bCBBY2FkIFNjaSBVU0E8L2FiYnItMT48L2FsdC1wZXJpb2RpY2FsPjxwYWdlcz4xMzE5My04PC9w
YWdlcz48dm9sdW1lPjExMTwvdm9sdW1lPjxudW1iZXI+MzY8L251bWJlcj48ZWRpdGlvbj4yMDE0
LzA4LzI3PC9lZGl0aW9uPjxrZXl3b3Jkcz48a2V5d29yZD5BbmltYWxzPC9rZXl3b3JkPjxrZXl3
b3JkPkJhc2ljIEhlbGl4LUxvb3AtSGVsaXggVHJhbnNjcmlwdGlvbiBGYWN0b3JzL21ldGFib2xp
c208L2tleXdvcmQ+PGtleXdvcmQ+Qm9keSBXZWlnaHQ8L2tleXdvcmQ+PGtleXdvcmQ+RGVwZW5k
b3ZpcnVzL21ldGFib2xpc208L2tleXdvcmQ+PGtleXdvcmQ+RW5lcmd5IE1ldGFib2xpc208L2tl
eXdvcmQ+PGtleXdvcmQ+KkZlZWRpbmcgQmVoYXZpb3I8L2tleXdvcmQ+PGtleXdvcmQ+R0FCQWVy
Z2ljIE5ldXJvbnMvbWV0YWJvbGlzbTwva2V5d29yZD48a2V5d29yZD5HZW5lIERlbGV0aW9uPC9r
ZXl3b3JkPjxrZXl3b3JkPkdsdXRhbWF0ZXMvKm1ldGFib2xpc208L2tleXdvcmQ+PGtleXdvcmQ+
SW5qZWN0aW9uczwva2V5d29yZD48a2V5d29yZD5JbnRlZ3Jhc2VzL21ldGFib2xpc208L2tleXdv
cmQ+PGtleXdvcmQ+TWljZTwva2V5d29yZD48a2V5d29yZD5OZXVyb25zLyptZXRhYm9saXNtPC9r
ZXl3b3JkPjxrZXl3b3JkPk5ldXJvcGVwdGlkZXMvbWV0YWJvbGlzbTwva2V5d29yZD48a2V5d29y
ZD5QYXJhYnJhY2hpYWwgTnVjbGV1cy8qbWV0YWJvbGlzbTwva2V5d29yZD48a2V5d29yZD5QYXJh
dmVudHJpY3VsYXIgSHlwb3RoYWxhbWljIE51Y2xldXMvKm1ldGFib2xpc208L2tleXdvcmQ+PGtl
eXdvcmQ+UmVjZXB0b3IsIE1lbGFub2NvcnRpbiwgVHlwZSA0LyptZXRhYm9saXNtPC9rZXl3b3Jk
PjxrZXl3b3JkPlJlcHJlc3NvciBQcm90ZWlucy9tZXRhYm9saXNtPC9rZXl3b3JkPjxrZXl3b3Jk
PlJlcHJvZHVjaWJpbGl0eSBvZiBSZXN1bHRzPC9rZXl3b3JkPjxrZXl3b3JkPlN0ZXJlb3RheGlj
IFRlY2huaXF1ZXM8L2tleXdvcmQ+PGtleXdvcmQ+U3luYXBzZXMvKm1ldGFib2xpc208L2tleXdv
cmQ+PGtleXdvcmQ+VmVzaWN1bGFyIEdsdXRhbWF0ZSBUcmFuc3BvcnQgUHJvdGVpbiAyL21ldGFi
b2xpc208L2tleXdvcmQ+PC9rZXl3b3Jkcz48ZGF0ZXM+PHllYXI+MjAxNDwveWVhcj48cHViLWRh
dGVzPjxkYXRlPlNlcCAwOTwvZGF0ZT48L3B1Yi1kYXRlcz48L2RhdGVzPjxpc2JuPjEwOTEtNjQ5
MCAoRWxlY3Ryb25pYykmI3hEOzAwMjctODQyNCAoTGlua2luZyk8L2lzYm4+PGFjY2Vzc2lvbi1u
dW0+MjUxNTcxNDQ8L2FjY2Vzc2lvbi1udW0+PHdvcmstdHlwZT5SZXNlYXJjaCBTdXBwb3J0LCBO
LkkuSC4sIEV4dHJhbXVyYWw8L3dvcmstdHlwZT48dXJscz48cmVsYXRlZC11cmxzPjx1cmw+aHR0
cDovL3d3dy5uY2JpLm5sbS5uaWguZ292L3B1Ym1lZC8yNTE1NzE0NDwvdXJsPjwvcmVsYXRlZC11
cmxzPjwvdXJscz48Y3VzdG9tMj40MjQ2OTU0PC9jdXN0b20yPjxlbGVjdHJvbmljLXJlc291cmNl
LW51bT4xMC4xMDczL3BuYXMuMTQwNzg0MzExMTwvZWxlY3Ryb25pYy1yZXNvdXJjZS1udW0+PGxh
bmd1YWdlPmVuZzwvbGFuZ3VhZ2U+PC9yZWNvcmQ+PC9DaXRlPjwvRW5kTm90ZT4A
</w:fldData>
        </w:fldChar>
      </w:r>
      <w:r w:rsidR="009B5F84"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PEVuZE5vdGU+PENpdGU+PEF1dGhvcj5TaGFoPC9BdXRob3I+PFllYXI+MjAxNDwvWWVhcj48UmVj
TnVtPjI1MTI1PC9SZWNOdW0+PERpc3BsYXlUZXh0Pig0Nyk8L0Rpc3BsYXlUZXh0PjxyZWNvcmQ+
PHJlYy1udW1iZXI+MjUxMjU8L3JlYy1udW1iZXI+PGZvcmVpZ24ta2V5cz48a2V5IGFwcD0iRU4i
IGRiLWlkPSJwdjB3djBmd2xwdHhhOWVmeHppdjk5dzd0enhwemRkMHJ2NWYiPjI1MTI1PC9rZXk+
PC9mb3JlaWduLWtleXM+PHJlZi10eXBlIG5hbWU9IkpvdXJuYWwgQXJ0aWNsZSI+MTc8L3JlZi10
eXBlPjxjb250cmlidXRvcnM+PGF1dGhvcnM+PGF1dGhvcj5TaGFoLCBCLiBQLjwvYXV0aG9yPjxh
dXRob3I+Vm9uZywgTC48L2F1dGhvcj48YXV0aG9yPk9sc29uLCBELiBQLjwvYXV0aG9yPjxhdXRo
b3I+S29kYSwgUy48L2F1dGhvcj48YXV0aG9yPktyYXNoZXMsIE0uIEouPC9hdXRob3I+PGF1dGhv
cj5ZZSwgQy48L2F1dGhvcj48YXV0aG9yPllhbmcsIFouPC9hdXRob3I+PGF1dGhvcj5GdWxsZXIs
IFAuIE0uPC9hdXRob3I+PGF1dGhvcj5FbG1xdWlzdCwgSi4gSy48L2F1dGhvcj48YXV0aG9yPkxv
d2VsbCwgQi4gQi48L2F1dGhvcj48L2F1dGhvcnM+PC9jb250cmlidXRvcnM+PGF1dGgtYWRkcmVz
cz5EaXZpc2lvbiBvZiBFbmRvY3Jpbm9sb2d5LCBEaWFiZXRlcyBhbmQgTWV0YWJvbGlzbSwgRGVw
YXJ0bWVudCBvZiBNZWRpY2luZS4mI3hEO0RlcGFydG1lbnQgb2YgTmV1cm9sb2d5LCBCZXRoIElz
cmFlbCBEZWFjb25lc3MgTWVkaWNhbCBDZW50ZXIsIGFuZC4mI3hEO0RpdmlzaW9uIG9mIEh5cG90
aGFsYW1pYyBSZXNlYXJjaCwgRGVwYXJ0bWVudHMgb2YgSW50ZXJuYWwgTWVkaWNpbmUgYW5kIFBo
YXJtYWNvbG9neSwgVW5pdmVyc2l0eSBvZiBUZXhhcyBTb3V0aHdlc3Rlcm4gTWVkaWNhbCBDZW50
ZXIsIERhbGxhcywgVFggNzUzOTAgYmxvd2VsbEBiaWRtYy5oYXJ2YXJkLmVkdSBqb2VsLmVsbXF1
aXN0QHV0c291dGh3ZXN0ZXJuLmVkdS4mI3hEO0RpdmlzaW9uIG9mIEVuZG9jcmlub2xvZ3ksIERp
YWJldGVzIGFuZCBNZXRhYm9saXNtLCBEZXBhcnRtZW50IG9mIE1lZGljaW5lLCBQcm9ncmFtIGlu
IE5ldXJvc2NpZW5jZSwgSGFydmFyZCBNZWRpY2FsIFNjaG9vbCwgQm9zdG9uLCBNQSAwMjExNTsg
YW5kIGJsb3dlbGxAYmlkbWMuaGFydmFyZC5lZHUgam9lbC5lbG1xdWlzdEB1dHNvdXRod2VzdGVy
bi5lZHUuPC9hdXRoLWFkZHJlc3M+PHRpdGxlcz48dGl0bGU+TUM0Ui1leHByZXNzaW5nIGdsdXRh
bWF0ZXJnaWMgbmV1cm9ucyBpbiB0aGUgcGFyYXZlbnRyaWN1bGFyIGh5cG90aGFsYW11cyByZWd1
bGF0ZSBmZWVkaW5nIGFuZCBhcmUgc3luYXB0aWNhbGx5IGNvbm5lY3RlZCB0byB0aGUgcGFyYWJy
YWNoaWFsIG51Y2xldXM8L3RpdGxlPjxzZWNvbmRhcnktdGl0bGU+UHJvYyBOYXRsIEFjYWQgU2Np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YWQgU2NpIFUgUyBBPC9mdWxsLXRpdGxlPjwvcGVyaW9kaWNhbD48YWx0LXBlcmlvZGljYWw+PGZ1
bGwtdGl0bGU+UHJvY2VlZGluZ3Mgb2YgdGhlIE5hdGlvbmFsIEFjYWRlbXkgb2YgU2NpZW5jZXMg
b2YgdGhlIFVuaXRlZCBTdGF0ZXMgb2YgQW1lcmljYTwvZnVsbC10aXRsZT48YWJici0xPlAgTmF0
bCBBY2FkIFNjaSBVU0E8L2FiYnItMT48L2FsdC1wZXJpb2RpY2FsPjxwYWdlcz4xMzE5My04PC9w
YWdlcz48dm9sdW1lPjExMTwvdm9sdW1lPjxudW1iZXI+MzY8L251bWJlcj48ZWRpdGlvbj4yMDE0
LzA4LzI3PC9lZGl0aW9uPjxrZXl3b3Jkcz48a2V5d29yZD5BbmltYWxzPC9rZXl3b3JkPjxrZXl3
b3JkPkJhc2ljIEhlbGl4LUxvb3AtSGVsaXggVHJhbnNjcmlwdGlvbiBGYWN0b3JzL21ldGFib2xp
c208L2tleXdvcmQ+PGtleXdvcmQ+Qm9keSBXZWlnaHQ8L2tleXdvcmQ+PGtleXdvcmQ+RGVwZW5k
b3ZpcnVzL21ldGFib2xpc208L2tleXdvcmQ+PGtleXdvcmQ+RW5lcmd5IE1ldGFib2xpc208L2tl
eXdvcmQ+PGtleXdvcmQ+KkZlZWRpbmcgQmVoYXZpb3I8L2tleXdvcmQ+PGtleXdvcmQ+R0FCQWVy
Z2ljIE5ldXJvbnMvbWV0YWJvbGlzbTwva2V5d29yZD48a2V5d29yZD5HZW5lIERlbGV0aW9uPC9r
ZXl3b3JkPjxrZXl3b3JkPkdsdXRhbWF0ZXMvKm1ldGFib2xpc208L2tleXdvcmQ+PGtleXdvcmQ+
SW5qZWN0aW9uczwva2V5d29yZD48a2V5d29yZD5JbnRlZ3Jhc2VzL21ldGFib2xpc208L2tleXdv
cmQ+PGtleXdvcmQ+TWljZTwva2V5d29yZD48a2V5d29yZD5OZXVyb25zLyptZXRhYm9saXNtPC9r
ZXl3b3JkPjxrZXl3b3JkPk5ldXJvcGVwdGlkZXMvbWV0YWJvbGlzbTwva2V5d29yZD48a2V5d29y
ZD5QYXJhYnJhY2hpYWwgTnVjbGV1cy8qbWV0YWJvbGlzbTwva2V5d29yZD48a2V5d29yZD5QYXJh
dmVudHJpY3VsYXIgSHlwb3RoYWxhbWljIE51Y2xldXMvKm1ldGFib2xpc208L2tleXdvcmQ+PGtl
eXdvcmQ+UmVjZXB0b3IsIE1lbGFub2NvcnRpbiwgVHlwZSA0LyptZXRhYm9saXNtPC9rZXl3b3Jk
PjxrZXl3b3JkPlJlcHJlc3NvciBQcm90ZWlucy9tZXRhYm9saXNtPC9rZXl3b3JkPjxrZXl3b3Jk
PlJlcHJvZHVjaWJpbGl0eSBvZiBSZXN1bHRzPC9rZXl3b3JkPjxrZXl3b3JkPlN0ZXJlb3RheGlj
IFRlY2huaXF1ZXM8L2tleXdvcmQ+PGtleXdvcmQ+U3luYXBzZXMvKm1ldGFib2xpc208L2tleXdv
cmQ+PGtleXdvcmQ+VmVzaWN1bGFyIEdsdXRhbWF0ZSBUcmFuc3BvcnQgUHJvdGVpbiAyL21ldGFi
b2xpc208L2tleXdvcmQ+PC9rZXl3b3Jkcz48ZGF0ZXM+PHllYXI+MjAxNDwveWVhcj48cHViLWRh
dGVzPjxkYXRlPlNlcCAwOTwvZGF0ZT48L3B1Yi1kYXRlcz48L2RhdGVzPjxpc2JuPjEwOTEtNjQ5
MCAoRWxlY3Ryb25pYykmI3hEOzAwMjctODQyNCAoTGlua2luZyk8L2lzYm4+PGFjY2Vzc2lvbi1u
dW0+MjUxNTcxNDQ8L2FjY2Vzc2lvbi1udW0+PHdvcmstdHlwZT5SZXNlYXJjaCBTdXBwb3J0LCBO
LkkuSC4sIEV4dHJhbXVyYWw8L3dvcmstdHlwZT48dXJscz48cmVsYXRlZC11cmxzPjx1cmw+aHR0
cDovL3d3dy5uY2JpLm5sbS5uaWguZ292L3B1Ym1lZC8yNTE1NzE0NDwvdXJsPjwvcmVsYXRlZC11
cmxzPjwvdXJscz48Y3VzdG9tMj40MjQ2OTU0PC9jdXN0b20yPjxlbGVjdHJvbmljLXJlc291cmNl
LW51bT4xMC4xMDczL3BuYXMuMTQwNzg0MzExMTwvZWxlY3Ryb25pYy1yZXNvdXJjZS1udW0+PGxh
bmd1YWdlPmVuZzwvbGFuZ3VhZ2U+PC9yZWNvcmQ+PC9DaXRlPjwvRW5kTm90ZT4A
</w:fldData>
        </w:fldChar>
      </w:r>
      <w:r w:rsidR="009B5F84"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9B5F84" w:rsidRPr="00BE4335">
        <w:rPr>
          <w:rFonts w:ascii="Calibri" w:hAnsi="Calibri"/>
          <w:noProof/>
        </w:rPr>
        <w:t>(</w:t>
      </w:r>
      <w:hyperlink w:anchor="_ENREF_47" w:tooltip="Shah, 2014 #25124" w:history="1">
        <w:r w:rsidR="00037EBD" w:rsidRPr="00BE4335">
          <w:rPr>
            <w:rFonts w:ascii="Calibri" w:hAnsi="Calibri"/>
            <w:noProof/>
          </w:rPr>
          <w:t>47</w:t>
        </w:r>
      </w:hyperlink>
      <w:r w:rsidR="009B5F84" w:rsidRPr="00BE4335">
        <w:rPr>
          <w:rFonts w:ascii="Calibri" w:hAnsi="Calibri"/>
          <w:noProof/>
        </w:rPr>
        <w:t>)</w:t>
      </w:r>
      <w:r w:rsidR="00341512" w:rsidRPr="00BE4335">
        <w:rPr>
          <w:rFonts w:ascii="Calibri" w:hAnsi="Calibri"/>
        </w:rPr>
        <w:fldChar w:fldCharType="end"/>
      </w:r>
      <w:r w:rsidR="00262265" w:rsidRPr="00BE4335">
        <w:rPr>
          <w:rFonts w:ascii="Calibri" w:hAnsi="Calibri"/>
        </w:rPr>
        <w:t xml:space="preserve">. </w:t>
      </w:r>
      <w:r w:rsidR="005277EB" w:rsidRPr="00BE4335">
        <w:rPr>
          <w:rFonts w:ascii="Calibri" w:hAnsi="Calibri"/>
        </w:rPr>
        <w:t>They are synaptically connected to the PBN, a</w:t>
      </w:r>
      <w:r w:rsidR="005B17E6" w:rsidRPr="00BE4335">
        <w:rPr>
          <w:rFonts w:ascii="Calibri" w:hAnsi="Calibri"/>
        </w:rPr>
        <w:t>nd</w:t>
      </w:r>
      <w:r w:rsidR="005277EB" w:rsidRPr="00BE4335">
        <w:rPr>
          <w:rFonts w:ascii="Calibri" w:hAnsi="Calibri"/>
        </w:rPr>
        <w:t xml:space="preserve"> the loss of this inhibitory hypothalamic input to the PBN leads to starvation </w:t>
      </w:r>
      <w:r w:rsidR="00341512" w:rsidRPr="00BE4335">
        <w:rPr>
          <w:rFonts w:ascii="Calibri" w:hAnsi="Calibri"/>
        </w:rPr>
        <w:fldChar w:fldCharType="begin">
          <w:fldData xml:space="preserve">PEVuZE5vdGU+PENpdGU+PEF1dGhvcj5TaGFoPC9BdXRob3I+PFllYXI+MjAxNDwvWWVhcj48UmVj
TnVtPjI1MTI2PC9SZWNOdW0+PERpc3BsYXlUZXh0Pig0Nyk8L0Rpc3BsYXlUZXh0PjxyZWNvcmQ+
PHJlYy1udW1iZXI+MjUxMjY8L3JlYy1udW1iZXI+PGZvcmVpZ24ta2V5cz48a2V5IGFwcD0iRU4i
IGRiLWlkPSJwdjB3djBmd2xwdHhhOWVmeHppdjk5dzd0enhwemRkMHJ2NWYiPjI1MTI2PC9rZXk+
PC9mb3JlaWduLWtleXM+PHJlZi10eXBlIG5hbWU9IkpvdXJuYWwgQXJ0aWNsZSI+MTc8L3JlZi10
eXBlPjxjb250cmlidXRvcnM+PGF1dGhvcnM+PGF1dGhvcj5TaGFoLCBCLiBQLjwvYXV0aG9yPjxh
dXRob3I+Vm9uZywgTC48L2F1dGhvcj48YXV0aG9yPk9sc29uLCBELiBQLjwvYXV0aG9yPjxhdXRo
b3I+S29kYSwgUy48L2F1dGhvcj48YXV0aG9yPktyYXNoZXMsIE0uIEouPC9hdXRob3I+PGF1dGhv
cj5ZZSwgQy48L2F1dGhvcj48YXV0aG9yPllhbmcsIFouPC9hdXRob3I+PGF1dGhvcj5GdWxsZXIs
IFAuIE0uPC9hdXRob3I+PGF1dGhvcj5FbG1xdWlzdCwgSi4gSy48L2F1dGhvcj48YXV0aG9yPkxv
d2VsbCwgQi4gQi48L2F1dGhvcj48L2F1dGhvcnM+PC9jb250cmlidXRvcnM+PGF1dGgtYWRkcmVz
cz5EaXZpc2lvbiBvZiBFbmRvY3Jpbm9sb2d5LCBEaWFiZXRlcyBhbmQgTWV0YWJvbGlzbSwgRGVw
YXJ0bWVudCBvZiBNZWRpY2luZS4mI3hEO0RlcGFydG1lbnQgb2YgTmV1cm9sb2d5LCBCZXRoIElz
cmFlbCBEZWFjb25lc3MgTWVkaWNhbCBDZW50ZXIsIGFuZC4mI3hEO0RpdmlzaW9uIG9mIEh5cG90
aGFsYW1pYyBSZXNlYXJjaCwgRGVwYXJ0bWVudHMgb2YgSW50ZXJuYWwgTWVkaWNpbmUgYW5kIFBo
YXJtYWNvbG9neSwgVW5pdmVyc2l0eSBvZiBUZXhhcyBTb3V0aHdlc3Rlcm4gTWVkaWNhbCBDZW50
ZXIsIERhbGxhcywgVFggNzUzOTAgYmxvd2VsbEBiaWRtYy5oYXJ2YXJkLmVkdSBqb2VsLmVsbXF1
aXN0QHV0c291dGh3ZXN0ZXJuLmVkdS4mI3hEO0RpdmlzaW9uIG9mIEVuZG9jcmlub2xvZ3ksIERp
YWJldGVzIGFuZCBNZXRhYm9saXNtLCBEZXBhcnRtZW50IG9mIE1lZGljaW5lLCBQcm9ncmFtIGlu
IE5ldXJvc2NpZW5jZSwgSGFydmFyZCBNZWRpY2FsIFNjaG9vbCwgQm9zdG9uLCBNQSAwMjExNTsg
YW5kIGJsb3dlbGxAYmlkbWMuaGFydmFyZC5lZHUgam9lbC5lbG1xdWlzdEB1dHNvdXRod2VzdGVy
bi5lZHUuPC9hdXRoLWFkZHJlc3M+PHRpdGxlcz48dGl0bGU+TUM0Ui1leHByZXNzaW5nIGdsdXRh
bWF0ZXJnaWMgbmV1cm9ucyBpbiB0aGUgcGFyYXZlbnRyaWN1bGFyIGh5cG90aGFsYW11cyByZWd1
bGF0ZSBmZWVkaW5nIGFuZCBhcmUgc3luYXB0aWNhbGx5IGNvbm5lY3RlZCB0byB0aGUgcGFyYWJy
YWNoaWFsIG51Y2xldXM8L3RpdGxlPjxzZWNvbmRhcnktdGl0bGU+UHJvYyBOYXRsIEFjYWQgU2Np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YWQgU2NpIFUgUyBBPC9mdWxsLXRpdGxlPjwvcGVyaW9kaWNhbD48YWx0LXBlcmlvZGljYWw+PGZ1
bGwtdGl0bGU+UHJvY2VlZGluZ3Mgb2YgdGhlIE5hdGlvbmFsIEFjYWRlbXkgb2YgU2NpZW5jZXMg
b2YgdGhlIFVuaXRlZCBTdGF0ZXMgb2YgQW1lcmljYTwvZnVsbC10aXRsZT48YWJici0xPlAgTmF0
bCBBY2FkIFNjaSBVU0E8L2FiYnItMT48L2FsdC1wZXJpb2RpY2FsPjxwYWdlcz4xMzE5My04PC9w
YWdlcz48dm9sdW1lPjExMTwvdm9sdW1lPjxudW1iZXI+MzY8L251bWJlcj48ZWRpdGlvbj4yMDE0
LzA4LzI3PC9lZGl0aW9uPjxrZXl3b3Jkcz48a2V5d29yZD5BbmltYWxzPC9rZXl3b3JkPjxrZXl3
b3JkPkJhc2ljIEhlbGl4LUxvb3AtSGVsaXggVHJhbnNjcmlwdGlvbiBGYWN0b3JzL21ldGFib2xp
c208L2tleXdvcmQ+PGtleXdvcmQ+Qm9keSBXZWlnaHQ8L2tleXdvcmQ+PGtleXdvcmQ+RGVwZW5k
b3ZpcnVzL21ldGFib2xpc208L2tleXdvcmQ+PGtleXdvcmQ+RW5lcmd5IE1ldGFib2xpc208L2tl
eXdvcmQ+PGtleXdvcmQ+KkZlZWRpbmcgQmVoYXZpb3I8L2tleXdvcmQ+PGtleXdvcmQ+R0FCQWVy
Z2ljIE5ldXJvbnMvbWV0YWJvbGlzbTwva2V5d29yZD48a2V5d29yZD5HZW5lIERlbGV0aW9uPC9r
ZXl3b3JkPjxrZXl3b3JkPkdsdXRhbWF0ZXMvKm1ldGFib2xpc208L2tleXdvcmQ+PGtleXdvcmQ+
SW5qZWN0aW9uczwva2V5d29yZD48a2V5d29yZD5JbnRlZ3Jhc2VzL21ldGFib2xpc208L2tleXdv
cmQ+PGtleXdvcmQ+TWljZTwva2V5d29yZD48a2V5d29yZD5OZXVyb25zLyptZXRhYm9saXNtPC9r
ZXl3b3JkPjxrZXl3b3JkPk5ldXJvcGVwdGlkZXMvbWV0YWJvbGlzbTwva2V5d29yZD48a2V5d29y
ZD5QYXJhYnJhY2hpYWwgTnVjbGV1cy8qbWV0YWJvbGlzbTwva2V5d29yZD48a2V5d29yZD5QYXJh
dmVudHJpY3VsYXIgSHlwb3RoYWxhbWljIE51Y2xldXMvKm1ldGFib2xpc208L2tleXdvcmQ+PGtl
eXdvcmQ+UmVjZXB0b3IsIE1lbGFub2NvcnRpbiwgVHlwZSA0LyptZXRhYm9saXNtPC9rZXl3b3Jk
PjxrZXl3b3JkPlJlcHJlc3NvciBQcm90ZWlucy9tZXRhYm9saXNtPC9rZXl3b3JkPjxrZXl3b3Jk
PlJlcHJvZHVjaWJpbGl0eSBvZiBSZXN1bHRzPC9rZXl3b3JkPjxrZXl3b3JkPlN0ZXJlb3RheGlj
IFRlY2huaXF1ZXM8L2tleXdvcmQ+PGtleXdvcmQ+U3luYXBzZXMvKm1ldGFib2xpc208L2tleXdv
cmQ+PGtleXdvcmQ+VmVzaWN1bGFyIEdsdXRhbWF0ZSBUcmFuc3BvcnQgUHJvdGVpbiAyL21ldGFi
b2xpc208L2tleXdvcmQ+PC9rZXl3b3Jkcz48ZGF0ZXM+PHllYXI+MjAxNDwveWVhcj48cHViLWRh
dGVzPjxkYXRlPlNlcCAwOTwvZGF0ZT48L3B1Yi1kYXRlcz48L2RhdGVzPjxpc2JuPjEwOTEtNjQ5
MCAoRWxlY3Ryb25pYykmI3hEOzAwMjctODQyNCAoTGlua2luZyk8L2lzYm4+PGFjY2Vzc2lvbi1u
dW0+MjUxNTcxNDQ8L2FjY2Vzc2lvbi1udW0+PHdvcmstdHlwZT5SZXNlYXJjaCBTdXBwb3J0LCBO
LkkuSC4sIEV4dHJhbXVyYWw8L3dvcmstdHlwZT48dXJscz48cmVsYXRlZC11cmxzPjx1cmw+aHR0
cDovL3d3dy5uY2JpLm5sbS5uaWguZ292L3B1Ym1lZC8yNTE1NzE0NDwvdXJsPjwvcmVsYXRlZC11
cmxzPjwvdXJscz48Y3VzdG9tMj40MjQ2OTU0PC9jdXN0b20yPjxlbGVjdHJvbmljLXJlc291cmNl
LW51bT4xMC4xMDczL3BuYXMuMTQwNzg0MzExMTwvZWxlY3Ryb25pYy1yZXNvdXJjZS1udW0+PGxh
bmd1YWdlPmVuZzwvbGFuZ3VhZ2U+PC9yZWNvcmQ+PC9DaXRlPjwvRW5kTm90ZT4A
</w:fldData>
        </w:fldChar>
      </w:r>
      <w:r w:rsidR="009B5F84"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PEVuZE5vdGU+PENpdGU+PEF1dGhvcj5TaGFoPC9BdXRob3I+PFllYXI+MjAxNDwvWWVhcj48UmVj
TnVtPjI1MTI2PC9SZWNOdW0+PERpc3BsYXlUZXh0Pig0Nyk8L0Rpc3BsYXlUZXh0PjxyZWNvcmQ+
PHJlYy1udW1iZXI+MjUxMjY8L3JlYy1udW1iZXI+PGZvcmVpZ24ta2V5cz48a2V5IGFwcD0iRU4i
IGRiLWlkPSJwdjB3djBmd2xwdHhhOWVmeHppdjk5dzd0enhwemRkMHJ2NWYiPjI1MTI2PC9rZXk+
PC9mb3JlaWduLWtleXM+PHJlZi10eXBlIG5hbWU9IkpvdXJuYWwgQXJ0aWNsZSI+MTc8L3JlZi10
eXBlPjxjb250cmlidXRvcnM+PGF1dGhvcnM+PGF1dGhvcj5TaGFoLCBCLiBQLjwvYXV0aG9yPjxh
dXRob3I+Vm9uZywgTC48L2F1dGhvcj48YXV0aG9yPk9sc29uLCBELiBQLjwvYXV0aG9yPjxhdXRo
b3I+S29kYSwgUy48L2F1dGhvcj48YXV0aG9yPktyYXNoZXMsIE0uIEouPC9hdXRob3I+PGF1dGhv
cj5ZZSwgQy48L2F1dGhvcj48YXV0aG9yPllhbmcsIFouPC9hdXRob3I+PGF1dGhvcj5GdWxsZXIs
IFAuIE0uPC9hdXRob3I+PGF1dGhvcj5FbG1xdWlzdCwgSi4gSy48L2F1dGhvcj48YXV0aG9yPkxv
d2VsbCwgQi4gQi48L2F1dGhvcj48L2F1dGhvcnM+PC9jb250cmlidXRvcnM+PGF1dGgtYWRkcmVz
cz5EaXZpc2lvbiBvZiBFbmRvY3Jpbm9sb2d5LCBEaWFiZXRlcyBhbmQgTWV0YWJvbGlzbSwgRGVw
YXJ0bWVudCBvZiBNZWRpY2luZS4mI3hEO0RlcGFydG1lbnQgb2YgTmV1cm9sb2d5LCBCZXRoIElz
cmFlbCBEZWFjb25lc3MgTWVkaWNhbCBDZW50ZXIsIGFuZC4mI3hEO0RpdmlzaW9uIG9mIEh5cG90
aGFsYW1pYyBSZXNlYXJjaCwgRGVwYXJ0bWVudHMgb2YgSW50ZXJuYWwgTWVkaWNpbmUgYW5kIFBo
YXJtYWNvbG9neSwgVW5pdmVyc2l0eSBvZiBUZXhhcyBTb3V0aHdlc3Rlcm4gTWVkaWNhbCBDZW50
ZXIsIERhbGxhcywgVFggNzUzOTAgYmxvd2VsbEBiaWRtYy5oYXJ2YXJkLmVkdSBqb2VsLmVsbXF1
aXN0QHV0c291dGh3ZXN0ZXJuLmVkdS4mI3hEO0RpdmlzaW9uIG9mIEVuZG9jcmlub2xvZ3ksIERp
YWJldGVzIGFuZCBNZXRhYm9saXNtLCBEZXBhcnRtZW50IG9mIE1lZGljaW5lLCBQcm9ncmFtIGlu
IE5ldXJvc2NpZW5jZSwgSGFydmFyZCBNZWRpY2FsIFNjaG9vbCwgQm9zdG9uLCBNQSAwMjExNTsg
YW5kIGJsb3dlbGxAYmlkbWMuaGFydmFyZC5lZHUgam9lbC5lbG1xdWlzdEB1dHNvdXRod2VzdGVy
bi5lZHUuPC9hdXRoLWFkZHJlc3M+PHRpdGxlcz48dGl0bGU+TUM0Ui1leHByZXNzaW5nIGdsdXRh
bWF0ZXJnaWMgbmV1cm9ucyBpbiB0aGUgcGFyYXZlbnRyaWN1bGFyIGh5cG90aGFsYW11cyByZWd1
bGF0ZSBmZWVkaW5nIGFuZCBhcmUgc3luYXB0aWNhbGx5IGNvbm5lY3RlZCB0byB0aGUgcGFyYWJy
YWNoaWFsIG51Y2xldXM8L3RpdGxlPjxzZWNvbmRhcnktdGl0bGU+UHJvYyBOYXRsIEFjYWQgU2Np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YWQgU2NpIFUgUyBBPC9mdWxsLXRpdGxlPjwvcGVyaW9kaWNhbD48YWx0LXBlcmlvZGljYWw+PGZ1
bGwtdGl0bGU+UHJvY2VlZGluZ3Mgb2YgdGhlIE5hdGlvbmFsIEFjYWRlbXkgb2YgU2NpZW5jZXMg
b2YgdGhlIFVuaXRlZCBTdGF0ZXMgb2YgQW1lcmljYTwvZnVsbC10aXRsZT48YWJici0xPlAgTmF0
bCBBY2FkIFNjaSBVU0E8L2FiYnItMT48L2FsdC1wZXJpb2RpY2FsPjxwYWdlcz4xMzE5My04PC9w
YWdlcz48dm9sdW1lPjExMTwvdm9sdW1lPjxudW1iZXI+MzY8L251bWJlcj48ZWRpdGlvbj4yMDE0
LzA4LzI3PC9lZGl0aW9uPjxrZXl3b3Jkcz48a2V5d29yZD5BbmltYWxzPC9rZXl3b3JkPjxrZXl3
b3JkPkJhc2ljIEhlbGl4LUxvb3AtSGVsaXggVHJhbnNjcmlwdGlvbiBGYWN0b3JzL21ldGFib2xp
c208L2tleXdvcmQ+PGtleXdvcmQ+Qm9keSBXZWlnaHQ8L2tleXdvcmQ+PGtleXdvcmQ+RGVwZW5k
b3ZpcnVzL21ldGFib2xpc208L2tleXdvcmQ+PGtleXdvcmQ+RW5lcmd5IE1ldGFib2xpc208L2tl
eXdvcmQ+PGtleXdvcmQ+KkZlZWRpbmcgQmVoYXZpb3I8L2tleXdvcmQ+PGtleXdvcmQ+R0FCQWVy
Z2ljIE5ldXJvbnMvbWV0YWJvbGlzbTwva2V5d29yZD48a2V5d29yZD5HZW5lIERlbGV0aW9uPC9r
ZXl3b3JkPjxrZXl3b3JkPkdsdXRhbWF0ZXMvKm1ldGFib2xpc208L2tleXdvcmQ+PGtleXdvcmQ+
SW5qZWN0aW9uczwva2V5d29yZD48a2V5d29yZD5JbnRlZ3Jhc2VzL21ldGFib2xpc208L2tleXdv
cmQ+PGtleXdvcmQ+TWljZTwva2V5d29yZD48a2V5d29yZD5OZXVyb25zLyptZXRhYm9saXNtPC9r
ZXl3b3JkPjxrZXl3b3JkPk5ldXJvcGVwdGlkZXMvbWV0YWJvbGlzbTwva2V5d29yZD48a2V5d29y
ZD5QYXJhYnJhY2hpYWwgTnVjbGV1cy8qbWV0YWJvbGlzbTwva2V5d29yZD48a2V5d29yZD5QYXJh
dmVudHJpY3VsYXIgSHlwb3RoYWxhbWljIE51Y2xldXMvKm1ldGFib2xpc208L2tleXdvcmQ+PGtl
eXdvcmQ+UmVjZXB0b3IsIE1lbGFub2NvcnRpbiwgVHlwZSA0LyptZXRhYm9saXNtPC9rZXl3b3Jk
PjxrZXl3b3JkPlJlcHJlc3NvciBQcm90ZWlucy9tZXRhYm9saXNtPC9rZXl3b3JkPjxrZXl3b3Jk
PlJlcHJvZHVjaWJpbGl0eSBvZiBSZXN1bHRzPC9rZXl3b3JkPjxrZXl3b3JkPlN0ZXJlb3RheGlj
IFRlY2huaXF1ZXM8L2tleXdvcmQ+PGtleXdvcmQ+U3luYXBzZXMvKm1ldGFib2xpc208L2tleXdv
cmQ+PGtleXdvcmQ+VmVzaWN1bGFyIEdsdXRhbWF0ZSBUcmFuc3BvcnQgUHJvdGVpbiAyL21ldGFi
b2xpc208L2tleXdvcmQ+PC9rZXl3b3Jkcz48ZGF0ZXM+PHllYXI+MjAxNDwveWVhcj48cHViLWRh
dGVzPjxkYXRlPlNlcCAwOTwvZGF0ZT48L3B1Yi1kYXRlcz48L2RhdGVzPjxpc2JuPjEwOTEtNjQ5
MCAoRWxlY3Ryb25pYykmI3hEOzAwMjctODQyNCAoTGlua2luZyk8L2lzYm4+PGFjY2Vzc2lvbi1u
dW0+MjUxNTcxNDQ8L2FjY2Vzc2lvbi1udW0+PHdvcmstdHlwZT5SZXNlYXJjaCBTdXBwb3J0LCBO
LkkuSC4sIEV4dHJhbXVyYWw8L3dvcmstdHlwZT48dXJscz48cmVsYXRlZC11cmxzPjx1cmw+aHR0
cDovL3d3dy5uY2JpLm5sbS5uaWguZ292L3B1Ym1lZC8yNTE1NzE0NDwvdXJsPjwvcmVsYXRlZC11
cmxzPjwvdXJscz48Y3VzdG9tMj40MjQ2OTU0PC9jdXN0b20yPjxlbGVjdHJvbmljLXJlc291cmNl
LW51bT4xMC4xMDczL3BuYXMuMTQwNzg0MzExMTwvZWxlY3Ryb25pYy1yZXNvdXJjZS1udW0+PGxh
bmd1YWdlPmVuZzwvbGFuZ3VhZ2U+PC9yZWNvcmQ+PC9DaXRlPjwvRW5kTm90ZT4A
</w:fldData>
        </w:fldChar>
      </w:r>
      <w:r w:rsidR="009B5F84"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9B5F84" w:rsidRPr="00BE4335">
        <w:rPr>
          <w:rFonts w:ascii="Calibri" w:hAnsi="Calibri"/>
          <w:noProof/>
        </w:rPr>
        <w:t>(</w:t>
      </w:r>
      <w:hyperlink w:anchor="_ENREF_47" w:tooltip="Shah, 2014 #25124" w:history="1">
        <w:r w:rsidR="00037EBD" w:rsidRPr="00BE4335">
          <w:rPr>
            <w:rFonts w:ascii="Calibri" w:hAnsi="Calibri"/>
            <w:noProof/>
          </w:rPr>
          <w:t>47</w:t>
        </w:r>
      </w:hyperlink>
      <w:r w:rsidR="009B5F84" w:rsidRPr="00BE4335">
        <w:rPr>
          <w:rFonts w:ascii="Calibri" w:hAnsi="Calibri"/>
          <w:noProof/>
        </w:rPr>
        <w:t>)</w:t>
      </w:r>
      <w:r w:rsidR="00341512" w:rsidRPr="00BE4335">
        <w:rPr>
          <w:rFonts w:ascii="Calibri" w:hAnsi="Calibri"/>
        </w:rPr>
        <w:fldChar w:fldCharType="end"/>
      </w:r>
      <w:r w:rsidR="005277EB" w:rsidRPr="00BE4335">
        <w:rPr>
          <w:rFonts w:ascii="Calibri" w:hAnsi="Calibri"/>
        </w:rPr>
        <w:t xml:space="preserve">.  </w:t>
      </w:r>
    </w:p>
    <w:p w14:paraId="7331C0B3" w14:textId="216B7EC6" w:rsidR="00620B46" w:rsidRPr="00451412" w:rsidRDefault="007416AF" w:rsidP="00D941DE">
      <w:pPr>
        <w:spacing w:line="276" w:lineRule="auto"/>
        <w:rPr>
          <w:rFonts w:ascii="Calibri" w:hAnsi="Calibri"/>
        </w:rPr>
      </w:pPr>
      <w:r w:rsidRPr="00BE4335">
        <w:rPr>
          <w:rFonts w:ascii="Calibri" w:hAnsi="Calibri"/>
        </w:rPr>
        <w:t>α</w:t>
      </w:r>
      <w:r w:rsidR="00620B46" w:rsidRPr="00BE4335">
        <w:rPr>
          <w:rFonts w:ascii="Calibri" w:hAnsi="Calibri"/>
        </w:rPr>
        <w:t>-MSH induce</w:t>
      </w:r>
      <w:r w:rsidR="005277EB" w:rsidRPr="00BE4335">
        <w:rPr>
          <w:rFonts w:ascii="Calibri" w:hAnsi="Calibri"/>
        </w:rPr>
        <w:t>s</w:t>
      </w:r>
      <w:r w:rsidR="00620B46" w:rsidRPr="00BE4335">
        <w:rPr>
          <w:rFonts w:ascii="Calibri" w:hAnsi="Calibri"/>
        </w:rPr>
        <w:t xml:space="preserve"> dendritic release of oxytocin </w:t>
      </w:r>
      <w:r w:rsidR="00453E2D" w:rsidRPr="00BE4335">
        <w:rPr>
          <w:rFonts w:ascii="Calibri" w:hAnsi="Calibri"/>
        </w:rPr>
        <w:t>in the PVN</w:t>
      </w:r>
      <w:r w:rsidR="005277EB" w:rsidRPr="00BE4335">
        <w:rPr>
          <w:rFonts w:ascii="Calibri" w:hAnsi="Calibri"/>
        </w:rPr>
        <w:t xml:space="preserve"> through the MC4R</w:t>
      </w:r>
      <w:r w:rsidR="00453E2D" w:rsidRPr="00BE4335">
        <w:rPr>
          <w:rFonts w:ascii="Calibri" w:hAnsi="Calibri"/>
        </w:rPr>
        <w:t xml:space="preserve"> </w:t>
      </w:r>
      <w:r w:rsidR="00341512" w:rsidRPr="00BE4335">
        <w:rPr>
          <w:rFonts w:ascii="Calibri" w:hAnsi="Calibri"/>
        </w:rPr>
        <w:fldChar w:fldCharType="begin">
          <w:fldData xml:space="preserve">PEVuZE5vdGU+PENpdGU+PEF1dGhvcj5TYWJhdGllcjwvQXV0aG9yPjxZZWFyPjIwMDM8L1llYXI+
PFJlY051bT4yNTEyNzwvUmVjTnVtPjxEaXNwbGF5VGV4dD4oNDgpPC9EaXNwbGF5VGV4dD48cmVj
b3JkPjxyZWMtbnVtYmVyPjI1MTI3PC9yZWMtbnVtYmVyPjxmb3JlaWduLWtleXM+PGtleSBhcHA9
IkVOIiBkYi1pZD0icHYwd3YwZndscHR4YTllZnh6aXY5OXc3dHp4cHpkZDBydjVmIj4yNTEyNzwv
a2V5PjwvZm9yZWlnbi1rZXlzPjxyZWYtdHlwZSBuYW1lPSJKb3VybmFsIEFydGljbGUiPjE3PC9y
ZWYtdHlwZT48Y29udHJpYnV0b3JzPjxhdXRob3JzPjxhdXRob3I+U2FiYXRpZXIsIE4uPC9hdXRo
b3I+PGF1dGhvcj5DYXF1aW5lYXUsIEMuPC9hdXRob3I+PGF1dGhvcj5EYXlhbml0aGksIEcuPC9h
dXRob3I+PGF1dGhvcj5CdWxsLCBQLjwvYXV0aG9yPjxhdXRob3I+RG91Z2xhcywgQS4gSi48L2F1
dGhvcj48YXV0aG9yPkd1YW4sIFguIE0uPC9hdXRob3I+PGF1dGhvcj5KaWFuZywgTS48L2F1dGhv
cj48YXV0aG9yPlZhbiBkZXIgUGxvZWcsIEwuPC9hdXRob3I+PGF1dGhvcj5MZW5nLCBHLjwvYXV0
aG9yPjwvYXV0aG9ycz48L2NvbnRyaWJ1dG9ycz48YXV0aC1hZGRyZXNzPkRlcGFydG1lbnQgb2Yg
QmlvbWVkaWNhbCBTY2llbmNlcywgVW5pdmVyc2l0eSBvZiBFZGluYnVyZ2ggTWVkaWNhbCBTY2hv
b2wsIEVkaW5idXJnaCBFSDggOVhELCBVbml0ZWQgS2luZ2RvbS4gbi5zYWJhdGllckBlZC5hYy51
azwvYXV0aC1hZGRyZXNzPjx0aXRsZXM+PHRpdGxlPkFscGhhLW1lbGFub2N5dGUtc3RpbXVsYXRp
bmcgaG9ybW9uZSBzdGltdWxhdGVzIG94eXRvY2luIHJlbGVhc2UgZnJvbSB0aGUgZGVuZHJpdGVz
IG9mIGh5cG90aGFsYW1pYyBuZXVyb25zIHdoaWxlIGluaGliaXRpbmcgb3h5dG9jaW4gcmVsZWFz
ZSBmcm9tIHRoZWlyIHRlcm1pbmFscyBpbiB0aGUgbmV1cm9oeXBvcGh5c2lzPC90aXRsZT48c2Vj
b25kYXJ5LXRpdGxlPkogTmV1cm9zY2k8L3NlY29uZGFyeS10aXRsZT48YWx0LXRpdGxlPlRoZSBK
b3VybmFsIG9mIG5ldXJvc2NpZW5jZSA6IHRoZSBvZmZpY2lhbCBqb3VybmFsIG9mIHRoZSBTb2Np
ZXR5IGZvciBOZXVyb3NjaWVuY2U8L2FsdC10aXRsZT48L3RpdGxlcz48cGVyaW9kaWNhbD48ZnVs
bC10aXRsZT5KIE5ldXJvc2NpPC9mdWxsLXRpdGxlPjxhYmJyLTE+VGhlIEpvdXJuYWwgb2YgbmV1
cm9zY2llbmNlIDogdGhlIG9mZmljaWFsIGpvdXJuYWwgb2YgdGhlIFNvY2lldHkgZm9yIE5ldXJv
c2NpZW5jZTwvYWJici0xPjwvcGVyaW9kaWNhbD48YWx0LXBlcmlvZGljYWw+PGZ1bGwtdGl0bGU+
SiBOZXVyb3NjaTwvZnVsbC10aXRsZT48YWJici0xPlRoZSBKb3VybmFsIG9mIG5ldXJvc2NpZW5j
ZSA6IHRoZSBvZmZpY2lhbCBqb3VybmFsIG9mIHRoZSBTb2NpZXR5IGZvciBOZXVyb3NjaWVuY2U8
L2FiYnItMT48L2FsdC1wZXJpb2RpY2FsPjxwYWdlcz4xMDM1MS04PC9wYWdlcz48dm9sdW1lPjIz
PC92b2x1bWU+PG51bWJlcj4zMjwvbnVtYmVyPjxlZGl0aW9uPjIwMDMvMTEvMTQ8L2VkaXRpb24+
PGtleXdvcmRzPjxrZXl3b3JkPkFuaW1hbHM8L2tleXdvcmQ+PGtleXdvcmQ+Q2FsY2l1bS9tZXRh
Ym9saXNtPC9rZXl3b3JkPjxrZXl3b3JkPkNlbGwgU2VwYXJhdGlvbjwva2V5d29yZD48a2V5d29y
ZD5EZW5kcml0ZXMvZHJ1ZyBlZmZlY3RzLyptZXRhYm9saXNtL3NlY3JldGlvbjwva2V5d29yZD48
a2V5d29yZD5GZW1hbGU8L2tleXdvcmQ+PGtleXdvcmQ+SHlwb3RoYWxhbXVzL2N5dG9sb2d5Lypt
ZXRhYm9saXNtPC9rZXl3b3JkPjxrZXl3b3JkPkluIFZpdHJvIFRlY2huaXF1ZXM8L2tleXdvcmQ+
PGtleXdvcmQ+SW5qZWN0aW9ucywgSW50cmF2ZW50cmljdWxhcjwva2V5d29yZD48a2V5d29yZD5N
aWNyb2RpYWx5c2lzPC9rZXl3b3JkPjxrZXl3b3JkPk5ldXJvbnMvZHJ1ZyBlZmZlY3RzLyptZXRh
Ym9saXNtPC9rZXl3b3JkPjxrZXl3b3JkPk94eXRvY2luLyptZXRhYm9saXNtL3NlY3JldGlvbjwv
a2V5d29yZD48a2V5d29yZD5QaXR1aXRhcnkgR2xhbmQsIFBvc3Rlcmlvci9jeXRvbG9neS9kcnVn
IGVmZmVjdHMvKm1ldGFib2xpc208L2tleXdvcmQ+PGtleXdvcmQ+UHJlc3luYXB0aWMgVGVybWlu
YWxzL2RydWcgZWZmZWN0cy9tZXRhYm9saXNtPC9rZXl3b3JkPjxrZXl3b3JkPlByb3RvLU9uY29n
ZW5lIFByb3RlaW5zIGMtZm9zL21ldGFib2xpc208L2tleXdvcmQ+PGtleXdvcmQ+UmF0czwva2V5
d29yZD48a2V5d29yZD5SYXRzLCBXaXN0YXI8L2tleXdvcmQ+PGtleXdvcmQ+UmVjZXB0b3IsIE1l
bGFub2NvcnRpbiwgVHlwZSA0L2Fnb25pc3RzPC9rZXl3b3JkPjxrZXl3b3JkPlN1cHJhb3B0aWMg
TnVjbGV1cy9jeXRvbG9neS9kcnVnIGVmZmVjdHMvbWV0YWJvbGlzbTwva2V5d29yZD48a2V5d29y
ZD5hbHBoYS1NU0gvKnBoYXJtYWNvbG9neTwva2V5d29yZD48L2tleXdvcmRzPjxkYXRlcz48eWVh
cj4yMDAzPC95ZWFyPjxwdWItZGF0ZXM+PGRhdGU+Tm92IDEyPC9kYXRlPjwvcHViLWRhdGVzPjwv
ZGF0ZXM+PGlzYm4+MTUyOS0yNDAxIChFbGVjdHJvbmljKSYjeEQ7MDI3MC02NDc0IChMaW5raW5n
KTwvaXNibj48YWNjZXNzaW9uLW51bT4xNDYxNDA5NDwvYWNjZXNzaW9uLW51bT48d29yay10eXBl
PlJlc2VhcmNoIFN1cHBvcnQsIE5vbi1VLlMuIEdvdiZhcG9zO3Q8L3dvcmstdHlwZT48dXJscz48
cmVsYXRlZC11cmxzPjx1cmw+aHR0cDovL3d3dy5uY2JpLm5sbS5uaWguZ292L3B1Ym1lZC8xNDYx
NDA5NDwvdXJsPjwvcmVsYXRlZC11cmxzPjwvdXJscz48bGFuZ3VhZ2U+ZW5nPC9sYW5ndWFnZT48
L3JlY29yZD48L0NpdGU+PC9FbmROb3RlPn==
</w:fldData>
        </w:fldChar>
      </w:r>
      <w:r w:rsidR="009B5F84"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PEVuZE5vdGU+PENpdGU+PEF1dGhvcj5TYWJhdGllcjwvQXV0aG9yPjxZZWFyPjIwMDM8L1llYXI+
PFJlY051bT4yNTEyNzwvUmVjTnVtPjxEaXNwbGF5VGV4dD4oNDgpPC9EaXNwbGF5VGV4dD48cmVj
b3JkPjxyZWMtbnVtYmVyPjI1MTI3PC9yZWMtbnVtYmVyPjxmb3JlaWduLWtleXM+PGtleSBhcHA9
IkVOIiBkYi1pZD0icHYwd3YwZndscHR4YTllZnh6aXY5OXc3dHp4cHpkZDBydjVmIj4yNTEyNzwv
a2V5PjwvZm9yZWlnbi1rZXlzPjxyZWYtdHlwZSBuYW1lPSJKb3VybmFsIEFydGljbGUiPjE3PC9y
ZWYtdHlwZT48Y29udHJpYnV0b3JzPjxhdXRob3JzPjxhdXRob3I+U2FiYXRpZXIsIE4uPC9hdXRo
b3I+PGF1dGhvcj5DYXF1aW5lYXUsIEMuPC9hdXRob3I+PGF1dGhvcj5EYXlhbml0aGksIEcuPC9h
dXRob3I+PGF1dGhvcj5CdWxsLCBQLjwvYXV0aG9yPjxhdXRob3I+RG91Z2xhcywgQS4gSi48L2F1
dGhvcj48YXV0aG9yPkd1YW4sIFguIE0uPC9hdXRob3I+PGF1dGhvcj5KaWFuZywgTS48L2F1dGhv
cj48YXV0aG9yPlZhbiBkZXIgUGxvZWcsIEwuPC9hdXRob3I+PGF1dGhvcj5MZW5nLCBHLjwvYXV0
aG9yPjwvYXV0aG9ycz48L2NvbnRyaWJ1dG9ycz48YXV0aC1hZGRyZXNzPkRlcGFydG1lbnQgb2Yg
QmlvbWVkaWNhbCBTY2llbmNlcywgVW5pdmVyc2l0eSBvZiBFZGluYnVyZ2ggTWVkaWNhbCBTY2hv
b2wsIEVkaW5idXJnaCBFSDggOVhELCBVbml0ZWQgS2luZ2RvbS4gbi5zYWJhdGllckBlZC5hYy51
azwvYXV0aC1hZGRyZXNzPjx0aXRsZXM+PHRpdGxlPkFscGhhLW1lbGFub2N5dGUtc3RpbXVsYXRp
bmcgaG9ybW9uZSBzdGltdWxhdGVzIG94eXRvY2luIHJlbGVhc2UgZnJvbSB0aGUgZGVuZHJpdGVz
IG9mIGh5cG90aGFsYW1pYyBuZXVyb25zIHdoaWxlIGluaGliaXRpbmcgb3h5dG9jaW4gcmVsZWFz
ZSBmcm9tIHRoZWlyIHRlcm1pbmFscyBpbiB0aGUgbmV1cm9oeXBvcGh5c2lzPC90aXRsZT48c2Vj
b25kYXJ5LXRpdGxlPkogTmV1cm9zY2k8L3NlY29uZGFyeS10aXRsZT48YWx0LXRpdGxlPlRoZSBK
b3VybmFsIG9mIG5ldXJvc2NpZW5jZSA6IHRoZSBvZmZpY2lhbCBqb3VybmFsIG9mIHRoZSBTb2Np
ZXR5IGZvciBOZXVyb3NjaWVuY2U8L2FsdC10aXRsZT48L3RpdGxlcz48cGVyaW9kaWNhbD48ZnVs
bC10aXRsZT5KIE5ldXJvc2NpPC9mdWxsLXRpdGxlPjxhYmJyLTE+VGhlIEpvdXJuYWwgb2YgbmV1
cm9zY2llbmNlIDogdGhlIG9mZmljaWFsIGpvdXJuYWwgb2YgdGhlIFNvY2lldHkgZm9yIE5ldXJv
c2NpZW5jZTwvYWJici0xPjwvcGVyaW9kaWNhbD48YWx0LXBlcmlvZGljYWw+PGZ1bGwtdGl0bGU+
SiBOZXVyb3NjaTwvZnVsbC10aXRsZT48YWJici0xPlRoZSBKb3VybmFsIG9mIG5ldXJvc2NpZW5j
ZSA6IHRoZSBvZmZpY2lhbCBqb3VybmFsIG9mIHRoZSBTb2NpZXR5IGZvciBOZXVyb3NjaWVuY2U8
L2FiYnItMT48L2FsdC1wZXJpb2RpY2FsPjxwYWdlcz4xMDM1MS04PC9wYWdlcz48dm9sdW1lPjIz
PC92b2x1bWU+PG51bWJlcj4zMjwvbnVtYmVyPjxlZGl0aW9uPjIwMDMvMTEvMTQ8L2VkaXRpb24+
PGtleXdvcmRzPjxrZXl3b3JkPkFuaW1hbHM8L2tleXdvcmQ+PGtleXdvcmQ+Q2FsY2l1bS9tZXRh
Ym9saXNtPC9rZXl3b3JkPjxrZXl3b3JkPkNlbGwgU2VwYXJhdGlvbjwva2V5d29yZD48a2V5d29y
ZD5EZW5kcml0ZXMvZHJ1ZyBlZmZlY3RzLyptZXRhYm9saXNtL3NlY3JldGlvbjwva2V5d29yZD48
a2V5d29yZD5GZW1hbGU8L2tleXdvcmQ+PGtleXdvcmQ+SHlwb3RoYWxhbXVzL2N5dG9sb2d5Lypt
ZXRhYm9saXNtPC9rZXl3b3JkPjxrZXl3b3JkPkluIFZpdHJvIFRlY2huaXF1ZXM8L2tleXdvcmQ+
PGtleXdvcmQ+SW5qZWN0aW9ucywgSW50cmF2ZW50cmljdWxhcjwva2V5d29yZD48a2V5d29yZD5N
aWNyb2RpYWx5c2lzPC9rZXl3b3JkPjxrZXl3b3JkPk5ldXJvbnMvZHJ1ZyBlZmZlY3RzLyptZXRh
Ym9saXNtPC9rZXl3b3JkPjxrZXl3b3JkPk94eXRvY2luLyptZXRhYm9saXNtL3NlY3JldGlvbjwv
a2V5d29yZD48a2V5d29yZD5QaXR1aXRhcnkgR2xhbmQsIFBvc3Rlcmlvci9jeXRvbG9neS9kcnVn
IGVmZmVjdHMvKm1ldGFib2xpc208L2tleXdvcmQ+PGtleXdvcmQ+UHJlc3luYXB0aWMgVGVybWlu
YWxzL2RydWcgZWZmZWN0cy9tZXRhYm9saXNtPC9rZXl3b3JkPjxrZXl3b3JkPlByb3RvLU9uY29n
ZW5lIFByb3RlaW5zIGMtZm9zL21ldGFib2xpc208L2tleXdvcmQ+PGtleXdvcmQ+UmF0czwva2V5
d29yZD48a2V5d29yZD5SYXRzLCBXaXN0YXI8L2tleXdvcmQ+PGtleXdvcmQ+UmVjZXB0b3IsIE1l
bGFub2NvcnRpbiwgVHlwZSA0L2Fnb25pc3RzPC9rZXl3b3JkPjxrZXl3b3JkPlN1cHJhb3B0aWMg
TnVjbGV1cy9jeXRvbG9neS9kcnVnIGVmZmVjdHMvbWV0YWJvbGlzbTwva2V5d29yZD48a2V5d29y
ZD5hbHBoYS1NU0gvKnBoYXJtYWNvbG9neTwva2V5d29yZD48L2tleXdvcmRzPjxkYXRlcz48eWVh
cj4yMDAzPC95ZWFyPjxwdWItZGF0ZXM+PGRhdGU+Tm92IDEyPC9kYXRlPjwvcHViLWRhdGVzPjwv
ZGF0ZXM+PGlzYm4+MTUyOS0yNDAxIChFbGVjdHJvbmljKSYjeEQ7MDI3MC02NDc0IChMaW5raW5n
KTwvaXNibj48YWNjZXNzaW9uLW51bT4xNDYxNDA5NDwvYWNjZXNzaW9uLW51bT48d29yay10eXBl
PlJlc2VhcmNoIFN1cHBvcnQsIE5vbi1VLlMuIEdvdiZhcG9zO3Q8L3dvcmstdHlwZT48dXJscz48
cmVsYXRlZC11cmxzPjx1cmw+aHR0cDovL3d3dy5uY2JpLm5sbS5uaWguZ292L3B1Ym1lZC8xNDYx
NDA5NDwvdXJsPjwvcmVsYXRlZC11cmxzPjwvdXJscz48bGFuZ3VhZ2U+ZW5nPC9sYW5ndWFnZT48
L3JlY29yZD48L0NpdGU+PC9FbmROb3RlPn==
</w:fldData>
        </w:fldChar>
      </w:r>
      <w:r w:rsidR="009B5F84"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9B5F84" w:rsidRPr="00BE4335">
        <w:rPr>
          <w:rFonts w:ascii="Calibri" w:hAnsi="Calibri"/>
          <w:noProof/>
        </w:rPr>
        <w:t>(</w:t>
      </w:r>
      <w:hyperlink w:anchor="_ENREF_48" w:tooltip="Sabatier, 2003 #25127" w:history="1">
        <w:r w:rsidR="00037EBD" w:rsidRPr="00BE4335">
          <w:rPr>
            <w:rFonts w:ascii="Calibri" w:hAnsi="Calibri"/>
            <w:noProof/>
          </w:rPr>
          <w:t>48</w:t>
        </w:r>
      </w:hyperlink>
      <w:r w:rsidR="009B5F84" w:rsidRPr="00BE4335">
        <w:rPr>
          <w:rFonts w:ascii="Calibri" w:hAnsi="Calibri"/>
          <w:noProof/>
        </w:rPr>
        <w:t>)</w:t>
      </w:r>
      <w:r w:rsidR="00341512" w:rsidRPr="00BE4335">
        <w:rPr>
          <w:rFonts w:ascii="Calibri" w:hAnsi="Calibri"/>
        </w:rPr>
        <w:fldChar w:fldCharType="end"/>
      </w:r>
      <w:r w:rsidR="00620B46" w:rsidRPr="00BE4335">
        <w:rPr>
          <w:rFonts w:ascii="Calibri" w:hAnsi="Calibri"/>
        </w:rPr>
        <w:t xml:space="preserve">. Central administration of oxytocin in rodents is anorexigenic and rodents that lack oxytocin or the oxytocin receptor become obese </w:t>
      </w:r>
      <w:r w:rsidR="00341512" w:rsidRPr="00BE4335">
        <w:rPr>
          <w:rFonts w:ascii="Calibri" w:hAnsi="Calibri"/>
        </w:rPr>
        <w:fldChar w:fldCharType="begin">
          <w:fldData xml:space="preserve">PEVuZE5vdGU+PENpdGU+PEF1dGhvcj5PbHNvbjwvQXV0aG9yPjxZZWFyPjE5OTE8L1llYXI+PFJl
Y051bT4yNTEyODwvUmVjTnVtPjxEaXNwbGF5VGV4dD4oNDksIDUwKTwvRGlzcGxheVRleHQ+PHJl
Y29yZD48cmVjLW51bWJlcj4yNTEyODwvcmVjLW51bWJlcj48Zm9yZWlnbi1rZXlzPjxrZXkgYXBw
PSJFTiIgZGItaWQ9InB2MHd2MGZ3bHB0eGE5ZWZ4eml2OTl3N3R6eHB6ZGQwcnY1ZiI+MjUxMjg8
L2tleT48L2ZvcmVpZ24ta2V5cz48cmVmLXR5cGUgbmFtZT0iSm91cm5hbCBBcnRpY2xlIj4xNzwv
cmVmLXR5cGU+PGNvbnRyaWJ1dG9ycz48YXV0aG9ycz48YXV0aG9yPk9sc29uLCBCLiBSLjwvYXV0
aG9yPjxhdXRob3I+RHJ1dGFyb3NreSwgTS4gRC48L2F1dGhvcj48YXV0aG9yPkNob3csIE0uIFMu
PC9hdXRob3I+PGF1dGhvcj5IcnVieSwgVi4gSi48L2F1dGhvcj48YXV0aG9yPlN0cmlja2VyLCBF
LiBNLjwvYXV0aG9yPjxhdXRob3I+VmVyYmFsaXMsIEouIEcuPC9hdXRob3I+PC9hdXRob3JzPjwv
Y29udHJpYnV0b3JzPjxhdXRoLWFkZHJlc3M+RGVwYXJ0bWVudCBvZiBNZWRpY2luZSwgVW5pdmVy
c2l0eSBvZiBQaXR0c2J1cmdoLCBQQSAxNTI2MS48L2F1dGgtYWRkcmVzcz48dGl0bGVzPjx0aXRs
ZT5PeHl0b2NpbiBhbmQgYW4gb3h5dG9jaW4gYWdvbmlzdCBhZG1pbmlzdGVyZWQgY2VudHJhbGx5
IGRlY3JlYXNlIGZvb2QgaW50YWtlIGluIHJhdHM8L3RpdGxlPjxzZWNvbmRhcnktdGl0bGU+UGVw
dGlkZXM8L3NlY29uZGFyeS10aXRsZT48YWx0LXRpdGxlPlBlcHRpZGVzPC9hbHQtdGl0bGU+PC90
aXRsZXM+PHBlcmlvZGljYWw+PGZ1bGwtdGl0bGU+UGVwdGlkZXM8L2Z1bGwtdGl0bGU+PGFiYnIt
MT5QZXB0aWRlczwvYWJici0xPjwvcGVyaW9kaWNhbD48YWx0LXBlcmlvZGljYWw+PGZ1bGwtdGl0
bGU+UGVwdGlkZXM8L2Z1bGwtdGl0bGU+PGFiYnItMT5QZXB0aWRlczwvYWJici0xPjwvYWx0LXBl
cmlvZGljYWw+PHBhZ2VzPjExMy04PC9wYWdlcz48dm9sdW1lPjEyPC92b2x1bWU+PG51bWJlcj4x
PC9udW1iZXI+PGVkaXRpb24+MTk5MS8wMS8wMTwvZWRpdGlvbj48a2V5d29yZHM+PGtleXdvcmQ+
KkFuZ2lvdGVuc2luIFJlY2VwdG9yIEFudGFnb25pc3RzPC9rZXl3b3JkPjxrZXl3b3JkPkFuaW1h
bHM8L2tleXdvcmQ+PGtleXdvcmQ+Qmxvb2QgR2x1Y29zZS9kcnVnIGVmZmVjdHM8L2tleXdvcmQ+
PGtleXdvcmQ+RHJpbmtpbmcvZHJ1ZyBlZmZlY3RzPC9rZXl3b3JkPjxrZXl3b3JkPkVhdGluZy8q
ZHJ1ZyBlZmZlY3RzPC9rZXl3b3JkPjxrZXl3b3JkPkdsdWNhZ29uL2Jsb29kPC9rZXl3b3JkPjxr
ZXl3b3JkPkluamVjdGlvbnMsIEludHJhdmVudHJpY3VsYXI8L2tleXdvcmQ+PGtleXdvcmQ+SW5z
dWxpbi9ibG9vZDwva2V5d29yZD48a2V5d29yZD5NYWxlPC9rZXl3b3JkPjxrZXl3b3JkPk94eXRv
Y2luLyphbmFsb2dzICZhbXA7IGRlcml2YXRpdmVzLypwaGFybWFjb2xvZ3k8L2tleXdvcmQ+PGtl
eXdvcmQ+UmF0czwva2V5d29yZD48a2V5d29yZD5SYXRzLCBJbmJyZWQgU3RyYWluczwva2V5d29y
ZD48a2V5d29yZD5SZWNlcHRvcnMsIE94eXRvY2luPC9rZXl3b3JkPjwva2V5d29yZHM+PGRhdGVz
Pjx5ZWFyPjE5OTE8L3llYXI+PHB1Yi1kYXRlcz48ZGF0ZT5KYW4tRmViPC9kYXRlPjwvcHViLWRh
dGVzPjwvZGF0ZXM+PGlzYm4+MDE5Ni05NzgxIChQcmludCkmI3hEOzAxOTYtOTc4MSAoTGlua2lu
Zyk8L2lzYm4+PGFjY2Vzc2lvbi1udW0+MTY0Njk5NTwvYWNjZXNzaW9uLW51bT48d29yay10eXBl
PlJlc2VhcmNoIFN1cHBvcnQsIFUuUy4gR292JmFwb3M7dCwgUC5ILlMuPC93b3JrLXR5cGU+PHVy
bHM+PHJlbGF0ZWQtdXJscz48dXJsPmh0dHA6Ly93d3cubmNiaS5ubG0ubmloLmdvdi9wdWJtZWQv
MTY0Njk5NTwvdXJsPjwvcmVsYXRlZC11cmxzPjwvdXJscz48bGFuZ3VhZ2U+ZW5nPC9sYW5ndWFn
ZT48L3JlY29yZD48L0NpdGU+PENpdGU+PEF1dGhvcj5DYW1lcmlubzwvQXV0aG9yPjxZZWFyPjIw
MDk8L1llYXI+PFJlY051bT4yNTEyOTwvUmVjTnVtPjxyZWNvcmQ+PHJlYy1udW1iZXI+MjUxMjk8
L3JlYy1udW1iZXI+PGZvcmVpZ24ta2V5cz48a2V5IGFwcD0iRU4iIGRiLWlkPSJwdjB3djBmd2xw
dHhhOWVmeHppdjk5dzd0enhwemRkMHJ2NWYiPjI1MTI5PC9rZXk+PC9mb3JlaWduLWtleXM+PHJl
Zi10eXBlIG5hbWU9IkpvdXJuYWwgQXJ0aWNsZSI+MTc8L3JlZi10eXBlPjxjb250cmlidXRvcnM+
PGF1dGhvcnM+PGF1dGhvcj5DYW1lcmlubywgQy48L2F1dGhvcj48L2F1dGhvcnM+PC9jb250cmli
dXRvcnM+PGF1dGgtYWRkcmVzcz5EZXBhcnRtZW50IG9mIEh1bWFuIEFuYXRvbXkgYW5kIEhpc3Rv
bG9neSwgTWVkaWNhbCBTY2hvb2wsIFVuaXZlcnNpdHkgb2YgQmFyaSwgQmFyaSwgSXRhbHkuIGNj
YW1lcmlub0BsaWJlcm8uaXQ8L2F1dGgtYWRkcmVzcz48dGl0bGVzPjx0aXRsZT5Mb3cgc3ltcGF0
aGV0aWMgdG9uZSBhbmQgb2Jlc2UgcGhlbm90eXBlIGluIG94eXRvY2luLWRlZmljaWVudCBtaWNl
PC90aXRsZT48c2Vjb25kYXJ5LXRpdGxlPk9iZXNpdHkgKFNpbHZlciBTcHJpbmcpPC9zZWNvbmRh
cnktdGl0bGU+PC90aXRsZXM+PHBlcmlvZGljYWw+PGZ1bGwtdGl0bGU+T2Jlc2l0eSAoU2lsdmVy
IFNwcmluZyk8L2Z1bGwtdGl0bGU+PC9wZXJpb2RpY2FsPjxwYWdlcz45ODAtNDwvcGFnZXM+PHZv
bHVtZT4xNzwvdm9sdW1lPjxudW1iZXI+NTwvbnVtYmVyPjxlZGl0aW9uPjIwMDkvMDIvMjg8L2Vk
aXRpb24+PGtleXdvcmRzPjxrZXl3b3JkPkFkaXBvc2UgVGlzc3VlL2FuYXRvbXkgJmFtcDsgaGlz
dG9sb2d5PC9rZXl3b3JkPjxrZXl3b3JkPkFuaW1hbHM8L2tleXdvcmQ+PGtleXdvcmQ+Qmxvb2Qg
R2x1Y29zZS9kcnVnIGVmZmVjdHMvbWV0YWJvbGlzbTwva2V5d29yZD48a2V5d29yZD5Cb2R5IFdl
aWdodDwva2V5d29yZD48a2V5d29yZD5CcmFpbiBTdGVtL3BoeXNpb2xvZ3kvcGh5c2lvcGF0aG9s
b2d5PC9rZXl3b3JkPjxrZXl3b3JkPkNyb3NzZXMsIEdlbmV0aWM8L2tleXdvcmQ+PGtleXdvcmQ+
RW5lcmd5IEludGFrZS8qZ2VuZXRpY3M8L2tleXdvcmQ+PGtleXdvcmQ+R2x1Y29zZSBJbnRvbGVy
YW5jZS9nZW5ldGljczwva2V5d29yZD48a2V5d29yZD5IeXBvdGhhbGFtdXMvcGh5c2lvbG9neS9w
aHlzaW9wYXRob2xvZ3k8L2tleXdvcmQ+PGtleXdvcmQ+SW5zdWxpbi9waHlzaW9sb2d5L3RoZXJh
cGV1dGljIHVzZTwva2V5d29yZD48a2V5d29yZD5MZXB0aW4vKnBoeXNpb2xvZ3k8L2tleXdvcmQ+
PGtleXdvcmQ+TWljZTwva2V5d29yZD48a2V5d29yZD5NaWNlLCBJbmJyZWQgQzU3Qkw8L2tleXdv
cmQ+PGtleXdvcmQ+TWljZSwgS25vY2tvdXQ8L2tleXdvcmQ+PGtleXdvcmQ+T2Jlc2l0eS9nZW5l
dGljcy8qcGh5c2lvcGF0aG9sb2d5PC9rZXl3b3JkPjxrZXl3b3JkPk94eXRvY2luLypkZWZpY2ll
bmN5PC9rZXl3b3JkPjxrZXl3b3JkPlNpZ25hbCBUcmFuc2R1Y3Rpb24vcGh5c2lvbG9neTwva2V5
d29yZD48a2V5d29yZD5TdG9tYWNoL2FuYXRvbXkgJmFtcDsgaGlzdG9sb2d5PC9rZXl3b3JkPjxr
ZXl3b3JkPlN5bXBhdGhldGljIE5lcnZvdXMgU3lzdGVtLypwaHlzaW9wYXRob2xvZ3k8L2tleXdv
cmQ+PC9rZXl3b3Jkcz48ZGF0ZXM+PHllYXI+MjAwOTwveWVhcj48cHViLWRhdGVzPjxkYXRlPk1h
eTwvZGF0ZT48L3B1Yi1kYXRlcz48L2RhdGVzPjxpc2JuPjE5MzAtNzM4MSAoUHJpbnQpJiN4RDsx
OTMwLTczODEgKExpbmtpbmcpPC9pc2JuPjxhY2Nlc3Npb24tbnVtPjE5MjQ3MjczPC9hY2Nlc3Np
b24tbnVtPjx1cmxzPjxyZWxhdGVkLXVybHM+PHVybD5odHRwOi8vd3d3Lm5jYmkubmxtLm5paC5n
b3YvcHVibWVkLzE5MjQ3MjczPC91cmw+PC9yZWxhdGVkLXVybHM+PC91cmxzPjxlbGVjdHJvbmlj
LXJlc291cmNlLW51bT4xMC4xMDM4L29ieS4yMDA5LjEyPC9lbGVjdHJvbmljLXJlc291cmNlLW51
bT48bGFuZ3VhZ2U+ZW5nPC9sYW5ndWFnZT48L3JlY29yZD48L0NpdGU+PC9FbmROb3RlPgB=
</w:fldData>
        </w:fldChar>
      </w:r>
      <w:r w:rsidR="009B5F84"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PEVuZE5vdGU+PENpdGU+PEF1dGhvcj5PbHNvbjwvQXV0aG9yPjxZZWFyPjE5OTE8L1llYXI+PFJl
Y051bT4yNTEyODwvUmVjTnVtPjxEaXNwbGF5VGV4dD4oNDksIDUwKTwvRGlzcGxheVRleHQ+PHJl
Y29yZD48cmVjLW51bWJlcj4yNTEyODwvcmVjLW51bWJlcj48Zm9yZWlnbi1rZXlzPjxrZXkgYXBw
PSJFTiIgZGItaWQ9InB2MHd2MGZ3bHB0eGE5ZWZ4eml2OTl3N3R6eHB6ZGQwcnY1ZiI+MjUxMjg8
L2tleT48L2ZvcmVpZ24ta2V5cz48cmVmLXR5cGUgbmFtZT0iSm91cm5hbCBBcnRpY2xlIj4xNzwv
cmVmLXR5cGU+PGNvbnRyaWJ1dG9ycz48YXV0aG9ycz48YXV0aG9yPk9sc29uLCBCLiBSLjwvYXV0
aG9yPjxhdXRob3I+RHJ1dGFyb3NreSwgTS4gRC48L2F1dGhvcj48YXV0aG9yPkNob3csIE0uIFMu
PC9hdXRob3I+PGF1dGhvcj5IcnVieSwgVi4gSi48L2F1dGhvcj48YXV0aG9yPlN0cmlja2VyLCBF
LiBNLjwvYXV0aG9yPjxhdXRob3I+VmVyYmFsaXMsIEouIEcuPC9hdXRob3I+PC9hdXRob3JzPjwv
Y29udHJpYnV0b3JzPjxhdXRoLWFkZHJlc3M+RGVwYXJ0bWVudCBvZiBNZWRpY2luZSwgVW5pdmVy
c2l0eSBvZiBQaXR0c2J1cmdoLCBQQSAxNTI2MS48L2F1dGgtYWRkcmVzcz48dGl0bGVzPjx0aXRs
ZT5PeHl0b2NpbiBhbmQgYW4gb3h5dG9jaW4gYWdvbmlzdCBhZG1pbmlzdGVyZWQgY2VudHJhbGx5
IGRlY3JlYXNlIGZvb2QgaW50YWtlIGluIHJhdHM8L3RpdGxlPjxzZWNvbmRhcnktdGl0bGU+UGVw
dGlkZXM8L3NlY29uZGFyeS10aXRsZT48YWx0LXRpdGxlPlBlcHRpZGVzPC9hbHQtdGl0bGU+PC90
aXRsZXM+PHBlcmlvZGljYWw+PGZ1bGwtdGl0bGU+UGVwdGlkZXM8L2Z1bGwtdGl0bGU+PGFiYnIt
MT5QZXB0aWRlczwvYWJici0xPjwvcGVyaW9kaWNhbD48YWx0LXBlcmlvZGljYWw+PGZ1bGwtdGl0
bGU+UGVwdGlkZXM8L2Z1bGwtdGl0bGU+PGFiYnItMT5QZXB0aWRlczwvYWJici0xPjwvYWx0LXBl
cmlvZGljYWw+PHBhZ2VzPjExMy04PC9wYWdlcz48dm9sdW1lPjEyPC92b2x1bWU+PG51bWJlcj4x
PC9udW1iZXI+PGVkaXRpb24+MTk5MS8wMS8wMTwvZWRpdGlvbj48a2V5d29yZHM+PGtleXdvcmQ+
KkFuZ2lvdGVuc2luIFJlY2VwdG9yIEFudGFnb25pc3RzPC9rZXl3b3JkPjxrZXl3b3JkPkFuaW1h
bHM8L2tleXdvcmQ+PGtleXdvcmQ+Qmxvb2QgR2x1Y29zZS9kcnVnIGVmZmVjdHM8L2tleXdvcmQ+
PGtleXdvcmQ+RHJpbmtpbmcvZHJ1ZyBlZmZlY3RzPC9rZXl3b3JkPjxrZXl3b3JkPkVhdGluZy8q
ZHJ1ZyBlZmZlY3RzPC9rZXl3b3JkPjxrZXl3b3JkPkdsdWNhZ29uL2Jsb29kPC9rZXl3b3JkPjxr
ZXl3b3JkPkluamVjdGlvbnMsIEludHJhdmVudHJpY3VsYXI8L2tleXdvcmQ+PGtleXdvcmQ+SW5z
dWxpbi9ibG9vZDwva2V5d29yZD48a2V5d29yZD5NYWxlPC9rZXl3b3JkPjxrZXl3b3JkPk94eXRv
Y2luLyphbmFsb2dzICZhbXA7IGRlcml2YXRpdmVzLypwaGFybWFjb2xvZ3k8L2tleXdvcmQ+PGtl
eXdvcmQ+UmF0czwva2V5d29yZD48a2V5d29yZD5SYXRzLCBJbmJyZWQgU3RyYWluczwva2V5d29y
ZD48a2V5d29yZD5SZWNlcHRvcnMsIE94eXRvY2luPC9rZXl3b3JkPjwva2V5d29yZHM+PGRhdGVz
Pjx5ZWFyPjE5OTE8L3llYXI+PHB1Yi1kYXRlcz48ZGF0ZT5KYW4tRmViPC9kYXRlPjwvcHViLWRh
dGVzPjwvZGF0ZXM+PGlzYm4+MDE5Ni05NzgxIChQcmludCkmI3hEOzAxOTYtOTc4MSAoTGlua2lu
Zyk8L2lzYm4+PGFjY2Vzc2lvbi1udW0+MTY0Njk5NTwvYWNjZXNzaW9uLW51bT48d29yay10eXBl
PlJlc2VhcmNoIFN1cHBvcnQsIFUuUy4gR292JmFwb3M7dCwgUC5ILlMuPC93b3JrLXR5cGU+PHVy
bHM+PHJlbGF0ZWQtdXJscz48dXJsPmh0dHA6Ly93d3cubmNiaS5ubG0ubmloLmdvdi9wdWJtZWQv
MTY0Njk5NTwvdXJsPjwvcmVsYXRlZC11cmxzPjwvdXJscz48bGFuZ3VhZ2U+ZW5nPC9sYW5ndWFn
ZT48L3JlY29yZD48L0NpdGU+PENpdGU+PEF1dGhvcj5DYW1lcmlubzwvQXV0aG9yPjxZZWFyPjIw
MDk8L1llYXI+PFJlY051bT4yNTEyOTwvUmVjTnVtPjxyZWNvcmQ+PHJlYy1udW1iZXI+MjUxMjk8
L3JlYy1udW1iZXI+PGZvcmVpZ24ta2V5cz48a2V5IGFwcD0iRU4iIGRiLWlkPSJwdjB3djBmd2xw
dHhhOWVmeHppdjk5dzd0enhwemRkMHJ2NWYiPjI1MTI5PC9rZXk+PC9mb3JlaWduLWtleXM+PHJl
Zi10eXBlIG5hbWU9IkpvdXJuYWwgQXJ0aWNsZSI+MTc8L3JlZi10eXBlPjxjb250cmlidXRvcnM+
PGF1dGhvcnM+PGF1dGhvcj5DYW1lcmlubywgQy48L2F1dGhvcj48L2F1dGhvcnM+PC9jb250cmli
dXRvcnM+PGF1dGgtYWRkcmVzcz5EZXBhcnRtZW50IG9mIEh1bWFuIEFuYXRvbXkgYW5kIEhpc3Rv
bG9neSwgTWVkaWNhbCBTY2hvb2wsIFVuaXZlcnNpdHkgb2YgQmFyaSwgQmFyaSwgSXRhbHkuIGNj
YW1lcmlub0BsaWJlcm8uaXQ8L2F1dGgtYWRkcmVzcz48dGl0bGVzPjx0aXRsZT5Mb3cgc3ltcGF0
aGV0aWMgdG9uZSBhbmQgb2Jlc2UgcGhlbm90eXBlIGluIG94eXRvY2luLWRlZmljaWVudCBtaWNl
PC90aXRsZT48c2Vjb25kYXJ5LXRpdGxlPk9iZXNpdHkgKFNpbHZlciBTcHJpbmcpPC9zZWNvbmRh
cnktdGl0bGU+PC90aXRsZXM+PHBlcmlvZGljYWw+PGZ1bGwtdGl0bGU+T2Jlc2l0eSAoU2lsdmVy
IFNwcmluZyk8L2Z1bGwtdGl0bGU+PC9wZXJpb2RpY2FsPjxwYWdlcz45ODAtNDwvcGFnZXM+PHZv
bHVtZT4xNzwvdm9sdW1lPjxudW1iZXI+NTwvbnVtYmVyPjxlZGl0aW9uPjIwMDkvMDIvMjg8L2Vk
aXRpb24+PGtleXdvcmRzPjxrZXl3b3JkPkFkaXBvc2UgVGlzc3VlL2FuYXRvbXkgJmFtcDsgaGlz
dG9sb2d5PC9rZXl3b3JkPjxrZXl3b3JkPkFuaW1hbHM8L2tleXdvcmQ+PGtleXdvcmQ+Qmxvb2Qg
R2x1Y29zZS9kcnVnIGVmZmVjdHMvbWV0YWJvbGlzbTwva2V5d29yZD48a2V5d29yZD5Cb2R5IFdl
aWdodDwva2V5d29yZD48a2V5d29yZD5CcmFpbiBTdGVtL3BoeXNpb2xvZ3kvcGh5c2lvcGF0aG9s
b2d5PC9rZXl3b3JkPjxrZXl3b3JkPkNyb3NzZXMsIEdlbmV0aWM8L2tleXdvcmQ+PGtleXdvcmQ+
RW5lcmd5IEludGFrZS8qZ2VuZXRpY3M8L2tleXdvcmQ+PGtleXdvcmQ+R2x1Y29zZSBJbnRvbGVy
YW5jZS9nZW5ldGljczwva2V5d29yZD48a2V5d29yZD5IeXBvdGhhbGFtdXMvcGh5c2lvbG9neS9w
aHlzaW9wYXRob2xvZ3k8L2tleXdvcmQ+PGtleXdvcmQ+SW5zdWxpbi9waHlzaW9sb2d5L3RoZXJh
cGV1dGljIHVzZTwva2V5d29yZD48a2V5d29yZD5MZXB0aW4vKnBoeXNpb2xvZ3k8L2tleXdvcmQ+
PGtleXdvcmQ+TWljZTwva2V5d29yZD48a2V5d29yZD5NaWNlLCBJbmJyZWQgQzU3Qkw8L2tleXdv
cmQ+PGtleXdvcmQ+TWljZSwgS25vY2tvdXQ8L2tleXdvcmQ+PGtleXdvcmQ+T2Jlc2l0eS9nZW5l
dGljcy8qcGh5c2lvcGF0aG9sb2d5PC9rZXl3b3JkPjxrZXl3b3JkPk94eXRvY2luLypkZWZpY2ll
bmN5PC9rZXl3b3JkPjxrZXl3b3JkPlNpZ25hbCBUcmFuc2R1Y3Rpb24vcGh5c2lvbG9neTwva2V5
d29yZD48a2V5d29yZD5TdG9tYWNoL2FuYXRvbXkgJmFtcDsgaGlzdG9sb2d5PC9rZXl3b3JkPjxr
ZXl3b3JkPlN5bXBhdGhldGljIE5lcnZvdXMgU3lzdGVtLypwaHlzaW9wYXRob2xvZ3k8L2tleXdv
cmQ+PC9rZXl3b3Jkcz48ZGF0ZXM+PHllYXI+MjAwOTwveWVhcj48cHViLWRhdGVzPjxkYXRlPk1h
eTwvZGF0ZT48L3B1Yi1kYXRlcz48L2RhdGVzPjxpc2JuPjE5MzAtNzM4MSAoUHJpbnQpJiN4RDsx
OTMwLTczODEgKExpbmtpbmcpPC9pc2JuPjxhY2Nlc3Npb24tbnVtPjE5MjQ3MjczPC9hY2Nlc3Np
b24tbnVtPjx1cmxzPjxyZWxhdGVkLXVybHM+PHVybD5odHRwOi8vd3d3Lm5jYmkubmxtLm5paC5n
b3YvcHVibWVkLzE5MjQ3MjczPC91cmw+PC9yZWxhdGVkLXVybHM+PC91cmxzPjxlbGVjdHJvbmlj
LXJlc291cmNlLW51bT4xMC4xMDM4L29ieS4yMDA5LjEyPC9lbGVjdHJvbmljLXJlc291cmNlLW51
bT48bGFuZ3VhZ2U+ZW5nPC9sYW5ndWFnZT48L3JlY29yZD48L0NpdGU+PC9FbmROb3RlPgB=
</w:fldData>
        </w:fldChar>
      </w:r>
      <w:r w:rsidR="009B5F84"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9B5F84" w:rsidRPr="00BE4335">
        <w:rPr>
          <w:rFonts w:ascii="Calibri" w:hAnsi="Calibri"/>
          <w:noProof/>
        </w:rPr>
        <w:t>(</w:t>
      </w:r>
      <w:hyperlink w:anchor="_ENREF_49" w:tooltip="Olson, 1991 #25128" w:history="1">
        <w:r w:rsidR="00037EBD" w:rsidRPr="00BE4335">
          <w:rPr>
            <w:rFonts w:ascii="Calibri" w:hAnsi="Calibri"/>
            <w:noProof/>
          </w:rPr>
          <w:t>49</w:t>
        </w:r>
      </w:hyperlink>
      <w:r w:rsidR="009B5F84" w:rsidRPr="00BE4335">
        <w:rPr>
          <w:rFonts w:ascii="Calibri" w:hAnsi="Calibri"/>
          <w:noProof/>
        </w:rPr>
        <w:t xml:space="preserve">, </w:t>
      </w:r>
      <w:hyperlink w:anchor="_ENREF_50" w:tooltip="Camerino, 2009 #25129" w:history="1">
        <w:r w:rsidR="00037EBD" w:rsidRPr="00BE4335">
          <w:rPr>
            <w:rFonts w:ascii="Calibri" w:hAnsi="Calibri"/>
            <w:noProof/>
          </w:rPr>
          <w:t>50</w:t>
        </w:r>
      </w:hyperlink>
      <w:r w:rsidR="009B5F84" w:rsidRPr="00BE4335">
        <w:rPr>
          <w:rFonts w:ascii="Calibri" w:hAnsi="Calibri"/>
          <w:noProof/>
        </w:rPr>
        <w:t>)</w:t>
      </w:r>
      <w:r w:rsidR="00341512" w:rsidRPr="00BE4335">
        <w:rPr>
          <w:rFonts w:ascii="Calibri" w:hAnsi="Calibri"/>
        </w:rPr>
        <w:fldChar w:fldCharType="end"/>
      </w:r>
      <w:r w:rsidR="00620B46" w:rsidRPr="00BE4335">
        <w:rPr>
          <w:rFonts w:ascii="Calibri" w:hAnsi="Calibri"/>
        </w:rPr>
        <w:t>.</w:t>
      </w:r>
      <w:r w:rsidR="005277EB" w:rsidRPr="00BE4335">
        <w:rPr>
          <w:rFonts w:ascii="Calibri" w:hAnsi="Calibri"/>
        </w:rPr>
        <w:t xml:space="preserve"> </w:t>
      </w:r>
      <w:r w:rsidR="00620B46" w:rsidRPr="00BE4335">
        <w:rPr>
          <w:rFonts w:ascii="Calibri" w:hAnsi="Calibri"/>
        </w:rPr>
        <w:t>Magnocellular neurons of the PVN and</w:t>
      </w:r>
      <w:r w:rsidR="00451412">
        <w:rPr>
          <w:rFonts w:ascii="Calibri" w:hAnsi="Calibri"/>
        </w:rPr>
        <w:t xml:space="preserve"> supraoptic nucleus of the hypothalamus</w:t>
      </w:r>
      <w:r w:rsidR="00620B46" w:rsidRPr="00BE4335">
        <w:rPr>
          <w:rFonts w:ascii="Calibri" w:hAnsi="Calibri"/>
        </w:rPr>
        <w:t xml:space="preserve"> also co-express a number of anorexigenic neuropeptides including CART, Pituitary</w:t>
      </w:r>
      <w:r w:rsidR="00620B46" w:rsidRPr="00F021FE">
        <w:rPr>
          <w:rFonts w:ascii="Calibri" w:hAnsi="Calibri"/>
        </w:rPr>
        <w:t xml:space="preserve"> Adenylate Cyclase-Activating Polypeptide, cholecystokinin (CCK) and nesfatin-1</w:t>
      </w:r>
      <w:r w:rsidR="004D0B24">
        <w:rPr>
          <w:rFonts w:ascii="Calibri" w:hAnsi="Calibri"/>
        </w:rPr>
        <w:t xml:space="preserve"> </w:t>
      </w:r>
      <w:r w:rsidR="00341512">
        <w:rPr>
          <w:rFonts w:ascii="Calibri" w:hAnsi="Calibri"/>
        </w:rPr>
        <w:fldChar w:fldCharType="begin"/>
      </w:r>
      <w:r w:rsidR="009B5F84">
        <w:rPr>
          <w:rFonts w:ascii="Calibri" w:hAnsi="Calibri"/>
        </w:rPr>
        <w:instrText xml:space="preserve"> ADDIN EN.CITE &lt;EndNote&gt;&lt;Cite&gt;&lt;Author&gt;Bundzikova&lt;/Author&gt;&lt;Year&gt;2008&lt;/Year&gt;&lt;RecNum&gt;25131&lt;/RecNum&gt;&lt;DisplayText&gt;(51)&lt;/DisplayText&gt;&lt;record&gt;&lt;rec-number&gt;25131&lt;/rec-number&gt;&lt;foreign-keys&gt;&lt;key app="EN" db-id="pv0wv0fwlptxa9efxziv99w7tzxpzdd0rv5f"&gt;25131&lt;/key&gt;&lt;/foreign-keys&gt;&lt;ref-type name="Journal Article"&gt;17&lt;/ref-type&gt;&lt;contributors&gt;&lt;authors&gt;&lt;author&gt;Bundzikova, J.&lt;/author&gt;&lt;author&gt;Pirnik, Z.&lt;/author&gt;&lt;author&gt;Zelena, D.&lt;/author&gt;&lt;author&gt;Mikkelsen, J. D.&lt;/author&gt;&lt;author&gt;Kiss, A.&lt;/author&gt;&lt;/authors&gt;&lt;/contributors&gt;&lt;auth-address&gt;Laboratory of Functional Neuromorphology, Institute of Experimental Endocrinology, Slovak Academy of Sciences, Bratislava, Slovakia.&lt;/auth-address&gt;&lt;titles&gt;&lt;title&gt;Response of substances co-expressed in hypothalamic magnocellular neurons to osmotic challenges in normal and Brattleboro rats&lt;/title&gt;&lt;secondary-title&gt;Cell Mol Neurobiol&lt;/secondary-title&gt;&lt;alt-title&gt;Cellular and molecular neurobiology&lt;/alt-title&gt;&lt;/titles&gt;&lt;periodical&gt;&lt;full-title&gt;Cell Mol Neurobiol&lt;/full-title&gt;&lt;abbr-1&gt;Cellular and molecular neurobiology&lt;/abbr-1&gt;&lt;/periodical&gt;&lt;alt-periodical&gt;&lt;full-title&gt;Cell Mol Neurobiol&lt;/full-title&gt;&lt;abbr-1&gt;Cellular and molecular neurobiology&lt;/abbr-1&gt;&lt;/alt-periodical&gt;&lt;pages&gt;1033-47&lt;/pages&gt;&lt;volume&gt;28&lt;/volume&gt;&lt;number&gt;8&lt;/number&gt;&lt;edition&gt;2008/09/06&lt;/edition&gt;&lt;keywords&gt;&lt;keyword&gt;Animals&lt;/keyword&gt;&lt;keyword&gt;Hypothalamus/*metabolism/physiopathology&lt;/keyword&gt;&lt;keyword&gt;Neurons/*metabolism&lt;/keyword&gt;&lt;keyword&gt;Neuropeptides/*metabolism&lt;/keyword&gt;&lt;keyword&gt;*Osmosis&lt;/keyword&gt;&lt;keyword&gt;Rats&lt;/keyword&gt;&lt;keyword&gt;Rats, Brattleboro&lt;/keyword&gt;&lt;keyword&gt;Water-Electrolyte Balance/physiology&lt;/keyword&gt;&lt;/keywords&gt;&lt;dates&gt;&lt;year&gt;2008&lt;/year&gt;&lt;pub-dates&gt;&lt;date&gt;Dec&lt;/date&gt;&lt;/pub-dates&gt;&lt;/dates&gt;&lt;isbn&gt;1573-6830 (Electronic)&amp;#xD;0272-4340 (Linking)&lt;/isbn&gt;&lt;accession-num&gt;18773290&lt;/accession-num&gt;&lt;work-type&gt;Research Support, Non-U.S. Gov&amp;apos;t&amp;#xD;Review&lt;/work-type&gt;&lt;urls&gt;&lt;related-urls&gt;&lt;url&gt;http://www.ncbi.nlm.nih.gov/pubmed/18773290&lt;/url&gt;&lt;/related-urls&gt;&lt;/urls&gt;&lt;electronic-resource-num&gt;10.1007/s10571-008-9306-x&lt;/electronic-resource-num&gt;&lt;language&gt;eng&lt;/language&gt;&lt;/record&gt;&lt;/Cite&gt;&lt;/EndNote&gt;</w:instrText>
      </w:r>
      <w:r w:rsidR="00341512">
        <w:rPr>
          <w:rFonts w:ascii="Calibri" w:hAnsi="Calibri"/>
        </w:rPr>
        <w:fldChar w:fldCharType="separate"/>
      </w:r>
      <w:r w:rsidR="009B5F84">
        <w:rPr>
          <w:rFonts w:ascii="Calibri" w:hAnsi="Calibri"/>
          <w:noProof/>
        </w:rPr>
        <w:t>(</w:t>
      </w:r>
      <w:hyperlink w:anchor="_ENREF_51" w:tooltip="Bundzikova, 2008 #25131" w:history="1">
        <w:r w:rsidR="00037EBD">
          <w:rPr>
            <w:rFonts w:ascii="Calibri" w:hAnsi="Calibri"/>
            <w:noProof/>
          </w:rPr>
          <w:t>51</w:t>
        </w:r>
      </w:hyperlink>
      <w:r w:rsidR="009B5F84">
        <w:rPr>
          <w:rFonts w:ascii="Calibri" w:hAnsi="Calibri"/>
          <w:noProof/>
        </w:rPr>
        <w:t>)</w:t>
      </w:r>
      <w:r w:rsidR="00341512">
        <w:rPr>
          <w:rFonts w:ascii="Calibri" w:hAnsi="Calibri"/>
        </w:rPr>
        <w:fldChar w:fldCharType="end"/>
      </w:r>
      <w:r w:rsidR="00620B46" w:rsidRPr="00F021FE">
        <w:rPr>
          <w:rFonts w:ascii="Calibri" w:hAnsi="Calibri"/>
        </w:rPr>
        <w:t xml:space="preserve"> and are activated during feeding and by satiety </w:t>
      </w:r>
      <w:r w:rsidR="00620C30">
        <w:rPr>
          <w:rFonts w:ascii="Calibri" w:hAnsi="Calibri"/>
        </w:rPr>
        <w:t>peptides such as CCK and GLP1</w:t>
      </w:r>
      <w:r w:rsidR="00620B46" w:rsidRPr="00F021FE">
        <w:rPr>
          <w:rFonts w:ascii="Calibri" w:hAnsi="Calibri"/>
        </w:rPr>
        <w:t xml:space="preserve">. In addition, these neurons express leptin receptors and are activated by leptin </w:t>
      </w:r>
      <w:r w:rsidR="00341512">
        <w:rPr>
          <w:rFonts w:ascii="Calibri" w:hAnsi="Calibri"/>
        </w:rPr>
        <w:fldChar w:fldCharType="begin">
          <w:fldData xml:space="preserve">PEVuZE5vdGU+PENpdGU+PEF1dGhvcj5CbGV2aW5zPC9BdXRob3I+PFllYXI+MjAwNDwvWWVhcj48
UmVjTnVtPjI1MTMyPC9SZWNOdW0+PERpc3BsYXlUZXh0Pig1Mik8L0Rpc3BsYXlUZXh0PjxyZWNv
cmQ+PHJlYy1udW1iZXI+MjUxMzI8L3JlYy1udW1iZXI+PGZvcmVpZ24ta2V5cz48a2V5IGFwcD0i
RU4iIGRiLWlkPSJwdjB3djBmd2xwdHhhOWVmeHppdjk5dzd0enhwemRkMHJ2NWYiPjI1MTMyPC9r
ZXk+PC9mb3JlaWduLWtleXM+PHJlZi10eXBlIG5hbWU9IkpvdXJuYWwgQXJ0aWNsZSI+MTc8L3Jl
Zi10eXBlPjxjb250cmlidXRvcnM+PGF1dGhvcnM+PGF1dGhvcj5CbGV2aW5zLCBKLiBFLjwvYXV0
aG9yPjxhdXRob3I+U2Nod2FydHosIE0uIFcuPC9hdXRob3I+PGF1dGhvcj5CYXNraW4sIEQuIEcu
PC9hdXRob3I+PC9hdXRob3JzPjwvY29udHJpYnV0b3JzPjxhdXRoLWFkZHJlc3M+VkEgUHVnZXQg
U291bmQgSGVhbHRoIENhcmUgU3lzdGVtLCBSZXNlYXJjaCBTZXJ2aWNlICgxNTEgMTY2MCBTLiBD
b2x1bWJpYW4gV3ksIFNlYXR0bGUsIFdBIDk4MTA4LCBVU0EuIGplYmxldmluQHUud2FzaGluZ3Rv
bi5lZHU8L2F1dGgtYWRkcmVzcz48dGl0bGVzPjx0aXRsZT5FdmlkZW5jZSB0aGF0IHBhcmF2ZW50
cmljdWxhciBudWNsZXVzIG94eXRvY2luIG5ldXJvbnMgbGluayBoeXBvdGhhbGFtaWMgbGVwdGlu
IGFjdGlvbiB0byBjYXVkYWwgYnJhaW4gc3RlbSBudWNsZWkgY29udHJvbGxpbmcgbWVhbCBzaXpl
PC90aXRsZT48c2Vjb25kYXJ5LXRpdGxlPkFtIEogUGh5c2lvbCBSZWd1bCBJbnRlZ3IgQ29tcCBQ
aHlzaW9sPC9zZWNvbmRhcnktdGl0bGU+PGFsdC10aXRsZT5BbWVyaWNhbiBqb3VybmFsIG9mIHBo
eXNpb2xvZ3kuIFJlZ3VsYXRvcnksIGludGVncmF0aXZlIGFuZCBjb21wYXJhdGl2ZSBwaHlzaW9s
b2d5PC9hbHQtdGl0bGU+PC90aXRsZXM+PHBlcmlvZGljYWw+PGZ1bGwtdGl0bGU+QW0gSiBQaHlz
aW9sIFJlZ3VsIEludGVnciBDb21wIFBoeXNpb2w8L2Z1bGwtdGl0bGU+PGFiYnItMT5BbWVyaWNh
biBqb3VybmFsIG9mIHBoeXNpb2xvZ3kuIFJlZ3VsYXRvcnksIGludGVncmF0aXZlIGFuZCBjb21w
YXJhdGl2ZSBwaHlzaW9sb2d5PC9hYmJyLTE+PC9wZXJpb2RpY2FsPjxhbHQtcGVyaW9kaWNhbD48
ZnVsbC10aXRsZT5BbSBKIFBoeXNpb2wgUmVndWwgSW50ZWdyIENvbXAgUGh5c2lvbDwvZnVsbC10
aXRsZT48YWJici0xPkFtZXJpY2FuIGpvdXJuYWwgb2YgcGh5c2lvbG9neS4gUmVndWxhdG9yeSwg
aW50ZWdyYXRpdmUgYW5kIGNvbXBhcmF0aXZlIHBoeXNpb2xvZ3k8L2FiYnItMT48L2FsdC1wZXJp
b2RpY2FsPjxwYWdlcz5SODctOTY8L3BhZ2VzPjx2b2x1bWU+Mjg3PC92b2x1bWU+PG51bWJlcj4x
PC9udW1iZXI+PGVkaXRpb24+MjAwNC8wMy8yNzwvZWRpdGlvbj48a2V5d29yZHM+PGtleXdvcmQ+
QW5pbWFsczwva2V5d29yZD48a2V5d29yZD5CcmFpbiBTdGVtLypwaHlzaW9sb2d5PC9rZXl3b3Jk
PjxrZXl3b3JkPkNob2xlY3lzdG9raW5pbi9waHlzaW9sb2d5PC9rZXl3b3JkPjxrZXl3b3JkPkVh
dGluZy8qcGh5c2lvbG9neTwva2V5d29yZD48a2V5d29yZD5HZW5lIEV4cHJlc3Npb24gUmVndWxh
dGlvbi9waHlzaW9sb2d5PC9rZXl3b3JkPjxrZXl3b3JkPkdlbmVzLCBmb3MvZ2VuZXRpY3M8L2tl
eXdvcmQ+PGtleXdvcmQ+SW1tdW5vaGlzdG9jaGVtaXN0cnk8L2tleXdvcmQ+PGtleXdvcmQ+SW5q
ZWN0aW9ucywgSW50cmF2ZW50cmljdWxhcjwva2V5d29yZD48a2V5d29yZD5MZXB0aW4vKnBoeXNp
b2xvZ3k8L2tleXdvcmQ+PGtleXdvcmQ+TWFsZTwva2V5d29yZD48a2V5d29yZD5OZXVyb25zLypw
aHlzaW9sb2d5PC9rZXl3b3JkPjxrZXl3b3JkPk94eXRvY2luLypwaHlzaW9sb2d5PC9rZXl3b3Jk
PjxrZXl3b3JkPlBhcmF2ZW50cmljdWxhciBIeXBvdGhhbGFtaWMgTnVjbGV1cy9jeXRvbG9neS8q
cGh5c2lvbG9neTwva2V5d29yZD48a2V5d29yZD5SYXRzPC9rZXl3b3JkPjxrZXl3b3JkPlJhdHMs
IFdpc3Rhcjwva2V5d29yZD48a2V5d29yZD5SZWNlcHRvcnMsIE94eXRvY2luL2FudGFnb25pc3Rz
ICZhbXA7IGluaGliaXRvcnM8L2tleXdvcmQ+PGtleXdvcmQ+U2F0aWV0eSBSZXNwb25zZS8qcGh5
c2lvbG9neTwva2V5d29yZD48a2V5d29yZD5TaWduYWwgVHJhbnNkdWN0aW9uL3BoeXNpb2xvZ3k8
L2tleXdvcmQ+PGtleXdvcmQ+U29saXRhcnkgTnVjbGV1cy9waHlzaW9sb2d5PC9rZXl3b3JkPjxr
ZXl3b3JkPlN0ZXJlb3RheGljIFRlY2huaXF1ZXM8L2tleXdvcmQ+PC9rZXl3b3Jkcz48ZGF0ZXM+
PHllYXI+MjAwNDwveWVhcj48cHViLWRhdGVzPjxkYXRlPkp1bDwvZGF0ZT48L3B1Yi1kYXRlcz48
L2RhdGVzPjxpc2JuPjAzNjMtNjExOSAoUHJpbnQpJiN4RDswMzYzLTYxMTkgKExpbmtpbmcpPC9p
c2JuPjxhY2Nlc3Npb24tbnVtPjE1MDQ0MTg0PC9hY2Nlc3Npb24tbnVtPjx3b3JrLXR5cGU+UmVz
ZWFyY2ggU3VwcG9ydCwgVS5TLiBHb3YmYXBvczt0LCBOb24tUC5ILlMuJiN4RDtSZXNlYXJjaCBT
dXBwb3J0LCBVLlMuIEdvdiZhcG9zO3QsIFAuSC5TLjwvd29yay10eXBlPjx1cmxzPjxyZWxhdGVk
LXVybHM+PHVybD5odHRwOi8vd3d3Lm5jYmkubmxtLm5paC5nb3YvcHVibWVkLzE1MDQ0MTg0PC91
cmw+PC9yZWxhdGVkLXVybHM+PC91cmxzPjxlbGVjdHJvbmljLXJlc291cmNlLW51bT4xMC4xMTUy
L2FqcHJlZ3UuMDA2MDQuMjAwMzwvZWxlY3Ryb25pYy1yZXNvdXJjZS1udW0+PGxhbmd1YWdlPmVu
ZzwvbGFuZ3VhZ2U+PC9yZWNvcmQ+PC9DaXRlPjwvRW5kTm90ZT5=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PEVuZE5vdGU+PENpdGU+PEF1dGhvcj5CbGV2aW5zPC9BdXRob3I+PFllYXI+MjAwNDwvWWVhcj48
UmVjTnVtPjI1MTMyPC9SZWNOdW0+PERpc3BsYXlUZXh0Pig1Mik8L0Rpc3BsYXlUZXh0PjxyZWNv
cmQ+PHJlYy1udW1iZXI+MjUxMzI8L3JlYy1udW1iZXI+PGZvcmVpZ24ta2V5cz48a2V5IGFwcD0i
RU4iIGRiLWlkPSJwdjB3djBmd2xwdHhhOWVmeHppdjk5dzd0enhwemRkMHJ2NWYiPjI1MTMyPC9r
ZXk+PC9mb3JlaWduLWtleXM+PHJlZi10eXBlIG5hbWU9IkpvdXJuYWwgQXJ0aWNsZSI+MTc8L3Jl
Zi10eXBlPjxjb250cmlidXRvcnM+PGF1dGhvcnM+PGF1dGhvcj5CbGV2aW5zLCBKLiBFLjwvYXV0
aG9yPjxhdXRob3I+U2Nod2FydHosIE0uIFcuPC9hdXRob3I+PGF1dGhvcj5CYXNraW4sIEQuIEcu
PC9hdXRob3I+PC9hdXRob3JzPjwvY29udHJpYnV0b3JzPjxhdXRoLWFkZHJlc3M+VkEgUHVnZXQg
U291bmQgSGVhbHRoIENhcmUgU3lzdGVtLCBSZXNlYXJjaCBTZXJ2aWNlICgxNTEgMTY2MCBTLiBD
b2x1bWJpYW4gV3ksIFNlYXR0bGUsIFdBIDk4MTA4LCBVU0EuIGplYmxldmluQHUud2FzaGluZ3Rv
bi5lZHU8L2F1dGgtYWRkcmVzcz48dGl0bGVzPjx0aXRsZT5FdmlkZW5jZSB0aGF0IHBhcmF2ZW50
cmljdWxhciBudWNsZXVzIG94eXRvY2luIG5ldXJvbnMgbGluayBoeXBvdGhhbGFtaWMgbGVwdGlu
IGFjdGlvbiB0byBjYXVkYWwgYnJhaW4gc3RlbSBudWNsZWkgY29udHJvbGxpbmcgbWVhbCBzaXpl
PC90aXRsZT48c2Vjb25kYXJ5LXRpdGxlPkFtIEogUGh5c2lvbCBSZWd1bCBJbnRlZ3IgQ29tcCBQ
aHlzaW9sPC9zZWNvbmRhcnktdGl0bGU+PGFsdC10aXRsZT5BbWVyaWNhbiBqb3VybmFsIG9mIHBo
eXNpb2xvZ3kuIFJlZ3VsYXRvcnksIGludGVncmF0aXZlIGFuZCBjb21wYXJhdGl2ZSBwaHlzaW9s
b2d5PC9hbHQtdGl0bGU+PC90aXRsZXM+PHBlcmlvZGljYWw+PGZ1bGwtdGl0bGU+QW0gSiBQaHlz
aW9sIFJlZ3VsIEludGVnciBDb21wIFBoeXNpb2w8L2Z1bGwtdGl0bGU+PGFiYnItMT5BbWVyaWNh
biBqb3VybmFsIG9mIHBoeXNpb2xvZ3kuIFJlZ3VsYXRvcnksIGludGVncmF0aXZlIGFuZCBjb21w
YXJhdGl2ZSBwaHlzaW9sb2d5PC9hYmJyLTE+PC9wZXJpb2RpY2FsPjxhbHQtcGVyaW9kaWNhbD48
ZnVsbC10aXRsZT5BbSBKIFBoeXNpb2wgUmVndWwgSW50ZWdyIENvbXAgUGh5c2lvbDwvZnVsbC10
aXRsZT48YWJici0xPkFtZXJpY2FuIGpvdXJuYWwgb2YgcGh5c2lvbG9neS4gUmVndWxhdG9yeSwg
aW50ZWdyYXRpdmUgYW5kIGNvbXBhcmF0aXZlIHBoeXNpb2xvZ3k8L2FiYnItMT48L2FsdC1wZXJp
b2RpY2FsPjxwYWdlcz5SODctOTY8L3BhZ2VzPjx2b2x1bWU+Mjg3PC92b2x1bWU+PG51bWJlcj4x
PC9udW1iZXI+PGVkaXRpb24+MjAwNC8wMy8yNzwvZWRpdGlvbj48a2V5d29yZHM+PGtleXdvcmQ+
QW5pbWFsczwva2V5d29yZD48a2V5d29yZD5CcmFpbiBTdGVtLypwaHlzaW9sb2d5PC9rZXl3b3Jk
PjxrZXl3b3JkPkNob2xlY3lzdG9raW5pbi9waHlzaW9sb2d5PC9rZXl3b3JkPjxrZXl3b3JkPkVh
dGluZy8qcGh5c2lvbG9neTwva2V5d29yZD48a2V5d29yZD5HZW5lIEV4cHJlc3Npb24gUmVndWxh
dGlvbi9waHlzaW9sb2d5PC9rZXl3b3JkPjxrZXl3b3JkPkdlbmVzLCBmb3MvZ2VuZXRpY3M8L2tl
eXdvcmQ+PGtleXdvcmQ+SW1tdW5vaGlzdG9jaGVtaXN0cnk8L2tleXdvcmQ+PGtleXdvcmQ+SW5q
ZWN0aW9ucywgSW50cmF2ZW50cmljdWxhcjwva2V5d29yZD48a2V5d29yZD5MZXB0aW4vKnBoeXNp
b2xvZ3k8L2tleXdvcmQ+PGtleXdvcmQ+TWFsZTwva2V5d29yZD48a2V5d29yZD5OZXVyb25zLypw
aHlzaW9sb2d5PC9rZXl3b3JkPjxrZXl3b3JkPk94eXRvY2luLypwaHlzaW9sb2d5PC9rZXl3b3Jk
PjxrZXl3b3JkPlBhcmF2ZW50cmljdWxhciBIeXBvdGhhbGFtaWMgTnVjbGV1cy9jeXRvbG9neS8q
cGh5c2lvbG9neTwva2V5d29yZD48a2V5d29yZD5SYXRzPC9rZXl3b3JkPjxrZXl3b3JkPlJhdHMs
IFdpc3Rhcjwva2V5d29yZD48a2V5d29yZD5SZWNlcHRvcnMsIE94eXRvY2luL2FudGFnb25pc3Rz
ICZhbXA7IGluaGliaXRvcnM8L2tleXdvcmQ+PGtleXdvcmQ+U2F0aWV0eSBSZXNwb25zZS8qcGh5
c2lvbG9neTwva2V5d29yZD48a2V5d29yZD5TaWduYWwgVHJhbnNkdWN0aW9uL3BoeXNpb2xvZ3k8
L2tleXdvcmQ+PGtleXdvcmQ+U29saXRhcnkgTnVjbGV1cy9waHlzaW9sb2d5PC9rZXl3b3JkPjxr
ZXl3b3JkPlN0ZXJlb3RheGljIFRlY2huaXF1ZXM8L2tleXdvcmQ+PC9rZXl3b3Jkcz48ZGF0ZXM+
PHllYXI+MjAwNDwveWVhcj48cHViLWRhdGVzPjxkYXRlPkp1bDwvZGF0ZT48L3B1Yi1kYXRlcz48
L2RhdGVzPjxpc2JuPjAzNjMtNjExOSAoUHJpbnQpJiN4RDswMzYzLTYxMTkgKExpbmtpbmcpPC9p
c2JuPjxhY2Nlc3Npb24tbnVtPjE1MDQ0MTg0PC9hY2Nlc3Npb24tbnVtPjx3b3JrLXR5cGU+UmVz
ZWFyY2ggU3VwcG9ydCwgVS5TLiBHb3YmYXBvczt0LCBOb24tUC5ILlMuJiN4RDtSZXNlYXJjaCBT
dXBwb3J0LCBVLlMuIEdvdiZhcG9zO3QsIFAuSC5TLjwvd29yay10eXBlPjx1cmxzPjxyZWxhdGVk
LXVybHM+PHVybD5odHRwOi8vd3d3Lm5jYmkubmxtLm5paC5nb3YvcHVibWVkLzE1MDQ0MTg0PC91
cmw+PC9yZWxhdGVkLXVybHM+PC91cmxzPjxlbGVjdHJvbmljLXJlc291cmNlLW51bT4xMC4xMTUy
L2FqcHJlZ3UuMDA2MDQuMjAwMzwvZWxlY3Ryb25pYy1yZXNvdXJjZS1udW0+PGxhbmd1YWdlPmVu
ZzwvbGFuZ3VhZ2U+PC9yZWNvcmQ+PC9DaXRlPjwvRW5kTm90ZT5=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52" w:tooltip="Blevins, 2004 #25132" w:history="1">
        <w:r w:rsidR="00037EBD">
          <w:rPr>
            <w:rFonts w:ascii="Calibri" w:hAnsi="Calibri"/>
            <w:noProof/>
          </w:rPr>
          <w:t>52</w:t>
        </w:r>
      </w:hyperlink>
      <w:r w:rsidR="009B5F84">
        <w:rPr>
          <w:rFonts w:ascii="Calibri" w:hAnsi="Calibri"/>
          <w:noProof/>
        </w:rPr>
        <w:t>)</w:t>
      </w:r>
      <w:r w:rsidR="00341512">
        <w:rPr>
          <w:rFonts w:ascii="Calibri" w:hAnsi="Calibri"/>
        </w:rPr>
        <w:fldChar w:fldCharType="end"/>
      </w:r>
      <w:r w:rsidR="00620B46" w:rsidRPr="00F021FE">
        <w:rPr>
          <w:rFonts w:ascii="Calibri" w:hAnsi="Calibri"/>
        </w:rPr>
        <w:t>.Furthermore, AgRP neuron suppression of oxytocin neurons is critical for evoked feeding in rodents</w:t>
      </w:r>
      <w:r w:rsidR="004D0B24">
        <w:rPr>
          <w:rFonts w:ascii="Calibri" w:hAnsi="Calibri"/>
        </w:rPr>
        <w:t xml:space="preserve"> </w:t>
      </w:r>
      <w:r w:rsidR="00341512">
        <w:rPr>
          <w:rFonts w:ascii="Calibri" w:hAnsi="Calibri"/>
        </w:rPr>
        <w:fldChar w:fldCharType="begin"/>
      </w:r>
      <w:r w:rsidR="00564D5C">
        <w:rPr>
          <w:rFonts w:ascii="Calibri" w:hAnsi="Calibri"/>
        </w:rPr>
        <w:instrText xml:space="preserve"> ADDIN EN.CITE &lt;EndNote&gt;&lt;Cite&gt;&lt;Author&gt;Sternson&lt;/Author&gt;&lt;Year&gt;2014&lt;/Year&gt;&lt;RecNum&gt;25133&lt;/RecNum&gt;&lt;DisplayText&gt;(33)&lt;/DisplayText&gt;&lt;record&gt;&lt;rec-number&gt;25133&lt;/rec-number&gt;&lt;foreign-keys&gt;&lt;key app="EN" db-id="pv0wv0fwlptxa9efxziv99w7tzxpzdd0rv5f"&gt;25133&lt;/key&gt;&lt;/foreign-keys&gt;&lt;ref-type name="Journal Article"&gt;17&lt;/ref-type&gt;&lt;contributors&gt;&lt;authors&gt;&lt;author&gt;Sternson, S. M.&lt;/author&gt;&lt;author&gt;Atasoy, D.&lt;/author&gt;&lt;/authors&gt;&lt;/contributors&gt;&lt;auth-address&gt;Janelia Research Campus, HHMI, Ashburn, Va., USA.&lt;/auth-address&gt;&lt;titles&gt;&lt;title&gt;Agouti-related protein neuron circuits that regulate appetite&lt;/title&gt;&lt;secondary-title&gt;Neuroendocrinology&lt;/secondary-title&gt;&lt;alt-title&gt;Neuroendocrinology&lt;/alt-title&gt;&lt;/titles&gt;&lt;periodical&gt;&lt;full-title&gt;Neuroendocrinology&lt;/full-title&gt;&lt;abbr-1&gt;Neuroendocrinology&lt;/abbr-1&gt;&lt;/periodical&gt;&lt;alt-periodical&gt;&lt;full-title&gt;Neuroendocrinology&lt;/full-title&gt;&lt;abbr-1&gt;Neuroendocrinology&lt;/abbr-1&gt;&lt;/alt-periodical&gt;&lt;pages&gt;95-102&lt;/pages&gt;&lt;volume&gt;100&lt;/volume&gt;&lt;number&gt;2-3&lt;/number&gt;&lt;edition&gt;2014/11/18&lt;/edition&gt;&lt;keywords&gt;&lt;keyword&gt;Agouti-Related Protein/metabolism&lt;/keyword&gt;&lt;keyword&gt;Animals&lt;/keyword&gt;&lt;keyword&gt;Anorexia/physiopathology&lt;/keyword&gt;&lt;keyword&gt;Appetite Regulation/*physiology&lt;/keyword&gt;&lt;keyword&gt;Appetitive Behavior/physiology&lt;/keyword&gt;&lt;keyword&gt;Brain/*physiology/physiopathology&lt;/keyword&gt;&lt;keyword&gt;Neural Pathways/physiology&lt;/keyword&gt;&lt;keyword&gt;Neurons/physiology&lt;/keyword&gt;&lt;/keywords&gt;&lt;dates&gt;&lt;year&gt;2014&lt;/year&gt;&lt;/dates&gt;&lt;isbn&gt;1423-0194 (Electronic)&amp;#xD;0028-3835 (Linking)&lt;/isbn&gt;&lt;accession-num&gt;25402352&lt;/accession-num&gt;&lt;work-type&gt;Review&lt;/work-type&gt;&lt;urls&gt;&lt;related-urls&gt;&lt;url&gt;http://www.ncbi.nlm.nih.gov/pubmed/25402352&lt;/url&gt;&lt;/related-urls&gt;&lt;/urls&gt;&lt;electronic-resource-num&gt;10.1159/000369072&lt;/electronic-resource-num&gt;&lt;language&gt;eng&lt;/language&gt;&lt;/record&gt;&lt;/Cite&gt;&lt;/EndNote&gt;</w:instrText>
      </w:r>
      <w:r w:rsidR="00341512">
        <w:rPr>
          <w:rFonts w:ascii="Calibri" w:hAnsi="Calibri"/>
        </w:rPr>
        <w:fldChar w:fldCharType="separate"/>
      </w:r>
      <w:r w:rsidR="00564D5C">
        <w:rPr>
          <w:rFonts w:ascii="Calibri" w:hAnsi="Calibri"/>
          <w:noProof/>
        </w:rPr>
        <w:t>(</w:t>
      </w:r>
      <w:hyperlink w:anchor="_ENREF_33" w:tooltip="Sternson, 2014 #25133" w:history="1">
        <w:r w:rsidR="00037EBD">
          <w:rPr>
            <w:rFonts w:ascii="Calibri" w:hAnsi="Calibri"/>
            <w:noProof/>
          </w:rPr>
          <w:t>33</w:t>
        </w:r>
      </w:hyperlink>
      <w:r w:rsidR="00564D5C">
        <w:rPr>
          <w:rFonts w:ascii="Calibri" w:hAnsi="Calibri"/>
          <w:noProof/>
        </w:rPr>
        <w:t>)</w:t>
      </w:r>
      <w:r w:rsidR="00341512">
        <w:rPr>
          <w:rFonts w:ascii="Calibri" w:hAnsi="Calibri"/>
        </w:rPr>
        <w:fldChar w:fldCharType="end"/>
      </w:r>
      <w:r w:rsidR="00620B46" w:rsidRPr="00F021FE">
        <w:rPr>
          <w:rFonts w:ascii="Calibri" w:hAnsi="Calibri"/>
        </w:rPr>
        <w:t xml:space="preserve">. The exact sites of locally released oxytocin that mediate the effects of oxytocin are subject of intense study and most likely involve the VMH </w:t>
      </w:r>
      <w:r w:rsidR="00341512">
        <w:rPr>
          <w:rFonts w:ascii="Calibri" w:hAnsi="Calibri"/>
        </w:rPr>
        <w:fldChar w:fldCharType="begin">
          <w:fldData xml:space="preserve">PEVuZE5vdGU+PENpdGU+PEF1dGhvcj5Ob2JsZTwvQXV0aG9yPjxZZWFyPjIwMTQ8L1llYXI+PFJl
Y051bT4yNTEzNDwvUmVjTnVtPjxEaXNwbGF5VGV4dD4oNTMpPC9EaXNwbGF5VGV4dD48cmVjb3Jk
PjxyZWMtbnVtYmVyPjI1MTM0PC9yZWMtbnVtYmVyPjxmb3JlaWduLWtleXM+PGtleSBhcHA9IkVO
IiBkYi1pZD0icHYwd3YwZndscHR4YTllZnh6aXY5OXc3dHp4cHpkZDBydjVmIj4yNTEzNDwva2V5
PjwvZm9yZWlnbi1rZXlzPjxyZWYtdHlwZSBuYW1lPSJKb3VybmFsIEFydGljbGUiPjE3PC9yZWYt
dHlwZT48Y29udHJpYnV0b3JzPjxhdXRob3JzPjxhdXRob3I+Tm9ibGUsIEUuIEUuPC9hdXRob3I+
PGF1dGhvcj5CaWxsaW5ndG9uLCBDLiBKLjwvYXV0aG9yPjxhdXRob3I+S290eiwgQy4gTS48L2F1
dGhvcj48YXV0aG9yPldhbmcsIEMuPC9hdXRob3I+PC9hdXRob3JzPjwvY29udHJpYnV0b3JzPjxh
dXRoLWFkZHJlc3M+RGVwYXJ0bWVudCBvZiBGb29kIFNjaWVuY2UgYW5kIE51dHJpdGlvbiwgVW5p
dmVyc2l0eSBvZiBNaW5uZXNvdGEsIFNhaW50IFBhdWwsIE1pbm5lc290YTsgTWlubmVzb3RhIE9i
ZXNpdHkgQ2VudGVyLCBVbml2ZXJzaXR5IG9mIE1pbm5lc290YSwgU2FpbnQgUGF1bCwgTWlubmVz
b3RhOyBhbmQuJiN4RDtEZXBhcnRtZW50IG9mIEZvb2QgU2NpZW5jZSBhbmQgTnV0cml0aW9uLCBV
bml2ZXJzaXR5IG9mIE1pbm5lc290YSwgU2FpbnQgUGF1bCwgTWlubmVzb3RhOyBEZXBhcnRtZW50
IG9mIE1lZGljaW5lLCBVbml2ZXJzaXR5IG9mIE1pbm5lc290YSwgU2FpbnQgUGF1bCwgTWlubmVz
b3RhOyBNaW5uZXNvdGEgT2Jlc2l0eSBDZW50ZXIsIFVuaXZlcnNpdHkgb2YgTWlubmVzb3RhLCBT
YWludCBQYXVsLCBNaW5uZXNvdGE7IGFuZCBNaW5uZWFwb2xpcyBWQSBIZWFsdGggQ2FyZSBTeXN0
ZW0sIE1pbm5lYXBvbGlzLCBNaW5uZXNvdGEuJiN4RDtEZXBhcnRtZW50IG9mIEZvb2QgU2NpZW5j
ZSBhbmQgTnV0cml0aW9uLCBVbml2ZXJzaXR5IG9mIE1pbm5lc290YSwgU2FpbnQgUGF1bCwgTWlu
bmVzb3RhOyBEZXBhcnRtZW50IG9mIE5ldXJvc2NpZW5jZSwgVW5pdmVyc2l0eSBvZiBNaW5uZXNv
dGEsIFNhaW50IFBhdWwsIE1pbm5lc290YTsgTWlubmVzb3RhIE9iZXNpdHkgQ2VudGVyLCBVbml2
ZXJzaXR5IG9mIE1pbm5lc290YSwgU2FpbnQgUGF1bCwgTWlubmVzb3RhOyBhbmQgTWlubmVhcG9s
aXMgVkEgSGVhbHRoIENhcmUgU3lzdGVtLCBNaW5uZWFwb2xpcywgTWlubmVzb3RhLiYjeEQ7RGVw
YXJ0bWVudCBvZiBGb29kIFNjaWVuY2UgYW5kIE51dHJpdGlvbiwgVW5pdmVyc2l0eSBvZiBNaW5u
ZXNvdGEsIFNhaW50IFBhdWwsIE1pbm5lc290YTsgTWlubmVzb3RhIE9iZXNpdHkgQ2VudGVyLCBV
bml2ZXJzaXR5IG9mIE1pbm5lc290YSwgU2FpbnQgUGF1bCwgTWlubmVzb3RhOyBhbmQgTWlubmVh
cG9saXMgVkEgSGVhbHRoIENhcmUgU3lzdGVtLCBNaW5uZWFwb2xpcywgTWlubmVzb3RhIGN3YW5n
QHVtbi5lZHUuPC9hdXRoLWFkZHJlc3M+PHRpdGxlcz48dGl0bGU+T3h5dG9jaW4gaW4gdGhlIHZl
bnRyb21lZGlhbCBoeXBvdGhhbGFtaWMgbnVjbGV1cyByZWR1Y2VzIGZlZWRpbmcgYW5kIGFjdXRl
bHkgaW5jcmVhc2VzIGVuZXJneSBleHBlbmRpdHVyZTwvdGl0bGU+PHNlY29uZGFyeS10aXRsZT5B
bSBKIFBoeXNpb2wgUmVndWwgSW50ZWdyIENvbXAgUGh5c2lvbDwvc2Vjb25kYXJ5LXRpdGxlPjxh
bHQtdGl0bGU+QW1lcmljYW4gam91cm5hbCBvZiBwaHlzaW9sb2d5LiBSZWd1bGF0b3J5LCBpbnRl
Z3JhdGl2ZSBhbmQgY29tcGFyYXRpdmUgcGh5c2lvbG9neTwvYWx0LXRpdGxlPjwvdGl0bGVzPjxw
ZXJpb2RpY2FsPjxmdWxsLXRpdGxlPkFtIEogUGh5c2lvbCBSZWd1bCBJbnRlZ3IgQ29tcCBQaHlz
aW9sPC9mdWxsLXRpdGxlPjxhYmJyLTE+QW1lcmljYW4gam91cm5hbCBvZiBwaHlzaW9sb2d5LiBS
ZWd1bGF0b3J5LCBpbnRlZ3JhdGl2ZSBhbmQgY29tcGFyYXRpdmUgcGh5c2lvbG9neTwvYWJici0x
PjwvcGVyaW9kaWNhbD48YWx0LXBlcmlvZGljYWw+PGZ1bGwtdGl0bGU+QW0gSiBQaHlzaW9sIFJl
Z3VsIEludGVnciBDb21wIFBoeXNpb2w8L2Z1bGwtdGl0bGU+PGFiYnItMT5BbWVyaWNhbiBqb3Vy
bmFsIG9mIHBoeXNpb2xvZ3kuIFJlZ3VsYXRvcnksIGludGVncmF0aXZlIGFuZCBjb21wYXJhdGl2
ZSBwaHlzaW9sb2d5PC9hYmJyLTE+PC9hbHQtcGVyaW9kaWNhbD48cGFnZXM+UjczNy00NTwvcGFn
ZXM+PHZvbHVtZT4zMDc8L3ZvbHVtZT48bnVtYmVyPjY8L251bWJlcj48ZWRpdGlvbj4yMDE0LzA3
LzA2PC9lZGl0aW9uPjxrZXl3b3Jkcz48a2V5d29yZD5BbmltYWxzPC9rZXl3b3JkPjxrZXl3b3Jk
PkFudGktT2Jlc2l0eSBBZ2VudHMvKmFkbWluaXN0cmF0aW9uICZhbXA7IGRvc2FnZTwva2V5d29y
ZD48a2V5d29yZD5Eb3NlLVJlc3BvbnNlIFJlbGF0aW9uc2hpcCwgRHJ1Zzwva2V5d29yZD48a2V5
d29yZD5FYXRpbmcvZHJ1ZyBlZmZlY3RzPC9rZXl3b3JkPjxrZXl3b3JkPkVuZXJneSBNZXRhYm9s
aXNtLypkcnVnIGVmZmVjdHM8L2tleXdvcmQ+PGtleXdvcmQ+RmFzdGluZzwva2V5d29yZD48a2V5
d29yZD5GZWVkaW5nIEJlaGF2aW9yLypkcnVnIGVmZmVjdHM8L2tleXdvcmQ+PGtleXdvcmQ+SW5q
ZWN0aW9ucywgSW50cmF2ZW50cmljdWxhcjwva2V5d29yZD48a2V5d29yZD5NYWxlPC9rZXl3b3Jk
PjxrZXl3b3JkPk1vdG9yIEFjdGl2aXR5L2RydWcgZWZmZWN0czwva2V5d29yZD48a2V5d29yZD5P
eHl0b2Npbi8qYWRtaW5pc3RyYXRpb24gJmFtcDsgZG9zYWdlPC9rZXl3b3JkPjxrZXl3b3JkPlJh
dHM8L2tleXdvcmQ+PGtleXdvcmQ+UmF0cywgU3ByYWd1ZS1EYXdsZXk8L2tleXdvcmQ+PGtleXdv
cmQ+U2F0aWV0eSBSZXNwb25zZS9kcnVnIGVmZmVjdHM8L2tleXdvcmQ+PGtleXdvcmQ+VGltZSBG
YWN0b3JzPC9rZXl3b3JkPjxrZXl3b3JkPlZlbnRyb21lZGlhbCBIeXBvdGhhbGFtaWMgTnVjbGV1
cy8qZHJ1ZyBlZmZlY3RzL21ldGFib2xpc208L2tleXdvcmQ+PC9rZXl3b3Jkcz48ZGF0ZXM+PHll
YXI+MjAxNDwveWVhcj48cHViLWRhdGVzPjxkYXRlPlNlcCAxNTwvZGF0ZT48L3B1Yi1kYXRlcz48
L2RhdGVzPjxpc2JuPjE1MjItMTQ5MCAoRWxlY3Ryb25pYykmI3hEOzAzNjMtNjExOSAoTGlua2lu
Zyk8L2lzYm4+PGFjY2Vzc2lvbi1udW0+MjQ5OTA4NjA8L2FjY2Vzc2lvbi1udW0+PHdvcmstdHlw
ZT5SZXNlYXJjaCBTdXBwb3J0LCBOLkkuSC4sIEV4dHJhbXVyYWwmI3hEO1Jlc2VhcmNoIFN1cHBv
cnQsIFUuUy4gR292JmFwb3M7dCwgTm9uLVAuSC5TLjwvd29yay10eXBlPjx1cmxzPjxyZWxhdGVk
LXVybHM+PHVybD5odHRwOi8vd3d3Lm5jYmkubmxtLm5paC5nb3YvcHVibWVkLzI0OTkwODYwPC91
cmw+PC9yZWxhdGVkLXVybHM+PC91cmxzPjxjdXN0b20yPjQxNjY3NTI8L2N1c3RvbTI+PGVsZWN0
cm9uaWMtcmVzb3VyY2UtbnVtPjEwLjExNTIvYWpwcmVndS4wMDExOC4yMDE0PC9lbGVjdHJvbmlj
LXJlc291cmNlLW51bT48bGFuZ3VhZ2U+ZW5nPC9sYW5ndWFnZT48L3JlY29yZD48L0NpdGU+PC9F
bmROb3RlPgB=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PEVuZE5vdGU+PENpdGU+PEF1dGhvcj5Ob2JsZTwvQXV0aG9yPjxZZWFyPjIwMTQ8L1llYXI+PFJl
Y051bT4yNTEzNDwvUmVjTnVtPjxEaXNwbGF5VGV4dD4oNTMpPC9EaXNwbGF5VGV4dD48cmVjb3Jk
PjxyZWMtbnVtYmVyPjI1MTM0PC9yZWMtbnVtYmVyPjxmb3JlaWduLWtleXM+PGtleSBhcHA9IkVO
IiBkYi1pZD0icHYwd3YwZndscHR4YTllZnh6aXY5OXc3dHp4cHpkZDBydjVmIj4yNTEzNDwva2V5
PjwvZm9yZWlnbi1rZXlzPjxyZWYtdHlwZSBuYW1lPSJKb3VybmFsIEFydGljbGUiPjE3PC9yZWYt
dHlwZT48Y29udHJpYnV0b3JzPjxhdXRob3JzPjxhdXRob3I+Tm9ibGUsIEUuIEUuPC9hdXRob3I+
PGF1dGhvcj5CaWxsaW5ndG9uLCBDLiBKLjwvYXV0aG9yPjxhdXRob3I+S290eiwgQy4gTS48L2F1
dGhvcj48YXV0aG9yPldhbmcsIEMuPC9hdXRob3I+PC9hdXRob3JzPjwvY29udHJpYnV0b3JzPjxh
dXRoLWFkZHJlc3M+RGVwYXJ0bWVudCBvZiBGb29kIFNjaWVuY2UgYW5kIE51dHJpdGlvbiwgVW5p
dmVyc2l0eSBvZiBNaW5uZXNvdGEsIFNhaW50IFBhdWwsIE1pbm5lc290YTsgTWlubmVzb3RhIE9i
ZXNpdHkgQ2VudGVyLCBVbml2ZXJzaXR5IG9mIE1pbm5lc290YSwgU2FpbnQgUGF1bCwgTWlubmVz
b3RhOyBhbmQuJiN4RDtEZXBhcnRtZW50IG9mIEZvb2QgU2NpZW5jZSBhbmQgTnV0cml0aW9uLCBV
bml2ZXJzaXR5IG9mIE1pbm5lc290YSwgU2FpbnQgUGF1bCwgTWlubmVzb3RhOyBEZXBhcnRtZW50
IG9mIE1lZGljaW5lLCBVbml2ZXJzaXR5IG9mIE1pbm5lc290YSwgU2FpbnQgUGF1bCwgTWlubmVz
b3RhOyBNaW5uZXNvdGEgT2Jlc2l0eSBDZW50ZXIsIFVuaXZlcnNpdHkgb2YgTWlubmVzb3RhLCBT
YWludCBQYXVsLCBNaW5uZXNvdGE7IGFuZCBNaW5uZWFwb2xpcyBWQSBIZWFsdGggQ2FyZSBTeXN0
ZW0sIE1pbm5lYXBvbGlzLCBNaW5uZXNvdGEuJiN4RDtEZXBhcnRtZW50IG9mIEZvb2QgU2NpZW5j
ZSBhbmQgTnV0cml0aW9uLCBVbml2ZXJzaXR5IG9mIE1pbm5lc290YSwgU2FpbnQgUGF1bCwgTWlu
bmVzb3RhOyBEZXBhcnRtZW50IG9mIE5ldXJvc2NpZW5jZSwgVW5pdmVyc2l0eSBvZiBNaW5uZXNv
dGEsIFNhaW50IFBhdWwsIE1pbm5lc290YTsgTWlubmVzb3RhIE9iZXNpdHkgQ2VudGVyLCBVbml2
ZXJzaXR5IG9mIE1pbm5lc290YSwgU2FpbnQgUGF1bCwgTWlubmVzb3RhOyBhbmQgTWlubmVhcG9s
aXMgVkEgSGVhbHRoIENhcmUgU3lzdGVtLCBNaW5uZWFwb2xpcywgTWlubmVzb3RhLiYjeEQ7RGVw
YXJ0bWVudCBvZiBGb29kIFNjaWVuY2UgYW5kIE51dHJpdGlvbiwgVW5pdmVyc2l0eSBvZiBNaW5u
ZXNvdGEsIFNhaW50IFBhdWwsIE1pbm5lc290YTsgTWlubmVzb3RhIE9iZXNpdHkgQ2VudGVyLCBV
bml2ZXJzaXR5IG9mIE1pbm5lc290YSwgU2FpbnQgUGF1bCwgTWlubmVzb3RhOyBhbmQgTWlubmVh
cG9saXMgVkEgSGVhbHRoIENhcmUgU3lzdGVtLCBNaW5uZWFwb2xpcywgTWlubmVzb3RhIGN3YW5n
QHVtbi5lZHUuPC9hdXRoLWFkZHJlc3M+PHRpdGxlcz48dGl0bGU+T3h5dG9jaW4gaW4gdGhlIHZl
bnRyb21lZGlhbCBoeXBvdGhhbGFtaWMgbnVjbGV1cyByZWR1Y2VzIGZlZWRpbmcgYW5kIGFjdXRl
bHkgaW5jcmVhc2VzIGVuZXJneSBleHBlbmRpdHVyZTwvdGl0bGU+PHNlY29uZGFyeS10aXRsZT5B
bSBKIFBoeXNpb2wgUmVndWwgSW50ZWdyIENvbXAgUGh5c2lvbDwvc2Vjb25kYXJ5LXRpdGxlPjxh
bHQtdGl0bGU+QW1lcmljYW4gam91cm5hbCBvZiBwaHlzaW9sb2d5LiBSZWd1bGF0b3J5LCBpbnRl
Z3JhdGl2ZSBhbmQgY29tcGFyYXRpdmUgcGh5c2lvbG9neTwvYWx0LXRpdGxlPjwvdGl0bGVzPjxw
ZXJpb2RpY2FsPjxmdWxsLXRpdGxlPkFtIEogUGh5c2lvbCBSZWd1bCBJbnRlZ3IgQ29tcCBQaHlz
aW9sPC9mdWxsLXRpdGxlPjxhYmJyLTE+QW1lcmljYW4gam91cm5hbCBvZiBwaHlzaW9sb2d5LiBS
ZWd1bGF0b3J5LCBpbnRlZ3JhdGl2ZSBhbmQgY29tcGFyYXRpdmUgcGh5c2lvbG9neTwvYWJici0x
PjwvcGVyaW9kaWNhbD48YWx0LXBlcmlvZGljYWw+PGZ1bGwtdGl0bGU+QW0gSiBQaHlzaW9sIFJl
Z3VsIEludGVnciBDb21wIFBoeXNpb2w8L2Z1bGwtdGl0bGU+PGFiYnItMT5BbWVyaWNhbiBqb3Vy
bmFsIG9mIHBoeXNpb2xvZ3kuIFJlZ3VsYXRvcnksIGludGVncmF0aXZlIGFuZCBjb21wYXJhdGl2
ZSBwaHlzaW9sb2d5PC9hYmJyLTE+PC9hbHQtcGVyaW9kaWNhbD48cGFnZXM+UjczNy00NTwvcGFn
ZXM+PHZvbHVtZT4zMDc8L3ZvbHVtZT48bnVtYmVyPjY8L251bWJlcj48ZWRpdGlvbj4yMDE0LzA3
LzA2PC9lZGl0aW9uPjxrZXl3b3Jkcz48a2V5d29yZD5BbmltYWxzPC9rZXl3b3JkPjxrZXl3b3Jk
PkFudGktT2Jlc2l0eSBBZ2VudHMvKmFkbWluaXN0cmF0aW9uICZhbXA7IGRvc2FnZTwva2V5d29y
ZD48a2V5d29yZD5Eb3NlLVJlc3BvbnNlIFJlbGF0aW9uc2hpcCwgRHJ1Zzwva2V5d29yZD48a2V5
d29yZD5FYXRpbmcvZHJ1ZyBlZmZlY3RzPC9rZXl3b3JkPjxrZXl3b3JkPkVuZXJneSBNZXRhYm9s
aXNtLypkcnVnIGVmZmVjdHM8L2tleXdvcmQ+PGtleXdvcmQ+RmFzdGluZzwva2V5d29yZD48a2V5
d29yZD5GZWVkaW5nIEJlaGF2aW9yLypkcnVnIGVmZmVjdHM8L2tleXdvcmQ+PGtleXdvcmQ+SW5q
ZWN0aW9ucywgSW50cmF2ZW50cmljdWxhcjwva2V5d29yZD48a2V5d29yZD5NYWxlPC9rZXl3b3Jk
PjxrZXl3b3JkPk1vdG9yIEFjdGl2aXR5L2RydWcgZWZmZWN0czwva2V5d29yZD48a2V5d29yZD5P
eHl0b2Npbi8qYWRtaW5pc3RyYXRpb24gJmFtcDsgZG9zYWdlPC9rZXl3b3JkPjxrZXl3b3JkPlJh
dHM8L2tleXdvcmQ+PGtleXdvcmQ+UmF0cywgU3ByYWd1ZS1EYXdsZXk8L2tleXdvcmQ+PGtleXdv
cmQ+U2F0aWV0eSBSZXNwb25zZS9kcnVnIGVmZmVjdHM8L2tleXdvcmQ+PGtleXdvcmQ+VGltZSBG
YWN0b3JzPC9rZXl3b3JkPjxrZXl3b3JkPlZlbnRyb21lZGlhbCBIeXBvdGhhbGFtaWMgTnVjbGV1
cy8qZHJ1ZyBlZmZlY3RzL21ldGFib2xpc208L2tleXdvcmQ+PC9rZXl3b3Jkcz48ZGF0ZXM+PHll
YXI+MjAxNDwveWVhcj48cHViLWRhdGVzPjxkYXRlPlNlcCAxNTwvZGF0ZT48L3B1Yi1kYXRlcz48
L2RhdGVzPjxpc2JuPjE1MjItMTQ5MCAoRWxlY3Ryb25pYykmI3hEOzAzNjMtNjExOSAoTGlua2lu
Zyk8L2lzYm4+PGFjY2Vzc2lvbi1udW0+MjQ5OTA4NjA8L2FjY2Vzc2lvbi1udW0+PHdvcmstdHlw
ZT5SZXNlYXJjaCBTdXBwb3J0LCBOLkkuSC4sIEV4dHJhbXVyYWwmI3hEO1Jlc2VhcmNoIFN1cHBv
cnQsIFUuUy4gR292JmFwb3M7dCwgTm9uLVAuSC5TLjwvd29yay10eXBlPjx1cmxzPjxyZWxhdGVk
LXVybHM+PHVybD5odHRwOi8vd3d3Lm5jYmkubmxtLm5paC5nb3YvcHVibWVkLzI0OTkwODYwPC91
cmw+PC9yZWxhdGVkLXVybHM+PC91cmxzPjxjdXN0b20yPjQxNjY3NTI8L2N1c3RvbTI+PGVsZWN0
cm9uaWMtcmVzb3VyY2UtbnVtPjEwLjExNTIvYWpwcmVndS4wMDExOC4yMDE0PC9lbGVjdHJvbmlj
LXJlc291cmNlLW51bT48bGFuZ3VhZ2U+ZW5nPC9sYW5ndWFnZT48L3JlY29yZD48L0NpdGU+PC9F
bmROb3RlPgB=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53" w:tooltip="Noble, 2014 #25134" w:history="1">
        <w:r w:rsidR="00037EBD">
          <w:rPr>
            <w:rFonts w:ascii="Calibri" w:hAnsi="Calibri"/>
            <w:noProof/>
          </w:rPr>
          <w:t>53</w:t>
        </w:r>
      </w:hyperlink>
      <w:r w:rsidR="009B5F84">
        <w:rPr>
          <w:rFonts w:ascii="Calibri" w:hAnsi="Calibri"/>
          <w:noProof/>
        </w:rPr>
        <w:t>)</w:t>
      </w:r>
      <w:r w:rsidR="00341512">
        <w:rPr>
          <w:rFonts w:ascii="Calibri" w:hAnsi="Calibri"/>
        </w:rPr>
        <w:fldChar w:fldCharType="end"/>
      </w:r>
      <w:r w:rsidR="00620B46" w:rsidRPr="00F021FE">
        <w:rPr>
          <w:rFonts w:ascii="Calibri" w:hAnsi="Calibri"/>
        </w:rPr>
        <w:t>. Oxytocin release is negatively regulated by synaptotagmin-4 and genetic ablation of synaptotagmin-4 prevents against diet induced obesity in mice</w:t>
      </w:r>
      <w:r w:rsidR="004D0B24">
        <w:rPr>
          <w:rFonts w:ascii="Calibri" w:hAnsi="Calibri"/>
        </w:rPr>
        <w:t xml:space="preserve"> </w:t>
      </w:r>
      <w:r w:rsidR="00341512">
        <w:rPr>
          <w:rFonts w:ascii="Calibri" w:hAnsi="Calibri"/>
        </w:rPr>
        <w:fldChar w:fldCharType="begin">
          <w:fldData xml:space="preserve">PEVuZE5vdGU+PENpdGU+PEF1dGhvcj5aaGFuZzwvQXV0aG9yPjxZZWFyPjIwMTE8L1llYXI+PFJl
Y051bT4yNTEzNTwvUmVjTnVtPjxEaXNwbGF5VGV4dD4oNTQpPC9EaXNwbGF5VGV4dD48cmVjb3Jk
PjxyZWMtbnVtYmVyPjI1MTM1PC9yZWMtbnVtYmVyPjxmb3JlaWduLWtleXM+PGtleSBhcHA9IkVO
IiBkYi1pZD0icHYwd3YwZndscHR4YTllZnh6aXY5OXc3dHp4cHpkZDBydjVmIj4yNTEzNTwva2V5
PjwvZm9yZWlnbi1rZXlzPjxyZWYtdHlwZSBuYW1lPSJKb3VybmFsIEFydGljbGUiPjE3PC9yZWYt
dHlwZT48Y29udHJpYnV0b3JzPjxhdXRob3JzPjxhdXRob3I+WmhhbmcsIEcuPC9hdXRob3I+PGF1
dGhvcj5CYWksIEguPC9hdXRob3I+PGF1dGhvcj5aaGFuZywgSC48L2F1dGhvcj48YXV0aG9yPkRl
YW4sIEMuPC9hdXRob3I+PGF1dGhvcj5XdSwgUS48L2F1dGhvcj48YXV0aG9yPkxpLCBKLjwvYXV0
aG9yPjxhdXRob3I+R3VhcmlnbGlhLCBTLjwvYXV0aG9yPjxhdXRob3I+TWVuZywgUS48L2F1dGhv
cj48YXV0aG9yPkNhaSwgRC48L2F1dGhvcj48L2F1dGhvcnM+PC9jb250cmlidXRvcnM+PGF1dGgt
YWRkcmVzcz5EZXBhcnRtZW50IG9mIE1vbGVjdWxhciBQaGFybWFjb2xvZ3kgYW5kIERpYWJldGVz
IFJlc2VhcmNoIENlbnRlciwgQWxiZXJ0IEVpbnN0ZWluIENvbGxlZ2Ugb2YgTWVkaWNpbmUsIEJy
b254LCBOWSAxMDQ2MSwgVVNBLjwvYXV0aC1hZGRyZXNzPjx0aXRsZXM+PHRpdGxlPk5ldXJvcGVw
dGlkZSBleG9jeXRvc2lzIGludm9sdmluZyBzeW5hcHRvdGFnbWluLTQgYW5kIG94eXRvY2luIGlu
IGh5cG90aGFsYW1pYyBwcm9ncmFtbWluZyBvZiBib2R5IHdlaWdodCBhbmQgZW5lcmd5IGJhbGFu
Y2U8L3RpdGxlPjxzZWNvbmRhcnktdGl0bGU+TmV1cm9uPC9zZWNvbmRhcnktdGl0bGU+PGFsdC10
aXRsZT5OZXVyb248L2FsdC10aXRsZT48L3RpdGxlcz48cGVyaW9kaWNhbD48ZnVsbC10aXRsZT5O
ZXVyb248L2Z1bGwtdGl0bGU+PGFiYnItMT5OZXVyb248L2FiYnItMT48L3BlcmlvZGljYWw+PGFs
dC1wZXJpb2RpY2FsPjxmdWxsLXRpdGxlPk5ldXJvbjwvZnVsbC10aXRsZT48YWJici0xPk5ldXJv
bjwvYWJici0xPjwvYWx0LXBlcmlvZGljYWw+PHBhZ2VzPjUyMy0zNTwvcGFnZXM+PHZvbHVtZT42
OTwvdm9sdW1lPjxudW1iZXI+MzwvbnVtYmVyPjxlZGl0aW9uPjIwMTEvMDIvMTU8L2VkaXRpb24+
PGtleXdvcmRzPjxrZXl3b3JkPkFuaW1hbHM8L2tleXdvcmQ+PGtleXdvcmQ+Qm9keSBXZWlnaHQv
KnBoeXNpb2xvZ3k8L2tleXdvcmQ+PGtleXdvcmQ+RW5lcmd5IE1ldGFib2xpc20vKnBoeXNpb2xv
Z3k8L2tleXdvcmQ+PGtleXdvcmQ+RXhvY3l0b3Npcy8qcGh5c2lvbG9neTwva2V5d29yZD48a2V5
d29yZD5IeXBvdGhhbGFtdXMvKm1ldGFib2xpc208L2tleXdvcmQ+PGtleXdvcmQ+TWFsZTwva2V5
d29yZD48a2V5d29yZD5NaWNlPC9rZXl3b3JkPjxrZXl3b3JkPk1pY2UsIEluYnJlZCBDNTdCTDwv
a2V5d29yZD48a2V5d29yZD5NaWNlLCBUcmFuc2dlbmljPC9rZXl3b3JkPjxrZXl3b3JkPk5ldXJv
cGVwdGlkZXMvYmlvc3ludGhlc2lzPC9rZXl3b3JkPjxrZXl3b3JkPk9iZXNpdHkvbWV0YWJvbGlz
bTwva2V5d29yZD48a2V5d29yZD5PeHl0b2Npbi8qYmlvc3ludGhlc2lzPC9rZXl3b3JkPjxrZXl3
b3JkPlN5bmFwdG90YWdtaW5zLypiaW9zeW50aGVzaXM8L2tleXdvcmQ+PC9rZXl3b3Jkcz48ZGF0
ZXM+PHllYXI+MjAxMTwveWVhcj48cHViLWRhdGVzPjxkYXRlPkZlYiAxMDwvZGF0ZT48L3B1Yi1k
YXRlcz48L2RhdGVzPjxpc2JuPjEwOTctNDE5OSAoRWxlY3Ryb25pYykmI3hEOzA4OTYtNjI3MyAo
TGlua2luZyk8L2lzYm4+PGFjY2Vzc2lvbi1udW0+MjEzMTUyNjI8L2FjY2Vzc2lvbi1udW0+PHdv
cmstdHlwZT5Db21wYXJhdGl2ZSBTdHVkeSYjeEQ7UmVzZWFyY2ggU3VwcG9ydCwgTi5JLkguLCBF
eHRyYW11cmFsJiN4RDtSZXNlYXJjaCBTdXBwb3J0LCBOb24tVS5TLiBHb3YmYXBvczt0PC93b3Jr
LXR5cGU+PHVybHM+PHJlbGF0ZWQtdXJscz48dXJsPmh0dHA6Ly93d3cubmNiaS5ubG0ubmloLmdv
di9wdWJtZWQvMjEzMTUyNjI8L3VybD48L3JlbGF0ZWQtdXJscz48L3VybHM+PGN1c3RvbTI+NDM1
MzY0NzwvY3VzdG9tMj48ZWxlY3Ryb25pYy1yZXNvdXJjZS1udW0+MTAuMTAxNi9qLm5ldXJvbi4y
MDEwLjEyLjAzNjwvZWxlY3Ryb25pYy1yZXNvdXJjZS1udW0+PGxhbmd1YWdlPmVuZzwvbGFuZ3Vh
Z2U+PC9yZWNvcmQ+PC9DaXRlPjwvRW5kTm90ZT5=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PEVuZE5vdGU+PENpdGU+PEF1dGhvcj5aaGFuZzwvQXV0aG9yPjxZZWFyPjIwMTE8L1llYXI+PFJl
Y051bT4yNTEzNTwvUmVjTnVtPjxEaXNwbGF5VGV4dD4oNTQpPC9EaXNwbGF5VGV4dD48cmVjb3Jk
PjxyZWMtbnVtYmVyPjI1MTM1PC9yZWMtbnVtYmVyPjxmb3JlaWduLWtleXM+PGtleSBhcHA9IkVO
IiBkYi1pZD0icHYwd3YwZndscHR4YTllZnh6aXY5OXc3dHp4cHpkZDBydjVmIj4yNTEzNTwva2V5
PjwvZm9yZWlnbi1rZXlzPjxyZWYtdHlwZSBuYW1lPSJKb3VybmFsIEFydGljbGUiPjE3PC9yZWYt
dHlwZT48Y29udHJpYnV0b3JzPjxhdXRob3JzPjxhdXRob3I+WmhhbmcsIEcuPC9hdXRob3I+PGF1
dGhvcj5CYWksIEguPC9hdXRob3I+PGF1dGhvcj5aaGFuZywgSC48L2F1dGhvcj48YXV0aG9yPkRl
YW4sIEMuPC9hdXRob3I+PGF1dGhvcj5XdSwgUS48L2F1dGhvcj48YXV0aG9yPkxpLCBKLjwvYXV0
aG9yPjxhdXRob3I+R3VhcmlnbGlhLCBTLjwvYXV0aG9yPjxhdXRob3I+TWVuZywgUS48L2F1dGhv
cj48YXV0aG9yPkNhaSwgRC48L2F1dGhvcj48L2F1dGhvcnM+PC9jb250cmlidXRvcnM+PGF1dGgt
YWRkcmVzcz5EZXBhcnRtZW50IG9mIE1vbGVjdWxhciBQaGFybWFjb2xvZ3kgYW5kIERpYWJldGVz
IFJlc2VhcmNoIENlbnRlciwgQWxiZXJ0IEVpbnN0ZWluIENvbGxlZ2Ugb2YgTWVkaWNpbmUsIEJy
b254LCBOWSAxMDQ2MSwgVVNBLjwvYXV0aC1hZGRyZXNzPjx0aXRsZXM+PHRpdGxlPk5ldXJvcGVw
dGlkZSBleG9jeXRvc2lzIGludm9sdmluZyBzeW5hcHRvdGFnbWluLTQgYW5kIG94eXRvY2luIGlu
IGh5cG90aGFsYW1pYyBwcm9ncmFtbWluZyBvZiBib2R5IHdlaWdodCBhbmQgZW5lcmd5IGJhbGFu
Y2U8L3RpdGxlPjxzZWNvbmRhcnktdGl0bGU+TmV1cm9uPC9zZWNvbmRhcnktdGl0bGU+PGFsdC10
aXRsZT5OZXVyb248L2FsdC10aXRsZT48L3RpdGxlcz48cGVyaW9kaWNhbD48ZnVsbC10aXRsZT5O
ZXVyb248L2Z1bGwtdGl0bGU+PGFiYnItMT5OZXVyb248L2FiYnItMT48L3BlcmlvZGljYWw+PGFs
dC1wZXJpb2RpY2FsPjxmdWxsLXRpdGxlPk5ldXJvbjwvZnVsbC10aXRsZT48YWJici0xPk5ldXJv
bjwvYWJici0xPjwvYWx0LXBlcmlvZGljYWw+PHBhZ2VzPjUyMy0zNTwvcGFnZXM+PHZvbHVtZT42
OTwvdm9sdW1lPjxudW1iZXI+MzwvbnVtYmVyPjxlZGl0aW9uPjIwMTEvMDIvMTU8L2VkaXRpb24+
PGtleXdvcmRzPjxrZXl3b3JkPkFuaW1hbHM8L2tleXdvcmQ+PGtleXdvcmQ+Qm9keSBXZWlnaHQv
KnBoeXNpb2xvZ3k8L2tleXdvcmQ+PGtleXdvcmQ+RW5lcmd5IE1ldGFib2xpc20vKnBoeXNpb2xv
Z3k8L2tleXdvcmQ+PGtleXdvcmQ+RXhvY3l0b3Npcy8qcGh5c2lvbG9neTwva2V5d29yZD48a2V5
d29yZD5IeXBvdGhhbGFtdXMvKm1ldGFib2xpc208L2tleXdvcmQ+PGtleXdvcmQ+TWFsZTwva2V5
d29yZD48a2V5d29yZD5NaWNlPC9rZXl3b3JkPjxrZXl3b3JkPk1pY2UsIEluYnJlZCBDNTdCTDwv
a2V5d29yZD48a2V5d29yZD5NaWNlLCBUcmFuc2dlbmljPC9rZXl3b3JkPjxrZXl3b3JkPk5ldXJv
cGVwdGlkZXMvYmlvc3ludGhlc2lzPC9rZXl3b3JkPjxrZXl3b3JkPk9iZXNpdHkvbWV0YWJvbGlz
bTwva2V5d29yZD48a2V5d29yZD5PeHl0b2Npbi8qYmlvc3ludGhlc2lzPC9rZXl3b3JkPjxrZXl3
b3JkPlN5bmFwdG90YWdtaW5zLypiaW9zeW50aGVzaXM8L2tleXdvcmQ+PC9rZXl3b3Jkcz48ZGF0
ZXM+PHllYXI+MjAxMTwveWVhcj48cHViLWRhdGVzPjxkYXRlPkZlYiAxMDwvZGF0ZT48L3B1Yi1k
YXRlcz48L2RhdGVzPjxpc2JuPjEwOTctNDE5OSAoRWxlY3Ryb25pYykmI3hEOzA4OTYtNjI3MyAo
TGlua2luZyk8L2lzYm4+PGFjY2Vzc2lvbi1udW0+MjEzMTUyNjI8L2FjY2Vzc2lvbi1udW0+PHdv
cmstdHlwZT5Db21wYXJhdGl2ZSBTdHVkeSYjeEQ7UmVzZWFyY2ggU3VwcG9ydCwgTi5JLkguLCBF
eHRyYW11cmFsJiN4RDtSZXNlYXJjaCBTdXBwb3J0LCBOb24tVS5TLiBHb3YmYXBvczt0PC93b3Jr
LXR5cGU+PHVybHM+PHJlbGF0ZWQtdXJscz48dXJsPmh0dHA6Ly93d3cubmNiaS5ubG0ubmloLmdv
di9wdWJtZWQvMjEzMTUyNjI8L3VybD48L3JlbGF0ZWQtdXJscz48L3VybHM+PGN1c3RvbTI+NDM1
MzY0NzwvY3VzdG9tMj48ZWxlY3Ryb25pYy1yZXNvdXJjZS1udW0+MTAuMTAxNi9qLm5ldXJvbi4y
MDEwLjEyLjAzNjwvZWxlY3Ryb25pYy1yZXNvdXJjZS1udW0+PGxhbmd1YWdlPmVuZzwvbGFuZ3Vh
Z2U+PC9yZWNvcmQ+PC9DaXRlPjwvRW5kTm90ZT5=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54" w:tooltip="Zhang, 2011 #25135" w:history="1">
        <w:r w:rsidR="00037EBD">
          <w:rPr>
            <w:rFonts w:ascii="Calibri" w:hAnsi="Calibri"/>
            <w:noProof/>
          </w:rPr>
          <w:t>54</w:t>
        </w:r>
      </w:hyperlink>
      <w:r w:rsidR="009B5F84">
        <w:rPr>
          <w:rFonts w:ascii="Calibri" w:hAnsi="Calibri"/>
          <w:noProof/>
        </w:rPr>
        <w:t>)</w:t>
      </w:r>
      <w:r w:rsidR="00341512">
        <w:rPr>
          <w:rFonts w:ascii="Calibri" w:hAnsi="Calibri"/>
        </w:rPr>
        <w:fldChar w:fldCharType="end"/>
      </w:r>
      <w:r w:rsidR="00620B46" w:rsidRPr="00F021FE">
        <w:rPr>
          <w:rFonts w:ascii="Calibri" w:hAnsi="Calibri"/>
        </w:rPr>
        <w:t xml:space="preserve">. </w:t>
      </w:r>
      <w:r w:rsidR="00620B46">
        <w:rPr>
          <w:rFonts w:ascii="Calibri" w:hAnsi="Calibri"/>
        </w:rPr>
        <w:t>O</w:t>
      </w:r>
      <w:r w:rsidR="00620B46" w:rsidRPr="00F021FE">
        <w:rPr>
          <w:rFonts w:ascii="Calibri" w:hAnsi="Calibri"/>
        </w:rPr>
        <w:t xml:space="preserve">xytocin has attracted the attention of clinical researchers and several studies have explored the effects of oxytocin on food intake and some variably show minor effects on food intake </w:t>
      </w:r>
      <w:r w:rsidR="00341512">
        <w:rPr>
          <w:rFonts w:ascii="Calibri" w:hAnsi="Calibri"/>
        </w:rPr>
        <w:fldChar w:fldCharType="begin">
          <w:fldData xml:space="preserve">PEVuZE5vdGU+PENpdGU+PEF1dGhvcj5PdHQ8L0F1dGhvcj48WWVhcj4yMDEzPC9ZZWFyPjxSZWNO
dW0+MjUxMzY8L1JlY051bT48RGlzcGxheVRleHQ+KDU1KTwvRGlzcGxheVRleHQ+PHJlY29yZD48
cmVjLW51bWJlcj4yNTEzNjwvcmVjLW51bWJlcj48Zm9yZWlnbi1rZXlzPjxrZXkgYXBwPSJFTiIg
ZGItaWQ9InB2MHd2MGZ3bHB0eGE5ZWZ4eml2OTl3N3R6eHB6ZGQwcnY1ZiI+MjUxMzY8L2tleT48
L2ZvcmVpZ24ta2V5cz48cmVmLXR5cGUgbmFtZT0iSm91cm5hbCBBcnRpY2xlIj4xNzwvcmVmLXR5
cGU+PGNvbnRyaWJ1dG9ycz48YXV0aG9ycz48YXV0aG9yPk90dCwgVi48L2F1dGhvcj48YXV0aG9y
PkZpbmxheXNvbiwgRy48L2F1dGhvcj48YXV0aG9yPkxlaG5lcnQsIEguPC9hdXRob3I+PGF1dGhv
cj5IZWl0bWFubiwgQi48L2F1dGhvcj48YXV0aG9yPkhlaW5yaWNocywgTS48L2F1dGhvcj48YXV0
aG9yPkJvcm4sIEouPC9hdXRob3I+PGF1dGhvcj5IYWxsc2NobWlkLCBNLjwvYXV0aG9yPjwvYXV0
aG9ycz48L2NvbnRyaWJ1dG9ycz48YXV0aC1hZGRyZXNzPkRlcGFydG1lbnQgb2YgTmV1cm9lbmRv
Y3Jpbm9sb2d5LCBVbml2ZXJzaXR5IG9mIEx1YmVjaywgTHViZWNrLCBHZXJtYW55LjwvYXV0aC1h
ZGRyZXNzPjx0aXRsZXM+PHRpdGxlPk94eXRvY2luIHJlZHVjZXMgcmV3YXJkLWRyaXZlbiBmb29k
IGludGFrZSBpbiBodW1hbnM8L3RpdGxlPjxzZWNvbmRhcnktdGl0bGU+RGlhYmV0ZXM8L3NlY29u
ZGFyeS10aXRsZT48YWx0LXRpdGxlPkRpYWJldGVzPC9hbHQtdGl0bGU+PC90aXRsZXM+PHBlcmlv
ZGljYWw+PGZ1bGwtdGl0bGU+RGlhYmV0ZXM8L2Z1bGwtdGl0bGU+PC9wZXJpb2RpY2FsPjxhbHQt
cGVyaW9kaWNhbD48ZnVsbC10aXRsZT5EaWFiZXRlczwvZnVsbC10aXRsZT48L2FsdC1wZXJpb2Rp
Y2FsPjxwYWdlcz4zNDE4LTI1PC9wYWdlcz48dm9sdW1lPjYyPC92b2x1bWU+PG51bWJlcj4xMDwv
bnVtYmVyPjxlZGl0aW9uPjIwMTMvMDcvMTA8L2VkaXRpb24+PGtleXdvcmRzPjxrZXl3b3JkPkFk
bWluaXN0cmF0aW9uLCBJbnRyYW5hc2FsPC9rZXl3b3JkPjxrZXl3b3JkPkFkcmVub2NvcnRpY290
cm9waWMgSG9ybW9uZS9ibG9vZDwva2V5d29yZD48a2V5d29yZD5BZHVsdDwva2V5d29yZD48a2V5
d29yZD5BcHBldGl0ZSBEZXByZXNzYW50cy9hZG1pbmlzdHJhdGlvbiAmYW1wOyBkb3NhZ2UvKnBo
YXJtYWNvbG9neTwva2V5d29yZD48a2V5d29yZD5CbG9vZCBHbHVjb3NlL21ldGFib2xpc208L2tl
eXdvcmQ+PGtleXdvcmQ+Qm9keSBNYXNzIEluZGV4PC9rZXl3b3JkPjxrZXl3b3JkPkNhbG9yaW1l
dHJ5LCBJbmRpcmVjdDwva2V5d29yZD48a2V5d29yZD5FYXRpbmcvKmRydWcgZWZmZWN0czwva2V5
d29yZD48a2V5d29yZD5FbmVyZ3kgTWV0YWJvbGlzbS9kcnVnIGVmZmVjdHM8L2tleXdvcmQ+PGtl
eXdvcmQ+RmFzdGluZzwva2V5d29yZD48a2V5d29yZD5HaHJlbGluL21ldGFib2xpc208L2tleXdv
cmQ+PGtleXdvcmQ+SHVtYW5zPC9rZXl3b3JkPjxrZXl3b3JkPkh1bmdlcjwva2V5d29yZD48a2V5
d29yZD5IeWRyb2NvcnRpc29uZS9ibG9vZDwva2V5d29yZD48a2V5d29yZD5IeXBvdGhhbGFtby1I
eXBvcGh5c2VhbCBTeXN0ZW0vZHJ1ZyBlZmZlY3RzPC9rZXl3b3JkPjxrZXl3b3JkPkluc3VsaW4v
bWV0YWJvbGlzbTwva2V5d29yZD48a2V5d29yZD5NYWxlPC9rZXl3b3JkPjxrZXl3b3JkPk9iZXNp
dHkvcHJldmVudGlvbiAmYW1wOyBjb250cm9sPC9rZXl3b3JkPjxrZXl3b3JkPk94eXRvY2ljcy9h
ZG1pbmlzdHJhdGlvbiAmYW1wOyBkb3NhZ2UvYmxvb2QvKnBoYXJtYWNvbG9neTwva2V5d29yZD48
a2V5d29yZD5PeHl0b2Npbi9hZG1pbmlzdHJhdGlvbiAmYW1wOyBkb3NhZ2UvYmxvb2QvKnBoYXJt
YWNvbG9neTwva2V5d29yZD48a2V5d29yZD5QaXR1aXRhcnktQWRyZW5hbCBTeXN0ZW0vZHJ1ZyBl
ZmZlY3RzPC9rZXl3b3JkPjxrZXl3b3JkPlBvc3RwcmFuZGlhbCBQZXJpb2Q8L2tleXdvcmQ+PGtl
eXdvcmQ+KlJld2FyZDwva2V5d29yZD48a2V5d29yZD4qU25hY2tzPC9rZXl3b3JkPjwva2V5d29y
ZHM+PGRhdGVzPjx5ZWFyPjIwMTM8L3llYXI+PHB1Yi1kYXRlcz48ZGF0ZT5PY3Q8L2RhdGU+PC9w
dWItZGF0ZXM+PC9kYXRlcz48aXNibj4xOTM5LTMyN1ggKEVsZWN0cm9uaWMpJiN4RDswMDEyLTE3
OTcgKExpbmtpbmcpPC9pc2JuPjxhY2Nlc3Npb24tbnVtPjIzODM1MzQ2PC9hY2Nlc3Npb24tbnVt
Pjx3b3JrLXR5cGU+UmVzZWFyY2ggU3VwcG9ydCwgTm9uLVUuUy4gR292JmFwb3M7dDwvd29yay10
eXBlPjx1cmxzPjxyZWxhdGVkLXVybHM+PHVybD5odHRwOi8vd3d3Lm5jYmkubmxtLm5paC5nb3Yv
cHVibWVkLzIzODM1MzQ2PC91cmw+PC9yZWxhdGVkLXVybHM+PC91cmxzPjxjdXN0b20yPjM3ODE0
Njc8L2N1c3RvbTI+PGVsZWN0cm9uaWMtcmVzb3VyY2UtbnVtPjEwLjIzMzcvZGIxMy0wNjYzPC9l
bGVjdHJvbmljLXJlc291cmNlLW51bT48bGFuZ3VhZ2U+ZW5nPC9sYW5ndWFnZT48L3JlY29yZD48
L0NpdGU+PC9FbmROb3RlPn==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PEVuZE5vdGU+PENpdGU+PEF1dGhvcj5PdHQ8L0F1dGhvcj48WWVhcj4yMDEzPC9ZZWFyPjxSZWNO
dW0+MjUxMzY8L1JlY051bT48RGlzcGxheVRleHQ+KDU1KTwvRGlzcGxheVRleHQ+PHJlY29yZD48
cmVjLW51bWJlcj4yNTEzNjwvcmVjLW51bWJlcj48Zm9yZWlnbi1rZXlzPjxrZXkgYXBwPSJFTiIg
ZGItaWQ9InB2MHd2MGZ3bHB0eGE5ZWZ4eml2OTl3N3R6eHB6ZGQwcnY1ZiI+MjUxMzY8L2tleT48
L2ZvcmVpZ24ta2V5cz48cmVmLXR5cGUgbmFtZT0iSm91cm5hbCBBcnRpY2xlIj4xNzwvcmVmLXR5
cGU+PGNvbnRyaWJ1dG9ycz48YXV0aG9ycz48YXV0aG9yPk90dCwgVi48L2F1dGhvcj48YXV0aG9y
PkZpbmxheXNvbiwgRy48L2F1dGhvcj48YXV0aG9yPkxlaG5lcnQsIEguPC9hdXRob3I+PGF1dGhv
cj5IZWl0bWFubiwgQi48L2F1dGhvcj48YXV0aG9yPkhlaW5yaWNocywgTS48L2F1dGhvcj48YXV0
aG9yPkJvcm4sIEouPC9hdXRob3I+PGF1dGhvcj5IYWxsc2NobWlkLCBNLjwvYXV0aG9yPjwvYXV0
aG9ycz48L2NvbnRyaWJ1dG9ycz48YXV0aC1hZGRyZXNzPkRlcGFydG1lbnQgb2YgTmV1cm9lbmRv
Y3Jpbm9sb2d5LCBVbml2ZXJzaXR5IG9mIEx1YmVjaywgTHViZWNrLCBHZXJtYW55LjwvYXV0aC1h
ZGRyZXNzPjx0aXRsZXM+PHRpdGxlPk94eXRvY2luIHJlZHVjZXMgcmV3YXJkLWRyaXZlbiBmb29k
IGludGFrZSBpbiBodW1hbnM8L3RpdGxlPjxzZWNvbmRhcnktdGl0bGU+RGlhYmV0ZXM8L3NlY29u
ZGFyeS10aXRsZT48YWx0LXRpdGxlPkRpYWJldGVzPC9hbHQtdGl0bGU+PC90aXRsZXM+PHBlcmlv
ZGljYWw+PGZ1bGwtdGl0bGU+RGlhYmV0ZXM8L2Z1bGwtdGl0bGU+PC9wZXJpb2RpY2FsPjxhbHQt
cGVyaW9kaWNhbD48ZnVsbC10aXRsZT5EaWFiZXRlczwvZnVsbC10aXRsZT48L2FsdC1wZXJpb2Rp
Y2FsPjxwYWdlcz4zNDE4LTI1PC9wYWdlcz48dm9sdW1lPjYyPC92b2x1bWU+PG51bWJlcj4xMDwv
bnVtYmVyPjxlZGl0aW9uPjIwMTMvMDcvMTA8L2VkaXRpb24+PGtleXdvcmRzPjxrZXl3b3JkPkFk
bWluaXN0cmF0aW9uLCBJbnRyYW5hc2FsPC9rZXl3b3JkPjxrZXl3b3JkPkFkcmVub2NvcnRpY290
cm9waWMgSG9ybW9uZS9ibG9vZDwva2V5d29yZD48a2V5d29yZD5BZHVsdDwva2V5d29yZD48a2V5
d29yZD5BcHBldGl0ZSBEZXByZXNzYW50cy9hZG1pbmlzdHJhdGlvbiAmYW1wOyBkb3NhZ2UvKnBo
YXJtYWNvbG9neTwva2V5d29yZD48a2V5d29yZD5CbG9vZCBHbHVjb3NlL21ldGFib2xpc208L2tl
eXdvcmQ+PGtleXdvcmQ+Qm9keSBNYXNzIEluZGV4PC9rZXl3b3JkPjxrZXl3b3JkPkNhbG9yaW1l
dHJ5LCBJbmRpcmVjdDwva2V5d29yZD48a2V5d29yZD5FYXRpbmcvKmRydWcgZWZmZWN0czwva2V5
d29yZD48a2V5d29yZD5FbmVyZ3kgTWV0YWJvbGlzbS9kcnVnIGVmZmVjdHM8L2tleXdvcmQ+PGtl
eXdvcmQ+RmFzdGluZzwva2V5d29yZD48a2V5d29yZD5HaHJlbGluL21ldGFib2xpc208L2tleXdv
cmQ+PGtleXdvcmQ+SHVtYW5zPC9rZXl3b3JkPjxrZXl3b3JkPkh1bmdlcjwva2V5d29yZD48a2V5
d29yZD5IeWRyb2NvcnRpc29uZS9ibG9vZDwva2V5d29yZD48a2V5d29yZD5IeXBvdGhhbGFtby1I
eXBvcGh5c2VhbCBTeXN0ZW0vZHJ1ZyBlZmZlY3RzPC9rZXl3b3JkPjxrZXl3b3JkPkluc3VsaW4v
bWV0YWJvbGlzbTwva2V5d29yZD48a2V5d29yZD5NYWxlPC9rZXl3b3JkPjxrZXl3b3JkPk9iZXNp
dHkvcHJldmVudGlvbiAmYW1wOyBjb250cm9sPC9rZXl3b3JkPjxrZXl3b3JkPk94eXRvY2ljcy9h
ZG1pbmlzdHJhdGlvbiAmYW1wOyBkb3NhZ2UvYmxvb2QvKnBoYXJtYWNvbG9neTwva2V5d29yZD48
a2V5d29yZD5PeHl0b2Npbi9hZG1pbmlzdHJhdGlvbiAmYW1wOyBkb3NhZ2UvYmxvb2QvKnBoYXJt
YWNvbG9neTwva2V5d29yZD48a2V5d29yZD5QaXR1aXRhcnktQWRyZW5hbCBTeXN0ZW0vZHJ1ZyBl
ZmZlY3RzPC9rZXl3b3JkPjxrZXl3b3JkPlBvc3RwcmFuZGlhbCBQZXJpb2Q8L2tleXdvcmQ+PGtl
eXdvcmQ+KlJld2FyZDwva2V5d29yZD48a2V5d29yZD4qU25hY2tzPC9rZXl3b3JkPjwva2V5d29y
ZHM+PGRhdGVzPjx5ZWFyPjIwMTM8L3llYXI+PHB1Yi1kYXRlcz48ZGF0ZT5PY3Q8L2RhdGU+PC9w
dWItZGF0ZXM+PC9kYXRlcz48aXNibj4xOTM5LTMyN1ggKEVsZWN0cm9uaWMpJiN4RDswMDEyLTE3
OTcgKExpbmtpbmcpPC9pc2JuPjxhY2Nlc3Npb24tbnVtPjIzODM1MzQ2PC9hY2Nlc3Npb24tbnVt
Pjx3b3JrLXR5cGU+UmVzZWFyY2ggU3VwcG9ydCwgTm9uLVUuUy4gR292JmFwb3M7dDwvd29yay10
eXBlPjx1cmxzPjxyZWxhdGVkLXVybHM+PHVybD5odHRwOi8vd3d3Lm5jYmkubmxtLm5paC5nb3Yv
cHVibWVkLzIzODM1MzQ2PC91cmw+PC9yZWxhdGVkLXVybHM+PC91cmxzPjxjdXN0b20yPjM3ODE0
Njc8L2N1c3RvbTI+PGVsZWN0cm9uaWMtcmVzb3VyY2UtbnVtPjEwLjIzMzcvZGIxMy0wNjYzPC9l
bGVjdHJvbmljLXJlc291cmNlLW51bT48bGFuZ3VhZ2U+ZW5nPC9sYW5ndWFnZT48L3JlY29yZD48
L0NpdGU+PC9FbmROb3RlPn==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55" w:tooltip="Ott, 2013 #25136" w:history="1">
        <w:r w:rsidR="00037EBD">
          <w:rPr>
            <w:rFonts w:ascii="Calibri" w:hAnsi="Calibri"/>
            <w:noProof/>
          </w:rPr>
          <w:t>55</w:t>
        </w:r>
      </w:hyperlink>
      <w:r w:rsidR="009B5F84">
        <w:rPr>
          <w:rFonts w:ascii="Calibri" w:hAnsi="Calibri"/>
          <w:noProof/>
        </w:rPr>
        <w:t>)</w:t>
      </w:r>
      <w:r w:rsidR="00341512">
        <w:rPr>
          <w:rFonts w:ascii="Calibri" w:hAnsi="Calibri"/>
        </w:rPr>
        <w:fldChar w:fldCharType="end"/>
      </w:r>
      <w:r w:rsidR="00620B46" w:rsidRPr="00F021FE">
        <w:rPr>
          <w:rFonts w:ascii="Calibri" w:hAnsi="Calibri"/>
        </w:rPr>
        <w:t xml:space="preserve">. Therefore, it is conceivable that treatment with oxytocin, an oxytocin analogue or inhibitor of synaptotagmin-4 could form potential </w:t>
      </w:r>
      <w:r w:rsidR="00620B46" w:rsidRPr="00451412">
        <w:rPr>
          <w:rFonts w:ascii="Calibri" w:hAnsi="Calibri"/>
        </w:rPr>
        <w:t xml:space="preserve">targets in the treatment of obesity. </w:t>
      </w:r>
    </w:p>
    <w:p w14:paraId="56BA8538" w14:textId="4088433F" w:rsidR="00D3398C" w:rsidRPr="00BE4335" w:rsidRDefault="00F07372" w:rsidP="00D941DE">
      <w:pPr>
        <w:spacing w:line="276" w:lineRule="auto"/>
        <w:rPr>
          <w:rFonts w:ascii="Calibri" w:hAnsi="Calibri"/>
        </w:rPr>
      </w:pPr>
      <w:r w:rsidRPr="00451412">
        <w:rPr>
          <w:rFonts w:ascii="Calibri" w:hAnsi="Calibri"/>
        </w:rPr>
        <w:t>Additionally</w:t>
      </w:r>
      <w:r w:rsidR="00CB38B9" w:rsidRPr="00451412">
        <w:rPr>
          <w:rFonts w:ascii="Calibri" w:hAnsi="Calibri"/>
        </w:rPr>
        <w:t xml:space="preserve">, </w:t>
      </w:r>
      <w:r w:rsidR="00341512" w:rsidRPr="00451412">
        <w:rPr>
          <w:color w:val="000000"/>
          <w:shd w:val="clear" w:color="auto" w:fill="FFFFFF"/>
        </w:rPr>
        <w:t xml:space="preserve">both POMC- and AgRP-expressing neurons </w:t>
      </w:r>
      <w:r w:rsidR="00451412" w:rsidRPr="00451412">
        <w:rPr>
          <w:color w:val="000000"/>
          <w:shd w:val="clear" w:color="auto" w:fill="FFFFFF"/>
        </w:rPr>
        <w:t xml:space="preserve">project </w:t>
      </w:r>
      <w:r w:rsidR="00341512" w:rsidRPr="00451412">
        <w:rPr>
          <w:color w:val="000000"/>
          <w:shd w:val="clear" w:color="auto" w:fill="FFFFFF"/>
        </w:rPr>
        <w:t xml:space="preserve">to the </w:t>
      </w:r>
      <w:r w:rsidR="00DD2642" w:rsidRPr="00451412">
        <w:rPr>
          <w:color w:val="000000"/>
          <w:shd w:val="clear" w:color="auto" w:fill="FFFFFF"/>
        </w:rPr>
        <w:t>VMH</w:t>
      </w:r>
      <w:r w:rsidR="00341512" w:rsidRPr="00451412">
        <w:rPr>
          <w:color w:val="000000"/>
          <w:shd w:val="clear" w:color="auto" w:fill="FFFFFF"/>
        </w:rPr>
        <w:t>, where BDNF is highly expressed</w:t>
      </w:r>
      <w:r w:rsidR="00FA7D20" w:rsidRPr="00451412">
        <w:rPr>
          <w:color w:val="000000"/>
          <w:shd w:val="clear" w:color="auto" w:fill="FFFFFF"/>
        </w:rPr>
        <w:t xml:space="preserve">. </w:t>
      </w:r>
      <w:r w:rsidR="00D3398C" w:rsidRPr="00451412">
        <w:rPr>
          <w:color w:val="000000"/>
          <w:shd w:val="clear" w:color="auto" w:fill="FFFFFF"/>
        </w:rPr>
        <w:t>MC4R null mice have decreased hypothalamic BDNF expression</w:t>
      </w:r>
      <w:r w:rsidR="00C82CF0" w:rsidRPr="00451412">
        <w:rPr>
          <w:color w:val="000000"/>
          <w:shd w:val="clear" w:color="auto" w:fill="FFFFFF"/>
        </w:rPr>
        <w:t xml:space="preserve"> </w:t>
      </w:r>
      <w:r w:rsidR="00FA7D20" w:rsidRPr="00451412">
        <w:rPr>
          <w:color w:val="000000"/>
          <w:shd w:val="clear" w:color="auto" w:fill="FFFFFF"/>
        </w:rPr>
        <w:t>and a</w:t>
      </w:r>
      <w:r w:rsidR="00D3398C" w:rsidRPr="00451412">
        <w:rPr>
          <w:color w:val="000000"/>
          <w:shd w:val="clear" w:color="auto" w:fill="FFFFFF"/>
        </w:rPr>
        <w:t>dministering an anti-BDNF antibody in the third ventricle blocks the anorexic effects of MC4R activation</w:t>
      </w:r>
      <w:r w:rsidR="00493CEC" w:rsidRPr="00451412">
        <w:rPr>
          <w:color w:val="000000"/>
          <w:shd w:val="clear" w:color="auto" w:fill="FFFFFF"/>
        </w:rPr>
        <w:t xml:space="preserve"> </w:t>
      </w:r>
      <w:r w:rsidR="00341512" w:rsidRPr="00451412">
        <w:rPr>
          <w:color w:val="000000"/>
          <w:shd w:val="clear" w:color="auto" w:fill="FFFFFF"/>
        </w:rPr>
        <w:fldChar w:fldCharType="begin">
          <w:fldData xml:space="preserve">PEVuZE5vdGU+PENpdGU+PEF1dGhvcj5YdTwvQXV0aG9yPjxZZWFyPjIwMDM8L1llYXI+PFJlY051
bT4yNTEzOTwvUmVjTnVtPjxEaXNwbGF5VGV4dD4oNTYpPC9EaXNwbGF5VGV4dD48cmVjb3JkPjxy
ZWMtbnVtYmVyPjI1MTM5PC9yZWMtbnVtYmVyPjxmb3JlaWduLWtleXM+PGtleSBhcHA9IkVOIiBk
Yi1pZD0icHYwd3YwZndscHR4YTllZnh6aXY5OXc3dHp4cHpkZDBydjVmIj4yNTEzOTwva2V5Pjwv
Zm9yZWlnbi1rZXlzPjxyZWYtdHlwZSBuYW1lPSJKb3VybmFsIEFydGljbGUiPjE3PC9yZWYtdHlw
ZT48Y29udHJpYnV0b3JzPjxhdXRob3JzPjxhdXRob3I+WHUsIEIuPC9hdXRob3I+PGF1dGhvcj5H
b3VsZGluZywgRS4gSC48L2F1dGhvcj48YXV0aG9yPlphbmcsIEsuPC9hdXRob3I+PGF1dGhvcj5D
ZXBvaSwgRC48L2F1dGhvcj48YXV0aG9yPkNvbmUsIFIuIEQuPC9hdXRob3I+PGF1dGhvcj5Kb25l
cywgSy4gUi48L2F1dGhvcj48YXV0aG9yPlRlY290dCwgTC4gSC48L2F1dGhvcj48YXV0aG9yPlJl
aWNoYXJkdCwgTC4gRi48L2F1dGhvcj48L2F1dGhvcnM+PC9jb250cmlidXRvcnM+PGF1dGgtYWRk
cmVzcz5Ib3dhcmQgSHVnaGVzIE1lZGljYWwgSW5zdGl0dXRlLCBVbml2ZXJzaXR5IG9mIENhbGlm
b3JuaWEsIFNhbiBGcmFuY2lzY28sIENhbGlmb3JuaWEgOTQxNDMsIFVTQS4gYngzQGdlb3JnZXRv
d24uZWR1PC9hdXRoLWFkZHJlc3M+PHRpdGxlcz48dGl0bGU+QnJhaW4tZGVyaXZlZCBuZXVyb3Ry
b3BoaWMgZmFjdG9yIHJlZ3VsYXRlcyBlbmVyZ3kgYmFsYW5jZSBkb3duc3RyZWFtIG9mIG1lbGFu
b2NvcnRpbi00IHJlY2VwdG9yPC90aXRsZT48c2Vjb25kYXJ5LXRpdGxlPk5hdCBOZXVyb3NjaTwv
c2Vjb25kYXJ5LXRpdGxlPjxhbHQtdGl0bGU+TmF0dXJlIG5ldXJvc2NpZW5jZTwvYWx0LXRpdGxl
PjwvdGl0bGVzPjxwZXJpb2RpY2FsPjxmdWxsLXRpdGxlPk5hdCBOZXVyb3NjaTwvZnVsbC10aXRs
ZT48YWJici0xPk5hdHVyZSBuZXVyb3NjaWVuY2U8L2FiYnItMT48L3BlcmlvZGljYWw+PGFsdC1w
ZXJpb2RpY2FsPjxmdWxsLXRpdGxlPk5hdCBOZXVyb3NjaTwvZnVsbC10aXRsZT48YWJici0xPk5h
dHVyZSBuZXVyb3NjaWVuY2U8L2FiYnItMT48L2FsdC1wZXJpb2RpY2FsPjxwYWdlcz43MzYtNDI8
L3BhZ2VzPjx2b2x1bWU+Njwvdm9sdW1lPjxudW1iZXI+NzwvbnVtYmVyPjxlZGl0aW9uPjIwMDMv
MDYvMTE8L2VkaXRpb24+PGtleXdvcmRzPjxrZXl3b3JkPkFnaW5nPC9rZXl3b3JkPjxrZXl3b3Jk
PkFuaW1hbHM8L2tleXdvcmQ+PGtleXdvcmQ+QmVoYXZpb3IsIEFuaW1hbDwva2V5d29yZD48a2V5
d29yZD5Cb2R5IFdlaWdodDwva2V5d29yZD48a2V5d29yZD5CcmFpbi1EZXJpdmVkIE5ldXJvdHJv
cGhpYyBGYWN0b3IvZ2VuZXRpY3MvKnBoeXNpb2xvZ3k8L2tleXdvcmQ+PGtleXdvcmQ+Q2Fycmll
ciBQcm90ZWlucy9nZW5ldGljcy9tZXRhYm9saXNtPC9rZXl3b3JkPjxrZXl3b3JkPkNpcmNhZGlh
biBSaHl0aG0vcGh5c2lvbG9neTwva2V5d29yZD48a2V5d29yZD5EaWV0LCBGYXQtUmVzdHJpY3Rl
ZC9tZXRob2RzPC9rZXl3b3JkPjxrZXl3b3JkPkRyaW5raW5nPC9rZXl3b3JkPjxrZXl3b3JkPkVh
dGluZzwva2V5d29yZD48a2V5d29yZD5FbmVyZ3kgSW50YWtlL2RydWcgZWZmZWN0cy9nZW5ldGlj
czwva2V5d29yZD48a2V5d29yZD5FbmVyZ3kgTWV0YWJvbGlzbS8qcGh5c2lvbG9neTwva2V5d29y
ZD48a2V5d29yZD5GZWVkaW5nIEJlaGF2aW9yPC9rZXl3b3JkPjxrZXl3b3JkPkZlbWFsZTwva2V5
d29yZD48a2V5d29yZD5Gb29kIERlcHJpdmF0aW9uPC9rZXl3b3JkPjxrZXl3b3JkPkdlbmUgRXhw
cmVzc2lvbiBSZWd1bGF0aW9uPC9rZXl3b3JkPjxrZXl3b3JkPkh1bWFuczwva2V5d29yZD48a2V5
d29yZD5IeXBvdGhhbGFtaWMgQXJlYSwgTGF0ZXJhbC9jeXRvbG9neS9tZXRhYm9saXNtPC9rZXl3
b3JkPjxrZXl3b3JkPkh5cG90aGFsYW1pYyBIb3Jtb25lcy9nZW5ldGljcy9tZXRhYm9saXNtPC9r
ZXl3b3JkPjxrZXl3b3JkPkh5cG90aGFsYW11cywgTWlkZGxlL21ldGFib2xpc208L2tleXdvcmQ+
PGtleXdvcmQ+SW1tdW5vaGlzdG9jaGVtaXN0cnk8L2tleXdvcmQ+PGtleXdvcmQ+SW4gU2l0dSBI
eWJyaWRpemF0aW9uPC9rZXl3b3JkPjxrZXl3b3JkPkluamVjdGlvbnMsIEludHJhdmVudHJpY3Vs
YXIvbWV0aG9kczwva2V5d29yZD48a2V5d29yZD4qSW50cmFjZWxsdWxhciBTaWduYWxpbmcgUGVw
dGlkZXMgYW5kIFByb3RlaW5zPC9rZXl3b3JkPjxrZXl3b3JkPk1hbGU8L2tleXdvcmQ+PGtleXdv
cmQ+TWVsYW5pbnMvZ2VuZXRpY3MvbWV0YWJvbGlzbTwva2V5d29yZD48a2V5d29yZD5NaWNlPC9r
ZXl3b3JkPjxrZXl3b3JkPk1pY2UsIEluYnJlZCBDNTdCTDwva2V5d29yZD48a2V5d29yZD5NaWNl
LCBNdXRhbnQgU3RyYWluczwva2V5d29yZD48a2V5d29yZD5NaWNlLCBUcmFuc2dlbmljPC9rZXl3
b3JkPjxrZXl3b3JkPk11dGF0aW9uPC9rZXl3b3JkPjxrZXl3b3JkPk5lcnZlIFRpc3N1ZSBQcm90
ZWlucy9nZW5ldGljcy9tZXRhYm9saXNtPC9rZXl3b3JkPjxrZXl3b3JkPk5ldXJvbnMvbWV0YWJv
bGlzbTwva2V5d29yZD48a2V5d29yZD5OZXVyb3BlcHRpZGUgWS9nZW5ldGljcy9tZXRhYm9saXNt
PC9rZXl3b3JkPjxrZXl3b3JkPk5ldXJvcGVwdGlkZXMvZ2VuZXRpY3MvbWV0YWJvbGlzbTwva2V5
d29yZD48a2V5d29yZD5PYmVzaXR5L2dlbmV0aWNzL21ldGFib2xpc208L2tleXdvcmQ+PGtleXdv
cmQ+T3JleGluIFJlY2VwdG9yczwva2V5d29yZD48a2V5d29yZD5PcmV4aW5zPC9rZXl3b3JkPjxr
ZXl3b3JkPlBoZW55bGFsYW5pbmUvKmFuYWxvZ3MgJmFtcDsgZGVyaXZhdGl2ZXMvcGhhcm1hY29s
b2d5PC9rZXl3b3JkPjxrZXl3b3JkPlBpdHVpdGFyeSBIb3Jtb25lcy9nZW5ldGljcy9tZXRhYm9s
aXNtPC9rZXl3b3JkPjxrZXl3b3JkPlBvbHllbmVzL3BoYXJtYWNvbG9neTwva2V5d29yZD48a2V5
d29yZD5STkEsIE1lc3Nlbmdlci9kcnVnIGVmZmVjdHM8L2tleXdvcmQ+PGtleXdvcmQ+UmVjZXB0
b3IsIE1lbGFub2NvcnRpbiwgVHlwZSA0PC9rZXl3b3JkPjxrZXl3b3JkPlJlY2VwdG9yLCB0cmtC
L2dlbmV0aWNzL21ldGFib2xpc208L2tleXdvcmQ+PGtleXdvcmQ+UmVjZXB0b3JzLCBDb3J0aWNv
dHJvcGluL2dlbmV0aWNzLypwaHlzaW9sb2d5PC9rZXl3b3JkPjxrZXl3b3JkPlJlY2VwdG9ycywg
Ry1Qcm90ZWluLUNvdXBsZWQ8L2tleXdvcmQ+PGtleXdvcmQ+UmVjZXB0b3JzLCBOZXVyb3BlcHRp
ZGU8L2tleXdvcmQ+PGtleXdvcmQ+UmVjb21iaW5hbnQgUHJvdGVpbnM8L2tleXdvcmQ+PGtleXdv
cmQ+U2V4IENoYXJhY3RlcmlzdGljczwva2V5d29yZD48a2V5d29yZD5hbHBoYS1NU0gvYWRtaW5p
c3RyYXRpb24gJmFtcDsgZG9zYWdlLyphbmFsb2dzICZhbXA7IGRlcml2YXRpdmVzPC9rZXl3b3Jk
PjxrZXl3b3JkPmJldGEtR2FsYWN0b3NpZGFzZS9tZXRhYm9saXNtPC9rZXl3b3JkPjwva2V5d29y
ZHM+PGRhdGVzPjx5ZWFyPjIwMDM8L3llYXI+PHB1Yi1kYXRlcz48ZGF0ZT5KdWw8L2RhdGU+PC9w
dWItZGF0ZXM+PC9kYXRlcz48aXNibj4xMDk3LTYyNTYgKFByaW50KSYjeEQ7MTA5Ny02MjU2IChM
aW5raW5nKTwvaXNibj48YWNjZXNzaW9uLW51bT4xMjc5Njc4NDwvYWNjZXNzaW9uLW51bT48d29y
ay10eXBlPkNvbXBhcmF0aXZlIFN0dWR5JiN4RDtSZXNlYXJjaCBTdXBwb3J0LCBOb24tVS5TLiBH
b3YmYXBvczt0JiN4RDtSZXNlYXJjaCBTdXBwb3J0LCBVLlMuIEdvdiZhcG9zO3QsIFAuSC5TLjwv
d29yay10eXBlPjx1cmxzPjxyZWxhdGVkLXVybHM+PHVybD5odHRwOi8vd3d3Lm5jYmkubmxtLm5p
aC5nb3YvcHVibWVkLzEyNzk2Nzg0PC91cmw+PC9yZWxhdGVkLXVybHM+PC91cmxzPjxjdXN0b20y
PjI3MTAxMDA8L2N1c3RvbTI+PGVsZWN0cm9uaWMtcmVzb3VyY2UtbnVtPjEwLjEwMzgvbm4xMDcz
PC9lbGVjdHJvbmljLXJlc291cmNlLW51bT48bGFuZ3VhZ2U+ZW5nPC9sYW5ndWFnZT48L3JlY29y
ZD48L0NpdGU+PC9FbmROb3RlPgB=
</w:fldData>
        </w:fldChar>
      </w:r>
      <w:r w:rsidR="009B5F84" w:rsidRPr="00451412">
        <w:rPr>
          <w:color w:val="000000"/>
          <w:shd w:val="clear" w:color="auto" w:fill="FFFFFF"/>
        </w:rPr>
        <w:instrText xml:space="preserve"> ADDIN EN.CITE </w:instrText>
      </w:r>
      <w:r w:rsidR="00341512" w:rsidRPr="00451412">
        <w:rPr>
          <w:color w:val="000000"/>
          <w:shd w:val="clear" w:color="auto" w:fill="FFFFFF"/>
        </w:rPr>
        <w:fldChar w:fldCharType="begin">
          <w:fldData xml:space="preserve">PEVuZE5vdGU+PENpdGU+PEF1dGhvcj5YdTwvQXV0aG9yPjxZZWFyPjIwMDM8L1llYXI+PFJlY051
bT4yNTEzOTwvUmVjTnVtPjxEaXNwbGF5VGV4dD4oNTYpPC9EaXNwbGF5VGV4dD48cmVjb3JkPjxy
ZWMtbnVtYmVyPjI1MTM5PC9yZWMtbnVtYmVyPjxmb3JlaWduLWtleXM+PGtleSBhcHA9IkVOIiBk
Yi1pZD0icHYwd3YwZndscHR4YTllZnh6aXY5OXc3dHp4cHpkZDBydjVmIj4yNTEzOTwva2V5Pjwv
Zm9yZWlnbi1rZXlzPjxyZWYtdHlwZSBuYW1lPSJKb3VybmFsIEFydGljbGUiPjE3PC9yZWYtdHlw
ZT48Y29udHJpYnV0b3JzPjxhdXRob3JzPjxhdXRob3I+WHUsIEIuPC9hdXRob3I+PGF1dGhvcj5H
b3VsZGluZywgRS4gSC48L2F1dGhvcj48YXV0aG9yPlphbmcsIEsuPC9hdXRob3I+PGF1dGhvcj5D
ZXBvaSwgRC48L2F1dGhvcj48YXV0aG9yPkNvbmUsIFIuIEQuPC9hdXRob3I+PGF1dGhvcj5Kb25l
cywgSy4gUi48L2F1dGhvcj48YXV0aG9yPlRlY290dCwgTC4gSC48L2F1dGhvcj48YXV0aG9yPlJl
aWNoYXJkdCwgTC4gRi48L2F1dGhvcj48L2F1dGhvcnM+PC9jb250cmlidXRvcnM+PGF1dGgtYWRk
cmVzcz5Ib3dhcmQgSHVnaGVzIE1lZGljYWwgSW5zdGl0dXRlLCBVbml2ZXJzaXR5IG9mIENhbGlm
b3JuaWEsIFNhbiBGcmFuY2lzY28sIENhbGlmb3JuaWEgOTQxNDMsIFVTQS4gYngzQGdlb3JnZXRv
d24uZWR1PC9hdXRoLWFkZHJlc3M+PHRpdGxlcz48dGl0bGU+QnJhaW4tZGVyaXZlZCBuZXVyb3Ry
b3BoaWMgZmFjdG9yIHJlZ3VsYXRlcyBlbmVyZ3kgYmFsYW5jZSBkb3duc3RyZWFtIG9mIG1lbGFu
b2NvcnRpbi00IHJlY2VwdG9yPC90aXRsZT48c2Vjb25kYXJ5LXRpdGxlPk5hdCBOZXVyb3NjaTwv
c2Vjb25kYXJ5LXRpdGxlPjxhbHQtdGl0bGU+TmF0dXJlIG5ldXJvc2NpZW5jZTwvYWx0LXRpdGxl
PjwvdGl0bGVzPjxwZXJpb2RpY2FsPjxmdWxsLXRpdGxlPk5hdCBOZXVyb3NjaTwvZnVsbC10aXRs
ZT48YWJici0xPk5hdHVyZSBuZXVyb3NjaWVuY2U8L2FiYnItMT48L3BlcmlvZGljYWw+PGFsdC1w
ZXJpb2RpY2FsPjxmdWxsLXRpdGxlPk5hdCBOZXVyb3NjaTwvZnVsbC10aXRsZT48YWJici0xPk5h
dHVyZSBuZXVyb3NjaWVuY2U8L2FiYnItMT48L2FsdC1wZXJpb2RpY2FsPjxwYWdlcz43MzYtNDI8
L3BhZ2VzPjx2b2x1bWU+Njwvdm9sdW1lPjxudW1iZXI+NzwvbnVtYmVyPjxlZGl0aW9uPjIwMDMv
MDYvMTE8L2VkaXRpb24+PGtleXdvcmRzPjxrZXl3b3JkPkFnaW5nPC9rZXl3b3JkPjxrZXl3b3Jk
PkFuaW1hbHM8L2tleXdvcmQ+PGtleXdvcmQ+QmVoYXZpb3IsIEFuaW1hbDwva2V5d29yZD48a2V5
d29yZD5Cb2R5IFdlaWdodDwva2V5d29yZD48a2V5d29yZD5CcmFpbi1EZXJpdmVkIE5ldXJvdHJv
cGhpYyBGYWN0b3IvZ2VuZXRpY3MvKnBoeXNpb2xvZ3k8L2tleXdvcmQ+PGtleXdvcmQ+Q2Fycmll
ciBQcm90ZWlucy9nZW5ldGljcy9tZXRhYm9saXNtPC9rZXl3b3JkPjxrZXl3b3JkPkNpcmNhZGlh
biBSaHl0aG0vcGh5c2lvbG9neTwva2V5d29yZD48a2V5d29yZD5EaWV0LCBGYXQtUmVzdHJpY3Rl
ZC9tZXRob2RzPC9rZXl3b3JkPjxrZXl3b3JkPkRyaW5raW5nPC9rZXl3b3JkPjxrZXl3b3JkPkVh
dGluZzwva2V5d29yZD48a2V5d29yZD5FbmVyZ3kgSW50YWtlL2RydWcgZWZmZWN0cy9nZW5ldGlj
czwva2V5d29yZD48a2V5d29yZD5FbmVyZ3kgTWV0YWJvbGlzbS8qcGh5c2lvbG9neTwva2V5d29y
ZD48a2V5d29yZD5GZWVkaW5nIEJlaGF2aW9yPC9rZXl3b3JkPjxrZXl3b3JkPkZlbWFsZTwva2V5
d29yZD48a2V5d29yZD5Gb29kIERlcHJpdmF0aW9uPC9rZXl3b3JkPjxrZXl3b3JkPkdlbmUgRXhw
cmVzc2lvbiBSZWd1bGF0aW9uPC9rZXl3b3JkPjxrZXl3b3JkPkh1bWFuczwva2V5d29yZD48a2V5
d29yZD5IeXBvdGhhbGFtaWMgQXJlYSwgTGF0ZXJhbC9jeXRvbG9neS9tZXRhYm9saXNtPC9rZXl3
b3JkPjxrZXl3b3JkPkh5cG90aGFsYW1pYyBIb3Jtb25lcy9nZW5ldGljcy9tZXRhYm9saXNtPC9r
ZXl3b3JkPjxrZXl3b3JkPkh5cG90aGFsYW11cywgTWlkZGxlL21ldGFib2xpc208L2tleXdvcmQ+
PGtleXdvcmQ+SW1tdW5vaGlzdG9jaGVtaXN0cnk8L2tleXdvcmQ+PGtleXdvcmQ+SW4gU2l0dSBI
eWJyaWRpemF0aW9uPC9rZXl3b3JkPjxrZXl3b3JkPkluamVjdGlvbnMsIEludHJhdmVudHJpY3Vs
YXIvbWV0aG9kczwva2V5d29yZD48a2V5d29yZD4qSW50cmFjZWxsdWxhciBTaWduYWxpbmcgUGVw
dGlkZXMgYW5kIFByb3RlaW5zPC9rZXl3b3JkPjxrZXl3b3JkPk1hbGU8L2tleXdvcmQ+PGtleXdv
cmQ+TWVsYW5pbnMvZ2VuZXRpY3MvbWV0YWJvbGlzbTwva2V5d29yZD48a2V5d29yZD5NaWNlPC9r
ZXl3b3JkPjxrZXl3b3JkPk1pY2UsIEluYnJlZCBDNTdCTDwva2V5d29yZD48a2V5d29yZD5NaWNl
LCBNdXRhbnQgU3RyYWluczwva2V5d29yZD48a2V5d29yZD5NaWNlLCBUcmFuc2dlbmljPC9rZXl3
b3JkPjxrZXl3b3JkPk11dGF0aW9uPC9rZXl3b3JkPjxrZXl3b3JkPk5lcnZlIFRpc3N1ZSBQcm90
ZWlucy9nZW5ldGljcy9tZXRhYm9saXNtPC9rZXl3b3JkPjxrZXl3b3JkPk5ldXJvbnMvbWV0YWJv
bGlzbTwva2V5d29yZD48a2V5d29yZD5OZXVyb3BlcHRpZGUgWS9nZW5ldGljcy9tZXRhYm9saXNt
PC9rZXl3b3JkPjxrZXl3b3JkPk5ldXJvcGVwdGlkZXMvZ2VuZXRpY3MvbWV0YWJvbGlzbTwva2V5
d29yZD48a2V5d29yZD5PYmVzaXR5L2dlbmV0aWNzL21ldGFib2xpc208L2tleXdvcmQ+PGtleXdv
cmQ+T3JleGluIFJlY2VwdG9yczwva2V5d29yZD48a2V5d29yZD5PcmV4aW5zPC9rZXl3b3JkPjxr
ZXl3b3JkPlBoZW55bGFsYW5pbmUvKmFuYWxvZ3MgJmFtcDsgZGVyaXZhdGl2ZXMvcGhhcm1hY29s
b2d5PC9rZXl3b3JkPjxrZXl3b3JkPlBpdHVpdGFyeSBIb3Jtb25lcy9nZW5ldGljcy9tZXRhYm9s
aXNtPC9rZXl3b3JkPjxrZXl3b3JkPlBvbHllbmVzL3BoYXJtYWNvbG9neTwva2V5d29yZD48a2V5
d29yZD5STkEsIE1lc3Nlbmdlci9kcnVnIGVmZmVjdHM8L2tleXdvcmQ+PGtleXdvcmQ+UmVjZXB0
b3IsIE1lbGFub2NvcnRpbiwgVHlwZSA0PC9rZXl3b3JkPjxrZXl3b3JkPlJlY2VwdG9yLCB0cmtC
L2dlbmV0aWNzL21ldGFib2xpc208L2tleXdvcmQ+PGtleXdvcmQ+UmVjZXB0b3JzLCBDb3J0aWNv
dHJvcGluL2dlbmV0aWNzLypwaHlzaW9sb2d5PC9rZXl3b3JkPjxrZXl3b3JkPlJlY2VwdG9ycywg
Ry1Qcm90ZWluLUNvdXBsZWQ8L2tleXdvcmQ+PGtleXdvcmQ+UmVjZXB0b3JzLCBOZXVyb3BlcHRp
ZGU8L2tleXdvcmQ+PGtleXdvcmQ+UmVjb21iaW5hbnQgUHJvdGVpbnM8L2tleXdvcmQ+PGtleXdv
cmQ+U2V4IENoYXJhY3RlcmlzdGljczwva2V5d29yZD48a2V5d29yZD5hbHBoYS1NU0gvYWRtaW5p
c3RyYXRpb24gJmFtcDsgZG9zYWdlLyphbmFsb2dzICZhbXA7IGRlcml2YXRpdmVzPC9rZXl3b3Jk
PjxrZXl3b3JkPmJldGEtR2FsYWN0b3NpZGFzZS9tZXRhYm9saXNtPC9rZXl3b3JkPjwva2V5d29y
ZHM+PGRhdGVzPjx5ZWFyPjIwMDM8L3llYXI+PHB1Yi1kYXRlcz48ZGF0ZT5KdWw8L2RhdGU+PC9w
dWItZGF0ZXM+PC9kYXRlcz48aXNibj4xMDk3LTYyNTYgKFByaW50KSYjeEQ7MTA5Ny02MjU2IChM
aW5raW5nKTwvaXNibj48YWNjZXNzaW9uLW51bT4xMjc5Njc4NDwvYWNjZXNzaW9uLW51bT48d29y
ay10eXBlPkNvbXBhcmF0aXZlIFN0dWR5JiN4RDtSZXNlYXJjaCBTdXBwb3J0LCBOb24tVS5TLiBH
b3YmYXBvczt0JiN4RDtSZXNlYXJjaCBTdXBwb3J0LCBVLlMuIEdvdiZhcG9zO3QsIFAuSC5TLjwv
d29yay10eXBlPjx1cmxzPjxyZWxhdGVkLXVybHM+PHVybD5odHRwOi8vd3d3Lm5jYmkubmxtLm5p
aC5nb3YvcHVibWVkLzEyNzk2Nzg0PC91cmw+PC9yZWxhdGVkLXVybHM+PC91cmxzPjxjdXN0b20y
PjI3MTAxMDA8L2N1c3RvbTI+PGVsZWN0cm9uaWMtcmVzb3VyY2UtbnVtPjEwLjEwMzgvbm4xMDcz
PC9lbGVjdHJvbmljLXJlc291cmNlLW51bT48bGFuZ3VhZ2U+ZW5nPC9sYW5ndWFnZT48L3JlY29y
ZD48L0NpdGU+PC9FbmROb3RlPgB=
</w:fldData>
        </w:fldChar>
      </w:r>
      <w:r w:rsidR="009B5F84" w:rsidRPr="00451412">
        <w:rPr>
          <w:color w:val="000000"/>
          <w:shd w:val="clear" w:color="auto" w:fill="FFFFFF"/>
        </w:rPr>
        <w:instrText xml:space="preserve"> ADDIN EN.CITE.DATA </w:instrText>
      </w:r>
      <w:r w:rsidR="00341512" w:rsidRPr="00451412">
        <w:rPr>
          <w:color w:val="000000"/>
          <w:shd w:val="clear" w:color="auto" w:fill="FFFFFF"/>
        </w:rPr>
      </w:r>
      <w:r w:rsidR="00341512" w:rsidRPr="00451412">
        <w:rPr>
          <w:color w:val="000000"/>
          <w:shd w:val="clear" w:color="auto" w:fill="FFFFFF"/>
        </w:rPr>
        <w:fldChar w:fldCharType="end"/>
      </w:r>
      <w:r w:rsidR="00341512" w:rsidRPr="00451412">
        <w:rPr>
          <w:color w:val="000000"/>
          <w:shd w:val="clear" w:color="auto" w:fill="FFFFFF"/>
        </w:rPr>
      </w:r>
      <w:r w:rsidR="00341512" w:rsidRPr="00451412">
        <w:rPr>
          <w:color w:val="000000"/>
          <w:shd w:val="clear" w:color="auto" w:fill="FFFFFF"/>
        </w:rPr>
        <w:fldChar w:fldCharType="separate"/>
      </w:r>
      <w:r w:rsidR="009B5F84" w:rsidRPr="00451412">
        <w:rPr>
          <w:noProof/>
          <w:color w:val="000000"/>
          <w:shd w:val="clear" w:color="auto" w:fill="FFFFFF"/>
        </w:rPr>
        <w:t>(</w:t>
      </w:r>
      <w:hyperlink w:anchor="_ENREF_56" w:tooltip="Xu, 2003 #25139" w:history="1">
        <w:r w:rsidR="00037EBD" w:rsidRPr="00451412">
          <w:rPr>
            <w:noProof/>
            <w:color w:val="000000"/>
            <w:shd w:val="clear" w:color="auto" w:fill="FFFFFF"/>
          </w:rPr>
          <w:t>56</w:t>
        </w:r>
      </w:hyperlink>
      <w:r w:rsidR="009B5F84" w:rsidRPr="00451412">
        <w:rPr>
          <w:noProof/>
          <w:color w:val="000000"/>
          <w:shd w:val="clear" w:color="auto" w:fill="FFFFFF"/>
        </w:rPr>
        <w:t>)</w:t>
      </w:r>
      <w:r w:rsidR="00341512" w:rsidRPr="00451412">
        <w:rPr>
          <w:color w:val="000000"/>
          <w:shd w:val="clear" w:color="auto" w:fill="FFFFFF"/>
        </w:rPr>
        <w:fldChar w:fldCharType="end"/>
      </w:r>
      <w:r w:rsidR="00D3398C" w:rsidRPr="00451412">
        <w:rPr>
          <w:color w:val="000000"/>
          <w:shd w:val="clear" w:color="auto" w:fill="FFFFFF"/>
        </w:rPr>
        <w:t>.</w:t>
      </w:r>
      <w:r w:rsidR="00FA7D20" w:rsidRPr="00451412">
        <w:rPr>
          <w:color w:val="000000"/>
          <w:shd w:val="clear" w:color="auto" w:fill="FFFFFF"/>
        </w:rPr>
        <w:t xml:space="preserve"> </w:t>
      </w:r>
      <w:r w:rsidR="00FA7D20" w:rsidRPr="00451412">
        <w:rPr>
          <w:rFonts w:ascii="Calibri" w:hAnsi="Calibri"/>
        </w:rPr>
        <w:t xml:space="preserve">Haplo-insufficient mice and mice in which BDNF has been deleted postnatally are obese </w:t>
      </w:r>
      <w:r w:rsidR="00341512" w:rsidRPr="00451412">
        <w:rPr>
          <w:rFonts w:ascii="Calibri" w:hAnsi="Calibri"/>
        </w:rPr>
        <w:fldChar w:fldCharType="begin">
          <w:fldData xml:space="preserve">PEVuZE5vdGU+PENpdGU+PEF1dGhvcj5MeW9uczwvQXV0aG9yPjxZZWFyPjE5OTk8L1llYXI+PFJl
Y051bT4yNTE0MDwvUmVjTnVtPjxEaXNwbGF5VGV4dD4oNTcpPC9EaXNwbGF5VGV4dD48cmVjb3Jk
PjxyZWMtbnVtYmVyPjI1MTQwPC9yZWMtbnVtYmVyPjxmb3JlaWduLWtleXM+PGtleSBhcHA9IkVO
IiBkYi1pZD0icHYwd3YwZndscHR4YTllZnh6aXY5OXc3dHp4cHpkZDBydjVmIj4yNTE0MDwva2V5
PjwvZm9yZWlnbi1rZXlzPjxyZWYtdHlwZSBuYW1lPSJKb3VybmFsIEFydGljbGUiPjE3PC9yZWYt
dHlwZT48Y29udHJpYnV0b3JzPjxhdXRob3JzPjxhdXRob3I+THlvbnMsIFcuIEUuPC9hdXRob3I+
PGF1dGhvcj5NYW1vdW5hcywgTC4gQS48L2F1dGhvcj48YXV0aG9yPlJpY2F1cnRlLCBHLiBBLjwv
YXV0aG9yPjxhdXRob3I+Q29wcG9sYSwgVi48L2F1dGhvcj48YXV0aG9yPlJlaWQsIFMuIFcuPC9h
dXRob3I+PGF1dGhvcj5Cb3JhLCBTLiBILjwvYXV0aG9yPjxhdXRob3I+V2lobGVyLCBDLjwvYXV0
aG9yPjxhdXRob3I+S29saWF0c29zLCBWLiBFLjwvYXV0aG9yPjxhdXRob3I+VGVzc2Fyb2xsbywg
TC48L2F1dGhvcj48L2F1dGhvcnM+PC9jb250cmlidXRvcnM+PGF1dGgtYWRkcmVzcz5OZXVyYWwg
RGV2ZWxvcG1lbnQgR3JvdXAsIEFkdmFuY2VkIEJpb1NjaWVuY2UgTGFib3JhdG9yaWVzL0Jhc2lj
IFJlc2VhcmNoIFByb2dyYW0sIE5hdGlvbmFsIENhbmNlciBJbnN0aXR1dGUvRnJlZGVyaWNrIENh
bmNlciBSZXNlYXJjaCBhbmQgRGV2ZWxvcG1lbnQgQ2VudGVyLCBGcmVkZXJpY2ssIE1EIDIxNzAy
LCBVU0EuPC9hdXRoLWFkZHJlc3M+PHRpdGxlcz48dGl0bGU+QnJhaW4tZGVyaXZlZCBuZXVyb3Ry
b3BoaWMgZmFjdG9yLWRlZmljaWVudCBtaWNlIGRldmVsb3AgYWdncmVzc2l2ZW5lc3MgYW5kIGh5
cGVycGhhZ2lhIGluIGNvbmp1bmN0aW9uIHdpdGggYnJhaW4gc2Vyb3RvbmVyZ2ljIGFibm9ybWFs
aXRpZXM8L3RpdGxlPjxzZWNvbmRhcnktdGl0bGU+UHJvYyBOYXRsIEFjYWQgU2NpIFUgUyBBPC9z
ZWNvbmRhcnktdGl0bGU+PGFsdC10aXRsZT5Qcm9jZWVkaW5ncyBvZiB0aGUgTmF0aW9uYWwgQWNh
ZGVteSBvZiBTY2llbmNlcyBvZiB0aGUgVW5pdGVkIFN0YXRlcyBvZiBBbWVyaWNhPC9hbHQtdGl0
bGU+PC90aXRsZXM+PHBlcmlvZGljYWw+PGZ1bGwtdGl0bGU+UHJvYyBOYXRsIEFjYWQgU2NpIFUg
UyBBPC9mdWxsLXRpdGxlPjwvcGVyaW9kaWNhbD48YWx0LXBlcmlvZGljYWw+PGZ1bGwtdGl0bGU+
UHJvY2VlZGluZ3Mgb2YgdGhlIE5hdGlvbmFsIEFjYWRlbXkgb2YgU2NpZW5jZXMgb2YgdGhlIFVu
aXRlZCBTdGF0ZXMgb2YgQW1lcmljYTwvZnVsbC10aXRsZT48YWJici0xPlAgTmF0bCBBY2FkIFNj
aSBVU0E8L2FiYnItMT48L2FsdC1wZXJpb2RpY2FsPjxwYWdlcz4xNTIzOS00NDwvcGFnZXM+PHZv
bHVtZT45Njwvdm9sdW1lPjxudW1iZXI+MjY8L251bWJlcj48ZWRpdGlvbj4xOTk5LzEyLzI4PC9l
ZGl0aW9uPjxrZXl3b3Jkcz48a2V5d29yZD4qQWdncmVzc2lvbjwva2V5d29yZD48a2V5d29yZD5B
bmltYWxzPC9rZXl3b3JkPjxrZXl3b3JkPkJlaGF2aW9yLCBBbmltYWw8L2tleXdvcmQ+PGtleXdv
cmQ+QnJhaW4vKnBoeXNpb3BhdGhvbG9neTwva2V5d29yZD48a2V5d29yZD5CcmFpbi1EZXJpdmVk
IE5ldXJvdHJvcGhpYyBGYWN0b3IvKmRlZmljaWVuY3kvZ2VuZXRpY3M8L2tleXdvcmQ+PGtleXdv
cmQ+RGV4ZmVuZmx1cmFtaW5lL3BoYXJtYWNvbG9neTwva2V5d29yZD48a2V5d29yZD5GZW1hbGU8
L2tleXdvcmQ+PGtleXdvcmQ+SGV0ZXJvenlnb3RlPC9rZXl3b3JkPjxrZXl3b3JkPipIeXBlcnBo
YWdpYTwva2V5d29yZD48a2V5d29yZD5NYWxlPC9rZXl3b3JkPjxrZXl3b3JkPk1pY2U8L2tleXdv
cmQ+PGtleXdvcmQ+TWljZSwgTXV0YW50IFN0cmFpbnM8L2tleXdvcmQ+PGtleXdvcmQ+UHJvdG8t
T25jb2dlbmUgUHJvdGVpbnMgYy1mb3MvYmlvc3ludGhlc2lzPC9rZXl3b3JkPjxrZXl3b3JkPlNl
cm90b25pbi8qbWV0YWJvbGlzbTwva2V5d29yZD48L2tleXdvcmRzPjxkYXRlcz48eWVhcj4xOTk5
PC95ZWFyPjxwdWItZGF0ZXM+PGRhdGU+RGVjIDIxPC9kYXRlPjwvcHViLWRhdGVzPjwvZGF0ZXM+
PGlzYm4+MDAyNy04NDI0IChQcmludCkmI3hEOzAwMjctODQyNCAoTGlua2luZyk8L2lzYm4+PGFj
Y2Vzc2lvbi1udW0+MTA2MTEzNjk8L2FjY2Vzc2lvbi1udW0+PHdvcmstdHlwZT5SZXNlYXJjaCBT
dXBwb3J0LCBOb24tVS5TLiBHb3YmYXBvczt0JiN4RDtSZXNlYXJjaCBTdXBwb3J0LCBVLlMuIEdv
diZhcG9zO3QsIFAuSC5TLjwvd29yay10eXBlPjx1cmxzPjxyZWxhdGVkLXVybHM+PHVybD5odHRw
Oi8vd3d3Lm5jYmkubmxtLm5paC5nb3YvcHVibWVkLzEwNjExMzY5PC91cmw+PC9yZWxhdGVkLXVy
bHM+PC91cmxzPjxjdXN0b20yPjI0ODA0PC9jdXN0b20yPjxsYW5ndWFnZT5lbmc8L2xhbmd1YWdl
PjwvcmVjb3JkPjwvQ2l0ZT48L0VuZE5vdGU+
</w:fldData>
        </w:fldChar>
      </w:r>
      <w:r w:rsidR="009B5F84" w:rsidRPr="00451412">
        <w:rPr>
          <w:rFonts w:ascii="Calibri" w:hAnsi="Calibri"/>
        </w:rPr>
        <w:instrText xml:space="preserve"> ADDIN EN.CITE </w:instrText>
      </w:r>
      <w:r w:rsidR="00341512" w:rsidRPr="00451412">
        <w:rPr>
          <w:rFonts w:ascii="Calibri" w:hAnsi="Calibri"/>
        </w:rPr>
        <w:fldChar w:fldCharType="begin">
          <w:fldData xml:space="preserve">PEVuZE5vdGU+PENpdGU+PEF1dGhvcj5MeW9uczwvQXV0aG9yPjxZZWFyPjE5OTk8L1llYXI+PFJl
Y051bT4yNTE0MDwvUmVjTnVtPjxEaXNwbGF5VGV4dD4oNTcpPC9EaXNwbGF5VGV4dD48cmVjb3Jk
PjxyZWMtbnVtYmVyPjI1MTQwPC9yZWMtbnVtYmVyPjxmb3JlaWduLWtleXM+PGtleSBhcHA9IkVO
IiBkYi1pZD0icHYwd3YwZndscHR4YTllZnh6aXY5OXc3dHp4cHpkZDBydjVmIj4yNTE0MDwva2V5
PjwvZm9yZWlnbi1rZXlzPjxyZWYtdHlwZSBuYW1lPSJKb3VybmFsIEFydGljbGUiPjE3PC9yZWYt
dHlwZT48Y29udHJpYnV0b3JzPjxhdXRob3JzPjxhdXRob3I+THlvbnMsIFcuIEUuPC9hdXRob3I+
PGF1dGhvcj5NYW1vdW5hcywgTC4gQS48L2F1dGhvcj48YXV0aG9yPlJpY2F1cnRlLCBHLiBBLjwv
YXV0aG9yPjxhdXRob3I+Q29wcG9sYSwgVi48L2F1dGhvcj48YXV0aG9yPlJlaWQsIFMuIFcuPC9h
dXRob3I+PGF1dGhvcj5Cb3JhLCBTLiBILjwvYXV0aG9yPjxhdXRob3I+V2lobGVyLCBDLjwvYXV0
aG9yPjxhdXRob3I+S29saWF0c29zLCBWLiBFLjwvYXV0aG9yPjxhdXRob3I+VGVzc2Fyb2xsbywg
TC48L2F1dGhvcj48L2F1dGhvcnM+PC9jb250cmlidXRvcnM+PGF1dGgtYWRkcmVzcz5OZXVyYWwg
RGV2ZWxvcG1lbnQgR3JvdXAsIEFkdmFuY2VkIEJpb1NjaWVuY2UgTGFib3JhdG9yaWVzL0Jhc2lj
IFJlc2VhcmNoIFByb2dyYW0sIE5hdGlvbmFsIENhbmNlciBJbnN0aXR1dGUvRnJlZGVyaWNrIENh
bmNlciBSZXNlYXJjaCBhbmQgRGV2ZWxvcG1lbnQgQ2VudGVyLCBGcmVkZXJpY2ssIE1EIDIxNzAy
LCBVU0EuPC9hdXRoLWFkZHJlc3M+PHRpdGxlcz48dGl0bGU+QnJhaW4tZGVyaXZlZCBuZXVyb3Ry
b3BoaWMgZmFjdG9yLWRlZmljaWVudCBtaWNlIGRldmVsb3AgYWdncmVzc2l2ZW5lc3MgYW5kIGh5
cGVycGhhZ2lhIGluIGNvbmp1bmN0aW9uIHdpdGggYnJhaW4gc2Vyb3RvbmVyZ2ljIGFibm9ybWFs
aXRpZXM8L3RpdGxlPjxzZWNvbmRhcnktdGl0bGU+UHJvYyBOYXRsIEFjYWQgU2NpIFUgUyBBPC9z
ZWNvbmRhcnktdGl0bGU+PGFsdC10aXRsZT5Qcm9jZWVkaW5ncyBvZiB0aGUgTmF0aW9uYWwgQWNh
ZGVteSBvZiBTY2llbmNlcyBvZiB0aGUgVW5pdGVkIFN0YXRlcyBvZiBBbWVyaWNhPC9hbHQtdGl0
bGU+PC90aXRsZXM+PHBlcmlvZGljYWw+PGZ1bGwtdGl0bGU+UHJvYyBOYXRsIEFjYWQgU2NpIFUg
UyBBPC9mdWxsLXRpdGxlPjwvcGVyaW9kaWNhbD48YWx0LXBlcmlvZGljYWw+PGZ1bGwtdGl0bGU+
UHJvY2VlZGluZ3Mgb2YgdGhlIE5hdGlvbmFsIEFjYWRlbXkgb2YgU2NpZW5jZXMgb2YgdGhlIFVu
aXRlZCBTdGF0ZXMgb2YgQW1lcmljYTwvZnVsbC10aXRsZT48YWJici0xPlAgTmF0bCBBY2FkIFNj
aSBVU0E8L2FiYnItMT48L2FsdC1wZXJpb2RpY2FsPjxwYWdlcz4xNTIzOS00NDwvcGFnZXM+PHZv
bHVtZT45Njwvdm9sdW1lPjxudW1iZXI+MjY8L251bWJlcj48ZWRpdGlvbj4xOTk5LzEyLzI4PC9l
ZGl0aW9uPjxrZXl3b3Jkcz48a2V5d29yZD4qQWdncmVzc2lvbjwva2V5d29yZD48a2V5d29yZD5B
bmltYWxzPC9rZXl3b3JkPjxrZXl3b3JkPkJlaGF2aW9yLCBBbmltYWw8L2tleXdvcmQ+PGtleXdv
cmQ+QnJhaW4vKnBoeXNpb3BhdGhvbG9neTwva2V5d29yZD48a2V5d29yZD5CcmFpbi1EZXJpdmVk
IE5ldXJvdHJvcGhpYyBGYWN0b3IvKmRlZmljaWVuY3kvZ2VuZXRpY3M8L2tleXdvcmQ+PGtleXdv
cmQ+RGV4ZmVuZmx1cmFtaW5lL3BoYXJtYWNvbG9neTwva2V5d29yZD48a2V5d29yZD5GZW1hbGU8
L2tleXdvcmQ+PGtleXdvcmQ+SGV0ZXJvenlnb3RlPC9rZXl3b3JkPjxrZXl3b3JkPipIeXBlcnBo
YWdpYTwva2V5d29yZD48a2V5d29yZD5NYWxlPC9rZXl3b3JkPjxrZXl3b3JkPk1pY2U8L2tleXdv
cmQ+PGtleXdvcmQ+TWljZSwgTXV0YW50IFN0cmFpbnM8L2tleXdvcmQ+PGtleXdvcmQ+UHJvdG8t
T25jb2dlbmUgUHJvdGVpbnMgYy1mb3MvYmlvc3ludGhlc2lzPC9rZXl3b3JkPjxrZXl3b3JkPlNl
cm90b25pbi8qbWV0YWJvbGlzbTwva2V5d29yZD48L2tleXdvcmRzPjxkYXRlcz48eWVhcj4xOTk5
PC95ZWFyPjxwdWItZGF0ZXM+PGRhdGU+RGVjIDIxPC9kYXRlPjwvcHViLWRhdGVzPjwvZGF0ZXM+
PGlzYm4+MDAyNy04NDI0IChQcmludCkmI3hEOzAwMjctODQyNCAoTGlua2luZyk8L2lzYm4+PGFj
Y2Vzc2lvbi1udW0+MTA2MTEzNjk8L2FjY2Vzc2lvbi1udW0+PHdvcmstdHlwZT5SZXNlYXJjaCBT
dXBwb3J0LCBOb24tVS5TLiBHb3YmYXBvczt0JiN4RDtSZXNlYXJjaCBTdXBwb3J0LCBVLlMuIEdv
diZhcG9zO3QsIFAuSC5TLjwvd29yay10eXBlPjx1cmxzPjxyZWxhdGVkLXVybHM+PHVybD5odHRw
Oi8vd3d3Lm5jYmkubmxtLm5paC5nb3YvcHVibWVkLzEwNjExMzY5PC91cmw+PC9yZWxhdGVkLXVy
bHM+PC91cmxzPjxjdXN0b20yPjI0ODA0PC9jdXN0b20yPjxsYW5ndWFnZT5lbmc8L2xhbmd1YWdl
PjwvcmVjb3JkPjwvQ2l0ZT48L0VuZE5vdGU+
</w:fldData>
        </w:fldChar>
      </w:r>
      <w:r w:rsidR="009B5F84" w:rsidRPr="00451412">
        <w:rPr>
          <w:rFonts w:ascii="Calibri" w:hAnsi="Calibri"/>
        </w:rPr>
        <w:instrText xml:space="preserve"> ADDIN EN.CITE.DATA </w:instrText>
      </w:r>
      <w:r w:rsidR="00341512" w:rsidRPr="00451412">
        <w:rPr>
          <w:rFonts w:ascii="Calibri" w:hAnsi="Calibri"/>
        </w:rPr>
      </w:r>
      <w:r w:rsidR="00341512" w:rsidRPr="00451412">
        <w:rPr>
          <w:rFonts w:ascii="Calibri" w:hAnsi="Calibri"/>
        </w:rPr>
        <w:fldChar w:fldCharType="end"/>
      </w:r>
      <w:r w:rsidR="00341512" w:rsidRPr="00451412">
        <w:rPr>
          <w:rFonts w:ascii="Calibri" w:hAnsi="Calibri"/>
        </w:rPr>
      </w:r>
      <w:r w:rsidR="00341512" w:rsidRPr="00451412">
        <w:rPr>
          <w:rFonts w:ascii="Calibri" w:hAnsi="Calibri"/>
        </w:rPr>
        <w:fldChar w:fldCharType="separate"/>
      </w:r>
      <w:r w:rsidR="009B5F84" w:rsidRPr="00451412">
        <w:rPr>
          <w:rFonts w:ascii="Calibri" w:hAnsi="Calibri"/>
          <w:noProof/>
        </w:rPr>
        <w:t>(</w:t>
      </w:r>
      <w:hyperlink w:anchor="_ENREF_57" w:tooltip="Lyons, 1999 #25140" w:history="1">
        <w:r w:rsidR="00037EBD" w:rsidRPr="00451412">
          <w:rPr>
            <w:rFonts w:ascii="Calibri" w:hAnsi="Calibri"/>
            <w:noProof/>
          </w:rPr>
          <w:t>57</w:t>
        </w:r>
      </w:hyperlink>
      <w:r w:rsidR="009B5F84" w:rsidRPr="00451412">
        <w:rPr>
          <w:rFonts w:ascii="Calibri" w:hAnsi="Calibri"/>
          <w:noProof/>
        </w:rPr>
        <w:t>)</w:t>
      </w:r>
      <w:r w:rsidR="00341512" w:rsidRPr="00451412">
        <w:rPr>
          <w:rFonts w:ascii="Calibri" w:hAnsi="Calibri"/>
        </w:rPr>
        <w:fldChar w:fldCharType="end"/>
      </w:r>
      <w:r w:rsidRPr="00451412">
        <w:rPr>
          <w:rFonts w:ascii="Calibri" w:hAnsi="Calibri"/>
        </w:rPr>
        <w:t>,</w:t>
      </w:r>
      <w:r w:rsidR="00FA7D20" w:rsidRPr="00451412">
        <w:rPr>
          <w:rFonts w:ascii="Calibri" w:hAnsi="Calibri"/>
        </w:rPr>
        <w:t xml:space="preserve"> as are humans with genetic disruption of </w:t>
      </w:r>
      <w:r w:rsidR="00FA7D20" w:rsidRPr="00451412">
        <w:rPr>
          <w:rFonts w:ascii="Calibri" w:hAnsi="Calibri"/>
          <w:i/>
        </w:rPr>
        <w:t>BDNF</w:t>
      </w:r>
      <w:r w:rsidR="00FA7D20" w:rsidRPr="00451412">
        <w:rPr>
          <w:rFonts w:ascii="Calibri" w:hAnsi="Calibri"/>
        </w:rPr>
        <w:t xml:space="preserve"> and its</w:t>
      </w:r>
      <w:r w:rsidR="00970620" w:rsidRPr="00451412">
        <w:rPr>
          <w:rFonts w:ascii="Calibri" w:hAnsi="Calibri"/>
        </w:rPr>
        <w:t xml:space="preserve"> neurotrophic tyrosine kinase receptor type 2 (</w:t>
      </w:r>
      <w:r w:rsidR="00341512" w:rsidRPr="00451412">
        <w:rPr>
          <w:rFonts w:ascii="Calibri" w:hAnsi="Calibri"/>
        </w:rPr>
        <w:t>TrkB</w:t>
      </w:r>
      <w:r w:rsidR="00970620" w:rsidRPr="00451412">
        <w:rPr>
          <w:rFonts w:ascii="Calibri" w:hAnsi="Calibri"/>
        </w:rPr>
        <w:t>)</w:t>
      </w:r>
      <w:r w:rsidR="00493CEC" w:rsidRPr="00451412">
        <w:rPr>
          <w:rFonts w:ascii="Calibri" w:hAnsi="Calibri"/>
        </w:rPr>
        <w:t xml:space="preserve"> </w:t>
      </w:r>
      <w:r w:rsidR="00341512" w:rsidRPr="00451412">
        <w:rPr>
          <w:rFonts w:ascii="Calibri" w:hAnsi="Calibri"/>
        </w:rPr>
        <w:fldChar w:fldCharType="begin">
          <w:fldData xml:space="preserve">PEVuZE5vdGU+PENpdGU+PEF1dGhvcj5HcmF5PC9BdXRob3I+PFllYXI+MjAwNjwvWWVhcj48UmVj
TnVtPjI1MTQxPC9SZWNOdW0+PERpc3BsYXlUZXh0Pig1OCwgNTkpPC9EaXNwbGF5VGV4dD48cmVj
b3JkPjxyZWMtbnVtYmVyPjI1MTQxPC9yZWMtbnVtYmVyPjxmb3JlaWduLWtleXM+PGtleSBhcHA9
IkVOIiBkYi1pZD0icHYwd3YwZndscHR4YTllZnh6aXY5OXc3dHp4cHpkZDBydjVmIj4yNTE0MTwv
a2V5PjwvZm9yZWlnbi1rZXlzPjxyZWYtdHlwZSBuYW1lPSJKb3VybmFsIEFydGljbGUiPjE3PC9y
ZWYtdHlwZT48Y29udHJpYnV0b3JzPjxhdXRob3JzPjxhdXRob3I+R3JheSwgSi48L2F1dGhvcj48
YXV0aG9yPlllbywgRy4gUy48L2F1dGhvcj48YXV0aG9yPkNveCwgSi4gSi48L2F1dGhvcj48YXV0
aG9yPk1vcnRvbiwgSi48L2F1dGhvcj48YXV0aG9yPkFkbGFtLCBBLiBMLjwvYXV0aG9yPjxhdXRo
b3I+S2VvZ2gsIEouIE0uPC9hdXRob3I+PGF1dGhvcj5ZYW5vdnNraSwgSi4gQS48L2F1dGhvcj48
YXV0aG9yPkVsIEdoYXJiYXd5LCBBLjwvYXV0aG9yPjxhdXRob3I+SGFuLCBKLiBDLjwvYXV0aG9y
PjxhdXRob3I+VHVuZywgWS4gQy48L2F1dGhvcj48YXV0aG9yPkhvZGdlcywgSi4gUi48L2F1dGhv
cj48YXV0aG9yPlJheW1vbmQsIEYuIEwuPC9hdXRob3I+PGF1dGhvcj5PJmFwb3M7UmFoaWxseSwg
Uy48L2F1dGhvcj48YXV0aG9yPkZhcm9vcWksIEkuIFMuPC9hdXRob3I+PC9hdXRob3JzPjwvY29u
dHJpYnV0b3JzPjxhdXRoLWFkZHJlc3M+VW5pdmVyc2l0eSBEZXBhcnRtZW50IG9mIENsaW5pY2Fs
IEJpb2NoZW1pc3RyeSwgQ2FtYnJpZGdlIEluc3RpdHV0ZSBmb3IgTWVkaWNhbCBSZXNlYXJjaCwg
QWRkZW5icm9va2UmYXBvcztzIEhvc3BpdGFsLCBDYW1icmlkZ2UsIENCMiAyWFksIFUuSy48L2F1
dGgtYWRkcmVzcz48dGl0bGVzPjx0aXRsZT5IeXBlcnBoYWdpYSwgc2V2ZXJlIG9iZXNpdHksIGlt
cGFpcmVkIGNvZ25pdGl2ZSBmdW5jdGlvbiwgYW5kIGh5cGVyYWN0aXZpdHkgYXNzb2NpYXRlZCB3
aXRoIGZ1bmN0aW9uYWwgbG9zcyBvZiBvbmUgY29weSBvZiB0aGUgYnJhaW4tZGVyaXZlZCBuZXVy
b3Ryb3BoaWMgZmFjdG9yIChCRE5GKSBnZW5lPC90aXRsZT48c2Vjb25kYXJ5LXRpdGxlPkRpYWJl
dGVzPC9zZWNvbmRhcnktdGl0bGU+PGFsdC10aXRsZT5EaWFiZXRlczwvYWx0LXRpdGxlPjwvdGl0
bGVzPjxwZXJpb2RpY2FsPjxmdWxsLXRpdGxlPkRpYWJldGVzPC9mdWxsLXRpdGxlPjwvcGVyaW9k
aWNhbD48YWx0LXBlcmlvZGljYWw+PGZ1bGwtdGl0bGU+RGlhYmV0ZXM8L2Z1bGwtdGl0bGU+PC9h
bHQtcGVyaW9kaWNhbD48cGFnZXM+MzM2Ni03MTwvcGFnZXM+PHZvbHVtZT41NTwvdm9sdW1lPjxu
dW1iZXI+MTI8L251bWJlcj48ZWRpdGlvbj4yMDA2LzExLzMwPC9lZGl0aW9uPjxrZXl3b3Jkcz48
a2V5d29yZD5BZHVsdDwva2V5d29yZD48a2V5d29yZD5CcmFpbi1EZXJpdmVkIE5ldXJvdHJvcGhp
YyBGYWN0b3IvYmxvb2QvKmdlbmV0aWNzPC9rZXl3b3JkPjxrZXl3b3JkPipDaHJvbW9zb21lIEFi
ZXJyYXRpb25zPC9rZXl3b3JkPjxrZXl3b3JkPkNocm9tb3NvbWUgSW52ZXJzaW9uLypnZW5ldGlj
czwva2V5d29yZD48a2V5d29yZD5DaHJvbW9zb21lcywgQXJ0aWZpY2lhbCwgQmFjdGVyaWFsPC9r
ZXl3b3JkPjxrZXl3b3JkPkNvZ25pdGlvbiBEaXNvcmRlcnMvKmdlbmV0aWNzPC9rZXl3b3JkPjxr
ZXl3b3JkPkROQS9nZW5ldGljcy9pc29sYXRpb24gJmFtcDsgcHVyaWZpY2F0aW9uPC9rZXl3b3Jk
PjxrZXl3b3JkPkZlbWFsZTwva2V5d29yZD48a2V5d29yZD5IdW1hbnM8L2tleXdvcmQ+PGtleXdv
cmQ+SHlwZXJraW5lc2lzLypnZW5ldGljczwva2V5d29yZD48a2V5d29yZD5IeXBlcnBoYWdpYS8q
Z2VuZXRpY3M8L2tleXdvcmQ+PGtleXdvcmQ+Kk11dGF0aW9uPC9rZXl3b3JkPjxrZXl3b3JkPk9i
ZXNpdHkvKmdlbmV0aWNzPC9rZXl3b3JkPjwva2V5d29yZHM+PGRhdGVzPjx5ZWFyPjIwMDY8L3ll
YXI+PHB1Yi1kYXRlcz48ZGF0ZT5EZWM8L2RhdGU+PC9wdWItZGF0ZXM+PC9kYXRlcz48aXNibj4w
MDEyLTE3OTcgKFByaW50KSYjeEQ7MDAxMi0xNzk3IChMaW5raW5nKTwvaXNibj48YWNjZXNzaW9u
LW51bT4xNzEzMDQ4MTwvYWNjZXNzaW9uLW51bT48d29yay10eXBlPkNhc2UgUmVwb3J0cyYjeEQ7
UmVzZWFyY2ggU3VwcG9ydCwgTi5JLkguLCBJbnRyYW11cmFsJiN4RDtSZXNlYXJjaCBTdXBwb3J0
LCBOb24tVS5TLiBHb3YmYXBvczt0JiN4RDtSZXNlYXJjaCBTdXBwb3J0LCBVLlMuIEdvdiZhcG9z
O3QsIFAuSC5TLjwvd29yay10eXBlPjx1cmxzPjxyZWxhdGVkLXVybHM+PHVybD5odHRwOi8vd3d3
Lm5jYmkubmxtLm5paC5nb3YvcHVibWVkLzE3MTMwNDgxPC91cmw+PC9yZWxhdGVkLXVybHM+PC91
cmxzPjxjdXN0b20yPjI0MTMyOTE8L2N1c3RvbTI+PGVsZWN0cm9uaWMtcmVzb3VyY2UtbnVtPjEw
LjIzMzcvZGIwNi0wNTUwPC9lbGVjdHJvbmljLXJlc291cmNlLW51bT48bGFuZ3VhZ2U+ZW5nPC9s
YW5ndWFnZT48L3JlY29yZD48L0NpdGU+PENpdGU+PEF1dGhvcj5HcmF5PC9BdXRob3I+PFllYXI+
MjAwNzwvWWVhcj48UmVjTnVtPjI1MTQyPC9SZWNOdW0+PHJlY29yZD48cmVjLW51bWJlcj4yNTE0
MjwvcmVjLW51bWJlcj48Zm9yZWlnbi1rZXlzPjxrZXkgYXBwPSJFTiIgZGItaWQ9InB2MHd2MGZ3
bHB0eGE5ZWZ4eml2OTl3N3R6eHB6ZGQwcnY1ZiI+MjUxNDI8L2tleT48L2ZvcmVpZ24ta2V5cz48
cmVmLXR5cGUgbmFtZT0iSm91cm5hbCBBcnRpY2xlIj4xNzwvcmVmLXR5cGU+PGNvbnRyaWJ1dG9y
cz48YXV0aG9ycz48YXV0aG9yPkdyYXksIEouPC9hdXRob3I+PGF1dGhvcj5ZZW8sIEcuPC9hdXRo
b3I+PGF1dGhvcj5IdW5nLCBDLjwvYXV0aG9yPjxhdXRob3I+S2VvZ2gsIEouPC9hdXRob3I+PGF1
dGhvcj5DbGF5dG9uLCBQLjwvYXV0aG9yPjxhdXRob3I+QmFuZXJqZWUsIEsuPC9hdXRob3I+PGF1
dGhvcj5NY0F1bGF5LCBBLjwvYXV0aG9yPjxhdXRob3I+TyZhcG9zO1JhaGlsbHksIFMuPC9hdXRo
b3I+PGF1dGhvcj5GYXJvb3FpLCBJLiBTLjwvYXV0aG9yPjwvYXV0aG9ycz48L2NvbnRyaWJ1dG9y
cz48YXV0aC1hZGRyZXNzPkRlcGFydG1lbnQgb2YgQ2xpbmljYWwgQmlvY2hlbWlzdHJ5LCBDYW1i
cmlkZ2UgSW5zdGl0dXRlIGZvciBNZWRpY2FsIFJlc2VhcmNoLCBVbml2ZXJzaXR5IG9mIENhbWJy
aWRnZSwgQWRkZW5icm9va2UmYXBvcztzIEhvc3BpdGFsLCBDYW1icmlkZ2UsIFVLLjwvYXV0aC1h
ZGRyZXNzPjx0aXRsZXM+PHRpdGxlPkZ1bmN0aW9uYWwgY2hhcmFjdGVyaXphdGlvbiBvZiBodW1h
biBOVFJLMiBtdXRhdGlvbnMgaWRlbnRpZmllZCBpbiBwYXRpZW50cyB3aXRoIHNldmVyZSBlYXJs
eS1vbnNldCBvYmVzaXR5PC90aXRsZT48c2Vjb25kYXJ5LXRpdGxlPkludCBKIE9iZXMgKExvbmQp
PC9zZWNvbmRhcnktdGl0bGU+PC90aXRsZXM+PHBlcmlvZGljYWw+PGZ1bGwtdGl0bGU+SW50IEog
T2JlcyAoTG9uZCk8L2Z1bGwtdGl0bGU+PC9wZXJpb2RpY2FsPjxwYWdlcz4zNTktNjQ8L3BhZ2Vz
Pjx2b2x1bWU+MzE8L3ZvbHVtZT48bnVtYmVyPjI8L251bWJlcj48ZWRpdGlvbj4yMDA2LzA1LzE3
PC9lZGl0aW9uPjxrZXl3b3Jkcz48a2V5d29yZD5BZ2Ugb2YgT25zZXQ8L2tleXdvcmQ+PGtleXdv
cmQ+QW5pbWFsczwva2V5d29yZD48a2V5d29yZD5CcmFpbi1EZXJpdmVkIE5ldXJvdHJvcGhpYyBG
YWN0b3IvYmlvc3ludGhlc2lzL3BoeXNpb2xvZ3k8L2tleXdvcmQ+PGtleXdvcmQ+Q2VsbCBEaXZp
c2lvbjwva2V5d29yZD48a2V5d29yZD5DZWxsIExpbmU8L2tleXdvcmQ+PGtleXdvcmQ+Q2VsbCBT
dXJ2aXZhbDwva2V5d29yZD48a2V5d29yZD5DaGlsZDwva2V5d29yZD48a2V5d29yZD5IdW1hbnM8
L2tleXdvcmQ+PGtleXdvcmQ+TWFsZTwva2V5d29yZD48a2V5d29yZD4qTXV0YXRpb24sIE1pc3Nl
bnNlPC9rZXl3b3JkPjxrZXl3b3JkPk5ldXJpdGVzL3BoeXNpb2xvZ3k8L2tleXdvcmQ+PGtleXdv
cmQ+T2Jlc2l0eS8qZ2VuZXRpY3MvcGF0aG9sb2d5L3BoeXNpb3BhdGhvbG9neTwva2V5d29yZD48
a2V5d29yZD5QaG9zcGhvcnlsYXRpb248L2tleXdvcmQ+PGtleXdvcmQ+UmF0czwva2V5d29yZD48
a2V5d29yZD5SZWNlcHRvciwgdHJrQi8qZ2VuZXRpY3MvcGh5c2lvbG9neTwva2V5d29yZD48a2V5
d29yZD5TaWduYWwgVHJhbnNkdWN0aW9uPC9rZXl3b3JkPjxrZXl3b3JkPlRyYW5zZmVjdGlvbjwv
a2V5d29yZD48L2tleXdvcmRzPjxkYXRlcz48eWVhcj4yMDA3PC95ZWFyPjxwdWItZGF0ZXM+PGRh
dGU+RmViPC9kYXRlPjwvcHViLWRhdGVzPjwvZGF0ZXM+PGlzYm4+MDMwNy0wNTY1IChQcmludCkm
I3hEOzAzMDctMDU2NSAoTGlua2luZyk8L2lzYm4+PGFjY2Vzc2lvbi1udW0+MTY3MDI5OTk8L2Fj
Y2Vzc2lvbi1udW0+PHdvcmstdHlwZT5SZXNlYXJjaCBTdXBwb3J0LCBOb24tVS5TLiBHb3YmYXBv
czt0PC93b3JrLXR5cGU+PHVybHM+PHJlbGF0ZWQtdXJscz48dXJsPmh0dHA6Ly93d3cubmNiaS5u
bG0ubmloLmdvdi9wdWJtZWQvMTY3MDI5OTk8L3VybD48L3JlbGF0ZWQtdXJscz48L3VybHM+PGVs
ZWN0cm9uaWMtcmVzb3VyY2UtbnVtPjEwLjEwMzgvc2ouaWpvLjA4MDMzOTA8L2VsZWN0cm9uaWMt
cmVzb3VyY2UtbnVtPjxsYW5ndWFnZT5lbmc8L2xhbmd1YWdlPjwvcmVjb3JkPjwvQ2l0ZT48L0Vu
ZE5vdGU+
</w:fldData>
        </w:fldChar>
      </w:r>
      <w:r w:rsidR="009B5F84" w:rsidRPr="00451412">
        <w:rPr>
          <w:rFonts w:ascii="Calibri" w:hAnsi="Calibri"/>
        </w:rPr>
        <w:instrText xml:space="preserve"> ADDIN EN.CITE </w:instrText>
      </w:r>
      <w:r w:rsidR="00341512" w:rsidRPr="00451412">
        <w:rPr>
          <w:rFonts w:ascii="Calibri" w:hAnsi="Calibri"/>
        </w:rPr>
        <w:fldChar w:fldCharType="begin">
          <w:fldData xml:space="preserve">PEVuZE5vdGU+PENpdGU+PEF1dGhvcj5HcmF5PC9BdXRob3I+PFllYXI+MjAwNjwvWWVhcj48UmVj
TnVtPjI1MTQxPC9SZWNOdW0+PERpc3BsYXlUZXh0Pig1OCwgNTkpPC9EaXNwbGF5VGV4dD48cmVj
b3JkPjxyZWMtbnVtYmVyPjI1MTQxPC9yZWMtbnVtYmVyPjxmb3JlaWduLWtleXM+PGtleSBhcHA9
IkVOIiBkYi1pZD0icHYwd3YwZndscHR4YTllZnh6aXY5OXc3dHp4cHpkZDBydjVmIj4yNTE0MTwv
a2V5PjwvZm9yZWlnbi1rZXlzPjxyZWYtdHlwZSBuYW1lPSJKb3VybmFsIEFydGljbGUiPjE3PC9y
ZWYtdHlwZT48Y29udHJpYnV0b3JzPjxhdXRob3JzPjxhdXRob3I+R3JheSwgSi48L2F1dGhvcj48
YXV0aG9yPlllbywgRy4gUy48L2F1dGhvcj48YXV0aG9yPkNveCwgSi4gSi48L2F1dGhvcj48YXV0
aG9yPk1vcnRvbiwgSi48L2F1dGhvcj48YXV0aG9yPkFkbGFtLCBBLiBMLjwvYXV0aG9yPjxhdXRo
b3I+S2VvZ2gsIEouIE0uPC9hdXRob3I+PGF1dGhvcj5ZYW5vdnNraSwgSi4gQS48L2F1dGhvcj48
YXV0aG9yPkVsIEdoYXJiYXd5LCBBLjwvYXV0aG9yPjxhdXRob3I+SGFuLCBKLiBDLjwvYXV0aG9y
PjxhdXRob3I+VHVuZywgWS4gQy48L2F1dGhvcj48YXV0aG9yPkhvZGdlcywgSi4gUi48L2F1dGhv
cj48YXV0aG9yPlJheW1vbmQsIEYuIEwuPC9hdXRob3I+PGF1dGhvcj5PJmFwb3M7UmFoaWxseSwg
Uy48L2F1dGhvcj48YXV0aG9yPkZhcm9vcWksIEkuIFMuPC9hdXRob3I+PC9hdXRob3JzPjwvY29u
dHJpYnV0b3JzPjxhdXRoLWFkZHJlc3M+VW5pdmVyc2l0eSBEZXBhcnRtZW50IG9mIENsaW5pY2Fs
IEJpb2NoZW1pc3RyeSwgQ2FtYnJpZGdlIEluc3RpdHV0ZSBmb3IgTWVkaWNhbCBSZXNlYXJjaCwg
QWRkZW5icm9va2UmYXBvcztzIEhvc3BpdGFsLCBDYW1icmlkZ2UsIENCMiAyWFksIFUuSy48L2F1
dGgtYWRkcmVzcz48dGl0bGVzPjx0aXRsZT5IeXBlcnBoYWdpYSwgc2V2ZXJlIG9iZXNpdHksIGlt
cGFpcmVkIGNvZ25pdGl2ZSBmdW5jdGlvbiwgYW5kIGh5cGVyYWN0aXZpdHkgYXNzb2NpYXRlZCB3
aXRoIGZ1bmN0aW9uYWwgbG9zcyBvZiBvbmUgY29weSBvZiB0aGUgYnJhaW4tZGVyaXZlZCBuZXVy
b3Ryb3BoaWMgZmFjdG9yIChCRE5GKSBnZW5lPC90aXRsZT48c2Vjb25kYXJ5LXRpdGxlPkRpYWJl
dGVzPC9zZWNvbmRhcnktdGl0bGU+PGFsdC10aXRsZT5EaWFiZXRlczwvYWx0LXRpdGxlPjwvdGl0
bGVzPjxwZXJpb2RpY2FsPjxmdWxsLXRpdGxlPkRpYWJldGVzPC9mdWxsLXRpdGxlPjwvcGVyaW9k
aWNhbD48YWx0LXBlcmlvZGljYWw+PGZ1bGwtdGl0bGU+RGlhYmV0ZXM8L2Z1bGwtdGl0bGU+PC9h
bHQtcGVyaW9kaWNhbD48cGFnZXM+MzM2Ni03MTwvcGFnZXM+PHZvbHVtZT41NTwvdm9sdW1lPjxu
dW1iZXI+MTI8L251bWJlcj48ZWRpdGlvbj4yMDA2LzExLzMwPC9lZGl0aW9uPjxrZXl3b3Jkcz48
a2V5d29yZD5BZHVsdDwva2V5d29yZD48a2V5d29yZD5CcmFpbi1EZXJpdmVkIE5ldXJvdHJvcGhp
YyBGYWN0b3IvYmxvb2QvKmdlbmV0aWNzPC9rZXl3b3JkPjxrZXl3b3JkPipDaHJvbW9zb21lIEFi
ZXJyYXRpb25zPC9rZXl3b3JkPjxrZXl3b3JkPkNocm9tb3NvbWUgSW52ZXJzaW9uLypnZW5ldGlj
czwva2V5d29yZD48a2V5d29yZD5DaHJvbW9zb21lcywgQXJ0aWZpY2lhbCwgQmFjdGVyaWFsPC9r
ZXl3b3JkPjxrZXl3b3JkPkNvZ25pdGlvbiBEaXNvcmRlcnMvKmdlbmV0aWNzPC9rZXl3b3JkPjxr
ZXl3b3JkPkROQS9nZW5ldGljcy9pc29sYXRpb24gJmFtcDsgcHVyaWZpY2F0aW9uPC9rZXl3b3Jk
PjxrZXl3b3JkPkZlbWFsZTwva2V5d29yZD48a2V5d29yZD5IdW1hbnM8L2tleXdvcmQ+PGtleXdv
cmQ+SHlwZXJraW5lc2lzLypnZW5ldGljczwva2V5d29yZD48a2V5d29yZD5IeXBlcnBoYWdpYS8q
Z2VuZXRpY3M8L2tleXdvcmQ+PGtleXdvcmQ+Kk11dGF0aW9uPC9rZXl3b3JkPjxrZXl3b3JkPk9i
ZXNpdHkvKmdlbmV0aWNzPC9rZXl3b3JkPjwva2V5d29yZHM+PGRhdGVzPjx5ZWFyPjIwMDY8L3ll
YXI+PHB1Yi1kYXRlcz48ZGF0ZT5EZWM8L2RhdGU+PC9wdWItZGF0ZXM+PC9kYXRlcz48aXNibj4w
MDEyLTE3OTcgKFByaW50KSYjeEQ7MDAxMi0xNzk3IChMaW5raW5nKTwvaXNibj48YWNjZXNzaW9u
LW51bT4xNzEzMDQ4MTwvYWNjZXNzaW9uLW51bT48d29yay10eXBlPkNhc2UgUmVwb3J0cyYjeEQ7
UmVzZWFyY2ggU3VwcG9ydCwgTi5JLkguLCBJbnRyYW11cmFsJiN4RDtSZXNlYXJjaCBTdXBwb3J0
LCBOb24tVS5TLiBHb3YmYXBvczt0JiN4RDtSZXNlYXJjaCBTdXBwb3J0LCBVLlMuIEdvdiZhcG9z
O3QsIFAuSC5TLjwvd29yay10eXBlPjx1cmxzPjxyZWxhdGVkLXVybHM+PHVybD5odHRwOi8vd3d3
Lm5jYmkubmxtLm5paC5nb3YvcHVibWVkLzE3MTMwNDgxPC91cmw+PC9yZWxhdGVkLXVybHM+PC91
cmxzPjxjdXN0b20yPjI0MTMyOTE8L2N1c3RvbTI+PGVsZWN0cm9uaWMtcmVzb3VyY2UtbnVtPjEw
LjIzMzcvZGIwNi0wNTUwPC9lbGVjdHJvbmljLXJlc291cmNlLW51bT48bGFuZ3VhZ2U+ZW5nPC9s
YW5ndWFnZT48L3JlY29yZD48L0NpdGU+PENpdGU+PEF1dGhvcj5HcmF5PC9BdXRob3I+PFllYXI+
MjAwNzwvWWVhcj48UmVjTnVtPjI1MTQyPC9SZWNOdW0+PHJlY29yZD48cmVjLW51bWJlcj4yNTE0
MjwvcmVjLW51bWJlcj48Zm9yZWlnbi1rZXlzPjxrZXkgYXBwPSJFTiIgZGItaWQ9InB2MHd2MGZ3
bHB0eGE5ZWZ4eml2OTl3N3R6eHB6ZGQwcnY1ZiI+MjUxNDI8L2tleT48L2ZvcmVpZ24ta2V5cz48
cmVmLXR5cGUgbmFtZT0iSm91cm5hbCBBcnRpY2xlIj4xNzwvcmVmLXR5cGU+PGNvbnRyaWJ1dG9y
cz48YXV0aG9ycz48YXV0aG9yPkdyYXksIEouPC9hdXRob3I+PGF1dGhvcj5ZZW8sIEcuPC9hdXRo
b3I+PGF1dGhvcj5IdW5nLCBDLjwvYXV0aG9yPjxhdXRob3I+S2VvZ2gsIEouPC9hdXRob3I+PGF1
dGhvcj5DbGF5dG9uLCBQLjwvYXV0aG9yPjxhdXRob3I+QmFuZXJqZWUsIEsuPC9hdXRob3I+PGF1
dGhvcj5NY0F1bGF5LCBBLjwvYXV0aG9yPjxhdXRob3I+TyZhcG9zO1JhaGlsbHksIFMuPC9hdXRo
b3I+PGF1dGhvcj5GYXJvb3FpLCBJLiBTLjwvYXV0aG9yPjwvYXV0aG9ycz48L2NvbnRyaWJ1dG9y
cz48YXV0aC1hZGRyZXNzPkRlcGFydG1lbnQgb2YgQ2xpbmljYWwgQmlvY2hlbWlzdHJ5LCBDYW1i
cmlkZ2UgSW5zdGl0dXRlIGZvciBNZWRpY2FsIFJlc2VhcmNoLCBVbml2ZXJzaXR5IG9mIENhbWJy
aWRnZSwgQWRkZW5icm9va2UmYXBvcztzIEhvc3BpdGFsLCBDYW1icmlkZ2UsIFVLLjwvYXV0aC1h
ZGRyZXNzPjx0aXRsZXM+PHRpdGxlPkZ1bmN0aW9uYWwgY2hhcmFjdGVyaXphdGlvbiBvZiBodW1h
biBOVFJLMiBtdXRhdGlvbnMgaWRlbnRpZmllZCBpbiBwYXRpZW50cyB3aXRoIHNldmVyZSBlYXJs
eS1vbnNldCBvYmVzaXR5PC90aXRsZT48c2Vjb25kYXJ5LXRpdGxlPkludCBKIE9iZXMgKExvbmQp
PC9zZWNvbmRhcnktdGl0bGU+PC90aXRsZXM+PHBlcmlvZGljYWw+PGZ1bGwtdGl0bGU+SW50IEog
T2JlcyAoTG9uZCk8L2Z1bGwtdGl0bGU+PC9wZXJpb2RpY2FsPjxwYWdlcz4zNTktNjQ8L3BhZ2Vz
Pjx2b2x1bWU+MzE8L3ZvbHVtZT48bnVtYmVyPjI8L251bWJlcj48ZWRpdGlvbj4yMDA2LzA1LzE3
PC9lZGl0aW9uPjxrZXl3b3Jkcz48a2V5d29yZD5BZ2Ugb2YgT25zZXQ8L2tleXdvcmQ+PGtleXdv
cmQ+QW5pbWFsczwva2V5d29yZD48a2V5d29yZD5CcmFpbi1EZXJpdmVkIE5ldXJvdHJvcGhpYyBG
YWN0b3IvYmlvc3ludGhlc2lzL3BoeXNpb2xvZ3k8L2tleXdvcmQ+PGtleXdvcmQ+Q2VsbCBEaXZp
c2lvbjwva2V5d29yZD48a2V5d29yZD5DZWxsIExpbmU8L2tleXdvcmQ+PGtleXdvcmQ+Q2VsbCBT
dXJ2aXZhbDwva2V5d29yZD48a2V5d29yZD5DaGlsZDwva2V5d29yZD48a2V5d29yZD5IdW1hbnM8
L2tleXdvcmQ+PGtleXdvcmQ+TWFsZTwva2V5d29yZD48a2V5d29yZD4qTXV0YXRpb24sIE1pc3Nl
bnNlPC9rZXl3b3JkPjxrZXl3b3JkPk5ldXJpdGVzL3BoeXNpb2xvZ3k8L2tleXdvcmQ+PGtleXdv
cmQ+T2Jlc2l0eS8qZ2VuZXRpY3MvcGF0aG9sb2d5L3BoeXNpb3BhdGhvbG9neTwva2V5d29yZD48
a2V5d29yZD5QaG9zcGhvcnlsYXRpb248L2tleXdvcmQ+PGtleXdvcmQ+UmF0czwva2V5d29yZD48
a2V5d29yZD5SZWNlcHRvciwgdHJrQi8qZ2VuZXRpY3MvcGh5c2lvbG9neTwva2V5d29yZD48a2V5
d29yZD5TaWduYWwgVHJhbnNkdWN0aW9uPC9rZXl3b3JkPjxrZXl3b3JkPlRyYW5zZmVjdGlvbjwv
a2V5d29yZD48L2tleXdvcmRzPjxkYXRlcz48eWVhcj4yMDA3PC95ZWFyPjxwdWItZGF0ZXM+PGRh
dGU+RmViPC9kYXRlPjwvcHViLWRhdGVzPjwvZGF0ZXM+PGlzYm4+MDMwNy0wNTY1IChQcmludCkm
I3hEOzAzMDctMDU2NSAoTGlua2luZyk8L2lzYm4+PGFjY2Vzc2lvbi1udW0+MTY3MDI5OTk8L2Fj
Y2Vzc2lvbi1udW0+PHdvcmstdHlwZT5SZXNlYXJjaCBTdXBwb3J0LCBOb24tVS5TLiBHb3YmYXBv
czt0PC93b3JrLXR5cGU+PHVybHM+PHJlbGF0ZWQtdXJscz48dXJsPmh0dHA6Ly93d3cubmNiaS5u
bG0ubmloLmdvdi9wdWJtZWQvMTY3MDI5OTk8L3VybD48L3JlbGF0ZWQtdXJscz48L3VybHM+PGVs
ZWN0cm9uaWMtcmVzb3VyY2UtbnVtPjEwLjEwMzgvc2ouaWpvLjA4MDMzOTA8L2VsZWN0cm9uaWMt
cmVzb3VyY2UtbnVtPjxsYW5ndWFnZT5lbmc8L2xhbmd1YWdlPjwvcmVjb3JkPjwvQ2l0ZT48L0Vu
ZE5vdGU+
</w:fldData>
        </w:fldChar>
      </w:r>
      <w:r w:rsidR="009B5F84" w:rsidRPr="00451412">
        <w:rPr>
          <w:rFonts w:ascii="Calibri" w:hAnsi="Calibri"/>
        </w:rPr>
        <w:instrText xml:space="preserve"> ADDIN EN.CITE.DATA </w:instrText>
      </w:r>
      <w:r w:rsidR="00341512" w:rsidRPr="00451412">
        <w:rPr>
          <w:rFonts w:ascii="Calibri" w:hAnsi="Calibri"/>
        </w:rPr>
      </w:r>
      <w:r w:rsidR="00341512" w:rsidRPr="00451412">
        <w:rPr>
          <w:rFonts w:ascii="Calibri" w:hAnsi="Calibri"/>
        </w:rPr>
        <w:fldChar w:fldCharType="end"/>
      </w:r>
      <w:r w:rsidR="00341512" w:rsidRPr="00451412">
        <w:rPr>
          <w:rFonts w:ascii="Calibri" w:hAnsi="Calibri"/>
        </w:rPr>
      </w:r>
      <w:r w:rsidR="00341512" w:rsidRPr="00451412">
        <w:rPr>
          <w:rFonts w:ascii="Calibri" w:hAnsi="Calibri"/>
        </w:rPr>
        <w:fldChar w:fldCharType="separate"/>
      </w:r>
      <w:r w:rsidR="009B5F84" w:rsidRPr="00451412">
        <w:rPr>
          <w:rFonts w:ascii="Calibri" w:hAnsi="Calibri"/>
          <w:noProof/>
        </w:rPr>
        <w:t>(</w:t>
      </w:r>
      <w:hyperlink w:anchor="_ENREF_58" w:tooltip="Gray, 2006 #25269" w:history="1">
        <w:r w:rsidR="00037EBD" w:rsidRPr="00451412">
          <w:rPr>
            <w:rFonts w:ascii="Calibri" w:hAnsi="Calibri"/>
            <w:noProof/>
          </w:rPr>
          <w:t>58</w:t>
        </w:r>
      </w:hyperlink>
      <w:r w:rsidR="009B5F84" w:rsidRPr="00451412">
        <w:rPr>
          <w:rFonts w:ascii="Calibri" w:hAnsi="Calibri"/>
          <w:noProof/>
        </w:rPr>
        <w:t xml:space="preserve">, </w:t>
      </w:r>
      <w:hyperlink w:anchor="_ENREF_59" w:tooltip="Gray, 2007 #25142" w:history="1">
        <w:r w:rsidR="00037EBD" w:rsidRPr="00451412">
          <w:rPr>
            <w:rFonts w:ascii="Calibri" w:hAnsi="Calibri"/>
            <w:noProof/>
          </w:rPr>
          <w:t>59</w:t>
        </w:r>
      </w:hyperlink>
      <w:r w:rsidR="009B5F84" w:rsidRPr="00451412">
        <w:rPr>
          <w:rFonts w:ascii="Calibri" w:hAnsi="Calibri"/>
          <w:noProof/>
        </w:rPr>
        <w:t>)</w:t>
      </w:r>
      <w:r w:rsidR="00341512" w:rsidRPr="00451412">
        <w:rPr>
          <w:rFonts w:ascii="Calibri" w:hAnsi="Calibri"/>
        </w:rPr>
        <w:fldChar w:fldCharType="end"/>
      </w:r>
      <w:r w:rsidR="00493CEC" w:rsidRPr="00451412">
        <w:rPr>
          <w:rFonts w:ascii="Calibri" w:hAnsi="Calibri"/>
        </w:rPr>
        <w:t>.</w:t>
      </w:r>
    </w:p>
    <w:p w14:paraId="4C95884A" w14:textId="77777777" w:rsidR="00D527DB" w:rsidRPr="00BE4335" w:rsidRDefault="00CB38B9" w:rsidP="00D941DE">
      <w:pPr>
        <w:spacing w:line="276" w:lineRule="auto"/>
        <w:rPr>
          <w:rFonts w:ascii="Calibri" w:hAnsi="Calibri"/>
          <w:b/>
        </w:rPr>
      </w:pPr>
      <w:r w:rsidRPr="00BE4335">
        <w:rPr>
          <w:rFonts w:ascii="Calibri" w:hAnsi="Calibri"/>
        </w:rPr>
        <w:t>Finally</w:t>
      </w:r>
      <w:r w:rsidR="00546685" w:rsidRPr="00BE4335">
        <w:rPr>
          <w:rFonts w:ascii="Calibri" w:hAnsi="Calibri"/>
        </w:rPr>
        <w:t xml:space="preserve">, </w:t>
      </w:r>
      <w:r w:rsidRPr="00BE4335">
        <w:rPr>
          <w:rFonts w:ascii="Calibri" w:hAnsi="Calibri"/>
        </w:rPr>
        <w:t xml:space="preserve">MC4R neurons are involved in the regulation of sympathetic nervous system outflow. In this way, MC4R signalling mediates </w:t>
      </w:r>
      <w:r w:rsidR="000D471B" w:rsidRPr="00BE4335">
        <w:rPr>
          <w:rFonts w:ascii="Calibri" w:hAnsi="Calibri"/>
        </w:rPr>
        <w:t xml:space="preserve">high-fat diet and cold induced thermogenesis </w:t>
      </w:r>
      <w:r w:rsidR="00341512" w:rsidRPr="00BE4335">
        <w:rPr>
          <w:rFonts w:ascii="Calibri" w:hAnsi="Calibri"/>
        </w:rPr>
        <w:fldChar w:fldCharType="begin">
          <w:fldData xml:space="preserve">PEVuZE5vdGU+PENpdGU+PEF1dGhvcj5Wb3NzLUFuZHJlYWU8L0F1dGhvcj48WWVhcj4yMDA3PC9Z
ZWFyPjxSZWNOdW0+MjUyNjA8L1JlY051bT48RGlzcGxheVRleHQ+KDYwKTwvRGlzcGxheVRleHQ+
PHJlY29yZD48cmVjLW51bWJlcj4yNTI2MDwvcmVjLW51bWJlcj48Zm9yZWlnbi1rZXlzPjxrZXkg
YXBwPSJFTiIgZGItaWQ9InB2MHd2MGZ3bHB0eGE5ZWZ4eml2OTl3N3R6eHB6ZGQwcnY1ZiI+MjUy
NjA8L2tleT48L2ZvcmVpZ24ta2V5cz48cmVmLXR5cGUgbmFtZT0iSm91cm5hbCBBcnRpY2xlIj4x
NzwvcmVmLXR5cGU+PGNvbnRyaWJ1dG9ycz48YXV0aG9ycz48YXV0aG9yPlZvc3MtQW5kcmVhZSwg
QS48L2F1dGhvcj48YXV0aG9yPk11cnBoeSwgSi4gRy48L2F1dGhvcj48YXV0aG9yPkVsbGFjb3R0
LCBLLiBMLjwvYXV0aG9yPjxhdXRob3I+U3R1YXJ0LCBSLiBDLjwvYXV0aG9yPjxhdXRob3I+Tmls
bG5pLCBFLiBBLjwvYXV0aG9yPjxhdXRob3I+Q29uZSwgUi4gRC48L2F1dGhvcj48YXV0aG9yPkZh
biwgVy48L2F1dGhvcj48L2F1dGhvcnM+PC9jb250cmlidXRvcnM+PGF1dGgtYWRkcmVzcz5DZW50
ZXIgZm9yIHRoZSBTdHVkeSBvZiBXZWlnaHQgUmVndWxhdGlvbiBhbmQgQXNzb2NpYXRlZCBEaXNv
cmRlcnMgYW5kIFZvbGx1bSBJbnN0aXR1dGUsIE9yZWdvbiBIZWFsdGggYW5kIFNjaWVuY2VzIFVu
aXZlcnNpdHksIFBvcnRsYW5kLCBPcmVnb24gOTcyMzktMzA5OCwgYW5kIERpdmlzaW9uIG9mIEVu
ZG9jcmlub2xvZ3ksIFJob2RlIElzbGFuZCBIb3NwaXRhbCwgUHJvdmlkZW5jZSAwMjkwMywgVVNB
LjwvYXV0aC1hZGRyZXNzPjx0aXRsZXM+PHRpdGxlPlJvbGUgb2YgdGhlIGNlbnRyYWwgbWVsYW5v
Y29ydGluIGNpcmN1aXRyeSBpbiBhZGFwdGl2ZSB0aGVybW9nZW5lc2lzIG9mIGJyb3duIGFkaXBv
c2UgdGlzc3VlPC90aXRsZT48c2Vjb25kYXJ5LXRpdGxlPkVuZG9jcmlub2xvZ3k8L3NlY29uZGFy
eS10aXRsZT48YWx0LXRpdGxlPkVuZG9jcmlub2xvZ3k8L2FsdC10aXRsZT48L3RpdGxlcz48cGVy
aW9kaWNhbD48ZnVsbC10aXRsZT5FbmRvY3Jpbm9sb2d5PC9mdWxsLXRpdGxlPjwvcGVyaW9kaWNh
bD48YWx0LXBlcmlvZGljYWw+PGZ1bGwtdGl0bGU+RW5kb2NyaW5vbG9neTwvZnVsbC10aXRsZT48
L2FsdC1wZXJpb2RpY2FsPjxwYWdlcz4xNTUwLTYwPC9wYWdlcz48dm9sdW1lPjE0ODwvdm9sdW1l
PjxudW1iZXI+NDwvbnVtYmVyPjxlZGl0aW9uPjIwMDYvMTIvMzA8L2VkaXRpb24+PGtleXdvcmRz
PjxrZXl3b3JkPkFjY2xpbWF0aXphdGlvbi8qcGh5c2lvbG9neTwva2V5d29yZD48a2V5d29yZD5B
ZGlwb3NlIFRpc3N1ZSwgQnJvd24vZHJ1ZyBlZmZlY3RzL21ldGFib2xpc20vKnBoeXNpb2xvZ3k8
L2tleXdvcmQ+PGtleXdvcmQ+QWdvdXRpLVJlbGF0ZWQgUHJvdGVpbjwva2V5d29yZD48a2V5d29y
ZD5BbmltYWxzPC9rZXl3b3JkPjxrZXl3b3JkPkNlbnRyYWwgTmVydm91cyBTeXN0ZW0vY2hlbWlz
dHJ5PC9rZXl3b3JkPjxrZXl3b3JkPkNvbGQgVGVtcGVyYXR1cmU8L2tleXdvcmQ+PGtleXdvcmQ+
RGlldCwgQXRoZXJvZ2VuaWM8L2tleXdvcmQ+PGtleXdvcmQ+SGVycGVzdmlydXMgMSwgU3VpZDwv
a2V5d29yZD48a2V5d29yZD5JbnRlcmNlbGx1bGFyIFNpZ25hbGluZyBQZXB0aWRlcyBhbmQgUHJv
dGVpbnMvcGhhcm1hY29sb2d5PC9rZXl3b3JkPjxrZXl3b3JkPklvbiBDaGFubmVscy9tZXRhYm9s
aXNtPC9rZXl3b3JkPjxrZXl3b3JkPk1hbGU8L2tleXdvcmQ+PGtleXdvcmQ+TWVsYW5vY29ydGlu
cy9tZXRhYm9saXNtL3BoeXNpb2xvZ3k8L2tleXdvcmQ+PGtleXdvcmQ+TWljZTwva2V5d29yZD48
a2V5d29yZD5NaWNlLCBJbmJyZWQgQzU3Qkw8L2tleXdvcmQ+PGtleXdvcmQ+TWljZSwgS25vY2tv
dXQ8L2tleXdvcmQ+PGtleXdvcmQ+TWl0b2Nob25kcmlhbCBQcm90ZWlucy9tZXRhYm9saXNtPC9r
ZXl3b3JkPjxrZXl3b3JkPk1vZGVscywgQmlvbG9naWNhbDwva2V5d29yZD48a2V5d29yZD5SZWNl
cHRvciwgTWVsYW5vY29ydGluLCBUeXBlIDQvZ2VuZXRpY3MvbWV0YWJvbGlzbS8qcGh5c2lvbG9n
eTwva2V5d29yZD48a2V5d29yZD5UaGVybW9nZW5lc2lzLypwaHlzaW9sb2d5PC9rZXl3b3JkPjxr
ZXl3b3JkPlVuY291cGxpbmcgUHJvdGVpbiAxPC9rZXl3b3JkPjwva2V5d29yZHM+PGRhdGVzPjx5
ZWFyPjIwMDc8L3llYXI+PHB1Yi1kYXRlcz48ZGF0ZT5BcHI8L2RhdGU+PC9wdWItZGF0ZXM+PC9k
YXRlcz48aXNibj4wMDEzLTcyMjcgKFByaW50KSYjeEQ7MDAxMy03MjI3IChMaW5raW5nKTwvaXNi
bj48YWNjZXNzaW9uLW51bT4xNzE5NDczNjwvYWNjZXNzaW9uLW51bT48d29yay10eXBlPlJlc2Vh
cmNoIFN1cHBvcnQsIE4uSS5ILiwgRXh0cmFtdXJhbCYjeEQ7UmVzZWFyY2ggU3VwcG9ydCwgTm9u
LVUuUy4gR292JmFwb3M7dDwvd29yay10eXBlPjx1cmxzPjxyZWxhdGVkLXVybHM+PHVybD5odHRw
Oi8vd3d3Lm5jYmkubmxtLm5paC5nb3YvcHVibWVkLzE3MTk0NzM2PC91cmw+PC9yZWxhdGVkLXVy
bHM+PC91cmxzPjxlbGVjdHJvbmljLXJlc291cmNlLW51bT4xMC4xMjEwL2VuLjIwMDYtMTM4OTwv
ZWxlY3Ryb25pYy1yZXNvdXJjZS1udW0+PGxhbmd1YWdlPmVuZzwvbGFuZ3VhZ2U+PC9yZWNvcmQ+
PC9DaXRlPjwvRW5kTm90ZT4A
</w:fldData>
        </w:fldChar>
      </w:r>
      <w:r w:rsidR="009B5F84"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PEVuZE5vdGU+PENpdGU+PEF1dGhvcj5Wb3NzLUFuZHJlYWU8L0F1dGhvcj48WWVhcj4yMDA3PC9Z
ZWFyPjxSZWNOdW0+MjUyNjA8L1JlY051bT48RGlzcGxheVRleHQ+KDYwKTwvRGlzcGxheVRleHQ+
PHJlY29yZD48cmVjLW51bWJlcj4yNTI2MDwvcmVjLW51bWJlcj48Zm9yZWlnbi1rZXlzPjxrZXkg
YXBwPSJFTiIgZGItaWQ9InB2MHd2MGZ3bHB0eGE5ZWZ4eml2OTl3N3R6eHB6ZGQwcnY1ZiI+MjUy
NjA8L2tleT48L2ZvcmVpZ24ta2V5cz48cmVmLXR5cGUgbmFtZT0iSm91cm5hbCBBcnRpY2xlIj4x
NzwvcmVmLXR5cGU+PGNvbnRyaWJ1dG9ycz48YXV0aG9ycz48YXV0aG9yPlZvc3MtQW5kcmVhZSwg
QS48L2F1dGhvcj48YXV0aG9yPk11cnBoeSwgSi4gRy48L2F1dGhvcj48YXV0aG9yPkVsbGFjb3R0
LCBLLiBMLjwvYXV0aG9yPjxhdXRob3I+U3R1YXJ0LCBSLiBDLjwvYXV0aG9yPjxhdXRob3I+Tmls
bG5pLCBFLiBBLjwvYXV0aG9yPjxhdXRob3I+Q29uZSwgUi4gRC48L2F1dGhvcj48YXV0aG9yPkZh
biwgVy48L2F1dGhvcj48L2F1dGhvcnM+PC9jb250cmlidXRvcnM+PGF1dGgtYWRkcmVzcz5DZW50
ZXIgZm9yIHRoZSBTdHVkeSBvZiBXZWlnaHQgUmVndWxhdGlvbiBhbmQgQXNzb2NpYXRlZCBEaXNv
cmRlcnMgYW5kIFZvbGx1bSBJbnN0aXR1dGUsIE9yZWdvbiBIZWFsdGggYW5kIFNjaWVuY2VzIFVu
aXZlcnNpdHksIFBvcnRsYW5kLCBPcmVnb24gOTcyMzktMzA5OCwgYW5kIERpdmlzaW9uIG9mIEVu
ZG9jcmlub2xvZ3ksIFJob2RlIElzbGFuZCBIb3NwaXRhbCwgUHJvdmlkZW5jZSAwMjkwMywgVVNB
LjwvYXV0aC1hZGRyZXNzPjx0aXRsZXM+PHRpdGxlPlJvbGUgb2YgdGhlIGNlbnRyYWwgbWVsYW5v
Y29ydGluIGNpcmN1aXRyeSBpbiBhZGFwdGl2ZSB0aGVybW9nZW5lc2lzIG9mIGJyb3duIGFkaXBv
c2UgdGlzc3VlPC90aXRsZT48c2Vjb25kYXJ5LXRpdGxlPkVuZG9jcmlub2xvZ3k8L3NlY29uZGFy
eS10aXRsZT48YWx0LXRpdGxlPkVuZG9jcmlub2xvZ3k8L2FsdC10aXRsZT48L3RpdGxlcz48cGVy
aW9kaWNhbD48ZnVsbC10aXRsZT5FbmRvY3Jpbm9sb2d5PC9mdWxsLXRpdGxlPjwvcGVyaW9kaWNh
bD48YWx0LXBlcmlvZGljYWw+PGZ1bGwtdGl0bGU+RW5kb2NyaW5vbG9neTwvZnVsbC10aXRsZT48
L2FsdC1wZXJpb2RpY2FsPjxwYWdlcz4xNTUwLTYwPC9wYWdlcz48dm9sdW1lPjE0ODwvdm9sdW1l
PjxudW1iZXI+NDwvbnVtYmVyPjxlZGl0aW9uPjIwMDYvMTIvMzA8L2VkaXRpb24+PGtleXdvcmRz
PjxrZXl3b3JkPkFjY2xpbWF0aXphdGlvbi8qcGh5c2lvbG9neTwva2V5d29yZD48a2V5d29yZD5B
ZGlwb3NlIFRpc3N1ZSwgQnJvd24vZHJ1ZyBlZmZlY3RzL21ldGFib2xpc20vKnBoeXNpb2xvZ3k8
L2tleXdvcmQ+PGtleXdvcmQ+QWdvdXRpLVJlbGF0ZWQgUHJvdGVpbjwva2V5d29yZD48a2V5d29y
ZD5BbmltYWxzPC9rZXl3b3JkPjxrZXl3b3JkPkNlbnRyYWwgTmVydm91cyBTeXN0ZW0vY2hlbWlz
dHJ5PC9rZXl3b3JkPjxrZXl3b3JkPkNvbGQgVGVtcGVyYXR1cmU8L2tleXdvcmQ+PGtleXdvcmQ+
RGlldCwgQXRoZXJvZ2VuaWM8L2tleXdvcmQ+PGtleXdvcmQ+SGVycGVzdmlydXMgMSwgU3VpZDwv
a2V5d29yZD48a2V5d29yZD5JbnRlcmNlbGx1bGFyIFNpZ25hbGluZyBQZXB0aWRlcyBhbmQgUHJv
dGVpbnMvcGhhcm1hY29sb2d5PC9rZXl3b3JkPjxrZXl3b3JkPklvbiBDaGFubmVscy9tZXRhYm9s
aXNtPC9rZXl3b3JkPjxrZXl3b3JkPk1hbGU8L2tleXdvcmQ+PGtleXdvcmQ+TWVsYW5vY29ydGlu
cy9tZXRhYm9saXNtL3BoeXNpb2xvZ3k8L2tleXdvcmQ+PGtleXdvcmQ+TWljZTwva2V5d29yZD48
a2V5d29yZD5NaWNlLCBJbmJyZWQgQzU3Qkw8L2tleXdvcmQ+PGtleXdvcmQ+TWljZSwgS25vY2tv
dXQ8L2tleXdvcmQ+PGtleXdvcmQ+TWl0b2Nob25kcmlhbCBQcm90ZWlucy9tZXRhYm9saXNtPC9r
ZXl3b3JkPjxrZXl3b3JkPk1vZGVscywgQmlvbG9naWNhbDwva2V5d29yZD48a2V5d29yZD5SZWNl
cHRvciwgTWVsYW5vY29ydGluLCBUeXBlIDQvZ2VuZXRpY3MvbWV0YWJvbGlzbS8qcGh5c2lvbG9n
eTwva2V5d29yZD48a2V5d29yZD5UaGVybW9nZW5lc2lzLypwaHlzaW9sb2d5PC9rZXl3b3JkPjxr
ZXl3b3JkPlVuY291cGxpbmcgUHJvdGVpbiAxPC9rZXl3b3JkPjwva2V5d29yZHM+PGRhdGVzPjx5
ZWFyPjIwMDc8L3llYXI+PHB1Yi1kYXRlcz48ZGF0ZT5BcHI8L2RhdGU+PC9wdWItZGF0ZXM+PC9k
YXRlcz48aXNibj4wMDEzLTcyMjcgKFByaW50KSYjeEQ7MDAxMy03MjI3IChMaW5raW5nKTwvaXNi
bj48YWNjZXNzaW9uLW51bT4xNzE5NDczNjwvYWNjZXNzaW9uLW51bT48d29yay10eXBlPlJlc2Vh
cmNoIFN1cHBvcnQsIE4uSS5ILiwgRXh0cmFtdXJhbCYjeEQ7UmVzZWFyY2ggU3VwcG9ydCwgTm9u
LVUuUy4gR292JmFwb3M7dDwvd29yay10eXBlPjx1cmxzPjxyZWxhdGVkLXVybHM+PHVybD5odHRw
Oi8vd3d3Lm5jYmkubmxtLm5paC5nb3YvcHVibWVkLzE3MTk0NzM2PC91cmw+PC9yZWxhdGVkLXVy
bHM+PC91cmxzPjxlbGVjdHJvbmljLXJlc291cmNlLW51bT4xMC4xMjEwL2VuLjIwMDYtMTM4OTwv
ZWxlY3Ryb25pYy1yZXNvdXJjZS1udW0+PGxhbmd1YWdlPmVuZzwvbGFuZ3VhZ2U+PC9yZWNvcmQ+
PC9DaXRlPjwvRW5kTm90ZT4A
</w:fldData>
        </w:fldChar>
      </w:r>
      <w:r w:rsidR="009B5F84"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9B5F84" w:rsidRPr="00BE4335">
        <w:rPr>
          <w:rFonts w:ascii="Calibri" w:hAnsi="Calibri"/>
          <w:noProof/>
        </w:rPr>
        <w:t>(</w:t>
      </w:r>
      <w:hyperlink w:anchor="_ENREF_60" w:tooltip="Voss-Andreae, 2007 #25260" w:history="1">
        <w:r w:rsidR="00037EBD" w:rsidRPr="00BE4335">
          <w:rPr>
            <w:rFonts w:ascii="Calibri" w:hAnsi="Calibri"/>
            <w:noProof/>
          </w:rPr>
          <w:t>60</w:t>
        </w:r>
      </w:hyperlink>
      <w:r w:rsidR="009B5F84" w:rsidRPr="00BE4335">
        <w:rPr>
          <w:rFonts w:ascii="Calibri" w:hAnsi="Calibri"/>
          <w:noProof/>
        </w:rPr>
        <w:t>)</w:t>
      </w:r>
      <w:r w:rsidR="00341512" w:rsidRPr="00BE4335">
        <w:rPr>
          <w:rFonts w:ascii="Calibri" w:hAnsi="Calibri"/>
        </w:rPr>
        <w:fldChar w:fldCharType="end"/>
      </w:r>
      <w:r w:rsidR="000D471B" w:rsidRPr="00BE4335">
        <w:rPr>
          <w:rFonts w:ascii="Calibri" w:hAnsi="Calibri"/>
        </w:rPr>
        <w:t xml:space="preserve"> and thus energy expenditure. </w:t>
      </w:r>
    </w:p>
    <w:p w14:paraId="1F9A5BA5" w14:textId="77777777" w:rsidR="00F07372" w:rsidRDefault="00F07372" w:rsidP="00D941DE">
      <w:pPr>
        <w:spacing w:line="276" w:lineRule="auto"/>
        <w:rPr>
          <w:rFonts w:ascii="Calibri" w:hAnsi="Calibri"/>
          <w:b/>
        </w:rPr>
      </w:pPr>
    </w:p>
    <w:p w14:paraId="7FBA9DD5" w14:textId="77777777" w:rsidR="00A947D2" w:rsidRPr="00BE4335" w:rsidRDefault="00A947D2" w:rsidP="00D941DE">
      <w:pPr>
        <w:spacing w:line="276" w:lineRule="auto"/>
        <w:rPr>
          <w:rFonts w:ascii="Calibri" w:hAnsi="Calibri"/>
          <w:b/>
        </w:rPr>
      </w:pPr>
      <w:r w:rsidRPr="00BE4335">
        <w:rPr>
          <w:rFonts w:ascii="Calibri" w:hAnsi="Calibri"/>
          <w:b/>
        </w:rPr>
        <w:t>Neuropeptides</w:t>
      </w:r>
      <w:r w:rsidR="00D5069F" w:rsidRPr="00BE4335">
        <w:rPr>
          <w:rFonts w:ascii="Calibri" w:hAnsi="Calibri"/>
          <w:b/>
        </w:rPr>
        <w:t xml:space="preserve"> expressed</w:t>
      </w:r>
      <w:r w:rsidRPr="00BE4335">
        <w:rPr>
          <w:rFonts w:ascii="Calibri" w:hAnsi="Calibri"/>
          <w:b/>
        </w:rPr>
        <w:t xml:space="preserve"> </w:t>
      </w:r>
      <w:r w:rsidR="00A80BD7" w:rsidRPr="00BE4335">
        <w:rPr>
          <w:rFonts w:ascii="Calibri" w:hAnsi="Calibri"/>
          <w:b/>
        </w:rPr>
        <w:t>in the lateral hypothalamus</w:t>
      </w:r>
      <w:r w:rsidRPr="00BE4335">
        <w:rPr>
          <w:rFonts w:ascii="Calibri" w:hAnsi="Calibri"/>
          <w:b/>
        </w:rPr>
        <w:t xml:space="preserve"> </w:t>
      </w:r>
      <w:r w:rsidR="00D5069F" w:rsidRPr="00BE4335">
        <w:rPr>
          <w:rFonts w:ascii="Calibri" w:hAnsi="Calibri"/>
          <w:b/>
        </w:rPr>
        <w:t>involved in feeding behaviour</w:t>
      </w:r>
    </w:p>
    <w:p w14:paraId="3545ECDD" w14:textId="77777777" w:rsidR="00C21CE1" w:rsidRPr="00BE4335" w:rsidRDefault="00C56490" w:rsidP="00D941DE">
      <w:pPr>
        <w:spacing w:line="276" w:lineRule="auto"/>
      </w:pPr>
      <w:r w:rsidRPr="00BE4335">
        <w:rPr>
          <w:rFonts w:ascii="Calibri" w:hAnsi="Calibri"/>
        </w:rPr>
        <w:t>Lesions</w:t>
      </w:r>
      <w:r w:rsidR="003A142D" w:rsidRPr="00BE4335">
        <w:rPr>
          <w:rFonts w:ascii="Calibri" w:hAnsi="Calibri"/>
        </w:rPr>
        <w:t xml:space="preserve"> of the LH </w:t>
      </w:r>
      <w:r w:rsidRPr="00BE4335">
        <w:rPr>
          <w:rFonts w:ascii="Calibri" w:hAnsi="Calibri"/>
        </w:rPr>
        <w:t>cause severe anorexia and adipsia</w:t>
      </w:r>
      <w:r w:rsidR="003A142D" w:rsidRPr="00BE4335">
        <w:rPr>
          <w:rFonts w:ascii="Calibri" w:hAnsi="Calibri"/>
        </w:rPr>
        <w:t xml:space="preserve"> </w:t>
      </w:r>
      <w:r w:rsidR="00341512" w:rsidRPr="00BE4335">
        <w:rPr>
          <w:rFonts w:ascii="Calibri" w:hAnsi="Calibri"/>
        </w:rPr>
        <w:fldChar w:fldCharType="begin"/>
      </w:r>
      <w:r w:rsidR="00777CB2" w:rsidRPr="00BE4335">
        <w:rPr>
          <w:rFonts w:ascii="Calibri" w:hAnsi="Calibri"/>
        </w:rPr>
        <w:instrText xml:space="preserve"> ADDIN EN.CITE &lt;EndNote&gt;&lt;Cite&gt;&lt;Author&gt;Anand&lt;/Author&gt;&lt;Year&gt;1951&lt;/Year&gt;&lt;RecNum&gt;25145&lt;/RecNum&gt;&lt;DisplayText&gt;(1)&lt;/DisplayText&gt;&lt;record&gt;&lt;rec-number&gt;25145&lt;/rec-number&gt;&lt;foreign-keys&gt;&lt;key app="EN" db-id="pv0wv0fwlptxa9efxziv99w7tzxpzdd0rv5f"&gt;25145&lt;/key&gt;&lt;/foreign-keys&gt;&lt;ref-type name="Journal Article"&gt;17&lt;/ref-type&gt;&lt;contributors&gt;&lt;authors&gt;&lt;author&gt;Anand, B. K.&lt;/author&gt;&lt;author&gt;Brobeck, J. R.&lt;/author&gt;&lt;/authors&gt;&lt;/contributors&gt;&lt;titles&gt;&lt;title&gt;Localization of a &amp;quot;feeding center&amp;quot; in the hypothalamus of the rat&lt;/title&gt;&lt;secondary-title&gt;Proc Soc Exp Biol Med&lt;/secondary-title&gt;&lt;/titles&gt;&lt;periodical&gt;&lt;full-title&gt;Proc Soc Exp Biol Med&lt;/full-title&gt;&lt;/periodical&gt;&lt;pages&gt;323-4&lt;/pages&gt;&lt;volume&gt;77&lt;/volume&gt;&lt;number&gt;2&lt;/number&gt;&lt;edition&gt;1951/06/01&lt;/edition&gt;&lt;keywords&gt;&lt;keyword&gt;Animals&lt;/keyword&gt;&lt;keyword&gt;*Hypothalamus&lt;/keyword&gt;&lt;keyword&gt;*Physiological Phenomena&lt;/keyword&gt;&lt;keyword&gt;Rats&lt;/keyword&gt;&lt;/keywords&gt;&lt;dates&gt;&lt;year&gt;1951&lt;/year&gt;&lt;pub-dates&gt;&lt;date&gt;Jun&lt;/date&gt;&lt;/pub-dates&gt;&lt;/dates&gt;&lt;isbn&gt;0037-9727 (Print)&amp;#xD;0037-9727 (Linking)&lt;/isbn&gt;&lt;accession-num&gt;14854036&lt;/accession-num&gt;&lt;urls&gt;&lt;related-urls&gt;&lt;url&gt;http://www.ncbi.nlm.nih.gov/pubmed/14854036&lt;/url&gt;&lt;/related-urls&gt;&lt;/urls&gt;&lt;language&gt;eng&lt;/language&gt;&lt;/record&gt;&lt;/Cite&gt;&lt;/EndNote&gt;</w:instrText>
      </w:r>
      <w:r w:rsidR="00341512" w:rsidRPr="00BE4335">
        <w:rPr>
          <w:rFonts w:ascii="Calibri" w:hAnsi="Calibri"/>
        </w:rPr>
        <w:fldChar w:fldCharType="separate"/>
      </w:r>
      <w:r w:rsidR="00777CB2" w:rsidRPr="00BE4335">
        <w:rPr>
          <w:rFonts w:ascii="Calibri" w:hAnsi="Calibri"/>
          <w:noProof/>
        </w:rPr>
        <w:t>(</w:t>
      </w:r>
      <w:hyperlink w:anchor="_ENREF_1" w:tooltip="Anand, 1951 #25070" w:history="1">
        <w:r w:rsidR="00037EBD" w:rsidRPr="00BE4335">
          <w:rPr>
            <w:rFonts w:ascii="Calibri" w:hAnsi="Calibri"/>
            <w:noProof/>
          </w:rPr>
          <w:t>1</w:t>
        </w:r>
      </w:hyperlink>
      <w:r w:rsidR="00777CB2" w:rsidRPr="00BE4335">
        <w:rPr>
          <w:rFonts w:ascii="Calibri" w:hAnsi="Calibri"/>
          <w:noProof/>
        </w:rPr>
        <w:t>)</w:t>
      </w:r>
      <w:r w:rsidR="00341512" w:rsidRPr="00BE4335">
        <w:rPr>
          <w:rFonts w:ascii="Calibri" w:hAnsi="Calibri"/>
        </w:rPr>
        <w:fldChar w:fldCharType="end"/>
      </w:r>
      <w:r w:rsidR="00A26FF9" w:rsidRPr="00BE4335">
        <w:rPr>
          <w:rFonts w:ascii="Calibri" w:hAnsi="Calibri"/>
        </w:rPr>
        <w:t xml:space="preserve">. </w:t>
      </w:r>
      <w:r w:rsidR="00A25305" w:rsidRPr="00BE4335">
        <w:rPr>
          <w:rFonts w:ascii="Calibri" w:hAnsi="Calibri"/>
        </w:rPr>
        <w:t xml:space="preserve"> The LH </w:t>
      </w:r>
      <w:r w:rsidR="00A25305" w:rsidRPr="00BE4335">
        <w:t xml:space="preserve">has three distinct populations of neurons: </w:t>
      </w:r>
      <w:r w:rsidR="008B6162" w:rsidRPr="00BE4335">
        <w:t xml:space="preserve">neurons that express </w:t>
      </w:r>
      <w:r w:rsidR="00A25305" w:rsidRPr="00BE4335">
        <w:t xml:space="preserve">orexin, </w:t>
      </w:r>
      <w:r w:rsidR="008B6162" w:rsidRPr="00BE4335">
        <w:t>neurons that express melanin concentrating hormone (</w:t>
      </w:r>
      <w:r w:rsidR="00A25305" w:rsidRPr="00BE4335">
        <w:t>MCH</w:t>
      </w:r>
      <w:r w:rsidR="008B6162" w:rsidRPr="00BE4335">
        <w:t xml:space="preserve">) </w:t>
      </w:r>
      <w:r w:rsidR="00A25305" w:rsidRPr="00BE4335">
        <w:t>and neurons containing isoform 65 of glutamic acid decarboxylase (GAD</w:t>
      </w:r>
      <w:r w:rsidR="00A25305" w:rsidRPr="00BE4335">
        <w:rPr>
          <w:vertAlign w:val="subscript"/>
        </w:rPr>
        <w:t>65</w:t>
      </w:r>
      <w:r w:rsidR="00A25305" w:rsidRPr="00BE4335">
        <w:t>)</w:t>
      </w:r>
      <w:r w:rsidR="00785C92">
        <w:t>,</w:t>
      </w:r>
      <w:r w:rsidR="00A25305" w:rsidRPr="00BE4335">
        <w:t xml:space="preserve"> named ‘GAD</w:t>
      </w:r>
      <w:r w:rsidR="00A25305" w:rsidRPr="00BE4335">
        <w:rPr>
          <w:vertAlign w:val="subscript"/>
        </w:rPr>
        <w:t>65</w:t>
      </w:r>
      <w:r w:rsidR="00A25305" w:rsidRPr="00BE4335">
        <w:t xml:space="preserve"> neurons’</w:t>
      </w:r>
      <w:r w:rsidR="008B6162" w:rsidRPr="00BE4335">
        <w:t xml:space="preserve">. </w:t>
      </w:r>
      <w:r w:rsidR="002E0635" w:rsidRPr="00BE4335">
        <w:t xml:space="preserve"> </w:t>
      </w:r>
    </w:p>
    <w:p w14:paraId="569CB71F" w14:textId="77777777" w:rsidR="003D6CCA" w:rsidRDefault="002E0635" w:rsidP="00D941DE">
      <w:pPr>
        <w:spacing w:line="276" w:lineRule="auto"/>
        <w:rPr>
          <w:rFonts w:ascii="Calibri" w:hAnsi="Calibri"/>
        </w:rPr>
      </w:pPr>
      <w:r w:rsidRPr="00BE4335">
        <w:t xml:space="preserve">Orexin expressing neurons receive direct projections from AgRP and POMC expressing neurons </w:t>
      </w:r>
      <w:r w:rsidR="00341512" w:rsidRPr="00BE4335">
        <w:fldChar w:fldCharType="begin">
          <w:fldData xml:space="preserve">PEVuZE5vdGU+PENpdGU+PEF1dGhvcj5FbGlhczwvQXV0aG9yPjxZZWFyPjE5OTk8L1llYXI+PFJl
Y051bT4yNTE0NzwvUmVjTnVtPjxEaXNwbGF5VGV4dD4oNjEpPC9EaXNwbGF5VGV4dD48cmVjb3Jk
PjxyZWMtbnVtYmVyPjI1MTQ3PC9yZWMtbnVtYmVyPjxmb3JlaWduLWtleXM+PGtleSBhcHA9IkVO
IiBkYi1pZD0icHYwd3YwZndscHR4YTllZnh6aXY5OXc3dHp4cHpkZDBydjVmIj4yNTE0Nzwva2V5
PjwvZm9yZWlnbi1rZXlzPjxyZWYtdHlwZSBuYW1lPSJKb3VybmFsIEFydGljbGUiPjE3PC9yZWYt
dHlwZT48Y29udHJpYnV0b3JzPjxhdXRob3JzPjxhdXRob3I+RWxpYXMsIEMuIEYuPC9hdXRob3I+
PGF1dGhvcj5Bc2Noa2VuYXNpLCBDLjwvYXV0aG9yPjxhdXRob3I+TGVlLCBDLjwvYXV0aG9yPjxh
dXRob3I+S2VsbHksIEouPC9hdXRob3I+PGF1dGhvcj5BaGltYSwgUi4gUy48L2F1dGhvcj48YXV0
aG9yPkJqb3JiYWVrLCBDLjwvYXV0aG9yPjxhdXRob3I+RmxpZXIsIEouIFMuPC9hdXRob3I+PGF1
dGhvcj5TYXBlciwgQy4gQi48L2F1dGhvcj48YXV0aG9yPkVsbXF1aXN0LCBKLiBLLjwvYXV0aG9y
PjwvYXV0aG9ycz48L2NvbnRyaWJ1dG9ycz48YXV0aC1hZGRyZXNzPkRlcGFydG1lbnQgb2YgTmV1
cm9sb2d5LCBCZXRoIElzcmFlbCBEZWFjb25lc3MgTWVkaWNhbCBDZW50ZXIgYW5kIFByb2dyYW0g
aW4gTmV1cm9zY2llbmNlLCBIYXJ2YXJkIE1lZGljYWwgU2Nob29sLCBCb3N0b24sIE1hc3NhY2h1
c2V0dHMgMDIyMTUsIFVTQS48L2F1dGgtYWRkcmVzcz48dGl0bGVzPjx0aXRsZT5MZXB0aW4gZGlm
ZmVyZW50aWFsbHkgcmVndWxhdGVzIE5QWSBhbmQgUE9NQyBuZXVyb25zIHByb2plY3RpbmcgdG8g
dGhlIGxhdGVyYWwgaHlwb3RoYWxhbWljIGFyZWE8L3RpdGxlPjxzZWNvbmRhcnktdGl0bGU+TmV1
cm9uPC9zZWNvbmRhcnktdGl0bGU+PGFsdC10aXRsZT5OZXVyb248L2FsdC10aXRsZT48L3RpdGxl
cz48cGVyaW9kaWNhbD48ZnVsbC10aXRsZT5OZXVyb248L2Z1bGwtdGl0bGU+PGFiYnItMT5OZXVy
b248L2FiYnItMT48L3BlcmlvZGljYWw+PGFsdC1wZXJpb2RpY2FsPjxmdWxsLXRpdGxlPk5ldXJv
bjwvZnVsbC10aXRsZT48YWJici0xPk5ldXJvbjwvYWJici0xPjwvYWx0LXBlcmlvZGljYWw+PHBh
Z2VzPjc3NS04NjwvcGFnZXM+PHZvbHVtZT4yMzwvdm9sdW1lPjxudW1iZXI+NDwvbnVtYmVyPjxl
ZGl0aW9uPjE5OTkvMDkvMTE8L2VkaXRpb24+PGtleXdvcmRzPjxrZXl3b3JkPkFuaW1hbHM8L2tl
eXdvcmQ+PGtleXdvcmQ+QXJjdWF0ZSBOdWNsZXVzIG9mIEh5cG90aGFsYW11cy9jeXRvbG9neS8q
cGh5c2lvbG9neTwva2V5d29yZD48a2V5d29yZD5Cb2R5IFdlaWdodC9waHlzaW9sb2d5PC9rZXl3
b3JkPjxrZXl3b3JkPkNlbGwgQ291bnQ8L2tleXdvcmQ+PGtleXdvcmQ+RWF0aW5nL3BoeXNpb2xv
Z3k8L2tleXdvcmQ+PGtleXdvcmQ+SG9tZW9zdGFzaXMvcGh5c2lvbG9neTwva2V5d29yZD48a2V5
d29yZD5IeXBvdGhhbGFtaWMgQXJlYSwgTGF0ZXJhbC9jeXRvbG9neS8qcGh5c2lvbG9neTwva2V5
d29yZD48a2V5d29yZD5JbW11bm9oaXN0b2NoZW1pc3RyeTwva2V5d29yZD48a2V5d29yZD5JbiBT
aXR1IEh5YnJpZGl6YXRpb248L2tleXdvcmQ+PGtleXdvcmQ+TGVwdGluPC9rZXl3b3JkPjxrZXl3
b3JkPk1hbGU8L2tleXdvcmQ+PGtleXdvcmQ+TmV1cmFsIFBhdGh3YXlzL2N5dG9sb2d5L3BoeXNp
b2xvZ3k8L2tleXdvcmQ+PGtleXdvcmQ+TmV1cm9ucy8qcGh5c2lvbG9neTwva2V5d29yZD48a2V5
d29yZD5OZXVyb3BlcHRpZGUgWS8qcGh5c2lvbG9neTwva2V5d29yZD48a2V5d29yZD5Qcm8tT3Bp
b21lbGFub2NvcnRpbi8qcGh5c2lvbG9neTwva2V5d29yZD48a2V5d29yZD5Qcm90ZWluIEJpb3N5
bnRoZXNpczwva2V5d29yZD48a2V5d29yZD5Qcm90ZWlucy8qcGh5c2lvbG9neTwva2V5d29yZD48
a2V5d29yZD5Qcm90by1PbmNvZ2VuZSBQcm90ZWlucyBjLWZvcy9iaW9zeW50aGVzaXMvZ2VuZXRp
Y3M8L2tleXdvcmQ+PGtleXdvcmQ+Uk5BLCBNZXNzZW5nZXIvYmlvc3ludGhlc2lzL2dlbmV0aWNz
PC9rZXl3b3JkPjxrZXl3b3JkPlJhdHM8L2tleXdvcmQ+PGtleXdvcmQ+UmF0cywgU3ByYWd1ZS1E
YXdsZXk8L2tleXdvcmQ+PGtleXdvcmQ+KlJlcHJlc3NvciBQcm90ZWluczwva2V5d29yZD48a2V5
d29yZD5TaWduYWwgVHJhbnNkdWN0aW9uL3BoeXNpb2xvZ3k8L2tleXdvcmQ+PGtleXdvcmQ+U3Vw
cHJlc3NvciBvZiBDeXRva2luZSBTaWduYWxpbmcgMyBQcm90ZWluPC9rZXl3b3JkPjxrZXl3b3Jk
PlN1cHByZXNzb3Igb2YgQ3l0b2tpbmUgU2lnbmFsaW5nIFByb3RlaW5zPC9rZXl3b3JkPjxrZXl3
b3JkPipUcmFuc2NyaXB0aW9uIEZhY3RvcnM8L2tleXdvcmQ+PC9rZXl3b3Jkcz48ZGF0ZXM+PHll
YXI+MTk5OTwveWVhcj48cHViLWRhdGVzPjxkYXRlPkF1ZzwvZGF0ZT48L3B1Yi1kYXRlcz48L2Rh
dGVzPjxpc2JuPjA4OTYtNjI3MyAoUHJpbnQpJiN4RDswODk2LTYyNzMgKExpbmtpbmcpPC9pc2Ju
PjxhY2Nlc3Npb24tbnVtPjEwNDgyMjQzPC9hY2Nlc3Npb24tbnVtPjx3b3JrLXR5cGU+UmVzZWFy
Y2ggU3VwcG9ydCwgTm9uLVUuUy4gR292JmFwb3M7dCYjeEQ7UmVzZWFyY2ggU3VwcG9ydCwgVS5T
LiBHb3YmYXBvczt0LCBQLkguUy48L3dvcmstdHlwZT48dXJscz48cmVsYXRlZC11cmxzPjx1cmw+
aHR0cDovL3d3dy5uY2JpLm5sbS5uaWguZ292L3B1Ym1lZC8xMDQ4MjI0MzwvdXJsPjwvcmVsYXRl
ZC11cmxzPjwvdXJscz48bGFuZ3VhZ2U+ZW5nPC9sYW5ndWFnZT48L3JlY29yZD48L0NpdGU+PC9F
bmROb3RlPn==
</w:fldData>
        </w:fldChar>
      </w:r>
      <w:r w:rsidR="009B5F84" w:rsidRPr="00BE4335">
        <w:instrText xml:space="preserve"> ADDIN EN.CITE </w:instrText>
      </w:r>
      <w:r w:rsidR="00341512" w:rsidRPr="00BE4335">
        <w:fldChar w:fldCharType="begin">
          <w:fldData xml:space="preserve">PEVuZE5vdGU+PENpdGU+PEF1dGhvcj5FbGlhczwvQXV0aG9yPjxZZWFyPjE5OTk8L1llYXI+PFJl
Y051bT4yNTE0NzwvUmVjTnVtPjxEaXNwbGF5VGV4dD4oNjEpPC9EaXNwbGF5VGV4dD48cmVjb3Jk
PjxyZWMtbnVtYmVyPjI1MTQ3PC9yZWMtbnVtYmVyPjxmb3JlaWduLWtleXM+PGtleSBhcHA9IkVO
IiBkYi1pZD0icHYwd3YwZndscHR4YTllZnh6aXY5OXc3dHp4cHpkZDBydjVmIj4yNTE0Nzwva2V5
PjwvZm9yZWlnbi1rZXlzPjxyZWYtdHlwZSBuYW1lPSJKb3VybmFsIEFydGljbGUiPjE3PC9yZWYt
dHlwZT48Y29udHJpYnV0b3JzPjxhdXRob3JzPjxhdXRob3I+RWxpYXMsIEMuIEYuPC9hdXRob3I+
PGF1dGhvcj5Bc2Noa2VuYXNpLCBDLjwvYXV0aG9yPjxhdXRob3I+TGVlLCBDLjwvYXV0aG9yPjxh
dXRob3I+S2VsbHksIEouPC9hdXRob3I+PGF1dGhvcj5BaGltYSwgUi4gUy48L2F1dGhvcj48YXV0
aG9yPkJqb3JiYWVrLCBDLjwvYXV0aG9yPjxhdXRob3I+RmxpZXIsIEouIFMuPC9hdXRob3I+PGF1
dGhvcj5TYXBlciwgQy4gQi48L2F1dGhvcj48YXV0aG9yPkVsbXF1aXN0LCBKLiBLLjwvYXV0aG9y
PjwvYXV0aG9ycz48L2NvbnRyaWJ1dG9ycz48YXV0aC1hZGRyZXNzPkRlcGFydG1lbnQgb2YgTmV1
cm9sb2d5LCBCZXRoIElzcmFlbCBEZWFjb25lc3MgTWVkaWNhbCBDZW50ZXIgYW5kIFByb2dyYW0g
aW4gTmV1cm9zY2llbmNlLCBIYXJ2YXJkIE1lZGljYWwgU2Nob29sLCBCb3N0b24sIE1hc3NhY2h1
c2V0dHMgMDIyMTUsIFVTQS48L2F1dGgtYWRkcmVzcz48dGl0bGVzPjx0aXRsZT5MZXB0aW4gZGlm
ZmVyZW50aWFsbHkgcmVndWxhdGVzIE5QWSBhbmQgUE9NQyBuZXVyb25zIHByb2plY3RpbmcgdG8g
dGhlIGxhdGVyYWwgaHlwb3RoYWxhbWljIGFyZWE8L3RpdGxlPjxzZWNvbmRhcnktdGl0bGU+TmV1
cm9uPC9zZWNvbmRhcnktdGl0bGU+PGFsdC10aXRsZT5OZXVyb248L2FsdC10aXRsZT48L3RpdGxl
cz48cGVyaW9kaWNhbD48ZnVsbC10aXRsZT5OZXVyb248L2Z1bGwtdGl0bGU+PGFiYnItMT5OZXVy
b248L2FiYnItMT48L3BlcmlvZGljYWw+PGFsdC1wZXJpb2RpY2FsPjxmdWxsLXRpdGxlPk5ldXJv
bjwvZnVsbC10aXRsZT48YWJici0xPk5ldXJvbjwvYWJici0xPjwvYWx0LXBlcmlvZGljYWw+PHBh
Z2VzPjc3NS04NjwvcGFnZXM+PHZvbHVtZT4yMzwvdm9sdW1lPjxudW1iZXI+NDwvbnVtYmVyPjxl
ZGl0aW9uPjE5OTkvMDkvMTE8L2VkaXRpb24+PGtleXdvcmRzPjxrZXl3b3JkPkFuaW1hbHM8L2tl
eXdvcmQ+PGtleXdvcmQ+QXJjdWF0ZSBOdWNsZXVzIG9mIEh5cG90aGFsYW11cy9jeXRvbG9neS8q
cGh5c2lvbG9neTwva2V5d29yZD48a2V5d29yZD5Cb2R5IFdlaWdodC9waHlzaW9sb2d5PC9rZXl3
b3JkPjxrZXl3b3JkPkNlbGwgQ291bnQ8L2tleXdvcmQ+PGtleXdvcmQ+RWF0aW5nL3BoeXNpb2xv
Z3k8L2tleXdvcmQ+PGtleXdvcmQ+SG9tZW9zdGFzaXMvcGh5c2lvbG9neTwva2V5d29yZD48a2V5
d29yZD5IeXBvdGhhbGFtaWMgQXJlYSwgTGF0ZXJhbC9jeXRvbG9neS8qcGh5c2lvbG9neTwva2V5
d29yZD48a2V5d29yZD5JbW11bm9oaXN0b2NoZW1pc3RyeTwva2V5d29yZD48a2V5d29yZD5JbiBT
aXR1IEh5YnJpZGl6YXRpb248L2tleXdvcmQ+PGtleXdvcmQ+TGVwdGluPC9rZXl3b3JkPjxrZXl3
b3JkPk1hbGU8L2tleXdvcmQ+PGtleXdvcmQ+TmV1cmFsIFBhdGh3YXlzL2N5dG9sb2d5L3BoeXNp
b2xvZ3k8L2tleXdvcmQ+PGtleXdvcmQ+TmV1cm9ucy8qcGh5c2lvbG9neTwva2V5d29yZD48a2V5
d29yZD5OZXVyb3BlcHRpZGUgWS8qcGh5c2lvbG9neTwva2V5d29yZD48a2V5d29yZD5Qcm8tT3Bp
b21lbGFub2NvcnRpbi8qcGh5c2lvbG9neTwva2V5d29yZD48a2V5d29yZD5Qcm90ZWluIEJpb3N5
bnRoZXNpczwva2V5d29yZD48a2V5d29yZD5Qcm90ZWlucy8qcGh5c2lvbG9neTwva2V5d29yZD48
a2V5d29yZD5Qcm90by1PbmNvZ2VuZSBQcm90ZWlucyBjLWZvcy9iaW9zeW50aGVzaXMvZ2VuZXRp
Y3M8L2tleXdvcmQ+PGtleXdvcmQ+Uk5BLCBNZXNzZW5nZXIvYmlvc3ludGhlc2lzL2dlbmV0aWNz
PC9rZXl3b3JkPjxrZXl3b3JkPlJhdHM8L2tleXdvcmQ+PGtleXdvcmQ+UmF0cywgU3ByYWd1ZS1E
YXdsZXk8L2tleXdvcmQ+PGtleXdvcmQ+KlJlcHJlc3NvciBQcm90ZWluczwva2V5d29yZD48a2V5
d29yZD5TaWduYWwgVHJhbnNkdWN0aW9uL3BoeXNpb2xvZ3k8L2tleXdvcmQ+PGtleXdvcmQ+U3Vw
cHJlc3NvciBvZiBDeXRva2luZSBTaWduYWxpbmcgMyBQcm90ZWluPC9rZXl3b3JkPjxrZXl3b3Jk
PlN1cHByZXNzb3Igb2YgQ3l0b2tpbmUgU2lnbmFsaW5nIFByb3RlaW5zPC9rZXl3b3JkPjxrZXl3
b3JkPipUcmFuc2NyaXB0aW9uIEZhY3RvcnM8L2tleXdvcmQ+PC9rZXl3b3Jkcz48ZGF0ZXM+PHll
YXI+MTk5OTwveWVhcj48cHViLWRhdGVzPjxkYXRlPkF1ZzwvZGF0ZT48L3B1Yi1kYXRlcz48L2Rh
dGVzPjxpc2JuPjA4OTYtNjI3MyAoUHJpbnQpJiN4RDswODk2LTYyNzMgKExpbmtpbmcpPC9pc2Ju
PjxhY2Nlc3Npb24tbnVtPjEwNDgyMjQzPC9hY2Nlc3Npb24tbnVtPjx3b3JrLXR5cGU+UmVzZWFy
Y2ggU3VwcG9ydCwgTm9uLVUuUy4gR292JmFwb3M7dCYjeEQ7UmVzZWFyY2ggU3VwcG9ydCwgVS5T
LiBHb3YmYXBvczt0LCBQLkguUy48L3dvcmstdHlwZT48dXJscz48cmVsYXRlZC11cmxzPjx1cmw+
aHR0cDovL3d3dy5uY2JpLm5sbS5uaWguZ292L3B1Ym1lZC8xMDQ4MjI0MzwvdXJsPjwvcmVsYXRl
ZC11cmxzPjwvdXJscz48bGFuZ3VhZ2U+ZW5nPC9sYW5ndWFnZT48L3JlY29yZD48L0NpdGU+PC9F
bmROb3RlPn==
</w:fldData>
        </w:fldChar>
      </w:r>
      <w:r w:rsidR="009B5F84" w:rsidRPr="00BE4335">
        <w:instrText xml:space="preserve"> ADDIN EN.CITE.DATA </w:instrText>
      </w:r>
      <w:r w:rsidR="00341512" w:rsidRPr="00BE4335">
        <w:fldChar w:fldCharType="end"/>
      </w:r>
      <w:r w:rsidR="00341512" w:rsidRPr="00BE4335">
        <w:fldChar w:fldCharType="separate"/>
      </w:r>
      <w:r w:rsidR="009B5F84" w:rsidRPr="00BE4335">
        <w:rPr>
          <w:noProof/>
        </w:rPr>
        <w:t>(</w:t>
      </w:r>
      <w:hyperlink w:anchor="_ENREF_61" w:tooltip="Elias, 1999 #25147" w:history="1">
        <w:r w:rsidR="00037EBD" w:rsidRPr="00BE4335">
          <w:rPr>
            <w:noProof/>
          </w:rPr>
          <w:t>61</w:t>
        </w:r>
      </w:hyperlink>
      <w:r w:rsidR="009B5F84" w:rsidRPr="00BE4335">
        <w:rPr>
          <w:noProof/>
        </w:rPr>
        <w:t>)</w:t>
      </w:r>
      <w:r w:rsidR="00341512" w:rsidRPr="00BE4335">
        <w:fldChar w:fldCharType="end"/>
      </w:r>
      <w:r w:rsidRPr="00BE4335">
        <w:t xml:space="preserve"> at the same time as sending direct projections to the ARC neurons </w:t>
      </w:r>
      <w:r w:rsidR="00341512" w:rsidRPr="00BE4335">
        <w:fldChar w:fldCharType="begin">
          <w:fldData xml:space="preserve">PEVuZE5vdGU+PENpdGU+PEF1dGhvcj5kZSBMZWNlYTwvQXV0aG9yPjxZZWFyPjE5OTg8L1llYXI+
PFJlY051bT4yNTE0ODwvUmVjTnVtPjxEaXNwbGF5VGV4dD4oNjIpPC9EaXNwbGF5VGV4dD48cmVj
b3JkPjxyZWMtbnVtYmVyPjI1MTQ4PC9yZWMtbnVtYmVyPjxmb3JlaWduLWtleXM+PGtleSBhcHA9
IkVOIiBkYi1pZD0icHYwd3YwZndscHR4YTllZnh6aXY5OXc3dHp4cHpkZDBydjVmIj4yNTE0ODwv
a2V5PjwvZm9yZWlnbi1rZXlzPjxyZWYtdHlwZSBuYW1lPSJKb3VybmFsIEFydGljbGUiPjE3PC9y
ZWYtdHlwZT48Y29udHJpYnV0b3JzPjxhdXRob3JzPjxhdXRob3I+ZGUgTGVjZWEsIEwuPC9hdXRo
b3I+PGF1dGhvcj5LaWxkdWZmLCBULiBTLjwvYXV0aG9yPjxhdXRob3I+UGV5cm9uLCBDLjwvYXV0
aG9yPjxhdXRob3I+R2FvLCBYLjwvYXV0aG9yPjxhdXRob3I+Rm95ZSwgUC4gRS48L2F1dGhvcj48
YXV0aG9yPkRhbmllbHNvbiwgUC4gRS48L2F1dGhvcj48YXV0aG9yPkZ1a3VoYXJhLCBDLjwvYXV0
aG9yPjxhdXRob3I+QmF0dGVuYmVyZywgRS4gTC48L2F1dGhvcj48YXV0aG9yPkdhdXR2aWssIFYu
IFQuPC9hdXRob3I+PGF1dGhvcj5CYXJ0bGV0dCwgRi4gUy4sIDJuZDwvYXV0aG9yPjxhdXRob3I+
RnJhbmtlbCwgVy4gTi48L2F1dGhvcj48YXV0aG9yPnZhbiBkZW4gUG9sLCBBLiBOLjwvYXV0aG9y
PjxhdXRob3I+Qmxvb20sIEYuIEUuPC9hdXRob3I+PGF1dGhvcj5HYXV0dmlrLCBLLiBNLjwvYXV0
aG9yPjxhdXRob3I+U3V0Y2xpZmZlLCBKLiBHLjwvYXV0aG9yPjwvYXV0aG9ycz48L2NvbnRyaWJ1
dG9ycz48YXV0aC1hZGRyZXNzPkRlcGFydG1lbnQgb2YgTW9sZWN1bGFyIEJpb2xvZ3ksIFRoZSBT
Y3JpcHBzIFJlc2VhcmNoIEluc3RpdHV0ZSwgTGEgSm9sbGEsIENBIDkyMDM3LCBVU0EuPC9hdXRo
LWFkZHJlc3M+PHRpdGxlcz48dGl0bGU+VGhlIGh5cG9jcmV0aW5zOiBoeXBvdGhhbGFtdXMtc3Bl
Y2lmaWMgcGVwdGlkZXMgd2l0aCBuZXVyb2V4Y2l0YXRvcnkgYWN0aXZpdHk8L3RpdGxlPjxzZWNv
bmRhcnktdGl0bGU+UHJvYyBOYXRsIEFjYWQgU2NpIFUgUyBBPC9zZWNvbmRhcnktdGl0bGU+PGFs
dC10aXRsZT5Qcm9jZWVkaW5ncyBvZiB0aGUgTmF0aW9uYWwgQWNhZGVteSBvZiBTY2llbmNlcyBv
ZiB0aGUgVW5pdGVkIFN0YXRlcyBvZiBBbWVyaWNhPC9hbHQtdGl0bGU+PC90aXRsZXM+PHBlcmlv
ZGljYWw+PGZ1bGwtdGl0bGU+UHJvYyBOYXRsIEFjYWQgU2NpIFUgUyBBPC9mdWxsLXRpdGxlPjwv
cGVyaW9kaWNhbD48YWx0LXBlcmlvZGljYWw+PGZ1bGwtdGl0bGU+UHJvY2VlZGluZ3Mgb2YgdGhl
IE5hdGlvbmFsIEFjYWRlbXkgb2YgU2NpZW5jZXMgb2YgdGhlIFVuaXRlZCBTdGF0ZXMgb2YgQW1l
cmljYTwvZnVsbC10aXRsZT48YWJici0xPlAgTmF0bCBBY2FkIFNjaSBVU0E8L2FiYnItMT48L2Fs
dC1wZXJpb2RpY2FsPjxwYWdlcz4zMjItNzwvcGFnZXM+PHZvbHVtZT45NTwvdm9sdW1lPjxudW1i
ZXI+MTwvbnVtYmVyPjxlZGl0aW9uPjE5OTgvMDIvMjE8L2VkaXRpb24+PGtleXdvcmRzPjxrZXl3
b3JkPkFtaW5vIEFjaWQgU2VxdWVuY2U8L2tleXdvcmQ+PGtleXdvcmQ+QW5pbWFsczwva2V5d29y
ZD48a2V5d29yZD5CYXNlIFNlcXVlbmNlPC9rZXl3b3JkPjxrZXl3b3JkPipDYXJyaWVyIFByb3Rl
aW5zPC9rZXl3b3JkPjxrZXl3b3JkPkNocm9tb3NvbWVzPC9rZXl3b3JkPjxrZXl3b3JkPkNvbnNl
bnN1cyBTZXF1ZW5jZTwva2V5d29yZD48a2V5d29yZD5Ib21lb3N0YXNpczwva2V5d29yZD48a2V5
d29yZD5IeXBvdGhhbGFtdXMsIFBvc3Rlcmlvci8qY2hlbWlzdHJ5PC9rZXl3b3JkPjxrZXl3b3Jk
PipJbnRyYWNlbGx1bGFyIFNpZ25hbGluZyBQZXB0aWRlcyBhbmQgUHJvdGVpbnM8L2tleXdvcmQ+
PGtleXdvcmQ+TWFsZTwva2V5d29yZD48a2V5d29yZD5NaWNlPC9rZXl3b3JkPjxrZXl3b3JkPk1v
bGVjdWxhciBTZXF1ZW5jZSBEYXRhPC9rZXl3b3JkPjxrZXl3b3JkPk5ldXJvbnMvY2hlbWlzdHJ5
PC9rZXl3b3JkPjxrZXl3b3JkPk5ldXJvcGVwdGlkZXMvY2hlbWlzdHJ5L2dlbmV0aWNzPC9rZXl3
b3JkPjxrZXl3b3JkPk5ldXJvdHJhbnNtaXR0ZXIgQWdlbnRzLypjaGVtaXN0cnkvcGh5c2lvbG9n
eTwva2V5d29yZD48a2V5d29yZD5PcmV4aW5zPC9rZXl3b3JkPjxrZXl3b3JkPlByb3RlaW4gUHJl
Y3Vyc29ycy9jaGVtaXN0cnkvZ2VuZXRpY3M8L2tleXdvcmQ+PGtleXdvcmQ+UmF0czwva2V5d29y
ZD48a2V5d29yZD5SYXRzLCBXaXN0YXI8L2tleXdvcmQ+PGtleXdvcmQ+U2VjcmV0aW4vY2hlbWlz
dHJ5PC9rZXl3b3JkPjxrZXl3b3JkPlN5bmFwdGljIFZlc2ljbGVzL2NoZW1pc3RyeTwva2V5d29y
ZD48L2tleXdvcmRzPjxkYXRlcz48eWVhcj4xOTk4PC95ZWFyPjxwdWItZGF0ZXM+PGRhdGU+SmFu
IDA2PC9kYXRlPjwvcHViLWRhdGVzPjwvZGF0ZXM+PGlzYm4+MDAyNy04NDI0IChQcmludCkmI3hE
OzAwMjctODQyNCAoTGlua2luZyk8L2lzYm4+PGFjY2Vzc2lvbi1udW0+OTQxOTM3NDwvYWNjZXNz
aW9uLW51bT48d29yay10eXBlPlJlc2VhcmNoIFN1cHBvcnQsIE5vbi1VLlMuIEdvdiZhcG9zO3Qm
I3hEO1Jlc2VhcmNoIFN1cHBvcnQsIFUuUy4gR292JmFwb3M7dCwgTm9uLVAuSC5TLiYjeEQ7UmVz
ZWFyY2ggU3VwcG9ydCwgVS5TLiBHb3YmYXBvczt0LCBQLkguUy48L3dvcmstdHlwZT48dXJscz48
cmVsYXRlZC11cmxzPjx1cmw+aHR0cDovL3d3dy5uY2JpLm5sbS5uaWguZ292L3B1Ym1lZC85NDE5
Mzc0PC91cmw+PC9yZWxhdGVkLXVybHM+PC91cmxzPjxjdXN0b20yPjE4MjEzPC9jdXN0b20yPjxs
YW5ndWFnZT5lbmc8L2xhbmd1YWdlPjwvcmVjb3JkPjwvQ2l0ZT48L0VuZE5vdGU+AG==
</w:fldData>
        </w:fldChar>
      </w:r>
      <w:r w:rsidR="009B5F84" w:rsidRPr="00BE4335">
        <w:instrText xml:space="preserve"> ADDIN EN.CITE </w:instrText>
      </w:r>
      <w:r w:rsidR="00341512" w:rsidRPr="00BE4335">
        <w:fldChar w:fldCharType="begin">
          <w:fldData xml:space="preserve">PEVuZE5vdGU+PENpdGU+PEF1dGhvcj5kZSBMZWNlYTwvQXV0aG9yPjxZZWFyPjE5OTg8L1llYXI+
PFJlY051bT4yNTE0ODwvUmVjTnVtPjxEaXNwbGF5VGV4dD4oNjIpPC9EaXNwbGF5VGV4dD48cmVj
b3JkPjxyZWMtbnVtYmVyPjI1MTQ4PC9yZWMtbnVtYmVyPjxmb3JlaWduLWtleXM+PGtleSBhcHA9
IkVOIiBkYi1pZD0icHYwd3YwZndscHR4YTllZnh6aXY5OXc3dHp4cHpkZDBydjVmIj4yNTE0ODwv
a2V5PjwvZm9yZWlnbi1rZXlzPjxyZWYtdHlwZSBuYW1lPSJKb3VybmFsIEFydGljbGUiPjE3PC9y
ZWYtdHlwZT48Y29udHJpYnV0b3JzPjxhdXRob3JzPjxhdXRob3I+ZGUgTGVjZWEsIEwuPC9hdXRo
b3I+PGF1dGhvcj5LaWxkdWZmLCBULiBTLjwvYXV0aG9yPjxhdXRob3I+UGV5cm9uLCBDLjwvYXV0
aG9yPjxhdXRob3I+R2FvLCBYLjwvYXV0aG9yPjxhdXRob3I+Rm95ZSwgUC4gRS48L2F1dGhvcj48
YXV0aG9yPkRhbmllbHNvbiwgUC4gRS48L2F1dGhvcj48YXV0aG9yPkZ1a3VoYXJhLCBDLjwvYXV0
aG9yPjxhdXRob3I+QmF0dGVuYmVyZywgRS4gTC48L2F1dGhvcj48YXV0aG9yPkdhdXR2aWssIFYu
IFQuPC9hdXRob3I+PGF1dGhvcj5CYXJ0bGV0dCwgRi4gUy4sIDJuZDwvYXV0aG9yPjxhdXRob3I+
RnJhbmtlbCwgVy4gTi48L2F1dGhvcj48YXV0aG9yPnZhbiBkZW4gUG9sLCBBLiBOLjwvYXV0aG9y
PjxhdXRob3I+Qmxvb20sIEYuIEUuPC9hdXRob3I+PGF1dGhvcj5HYXV0dmlrLCBLLiBNLjwvYXV0
aG9yPjxhdXRob3I+U3V0Y2xpZmZlLCBKLiBHLjwvYXV0aG9yPjwvYXV0aG9ycz48L2NvbnRyaWJ1
dG9ycz48YXV0aC1hZGRyZXNzPkRlcGFydG1lbnQgb2YgTW9sZWN1bGFyIEJpb2xvZ3ksIFRoZSBT
Y3JpcHBzIFJlc2VhcmNoIEluc3RpdHV0ZSwgTGEgSm9sbGEsIENBIDkyMDM3LCBVU0EuPC9hdXRo
LWFkZHJlc3M+PHRpdGxlcz48dGl0bGU+VGhlIGh5cG9jcmV0aW5zOiBoeXBvdGhhbGFtdXMtc3Bl
Y2lmaWMgcGVwdGlkZXMgd2l0aCBuZXVyb2V4Y2l0YXRvcnkgYWN0aXZpdHk8L3RpdGxlPjxzZWNv
bmRhcnktdGl0bGU+UHJvYyBOYXRsIEFjYWQgU2NpIFUgUyBBPC9zZWNvbmRhcnktdGl0bGU+PGFs
dC10aXRsZT5Qcm9jZWVkaW5ncyBvZiB0aGUgTmF0aW9uYWwgQWNhZGVteSBvZiBTY2llbmNlcyBv
ZiB0aGUgVW5pdGVkIFN0YXRlcyBvZiBBbWVyaWNhPC9hbHQtdGl0bGU+PC90aXRsZXM+PHBlcmlv
ZGljYWw+PGZ1bGwtdGl0bGU+UHJvYyBOYXRsIEFjYWQgU2NpIFUgUyBBPC9mdWxsLXRpdGxlPjwv
cGVyaW9kaWNhbD48YWx0LXBlcmlvZGljYWw+PGZ1bGwtdGl0bGU+UHJvY2VlZGluZ3Mgb2YgdGhl
IE5hdGlvbmFsIEFjYWRlbXkgb2YgU2NpZW5jZXMgb2YgdGhlIFVuaXRlZCBTdGF0ZXMgb2YgQW1l
cmljYTwvZnVsbC10aXRsZT48YWJici0xPlAgTmF0bCBBY2FkIFNjaSBVU0E8L2FiYnItMT48L2Fs
dC1wZXJpb2RpY2FsPjxwYWdlcz4zMjItNzwvcGFnZXM+PHZvbHVtZT45NTwvdm9sdW1lPjxudW1i
ZXI+MTwvbnVtYmVyPjxlZGl0aW9uPjE5OTgvMDIvMjE8L2VkaXRpb24+PGtleXdvcmRzPjxrZXl3
b3JkPkFtaW5vIEFjaWQgU2VxdWVuY2U8L2tleXdvcmQ+PGtleXdvcmQ+QW5pbWFsczwva2V5d29y
ZD48a2V5d29yZD5CYXNlIFNlcXVlbmNlPC9rZXl3b3JkPjxrZXl3b3JkPipDYXJyaWVyIFByb3Rl
aW5zPC9rZXl3b3JkPjxrZXl3b3JkPkNocm9tb3NvbWVzPC9rZXl3b3JkPjxrZXl3b3JkPkNvbnNl
bnN1cyBTZXF1ZW5jZTwva2V5d29yZD48a2V5d29yZD5Ib21lb3N0YXNpczwva2V5d29yZD48a2V5
d29yZD5IeXBvdGhhbGFtdXMsIFBvc3Rlcmlvci8qY2hlbWlzdHJ5PC9rZXl3b3JkPjxrZXl3b3Jk
PipJbnRyYWNlbGx1bGFyIFNpZ25hbGluZyBQZXB0aWRlcyBhbmQgUHJvdGVpbnM8L2tleXdvcmQ+
PGtleXdvcmQ+TWFsZTwva2V5d29yZD48a2V5d29yZD5NaWNlPC9rZXl3b3JkPjxrZXl3b3JkPk1v
bGVjdWxhciBTZXF1ZW5jZSBEYXRhPC9rZXl3b3JkPjxrZXl3b3JkPk5ldXJvbnMvY2hlbWlzdHJ5
PC9rZXl3b3JkPjxrZXl3b3JkPk5ldXJvcGVwdGlkZXMvY2hlbWlzdHJ5L2dlbmV0aWNzPC9rZXl3
b3JkPjxrZXl3b3JkPk5ldXJvdHJhbnNtaXR0ZXIgQWdlbnRzLypjaGVtaXN0cnkvcGh5c2lvbG9n
eTwva2V5d29yZD48a2V5d29yZD5PcmV4aW5zPC9rZXl3b3JkPjxrZXl3b3JkPlByb3RlaW4gUHJl
Y3Vyc29ycy9jaGVtaXN0cnkvZ2VuZXRpY3M8L2tleXdvcmQ+PGtleXdvcmQ+UmF0czwva2V5d29y
ZD48a2V5d29yZD5SYXRzLCBXaXN0YXI8L2tleXdvcmQ+PGtleXdvcmQ+U2VjcmV0aW4vY2hlbWlz
dHJ5PC9rZXl3b3JkPjxrZXl3b3JkPlN5bmFwdGljIFZlc2ljbGVzL2NoZW1pc3RyeTwva2V5d29y
ZD48L2tleXdvcmRzPjxkYXRlcz48eWVhcj4xOTk4PC95ZWFyPjxwdWItZGF0ZXM+PGRhdGU+SmFu
IDA2PC9kYXRlPjwvcHViLWRhdGVzPjwvZGF0ZXM+PGlzYm4+MDAyNy04NDI0IChQcmludCkmI3hE
OzAwMjctODQyNCAoTGlua2luZyk8L2lzYm4+PGFjY2Vzc2lvbi1udW0+OTQxOTM3NDwvYWNjZXNz
aW9uLW51bT48d29yay10eXBlPlJlc2VhcmNoIFN1cHBvcnQsIE5vbi1VLlMuIEdvdiZhcG9zO3Qm
I3hEO1Jlc2VhcmNoIFN1cHBvcnQsIFUuUy4gR292JmFwb3M7dCwgTm9uLVAuSC5TLiYjeEQ7UmVz
ZWFyY2ggU3VwcG9ydCwgVS5TLiBHb3YmYXBvczt0LCBQLkguUy48L3dvcmstdHlwZT48dXJscz48
cmVsYXRlZC11cmxzPjx1cmw+aHR0cDovL3d3dy5uY2JpLm5sbS5uaWguZ292L3B1Ym1lZC85NDE5
Mzc0PC91cmw+PC9yZWxhdGVkLXVybHM+PC91cmxzPjxjdXN0b20yPjE4MjEzPC9jdXN0b20yPjxs
YW5ndWFnZT5lbmc8L2xhbmd1YWdlPjwvcmVjb3JkPjwvQ2l0ZT48L0VuZE5vdGU+AG==
</w:fldData>
        </w:fldChar>
      </w:r>
      <w:r w:rsidR="009B5F84" w:rsidRPr="00BE4335">
        <w:instrText xml:space="preserve"> ADDIN EN.CITE.DATA </w:instrText>
      </w:r>
      <w:r w:rsidR="00341512" w:rsidRPr="00BE4335">
        <w:fldChar w:fldCharType="end"/>
      </w:r>
      <w:r w:rsidR="00341512" w:rsidRPr="00BE4335">
        <w:fldChar w:fldCharType="separate"/>
      </w:r>
      <w:r w:rsidR="009B5F84" w:rsidRPr="00BE4335">
        <w:rPr>
          <w:noProof/>
        </w:rPr>
        <w:t>(</w:t>
      </w:r>
      <w:hyperlink w:anchor="_ENREF_62" w:tooltip="de Lecea, 1998 #25148" w:history="1">
        <w:r w:rsidR="00037EBD" w:rsidRPr="00BE4335">
          <w:rPr>
            <w:noProof/>
          </w:rPr>
          <w:t>62</w:t>
        </w:r>
      </w:hyperlink>
      <w:r w:rsidR="009B5F84" w:rsidRPr="00BE4335">
        <w:rPr>
          <w:noProof/>
        </w:rPr>
        <w:t>)</w:t>
      </w:r>
      <w:r w:rsidR="00341512" w:rsidRPr="00BE4335">
        <w:fldChar w:fldCharType="end"/>
      </w:r>
      <w:r w:rsidR="00785C92">
        <w:t>,</w:t>
      </w:r>
      <w:r w:rsidRPr="00BE4335">
        <w:t xml:space="preserve"> which suggests they are involved in coupling the drive for energy intake with energy demands. m</w:t>
      </w:r>
      <w:r w:rsidR="00C21CE1" w:rsidRPr="00BE4335">
        <w:rPr>
          <w:rFonts w:ascii="Calibri" w:hAnsi="Calibri"/>
        </w:rPr>
        <w:t>RNA for the precursor</w:t>
      </w:r>
      <w:r w:rsidR="008B6162" w:rsidRPr="00BE4335">
        <w:rPr>
          <w:rFonts w:ascii="Calibri" w:hAnsi="Calibri"/>
        </w:rPr>
        <w:t xml:space="preserve"> of orexin</w:t>
      </w:r>
      <w:r w:rsidR="00C21CE1" w:rsidRPr="00BE4335">
        <w:rPr>
          <w:rFonts w:ascii="Calibri" w:hAnsi="Calibri"/>
        </w:rPr>
        <w:t>, prepro-orexin, is abundantly and</w:t>
      </w:r>
      <w:r w:rsidR="00C21CE1" w:rsidRPr="00F021FE">
        <w:rPr>
          <w:rFonts w:ascii="Calibri" w:hAnsi="Calibri"/>
        </w:rPr>
        <w:t xml:space="preserve"> specifically expressed in the </w:t>
      </w:r>
      <w:r w:rsidR="003A142D">
        <w:rPr>
          <w:rFonts w:ascii="Calibri" w:hAnsi="Calibri"/>
        </w:rPr>
        <w:t>LH</w:t>
      </w:r>
      <w:r w:rsidR="00C21CE1" w:rsidRPr="00F021FE">
        <w:rPr>
          <w:rFonts w:ascii="Calibri" w:hAnsi="Calibri"/>
        </w:rPr>
        <w:t xml:space="preserve"> and adjacent areas</w:t>
      </w:r>
      <w:r w:rsidR="008B6162">
        <w:rPr>
          <w:rFonts w:ascii="Calibri" w:hAnsi="Calibri"/>
        </w:rPr>
        <w:t xml:space="preserve">. </w:t>
      </w:r>
      <w:r>
        <w:rPr>
          <w:rFonts w:ascii="Calibri" w:hAnsi="Calibri"/>
        </w:rPr>
        <w:t>M</w:t>
      </w:r>
      <w:r w:rsidR="00837400">
        <w:t>any AgRP</w:t>
      </w:r>
      <w:r w:rsidR="00605638">
        <w:t xml:space="preserve">/NPY </w:t>
      </w:r>
      <w:r w:rsidR="00837400">
        <w:t xml:space="preserve">and POMC expressing neurons </w:t>
      </w:r>
      <w:r>
        <w:t xml:space="preserve">in the ARC </w:t>
      </w:r>
      <w:r w:rsidR="00837400">
        <w:t xml:space="preserve">co-express the LepR and orexin 1 receptor (OX1R) </w:t>
      </w:r>
      <w:r w:rsidR="00341512">
        <w:fldChar w:fldCharType="begin">
          <w:fldData xml:space="preserve">PEVuZE5vdGU+PENpdGU+PEF1dGhvcj5GdW5haGFzaGk8L0F1dGhvcj48WWVhcj4yMDAzPC9ZZWFy
PjxSZWNOdW0+MjUxNDk8L1JlY051bT48RGlzcGxheVRleHQ+KDYzKTwvRGlzcGxheVRleHQ+PHJl
Y29yZD48cmVjLW51bWJlcj4yNTE0OTwvcmVjLW51bWJlcj48Zm9yZWlnbi1rZXlzPjxrZXkgYXBw
PSJFTiIgZGItaWQ9InB2MHd2MGZ3bHB0eGE5ZWZ4eml2OTl3N3R6eHB6ZGQwcnY1ZiI+MjUxNDk8
L2tleT48L2ZvcmVpZ24ta2V5cz48cmVmLXR5cGUgbmFtZT0iSm91cm5hbCBBcnRpY2xlIj4xNzwv
cmVmLXR5cGU+PGNvbnRyaWJ1dG9ycz48YXV0aG9ycz48YXV0aG9yPkZ1bmFoYXNoaSwgSC48L2F1
dGhvcj48YXV0aG9yPllhbWFkYSwgUy48L2F1dGhvcj48YXV0aG9yPkthZ2V5YW1hLCBILjwvYXV0
aG9yPjxhdXRob3I+VGFrZW5veWEsIEYuPC9hdXRob3I+PGF1dGhvcj5HdWFuLCBKLiBMLjwvYXV0
aG9yPjxhdXRob3I+U2hpb2RhLCBTLjwvYXV0aG9yPjwvYXV0aG9ycz48L2NvbnRyaWJ1dG9ycz48
YXV0aC1hZGRyZXNzPkRlcGFydG1lbnQgb2YgQW5hdG9teSwgU2hvd2EgVW5pdmVyc2l0eSBTY2hv
b2wgb2YgTWVkaWNpbmUsIDEtNS04IEhhdGFub2RhaSwgU2hpbmFnYXdhLWt1LCAxNDItODU1NSBU
b2t5bywgSmFwYW4uPC9hdXRoLWFkZHJlc3M+PHRpdGxlcz48dGl0bGU+Q28tZXhpc3RlbmNlIG9m
IGxlcHRpbi0gYW5kIG9yZXhpbi1yZWNlcHRvcnMgaW4gZmVlZGluZy1yZWd1bGF0aW5nIG5ldXJv
bnMgaW4gdGhlIGh5cG90aGFsYW1pYyBhcmN1YXRlIG51Y2xldXMtYSB0cmlwbGUgbGFiZWxpbmcg
c3R1ZHk8L3RpdGxlPjxzZWNvbmRhcnktdGl0bGU+UGVwdGlkZXM8L3NlY29uZGFyeS10aXRsZT48
YWx0LXRpdGxlPlBlcHRpZGVzPC9hbHQtdGl0bGU+PC90aXRsZXM+PHBlcmlvZGljYWw+PGZ1bGwt
dGl0bGU+UGVwdGlkZXM8L2Z1bGwtdGl0bGU+PGFiYnItMT5QZXB0aWRlczwvYWJici0xPjwvcGVy
aW9kaWNhbD48YWx0LXBlcmlvZGljYWw+PGZ1bGwtdGl0bGU+UGVwdGlkZXM8L2Z1bGwtdGl0bGU+
PGFiYnItMT5QZXB0aWRlczwvYWJici0xPjwvYWx0LXBlcmlvZGljYWw+PHBhZ2VzPjY4Ny05NDwv
cGFnZXM+PHZvbHVtZT4yNDwvdm9sdW1lPjxudW1iZXI+NTwvbnVtYmVyPjxlZGl0aW9uPjIwMDMv
MDgvMDU8L2VkaXRpb24+PGtleXdvcmRzPjxrZXl3b3JkPkFuaW1hbHM8L2tleXdvcmQ+PGtleXdv
cmQ+QXBwZXRpdGUgUmVndWxhdGlvbjwva2V5d29yZD48a2V5d29yZD5BcmN1YXRlIE51Y2xldXMg
b2YgSHlwb3RoYWxhbXVzLypjaGVtaXN0cnkvY3l0b2xvZ3kvcGh5c2lvbG9neTwva2V5d29yZD48
a2V5d29yZD5GbHVvcmVzY2VudCBBbnRpYm9keSBUZWNobmlxdWU8L2tleXdvcmQ+PGtleXdvcmQ+
TWFsZTwva2V5d29yZD48a2V5d29yZD5OZXVyb25zLypjaGVtaXN0cnk8L2tleXdvcmQ+PGtleXdv
cmQ+TmV1cm9wZXB0aWRlIFkvKmFuYWx5c2lzL2ltbXVub2xvZ3kvbWV0YWJvbGlzbTwva2V5d29y
ZD48a2V5d29yZD5PcmV4aW4gUmVjZXB0b3JzPC9rZXl3b3JkPjxrZXl3b3JkPlByby1PcGlvbWVs
YW5vY29ydGluLyphbmFseXNpcy9pbW11bm9sb2d5L21ldGFib2xpc208L2tleXdvcmQ+PGtleXdv
cmQ+UmF0czwva2V5d29yZD48a2V5d29yZD5SYXRzLCBTcHJhZ3VlLURhd2xleTwva2V5d29yZD48
a2V5d29yZD5SZWNlcHRvcnMsIENlbGwgU3VyZmFjZS8qYW5hbHlzaXMvaW1tdW5vbG9neTwva2V5
d29yZD48a2V5d29yZD5SZWNlcHRvcnMsIEctUHJvdGVpbi1Db3VwbGVkPC9rZXl3b3JkPjxrZXl3
b3JkPlJlY2VwdG9ycywgTGVwdGluPC9rZXl3b3JkPjxrZXl3b3JkPlJlY2VwdG9ycywgTmV1cm9w
ZXB0aWRlLyphbmFseXNpcy9pbW11bm9sb2d5PC9rZXl3b3JkPjwva2V5d29yZHM+PGRhdGVzPjx5
ZWFyPjIwMDM8L3llYXI+PHB1Yi1kYXRlcz48ZGF0ZT5NYXk8L2RhdGU+PC9wdWItZGF0ZXM+PC9k
YXRlcz48aXNibj4wMTk2LTk3ODEgKFByaW50KSYjeEQ7MDE5Ni05NzgxIChMaW5raW5nKTwvaXNi
bj48YWNjZXNzaW9uLW51bT4xMjg5NTY1NDwvYWNjZXNzaW9uLW51bT48d29yay10eXBlPlJlc2Vh
cmNoIFN1cHBvcnQsIE5vbi1VLlMuIEdvdiZhcG9zO3Q8L3dvcmstdHlwZT48dXJscz48cmVsYXRl
ZC11cmxzPjx1cmw+aHR0cDovL3d3dy5uY2JpLm5sbS5uaWguZ292L3B1Ym1lZC8xMjg5NTY1NDwv
dXJsPjwvcmVsYXRlZC11cmxzPjwvdXJscz48bGFuZ3VhZ2U+ZW5nPC9sYW5ndWFnZT48L3JlY29y
ZD48L0NpdGU+PC9FbmROb3RlPn==
</w:fldData>
        </w:fldChar>
      </w:r>
      <w:r w:rsidR="009B5F84">
        <w:instrText xml:space="preserve"> ADDIN EN.CITE </w:instrText>
      </w:r>
      <w:r w:rsidR="00341512">
        <w:fldChar w:fldCharType="begin">
          <w:fldData xml:space="preserve">PEVuZE5vdGU+PENpdGU+PEF1dGhvcj5GdW5haGFzaGk8L0F1dGhvcj48WWVhcj4yMDAzPC9ZZWFy
PjxSZWNOdW0+MjUxNDk8L1JlY051bT48RGlzcGxheVRleHQ+KDYzKTwvRGlzcGxheVRleHQ+PHJl
Y29yZD48cmVjLW51bWJlcj4yNTE0OTwvcmVjLW51bWJlcj48Zm9yZWlnbi1rZXlzPjxrZXkgYXBw
PSJFTiIgZGItaWQ9InB2MHd2MGZ3bHB0eGE5ZWZ4eml2OTl3N3R6eHB6ZGQwcnY1ZiI+MjUxNDk8
L2tleT48L2ZvcmVpZ24ta2V5cz48cmVmLXR5cGUgbmFtZT0iSm91cm5hbCBBcnRpY2xlIj4xNzwv
cmVmLXR5cGU+PGNvbnRyaWJ1dG9ycz48YXV0aG9ycz48YXV0aG9yPkZ1bmFoYXNoaSwgSC48L2F1
dGhvcj48YXV0aG9yPllhbWFkYSwgUy48L2F1dGhvcj48YXV0aG9yPkthZ2V5YW1hLCBILjwvYXV0
aG9yPjxhdXRob3I+VGFrZW5veWEsIEYuPC9hdXRob3I+PGF1dGhvcj5HdWFuLCBKLiBMLjwvYXV0
aG9yPjxhdXRob3I+U2hpb2RhLCBTLjwvYXV0aG9yPjwvYXV0aG9ycz48L2NvbnRyaWJ1dG9ycz48
YXV0aC1hZGRyZXNzPkRlcGFydG1lbnQgb2YgQW5hdG9teSwgU2hvd2EgVW5pdmVyc2l0eSBTY2hv
b2wgb2YgTWVkaWNpbmUsIDEtNS04IEhhdGFub2RhaSwgU2hpbmFnYXdhLWt1LCAxNDItODU1NSBU
b2t5bywgSmFwYW4uPC9hdXRoLWFkZHJlc3M+PHRpdGxlcz48dGl0bGU+Q28tZXhpc3RlbmNlIG9m
IGxlcHRpbi0gYW5kIG9yZXhpbi1yZWNlcHRvcnMgaW4gZmVlZGluZy1yZWd1bGF0aW5nIG5ldXJv
bnMgaW4gdGhlIGh5cG90aGFsYW1pYyBhcmN1YXRlIG51Y2xldXMtYSB0cmlwbGUgbGFiZWxpbmcg
c3R1ZHk8L3RpdGxlPjxzZWNvbmRhcnktdGl0bGU+UGVwdGlkZXM8L3NlY29uZGFyeS10aXRsZT48
YWx0LXRpdGxlPlBlcHRpZGVzPC9hbHQtdGl0bGU+PC90aXRsZXM+PHBlcmlvZGljYWw+PGZ1bGwt
dGl0bGU+UGVwdGlkZXM8L2Z1bGwtdGl0bGU+PGFiYnItMT5QZXB0aWRlczwvYWJici0xPjwvcGVy
aW9kaWNhbD48YWx0LXBlcmlvZGljYWw+PGZ1bGwtdGl0bGU+UGVwdGlkZXM8L2Z1bGwtdGl0bGU+
PGFiYnItMT5QZXB0aWRlczwvYWJici0xPjwvYWx0LXBlcmlvZGljYWw+PHBhZ2VzPjY4Ny05NDwv
cGFnZXM+PHZvbHVtZT4yNDwvdm9sdW1lPjxudW1iZXI+NTwvbnVtYmVyPjxlZGl0aW9uPjIwMDMv
MDgvMDU8L2VkaXRpb24+PGtleXdvcmRzPjxrZXl3b3JkPkFuaW1hbHM8L2tleXdvcmQ+PGtleXdv
cmQ+QXBwZXRpdGUgUmVndWxhdGlvbjwva2V5d29yZD48a2V5d29yZD5BcmN1YXRlIE51Y2xldXMg
b2YgSHlwb3RoYWxhbXVzLypjaGVtaXN0cnkvY3l0b2xvZ3kvcGh5c2lvbG9neTwva2V5d29yZD48
a2V5d29yZD5GbHVvcmVzY2VudCBBbnRpYm9keSBUZWNobmlxdWU8L2tleXdvcmQ+PGtleXdvcmQ+
TWFsZTwva2V5d29yZD48a2V5d29yZD5OZXVyb25zLypjaGVtaXN0cnk8L2tleXdvcmQ+PGtleXdv
cmQ+TmV1cm9wZXB0aWRlIFkvKmFuYWx5c2lzL2ltbXVub2xvZ3kvbWV0YWJvbGlzbTwva2V5d29y
ZD48a2V5d29yZD5PcmV4aW4gUmVjZXB0b3JzPC9rZXl3b3JkPjxrZXl3b3JkPlByby1PcGlvbWVs
YW5vY29ydGluLyphbmFseXNpcy9pbW11bm9sb2d5L21ldGFib2xpc208L2tleXdvcmQ+PGtleXdv
cmQ+UmF0czwva2V5d29yZD48a2V5d29yZD5SYXRzLCBTcHJhZ3VlLURhd2xleTwva2V5d29yZD48
a2V5d29yZD5SZWNlcHRvcnMsIENlbGwgU3VyZmFjZS8qYW5hbHlzaXMvaW1tdW5vbG9neTwva2V5
d29yZD48a2V5d29yZD5SZWNlcHRvcnMsIEctUHJvdGVpbi1Db3VwbGVkPC9rZXl3b3JkPjxrZXl3
b3JkPlJlY2VwdG9ycywgTGVwdGluPC9rZXl3b3JkPjxrZXl3b3JkPlJlY2VwdG9ycywgTmV1cm9w
ZXB0aWRlLyphbmFseXNpcy9pbW11bm9sb2d5PC9rZXl3b3JkPjwva2V5d29yZHM+PGRhdGVzPjx5
ZWFyPjIwMDM8L3llYXI+PHB1Yi1kYXRlcz48ZGF0ZT5NYXk8L2RhdGU+PC9wdWItZGF0ZXM+PC9k
YXRlcz48aXNibj4wMTk2LTk3ODEgKFByaW50KSYjeEQ7MDE5Ni05NzgxIChMaW5raW5nKTwvaXNi
bj48YWNjZXNzaW9uLW51bT4xMjg5NTY1NDwvYWNjZXNzaW9uLW51bT48d29yay10eXBlPlJlc2Vh
cmNoIFN1cHBvcnQsIE5vbi1VLlMuIEdvdiZhcG9zO3Q8L3dvcmstdHlwZT48dXJscz48cmVsYXRl
ZC11cmxzPjx1cmw+aHR0cDovL3d3dy5uY2JpLm5sbS5uaWguZ292L3B1Ym1lZC8xMjg5NTY1NDwv
dXJsPjwvcmVsYXRlZC11cmxzPjwvdXJscz48bGFuZ3VhZ2U+ZW5nPC9sYW5ndWFnZT48L3JlY29y
ZD48L0NpdGU+PC9FbmROb3RlPn==
</w:fldData>
        </w:fldChar>
      </w:r>
      <w:r w:rsidR="009B5F84">
        <w:instrText xml:space="preserve"> ADDIN EN.CITE.DATA </w:instrText>
      </w:r>
      <w:r w:rsidR="00341512">
        <w:fldChar w:fldCharType="end"/>
      </w:r>
      <w:r w:rsidR="00341512">
        <w:fldChar w:fldCharType="separate"/>
      </w:r>
      <w:r w:rsidR="009B5F84">
        <w:rPr>
          <w:noProof/>
        </w:rPr>
        <w:t>(</w:t>
      </w:r>
      <w:hyperlink w:anchor="_ENREF_63" w:tooltip="Funahashi, 2003 #25149" w:history="1">
        <w:r w:rsidR="00037EBD">
          <w:rPr>
            <w:noProof/>
          </w:rPr>
          <w:t>63</w:t>
        </w:r>
      </w:hyperlink>
      <w:r w:rsidR="009B5F84">
        <w:rPr>
          <w:noProof/>
        </w:rPr>
        <w:t>)</w:t>
      </w:r>
      <w:r w:rsidR="00341512">
        <w:fldChar w:fldCharType="end"/>
      </w:r>
      <w:r>
        <w:t xml:space="preserve"> and o</w:t>
      </w:r>
      <w:r w:rsidR="00837400">
        <w:t xml:space="preserve">rexin neurons can depolarize AgRP neurons </w:t>
      </w:r>
      <w:r w:rsidR="00341512">
        <w:fldChar w:fldCharType="begin">
          <w:fldData xml:space="preserve">PEVuZE5vdGU+PENpdGU+PEF1dGhvcj52YW4gZGVuIFRvcDwvQXV0aG9yPjxZZWFyPjIwMDQ8L1ll
YXI+PFJlY051bT4yNTE1MDwvUmVjTnVtPjxEaXNwbGF5VGV4dD4oNjQpPC9EaXNwbGF5VGV4dD48
cmVjb3JkPjxyZWMtbnVtYmVyPjI1MTUwPC9yZWMtbnVtYmVyPjxmb3JlaWduLWtleXM+PGtleSBh
cHA9IkVOIiBkYi1pZD0icHYwd3YwZndscHR4YTllZnh6aXY5OXc3dHp4cHpkZDBydjVmIj4yNTE1
MDwva2V5PjwvZm9yZWlnbi1rZXlzPjxyZWYtdHlwZSBuYW1lPSJKb3VybmFsIEFydGljbGUiPjE3
PC9yZWYtdHlwZT48Y29udHJpYnV0b3JzPjxhdXRob3JzPjxhdXRob3I+dmFuIGRlbiBUb3AsIE0u
PC9hdXRob3I+PGF1dGhvcj5MZWUsIEsuPC9hdXRob3I+PGF1dGhvcj5XaHltZW50LCBBLiBELjwv
YXV0aG9yPjxhdXRob3I+QmxhbmtzLCBBLiBNLjwvYXV0aG9yPjxhdXRob3I+U3BhbnN3aWNrLCBE
LjwvYXV0aG9yPjwvYXV0aG9ycz48L2NvbnRyaWJ1dG9ycz48YXV0aC1hZGRyZXNzPkRlcGFydG1l
bnQgb2YgQmlvbG9naWNhbCBTY2llbmNlcywgR2liYmV0IEhpbGwgQ2FtcHVzLCBVbml2ZXJzaXR5
IG9mIFdhcndpY2ssIENvdmVudHJ5IENWNCA3QUwsIFVLLjwvYXV0aC1hZGRyZXNzPjx0aXRsZXM+
PHRpdGxlPk9yZXhpZ2VuLXNlbnNpdGl2ZSBOUFkvQWdSUCBwYWNlbWFrZXIgbmV1cm9ucyBpbiB0
aGUgaHlwb3RoYWxhbWljIGFyY3VhdGUgbnVjbGV1czwvdGl0bGU+PHNlY29uZGFyeS10aXRsZT5O
YXQgTmV1cm9zY2k8L3NlY29uZGFyeS10aXRsZT48YWx0LXRpdGxlPk5hdHVyZSBuZXVyb3NjaWVu
Y2U8L2FsdC10aXRsZT48L3RpdGxlcz48cGVyaW9kaWNhbD48ZnVsbC10aXRsZT5OYXQgTmV1cm9z
Y2k8L2Z1bGwtdGl0bGU+PGFiYnItMT5OYXR1cmUgbmV1cm9zY2llbmNlPC9hYmJyLTE+PC9wZXJp
b2RpY2FsPjxhbHQtcGVyaW9kaWNhbD48ZnVsbC10aXRsZT5OYXQgTmV1cm9zY2k8L2Z1bGwtdGl0
bGU+PGFiYnItMT5OYXR1cmUgbmV1cm9zY2llbmNlPC9hYmJyLTE+PC9hbHQtcGVyaW9kaWNhbD48
cGFnZXM+NDkzLTQ8L3BhZ2VzPjx2b2x1bWU+Nzwvdm9sdW1lPjxudW1iZXI+NTwvbnVtYmVyPjxl
ZGl0aW9uPjIwMDQvMDQvMjE8L2VkaXRpb24+PGtleXdvcmRzPjxrZXl3b3JkPjQtQW1pbm9weXJp
ZGluZS9waGFybWFjb2xvZ3k8L2tleXdvcmQ+PGtleXdvcmQ+QWdvdXRpLVJlbGF0ZWQgUHJvdGVp
bjwva2V5d29yZD48a2V5d29yZD5BbmVzdGhldGljcywgTG9jYWwvcGhhcm1hY29sb2d5PC9rZXl3
b3JkPjxrZXl3b3JkPkFuaW1hbHM8L2tleXdvcmQ+PGtleXdvcmQ+QXJjdWF0ZSBOdWNsZXVzIG9m
IEh5cG90aGFsYW11cy8qY3l0b2xvZ3k8L2tleXdvcmQ+PGtleXdvcmQ+Q2FycmllciBQcm90ZWlu
cy9waGFybWFjb2xvZ3k8L2tleXdvcmQ+PGtleXdvcmQ+RHJ1ZyBJbnRlcmFjdGlvbnM8L2tleXdv
cmQ+PGtleXdvcmQ+R2hyZWxpbjwva2V5d29yZD48a2V5d29yZD5JbiBWaXRybyBUZWNobmlxdWVz
PC9rZXl3b3JkPjxrZXl3b3JkPkludGVyY2VsbHVsYXIgU2lnbmFsaW5nIFBlcHRpZGVzIGFuZCBQ
cm90ZWluczwva2V5d29yZD48a2V5d29yZD4qSW50cmFjZWxsdWxhciBTaWduYWxpbmcgUGVwdGlk
ZXMgYW5kIFByb3RlaW5zPC9rZXl3b3JkPjxrZXl3b3JkPkxlcHRpbi9waGFybWFjb2xvZ3k8L2tl
eXdvcmQ+PGtleXdvcmQ+TWFsZTwva2V5d29yZD48a2V5d29yZD5NZW1icmFuZSBQb3RlbnRpYWxz
L2RydWcgZWZmZWN0czwva2V5d29yZD48a2V5d29yZD5OZXVyb25zL2RydWcgZWZmZWN0cy8qcGh5
c2lvbG9neTwva2V5d29yZD48a2V5d29yZD5OZXVyb3BlcHRpZGUgWS8qbWV0YWJvbGlzbTwva2V5
d29yZD48a2V5d29yZD5OZXVyb3BlcHRpZGVzL3BoYXJtYWNvbG9neTwva2V5d29yZD48a2V5d29y
ZD5OaWNrZWwvcGhhcm1hY29sb2d5PC9rZXl3b3JkPjxrZXl3b3JkPk9yZXhpbiBSZWNlcHRvcnM8
L2tleXdvcmQ+PGtleXdvcmQ+T3JleGluczwva2V5d29yZD48a2V5d29yZD5QYXRjaC1DbGFtcCBU
ZWNobmlxdWVzPC9rZXl3b3JkPjxrZXl3b3JkPlBlcHRpZGUgSG9ybW9uZXMvcGhhcm1hY29sb2d5
PC9rZXl3b3JkPjxrZXl3b3JkPlBvdGFzc2l1bSBDaGFubmVsIEJsb2NrZXJzL3BoYXJtYWNvbG9n
eTwva2V5d29yZD48a2V5d29yZD5Qcm90ZWlucy8qbWV0YWJvbGlzbTwva2V5d29yZD48a2V5d29y
ZD5STkEsIE1lc3Nlbmdlci9iaW9zeW50aGVzaXM8L2tleXdvcmQ+PGtleXdvcmQ+UmF0czwva2V5
d29yZD48a2V5d29yZD5SYXRzLCBXaXN0YXI8L2tleXdvcmQ+PGtleXdvcmQ+UmVjZXB0b3JzLCBD
ZWxsIFN1cmZhY2UvZ2VuZXRpY3MvbWV0YWJvbGlzbTwva2V5d29yZD48a2V5d29yZD5SZWNlcHRv
cnMsIEctUHJvdGVpbi1Db3VwbGVkPC9rZXl3b3JkPjxrZXl3b3JkPlJlY2VwdG9ycywgTGVwdGlu
PC9rZXl3b3JkPjxrZXl3b3JkPlJlY2VwdG9ycywgTmV1cm9wZXB0aWRlL2dlbmV0aWNzLyptZXRh
Ym9saXNtPC9rZXl3b3JkPjxrZXl3b3JkPlJldmVyc2UgVHJhbnNjcmlwdGFzZSBQb2x5bWVyYXNl
IENoYWluIFJlYWN0aW9uL21ldGhvZHM8L2tleXdvcmQ+PGtleXdvcmQ+VGV0cm9kb3RveGluL3Bo
YXJtYWNvbG9neTwva2V5d29yZD48L2tleXdvcmRzPjxkYXRlcz48eWVhcj4yMDA0PC95ZWFyPjxw
dWItZGF0ZXM+PGRhdGU+TWF5PC9kYXRlPjwvcHViLWRhdGVzPjwvZGF0ZXM+PGlzYm4+MTA5Ny02
MjU2IChQcmludCkmI3hEOzEwOTctNjI1NiAoTGlua2luZyk8L2lzYm4+PGFjY2Vzc2lvbi1udW0+
MTUwOTc5OTE8L2FjY2Vzc2lvbi1udW0+PHdvcmstdHlwZT5Db21wYXJhdGl2ZSBTdHVkeSYjeEQ7
UmVzZWFyY2ggU3VwcG9ydCwgTm9uLVUuUy4gR292JmFwb3M7dDwvd29yay10eXBlPjx1cmxzPjxy
ZWxhdGVkLXVybHM+PHVybD5odHRwOi8vd3d3Lm5jYmkubmxtLm5paC5nb3YvcHVibWVkLzE1MDk3
OTkxPC91cmw+PC9yZWxhdGVkLXVybHM+PC91cmxzPjxlbGVjdHJvbmljLXJlc291cmNlLW51bT4x
MC4xMDM4L25uMTIyNjwvZWxlY3Ryb25pYy1yZXNvdXJjZS1udW0+PGxhbmd1YWdlPmVuZzwvbGFu
Z3VhZ2U+PC9yZWNvcmQ+PC9DaXRlPjwvRW5kTm90ZT4A
</w:fldData>
        </w:fldChar>
      </w:r>
      <w:r w:rsidR="009B5F84">
        <w:instrText xml:space="preserve"> ADDIN EN.CITE </w:instrText>
      </w:r>
      <w:r w:rsidR="00341512">
        <w:fldChar w:fldCharType="begin">
          <w:fldData xml:space="preserve">PEVuZE5vdGU+PENpdGU+PEF1dGhvcj52YW4gZGVuIFRvcDwvQXV0aG9yPjxZZWFyPjIwMDQ8L1ll
YXI+PFJlY051bT4yNTE1MDwvUmVjTnVtPjxEaXNwbGF5VGV4dD4oNjQpPC9EaXNwbGF5VGV4dD48
cmVjb3JkPjxyZWMtbnVtYmVyPjI1MTUwPC9yZWMtbnVtYmVyPjxmb3JlaWduLWtleXM+PGtleSBh
cHA9IkVOIiBkYi1pZD0icHYwd3YwZndscHR4YTllZnh6aXY5OXc3dHp4cHpkZDBydjVmIj4yNTE1
MDwva2V5PjwvZm9yZWlnbi1rZXlzPjxyZWYtdHlwZSBuYW1lPSJKb3VybmFsIEFydGljbGUiPjE3
PC9yZWYtdHlwZT48Y29udHJpYnV0b3JzPjxhdXRob3JzPjxhdXRob3I+dmFuIGRlbiBUb3AsIE0u
PC9hdXRob3I+PGF1dGhvcj5MZWUsIEsuPC9hdXRob3I+PGF1dGhvcj5XaHltZW50LCBBLiBELjwv
YXV0aG9yPjxhdXRob3I+QmxhbmtzLCBBLiBNLjwvYXV0aG9yPjxhdXRob3I+U3BhbnN3aWNrLCBE
LjwvYXV0aG9yPjwvYXV0aG9ycz48L2NvbnRyaWJ1dG9ycz48YXV0aC1hZGRyZXNzPkRlcGFydG1l
bnQgb2YgQmlvbG9naWNhbCBTY2llbmNlcywgR2liYmV0IEhpbGwgQ2FtcHVzLCBVbml2ZXJzaXR5
IG9mIFdhcndpY2ssIENvdmVudHJ5IENWNCA3QUwsIFVLLjwvYXV0aC1hZGRyZXNzPjx0aXRsZXM+
PHRpdGxlPk9yZXhpZ2VuLXNlbnNpdGl2ZSBOUFkvQWdSUCBwYWNlbWFrZXIgbmV1cm9ucyBpbiB0
aGUgaHlwb3RoYWxhbWljIGFyY3VhdGUgbnVjbGV1czwvdGl0bGU+PHNlY29uZGFyeS10aXRsZT5O
YXQgTmV1cm9zY2k8L3NlY29uZGFyeS10aXRsZT48YWx0LXRpdGxlPk5hdHVyZSBuZXVyb3NjaWVu
Y2U8L2FsdC10aXRsZT48L3RpdGxlcz48cGVyaW9kaWNhbD48ZnVsbC10aXRsZT5OYXQgTmV1cm9z
Y2k8L2Z1bGwtdGl0bGU+PGFiYnItMT5OYXR1cmUgbmV1cm9zY2llbmNlPC9hYmJyLTE+PC9wZXJp
b2RpY2FsPjxhbHQtcGVyaW9kaWNhbD48ZnVsbC10aXRsZT5OYXQgTmV1cm9zY2k8L2Z1bGwtdGl0
bGU+PGFiYnItMT5OYXR1cmUgbmV1cm9zY2llbmNlPC9hYmJyLTE+PC9hbHQtcGVyaW9kaWNhbD48
cGFnZXM+NDkzLTQ8L3BhZ2VzPjx2b2x1bWU+Nzwvdm9sdW1lPjxudW1iZXI+NTwvbnVtYmVyPjxl
ZGl0aW9uPjIwMDQvMDQvMjE8L2VkaXRpb24+PGtleXdvcmRzPjxrZXl3b3JkPjQtQW1pbm9weXJp
ZGluZS9waGFybWFjb2xvZ3k8L2tleXdvcmQ+PGtleXdvcmQ+QWdvdXRpLVJlbGF0ZWQgUHJvdGVp
bjwva2V5d29yZD48a2V5d29yZD5BbmVzdGhldGljcywgTG9jYWwvcGhhcm1hY29sb2d5PC9rZXl3
b3JkPjxrZXl3b3JkPkFuaW1hbHM8L2tleXdvcmQ+PGtleXdvcmQ+QXJjdWF0ZSBOdWNsZXVzIG9m
IEh5cG90aGFsYW11cy8qY3l0b2xvZ3k8L2tleXdvcmQ+PGtleXdvcmQ+Q2FycmllciBQcm90ZWlu
cy9waGFybWFjb2xvZ3k8L2tleXdvcmQ+PGtleXdvcmQ+RHJ1ZyBJbnRlcmFjdGlvbnM8L2tleXdv
cmQ+PGtleXdvcmQ+R2hyZWxpbjwva2V5d29yZD48a2V5d29yZD5JbiBWaXRybyBUZWNobmlxdWVz
PC9rZXl3b3JkPjxrZXl3b3JkPkludGVyY2VsbHVsYXIgU2lnbmFsaW5nIFBlcHRpZGVzIGFuZCBQ
cm90ZWluczwva2V5d29yZD48a2V5d29yZD4qSW50cmFjZWxsdWxhciBTaWduYWxpbmcgUGVwdGlk
ZXMgYW5kIFByb3RlaW5zPC9rZXl3b3JkPjxrZXl3b3JkPkxlcHRpbi9waGFybWFjb2xvZ3k8L2tl
eXdvcmQ+PGtleXdvcmQ+TWFsZTwva2V5d29yZD48a2V5d29yZD5NZW1icmFuZSBQb3RlbnRpYWxz
L2RydWcgZWZmZWN0czwva2V5d29yZD48a2V5d29yZD5OZXVyb25zL2RydWcgZWZmZWN0cy8qcGh5
c2lvbG9neTwva2V5d29yZD48a2V5d29yZD5OZXVyb3BlcHRpZGUgWS8qbWV0YWJvbGlzbTwva2V5
d29yZD48a2V5d29yZD5OZXVyb3BlcHRpZGVzL3BoYXJtYWNvbG9neTwva2V5d29yZD48a2V5d29y
ZD5OaWNrZWwvcGhhcm1hY29sb2d5PC9rZXl3b3JkPjxrZXl3b3JkPk9yZXhpbiBSZWNlcHRvcnM8
L2tleXdvcmQ+PGtleXdvcmQ+T3JleGluczwva2V5d29yZD48a2V5d29yZD5QYXRjaC1DbGFtcCBU
ZWNobmlxdWVzPC9rZXl3b3JkPjxrZXl3b3JkPlBlcHRpZGUgSG9ybW9uZXMvcGhhcm1hY29sb2d5
PC9rZXl3b3JkPjxrZXl3b3JkPlBvdGFzc2l1bSBDaGFubmVsIEJsb2NrZXJzL3BoYXJtYWNvbG9n
eTwva2V5d29yZD48a2V5d29yZD5Qcm90ZWlucy8qbWV0YWJvbGlzbTwva2V5d29yZD48a2V5d29y
ZD5STkEsIE1lc3Nlbmdlci9iaW9zeW50aGVzaXM8L2tleXdvcmQ+PGtleXdvcmQ+UmF0czwva2V5
d29yZD48a2V5d29yZD5SYXRzLCBXaXN0YXI8L2tleXdvcmQ+PGtleXdvcmQ+UmVjZXB0b3JzLCBD
ZWxsIFN1cmZhY2UvZ2VuZXRpY3MvbWV0YWJvbGlzbTwva2V5d29yZD48a2V5d29yZD5SZWNlcHRv
cnMsIEctUHJvdGVpbi1Db3VwbGVkPC9rZXl3b3JkPjxrZXl3b3JkPlJlY2VwdG9ycywgTGVwdGlu
PC9rZXl3b3JkPjxrZXl3b3JkPlJlY2VwdG9ycywgTmV1cm9wZXB0aWRlL2dlbmV0aWNzLyptZXRh
Ym9saXNtPC9rZXl3b3JkPjxrZXl3b3JkPlJldmVyc2UgVHJhbnNjcmlwdGFzZSBQb2x5bWVyYXNl
IENoYWluIFJlYWN0aW9uL21ldGhvZHM8L2tleXdvcmQ+PGtleXdvcmQ+VGV0cm9kb3RveGluL3Bo
YXJtYWNvbG9neTwva2V5d29yZD48L2tleXdvcmRzPjxkYXRlcz48eWVhcj4yMDA0PC95ZWFyPjxw
dWItZGF0ZXM+PGRhdGU+TWF5PC9kYXRlPjwvcHViLWRhdGVzPjwvZGF0ZXM+PGlzYm4+MTA5Ny02
MjU2IChQcmludCkmI3hEOzEwOTctNjI1NiAoTGlua2luZyk8L2lzYm4+PGFjY2Vzc2lvbi1udW0+
MTUwOTc5OTE8L2FjY2Vzc2lvbi1udW0+PHdvcmstdHlwZT5Db21wYXJhdGl2ZSBTdHVkeSYjeEQ7
UmVzZWFyY2ggU3VwcG9ydCwgTm9uLVUuUy4gR292JmFwb3M7dDwvd29yay10eXBlPjx1cmxzPjxy
ZWxhdGVkLXVybHM+PHVybD5odHRwOi8vd3d3Lm5jYmkubmxtLm5paC5nb3YvcHVibWVkLzE1MDk3
OTkxPC91cmw+PC9yZWxhdGVkLXVybHM+PC91cmxzPjxlbGVjdHJvbmljLXJlc291cmNlLW51bT4x
MC4xMDM4L25uMTIyNjwvZWxlY3Ryb25pYy1yZXNvdXJjZS1udW0+PGxhbmd1YWdlPmVuZzwvbGFu
Z3VhZ2U+PC9yZWNvcmQ+PC9DaXRlPjwvRW5kTm90ZT4A
</w:fldData>
        </w:fldChar>
      </w:r>
      <w:r w:rsidR="009B5F84">
        <w:instrText xml:space="preserve"> ADDIN EN.CITE.DATA </w:instrText>
      </w:r>
      <w:r w:rsidR="00341512">
        <w:fldChar w:fldCharType="end"/>
      </w:r>
      <w:r w:rsidR="00341512">
        <w:fldChar w:fldCharType="separate"/>
      </w:r>
      <w:r w:rsidR="009B5F84">
        <w:rPr>
          <w:noProof/>
        </w:rPr>
        <w:t>(</w:t>
      </w:r>
      <w:hyperlink w:anchor="_ENREF_64" w:tooltip="van den Top, 2004 #25150" w:history="1">
        <w:r w:rsidR="00037EBD">
          <w:rPr>
            <w:noProof/>
          </w:rPr>
          <w:t>64</w:t>
        </w:r>
      </w:hyperlink>
      <w:r w:rsidR="009B5F84">
        <w:rPr>
          <w:noProof/>
        </w:rPr>
        <w:t>)</w:t>
      </w:r>
      <w:r w:rsidR="00341512">
        <w:fldChar w:fldCharType="end"/>
      </w:r>
      <w:r w:rsidR="00837400">
        <w:t xml:space="preserve"> and POMC neurons </w:t>
      </w:r>
      <w:r w:rsidR="00341512">
        <w:fldChar w:fldCharType="begin">
          <w:fldData xml:space="preserve">PEVuZE5vdGU+PENpdGU+PEF1dGhvcj5CdXJkYWtvdjwvQXV0aG9yPjxZZWFyPjIwMDM8L1llYXI+
PFJlY051bT4yNTE1MjwvUmVjTnVtPjxEaXNwbGF5VGV4dD4oNjUpPC9EaXNwbGF5VGV4dD48cmVj
b3JkPjxyZWMtbnVtYmVyPjI1MTUyPC9yZWMtbnVtYmVyPjxmb3JlaWduLWtleXM+PGtleSBhcHA9
IkVOIiBkYi1pZD0icHYwd3YwZndscHR4YTllZnh6aXY5OXc3dHp4cHpkZDBydjVmIj4yNTE1Mjwv
a2V5PjwvZm9yZWlnbi1rZXlzPjxyZWYtdHlwZSBuYW1lPSJKb3VybmFsIEFydGljbGUiPjE3PC9y
ZWYtdHlwZT48Y29udHJpYnV0b3JzPjxhdXRob3JzPjxhdXRob3I+QnVyZGFrb3YsIEQuPC9hdXRo
b3I+PGF1dGhvcj5MaXNzLCBCLjwvYXV0aG9yPjxhdXRob3I+QXNoY3JvZnQsIEYuIE0uPC9hdXRo
b3I+PC9hdXRob3JzPjwvY29udHJpYnV0b3JzPjxhdXRoLWFkZHJlc3M+VW5pdmVyc2l0eSBMYWJv
cmF0b3J5IG9mIFBoeXNpb2xvZ3ksIE94Zm9yZCwgT1gxIDNQVCwgVW5pdGVkIEtpbmdkb20uIGRl
bmlzLmJ1cmRha292QHBoeXNpb2wub3guYWMudWs8L2F1dGgtYWRkcmVzcz48dGl0bGVzPjx0aXRs
ZT5PcmV4aW4gZXhjaXRlcyBHQUJBZXJnaWMgbmV1cm9ucyBvZiB0aGUgYXJjdWF0ZSBudWNsZXVz
IGJ5IGFjdGl2YXRpbmcgdGhlIHNvZGl1bS0tY2FsY2l1bSBleGNoYW5nZXI8L3RpdGxlPjxzZWNv
bmRhcnktdGl0bGU+SiBOZXVyb3NjaTwvc2Vjb25kYXJ5LXRpdGxlPjxhbHQtdGl0bGU+VGhlIEpv
dXJuYWwgb2YgbmV1cm9zY2llbmNlIDogdGhlIG9mZmljaWFsIGpvdXJuYWwgb2YgdGhlIFNvY2ll
dHkgZm9yIE5ldXJvc2NpZW5jZTwvYWx0LXRpdGxlPjwvdGl0bGVzPjxwZXJpb2RpY2FsPjxmdWxs
LXRpdGxlPkogTmV1cm9zY2k8L2Z1bGwtdGl0bGU+PGFiYnItMT5UaGUgSm91cm5hbCBvZiBuZXVy
b3NjaWVuY2UgOiB0aGUgb2ZmaWNpYWwgam91cm5hbCBvZiB0aGUgU29jaWV0eSBmb3IgTmV1cm9z
Y2llbmNlPC9hYmJyLTE+PC9wZXJpb2RpY2FsPjxhbHQtcGVyaW9kaWNhbD48ZnVsbC10aXRsZT5K
IE5ldXJvc2NpPC9mdWxsLXRpdGxlPjxhYmJyLTE+VGhlIEpvdXJuYWwgb2YgbmV1cm9zY2llbmNl
IDogdGhlIG9mZmljaWFsIGpvdXJuYWwgb2YgdGhlIFNvY2lldHkgZm9yIE5ldXJvc2NpZW5jZTwv
YWJici0xPjwvYWx0LXBlcmlvZGljYWw+PHBhZ2VzPjQ5NTEtNzwvcGFnZXM+PHZvbHVtZT4yMzwv
dm9sdW1lPjxudW1iZXI+MTI8L251bWJlcj48ZWRpdGlvbj4yMDAzLzA3LzAyPC9lZGl0aW9uPjxr
ZXl3b3Jkcz48a2V5d29yZD5BbmltYWxzPC9rZXl3b3JkPjxrZXl3b3JkPkFyY3VhdGUgTnVjbGV1
cyBvZiBIeXBvdGhhbGFtdXMvY3l0b2xvZ3kvKmRydWcgZWZmZWN0cy9tZXRhYm9saXNtPC9rZXl3
b3JkPjxrZXl3b3JkPkNhbGNpdW0vbWV0YWJvbGlzbTwva2V5d29yZD48a2V5d29yZD5DYXJyaWVy
IFByb3RlaW5zLypwaGFybWFjb2xvZ3k8L2tleXdvcmQ+PGtleXdvcmQ+Q2hlbGF0aW5nIEFnZW50
cy9waGFybWFjb2xvZ3k8L2tleXdvcmQ+PGtleXdvcmQ+RWd0YXppYyBBY2lkLyphbmFsb2dzICZh
bXA7IGRlcml2YXRpdmVzL3BoYXJtYWNvbG9neTwva2V5d29yZD48a2V5d29yZD5FbGVjdHJvcGh5
c2lvbG9neTwva2V5d29yZD48a2V5d29yZD5FbmVyZ3kgTWV0YWJvbGlzbS9waHlzaW9sb2d5PC9r
ZXl3b3JkPjxrZXl3b3JkPkdsdXRhbWF0ZSBEZWNhcmJveHlsYXNlL2Jpb3N5bnRoZXNpczwva2V5
d29yZD48a2V5d29yZD5JbiBWaXRybyBUZWNobmlxdWVzPC9rZXl3b3JkPjxrZXl3b3JkPipJbnRy
YWNlbGx1bGFyIFNpZ25hbGluZyBQZXB0aWRlcyBhbmQgUHJvdGVpbnM8L2tleXdvcmQ+PGtleXdv
cmQ+SXNvZW56eW1lcy9iaW9zeW50aGVzaXM8L2tleXdvcmQ+PGtleXdvcmQ+TWFsZTwva2V5d29y
ZD48a2V5d29yZD5NaWNlPC9rZXl3b3JkPjxrZXl3b3JkPk1pY2UsIEluYnJlZCBDNTdCTDwva2V5
d29yZD48a2V5d29yZD5OZXVyb25zL2NoZW1pc3RyeS9kcnVnIGVmZmVjdHMvKm1ldGFib2xpc208
L2tleXdvcmQ+PGtleXdvcmQ+TmV1cm9wZXB0aWRlcy8qcGhhcm1hY29sb2d5PC9rZXl3b3JkPjxr
ZXl3b3JkPk9yZXhpbiBSZWNlcHRvcnM8L2tleXdvcmQ+PGtleXdvcmQ+T3JleGluczwva2V5d29y
ZD48a2V5d29yZD5QYXRjaC1DbGFtcCBUZWNobmlxdWVzPC9rZXl3b3JkPjxrZXl3b3JkPlBvbHlt
ZXJhc2UgQ2hhaW4gUmVhY3Rpb248L2tleXdvcmQ+PGtleXdvcmQ+UmVjZXB0b3JzLCBHLVByb3Rl
aW4tQ291cGxlZDwva2V5d29yZD48a2V5d29yZD5SZWNlcHRvcnMsIE5ldXJvcGVwdGlkZS9iaW9z
eW50aGVzaXM8L2tleXdvcmQ+PGtleXdvcmQ+U29kaXVtLUNhbGNpdW0gRXhjaGFuZ2VyL2RydWcg
ZWZmZWN0cy8qbWV0YWJvbGlzbTwva2V5d29yZD48a2V5d29yZD5nYW1tYS1BbWlub2J1dHlyaWMg
QWNpZC8qbWV0YWJvbGlzbTwva2V5d29yZD48L2tleXdvcmRzPjxkYXRlcz48eWVhcj4yMDAzPC95
ZWFyPjxwdWItZGF0ZXM+PGRhdGU+SnVuIDE1PC9kYXRlPjwvcHViLWRhdGVzPjwvZGF0ZXM+PGlz
Ym4+MTUyOS0yNDAxIChFbGVjdHJvbmljKSYjeEQ7MDI3MC02NDc0IChMaW5raW5nKTwvaXNibj48
YWNjZXNzaW9uLW51bT4xMjgzMjUxNzwvYWNjZXNzaW9uLW51bT48d29yay10eXBlPlJlc2VhcmNo
IFN1cHBvcnQsIE5vbi1VLlMuIEdvdiZhcG9zO3Q8L3dvcmstdHlwZT48dXJscz48cmVsYXRlZC11
cmxzPjx1cmw+aHR0cDovL3d3dy5uY2JpLm5sbS5uaWguZ292L3B1Ym1lZC8xMjgzMjUxNzwvdXJs
PjwvcmVsYXRlZC11cmxzPjwvdXJscz48bGFuZ3VhZ2U+ZW5nPC9sYW5ndWFnZT48L3JlY29yZD48
L0NpdGU+PC9FbmROb3RlPgB=
</w:fldData>
        </w:fldChar>
      </w:r>
      <w:r w:rsidR="009B5F84">
        <w:instrText xml:space="preserve"> ADDIN EN.CITE </w:instrText>
      </w:r>
      <w:r w:rsidR="00341512">
        <w:fldChar w:fldCharType="begin">
          <w:fldData xml:space="preserve">PEVuZE5vdGU+PENpdGU+PEF1dGhvcj5CdXJkYWtvdjwvQXV0aG9yPjxZZWFyPjIwMDM8L1llYXI+
PFJlY051bT4yNTE1MjwvUmVjTnVtPjxEaXNwbGF5VGV4dD4oNjUpPC9EaXNwbGF5VGV4dD48cmVj
b3JkPjxyZWMtbnVtYmVyPjI1MTUyPC9yZWMtbnVtYmVyPjxmb3JlaWduLWtleXM+PGtleSBhcHA9
IkVOIiBkYi1pZD0icHYwd3YwZndscHR4YTllZnh6aXY5OXc3dHp4cHpkZDBydjVmIj4yNTE1Mjwv
a2V5PjwvZm9yZWlnbi1rZXlzPjxyZWYtdHlwZSBuYW1lPSJKb3VybmFsIEFydGljbGUiPjE3PC9y
ZWYtdHlwZT48Y29udHJpYnV0b3JzPjxhdXRob3JzPjxhdXRob3I+QnVyZGFrb3YsIEQuPC9hdXRo
b3I+PGF1dGhvcj5MaXNzLCBCLjwvYXV0aG9yPjxhdXRob3I+QXNoY3JvZnQsIEYuIE0uPC9hdXRo
b3I+PC9hdXRob3JzPjwvY29udHJpYnV0b3JzPjxhdXRoLWFkZHJlc3M+VW5pdmVyc2l0eSBMYWJv
cmF0b3J5IG9mIFBoeXNpb2xvZ3ksIE94Zm9yZCwgT1gxIDNQVCwgVW5pdGVkIEtpbmdkb20uIGRl
bmlzLmJ1cmRha292QHBoeXNpb2wub3guYWMudWs8L2F1dGgtYWRkcmVzcz48dGl0bGVzPjx0aXRs
ZT5PcmV4aW4gZXhjaXRlcyBHQUJBZXJnaWMgbmV1cm9ucyBvZiB0aGUgYXJjdWF0ZSBudWNsZXVz
IGJ5IGFjdGl2YXRpbmcgdGhlIHNvZGl1bS0tY2FsY2l1bSBleGNoYW5nZXI8L3RpdGxlPjxzZWNv
bmRhcnktdGl0bGU+SiBOZXVyb3NjaTwvc2Vjb25kYXJ5LXRpdGxlPjxhbHQtdGl0bGU+VGhlIEpv
dXJuYWwgb2YgbmV1cm9zY2llbmNlIDogdGhlIG9mZmljaWFsIGpvdXJuYWwgb2YgdGhlIFNvY2ll
dHkgZm9yIE5ldXJvc2NpZW5jZTwvYWx0LXRpdGxlPjwvdGl0bGVzPjxwZXJpb2RpY2FsPjxmdWxs
LXRpdGxlPkogTmV1cm9zY2k8L2Z1bGwtdGl0bGU+PGFiYnItMT5UaGUgSm91cm5hbCBvZiBuZXVy
b3NjaWVuY2UgOiB0aGUgb2ZmaWNpYWwgam91cm5hbCBvZiB0aGUgU29jaWV0eSBmb3IgTmV1cm9z
Y2llbmNlPC9hYmJyLTE+PC9wZXJpb2RpY2FsPjxhbHQtcGVyaW9kaWNhbD48ZnVsbC10aXRsZT5K
IE5ldXJvc2NpPC9mdWxsLXRpdGxlPjxhYmJyLTE+VGhlIEpvdXJuYWwgb2YgbmV1cm9zY2llbmNl
IDogdGhlIG9mZmljaWFsIGpvdXJuYWwgb2YgdGhlIFNvY2lldHkgZm9yIE5ldXJvc2NpZW5jZTwv
YWJici0xPjwvYWx0LXBlcmlvZGljYWw+PHBhZ2VzPjQ5NTEtNzwvcGFnZXM+PHZvbHVtZT4yMzwv
dm9sdW1lPjxudW1iZXI+MTI8L251bWJlcj48ZWRpdGlvbj4yMDAzLzA3LzAyPC9lZGl0aW9uPjxr
ZXl3b3Jkcz48a2V5d29yZD5BbmltYWxzPC9rZXl3b3JkPjxrZXl3b3JkPkFyY3VhdGUgTnVjbGV1
cyBvZiBIeXBvdGhhbGFtdXMvY3l0b2xvZ3kvKmRydWcgZWZmZWN0cy9tZXRhYm9saXNtPC9rZXl3
b3JkPjxrZXl3b3JkPkNhbGNpdW0vbWV0YWJvbGlzbTwva2V5d29yZD48a2V5d29yZD5DYXJyaWVy
IFByb3RlaW5zLypwaGFybWFjb2xvZ3k8L2tleXdvcmQ+PGtleXdvcmQ+Q2hlbGF0aW5nIEFnZW50
cy9waGFybWFjb2xvZ3k8L2tleXdvcmQ+PGtleXdvcmQ+RWd0YXppYyBBY2lkLyphbmFsb2dzICZh
bXA7IGRlcml2YXRpdmVzL3BoYXJtYWNvbG9neTwva2V5d29yZD48a2V5d29yZD5FbGVjdHJvcGh5
c2lvbG9neTwva2V5d29yZD48a2V5d29yZD5FbmVyZ3kgTWV0YWJvbGlzbS9waHlzaW9sb2d5PC9r
ZXl3b3JkPjxrZXl3b3JkPkdsdXRhbWF0ZSBEZWNhcmJveHlsYXNlL2Jpb3N5bnRoZXNpczwva2V5
d29yZD48a2V5d29yZD5JbiBWaXRybyBUZWNobmlxdWVzPC9rZXl3b3JkPjxrZXl3b3JkPipJbnRy
YWNlbGx1bGFyIFNpZ25hbGluZyBQZXB0aWRlcyBhbmQgUHJvdGVpbnM8L2tleXdvcmQ+PGtleXdv
cmQ+SXNvZW56eW1lcy9iaW9zeW50aGVzaXM8L2tleXdvcmQ+PGtleXdvcmQ+TWFsZTwva2V5d29y
ZD48a2V5d29yZD5NaWNlPC9rZXl3b3JkPjxrZXl3b3JkPk1pY2UsIEluYnJlZCBDNTdCTDwva2V5
d29yZD48a2V5d29yZD5OZXVyb25zL2NoZW1pc3RyeS9kcnVnIGVmZmVjdHMvKm1ldGFib2xpc208
L2tleXdvcmQ+PGtleXdvcmQ+TmV1cm9wZXB0aWRlcy8qcGhhcm1hY29sb2d5PC9rZXl3b3JkPjxr
ZXl3b3JkPk9yZXhpbiBSZWNlcHRvcnM8L2tleXdvcmQ+PGtleXdvcmQ+T3JleGluczwva2V5d29y
ZD48a2V5d29yZD5QYXRjaC1DbGFtcCBUZWNobmlxdWVzPC9rZXl3b3JkPjxrZXl3b3JkPlBvbHlt
ZXJhc2UgQ2hhaW4gUmVhY3Rpb248L2tleXdvcmQ+PGtleXdvcmQ+UmVjZXB0b3JzLCBHLVByb3Rl
aW4tQ291cGxlZDwva2V5d29yZD48a2V5d29yZD5SZWNlcHRvcnMsIE5ldXJvcGVwdGlkZS9iaW9z
eW50aGVzaXM8L2tleXdvcmQ+PGtleXdvcmQ+U29kaXVtLUNhbGNpdW0gRXhjaGFuZ2VyL2RydWcg
ZWZmZWN0cy8qbWV0YWJvbGlzbTwva2V5d29yZD48a2V5d29yZD5nYW1tYS1BbWlub2J1dHlyaWMg
QWNpZC8qbWV0YWJvbGlzbTwva2V5d29yZD48L2tleXdvcmRzPjxkYXRlcz48eWVhcj4yMDAzPC95
ZWFyPjxwdWItZGF0ZXM+PGRhdGU+SnVuIDE1PC9kYXRlPjwvcHViLWRhdGVzPjwvZGF0ZXM+PGlz
Ym4+MTUyOS0yNDAxIChFbGVjdHJvbmljKSYjeEQ7MDI3MC02NDc0IChMaW5raW5nKTwvaXNibj48
YWNjZXNzaW9uLW51bT4xMjgzMjUxNzwvYWNjZXNzaW9uLW51bT48d29yay10eXBlPlJlc2VhcmNo
IFN1cHBvcnQsIE5vbi1VLlMuIEdvdiZhcG9zO3Q8L3dvcmstdHlwZT48dXJscz48cmVsYXRlZC11
cmxzPjx1cmw+aHR0cDovL3d3dy5uY2JpLm5sbS5uaWguZ292L3B1Ym1lZC8xMjgzMjUxNzwvdXJs
PjwvcmVsYXRlZC11cmxzPjwvdXJscz48bGFuZ3VhZ2U+ZW5nPC9sYW5ndWFnZT48L3JlY29yZD48
L0NpdGU+PC9FbmROb3RlPgB=
</w:fldData>
        </w:fldChar>
      </w:r>
      <w:r w:rsidR="009B5F84">
        <w:instrText xml:space="preserve"> ADDIN EN.CITE.DATA </w:instrText>
      </w:r>
      <w:r w:rsidR="00341512">
        <w:fldChar w:fldCharType="end"/>
      </w:r>
      <w:r w:rsidR="00341512">
        <w:fldChar w:fldCharType="separate"/>
      </w:r>
      <w:r w:rsidR="009B5F84">
        <w:rPr>
          <w:noProof/>
        </w:rPr>
        <w:t>(</w:t>
      </w:r>
      <w:hyperlink w:anchor="_ENREF_65" w:tooltip="Burdakov, 2003 #25152" w:history="1">
        <w:r w:rsidR="00037EBD">
          <w:rPr>
            <w:noProof/>
          </w:rPr>
          <w:t>65</w:t>
        </w:r>
      </w:hyperlink>
      <w:r w:rsidR="009B5F84">
        <w:rPr>
          <w:noProof/>
        </w:rPr>
        <w:t>)</w:t>
      </w:r>
      <w:r w:rsidR="00341512">
        <w:fldChar w:fldCharType="end"/>
      </w:r>
      <w:r w:rsidR="00837400">
        <w:t xml:space="preserve">. </w:t>
      </w:r>
      <w:r w:rsidR="00033DA0">
        <w:t>Genetic ablation of orexin neurons in mice leads</w:t>
      </w:r>
      <w:r w:rsidR="00776590">
        <w:t xml:space="preserve"> to a phenotype very similar to human narcolepsy including behavioural arrests, premature rapid eye movement sleep and poorly consolidated sleep patterns as well as late onset obesity despite hypophagia compared to littermates</w:t>
      </w:r>
      <w:r w:rsidR="00033DA0">
        <w:t xml:space="preserve"> </w:t>
      </w:r>
      <w:r w:rsidR="00776590">
        <w:t xml:space="preserve"> </w:t>
      </w:r>
      <w:r w:rsidR="00341512" w:rsidRPr="00B17B87">
        <w:fldChar w:fldCharType="begin">
          <w:fldData xml:space="preserve">PEVuZE5vdGU+PENpdGU+PEF1dGhvcj5IYXJhPC9BdXRob3I+PFllYXI+MjAwMTwvWWVhcj48UmVj
TnVtPjI1MjYxPC9SZWNOdW0+PERpc3BsYXlUZXh0Pig2NiwgNjcpPC9EaXNwbGF5VGV4dD48cmVj
b3JkPjxyZWMtbnVtYmVyPjI1MjYxPC9yZWMtbnVtYmVyPjxmb3JlaWduLWtleXM+PGtleSBhcHA9
IkVOIiBkYi1pZD0icHYwd3YwZndscHR4YTllZnh6aXY5OXc3dHp4cHpkZDBydjVmIj4yNTI2MTwv
a2V5PjwvZm9yZWlnbi1rZXlzPjxyZWYtdHlwZSBuYW1lPSJKb3VybmFsIEFydGljbGUiPjE3PC9y
ZWYtdHlwZT48Y29udHJpYnV0b3JzPjxhdXRob3JzPjxhdXRob3I+SGFyYSwgSi48L2F1dGhvcj48
YXV0aG9yPkJldWNrbWFubiwgQy4gVC48L2F1dGhvcj48YXV0aG9yPk5hbWJ1LCBULjwvYXV0aG9y
PjxhdXRob3I+V2lsbGllLCBKLiBULjwvYXV0aG9yPjxhdXRob3I+Q2hlbWVsbGksIFIuIE0uPC9h
dXRob3I+PGF1dGhvcj5TaW50b24sIEMuIE0uPC9hdXRob3I+PGF1dGhvcj5TdWdpeWFtYSwgRi48
L2F1dGhvcj48YXV0aG9yPllhZ2FtaSwgSy48L2F1dGhvcj48YXV0aG9yPkdvdG8sIEsuPC9hdXRo
b3I+PGF1dGhvcj5ZYW5hZ2lzYXdhLCBNLjwvYXV0aG9yPjxhdXRob3I+U2FrdXJhaSwgVC48L2F1
dGhvcj48L2F1dGhvcnM+PC9jb250cmlidXRvcnM+PGF1dGgtYWRkcmVzcz5EZXBhcnRtZW50IG9m
IFBoYXJtYWNvbG9neSwgSW5zdGl0dXRlIG9mIEJhc2ljIE1lZGljYWwgU2NpZW5jZXMsIFVuaXZl
cnNpdHkgb2YgVHN1a3ViYSwgVHN1a3ViYSwgSWJhcmFraSAzMDUtODU3NSwgSmFwYW4uPC9hdXRo
LWFkZHJlc3M+PHRpdGxlcz48dGl0bGU+R2VuZXRpYyBhYmxhdGlvbiBvZiBvcmV4aW4gbmV1cm9u
cyBpbiBtaWNlIHJlc3VsdHMgaW4gbmFyY29sZXBzeSwgaHlwb3BoYWdpYSwgYW5kIG9iZXNpdHk8
L3RpdGxlPjxzZWNvbmRhcnktdGl0bGU+TmV1cm9uPC9zZWNvbmRhcnktdGl0bGU+PGFsdC10aXRs
ZT5OZXVyb248L2FsdC10aXRsZT48L3RpdGxlcz48cGVyaW9kaWNhbD48ZnVsbC10aXRsZT5OZXVy
b248L2Z1bGwtdGl0bGU+PGFiYnItMT5OZXVyb248L2FiYnItMT48L3BlcmlvZGljYWw+PGFsdC1w
ZXJpb2RpY2FsPjxmdWxsLXRpdGxlPk5ldXJvbjwvZnVsbC10aXRsZT48YWJici0xPk5ldXJvbjwv
YWJici0xPjwvYWx0LXBlcmlvZGljYWw+PHBhZ2VzPjM0NS01NDwvcGFnZXM+PHZvbHVtZT4zMDwv
dm9sdW1lPjxudW1iZXI+MjwvbnVtYmVyPjxlZGl0aW9uPjIwMDEvMDYvMDg8L2VkaXRpb24+PGtl
eXdvcmRzPjxrZXl3b3JkPkFuaW1hbHM8L2tleXdvcmQ+PGtleXdvcmQ+QXRheGluLTM8L2tleXdv
cmQ+PGtleXdvcmQ+Q2FycmllciBQcm90ZWlucy8qbWV0YWJvbGlzbTwva2V5d29yZD48a2V5d29y
ZD5GZWVkaW5nIGFuZCBFYXRpbmcgRGlzb3JkZXJzLypnZW5ldGljcy9waHlzaW9wYXRob2xvZ3k8
L2tleXdvcmQ+PGtleXdvcmQ+RmVtYWxlPC9rZXl3b3JkPjxrZXl3b3JkPkh1bWFuczwva2V5d29y
ZD48a2V5d29yZD5IeXBvdGhhbGFtdXMvcGF0aG9sb2d5LypwaHlzaW9wYXRob2xvZ3k8L2tleXdv
cmQ+PGtleXdvcmQ+KkludHJhY2VsbHVsYXIgU2lnbmFsaW5nIFBlcHRpZGVzIGFuZCBQcm90ZWlu
czwva2V5d29yZD48a2V5d29yZD5NYWNoYWRvLUpvc2VwaCBEaXNlYXNlL2dlbmV0aWNzPC9rZXl3
b3JkPjxrZXl3b3JkPk1hbGU8L2tleXdvcmQ+PGtleXdvcmQ+TWljZTwva2V5d29yZD48a2V5d29y
ZD5NaWNlLCBJbmJyZWQgQzU3Qkw8L2tleXdvcmQ+PGtleXdvcmQ+TWljZSwgSW5icmVkIERCQTwv
a2V5d29yZD48a2V5d29yZD5NaWNlLCBUcmFuc2dlbmljPC9rZXl3b3JkPjxrZXl3b3JkPk5hcmNv
bGVwc3kvKmdlbmV0aWNzL3BoeXNpb3BhdGhvbG9neTwva2V5d29yZD48a2V5d29yZD5OZXJ2ZSBU
aXNzdWUgUHJvdGVpbnMvY2hlbWlzdHJ5LypnZW5ldGljcy9tZXRhYm9saXNtPC9rZXl3b3JkPjxr
ZXl3b3JkPk5ldXJvbnMvcGF0aG9sb2d5LypwaHlzaW9sb2d5PC9rZXl3b3JkPjxrZXl3b3JkPk5l
dXJvcGVwdGlkZXMvKm1ldGFib2xpc208L2tleXdvcmQ+PGtleXdvcmQ+TmV1cm90cmFuc21pdHRl
ciBBZ2VudHMvKm1ldGFib2xpc208L2tleXdvcmQ+PGtleXdvcmQ+TnVjbGVhciBQcm90ZWluczwv
a2V5d29yZD48a2V5d29yZD5PYmVzaXR5LypnZW5ldGljcy9waHlzaW9wYXRob2xvZ3k8L2tleXdv
cmQ+PGtleXdvcmQ+T3JleGluczwva2V5d29yZD48a2V5d29yZD5QZXB0aWRlcy9nZW5ldGljczwv
a2V5d29yZD48a2V5d29yZD5SZXByZXNzb3IgUHJvdGVpbnM8L2tleXdvcmQ+PGtleXdvcmQ+U2Vx
dWVuY2UgRGVsZXRpb248L2tleXdvcmQ+PGtleXdvcmQ+U2xlZXAgU3RhZ2VzLypnZW5ldGljcy9w
aHlzaW9sb2d5PC9rZXl3b3JkPjxrZXl3b3JkPlNsZWVwLCBSRU0vZ2VuZXRpY3M8L2tleXdvcmQ+
PGtleXdvcmQ+VHJhbnNjcmlwdGlvbiBGYWN0b3JzPC9rZXl3b3JkPjwva2V5d29yZHM+PGRhdGVz
Pjx5ZWFyPjIwMDE8L3llYXI+PHB1Yi1kYXRlcz48ZGF0ZT5NYXk8L2RhdGU+PC9wdWItZGF0ZXM+
PC9kYXRlcz48aXNibj4wODk2LTYyNzMgKFByaW50KSYjeEQ7MDg5Ni02MjczIChMaW5raW5nKTwv
aXNibj48YWNjZXNzaW9uLW51bT4xMTM5NDk5ODwvYWNjZXNzaW9uLW51bT48d29yay10eXBlPlJl
c2VhcmNoIFN1cHBvcnQsIE5vbi1VLlMuIEdvdiZhcG9zO3Q8L3dvcmstdHlwZT48dXJscz48cmVs
YXRlZC11cmxzPjx1cmw+aHR0cDovL3d3dy5uY2JpLm5sbS5uaWguZ292L3B1Ym1lZC8xMTM5NDk5
ODwvdXJsPjwvcmVsYXRlZC11cmxzPjwvdXJscz48bGFuZ3VhZ2U+ZW5nPC9sYW5ndWFnZT48L3Jl
Y29yZD48L0NpdGU+PENpdGU+PEF1dGhvcj5Hb256YWxlejwvQXV0aG9yPjxZZWFyPjIwMTY8L1ll
YXI+PFJlY051bT4yNTE1MzwvUmVjTnVtPjxyZWNvcmQ+PHJlYy1udW1iZXI+MjUxNTM8L3JlYy1u
dW1iZXI+PGZvcmVpZ24ta2V5cz48a2V5IGFwcD0iRU4iIGRiLWlkPSJwdjB3djBmd2xwdHhhOWVm
eHppdjk5dzd0enhwemRkMHJ2NWYiPjI1MTUzPC9rZXk+PC9mb3JlaWduLWtleXM+PHJlZi10eXBl
IG5hbWU9IkpvdXJuYWwgQXJ0aWNsZSI+MTc8L3JlZi10eXBlPjxjb250cmlidXRvcnM+PGF1dGhv
cnM+PGF1dGhvcj5Hb256YWxleiwgSi4gQS48L2F1dGhvcj48YXV0aG9yPkplbnNlbiwgTC4gVC48
L2F1dGhvcj48YXV0aG9yPklvcmRhbmlkb3UsIFAuPC9hdXRob3I+PGF1dGhvcj5TdHJvbSwgTS48
L2F1dGhvcj48YXV0aG9yPkZ1Z2dlciwgTC48L2F1dGhvcj48YXV0aG9yPkJ1cmRha292LCBELjwv
YXV0aG9yPjwvYXV0aG9ycz48L2NvbnRyaWJ1dG9ycz48YXV0aC1hZGRyZXNzPk1pbGwgSGlsbCBM
YWJvcmF0b3J5LCBUaGUgRnJhbmNpcyBDcmljayBJbnN0aXR1dGUsIExvbmRvbiBOVzcgMUFBLCBV
Sy4mI3hEO0luc3RpdHV0ZSBvZiBDbGluaWNhbCBNZWRpY2luZSwgQWFyaHVzIFVuaXZlcnNpdHks
IDgyMDAgQWFyaHVzLCBEZW5tYXJrLiYjeEQ7U2FpbnNidXJ5IFdlbGxjb21lIENlbnRyZSwgVW5p
dmVyc2l0eSBDb2xsZWdlIExvbmRvbiwgTG9uZG9uIFcxVCA0SkcsIFVLLiYjeEQ7SW5zdGl0dXRl
IG9mIENsaW5pY2FsIE1lZGljaW5lLCBBYXJodXMgVW5pdmVyc2l0eSwgODIwMCBBYXJodXMsIERl
bm1hcms7IE94Zm9yZCBDZW50cmUgZm9yIE5ldXJvaW5mbGFtbWF0aW9uLCBEaXZpc2lvbiBvZiBD
bGluaWNhbCBOZXVyb2xvZ3kgYW5kIE1SQyBIdW1hbiBJbW11bm9sb2d5IFVuaXQsIE51ZmZpZWxk
IERlcGFydG1lbnQgb2YgQ2xpbmljYWwgTmV1cm9zY2llbmNlcywgV2VhdGhlcmFsbCBJbnN0aXR1
dGUgb2YgTW9sZWN1bGFyIE1lZGljaW5lLCBVbml2ZXJzaXR5IG9mIE94Zm9yZCwgT3hmb3JkIE9Y
MyA5RFMsIFVLLiBFbGVjdHJvbmljIGFkZHJlc3M6IGxhcnMuZnVnZ2VyQGltbS5veC5hYy51ay4m
I3hEO01pbGwgSGlsbCBMYWJvcmF0b3J5LCBUaGUgRnJhbmNpcyBDcmljayBJbnN0aXR1dGUsIExv
bmRvbiBOVzcgMUFBLCBVSzsgSW5zdGl0dXRlIG9mIFBzeWNoaWF0cnksIFBzeWNob2xvZ3kgYW5k
IE5ldXJvc2NpZW5jZSwgRGVwYXJ0bWVudCBvZiBEZXZlbG9wbWVudGFsIE5ldXJvYmlvbG9neSwg
S2luZyZhcG9zO3MgQ29sbGVnZSBMb25kb24sIExvbmRvbiBXQzJSIDJMUywgVUsuIEVsZWN0cm9u
aWMgYWRkcmVzczogZGVuaXMuYnVyZGFrb3ZAa2NsLmFjLnVrLjwvYXV0aC1hZGRyZXNzPjx0aXRs
ZXM+PHRpdGxlPkluaGliaXRvcnkgSW50ZXJwbGF5IGJldHdlZW4gT3JleGluIE5ldXJvbnMgYW5k
IEVhdGluZzwvdGl0bGU+PHNlY29uZGFyeS10aXRsZT5DdXJyIEJpb2w8L3NlY29uZGFyeS10aXRs
ZT48YWx0LXRpdGxlPkN1cnJlbnQgYmlvbG9neSA6IENCPC9hbHQtdGl0bGU+PC90aXRsZXM+PHBl
cmlvZGljYWw+PGZ1bGwtdGl0bGU+Q3VyciBCaW9sPC9mdWxsLXRpdGxlPjxhYmJyLTE+Q3VycmVu
dCBiaW9sb2d5IDogQ0I8L2FiYnItMT48L3BlcmlvZGljYWw+PGFsdC1wZXJpb2RpY2FsPjxmdWxs
LXRpdGxlPkN1cnIgQmlvbDwvZnVsbC10aXRsZT48YWJici0xPkN1cnJlbnQgYmlvbG9neSA6IENC
PC9hYmJyLTE+PC9hbHQtcGVyaW9kaWNhbD48cGFnZXM+MjQ4Ni05MTwvcGFnZXM+PHZvbHVtZT4y
Njwvdm9sdW1lPjxudW1iZXI+MTg8L251bWJlcj48ZWRpdGlvbj4yMDE2LzA4LzIzPC9lZGl0aW9u
PjxkYXRlcz48eWVhcj4yMDE2PC95ZWFyPjxwdWItZGF0ZXM+PGRhdGU+U2VwIDI2PC9kYXRlPjwv
cHViLWRhdGVzPjwvZGF0ZXM+PGlzYm4+MTg3OS0wNDQ1IChFbGVjdHJvbmljKSYjeEQ7MDk2MC05
ODIyIChMaW5raW5nKTwvaXNibj48YWNjZXNzaW9uLW51bT4yNzU0NjU3OTwvYWNjZXNzaW9uLW51
bT48dXJscz48cmVsYXRlZC11cmxzPjx1cmw+aHR0cDovL3d3dy5uY2JpLm5sbS5uaWguZ292L3B1
Ym1lZC8yNzU0NjU3OTwvdXJsPjwvcmVsYXRlZC11cmxzPjwvdXJscz48Y3VzdG9tMj41MDQ5NTQy
PC9jdXN0b20yPjxlbGVjdHJvbmljLXJlc291cmNlLW51bT4xMC4xMDE2L2ouY3ViLjIwMTYuMDcu
MDEzPC9lbGVjdHJvbmljLXJlc291cmNlLW51bT48bGFuZ3VhZ2U+ZW5nPC9sYW5ndWFnZT48L3Jl
Y29yZD48L0NpdGU+PC9FbmROb3RlPn==
</w:fldData>
        </w:fldChar>
      </w:r>
      <w:r w:rsidR="00FD0291">
        <w:instrText xml:space="preserve"> ADDIN EN.CITE </w:instrText>
      </w:r>
      <w:r w:rsidR="00341512">
        <w:fldChar w:fldCharType="begin">
          <w:fldData xml:space="preserve">PEVuZE5vdGU+PENpdGU+PEF1dGhvcj5IYXJhPC9BdXRob3I+PFllYXI+MjAwMTwvWWVhcj48UmVj
TnVtPjI1MjYxPC9SZWNOdW0+PERpc3BsYXlUZXh0Pig2NiwgNjcpPC9EaXNwbGF5VGV4dD48cmVj
b3JkPjxyZWMtbnVtYmVyPjI1MjYxPC9yZWMtbnVtYmVyPjxmb3JlaWduLWtleXM+PGtleSBhcHA9
IkVOIiBkYi1pZD0icHYwd3YwZndscHR4YTllZnh6aXY5OXc3dHp4cHpkZDBydjVmIj4yNTI2MTwv
a2V5PjwvZm9yZWlnbi1rZXlzPjxyZWYtdHlwZSBuYW1lPSJKb3VybmFsIEFydGljbGUiPjE3PC9y
ZWYtdHlwZT48Y29udHJpYnV0b3JzPjxhdXRob3JzPjxhdXRob3I+SGFyYSwgSi48L2F1dGhvcj48
YXV0aG9yPkJldWNrbWFubiwgQy4gVC48L2F1dGhvcj48YXV0aG9yPk5hbWJ1LCBULjwvYXV0aG9y
PjxhdXRob3I+V2lsbGllLCBKLiBULjwvYXV0aG9yPjxhdXRob3I+Q2hlbWVsbGksIFIuIE0uPC9h
dXRob3I+PGF1dGhvcj5TaW50b24sIEMuIE0uPC9hdXRob3I+PGF1dGhvcj5TdWdpeWFtYSwgRi48
L2F1dGhvcj48YXV0aG9yPllhZ2FtaSwgSy48L2F1dGhvcj48YXV0aG9yPkdvdG8sIEsuPC9hdXRo
b3I+PGF1dGhvcj5ZYW5hZ2lzYXdhLCBNLjwvYXV0aG9yPjxhdXRob3I+U2FrdXJhaSwgVC48L2F1
dGhvcj48L2F1dGhvcnM+PC9jb250cmlidXRvcnM+PGF1dGgtYWRkcmVzcz5EZXBhcnRtZW50IG9m
IFBoYXJtYWNvbG9neSwgSW5zdGl0dXRlIG9mIEJhc2ljIE1lZGljYWwgU2NpZW5jZXMsIFVuaXZl
cnNpdHkgb2YgVHN1a3ViYSwgVHN1a3ViYSwgSWJhcmFraSAzMDUtODU3NSwgSmFwYW4uPC9hdXRo
LWFkZHJlc3M+PHRpdGxlcz48dGl0bGU+R2VuZXRpYyBhYmxhdGlvbiBvZiBvcmV4aW4gbmV1cm9u
cyBpbiBtaWNlIHJlc3VsdHMgaW4gbmFyY29sZXBzeSwgaHlwb3BoYWdpYSwgYW5kIG9iZXNpdHk8
L3RpdGxlPjxzZWNvbmRhcnktdGl0bGU+TmV1cm9uPC9zZWNvbmRhcnktdGl0bGU+PGFsdC10aXRs
ZT5OZXVyb248L2FsdC10aXRsZT48L3RpdGxlcz48cGVyaW9kaWNhbD48ZnVsbC10aXRsZT5OZXVy
b248L2Z1bGwtdGl0bGU+PGFiYnItMT5OZXVyb248L2FiYnItMT48L3BlcmlvZGljYWw+PGFsdC1w
ZXJpb2RpY2FsPjxmdWxsLXRpdGxlPk5ldXJvbjwvZnVsbC10aXRsZT48YWJici0xPk5ldXJvbjwv
YWJici0xPjwvYWx0LXBlcmlvZGljYWw+PHBhZ2VzPjM0NS01NDwvcGFnZXM+PHZvbHVtZT4zMDwv
dm9sdW1lPjxudW1iZXI+MjwvbnVtYmVyPjxlZGl0aW9uPjIwMDEvMDYvMDg8L2VkaXRpb24+PGtl
eXdvcmRzPjxrZXl3b3JkPkFuaW1hbHM8L2tleXdvcmQ+PGtleXdvcmQ+QXRheGluLTM8L2tleXdv
cmQ+PGtleXdvcmQ+Q2FycmllciBQcm90ZWlucy8qbWV0YWJvbGlzbTwva2V5d29yZD48a2V5d29y
ZD5GZWVkaW5nIGFuZCBFYXRpbmcgRGlzb3JkZXJzLypnZW5ldGljcy9waHlzaW9wYXRob2xvZ3k8
L2tleXdvcmQ+PGtleXdvcmQ+RmVtYWxlPC9rZXl3b3JkPjxrZXl3b3JkPkh1bWFuczwva2V5d29y
ZD48a2V5d29yZD5IeXBvdGhhbGFtdXMvcGF0aG9sb2d5LypwaHlzaW9wYXRob2xvZ3k8L2tleXdv
cmQ+PGtleXdvcmQ+KkludHJhY2VsbHVsYXIgU2lnbmFsaW5nIFBlcHRpZGVzIGFuZCBQcm90ZWlu
czwva2V5d29yZD48a2V5d29yZD5NYWNoYWRvLUpvc2VwaCBEaXNlYXNlL2dlbmV0aWNzPC9rZXl3
b3JkPjxrZXl3b3JkPk1hbGU8L2tleXdvcmQ+PGtleXdvcmQ+TWljZTwva2V5d29yZD48a2V5d29y
ZD5NaWNlLCBJbmJyZWQgQzU3Qkw8L2tleXdvcmQ+PGtleXdvcmQ+TWljZSwgSW5icmVkIERCQTwv
a2V5d29yZD48a2V5d29yZD5NaWNlLCBUcmFuc2dlbmljPC9rZXl3b3JkPjxrZXl3b3JkPk5hcmNv
bGVwc3kvKmdlbmV0aWNzL3BoeXNpb3BhdGhvbG9neTwva2V5d29yZD48a2V5d29yZD5OZXJ2ZSBU
aXNzdWUgUHJvdGVpbnMvY2hlbWlzdHJ5LypnZW5ldGljcy9tZXRhYm9saXNtPC9rZXl3b3JkPjxr
ZXl3b3JkPk5ldXJvbnMvcGF0aG9sb2d5LypwaHlzaW9sb2d5PC9rZXl3b3JkPjxrZXl3b3JkPk5l
dXJvcGVwdGlkZXMvKm1ldGFib2xpc208L2tleXdvcmQ+PGtleXdvcmQ+TmV1cm90cmFuc21pdHRl
ciBBZ2VudHMvKm1ldGFib2xpc208L2tleXdvcmQ+PGtleXdvcmQ+TnVjbGVhciBQcm90ZWluczwv
a2V5d29yZD48a2V5d29yZD5PYmVzaXR5LypnZW5ldGljcy9waHlzaW9wYXRob2xvZ3k8L2tleXdv
cmQ+PGtleXdvcmQ+T3JleGluczwva2V5d29yZD48a2V5d29yZD5QZXB0aWRlcy9nZW5ldGljczwv
a2V5d29yZD48a2V5d29yZD5SZXByZXNzb3IgUHJvdGVpbnM8L2tleXdvcmQ+PGtleXdvcmQ+U2Vx
dWVuY2UgRGVsZXRpb248L2tleXdvcmQ+PGtleXdvcmQ+U2xlZXAgU3RhZ2VzLypnZW5ldGljcy9w
aHlzaW9sb2d5PC9rZXl3b3JkPjxrZXl3b3JkPlNsZWVwLCBSRU0vZ2VuZXRpY3M8L2tleXdvcmQ+
PGtleXdvcmQ+VHJhbnNjcmlwdGlvbiBGYWN0b3JzPC9rZXl3b3JkPjwva2V5d29yZHM+PGRhdGVz
Pjx5ZWFyPjIwMDE8L3llYXI+PHB1Yi1kYXRlcz48ZGF0ZT5NYXk8L2RhdGU+PC9wdWItZGF0ZXM+
PC9kYXRlcz48aXNibj4wODk2LTYyNzMgKFByaW50KSYjeEQ7MDg5Ni02MjczIChMaW5raW5nKTwv
aXNibj48YWNjZXNzaW9uLW51bT4xMTM5NDk5ODwvYWNjZXNzaW9uLW51bT48d29yay10eXBlPlJl
c2VhcmNoIFN1cHBvcnQsIE5vbi1VLlMuIEdvdiZhcG9zO3Q8L3dvcmstdHlwZT48dXJscz48cmVs
YXRlZC11cmxzPjx1cmw+aHR0cDovL3d3dy5uY2JpLm5sbS5uaWguZ292L3B1Ym1lZC8xMTM5NDk5
ODwvdXJsPjwvcmVsYXRlZC11cmxzPjwvdXJscz48bGFuZ3VhZ2U+ZW5nPC9sYW5ndWFnZT48L3Jl
Y29yZD48L0NpdGU+PENpdGU+PEF1dGhvcj5Hb256YWxlejwvQXV0aG9yPjxZZWFyPjIwMTY8L1ll
YXI+PFJlY051bT4yNTE1MzwvUmVjTnVtPjxyZWNvcmQ+PHJlYy1udW1iZXI+MjUxNTM8L3JlYy1u
dW1iZXI+PGZvcmVpZ24ta2V5cz48a2V5IGFwcD0iRU4iIGRiLWlkPSJwdjB3djBmd2xwdHhhOWVm
eHppdjk5dzd0enhwemRkMHJ2NWYiPjI1MTUzPC9rZXk+PC9mb3JlaWduLWtleXM+PHJlZi10eXBl
IG5hbWU9IkpvdXJuYWwgQXJ0aWNsZSI+MTc8L3JlZi10eXBlPjxjb250cmlidXRvcnM+PGF1dGhv
cnM+PGF1dGhvcj5Hb256YWxleiwgSi4gQS48L2F1dGhvcj48YXV0aG9yPkplbnNlbiwgTC4gVC48
L2F1dGhvcj48YXV0aG9yPklvcmRhbmlkb3UsIFAuPC9hdXRob3I+PGF1dGhvcj5TdHJvbSwgTS48
L2F1dGhvcj48YXV0aG9yPkZ1Z2dlciwgTC48L2F1dGhvcj48YXV0aG9yPkJ1cmRha292LCBELjwv
YXV0aG9yPjwvYXV0aG9ycz48L2NvbnRyaWJ1dG9ycz48YXV0aC1hZGRyZXNzPk1pbGwgSGlsbCBM
YWJvcmF0b3J5LCBUaGUgRnJhbmNpcyBDcmljayBJbnN0aXR1dGUsIExvbmRvbiBOVzcgMUFBLCBV
Sy4mI3hEO0luc3RpdHV0ZSBvZiBDbGluaWNhbCBNZWRpY2luZSwgQWFyaHVzIFVuaXZlcnNpdHks
IDgyMDAgQWFyaHVzLCBEZW5tYXJrLiYjeEQ7U2FpbnNidXJ5IFdlbGxjb21lIENlbnRyZSwgVW5p
dmVyc2l0eSBDb2xsZWdlIExvbmRvbiwgTG9uZG9uIFcxVCA0SkcsIFVLLiYjeEQ7SW5zdGl0dXRl
IG9mIENsaW5pY2FsIE1lZGljaW5lLCBBYXJodXMgVW5pdmVyc2l0eSwgODIwMCBBYXJodXMsIERl
bm1hcms7IE94Zm9yZCBDZW50cmUgZm9yIE5ldXJvaW5mbGFtbWF0aW9uLCBEaXZpc2lvbiBvZiBD
bGluaWNhbCBOZXVyb2xvZ3kgYW5kIE1SQyBIdW1hbiBJbW11bm9sb2d5IFVuaXQsIE51ZmZpZWxk
IERlcGFydG1lbnQgb2YgQ2xpbmljYWwgTmV1cm9zY2llbmNlcywgV2VhdGhlcmFsbCBJbnN0aXR1
dGUgb2YgTW9sZWN1bGFyIE1lZGljaW5lLCBVbml2ZXJzaXR5IG9mIE94Zm9yZCwgT3hmb3JkIE9Y
MyA5RFMsIFVLLiBFbGVjdHJvbmljIGFkZHJlc3M6IGxhcnMuZnVnZ2VyQGltbS5veC5hYy51ay4m
I3hEO01pbGwgSGlsbCBMYWJvcmF0b3J5LCBUaGUgRnJhbmNpcyBDcmljayBJbnN0aXR1dGUsIExv
bmRvbiBOVzcgMUFBLCBVSzsgSW5zdGl0dXRlIG9mIFBzeWNoaWF0cnksIFBzeWNob2xvZ3kgYW5k
IE5ldXJvc2NpZW5jZSwgRGVwYXJ0bWVudCBvZiBEZXZlbG9wbWVudGFsIE5ldXJvYmlvbG9neSwg
S2luZyZhcG9zO3MgQ29sbGVnZSBMb25kb24sIExvbmRvbiBXQzJSIDJMUywgVUsuIEVsZWN0cm9u
aWMgYWRkcmVzczogZGVuaXMuYnVyZGFrb3ZAa2NsLmFjLnVrLjwvYXV0aC1hZGRyZXNzPjx0aXRs
ZXM+PHRpdGxlPkluaGliaXRvcnkgSW50ZXJwbGF5IGJldHdlZW4gT3JleGluIE5ldXJvbnMgYW5k
IEVhdGluZzwvdGl0bGU+PHNlY29uZGFyeS10aXRsZT5DdXJyIEJpb2w8L3NlY29uZGFyeS10aXRs
ZT48YWx0LXRpdGxlPkN1cnJlbnQgYmlvbG9neSA6IENCPC9hbHQtdGl0bGU+PC90aXRsZXM+PHBl
cmlvZGljYWw+PGZ1bGwtdGl0bGU+Q3VyciBCaW9sPC9mdWxsLXRpdGxlPjxhYmJyLTE+Q3VycmVu
dCBiaW9sb2d5IDogQ0I8L2FiYnItMT48L3BlcmlvZGljYWw+PGFsdC1wZXJpb2RpY2FsPjxmdWxs
LXRpdGxlPkN1cnIgQmlvbDwvZnVsbC10aXRsZT48YWJici0xPkN1cnJlbnQgYmlvbG9neSA6IENC
PC9hYmJyLTE+PC9hbHQtcGVyaW9kaWNhbD48cGFnZXM+MjQ4Ni05MTwvcGFnZXM+PHZvbHVtZT4y
Njwvdm9sdW1lPjxudW1iZXI+MTg8L251bWJlcj48ZWRpdGlvbj4yMDE2LzA4LzIzPC9lZGl0aW9u
PjxkYXRlcz48eWVhcj4yMDE2PC95ZWFyPjxwdWItZGF0ZXM+PGRhdGU+U2VwIDI2PC9kYXRlPjwv
cHViLWRhdGVzPjwvZGF0ZXM+PGlzYm4+MTg3OS0wNDQ1IChFbGVjdHJvbmljKSYjeEQ7MDk2MC05
ODIyIChMaW5raW5nKTwvaXNibj48YWNjZXNzaW9uLW51bT4yNzU0NjU3OTwvYWNjZXNzaW9uLW51
bT48dXJscz48cmVsYXRlZC11cmxzPjx1cmw+aHR0cDovL3d3dy5uY2JpLm5sbS5uaWguZ292L3B1
Ym1lZC8yNzU0NjU3OTwvdXJsPjwvcmVsYXRlZC11cmxzPjwvdXJscz48Y3VzdG9tMj41MDQ5NTQy
PC9jdXN0b20yPjxlbGVjdHJvbmljLXJlc291cmNlLW51bT4xMC4xMDE2L2ouY3ViLjIwMTYuMDcu
MDEzPC9lbGVjdHJvbmljLXJlc291cmNlLW51bT48bGFuZ3VhZ2U+ZW5nPC9sYW5ndWFnZT48L3Jl
Y29yZD48L0NpdGU+PC9FbmROb3RlPn==
</w:fldData>
        </w:fldChar>
      </w:r>
      <w:r w:rsidR="00FD0291">
        <w:instrText xml:space="preserve"> ADDIN EN.CITE.DATA </w:instrText>
      </w:r>
      <w:r w:rsidR="00341512">
        <w:fldChar w:fldCharType="end"/>
      </w:r>
      <w:r w:rsidR="00341512" w:rsidRPr="00B17B87">
        <w:fldChar w:fldCharType="separate"/>
      </w:r>
      <w:r w:rsidR="00FD0291">
        <w:rPr>
          <w:noProof/>
        </w:rPr>
        <w:t>(</w:t>
      </w:r>
      <w:hyperlink w:anchor="_ENREF_66" w:tooltip="Hara, 2001 #25261" w:history="1">
        <w:r w:rsidR="00037EBD">
          <w:rPr>
            <w:noProof/>
          </w:rPr>
          <w:t>66</w:t>
        </w:r>
      </w:hyperlink>
      <w:r w:rsidR="00FD0291">
        <w:rPr>
          <w:noProof/>
        </w:rPr>
        <w:t xml:space="preserve">, </w:t>
      </w:r>
      <w:hyperlink w:anchor="_ENREF_67" w:tooltip="Gonzalez, 2016 #25153" w:history="1">
        <w:r w:rsidR="00037EBD">
          <w:rPr>
            <w:noProof/>
          </w:rPr>
          <w:t>67</w:t>
        </w:r>
      </w:hyperlink>
      <w:r w:rsidR="00FD0291">
        <w:rPr>
          <w:noProof/>
        </w:rPr>
        <w:t>)</w:t>
      </w:r>
      <w:r w:rsidR="00341512" w:rsidRPr="00B17B87">
        <w:fldChar w:fldCharType="end"/>
      </w:r>
      <w:r w:rsidR="00033DA0" w:rsidRPr="00B17B87">
        <w:t>.</w:t>
      </w:r>
      <w:r w:rsidR="00611112" w:rsidRPr="00F021FE">
        <w:rPr>
          <w:rFonts w:ascii="Calibri" w:hAnsi="Calibri"/>
        </w:rPr>
        <w:t xml:space="preserve"> </w:t>
      </w:r>
    </w:p>
    <w:p w14:paraId="5529FC1F" w14:textId="32AB9605" w:rsidR="00BC61F9" w:rsidRDefault="004F407F" w:rsidP="00D941DE">
      <w:pPr>
        <w:spacing w:line="276" w:lineRule="auto"/>
      </w:pPr>
      <w:r>
        <w:t>MCH</w:t>
      </w:r>
      <w:r w:rsidR="00A25305">
        <w:t xml:space="preserve"> is a 19-amino acid neuropeptide encoded by the </w:t>
      </w:r>
      <w:r w:rsidR="00A25305">
        <w:rPr>
          <w:rStyle w:val="Emphasis"/>
        </w:rPr>
        <w:t>Pmch</w:t>
      </w:r>
      <w:r w:rsidR="00A25305">
        <w:t xml:space="preserve"> gene</w:t>
      </w:r>
      <w:r w:rsidR="003F0969">
        <w:t xml:space="preserve"> </w:t>
      </w:r>
      <w:r w:rsidR="00457E05">
        <w:t xml:space="preserve">and can bind to two </w:t>
      </w:r>
      <w:r w:rsidR="008F5FD4" w:rsidRPr="00F021FE">
        <w:rPr>
          <w:rFonts w:ascii="Calibri" w:hAnsi="Calibri"/>
        </w:rPr>
        <w:t>G-protein coupled receptors</w:t>
      </w:r>
      <w:r w:rsidR="008F5FD4">
        <w:t xml:space="preserve">, </w:t>
      </w:r>
      <w:r w:rsidR="00457E05">
        <w:t xml:space="preserve">the </w:t>
      </w:r>
      <w:r w:rsidR="00A25305">
        <w:t xml:space="preserve">MCH receptor 1 (MCHR1) and MCH receptor 2 (MCHR2). </w:t>
      </w:r>
      <w:r w:rsidR="00C56490" w:rsidRPr="00F021FE">
        <w:rPr>
          <w:rFonts w:ascii="Calibri" w:hAnsi="Calibri"/>
        </w:rPr>
        <w:t>M</w:t>
      </w:r>
      <w:r w:rsidR="00F26BE4" w:rsidRPr="00F021FE">
        <w:rPr>
          <w:rFonts w:ascii="Calibri" w:hAnsi="Calibri"/>
        </w:rPr>
        <w:t>CH is synthesized in the magnocellular neurons in the lateral hypothalamus</w:t>
      </w:r>
      <w:r w:rsidR="00A25305">
        <w:rPr>
          <w:rFonts w:ascii="Calibri" w:hAnsi="Calibri"/>
        </w:rPr>
        <w:t>.</w:t>
      </w:r>
      <w:r w:rsidR="00A25305" w:rsidRPr="00A25305">
        <w:rPr>
          <w:rStyle w:val="Emphasis"/>
          <w:rFonts w:ascii="Calibri" w:hAnsi="Calibri"/>
        </w:rPr>
        <w:t xml:space="preserve"> </w:t>
      </w:r>
      <w:r w:rsidR="007E4D6D">
        <w:rPr>
          <w:rStyle w:val="Emphasis"/>
          <w:rFonts w:ascii="Calibri" w:hAnsi="Calibri"/>
          <w:i w:val="0"/>
        </w:rPr>
        <w:t xml:space="preserve">In contrast to orexin neurons, MCH neurons show increased activity when extracellular glucose concentrations increase </w:t>
      </w:r>
      <w:r w:rsidR="00341512">
        <w:rPr>
          <w:rStyle w:val="Emphasis"/>
          <w:rFonts w:ascii="Calibri" w:hAnsi="Calibri"/>
          <w:i w:val="0"/>
        </w:rPr>
        <w:fldChar w:fldCharType="begin">
          <w:fldData xml:space="preserve">PEVuZE5vdGU+PENpdGU+PEF1dGhvcj5CdXJkYWtvdjwvQXV0aG9yPjxZZWFyPjIwMDU8L1llYXI+
PFJlY051bT4yNTE1NTwvUmVjTnVtPjxEaXNwbGF5VGV4dD4oNjgpPC9EaXNwbGF5VGV4dD48cmVj
b3JkPjxyZWMtbnVtYmVyPjI1MTU1PC9yZWMtbnVtYmVyPjxmb3JlaWduLWtleXM+PGtleSBhcHA9
IkVOIiBkYi1pZD0icHYwd3YwZndscHR4YTllZnh6aXY5OXc3dHp4cHpkZDBydjVmIj4yNTE1NTwv
a2V5PjwvZm9yZWlnbi1rZXlzPjxyZWYtdHlwZSBuYW1lPSJKb3VybmFsIEFydGljbGUiPjE3PC9y
ZWYtdHlwZT48Y29udHJpYnV0b3JzPjxhdXRob3JzPjxhdXRob3I+QnVyZGFrb3YsIEQuPC9hdXRo
b3I+PGF1dGhvcj5MdWNrbWFuLCBTLiBNLjwvYXV0aG9yPjxhdXRob3I+VmVya2hyYXRza3ksIEEu
PC9hdXRob3I+PC9hdXRob3JzPjwvY29udHJpYnV0b3JzPjxhdXRoLWFkZHJlc3M+VGhlIFVuaXZl
cnNpdHkgb2YgTWFuY2hlc3RlciBGYWN1bHR5IG9mIExpZmUgU2NpZW5jZXMgMS4xMjQgU3RvcGZv
cmQgQnVpbGRpbmcsIE94Zm9yZCBSb2FkLCBNYW5jaGVzdGVyIE0xMyA5UFQsIFVLLiBkZW5pcy5i
dXJkYWtvdkBtYW5jaGVzdGVyLmFjLnVrPC9hdXRoLWFkZHJlc3M+PHRpdGxlcz48dGl0bGU+R2x1
Y29zZS1zZW5zaW5nIG5ldXJvbnMgb2YgdGhlIGh5cG90aGFsYW11czwvdGl0bGU+PHNlY29uZGFy
eS10aXRsZT5QaGlsb3MgVHJhbnMgUiBTb2MgTG9uZCBCIEJpb2wgU2NpPC9zZWNvbmRhcnktdGl0
bGU+PGFsdC10aXRsZT5QaGlsb3NvcGhpY2FsIHRyYW5zYWN0aW9ucyBvZiB0aGUgUm95YWwgU29j
aWV0eSBvZiBMb25kb24uIFNlcmllcyBCLCBCaW9sb2dpY2FsIHNjaWVuY2VzPC9hbHQtdGl0bGU+
PC90aXRsZXM+PHBlcmlvZGljYWw+PGZ1bGwtdGl0bGU+UGhpbG9zIFRyYW5zIFIgU29jIExvbmQg
QiBCaW9sIFNjaTwvZnVsbC10aXRsZT48YWJici0xPlBoaWxvc29waGljYWwgdHJhbnNhY3Rpb25z
IG9mIHRoZSBSb3lhbCBTb2NpZXR5IG9mIExvbmRvbi4gU2VyaWVzIEIsIEJpb2xvZ2ljYWwgc2Np
ZW5jZXM8L2FiYnItMT48L3BlcmlvZGljYWw+PGFsdC1wZXJpb2RpY2FsPjxmdWxsLXRpdGxlPlBo
aWxvcyBUcmFucyBSIFNvYyBMb25kIEIgQmlvbCBTY2k8L2Z1bGwtdGl0bGU+PGFiYnItMT5QaGls
b3NvcGhpY2FsIHRyYW5zYWN0aW9ucyBvZiB0aGUgUm95YWwgU29jaWV0eSBvZiBMb25kb24uIFNl
cmllcyBCLCBCaW9sb2dpY2FsIHNjaWVuY2VzPC9hYmJyLTE+PC9hbHQtcGVyaW9kaWNhbD48cGFn
ZXM+MjIyNy0zNTwvcGFnZXM+PHZvbHVtZT4zNjA8L3ZvbHVtZT48bnVtYmVyPjE0NjQ8L251bWJl
cj48ZWRpdGlvbj4yMDA1LzEyLzAzPC9lZGl0aW9uPjxrZXl3b3Jkcz48a2V5d29yZD5BbmltYWxz
PC9rZXl3b3JkPjxrZXl3b3JkPkNobG9yaWRlcy9tZXRhYm9saXNtPC9rZXl3b3JkPjxrZXl3b3Jk
PkVuZXJneSBNZXRhYm9saXNtLypwaHlzaW9sb2d5PC9rZXl3b3JkPjxrZXl3b3JkPkdsdWNvc2Uv
Km1ldGFib2xpc208L2tleXdvcmQ+PGtleXdvcmQ+SHVtYW5zPC9rZXl3b3JkPjxrZXl3b3JkPkh5
cG90aGFsYW11cy9tZXRhYm9saXNtLypwaHlzaW9sb2d5PC9rZXl3b3JkPjxrZXl3b3JkPk1pY2U8
L2tleXdvcmQ+PGtleXdvcmQ+Kk1vZGVscywgQmlvbG9naWNhbDwva2V5d29yZD48a2V5d29yZD5O
ZXVyb25zL21ldGFib2xpc20vKnBoeXNpb2xvZ3k8L2tleXdvcmQ+PGtleXdvcmQ+TmV1cm9wZXB0
aWRlcy9tZXRhYm9saXNtPC9rZXl3b3JkPjxrZXl3b3JkPlJlY2VwdG9ycywgQ2VsbCBTdXJmYWNl
L21ldGFib2xpc208L2tleXdvcmQ+PGtleXdvcmQ+U2lnbmFsIFRyYW5zZHVjdGlvbi8qcGh5c2lv
bG9neTwva2V5d29yZD48a2V5d29yZD5Tb2RpdW0tUG90YXNzaXVtLUV4Y2hhbmdpbmcgQVRQYXNl
L21ldGFib2xpc208L2tleXdvcmQ+PC9rZXl3b3Jkcz48ZGF0ZXM+PHllYXI+MjAwNTwveWVhcj48
cHViLWRhdGVzPjxkYXRlPkRlYyAyOTwvZGF0ZT48L3B1Yi1kYXRlcz48L2RhdGVzPjxpc2JuPjA5
NjItODQzNiAoUHJpbnQpJiN4RDswOTYyLTg0MzYgKExpbmtpbmcpPC9pc2JuPjxhY2Nlc3Npb24t
bnVtPjE2MzIxNzkyPC9hY2Nlc3Npb24tbnVtPjx3b3JrLXR5cGU+UmVzZWFyY2ggU3VwcG9ydCwg
Tm9uLVUuUy4gR292JmFwb3M7dCYjeEQ7UmV2aWV3PC93b3JrLXR5cGU+PHVybHM+PHJlbGF0ZWQt
dXJscz48dXJsPmh0dHA6Ly93d3cubmNiaS5ubG0ubmloLmdvdi9wdWJtZWQvMTYzMjE3OTI8L3Vy
bD48L3JlbGF0ZWQtdXJscz48L3VybHM+PGN1c3RvbTI+MTU2OTU5ODwvY3VzdG9tMj48ZWxlY3Ry
b25pYy1yZXNvdXJjZS1udW0+MTAuMTA5OC9yc3RiLjIwMDUuMTc2MzwvZWxlY3Ryb25pYy1yZXNv
dXJjZS1udW0+PGxhbmd1YWdlPmVuZzwvbGFuZ3VhZ2U+PC9yZWNvcmQ+PC9DaXRlPjwvRW5kTm90
ZT5=
</w:fldData>
        </w:fldChar>
      </w:r>
      <w:r w:rsidR="009B5F84">
        <w:rPr>
          <w:rStyle w:val="Emphasis"/>
          <w:rFonts w:ascii="Calibri" w:hAnsi="Calibri"/>
          <w:i w:val="0"/>
        </w:rPr>
        <w:instrText xml:space="preserve"> ADDIN EN.CITE </w:instrText>
      </w:r>
      <w:r w:rsidR="00341512">
        <w:rPr>
          <w:rStyle w:val="Emphasis"/>
          <w:rFonts w:ascii="Calibri" w:hAnsi="Calibri"/>
          <w:i w:val="0"/>
        </w:rPr>
        <w:fldChar w:fldCharType="begin">
          <w:fldData xml:space="preserve">PEVuZE5vdGU+PENpdGU+PEF1dGhvcj5CdXJkYWtvdjwvQXV0aG9yPjxZZWFyPjIwMDU8L1llYXI+
PFJlY051bT4yNTE1NTwvUmVjTnVtPjxEaXNwbGF5VGV4dD4oNjgpPC9EaXNwbGF5VGV4dD48cmVj
b3JkPjxyZWMtbnVtYmVyPjI1MTU1PC9yZWMtbnVtYmVyPjxmb3JlaWduLWtleXM+PGtleSBhcHA9
IkVOIiBkYi1pZD0icHYwd3YwZndscHR4YTllZnh6aXY5OXc3dHp4cHpkZDBydjVmIj4yNTE1NTwv
a2V5PjwvZm9yZWlnbi1rZXlzPjxyZWYtdHlwZSBuYW1lPSJKb3VybmFsIEFydGljbGUiPjE3PC9y
ZWYtdHlwZT48Y29udHJpYnV0b3JzPjxhdXRob3JzPjxhdXRob3I+QnVyZGFrb3YsIEQuPC9hdXRo
b3I+PGF1dGhvcj5MdWNrbWFuLCBTLiBNLjwvYXV0aG9yPjxhdXRob3I+VmVya2hyYXRza3ksIEEu
PC9hdXRob3I+PC9hdXRob3JzPjwvY29udHJpYnV0b3JzPjxhdXRoLWFkZHJlc3M+VGhlIFVuaXZl
cnNpdHkgb2YgTWFuY2hlc3RlciBGYWN1bHR5IG9mIExpZmUgU2NpZW5jZXMgMS4xMjQgU3RvcGZv
cmQgQnVpbGRpbmcsIE94Zm9yZCBSb2FkLCBNYW5jaGVzdGVyIE0xMyA5UFQsIFVLLiBkZW5pcy5i
dXJkYWtvdkBtYW5jaGVzdGVyLmFjLnVrPC9hdXRoLWFkZHJlc3M+PHRpdGxlcz48dGl0bGU+R2x1
Y29zZS1zZW5zaW5nIG5ldXJvbnMgb2YgdGhlIGh5cG90aGFsYW11czwvdGl0bGU+PHNlY29uZGFy
eS10aXRsZT5QaGlsb3MgVHJhbnMgUiBTb2MgTG9uZCBCIEJpb2wgU2NpPC9zZWNvbmRhcnktdGl0
bGU+PGFsdC10aXRsZT5QaGlsb3NvcGhpY2FsIHRyYW5zYWN0aW9ucyBvZiB0aGUgUm95YWwgU29j
aWV0eSBvZiBMb25kb24uIFNlcmllcyBCLCBCaW9sb2dpY2FsIHNjaWVuY2VzPC9hbHQtdGl0bGU+
PC90aXRsZXM+PHBlcmlvZGljYWw+PGZ1bGwtdGl0bGU+UGhpbG9zIFRyYW5zIFIgU29jIExvbmQg
QiBCaW9sIFNjaTwvZnVsbC10aXRsZT48YWJici0xPlBoaWxvc29waGljYWwgdHJhbnNhY3Rpb25z
IG9mIHRoZSBSb3lhbCBTb2NpZXR5IG9mIExvbmRvbi4gU2VyaWVzIEIsIEJpb2xvZ2ljYWwgc2Np
ZW5jZXM8L2FiYnItMT48L3BlcmlvZGljYWw+PGFsdC1wZXJpb2RpY2FsPjxmdWxsLXRpdGxlPlBo
aWxvcyBUcmFucyBSIFNvYyBMb25kIEIgQmlvbCBTY2k8L2Z1bGwtdGl0bGU+PGFiYnItMT5QaGls
b3NvcGhpY2FsIHRyYW5zYWN0aW9ucyBvZiB0aGUgUm95YWwgU29jaWV0eSBvZiBMb25kb24uIFNl
cmllcyBCLCBCaW9sb2dpY2FsIHNjaWVuY2VzPC9hYmJyLTE+PC9hbHQtcGVyaW9kaWNhbD48cGFn
ZXM+MjIyNy0zNTwvcGFnZXM+PHZvbHVtZT4zNjA8L3ZvbHVtZT48bnVtYmVyPjE0NjQ8L251bWJl
cj48ZWRpdGlvbj4yMDA1LzEyLzAzPC9lZGl0aW9uPjxrZXl3b3Jkcz48a2V5d29yZD5BbmltYWxz
PC9rZXl3b3JkPjxrZXl3b3JkPkNobG9yaWRlcy9tZXRhYm9saXNtPC9rZXl3b3JkPjxrZXl3b3Jk
PkVuZXJneSBNZXRhYm9saXNtLypwaHlzaW9sb2d5PC9rZXl3b3JkPjxrZXl3b3JkPkdsdWNvc2Uv
Km1ldGFib2xpc208L2tleXdvcmQ+PGtleXdvcmQ+SHVtYW5zPC9rZXl3b3JkPjxrZXl3b3JkPkh5
cG90aGFsYW11cy9tZXRhYm9saXNtLypwaHlzaW9sb2d5PC9rZXl3b3JkPjxrZXl3b3JkPk1pY2U8
L2tleXdvcmQ+PGtleXdvcmQ+Kk1vZGVscywgQmlvbG9naWNhbDwva2V5d29yZD48a2V5d29yZD5O
ZXVyb25zL21ldGFib2xpc20vKnBoeXNpb2xvZ3k8L2tleXdvcmQ+PGtleXdvcmQ+TmV1cm9wZXB0
aWRlcy9tZXRhYm9saXNtPC9rZXl3b3JkPjxrZXl3b3JkPlJlY2VwdG9ycywgQ2VsbCBTdXJmYWNl
L21ldGFib2xpc208L2tleXdvcmQ+PGtleXdvcmQ+U2lnbmFsIFRyYW5zZHVjdGlvbi8qcGh5c2lv
bG9neTwva2V5d29yZD48a2V5d29yZD5Tb2RpdW0tUG90YXNzaXVtLUV4Y2hhbmdpbmcgQVRQYXNl
L21ldGFib2xpc208L2tleXdvcmQ+PC9rZXl3b3Jkcz48ZGF0ZXM+PHllYXI+MjAwNTwveWVhcj48
cHViLWRhdGVzPjxkYXRlPkRlYyAyOTwvZGF0ZT48L3B1Yi1kYXRlcz48L2RhdGVzPjxpc2JuPjA5
NjItODQzNiAoUHJpbnQpJiN4RDswOTYyLTg0MzYgKExpbmtpbmcpPC9pc2JuPjxhY2Nlc3Npb24t
bnVtPjE2MzIxNzkyPC9hY2Nlc3Npb24tbnVtPjx3b3JrLXR5cGU+UmVzZWFyY2ggU3VwcG9ydCwg
Tm9uLVUuUy4gR292JmFwb3M7dCYjeEQ7UmV2aWV3PC93b3JrLXR5cGU+PHVybHM+PHJlbGF0ZWQt
dXJscz48dXJsPmh0dHA6Ly93d3cubmNiaS5ubG0ubmloLmdvdi9wdWJtZWQvMTYzMjE3OTI8L3Vy
bD48L3JlbGF0ZWQtdXJscz48L3VybHM+PGN1c3RvbTI+MTU2OTU5ODwvY3VzdG9tMj48ZWxlY3Ry
b25pYy1yZXNvdXJjZS1udW0+MTAuMTA5OC9yc3RiLjIwMDUuMTc2MzwvZWxlY3Ryb25pYy1yZXNv
dXJjZS1udW0+PGxhbmd1YWdlPmVuZzwvbGFuZ3VhZ2U+PC9yZWNvcmQ+PC9DaXRlPjwvRW5kTm90
ZT5=
</w:fldData>
        </w:fldChar>
      </w:r>
      <w:r w:rsidR="009B5F84">
        <w:rPr>
          <w:rStyle w:val="Emphasis"/>
          <w:rFonts w:ascii="Calibri" w:hAnsi="Calibri"/>
          <w:i w:val="0"/>
        </w:rPr>
        <w:instrText xml:space="preserve"> ADDIN EN.CITE.DATA </w:instrText>
      </w:r>
      <w:r w:rsidR="00341512">
        <w:rPr>
          <w:rStyle w:val="Emphasis"/>
          <w:rFonts w:ascii="Calibri" w:hAnsi="Calibri"/>
          <w:i w:val="0"/>
        </w:rPr>
      </w:r>
      <w:r w:rsidR="00341512">
        <w:rPr>
          <w:rStyle w:val="Emphasis"/>
          <w:rFonts w:ascii="Calibri" w:hAnsi="Calibri"/>
          <w:i w:val="0"/>
        </w:rPr>
        <w:fldChar w:fldCharType="end"/>
      </w:r>
      <w:r w:rsidR="00341512">
        <w:rPr>
          <w:rStyle w:val="Emphasis"/>
          <w:rFonts w:ascii="Calibri" w:hAnsi="Calibri"/>
          <w:i w:val="0"/>
        </w:rPr>
      </w:r>
      <w:r w:rsidR="00341512">
        <w:rPr>
          <w:rStyle w:val="Emphasis"/>
          <w:rFonts w:ascii="Calibri" w:hAnsi="Calibri"/>
          <w:i w:val="0"/>
        </w:rPr>
        <w:fldChar w:fldCharType="separate"/>
      </w:r>
      <w:r w:rsidR="009B5F84">
        <w:rPr>
          <w:rStyle w:val="Emphasis"/>
          <w:rFonts w:ascii="Calibri" w:hAnsi="Calibri"/>
          <w:i w:val="0"/>
          <w:noProof/>
        </w:rPr>
        <w:t>(</w:t>
      </w:r>
      <w:hyperlink w:anchor="_ENREF_68" w:tooltip="Burdakov, 2005 #25155" w:history="1">
        <w:r w:rsidR="00037EBD">
          <w:rPr>
            <w:rStyle w:val="Emphasis"/>
            <w:rFonts w:ascii="Calibri" w:hAnsi="Calibri"/>
            <w:i w:val="0"/>
            <w:noProof/>
          </w:rPr>
          <w:t>68</w:t>
        </w:r>
      </w:hyperlink>
      <w:r w:rsidR="009B5F84">
        <w:rPr>
          <w:rStyle w:val="Emphasis"/>
          <w:rFonts w:ascii="Calibri" w:hAnsi="Calibri"/>
          <w:i w:val="0"/>
          <w:noProof/>
        </w:rPr>
        <w:t>)</w:t>
      </w:r>
      <w:r w:rsidR="00341512">
        <w:rPr>
          <w:rStyle w:val="Emphasis"/>
          <w:rFonts w:ascii="Calibri" w:hAnsi="Calibri"/>
          <w:i w:val="0"/>
        </w:rPr>
        <w:fldChar w:fldCharType="end"/>
      </w:r>
      <w:r w:rsidR="007E4D6D">
        <w:rPr>
          <w:rStyle w:val="Emphasis"/>
          <w:rFonts w:ascii="Calibri" w:hAnsi="Calibri"/>
          <w:i w:val="0"/>
        </w:rPr>
        <w:t xml:space="preserve">. </w:t>
      </w:r>
      <w:r w:rsidR="00A25305">
        <w:rPr>
          <w:rStyle w:val="Emphasis"/>
          <w:rFonts w:ascii="Calibri" w:hAnsi="Calibri"/>
          <w:i w:val="0"/>
        </w:rPr>
        <w:t xml:space="preserve">MCH </w:t>
      </w:r>
      <w:r w:rsidR="00A25305" w:rsidRPr="00F021FE">
        <w:rPr>
          <w:rFonts w:ascii="Calibri" w:hAnsi="Calibri"/>
        </w:rPr>
        <w:t xml:space="preserve">mRNA is up-regulated in </w:t>
      </w:r>
      <w:r w:rsidR="00A25305" w:rsidRPr="00F021FE">
        <w:rPr>
          <w:rStyle w:val="Emphasis"/>
          <w:rFonts w:ascii="Calibri" w:hAnsi="Calibri"/>
        </w:rPr>
        <w:t>ob/ob</w:t>
      </w:r>
      <w:r w:rsidR="00A25305" w:rsidRPr="00F021FE">
        <w:rPr>
          <w:rFonts w:ascii="Calibri" w:hAnsi="Calibri"/>
        </w:rPr>
        <w:t xml:space="preserve"> mice and</w:t>
      </w:r>
      <w:r w:rsidR="007E4D6D">
        <w:rPr>
          <w:rFonts w:ascii="Calibri" w:hAnsi="Calibri"/>
        </w:rPr>
        <w:t xml:space="preserve"> by fasting in wild-type mice </w:t>
      </w:r>
      <w:r w:rsidR="00341512">
        <w:rPr>
          <w:rFonts w:ascii="Calibri" w:hAnsi="Calibri"/>
        </w:rPr>
        <w:fldChar w:fldCharType="begin">
          <w:fldData xml:space="preserve">PEVuZE5vdGU+PENpdGU+PEF1dGhvcj5RdTwvQXV0aG9yPjxZZWFyPjE5OTY8L1llYXI+PFJlY051
bT4yNTE1NjwvUmVjTnVtPjxEaXNwbGF5VGV4dD4oNjkpPC9EaXNwbGF5VGV4dD48cmVjb3JkPjxy
ZWMtbnVtYmVyPjI1MTU2PC9yZWMtbnVtYmVyPjxmb3JlaWduLWtleXM+PGtleSBhcHA9IkVOIiBk
Yi1pZD0icHYwd3YwZndscHR4YTllZnh6aXY5OXc3dHp4cHpkZDBydjVmIj4yNTE1Njwva2V5Pjwv
Zm9yZWlnbi1rZXlzPjxyZWYtdHlwZSBuYW1lPSJKb3VybmFsIEFydGljbGUiPjE3PC9yZWYtdHlw
ZT48Y29udHJpYnV0b3JzPjxhdXRob3JzPjxhdXRob3I+UXUsIEQuPC9hdXRob3I+PGF1dGhvcj5M
dWR3aWcsIEQuIFMuPC9hdXRob3I+PGF1dGhvcj5HYW1tZWx0b2Z0LCBTLjwvYXV0aG9yPjxhdXRo
b3I+UGlwZXIsIE0uPC9hdXRob3I+PGF1dGhvcj5QZWxsZXltb3VudGVyLCBNLiBBLjwvYXV0aG9y
PjxhdXRob3I+Q3VsbGVuLCBNLiBKLjwvYXV0aG9yPjxhdXRob3I+TWF0aGVzLCBXLiBGLjwvYXV0
aG9yPjxhdXRob3I+UHJ6eXBlaywgUi48L2F1dGhvcj48YXV0aG9yPkthbmFyZWssIFIuPC9hdXRo
b3I+PGF1dGhvcj5NYXJhdG9zLUZsaWVyLCBFLjwvYXV0aG9yPjwvYXV0aG9ycz48L2NvbnRyaWJ1
dG9ycz48YXV0aC1hZGRyZXNzPkVsbGlvdHQgUC4gSm9zbGluIFJlc2VhcmNoIExhYm9yYXRvcnks
IEpvc2xpbiBEaWFiZXRlcyBDZW50ZXIsIEJvc3RvbiwgTUEsIFVTQS48L2F1dGgtYWRkcmVzcz48
dGl0bGVzPjx0aXRsZT5BIHJvbGUgZm9yIG1lbGFuaW4tY29uY2VudHJhdGluZyBob3Jtb25lIGlu
IHRoZSBjZW50cmFsIHJlZ3VsYXRpb24gb2YgZmVlZGluZyBiZWhhdmlvdXI8L3RpdGxlPjxzZWNv
bmRhcnktdGl0bGU+TmF0dXJlPC9zZWNvbmRhcnktdGl0bGU+PGFsdC10aXRsZT5OYXR1cmU8L2Fs
dC10aXRsZT48L3RpdGxlcz48cGVyaW9kaWNhbD48ZnVsbC10aXRsZT5OYXR1cmU8L2Z1bGwtdGl0
bGU+PC9wZXJpb2RpY2FsPjxhbHQtcGVyaW9kaWNhbD48ZnVsbC10aXRsZT5OYXR1cmU8L2Z1bGwt
dGl0bGU+PC9hbHQtcGVyaW9kaWNhbD48cGFnZXM+MjQzLTc8L3BhZ2VzPjx2b2x1bWU+MzgwPC92
b2x1bWU+PG51bWJlcj42NTcxPC9udW1iZXI+PGVkaXRpb24+MTk5Ni8wMy8yMTwvZWRpdGlvbj48
a2V5d29yZHM+PGtleXdvcmQ+QW1pbm8gQWNpZCBTZXF1ZW5jZTwva2V5d29yZD48a2V5d29yZD5B
bmltYWxzPC9rZXl3b3JkPjxrZXl3b3JkPkJhc2UgU2VxdWVuY2U8L2tleXdvcmQ+PGtleXdvcmQ+
QmxvdHRpbmcsIE5vcnRoZXJuPC9rZXl3b3JkPjxrZXl3b3JkPkRuYTwva2V5d29yZD48a2V5d29y
ZD5GYXN0aW5nPC9rZXl3b3JkPjxrZXl3b3JkPkZlZWRpbmcgQmVoYXZpb3IvKnBoeXNpb2xvZ3k8
L2tleXdvcmQ+PGtleXdvcmQ+SHlwb3RoYWxhbWljIEhvcm1vbmVzL2FkbWluaXN0cmF0aW9uICZh
bXA7IGRvc2FnZS9nZW5ldGljcy8qcGh5c2lvbG9neTwva2V5d29yZD48a2V5d29yZD5IeXBvdGhh
bGFtdXMvKnBoeXNpb2xvZ3k8L2tleXdvcmQ+PGtleXdvcmQ+SW5qZWN0aW9ucywgSW50cmF2ZW50
cmljdWxhcjwva2V5d29yZD48a2V5d29yZD5NYWxlPC9rZXl3b3JkPjxrZXl3b3JkPk1lbGFuaW5z
L2FkbWluaXN0cmF0aW9uICZhbXA7IGRvc2FnZS9nZW5ldGljcy8qcGh5c2lvbG9neTwva2V5d29y
ZD48a2V5d29yZD5NaWNlPC9rZXl3b3JkPjxrZXl3b3JkPk1pY2UsIEluYnJlZCBDNTdCTDwva2V5
d29yZD48a2V5d29yZD5Nb2xlY3VsYXIgU2VxdWVuY2UgRGF0YTwva2V5d29yZD48a2V5d29yZD5P
YmVzaXR5L21ldGFib2xpc208L2tleXdvcmQ+PGtleXdvcmQ+UGl0dWl0YXJ5IEhvcm1vbmVzL2Fk
bWluaXN0cmF0aW9uICZhbXA7IGRvc2FnZS9nZW5ldGljcy8qcGh5c2lvbG9neTwva2V5d29yZD48
a2V5d29yZD5Qb2x5bWVyYXNlIENoYWluIFJlYWN0aW9uPC9rZXl3b3JkPjxrZXl3b3JkPlJOQSwg
TWVzc2VuZ2VyL2FuYWx5c2lzPC9rZXl3b3JkPjwva2V5d29yZHM+PGRhdGVzPjx5ZWFyPjE5OTY8
L3llYXI+PHB1Yi1kYXRlcz48ZGF0ZT5NYXIgMjE8L2RhdGU+PC9wdWItZGF0ZXM+PC9kYXRlcz48
aXNibj4wMDI4LTA4MzYgKFByaW50KSYjeEQ7MDAyOC0wODM2IChMaW5raW5nKTwvaXNibj48YWNj
ZXNzaW9uLW51bT44NjM3NTcxPC9hY2Nlc3Npb24tbnVtPjx3b3JrLXR5cGU+UmVzZWFyY2ggU3Vw
cG9ydCwgTm9uLVUuUy4gR292JmFwb3M7dCYjeEQ7UmVzZWFyY2ggU3VwcG9ydCwgVS5TLiBHb3Ym
YXBvczt0LCBQLkguUy48L3dvcmstdHlwZT48dXJscz48cmVsYXRlZC11cmxzPjx1cmw+aHR0cDov
L3d3dy5uY2JpLm5sbS5uaWguZ292L3B1Ym1lZC84NjM3NTcxPC91cmw+PC9yZWxhdGVkLXVybHM+
PC91cmxzPjxlbGVjdHJvbmljLXJlc291cmNlLW51bT4xMC4xMDM4LzM4MDI0M2EwPC9lbGVjdHJv
bmljLXJlc291cmNlLW51bT48bGFuZ3VhZ2U+ZW5nPC9sYW5ndWFnZT48L3JlY29yZD48L0NpdGU+
PC9FbmROb3RlPgB=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PEVuZE5vdGU+PENpdGU+PEF1dGhvcj5RdTwvQXV0aG9yPjxZZWFyPjE5OTY8L1llYXI+PFJlY051
bT4yNTE1NjwvUmVjTnVtPjxEaXNwbGF5VGV4dD4oNjkpPC9EaXNwbGF5VGV4dD48cmVjb3JkPjxy
ZWMtbnVtYmVyPjI1MTU2PC9yZWMtbnVtYmVyPjxmb3JlaWduLWtleXM+PGtleSBhcHA9IkVOIiBk
Yi1pZD0icHYwd3YwZndscHR4YTllZnh6aXY5OXc3dHp4cHpkZDBydjVmIj4yNTE1Njwva2V5Pjwv
Zm9yZWlnbi1rZXlzPjxyZWYtdHlwZSBuYW1lPSJKb3VybmFsIEFydGljbGUiPjE3PC9yZWYtdHlw
ZT48Y29udHJpYnV0b3JzPjxhdXRob3JzPjxhdXRob3I+UXUsIEQuPC9hdXRob3I+PGF1dGhvcj5M
dWR3aWcsIEQuIFMuPC9hdXRob3I+PGF1dGhvcj5HYW1tZWx0b2Z0LCBTLjwvYXV0aG9yPjxhdXRo
b3I+UGlwZXIsIE0uPC9hdXRob3I+PGF1dGhvcj5QZWxsZXltb3VudGVyLCBNLiBBLjwvYXV0aG9y
PjxhdXRob3I+Q3VsbGVuLCBNLiBKLjwvYXV0aG9yPjxhdXRob3I+TWF0aGVzLCBXLiBGLjwvYXV0
aG9yPjxhdXRob3I+UHJ6eXBlaywgUi48L2F1dGhvcj48YXV0aG9yPkthbmFyZWssIFIuPC9hdXRo
b3I+PGF1dGhvcj5NYXJhdG9zLUZsaWVyLCBFLjwvYXV0aG9yPjwvYXV0aG9ycz48L2NvbnRyaWJ1
dG9ycz48YXV0aC1hZGRyZXNzPkVsbGlvdHQgUC4gSm9zbGluIFJlc2VhcmNoIExhYm9yYXRvcnks
IEpvc2xpbiBEaWFiZXRlcyBDZW50ZXIsIEJvc3RvbiwgTUEsIFVTQS48L2F1dGgtYWRkcmVzcz48
dGl0bGVzPjx0aXRsZT5BIHJvbGUgZm9yIG1lbGFuaW4tY29uY2VudHJhdGluZyBob3Jtb25lIGlu
IHRoZSBjZW50cmFsIHJlZ3VsYXRpb24gb2YgZmVlZGluZyBiZWhhdmlvdXI8L3RpdGxlPjxzZWNv
bmRhcnktdGl0bGU+TmF0dXJlPC9zZWNvbmRhcnktdGl0bGU+PGFsdC10aXRsZT5OYXR1cmU8L2Fs
dC10aXRsZT48L3RpdGxlcz48cGVyaW9kaWNhbD48ZnVsbC10aXRsZT5OYXR1cmU8L2Z1bGwtdGl0
bGU+PC9wZXJpb2RpY2FsPjxhbHQtcGVyaW9kaWNhbD48ZnVsbC10aXRsZT5OYXR1cmU8L2Z1bGwt
dGl0bGU+PC9hbHQtcGVyaW9kaWNhbD48cGFnZXM+MjQzLTc8L3BhZ2VzPjx2b2x1bWU+MzgwPC92
b2x1bWU+PG51bWJlcj42NTcxPC9udW1iZXI+PGVkaXRpb24+MTk5Ni8wMy8yMTwvZWRpdGlvbj48
a2V5d29yZHM+PGtleXdvcmQ+QW1pbm8gQWNpZCBTZXF1ZW5jZTwva2V5d29yZD48a2V5d29yZD5B
bmltYWxzPC9rZXl3b3JkPjxrZXl3b3JkPkJhc2UgU2VxdWVuY2U8L2tleXdvcmQ+PGtleXdvcmQ+
QmxvdHRpbmcsIE5vcnRoZXJuPC9rZXl3b3JkPjxrZXl3b3JkPkRuYTwva2V5d29yZD48a2V5d29y
ZD5GYXN0aW5nPC9rZXl3b3JkPjxrZXl3b3JkPkZlZWRpbmcgQmVoYXZpb3IvKnBoeXNpb2xvZ3k8
L2tleXdvcmQ+PGtleXdvcmQ+SHlwb3RoYWxhbWljIEhvcm1vbmVzL2FkbWluaXN0cmF0aW9uICZh
bXA7IGRvc2FnZS9nZW5ldGljcy8qcGh5c2lvbG9neTwva2V5d29yZD48a2V5d29yZD5IeXBvdGhh
bGFtdXMvKnBoeXNpb2xvZ3k8L2tleXdvcmQ+PGtleXdvcmQ+SW5qZWN0aW9ucywgSW50cmF2ZW50
cmljdWxhcjwva2V5d29yZD48a2V5d29yZD5NYWxlPC9rZXl3b3JkPjxrZXl3b3JkPk1lbGFuaW5z
L2FkbWluaXN0cmF0aW9uICZhbXA7IGRvc2FnZS9nZW5ldGljcy8qcGh5c2lvbG9neTwva2V5d29y
ZD48a2V5d29yZD5NaWNlPC9rZXl3b3JkPjxrZXl3b3JkPk1pY2UsIEluYnJlZCBDNTdCTDwva2V5
d29yZD48a2V5d29yZD5Nb2xlY3VsYXIgU2VxdWVuY2UgRGF0YTwva2V5d29yZD48a2V5d29yZD5P
YmVzaXR5L21ldGFib2xpc208L2tleXdvcmQ+PGtleXdvcmQ+UGl0dWl0YXJ5IEhvcm1vbmVzL2Fk
bWluaXN0cmF0aW9uICZhbXA7IGRvc2FnZS9nZW5ldGljcy8qcGh5c2lvbG9neTwva2V5d29yZD48
a2V5d29yZD5Qb2x5bWVyYXNlIENoYWluIFJlYWN0aW9uPC9rZXl3b3JkPjxrZXl3b3JkPlJOQSwg
TWVzc2VuZ2VyL2FuYWx5c2lzPC9rZXl3b3JkPjwva2V5d29yZHM+PGRhdGVzPjx5ZWFyPjE5OTY8
L3llYXI+PHB1Yi1kYXRlcz48ZGF0ZT5NYXIgMjE8L2RhdGU+PC9wdWItZGF0ZXM+PC9kYXRlcz48
aXNibj4wMDI4LTA4MzYgKFByaW50KSYjeEQ7MDAyOC0wODM2IChMaW5raW5nKTwvaXNibj48YWNj
ZXNzaW9uLW51bT44NjM3NTcxPC9hY2Nlc3Npb24tbnVtPjx3b3JrLXR5cGU+UmVzZWFyY2ggU3Vw
cG9ydCwgTm9uLVUuUy4gR292JmFwb3M7dCYjeEQ7UmVzZWFyY2ggU3VwcG9ydCwgVS5TLiBHb3Ym
YXBvczt0LCBQLkguUy48L3dvcmstdHlwZT48dXJscz48cmVsYXRlZC11cmxzPjx1cmw+aHR0cDov
L3d3dy5uY2JpLm5sbS5uaWguZ292L3B1Ym1lZC84NjM3NTcxPC91cmw+PC9yZWxhdGVkLXVybHM+
PC91cmxzPjxlbGVjdHJvbmljLXJlc291cmNlLW51bT4xMC4xMDM4LzM4MDI0M2EwPC9lbGVjdHJv
bmljLXJlc291cmNlLW51bT48bGFuZ3VhZ2U+ZW5nPC9sYW5ndWFnZT48L3JlY29yZD48L0NpdGU+
PC9FbmROb3RlPgB=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69" w:tooltip="Qu, 1996 #25156" w:history="1">
        <w:r w:rsidR="00037EBD">
          <w:rPr>
            <w:rFonts w:ascii="Calibri" w:hAnsi="Calibri"/>
            <w:noProof/>
          </w:rPr>
          <w:t>69</w:t>
        </w:r>
      </w:hyperlink>
      <w:r w:rsidR="009B5F84">
        <w:rPr>
          <w:rFonts w:ascii="Calibri" w:hAnsi="Calibri"/>
          <w:noProof/>
        </w:rPr>
        <w:t>)</w:t>
      </w:r>
      <w:r w:rsidR="00341512">
        <w:rPr>
          <w:rFonts w:ascii="Calibri" w:hAnsi="Calibri"/>
        </w:rPr>
        <w:fldChar w:fldCharType="end"/>
      </w:r>
      <w:r w:rsidR="00A25305" w:rsidRPr="00F021FE">
        <w:rPr>
          <w:rFonts w:ascii="Calibri" w:hAnsi="Calibri"/>
        </w:rPr>
        <w:t xml:space="preserve">. </w:t>
      </w:r>
      <w:r w:rsidR="00457E05">
        <w:rPr>
          <w:rFonts w:ascii="Calibri" w:hAnsi="Calibri"/>
        </w:rPr>
        <w:t>Mice genetically lacking MCH are hypophagic and lean</w:t>
      </w:r>
      <w:r w:rsidR="003F0969">
        <w:rPr>
          <w:rFonts w:ascii="Calibri" w:hAnsi="Calibri"/>
        </w:rPr>
        <w:t xml:space="preserve"> </w:t>
      </w:r>
      <w:r w:rsidR="00341512">
        <w:rPr>
          <w:rFonts w:ascii="Calibri" w:hAnsi="Calibri"/>
        </w:rPr>
        <w:fldChar w:fldCharType="begin">
          <w:fldData xml:space="preserve">PEVuZE5vdGU+PENpdGU+PEF1dGhvcj5TaGltYWRhPC9BdXRob3I+PFllYXI+MTk5ODwvWWVhcj48
UmVjTnVtPjI1MTU3PC9SZWNOdW0+PERpc3BsYXlUZXh0Pig3MCk8L0Rpc3BsYXlUZXh0PjxyZWNv
cmQ+PHJlYy1udW1iZXI+MjUxNTc8L3JlYy1udW1iZXI+PGZvcmVpZ24ta2V5cz48a2V5IGFwcD0i
RU4iIGRiLWlkPSJwdjB3djBmd2xwdHhhOWVmeHppdjk5dzd0enhwemRkMHJ2NWYiPjI1MTU3PC9r
ZXk+PC9mb3JlaWduLWtleXM+PHJlZi10eXBlIG5hbWU9IkpvdXJuYWwgQXJ0aWNsZSI+MTc8L3Jl
Zi10eXBlPjxjb250cmlidXRvcnM+PGF1dGhvcnM+PGF1dGhvcj5TaGltYWRhLCBNLjwvYXV0aG9y
PjxhdXRob3I+VHJpdG9zLCBOLiBBLjwvYXV0aG9yPjxhdXRob3I+TG93ZWxsLCBCLiBCLjwvYXV0
aG9yPjxhdXRob3I+RmxpZXIsIEouIFMuPC9hdXRob3I+PGF1dGhvcj5NYXJhdG9zLUZsaWVyLCBF
LjwvYXV0aG9yPjwvYXV0aG9ycz48L2NvbnRyaWJ1dG9ycz48YXV0aC1hZGRyZXNzPkRpdmlzaW9u
IG9mIEVuZG9jcmlub2xvZ3ksIEJldGggSXNyYWVsIERlYWNvbmVzcyBNZWRpY2FsIENlbnRlciwg
Qm9zdG9uLCBNYXNzYWNodXNldHRzIDAyMTE1LCBVU0EuPC9hdXRoLWFkZHJlc3M+PHRpdGxlcz48
dGl0bGU+TWljZSBsYWNraW5nIG1lbGFuaW4tY29uY2VudHJhdGluZyBob3Jtb25lIGFyZSBoeXBv
cGhhZ2ljIGFuZCBsZWFuPC90aXRsZT48c2Vjb25kYXJ5LXRpdGxlPk5hdHVyZTwvc2Vjb25kYXJ5
LXRpdGxlPjxhbHQtdGl0bGU+TmF0dXJlPC9hbHQtdGl0bGU+PC90aXRsZXM+PHBlcmlvZGljYWw+
PGZ1bGwtdGl0bGU+TmF0dXJlPC9mdWxsLXRpdGxlPjwvcGVyaW9kaWNhbD48YWx0LXBlcmlvZGlj
YWw+PGZ1bGwtdGl0bGU+TmF0dXJlPC9mdWxsLXRpdGxlPjwvYWx0LXBlcmlvZGljYWw+PHBhZ2Vz
PjY3MC00PC9wYWdlcz48dm9sdW1lPjM5Njwvdm9sdW1lPjxudW1iZXI+NjcxMjwvbnVtYmVyPjxl
ZGl0aW9uPjE5OTkvMDEvMDE8L2VkaXRpb24+PGtleXdvcmRzPjxrZXl3b3JkPkFuaW1hbHM8L2tl
eXdvcmQ+PGtleXdvcmQ+Q2VsbCBMaW5lPC9rZXl3b3JkPjxrZXl3b3JkPipFYXRpbmc8L2tleXdv
cmQ+PGtleXdvcmQ+RW5lcmd5IEludGFrZTwva2V5d29yZD48a2V5d29yZD5FbmVyZ3kgTWV0YWJv
bGlzbTwva2V5d29yZD48a2V5d29yZD5Gb29kIERlcHJpdmF0aW9uPC9rZXl3b3JkPjxrZXl3b3Jk
PkdlbmUgRGVsZXRpb248L2tleXdvcmQ+PGtleXdvcmQ+SHlwb3RoYWxhbWljIEhvcm1vbmVzL2Rl
ZmljaWVuY3kvZ2VuZXRpY3MvKnBoeXNpb2xvZ3k8L2tleXdvcmQ+PGtleXdvcmQ+SHlwb3RoYWxh
bXVzL21ldGFib2xpc208L2tleXdvcmQ+PGtleXdvcmQ+TGVwdGluPC9rZXl3b3JkPjxrZXl3b3Jk
Pk1lbGFuaW5zL2RlZmljaWVuY3kvZ2VuZXRpY3MvKnBoeXNpb2xvZ3k8L2tleXdvcmQ+PGtleXdv
cmQ+TWljZTwva2V5d29yZD48a2V5d29yZD5NaWNlLCBJbmJyZWQgQzU3Qkw8L2tleXdvcmQ+PGtl
eXdvcmQ+TmV1cm9wZXB0aWRlcy9nZW5ldGljcy9tZXRhYm9saXNtPC9rZXl3b3JkPjxrZXl3b3Jk
PlBpdHVpdGFyeSBIb3Jtb25lcy9kZWZpY2llbmN5L2dlbmV0aWNzLypwaHlzaW9sb2d5PC9rZXl3
b3JkPjxrZXl3b3JkPlByb3RlaW5zL21ldGFib2xpc208L2tleXdvcmQ+PGtleXdvcmQ+Uk5BLCBN
ZXNzZW5nZXIvbWV0YWJvbGlzbTwva2V5d29yZD48a2V5d29yZD5TdGVtIENlbGxzPC9rZXl3b3Jk
PjxrZXl3b3JkPipUaGlubmVzczwva2V5d29yZD48L2tleXdvcmRzPjxkYXRlcz48eWVhcj4xOTk4
PC95ZWFyPjxwdWItZGF0ZXM+PGRhdGU+RGVjIDE3PC9kYXRlPjwvcHViLWRhdGVzPjwvZGF0ZXM+
PGlzYm4+MDAyOC0wODM2IChQcmludCkmI3hEOzAwMjgtMDgzNiAoTGlua2luZyk8L2lzYm4+PGFj
Y2Vzc2lvbi1udW0+OTg3MjMxNDwvYWNjZXNzaW9uLW51bT48d29yay10eXBlPlJlc2VhcmNoIFN1
cHBvcnQsIE5vbi1VLlMuIEdvdiZhcG9zO3QmI3hEO1Jlc2VhcmNoIFN1cHBvcnQsIFUuUy4gR292
JmFwb3M7dCwgUC5ILlMuPC93b3JrLXR5cGU+PHVybHM+PHJlbGF0ZWQtdXJscz48dXJsPmh0dHA6
Ly93d3cubmNiaS5ubG0ubmloLmdvdi9wdWJtZWQvOTg3MjMxNDwvdXJsPjwvcmVsYXRlZC11cmxz
PjwvdXJscz48ZWxlY3Ryb25pYy1yZXNvdXJjZS1udW0+MTAuMTAzOC8yNTM0MTwvZWxlY3Ryb25p
Yy1yZXNvdXJjZS1udW0+PGxhbmd1YWdlPmVuZzwvbGFuZ3VhZ2U+PC9yZWNvcmQ+PC9DaXRlPjwv
RW5kTm90ZT4A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PEVuZE5vdGU+PENpdGU+PEF1dGhvcj5TaGltYWRhPC9BdXRob3I+PFllYXI+MTk5ODwvWWVhcj48
UmVjTnVtPjI1MTU3PC9SZWNOdW0+PERpc3BsYXlUZXh0Pig3MCk8L0Rpc3BsYXlUZXh0PjxyZWNv
cmQ+PHJlYy1udW1iZXI+MjUxNTc8L3JlYy1udW1iZXI+PGZvcmVpZ24ta2V5cz48a2V5IGFwcD0i
RU4iIGRiLWlkPSJwdjB3djBmd2xwdHhhOWVmeHppdjk5dzd0enhwemRkMHJ2NWYiPjI1MTU3PC9r
ZXk+PC9mb3JlaWduLWtleXM+PHJlZi10eXBlIG5hbWU9IkpvdXJuYWwgQXJ0aWNsZSI+MTc8L3Jl
Zi10eXBlPjxjb250cmlidXRvcnM+PGF1dGhvcnM+PGF1dGhvcj5TaGltYWRhLCBNLjwvYXV0aG9y
PjxhdXRob3I+VHJpdG9zLCBOLiBBLjwvYXV0aG9yPjxhdXRob3I+TG93ZWxsLCBCLiBCLjwvYXV0
aG9yPjxhdXRob3I+RmxpZXIsIEouIFMuPC9hdXRob3I+PGF1dGhvcj5NYXJhdG9zLUZsaWVyLCBF
LjwvYXV0aG9yPjwvYXV0aG9ycz48L2NvbnRyaWJ1dG9ycz48YXV0aC1hZGRyZXNzPkRpdmlzaW9u
IG9mIEVuZG9jcmlub2xvZ3ksIEJldGggSXNyYWVsIERlYWNvbmVzcyBNZWRpY2FsIENlbnRlciwg
Qm9zdG9uLCBNYXNzYWNodXNldHRzIDAyMTE1LCBVU0EuPC9hdXRoLWFkZHJlc3M+PHRpdGxlcz48
dGl0bGU+TWljZSBsYWNraW5nIG1lbGFuaW4tY29uY2VudHJhdGluZyBob3Jtb25lIGFyZSBoeXBv
cGhhZ2ljIGFuZCBsZWFuPC90aXRsZT48c2Vjb25kYXJ5LXRpdGxlPk5hdHVyZTwvc2Vjb25kYXJ5
LXRpdGxlPjxhbHQtdGl0bGU+TmF0dXJlPC9hbHQtdGl0bGU+PC90aXRsZXM+PHBlcmlvZGljYWw+
PGZ1bGwtdGl0bGU+TmF0dXJlPC9mdWxsLXRpdGxlPjwvcGVyaW9kaWNhbD48YWx0LXBlcmlvZGlj
YWw+PGZ1bGwtdGl0bGU+TmF0dXJlPC9mdWxsLXRpdGxlPjwvYWx0LXBlcmlvZGljYWw+PHBhZ2Vz
PjY3MC00PC9wYWdlcz48dm9sdW1lPjM5Njwvdm9sdW1lPjxudW1iZXI+NjcxMjwvbnVtYmVyPjxl
ZGl0aW9uPjE5OTkvMDEvMDE8L2VkaXRpb24+PGtleXdvcmRzPjxrZXl3b3JkPkFuaW1hbHM8L2tl
eXdvcmQ+PGtleXdvcmQ+Q2VsbCBMaW5lPC9rZXl3b3JkPjxrZXl3b3JkPipFYXRpbmc8L2tleXdv
cmQ+PGtleXdvcmQ+RW5lcmd5IEludGFrZTwva2V5d29yZD48a2V5d29yZD5FbmVyZ3kgTWV0YWJv
bGlzbTwva2V5d29yZD48a2V5d29yZD5Gb29kIERlcHJpdmF0aW9uPC9rZXl3b3JkPjxrZXl3b3Jk
PkdlbmUgRGVsZXRpb248L2tleXdvcmQ+PGtleXdvcmQ+SHlwb3RoYWxhbWljIEhvcm1vbmVzL2Rl
ZmljaWVuY3kvZ2VuZXRpY3MvKnBoeXNpb2xvZ3k8L2tleXdvcmQ+PGtleXdvcmQ+SHlwb3RoYWxh
bXVzL21ldGFib2xpc208L2tleXdvcmQ+PGtleXdvcmQ+TGVwdGluPC9rZXl3b3JkPjxrZXl3b3Jk
Pk1lbGFuaW5zL2RlZmljaWVuY3kvZ2VuZXRpY3MvKnBoeXNpb2xvZ3k8L2tleXdvcmQ+PGtleXdv
cmQ+TWljZTwva2V5d29yZD48a2V5d29yZD5NaWNlLCBJbmJyZWQgQzU3Qkw8L2tleXdvcmQ+PGtl
eXdvcmQ+TmV1cm9wZXB0aWRlcy9nZW5ldGljcy9tZXRhYm9saXNtPC9rZXl3b3JkPjxrZXl3b3Jk
PlBpdHVpdGFyeSBIb3Jtb25lcy9kZWZpY2llbmN5L2dlbmV0aWNzLypwaHlzaW9sb2d5PC9rZXl3
b3JkPjxrZXl3b3JkPlByb3RlaW5zL21ldGFib2xpc208L2tleXdvcmQ+PGtleXdvcmQ+Uk5BLCBN
ZXNzZW5nZXIvbWV0YWJvbGlzbTwva2V5d29yZD48a2V5d29yZD5TdGVtIENlbGxzPC9rZXl3b3Jk
PjxrZXl3b3JkPipUaGlubmVzczwva2V5d29yZD48L2tleXdvcmRzPjxkYXRlcz48eWVhcj4xOTk4
PC95ZWFyPjxwdWItZGF0ZXM+PGRhdGU+RGVjIDE3PC9kYXRlPjwvcHViLWRhdGVzPjwvZGF0ZXM+
PGlzYm4+MDAyOC0wODM2IChQcmludCkmI3hEOzAwMjgtMDgzNiAoTGlua2luZyk8L2lzYm4+PGFj
Y2Vzc2lvbi1udW0+OTg3MjMxNDwvYWNjZXNzaW9uLW51bT48d29yay10eXBlPlJlc2VhcmNoIFN1
cHBvcnQsIE5vbi1VLlMuIEdvdiZhcG9zO3QmI3hEO1Jlc2VhcmNoIFN1cHBvcnQsIFUuUy4gR292
JmFwb3M7dCwgUC5ILlMuPC93b3JrLXR5cGU+PHVybHM+PHJlbGF0ZWQtdXJscz48dXJsPmh0dHA6
Ly93d3cubmNiaS5ubG0ubmloLmdvdi9wdWJtZWQvOTg3MjMxNDwvdXJsPjwvcmVsYXRlZC11cmxz
PjwvdXJscz48ZWxlY3Ryb25pYy1yZXNvdXJjZS1udW0+MTAuMTAzOC8yNTM0MTwvZWxlY3Ryb25p
Yy1yZXNvdXJjZS1udW0+PGxhbmd1YWdlPmVuZzwvbGFuZ3VhZ2U+PC9yZWNvcmQ+PC9DaXRlPjwv
RW5kTm90ZT4A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70" w:tooltip="Shimada, 1998 #25157" w:history="1">
        <w:r w:rsidR="00037EBD">
          <w:rPr>
            <w:rFonts w:ascii="Calibri" w:hAnsi="Calibri"/>
            <w:noProof/>
          </w:rPr>
          <w:t>70</w:t>
        </w:r>
      </w:hyperlink>
      <w:r w:rsidR="009B5F84">
        <w:rPr>
          <w:rFonts w:ascii="Calibri" w:hAnsi="Calibri"/>
          <w:noProof/>
        </w:rPr>
        <w:t>)</w:t>
      </w:r>
      <w:r w:rsidR="00341512">
        <w:rPr>
          <w:rFonts w:ascii="Calibri" w:hAnsi="Calibri"/>
        </w:rPr>
        <w:fldChar w:fldCharType="end"/>
      </w:r>
      <w:r w:rsidR="00F63DD5">
        <w:rPr>
          <w:rFonts w:ascii="Calibri" w:hAnsi="Calibri"/>
        </w:rPr>
        <w:t>,</w:t>
      </w:r>
      <w:r w:rsidR="00457E05">
        <w:rPr>
          <w:rFonts w:ascii="Calibri" w:hAnsi="Calibri"/>
        </w:rPr>
        <w:t xml:space="preserve"> and c</w:t>
      </w:r>
      <w:r w:rsidR="00A25305">
        <w:rPr>
          <w:rFonts w:ascii="Calibri" w:hAnsi="Calibri"/>
        </w:rPr>
        <w:t xml:space="preserve">entral administration of </w:t>
      </w:r>
      <w:r w:rsidR="00C56490" w:rsidRPr="00F021FE">
        <w:rPr>
          <w:rFonts w:ascii="Calibri" w:hAnsi="Calibri"/>
        </w:rPr>
        <w:t>MCH stimulate</w:t>
      </w:r>
      <w:r w:rsidR="00A25305">
        <w:rPr>
          <w:rFonts w:ascii="Calibri" w:hAnsi="Calibri"/>
        </w:rPr>
        <w:t>s</w:t>
      </w:r>
      <w:r w:rsidR="00C56490" w:rsidRPr="00F021FE">
        <w:rPr>
          <w:rFonts w:ascii="Calibri" w:hAnsi="Calibri"/>
        </w:rPr>
        <w:t xml:space="preserve"> food intake</w:t>
      </w:r>
      <w:r w:rsidR="003A142D">
        <w:rPr>
          <w:rFonts w:ascii="Calibri" w:hAnsi="Calibri"/>
        </w:rPr>
        <w:t xml:space="preserve"> </w:t>
      </w:r>
      <w:r w:rsidR="00341512">
        <w:rPr>
          <w:rFonts w:ascii="Calibri" w:hAnsi="Calibri"/>
        </w:rPr>
        <w:fldChar w:fldCharType="begin">
          <w:fldData xml:space="preserve">PEVuZE5vdGU+PENpdGU+PEF1dGhvcj5Nb3JlbnM8L0F1dGhvcj48WWVhcj4yMDA1PC9ZZWFyPjxS
ZWNOdW0+MjUxNTg8L1JlY051bT48RGlzcGxheVRleHQ+KDcxKTwvRGlzcGxheVRleHQ+PHJlY29y
ZD48cmVjLW51bWJlcj4yNTE1ODwvcmVjLW51bWJlcj48Zm9yZWlnbi1rZXlzPjxrZXkgYXBwPSJF
TiIgZGItaWQ9InB2MHd2MGZ3bHB0eGE5ZWZ4eml2OTl3N3R6eHB6ZGQwcnY1ZiI+MjUxNTg8L2tl
eT48L2ZvcmVpZ24ta2V5cz48cmVmLXR5cGUgbmFtZT0iSm91cm5hbCBBcnRpY2xlIj4xNzwvcmVm
LXR5cGU+PGNvbnRyaWJ1dG9ycz48YXV0aG9ycz48YXV0aG9yPk1vcmVucywgQy48L2F1dGhvcj48
YXV0aG9yPk5vcnJlZ2FhcmQsIFAuPC9hdXRob3I+PGF1dGhvcj5SZWNldmV1ciwgSi4gTS48L2F1
dGhvcj48YXV0aG9yPnZhbiBEaWprLCBHLjwvYXV0aG9yPjxhdXRob3I+U2NoZXVyaW5rLCBBLiBK
LjwvYXV0aG9yPjwvYXV0aG9ycz48L2NvbnRyaWJ1dG9ycz48YXV0aC1hZGRyZXNzPkRlcGFydG1l
bnQgb2YgTmV1cm9lbmRvY3Jpbm9sb2d5LCBVbml2ZXJzaXR5IG9mIEdyb25pbmdlbiwgUC5PLiBC
b3ggMTQsIDk3NTAgQUEgSGFyZW4sIFRoZSBOZXRoZXJsYW5kcy48L2F1dGgtYWRkcmVzcz48dGl0
bGVzPjx0aXRsZT5FZmZlY3RzIG9mIE1DSCBhbmQgYSBNQ0gxLXJlY2VwdG9yIGFudGFnb25pc3Qg
b24gKHBhbGF0YWJsZSkgZm9vZCBhbmQgd2F0ZXIgaW50YWtlPC90aXRsZT48c2Vjb25kYXJ5LXRp
dGxlPkJyYWluIFJlczwvc2Vjb25kYXJ5LXRpdGxlPjxhbHQtdGl0bGU+QnJhaW4gcmVzZWFyY2g8
L2FsdC10aXRsZT48L3RpdGxlcz48cGVyaW9kaWNhbD48ZnVsbC10aXRsZT5CcmFpbiBSZXM8L2Z1
bGwtdGl0bGU+PGFiYnItMT5CcmFpbiByZXNlYXJjaDwvYWJici0xPjwvcGVyaW9kaWNhbD48YWx0
LXBlcmlvZGljYWw+PGZ1bGwtdGl0bGU+QnJhaW4gUmVzPC9mdWxsLXRpdGxlPjxhYmJyLTE+QnJh
aW4gcmVzZWFyY2g8L2FiYnItMT48L2FsdC1wZXJpb2RpY2FsPjxwYWdlcz4zMi04PC9wYWdlcz48
dm9sdW1lPjEwNjI8L3ZvbHVtZT48bnVtYmVyPjEtMjwvbnVtYmVyPjxlZGl0aW9uPjIwMDUvMTEv
MDE8L2VkaXRpb24+PGtleXdvcmRzPjxrZXl3b3JkPkFuaW1hbHM8L2tleXdvcmQ+PGtleXdvcmQ+
RHJpbmtpbmcvZHJ1ZyBlZmZlY3RzLypwaHlzaW9sb2d5PC9rZXl3b3JkPjxrZXl3b3JkPkVhdGlu
Zy9kcnVnIGVmZmVjdHMvKnBoeXNpb2xvZ3k8L2tleXdvcmQ+PGtleXdvcmQ+RmVlZGluZyBCZWhh
dmlvci9kcnVnIGVmZmVjdHMvcGh5c2lvbG9neTwva2V5d29yZD48a2V5d29yZD5Gb29kIFByZWZl
cmVuY2VzL2RydWcgZWZmZWN0cy8qcGh5c2lvbG9neTwva2V5d29yZD48a2V5d29yZD5IeXBvdGhh
bGFtaWMgSG9ybW9uZXMvKnBoeXNpb2xvZ3k8L2tleXdvcmQ+PGtleXdvcmQ+TWFsZTwva2V5d29y
ZD48a2V5d29yZD5NZWxhbmlucy8qcGh5c2lvbG9neTwva2V5d29yZD48a2V5d29yZD5QaXR1aXRh
cnkgSG9ybW9uZXMvKnBoeXNpb2xvZ3k8L2tleXdvcmQ+PGtleXdvcmQ+UmF0czwva2V5d29yZD48
a2V5d29yZD5SYXRzLCBXaXN0YXI8L2tleXdvcmQ+PGtleXdvcmQ+UmVjZXB0b3JzLCBTb21hdG9z
dGF0aW4vKmFudGFnb25pc3RzICZhbXA7IGluaGliaXRvcnMvcGh5c2lvbG9neTwva2V5d29yZD48
a2V5d29yZD5UYXN0ZS9kcnVnIGVmZmVjdHMvcGh5c2lvbG9neTwva2V5d29yZD48L2tleXdvcmRz
PjxkYXRlcz48eWVhcj4yMDA1PC95ZWFyPjxwdWItZGF0ZXM+PGRhdGU+Tm92IDE2PC9kYXRlPjwv
cHViLWRhdGVzPjwvZGF0ZXM+PGlzYm4+MDAwNi04OTkzIChQcmludCkmI3hEOzAwMDYtODk5MyAo
TGlua2luZyk8L2lzYm4+PGFjY2Vzc2lvbi1udW0+MTYyNTczOTM8L2FjY2Vzc2lvbi1udW0+PHdv
cmstdHlwZT5Db21wYXJhdGl2ZSBTdHVkeTwvd29yay10eXBlPjx1cmxzPjxyZWxhdGVkLXVybHM+
PHVybD5odHRwOi8vd3d3Lm5jYmkubmxtLm5paC5nb3YvcHVibWVkLzE2MjU3MzkzPC91cmw+PC9y
ZWxhdGVkLXVybHM+PC91cmxzPjxlbGVjdHJvbmljLXJlc291cmNlLW51bT4xMC4xMDE2L2ouYnJh
aW5yZXMuMjAwNS4wOS4wMDU8L2VsZWN0cm9uaWMtcmVzb3VyY2UtbnVtPjxsYW5ndWFnZT5lbmc8
L2xhbmd1YWdlPjwvcmVjb3JkPjwvQ2l0ZT48L0VuZE5vdGU+AG==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PEVuZE5vdGU+PENpdGU+PEF1dGhvcj5Nb3JlbnM8L0F1dGhvcj48WWVhcj4yMDA1PC9ZZWFyPjxS
ZWNOdW0+MjUxNTg8L1JlY051bT48RGlzcGxheVRleHQ+KDcxKTwvRGlzcGxheVRleHQ+PHJlY29y
ZD48cmVjLW51bWJlcj4yNTE1ODwvcmVjLW51bWJlcj48Zm9yZWlnbi1rZXlzPjxrZXkgYXBwPSJF
TiIgZGItaWQ9InB2MHd2MGZ3bHB0eGE5ZWZ4eml2OTl3N3R6eHB6ZGQwcnY1ZiI+MjUxNTg8L2tl
eT48L2ZvcmVpZ24ta2V5cz48cmVmLXR5cGUgbmFtZT0iSm91cm5hbCBBcnRpY2xlIj4xNzwvcmVm
LXR5cGU+PGNvbnRyaWJ1dG9ycz48YXV0aG9ycz48YXV0aG9yPk1vcmVucywgQy48L2F1dGhvcj48
YXV0aG9yPk5vcnJlZ2FhcmQsIFAuPC9hdXRob3I+PGF1dGhvcj5SZWNldmV1ciwgSi4gTS48L2F1
dGhvcj48YXV0aG9yPnZhbiBEaWprLCBHLjwvYXV0aG9yPjxhdXRob3I+U2NoZXVyaW5rLCBBLiBK
LjwvYXV0aG9yPjwvYXV0aG9ycz48L2NvbnRyaWJ1dG9ycz48YXV0aC1hZGRyZXNzPkRlcGFydG1l
bnQgb2YgTmV1cm9lbmRvY3Jpbm9sb2d5LCBVbml2ZXJzaXR5IG9mIEdyb25pbmdlbiwgUC5PLiBC
b3ggMTQsIDk3NTAgQUEgSGFyZW4sIFRoZSBOZXRoZXJsYW5kcy48L2F1dGgtYWRkcmVzcz48dGl0
bGVzPjx0aXRsZT5FZmZlY3RzIG9mIE1DSCBhbmQgYSBNQ0gxLXJlY2VwdG9yIGFudGFnb25pc3Qg
b24gKHBhbGF0YWJsZSkgZm9vZCBhbmQgd2F0ZXIgaW50YWtlPC90aXRsZT48c2Vjb25kYXJ5LXRp
dGxlPkJyYWluIFJlczwvc2Vjb25kYXJ5LXRpdGxlPjxhbHQtdGl0bGU+QnJhaW4gcmVzZWFyY2g8
L2FsdC10aXRsZT48L3RpdGxlcz48cGVyaW9kaWNhbD48ZnVsbC10aXRsZT5CcmFpbiBSZXM8L2Z1
bGwtdGl0bGU+PGFiYnItMT5CcmFpbiByZXNlYXJjaDwvYWJici0xPjwvcGVyaW9kaWNhbD48YWx0
LXBlcmlvZGljYWw+PGZ1bGwtdGl0bGU+QnJhaW4gUmVzPC9mdWxsLXRpdGxlPjxhYmJyLTE+QnJh
aW4gcmVzZWFyY2g8L2FiYnItMT48L2FsdC1wZXJpb2RpY2FsPjxwYWdlcz4zMi04PC9wYWdlcz48
dm9sdW1lPjEwNjI8L3ZvbHVtZT48bnVtYmVyPjEtMjwvbnVtYmVyPjxlZGl0aW9uPjIwMDUvMTEv
MDE8L2VkaXRpb24+PGtleXdvcmRzPjxrZXl3b3JkPkFuaW1hbHM8L2tleXdvcmQ+PGtleXdvcmQ+
RHJpbmtpbmcvZHJ1ZyBlZmZlY3RzLypwaHlzaW9sb2d5PC9rZXl3b3JkPjxrZXl3b3JkPkVhdGlu
Zy9kcnVnIGVmZmVjdHMvKnBoeXNpb2xvZ3k8L2tleXdvcmQ+PGtleXdvcmQ+RmVlZGluZyBCZWhh
dmlvci9kcnVnIGVmZmVjdHMvcGh5c2lvbG9neTwva2V5d29yZD48a2V5d29yZD5Gb29kIFByZWZl
cmVuY2VzL2RydWcgZWZmZWN0cy8qcGh5c2lvbG9neTwva2V5d29yZD48a2V5d29yZD5IeXBvdGhh
bGFtaWMgSG9ybW9uZXMvKnBoeXNpb2xvZ3k8L2tleXdvcmQ+PGtleXdvcmQ+TWFsZTwva2V5d29y
ZD48a2V5d29yZD5NZWxhbmlucy8qcGh5c2lvbG9neTwva2V5d29yZD48a2V5d29yZD5QaXR1aXRh
cnkgSG9ybW9uZXMvKnBoeXNpb2xvZ3k8L2tleXdvcmQ+PGtleXdvcmQ+UmF0czwva2V5d29yZD48
a2V5d29yZD5SYXRzLCBXaXN0YXI8L2tleXdvcmQ+PGtleXdvcmQ+UmVjZXB0b3JzLCBTb21hdG9z
dGF0aW4vKmFudGFnb25pc3RzICZhbXA7IGluaGliaXRvcnMvcGh5c2lvbG9neTwva2V5d29yZD48
a2V5d29yZD5UYXN0ZS9kcnVnIGVmZmVjdHMvcGh5c2lvbG9neTwva2V5d29yZD48L2tleXdvcmRz
PjxkYXRlcz48eWVhcj4yMDA1PC95ZWFyPjxwdWItZGF0ZXM+PGRhdGU+Tm92IDE2PC9kYXRlPjwv
cHViLWRhdGVzPjwvZGF0ZXM+PGlzYm4+MDAwNi04OTkzIChQcmludCkmI3hEOzAwMDYtODk5MyAo
TGlua2luZyk8L2lzYm4+PGFjY2Vzc2lvbi1udW0+MTYyNTczOTM8L2FjY2Vzc2lvbi1udW0+PHdv
cmstdHlwZT5Db21wYXJhdGl2ZSBTdHVkeTwvd29yay10eXBlPjx1cmxzPjxyZWxhdGVkLXVybHM+
PHVybD5odHRwOi8vd3d3Lm5jYmkubmxtLm5paC5nb3YvcHVibWVkLzE2MjU3MzkzPC91cmw+PC9y
ZWxhdGVkLXVybHM+PC91cmxzPjxlbGVjdHJvbmljLXJlc291cmNlLW51bT4xMC4xMDE2L2ouYnJh
aW5yZXMuMjAwNS4wOS4wMDU8L2VsZWN0cm9uaWMtcmVzb3VyY2UtbnVtPjxsYW5ndWFnZT5lbmc8
L2xhbmd1YWdlPjwvcmVjb3JkPjwvQ2l0ZT48L0VuZE5vdGU+AG==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71" w:tooltip="Morens, 2005 #25158" w:history="1">
        <w:r w:rsidR="00037EBD">
          <w:rPr>
            <w:rFonts w:ascii="Calibri" w:hAnsi="Calibri"/>
            <w:noProof/>
          </w:rPr>
          <w:t>71</w:t>
        </w:r>
      </w:hyperlink>
      <w:r w:rsidR="009B5F84">
        <w:rPr>
          <w:rFonts w:ascii="Calibri" w:hAnsi="Calibri"/>
          <w:noProof/>
        </w:rPr>
        <w:t>)</w:t>
      </w:r>
      <w:r w:rsidR="00341512">
        <w:rPr>
          <w:rFonts w:ascii="Calibri" w:hAnsi="Calibri"/>
        </w:rPr>
        <w:fldChar w:fldCharType="end"/>
      </w:r>
      <w:r w:rsidR="00A25305" w:rsidRPr="00794AFA">
        <w:rPr>
          <w:rStyle w:val="Emphasis"/>
          <w:i w:val="0"/>
        </w:rPr>
        <w:t>.</w:t>
      </w:r>
      <w:r w:rsidR="002E0635" w:rsidRPr="00794AFA">
        <w:rPr>
          <w:rStyle w:val="Emphasis"/>
          <w:i w:val="0"/>
        </w:rPr>
        <w:t xml:space="preserve"> </w:t>
      </w:r>
      <w:r w:rsidR="002E0635" w:rsidRPr="00794AFA">
        <w:rPr>
          <w:rStyle w:val="Emphasis"/>
          <w:rFonts w:ascii="Calibri" w:hAnsi="Calibri"/>
          <w:i w:val="0"/>
        </w:rPr>
        <w:t>MCH neurons send dense projections to reward centers in the striatum and midbrain</w:t>
      </w:r>
      <w:r w:rsidR="00794AFA">
        <w:rPr>
          <w:rStyle w:val="Emphasis"/>
          <w:rFonts w:ascii="Calibri" w:hAnsi="Calibri"/>
          <w:i w:val="0"/>
        </w:rPr>
        <w:t>.</w:t>
      </w:r>
      <w:r w:rsidR="00794AFA" w:rsidRPr="00794AFA">
        <w:rPr>
          <w:rStyle w:val="Emphasis"/>
          <w:rFonts w:ascii="Calibri" w:hAnsi="Calibri"/>
          <w:i w:val="0"/>
        </w:rPr>
        <w:t xml:space="preserve"> </w:t>
      </w:r>
      <w:r w:rsidR="00DF5B74" w:rsidRPr="00794AFA">
        <w:rPr>
          <w:rStyle w:val="Emphasis"/>
          <w:i w:val="0"/>
        </w:rPr>
        <w:t>In addition</w:t>
      </w:r>
      <w:r w:rsidR="00DF5B74">
        <w:rPr>
          <w:rFonts w:ascii="Calibri" w:hAnsi="Calibri"/>
        </w:rPr>
        <w:t xml:space="preserve">, there is some evidence to suggest </w:t>
      </w:r>
      <w:r w:rsidR="00DF5B74">
        <w:t xml:space="preserve">MCH neurons might regulate a taste-independent preference for caloric feeding as mice lacking the sweet taste receptor by deletion long transient receptor potential channel 5 normally prefer sucrose over sucralose </w:t>
      </w:r>
      <w:r w:rsidR="00341512">
        <w:fldChar w:fldCharType="begin">
          <w:fldData xml:space="preserve">PEVuZE5vdGU+PENpdGU+PEF1dGhvcj5kZSBBcmF1am88L0F1dGhvcj48WWVhcj4yMDA4PC9ZZWFy
PjxSZWNOdW0+MjUxNjA8L1JlY051bT48RGlzcGxheVRleHQ+KDcyKTwvRGlzcGxheVRleHQ+PHJl
Y29yZD48cmVjLW51bWJlcj4yNTE2MDwvcmVjLW51bWJlcj48Zm9yZWlnbi1rZXlzPjxrZXkgYXBw
PSJFTiIgZGItaWQ9InB2MHd2MGZ3bHB0eGE5ZWZ4eml2OTl3N3R6eHB6ZGQwcnY1ZiI+MjUxNjA8
L2tleT48L2ZvcmVpZ24ta2V5cz48cmVmLXR5cGUgbmFtZT0iSm91cm5hbCBBcnRpY2xlIj4xNzwv
cmVmLXR5cGU+PGNvbnRyaWJ1dG9ycz48YXV0aG9ycz48YXV0aG9yPmRlIEFyYXVqbywgSS4gRS48
L2F1dGhvcj48YXV0aG9yPk9saXZlaXJhLU1haWEsIEEuIEouPC9hdXRob3I+PGF1dGhvcj5Tb3Ru
aWtvdmEsIFQuIEQuPC9hdXRob3I+PGF1dGhvcj5HYWluZXRkaW5vdiwgUi4gUi48L2F1dGhvcj48
YXV0aG9yPkNhcm9uLCBNLiBHLjwvYXV0aG9yPjxhdXRob3I+Tmljb2xlbGlzLCBNLiBBLjwvYXV0
aG9yPjxhdXRob3I+U2ltb24sIFMuIEEuPC9hdXRob3I+PC9hdXRob3JzPjwvY29udHJpYnV0b3Jz
PjxhdXRoLWFkZHJlc3M+RGVwYXJ0bWVudCBvZiBOZXVyb2Jpb2xvZ3ksIER1a2UgVW5pdmVyc2l0
eSBNZWRpY2FsIENlbnRlciwgRHVyaGFtLCBOQyAyNzcxMCwgVVNBLiBpYXJhdWpvQGpicGllcmNl
Lm9yZzwvYXV0aC1hZGRyZXNzPjx0aXRsZXM+PHRpdGxlPkZvb2QgcmV3YXJkIGluIHRoZSBhYnNl
bmNlIG9mIHRhc3RlIHJlY2VwdG9yIHNpZ25hbGluZzwvdGl0bGU+PHNlY29uZGFyeS10aXRsZT5O
ZXVyb248L3NlY29uZGFyeS10aXRsZT48YWx0LXRpdGxlPk5ldXJvbjwvYWx0LXRpdGxlPjwvdGl0
bGVzPjxwZXJpb2RpY2FsPjxmdWxsLXRpdGxlPk5ldXJvbjwvZnVsbC10aXRsZT48YWJici0xPk5l
dXJvbjwvYWJici0xPjwvcGVyaW9kaWNhbD48YWx0LXBlcmlvZGljYWw+PGZ1bGwtdGl0bGU+TmV1
cm9uPC9mdWxsLXRpdGxlPjxhYmJyLTE+TmV1cm9uPC9hYmJyLTE+PC9hbHQtcGVyaW9kaWNhbD48
cGFnZXM+OTMwLTQxPC9wYWdlcz48dm9sdW1lPjU3PC92b2x1bWU+PG51bWJlcj42PC9udW1iZXI+
PGVkaXRpb24+MjAwOC8wMy8yODwvZWRpdGlvbj48a2V5d29yZHM+PGtleXdvcmQ+QWN0aW9uIFBv
dGVudGlhbHMvZHJ1ZyBlZmZlY3RzL3BoeXNpb2xvZ3kvcmFkaWF0aW9uIGVmZmVjdHM8L2tleXdv
cmQ+PGtleXdvcmQ+QW5hbHlzaXMgb2YgVmFyaWFuY2U8L2tleXdvcmQ+PGtleXdvcmQ+QW5pbWFs
czwva2V5d29yZD48a2V5d29yZD5CZWhhdmlvciwgQW5pbWFsPC9rZXl3b3JkPjxrZXl3b3JkPkJs
b29kIEdsdWNvc2UvcGh5c2lvbG9neTwva2V5d29yZD48a2V5d29yZD5DaG9pY2UgQmVoYXZpb3Iv
cGh5c2lvbG9neTwva2V5d29yZD48a2V5d29yZD5Db25kaXRpb25pbmcsIE9wZXJhbnQvcGh5c2lv
bG9neTwva2V5d29yZD48a2V5d29yZD5Eb3BhbWluZS9tZXRhYm9saXNtPC9rZXl3b3JkPjxrZXl3
b3JkPkRvc2UtUmVzcG9uc2UgUmVsYXRpb25zaGlwLCBEcnVnPC9rZXl3b3JkPjxrZXl3b3JkPkZv
b2QgUHJlZmVyZW5jZXMvKnBoeXNpb2xvZ3k8L2tleXdvcmQ+PGtleXdvcmQ+TWFsZTwva2V5d29y
ZD48a2V5d29yZD5NaWNlPC9rZXl3b3JkPjxrZXl3b3JkPk1pY2UsIEluYnJlZCBDNTdCTDwva2V5
d29yZD48a2V5d29yZD5NaWNlLCBLbm9ja291dDwva2V5d29yZD48a2V5d29yZD5OZXVyb25zL2Ry
dWcgZWZmZWN0cy9waHlzaW9sb2d5L3JhZGlhdGlvbiBlZmZlY3RzPC9rZXl3b3JkPjxrZXl3b3Jk
Pk51Y2xldXMgQWNjdW1iZW5zL2N5dG9sb2d5PC9rZXl3b3JkPjxrZXl3b3JkPipSZXdhcmQ8L2tl
eXdvcmQ+PGtleXdvcmQ+U2lnbmFsIFRyYW5zZHVjdGlvbi8qcGh5c2lvbG9neTwva2V5d29yZD48
a2V5d29yZD5TdGF0aXN0aWNzLCBOb25wYXJhbWV0cmljPC9rZXl3b3JkPjxrZXl3b3JkPlN0aW11
bGF0aW9uLCBDaGVtaWNhbDwva2V5d29yZD48a2V5d29yZD5TdWNyb3NlL2FkbWluaXN0cmF0aW9u
ICZhbXA7IGRvc2FnZTwva2V5d29yZD48a2V5d29yZD5Td2VldGVuaW5nIEFnZW50cy9hZG1pbmlz
dHJhdGlvbiAmYW1wOyBkb3NhZ2U8L2tleXdvcmQ+PGtleXdvcmQ+VFJQTSBDYXRpb24gQ2hhbm5l
bHMvZGVmaWNpZW5jeS8qcGh5c2lvbG9neTwva2V5d29yZD48L2tleXdvcmRzPjxkYXRlcz48eWVh
cj4yMDA4PC95ZWFyPjxwdWItZGF0ZXM+PGRhdGU+TWFyIDI3PC9kYXRlPjwvcHViLWRhdGVzPjwv
ZGF0ZXM+PGlzYm4+MTA5Ny00MTk5IChFbGVjdHJvbmljKSYjeEQ7MDg5Ni02MjczIChMaW5raW5n
KTwvaXNibj48YWNjZXNzaW9uLW51bT4xODM2NzA5MzwvYWNjZXNzaW9uLW51bT48d29yay10eXBl
PlJlc2VhcmNoIFN1cHBvcnQsIE4uSS5ILiwgRXh0cmFtdXJhbCYjeEQ7UmVzZWFyY2ggU3VwcG9y
dCwgTm9uLVUuUy4gR292JmFwb3M7dDwvd29yay10eXBlPjx1cmxzPjxyZWxhdGVkLXVybHM+PHVy
bD5odHRwOi8vd3d3Lm5jYmkubmxtLm5paC5nb3YvcHVibWVkLzE4MzY3MDkzPC91cmw+PC9yZWxh
dGVkLXVybHM+PC91cmxzPjxlbGVjdHJvbmljLXJlc291cmNlLW51bT4xMC4xMDE2L2oubmV1cm9u
LjIwMDguMDEuMDMyPC9lbGVjdHJvbmljLXJlc291cmNlLW51bT48bGFuZ3VhZ2U+ZW5nPC9sYW5n
dWFnZT48L3JlY29yZD48L0NpdGU+PC9FbmROb3RlPgB=
</w:fldData>
        </w:fldChar>
      </w:r>
      <w:r w:rsidR="009B5F84">
        <w:instrText xml:space="preserve"> ADDIN EN.CITE </w:instrText>
      </w:r>
      <w:r w:rsidR="00341512">
        <w:fldChar w:fldCharType="begin">
          <w:fldData xml:space="preserve">PEVuZE5vdGU+PENpdGU+PEF1dGhvcj5kZSBBcmF1am88L0F1dGhvcj48WWVhcj4yMDA4PC9ZZWFy
PjxSZWNOdW0+MjUxNjA8L1JlY051bT48RGlzcGxheVRleHQ+KDcyKTwvRGlzcGxheVRleHQ+PHJl
Y29yZD48cmVjLW51bWJlcj4yNTE2MDwvcmVjLW51bWJlcj48Zm9yZWlnbi1rZXlzPjxrZXkgYXBw
PSJFTiIgZGItaWQ9InB2MHd2MGZ3bHB0eGE5ZWZ4eml2OTl3N3R6eHB6ZGQwcnY1ZiI+MjUxNjA8
L2tleT48L2ZvcmVpZ24ta2V5cz48cmVmLXR5cGUgbmFtZT0iSm91cm5hbCBBcnRpY2xlIj4xNzwv
cmVmLXR5cGU+PGNvbnRyaWJ1dG9ycz48YXV0aG9ycz48YXV0aG9yPmRlIEFyYXVqbywgSS4gRS48
L2F1dGhvcj48YXV0aG9yPk9saXZlaXJhLU1haWEsIEEuIEouPC9hdXRob3I+PGF1dGhvcj5Tb3Ru
aWtvdmEsIFQuIEQuPC9hdXRob3I+PGF1dGhvcj5HYWluZXRkaW5vdiwgUi4gUi48L2F1dGhvcj48
YXV0aG9yPkNhcm9uLCBNLiBHLjwvYXV0aG9yPjxhdXRob3I+Tmljb2xlbGlzLCBNLiBBLjwvYXV0
aG9yPjxhdXRob3I+U2ltb24sIFMuIEEuPC9hdXRob3I+PC9hdXRob3JzPjwvY29udHJpYnV0b3Jz
PjxhdXRoLWFkZHJlc3M+RGVwYXJ0bWVudCBvZiBOZXVyb2Jpb2xvZ3ksIER1a2UgVW5pdmVyc2l0
eSBNZWRpY2FsIENlbnRlciwgRHVyaGFtLCBOQyAyNzcxMCwgVVNBLiBpYXJhdWpvQGpicGllcmNl
Lm9yZzwvYXV0aC1hZGRyZXNzPjx0aXRsZXM+PHRpdGxlPkZvb2QgcmV3YXJkIGluIHRoZSBhYnNl
bmNlIG9mIHRhc3RlIHJlY2VwdG9yIHNpZ25hbGluZzwvdGl0bGU+PHNlY29uZGFyeS10aXRsZT5O
ZXVyb248L3NlY29uZGFyeS10aXRsZT48YWx0LXRpdGxlPk5ldXJvbjwvYWx0LXRpdGxlPjwvdGl0
bGVzPjxwZXJpb2RpY2FsPjxmdWxsLXRpdGxlPk5ldXJvbjwvZnVsbC10aXRsZT48YWJici0xPk5l
dXJvbjwvYWJici0xPjwvcGVyaW9kaWNhbD48YWx0LXBlcmlvZGljYWw+PGZ1bGwtdGl0bGU+TmV1
cm9uPC9mdWxsLXRpdGxlPjxhYmJyLTE+TmV1cm9uPC9hYmJyLTE+PC9hbHQtcGVyaW9kaWNhbD48
cGFnZXM+OTMwLTQxPC9wYWdlcz48dm9sdW1lPjU3PC92b2x1bWU+PG51bWJlcj42PC9udW1iZXI+
PGVkaXRpb24+MjAwOC8wMy8yODwvZWRpdGlvbj48a2V5d29yZHM+PGtleXdvcmQ+QWN0aW9uIFBv
dGVudGlhbHMvZHJ1ZyBlZmZlY3RzL3BoeXNpb2xvZ3kvcmFkaWF0aW9uIGVmZmVjdHM8L2tleXdv
cmQ+PGtleXdvcmQ+QW5hbHlzaXMgb2YgVmFyaWFuY2U8L2tleXdvcmQ+PGtleXdvcmQ+QW5pbWFs
czwva2V5d29yZD48a2V5d29yZD5CZWhhdmlvciwgQW5pbWFsPC9rZXl3b3JkPjxrZXl3b3JkPkJs
b29kIEdsdWNvc2UvcGh5c2lvbG9neTwva2V5d29yZD48a2V5d29yZD5DaG9pY2UgQmVoYXZpb3Iv
cGh5c2lvbG9neTwva2V5d29yZD48a2V5d29yZD5Db25kaXRpb25pbmcsIE9wZXJhbnQvcGh5c2lv
bG9neTwva2V5d29yZD48a2V5d29yZD5Eb3BhbWluZS9tZXRhYm9saXNtPC9rZXl3b3JkPjxrZXl3
b3JkPkRvc2UtUmVzcG9uc2UgUmVsYXRpb25zaGlwLCBEcnVnPC9rZXl3b3JkPjxrZXl3b3JkPkZv
b2QgUHJlZmVyZW5jZXMvKnBoeXNpb2xvZ3k8L2tleXdvcmQ+PGtleXdvcmQ+TWFsZTwva2V5d29y
ZD48a2V5d29yZD5NaWNlPC9rZXl3b3JkPjxrZXl3b3JkPk1pY2UsIEluYnJlZCBDNTdCTDwva2V5
d29yZD48a2V5d29yZD5NaWNlLCBLbm9ja291dDwva2V5d29yZD48a2V5d29yZD5OZXVyb25zL2Ry
dWcgZWZmZWN0cy9waHlzaW9sb2d5L3JhZGlhdGlvbiBlZmZlY3RzPC9rZXl3b3JkPjxrZXl3b3Jk
Pk51Y2xldXMgQWNjdW1iZW5zL2N5dG9sb2d5PC9rZXl3b3JkPjxrZXl3b3JkPipSZXdhcmQ8L2tl
eXdvcmQ+PGtleXdvcmQ+U2lnbmFsIFRyYW5zZHVjdGlvbi8qcGh5c2lvbG9neTwva2V5d29yZD48
a2V5d29yZD5TdGF0aXN0aWNzLCBOb25wYXJhbWV0cmljPC9rZXl3b3JkPjxrZXl3b3JkPlN0aW11
bGF0aW9uLCBDaGVtaWNhbDwva2V5d29yZD48a2V5d29yZD5TdWNyb3NlL2FkbWluaXN0cmF0aW9u
ICZhbXA7IGRvc2FnZTwva2V5d29yZD48a2V5d29yZD5Td2VldGVuaW5nIEFnZW50cy9hZG1pbmlz
dHJhdGlvbiAmYW1wOyBkb3NhZ2U8L2tleXdvcmQ+PGtleXdvcmQ+VFJQTSBDYXRpb24gQ2hhbm5l
bHMvZGVmaWNpZW5jeS8qcGh5c2lvbG9neTwva2V5d29yZD48L2tleXdvcmRzPjxkYXRlcz48eWVh
cj4yMDA4PC95ZWFyPjxwdWItZGF0ZXM+PGRhdGU+TWFyIDI3PC9kYXRlPjwvcHViLWRhdGVzPjwv
ZGF0ZXM+PGlzYm4+MTA5Ny00MTk5IChFbGVjdHJvbmljKSYjeEQ7MDg5Ni02MjczIChMaW5raW5n
KTwvaXNibj48YWNjZXNzaW9uLW51bT4xODM2NzA5MzwvYWNjZXNzaW9uLW51bT48d29yay10eXBl
PlJlc2VhcmNoIFN1cHBvcnQsIE4uSS5ILiwgRXh0cmFtdXJhbCYjeEQ7UmVzZWFyY2ggU3VwcG9y
dCwgTm9uLVUuUy4gR292JmFwb3M7dDwvd29yay10eXBlPjx1cmxzPjxyZWxhdGVkLXVybHM+PHVy
bD5odHRwOi8vd3d3Lm5jYmkubmxtLm5paC5nb3YvcHVibWVkLzE4MzY3MDkzPC91cmw+PC9yZWxh
dGVkLXVybHM+PC91cmxzPjxlbGVjdHJvbmljLXJlc291cmNlLW51bT4xMC4xMDE2L2oubmV1cm9u
LjIwMDguMDEuMDMyPC9lbGVjdHJvbmljLXJlc291cmNlLW51bT48bGFuZ3VhZ2U+ZW5nPC9sYW5n
dWFnZT48L3JlY29yZD48L0NpdGU+PC9FbmROb3RlPgB=
</w:fldData>
        </w:fldChar>
      </w:r>
      <w:r w:rsidR="009B5F84">
        <w:instrText xml:space="preserve"> ADDIN EN.CITE.DATA </w:instrText>
      </w:r>
      <w:r w:rsidR="00341512">
        <w:fldChar w:fldCharType="end"/>
      </w:r>
      <w:r w:rsidR="00341512">
        <w:fldChar w:fldCharType="separate"/>
      </w:r>
      <w:r w:rsidR="009B5F84">
        <w:rPr>
          <w:noProof/>
        </w:rPr>
        <w:t>(</w:t>
      </w:r>
      <w:hyperlink w:anchor="_ENREF_72" w:tooltip="de Araujo, 2008 #25160" w:history="1">
        <w:r w:rsidR="00037EBD">
          <w:rPr>
            <w:noProof/>
          </w:rPr>
          <w:t>72</w:t>
        </w:r>
      </w:hyperlink>
      <w:r w:rsidR="009B5F84">
        <w:rPr>
          <w:noProof/>
        </w:rPr>
        <w:t>)</w:t>
      </w:r>
      <w:r w:rsidR="00341512">
        <w:fldChar w:fldCharType="end"/>
      </w:r>
      <w:r w:rsidR="00B06767">
        <w:t>, but do not</w:t>
      </w:r>
      <w:r w:rsidR="00A07490">
        <w:t xml:space="preserve"> show this preference when they simultaneously lack MCH neurons</w:t>
      </w:r>
      <w:r w:rsidR="003F0969">
        <w:t xml:space="preserve"> </w:t>
      </w:r>
      <w:r w:rsidR="00341512">
        <w:fldChar w:fldCharType="begin">
          <w:fldData xml:space="preserve">PEVuZE5vdGU+PENpdGU+PEF1dGhvcj5Eb21pbmdvczwvQXV0aG9yPjxZZWFyPjIwMTM8L1llYXI+
PFJlY051bT4yNTE2MTwvUmVjTnVtPjxEaXNwbGF5VGV4dD4oNzMpPC9EaXNwbGF5VGV4dD48cmVj
b3JkPjxyZWMtbnVtYmVyPjI1MTYxPC9yZWMtbnVtYmVyPjxmb3JlaWduLWtleXM+PGtleSBhcHA9
IkVOIiBkYi1pZD0icHYwd3YwZndscHR4YTllZnh6aXY5OXc3dHp4cHpkZDBydjVmIj4yNTE2MTwv
a2V5PjwvZm9yZWlnbi1rZXlzPjxyZWYtdHlwZSBuYW1lPSJKb3VybmFsIEFydGljbGUiPjE3PC9y
ZWYtdHlwZT48Y29udHJpYnV0b3JzPjxhdXRob3JzPjxhdXRob3I+RG9taW5nb3MsIEEuIEkuPC9h
dXRob3I+PGF1dGhvcj5Tb3JkaWxsbywgQS48L2F1dGhvcj48YXV0aG9yPkRpZXRyaWNoLCBNLiBP
LjwvYXV0aG9yPjxhdXRob3I+TGl1LCBaLiBXLjwvYXV0aG9yPjxhdXRob3I+VGVsbGV6LCBMLiBB
LjwvYXV0aG9yPjxhdXRob3I+VmF5bnNodGV5biwgSi48L2F1dGhvcj48YXV0aG9yPkZlcnJlaXJh
LCBKLiBHLjwvYXV0aG9yPjxhdXRob3I+RWtzdHJhbmQsIE0uIEkuPC9hdXRob3I+PGF1dGhvcj5I
b3J2YXRoLCBULiBMLjwvYXV0aG9yPjxhdXRob3I+ZGUgQXJhdWpvLCBJLiBFLjwvYXV0aG9yPjxh
dXRob3I+RnJpZWRtYW4sIEouIE0uPC9hdXRob3I+PC9hdXRob3JzPjwvY29udHJpYnV0b3JzPjxh
dXRoLWFkZHJlc3M+TGFib3JhdG9yeSBvZiBNb2xlY3VsYXIgR2VuZXRpY3MsIFRoZSBSb2NrZWZl
bGxlciBVbml2ZXJzaXR5LCBOZXcgWW9yaywgVW5pdGVkIFN0YXRlcy48L2F1dGgtYWRkcmVzcz48
dGl0bGVzPjx0aXRsZT5IeXBvdGhhbGFtaWMgbWVsYW5pbiBjb25jZW50cmF0aW5nIGhvcm1vbmUg
bmV1cm9ucyBjb21tdW5pY2F0ZSB0aGUgbnV0cmllbnQgdmFsdWUgb2Ygc3VnYXI8L3RpdGxlPjxz
ZWNvbmRhcnktdGl0bGU+RWxpZmUgKENhbWJyaWRnZSk8L3NlY29uZGFyeS10aXRsZT48YWx0LXRp
dGxlPmVMaWZlPC9hbHQtdGl0bGU+PC90aXRsZXM+PHBlcmlvZGljYWw+PGZ1bGwtdGl0bGU+RWxp
ZmUgKENhbWJyaWRnZSk8L2Z1bGwtdGl0bGU+PGFiYnItMT5lTGlmZTwvYWJici0xPjwvcGVyaW9k
aWNhbD48YWx0LXBlcmlvZGljYWw+PGZ1bGwtdGl0bGU+RWxpZmUgKENhbWJyaWRnZSk8L2Z1bGwt
dGl0bGU+PGFiYnItMT5lTGlmZTwvYWJici0xPjwvYWx0LXBlcmlvZGljYWw+PHBhZ2VzPmUwMTQ2
MjwvcGFnZXM+PHZvbHVtZT4yPC92b2x1bWU+PGVkaXRpb24+MjAxNC8wMS8wMjwvZWRpdGlvbj48
a2V5d29yZHM+PGtleXdvcmQ+QW5pbWFsczwva2V5d29yZD48a2V5d29yZD5HbHVjb3NlLyptZXRh
Ym9saXNtPC9rZXl3b3JkPjxrZXl3b3JkPkh5cG90aGFsYW11cy9jaGVtaXN0cnkvKm1ldGFib2xp
c208L2tleXdvcmQ+PGtleXdvcmQ+TWVsYW5pbnMvKm1ldGFib2xpc208L2tleXdvcmQ+PGtleXdv
cmQ+TWljZTwva2V5d29yZD48a2V5d29yZD5OZXVyb25zLyptZXRhYm9saXNtPC9rZXl3b3JkPjxr
ZXl3b3JkPipOdXRyaXRpdmUgVmFsdWU8L2tleXdvcmQ+PGtleXdvcmQ+UmV3YXJkPC9rZXl3b3Jk
Pjwva2V5d29yZHM+PGRhdGVzPjx5ZWFyPjIwMTM8L3llYXI+PHB1Yi1kYXRlcz48ZGF0ZT5EZWMg
MzE8L2RhdGU+PC9wdWItZGF0ZXM+PC9kYXRlcz48aXNibj4yMDUwLTA4NFggKFByaW50KSYjeEQ7
MjA1MC0wODRYIChMaW5raW5nKTwvaXNibj48YWNjZXNzaW9uLW51bT4yNDM4MTI0NzwvYWNjZXNz
aW9uLW51bT48d29yay10eXBlPlJlc2VhcmNoIFN1cHBvcnQsIE4uSS5ILiwgRXh0cmFtdXJhbCYj
eEQ7UmVzZWFyY2ggU3VwcG9ydCwgTm9uLVUuUy4gR292JmFwb3M7dDwvd29yay10eXBlPjx1cmxz
PjxyZWxhdGVkLXVybHM+PHVybD5odHRwOi8vd3d3Lm5jYmkubmxtLm5paC5nb3YvcHVibWVkLzI0
MzgxMjQ3PC91cmw+PC9yZWxhdGVkLXVybHM+PC91cmxzPjxjdXN0b20yPjM4NzUzODM8L2N1c3Rv
bTI+PGVsZWN0cm9uaWMtcmVzb3VyY2UtbnVtPjEwLjc1NTQvZUxpZmUuMDE0NjI8L2VsZWN0cm9u
aWMtcmVzb3VyY2UtbnVtPjxsYW5ndWFnZT5lbmc8L2xhbmd1YWdlPjwvcmVjb3JkPjwvQ2l0ZT48
L0VuZE5vdGU+AG==
</w:fldData>
        </w:fldChar>
      </w:r>
      <w:r w:rsidR="009B5F84">
        <w:instrText xml:space="preserve"> ADDIN EN.CITE </w:instrText>
      </w:r>
      <w:r w:rsidR="00341512">
        <w:fldChar w:fldCharType="begin">
          <w:fldData xml:space="preserve">PEVuZE5vdGU+PENpdGU+PEF1dGhvcj5Eb21pbmdvczwvQXV0aG9yPjxZZWFyPjIwMTM8L1llYXI+
PFJlY051bT4yNTE2MTwvUmVjTnVtPjxEaXNwbGF5VGV4dD4oNzMpPC9EaXNwbGF5VGV4dD48cmVj
b3JkPjxyZWMtbnVtYmVyPjI1MTYxPC9yZWMtbnVtYmVyPjxmb3JlaWduLWtleXM+PGtleSBhcHA9
IkVOIiBkYi1pZD0icHYwd3YwZndscHR4YTllZnh6aXY5OXc3dHp4cHpkZDBydjVmIj4yNTE2MTwv
a2V5PjwvZm9yZWlnbi1rZXlzPjxyZWYtdHlwZSBuYW1lPSJKb3VybmFsIEFydGljbGUiPjE3PC9y
ZWYtdHlwZT48Y29udHJpYnV0b3JzPjxhdXRob3JzPjxhdXRob3I+RG9taW5nb3MsIEEuIEkuPC9h
dXRob3I+PGF1dGhvcj5Tb3JkaWxsbywgQS48L2F1dGhvcj48YXV0aG9yPkRpZXRyaWNoLCBNLiBP
LjwvYXV0aG9yPjxhdXRob3I+TGl1LCBaLiBXLjwvYXV0aG9yPjxhdXRob3I+VGVsbGV6LCBMLiBB
LjwvYXV0aG9yPjxhdXRob3I+VmF5bnNodGV5biwgSi48L2F1dGhvcj48YXV0aG9yPkZlcnJlaXJh
LCBKLiBHLjwvYXV0aG9yPjxhdXRob3I+RWtzdHJhbmQsIE0uIEkuPC9hdXRob3I+PGF1dGhvcj5I
b3J2YXRoLCBULiBMLjwvYXV0aG9yPjxhdXRob3I+ZGUgQXJhdWpvLCBJLiBFLjwvYXV0aG9yPjxh
dXRob3I+RnJpZWRtYW4sIEouIE0uPC9hdXRob3I+PC9hdXRob3JzPjwvY29udHJpYnV0b3JzPjxh
dXRoLWFkZHJlc3M+TGFib3JhdG9yeSBvZiBNb2xlY3VsYXIgR2VuZXRpY3MsIFRoZSBSb2NrZWZl
bGxlciBVbml2ZXJzaXR5LCBOZXcgWW9yaywgVW5pdGVkIFN0YXRlcy48L2F1dGgtYWRkcmVzcz48
dGl0bGVzPjx0aXRsZT5IeXBvdGhhbGFtaWMgbWVsYW5pbiBjb25jZW50cmF0aW5nIGhvcm1vbmUg
bmV1cm9ucyBjb21tdW5pY2F0ZSB0aGUgbnV0cmllbnQgdmFsdWUgb2Ygc3VnYXI8L3RpdGxlPjxz
ZWNvbmRhcnktdGl0bGU+RWxpZmUgKENhbWJyaWRnZSk8L3NlY29uZGFyeS10aXRsZT48YWx0LXRp
dGxlPmVMaWZlPC9hbHQtdGl0bGU+PC90aXRsZXM+PHBlcmlvZGljYWw+PGZ1bGwtdGl0bGU+RWxp
ZmUgKENhbWJyaWRnZSk8L2Z1bGwtdGl0bGU+PGFiYnItMT5lTGlmZTwvYWJici0xPjwvcGVyaW9k
aWNhbD48YWx0LXBlcmlvZGljYWw+PGZ1bGwtdGl0bGU+RWxpZmUgKENhbWJyaWRnZSk8L2Z1bGwt
dGl0bGU+PGFiYnItMT5lTGlmZTwvYWJici0xPjwvYWx0LXBlcmlvZGljYWw+PHBhZ2VzPmUwMTQ2
MjwvcGFnZXM+PHZvbHVtZT4yPC92b2x1bWU+PGVkaXRpb24+MjAxNC8wMS8wMjwvZWRpdGlvbj48
a2V5d29yZHM+PGtleXdvcmQ+QW5pbWFsczwva2V5d29yZD48a2V5d29yZD5HbHVjb3NlLyptZXRh
Ym9saXNtPC9rZXl3b3JkPjxrZXl3b3JkPkh5cG90aGFsYW11cy9jaGVtaXN0cnkvKm1ldGFib2xp
c208L2tleXdvcmQ+PGtleXdvcmQ+TWVsYW5pbnMvKm1ldGFib2xpc208L2tleXdvcmQ+PGtleXdv
cmQ+TWljZTwva2V5d29yZD48a2V5d29yZD5OZXVyb25zLyptZXRhYm9saXNtPC9rZXl3b3JkPjxr
ZXl3b3JkPipOdXRyaXRpdmUgVmFsdWU8L2tleXdvcmQ+PGtleXdvcmQ+UmV3YXJkPC9rZXl3b3Jk
Pjwva2V5d29yZHM+PGRhdGVzPjx5ZWFyPjIwMTM8L3llYXI+PHB1Yi1kYXRlcz48ZGF0ZT5EZWMg
MzE8L2RhdGU+PC9wdWItZGF0ZXM+PC9kYXRlcz48aXNibj4yMDUwLTA4NFggKFByaW50KSYjeEQ7
MjA1MC0wODRYIChMaW5raW5nKTwvaXNibj48YWNjZXNzaW9uLW51bT4yNDM4MTI0NzwvYWNjZXNz
aW9uLW51bT48d29yay10eXBlPlJlc2VhcmNoIFN1cHBvcnQsIE4uSS5ILiwgRXh0cmFtdXJhbCYj
eEQ7UmVzZWFyY2ggU3VwcG9ydCwgTm9uLVUuUy4gR292JmFwb3M7dDwvd29yay10eXBlPjx1cmxz
PjxyZWxhdGVkLXVybHM+PHVybD5odHRwOi8vd3d3Lm5jYmkubmxtLm5paC5nb3YvcHVibWVkLzI0
MzgxMjQ3PC91cmw+PC9yZWxhdGVkLXVybHM+PC91cmxzPjxjdXN0b20yPjM4NzUzODM8L2N1c3Rv
bTI+PGVsZWN0cm9uaWMtcmVzb3VyY2UtbnVtPjEwLjc1NTQvZUxpZmUuMDE0NjI8L2VsZWN0cm9u
aWMtcmVzb3VyY2UtbnVtPjxsYW5ndWFnZT5lbmc8L2xhbmd1YWdlPjwvcmVjb3JkPjwvQ2l0ZT48
L0VuZE5vdGU+AG==
</w:fldData>
        </w:fldChar>
      </w:r>
      <w:r w:rsidR="009B5F84">
        <w:instrText xml:space="preserve"> ADDIN EN.CITE.DATA </w:instrText>
      </w:r>
      <w:r w:rsidR="00341512">
        <w:fldChar w:fldCharType="end"/>
      </w:r>
      <w:r w:rsidR="00341512">
        <w:fldChar w:fldCharType="separate"/>
      </w:r>
      <w:r w:rsidR="009B5F84">
        <w:rPr>
          <w:noProof/>
        </w:rPr>
        <w:t>(</w:t>
      </w:r>
      <w:hyperlink w:anchor="_ENREF_73" w:tooltip="Domingos, 2013 #25161" w:history="1">
        <w:r w:rsidR="00037EBD">
          <w:rPr>
            <w:noProof/>
          </w:rPr>
          <w:t>73</w:t>
        </w:r>
      </w:hyperlink>
      <w:r w:rsidR="009B5F84">
        <w:rPr>
          <w:noProof/>
        </w:rPr>
        <w:t>)</w:t>
      </w:r>
      <w:r w:rsidR="00341512">
        <w:fldChar w:fldCharType="end"/>
      </w:r>
      <w:r w:rsidR="00DF5B74">
        <w:t xml:space="preserve">. </w:t>
      </w:r>
    </w:p>
    <w:p w14:paraId="46BA25A0" w14:textId="77777777" w:rsidR="00D5069F" w:rsidRDefault="00D5069F" w:rsidP="00D941DE">
      <w:pPr>
        <w:spacing w:line="276" w:lineRule="auto"/>
        <w:rPr>
          <w:rFonts w:ascii="Calibri" w:hAnsi="Calibri"/>
          <w:b/>
        </w:rPr>
      </w:pPr>
    </w:p>
    <w:p w14:paraId="6E424855" w14:textId="77777777" w:rsidR="009860E5" w:rsidRPr="00B60F69" w:rsidRDefault="00A947D2" w:rsidP="00D941DE">
      <w:pPr>
        <w:spacing w:line="276" w:lineRule="auto"/>
        <w:rPr>
          <w:rFonts w:ascii="Calibri" w:hAnsi="Calibri"/>
          <w:b/>
          <w:highlight w:val="green"/>
        </w:rPr>
      </w:pPr>
      <w:r w:rsidRPr="00B60F69">
        <w:rPr>
          <w:rFonts w:ascii="Calibri" w:hAnsi="Calibri"/>
          <w:b/>
        </w:rPr>
        <w:t xml:space="preserve">Neuropeptides </w:t>
      </w:r>
      <w:r w:rsidR="00D941DE" w:rsidRPr="00B60F69">
        <w:rPr>
          <w:rFonts w:ascii="Calibri" w:hAnsi="Calibri"/>
          <w:b/>
        </w:rPr>
        <w:t xml:space="preserve">involved in </w:t>
      </w:r>
      <w:r w:rsidRPr="00B60F69">
        <w:rPr>
          <w:rFonts w:ascii="Calibri" w:hAnsi="Calibri"/>
          <w:b/>
        </w:rPr>
        <w:t xml:space="preserve">satiety </w:t>
      </w:r>
      <w:r w:rsidR="00B60F69" w:rsidRPr="00B60F69">
        <w:rPr>
          <w:rFonts w:ascii="Calibri" w:hAnsi="Calibri"/>
          <w:b/>
        </w:rPr>
        <w:t>and energy expenditure</w:t>
      </w:r>
    </w:p>
    <w:p w14:paraId="7FDDE394" w14:textId="77C899CF" w:rsidR="00440701" w:rsidRPr="00BE4335" w:rsidRDefault="00A44D35" w:rsidP="00D941DE">
      <w:pPr>
        <w:spacing w:line="276" w:lineRule="auto"/>
        <w:rPr>
          <w:rFonts w:ascii="Calibri" w:hAnsi="Calibri"/>
          <w:iCs/>
        </w:rPr>
      </w:pPr>
      <w:r w:rsidRPr="00F021FE">
        <w:rPr>
          <w:rFonts w:ascii="Calibri" w:hAnsi="Calibri"/>
        </w:rPr>
        <w:t>Whil</w:t>
      </w:r>
      <w:r w:rsidR="00B907DF">
        <w:rPr>
          <w:rFonts w:ascii="Calibri" w:hAnsi="Calibri"/>
        </w:rPr>
        <w:t>e</w:t>
      </w:r>
      <w:r w:rsidRPr="00F021FE">
        <w:rPr>
          <w:rFonts w:ascii="Calibri" w:hAnsi="Calibri"/>
        </w:rPr>
        <w:t xml:space="preserve"> research </w:t>
      </w:r>
      <w:r w:rsidR="00803BF3" w:rsidRPr="00F021FE">
        <w:rPr>
          <w:rFonts w:ascii="Calibri" w:hAnsi="Calibri"/>
        </w:rPr>
        <w:t>has</w:t>
      </w:r>
      <w:r w:rsidRPr="00F021FE">
        <w:rPr>
          <w:rFonts w:ascii="Calibri" w:hAnsi="Calibri"/>
        </w:rPr>
        <w:t xml:space="preserve"> predominant</w:t>
      </w:r>
      <w:r w:rsidR="009E64AE" w:rsidRPr="00F021FE">
        <w:rPr>
          <w:rFonts w:ascii="Calibri" w:hAnsi="Calibri"/>
        </w:rPr>
        <w:t xml:space="preserve">ly focused on the satiating properties </w:t>
      </w:r>
      <w:r w:rsidR="009860E5" w:rsidRPr="00F021FE">
        <w:rPr>
          <w:rFonts w:ascii="Calibri" w:hAnsi="Calibri"/>
        </w:rPr>
        <w:t>CCK and bombesin-like peptides</w:t>
      </w:r>
      <w:r w:rsidR="00920E39">
        <w:rPr>
          <w:rFonts w:ascii="Calibri" w:hAnsi="Calibri"/>
        </w:rPr>
        <w:t xml:space="preserve"> released from the GI tract</w:t>
      </w:r>
      <w:r w:rsidR="009860E5" w:rsidRPr="00F021FE">
        <w:rPr>
          <w:rFonts w:ascii="Calibri" w:hAnsi="Calibri"/>
        </w:rPr>
        <w:t xml:space="preserve">, </w:t>
      </w:r>
      <w:r w:rsidRPr="00F021FE">
        <w:rPr>
          <w:rFonts w:ascii="Calibri" w:hAnsi="Calibri"/>
        </w:rPr>
        <w:t xml:space="preserve">these peptides are also expressed in the </w:t>
      </w:r>
      <w:r w:rsidR="00B907DF">
        <w:rPr>
          <w:rFonts w:ascii="Calibri" w:hAnsi="Calibri"/>
        </w:rPr>
        <w:t>central nervous system</w:t>
      </w:r>
      <w:r w:rsidR="009E64AE" w:rsidRPr="00F021FE">
        <w:rPr>
          <w:rFonts w:ascii="Calibri" w:hAnsi="Calibri"/>
        </w:rPr>
        <w:t xml:space="preserve">. </w:t>
      </w:r>
      <w:r w:rsidR="00F05963" w:rsidRPr="00F021FE">
        <w:rPr>
          <w:rFonts w:ascii="Calibri" w:hAnsi="Calibri"/>
        </w:rPr>
        <w:t>The distribution and cell specificity of bioactive CCK species formed from processed preproCCK has been investigated using sequence specific immuno</w:t>
      </w:r>
      <w:r w:rsidR="00F43A27" w:rsidRPr="00F021FE">
        <w:rPr>
          <w:rFonts w:ascii="Calibri" w:hAnsi="Calibri"/>
        </w:rPr>
        <w:t>ass</w:t>
      </w:r>
      <w:r w:rsidR="00F05963" w:rsidRPr="00F021FE">
        <w:rPr>
          <w:rFonts w:ascii="Calibri" w:hAnsi="Calibri"/>
        </w:rPr>
        <w:t>ays</w:t>
      </w:r>
      <w:r w:rsidR="003F0969">
        <w:rPr>
          <w:rFonts w:ascii="Calibri" w:hAnsi="Calibri"/>
        </w:rPr>
        <w:t xml:space="preserve"> </w:t>
      </w:r>
      <w:r w:rsidR="00341512">
        <w:rPr>
          <w:rFonts w:ascii="Calibri" w:hAnsi="Calibri"/>
        </w:rPr>
        <w:fldChar w:fldCharType="begin"/>
      </w:r>
      <w:r w:rsidR="009B5F84">
        <w:rPr>
          <w:rFonts w:ascii="Calibri" w:hAnsi="Calibri"/>
        </w:rPr>
        <w:instrText xml:space="preserve"> ADDIN EN.CITE &lt;EndNote&gt;&lt;Cite&gt;&lt;Author&gt;Rehfeld&lt;/Author&gt;&lt;Year&gt;2017&lt;/Year&gt;&lt;RecNum&gt;25162&lt;/RecNum&gt;&lt;DisplayText&gt;(74)&lt;/DisplayText&gt;&lt;record&gt;&lt;rec-number&gt;25162&lt;/rec-number&gt;&lt;foreign-keys&gt;&lt;key app="EN" db-id="pv0wv0fwlptxa9efxziv99w7tzxpzdd0rv5f"&gt;25162&lt;/key&gt;&lt;/foreign-keys&gt;&lt;ref-type name="Journal Article"&gt;17&lt;/ref-type&gt;&lt;contributors&gt;&lt;authors&gt;&lt;author&gt;Rehfeld, J. F.&lt;/author&gt;&lt;/authors&gt;&lt;/contributors&gt;&lt;auth-address&gt;Department of Clinical Biochemistry, Rigshospitalet, University of Copenhagen, Copenhagen, Denmark.&lt;/auth-address&gt;&lt;titles&gt;&lt;title&gt;Cholecystokinin-From Local Gut Hormone to Ubiquitous Messenger&lt;/title&gt;&lt;secondary-title&gt;Front Endocrinol (Lausanne)&lt;/secondary-title&gt;&lt;alt-title&gt;Frontiers in endocrinology&lt;/alt-title&gt;&lt;/titles&gt;&lt;periodical&gt;&lt;full-title&gt;Front Endocrinol (Lausanne)&lt;/full-title&gt;&lt;abbr-1&gt;Frontiers in endocrinology&lt;/abbr-1&gt;&lt;/periodical&gt;&lt;alt-periodical&gt;&lt;full-title&gt;Front Endocrinol (Lausanne)&lt;/full-title&gt;&lt;abbr-1&gt;Frontiers in endocrinology&lt;/abbr-1&gt;&lt;/alt-periodical&gt;&lt;pages&gt;47&lt;/pages&gt;&lt;volume&gt;8&lt;/volume&gt;&lt;edition&gt;2017/04/30&lt;/edition&gt;&lt;dates&gt;&lt;year&gt;2017&lt;/year&gt;&lt;/dates&gt;&lt;isbn&gt;1664-2392 (Print)&amp;#xD;1664-2392 (Linking)&lt;/isbn&gt;&lt;accession-num&gt;28450850&lt;/accession-num&gt;&lt;work-type&gt;Review&lt;/work-type&gt;&lt;urls&gt;&lt;related-urls&gt;&lt;url&gt;http://www.ncbi.nlm.nih.gov/pubmed/28450850&lt;/url&gt;&lt;/related-urls&gt;&lt;/urls&gt;&lt;custom2&gt;5389988&lt;/custom2&gt;&lt;electronic-resource-num&gt;10.3389/fendo.2017.00047&lt;/electronic-resource-num&gt;&lt;language&gt;eng&lt;/language&gt;&lt;/record&gt;&lt;/Cite&gt;&lt;/EndNote&gt;</w:instrText>
      </w:r>
      <w:r w:rsidR="00341512">
        <w:rPr>
          <w:rFonts w:ascii="Calibri" w:hAnsi="Calibri"/>
        </w:rPr>
        <w:fldChar w:fldCharType="separate"/>
      </w:r>
      <w:r w:rsidR="009B5F84">
        <w:rPr>
          <w:rFonts w:ascii="Calibri" w:hAnsi="Calibri"/>
          <w:noProof/>
        </w:rPr>
        <w:t>(</w:t>
      </w:r>
      <w:hyperlink w:anchor="_ENREF_74" w:tooltip="Rehfeld, 2017 #25165" w:history="1">
        <w:r w:rsidR="00037EBD">
          <w:rPr>
            <w:rFonts w:ascii="Calibri" w:hAnsi="Calibri"/>
            <w:noProof/>
          </w:rPr>
          <w:t>74</w:t>
        </w:r>
      </w:hyperlink>
      <w:r w:rsidR="009B5F84">
        <w:rPr>
          <w:rFonts w:ascii="Calibri" w:hAnsi="Calibri"/>
          <w:noProof/>
        </w:rPr>
        <w:t>)</w:t>
      </w:r>
      <w:r w:rsidR="00341512">
        <w:rPr>
          <w:rFonts w:ascii="Calibri" w:hAnsi="Calibri"/>
        </w:rPr>
        <w:fldChar w:fldCharType="end"/>
      </w:r>
      <w:r w:rsidR="00AF21AA" w:rsidRPr="00F021FE">
        <w:rPr>
          <w:rFonts w:ascii="Calibri" w:hAnsi="Calibri"/>
        </w:rPr>
        <w:t>. Entero-e</w:t>
      </w:r>
      <w:r w:rsidR="00F05963" w:rsidRPr="00F021FE">
        <w:rPr>
          <w:rFonts w:ascii="Calibri" w:hAnsi="Calibri"/>
          <w:iCs/>
        </w:rPr>
        <w:t>ndocrine cells contain a mixture of the medium-sized CCK-58, -33, -22, and -8, whereas neurons mainly release CCK-8 and to some extent CCK-5.</w:t>
      </w:r>
      <w:r w:rsidR="00AF21AA" w:rsidRPr="00F021FE">
        <w:rPr>
          <w:rFonts w:ascii="Calibri" w:hAnsi="Calibri"/>
          <w:iCs/>
        </w:rPr>
        <w:t xml:space="preserve"> Intestinal CCK regulates satiety through its actions </w:t>
      </w:r>
      <w:r w:rsidR="00DA65A5">
        <w:rPr>
          <w:rFonts w:ascii="Calibri" w:hAnsi="Calibri"/>
          <w:iCs/>
        </w:rPr>
        <w:t>i</w:t>
      </w:r>
      <w:r w:rsidR="00AF21AA" w:rsidRPr="00F021FE">
        <w:rPr>
          <w:rFonts w:ascii="Calibri" w:hAnsi="Calibri"/>
          <w:iCs/>
        </w:rPr>
        <w:t>nitiated in</w:t>
      </w:r>
      <w:r w:rsidR="009E64AE" w:rsidRPr="00F021FE">
        <w:rPr>
          <w:rFonts w:ascii="Calibri" w:hAnsi="Calibri"/>
          <w:iCs/>
        </w:rPr>
        <w:t xml:space="preserve"> NTS in</w:t>
      </w:r>
      <w:r w:rsidR="00AF21AA" w:rsidRPr="00F021FE">
        <w:rPr>
          <w:rFonts w:ascii="Calibri" w:hAnsi="Calibri"/>
          <w:iCs/>
        </w:rPr>
        <w:t xml:space="preserve"> the brain stem as well as locally by slowing gastric emptying</w:t>
      </w:r>
      <w:r w:rsidR="009E64AE" w:rsidRPr="00F021FE">
        <w:rPr>
          <w:rFonts w:ascii="Calibri" w:hAnsi="Calibri"/>
          <w:iCs/>
        </w:rPr>
        <w:t xml:space="preserve"> thr</w:t>
      </w:r>
      <w:r w:rsidR="00920E39">
        <w:rPr>
          <w:rFonts w:ascii="Calibri" w:hAnsi="Calibri"/>
          <w:iCs/>
        </w:rPr>
        <w:t>ough its CCK-A receptors</w:t>
      </w:r>
      <w:r w:rsidR="00AF21AA" w:rsidRPr="00F021FE">
        <w:rPr>
          <w:rFonts w:ascii="Calibri" w:hAnsi="Calibri"/>
          <w:iCs/>
        </w:rPr>
        <w:t xml:space="preserve">. The role of neural CCK in satiety has been less extensively investigated. </w:t>
      </w:r>
      <w:r w:rsidR="00F05963" w:rsidRPr="00F021FE">
        <w:rPr>
          <w:rFonts w:ascii="Calibri" w:hAnsi="Calibri"/>
          <w:iCs/>
        </w:rPr>
        <w:t>CCK immunoreactivity is widespread across the central nervous s</w:t>
      </w:r>
      <w:r w:rsidR="000F57B2" w:rsidRPr="00F021FE">
        <w:rPr>
          <w:rFonts w:ascii="Calibri" w:hAnsi="Calibri"/>
          <w:iCs/>
        </w:rPr>
        <w:t xml:space="preserve">ystem with cortical, hypothalamic and brain stem expression. </w:t>
      </w:r>
      <w:r w:rsidR="00DA65A5">
        <w:rPr>
          <w:rFonts w:ascii="Calibri" w:hAnsi="Calibri"/>
          <w:iCs/>
        </w:rPr>
        <w:t>A h</w:t>
      </w:r>
      <w:r w:rsidR="009C2103">
        <w:rPr>
          <w:rFonts w:ascii="Calibri" w:hAnsi="Calibri"/>
          <w:iCs/>
        </w:rPr>
        <w:t>igh fat diet d</w:t>
      </w:r>
      <w:r w:rsidR="00035EA9" w:rsidRPr="00F021FE">
        <w:rPr>
          <w:rFonts w:ascii="Calibri" w:hAnsi="Calibri"/>
          <w:iCs/>
        </w:rPr>
        <w:t xml:space="preserve">ownregulates central CCK </w:t>
      </w:r>
      <w:r w:rsidR="00DA65A5">
        <w:rPr>
          <w:rFonts w:ascii="Calibri" w:hAnsi="Calibri"/>
          <w:iCs/>
        </w:rPr>
        <w:t xml:space="preserve">in rodents </w:t>
      </w:r>
      <w:r w:rsidR="00341512">
        <w:rPr>
          <w:rFonts w:ascii="Calibri" w:hAnsi="Calibri"/>
          <w:iCs/>
        </w:rPr>
        <w:fldChar w:fldCharType="begin">
          <w:fldData xml:space="preserve">PEVuZE5vdGU+PENpdGU+PEF1dGhvcj5Nb3JyaXM8L0F1dGhvcj48WWVhcj4yMDA4PC9ZZWFyPjxS
ZWNOdW0+MjUxNjM8L1JlY051bT48RGlzcGxheVRleHQ+KDc1KTwvRGlzcGxheVRleHQ+PHJlY29y
ZD48cmVjLW51bWJlcj4yNTE2MzwvcmVjLW51bWJlcj48Zm9yZWlnbi1rZXlzPjxrZXkgYXBwPSJF
TiIgZGItaWQ9InB2MHd2MGZ3bHB0eGE5ZWZ4eml2OTl3N3R6eHB6ZGQwcnY1ZiI+MjUxNjM8L2tl
eT48L2ZvcmVpZ24ta2V5cz48cmVmLXR5cGUgbmFtZT0iSm91cm5hbCBBcnRpY2xlIj4xNzwvcmVm
LXR5cGU+PGNvbnRyaWJ1dG9ycz48YXV0aG9ycz48YXV0aG9yPk1vcnJpcywgTS4gSi48L2F1dGhv
cj48YXV0aG9yPkNoZW4sIEguPC9hdXRob3I+PGF1dGhvcj5XYXR0cywgUi48L2F1dGhvcj48YXV0
aG9yPlNodWxrZXMsIEEuPC9hdXRob3I+PGF1dGhvcj5DYW1lcm9uLVNtaXRoLCBELjwvYXV0aG9y
PjwvYXV0aG9ycz48L2NvbnRyaWJ1dG9ycz48YXV0aC1hZGRyZXNzPkRlcGFydG1lbnQgb2YgUGhh
cm1hY29sb2d5LCBTY2hvb2wgb2YgTWVkaWNhbCBTY2llbmNlcywgVW5pdmVyc2l0eSBvZiBOZXcg
U291dGggV2FsZXMsIFN5ZG5leSwgTmV3IFNvdXRoIFdhbGVzLCBBdXN0cmFsaWEuIG0ubW9ycmlz
QHVuc3cuZWR1LmF1PC9hdXRoLWFkZHJlc3M+PHRpdGxlcz48dGl0bGU+QnJhaW4gbmV1cm9wZXB0
aWRlIFkgYW5kIENDSyBhbmQgcGVyaXBoZXJhbCBhZGlwb2tpbmUgcmVjZXB0b3JzOiB0ZW1wb3Jh
bCByZXNwb25zZSBpbiBvYmVzaXR5IGluZHVjZWQgYnkgcGFsYXRhYmxlIGRpZXQ8L3RpdGxlPjxz
ZWNvbmRhcnktdGl0bGU+SW50IEogT2JlcyAoTG9uZCk8L3NlY29uZGFyeS10aXRsZT48L3RpdGxl
cz48cGVyaW9kaWNhbD48ZnVsbC10aXRsZT5JbnQgSiBPYmVzIChMb25kKTwvZnVsbC10aXRsZT48
L3BlcmlvZGljYWw+PHBhZ2VzPjI0OS01ODwvcGFnZXM+PHZvbHVtZT4zMjwvdm9sdW1lPjxudW1i
ZXI+MjwvbnVtYmVyPjxlZGl0aW9uPjIwMDcvMDkvMDU8L2VkaXRpb24+PGtleXdvcmRzPjxrZXl3
b3JkPkFkaXBvbmVjdGluL21ldGFib2xpc208L2tleXdvcmQ+PGtleXdvcmQ+QW5pbWFsczwva2V5
d29yZD48a2V5d29yZD5Cb2R5IFdlaWdodDwva2V5d29yZD48a2V5d29yZD5DaG9sZWN5c3Rva2lu
aW4vKnBoeXNpb2xvZ3k8L2tleXdvcmQ+PGtleXdvcmQ+RGlldGFyeSBGYXRzLypwaGFybWFjb2xv
Z3k8L2tleXdvcmQ+PGtleXdvcmQ+RWF0aW5nPC9rZXl3b3JkPjxrZXl3b3JkPkVuZXJneSBNZXRh
Ym9saXNtPC9rZXl3b3JkPjxrZXl3b3JkPkh5cGVycGhhZ2lhL2NvbXBsaWNhdGlvbnM8L2tleXdv
cmQ+PGtleXdvcmQ+TGVwdGluL21ldGFib2xpc208L2tleXdvcmQ+PGtleXdvcmQ+TWFsZTwva2V5
d29yZD48a2V5d29yZD5NaWNlPC9rZXl3b3JkPjxrZXl3b3JkPk1pY2UsIEluYnJlZCBDNTdCTDwv
a2V5d29yZD48a2V5d29yZD5OZXVyb3BlcHRpZGUgWS8qcGh5c2lvbG9neTwva2V5d29yZD48a2V5
d29yZD5PYmVzaXR5LypldGlvbG9neTwva2V5d29yZD48a2V5d29yZD5STkEsIE1lc3Nlbmdlci9t
ZXRhYm9saXNtPC9rZXl3b3JkPjxrZXl3b3JkPlJlY2VwdG9ycywgQWRpcG9uZWN0aW4vKnBoeXNp
b2xvZ3k8L2tleXdvcmQ+PC9rZXl3b3Jkcz48ZGF0ZXM+PHllYXI+MjAwODwveWVhcj48cHViLWRh
dGVzPjxkYXRlPkZlYjwvZGF0ZT48L3B1Yi1kYXRlcz48L2RhdGVzPjxpc2JuPjE0NzYtNTQ5NyAo
RWxlY3Ryb25pYykmI3hEOzAzMDctMDU2NSAoTGlua2luZyk8L2lzYm4+PGFjY2Vzc2lvbi1udW0+
MTc3Njg0MjM8L2FjY2Vzc2lvbi1udW0+PHdvcmstdHlwZT5SZXNlYXJjaCBTdXBwb3J0LCBOb24t
VS5TLiBHb3YmYXBvczt0PC93b3JrLXR5cGU+PHVybHM+PHJlbGF0ZWQtdXJscz48dXJsPmh0dHA6
Ly93d3cubmNiaS5ubG0ubmloLmdvdi9wdWJtZWQvMTc3Njg0MjM8L3VybD48L3JlbGF0ZWQtdXJs
cz48L3VybHM+PGVsZWN0cm9uaWMtcmVzb3VyY2UtbnVtPjEwLjEwMzgvc2ouaWpvLjA4MDM3MTY8
L2VsZWN0cm9uaWMtcmVzb3VyY2UtbnVtPjxsYW5ndWFnZT5lbmc8L2xhbmd1YWdlPjwvcmVjb3Jk
PjwvQ2l0ZT48L0VuZE5vdGU+
</w:fldData>
        </w:fldChar>
      </w:r>
      <w:r w:rsidR="009B5F84">
        <w:rPr>
          <w:rFonts w:ascii="Calibri" w:hAnsi="Calibri"/>
          <w:iCs/>
        </w:rPr>
        <w:instrText xml:space="preserve"> ADDIN EN.CITE </w:instrText>
      </w:r>
      <w:r w:rsidR="00341512">
        <w:rPr>
          <w:rFonts w:ascii="Calibri" w:hAnsi="Calibri"/>
          <w:iCs/>
        </w:rPr>
        <w:fldChar w:fldCharType="begin">
          <w:fldData xml:space="preserve">PEVuZE5vdGU+PENpdGU+PEF1dGhvcj5Nb3JyaXM8L0F1dGhvcj48WWVhcj4yMDA4PC9ZZWFyPjxS
ZWNOdW0+MjUxNjM8L1JlY051bT48RGlzcGxheVRleHQ+KDc1KTwvRGlzcGxheVRleHQ+PHJlY29y
ZD48cmVjLW51bWJlcj4yNTE2MzwvcmVjLW51bWJlcj48Zm9yZWlnbi1rZXlzPjxrZXkgYXBwPSJF
TiIgZGItaWQ9InB2MHd2MGZ3bHB0eGE5ZWZ4eml2OTl3N3R6eHB6ZGQwcnY1ZiI+MjUxNjM8L2tl
eT48L2ZvcmVpZ24ta2V5cz48cmVmLXR5cGUgbmFtZT0iSm91cm5hbCBBcnRpY2xlIj4xNzwvcmVm
LXR5cGU+PGNvbnRyaWJ1dG9ycz48YXV0aG9ycz48YXV0aG9yPk1vcnJpcywgTS4gSi48L2F1dGhv
cj48YXV0aG9yPkNoZW4sIEguPC9hdXRob3I+PGF1dGhvcj5XYXR0cywgUi48L2F1dGhvcj48YXV0
aG9yPlNodWxrZXMsIEEuPC9hdXRob3I+PGF1dGhvcj5DYW1lcm9uLVNtaXRoLCBELjwvYXV0aG9y
PjwvYXV0aG9ycz48L2NvbnRyaWJ1dG9ycz48YXV0aC1hZGRyZXNzPkRlcGFydG1lbnQgb2YgUGhh
cm1hY29sb2d5LCBTY2hvb2wgb2YgTWVkaWNhbCBTY2llbmNlcywgVW5pdmVyc2l0eSBvZiBOZXcg
U291dGggV2FsZXMsIFN5ZG5leSwgTmV3IFNvdXRoIFdhbGVzLCBBdXN0cmFsaWEuIG0ubW9ycmlz
QHVuc3cuZWR1LmF1PC9hdXRoLWFkZHJlc3M+PHRpdGxlcz48dGl0bGU+QnJhaW4gbmV1cm9wZXB0
aWRlIFkgYW5kIENDSyBhbmQgcGVyaXBoZXJhbCBhZGlwb2tpbmUgcmVjZXB0b3JzOiB0ZW1wb3Jh
bCByZXNwb25zZSBpbiBvYmVzaXR5IGluZHVjZWQgYnkgcGFsYXRhYmxlIGRpZXQ8L3RpdGxlPjxz
ZWNvbmRhcnktdGl0bGU+SW50IEogT2JlcyAoTG9uZCk8L3NlY29uZGFyeS10aXRsZT48L3RpdGxl
cz48cGVyaW9kaWNhbD48ZnVsbC10aXRsZT5JbnQgSiBPYmVzIChMb25kKTwvZnVsbC10aXRsZT48
L3BlcmlvZGljYWw+PHBhZ2VzPjI0OS01ODwvcGFnZXM+PHZvbHVtZT4zMjwvdm9sdW1lPjxudW1i
ZXI+MjwvbnVtYmVyPjxlZGl0aW9uPjIwMDcvMDkvMDU8L2VkaXRpb24+PGtleXdvcmRzPjxrZXl3
b3JkPkFkaXBvbmVjdGluL21ldGFib2xpc208L2tleXdvcmQ+PGtleXdvcmQ+QW5pbWFsczwva2V5
d29yZD48a2V5d29yZD5Cb2R5IFdlaWdodDwva2V5d29yZD48a2V5d29yZD5DaG9sZWN5c3Rva2lu
aW4vKnBoeXNpb2xvZ3k8L2tleXdvcmQ+PGtleXdvcmQ+RGlldGFyeSBGYXRzLypwaGFybWFjb2xv
Z3k8L2tleXdvcmQ+PGtleXdvcmQ+RWF0aW5nPC9rZXl3b3JkPjxrZXl3b3JkPkVuZXJneSBNZXRh
Ym9saXNtPC9rZXl3b3JkPjxrZXl3b3JkPkh5cGVycGhhZ2lhL2NvbXBsaWNhdGlvbnM8L2tleXdv
cmQ+PGtleXdvcmQ+TGVwdGluL21ldGFib2xpc208L2tleXdvcmQ+PGtleXdvcmQ+TWFsZTwva2V5
d29yZD48a2V5d29yZD5NaWNlPC9rZXl3b3JkPjxrZXl3b3JkPk1pY2UsIEluYnJlZCBDNTdCTDwv
a2V5d29yZD48a2V5d29yZD5OZXVyb3BlcHRpZGUgWS8qcGh5c2lvbG9neTwva2V5d29yZD48a2V5
d29yZD5PYmVzaXR5LypldGlvbG9neTwva2V5d29yZD48a2V5d29yZD5STkEsIE1lc3Nlbmdlci9t
ZXRhYm9saXNtPC9rZXl3b3JkPjxrZXl3b3JkPlJlY2VwdG9ycywgQWRpcG9uZWN0aW4vKnBoeXNp
b2xvZ3k8L2tleXdvcmQ+PC9rZXl3b3Jkcz48ZGF0ZXM+PHllYXI+MjAwODwveWVhcj48cHViLWRh
dGVzPjxkYXRlPkZlYjwvZGF0ZT48L3B1Yi1kYXRlcz48L2RhdGVzPjxpc2JuPjE0NzYtNTQ5NyAo
RWxlY3Ryb25pYykmI3hEOzAzMDctMDU2NSAoTGlua2luZyk8L2lzYm4+PGFjY2Vzc2lvbi1udW0+
MTc3Njg0MjM8L2FjY2Vzc2lvbi1udW0+PHdvcmstdHlwZT5SZXNlYXJjaCBTdXBwb3J0LCBOb24t
VS5TLiBHb3YmYXBvczt0PC93b3JrLXR5cGU+PHVybHM+PHJlbGF0ZWQtdXJscz48dXJsPmh0dHA6
Ly93d3cubmNiaS5ubG0ubmloLmdvdi9wdWJtZWQvMTc3Njg0MjM8L3VybD48L3JlbGF0ZWQtdXJs
cz48L3VybHM+PGVsZWN0cm9uaWMtcmVzb3VyY2UtbnVtPjEwLjEwMzgvc2ouaWpvLjA4MDM3MTY8
L2VsZWN0cm9uaWMtcmVzb3VyY2UtbnVtPjxsYW5ndWFnZT5lbmc8L2xhbmd1YWdlPjwvcmVjb3Jk
PjwvQ2l0ZT48L0VuZE5vdGU+
</w:fldData>
        </w:fldChar>
      </w:r>
      <w:r w:rsidR="009B5F84">
        <w:rPr>
          <w:rFonts w:ascii="Calibri" w:hAnsi="Calibri"/>
          <w:iCs/>
        </w:rPr>
        <w:instrText xml:space="preserve"> ADDIN EN.CITE.DATA </w:instrText>
      </w:r>
      <w:r w:rsidR="00341512">
        <w:rPr>
          <w:rFonts w:ascii="Calibri" w:hAnsi="Calibri"/>
          <w:iCs/>
        </w:rPr>
      </w:r>
      <w:r w:rsidR="00341512">
        <w:rPr>
          <w:rFonts w:ascii="Calibri" w:hAnsi="Calibri"/>
          <w:iCs/>
        </w:rPr>
        <w:fldChar w:fldCharType="end"/>
      </w:r>
      <w:r w:rsidR="00341512">
        <w:rPr>
          <w:rFonts w:ascii="Calibri" w:hAnsi="Calibri"/>
          <w:iCs/>
        </w:rPr>
      </w:r>
      <w:r w:rsidR="00341512">
        <w:rPr>
          <w:rFonts w:ascii="Calibri" w:hAnsi="Calibri"/>
          <w:iCs/>
        </w:rPr>
        <w:fldChar w:fldCharType="separate"/>
      </w:r>
      <w:r w:rsidR="009B5F84">
        <w:rPr>
          <w:rFonts w:ascii="Calibri" w:hAnsi="Calibri"/>
          <w:iCs/>
          <w:noProof/>
        </w:rPr>
        <w:t>(</w:t>
      </w:r>
      <w:hyperlink w:anchor="_ENREF_75" w:tooltip="Morris, 2008 #25163" w:history="1">
        <w:r w:rsidR="00037EBD">
          <w:rPr>
            <w:rFonts w:ascii="Calibri" w:hAnsi="Calibri"/>
            <w:iCs/>
            <w:noProof/>
          </w:rPr>
          <w:t>75</w:t>
        </w:r>
      </w:hyperlink>
      <w:r w:rsidR="009B5F84">
        <w:rPr>
          <w:rFonts w:ascii="Calibri" w:hAnsi="Calibri"/>
          <w:iCs/>
          <w:noProof/>
        </w:rPr>
        <w:t>)</w:t>
      </w:r>
      <w:r w:rsidR="00341512">
        <w:rPr>
          <w:rFonts w:ascii="Calibri" w:hAnsi="Calibri"/>
          <w:iCs/>
        </w:rPr>
        <w:fldChar w:fldCharType="end"/>
      </w:r>
      <w:r w:rsidR="00035EA9" w:rsidRPr="00F021FE">
        <w:rPr>
          <w:rFonts w:ascii="Calibri" w:hAnsi="Calibri"/>
          <w:iCs/>
        </w:rPr>
        <w:t xml:space="preserve"> and </w:t>
      </w:r>
      <w:r w:rsidR="004713CC" w:rsidRPr="00F021FE">
        <w:rPr>
          <w:rFonts w:ascii="Calibri" w:hAnsi="Calibri"/>
          <w:iCs/>
        </w:rPr>
        <w:t>fasting reduces cortical CCK</w:t>
      </w:r>
      <w:r w:rsidR="00440701" w:rsidRPr="00F021FE">
        <w:rPr>
          <w:rFonts w:ascii="Calibri" w:hAnsi="Calibri"/>
          <w:iCs/>
        </w:rPr>
        <w:t xml:space="preserve"> but increases hypothalamic CCK receptor and binding</w:t>
      </w:r>
      <w:r w:rsidR="004713CC" w:rsidRPr="00F021FE">
        <w:rPr>
          <w:rFonts w:ascii="Calibri" w:hAnsi="Calibri"/>
          <w:iCs/>
        </w:rPr>
        <w:t xml:space="preserve"> </w:t>
      </w:r>
      <w:r w:rsidR="00341512">
        <w:rPr>
          <w:rFonts w:ascii="Calibri" w:hAnsi="Calibri"/>
          <w:iCs/>
        </w:rPr>
        <w:fldChar w:fldCharType="begin"/>
      </w:r>
      <w:r w:rsidR="009B5F84">
        <w:rPr>
          <w:rFonts w:ascii="Calibri" w:hAnsi="Calibri"/>
          <w:iCs/>
        </w:rPr>
        <w:instrText xml:space="preserve"> ADDIN EN.CITE &lt;EndNote&gt;&lt;Cite&gt;&lt;Author&gt;Saito&lt;/Author&gt;&lt;Year&gt;1981&lt;/Year&gt;&lt;RecNum&gt;25164&lt;/RecNum&gt;&lt;DisplayText&gt;(76)&lt;/DisplayText&gt;&lt;record&gt;&lt;rec-number&gt;25164&lt;/rec-number&gt;&lt;foreign-keys&gt;&lt;key app="EN" db-id="pv0wv0fwlptxa9efxziv99w7tzxpzdd0rv5f"&gt;25164&lt;/key&gt;&lt;/foreign-keys&gt;&lt;ref-type name="Journal Article"&gt;17&lt;/ref-type&gt;&lt;contributors&gt;&lt;authors&gt;&lt;author&gt;Saito, A.&lt;/author&gt;&lt;author&gt;Williams, J. A.&lt;/author&gt;&lt;author&gt;Goldfine, I. D.&lt;/author&gt;&lt;/authors&gt;&lt;/contributors&gt;&lt;titles&gt;&lt;title&gt;Alterations in brain cholecystokinin receptors after fasting&lt;/title&gt;&lt;secondary-title&gt;Nature&lt;/secondary-title&gt;&lt;alt-title&gt;Nature&lt;/alt-title&gt;&lt;/titles&gt;&lt;periodical&gt;&lt;full-title&gt;Nature&lt;/full-title&gt;&lt;/periodical&gt;&lt;alt-periodical&gt;&lt;full-title&gt;Nature&lt;/full-title&gt;&lt;/alt-periodical&gt;&lt;pages&gt;599-600&lt;/pages&gt;&lt;volume&gt;289&lt;/volume&gt;&lt;number&gt;5798&lt;/number&gt;&lt;edition&gt;1981/02/12&lt;/edition&gt;&lt;keywords&gt;&lt;keyword&gt;Animals&lt;/keyword&gt;&lt;keyword&gt;Brain/anatomy &amp;amp; histology/*metabolism&lt;/keyword&gt;&lt;keyword&gt;Cholecystokinin/*metabolism&lt;/keyword&gt;&lt;keyword&gt;*Fasting&lt;/keyword&gt;&lt;keyword&gt;Kinetics&lt;/keyword&gt;&lt;keyword&gt;Male&lt;/keyword&gt;&lt;keyword&gt;Mice&lt;/keyword&gt;&lt;keyword&gt;Receptors, Cell Surface/*metabolism&lt;/keyword&gt;&lt;keyword&gt;Satiation/*physiology&lt;/keyword&gt;&lt;keyword&gt;Satiety Response/*physiology&lt;/keyword&gt;&lt;/keywords&gt;&lt;dates&gt;&lt;year&gt;1981&lt;/year&gt;&lt;pub-dates&gt;&lt;date&gt;Feb 12&lt;/date&gt;&lt;/pub-dates&gt;&lt;/dates&gt;&lt;isbn&gt;0028-0836 (Print)&amp;#xD;0028-0836 (Linking)&lt;/isbn&gt;&lt;accession-num&gt;6258086&lt;/accession-num&gt;&lt;work-type&gt;Research Support, U.S. Gov&amp;apos;t, P.H.S.&lt;/work-type&gt;&lt;urls&gt;&lt;related-urls&gt;&lt;url&gt;http://www.ncbi.nlm.nih.gov/pubmed/6258086&lt;/url&gt;&lt;/related-urls&gt;&lt;/urls&gt;&lt;language&gt;eng&lt;/language&gt;&lt;/record&gt;&lt;/Cite&gt;&lt;/EndNote&gt;</w:instrText>
      </w:r>
      <w:r w:rsidR="00341512">
        <w:rPr>
          <w:rFonts w:ascii="Calibri" w:hAnsi="Calibri"/>
          <w:iCs/>
        </w:rPr>
        <w:fldChar w:fldCharType="separate"/>
      </w:r>
      <w:r w:rsidR="009B5F84">
        <w:rPr>
          <w:rFonts w:ascii="Calibri" w:hAnsi="Calibri"/>
          <w:iCs/>
          <w:noProof/>
        </w:rPr>
        <w:t>(</w:t>
      </w:r>
      <w:hyperlink w:anchor="_ENREF_76" w:tooltip="Saito, 1981 #25164" w:history="1">
        <w:r w:rsidR="00037EBD">
          <w:rPr>
            <w:rFonts w:ascii="Calibri" w:hAnsi="Calibri"/>
            <w:iCs/>
            <w:noProof/>
          </w:rPr>
          <w:t>76</w:t>
        </w:r>
      </w:hyperlink>
      <w:r w:rsidR="009B5F84">
        <w:rPr>
          <w:rFonts w:ascii="Calibri" w:hAnsi="Calibri"/>
          <w:iCs/>
          <w:noProof/>
        </w:rPr>
        <w:t>)</w:t>
      </w:r>
      <w:r w:rsidR="00341512">
        <w:rPr>
          <w:rFonts w:ascii="Calibri" w:hAnsi="Calibri"/>
          <w:iCs/>
        </w:rPr>
        <w:fldChar w:fldCharType="end"/>
      </w:r>
      <w:r w:rsidR="004713CC" w:rsidRPr="00F021FE">
        <w:rPr>
          <w:rFonts w:ascii="Calibri" w:hAnsi="Calibri"/>
          <w:iCs/>
        </w:rPr>
        <w:t xml:space="preserve">. </w:t>
      </w:r>
      <w:r w:rsidR="00F43A27" w:rsidRPr="00F021FE">
        <w:rPr>
          <w:rFonts w:ascii="Calibri" w:hAnsi="Calibri"/>
          <w:iCs/>
        </w:rPr>
        <w:t xml:space="preserve">In addition, neural CCK has been implicated </w:t>
      </w:r>
      <w:r w:rsidR="00035EA9" w:rsidRPr="00F021FE">
        <w:rPr>
          <w:rFonts w:ascii="Calibri" w:hAnsi="Calibri"/>
          <w:iCs/>
        </w:rPr>
        <w:t>in a multitude of roles regulating</w:t>
      </w:r>
      <w:r w:rsidR="00F43A27" w:rsidRPr="00F021FE">
        <w:rPr>
          <w:rFonts w:ascii="Calibri" w:hAnsi="Calibri"/>
          <w:iCs/>
        </w:rPr>
        <w:t xml:space="preserve"> thermoregulation</w:t>
      </w:r>
      <w:r w:rsidR="004713CC" w:rsidRPr="00BE4335">
        <w:rPr>
          <w:rFonts w:ascii="Calibri" w:hAnsi="Calibri"/>
          <w:iCs/>
        </w:rPr>
        <w:t xml:space="preserve">, </w:t>
      </w:r>
      <w:r w:rsidR="009860E5" w:rsidRPr="00BE4335">
        <w:rPr>
          <w:rFonts w:ascii="Calibri" w:hAnsi="Calibri"/>
          <w:iCs/>
        </w:rPr>
        <w:t xml:space="preserve">sympathetic nervous system activation, </w:t>
      </w:r>
      <w:r w:rsidR="004713CC" w:rsidRPr="00BE4335">
        <w:rPr>
          <w:rFonts w:ascii="Calibri" w:hAnsi="Calibri"/>
          <w:iCs/>
        </w:rPr>
        <w:t>anxiety</w:t>
      </w:r>
      <w:r w:rsidR="00035EA9" w:rsidRPr="00BE4335">
        <w:rPr>
          <w:rFonts w:ascii="Calibri" w:hAnsi="Calibri"/>
          <w:iCs/>
        </w:rPr>
        <w:t xml:space="preserve"> and sexual behaviour</w:t>
      </w:r>
      <w:r w:rsidR="00440701" w:rsidRPr="00BE4335">
        <w:rPr>
          <w:rFonts w:ascii="Calibri" w:hAnsi="Calibri"/>
          <w:iCs/>
        </w:rPr>
        <w:t xml:space="preserve"> </w:t>
      </w:r>
      <w:r w:rsidR="00DA65A5" w:rsidRPr="00BE4335">
        <w:rPr>
          <w:rFonts w:ascii="Calibri" w:hAnsi="Calibri"/>
          <w:iCs/>
        </w:rPr>
        <w:t>in rodents</w:t>
      </w:r>
      <w:r w:rsidR="00624094" w:rsidRPr="00BE4335">
        <w:rPr>
          <w:rFonts w:ascii="Calibri" w:hAnsi="Calibri"/>
          <w:iCs/>
        </w:rPr>
        <w:t xml:space="preserve"> </w:t>
      </w:r>
      <w:r w:rsidR="00341512" w:rsidRPr="00BE4335">
        <w:rPr>
          <w:rFonts w:ascii="Calibri" w:hAnsi="Calibri"/>
          <w:iCs/>
        </w:rPr>
        <w:fldChar w:fldCharType="begin"/>
      </w:r>
      <w:r w:rsidR="009B5F84" w:rsidRPr="00BE4335">
        <w:rPr>
          <w:rFonts w:ascii="Calibri" w:hAnsi="Calibri"/>
          <w:iCs/>
        </w:rPr>
        <w:instrText xml:space="preserve"> ADDIN EN.CITE &lt;EndNote&gt;&lt;Cite&gt;&lt;Author&gt;Rehfeld&lt;/Author&gt;&lt;Year&gt;2017&lt;/Year&gt;&lt;RecNum&gt;25165&lt;/RecNum&gt;&lt;DisplayText&gt;(74)&lt;/DisplayText&gt;&lt;record&gt;&lt;rec-number&gt;25165&lt;/rec-number&gt;&lt;foreign-keys&gt;&lt;key app="EN" db-id="pv0wv0fwlptxa9efxziv99w7tzxpzdd0rv5f"&gt;25165&lt;/key&gt;&lt;/foreign-keys&gt;&lt;ref-type name="Journal Article"&gt;17&lt;/ref-type&gt;&lt;contributors&gt;&lt;authors&gt;&lt;author&gt;Rehfeld, J. F.&lt;/author&gt;&lt;/authors&gt;&lt;/contributors&gt;&lt;auth-address&gt;Department of Clinical Biochemistry, Rigshospitalet, University of Copenhagen, Copenhagen, Denmark.&lt;/auth-address&gt;&lt;titles&gt;&lt;title&gt;Cholecystokinin-From Local Gut Hormone to Ubiquitous Messenger&lt;/title&gt;&lt;secondary-title&gt;Front Endocrinol (Lausanne)&lt;/secondary-title&gt;&lt;alt-title&gt;Frontiers in endocrinology&lt;/alt-title&gt;&lt;/titles&gt;&lt;periodical&gt;&lt;full-title&gt;Front Endocrinol (Lausanne)&lt;/full-title&gt;&lt;abbr-1&gt;Frontiers in endocrinology&lt;/abbr-1&gt;&lt;/periodical&gt;&lt;alt-periodical&gt;&lt;full-title&gt;Front Endocrinol (Lausanne)&lt;/full-title&gt;&lt;abbr-1&gt;Frontiers in endocrinology&lt;/abbr-1&gt;&lt;/alt-periodical&gt;&lt;pages&gt;47&lt;/pages&gt;&lt;volume&gt;8&lt;/volume&gt;&lt;edition&gt;2017/04/30&lt;/edition&gt;&lt;dates&gt;&lt;year&gt;2017&lt;/year&gt;&lt;/dates&gt;&lt;isbn&gt;1664-2392 (Print)&amp;#xD;1664-2392 (Linking)&lt;/isbn&gt;&lt;accession-num&gt;28450850&lt;/accession-num&gt;&lt;work-type&gt;Review&lt;/work-type&gt;&lt;urls&gt;&lt;related-urls&gt;&lt;url&gt;http://www.ncbi.nlm.nih.gov/pubmed/28450850&lt;/url&gt;&lt;/related-urls&gt;&lt;/urls&gt;&lt;custom2&gt;5389988&lt;/custom2&gt;&lt;electronic-resource-num&gt;10.3389/fendo.2017.00047&lt;/electronic-resource-num&gt;&lt;language&gt;eng&lt;/language&gt;&lt;/record&gt;&lt;/Cite&gt;&lt;/EndNote&gt;</w:instrText>
      </w:r>
      <w:r w:rsidR="00341512" w:rsidRPr="00BE4335">
        <w:rPr>
          <w:rFonts w:ascii="Calibri" w:hAnsi="Calibri"/>
          <w:iCs/>
        </w:rPr>
        <w:fldChar w:fldCharType="separate"/>
      </w:r>
      <w:r w:rsidR="009B5F84" w:rsidRPr="00BE4335">
        <w:rPr>
          <w:rFonts w:ascii="Calibri" w:hAnsi="Calibri"/>
          <w:iCs/>
          <w:noProof/>
        </w:rPr>
        <w:t>(</w:t>
      </w:r>
      <w:hyperlink w:anchor="_ENREF_74" w:tooltip="Rehfeld, 2017 #25165" w:history="1">
        <w:r w:rsidR="00037EBD" w:rsidRPr="00BE4335">
          <w:rPr>
            <w:rFonts w:ascii="Calibri" w:hAnsi="Calibri"/>
            <w:iCs/>
            <w:noProof/>
          </w:rPr>
          <w:t>74</w:t>
        </w:r>
      </w:hyperlink>
      <w:r w:rsidR="009B5F84" w:rsidRPr="00BE4335">
        <w:rPr>
          <w:rFonts w:ascii="Calibri" w:hAnsi="Calibri"/>
          <w:iCs/>
          <w:noProof/>
        </w:rPr>
        <w:t>)</w:t>
      </w:r>
      <w:r w:rsidR="00341512" w:rsidRPr="00BE4335">
        <w:rPr>
          <w:rFonts w:ascii="Calibri" w:hAnsi="Calibri"/>
          <w:iCs/>
        </w:rPr>
        <w:fldChar w:fldCharType="end"/>
      </w:r>
      <w:r w:rsidR="00F43A27" w:rsidRPr="00BE4335">
        <w:rPr>
          <w:rFonts w:ascii="Calibri" w:hAnsi="Calibri"/>
          <w:iCs/>
        </w:rPr>
        <w:t>.</w:t>
      </w:r>
      <w:r w:rsidR="00DA65A5" w:rsidRPr="00BE4335">
        <w:rPr>
          <w:rFonts w:ascii="Calibri" w:hAnsi="Calibri"/>
          <w:iCs/>
        </w:rPr>
        <w:t xml:space="preserve"> </w:t>
      </w:r>
      <w:r w:rsidR="00F43A27" w:rsidRPr="00BE4335">
        <w:rPr>
          <w:rFonts w:ascii="Calibri" w:hAnsi="Calibri"/>
          <w:iCs/>
        </w:rPr>
        <w:t xml:space="preserve"> </w:t>
      </w:r>
      <w:r w:rsidRPr="00BE4335">
        <w:rPr>
          <w:rFonts w:ascii="Calibri" w:hAnsi="Calibri"/>
          <w:iCs/>
        </w:rPr>
        <w:t xml:space="preserve"> </w:t>
      </w:r>
    </w:p>
    <w:p w14:paraId="7E70AAF5" w14:textId="5FD2AF97" w:rsidR="00D4260F" w:rsidRPr="00BE4335" w:rsidRDefault="00443605" w:rsidP="00D941DE">
      <w:pPr>
        <w:spacing w:line="276" w:lineRule="auto"/>
        <w:rPr>
          <w:rFonts w:ascii="Calibri" w:hAnsi="Calibri"/>
        </w:rPr>
      </w:pPr>
      <w:r w:rsidRPr="00BE4335">
        <w:rPr>
          <w:rFonts w:ascii="Calibri" w:hAnsi="Calibri"/>
          <w:iCs/>
        </w:rPr>
        <w:t xml:space="preserve">As mentioned before, GLP1 is produced in enteroendocrine cells as well as </w:t>
      </w:r>
      <w:r w:rsidRPr="00BE4335">
        <w:t xml:space="preserve">preproglucagon neurons located in the NTS in the brainstem that project to hypothalamic targets in the ARC, PVN and DMN. GLP1 is anorexigenic </w:t>
      </w:r>
      <w:r w:rsidR="001B1A03" w:rsidRPr="00BE4335">
        <w:t xml:space="preserve">and </w:t>
      </w:r>
      <w:r w:rsidR="00B907DF">
        <w:t>i</w:t>
      </w:r>
      <w:r w:rsidR="00B907DF" w:rsidRPr="00B907DF">
        <w:t>ntracerebroventricular injection</w:t>
      </w:r>
      <w:r w:rsidR="001B1A03" w:rsidRPr="00BE4335">
        <w:t xml:space="preserve"> of a GLP1 receptor antagonist strongly increases food intake in satiated but not in fasted animals suggesting that endogenous GLP1 tone alters with nutritional state</w:t>
      </w:r>
      <w:r w:rsidR="00FD0291" w:rsidRPr="00BE4335">
        <w:t xml:space="preserve"> </w:t>
      </w:r>
      <w:r w:rsidR="00341512" w:rsidRPr="00BE4335">
        <w:fldChar w:fldCharType="begin">
          <w:fldData xml:space="preserve">PEVuZE5vdGU+PENpdGU+PEF1dGhvcj5UdXJ0b248L0F1dGhvcj48WWVhcj4xOTk2PC9ZZWFyPjxS
ZWNOdW0+MjUyNjY8L1JlY051bT48RGlzcGxheVRleHQ+KDEwKTwvRGlzcGxheVRleHQ+PHJlY29y
ZD48cmVjLW51bWJlcj4yNTI2NjwvcmVjLW51bWJlcj48Zm9yZWlnbi1rZXlzPjxrZXkgYXBwPSJF
TiIgZGItaWQ9InB2MHd2MGZ3bHB0eGE5ZWZ4eml2OTl3N3R6eHB6ZGQwcnY1ZiI+MjUyNjY8L2tl
eT48L2ZvcmVpZ24ta2V5cz48cmVmLXR5cGUgbmFtZT0iSm91cm5hbCBBcnRpY2xlIj4xNzwvcmVm
LXR5cGU+PGNvbnRyaWJ1dG9ycz48YXV0aG9ycz48YXV0aG9yPlR1cnRvbiwgTS4gRC48L2F1dGhv
cj48YXV0aG9yPk8mYXBvcztTaGVhLCBELjwvYXV0aG9yPjxhdXRob3I+R3VubiwgSS48L2F1dGhv
cj48YXV0aG9yPkJlYWssIFMuIEEuPC9hdXRob3I+PGF1dGhvcj5FZHdhcmRzLCBDLiBNLjwvYXV0
aG9yPjxhdXRob3I+TWVlcmFuLCBLLjwvYXV0aG9yPjxhdXRob3I+Q2hvaSwgUy4gSi48L2F1dGhv
cj48YXV0aG9yPlRheWxvciwgRy4gTS48L2F1dGhvcj48YXV0aG9yPkhlYXRoLCBNLiBNLjwvYXV0
aG9yPjxhdXRob3I+TGFtYmVydCwgUC4gRC48L2F1dGhvcj48YXV0aG9yPldpbGRpbmcsIEouIFAu
PC9hdXRob3I+PGF1dGhvcj5TbWl0aCwgRC4gTS48L2F1dGhvcj48YXV0aG9yPkdoYXRlaSwgTS4g
QS48L2F1dGhvcj48YXV0aG9yPkhlcmJlcnQsIEouPC9hdXRob3I+PGF1dGhvcj5CbG9vbSwgUy4g
Ui48L2F1dGhvcj48L2F1dGhvcnM+PC9jb250cmlidXRvcnM+PGF1dGgtYWRkcmVzcz5EZXBhcnRt
ZW50IG9mIE1lZGljaW5lLCBSb3lhbCBQb3N0Z3JhZHVhdGUgTWVkaWNhbCBTY2hvb2wsIEhhbW1l
cnNtaXRoIEhvc3BpdGFsLCBMb25kb24sIFVLLjwvYXV0aC1hZGRyZXNzPjx0aXRsZXM+PHRpdGxl
PkEgcm9sZSBmb3IgZ2x1Y2Fnb24tbGlrZSBwZXB0aWRlLTEgaW4gdGhlIGNlbnRyYWwgcmVndWxh
dGlvbiBvZiBmZWVkaW5nPC90aXRsZT48c2Vjb25kYXJ5LXRpdGxlPk5hdHVyZTwvc2Vjb25kYXJ5
LXRpdGxlPjxhbHQtdGl0bGU+TmF0dXJlPC9hbHQtdGl0bGU+PC90aXRsZXM+PHBlcmlvZGljYWw+
PGZ1bGwtdGl0bGU+TmF0dXJlPC9mdWxsLXRpdGxlPjwvcGVyaW9kaWNhbD48YWx0LXBlcmlvZGlj
YWw+PGZ1bGwtdGl0bGU+TmF0dXJlPC9mdWxsLXRpdGxlPjwvYWx0LXBlcmlvZGljYWw+PHBhZ2Vz
PjY5LTcyPC9wYWdlcz48dm9sdW1lPjM3OTwvdm9sdW1lPjxudW1iZXI+NjU2MDwvbnVtYmVyPjxl
ZGl0aW9uPjE5OTYvMDEvMDQ8L2VkaXRpb24+PGtleXdvcmRzPjxrZXl3b3JkPkFuaW1hbHM8L2tl
eXdvcmQ+PGtleXdvcmQ+Q2VyZWJyYWwgVmVudHJpY2xlcy8qcGh5c2lvbG9neTwva2V5d29yZD48
a2V5d29yZD5FYXRpbmcvKnBoeXNpb2xvZ3k8L2tleXdvcmQ+PGtleXdvcmQ+R2x1Y2Fnb248L2tl
eXdvcmQ+PGtleXdvcmQ+R2x1Y2Fnb24tTGlrZSBQZXB0aWRlIDE8L2tleXdvcmQ+PGtleXdvcmQ+
R2x1Y2Fnb24tTGlrZSBQZXB0aWRlczwva2V5d29yZD48a2V5d29yZD5JbmplY3Rpb25zLCBJbnRy
YXZlbnRyaWN1bGFyPC9rZXl3b3JkPjxrZXl3b3JkPk1hbGU8L2tleXdvcmQ+PGtleXdvcmQ+TmV1
cm9wZXB0aWRlIFkvcGhhcm1hY29sb2d5PC9rZXl3b3JkPjxrZXl3b3JkPlBlcHRpZGUgRnJhZ21l
bnRzL2FkbWluaXN0cmF0aW9uICZhbXA7IGRvc2FnZS9hbnRhZ29uaXN0cyAmYW1wOzwva2V5d29y
ZD48a2V5d29yZD5pbmhpYml0b3JzL3BoYXJtYWNvbG9neS8qcGh5c2lvbG9neTwva2V5d29yZD48
a2V5d29yZD5Qcm90by1PbmNvZ2VuZSBQcm90ZWlucyBjLWZvcy9tZXRhYm9saXNtPC9rZXl3b3Jk
PjxrZXl3b3JkPlJhdHM8L2tleXdvcmQ+PGtleXdvcmQ+U2F0aWF0aW9uL3BoeXNpb2xvZ3k8L2tl
eXdvcmQ+PC9rZXl3b3Jkcz48ZGF0ZXM+PHllYXI+MTk5NjwveWVhcj48cHViLWRhdGVzPjxkYXRl
PkphbiAwNDwvZGF0ZT48L3B1Yi1kYXRlcz48L2RhdGVzPjxpc2JuPjAwMjgtMDgzNiAoUHJpbnQp
JiN4RDswMDI4LTA4MzYgKExpbmtpbmcpPC9pc2JuPjxhY2Nlc3Npb24tbnVtPjg1Mzg3NDI8L2Fj
Y2Vzc2lvbi1udW0+PHVybHM+PHJlbGF0ZWQtdXJscz48dXJsPmh0dHA6Ly93d3cubmNiaS5ubG0u
bmloLmdvdi9wdWJtZWQvODUzODc0MjwvdXJsPjwvcmVsYXRlZC11cmxzPjwvdXJscz48ZWxlY3Ry
b25pYy1yZXNvdXJjZS1udW0+MTAuMTAzOC8zNzkwNjlhMDwvZWxlY3Ryb25pYy1yZXNvdXJjZS1u
dW0+PGxhbmd1YWdlPmVuZzwvbGFuZ3VhZ2U+PC9yZWNvcmQ+PC9DaXRlPjwvRW5kTm90ZT5=
</w:fldData>
        </w:fldChar>
      </w:r>
      <w:r w:rsidR="00FD0291" w:rsidRPr="00BE4335">
        <w:instrText xml:space="preserve"> ADDIN EN.CITE </w:instrText>
      </w:r>
      <w:r w:rsidR="00341512" w:rsidRPr="00BE4335">
        <w:fldChar w:fldCharType="begin">
          <w:fldData xml:space="preserve">PEVuZE5vdGU+PENpdGU+PEF1dGhvcj5UdXJ0b248L0F1dGhvcj48WWVhcj4xOTk2PC9ZZWFyPjxS
ZWNOdW0+MjUyNjY8L1JlY051bT48RGlzcGxheVRleHQ+KDEwKTwvRGlzcGxheVRleHQ+PHJlY29y
ZD48cmVjLW51bWJlcj4yNTI2NjwvcmVjLW51bWJlcj48Zm9yZWlnbi1rZXlzPjxrZXkgYXBwPSJF
TiIgZGItaWQ9InB2MHd2MGZ3bHB0eGE5ZWZ4eml2OTl3N3R6eHB6ZGQwcnY1ZiI+MjUyNjY8L2tl
eT48L2ZvcmVpZ24ta2V5cz48cmVmLXR5cGUgbmFtZT0iSm91cm5hbCBBcnRpY2xlIj4xNzwvcmVm
LXR5cGU+PGNvbnRyaWJ1dG9ycz48YXV0aG9ycz48YXV0aG9yPlR1cnRvbiwgTS4gRC48L2F1dGhv
cj48YXV0aG9yPk8mYXBvcztTaGVhLCBELjwvYXV0aG9yPjxhdXRob3I+R3VubiwgSS48L2F1dGhv
cj48YXV0aG9yPkJlYWssIFMuIEEuPC9hdXRob3I+PGF1dGhvcj5FZHdhcmRzLCBDLiBNLjwvYXV0
aG9yPjxhdXRob3I+TWVlcmFuLCBLLjwvYXV0aG9yPjxhdXRob3I+Q2hvaSwgUy4gSi48L2F1dGhv
cj48YXV0aG9yPlRheWxvciwgRy4gTS48L2F1dGhvcj48YXV0aG9yPkhlYXRoLCBNLiBNLjwvYXV0
aG9yPjxhdXRob3I+TGFtYmVydCwgUC4gRC48L2F1dGhvcj48YXV0aG9yPldpbGRpbmcsIEouIFAu
PC9hdXRob3I+PGF1dGhvcj5TbWl0aCwgRC4gTS48L2F1dGhvcj48YXV0aG9yPkdoYXRlaSwgTS4g
QS48L2F1dGhvcj48YXV0aG9yPkhlcmJlcnQsIEouPC9hdXRob3I+PGF1dGhvcj5CbG9vbSwgUy4g
Ui48L2F1dGhvcj48L2F1dGhvcnM+PC9jb250cmlidXRvcnM+PGF1dGgtYWRkcmVzcz5EZXBhcnRt
ZW50IG9mIE1lZGljaW5lLCBSb3lhbCBQb3N0Z3JhZHVhdGUgTWVkaWNhbCBTY2hvb2wsIEhhbW1l
cnNtaXRoIEhvc3BpdGFsLCBMb25kb24sIFVLLjwvYXV0aC1hZGRyZXNzPjx0aXRsZXM+PHRpdGxl
PkEgcm9sZSBmb3IgZ2x1Y2Fnb24tbGlrZSBwZXB0aWRlLTEgaW4gdGhlIGNlbnRyYWwgcmVndWxh
dGlvbiBvZiBmZWVkaW5nPC90aXRsZT48c2Vjb25kYXJ5LXRpdGxlPk5hdHVyZTwvc2Vjb25kYXJ5
LXRpdGxlPjxhbHQtdGl0bGU+TmF0dXJlPC9hbHQtdGl0bGU+PC90aXRsZXM+PHBlcmlvZGljYWw+
PGZ1bGwtdGl0bGU+TmF0dXJlPC9mdWxsLXRpdGxlPjwvcGVyaW9kaWNhbD48YWx0LXBlcmlvZGlj
YWw+PGZ1bGwtdGl0bGU+TmF0dXJlPC9mdWxsLXRpdGxlPjwvYWx0LXBlcmlvZGljYWw+PHBhZ2Vz
PjY5LTcyPC9wYWdlcz48dm9sdW1lPjM3OTwvdm9sdW1lPjxudW1iZXI+NjU2MDwvbnVtYmVyPjxl
ZGl0aW9uPjE5OTYvMDEvMDQ8L2VkaXRpb24+PGtleXdvcmRzPjxrZXl3b3JkPkFuaW1hbHM8L2tl
eXdvcmQ+PGtleXdvcmQ+Q2VyZWJyYWwgVmVudHJpY2xlcy8qcGh5c2lvbG9neTwva2V5d29yZD48
a2V5d29yZD5FYXRpbmcvKnBoeXNpb2xvZ3k8L2tleXdvcmQ+PGtleXdvcmQ+R2x1Y2Fnb248L2tl
eXdvcmQ+PGtleXdvcmQ+R2x1Y2Fnb24tTGlrZSBQZXB0aWRlIDE8L2tleXdvcmQ+PGtleXdvcmQ+
R2x1Y2Fnb24tTGlrZSBQZXB0aWRlczwva2V5d29yZD48a2V5d29yZD5JbmplY3Rpb25zLCBJbnRy
YXZlbnRyaWN1bGFyPC9rZXl3b3JkPjxrZXl3b3JkPk1hbGU8L2tleXdvcmQ+PGtleXdvcmQ+TmV1
cm9wZXB0aWRlIFkvcGhhcm1hY29sb2d5PC9rZXl3b3JkPjxrZXl3b3JkPlBlcHRpZGUgRnJhZ21l
bnRzL2FkbWluaXN0cmF0aW9uICZhbXA7IGRvc2FnZS9hbnRhZ29uaXN0cyAmYW1wOzwva2V5d29y
ZD48a2V5d29yZD5pbmhpYml0b3JzL3BoYXJtYWNvbG9neS8qcGh5c2lvbG9neTwva2V5d29yZD48
a2V5d29yZD5Qcm90by1PbmNvZ2VuZSBQcm90ZWlucyBjLWZvcy9tZXRhYm9saXNtPC9rZXl3b3Jk
PjxrZXl3b3JkPlJhdHM8L2tleXdvcmQ+PGtleXdvcmQ+U2F0aWF0aW9uL3BoeXNpb2xvZ3k8L2tl
eXdvcmQ+PC9rZXl3b3Jkcz48ZGF0ZXM+PHllYXI+MTk5NjwveWVhcj48cHViLWRhdGVzPjxkYXRl
PkphbiAwNDwvZGF0ZT48L3B1Yi1kYXRlcz48L2RhdGVzPjxpc2JuPjAwMjgtMDgzNiAoUHJpbnQp
JiN4RDswMDI4LTA4MzYgKExpbmtpbmcpPC9pc2JuPjxhY2Nlc3Npb24tbnVtPjg1Mzg3NDI8L2Fj
Y2Vzc2lvbi1udW0+PHVybHM+PHJlbGF0ZWQtdXJscz48dXJsPmh0dHA6Ly93d3cubmNiaS5ubG0u
bmloLmdvdi9wdWJtZWQvODUzODc0MjwvdXJsPjwvcmVsYXRlZC11cmxzPjwvdXJscz48ZWxlY3Ry
b25pYy1yZXNvdXJjZS1udW0+MTAuMTAzOC8zNzkwNjlhMDwvZWxlY3Ryb25pYy1yZXNvdXJjZS1u
dW0+PGxhbmd1YWdlPmVuZzwvbGFuZ3VhZ2U+PC9yZWNvcmQ+PC9DaXRlPjwvRW5kTm90ZT5=
</w:fldData>
        </w:fldChar>
      </w:r>
      <w:r w:rsidR="00FD0291" w:rsidRPr="00BE4335">
        <w:instrText xml:space="preserve"> ADDIN EN.CITE.DATA </w:instrText>
      </w:r>
      <w:r w:rsidR="00341512" w:rsidRPr="00BE4335">
        <w:fldChar w:fldCharType="end"/>
      </w:r>
      <w:r w:rsidR="00341512" w:rsidRPr="00BE4335">
        <w:fldChar w:fldCharType="separate"/>
      </w:r>
      <w:r w:rsidR="00FD0291" w:rsidRPr="00BE4335">
        <w:rPr>
          <w:noProof/>
        </w:rPr>
        <w:t>(</w:t>
      </w:r>
      <w:hyperlink w:anchor="_ENREF_10" w:tooltip="Turton, 1996 #25266" w:history="1">
        <w:r w:rsidR="00037EBD" w:rsidRPr="00BE4335">
          <w:rPr>
            <w:noProof/>
          </w:rPr>
          <w:t>10</w:t>
        </w:r>
      </w:hyperlink>
      <w:r w:rsidR="00FD0291" w:rsidRPr="00BE4335">
        <w:rPr>
          <w:noProof/>
        </w:rPr>
        <w:t>)</w:t>
      </w:r>
      <w:r w:rsidR="00341512" w:rsidRPr="00BE4335">
        <w:fldChar w:fldCharType="end"/>
      </w:r>
      <w:r w:rsidR="001B1A03" w:rsidRPr="00BE4335">
        <w:t xml:space="preserve">  </w:t>
      </w:r>
    </w:p>
    <w:p w14:paraId="435B857F" w14:textId="4D7E9425" w:rsidR="00803BF3" w:rsidRPr="00BE4335" w:rsidRDefault="00AF21AA" w:rsidP="00D941DE">
      <w:pPr>
        <w:spacing w:line="276" w:lineRule="auto"/>
        <w:rPr>
          <w:rFonts w:ascii="Calibri" w:hAnsi="Calibri"/>
        </w:rPr>
      </w:pPr>
      <w:r w:rsidRPr="00BE4335">
        <w:rPr>
          <w:rFonts w:ascii="Calibri" w:hAnsi="Calibri"/>
        </w:rPr>
        <w:t xml:space="preserve">The </w:t>
      </w:r>
      <w:r w:rsidR="004505D0" w:rsidRPr="00BE4335">
        <w:rPr>
          <w:rFonts w:ascii="Calibri" w:hAnsi="Calibri"/>
        </w:rPr>
        <w:t xml:space="preserve">mammalian </w:t>
      </w:r>
      <w:r w:rsidRPr="00BE4335">
        <w:rPr>
          <w:rFonts w:ascii="Calibri" w:hAnsi="Calibri"/>
        </w:rPr>
        <w:t>Bombesin</w:t>
      </w:r>
      <w:r w:rsidRPr="00F021FE">
        <w:rPr>
          <w:rFonts w:ascii="Calibri" w:hAnsi="Calibri"/>
        </w:rPr>
        <w:t xml:space="preserve"> family consists of neuromedin B</w:t>
      </w:r>
      <w:r w:rsidR="004505D0" w:rsidRPr="00F021FE">
        <w:rPr>
          <w:rFonts w:ascii="Calibri" w:hAnsi="Calibri"/>
        </w:rPr>
        <w:t xml:space="preserve"> (NMB)</w:t>
      </w:r>
      <w:r w:rsidRPr="00F021FE">
        <w:rPr>
          <w:rFonts w:ascii="Calibri" w:hAnsi="Calibri"/>
        </w:rPr>
        <w:t xml:space="preserve"> and </w:t>
      </w:r>
      <w:r w:rsidR="004505D0" w:rsidRPr="00F021FE">
        <w:rPr>
          <w:rFonts w:ascii="Calibri" w:hAnsi="Calibri"/>
        </w:rPr>
        <w:t xml:space="preserve">gastrin-releasing peptide (GRP).  </w:t>
      </w:r>
      <w:r w:rsidR="009860E5" w:rsidRPr="00F021FE">
        <w:rPr>
          <w:rFonts w:ascii="Calibri" w:hAnsi="Calibri"/>
        </w:rPr>
        <w:t xml:space="preserve">In situ hybridisation studies have shown high NMB expression in the human hypothalamus </w:t>
      </w:r>
      <w:r w:rsidR="00341512">
        <w:rPr>
          <w:rFonts w:ascii="Calibri" w:hAnsi="Calibri"/>
        </w:rPr>
        <w:fldChar w:fldCharType="begin">
          <w:fldData xml:space="preserve">PEVuZE5vdGU+PENpdGU+PEF1dGhvcj5LcmFuZTwvQXV0aG9yPjxZZWFyPjE5ODg8L1llYXI+PFJl
Y051bT4yNTE2NjwvUmVjTnVtPjxEaXNwbGF5VGV4dD4oNzcpPC9EaXNwbGF5VGV4dD48cmVjb3Jk
PjxyZWMtbnVtYmVyPjI1MTY2PC9yZWMtbnVtYmVyPjxmb3JlaWduLWtleXM+PGtleSBhcHA9IkVO
IiBkYi1pZD0icHYwd3YwZndscHR4YTllZnh6aXY5OXc3dHp4cHpkZDBydjVmIj4yNTE2Njwva2V5
PjwvZm9yZWlnbi1rZXlzPjxyZWYtdHlwZSBuYW1lPSJKb3VybmFsIEFydGljbGUiPjE3PC9yZWYt
dHlwZT48Y29udHJpYnV0b3JzPjxhdXRob3JzPjxhdXRob3I+S3JhbmUsIEkuIE0uPC9hdXRob3I+
PGF1dGhvcj5OYXlsb3IsIFMuIEwuPC9hdXRob3I+PGF1dGhvcj5IZWxpbi1EYXZpcywgRC48L2F1
dGhvcj48YXV0aG9yPkNoaW4sIFcuIFcuPC9hdXRob3I+PGF1dGhvcj5TcGluZGVsLCBFLiBSLjwv
YXV0aG9yPjwvYXV0aG9ycz48L2NvbnRyaWJ1dG9ycz48YXV0aC1hZGRyZXNzPkRlcGFydG1lbnQg
b2YgTWVkaWNpbmUsIEJyaWdoYW0gYW5kIFdvbWVuJmFwb3M7cyBIb3NwaXRhbCwgSGFydmFyZCBN
ZWRpY2FsIFNjaG9vbCwgQm9zdG9uLCBNYXNzYWNodXNldHRzIDAyMTE1LjwvYXV0aC1hZGRyZXNz
Pjx0aXRsZXM+PHRpdGxlPk1vbGVjdWxhciBjbG9uaW5nIG9mIGNETkFzIGVuY29kaW5nIHRoZSBo
dW1hbiBib21iZXNpbi1saWtlIHBlcHRpZGUgbmV1cm9tZWRpbiBCLiBDaHJvbW9zb21hbCBsb2Nh
bGl6YXRpb24gYW5kIGNvbXBhcmlzb24gdG8gY0ROQXMgZW5jb2RpbmcgaXRzIGFtcGhpYmlhbiBo
b21vbG9nIHJhbmF0ZW5zaW48L3RpdGxlPjxzZWNvbmRhcnktdGl0bGU+SiBCaW9sIENoZW08L3Nl
Y29uZGFyeS10aXRsZT48YWx0LXRpdGxlPlRoZSBKb3VybmFsIG9mIGJpb2xvZ2ljYWwgY2hlbWlz
dHJ5PC9hbHQtdGl0bGU+PC90aXRsZXM+PHBlcmlvZGljYWw+PGZ1bGwtdGl0bGU+SiBCaW9sIENo
ZW08L2Z1bGwtdGl0bGU+PC9wZXJpb2RpY2FsPjxwYWdlcz4xMzMxNy0yMzwvcGFnZXM+PHZvbHVt
ZT4yNjM8L3ZvbHVtZT48bnVtYmVyPjI2PC9udW1iZXI+PGVkaXRpb24+MTk4OC8wOS8xNTwvZWRp
dGlvbj48a2V5d29yZHM+PGtleXdvcmQ+QW1pbm8gQWNpZCBTZXF1ZW5jZTwva2V5d29yZD48a2V5
d29yZD5BbmltYWxzPC9rZXl3b3JkPjxrZXl3b3JkPkJhc2UgU2VxdWVuY2U8L2tleXdvcmQ+PGtl
eXdvcmQ+KkNsb25pbmcsIE1vbGVjdWxhcjwva2V5d29yZD48a2V5d29yZD5ETkEvKmFuYWx5c2lz
PC9rZXl3b3JkPjxrZXl3b3JkPk1pY2U8L2tleXdvcmQ+PGtleXdvcmQ+TW9sZWN1bGFyIFNlcXVl
bmNlIERhdGE8L2tleXdvcmQ+PGtleXdvcmQ+Kk5ldXJva2luaW4gQi8qYW5hbG9ncyAmYW1wOyBk
ZXJpdmF0aXZlczwva2V5d29yZD48a2V5d29yZD5OZXVyb3BlcHRpZGVzLypnZW5ldGljczwva2V5
d29yZD48a2V5d29yZD5PbGlnb3BlcHRpZGVzLypnZW5ldGljczwva2V5d29yZD48a2V5d29yZD5Q
eXJyb2xpZG9uZWNhcmJveHlsaWMgQWNpZC9hbmFsb2dzICZhbXA7IGRlcml2YXRpdmVzPC9rZXl3
b3JkPjxrZXl3b3JkPlJOQS9hbmFseXNpczwva2V5d29yZD48a2V5d29yZD5SYW5hIHBpcGllbnM8
L2tleXdvcmQ+PC9rZXl3b3Jkcz48ZGF0ZXM+PHllYXI+MTk4ODwveWVhcj48cHViLWRhdGVzPjxk
YXRlPlNlcCAxNTwvZGF0ZT48L3B1Yi1kYXRlcz48L2RhdGVzPjxpc2JuPjAwMjEtOTI1OCAoUHJp
bnQpJiN4RDswMDIxLTkyNTggKExpbmtpbmcpPC9pc2JuPjxhY2Nlc3Npb24tbnVtPjI0NTgzNDU8
L2FjY2Vzc2lvbi1udW0+PHdvcmstdHlwZT5Db21wYXJhdGl2ZSBTdHVkeSYjeEQ7UmVzZWFyY2gg
U3VwcG9ydCwgTm9uLVUuUy4gR292JmFwb3M7dCYjeEQ7UmVzZWFyY2ggU3VwcG9ydCwgVS5TLiBH
b3YmYXBvczt0LCBQLkguUy48L3dvcmstdHlwZT48dXJscz48cmVsYXRlZC11cmxzPjx1cmw+aHR0
cDovL3d3dy5uY2JpLm5sbS5uaWguZ292L3B1Ym1lZC8yNDU4MzQ1PC91cmw+PC9yZWxhdGVkLXVy
bHM+PC91cmxzPjxsYW5ndWFnZT5lbmc8L2xhbmd1YWdlPjwvcmVjb3JkPjwvQ2l0ZT48L0VuZE5v
dGU+AG==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PEVuZE5vdGU+PENpdGU+PEF1dGhvcj5LcmFuZTwvQXV0aG9yPjxZZWFyPjE5ODg8L1llYXI+PFJl
Y051bT4yNTE2NjwvUmVjTnVtPjxEaXNwbGF5VGV4dD4oNzcpPC9EaXNwbGF5VGV4dD48cmVjb3Jk
PjxyZWMtbnVtYmVyPjI1MTY2PC9yZWMtbnVtYmVyPjxmb3JlaWduLWtleXM+PGtleSBhcHA9IkVO
IiBkYi1pZD0icHYwd3YwZndscHR4YTllZnh6aXY5OXc3dHp4cHpkZDBydjVmIj4yNTE2Njwva2V5
PjwvZm9yZWlnbi1rZXlzPjxyZWYtdHlwZSBuYW1lPSJKb3VybmFsIEFydGljbGUiPjE3PC9yZWYt
dHlwZT48Y29udHJpYnV0b3JzPjxhdXRob3JzPjxhdXRob3I+S3JhbmUsIEkuIE0uPC9hdXRob3I+
PGF1dGhvcj5OYXlsb3IsIFMuIEwuPC9hdXRob3I+PGF1dGhvcj5IZWxpbi1EYXZpcywgRC48L2F1
dGhvcj48YXV0aG9yPkNoaW4sIFcuIFcuPC9hdXRob3I+PGF1dGhvcj5TcGluZGVsLCBFLiBSLjwv
YXV0aG9yPjwvYXV0aG9ycz48L2NvbnRyaWJ1dG9ycz48YXV0aC1hZGRyZXNzPkRlcGFydG1lbnQg
b2YgTWVkaWNpbmUsIEJyaWdoYW0gYW5kIFdvbWVuJmFwb3M7cyBIb3NwaXRhbCwgSGFydmFyZCBN
ZWRpY2FsIFNjaG9vbCwgQm9zdG9uLCBNYXNzYWNodXNldHRzIDAyMTE1LjwvYXV0aC1hZGRyZXNz
Pjx0aXRsZXM+PHRpdGxlPk1vbGVjdWxhciBjbG9uaW5nIG9mIGNETkFzIGVuY29kaW5nIHRoZSBo
dW1hbiBib21iZXNpbi1saWtlIHBlcHRpZGUgbmV1cm9tZWRpbiBCLiBDaHJvbW9zb21hbCBsb2Nh
bGl6YXRpb24gYW5kIGNvbXBhcmlzb24gdG8gY0ROQXMgZW5jb2RpbmcgaXRzIGFtcGhpYmlhbiBo
b21vbG9nIHJhbmF0ZW5zaW48L3RpdGxlPjxzZWNvbmRhcnktdGl0bGU+SiBCaW9sIENoZW08L3Nl
Y29uZGFyeS10aXRsZT48YWx0LXRpdGxlPlRoZSBKb3VybmFsIG9mIGJpb2xvZ2ljYWwgY2hlbWlz
dHJ5PC9hbHQtdGl0bGU+PC90aXRsZXM+PHBlcmlvZGljYWw+PGZ1bGwtdGl0bGU+SiBCaW9sIENo
ZW08L2Z1bGwtdGl0bGU+PC9wZXJpb2RpY2FsPjxwYWdlcz4xMzMxNy0yMzwvcGFnZXM+PHZvbHVt
ZT4yNjM8L3ZvbHVtZT48bnVtYmVyPjI2PC9udW1iZXI+PGVkaXRpb24+MTk4OC8wOS8xNTwvZWRp
dGlvbj48a2V5d29yZHM+PGtleXdvcmQ+QW1pbm8gQWNpZCBTZXF1ZW5jZTwva2V5d29yZD48a2V5
d29yZD5BbmltYWxzPC9rZXl3b3JkPjxrZXl3b3JkPkJhc2UgU2VxdWVuY2U8L2tleXdvcmQ+PGtl
eXdvcmQ+KkNsb25pbmcsIE1vbGVjdWxhcjwva2V5d29yZD48a2V5d29yZD5ETkEvKmFuYWx5c2lz
PC9rZXl3b3JkPjxrZXl3b3JkPk1pY2U8L2tleXdvcmQ+PGtleXdvcmQ+TW9sZWN1bGFyIFNlcXVl
bmNlIERhdGE8L2tleXdvcmQ+PGtleXdvcmQ+Kk5ldXJva2luaW4gQi8qYW5hbG9ncyAmYW1wOyBk
ZXJpdmF0aXZlczwva2V5d29yZD48a2V5d29yZD5OZXVyb3BlcHRpZGVzLypnZW5ldGljczwva2V5
d29yZD48a2V5d29yZD5PbGlnb3BlcHRpZGVzLypnZW5ldGljczwva2V5d29yZD48a2V5d29yZD5Q
eXJyb2xpZG9uZWNhcmJveHlsaWMgQWNpZC9hbmFsb2dzICZhbXA7IGRlcml2YXRpdmVzPC9rZXl3
b3JkPjxrZXl3b3JkPlJOQS9hbmFseXNpczwva2V5d29yZD48a2V5d29yZD5SYW5hIHBpcGllbnM8
L2tleXdvcmQ+PC9rZXl3b3Jkcz48ZGF0ZXM+PHllYXI+MTk4ODwveWVhcj48cHViLWRhdGVzPjxk
YXRlPlNlcCAxNTwvZGF0ZT48L3B1Yi1kYXRlcz48L2RhdGVzPjxpc2JuPjAwMjEtOTI1OCAoUHJp
bnQpJiN4RDswMDIxLTkyNTggKExpbmtpbmcpPC9pc2JuPjxhY2Nlc3Npb24tbnVtPjI0NTgzNDU8
L2FjY2Vzc2lvbi1udW0+PHdvcmstdHlwZT5Db21wYXJhdGl2ZSBTdHVkeSYjeEQ7UmVzZWFyY2gg
U3VwcG9ydCwgTm9uLVUuUy4gR292JmFwb3M7dCYjeEQ7UmVzZWFyY2ggU3VwcG9ydCwgVS5TLiBH
b3YmYXBvczt0LCBQLkguUy48L3dvcmstdHlwZT48dXJscz48cmVsYXRlZC11cmxzPjx1cmw+aHR0
cDovL3d3dy5uY2JpLm5sbS5uaWguZ292L3B1Ym1lZC8yNDU4MzQ1PC91cmw+PC9yZWxhdGVkLXVy
bHM+PC91cmxzPjxsYW5ndWFnZT5lbmc8L2xhbmd1YWdlPjwvcmVjb3JkPjwvQ2l0ZT48L0VuZE5v
dGU+AG==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77" w:tooltip="Krane, 1988 #25166" w:history="1">
        <w:r w:rsidR="00037EBD">
          <w:rPr>
            <w:rFonts w:ascii="Calibri" w:hAnsi="Calibri"/>
            <w:noProof/>
          </w:rPr>
          <w:t>77</w:t>
        </w:r>
      </w:hyperlink>
      <w:r w:rsidR="009B5F84">
        <w:rPr>
          <w:rFonts w:ascii="Calibri" w:hAnsi="Calibri"/>
          <w:noProof/>
        </w:rPr>
        <w:t>)</w:t>
      </w:r>
      <w:r w:rsidR="00341512">
        <w:rPr>
          <w:rFonts w:ascii="Calibri" w:hAnsi="Calibri"/>
        </w:rPr>
        <w:fldChar w:fldCharType="end"/>
      </w:r>
      <w:r w:rsidR="007416AF">
        <w:rPr>
          <w:rFonts w:ascii="Calibri" w:hAnsi="Calibri"/>
        </w:rPr>
        <w:t xml:space="preserve"> and </w:t>
      </w:r>
      <w:r w:rsidR="00970620">
        <w:rPr>
          <w:rFonts w:ascii="Calibri" w:hAnsi="Calibri"/>
        </w:rPr>
        <w:t xml:space="preserve">intracerebroventricular </w:t>
      </w:r>
      <w:r w:rsidR="009860E5" w:rsidRPr="00ED0006">
        <w:rPr>
          <w:rFonts w:ascii="Calibri" w:hAnsi="Calibri"/>
        </w:rPr>
        <w:t xml:space="preserve">infusion of NMB decrease in food intake in rats </w:t>
      </w:r>
      <w:r w:rsidR="00341512" w:rsidRPr="00ED0006">
        <w:rPr>
          <w:rFonts w:ascii="Calibri" w:hAnsi="Calibri"/>
        </w:rPr>
        <w:fldChar w:fldCharType="begin"/>
      </w:r>
      <w:r w:rsidR="009B5F84" w:rsidRPr="00ED0006">
        <w:rPr>
          <w:rFonts w:ascii="Calibri" w:hAnsi="Calibri"/>
        </w:rPr>
        <w:instrText xml:space="preserve"> ADDIN EN.CITE &lt;EndNote&gt;&lt;Cite&gt;&lt;Author&gt;Sayegh&lt;/Author&gt;&lt;Year&gt;2013&lt;/Year&gt;&lt;RecNum&gt;25167&lt;/RecNum&gt;&lt;DisplayText&gt;(78)&lt;/DisplayText&gt;&lt;record&gt;&lt;rec-number&gt;25167&lt;/rec-number&gt;&lt;foreign-keys&gt;&lt;key app="EN" db-id="pv0wv0fwlptxa9efxziv99w7tzxpzdd0rv5f"&gt;25167&lt;/key&gt;&lt;/foreign-keys&gt;&lt;ref-type name="Journal Article"&gt;17&lt;/ref-type&gt;&lt;contributors&gt;&lt;authors&gt;&lt;author&gt;Sayegh, A. I.&lt;/author&gt;&lt;/authors&gt;&lt;/contributors&gt;&lt;auth-address&gt;Gastroenterology Laboratory, Department of Biomedical Sciences, College of Veterinary Medicine, Tuskegee University, Tuskegee, Alabama, USA.&lt;/auth-address&gt;&lt;titles&gt;&lt;title&gt;The role of bombesin and bombesin-related peptides in the short-term control of food intake&lt;/title&gt;&lt;secondary-title&gt;Prog Mol Biol Transl Sci&lt;/secondary-title&gt;&lt;alt-title&gt;Progress in molecular biology and translational science&lt;/alt-title&gt;&lt;/titles&gt;&lt;periodical&gt;&lt;full-title&gt;Prog Mol Biol Transl Sci&lt;/full-title&gt;&lt;abbr-1&gt;Progress in molecular biology and translational science&lt;/abbr-1&gt;&lt;/periodical&gt;&lt;alt-periodical&gt;&lt;full-title&gt;Prog Mol Biol Transl Sci&lt;/full-title&gt;&lt;abbr-1&gt;Progress in molecular biology and translational science&lt;/abbr-1&gt;&lt;/alt-periodical&gt;&lt;pages&gt;343-70&lt;/pages&gt;&lt;volume&gt;114&lt;/volume&gt;&lt;edition&gt;2013/01/16&lt;/edition&gt;&lt;keywords&gt;&lt;keyword&gt;Animals&lt;/keyword&gt;&lt;keyword&gt;Bombesin/*metabolism&lt;/keyword&gt;&lt;keyword&gt;*Eating&lt;/keyword&gt;&lt;keyword&gt;Humans&lt;/keyword&gt;&lt;keyword&gt;Peptides/*metabolism&lt;/keyword&gt;&lt;keyword&gt;Receptors, Bombesin/metabolism&lt;/keyword&gt;&lt;keyword&gt;Time Factors&lt;/keyword&gt;&lt;/keywords&gt;&lt;dates&gt;&lt;year&gt;2013&lt;/year&gt;&lt;/dates&gt;&lt;isbn&gt;1878-0814 (Electronic)&amp;#xD;1877-1173 (Linking)&lt;/isbn&gt;&lt;accession-num&gt;23317790&lt;/accession-num&gt;&lt;work-type&gt;Research Support, N.I.H., Extramural&amp;#xD;Research Support, Non-U.S. Gov&amp;apos;t&amp;#xD;Review&lt;/work-type&gt;&lt;urls&gt;&lt;related-urls&gt;&lt;url&gt;http://www.ncbi.nlm.nih.gov/pubmed/23317790&lt;/url&gt;&lt;/related-urls&gt;&lt;/urls&gt;&lt;electronic-resource-num&gt;10.1016/B978-0-12-386933-3.00010-8&lt;/electronic-resource-num&gt;&lt;language&gt;eng&lt;/language&gt;&lt;/record&gt;&lt;/Cite&gt;&lt;/EndNote&gt;</w:instrText>
      </w:r>
      <w:r w:rsidR="00341512" w:rsidRPr="00ED0006">
        <w:rPr>
          <w:rFonts w:ascii="Calibri" w:hAnsi="Calibri"/>
        </w:rPr>
        <w:fldChar w:fldCharType="separate"/>
      </w:r>
      <w:r w:rsidR="009B5F84" w:rsidRPr="00ED0006">
        <w:rPr>
          <w:rFonts w:ascii="Calibri" w:hAnsi="Calibri"/>
          <w:noProof/>
        </w:rPr>
        <w:t>(</w:t>
      </w:r>
      <w:hyperlink w:anchor="_ENREF_78" w:tooltip="Sayegh, 2013 #25167" w:history="1">
        <w:r w:rsidR="00037EBD" w:rsidRPr="00ED0006">
          <w:rPr>
            <w:rFonts w:ascii="Calibri" w:hAnsi="Calibri"/>
            <w:noProof/>
          </w:rPr>
          <w:t>78</w:t>
        </w:r>
      </w:hyperlink>
      <w:r w:rsidR="009B5F84" w:rsidRPr="00ED0006">
        <w:rPr>
          <w:rFonts w:ascii="Calibri" w:hAnsi="Calibri"/>
          <w:noProof/>
        </w:rPr>
        <w:t>)</w:t>
      </w:r>
      <w:r w:rsidR="00341512" w:rsidRPr="00ED0006">
        <w:rPr>
          <w:rFonts w:ascii="Calibri" w:hAnsi="Calibri"/>
        </w:rPr>
        <w:fldChar w:fldCharType="end"/>
      </w:r>
      <w:r w:rsidR="00A24190" w:rsidRPr="00ED0006">
        <w:rPr>
          <w:rFonts w:ascii="Calibri" w:hAnsi="Calibri"/>
        </w:rPr>
        <w:t xml:space="preserve">. </w:t>
      </w:r>
      <w:r w:rsidR="00B907DF" w:rsidRPr="00ED0006">
        <w:rPr>
          <w:rFonts w:ascii="Calibri" w:hAnsi="Calibri"/>
        </w:rPr>
        <w:t>Radioimmunoassay</w:t>
      </w:r>
      <w:r w:rsidR="008E5FE2" w:rsidRPr="00ED0006">
        <w:rPr>
          <w:rFonts w:ascii="Calibri" w:hAnsi="Calibri"/>
        </w:rPr>
        <w:t>s and immunoh</w:t>
      </w:r>
      <w:r w:rsidR="009860E5" w:rsidRPr="00ED0006">
        <w:rPr>
          <w:rFonts w:ascii="Calibri" w:hAnsi="Calibri"/>
        </w:rPr>
        <w:t>istochemical analyses have confirmed</w:t>
      </w:r>
      <w:r w:rsidR="008E5FE2" w:rsidRPr="00ED0006">
        <w:rPr>
          <w:rFonts w:ascii="Calibri" w:hAnsi="Calibri"/>
        </w:rPr>
        <w:t xml:space="preserve"> GRP immunoreactivity in a variety of tissues including gastrointestinal tissues, central nervous </w:t>
      </w:r>
      <w:r w:rsidR="00341512" w:rsidRPr="00ED0006">
        <w:rPr>
          <w:rFonts w:ascii="Calibri" w:hAnsi="Calibri"/>
        </w:rPr>
        <w:t>system (especially the pituitary gland, spinal cord and adrenal gland).</w:t>
      </w:r>
      <w:r w:rsidR="00A71186" w:rsidRPr="00ED0006">
        <w:rPr>
          <w:rFonts w:ascii="Calibri" w:hAnsi="Calibri"/>
        </w:rPr>
        <w:t xml:space="preserve"> GRP mRNA in the PVN</w:t>
      </w:r>
      <w:r w:rsidR="00DD477E" w:rsidRPr="00ED0006">
        <w:rPr>
          <w:rFonts w:ascii="Calibri" w:hAnsi="Calibri"/>
        </w:rPr>
        <w:t xml:space="preserve"> decreases with food deprivation in rodents</w:t>
      </w:r>
      <w:r w:rsidR="00A71186" w:rsidRPr="00ED0006">
        <w:rPr>
          <w:rFonts w:ascii="Calibri" w:hAnsi="Calibri"/>
        </w:rPr>
        <w:t xml:space="preserve"> and increases after </w:t>
      </w:r>
      <w:r w:rsidR="00970620" w:rsidRPr="00ED0006">
        <w:rPr>
          <w:rFonts w:ascii="Calibri" w:hAnsi="Calibri"/>
        </w:rPr>
        <w:t>melatonan II , a non-selective agonist of the melanocortin 3 and 4 receptors,</w:t>
      </w:r>
      <w:r w:rsidR="00A71186" w:rsidRPr="00ED0006">
        <w:rPr>
          <w:rFonts w:ascii="Calibri" w:hAnsi="Calibri"/>
        </w:rPr>
        <w:t xml:space="preserve"> infusion</w:t>
      </w:r>
      <w:r w:rsidR="0082785D" w:rsidRPr="00ED0006">
        <w:rPr>
          <w:rFonts w:ascii="Calibri" w:hAnsi="Calibri"/>
        </w:rPr>
        <w:t>,</w:t>
      </w:r>
      <w:r w:rsidR="00A71186" w:rsidRPr="00ED0006">
        <w:rPr>
          <w:rFonts w:ascii="Calibri" w:hAnsi="Calibri"/>
        </w:rPr>
        <w:t xml:space="preserve"> suggesting that GRP expressing neurons in the PVN are part of hypothalamic circuitry involved in energy homeostasis</w:t>
      </w:r>
      <w:r w:rsidR="00624094" w:rsidRPr="00ED0006">
        <w:rPr>
          <w:rFonts w:ascii="Calibri" w:hAnsi="Calibri"/>
        </w:rPr>
        <w:t xml:space="preserve"> </w:t>
      </w:r>
      <w:r w:rsidR="00341512" w:rsidRPr="00ED0006">
        <w:rPr>
          <w:rFonts w:ascii="Calibri" w:hAnsi="Calibri"/>
        </w:rPr>
        <w:fldChar w:fldCharType="begin">
          <w:fldData xml:space="preserve">PEVuZE5vdGU+PENpdGU+PEF1dGhvcj5MYWRlbmhlaW08L0F1dGhvcj48WWVhcj4yMDA5PC9ZZWFy
PjxSZWNOdW0+MjUxNjg8L1JlY051bT48RGlzcGxheVRleHQ+KDc5KTwvRGlzcGxheVRleHQ+PHJl
Y29yZD48cmVjLW51bWJlcj4yNTE2ODwvcmVjLW51bWJlcj48Zm9yZWlnbi1rZXlzPjxrZXkgYXBw
PSJFTiIgZGItaWQ9InB2MHd2MGZ3bHB0eGE5ZWZ4eml2OTl3N3R6eHB6ZGQwcnY1ZiI+MjUxNjg8
L2tleT48L2ZvcmVpZ24ta2V5cz48cmVmLXR5cGUgbmFtZT0iSm91cm5hbCBBcnRpY2xlIj4xNzwv
cmVmLXR5cGU+PGNvbnRyaWJ1dG9ycz48YXV0aG9ycz48YXV0aG9yPkxhZGVuaGVpbSwgRS4gRS48
L2F1dGhvcj48YXV0aG9yPkJlaGxlcywgUi4gUi48L2F1dGhvcj48YXV0aG9yPkJpLCBTLjwvYXV0
aG9yPjxhdXRob3I+TW9yYW4sIFQuIEguPC9hdXRob3I+PC9hdXRob3JzPjwvY29udHJpYnV0b3Jz
PjxhdXRoLWFkZHJlc3M+RGVwYXJ0bWVudCBvZiBQc3ljaGlhdHJ5IGFuZCBCZWhhdmlvcmFsIFNj
aWVuY2VzLCBKb2hucyBIb3BraW5zIFVuaXZlcnNpdHkgU2Nob29sIG9mIE1lZGljaW5lLCBCYWx0
aW1vcmUsIE1EIDIxMjA1LCBVU0EuIGxhZGVuQGpobWkuZWR1PC9hdXRoLWFkZHJlc3M+PHRpdGxl
cz48dGl0bGU+R2FzdHJpbi1yZWxlYXNpbmcgcGVwdGlkZSBtZXNzZW5nZXIgcmlib251Y2xlaWMg
YWNpZCBleHByZXNzaW9uIGluIHRoZSBoeXBvdGhhbGFtaWMgcGFyYXZlbnRyaWN1bGFyIG51Y2xl
dXMgaXMgYWx0ZXJlZCBieSBtZWxhbm9jb3J0aW4gcmVjZXB0b3Igc3RpbXVsYXRpb24gYW5kIGZv
b2QgZGVwcml2YXRpb248L3RpdGxlPjxzZWNvbmRhcnktdGl0bGU+RW5kb2NyaW5vbG9neTwvc2Vj
b25kYXJ5LXRpdGxlPjxhbHQtdGl0bGU+RW5kb2NyaW5vbG9neTwvYWx0LXRpdGxlPjwvdGl0bGVz
PjxwZXJpb2RpY2FsPjxmdWxsLXRpdGxlPkVuZG9jcmlub2xvZ3k8L2Z1bGwtdGl0bGU+PC9wZXJp
b2RpY2FsPjxhbHQtcGVyaW9kaWNhbD48ZnVsbC10aXRsZT5FbmRvY3Jpbm9sb2d5PC9mdWxsLXRp
dGxlPjwvYWx0LXBlcmlvZGljYWw+PHBhZ2VzPjY3Mi04PC9wYWdlcz48dm9sdW1lPjE1MDwvdm9s
dW1lPjxudW1iZXI+MjwvbnVtYmVyPjxlZGl0aW9uPjIwMDgvMDkvMjc8L2VkaXRpb24+PGtleXdv
cmRzPjxrZXl3b3JkPkFuaW1hbHM8L2tleXdvcmQ+PGtleXdvcmQ+QXBwZXRpdGUgUmVndWxhdGlv
bi9kcnVnIGVmZmVjdHMvZ2VuZXRpY3M8L2tleXdvcmQ+PGtleXdvcmQ+RW5lcmd5IE1ldGFib2xp
c20vZHJ1ZyBlZmZlY3RzL2dlbmV0aWNzPC9rZXl3b3JkPjxrZXl3b3JkPkZvb2QgRGVwcml2YXRp
b24vKnBoeXNpb2xvZ3k8L2tleXdvcmQ+PGtleXdvcmQ+R2FzdHJpbi1SZWxlYXNpbmcgUGVwdGlk
ZS8qZ2VuZXRpY3MvbWV0YWJvbGlzbTwva2V5d29yZD48a2V5d29yZD4qR2VuZSBFeHByZXNzaW9u
IFJlZ3VsYXRpb24vZHJ1ZyBlZmZlY3RzPC9rZXl3b3JkPjxrZXl3b3JkPkhvbWVvc3Rhc2lzL2Ry
dWcgZWZmZWN0cy9nZW5ldGljczwva2V5d29yZD48a2V5d29yZD5NYWxlPC9rZXl3b3JkPjxrZXl3
b3JkPlBhcmF2ZW50cmljdWxhciBIeXBvdGhhbGFtaWMgTnVjbGV1cy9kcnVnIGVmZmVjdHMvKm1l
dGFib2xpc208L2tleXdvcmQ+PGtleXdvcmQ+UGVwdGlkZXMsIEN5Y2xpYy8qcGhhcm1hY29sb2d5
PC9rZXl3b3JkPjxrZXl3b3JkPlJOQSwgTWVzc2VuZ2VyL21ldGFib2xpc208L2tleXdvcmQ+PGtl
eXdvcmQ+UmF0czwva2V5d29yZD48a2V5d29yZD5SYXRzLCBTcHJhZ3VlLURhd2xleTwva2V5d29y
ZD48a2V5d29yZD5SZWNlcHRvcnMsIE1lbGFub2NvcnRpbi8qYWdvbmlzdHM8L2tleXdvcmQ+PGtl
eXdvcmQ+YWxwaGEtTVNILyphbmFsb2dzICZhbXA7IGRlcml2YXRpdmVzL3BoYXJtYWNvbG9neTwv
a2V5d29yZD48L2tleXdvcmRzPjxkYXRlcz48eWVhcj4yMDA5PC95ZWFyPjxwdWItZGF0ZXM+PGRh
dGU+RmViPC9kYXRlPjwvcHViLWRhdGVzPjwvZGF0ZXM+PGlzYm4+MTk0NS03MTcwIChFbGVjdHJv
bmljKSYjeEQ7MDAxMy03MjI3IChMaW5raW5nKTwvaXNibj48YWNjZXNzaW9uLW51bT4xODgxODI5
NTwvYWNjZXNzaW9uLW51bT48d29yay10eXBlPlJlc2VhcmNoIFN1cHBvcnQsIE4uSS5ILiwgRXh0
cmFtdXJhbDwvd29yay10eXBlPjx1cmxzPjxyZWxhdGVkLXVybHM+PHVybD5odHRwOi8vd3d3Lm5j
YmkubmxtLm5paC5nb3YvcHVibWVkLzE4ODE4Mjk1PC91cmw+PC9yZWxhdGVkLXVybHM+PC91cmxz
PjxjdXN0b20yPjI2NDY1Mjg8L2N1c3RvbTI+PGVsZWN0cm9uaWMtcmVzb3VyY2UtbnVtPjEwLjEy
MTAvZW4uMjAwOC0wNTU5PC9lbGVjdHJvbmljLXJlc291cmNlLW51bT48bGFuZ3VhZ2U+ZW5nPC9s
YW5ndWFnZT48L3JlY29yZD48L0NpdGU+PC9FbmROb3RlPgB=
</w:fldData>
        </w:fldChar>
      </w:r>
      <w:r w:rsidR="009B5F84" w:rsidRPr="00ED0006">
        <w:rPr>
          <w:rFonts w:ascii="Calibri" w:hAnsi="Calibri"/>
        </w:rPr>
        <w:instrText xml:space="preserve"> ADDIN EN.CITE </w:instrText>
      </w:r>
      <w:r w:rsidR="00341512" w:rsidRPr="00ED0006">
        <w:rPr>
          <w:rFonts w:ascii="Calibri" w:hAnsi="Calibri"/>
        </w:rPr>
        <w:fldChar w:fldCharType="begin">
          <w:fldData xml:space="preserve">PEVuZE5vdGU+PENpdGU+PEF1dGhvcj5MYWRlbmhlaW08L0F1dGhvcj48WWVhcj4yMDA5PC9ZZWFy
PjxSZWNOdW0+MjUxNjg8L1JlY051bT48RGlzcGxheVRleHQ+KDc5KTwvRGlzcGxheVRleHQ+PHJl
Y29yZD48cmVjLW51bWJlcj4yNTE2ODwvcmVjLW51bWJlcj48Zm9yZWlnbi1rZXlzPjxrZXkgYXBw
PSJFTiIgZGItaWQ9InB2MHd2MGZ3bHB0eGE5ZWZ4eml2OTl3N3R6eHB6ZGQwcnY1ZiI+MjUxNjg8
L2tleT48L2ZvcmVpZ24ta2V5cz48cmVmLXR5cGUgbmFtZT0iSm91cm5hbCBBcnRpY2xlIj4xNzwv
cmVmLXR5cGU+PGNvbnRyaWJ1dG9ycz48YXV0aG9ycz48YXV0aG9yPkxhZGVuaGVpbSwgRS4gRS48
L2F1dGhvcj48YXV0aG9yPkJlaGxlcywgUi4gUi48L2F1dGhvcj48YXV0aG9yPkJpLCBTLjwvYXV0
aG9yPjxhdXRob3I+TW9yYW4sIFQuIEguPC9hdXRob3I+PC9hdXRob3JzPjwvY29udHJpYnV0b3Jz
PjxhdXRoLWFkZHJlc3M+RGVwYXJ0bWVudCBvZiBQc3ljaGlhdHJ5IGFuZCBCZWhhdmlvcmFsIFNj
aWVuY2VzLCBKb2hucyBIb3BraW5zIFVuaXZlcnNpdHkgU2Nob29sIG9mIE1lZGljaW5lLCBCYWx0
aW1vcmUsIE1EIDIxMjA1LCBVU0EuIGxhZGVuQGpobWkuZWR1PC9hdXRoLWFkZHJlc3M+PHRpdGxl
cz48dGl0bGU+R2FzdHJpbi1yZWxlYXNpbmcgcGVwdGlkZSBtZXNzZW5nZXIgcmlib251Y2xlaWMg
YWNpZCBleHByZXNzaW9uIGluIHRoZSBoeXBvdGhhbGFtaWMgcGFyYXZlbnRyaWN1bGFyIG51Y2xl
dXMgaXMgYWx0ZXJlZCBieSBtZWxhbm9jb3J0aW4gcmVjZXB0b3Igc3RpbXVsYXRpb24gYW5kIGZv
b2QgZGVwcml2YXRpb248L3RpdGxlPjxzZWNvbmRhcnktdGl0bGU+RW5kb2NyaW5vbG9neTwvc2Vj
b25kYXJ5LXRpdGxlPjxhbHQtdGl0bGU+RW5kb2NyaW5vbG9neTwvYWx0LXRpdGxlPjwvdGl0bGVz
PjxwZXJpb2RpY2FsPjxmdWxsLXRpdGxlPkVuZG9jcmlub2xvZ3k8L2Z1bGwtdGl0bGU+PC9wZXJp
b2RpY2FsPjxhbHQtcGVyaW9kaWNhbD48ZnVsbC10aXRsZT5FbmRvY3Jpbm9sb2d5PC9mdWxsLXRp
dGxlPjwvYWx0LXBlcmlvZGljYWw+PHBhZ2VzPjY3Mi04PC9wYWdlcz48dm9sdW1lPjE1MDwvdm9s
dW1lPjxudW1iZXI+MjwvbnVtYmVyPjxlZGl0aW9uPjIwMDgvMDkvMjc8L2VkaXRpb24+PGtleXdv
cmRzPjxrZXl3b3JkPkFuaW1hbHM8L2tleXdvcmQ+PGtleXdvcmQ+QXBwZXRpdGUgUmVndWxhdGlv
bi9kcnVnIGVmZmVjdHMvZ2VuZXRpY3M8L2tleXdvcmQ+PGtleXdvcmQ+RW5lcmd5IE1ldGFib2xp
c20vZHJ1ZyBlZmZlY3RzL2dlbmV0aWNzPC9rZXl3b3JkPjxrZXl3b3JkPkZvb2QgRGVwcml2YXRp
b24vKnBoeXNpb2xvZ3k8L2tleXdvcmQ+PGtleXdvcmQ+R2FzdHJpbi1SZWxlYXNpbmcgUGVwdGlk
ZS8qZ2VuZXRpY3MvbWV0YWJvbGlzbTwva2V5d29yZD48a2V5d29yZD4qR2VuZSBFeHByZXNzaW9u
IFJlZ3VsYXRpb24vZHJ1ZyBlZmZlY3RzPC9rZXl3b3JkPjxrZXl3b3JkPkhvbWVvc3Rhc2lzL2Ry
dWcgZWZmZWN0cy9nZW5ldGljczwva2V5d29yZD48a2V5d29yZD5NYWxlPC9rZXl3b3JkPjxrZXl3
b3JkPlBhcmF2ZW50cmljdWxhciBIeXBvdGhhbGFtaWMgTnVjbGV1cy9kcnVnIGVmZmVjdHMvKm1l
dGFib2xpc208L2tleXdvcmQ+PGtleXdvcmQ+UGVwdGlkZXMsIEN5Y2xpYy8qcGhhcm1hY29sb2d5
PC9rZXl3b3JkPjxrZXl3b3JkPlJOQSwgTWVzc2VuZ2VyL21ldGFib2xpc208L2tleXdvcmQ+PGtl
eXdvcmQ+UmF0czwva2V5d29yZD48a2V5d29yZD5SYXRzLCBTcHJhZ3VlLURhd2xleTwva2V5d29y
ZD48a2V5d29yZD5SZWNlcHRvcnMsIE1lbGFub2NvcnRpbi8qYWdvbmlzdHM8L2tleXdvcmQ+PGtl
eXdvcmQ+YWxwaGEtTVNILyphbmFsb2dzICZhbXA7IGRlcml2YXRpdmVzL3BoYXJtYWNvbG9neTwv
a2V5d29yZD48L2tleXdvcmRzPjxkYXRlcz48eWVhcj4yMDA5PC95ZWFyPjxwdWItZGF0ZXM+PGRh
dGU+RmViPC9kYXRlPjwvcHViLWRhdGVzPjwvZGF0ZXM+PGlzYm4+MTk0NS03MTcwIChFbGVjdHJv
bmljKSYjeEQ7MDAxMy03MjI3IChMaW5raW5nKTwvaXNibj48YWNjZXNzaW9uLW51bT4xODgxODI5
NTwvYWNjZXNzaW9uLW51bT48d29yay10eXBlPlJlc2VhcmNoIFN1cHBvcnQsIE4uSS5ILiwgRXh0
cmFtdXJhbDwvd29yay10eXBlPjx1cmxzPjxyZWxhdGVkLXVybHM+PHVybD5odHRwOi8vd3d3Lm5j
YmkubmxtLm5paC5nb3YvcHVibWVkLzE4ODE4Mjk1PC91cmw+PC9yZWxhdGVkLXVybHM+PC91cmxz
PjxjdXN0b20yPjI2NDY1Mjg8L2N1c3RvbTI+PGVsZWN0cm9uaWMtcmVzb3VyY2UtbnVtPjEwLjEy
MTAvZW4uMjAwOC0wNTU5PC9lbGVjdHJvbmljLXJlc291cmNlLW51bT48bGFuZ3VhZ2U+ZW5nPC9s
YW5ndWFnZT48L3JlY29yZD48L0NpdGU+PC9FbmROb3RlPgB=
</w:fldData>
        </w:fldChar>
      </w:r>
      <w:r w:rsidR="009B5F84" w:rsidRPr="00ED0006">
        <w:rPr>
          <w:rFonts w:ascii="Calibri" w:hAnsi="Calibri"/>
        </w:rPr>
        <w:instrText xml:space="preserve"> ADDIN EN.CITE.DATA </w:instrText>
      </w:r>
      <w:r w:rsidR="00341512" w:rsidRPr="00ED0006">
        <w:rPr>
          <w:rFonts w:ascii="Calibri" w:hAnsi="Calibri"/>
        </w:rPr>
      </w:r>
      <w:r w:rsidR="00341512" w:rsidRPr="00ED0006">
        <w:rPr>
          <w:rFonts w:ascii="Calibri" w:hAnsi="Calibri"/>
        </w:rPr>
        <w:fldChar w:fldCharType="end"/>
      </w:r>
      <w:r w:rsidR="00341512" w:rsidRPr="00ED0006">
        <w:rPr>
          <w:rFonts w:ascii="Calibri" w:hAnsi="Calibri"/>
        </w:rPr>
      </w:r>
      <w:r w:rsidR="00341512" w:rsidRPr="00ED0006">
        <w:rPr>
          <w:rFonts w:ascii="Calibri" w:hAnsi="Calibri"/>
        </w:rPr>
        <w:fldChar w:fldCharType="separate"/>
      </w:r>
      <w:r w:rsidR="009B5F84" w:rsidRPr="00ED0006">
        <w:rPr>
          <w:rFonts w:ascii="Calibri" w:hAnsi="Calibri"/>
          <w:noProof/>
        </w:rPr>
        <w:t>(</w:t>
      </w:r>
      <w:hyperlink w:anchor="_ENREF_79" w:tooltip="Ladenheim, 2009 #25168" w:history="1">
        <w:r w:rsidR="00037EBD" w:rsidRPr="00ED0006">
          <w:rPr>
            <w:rFonts w:ascii="Calibri" w:hAnsi="Calibri"/>
            <w:noProof/>
          </w:rPr>
          <w:t>79</w:t>
        </w:r>
      </w:hyperlink>
      <w:r w:rsidR="009B5F84" w:rsidRPr="00ED0006">
        <w:rPr>
          <w:rFonts w:ascii="Calibri" w:hAnsi="Calibri"/>
          <w:noProof/>
        </w:rPr>
        <w:t>)</w:t>
      </w:r>
      <w:r w:rsidR="00341512" w:rsidRPr="00ED0006">
        <w:rPr>
          <w:rFonts w:ascii="Calibri" w:hAnsi="Calibri"/>
        </w:rPr>
        <w:fldChar w:fldCharType="end"/>
      </w:r>
      <w:r w:rsidR="00A71186" w:rsidRPr="00ED0006">
        <w:rPr>
          <w:rFonts w:ascii="Calibri" w:hAnsi="Calibri"/>
        </w:rPr>
        <w:t>.</w:t>
      </w:r>
      <w:r w:rsidR="009E64AE" w:rsidRPr="00ED0006">
        <w:rPr>
          <w:rFonts w:ascii="Calibri" w:hAnsi="Calibri"/>
        </w:rPr>
        <w:t xml:space="preserve"> </w:t>
      </w:r>
      <w:r w:rsidR="009860E5" w:rsidRPr="00ED0006">
        <w:rPr>
          <w:rFonts w:ascii="Calibri" w:hAnsi="Calibri"/>
        </w:rPr>
        <w:t xml:space="preserve">Bombesin-like peptide receptors included the </w:t>
      </w:r>
      <w:r w:rsidR="00ED0006">
        <w:rPr>
          <w:rFonts w:ascii="Calibri" w:hAnsi="Calibri"/>
        </w:rPr>
        <w:t>7-TransMembrane</w:t>
      </w:r>
      <w:r w:rsidR="009860E5" w:rsidRPr="00ED0006">
        <w:rPr>
          <w:rFonts w:ascii="Calibri" w:hAnsi="Calibri"/>
        </w:rPr>
        <w:t xml:space="preserve"> GRP receptor, the </w:t>
      </w:r>
      <w:r w:rsidR="004F407F" w:rsidRPr="00ED0006">
        <w:rPr>
          <w:rFonts w:ascii="Calibri" w:hAnsi="Calibri"/>
        </w:rPr>
        <w:t>NM</w:t>
      </w:r>
      <w:r w:rsidR="009860E5" w:rsidRPr="00ED0006">
        <w:rPr>
          <w:rFonts w:ascii="Calibri" w:hAnsi="Calibri"/>
        </w:rPr>
        <w:t>B receptor and the bombe</w:t>
      </w:r>
      <w:r w:rsidR="00A31A4D" w:rsidRPr="00ED0006">
        <w:rPr>
          <w:rFonts w:ascii="Calibri" w:hAnsi="Calibri"/>
        </w:rPr>
        <w:t>sin-like receptor-3 (BRS3). BRS</w:t>
      </w:r>
      <w:r w:rsidR="009860E5" w:rsidRPr="00ED0006">
        <w:rPr>
          <w:rFonts w:ascii="Calibri" w:hAnsi="Calibri"/>
        </w:rPr>
        <w:t xml:space="preserve">3 only interacts with low affinity with the naturally occurring bombesin-related peptides and has no </w:t>
      </w:r>
      <w:r w:rsidR="00FA6887" w:rsidRPr="00ED0006">
        <w:rPr>
          <w:rFonts w:ascii="Calibri" w:hAnsi="Calibri"/>
        </w:rPr>
        <w:t xml:space="preserve">known </w:t>
      </w:r>
      <w:r w:rsidR="009860E5" w:rsidRPr="00ED0006">
        <w:rPr>
          <w:rFonts w:ascii="Calibri" w:hAnsi="Calibri"/>
        </w:rPr>
        <w:t xml:space="preserve">natural high-affinity ligand. </w:t>
      </w:r>
      <w:r w:rsidR="009E64AE" w:rsidRPr="00ED0006">
        <w:rPr>
          <w:rFonts w:ascii="Calibri" w:hAnsi="Calibri"/>
        </w:rPr>
        <w:t xml:space="preserve">Animals lacking </w:t>
      </w:r>
      <w:r w:rsidR="00A31A4D" w:rsidRPr="00ED0006">
        <w:rPr>
          <w:rFonts w:ascii="Calibri" w:hAnsi="Calibri"/>
        </w:rPr>
        <w:t>BR</w:t>
      </w:r>
      <w:r w:rsidR="00970620" w:rsidRPr="00ED0006">
        <w:rPr>
          <w:rFonts w:ascii="Calibri" w:hAnsi="Calibri"/>
        </w:rPr>
        <w:t>S</w:t>
      </w:r>
      <w:r w:rsidR="00A31A4D" w:rsidRPr="00ED0006">
        <w:rPr>
          <w:rFonts w:ascii="Calibri" w:hAnsi="Calibri"/>
        </w:rPr>
        <w:t>3</w:t>
      </w:r>
      <w:r w:rsidR="0082785D" w:rsidRPr="00ED0006">
        <w:rPr>
          <w:rFonts w:ascii="Calibri" w:hAnsi="Calibri"/>
        </w:rPr>
        <w:t>,</w:t>
      </w:r>
      <w:r w:rsidR="009860E5" w:rsidRPr="00ED0006">
        <w:rPr>
          <w:rFonts w:ascii="Calibri" w:hAnsi="Calibri"/>
        </w:rPr>
        <w:t xml:space="preserve"> however</w:t>
      </w:r>
      <w:r w:rsidR="0082785D" w:rsidRPr="00ED0006">
        <w:rPr>
          <w:rFonts w:ascii="Calibri" w:hAnsi="Calibri"/>
        </w:rPr>
        <w:t>,</w:t>
      </w:r>
      <w:r w:rsidR="009E64AE" w:rsidRPr="00ED0006">
        <w:rPr>
          <w:rFonts w:ascii="Calibri" w:hAnsi="Calibri"/>
        </w:rPr>
        <w:t xml:space="preserve"> become obese</w:t>
      </w:r>
      <w:r w:rsidR="00624094" w:rsidRPr="00ED0006">
        <w:rPr>
          <w:rFonts w:ascii="Calibri" w:hAnsi="Calibri"/>
        </w:rPr>
        <w:t xml:space="preserve"> </w:t>
      </w:r>
      <w:r w:rsidR="00341512" w:rsidRPr="00ED0006">
        <w:rPr>
          <w:rFonts w:ascii="Calibri" w:hAnsi="Calibri"/>
        </w:rPr>
        <w:fldChar w:fldCharType="begin">
          <w:fldData xml:space="preserve">PEVuZE5vdGU+PENpdGU+PEF1dGhvcj5Ccm9tbWFnZTwvQXV0aG9yPjxZZWFyPjIwMDg8L1llYXI+
PFJlY051bT4yNTE3MDwvUmVjTnVtPjxEaXNwbGF5VGV4dD4oODApPC9EaXNwbGF5VGV4dD48cmVj
b3JkPjxyZWMtbnVtYmVyPjI1MTcwPC9yZWMtbnVtYmVyPjxmb3JlaWduLWtleXM+PGtleSBhcHA9
IkVOIiBkYi1pZD0icHYwd3YwZndscHR4YTllZnh6aXY5OXc3dHp4cHpkZDBydjVmIj4yNTE3MDwv
a2V5PjwvZm9yZWlnbi1rZXlzPjxyZWYtdHlwZSBuYW1lPSJKb3VybmFsIEFydGljbGUiPjE3PC9y
ZWYtdHlwZT48Y29udHJpYnV0b3JzPjxhdXRob3JzPjxhdXRob3I+QnJvbW1hZ2UsIFIuPC9hdXRo
b3I+PGF1dGhvcj5EZXNhaSwgVS48L2F1dGhvcj48YXV0aG9yPlJldmVsbGksIEouIFAuPC9hdXRo
b3I+PGF1dGhvcj5Eb25vdmllbCwgRC4gQi48L2F1dGhvcj48YXV0aG9yPkZvbnRlbm90LCBHLiBL
LjwvYXV0aG9yPjxhdXRob3I+RGFjb3N0YSwgQy4gTS48L2F1dGhvcj48YXV0aG9yPlNtaXRoLCBE
LiBELjwvYXV0aG9yPjxhdXRob3I+S2lya3BhdHJpY2ssIEwuIEwuPC9hdXRob3I+PGF1dGhvcj5D
b2tlciwgSy4gSi48L2F1dGhvcj48YXV0aG9yPkRvbm92aWVsLCBNLiBTLjwvYXV0aG9yPjxhdXRo
b3I+RWJlcmhhcnQsIEQuIEUuPC9hdXRob3I+PGF1dGhvcj5Ib2x0LCBLLiBILjwvYXV0aG9yPjxh
dXRob3I+S2VsbHksIE0uIFIuPC9hdXRob3I+PGF1dGhvcj5QYXJhZGVlLCBXLiBKLjwvYXV0aG9y
PjxhdXRob3I+UGhpbGlwcywgQS4gVi48L2F1dGhvcj48YXV0aG9yPlBsYXR0LCBLLiBBLjwvYXV0
aG9yPjxhdXRob3I+U3V3YW5pY2hrdWwsIEEuPC9hdXRob3I+PGF1dGhvcj5IYW5zZW4sIEcuIE0u
PC9hdXRob3I+PGF1dGhvcj5TYW5kcywgQS4gVC48L2F1dGhvcj48YXV0aG9yPlphbWJyb3dpY3os
IEIuIFAuPC9hdXRob3I+PGF1dGhvcj5Qb3dlbGwsIEQuIFIuPC9hdXRob3I+PC9hdXRob3JzPjwv
Y29udHJpYnV0b3JzPjxhdXRoLWFkZHJlc3M+TGV4aWNvbiBQaGFybWFjZXV0aWNhbHMsIEluYy4s
IFRoZSBXb29kbGFuZHMsIFRleGFzLCBVU0EuPC9hdXRoLWFkZHJlc3M+PHRpdGxlcz48dGl0bGU+
SGlnaC10aHJvdWdocHV0IHNjcmVlbmluZyBvZiBtb3VzZSBrbm9ja291dCBsaW5lcyBpZGVudGlm
aWVzIHRydWUgbGVhbiBhbmQgb2Jlc2UgcGhlbm90eXBlczwvdGl0bGU+PHNlY29uZGFyeS10aXRs
ZT5PYmVzaXR5IChTaWx2ZXIgU3ByaW5nKTwvc2Vjb25kYXJ5LXRpdGxlPjwvdGl0bGVzPjxwZXJp
b2RpY2FsPjxmdWxsLXRpdGxlPk9iZXNpdHkgKFNpbHZlciBTcHJpbmcpPC9mdWxsLXRpdGxlPjwv
cGVyaW9kaWNhbD48cGFnZXM+MjM2Mi03PC9wYWdlcz48dm9sdW1lPjE2PC92b2x1bWU+PG51bWJl
cj4xMDwvbnVtYmVyPjxlZGl0aW9uPjIwMDgvMDgvMjM8L2VkaXRpb24+PGtleXdvcmRzPjxrZXl3
b3JkPipBYnNvcnB0aW9tZXRyeSwgUGhvdG9uPC9rZXl3b3JkPjxrZXl3b3JkPkFkaXBvc2UgVGlz
c3VlL2RpYWdub3N0aWMgaW1hZ2luZy8qcGh5c2lvcGF0aG9sb2d5PC9rZXl3b3JkPjxrZXl3b3Jk
PkFkaXBvc2l0eS8qZ2VuZXRpY3M8L2tleXdvcmQ+PGtleXdvcmQ+QW5pbWFsczwva2V5d29yZD48
a2V5d29yZD5EaWV0YXJ5IEZhdHMvYWRtaW5pc3RyYXRpb24gJmFtcDsgZG9zYWdlPC9rZXl3b3Jk
PjxrZXl3b3JkPkRpc2Vhc2UgTW9kZWxzLCBBbmltYWw8L2tleXdvcmQ+PGtleXdvcmQ+RmVtYWxl
PC9rZXl3b3JkPjxrZXl3b3JkPkdlbm90eXBlPC9rZXl3b3JkPjxrZXl3b3JkPk1hZ25ldGljIFJl
c29uYW5jZSBJbWFnaW5nPC9rZXl3b3JkPjxrZXl3b3JkPk1hbGU8L2tleXdvcmQ+PGtleXdvcmQ+
TWljZTwva2V5d29yZD48a2V5d29yZD5NaWNlLCBLbm9ja291dDwva2V5d29yZD48a2V5d29yZD5P
YmVzaXR5L2RpYWdub3N0aWMgaW1hZ2luZy9nZW5ldGljcy8qcGh5c2lvcGF0aG9sb2d5PC9rZXl3
b3JkPjxrZXl3b3JkPlBoZW5vdHlwZTwva2V5d29yZD48a2V5d29yZD5SZXByb2R1Y2liaWxpdHkg
b2YgUmVzdWx0czwva2V5d29yZD48a2V5d29yZD5UaGlubmVzcy9kaWFnbm9zdGljIGltYWdpbmcv
Z2VuZXRpY3MvKnBoeXNpb3BhdGhvbG9neTwva2V5d29yZD48L2tleXdvcmRzPjxkYXRlcz48eWVh
cj4yMDA4PC95ZWFyPjxwdWItZGF0ZXM+PGRhdGU+T2N0PC9kYXRlPjwvcHViLWRhdGVzPjwvZGF0
ZXM+PGlzYm4+MTkzMC03MzgxIChQcmludCkmI3hEOzE5MzAtNzM4MSAoTGlua2luZyk8L2lzYm4+
PGFjY2Vzc2lvbi1udW0+MTg3MTk2NjY8L2FjY2Vzc2lvbi1udW0+PHdvcmstdHlwZT5Db21wYXJh
dGl2ZSBTdHVkeTwvd29yay10eXBlPjx1cmxzPjxyZWxhdGVkLXVybHM+PHVybD5odHRwOi8vd3d3
Lm5jYmkubmxtLm5paC5nb3YvcHVibWVkLzE4NzE5NjY2PC91cmw+PC9yZWxhdGVkLXVybHM+PC91
cmxzPjxlbGVjdHJvbmljLXJlc291cmNlLW51bT4xMC4xMDM4L29ieS4yMDA4LjM2MTwvZWxlY3Ry
b25pYy1yZXNvdXJjZS1udW0+PGxhbmd1YWdlPmVuZzwvbGFuZ3VhZ2U+PC9yZWNvcmQ+PC9DaXRl
PjwvRW5kTm90ZT4A
</w:fldData>
        </w:fldChar>
      </w:r>
      <w:r w:rsidR="009B5F84" w:rsidRPr="00ED0006">
        <w:rPr>
          <w:rFonts w:ascii="Calibri" w:hAnsi="Calibri"/>
        </w:rPr>
        <w:instrText xml:space="preserve"> ADDIN EN.CITE </w:instrText>
      </w:r>
      <w:r w:rsidR="00341512" w:rsidRPr="00ED0006">
        <w:rPr>
          <w:rFonts w:ascii="Calibri" w:hAnsi="Calibri"/>
        </w:rPr>
        <w:fldChar w:fldCharType="begin">
          <w:fldData xml:space="preserve">PEVuZE5vdGU+PENpdGU+PEF1dGhvcj5Ccm9tbWFnZTwvQXV0aG9yPjxZZWFyPjIwMDg8L1llYXI+
PFJlY051bT4yNTE3MDwvUmVjTnVtPjxEaXNwbGF5VGV4dD4oODApPC9EaXNwbGF5VGV4dD48cmVj
b3JkPjxyZWMtbnVtYmVyPjI1MTcwPC9yZWMtbnVtYmVyPjxmb3JlaWduLWtleXM+PGtleSBhcHA9
IkVOIiBkYi1pZD0icHYwd3YwZndscHR4YTllZnh6aXY5OXc3dHp4cHpkZDBydjVmIj4yNTE3MDwv
a2V5PjwvZm9yZWlnbi1rZXlzPjxyZWYtdHlwZSBuYW1lPSJKb3VybmFsIEFydGljbGUiPjE3PC9y
ZWYtdHlwZT48Y29udHJpYnV0b3JzPjxhdXRob3JzPjxhdXRob3I+QnJvbW1hZ2UsIFIuPC9hdXRo
b3I+PGF1dGhvcj5EZXNhaSwgVS48L2F1dGhvcj48YXV0aG9yPlJldmVsbGksIEouIFAuPC9hdXRo
b3I+PGF1dGhvcj5Eb25vdmllbCwgRC4gQi48L2F1dGhvcj48YXV0aG9yPkZvbnRlbm90LCBHLiBL
LjwvYXV0aG9yPjxhdXRob3I+RGFjb3N0YSwgQy4gTS48L2F1dGhvcj48YXV0aG9yPlNtaXRoLCBE
LiBELjwvYXV0aG9yPjxhdXRob3I+S2lya3BhdHJpY2ssIEwuIEwuPC9hdXRob3I+PGF1dGhvcj5D
b2tlciwgSy4gSi48L2F1dGhvcj48YXV0aG9yPkRvbm92aWVsLCBNLiBTLjwvYXV0aG9yPjxhdXRo
b3I+RWJlcmhhcnQsIEQuIEUuPC9hdXRob3I+PGF1dGhvcj5Ib2x0LCBLLiBILjwvYXV0aG9yPjxh
dXRob3I+S2VsbHksIE0uIFIuPC9hdXRob3I+PGF1dGhvcj5QYXJhZGVlLCBXLiBKLjwvYXV0aG9y
PjxhdXRob3I+UGhpbGlwcywgQS4gVi48L2F1dGhvcj48YXV0aG9yPlBsYXR0LCBLLiBBLjwvYXV0
aG9yPjxhdXRob3I+U3V3YW5pY2hrdWwsIEEuPC9hdXRob3I+PGF1dGhvcj5IYW5zZW4sIEcuIE0u
PC9hdXRob3I+PGF1dGhvcj5TYW5kcywgQS4gVC48L2F1dGhvcj48YXV0aG9yPlphbWJyb3dpY3os
IEIuIFAuPC9hdXRob3I+PGF1dGhvcj5Qb3dlbGwsIEQuIFIuPC9hdXRob3I+PC9hdXRob3JzPjwv
Y29udHJpYnV0b3JzPjxhdXRoLWFkZHJlc3M+TGV4aWNvbiBQaGFybWFjZXV0aWNhbHMsIEluYy4s
IFRoZSBXb29kbGFuZHMsIFRleGFzLCBVU0EuPC9hdXRoLWFkZHJlc3M+PHRpdGxlcz48dGl0bGU+
SGlnaC10aHJvdWdocHV0IHNjcmVlbmluZyBvZiBtb3VzZSBrbm9ja291dCBsaW5lcyBpZGVudGlm
aWVzIHRydWUgbGVhbiBhbmQgb2Jlc2UgcGhlbm90eXBlczwvdGl0bGU+PHNlY29uZGFyeS10aXRs
ZT5PYmVzaXR5IChTaWx2ZXIgU3ByaW5nKTwvc2Vjb25kYXJ5LXRpdGxlPjwvdGl0bGVzPjxwZXJp
b2RpY2FsPjxmdWxsLXRpdGxlPk9iZXNpdHkgKFNpbHZlciBTcHJpbmcpPC9mdWxsLXRpdGxlPjwv
cGVyaW9kaWNhbD48cGFnZXM+MjM2Mi03PC9wYWdlcz48dm9sdW1lPjE2PC92b2x1bWU+PG51bWJl
cj4xMDwvbnVtYmVyPjxlZGl0aW9uPjIwMDgvMDgvMjM8L2VkaXRpb24+PGtleXdvcmRzPjxrZXl3
b3JkPipBYnNvcnB0aW9tZXRyeSwgUGhvdG9uPC9rZXl3b3JkPjxrZXl3b3JkPkFkaXBvc2UgVGlz
c3VlL2RpYWdub3N0aWMgaW1hZ2luZy8qcGh5c2lvcGF0aG9sb2d5PC9rZXl3b3JkPjxrZXl3b3Jk
PkFkaXBvc2l0eS8qZ2VuZXRpY3M8L2tleXdvcmQ+PGtleXdvcmQ+QW5pbWFsczwva2V5d29yZD48
a2V5d29yZD5EaWV0YXJ5IEZhdHMvYWRtaW5pc3RyYXRpb24gJmFtcDsgZG9zYWdlPC9rZXl3b3Jk
PjxrZXl3b3JkPkRpc2Vhc2UgTW9kZWxzLCBBbmltYWw8L2tleXdvcmQ+PGtleXdvcmQ+RmVtYWxl
PC9rZXl3b3JkPjxrZXl3b3JkPkdlbm90eXBlPC9rZXl3b3JkPjxrZXl3b3JkPk1hZ25ldGljIFJl
c29uYW5jZSBJbWFnaW5nPC9rZXl3b3JkPjxrZXl3b3JkPk1hbGU8L2tleXdvcmQ+PGtleXdvcmQ+
TWljZTwva2V5d29yZD48a2V5d29yZD5NaWNlLCBLbm9ja291dDwva2V5d29yZD48a2V5d29yZD5P
YmVzaXR5L2RpYWdub3N0aWMgaW1hZ2luZy9nZW5ldGljcy8qcGh5c2lvcGF0aG9sb2d5PC9rZXl3
b3JkPjxrZXl3b3JkPlBoZW5vdHlwZTwva2V5d29yZD48a2V5d29yZD5SZXByb2R1Y2liaWxpdHkg
b2YgUmVzdWx0czwva2V5d29yZD48a2V5d29yZD5UaGlubmVzcy9kaWFnbm9zdGljIGltYWdpbmcv
Z2VuZXRpY3MvKnBoeXNpb3BhdGhvbG9neTwva2V5d29yZD48L2tleXdvcmRzPjxkYXRlcz48eWVh
cj4yMDA4PC95ZWFyPjxwdWItZGF0ZXM+PGRhdGU+T2N0PC9kYXRlPjwvcHViLWRhdGVzPjwvZGF0
ZXM+PGlzYm4+MTkzMC03MzgxIChQcmludCkmI3hEOzE5MzAtNzM4MSAoTGlua2luZyk8L2lzYm4+
PGFjY2Vzc2lvbi1udW0+MTg3MTk2NjY8L2FjY2Vzc2lvbi1udW0+PHdvcmstdHlwZT5Db21wYXJh
dGl2ZSBTdHVkeTwvd29yay10eXBlPjx1cmxzPjxyZWxhdGVkLXVybHM+PHVybD5odHRwOi8vd3d3
Lm5jYmkubmxtLm5paC5nb3YvcHVibWVkLzE4NzE5NjY2PC91cmw+PC9yZWxhdGVkLXVybHM+PC91
cmxzPjxlbGVjdHJvbmljLXJlc291cmNlLW51bT4xMC4xMDM4L29ieS4yMDA4LjM2MTwvZWxlY3Ry
b25pYy1yZXNvdXJjZS1udW0+PGxhbmd1YWdlPmVuZzwvbGFuZ3VhZ2U+PC9yZWNvcmQ+PC9DaXRl
PjwvRW5kTm90ZT4A
</w:fldData>
        </w:fldChar>
      </w:r>
      <w:r w:rsidR="009B5F84" w:rsidRPr="00ED0006">
        <w:rPr>
          <w:rFonts w:ascii="Calibri" w:hAnsi="Calibri"/>
        </w:rPr>
        <w:instrText xml:space="preserve"> ADDIN EN.CITE.DATA </w:instrText>
      </w:r>
      <w:r w:rsidR="00341512" w:rsidRPr="00ED0006">
        <w:rPr>
          <w:rFonts w:ascii="Calibri" w:hAnsi="Calibri"/>
        </w:rPr>
      </w:r>
      <w:r w:rsidR="00341512" w:rsidRPr="00ED0006">
        <w:rPr>
          <w:rFonts w:ascii="Calibri" w:hAnsi="Calibri"/>
        </w:rPr>
        <w:fldChar w:fldCharType="end"/>
      </w:r>
      <w:r w:rsidR="00341512" w:rsidRPr="00ED0006">
        <w:rPr>
          <w:rFonts w:ascii="Calibri" w:hAnsi="Calibri"/>
        </w:rPr>
      </w:r>
      <w:r w:rsidR="00341512" w:rsidRPr="00ED0006">
        <w:rPr>
          <w:rFonts w:ascii="Calibri" w:hAnsi="Calibri"/>
        </w:rPr>
        <w:fldChar w:fldCharType="separate"/>
      </w:r>
      <w:r w:rsidR="009B5F84" w:rsidRPr="00ED0006">
        <w:rPr>
          <w:rFonts w:ascii="Calibri" w:hAnsi="Calibri"/>
          <w:noProof/>
        </w:rPr>
        <w:t>(</w:t>
      </w:r>
      <w:hyperlink w:anchor="_ENREF_80" w:tooltip="Brommage, 2008 #25170" w:history="1">
        <w:r w:rsidR="00037EBD" w:rsidRPr="00ED0006">
          <w:rPr>
            <w:rFonts w:ascii="Calibri" w:hAnsi="Calibri"/>
            <w:noProof/>
          </w:rPr>
          <w:t>80</w:t>
        </w:r>
      </w:hyperlink>
      <w:r w:rsidR="009B5F84" w:rsidRPr="00ED0006">
        <w:rPr>
          <w:rFonts w:ascii="Calibri" w:hAnsi="Calibri"/>
          <w:noProof/>
        </w:rPr>
        <w:t>)</w:t>
      </w:r>
      <w:r w:rsidR="00341512" w:rsidRPr="00ED0006">
        <w:rPr>
          <w:rFonts w:ascii="Calibri" w:hAnsi="Calibri"/>
        </w:rPr>
        <w:fldChar w:fldCharType="end"/>
      </w:r>
      <w:r w:rsidR="009E64AE" w:rsidRPr="00ED0006">
        <w:rPr>
          <w:rFonts w:ascii="Calibri" w:hAnsi="Calibri"/>
        </w:rPr>
        <w:t xml:space="preserve">, suggesting that this </w:t>
      </w:r>
      <w:r w:rsidR="00A31A4D" w:rsidRPr="00ED0006">
        <w:rPr>
          <w:rFonts w:ascii="Calibri" w:hAnsi="Calibri"/>
        </w:rPr>
        <w:t>pathway</w:t>
      </w:r>
      <w:r w:rsidR="009E64AE" w:rsidRPr="00BE4335">
        <w:rPr>
          <w:rFonts w:ascii="Calibri" w:hAnsi="Calibri"/>
        </w:rPr>
        <w:t xml:space="preserve"> may also be important</w:t>
      </w:r>
      <w:r w:rsidR="009860E5" w:rsidRPr="00BE4335">
        <w:rPr>
          <w:rFonts w:ascii="Calibri" w:hAnsi="Calibri"/>
        </w:rPr>
        <w:t xml:space="preserve"> in the regulation of body weight. </w:t>
      </w:r>
    </w:p>
    <w:p w14:paraId="291D22CB" w14:textId="77777777" w:rsidR="00E811A0" w:rsidRPr="00BE4335" w:rsidRDefault="00E811A0" w:rsidP="00E811A0">
      <w:pPr>
        <w:spacing w:line="276" w:lineRule="auto"/>
        <w:rPr>
          <w:rFonts w:ascii="Calibri" w:hAnsi="Calibri"/>
        </w:rPr>
      </w:pPr>
      <w:r w:rsidRPr="00BE4335">
        <w:rPr>
          <w:rFonts w:ascii="Calibri" w:hAnsi="Calibri"/>
        </w:rPr>
        <w:t xml:space="preserve">RNA sequencing experiments have revealed another neuropeptide involved in energy expenditure. Prodynorphin is highly expressed in the hypothalamus and approximately 40% of LepR positive prodynorphin expressing cells also express POMC </w:t>
      </w:r>
      <w:r w:rsidR="00341512" w:rsidRPr="00BE4335">
        <w:rPr>
          <w:rFonts w:ascii="Calibri" w:hAnsi="Calibri"/>
        </w:rPr>
        <w:fldChar w:fldCharType="begin"/>
      </w:r>
      <w:r w:rsidR="009B5F84" w:rsidRPr="00BE4335">
        <w:rPr>
          <w:rFonts w:ascii="Calibri" w:hAnsi="Calibri"/>
        </w:rPr>
        <w:instrText xml:space="preserve"> ADDIN EN.CITE &lt;EndNote&gt;&lt;Cite&gt;&lt;Author&gt;Allison&lt;/Author&gt;&lt;Year&gt;2015&lt;/Year&gt;&lt;RecNum&gt;25262&lt;/RecNum&gt;&lt;DisplayText&gt;(81)&lt;/DisplayText&gt;&lt;record&gt;&lt;rec-number&gt;25262&lt;/rec-number&gt;&lt;foreign-keys&gt;&lt;key app="EN" db-id="pv0wv0fwlptxa9efxziv99w7tzxpzdd0rv5f"&gt;25262&lt;/key&gt;&lt;/foreign-keys&gt;&lt;ref-type name="Journal Article"&gt;17&lt;/ref-type&gt;&lt;contributors&gt;&lt;authors&gt;&lt;author&gt;Allison, M. B.&lt;/author&gt;&lt;author&gt;Patterson, C. M.&lt;/author&gt;&lt;author&gt;Krashes, M. J.&lt;/author&gt;&lt;author&gt;Lowell, B. B.&lt;/author&gt;&lt;author&gt;Myers, M. G., Jr.&lt;/author&gt;&lt;author&gt;Olson, D. P.&lt;/author&gt;&lt;/authors&gt;&lt;/contributors&gt;&lt;auth-address&gt;Department of Internal Medicine, University of Michigan, Ann Arbor, MI, USA ; Department of Molecular and Integrative Physiology, University of Michigan, Ann Arbor, MI, USA.&amp;#xD;Division of Endocrinology, Beth Israel-Deaconess Medical Center, Boston, MA, USA.&amp;#xD;Division of Endocrinology, Department of Pediatrics and Communicable Diseases, University of Michigan, 1000 Wall St, 6321 Brehm Tower, Ann Arbor, MI 48105, USA.&lt;/auth-address&gt;&lt;titles&gt;&lt;title&gt;TRAP-seq defines markers for novel populations of hypothalamic and brainstem LepRb neurons&lt;/title&gt;&lt;secondary-title&gt;Mol Metab&lt;/secondary-title&gt;&lt;alt-title&gt;Molecular metabolism&lt;/alt-title&gt;&lt;/titles&gt;&lt;periodical&gt;&lt;full-title&gt;Mol Metab&lt;/full-title&gt;&lt;abbr-1&gt;Molecular metabolism&lt;/abbr-1&gt;&lt;/periodical&gt;&lt;alt-periodical&gt;&lt;full-title&gt;Mol Metab&lt;/full-title&gt;&lt;abbr-1&gt;Molecular metabolism&lt;/abbr-1&gt;&lt;/alt-periodical&gt;&lt;pages&gt;299-309&lt;/pages&gt;&lt;volume&gt;4&lt;/volume&gt;&lt;number&gt;4&lt;/number&gt;&lt;edition&gt;2015/04/02&lt;/edition&gt;&lt;dates&gt;&lt;year&gt;2015&lt;/year&gt;&lt;pub-dates&gt;&lt;date&gt;Apr&lt;/date&gt;&lt;/pub-dates&gt;&lt;/dates&gt;&lt;isbn&gt;2212-8778 (Print)&amp;#xD;2212-8778 (Linking)&lt;/isbn&gt;&lt;accession-num&gt;25830093&lt;/accession-num&gt;&lt;urls&gt;&lt;related-urls&gt;&lt;url&gt;http://www.ncbi.nlm.nih.gov/pubmed/25830093&lt;/url&gt;&lt;/related-urls&gt;&lt;/urls&gt;&lt;custom2&gt;4354921&lt;/custom2&gt;&lt;electronic-resource-num&gt;10.1016/j.molmet.2015.01.012&lt;/electronic-resource-num&gt;&lt;language&gt;eng&lt;/language&gt;&lt;/record&gt;&lt;/Cite&gt;&lt;/EndNote&gt;</w:instrText>
      </w:r>
      <w:r w:rsidR="00341512" w:rsidRPr="00BE4335">
        <w:rPr>
          <w:rFonts w:ascii="Calibri" w:hAnsi="Calibri"/>
        </w:rPr>
        <w:fldChar w:fldCharType="separate"/>
      </w:r>
      <w:r w:rsidR="009B5F84" w:rsidRPr="00BE4335">
        <w:rPr>
          <w:rFonts w:ascii="Calibri" w:hAnsi="Calibri"/>
          <w:noProof/>
        </w:rPr>
        <w:t>(</w:t>
      </w:r>
      <w:hyperlink w:anchor="_ENREF_81" w:tooltip="Allison, 2015 #25262" w:history="1">
        <w:r w:rsidR="00037EBD" w:rsidRPr="00BE4335">
          <w:rPr>
            <w:rFonts w:ascii="Calibri" w:hAnsi="Calibri"/>
            <w:noProof/>
          </w:rPr>
          <w:t>81</w:t>
        </w:r>
      </w:hyperlink>
      <w:r w:rsidR="009B5F84" w:rsidRPr="00BE4335">
        <w:rPr>
          <w:rFonts w:ascii="Calibri" w:hAnsi="Calibri"/>
          <w:noProof/>
        </w:rPr>
        <w:t>)</w:t>
      </w:r>
      <w:r w:rsidR="00341512" w:rsidRPr="00BE4335">
        <w:rPr>
          <w:rFonts w:ascii="Calibri" w:hAnsi="Calibri"/>
        </w:rPr>
        <w:fldChar w:fldCharType="end"/>
      </w:r>
      <w:r w:rsidRPr="00BE4335">
        <w:rPr>
          <w:rFonts w:ascii="Calibri" w:hAnsi="Calibri"/>
        </w:rPr>
        <w:t>. Selective knockdown of prodynorphin in LepR positive neurons in leads to obesity on a high-fat diet due to decrease in energy expenditure</w:t>
      </w:r>
      <w:r w:rsidR="009B5F84" w:rsidRPr="00BE4335">
        <w:rPr>
          <w:rFonts w:ascii="Calibri" w:hAnsi="Calibri"/>
        </w:rPr>
        <w:t xml:space="preserve"> </w:t>
      </w:r>
      <w:r w:rsidR="00341512" w:rsidRPr="00BE4335">
        <w:rPr>
          <w:rFonts w:ascii="Calibri" w:hAnsi="Calibri"/>
        </w:rPr>
        <w:fldChar w:fldCharType="begin"/>
      </w:r>
      <w:r w:rsidR="009B5F84" w:rsidRPr="00BE4335">
        <w:rPr>
          <w:rFonts w:ascii="Calibri" w:hAnsi="Calibri"/>
        </w:rPr>
        <w:instrText xml:space="preserve"> ADDIN EN.CITE &lt;EndNote&gt;&lt;Cite&gt;&lt;Author&gt;Allison&lt;/Author&gt;&lt;Year&gt;2015&lt;/Year&gt;&lt;RecNum&gt;25262&lt;/RecNum&gt;&lt;DisplayText&gt;(81)&lt;/DisplayText&gt;&lt;record&gt;&lt;rec-number&gt;25262&lt;/rec-number&gt;&lt;foreign-keys&gt;&lt;key app="EN" db-id="pv0wv0fwlptxa9efxziv99w7tzxpzdd0rv5f"&gt;25262&lt;/key&gt;&lt;/foreign-keys&gt;&lt;ref-type name="Journal Article"&gt;17&lt;/ref-type&gt;&lt;contributors&gt;&lt;authors&gt;&lt;author&gt;Allison, M. B.&lt;/author&gt;&lt;author&gt;Patterson, C. M.&lt;/author&gt;&lt;author&gt;Krashes, M. J.&lt;/author&gt;&lt;author&gt;Lowell, B. B.&lt;/author&gt;&lt;author&gt;Myers, M. G., Jr.&lt;/author&gt;&lt;author&gt;Olson, D. P.&lt;/author&gt;&lt;/authors&gt;&lt;/contributors&gt;&lt;auth-address&gt;Department of Internal Medicine, University of Michigan, Ann Arbor, MI, USA ; Department of Molecular and Integrative Physiology, University of Michigan, Ann Arbor, MI, USA.&amp;#xD;Division of Endocrinology, Beth Israel-Deaconess Medical Center, Boston, MA, USA.&amp;#xD;Division of Endocrinology, Department of Pediatrics and Communicable Diseases, University of Michigan, 1000 Wall St, 6321 Brehm Tower, Ann Arbor, MI 48105, USA.&lt;/auth-address&gt;&lt;titles&gt;&lt;title&gt;TRAP-seq defines markers for novel populations of hypothalamic and brainstem LepRb neurons&lt;/title&gt;&lt;secondary-title&gt;Mol Metab&lt;/secondary-title&gt;&lt;alt-title&gt;Molecular metabolism&lt;/alt-title&gt;&lt;/titles&gt;&lt;periodical&gt;&lt;full-title&gt;Mol Metab&lt;/full-title&gt;&lt;abbr-1&gt;Molecular metabolism&lt;/abbr-1&gt;&lt;/periodical&gt;&lt;alt-periodical&gt;&lt;full-title&gt;Mol Metab&lt;/full-title&gt;&lt;abbr-1&gt;Molecular metabolism&lt;/abbr-1&gt;&lt;/alt-periodical&gt;&lt;pages&gt;299-309&lt;/pages&gt;&lt;volume&gt;4&lt;/volume&gt;&lt;number&gt;4&lt;/number&gt;&lt;edition&gt;2015/04/02&lt;/edition&gt;&lt;dates&gt;&lt;year&gt;2015&lt;/year&gt;&lt;pub-dates&gt;&lt;date&gt;Apr&lt;/date&gt;&lt;/pub-dates&gt;&lt;/dates&gt;&lt;isbn&gt;2212-8778 (Print)&amp;#xD;2212-8778 (Linking)&lt;/isbn&gt;&lt;accession-num&gt;25830093&lt;/accession-num&gt;&lt;urls&gt;&lt;related-urls&gt;&lt;url&gt;http://www.ncbi.nlm.nih.gov/pubmed/25830093&lt;/url&gt;&lt;/related-urls&gt;&lt;/urls&gt;&lt;custom2&gt;4354921&lt;/custom2&gt;&lt;electronic-resource-num&gt;10.1016/j.molmet.2015.01.012&lt;/electronic-resource-num&gt;&lt;language&gt;eng&lt;/language&gt;&lt;/record&gt;&lt;/Cite&gt;&lt;/EndNote&gt;</w:instrText>
      </w:r>
      <w:r w:rsidR="00341512" w:rsidRPr="00BE4335">
        <w:rPr>
          <w:rFonts w:ascii="Calibri" w:hAnsi="Calibri"/>
        </w:rPr>
        <w:fldChar w:fldCharType="separate"/>
      </w:r>
      <w:r w:rsidR="009B5F84" w:rsidRPr="00BE4335">
        <w:rPr>
          <w:rFonts w:ascii="Calibri" w:hAnsi="Calibri"/>
          <w:noProof/>
        </w:rPr>
        <w:t>(</w:t>
      </w:r>
      <w:hyperlink w:anchor="_ENREF_81" w:tooltip="Allison, 2015 #25262" w:history="1">
        <w:r w:rsidR="00037EBD" w:rsidRPr="00BE4335">
          <w:rPr>
            <w:rFonts w:ascii="Calibri" w:hAnsi="Calibri"/>
            <w:noProof/>
          </w:rPr>
          <w:t>81</w:t>
        </w:r>
      </w:hyperlink>
      <w:r w:rsidR="009B5F84" w:rsidRPr="00BE4335">
        <w:rPr>
          <w:rFonts w:ascii="Calibri" w:hAnsi="Calibri"/>
          <w:noProof/>
        </w:rPr>
        <w:t>)</w:t>
      </w:r>
      <w:r w:rsidR="00341512" w:rsidRPr="00BE4335">
        <w:rPr>
          <w:rFonts w:ascii="Calibri" w:hAnsi="Calibri"/>
        </w:rPr>
        <w:fldChar w:fldCharType="end"/>
      </w:r>
      <w:r w:rsidR="00B17B87" w:rsidRPr="00BE4335">
        <w:rPr>
          <w:rFonts w:ascii="Calibri" w:hAnsi="Calibri"/>
        </w:rPr>
        <w:t xml:space="preserve">. </w:t>
      </w:r>
    </w:p>
    <w:p w14:paraId="5DCC8E6D" w14:textId="546BDF2F" w:rsidR="00BC61F9" w:rsidRPr="00D5069F" w:rsidRDefault="00D5069F" w:rsidP="00D941DE">
      <w:pPr>
        <w:spacing w:line="276" w:lineRule="auto"/>
        <w:rPr>
          <w:rFonts w:ascii="Calibri" w:hAnsi="Calibri"/>
          <w:b/>
        </w:rPr>
      </w:pPr>
      <w:r w:rsidRPr="00BE4335">
        <w:rPr>
          <w:rFonts w:ascii="Calibri" w:hAnsi="Calibri"/>
        </w:rPr>
        <w:t xml:space="preserve">A </w:t>
      </w:r>
      <w:r w:rsidR="00B60F69" w:rsidRPr="00BE4335">
        <w:rPr>
          <w:rFonts w:ascii="Calibri" w:hAnsi="Calibri"/>
        </w:rPr>
        <w:t xml:space="preserve">comprehensive review on the RFamide class of neuropeptides in energy homeostasis </w:t>
      </w:r>
      <w:r w:rsidR="0082785D">
        <w:rPr>
          <w:rFonts w:ascii="Calibri" w:hAnsi="Calibri"/>
        </w:rPr>
        <w:t>is available</w:t>
      </w:r>
      <w:r w:rsidR="00B60F69" w:rsidRPr="00D5069F">
        <w:rPr>
          <w:rFonts w:ascii="Calibri" w:hAnsi="Calibri"/>
        </w:rPr>
        <w:t xml:space="preserve"> </w:t>
      </w:r>
      <w:r w:rsidR="00341512">
        <w:rPr>
          <w:rFonts w:ascii="Calibri" w:hAnsi="Calibri"/>
        </w:rPr>
        <w:fldChar w:fldCharType="begin"/>
      </w:r>
      <w:r w:rsidR="009B5F84">
        <w:rPr>
          <w:rFonts w:ascii="Calibri" w:hAnsi="Calibri"/>
        </w:rPr>
        <w:instrText xml:space="preserve"> ADDIN EN.CITE &lt;EndNote&gt;&lt;Cite&gt;&lt;Author&gt;Bechtold&lt;/Author&gt;&lt;Year&gt;2007&lt;/Year&gt;&lt;RecNum&gt;25171&lt;/RecNum&gt;&lt;DisplayText&gt;(82)&lt;/DisplayText&gt;&lt;record&gt;&lt;rec-number&gt;25171&lt;/rec-number&gt;&lt;foreign-keys&gt;&lt;key app="EN" db-id="pv0wv0fwlptxa9efxziv99w7tzxpzdd0rv5f"&gt;25171&lt;/key&gt;&lt;/foreign-keys&gt;&lt;ref-type name="Journal Article"&gt;17&lt;/ref-type&gt;&lt;contributors&gt;&lt;authors&gt;&lt;author&gt;Bechtold, D. A.&lt;/author&gt;&lt;author&gt;Luckman, S. M.&lt;/author&gt;&lt;/authors&gt;&lt;/contributors&gt;&lt;auth-address&gt;Faculty of Life Sciences, University of Manchester, Oxford Road, Manchester, UK. david.bechtold@manchester.ac.uk&lt;/auth-address&gt;&lt;titles&gt;&lt;title&gt;The role of RFamide peptides in feeding&lt;/title&gt;&lt;secondary-title&gt;J Endocrinol&lt;/secondary-title&gt;&lt;alt-title&gt;The Journal of endocrinology&lt;/alt-title&gt;&lt;/titles&gt;&lt;periodical&gt;&lt;full-title&gt;J Endocrinol&lt;/full-title&gt;&lt;abbr-1&gt;The Journal of endocrinology&lt;/abbr-1&gt;&lt;/periodical&gt;&lt;alt-periodical&gt;&lt;full-title&gt;J Endocrinol&lt;/full-title&gt;&lt;abbr-1&gt;The Journal of endocrinology&lt;/abbr-1&gt;&lt;/alt-periodical&gt;&lt;pages&gt;3-15&lt;/pages&gt;&lt;volume&gt;192&lt;/volume&gt;&lt;number&gt;1&lt;/number&gt;&lt;edition&gt;2007/01/11&lt;/edition&gt;&lt;keywords&gt;&lt;keyword&gt;Analgesics, Opioid/metabolism&lt;/keyword&gt;&lt;keyword&gt;Animals&lt;/keyword&gt;&lt;keyword&gt;Central Nervous System/*physiology&lt;/keyword&gt;&lt;keyword&gt;*Eating&lt;/keyword&gt;&lt;keyword&gt;Energy Metabolism&lt;/keyword&gt;&lt;keyword&gt;*Feeding Behavior&lt;/keyword&gt;&lt;keyword&gt;Humans&lt;/keyword&gt;&lt;keyword&gt;Invertebrates/physiology&lt;/keyword&gt;&lt;keyword&gt;Mammals/*physiology&lt;/keyword&gt;&lt;keyword&gt;Neuropeptides/*physiology&lt;/keyword&gt;&lt;/keywords&gt;&lt;dates&gt;&lt;year&gt;2007&lt;/year&gt;&lt;pub-dates&gt;&lt;date&gt;Jan&lt;/date&gt;&lt;/pub-dates&gt;&lt;/dates&gt;&lt;isbn&gt;0022-0795 (Print)&amp;#xD;0022-0795 (Linking)&lt;/isbn&gt;&lt;accession-num&gt;17210738&lt;/accession-num&gt;&lt;work-type&gt;Research Support, Non-U.S. Gov&amp;apos;t&amp;#xD;Review&lt;/work-type&gt;&lt;urls&gt;&lt;related-urls&gt;&lt;url&gt;http://www.ncbi.nlm.nih.gov/pubmed/17210738&lt;/url&gt;&lt;/related-urls&gt;&lt;/urls&gt;&lt;electronic-resource-num&gt;10.1677/JOE-06-0069&lt;/electronic-resource-num&gt;&lt;language&gt;eng&lt;/language&gt;&lt;/record&gt;&lt;/Cite&gt;&lt;/EndNote&gt;</w:instrText>
      </w:r>
      <w:r w:rsidR="00341512">
        <w:rPr>
          <w:rFonts w:ascii="Calibri" w:hAnsi="Calibri"/>
        </w:rPr>
        <w:fldChar w:fldCharType="separate"/>
      </w:r>
      <w:r w:rsidR="009B5F84">
        <w:rPr>
          <w:rFonts w:ascii="Calibri" w:hAnsi="Calibri"/>
          <w:noProof/>
        </w:rPr>
        <w:t>(</w:t>
      </w:r>
      <w:hyperlink w:anchor="_ENREF_82" w:tooltip="Bechtold, 2007 #25171" w:history="1">
        <w:r w:rsidR="00037EBD">
          <w:rPr>
            <w:rFonts w:ascii="Calibri" w:hAnsi="Calibri"/>
            <w:noProof/>
          </w:rPr>
          <w:t>82</w:t>
        </w:r>
      </w:hyperlink>
      <w:r w:rsidR="009B5F84">
        <w:rPr>
          <w:rFonts w:ascii="Calibri" w:hAnsi="Calibri"/>
          <w:noProof/>
        </w:rPr>
        <w:t>)</w:t>
      </w:r>
      <w:r w:rsidR="00341512">
        <w:rPr>
          <w:rFonts w:ascii="Calibri" w:hAnsi="Calibri"/>
        </w:rPr>
        <w:fldChar w:fldCharType="end"/>
      </w:r>
      <w:r w:rsidR="00B60F69" w:rsidRPr="00D5069F">
        <w:rPr>
          <w:rFonts w:ascii="Calibri" w:hAnsi="Calibri"/>
        </w:rPr>
        <w:t xml:space="preserve">. </w:t>
      </w:r>
      <w:r w:rsidRPr="00D5069F">
        <w:rPr>
          <w:rFonts w:ascii="Calibri" w:hAnsi="Calibri"/>
        </w:rPr>
        <w:t xml:space="preserve">Prolactin releasing peptide (PrRP) is a member of this neuropeptide family and </w:t>
      </w:r>
      <w:r w:rsidR="002E6902">
        <w:rPr>
          <w:rFonts w:ascii="Calibri" w:hAnsi="Calibri"/>
        </w:rPr>
        <w:t xml:space="preserve">is </w:t>
      </w:r>
      <w:r w:rsidR="00BF6DF2">
        <w:rPr>
          <w:rFonts w:ascii="Calibri" w:hAnsi="Calibri"/>
        </w:rPr>
        <w:t>predominantly centrally</w:t>
      </w:r>
      <w:r w:rsidR="002E6902">
        <w:rPr>
          <w:rFonts w:ascii="Calibri" w:hAnsi="Calibri"/>
        </w:rPr>
        <w:t xml:space="preserve"> expressed in the brain stem and the DMN. M</w:t>
      </w:r>
      <w:r w:rsidRPr="00D5069F">
        <w:rPr>
          <w:rFonts w:ascii="Calibri" w:hAnsi="Calibri"/>
        </w:rPr>
        <w:t xml:space="preserve">ice lacking its receptor, the G-protein coupled 10 receptor (GPR10), become obese </w:t>
      </w:r>
      <w:r w:rsidR="00341512">
        <w:rPr>
          <w:rFonts w:ascii="Calibri" w:hAnsi="Calibri"/>
        </w:rPr>
        <w:fldChar w:fldCharType="begin">
          <w:fldData xml:space="preserve">PEVuZE5vdGU+PENpdGU+PEF1dGhvcj5CanVyc2VsbDwvQXV0aG9yPjxZZWFyPjIwMDc8L1llYXI+
PFJlY051bT4yNTE3MjwvUmVjTnVtPjxEaXNwbGF5VGV4dD4oODMpPC9EaXNwbGF5VGV4dD48cmVj
b3JkPjxyZWMtbnVtYmVyPjI1MTcyPC9yZWMtbnVtYmVyPjxmb3JlaWduLWtleXM+PGtleSBhcHA9
IkVOIiBkYi1pZD0icHYwd3YwZndscHR4YTllZnh6aXY5OXc3dHp4cHpkZDBydjVmIj4yNTE3Mjwv
a2V5PjwvZm9yZWlnbi1rZXlzPjxyZWYtdHlwZSBuYW1lPSJKb3VybmFsIEFydGljbGUiPjE3PC9y
ZWYtdHlwZT48Y29udHJpYnV0b3JzPjxhdXRob3JzPjxhdXRob3I+Qmp1cnNlbGwsIE0uPC9hdXRo
b3I+PGF1dGhvcj5MZW5uZXJhcywgTS48L2F1dGhvcj48YXV0aG9yPkdvcmFuc3NvbiwgTS48L2F1
dGhvcj48YXV0aG9yPkVsbWdyZW4sIEEuPC9hdXRob3I+PGF1dGhvcj5Cb2hsb29seSwgWS4gTS48
L2F1dGhvcj48L2F1dGhvcnM+PC9jb250cmlidXRvcnM+PGF1dGgtYWRkcmVzcz5Bc3RyYXplbmVj
YSBSJmFtcDtEIE1vbG5kYWwsIFMtNDMxODMgTW9sbmRhbCwgU3dlZGVuLiBtaWthZWwuYmp1cnNl
bGxAYXN0cmF6ZW5lY2EuY29tPC9hdXRoLWFkZHJlc3M+PHRpdGxlcz48dGl0bGU+R1BSMTAgZGVm
aWNpZW5jeSBpbiBtaWNlIHJlc3VsdHMgaW4gYWx0ZXJlZCBlbmVyZ3kgZXhwZW5kaXR1cmUgYW5k
IG9iZXNpdHk8L3RpdGxlPjxzZWNvbmRhcnktdGl0bGU+QmlvY2hlbSBCaW9waHlzIFJlcyBDb21t
dW48L3NlY29uZGFyeS10aXRsZT48YWx0LXRpdGxlPkJpb2NoZW1pY2FsIGFuZCBiaW9waHlzaWNh
bCByZXNlYXJjaCBjb21tdW5pY2F0aW9uczwvYWx0LXRpdGxlPjwvdGl0bGVzPjxwZXJpb2RpY2Fs
PjxmdWxsLXRpdGxlPkJpb2NoZW0gQmlvcGh5cyBSZXMgQ29tbXVuPC9mdWxsLXRpdGxlPjxhYmJy
LTE+QmlvY2hlbWljYWwgYW5kIGJpb3BoeXNpY2FsIHJlc2VhcmNoIGNvbW11bmljYXRpb25zPC9h
YmJyLTE+PC9wZXJpb2RpY2FsPjxhbHQtcGVyaW9kaWNhbD48ZnVsbC10aXRsZT5CaW9jaGVtIEJp
b3BoeXMgUmVzIENvbW11bjwvZnVsbC10aXRsZT48YWJici0xPkJpb2NoZW1pY2FsIGFuZCBiaW9w
aHlzaWNhbCByZXNlYXJjaCBjb21tdW5pY2F0aW9uczwvYWJici0xPjwvYWx0LXBlcmlvZGljYWw+
PHBhZ2VzPjYzMy04PC9wYWdlcz48dm9sdW1lPjM2Mzwvdm9sdW1lPjxudW1iZXI+MzwvbnVtYmVy
PjxlZGl0aW9uPjIwMDcvMTAvMDI8L2VkaXRpb24+PGtleXdvcmRzPjxrZXl3b3JkPkFkaXBvc2Ug
VGlzc3VlL21ldGFib2xpc208L2tleXdvcmQ+PGtleXdvcmQ+QW5pbWFsczwva2V5d29yZD48a2V5
d29yZD5CbG9vZCBHbHVjb3NlL21ldGFib2xpc208L2tleXdvcmQ+PGtleXdvcmQ+Qm9keSBUZW1w
ZXJhdHVyZTwva2V5d29yZD48a2V5d29yZD5Cb2R5IFdlaWdodC9nZW5ldGljcy9waHlzaW9sb2d5
PC9rZXl3b3JkPjxrZXl3b3JkPkNhbG9yaW1ldHJ5L21ldGhvZHM8L2tleXdvcmQ+PGtleXdvcmQ+
RWF0aW5nL2dlbmV0aWNzL3BoeXNpb2xvZ3k8L2tleXdvcmQ+PGtleXdvcmQ+RW5lcmd5IE1ldGFi
b2xpc20vZ2VuZXRpY3MvKnBoeXNpb2xvZ3k8L2tleXdvcmQ+PGtleXdvcmQ+RmVjZXMvY2hlbWlz
dHJ5PC9rZXl3b3JkPjxrZXl3b3JkPkZlbWFsZTwva2V5d29yZD48a2V5d29yZD5HZW5vdHlwZTwv
a2V5d29yZD48a2V5d29yZD5MaXBvcHJvdGVpbnMsIEhETC9ibG9vZDwva2V5d29yZD48a2V5d29y
ZD5MaXBvcHJvdGVpbnMsIExETC9ibG9vZDwva2V5d29yZD48a2V5d29yZD5NYWxlPC9rZXl3b3Jk
PjxrZXl3b3JkPk1pY2U8L2tleXdvcmQ+PGtleXdvcmQ+TWljZSwgS25vY2tvdXQ8L2tleXdvcmQ+
PGtleXdvcmQ+T2Jlc2l0eS9nZW5ldGljcy8qcGh5c2lvcGF0aG9sb2d5PC9rZXl3b3JkPjxrZXl3
b3JkPlJlY2VwdG9ycywgRy1Qcm90ZWluLUNvdXBsZWQvZGVmaWNpZW5jeS9nZW5ldGljcy8qcGh5
c2lvbG9neTwva2V5d29yZD48a2V5d29yZD5TZXggRmFjdG9yczwva2V5d29yZD48a2V5d29yZD5U
aW1lIEZhY3RvcnM8L2tleXdvcmQ+PC9rZXl3b3Jkcz48ZGF0ZXM+PHllYXI+MjAwNzwveWVhcj48
cHViLWRhdGVzPjxkYXRlPk5vdiAyMzwvZGF0ZT48L3B1Yi1kYXRlcz48L2RhdGVzPjxpc2JuPjAw
MDYtMjkxWCAoUHJpbnQpJiN4RDswMDA2LTI5MVggKExpbmtpbmcpPC9pc2JuPjxhY2Nlc3Npb24t
bnVtPjE3OTA0MTA4PC9hY2Nlc3Npb24tbnVtPjx1cmxzPjxyZWxhdGVkLXVybHM+PHVybD5odHRw
Oi8vd3d3Lm5jYmkubmxtLm5paC5nb3YvcHVibWVkLzE3OTA0MTA4PC91cmw+PC9yZWxhdGVkLXVy
bHM+PC91cmxzPjxlbGVjdHJvbmljLXJlc291cmNlLW51bT4xMC4xMDE2L2ouYmJyYy4yMDA3LjA5
LjAxNjwvZWxlY3Ryb25pYy1yZXNvdXJjZS1udW0+PGxhbmd1YWdlPmVuZzwvbGFuZ3VhZ2U+PC9y
ZWNvcmQ+PC9DaXRlPjwvRW5kTm90ZT4A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PEVuZE5vdGU+PENpdGU+PEF1dGhvcj5CanVyc2VsbDwvQXV0aG9yPjxZZWFyPjIwMDc8L1llYXI+
PFJlY051bT4yNTE3MjwvUmVjTnVtPjxEaXNwbGF5VGV4dD4oODMpPC9EaXNwbGF5VGV4dD48cmVj
b3JkPjxyZWMtbnVtYmVyPjI1MTcyPC9yZWMtbnVtYmVyPjxmb3JlaWduLWtleXM+PGtleSBhcHA9
IkVOIiBkYi1pZD0icHYwd3YwZndscHR4YTllZnh6aXY5OXc3dHp4cHpkZDBydjVmIj4yNTE3Mjwv
a2V5PjwvZm9yZWlnbi1rZXlzPjxyZWYtdHlwZSBuYW1lPSJKb3VybmFsIEFydGljbGUiPjE3PC9y
ZWYtdHlwZT48Y29udHJpYnV0b3JzPjxhdXRob3JzPjxhdXRob3I+Qmp1cnNlbGwsIE0uPC9hdXRo
b3I+PGF1dGhvcj5MZW5uZXJhcywgTS48L2F1dGhvcj48YXV0aG9yPkdvcmFuc3NvbiwgTS48L2F1
dGhvcj48YXV0aG9yPkVsbWdyZW4sIEEuPC9hdXRob3I+PGF1dGhvcj5Cb2hsb29seSwgWS4gTS48
L2F1dGhvcj48L2F1dGhvcnM+PC9jb250cmlidXRvcnM+PGF1dGgtYWRkcmVzcz5Bc3RyYXplbmVj
YSBSJmFtcDtEIE1vbG5kYWwsIFMtNDMxODMgTW9sbmRhbCwgU3dlZGVuLiBtaWthZWwuYmp1cnNl
bGxAYXN0cmF6ZW5lY2EuY29tPC9hdXRoLWFkZHJlc3M+PHRpdGxlcz48dGl0bGU+R1BSMTAgZGVm
aWNpZW5jeSBpbiBtaWNlIHJlc3VsdHMgaW4gYWx0ZXJlZCBlbmVyZ3kgZXhwZW5kaXR1cmUgYW5k
IG9iZXNpdHk8L3RpdGxlPjxzZWNvbmRhcnktdGl0bGU+QmlvY2hlbSBCaW9waHlzIFJlcyBDb21t
dW48L3NlY29uZGFyeS10aXRsZT48YWx0LXRpdGxlPkJpb2NoZW1pY2FsIGFuZCBiaW9waHlzaWNh
bCByZXNlYXJjaCBjb21tdW5pY2F0aW9uczwvYWx0LXRpdGxlPjwvdGl0bGVzPjxwZXJpb2RpY2Fs
PjxmdWxsLXRpdGxlPkJpb2NoZW0gQmlvcGh5cyBSZXMgQ29tbXVuPC9mdWxsLXRpdGxlPjxhYmJy
LTE+QmlvY2hlbWljYWwgYW5kIGJpb3BoeXNpY2FsIHJlc2VhcmNoIGNvbW11bmljYXRpb25zPC9h
YmJyLTE+PC9wZXJpb2RpY2FsPjxhbHQtcGVyaW9kaWNhbD48ZnVsbC10aXRsZT5CaW9jaGVtIEJp
b3BoeXMgUmVzIENvbW11bjwvZnVsbC10aXRsZT48YWJici0xPkJpb2NoZW1pY2FsIGFuZCBiaW9w
aHlzaWNhbCByZXNlYXJjaCBjb21tdW5pY2F0aW9uczwvYWJici0xPjwvYWx0LXBlcmlvZGljYWw+
PHBhZ2VzPjYzMy04PC9wYWdlcz48dm9sdW1lPjM2Mzwvdm9sdW1lPjxudW1iZXI+MzwvbnVtYmVy
PjxlZGl0aW9uPjIwMDcvMTAvMDI8L2VkaXRpb24+PGtleXdvcmRzPjxrZXl3b3JkPkFkaXBvc2Ug
VGlzc3VlL21ldGFib2xpc208L2tleXdvcmQ+PGtleXdvcmQ+QW5pbWFsczwva2V5d29yZD48a2V5
d29yZD5CbG9vZCBHbHVjb3NlL21ldGFib2xpc208L2tleXdvcmQ+PGtleXdvcmQ+Qm9keSBUZW1w
ZXJhdHVyZTwva2V5d29yZD48a2V5d29yZD5Cb2R5IFdlaWdodC9nZW5ldGljcy9waHlzaW9sb2d5
PC9rZXl3b3JkPjxrZXl3b3JkPkNhbG9yaW1ldHJ5L21ldGhvZHM8L2tleXdvcmQ+PGtleXdvcmQ+
RWF0aW5nL2dlbmV0aWNzL3BoeXNpb2xvZ3k8L2tleXdvcmQ+PGtleXdvcmQ+RW5lcmd5IE1ldGFi
b2xpc20vZ2VuZXRpY3MvKnBoeXNpb2xvZ3k8L2tleXdvcmQ+PGtleXdvcmQ+RmVjZXMvY2hlbWlz
dHJ5PC9rZXl3b3JkPjxrZXl3b3JkPkZlbWFsZTwva2V5d29yZD48a2V5d29yZD5HZW5vdHlwZTwv
a2V5d29yZD48a2V5d29yZD5MaXBvcHJvdGVpbnMsIEhETC9ibG9vZDwva2V5d29yZD48a2V5d29y
ZD5MaXBvcHJvdGVpbnMsIExETC9ibG9vZDwva2V5d29yZD48a2V5d29yZD5NYWxlPC9rZXl3b3Jk
PjxrZXl3b3JkPk1pY2U8L2tleXdvcmQ+PGtleXdvcmQ+TWljZSwgS25vY2tvdXQ8L2tleXdvcmQ+
PGtleXdvcmQ+T2Jlc2l0eS9nZW5ldGljcy8qcGh5c2lvcGF0aG9sb2d5PC9rZXl3b3JkPjxrZXl3
b3JkPlJlY2VwdG9ycywgRy1Qcm90ZWluLUNvdXBsZWQvZGVmaWNpZW5jeS9nZW5ldGljcy8qcGh5
c2lvbG9neTwva2V5d29yZD48a2V5d29yZD5TZXggRmFjdG9yczwva2V5d29yZD48a2V5d29yZD5U
aW1lIEZhY3RvcnM8L2tleXdvcmQ+PC9rZXl3b3Jkcz48ZGF0ZXM+PHllYXI+MjAwNzwveWVhcj48
cHViLWRhdGVzPjxkYXRlPk5vdiAyMzwvZGF0ZT48L3B1Yi1kYXRlcz48L2RhdGVzPjxpc2JuPjAw
MDYtMjkxWCAoUHJpbnQpJiN4RDswMDA2LTI5MVggKExpbmtpbmcpPC9pc2JuPjxhY2Nlc3Npb24t
bnVtPjE3OTA0MTA4PC9hY2Nlc3Npb24tbnVtPjx1cmxzPjxyZWxhdGVkLXVybHM+PHVybD5odHRw
Oi8vd3d3Lm5jYmkubmxtLm5paC5nb3YvcHVibWVkLzE3OTA0MTA4PC91cmw+PC9yZWxhdGVkLXVy
bHM+PC91cmxzPjxlbGVjdHJvbmljLXJlc291cmNlLW51bT4xMC4xMDE2L2ouYmJyYy4yMDA3LjA5
LjAxNjwvZWxlY3Ryb25pYy1yZXNvdXJjZS1udW0+PGxhbmd1YWdlPmVuZzwvbGFuZ3VhZ2U+PC9y
ZWNvcmQ+PC9DaXRlPjwvRW5kTm90ZT4A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83" w:tooltip="Bjursell, 2007 #25172" w:history="1">
        <w:r w:rsidR="00037EBD">
          <w:rPr>
            <w:rFonts w:ascii="Calibri" w:hAnsi="Calibri"/>
            <w:noProof/>
          </w:rPr>
          <w:t>83</w:t>
        </w:r>
      </w:hyperlink>
      <w:r w:rsidR="009B5F84">
        <w:rPr>
          <w:rFonts w:ascii="Calibri" w:hAnsi="Calibri"/>
          <w:noProof/>
        </w:rPr>
        <w:t>)</w:t>
      </w:r>
      <w:r w:rsidR="00341512">
        <w:rPr>
          <w:rFonts w:ascii="Calibri" w:hAnsi="Calibri"/>
        </w:rPr>
        <w:fldChar w:fldCharType="end"/>
      </w:r>
      <w:r w:rsidRPr="00D5069F">
        <w:rPr>
          <w:rFonts w:ascii="Calibri" w:hAnsi="Calibri"/>
        </w:rPr>
        <w:t>.</w:t>
      </w:r>
      <w:r w:rsidR="002E6902">
        <w:rPr>
          <w:rFonts w:ascii="Calibri" w:hAnsi="Calibri"/>
        </w:rPr>
        <w:t xml:space="preserve"> I</w:t>
      </w:r>
      <w:r w:rsidR="00970620">
        <w:rPr>
          <w:rFonts w:ascii="Calibri" w:hAnsi="Calibri"/>
        </w:rPr>
        <w:t xml:space="preserve">ntracerebroventricular injection of </w:t>
      </w:r>
      <w:r w:rsidR="002E6902">
        <w:rPr>
          <w:rFonts w:ascii="Calibri" w:hAnsi="Calibri"/>
        </w:rPr>
        <w:t xml:space="preserve"> PrRP inhibits food intake </w:t>
      </w:r>
      <w:r w:rsidR="00BF6DF2">
        <w:rPr>
          <w:rFonts w:ascii="Calibri" w:hAnsi="Calibri"/>
        </w:rPr>
        <w:t xml:space="preserve">and increases energy expenditure </w:t>
      </w:r>
      <w:r w:rsidR="00BE7963">
        <w:rPr>
          <w:rFonts w:ascii="Calibri" w:hAnsi="Calibri"/>
        </w:rPr>
        <w:t>as it</w:t>
      </w:r>
      <w:r w:rsidR="00BE7963">
        <w:t xml:space="preserve"> increases body temperature, O</w:t>
      </w:r>
      <w:r w:rsidR="00BE7963">
        <w:rPr>
          <w:vertAlign w:val="subscript"/>
        </w:rPr>
        <w:t>2</w:t>
      </w:r>
      <w:r w:rsidR="00BE7963">
        <w:t xml:space="preserve"> consumption, and UCP-1 expression of brown adipose tissue in r</w:t>
      </w:r>
      <w:r w:rsidR="0075091C">
        <w:t>odents</w:t>
      </w:r>
      <w:r w:rsidR="00624094">
        <w:t xml:space="preserve"> </w:t>
      </w:r>
      <w:r w:rsidR="00341512">
        <w:fldChar w:fldCharType="begin">
          <w:fldData xml:space="preserve">PEVuZE5vdGU+PENpdGU+PEF1dGhvcj5MYXdyZW5jZTwvQXV0aG9yPjxZZWFyPjIwMDQ8L1llYXI+
PFJlY051bT4yNTE3MzwvUmVjTnVtPjxEaXNwbGF5VGV4dD4oODQpPC9EaXNwbGF5VGV4dD48cmVj
b3JkPjxyZWMtbnVtYmVyPjI1MTczPC9yZWMtbnVtYmVyPjxmb3JlaWduLWtleXM+PGtleSBhcHA9
IkVOIiBkYi1pZD0icHYwd3YwZndscHR4YTllZnh6aXY5OXc3dHp4cHpkZDBydjVmIj4yNTE3Mzwv
a2V5PjwvZm9yZWlnbi1rZXlzPjxyZWYtdHlwZSBuYW1lPSJKb3VybmFsIEFydGljbGUiPjE3PC9y
ZWYtdHlwZT48Y29udHJpYnV0b3JzPjxhdXRob3JzPjxhdXRob3I+TGF3cmVuY2UsIEMuIEIuPC9h
dXRob3I+PGF1dGhvcj5MaXUsIFkuIEwuPC9hdXRob3I+PGF1dGhvcj5TdG9jaywgTS4gSi48L2F1
dGhvcj48YXV0aG9yPkx1Y2ttYW4sIFMuIE0uPC9hdXRob3I+PC9hdXRob3JzPjwvY29udHJpYnV0
b3JzPjxhdXRoLWFkZHJlc3M+U2Nob29sIG9mIEJpb2xvZ2ljYWwgU2NpZW5jZXMsIFVuaXZlcnNp
dHkgb2YgTWFuY2hlc3RlciwgTWFuY2hlc3RlciBNMTMgOVBULCBVbml0ZWQgS2luZ2RvbS48L2F1
dGgtYWRkcmVzcz48dGl0bGVzPjx0aXRsZT5Bbm9yZWN0aWMgYWN0aW9ucyBvZiBwcm9sYWN0aW4t
cmVsZWFzaW5nIHBlcHRpZGUgYXJlIG1lZGlhdGVkIGJ5IGNvcnRpY290cm9waW4tcmVsZWFzaW5n
IGhvcm1vbmUgcmVjZXB0b3JzPC90aXRsZT48c2Vjb25kYXJ5LXRpdGxlPkFtIEogUGh5c2lvbCBS
ZWd1bCBJbnRlZ3IgQ29tcCBQaHlzaW9sPC9zZWNvbmRhcnktdGl0bGU+PGFsdC10aXRsZT5BbWVy
aWNhbiBqb3VybmFsIG9mIHBoeXNpb2xvZ3kuIFJlZ3VsYXRvcnksIGludGVncmF0aXZlIGFuZCBj
b21wYXJhdGl2ZSBwaHlzaW9sb2d5PC9hbHQtdGl0bGU+PC90aXRsZXM+PHBlcmlvZGljYWw+PGZ1
bGwtdGl0bGU+QW0gSiBQaHlzaW9sIFJlZ3VsIEludGVnciBDb21wIFBoeXNpb2w8L2Z1bGwtdGl0
bGU+PGFiYnItMT5BbWVyaWNhbiBqb3VybmFsIG9mIHBoeXNpb2xvZ3kuIFJlZ3VsYXRvcnksIGlu
dGVncmF0aXZlIGFuZCBjb21wYXJhdGl2ZSBwaHlzaW9sb2d5PC9hYmJyLTE+PC9wZXJpb2RpY2Fs
PjxhbHQtcGVyaW9kaWNhbD48ZnVsbC10aXRsZT5BbSBKIFBoeXNpb2wgUmVndWwgSW50ZWdyIENv
bXAgUGh5c2lvbDwvZnVsbC10aXRsZT48YWJici0xPkFtZXJpY2FuIGpvdXJuYWwgb2YgcGh5c2lv
bG9neS4gUmVndWxhdG9yeSwgaW50ZWdyYXRpdmUgYW5kIGNvbXBhcmF0aXZlIHBoeXNpb2xvZ3k8
L2FiYnItMT48L2FsdC1wZXJpb2RpY2FsPjxwYWdlcz5SMTAxLTc8L3BhZ2VzPjx2b2x1bWU+Mjg2
PC92b2x1bWU+PG51bWJlcj4xPC9udW1iZXI+PGVkaXRpb24+MjAwMy8wOS8yNzwvZWRpdGlvbj48
a2V5d29yZHM+PGtleXdvcmQ+QW5pbWFsczwva2V5d29yZD48a2V5d29yZD5BcHBldGl0ZSBEZXBy
ZXNzYW50cy8qYWRtaW5pc3RyYXRpb24gJmFtcDsgZG9zYWdlPC9rZXl3b3JkPjxrZXl3b3JkPkJv
ZHkgVGVtcGVyYXR1cmUvZHJ1ZyBlZmZlY3RzPC9rZXl3b3JkPjxrZXl3b3JkPkNvcnRpY290cm9w
aW4tUmVsZWFzaW5nIEhvcm1vbmUvcGhhcm1hY29sb2d5PC9rZXl3b3JkPjxrZXl3b3JkPkVhdGlu
Zy9kcnVnIGVmZmVjdHM8L2tleXdvcmQ+PGtleXdvcmQ+SHlwb3RoYWxhbWljIEhvcm1vbmVzLyph
ZG1pbmlzdHJhdGlvbiAmYW1wOyBkb3NhZ2U8L2tleXdvcmQ+PGtleXdvcmQ+SW5qZWN0aW9ucywg
SW50cmF2ZW50cmljdWxhcjwva2V5d29yZD48a2V5d29yZD5NYWxlPC9rZXl3b3JkPjxrZXl3b3Jk
Pk1lbGFub2N5dGUtU3RpbXVsYXRpbmcgSG9ybW9uZXMvcGhhcm1hY29sb2d5PC9rZXl3b3JkPjxr
ZXl3b3JkPk5ldXJvcGVwdGlkZXMvKmFkbWluaXN0cmF0aW9uICZhbXA7IGRvc2FnZTwva2V5d29y
ZD48a2V5d29yZD5PeHlnZW4gQ29uc3VtcHRpb24vZHJ1ZyBlZmZlY3RzPC9rZXl3b3JkPjxrZXl3
b3JkPlBlcHRpZGUgRnJhZ21lbnRzL3BoYXJtYWNvbG9neTwva2V5d29yZD48a2V5d29yZD5Qcm9s
YWN0aW4tUmVsZWFzaW5nIEhvcm1vbmU8L2tleXdvcmQ+PGtleXdvcmQ+UmF0czwva2V5d29yZD48
a2V5d29yZD5SYXRzLCBTcHJhZ3VlLURhd2xleTwva2V5d29yZD48a2V5d29yZD5SZWNlcHRvciwg
TWVsYW5vY29ydGluLCBUeXBlIDMvYW50YWdvbmlzdHMgJmFtcDsgaW5oaWJpdG9ycy9waHlzaW9s
b2d5PC9rZXl3b3JkPjxrZXl3b3JkPlJlY2VwdG9yLCBNZWxhbm9jb3J0aW4sIFR5cGUgNC9hbnRh
Z29uaXN0cyAmYW1wOyBpbmhpYml0b3JzL3BoeXNpb2xvZ3k8L2tleXdvcmQ+PGtleXdvcmQ+UmVj
ZXB0b3JzLCBDb3J0aWNvdHJvcGluLVJlbGVhc2luZyBIb3Jtb25lL2FudGFnb25pc3RzICZhbXA7
IGluaGliaXRvcnMvKnBoeXNpb2xvZ3k8L2tleXdvcmQ+PGtleXdvcmQ+U2F0aWV0eSBSZXNwb25z
ZTwva2V5d29yZD48L2tleXdvcmRzPjxkYXRlcz48eWVhcj4yMDA0PC95ZWFyPjxwdWItZGF0ZXM+
PGRhdGU+SmFuPC9kYXRlPjwvcHViLWRhdGVzPjwvZGF0ZXM+PGlzYm4+MDM2My02MTE5IChQcmlu
dCkmI3hEOzAzNjMtNjExOSAoTGlua2luZyk8L2lzYm4+PGFjY2Vzc2lvbi1udW0+MTQ1MTIyNzM8
L2FjY2Vzc2lvbi1udW0+PHdvcmstdHlwZT5SZXNlYXJjaCBTdXBwb3J0LCBOb24tVS5TLiBHb3Ym
YXBvczt0PC93b3JrLXR5cGU+PHVybHM+PHJlbGF0ZWQtdXJscz48dXJsPmh0dHA6Ly93d3cubmNi
aS5ubG0ubmloLmdvdi9wdWJtZWQvMTQ1MTIyNzM8L3VybD48L3JlbGF0ZWQtdXJscz48L3VybHM+
PGVsZWN0cm9uaWMtcmVzb3VyY2UtbnVtPjEwLjExNTIvYWpwcmVndS4wMDQwMi4yMDAzPC9lbGVj
dHJvbmljLXJlc291cmNlLW51bT48bGFuZ3VhZ2U+ZW5nPC9sYW5ndWFnZT48L3JlY29yZD48L0Np
dGU+PC9FbmROb3RlPgB=
</w:fldData>
        </w:fldChar>
      </w:r>
      <w:r w:rsidR="009B5F84">
        <w:instrText xml:space="preserve"> ADDIN EN.CITE </w:instrText>
      </w:r>
      <w:r w:rsidR="00341512">
        <w:fldChar w:fldCharType="begin">
          <w:fldData xml:space="preserve">PEVuZE5vdGU+PENpdGU+PEF1dGhvcj5MYXdyZW5jZTwvQXV0aG9yPjxZZWFyPjIwMDQ8L1llYXI+
PFJlY051bT4yNTE3MzwvUmVjTnVtPjxEaXNwbGF5VGV4dD4oODQpPC9EaXNwbGF5VGV4dD48cmVj
b3JkPjxyZWMtbnVtYmVyPjI1MTczPC9yZWMtbnVtYmVyPjxmb3JlaWduLWtleXM+PGtleSBhcHA9
IkVOIiBkYi1pZD0icHYwd3YwZndscHR4YTllZnh6aXY5OXc3dHp4cHpkZDBydjVmIj4yNTE3Mzwv
a2V5PjwvZm9yZWlnbi1rZXlzPjxyZWYtdHlwZSBuYW1lPSJKb3VybmFsIEFydGljbGUiPjE3PC9y
ZWYtdHlwZT48Y29udHJpYnV0b3JzPjxhdXRob3JzPjxhdXRob3I+TGF3cmVuY2UsIEMuIEIuPC9h
dXRob3I+PGF1dGhvcj5MaXUsIFkuIEwuPC9hdXRob3I+PGF1dGhvcj5TdG9jaywgTS4gSi48L2F1
dGhvcj48YXV0aG9yPkx1Y2ttYW4sIFMuIE0uPC9hdXRob3I+PC9hdXRob3JzPjwvY29udHJpYnV0
b3JzPjxhdXRoLWFkZHJlc3M+U2Nob29sIG9mIEJpb2xvZ2ljYWwgU2NpZW5jZXMsIFVuaXZlcnNp
dHkgb2YgTWFuY2hlc3RlciwgTWFuY2hlc3RlciBNMTMgOVBULCBVbml0ZWQgS2luZ2RvbS48L2F1
dGgtYWRkcmVzcz48dGl0bGVzPjx0aXRsZT5Bbm9yZWN0aWMgYWN0aW9ucyBvZiBwcm9sYWN0aW4t
cmVsZWFzaW5nIHBlcHRpZGUgYXJlIG1lZGlhdGVkIGJ5IGNvcnRpY290cm9waW4tcmVsZWFzaW5n
IGhvcm1vbmUgcmVjZXB0b3JzPC90aXRsZT48c2Vjb25kYXJ5LXRpdGxlPkFtIEogUGh5c2lvbCBS
ZWd1bCBJbnRlZ3IgQ29tcCBQaHlzaW9sPC9zZWNvbmRhcnktdGl0bGU+PGFsdC10aXRsZT5BbWVy
aWNhbiBqb3VybmFsIG9mIHBoeXNpb2xvZ3kuIFJlZ3VsYXRvcnksIGludGVncmF0aXZlIGFuZCBj
b21wYXJhdGl2ZSBwaHlzaW9sb2d5PC9hbHQtdGl0bGU+PC90aXRsZXM+PHBlcmlvZGljYWw+PGZ1
bGwtdGl0bGU+QW0gSiBQaHlzaW9sIFJlZ3VsIEludGVnciBDb21wIFBoeXNpb2w8L2Z1bGwtdGl0
bGU+PGFiYnItMT5BbWVyaWNhbiBqb3VybmFsIG9mIHBoeXNpb2xvZ3kuIFJlZ3VsYXRvcnksIGlu
dGVncmF0aXZlIGFuZCBjb21wYXJhdGl2ZSBwaHlzaW9sb2d5PC9hYmJyLTE+PC9wZXJpb2RpY2Fs
PjxhbHQtcGVyaW9kaWNhbD48ZnVsbC10aXRsZT5BbSBKIFBoeXNpb2wgUmVndWwgSW50ZWdyIENv
bXAgUGh5c2lvbDwvZnVsbC10aXRsZT48YWJici0xPkFtZXJpY2FuIGpvdXJuYWwgb2YgcGh5c2lv
bG9neS4gUmVndWxhdG9yeSwgaW50ZWdyYXRpdmUgYW5kIGNvbXBhcmF0aXZlIHBoeXNpb2xvZ3k8
L2FiYnItMT48L2FsdC1wZXJpb2RpY2FsPjxwYWdlcz5SMTAxLTc8L3BhZ2VzPjx2b2x1bWU+Mjg2
PC92b2x1bWU+PG51bWJlcj4xPC9udW1iZXI+PGVkaXRpb24+MjAwMy8wOS8yNzwvZWRpdGlvbj48
a2V5d29yZHM+PGtleXdvcmQ+QW5pbWFsczwva2V5d29yZD48a2V5d29yZD5BcHBldGl0ZSBEZXBy
ZXNzYW50cy8qYWRtaW5pc3RyYXRpb24gJmFtcDsgZG9zYWdlPC9rZXl3b3JkPjxrZXl3b3JkPkJv
ZHkgVGVtcGVyYXR1cmUvZHJ1ZyBlZmZlY3RzPC9rZXl3b3JkPjxrZXl3b3JkPkNvcnRpY290cm9w
aW4tUmVsZWFzaW5nIEhvcm1vbmUvcGhhcm1hY29sb2d5PC9rZXl3b3JkPjxrZXl3b3JkPkVhdGlu
Zy9kcnVnIGVmZmVjdHM8L2tleXdvcmQ+PGtleXdvcmQ+SHlwb3RoYWxhbWljIEhvcm1vbmVzLyph
ZG1pbmlzdHJhdGlvbiAmYW1wOyBkb3NhZ2U8L2tleXdvcmQ+PGtleXdvcmQ+SW5qZWN0aW9ucywg
SW50cmF2ZW50cmljdWxhcjwva2V5d29yZD48a2V5d29yZD5NYWxlPC9rZXl3b3JkPjxrZXl3b3Jk
Pk1lbGFub2N5dGUtU3RpbXVsYXRpbmcgSG9ybW9uZXMvcGhhcm1hY29sb2d5PC9rZXl3b3JkPjxr
ZXl3b3JkPk5ldXJvcGVwdGlkZXMvKmFkbWluaXN0cmF0aW9uICZhbXA7IGRvc2FnZTwva2V5d29y
ZD48a2V5d29yZD5PeHlnZW4gQ29uc3VtcHRpb24vZHJ1ZyBlZmZlY3RzPC9rZXl3b3JkPjxrZXl3
b3JkPlBlcHRpZGUgRnJhZ21lbnRzL3BoYXJtYWNvbG9neTwva2V5d29yZD48a2V5d29yZD5Qcm9s
YWN0aW4tUmVsZWFzaW5nIEhvcm1vbmU8L2tleXdvcmQ+PGtleXdvcmQ+UmF0czwva2V5d29yZD48
a2V5d29yZD5SYXRzLCBTcHJhZ3VlLURhd2xleTwva2V5d29yZD48a2V5d29yZD5SZWNlcHRvciwg
TWVsYW5vY29ydGluLCBUeXBlIDMvYW50YWdvbmlzdHMgJmFtcDsgaW5oaWJpdG9ycy9waHlzaW9s
b2d5PC9rZXl3b3JkPjxrZXl3b3JkPlJlY2VwdG9yLCBNZWxhbm9jb3J0aW4sIFR5cGUgNC9hbnRh
Z29uaXN0cyAmYW1wOyBpbmhpYml0b3JzL3BoeXNpb2xvZ3k8L2tleXdvcmQ+PGtleXdvcmQ+UmVj
ZXB0b3JzLCBDb3J0aWNvdHJvcGluLVJlbGVhc2luZyBIb3Jtb25lL2FudGFnb25pc3RzICZhbXA7
IGluaGliaXRvcnMvKnBoeXNpb2xvZ3k8L2tleXdvcmQ+PGtleXdvcmQ+U2F0aWV0eSBSZXNwb25z
ZTwva2V5d29yZD48L2tleXdvcmRzPjxkYXRlcz48eWVhcj4yMDA0PC95ZWFyPjxwdWItZGF0ZXM+
PGRhdGU+SmFuPC9kYXRlPjwvcHViLWRhdGVzPjwvZGF0ZXM+PGlzYm4+MDM2My02MTE5IChQcmlu
dCkmI3hEOzAzNjMtNjExOSAoTGlua2luZyk8L2lzYm4+PGFjY2Vzc2lvbi1udW0+MTQ1MTIyNzM8
L2FjY2Vzc2lvbi1udW0+PHdvcmstdHlwZT5SZXNlYXJjaCBTdXBwb3J0LCBOb24tVS5TLiBHb3Ym
YXBvczt0PC93b3JrLXR5cGU+PHVybHM+PHJlbGF0ZWQtdXJscz48dXJsPmh0dHA6Ly93d3cubmNi
aS5ubG0ubmloLmdvdi9wdWJtZWQvMTQ1MTIyNzM8L3VybD48L3JlbGF0ZWQtdXJscz48L3VybHM+
PGVsZWN0cm9uaWMtcmVzb3VyY2UtbnVtPjEwLjExNTIvYWpwcmVndS4wMDQwMi4yMDAzPC9lbGVj
dHJvbmljLXJlc291cmNlLW51bT48bGFuZ3VhZ2U+ZW5nPC9sYW5ndWFnZT48L3JlY29yZD48L0Np
dGU+PC9FbmROb3RlPgB=
</w:fldData>
        </w:fldChar>
      </w:r>
      <w:r w:rsidR="009B5F84">
        <w:instrText xml:space="preserve"> ADDIN EN.CITE.DATA </w:instrText>
      </w:r>
      <w:r w:rsidR="00341512">
        <w:fldChar w:fldCharType="end"/>
      </w:r>
      <w:r w:rsidR="00341512">
        <w:fldChar w:fldCharType="separate"/>
      </w:r>
      <w:r w:rsidR="009B5F84">
        <w:rPr>
          <w:noProof/>
        </w:rPr>
        <w:t>(</w:t>
      </w:r>
      <w:hyperlink w:anchor="_ENREF_84" w:tooltip="Lawrence, 2004 #25173" w:history="1">
        <w:r w:rsidR="00037EBD">
          <w:rPr>
            <w:noProof/>
          </w:rPr>
          <w:t>84</w:t>
        </w:r>
      </w:hyperlink>
      <w:r w:rsidR="009B5F84">
        <w:rPr>
          <w:noProof/>
        </w:rPr>
        <w:t>)</w:t>
      </w:r>
      <w:r w:rsidR="00341512">
        <w:fldChar w:fldCharType="end"/>
      </w:r>
      <w:r w:rsidR="00BE7963">
        <w:t>. L</w:t>
      </w:r>
      <w:r w:rsidR="00BF6DF2">
        <w:rPr>
          <w:rFonts w:ascii="Calibri" w:hAnsi="Calibri"/>
        </w:rPr>
        <w:t>ikewise</w:t>
      </w:r>
      <w:r w:rsidR="002E6902">
        <w:rPr>
          <w:rFonts w:ascii="Calibri" w:hAnsi="Calibri"/>
        </w:rPr>
        <w:t xml:space="preserve"> </w:t>
      </w:r>
      <w:r>
        <w:rPr>
          <w:rFonts w:ascii="Calibri" w:hAnsi="Calibri"/>
        </w:rPr>
        <w:t>GPR10 knockout animals have a lower basal metabolic rate when compared with wild-type animals</w:t>
      </w:r>
      <w:r w:rsidR="00624094">
        <w:rPr>
          <w:rFonts w:ascii="Calibri" w:hAnsi="Calibri"/>
        </w:rPr>
        <w:t xml:space="preserve"> </w:t>
      </w:r>
      <w:r w:rsidR="00341512">
        <w:rPr>
          <w:rFonts w:ascii="Calibri" w:hAnsi="Calibri"/>
        </w:rPr>
        <w:fldChar w:fldCharType="begin">
          <w:fldData xml:space="preserve">PEVuZE5vdGU+PENpdGU+PEF1dGhvcj5CanVyc2VsbDwvQXV0aG9yPjxZZWFyPjIwMDc8L1llYXI+
PFJlY051bT4yNTE3NDwvUmVjTnVtPjxEaXNwbGF5VGV4dD4oODMpPC9EaXNwbGF5VGV4dD48cmVj
b3JkPjxyZWMtbnVtYmVyPjI1MTc0PC9yZWMtbnVtYmVyPjxmb3JlaWduLWtleXM+PGtleSBhcHA9
IkVOIiBkYi1pZD0icHYwd3YwZndscHR4YTllZnh6aXY5OXc3dHp4cHpkZDBydjVmIj4yNTE3NDwv
a2V5PjwvZm9yZWlnbi1rZXlzPjxyZWYtdHlwZSBuYW1lPSJKb3VybmFsIEFydGljbGUiPjE3PC9y
ZWYtdHlwZT48Y29udHJpYnV0b3JzPjxhdXRob3JzPjxhdXRob3I+Qmp1cnNlbGwsIE0uPC9hdXRo
b3I+PGF1dGhvcj5MZW5uZXJhcywgTS48L2F1dGhvcj48YXV0aG9yPkdvcmFuc3NvbiwgTS48L2F1
dGhvcj48YXV0aG9yPkVsbWdyZW4sIEEuPC9hdXRob3I+PGF1dGhvcj5Cb2hsb29seSwgWS4gTS48
L2F1dGhvcj48L2F1dGhvcnM+PC9jb250cmlidXRvcnM+PGF1dGgtYWRkcmVzcz5Bc3RyYXplbmVj
YSBSJmFtcDtEIE1vbG5kYWwsIFMtNDMxODMgTW9sbmRhbCwgU3dlZGVuLiBtaWthZWwuYmp1cnNl
bGxAYXN0cmF6ZW5lY2EuY29tPC9hdXRoLWFkZHJlc3M+PHRpdGxlcz48dGl0bGU+R1BSMTAgZGVm
aWNpZW5jeSBpbiBtaWNlIHJlc3VsdHMgaW4gYWx0ZXJlZCBlbmVyZ3kgZXhwZW5kaXR1cmUgYW5k
IG9iZXNpdHk8L3RpdGxlPjxzZWNvbmRhcnktdGl0bGU+QmlvY2hlbSBCaW9waHlzIFJlcyBDb21t
dW48L3NlY29uZGFyeS10aXRsZT48YWx0LXRpdGxlPkJpb2NoZW1pY2FsIGFuZCBiaW9waHlzaWNh
bCByZXNlYXJjaCBjb21tdW5pY2F0aW9uczwvYWx0LXRpdGxlPjwvdGl0bGVzPjxwZXJpb2RpY2Fs
PjxmdWxsLXRpdGxlPkJpb2NoZW0gQmlvcGh5cyBSZXMgQ29tbXVuPC9mdWxsLXRpdGxlPjxhYmJy
LTE+QmlvY2hlbWljYWwgYW5kIGJpb3BoeXNpY2FsIHJlc2VhcmNoIGNvbW11bmljYXRpb25zPC9h
YmJyLTE+PC9wZXJpb2RpY2FsPjxhbHQtcGVyaW9kaWNhbD48ZnVsbC10aXRsZT5CaW9jaGVtIEJp
b3BoeXMgUmVzIENvbW11bjwvZnVsbC10aXRsZT48YWJici0xPkJpb2NoZW1pY2FsIGFuZCBiaW9w
aHlzaWNhbCByZXNlYXJjaCBjb21tdW5pY2F0aW9uczwvYWJici0xPjwvYWx0LXBlcmlvZGljYWw+
PHBhZ2VzPjYzMy04PC9wYWdlcz48dm9sdW1lPjM2Mzwvdm9sdW1lPjxudW1iZXI+MzwvbnVtYmVy
PjxlZGl0aW9uPjIwMDcvMTAvMDI8L2VkaXRpb24+PGtleXdvcmRzPjxrZXl3b3JkPkFkaXBvc2Ug
VGlzc3VlL21ldGFib2xpc208L2tleXdvcmQ+PGtleXdvcmQ+QW5pbWFsczwva2V5d29yZD48a2V5
d29yZD5CbG9vZCBHbHVjb3NlL21ldGFib2xpc208L2tleXdvcmQ+PGtleXdvcmQ+Qm9keSBUZW1w
ZXJhdHVyZTwva2V5d29yZD48a2V5d29yZD5Cb2R5IFdlaWdodC9nZW5ldGljcy9waHlzaW9sb2d5
PC9rZXl3b3JkPjxrZXl3b3JkPkNhbG9yaW1ldHJ5L21ldGhvZHM8L2tleXdvcmQ+PGtleXdvcmQ+
RWF0aW5nL2dlbmV0aWNzL3BoeXNpb2xvZ3k8L2tleXdvcmQ+PGtleXdvcmQ+RW5lcmd5IE1ldGFi
b2xpc20vZ2VuZXRpY3MvKnBoeXNpb2xvZ3k8L2tleXdvcmQ+PGtleXdvcmQ+RmVjZXMvY2hlbWlz
dHJ5PC9rZXl3b3JkPjxrZXl3b3JkPkZlbWFsZTwva2V5d29yZD48a2V5d29yZD5HZW5vdHlwZTwv
a2V5d29yZD48a2V5d29yZD5MaXBvcHJvdGVpbnMsIEhETC9ibG9vZDwva2V5d29yZD48a2V5d29y
ZD5MaXBvcHJvdGVpbnMsIExETC9ibG9vZDwva2V5d29yZD48a2V5d29yZD5NYWxlPC9rZXl3b3Jk
PjxrZXl3b3JkPk1pY2U8L2tleXdvcmQ+PGtleXdvcmQ+TWljZSwgS25vY2tvdXQ8L2tleXdvcmQ+
PGtleXdvcmQ+T2Jlc2l0eS9nZW5ldGljcy8qcGh5c2lvcGF0aG9sb2d5PC9rZXl3b3JkPjxrZXl3
b3JkPlJlY2VwdG9ycywgRy1Qcm90ZWluLUNvdXBsZWQvZGVmaWNpZW5jeS9nZW5ldGljcy8qcGh5
c2lvbG9neTwva2V5d29yZD48a2V5d29yZD5TZXggRmFjdG9yczwva2V5d29yZD48a2V5d29yZD5U
aW1lIEZhY3RvcnM8L2tleXdvcmQ+PC9rZXl3b3Jkcz48ZGF0ZXM+PHllYXI+MjAwNzwveWVhcj48
cHViLWRhdGVzPjxkYXRlPk5vdiAyMzwvZGF0ZT48L3B1Yi1kYXRlcz48L2RhdGVzPjxpc2JuPjAw
MDYtMjkxWCAoUHJpbnQpJiN4RDswMDA2LTI5MVggKExpbmtpbmcpPC9pc2JuPjxhY2Nlc3Npb24t
bnVtPjE3OTA0MTA4PC9hY2Nlc3Npb24tbnVtPjx1cmxzPjxyZWxhdGVkLXVybHM+PHVybD5odHRw
Oi8vd3d3Lm5jYmkubmxtLm5paC5nb3YvcHVibWVkLzE3OTA0MTA4PC91cmw+PC9yZWxhdGVkLXVy
bHM+PC91cmxzPjxlbGVjdHJvbmljLXJlc291cmNlLW51bT4xMC4xMDE2L2ouYmJyYy4yMDA3LjA5
LjAxNjwvZWxlY3Ryb25pYy1yZXNvdXJjZS1udW0+PGxhbmd1YWdlPmVuZzwvbGFuZ3VhZ2U+PC9y
ZWNvcmQ+PC9DaXRlPjwvRW5kTm90ZT4A
</w:fldData>
        </w:fldChar>
      </w:r>
      <w:r w:rsidR="009B5F84">
        <w:rPr>
          <w:rFonts w:ascii="Calibri" w:hAnsi="Calibri"/>
        </w:rPr>
        <w:instrText xml:space="preserve"> ADDIN EN.CITE </w:instrText>
      </w:r>
      <w:r w:rsidR="00341512">
        <w:rPr>
          <w:rFonts w:ascii="Calibri" w:hAnsi="Calibri"/>
        </w:rPr>
        <w:fldChar w:fldCharType="begin">
          <w:fldData xml:space="preserve">PEVuZE5vdGU+PENpdGU+PEF1dGhvcj5CanVyc2VsbDwvQXV0aG9yPjxZZWFyPjIwMDc8L1llYXI+
PFJlY051bT4yNTE3NDwvUmVjTnVtPjxEaXNwbGF5VGV4dD4oODMpPC9EaXNwbGF5VGV4dD48cmVj
b3JkPjxyZWMtbnVtYmVyPjI1MTc0PC9yZWMtbnVtYmVyPjxmb3JlaWduLWtleXM+PGtleSBhcHA9
IkVOIiBkYi1pZD0icHYwd3YwZndscHR4YTllZnh6aXY5OXc3dHp4cHpkZDBydjVmIj4yNTE3NDwv
a2V5PjwvZm9yZWlnbi1rZXlzPjxyZWYtdHlwZSBuYW1lPSJKb3VybmFsIEFydGljbGUiPjE3PC9y
ZWYtdHlwZT48Y29udHJpYnV0b3JzPjxhdXRob3JzPjxhdXRob3I+Qmp1cnNlbGwsIE0uPC9hdXRo
b3I+PGF1dGhvcj5MZW5uZXJhcywgTS48L2F1dGhvcj48YXV0aG9yPkdvcmFuc3NvbiwgTS48L2F1
dGhvcj48YXV0aG9yPkVsbWdyZW4sIEEuPC9hdXRob3I+PGF1dGhvcj5Cb2hsb29seSwgWS4gTS48
L2F1dGhvcj48L2F1dGhvcnM+PC9jb250cmlidXRvcnM+PGF1dGgtYWRkcmVzcz5Bc3RyYXplbmVj
YSBSJmFtcDtEIE1vbG5kYWwsIFMtNDMxODMgTW9sbmRhbCwgU3dlZGVuLiBtaWthZWwuYmp1cnNl
bGxAYXN0cmF6ZW5lY2EuY29tPC9hdXRoLWFkZHJlc3M+PHRpdGxlcz48dGl0bGU+R1BSMTAgZGVm
aWNpZW5jeSBpbiBtaWNlIHJlc3VsdHMgaW4gYWx0ZXJlZCBlbmVyZ3kgZXhwZW5kaXR1cmUgYW5k
IG9iZXNpdHk8L3RpdGxlPjxzZWNvbmRhcnktdGl0bGU+QmlvY2hlbSBCaW9waHlzIFJlcyBDb21t
dW48L3NlY29uZGFyeS10aXRsZT48YWx0LXRpdGxlPkJpb2NoZW1pY2FsIGFuZCBiaW9waHlzaWNh
bCByZXNlYXJjaCBjb21tdW5pY2F0aW9uczwvYWx0LXRpdGxlPjwvdGl0bGVzPjxwZXJpb2RpY2Fs
PjxmdWxsLXRpdGxlPkJpb2NoZW0gQmlvcGh5cyBSZXMgQ29tbXVuPC9mdWxsLXRpdGxlPjxhYmJy
LTE+QmlvY2hlbWljYWwgYW5kIGJpb3BoeXNpY2FsIHJlc2VhcmNoIGNvbW11bmljYXRpb25zPC9h
YmJyLTE+PC9wZXJpb2RpY2FsPjxhbHQtcGVyaW9kaWNhbD48ZnVsbC10aXRsZT5CaW9jaGVtIEJp
b3BoeXMgUmVzIENvbW11bjwvZnVsbC10aXRsZT48YWJici0xPkJpb2NoZW1pY2FsIGFuZCBiaW9w
aHlzaWNhbCByZXNlYXJjaCBjb21tdW5pY2F0aW9uczwvYWJici0xPjwvYWx0LXBlcmlvZGljYWw+
PHBhZ2VzPjYzMy04PC9wYWdlcz48dm9sdW1lPjM2Mzwvdm9sdW1lPjxudW1iZXI+MzwvbnVtYmVy
PjxlZGl0aW9uPjIwMDcvMTAvMDI8L2VkaXRpb24+PGtleXdvcmRzPjxrZXl3b3JkPkFkaXBvc2Ug
VGlzc3VlL21ldGFib2xpc208L2tleXdvcmQ+PGtleXdvcmQ+QW5pbWFsczwva2V5d29yZD48a2V5
d29yZD5CbG9vZCBHbHVjb3NlL21ldGFib2xpc208L2tleXdvcmQ+PGtleXdvcmQ+Qm9keSBUZW1w
ZXJhdHVyZTwva2V5d29yZD48a2V5d29yZD5Cb2R5IFdlaWdodC9nZW5ldGljcy9waHlzaW9sb2d5
PC9rZXl3b3JkPjxrZXl3b3JkPkNhbG9yaW1ldHJ5L21ldGhvZHM8L2tleXdvcmQ+PGtleXdvcmQ+
RWF0aW5nL2dlbmV0aWNzL3BoeXNpb2xvZ3k8L2tleXdvcmQ+PGtleXdvcmQ+RW5lcmd5IE1ldGFi
b2xpc20vZ2VuZXRpY3MvKnBoeXNpb2xvZ3k8L2tleXdvcmQ+PGtleXdvcmQ+RmVjZXMvY2hlbWlz
dHJ5PC9rZXl3b3JkPjxrZXl3b3JkPkZlbWFsZTwva2V5d29yZD48a2V5d29yZD5HZW5vdHlwZTwv
a2V5d29yZD48a2V5d29yZD5MaXBvcHJvdGVpbnMsIEhETC9ibG9vZDwva2V5d29yZD48a2V5d29y
ZD5MaXBvcHJvdGVpbnMsIExETC9ibG9vZDwva2V5d29yZD48a2V5d29yZD5NYWxlPC9rZXl3b3Jk
PjxrZXl3b3JkPk1pY2U8L2tleXdvcmQ+PGtleXdvcmQ+TWljZSwgS25vY2tvdXQ8L2tleXdvcmQ+
PGtleXdvcmQ+T2Jlc2l0eS9nZW5ldGljcy8qcGh5c2lvcGF0aG9sb2d5PC9rZXl3b3JkPjxrZXl3
b3JkPlJlY2VwdG9ycywgRy1Qcm90ZWluLUNvdXBsZWQvZGVmaWNpZW5jeS9nZW5ldGljcy8qcGh5
c2lvbG9neTwva2V5d29yZD48a2V5d29yZD5TZXggRmFjdG9yczwva2V5d29yZD48a2V5d29yZD5U
aW1lIEZhY3RvcnM8L2tleXdvcmQ+PC9rZXl3b3Jkcz48ZGF0ZXM+PHllYXI+MjAwNzwveWVhcj48
cHViLWRhdGVzPjxkYXRlPk5vdiAyMzwvZGF0ZT48L3B1Yi1kYXRlcz48L2RhdGVzPjxpc2JuPjAw
MDYtMjkxWCAoUHJpbnQpJiN4RDswMDA2LTI5MVggKExpbmtpbmcpPC9pc2JuPjxhY2Nlc3Npb24t
bnVtPjE3OTA0MTA4PC9hY2Nlc3Npb24tbnVtPjx1cmxzPjxyZWxhdGVkLXVybHM+PHVybD5odHRw
Oi8vd3d3Lm5jYmkubmxtLm5paC5nb3YvcHVibWVkLzE3OTA0MTA4PC91cmw+PC9yZWxhdGVkLXVy
bHM+PC91cmxzPjxlbGVjdHJvbmljLXJlc291cmNlLW51bT4xMC4xMDE2L2ouYmJyYy4yMDA3LjA5
LjAxNjwvZWxlY3Ryb25pYy1yZXNvdXJjZS1udW0+PGxhbmd1YWdlPmVuZzwvbGFuZ3VhZ2U+PC9y
ZWNvcmQ+PC9DaXRlPjwvRW5kTm90ZT4A
</w:fldData>
        </w:fldChar>
      </w:r>
      <w:r w:rsidR="009B5F84">
        <w:rPr>
          <w:rFonts w:ascii="Calibri" w:hAnsi="Calibri"/>
        </w:rPr>
        <w:instrText xml:space="preserve"> ADDIN EN.CITE.DATA </w:instrText>
      </w:r>
      <w:r w:rsidR="00341512">
        <w:rPr>
          <w:rFonts w:ascii="Calibri" w:hAnsi="Calibri"/>
        </w:rPr>
      </w:r>
      <w:r w:rsidR="00341512">
        <w:rPr>
          <w:rFonts w:ascii="Calibri" w:hAnsi="Calibri"/>
        </w:rPr>
        <w:fldChar w:fldCharType="end"/>
      </w:r>
      <w:r w:rsidR="00341512">
        <w:rPr>
          <w:rFonts w:ascii="Calibri" w:hAnsi="Calibri"/>
        </w:rPr>
      </w:r>
      <w:r w:rsidR="00341512">
        <w:rPr>
          <w:rFonts w:ascii="Calibri" w:hAnsi="Calibri"/>
        </w:rPr>
        <w:fldChar w:fldCharType="separate"/>
      </w:r>
      <w:r w:rsidR="009B5F84">
        <w:rPr>
          <w:rFonts w:ascii="Calibri" w:hAnsi="Calibri"/>
          <w:noProof/>
        </w:rPr>
        <w:t>(</w:t>
      </w:r>
      <w:hyperlink w:anchor="_ENREF_83" w:tooltip="Bjursell, 2007 #25172" w:history="1">
        <w:r w:rsidR="00037EBD">
          <w:rPr>
            <w:rFonts w:ascii="Calibri" w:hAnsi="Calibri"/>
            <w:noProof/>
          </w:rPr>
          <w:t>83</w:t>
        </w:r>
      </w:hyperlink>
      <w:r w:rsidR="009B5F84">
        <w:rPr>
          <w:rFonts w:ascii="Calibri" w:hAnsi="Calibri"/>
          <w:noProof/>
        </w:rPr>
        <w:t>)</w:t>
      </w:r>
      <w:r w:rsidR="00341512">
        <w:rPr>
          <w:rFonts w:ascii="Calibri" w:hAnsi="Calibri"/>
        </w:rPr>
        <w:fldChar w:fldCharType="end"/>
      </w:r>
      <w:r w:rsidR="00877E5C">
        <w:rPr>
          <w:rFonts w:ascii="Calibri" w:hAnsi="Calibri"/>
        </w:rPr>
        <w:t>.</w:t>
      </w:r>
      <w:r w:rsidR="008A0C80">
        <w:rPr>
          <w:rFonts w:ascii="Calibri" w:hAnsi="Calibri"/>
        </w:rPr>
        <w:t xml:space="preserve"> </w:t>
      </w:r>
      <w:r w:rsidR="00877E5C">
        <w:t xml:space="preserve">Moreover, the DMN PrRP expressing neurons are activated by leptin </w:t>
      </w:r>
      <w:r w:rsidR="00BE7963">
        <w:t>and genetic deletion of PrRP neurons</w:t>
      </w:r>
      <w:r w:rsidR="00877E5C">
        <w:t xml:space="preserve"> block</w:t>
      </w:r>
      <w:r w:rsidR="00BE7963">
        <w:t>s</w:t>
      </w:r>
      <w:r w:rsidR="00877E5C">
        <w:t xml:space="preserve"> leptin’s induction of thermogenesis</w:t>
      </w:r>
      <w:r w:rsidR="008A0C80">
        <w:t xml:space="preserve"> </w:t>
      </w:r>
      <w:r w:rsidR="00341512">
        <w:fldChar w:fldCharType="begin">
          <w:fldData xml:space="preserve">PEVuZE5vdGU+PENpdGU+PEF1dGhvcj5Eb2RkPC9BdXRob3I+PFllYXI+MjAxNDwvWWVhcj48UmVj
TnVtPjI1MTc1PC9SZWNOdW0+PERpc3BsYXlUZXh0Pig4NSk8L0Rpc3BsYXlUZXh0PjxyZWNvcmQ+
PHJlYy1udW1iZXI+MjUxNzU8L3JlYy1udW1iZXI+PGZvcmVpZ24ta2V5cz48a2V5IGFwcD0iRU4i
IGRiLWlkPSJwdjB3djBmd2xwdHhhOWVmeHppdjk5dzd0enhwemRkMHJ2NWYiPjI1MTc1PC9rZXk+
PC9mb3JlaWduLWtleXM+PHJlZi10eXBlIG5hbWU9IkpvdXJuYWwgQXJ0aWNsZSI+MTc8L3JlZi10
eXBlPjxjb250cmlidXRvcnM+PGF1dGhvcnM+PGF1dGhvcj5Eb2RkLCBHLiBULjwvYXV0aG9yPjxh
dXRob3I+V29ydGgsIEEuIEEuPC9hdXRob3I+PGF1dGhvcj5OdW5uLCBOLjwvYXV0aG9yPjxhdXRo
b3I+S29ycGFsLCBBLiBLLjwvYXV0aG9yPjxhdXRob3I+QmVjaHRvbGQsIEQuIEEuPC9hdXRob3I+
PGF1dGhvcj5BbGxpc29uLCBNLiBCLjwvYXV0aG9yPjxhdXRob3I+TXllcnMsIE0uIEcuLCBKci48
L2F1dGhvcj48YXV0aG9yPlN0YXRuaWNrLCBNLiBBLjwvYXV0aG9yPjxhdXRob3I+THVja21hbiwg
Uy4gTS48L2F1dGhvcj48L2F1dGhvcnM+PC9jb250cmlidXRvcnM+PGF1dGgtYWRkcmVzcz5GYWN1
bHR5IG9mIExpZmUgU2NpZW5jZXMsIFVuaXZlcnNpdHkgb2YgTWFuY2hlc3RlciwgTWFuY2hlc3Rl
ciBNMTMgOVBULCBVSy4mI3hEO0RpdmlzaW9uIG9mIE1ldGFib2xpc20sIEVuZG9jcmlub2xvZ3kg
YW5kIERpYWJldGVzLCBEZXBhcnRtZW50IG9mIEludGVybmFsIE1lZGljaW5lLCBVbml2ZXJzaXR5
IG9mIE1pY2hpZ2FuLCBBbm4gQXJib3IsIEFubiBBcmJvciwgTWljaGlnYW4gNDgxMDUsIFVTQS4m
I3hEO0xpbGx5IFJlc2VhcmNoIExhYm9yYXRvcmllcywgRWxpIExpbGx5IGFuZCBDb21wYW55LCBJ
bmRpYW5hcG9saXMsIElOIDQ2Mjg1LCBVU0EuJiN4RDtGYWN1bHR5IG9mIExpZmUgU2NpZW5jZXMs
IFVuaXZlcnNpdHkgb2YgTWFuY2hlc3RlciwgTWFuY2hlc3RlciBNMTMgOVBULCBVSy4gRWxlY3Ry
b25pYyBhZGRyZXNzOiBzaW1vbi5sdWNrbWFuQG1hbmNoZXN0ZXIuYWMudWsuPC9hdXRoLWFkZHJl
c3M+PHRpdGxlcz48dGl0bGU+VGhlIHRoZXJtb2dlbmljIGVmZmVjdCBvZiBsZXB0aW4gaXMgZGVw
ZW5kZW50IG9uIGEgZGlzdGluY3QgcG9wdWxhdGlvbiBvZiBwcm9sYWN0aW4tcmVsZWFzaW5nIHBl
cHRpZGUgbmV1cm9ucyBpbiB0aGUgZG9yc29tZWRpYWwgaHlwb3RoYWxhbXVzPC90aXRsZT48c2Vj
b25kYXJ5LXRpdGxlPkNlbGwgTWV0YWI8L3NlY29uZGFyeS10aXRsZT48YWx0LXRpdGxlPkNlbGwg
bWV0YWJvbGlzbTwvYWx0LXRpdGxlPjwvdGl0bGVzPjxwZXJpb2RpY2FsPjxmdWxsLXRpdGxlPkNl
bGwgTWV0YWI8L2Z1bGwtdGl0bGU+PC9wZXJpb2RpY2FsPjxwYWdlcz42MzktNDk8L3BhZ2VzPjx2
b2x1bWU+MjA8L3ZvbHVtZT48bnVtYmVyPjQ8L251bWJlcj48ZWRpdGlvbj4yMDE0LzA5LzAyPC9l
ZGl0aW9uPjxrZXl3b3Jkcz48a2V5d29yZD5BbGxlbGVzPC9rZXl3b3JkPjxrZXl3b3JkPkFuaW1h
bHM8L2tleXdvcmQ+PGtleXdvcmQ+Q2hvbGVjeXN0b2tpbmluL21ldGFib2xpc208L2tleXdvcmQ+
PGtleXdvcmQ+RG9yc29tZWRpYWwgSHlwb3RoYWxhbWljIE51Y2xldXMvKm1ldGFib2xpc208L2tl
eXdvcmQ+PGtleXdvcmQ+RW5lcmd5IE1ldGFib2xpc208L2tleXdvcmQ+PGtleXdvcmQ+TGVwdGlu
LyptZXRhYm9saXNtPC9rZXl3b3JkPjxrZXl3b3JkPk1pY2U8L2tleXdvcmQ+PGtleXdvcmQ+TWlj
ZSwgS25vY2tvdXQ8L2tleXdvcmQ+PGtleXdvcmQ+TWljZSwgVHJhbnNnZW5pYzwva2V5d29yZD48
a2V5d29yZD5OZXVyb25zL21ldGFib2xpc20vcGF0aG9sb2d5PC9rZXl3b3JkPjxrZXl3b3JkPk9i
ZXNpdHkvZXRpb2xvZ3k8L2tleXdvcmQ+PGtleXdvcmQ+UHJvbGFjdGluLVJlbGVhc2luZyBIb3Jt
b25lL2RlZmljaWVuY3kvZ2VuZXRpY3MvKm1ldGFib2xpc208L2tleXdvcmQ+PGtleXdvcmQ+UmVj
ZXB0b3JzLCBMZXB0aW4vZGVmaWNpZW5jeS9nZW5ldGljcy9tZXRhYm9saXNtPC9rZXl3b3JkPjxr
ZXl3b3JkPlRoZXJtb2dlbmVzaXM8L2tleXdvcmQ+PC9rZXl3b3Jkcz48ZGF0ZXM+PHllYXI+MjAx
NDwveWVhcj48cHViLWRhdGVzPjxkYXRlPk9jdCAwNzwvZGF0ZT48L3B1Yi1kYXRlcz48L2RhdGVz
Pjxpc2JuPjE5MzItNzQyMCAoRWxlY3Ryb25pYykmI3hEOzE1NTAtNDEzMSAoTGlua2luZyk8L2lz
Ym4+PGFjY2Vzc2lvbi1udW0+MjUxNzYxNDk8L2FjY2Vzc2lvbi1udW0+PHdvcmstdHlwZT5SZXNl
YXJjaCBTdXBwb3J0LCBOLkkuSC4sIEV4dHJhbXVyYWwmI3hEO1Jlc2VhcmNoIFN1cHBvcnQsIE5v
bi1VLlMuIEdvdiZhcG9zO3Q8L3dvcmstdHlwZT48dXJscz48cmVsYXRlZC11cmxzPjx1cmw+aHR0
cDovL3d3dy5uY2JpLm5sbS5uaWguZ292L3B1Ym1lZC8yNTE3NjE0OTwvdXJsPjwvcmVsYXRlZC11
cmxzPjwvdXJscz48Y3VzdG9tMj40MTkyNTUyPC9jdXN0b20yPjxlbGVjdHJvbmljLXJlc291cmNl
LW51bT4xMC4xMDE2L2ouY21ldC4yMDE0LjA3LjAyMjwvZWxlY3Ryb25pYy1yZXNvdXJjZS1udW0+
PGxhbmd1YWdlPmVuZzwvbGFuZ3VhZ2U+PC9yZWNvcmQ+PC9DaXRlPjwvRW5kTm90ZT4A
</w:fldData>
        </w:fldChar>
      </w:r>
      <w:r w:rsidR="009B5F84">
        <w:instrText xml:space="preserve"> ADDIN EN.CITE </w:instrText>
      </w:r>
      <w:r w:rsidR="00341512">
        <w:fldChar w:fldCharType="begin">
          <w:fldData xml:space="preserve">PEVuZE5vdGU+PENpdGU+PEF1dGhvcj5Eb2RkPC9BdXRob3I+PFllYXI+MjAxNDwvWWVhcj48UmVj
TnVtPjI1MTc1PC9SZWNOdW0+PERpc3BsYXlUZXh0Pig4NSk8L0Rpc3BsYXlUZXh0PjxyZWNvcmQ+
PHJlYy1udW1iZXI+MjUxNzU8L3JlYy1udW1iZXI+PGZvcmVpZ24ta2V5cz48a2V5IGFwcD0iRU4i
IGRiLWlkPSJwdjB3djBmd2xwdHhhOWVmeHppdjk5dzd0enhwemRkMHJ2NWYiPjI1MTc1PC9rZXk+
PC9mb3JlaWduLWtleXM+PHJlZi10eXBlIG5hbWU9IkpvdXJuYWwgQXJ0aWNsZSI+MTc8L3JlZi10
eXBlPjxjb250cmlidXRvcnM+PGF1dGhvcnM+PGF1dGhvcj5Eb2RkLCBHLiBULjwvYXV0aG9yPjxh
dXRob3I+V29ydGgsIEEuIEEuPC9hdXRob3I+PGF1dGhvcj5OdW5uLCBOLjwvYXV0aG9yPjxhdXRo
b3I+S29ycGFsLCBBLiBLLjwvYXV0aG9yPjxhdXRob3I+QmVjaHRvbGQsIEQuIEEuPC9hdXRob3I+
PGF1dGhvcj5BbGxpc29uLCBNLiBCLjwvYXV0aG9yPjxhdXRob3I+TXllcnMsIE0uIEcuLCBKci48
L2F1dGhvcj48YXV0aG9yPlN0YXRuaWNrLCBNLiBBLjwvYXV0aG9yPjxhdXRob3I+THVja21hbiwg
Uy4gTS48L2F1dGhvcj48L2F1dGhvcnM+PC9jb250cmlidXRvcnM+PGF1dGgtYWRkcmVzcz5GYWN1
bHR5IG9mIExpZmUgU2NpZW5jZXMsIFVuaXZlcnNpdHkgb2YgTWFuY2hlc3RlciwgTWFuY2hlc3Rl
ciBNMTMgOVBULCBVSy4mI3hEO0RpdmlzaW9uIG9mIE1ldGFib2xpc20sIEVuZG9jcmlub2xvZ3kg
YW5kIERpYWJldGVzLCBEZXBhcnRtZW50IG9mIEludGVybmFsIE1lZGljaW5lLCBVbml2ZXJzaXR5
IG9mIE1pY2hpZ2FuLCBBbm4gQXJib3IsIEFubiBBcmJvciwgTWljaGlnYW4gNDgxMDUsIFVTQS4m
I3hEO0xpbGx5IFJlc2VhcmNoIExhYm9yYXRvcmllcywgRWxpIExpbGx5IGFuZCBDb21wYW55LCBJ
bmRpYW5hcG9saXMsIElOIDQ2Mjg1LCBVU0EuJiN4RDtGYWN1bHR5IG9mIExpZmUgU2NpZW5jZXMs
IFVuaXZlcnNpdHkgb2YgTWFuY2hlc3RlciwgTWFuY2hlc3RlciBNMTMgOVBULCBVSy4gRWxlY3Ry
b25pYyBhZGRyZXNzOiBzaW1vbi5sdWNrbWFuQG1hbmNoZXN0ZXIuYWMudWsuPC9hdXRoLWFkZHJl
c3M+PHRpdGxlcz48dGl0bGU+VGhlIHRoZXJtb2dlbmljIGVmZmVjdCBvZiBsZXB0aW4gaXMgZGVw
ZW5kZW50IG9uIGEgZGlzdGluY3QgcG9wdWxhdGlvbiBvZiBwcm9sYWN0aW4tcmVsZWFzaW5nIHBl
cHRpZGUgbmV1cm9ucyBpbiB0aGUgZG9yc29tZWRpYWwgaHlwb3RoYWxhbXVzPC90aXRsZT48c2Vj
b25kYXJ5LXRpdGxlPkNlbGwgTWV0YWI8L3NlY29uZGFyeS10aXRsZT48YWx0LXRpdGxlPkNlbGwg
bWV0YWJvbGlzbTwvYWx0LXRpdGxlPjwvdGl0bGVzPjxwZXJpb2RpY2FsPjxmdWxsLXRpdGxlPkNl
bGwgTWV0YWI8L2Z1bGwtdGl0bGU+PC9wZXJpb2RpY2FsPjxwYWdlcz42MzktNDk8L3BhZ2VzPjx2
b2x1bWU+MjA8L3ZvbHVtZT48bnVtYmVyPjQ8L251bWJlcj48ZWRpdGlvbj4yMDE0LzA5LzAyPC9l
ZGl0aW9uPjxrZXl3b3Jkcz48a2V5d29yZD5BbGxlbGVzPC9rZXl3b3JkPjxrZXl3b3JkPkFuaW1h
bHM8L2tleXdvcmQ+PGtleXdvcmQ+Q2hvbGVjeXN0b2tpbmluL21ldGFib2xpc208L2tleXdvcmQ+
PGtleXdvcmQ+RG9yc29tZWRpYWwgSHlwb3RoYWxhbWljIE51Y2xldXMvKm1ldGFib2xpc208L2tl
eXdvcmQ+PGtleXdvcmQ+RW5lcmd5IE1ldGFib2xpc208L2tleXdvcmQ+PGtleXdvcmQ+TGVwdGlu
LyptZXRhYm9saXNtPC9rZXl3b3JkPjxrZXl3b3JkPk1pY2U8L2tleXdvcmQ+PGtleXdvcmQ+TWlj
ZSwgS25vY2tvdXQ8L2tleXdvcmQ+PGtleXdvcmQ+TWljZSwgVHJhbnNnZW5pYzwva2V5d29yZD48
a2V5d29yZD5OZXVyb25zL21ldGFib2xpc20vcGF0aG9sb2d5PC9rZXl3b3JkPjxrZXl3b3JkPk9i
ZXNpdHkvZXRpb2xvZ3k8L2tleXdvcmQ+PGtleXdvcmQ+UHJvbGFjdGluLVJlbGVhc2luZyBIb3Jt
b25lL2RlZmljaWVuY3kvZ2VuZXRpY3MvKm1ldGFib2xpc208L2tleXdvcmQ+PGtleXdvcmQ+UmVj
ZXB0b3JzLCBMZXB0aW4vZGVmaWNpZW5jeS9nZW5ldGljcy9tZXRhYm9saXNtPC9rZXl3b3JkPjxr
ZXl3b3JkPlRoZXJtb2dlbmVzaXM8L2tleXdvcmQ+PC9rZXl3b3Jkcz48ZGF0ZXM+PHllYXI+MjAx
NDwveWVhcj48cHViLWRhdGVzPjxkYXRlPk9jdCAwNzwvZGF0ZT48L3B1Yi1kYXRlcz48L2RhdGVz
Pjxpc2JuPjE5MzItNzQyMCAoRWxlY3Ryb25pYykmI3hEOzE1NTAtNDEzMSAoTGlua2luZyk8L2lz
Ym4+PGFjY2Vzc2lvbi1udW0+MjUxNzYxNDk8L2FjY2Vzc2lvbi1udW0+PHdvcmstdHlwZT5SZXNl
YXJjaCBTdXBwb3J0LCBOLkkuSC4sIEV4dHJhbXVyYWwmI3hEO1Jlc2VhcmNoIFN1cHBvcnQsIE5v
bi1VLlMuIEdvdiZhcG9zO3Q8L3dvcmstdHlwZT48dXJscz48cmVsYXRlZC11cmxzPjx1cmw+aHR0
cDovL3d3dy5uY2JpLm5sbS5uaWguZ292L3B1Ym1lZC8yNTE3NjE0OTwvdXJsPjwvcmVsYXRlZC11
cmxzPjwvdXJscz48Y3VzdG9tMj40MTkyNTUyPC9jdXN0b20yPjxlbGVjdHJvbmljLXJlc291cmNl
LW51bT4xMC4xMDE2L2ouY21ldC4yMDE0LjA3LjAyMjwvZWxlY3Ryb25pYy1yZXNvdXJjZS1udW0+
PGxhbmd1YWdlPmVuZzwvbGFuZ3VhZ2U+PC9yZWNvcmQ+PC9DaXRlPjwvRW5kTm90ZT4A
</w:fldData>
        </w:fldChar>
      </w:r>
      <w:r w:rsidR="009B5F84">
        <w:instrText xml:space="preserve"> ADDIN EN.CITE.DATA </w:instrText>
      </w:r>
      <w:r w:rsidR="00341512">
        <w:fldChar w:fldCharType="end"/>
      </w:r>
      <w:r w:rsidR="00341512">
        <w:fldChar w:fldCharType="separate"/>
      </w:r>
      <w:r w:rsidR="009B5F84">
        <w:rPr>
          <w:noProof/>
        </w:rPr>
        <w:t>(</w:t>
      </w:r>
      <w:hyperlink w:anchor="_ENREF_85" w:tooltip="Dodd, 2014 #25175" w:history="1">
        <w:r w:rsidR="00037EBD">
          <w:rPr>
            <w:noProof/>
          </w:rPr>
          <w:t>85</w:t>
        </w:r>
      </w:hyperlink>
      <w:r w:rsidR="009B5F84">
        <w:rPr>
          <w:noProof/>
        </w:rPr>
        <w:t>)</w:t>
      </w:r>
      <w:r w:rsidR="00341512">
        <w:fldChar w:fldCharType="end"/>
      </w:r>
      <w:r w:rsidR="008A0C80">
        <w:t xml:space="preserve">. </w:t>
      </w:r>
      <w:r w:rsidR="0075091C">
        <w:t xml:space="preserve">Therefore, modulation of PrRP and its receptor GPR10 would provide potential targets in the treatment of obesity. </w:t>
      </w:r>
    </w:p>
    <w:p w14:paraId="673CDEAF" w14:textId="77777777" w:rsidR="00330E72" w:rsidRPr="00BE4335" w:rsidRDefault="0082785D" w:rsidP="00D941DE">
      <w:pPr>
        <w:spacing w:line="276" w:lineRule="auto"/>
        <w:rPr>
          <w:rFonts w:ascii="Calibri" w:hAnsi="Calibri"/>
          <w:b/>
        </w:rPr>
      </w:pPr>
      <w:r>
        <w:rPr>
          <w:rFonts w:ascii="Calibri" w:hAnsi="Calibri"/>
          <w:b/>
        </w:rPr>
        <w:t xml:space="preserve">Summary and </w:t>
      </w:r>
      <w:r w:rsidR="00330E72" w:rsidRPr="00BE4335">
        <w:rPr>
          <w:rFonts w:ascii="Calibri" w:hAnsi="Calibri"/>
          <w:b/>
        </w:rPr>
        <w:t>Conclusion</w:t>
      </w:r>
      <w:r w:rsidR="00735950" w:rsidRPr="00BE4335">
        <w:rPr>
          <w:rFonts w:ascii="Calibri" w:hAnsi="Calibri"/>
          <w:b/>
        </w:rPr>
        <w:t xml:space="preserve"> </w:t>
      </w:r>
    </w:p>
    <w:p w14:paraId="2537CB19" w14:textId="77777777" w:rsidR="000C29C0" w:rsidRDefault="008E5F4F">
      <w:pPr>
        <w:rPr>
          <w:rFonts w:ascii="Calibri" w:hAnsi="Calibri"/>
        </w:rPr>
      </w:pPr>
      <w:r w:rsidRPr="00BE4335">
        <w:rPr>
          <w:rFonts w:ascii="Calibri" w:hAnsi="Calibri"/>
        </w:rPr>
        <w:t>Targets for pharmacotherapy in obesity include t</w:t>
      </w:r>
      <w:r w:rsidR="000D471B" w:rsidRPr="00BE4335">
        <w:t>he central and peripheral regulation of food intake,</w:t>
      </w:r>
      <w:r w:rsidRPr="00BE4335">
        <w:t xml:space="preserve"> but also</w:t>
      </w:r>
      <w:r w:rsidR="000D471B" w:rsidRPr="00BE4335">
        <w:t xml:space="preserve"> energy </w:t>
      </w:r>
      <w:r w:rsidRPr="00BE4335">
        <w:t>expenditure and</w:t>
      </w:r>
      <w:r w:rsidR="000D471B" w:rsidRPr="00BE4335">
        <w:t xml:space="preserve"> physical activity.</w:t>
      </w:r>
      <w:r w:rsidRPr="00BE4335">
        <w:t xml:space="preserve"> Neuropeptides regulate this and </w:t>
      </w:r>
      <w:r w:rsidR="000D471B" w:rsidRPr="00BE4335">
        <w:t xml:space="preserve">drugs that mimic neuropeptides (MC4R agonists) or act as </w:t>
      </w:r>
      <w:r w:rsidR="000D471B" w:rsidRPr="00BE4335">
        <w:rPr>
          <w:rFonts w:ascii="Calibri" w:hAnsi="Calibri"/>
        </w:rPr>
        <w:t>neuromodulators such as lorcaserin or naltrexone/ buproprion induce weight loss</w:t>
      </w:r>
      <w:r w:rsidR="00760A6B" w:rsidRPr="00BE4335">
        <w:rPr>
          <w:rFonts w:ascii="Calibri" w:hAnsi="Calibri"/>
        </w:rPr>
        <w:t xml:space="preserve"> in humans</w:t>
      </w:r>
      <w:r w:rsidR="000D471B" w:rsidRPr="00BE4335">
        <w:rPr>
          <w:rFonts w:ascii="Calibri" w:hAnsi="Calibri"/>
        </w:rPr>
        <w:t xml:space="preserve"> </w:t>
      </w:r>
      <w:r w:rsidR="00341512" w:rsidRPr="00BE4335">
        <w:rPr>
          <w:rFonts w:ascii="Calibri" w:hAnsi="Calibri"/>
        </w:rPr>
        <w:fldChar w:fldCharType="begin">
          <w:fldData xml:space="preserve">PEVuZE5vdGU+PENpdGU+PEF1dGhvcj5CdXJrZTwvQXV0aG9yPjxZZWFyPjIwMTQ8L1llYXI+PFJl
Y051bT4yNTA5NzwvUmVjTnVtPjxEaXNwbGF5VGV4dD4oMjQpPC9EaXNwbGF5VGV4dD48cmVjb3Jk
PjxyZWMtbnVtYmVyPjI1MDk3PC9yZWMtbnVtYmVyPjxmb3JlaWduLWtleXM+PGtleSBhcHA9IkVO
IiBkYi1pZD0icHYwd3YwZndscHR4YTllZnh6aXY5OXc3dHp4cHpkZDBydjVmIj4yNTA5Nzwva2V5
PjwvZm9yZWlnbi1rZXlzPjxyZWYtdHlwZSBuYW1lPSJKb3VybmFsIEFydGljbGUiPjE3PC9yZWYt
dHlwZT48Y29udHJpYnV0b3JzPjxhdXRob3JzPjxhdXRob3I+QnVya2UsIEwuIEsuPC9hdXRob3I+
PGF1dGhvcj5Eb3NsaWtvdmEsIEIuPC9hdXRob3I+PGF1dGhvcj5EJmFwb3M7QWdvc3Rpbm8sIEcu
PC9hdXRob3I+PGF1dGhvcj5HYXJmaWVsZCwgQS4gUy48L2F1dGhvcj48YXV0aG9yPkZhcm9vcSwg
Ry48L2F1dGhvcj48YXV0aG9yPkJ1cmRha292LCBELjwvYXV0aG9yPjxhdXRob3I+TG93LCBNLiBK
LjwvYXV0aG9yPjxhdXRob3I+UnViaW5zdGVpbiwgTS48L2F1dGhvcj48YXV0aG9yPkV2YW5zLCBN
LiBMLjwvYXV0aG9yPjxhdXRob3I+QmlsbHVwcywgQi48L2F1dGhvcj48YXV0aG9yPkhlaXNsZXIs
IEwuIEsuPC9hdXRob3I+PC9hdXRob3JzPjwvY29udHJpYnV0b3JzPjxhdXRoLWFkZHJlc3M+RGVw
YXJ0bWVudCBvZiBQaGFybWFjb2xvZ3kgKEwuSy5CLiwgQi5ELiwgRy5ELiwgQS5TLkcuLCBHLkYu
LCBELkIuLCBCLkIuLCBMLksuSC4pIGFuZCBXZWxsY29tZSBUcnVzdC9NZWRpY2FsIFJlc2VhcmNo
IENvdW5jaWwgSW5zdGl0dXRlIG9mIE1ldGFib2xpYyBTY2llbmNlIChNLkwuRS4pLCBVbml2ZXJz
aXR5IG9mIENhbWJyaWRnZSwgQ2FtYnJpZGdlLCBDQjIgMFFRLCBVbml0ZWQgS2luZ2RvbTsgUm93
ZXR0IEluc3RpdHV0ZSBvZiBOdXRyaXRpb24gYW5kIEhlYWx0aCAoRy5ELiwgTC5LLkguKSwgVW5p
dmVyc2l0eSBvZiBBYmVyZGVlbiwgQWJlcmRlZW4sIEFCMjEgOVNCLCBVbml0ZWQgS2luZ2RvbTsg
RGVwYXJ0bWVudCBvZiBNb2xlY3VsYXIgYW5kIEludGVncmF0aXZlIFBoeXNpb2xvZ3kgKE0uSi5M
LiwgTS5SLiksIFVuaXZlcnNpdHkgb2YgTWljaGlnYW4gTWVkaWNhbCBTY2hvb2wsIEFubiBBcmJv
ciwgTWljaGlnYW4gNDgxMDU7IGFuZCBJbnN0aXR1dG8gZGUgSW52ZXN0aWdhY2lvbmVzIGVuIElu
Z2VuaWVyaWEgR2VuZXRpY2EgeSBCaW9sb2dpYSBNb2xlY3VsYXIgKE0uUi4pLCBDb25zZWpvIE5h
Y2lvbmFsIGRlIEludmVzdGlnYWNpb25lcyBDaWVudGlmaWNhcyB5IFRlY25pY2FzLCAxNDI4IEJ1
ZW5vcyBBaXJlcywgQXJnZW50aW5hLjwvYXV0aC1hZGRyZXNzPjx0aXRsZXM+PHRpdGxlPjUtSFQg
b2Jlc2l0eSBtZWRpY2F0aW9uIGVmZmljYWN5IHZpYSBQT01DIGFjdGl2YXRpb24gaXMgbWFpbnRh
aW5lZCBkdXJpbmcgYWdpbmc8L3RpdGxlPjxzZWNvbmRhcnktdGl0bGU+RW5kb2NyaW5vbG9neTwv
c2Vjb25kYXJ5LXRpdGxlPjxhbHQtdGl0bGU+RW5kb2NyaW5vbG9neTwvYWx0LXRpdGxlPjwvdGl0
bGVzPjxwZXJpb2RpY2FsPjxmdWxsLXRpdGxlPkVuZG9jcmlub2xvZ3k8L2Z1bGwtdGl0bGU+PC9w
ZXJpb2RpY2FsPjxhbHQtcGVyaW9kaWNhbD48ZnVsbC10aXRsZT5FbmRvY3Jpbm9sb2d5PC9mdWxs
LXRpdGxlPjwvYWx0LXBlcmlvZGljYWw+PHBhZ2VzPjM3MzItODwvcGFnZXM+PHZvbHVtZT4xNTU8
L3ZvbHVtZT48bnVtYmVyPjEwPC9udW1iZXI+PGVkaXRpb24+MjAxNC8wNy8yMzwvZWRpdGlvbj48
a2V5d29yZHM+PGtleXdvcmQ+QWdpbmcvZHJ1ZyBlZmZlY3RzLyptZXRhYm9saXNtPC9rZXl3b3Jk
PjxrZXl3b3JkPkFuaW1hbHM8L2tleXdvcmQ+PGtleXdvcmQ+RmVtYWxlPC9rZXl3b3JkPjxrZXl3
b3JkPkZlbmZsdXJhbWluZS8qdGhlcmFwZXV0aWMgdXNlPC9rZXl3b3JkPjxrZXl3b3JkPkh1bWFu
czwva2V5d29yZD48a2V5d29yZD5NYWxlPC9rZXl3b3JkPjxrZXl3b3JkPk1pY2U8L2tleXdvcmQ+
PGtleXdvcmQ+TWljZSwgSW5icmVkIEM1N0JMPC9rZXl3b3JkPjxrZXl3b3JkPk1pY2UsIEtub2Nr
b3V0PC9rZXl3b3JkPjxrZXl3b3JkPk9iZXNpdHkvKmRydWcgdGhlcmFweTwva2V5d29yZD48a2V5
d29yZD5Qcm8tT3Bpb21lbGFub2NvcnRpbi9nZW5ldGljcy8qbWV0YWJvbGlzbTwva2V5d29yZD48
a2V5d29yZD5TZXJvdG9uaW4vKm1ldGFib2xpc208L2tleXdvcmQ+PGtleXdvcmQ+U2Vyb3Rvbmlu
IFVwdGFrZSBJbmhpYml0b3JzLyp0aGVyYXBldXRpYyB1c2U8L2tleXdvcmQ+PGtleXdvcmQ+VHJl
YXRtZW50IE91dGNvbWU8L2tleXdvcmQ+PC9rZXl3b3Jkcz48ZGF0ZXM+PHllYXI+MjAxNDwveWVh
cj48cHViLWRhdGVzPjxkYXRlPk9jdDwvZGF0ZT48L3B1Yi1kYXRlcz48L2RhdGVzPjxpc2JuPjE5
NDUtNzE3MCAoRWxlY3Ryb25pYykmI3hEOzAwMTMtNzIyNyAoTGlua2luZyk8L2lzYm4+PGFjY2Vz
c2lvbi1udW0+MjUwNTE0NDI8L2FjY2Vzc2lvbi1udW0+PHdvcmstdHlwZT5SZXNlYXJjaCBTdXBw
b3J0LCBOLkkuSC4sIEV4dHJhbXVyYWwmI3hEO1Jlc2VhcmNoIFN1cHBvcnQsIE5vbi1VLlMuIEdv
diZhcG9zO3Q8L3dvcmstdHlwZT48dXJscz48cmVsYXRlZC11cmxzPjx1cmw+aHR0cDovL3d3dy5u
Y2JpLm5sbS5uaWguZ292L3B1Ym1lZC8yNTA1MTQ0MjwvdXJsPjwvcmVsYXRlZC11cmxzPjwvdXJs
cz48Y3VzdG9tMj40MTY0OTIzPC9jdXN0b20yPjxlbGVjdHJvbmljLXJlc291cmNlLW51bT4xMC4x
MjEwL2VuLjIwMTQtMTIyMzwvZWxlY3Ryb25pYy1yZXNvdXJjZS1udW0+PGxhbmd1YWdlPmVuZzwv
bGFuZ3VhZ2U+PC9yZWNvcmQ+PC9DaXRlPjwvRW5kTm90ZT5=
</w:fldData>
        </w:fldChar>
      </w:r>
      <w:r w:rsidR="00FD0291"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PEVuZE5vdGU+PENpdGU+PEF1dGhvcj5CdXJrZTwvQXV0aG9yPjxZZWFyPjIwMTQ8L1llYXI+PFJl
Y051bT4yNTA5NzwvUmVjTnVtPjxEaXNwbGF5VGV4dD4oMjQpPC9EaXNwbGF5VGV4dD48cmVjb3Jk
PjxyZWMtbnVtYmVyPjI1MDk3PC9yZWMtbnVtYmVyPjxmb3JlaWduLWtleXM+PGtleSBhcHA9IkVO
IiBkYi1pZD0icHYwd3YwZndscHR4YTllZnh6aXY5OXc3dHp4cHpkZDBydjVmIj4yNTA5Nzwva2V5
PjwvZm9yZWlnbi1rZXlzPjxyZWYtdHlwZSBuYW1lPSJKb3VybmFsIEFydGljbGUiPjE3PC9yZWYt
dHlwZT48Y29udHJpYnV0b3JzPjxhdXRob3JzPjxhdXRob3I+QnVya2UsIEwuIEsuPC9hdXRob3I+
PGF1dGhvcj5Eb3NsaWtvdmEsIEIuPC9hdXRob3I+PGF1dGhvcj5EJmFwb3M7QWdvc3Rpbm8sIEcu
PC9hdXRob3I+PGF1dGhvcj5HYXJmaWVsZCwgQS4gUy48L2F1dGhvcj48YXV0aG9yPkZhcm9vcSwg
Ry48L2F1dGhvcj48YXV0aG9yPkJ1cmRha292LCBELjwvYXV0aG9yPjxhdXRob3I+TG93LCBNLiBK
LjwvYXV0aG9yPjxhdXRob3I+UnViaW5zdGVpbiwgTS48L2F1dGhvcj48YXV0aG9yPkV2YW5zLCBN
LiBMLjwvYXV0aG9yPjxhdXRob3I+QmlsbHVwcywgQi48L2F1dGhvcj48YXV0aG9yPkhlaXNsZXIs
IEwuIEsuPC9hdXRob3I+PC9hdXRob3JzPjwvY29udHJpYnV0b3JzPjxhdXRoLWFkZHJlc3M+RGVw
YXJ0bWVudCBvZiBQaGFybWFjb2xvZ3kgKEwuSy5CLiwgQi5ELiwgRy5ELiwgQS5TLkcuLCBHLkYu
LCBELkIuLCBCLkIuLCBMLksuSC4pIGFuZCBXZWxsY29tZSBUcnVzdC9NZWRpY2FsIFJlc2VhcmNo
IENvdW5jaWwgSW5zdGl0dXRlIG9mIE1ldGFib2xpYyBTY2llbmNlIChNLkwuRS4pLCBVbml2ZXJz
aXR5IG9mIENhbWJyaWRnZSwgQ2FtYnJpZGdlLCBDQjIgMFFRLCBVbml0ZWQgS2luZ2RvbTsgUm93
ZXR0IEluc3RpdHV0ZSBvZiBOdXRyaXRpb24gYW5kIEhlYWx0aCAoRy5ELiwgTC5LLkguKSwgVW5p
dmVyc2l0eSBvZiBBYmVyZGVlbiwgQWJlcmRlZW4sIEFCMjEgOVNCLCBVbml0ZWQgS2luZ2RvbTsg
RGVwYXJ0bWVudCBvZiBNb2xlY3VsYXIgYW5kIEludGVncmF0aXZlIFBoeXNpb2xvZ3kgKE0uSi5M
LiwgTS5SLiksIFVuaXZlcnNpdHkgb2YgTWljaGlnYW4gTWVkaWNhbCBTY2hvb2wsIEFubiBBcmJv
ciwgTWljaGlnYW4gNDgxMDU7IGFuZCBJbnN0aXR1dG8gZGUgSW52ZXN0aWdhY2lvbmVzIGVuIElu
Z2VuaWVyaWEgR2VuZXRpY2EgeSBCaW9sb2dpYSBNb2xlY3VsYXIgKE0uUi4pLCBDb25zZWpvIE5h
Y2lvbmFsIGRlIEludmVzdGlnYWNpb25lcyBDaWVudGlmaWNhcyB5IFRlY25pY2FzLCAxNDI4IEJ1
ZW5vcyBBaXJlcywgQXJnZW50aW5hLjwvYXV0aC1hZGRyZXNzPjx0aXRsZXM+PHRpdGxlPjUtSFQg
b2Jlc2l0eSBtZWRpY2F0aW9uIGVmZmljYWN5IHZpYSBQT01DIGFjdGl2YXRpb24gaXMgbWFpbnRh
aW5lZCBkdXJpbmcgYWdpbmc8L3RpdGxlPjxzZWNvbmRhcnktdGl0bGU+RW5kb2NyaW5vbG9neTwv
c2Vjb25kYXJ5LXRpdGxlPjxhbHQtdGl0bGU+RW5kb2NyaW5vbG9neTwvYWx0LXRpdGxlPjwvdGl0
bGVzPjxwZXJpb2RpY2FsPjxmdWxsLXRpdGxlPkVuZG9jcmlub2xvZ3k8L2Z1bGwtdGl0bGU+PC9w
ZXJpb2RpY2FsPjxhbHQtcGVyaW9kaWNhbD48ZnVsbC10aXRsZT5FbmRvY3Jpbm9sb2d5PC9mdWxs
LXRpdGxlPjwvYWx0LXBlcmlvZGljYWw+PHBhZ2VzPjM3MzItODwvcGFnZXM+PHZvbHVtZT4xNTU8
L3ZvbHVtZT48bnVtYmVyPjEwPC9udW1iZXI+PGVkaXRpb24+MjAxNC8wNy8yMzwvZWRpdGlvbj48
a2V5d29yZHM+PGtleXdvcmQ+QWdpbmcvZHJ1ZyBlZmZlY3RzLyptZXRhYm9saXNtPC9rZXl3b3Jk
PjxrZXl3b3JkPkFuaW1hbHM8L2tleXdvcmQ+PGtleXdvcmQ+RmVtYWxlPC9rZXl3b3JkPjxrZXl3
b3JkPkZlbmZsdXJhbWluZS8qdGhlcmFwZXV0aWMgdXNlPC9rZXl3b3JkPjxrZXl3b3JkPkh1bWFu
czwva2V5d29yZD48a2V5d29yZD5NYWxlPC9rZXl3b3JkPjxrZXl3b3JkPk1pY2U8L2tleXdvcmQ+
PGtleXdvcmQ+TWljZSwgSW5icmVkIEM1N0JMPC9rZXl3b3JkPjxrZXl3b3JkPk1pY2UsIEtub2Nr
b3V0PC9rZXl3b3JkPjxrZXl3b3JkPk9iZXNpdHkvKmRydWcgdGhlcmFweTwva2V5d29yZD48a2V5
d29yZD5Qcm8tT3Bpb21lbGFub2NvcnRpbi9nZW5ldGljcy8qbWV0YWJvbGlzbTwva2V5d29yZD48
a2V5d29yZD5TZXJvdG9uaW4vKm1ldGFib2xpc208L2tleXdvcmQ+PGtleXdvcmQ+U2Vyb3Rvbmlu
IFVwdGFrZSBJbmhpYml0b3JzLyp0aGVyYXBldXRpYyB1c2U8L2tleXdvcmQ+PGtleXdvcmQ+VHJl
YXRtZW50IE91dGNvbWU8L2tleXdvcmQ+PC9rZXl3b3Jkcz48ZGF0ZXM+PHllYXI+MjAxNDwveWVh
cj48cHViLWRhdGVzPjxkYXRlPk9jdDwvZGF0ZT48L3B1Yi1kYXRlcz48L2RhdGVzPjxpc2JuPjE5
NDUtNzE3MCAoRWxlY3Ryb25pYykmI3hEOzAwMTMtNzIyNyAoTGlua2luZyk8L2lzYm4+PGFjY2Vz
c2lvbi1udW0+MjUwNTE0NDI8L2FjY2Vzc2lvbi1udW0+PHdvcmstdHlwZT5SZXNlYXJjaCBTdXBw
b3J0LCBOLkkuSC4sIEV4dHJhbXVyYWwmI3hEO1Jlc2VhcmNoIFN1cHBvcnQsIE5vbi1VLlMuIEdv
diZhcG9zO3Q8L3dvcmstdHlwZT48dXJscz48cmVsYXRlZC11cmxzPjx1cmw+aHR0cDovL3d3dy5u
Y2JpLm5sbS5uaWguZ292L3B1Ym1lZC8yNTA1MTQ0MjwvdXJsPjwvcmVsYXRlZC11cmxzPjwvdXJs
cz48Y3VzdG9tMj40MTY0OTIzPC9jdXN0b20yPjxlbGVjdHJvbmljLXJlc291cmNlLW51bT4xMC4x
MjEwL2VuLjIwMTQtMTIyMzwvZWxlY3Ryb25pYy1yZXNvdXJjZS1udW0+PGxhbmd1YWdlPmVuZzwv
bGFuZ3VhZ2U+PC9yZWNvcmQ+PC9DaXRlPjwvRW5kTm90ZT5=
</w:fldData>
        </w:fldChar>
      </w:r>
      <w:r w:rsidR="00FD0291"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FD0291" w:rsidRPr="00BE4335">
        <w:rPr>
          <w:rFonts w:ascii="Calibri" w:hAnsi="Calibri"/>
          <w:noProof/>
        </w:rPr>
        <w:t>(</w:t>
      </w:r>
      <w:hyperlink w:anchor="_ENREF_24" w:tooltip="Burke, 2014 #25097" w:history="1">
        <w:r w:rsidR="00037EBD" w:rsidRPr="00BE4335">
          <w:rPr>
            <w:rFonts w:ascii="Calibri" w:hAnsi="Calibri"/>
            <w:noProof/>
          </w:rPr>
          <w:t>24</w:t>
        </w:r>
      </w:hyperlink>
      <w:r w:rsidR="00FD0291" w:rsidRPr="00BE4335">
        <w:rPr>
          <w:rFonts w:ascii="Calibri" w:hAnsi="Calibri"/>
          <w:noProof/>
        </w:rPr>
        <w:t>)</w:t>
      </w:r>
      <w:r w:rsidR="00341512" w:rsidRPr="00BE4335">
        <w:rPr>
          <w:rFonts w:ascii="Calibri" w:hAnsi="Calibri"/>
        </w:rPr>
        <w:fldChar w:fldCharType="end"/>
      </w:r>
      <w:r w:rsidR="000D471B" w:rsidRPr="00BE4335">
        <w:rPr>
          <w:rFonts w:ascii="Calibri" w:hAnsi="Calibri"/>
        </w:rPr>
        <w:t xml:space="preserve">. </w:t>
      </w:r>
      <w:r w:rsidR="00760A6B" w:rsidRPr="00BE4335">
        <w:rPr>
          <w:rFonts w:ascii="Calibri" w:hAnsi="Calibri"/>
        </w:rPr>
        <w:t>F</w:t>
      </w:r>
      <w:r w:rsidR="000D471B" w:rsidRPr="00BE4335">
        <w:t>uture drugs will need to be directed at highly specific targets and may consist of combinations of compounds that target different mechanisms, as illustrated by recent studies demonstrating the efficacy of dual MC4R</w:t>
      </w:r>
      <w:r w:rsidR="00D4260F" w:rsidRPr="00BE4335">
        <w:t xml:space="preserve"> and GLP</w:t>
      </w:r>
      <w:r w:rsidR="000D471B" w:rsidRPr="00BE4335">
        <w:t xml:space="preserve">1 receptor agonism </w:t>
      </w:r>
      <w:r w:rsidR="00341512" w:rsidRPr="00BE4335">
        <w:fldChar w:fldCharType="begin">
          <w:fldData xml:space="preserve">PEVuZE5vdGU+PENpdGU+PEF1dGhvcj5DbGVtbWVuc2VuPC9BdXRob3I+PFllYXI+MjAxNTwvWWVh
cj48UmVjTnVtPjI1MjY3PC9SZWNOdW0+PERpc3BsYXlUZXh0Pig4Nik8L0Rpc3BsYXlUZXh0Pjxy
ZWNvcmQ+PHJlYy1udW1iZXI+MjUyNjc8L3JlYy1udW1iZXI+PGZvcmVpZ24ta2V5cz48a2V5IGFw
cD0iRU4iIGRiLWlkPSJwdjB3djBmd2xwdHhhOWVmeHppdjk5dzd0enhwemRkMHJ2NWYiPjI1MjY3
PC9rZXk+PC9mb3JlaWduLWtleXM+PHJlZi10eXBlIG5hbWU9IkpvdXJuYWwgQXJ0aWNsZSI+MTc8
L3JlZi10eXBlPjxjb250cmlidXRvcnM+PGF1dGhvcnM+PGF1dGhvcj5DbGVtbWVuc2VuLCBDLjwv
YXV0aG9yPjxhdXRob3I+RmluYW4sIEIuPC9hdXRob3I+PGF1dGhvcj5GaXNjaGVyLCBLLjwvYXV0
aG9yPjxhdXRob3I+VG9tLCBSLiBaLjwvYXV0aG9yPjxhdXRob3I+TGVndXRrbywgQi48L2F1dGhv
cj48YXV0aG9yPlNlaHJlciwgTC48L2F1dGhvcj48YXV0aG9yPkhlaW5lLCBELjwvYXV0aG9yPjxh
dXRob3I+R3Jhc3NsLCBOLjwvYXV0aG9yPjxhdXRob3I+TWV5ZXIsIEMuIFcuPC9hdXRob3I+PGF1
dGhvcj5IZW5kZXJzb24sIEIuPC9hdXRob3I+PGF1dGhvcj5Ib2ZtYW5uLCBTLiBNLjwvYXV0aG9y
PjxhdXRob3I+VHNjaG9wLCBNLiBILjwvYXV0aG9yPjxhdXRob3I+VmFuIGRlciBQbG9lZywgTC4g
SC48L2F1dGhvcj48YXV0aG9yPk11bGxlciwgVC4gRC48L2F1dGhvcj48L2F1dGhvcnM+PC9jb250
cmlidXRvcnM+PGF1dGgtYWRkcmVzcz5JbnN0aXR1dGUgZm9yIERpYWJldGVzIGFuZCBPYmVzaXR5
ICZhbXA7IEhlbG1ob2x0eiBEaWFiZXRlcyBDZW50ZXIsIEhlbG1ob2x0eiBaZW50cnVtIE11bmNo
ZW4gR2VybWFuIFJlc2VhcmNoIENlbnRlciBmb3IgRW52aXJvbm1lbnRhbCBIZWFsdGggKEdtYkgp
LCBOZXVoZXJiZXJnLCBHZXJtYW55IERpdmlzaW9uIG9mIE1ldGFib2xpYyBEaXNlYXNlcywgRGVw
YXJ0bWVudCBvZiBNZWRpY2luZSwgVGVjaG5pc2NoZSBVbml2ZXJzaXRhdCBNdW5jaGVuLCBNdW5p
Y2gsIEdlcm1hbnkuJiN4RDtJbnN0aXR1dGUgZm9yIERpYWJldGVzIGFuZCBSZWdlbmVyYXRpb24g
UmVzZWFyY2ggJmFtcDsgSGVsbWhvbHR6IERpYWJldGVzIENlbnRlciwgSGVsbWhvbHR6IFplbnRy
dW0gTXVuY2hlbiBHZXJtYW4gUmVzZWFyY2ggQ2VudGVyIGZvciBFbnZpcm9ubWVudGFsIEhlYWx0
aCAoR21iSCksIE5ldWhlcmJlcmcsIEdlcm1hbnkuJiN4RDtSaHl0aG0sIEJvc3RvbiwgTWFzc2Fj
aHVzZXR0cywgVVNBLiYjeEQ7SW5zdGl0dXRlIGZvciBEaWFiZXRlcyBhbmQgT2Jlc2l0eSAmYW1w
OyBIZWxtaG9sdHogRGlhYmV0ZXMgQ2VudGVyLCBIZWxtaG9sdHogWmVudHJ1bSBNdW5jaGVuIEdl
cm1hbiBSZXNlYXJjaCBDZW50ZXIgZm9yIEVudmlyb25tZW50YWwgSGVhbHRoIChHbWJIKSwgTmV1
aGVyYmVyZywgR2VybWFueSBEaXZpc2lvbiBvZiBNZXRhYm9saWMgRGlzZWFzZXMsIERlcGFydG1l
bnQgb2YgTWVkaWNpbmUsIFRlY2huaXNjaGUgVW5pdmVyc2l0YXQgTXVuY2hlbiwgTXVuaWNoLCBH
ZXJtYW55IHRpbW8ubXVlbGxlckBoZWxtaG9sdHotbXVlbmNoZW4uZGUuPC9hdXRoLWFkZHJlc3M+
PHRpdGxlcz48dGl0bGU+RHVhbCBtZWxhbm9jb3J0aW4tNCByZWNlcHRvciBhbmQgR0xQLTEgcmVj
ZXB0b3IgYWdvbmlzbSBhbXBsaWZpZXMgbWV0YWJvbGljIGJlbmVmaXRzIGluIGRpZXQtaW5kdWNl
ZCBvYmVzZSBtaWNlPC90aXRsZT48c2Vjb25kYXJ5LXRpdGxlPkVNQk8gTW9sIE1lZDwvc2Vjb25k
YXJ5LXRpdGxlPjxhbHQtdGl0bGU+RU1CTyBtb2xlY3VsYXIgbWVkaWNpbmU8L2FsdC10aXRsZT48
L3RpdGxlcz48cGVyaW9kaWNhbD48ZnVsbC10aXRsZT5FTUJPIE1vbCBNZWQ8L2Z1bGwtdGl0bGU+
PGFiYnItMT5FTUJPIG1vbGVjdWxhciBtZWRpY2luZTwvYWJici0xPjwvcGVyaW9kaWNhbD48YWx0
LXBlcmlvZGljYWw+PGZ1bGwtdGl0bGU+RU1CTyBNb2wgTWVkPC9mdWxsLXRpdGxlPjxhYmJyLTE+
RU1CTyBtb2xlY3VsYXIgbWVkaWNpbmU8L2FiYnItMT48L2FsdC1wZXJpb2RpY2FsPjxwYWdlcz4y
ODgtOTg8L3BhZ2VzPjx2b2x1bWU+Nzwvdm9sdW1lPjxudW1iZXI+MzwvbnVtYmVyPjxlZGl0aW9u
PjIwMTUvMDIvMDY8L2VkaXRpb24+PGtleXdvcmRzPjxrZXl3b3JkPkFuaW1hbHM8L2tleXdvcmQ+
PGtleXdvcmQ+RGlhYmV0ZXMgTWVsbGl0dXMvKmRydWcgdGhlcmFweTwva2V5d29yZD48a2V5d29y
ZD5EcnVnIFN5bmVyZ2lzbTwva2V5d29yZD48a2V5d29yZD5EcnVnIFRoZXJhcHksIENvbWJpbmF0
aW9uPC9rZXl3b3JkPjxrZXl3b3JkPkdsdWNhZ29uLUxpa2UgUGVwdGlkZSAxLyphbmFsb2dzICZh
bXA7IGRlcml2YXRpdmVzL3BoYXJtYWNvbG9neS90aGVyYXBldXRpYyB1c2U8L2tleXdvcmQ+PGtl
eXdvcmQ+R2x1Y2Fnb24tTGlrZSBQZXB0aWRlLTEgUmVjZXB0b3I8L2tleXdvcmQ+PGtleXdvcmQ+
SHlwb2dseWNlbWljIEFnZW50cy9waGFybWFjb2xvZ3kvKnRoZXJhcGV1dGljIHVzZTwva2V5d29y
ZD48a2V5d29yZD5MaXJhZ2x1dGlkZTwva2V5d29yZD48a2V5d29yZD5NaWNlLCBPYmVzZTwva2V5
d29yZD48a2V5d29yZD5PYmVzaXR5LypkcnVnIHRoZXJhcHk8L2tleXdvcmQ+PGtleXdvcmQ+UmVj
ZXB0b3IsIE1lbGFub2NvcnRpbiwgVHlwZSA0LyphZ29uaXN0czwva2V5d29yZD48a2V5d29yZD5S
ZWNlcHRvcnMsIEdsdWNhZ29uLyphZ29uaXN0czwva2V5d29yZD48a2V5d29yZD5UcmVhdG1lbnQg
T3V0Y29tZTwva2V5d29yZD48a2V5d29yZD5hbHBoYS1NU0gvKmFuYWxvZ3MgJmFtcDsgZGVyaXZh
dGl2ZXMvcGhhcm1hY29sb2d5L3RoZXJhcGV1dGljIHVzZTwva2V5d29yZD48L2tleXdvcmRzPjxk
YXRlcz48eWVhcj4yMDE1PC95ZWFyPjxwdWItZGF0ZXM+PGRhdGU+TWFyPC9kYXRlPjwvcHViLWRh
dGVzPjwvZGF0ZXM+PGlzYm4+MTc1Ny00Njg0IChFbGVjdHJvbmljKSYjeEQ7MTc1Ny00Njc2IChM
aW5raW5nKTwvaXNibj48YWNjZXNzaW9uLW51bT4yNTY1MjE3MzwvYWNjZXNzaW9uLW51bT48d29y
ay10eXBlPlJlc2VhcmNoIFN1cHBvcnQsIE5vbi1VLlMuIEdvdiZhcG9zO3Q8L3dvcmstdHlwZT48
dXJscz48cmVsYXRlZC11cmxzPjx1cmw+aHR0cDovL3d3dy5uY2JpLm5sbS5uaWguZ292L3B1Ym1l
ZC8yNTY1MjE3MzwvdXJsPjwvcmVsYXRlZC11cmxzPjwvdXJscz48Y3VzdG9tMj40MzY0OTQ2PC9j
dXN0b20yPjxlbGVjdHJvbmljLXJlc291cmNlLW51bT4xMC4xNTI1Mi9lbW1tLjIwMTQwNDUwODwv
ZWxlY3Ryb25pYy1yZXNvdXJjZS1udW0+PGxhbmd1YWdlPmVuZzwvbGFuZ3VhZ2U+PC9yZWNvcmQ+
PC9DaXRlPjwvRW5kTm90ZT4A
</w:fldData>
        </w:fldChar>
      </w:r>
      <w:r w:rsidR="00FD0291" w:rsidRPr="00BE4335">
        <w:instrText xml:space="preserve"> ADDIN EN.CITE </w:instrText>
      </w:r>
      <w:r w:rsidR="00341512" w:rsidRPr="00BE4335">
        <w:fldChar w:fldCharType="begin">
          <w:fldData xml:space="preserve">PEVuZE5vdGU+PENpdGU+PEF1dGhvcj5DbGVtbWVuc2VuPC9BdXRob3I+PFllYXI+MjAxNTwvWWVh
cj48UmVjTnVtPjI1MjY3PC9SZWNOdW0+PERpc3BsYXlUZXh0Pig4Nik8L0Rpc3BsYXlUZXh0Pjxy
ZWNvcmQ+PHJlYy1udW1iZXI+MjUyNjc8L3JlYy1udW1iZXI+PGZvcmVpZ24ta2V5cz48a2V5IGFw
cD0iRU4iIGRiLWlkPSJwdjB3djBmd2xwdHhhOWVmeHppdjk5dzd0enhwemRkMHJ2NWYiPjI1MjY3
PC9rZXk+PC9mb3JlaWduLWtleXM+PHJlZi10eXBlIG5hbWU9IkpvdXJuYWwgQXJ0aWNsZSI+MTc8
L3JlZi10eXBlPjxjb250cmlidXRvcnM+PGF1dGhvcnM+PGF1dGhvcj5DbGVtbWVuc2VuLCBDLjwv
YXV0aG9yPjxhdXRob3I+RmluYW4sIEIuPC9hdXRob3I+PGF1dGhvcj5GaXNjaGVyLCBLLjwvYXV0
aG9yPjxhdXRob3I+VG9tLCBSLiBaLjwvYXV0aG9yPjxhdXRob3I+TGVndXRrbywgQi48L2F1dGhv
cj48YXV0aG9yPlNlaHJlciwgTC48L2F1dGhvcj48YXV0aG9yPkhlaW5lLCBELjwvYXV0aG9yPjxh
dXRob3I+R3Jhc3NsLCBOLjwvYXV0aG9yPjxhdXRob3I+TWV5ZXIsIEMuIFcuPC9hdXRob3I+PGF1
dGhvcj5IZW5kZXJzb24sIEIuPC9hdXRob3I+PGF1dGhvcj5Ib2ZtYW5uLCBTLiBNLjwvYXV0aG9y
PjxhdXRob3I+VHNjaG9wLCBNLiBILjwvYXV0aG9yPjxhdXRob3I+VmFuIGRlciBQbG9lZywgTC4g
SC48L2F1dGhvcj48YXV0aG9yPk11bGxlciwgVC4gRC48L2F1dGhvcj48L2F1dGhvcnM+PC9jb250
cmlidXRvcnM+PGF1dGgtYWRkcmVzcz5JbnN0aXR1dGUgZm9yIERpYWJldGVzIGFuZCBPYmVzaXR5
ICZhbXA7IEhlbG1ob2x0eiBEaWFiZXRlcyBDZW50ZXIsIEhlbG1ob2x0eiBaZW50cnVtIE11bmNo
ZW4gR2VybWFuIFJlc2VhcmNoIENlbnRlciBmb3IgRW52aXJvbm1lbnRhbCBIZWFsdGggKEdtYkgp
LCBOZXVoZXJiZXJnLCBHZXJtYW55IERpdmlzaW9uIG9mIE1ldGFib2xpYyBEaXNlYXNlcywgRGVw
YXJ0bWVudCBvZiBNZWRpY2luZSwgVGVjaG5pc2NoZSBVbml2ZXJzaXRhdCBNdW5jaGVuLCBNdW5p
Y2gsIEdlcm1hbnkuJiN4RDtJbnN0aXR1dGUgZm9yIERpYWJldGVzIGFuZCBSZWdlbmVyYXRpb24g
UmVzZWFyY2ggJmFtcDsgSGVsbWhvbHR6IERpYWJldGVzIENlbnRlciwgSGVsbWhvbHR6IFplbnRy
dW0gTXVuY2hlbiBHZXJtYW4gUmVzZWFyY2ggQ2VudGVyIGZvciBFbnZpcm9ubWVudGFsIEhlYWx0
aCAoR21iSCksIE5ldWhlcmJlcmcsIEdlcm1hbnkuJiN4RDtSaHl0aG0sIEJvc3RvbiwgTWFzc2Fj
aHVzZXR0cywgVVNBLiYjeEQ7SW5zdGl0dXRlIGZvciBEaWFiZXRlcyBhbmQgT2Jlc2l0eSAmYW1w
OyBIZWxtaG9sdHogRGlhYmV0ZXMgQ2VudGVyLCBIZWxtaG9sdHogWmVudHJ1bSBNdW5jaGVuIEdl
cm1hbiBSZXNlYXJjaCBDZW50ZXIgZm9yIEVudmlyb25tZW50YWwgSGVhbHRoIChHbWJIKSwgTmV1
aGVyYmVyZywgR2VybWFueSBEaXZpc2lvbiBvZiBNZXRhYm9saWMgRGlzZWFzZXMsIERlcGFydG1l
bnQgb2YgTWVkaWNpbmUsIFRlY2huaXNjaGUgVW5pdmVyc2l0YXQgTXVuY2hlbiwgTXVuaWNoLCBH
ZXJtYW55IHRpbW8ubXVlbGxlckBoZWxtaG9sdHotbXVlbmNoZW4uZGUuPC9hdXRoLWFkZHJlc3M+
PHRpdGxlcz48dGl0bGU+RHVhbCBtZWxhbm9jb3J0aW4tNCByZWNlcHRvciBhbmQgR0xQLTEgcmVj
ZXB0b3IgYWdvbmlzbSBhbXBsaWZpZXMgbWV0YWJvbGljIGJlbmVmaXRzIGluIGRpZXQtaW5kdWNl
ZCBvYmVzZSBtaWNlPC90aXRsZT48c2Vjb25kYXJ5LXRpdGxlPkVNQk8gTW9sIE1lZDwvc2Vjb25k
YXJ5LXRpdGxlPjxhbHQtdGl0bGU+RU1CTyBtb2xlY3VsYXIgbWVkaWNpbmU8L2FsdC10aXRsZT48
L3RpdGxlcz48cGVyaW9kaWNhbD48ZnVsbC10aXRsZT5FTUJPIE1vbCBNZWQ8L2Z1bGwtdGl0bGU+
PGFiYnItMT5FTUJPIG1vbGVjdWxhciBtZWRpY2luZTwvYWJici0xPjwvcGVyaW9kaWNhbD48YWx0
LXBlcmlvZGljYWw+PGZ1bGwtdGl0bGU+RU1CTyBNb2wgTWVkPC9mdWxsLXRpdGxlPjxhYmJyLTE+
RU1CTyBtb2xlY3VsYXIgbWVkaWNpbmU8L2FiYnItMT48L2FsdC1wZXJpb2RpY2FsPjxwYWdlcz4y
ODgtOTg8L3BhZ2VzPjx2b2x1bWU+Nzwvdm9sdW1lPjxudW1iZXI+MzwvbnVtYmVyPjxlZGl0aW9u
PjIwMTUvMDIvMDY8L2VkaXRpb24+PGtleXdvcmRzPjxrZXl3b3JkPkFuaW1hbHM8L2tleXdvcmQ+
PGtleXdvcmQ+RGlhYmV0ZXMgTWVsbGl0dXMvKmRydWcgdGhlcmFweTwva2V5d29yZD48a2V5d29y
ZD5EcnVnIFN5bmVyZ2lzbTwva2V5d29yZD48a2V5d29yZD5EcnVnIFRoZXJhcHksIENvbWJpbmF0
aW9uPC9rZXl3b3JkPjxrZXl3b3JkPkdsdWNhZ29uLUxpa2UgUGVwdGlkZSAxLyphbmFsb2dzICZh
bXA7IGRlcml2YXRpdmVzL3BoYXJtYWNvbG9neS90aGVyYXBldXRpYyB1c2U8L2tleXdvcmQ+PGtl
eXdvcmQ+R2x1Y2Fnb24tTGlrZSBQZXB0aWRlLTEgUmVjZXB0b3I8L2tleXdvcmQ+PGtleXdvcmQ+
SHlwb2dseWNlbWljIEFnZW50cy9waGFybWFjb2xvZ3kvKnRoZXJhcGV1dGljIHVzZTwva2V5d29y
ZD48a2V5d29yZD5MaXJhZ2x1dGlkZTwva2V5d29yZD48a2V5d29yZD5NaWNlLCBPYmVzZTwva2V5
d29yZD48a2V5d29yZD5PYmVzaXR5LypkcnVnIHRoZXJhcHk8L2tleXdvcmQ+PGtleXdvcmQ+UmVj
ZXB0b3IsIE1lbGFub2NvcnRpbiwgVHlwZSA0LyphZ29uaXN0czwva2V5d29yZD48a2V5d29yZD5S
ZWNlcHRvcnMsIEdsdWNhZ29uLyphZ29uaXN0czwva2V5d29yZD48a2V5d29yZD5UcmVhdG1lbnQg
T3V0Y29tZTwva2V5d29yZD48a2V5d29yZD5hbHBoYS1NU0gvKmFuYWxvZ3MgJmFtcDsgZGVyaXZh
dGl2ZXMvcGhhcm1hY29sb2d5L3RoZXJhcGV1dGljIHVzZTwva2V5d29yZD48L2tleXdvcmRzPjxk
YXRlcz48eWVhcj4yMDE1PC95ZWFyPjxwdWItZGF0ZXM+PGRhdGU+TWFyPC9kYXRlPjwvcHViLWRh
dGVzPjwvZGF0ZXM+PGlzYm4+MTc1Ny00Njg0IChFbGVjdHJvbmljKSYjeEQ7MTc1Ny00Njc2IChM
aW5raW5nKTwvaXNibj48YWNjZXNzaW9uLW51bT4yNTY1MjE3MzwvYWNjZXNzaW9uLW51bT48d29y
ay10eXBlPlJlc2VhcmNoIFN1cHBvcnQsIE5vbi1VLlMuIEdvdiZhcG9zO3Q8L3dvcmstdHlwZT48
dXJscz48cmVsYXRlZC11cmxzPjx1cmw+aHR0cDovL3d3dy5uY2JpLm5sbS5uaWguZ292L3B1Ym1l
ZC8yNTY1MjE3MzwvdXJsPjwvcmVsYXRlZC11cmxzPjwvdXJscz48Y3VzdG9tMj40MzY0OTQ2PC9j
dXN0b20yPjxlbGVjdHJvbmljLXJlc291cmNlLW51bT4xMC4xNTI1Mi9lbW1tLjIwMTQwNDUwODwv
ZWxlY3Ryb25pYy1yZXNvdXJjZS1udW0+PGxhbmd1YWdlPmVuZzwvbGFuZ3VhZ2U+PC9yZWNvcmQ+
PC9DaXRlPjwvRW5kTm90ZT4A
</w:fldData>
        </w:fldChar>
      </w:r>
      <w:r w:rsidR="00FD0291" w:rsidRPr="00BE4335">
        <w:instrText xml:space="preserve"> ADDIN EN.CITE.DATA </w:instrText>
      </w:r>
      <w:r w:rsidR="00341512" w:rsidRPr="00BE4335">
        <w:fldChar w:fldCharType="end"/>
      </w:r>
      <w:r w:rsidR="00341512" w:rsidRPr="00BE4335">
        <w:fldChar w:fldCharType="separate"/>
      </w:r>
      <w:r w:rsidR="00FD0291" w:rsidRPr="00BE4335">
        <w:rPr>
          <w:noProof/>
        </w:rPr>
        <w:t>(</w:t>
      </w:r>
      <w:hyperlink w:anchor="_ENREF_86" w:tooltip="Clemmensen, 2015 #25267" w:history="1">
        <w:r w:rsidR="00037EBD" w:rsidRPr="00BE4335">
          <w:rPr>
            <w:noProof/>
          </w:rPr>
          <w:t>86</w:t>
        </w:r>
      </w:hyperlink>
      <w:r w:rsidR="00FD0291" w:rsidRPr="00BE4335">
        <w:rPr>
          <w:noProof/>
        </w:rPr>
        <w:t>)</w:t>
      </w:r>
      <w:r w:rsidR="00341512" w:rsidRPr="00BE4335">
        <w:fldChar w:fldCharType="end"/>
      </w:r>
      <w:r w:rsidRPr="00BE4335">
        <w:t xml:space="preserve"> </w:t>
      </w:r>
      <w:r w:rsidRPr="00BE4335">
        <w:rPr>
          <w:rFonts w:ascii="Calibri" w:hAnsi="Calibri"/>
        </w:rPr>
        <w:t xml:space="preserve">However, for </w:t>
      </w:r>
      <w:r w:rsidR="00E41D9C" w:rsidRPr="00BE4335">
        <w:rPr>
          <w:rFonts w:ascii="Calibri" w:hAnsi="Calibri"/>
        </w:rPr>
        <w:t xml:space="preserve">more </w:t>
      </w:r>
      <w:r w:rsidRPr="00BE4335">
        <w:rPr>
          <w:rFonts w:ascii="Calibri" w:hAnsi="Calibri"/>
        </w:rPr>
        <w:t xml:space="preserve">successful therapeutic strategies we need more in depth knowledge of the neuronal circuits they are working in, the downstream targets and potential compensatory </w:t>
      </w:r>
      <w:r w:rsidR="00760A6B" w:rsidRPr="00BE4335">
        <w:rPr>
          <w:rFonts w:ascii="Calibri" w:hAnsi="Calibri"/>
        </w:rPr>
        <w:t>mechanisms not only in rodents but critically also in humans.</w:t>
      </w:r>
      <w:r w:rsidR="00760A6B">
        <w:rPr>
          <w:rFonts w:ascii="Calibri" w:hAnsi="Calibri"/>
        </w:rPr>
        <w:t xml:space="preserve"> </w:t>
      </w:r>
      <w:r w:rsidR="000C29C0">
        <w:rPr>
          <w:rFonts w:ascii="Calibri" w:hAnsi="Calibri"/>
        </w:rPr>
        <w:br w:type="page"/>
      </w:r>
    </w:p>
    <w:p w14:paraId="68774AA8" w14:textId="77777777" w:rsidR="000C29C0" w:rsidRPr="00C010F7" w:rsidRDefault="000C29C0">
      <w:pPr>
        <w:rPr>
          <w:rFonts w:ascii="Calibri" w:hAnsi="Calibri"/>
          <w:b/>
        </w:rPr>
      </w:pPr>
      <w:r w:rsidRPr="00C010F7">
        <w:rPr>
          <w:rFonts w:ascii="Calibri" w:hAnsi="Calibri"/>
          <w:b/>
        </w:rPr>
        <w:t>Acknowledgements</w:t>
      </w:r>
    </w:p>
    <w:p w14:paraId="4378014C" w14:textId="2C99782E" w:rsidR="003537BF" w:rsidRDefault="007B1498">
      <w:pPr>
        <w:rPr>
          <w:rFonts w:ascii="Calibri" w:hAnsi="Calibri"/>
        </w:rPr>
      </w:pPr>
      <w:r>
        <w:t xml:space="preserve">The author would like to thank </w:t>
      </w:r>
      <w:r w:rsidR="000C29C0">
        <w:t>Professor I Sadaf Farooqi</w:t>
      </w:r>
      <w:r w:rsidR="00DA0FC0">
        <w:t xml:space="preserve">, </w:t>
      </w:r>
      <w:r w:rsidR="00AE7167">
        <w:t xml:space="preserve">Ms </w:t>
      </w:r>
      <w:r w:rsidR="00827400">
        <w:t xml:space="preserve">Naomi Clark, </w:t>
      </w:r>
      <w:r w:rsidR="00DA0FC0">
        <w:t>Dr Adrian Park</w:t>
      </w:r>
      <w:r w:rsidR="000C29C0">
        <w:t xml:space="preserve"> and Dr Fleur Talbot for their guidance </w:t>
      </w:r>
      <w:r w:rsidR="00827400">
        <w:t xml:space="preserve">and support </w:t>
      </w:r>
      <w:r w:rsidR="000C29C0">
        <w:t xml:space="preserve">in writing this manuscript.  This work was supported by the Wellcome Trust </w:t>
      </w:r>
      <w:r w:rsidR="00CF57E0">
        <w:t xml:space="preserve">Early </w:t>
      </w:r>
      <w:r w:rsidR="000C29C0">
        <w:t>Postdoctoral Fellowship for Clinician Scientists</w:t>
      </w:r>
      <w:r w:rsidR="00ED0006">
        <w:t xml:space="preserve"> (</w:t>
      </w:r>
      <w:r w:rsidR="00ED0006">
        <w:rPr>
          <w:rFonts w:ascii="Arial" w:hAnsi="Arial" w:cs="Arial"/>
          <w:color w:val="000000"/>
          <w:sz w:val="20"/>
          <w:szCs w:val="20"/>
        </w:rPr>
        <w:t>099038/Z/12/Z</w:t>
      </w:r>
      <w:r w:rsidR="00ED0006">
        <w:t>)</w:t>
      </w:r>
      <w:r w:rsidR="000C29C0">
        <w:t xml:space="preserve">. </w:t>
      </w:r>
      <w:r w:rsidR="003537BF">
        <w:rPr>
          <w:rFonts w:ascii="Calibri" w:hAnsi="Calibri"/>
        </w:rPr>
        <w:br w:type="page"/>
      </w:r>
    </w:p>
    <w:p w14:paraId="6DD69A85" w14:textId="77777777" w:rsidR="00DF7C2D" w:rsidRDefault="003537BF">
      <w:pPr>
        <w:rPr>
          <w:rFonts w:ascii="Calibri" w:hAnsi="Calibri"/>
        </w:rPr>
      </w:pPr>
      <w:r w:rsidRPr="00F42177">
        <w:rPr>
          <w:rFonts w:ascii="Calibri" w:hAnsi="Calibri"/>
          <w:b/>
        </w:rPr>
        <w:t>Table 1</w:t>
      </w:r>
      <w:r w:rsidR="0082785D">
        <w:rPr>
          <w:rFonts w:ascii="Calibri" w:hAnsi="Calibri"/>
          <w:b/>
        </w:rPr>
        <w:t>.</w:t>
      </w:r>
      <w:r w:rsidR="00D5650C">
        <w:rPr>
          <w:rFonts w:ascii="Calibri" w:hAnsi="Calibri"/>
        </w:rPr>
        <w:t xml:space="preserve"> Human </w:t>
      </w:r>
      <w:r w:rsidR="00E01354">
        <w:rPr>
          <w:rFonts w:ascii="Calibri" w:hAnsi="Calibri"/>
        </w:rPr>
        <w:t xml:space="preserve">genetic </w:t>
      </w:r>
      <w:r w:rsidR="00D5650C">
        <w:rPr>
          <w:rFonts w:ascii="Calibri" w:hAnsi="Calibri"/>
        </w:rPr>
        <w:t>obesity syndromes due to perturbation of neuropeptide synthesis, secretion or signalling</w:t>
      </w:r>
      <w:r w:rsidR="00A357F0">
        <w:rPr>
          <w:rFonts w:ascii="Calibri" w:hAnsi="Calibri"/>
        </w:rPr>
        <w:t>.</w:t>
      </w:r>
    </w:p>
    <w:tbl>
      <w:tblPr>
        <w:tblStyle w:val="TableGrid"/>
        <w:tblW w:w="8926" w:type="dxa"/>
        <w:tblLayout w:type="fixed"/>
        <w:tblLook w:val="04A0" w:firstRow="1" w:lastRow="0" w:firstColumn="1" w:lastColumn="0" w:noHBand="0" w:noVBand="1"/>
      </w:tblPr>
      <w:tblGrid>
        <w:gridCol w:w="1813"/>
        <w:gridCol w:w="1526"/>
        <w:gridCol w:w="5587"/>
      </w:tblGrid>
      <w:tr w:rsidR="00103EE0" w14:paraId="6973ECFE" w14:textId="77777777">
        <w:trPr>
          <w:trHeight w:val="304"/>
        </w:trPr>
        <w:tc>
          <w:tcPr>
            <w:tcW w:w="1813" w:type="dxa"/>
            <w:shd w:val="pct12" w:color="auto" w:fill="auto"/>
          </w:tcPr>
          <w:p w14:paraId="5CF2DF52" w14:textId="77777777" w:rsidR="00103EE0" w:rsidRPr="00D5650C" w:rsidRDefault="00103EE0">
            <w:pPr>
              <w:rPr>
                <w:rFonts w:ascii="Calibri" w:hAnsi="Calibri"/>
              </w:rPr>
            </w:pPr>
            <w:r w:rsidRPr="00D5650C">
              <w:rPr>
                <w:rFonts w:ascii="Calibri" w:hAnsi="Calibri"/>
              </w:rPr>
              <w:t>Gene name</w:t>
            </w:r>
          </w:p>
        </w:tc>
        <w:tc>
          <w:tcPr>
            <w:tcW w:w="1526" w:type="dxa"/>
            <w:shd w:val="pct12" w:color="auto" w:fill="auto"/>
          </w:tcPr>
          <w:p w14:paraId="6C6E2221" w14:textId="77777777" w:rsidR="00103EE0" w:rsidRPr="00D5650C" w:rsidRDefault="00103EE0" w:rsidP="00D5650C">
            <w:pPr>
              <w:rPr>
                <w:rFonts w:ascii="Calibri" w:hAnsi="Calibri"/>
              </w:rPr>
            </w:pPr>
            <w:r>
              <w:rPr>
                <w:rFonts w:ascii="Calibri" w:hAnsi="Calibri"/>
              </w:rPr>
              <w:t>Function</w:t>
            </w:r>
          </w:p>
        </w:tc>
        <w:tc>
          <w:tcPr>
            <w:tcW w:w="5587" w:type="dxa"/>
            <w:shd w:val="pct12" w:color="auto" w:fill="auto"/>
          </w:tcPr>
          <w:p w14:paraId="582047EB" w14:textId="77777777" w:rsidR="00103EE0" w:rsidRPr="00BE4335" w:rsidRDefault="00103EE0">
            <w:pPr>
              <w:rPr>
                <w:rFonts w:ascii="Calibri" w:hAnsi="Calibri"/>
              </w:rPr>
            </w:pPr>
            <w:r w:rsidRPr="00BE4335">
              <w:rPr>
                <w:rFonts w:ascii="Calibri" w:hAnsi="Calibri"/>
              </w:rPr>
              <w:t>Genetics and phenotype</w:t>
            </w:r>
          </w:p>
        </w:tc>
      </w:tr>
      <w:tr w:rsidR="00103EE0" w14:paraId="4F851D0B" w14:textId="77777777">
        <w:trPr>
          <w:trHeight w:val="592"/>
        </w:trPr>
        <w:tc>
          <w:tcPr>
            <w:tcW w:w="1813" w:type="dxa"/>
          </w:tcPr>
          <w:p w14:paraId="1F57B853" w14:textId="495DDDFA" w:rsidR="00103EE0" w:rsidRDefault="00103EE0" w:rsidP="003537BF">
            <w:pPr>
              <w:rPr>
                <w:rFonts w:ascii="Calibri" w:hAnsi="Calibri"/>
              </w:rPr>
            </w:pPr>
            <w:r>
              <w:rPr>
                <w:rFonts w:ascii="Calibri" w:hAnsi="Calibri"/>
              </w:rPr>
              <w:t>Pro-opiomelanocortin</w:t>
            </w:r>
            <w:r w:rsidR="00451412">
              <w:rPr>
                <w:rFonts w:ascii="Calibri" w:hAnsi="Calibri"/>
              </w:rPr>
              <w:t xml:space="preserve"> </w:t>
            </w:r>
            <w:r w:rsidR="00451412" w:rsidRPr="00451412">
              <w:rPr>
                <w:rFonts w:ascii="Calibri" w:hAnsi="Calibri"/>
                <w:i/>
              </w:rPr>
              <w:t>(POMC)</w:t>
            </w:r>
          </w:p>
        </w:tc>
        <w:tc>
          <w:tcPr>
            <w:tcW w:w="1526" w:type="dxa"/>
          </w:tcPr>
          <w:p w14:paraId="0346F8C9" w14:textId="77777777" w:rsidR="00103EE0" w:rsidRDefault="00103EE0">
            <w:pPr>
              <w:rPr>
                <w:rFonts w:ascii="Calibri" w:hAnsi="Calibri"/>
              </w:rPr>
            </w:pPr>
            <w:r>
              <w:rPr>
                <w:rFonts w:ascii="Calibri" w:hAnsi="Calibri"/>
              </w:rPr>
              <w:t>Precursor of neuropeptides</w:t>
            </w:r>
          </w:p>
        </w:tc>
        <w:tc>
          <w:tcPr>
            <w:tcW w:w="5587" w:type="dxa"/>
          </w:tcPr>
          <w:p w14:paraId="54C2E613" w14:textId="77777777" w:rsidR="00103EE0" w:rsidRPr="00BE4335" w:rsidRDefault="00103EE0">
            <w:pPr>
              <w:rPr>
                <w:rFonts w:ascii="Calibri" w:hAnsi="Calibri"/>
              </w:rPr>
            </w:pPr>
            <w:r w:rsidRPr="00BE4335">
              <w:rPr>
                <w:rFonts w:ascii="Calibri" w:hAnsi="Calibri"/>
              </w:rPr>
              <w:t>Homozygous or compound heterozygous complete loss-of-function variants severe phenotype of early onset obesity, adrenal insufficiency and red hair</w:t>
            </w:r>
          </w:p>
          <w:p w14:paraId="54014371" w14:textId="77777777" w:rsidR="00103EE0" w:rsidRPr="00BE4335" w:rsidRDefault="00103EE0">
            <w:pPr>
              <w:rPr>
                <w:rFonts w:ascii="Calibri" w:hAnsi="Calibri"/>
              </w:rPr>
            </w:pPr>
            <w:r w:rsidRPr="00BE4335">
              <w:t>Heterozygous loss-of-function mutations in α- and β-melanocyte-stimulating hormone (α- and β-MSH) significantly increase obesity risk</w:t>
            </w:r>
          </w:p>
        </w:tc>
      </w:tr>
      <w:tr w:rsidR="00103EE0" w14:paraId="10D5BC62" w14:textId="77777777">
        <w:trPr>
          <w:trHeight w:val="897"/>
        </w:trPr>
        <w:tc>
          <w:tcPr>
            <w:tcW w:w="1813" w:type="dxa"/>
          </w:tcPr>
          <w:p w14:paraId="40B8046A" w14:textId="69161898" w:rsidR="00103EE0" w:rsidRDefault="00103EE0">
            <w:pPr>
              <w:rPr>
                <w:rFonts w:ascii="Calibri" w:hAnsi="Calibri"/>
              </w:rPr>
            </w:pPr>
            <w:r>
              <w:rPr>
                <w:rFonts w:ascii="Calibri" w:hAnsi="Calibri"/>
              </w:rPr>
              <w:t>Proconvertase 1</w:t>
            </w:r>
            <w:r w:rsidR="00451412">
              <w:rPr>
                <w:rFonts w:ascii="Calibri" w:hAnsi="Calibri"/>
              </w:rPr>
              <w:t xml:space="preserve"> </w:t>
            </w:r>
            <w:r w:rsidR="00451412" w:rsidRPr="00451412">
              <w:rPr>
                <w:rFonts w:ascii="Calibri" w:hAnsi="Calibri"/>
                <w:i/>
              </w:rPr>
              <w:t>(</w:t>
            </w:r>
            <w:r w:rsidR="00451412" w:rsidRPr="00451412">
              <w:rPr>
                <w:rStyle w:val="mim-font"/>
                <w:i/>
              </w:rPr>
              <w:t>PCSK1</w:t>
            </w:r>
            <w:r w:rsidR="00451412" w:rsidRPr="00451412">
              <w:rPr>
                <w:rFonts w:ascii="Calibri" w:hAnsi="Calibri"/>
                <w:i/>
              </w:rPr>
              <w:t>)</w:t>
            </w:r>
          </w:p>
        </w:tc>
        <w:tc>
          <w:tcPr>
            <w:tcW w:w="1526" w:type="dxa"/>
          </w:tcPr>
          <w:p w14:paraId="6E8E330B" w14:textId="77777777" w:rsidR="00103EE0" w:rsidRDefault="00103EE0">
            <w:pPr>
              <w:rPr>
                <w:rFonts w:ascii="Calibri" w:hAnsi="Calibri"/>
              </w:rPr>
            </w:pPr>
            <w:r>
              <w:rPr>
                <w:rFonts w:ascii="Calibri" w:hAnsi="Calibri"/>
              </w:rPr>
              <w:t xml:space="preserve">Impaired POMC processing </w:t>
            </w:r>
          </w:p>
        </w:tc>
        <w:tc>
          <w:tcPr>
            <w:tcW w:w="5587" w:type="dxa"/>
          </w:tcPr>
          <w:p w14:paraId="60491359" w14:textId="77777777" w:rsidR="00103EE0" w:rsidRPr="00BE4335" w:rsidRDefault="00103EE0">
            <w:pPr>
              <w:rPr>
                <w:rFonts w:ascii="Calibri" w:hAnsi="Calibri"/>
              </w:rPr>
            </w:pPr>
            <w:r w:rsidRPr="00BE4335">
              <w:rPr>
                <w:rFonts w:ascii="Calibri" w:hAnsi="Calibri"/>
              </w:rPr>
              <w:t xml:space="preserve">Compound heterozygote loss-of-function mutations </w:t>
            </w:r>
          </w:p>
          <w:p w14:paraId="6E781BF7" w14:textId="77777777" w:rsidR="00103EE0" w:rsidRPr="00BE4335" w:rsidRDefault="00103EE0" w:rsidP="00E341A3">
            <w:pPr>
              <w:rPr>
                <w:rFonts w:ascii="Calibri" w:hAnsi="Calibri"/>
              </w:rPr>
            </w:pPr>
            <w:r w:rsidRPr="00BE4335">
              <w:rPr>
                <w:rFonts w:ascii="Calibri" w:hAnsi="Calibri"/>
              </w:rPr>
              <w:t>Phenotype: early onset obesity, adrenal insufficiency, elevated proinsulin, reactive hypoglycaemia</w:t>
            </w:r>
          </w:p>
        </w:tc>
      </w:tr>
      <w:tr w:rsidR="00103EE0" w14:paraId="5FA4D2E6" w14:textId="77777777">
        <w:trPr>
          <w:trHeight w:val="914"/>
        </w:trPr>
        <w:tc>
          <w:tcPr>
            <w:tcW w:w="1813" w:type="dxa"/>
          </w:tcPr>
          <w:p w14:paraId="72A8B392" w14:textId="311992D8" w:rsidR="00103EE0" w:rsidRDefault="00103EE0">
            <w:pPr>
              <w:rPr>
                <w:rFonts w:ascii="Calibri" w:hAnsi="Calibri"/>
              </w:rPr>
            </w:pPr>
            <w:r>
              <w:rPr>
                <w:rFonts w:ascii="Calibri" w:hAnsi="Calibri"/>
              </w:rPr>
              <w:t>Melanocortin-4 receptor</w:t>
            </w:r>
            <w:r w:rsidR="00451412">
              <w:rPr>
                <w:rFonts w:ascii="Calibri" w:hAnsi="Calibri"/>
              </w:rPr>
              <w:t xml:space="preserve"> </w:t>
            </w:r>
            <w:r w:rsidR="00451412" w:rsidRPr="00451412">
              <w:rPr>
                <w:rFonts w:ascii="Calibri" w:hAnsi="Calibri"/>
                <w:i/>
              </w:rPr>
              <w:t>(MC4R)</w:t>
            </w:r>
          </w:p>
        </w:tc>
        <w:tc>
          <w:tcPr>
            <w:tcW w:w="1526" w:type="dxa"/>
          </w:tcPr>
          <w:p w14:paraId="4CFDDC2D" w14:textId="77777777" w:rsidR="00103EE0" w:rsidRDefault="00103EE0" w:rsidP="003537BF">
            <w:pPr>
              <w:rPr>
                <w:rFonts w:ascii="Calibri" w:hAnsi="Calibri"/>
              </w:rPr>
            </w:pPr>
            <w:r>
              <w:rPr>
                <w:rFonts w:ascii="Calibri" w:hAnsi="Calibri"/>
              </w:rPr>
              <w:t xml:space="preserve">Receptor for POMC-derived neuropeptides </w:t>
            </w:r>
          </w:p>
        </w:tc>
        <w:tc>
          <w:tcPr>
            <w:tcW w:w="5587" w:type="dxa"/>
          </w:tcPr>
          <w:p w14:paraId="41F4992B" w14:textId="77777777" w:rsidR="00103EE0" w:rsidRPr="00BE4335" w:rsidRDefault="00103EE0" w:rsidP="00E41D9C">
            <w:pPr>
              <w:rPr>
                <w:rFonts w:ascii="Calibri" w:hAnsi="Calibri"/>
              </w:rPr>
            </w:pPr>
            <w:r w:rsidRPr="00BE4335">
              <w:rPr>
                <w:rFonts w:ascii="Calibri" w:hAnsi="Calibri"/>
              </w:rPr>
              <w:t xml:space="preserve">Homozygous and heterozygous loss of function, severity of obesity dependent on degree of preserved signalling </w:t>
            </w:r>
            <w:r w:rsidR="00341512" w:rsidRPr="00BE4335">
              <w:rPr>
                <w:rFonts w:ascii="Calibri" w:hAnsi="Calibri"/>
              </w:rPr>
              <w:fldChar w:fldCharType="begin">
                <w:fldData xml:space="preserve">PEVuZE5vdGU+PENpdGU+PEF1dGhvcj5GYXJvb3FpPC9BdXRob3I+PFllYXI+MjAwMzwvWWVhcj48
UmVjTnVtPjI1MjY4PC9SZWNOdW0+PERpc3BsYXlUZXh0Pig4Nyk8L0Rpc3BsYXlUZXh0PjxyZWNv
cmQ+PHJlYy1udW1iZXI+MjUyNjg8L3JlYy1udW1iZXI+PGZvcmVpZ24ta2V5cz48a2V5IGFwcD0i
RU4iIGRiLWlkPSJwdjB3djBmd2xwdHhhOWVmeHppdjk5dzd0enhwemRkMHJ2NWYiPjI1MjY4PC9r
ZXk+PC9mb3JlaWduLWtleXM+PHJlZi10eXBlIG5hbWU9IkpvdXJuYWwgQXJ0aWNsZSI+MTc8L3Jl
Zi10eXBlPjxjb250cmlidXRvcnM+PGF1dGhvcnM+PGF1dGhvcj5GYXJvb3FpLCBJLiBTLjwvYXV0
aG9yPjxhdXRob3I+S2VvZ2gsIEouIE0uPC9hdXRob3I+PGF1dGhvcj5ZZW8sIEcuIFMuPC9hdXRo
b3I+PGF1dGhvcj5MYW5rLCBFLiBKLjwvYXV0aG9yPjxhdXRob3I+Q2hlZXRoYW0sIFQuPC9hdXRo
b3I+PGF1dGhvcj5PJmFwb3M7UmFoaWxseSwgUy48L2F1dGhvcj48L2F1dGhvcnM+PC9jb250cmli
dXRvcnM+PGF1dGgtYWRkcmVzcz5Vbml2ZXJzaXR5IERlcGFydG1lbnQgb2YgTWVkaWNpbmUsIENh
bWJyaWRnZSBJbnN0aXR1dGUgZm9yIE1lZGljYWwgUmVzZWFyY2gsIEFkZGVuYnJvb2tlJmFwb3M7
cyBIb3NwaXRhbCwgQ2FtYnJpZGdlLCBVbml0ZWQgS2luZ2RvbS48L2F1dGgtYWRkcmVzcz48dGl0
bGVzPjx0aXRsZT5DbGluaWNhbCBzcGVjdHJ1bSBvZiBvYmVzaXR5IGFuZCBtdXRhdGlvbnMgaW4g
dGhlIG1lbGFub2NvcnRpbiA0IHJlY2VwdG9yIGdlbmU8L3RpdGxlPjxzZWNvbmRhcnktdGl0bGU+
TiBFbmdsIEogTWVkPC9zZWNvbmRhcnktdGl0bGU+PGFsdC10aXRsZT5UaGUgTmV3IEVuZ2xhbmQg
am91cm5hbCBvZiBtZWRpY2luZTwvYWx0LXRpdGxlPjwvdGl0bGVzPjxwZXJpb2RpY2FsPjxmdWxs
LXRpdGxlPk4gRW5nbCBKIE1lZDwvZnVsbC10aXRsZT48YWJici0xPlRoZSBOZXcgRW5nbGFuZCBq
b3VybmFsIG9mIG1lZGljaW5lPC9hYmJyLTE+PC9wZXJpb2RpY2FsPjxhbHQtcGVyaW9kaWNhbD48
ZnVsbC10aXRsZT5OIEVuZ2wgSiBNZWQ8L2Z1bGwtdGl0bGU+PGFiYnItMT5UaGUgTmV3IEVuZ2xh
bmQgam91cm5hbCBvZiBtZWRpY2luZTwvYWJici0xPjwvYWx0LXBlcmlvZGljYWw+PHBhZ2VzPjEw
ODUtOTU8L3BhZ2VzPjx2b2x1bWU+MzQ4PC92b2x1bWU+PG51bWJlcj4xMjwvbnVtYmVyPjxlZGl0
aW9uPjIwMDMvMDMvMjE8L2VkaXRpb24+PGtleXdvcmRzPjxrZXl3b3JkPkFkb2xlc2NlbnQ8L2tl
eXdvcmQ+PGtleXdvcmQ+QWdlIG9mIE9uc2V0PC9rZXl3b3JkPjxrZXl3b3JkPkFtaW5vIEFjaWQg
U2VxdWVuY2U8L2tleXdvcmQ+PGtleXdvcmQ+Qm9keSBDb21wb3NpdGlvbjwva2V5d29yZD48a2V5
d29yZD5DaGlsZDwva2V5d29yZD48a2V5d29yZD5FbmVyZ3kgTWV0YWJvbGlzbTwva2V5d29yZD48
a2V5d29yZD5GZW1hbGU8L2tleXdvcmQ+PGtleXdvcmQ+R2Vub3R5cGU8L2tleXdvcmQ+PGtleXdv
cmQ+R3Jvd3RoPC9rZXl3b3JkPjxrZXl3b3JkPkh1bWFuczwva2V5d29yZD48a2V5d29yZD5IeXBl
cmluc3VsaW5pc20vZ2VuZXRpY3M8L2tleXdvcmQ+PGtleXdvcmQ+SHlwZXJwaGFnaWEvZ2VuZXRp
Y3M8L2tleXdvcmQ+PGtleXdvcmQ+TWFsZTwva2V5d29yZD48a2V5d29yZD5Nb2xlY3VsYXIgU2Vx
dWVuY2UgRGF0YTwva2V5d29yZD48a2V5d29yZD4qTXV0YXRpb248L2tleXdvcmQ+PGtleXdvcmQ+
T2Jlc2l0eS8qZ2VuZXRpY3MvbWV0YWJvbGlzbTwva2V5d29yZD48a2V5d29yZD5QZWRpZ3JlZTwv
a2V5d29yZD48a2V5d29yZD5SZWNlcHRvciwgTWVsYW5vY29ydGluLCBUeXBlIDQ8L2tleXdvcmQ+
PGtleXdvcmQ+UmVjZXB0b3JzLCBDb3J0aWNvdHJvcGluL2RlZmljaWVuY3kvKmdlbmV0aWNzPC9r
ZXl3b3JkPjwva2V5d29yZHM+PGRhdGVzPjx5ZWFyPjIwMDM8L3llYXI+PHB1Yi1kYXRlcz48ZGF0
ZT5NYXIgMjA8L2RhdGU+PC9wdWItZGF0ZXM+PC9kYXRlcz48aXNibj4xNTMzLTQ0MDYgKEVsZWN0
cm9uaWMpJiN4RDswMDI4LTQ3OTMgKExpbmtpbmcpPC9pc2JuPjxhY2Nlc3Npb24tbnVtPjEyNjQ2
NjY1PC9hY2Nlc3Npb24tbnVtPjx3b3JrLXR5cGU+UmVzZWFyY2ggU3VwcG9ydCwgTm9uLVUuUy4g
R292JmFwb3M7dDwvd29yay10eXBlPjx1cmxzPjxyZWxhdGVkLXVybHM+PHVybD5odHRwOi8vd3d3
Lm5jYmkubmxtLm5paC5nb3YvcHVibWVkLzEyNjQ2NjY1PC91cmw+PC9yZWxhdGVkLXVybHM+PC91
cmxzPjxlbGVjdHJvbmljLXJlc291cmNlLW51bT4xMC4xMDU2L05FSk1vYTAyMjA1MDwvZWxlY3Ry
b25pYy1yZXNvdXJjZS1udW0+PGxhbmd1YWdlPmVuZzwvbGFuZ3VhZ2U+PC9yZWNvcmQ+PC9DaXRl
PjwvRW5kTm90ZT5=
</w:fldData>
              </w:fldChar>
            </w:r>
            <w:r w:rsidR="00037EBD"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PEVuZE5vdGU+PENpdGU+PEF1dGhvcj5GYXJvb3FpPC9BdXRob3I+PFllYXI+MjAwMzwvWWVhcj48
UmVjTnVtPjI1MjY4PC9SZWNOdW0+PERpc3BsYXlUZXh0Pig4Nyk8L0Rpc3BsYXlUZXh0PjxyZWNv
cmQ+PHJlYy1udW1iZXI+MjUyNjg8L3JlYy1udW1iZXI+PGZvcmVpZ24ta2V5cz48a2V5IGFwcD0i
RU4iIGRiLWlkPSJwdjB3djBmd2xwdHhhOWVmeHppdjk5dzd0enhwemRkMHJ2NWYiPjI1MjY4PC9r
ZXk+PC9mb3JlaWduLWtleXM+PHJlZi10eXBlIG5hbWU9IkpvdXJuYWwgQXJ0aWNsZSI+MTc8L3Jl
Zi10eXBlPjxjb250cmlidXRvcnM+PGF1dGhvcnM+PGF1dGhvcj5GYXJvb3FpLCBJLiBTLjwvYXV0
aG9yPjxhdXRob3I+S2VvZ2gsIEouIE0uPC9hdXRob3I+PGF1dGhvcj5ZZW8sIEcuIFMuPC9hdXRo
b3I+PGF1dGhvcj5MYW5rLCBFLiBKLjwvYXV0aG9yPjxhdXRob3I+Q2hlZXRoYW0sIFQuPC9hdXRo
b3I+PGF1dGhvcj5PJmFwb3M7UmFoaWxseSwgUy48L2F1dGhvcj48L2F1dGhvcnM+PC9jb250cmli
dXRvcnM+PGF1dGgtYWRkcmVzcz5Vbml2ZXJzaXR5IERlcGFydG1lbnQgb2YgTWVkaWNpbmUsIENh
bWJyaWRnZSBJbnN0aXR1dGUgZm9yIE1lZGljYWwgUmVzZWFyY2gsIEFkZGVuYnJvb2tlJmFwb3M7
cyBIb3NwaXRhbCwgQ2FtYnJpZGdlLCBVbml0ZWQgS2luZ2RvbS48L2F1dGgtYWRkcmVzcz48dGl0
bGVzPjx0aXRsZT5DbGluaWNhbCBzcGVjdHJ1bSBvZiBvYmVzaXR5IGFuZCBtdXRhdGlvbnMgaW4g
dGhlIG1lbGFub2NvcnRpbiA0IHJlY2VwdG9yIGdlbmU8L3RpdGxlPjxzZWNvbmRhcnktdGl0bGU+
TiBFbmdsIEogTWVkPC9zZWNvbmRhcnktdGl0bGU+PGFsdC10aXRsZT5UaGUgTmV3IEVuZ2xhbmQg
am91cm5hbCBvZiBtZWRpY2luZTwvYWx0LXRpdGxlPjwvdGl0bGVzPjxwZXJpb2RpY2FsPjxmdWxs
LXRpdGxlPk4gRW5nbCBKIE1lZDwvZnVsbC10aXRsZT48YWJici0xPlRoZSBOZXcgRW5nbGFuZCBq
b3VybmFsIG9mIG1lZGljaW5lPC9hYmJyLTE+PC9wZXJpb2RpY2FsPjxhbHQtcGVyaW9kaWNhbD48
ZnVsbC10aXRsZT5OIEVuZ2wgSiBNZWQ8L2Z1bGwtdGl0bGU+PGFiYnItMT5UaGUgTmV3IEVuZ2xh
bmQgam91cm5hbCBvZiBtZWRpY2luZTwvYWJici0xPjwvYWx0LXBlcmlvZGljYWw+PHBhZ2VzPjEw
ODUtOTU8L3BhZ2VzPjx2b2x1bWU+MzQ4PC92b2x1bWU+PG51bWJlcj4xMjwvbnVtYmVyPjxlZGl0
aW9uPjIwMDMvMDMvMjE8L2VkaXRpb24+PGtleXdvcmRzPjxrZXl3b3JkPkFkb2xlc2NlbnQ8L2tl
eXdvcmQ+PGtleXdvcmQ+QWdlIG9mIE9uc2V0PC9rZXl3b3JkPjxrZXl3b3JkPkFtaW5vIEFjaWQg
U2VxdWVuY2U8L2tleXdvcmQ+PGtleXdvcmQ+Qm9keSBDb21wb3NpdGlvbjwva2V5d29yZD48a2V5
d29yZD5DaGlsZDwva2V5d29yZD48a2V5d29yZD5FbmVyZ3kgTWV0YWJvbGlzbTwva2V5d29yZD48
a2V5d29yZD5GZW1hbGU8L2tleXdvcmQ+PGtleXdvcmQ+R2Vub3R5cGU8L2tleXdvcmQ+PGtleXdv
cmQ+R3Jvd3RoPC9rZXl3b3JkPjxrZXl3b3JkPkh1bWFuczwva2V5d29yZD48a2V5d29yZD5IeXBl
cmluc3VsaW5pc20vZ2VuZXRpY3M8L2tleXdvcmQ+PGtleXdvcmQ+SHlwZXJwaGFnaWEvZ2VuZXRp
Y3M8L2tleXdvcmQ+PGtleXdvcmQ+TWFsZTwva2V5d29yZD48a2V5d29yZD5Nb2xlY3VsYXIgU2Vx
dWVuY2UgRGF0YTwva2V5d29yZD48a2V5d29yZD4qTXV0YXRpb248L2tleXdvcmQ+PGtleXdvcmQ+
T2Jlc2l0eS8qZ2VuZXRpY3MvbWV0YWJvbGlzbTwva2V5d29yZD48a2V5d29yZD5QZWRpZ3JlZTwv
a2V5d29yZD48a2V5d29yZD5SZWNlcHRvciwgTWVsYW5vY29ydGluLCBUeXBlIDQ8L2tleXdvcmQ+
PGtleXdvcmQ+UmVjZXB0b3JzLCBDb3J0aWNvdHJvcGluL2RlZmljaWVuY3kvKmdlbmV0aWNzPC9r
ZXl3b3JkPjwva2V5d29yZHM+PGRhdGVzPjx5ZWFyPjIwMDM8L3llYXI+PHB1Yi1kYXRlcz48ZGF0
ZT5NYXIgMjA8L2RhdGU+PC9wdWItZGF0ZXM+PC9kYXRlcz48aXNibj4xNTMzLTQ0MDYgKEVsZWN0
cm9uaWMpJiN4RDswMDI4LTQ3OTMgKExpbmtpbmcpPC9pc2JuPjxhY2Nlc3Npb24tbnVtPjEyNjQ2
NjY1PC9hY2Nlc3Npb24tbnVtPjx3b3JrLXR5cGU+UmVzZWFyY2ggU3VwcG9ydCwgTm9uLVUuUy4g
R292JmFwb3M7dDwvd29yay10eXBlPjx1cmxzPjxyZWxhdGVkLXVybHM+PHVybD5odHRwOi8vd3d3
Lm5jYmkubmxtLm5paC5nb3YvcHVibWVkLzEyNjQ2NjY1PC91cmw+PC9yZWxhdGVkLXVybHM+PC91
cmxzPjxlbGVjdHJvbmljLXJlc291cmNlLW51bT4xMC4xMDU2L05FSk1vYTAyMjA1MDwvZWxlY3Ry
b25pYy1yZXNvdXJjZS1udW0+PGxhbmd1YWdlPmVuZzwvbGFuZ3VhZ2U+PC9yZWNvcmQ+PC9DaXRl
PjwvRW5kTm90ZT5=
</w:fldData>
              </w:fldChar>
            </w:r>
            <w:r w:rsidR="00037EBD"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037EBD" w:rsidRPr="00BE4335">
              <w:rPr>
                <w:rFonts w:ascii="Calibri" w:hAnsi="Calibri"/>
                <w:noProof/>
              </w:rPr>
              <w:t>(</w:t>
            </w:r>
            <w:hyperlink w:anchor="_ENREF_87" w:tooltip="Farooqi, 2003 #25268" w:history="1">
              <w:r w:rsidR="00037EBD" w:rsidRPr="00BE4335">
                <w:rPr>
                  <w:rFonts w:ascii="Calibri" w:hAnsi="Calibri"/>
                  <w:noProof/>
                </w:rPr>
                <w:t>87</w:t>
              </w:r>
            </w:hyperlink>
            <w:r w:rsidR="00037EBD" w:rsidRPr="00BE4335">
              <w:rPr>
                <w:rFonts w:ascii="Calibri" w:hAnsi="Calibri"/>
                <w:noProof/>
              </w:rPr>
              <w:t>)</w:t>
            </w:r>
            <w:r w:rsidR="00341512" w:rsidRPr="00BE4335">
              <w:rPr>
                <w:rFonts w:ascii="Calibri" w:hAnsi="Calibri"/>
              </w:rPr>
              <w:fldChar w:fldCharType="end"/>
            </w:r>
            <w:r w:rsidRPr="00BE4335">
              <w:rPr>
                <w:rFonts w:ascii="Calibri" w:hAnsi="Calibri"/>
              </w:rPr>
              <w:t xml:space="preserve"> </w:t>
            </w:r>
          </w:p>
        </w:tc>
      </w:tr>
      <w:tr w:rsidR="00103EE0" w14:paraId="53BFFC0D" w14:textId="77777777">
        <w:trPr>
          <w:trHeight w:val="592"/>
        </w:trPr>
        <w:tc>
          <w:tcPr>
            <w:tcW w:w="1813" w:type="dxa"/>
          </w:tcPr>
          <w:p w14:paraId="513B97F2" w14:textId="77777777" w:rsidR="00103EE0" w:rsidRDefault="00103EE0" w:rsidP="003537BF">
            <w:pPr>
              <w:rPr>
                <w:rFonts w:ascii="Calibri" w:hAnsi="Calibri"/>
              </w:rPr>
            </w:pPr>
            <w:r>
              <w:rPr>
                <w:rFonts w:ascii="Calibri" w:hAnsi="Calibri"/>
              </w:rPr>
              <w:t xml:space="preserve">Brain-derived neurotrophic factor </w:t>
            </w:r>
            <w:r w:rsidR="00DD2642" w:rsidRPr="00451412">
              <w:rPr>
                <w:rFonts w:ascii="Calibri" w:hAnsi="Calibri"/>
                <w:i/>
              </w:rPr>
              <w:t>(BDNF)</w:t>
            </w:r>
          </w:p>
        </w:tc>
        <w:tc>
          <w:tcPr>
            <w:tcW w:w="1526" w:type="dxa"/>
          </w:tcPr>
          <w:p w14:paraId="7641094F" w14:textId="77777777" w:rsidR="00103EE0" w:rsidRDefault="00103EE0">
            <w:pPr>
              <w:rPr>
                <w:rFonts w:ascii="Calibri" w:hAnsi="Calibri"/>
              </w:rPr>
            </w:pPr>
            <w:r>
              <w:rPr>
                <w:rFonts w:ascii="Calibri" w:hAnsi="Calibri"/>
              </w:rPr>
              <w:t>BDNF</w:t>
            </w:r>
          </w:p>
        </w:tc>
        <w:tc>
          <w:tcPr>
            <w:tcW w:w="5587" w:type="dxa"/>
          </w:tcPr>
          <w:p w14:paraId="380F1934" w14:textId="77777777" w:rsidR="00103EE0" w:rsidRPr="00BE4335" w:rsidRDefault="00103EE0">
            <w:pPr>
              <w:rPr>
                <w:rFonts w:ascii="Calibri" w:hAnsi="Calibri"/>
              </w:rPr>
            </w:pPr>
            <w:r w:rsidRPr="00BE4335">
              <w:rPr>
                <w:rFonts w:ascii="Calibri" w:hAnsi="Calibri"/>
              </w:rPr>
              <w:t xml:space="preserve">Haploinsufficiency (de novo chromosomal inversion </w:t>
            </w:r>
            <w:r w:rsidR="00341512" w:rsidRPr="00BE4335">
              <w:rPr>
                <w:rFonts w:ascii="Calibri" w:hAnsi="Calibri"/>
              </w:rPr>
              <w:fldChar w:fldCharType="begin">
                <w:fldData xml:space="preserve">PEVuZE5vdGU+PENpdGU+PEF1dGhvcj5HcmF5PC9BdXRob3I+PFllYXI+MjAwNjwvWWVhcj48UmVj
TnVtPjI1MjY5PC9SZWNOdW0+PERpc3BsYXlUZXh0Pig1OCk8L0Rpc3BsYXlUZXh0PjxyZWNvcmQ+
PHJlYy1udW1iZXI+MjUyNjk8L3JlYy1udW1iZXI+PGZvcmVpZ24ta2V5cz48a2V5IGFwcD0iRU4i
IGRiLWlkPSJwdjB3djBmd2xwdHhhOWVmeHppdjk5dzd0enhwemRkMHJ2NWYiPjI1MjY5PC9rZXk+
PC9mb3JlaWduLWtleXM+PHJlZi10eXBlIG5hbWU9IkpvdXJuYWwgQXJ0aWNsZSI+MTc8L3JlZi10
eXBlPjxjb250cmlidXRvcnM+PGF1dGhvcnM+PGF1dGhvcj5HcmF5LCBKLjwvYXV0aG9yPjxhdXRo
b3I+WWVvLCBHLiBTLjwvYXV0aG9yPjxhdXRob3I+Q294LCBKLiBKLjwvYXV0aG9yPjxhdXRob3I+
TW9ydG9uLCBKLjwvYXV0aG9yPjxhdXRob3I+QWRsYW0sIEEuIEwuPC9hdXRob3I+PGF1dGhvcj5L
ZW9naCwgSi4gTS48L2F1dGhvcj48YXV0aG9yPllhbm92c2tpLCBKLiBBLjwvYXV0aG9yPjxhdXRo
b3I+RWwgR2hhcmJhd3ksIEEuPC9hdXRob3I+PGF1dGhvcj5IYW4sIEouIEMuPC9hdXRob3I+PGF1
dGhvcj5UdW5nLCBZLiBDLjwvYXV0aG9yPjxhdXRob3I+SG9kZ2VzLCBKLiBSLjwvYXV0aG9yPjxh
dXRob3I+UmF5bW9uZCwgRi4gTC48L2F1dGhvcj48YXV0aG9yPk8mYXBvcztSYWhpbGx5LCBTLjwv
YXV0aG9yPjxhdXRob3I+RmFyb29xaSwgSS4gUy48L2F1dGhvcj48L2F1dGhvcnM+PC9jb250cmli
dXRvcnM+PGF1dGgtYWRkcmVzcz5Vbml2ZXJzaXR5IERlcGFydG1lbnQgb2YgQ2xpbmljYWwgQmlv
Y2hlbWlzdHJ5LCBDYW1icmlkZ2UgSW5zdGl0dXRlIGZvciBNZWRpY2FsIFJlc2VhcmNoLCBBZGRl
bmJyb29rZSZhcG9zO3MgSG9zcGl0YWwsIENhbWJyaWRnZSwgQ0IyIDJYWSwgVS5LLjwvYXV0aC1h
ZGRyZXNzPjx0aXRsZXM+PHRpdGxlPkh5cGVycGhhZ2lhLCBzZXZlcmUgb2Jlc2l0eSwgaW1wYWly
ZWQgY29nbml0aXZlIGZ1bmN0aW9uLCBhbmQgaHlwZXJhY3Rpdml0eSBhc3NvY2lhdGVkIHdpdGgg
ZnVuY3Rpb25hbCBsb3NzIG9mIG9uZSBjb3B5IG9mIHRoZSBicmFpbi1kZXJpdmVkIG5ldXJvdHJv
cGhpYyBmYWN0b3IgKEJETkYpIGdlbmU8L3RpdGxlPjxzZWNvbmRhcnktdGl0bGU+RGlhYmV0ZXM8
L3NlY29uZGFyeS10aXRsZT48YWx0LXRpdGxlPkRpYWJldGVzPC9hbHQtdGl0bGU+PC90aXRsZXM+
PHBlcmlvZGljYWw+PGZ1bGwtdGl0bGU+RGlhYmV0ZXM8L2Z1bGwtdGl0bGU+PC9wZXJpb2RpY2Fs
PjxhbHQtcGVyaW9kaWNhbD48ZnVsbC10aXRsZT5EaWFiZXRlczwvZnVsbC10aXRsZT48L2FsdC1w
ZXJpb2RpY2FsPjxwYWdlcz4zMzY2LTcxPC9wYWdlcz48dm9sdW1lPjU1PC92b2x1bWU+PG51bWJl
cj4xMjwvbnVtYmVyPjxlZGl0aW9uPjIwMDYvMTEvMzA8L2VkaXRpb24+PGtleXdvcmRzPjxrZXl3
b3JkPkFkdWx0PC9rZXl3b3JkPjxrZXl3b3JkPkJyYWluLURlcml2ZWQgTmV1cm90cm9waGljIEZh
Y3Rvci9ibG9vZC8qZ2VuZXRpY3M8L2tleXdvcmQ+PGtleXdvcmQ+KkNocm9tb3NvbWUgQWJlcnJh
dGlvbnM8L2tleXdvcmQ+PGtleXdvcmQ+Q2hyb21vc29tZSBJbnZlcnNpb24vKmdlbmV0aWNzPC9r
ZXl3b3JkPjxrZXl3b3JkPkNocm9tb3NvbWVzLCBBcnRpZmljaWFsLCBCYWN0ZXJpYWw8L2tleXdv
cmQ+PGtleXdvcmQ+Q29nbml0aW9uIERpc29yZGVycy8qZ2VuZXRpY3M8L2tleXdvcmQ+PGtleXdv
cmQ+RE5BL2dlbmV0aWNzL2lzb2xhdGlvbiAmYW1wOyBwdXJpZmljYXRpb248L2tleXdvcmQ+PGtl
eXdvcmQ+RmVtYWxlPC9rZXl3b3JkPjxrZXl3b3JkPkh1bWFuczwva2V5d29yZD48a2V5d29yZD5I
eXBlcmtpbmVzaXMvKmdlbmV0aWNzPC9rZXl3b3JkPjxrZXl3b3JkPkh5cGVycGhhZ2lhLypnZW5l
dGljczwva2V5d29yZD48a2V5d29yZD4qTXV0YXRpb248L2tleXdvcmQ+PGtleXdvcmQ+T2Jlc2l0
eS8qZ2VuZXRpY3M8L2tleXdvcmQ+PC9rZXl3b3Jkcz48ZGF0ZXM+PHllYXI+MjAwNjwveWVhcj48
cHViLWRhdGVzPjxkYXRlPkRlYzwvZGF0ZT48L3B1Yi1kYXRlcz48L2RhdGVzPjxpc2JuPjAwMTIt
MTc5NyAoUHJpbnQpJiN4RDswMDEyLTE3OTcgKExpbmtpbmcpPC9pc2JuPjxhY2Nlc3Npb24tbnVt
PjE3MTMwNDgxPC9hY2Nlc3Npb24tbnVtPjx3b3JrLXR5cGU+Q2FzZSBSZXBvcnRzJiN4RDtSZXNl
YXJjaCBTdXBwb3J0LCBOLkkuSC4sIEludHJhbXVyYWwmI3hEO1Jlc2VhcmNoIFN1cHBvcnQsIE5v
bi1VLlMuIEdvdiZhcG9zO3QmI3hEO1Jlc2VhcmNoIFN1cHBvcnQsIFUuUy4gR292JmFwb3M7dCwg
UC5ILlMuPC93b3JrLXR5cGU+PHVybHM+PHJlbGF0ZWQtdXJscz48dXJsPmh0dHA6Ly93d3cubmNi
aS5ubG0ubmloLmdvdi9wdWJtZWQvMTcxMzA0ODE8L3VybD48L3JlbGF0ZWQtdXJscz48L3VybHM+
PGN1c3RvbTI+MjQxMzI5MTwvY3VzdG9tMj48ZWxlY3Ryb25pYy1yZXNvdXJjZS1udW0+MTAuMjMz
Ny9kYjA2LTA1NTA8L2VsZWN0cm9uaWMtcmVzb3VyY2UtbnVtPjxsYW5ndWFnZT5lbmc8L2xhbmd1
YWdlPjwvcmVjb3JkPjwvQ2l0ZT48L0VuZE5vdGU+
</w:fldData>
              </w:fldChar>
            </w:r>
            <w:r w:rsidR="00037EBD"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PEVuZE5vdGU+PENpdGU+PEF1dGhvcj5HcmF5PC9BdXRob3I+PFllYXI+MjAwNjwvWWVhcj48UmVj
TnVtPjI1MjY5PC9SZWNOdW0+PERpc3BsYXlUZXh0Pig1OCk8L0Rpc3BsYXlUZXh0PjxyZWNvcmQ+
PHJlYy1udW1iZXI+MjUyNjk8L3JlYy1udW1iZXI+PGZvcmVpZ24ta2V5cz48a2V5IGFwcD0iRU4i
IGRiLWlkPSJwdjB3djBmd2xwdHhhOWVmeHppdjk5dzd0enhwemRkMHJ2NWYiPjI1MjY5PC9rZXk+
PC9mb3JlaWduLWtleXM+PHJlZi10eXBlIG5hbWU9IkpvdXJuYWwgQXJ0aWNsZSI+MTc8L3JlZi10
eXBlPjxjb250cmlidXRvcnM+PGF1dGhvcnM+PGF1dGhvcj5HcmF5LCBKLjwvYXV0aG9yPjxhdXRo
b3I+WWVvLCBHLiBTLjwvYXV0aG9yPjxhdXRob3I+Q294LCBKLiBKLjwvYXV0aG9yPjxhdXRob3I+
TW9ydG9uLCBKLjwvYXV0aG9yPjxhdXRob3I+QWRsYW0sIEEuIEwuPC9hdXRob3I+PGF1dGhvcj5L
ZW9naCwgSi4gTS48L2F1dGhvcj48YXV0aG9yPllhbm92c2tpLCBKLiBBLjwvYXV0aG9yPjxhdXRo
b3I+RWwgR2hhcmJhd3ksIEEuPC9hdXRob3I+PGF1dGhvcj5IYW4sIEouIEMuPC9hdXRob3I+PGF1
dGhvcj5UdW5nLCBZLiBDLjwvYXV0aG9yPjxhdXRob3I+SG9kZ2VzLCBKLiBSLjwvYXV0aG9yPjxh
dXRob3I+UmF5bW9uZCwgRi4gTC48L2F1dGhvcj48YXV0aG9yPk8mYXBvcztSYWhpbGx5LCBTLjwv
YXV0aG9yPjxhdXRob3I+RmFyb29xaSwgSS4gUy48L2F1dGhvcj48L2F1dGhvcnM+PC9jb250cmli
dXRvcnM+PGF1dGgtYWRkcmVzcz5Vbml2ZXJzaXR5IERlcGFydG1lbnQgb2YgQ2xpbmljYWwgQmlv
Y2hlbWlzdHJ5LCBDYW1icmlkZ2UgSW5zdGl0dXRlIGZvciBNZWRpY2FsIFJlc2VhcmNoLCBBZGRl
bmJyb29rZSZhcG9zO3MgSG9zcGl0YWwsIENhbWJyaWRnZSwgQ0IyIDJYWSwgVS5LLjwvYXV0aC1h
ZGRyZXNzPjx0aXRsZXM+PHRpdGxlPkh5cGVycGhhZ2lhLCBzZXZlcmUgb2Jlc2l0eSwgaW1wYWly
ZWQgY29nbml0aXZlIGZ1bmN0aW9uLCBhbmQgaHlwZXJhY3Rpdml0eSBhc3NvY2lhdGVkIHdpdGgg
ZnVuY3Rpb25hbCBsb3NzIG9mIG9uZSBjb3B5IG9mIHRoZSBicmFpbi1kZXJpdmVkIG5ldXJvdHJv
cGhpYyBmYWN0b3IgKEJETkYpIGdlbmU8L3RpdGxlPjxzZWNvbmRhcnktdGl0bGU+RGlhYmV0ZXM8
L3NlY29uZGFyeS10aXRsZT48YWx0LXRpdGxlPkRpYWJldGVzPC9hbHQtdGl0bGU+PC90aXRsZXM+
PHBlcmlvZGljYWw+PGZ1bGwtdGl0bGU+RGlhYmV0ZXM8L2Z1bGwtdGl0bGU+PC9wZXJpb2RpY2Fs
PjxhbHQtcGVyaW9kaWNhbD48ZnVsbC10aXRsZT5EaWFiZXRlczwvZnVsbC10aXRsZT48L2FsdC1w
ZXJpb2RpY2FsPjxwYWdlcz4zMzY2LTcxPC9wYWdlcz48dm9sdW1lPjU1PC92b2x1bWU+PG51bWJl
cj4xMjwvbnVtYmVyPjxlZGl0aW9uPjIwMDYvMTEvMzA8L2VkaXRpb24+PGtleXdvcmRzPjxrZXl3
b3JkPkFkdWx0PC9rZXl3b3JkPjxrZXl3b3JkPkJyYWluLURlcml2ZWQgTmV1cm90cm9waGljIEZh
Y3Rvci9ibG9vZC8qZ2VuZXRpY3M8L2tleXdvcmQ+PGtleXdvcmQ+KkNocm9tb3NvbWUgQWJlcnJh
dGlvbnM8L2tleXdvcmQ+PGtleXdvcmQ+Q2hyb21vc29tZSBJbnZlcnNpb24vKmdlbmV0aWNzPC9r
ZXl3b3JkPjxrZXl3b3JkPkNocm9tb3NvbWVzLCBBcnRpZmljaWFsLCBCYWN0ZXJpYWw8L2tleXdv
cmQ+PGtleXdvcmQ+Q29nbml0aW9uIERpc29yZGVycy8qZ2VuZXRpY3M8L2tleXdvcmQ+PGtleXdv
cmQ+RE5BL2dlbmV0aWNzL2lzb2xhdGlvbiAmYW1wOyBwdXJpZmljYXRpb248L2tleXdvcmQ+PGtl
eXdvcmQ+RmVtYWxlPC9rZXl3b3JkPjxrZXl3b3JkPkh1bWFuczwva2V5d29yZD48a2V5d29yZD5I
eXBlcmtpbmVzaXMvKmdlbmV0aWNzPC9rZXl3b3JkPjxrZXl3b3JkPkh5cGVycGhhZ2lhLypnZW5l
dGljczwva2V5d29yZD48a2V5d29yZD4qTXV0YXRpb248L2tleXdvcmQ+PGtleXdvcmQ+T2Jlc2l0
eS8qZ2VuZXRpY3M8L2tleXdvcmQ+PC9rZXl3b3Jkcz48ZGF0ZXM+PHllYXI+MjAwNjwveWVhcj48
cHViLWRhdGVzPjxkYXRlPkRlYzwvZGF0ZT48L3B1Yi1kYXRlcz48L2RhdGVzPjxpc2JuPjAwMTIt
MTc5NyAoUHJpbnQpJiN4RDswMDEyLTE3OTcgKExpbmtpbmcpPC9pc2JuPjxhY2Nlc3Npb24tbnVt
PjE3MTMwNDgxPC9hY2Nlc3Npb24tbnVtPjx3b3JrLXR5cGU+Q2FzZSBSZXBvcnRzJiN4RDtSZXNl
YXJjaCBTdXBwb3J0LCBOLkkuSC4sIEludHJhbXVyYWwmI3hEO1Jlc2VhcmNoIFN1cHBvcnQsIE5v
bi1VLlMuIEdvdiZhcG9zO3QmI3hEO1Jlc2VhcmNoIFN1cHBvcnQsIFUuUy4gR292JmFwb3M7dCwg
UC5ILlMuPC93b3JrLXR5cGU+PHVybHM+PHJlbGF0ZWQtdXJscz48dXJsPmh0dHA6Ly93d3cubmNi
aS5ubG0ubmloLmdvdi9wdWJtZWQvMTcxMzA0ODE8L3VybD48L3JlbGF0ZWQtdXJscz48L3VybHM+
PGN1c3RvbTI+MjQxMzI5MTwvY3VzdG9tMj48ZWxlY3Ryb25pYy1yZXNvdXJjZS1udW0+MTAuMjMz
Ny9kYjA2LTA1NTA8L2VsZWN0cm9uaWMtcmVzb3VyY2UtbnVtPjxsYW5ndWFnZT5lbmc8L2xhbmd1
YWdlPjwvcmVjb3JkPjwvQ2l0ZT48L0VuZE5vdGU+
</w:fldData>
              </w:fldChar>
            </w:r>
            <w:r w:rsidR="00037EBD"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037EBD" w:rsidRPr="00BE4335">
              <w:rPr>
                <w:rFonts w:ascii="Calibri" w:hAnsi="Calibri"/>
                <w:noProof/>
              </w:rPr>
              <w:t>(</w:t>
            </w:r>
            <w:hyperlink w:anchor="_ENREF_58" w:tooltip="Gray, 2006 #25269" w:history="1">
              <w:r w:rsidR="00037EBD" w:rsidRPr="00BE4335">
                <w:rPr>
                  <w:rFonts w:ascii="Calibri" w:hAnsi="Calibri"/>
                  <w:noProof/>
                </w:rPr>
                <w:t>58</w:t>
              </w:r>
            </w:hyperlink>
            <w:r w:rsidR="00037EBD" w:rsidRPr="00BE4335">
              <w:rPr>
                <w:rFonts w:ascii="Calibri" w:hAnsi="Calibri"/>
                <w:noProof/>
              </w:rPr>
              <w:t>)</w:t>
            </w:r>
            <w:r w:rsidR="00341512" w:rsidRPr="00BE4335">
              <w:rPr>
                <w:rFonts w:ascii="Calibri" w:hAnsi="Calibri"/>
              </w:rPr>
              <w:fldChar w:fldCharType="end"/>
            </w:r>
            <w:r w:rsidRPr="00BE4335">
              <w:rPr>
                <w:rFonts w:ascii="Calibri" w:hAnsi="Calibri"/>
              </w:rPr>
              <w:t xml:space="preserve"> </w:t>
            </w:r>
          </w:p>
          <w:p w14:paraId="3646C352" w14:textId="77777777" w:rsidR="00103EE0" w:rsidRPr="00BE4335" w:rsidRDefault="00103EE0">
            <w:pPr>
              <w:rPr>
                <w:rFonts w:ascii="Calibri" w:hAnsi="Calibri"/>
              </w:rPr>
            </w:pPr>
            <w:r w:rsidRPr="00BE4335">
              <w:rPr>
                <w:rFonts w:ascii="Calibri" w:hAnsi="Calibri"/>
              </w:rPr>
              <w:t>Severe obesity with hyperphagia</w:t>
            </w:r>
          </w:p>
        </w:tc>
      </w:tr>
      <w:tr w:rsidR="00103EE0" w14:paraId="7C2A2F46" w14:textId="77777777">
        <w:trPr>
          <w:trHeight w:val="914"/>
        </w:trPr>
        <w:tc>
          <w:tcPr>
            <w:tcW w:w="1813" w:type="dxa"/>
          </w:tcPr>
          <w:p w14:paraId="073561B5" w14:textId="3D2325D6" w:rsidR="00103EE0" w:rsidRDefault="00103EE0">
            <w:pPr>
              <w:rPr>
                <w:rFonts w:ascii="Calibri" w:hAnsi="Calibri"/>
              </w:rPr>
            </w:pPr>
            <w:r>
              <w:rPr>
                <w:rFonts w:ascii="Calibri" w:hAnsi="Calibri"/>
              </w:rPr>
              <w:t>Neurotrophic tyrosine kinase receptor type 2</w:t>
            </w:r>
            <w:r w:rsidR="00451412">
              <w:rPr>
                <w:rFonts w:ascii="Calibri" w:hAnsi="Calibri"/>
              </w:rPr>
              <w:t xml:space="preserve"> </w:t>
            </w:r>
            <w:r w:rsidR="00451412" w:rsidRPr="00451412">
              <w:rPr>
                <w:rFonts w:ascii="Calibri" w:hAnsi="Calibri"/>
                <w:i/>
              </w:rPr>
              <w:t>(TrkB)</w:t>
            </w:r>
          </w:p>
        </w:tc>
        <w:tc>
          <w:tcPr>
            <w:tcW w:w="1526" w:type="dxa"/>
          </w:tcPr>
          <w:p w14:paraId="25F20E35" w14:textId="77777777" w:rsidR="00103EE0" w:rsidRDefault="00103EE0">
            <w:pPr>
              <w:rPr>
                <w:rFonts w:ascii="Calibri" w:hAnsi="Calibri"/>
              </w:rPr>
            </w:pPr>
            <w:r>
              <w:rPr>
                <w:rFonts w:ascii="Calibri" w:hAnsi="Calibri"/>
              </w:rPr>
              <w:t>Receptor for BDNF</w:t>
            </w:r>
          </w:p>
        </w:tc>
        <w:tc>
          <w:tcPr>
            <w:tcW w:w="5587" w:type="dxa"/>
          </w:tcPr>
          <w:p w14:paraId="5217DC99" w14:textId="77777777" w:rsidR="00103EE0" w:rsidRPr="00BE4335" w:rsidRDefault="00103EE0">
            <w:pPr>
              <w:rPr>
                <w:rFonts w:ascii="Calibri" w:hAnsi="Calibri"/>
              </w:rPr>
            </w:pPr>
            <w:r w:rsidRPr="00BE4335">
              <w:rPr>
                <w:rFonts w:ascii="Calibri" w:hAnsi="Calibri"/>
              </w:rPr>
              <w:t xml:space="preserve">Heterozygous missense mutations </w:t>
            </w:r>
            <w:r w:rsidR="00341512" w:rsidRPr="00BE4335">
              <w:rPr>
                <w:rFonts w:ascii="Calibri" w:hAnsi="Calibri"/>
              </w:rPr>
              <w:fldChar w:fldCharType="begin">
                <w:fldData xml:space="preserve">PEVuZE5vdGU+PENpdGU+PEF1dGhvcj5ZZW88L0F1dGhvcj48WWVhcj4yMDA0PC9ZZWFyPjxSZWNO
dW0+MjUyNzA8L1JlY051bT48RGlzcGxheVRleHQ+KDg4KTwvRGlzcGxheVRleHQ+PHJlY29yZD48
cmVjLW51bWJlcj4yNTI3MDwvcmVjLW51bWJlcj48Zm9yZWlnbi1rZXlzPjxrZXkgYXBwPSJFTiIg
ZGItaWQ9InB2MHd2MGZ3bHB0eGE5ZWZ4eml2OTl3N3R6eHB6ZGQwcnY1ZiI+MjUyNzA8L2tleT48
L2ZvcmVpZ24ta2V5cz48cmVmLXR5cGUgbmFtZT0iSm91cm5hbCBBcnRpY2xlIj4xNzwvcmVmLXR5
cGU+PGNvbnRyaWJ1dG9ycz48YXV0aG9ycz48YXV0aG9yPlllbywgRy4gUy48L2F1dGhvcj48YXV0
aG9yPkNvbm5pZSBIdW5nLCBDLiBDLjwvYXV0aG9yPjxhdXRob3I+Um9jaGZvcmQsIEouPC9hdXRo
b3I+PGF1dGhvcj5LZW9naCwgSi48L2F1dGhvcj48YXV0aG9yPkdyYXksIEouPC9hdXRob3I+PGF1
dGhvcj5TaXZhcmFtYWtyaXNobmFuLCBTLjwvYXV0aG9yPjxhdXRob3I+TyZhcG9zO1JhaGlsbHks
IFMuPC9hdXRob3I+PGF1dGhvcj5GYXJvb3FpLCBJLiBTLjwvYXV0aG9yPjwvYXV0aG9ycz48L2Nv
bnRyaWJ1dG9ycz48YXV0aC1hZGRyZXNzPlVuaXZlcnNpdHkgRGVwYXJ0bWVudCBvZiBDbGluaWNh
bCBCaW9jaGVtaXN0cnksIENhbWJyaWRnZSBJbnN0aXR1dGUgZm9yIE1lZGljYWwgUmVzZWFyY2gs
IEFkZGVuYnJvb2tlJmFwb3M7cyBIb3NwaXRhbCwgQ2FtYnJpZGdlIENCMiAyWFksIFVLLjwvYXV0
aC1hZGRyZXNzPjx0aXRsZXM+PHRpdGxlPkEgZGUgbm92byBtdXRhdGlvbiBhZmZlY3RpbmcgaHVt
YW4gVHJrQiBhc3NvY2lhdGVkIHdpdGggc2V2ZXJlIG9iZXNpdHkgYW5kIGRldmVsb3BtZW50YWwg
ZGVsYXk8L3RpdGxlPjxzZWNvbmRhcnktdGl0bGU+TmF0IE5ldXJvc2NpPC9zZWNvbmRhcnktdGl0
bGU+PGFsdC10aXRsZT5OYXR1cmUgbmV1cm9zY2llbmNlPC9hbHQtdGl0bGU+PC90aXRsZXM+PHBl
cmlvZGljYWw+PGZ1bGwtdGl0bGU+TmF0IE5ldXJvc2NpPC9mdWxsLXRpdGxlPjxhYmJyLTE+TmF0
dXJlIG5ldXJvc2NpZW5jZTwvYWJici0xPjwvcGVyaW9kaWNhbD48YWx0LXBlcmlvZGljYWw+PGZ1
bGwtdGl0bGU+TmF0IE5ldXJvc2NpPC9mdWxsLXRpdGxlPjxhYmJyLTE+TmF0dXJlIG5ldXJvc2Np
ZW5jZTwvYWJici0xPjwvYWx0LXBlcmlvZGljYWw+PHBhZ2VzPjExODctOTwvcGFnZXM+PHZvbHVt
ZT43PC92b2x1bWU+PG51bWJlcj4xMTwvbnVtYmVyPjxlZGl0aW9uPjIwMDQvMTAvMjE8L2VkaXRp
b24+PGtleXdvcmRzPjxrZXl3b3JkPkFnZSBGYWN0b3JzPC9rZXl3b3JkPjxrZXl3b3JkPkFuaW1h
bHM8L2tleXdvcmQ+PGtleXdvcmQ+QmxvdHRpbmcsIFdlc3Rlcm4vbWV0aG9kczwva2V5d29yZD48
a2V5d29yZD5Cb2R5IE1hc3MgSW5kZXg8L2tleXdvcmQ+PGtleXdvcmQ+Qm9keSBXZWlnaHQvZ2Vu
ZXRpY3M8L2tleXdvcmQ+PGtleXdvcmQ+QnJhaW4tRGVyaXZlZCBOZXVyb3Ryb3BoaWMgRmFjdG9y
L3BoYXJtYWNvbG9neTwva2V5d29yZD48a2V5d29yZD5DT1MgQ2VsbHMvbWV0YWJvbGlzbTwva2V5
d29yZD48a2V5d29yZD5DaGlsZDwva2V5d29yZD48a2V5d29yZD5DeXN0ZWluZS9nZW5ldGljczwv
a2V5d29yZD48a2V5d29yZD5ETkEgTXV0YXRpb25hbCBBbmFseXNpcy9tZXRob2RzPC9rZXl3b3Jk
PjxrZXl3b3JkPkRldmVsb3BtZW50YWwgRGlzYWJpbGl0aWVzL2NvbXBsaWNhdGlvbnMvKmdlbmV0
aWNzPC9rZXl3b3JkPjxrZXl3b3JkPkVhdGluZzwva2V5d29yZD48a2V5d29yZD5GbHVvcmVzY2Vu
dCBBbnRpYm9keSBUZWNobmlxdWUvbWV0aG9kczwva2V5d29yZD48a2V5d29yZD5HZW5lIEV4cHJl
c3Npb24gUmVndWxhdGlvbi9kcnVnIGVmZmVjdHM8L2tleXdvcmQ+PGtleXdvcmQ+SHVtYW5zPC9r
ZXl3b3JkPjxrZXl3b3JkPk1BUCBLaW5hc2UgU2lnbmFsaW5nIFN5c3RlbS9nZW5ldGljczwva2V5
d29yZD48a2V5d29yZD5NYWxlPC9rZXl3b3JkPjxrZXl3b3JkPk1lbW9yeSBEaXNvcmRlcnMvZXRp
b2xvZ3kvZ2VuZXRpY3M8L2tleXdvcmQ+PGtleXdvcmQ+Kk11dGF0aW9uLCBNaXNzZW5zZTwva2V5
d29yZD48a2V5d29yZD5PYmVzaXR5L2NvbXBsaWNhdGlvbnMvKmdlbmV0aWNzPC9rZXl3b3JkPjxr
ZXl3b3JkPlBDMTIgQ2VsbHMvZHJ1ZyBlZmZlY3RzL21ldGFib2xpc208L2tleXdvcmQ+PGtleXdv
cmQ+UGhvc3Bob3J5bGF0aW9uPC9rZXl3b3JkPjxrZXl3b3JkPlJhdHM8L2tleXdvcmQ+PGtleXdv
cmQ+UmVjZXB0b3IsIHRya0IvKmdlbmV0aWNzPC9rZXl3b3JkPjxrZXl3b3JkPlRyYW5zZmVjdGlv
bi9tZXRob2RzPC9rZXl3b3JkPjxrZXl3b3JkPlR5cm9zaW5lL2dlbmV0aWNzPC9rZXl3b3JkPjwv
a2V5d29yZHM+PGRhdGVzPjx5ZWFyPjIwMDQ8L3llYXI+PHB1Yi1kYXRlcz48ZGF0ZT5Ob3Y8L2Rh
dGU+PC9wdWItZGF0ZXM+PC9kYXRlcz48aXNibj4xMDk3LTYyNTYgKFByaW50KSYjeEQ7MTA5Ny02
MjU2IChMaW5raW5nKTwvaXNibj48YWNjZXNzaW9uLW51bT4xNTQ5NDczMTwvYWNjZXNzaW9uLW51
bT48d29yay10eXBlPkNvbXBhcmF0aXZlIFN0dWR5JiN4RDtSZXNlYXJjaCBTdXBwb3J0LCBOb24t
VS5TLiBHb3YmYXBvczt0PC93b3JrLXR5cGU+PHVybHM+PHJlbGF0ZWQtdXJscz48dXJsPmh0dHA6
Ly93d3cubmNiaS5ubG0ubmloLmdvdi9wdWJtZWQvMTU0OTQ3MzE8L3VybD48L3JlbGF0ZWQtdXJs
cz48L3VybHM+PGVsZWN0cm9uaWMtcmVzb3VyY2UtbnVtPjEwLjEwMzgvbm4xMzM2PC9lbGVjdHJv
bmljLXJlc291cmNlLW51bT48bGFuZ3VhZ2U+ZW5nPC9sYW5ndWFnZT48L3JlY29yZD48L0NpdGU+
PC9FbmROb3RlPgB=
</w:fldData>
              </w:fldChar>
            </w:r>
            <w:r w:rsidR="00037EBD"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PEVuZE5vdGU+PENpdGU+PEF1dGhvcj5ZZW88L0F1dGhvcj48WWVhcj4yMDA0PC9ZZWFyPjxSZWNO
dW0+MjUyNzA8L1JlY051bT48RGlzcGxheVRleHQ+KDg4KTwvRGlzcGxheVRleHQ+PHJlY29yZD48
cmVjLW51bWJlcj4yNTI3MDwvcmVjLW51bWJlcj48Zm9yZWlnbi1rZXlzPjxrZXkgYXBwPSJFTiIg
ZGItaWQ9InB2MHd2MGZ3bHB0eGE5ZWZ4eml2OTl3N3R6eHB6ZGQwcnY1ZiI+MjUyNzA8L2tleT48
L2ZvcmVpZ24ta2V5cz48cmVmLXR5cGUgbmFtZT0iSm91cm5hbCBBcnRpY2xlIj4xNzwvcmVmLXR5
cGU+PGNvbnRyaWJ1dG9ycz48YXV0aG9ycz48YXV0aG9yPlllbywgRy4gUy48L2F1dGhvcj48YXV0
aG9yPkNvbm5pZSBIdW5nLCBDLiBDLjwvYXV0aG9yPjxhdXRob3I+Um9jaGZvcmQsIEouPC9hdXRo
b3I+PGF1dGhvcj5LZW9naCwgSi48L2F1dGhvcj48YXV0aG9yPkdyYXksIEouPC9hdXRob3I+PGF1
dGhvcj5TaXZhcmFtYWtyaXNobmFuLCBTLjwvYXV0aG9yPjxhdXRob3I+TyZhcG9zO1JhaGlsbHks
IFMuPC9hdXRob3I+PGF1dGhvcj5GYXJvb3FpLCBJLiBTLjwvYXV0aG9yPjwvYXV0aG9ycz48L2Nv
bnRyaWJ1dG9ycz48YXV0aC1hZGRyZXNzPlVuaXZlcnNpdHkgRGVwYXJ0bWVudCBvZiBDbGluaWNh
bCBCaW9jaGVtaXN0cnksIENhbWJyaWRnZSBJbnN0aXR1dGUgZm9yIE1lZGljYWwgUmVzZWFyY2gs
IEFkZGVuYnJvb2tlJmFwb3M7cyBIb3NwaXRhbCwgQ2FtYnJpZGdlIENCMiAyWFksIFVLLjwvYXV0
aC1hZGRyZXNzPjx0aXRsZXM+PHRpdGxlPkEgZGUgbm92byBtdXRhdGlvbiBhZmZlY3RpbmcgaHVt
YW4gVHJrQiBhc3NvY2lhdGVkIHdpdGggc2V2ZXJlIG9iZXNpdHkgYW5kIGRldmVsb3BtZW50YWwg
ZGVsYXk8L3RpdGxlPjxzZWNvbmRhcnktdGl0bGU+TmF0IE5ldXJvc2NpPC9zZWNvbmRhcnktdGl0
bGU+PGFsdC10aXRsZT5OYXR1cmUgbmV1cm9zY2llbmNlPC9hbHQtdGl0bGU+PC90aXRsZXM+PHBl
cmlvZGljYWw+PGZ1bGwtdGl0bGU+TmF0IE5ldXJvc2NpPC9mdWxsLXRpdGxlPjxhYmJyLTE+TmF0
dXJlIG5ldXJvc2NpZW5jZTwvYWJici0xPjwvcGVyaW9kaWNhbD48YWx0LXBlcmlvZGljYWw+PGZ1
bGwtdGl0bGU+TmF0IE5ldXJvc2NpPC9mdWxsLXRpdGxlPjxhYmJyLTE+TmF0dXJlIG5ldXJvc2Np
ZW5jZTwvYWJici0xPjwvYWx0LXBlcmlvZGljYWw+PHBhZ2VzPjExODctOTwvcGFnZXM+PHZvbHVt
ZT43PC92b2x1bWU+PG51bWJlcj4xMTwvbnVtYmVyPjxlZGl0aW9uPjIwMDQvMTAvMjE8L2VkaXRp
b24+PGtleXdvcmRzPjxrZXl3b3JkPkFnZSBGYWN0b3JzPC9rZXl3b3JkPjxrZXl3b3JkPkFuaW1h
bHM8L2tleXdvcmQ+PGtleXdvcmQ+QmxvdHRpbmcsIFdlc3Rlcm4vbWV0aG9kczwva2V5d29yZD48
a2V5d29yZD5Cb2R5IE1hc3MgSW5kZXg8L2tleXdvcmQ+PGtleXdvcmQ+Qm9keSBXZWlnaHQvZ2Vu
ZXRpY3M8L2tleXdvcmQ+PGtleXdvcmQ+QnJhaW4tRGVyaXZlZCBOZXVyb3Ryb3BoaWMgRmFjdG9y
L3BoYXJtYWNvbG9neTwva2V5d29yZD48a2V5d29yZD5DT1MgQ2VsbHMvbWV0YWJvbGlzbTwva2V5
d29yZD48a2V5d29yZD5DaGlsZDwva2V5d29yZD48a2V5d29yZD5DeXN0ZWluZS9nZW5ldGljczwv
a2V5d29yZD48a2V5d29yZD5ETkEgTXV0YXRpb25hbCBBbmFseXNpcy9tZXRob2RzPC9rZXl3b3Jk
PjxrZXl3b3JkPkRldmVsb3BtZW50YWwgRGlzYWJpbGl0aWVzL2NvbXBsaWNhdGlvbnMvKmdlbmV0
aWNzPC9rZXl3b3JkPjxrZXl3b3JkPkVhdGluZzwva2V5d29yZD48a2V5d29yZD5GbHVvcmVzY2Vu
dCBBbnRpYm9keSBUZWNobmlxdWUvbWV0aG9kczwva2V5d29yZD48a2V5d29yZD5HZW5lIEV4cHJl
c3Npb24gUmVndWxhdGlvbi9kcnVnIGVmZmVjdHM8L2tleXdvcmQ+PGtleXdvcmQ+SHVtYW5zPC9r
ZXl3b3JkPjxrZXl3b3JkPk1BUCBLaW5hc2UgU2lnbmFsaW5nIFN5c3RlbS9nZW5ldGljczwva2V5
d29yZD48a2V5d29yZD5NYWxlPC9rZXl3b3JkPjxrZXl3b3JkPk1lbW9yeSBEaXNvcmRlcnMvZXRp
b2xvZ3kvZ2VuZXRpY3M8L2tleXdvcmQ+PGtleXdvcmQ+Kk11dGF0aW9uLCBNaXNzZW5zZTwva2V5
d29yZD48a2V5d29yZD5PYmVzaXR5L2NvbXBsaWNhdGlvbnMvKmdlbmV0aWNzPC9rZXl3b3JkPjxr
ZXl3b3JkPlBDMTIgQ2VsbHMvZHJ1ZyBlZmZlY3RzL21ldGFib2xpc208L2tleXdvcmQ+PGtleXdv
cmQ+UGhvc3Bob3J5bGF0aW9uPC9rZXl3b3JkPjxrZXl3b3JkPlJhdHM8L2tleXdvcmQ+PGtleXdv
cmQ+UmVjZXB0b3IsIHRya0IvKmdlbmV0aWNzPC9rZXl3b3JkPjxrZXl3b3JkPlRyYW5zZmVjdGlv
bi9tZXRob2RzPC9rZXl3b3JkPjxrZXl3b3JkPlR5cm9zaW5lL2dlbmV0aWNzPC9rZXl3b3JkPjwv
a2V5d29yZHM+PGRhdGVzPjx5ZWFyPjIwMDQ8L3llYXI+PHB1Yi1kYXRlcz48ZGF0ZT5Ob3Y8L2Rh
dGU+PC9wdWItZGF0ZXM+PC9kYXRlcz48aXNibj4xMDk3LTYyNTYgKFByaW50KSYjeEQ7MTA5Ny02
MjU2IChMaW5raW5nKTwvaXNibj48YWNjZXNzaW9uLW51bT4xNTQ5NDczMTwvYWNjZXNzaW9uLW51
bT48d29yay10eXBlPkNvbXBhcmF0aXZlIFN0dWR5JiN4RDtSZXNlYXJjaCBTdXBwb3J0LCBOb24t
VS5TLiBHb3YmYXBvczt0PC93b3JrLXR5cGU+PHVybHM+PHJlbGF0ZWQtdXJscz48dXJsPmh0dHA6
Ly93d3cubmNiaS5ubG0ubmloLmdvdi9wdWJtZWQvMTU0OTQ3MzE8L3VybD48L3JlbGF0ZWQtdXJs
cz48L3VybHM+PGVsZWN0cm9uaWMtcmVzb3VyY2UtbnVtPjEwLjEwMzgvbm4xMzM2PC9lbGVjdHJv
bmljLXJlc291cmNlLW51bT48bGFuZ3VhZ2U+ZW5nPC9sYW5ndWFnZT48L3JlY29yZD48L0NpdGU+
PC9FbmROb3RlPgB=
</w:fldData>
              </w:fldChar>
            </w:r>
            <w:r w:rsidR="00037EBD"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037EBD" w:rsidRPr="00BE4335">
              <w:rPr>
                <w:rFonts w:ascii="Calibri" w:hAnsi="Calibri"/>
                <w:noProof/>
              </w:rPr>
              <w:t>(</w:t>
            </w:r>
            <w:hyperlink w:anchor="_ENREF_88" w:tooltip="Yeo, 2004 #25270" w:history="1">
              <w:r w:rsidR="00037EBD" w:rsidRPr="00BE4335">
                <w:rPr>
                  <w:rFonts w:ascii="Calibri" w:hAnsi="Calibri"/>
                  <w:noProof/>
                </w:rPr>
                <w:t>88</w:t>
              </w:r>
            </w:hyperlink>
            <w:r w:rsidR="00037EBD" w:rsidRPr="00BE4335">
              <w:rPr>
                <w:rFonts w:ascii="Calibri" w:hAnsi="Calibri"/>
                <w:noProof/>
              </w:rPr>
              <w:t>)</w:t>
            </w:r>
            <w:r w:rsidR="00341512" w:rsidRPr="00BE4335">
              <w:rPr>
                <w:rFonts w:ascii="Calibri" w:hAnsi="Calibri"/>
              </w:rPr>
              <w:fldChar w:fldCharType="end"/>
            </w:r>
            <w:r w:rsidRPr="00BE4335">
              <w:rPr>
                <w:rFonts w:ascii="Calibri" w:hAnsi="Calibri"/>
              </w:rPr>
              <w:t xml:space="preserve"> </w:t>
            </w:r>
          </w:p>
          <w:p w14:paraId="7876AF26" w14:textId="77777777" w:rsidR="00103EE0" w:rsidRPr="00BE4335" w:rsidRDefault="00103EE0">
            <w:pPr>
              <w:rPr>
                <w:rFonts w:ascii="Calibri" w:hAnsi="Calibri"/>
              </w:rPr>
            </w:pPr>
            <w:r w:rsidRPr="00BE4335">
              <w:rPr>
                <w:rFonts w:ascii="Calibri" w:hAnsi="Calibri"/>
              </w:rPr>
              <w:t>Early onset obesity</w:t>
            </w:r>
          </w:p>
        </w:tc>
      </w:tr>
      <w:tr w:rsidR="00103EE0" w14:paraId="38E31674" w14:textId="77777777">
        <w:trPr>
          <w:trHeight w:val="449"/>
        </w:trPr>
        <w:tc>
          <w:tcPr>
            <w:tcW w:w="1813" w:type="dxa"/>
          </w:tcPr>
          <w:p w14:paraId="796494FA" w14:textId="086F5385" w:rsidR="00103EE0" w:rsidRDefault="00103EE0">
            <w:pPr>
              <w:rPr>
                <w:rFonts w:ascii="Calibri" w:hAnsi="Calibri"/>
              </w:rPr>
            </w:pPr>
            <w:r>
              <w:rPr>
                <w:rFonts w:ascii="Calibri" w:hAnsi="Calibri"/>
              </w:rPr>
              <w:t>Single-minded homolog 1</w:t>
            </w:r>
            <w:r w:rsidR="00451412">
              <w:rPr>
                <w:rFonts w:ascii="Calibri" w:hAnsi="Calibri"/>
              </w:rPr>
              <w:t xml:space="preserve"> </w:t>
            </w:r>
            <w:r w:rsidR="00451412" w:rsidRPr="00451412">
              <w:rPr>
                <w:rFonts w:ascii="Calibri" w:hAnsi="Calibri"/>
                <w:i/>
              </w:rPr>
              <w:t>(SIM1)</w:t>
            </w:r>
          </w:p>
        </w:tc>
        <w:tc>
          <w:tcPr>
            <w:tcW w:w="1526" w:type="dxa"/>
          </w:tcPr>
          <w:p w14:paraId="22B42119" w14:textId="77777777" w:rsidR="00103EE0" w:rsidRDefault="00103EE0">
            <w:pPr>
              <w:rPr>
                <w:rFonts w:ascii="Calibri" w:hAnsi="Calibri"/>
              </w:rPr>
            </w:pPr>
            <w:r>
              <w:rPr>
                <w:rFonts w:ascii="Calibri" w:hAnsi="Calibri"/>
              </w:rPr>
              <w:t xml:space="preserve">Likely oxytocin </w:t>
            </w:r>
          </w:p>
        </w:tc>
        <w:tc>
          <w:tcPr>
            <w:tcW w:w="5587" w:type="dxa"/>
          </w:tcPr>
          <w:p w14:paraId="736693AC" w14:textId="77777777" w:rsidR="00103EE0" w:rsidRPr="00BE4335" w:rsidRDefault="00103EE0">
            <w:pPr>
              <w:rPr>
                <w:rFonts w:ascii="Calibri" w:hAnsi="Calibri"/>
              </w:rPr>
            </w:pPr>
            <w:r w:rsidRPr="00BE4335">
              <w:rPr>
                <w:rFonts w:ascii="Calibri" w:hAnsi="Calibri"/>
              </w:rPr>
              <w:t xml:space="preserve">Haploinsufficiency and rare heterozygous variants </w:t>
            </w:r>
            <w:r w:rsidR="00341512" w:rsidRPr="00BE4335">
              <w:rPr>
                <w:rFonts w:ascii="Calibri" w:hAnsi="Calibri"/>
              </w:rPr>
              <w:fldChar w:fldCharType="begin">
                <w:fldData xml:space="preserve">PEVuZE5vdGU+PENpdGU+PEF1dGhvcj5XYWx0ZXJzPC9BdXRob3I+PFllYXI+MjAxMDwvWWVhcj48
UmVjTnVtPjI1MjcxPC9SZWNOdW0+PERpc3BsYXlUZXh0Pig0NiwgODkpPC9EaXNwbGF5VGV4dD48
cmVjb3JkPjxyZWMtbnVtYmVyPjI1MjcxPC9yZWMtbnVtYmVyPjxmb3JlaWduLWtleXM+PGtleSBh
cHA9IkVOIiBkYi1pZD0icHYwd3YwZndscHR4YTllZnh6aXY5OXc3dHp4cHpkZDBydjVmIj4yNTI3
MTwva2V5PjwvZm9yZWlnbi1rZXlzPjxyZWYtdHlwZSBuYW1lPSJKb3VybmFsIEFydGljbGUiPjE3
PC9yZWYtdHlwZT48Y29udHJpYnV0b3JzPjxhdXRob3JzPjxhdXRob3I+V2FsdGVycywgUi4gRy48
L2F1dGhvcj48YXV0aG9yPkphY3F1ZW1vbnQsIFMuPC9hdXRob3I+PGF1dGhvcj5WYWxzZXNpYSwg
QS48L2F1dGhvcj48YXV0aG9yPmRlIFNtaXRoLCBBLiBKLjwvYXV0aG9yPjxhdXRob3I+TWFydGlu
ZXQsIEQuPC9hdXRob3I+PGF1dGhvcj5BbmRlcnNzb24sIEouPC9hdXRob3I+PGF1dGhvcj5GYWxj
aGksIE0uPC9hdXRob3I+PGF1dGhvcj5DaGVuLCBGLjwvYXV0aG9yPjxhdXRob3I+QW5kcmlldXgs
IEouPC9hdXRob3I+PGF1dGhvcj5Mb2JiZW5zLCBTLjwvYXV0aG9yPjxhdXRob3I+RGVsb2JlbCwg
Qi48L2F1dGhvcj48YXV0aG9yPlN0dXR6bWFubiwgRi48L2F1dGhvcj48YXV0aG9yPkVsLVNheWVk
IE1vdXN0YWZhLCBKLiBTLjwvYXV0aG9yPjxhdXRob3I+Q2hldnJlLCBKLiBDLjwvYXV0aG9yPjxh
dXRob3I+TGVjb2V1ciwgQy48L2F1dGhvcj48YXV0aG9yPlZhdGluLCBWLjwvYXV0aG9yPjxhdXRo
b3I+Qm91cXVpbGxvbiwgUy48L2F1dGhvcj48YXV0aG9yPkJ1eHRvbiwgSi4gTC48L2F1dGhvcj48
YXV0aG9yPkJvdXRlLCBPLjwvYXV0aG9yPjxhdXRob3I+SG9sZGVyLUVzcGluYXNzZSwgTS48L2F1
dGhvcj48YXV0aG9yPkN1aXNzZXQsIEouIE0uPC9hdXRob3I+PGF1dGhvcj5MZW1haXRyZSwgTS4g
UC48L2F1dGhvcj48YXV0aG9yPkFtYnJlc2luLCBBLiBFLjwvYXV0aG9yPjxhdXRob3I+QnJpb3Nj
aGksIEEuPC9hdXRob3I+PGF1dGhvcj5HYWlsbGFyZCwgTS48L2F1dGhvcj48YXV0aG9yPkdpdXN0
aSwgVi48L2F1dGhvcj48YXV0aG9yPkZlbGxtYW5uLCBGLjwvYXV0aG9yPjxhdXRob3I+RmVycmFy
aW5pLCBBLjwvYXV0aG9yPjxhdXRob3I+SGFkamlraGFuaSwgTi48L2F1dGhvcj48YXV0aG9yPkNh
bXBpb24sIEQuPC9hdXRob3I+PGF1dGhvcj5HdWlsbWF0cmUsIEEuPC9hdXRob3I+PGF1dGhvcj5H
b2xkZW5iZXJnLCBBLjwvYXV0aG9yPjxhdXRob3I+Q2FsbWVscywgTi48L2F1dGhvcj48YXV0aG9y
Pk1hbmRlbCwgSi4gTC48L2F1dGhvcj48YXV0aG9yPkxlIENhaWduZWMsIEMuPC9hdXRob3I+PGF1
dGhvcj5EYXZpZCwgQS48L2F1dGhvcj48YXV0aG9yPklzaWRvciwgQi48L2F1dGhvcj48YXV0aG9y
PkNvcmRpZXIsIE0uIFAuPC9hdXRob3I+PGF1dGhvcj5EdXB1aXMtR2lyb2QsIFMuPC9hdXRob3I+
PGF1dGhvcj5MYWJhbG1lLCBBLjwvYXV0aG9yPjxhdXRob3I+U2FubGF2aWxsZSwgRC48L2F1dGhv
cj48YXV0aG9yPkJlcmktRGV4aGVpbWVyLCBNLjwvYXV0aG9yPjxhdXRob3I+Sm9udmVhdXgsIFAu
PC9hdXRob3I+PGF1dGhvcj5MZWhldXAsIEIuPC9hdXRob3I+PGF1dGhvcj5PdW5hcCwgSy48L2F1
dGhvcj48YXV0aG9yPkJvY2h1a292YSwgRS4gRy48L2F1dGhvcj48YXV0aG9yPkhlbm5pbmcsIEUu
PC9hdXRob3I+PGF1dGhvcj5LZW9naCwgSi48L2F1dGhvcj48YXV0aG9yPkVsbGlzLCBSLiBKLjwv
YXV0aG9yPjxhdXRob3I+TWFjZGVybW90LCBLLiBELjwvYXV0aG9yPjxhdXRob3I+dmFuIEhhZWxz
dCwgTS4gTS48L2F1dGhvcj48YXV0aG9yPlZpbmNlbnQtRGVsb3JtZSwgQy48L2F1dGhvcj48YXV0
aG9yPlBsZXNzaXMsIEcuPC9hdXRob3I+PGF1dGhvcj5Ub3VyYWluZSwgUi48L2F1dGhvcj48YXV0
aG9yPlBoaWxpcHBlLCBBLjwvYXV0aG9yPjxhdXRob3I+TWFsYW4sIFYuPC9hdXRob3I+PGF1dGhv
cj5NYXRoaWV1LURyYW1hcmQsIE0uPC9hdXRob3I+PGF1dGhvcj5DaGllc2EsIEouPC9hdXRob3I+
PGF1dGhvcj5CbGF1bWVpc2VyLCBCLjwvYXV0aG9yPjxhdXRob3I+S29veSwgUi4gRi48L2F1dGhv
cj48YXV0aG9yPkNhaWF6em8sIFIuPC9hdXRob3I+PGF1dGhvcj5QaWdleXJlLCBNLjwvYXV0aG9y
PjxhdXRob3I+QmFsa2F1LCBCLjwvYXV0aG9yPjxhdXRob3I+U2xhZGVrLCBSLjwvYXV0aG9yPjxh
dXRob3I+QmVyZ21hbm4sIFMuPC9hdXRob3I+PGF1dGhvcj5Nb29zZXIsIFYuPC9hdXRob3I+PGF1
dGhvcj5XYXRlcndvcnRoLCBELjwvYXV0aG9yPjxhdXRob3I+UmV5bW9uZCwgQS48L2F1dGhvcj48
YXV0aG9yPlZvbGxlbndlaWRlciwgUC48L2F1dGhvcj48YXV0aG9yPldhZWJlciwgRy48L2F1dGhv
cj48YXV0aG9yPkt1cmcsIEEuPC9hdXRob3I+PGF1dGhvcj5QYWx0YSwgUC48L2F1dGhvcj48YXV0
aG9yPkVza28sIFQuPC9hdXRob3I+PGF1dGhvcj5NZXRzcGFsdSwgQS48L2F1dGhvcj48YXV0aG9y
Pk5lbGlzLCBNLjwvYXV0aG9yPjxhdXRob3I+RWxsaW90dCwgUC48L2F1dGhvcj48YXV0aG9yPkhh
cnRpa2FpbmVuLCBBLiBMLjwvYXV0aG9yPjxhdXRob3I+TWNDYXJ0aHksIE0uIEkuPC9hdXRob3I+
PGF1dGhvcj5QZWx0b25lbiwgTC48L2F1dGhvcj48YXV0aG9yPkNhcmxzc29uLCBMLjwvYXV0aG9y
PjxhdXRob3I+SmFjb2Jzb24sIFAuPC9hdXRob3I+PGF1dGhvcj5Tam9zdHJvbSwgTC48L2F1dGhv
cj48YXV0aG9yPkh1YW5nLCBOLjwvYXV0aG9yPjxhdXRob3I+SHVybGVzLCBNLiBFLjwvYXV0aG9y
PjxhdXRob3I+TyZhcG9zO1JhaGlsbHksIFMuPC9hdXRob3I+PGF1dGhvcj5GYXJvb3FpLCBJLiBT
LjwvYXV0aG9yPjxhdXRob3I+TWFubmlrLCBLLjwvYXV0aG9yPjxhdXRob3I+SmFydmVsaW4sIE0u
IFIuPC9hdXRob3I+PGF1dGhvcj5QYXR0b3UsIEYuPC9hdXRob3I+PGF1dGhvcj5NZXlyZSwgRC48
L2F1dGhvcj48YXV0aG9yPldhbGxleSwgQS4gSi48L2F1dGhvcj48YXV0aG9yPkNvaW4sIEwuIEou
PC9hdXRob3I+PGF1dGhvcj5CbGFrZW1vcmUsIEEuIEkuPC9hdXRob3I+PGF1dGhvcj5Gcm9ndWVs
LCBQLjwvYXV0aG9yPjxhdXRob3I+QmVja21hbm4sIEouIFMuPC9hdXRob3I+PC9hdXRob3JzPjwv
Y29udHJpYnV0b3JzPjxhdXRoLWFkZHJlc3M+U2VjdGlvbiBvZiBHZW5vbWljIE1lZGljaW5lLCBJ
bXBlcmlhbCBDb2xsZWdlIExvbmRvbiwgTG9uZG9uIFcxMiAwTk4sIFVLLjwvYXV0aC1hZGRyZXNz
Pjx0aXRsZXM+PHRpdGxlPkEgbmV3IGhpZ2hseSBwZW5ldHJhbnQgZm9ybSBvZiBvYmVzaXR5IGR1
ZSB0byBkZWxldGlvbnMgb24gY2hyb21vc29tZSAxNnAxMS4yPC90aXRsZT48c2Vjb25kYXJ5LXRp
dGxlPk5hdHVyZTwvc2Vjb25kYXJ5LXRpdGxlPjxhbHQtdGl0bGU+TmF0dXJlPC9hbHQtdGl0bGU+
PC90aXRsZXM+PHBlcmlvZGljYWw+PGZ1bGwtdGl0bGU+TmF0dXJlPC9mdWxsLXRpdGxlPjwvcGVy
aW9kaWNhbD48YWx0LXBlcmlvZGljYWw+PGZ1bGwtdGl0bGU+TmF0dXJlPC9mdWxsLXRpdGxlPjwv
YWx0LXBlcmlvZGljYWw+PHBhZ2VzPjY3MS01PC9wYWdlcz48dm9sdW1lPjQ2Mzwvdm9sdW1lPjxu
dW1iZXI+NzI4MTwvbnVtYmVyPjxlZGl0aW9uPjIwMTAvMDIvMDU8L2VkaXRpb24+PGtleXdvcmRz
PjxrZXl3b3JkPkFkb2xlc2NlbnQ8L2tleXdvcmQ+PGtleXdvcmQ+QWR1bHQ8L2tleXdvcmQ+PGtl
eXdvcmQ+QWdlIG9mIE9uc2V0PC9rZXl3b3JkPjxrZXl3b3JkPkFnaW5nPC9rZXl3b3JkPjxrZXl3
b3JkPkJvZHkgTWFzcyBJbmRleDwva2V5d29yZD48a2V5d29yZD5DYXNlLUNvbnRyb2wgU3R1ZGll
czwva2V5d29yZD48a2V5d29yZD5DaGlsZDwva2V5d29yZD48a2V5d29yZD4qQ2hyb21vc29tZSBE
ZWxldGlvbjwva2V5d29yZD48a2V5d29yZD5DaHJvbW9zb21lcywgSHVtYW4sIFBhaXIgMTYvKmdl
bmV0aWNzPC9rZXl3b3JkPjxrZXl3b3JkPkNvZ25pdGlvbiBEaXNvcmRlcnMvY29tcGxpY2F0aW9u
cy9nZW5ldGljczwva2V5d29yZD48a2V5d29yZD5Db2hvcnQgU3R1ZGllczwva2V5d29yZD48a2V5
d29yZD5FdXJvcGU8L2tleXdvcmQ+PGtleXdvcmQ+RmVtYWxlPC9rZXl3b3JkPjxrZXl3b3JkPkdl
bm9tZS1XaWRlIEFzc29jaWF0aW9uIFN0dWR5PC9rZXl3b3JkPjxrZXl3b3JkPkhldGVyb3p5Z290
ZTwva2V5d29yZD48a2V5d29yZD5IdW1hbnM8L2tleXdvcmQ+PGtleXdvcmQ+SW5oZXJpdGFuY2Ug
UGF0dGVybnMvZ2VuZXRpY3M8L2tleXdvcmQ+PGtleXdvcmQ+TWFsZTwva2V5d29yZD48a2V5d29y
ZD5NdXRhdGlvbi9nZW5ldGljczwva2V5d29yZD48a2V5d29yZD5PYmVzaXR5L2NvbXBsaWNhdGlv
bnMvKmdlbmV0aWNzLypwaHlzaW9wYXRob2xvZ3k8L2tleXdvcmQ+PGtleXdvcmQ+KlBlbmV0cmFu
Y2U8L2tleXdvcmQ+PGtleXdvcmQ+UmVwcm9kdWNpYmlsaXR5IG9mIFJlc3VsdHM8L2tleXdvcmQ+
PGtleXdvcmQ+U2V4IENoYXJhY3RlcmlzdGljczwva2V5d29yZD48a2V5d29yZD5Zb3VuZyBBZHVs
dDwva2V5d29yZD48L2tleXdvcmRzPjxkYXRlcz48eWVhcj4yMDEwPC95ZWFyPjxwdWItZGF0ZXM+
PGRhdGU+RmViIDA0PC9kYXRlPjwvcHViLWRhdGVzPjwvZGF0ZXM+PGlzYm4+MTQ3Ni00Njg3IChF
bGVjdHJvbmljKSYjeEQ7MDAyOC0wODM2IChMaW5raW5nKTwvaXNibj48YWNjZXNzaW9uLW51bT4y
MDEzMDY0OTwvYWNjZXNzaW9uLW51bT48d29yay10eXBlPlJlc2VhcmNoIFN1cHBvcnQsIE4uSS5I
LiwgRXh0cmFtdXJhbCYjeEQ7UmVzZWFyY2ggU3VwcG9ydCwgTm9uLVUuUy4gR292JmFwb3M7dDwv
d29yay10eXBlPjx1cmxzPjxyZWxhdGVkLXVybHM+PHVybD5odHRwOi8vd3d3Lm5jYmkubmxtLm5p
aC5nb3YvcHVibWVkLzIwMTMwNjQ5PC91cmw+PC9yZWxhdGVkLXVybHM+PC91cmxzPjxjdXN0b20y
PjI4ODA0NDg8L2N1c3RvbTI+PGVsZWN0cm9uaWMtcmVzb3VyY2UtbnVtPjEwLjEwMzgvbmF0dXJl
MDg3Mjc8L2VsZWN0cm9uaWMtcmVzb3VyY2UtbnVtPjxsYW5ndWFnZT5lbmc8L2xhbmd1YWdlPjwv
cmVjb3JkPjwvQ2l0ZT48Q2l0ZT48QXV0aG9yPlJhbWFjaGFuZHJhcHBhPC9BdXRob3I+PFllYXI+
MjAxMzwvWWVhcj48UmVjTnVtPjI1MjcyPC9SZWNOdW0+PHJlY29yZD48cmVjLW51bWJlcj4yNTI3
MjwvcmVjLW51bWJlcj48Zm9yZWlnbi1rZXlzPjxrZXkgYXBwPSJFTiIgZGItaWQ9InB2MHd2MGZ3
bHB0eGE5ZWZ4eml2OTl3N3R6eHB6ZGQwcnY1ZiI+MjUyNzI8L2tleT48L2ZvcmVpZ24ta2V5cz48
cmVmLXR5cGUgbmFtZT0iSm91cm5hbCBBcnRpY2xlIj4xNzwvcmVmLXR5cGU+PGNvbnRyaWJ1dG9y
cz48YXV0aG9ycz48YXV0aG9yPlJhbWFjaGFuZHJhcHBhLCBTLjwvYXV0aG9yPjxhdXRob3I+UmFp
bW9uZG8sIEEuPC9hdXRob3I+PGF1dGhvcj5DYWxpLCBBLiBNLjwvYXV0aG9yPjxhdXRob3I+S2Vv
Z2gsIEouIE0uPC9hdXRob3I+PGF1dGhvcj5IZW5uaW5nLCBFLjwvYXV0aG9yPjxhdXRob3I+U2Fl
ZWQsIFMuPC9hdXRob3I+PGF1dGhvcj5UaG9tcHNvbiwgQS48L2F1dGhvcj48YXV0aG9yPkdhcmcs
IFMuPC9hdXRob3I+PGF1dGhvcj5Cb2NodWtvdmEsIEUuIEcuPC9hdXRob3I+PGF1dGhvcj5CcmFn
ZSwgUy48L2F1dGhvcj48YXV0aG9yPlRyb3dzZSwgVi48L2F1dGhvcj48YXV0aG9yPldoZWVsZXIs
IEUuPC9hdXRob3I+PGF1dGhvcj5TdWxsaXZhbiwgQS4gRS48L2F1dGhvcj48YXV0aG9yPkRhdHRh
bmksIE0uPC9hdXRob3I+PGF1dGhvcj5DbGF5dG9uLCBQLiBFLjwvYXV0aG9yPjxhdXRob3I+RGF0
dGEsIFYuPC9hdXRob3I+PGF1dGhvcj5CcnVuaW5nLCBKLiBCLjwvYXV0aG9yPjxhdXRob3I+V2Fy
ZWhhbSwgTi4gSi48L2F1dGhvcj48YXV0aG9yPk8mYXBvcztSYWhpbGx5LCBTLjwvYXV0aG9yPjxh
dXRob3I+UGVldCwgRC4gSi48L2F1dGhvcj48YXV0aG9yPkJhcnJvc28sIEkuPC9hdXRob3I+PGF1
dGhvcj5XaGl0ZWxhdywgTS4gTC48L2F1dGhvcj48YXV0aG9yPkZhcm9vcWksIEkuIFMuPC9hdXRo
b3I+PC9hdXRob3JzPjwvY29udHJpYnV0b3JzPjxhdXRoLWFkZHJlc3M+VW5pdmVyc2l0eSBvZiBD
YW1icmlkZ2UgTWV0YWJvbGljIFJlc2VhcmNoIExhYm9yYXRvcmllcyBhbmQgTklIUiBDYW1icmlk
Z2UgQmlvbWVkaWNhbCBSZXNlYXJjaCBDZW50cmUsIEluc3RpdHV0ZSBvZiBNZXRhYm9saWMgU2Np
ZW5jZSwgQWRkZW5icm9va2UmYXBvcztzIEhvc3BpdGFsLCBDYW1icmlkZ2UsIFVuaXRlZCBLaW5n
ZG9tLjwvYXV0aC1hZGRyZXNzPjx0aXRsZXM+PHRpdGxlPlJhcmUgdmFyaWFudHMgaW4gc2luZ2xl
LW1pbmRlZCAxIChTSU0xKSBhcmUgYXNzb2NpYXRlZCB3aXRoIHNldmVyZSBvYmVzaXR5PC90aXRs
ZT48c2Vjb25kYXJ5LXRpdGxlPkogQ2xpbiBJbnZlc3Q8L3NlY29uZGFyeS10aXRsZT48YWx0LXRp
dGxlPlRoZSBKb3VybmFsIG9mIGNsaW5pY2FsIGludmVzdGlnYXRpb248L2FsdC10aXRsZT48L3Rp
dGxlcz48cGVyaW9kaWNhbD48ZnVsbC10aXRsZT5KIENsaW4gSW52ZXN0PC9mdWxsLXRpdGxlPjwv
cGVyaW9kaWNhbD48cGFnZXM+MzA0Mi01MDwvcGFnZXM+PHZvbHVtZT4xMjM8L3ZvbHVtZT48bnVt
YmVyPjc8L251bWJlcj48ZWRpdGlvbj4yMDEzLzA2LzIwPC9lZGl0aW9uPjxrZXl3b3Jkcz48a2V5
d29yZD5BZG9sZXNjZW50PC9rZXl3b3JkPjxrZXl3b3JkPkJhc2ljIEhlbGl4LUxvb3AtSGVsaXgg
VHJhbnNjcmlwdGlvbiBGYWN0b3JzLypnZW5ldGljczwva2V5d29yZD48a2V5d29yZD5Cb2R5IEhl
aWdodC9nZW5ldGljczwva2V5d29yZD48a2V5d29yZD5DYXNlLUNvbnRyb2wgU3R1ZGllczwva2V5
d29yZD48a2V5d29yZD5DaGlsZDwva2V5d29yZD48a2V5d29yZD5DaGlsZCwgUHJlc2Nob29sPC9r
ZXl3b3JkPjxrZXl3b3JkPkROQSBNdXRhdGlvbmFsIEFuYWx5c2lzPC9rZXl3b3JkPjxrZXl3b3Jk
PkZlbWFsZTwva2V5d29yZD48a2V5d29yZD5HZW5lIEV4cHJlc3Npb248L2tleXdvcmQ+PGtleXdv
cmQ+R2VuZXMsIFJlcG9ydGVyPC9rZXl3b3JkPjxrZXl3b3JkPkdlbmV0aWMgQXNzb2NpYXRpb24g
U3R1ZGllczwva2V5d29yZD48a2V5d29yZD5IRUsyOTMgQ2VsbHM8L2tleXdvcmQ+PGtleXdvcmQ+
SGV0ZXJvenlnb3RlPC9rZXl3b3JkPjxrZXl3b3JkPkh1bWFuczwva2V5d29yZD48a2V5d29yZD5J
bmZhbnQ8L2tleXdvcmQ+PGtleXdvcmQ+THVjaWZlcmFzZXMsIFJlbmlsbGEvYmlvc3ludGhlc2lz
L2dlbmV0aWNzPC9rZXl3b3JkPjxrZXl3b3JkPk1hbGU8L2tleXdvcmQ+PGtleXdvcmQ+TW9kZWxz
LCBNb2xlY3VsYXI8L2tleXdvcmQ+PGtleXdvcmQ+Kk11dGF0aW9uLCBNaXNzZW5zZTwva2V5d29y
ZD48a2V5d29yZD5PYmVzaXR5LypnZW5ldGljcy9wYXRob2xvZ3k8L2tleXdvcmQ+PGtleXdvcmQ+
UGVkaWdyZWU8L2tleXdvcmQ+PGtleXdvcmQ+UmVjZXB0b3IsIE1lbGFub2NvcnRpbiwgVHlwZSA0
L2RlZmljaWVuY3k8L2tleXdvcmQ+PGtleXdvcmQ+UmVwcmVzc29yIFByb3RlaW5zLypnZW5ldGlj
czwva2V5d29yZD48a2V5d29yZD5UcmFuc2NyaXB0aW9uYWwgQWN0aXZhdGlvbjwva2V5d29yZD48
L2tleXdvcmRzPjxkYXRlcz48eWVhcj4yMDEzPC95ZWFyPjxwdWItZGF0ZXM+PGRhdGU+SnVsPC9k
YXRlPjwvcHViLWRhdGVzPjwvZGF0ZXM+PGlzYm4+MTU1OC04MjM4IChFbGVjdHJvbmljKSYjeEQ7
MDAyMS05NzM4IChMaW5raW5nKTwvaXNibj48YWNjZXNzaW9uLW51bT4yMzc3ODEzOTwvYWNjZXNz
aW9uLW51bT48d29yay10eXBlPlJlc2VhcmNoIFN1cHBvcnQsIE4uSS5ILiwgRXh0cmFtdXJhbCYj
eEQ7UmVzZWFyY2ggU3VwcG9ydCwgTm9uLVUuUy4gR292JmFwb3M7dDwvd29yay10eXBlPjx1cmxz
PjxyZWxhdGVkLXVybHM+PHVybD5odHRwOi8vd3d3Lm5jYmkubmxtLm5paC5nb3YvcHVibWVkLzIz
Nzc4MTM5PC91cmw+PC9yZWxhdGVkLXVybHM+PC91cmxzPjxjdXN0b20yPjM2OTY1NTg8L2N1c3Rv
bTI+PGVsZWN0cm9uaWMtcmVzb3VyY2UtbnVtPjEwLjExNzIvSkNJNjgwMTY8L2VsZWN0cm9uaWMt
cmVzb3VyY2UtbnVtPjxsYW5ndWFnZT5lbmc8L2xhbmd1YWdlPjwvcmVjb3JkPjwvQ2l0ZT48L0Vu
ZE5vdGU+AG==
</w:fldData>
              </w:fldChar>
            </w:r>
            <w:r w:rsidR="00037EBD" w:rsidRPr="00BE4335">
              <w:rPr>
                <w:rFonts w:ascii="Calibri" w:hAnsi="Calibri"/>
              </w:rPr>
              <w:instrText xml:space="preserve"> ADDIN EN.CITE </w:instrText>
            </w:r>
            <w:r w:rsidR="00341512" w:rsidRPr="00BE4335">
              <w:rPr>
                <w:rFonts w:ascii="Calibri" w:hAnsi="Calibri"/>
              </w:rPr>
              <w:fldChar w:fldCharType="begin">
                <w:fldData xml:space="preserve">PEVuZE5vdGU+PENpdGU+PEF1dGhvcj5XYWx0ZXJzPC9BdXRob3I+PFllYXI+MjAxMDwvWWVhcj48
UmVjTnVtPjI1MjcxPC9SZWNOdW0+PERpc3BsYXlUZXh0Pig0NiwgODkpPC9EaXNwbGF5VGV4dD48
cmVjb3JkPjxyZWMtbnVtYmVyPjI1MjcxPC9yZWMtbnVtYmVyPjxmb3JlaWduLWtleXM+PGtleSBh
cHA9IkVOIiBkYi1pZD0icHYwd3YwZndscHR4YTllZnh6aXY5OXc3dHp4cHpkZDBydjVmIj4yNTI3
MTwva2V5PjwvZm9yZWlnbi1rZXlzPjxyZWYtdHlwZSBuYW1lPSJKb3VybmFsIEFydGljbGUiPjE3
PC9yZWYtdHlwZT48Y29udHJpYnV0b3JzPjxhdXRob3JzPjxhdXRob3I+V2FsdGVycywgUi4gRy48
L2F1dGhvcj48YXV0aG9yPkphY3F1ZW1vbnQsIFMuPC9hdXRob3I+PGF1dGhvcj5WYWxzZXNpYSwg
QS48L2F1dGhvcj48YXV0aG9yPmRlIFNtaXRoLCBBLiBKLjwvYXV0aG9yPjxhdXRob3I+TWFydGlu
ZXQsIEQuPC9hdXRob3I+PGF1dGhvcj5BbmRlcnNzb24sIEouPC9hdXRob3I+PGF1dGhvcj5GYWxj
aGksIE0uPC9hdXRob3I+PGF1dGhvcj5DaGVuLCBGLjwvYXV0aG9yPjxhdXRob3I+QW5kcmlldXgs
IEouPC9hdXRob3I+PGF1dGhvcj5Mb2JiZW5zLCBTLjwvYXV0aG9yPjxhdXRob3I+RGVsb2JlbCwg
Qi48L2F1dGhvcj48YXV0aG9yPlN0dXR6bWFubiwgRi48L2F1dGhvcj48YXV0aG9yPkVsLVNheWVk
IE1vdXN0YWZhLCBKLiBTLjwvYXV0aG9yPjxhdXRob3I+Q2hldnJlLCBKLiBDLjwvYXV0aG9yPjxh
dXRob3I+TGVjb2V1ciwgQy48L2F1dGhvcj48YXV0aG9yPlZhdGluLCBWLjwvYXV0aG9yPjxhdXRo
b3I+Qm91cXVpbGxvbiwgUy48L2F1dGhvcj48YXV0aG9yPkJ1eHRvbiwgSi4gTC48L2F1dGhvcj48
YXV0aG9yPkJvdXRlLCBPLjwvYXV0aG9yPjxhdXRob3I+SG9sZGVyLUVzcGluYXNzZSwgTS48L2F1
dGhvcj48YXV0aG9yPkN1aXNzZXQsIEouIE0uPC9hdXRob3I+PGF1dGhvcj5MZW1haXRyZSwgTS4g
UC48L2F1dGhvcj48YXV0aG9yPkFtYnJlc2luLCBBLiBFLjwvYXV0aG9yPjxhdXRob3I+QnJpb3Nj
aGksIEEuPC9hdXRob3I+PGF1dGhvcj5HYWlsbGFyZCwgTS48L2F1dGhvcj48YXV0aG9yPkdpdXN0
aSwgVi48L2F1dGhvcj48YXV0aG9yPkZlbGxtYW5uLCBGLjwvYXV0aG9yPjxhdXRob3I+RmVycmFy
aW5pLCBBLjwvYXV0aG9yPjxhdXRob3I+SGFkamlraGFuaSwgTi48L2F1dGhvcj48YXV0aG9yPkNh
bXBpb24sIEQuPC9hdXRob3I+PGF1dGhvcj5HdWlsbWF0cmUsIEEuPC9hdXRob3I+PGF1dGhvcj5H
b2xkZW5iZXJnLCBBLjwvYXV0aG9yPjxhdXRob3I+Q2FsbWVscywgTi48L2F1dGhvcj48YXV0aG9y
Pk1hbmRlbCwgSi4gTC48L2F1dGhvcj48YXV0aG9yPkxlIENhaWduZWMsIEMuPC9hdXRob3I+PGF1
dGhvcj5EYXZpZCwgQS48L2F1dGhvcj48YXV0aG9yPklzaWRvciwgQi48L2F1dGhvcj48YXV0aG9y
PkNvcmRpZXIsIE0uIFAuPC9hdXRob3I+PGF1dGhvcj5EdXB1aXMtR2lyb2QsIFMuPC9hdXRob3I+
PGF1dGhvcj5MYWJhbG1lLCBBLjwvYXV0aG9yPjxhdXRob3I+U2FubGF2aWxsZSwgRC48L2F1dGhv
cj48YXV0aG9yPkJlcmktRGV4aGVpbWVyLCBNLjwvYXV0aG9yPjxhdXRob3I+Sm9udmVhdXgsIFAu
PC9hdXRob3I+PGF1dGhvcj5MZWhldXAsIEIuPC9hdXRob3I+PGF1dGhvcj5PdW5hcCwgSy48L2F1
dGhvcj48YXV0aG9yPkJvY2h1a292YSwgRS4gRy48L2F1dGhvcj48YXV0aG9yPkhlbm5pbmcsIEUu
PC9hdXRob3I+PGF1dGhvcj5LZW9naCwgSi48L2F1dGhvcj48YXV0aG9yPkVsbGlzLCBSLiBKLjwv
YXV0aG9yPjxhdXRob3I+TWFjZGVybW90LCBLLiBELjwvYXV0aG9yPjxhdXRob3I+dmFuIEhhZWxz
dCwgTS4gTS48L2F1dGhvcj48YXV0aG9yPlZpbmNlbnQtRGVsb3JtZSwgQy48L2F1dGhvcj48YXV0
aG9yPlBsZXNzaXMsIEcuPC9hdXRob3I+PGF1dGhvcj5Ub3VyYWluZSwgUi48L2F1dGhvcj48YXV0
aG9yPlBoaWxpcHBlLCBBLjwvYXV0aG9yPjxhdXRob3I+TWFsYW4sIFYuPC9hdXRob3I+PGF1dGhv
cj5NYXRoaWV1LURyYW1hcmQsIE0uPC9hdXRob3I+PGF1dGhvcj5DaGllc2EsIEouPC9hdXRob3I+
PGF1dGhvcj5CbGF1bWVpc2VyLCBCLjwvYXV0aG9yPjxhdXRob3I+S29veSwgUi4gRi48L2F1dGhv
cj48YXV0aG9yPkNhaWF6em8sIFIuPC9hdXRob3I+PGF1dGhvcj5QaWdleXJlLCBNLjwvYXV0aG9y
PjxhdXRob3I+QmFsa2F1LCBCLjwvYXV0aG9yPjxhdXRob3I+U2xhZGVrLCBSLjwvYXV0aG9yPjxh
dXRob3I+QmVyZ21hbm4sIFMuPC9hdXRob3I+PGF1dGhvcj5Nb29zZXIsIFYuPC9hdXRob3I+PGF1
dGhvcj5XYXRlcndvcnRoLCBELjwvYXV0aG9yPjxhdXRob3I+UmV5bW9uZCwgQS48L2F1dGhvcj48
YXV0aG9yPlZvbGxlbndlaWRlciwgUC48L2F1dGhvcj48YXV0aG9yPldhZWJlciwgRy48L2F1dGhv
cj48YXV0aG9yPkt1cmcsIEEuPC9hdXRob3I+PGF1dGhvcj5QYWx0YSwgUC48L2F1dGhvcj48YXV0
aG9yPkVza28sIFQuPC9hdXRob3I+PGF1dGhvcj5NZXRzcGFsdSwgQS48L2F1dGhvcj48YXV0aG9y
Pk5lbGlzLCBNLjwvYXV0aG9yPjxhdXRob3I+RWxsaW90dCwgUC48L2F1dGhvcj48YXV0aG9yPkhh
cnRpa2FpbmVuLCBBLiBMLjwvYXV0aG9yPjxhdXRob3I+TWNDYXJ0aHksIE0uIEkuPC9hdXRob3I+
PGF1dGhvcj5QZWx0b25lbiwgTC48L2F1dGhvcj48YXV0aG9yPkNhcmxzc29uLCBMLjwvYXV0aG9y
PjxhdXRob3I+SmFjb2Jzb24sIFAuPC9hdXRob3I+PGF1dGhvcj5Tam9zdHJvbSwgTC48L2F1dGhv
cj48YXV0aG9yPkh1YW5nLCBOLjwvYXV0aG9yPjxhdXRob3I+SHVybGVzLCBNLiBFLjwvYXV0aG9y
PjxhdXRob3I+TyZhcG9zO1JhaGlsbHksIFMuPC9hdXRob3I+PGF1dGhvcj5GYXJvb3FpLCBJLiBT
LjwvYXV0aG9yPjxhdXRob3I+TWFubmlrLCBLLjwvYXV0aG9yPjxhdXRob3I+SmFydmVsaW4sIE0u
IFIuPC9hdXRob3I+PGF1dGhvcj5QYXR0b3UsIEYuPC9hdXRob3I+PGF1dGhvcj5NZXlyZSwgRC48
L2F1dGhvcj48YXV0aG9yPldhbGxleSwgQS4gSi48L2F1dGhvcj48YXV0aG9yPkNvaW4sIEwuIEou
PC9hdXRob3I+PGF1dGhvcj5CbGFrZW1vcmUsIEEuIEkuPC9hdXRob3I+PGF1dGhvcj5Gcm9ndWVs
LCBQLjwvYXV0aG9yPjxhdXRob3I+QmVja21hbm4sIEouIFMuPC9hdXRob3I+PC9hdXRob3JzPjwv
Y29udHJpYnV0b3JzPjxhdXRoLWFkZHJlc3M+U2VjdGlvbiBvZiBHZW5vbWljIE1lZGljaW5lLCBJ
bXBlcmlhbCBDb2xsZWdlIExvbmRvbiwgTG9uZG9uIFcxMiAwTk4sIFVLLjwvYXV0aC1hZGRyZXNz
Pjx0aXRsZXM+PHRpdGxlPkEgbmV3IGhpZ2hseSBwZW5ldHJhbnQgZm9ybSBvZiBvYmVzaXR5IGR1
ZSB0byBkZWxldGlvbnMgb24gY2hyb21vc29tZSAxNnAxMS4yPC90aXRsZT48c2Vjb25kYXJ5LXRp
dGxlPk5hdHVyZTwvc2Vjb25kYXJ5LXRpdGxlPjxhbHQtdGl0bGU+TmF0dXJlPC9hbHQtdGl0bGU+
PC90aXRsZXM+PHBlcmlvZGljYWw+PGZ1bGwtdGl0bGU+TmF0dXJlPC9mdWxsLXRpdGxlPjwvcGVy
aW9kaWNhbD48YWx0LXBlcmlvZGljYWw+PGZ1bGwtdGl0bGU+TmF0dXJlPC9mdWxsLXRpdGxlPjwv
YWx0LXBlcmlvZGljYWw+PHBhZ2VzPjY3MS01PC9wYWdlcz48dm9sdW1lPjQ2Mzwvdm9sdW1lPjxu
dW1iZXI+NzI4MTwvbnVtYmVyPjxlZGl0aW9uPjIwMTAvMDIvMDU8L2VkaXRpb24+PGtleXdvcmRz
PjxrZXl3b3JkPkFkb2xlc2NlbnQ8L2tleXdvcmQ+PGtleXdvcmQ+QWR1bHQ8L2tleXdvcmQ+PGtl
eXdvcmQ+QWdlIG9mIE9uc2V0PC9rZXl3b3JkPjxrZXl3b3JkPkFnaW5nPC9rZXl3b3JkPjxrZXl3
b3JkPkJvZHkgTWFzcyBJbmRleDwva2V5d29yZD48a2V5d29yZD5DYXNlLUNvbnRyb2wgU3R1ZGll
czwva2V5d29yZD48a2V5d29yZD5DaGlsZDwva2V5d29yZD48a2V5d29yZD4qQ2hyb21vc29tZSBE
ZWxldGlvbjwva2V5d29yZD48a2V5d29yZD5DaHJvbW9zb21lcywgSHVtYW4sIFBhaXIgMTYvKmdl
bmV0aWNzPC9rZXl3b3JkPjxrZXl3b3JkPkNvZ25pdGlvbiBEaXNvcmRlcnMvY29tcGxpY2F0aW9u
cy9nZW5ldGljczwva2V5d29yZD48a2V5d29yZD5Db2hvcnQgU3R1ZGllczwva2V5d29yZD48a2V5
d29yZD5FdXJvcGU8L2tleXdvcmQ+PGtleXdvcmQ+RmVtYWxlPC9rZXl3b3JkPjxrZXl3b3JkPkdl
bm9tZS1XaWRlIEFzc29jaWF0aW9uIFN0dWR5PC9rZXl3b3JkPjxrZXl3b3JkPkhldGVyb3p5Z290
ZTwva2V5d29yZD48a2V5d29yZD5IdW1hbnM8L2tleXdvcmQ+PGtleXdvcmQ+SW5oZXJpdGFuY2Ug
UGF0dGVybnMvZ2VuZXRpY3M8L2tleXdvcmQ+PGtleXdvcmQ+TWFsZTwva2V5d29yZD48a2V5d29y
ZD5NdXRhdGlvbi9nZW5ldGljczwva2V5d29yZD48a2V5d29yZD5PYmVzaXR5L2NvbXBsaWNhdGlv
bnMvKmdlbmV0aWNzLypwaHlzaW9wYXRob2xvZ3k8L2tleXdvcmQ+PGtleXdvcmQ+KlBlbmV0cmFu
Y2U8L2tleXdvcmQ+PGtleXdvcmQ+UmVwcm9kdWNpYmlsaXR5IG9mIFJlc3VsdHM8L2tleXdvcmQ+
PGtleXdvcmQ+U2V4IENoYXJhY3RlcmlzdGljczwva2V5d29yZD48a2V5d29yZD5Zb3VuZyBBZHVs
dDwva2V5d29yZD48L2tleXdvcmRzPjxkYXRlcz48eWVhcj4yMDEwPC95ZWFyPjxwdWItZGF0ZXM+
PGRhdGU+RmViIDA0PC9kYXRlPjwvcHViLWRhdGVzPjwvZGF0ZXM+PGlzYm4+MTQ3Ni00Njg3IChF
bGVjdHJvbmljKSYjeEQ7MDAyOC0wODM2IChMaW5raW5nKTwvaXNibj48YWNjZXNzaW9uLW51bT4y
MDEzMDY0OTwvYWNjZXNzaW9uLW51bT48d29yay10eXBlPlJlc2VhcmNoIFN1cHBvcnQsIE4uSS5I
LiwgRXh0cmFtdXJhbCYjeEQ7UmVzZWFyY2ggU3VwcG9ydCwgTm9uLVUuUy4gR292JmFwb3M7dDwv
d29yay10eXBlPjx1cmxzPjxyZWxhdGVkLXVybHM+PHVybD5odHRwOi8vd3d3Lm5jYmkubmxtLm5p
aC5nb3YvcHVibWVkLzIwMTMwNjQ5PC91cmw+PC9yZWxhdGVkLXVybHM+PC91cmxzPjxjdXN0b20y
PjI4ODA0NDg8L2N1c3RvbTI+PGVsZWN0cm9uaWMtcmVzb3VyY2UtbnVtPjEwLjEwMzgvbmF0dXJl
MDg3Mjc8L2VsZWN0cm9uaWMtcmVzb3VyY2UtbnVtPjxsYW5ndWFnZT5lbmc8L2xhbmd1YWdlPjwv
cmVjb3JkPjwvQ2l0ZT48Q2l0ZT48QXV0aG9yPlJhbWFjaGFuZHJhcHBhPC9BdXRob3I+PFllYXI+
MjAxMzwvWWVhcj48UmVjTnVtPjI1MjcyPC9SZWNOdW0+PHJlY29yZD48cmVjLW51bWJlcj4yNTI3
MjwvcmVjLW51bWJlcj48Zm9yZWlnbi1rZXlzPjxrZXkgYXBwPSJFTiIgZGItaWQ9InB2MHd2MGZ3
bHB0eGE5ZWZ4eml2OTl3N3R6eHB6ZGQwcnY1ZiI+MjUyNzI8L2tleT48L2ZvcmVpZ24ta2V5cz48
cmVmLXR5cGUgbmFtZT0iSm91cm5hbCBBcnRpY2xlIj4xNzwvcmVmLXR5cGU+PGNvbnRyaWJ1dG9y
cz48YXV0aG9ycz48YXV0aG9yPlJhbWFjaGFuZHJhcHBhLCBTLjwvYXV0aG9yPjxhdXRob3I+UmFp
bW9uZG8sIEEuPC9hdXRob3I+PGF1dGhvcj5DYWxpLCBBLiBNLjwvYXV0aG9yPjxhdXRob3I+S2Vv
Z2gsIEouIE0uPC9hdXRob3I+PGF1dGhvcj5IZW5uaW5nLCBFLjwvYXV0aG9yPjxhdXRob3I+U2Fl
ZWQsIFMuPC9hdXRob3I+PGF1dGhvcj5UaG9tcHNvbiwgQS48L2F1dGhvcj48YXV0aG9yPkdhcmcs
IFMuPC9hdXRob3I+PGF1dGhvcj5Cb2NodWtvdmEsIEUuIEcuPC9hdXRob3I+PGF1dGhvcj5CcmFn
ZSwgUy48L2F1dGhvcj48YXV0aG9yPlRyb3dzZSwgVi48L2F1dGhvcj48YXV0aG9yPldoZWVsZXIs
IEUuPC9hdXRob3I+PGF1dGhvcj5TdWxsaXZhbiwgQS4gRS48L2F1dGhvcj48YXV0aG9yPkRhdHRh
bmksIE0uPC9hdXRob3I+PGF1dGhvcj5DbGF5dG9uLCBQLiBFLjwvYXV0aG9yPjxhdXRob3I+RGF0
dGEsIFYuPC9hdXRob3I+PGF1dGhvcj5CcnVuaW5nLCBKLiBCLjwvYXV0aG9yPjxhdXRob3I+V2Fy
ZWhhbSwgTi4gSi48L2F1dGhvcj48YXV0aG9yPk8mYXBvcztSYWhpbGx5LCBTLjwvYXV0aG9yPjxh
dXRob3I+UGVldCwgRC4gSi48L2F1dGhvcj48YXV0aG9yPkJhcnJvc28sIEkuPC9hdXRob3I+PGF1
dGhvcj5XaGl0ZWxhdywgTS4gTC48L2F1dGhvcj48YXV0aG9yPkZhcm9vcWksIEkuIFMuPC9hdXRo
b3I+PC9hdXRob3JzPjwvY29udHJpYnV0b3JzPjxhdXRoLWFkZHJlc3M+VW5pdmVyc2l0eSBvZiBD
YW1icmlkZ2UgTWV0YWJvbGljIFJlc2VhcmNoIExhYm9yYXRvcmllcyBhbmQgTklIUiBDYW1icmlk
Z2UgQmlvbWVkaWNhbCBSZXNlYXJjaCBDZW50cmUsIEluc3RpdHV0ZSBvZiBNZXRhYm9saWMgU2Np
ZW5jZSwgQWRkZW5icm9va2UmYXBvcztzIEhvc3BpdGFsLCBDYW1icmlkZ2UsIFVuaXRlZCBLaW5n
ZG9tLjwvYXV0aC1hZGRyZXNzPjx0aXRsZXM+PHRpdGxlPlJhcmUgdmFyaWFudHMgaW4gc2luZ2xl
LW1pbmRlZCAxIChTSU0xKSBhcmUgYXNzb2NpYXRlZCB3aXRoIHNldmVyZSBvYmVzaXR5PC90aXRs
ZT48c2Vjb25kYXJ5LXRpdGxlPkogQ2xpbiBJbnZlc3Q8L3NlY29uZGFyeS10aXRsZT48YWx0LXRp
dGxlPlRoZSBKb3VybmFsIG9mIGNsaW5pY2FsIGludmVzdGlnYXRpb248L2FsdC10aXRsZT48L3Rp
dGxlcz48cGVyaW9kaWNhbD48ZnVsbC10aXRsZT5KIENsaW4gSW52ZXN0PC9mdWxsLXRpdGxlPjwv
cGVyaW9kaWNhbD48cGFnZXM+MzA0Mi01MDwvcGFnZXM+PHZvbHVtZT4xMjM8L3ZvbHVtZT48bnVt
YmVyPjc8L251bWJlcj48ZWRpdGlvbj4yMDEzLzA2LzIwPC9lZGl0aW9uPjxrZXl3b3Jkcz48a2V5
d29yZD5BZG9sZXNjZW50PC9rZXl3b3JkPjxrZXl3b3JkPkJhc2ljIEhlbGl4LUxvb3AtSGVsaXgg
VHJhbnNjcmlwdGlvbiBGYWN0b3JzLypnZW5ldGljczwva2V5d29yZD48a2V5d29yZD5Cb2R5IEhl
aWdodC9nZW5ldGljczwva2V5d29yZD48a2V5d29yZD5DYXNlLUNvbnRyb2wgU3R1ZGllczwva2V5
d29yZD48a2V5d29yZD5DaGlsZDwva2V5d29yZD48a2V5d29yZD5DaGlsZCwgUHJlc2Nob29sPC9r
ZXl3b3JkPjxrZXl3b3JkPkROQSBNdXRhdGlvbmFsIEFuYWx5c2lzPC9rZXl3b3JkPjxrZXl3b3Jk
PkZlbWFsZTwva2V5d29yZD48a2V5d29yZD5HZW5lIEV4cHJlc3Npb248L2tleXdvcmQ+PGtleXdv
cmQ+R2VuZXMsIFJlcG9ydGVyPC9rZXl3b3JkPjxrZXl3b3JkPkdlbmV0aWMgQXNzb2NpYXRpb24g
U3R1ZGllczwva2V5d29yZD48a2V5d29yZD5IRUsyOTMgQ2VsbHM8L2tleXdvcmQ+PGtleXdvcmQ+
SGV0ZXJvenlnb3RlPC9rZXl3b3JkPjxrZXl3b3JkPkh1bWFuczwva2V5d29yZD48a2V5d29yZD5J
bmZhbnQ8L2tleXdvcmQ+PGtleXdvcmQ+THVjaWZlcmFzZXMsIFJlbmlsbGEvYmlvc3ludGhlc2lz
L2dlbmV0aWNzPC9rZXl3b3JkPjxrZXl3b3JkPk1hbGU8L2tleXdvcmQ+PGtleXdvcmQ+TW9kZWxz
LCBNb2xlY3VsYXI8L2tleXdvcmQ+PGtleXdvcmQ+Kk11dGF0aW9uLCBNaXNzZW5zZTwva2V5d29y
ZD48a2V5d29yZD5PYmVzaXR5LypnZW5ldGljcy9wYXRob2xvZ3k8L2tleXdvcmQ+PGtleXdvcmQ+
UGVkaWdyZWU8L2tleXdvcmQ+PGtleXdvcmQ+UmVjZXB0b3IsIE1lbGFub2NvcnRpbiwgVHlwZSA0
L2RlZmljaWVuY3k8L2tleXdvcmQ+PGtleXdvcmQ+UmVwcmVzc29yIFByb3RlaW5zLypnZW5ldGlj
czwva2V5d29yZD48a2V5d29yZD5UcmFuc2NyaXB0aW9uYWwgQWN0aXZhdGlvbjwva2V5d29yZD48
L2tleXdvcmRzPjxkYXRlcz48eWVhcj4yMDEzPC95ZWFyPjxwdWItZGF0ZXM+PGRhdGU+SnVsPC9k
YXRlPjwvcHViLWRhdGVzPjwvZGF0ZXM+PGlzYm4+MTU1OC04MjM4IChFbGVjdHJvbmljKSYjeEQ7
MDAyMS05NzM4IChMaW5raW5nKTwvaXNibj48YWNjZXNzaW9uLW51bT4yMzc3ODEzOTwvYWNjZXNz
aW9uLW51bT48d29yay10eXBlPlJlc2VhcmNoIFN1cHBvcnQsIE4uSS5ILiwgRXh0cmFtdXJhbCYj
eEQ7UmVzZWFyY2ggU3VwcG9ydCwgTm9uLVUuUy4gR292JmFwb3M7dDwvd29yay10eXBlPjx1cmxz
PjxyZWxhdGVkLXVybHM+PHVybD5odHRwOi8vd3d3Lm5jYmkubmxtLm5paC5nb3YvcHVibWVkLzIz
Nzc4MTM5PC91cmw+PC9yZWxhdGVkLXVybHM+PC91cmxzPjxjdXN0b20yPjM2OTY1NTg8L2N1c3Rv
bTI+PGVsZWN0cm9uaWMtcmVzb3VyY2UtbnVtPjEwLjExNzIvSkNJNjgwMTY8L2VsZWN0cm9uaWMt
cmVzb3VyY2UtbnVtPjxsYW5ndWFnZT5lbmc8L2xhbmd1YWdlPjwvcmVjb3JkPjwvQ2l0ZT48L0Vu
ZE5vdGU+AG==
</w:fldData>
              </w:fldChar>
            </w:r>
            <w:r w:rsidR="00037EBD" w:rsidRPr="00BE4335">
              <w:rPr>
                <w:rFonts w:ascii="Calibri" w:hAnsi="Calibri"/>
              </w:rPr>
              <w:instrText xml:space="preserve"> ADDIN EN.CITE.DATA </w:instrText>
            </w:r>
            <w:r w:rsidR="00341512" w:rsidRPr="00BE4335">
              <w:rPr>
                <w:rFonts w:ascii="Calibri" w:hAnsi="Calibri"/>
              </w:rPr>
            </w:r>
            <w:r w:rsidR="00341512" w:rsidRPr="00BE4335">
              <w:rPr>
                <w:rFonts w:ascii="Calibri" w:hAnsi="Calibri"/>
              </w:rPr>
              <w:fldChar w:fldCharType="end"/>
            </w:r>
            <w:r w:rsidR="00341512" w:rsidRPr="00BE4335">
              <w:rPr>
                <w:rFonts w:ascii="Calibri" w:hAnsi="Calibri"/>
              </w:rPr>
            </w:r>
            <w:r w:rsidR="00341512" w:rsidRPr="00BE4335">
              <w:rPr>
                <w:rFonts w:ascii="Calibri" w:hAnsi="Calibri"/>
              </w:rPr>
              <w:fldChar w:fldCharType="separate"/>
            </w:r>
            <w:r w:rsidR="00037EBD" w:rsidRPr="00BE4335">
              <w:rPr>
                <w:rFonts w:ascii="Calibri" w:hAnsi="Calibri"/>
                <w:noProof/>
              </w:rPr>
              <w:t>(</w:t>
            </w:r>
            <w:hyperlink w:anchor="_ENREF_46" w:tooltip="Ramachandrappa, 2013 #25123" w:history="1">
              <w:r w:rsidR="00037EBD" w:rsidRPr="00BE4335">
                <w:rPr>
                  <w:rFonts w:ascii="Calibri" w:hAnsi="Calibri"/>
                  <w:noProof/>
                </w:rPr>
                <w:t>46</w:t>
              </w:r>
            </w:hyperlink>
            <w:r w:rsidR="00037EBD" w:rsidRPr="00BE4335">
              <w:rPr>
                <w:rFonts w:ascii="Calibri" w:hAnsi="Calibri"/>
                <w:noProof/>
              </w:rPr>
              <w:t xml:space="preserve">, </w:t>
            </w:r>
            <w:hyperlink w:anchor="_ENREF_89" w:tooltip="Walters, 2010 #25271" w:history="1">
              <w:r w:rsidR="00037EBD" w:rsidRPr="00BE4335">
                <w:rPr>
                  <w:rFonts w:ascii="Calibri" w:hAnsi="Calibri"/>
                  <w:noProof/>
                </w:rPr>
                <w:t>89</w:t>
              </w:r>
            </w:hyperlink>
            <w:r w:rsidR="00037EBD" w:rsidRPr="00BE4335">
              <w:rPr>
                <w:rFonts w:ascii="Calibri" w:hAnsi="Calibri"/>
                <w:noProof/>
              </w:rPr>
              <w:t>)</w:t>
            </w:r>
            <w:r w:rsidR="00341512" w:rsidRPr="00BE4335">
              <w:rPr>
                <w:rFonts w:ascii="Calibri" w:hAnsi="Calibri"/>
              </w:rPr>
              <w:fldChar w:fldCharType="end"/>
            </w:r>
          </w:p>
          <w:p w14:paraId="413C1449" w14:textId="77777777" w:rsidR="00103EE0" w:rsidRPr="00BE4335" w:rsidRDefault="00103EE0">
            <w:pPr>
              <w:rPr>
                <w:rFonts w:ascii="Calibri" w:hAnsi="Calibri"/>
              </w:rPr>
            </w:pPr>
            <w:r w:rsidRPr="00BE4335">
              <w:rPr>
                <w:rFonts w:ascii="Calibri" w:hAnsi="Calibri"/>
              </w:rPr>
              <w:t>Early onset obesity, developmental delay</w:t>
            </w:r>
          </w:p>
        </w:tc>
      </w:tr>
      <w:tr w:rsidR="00103EE0" w14:paraId="5E0E73F6" w14:textId="77777777">
        <w:trPr>
          <w:trHeight w:val="2117"/>
        </w:trPr>
        <w:tc>
          <w:tcPr>
            <w:tcW w:w="1813" w:type="dxa"/>
          </w:tcPr>
          <w:p w14:paraId="7AE12320" w14:textId="77777777" w:rsidR="00103EE0" w:rsidRDefault="00103EE0">
            <w:pPr>
              <w:rPr>
                <w:rFonts w:ascii="Calibri" w:hAnsi="Calibri"/>
              </w:rPr>
            </w:pPr>
            <w:r>
              <w:rPr>
                <w:rFonts w:ascii="Calibri" w:hAnsi="Calibri"/>
              </w:rPr>
              <w:t>Prader-Willi Syndrome</w:t>
            </w:r>
          </w:p>
        </w:tc>
        <w:tc>
          <w:tcPr>
            <w:tcW w:w="1526" w:type="dxa"/>
          </w:tcPr>
          <w:p w14:paraId="2A0D6B4D" w14:textId="77777777" w:rsidR="00103EE0" w:rsidRDefault="00103EE0">
            <w:pPr>
              <w:rPr>
                <w:rFonts w:ascii="Calibri" w:hAnsi="Calibri"/>
              </w:rPr>
            </w:pPr>
            <w:r>
              <w:rPr>
                <w:rFonts w:ascii="Calibri" w:hAnsi="Calibri"/>
              </w:rPr>
              <w:t xml:space="preserve">Reduced number of oxytocin neurons in PVN in post-mortem studies </w:t>
            </w:r>
          </w:p>
        </w:tc>
        <w:tc>
          <w:tcPr>
            <w:tcW w:w="5587" w:type="dxa"/>
          </w:tcPr>
          <w:p w14:paraId="5FDA395E" w14:textId="20AD9324" w:rsidR="00103EE0" w:rsidRPr="00BE4335" w:rsidRDefault="00103EE0" w:rsidP="00D5650C">
            <w:r w:rsidRPr="00BE4335">
              <w:t xml:space="preserve">Deficiency for one or more paternally expressed imprinted transcripts within chromosome 15q11-q13, including </w:t>
            </w:r>
            <w:r w:rsidR="00451412">
              <w:t xml:space="preserve">the bicistronic </w:t>
            </w:r>
            <w:r w:rsidRPr="00451412">
              <w:rPr>
                <w:i/>
              </w:rPr>
              <w:t>SNURF-SNRPN</w:t>
            </w:r>
            <w:r w:rsidRPr="00BE4335">
              <w:t xml:space="preserve"> </w:t>
            </w:r>
            <w:r w:rsidR="00451412">
              <w:t xml:space="preserve">gene </w:t>
            </w:r>
            <w:r w:rsidRPr="00BE4335">
              <w:t xml:space="preserve">and multiple small nucleolar RNAs </w:t>
            </w:r>
            <w:r w:rsidR="00341512" w:rsidRPr="00BE4335">
              <w:fldChar w:fldCharType="begin">
                <w:fldData xml:space="preserve">PEVuZE5vdGU+PENpdGU+PEF1dGhvcj5TYWhvbzwvQXV0aG9yPjxZZWFyPjIwMDg8L1llYXI+PFJl
Y051bT4yNTI3MzwvUmVjTnVtPjxEaXNwbGF5VGV4dD4oOTApPC9EaXNwbGF5VGV4dD48cmVjb3Jk
PjxyZWMtbnVtYmVyPjI1MjczPC9yZWMtbnVtYmVyPjxmb3JlaWduLWtleXM+PGtleSBhcHA9IkVO
IiBkYi1pZD0icHYwd3YwZndscHR4YTllZnh6aXY5OXc3dHp4cHpkZDBydjVmIj4yNTI3Mzwva2V5
PjwvZm9yZWlnbi1rZXlzPjxyZWYtdHlwZSBuYW1lPSJKb3VybmFsIEFydGljbGUiPjE3PC9yZWYt
dHlwZT48Y29udHJpYnV0b3JzPjxhdXRob3JzPjxhdXRob3I+U2Fob28sIFQuPC9hdXRob3I+PGF1
dGhvcj5kZWwgR2F1ZGlvLCBELjwvYXV0aG9yPjxhdXRob3I+R2VybWFuLCBKLiBSLjwvYXV0aG9y
PjxhdXRob3I+U2hpbmF3aSwgTS48L2F1dGhvcj48YXV0aG9yPlBldGVycywgUy4gVS48L2F1dGhv
cj48YXV0aG9yPlBlcnNvbiwgUi4gRS48L2F1dGhvcj48YXV0aG9yPkdhcm5pY2EsIEEuPC9hdXRo
b3I+PGF1dGhvcj5DaGV1bmcsIFMuIFcuPC9hdXRob3I+PGF1dGhvcj5CZWF1ZGV0LCBBLiBMLjwv
YXV0aG9yPjwvYXV0aG9ycz48L2NvbnRyaWJ1dG9ycz48YXV0aC1hZGRyZXNzPk1vbGVjdWxhciBh
bmQgSHVtYW4gR2VuZXRpY3MsIEJheWxvciBDb2xsZWdlIG9mIE1lZGljaW5lLCBIb3VzdG9uLCBU
ZXhhcyA3NzAzMCwgVVNBLjwvYXV0aC1hZGRyZXNzPjx0aXRsZXM+PHRpdGxlPlByYWRlci1XaWxs
aSBwaGVub3R5cGUgY2F1c2VkIGJ5IHBhdGVybmFsIGRlZmljaWVuY3kgZm9yIHRoZSBIQklJLTg1
IEMvRCBib3ggc21hbGwgbnVjbGVvbGFyIFJOQSBjbHVzdGVyPC90aXRsZT48c2Vjb25kYXJ5LXRp
dGxlPk5hdCBHZW5ldDwvc2Vjb25kYXJ5LXRpdGxlPjxhbHQtdGl0bGU+TmF0dXJlIGdlbmV0aWNz
PC9hbHQtdGl0bGU+PC90aXRsZXM+PHBlcmlvZGljYWw+PGZ1bGwtdGl0bGU+TmF0IEdlbmV0PC9m
dWxsLXRpdGxlPjxhYmJyLTE+TmF0dXJlIGdlbmV0aWNzPC9hYmJyLTE+PC9wZXJpb2RpY2FsPjxh
bHQtcGVyaW9kaWNhbD48ZnVsbC10aXRsZT5OYXQgR2VuZXQ8L2Z1bGwtdGl0bGU+PGFiYnItMT5O
YXR1cmUgZ2VuZXRpY3M8L2FiYnItMT48L2FsdC1wZXJpb2RpY2FsPjxwYWdlcz43MTktMjE8L3Bh
Z2VzPjx2b2x1bWU+NDA8L3ZvbHVtZT48bnVtYmVyPjY8L251bWJlcj48ZWRpdGlvbj4yMDA4LzA1
LzI3PC9lZGl0aW9uPjxrZXl3b3Jkcz48a2V5d29yZD5BdXRvYW50aWdlbnMvZ2VuZXRpY3M8L2tl
eXdvcmQ+PGtleXdvcmQ+Q2hpbGQsIFByZXNjaG9vbDwva2V5d29yZD48a2V5d29yZD5DaHJvbW9z
b21lIEJyZWFrYWdlPC9rZXl3b3JkPjxrZXl3b3JkPipDaHJvbW9zb21lIERlbGV0aW9uPC9rZXl3
b3JkPjxrZXl3b3JkPkNocm9tb3NvbWVzLCBIdW1hbiwgUGFpciAxNS8qZ2VuZXRpY3M8L2tleXdv
cmQ+PGtleXdvcmQ+RmVtYWxlPC9rZXl3b3JkPjxrZXl3b3JkPipHZW5vbWljIEltcHJpbnRpbmc8
L2tleXdvcmQ+PGtleXdvcmQ+SHVtYW5zPC9rZXl3b3JkPjxrZXl3b3JkPk1hbGU8L2tleXdvcmQ+
PGtleXdvcmQ+TnVjbGVhciBQcm90ZWlucy9nZW5ldGljczwva2V5d29yZD48a2V5d29yZD5QZWRp
Z3JlZTwva2V5d29yZD48a2V5d29yZD5QcmFkZXItV2lsbGkgU3luZHJvbWUvKmdlbmV0aWNzPC9r
ZXl3b3JkPjxrZXl3b3JkPlJOQSwgTWVzc2VuZ2VyL2dlbmV0aWNzL21ldGFib2xpc208L2tleXdv
cmQ+PGtleXdvcmQ+Uk5BLCBTbWFsbCBOdWNsZW9sYXIvKmdlbmV0aWNzPC9rZXl3b3JkPjxrZXl3
b3JkPlJldmVyc2UgVHJhbnNjcmlwdGFzZSBQb2x5bWVyYXNlIENoYWluIFJlYWN0aW9uPC9rZXl3
b3JkPjxrZXl3b3JkPlJpYm9udWNsZW9wcm90ZWlucywgU21hbGwgTnVjbGVhci9nZW5ldGljczwv
a2V5d29yZD48a2V5d29yZD5UcmFuc2NyaXB0aW9uLCBHZW5ldGljPC9rZXl3b3JkPjxrZXl3b3Jk
PnNuUk5QIENvcmUgUHJvdGVpbnM8L2tleXdvcmQ+PC9rZXl3b3Jkcz48ZGF0ZXM+PHllYXI+MjAw
ODwveWVhcj48cHViLWRhdGVzPjxkYXRlPkp1bjwvZGF0ZT48L3B1Yi1kYXRlcz48L2RhdGVzPjxp
c2JuPjE1NDYtMTcxOCAoRWxlY3Ryb25pYykmI3hEOzEwNjEtNDAzNiAoTGlua2luZyk8L2lzYm4+
PGFjY2Vzc2lvbi1udW0+MTg1MDAzNDE8L2FjY2Vzc2lvbi1udW0+PHdvcmstdHlwZT5DYXNlIFJl
cG9ydHMmI3hEO1Jlc2VhcmNoIFN1cHBvcnQsIE4uSS5ILiwgRXh0cmFtdXJhbDwvd29yay10eXBl
Pjx1cmxzPjxyZWxhdGVkLXVybHM+PHVybD5odHRwOi8vd3d3Lm5jYmkubmxtLm5paC5nb3YvcHVi
bWVkLzE4NTAwMzQxPC91cmw+PC9yZWxhdGVkLXVybHM+PC91cmxzPjxjdXN0b20yPjI3MDUxOTc8
L2N1c3RvbTI+PGVsZWN0cm9uaWMtcmVzb3VyY2UtbnVtPjEwLjEwMzgvbmcuMTU4PC9lbGVjdHJv
bmljLXJlc291cmNlLW51bT48bGFuZ3VhZ2U+ZW5nPC9sYW5ndWFnZT48L3JlY29yZD48L0NpdGU+
PC9FbmROb3RlPgB=
</w:fldData>
              </w:fldChar>
            </w:r>
            <w:r w:rsidR="00037EBD" w:rsidRPr="00BE4335">
              <w:instrText xml:space="preserve"> ADDIN EN.CITE </w:instrText>
            </w:r>
            <w:r w:rsidR="00341512" w:rsidRPr="00BE4335">
              <w:fldChar w:fldCharType="begin">
                <w:fldData xml:space="preserve">PEVuZE5vdGU+PENpdGU+PEF1dGhvcj5TYWhvbzwvQXV0aG9yPjxZZWFyPjIwMDg8L1llYXI+PFJl
Y051bT4yNTI3MzwvUmVjTnVtPjxEaXNwbGF5VGV4dD4oOTApPC9EaXNwbGF5VGV4dD48cmVjb3Jk
PjxyZWMtbnVtYmVyPjI1MjczPC9yZWMtbnVtYmVyPjxmb3JlaWduLWtleXM+PGtleSBhcHA9IkVO
IiBkYi1pZD0icHYwd3YwZndscHR4YTllZnh6aXY5OXc3dHp4cHpkZDBydjVmIj4yNTI3Mzwva2V5
PjwvZm9yZWlnbi1rZXlzPjxyZWYtdHlwZSBuYW1lPSJKb3VybmFsIEFydGljbGUiPjE3PC9yZWYt
dHlwZT48Y29udHJpYnV0b3JzPjxhdXRob3JzPjxhdXRob3I+U2Fob28sIFQuPC9hdXRob3I+PGF1
dGhvcj5kZWwgR2F1ZGlvLCBELjwvYXV0aG9yPjxhdXRob3I+R2VybWFuLCBKLiBSLjwvYXV0aG9y
PjxhdXRob3I+U2hpbmF3aSwgTS48L2F1dGhvcj48YXV0aG9yPlBldGVycywgUy4gVS48L2F1dGhv
cj48YXV0aG9yPlBlcnNvbiwgUi4gRS48L2F1dGhvcj48YXV0aG9yPkdhcm5pY2EsIEEuPC9hdXRo
b3I+PGF1dGhvcj5DaGV1bmcsIFMuIFcuPC9hdXRob3I+PGF1dGhvcj5CZWF1ZGV0LCBBLiBMLjwv
YXV0aG9yPjwvYXV0aG9ycz48L2NvbnRyaWJ1dG9ycz48YXV0aC1hZGRyZXNzPk1vbGVjdWxhciBh
bmQgSHVtYW4gR2VuZXRpY3MsIEJheWxvciBDb2xsZWdlIG9mIE1lZGljaW5lLCBIb3VzdG9uLCBU
ZXhhcyA3NzAzMCwgVVNBLjwvYXV0aC1hZGRyZXNzPjx0aXRsZXM+PHRpdGxlPlByYWRlci1XaWxs
aSBwaGVub3R5cGUgY2F1c2VkIGJ5IHBhdGVybmFsIGRlZmljaWVuY3kgZm9yIHRoZSBIQklJLTg1
IEMvRCBib3ggc21hbGwgbnVjbGVvbGFyIFJOQSBjbHVzdGVyPC90aXRsZT48c2Vjb25kYXJ5LXRp
dGxlPk5hdCBHZW5ldDwvc2Vjb25kYXJ5LXRpdGxlPjxhbHQtdGl0bGU+TmF0dXJlIGdlbmV0aWNz
PC9hbHQtdGl0bGU+PC90aXRsZXM+PHBlcmlvZGljYWw+PGZ1bGwtdGl0bGU+TmF0IEdlbmV0PC9m
dWxsLXRpdGxlPjxhYmJyLTE+TmF0dXJlIGdlbmV0aWNzPC9hYmJyLTE+PC9wZXJpb2RpY2FsPjxh
bHQtcGVyaW9kaWNhbD48ZnVsbC10aXRsZT5OYXQgR2VuZXQ8L2Z1bGwtdGl0bGU+PGFiYnItMT5O
YXR1cmUgZ2VuZXRpY3M8L2FiYnItMT48L2FsdC1wZXJpb2RpY2FsPjxwYWdlcz43MTktMjE8L3Bh
Z2VzPjx2b2x1bWU+NDA8L3ZvbHVtZT48bnVtYmVyPjY8L251bWJlcj48ZWRpdGlvbj4yMDA4LzA1
LzI3PC9lZGl0aW9uPjxrZXl3b3Jkcz48a2V5d29yZD5BdXRvYW50aWdlbnMvZ2VuZXRpY3M8L2tl
eXdvcmQ+PGtleXdvcmQ+Q2hpbGQsIFByZXNjaG9vbDwva2V5d29yZD48a2V5d29yZD5DaHJvbW9z
b21lIEJyZWFrYWdlPC9rZXl3b3JkPjxrZXl3b3JkPipDaHJvbW9zb21lIERlbGV0aW9uPC9rZXl3
b3JkPjxrZXl3b3JkPkNocm9tb3NvbWVzLCBIdW1hbiwgUGFpciAxNS8qZ2VuZXRpY3M8L2tleXdv
cmQ+PGtleXdvcmQ+RmVtYWxlPC9rZXl3b3JkPjxrZXl3b3JkPipHZW5vbWljIEltcHJpbnRpbmc8
L2tleXdvcmQ+PGtleXdvcmQ+SHVtYW5zPC9rZXl3b3JkPjxrZXl3b3JkPk1hbGU8L2tleXdvcmQ+
PGtleXdvcmQ+TnVjbGVhciBQcm90ZWlucy9nZW5ldGljczwva2V5d29yZD48a2V5d29yZD5QZWRp
Z3JlZTwva2V5d29yZD48a2V5d29yZD5QcmFkZXItV2lsbGkgU3luZHJvbWUvKmdlbmV0aWNzPC9r
ZXl3b3JkPjxrZXl3b3JkPlJOQSwgTWVzc2VuZ2VyL2dlbmV0aWNzL21ldGFib2xpc208L2tleXdv
cmQ+PGtleXdvcmQ+Uk5BLCBTbWFsbCBOdWNsZW9sYXIvKmdlbmV0aWNzPC9rZXl3b3JkPjxrZXl3
b3JkPlJldmVyc2UgVHJhbnNjcmlwdGFzZSBQb2x5bWVyYXNlIENoYWluIFJlYWN0aW9uPC9rZXl3
b3JkPjxrZXl3b3JkPlJpYm9udWNsZW9wcm90ZWlucywgU21hbGwgTnVjbGVhci9nZW5ldGljczwv
a2V5d29yZD48a2V5d29yZD5UcmFuc2NyaXB0aW9uLCBHZW5ldGljPC9rZXl3b3JkPjxrZXl3b3Jk
PnNuUk5QIENvcmUgUHJvdGVpbnM8L2tleXdvcmQ+PC9rZXl3b3Jkcz48ZGF0ZXM+PHllYXI+MjAw
ODwveWVhcj48cHViLWRhdGVzPjxkYXRlPkp1bjwvZGF0ZT48L3B1Yi1kYXRlcz48L2RhdGVzPjxp
c2JuPjE1NDYtMTcxOCAoRWxlY3Ryb25pYykmI3hEOzEwNjEtNDAzNiAoTGlua2luZyk8L2lzYm4+
PGFjY2Vzc2lvbi1udW0+MTg1MDAzNDE8L2FjY2Vzc2lvbi1udW0+PHdvcmstdHlwZT5DYXNlIFJl
cG9ydHMmI3hEO1Jlc2VhcmNoIFN1cHBvcnQsIE4uSS5ILiwgRXh0cmFtdXJhbDwvd29yay10eXBl
Pjx1cmxzPjxyZWxhdGVkLXVybHM+PHVybD5odHRwOi8vd3d3Lm5jYmkubmxtLm5paC5nb3YvcHVi
bWVkLzE4NTAwMzQxPC91cmw+PC9yZWxhdGVkLXVybHM+PC91cmxzPjxjdXN0b20yPjI3MDUxOTc8
L2N1c3RvbTI+PGVsZWN0cm9uaWMtcmVzb3VyY2UtbnVtPjEwLjEwMzgvbmcuMTU4PC9lbGVjdHJv
bmljLXJlc291cmNlLW51bT48bGFuZ3VhZ2U+ZW5nPC9sYW5ndWFnZT48L3JlY29yZD48L0NpdGU+
PC9FbmROb3RlPgB=
</w:fldData>
              </w:fldChar>
            </w:r>
            <w:r w:rsidR="00037EBD" w:rsidRPr="00BE4335">
              <w:instrText xml:space="preserve"> ADDIN EN.CITE.DATA </w:instrText>
            </w:r>
            <w:r w:rsidR="00341512" w:rsidRPr="00BE4335">
              <w:fldChar w:fldCharType="end"/>
            </w:r>
            <w:r w:rsidR="00341512" w:rsidRPr="00BE4335">
              <w:fldChar w:fldCharType="separate"/>
            </w:r>
            <w:r w:rsidR="00037EBD" w:rsidRPr="00BE4335">
              <w:rPr>
                <w:noProof/>
              </w:rPr>
              <w:t>(</w:t>
            </w:r>
            <w:hyperlink w:anchor="_ENREF_90" w:tooltip="Sahoo, 2008 #25273" w:history="1">
              <w:r w:rsidR="00037EBD" w:rsidRPr="00BE4335">
                <w:rPr>
                  <w:noProof/>
                </w:rPr>
                <w:t>90</w:t>
              </w:r>
            </w:hyperlink>
            <w:r w:rsidR="00037EBD" w:rsidRPr="00BE4335">
              <w:rPr>
                <w:noProof/>
              </w:rPr>
              <w:t>)</w:t>
            </w:r>
            <w:r w:rsidR="00341512" w:rsidRPr="00BE4335">
              <w:fldChar w:fldCharType="end"/>
            </w:r>
          </w:p>
          <w:p w14:paraId="51D7C787" w14:textId="77777777" w:rsidR="00103EE0" w:rsidRPr="00BE4335" w:rsidRDefault="00103EE0" w:rsidP="00D5650C">
            <w:pPr>
              <w:rPr>
                <w:rFonts w:ascii="Calibri" w:hAnsi="Calibri"/>
              </w:rPr>
            </w:pPr>
            <w:r w:rsidRPr="00BE4335">
              <w:rPr>
                <w:rFonts w:ascii="Calibri" w:hAnsi="Calibri"/>
              </w:rPr>
              <w:t>Neonatal hypotonia and poor feeding, obesity, hyperphagia, behavioural problems</w:t>
            </w:r>
          </w:p>
        </w:tc>
      </w:tr>
    </w:tbl>
    <w:p w14:paraId="6B83901D" w14:textId="77777777" w:rsidR="003537BF" w:rsidRDefault="003537BF" w:rsidP="00D5650C">
      <w:pPr>
        <w:spacing w:after="0" w:line="240" w:lineRule="auto"/>
        <w:rPr>
          <w:rFonts w:ascii="Calibri" w:hAnsi="Calibri"/>
        </w:rPr>
      </w:pPr>
    </w:p>
    <w:p w14:paraId="313C8A05" w14:textId="5D7D3F74" w:rsidR="00E409B9" w:rsidRDefault="00A357F0">
      <w:pPr>
        <w:rPr>
          <w:rFonts w:ascii="Calibri" w:hAnsi="Calibri"/>
        </w:rPr>
      </w:pPr>
      <w:r>
        <w:rPr>
          <w:rFonts w:ascii="Calibri" w:hAnsi="Calibri"/>
        </w:rPr>
        <w:t xml:space="preserve">Abbreviations: MSH, melanocyte stimulating hormone; POMC, </w:t>
      </w:r>
      <w:r w:rsidRPr="00F021FE">
        <w:rPr>
          <w:rFonts w:ascii="Calibri" w:hAnsi="Calibri"/>
        </w:rPr>
        <w:t>proopiomelanocortin</w:t>
      </w:r>
      <w:r>
        <w:rPr>
          <w:rFonts w:ascii="Calibri" w:hAnsi="Calibri"/>
        </w:rPr>
        <w:t xml:space="preserve">; PVN, </w:t>
      </w:r>
      <w:r w:rsidRPr="00BE4335">
        <w:rPr>
          <w:rFonts w:ascii="Calibri" w:hAnsi="Calibri"/>
        </w:rPr>
        <w:t>paraventricular nucleus</w:t>
      </w:r>
      <w:r>
        <w:rPr>
          <w:rFonts w:ascii="Calibri" w:hAnsi="Calibri"/>
        </w:rPr>
        <w:t>;</w:t>
      </w:r>
      <w:r w:rsidRPr="00BE4335">
        <w:rPr>
          <w:rFonts w:ascii="Calibri" w:hAnsi="Calibri"/>
        </w:rPr>
        <w:t xml:space="preserve"> </w:t>
      </w:r>
      <w:r>
        <w:rPr>
          <w:rFonts w:ascii="Calibri" w:hAnsi="Calibri"/>
        </w:rPr>
        <w:t>SNURF</w:t>
      </w:r>
      <w:r w:rsidR="00451412">
        <w:rPr>
          <w:rFonts w:ascii="Calibri" w:hAnsi="Calibri"/>
        </w:rPr>
        <w:t xml:space="preserve"> </w:t>
      </w:r>
      <w:r w:rsidR="00451412">
        <w:rPr>
          <w:rStyle w:val="st"/>
        </w:rPr>
        <w:t xml:space="preserve">SNRPN Upstream Reading Frame; SNRPN </w:t>
      </w:r>
      <w:r w:rsidR="00451412">
        <w:rPr>
          <w:rFonts w:ascii="Calibri" w:hAnsi="Calibri"/>
        </w:rPr>
        <w:t xml:space="preserve"> </w:t>
      </w:r>
      <w:r w:rsidR="00451412">
        <w:t>small nuclear ribonucleoprotein polypeptide N</w:t>
      </w:r>
      <w:r w:rsidR="006436C2">
        <w:t>.</w:t>
      </w:r>
      <w:r w:rsidR="00451412">
        <w:t xml:space="preserve"> </w:t>
      </w:r>
      <w:r w:rsidR="00E409B9">
        <w:rPr>
          <w:rFonts w:ascii="Calibri" w:hAnsi="Calibri"/>
        </w:rPr>
        <w:br w:type="page"/>
      </w:r>
    </w:p>
    <w:p w14:paraId="7A87A16D" w14:textId="77777777" w:rsidR="00E409B9" w:rsidRPr="00BE4335" w:rsidRDefault="00E409B9">
      <w:pPr>
        <w:rPr>
          <w:rFonts w:ascii="Calibri" w:hAnsi="Calibri"/>
        </w:rPr>
      </w:pPr>
      <w:r w:rsidRPr="00BE4335">
        <w:rPr>
          <w:rFonts w:ascii="Calibri" w:hAnsi="Calibri"/>
          <w:b/>
        </w:rPr>
        <w:t>Table 2</w:t>
      </w:r>
      <w:r w:rsidRPr="00BE4335">
        <w:rPr>
          <w:rFonts w:ascii="Calibri" w:hAnsi="Calibri"/>
        </w:rPr>
        <w:t xml:space="preserve"> Overview of neuropeptides discussed</w:t>
      </w:r>
      <w:r w:rsidR="00DD2642">
        <w:rPr>
          <w:rFonts w:ascii="Calibri" w:hAnsi="Calibri"/>
        </w:rPr>
        <w:t>.</w:t>
      </w:r>
      <w:r w:rsidRPr="00BE4335">
        <w:rPr>
          <w:rFonts w:ascii="Calibri" w:hAnsi="Calibri"/>
        </w:rPr>
        <w:t xml:space="preserve"> </w:t>
      </w:r>
    </w:p>
    <w:tbl>
      <w:tblPr>
        <w:tblStyle w:val="TableGrid"/>
        <w:tblW w:w="0" w:type="auto"/>
        <w:tblLayout w:type="fixed"/>
        <w:tblLook w:val="04A0" w:firstRow="1" w:lastRow="0" w:firstColumn="1" w:lastColumn="0" w:noHBand="0" w:noVBand="1"/>
      </w:tblPr>
      <w:tblGrid>
        <w:gridCol w:w="1980"/>
        <w:gridCol w:w="1701"/>
        <w:gridCol w:w="3969"/>
        <w:gridCol w:w="1366"/>
      </w:tblGrid>
      <w:tr w:rsidR="00217095" w:rsidRPr="00BE4335" w14:paraId="33349648" w14:textId="77777777">
        <w:tc>
          <w:tcPr>
            <w:tcW w:w="1980" w:type="dxa"/>
            <w:shd w:val="clear" w:color="auto" w:fill="BFBFBF" w:themeFill="background1" w:themeFillShade="BF"/>
          </w:tcPr>
          <w:p w14:paraId="4048DAF8" w14:textId="77777777" w:rsidR="00E409B9" w:rsidRPr="00BE4335" w:rsidRDefault="00E409B9">
            <w:pPr>
              <w:rPr>
                <w:rFonts w:ascii="Calibri" w:hAnsi="Calibri"/>
              </w:rPr>
            </w:pPr>
            <w:r w:rsidRPr="00BE4335">
              <w:rPr>
                <w:rFonts w:ascii="Calibri" w:hAnsi="Calibri"/>
              </w:rPr>
              <w:t>Neuropeptide</w:t>
            </w:r>
          </w:p>
        </w:tc>
        <w:tc>
          <w:tcPr>
            <w:tcW w:w="1701" w:type="dxa"/>
            <w:shd w:val="clear" w:color="auto" w:fill="BFBFBF" w:themeFill="background1" w:themeFillShade="BF"/>
          </w:tcPr>
          <w:p w14:paraId="4605260C" w14:textId="77777777" w:rsidR="00E409B9" w:rsidRPr="00BE4335" w:rsidRDefault="00E409B9">
            <w:pPr>
              <w:rPr>
                <w:rFonts w:ascii="Calibri" w:hAnsi="Calibri"/>
              </w:rPr>
            </w:pPr>
            <w:r w:rsidRPr="00BE4335">
              <w:rPr>
                <w:rFonts w:ascii="Calibri" w:hAnsi="Calibri"/>
              </w:rPr>
              <w:t>Action</w:t>
            </w:r>
          </w:p>
        </w:tc>
        <w:tc>
          <w:tcPr>
            <w:tcW w:w="3969" w:type="dxa"/>
            <w:shd w:val="clear" w:color="auto" w:fill="BFBFBF" w:themeFill="background1" w:themeFillShade="BF"/>
          </w:tcPr>
          <w:p w14:paraId="4E917EEA" w14:textId="77777777" w:rsidR="00E409B9" w:rsidRPr="00BE4335" w:rsidRDefault="00E409B9">
            <w:pPr>
              <w:rPr>
                <w:rFonts w:ascii="Calibri" w:hAnsi="Calibri"/>
              </w:rPr>
            </w:pPr>
            <w:r w:rsidRPr="00BE4335">
              <w:rPr>
                <w:rFonts w:ascii="Calibri" w:hAnsi="Calibri"/>
              </w:rPr>
              <w:t>Neuronal ciruit</w:t>
            </w:r>
          </w:p>
        </w:tc>
        <w:tc>
          <w:tcPr>
            <w:tcW w:w="1366" w:type="dxa"/>
            <w:shd w:val="clear" w:color="auto" w:fill="BFBFBF" w:themeFill="background1" w:themeFillShade="BF"/>
          </w:tcPr>
          <w:p w14:paraId="3EBEA7B5" w14:textId="77777777" w:rsidR="00E409B9" w:rsidRPr="00BE4335" w:rsidRDefault="00E409B9">
            <w:pPr>
              <w:rPr>
                <w:rFonts w:ascii="Calibri" w:hAnsi="Calibri"/>
              </w:rPr>
            </w:pPr>
            <w:r w:rsidRPr="00BE4335">
              <w:rPr>
                <w:rFonts w:ascii="Calibri" w:hAnsi="Calibri"/>
              </w:rPr>
              <w:t>References</w:t>
            </w:r>
          </w:p>
        </w:tc>
      </w:tr>
      <w:tr w:rsidR="00E409B9" w:rsidRPr="00BE4335" w14:paraId="402F3D97" w14:textId="77777777">
        <w:tc>
          <w:tcPr>
            <w:tcW w:w="1980" w:type="dxa"/>
          </w:tcPr>
          <w:p w14:paraId="03762599" w14:textId="77777777" w:rsidR="00E409B9" w:rsidRPr="00BE4335" w:rsidRDefault="00395F1E" w:rsidP="00351605">
            <w:pPr>
              <w:rPr>
                <w:rFonts w:ascii="Calibri" w:hAnsi="Calibri"/>
              </w:rPr>
            </w:pPr>
            <w:r w:rsidRPr="00BE4335">
              <w:rPr>
                <w:rFonts w:ascii="Calibri" w:hAnsi="Calibri"/>
              </w:rPr>
              <w:t>Ag</w:t>
            </w:r>
            <w:r w:rsidR="00CF132B" w:rsidRPr="00BE4335">
              <w:rPr>
                <w:rFonts w:ascii="Calibri" w:hAnsi="Calibri"/>
              </w:rPr>
              <w:t>outi-related peptide (AgRP)</w:t>
            </w:r>
          </w:p>
        </w:tc>
        <w:tc>
          <w:tcPr>
            <w:tcW w:w="1701" w:type="dxa"/>
          </w:tcPr>
          <w:p w14:paraId="668CFF19" w14:textId="77777777" w:rsidR="00E409B9" w:rsidRPr="00BE4335" w:rsidRDefault="00E409B9">
            <w:pPr>
              <w:rPr>
                <w:rFonts w:ascii="Calibri" w:hAnsi="Calibri"/>
              </w:rPr>
            </w:pPr>
            <w:r w:rsidRPr="00BE4335">
              <w:rPr>
                <w:rFonts w:ascii="Calibri" w:hAnsi="Calibri"/>
              </w:rPr>
              <w:t>Orexigenic</w:t>
            </w:r>
          </w:p>
        </w:tc>
        <w:tc>
          <w:tcPr>
            <w:tcW w:w="3969" w:type="dxa"/>
          </w:tcPr>
          <w:p w14:paraId="4A235BD7" w14:textId="77777777" w:rsidR="00351605" w:rsidRPr="00BE4335" w:rsidRDefault="00351605" w:rsidP="00351605">
            <w:pPr>
              <w:rPr>
                <w:rFonts w:ascii="Calibri" w:hAnsi="Calibri"/>
              </w:rPr>
            </w:pPr>
            <w:r w:rsidRPr="00BE4335">
              <w:rPr>
                <w:rFonts w:ascii="Calibri" w:hAnsi="Calibri"/>
              </w:rPr>
              <w:t xml:space="preserve">AgRP is released by </w:t>
            </w:r>
            <w:r w:rsidR="00E409B9" w:rsidRPr="00BE4335">
              <w:rPr>
                <w:rFonts w:ascii="Calibri" w:hAnsi="Calibri"/>
              </w:rPr>
              <w:t>A</w:t>
            </w:r>
            <w:r w:rsidR="00776590" w:rsidRPr="00BE4335">
              <w:rPr>
                <w:rFonts w:ascii="Calibri" w:hAnsi="Calibri"/>
              </w:rPr>
              <w:t>RC</w:t>
            </w:r>
            <w:r w:rsidRPr="00BE4335">
              <w:rPr>
                <w:rFonts w:ascii="Calibri" w:hAnsi="Calibri"/>
              </w:rPr>
              <w:t xml:space="preserve"> neurons, AgRP is a natural inverse agonist of the MC4R receptor </w:t>
            </w:r>
            <w:r w:rsidR="00776590" w:rsidRPr="00BE4335">
              <w:rPr>
                <w:rFonts w:ascii="Calibri" w:hAnsi="Calibri"/>
              </w:rPr>
              <w:t xml:space="preserve"> </w:t>
            </w:r>
            <w:r w:rsidRPr="00BE4335">
              <w:rPr>
                <w:rFonts w:ascii="Calibri" w:hAnsi="Calibri"/>
              </w:rPr>
              <w:t xml:space="preserve">and acts in the PVN, </w:t>
            </w:r>
            <w:r w:rsidR="00395F1E" w:rsidRPr="00BE4335">
              <w:rPr>
                <w:rFonts w:ascii="Calibri" w:hAnsi="Calibri"/>
              </w:rPr>
              <w:t>LH</w:t>
            </w:r>
            <w:r w:rsidRPr="00BE4335">
              <w:rPr>
                <w:rFonts w:ascii="Calibri" w:hAnsi="Calibri"/>
              </w:rPr>
              <w:t xml:space="preserve"> and VMH</w:t>
            </w:r>
          </w:p>
          <w:p w14:paraId="49872750" w14:textId="77777777" w:rsidR="00F812D2" w:rsidRPr="00BE4335" w:rsidRDefault="00F812D2" w:rsidP="000867B3">
            <w:pPr>
              <w:rPr>
                <w:rFonts w:ascii="Calibri" w:hAnsi="Calibri"/>
              </w:rPr>
            </w:pPr>
            <w:r w:rsidRPr="00BE4335">
              <w:rPr>
                <w:rFonts w:ascii="Calibri" w:hAnsi="Calibri"/>
              </w:rPr>
              <w:t>AgRP</w:t>
            </w:r>
            <w:r w:rsidR="000867B3" w:rsidRPr="00BE4335">
              <w:rPr>
                <w:rFonts w:ascii="Calibri" w:hAnsi="Calibri"/>
              </w:rPr>
              <w:t xml:space="preserve"> neurons also send GABA-ergic projection</w:t>
            </w:r>
            <w:r w:rsidRPr="00BE4335">
              <w:rPr>
                <w:rFonts w:ascii="Calibri" w:hAnsi="Calibri"/>
              </w:rPr>
              <w:t xml:space="preserve"> to</w:t>
            </w:r>
            <w:r w:rsidR="000867B3" w:rsidRPr="00BE4335">
              <w:rPr>
                <w:rFonts w:ascii="Calibri" w:hAnsi="Calibri"/>
              </w:rPr>
              <w:t xml:space="preserve"> the</w:t>
            </w:r>
            <w:r w:rsidRPr="00BE4335">
              <w:rPr>
                <w:rFonts w:ascii="Calibri" w:hAnsi="Calibri"/>
              </w:rPr>
              <w:t xml:space="preserve"> PBN</w:t>
            </w:r>
            <w:r w:rsidR="000867B3" w:rsidRPr="00BE4335">
              <w:rPr>
                <w:rFonts w:ascii="Calibri" w:hAnsi="Calibri"/>
              </w:rPr>
              <w:t xml:space="preserve"> </w:t>
            </w:r>
          </w:p>
        </w:tc>
        <w:tc>
          <w:tcPr>
            <w:tcW w:w="1366" w:type="dxa"/>
          </w:tcPr>
          <w:p w14:paraId="60FC0A97" w14:textId="77777777" w:rsidR="00E409B9" w:rsidRPr="00BE4335" w:rsidRDefault="00341512" w:rsidP="00037EBD">
            <w:pPr>
              <w:rPr>
                <w:rFonts w:ascii="Calibri" w:hAnsi="Calibri"/>
              </w:rPr>
            </w:pPr>
            <w:r w:rsidRPr="00BE4335">
              <w:rPr>
                <w:rFonts w:ascii="Calibri" w:hAnsi="Calibri"/>
              </w:rPr>
              <w:fldChar w:fldCharType="begin"/>
            </w:r>
            <w:r w:rsidR="00037EBD" w:rsidRPr="00BE4335">
              <w:rPr>
                <w:rFonts w:ascii="Calibri" w:hAnsi="Calibri"/>
              </w:rPr>
              <w:instrText xml:space="preserve"> ADDIN EN.CITE &lt;EndNote&gt;&lt;Cite&gt;&lt;Author&gt;Morton&lt;/Author&gt;&lt;Year&gt;2014&lt;/Year&gt;&lt;RecNum&gt;25274&lt;/RecNum&gt;&lt;DisplayText&gt;(91)&lt;/DisplayText&gt;&lt;record&gt;&lt;rec-number&gt;25274&lt;/rec-number&gt;&lt;foreign-keys&gt;&lt;key app="EN" db-id="pv0wv0fwlptxa9efxziv99w7tzxpzdd0rv5f"&gt;25274&lt;/key&gt;&lt;/foreign-keys&gt;&lt;ref-type name="Journal Article"&gt;17&lt;/ref-type&gt;&lt;contributors&gt;&lt;authors&gt;&lt;author&gt;Morton, G. J.&lt;/author&gt;&lt;author&gt;Meek, T. H.&lt;/author&gt;&lt;author&gt;Schwartz, M. W.&lt;/author&gt;&lt;/authors&gt;&lt;/contributors&gt;&lt;auth-address&gt;Diabetes and Obesity Center of Excellence, Department of Medicine, University of Washington, Seattle, Washington 98109, USA.&lt;/auth-address&gt;&lt;titles&gt;&lt;title&gt;Neurobiology of food intake in health and disease&lt;/title&gt;&lt;secondary-title&gt;Nat Rev Neurosci&lt;/secondary-title&gt;&lt;alt-title&gt;Nature reviews. Neuroscience&lt;/alt-title&gt;&lt;/titles&gt;&lt;periodical&gt;&lt;full-title&gt;Nat Rev Neurosci&lt;/full-title&gt;&lt;abbr-1&gt;Nature reviews. Neuroscience&lt;/abbr-1&gt;&lt;/periodical&gt;&lt;alt-periodical&gt;&lt;full-title&gt;Nat Rev Neurosci&lt;/full-title&gt;&lt;abbr-1&gt;Nature reviews. Neuroscience&lt;/abbr-1&gt;&lt;/alt-periodical&gt;&lt;pages&gt;367-78&lt;/pages&gt;&lt;volume&gt;15&lt;/volume&gt;&lt;number&gt;6&lt;/number&gt;&lt;edition&gt;2014/05/21&lt;/edition&gt;&lt;keywords&gt;&lt;keyword&gt;Animals&lt;/keyword&gt;&lt;keyword&gt;Brain/pathology/physiology&lt;/keyword&gt;&lt;keyword&gt;Eating/*physiology&lt;/keyword&gt;&lt;keyword&gt;Energy Metabolism/*physiology&lt;/keyword&gt;&lt;keyword&gt;Feeding Behavior&lt;/keyword&gt;&lt;keyword&gt;Feeding and Eating Disorders/genetics/pathology/*physiopathology&lt;/keyword&gt;&lt;keyword&gt;Homeostasis&lt;/keyword&gt;&lt;keyword&gt;Humans&lt;/keyword&gt;&lt;keyword&gt;*Neurobiology&lt;/keyword&gt;&lt;/keywords&gt;&lt;dates&gt;&lt;year&gt;2014&lt;/year&gt;&lt;pub-dates&gt;&lt;date&gt;Jun&lt;/date&gt;&lt;/pub-dates&gt;&lt;/dates&gt;&lt;isbn&gt;1471-0048 (Electronic)&amp;#xD;1471-003X (Linking)&lt;/isbn&gt;&lt;accession-num&gt;24840801&lt;/accession-num&gt;&lt;work-type&gt;Research Support, N.I.H., Extramural&amp;#xD;Review&lt;/work-type&gt;&lt;urls&gt;&lt;related-urls&gt;&lt;url&gt;http://www.ncbi.nlm.nih.gov/pubmed/24840801&lt;/url&gt;&lt;/related-urls&gt;&lt;/urls&gt;&lt;custom2&gt;4076116&lt;/custom2&gt;&lt;electronic-resource-num&gt;10.1038/nrn3745&lt;/electronic-resource-num&gt;&lt;language&gt;eng&lt;/language&gt;&lt;/record&gt;&lt;/Cite&gt;&lt;/EndNote&gt;</w:instrText>
            </w:r>
            <w:r w:rsidRPr="00BE4335">
              <w:rPr>
                <w:rFonts w:ascii="Calibri" w:hAnsi="Calibri"/>
              </w:rPr>
              <w:fldChar w:fldCharType="separate"/>
            </w:r>
            <w:r w:rsidR="00037EBD" w:rsidRPr="00BE4335">
              <w:rPr>
                <w:rFonts w:ascii="Calibri" w:hAnsi="Calibri"/>
                <w:noProof/>
              </w:rPr>
              <w:t>(</w:t>
            </w:r>
            <w:hyperlink w:anchor="_ENREF_91" w:tooltip="Morton, 2014 #25275" w:history="1">
              <w:r w:rsidR="00037EBD" w:rsidRPr="00BE4335">
                <w:rPr>
                  <w:rFonts w:ascii="Calibri" w:hAnsi="Calibri"/>
                  <w:noProof/>
                </w:rPr>
                <w:t>91</w:t>
              </w:r>
            </w:hyperlink>
            <w:r w:rsidR="00037EBD" w:rsidRPr="00BE4335">
              <w:rPr>
                <w:rFonts w:ascii="Calibri" w:hAnsi="Calibri"/>
                <w:noProof/>
              </w:rPr>
              <w:t>)</w:t>
            </w:r>
            <w:r w:rsidRPr="00BE4335">
              <w:rPr>
                <w:rFonts w:ascii="Calibri" w:hAnsi="Calibri"/>
              </w:rPr>
              <w:fldChar w:fldCharType="end"/>
            </w:r>
          </w:p>
        </w:tc>
      </w:tr>
      <w:tr w:rsidR="00351605" w:rsidRPr="00BE4335" w14:paraId="3C650539" w14:textId="77777777">
        <w:tc>
          <w:tcPr>
            <w:tcW w:w="1980" w:type="dxa"/>
          </w:tcPr>
          <w:p w14:paraId="6F5A918F" w14:textId="77777777" w:rsidR="00351605" w:rsidRPr="00BE4335" w:rsidRDefault="00351605" w:rsidP="00CF132B">
            <w:pPr>
              <w:rPr>
                <w:rFonts w:ascii="Calibri" w:hAnsi="Calibri"/>
              </w:rPr>
            </w:pPr>
            <w:r w:rsidRPr="00BE4335">
              <w:rPr>
                <w:rFonts w:ascii="Calibri" w:hAnsi="Calibri"/>
              </w:rPr>
              <w:t>Neuropeptide Y (NPY)</w:t>
            </w:r>
          </w:p>
        </w:tc>
        <w:tc>
          <w:tcPr>
            <w:tcW w:w="1701" w:type="dxa"/>
          </w:tcPr>
          <w:p w14:paraId="008F14A3" w14:textId="77777777" w:rsidR="00351605" w:rsidRPr="00BE4335" w:rsidRDefault="00351605">
            <w:pPr>
              <w:rPr>
                <w:rFonts w:ascii="Calibri" w:hAnsi="Calibri"/>
              </w:rPr>
            </w:pPr>
            <w:r w:rsidRPr="00BE4335">
              <w:rPr>
                <w:rFonts w:ascii="Calibri" w:hAnsi="Calibri"/>
              </w:rPr>
              <w:t>Orexigenic</w:t>
            </w:r>
          </w:p>
        </w:tc>
        <w:tc>
          <w:tcPr>
            <w:tcW w:w="3969" w:type="dxa"/>
          </w:tcPr>
          <w:p w14:paraId="0C176418" w14:textId="77777777" w:rsidR="00351605" w:rsidRPr="00BE4335" w:rsidRDefault="00351605" w:rsidP="00351605">
            <w:pPr>
              <w:rPr>
                <w:rFonts w:ascii="Calibri" w:hAnsi="Calibri"/>
              </w:rPr>
            </w:pPr>
            <w:r w:rsidRPr="00BE4335">
              <w:rPr>
                <w:rFonts w:ascii="Calibri" w:hAnsi="Calibri"/>
              </w:rPr>
              <w:t xml:space="preserve">NPY </w:t>
            </w:r>
            <w:r w:rsidR="00F812D2" w:rsidRPr="00BE4335">
              <w:rPr>
                <w:rFonts w:ascii="Calibri" w:hAnsi="Calibri"/>
              </w:rPr>
              <w:t xml:space="preserve">colocalizes in the majority of AgRP expressing neurons and binds to its NPY Y1-5 receptors, NPY regulates α-MSH release from POMC neurons through the Y5 receptor </w:t>
            </w:r>
          </w:p>
        </w:tc>
        <w:tc>
          <w:tcPr>
            <w:tcW w:w="1366" w:type="dxa"/>
          </w:tcPr>
          <w:p w14:paraId="7867AD01" w14:textId="77777777" w:rsidR="00351605" w:rsidRPr="00BE4335" w:rsidRDefault="00341512" w:rsidP="00037EBD">
            <w:pPr>
              <w:rPr>
                <w:rFonts w:ascii="Calibri" w:hAnsi="Calibri"/>
              </w:rPr>
            </w:pPr>
            <w:r w:rsidRPr="00BE4335">
              <w:rPr>
                <w:rFonts w:ascii="Calibri" w:hAnsi="Calibri"/>
              </w:rPr>
              <w:fldChar w:fldCharType="begin"/>
            </w:r>
            <w:r w:rsidR="00037EBD" w:rsidRPr="00BE4335">
              <w:rPr>
                <w:rFonts w:ascii="Calibri" w:hAnsi="Calibri"/>
              </w:rPr>
              <w:instrText xml:space="preserve"> ADDIN EN.CITE &lt;EndNote&gt;&lt;Cite&gt;&lt;Author&gt;Morton&lt;/Author&gt;&lt;Year&gt;2014&lt;/Year&gt;&lt;RecNum&gt;25275&lt;/RecNum&gt;&lt;DisplayText&gt;(91)&lt;/DisplayText&gt;&lt;record&gt;&lt;rec-number&gt;25275&lt;/rec-number&gt;&lt;foreign-keys&gt;&lt;key app="EN" db-id="pv0wv0fwlptxa9efxziv99w7tzxpzdd0rv5f"&gt;25275&lt;/key&gt;&lt;/foreign-keys&gt;&lt;ref-type name="Journal Article"&gt;17&lt;/ref-type&gt;&lt;contributors&gt;&lt;authors&gt;&lt;author&gt;Morton, G. J.&lt;/author&gt;&lt;author&gt;Meek, T. H.&lt;/author&gt;&lt;author&gt;Schwartz, M. W.&lt;/author&gt;&lt;/authors&gt;&lt;/contributors&gt;&lt;auth-address&gt;Diabetes and Obesity Center of Excellence, Department of Medicine, University of Washington, Seattle, Washington 98109, USA.&lt;/auth-address&gt;&lt;titles&gt;&lt;title&gt;Neurobiology of food intake in health and disease&lt;/title&gt;&lt;secondary-title&gt;Nat Rev Neurosci&lt;/secondary-title&gt;&lt;alt-title&gt;Nature reviews. Neuroscience&lt;/alt-title&gt;&lt;/titles&gt;&lt;periodical&gt;&lt;full-title&gt;Nat Rev Neurosci&lt;/full-title&gt;&lt;abbr-1&gt;Nature reviews. Neuroscience&lt;/abbr-1&gt;&lt;/periodical&gt;&lt;alt-periodical&gt;&lt;full-title&gt;Nat Rev Neurosci&lt;/full-title&gt;&lt;abbr-1&gt;Nature reviews. Neuroscience&lt;/abbr-1&gt;&lt;/alt-periodical&gt;&lt;pages&gt;367-78&lt;/pages&gt;&lt;volume&gt;15&lt;/volume&gt;&lt;number&gt;6&lt;/number&gt;&lt;edition&gt;2014/05/21&lt;/edition&gt;&lt;keywords&gt;&lt;keyword&gt;Animals&lt;/keyword&gt;&lt;keyword&gt;Brain/pathology/physiology&lt;/keyword&gt;&lt;keyword&gt;Eating/*physiology&lt;/keyword&gt;&lt;keyword&gt;Energy Metabolism/*physiology&lt;/keyword&gt;&lt;keyword&gt;Feeding Behavior&lt;/keyword&gt;&lt;keyword&gt;Feeding and Eating Disorders/genetics/pathology/*physiopathology&lt;/keyword&gt;&lt;keyword&gt;Homeostasis&lt;/keyword&gt;&lt;keyword&gt;Humans&lt;/keyword&gt;&lt;keyword&gt;*Neurobiology&lt;/keyword&gt;&lt;/keywords&gt;&lt;dates&gt;&lt;year&gt;2014&lt;/year&gt;&lt;pub-dates&gt;&lt;date&gt;Jun&lt;/date&gt;&lt;/pub-dates&gt;&lt;/dates&gt;&lt;isbn&gt;1471-0048 (Electronic)&amp;#xD;1471-003X (Linking)&lt;/isbn&gt;&lt;accession-num&gt;24840801&lt;/accession-num&gt;&lt;work-type&gt;Research Support, N.I.H., Extramural&amp;#xD;Review&lt;/work-type&gt;&lt;urls&gt;&lt;related-urls&gt;&lt;url&gt;http://www.ncbi.nlm.nih.gov/pubmed/24840801&lt;/url&gt;&lt;/related-urls&gt;&lt;/urls&gt;&lt;custom2&gt;4076116&lt;/custom2&gt;&lt;electronic-resource-num&gt;10.1038/nrn3745&lt;/electronic-resource-num&gt;&lt;language&gt;eng&lt;/language&gt;&lt;/record&gt;&lt;/Cite&gt;&lt;/EndNote&gt;</w:instrText>
            </w:r>
            <w:r w:rsidRPr="00BE4335">
              <w:rPr>
                <w:rFonts w:ascii="Calibri" w:hAnsi="Calibri"/>
              </w:rPr>
              <w:fldChar w:fldCharType="separate"/>
            </w:r>
            <w:r w:rsidR="00037EBD" w:rsidRPr="00BE4335">
              <w:rPr>
                <w:rFonts w:ascii="Calibri" w:hAnsi="Calibri"/>
                <w:noProof/>
              </w:rPr>
              <w:t>(</w:t>
            </w:r>
            <w:hyperlink w:anchor="_ENREF_91" w:tooltip="Morton, 2014 #25275" w:history="1">
              <w:r w:rsidR="00037EBD" w:rsidRPr="00BE4335">
                <w:rPr>
                  <w:rFonts w:ascii="Calibri" w:hAnsi="Calibri"/>
                  <w:noProof/>
                </w:rPr>
                <w:t>91</w:t>
              </w:r>
            </w:hyperlink>
            <w:r w:rsidR="00037EBD" w:rsidRPr="00BE4335">
              <w:rPr>
                <w:rFonts w:ascii="Calibri" w:hAnsi="Calibri"/>
                <w:noProof/>
              </w:rPr>
              <w:t>)</w:t>
            </w:r>
            <w:r w:rsidRPr="00BE4335">
              <w:rPr>
                <w:rFonts w:ascii="Calibri" w:hAnsi="Calibri"/>
              </w:rPr>
              <w:fldChar w:fldCharType="end"/>
            </w:r>
          </w:p>
        </w:tc>
      </w:tr>
      <w:tr w:rsidR="00E409B9" w:rsidRPr="00BE4335" w14:paraId="2CE2DD6E" w14:textId="77777777">
        <w:tc>
          <w:tcPr>
            <w:tcW w:w="1980" w:type="dxa"/>
          </w:tcPr>
          <w:p w14:paraId="0A8635B3" w14:textId="77777777" w:rsidR="00E409B9" w:rsidRPr="00BE4335" w:rsidRDefault="00CF132B" w:rsidP="00F812D2">
            <w:pPr>
              <w:rPr>
                <w:rFonts w:ascii="Calibri" w:hAnsi="Calibri"/>
              </w:rPr>
            </w:pPr>
            <w:r w:rsidRPr="00BE4335">
              <w:rPr>
                <w:rFonts w:ascii="Calibri" w:hAnsi="Calibri"/>
              </w:rPr>
              <w:t xml:space="preserve">Proopiomelanocortin (POMC) </w:t>
            </w:r>
          </w:p>
        </w:tc>
        <w:tc>
          <w:tcPr>
            <w:tcW w:w="1701" w:type="dxa"/>
          </w:tcPr>
          <w:p w14:paraId="59C6CD45" w14:textId="77777777" w:rsidR="00E409B9" w:rsidRPr="00BE4335" w:rsidRDefault="00395F1E">
            <w:pPr>
              <w:rPr>
                <w:rFonts w:ascii="Calibri" w:hAnsi="Calibri"/>
              </w:rPr>
            </w:pPr>
            <w:r w:rsidRPr="00BE4335">
              <w:rPr>
                <w:rFonts w:ascii="Calibri" w:hAnsi="Calibri"/>
              </w:rPr>
              <w:t>Anorexigenic</w:t>
            </w:r>
          </w:p>
        </w:tc>
        <w:tc>
          <w:tcPr>
            <w:tcW w:w="3969" w:type="dxa"/>
          </w:tcPr>
          <w:p w14:paraId="3ABDC794" w14:textId="77777777" w:rsidR="00E409B9" w:rsidRPr="00BE4335" w:rsidRDefault="00F812D2">
            <w:pPr>
              <w:rPr>
                <w:rFonts w:ascii="Calibri" w:hAnsi="Calibri"/>
              </w:rPr>
            </w:pPr>
            <w:r w:rsidRPr="00BE4335">
              <w:rPr>
                <w:rFonts w:ascii="Calibri" w:hAnsi="Calibri"/>
              </w:rPr>
              <w:t>POMC is cleaved to multiple peptide hormones in ARC neurons. α-MSH is a core anorexigenic peptide</w:t>
            </w:r>
            <w:r w:rsidR="006A66B9">
              <w:rPr>
                <w:rFonts w:ascii="Calibri" w:hAnsi="Calibri"/>
              </w:rPr>
              <w:t>,</w:t>
            </w:r>
            <w:r w:rsidRPr="00BE4335">
              <w:rPr>
                <w:rFonts w:ascii="Calibri" w:hAnsi="Calibri"/>
              </w:rPr>
              <w:t xml:space="preserve"> which binds to the MC4R which is expressed abundantly throughout the hypothalamus. The MC4R, SIM1 positive, glutamatergic neurons in the PVN are critically involved in regulating food intake</w:t>
            </w:r>
          </w:p>
        </w:tc>
        <w:tc>
          <w:tcPr>
            <w:tcW w:w="1366" w:type="dxa"/>
          </w:tcPr>
          <w:p w14:paraId="1D9E47BE" w14:textId="77777777" w:rsidR="00E409B9" w:rsidRPr="00BE4335" w:rsidRDefault="00341512">
            <w:pPr>
              <w:rPr>
                <w:rFonts w:ascii="Calibri" w:hAnsi="Calibri"/>
              </w:rPr>
            </w:pPr>
            <w:r w:rsidRPr="00BE4335">
              <w:rPr>
                <w:rFonts w:ascii="Calibri" w:hAnsi="Calibri"/>
              </w:rPr>
              <w:fldChar w:fldCharType="begin"/>
            </w:r>
            <w:r w:rsidR="00037EBD" w:rsidRPr="00BE4335">
              <w:rPr>
                <w:rFonts w:ascii="Calibri" w:hAnsi="Calibri"/>
              </w:rPr>
              <w:instrText xml:space="preserve"> ADDIN EN.CITE &lt;EndNote&gt;&lt;Cite&gt;&lt;Author&gt;Morton&lt;/Author&gt;&lt;Year&gt;2014&lt;/Year&gt;&lt;RecNum&gt;25275&lt;/RecNum&gt;&lt;DisplayText&gt;(91)&lt;/DisplayText&gt;&lt;record&gt;&lt;rec-number&gt;25275&lt;/rec-number&gt;&lt;foreign-keys&gt;&lt;key app="EN" db-id="pv0wv0fwlptxa9efxziv99w7tzxpzdd0rv5f"&gt;25275&lt;/key&gt;&lt;/foreign-keys&gt;&lt;ref-type name="Journal Article"&gt;17&lt;/ref-type&gt;&lt;contributors&gt;&lt;authors&gt;&lt;author&gt;Morton, G. J.&lt;/author&gt;&lt;author&gt;Meek, T. H.&lt;/author&gt;&lt;author&gt;Schwartz, M. W.&lt;/author&gt;&lt;/authors&gt;&lt;/contributors&gt;&lt;auth-address&gt;Diabetes and Obesity Center of Excellence, Department of Medicine, University of Washington, Seattle, Washington 98109, USA.&lt;/auth-address&gt;&lt;titles&gt;&lt;title&gt;Neurobiology of food intake in health and disease&lt;/title&gt;&lt;secondary-title&gt;Nat Rev Neurosci&lt;/secondary-title&gt;&lt;alt-title&gt;Nature reviews. Neuroscience&lt;/alt-title&gt;&lt;/titles&gt;&lt;periodical&gt;&lt;full-title&gt;Nat Rev Neurosci&lt;/full-title&gt;&lt;abbr-1&gt;Nature reviews. Neuroscience&lt;/abbr-1&gt;&lt;/periodical&gt;&lt;alt-periodical&gt;&lt;full-title&gt;Nat Rev Neurosci&lt;/full-title&gt;&lt;abbr-1&gt;Nature reviews. Neuroscience&lt;/abbr-1&gt;&lt;/alt-periodical&gt;&lt;pages&gt;367-78&lt;/pages&gt;&lt;volume&gt;15&lt;/volume&gt;&lt;number&gt;6&lt;/number&gt;&lt;edition&gt;2014/05/21&lt;/edition&gt;&lt;keywords&gt;&lt;keyword&gt;Animals&lt;/keyword&gt;&lt;keyword&gt;Brain/pathology/physiology&lt;/keyword&gt;&lt;keyword&gt;Eating/*physiology&lt;/keyword&gt;&lt;keyword&gt;Energy Metabolism/*physiology&lt;/keyword&gt;&lt;keyword&gt;Feeding Behavior&lt;/keyword&gt;&lt;keyword&gt;Feeding and Eating Disorders/genetics/pathology/*physiopathology&lt;/keyword&gt;&lt;keyword&gt;Homeostasis&lt;/keyword&gt;&lt;keyword&gt;Humans&lt;/keyword&gt;&lt;keyword&gt;*Neurobiology&lt;/keyword&gt;&lt;/keywords&gt;&lt;dates&gt;&lt;year&gt;2014&lt;/year&gt;&lt;pub-dates&gt;&lt;date&gt;Jun&lt;/date&gt;&lt;/pub-dates&gt;&lt;/dates&gt;&lt;isbn&gt;1471-0048 (Electronic)&amp;#xD;1471-003X (Linking)&lt;/isbn&gt;&lt;accession-num&gt;24840801&lt;/accession-num&gt;&lt;work-type&gt;Research Support, N.I.H., Extramural&amp;#xD;Review&lt;/work-type&gt;&lt;urls&gt;&lt;related-urls&gt;&lt;url&gt;http://www.ncbi.nlm.nih.gov/pubmed/24840801&lt;/url&gt;&lt;/related-urls&gt;&lt;/urls&gt;&lt;custom2&gt;4076116&lt;/custom2&gt;&lt;electronic-resource-num&gt;10.1038/nrn3745&lt;/electronic-resource-num&gt;&lt;language&gt;eng&lt;/language&gt;&lt;/record&gt;&lt;/Cite&gt;&lt;/EndNote&gt;</w:instrText>
            </w:r>
            <w:r w:rsidRPr="00BE4335">
              <w:rPr>
                <w:rFonts w:ascii="Calibri" w:hAnsi="Calibri"/>
              </w:rPr>
              <w:fldChar w:fldCharType="separate"/>
            </w:r>
            <w:r w:rsidR="00037EBD" w:rsidRPr="00BE4335">
              <w:rPr>
                <w:rFonts w:ascii="Calibri" w:hAnsi="Calibri"/>
                <w:noProof/>
              </w:rPr>
              <w:t>(</w:t>
            </w:r>
            <w:hyperlink w:anchor="_ENREF_91" w:tooltip="Morton, 2014 #25275" w:history="1">
              <w:r w:rsidR="00037EBD" w:rsidRPr="00BE4335">
                <w:rPr>
                  <w:rFonts w:ascii="Calibri" w:hAnsi="Calibri"/>
                  <w:noProof/>
                </w:rPr>
                <w:t>91</w:t>
              </w:r>
            </w:hyperlink>
            <w:r w:rsidR="00037EBD" w:rsidRPr="00BE4335">
              <w:rPr>
                <w:rFonts w:ascii="Calibri" w:hAnsi="Calibri"/>
                <w:noProof/>
              </w:rPr>
              <w:t>)</w:t>
            </w:r>
            <w:r w:rsidRPr="00BE4335">
              <w:rPr>
                <w:rFonts w:ascii="Calibri" w:hAnsi="Calibri"/>
              </w:rPr>
              <w:fldChar w:fldCharType="end"/>
            </w:r>
          </w:p>
          <w:p w14:paraId="5C3308BB" w14:textId="77777777" w:rsidR="00F812D2" w:rsidRPr="00BE4335" w:rsidRDefault="00F812D2">
            <w:pPr>
              <w:rPr>
                <w:rFonts w:ascii="Calibri" w:hAnsi="Calibri"/>
              </w:rPr>
            </w:pPr>
          </w:p>
        </w:tc>
      </w:tr>
      <w:tr w:rsidR="00F812D2" w:rsidRPr="00BE4335" w14:paraId="4009D745" w14:textId="77777777">
        <w:tc>
          <w:tcPr>
            <w:tcW w:w="1980" w:type="dxa"/>
          </w:tcPr>
          <w:p w14:paraId="1655833B" w14:textId="77777777" w:rsidR="00F812D2" w:rsidRPr="00BE4335" w:rsidRDefault="00F812D2" w:rsidP="00CF132B">
            <w:pPr>
              <w:rPr>
                <w:rFonts w:ascii="Calibri" w:hAnsi="Calibri"/>
              </w:rPr>
            </w:pPr>
            <w:r w:rsidRPr="00BE4335">
              <w:rPr>
                <w:rFonts w:ascii="Calibri" w:hAnsi="Calibri"/>
              </w:rPr>
              <w:t>Cocaine-and-amphetamine related transcript (CART)</w:t>
            </w:r>
          </w:p>
        </w:tc>
        <w:tc>
          <w:tcPr>
            <w:tcW w:w="1701" w:type="dxa"/>
          </w:tcPr>
          <w:p w14:paraId="69981FBC" w14:textId="77777777" w:rsidR="00F812D2" w:rsidRPr="00BE4335" w:rsidRDefault="00F812D2">
            <w:pPr>
              <w:rPr>
                <w:rFonts w:ascii="Calibri" w:hAnsi="Calibri"/>
              </w:rPr>
            </w:pPr>
            <w:r w:rsidRPr="00BE4335">
              <w:rPr>
                <w:rFonts w:ascii="Calibri" w:hAnsi="Calibri"/>
              </w:rPr>
              <w:t>Anorexigenic</w:t>
            </w:r>
          </w:p>
        </w:tc>
        <w:tc>
          <w:tcPr>
            <w:tcW w:w="3969" w:type="dxa"/>
          </w:tcPr>
          <w:p w14:paraId="0C065D12" w14:textId="77777777" w:rsidR="00F812D2" w:rsidRPr="00BE4335" w:rsidRDefault="00F812D2">
            <w:pPr>
              <w:rPr>
                <w:rFonts w:ascii="Calibri" w:hAnsi="Calibri"/>
              </w:rPr>
            </w:pPr>
            <w:r w:rsidRPr="00BE4335">
              <w:rPr>
                <w:rFonts w:ascii="Calibri" w:hAnsi="Calibri"/>
              </w:rPr>
              <w:t>Sites of action include hypothalamus but also injections of CART in the nucleus accumbens inhibits food intake in rodents</w:t>
            </w:r>
          </w:p>
        </w:tc>
        <w:tc>
          <w:tcPr>
            <w:tcW w:w="1366" w:type="dxa"/>
          </w:tcPr>
          <w:p w14:paraId="6B2D32FC" w14:textId="77777777" w:rsidR="00F812D2" w:rsidRPr="00BE4335" w:rsidRDefault="000867B3">
            <w:pPr>
              <w:rPr>
                <w:rFonts w:ascii="Calibri" w:hAnsi="Calibri"/>
              </w:rPr>
            </w:pPr>
            <w:r w:rsidRPr="00BE4335">
              <w:rPr>
                <w:rFonts w:ascii="Calibri" w:hAnsi="Calibri"/>
              </w:rPr>
              <w:t>(32)</w:t>
            </w:r>
          </w:p>
        </w:tc>
      </w:tr>
      <w:tr w:rsidR="00E409B9" w:rsidRPr="00BE4335" w14:paraId="78707F30" w14:textId="77777777">
        <w:tc>
          <w:tcPr>
            <w:tcW w:w="1980" w:type="dxa"/>
          </w:tcPr>
          <w:p w14:paraId="5494574B" w14:textId="77777777" w:rsidR="00E409B9" w:rsidRPr="00BE4335" w:rsidRDefault="00776590">
            <w:pPr>
              <w:rPr>
                <w:rFonts w:ascii="Calibri" w:hAnsi="Calibri"/>
              </w:rPr>
            </w:pPr>
            <w:r w:rsidRPr="00BE4335">
              <w:rPr>
                <w:rFonts w:ascii="Calibri" w:hAnsi="Calibri"/>
              </w:rPr>
              <w:t>Oxytocin</w:t>
            </w:r>
          </w:p>
        </w:tc>
        <w:tc>
          <w:tcPr>
            <w:tcW w:w="1701" w:type="dxa"/>
          </w:tcPr>
          <w:p w14:paraId="59E5C14B" w14:textId="77777777" w:rsidR="00E409B9" w:rsidRPr="00BE4335" w:rsidRDefault="00776590">
            <w:pPr>
              <w:rPr>
                <w:rFonts w:ascii="Calibri" w:hAnsi="Calibri"/>
              </w:rPr>
            </w:pPr>
            <w:r w:rsidRPr="00BE4335">
              <w:rPr>
                <w:rFonts w:ascii="Calibri" w:hAnsi="Calibri"/>
              </w:rPr>
              <w:t>Anorexigenic</w:t>
            </w:r>
          </w:p>
        </w:tc>
        <w:tc>
          <w:tcPr>
            <w:tcW w:w="3969" w:type="dxa"/>
          </w:tcPr>
          <w:p w14:paraId="5E354D69" w14:textId="66D9A4F6" w:rsidR="00E409B9" w:rsidRPr="00BE4335" w:rsidRDefault="00F812D2">
            <w:pPr>
              <w:rPr>
                <w:rFonts w:ascii="Calibri" w:hAnsi="Calibri"/>
              </w:rPr>
            </w:pPr>
            <w:r w:rsidRPr="00BE4335">
              <w:rPr>
                <w:rFonts w:ascii="Calibri" w:hAnsi="Calibri"/>
              </w:rPr>
              <w:t>Oxtyocin is released from magnocellular neurons in the PVN and most likely acts as an anorexigenic neuropeptide through its receptors in the VM</w:t>
            </w:r>
            <w:r w:rsidR="00970620">
              <w:rPr>
                <w:rFonts w:ascii="Calibri" w:hAnsi="Calibri"/>
              </w:rPr>
              <w:t>H</w:t>
            </w:r>
          </w:p>
        </w:tc>
        <w:tc>
          <w:tcPr>
            <w:tcW w:w="1366" w:type="dxa"/>
          </w:tcPr>
          <w:p w14:paraId="3DE795F4" w14:textId="77777777" w:rsidR="00E409B9" w:rsidRPr="00BE4335" w:rsidRDefault="000867B3" w:rsidP="00CF132B">
            <w:pPr>
              <w:rPr>
                <w:rFonts w:ascii="Calibri" w:hAnsi="Calibri"/>
              </w:rPr>
            </w:pPr>
            <w:r w:rsidRPr="00BE4335">
              <w:rPr>
                <w:rFonts w:ascii="Calibri" w:hAnsi="Calibri"/>
              </w:rPr>
              <w:t>(48-52)</w:t>
            </w:r>
          </w:p>
        </w:tc>
      </w:tr>
      <w:tr w:rsidR="00E409B9" w:rsidRPr="00BE4335" w14:paraId="31AB2DA0" w14:textId="77777777">
        <w:tc>
          <w:tcPr>
            <w:tcW w:w="1980" w:type="dxa"/>
          </w:tcPr>
          <w:p w14:paraId="0ECC5491" w14:textId="77777777" w:rsidR="00E409B9" w:rsidRPr="00BE4335" w:rsidRDefault="00CF132B">
            <w:pPr>
              <w:rPr>
                <w:rFonts w:ascii="Calibri" w:hAnsi="Calibri"/>
              </w:rPr>
            </w:pPr>
            <w:r w:rsidRPr="00BE4335">
              <w:rPr>
                <w:rFonts w:ascii="Calibri" w:hAnsi="Calibri"/>
              </w:rPr>
              <w:t>Brain derived neurotrophic factor (BDNF)</w:t>
            </w:r>
          </w:p>
        </w:tc>
        <w:tc>
          <w:tcPr>
            <w:tcW w:w="1701" w:type="dxa"/>
          </w:tcPr>
          <w:p w14:paraId="4FD50987" w14:textId="77777777" w:rsidR="00E409B9" w:rsidRPr="00BE4335" w:rsidRDefault="00776590">
            <w:pPr>
              <w:rPr>
                <w:rFonts w:ascii="Calibri" w:hAnsi="Calibri"/>
              </w:rPr>
            </w:pPr>
            <w:r w:rsidRPr="00BE4335">
              <w:rPr>
                <w:rFonts w:ascii="Calibri" w:hAnsi="Calibri"/>
              </w:rPr>
              <w:t>Anorexigenic</w:t>
            </w:r>
          </w:p>
        </w:tc>
        <w:tc>
          <w:tcPr>
            <w:tcW w:w="3969" w:type="dxa"/>
          </w:tcPr>
          <w:p w14:paraId="3ADB6B7E" w14:textId="77777777" w:rsidR="00E409B9" w:rsidRPr="00BE4335" w:rsidRDefault="00F812D2" w:rsidP="00F812D2">
            <w:pPr>
              <w:rPr>
                <w:rFonts w:ascii="Calibri" w:hAnsi="Calibri"/>
              </w:rPr>
            </w:pPr>
            <w:r w:rsidRPr="00BE4335">
              <w:rPr>
                <w:rFonts w:ascii="Calibri" w:hAnsi="Calibri"/>
              </w:rPr>
              <w:t xml:space="preserve">BDNF is highly expressed in the </w:t>
            </w:r>
            <w:r w:rsidR="00776590" w:rsidRPr="00BE4335">
              <w:rPr>
                <w:rFonts w:ascii="Calibri" w:hAnsi="Calibri"/>
              </w:rPr>
              <w:t xml:space="preserve">VMH </w:t>
            </w:r>
            <w:r w:rsidRPr="00BE4335">
              <w:rPr>
                <w:rFonts w:ascii="Calibri" w:hAnsi="Calibri"/>
              </w:rPr>
              <w:t xml:space="preserve">and acts </w:t>
            </w:r>
            <w:r w:rsidR="00776590" w:rsidRPr="00BE4335">
              <w:rPr>
                <w:rFonts w:ascii="Calibri" w:hAnsi="Calibri"/>
              </w:rPr>
              <w:t>downstream of</w:t>
            </w:r>
            <w:r w:rsidRPr="00BE4335">
              <w:rPr>
                <w:rFonts w:ascii="Calibri" w:hAnsi="Calibri"/>
              </w:rPr>
              <w:t xml:space="preserve"> the</w:t>
            </w:r>
            <w:r w:rsidR="00776590" w:rsidRPr="00BE4335">
              <w:rPr>
                <w:rFonts w:ascii="Calibri" w:hAnsi="Calibri"/>
              </w:rPr>
              <w:t xml:space="preserve"> MC4R</w:t>
            </w:r>
          </w:p>
        </w:tc>
        <w:tc>
          <w:tcPr>
            <w:tcW w:w="1366" w:type="dxa"/>
          </w:tcPr>
          <w:p w14:paraId="0EB78663" w14:textId="77777777" w:rsidR="00E409B9" w:rsidRPr="00BE4335" w:rsidRDefault="00A749CA" w:rsidP="00CF132B">
            <w:pPr>
              <w:rPr>
                <w:rFonts w:ascii="Calibri" w:hAnsi="Calibri"/>
              </w:rPr>
            </w:pPr>
            <w:r w:rsidRPr="00BE4335">
              <w:rPr>
                <w:rFonts w:ascii="Calibri" w:hAnsi="Calibri"/>
              </w:rPr>
              <w:t>(56-59)</w:t>
            </w:r>
          </w:p>
        </w:tc>
      </w:tr>
      <w:tr w:rsidR="00E409B9" w:rsidRPr="00BE4335" w14:paraId="00ADEE0D" w14:textId="77777777">
        <w:tc>
          <w:tcPr>
            <w:tcW w:w="1980" w:type="dxa"/>
          </w:tcPr>
          <w:p w14:paraId="0F022CAB" w14:textId="77777777" w:rsidR="00E409B9" w:rsidRPr="00BE4335" w:rsidRDefault="00776590">
            <w:pPr>
              <w:rPr>
                <w:rFonts w:ascii="Calibri" w:hAnsi="Calibri"/>
              </w:rPr>
            </w:pPr>
            <w:r w:rsidRPr="00BE4335">
              <w:rPr>
                <w:rFonts w:ascii="Calibri" w:hAnsi="Calibri"/>
              </w:rPr>
              <w:t>Orexin</w:t>
            </w:r>
          </w:p>
        </w:tc>
        <w:tc>
          <w:tcPr>
            <w:tcW w:w="1701" w:type="dxa"/>
          </w:tcPr>
          <w:p w14:paraId="617851EB" w14:textId="77777777" w:rsidR="00E409B9" w:rsidRPr="00BE4335" w:rsidRDefault="00776590">
            <w:pPr>
              <w:rPr>
                <w:rFonts w:ascii="Calibri" w:hAnsi="Calibri"/>
              </w:rPr>
            </w:pPr>
            <w:r w:rsidRPr="00BE4335">
              <w:rPr>
                <w:rFonts w:ascii="Calibri" w:hAnsi="Calibri"/>
              </w:rPr>
              <w:t>Orexigenic</w:t>
            </w:r>
          </w:p>
        </w:tc>
        <w:tc>
          <w:tcPr>
            <w:tcW w:w="3969" w:type="dxa"/>
          </w:tcPr>
          <w:p w14:paraId="5FEB8E3E" w14:textId="77777777" w:rsidR="00E409B9" w:rsidRPr="00BE4335" w:rsidRDefault="00F812D2">
            <w:pPr>
              <w:rPr>
                <w:rFonts w:ascii="Calibri" w:hAnsi="Calibri"/>
              </w:rPr>
            </w:pPr>
            <w:r w:rsidRPr="00BE4335">
              <w:rPr>
                <w:rFonts w:ascii="Calibri" w:hAnsi="Calibri"/>
              </w:rPr>
              <w:t xml:space="preserve">Orexin expressing neurons are located in the LH and regulate wakefulness/ arousal. Orexin neurons </w:t>
            </w:r>
            <w:r w:rsidR="00DE09AD" w:rsidRPr="00BE4335">
              <w:rPr>
                <w:rFonts w:ascii="Calibri" w:hAnsi="Calibri"/>
              </w:rPr>
              <w:t>are synaptically connected to ARC POMC and AgRP neurons</w:t>
            </w:r>
          </w:p>
          <w:p w14:paraId="6ABCD39C" w14:textId="77777777" w:rsidR="00DE09AD" w:rsidRPr="00BE4335" w:rsidRDefault="00DE09AD">
            <w:pPr>
              <w:rPr>
                <w:rFonts w:ascii="Calibri" w:hAnsi="Calibri"/>
              </w:rPr>
            </w:pPr>
            <w:r w:rsidRPr="00BE4335">
              <w:rPr>
                <w:rFonts w:ascii="Calibri" w:hAnsi="Calibri"/>
              </w:rPr>
              <w:t>Mice lacking orexin develop a phenotype similar to narcolepsy and late-onset obesity despite hypophagia</w:t>
            </w:r>
          </w:p>
        </w:tc>
        <w:tc>
          <w:tcPr>
            <w:tcW w:w="1366" w:type="dxa"/>
          </w:tcPr>
          <w:p w14:paraId="690F07DF" w14:textId="77777777" w:rsidR="00E409B9" w:rsidRPr="00BE4335" w:rsidRDefault="00A749CA" w:rsidP="00CF132B">
            <w:pPr>
              <w:rPr>
                <w:rFonts w:ascii="Calibri" w:hAnsi="Calibri"/>
              </w:rPr>
            </w:pPr>
            <w:r w:rsidRPr="00BE4335">
              <w:rPr>
                <w:rFonts w:ascii="Calibri" w:hAnsi="Calibri"/>
              </w:rPr>
              <w:t>(61-64)</w:t>
            </w:r>
          </w:p>
        </w:tc>
      </w:tr>
      <w:tr w:rsidR="00E409B9" w:rsidRPr="00BE4335" w14:paraId="5B494B4C" w14:textId="77777777">
        <w:tc>
          <w:tcPr>
            <w:tcW w:w="1980" w:type="dxa"/>
          </w:tcPr>
          <w:p w14:paraId="2B921BC0" w14:textId="469A59BE" w:rsidR="00E409B9" w:rsidRPr="00BE4335" w:rsidRDefault="00CF132B">
            <w:pPr>
              <w:rPr>
                <w:rFonts w:ascii="Calibri" w:hAnsi="Calibri"/>
              </w:rPr>
            </w:pPr>
            <w:r w:rsidRPr="00BE4335">
              <w:rPr>
                <w:rFonts w:ascii="Calibri" w:hAnsi="Calibri"/>
              </w:rPr>
              <w:t>Melanin concentrating hormone (MCH)</w:t>
            </w:r>
          </w:p>
        </w:tc>
        <w:tc>
          <w:tcPr>
            <w:tcW w:w="1701" w:type="dxa"/>
          </w:tcPr>
          <w:p w14:paraId="1F3F62FB" w14:textId="77777777" w:rsidR="00E409B9" w:rsidRPr="00BE4335" w:rsidRDefault="00CF132B">
            <w:pPr>
              <w:rPr>
                <w:rFonts w:ascii="Calibri" w:hAnsi="Calibri"/>
              </w:rPr>
            </w:pPr>
            <w:r w:rsidRPr="00BE4335">
              <w:rPr>
                <w:rFonts w:ascii="Calibri" w:hAnsi="Calibri"/>
              </w:rPr>
              <w:t>Orexigenic</w:t>
            </w:r>
          </w:p>
        </w:tc>
        <w:tc>
          <w:tcPr>
            <w:tcW w:w="3969" w:type="dxa"/>
          </w:tcPr>
          <w:p w14:paraId="5DC4E813" w14:textId="77777777" w:rsidR="00E409B9" w:rsidRPr="00BE4335" w:rsidRDefault="00DE09AD" w:rsidP="00DE09AD">
            <w:pPr>
              <w:rPr>
                <w:rFonts w:ascii="Calibri" w:hAnsi="Calibri"/>
              </w:rPr>
            </w:pPr>
            <w:r w:rsidRPr="00BE4335">
              <w:rPr>
                <w:rFonts w:ascii="Calibri" w:hAnsi="Calibri"/>
              </w:rPr>
              <w:t xml:space="preserve">MCH neurons are located in the LH and project withing the hypothalamus and to </w:t>
            </w:r>
            <w:r w:rsidR="00CF132B" w:rsidRPr="00BE4335">
              <w:rPr>
                <w:rFonts w:ascii="Calibri" w:hAnsi="Calibri"/>
              </w:rPr>
              <w:t>reward centres</w:t>
            </w:r>
            <w:r w:rsidRPr="00BE4335">
              <w:rPr>
                <w:rFonts w:ascii="Calibri" w:hAnsi="Calibri"/>
              </w:rPr>
              <w:t xml:space="preserve"> in the brain such as</w:t>
            </w:r>
            <w:r w:rsidR="00CF132B" w:rsidRPr="00BE4335">
              <w:rPr>
                <w:rFonts w:ascii="Calibri" w:hAnsi="Calibri"/>
              </w:rPr>
              <w:t xml:space="preserve"> striatum/ midbrain</w:t>
            </w:r>
            <w:r w:rsidRPr="00BE4335">
              <w:rPr>
                <w:rFonts w:ascii="Calibri" w:hAnsi="Calibri"/>
              </w:rPr>
              <w:t xml:space="preserve">. Mice lacking MCH are hypophagic. </w:t>
            </w:r>
          </w:p>
        </w:tc>
        <w:tc>
          <w:tcPr>
            <w:tcW w:w="1366" w:type="dxa"/>
          </w:tcPr>
          <w:p w14:paraId="6607FB87" w14:textId="77777777" w:rsidR="00E409B9" w:rsidRPr="00BE4335" w:rsidRDefault="00A749CA">
            <w:pPr>
              <w:rPr>
                <w:rFonts w:ascii="Calibri" w:hAnsi="Calibri"/>
              </w:rPr>
            </w:pPr>
            <w:r w:rsidRPr="00BE4335">
              <w:rPr>
                <w:rFonts w:ascii="Calibri" w:hAnsi="Calibri"/>
              </w:rPr>
              <w:t>(69-71)</w:t>
            </w:r>
          </w:p>
        </w:tc>
      </w:tr>
      <w:tr w:rsidR="00E409B9" w:rsidRPr="00BE4335" w14:paraId="3331A4F8" w14:textId="77777777">
        <w:tc>
          <w:tcPr>
            <w:tcW w:w="1980" w:type="dxa"/>
          </w:tcPr>
          <w:p w14:paraId="25DA99F9" w14:textId="77777777" w:rsidR="00E409B9" w:rsidRPr="00BE4335" w:rsidRDefault="00CF132B">
            <w:pPr>
              <w:rPr>
                <w:rFonts w:ascii="Calibri" w:hAnsi="Calibri"/>
              </w:rPr>
            </w:pPr>
            <w:r w:rsidRPr="00BE4335">
              <w:rPr>
                <w:rFonts w:ascii="Calibri" w:hAnsi="Calibri"/>
              </w:rPr>
              <w:t>Cholecystokinin (CCK)</w:t>
            </w:r>
          </w:p>
        </w:tc>
        <w:tc>
          <w:tcPr>
            <w:tcW w:w="1701" w:type="dxa"/>
          </w:tcPr>
          <w:p w14:paraId="4E51A67F" w14:textId="77777777" w:rsidR="00E409B9" w:rsidRPr="00BE4335" w:rsidRDefault="00CF132B">
            <w:pPr>
              <w:rPr>
                <w:rFonts w:ascii="Calibri" w:hAnsi="Calibri"/>
              </w:rPr>
            </w:pPr>
            <w:r w:rsidRPr="00BE4335">
              <w:rPr>
                <w:rFonts w:ascii="Calibri" w:hAnsi="Calibri"/>
              </w:rPr>
              <w:t>Anorexigenic</w:t>
            </w:r>
          </w:p>
        </w:tc>
        <w:tc>
          <w:tcPr>
            <w:tcW w:w="3969" w:type="dxa"/>
          </w:tcPr>
          <w:p w14:paraId="2D6D2317" w14:textId="2A71A8D7" w:rsidR="00E409B9" w:rsidRPr="00BE4335" w:rsidRDefault="00DE09AD" w:rsidP="00DE09AD">
            <w:pPr>
              <w:rPr>
                <w:rFonts w:ascii="Calibri" w:hAnsi="Calibri"/>
              </w:rPr>
            </w:pPr>
            <w:r w:rsidRPr="00BE4335">
              <w:rPr>
                <w:rFonts w:ascii="Calibri" w:hAnsi="Calibri"/>
              </w:rPr>
              <w:t>Bio</w:t>
            </w:r>
            <w:r w:rsidR="00A749CA" w:rsidRPr="00BE4335">
              <w:rPr>
                <w:rFonts w:ascii="Calibri" w:hAnsi="Calibri"/>
              </w:rPr>
              <w:t>a</w:t>
            </w:r>
            <w:r w:rsidRPr="00BE4335">
              <w:rPr>
                <w:rFonts w:ascii="Calibri" w:hAnsi="Calibri"/>
              </w:rPr>
              <w:t>ctive CCK species are processed in a tissue specific manner. CCK receptors are found in c</w:t>
            </w:r>
            <w:r w:rsidR="00CF132B" w:rsidRPr="00BE4335">
              <w:rPr>
                <w:rFonts w:ascii="Calibri" w:hAnsi="Calibri"/>
              </w:rPr>
              <w:t>ortical</w:t>
            </w:r>
            <w:r w:rsidRPr="00BE4335">
              <w:rPr>
                <w:rFonts w:ascii="Calibri" w:hAnsi="Calibri"/>
              </w:rPr>
              <w:t xml:space="preserve"> areas and in the hypothalamus. The expression of these </w:t>
            </w:r>
            <w:r w:rsidR="00CF132B" w:rsidRPr="00BE4335">
              <w:rPr>
                <w:rFonts w:ascii="Calibri" w:hAnsi="Calibri"/>
              </w:rPr>
              <w:t>receptors differentially regulated dependent on nutritional state</w:t>
            </w:r>
          </w:p>
        </w:tc>
        <w:tc>
          <w:tcPr>
            <w:tcW w:w="1366" w:type="dxa"/>
          </w:tcPr>
          <w:p w14:paraId="4EE7F1BC" w14:textId="77777777" w:rsidR="00E409B9" w:rsidRPr="00BE4335" w:rsidRDefault="00A749CA">
            <w:pPr>
              <w:rPr>
                <w:rFonts w:ascii="Calibri" w:hAnsi="Calibri"/>
              </w:rPr>
            </w:pPr>
            <w:r w:rsidRPr="00BE4335">
              <w:rPr>
                <w:rFonts w:ascii="Calibri" w:hAnsi="Calibri"/>
              </w:rPr>
              <w:t>(74-76)</w:t>
            </w:r>
          </w:p>
        </w:tc>
      </w:tr>
      <w:tr w:rsidR="00443605" w:rsidRPr="00BE4335" w14:paraId="5E2B1423" w14:textId="77777777">
        <w:tc>
          <w:tcPr>
            <w:tcW w:w="1980" w:type="dxa"/>
          </w:tcPr>
          <w:p w14:paraId="1292989C" w14:textId="77777777" w:rsidR="00443605" w:rsidRPr="00BE4335" w:rsidRDefault="00443605">
            <w:pPr>
              <w:rPr>
                <w:rFonts w:ascii="Calibri" w:hAnsi="Calibri"/>
              </w:rPr>
            </w:pPr>
            <w:r w:rsidRPr="00BE4335">
              <w:rPr>
                <w:rFonts w:ascii="Calibri" w:hAnsi="Calibri"/>
              </w:rPr>
              <w:t>Glucagon-like peptide 1 (GLP1)</w:t>
            </w:r>
          </w:p>
        </w:tc>
        <w:tc>
          <w:tcPr>
            <w:tcW w:w="1701" w:type="dxa"/>
          </w:tcPr>
          <w:p w14:paraId="1CF55C56" w14:textId="77777777" w:rsidR="00443605" w:rsidRPr="00BE4335" w:rsidRDefault="00443605">
            <w:pPr>
              <w:rPr>
                <w:rFonts w:ascii="Calibri" w:hAnsi="Calibri"/>
              </w:rPr>
            </w:pPr>
            <w:r w:rsidRPr="00BE4335">
              <w:rPr>
                <w:rFonts w:ascii="Calibri" w:hAnsi="Calibri"/>
              </w:rPr>
              <w:t>Anorexigenic</w:t>
            </w:r>
          </w:p>
        </w:tc>
        <w:tc>
          <w:tcPr>
            <w:tcW w:w="3969" w:type="dxa"/>
          </w:tcPr>
          <w:p w14:paraId="0BE4038C" w14:textId="77777777" w:rsidR="00443605" w:rsidRPr="00BE4335" w:rsidRDefault="00443605" w:rsidP="00DE09AD">
            <w:pPr>
              <w:rPr>
                <w:rFonts w:ascii="Calibri" w:hAnsi="Calibri"/>
              </w:rPr>
            </w:pPr>
            <w:r w:rsidRPr="00BE4335">
              <w:rPr>
                <w:rFonts w:ascii="Calibri" w:hAnsi="Calibri"/>
              </w:rPr>
              <w:t xml:space="preserve">Produced by enteroendocrine cells as well as neurons in the NTS. Receptors are expressed in the hypothalamus and amygdala. </w:t>
            </w:r>
          </w:p>
        </w:tc>
        <w:tc>
          <w:tcPr>
            <w:tcW w:w="1366" w:type="dxa"/>
          </w:tcPr>
          <w:p w14:paraId="4568BD18" w14:textId="77777777" w:rsidR="00443605" w:rsidRPr="00BE4335" w:rsidRDefault="00341512" w:rsidP="00037EBD">
            <w:pPr>
              <w:rPr>
                <w:rFonts w:ascii="Calibri" w:hAnsi="Calibri"/>
              </w:rPr>
            </w:pPr>
            <w:r w:rsidRPr="00BE4335">
              <w:rPr>
                <w:rFonts w:ascii="Calibri" w:hAnsi="Calibri"/>
              </w:rPr>
              <w:fldChar w:fldCharType="begin"/>
            </w:r>
            <w:r w:rsidR="00037EBD" w:rsidRPr="00BE4335">
              <w:rPr>
                <w:rFonts w:ascii="Calibri" w:hAnsi="Calibri"/>
              </w:rPr>
              <w:instrText xml:space="preserve"> ADDIN EN.CITE &lt;EndNote&gt;&lt;Cite&gt;&lt;Author&gt;Trapp&lt;/Author&gt;&lt;Year&gt;2013&lt;/Year&gt;&lt;RecNum&gt;25276&lt;/RecNum&gt;&lt;DisplayText&gt;(92)&lt;/DisplayText&gt;&lt;record&gt;&lt;rec-number&gt;25276&lt;/rec-number&gt;&lt;foreign-keys&gt;&lt;key app="EN" db-id="pv0wv0fwlptxa9efxziv99w7tzxpzdd0rv5f"&gt;25276&lt;/key&gt;&lt;/foreign-keys&gt;&lt;ref-type name="Journal Article"&gt;17&lt;/ref-type&gt;&lt;contributors&gt;&lt;authors&gt;&lt;author&gt;Trapp, S.&lt;/author&gt;&lt;author&gt;Richards, J. E.&lt;/author&gt;&lt;/authors&gt;&lt;/contributors&gt;&lt;auth-address&gt;Department of Neuroscience, Physiology and Pharmacology, University College London, London WC1E 6BT, UK. Electronic address: s.trapp@ucl.ac.uk.&lt;/auth-address&gt;&lt;titles&gt;&lt;title&gt;The gut hormone glucagon-like peptide-1 produced in brain: is this physiologically relevant?&lt;/title&gt;&lt;secondary-title&gt;Curr Opin Pharmacol&lt;/secondary-title&gt;&lt;alt-title&gt;Current opinion in pharmacology&lt;/alt-title&gt;&lt;/titles&gt;&lt;periodical&gt;&lt;full-title&gt;Curr Opin Pharmacol&lt;/full-title&gt;&lt;abbr-1&gt;Current opinion in pharmacology&lt;/abbr-1&gt;&lt;/periodical&gt;&lt;alt-periodical&gt;&lt;full-title&gt;Curr Opin Pharmacol&lt;/full-title&gt;&lt;abbr-1&gt;Current opinion in pharmacology&lt;/abbr-1&gt;&lt;/alt-periodical&gt;&lt;pages&gt;964-9&lt;/pages&gt;&lt;volume&gt;13&lt;/volume&gt;&lt;number&gt;6&lt;/number&gt;&lt;edition&gt;2013/10/01&lt;/edition&gt;&lt;keywords&gt;&lt;keyword&gt;Animals&lt;/keyword&gt;&lt;keyword&gt;Brain/*metabolism&lt;/keyword&gt;&lt;keyword&gt;Gastrointestinal Hormones/*metabolism&lt;/keyword&gt;&lt;keyword&gt;Gastrointestinal Tract/*metabolism&lt;/keyword&gt;&lt;keyword&gt;Glucagon-Like Peptide 1/*metabolism&lt;/keyword&gt;&lt;keyword&gt;Humans&lt;/keyword&gt;&lt;keyword&gt;Neurons/metabolism&lt;/keyword&gt;&lt;/keywords&gt;&lt;dates&gt;&lt;year&gt;2013&lt;/year&gt;&lt;pub-dates&gt;&lt;date&gt;Dec&lt;/date&gt;&lt;/pub-dates&gt;&lt;/dates&gt;&lt;isbn&gt;1471-4973 (Electronic)&amp;#xD;1471-4892 (Linking)&lt;/isbn&gt;&lt;accession-num&gt;24075717&lt;/accession-num&gt;&lt;work-type&gt;Research Support, Non-U.S. Gov&amp;apos;t&amp;#xD;Review&lt;/work-type&gt;&lt;urls&gt;&lt;related-urls&gt;&lt;url&gt;http://www.ncbi.nlm.nih.gov/pubmed/24075717&lt;/url&gt;&lt;/related-urls&gt;&lt;/urls&gt;&lt;custom2&gt;3988995&lt;/custom2&gt;&lt;electronic-resource-num&gt;10.1016/j.coph.2013.09.006&lt;/electronic-resource-num&gt;&lt;language&gt;eng&lt;/language&gt;&lt;/record&gt;&lt;/Cite&gt;&lt;/EndNote&gt;</w:instrText>
            </w:r>
            <w:r w:rsidRPr="00BE4335">
              <w:rPr>
                <w:rFonts w:ascii="Calibri" w:hAnsi="Calibri"/>
              </w:rPr>
              <w:fldChar w:fldCharType="separate"/>
            </w:r>
            <w:r w:rsidR="00037EBD" w:rsidRPr="00BE4335">
              <w:rPr>
                <w:rFonts w:ascii="Calibri" w:hAnsi="Calibri"/>
                <w:noProof/>
              </w:rPr>
              <w:t>(</w:t>
            </w:r>
            <w:hyperlink w:anchor="_ENREF_92" w:tooltip="Trapp, 2013 #25276" w:history="1">
              <w:r w:rsidR="00037EBD" w:rsidRPr="00BE4335">
                <w:rPr>
                  <w:rFonts w:ascii="Calibri" w:hAnsi="Calibri"/>
                  <w:noProof/>
                </w:rPr>
                <w:t>92</w:t>
              </w:r>
            </w:hyperlink>
            <w:r w:rsidR="00037EBD" w:rsidRPr="00BE4335">
              <w:rPr>
                <w:rFonts w:ascii="Calibri" w:hAnsi="Calibri"/>
                <w:noProof/>
              </w:rPr>
              <w:t>)</w:t>
            </w:r>
            <w:r w:rsidRPr="00BE4335">
              <w:rPr>
                <w:rFonts w:ascii="Calibri" w:hAnsi="Calibri"/>
              </w:rPr>
              <w:fldChar w:fldCharType="end"/>
            </w:r>
          </w:p>
        </w:tc>
      </w:tr>
      <w:tr w:rsidR="00CF132B" w:rsidRPr="00BE4335" w14:paraId="3E279CA7" w14:textId="77777777">
        <w:tc>
          <w:tcPr>
            <w:tcW w:w="1980" w:type="dxa"/>
          </w:tcPr>
          <w:p w14:paraId="35B07B6D" w14:textId="77777777" w:rsidR="00CF132B" w:rsidRPr="00BE4335" w:rsidRDefault="00CF132B" w:rsidP="00CF132B">
            <w:pPr>
              <w:rPr>
                <w:rFonts w:ascii="Calibri" w:hAnsi="Calibri"/>
              </w:rPr>
            </w:pPr>
            <w:r w:rsidRPr="00BE4335">
              <w:rPr>
                <w:rFonts w:ascii="Calibri" w:hAnsi="Calibri"/>
              </w:rPr>
              <w:t>Neuromedin B (NMB)</w:t>
            </w:r>
          </w:p>
        </w:tc>
        <w:tc>
          <w:tcPr>
            <w:tcW w:w="1701" w:type="dxa"/>
          </w:tcPr>
          <w:p w14:paraId="4E7BCFFA" w14:textId="77777777" w:rsidR="00CF132B" w:rsidRPr="00BE4335" w:rsidRDefault="00CF132B">
            <w:pPr>
              <w:rPr>
                <w:rFonts w:ascii="Calibri" w:hAnsi="Calibri"/>
              </w:rPr>
            </w:pPr>
            <w:r w:rsidRPr="00BE4335">
              <w:rPr>
                <w:rFonts w:ascii="Calibri" w:hAnsi="Calibri"/>
              </w:rPr>
              <w:t>Anorexigenic</w:t>
            </w:r>
          </w:p>
        </w:tc>
        <w:tc>
          <w:tcPr>
            <w:tcW w:w="3969" w:type="dxa"/>
          </w:tcPr>
          <w:p w14:paraId="7EE67951" w14:textId="77777777" w:rsidR="00CF132B" w:rsidRPr="00BE4335" w:rsidRDefault="00DE09AD">
            <w:pPr>
              <w:rPr>
                <w:rFonts w:ascii="Calibri" w:hAnsi="Calibri"/>
              </w:rPr>
            </w:pPr>
            <w:r w:rsidRPr="00BE4335">
              <w:rPr>
                <w:rFonts w:ascii="Calibri" w:hAnsi="Calibri"/>
              </w:rPr>
              <w:t>NMB is highly expressed in the human hypothalamus</w:t>
            </w:r>
            <w:r w:rsidR="00217095" w:rsidRPr="00BE4335">
              <w:rPr>
                <w:rFonts w:ascii="Calibri" w:hAnsi="Calibri"/>
              </w:rPr>
              <w:t xml:space="preserve"> and signals through the NMB-receptor</w:t>
            </w:r>
            <w:r w:rsidRPr="00BE4335">
              <w:rPr>
                <w:rFonts w:ascii="Calibri" w:hAnsi="Calibri"/>
              </w:rPr>
              <w:t>.</w:t>
            </w:r>
            <w:r w:rsidR="00217095" w:rsidRPr="00BE4335">
              <w:rPr>
                <w:rFonts w:ascii="Calibri" w:hAnsi="Calibri"/>
              </w:rPr>
              <w:t xml:space="preserve"> ICV NMB inhibits food intake in rodents. </w:t>
            </w:r>
            <w:r w:rsidRPr="00BE4335">
              <w:rPr>
                <w:rFonts w:ascii="Calibri" w:hAnsi="Calibri"/>
              </w:rPr>
              <w:t xml:space="preserve">  </w:t>
            </w:r>
          </w:p>
        </w:tc>
        <w:tc>
          <w:tcPr>
            <w:tcW w:w="1366" w:type="dxa"/>
          </w:tcPr>
          <w:p w14:paraId="6AC90DE9" w14:textId="77777777" w:rsidR="00CF132B" w:rsidRPr="00BE4335" w:rsidRDefault="00A749CA" w:rsidP="00A749CA">
            <w:pPr>
              <w:rPr>
                <w:rFonts w:ascii="Calibri" w:hAnsi="Calibri"/>
              </w:rPr>
            </w:pPr>
            <w:r w:rsidRPr="00BE4335">
              <w:rPr>
                <w:rFonts w:ascii="Calibri" w:hAnsi="Calibri"/>
              </w:rPr>
              <w:t xml:space="preserve">(77-78) </w:t>
            </w:r>
          </w:p>
        </w:tc>
      </w:tr>
      <w:tr w:rsidR="00CF132B" w:rsidRPr="00BE4335" w14:paraId="5B27C140" w14:textId="77777777">
        <w:tc>
          <w:tcPr>
            <w:tcW w:w="1980" w:type="dxa"/>
          </w:tcPr>
          <w:p w14:paraId="10B199FF" w14:textId="77777777" w:rsidR="00CF132B" w:rsidRPr="00BE4335" w:rsidRDefault="00CF132B">
            <w:pPr>
              <w:rPr>
                <w:rFonts w:ascii="Calibri" w:hAnsi="Calibri"/>
              </w:rPr>
            </w:pPr>
            <w:r w:rsidRPr="00BE4335">
              <w:rPr>
                <w:rFonts w:ascii="Calibri" w:hAnsi="Calibri"/>
              </w:rPr>
              <w:t>Gastrin-releasing peptide (GRP)</w:t>
            </w:r>
          </w:p>
        </w:tc>
        <w:tc>
          <w:tcPr>
            <w:tcW w:w="1701" w:type="dxa"/>
          </w:tcPr>
          <w:p w14:paraId="086D91A0" w14:textId="77777777" w:rsidR="00CF132B" w:rsidRPr="00BE4335" w:rsidRDefault="00CF132B" w:rsidP="00217095">
            <w:pPr>
              <w:rPr>
                <w:rFonts w:ascii="Calibri" w:hAnsi="Calibri"/>
              </w:rPr>
            </w:pPr>
            <w:r w:rsidRPr="00BE4335">
              <w:rPr>
                <w:rFonts w:ascii="Calibri" w:hAnsi="Calibri"/>
              </w:rPr>
              <w:t>Anorexigenic</w:t>
            </w:r>
          </w:p>
        </w:tc>
        <w:tc>
          <w:tcPr>
            <w:tcW w:w="3969" w:type="dxa"/>
          </w:tcPr>
          <w:p w14:paraId="6E784D43" w14:textId="6566F946" w:rsidR="00CF132B" w:rsidRPr="00BE4335" w:rsidRDefault="00217095" w:rsidP="00217095">
            <w:pPr>
              <w:rPr>
                <w:rFonts w:ascii="Calibri" w:hAnsi="Calibri"/>
              </w:rPr>
            </w:pPr>
            <w:r w:rsidRPr="00BE4335">
              <w:rPr>
                <w:rFonts w:ascii="Calibri" w:hAnsi="Calibri"/>
              </w:rPr>
              <w:t>G</w:t>
            </w:r>
            <w:r w:rsidR="00DD2642">
              <w:rPr>
                <w:rFonts w:ascii="Calibri" w:hAnsi="Calibri"/>
              </w:rPr>
              <w:t>RP</w:t>
            </w:r>
            <w:r w:rsidRPr="00BE4335">
              <w:rPr>
                <w:rFonts w:ascii="Calibri" w:hAnsi="Calibri"/>
              </w:rPr>
              <w:t xml:space="preserve"> is expressed in the PVN and increases after infusion of the MC4R agonist MTII suggesting it’s role is downstream of the MC4R</w:t>
            </w:r>
          </w:p>
        </w:tc>
        <w:tc>
          <w:tcPr>
            <w:tcW w:w="1366" w:type="dxa"/>
          </w:tcPr>
          <w:p w14:paraId="1838EEA4" w14:textId="77777777" w:rsidR="00CF132B" w:rsidRPr="00BE4335" w:rsidRDefault="00A749CA" w:rsidP="00A749CA">
            <w:pPr>
              <w:rPr>
                <w:rFonts w:ascii="Calibri" w:hAnsi="Calibri"/>
              </w:rPr>
            </w:pPr>
            <w:r w:rsidRPr="00BE4335">
              <w:rPr>
                <w:rFonts w:ascii="Calibri" w:hAnsi="Calibri"/>
              </w:rPr>
              <w:t>(</w:t>
            </w:r>
            <w:r w:rsidR="00CF132B" w:rsidRPr="00BE4335">
              <w:rPr>
                <w:rFonts w:ascii="Calibri" w:hAnsi="Calibri"/>
              </w:rPr>
              <w:t>7</w:t>
            </w:r>
            <w:r w:rsidRPr="00BE4335">
              <w:rPr>
                <w:rFonts w:ascii="Calibri" w:hAnsi="Calibri"/>
              </w:rPr>
              <w:t>9)</w:t>
            </w:r>
          </w:p>
        </w:tc>
      </w:tr>
      <w:tr w:rsidR="00CF132B" w14:paraId="53DEE5BA" w14:textId="77777777">
        <w:tc>
          <w:tcPr>
            <w:tcW w:w="1980" w:type="dxa"/>
          </w:tcPr>
          <w:p w14:paraId="1F2D8C85" w14:textId="77777777" w:rsidR="00CF132B" w:rsidRPr="00BE4335" w:rsidRDefault="00CF132B">
            <w:pPr>
              <w:rPr>
                <w:rFonts w:ascii="Calibri" w:hAnsi="Calibri"/>
              </w:rPr>
            </w:pPr>
            <w:r w:rsidRPr="00BE4335">
              <w:rPr>
                <w:rFonts w:ascii="Calibri" w:hAnsi="Calibri"/>
              </w:rPr>
              <w:t>Prolactin releasing peptide (PrRP)</w:t>
            </w:r>
          </w:p>
        </w:tc>
        <w:tc>
          <w:tcPr>
            <w:tcW w:w="1701" w:type="dxa"/>
          </w:tcPr>
          <w:p w14:paraId="31747CBF" w14:textId="77777777" w:rsidR="00CF132B" w:rsidRPr="00BE4335" w:rsidRDefault="00CF132B">
            <w:pPr>
              <w:rPr>
                <w:rFonts w:ascii="Calibri" w:hAnsi="Calibri"/>
              </w:rPr>
            </w:pPr>
            <w:r w:rsidRPr="00BE4335">
              <w:rPr>
                <w:rFonts w:ascii="Calibri" w:hAnsi="Calibri"/>
              </w:rPr>
              <w:t>Anorexigenic, increase in energy expenditure</w:t>
            </w:r>
          </w:p>
        </w:tc>
        <w:tc>
          <w:tcPr>
            <w:tcW w:w="3969" w:type="dxa"/>
          </w:tcPr>
          <w:p w14:paraId="5CE2683A" w14:textId="77777777" w:rsidR="00CF132B" w:rsidRPr="00BE4335" w:rsidRDefault="00217095" w:rsidP="00217095">
            <w:pPr>
              <w:rPr>
                <w:rFonts w:ascii="Calibri" w:hAnsi="Calibri"/>
              </w:rPr>
            </w:pPr>
            <w:r w:rsidRPr="00BE4335">
              <w:rPr>
                <w:rFonts w:ascii="Calibri" w:hAnsi="Calibri"/>
              </w:rPr>
              <w:t xml:space="preserve">PrRP acts through the GPR10. ICV PrRP decreases food intake and increases energy expenditure. PrRP expressing neurons in the DMN are critically involved in leptin’s effects on thermogenesis. </w:t>
            </w:r>
          </w:p>
        </w:tc>
        <w:tc>
          <w:tcPr>
            <w:tcW w:w="1366" w:type="dxa"/>
          </w:tcPr>
          <w:p w14:paraId="74C565CA" w14:textId="77777777" w:rsidR="00CF132B" w:rsidRPr="00BE4335" w:rsidRDefault="00BC701C" w:rsidP="00BC701C">
            <w:pPr>
              <w:rPr>
                <w:rFonts w:ascii="Calibri" w:hAnsi="Calibri"/>
              </w:rPr>
            </w:pPr>
            <w:r w:rsidRPr="00BE4335">
              <w:rPr>
                <w:rFonts w:ascii="Calibri" w:hAnsi="Calibri"/>
              </w:rPr>
              <w:t>(83-85)</w:t>
            </w:r>
          </w:p>
        </w:tc>
      </w:tr>
    </w:tbl>
    <w:p w14:paraId="291FE76A" w14:textId="77777777" w:rsidR="00E409B9" w:rsidRPr="00DF7C2D" w:rsidRDefault="00E409B9">
      <w:pPr>
        <w:rPr>
          <w:rFonts w:ascii="Calibri" w:hAnsi="Calibri"/>
        </w:rPr>
      </w:pPr>
    </w:p>
    <w:p w14:paraId="47FD94FD" w14:textId="733C91E2" w:rsidR="00BF6DF2" w:rsidRPr="0090083B" w:rsidRDefault="00A357F0">
      <w:pPr>
        <w:rPr>
          <w:rFonts w:ascii="Calibri" w:hAnsi="Calibri"/>
        </w:rPr>
      </w:pPr>
      <w:r>
        <w:rPr>
          <w:rFonts w:ascii="Calibri" w:hAnsi="Calibri"/>
        </w:rPr>
        <w:t xml:space="preserve">Abbreviations: </w:t>
      </w:r>
      <w:r w:rsidRPr="00BE4335">
        <w:rPr>
          <w:rFonts w:ascii="Calibri" w:hAnsi="Calibri"/>
        </w:rPr>
        <w:t>MC4R</w:t>
      </w:r>
      <w:r>
        <w:rPr>
          <w:rFonts w:ascii="Calibri" w:hAnsi="Calibri"/>
        </w:rPr>
        <w:t>,</w:t>
      </w:r>
      <w:r w:rsidR="00DD2642">
        <w:rPr>
          <w:rFonts w:ascii="Calibri" w:hAnsi="Calibri"/>
        </w:rPr>
        <w:t xml:space="preserve"> </w:t>
      </w:r>
      <w:r w:rsidR="00DD2642" w:rsidRPr="00F021FE">
        <w:rPr>
          <w:rFonts w:ascii="Calibri" w:hAnsi="Calibri"/>
        </w:rPr>
        <w:t>melanocor</w:t>
      </w:r>
      <w:r w:rsidR="00DD2642">
        <w:rPr>
          <w:rFonts w:ascii="Calibri" w:hAnsi="Calibri"/>
        </w:rPr>
        <w:t>tin-4-receptor</w:t>
      </w:r>
      <w:r>
        <w:rPr>
          <w:rFonts w:ascii="Calibri" w:hAnsi="Calibri"/>
        </w:rPr>
        <w:t xml:space="preserve">; </w:t>
      </w:r>
      <w:r w:rsidRPr="00BE4335">
        <w:rPr>
          <w:rFonts w:ascii="Calibri" w:hAnsi="Calibri"/>
        </w:rPr>
        <w:t xml:space="preserve">PVN, </w:t>
      </w:r>
      <w:r w:rsidR="00BC3BF9" w:rsidRPr="00BE4335">
        <w:rPr>
          <w:rFonts w:ascii="Calibri" w:hAnsi="Calibri"/>
        </w:rPr>
        <w:t>paraventricular nucleus</w:t>
      </w:r>
      <w:r>
        <w:rPr>
          <w:rFonts w:ascii="Calibri" w:hAnsi="Calibri"/>
        </w:rPr>
        <w:t xml:space="preserve">; </w:t>
      </w:r>
      <w:r w:rsidRPr="00BE4335">
        <w:rPr>
          <w:rFonts w:ascii="Calibri" w:hAnsi="Calibri"/>
        </w:rPr>
        <w:t>LH</w:t>
      </w:r>
      <w:r>
        <w:rPr>
          <w:rFonts w:ascii="Calibri" w:hAnsi="Calibri"/>
        </w:rPr>
        <w:t xml:space="preserve">, </w:t>
      </w:r>
      <w:r w:rsidR="00DD2642">
        <w:rPr>
          <w:rFonts w:ascii="Calibri" w:hAnsi="Calibri"/>
        </w:rPr>
        <w:t>lateral hypothalamus</w:t>
      </w:r>
      <w:r>
        <w:rPr>
          <w:rFonts w:ascii="Calibri" w:hAnsi="Calibri"/>
        </w:rPr>
        <w:t xml:space="preserve">; </w:t>
      </w:r>
      <w:r w:rsidRPr="00BE4335">
        <w:rPr>
          <w:rFonts w:ascii="Calibri" w:hAnsi="Calibri"/>
        </w:rPr>
        <w:t>VMH</w:t>
      </w:r>
      <w:r>
        <w:rPr>
          <w:rFonts w:ascii="Calibri" w:hAnsi="Calibri"/>
        </w:rPr>
        <w:t>,</w:t>
      </w:r>
      <w:r w:rsidR="00DD2642">
        <w:rPr>
          <w:rFonts w:ascii="Calibri" w:hAnsi="Calibri"/>
        </w:rPr>
        <w:t xml:space="preserve"> </w:t>
      </w:r>
      <w:r w:rsidR="00DD2642" w:rsidRPr="0090083B">
        <w:rPr>
          <w:rFonts w:ascii="Calibri" w:hAnsi="Calibri"/>
        </w:rPr>
        <w:t>ventromedial hypothalamus</w:t>
      </w:r>
      <w:r>
        <w:rPr>
          <w:rFonts w:ascii="Calibri" w:hAnsi="Calibri"/>
        </w:rPr>
        <w:t xml:space="preserve">; </w:t>
      </w:r>
      <w:r w:rsidRPr="00BE4335">
        <w:rPr>
          <w:rFonts w:ascii="Calibri" w:hAnsi="Calibri"/>
        </w:rPr>
        <w:t>PBN</w:t>
      </w:r>
      <w:r w:rsidR="00DD2642">
        <w:rPr>
          <w:rFonts w:ascii="Calibri" w:hAnsi="Calibri"/>
        </w:rPr>
        <w:t xml:space="preserve">, </w:t>
      </w:r>
      <w:r w:rsidR="00DD2642" w:rsidRPr="00BE4335">
        <w:rPr>
          <w:rFonts w:ascii="Calibri" w:hAnsi="Calibri"/>
        </w:rPr>
        <w:t>parabr</w:t>
      </w:r>
      <w:r w:rsidR="005D3ECC">
        <w:rPr>
          <w:rFonts w:ascii="Calibri" w:hAnsi="Calibri"/>
        </w:rPr>
        <w:t>achial nucleus</w:t>
      </w:r>
      <w:r w:rsidR="00DD2642">
        <w:rPr>
          <w:rFonts w:ascii="Calibri" w:hAnsi="Calibri"/>
        </w:rPr>
        <w:t xml:space="preserve">; </w:t>
      </w:r>
      <w:r w:rsidR="00DD2642" w:rsidRPr="00BE4335">
        <w:rPr>
          <w:rFonts w:ascii="Calibri" w:hAnsi="Calibri"/>
        </w:rPr>
        <w:t>ARC</w:t>
      </w:r>
      <w:r w:rsidR="00DD2642">
        <w:rPr>
          <w:rFonts w:ascii="Calibri" w:hAnsi="Calibri"/>
        </w:rPr>
        <w:t xml:space="preserve">, </w:t>
      </w:r>
      <w:r w:rsidR="00DD2642" w:rsidRPr="00BE4335">
        <w:rPr>
          <w:rFonts w:ascii="Calibri" w:hAnsi="Calibri"/>
        </w:rPr>
        <w:t xml:space="preserve">arcuate nucleus </w:t>
      </w:r>
      <w:r w:rsidR="00DD2642">
        <w:rPr>
          <w:rFonts w:ascii="Calibri" w:hAnsi="Calibri"/>
        </w:rPr>
        <w:t xml:space="preserve">; </w:t>
      </w:r>
      <w:r w:rsidR="007C7BC3">
        <w:rPr>
          <w:rFonts w:ascii="Calibri" w:hAnsi="Calibri"/>
        </w:rPr>
        <w:t xml:space="preserve">SIM1, single minded homolog 1; </w:t>
      </w:r>
      <w:r w:rsidR="00DD2642" w:rsidRPr="00BE4335">
        <w:rPr>
          <w:rFonts w:ascii="Calibri" w:hAnsi="Calibri"/>
        </w:rPr>
        <w:t>ICV</w:t>
      </w:r>
      <w:r w:rsidR="00DD2642">
        <w:rPr>
          <w:rFonts w:ascii="Calibri" w:hAnsi="Calibri"/>
        </w:rPr>
        <w:t xml:space="preserve">, </w:t>
      </w:r>
      <w:r w:rsidR="006A66B9">
        <w:rPr>
          <w:rFonts w:ascii="Calibri" w:hAnsi="Calibri"/>
        </w:rPr>
        <w:t>i</w:t>
      </w:r>
      <w:r w:rsidR="006A66B9" w:rsidRPr="00B907DF">
        <w:rPr>
          <w:rFonts w:ascii="Calibri" w:hAnsi="Calibri"/>
        </w:rPr>
        <w:t>ntracerebroventricular</w:t>
      </w:r>
      <w:r w:rsidR="00DD2642">
        <w:rPr>
          <w:rFonts w:ascii="Calibri" w:hAnsi="Calibri"/>
        </w:rPr>
        <w:t xml:space="preserve">; </w:t>
      </w:r>
      <w:r w:rsidR="00970620">
        <w:rPr>
          <w:rFonts w:ascii="Calibri" w:hAnsi="Calibri"/>
        </w:rPr>
        <w:t xml:space="preserve">MTII, melatonan II; </w:t>
      </w:r>
      <w:r w:rsidR="00DD2642" w:rsidRPr="00BE4335">
        <w:rPr>
          <w:rFonts w:ascii="Calibri" w:hAnsi="Calibri"/>
        </w:rPr>
        <w:t>GPR10</w:t>
      </w:r>
      <w:r w:rsidR="00DD2642">
        <w:rPr>
          <w:rFonts w:ascii="Calibri" w:hAnsi="Calibri"/>
        </w:rPr>
        <w:t xml:space="preserve">, </w:t>
      </w:r>
      <w:r w:rsidR="005D3ECC" w:rsidRPr="00D5069F">
        <w:rPr>
          <w:rFonts w:ascii="Calibri" w:hAnsi="Calibri"/>
        </w:rPr>
        <w:t>G-protein coupled 10 receptor</w:t>
      </w:r>
      <w:r w:rsidR="00DD2642">
        <w:rPr>
          <w:rFonts w:ascii="Calibri" w:hAnsi="Calibri"/>
        </w:rPr>
        <w:t xml:space="preserve">; </w:t>
      </w:r>
      <w:r w:rsidR="00DD2642" w:rsidRPr="00BE4335">
        <w:rPr>
          <w:rFonts w:ascii="Calibri" w:hAnsi="Calibri"/>
        </w:rPr>
        <w:t>DMN</w:t>
      </w:r>
      <w:r w:rsidR="00DD2642">
        <w:rPr>
          <w:rFonts w:ascii="Calibri" w:hAnsi="Calibri"/>
        </w:rPr>
        <w:t>,</w:t>
      </w:r>
      <w:r w:rsidR="005D3ECC">
        <w:rPr>
          <w:rFonts w:ascii="Calibri" w:hAnsi="Calibri"/>
        </w:rPr>
        <w:t xml:space="preserve"> dorsomedial hypothalamus</w:t>
      </w:r>
      <w:r w:rsidR="00DD2642">
        <w:rPr>
          <w:rFonts w:ascii="Calibri" w:hAnsi="Calibri"/>
        </w:rPr>
        <w:t>.</w:t>
      </w:r>
    </w:p>
    <w:p w14:paraId="664992B0" w14:textId="77777777" w:rsidR="00A357F0" w:rsidRDefault="00A357F0" w:rsidP="00D941DE">
      <w:pPr>
        <w:spacing w:line="276" w:lineRule="auto"/>
        <w:rPr>
          <w:rFonts w:ascii="Calibri" w:hAnsi="Calibri"/>
          <w:b/>
        </w:rPr>
      </w:pPr>
    </w:p>
    <w:p w14:paraId="2F8D4F8B" w14:textId="77777777" w:rsidR="00A357F0" w:rsidRDefault="00A357F0" w:rsidP="00D941DE">
      <w:pPr>
        <w:spacing w:line="276" w:lineRule="auto"/>
        <w:rPr>
          <w:rFonts w:ascii="Calibri" w:hAnsi="Calibri"/>
          <w:b/>
        </w:rPr>
      </w:pPr>
    </w:p>
    <w:p w14:paraId="5B3146A9" w14:textId="77777777" w:rsidR="0082785D" w:rsidRDefault="0082785D" w:rsidP="00D941DE">
      <w:pPr>
        <w:spacing w:line="276" w:lineRule="auto"/>
        <w:rPr>
          <w:rFonts w:ascii="Calibri" w:hAnsi="Calibri"/>
          <w:b/>
        </w:rPr>
      </w:pPr>
      <w:r>
        <w:rPr>
          <w:rFonts w:ascii="Calibri" w:hAnsi="Calibri"/>
          <w:b/>
        </w:rPr>
        <w:t>Figure Legend</w:t>
      </w:r>
    </w:p>
    <w:p w14:paraId="0C709FF5" w14:textId="3A75E2F9" w:rsidR="00DD2ECC" w:rsidRPr="00EF5890" w:rsidRDefault="00DF7C2D" w:rsidP="00D941DE">
      <w:pPr>
        <w:spacing w:line="276" w:lineRule="auto"/>
        <w:rPr>
          <w:rFonts w:ascii="Calibri" w:hAnsi="Calibri"/>
          <w:b/>
        </w:rPr>
      </w:pPr>
      <w:r w:rsidRPr="00EF5890">
        <w:rPr>
          <w:rFonts w:ascii="Calibri" w:hAnsi="Calibri"/>
          <w:b/>
        </w:rPr>
        <w:t>Fig</w:t>
      </w:r>
      <w:r w:rsidR="0082785D">
        <w:rPr>
          <w:rFonts w:ascii="Calibri" w:hAnsi="Calibri"/>
          <w:b/>
        </w:rPr>
        <w:t>.</w:t>
      </w:r>
      <w:r w:rsidRPr="00EF5890">
        <w:rPr>
          <w:rFonts w:ascii="Calibri" w:hAnsi="Calibri"/>
          <w:b/>
        </w:rPr>
        <w:t xml:space="preserve"> 1</w:t>
      </w:r>
      <w:r w:rsidR="0082785D">
        <w:rPr>
          <w:rFonts w:ascii="Calibri" w:hAnsi="Calibri"/>
          <w:b/>
        </w:rPr>
        <w:t>.</w:t>
      </w:r>
      <w:r w:rsidR="00D56033" w:rsidRPr="00EF5890">
        <w:rPr>
          <w:rFonts w:ascii="Calibri" w:hAnsi="Calibri"/>
          <w:b/>
        </w:rPr>
        <w:t xml:space="preserve"> </w:t>
      </w:r>
      <w:r w:rsidR="00DD2ECC" w:rsidRPr="00EF5890">
        <w:rPr>
          <w:rFonts w:ascii="Calibri" w:hAnsi="Calibri"/>
        </w:rPr>
        <w:t>Hypothalamic control of energy homeostasis</w:t>
      </w:r>
      <w:r w:rsidR="0082785D">
        <w:rPr>
          <w:rFonts w:ascii="Calibri" w:hAnsi="Calibri"/>
        </w:rPr>
        <w:t>.</w:t>
      </w:r>
    </w:p>
    <w:p w14:paraId="57B53652" w14:textId="77777777" w:rsidR="00DD2ECC" w:rsidRPr="005D3ECC" w:rsidRDefault="00DD2ECC" w:rsidP="00D941DE">
      <w:pPr>
        <w:spacing w:line="276" w:lineRule="auto"/>
        <w:rPr>
          <w:rFonts w:ascii="Calibri" w:hAnsi="Calibri"/>
        </w:rPr>
      </w:pPr>
      <w:r w:rsidRPr="005D3ECC">
        <w:rPr>
          <w:rFonts w:ascii="Calibri" w:hAnsi="Calibri"/>
        </w:rPr>
        <w:t>ARC – Arcuate nucleus</w:t>
      </w:r>
    </w:p>
    <w:p w14:paraId="5DF1CA18" w14:textId="77777777" w:rsidR="00DF7C2D" w:rsidRPr="005D3ECC" w:rsidRDefault="00DD2ECC" w:rsidP="00D941DE">
      <w:pPr>
        <w:spacing w:line="276" w:lineRule="auto"/>
        <w:rPr>
          <w:rFonts w:ascii="Calibri" w:hAnsi="Calibri"/>
        </w:rPr>
      </w:pPr>
      <w:r w:rsidRPr="005D3ECC">
        <w:rPr>
          <w:rFonts w:ascii="Calibri" w:hAnsi="Calibri"/>
        </w:rPr>
        <w:t>PVN – Paraventricular nucleus</w:t>
      </w:r>
      <w:r w:rsidR="00DF7C2D" w:rsidRPr="005D3ECC">
        <w:rPr>
          <w:rFonts w:ascii="Calibri" w:hAnsi="Calibri"/>
        </w:rPr>
        <w:t xml:space="preserve"> </w:t>
      </w:r>
    </w:p>
    <w:p w14:paraId="1FE2E08C" w14:textId="57913D8D" w:rsidR="00EF5890" w:rsidRPr="005D3ECC" w:rsidRDefault="00EF5890" w:rsidP="00D941DE">
      <w:pPr>
        <w:spacing w:line="276" w:lineRule="auto"/>
        <w:rPr>
          <w:rFonts w:ascii="Calibri" w:hAnsi="Calibri"/>
        </w:rPr>
      </w:pPr>
      <w:r w:rsidRPr="006436C2">
        <w:rPr>
          <w:rFonts w:ascii="Calibri" w:hAnsi="Calibri"/>
        </w:rPr>
        <w:t>VM</w:t>
      </w:r>
      <w:r w:rsidR="00970620" w:rsidRPr="006436C2">
        <w:rPr>
          <w:rFonts w:ascii="Calibri" w:hAnsi="Calibri"/>
        </w:rPr>
        <w:t>H</w:t>
      </w:r>
      <w:r w:rsidRPr="006436C2">
        <w:rPr>
          <w:rFonts w:ascii="Calibri" w:hAnsi="Calibri"/>
        </w:rPr>
        <w:t xml:space="preserve"> – Ventromedial hypothalamus</w:t>
      </w:r>
      <w:r w:rsidRPr="005D3ECC">
        <w:rPr>
          <w:rFonts w:ascii="Calibri" w:hAnsi="Calibri"/>
        </w:rPr>
        <w:t xml:space="preserve"> </w:t>
      </w:r>
    </w:p>
    <w:p w14:paraId="5DCD2EED" w14:textId="77777777" w:rsidR="00EF5890" w:rsidRPr="005D3ECC" w:rsidRDefault="00EF5890" w:rsidP="00D941DE">
      <w:pPr>
        <w:spacing w:line="276" w:lineRule="auto"/>
        <w:rPr>
          <w:rFonts w:ascii="Calibri" w:hAnsi="Calibri"/>
        </w:rPr>
      </w:pPr>
      <w:r w:rsidRPr="005D3ECC">
        <w:rPr>
          <w:rFonts w:ascii="Calibri" w:hAnsi="Calibri"/>
        </w:rPr>
        <w:t xml:space="preserve">LH – Lateral hypothalamus </w:t>
      </w:r>
    </w:p>
    <w:p w14:paraId="238E32A9" w14:textId="77777777" w:rsidR="00EF5890" w:rsidRPr="005D3ECC" w:rsidRDefault="00EF5890" w:rsidP="00D941DE">
      <w:pPr>
        <w:spacing w:line="276" w:lineRule="auto"/>
        <w:rPr>
          <w:rFonts w:ascii="Calibri" w:hAnsi="Calibri"/>
        </w:rPr>
      </w:pPr>
      <w:r w:rsidRPr="005D3ECC">
        <w:rPr>
          <w:rFonts w:ascii="Calibri" w:hAnsi="Calibri"/>
        </w:rPr>
        <w:t>POMC – proopiomelanocortin</w:t>
      </w:r>
    </w:p>
    <w:p w14:paraId="213A3AD7" w14:textId="77777777" w:rsidR="00EF5890" w:rsidRPr="005D3ECC" w:rsidRDefault="00EF5890" w:rsidP="00D941DE">
      <w:pPr>
        <w:spacing w:line="276" w:lineRule="auto"/>
        <w:rPr>
          <w:rFonts w:ascii="Calibri" w:hAnsi="Calibri"/>
        </w:rPr>
      </w:pPr>
      <w:r w:rsidRPr="005D3ECC">
        <w:rPr>
          <w:rFonts w:ascii="Calibri" w:hAnsi="Calibri"/>
        </w:rPr>
        <w:t>CART – Cocaine-and-amphetamine related transcript</w:t>
      </w:r>
    </w:p>
    <w:p w14:paraId="51EFFB7C" w14:textId="77777777" w:rsidR="00EF5890" w:rsidRPr="005D3ECC" w:rsidRDefault="00EF5890" w:rsidP="00D941DE">
      <w:pPr>
        <w:spacing w:line="276" w:lineRule="auto"/>
        <w:rPr>
          <w:rFonts w:ascii="Calibri" w:hAnsi="Calibri"/>
        </w:rPr>
      </w:pPr>
      <w:r w:rsidRPr="005D3ECC">
        <w:rPr>
          <w:rFonts w:ascii="Calibri" w:hAnsi="Calibri"/>
        </w:rPr>
        <w:t>NPY – neuropeptide Y</w:t>
      </w:r>
    </w:p>
    <w:p w14:paraId="7E8F926B" w14:textId="77777777" w:rsidR="00EF5890" w:rsidRPr="005D3ECC" w:rsidRDefault="00EF5890" w:rsidP="00D941DE">
      <w:pPr>
        <w:spacing w:line="276" w:lineRule="auto"/>
        <w:rPr>
          <w:rFonts w:ascii="Calibri" w:hAnsi="Calibri"/>
        </w:rPr>
      </w:pPr>
      <w:r w:rsidRPr="005D3ECC">
        <w:rPr>
          <w:rFonts w:ascii="Calibri" w:hAnsi="Calibri"/>
        </w:rPr>
        <w:t>AgRP – Agouti-related Peptide</w:t>
      </w:r>
    </w:p>
    <w:p w14:paraId="64F112EC" w14:textId="77777777" w:rsidR="00EF5890" w:rsidRPr="005D3ECC" w:rsidRDefault="00EF5890" w:rsidP="00D941DE">
      <w:pPr>
        <w:spacing w:line="276" w:lineRule="auto"/>
        <w:rPr>
          <w:rFonts w:ascii="Calibri" w:hAnsi="Calibri"/>
        </w:rPr>
      </w:pPr>
      <w:r w:rsidRPr="005D3ECC">
        <w:rPr>
          <w:rFonts w:ascii="Calibri" w:hAnsi="Calibri"/>
        </w:rPr>
        <w:t>SIM 1 – Single minded homolog 1</w:t>
      </w:r>
    </w:p>
    <w:p w14:paraId="0F6FD1E9" w14:textId="77777777" w:rsidR="00EF5890" w:rsidRPr="005D3ECC" w:rsidRDefault="00EF5890" w:rsidP="00D941DE">
      <w:pPr>
        <w:spacing w:line="276" w:lineRule="auto"/>
        <w:rPr>
          <w:rFonts w:ascii="Calibri" w:hAnsi="Calibri"/>
        </w:rPr>
      </w:pPr>
      <w:r w:rsidRPr="005D3ECC">
        <w:rPr>
          <w:rFonts w:ascii="Calibri" w:hAnsi="Calibri"/>
        </w:rPr>
        <w:t>α-MSH – alpha Melanocyte stimulating hormone</w:t>
      </w:r>
    </w:p>
    <w:p w14:paraId="4FD499E1" w14:textId="77777777" w:rsidR="00EF5890" w:rsidRPr="005D3ECC" w:rsidRDefault="00EF5890" w:rsidP="00D941DE">
      <w:pPr>
        <w:spacing w:line="276" w:lineRule="auto"/>
        <w:rPr>
          <w:rFonts w:ascii="Calibri" w:hAnsi="Calibri"/>
        </w:rPr>
      </w:pPr>
      <w:r w:rsidRPr="005D3ECC">
        <w:rPr>
          <w:rFonts w:ascii="Calibri" w:hAnsi="Calibri"/>
        </w:rPr>
        <w:t>OXR – orexin receptor</w:t>
      </w:r>
    </w:p>
    <w:p w14:paraId="2A203C75" w14:textId="77777777" w:rsidR="00EF5890" w:rsidRPr="005D3ECC" w:rsidRDefault="00EF5890" w:rsidP="00D941DE">
      <w:pPr>
        <w:spacing w:line="276" w:lineRule="auto"/>
        <w:rPr>
          <w:rFonts w:ascii="Calibri" w:hAnsi="Calibri"/>
        </w:rPr>
      </w:pPr>
      <w:r w:rsidRPr="005D3ECC">
        <w:rPr>
          <w:rFonts w:ascii="Calibri" w:hAnsi="Calibri"/>
        </w:rPr>
        <w:t>MCH – melanin concentrating hormone</w:t>
      </w:r>
    </w:p>
    <w:p w14:paraId="31BC27AD" w14:textId="77777777" w:rsidR="00EF5890" w:rsidRPr="005D3ECC" w:rsidRDefault="00EF5890" w:rsidP="00D941DE">
      <w:pPr>
        <w:spacing w:line="276" w:lineRule="auto"/>
        <w:rPr>
          <w:rFonts w:ascii="Calibri" w:hAnsi="Calibri"/>
        </w:rPr>
      </w:pPr>
      <w:r w:rsidRPr="005D3ECC">
        <w:rPr>
          <w:rFonts w:ascii="Calibri" w:hAnsi="Calibri"/>
        </w:rPr>
        <w:t>OXT – oxytocin</w:t>
      </w:r>
    </w:p>
    <w:p w14:paraId="1A4AE327" w14:textId="77777777" w:rsidR="00EF5890" w:rsidRPr="005D3ECC" w:rsidRDefault="00EF5890" w:rsidP="00D941DE">
      <w:pPr>
        <w:spacing w:line="276" w:lineRule="auto"/>
        <w:rPr>
          <w:rFonts w:ascii="Calibri" w:hAnsi="Calibri"/>
        </w:rPr>
      </w:pPr>
      <w:r w:rsidRPr="005D3ECC">
        <w:rPr>
          <w:rFonts w:ascii="Calibri" w:hAnsi="Calibri"/>
        </w:rPr>
        <w:t>BDNF – brain derived neurotrophic factor</w:t>
      </w:r>
    </w:p>
    <w:p w14:paraId="45F917B3" w14:textId="77777777" w:rsidR="00EF5890" w:rsidRPr="005D3ECC" w:rsidRDefault="00EF5890" w:rsidP="00D941DE">
      <w:pPr>
        <w:spacing w:line="276" w:lineRule="auto"/>
        <w:rPr>
          <w:rFonts w:ascii="Calibri" w:hAnsi="Calibri"/>
        </w:rPr>
      </w:pPr>
      <w:r w:rsidRPr="005D3ECC">
        <w:rPr>
          <w:rFonts w:ascii="Calibri" w:hAnsi="Calibri"/>
        </w:rPr>
        <w:t>NTS- Nucleus of the solitary tract</w:t>
      </w:r>
    </w:p>
    <w:p w14:paraId="000F0147" w14:textId="77777777" w:rsidR="00EF5890" w:rsidRDefault="00EF5890" w:rsidP="00D941DE">
      <w:pPr>
        <w:spacing w:line="276" w:lineRule="auto"/>
        <w:rPr>
          <w:rFonts w:ascii="Calibri" w:hAnsi="Calibri"/>
          <w:i/>
        </w:rPr>
      </w:pPr>
      <w:r w:rsidRPr="005D3ECC">
        <w:rPr>
          <w:rFonts w:ascii="Calibri" w:hAnsi="Calibri"/>
        </w:rPr>
        <w:t>PBN – parabrachial nucleus</w:t>
      </w:r>
      <w:r>
        <w:rPr>
          <w:rFonts w:ascii="Calibri" w:hAnsi="Calibri"/>
          <w:i/>
        </w:rPr>
        <w:t xml:space="preserve"> </w:t>
      </w:r>
    </w:p>
    <w:p w14:paraId="5AB0ACB3" w14:textId="77777777" w:rsidR="00D56033" w:rsidRDefault="00D56033" w:rsidP="00D941DE">
      <w:pPr>
        <w:spacing w:line="276" w:lineRule="auto"/>
        <w:rPr>
          <w:rFonts w:ascii="Calibri" w:hAnsi="Calibri"/>
          <w:i/>
        </w:rPr>
      </w:pPr>
    </w:p>
    <w:p w14:paraId="46DE39CD" w14:textId="77777777" w:rsidR="00DF7C2D" w:rsidRDefault="00DF7C2D" w:rsidP="00D941DE">
      <w:pPr>
        <w:spacing w:line="276" w:lineRule="auto"/>
        <w:rPr>
          <w:rFonts w:ascii="Calibri" w:hAnsi="Calibri"/>
          <w:b/>
        </w:rPr>
      </w:pPr>
    </w:p>
    <w:p w14:paraId="565C4EBB" w14:textId="77777777" w:rsidR="00C21CE1" w:rsidRPr="00F021FE" w:rsidRDefault="00C21CE1" w:rsidP="00D941DE">
      <w:pPr>
        <w:spacing w:line="276" w:lineRule="auto"/>
        <w:rPr>
          <w:rFonts w:ascii="Calibri" w:hAnsi="Calibri"/>
          <w:b/>
        </w:rPr>
      </w:pPr>
      <w:r w:rsidRPr="00F021FE">
        <w:rPr>
          <w:rFonts w:ascii="Calibri" w:hAnsi="Calibri"/>
          <w:b/>
        </w:rPr>
        <w:br w:type="page"/>
      </w:r>
    </w:p>
    <w:p w14:paraId="2E452CEF" w14:textId="77777777" w:rsidR="00E2488F" w:rsidRDefault="0046058F" w:rsidP="00D941DE">
      <w:pPr>
        <w:spacing w:line="276" w:lineRule="auto"/>
        <w:rPr>
          <w:rFonts w:ascii="Calibri" w:hAnsi="Calibri"/>
          <w:b/>
        </w:rPr>
      </w:pPr>
      <w:r>
        <w:rPr>
          <w:rFonts w:ascii="Calibri" w:hAnsi="Calibri"/>
          <w:b/>
        </w:rPr>
        <w:t>References</w:t>
      </w:r>
    </w:p>
    <w:p w14:paraId="2ED98DDD" w14:textId="77777777" w:rsidR="00777CB2" w:rsidRPr="000C6C26" w:rsidRDefault="00777CB2" w:rsidP="00D941DE">
      <w:pPr>
        <w:spacing w:line="276" w:lineRule="auto"/>
        <w:rPr>
          <w:rFonts w:ascii="Calibri" w:hAnsi="Calibri"/>
        </w:rPr>
      </w:pPr>
    </w:p>
    <w:p w14:paraId="6B24243C" w14:textId="79F334EB" w:rsidR="00037EBD" w:rsidRDefault="00341512" w:rsidP="00037EBD">
      <w:pPr>
        <w:spacing w:after="0" w:line="240" w:lineRule="auto"/>
        <w:rPr>
          <w:rFonts w:ascii="Calibri" w:hAnsi="Calibri"/>
          <w:noProof/>
        </w:rPr>
      </w:pPr>
      <w:r w:rsidRPr="00992C29">
        <w:rPr>
          <w:rFonts w:ascii="Calibri" w:hAnsi="Calibri"/>
        </w:rPr>
        <w:fldChar w:fldCharType="begin"/>
      </w:r>
      <w:r w:rsidR="00777CB2" w:rsidRPr="00992C29">
        <w:rPr>
          <w:rFonts w:ascii="Calibri" w:hAnsi="Calibri"/>
        </w:rPr>
        <w:instrText xml:space="preserve"> ADDIN EN.REFLIST </w:instrText>
      </w:r>
      <w:r w:rsidRPr="00992C29">
        <w:rPr>
          <w:rFonts w:ascii="Calibri" w:hAnsi="Calibri"/>
        </w:rPr>
        <w:fldChar w:fldCharType="separate"/>
      </w:r>
      <w:bookmarkStart w:id="2" w:name="_ENREF_1"/>
      <w:r w:rsidR="00037EBD">
        <w:rPr>
          <w:rFonts w:ascii="Calibri" w:hAnsi="Calibri"/>
          <w:noProof/>
        </w:rPr>
        <w:t>1.</w:t>
      </w:r>
      <w:r w:rsidR="00037EBD">
        <w:rPr>
          <w:rFonts w:ascii="Calibri" w:hAnsi="Calibri"/>
          <w:noProof/>
        </w:rPr>
        <w:tab/>
        <w:t xml:space="preserve">Anand BK, Brobeck JR. Localization of a "feeding center" in the hypothalamus of the rat. </w:t>
      </w:r>
      <w:r w:rsidR="00037EBD" w:rsidRPr="00037EBD">
        <w:rPr>
          <w:rFonts w:ascii="Calibri" w:hAnsi="Calibri"/>
          <w:i/>
          <w:noProof/>
        </w:rPr>
        <w:t xml:space="preserve">Proc Soc Exp Biol Med </w:t>
      </w:r>
      <w:r w:rsidR="00037EBD">
        <w:rPr>
          <w:rFonts w:ascii="Calibri" w:hAnsi="Calibri"/>
          <w:noProof/>
        </w:rPr>
        <w:t>1951;77:323-4.</w:t>
      </w:r>
      <w:bookmarkEnd w:id="2"/>
    </w:p>
    <w:p w14:paraId="648F008A" w14:textId="02420E64" w:rsidR="00037EBD" w:rsidRDefault="00037EBD" w:rsidP="00037EBD">
      <w:pPr>
        <w:spacing w:after="0" w:line="240" w:lineRule="auto"/>
        <w:rPr>
          <w:rFonts w:ascii="Calibri" w:hAnsi="Calibri"/>
          <w:noProof/>
        </w:rPr>
      </w:pPr>
      <w:bookmarkStart w:id="3" w:name="_ENREF_2"/>
      <w:r>
        <w:rPr>
          <w:rFonts w:ascii="Calibri" w:hAnsi="Calibri"/>
          <w:noProof/>
        </w:rPr>
        <w:t>2.</w:t>
      </w:r>
      <w:r>
        <w:rPr>
          <w:rFonts w:ascii="Calibri" w:hAnsi="Calibri"/>
          <w:noProof/>
        </w:rPr>
        <w:tab/>
        <w:t xml:space="preserve">Burbach JP. What are neuropeptides? </w:t>
      </w:r>
      <w:r w:rsidRPr="00037EBD">
        <w:rPr>
          <w:rFonts w:ascii="Calibri" w:hAnsi="Calibri"/>
          <w:i/>
          <w:noProof/>
        </w:rPr>
        <w:t xml:space="preserve">Meth Mol Biol </w:t>
      </w:r>
      <w:r>
        <w:rPr>
          <w:rFonts w:ascii="Calibri" w:hAnsi="Calibri"/>
          <w:noProof/>
        </w:rPr>
        <w:t>2011;789:1-36.</w:t>
      </w:r>
      <w:bookmarkEnd w:id="3"/>
    </w:p>
    <w:p w14:paraId="5D1499F4" w14:textId="5F9C1CCB" w:rsidR="00037EBD" w:rsidRDefault="00037EBD" w:rsidP="00037EBD">
      <w:pPr>
        <w:spacing w:after="0" w:line="240" w:lineRule="auto"/>
        <w:rPr>
          <w:rFonts w:ascii="Calibri" w:hAnsi="Calibri"/>
          <w:noProof/>
        </w:rPr>
      </w:pPr>
      <w:bookmarkStart w:id="4" w:name="_ENREF_3"/>
      <w:r>
        <w:rPr>
          <w:rFonts w:ascii="Calibri" w:hAnsi="Calibri"/>
          <w:noProof/>
        </w:rPr>
        <w:t>3.</w:t>
      </w:r>
      <w:r>
        <w:rPr>
          <w:rFonts w:ascii="Calibri" w:hAnsi="Calibri"/>
          <w:noProof/>
        </w:rPr>
        <w:tab/>
        <w:t xml:space="preserve">Han JC, Muehlbauer MJ, Cui HN, Newgard CB, Haqq AM. Lower brain-derived neurotrophic factor in patients with prader-willi syndrome compared to obese and lean control subjects. </w:t>
      </w:r>
      <w:r w:rsidRPr="00037EBD">
        <w:rPr>
          <w:rFonts w:ascii="Calibri" w:hAnsi="Calibri"/>
          <w:i/>
          <w:noProof/>
        </w:rPr>
        <w:t xml:space="preserve">J </w:t>
      </w:r>
      <w:r w:rsidR="0082785D">
        <w:rPr>
          <w:rFonts w:ascii="Calibri" w:hAnsi="Calibri"/>
          <w:i/>
          <w:noProof/>
        </w:rPr>
        <w:t>C</w:t>
      </w:r>
      <w:r w:rsidRPr="00037EBD">
        <w:rPr>
          <w:rFonts w:ascii="Calibri" w:hAnsi="Calibri"/>
          <w:i/>
          <w:noProof/>
        </w:rPr>
        <w:t xml:space="preserve">lin </w:t>
      </w:r>
      <w:r w:rsidR="0082785D">
        <w:rPr>
          <w:rFonts w:ascii="Calibri" w:hAnsi="Calibri"/>
          <w:i/>
          <w:noProof/>
        </w:rPr>
        <w:t>E</w:t>
      </w:r>
      <w:r w:rsidRPr="00037EBD">
        <w:rPr>
          <w:rFonts w:ascii="Calibri" w:hAnsi="Calibri"/>
          <w:i/>
          <w:noProof/>
        </w:rPr>
        <w:t xml:space="preserve">ndocrinol </w:t>
      </w:r>
      <w:r w:rsidR="0082785D">
        <w:rPr>
          <w:rFonts w:ascii="Calibri" w:hAnsi="Calibri"/>
          <w:i/>
          <w:noProof/>
        </w:rPr>
        <w:t>M</w:t>
      </w:r>
      <w:r w:rsidRPr="00037EBD">
        <w:rPr>
          <w:rFonts w:ascii="Calibri" w:hAnsi="Calibri"/>
          <w:i/>
          <w:noProof/>
        </w:rPr>
        <w:t>eta</w:t>
      </w:r>
      <w:r w:rsidR="0082785D">
        <w:rPr>
          <w:rFonts w:ascii="Calibri" w:hAnsi="Calibri"/>
          <w:i/>
          <w:noProof/>
        </w:rPr>
        <w:t>b</w:t>
      </w:r>
      <w:r w:rsidRPr="00037EBD">
        <w:rPr>
          <w:rFonts w:ascii="Calibri" w:hAnsi="Calibri"/>
          <w:i/>
          <w:noProof/>
        </w:rPr>
        <w:t xml:space="preserve"> </w:t>
      </w:r>
      <w:r>
        <w:rPr>
          <w:rFonts w:ascii="Calibri" w:hAnsi="Calibri"/>
          <w:noProof/>
        </w:rPr>
        <w:t>2010;95:3532-6.</w:t>
      </w:r>
      <w:bookmarkEnd w:id="4"/>
    </w:p>
    <w:p w14:paraId="7A630E16" w14:textId="675A8296" w:rsidR="00037EBD" w:rsidRDefault="00037EBD" w:rsidP="00037EBD">
      <w:pPr>
        <w:spacing w:after="0" w:line="240" w:lineRule="auto"/>
        <w:rPr>
          <w:rFonts w:ascii="Calibri" w:hAnsi="Calibri"/>
          <w:noProof/>
        </w:rPr>
      </w:pPr>
      <w:bookmarkStart w:id="5" w:name="_ENREF_4"/>
      <w:r>
        <w:rPr>
          <w:rFonts w:ascii="Calibri" w:hAnsi="Calibri"/>
          <w:noProof/>
        </w:rPr>
        <w:t>4.</w:t>
      </w:r>
      <w:r>
        <w:rPr>
          <w:rFonts w:ascii="Calibri" w:hAnsi="Calibri"/>
          <w:noProof/>
        </w:rPr>
        <w:tab/>
        <w:t xml:space="preserve">Gupta SL, Dhiman V, Jayasekharan T, Sahoo NK. Analysis of argentinated peptide complexes using matrix-assisted laser desorption/ionization time-of-flight mass spectrometry: Peptide = oxytocin, arg(8) -vasopressin, bradykinin, bombesin, somatostatin, neurotensin. </w:t>
      </w:r>
      <w:r w:rsidRPr="00037EBD">
        <w:rPr>
          <w:rFonts w:ascii="Calibri" w:hAnsi="Calibri"/>
          <w:i/>
          <w:noProof/>
        </w:rPr>
        <w:t xml:space="preserve">Rap </w:t>
      </w:r>
      <w:r w:rsidR="0082785D">
        <w:rPr>
          <w:rFonts w:ascii="Calibri" w:hAnsi="Calibri"/>
          <w:i/>
          <w:noProof/>
        </w:rPr>
        <w:t>C</w:t>
      </w:r>
      <w:r w:rsidRPr="00037EBD">
        <w:rPr>
          <w:rFonts w:ascii="Calibri" w:hAnsi="Calibri"/>
          <w:i/>
          <w:noProof/>
        </w:rPr>
        <w:t>om</w:t>
      </w:r>
      <w:r w:rsidR="0082785D">
        <w:rPr>
          <w:rFonts w:ascii="Calibri" w:hAnsi="Calibri"/>
          <w:i/>
          <w:noProof/>
        </w:rPr>
        <w:t>mun</w:t>
      </w:r>
      <w:r w:rsidRPr="00037EBD">
        <w:rPr>
          <w:rFonts w:ascii="Calibri" w:hAnsi="Calibri"/>
          <w:i/>
          <w:noProof/>
        </w:rPr>
        <w:t xml:space="preserve"> </w:t>
      </w:r>
      <w:r w:rsidR="0082785D">
        <w:rPr>
          <w:rFonts w:ascii="Calibri" w:hAnsi="Calibri"/>
          <w:i/>
          <w:noProof/>
        </w:rPr>
        <w:t>M</w:t>
      </w:r>
      <w:r w:rsidRPr="00037EBD">
        <w:rPr>
          <w:rFonts w:ascii="Calibri" w:hAnsi="Calibri"/>
          <w:i/>
          <w:noProof/>
        </w:rPr>
        <w:t xml:space="preserve">ass </w:t>
      </w:r>
      <w:r w:rsidR="0082785D">
        <w:rPr>
          <w:rFonts w:ascii="Calibri" w:hAnsi="Calibri"/>
          <w:i/>
          <w:noProof/>
        </w:rPr>
        <w:t>S</w:t>
      </w:r>
      <w:r w:rsidRPr="00037EBD">
        <w:rPr>
          <w:rFonts w:ascii="Calibri" w:hAnsi="Calibri"/>
          <w:i/>
          <w:noProof/>
        </w:rPr>
        <w:t>pectr</w:t>
      </w:r>
      <w:r w:rsidR="0082785D">
        <w:rPr>
          <w:rFonts w:ascii="Calibri" w:hAnsi="Calibri"/>
          <w:i/>
          <w:noProof/>
        </w:rPr>
        <w:t>om</w:t>
      </w:r>
      <w:r w:rsidRPr="00037EBD">
        <w:rPr>
          <w:rFonts w:ascii="Calibri" w:hAnsi="Calibri"/>
          <w:i/>
          <w:noProof/>
        </w:rPr>
        <w:t xml:space="preserve"> </w:t>
      </w:r>
      <w:r>
        <w:rPr>
          <w:rFonts w:ascii="Calibri" w:hAnsi="Calibri"/>
          <w:noProof/>
        </w:rPr>
        <w:t>2016;30:1313-22.</w:t>
      </w:r>
      <w:bookmarkEnd w:id="5"/>
    </w:p>
    <w:p w14:paraId="45206A23" w14:textId="77777777" w:rsidR="00037EBD" w:rsidRDefault="00037EBD" w:rsidP="00037EBD">
      <w:pPr>
        <w:spacing w:after="0" w:line="240" w:lineRule="auto"/>
        <w:rPr>
          <w:rFonts w:ascii="Calibri" w:hAnsi="Calibri"/>
          <w:noProof/>
        </w:rPr>
      </w:pPr>
      <w:bookmarkStart w:id="6" w:name="_ENREF_5"/>
      <w:r>
        <w:rPr>
          <w:rFonts w:ascii="Calibri" w:hAnsi="Calibri"/>
          <w:noProof/>
        </w:rPr>
        <w:t>5.</w:t>
      </w:r>
      <w:r>
        <w:rPr>
          <w:rFonts w:ascii="Calibri" w:hAnsi="Calibri"/>
          <w:noProof/>
        </w:rPr>
        <w:tab/>
        <w:t xml:space="preserve">Coleman DL. Effects of parabiosis of obese with diabetes and normal mice. </w:t>
      </w:r>
      <w:r w:rsidRPr="00037EBD">
        <w:rPr>
          <w:rFonts w:ascii="Calibri" w:hAnsi="Calibri"/>
          <w:i/>
          <w:noProof/>
        </w:rPr>
        <w:t xml:space="preserve">Diabetologia </w:t>
      </w:r>
      <w:r>
        <w:rPr>
          <w:rFonts w:ascii="Calibri" w:hAnsi="Calibri"/>
          <w:noProof/>
        </w:rPr>
        <w:t>1973;9:294-298.</w:t>
      </w:r>
      <w:bookmarkEnd w:id="6"/>
    </w:p>
    <w:p w14:paraId="07949C35" w14:textId="0DF50859" w:rsidR="00037EBD" w:rsidRDefault="00037EBD" w:rsidP="00037EBD">
      <w:pPr>
        <w:spacing w:after="0" w:line="240" w:lineRule="auto"/>
        <w:rPr>
          <w:rFonts w:ascii="Calibri" w:hAnsi="Calibri"/>
          <w:noProof/>
        </w:rPr>
      </w:pPr>
      <w:bookmarkStart w:id="7" w:name="_ENREF_6"/>
      <w:r>
        <w:rPr>
          <w:rFonts w:ascii="Calibri" w:hAnsi="Calibri"/>
          <w:noProof/>
        </w:rPr>
        <w:t>6.</w:t>
      </w:r>
      <w:r>
        <w:rPr>
          <w:rFonts w:ascii="Calibri" w:hAnsi="Calibri"/>
          <w:noProof/>
        </w:rPr>
        <w:tab/>
        <w:t xml:space="preserve">Coleman DL, Hummel KP. Effects of parabiosis of normal with genetically diabetic mice. </w:t>
      </w:r>
      <w:r w:rsidRPr="00037EBD">
        <w:rPr>
          <w:rFonts w:ascii="Calibri" w:hAnsi="Calibri"/>
          <w:i/>
          <w:noProof/>
        </w:rPr>
        <w:t xml:space="preserve">Am </w:t>
      </w:r>
      <w:r w:rsidR="0082785D">
        <w:rPr>
          <w:rFonts w:ascii="Calibri" w:hAnsi="Calibri"/>
          <w:i/>
          <w:noProof/>
        </w:rPr>
        <w:t>J</w:t>
      </w:r>
      <w:r w:rsidRPr="00037EBD">
        <w:rPr>
          <w:rFonts w:ascii="Calibri" w:hAnsi="Calibri"/>
          <w:i/>
          <w:noProof/>
        </w:rPr>
        <w:t xml:space="preserve"> </w:t>
      </w:r>
      <w:r w:rsidR="0082785D">
        <w:rPr>
          <w:rFonts w:ascii="Calibri" w:hAnsi="Calibri"/>
          <w:i/>
          <w:noProof/>
        </w:rPr>
        <w:t>P</w:t>
      </w:r>
      <w:r w:rsidRPr="00037EBD">
        <w:rPr>
          <w:rFonts w:ascii="Calibri" w:hAnsi="Calibri"/>
          <w:i/>
          <w:noProof/>
        </w:rPr>
        <w:t xml:space="preserve">hysiol </w:t>
      </w:r>
      <w:r>
        <w:rPr>
          <w:rFonts w:ascii="Calibri" w:hAnsi="Calibri"/>
          <w:noProof/>
        </w:rPr>
        <w:t>1969;217:1298-1304.</w:t>
      </w:r>
      <w:bookmarkEnd w:id="7"/>
    </w:p>
    <w:p w14:paraId="6B394869" w14:textId="1B804A3D" w:rsidR="00037EBD" w:rsidRDefault="00037EBD" w:rsidP="00037EBD">
      <w:pPr>
        <w:spacing w:after="0" w:line="240" w:lineRule="auto"/>
        <w:rPr>
          <w:rFonts w:ascii="Calibri" w:hAnsi="Calibri"/>
          <w:noProof/>
        </w:rPr>
      </w:pPr>
      <w:bookmarkStart w:id="8" w:name="_ENREF_7"/>
      <w:r>
        <w:rPr>
          <w:rFonts w:ascii="Calibri" w:hAnsi="Calibri"/>
          <w:noProof/>
        </w:rPr>
        <w:t>7.</w:t>
      </w:r>
      <w:r>
        <w:rPr>
          <w:rFonts w:ascii="Calibri" w:hAnsi="Calibri"/>
          <w:noProof/>
        </w:rPr>
        <w:tab/>
        <w:t xml:space="preserve">Zhang Y, Proenca R, Maffei M, Barone M, Leopold L, Friedman JM. Positional cloning of the mouse obese gene and its human homologue. </w:t>
      </w:r>
      <w:r w:rsidRPr="00037EBD">
        <w:rPr>
          <w:rFonts w:ascii="Calibri" w:hAnsi="Calibri"/>
          <w:i/>
          <w:noProof/>
        </w:rPr>
        <w:t xml:space="preserve">Nature </w:t>
      </w:r>
      <w:r>
        <w:rPr>
          <w:rFonts w:ascii="Calibri" w:hAnsi="Calibri"/>
          <w:noProof/>
        </w:rPr>
        <w:t>1994;372:425-32.</w:t>
      </w:r>
      <w:bookmarkEnd w:id="8"/>
    </w:p>
    <w:p w14:paraId="0F9BD5F7" w14:textId="33EF1BE3" w:rsidR="00037EBD" w:rsidRDefault="00037EBD" w:rsidP="00037EBD">
      <w:pPr>
        <w:spacing w:after="0" w:line="240" w:lineRule="auto"/>
        <w:rPr>
          <w:rFonts w:ascii="Calibri" w:hAnsi="Calibri"/>
          <w:noProof/>
        </w:rPr>
      </w:pPr>
      <w:bookmarkStart w:id="9" w:name="_ENREF_8"/>
      <w:r>
        <w:rPr>
          <w:rFonts w:ascii="Calibri" w:hAnsi="Calibri"/>
          <w:noProof/>
        </w:rPr>
        <w:t>8.</w:t>
      </w:r>
      <w:r>
        <w:rPr>
          <w:rFonts w:ascii="Calibri" w:hAnsi="Calibri"/>
          <w:noProof/>
        </w:rPr>
        <w:tab/>
        <w:t xml:space="preserve">Montague CT, Farooqi IS, Whitehead JP, Soos MA, Rau H, Wareham NJ, et al. Congenital leptin deficiency is associated with severe early-onset obesity in humans. </w:t>
      </w:r>
      <w:r w:rsidRPr="00037EBD">
        <w:rPr>
          <w:rFonts w:ascii="Calibri" w:hAnsi="Calibri"/>
          <w:i/>
          <w:noProof/>
        </w:rPr>
        <w:t xml:space="preserve">Nature </w:t>
      </w:r>
      <w:r>
        <w:rPr>
          <w:rFonts w:ascii="Calibri" w:hAnsi="Calibri"/>
          <w:noProof/>
        </w:rPr>
        <w:t>1997;387:903-8.</w:t>
      </w:r>
      <w:bookmarkEnd w:id="9"/>
    </w:p>
    <w:p w14:paraId="686C14E8" w14:textId="77777777" w:rsidR="00037EBD" w:rsidRDefault="00037EBD" w:rsidP="00037EBD">
      <w:pPr>
        <w:spacing w:after="0" w:line="240" w:lineRule="auto"/>
        <w:rPr>
          <w:rFonts w:ascii="Calibri" w:hAnsi="Calibri"/>
          <w:noProof/>
        </w:rPr>
      </w:pPr>
      <w:bookmarkStart w:id="10" w:name="_ENREF_9"/>
      <w:r>
        <w:rPr>
          <w:rFonts w:ascii="Calibri" w:hAnsi="Calibri"/>
          <w:noProof/>
        </w:rPr>
        <w:t>9.</w:t>
      </w:r>
      <w:r>
        <w:rPr>
          <w:rFonts w:ascii="Calibri" w:hAnsi="Calibri"/>
          <w:noProof/>
        </w:rPr>
        <w:tab/>
        <w:t xml:space="preserve">Batterham RL, Cowley MA, Small CJ, Herzog H, Cohen MA, Dakin CL, Wren AM, et al. Gut hormone pyy(3-36) physiologically inhibits food intake. </w:t>
      </w:r>
      <w:r w:rsidRPr="00037EBD">
        <w:rPr>
          <w:rFonts w:ascii="Calibri" w:hAnsi="Calibri"/>
          <w:i/>
          <w:noProof/>
        </w:rPr>
        <w:t xml:space="preserve">Nature </w:t>
      </w:r>
      <w:r>
        <w:rPr>
          <w:rFonts w:ascii="Calibri" w:hAnsi="Calibri"/>
          <w:noProof/>
        </w:rPr>
        <w:t>2002;418:650-654.</w:t>
      </w:r>
      <w:bookmarkEnd w:id="10"/>
    </w:p>
    <w:p w14:paraId="156B009E" w14:textId="58236DB2" w:rsidR="00037EBD" w:rsidRDefault="00037EBD" w:rsidP="00037EBD">
      <w:pPr>
        <w:spacing w:after="0" w:line="240" w:lineRule="auto"/>
        <w:rPr>
          <w:rFonts w:ascii="Calibri" w:hAnsi="Calibri"/>
          <w:noProof/>
        </w:rPr>
      </w:pPr>
      <w:bookmarkStart w:id="11" w:name="_ENREF_10"/>
      <w:r>
        <w:rPr>
          <w:rFonts w:ascii="Calibri" w:hAnsi="Calibri"/>
          <w:noProof/>
        </w:rPr>
        <w:t>10.</w:t>
      </w:r>
      <w:r>
        <w:rPr>
          <w:rFonts w:ascii="Calibri" w:hAnsi="Calibri"/>
          <w:noProof/>
        </w:rPr>
        <w:tab/>
        <w:t xml:space="preserve">Turton MD, O'Shea D, Gunn I, Beak SA, Edwards CM, Meeran K, et al. A role for glucagon-like peptide-1 in the central regulation of feeding. </w:t>
      </w:r>
      <w:r w:rsidRPr="00037EBD">
        <w:rPr>
          <w:rFonts w:ascii="Calibri" w:hAnsi="Calibri"/>
          <w:i/>
          <w:noProof/>
        </w:rPr>
        <w:t xml:space="preserve">Nature </w:t>
      </w:r>
      <w:r>
        <w:rPr>
          <w:rFonts w:ascii="Calibri" w:hAnsi="Calibri"/>
          <w:noProof/>
        </w:rPr>
        <w:t>1996;379:69-72.</w:t>
      </w:r>
      <w:bookmarkEnd w:id="11"/>
    </w:p>
    <w:p w14:paraId="45037C4C" w14:textId="4AE42617" w:rsidR="00037EBD" w:rsidRDefault="00037EBD" w:rsidP="00037EBD">
      <w:pPr>
        <w:spacing w:after="0" w:line="240" w:lineRule="auto"/>
        <w:rPr>
          <w:rFonts w:ascii="Calibri" w:hAnsi="Calibri"/>
          <w:noProof/>
        </w:rPr>
      </w:pPr>
      <w:bookmarkStart w:id="12" w:name="_ENREF_11"/>
      <w:r>
        <w:rPr>
          <w:rFonts w:ascii="Calibri" w:hAnsi="Calibri"/>
          <w:noProof/>
        </w:rPr>
        <w:t>11.</w:t>
      </w:r>
      <w:r>
        <w:rPr>
          <w:rFonts w:ascii="Calibri" w:hAnsi="Calibri"/>
          <w:noProof/>
        </w:rPr>
        <w:tab/>
        <w:t xml:space="preserve">Tan T, Bloom S. Gut hormones as therapeutic agents in treatment of diabetes and obesity. </w:t>
      </w:r>
      <w:r w:rsidRPr="00037EBD">
        <w:rPr>
          <w:rFonts w:ascii="Calibri" w:hAnsi="Calibri"/>
          <w:i/>
          <w:noProof/>
        </w:rPr>
        <w:t>Cur</w:t>
      </w:r>
      <w:r w:rsidR="0082785D">
        <w:rPr>
          <w:rFonts w:ascii="Calibri" w:hAnsi="Calibri"/>
          <w:i/>
          <w:noProof/>
        </w:rPr>
        <w:t>r O</w:t>
      </w:r>
      <w:r w:rsidRPr="00037EBD">
        <w:rPr>
          <w:rFonts w:ascii="Calibri" w:hAnsi="Calibri"/>
          <w:i/>
          <w:noProof/>
        </w:rPr>
        <w:t>pin</w:t>
      </w:r>
      <w:r w:rsidR="0082785D">
        <w:rPr>
          <w:rFonts w:ascii="Calibri" w:hAnsi="Calibri"/>
          <w:i/>
          <w:noProof/>
        </w:rPr>
        <w:t xml:space="preserve"> P</w:t>
      </w:r>
      <w:r w:rsidRPr="00037EBD">
        <w:rPr>
          <w:rFonts w:ascii="Calibri" w:hAnsi="Calibri"/>
          <w:i/>
          <w:noProof/>
        </w:rPr>
        <w:t xml:space="preserve">harmacol </w:t>
      </w:r>
      <w:r>
        <w:rPr>
          <w:rFonts w:ascii="Calibri" w:hAnsi="Calibri"/>
          <w:noProof/>
        </w:rPr>
        <w:t>2013;13:996-1001.</w:t>
      </w:r>
      <w:bookmarkEnd w:id="12"/>
    </w:p>
    <w:p w14:paraId="31C453B7" w14:textId="22458AB8" w:rsidR="00037EBD" w:rsidRDefault="00037EBD" w:rsidP="00037EBD">
      <w:pPr>
        <w:spacing w:after="0" w:line="240" w:lineRule="auto"/>
        <w:rPr>
          <w:rFonts w:ascii="Calibri" w:hAnsi="Calibri"/>
          <w:noProof/>
        </w:rPr>
      </w:pPr>
      <w:bookmarkStart w:id="13" w:name="_ENREF_12"/>
      <w:r>
        <w:rPr>
          <w:rFonts w:ascii="Calibri" w:hAnsi="Calibri"/>
          <w:noProof/>
        </w:rPr>
        <w:t>12.</w:t>
      </w:r>
      <w:r>
        <w:rPr>
          <w:rFonts w:ascii="Calibri" w:hAnsi="Calibri"/>
          <w:noProof/>
        </w:rPr>
        <w:tab/>
        <w:t xml:space="preserve">Huszar D, Lynch CA, Fairchild-Huntress V, Dunmore JH, Fang Q, Berkemeier LR, et al. Targeted disruption of the melanocortin-4 receptor results in obesity in mice. </w:t>
      </w:r>
      <w:r w:rsidRPr="00037EBD">
        <w:rPr>
          <w:rFonts w:ascii="Calibri" w:hAnsi="Calibri"/>
          <w:i/>
          <w:noProof/>
        </w:rPr>
        <w:t xml:space="preserve">Cell </w:t>
      </w:r>
      <w:r>
        <w:rPr>
          <w:rFonts w:ascii="Calibri" w:hAnsi="Calibri"/>
          <w:noProof/>
        </w:rPr>
        <w:t>1997;88:131-141.</w:t>
      </w:r>
      <w:bookmarkEnd w:id="13"/>
    </w:p>
    <w:p w14:paraId="53CC60BB" w14:textId="3CB2801B" w:rsidR="00037EBD" w:rsidRDefault="00037EBD" w:rsidP="00037EBD">
      <w:pPr>
        <w:spacing w:after="0" w:line="240" w:lineRule="auto"/>
        <w:rPr>
          <w:rFonts w:ascii="Calibri" w:hAnsi="Calibri"/>
          <w:noProof/>
        </w:rPr>
      </w:pPr>
      <w:bookmarkStart w:id="14" w:name="_ENREF_13"/>
      <w:r>
        <w:rPr>
          <w:rFonts w:ascii="Calibri" w:hAnsi="Calibri"/>
          <w:noProof/>
        </w:rPr>
        <w:t>13.</w:t>
      </w:r>
      <w:r>
        <w:rPr>
          <w:rFonts w:ascii="Calibri" w:hAnsi="Calibri"/>
          <w:noProof/>
        </w:rPr>
        <w:tab/>
        <w:t xml:space="preserve">Krude H, Biebermann H, Luck W, Horn R, Brabant G, Gruters A. Severe early-onset obesity, adrenal insufficiency and red hair pigmentation caused by pomc mutations in humans. </w:t>
      </w:r>
      <w:r w:rsidRPr="00037EBD">
        <w:rPr>
          <w:rFonts w:ascii="Calibri" w:hAnsi="Calibri"/>
          <w:i/>
          <w:noProof/>
        </w:rPr>
        <w:t>Nat</w:t>
      </w:r>
      <w:r w:rsidR="0082785D">
        <w:rPr>
          <w:rFonts w:ascii="Calibri" w:hAnsi="Calibri"/>
          <w:i/>
          <w:noProof/>
        </w:rPr>
        <w:t xml:space="preserve"> Genet</w:t>
      </w:r>
      <w:r w:rsidRPr="00037EBD">
        <w:rPr>
          <w:rFonts w:ascii="Calibri" w:hAnsi="Calibri"/>
          <w:i/>
          <w:noProof/>
        </w:rPr>
        <w:t xml:space="preserve"> </w:t>
      </w:r>
      <w:r>
        <w:rPr>
          <w:rFonts w:ascii="Calibri" w:hAnsi="Calibri"/>
          <w:noProof/>
        </w:rPr>
        <w:t>1998;19:155-7.</w:t>
      </w:r>
      <w:bookmarkEnd w:id="14"/>
    </w:p>
    <w:p w14:paraId="62A7CA30" w14:textId="6D107B59" w:rsidR="00037EBD" w:rsidRDefault="00037EBD" w:rsidP="00037EBD">
      <w:pPr>
        <w:spacing w:after="0" w:line="240" w:lineRule="auto"/>
        <w:rPr>
          <w:rFonts w:ascii="Calibri" w:hAnsi="Calibri"/>
          <w:noProof/>
        </w:rPr>
      </w:pPr>
      <w:bookmarkStart w:id="15" w:name="_ENREF_14"/>
      <w:r>
        <w:rPr>
          <w:rFonts w:ascii="Calibri" w:hAnsi="Calibri"/>
          <w:noProof/>
        </w:rPr>
        <w:t>14.</w:t>
      </w:r>
      <w:r>
        <w:rPr>
          <w:rFonts w:ascii="Calibri" w:hAnsi="Calibri"/>
          <w:noProof/>
        </w:rPr>
        <w:tab/>
        <w:t xml:space="preserve">Farooqi IS, Yeo GS, Keogh JM, Aminian S, Jebb SA, Butler G, et al. Dominant and recessive inheritance of morbid obesity associated with melanocortin 4 receptor deficiency. </w:t>
      </w:r>
      <w:r w:rsidRPr="00037EBD">
        <w:rPr>
          <w:rFonts w:ascii="Calibri" w:hAnsi="Calibri"/>
          <w:i/>
          <w:noProof/>
        </w:rPr>
        <w:t xml:space="preserve">J Clin Invest </w:t>
      </w:r>
      <w:r>
        <w:rPr>
          <w:rFonts w:ascii="Calibri" w:hAnsi="Calibri"/>
          <w:noProof/>
        </w:rPr>
        <w:t>2000;106:271-9.</w:t>
      </w:r>
      <w:bookmarkEnd w:id="15"/>
    </w:p>
    <w:p w14:paraId="5A046EA0" w14:textId="3E40772C" w:rsidR="00037EBD" w:rsidRDefault="00037EBD" w:rsidP="00037EBD">
      <w:pPr>
        <w:spacing w:after="0" w:line="240" w:lineRule="auto"/>
        <w:rPr>
          <w:rFonts w:ascii="Calibri" w:hAnsi="Calibri"/>
          <w:noProof/>
        </w:rPr>
      </w:pPr>
      <w:bookmarkStart w:id="16" w:name="_ENREF_15"/>
      <w:r>
        <w:rPr>
          <w:rFonts w:ascii="Calibri" w:hAnsi="Calibri"/>
          <w:noProof/>
        </w:rPr>
        <w:t>15.</w:t>
      </w:r>
      <w:r>
        <w:rPr>
          <w:rFonts w:ascii="Calibri" w:hAnsi="Calibri"/>
          <w:noProof/>
        </w:rPr>
        <w:tab/>
        <w:t xml:space="preserve">Locke AE, Kahali B, Berndt SI, Justice AE, Pers TH, Day FR, et al. Genetic studies of body mass index yield new insights for obesity biology. </w:t>
      </w:r>
      <w:r w:rsidRPr="00037EBD">
        <w:rPr>
          <w:rFonts w:ascii="Calibri" w:hAnsi="Calibri"/>
          <w:i/>
          <w:noProof/>
        </w:rPr>
        <w:t xml:space="preserve">Nature </w:t>
      </w:r>
      <w:r>
        <w:rPr>
          <w:rFonts w:ascii="Calibri" w:hAnsi="Calibri"/>
          <w:noProof/>
        </w:rPr>
        <w:t>2015;518:197-206.</w:t>
      </w:r>
      <w:bookmarkEnd w:id="16"/>
    </w:p>
    <w:p w14:paraId="7714CC22" w14:textId="7CF35D03" w:rsidR="00037EBD" w:rsidRDefault="00037EBD" w:rsidP="00037EBD">
      <w:pPr>
        <w:spacing w:after="0" w:line="240" w:lineRule="auto"/>
        <w:rPr>
          <w:rFonts w:ascii="Calibri" w:hAnsi="Calibri"/>
          <w:noProof/>
        </w:rPr>
      </w:pPr>
      <w:bookmarkStart w:id="17" w:name="_ENREF_16"/>
      <w:r>
        <w:rPr>
          <w:rFonts w:ascii="Calibri" w:hAnsi="Calibri"/>
          <w:noProof/>
        </w:rPr>
        <w:t>16.</w:t>
      </w:r>
      <w:r>
        <w:rPr>
          <w:rFonts w:ascii="Calibri" w:hAnsi="Calibri"/>
          <w:noProof/>
        </w:rPr>
        <w:tab/>
        <w:t xml:space="preserve">Greenfield JR, Miller JW, Keogh JM, Henning E, Satterwhite JH, Cameron GS, et al. Modulation of blood pressure by central melanocortinergic pathways. </w:t>
      </w:r>
      <w:r w:rsidRPr="00037EBD">
        <w:rPr>
          <w:rFonts w:ascii="Calibri" w:hAnsi="Calibri"/>
          <w:i/>
          <w:noProof/>
        </w:rPr>
        <w:t xml:space="preserve"> New Engl </w:t>
      </w:r>
      <w:r w:rsidR="0082785D">
        <w:rPr>
          <w:rFonts w:ascii="Calibri" w:hAnsi="Calibri"/>
          <w:i/>
          <w:noProof/>
        </w:rPr>
        <w:t>J</w:t>
      </w:r>
      <w:r w:rsidRPr="00037EBD">
        <w:rPr>
          <w:rFonts w:ascii="Calibri" w:hAnsi="Calibri"/>
          <w:i/>
          <w:noProof/>
        </w:rPr>
        <w:t xml:space="preserve"> </w:t>
      </w:r>
      <w:r w:rsidR="0082785D">
        <w:rPr>
          <w:rFonts w:ascii="Calibri" w:hAnsi="Calibri"/>
          <w:i/>
          <w:noProof/>
        </w:rPr>
        <w:t>M</w:t>
      </w:r>
      <w:r w:rsidRPr="00037EBD">
        <w:rPr>
          <w:rFonts w:ascii="Calibri" w:hAnsi="Calibri"/>
          <w:i/>
          <w:noProof/>
        </w:rPr>
        <w:t xml:space="preserve">ed </w:t>
      </w:r>
      <w:r>
        <w:rPr>
          <w:rFonts w:ascii="Calibri" w:hAnsi="Calibri"/>
          <w:noProof/>
        </w:rPr>
        <w:t>2009;360:44-52.</w:t>
      </w:r>
      <w:bookmarkEnd w:id="17"/>
    </w:p>
    <w:p w14:paraId="73E836A6" w14:textId="094D8A7A" w:rsidR="00037EBD" w:rsidRDefault="00037EBD" w:rsidP="00037EBD">
      <w:pPr>
        <w:spacing w:after="0" w:line="240" w:lineRule="auto"/>
        <w:rPr>
          <w:rFonts w:ascii="Calibri" w:hAnsi="Calibri"/>
          <w:noProof/>
        </w:rPr>
      </w:pPr>
      <w:bookmarkStart w:id="18" w:name="_ENREF_17"/>
      <w:r>
        <w:rPr>
          <w:rFonts w:ascii="Calibri" w:hAnsi="Calibri"/>
          <w:noProof/>
        </w:rPr>
        <w:t>17.</w:t>
      </w:r>
      <w:r>
        <w:rPr>
          <w:rFonts w:ascii="Calibri" w:hAnsi="Calibri"/>
          <w:noProof/>
        </w:rPr>
        <w:tab/>
        <w:t xml:space="preserve">Kuhnen P, Clement K, Wiegand S, Blankenstein O, Gottesdiener K, Martini LL, et al. Proopiomelanocortin deficiency treated with a melanocortin-4 receptor agonist. </w:t>
      </w:r>
      <w:r w:rsidR="0082785D" w:rsidRPr="00037EBD">
        <w:rPr>
          <w:rFonts w:ascii="Calibri" w:hAnsi="Calibri"/>
          <w:i/>
          <w:noProof/>
        </w:rPr>
        <w:t xml:space="preserve"> New Engl </w:t>
      </w:r>
      <w:r w:rsidR="0082785D">
        <w:rPr>
          <w:rFonts w:ascii="Calibri" w:hAnsi="Calibri"/>
          <w:i/>
          <w:noProof/>
        </w:rPr>
        <w:t>J</w:t>
      </w:r>
      <w:r w:rsidR="0082785D" w:rsidRPr="00037EBD">
        <w:rPr>
          <w:rFonts w:ascii="Calibri" w:hAnsi="Calibri"/>
          <w:i/>
          <w:noProof/>
        </w:rPr>
        <w:t xml:space="preserve"> </w:t>
      </w:r>
      <w:r w:rsidR="0082785D">
        <w:rPr>
          <w:rFonts w:ascii="Calibri" w:hAnsi="Calibri"/>
          <w:i/>
          <w:noProof/>
        </w:rPr>
        <w:t>M</w:t>
      </w:r>
      <w:r w:rsidR="0082785D" w:rsidRPr="00037EBD">
        <w:rPr>
          <w:rFonts w:ascii="Calibri" w:hAnsi="Calibri"/>
          <w:i/>
          <w:noProof/>
        </w:rPr>
        <w:t>ed</w:t>
      </w:r>
      <w:r w:rsidRPr="00037EBD">
        <w:rPr>
          <w:rFonts w:ascii="Calibri" w:hAnsi="Calibri"/>
          <w:i/>
          <w:noProof/>
        </w:rPr>
        <w:t xml:space="preserve"> </w:t>
      </w:r>
      <w:r>
        <w:rPr>
          <w:rFonts w:ascii="Calibri" w:hAnsi="Calibri"/>
          <w:noProof/>
        </w:rPr>
        <w:t>2016;375:240-6.</w:t>
      </w:r>
      <w:bookmarkEnd w:id="18"/>
    </w:p>
    <w:p w14:paraId="2E8579B7" w14:textId="35577B98" w:rsidR="00037EBD" w:rsidRDefault="00037EBD" w:rsidP="00037EBD">
      <w:pPr>
        <w:spacing w:after="0" w:line="240" w:lineRule="auto"/>
        <w:rPr>
          <w:rFonts w:ascii="Calibri" w:hAnsi="Calibri"/>
          <w:noProof/>
        </w:rPr>
      </w:pPr>
      <w:bookmarkStart w:id="19" w:name="_ENREF_18"/>
      <w:r>
        <w:rPr>
          <w:rFonts w:ascii="Calibri" w:hAnsi="Calibri"/>
          <w:noProof/>
        </w:rPr>
        <w:t>18.</w:t>
      </w:r>
      <w:r>
        <w:rPr>
          <w:rFonts w:ascii="Calibri" w:hAnsi="Calibri"/>
          <w:noProof/>
        </w:rPr>
        <w:tab/>
        <w:t xml:space="preserve">Chen KY, Muniyappa R, Abel BS, Mullins KP, Staker P, Brychta RJ, et al. Rm-493, a melanocortin-4 receptor (mc4r) agonist, increases resting energy expenditure in obese individuals. </w:t>
      </w:r>
      <w:r w:rsidRPr="00037EBD">
        <w:rPr>
          <w:rFonts w:ascii="Calibri" w:hAnsi="Calibri"/>
          <w:i/>
          <w:noProof/>
        </w:rPr>
        <w:t xml:space="preserve">J </w:t>
      </w:r>
      <w:r w:rsidR="00315E5F">
        <w:rPr>
          <w:rFonts w:ascii="Calibri" w:hAnsi="Calibri"/>
          <w:i/>
          <w:noProof/>
        </w:rPr>
        <w:t>C</w:t>
      </w:r>
      <w:r w:rsidRPr="00037EBD">
        <w:rPr>
          <w:rFonts w:ascii="Calibri" w:hAnsi="Calibri"/>
          <w:i/>
          <w:noProof/>
        </w:rPr>
        <w:t xml:space="preserve">lin </w:t>
      </w:r>
      <w:r w:rsidR="00315E5F">
        <w:rPr>
          <w:rFonts w:ascii="Calibri" w:hAnsi="Calibri"/>
          <w:i/>
          <w:noProof/>
        </w:rPr>
        <w:t>E</w:t>
      </w:r>
      <w:r w:rsidRPr="00037EBD">
        <w:rPr>
          <w:rFonts w:ascii="Calibri" w:hAnsi="Calibri"/>
          <w:i/>
          <w:noProof/>
        </w:rPr>
        <w:t xml:space="preserve">ndocrinol </w:t>
      </w:r>
      <w:r w:rsidR="00315E5F">
        <w:rPr>
          <w:rFonts w:ascii="Calibri" w:hAnsi="Calibri"/>
          <w:i/>
          <w:noProof/>
        </w:rPr>
        <w:t>M</w:t>
      </w:r>
      <w:r w:rsidRPr="00037EBD">
        <w:rPr>
          <w:rFonts w:ascii="Calibri" w:hAnsi="Calibri"/>
          <w:i/>
          <w:noProof/>
        </w:rPr>
        <w:t xml:space="preserve">etab </w:t>
      </w:r>
      <w:r>
        <w:rPr>
          <w:rFonts w:ascii="Calibri" w:hAnsi="Calibri"/>
          <w:noProof/>
        </w:rPr>
        <w:t>2015;100:1639-45.</w:t>
      </w:r>
      <w:bookmarkEnd w:id="19"/>
    </w:p>
    <w:p w14:paraId="519B1B40" w14:textId="7A6B1E02" w:rsidR="00037EBD" w:rsidRDefault="00037EBD" w:rsidP="00037EBD">
      <w:pPr>
        <w:spacing w:after="0" w:line="240" w:lineRule="auto"/>
        <w:rPr>
          <w:rFonts w:ascii="Calibri" w:hAnsi="Calibri"/>
          <w:noProof/>
        </w:rPr>
      </w:pPr>
      <w:bookmarkStart w:id="20" w:name="_ENREF_19"/>
      <w:r>
        <w:rPr>
          <w:rFonts w:ascii="Calibri" w:hAnsi="Calibri"/>
          <w:noProof/>
        </w:rPr>
        <w:t>19.</w:t>
      </w:r>
      <w:r>
        <w:rPr>
          <w:rFonts w:ascii="Calibri" w:hAnsi="Calibri"/>
          <w:noProof/>
        </w:rPr>
        <w:tab/>
        <w:t xml:space="preserve">Cowley MA, Cone R, Enriori P, Louiselle I, Williams SM, Evans AE. Electrophysiological actions of peripheral hormones on melanocortin neurons. </w:t>
      </w:r>
      <w:r w:rsidRPr="00037EBD">
        <w:rPr>
          <w:rFonts w:ascii="Calibri" w:hAnsi="Calibri"/>
          <w:i/>
          <w:noProof/>
        </w:rPr>
        <w:t>An</w:t>
      </w:r>
      <w:r w:rsidR="00315E5F">
        <w:rPr>
          <w:rFonts w:ascii="Calibri" w:hAnsi="Calibri"/>
          <w:i/>
          <w:noProof/>
        </w:rPr>
        <w:t xml:space="preserve">n </w:t>
      </w:r>
      <w:r w:rsidRPr="00037EBD">
        <w:rPr>
          <w:rFonts w:ascii="Calibri" w:hAnsi="Calibri"/>
          <w:i/>
          <w:noProof/>
        </w:rPr>
        <w:t>N</w:t>
      </w:r>
      <w:r w:rsidR="00315E5F">
        <w:rPr>
          <w:rFonts w:ascii="Calibri" w:hAnsi="Calibri"/>
          <w:i/>
          <w:noProof/>
        </w:rPr>
        <w:t>Y</w:t>
      </w:r>
      <w:r w:rsidRPr="00037EBD">
        <w:rPr>
          <w:rFonts w:ascii="Calibri" w:hAnsi="Calibri"/>
          <w:i/>
          <w:noProof/>
        </w:rPr>
        <w:t xml:space="preserve"> Aca</w:t>
      </w:r>
      <w:r w:rsidR="00315E5F">
        <w:rPr>
          <w:rFonts w:ascii="Calibri" w:hAnsi="Calibri"/>
          <w:i/>
          <w:noProof/>
        </w:rPr>
        <w:t>d</w:t>
      </w:r>
      <w:r w:rsidRPr="00037EBD">
        <w:rPr>
          <w:rFonts w:ascii="Calibri" w:hAnsi="Calibri"/>
          <w:i/>
          <w:noProof/>
        </w:rPr>
        <w:t xml:space="preserve"> Sci </w:t>
      </w:r>
      <w:r>
        <w:rPr>
          <w:rFonts w:ascii="Calibri" w:hAnsi="Calibri"/>
          <w:noProof/>
        </w:rPr>
        <w:t>2003;994:175-86.</w:t>
      </w:r>
      <w:bookmarkEnd w:id="20"/>
    </w:p>
    <w:p w14:paraId="467141D0" w14:textId="78BF88DF" w:rsidR="00037EBD" w:rsidRDefault="00037EBD" w:rsidP="00037EBD">
      <w:pPr>
        <w:spacing w:after="0" w:line="240" w:lineRule="auto"/>
        <w:rPr>
          <w:rFonts w:ascii="Calibri" w:hAnsi="Calibri"/>
          <w:noProof/>
        </w:rPr>
      </w:pPr>
      <w:bookmarkStart w:id="21" w:name="_ENREF_20"/>
      <w:r>
        <w:rPr>
          <w:rFonts w:ascii="Calibri" w:hAnsi="Calibri"/>
          <w:noProof/>
        </w:rPr>
        <w:t>20.</w:t>
      </w:r>
      <w:r>
        <w:rPr>
          <w:rFonts w:ascii="Calibri" w:hAnsi="Calibri"/>
          <w:noProof/>
        </w:rPr>
        <w:tab/>
        <w:t xml:space="preserve">Cowley MA, Smart JL, Rubinstein M, Cerdan MG, Diano S, Horvath TL, et al. Leptin activates anorexigenic pomc neurons through a neural network in the arcuate nucleus. </w:t>
      </w:r>
      <w:r w:rsidRPr="00037EBD">
        <w:rPr>
          <w:rFonts w:ascii="Calibri" w:hAnsi="Calibri"/>
          <w:i/>
          <w:noProof/>
        </w:rPr>
        <w:t xml:space="preserve">Nature </w:t>
      </w:r>
      <w:r>
        <w:rPr>
          <w:rFonts w:ascii="Calibri" w:hAnsi="Calibri"/>
          <w:noProof/>
        </w:rPr>
        <w:t>2001;411:480-4.</w:t>
      </w:r>
      <w:bookmarkEnd w:id="21"/>
    </w:p>
    <w:p w14:paraId="01F6A10F" w14:textId="738F8E23" w:rsidR="00037EBD" w:rsidRDefault="00037EBD" w:rsidP="00037EBD">
      <w:pPr>
        <w:spacing w:after="0" w:line="240" w:lineRule="auto"/>
        <w:rPr>
          <w:rFonts w:ascii="Calibri" w:hAnsi="Calibri"/>
          <w:noProof/>
        </w:rPr>
      </w:pPr>
      <w:bookmarkStart w:id="22" w:name="_ENREF_21"/>
      <w:r>
        <w:rPr>
          <w:rFonts w:ascii="Calibri" w:hAnsi="Calibri"/>
          <w:noProof/>
        </w:rPr>
        <w:t>21.</w:t>
      </w:r>
      <w:r>
        <w:rPr>
          <w:rFonts w:ascii="Calibri" w:hAnsi="Calibri"/>
          <w:noProof/>
        </w:rPr>
        <w:tab/>
        <w:t xml:space="preserve">Nathan PJ, O'Neill BV, Bush MA, Koch A, Tao WX, Maltby K, et al. Opioid receptor modulation of hedonic taste preference and food intake: A single-dose safety, pharmacokinetic, and pharmacodynamic investigation with gsk1521498, a novel mu-opioid receptor inverse agonist. </w:t>
      </w:r>
      <w:r w:rsidRPr="00037EBD">
        <w:rPr>
          <w:rFonts w:ascii="Calibri" w:hAnsi="Calibri"/>
          <w:i/>
          <w:noProof/>
        </w:rPr>
        <w:t xml:space="preserve">J </w:t>
      </w:r>
      <w:r w:rsidR="00315E5F">
        <w:rPr>
          <w:rFonts w:ascii="Calibri" w:hAnsi="Calibri"/>
          <w:i/>
          <w:noProof/>
        </w:rPr>
        <w:t>C</w:t>
      </w:r>
      <w:r w:rsidRPr="00037EBD">
        <w:rPr>
          <w:rFonts w:ascii="Calibri" w:hAnsi="Calibri"/>
          <w:i/>
          <w:noProof/>
        </w:rPr>
        <w:t xml:space="preserve">lin </w:t>
      </w:r>
      <w:r w:rsidR="00315E5F">
        <w:rPr>
          <w:rFonts w:ascii="Calibri" w:hAnsi="Calibri"/>
          <w:i/>
          <w:noProof/>
        </w:rPr>
        <w:t>P</w:t>
      </w:r>
      <w:r w:rsidRPr="00037EBD">
        <w:rPr>
          <w:rFonts w:ascii="Calibri" w:hAnsi="Calibri"/>
          <w:i/>
          <w:noProof/>
        </w:rPr>
        <w:t xml:space="preserve">harmacol </w:t>
      </w:r>
      <w:r>
        <w:rPr>
          <w:rFonts w:ascii="Calibri" w:hAnsi="Calibri"/>
          <w:noProof/>
        </w:rPr>
        <w:t>2012;52:464-74.</w:t>
      </w:r>
      <w:bookmarkEnd w:id="22"/>
    </w:p>
    <w:p w14:paraId="6D8D5D6A" w14:textId="759A6EB7" w:rsidR="00037EBD" w:rsidRDefault="00037EBD" w:rsidP="00037EBD">
      <w:pPr>
        <w:spacing w:after="0" w:line="240" w:lineRule="auto"/>
        <w:rPr>
          <w:rFonts w:ascii="Calibri" w:hAnsi="Calibri"/>
          <w:noProof/>
        </w:rPr>
      </w:pPr>
      <w:bookmarkStart w:id="23" w:name="_ENREF_22"/>
      <w:r>
        <w:rPr>
          <w:rFonts w:ascii="Calibri" w:hAnsi="Calibri"/>
          <w:noProof/>
        </w:rPr>
        <w:t>22.</w:t>
      </w:r>
      <w:r>
        <w:rPr>
          <w:rFonts w:ascii="Calibri" w:hAnsi="Calibri"/>
          <w:noProof/>
        </w:rPr>
        <w:tab/>
        <w:t xml:space="preserve">Ziauddeen H, Chamberlain SR, Nathan PJ, Koch A, Maltby K, Bush M, et al. Effects of the mu-opioid receptor antagonist gsk1521498 on hedonic and consummatory eating behaviour: A proof of mechanism study in binge-eating obese subjects. </w:t>
      </w:r>
      <w:r w:rsidRPr="00037EBD">
        <w:rPr>
          <w:rFonts w:ascii="Calibri" w:hAnsi="Calibri"/>
          <w:i/>
          <w:noProof/>
        </w:rPr>
        <w:t>Mol</w:t>
      </w:r>
      <w:r w:rsidR="00315E5F">
        <w:rPr>
          <w:rFonts w:ascii="Calibri" w:hAnsi="Calibri"/>
          <w:i/>
          <w:noProof/>
        </w:rPr>
        <w:t xml:space="preserve"> P</w:t>
      </w:r>
      <w:r w:rsidRPr="00037EBD">
        <w:rPr>
          <w:rFonts w:ascii="Calibri" w:hAnsi="Calibri"/>
          <w:i/>
          <w:noProof/>
        </w:rPr>
        <w:t xml:space="preserve">sych </w:t>
      </w:r>
      <w:r>
        <w:rPr>
          <w:rFonts w:ascii="Calibri" w:hAnsi="Calibri"/>
          <w:noProof/>
        </w:rPr>
        <w:t>2013;18:1287-93.</w:t>
      </w:r>
      <w:bookmarkEnd w:id="23"/>
    </w:p>
    <w:p w14:paraId="6345A8B7" w14:textId="4FA29B87" w:rsidR="00037EBD" w:rsidRDefault="00037EBD" w:rsidP="00037EBD">
      <w:pPr>
        <w:spacing w:after="0" w:line="240" w:lineRule="auto"/>
        <w:rPr>
          <w:rFonts w:ascii="Calibri" w:hAnsi="Calibri"/>
          <w:noProof/>
        </w:rPr>
      </w:pPr>
      <w:bookmarkStart w:id="24" w:name="_ENREF_23"/>
      <w:r>
        <w:rPr>
          <w:rFonts w:ascii="Calibri" w:hAnsi="Calibri"/>
          <w:noProof/>
        </w:rPr>
        <w:t>23.</w:t>
      </w:r>
      <w:r>
        <w:rPr>
          <w:rFonts w:ascii="Calibri" w:hAnsi="Calibri"/>
          <w:noProof/>
        </w:rPr>
        <w:tab/>
        <w:t xml:space="preserve">Xu Y, Jones JE, Kohno D, Williams KW, Lee CE, Choi MJ, et al. 5-ht2crs expressed by pro-opiomelanocortin neurons regulate energy homeostasis. </w:t>
      </w:r>
      <w:r w:rsidRPr="00037EBD">
        <w:rPr>
          <w:rFonts w:ascii="Calibri" w:hAnsi="Calibri"/>
          <w:i/>
          <w:noProof/>
        </w:rPr>
        <w:t xml:space="preserve">Neuron </w:t>
      </w:r>
      <w:r>
        <w:rPr>
          <w:rFonts w:ascii="Calibri" w:hAnsi="Calibri"/>
          <w:noProof/>
        </w:rPr>
        <w:t>2008;60:582-589.</w:t>
      </w:r>
      <w:bookmarkEnd w:id="24"/>
    </w:p>
    <w:p w14:paraId="026652F8" w14:textId="49C94DDB" w:rsidR="00037EBD" w:rsidRDefault="00037EBD" w:rsidP="00037EBD">
      <w:pPr>
        <w:spacing w:after="0" w:line="240" w:lineRule="auto"/>
        <w:rPr>
          <w:rFonts w:ascii="Calibri" w:hAnsi="Calibri"/>
          <w:noProof/>
        </w:rPr>
      </w:pPr>
      <w:bookmarkStart w:id="25" w:name="_ENREF_24"/>
      <w:r>
        <w:rPr>
          <w:rFonts w:ascii="Calibri" w:hAnsi="Calibri"/>
          <w:noProof/>
        </w:rPr>
        <w:t>24.</w:t>
      </w:r>
      <w:r>
        <w:rPr>
          <w:rFonts w:ascii="Calibri" w:hAnsi="Calibri"/>
          <w:noProof/>
        </w:rPr>
        <w:tab/>
        <w:t xml:space="preserve">Burke LK, Doslikova B, D'Agostino G, Garfield AS, Farooq G, Burdakov D, Low MJ, et al. 5-ht obesity medication efficacy via pomc activation is maintained during aging. </w:t>
      </w:r>
      <w:r w:rsidRPr="00037EBD">
        <w:rPr>
          <w:rFonts w:ascii="Calibri" w:hAnsi="Calibri"/>
          <w:i/>
          <w:noProof/>
        </w:rPr>
        <w:t xml:space="preserve">Endocrinol </w:t>
      </w:r>
      <w:r>
        <w:rPr>
          <w:rFonts w:ascii="Calibri" w:hAnsi="Calibri"/>
          <w:noProof/>
        </w:rPr>
        <w:t>2014;155:3732-8.</w:t>
      </w:r>
      <w:bookmarkEnd w:id="25"/>
    </w:p>
    <w:p w14:paraId="2A89A972" w14:textId="486DB31F" w:rsidR="00037EBD" w:rsidRDefault="00037EBD" w:rsidP="00037EBD">
      <w:pPr>
        <w:spacing w:after="0" w:line="240" w:lineRule="auto"/>
        <w:rPr>
          <w:rFonts w:ascii="Calibri" w:hAnsi="Calibri"/>
          <w:noProof/>
        </w:rPr>
      </w:pPr>
      <w:bookmarkStart w:id="26" w:name="_ENREF_25"/>
      <w:r>
        <w:rPr>
          <w:rFonts w:ascii="Calibri" w:hAnsi="Calibri"/>
          <w:noProof/>
        </w:rPr>
        <w:t>25.</w:t>
      </w:r>
      <w:r>
        <w:rPr>
          <w:rFonts w:ascii="Calibri" w:hAnsi="Calibri"/>
          <w:noProof/>
        </w:rPr>
        <w:tab/>
        <w:t xml:space="preserve">Lee SN, Prodhomme E, Lindberg I. Prohormone convertase 1 (pc1) processing and sorting: Effect of pc1 propeptide and prosaas. </w:t>
      </w:r>
      <w:r w:rsidR="00315E5F">
        <w:rPr>
          <w:rFonts w:ascii="Calibri" w:hAnsi="Calibri"/>
          <w:i/>
          <w:noProof/>
        </w:rPr>
        <w:t>J E</w:t>
      </w:r>
      <w:r w:rsidRPr="00037EBD">
        <w:rPr>
          <w:rFonts w:ascii="Calibri" w:hAnsi="Calibri"/>
          <w:i/>
          <w:noProof/>
        </w:rPr>
        <w:t>ndocrino</w:t>
      </w:r>
      <w:r w:rsidR="00315E5F">
        <w:rPr>
          <w:rFonts w:ascii="Calibri" w:hAnsi="Calibri"/>
          <w:i/>
          <w:noProof/>
        </w:rPr>
        <w:t>l</w:t>
      </w:r>
      <w:r w:rsidRPr="00037EBD">
        <w:rPr>
          <w:rFonts w:ascii="Calibri" w:hAnsi="Calibri"/>
          <w:i/>
          <w:noProof/>
        </w:rPr>
        <w:t xml:space="preserve"> </w:t>
      </w:r>
      <w:r>
        <w:rPr>
          <w:rFonts w:ascii="Calibri" w:hAnsi="Calibri"/>
          <w:noProof/>
        </w:rPr>
        <w:t>2004;182:353-64.</w:t>
      </w:r>
      <w:bookmarkEnd w:id="26"/>
    </w:p>
    <w:p w14:paraId="7E363A7A" w14:textId="0DA72966" w:rsidR="00037EBD" w:rsidRDefault="00037EBD" w:rsidP="00037EBD">
      <w:pPr>
        <w:spacing w:after="0" w:line="240" w:lineRule="auto"/>
        <w:rPr>
          <w:rFonts w:ascii="Calibri" w:hAnsi="Calibri"/>
          <w:noProof/>
        </w:rPr>
      </w:pPr>
      <w:bookmarkStart w:id="27" w:name="_ENREF_26"/>
      <w:r>
        <w:rPr>
          <w:rFonts w:ascii="Calibri" w:hAnsi="Calibri"/>
          <w:noProof/>
        </w:rPr>
        <w:t>26.</w:t>
      </w:r>
      <w:r>
        <w:rPr>
          <w:rFonts w:ascii="Calibri" w:hAnsi="Calibri"/>
          <w:noProof/>
        </w:rPr>
        <w:tab/>
        <w:t xml:space="preserve">Wei S, Feng Y, Che FY, Pan H, Mzhavia N, Devi LA, et al. Obesity and diabetes in transgenic mice expressing prosaas. </w:t>
      </w:r>
      <w:r w:rsidR="00315E5F">
        <w:rPr>
          <w:rFonts w:ascii="Calibri" w:hAnsi="Calibri"/>
          <w:i/>
          <w:noProof/>
        </w:rPr>
        <w:t>J E</w:t>
      </w:r>
      <w:r w:rsidR="00315E5F" w:rsidRPr="00037EBD">
        <w:rPr>
          <w:rFonts w:ascii="Calibri" w:hAnsi="Calibri"/>
          <w:i/>
          <w:noProof/>
        </w:rPr>
        <w:t>ndocrino</w:t>
      </w:r>
      <w:r w:rsidR="00315E5F">
        <w:rPr>
          <w:rFonts w:ascii="Calibri" w:hAnsi="Calibri"/>
          <w:i/>
          <w:noProof/>
        </w:rPr>
        <w:t>l</w:t>
      </w:r>
      <w:r w:rsidRPr="00037EBD">
        <w:rPr>
          <w:rFonts w:ascii="Calibri" w:hAnsi="Calibri"/>
          <w:i/>
          <w:noProof/>
        </w:rPr>
        <w:t xml:space="preserve"> </w:t>
      </w:r>
      <w:r>
        <w:rPr>
          <w:rFonts w:ascii="Calibri" w:hAnsi="Calibri"/>
          <w:noProof/>
        </w:rPr>
        <w:t>2004;180:357-68.</w:t>
      </w:r>
      <w:bookmarkEnd w:id="27"/>
    </w:p>
    <w:p w14:paraId="016E56C8" w14:textId="5F445F51" w:rsidR="00037EBD" w:rsidRDefault="00037EBD" w:rsidP="00037EBD">
      <w:pPr>
        <w:spacing w:after="0" w:line="240" w:lineRule="auto"/>
        <w:rPr>
          <w:rFonts w:ascii="Calibri" w:hAnsi="Calibri"/>
          <w:noProof/>
        </w:rPr>
      </w:pPr>
      <w:bookmarkStart w:id="28" w:name="_ENREF_27"/>
      <w:r>
        <w:rPr>
          <w:rFonts w:ascii="Calibri" w:hAnsi="Calibri"/>
          <w:noProof/>
        </w:rPr>
        <w:t>27.</w:t>
      </w:r>
      <w:r>
        <w:rPr>
          <w:rFonts w:ascii="Calibri" w:hAnsi="Calibri"/>
          <w:noProof/>
        </w:rPr>
        <w:tab/>
        <w:t xml:space="preserve">Feng Y, Reznik SE, Fricker LD. Prosaas and prohormone convertase 1 are broadly expressed during mouse development. </w:t>
      </w:r>
      <w:r w:rsidR="00315E5F" w:rsidRPr="00315E5F">
        <w:rPr>
          <w:rFonts w:ascii="Calibri" w:hAnsi="Calibri"/>
          <w:i/>
          <w:noProof/>
        </w:rPr>
        <w:t>Brain Res Gene Expr Patterns</w:t>
      </w:r>
      <w:r w:rsidRPr="00037EBD">
        <w:rPr>
          <w:rFonts w:ascii="Calibri" w:hAnsi="Calibri"/>
          <w:i/>
          <w:noProof/>
        </w:rPr>
        <w:t xml:space="preserve"> </w:t>
      </w:r>
      <w:r>
        <w:rPr>
          <w:rFonts w:ascii="Calibri" w:hAnsi="Calibri"/>
          <w:noProof/>
        </w:rPr>
        <w:t>2002;1:135-140.</w:t>
      </w:r>
      <w:bookmarkEnd w:id="28"/>
    </w:p>
    <w:p w14:paraId="0103DEE6" w14:textId="57252E72" w:rsidR="00037EBD" w:rsidRDefault="00037EBD" w:rsidP="00037EBD">
      <w:pPr>
        <w:spacing w:after="0" w:line="240" w:lineRule="auto"/>
        <w:rPr>
          <w:rFonts w:ascii="Calibri" w:hAnsi="Calibri"/>
          <w:noProof/>
        </w:rPr>
      </w:pPr>
      <w:bookmarkStart w:id="29" w:name="_ENREF_28"/>
      <w:r>
        <w:rPr>
          <w:rFonts w:ascii="Calibri" w:hAnsi="Calibri"/>
          <w:noProof/>
        </w:rPr>
        <w:t>28.</w:t>
      </w:r>
      <w:r>
        <w:rPr>
          <w:rFonts w:ascii="Calibri" w:hAnsi="Calibri"/>
          <w:noProof/>
        </w:rPr>
        <w:tab/>
        <w:t xml:space="preserve">Morgan DJ, Wei S, Gomes I, Czyzyk T, Mzhavia N, Pan H, Devi LA, et al. The propeptide precursor prosaas is involved in fetal neuropeptide processing and body weight regulation. </w:t>
      </w:r>
      <w:r w:rsidRPr="00037EBD">
        <w:rPr>
          <w:rFonts w:ascii="Calibri" w:hAnsi="Calibri"/>
          <w:i/>
          <w:noProof/>
        </w:rPr>
        <w:t>J</w:t>
      </w:r>
      <w:r w:rsidR="00315E5F">
        <w:rPr>
          <w:rFonts w:ascii="Calibri" w:hAnsi="Calibri"/>
          <w:i/>
          <w:noProof/>
        </w:rPr>
        <w:t xml:space="preserve"> N</w:t>
      </w:r>
      <w:r w:rsidRPr="00037EBD">
        <w:rPr>
          <w:rFonts w:ascii="Calibri" w:hAnsi="Calibri"/>
          <w:i/>
          <w:noProof/>
        </w:rPr>
        <w:t xml:space="preserve">eurochem </w:t>
      </w:r>
      <w:r>
        <w:rPr>
          <w:rFonts w:ascii="Calibri" w:hAnsi="Calibri"/>
          <w:noProof/>
        </w:rPr>
        <w:t>2010;113:1275-84.</w:t>
      </w:r>
      <w:bookmarkEnd w:id="29"/>
    </w:p>
    <w:p w14:paraId="0C8ABF6D" w14:textId="1FD2AFD1" w:rsidR="00037EBD" w:rsidRDefault="00037EBD" w:rsidP="00037EBD">
      <w:pPr>
        <w:spacing w:after="0" w:line="240" w:lineRule="auto"/>
        <w:rPr>
          <w:rFonts w:ascii="Calibri" w:hAnsi="Calibri"/>
          <w:noProof/>
        </w:rPr>
      </w:pPr>
      <w:bookmarkStart w:id="30" w:name="_ENREF_29"/>
      <w:r>
        <w:rPr>
          <w:rFonts w:ascii="Calibri" w:hAnsi="Calibri"/>
          <w:noProof/>
        </w:rPr>
        <w:t>29.</w:t>
      </w:r>
      <w:r>
        <w:rPr>
          <w:rFonts w:ascii="Calibri" w:hAnsi="Calibri"/>
          <w:noProof/>
        </w:rPr>
        <w:tab/>
        <w:t xml:space="preserve">Fekete C, Wittmann G, Liposits Z, Lechan RM. Origin of cocaine- and amphetamine-regulated transcript (cart)-immunoreactive innervation of the hypothalamic paraventricular nucleus. </w:t>
      </w:r>
      <w:r w:rsidRPr="00037EBD">
        <w:rPr>
          <w:rFonts w:ascii="Calibri" w:hAnsi="Calibri"/>
          <w:i/>
          <w:noProof/>
        </w:rPr>
        <w:t xml:space="preserve">J </w:t>
      </w:r>
      <w:r w:rsidR="00315E5F">
        <w:rPr>
          <w:rFonts w:ascii="Calibri" w:hAnsi="Calibri"/>
          <w:i/>
          <w:noProof/>
        </w:rPr>
        <w:t>C</w:t>
      </w:r>
      <w:r w:rsidRPr="00037EBD">
        <w:rPr>
          <w:rFonts w:ascii="Calibri" w:hAnsi="Calibri"/>
          <w:i/>
          <w:noProof/>
        </w:rPr>
        <w:t xml:space="preserve">ompar </w:t>
      </w:r>
      <w:r w:rsidR="00315E5F">
        <w:rPr>
          <w:rFonts w:ascii="Calibri" w:hAnsi="Calibri"/>
          <w:i/>
          <w:noProof/>
        </w:rPr>
        <w:t>N</w:t>
      </w:r>
      <w:r w:rsidRPr="00037EBD">
        <w:rPr>
          <w:rFonts w:ascii="Calibri" w:hAnsi="Calibri"/>
          <w:i/>
          <w:noProof/>
        </w:rPr>
        <w:t xml:space="preserve">eurol </w:t>
      </w:r>
      <w:r>
        <w:rPr>
          <w:rFonts w:ascii="Calibri" w:hAnsi="Calibri"/>
          <w:noProof/>
        </w:rPr>
        <w:t>2004;469:340-50.</w:t>
      </w:r>
      <w:bookmarkEnd w:id="30"/>
    </w:p>
    <w:p w14:paraId="41DE7B78" w14:textId="68E813D1" w:rsidR="00037EBD" w:rsidRDefault="00037EBD" w:rsidP="00037EBD">
      <w:pPr>
        <w:spacing w:after="0" w:line="240" w:lineRule="auto"/>
        <w:rPr>
          <w:rFonts w:ascii="Calibri" w:hAnsi="Calibri"/>
          <w:noProof/>
        </w:rPr>
      </w:pPr>
      <w:bookmarkStart w:id="31" w:name="_ENREF_30"/>
      <w:r>
        <w:rPr>
          <w:rFonts w:ascii="Calibri" w:hAnsi="Calibri"/>
          <w:noProof/>
        </w:rPr>
        <w:t>30.</w:t>
      </w:r>
      <w:r>
        <w:rPr>
          <w:rFonts w:ascii="Calibri" w:hAnsi="Calibri"/>
          <w:noProof/>
        </w:rPr>
        <w:tab/>
        <w:t xml:space="preserve">Menyhert J, Wittmann G, Lechan RM, Keller E, Liposits Z, Fekete C. Cocaine- and amphetamine-regulated transcript (cart) is colocalized with the orexigenic neuropeptide y and agouti-related protein and absent from the anorexigenic alpha-melanocyte-stimulating hormone neurons in the infundibular nucleus of the human hypothalamus. </w:t>
      </w:r>
      <w:r w:rsidRPr="00037EBD">
        <w:rPr>
          <w:rFonts w:ascii="Calibri" w:hAnsi="Calibri"/>
          <w:i/>
          <w:noProof/>
        </w:rPr>
        <w:t>Endocrino</w:t>
      </w:r>
      <w:r w:rsidR="00315E5F">
        <w:rPr>
          <w:rFonts w:ascii="Calibri" w:hAnsi="Calibri"/>
          <w:i/>
          <w:noProof/>
        </w:rPr>
        <w:t>l</w:t>
      </w:r>
      <w:r w:rsidRPr="00037EBD">
        <w:rPr>
          <w:rFonts w:ascii="Calibri" w:hAnsi="Calibri"/>
          <w:i/>
          <w:noProof/>
        </w:rPr>
        <w:t xml:space="preserve"> </w:t>
      </w:r>
      <w:r>
        <w:rPr>
          <w:rFonts w:ascii="Calibri" w:hAnsi="Calibri"/>
          <w:noProof/>
        </w:rPr>
        <w:t>2007;148:4276-81.</w:t>
      </w:r>
      <w:bookmarkEnd w:id="31"/>
    </w:p>
    <w:p w14:paraId="0F338502" w14:textId="706BEFF8" w:rsidR="00037EBD" w:rsidRDefault="00037EBD" w:rsidP="00037EBD">
      <w:pPr>
        <w:spacing w:after="0" w:line="240" w:lineRule="auto"/>
        <w:rPr>
          <w:rFonts w:ascii="Calibri" w:hAnsi="Calibri"/>
          <w:noProof/>
        </w:rPr>
      </w:pPr>
      <w:bookmarkStart w:id="32" w:name="_ENREF_31"/>
      <w:r>
        <w:rPr>
          <w:rFonts w:ascii="Calibri" w:hAnsi="Calibri"/>
          <w:noProof/>
        </w:rPr>
        <w:t>31.</w:t>
      </w:r>
      <w:r>
        <w:rPr>
          <w:rFonts w:ascii="Calibri" w:hAnsi="Calibri"/>
          <w:noProof/>
        </w:rPr>
        <w:tab/>
        <w:t xml:space="preserve">Kristensen P, Judge ME, Thim L, Ribel U, Christjansen KN, Wulff BS, et al. Hypothalamic cart is a new anorectic peptide regulated by leptin. </w:t>
      </w:r>
      <w:r w:rsidRPr="00037EBD">
        <w:rPr>
          <w:rFonts w:ascii="Calibri" w:hAnsi="Calibri"/>
          <w:i/>
          <w:noProof/>
        </w:rPr>
        <w:t xml:space="preserve">Nature </w:t>
      </w:r>
      <w:r>
        <w:rPr>
          <w:rFonts w:ascii="Calibri" w:hAnsi="Calibri"/>
          <w:noProof/>
        </w:rPr>
        <w:t>1998;393:72-6.</w:t>
      </w:r>
      <w:bookmarkEnd w:id="32"/>
    </w:p>
    <w:p w14:paraId="46825300" w14:textId="1A66D4CE" w:rsidR="00037EBD" w:rsidRDefault="00037EBD" w:rsidP="00037EBD">
      <w:pPr>
        <w:spacing w:after="0" w:line="240" w:lineRule="auto"/>
        <w:rPr>
          <w:rFonts w:ascii="Calibri" w:hAnsi="Calibri"/>
          <w:noProof/>
        </w:rPr>
      </w:pPr>
      <w:bookmarkStart w:id="33" w:name="_ENREF_32"/>
      <w:r>
        <w:rPr>
          <w:rFonts w:ascii="Calibri" w:hAnsi="Calibri"/>
          <w:noProof/>
        </w:rPr>
        <w:t>32.</w:t>
      </w:r>
      <w:r>
        <w:rPr>
          <w:rFonts w:ascii="Calibri" w:hAnsi="Calibri"/>
          <w:noProof/>
        </w:rPr>
        <w:tab/>
        <w:t xml:space="preserve">Jean A, Conductier G, Manrique C, Bouras C, Berta P, Hen R, et al. Anorexia induced by activation of serotonin 5-ht4 receptors is mediated by increases in cart in the nucleus accumbens. </w:t>
      </w:r>
      <w:r w:rsidRPr="00037EBD">
        <w:rPr>
          <w:rFonts w:ascii="Calibri" w:hAnsi="Calibri"/>
          <w:i/>
          <w:noProof/>
        </w:rPr>
        <w:t xml:space="preserve">Proc Natl Acad Sci U S A </w:t>
      </w:r>
      <w:r>
        <w:rPr>
          <w:rFonts w:ascii="Calibri" w:hAnsi="Calibri"/>
          <w:noProof/>
        </w:rPr>
        <w:t>2007;104:16335-40.</w:t>
      </w:r>
      <w:bookmarkEnd w:id="33"/>
    </w:p>
    <w:p w14:paraId="10B70676" w14:textId="673AC4BE" w:rsidR="00037EBD" w:rsidRDefault="00037EBD" w:rsidP="00037EBD">
      <w:pPr>
        <w:spacing w:after="0" w:line="240" w:lineRule="auto"/>
        <w:rPr>
          <w:rFonts w:ascii="Calibri" w:hAnsi="Calibri"/>
          <w:noProof/>
        </w:rPr>
      </w:pPr>
      <w:bookmarkStart w:id="34" w:name="_ENREF_33"/>
      <w:r>
        <w:rPr>
          <w:rFonts w:ascii="Calibri" w:hAnsi="Calibri"/>
          <w:noProof/>
        </w:rPr>
        <w:t>33.</w:t>
      </w:r>
      <w:r>
        <w:rPr>
          <w:rFonts w:ascii="Calibri" w:hAnsi="Calibri"/>
          <w:noProof/>
        </w:rPr>
        <w:tab/>
        <w:t xml:space="preserve">Sternson SM, Atasoy D. Agouti-related protein neuron circuits that regulate appetite. </w:t>
      </w:r>
      <w:r w:rsidRPr="00037EBD">
        <w:rPr>
          <w:rFonts w:ascii="Calibri" w:hAnsi="Calibri"/>
          <w:i/>
          <w:noProof/>
        </w:rPr>
        <w:t xml:space="preserve">Neuroendocrinol </w:t>
      </w:r>
      <w:r>
        <w:rPr>
          <w:rFonts w:ascii="Calibri" w:hAnsi="Calibri"/>
          <w:noProof/>
        </w:rPr>
        <w:t>2014;100:95-102.</w:t>
      </w:r>
      <w:bookmarkEnd w:id="34"/>
    </w:p>
    <w:p w14:paraId="587FA014" w14:textId="2B1AF777" w:rsidR="00037EBD" w:rsidRDefault="00037EBD" w:rsidP="00037EBD">
      <w:pPr>
        <w:spacing w:after="0" w:line="240" w:lineRule="auto"/>
        <w:rPr>
          <w:rFonts w:ascii="Calibri" w:hAnsi="Calibri"/>
          <w:noProof/>
        </w:rPr>
      </w:pPr>
      <w:bookmarkStart w:id="35" w:name="_ENREF_34"/>
      <w:r>
        <w:rPr>
          <w:rFonts w:ascii="Calibri" w:hAnsi="Calibri"/>
          <w:noProof/>
        </w:rPr>
        <w:t>34.</w:t>
      </w:r>
      <w:r>
        <w:rPr>
          <w:rFonts w:ascii="Calibri" w:hAnsi="Calibri"/>
          <w:noProof/>
        </w:rPr>
        <w:tab/>
        <w:t xml:space="preserve">Nijenhuis WA, Oosterom J, Adan RA. Agrp(83-132) acts as an inverse agonist on the human-melanocortin-4 receptor. </w:t>
      </w:r>
      <w:r w:rsidRPr="00037EBD">
        <w:rPr>
          <w:rFonts w:ascii="Calibri" w:hAnsi="Calibri"/>
          <w:i/>
          <w:noProof/>
        </w:rPr>
        <w:t xml:space="preserve">Mol Endocrinol </w:t>
      </w:r>
      <w:r>
        <w:rPr>
          <w:rFonts w:ascii="Calibri" w:hAnsi="Calibri"/>
          <w:noProof/>
        </w:rPr>
        <w:t>2001;15:164-71.</w:t>
      </w:r>
      <w:bookmarkEnd w:id="35"/>
    </w:p>
    <w:p w14:paraId="332CF67C" w14:textId="63C2F956" w:rsidR="00037EBD" w:rsidRDefault="00037EBD" w:rsidP="00037EBD">
      <w:pPr>
        <w:spacing w:after="0" w:line="240" w:lineRule="auto"/>
        <w:rPr>
          <w:rFonts w:ascii="Calibri" w:hAnsi="Calibri"/>
          <w:noProof/>
        </w:rPr>
      </w:pPr>
      <w:bookmarkStart w:id="36" w:name="_ENREF_35"/>
      <w:r>
        <w:rPr>
          <w:rFonts w:ascii="Calibri" w:hAnsi="Calibri"/>
          <w:noProof/>
        </w:rPr>
        <w:t>35.</w:t>
      </w:r>
      <w:r>
        <w:rPr>
          <w:rFonts w:ascii="Calibri" w:hAnsi="Calibri"/>
          <w:noProof/>
        </w:rPr>
        <w:tab/>
        <w:t xml:space="preserve">Sato E, Miyamoto Y. </w:t>
      </w:r>
      <w:r w:rsidR="00315E5F">
        <w:rPr>
          <w:rFonts w:ascii="Calibri" w:hAnsi="Calibri"/>
          <w:noProof/>
        </w:rPr>
        <w:t>[C</w:t>
      </w:r>
      <w:r>
        <w:rPr>
          <w:rFonts w:ascii="Calibri" w:hAnsi="Calibri"/>
          <w:noProof/>
        </w:rPr>
        <w:t xml:space="preserve">cultivation of mouse oocytes in vitro: The ability to resume meiosis]. </w:t>
      </w:r>
      <w:r w:rsidRPr="00037EBD">
        <w:rPr>
          <w:rFonts w:ascii="Calibri" w:hAnsi="Calibri"/>
          <w:i/>
          <w:noProof/>
        </w:rPr>
        <w:t xml:space="preserve">Jikken </w:t>
      </w:r>
      <w:r w:rsidR="00315E5F">
        <w:rPr>
          <w:rFonts w:ascii="Calibri" w:hAnsi="Calibri"/>
          <w:i/>
          <w:noProof/>
        </w:rPr>
        <w:t>D</w:t>
      </w:r>
      <w:r w:rsidRPr="00037EBD">
        <w:rPr>
          <w:rFonts w:ascii="Calibri" w:hAnsi="Calibri"/>
          <w:i/>
          <w:noProof/>
        </w:rPr>
        <w:t xml:space="preserve">obutsu </w:t>
      </w:r>
      <w:r>
        <w:rPr>
          <w:rFonts w:ascii="Calibri" w:hAnsi="Calibri"/>
          <w:noProof/>
        </w:rPr>
        <w:t>1988;37:231-8.</w:t>
      </w:r>
      <w:bookmarkEnd w:id="36"/>
    </w:p>
    <w:p w14:paraId="5EF8B701" w14:textId="21CBC9CF" w:rsidR="00037EBD" w:rsidRDefault="00037EBD" w:rsidP="00037EBD">
      <w:pPr>
        <w:spacing w:after="0" w:line="240" w:lineRule="auto"/>
        <w:rPr>
          <w:rFonts w:ascii="Calibri" w:hAnsi="Calibri"/>
          <w:noProof/>
        </w:rPr>
      </w:pPr>
      <w:bookmarkStart w:id="37" w:name="_ENREF_36"/>
      <w:r>
        <w:rPr>
          <w:rFonts w:ascii="Calibri" w:hAnsi="Calibri"/>
          <w:noProof/>
        </w:rPr>
        <w:t>36.</w:t>
      </w:r>
      <w:r>
        <w:rPr>
          <w:rFonts w:ascii="Calibri" w:hAnsi="Calibri"/>
          <w:noProof/>
        </w:rPr>
        <w:tab/>
        <w:t xml:space="preserve">Betley JN, Cao ZF, Ritola KD, Sternson SM. Parallel, redundant circuit organization for homeostatic control of feeding behavior. </w:t>
      </w:r>
      <w:r w:rsidRPr="00037EBD">
        <w:rPr>
          <w:rFonts w:ascii="Calibri" w:hAnsi="Calibri"/>
          <w:i/>
          <w:noProof/>
        </w:rPr>
        <w:t xml:space="preserve">Cell </w:t>
      </w:r>
      <w:r>
        <w:rPr>
          <w:rFonts w:ascii="Calibri" w:hAnsi="Calibri"/>
          <w:noProof/>
        </w:rPr>
        <w:t>2013;155:1337-50.</w:t>
      </w:r>
      <w:bookmarkEnd w:id="37"/>
    </w:p>
    <w:p w14:paraId="069197E7" w14:textId="4E7905FB" w:rsidR="00037EBD" w:rsidRDefault="00037EBD" w:rsidP="00037EBD">
      <w:pPr>
        <w:spacing w:after="0" w:line="240" w:lineRule="auto"/>
        <w:rPr>
          <w:rFonts w:ascii="Calibri" w:hAnsi="Calibri"/>
          <w:noProof/>
        </w:rPr>
      </w:pPr>
      <w:bookmarkStart w:id="38" w:name="_ENREF_37"/>
      <w:r>
        <w:rPr>
          <w:rFonts w:ascii="Calibri" w:hAnsi="Calibri"/>
          <w:noProof/>
        </w:rPr>
        <w:t>37.</w:t>
      </w:r>
      <w:r>
        <w:rPr>
          <w:rFonts w:ascii="Calibri" w:hAnsi="Calibri"/>
          <w:noProof/>
        </w:rPr>
        <w:tab/>
        <w:t xml:space="preserve">Raposinho PD, Pierroz DD, Broqua P, White RB, Pedrazzini T, Aubert ML. Chronic administration of neuropeptide y into the lateral ventricle of c57bl/6j male mice produces an obesity syndrome including hyperphagia, hyperleptinemia, insulin resistance, and hypogonadism. </w:t>
      </w:r>
      <w:r w:rsidRPr="00037EBD">
        <w:rPr>
          <w:rFonts w:ascii="Calibri" w:hAnsi="Calibri"/>
          <w:i/>
          <w:noProof/>
        </w:rPr>
        <w:t>Mol</w:t>
      </w:r>
      <w:r w:rsidR="00315E5F">
        <w:rPr>
          <w:rFonts w:ascii="Calibri" w:hAnsi="Calibri"/>
          <w:i/>
          <w:noProof/>
        </w:rPr>
        <w:t xml:space="preserve"> C</w:t>
      </w:r>
      <w:r w:rsidRPr="00037EBD">
        <w:rPr>
          <w:rFonts w:ascii="Calibri" w:hAnsi="Calibri"/>
          <w:i/>
          <w:noProof/>
        </w:rPr>
        <w:t xml:space="preserve">ell </w:t>
      </w:r>
      <w:r w:rsidR="00315E5F">
        <w:rPr>
          <w:rFonts w:ascii="Calibri" w:hAnsi="Calibri"/>
          <w:i/>
          <w:noProof/>
        </w:rPr>
        <w:t>E</w:t>
      </w:r>
      <w:r w:rsidRPr="00037EBD">
        <w:rPr>
          <w:rFonts w:ascii="Calibri" w:hAnsi="Calibri"/>
          <w:i/>
          <w:noProof/>
        </w:rPr>
        <w:t xml:space="preserve">ndocrinol </w:t>
      </w:r>
      <w:r>
        <w:rPr>
          <w:rFonts w:ascii="Calibri" w:hAnsi="Calibri"/>
          <w:noProof/>
        </w:rPr>
        <w:t>2001;185:195-204.</w:t>
      </w:r>
      <w:bookmarkEnd w:id="38"/>
    </w:p>
    <w:p w14:paraId="1A7D3A09" w14:textId="4E79034E" w:rsidR="00037EBD" w:rsidRDefault="00037EBD" w:rsidP="00037EBD">
      <w:pPr>
        <w:spacing w:after="0" w:line="240" w:lineRule="auto"/>
        <w:rPr>
          <w:rFonts w:ascii="Calibri" w:hAnsi="Calibri"/>
          <w:noProof/>
        </w:rPr>
      </w:pPr>
      <w:bookmarkStart w:id="39" w:name="_ENREF_38"/>
      <w:r>
        <w:rPr>
          <w:rFonts w:ascii="Calibri" w:hAnsi="Calibri"/>
          <w:noProof/>
        </w:rPr>
        <w:t>38.</w:t>
      </w:r>
      <w:r>
        <w:rPr>
          <w:rFonts w:ascii="Calibri" w:hAnsi="Calibri"/>
          <w:noProof/>
        </w:rPr>
        <w:tab/>
        <w:t xml:space="preserve">Erickson JC, Hollopeter G, Palmiter RD. Attenuation of the obesity syndrome of ob/ob mice by the loss of neuropeptide y. </w:t>
      </w:r>
      <w:r w:rsidRPr="00037EBD">
        <w:rPr>
          <w:rFonts w:ascii="Calibri" w:hAnsi="Calibri"/>
          <w:i/>
          <w:noProof/>
        </w:rPr>
        <w:t xml:space="preserve">Science </w:t>
      </w:r>
      <w:r>
        <w:rPr>
          <w:rFonts w:ascii="Calibri" w:hAnsi="Calibri"/>
          <w:noProof/>
        </w:rPr>
        <w:t>1996;274:1704-7.</w:t>
      </w:r>
      <w:bookmarkEnd w:id="39"/>
    </w:p>
    <w:p w14:paraId="512818D3" w14:textId="7E7F7B53" w:rsidR="00037EBD" w:rsidRDefault="00037EBD" w:rsidP="00037EBD">
      <w:pPr>
        <w:spacing w:after="0" w:line="240" w:lineRule="auto"/>
        <w:rPr>
          <w:rFonts w:ascii="Calibri" w:hAnsi="Calibri"/>
          <w:noProof/>
        </w:rPr>
      </w:pPr>
      <w:bookmarkStart w:id="40" w:name="_ENREF_39"/>
      <w:r>
        <w:rPr>
          <w:rFonts w:ascii="Calibri" w:hAnsi="Calibri"/>
          <w:noProof/>
        </w:rPr>
        <w:t>39.</w:t>
      </w:r>
      <w:r>
        <w:rPr>
          <w:rFonts w:ascii="Calibri" w:hAnsi="Calibri"/>
          <w:noProof/>
        </w:rPr>
        <w:tab/>
        <w:t xml:space="preserve">Mercer RE, Chee MJ, Colmers WF. The role of npy in hypothalamic mediated food intake. </w:t>
      </w:r>
      <w:r w:rsidRPr="00037EBD">
        <w:rPr>
          <w:rFonts w:ascii="Calibri" w:hAnsi="Calibri"/>
          <w:i/>
          <w:noProof/>
        </w:rPr>
        <w:t xml:space="preserve">Front </w:t>
      </w:r>
      <w:r w:rsidR="00941CE0">
        <w:rPr>
          <w:rFonts w:ascii="Calibri" w:hAnsi="Calibri"/>
          <w:i/>
          <w:noProof/>
        </w:rPr>
        <w:t>N</w:t>
      </w:r>
      <w:r w:rsidRPr="00037EBD">
        <w:rPr>
          <w:rFonts w:ascii="Calibri" w:hAnsi="Calibri"/>
          <w:i/>
          <w:noProof/>
        </w:rPr>
        <w:t xml:space="preserve">euroendocrinol </w:t>
      </w:r>
      <w:r>
        <w:rPr>
          <w:rFonts w:ascii="Calibri" w:hAnsi="Calibri"/>
          <w:noProof/>
        </w:rPr>
        <w:t>2011;32:398-415.</w:t>
      </w:r>
      <w:bookmarkEnd w:id="40"/>
    </w:p>
    <w:p w14:paraId="0A4D4147" w14:textId="6AC8E55A" w:rsidR="00037EBD" w:rsidRDefault="00037EBD" w:rsidP="00037EBD">
      <w:pPr>
        <w:spacing w:after="0" w:line="240" w:lineRule="auto"/>
        <w:rPr>
          <w:rFonts w:ascii="Calibri" w:hAnsi="Calibri"/>
          <w:noProof/>
        </w:rPr>
      </w:pPr>
      <w:bookmarkStart w:id="41" w:name="_ENREF_40"/>
      <w:r>
        <w:rPr>
          <w:rFonts w:ascii="Calibri" w:hAnsi="Calibri"/>
          <w:noProof/>
        </w:rPr>
        <w:t>40.</w:t>
      </w:r>
      <w:r>
        <w:rPr>
          <w:rFonts w:ascii="Calibri" w:hAnsi="Calibri"/>
          <w:noProof/>
        </w:rPr>
        <w:tab/>
        <w:t xml:space="preserve">Galas L, Tonon MC, Beaujean D, Fredriksson R, Larhammar D, Lihrmann I, et al. Neuropeptide y inhibits spontaneous alpha-melanocyte-stimulating hormone (alpha-msh) release via a y(5) receptor and suppresses thyrotropin-releasing hormone-induced alpha-msh secretion via a y(1) receptor in frog melanotrope cells. </w:t>
      </w:r>
      <w:r w:rsidRPr="00037EBD">
        <w:rPr>
          <w:rFonts w:ascii="Calibri" w:hAnsi="Calibri"/>
          <w:i/>
          <w:noProof/>
        </w:rPr>
        <w:t xml:space="preserve">Endocrinol </w:t>
      </w:r>
      <w:r>
        <w:rPr>
          <w:rFonts w:ascii="Calibri" w:hAnsi="Calibri"/>
          <w:noProof/>
        </w:rPr>
        <w:t>2002;143:1686-94.</w:t>
      </w:r>
      <w:bookmarkEnd w:id="41"/>
    </w:p>
    <w:p w14:paraId="50CE067A" w14:textId="616266B8" w:rsidR="00037EBD" w:rsidRDefault="00037EBD" w:rsidP="00037EBD">
      <w:pPr>
        <w:spacing w:after="0" w:line="240" w:lineRule="auto"/>
        <w:rPr>
          <w:rFonts w:ascii="Calibri" w:hAnsi="Calibri"/>
          <w:noProof/>
        </w:rPr>
      </w:pPr>
      <w:bookmarkStart w:id="42" w:name="_ENREF_41"/>
      <w:r>
        <w:rPr>
          <w:rFonts w:ascii="Calibri" w:hAnsi="Calibri"/>
          <w:noProof/>
        </w:rPr>
        <w:t>41.</w:t>
      </w:r>
      <w:r>
        <w:rPr>
          <w:rFonts w:ascii="Calibri" w:hAnsi="Calibri"/>
          <w:noProof/>
        </w:rPr>
        <w:tab/>
        <w:t xml:space="preserve">Krashes MJ, Shah BP, Koda S, Lowell BB. Rapid versus delayed stimulation of feeding by the endogenously released agrp neuron mediators gaba, npy, and agrp. </w:t>
      </w:r>
      <w:r w:rsidRPr="00037EBD">
        <w:rPr>
          <w:rFonts w:ascii="Calibri" w:hAnsi="Calibri"/>
          <w:i/>
          <w:noProof/>
        </w:rPr>
        <w:t xml:space="preserve">Cell Metab </w:t>
      </w:r>
      <w:r>
        <w:rPr>
          <w:rFonts w:ascii="Calibri" w:hAnsi="Calibri"/>
          <w:noProof/>
        </w:rPr>
        <w:t>2013;18:588-95.</w:t>
      </w:r>
      <w:bookmarkEnd w:id="42"/>
    </w:p>
    <w:p w14:paraId="0ADB4D51" w14:textId="53DB4FF9" w:rsidR="00037EBD" w:rsidRDefault="00037EBD" w:rsidP="00037EBD">
      <w:pPr>
        <w:spacing w:after="0" w:line="240" w:lineRule="auto"/>
        <w:rPr>
          <w:rFonts w:ascii="Calibri" w:hAnsi="Calibri"/>
          <w:noProof/>
        </w:rPr>
      </w:pPr>
      <w:bookmarkStart w:id="43" w:name="_ENREF_42"/>
      <w:r>
        <w:rPr>
          <w:rFonts w:ascii="Calibri" w:hAnsi="Calibri"/>
          <w:noProof/>
        </w:rPr>
        <w:t>42.</w:t>
      </w:r>
      <w:r>
        <w:rPr>
          <w:rFonts w:ascii="Calibri" w:hAnsi="Calibri"/>
          <w:noProof/>
        </w:rPr>
        <w:tab/>
        <w:t xml:space="preserve">Wu Q, Boyle MP, Palmiter RD. Loss of gabaergic signaling by agrp neurons to the parabrachial nucleus leads to starvation. </w:t>
      </w:r>
      <w:r w:rsidRPr="00037EBD">
        <w:rPr>
          <w:rFonts w:ascii="Calibri" w:hAnsi="Calibri"/>
          <w:i/>
          <w:noProof/>
        </w:rPr>
        <w:t xml:space="preserve">Cell </w:t>
      </w:r>
      <w:r>
        <w:rPr>
          <w:rFonts w:ascii="Calibri" w:hAnsi="Calibri"/>
          <w:noProof/>
        </w:rPr>
        <w:t>2009;137:1225-34.</w:t>
      </w:r>
      <w:bookmarkEnd w:id="43"/>
    </w:p>
    <w:p w14:paraId="1A31CB7C" w14:textId="77777777" w:rsidR="00037EBD" w:rsidRDefault="00037EBD" w:rsidP="00037EBD">
      <w:pPr>
        <w:spacing w:after="0" w:line="240" w:lineRule="auto"/>
        <w:rPr>
          <w:rFonts w:ascii="Calibri" w:hAnsi="Calibri"/>
          <w:noProof/>
        </w:rPr>
      </w:pPr>
      <w:bookmarkStart w:id="44" w:name="_ENREF_43"/>
      <w:r>
        <w:rPr>
          <w:rFonts w:ascii="Calibri" w:hAnsi="Calibri"/>
          <w:noProof/>
        </w:rPr>
        <w:t>43.</w:t>
      </w:r>
      <w:r>
        <w:rPr>
          <w:rFonts w:ascii="Calibri" w:hAnsi="Calibri"/>
          <w:noProof/>
        </w:rPr>
        <w:tab/>
        <w:t xml:space="preserve">Wu Q, Clark MS, Palmiter RD. Deciphering a neuronal circuit that mediates appetite. </w:t>
      </w:r>
      <w:r w:rsidRPr="00037EBD">
        <w:rPr>
          <w:rFonts w:ascii="Calibri" w:hAnsi="Calibri"/>
          <w:i/>
          <w:noProof/>
        </w:rPr>
        <w:t xml:space="preserve">Nature </w:t>
      </w:r>
      <w:r>
        <w:rPr>
          <w:rFonts w:ascii="Calibri" w:hAnsi="Calibri"/>
          <w:noProof/>
        </w:rPr>
        <w:t>2012;483:594-597.</w:t>
      </w:r>
      <w:bookmarkEnd w:id="44"/>
    </w:p>
    <w:p w14:paraId="03580A39" w14:textId="4601822B" w:rsidR="00037EBD" w:rsidRDefault="00037EBD" w:rsidP="00037EBD">
      <w:pPr>
        <w:spacing w:after="0" w:line="240" w:lineRule="auto"/>
        <w:rPr>
          <w:rFonts w:ascii="Calibri" w:hAnsi="Calibri"/>
          <w:noProof/>
        </w:rPr>
      </w:pPr>
      <w:bookmarkStart w:id="45" w:name="_ENREF_44"/>
      <w:r>
        <w:rPr>
          <w:rFonts w:ascii="Calibri" w:hAnsi="Calibri"/>
          <w:noProof/>
        </w:rPr>
        <w:t>44.</w:t>
      </w:r>
      <w:r>
        <w:rPr>
          <w:rFonts w:ascii="Calibri" w:hAnsi="Calibri"/>
          <w:noProof/>
        </w:rPr>
        <w:tab/>
        <w:t xml:space="preserve">Kishi T, Aschkenasi CJ, Lee CE, Mountjoy KG, Saper CB, Elmquist JK. Expression of melanocortin 4 receptor mrna in the central nervous system of the rat. </w:t>
      </w:r>
      <w:r w:rsidRPr="00037EBD">
        <w:rPr>
          <w:rFonts w:ascii="Calibri" w:hAnsi="Calibri"/>
          <w:i/>
          <w:noProof/>
        </w:rPr>
        <w:t xml:space="preserve">J </w:t>
      </w:r>
      <w:r w:rsidR="00941CE0">
        <w:rPr>
          <w:rFonts w:ascii="Calibri" w:hAnsi="Calibri"/>
          <w:i/>
          <w:noProof/>
        </w:rPr>
        <w:t>C</w:t>
      </w:r>
      <w:r w:rsidRPr="00037EBD">
        <w:rPr>
          <w:rFonts w:ascii="Calibri" w:hAnsi="Calibri"/>
          <w:i/>
          <w:noProof/>
        </w:rPr>
        <w:t xml:space="preserve">omp </w:t>
      </w:r>
      <w:r w:rsidR="00941CE0">
        <w:rPr>
          <w:rFonts w:ascii="Calibri" w:hAnsi="Calibri"/>
          <w:i/>
          <w:noProof/>
        </w:rPr>
        <w:t>N</w:t>
      </w:r>
      <w:r w:rsidRPr="00037EBD">
        <w:rPr>
          <w:rFonts w:ascii="Calibri" w:hAnsi="Calibri"/>
          <w:i/>
          <w:noProof/>
        </w:rPr>
        <w:t xml:space="preserve">eurol </w:t>
      </w:r>
      <w:r>
        <w:rPr>
          <w:rFonts w:ascii="Calibri" w:hAnsi="Calibri"/>
          <w:noProof/>
        </w:rPr>
        <w:t>2003;457:213-35.</w:t>
      </w:r>
      <w:bookmarkEnd w:id="45"/>
    </w:p>
    <w:p w14:paraId="638CECB2" w14:textId="086DD9DF" w:rsidR="00037EBD" w:rsidRDefault="00037EBD" w:rsidP="00037EBD">
      <w:pPr>
        <w:spacing w:after="0" w:line="240" w:lineRule="auto"/>
        <w:rPr>
          <w:rFonts w:ascii="Calibri" w:hAnsi="Calibri"/>
          <w:noProof/>
        </w:rPr>
      </w:pPr>
      <w:bookmarkStart w:id="46" w:name="_ENREF_45"/>
      <w:r>
        <w:rPr>
          <w:rFonts w:ascii="Calibri" w:hAnsi="Calibri"/>
          <w:noProof/>
        </w:rPr>
        <w:t>45.</w:t>
      </w:r>
      <w:r>
        <w:rPr>
          <w:rFonts w:ascii="Calibri" w:hAnsi="Calibri"/>
          <w:noProof/>
        </w:rPr>
        <w:tab/>
        <w:t xml:space="preserve">Bonnefond A, Raimondo A, Stutzmann F, Ghoussaini M, Ramachandrappa S, Bersten DC, et al. Loss-of-function mutations in sim1 contribute to obesity and prader-willi-like features. </w:t>
      </w:r>
      <w:r w:rsidRPr="00037EBD">
        <w:rPr>
          <w:rFonts w:ascii="Calibri" w:hAnsi="Calibri"/>
          <w:i/>
          <w:noProof/>
        </w:rPr>
        <w:t xml:space="preserve">J Clin Invest </w:t>
      </w:r>
      <w:r>
        <w:rPr>
          <w:rFonts w:ascii="Calibri" w:hAnsi="Calibri"/>
          <w:noProof/>
        </w:rPr>
        <w:t>2013;123:3037-41.</w:t>
      </w:r>
      <w:bookmarkEnd w:id="46"/>
    </w:p>
    <w:p w14:paraId="30614726" w14:textId="2D612DEF" w:rsidR="00037EBD" w:rsidRDefault="00037EBD" w:rsidP="00037EBD">
      <w:pPr>
        <w:spacing w:after="0" w:line="240" w:lineRule="auto"/>
        <w:rPr>
          <w:rFonts w:ascii="Calibri" w:hAnsi="Calibri"/>
          <w:noProof/>
        </w:rPr>
      </w:pPr>
      <w:bookmarkStart w:id="47" w:name="_ENREF_46"/>
      <w:r>
        <w:rPr>
          <w:rFonts w:ascii="Calibri" w:hAnsi="Calibri"/>
          <w:noProof/>
        </w:rPr>
        <w:t>46.</w:t>
      </w:r>
      <w:r>
        <w:rPr>
          <w:rFonts w:ascii="Calibri" w:hAnsi="Calibri"/>
          <w:noProof/>
        </w:rPr>
        <w:tab/>
        <w:t xml:space="preserve">Ramachandrappa S, Raimondo A, Cali AM, Keogh JM, Henning E, Saeed S, Thompson A, et al. Rare variants in single-minded 1 (sim1) are associated with severe obesity. </w:t>
      </w:r>
      <w:r w:rsidRPr="00037EBD">
        <w:rPr>
          <w:rFonts w:ascii="Calibri" w:hAnsi="Calibri"/>
          <w:i/>
          <w:noProof/>
        </w:rPr>
        <w:t xml:space="preserve">J Clin Invest </w:t>
      </w:r>
      <w:r>
        <w:rPr>
          <w:rFonts w:ascii="Calibri" w:hAnsi="Calibri"/>
          <w:noProof/>
        </w:rPr>
        <w:t>2013;123:3042-50.</w:t>
      </w:r>
      <w:bookmarkEnd w:id="47"/>
    </w:p>
    <w:p w14:paraId="1EF35885" w14:textId="085C8E46" w:rsidR="00037EBD" w:rsidRDefault="00037EBD" w:rsidP="00037EBD">
      <w:pPr>
        <w:spacing w:after="0" w:line="240" w:lineRule="auto"/>
        <w:rPr>
          <w:rFonts w:ascii="Calibri" w:hAnsi="Calibri"/>
          <w:noProof/>
        </w:rPr>
      </w:pPr>
      <w:bookmarkStart w:id="48" w:name="_ENREF_47"/>
      <w:r>
        <w:rPr>
          <w:rFonts w:ascii="Calibri" w:hAnsi="Calibri"/>
          <w:noProof/>
        </w:rPr>
        <w:t>47.</w:t>
      </w:r>
      <w:r>
        <w:rPr>
          <w:rFonts w:ascii="Calibri" w:hAnsi="Calibri"/>
          <w:noProof/>
        </w:rPr>
        <w:tab/>
        <w:t xml:space="preserve">Shah BP, Vong L, Olson DP, Koda S, Krashes MJ, Ye C, et al. Mc4r-expressing glutamatergic neurons in the paraventricular hypothalamus regulate feeding and are synaptically connected to the parabrachial nucleus. </w:t>
      </w:r>
      <w:r w:rsidRPr="00037EBD">
        <w:rPr>
          <w:rFonts w:ascii="Calibri" w:hAnsi="Calibri"/>
          <w:i/>
          <w:noProof/>
        </w:rPr>
        <w:t xml:space="preserve">Proc Natl Acad Sci U S A </w:t>
      </w:r>
      <w:r>
        <w:rPr>
          <w:rFonts w:ascii="Calibri" w:hAnsi="Calibri"/>
          <w:noProof/>
        </w:rPr>
        <w:t>2014;111:13193-8.</w:t>
      </w:r>
      <w:bookmarkEnd w:id="48"/>
    </w:p>
    <w:p w14:paraId="7897A661" w14:textId="29EB8BBC" w:rsidR="00037EBD" w:rsidRDefault="00037EBD" w:rsidP="00037EBD">
      <w:pPr>
        <w:spacing w:after="0" w:line="240" w:lineRule="auto"/>
        <w:rPr>
          <w:rFonts w:ascii="Calibri" w:hAnsi="Calibri"/>
          <w:noProof/>
        </w:rPr>
      </w:pPr>
      <w:bookmarkStart w:id="49" w:name="_ENREF_48"/>
      <w:r>
        <w:rPr>
          <w:rFonts w:ascii="Calibri" w:hAnsi="Calibri"/>
          <w:noProof/>
        </w:rPr>
        <w:t>48.</w:t>
      </w:r>
      <w:r>
        <w:rPr>
          <w:rFonts w:ascii="Calibri" w:hAnsi="Calibri"/>
          <w:noProof/>
        </w:rPr>
        <w:tab/>
        <w:t xml:space="preserve">Sabatier N, Caquineau C, Dayanithi G, Bull P, Douglas AJ, Guan XM, Jiang M, et al. Alpha-melanocyte-stimulating hormone stimulates oxytocin release from the dendrites of hypothalamic neurons while inhibiting oxytocin release from their terminals in the neurohypophysis. </w:t>
      </w:r>
      <w:r w:rsidRPr="00037EBD">
        <w:rPr>
          <w:rFonts w:ascii="Calibri" w:hAnsi="Calibri"/>
          <w:i/>
          <w:noProof/>
        </w:rPr>
        <w:t xml:space="preserve">J </w:t>
      </w:r>
      <w:r w:rsidR="00941CE0">
        <w:rPr>
          <w:rFonts w:ascii="Calibri" w:hAnsi="Calibri"/>
          <w:i/>
          <w:noProof/>
        </w:rPr>
        <w:t>N</w:t>
      </w:r>
      <w:r w:rsidRPr="00037EBD">
        <w:rPr>
          <w:rFonts w:ascii="Calibri" w:hAnsi="Calibri"/>
          <w:i/>
          <w:noProof/>
        </w:rPr>
        <w:t>eurosc</w:t>
      </w:r>
      <w:r w:rsidR="00941CE0">
        <w:rPr>
          <w:rFonts w:ascii="Calibri" w:hAnsi="Calibri"/>
          <w:i/>
          <w:noProof/>
        </w:rPr>
        <w:t>i</w:t>
      </w:r>
      <w:r w:rsidRPr="00037EBD">
        <w:rPr>
          <w:rFonts w:ascii="Calibri" w:hAnsi="Calibri"/>
          <w:i/>
          <w:noProof/>
        </w:rPr>
        <w:t xml:space="preserve"> </w:t>
      </w:r>
      <w:r>
        <w:rPr>
          <w:rFonts w:ascii="Calibri" w:hAnsi="Calibri"/>
          <w:noProof/>
        </w:rPr>
        <w:t>2003;23:10351-8.</w:t>
      </w:r>
      <w:bookmarkEnd w:id="49"/>
    </w:p>
    <w:p w14:paraId="6CD6BCB0" w14:textId="6220D737" w:rsidR="00037EBD" w:rsidRDefault="00037EBD" w:rsidP="00037EBD">
      <w:pPr>
        <w:spacing w:after="0" w:line="240" w:lineRule="auto"/>
        <w:rPr>
          <w:rFonts w:ascii="Calibri" w:hAnsi="Calibri"/>
          <w:noProof/>
        </w:rPr>
      </w:pPr>
      <w:bookmarkStart w:id="50" w:name="_ENREF_49"/>
      <w:r>
        <w:rPr>
          <w:rFonts w:ascii="Calibri" w:hAnsi="Calibri"/>
          <w:noProof/>
        </w:rPr>
        <w:t>49.</w:t>
      </w:r>
      <w:r>
        <w:rPr>
          <w:rFonts w:ascii="Calibri" w:hAnsi="Calibri"/>
          <w:noProof/>
        </w:rPr>
        <w:tab/>
        <w:t xml:space="preserve">Olson BR, Drutarosky MD, Chow MS, Hruby VJ, Stricker EM, Verbalis JG. Oxytocin and an oxytocin agonist administered centrally decrease food intake in rats. </w:t>
      </w:r>
      <w:r w:rsidRPr="00037EBD">
        <w:rPr>
          <w:rFonts w:ascii="Calibri" w:hAnsi="Calibri"/>
          <w:i/>
          <w:noProof/>
        </w:rPr>
        <w:t xml:space="preserve">Peptides </w:t>
      </w:r>
      <w:r>
        <w:rPr>
          <w:rFonts w:ascii="Calibri" w:hAnsi="Calibri"/>
          <w:noProof/>
        </w:rPr>
        <w:t>1991;12:113-8.</w:t>
      </w:r>
      <w:bookmarkEnd w:id="50"/>
    </w:p>
    <w:p w14:paraId="0511AA0C" w14:textId="642E1375" w:rsidR="00037EBD" w:rsidRDefault="00037EBD" w:rsidP="00037EBD">
      <w:pPr>
        <w:spacing w:after="0" w:line="240" w:lineRule="auto"/>
        <w:rPr>
          <w:rFonts w:ascii="Calibri" w:hAnsi="Calibri"/>
          <w:noProof/>
        </w:rPr>
      </w:pPr>
      <w:bookmarkStart w:id="51" w:name="_ENREF_50"/>
      <w:r>
        <w:rPr>
          <w:rFonts w:ascii="Calibri" w:hAnsi="Calibri"/>
          <w:noProof/>
        </w:rPr>
        <w:t>50.</w:t>
      </w:r>
      <w:r>
        <w:rPr>
          <w:rFonts w:ascii="Calibri" w:hAnsi="Calibri"/>
          <w:noProof/>
        </w:rPr>
        <w:tab/>
        <w:t xml:space="preserve">Camerino C. Low sympathetic tone and obese phenotype in oxytocin-deficient mice. </w:t>
      </w:r>
      <w:r w:rsidRPr="00037EBD">
        <w:rPr>
          <w:rFonts w:ascii="Calibri" w:hAnsi="Calibri"/>
          <w:i/>
          <w:noProof/>
        </w:rPr>
        <w:t>Obesit</w:t>
      </w:r>
      <w:r w:rsidR="00941CE0">
        <w:rPr>
          <w:rFonts w:ascii="Calibri" w:hAnsi="Calibri"/>
          <w:i/>
          <w:noProof/>
        </w:rPr>
        <w:t>y</w:t>
      </w:r>
      <w:r w:rsidRPr="00037EBD">
        <w:rPr>
          <w:rFonts w:ascii="Calibri" w:hAnsi="Calibri"/>
          <w:i/>
          <w:noProof/>
        </w:rPr>
        <w:t xml:space="preserve"> </w:t>
      </w:r>
      <w:r>
        <w:rPr>
          <w:rFonts w:ascii="Calibri" w:hAnsi="Calibri"/>
          <w:noProof/>
        </w:rPr>
        <w:t>2009;17:980-4.</w:t>
      </w:r>
      <w:bookmarkEnd w:id="51"/>
    </w:p>
    <w:p w14:paraId="11B53673" w14:textId="2FD7F060" w:rsidR="00037EBD" w:rsidRDefault="00037EBD" w:rsidP="00037EBD">
      <w:pPr>
        <w:spacing w:after="0" w:line="240" w:lineRule="auto"/>
        <w:rPr>
          <w:rFonts w:ascii="Calibri" w:hAnsi="Calibri"/>
          <w:noProof/>
        </w:rPr>
      </w:pPr>
      <w:bookmarkStart w:id="52" w:name="_ENREF_51"/>
      <w:r>
        <w:rPr>
          <w:rFonts w:ascii="Calibri" w:hAnsi="Calibri"/>
          <w:noProof/>
        </w:rPr>
        <w:t>51.</w:t>
      </w:r>
      <w:r>
        <w:rPr>
          <w:rFonts w:ascii="Calibri" w:hAnsi="Calibri"/>
          <w:noProof/>
        </w:rPr>
        <w:tab/>
        <w:t xml:space="preserve">Bundzikova J, Pirnik Z, Zelena D, Mikkelsen JD, Kiss A. Response of substances co-expressed in hypothalamic magnocellular neurons to osmotic challenges in normal and brattleboro rats. </w:t>
      </w:r>
      <w:r w:rsidRPr="00037EBD">
        <w:rPr>
          <w:rFonts w:ascii="Calibri" w:hAnsi="Calibri"/>
          <w:i/>
          <w:noProof/>
        </w:rPr>
        <w:t>Ce</w:t>
      </w:r>
      <w:r w:rsidR="00941CE0">
        <w:rPr>
          <w:rFonts w:ascii="Calibri" w:hAnsi="Calibri"/>
          <w:i/>
          <w:noProof/>
        </w:rPr>
        <w:t>ll</w:t>
      </w:r>
      <w:r w:rsidRPr="00037EBD">
        <w:rPr>
          <w:rFonts w:ascii="Calibri" w:hAnsi="Calibri"/>
          <w:i/>
          <w:noProof/>
        </w:rPr>
        <w:t xml:space="preserve"> </w:t>
      </w:r>
      <w:r w:rsidR="00941CE0">
        <w:rPr>
          <w:rFonts w:ascii="Calibri" w:hAnsi="Calibri"/>
          <w:i/>
          <w:noProof/>
        </w:rPr>
        <w:t>M</w:t>
      </w:r>
      <w:r w:rsidR="00E17F71">
        <w:rPr>
          <w:rFonts w:ascii="Calibri" w:hAnsi="Calibri"/>
          <w:i/>
          <w:noProof/>
        </w:rPr>
        <w:t>o</w:t>
      </w:r>
      <w:r w:rsidRPr="00037EBD">
        <w:rPr>
          <w:rFonts w:ascii="Calibri" w:hAnsi="Calibri"/>
          <w:i/>
          <w:noProof/>
        </w:rPr>
        <w:t xml:space="preserve">l </w:t>
      </w:r>
      <w:r w:rsidR="00941CE0">
        <w:rPr>
          <w:rFonts w:ascii="Calibri" w:hAnsi="Calibri"/>
          <w:i/>
          <w:noProof/>
        </w:rPr>
        <w:t>N</w:t>
      </w:r>
      <w:r w:rsidRPr="00037EBD">
        <w:rPr>
          <w:rFonts w:ascii="Calibri" w:hAnsi="Calibri"/>
          <w:i/>
          <w:noProof/>
        </w:rPr>
        <w:t xml:space="preserve">eurobiol </w:t>
      </w:r>
      <w:r>
        <w:rPr>
          <w:rFonts w:ascii="Calibri" w:hAnsi="Calibri"/>
          <w:noProof/>
        </w:rPr>
        <w:t>2008;28:1033-47.</w:t>
      </w:r>
      <w:bookmarkEnd w:id="52"/>
    </w:p>
    <w:p w14:paraId="6FF69412" w14:textId="77777777" w:rsidR="00037EBD" w:rsidRDefault="00037EBD" w:rsidP="00037EBD">
      <w:pPr>
        <w:spacing w:after="0" w:line="240" w:lineRule="auto"/>
        <w:rPr>
          <w:rFonts w:ascii="Calibri" w:hAnsi="Calibri"/>
          <w:noProof/>
        </w:rPr>
      </w:pPr>
      <w:bookmarkStart w:id="53" w:name="_ENREF_52"/>
      <w:r>
        <w:rPr>
          <w:rFonts w:ascii="Calibri" w:hAnsi="Calibri"/>
          <w:noProof/>
        </w:rPr>
        <w:t>52.</w:t>
      </w:r>
      <w:r>
        <w:rPr>
          <w:rFonts w:ascii="Calibri" w:hAnsi="Calibri"/>
          <w:noProof/>
        </w:rPr>
        <w:tab/>
        <w:t xml:space="preserve">Blevins JE, Schwartz MW, Baskin DG. Evidence that paraventricular nucleus oxytocin neurons link hypothalamic leptin action to caudal brain stem nuclei controlling meal size. </w:t>
      </w:r>
      <w:r w:rsidRPr="00037EBD">
        <w:rPr>
          <w:rFonts w:ascii="Calibri" w:hAnsi="Calibri"/>
          <w:i/>
          <w:noProof/>
        </w:rPr>
        <w:t xml:space="preserve">American journal of physiology Regulatory, integrative and comparative physiology </w:t>
      </w:r>
      <w:r>
        <w:rPr>
          <w:rFonts w:ascii="Calibri" w:hAnsi="Calibri"/>
          <w:noProof/>
        </w:rPr>
        <w:t>2004;287:R87-96.</w:t>
      </w:r>
      <w:bookmarkEnd w:id="53"/>
    </w:p>
    <w:p w14:paraId="619B5C84" w14:textId="04116A83" w:rsidR="00037EBD" w:rsidRDefault="00037EBD" w:rsidP="00037EBD">
      <w:pPr>
        <w:spacing w:after="0" w:line="240" w:lineRule="auto"/>
        <w:rPr>
          <w:rFonts w:ascii="Calibri" w:hAnsi="Calibri"/>
          <w:noProof/>
        </w:rPr>
      </w:pPr>
      <w:bookmarkStart w:id="54" w:name="_ENREF_53"/>
      <w:r>
        <w:rPr>
          <w:rFonts w:ascii="Calibri" w:hAnsi="Calibri"/>
          <w:noProof/>
        </w:rPr>
        <w:t>53.</w:t>
      </w:r>
      <w:r>
        <w:rPr>
          <w:rFonts w:ascii="Calibri" w:hAnsi="Calibri"/>
          <w:noProof/>
        </w:rPr>
        <w:tab/>
        <w:t xml:space="preserve">Noble EE, Billington CJ, Kotz CM, Wang C. Oxytocin in the ventromedial hypothalamic nucleus reduces feeding and acutely increases energy expenditure. </w:t>
      </w:r>
      <w:r w:rsidR="00E17F71" w:rsidRPr="00E17F71">
        <w:rPr>
          <w:rFonts w:ascii="Calibri" w:hAnsi="Calibri"/>
          <w:i/>
          <w:noProof/>
        </w:rPr>
        <w:t>Am J Physiol Regul Integr Comp Physiol</w:t>
      </w:r>
      <w:r w:rsidRPr="00037EBD">
        <w:rPr>
          <w:rFonts w:ascii="Calibri" w:hAnsi="Calibri"/>
          <w:i/>
          <w:noProof/>
        </w:rPr>
        <w:t xml:space="preserve"> </w:t>
      </w:r>
      <w:r>
        <w:rPr>
          <w:rFonts w:ascii="Calibri" w:hAnsi="Calibri"/>
          <w:noProof/>
        </w:rPr>
        <w:t>2014;307:R737-45.</w:t>
      </w:r>
      <w:bookmarkEnd w:id="54"/>
    </w:p>
    <w:p w14:paraId="20391609" w14:textId="7C407406" w:rsidR="00037EBD" w:rsidRDefault="00037EBD" w:rsidP="00037EBD">
      <w:pPr>
        <w:spacing w:after="0" w:line="240" w:lineRule="auto"/>
        <w:rPr>
          <w:rFonts w:ascii="Calibri" w:hAnsi="Calibri"/>
          <w:noProof/>
        </w:rPr>
      </w:pPr>
      <w:bookmarkStart w:id="55" w:name="_ENREF_54"/>
      <w:r>
        <w:rPr>
          <w:rFonts w:ascii="Calibri" w:hAnsi="Calibri"/>
          <w:noProof/>
        </w:rPr>
        <w:t>54.</w:t>
      </w:r>
      <w:r>
        <w:rPr>
          <w:rFonts w:ascii="Calibri" w:hAnsi="Calibri"/>
          <w:noProof/>
        </w:rPr>
        <w:tab/>
        <w:t xml:space="preserve">Zhang G, Bai H, Zhang H, Dean C, Wu Q, Li J, et al. Neuropeptide exocytosis involving synaptotagmin-4 and oxytocin in hypothalamic programming of body weight and energy balance. </w:t>
      </w:r>
      <w:r w:rsidRPr="00037EBD">
        <w:rPr>
          <w:rFonts w:ascii="Calibri" w:hAnsi="Calibri"/>
          <w:i/>
          <w:noProof/>
        </w:rPr>
        <w:t xml:space="preserve">Neuron </w:t>
      </w:r>
      <w:r>
        <w:rPr>
          <w:rFonts w:ascii="Calibri" w:hAnsi="Calibri"/>
          <w:noProof/>
        </w:rPr>
        <w:t>2011;69:523-35.</w:t>
      </w:r>
      <w:bookmarkEnd w:id="55"/>
    </w:p>
    <w:p w14:paraId="490F2831" w14:textId="1FC00BC9" w:rsidR="00037EBD" w:rsidRDefault="00037EBD" w:rsidP="00037EBD">
      <w:pPr>
        <w:spacing w:after="0" w:line="240" w:lineRule="auto"/>
        <w:rPr>
          <w:rFonts w:ascii="Calibri" w:hAnsi="Calibri"/>
          <w:noProof/>
        </w:rPr>
      </w:pPr>
      <w:bookmarkStart w:id="56" w:name="_ENREF_55"/>
      <w:r>
        <w:rPr>
          <w:rFonts w:ascii="Calibri" w:hAnsi="Calibri"/>
          <w:noProof/>
        </w:rPr>
        <w:t>55.</w:t>
      </w:r>
      <w:r>
        <w:rPr>
          <w:rFonts w:ascii="Calibri" w:hAnsi="Calibri"/>
          <w:noProof/>
        </w:rPr>
        <w:tab/>
        <w:t xml:space="preserve">Ott V, Finlayson G, Lehnert H, Heitmann B, Heinrichs M, Born J, Hallschmid M. Oxytocin reduces reward-driven food intake in humans. </w:t>
      </w:r>
      <w:r w:rsidRPr="00037EBD">
        <w:rPr>
          <w:rFonts w:ascii="Calibri" w:hAnsi="Calibri"/>
          <w:i/>
          <w:noProof/>
        </w:rPr>
        <w:t xml:space="preserve">Diabetes </w:t>
      </w:r>
      <w:r>
        <w:rPr>
          <w:rFonts w:ascii="Calibri" w:hAnsi="Calibri"/>
          <w:noProof/>
        </w:rPr>
        <w:t>2013;62:3418-25.</w:t>
      </w:r>
      <w:bookmarkEnd w:id="56"/>
    </w:p>
    <w:p w14:paraId="6585C03B" w14:textId="79E2C8E6" w:rsidR="00037EBD" w:rsidRDefault="00037EBD" w:rsidP="00037EBD">
      <w:pPr>
        <w:spacing w:after="0" w:line="240" w:lineRule="auto"/>
        <w:rPr>
          <w:rFonts w:ascii="Calibri" w:hAnsi="Calibri"/>
          <w:noProof/>
        </w:rPr>
      </w:pPr>
      <w:bookmarkStart w:id="57" w:name="_ENREF_56"/>
      <w:r>
        <w:rPr>
          <w:rFonts w:ascii="Calibri" w:hAnsi="Calibri"/>
          <w:noProof/>
        </w:rPr>
        <w:t>56.</w:t>
      </w:r>
      <w:r>
        <w:rPr>
          <w:rFonts w:ascii="Calibri" w:hAnsi="Calibri"/>
          <w:noProof/>
        </w:rPr>
        <w:tab/>
        <w:t xml:space="preserve">Xu B, Goulding EH, Zang K, Cepoi D, Cone RD, Jones KR, et al. Brain-derived neurotrophic factor regulates energy balance downstream of melanocortin-4 receptor. </w:t>
      </w:r>
      <w:r w:rsidRPr="00037EBD">
        <w:rPr>
          <w:rFonts w:ascii="Calibri" w:hAnsi="Calibri"/>
          <w:i/>
          <w:noProof/>
        </w:rPr>
        <w:t xml:space="preserve">Nature </w:t>
      </w:r>
      <w:r w:rsidR="00E17F71">
        <w:rPr>
          <w:rFonts w:ascii="Calibri" w:hAnsi="Calibri"/>
          <w:i/>
          <w:noProof/>
        </w:rPr>
        <w:t>N</w:t>
      </w:r>
      <w:r w:rsidRPr="00037EBD">
        <w:rPr>
          <w:rFonts w:ascii="Calibri" w:hAnsi="Calibri"/>
          <w:i/>
          <w:noProof/>
        </w:rPr>
        <w:t>eurosc</w:t>
      </w:r>
      <w:r w:rsidR="00E17F71">
        <w:rPr>
          <w:rFonts w:ascii="Calibri" w:hAnsi="Calibri"/>
          <w:i/>
          <w:noProof/>
        </w:rPr>
        <w:t>i</w:t>
      </w:r>
      <w:r w:rsidRPr="00037EBD">
        <w:rPr>
          <w:rFonts w:ascii="Calibri" w:hAnsi="Calibri"/>
          <w:i/>
          <w:noProof/>
        </w:rPr>
        <w:t xml:space="preserve"> </w:t>
      </w:r>
      <w:r>
        <w:rPr>
          <w:rFonts w:ascii="Calibri" w:hAnsi="Calibri"/>
          <w:noProof/>
        </w:rPr>
        <w:t>2003;6:736-42.</w:t>
      </w:r>
      <w:bookmarkEnd w:id="57"/>
    </w:p>
    <w:p w14:paraId="572C8EDE" w14:textId="6794C23A" w:rsidR="00037EBD" w:rsidRDefault="00037EBD" w:rsidP="00037EBD">
      <w:pPr>
        <w:spacing w:after="0" w:line="240" w:lineRule="auto"/>
        <w:rPr>
          <w:rFonts w:ascii="Calibri" w:hAnsi="Calibri"/>
          <w:noProof/>
        </w:rPr>
      </w:pPr>
      <w:bookmarkStart w:id="58" w:name="_ENREF_57"/>
      <w:r>
        <w:rPr>
          <w:rFonts w:ascii="Calibri" w:hAnsi="Calibri"/>
          <w:noProof/>
        </w:rPr>
        <w:t>57.</w:t>
      </w:r>
      <w:r>
        <w:rPr>
          <w:rFonts w:ascii="Calibri" w:hAnsi="Calibri"/>
          <w:noProof/>
        </w:rPr>
        <w:tab/>
        <w:t xml:space="preserve">Lyons WE, Mamounas LA, Ricaurte GA, Coppola V, Reid SW, Bora SH, et al. Brain-derived neurotrophic factor-deficient mice develop aggressiveness and hyperphagia in conjunction with brain serotonergic abnormalities. </w:t>
      </w:r>
      <w:r w:rsidRPr="00037EBD">
        <w:rPr>
          <w:rFonts w:ascii="Calibri" w:hAnsi="Calibri"/>
          <w:i/>
          <w:noProof/>
        </w:rPr>
        <w:t xml:space="preserve">Proc Natl Acad Sci U S A </w:t>
      </w:r>
      <w:r>
        <w:rPr>
          <w:rFonts w:ascii="Calibri" w:hAnsi="Calibri"/>
          <w:noProof/>
        </w:rPr>
        <w:t>1999;96:15239-44.</w:t>
      </w:r>
      <w:bookmarkEnd w:id="58"/>
    </w:p>
    <w:p w14:paraId="6371C904" w14:textId="42D2D6D7" w:rsidR="00037EBD" w:rsidRDefault="00037EBD" w:rsidP="00037EBD">
      <w:pPr>
        <w:spacing w:after="0" w:line="240" w:lineRule="auto"/>
        <w:rPr>
          <w:rFonts w:ascii="Calibri" w:hAnsi="Calibri"/>
          <w:noProof/>
        </w:rPr>
      </w:pPr>
      <w:bookmarkStart w:id="59" w:name="_ENREF_58"/>
      <w:r>
        <w:rPr>
          <w:rFonts w:ascii="Calibri" w:hAnsi="Calibri"/>
          <w:noProof/>
        </w:rPr>
        <w:t>58.</w:t>
      </w:r>
      <w:r>
        <w:rPr>
          <w:rFonts w:ascii="Calibri" w:hAnsi="Calibri"/>
          <w:noProof/>
        </w:rPr>
        <w:tab/>
        <w:t xml:space="preserve">Gray J, Yeo GS, Cox JJ, Morton J, Adlam AL, Keogh JM, et al. Hyperphagia, severe obesity, impaired cognitive function, and hyperactivity associated with functional loss of one copy of the brain-derived neurotrophic factor (bdnf) gene. </w:t>
      </w:r>
      <w:r w:rsidRPr="00037EBD">
        <w:rPr>
          <w:rFonts w:ascii="Calibri" w:hAnsi="Calibri"/>
          <w:i/>
          <w:noProof/>
        </w:rPr>
        <w:t xml:space="preserve">Diabetes </w:t>
      </w:r>
      <w:r>
        <w:rPr>
          <w:rFonts w:ascii="Calibri" w:hAnsi="Calibri"/>
          <w:noProof/>
        </w:rPr>
        <w:t>2006;55:3366-71.</w:t>
      </w:r>
      <w:bookmarkEnd w:id="59"/>
    </w:p>
    <w:p w14:paraId="1F398DA6" w14:textId="17CFD3C0" w:rsidR="00037EBD" w:rsidRDefault="00037EBD" w:rsidP="00037EBD">
      <w:pPr>
        <w:spacing w:after="0" w:line="240" w:lineRule="auto"/>
        <w:rPr>
          <w:rFonts w:ascii="Calibri" w:hAnsi="Calibri"/>
          <w:noProof/>
        </w:rPr>
      </w:pPr>
      <w:bookmarkStart w:id="60" w:name="_ENREF_59"/>
      <w:r>
        <w:rPr>
          <w:rFonts w:ascii="Calibri" w:hAnsi="Calibri"/>
          <w:noProof/>
        </w:rPr>
        <w:t>59.</w:t>
      </w:r>
      <w:r>
        <w:rPr>
          <w:rFonts w:ascii="Calibri" w:hAnsi="Calibri"/>
          <w:noProof/>
        </w:rPr>
        <w:tab/>
        <w:t xml:space="preserve">Gray J, Yeo G, Hung C, Keogh J, Clayton P, Banerjee K, et al. Functional characterization of human ntrk2 mutations identified in patients with severe early-onset obesity. </w:t>
      </w:r>
      <w:r w:rsidRPr="00037EBD">
        <w:rPr>
          <w:rFonts w:ascii="Calibri" w:hAnsi="Calibri"/>
          <w:i/>
          <w:noProof/>
        </w:rPr>
        <w:t>Int J Obes</w:t>
      </w:r>
      <w:r w:rsidR="00E17F71">
        <w:rPr>
          <w:rFonts w:ascii="Calibri" w:hAnsi="Calibri"/>
          <w:i/>
          <w:noProof/>
        </w:rPr>
        <w:t xml:space="preserve"> </w:t>
      </w:r>
      <w:r>
        <w:rPr>
          <w:rFonts w:ascii="Calibri" w:hAnsi="Calibri"/>
          <w:noProof/>
        </w:rPr>
        <w:t>2007;31:359-64.</w:t>
      </w:r>
      <w:bookmarkEnd w:id="60"/>
    </w:p>
    <w:p w14:paraId="7DFBE20E" w14:textId="084A2925" w:rsidR="00037EBD" w:rsidRDefault="00037EBD" w:rsidP="00037EBD">
      <w:pPr>
        <w:spacing w:after="0" w:line="240" w:lineRule="auto"/>
        <w:rPr>
          <w:rFonts w:ascii="Calibri" w:hAnsi="Calibri"/>
          <w:noProof/>
        </w:rPr>
      </w:pPr>
      <w:bookmarkStart w:id="61" w:name="_ENREF_60"/>
      <w:r>
        <w:rPr>
          <w:rFonts w:ascii="Calibri" w:hAnsi="Calibri"/>
          <w:noProof/>
        </w:rPr>
        <w:t>60.</w:t>
      </w:r>
      <w:r>
        <w:rPr>
          <w:rFonts w:ascii="Calibri" w:hAnsi="Calibri"/>
          <w:noProof/>
        </w:rPr>
        <w:tab/>
        <w:t xml:space="preserve">Voss-Andreae A, Murphy JG, Ellacott KL, Stuart RC, Nillni EA, Cone RD, Fan W. Role of the central melanocortin circuitry in adaptive thermogenesis of brown adipose tissue. </w:t>
      </w:r>
      <w:r w:rsidRPr="00037EBD">
        <w:rPr>
          <w:rFonts w:ascii="Calibri" w:hAnsi="Calibri"/>
          <w:i/>
          <w:noProof/>
        </w:rPr>
        <w:t xml:space="preserve">Endocrinology </w:t>
      </w:r>
      <w:r>
        <w:rPr>
          <w:rFonts w:ascii="Calibri" w:hAnsi="Calibri"/>
          <w:noProof/>
        </w:rPr>
        <w:t>2007;148:1550-60.</w:t>
      </w:r>
      <w:bookmarkEnd w:id="61"/>
    </w:p>
    <w:p w14:paraId="431C419A" w14:textId="51761C5D" w:rsidR="00037EBD" w:rsidRDefault="00037EBD" w:rsidP="00037EBD">
      <w:pPr>
        <w:spacing w:after="0" w:line="240" w:lineRule="auto"/>
        <w:rPr>
          <w:rFonts w:ascii="Calibri" w:hAnsi="Calibri"/>
          <w:noProof/>
        </w:rPr>
      </w:pPr>
      <w:bookmarkStart w:id="62" w:name="_ENREF_61"/>
      <w:r>
        <w:rPr>
          <w:rFonts w:ascii="Calibri" w:hAnsi="Calibri"/>
          <w:noProof/>
        </w:rPr>
        <w:t>61.</w:t>
      </w:r>
      <w:r>
        <w:rPr>
          <w:rFonts w:ascii="Calibri" w:hAnsi="Calibri"/>
          <w:noProof/>
        </w:rPr>
        <w:tab/>
        <w:t xml:space="preserve">Elias CF, Aschkenasi C, Lee C, Kelly J, Ahima RS, Bjorbaek C, et al. Leptin differentially regulates npy and pomc neurons projecting to the lateral hypothalamic area. </w:t>
      </w:r>
      <w:r w:rsidRPr="00037EBD">
        <w:rPr>
          <w:rFonts w:ascii="Calibri" w:hAnsi="Calibri"/>
          <w:i/>
          <w:noProof/>
        </w:rPr>
        <w:t xml:space="preserve">Neuron </w:t>
      </w:r>
      <w:r>
        <w:rPr>
          <w:rFonts w:ascii="Calibri" w:hAnsi="Calibri"/>
          <w:noProof/>
        </w:rPr>
        <w:t>1999;23:775-86.</w:t>
      </w:r>
      <w:bookmarkEnd w:id="62"/>
    </w:p>
    <w:p w14:paraId="2E0D7701" w14:textId="69972160" w:rsidR="00037EBD" w:rsidRDefault="00037EBD" w:rsidP="00037EBD">
      <w:pPr>
        <w:spacing w:after="0" w:line="240" w:lineRule="auto"/>
        <w:rPr>
          <w:rFonts w:ascii="Calibri" w:hAnsi="Calibri"/>
          <w:noProof/>
        </w:rPr>
      </w:pPr>
      <w:bookmarkStart w:id="63" w:name="_ENREF_62"/>
      <w:r>
        <w:rPr>
          <w:rFonts w:ascii="Calibri" w:hAnsi="Calibri"/>
          <w:noProof/>
        </w:rPr>
        <w:t>62.</w:t>
      </w:r>
      <w:r>
        <w:rPr>
          <w:rFonts w:ascii="Calibri" w:hAnsi="Calibri"/>
          <w:noProof/>
        </w:rPr>
        <w:tab/>
        <w:t xml:space="preserve">de Lecea L, Kilduff TS, Peyron C, Gao X, Foye PE, Danielson PE, et al. The hypocretins: Hypothalamus-specific peptides with neuroexcitatory activity. </w:t>
      </w:r>
      <w:r w:rsidRPr="00037EBD">
        <w:rPr>
          <w:rFonts w:ascii="Calibri" w:hAnsi="Calibri"/>
          <w:i/>
          <w:noProof/>
        </w:rPr>
        <w:t xml:space="preserve">Proc Natl Acad Sci U S A </w:t>
      </w:r>
      <w:r>
        <w:rPr>
          <w:rFonts w:ascii="Calibri" w:hAnsi="Calibri"/>
          <w:noProof/>
        </w:rPr>
        <w:t>1998;95:322-7.</w:t>
      </w:r>
      <w:bookmarkEnd w:id="63"/>
    </w:p>
    <w:p w14:paraId="559B34D5" w14:textId="1A69D1D9" w:rsidR="00037EBD" w:rsidRDefault="00037EBD" w:rsidP="00037EBD">
      <w:pPr>
        <w:spacing w:after="0" w:line="240" w:lineRule="auto"/>
        <w:rPr>
          <w:rFonts w:ascii="Calibri" w:hAnsi="Calibri"/>
          <w:noProof/>
        </w:rPr>
      </w:pPr>
      <w:bookmarkStart w:id="64" w:name="_ENREF_63"/>
      <w:r>
        <w:rPr>
          <w:rFonts w:ascii="Calibri" w:hAnsi="Calibri"/>
          <w:noProof/>
        </w:rPr>
        <w:t>63.</w:t>
      </w:r>
      <w:r>
        <w:rPr>
          <w:rFonts w:ascii="Calibri" w:hAnsi="Calibri"/>
          <w:noProof/>
        </w:rPr>
        <w:tab/>
        <w:t xml:space="preserve">Funahashi H, Yamada S, Kageyama H, Takenoya F, Guan JL, Shioda S. Co-existence of leptin- and orexin-receptors in feeding-regulating neurons in the hypothalamic arcuate nucleus-a triple labeling study. </w:t>
      </w:r>
      <w:r w:rsidRPr="00037EBD">
        <w:rPr>
          <w:rFonts w:ascii="Calibri" w:hAnsi="Calibri"/>
          <w:i/>
          <w:noProof/>
        </w:rPr>
        <w:t xml:space="preserve">Peptides </w:t>
      </w:r>
      <w:r>
        <w:rPr>
          <w:rFonts w:ascii="Calibri" w:hAnsi="Calibri"/>
          <w:noProof/>
        </w:rPr>
        <w:t>2003;24:687-94.</w:t>
      </w:r>
      <w:bookmarkEnd w:id="64"/>
    </w:p>
    <w:p w14:paraId="3E46B68E" w14:textId="77777777" w:rsidR="00037EBD" w:rsidRDefault="00037EBD" w:rsidP="00037EBD">
      <w:pPr>
        <w:spacing w:after="0" w:line="240" w:lineRule="auto"/>
        <w:rPr>
          <w:rFonts w:ascii="Calibri" w:hAnsi="Calibri"/>
          <w:noProof/>
        </w:rPr>
      </w:pPr>
      <w:bookmarkStart w:id="65" w:name="_ENREF_64"/>
      <w:r>
        <w:rPr>
          <w:rFonts w:ascii="Calibri" w:hAnsi="Calibri"/>
          <w:noProof/>
        </w:rPr>
        <w:t>64.</w:t>
      </w:r>
      <w:r>
        <w:rPr>
          <w:rFonts w:ascii="Calibri" w:hAnsi="Calibri"/>
          <w:noProof/>
        </w:rPr>
        <w:tab/>
        <w:t xml:space="preserve">van den Top M, Lee K, Whyment AD, Blanks AM, Spanswick D. Orexigen-sensitive npy/agrp pacemaker neurons in the hypothalamic arcuate nucleus. </w:t>
      </w:r>
      <w:r w:rsidRPr="00037EBD">
        <w:rPr>
          <w:rFonts w:ascii="Calibri" w:hAnsi="Calibri"/>
          <w:i/>
          <w:noProof/>
        </w:rPr>
        <w:t xml:space="preserve">Nature neuroscience </w:t>
      </w:r>
      <w:r>
        <w:rPr>
          <w:rFonts w:ascii="Calibri" w:hAnsi="Calibri"/>
          <w:noProof/>
        </w:rPr>
        <w:t>2004;7:493-494.</w:t>
      </w:r>
      <w:bookmarkEnd w:id="65"/>
    </w:p>
    <w:p w14:paraId="39D643FF" w14:textId="6D2DF74C" w:rsidR="00037EBD" w:rsidRDefault="00037EBD" w:rsidP="00037EBD">
      <w:pPr>
        <w:spacing w:after="0" w:line="240" w:lineRule="auto"/>
        <w:rPr>
          <w:rFonts w:ascii="Calibri" w:hAnsi="Calibri"/>
          <w:noProof/>
        </w:rPr>
      </w:pPr>
      <w:bookmarkStart w:id="66" w:name="_ENREF_65"/>
      <w:r>
        <w:rPr>
          <w:rFonts w:ascii="Calibri" w:hAnsi="Calibri"/>
          <w:noProof/>
        </w:rPr>
        <w:t>65.</w:t>
      </w:r>
      <w:r>
        <w:rPr>
          <w:rFonts w:ascii="Calibri" w:hAnsi="Calibri"/>
          <w:noProof/>
        </w:rPr>
        <w:tab/>
        <w:t xml:space="preserve">Burdakov D, Liss B, Ashcroft FM. Orexin excites gabaergic neurons of the arcuate nucleus by activating the sodium--calcium exchanger. </w:t>
      </w:r>
      <w:r w:rsidRPr="00037EBD">
        <w:rPr>
          <w:rFonts w:ascii="Calibri" w:hAnsi="Calibri"/>
          <w:i/>
          <w:noProof/>
        </w:rPr>
        <w:t xml:space="preserve">J </w:t>
      </w:r>
      <w:r w:rsidR="00E17F71">
        <w:rPr>
          <w:rFonts w:ascii="Calibri" w:hAnsi="Calibri"/>
          <w:i/>
          <w:noProof/>
        </w:rPr>
        <w:t>N</w:t>
      </w:r>
      <w:r w:rsidRPr="00037EBD">
        <w:rPr>
          <w:rFonts w:ascii="Calibri" w:hAnsi="Calibri"/>
          <w:i/>
          <w:noProof/>
        </w:rPr>
        <w:t xml:space="preserve">eurosci </w:t>
      </w:r>
      <w:r>
        <w:rPr>
          <w:rFonts w:ascii="Calibri" w:hAnsi="Calibri"/>
          <w:noProof/>
        </w:rPr>
        <w:t>2003;23:4951-7.</w:t>
      </w:r>
      <w:bookmarkEnd w:id="66"/>
    </w:p>
    <w:p w14:paraId="6BFB6261" w14:textId="1EDA7853" w:rsidR="00037EBD" w:rsidRDefault="00037EBD" w:rsidP="00037EBD">
      <w:pPr>
        <w:spacing w:after="0" w:line="240" w:lineRule="auto"/>
        <w:rPr>
          <w:rFonts w:ascii="Calibri" w:hAnsi="Calibri"/>
          <w:noProof/>
        </w:rPr>
      </w:pPr>
      <w:bookmarkStart w:id="67" w:name="_ENREF_66"/>
      <w:r>
        <w:rPr>
          <w:rFonts w:ascii="Calibri" w:hAnsi="Calibri"/>
          <w:noProof/>
        </w:rPr>
        <w:t>66.</w:t>
      </w:r>
      <w:r>
        <w:rPr>
          <w:rFonts w:ascii="Calibri" w:hAnsi="Calibri"/>
          <w:noProof/>
        </w:rPr>
        <w:tab/>
        <w:t xml:space="preserve">Hara J, Beuckmann CT, Nambu T, Willie JT, Chemelli RM, Sinton CM, et al. Genetic ablation of orexin neurons in mice results in narcolepsy, hypophagia, and obesity. </w:t>
      </w:r>
      <w:r w:rsidRPr="00037EBD">
        <w:rPr>
          <w:rFonts w:ascii="Calibri" w:hAnsi="Calibri"/>
          <w:i/>
          <w:noProof/>
        </w:rPr>
        <w:t xml:space="preserve">Neuron </w:t>
      </w:r>
      <w:r>
        <w:rPr>
          <w:rFonts w:ascii="Calibri" w:hAnsi="Calibri"/>
          <w:noProof/>
        </w:rPr>
        <w:t>2001;30:345-54.</w:t>
      </w:r>
      <w:bookmarkEnd w:id="67"/>
    </w:p>
    <w:p w14:paraId="25FA0DCA" w14:textId="62433F68" w:rsidR="00037EBD" w:rsidRDefault="00037EBD" w:rsidP="00037EBD">
      <w:pPr>
        <w:spacing w:after="0" w:line="240" w:lineRule="auto"/>
        <w:rPr>
          <w:rFonts w:ascii="Calibri" w:hAnsi="Calibri"/>
          <w:noProof/>
        </w:rPr>
      </w:pPr>
      <w:bookmarkStart w:id="68" w:name="_ENREF_67"/>
      <w:r>
        <w:rPr>
          <w:rFonts w:ascii="Calibri" w:hAnsi="Calibri"/>
          <w:noProof/>
        </w:rPr>
        <w:t>67.</w:t>
      </w:r>
      <w:r>
        <w:rPr>
          <w:rFonts w:ascii="Calibri" w:hAnsi="Calibri"/>
          <w:noProof/>
        </w:rPr>
        <w:tab/>
        <w:t xml:space="preserve">Gonzalez JA, Jensen LT, Iordanidou P, Strom M, Fugger L, Burdakov D. Inhibitory interplay between orexin neurons and eating. </w:t>
      </w:r>
      <w:r w:rsidRPr="00037EBD">
        <w:rPr>
          <w:rFonts w:ascii="Calibri" w:hAnsi="Calibri"/>
          <w:i/>
          <w:noProof/>
        </w:rPr>
        <w:t xml:space="preserve">Curr </w:t>
      </w:r>
      <w:r w:rsidR="00E17F71">
        <w:rPr>
          <w:rFonts w:ascii="Calibri" w:hAnsi="Calibri"/>
          <w:i/>
          <w:noProof/>
        </w:rPr>
        <w:t>B</w:t>
      </w:r>
      <w:r w:rsidRPr="00037EBD">
        <w:rPr>
          <w:rFonts w:ascii="Calibri" w:hAnsi="Calibri"/>
          <w:i/>
          <w:noProof/>
        </w:rPr>
        <w:t>io</w:t>
      </w:r>
      <w:r w:rsidR="00E17F71">
        <w:rPr>
          <w:rFonts w:ascii="Calibri" w:hAnsi="Calibri"/>
          <w:i/>
          <w:noProof/>
        </w:rPr>
        <w:t>l</w:t>
      </w:r>
      <w:r w:rsidRPr="00037EBD">
        <w:rPr>
          <w:rFonts w:ascii="Calibri" w:hAnsi="Calibri"/>
          <w:i/>
          <w:noProof/>
        </w:rPr>
        <w:t xml:space="preserve"> </w:t>
      </w:r>
      <w:r>
        <w:rPr>
          <w:rFonts w:ascii="Calibri" w:hAnsi="Calibri"/>
          <w:noProof/>
        </w:rPr>
        <w:t>2016;26:2486-91.</w:t>
      </w:r>
      <w:bookmarkEnd w:id="68"/>
    </w:p>
    <w:p w14:paraId="04EFBD40" w14:textId="247991F3" w:rsidR="00037EBD" w:rsidRDefault="00037EBD" w:rsidP="00037EBD">
      <w:pPr>
        <w:spacing w:after="0" w:line="240" w:lineRule="auto"/>
        <w:rPr>
          <w:rFonts w:ascii="Calibri" w:hAnsi="Calibri"/>
          <w:noProof/>
        </w:rPr>
      </w:pPr>
      <w:bookmarkStart w:id="69" w:name="_ENREF_68"/>
      <w:r>
        <w:rPr>
          <w:rFonts w:ascii="Calibri" w:hAnsi="Calibri"/>
          <w:noProof/>
        </w:rPr>
        <w:t>68.</w:t>
      </w:r>
      <w:r>
        <w:rPr>
          <w:rFonts w:ascii="Calibri" w:hAnsi="Calibri"/>
          <w:noProof/>
        </w:rPr>
        <w:tab/>
        <w:t xml:space="preserve">Burdakov D, Luckman SM, Verkhratsky A. Glucose-sensing neurons of the hypothalamus. </w:t>
      </w:r>
      <w:r w:rsidR="00E17F71">
        <w:rPr>
          <w:rFonts w:ascii="Calibri" w:hAnsi="Calibri"/>
          <w:i/>
          <w:noProof/>
        </w:rPr>
        <w:t>Philos Trans Royal Soc</w:t>
      </w:r>
      <w:r w:rsidR="00E17F71" w:rsidRPr="00E17F71">
        <w:rPr>
          <w:rFonts w:ascii="Calibri" w:hAnsi="Calibri"/>
          <w:i/>
          <w:noProof/>
        </w:rPr>
        <w:t xml:space="preserve"> B</w:t>
      </w:r>
      <w:r w:rsidRPr="00037EBD">
        <w:rPr>
          <w:rFonts w:ascii="Calibri" w:hAnsi="Calibri"/>
          <w:i/>
          <w:noProof/>
        </w:rPr>
        <w:t xml:space="preserve"> </w:t>
      </w:r>
      <w:r>
        <w:rPr>
          <w:rFonts w:ascii="Calibri" w:hAnsi="Calibri"/>
          <w:noProof/>
        </w:rPr>
        <w:t>2005;360:2227-35.</w:t>
      </w:r>
      <w:bookmarkEnd w:id="69"/>
    </w:p>
    <w:p w14:paraId="7C3C02EF" w14:textId="08DE597E" w:rsidR="00037EBD" w:rsidRDefault="00037EBD" w:rsidP="00037EBD">
      <w:pPr>
        <w:spacing w:after="0" w:line="240" w:lineRule="auto"/>
        <w:rPr>
          <w:rFonts w:ascii="Calibri" w:hAnsi="Calibri"/>
          <w:noProof/>
        </w:rPr>
      </w:pPr>
      <w:bookmarkStart w:id="70" w:name="_ENREF_69"/>
      <w:r>
        <w:rPr>
          <w:rFonts w:ascii="Calibri" w:hAnsi="Calibri"/>
          <w:noProof/>
        </w:rPr>
        <w:t>69.</w:t>
      </w:r>
      <w:r>
        <w:rPr>
          <w:rFonts w:ascii="Calibri" w:hAnsi="Calibri"/>
          <w:noProof/>
        </w:rPr>
        <w:tab/>
        <w:t xml:space="preserve">Qu D, Ludwig DS, Gammeltoft S, Piper M, Pelleymounter MA, Cullen MJ, et al. A role for melanin-concentrating hormone in the central regulation of feeding behaviour. </w:t>
      </w:r>
      <w:r w:rsidRPr="00037EBD">
        <w:rPr>
          <w:rFonts w:ascii="Calibri" w:hAnsi="Calibri"/>
          <w:i/>
          <w:noProof/>
        </w:rPr>
        <w:t xml:space="preserve">Nature </w:t>
      </w:r>
      <w:r>
        <w:rPr>
          <w:rFonts w:ascii="Calibri" w:hAnsi="Calibri"/>
          <w:noProof/>
        </w:rPr>
        <w:t>1996;380:243-7.</w:t>
      </w:r>
      <w:bookmarkEnd w:id="70"/>
    </w:p>
    <w:p w14:paraId="25497DFE" w14:textId="6B436124" w:rsidR="00037EBD" w:rsidRDefault="00037EBD" w:rsidP="00037EBD">
      <w:pPr>
        <w:spacing w:after="0" w:line="240" w:lineRule="auto"/>
        <w:rPr>
          <w:rFonts w:ascii="Calibri" w:hAnsi="Calibri"/>
          <w:noProof/>
        </w:rPr>
      </w:pPr>
      <w:bookmarkStart w:id="71" w:name="_ENREF_70"/>
      <w:r>
        <w:rPr>
          <w:rFonts w:ascii="Calibri" w:hAnsi="Calibri"/>
          <w:noProof/>
        </w:rPr>
        <w:t>70.</w:t>
      </w:r>
      <w:r>
        <w:rPr>
          <w:rFonts w:ascii="Calibri" w:hAnsi="Calibri"/>
          <w:noProof/>
        </w:rPr>
        <w:tab/>
        <w:t xml:space="preserve">Shimada M, Tritos NA, Lowell BB, Flier JS, Maratos-Flier E. Mice lacking melanin-concentrating hormone are hypophagic and lean. </w:t>
      </w:r>
      <w:r w:rsidRPr="00037EBD">
        <w:rPr>
          <w:rFonts w:ascii="Calibri" w:hAnsi="Calibri"/>
          <w:i/>
          <w:noProof/>
        </w:rPr>
        <w:t xml:space="preserve">Nature </w:t>
      </w:r>
      <w:r>
        <w:rPr>
          <w:rFonts w:ascii="Calibri" w:hAnsi="Calibri"/>
          <w:noProof/>
        </w:rPr>
        <w:t>1998;396:670-4.</w:t>
      </w:r>
      <w:bookmarkEnd w:id="71"/>
    </w:p>
    <w:p w14:paraId="0F7333CC" w14:textId="3306DF4C" w:rsidR="00037EBD" w:rsidRDefault="00037EBD" w:rsidP="00037EBD">
      <w:pPr>
        <w:spacing w:after="0" w:line="240" w:lineRule="auto"/>
        <w:rPr>
          <w:rFonts w:ascii="Calibri" w:hAnsi="Calibri"/>
          <w:noProof/>
        </w:rPr>
      </w:pPr>
      <w:bookmarkStart w:id="72" w:name="_ENREF_71"/>
      <w:r>
        <w:rPr>
          <w:rFonts w:ascii="Calibri" w:hAnsi="Calibri"/>
          <w:noProof/>
        </w:rPr>
        <w:t>71.</w:t>
      </w:r>
      <w:r>
        <w:rPr>
          <w:rFonts w:ascii="Calibri" w:hAnsi="Calibri"/>
          <w:noProof/>
        </w:rPr>
        <w:tab/>
        <w:t xml:space="preserve">Morens C, Norregaard P, Receveur JM, van Dijk G, Scheurink AJ. Effects of mch and a mch1-receptor antagonist on (palatable) food and water intake. </w:t>
      </w:r>
      <w:r w:rsidRPr="00037EBD">
        <w:rPr>
          <w:rFonts w:ascii="Calibri" w:hAnsi="Calibri"/>
          <w:i/>
          <w:noProof/>
        </w:rPr>
        <w:t xml:space="preserve">Brain </w:t>
      </w:r>
      <w:r w:rsidR="00E17F71">
        <w:rPr>
          <w:rFonts w:ascii="Calibri" w:hAnsi="Calibri"/>
          <w:i/>
          <w:noProof/>
        </w:rPr>
        <w:t>R</w:t>
      </w:r>
      <w:r w:rsidRPr="00037EBD">
        <w:rPr>
          <w:rFonts w:ascii="Calibri" w:hAnsi="Calibri"/>
          <w:i/>
          <w:noProof/>
        </w:rPr>
        <w:t xml:space="preserve">es </w:t>
      </w:r>
      <w:r>
        <w:rPr>
          <w:rFonts w:ascii="Calibri" w:hAnsi="Calibri"/>
          <w:noProof/>
        </w:rPr>
        <w:t>2005;1062:32-8.</w:t>
      </w:r>
      <w:bookmarkEnd w:id="72"/>
    </w:p>
    <w:p w14:paraId="5196C744" w14:textId="77B34D42" w:rsidR="00037EBD" w:rsidRDefault="00037EBD" w:rsidP="00037EBD">
      <w:pPr>
        <w:spacing w:after="0" w:line="240" w:lineRule="auto"/>
        <w:rPr>
          <w:rFonts w:ascii="Calibri" w:hAnsi="Calibri"/>
          <w:noProof/>
        </w:rPr>
      </w:pPr>
      <w:bookmarkStart w:id="73" w:name="_ENREF_72"/>
      <w:r>
        <w:rPr>
          <w:rFonts w:ascii="Calibri" w:hAnsi="Calibri"/>
          <w:noProof/>
        </w:rPr>
        <w:t>72.</w:t>
      </w:r>
      <w:r>
        <w:rPr>
          <w:rFonts w:ascii="Calibri" w:hAnsi="Calibri"/>
          <w:noProof/>
        </w:rPr>
        <w:tab/>
        <w:t xml:space="preserve">de Araujo IE, Oliveira-Maia AJ, Sotnikova TD, Gainetdinov RR, Caron MG, Nicolelis MA, Simon SA. Food reward in the absence of taste receptor signaling. </w:t>
      </w:r>
      <w:r w:rsidRPr="00037EBD">
        <w:rPr>
          <w:rFonts w:ascii="Calibri" w:hAnsi="Calibri"/>
          <w:i/>
          <w:noProof/>
        </w:rPr>
        <w:t xml:space="preserve">Neuron </w:t>
      </w:r>
      <w:r>
        <w:rPr>
          <w:rFonts w:ascii="Calibri" w:hAnsi="Calibri"/>
          <w:noProof/>
        </w:rPr>
        <w:t>2008;57:930-41.</w:t>
      </w:r>
      <w:bookmarkEnd w:id="73"/>
    </w:p>
    <w:p w14:paraId="20675159" w14:textId="1070280E" w:rsidR="00037EBD" w:rsidRDefault="00037EBD" w:rsidP="00037EBD">
      <w:pPr>
        <w:spacing w:after="0" w:line="240" w:lineRule="auto"/>
        <w:rPr>
          <w:rFonts w:ascii="Calibri" w:hAnsi="Calibri"/>
          <w:noProof/>
        </w:rPr>
      </w:pPr>
      <w:bookmarkStart w:id="74" w:name="_ENREF_73"/>
      <w:r>
        <w:rPr>
          <w:rFonts w:ascii="Calibri" w:hAnsi="Calibri"/>
          <w:noProof/>
        </w:rPr>
        <w:t>73.</w:t>
      </w:r>
      <w:r>
        <w:rPr>
          <w:rFonts w:ascii="Calibri" w:hAnsi="Calibri"/>
          <w:noProof/>
        </w:rPr>
        <w:tab/>
        <w:t xml:space="preserve">Domingos AI, Sordillo A, Dietrich MO, Liu ZW, Tellez LA, Vaynshteyn J, et al. Hypothalamic melanin concentrating hormone neurons communicate the nutrient value of sugar. </w:t>
      </w:r>
      <w:r w:rsidRPr="00037EBD">
        <w:rPr>
          <w:rFonts w:ascii="Calibri" w:hAnsi="Calibri"/>
          <w:i/>
          <w:noProof/>
        </w:rPr>
        <w:t xml:space="preserve">eLife </w:t>
      </w:r>
      <w:r>
        <w:rPr>
          <w:rFonts w:ascii="Calibri" w:hAnsi="Calibri"/>
          <w:noProof/>
        </w:rPr>
        <w:t>2013;2:e01462.</w:t>
      </w:r>
      <w:bookmarkEnd w:id="74"/>
    </w:p>
    <w:p w14:paraId="36A88E69" w14:textId="2CC85B9B" w:rsidR="00037EBD" w:rsidRDefault="00037EBD" w:rsidP="00037EBD">
      <w:pPr>
        <w:spacing w:after="0" w:line="240" w:lineRule="auto"/>
        <w:rPr>
          <w:rFonts w:ascii="Calibri" w:hAnsi="Calibri"/>
          <w:noProof/>
        </w:rPr>
      </w:pPr>
      <w:bookmarkStart w:id="75" w:name="_ENREF_74"/>
      <w:r>
        <w:rPr>
          <w:rFonts w:ascii="Calibri" w:hAnsi="Calibri"/>
          <w:noProof/>
        </w:rPr>
        <w:t>74.</w:t>
      </w:r>
      <w:r>
        <w:rPr>
          <w:rFonts w:ascii="Calibri" w:hAnsi="Calibri"/>
          <w:noProof/>
        </w:rPr>
        <w:tab/>
        <w:t xml:space="preserve">Rehfeld JF. Cholecystokinin-from local gut hormone to ubiquitous messenger. </w:t>
      </w:r>
      <w:r w:rsidRPr="00037EBD">
        <w:rPr>
          <w:rFonts w:ascii="Calibri" w:hAnsi="Calibri"/>
          <w:i/>
          <w:noProof/>
        </w:rPr>
        <w:t xml:space="preserve">Front </w:t>
      </w:r>
      <w:r w:rsidR="00E17F71">
        <w:rPr>
          <w:rFonts w:ascii="Calibri" w:hAnsi="Calibri"/>
          <w:i/>
          <w:noProof/>
        </w:rPr>
        <w:t>E</w:t>
      </w:r>
      <w:r w:rsidRPr="00037EBD">
        <w:rPr>
          <w:rFonts w:ascii="Calibri" w:hAnsi="Calibri"/>
          <w:i/>
          <w:noProof/>
        </w:rPr>
        <w:t>ndocrino</w:t>
      </w:r>
      <w:r w:rsidR="00E17F71">
        <w:rPr>
          <w:rFonts w:ascii="Calibri" w:hAnsi="Calibri"/>
          <w:i/>
          <w:noProof/>
        </w:rPr>
        <w:t>l</w:t>
      </w:r>
      <w:r w:rsidRPr="00037EBD">
        <w:rPr>
          <w:rFonts w:ascii="Calibri" w:hAnsi="Calibri"/>
          <w:i/>
          <w:noProof/>
        </w:rPr>
        <w:t xml:space="preserve"> </w:t>
      </w:r>
      <w:r>
        <w:rPr>
          <w:rFonts w:ascii="Calibri" w:hAnsi="Calibri"/>
          <w:noProof/>
        </w:rPr>
        <w:t>2017;8:47.</w:t>
      </w:r>
      <w:bookmarkEnd w:id="75"/>
    </w:p>
    <w:p w14:paraId="7B6C2C21" w14:textId="3C1F32FC" w:rsidR="00037EBD" w:rsidRDefault="00037EBD" w:rsidP="00037EBD">
      <w:pPr>
        <w:spacing w:after="0" w:line="240" w:lineRule="auto"/>
        <w:rPr>
          <w:rFonts w:ascii="Calibri" w:hAnsi="Calibri"/>
          <w:noProof/>
        </w:rPr>
      </w:pPr>
      <w:bookmarkStart w:id="76" w:name="_ENREF_75"/>
      <w:r>
        <w:rPr>
          <w:rFonts w:ascii="Calibri" w:hAnsi="Calibri"/>
          <w:noProof/>
        </w:rPr>
        <w:t>75.</w:t>
      </w:r>
      <w:r>
        <w:rPr>
          <w:rFonts w:ascii="Calibri" w:hAnsi="Calibri"/>
          <w:noProof/>
        </w:rPr>
        <w:tab/>
        <w:t xml:space="preserve">Morris MJ, Chen H, Watts R, Shulkes A, Cameron-Smith D. Brain neuropeptide y and cck and peripheral adipokine receptors: Temporal response in obesity induced by palatable diet. </w:t>
      </w:r>
      <w:r w:rsidRPr="00037EBD">
        <w:rPr>
          <w:rFonts w:ascii="Calibri" w:hAnsi="Calibri"/>
          <w:i/>
          <w:noProof/>
        </w:rPr>
        <w:t xml:space="preserve">Int J Obes </w:t>
      </w:r>
      <w:r>
        <w:rPr>
          <w:rFonts w:ascii="Calibri" w:hAnsi="Calibri"/>
          <w:noProof/>
        </w:rPr>
        <w:t>2008;32:249-58.</w:t>
      </w:r>
      <w:bookmarkEnd w:id="76"/>
    </w:p>
    <w:p w14:paraId="7FE5F3F5" w14:textId="77777777" w:rsidR="00037EBD" w:rsidRDefault="00037EBD" w:rsidP="00037EBD">
      <w:pPr>
        <w:spacing w:after="0" w:line="240" w:lineRule="auto"/>
        <w:rPr>
          <w:rFonts w:ascii="Calibri" w:hAnsi="Calibri"/>
          <w:noProof/>
        </w:rPr>
      </w:pPr>
      <w:bookmarkStart w:id="77" w:name="_ENREF_76"/>
      <w:r>
        <w:rPr>
          <w:rFonts w:ascii="Calibri" w:hAnsi="Calibri"/>
          <w:noProof/>
        </w:rPr>
        <w:t>76.</w:t>
      </w:r>
      <w:r>
        <w:rPr>
          <w:rFonts w:ascii="Calibri" w:hAnsi="Calibri"/>
          <w:noProof/>
        </w:rPr>
        <w:tab/>
        <w:t xml:space="preserve">Saito A, Williams JA, Goldfine ID. Alterations in brain cholecystokinin receptors after fasting. </w:t>
      </w:r>
      <w:r w:rsidRPr="00037EBD">
        <w:rPr>
          <w:rFonts w:ascii="Calibri" w:hAnsi="Calibri"/>
          <w:i/>
          <w:noProof/>
        </w:rPr>
        <w:t xml:space="preserve">Nature </w:t>
      </w:r>
      <w:r>
        <w:rPr>
          <w:rFonts w:ascii="Calibri" w:hAnsi="Calibri"/>
          <w:noProof/>
        </w:rPr>
        <w:t>1981;289:599-600.</w:t>
      </w:r>
      <w:bookmarkEnd w:id="77"/>
    </w:p>
    <w:p w14:paraId="33CCF584" w14:textId="77B6390A" w:rsidR="00037EBD" w:rsidRDefault="00037EBD" w:rsidP="00037EBD">
      <w:pPr>
        <w:spacing w:after="0" w:line="240" w:lineRule="auto"/>
        <w:rPr>
          <w:rFonts w:ascii="Calibri" w:hAnsi="Calibri"/>
          <w:noProof/>
        </w:rPr>
      </w:pPr>
      <w:bookmarkStart w:id="78" w:name="_ENREF_77"/>
      <w:r>
        <w:rPr>
          <w:rFonts w:ascii="Calibri" w:hAnsi="Calibri"/>
          <w:noProof/>
        </w:rPr>
        <w:t>77.</w:t>
      </w:r>
      <w:r>
        <w:rPr>
          <w:rFonts w:ascii="Calibri" w:hAnsi="Calibri"/>
          <w:noProof/>
        </w:rPr>
        <w:tab/>
        <w:t xml:space="preserve">Krane IM, Naylor SL, Helin-Davis D, Chin WW, Spindel ER. Molecular cloning of cdnas encoding the human bombesin-like peptide neuromedin b. Chromosomal localization and comparison to cdnas encoding its amphibian homolog ranatensin. </w:t>
      </w:r>
      <w:r w:rsidRPr="00037EBD">
        <w:rPr>
          <w:rFonts w:ascii="Calibri" w:hAnsi="Calibri"/>
          <w:i/>
          <w:noProof/>
        </w:rPr>
        <w:t xml:space="preserve">J Biol Chem </w:t>
      </w:r>
      <w:r>
        <w:rPr>
          <w:rFonts w:ascii="Calibri" w:hAnsi="Calibri"/>
          <w:noProof/>
        </w:rPr>
        <w:t>1988;263:13317-23.</w:t>
      </w:r>
      <w:bookmarkEnd w:id="78"/>
    </w:p>
    <w:p w14:paraId="58F39800" w14:textId="66F88AAB" w:rsidR="00037EBD" w:rsidRDefault="00037EBD" w:rsidP="00037EBD">
      <w:pPr>
        <w:spacing w:after="0" w:line="240" w:lineRule="auto"/>
        <w:rPr>
          <w:rFonts w:ascii="Calibri" w:hAnsi="Calibri"/>
          <w:noProof/>
        </w:rPr>
      </w:pPr>
      <w:bookmarkStart w:id="79" w:name="_ENREF_78"/>
      <w:r>
        <w:rPr>
          <w:rFonts w:ascii="Calibri" w:hAnsi="Calibri"/>
          <w:noProof/>
        </w:rPr>
        <w:t>78.</w:t>
      </w:r>
      <w:r>
        <w:rPr>
          <w:rFonts w:ascii="Calibri" w:hAnsi="Calibri"/>
          <w:noProof/>
        </w:rPr>
        <w:tab/>
        <w:t xml:space="preserve">Sayegh AI. The role of bombesin and bombesin-related peptides in the short-term control of food intake. </w:t>
      </w:r>
      <w:r w:rsidR="00E17F71" w:rsidRPr="00E17F71">
        <w:rPr>
          <w:rFonts w:ascii="Calibri" w:hAnsi="Calibri"/>
          <w:i/>
          <w:noProof/>
        </w:rPr>
        <w:t>Prog Mol Biol Transl Sci</w:t>
      </w:r>
      <w:r w:rsidRPr="00037EBD">
        <w:rPr>
          <w:rFonts w:ascii="Calibri" w:hAnsi="Calibri"/>
          <w:i/>
          <w:noProof/>
        </w:rPr>
        <w:t xml:space="preserve"> </w:t>
      </w:r>
      <w:r>
        <w:rPr>
          <w:rFonts w:ascii="Calibri" w:hAnsi="Calibri"/>
          <w:noProof/>
        </w:rPr>
        <w:t>2013;114:343-370.</w:t>
      </w:r>
      <w:bookmarkEnd w:id="79"/>
    </w:p>
    <w:p w14:paraId="141B2A0B" w14:textId="12D0FD2A" w:rsidR="00037EBD" w:rsidRDefault="00037EBD" w:rsidP="00037EBD">
      <w:pPr>
        <w:spacing w:after="0" w:line="240" w:lineRule="auto"/>
        <w:rPr>
          <w:rFonts w:ascii="Calibri" w:hAnsi="Calibri"/>
          <w:noProof/>
        </w:rPr>
      </w:pPr>
      <w:bookmarkStart w:id="80" w:name="_ENREF_79"/>
      <w:r>
        <w:rPr>
          <w:rFonts w:ascii="Calibri" w:hAnsi="Calibri"/>
          <w:noProof/>
        </w:rPr>
        <w:t>79.</w:t>
      </w:r>
      <w:r>
        <w:rPr>
          <w:rFonts w:ascii="Calibri" w:hAnsi="Calibri"/>
          <w:noProof/>
        </w:rPr>
        <w:tab/>
        <w:t xml:space="preserve">Ladenheim EE, Behles RR, Bi S, Moran TH. Gastrin-releasing peptide messenger ribonucleic acid expression in the hypothalamic paraventricular nucleus is altered by melanocortin receptor stimulation and food deprivation. </w:t>
      </w:r>
      <w:r w:rsidRPr="00037EBD">
        <w:rPr>
          <w:rFonts w:ascii="Calibri" w:hAnsi="Calibri"/>
          <w:i/>
          <w:noProof/>
        </w:rPr>
        <w:t xml:space="preserve">Endocrinology </w:t>
      </w:r>
      <w:r>
        <w:rPr>
          <w:rFonts w:ascii="Calibri" w:hAnsi="Calibri"/>
          <w:noProof/>
        </w:rPr>
        <w:t>2009;150:672-8.</w:t>
      </w:r>
      <w:bookmarkEnd w:id="80"/>
    </w:p>
    <w:p w14:paraId="7128AD01" w14:textId="69EAF0CC" w:rsidR="00037EBD" w:rsidRDefault="00037EBD" w:rsidP="00037EBD">
      <w:pPr>
        <w:spacing w:after="0" w:line="240" w:lineRule="auto"/>
        <w:rPr>
          <w:rFonts w:ascii="Calibri" w:hAnsi="Calibri"/>
          <w:noProof/>
        </w:rPr>
      </w:pPr>
      <w:bookmarkStart w:id="81" w:name="_ENREF_80"/>
      <w:r>
        <w:rPr>
          <w:rFonts w:ascii="Calibri" w:hAnsi="Calibri"/>
          <w:noProof/>
        </w:rPr>
        <w:t>80.</w:t>
      </w:r>
      <w:r>
        <w:rPr>
          <w:rFonts w:ascii="Calibri" w:hAnsi="Calibri"/>
          <w:noProof/>
        </w:rPr>
        <w:tab/>
        <w:t xml:space="preserve">Brommage R, Desai U, Revelli JP, Donoviel DB, Fontenot GK, Dacosta CM, et al. High-throughput screening of mouse knockout lines identifies true lean and obese phenotypes. </w:t>
      </w:r>
      <w:r w:rsidRPr="00037EBD">
        <w:rPr>
          <w:rFonts w:ascii="Calibri" w:hAnsi="Calibri"/>
          <w:i/>
          <w:noProof/>
        </w:rPr>
        <w:t>Obesit</w:t>
      </w:r>
      <w:r w:rsidR="00E17F71">
        <w:rPr>
          <w:rFonts w:ascii="Calibri" w:hAnsi="Calibri"/>
          <w:i/>
          <w:noProof/>
        </w:rPr>
        <w:t>y</w:t>
      </w:r>
      <w:r w:rsidRPr="00037EBD">
        <w:rPr>
          <w:rFonts w:ascii="Calibri" w:hAnsi="Calibri"/>
          <w:i/>
          <w:noProof/>
        </w:rPr>
        <w:t xml:space="preserve"> </w:t>
      </w:r>
      <w:r>
        <w:rPr>
          <w:rFonts w:ascii="Calibri" w:hAnsi="Calibri"/>
          <w:noProof/>
        </w:rPr>
        <w:t>2008;16:2362-2367.</w:t>
      </w:r>
      <w:bookmarkEnd w:id="81"/>
    </w:p>
    <w:p w14:paraId="4081E45E" w14:textId="131D99F1" w:rsidR="00037EBD" w:rsidRDefault="00037EBD" w:rsidP="00037EBD">
      <w:pPr>
        <w:spacing w:after="0" w:line="240" w:lineRule="auto"/>
        <w:rPr>
          <w:rFonts w:ascii="Calibri" w:hAnsi="Calibri"/>
          <w:noProof/>
        </w:rPr>
      </w:pPr>
      <w:bookmarkStart w:id="82" w:name="_ENREF_81"/>
      <w:r>
        <w:rPr>
          <w:rFonts w:ascii="Calibri" w:hAnsi="Calibri"/>
          <w:noProof/>
        </w:rPr>
        <w:t>81.</w:t>
      </w:r>
      <w:r>
        <w:rPr>
          <w:rFonts w:ascii="Calibri" w:hAnsi="Calibri"/>
          <w:noProof/>
        </w:rPr>
        <w:tab/>
        <w:t xml:space="preserve">Allison MB, Patterson CM, Krashes MJ, Lowell BB, Myers MG, Jr., Olson DP. Trap-seq defines markers for novel populations of hypothalamic and brainstem leprb neurons. </w:t>
      </w:r>
      <w:r w:rsidRPr="00037EBD">
        <w:rPr>
          <w:rFonts w:ascii="Calibri" w:hAnsi="Calibri"/>
          <w:i/>
          <w:noProof/>
        </w:rPr>
        <w:t xml:space="preserve">Mol </w:t>
      </w:r>
      <w:r w:rsidR="00E17F71">
        <w:rPr>
          <w:rFonts w:ascii="Calibri" w:hAnsi="Calibri"/>
          <w:i/>
          <w:noProof/>
        </w:rPr>
        <w:t>M</w:t>
      </w:r>
      <w:r w:rsidRPr="00037EBD">
        <w:rPr>
          <w:rFonts w:ascii="Calibri" w:hAnsi="Calibri"/>
          <w:i/>
          <w:noProof/>
        </w:rPr>
        <w:t xml:space="preserve">etab </w:t>
      </w:r>
      <w:r>
        <w:rPr>
          <w:rFonts w:ascii="Calibri" w:hAnsi="Calibri"/>
          <w:noProof/>
        </w:rPr>
        <w:t>2015;4:299-309.</w:t>
      </w:r>
      <w:bookmarkEnd w:id="82"/>
    </w:p>
    <w:p w14:paraId="5222BE4B" w14:textId="3C2D0609" w:rsidR="00037EBD" w:rsidRDefault="00037EBD" w:rsidP="00037EBD">
      <w:pPr>
        <w:spacing w:after="0" w:line="240" w:lineRule="auto"/>
        <w:rPr>
          <w:rFonts w:ascii="Calibri" w:hAnsi="Calibri"/>
          <w:noProof/>
        </w:rPr>
      </w:pPr>
      <w:bookmarkStart w:id="83" w:name="_ENREF_82"/>
      <w:r>
        <w:rPr>
          <w:rFonts w:ascii="Calibri" w:hAnsi="Calibri"/>
          <w:noProof/>
        </w:rPr>
        <w:t>82.</w:t>
      </w:r>
      <w:r>
        <w:rPr>
          <w:rFonts w:ascii="Calibri" w:hAnsi="Calibri"/>
          <w:noProof/>
        </w:rPr>
        <w:tab/>
        <w:t xml:space="preserve">Bechtold DA, Luckman SM. The role of rfamide peptides in feeding. </w:t>
      </w:r>
      <w:r w:rsidR="00E17F71">
        <w:rPr>
          <w:rFonts w:ascii="Calibri" w:hAnsi="Calibri"/>
          <w:i/>
          <w:noProof/>
        </w:rPr>
        <w:t>J</w:t>
      </w:r>
      <w:r w:rsidRPr="00037EBD">
        <w:rPr>
          <w:rFonts w:ascii="Calibri" w:hAnsi="Calibri"/>
          <w:i/>
          <w:noProof/>
        </w:rPr>
        <w:t xml:space="preserve"> </w:t>
      </w:r>
      <w:r w:rsidR="00E17F71">
        <w:rPr>
          <w:rFonts w:ascii="Calibri" w:hAnsi="Calibri"/>
          <w:i/>
          <w:noProof/>
        </w:rPr>
        <w:t>E</w:t>
      </w:r>
      <w:r w:rsidRPr="00037EBD">
        <w:rPr>
          <w:rFonts w:ascii="Calibri" w:hAnsi="Calibri"/>
          <w:i/>
          <w:noProof/>
        </w:rPr>
        <w:t xml:space="preserve">ndocrinol </w:t>
      </w:r>
      <w:r>
        <w:rPr>
          <w:rFonts w:ascii="Calibri" w:hAnsi="Calibri"/>
          <w:noProof/>
        </w:rPr>
        <w:t>2007;192:3-15.</w:t>
      </w:r>
      <w:bookmarkEnd w:id="83"/>
    </w:p>
    <w:p w14:paraId="19EB1C6A" w14:textId="40768918" w:rsidR="00037EBD" w:rsidRDefault="00037EBD" w:rsidP="00037EBD">
      <w:pPr>
        <w:spacing w:after="0" w:line="240" w:lineRule="auto"/>
        <w:rPr>
          <w:rFonts w:ascii="Calibri" w:hAnsi="Calibri"/>
          <w:noProof/>
        </w:rPr>
      </w:pPr>
      <w:bookmarkStart w:id="84" w:name="_ENREF_83"/>
      <w:r>
        <w:rPr>
          <w:rFonts w:ascii="Calibri" w:hAnsi="Calibri"/>
          <w:noProof/>
        </w:rPr>
        <w:t>83.</w:t>
      </w:r>
      <w:r>
        <w:rPr>
          <w:rFonts w:ascii="Calibri" w:hAnsi="Calibri"/>
          <w:noProof/>
        </w:rPr>
        <w:tab/>
        <w:t xml:space="preserve">Bjursell M, Lenneras M, Goransson M, Elmgren A, Bohlooly YM. Gpr10 deficiency in mice results in altered energy expenditure and obesity. </w:t>
      </w:r>
      <w:r w:rsidRPr="00037EBD">
        <w:rPr>
          <w:rFonts w:ascii="Calibri" w:hAnsi="Calibri"/>
          <w:i/>
          <w:noProof/>
        </w:rPr>
        <w:t xml:space="preserve">Biochem </w:t>
      </w:r>
      <w:r w:rsidR="00E17F71">
        <w:rPr>
          <w:rFonts w:ascii="Calibri" w:hAnsi="Calibri"/>
          <w:i/>
          <w:noProof/>
        </w:rPr>
        <w:t>B</w:t>
      </w:r>
      <w:r w:rsidRPr="00037EBD">
        <w:rPr>
          <w:rFonts w:ascii="Calibri" w:hAnsi="Calibri"/>
          <w:i/>
          <w:noProof/>
        </w:rPr>
        <w:t>iophy</w:t>
      </w:r>
      <w:r w:rsidR="00E17F71">
        <w:rPr>
          <w:rFonts w:ascii="Calibri" w:hAnsi="Calibri"/>
          <w:i/>
          <w:noProof/>
        </w:rPr>
        <w:t>s</w:t>
      </w:r>
      <w:r w:rsidRPr="00037EBD">
        <w:rPr>
          <w:rFonts w:ascii="Calibri" w:hAnsi="Calibri"/>
          <w:i/>
          <w:noProof/>
        </w:rPr>
        <w:t xml:space="preserve"> </w:t>
      </w:r>
      <w:r w:rsidR="00E17F71">
        <w:rPr>
          <w:rFonts w:ascii="Calibri" w:hAnsi="Calibri"/>
          <w:i/>
          <w:noProof/>
        </w:rPr>
        <w:t>R</w:t>
      </w:r>
      <w:r w:rsidRPr="00037EBD">
        <w:rPr>
          <w:rFonts w:ascii="Calibri" w:hAnsi="Calibri"/>
          <w:i/>
          <w:noProof/>
        </w:rPr>
        <w:t xml:space="preserve">es </w:t>
      </w:r>
      <w:r w:rsidR="00E17F71">
        <w:rPr>
          <w:rFonts w:ascii="Calibri" w:hAnsi="Calibri"/>
          <w:i/>
          <w:noProof/>
        </w:rPr>
        <w:t>C</w:t>
      </w:r>
      <w:r w:rsidRPr="00037EBD">
        <w:rPr>
          <w:rFonts w:ascii="Calibri" w:hAnsi="Calibri"/>
          <w:i/>
          <w:noProof/>
        </w:rPr>
        <w:t xml:space="preserve">omm </w:t>
      </w:r>
      <w:r>
        <w:rPr>
          <w:rFonts w:ascii="Calibri" w:hAnsi="Calibri"/>
          <w:noProof/>
        </w:rPr>
        <w:t>2007;363:633-8.</w:t>
      </w:r>
      <w:bookmarkEnd w:id="84"/>
    </w:p>
    <w:p w14:paraId="6BADC7D3" w14:textId="4E1FF6F9" w:rsidR="00037EBD" w:rsidRDefault="00037EBD" w:rsidP="00037EBD">
      <w:pPr>
        <w:spacing w:after="0" w:line="240" w:lineRule="auto"/>
        <w:rPr>
          <w:rFonts w:ascii="Calibri" w:hAnsi="Calibri"/>
          <w:noProof/>
        </w:rPr>
      </w:pPr>
      <w:bookmarkStart w:id="85" w:name="_ENREF_84"/>
      <w:r>
        <w:rPr>
          <w:rFonts w:ascii="Calibri" w:hAnsi="Calibri"/>
          <w:noProof/>
        </w:rPr>
        <w:t>84.</w:t>
      </w:r>
      <w:r>
        <w:rPr>
          <w:rFonts w:ascii="Calibri" w:hAnsi="Calibri"/>
          <w:noProof/>
        </w:rPr>
        <w:tab/>
        <w:t xml:space="preserve">Lawrence CB, Liu YL, Stock MJ, Luckman SM. Anorectic actions of prolactin-releasing peptide are mediated by corticotropin-releasing hormone receptors. </w:t>
      </w:r>
      <w:r w:rsidR="00E17F71" w:rsidRPr="00E17F71">
        <w:rPr>
          <w:rFonts w:ascii="Calibri" w:hAnsi="Calibri"/>
          <w:i/>
          <w:noProof/>
        </w:rPr>
        <w:t>Am J Physiol Regul Integr Comp Physiol</w:t>
      </w:r>
      <w:r w:rsidR="00E17F71" w:rsidRPr="00037EBD">
        <w:rPr>
          <w:rFonts w:ascii="Calibri" w:hAnsi="Calibri"/>
          <w:i/>
          <w:noProof/>
        </w:rPr>
        <w:t xml:space="preserve"> </w:t>
      </w:r>
      <w:r w:rsidRPr="00037EBD">
        <w:rPr>
          <w:rFonts w:ascii="Calibri" w:hAnsi="Calibri"/>
          <w:i/>
          <w:noProof/>
        </w:rPr>
        <w:t xml:space="preserve"> </w:t>
      </w:r>
      <w:r>
        <w:rPr>
          <w:rFonts w:ascii="Calibri" w:hAnsi="Calibri"/>
          <w:noProof/>
        </w:rPr>
        <w:t>2004;286:R101-7.</w:t>
      </w:r>
      <w:bookmarkEnd w:id="85"/>
    </w:p>
    <w:p w14:paraId="04D7E823" w14:textId="1C2DCF82" w:rsidR="00037EBD" w:rsidRDefault="00037EBD" w:rsidP="00037EBD">
      <w:pPr>
        <w:spacing w:after="0" w:line="240" w:lineRule="auto"/>
        <w:rPr>
          <w:rFonts w:ascii="Calibri" w:hAnsi="Calibri"/>
          <w:noProof/>
        </w:rPr>
      </w:pPr>
      <w:bookmarkStart w:id="86" w:name="_ENREF_85"/>
      <w:r>
        <w:rPr>
          <w:rFonts w:ascii="Calibri" w:hAnsi="Calibri"/>
          <w:noProof/>
        </w:rPr>
        <w:t>85.</w:t>
      </w:r>
      <w:r>
        <w:rPr>
          <w:rFonts w:ascii="Calibri" w:hAnsi="Calibri"/>
          <w:noProof/>
        </w:rPr>
        <w:tab/>
        <w:t xml:space="preserve">Dodd GT, Worth AA, Nunn N, Korpal AK, Bechtold DA, Allison MB, Myers MG, Jr., et al. The thermogenic effect of leptin is dependent on a distinct population of prolactin-releasing peptide neurons in the dorsomedial hypothalamus. </w:t>
      </w:r>
      <w:r w:rsidRPr="00037EBD">
        <w:rPr>
          <w:rFonts w:ascii="Calibri" w:hAnsi="Calibri"/>
          <w:i/>
          <w:noProof/>
        </w:rPr>
        <w:t xml:space="preserve">Cell Metab </w:t>
      </w:r>
      <w:r>
        <w:rPr>
          <w:rFonts w:ascii="Calibri" w:hAnsi="Calibri"/>
          <w:noProof/>
        </w:rPr>
        <w:t>2014;20:639-49.</w:t>
      </w:r>
      <w:bookmarkEnd w:id="86"/>
    </w:p>
    <w:p w14:paraId="69F12B34" w14:textId="12EFB127" w:rsidR="00037EBD" w:rsidRDefault="00037EBD" w:rsidP="00037EBD">
      <w:pPr>
        <w:spacing w:after="0" w:line="240" w:lineRule="auto"/>
        <w:rPr>
          <w:rFonts w:ascii="Calibri" w:hAnsi="Calibri"/>
          <w:noProof/>
        </w:rPr>
      </w:pPr>
      <w:bookmarkStart w:id="87" w:name="_ENREF_86"/>
      <w:r>
        <w:rPr>
          <w:rFonts w:ascii="Calibri" w:hAnsi="Calibri"/>
          <w:noProof/>
        </w:rPr>
        <w:t>86.</w:t>
      </w:r>
      <w:r>
        <w:rPr>
          <w:rFonts w:ascii="Calibri" w:hAnsi="Calibri"/>
          <w:noProof/>
        </w:rPr>
        <w:tab/>
        <w:t xml:space="preserve">Clemmensen C, Finan B, Fischer K, Tom RZ, Legutko B, Sehrer L, et al. Dual melanocortin-4 receptor and glp-1 receptor agonism amplifies metabolic benefits in diet-induced obese mice. </w:t>
      </w:r>
      <w:r w:rsidRPr="00037EBD">
        <w:rPr>
          <w:rFonts w:ascii="Calibri" w:hAnsi="Calibri"/>
          <w:i/>
          <w:noProof/>
        </w:rPr>
        <w:t xml:space="preserve">EMBO </w:t>
      </w:r>
      <w:r w:rsidR="00E17F71">
        <w:rPr>
          <w:rFonts w:ascii="Calibri" w:hAnsi="Calibri"/>
          <w:i/>
          <w:noProof/>
        </w:rPr>
        <w:t>M</w:t>
      </w:r>
      <w:r w:rsidRPr="00037EBD">
        <w:rPr>
          <w:rFonts w:ascii="Calibri" w:hAnsi="Calibri"/>
          <w:i/>
          <w:noProof/>
        </w:rPr>
        <w:t>o</w:t>
      </w:r>
      <w:r w:rsidR="00E17F71">
        <w:rPr>
          <w:rFonts w:ascii="Calibri" w:hAnsi="Calibri"/>
          <w:i/>
          <w:noProof/>
        </w:rPr>
        <w:t>l</w:t>
      </w:r>
      <w:r w:rsidRPr="00037EBD">
        <w:rPr>
          <w:rFonts w:ascii="Calibri" w:hAnsi="Calibri"/>
          <w:i/>
          <w:noProof/>
        </w:rPr>
        <w:t xml:space="preserve"> </w:t>
      </w:r>
      <w:r w:rsidR="00E17F71">
        <w:rPr>
          <w:rFonts w:ascii="Calibri" w:hAnsi="Calibri"/>
          <w:i/>
          <w:noProof/>
        </w:rPr>
        <w:t>M</w:t>
      </w:r>
      <w:r w:rsidRPr="00037EBD">
        <w:rPr>
          <w:rFonts w:ascii="Calibri" w:hAnsi="Calibri"/>
          <w:i/>
          <w:noProof/>
        </w:rPr>
        <w:t xml:space="preserve">ed </w:t>
      </w:r>
      <w:r>
        <w:rPr>
          <w:rFonts w:ascii="Calibri" w:hAnsi="Calibri"/>
          <w:noProof/>
        </w:rPr>
        <w:t>2015;7:288-98.</w:t>
      </w:r>
      <w:bookmarkEnd w:id="87"/>
    </w:p>
    <w:p w14:paraId="64135556" w14:textId="49365C18" w:rsidR="00037EBD" w:rsidRDefault="00037EBD" w:rsidP="00037EBD">
      <w:pPr>
        <w:spacing w:after="0" w:line="240" w:lineRule="auto"/>
        <w:rPr>
          <w:rFonts w:ascii="Calibri" w:hAnsi="Calibri"/>
          <w:noProof/>
        </w:rPr>
      </w:pPr>
      <w:bookmarkStart w:id="88" w:name="_ENREF_87"/>
      <w:r>
        <w:rPr>
          <w:rFonts w:ascii="Calibri" w:hAnsi="Calibri"/>
          <w:noProof/>
        </w:rPr>
        <w:t>87.</w:t>
      </w:r>
      <w:r>
        <w:rPr>
          <w:rFonts w:ascii="Calibri" w:hAnsi="Calibri"/>
          <w:noProof/>
        </w:rPr>
        <w:tab/>
        <w:t xml:space="preserve">Farooqi IS, Keogh JM, Yeo GS, Lank EJ, Cheetham T, O'Rahilly S. Clinical spectrum of obesity and mutations in the melanocortin 4 receptor gene. </w:t>
      </w:r>
      <w:r w:rsidRPr="00037EBD">
        <w:rPr>
          <w:rFonts w:ascii="Calibri" w:hAnsi="Calibri"/>
          <w:i/>
          <w:noProof/>
        </w:rPr>
        <w:t>New Eng</w:t>
      </w:r>
      <w:r w:rsidR="00E17F71">
        <w:rPr>
          <w:rFonts w:ascii="Calibri" w:hAnsi="Calibri"/>
          <w:i/>
          <w:noProof/>
        </w:rPr>
        <w:t>l</w:t>
      </w:r>
      <w:r w:rsidRPr="00037EBD">
        <w:rPr>
          <w:rFonts w:ascii="Calibri" w:hAnsi="Calibri"/>
          <w:i/>
          <w:noProof/>
        </w:rPr>
        <w:t xml:space="preserve"> j  </w:t>
      </w:r>
      <w:r w:rsidR="00E17F71">
        <w:rPr>
          <w:rFonts w:ascii="Calibri" w:hAnsi="Calibri"/>
          <w:i/>
          <w:noProof/>
        </w:rPr>
        <w:t>M</w:t>
      </w:r>
      <w:r w:rsidRPr="00037EBD">
        <w:rPr>
          <w:rFonts w:ascii="Calibri" w:hAnsi="Calibri"/>
          <w:i/>
          <w:noProof/>
        </w:rPr>
        <w:t xml:space="preserve">ed </w:t>
      </w:r>
      <w:r>
        <w:rPr>
          <w:rFonts w:ascii="Calibri" w:hAnsi="Calibri"/>
          <w:noProof/>
        </w:rPr>
        <w:t>2003;348:1085-95.</w:t>
      </w:r>
      <w:bookmarkEnd w:id="88"/>
    </w:p>
    <w:p w14:paraId="54BDB037" w14:textId="21C170BA" w:rsidR="00037EBD" w:rsidRDefault="00037EBD" w:rsidP="00037EBD">
      <w:pPr>
        <w:spacing w:after="0" w:line="240" w:lineRule="auto"/>
        <w:rPr>
          <w:rFonts w:ascii="Calibri" w:hAnsi="Calibri"/>
          <w:noProof/>
        </w:rPr>
      </w:pPr>
      <w:bookmarkStart w:id="89" w:name="_ENREF_88"/>
      <w:r>
        <w:rPr>
          <w:rFonts w:ascii="Calibri" w:hAnsi="Calibri"/>
          <w:noProof/>
        </w:rPr>
        <w:t>88.</w:t>
      </w:r>
      <w:r>
        <w:rPr>
          <w:rFonts w:ascii="Calibri" w:hAnsi="Calibri"/>
          <w:noProof/>
        </w:rPr>
        <w:tab/>
        <w:t xml:space="preserve">Yeo GS, Connie Hung CC, Rochford J, Keogh J, Gray J, Sivaramakrishnan S, et al. A de novo mutation affecting human trkb associated with severe obesity and developmental delay. </w:t>
      </w:r>
      <w:r w:rsidRPr="00037EBD">
        <w:rPr>
          <w:rFonts w:ascii="Calibri" w:hAnsi="Calibri"/>
          <w:i/>
          <w:noProof/>
        </w:rPr>
        <w:t xml:space="preserve">Nat </w:t>
      </w:r>
      <w:r w:rsidR="00E17F71">
        <w:rPr>
          <w:rFonts w:ascii="Calibri" w:hAnsi="Calibri"/>
          <w:i/>
          <w:noProof/>
        </w:rPr>
        <w:t>N</w:t>
      </w:r>
      <w:r w:rsidRPr="00037EBD">
        <w:rPr>
          <w:rFonts w:ascii="Calibri" w:hAnsi="Calibri"/>
          <w:i/>
          <w:noProof/>
        </w:rPr>
        <w:t xml:space="preserve">eurosci </w:t>
      </w:r>
      <w:r>
        <w:rPr>
          <w:rFonts w:ascii="Calibri" w:hAnsi="Calibri"/>
          <w:noProof/>
        </w:rPr>
        <w:t>2004;7:1187-9.</w:t>
      </w:r>
      <w:bookmarkEnd w:id="89"/>
    </w:p>
    <w:p w14:paraId="0C1DFE02" w14:textId="59F9617D" w:rsidR="00037EBD" w:rsidRDefault="00037EBD" w:rsidP="00037EBD">
      <w:pPr>
        <w:spacing w:after="0" w:line="240" w:lineRule="auto"/>
        <w:rPr>
          <w:rFonts w:ascii="Calibri" w:hAnsi="Calibri"/>
          <w:noProof/>
        </w:rPr>
      </w:pPr>
      <w:bookmarkStart w:id="90" w:name="_ENREF_89"/>
      <w:r>
        <w:rPr>
          <w:rFonts w:ascii="Calibri" w:hAnsi="Calibri"/>
          <w:noProof/>
        </w:rPr>
        <w:t>89.</w:t>
      </w:r>
      <w:r>
        <w:rPr>
          <w:rFonts w:ascii="Calibri" w:hAnsi="Calibri"/>
          <w:noProof/>
        </w:rPr>
        <w:tab/>
        <w:t xml:space="preserve">Walters RG, Jacquemont S, Valsesia A, de Smith AJ, Martinet D, Andersson J, et al. A new highly penetrant form of obesity due to deletions on chromosome 16p11.2. </w:t>
      </w:r>
      <w:r w:rsidRPr="00037EBD">
        <w:rPr>
          <w:rFonts w:ascii="Calibri" w:hAnsi="Calibri"/>
          <w:i/>
          <w:noProof/>
        </w:rPr>
        <w:t xml:space="preserve">Nature </w:t>
      </w:r>
      <w:r>
        <w:rPr>
          <w:rFonts w:ascii="Calibri" w:hAnsi="Calibri"/>
          <w:noProof/>
        </w:rPr>
        <w:t>2010;463:671-5.</w:t>
      </w:r>
      <w:bookmarkEnd w:id="90"/>
    </w:p>
    <w:p w14:paraId="75A645E6" w14:textId="173CA362" w:rsidR="00037EBD" w:rsidRDefault="00037EBD" w:rsidP="00037EBD">
      <w:pPr>
        <w:spacing w:after="0" w:line="240" w:lineRule="auto"/>
        <w:rPr>
          <w:rFonts w:ascii="Calibri" w:hAnsi="Calibri"/>
          <w:noProof/>
        </w:rPr>
      </w:pPr>
      <w:bookmarkStart w:id="91" w:name="_ENREF_90"/>
      <w:r>
        <w:rPr>
          <w:rFonts w:ascii="Calibri" w:hAnsi="Calibri"/>
          <w:noProof/>
        </w:rPr>
        <w:t>90.</w:t>
      </w:r>
      <w:r>
        <w:rPr>
          <w:rFonts w:ascii="Calibri" w:hAnsi="Calibri"/>
          <w:noProof/>
        </w:rPr>
        <w:tab/>
        <w:t xml:space="preserve">Sahoo T, del Gaudio D, German JR, Shinawi M, Peters SU, Person RE, et al. Prader-willi phenotype caused by paternal deficiency for the hbii-85 c/d box small nucleolar rna cluster. </w:t>
      </w:r>
      <w:r w:rsidRPr="00037EBD">
        <w:rPr>
          <w:rFonts w:ascii="Calibri" w:hAnsi="Calibri"/>
          <w:i/>
          <w:noProof/>
        </w:rPr>
        <w:t xml:space="preserve">Nat </w:t>
      </w:r>
      <w:r w:rsidR="00E17F71">
        <w:rPr>
          <w:rFonts w:ascii="Calibri" w:hAnsi="Calibri"/>
          <w:i/>
          <w:noProof/>
        </w:rPr>
        <w:t>G</w:t>
      </w:r>
      <w:r w:rsidRPr="00037EBD">
        <w:rPr>
          <w:rFonts w:ascii="Calibri" w:hAnsi="Calibri"/>
          <w:i/>
          <w:noProof/>
        </w:rPr>
        <w:t xml:space="preserve">enet </w:t>
      </w:r>
      <w:r>
        <w:rPr>
          <w:rFonts w:ascii="Calibri" w:hAnsi="Calibri"/>
          <w:noProof/>
        </w:rPr>
        <w:t>2008;40:719-21.</w:t>
      </w:r>
      <w:bookmarkEnd w:id="91"/>
    </w:p>
    <w:p w14:paraId="06D48B15" w14:textId="24F722F3" w:rsidR="00037EBD" w:rsidRDefault="00037EBD" w:rsidP="00037EBD">
      <w:pPr>
        <w:spacing w:after="0" w:line="240" w:lineRule="auto"/>
        <w:rPr>
          <w:rFonts w:ascii="Calibri" w:hAnsi="Calibri"/>
          <w:noProof/>
        </w:rPr>
      </w:pPr>
      <w:bookmarkStart w:id="92" w:name="_ENREF_91"/>
      <w:r>
        <w:rPr>
          <w:rFonts w:ascii="Calibri" w:hAnsi="Calibri"/>
          <w:noProof/>
        </w:rPr>
        <w:t>91.</w:t>
      </w:r>
      <w:r>
        <w:rPr>
          <w:rFonts w:ascii="Calibri" w:hAnsi="Calibri"/>
          <w:noProof/>
        </w:rPr>
        <w:tab/>
        <w:t xml:space="preserve">Morton GJ, Meek TH, Schwartz MW. Neurobiology of food intake in health and disease. </w:t>
      </w:r>
      <w:r w:rsidRPr="00037EBD">
        <w:rPr>
          <w:rFonts w:ascii="Calibri" w:hAnsi="Calibri"/>
          <w:i/>
          <w:noProof/>
        </w:rPr>
        <w:t xml:space="preserve">Nat </w:t>
      </w:r>
      <w:r w:rsidR="00E17F71">
        <w:rPr>
          <w:rFonts w:ascii="Calibri" w:hAnsi="Calibri"/>
          <w:i/>
          <w:noProof/>
        </w:rPr>
        <w:t>R</w:t>
      </w:r>
      <w:r w:rsidRPr="00037EBD">
        <w:rPr>
          <w:rFonts w:ascii="Calibri" w:hAnsi="Calibri"/>
          <w:i/>
          <w:noProof/>
        </w:rPr>
        <w:t xml:space="preserve">ev Neurosci </w:t>
      </w:r>
      <w:r>
        <w:rPr>
          <w:rFonts w:ascii="Calibri" w:hAnsi="Calibri"/>
          <w:noProof/>
        </w:rPr>
        <w:t>2014;15:367-78.</w:t>
      </w:r>
      <w:bookmarkEnd w:id="92"/>
    </w:p>
    <w:p w14:paraId="22E8684B" w14:textId="1E04E4C2" w:rsidR="00037EBD" w:rsidRDefault="00037EBD" w:rsidP="00037EBD">
      <w:pPr>
        <w:spacing w:line="240" w:lineRule="auto"/>
        <w:rPr>
          <w:rFonts w:ascii="Calibri" w:hAnsi="Calibri"/>
          <w:noProof/>
        </w:rPr>
      </w:pPr>
      <w:bookmarkStart w:id="93" w:name="_ENREF_92"/>
      <w:r>
        <w:rPr>
          <w:rFonts w:ascii="Calibri" w:hAnsi="Calibri"/>
          <w:noProof/>
        </w:rPr>
        <w:t>92.</w:t>
      </w:r>
      <w:r>
        <w:rPr>
          <w:rFonts w:ascii="Calibri" w:hAnsi="Calibri"/>
          <w:noProof/>
        </w:rPr>
        <w:tab/>
        <w:t xml:space="preserve">Trapp S, Richards JE. The gut hormone glucagon-like peptide-1 produced in brain: Is this physiologically relevant? </w:t>
      </w:r>
      <w:r w:rsidRPr="00037EBD">
        <w:rPr>
          <w:rFonts w:ascii="Calibri" w:hAnsi="Calibri"/>
          <w:i/>
          <w:noProof/>
        </w:rPr>
        <w:t>Cur</w:t>
      </w:r>
      <w:r w:rsidR="00E17F71">
        <w:rPr>
          <w:rFonts w:ascii="Calibri" w:hAnsi="Calibri"/>
          <w:i/>
          <w:noProof/>
        </w:rPr>
        <w:t>r</w:t>
      </w:r>
      <w:r w:rsidRPr="00037EBD">
        <w:rPr>
          <w:rFonts w:ascii="Calibri" w:hAnsi="Calibri"/>
          <w:i/>
          <w:noProof/>
        </w:rPr>
        <w:t xml:space="preserve"> </w:t>
      </w:r>
      <w:r w:rsidR="00E17F71">
        <w:rPr>
          <w:rFonts w:ascii="Calibri" w:hAnsi="Calibri"/>
          <w:i/>
          <w:noProof/>
        </w:rPr>
        <w:t>O</w:t>
      </w:r>
      <w:r w:rsidRPr="00037EBD">
        <w:rPr>
          <w:rFonts w:ascii="Calibri" w:hAnsi="Calibri"/>
          <w:i/>
          <w:noProof/>
        </w:rPr>
        <w:t xml:space="preserve">pin </w:t>
      </w:r>
      <w:r w:rsidR="00E17F71">
        <w:rPr>
          <w:rFonts w:ascii="Calibri" w:hAnsi="Calibri"/>
          <w:i/>
          <w:noProof/>
        </w:rPr>
        <w:t>P</w:t>
      </w:r>
      <w:r w:rsidRPr="00037EBD">
        <w:rPr>
          <w:rFonts w:ascii="Calibri" w:hAnsi="Calibri"/>
          <w:i/>
          <w:noProof/>
        </w:rPr>
        <w:t xml:space="preserve">harmacol </w:t>
      </w:r>
      <w:r>
        <w:rPr>
          <w:rFonts w:ascii="Calibri" w:hAnsi="Calibri"/>
          <w:noProof/>
        </w:rPr>
        <w:t>2013;13:964-9.</w:t>
      </w:r>
      <w:bookmarkEnd w:id="93"/>
    </w:p>
    <w:p w14:paraId="48F5B98C" w14:textId="77777777" w:rsidR="00037EBD" w:rsidRDefault="00037EBD" w:rsidP="00037EBD">
      <w:pPr>
        <w:spacing w:line="240" w:lineRule="auto"/>
        <w:rPr>
          <w:rFonts w:ascii="Calibri" w:hAnsi="Calibri"/>
          <w:noProof/>
        </w:rPr>
      </w:pPr>
    </w:p>
    <w:p w14:paraId="15DC0176" w14:textId="77777777" w:rsidR="003D548B" w:rsidRDefault="00341512" w:rsidP="00D941DE">
      <w:pPr>
        <w:spacing w:line="276" w:lineRule="auto"/>
        <w:rPr>
          <w:rFonts w:ascii="Calibri" w:hAnsi="Calibri"/>
          <w:b/>
        </w:rPr>
      </w:pPr>
      <w:r w:rsidRPr="00992C29">
        <w:rPr>
          <w:rFonts w:ascii="Calibri" w:hAnsi="Calibri"/>
        </w:rPr>
        <w:fldChar w:fldCharType="end"/>
      </w:r>
    </w:p>
    <w:sectPr w:rsidR="003D548B" w:rsidSect="001B4EFF">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DCDB22" w14:textId="77777777" w:rsidR="007C7BC3" w:rsidRDefault="007C7BC3" w:rsidP="00D5069F">
      <w:pPr>
        <w:spacing w:after="0" w:line="240" w:lineRule="auto"/>
      </w:pPr>
      <w:r>
        <w:separator/>
      </w:r>
    </w:p>
  </w:endnote>
  <w:endnote w:type="continuationSeparator" w:id="0">
    <w:p w14:paraId="0C9EE659" w14:textId="77777777" w:rsidR="007C7BC3" w:rsidRDefault="007C7BC3" w:rsidP="00D506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4708930"/>
      <w:docPartObj>
        <w:docPartGallery w:val="Page Numbers (Bottom of Page)"/>
        <w:docPartUnique/>
      </w:docPartObj>
    </w:sdtPr>
    <w:sdtEndPr>
      <w:rPr>
        <w:noProof/>
      </w:rPr>
    </w:sdtEndPr>
    <w:sdtContent>
      <w:p w14:paraId="22D859C3" w14:textId="77777777" w:rsidR="007C7BC3" w:rsidRDefault="007C7BC3">
        <w:pPr>
          <w:pStyle w:val="Footer"/>
          <w:jc w:val="right"/>
        </w:pPr>
        <w:r>
          <w:fldChar w:fldCharType="begin"/>
        </w:r>
        <w:r>
          <w:instrText xml:space="preserve"> PAGE   \* MERGEFORMAT </w:instrText>
        </w:r>
        <w:r>
          <w:fldChar w:fldCharType="separate"/>
        </w:r>
        <w:r w:rsidR="0020486D">
          <w:rPr>
            <w:noProof/>
          </w:rPr>
          <w:t>1</w:t>
        </w:r>
        <w:r>
          <w:rPr>
            <w:noProof/>
          </w:rPr>
          <w:fldChar w:fldCharType="end"/>
        </w:r>
      </w:p>
    </w:sdtContent>
  </w:sdt>
  <w:p w14:paraId="60F85612" w14:textId="77777777" w:rsidR="007C7BC3" w:rsidRDefault="007C7B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3D34BE" w14:textId="77777777" w:rsidR="007C7BC3" w:rsidRDefault="007C7BC3" w:rsidP="00D5069F">
      <w:pPr>
        <w:spacing w:after="0" w:line="240" w:lineRule="auto"/>
      </w:pPr>
      <w:r>
        <w:separator/>
      </w:r>
    </w:p>
  </w:footnote>
  <w:footnote w:type="continuationSeparator" w:id="0">
    <w:p w14:paraId="4E70093F" w14:textId="77777777" w:rsidR="007C7BC3" w:rsidRDefault="007C7BC3" w:rsidP="00D506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A135D"/>
    <w:multiLevelType w:val="hybridMultilevel"/>
    <w:tmpl w:val="26C0D82A"/>
    <w:lvl w:ilvl="0" w:tplc="A70856E6">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0A7C31"/>
    <w:multiLevelType w:val="hybridMultilevel"/>
    <w:tmpl w:val="4AA4EB7E"/>
    <w:lvl w:ilvl="0" w:tplc="4720FCA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184450"/>
    <w:multiLevelType w:val="hybridMultilevel"/>
    <w:tmpl w:val="F79A618A"/>
    <w:lvl w:ilvl="0" w:tplc="16122A66">
      <w:start w:val="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D66E4E"/>
    <w:multiLevelType w:val="hybridMultilevel"/>
    <w:tmpl w:val="1BAABC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7E34A6F"/>
    <w:multiLevelType w:val="hybridMultilevel"/>
    <w:tmpl w:val="80DCF4DC"/>
    <w:lvl w:ilvl="0" w:tplc="6FFA3F22">
      <w:start w:val="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86234E"/>
    <w:multiLevelType w:val="hybridMultilevel"/>
    <w:tmpl w:val="495CCD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
  </w:num>
  <w:num w:numId="3">
    <w:abstractNumId w:val="2"/>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mer J Resp Crit Care Med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pv0wv0fwlptxa9efxziv99w7tzxpzdd0rv5f&quot;&gt;complete-Converted-2012-Saved&lt;record-ids&gt;&lt;item&gt;24963&lt;/item&gt;&lt;item&gt;25067&lt;/item&gt;&lt;item&gt;25068&lt;/item&gt;&lt;item&gt;25069&lt;/item&gt;&lt;item&gt;25070&lt;/item&gt;&lt;item&gt;25072&lt;/item&gt;&lt;item&gt;25075&lt;/item&gt;&lt;item&gt;25076&lt;/item&gt;&lt;item&gt;25077&lt;/item&gt;&lt;item&gt;25078&lt;/item&gt;&lt;item&gt;25079&lt;/item&gt;&lt;item&gt;25085&lt;/item&gt;&lt;item&gt;25086&lt;/item&gt;&lt;item&gt;25087&lt;/item&gt;&lt;item&gt;25088&lt;/item&gt;&lt;item&gt;25089&lt;/item&gt;&lt;item&gt;25090&lt;/item&gt;&lt;item&gt;25091&lt;/item&gt;&lt;item&gt;25092&lt;/item&gt;&lt;item&gt;25093&lt;/item&gt;&lt;item&gt;25094&lt;/item&gt;&lt;item&gt;25095&lt;/item&gt;&lt;item&gt;25096&lt;/item&gt;&lt;item&gt;25097&lt;/item&gt;&lt;item&gt;25103&lt;/item&gt;&lt;item&gt;25104&lt;/item&gt;&lt;item&gt;25105&lt;/item&gt;&lt;item&gt;25107&lt;/item&gt;&lt;item&gt;25108&lt;/item&gt;&lt;item&gt;25109&lt;/item&gt;&lt;item&gt;25111&lt;/item&gt;&lt;item&gt;25112&lt;/item&gt;&lt;item&gt;25115&lt;/item&gt;&lt;item&gt;25116&lt;/item&gt;&lt;item&gt;25117&lt;/item&gt;&lt;item&gt;25118&lt;/item&gt;&lt;item&gt;25119&lt;/item&gt;&lt;item&gt;25121&lt;/item&gt;&lt;item&gt;25123&lt;/item&gt;&lt;item&gt;25124&lt;/item&gt;&lt;item&gt;25125&lt;/item&gt;&lt;item&gt;25126&lt;/item&gt;&lt;item&gt;25127&lt;/item&gt;&lt;item&gt;25128&lt;/item&gt;&lt;item&gt;25129&lt;/item&gt;&lt;item&gt;25131&lt;/item&gt;&lt;item&gt;25132&lt;/item&gt;&lt;item&gt;25133&lt;/item&gt;&lt;item&gt;25134&lt;/item&gt;&lt;item&gt;25135&lt;/item&gt;&lt;item&gt;25136&lt;/item&gt;&lt;item&gt;25139&lt;/item&gt;&lt;item&gt;25140&lt;/item&gt;&lt;item&gt;25141&lt;/item&gt;&lt;item&gt;25142&lt;/item&gt;&lt;item&gt;25145&lt;/item&gt;&lt;item&gt;25147&lt;/item&gt;&lt;item&gt;25148&lt;/item&gt;&lt;item&gt;25149&lt;/item&gt;&lt;item&gt;25150&lt;/item&gt;&lt;item&gt;25152&lt;/item&gt;&lt;item&gt;25153&lt;/item&gt;&lt;item&gt;25155&lt;/item&gt;&lt;item&gt;25156&lt;/item&gt;&lt;item&gt;25157&lt;/item&gt;&lt;item&gt;25158&lt;/item&gt;&lt;item&gt;25160&lt;/item&gt;&lt;item&gt;25161&lt;/item&gt;&lt;item&gt;25162&lt;/item&gt;&lt;item&gt;25163&lt;/item&gt;&lt;item&gt;25164&lt;/item&gt;&lt;item&gt;25165&lt;/item&gt;&lt;item&gt;25166&lt;/item&gt;&lt;item&gt;25167&lt;/item&gt;&lt;item&gt;25168&lt;/item&gt;&lt;item&gt;25170&lt;/item&gt;&lt;item&gt;25171&lt;/item&gt;&lt;item&gt;25172&lt;/item&gt;&lt;item&gt;25173&lt;/item&gt;&lt;item&gt;25174&lt;/item&gt;&lt;item&gt;25175&lt;/item&gt;&lt;item&gt;25253&lt;/item&gt;&lt;item&gt;25254&lt;/item&gt;&lt;item&gt;25255&lt;/item&gt;&lt;item&gt;25256&lt;/item&gt;&lt;item&gt;25258&lt;/item&gt;&lt;item&gt;25259&lt;/item&gt;&lt;item&gt;25260&lt;/item&gt;&lt;item&gt;25261&lt;/item&gt;&lt;item&gt;25262&lt;/item&gt;&lt;item&gt;25264&lt;/item&gt;&lt;item&gt;25266&lt;/item&gt;&lt;item&gt;25267&lt;/item&gt;&lt;item&gt;25268&lt;/item&gt;&lt;item&gt;25269&lt;/item&gt;&lt;item&gt;25270&lt;/item&gt;&lt;item&gt;25271&lt;/item&gt;&lt;item&gt;25272&lt;/item&gt;&lt;item&gt;25273&lt;/item&gt;&lt;item&gt;25274&lt;/item&gt;&lt;item&gt;25275&lt;/item&gt;&lt;item&gt;25276&lt;/item&gt;&lt;/record-ids&gt;&lt;/item&gt;&lt;/Libraries&gt;"/>
  </w:docVars>
  <w:rsids>
    <w:rsidRoot w:val="001618D8"/>
    <w:rsid w:val="00000BEF"/>
    <w:rsid w:val="00011C9D"/>
    <w:rsid w:val="00013344"/>
    <w:rsid w:val="000134C9"/>
    <w:rsid w:val="00015DED"/>
    <w:rsid w:val="000273CD"/>
    <w:rsid w:val="00033DA0"/>
    <w:rsid w:val="00035EA9"/>
    <w:rsid w:val="00037EBD"/>
    <w:rsid w:val="0004396E"/>
    <w:rsid w:val="00045007"/>
    <w:rsid w:val="00045907"/>
    <w:rsid w:val="00063B5B"/>
    <w:rsid w:val="00075570"/>
    <w:rsid w:val="000867B3"/>
    <w:rsid w:val="00091157"/>
    <w:rsid w:val="00092706"/>
    <w:rsid w:val="000A3CF3"/>
    <w:rsid w:val="000A77EC"/>
    <w:rsid w:val="000C29C0"/>
    <w:rsid w:val="000C4FBD"/>
    <w:rsid w:val="000C6C26"/>
    <w:rsid w:val="000D471B"/>
    <w:rsid w:val="000D5CC0"/>
    <w:rsid w:val="000E261C"/>
    <w:rsid w:val="000E3FB5"/>
    <w:rsid w:val="000E4180"/>
    <w:rsid w:val="000F3F55"/>
    <w:rsid w:val="000F57B2"/>
    <w:rsid w:val="00103EE0"/>
    <w:rsid w:val="00112F3F"/>
    <w:rsid w:val="001166AE"/>
    <w:rsid w:val="00140CD7"/>
    <w:rsid w:val="0014156D"/>
    <w:rsid w:val="00150B07"/>
    <w:rsid w:val="001618D8"/>
    <w:rsid w:val="001706BD"/>
    <w:rsid w:val="00177316"/>
    <w:rsid w:val="00181313"/>
    <w:rsid w:val="001A0494"/>
    <w:rsid w:val="001A6833"/>
    <w:rsid w:val="001B1A03"/>
    <w:rsid w:val="001B1FE7"/>
    <w:rsid w:val="001B4EFF"/>
    <w:rsid w:val="001E43D5"/>
    <w:rsid w:val="001E4925"/>
    <w:rsid w:val="0020486D"/>
    <w:rsid w:val="00204C32"/>
    <w:rsid w:val="002065EE"/>
    <w:rsid w:val="00217095"/>
    <w:rsid w:val="0022371E"/>
    <w:rsid w:val="002259CD"/>
    <w:rsid w:val="00242CFA"/>
    <w:rsid w:val="00250997"/>
    <w:rsid w:val="00252AAB"/>
    <w:rsid w:val="00262265"/>
    <w:rsid w:val="0026470B"/>
    <w:rsid w:val="00272362"/>
    <w:rsid w:val="0027267C"/>
    <w:rsid w:val="00274825"/>
    <w:rsid w:val="002B752E"/>
    <w:rsid w:val="002D3E12"/>
    <w:rsid w:val="002E0635"/>
    <w:rsid w:val="002E1D39"/>
    <w:rsid w:val="002E6902"/>
    <w:rsid w:val="002F27FA"/>
    <w:rsid w:val="002F3F25"/>
    <w:rsid w:val="00314228"/>
    <w:rsid w:val="00315E5F"/>
    <w:rsid w:val="0033091D"/>
    <w:rsid w:val="00330E72"/>
    <w:rsid w:val="00337444"/>
    <w:rsid w:val="00340FAA"/>
    <w:rsid w:val="00341512"/>
    <w:rsid w:val="00351605"/>
    <w:rsid w:val="003537BF"/>
    <w:rsid w:val="00360D35"/>
    <w:rsid w:val="00375E02"/>
    <w:rsid w:val="00390F87"/>
    <w:rsid w:val="00395F1E"/>
    <w:rsid w:val="003A142D"/>
    <w:rsid w:val="003A7700"/>
    <w:rsid w:val="003C2D25"/>
    <w:rsid w:val="003C3721"/>
    <w:rsid w:val="003C3F08"/>
    <w:rsid w:val="003D548B"/>
    <w:rsid w:val="003D6CCA"/>
    <w:rsid w:val="003F0969"/>
    <w:rsid w:val="003F2699"/>
    <w:rsid w:val="003F5686"/>
    <w:rsid w:val="00403989"/>
    <w:rsid w:val="00425687"/>
    <w:rsid w:val="00427E7E"/>
    <w:rsid w:val="00431F17"/>
    <w:rsid w:val="0043258A"/>
    <w:rsid w:val="0043526B"/>
    <w:rsid w:val="00440701"/>
    <w:rsid w:val="00442FA5"/>
    <w:rsid w:val="00443605"/>
    <w:rsid w:val="004505D0"/>
    <w:rsid w:val="00451412"/>
    <w:rsid w:val="00453E2D"/>
    <w:rsid w:val="00457E05"/>
    <w:rsid w:val="0046058F"/>
    <w:rsid w:val="004713CC"/>
    <w:rsid w:val="00473251"/>
    <w:rsid w:val="00475313"/>
    <w:rsid w:val="0049045C"/>
    <w:rsid w:val="004904EC"/>
    <w:rsid w:val="004926ED"/>
    <w:rsid w:val="00493CEC"/>
    <w:rsid w:val="004A2064"/>
    <w:rsid w:val="004A37DB"/>
    <w:rsid w:val="004A465F"/>
    <w:rsid w:val="004B2CB6"/>
    <w:rsid w:val="004C0CC6"/>
    <w:rsid w:val="004D0201"/>
    <w:rsid w:val="004D0B24"/>
    <w:rsid w:val="004D7942"/>
    <w:rsid w:val="004D7F65"/>
    <w:rsid w:val="004F1CE4"/>
    <w:rsid w:val="004F407F"/>
    <w:rsid w:val="005076B0"/>
    <w:rsid w:val="00513045"/>
    <w:rsid w:val="005261CE"/>
    <w:rsid w:val="005277EB"/>
    <w:rsid w:val="005302FE"/>
    <w:rsid w:val="00546685"/>
    <w:rsid w:val="00564D5C"/>
    <w:rsid w:val="005913BA"/>
    <w:rsid w:val="00593FEA"/>
    <w:rsid w:val="005A0AE0"/>
    <w:rsid w:val="005A32B5"/>
    <w:rsid w:val="005B17E6"/>
    <w:rsid w:val="005D04DE"/>
    <w:rsid w:val="005D0A67"/>
    <w:rsid w:val="005D3ECC"/>
    <w:rsid w:val="00605638"/>
    <w:rsid w:val="00611112"/>
    <w:rsid w:val="00620B46"/>
    <w:rsid w:val="00620C30"/>
    <w:rsid w:val="00624094"/>
    <w:rsid w:val="006249EA"/>
    <w:rsid w:val="00631222"/>
    <w:rsid w:val="006314A2"/>
    <w:rsid w:val="006330EF"/>
    <w:rsid w:val="006353A0"/>
    <w:rsid w:val="006436C2"/>
    <w:rsid w:val="00644C1F"/>
    <w:rsid w:val="00655A5F"/>
    <w:rsid w:val="00657F4F"/>
    <w:rsid w:val="006842D2"/>
    <w:rsid w:val="00684D22"/>
    <w:rsid w:val="006A3204"/>
    <w:rsid w:val="006A66B9"/>
    <w:rsid w:val="006C1C34"/>
    <w:rsid w:val="006D1ED1"/>
    <w:rsid w:val="006E65E8"/>
    <w:rsid w:val="006F45B7"/>
    <w:rsid w:val="00716AAF"/>
    <w:rsid w:val="007245AA"/>
    <w:rsid w:val="00735950"/>
    <w:rsid w:val="007416AF"/>
    <w:rsid w:val="0075091C"/>
    <w:rsid w:val="00760A6B"/>
    <w:rsid w:val="007615D5"/>
    <w:rsid w:val="00763FFF"/>
    <w:rsid w:val="00776590"/>
    <w:rsid w:val="00777CB2"/>
    <w:rsid w:val="00785C92"/>
    <w:rsid w:val="00791552"/>
    <w:rsid w:val="00794AFA"/>
    <w:rsid w:val="007A5951"/>
    <w:rsid w:val="007A697E"/>
    <w:rsid w:val="007A794E"/>
    <w:rsid w:val="007B1498"/>
    <w:rsid w:val="007C179E"/>
    <w:rsid w:val="007C7BC3"/>
    <w:rsid w:val="007D33F4"/>
    <w:rsid w:val="007E0A02"/>
    <w:rsid w:val="007E4D6D"/>
    <w:rsid w:val="007F6444"/>
    <w:rsid w:val="00803BF3"/>
    <w:rsid w:val="008109E9"/>
    <w:rsid w:val="00821ADB"/>
    <w:rsid w:val="00827400"/>
    <w:rsid w:val="0082785D"/>
    <w:rsid w:val="008373AC"/>
    <w:rsid w:val="00837400"/>
    <w:rsid w:val="00846E6A"/>
    <w:rsid w:val="00852517"/>
    <w:rsid w:val="00877E5C"/>
    <w:rsid w:val="00890FB7"/>
    <w:rsid w:val="008953B1"/>
    <w:rsid w:val="008A0C80"/>
    <w:rsid w:val="008A6E9B"/>
    <w:rsid w:val="008B4A63"/>
    <w:rsid w:val="008B6162"/>
    <w:rsid w:val="008C08F4"/>
    <w:rsid w:val="008C7474"/>
    <w:rsid w:val="008D4C8C"/>
    <w:rsid w:val="008D7072"/>
    <w:rsid w:val="008E5F4F"/>
    <w:rsid w:val="008E5FE2"/>
    <w:rsid w:val="008F33A9"/>
    <w:rsid w:val="008F3860"/>
    <w:rsid w:val="008F5FD4"/>
    <w:rsid w:val="008F6841"/>
    <w:rsid w:val="0090083B"/>
    <w:rsid w:val="00910306"/>
    <w:rsid w:val="00916953"/>
    <w:rsid w:val="00920E39"/>
    <w:rsid w:val="00922B97"/>
    <w:rsid w:val="00941CE0"/>
    <w:rsid w:val="00970620"/>
    <w:rsid w:val="009754D7"/>
    <w:rsid w:val="009832B3"/>
    <w:rsid w:val="0098553E"/>
    <w:rsid w:val="009860E5"/>
    <w:rsid w:val="00986ED9"/>
    <w:rsid w:val="00992C29"/>
    <w:rsid w:val="00994425"/>
    <w:rsid w:val="00996D2E"/>
    <w:rsid w:val="009B1824"/>
    <w:rsid w:val="009B5F84"/>
    <w:rsid w:val="009C2103"/>
    <w:rsid w:val="009C7BA6"/>
    <w:rsid w:val="009E1B43"/>
    <w:rsid w:val="009E64AE"/>
    <w:rsid w:val="009E6D88"/>
    <w:rsid w:val="00A019F8"/>
    <w:rsid w:val="00A068AE"/>
    <w:rsid w:val="00A07490"/>
    <w:rsid w:val="00A24190"/>
    <w:rsid w:val="00A25305"/>
    <w:rsid w:val="00A26FF9"/>
    <w:rsid w:val="00A31A4D"/>
    <w:rsid w:val="00A357F0"/>
    <w:rsid w:val="00A375B5"/>
    <w:rsid w:val="00A44D35"/>
    <w:rsid w:val="00A67132"/>
    <w:rsid w:val="00A7008D"/>
    <w:rsid w:val="00A71186"/>
    <w:rsid w:val="00A749CA"/>
    <w:rsid w:val="00A80BD7"/>
    <w:rsid w:val="00A947D2"/>
    <w:rsid w:val="00A95799"/>
    <w:rsid w:val="00A97ED3"/>
    <w:rsid w:val="00AA30FC"/>
    <w:rsid w:val="00AA4206"/>
    <w:rsid w:val="00AA5258"/>
    <w:rsid w:val="00AB720A"/>
    <w:rsid w:val="00AC7508"/>
    <w:rsid w:val="00AE227E"/>
    <w:rsid w:val="00AE305D"/>
    <w:rsid w:val="00AE7167"/>
    <w:rsid w:val="00AF21AA"/>
    <w:rsid w:val="00B06767"/>
    <w:rsid w:val="00B06EC8"/>
    <w:rsid w:val="00B17B87"/>
    <w:rsid w:val="00B40080"/>
    <w:rsid w:val="00B52F84"/>
    <w:rsid w:val="00B60F69"/>
    <w:rsid w:val="00B76E40"/>
    <w:rsid w:val="00B84880"/>
    <w:rsid w:val="00B85E54"/>
    <w:rsid w:val="00B907DF"/>
    <w:rsid w:val="00BC3BF9"/>
    <w:rsid w:val="00BC61F9"/>
    <w:rsid w:val="00BC701C"/>
    <w:rsid w:val="00BE4335"/>
    <w:rsid w:val="00BE7292"/>
    <w:rsid w:val="00BE7963"/>
    <w:rsid w:val="00BF4370"/>
    <w:rsid w:val="00BF67FF"/>
    <w:rsid w:val="00BF6DF2"/>
    <w:rsid w:val="00BF7576"/>
    <w:rsid w:val="00C010F7"/>
    <w:rsid w:val="00C01C71"/>
    <w:rsid w:val="00C21CE1"/>
    <w:rsid w:val="00C5033E"/>
    <w:rsid w:val="00C56490"/>
    <w:rsid w:val="00C61105"/>
    <w:rsid w:val="00C625FB"/>
    <w:rsid w:val="00C75C97"/>
    <w:rsid w:val="00C82CF0"/>
    <w:rsid w:val="00C86F40"/>
    <w:rsid w:val="00C92430"/>
    <w:rsid w:val="00C93ACD"/>
    <w:rsid w:val="00CA2BA6"/>
    <w:rsid w:val="00CB38B9"/>
    <w:rsid w:val="00CB5967"/>
    <w:rsid w:val="00CB5A15"/>
    <w:rsid w:val="00CB64E2"/>
    <w:rsid w:val="00CB7027"/>
    <w:rsid w:val="00CC4AE0"/>
    <w:rsid w:val="00CC702B"/>
    <w:rsid w:val="00CD37DC"/>
    <w:rsid w:val="00CF0BEA"/>
    <w:rsid w:val="00CF132B"/>
    <w:rsid w:val="00CF2D59"/>
    <w:rsid w:val="00CF377E"/>
    <w:rsid w:val="00CF57E0"/>
    <w:rsid w:val="00D018E8"/>
    <w:rsid w:val="00D01B0F"/>
    <w:rsid w:val="00D0365D"/>
    <w:rsid w:val="00D13ECC"/>
    <w:rsid w:val="00D273B4"/>
    <w:rsid w:val="00D3398C"/>
    <w:rsid w:val="00D4260F"/>
    <w:rsid w:val="00D5069F"/>
    <w:rsid w:val="00D527DB"/>
    <w:rsid w:val="00D56033"/>
    <w:rsid w:val="00D5650C"/>
    <w:rsid w:val="00D63CEA"/>
    <w:rsid w:val="00D719AE"/>
    <w:rsid w:val="00D74210"/>
    <w:rsid w:val="00D80DD8"/>
    <w:rsid w:val="00D941DE"/>
    <w:rsid w:val="00DA0FC0"/>
    <w:rsid w:val="00DA65A5"/>
    <w:rsid w:val="00DB39F8"/>
    <w:rsid w:val="00DC79AA"/>
    <w:rsid w:val="00DD2642"/>
    <w:rsid w:val="00DD2ECC"/>
    <w:rsid w:val="00DD477E"/>
    <w:rsid w:val="00DE09AD"/>
    <w:rsid w:val="00DF5B74"/>
    <w:rsid w:val="00DF7C2D"/>
    <w:rsid w:val="00E00163"/>
    <w:rsid w:val="00E01354"/>
    <w:rsid w:val="00E17F71"/>
    <w:rsid w:val="00E2488F"/>
    <w:rsid w:val="00E279DF"/>
    <w:rsid w:val="00E341A3"/>
    <w:rsid w:val="00E36321"/>
    <w:rsid w:val="00E409B9"/>
    <w:rsid w:val="00E41D9C"/>
    <w:rsid w:val="00E44145"/>
    <w:rsid w:val="00E47D83"/>
    <w:rsid w:val="00E77FE4"/>
    <w:rsid w:val="00E808E8"/>
    <w:rsid w:val="00E811A0"/>
    <w:rsid w:val="00E82BB9"/>
    <w:rsid w:val="00EB2818"/>
    <w:rsid w:val="00EB3E8A"/>
    <w:rsid w:val="00EB5EDF"/>
    <w:rsid w:val="00EB7B9F"/>
    <w:rsid w:val="00EC3919"/>
    <w:rsid w:val="00ED0006"/>
    <w:rsid w:val="00ED0DB7"/>
    <w:rsid w:val="00ED6B2C"/>
    <w:rsid w:val="00EF5890"/>
    <w:rsid w:val="00F021FE"/>
    <w:rsid w:val="00F05963"/>
    <w:rsid w:val="00F07372"/>
    <w:rsid w:val="00F1295E"/>
    <w:rsid w:val="00F21BFD"/>
    <w:rsid w:val="00F26BE4"/>
    <w:rsid w:val="00F40B7F"/>
    <w:rsid w:val="00F42177"/>
    <w:rsid w:val="00F43A27"/>
    <w:rsid w:val="00F44C1F"/>
    <w:rsid w:val="00F63DD5"/>
    <w:rsid w:val="00F65D2A"/>
    <w:rsid w:val="00F65FEE"/>
    <w:rsid w:val="00F812D2"/>
    <w:rsid w:val="00F870F4"/>
    <w:rsid w:val="00F9577B"/>
    <w:rsid w:val="00F968EA"/>
    <w:rsid w:val="00FA6887"/>
    <w:rsid w:val="00FA7D20"/>
    <w:rsid w:val="00FC6DE7"/>
    <w:rsid w:val="00FD0291"/>
    <w:rsid w:val="00FD45AD"/>
    <w:rsid w:val="00FD6689"/>
    <w:rsid w:val="00FE04FB"/>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2F2E9"/>
  <w15:docId w15:val="{ED6D69AA-7FBA-4F6D-AF84-BA355D614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4EF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C08F4"/>
    <w:pPr>
      <w:ind w:left="720"/>
      <w:contextualSpacing/>
    </w:pPr>
  </w:style>
  <w:style w:type="character" w:styleId="Hyperlink">
    <w:name w:val="Hyperlink"/>
    <w:basedOn w:val="DefaultParagraphFont"/>
    <w:uiPriority w:val="99"/>
    <w:unhideWhenUsed/>
    <w:rsid w:val="008C08F4"/>
    <w:rPr>
      <w:color w:val="0563C1" w:themeColor="hyperlink"/>
      <w:u w:val="single"/>
    </w:rPr>
  </w:style>
  <w:style w:type="paragraph" w:styleId="NormalWeb">
    <w:name w:val="Normal (Web)"/>
    <w:basedOn w:val="Normal"/>
    <w:uiPriority w:val="99"/>
    <w:semiHidden/>
    <w:unhideWhenUsed/>
    <w:rsid w:val="001A049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C56490"/>
    <w:rPr>
      <w:i/>
      <w:iCs/>
    </w:rPr>
  </w:style>
  <w:style w:type="character" w:customStyle="1" w:styleId="mb">
    <w:name w:val="mb"/>
    <w:basedOn w:val="DefaultParagraphFont"/>
    <w:rsid w:val="00F43A27"/>
  </w:style>
  <w:style w:type="character" w:styleId="FollowedHyperlink">
    <w:name w:val="FollowedHyperlink"/>
    <w:basedOn w:val="DefaultParagraphFont"/>
    <w:uiPriority w:val="99"/>
    <w:semiHidden/>
    <w:unhideWhenUsed/>
    <w:rsid w:val="004713CC"/>
    <w:rPr>
      <w:color w:val="954F72" w:themeColor="followedHyperlink"/>
      <w:u w:val="single"/>
    </w:rPr>
  </w:style>
  <w:style w:type="character" w:customStyle="1" w:styleId="highlight">
    <w:name w:val="highlight"/>
    <w:basedOn w:val="DefaultParagraphFont"/>
    <w:rsid w:val="00AF21AA"/>
  </w:style>
  <w:style w:type="paragraph" w:styleId="Header">
    <w:name w:val="header"/>
    <w:basedOn w:val="Normal"/>
    <w:link w:val="HeaderChar"/>
    <w:uiPriority w:val="99"/>
    <w:unhideWhenUsed/>
    <w:rsid w:val="00D506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069F"/>
  </w:style>
  <w:style w:type="paragraph" w:styleId="Footer">
    <w:name w:val="footer"/>
    <w:basedOn w:val="Normal"/>
    <w:link w:val="FooterChar"/>
    <w:uiPriority w:val="99"/>
    <w:unhideWhenUsed/>
    <w:rsid w:val="00D506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069F"/>
  </w:style>
  <w:style w:type="character" w:customStyle="1" w:styleId="apple-converted-space">
    <w:name w:val="apple-converted-space"/>
    <w:basedOn w:val="DefaultParagraphFont"/>
    <w:rsid w:val="00B06EC8"/>
  </w:style>
  <w:style w:type="character" w:customStyle="1" w:styleId="bibref">
    <w:name w:val="bibref"/>
    <w:basedOn w:val="DefaultParagraphFont"/>
    <w:rsid w:val="00B52F84"/>
  </w:style>
  <w:style w:type="paragraph" w:styleId="BalloonText">
    <w:name w:val="Balloon Text"/>
    <w:basedOn w:val="Normal"/>
    <w:link w:val="BalloonTextChar"/>
    <w:uiPriority w:val="99"/>
    <w:semiHidden/>
    <w:unhideWhenUsed/>
    <w:rsid w:val="008109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09E9"/>
    <w:rPr>
      <w:rFonts w:ascii="Tahoma" w:hAnsi="Tahoma" w:cs="Tahoma"/>
      <w:sz w:val="16"/>
      <w:szCs w:val="16"/>
    </w:rPr>
  </w:style>
  <w:style w:type="table" w:styleId="TableGrid">
    <w:name w:val="Table Grid"/>
    <w:basedOn w:val="TableNormal"/>
    <w:uiPriority w:val="39"/>
    <w:rsid w:val="003537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279DF"/>
    <w:rPr>
      <w:sz w:val="16"/>
      <w:szCs w:val="16"/>
    </w:rPr>
  </w:style>
  <w:style w:type="paragraph" w:styleId="CommentText">
    <w:name w:val="annotation text"/>
    <w:basedOn w:val="Normal"/>
    <w:link w:val="CommentTextChar"/>
    <w:uiPriority w:val="99"/>
    <w:semiHidden/>
    <w:unhideWhenUsed/>
    <w:rsid w:val="00E279DF"/>
    <w:pPr>
      <w:spacing w:line="240" w:lineRule="auto"/>
    </w:pPr>
    <w:rPr>
      <w:sz w:val="20"/>
      <w:szCs w:val="20"/>
    </w:rPr>
  </w:style>
  <w:style w:type="character" w:customStyle="1" w:styleId="CommentTextChar">
    <w:name w:val="Comment Text Char"/>
    <w:basedOn w:val="DefaultParagraphFont"/>
    <w:link w:val="CommentText"/>
    <w:uiPriority w:val="99"/>
    <w:semiHidden/>
    <w:rsid w:val="00E279DF"/>
    <w:rPr>
      <w:sz w:val="20"/>
      <w:szCs w:val="20"/>
    </w:rPr>
  </w:style>
  <w:style w:type="paragraph" w:styleId="CommentSubject">
    <w:name w:val="annotation subject"/>
    <w:basedOn w:val="CommentText"/>
    <w:next w:val="CommentText"/>
    <w:link w:val="CommentSubjectChar"/>
    <w:uiPriority w:val="99"/>
    <w:semiHidden/>
    <w:unhideWhenUsed/>
    <w:rsid w:val="00E279DF"/>
    <w:rPr>
      <w:b/>
      <w:bCs/>
    </w:rPr>
  </w:style>
  <w:style w:type="character" w:customStyle="1" w:styleId="CommentSubjectChar">
    <w:name w:val="Comment Subject Char"/>
    <w:basedOn w:val="CommentTextChar"/>
    <w:link w:val="CommentSubject"/>
    <w:uiPriority w:val="99"/>
    <w:semiHidden/>
    <w:rsid w:val="00E279DF"/>
    <w:rPr>
      <w:b/>
      <w:bCs/>
      <w:sz w:val="20"/>
      <w:szCs w:val="20"/>
    </w:rPr>
  </w:style>
  <w:style w:type="paragraph" w:styleId="Revision">
    <w:name w:val="Revision"/>
    <w:hidden/>
    <w:uiPriority w:val="99"/>
    <w:semiHidden/>
    <w:rsid w:val="00E279DF"/>
    <w:pPr>
      <w:spacing w:after="0" w:line="240" w:lineRule="auto"/>
    </w:pPr>
  </w:style>
  <w:style w:type="character" w:customStyle="1" w:styleId="mim-font">
    <w:name w:val="mim-font"/>
    <w:basedOn w:val="DefaultParagraphFont"/>
    <w:rsid w:val="00451412"/>
  </w:style>
  <w:style w:type="character" w:customStyle="1" w:styleId="st">
    <w:name w:val="st"/>
    <w:basedOn w:val="DefaultParagraphFont"/>
    <w:rsid w:val="004514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0292602">
      <w:bodyDiv w:val="1"/>
      <w:marLeft w:val="0"/>
      <w:marRight w:val="0"/>
      <w:marTop w:val="0"/>
      <w:marBottom w:val="0"/>
      <w:divBdr>
        <w:top w:val="none" w:sz="0" w:space="0" w:color="auto"/>
        <w:left w:val="none" w:sz="0" w:space="0" w:color="auto"/>
        <w:bottom w:val="none" w:sz="0" w:space="0" w:color="auto"/>
        <w:right w:val="none" w:sz="0" w:space="0" w:color="auto"/>
      </w:divBdr>
    </w:div>
    <w:div w:id="586773365">
      <w:bodyDiv w:val="1"/>
      <w:marLeft w:val="0"/>
      <w:marRight w:val="0"/>
      <w:marTop w:val="0"/>
      <w:marBottom w:val="0"/>
      <w:divBdr>
        <w:top w:val="none" w:sz="0" w:space="0" w:color="auto"/>
        <w:left w:val="none" w:sz="0" w:space="0" w:color="auto"/>
        <w:bottom w:val="none" w:sz="0" w:space="0" w:color="auto"/>
        <w:right w:val="none" w:sz="0" w:space="0" w:color="auto"/>
      </w:divBdr>
      <w:divsChild>
        <w:div w:id="1439176695">
          <w:marLeft w:val="0"/>
          <w:marRight w:val="0"/>
          <w:marTop w:val="0"/>
          <w:marBottom w:val="0"/>
          <w:divBdr>
            <w:top w:val="none" w:sz="0" w:space="0" w:color="auto"/>
            <w:left w:val="none" w:sz="0" w:space="0" w:color="auto"/>
            <w:bottom w:val="none" w:sz="0" w:space="0" w:color="auto"/>
            <w:right w:val="none" w:sz="0" w:space="0" w:color="auto"/>
          </w:divBdr>
        </w:div>
        <w:div w:id="2126341583">
          <w:marLeft w:val="0"/>
          <w:marRight w:val="0"/>
          <w:marTop w:val="0"/>
          <w:marBottom w:val="0"/>
          <w:divBdr>
            <w:top w:val="none" w:sz="0" w:space="0" w:color="auto"/>
            <w:left w:val="none" w:sz="0" w:space="0" w:color="auto"/>
            <w:bottom w:val="none" w:sz="0" w:space="0" w:color="auto"/>
            <w:right w:val="none" w:sz="0" w:space="0" w:color="auto"/>
          </w:divBdr>
        </w:div>
        <w:div w:id="1650017063">
          <w:marLeft w:val="0"/>
          <w:marRight w:val="0"/>
          <w:marTop w:val="0"/>
          <w:marBottom w:val="0"/>
          <w:divBdr>
            <w:top w:val="none" w:sz="0" w:space="0" w:color="auto"/>
            <w:left w:val="none" w:sz="0" w:space="0" w:color="auto"/>
            <w:bottom w:val="none" w:sz="0" w:space="0" w:color="auto"/>
            <w:right w:val="none" w:sz="0" w:space="0" w:color="auto"/>
          </w:divBdr>
        </w:div>
        <w:div w:id="1516847551">
          <w:marLeft w:val="0"/>
          <w:marRight w:val="0"/>
          <w:marTop w:val="0"/>
          <w:marBottom w:val="0"/>
          <w:divBdr>
            <w:top w:val="none" w:sz="0" w:space="0" w:color="auto"/>
            <w:left w:val="none" w:sz="0" w:space="0" w:color="auto"/>
            <w:bottom w:val="none" w:sz="0" w:space="0" w:color="auto"/>
            <w:right w:val="none" w:sz="0" w:space="0" w:color="auto"/>
          </w:divBdr>
        </w:div>
        <w:div w:id="1188913369">
          <w:marLeft w:val="0"/>
          <w:marRight w:val="0"/>
          <w:marTop w:val="0"/>
          <w:marBottom w:val="0"/>
          <w:divBdr>
            <w:top w:val="none" w:sz="0" w:space="0" w:color="auto"/>
            <w:left w:val="none" w:sz="0" w:space="0" w:color="auto"/>
            <w:bottom w:val="none" w:sz="0" w:space="0" w:color="auto"/>
            <w:right w:val="none" w:sz="0" w:space="0" w:color="auto"/>
          </w:divBdr>
        </w:div>
        <w:div w:id="2096239333">
          <w:marLeft w:val="0"/>
          <w:marRight w:val="0"/>
          <w:marTop w:val="0"/>
          <w:marBottom w:val="0"/>
          <w:divBdr>
            <w:top w:val="none" w:sz="0" w:space="0" w:color="auto"/>
            <w:left w:val="none" w:sz="0" w:space="0" w:color="auto"/>
            <w:bottom w:val="none" w:sz="0" w:space="0" w:color="auto"/>
            <w:right w:val="none" w:sz="0" w:space="0" w:color="auto"/>
          </w:divBdr>
        </w:div>
        <w:div w:id="1993290133">
          <w:marLeft w:val="0"/>
          <w:marRight w:val="0"/>
          <w:marTop w:val="0"/>
          <w:marBottom w:val="0"/>
          <w:divBdr>
            <w:top w:val="none" w:sz="0" w:space="0" w:color="auto"/>
            <w:left w:val="none" w:sz="0" w:space="0" w:color="auto"/>
            <w:bottom w:val="none" w:sz="0" w:space="0" w:color="auto"/>
            <w:right w:val="none" w:sz="0" w:space="0" w:color="auto"/>
          </w:divBdr>
        </w:div>
        <w:div w:id="1031568044">
          <w:marLeft w:val="0"/>
          <w:marRight w:val="0"/>
          <w:marTop w:val="0"/>
          <w:marBottom w:val="0"/>
          <w:divBdr>
            <w:top w:val="none" w:sz="0" w:space="0" w:color="auto"/>
            <w:left w:val="none" w:sz="0" w:space="0" w:color="auto"/>
            <w:bottom w:val="none" w:sz="0" w:space="0" w:color="auto"/>
            <w:right w:val="none" w:sz="0" w:space="0" w:color="auto"/>
          </w:divBdr>
        </w:div>
        <w:div w:id="941761144">
          <w:marLeft w:val="0"/>
          <w:marRight w:val="0"/>
          <w:marTop w:val="0"/>
          <w:marBottom w:val="0"/>
          <w:divBdr>
            <w:top w:val="none" w:sz="0" w:space="0" w:color="auto"/>
            <w:left w:val="none" w:sz="0" w:space="0" w:color="auto"/>
            <w:bottom w:val="none" w:sz="0" w:space="0" w:color="auto"/>
            <w:right w:val="none" w:sz="0" w:space="0" w:color="auto"/>
          </w:divBdr>
        </w:div>
        <w:div w:id="1457916638">
          <w:marLeft w:val="0"/>
          <w:marRight w:val="0"/>
          <w:marTop w:val="0"/>
          <w:marBottom w:val="0"/>
          <w:divBdr>
            <w:top w:val="none" w:sz="0" w:space="0" w:color="auto"/>
            <w:left w:val="none" w:sz="0" w:space="0" w:color="auto"/>
            <w:bottom w:val="none" w:sz="0" w:space="0" w:color="auto"/>
            <w:right w:val="none" w:sz="0" w:space="0" w:color="auto"/>
          </w:divBdr>
        </w:div>
        <w:div w:id="1790969419">
          <w:marLeft w:val="0"/>
          <w:marRight w:val="0"/>
          <w:marTop w:val="0"/>
          <w:marBottom w:val="0"/>
          <w:divBdr>
            <w:top w:val="none" w:sz="0" w:space="0" w:color="auto"/>
            <w:left w:val="none" w:sz="0" w:space="0" w:color="auto"/>
            <w:bottom w:val="none" w:sz="0" w:space="0" w:color="auto"/>
            <w:right w:val="none" w:sz="0" w:space="0" w:color="auto"/>
          </w:divBdr>
        </w:div>
        <w:div w:id="1843472367">
          <w:marLeft w:val="0"/>
          <w:marRight w:val="0"/>
          <w:marTop w:val="0"/>
          <w:marBottom w:val="0"/>
          <w:divBdr>
            <w:top w:val="none" w:sz="0" w:space="0" w:color="auto"/>
            <w:left w:val="none" w:sz="0" w:space="0" w:color="auto"/>
            <w:bottom w:val="none" w:sz="0" w:space="0" w:color="auto"/>
            <w:right w:val="none" w:sz="0" w:space="0" w:color="auto"/>
          </w:divBdr>
        </w:div>
        <w:div w:id="370034003">
          <w:marLeft w:val="0"/>
          <w:marRight w:val="0"/>
          <w:marTop w:val="0"/>
          <w:marBottom w:val="0"/>
          <w:divBdr>
            <w:top w:val="none" w:sz="0" w:space="0" w:color="auto"/>
            <w:left w:val="none" w:sz="0" w:space="0" w:color="auto"/>
            <w:bottom w:val="none" w:sz="0" w:space="0" w:color="auto"/>
            <w:right w:val="none" w:sz="0" w:space="0" w:color="auto"/>
          </w:divBdr>
        </w:div>
        <w:div w:id="285694569">
          <w:marLeft w:val="0"/>
          <w:marRight w:val="0"/>
          <w:marTop w:val="0"/>
          <w:marBottom w:val="0"/>
          <w:divBdr>
            <w:top w:val="none" w:sz="0" w:space="0" w:color="auto"/>
            <w:left w:val="none" w:sz="0" w:space="0" w:color="auto"/>
            <w:bottom w:val="none" w:sz="0" w:space="0" w:color="auto"/>
            <w:right w:val="none" w:sz="0" w:space="0" w:color="auto"/>
          </w:divBdr>
        </w:div>
        <w:div w:id="587881955">
          <w:marLeft w:val="0"/>
          <w:marRight w:val="0"/>
          <w:marTop w:val="0"/>
          <w:marBottom w:val="0"/>
          <w:divBdr>
            <w:top w:val="none" w:sz="0" w:space="0" w:color="auto"/>
            <w:left w:val="none" w:sz="0" w:space="0" w:color="auto"/>
            <w:bottom w:val="none" w:sz="0" w:space="0" w:color="auto"/>
            <w:right w:val="none" w:sz="0" w:space="0" w:color="auto"/>
          </w:divBdr>
        </w:div>
        <w:div w:id="1675454332">
          <w:marLeft w:val="0"/>
          <w:marRight w:val="0"/>
          <w:marTop w:val="0"/>
          <w:marBottom w:val="0"/>
          <w:divBdr>
            <w:top w:val="none" w:sz="0" w:space="0" w:color="auto"/>
            <w:left w:val="none" w:sz="0" w:space="0" w:color="auto"/>
            <w:bottom w:val="none" w:sz="0" w:space="0" w:color="auto"/>
            <w:right w:val="none" w:sz="0" w:space="0" w:color="auto"/>
          </w:divBdr>
        </w:div>
        <w:div w:id="803498537">
          <w:marLeft w:val="0"/>
          <w:marRight w:val="0"/>
          <w:marTop w:val="0"/>
          <w:marBottom w:val="0"/>
          <w:divBdr>
            <w:top w:val="none" w:sz="0" w:space="0" w:color="auto"/>
            <w:left w:val="none" w:sz="0" w:space="0" w:color="auto"/>
            <w:bottom w:val="none" w:sz="0" w:space="0" w:color="auto"/>
            <w:right w:val="none" w:sz="0" w:space="0" w:color="auto"/>
          </w:divBdr>
        </w:div>
        <w:div w:id="1017735018">
          <w:marLeft w:val="0"/>
          <w:marRight w:val="0"/>
          <w:marTop w:val="0"/>
          <w:marBottom w:val="0"/>
          <w:divBdr>
            <w:top w:val="none" w:sz="0" w:space="0" w:color="auto"/>
            <w:left w:val="none" w:sz="0" w:space="0" w:color="auto"/>
            <w:bottom w:val="none" w:sz="0" w:space="0" w:color="auto"/>
            <w:right w:val="none" w:sz="0" w:space="0" w:color="auto"/>
          </w:divBdr>
        </w:div>
        <w:div w:id="1825780871">
          <w:marLeft w:val="0"/>
          <w:marRight w:val="0"/>
          <w:marTop w:val="0"/>
          <w:marBottom w:val="0"/>
          <w:divBdr>
            <w:top w:val="none" w:sz="0" w:space="0" w:color="auto"/>
            <w:left w:val="none" w:sz="0" w:space="0" w:color="auto"/>
            <w:bottom w:val="none" w:sz="0" w:space="0" w:color="auto"/>
            <w:right w:val="none" w:sz="0" w:space="0" w:color="auto"/>
          </w:divBdr>
        </w:div>
        <w:div w:id="974260257">
          <w:marLeft w:val="0"/>
          <w:marRight w:val="0"/>
          <w:marTop w:val="0"/>
          <w:marBottom w:val="0"/>
          <w:divBdr>
            <w:top w:val="none" w:sz="0" w:space="0" w:color="auto"/>
            <w:left w:val="none" w:sz="0" w:space="0" w:color="auto"/>
            <w:bottom w:val="none" w:sz="0" w:space="0" w:color="auto"/>
            <w:right w:val="none" w:sz="0" w:space="0" w:color="auto"/>
          </w:divBdr>
        </w:div>
        <w:div w:id="1735078958">
          <w:marLeft w:val="0"/>
          <w:marRight w:val="0"/>
          <w:marTop w:val="0"/>
          <w:marBottom w:val="0"/>
          <w:divBdr>
            <w:top w:val="none" w:sz="0" w:space="0" w:color="auto"/>
            <w:left w:val="none" w:sz="0" w:space="0" w:color="auto"/>
            <w:bottom w:val="none" w:sz="0" w:space="0" w:color="auto"/>
            <w:right w:val="none" w:sz="0" w:space="0" w:color="auto"/>
          </w:divBdr>
        </w:div>
        <w:div w:id="1501389163">
          <w:marLeft w:val="0"/>
          <w:marRight w:val="0"/>
          <w:marTop w:val="0"/>
          <w:marBottom w:val="0"/>
          <w:divBdr>
            <w:top w:val="none" w:sz="0" w:space="0" w:color="auto"/>
            <w:left w:val="none" w:sz="0" w:space="0" w:color="auto"/>
            <w:bottom w:val="none" w:sz="0" w:space="0" w:color="auto"/>
            <w:right w:val="none" w:sz="0" w:space="0" w:color="auto"/>
          </w:divBdr>
        </w:div>
        <w:div w:id="1981879714">
          <w:marLeft w:val="0"/>
          <w:marRight w:val="0"/>
          <w:marTop w:val="0"/>
          <w:marBottom w:val="0"/>
          <w:divBdr>
            <w:top w:val="none" w:sz="0" w:space="0" w:color="auto"/>
            <w:left w:val="none" w:sz="0" w:space="0" w:color="auto"/>
            <w:bottom w:val="none" w:sz="0" w:space="0" w:color="auto"/>
            <w:right w:val="none" w:sz="0" w:space="0" w:color="auto"/>
          </w:divBdr>
        </w:div>
        <w:div w:id="60255721">
          <w:marLeft w:val="0"/>
          <w:marRight w:val="0"/>
          <w:marTop w:val="0"/>
          <w:marBottom w:val="0"/>
          <w:divBdr>
            <w:top w:val="none" w:sz="0" w:space="0" w:color="auto"/>
            <w:left w:val="none" w:sz="0" w:space="0" w:color="auto"/>
            <w:bottom w:val="none" w:sz="0" w:space="0" w:color="auto"/>
            <w:right w:val="none" w:sz="0" w:space="0" w:color="auto"/>
          </w:divBdr>
        </w:div>
        <w:div w:id="593976603">
          <w:marLeft w:val="0"/>
          <w:marRight w:val="0"/>
          <w:marTop w:val="0"/>
          <w:marBottom w:val="0"/>
          <w:divBdr>
            <w:top w:val="none" w:sz="0" w:space="0" w:color="auto"/>
            <w:left w:val="none" w:sz="0" w:space="0" w:color="auto"/>
            <w:bottom w:val="none" w:sz="0" w:space="0" w:color="auto"/>
            <w:right w:val="none" w:sz="0" w:space="0" w:color="auto"/>
          </w:divBdr>
        </w:div>
        <w:div w:id="1744986525">
          <w:marLeft w:val="0"/>
          <w:marRight w:val="0"/>
          <w:marTop w:val="0"/>
          <w:marBottom w:val="0"/>
          <w:divBdr>
            <w:top w:val="none" w:sz="0" w:space="0" w:color="auto"/>
            <w:left w:val="none" w:sz="0" w:space="0" w:color="auto"/>
            <w:bottom w:val="none" w:sz="0" w:space="0" w:color="auto"/>
            <w:right w:val="none" w:sz="0" w:space="0" w:color="auto"/>
          </w:divBdr>
        </w:div>
        <w:div w:id="1592852485">
          <w:marLeft w:val="0"/>
          <w:marRight w:val="0"/>
          <w:marTop w:val="0"/>
          <w:marBottom w:val="0"/>
          <w:divBdr>
            <w:top w:val="none" w:sz="0" w:space="0" w:color="auto"/>
            <w:left w:val="none" w:sz="0" w:space="0" w:color="auto"/>
            <w:bottom w:val="none" w:sz="0" w:space="0" w:color="auto"/>
            <w:right w:val="none" w:sz="0" w:space="0" w:color="auto"/>
          </w:divBdr>
        </w:div>
        <w:div w:id="942877699">
          <w:marLeft w:val="0"/>
          <w:marRight w:val="0"/>
          <w:marTop w:val="0"/>
          <w:marBottom w:val="0"/>
          <w:divBdr>
            <w:top w:val="none" w:sz="0" w:space="0" w:color="auto"/>
            <w:left w:val="none" w:sz="0" w:space="0" w:color="auto"/>
            <w:bottom w:val="none" w:sz="0" w:space="0" w:color="auto"/>
            <w:right w:val="none" w:sz="0" w:space="0" w:color="auto"/>
          </w:divBdr>
        </w:div>
        <w:div w:id="26607809">
          <w:marLeft w:val="0"/>
          <w:marRight w:val="0"/>
          <w:marTop w:val="0"/>
          <w:marBottom w:val="0"/>
          <w:divBdr>
            <w:top w:val="none" w:sz="0" w:space="0" w:color="auto"/>
            <w:left w:val="none" w:sz="0" w:space="0" w:color="auto"/>
            <w:bottom w:val="none" w:sz="0" w:space="0" w:color="auto"/>
            <w:right w:val="none" w:sz="0" w:space="0" w:color="auto"/>
          </w:divBdr>
        </w:div>
        <w:div w:id="1883594591">
          <w:marLeft w:val="0"/>
          <w:marRight w:val="0"/>
          <w:marTop w:val="0"/>
          <w:marBottom w:val="0"/>
          <w:divBdr>
            <w:top w:val="none" w:sz="0" w:space="0" w:color="auto"/>
            <w:left w:val="none" w:sz="0" w:space="0" w:color="auto"/>
            <w:bottom w:val="none" w:sz="0" w:space="0" w:color="auto"/>
            <w:right w:val="none" w:sz="0" w:space="0" w:color="auto"/>
          </w:divBdr>
        </w:div>
        <w:div w:id="1654792921">
          <w:marLeft w:val="0"/>
          <w:marRight w:val="0"/>
          <w:marTop w:val="0"/>
          <w:marBottom w:val="0"/>
          <w:divBdr>
            <w:top w:val="none" w:sz="0" w:space="0" w:color="auto"/>
            <w:left w:val="none" w:sz="0" w:space="0" w:color="auto"/>
            <w:bottom w:val="none" w:sz="0" w:space="0" w:color="auto"/>
            <w:right w:val="none" w:sz="0" w:space="0" w:color="auto"/>
          </w:divBdr>
        </w:div>
        <w:div w:id="1854566913">
          <w:marLeft w:val="0"/>
          <w:marRight w:val="0"/>
          <w:marTop w:val="0"/>
          <w:marBottom w:val="0"/>
          <w:divBdr>
            <w:top w:val="none" w:sz="0" w:space="0" w:color="auto"/>
            <w:left w:val="none" w:sz="0" w:space="0" w:color="auto"/>
            <w:bottom w:val="none" w:sz="0" w:space="0" w:color="auto"/>
            <w:right w:val="none" w:sz="0" w:space="0" w:color="auto"/>
          </w:divBdr>
        </w:div>
        <w:div w:id="803474484">
          <w:marLeft w:val="0"/>
          <w:marRight w:val="0"/>
          <w:marTop w:val="0"/>
          <w:marBottom w:val="0"/>
          <w:divBdr>
            <w:top w:val="none" w:sz="0" w:space="0" w:color="auto"/>
            <w:left w:val="none" w:sz="0" w:space="0" w:color="auto"/>
            <w:bottom w:val="none" w:sz="0" w:space="0" w:color="auto"/>
            <w:right w:val="none" w:sz="0" w:space="0" w:color="auto"/>
          </w:divBdr>
        </w:div>
        <w:div w:id="664473969">
          <w:marLeft w:val="0"/>
          <w:marRight w:val="0"/>
          <w:marTop w:val="0"/>
          <w:marBottom w:val="0"/>
          <w:divBdr>
            <w:top w:val="none" w:sz="0" w:space="0" w:color="auto"/>
            <w:left w:val="none" w:sz="0" w:space="0" w:color="auto"/>
            <w:bottom w:val="none" w:sz="0" w:space="0" w:color="auto"/>
            <w:right w:val="none" w:sz="0" w:space="0" w:color="auto"/>
          </w:divBdr>
        </w:div>
        <w:div w:id="686175844">
          <w:marLeft w:val="0"/>
          <w:marRight w:val="0"/>
          <w:marTop w:val="0"/>
          <w:marBottom w:val="0"/>
          <w:divBdr>
            <w:top w:val="none" w:sz="0" w:space="0" w:color="auto"/>
            <w:left w:val="none" w:sz="0" w:space="0" w:color="auto"/>
            <w:bottom w:val="none" w:sz="0" w:space="0" w:color="auto"/>
            <w:right w:val="none" w:sz="0" w:space="0" w:color="auto"/>
          </w:divBdr>
        </w:div>
        <w:div w:id="867716886">
          <w:marLeft w:val="0"/>
          <w:marRight w:val="0"/>
          <w:marTop w:val="0"/>
          <w:marBottom w:val="0"/>
          <w:divBdr>
            <w:top w:val="none" w:sz="0" w:space="0" w:color="auto"/>
            <w:left w:val="none" w:sz="0" w:space="0" w:color="auto"/>
            <w:bottom w:val="none" w:sz="0" w:space="0" w:color="auto"/>
            <w:right w:val="none" w:sz="0" w:space="0" w:color="auto"/>
          </w:divBdr>
        </w:div>
        <w:div w:id="827861968">
          <w:marLeft w:val="0"/>
          <w:marRight w:val="0"/>
          <w:marTop w:val="0"/>
          <w:marBottom w:val="0"/>
          <w:divBdr>
            <w:top w:val="none" w:sz="0" w:space="0" w:color="auto"/>
            <w:left w:val="none" w:sz="0" w:space="0" w:color="auto"/>
            <w:bottom w:val="none" w:sz="0" w:space="0" w:color="auto"/>
            <w:right w:val="none" w:sz="0" w:space="0" w:color="auto"/>
          </w:divBdr>
        </w:div>
        <w:div w:id="1405686479">
          <w:marLeft w:val="0"/>
          <w:marRight w:val="0"/>
          <w:marTop w:val="0"/>
          <w:marBottom w:val="0"/>
          <w:divBdr>
            <w:top w:val="none" w:sz="0" w:space="0" w:color="auto"/>
            <w:left w:val="none" w:sz="0" w:space="0" w:color="auto"/>
            <w:bottom w:val="none" w:sz="0" w:space="0" w:color="auto"/>
            <w:right w:val="none" w:sz="0" w:space="0" w:color="auto"/>
          </w:divBdr>
        </w:div>
        <w:div w:id="671954661">
          <w:marLeft w:val="0"/>
          <w:marRight w:val="0"/>
          <w:marTop w:val="0"/>
          <w:marBottom w:val="0"/>
          <w:divBdr>
            <w:top w:val="none" w:sz="0" w:space="0" w:color="auto"/>
            <w:left w:val="none" w:sz="0" w:space="0" w:color="auto"/>
            <w:bottom w:val="none" w:sz="0" w:space="0" w:color="auto"/>
            <w:right w:val="none" w:sz="0" w:space="0" w:color="auto"/>
          </w:divBdr>
        </w:div>
        <w:div w:id="85809">
          <w:marLeft w:val="0"/>
          <w:marRight w:val="0"/>
          <w:marTop w:val="0"/>
          <w:marBottom w:val="0"/>
          <w:divBdr>
            <w:top w:val="none" w:sz="0" w:space="0" w:color="auto"/>
            <w:left w:val="none" w:sz="0" w:space="0" w:color="auto"/>
            <w:bottom w:val="none" w:sz="0" w:space="0" w:color="auto"/>
            <w:right w:val="none" w:sz="0" w:space="0" w:color="auto"/>
          </w:divBdr>
        </w:div>
        <w:div w:id="925727405">
          <w:marLeft w:val="0"/>
          <w:marRight w:val="0"/>
          <w:marTop w:val="0"/>
          <w:marBottom w:val="0"/>
          <w:divBdr>
            <w:top w:val="none" w:sz="0" w:space="0" w:color="auto"/>
            <w:left w:val="none" w:sz="0" w:space="0" w:color="auto"/>
            <w:bottom w:val="none" w:sz="0" w:space="0" w:color="auto"/>
            <w:right w:val="none" w:sz="0" w:space="0" w:color="auto"/>
          </w:divBdr>
        </w:div>
        <w:div w:id="1849708634">
          <w:marLeft w:val="0"/>
          <w:marRight w:val="0"/>
          <w:marTop w:val="0"/>
          <w:marBottom w:val="0"/>
          <w:divBdr>
            <w:top w:val="none" w:sz="0" w:space="0" w:color="auto"/>
            <w:left w:val="none" w:sz="0" w:space="0" w:color="auto"/>
            <w:bottom w:val="none" w:sz="0" w:space="0" w:color="auto"/>
            <w:right w:val="none" w:sz="0" w:space="0" w:color="auto"/>
          </w:divBdr>
        </w:div>
      </w:divsChild>
    </w:div>
    <w:div w:id="596865210">
      <w:bodyDiv w:val="1"/>
      <w:marLeft w:val="0"/>
      <w:marRight w:val="0"/>
      <w:marTop w:val="0"/>
      <w:marBottom w:val="0"/>
      <w:divBdr>
        <w:top w:val="none" w:sz="0" w:space="0" w:color="auto"/>
        <w:left w:val="none" w:sz="0" w:space="0" w:color="auto"/>
        <w:bottom w:val="none" w:sz="0" w:space="0" w:color="auto"/>
        <w:right w:val="none" w:sz="0" w:space="0" w:color="auto"/>
      </w:divBdr>
    </w:div>
    <w:div w:id="626355852">
      <w:bodyDiv w:val="1"/>
      <w:marLeft w:val="0"/>
      <w:marRight w:val="0"/>
      <w:marTop w:val="0"/>
      <w:marBottom w:val="0"/>
      <w:divBdr>
        <w:top w:val="none" w:sz="0" w:space="0" w:color="auto"/>
        <w:left w:val="none" w:sz="0" w:space="0" w:color="auto"/>
        <w:bottom w:val="none" w:sz="0" w:space="0" w:color="auto"/>
        <w:right w:val="none" w:sz="0" w:space="0" w:color="auto"/>
      </w:divBdr>
      <w:divsChild>
        <w:div w:id="253511697">
          <w:marLeft w:val="0"/>
          <w:marRight w:val="0"/>
          <w:marTop w:val="0"/>
          <w:marBottom w:val="0"/>
          <w:divBdr>
            <w:top w:val="none" w:sz="0" w:space="0" w:color="auto"/>
            <w:left w:val="none" w:sz="0" w:space="0" w:color="auto"/>
            <w:bottom w:val="none" w:sz="0" w:space="0" w:color="auto"/>
            <w:right w:val="none" w:sz="0" w:space="0" w:color="auto"/>
          </w:divBdr>
        </w:div>
        <w:div w:id="1568031933">
          <w:marLeft w:val="0"/>
          <w:marRight w:val="0"/>
          <w:marTop w:val="0"/>
          <w:marBottom w:val="0"/>
          <w:divBdr>
            <w:top w:val="none" w:sz="0" w:space="0" w:color="auto"/>
            <w:left w:val="none" w:sz="0" w:space="0" w:color="auto"/>
            <w:bottom w:val="none" w:sz="0" w:space="0" w:color="auto"/>
            <w:right w:val="none" w:sz="0" w:space="0" w:color="auto"/>
          </w:divBdr>
        </w:div>
      </w:divsChild>
    </w:div>
    <w:div w:id="730807551">
      <w:bodyDiv w:val="1"/>
      <w:marLeft w:val="0"/>
      <w:marRight w:val="0"/>
      <w:marTop w:val="0"/>
      <w:marBottom w:val="0"/>
      <w:divBdr>
        <w:top w:val="none" w:sz="0" w:space="0" w:color="auto"/>
        <w:left w:val="none" w:sz="0" w:space="0" w:color="auto"/>
        <w:bottom w:val="none" w:sz="0" w:space="0" w:color="auto"/>
        <w:right w:val="none" w:sz="0" w:space="0" w:color="auto"/>
      </w:divBdr>
    </w:div>
    <w:div w:id="1118255334">
      <w:bodyDiv w:val="1"/>
      <w:marLeft w:val="0"/>
      <w:marRight w:val="0"/>
      <w:marTop w:val="0"/>
      <w:marBottom w:val="0"/>
      <w:divBdr>
        <w:top w:val="none" w:sz="0" w:space="0" w:color="auto"/>
        <w:left w:val="none" w:sz="0" w:space="0" w:color="auto"/>
        <w:bottom w:val="none" w:sz="0" w:space="0" w:color="auto"/>
        <w:right w:val="none" w:sz="0" w:space="0" w:color="auto"/>
      </w:divBdr>
    </w:div>
    <w:div w:id="1303577839">
      <w:bodyDiv w:val="1"/>
      <w:marLeft w:val="0"/>
      <w:marRight w:val="0"/>
      <w:marTop w:val="0"/>
      <w:marBottom w:val="0"/>
      <w:divBdr>
        <w:top w:val="none" w:sz="0" w:space="0" w:color="auto"/>
        <w:left w:val="none" w:sz="0" w:space="0" w:color="auto"/>
        <w:bottom w:val="none" w:sz="0" w:space="0" w:color="auto"/>
        <w:right w:val="none" w:sz="0" w:space="0" w:color="auto"/>
      </w:divBdr>
      <w:divsChild>
        <w:div w:id="1535192491">
          <w:marLeft w:val="0"/>
          <w:marRight w:val="0"/>
          <w:marTop w:val="0"/>
          <w:marBottom w:val="0"/>
          <w:divBdr>
            <w:top w:val="none" w:sz="0" w:space="0" w:color="auto"/>
            <w:left w:val="none" w:sz="0" w:space="0" w:color="auto"/>
            <w:bottom w:val="none" w:sz="0" w:space="0" w:color="auto"/>
            <w:right w:val="none" w:sz="0" w:space="0" w:color="auto"/>
          </w:divBdr>
        </w:div>
        <w:div w:id="430900120">
          <w:marLeft w:val="0"/>
          <w:marRight w:val="0"/>
          <w:marTop w:val="0"/>
          <w:marBottom w:val="0"/>
          <w:divBdr>
            <w:top w:val="none" w:sz="0" w:space="0" w:color="auto"/>
            <w:left w:val="none" w:sz="0" w:space="0" w:color="auto"/>
            <w:bottom w:val="none" w:sz="0" w:space="0" w:color="auto"/>
            <w:right w:val="none" w:sz="0" w:space="0" w:color="auto"/>
          </w:divBdr>
        </w:div>
        <w:div w:id="1674188595">
          <w:marLeft w:val="0"/>
          <w:marRight w:val="0"/>
          <w:marTop w:val="0"/>
          <w:marBottom w:val="0"/>
          <w:divBdr>
            <w:top w:val="none" w:sz="0" w:space="0" w:color="auto"/>
            <w:left w:val="none" w:sz="0" w:space="0" w:color="auto"/>
            <w:bottom w:val="none" w:sz="0" w:space="0" w:color="auto"/>
            <w:right w:val="none" w:sz="0" w:space="0" w:color="auto"/>
          </w:divBdr>
        </w:div>
        <w:div w:id="521357986">
          <w:marLeft w:val="0"/>
          <w:marRight w:val="0"/>
          <w:marTop w:val="0"/>
          <w:marBottom w:val="0"/>
          <w:divBdr>
            <w:top w:val="none" w:sz="0" w:space="0" w:color="auto"/>
            <w:left w:val="none" w:sz="0" w:space="0" w:color="auto"/>
            <w:bottom w:val="none" w:sz="0" w:space="0" w:color="auto"/>
            <w:right w:val="none" w:sz="0" w:space="0" w:color="auto"/>
          </w:divBdr>
        </w:div>
        <w:div w:id="1127507549">
          <w:marLeft w:val="0"/>
          <w:marRight w:val="0"/>
          <w:marTop w:val="0"/>
          <w:marBottom w:val="0"/>
          <w:divBdr>
            <w:top w:val="none" w:sz="0" w:space="0" w:color="auto"/>
            <w:left w:val="none" w:sz="0" w:space="0" w:color="auto"/>
            <w:bottom w:val="none" w:sz="0" w:space="0" w:color="auto"/>
            <w:right w:val="none" w:sz="0" w:space="0" w:color="auto"/>
          </w:divBdr>
        </w:div>
        <w:div w:id="627391467">
          <w:marLeft w:val="0"/>
          <w:marRight w:val="0"/>
          <w:marTop w:val="0"/>
          <w:marBottom w:val="0"/>
          <w:divBdr>
            <w:top w:val="none" w:sz="0" w:space="0" w:color="auto"/>
            <w:left w:val="none" w:sz="0" w:space="0" w:color="auto"/>
            <w:bottom w:val="none" w:sz="0" w:space="0" w:color="auto"/>
            <w:right w:val="none" w:sz="0" w:space="0" w:color="auto"/>
          </w:divBdr>
        </w:div>
      </w:divsChild>
    </w:div>
    <w:div w:id="1342197278">
      <w:bodyDiv w:val="1"/>
      <w:marLeft w:val="0"/>
      <w:marRight w:val="0"/>
      <w:marTop w:val="0"/>
      <w:marBottom w:val="0"/>
      <w:divBdr>
        <w:top w:val="none" w:sz="0" w:space="0" w:color="auto"/>
        <w:left w:val="none" w:sz="0" w:space="0" w:color="auto"/>
        <w:bottom w:val="none" w:sz="0" w:space="0" w:color="auto"/>
        <w:right w:val="none" w:sz="0" w:space="0" w:color="auto"/>
      </w:divBdr>
    </w:div>
    <w:div w:id="1465387873">
      <w:bodyDiv w:val="1"/>
      <w:marLeft w:val="0"/>
      <w:marRight w:val="0"/>
      <w:marTop w:val="0"/>
      <w:marBottom w:val="0"/>
      <w:divBdr>
        <w:top w:val="none" w:sz="0" w:space="0" w:color="auto"/>
        <w:left w:val="none" w:sz="0" w:space="0" w:color="auto"/>
        <w:bottom w:val="none" w:sz="0" w:space="0" w:color="auto"/>
        <w:right w:val="none" w:sz="0" w:space="0" w:color="auto"/>
      </w:divBdr>
    </w:div>
    <w:div w:id="1534266977">
      <w:bodyDiv w:val="1"/>
      <w:marLeft w:val="0"/>
      <w:marRight w:val="0"/>
      <w:marTop w:val="0"/>
      <w:marBottom w:val="0"/>
      <w:divBdr>
        <w:top w:val="none" w:sz="0" w:space="0" w:color="auto"/>
        <w:left w:val="none" w:sz="0" w:space="0" w:color="auto"/>
        <w:bottom w:val="none" w:sz="0" w:space="0" w:color="auto"/>
        <w:right w:val="none" w:sz="0" w:space="0" w:color="auto"/>
      </w:divBdr>
      <w:divsChild>
        <w:div w:id="588124755">
          <w:marLeft w:val="0"/>
          <w:marRight w:val="0"/>
          <w:marTop w:val="0"/>
          <w:marBottom w:val="0"/>
          <w:divBdr>
            <w:top w:val="none" w:sz="0" w:space="0" w:color="auto"/>
            <w:left w:val="none" w:sz="0" w:space="0" w:color="auto"/>
            <w:bottom w:val="none" w:sz="0" w:space="0" w:color="auto"/>
            <w:right w:val="none" w:sz="0" w:space="0" w:color="auto"/>
          </w:divBdr>
        </w:div>
        <w:div w:id="271129261">
          <w:marLeft w:val="0"/>
          <w:marRight w:val="0"/>
          <w:marTop w:val="0"/>
          <w:marBottom w:val="0"/>
          <w:divBdr>
            <w:top w:val="none" w:sz="0" w:space="0" w:color="auto"/>
            <w:left w:val="none" w:sz="0" w:space="0" w:color="auto"/>
            <w:bottom w:val="none" w:sz="0" w:space="0" w:color="auto"/>
            <w:right w:val="none" w:sz="0" w:space="0" w:color="auto"/>
          </w:divBdr>
        </w:div>
        <w:div w:id="2135172578">
          <w:marLeft w:val="0"/>
          <w:marRight w:val="0"/>
          <w:marTop w:val="0"/>
          <w:marBottom w:val="0"/>
          <w:divBdr>
            <w:top w:val="none" w:sz="0" w:space="0" w:color="auto"/>
            <w:left w:val="none" w:sz="0" w:space="0" w:color="auto"/>
            <w:bottom w:val="none" w:sz="0" w:space="0" w:color="auto"/>
            <w:right w:val="none" w:sz="0" w:space="0" w:color="auto"/>
          </w:divBdr>
        </w:div>
        <w:div w:id="1854880552">
          <w:marLeft w:val="0"/>
          <w:marRight w:val="0"/>
          <w:marTop w:val="0"/>
          <w:marBottom w:val="0"/>
          <w:divBdr>
            <w:top w:val="none" w:sz="0" w:space="0" w:color="auto"/>
            <w:left w:val="none" w:sz="0" w:space="0" w:color="auto"/>
            <w:bottom w:val="none" w:sz="0" w:space="0" w:color="auto"/>
            <w:right w:val="none" w:sz="0" w:space="0" w:color="auto"/>
          </w:divBdr>
        </w:div>
        <w:div w:id="133454516">
          <w:marLeft w:val="0"/>
          <w:marRight w:val="0"/>
          <w:marTop w:val="0"/>
          <w:marBottom w:val="0"/>
          <w:divBdr>
            <w:top w:val="none" w:sz="0" w:space="0" w:color="auto"/>
            <w:left w:val="none" w:sz="0" w:space="0" w:color="auto"/>
            <w:bottom w:val="none" w:sz="0" w:space="0" w:color="auto"/>
            <w:right w:val="none" w:sz="0" w:space="0" w:color="auto"/>
          </w:divBdr>
        </w:div>
        <w:div w:id="1424956266">
          <w:marLeft w:val="0"/>
          <w:marRight w:val="0"/>
          <w:marTop w:val="0"/>
          <w:marBottom w:val="0"/>
          <w:divBdr>
            <w:top w:val="none" w:sz="0" w:space="0" w:color="auto"/>
            <w:left w:val="none" w:sz="0" w:space="0" w:color="auto"/>
            <w:bottom w:val="none" w:sz="0" w:space="0" w:color="auto"/>
            <w:right w:val="none" w:sz="0" w:space="0" w:color="auto"/>
          </w:divBdr>
        </w:div>
        <w:div w:id="937828294">
          <w:marLeft w:val="0"/>
          <w:marRight w:val="0"/>
          <w:marTop w:val="0"/>
          <w:marBottom w:val="0"/>
          <w:divBdr>
            <w:top w:val="none" w:sz="0" w:space="0" w:color="auto"/>
            <w:left w:val="none" w:sz="0" w:space="0" w:color="auto"/>
            <w:bottom w:val="none" w:sz="0" w:space="0" w:color="auto"/>
            <w:right w:val="none" w:sz="0" w:space="0" w:color="auto"/>
          </w:divBdr>
        </w:div>
        <w:div w:id="2047634742">
          <w:marLeft w:val="0"/>
          <w:marRight w:val="0"/>
          <w:marTop w:val="0"/>
          <w:marBottom w:val="0"/>
          <w:divBdr>
            <w:top w:val="none" w:sz="0" w:space="0" w:color="auto"/>
            <w:left w:val="none" w:sz="0" w:space="0" w:color="auto"/>
            <w:bottom w:val="none" w:sz="0" w:space="0" w:color="auto"/>
            <w:right w:val="none" w:sz="0" w:space="0" w:color="auto"/>
          </w:divBdr>
        </w:div>
        <w:div w:id="1505778045">
          <w:marLeft w:val="0"/>
          <w:marRight w:val="0"/>
          <w:marTop w:val="0"/>
          <w:marBottom w:val="0"/>
          <w:divBdr>
            <w:top w:val="none" w:sz="0" w:space="0" w:color="auto"/>
            <w:left w:val="none" w:sz="0" w:space="0" w:color="auto"/>
            <w:bottom w:val="none" w:sz="0" w:space="0" w:color="auto"/>
            <w:right w:val="none" w:sz="0" w:space="0" w:color="auto"/>
          </w:divBdr>
        </w:div>
        <w:div w:id="918566132">
          <w:marLeft w:val="0"/>
          <w:marRight w:val="0"/>
          <w:marTop w:val="0"/>
          <w:marBottom w:val="0"/>
          <w:divBdr>
            <w:top w:val="none" w:sz="0" w:space="0" w:color="auto"/>
            <w:left w:val="none" w:sz="0" w:space="0" w:color="auto"/>
            <w:bottom w:val="none" w:sz="0" w:space="0" w:color="auto"/>
            <w:right w:val="none" w:sz="0" w:space="0" w:color="auto"/>
          </w:divBdr>
        </w:div>
        <w:div w:id="54162535">
          <w:marLeft w:val="0"/>
          <w:marRight w:val="0"/>
          <w:marTop w:val="0"/>
          <w:marBottom w:val="0"/>
          <w:divBdr>
            <w:top w:val="none" w:sz="0" w:space="0" w:color="auto"/>
            <w:left w:val="none" w:sz="0" w:space="0" w:color="auto"/>
            <w:bottom w:val="none" w:sz="0" w:space="0" w:color="auto"/>
            <w:right w:val="none" w:sz="0" w:space="0" w:color="auto"/>
          </w:divBdr>
        </w:div>
        <w:div w:id="1333946586">
          <w:marLeft w:val="0"/>
          <w:marRight w:val="0"/>
          <w:marTop w:val="0"/>
          <w:marBottom w:val="0"/>
          <w:divBdr>
            <w:top w:val="none" w:sz="0" w:space="0" w:color="auto"/>
            <w:left w:val="none" w:sz="0" w:space="0" w:color="auto"/>
            <w:bottom w:val="none" w:sz="0" w:space="0" w:color="auto"/>
            <w:right w:val="none" w:sz="0" w:space="0" w:color="auto"/>
          </w:divBdr>
        </w:div>
        <w:div w:id="199822900">
          <w:marLeft w:val="0"/>
          <w:marRight w:val="0"/>
          <w:marTop w:val="0"/>
          <w:marBottom w:val="0"/>
          <w:divBdr>
            <w:top w:val="none" w:sz="0" w:space="0" w:color="auto"/>
            <w:left w:val="none" w:sz="0" w:space="0" w:color="auto"/>
            <w:bottom w:val="none" w:sz="0" w:space="0" w:color="auto"/>
            <w:right w:val="none" w:sz="0" w:space="0" w:color="auto"/>
          </w:divBdr>
        </w:div>
        <w:div w:id="1889684818">
          <w:marLeft w:val="0"/>
          <w:marRight w:val="0"/>
          <w:marTop w:val="0"/>
          <w:marBottom w:val="0"/>
          <w:divBdr>
            <w:top w:val="none" w:sz="0" w:space="0" w:color="auto"/>
            <w:left w:val="none" w:sz="0" w:space="0" w:color="auto"/>
            <w:bottom w:val="none" w:sz="0" w:space="0" w:color="auto"/>
            <w:right w:val="none" w:sz="0" w:space="0" w:color="auto"/>
          </w:divBdr>
        </w:div>
        <w:div w:id="1459180049">
          <w:marLeft w:val="0"/>
          <w:marRight w:val="0"/>
          <w:marTop w:val="0"/>
          <w:marBottom w:val="0"/>
          <w:divBdr>
            <w:top w:val="none" w:sz="0" w:space="0" w:color="auto"/>
            <w:left w:val="none" w:sz="0" w:space="0" w:color="auto"/>
            <w:bottom w:val="none" w:sz="0" w:space="0" w:color="auto"/>
            <w:right w:val="none" w:sz="0" w:space="0" w:color="auto"/>
          </w:divBdr>
        </w:div>
        <w:div w:id="1795248303">
          <w:marLeft w:val="0"/>
          <w:marRight w:val="0"/>
          <w:marTop w:val="0"/>
          <w:marBottom w:val="0"/>
          <w:divBdr>
            <w:top w:val="none" w:sz="0" w:space="0" w:color="auto"/>
            <w:left w:val="none" w:sz="0" w:space="0" w:color="auto"/>
            <w:bottom w:val="none" w:sz="0" w:space="0" w:color="auto"/>
            <w:right w:val="none" w:sz="0" w:space="0" w:color="auto"/>
          </w:divBdr>
        </w:div>
        <w:div w:id="1978803803">
          <w:marLeft w:val="0"/>
          <w:marRight w:val="0"/>
          <w:marTop w:val="0"/>
          <w:marBottom w:val="0"/>
          <w:divBdr>
            <w:top w:val="none" w:sz="0" w:space="0" w:color="auto"/>
            <w:left w:val="none" w:sz="0" w:space="0" w:color="auto"/>
            <w:bottom w:val="none" w:sz="0" w:space="0" w:color="auto"/>
            <w:right w:val="none" w:sz="0" w:space="0" w:color="auto"/>
          </w:divBdr>
        </w:div>
        <w:div w:id="1953324112">
          <w:marLeft w:val="0"/>
          <w:marRight w:val="0"/>
          <w:marTop w:val="0"/>
          <w:marBottom w:val="0"/>
          <w:divBdr>
            <w:top w:val="none" w:sz="0" w:space="0" w:color="auto"/>
            <w:left w:val="none" w:sz="0" w:space="0" w:color="auto"/>
            <w:bottom w:val="none" w:sz="0" w:space="0" w:color="auto"/>
            <w:right w:val="none" w:sz="0" w:space="0" w:color="auto"/>
          </w:divBdr>
        </w:div>
        <w:div w:id="453984349">
          <w:marLeft w:val="0"/>
          <w:marRight w:val="0"/>
          <w:marTop w:val="0"/>
          <w:marBottom w:val="0"/>
          <w:divBdr>
            <w:top w:val="none" w:sz="0" w:space="0" w:color="auto"/>
            <w:left w:val="none" w:sz="0" w:space="0" w:color="auto"/>
            <w:bottom w:val="none" w:sz="0" w:space="0" w:color="auto"/>
            <w:right w:val="none" w:sz="0" w:space="0" w:color="auto"/>
          </w:divBdr>
        </w:div>
        <w:div w:id="1311978917">
          <w:marLeft w:val="0"/>
          <w:marRight w:val="0"/>
          <w:marTop w:val="0"/>
          <w:marBottom w:val="0"/>
          <w:divBdr>
            <w:top w:val="none" w:sz="0" w:space="0" w:color="auto"/>
            <w:left w:val="none" w:sz="0" w:space="0" w:color="auto"/>
            <w:bottom w:val="none" w:sz="0" w:space="0" w:color="auto"/>
            <w:right w:val="none" w:sz="0" w:space="0" w:color="auto"/>
          </w:divBdr>
        </w:div>
        <w:div w:id="264848127">
          <w:marLeft w:val="0"/>
          <w:marRight w:val="0"/>
          <w:marTop w:val="0"/>
          <w:marBottom w:val="0"/>
          <w:divBdr>
            <w:top w:val="none" w:sz="0" w:space="0" w:color="auto"/>
            <w:left w:val="none" w:sz="0" w:space="0" w:color="auto"/>
            <w:bottom w:val="none" w:sz="0" w:space="0" w:color="auto"/>
            <w:right w:val="none" w:sz="0" w:space="0" w:color="auto"/>
          </w:divBdr>
        </w:div>
        <w:div w:id="1097946275">
          <w:marLeft w:val="0"/>
          <w:marRight w:val="0"/>
          <w:marTop w:val="0"/>
          <w:marBottom w:val="0"/>
          <w:divBdr>
            <w:top w:val="none" w:sz="0" w:space="0" w:color="auto"/>
            <w:left w:val="none" w:sz="0" w:space="0" w:color="auto"/>
            <w:bottom w:val="none" w:sz="0" w:space="0" w:color="auto"/>
            <w:right w:val="none" w:sz="0" w:space="0" w:color="auto"/>
          </w:divBdr>
        </w:div>
        <w:div w:id="270088453">
          <w:marLeft w:val="0"/>
          <w:marRight w:val="0"/>
          <w:marTop w:val="0"/>
          <w:marBottom w:val="0"/>
          <w:divBdr>
            <w:top w:val="none" w:sz="0" w:space="0" w:color="auto"/>
            <w:left w:val="none" w:sz="0" w:space="0" w:color="auto"/>
            <w:bottom w:val="none" w:sz="0" w:space="0" w:color="auto"/>
            <w:right w:val="none" w:sz="0" w:space="0" w:color="auto"/>
          </w:divBdr>
        </w:div>
        <w:div w:id="99960365">
          <w:marLeft w:val="0"/>
          <w:marRight w:val="0"/>
          <w:marTop w:val="0"/>
          <w:marBottom w:val="0"/>
          <w:divBdr>
            <w:top w:val="none" w:sz="0" w:space="0" w:color="auto"/>
            <w:left w:val="none" w:sz="0" w:space="0" w:color="auto"/>
            <w:bottom w:val="none" w:sz="0" w:space="0" w:color="auto"/>
            <w:right w:val="none" w:sz="0" w:space="0" w:color="auto"/>
          </w:divBdr>
        </w:div>
        <w:div w:id="961575694">
          <w:marLeft w:val="0"/>
          <w:marRight w:val="0"/>
          <w:marTop w:val="0"/>
          <w:marBottom w:val="0"/>
          <w:divBdr>
            <w:top w:val="none" w:sz="0" w:space="0" w:color="auto"/>
            <w:left w:val="none" w:sz="0" w:space="0" w:color="auto"/>
            <w:bottom w:val="none" w:sz="0" w:space="0" w:color="auto"/>
            <w:right w:val="none" w:sz="0" w:space="0" w:color="auto"/>
          </w:divBdr>
        </w:div>
        <w:div w:id="1653560865">
          <w:marLeft w:val="0"/>
          <w:marRight w:val="0"/>
          <w:marTop w:val="0"/>
          <w:marBottom w:val="0"/>
          <w:divBdr>
            <w:top w:val="none" w:sz="0" w:space="0" w:color="auto"/>
            <w:left w:val="none" w:sz="0" w:space="0" w:color="auto"/>
            <w:bottom w:val="none" w:sz="0" w:space="0" w:color="auto"/>
            <w:right w:val="none" w:sz="0" w:space="0" w:color="auto"/>
          </w:divBdr>
        </w:div>
        <w:div w:id="1265454607">
          <w:marLeft w:val="0"/>
          <w:marRight w:val="0"/>
          <w:marTop w:val="0"/>
          <w:marBottom w:val="0"/>
          <w:divBdr>
            <w:top w:val="none" w:sz="0" w:space="0" w:color="auto"/>
            <w:left w:val="none" w:sz="0" w:space="0" w:color="auto"/>
            <w:bottom w:val="none" w:sz="0" w:space="0" w:color="auto"/>
            <w:right w:val="none" w:sz="0" w:space="0" w:color="auto"/>
          </w:divBdr>
        </w:div>
        <w:div w:id="650329057">
          <w:marLeft w:val="0"/>
          <w:marRight w:val="0"/>
          <w:marTop w:val="0"/>
          <w:marBottom w:val="0"/>
          <w:divBdr>
            <w:top w:val="none" w:sz="0" w:space="0" w:color="auto"/>
            <w:left w:val="none" w:sz="0" w:space="0" w:color="auto"/>
            <w:bottom w:val="none" w:sz="0" w:space="0" w:color="auto"/>
            <w:right w:val="none" w:sz="0" w:space="0" w:color="auto"/>
          </w:divBdr>
        </w:div>
        <w:div w:id="765882382">
          <w:marLeft w:val="0"/>
          <w:marRight w:val="0"/>
          <w:marTop w:val="0"/>
          <w:marBottom w:val="0"/>
          <w:divBdr>
            <w:top w:val="none" w:sz="0" w:space="0" w:color="auto"/>
            <w:left w:val="none" w:sz="0" w:space="0" w:color="auto"/>
            <w:bottom w:val="none" w:sz="0" w:space="0" w:color="auto"/>
            <w:right w:val="none" w:sz="0" w:space="0" w:color="auto"/>
          </w:divBdr>
        </w:div>
        <w:div w:id="1984657901">
          <w:marLeft w:val="0"/>
          <w:marRight w:val="0"/>
          <w:marTop w:val="0"/>
          <w:marBottom w:val="0"/>
          <w:divBdr>
            <w:top w:val="none" w:sz="0" w:space="0" w:color="auto"/>
            <w:left w:val="none" w:sz="0" w:space="0" w:color="auto"/>
            <w:bottom w:val="none" w:sz="0" w:space="0" w:color="auto"/>
            <w:right w:val="none" w:sz="0" w:space="0" w:color="auto"/>
          </w:divBdr>
        </w:div>
        <w:div w:id="833255912">
          <w:marLeft w:val="0"/>
          <w:marRight w:val="0"/>
          <w:marTop w:val="0"/>
          <w:marBottom w:val="0"/>
          <w:divBdr>
            <w:top w:val="none" w:sz="0" w:space="0" w:color="auto"/>
            <w:left w:val="none" w:sz="0" w:space="0" w:color="auto"/>
            <w:bottom w:val="none" w:sz="0" w:space="0" w:color="auto"/>
            <w:right w:val="none" w:sz="0" w:space="0" w:color="auto"/>
          </w:divBdr>
        </w:div>
        <w:div w:id="1999310797">
          <w:marLeft w:val="0"/>
          <w:marRight w:val="0"/>
          <w:marTop w:val="0"/>
          <w:marBottom w:val="0"/>
          <w:divBdr>
            <w:top w:val="none" w:sz="0" w:space="0" w:color="auto"/>
            <w:left w:val="none" w:sz="0" w:space="0" w:color="auto"/>
            <w:bottom w:val="none" w:sz="0" w:space="0" w:color="auto"/>
            <w:right w:val="none" w:sz="0" w:space="0" w:color="auto"/>
          </w:divBdr>
        </w:div>
        <w:div w:id="1226333925">
          <w:marLeft w:val="0"/>
          <w:marRight w:val="0"/>
          <w:marTop w:val="0"/>
          <w:marBottom w:val="0"/>
          <w:divBdr>
            <w:top w:val="none" w:sz="0" w:space="0" w:color="auto"/>
            <w:left w:val="none" w:sz="0" w:space="0" w:color="auto"/>
            <w:bottom w:val="none" w:sz="0" w:space="0" w:color="auto"/>
            <w:right w:val="none" w:sz="0" w:space="0" w:color="auto"/>
          </w:divBdr>
        </w:div>
        <w:div w:id="751778822">
          <w:marLeft w:val="0"/>
          <w:marRight w:val="0"/>
          <w:marTop w:val="0"/>
          <w:marBottom w:val="0"/>
          <w:divBdr>
            <w:top w:val="none" w:sz="0" w:space="0" w:color="auto"/>
            <w:left w:val="none" w:sz="0" w:space="0" w:color="auto"/>
            <w:bottom w:val="none" w:sz="0" w:space="0" w:color="auto"/>
            <w:right w:val="none" w:sz="0" w:space="0" w:color="auto"/>
          </w:divBdr>
        </w:div>
        <w:div w:id="1256522218">
          <w:marLeft w:val="0"/>
          <w:marRight w:val="0"/>
          <w:marTop w:val="0"/>
          <w:marBottom w:val="0"/>
          <w:divBdr>
            <w:top w:val="none" w:sz="0" w:space="0" w:color="auto"/>
            <w:left w:val="none" w:sz="0" w:space="0" w:color="auto"/>
            <w:bottom w:val="none" w:sz="0" w:space="0" w:color="auto"/>
            <w:right w:val="none" w:sz="0" w:space="0" w:color="auto"/>
          </w:divBdr>
        </w:div>
        <w:div w:id="1934706842">
          <w:marLeft w:val="0"/>
          <w:marRight w:val="0"/>
          <w:marTop w:val="0"/>
          <w:marBottom w:val="0"/>
          <w:divBdr>
            <w:top w:val="none" w:sz="0" w:space="0" w:color="auto"/>
            <w:left w:val="none" w:sz="0" w:space="0" w:color="auto"/>
            <w:bottom w:val="none" w:sz="0" w:space="0" w:color="auto"/>
            <w:right w:val="none" w:sz="0" w:space="0" w:color="auto"/>
          </w:divBdr>
        </w:div>
        <w:div w:id="1609312455">
          <w:marLeft w:val="0"/>
          <w:marRight w:val="0"/>
          <w:marTop w:val="0"/>
          <w:marBottom w:val="0"/>
          <w:divBdr>
            <w:top w:val="none" w:sz="0" w:space="0" w:color="auto"/>
            <w:left w:val="none" w:sz="0" w:space="0" w:color="auto"/>
            <w:bottom w:val="none" w:sz="0" w:space="0" w:color="auto"/>
            <w:right w:val="none" w:sz="0" w:space="0" w:color="auto"/>
          </w:divBdr>
        </w:div>
        <w:div w:id="1768698573">
          <w:marLeft w:val="0"/>
          <w:marRight w:val="0"/>
          <w:marTop w:val="0"/>
          <w:marBottom w:val="0"/>
          <w:divBdr>
            <w:top w:val="none" w:sz="0" w:space="0" w:color="auto"/>
            <w:left w:val="none" w:sz="0" w:space="0" w:color="auto"/>
            <w:bottom w:val="none" w:sz="0" w:space="0" w:color="auto"/>
            <w:right w:val="none" w:sz="0" w:space="0" w:color="auto"/>
          </w:divBdr>
        </w:div>
        <w:div w:id="2146390787">
          <w:marLeft w:val="0"/>
          <w:marRight w:val="0"/>
          <w:marTop w:val="0"/>
          <w:marBottom w:val="0"/>
          <w:divBdr>
            <w:top w:val="none" w:sz="0" w:space="0" w:color="auto"/>
            <w:left w:val="none" w:sz="0" w:space="0" w:color="auto"/>
            <w:bottom w:val="none" w:sz="0" w:space="0" w:color="auto"/>
            <w:right w:val="none" w:sz="0" w:space="0" w:color="auto"/>
          </w:divBdr>
        </w:div>
        <w:div w:id="961154531">
          <w:marLeft w:val="0"/>
          <w:marRight w:val="0"/>
          <w:marTop w:val="0"/>
          <w:marBottom w:val="0"/>
          <w:divBdr>
            <w:top w:val="none" w:sz="0" w:space="0" w:color="auto"/>
            <w:left w:val="none" w:sz="0" w:space="0" w:color="auto"/>
            <w:bottom w:val="none" w:sz="0" w:space="0" w:color="auto"/>
            <w:right w:val="none" w:sz="0" w:space="0" w:color="auto"/>
          </w:divBdr>
        </w:div>
        <w:div w:id="1390611130">
          <w:marLeft w:val="0"/>
          <w:marRight w:val="0"/>
          <w:marTop w:val="0"/>
          <w:marBottom w:val="0"/>
          <w:divBdr>
            <w:top w:val="none" w:sz="0" w:space="0" w:color="auto"/>
            <w:left w:val="none" w:sz="0" w:space="0" w:color="auto"/>
            <w:bottom w:val="none" w:sz="0" w:space="0" w:color="auto"/>
            <w:right w:val="none" w:sz="0" w:space="0" w:color="auto"/>
          </w:divBdr>
        </w:div>
        <w:div w:id="498155158">
          <w:marLeft w:val="0"/>
          <w:marRight w:val="0"/>
          <w:marTop w:val="0"/>
          <w:marBottom w:val="0"/>
          <w:divBdr>
            <w:top w:val="none" w:sz="0" w:space="0" w:color="auto"/>
            <w:left w:val="none" w:sz="0" w:space="0" w:color="auto"/>
            <w:bottom w:val="none" w:sz="0" w:space="0" w:color="auto"/>
            <w:right w:val="none" w:sz="0" w:space="0" w:color="auto"/>
          </w:divBdr>
        </w:div>
        <w:div w:id="642153848">
          <w:marLeft w:val="0"/>
          <w:marRight w:val="0"/>
          <w:marTop w:val="0"/>
          <w:marBottom w:val="0"/>
          <w:divBdr>
            <w:top w:val="none" w:sz="0" w:space="0" w:color="auto"/>
            <w:left w:val="none" w:sz="0" w:space="0" w:color="auto"/>
            <w:bottom w:val="none" w:sz="0" w:space="0" w:color="auto"/>
            <w:right w:val="none" w:sz="0" w:space="0" w:color="auto"/>
          </w:divBdr>
        </w:div>
        <w:div w:id="328296261">
          <w:marLeft w:val="0"/>
          <w:marRight w:val="0"/>
          <w:marTop w:val="0"/>
          <w:marBottom w:val="0"/>
          <w:divBdr>
            <w:top w:val="none" w:sz="0" w:space="0" w:color="auto"/>
            <w:left w:val="none" w:sz="0" w:space="0" w:color="auto"/>
            <w:bottom w:val="none" w:sz="0" w:space="0" w:color="auto"/>
            <w:right w:val="none" w:sz="0" w:space="0" w:color="auto"/>
          </w:divBdr>
        </w:div>
        <w:div w:id="1641377043">
          <w:marLeft w:val="0"/>
          <w:marRight w:val="0"/>
          <w:marTop w:val="0"/>
          <w:marBottom w:val="0"/>
          <w:divBdr>
            <w:top w:val="none" w:sz="0" w:space="0" w:color="auto"/>
            <w:left w:val="none" w:sz="0" w:space="0" w:color="auto"/>
            <w:bottom w:val="none" w:sz="0" w:space="0" w:color="auto"/>
            <w:right w:val="none" w:sz="0" w:space="0" w:color="auto"/>
          </w:divBdr>
        </w:div>
        <w:div w:id="595601250">
          <w:marLeft w:val="0"/>
          <w:marRight w:val="0"/>
          <w:marTop w:val="0"/>
          <w:marBottom w:val="0"/>
          <w:divBdr>
            <w:top w:val="none" w:sz="0" w:space="0" w:color="auto"/>
            <w:left w:val="none" w:sz="0" w:space="0" w:color="auto"/>
            <w:bottom w:val="none" w:sz="0" w:space="0" w:color="auto"/>
            <w:right w:val="none" w:sz="0" w:space="0" w:color="auto"/>
          </w:divBdr>
        </w:div>
        <w:div w:id="16742245">
          <w:marLeft w:val="0"/>
          <w:marRight w:val="0"/>
          <w:marTop w:val="0"/>
          <w:marBottom w:val="0"/>
          <w:divBdr>
            <w:top w:val="none" w:sz="0" w:space="0" w:color="auto"/>
            <w:left w:val="none" w:sz="0" w:space="0" w:color="auto"/>
            <w:bottom w:val="none" w:sz="0" w:space="0" w:color="auto"/>
            <w:right w:val="none" w:sz="0" w:space="0" w:color="auto"/>
          </w:divBdr>
        </w:div>
        <w:div w:id="39718300">
          <w:marLeft w:val="0"/>
          <w:marRight w:val="0"/>
          <w:marTop w:val="0"/>
          <w:marBottom w:val="0"/>
          <w:divBdr>
            <w:top w:val="none" w:sz="0" w:space="0" w:color="auto"/>
            <w:left w:val="none" w:sz="0" w:space="0" w:color="auto"/>
            <w:bottom w:val="none" w:sz="0" w:space="0" w:color="auto"/>
            <w:right w:val="none" w:sz="0" w:space="0" w:color="auto"/>
          </w:divBdr>
        </w:div>
        <w:div w:id="647906473">
          <w:marLeft w:val="0"/>
          <w:marRight w:val="0"/>
          <w:marTop w:val="0"/>
          <w:marBottom w:val="0"/>
          <w:divBdr>
            <w:top w:val="none" w:sz="0" w:space="0" w:color="auto"/>
            <w:left w:val="none" w:sz="0" w:space="0" w:color="auto"/>
            <w:bottom w:val="none" w:sz="0" w:space="0" w:color="auto"/>
            <w:right w:val="none" w:sz="0" w:space="0" w:color="auto"/>
          </w:divBdr>
        </w:div>
        <w:div w:id="621496556">
          <w:marLeft w:val="0"/>
          <w:marRight w:val="0"/>
          <w:marTop w:val="0"/>
          <w:marBottom w:val="0"/>
          <w:divBdr>
            <w:top w:val="none" w:sz="0" w:space="0" w:color="auto"/>
            <w:left w:val="none" w:sz="0" w:space="0" w:color="auto"/>
            <w:bottom w:val="none" w:sz="0" w:space="0" w:color="auto"/>
            <w:right w:val="none" w:sz="0" w:space="0" w:color="auto"/>
          </w:divBdr>
        </w:div>
        <w:div w:id="901908006">
          <w:marLeft w:val="0"/>
          <w:marRight w:val="0"/>
          <w:marTop w:val="0"/>
          <w:marBottom w:val="0"/>
          <w:divBdr>
            <w:top w:val="none" w:sz="0" w:space="0" w:color="auto"/>
            <w:left w:val="none" w:sz="0" w:space="0" w:color="auto"/>
            <w:bottom w:val="none" w:sz="0" w:space="0" w:color="auto"/>
            <w:right w:val="none" w:sz="0" w:space="0" w:color="auto"/>
          </w:divBdr>
        </w:div>
      </w:divsChild>
    </w:div>
    <w:div w:id="1720662519">
      <w:bodyDiv w:val="1"/>
      <w:marLeft w:val="0"/>
      <w:marRight w:val="0"/>
      <w:marTop w:val="0"/>
      <w:marBottom w:val="0"/>
      <w:divBdr>
        <w:top w:val="none" w:sz="0" w:space="0" w:color="auto"/>
        <w:left w:val="none" w:sz="0" w:space="0" w:color="auto"/>
        <w:bottom w:val="none" w:sz="0" w:space="0" w:color="auto"/>
        <w:right w:val="none" w:sz="0" w:space="0" w:color="auto"/>
      </w:divBdr>
    </w:div>
    <w:div w:id="1850560584">
      <w:bodyDiv w:val="1"/>
      <w:marLeft w:val="0"/>
      <w:marRight w:val="0"/>
      <w:marTop w:val="0"/>
      <w:marBottom w:val="0"/>
      <w:divBdr>
        <w:top w:val="none" w:sz="0" w:space="0" w:color="auto"/>
        <w:left w:val="none" w:sz="0" w:space="0" w:color="auto"/>
        <w:bottom w:val="none" w:sz="0" w:space="0" w:color="auto"/>
        <w:right w:val="none" w:sz="0" w:space="0" w:color="auto"/>
      </w:divBdr>
      <w:divsChild>
        <w:div w:id="749079337">
          <w:marLeft w:val="0"/>
          <w:marRight w:val="0"/>
          <w:marTop w:val="0"/>
          <w:marBottom w:val="0"/>
          <w:divBdr>
            <w:top w:val="none" w:sz="0" w:space="0" w:color="auto"/>
            <w:left w:val="none" w:sz="0" w:space="0" w:color="auto"/>
            <w:bottom w:val="none" w:sz="0" w:space="0" w:color="auto"/>
            <w:right w:val="none" w:sz="0" w:space="0" w:color="auto"/>
          </w:divBdr>
        </w:div>
        <w:div w:id="698050185">
          <w:marLeft w:val="0"/>
          <w:marRight w:val="0"/>
          <w:marTop w:val="0"/>
          <w:marBottom w:val="0"/>
          <w:divBdr>
            <w:top w:val="none" w:sz="0" w:space="0" w:color="auto"/>
            <w:left w:val="none" w:sz="0" w:space="0" w:color="auto"/>
            <w:bottom w:val="none" w:sz="0" w:space="0" w:color="auto"/>
            <w:right w:val="none" w:sz="0" w:space="0" w:color="auto"/>
          </w:divBdr>
        </w:div>
        <w:div w:id="972058466">
          <w:marLeft w:val="0"/>
          <w:marRight w:val="0"/>
          <w:marTop w:val="0"/>
          <w:marBottom w:val="0"/>
          <w:divBdr>
            <w:top w:val="none" w:sz="0" w:space="0" w:color="auto"/>
            <w:left w:val="none" w:sz="0" w:space="0" w:color="auto"/>
            <w:bottom w:val="none" w:sz="0" w:space="0" w:color="auto"/>
            <w:right w:val="none" w:sz="0" w:space="0" w:color="auto"/>
          </w:divBdr>
        </w:div>
        <w:div w:id="873074447">
          <w:marLeft w:val="0"/>
          <w:marRight w:val="0"/>
          <w:marTop w:val="0"/>
          <w:marBottom w:val="0"/>
          <w:divBdr>
            <w:top w:val="none" w:sz="0" w:space="0" w:color="auto"/>
            <w:left w:val="none" w:sz="0" w:space="0" w:color="auto"/>
            <w:bottom w:val="none" w:sz="0" w:space="0" w:color="auto"/>
            <w:right w:val="none" w:sz="0" w:space="0" w:color="auto"/>
          </w:divBdr>
        </w:div>
        <w:div w:id="783621118">
          <w:marLeft w:val="0"/>
          <w:marRight w:val="0"/>
          <w:marTop w:val="0"/>
          <w:marBottom w:val="0"/>
          <w:divBdr>
            <w:top w:val="none" w:sz="0" w:space="0" w:color="auto"/>
            <w:left w:val="none" w:sz="0" w:space="0" w:color="auto"/>
            <w:bottom w:val="none" w:sz="0" w:space="0" w:color="auto"/>
            <w:right w:val="none" w:sz="0" w:space="0" w:color="auto"/>
          </w:divBdr>
        </w:div>
        <w:div w:id="1933705857">
          <w:marLeft w:val="0"/>
          <w:marRight w:val="0"/>
          <w:marTop w:val="0"/>
          <w:marBottom w:val="0"/>
          <w:divBdr>
            <w:top w:val="none" w:sz="0" w:space="0" w:color="auto"/>
            <w:left w:val="none" w:sz="0" w:space="0" w:color="auto"/>
            <w:bottom w:val="none" w:sz="0" w:space="0" w:color="auto"/>
            <w:right w:val="none" w:sz="0" w:space="0" w:color="auto"/>
          </w:divBdr>
        </w:div>
        <w:div w:id="119225888">
          <w:marLeft w:val="0"/>
          <w:marRight w:val="0"/>
          <w:marTop w:val="0"/>
          <w:marBottom w:val="0"/>
          <w:divBdr>
            <w:top w:val="none" w:sz="0" w:space="0" w:color="auto"/>
            <w:left w:val="none" w:sz="0" w:space="0" w:color="auto"/>
            <w:bottom w:val="none" w:sz="0" w:space="0" w:color="auto"/>
            <w:right w:val="none" w:sz="0" w:space="0" w:color="auto"/>
          </w:divBdr>
        </w:div>
        <w:div w:id="1762292756">
          <w:marLeft w:val="0"/>
          <w:marRight w:val="0"/>
          <w:marTop w:val="0"/>
          <w:marBottom w:val="0"/>
          <w:divBdr>
            <w:top w:val="none" w:sz="0" w:space="0" w:color="auto"/>
            <w:left w:val="none" w:sz="0" w:space="0" w:color="auto"/>
            <w:bottom w:val="none" w:sz="0" w:space="0" w:color="auto"/>
            <w:right w:val="none" w:sz="0" w:space="0" w:color="auto"/>
          </w:divBdr>
        </w:div>
        <w:div w:id="1478377240">
          <w:marLeft w:val="0"/>
          <w:marRight w:val="0"/>
          <w:marTop w:val="0"/>
          <w:marBottom w:val="0"/>
          <w:divBdr>
            <w:top w:val="none" w:sz="0" w:space="0" w:color="auto"/>
            <w:left w:val="none" w:sz="0" w:space="0" w:color="auto"/>
            <w:bottom w:val="none" w:sz="0" w:space="0" w:color="auto"/>
            <w:right w:val="none" w:sz="0" w:space="0" w:color="auto"/>
          </w:divBdr>
        </w:div>
        <w:div w:id="65610193">
          <w:marLeft w:val="0"/>
          <w:marRight w:val="0"/>
          <w:marTop w:val="0"/>
          <w:marBottom w:val="0"/>
          <w:divBdr>
            <w:top w:val="none" w:sz="0" w:space="0" w:color="auto"/>
            <w:left w:val="none" w:sz="0" w:space="0" w:color="auto"/>
            <w:bottom w:val="none" w:sz="0" w:space="0" w:color="auto"/>
            <w:right w:val="none" w:sz="0" w:space="0" w:color="auto"/>
          </w:divBdr>
        </w:div>
      </w:divsChild>
    </w:div>
    <w:div w:id="1858346922">
      <w:bodyDiv w:val="1"/>
      <w:marLeft w:val="0"/>
      <w:marRight w:val="0"/>
      <w:marTop w:val="0"/>
      <w:marBottom w:val="0"/>
      <w:divBdr>
        <w:top w:val="none" w:sz="0" w:space="0" w:color="auto"/>
        <w:left w:val="none" w:sz="0" w:space="0" w:color="auto"/>
        <w:bottom w:val="none" w:sz="0" w:space="0" w:color="auto"/>
        <w:right w:val="none" w:sz="0" w:space="0" w:color="auto"/>
      </w:divBdr>
      <w:divsChild>
        <w:div w:id="322972298">
          <w:marLeft w:val="0"/>
          <w:marRight w:val="0"/>
          <w:marTop w:val="0"/>
          <w:marBottom w:val="0"/>
          <w:divBdr>
            <w:top w:val="none" w:sz="0" w:space="0" w:color="auto"/>
            <w:left w:val="none" w:sz="0" w:space="0" w:color="auto"/>
            <w:bottom w:val="none" w:sz="0" w:space="0" w:color="auto"/>
            <w:right w:val="none" w:sz="0" w:space="0" w:color="auto"/>
          </w:divBdr>
        </w:div>
        <w:div w:id="275256918">
          <w:marLeft w:val="0"/>
          <w:marRight w:val="0"/>
          <w:marTop w:val="0"/>
          <w:marBottom w:val="0"/>
          <w:divBdr>
            <w:top w:val="none" w:sz="0" w:space="0" w:color="auto"/>
            <w:left w:val="none" w:sz="0" w:space="0" w:color="auto"/>
            <w:bottom w:val="none" w:sz="0" w:space="0" w:color="auto"/>
            <w:right w:val="none" w:sz="0" w:space="0" w:color="auto"/>
          </w:divBdr>
        </w:div>
        <w:div w:id="1837262308">
          <w:marLeft w:val="0"/>
          <w:marRight w:val="0"/>
          <w:marTop w:val="0"/>
          <w:marBottom w:val="0"/>
          <w:divBdr>
            <w:top w:val="none" w:sz="0" w:space="0" w:color="auto"/>
            <w:left w:val="none" w:sz="0" w:space="0" w:color="auto"/>
            <w:bottom w:val="none" w:sz="0" w:space="0" w:color="auto"/>
            <w:right w:val="none" w:sz="0" w:space="0" w:color="auto"/>
          </w:divBdr>
        </w:div>
        <w:div w:id="119225130">
          <w:marLeft w:val="0"/>
          <w:marRight w:val="0"/>
          <w:marTop w:val="0"/>
          <w:marBottom w:val="0"/>
          <w:divBdr>
            <w:top w:val="none" w:sz="0" w:space="0" w:color="auto"/>
            <w:left w:val="none" w:sz="0" w:space="0" w:color="auto"/>
            <w:bottom w:val="none" w:sz="0" w:space="0" w:color="auto"/>
            <w:right w:val="none" w:sz="0" w:space="0" w:color="auto"/>
          </w:divBdr>
        </w:div>
        <w:div w:id="1694841417">
          <w:marLeft w:val="0"/>
          <w:marRight w:val="0"/>
          <w:marTop w:val="0"/>
          <w:marBottom w:val="0"/>
          <w:divBdr>
            <w:top w:val="none" w:sz="0" w:space="0" w:color="auto"/>
            <w:left w:val="none" w:sz="0" w:space="0" w:color="auto"/>
            <w:bottom w:val="none" w:sz="0" w:space="0" w:color="auto"/>
            <w:right w:val="none" w:sz="0" w:space="0" w:color="auto"/>
          </w:divBdr>
        </w:div>
        <w:div w:id="702898631">
          <w:marLeft w:val="0"/>
          <w:marRight w:val="0"/>
          <w:marTop w:val="0"/>
          <w:marBottom w:val="0"/>
          <w:divBdr>
            <w:top w:val="none" w:sz="0" w:space="0" w:color="auto"/>
            <w:left w:val="none" w:sz="0" w:space="0" w:color="auto"/>
            <w:bottom w:val="none" w:sz="0" w:space="0" w:color="auto"/>
            <w:right w:val="none" w:sz="0" w:space="0" w:color="auto"/>
          </w:divBdr>
        </w:div>
        <w:div w:id="616256940">
          <w:marLeft w:val="0"/>
          <w:marRight w:val="0"/>
          <w:marTop w:val="0"/>
          <w:marBottom w:val="0"/>
          <w:divBdr>
            <w:top w:val="none" w:sz="0" w:space="0" w:color="auto"/>
            <w:left w:val="none" w:sz="0" w:space="0" w:color="auto"/>
            <w:bottom w:val="none" w:sz="0" w:space="0" w:color="auto"/>
            <w:right w:val="none" w:sz="0" w:space="0" w:color="auto"/>
          </w:divBdr>
        </w:div>
        <w:div w:id="1532915669">
          <w:marLeft w:val="0"/>
          <w:marRight w:val="0"/>
          <w:marTop w:val="0"/>
          <w:marBottom w:val="0"/>
          <w:divBdr>
            <w:top w:val="none" w:sz="0" w:space="0" w:color="auto"/>
            <w:left w:val="none" w:sz="0" w:space="0" w:color="auto"/>
            <w:bottom w:val="none" w:sz="0" w:space="0" w:color="auto"/>
            <w:right w:val="none" w:sz="0" w:space="0" w:color="auto"/>
          </w:divBdr>
        </w:div>
        <w:div w:id="1704742748">
          <w:marLeft w:val="0"/>
          <w:marRight w:val="0"/>
          <w:marTop w:val="0"/>
          <w:marBottom w:val="0"/>
          <w:divBdr>
            <w:top w:val="none" w:sz="0" w:space="0" w:color="auto"/>
            <w:left w:val="none" w:sz="0" w:space="0" w:color="auto"/>
            <w:bottom w:val="none" w:sz="0" w:space="0" w:color="auto"/>
            <w:right w:val="none" w:sz="0" w:space="0" w:color="auto"/>
          </w:divBdr>
        </w:div>
        <w:div w:id="491222507">
          <w:marLeft w:val="0"/>
          <w:marRight w:val="0"/>
          <w:marTop w:val="0"/>
          <w:marBottom w:val="0"/>
          <w:divBdr>
            <w:top w:val="none" w:sz="0" w:space="0" w:color="auto"/>
            <w:left w:val="none" w:sz="0" w:space="0" w:color="auto"/>
            <w:bottom w:val="none" w:sz="0" w:space="0" w:color="auto"/>
            <w:right w:val="none" w:sz="0" w:space="0" w:color="auto"/>
          </w:divBdr>
        </w:div>
        <w:div w:id="1776559085">
          <w:marLeft w:val="0"/>
          <w:marRight w:val="0"/>
          <w:marTop w:val="0"/>
          <w:marBottom w:val="0"/>
          <w:divBdr>
            <w:top w:val="none" w:sz="0" w:space="0" w:color="auto"/>
            <w:left w:val="none" w:sz="0" w:space="0" w:color="auto"/>
            <w:bottom w:val="none" w:sz="0" w:space="0" w:color="auto"/>
            <w:right w:val="none" w:sz="0" w:space="0" w:color="auto"/>
          </w:divBdr>
        </w:div>
        <w:div w:id="1282343967">
          <w:marLeft w:val="0"/>
          <w:marRight w:val="0"/>
          <w:marTop w:val="0"/>
          <w:marBottom w:val="0"/>
          <w:divBdr>
            <w:top w:val="none" w:sz="0" w:space="0" w:color="auto"/>
            <w:left w:val="none" w:sz="0" w:space="0" w:color="auto"/>
            <w:bottom w:val="none" w:sz="0" w:space="0" w:color="auto"/>
            <w:right w:val="none" w:sz="0" w:space="0" w:color="auto"/>
          </w:divBdr>
        </w:div>
        <w:div w:id="469053463">
          <w:marLeft w:val="0"/>
          <w:marRight w:val="0"/>
          <w:marTop w:val="0"/>
          <w:marBottom w:val="0"/>
          <w:divBdr>
            <w:top w:val="none" w:sz="0" w:space="0" w:color="auto"/>
            <w:left w:val="none" w:sz="0" w:space="0" w:color="auto"/>
            <w:bottom w:val="none" w:sz="0" w:space="0" w:color="auto"/>
            <w:right w:val="none" w:sz="0" w:space="0" w:color="auto"/>
          </w:divBdr>
        </w:div>
        <w:div w:id="1712803199">
          <w:marLeft w:val="0"/>
          <w:marRight w:val="0"/>
          <w:marTop w:val="0"/>
          <w:marBottom w:val="0"/>
          <w:divBdr>
            <w:top w:val="none" w:sz="0" w:space="0" w:color="auto"/>
            <w:left w:val="none" w:sz="0" w:space="0" w:color="auto"/>
            <w:bottom w:val="none" w:sz="0" w:space="0" w:color="auto"/>
            <w:right w:val="none" w:sz="0" w:space="0" w:color="auto"/>
          </w:divBdr>
        </w:div>
        <w:div w:id="762652823">
          <w:marLeft w:val="0"/>
          <w:marRight w:val="0"/>
          <w:marTop w:val="0"/>
          <w:marBottom w:val="0"/>
          <w:divBdr>
            <w:top w:val="none" w:sz="0" w:space="0" w:color="auto"/>
            <w:left w:val="none" w:sz="0" w:space="0" w:color="auto"/>
            <w:bottom w:val="none" w:sz="0" w:space="0" w:color="auto"/>
            <w:right w:val="none" w:sz="0" w:space="0" w:color="auto"/>
          </w:divBdr>
        </w:div>
        <w:div w:id="741178652">
          <w:marLeft w:val="0"/>
          <w:marRight w:val="0"/>
          <w:marTop w:val="0"/>
          <w:marBottom w:val="0"/>
          <w:divBdr>
            <w:top w:val="none" w:sz="0" w:space="0" w:color="auto"/>
            <w:left w:val="none" w:sz="0" w:space="0" w:color="auto"/>
            <w:bottom w:val="none" w:sz="0" w:space="0" w:color="auto"/>
            <w:right w:val="none" w:sz="0" w:space="0" w:color="auto"/>
          </w:divBdr>
        </w:div>
        <w:div w:id="1149590063">
          <w:marLeft w:val="0"/>
          <w:marRight w:val="0"/>
          <w:marTop w:val="0"/>
          <w:marBottom w:val="0"/>
          <w:divBdr>
            <w:top w:val="none" w:sz="0" w:space="0" w:color="auto"/>
            <w:left w:val="none" w:sz="0" w:space="0" w:color="auto"/>
            <w:bottom w:val="none" w:sz="0" w:space="0" w:color="auto"/>
            <w:right w:val="none" w:sz="0" w:space="0" w:color="auto"/>
          </w:divBdr>
        </w:div>
        <w:div w:id="1509708967">
          <w:marLeft w:val="0"/>
          <w:marRight w:val="0"/>
          <w:marTop w:val="0"/>
          <w:marBottom w:val="0"/>
          <w:divBdr>
            <w:top w:val="none" w:sz="0" w:space="0" w:color="auto"/>
            <w:left w:val="none" w:sz="0" w:space="0" w:color="auto"/>
            <w:bottom w:val="none" w:sz="0" w:space="0" w:color="auto"/>
            <w:right w:val="none" w:sz="0" w:space="0" w:color="auto"/>
          </w:divBdr>
        </w:div>
        <w:div w:id="746653235">
          <w:marLeft w:val="0"/>
          <w:marRight w:val="0"/>
          <w:marTop w:val="0"/>
          <w:marBottom w:val="0"/>
          <w:divBdr>
            <w:top w:val="none" w:sz="0" w:space="0" w:color="auto"/>
            <w:left w:val="none" w:sz="0" w:space="0" w:color="auto"/>
            <w:bottom w:val="none" w:sz="0" w:space="0" w:color="auto"/>
            <w:right w:val="none" w:sz="0" w:space="0" w:color="auto"/>
          </w:divBdr>
        </w:div>
        <w:div w:id="1678385485">
          <w:marLeft w:val="0"/>
          <w:marRight w:val="0"/>
          <w:marTop w:val="0"/>
          <w:marBottom w:val="0"/>
          <w:divBdr>
            <w:top w:val="none" w:sz="0" w:space="0" w:color="auto"/>
            <w:left w:val="none" w:sz="0" w:space="0" w:color="auto"/>
            <w:bottom w:val="none" w:sz="0" w:space="0" w:color="auto"/>
            <w:right w:val="none" w:sz="0" w:space="0" w:color="auto"/>
          </w:divBdr>
        </w:div>
        <w:div w:id="146824703">
          <w:marLeft w:val="0"/>
          <w:marRight w:val="0"/>
          <w:marTop w:val="0"/>
          <w:marBottom w:val="0"/>
          <w:divBdr>
            <w:top w:val="none" w:sz="0" w:space="0" w:color="auto"/>
            <w:left w:val="none" w:sz="0" w:space="0" w:color="auto"/>
            <w:bottom w:val="none" w:sz="0" w:space="0" w:color="auto"/>
            <w:right w:val="none" w:sz="0" w:space="0" w:color="auto"/>
          </w:divBdr>
        </w:div>
        <w:div w:id="913589731">
          <w:marLeft w:val="0"/>
          <w:marRight w:val="0"/>
          <w:marTop w:val="0"/>
          <w:marBottom w:val="0"/>
          <w:divBdr>
            <w:top w:val="none" w:sz="0" w:space="0" w:color="auto"/>
            <w:left w:val="none" w:sz="0" w:space="0" w:color="auto"/>
            <w:bottom w:val="none" w:sz="0" w:space="0" w:color="auto"/>
            <w:right w:val="none" w:sz="0" w:space="0" w:color="auto"/>
          </w:divBdr>
        </w:div>
        <w:div w:id="776759251">
          <w:marLeft w:val="0"/>
          <w:marRight w:val="0"/>
          <w:marTop w:val="0"/>
          <w:marBottom w:val="0"/>
          <w:divBdr>
            <w:top w:val="none" w:sz="0" w:space="0" w:color="auto"/>
            <w:left w:val="none" w:sz="0" w:space="0" w:color="auto"/>
            <w:bottom w:val="none" w:sz="0" w:space="0" w:color="auto"/>
            <w:right w:val="none" w:sz="0" w:space="0" w:color="auto"/>
          </w:divBdr>
        </w:div>
        <w:div w:id="648752421">
          <w:marLeft w:val="0"/>
          <w:marRight w:val="0"/>
          <w:marTop w:val="0"/>
          <w:marBottom w:val="0"/>
          <w:divBdr>
            <w:top w:val="none" w:sz="0" w:space="0" w:color="auto"/>
            <w:left w:val="none" w:sz="0" w:space="0" w:color="auto"/>
            <w:bottom w:val="none" w:sz="0" w:space="0" w:color="auto"/>
            <w:right w:val="none" w:sz="0" w:space="0" w:color="auto"/>
          </w:divBdr>
        </w:div>
        <w:div w:id="2102751644">
          <w:marLeft w:val="0"/>
          <w:marRight w:val="0"/>
          <w:marTop w:val="0"/>
          <w:marBottom w:val="0"/>
          <w:divBdr>
            <w:top w:val="none" w:sz="0" w:space="0" w:color="auto"/>
            <w:left w:val="none" w:sz="0" w:space="0" w:color="auto"/>
            <w:bottom w:val="none" w:sz="0" w:space="0" w:color="auto"/>
            <w:right w:val="none" w:sz="0" w:space="0" w:color="auto"/>
          </w:divBdr>
        </w:div>
        <w:div w:id="643854188">
          <w:marLeft w:val="0"/>
          <w:marRight w:val="0"/>
          <w:marTop w:val="0"/>
          <w:marBottom w:val="0"/>
          <w:divBdr>
            <w:top w:val="none" w:sz="0" w:space="0" w:color="auto"/>
            <w:left w:val="none" w:sz="0" w:space="0" w:color="auto"/>
            <w:bottom w:val="none" w:sz="0" w:space="0" w:color="auto"/>
            <w:right w:val="none" w:sz="0" w:space="0" w:color="auto"/>
          </w:divBdr>
        </w:div>
        <w:div w:id="803887154">
          <w:marLeft w:val="0"/>
          <w:marRight w:val="0"/>
          <w:marTop w:val="0"/>
          <w:marBottom w:val="0"/>
          <w:divBdr>
            <w:top w:val="none" w:sz="0" w:space="0" w:color="auto"/>
            <w:left w:val="none" w:sz="0" w:space="0" w:color="auto"/>
            <w:bottom w:val="none" w:sz="0" w:space="0" w:color="auto"/>
            <w:right w:val="none" w:sz="0" w:space="0" w:color="auto"/>
          </w:divBdr>
        </w:div>
        <w:div w:id="183176208">
          <w:marLeft w:val="0"/>
          <w:marRight w:val="0"/>
          <w:marTop w:val="0"/>
          <w:marBottom w:val="0"/>
          <w:divBdr>
            <w:top w:val="none" w:sz="0" w:space="0" w:color="auto"/>
            <w:left w:val="none" w:sz="0" w:space="0" w:color="auto"/>
            <w:bottom w:val="none" w:sz="0" w:space="0" w:color="auto"/>
            <w:right w:val="none" w:sz="0" w:space="0" w:color="auto"/>
          </w:divBdr>
        </w:div>
        <w:div w:id="1544247849">
          <w:marLeft w:val="0"/>
          <w:marRight w:val="0"/>
          <w:marTop w:val="0"/>
          <w:marBottom w:val="0"/>
          <w:divBdr>
            <w:top w:val="none" w:sz="0" w:space="0" w:color="auto"/>
            <w:left w:val="none" w:sz="0" w:space="0" w:color="auto"/>
            <w:bottom w:val="none" w:sz="0" w:space="0" w:color="auto"/>
            <w:right w:val="none" w:sz="0" w:space="0" w:color="auto"/>
          </w:divBdr>
        </w:div>
      </w:divsChild>
    </w:div>
    <w:div w:id="1936746946">
      <w:bodyDiv w:val="1"/>
      <w:marLeft w:val="0"/>
      <w:marRight w:val="0"/>
      <w:marTop w:val="0"/>
      <w:marBottom w:val="0"/>
      <w:divBdr>
        <w:top w:val="none" w:sz="0" w:space="0" w:color="auto"/>
        <w:left w:val="none" w:sz="0" w:space="0" w:color="auto"/>
        <w:bottom w:val="none" w:sz="0" w:space="0" w:color="auto"/>
        <w:right w:val="none" w:sz="0" w:space="0" w:color="auto"/>
      </w:divBdr>
    </w:div>
    <w:div w:id="2045054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tel:+44-1223-76263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518CC2-7B74-4F6C-A229-97D23DBC8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14438</Words>
  <Characters>82301</Characters>
  <Application>Microsoft Office Word</Application>
  <DocSecurity>4</DocSecurity>
  <Lines>685</Lines>
  <Paragraphs>193</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96546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Agatha van der Klaauw</dc:creator>
  <cp:lastModifiedBy>Naomi Clark</cp:lastModifiedBy>
  <cp:revision>2</cp:revision>
  <cp:lastPrinted>2017-10-09T06:46:00Z</cp:lastPrinted>
  <dcterms:created xsi:type="dcterms:W3CDTF">2017-10-23T09:07:00Z</dcterms:created>
  <dcterms:modified xsi:type="dcterms:W3CDTF">2017-10-23T09:07:00Z</dcterms:modified>
</cp:coreProperties>
</file>