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6F653B" w14:textId="3B0F54E5" w:rsidR="00BD79BF" w:rsidRPr="008472EA" w:rsidRDefault="00BD79BF" w:rsidP="00BD79BF">
      <w:pPr>
        <w:pStyle w:val="Title"/>
        <w:spacing w:before="0" w:after="0" w:line="480" w:lineRule="auto"/>
        <w:jc w:val="both"/>
        <w:rPr>
          <w:rFonts w:asciiTheme="majorHAnsi" w:hAnsiTheme="majorHAnsi"/>
          <w:szCs w:val="28"/>
          <w:lang w:val="en-GB"/>
        </w:rPr>
      </w:pPr>
      <w:r w:rsidRPr="008472EA">
        <w:rPr>
          <w:rFonts w:asciiTheme="majorHAnsi" w:hAnsiTheme="majorHAnsi"/>
          <w:szCs w:val="28"/>
          <w:lang w:val="en-GB"/>
        </w:rPr>
        <w:t>Pathogenic mutations of the human mitochondrial citrate carrier SLC25A1 lead to</w:t>
      </w:r>
      <w:r w:rsidR="00E4672D" w:rsidRPr="008472EA">
        <w:rPr>
          <w:rFonts w:asciiTheme="majorHAnsi" w:hAnsiTheme="majorHAnsi"/>
          <w:szCs w:val="28"/>
          <w:lang w:val="en-GB"/>
        </w:rPr>
        <w:t xml:space="preserve"> </w:t>
      </w:r>
      <w:r w:rsidR="006333B8">
        <w:rPr>
          <w:rFonts w:asciiTheme="majorHAnsi" w:hAnsiTheme="majorHAnsi"/>
          <w:szCs w:val="28"/>
          <w:lang w:val="en-GB"/>
        </w:rPr>
        <w:t>impaired</w:t>
      </w:r>
      <w:r w:rsidR="00E4672D" w:rsidRPr="008472EA">
        <w:rPr>
          <w:rFonts w:asciiTheme="majorHAnsi" w:hAnsiTheme="majorHAnsi"/>
          <w:szCs w:val="28"/>
          <w:lang w:val="en-GB"/>
        </w:rPr>
        <w:t xml:space="preserve"> citrate </w:t>
      </w:r>
      <w:r w:rsidR="00004102" w:rsidRPr="008472EA">
        <w:rPr>
          <w:rFonts w:asciiTheme="majorHAnsi" w:hAnsiTheme="majorHAnsi"/>
          <w:szCs w:val="28"/>
          <w:lang w:val="en-GB"/>
        </w:rPr>
        <w:t>export</w:t>
      </w:r>
      <w:r w:rsidR="007D47CF" w:rsidRPr="008472EA">
        <w:rPr>
          <w:rFonts w:asciiTheme="majorHAnsi" w:hAnsiTheme="majorHAnsi"/>
          <w:szCs w:val="28"/>
          <w:lang w:val="en-GB"/>
        </w:rPr>
        <w:t xml:space="preserve"> </w:t>
      </w:r>
      <w:r w:rsidR="00004102" w:rsidRPr="008472EA">
        <w:rPr>
          <w:rFonts w:asciiTheme="majorHAnsi" w:hAnsiTheme="majorHAnsi"/>
          <w:szCs w:val="28"/>
          <w:lang w:val="en-GB"/>
        </w:rPr>
        <w:t>required for</w:t>
      </w:r>
      <w:r w:rsidR="00E4672D" w:rsidRPr="008472EA">
        <w:rPr>
          <w:rFonts w:asciiTheme="majorHAnsi" w:hAnsiTheme="majorHAnsi"/>
          <w:szCs w:val="28"/>
          <w:lang w:val="en-GB"/>
        </w:rPr>
        <w:t xml:space="preserve"> </w:t>
      </w:r>
      <w:r w:rsidR="00004102" w:rsidRPr="008472EA">
        <w:rPr>
          <w:rFonts w:asciiTheme="majorHAnsi" w:hAnsiTheme="majorHAnsi"/>
          <w:szCs w:val="28"/>
          <w:lang w:val="en-GB"/>
        </w:rPr>
        <w:t>lipid</w:t>
      </w:r>
      <w:r w:rsidR="00AB6064" w:rsidRPr="008472EA">
        <w:rPr>
          <w:rFonts w:asciiTheme="majorHAnsi" w:hAnsiTheme="majorHAnsi"/>
          <w:szCs w:val="28"/>
          <w:lang w:val="en-GB"/>
        </w:rPr>
        <w:t xml:space="preserve">, </w:t>
      </w:r>
      <w:r w:rsidR="008472EA">
        <w:rPr>
          <w:rFonts w:asciiTheme="majorHAnsi" w:hAnsiTheme="majorHAnsi"/>
          <w:szCs w:val="28"/>
          <w:lang w:val="en-GB"/>
        </w:rPr>
        <w:t xml:space="preserve">dolichol, </w:t>
      </w:r>
      <w:r w:rsidR="00AB6064" w:rsidRPr="008472EA">
        <w:rPr>
          <w:rFonts w:asciiTheme="majorHAnsi" w:hAnsiTheme="majorHAnsi"/>
          <w:szCs w:val="28"/>
          <w:lang w:val="en-GB"/>
        </w:rPr>
        <w:t>ubiquinone</w:t>
      </w:r>
      <w:r w:rsidR="00004102" w:rsidRPr="008472EA">
        <w:rPr>
          <w:rFonts w:asciiTheme="majorHAnsi" w:hAnsiTheme="majorHAnsi"/>
          <w:szCs w:val="28"/>
          <w:lang w:val="en-GB"/>
        </w:rPr>
        <w:t xml:space="preserve"> and </w:t>
      </w:r>
      <w:r w:rsidR="00AB6064" w:rsidRPr="008472EA">
        <w:rPr>
          <w:rFonts w:asciiTheme="majorHAnsi" w:hAnsiTheme="majorHAnsi"/>
          <w:szCs w:val="28"/>
          <w:lang w:val="en-GB"/>
        </w:rPr>
        <w:t>sterol</w:t>
      </w:r>
      <w:r w:rsidR="00004102" w:rsidRPr="008472EA">
        <w:rPr>
          <w:rFonts w:asciiTheme="majorHAnsi" w:hAnsiTheme="majorHAnsi"/>
          <w:szCs w:val="28"/>
          <w:lang w:val="en-GB"/>
        </w:rPr>
        <w:t xml:space="preserve"> synthesis</w:t>
      </w:r>
    </w:p>
    <w:p w14:paraId="32619353" w14:textId="6DC9170D" w:rsidR="006149A8" w:rsidRPr="00741F41" w:rsidRDefault="000A6AAE" w:rsidP="00C402C1">
      <w:pPr>
        <w:spacing w:before="0" w:after="0" w:line="480" w:lineRule="auto"/>
        <w:rPr>
          <w:rFonts w:asciiTheme="majorHAnsi" w:hAnsiTheme="majorHAnsi"/>
          <w:lang w:val="en-GB"/>
        </w:rPr>
      </w:pPr>
      <w:proofErr w:type="spellStart"/>
      <w:r w:rsidRPr="00741F41">
        <w:rPr>
          <w:rFonts w:asciiTheme="majorHAnsi" w:hAnsiTheme="majorHAnsi"/>
          <w:lang w:val="en-GB"/>
        </w:rPr>
        <w:t>Homa</w:t>
      </w:r>
      <w:proofErr w:type="spellEnd"/>
      <w:r w:rsidRPr="00741F41">
        <w:rPr>
          <w:rFonts w:asciiTheme="majorHAnsi" w:hAnsiTheme="majorHAnsi"/>
          <w:lang w:val="en-GB"/>
        </w:rPr>
        <w:t xml:space="preserve"> </w:t>
      </w:r>
      <w:proofErr w:type="spellStart"/>
      <w:r w:rsidRPr="00741F41">
        <w:rPr>
          <w:rFonts w:asciiTheme="majorHAnsi" w:hAnsiTheme="majorHAnsi"/>
          <w:lang w:val="en-GB"/>
        </w:rPr>
        <w:t>Majd</w:t>
      </w:r>
      <w:proofErr w:type="spellEnd"/>
      <w:r w:rsidRPr="00741F41">
        <w:rPr>
          <w:rFonts w:asciiTheme="majorHAnsi" w:hAnsiTheme="majorHAnsi"/>
          <w:lang w:val="en-GB"/>
        </w:rPr>
        <w:t>, Martin S. King</w:t>
      </w:r>
      <w:r w:rsidR="00DE4D74" w:rsidRPr="00741F41">
        <w:rPr>
          <w:rFonts w:asciiTheme="majorHAnsi" w:hAnsiTheme="majorHAnsi"/>
          <w:lang w:val="en-GB"/>
        </w:rPr>
        <w:t>,</w:t>
      </w:r>
      <w:r w:rsidR="00C364B3" w:rsidRPr="00741F41">
        <w:rPr>
          <w:rFonts w:asciiTheme="majorHAnsi" w:hAnsiTheme="majorHAnsi"/>
          <w:lang w:val="en-GB"/>
        </w:rPr>
        <w:t xml:space="preserve"> </w:t>
      </w:r>
      <w:r w:rsidR="00DE4D74" w:rsidRPr="00741F41">
        <w:rPr>
          <w:rFonts w:asciiTheme="majorHAnsi" w:hAnsiTheme="majorHAnsi"/>
          <w:lang w:val="en-GB"/>
        </w:rPr>
        <w:t xml:space="preserve">Anthony C. Smith </w:t>
      </w:r>
      <w:r w:rsidR="006149A8" w:rsidRPr="00741F41">
        <w:rPr>
          <w:rFonts w:asciiTheme="majorHAnsi" w:hAnsiTheme="majorHAnsi"/>
          <w:lang w:val="en-GB"/>
        </w:rPr>
        <w:t>and Edmund R.S. Kunji*</w:t>
      </w:r>
    </w:p>
    <w:p w14:paraId="6441CD07" w14:textId="4343AFF9" w:rsidR="00FC1320" w:rsidRDefault="006149A8" w:rsidP="00024E5C">
      <w:pPr>
        <w:spacing w:before="0" w:after="0" w:line="480" w:lineRule="auto"/>
        <w:rPr>
          <w:rFonts w:asciiTheme="majorHAnsi" w:hAnsiTheme="majorHAnsi"/>
          <w:lang w:val="en-GB"/>
        </w:rPr>
      </w:pPr>
      <w:r w:rsidRPr="00741F41">
        <w:rPr>
          <w:rFonts w:asciiTheme="majorHAnsi" w:hAnsiTheme="majorHAnsi"/>
          <w:lang w:val="en-GB"/>
        </w:rPr>
        <w:t>Medical Research Council Mitochondrial Biology</w:t>
      </w:r>
      <w:r w:rsidR="00BC69E7" w:rsidRPr="00741F41">
        <w:rPr>
          <w:rFonts w:asciiTheme="majorHAnsi" w:hAnsiTheme="majorHAnsi"/>
          <w:lang w:val="en-GB"/>
        </w:rPr>
        <w:t xml:space="preserve"> Unit, </w:t>
      </w:r>
      <w:r w:rsidR="006E65BC" w:rsidRPr="00741F41">
        <w:rPr>
          <w:rFonts w:asciiTheme="majorHAnsi" w:hAnsiTheme="majorHAnsi"/>
          <w:lang w:val="en-GB"/>
        </w:rPr>
        <w:t xml:space="preserve">University of Cambridge, </w:t>
      </w:r>
      <w:r w:rsidR="00BC69E7" w:rsidRPr="00741F41">
        <w:rPr>
          <w:rFonts w:asciiTheme="majorHAnsi" w:hAnsiTheme="majorHAnsi"/>
          <w:lang w:val="en-GB"/>
        </w:rPr>
        <w:t>Wellcome Trust/</w:t>
      </w:r>
      <w:r w:rsidRPr="00741F41">
        <w:rPr>
          <w:rFonts w:asciiTheme="majorHAnsi" w:hAnsiTheme="majorHAnsi"/>
          <w:lang w:val="en-GB"/>
        </w:rPr>
        <w:t xml:space="preserve">MRC Building, </w:t>
      </w:r>
      <w:r w:rsidR="00230992" w:rsidRPr="00741F41">
        <w:rPr>
          <w:rFonts w:asciiTheme="majorHAnsi" w:hAnsiTheme="majorHAnsi"/>
          <w:lang w:val="en-GB"/>
        </w:rPr>
        <w:t xml:space="preserve">Cambridge Biomedical Campus, </w:t>
      </w:r>
      <w:r w:rsidRPr="00741F41">
        <w:rPr>
          <w:rFonts w:asciiTheme="majorHAnsi" w:hAnsiTheme="majorHAnsi"/>
          <w:lang w:val="en-GB"/>
        </w:rPr>
        <w:t>Hills Road, Cambridge, CB2 0XY, UK.</w:t>
      </w:r>
    </w:p>
    <w:p w14:paraId="3BE4CECB" w14:textId="77777777" w:rsidR="00CB3130" w:rsidRDefault="00CB3130" w:rsidP="00024E5C">
      <w:pPr>
        <w:spacing w:before="0" w:after="0" w:line="480" w:lineRule="auto"/>
        <w:rPr>
          <w:rFonts w:asciiTheme="majorHAnsi" w:hAnsiTheme="majorHAnsi"/>
          <w:b/>
          <w:lang w:val="en-GB"/>
        </w:rPr>
      </w:pPr>
    </w:p>
    <w:p w14:paraId="4E667910" w14:textId="197F5AB1" w:rsidR="00024E5C" w:rsidRPr="00CB3130" w:rsidRDefault="00CB3130" w:rsidP="00024E5C">
      <w:pPr>
        <w:spacing w:before="0" w:after="0" w:line="480" w:lineRule="auto"/>
        <w:rPr>
          <w:rFonts w:asciiTheme="majorHAnsi" w:hAnsiTheme="majorHAnsi"/>
          <w:b/>
          <w:lang w:val="en-GB"/>
        </w:rPr>
      </w:pPr>
      <w:r w:rsidRPr="00741F41">
        <w:rPr>
          <w:rFonts w:asciiTheme="majorHAnsi" w:hAnsiTheme="majorHAnsi"/>
          <w:b/>
          <w:lang w:val="en-GB"/>
        </w:rPr>
        <w:t>Corresponding author:</w:t>
      </w:r>
      <w:r>
        <w:rPr>
          <w:rFonts w:asciiTheme="majorHAnsi" w:hAnsiTheme="majorHAnsi"/>
          <w:b/>
          <w:lang w:val="en-GB"/>
        </w:rPr>
        <w:t xml:space="preserve"> </w:t>
      </w:r>
      <w:r w:rsidR="00024E5C" w:rsidRPr="00741F41">
        <w:rPr>
          <w:rFonts w:asciiTheme="majorHAnsi" w:hAnsiTheme="majorHAnsi"/>
          <w:lang w:val="en-GB"/>
        </w:rPr>
        <w:t>E</w:t>
      </w:r>
      <w:r w:rsidR="00421BB4">
        <w:rPr>
          <w:rFonts w:asciiTheme="majorHAnsi" w:hAnsiTheme="majorHAnsi"/>
          <w:lang w:val="en-GB"/>
        </w:rPr>
        <w:t>dmund R.S. Kunji</w:t>
      </w:r>
      <w:r w:rsidR="00024E5C" w:rsidRPr="00741F41">
        <w:rPr>
          <w:rFonts w:asciiTheme="majorHAnsi" w:hAnsiTheme="majorHAnsi"/>
          <w:lang w:val="en-GB"/>
        </w:rPr>
        <w:t>, e-mail: ek@mrc-mbu.cam.ac.uk</w:t>
      </w:r>
    </w:p>
    <w:p w14:paraId="3D444504" w14:textId="77777777" w:rsidR="00CB3130" w:rsidRDefault="00CB3130" w:rsidP="00FC1320">
      <w:pPr>
        <w:spacing w:before="0" w:after="0" w:line="480" w:lineRule="auto"/>
        <w:rPr>
          <w:rFonts w:asciiTheme="majorHAnsi" w:hAnsiTheme="majorHAnsi"/>
          <w:b/>
          <w:lang w:val="en-GB"/>
        </w:rPr>
      </w:pPr>
    </w:p>
    <w:p w14:paraId="098971EC" w14:textId="56C478FE" w:rsidR="00FC1320" w:rsidRPr="00741F41" w:rsidRDefault="00FC1320" w:rsidP="00FC1320">
      <w:pPr>
        <w:spacing w:before="0" w:after="0" w:line="480" w:lineRule="auto"/>
        <w:rPr>
          <w:rFonts w:asciiTheme="majorHAnsi" w:hAnsiTheme="majorHAnsi"/>
          <w:lang w:val="en-GB"/>
        </w:rPr>
      </w:pPr>
      <w:r w:rsidRPr="00FC1320">
        <w:rPr>
          <w:rFonts w:asciiTheme="majorHAnsi" w:hAnsiTheme="majorHAnsi"/>
          <w:b/>
          <w:lang w:val="en-GB"/>
        </w:rPr>
        <w:t>Short title:</w:t>
      </w:r>
      <w:r w:rsidRPr="00741F41">
        <w:rPr>
          <w:rFonts w:asciiTheme="majorHAnsi" w:hAnsiTheme="majorHAnsi"/>
          <w:lang w:val="en-GB"/>
        </w:rPr>
        <w:t xml:space="preserve"> Pathogenic mutations of human SLC25A1</w:t>
      </w:r>
      <w:r w:rsidR="0047394D">
        <w:rPr>
          <w:rFonts w:asciiTheme="majorHAnsi" w:hAnsiTheme="majorHAnsi"/>
          <w:lang w:val="en-GB"/>
        </w:rPr>
        <w:t xml:space="preserve"> impair citrate export</w:t>
      </w:r>
    </w:p>
    <w:p w14:paraId="22FD07A1" w14:textId="77777777" w:rsidR="00CB3130" w:rsidRDefault="00CB3130" w:rsidP="00C402C1">
      <w:pPr>
        <w:spacing w:line="480" w:lineRule="auto"/>
        <w:rPr>
          <w:rFonts w:asciiTheme="majorHAnsi" w:hAnsiTheme="majorHAnsi"/>
          <w:b/>
          <w:lang w:val="en-GB"/>
        </w:rPr>
      </w:pPr>
    </w:p>
    <w:p w14:paraId="68404CE1" w14:textId="441B466F" w:rsidR="00E15826" w:rsidRPr="00741F41" w:rsidRDefault="00D60E7A" w:rsidP="00E15826">
      <w:pPr>
        <w:spacing w:line="480" w:lineRule="auto"/>
        <w:rPr>
          <w:rFonts w:asciiTheme="majorHAnsi" w:hAnsiTheme="majorHAnsi"/>
          <w:lang w:val="en-GB"/>
        </w:rPr>
      </w:pPr>
      <w:r w:rsidRPr="00741F41">
        <w:rPr>
          <w:rFonts w:asciiTheme="majorHAnsi" w:hAnsiTheme="majorHAnsi"/>
          <w:b/>
          <w:lang w:val="en-GB"/>
        </w:rPr>
        <w:t>K</w:t>
      </w:r>
      <w:r w:rsidR="00230992" w:rsidRPr="00741F41">
        <w:rPr>
          <w:rFonts w:asciiTheme="majorHAnsi" w:hAnsiTheme="majorHAnsi"/>
          <w:b/>
          <w:lang w:val="en-GB"/>
        </w:rPr>
        <w:t>ey words</w:t>
      </w:r>
      <w:r w:rsidR="00FC1320">
        <w:rPr>
          <w:rFonts w:asciiTheme="majorHAnsi" w:hAnsiTheme="majorHAnsi"/>
          <w:b/>
          <w:lang w:val="en-GB"/>
        </w:rPr>
        <w:t>:</w:t>
      </w:r>
    </w:p>
    <w:p w14:paraId="3711846F" w14:textId="094C8E7F" w:rsidR="00230992" w:rsidRPr="00741F41" w:rsidRDefault="00CB3130" w:rsidP="00C402C1">
      <w:pPr>
        <w:spacing w:line="480" w:lineRule="auto"/>
        <w:rPr>
          <w:rFonts w:asciiTheme="majorHAnsi" w:hAnsiTheme="majorHAnsi"/>
          <w:lang w:val="en-GB"/>
        </w:rPr>
      </w:pPr>
      <w:r>
        <w:rPr>
          <w:rFonts w:asciiTheme="majorHAnsi" w:hAnsiTheme="majorHAnsi"/>
          <w:lang w:val="en-GB"/>
        </w:rPr>
        <w:t xml:space="preserve">Mitochondrial </w:t>
      </w:r>
      <w:r w:rsidR="00E15826" w:rsidRPr="00741F41">
        <w:rPr>
          <w:rFonts w:asciiTheme="majorHAnsi" w:hAnsiTheme="majorHAnsi"/>
          <w:lang w:val="en-GB"/>
        </w:rPr>
        <w:t>disease;</w:t>
      </w:r>
    </w:p>
    <w:p w14:paraId="6B9DE0A8" w14:textId="03F2298D" w:rsidR="00230992" w:rsidRPr="00741F41" w:rsidRDefault="00230992" w:rsidP="00C402C1">
      <w:pPr>
        <w:spacing w:line="480" w:lineRule="auto"/>
        <w:rPr>
          <w:rFonts w:asciiTheme="majorHAnsi" w:hAnsiTheme="majorHAnsi"/>
          <w:lang w:val="en-GB"/>
        </w:rPr>
      </w:pPr>
      <w:r w:rsidRPr="00741F41">
        <w:rPr>
          <w:rFonts w:asciiTheme="majorHAnsi" w:hAnsiTheme="majorHAnsi"/>
          <w:lang w:val="en-GB"/>
        </w:rPr>
        <w:t>Mitochondrial carrier</w:t>
      </w:r>
      <w:r w:rsidR="00E15826" w:rsidRPr="00741F41">
        <w:rPr>
          <w:rFonts w:asciiTheme="majorHAnsi" w:hAnsiTheme="majorHAnsi"/>
          <w:lang w:val="en-GB"/>
        </w:rPr>
        <w:t>s</w:t>
      </w:r>
      <w:r w:rsidRPr="00741F41">
        <w:rPr>
          <w:rFonts w:asciiTheme="majorHAnsi" w:hAnsiTheme="majorHAnsi"/>
          <w:lang w:val="en-GB"/>
        </w:rPr>
        <w:t>;</w:t>
      </w:r>
    </w:p>
    <w:p w14:paraId="3D04884A" w14:textId="2E8F27A5" w:rsidR="00443555" w:rsidRPr="00741F41" w:rsidRDefault="00230992" w:rsidP="00C402C1">
      <w:pPr>
        <w:spacing w:line="480" w:lineRule="auto"/>
        <w:rPr>
          <w:rFonts w:asciiTheme="majorHAnsi" w:hAnsiTheme="majorHAnsi"/>
          <w:lang w:val="en-GB"/>
        </w:rPr>
      </w:pPr>
      <w:r w:rsidRPr="00741F41">
        <w:rPr>
          <w:rFonts w:asciiTheme="majorHAnsi" w:hAnsiTheme="majorHAnsi"/>
          <w:lang w:val="en-GB"/>
        </w:rPr>
        <w:t>Structure-function</w:t>
      </w:r>
      <w:r w:rsidR="00FC0FF0" w:rsidRPr="00741F41">
        <w:rPr>
          <w:rFonts w:asciiTheme="majorHAnsi" w:hAnsiTheme="majorHAnsi"/>
          <w:lang w:val="en-GB"/>
        </w:rPr>
        <w:t xml:space="preserve"> relationship</w:t>
      </w:r>
      <w:r w:rsidR="001B5D9B" w:rsidRPr="00741F41">
        <w:rPr>
          <w:rFonts w:asciiTheme="majorHAnsi" w:hAnsiTheme="majorHAnsi"/>
          <w:lang w:val="en-GB"/>
        </w:rPr>
        <w:t>s</w:t>
      </w:r>
      <w:r w:rsidRPr="00741F41">
        <w:rPr>
          <w:rFonts w:asciiTheme="majorHAnsi" w:hAnsiTheme="majorHAnsi"/>
          <w:lang w:val="en-GB"/>
        </w:rPr>
        <w:t>;</w:t>
      </w:r>
    </w:p>
    <w:p w14:paraId="65FE6F33" w14:textId="1B1B5E4C" w:rsidR="00024E5C" w:rsidRPr="00741F41" w:rsidRDefault="00024E5C" w:rsidP="00C402C1">
      <w:pPr>
        <w:spacing w:line="480" w:lineRule="auto"/>
        <w:rPr>
          <w:rFonts w:asciiTheme="majorHAnsi" w:hAnsiTheme="majorHAnsi"/>
          <w:lang w:val="en-GB"/>
        </w:rPr>
      </w:pPr>
      <w:r w:rsidRPr="00741F41">
        <w:rPr>
          <w:rFonts w:asciiTheme="majorHAnsi" w:hAnsiTheme="majorHAnsi"/>
          <w:lang w:val="en-GB"/>
        </w:rPr>
        <w:t>Citrate metabolism;</w:t>
      </w:r>
    </w:p>
    <w:p w14:paraId="6433D305" w14:textId="1303C19B" w:rsidR="00DF28D8" w:rsidRDefault="00C2336E" w:rsidP="00FC1320">
      <w:pPr>
        <w:spacing w:line="480" w:lineRule="auto"/>
        <w:rPr>
          <w:rFonts w:asciiTheme="majorHAnsi" w:hAnsiTheme="majorHAnsi"/>
          <w:lang w:val="en-GB"/>
        </w:rPr>
      </w:pPr>
      <w:r>
        <w:rPr>
          <w:rFonts w:asciiTheme="majorHAnsi" w:hAnsiTheme="majorHAnsi"/>
          <w:lang w:val="en-GB"/>
        </w:rPr>
        <w:t>Mitochondrial tricarboxylate carrier</w:t>
      </w:r>
      <w:r w:rsidR="00727632">
        <w:rPr>
          <w:rFonts w:asciiTheme="majorHAnsi" w:hAnsiTheme="majorHAnsi"/>
          <w:lang w:val="en-GB"/>
        </w:rPr>
        <w:t>;</w:t>
      </w:r>
    </w:p>
    <w:p w14:paraId="526D1D0D" w14:textId="285F640E" w:rsidR="00883C3E" w:rsidRPr="00741F41" w:rsidRDefault="00727632" w:rsidP="00FC1320">
      <w:pPr>
        <w:spacing w:line="480" w:lineRule="auto"/>
        <w:rPr>
          <w:rFonts w:asciiTheme="majorHAnsi" w:hAnsiTheme="majorHAnsi"/>
          <w:lang w:val="en-GB"/>
        </w:rPr>
      </w:pPr>
      <w:r>
        <w:rPr>
          <w:rFonts w:asciiTheme="majorHAnsi" w:hAnsiTheme="majorHAnsi"/>
          <w:lang w:val="en-GB"/>
        </w:rPr>
        <w:t>Transport</w:t>
      </w:r>
    </w:p>
    <w:p w14:paraId="78951138" w14:textId="67C0B7DB" w:rsidR="00024E5C" w:rsidRPr="00741F41" w:rsidRDefault="000B3812" w:rsidP="00024E5C">
      <w:pPr>
        <w:pStyle w:val="Heading1"/>
        <w:spacing w:before="0" w:after="0" w:line="480" w:lineRule="auto"/>
        <w:rPr>
          <w:rFonts w:asciiTheme="majorHAnsi" w:hAnsiTheme="majorHAnsi"/>
          <w:szCs w:val="28"/>
          <w:lang w:val="en-GB"/>
        </w:rPr>
      </w:pPr>
      <w:r>
        <w:rPr>
          <w:rFonts w:asciiTheme="majorHAnsi" w:hAnsiTheme="majorHAnsi"/>
          <w:szCs w:val="28"/>
          <w:lang w:val="en-GB"/>
        </w:rPr>
        <w:lastRenderedPageBreak/>
        <w:t>Abstract</w:t>
      </w:r>
      <w:r w:rsidR="00024E5C" w:rsidRPr="00741F41">
        <w:rPr>
          <w:rFonts w:asciiTheme="majorHAnsi" w:hAnsiTheme="majorHAnsi"/>
          <w:szCs w:val="28"/>
          <w:lang w:val="en-GB"/>
        </w:rPr>
        <w:t xml:space="preserve"> (2</w:t>
      </w:r>
      <w:r w:rsidR="001558C2">
        <w:rPr>
          <w:rFonts w:asciiTheme="majorHAnsi" w:hAnsiTheme="majorHAnsi"/>
          <w:szCs w:val="28"/>
          <w:lang w:val="en-GB"/>
        </w:rPr>
        <w:t>50</w:t>
      </w:r>
      <w:r w:rsidR="001F08CB">
        <w:rPr>
          <w:rFonts w:asciiTheme="majorHAnsi" w:hAnsiTheme="majorHAnsi"/>
          <w:szCs w:val="28"/>
          <w:lang w:val="en-GB"/>
        </w:rPr>
        <w:t xml:space="preserve"> </w:t>
      </w:r>
      <w:r w:rsidR="00024E5C" w:rsidRPr="00741F41">
        <w:rPr>
          <w:rFonts w:asciiTheme="majorHAnsi" w:hAnsiTheme="majorHAnsi"/>
          <w:szCs w:val="28"/>
          <w:lang w:val="en-GB"/>
        </w:rPr>
        <w:t>of 250 words)</w:t>
      </w:r>
    </w:p>
    <w:p w14:paraId="09C281BD" w14:textId="6F279716" w:rsidR="00024E5C" w:rsidRDefault="00024E5C" w:rsidP="00024E5C">
      <w:pPr>
        <w:spacing w:before="0" w:after="0" w:line="480" w:lineRule="auto"/>
        <w:rPr>
          <w:rFonts w:asciiTheme="majorHAnsi" w:hAnsiTheme="majorHAnsi"/>
          <w:lang w:val="en-GB"/>
        </w:rPr>
      </w:pPr>
      <w:r w:rsidRPr="00741F41">
        <w:rPr>
          <w:rFonts w:asciiTheme="majorHAnsi" w:hAnsiTheme="majorHAnsi"/>
          <w:lang w:val="en-GB"/>
        </w:rPr>
        <w:t xml:space="preserve">Missense mutations of the human mitochondrial citrate carrier, encoded by the </w:t>
      </w:r>
      <w:r w:rsidR="006333B8">
        <w:rPr>
          <w:rFonts w:asciiTheme="majorHAnsi" w:hAnsiTheme="majorHAnsi"/>
          <w:i/>
          <w:lang w:val="en-GB"/>
        </w:rPr>
        <w:t>SLC25A</w:t>
      </w:r>
      <w:r w:rsidRPr="00741F41">
        <w:rPr>
          <w:rFonts w:asciiTheme="majorHAnsi" w:hAnsiTheme="majorHAnsi"/>
          <w:i/>
          <w:lang w:val="en-GB"/>
        </w:rPr>
        <w:t>1</w:t>
      </w:r>
      <w:r w:rsidRPr="00741F41">
        <w:rPr>
          <w:rFonts w:asciiTheme="majorHAnsi" w:hAnsiTheme="majorHAnsi"/>
          <w:lang w:val="en-GB"/>
        </w:rPr>
        <w:t xml:space="preserve"> gene, lead to an autosomal recessive </w:t>
      </w:r>
      <w:proofErr w:type="spellStart"/>
      <w:r w:rsidRPr="00741F41">
        <w:rPr>
          <w:rFonts w:asciiTheme="majorHAnsi" w:hAnsiTheme="majorHAnsi"/>
          <w:lang w:val="en-GB"/>
        </w:rPr>
        <w:t>neurometabolic</w:t>
      </w:r>
      <w:proofErr w:type="spellEnd"/>
      <w:r w:rsidRPr="00741F41">
        <w:rPr>
          <w:rFonts w:asciiTheme="majorHAnsi" w:hAnsiTheme="majorHAnsi"/>
          <w:lang w:val="en-GB"/>
        </w:rPr>
        <w:t xml:space="preserve"> disorder characterised by neonatal-onset encephalopathy with severe muscular weakness, intractable seizures, respiratory distress, and lack of psychomotor development, often resulting in early death. Here, we have </w:t>
      </w:r>
      <w:r w:rsidR="001F08CB">
        <w:rPr>
          <w:rFonts w:asciiTheme="majorHAnsi" w:hAnsiTheme="majorHAnsi"/>
          <w:lang w:val="en-GB"/>
        </w:rPr>
        <w:t>measured the</w:t>
      </w:r>
      <w:r w:rsidR="001F08CB" w:rsidRPr="00741F41">
        <w:rPr>
          <w:rFonts w:asciiTheme="majorHAnsi" w:hAnsiTheme="majorHAnsi"/>
          <w:lang w:val="en-GB"/>
        </w:rPr>
        <w:t xml:space="preserve"> </w:t>
      </w:r>
      <w:r w:rsidR="001F08CB">
        <w:rPr>
          <w:rFonts w:asciiTheme="majorHAnsi" w:hAnsiTheme="majorHAnsi"/>
          <w:lang w:val="en-GB"/>
        </w:rPr>
        <w:t xml:space="preserve">effect of </w:t>
      </w:r>
      <w:r w:rsidRPr="00741F41">
        <w:rPr>
          <w:rFonts w:asciiTheme="majorHAnsi" w:hAnsiTheme="majorHAnsi"/>
          <w:lang w:val="en-GB"/>
        </w:rPr>
        <w:t xml:space="preserve">all </w:t>
      </w:r>
      <w:r w:rsidR="00A05453">
        <w:rPr>
          <w:rFonts w:asciiTheme="majorHAnsi" w:hAnsiTheme="majorHAnsi"/>
          <w:lang w:val="en-GB"/>
        </w:rPr>
        <w:t>twelve</w:t>
      </w:r>
      <w:r w:rsidR="00A05453" w:rsidRPr="00741F41">
        <w:rPr>
          <w:rFonts w:asciiTheme="majorHAnsi" w:hAnsiTheme="majorHAnsi"/>
          <w:lang w:val="en-GB"/>
        </w:rPr>
        <w:t xml:space="preserve"> </w:t>
      </w:r>
      <w:r w:rsidRPr="00741F41">
        <w:rPr>
          <w:rFonts w:asciiTheme="majorHAnsi" w:hAnsiTheme="majorHAnsi"/>
          <w:lang w:val="en-GB"/>
        </w:rPr>
        <w:t xml:space="preserve">known pathogenic mutations </w:t>
      </w:r>
      <w:r w:rsidR="001F08CB">
        <w:rPr>
          <w:rFonts w:asciiTheme="majorHAnsi" w:hAnsiTheme="majorHAnsi"/>
          <w:lang w:val="en-GB"/>
        </w:rPr>
        <w:t xml:space="preserve">on the </w:t>
      </w:r>
      <w:r w:rsidR="001F08CB" w:rsidRPr="00741F41">
        <w:rPr>
          <w:rFonts w:asciiTheme="majorHAnsi" w:hAnsiTheme="majorHAnsi"/>
          <w:lang w:val="en-GB"/>
        </w:rPr>
        <w:t>transport activit</w:t>
      </w:r>
      <w:r w:rsidR="001F08CB">
        <w:rPr>
          <w:rFonts w:asciiTheme="majorHAnsi" w:hAnsiTheme="majorHAnsi"/>
          <w:lang w:val="en-GB"/>
        </w:rPr>
        <w:t>y</w:t>
      </w:r>
      <w:r w:rsidRPr="00741F41">
        <w:rPr>
          <w:rFonts w:asciiTheme="majorHAnsi" w:hAnsiTheme="majorHAnsi"/>
          <w:lang w:val="en-GB"/>
        </w:rPr>
        <w:t xml:space="preserve">. The results show that </w:t>
      </w:r>
      <w:r w:rsidR="00A05453">
        <w:rPr>
          <w:rFonts w:asciiTheme="majorHAnsi" w:hAnsiTheme="majorHAnsi"/>
          <w:lang w:val="en-GB"/>
        </w:rPr>
        <w:t>nine</w:t>
      </w:r>
      <w:r w:rsidR="00A05453" w:rsidRPr="00741F41">
        <w:rPr>
          <w:rFonts w:asciiTheme="majorHAnsi" w:hAnsiTheme="majorHAnsi"/>
          <w:lang w:val="en-GB"/>
        </w:rPr>
        <w:t xml:space="preserve"> </w:t>
      </w:r>
      <w:r w:rsidRPr="00741F41">
        <w:rPr>
          <w:rFonts w:asciiTheme="majorHAnsi" w:hAnsiTheme="majorHAnsi"/>
          <w:lang w:val="en-GB"/>
        </w:rPr>
        <w:t>mutations abolish transport of citrate completely, whereas the other three reduce the transport rate by more than 70%</w:t>
      </w:r>
      <w:r w:rsidR="006333B8">
        <w:rPr>
          <w:rFonts w:asciiTheme="majorHAnsi" w:hAnsiTheme="majorHAnsi"/>
          <w:lang w:val="en-GB"/>
        </w:rPr>
        <w:t>, indicating</w:t>
      </w:r>
      <w:r w:rsidRPr="00741F41">
        <w:rPr>
          <w:rFonts w:asciiTheme="majorHAnsi" w:hAnsiTheme="majorHAnsi"/>
          <w:lang w:val="en-GB"/>
        </w:rPr>
        <w:t xml:space="preserve"> that </w:t>
      </w:r>
      <w:r w:rsidR="00831688">
        <w:rPr>
          <w:rFonts w:asciiTheme="majorHAnsi" w:hAnsiTheme="majorHAnsi"/>
          <w:lang w:val="en-GB"/>
        </w:rPr>
        <w:t>impaired citrate transport</w:t>
      </w:r>
      <w:r w:rsidRPr="00741F41">
        <w:rPr>
          <w:rFonts w:asciiTheme="majorHAnsi" w:hAnsiTheme="majorHAnsi"/>
          <w:lang w:val="en-GB"/>
        </w:rPr>
        <w:t xml:space="preserve"> is the </w:t>
      </w:r>
      <w:r w:rsidR="00AD211E">
        <w:rPr>
          <w:rFonts w:asciiTheme="majorHAnsi" w:hAnsiTheme="majorHAnsi"/>
          <w:lang w:val="en-GB"/>
        </w:rPr>
        <w:t xml:space="preserve">most </w:t>
      </w:r>
      <w:r w:rsidR="006333B8">
        <w:rPr>
          <w:rFonts w:asciiTheme="majorHAnsi" w:hAnsiTheme="majorHAnsi"/>
          <w:lang w:val="en-GB"/>
        </w:rPr>
        <w:t xml:space="preserve">likely </w:t>
      </w:r>
      <w:r w:rsidRPr="00741F41">
        <w:rPr>
          <w:rFonts w:asciiTheme="majorHAnsi" w:hAnsiTheme="majorHAnsi"/>
          <w:lang w:val="en-GB"/>
        </w:rPr>
        <w:t xml:space="preserve">primary cause of the disease. Some mutations </w:t>
      </w:r>
      <w:r w:rsidR="006315CD">
        <w:rPr>
          <w:rFonts w:asciiTheme="majorHAnsi" w:hAnsiTheme="majorHAnsi"/>
          <w:lang w:val="en-GB"/>
        </w:rPr>
        <w:t>may</w:t>
      </w:r>
      <w:r w:rsidRPr="00741F41">
        <w:rPr>
          <w:rFonts w:asciiTheme="majorHAnsi" w:hAnsiTheme="majorHAnsi"/>
          <w:lang w:val="en-GB"/>
        </w:rPr>
        <w:t xml:space="preserve"> be detrimental to the structure of the carrier, whereas others </w:t>
      </w:r>
      <w:r w:rsidR="006315CD">
        <w:rPr>
          <w:rFonts w:asciiTheme="majorHAnsi" w:hAnsiTheme="majorHAnsi"/>
          <w:lang w:val="en-GB"/>
        </w:rPr>
        <w:t>may</w:t>
      </w:r>
      <w:r w:rsidRPr="00741F41">
        <w:rPr>
          <w:rFonts w:asciiTheme="majorHAnsi" w:hAnsiTheme="majorHAnsi"/>
          <w:lang w:val="en-GB"/>
        </w:rPr>
        <w:t xml:space="preserve"> impair key functional elements, such as the substrate binding site and the salt bridge network on the matrix side of the carrier. To understand the consequences of </w:t>
      </w:r>
      <w:r w:rsidR="006333B8">
        <w:rPr>
          <w:rFonts w:asciiTheme="majorHAnsi" w:hAnsiTheme="majorHAnsi"/>
          <w:lang w:val="en-GB"/>
        </w:rPr>
        <w:t xml:space="preserve">impaired </w:t>
      </w:r>
      <w:r w:rsidRPr="00741F41">
        <w:rPr>
          <w:rFonts w:asciiTheme="majorHAnsi" w:hAnsiTheme="majorHAnsi"/>
          <w:lang w:val="en-GB"/>
        </w:rPr>
        <w:t xml:space="preserve">citrate </w:t>
      </w:r>
      <w:r w:rsidR="006333B8">
        <w:rPr>
          <w:rFonts w:asciiTheme="majorHAnsi" w:hAnsiTheme="majorHAnsi"/>
          <w:lang w:val="en-GB"/>
        </w:rPr>
        <w:t xml:space="preserve">transport </w:t>
      </w:r>
      <w:r w:rsidRPr="00741F41">
        <w:rPr>
          <w:rFonts w:asciiTheme="majorHAnsi" w:hAnsiTheme="majorHAnsi"/>
          <w:lang w:val="en-GB"/>
        </w:rPr>
        <w:t>on metabolism, the substrate specificity was also determined</w:t>
      </w:r>
      <w:r w:rsidR="006333B8">
        <w:rPr>
          <w:rFonts w:asciiTheme="majorHAnsi" w:hAnsiTheme="majorHAnsi"/>
          <w:lang w:val="en-GB"/>
        </w:rPr>
        <w:t xml:space="preserve">, showing that the human </w:t>
      </w:r>
      <w:r w:rsidRPr="00741F41">
        <w:rPr>
          <w:rFonts w:asciiTheme="majorHAnsi" w:hAnsiTheme="majorHAnsi"/>
          <w:lang w:val="en-GB"/>
        </w:rPr>
        <w:t xml:space="preserve">citrate carrier predominantly transports citrate, </w:t>
      </w:r>
      <w:proofErr w:type="spellStart"/>
      <w:r w:rsidRPr="00741F41">
        <w:rPr>
          <w:rFonts w:asciiTheme="majorHAnsi" w:hAnsiTheme="majorHAnsi"/>
          <w:lang w:val="en-GB"/>
        </w:rPr>
        <w:t>isocitrate</w:t>
      </w:r>
      <w:proofErr w:type="spellEnd"/>
      <w:r w:rsidRPr="00741F41">
        <w:rPr>
          <w:rFonts w:asciiTheme="majorHAnsi" w:hAnsiTheme="majorHAnsi"/>
          <w:lang w:val="en-GB"/>
        </w:rPr>
        <w:t xml:space="preserve">, </w:t>
      </w:r>
      <w:r w:rsidRPr="006333B8">
        <w:rPr>
          <w:rFonts w:asciiTheme="majorHAnsi" w:hAnsiTheme="majorHAnsi"/>
          <w:i/>
          <w:lang w:val="en-GB"/>
        </w:rPr>
        <w:t>cis</w:t>
      </w:r>
      <w:r w:rsidRPr="00741F41">
        <w:rPr>
          <w:rFonts w:asciiTheme="majorHAnsi" w:hAnsiTheme="majorHAnsi"/>
          <w:lang w:val="en-GB"/>
        </w:rPr>
        <w:t>-</w:t>
      </w:r>
      <w:proofErr w:type="spellStart"/>
      <w:r w:rsidRPr="00741F41">
        <w:rPr>
          <w:rFonts w:asciiTheme="majorHAnsi" w:hAnsiTheme="majorHAnsi"/>
          <w:lang w:val="en-GB"/>
        </w:rPr>
        <w:t>aconitate</w:t>
      </w:r>
      <w:proofErr w:type="spellEnd"/>
      <w:r w:rsidRPr="00741F41">
        <w:rPr>
          <w:rFonts w:asciiTheme="majorHAnsi" w:hAnsiTheme="majorHAnsi"/>
          <w:lang w:val="en-GB"/>
        </w:rPr>
        <w:t xml:space="preserve">, phosphoenolpyruvate and malate. Although </w:t>
      </w:r>
      <w:r w:rsidRPr="006333B8">
        <w:rPr>
          <w:rFonts w:asciiTheme="majorHAnsi" w:hAnsiTheme="majorHAnsi"/>
          <w:i/>
          <w:lang w:val="en-GB"/>
        </w:rPr>
        <w:t>D</w:t>
      </w:r>
      <w:r w:rsidRPr="00741F41">
        <w:rPr>
          <w:rFonts w:asciiTheme="majorHAnsi" w:hAnsiTheme="majorHAnsi"/>
          <w:lang w:val="en-GB"/>
        </w:rPr>
        <w:t xml:space="preserve">-2- and </w:t>
      </w:r>
      <w:r w:rsidRPr="006333B8">
        <w:rPr>
          <w:rFonts w:asciiTheme="majorHAnsi" w:hAnsiTheme="majorHAnsi"/>
          <w:i/>
          <w:lang w:val="en-GB"/>
        </w:rPr>
        <w:t>L</w:t>
      </w:r>
      <w:r w:rsidR="00AD211E">
        <w:rPr>
          <w:rFonts w:asciiTheme="majorHAnsi" w:hAnsiTheme="majorHAnsi"/>
          <w:lang w:val="en-GB"/>
        </w:rPr>
        <w:t>-2</w:t>
      </w:r>
      <w:r w:rsidRPr="00741F41">
        <w:rPr>
          <w:rFonts w:asciiTheme="majorHAnsi" w:hAnsiTheme="majorHAnsi"/>
          <w:lang w:val="en-GB"/>
        </w:rPr>
        <w:t xml:space="preserve"> hydroxyglutaric aciduria is a </w:t>
      </w:r>
      <w:r w:rsidR="00DF6416">
        <w:rPr>
          <w:rFonts w:asciiTheme="majorHAnsi" w:hAnsiTheme="majorHAnsi"/>
          <w:lang w:val="en-GB"/>
        </w:rPr>
        <w:t xml:space="preserve">metabolic </w:t>
      </w:r>
      <w:r w:rsidRPr="00741F41">
        <w:rPr>
          <w:rFonts w:asciiTheme="majorHAnsi" w:hAnsiTheme="majorHAnsi"/>
          <w:lang w:val="en-GB"/>
        </w:rPr>
        <w:t xml:space="preserve">hallmark of the disease, it is unlikely that the citrate carrier plays a significant role in the removal of </w:t>
      </w:r>
      <w:proofErr w:type="spellStart"/>
      <w:r w:rsidRPr="00741F41">
        <w:rPr>
          <w:rFonts w:asciiTheme="majorHAnsi" w:hAnsiTheme="majorHAnsi"/>
          <w:lang w:val="en-GB"/>
        </w:rPr>
        <w:t>hydroxyglutarate</w:t>
      </w:r>
      <w:proofErr w:type="spellEnd"/>
      <w:r w:rsidRPr="00741F41">
        <w:rPr>
          <w:rFonts w:asciiTheme="majorHAnsi" w:hAnsiTheme="majorHAnsi"/>
          <w:lang w:val="en-GB"/>
        </w:rPr>
        <w:t xml:space="preserve"> from the cytosol for oxidation to oxoglutarate in the mitochondrial matrix. </w:t>
      </w:r>
      <w:r w:rsidR="002E493C">
        <w:rPr>
          <w:rFonts w:asciiTheme="majorHAnsi" w:hAnsiTheme="majorHAnsi"/>
          <w:lang w:val="en-GB"/>
        </w:rPr>
        <w:t xml:space="preserve">In contrast, computer simulations of central metabolism predict that the export of citrate </w:t>
      </w:r>
      <w:r w:rsidR="006315CD">
        <w:rPr>
          <w:rFonts w:asciiTheme="majorHAnsi" w:hAnsiTheme="majorHAnsi"/>
          <w:lang w:val="en-GB"/>
        </w:rPr>
        <w:t xml:space="preserve">from the mitochondrion </w:t>
      </w:r>
      <w:r w:rsidR="002E493C">
        <w:rPr>
          <w:rFonts w:asciiTheme="majorHAnsi" w:hAnsiTheme="majorHAnsi"/>
          <w:lang w:val="en-GB"/>
        </w:rPr>
        <w:t>cannot be fully compensated</w:t>
      </w:r>
      <w:r w:rsidR="006315CD">
        <w:rPr>
          <w:rFonts w:asciiTheme="majorHAnsi" w:hAnsiTheme="majorHAnsi"/>
          <w:lang w:val="en-GB"/>
        </w:rPr>
        <w:t xml:space="preserve"> </w:t>
      </w:r>
      <w:r w:rsidR="00AD211E">
        <w:rPr>
          <w:rFonts w:asciiTheme="majorHAnsi" w:hAnsiTheme="majorHAnsi"/>
          <w:lang w:val="en-GB"/>
        </w:rPr>
        <w:t>by other pathways</w:t>
      </w:r>
      <w:r w:rsidR="002E493C">
        <w:rPr>
          <w:rFonts w:asciiTheme="majorHAnsi" w:hAnsiTheme="majorHAnsi"/>
          <w:lang w:val="en-GB"/>
        </w:rPr>
        <w:t xml:space="preserve">, restricting the cytosolic production of acetyl-CoA that is required for </w:t>
      </w:r>
      <w:r w:rsidR="002E493C" w:rsidRPr="001D793B">
        <w:rPr>
          <w:rFonts w:asciiTheme="majorHAnsi" w:hAnsiTheme="majorHAnsi"/>
          <w:lang w:val="en-GB"/>
        </w:rPr>
        <w:t>the</w:t>
      </w:r>
      <w:r w:rsidR="002E493C" w:rsidRPr="00E01FA5">
        <w:rPr>
          <w:rFonts w:asciiTheme="majorHAnsi" w:hAnsiTheme="majorHAnsi"/>
          <w:lang w:val="en-GB"/>
        </w:rPr>
        <w:t xml:space="preserve"> synthesis of lipids, </w:t>
      </w:r>
      <w:r w:rsidR="00E41E9C">
        <w:rPr>
          <w:rFonts w:asciiTheme="majorHAnsi" w:hAnsiTheme="majorHAnsi"/>
          <w:lang w:val="en-GB"/>
        </w:rPr>
        <w:t>sterols, dolichols and ubiquinone</w:t>
      </w:r>
      <w:r w:rsidR="006315CD">
        <w:rPr>
          <w:rFonts w:asciiTheme="majorHAnsi" w:hAnsiTheme="majorHAnsi"/>
          <w:lang w:val="en-GB"/>
        </w:rPr>
        <w:t xml:space="preserve">, which </w:t>
      </w:r>
      <w:r w:rsidR="009112EA">
        <w:rPr>
          <w:rFonts w:asciiTheme="majorHAnsi" w:hAnsiTheme="majorHAnsi"/>
          <w:lang w:val="en-GB"/>
        </w:rPr>
        <w:t xml:space="preserve">in turn </w:t>
      </w:r>
      <w:r w:rsidR="00237280">
        <w:rPr>
          <w:rFonts w:asciiTheme="majorHAnsi" w:hAnsiTheme="majorHAnsi"/>
          <w:lang w:val="en-GB"/>
        </w:rPr>
        <w:t>explains the severe disease phenotypes</w:t>
      </w:r>
      <w:r w:rsidR="006315CD">
        <w:rPr>
          <w:rFonts w:asciiTheme="majorHAnsi" w:hAnsiTheme="majorHAnsi"/>
          <w:lang w:val="en-GB"/>
        </w:rPr>
        <w:t>.</w:t>
      </w:r>
    </w:p>
    <w:p w14:paraId="11F25E8A" w14:textId="77777777" w:rsidR="006315CD" w:rsidRPr="00741F41" w:rsidRDefault="006315CD" w:rsidP="00024E5C">
      <w:pPr>
        <w:spacing w:before="0" w:after="0" w:line="480" w:lineRule="auto"/>
        <w:rPr>
          <w:rFonts w:asciiTheme="majorHAnsi" w:hAnsiTheme="majorHAnsi"/>
          <w:lang w:val="en-GB"/>
        </w:rPr>
      </w:pPr>
    </w:p>
    <w:p w14:paraId="05F7F4D3" w14:textId="77777777" w:rsidR="00024E5C" w:rsidRPr="00741F41" w:rsidRDefault="00024E5C" w:rsidP="00024E5C">
      <w:pPr>
        <w:spacing w:before="0" w:after="0" w:line="480" w:lineRule="auto"/>
        <w:rPr>
          <w:rFonts w:asciiTheme="majorHAnsi" w:hAnsiTheme="majorHAnsi"/>
          <w:b/>
          <w:lang w:val="en-GB"/>
        </w:rPr>
      </w:pPr>
    </w:p>
    <w:p w14:paraId="1B9AE89F" w14:textId="77777777" w:rsidR="00A803FB" w:rsidRPr="00741F41" w:rsidRDefault="00A803FB" w:rsidP="00AD3558">
      <w:pPr>
        <w:spacing w:before="0" w:after="0" w:line="480" w:lineRule="auto"/>
        <w:rPr>
          <w:rFonts w:asciiTheme="majorHAnsi" w:hAnsiTheme="majorHAnsi"/>
          <w:b/>
          <w:sz w:val="28"/>
          <w:szCs w:val="28"/>
          <w:lang w:val="en-GB"/>
        </w:rPr>
      </w:pPr>
    </w:p>
    <w:p w14:paraId="2145215A" w14:textId="36D77B37" w:rsidR="002D26B5" w:rsidRPr="00741F41" w:rsidRDefault="00763528" w:rsidP="00C402C1">
      <w:pPr>
        <w:spacing w:before="0" w:after="0" w:line="480" w:lineRule="auto"/>
        <w:rPr>
          <w:rFonts w:asciiTheme="majorHAnsi" w:hAnsiTheme="majorHAnsi"/>
          <w:b/>
          <w:sz w:val="28"/>
          <w:szCs w:val="28"/>
          <w:lang w:val="en-GB"/>
        </w:rPr>
      </w:pPr>
      <w:r>
        <w:rPr>
          <w:rFonts w:asciiTheme="majorHAnsi" w:hAnsiTheme="majorHAnsi"/>
          <w:b/>
          <w:sz w:val="28"/>
          <w:szCs w:val="28"/>
          <w:lang w:val="en-GB"/>
        </w:rPr>
        <w:lastRenderedPageBreak/>
        <w:t xml:space="preserve">1. </w:t>
      </w:r>
      <w:r w:rsidR="002D26B5" w:rsidRPr="00741F41">
        <w:rPr>
          <w:rFonts w:asciiTheme="majorHAnsi" w:hAnsiTheme="majorHAnsi"/>
          <w:b/>
          <w:sz w:val="28"/>
          <w:szCs w:val="28"/>
          <w:lang w:val="en-GB"/>
        </w:rPr>
        <w:t>Introduction</w:t>
      </w:r>
    </w:p>
    <w:p w14:paraId="09472A91" w14:textId="5CDC0CD1" w:rsidR="00C36355" w:rsidRPr="00741F41" w:rsidRDefault="0072078D" w:rsidP="00C36355">
      <w:pPr>
        <w:spacing w:before="0" w:after="0" w:line="480" w:lineRule="auto"/>
        <w:rPr>
          <w:rFonts w:asciiTheme="majorHAnsi" w:hAnsiTheme="majorHAnsi"/>
          <w:lang w:val="en-GB"/>
        </w:rPr>
      </w:pPr>
      <w:r w:rsidRPr="00741F41">
        <w:rPr>
          <w:rFonts w:asciiTheme="majorHAnsi" w:hAnsiTheme="majorHAnsi"/>
          <w:lang w:val="en-GB"/>
        </w:rPr>
        <w:t xml:space="preserve">Citrate is </w:t>
      </w:r>
      <w:r w:rsidR="00E15826" w:rsidRPr="00741F41">
        <w:rPr>
          <w:rFonts w:asciiTheme="majorHAnsi" w:hAnsiTheme="majorHAnsi"/>
          <w:lang w:val="en-GB"/>
        </w:rPr>
        <w:t xml:space="preserve">used </w:t>
      </w:r>
      <w:r w:rsidR="003205DB">
        <w:rPr>
          <w:rFonts w:asciiTheme="majorHAnsi" w:hAnsiTheme="majorHAnsi"/>
          <w:lang w:val="en-GB"/>
        </w:rPr>
        <w:t>i</w:t>
      </w:r>
      <w:r w:rsidR="003205DB" w:rsidRPr="00741F41">
        <w:rPr>
          <w:rFonts w:asciiTheme="majorHAnsi" w:hAnsiTheme="majorHAnsi"/>
          <w:lang w:val="en-GB"/>
        </w:rPr>
        <w:t xml:space="preserve">n the mitochondrial matrix </w:t>
      </w:r>
      <w:r w:rsidR="00E15826" w:rsidRPr="00741F41">
        <w:rPr>
          <w:rFonts w:asciiTheme="majorHAnsi" w:hAnsiTheme="majorHAnsi"/>
          <w:lang w:val="en-GB"/>
        </w:rPr>
        <w:t>in</w:t>
      </w:r>
      <w:r w:rsidRPr="00741F41">
        <w:rPr>
          <w:rFonts w:asciiTheme="majorHAnsi" w:hAnsiTheme="majorHAnsi"/>
          <w:lang w:val="en-GB"/>
        </w:rPr>
        <w:t xml:space="preserve"> the </w:t>
      </w:r>
      <w:bookmarkStart w:id="0" w:name="OLE_LINK19"/>
      <w:bookmarkStart w:id="1" w:name="OLE_LINK20"/>
      <w:r w:rsidRPr="00741F41">
        <w:rPr>
          <w:rFonts w:asciiTheme="majorHAnsi" w:hAnsiTheme="majorHAnsi"/>
          <w:lang w:val="en-GB"/>
        </w:rPr>
        <w:t>tricarboxylic acid cycle</w:t>
      </w:r>
      <w:bookmarkEnd w:id="0"/>
      <w:bookmarkEnd w:id="1"/>
      <w:r w:rsidR="00E15826" w:rsidRPr="00741F41">
        <w:rPr>
          <w:rFonts w:asciiTheme="majorHAnsi" w:hAnsiTheme="majorHAnsi"/>
          <w:lang w:val="en-GB"/>
        </w:rPr>
        <w:t xml:space="preserve"> and </w:t>
      </w:r>
      <w:r w:rsidR="00AD211E" w:rsidRPr="00741F41">
        <w:rPr>
          <w:rFonts w:asciiTheme="majorHAnsi" w:hAnsiTheme="majorHAnsi"/>
          <w:lang w:val="en-GB"/>
        </w:rPr>
        <w:t xml:space="preserve">in the cytoplasm </w:t>
      </w:r>
      <w:r w:rsidR="003205DB">
        <w:rPr>
          <w:rFonts w:asciiTheme="majorHAnsi" w:hAnsiTheme="majorHAnsi"/>
          <w:lang w:val="en-GB"/>
        </w:rPr>
        <w:t xml:space="preserve">as a </w:t>
      </w:r>
      <w:r w:rsidRPr="00741F41">
        <w:rPr>
          <w:rFonts w:asciiTheme="majorHAnsi" w:hAnsiTheme="majorHAnsi"/>
          <w:lang w:val="en-GB"/>
        </w:rPr>
        <w:t xml:space="preserve">carbon source for </w:t>
      </w:r>
      <w:r w:rsidR="00C62573">
        <w:rPr>
          <w:rFonts w:asciiTheme="majorHAnsi" w:hAnsiTheme="majorHAnsi"/>
          <w:lang w:val="en-GB"/>
        </w:rPr>
        <w:t>biosynthesis</w:t>
      </w:r>
      <w:r w:rsidRPr="00741F41">
        <w:rPr>
          <w:rFonts w:asciiTheme="majorHAnsi" w:hAnsiTheme="majorHAnsi"/>
          <w:lang w:val="en-GB"/>
        </w:rPr>
        <w:t xml:space="preserve"> </w:t>
      </w:r>
      <w:r w:rsidR="00504039" w:rsidRPr="00741F41">
        <w:rPr>
          <w:rFonts w:asciiTheme="majorHAnsi" w:hAnsiTheme="majorHAnsi"/>
          <w:lang w:val="en-GB"/>
        </w:rPr>
        <w:fldChar w:fldCharType="begin"/>
      </w:r>
      <w:r w:rsidR="00AD17D7">
        <w:rPr>
          <w:rFonts w:asciiTheme="majorHAnsi" w:hAnsiTheme="majorHAnsi"/>
          <w:lang w:val="en-GB"/>
        </w:rPr>
        <w:instrText xml:space="preserve"> ADDIN EN.CITE &lt;EndNote&gt;&lt;Cite&gt;&lt;Author&gt;Watson&lt;/Author&gt;&lt;Year&gt;1970&lt;/Year&gt;&lt;RecNum&gt;1504&lt;/RecNum&gt;&lt;DisplayText&gt;[1]&lt;/DisplayText&gt;&lt;record&gt;&lt;rec-number&gt;1504&lt;/rec-number&gt;&lt;foreign-keys&gt;&lt;key app="EN" db-id="5ad00ztfhx0509ewfwt5efaxsteztw9p5wpd" timestamp="1473314890"&gt;1504&lt;/key&gt;&lt;/foreign-keys&gt;&lt;ref-type name="Journal Article"&gt;17&lt;/ref-type&gt;&lt;contributors&gt;&lt;authors&gt;&lt;author&gt;Watson, J. A.&lt;/author&gt;&lt;author&gt;Lowenstein, J. M.&lt;/author&gt;&lt;/authors&gt;&lt;/contributors&gt;&lt;titles&gt;&lt;title&gt;Citrate and the conversion of carbohydrate into fat. Fatty acid synthesis by a combination of cytoplasm and mitochondria&lt;/title&gt;&lt;secondary-title&gt;J Biol Chem&lt;/secondary-title&gt;&lt;/titles&gt;&lt;periodical&gt;&lt;full-title&gt;Journal of Biological Chemistry&lt;/full-title&gt;&lt;abbr-1&gt;J Biol Chem&lt;/abbr-1&gt;&lt;/periodical&gt;&lt;pages&gt;5993-6002&lt;/pages&gt;&lt;volume&gt;245&lt;/volume&gt;&lt;number&gt;22&lt;/number&gt;&lt;keywords&gt;&lt;keyword&gt;Alanine/antagonists &amp;amp; inhibitors/metabolism&lt;/keyword&gt;&lt;keyword&gt;Animals&lt;/keyword&gt;&lt;keyword&gt;Carbon Isotopes&lt;/keyword&gt;&lt;keyword&gt;Cell-Free System&lt;/keyword&gt;&lt;keyword&gt;Citrates/*pharmacology&lt;/keyword&gt;&lt;keyword&gt;Coenzyme A/metabolism&lt;/keyword&gt;&lt;keyword&gt;Cytoplasm/enzymology/*metabolism&lt;/keyword&gt;&lt;keyword&gt;Fatty Acids/*metabolism&lt;/keyword&gt;&lt;keyword&gt;Ketoglutaric Acids/pharmacology&lt;/keyword&gt;&lt;keyword&gt;Malates&lt;/keyword&gt;&lt;keyword&gt;Malonates/pharmacology&lt;/keyword&gt;&lt;keyword&gt;Membrane Transport Modulators&lt;/keyword&gt;&lt;keyword&gt;Membrane Transport Proteins/antagonists &amp;amp; inhibitors&lt;/keyword&gt;&lt;keyword&gt;Mitochondria, Liver/enzymology/*metabolism&lt;/keyword&gt;&lt;keyword&gt;Rats&lt;/keyword&gt;&lt;keyword&gt;Tritium&lt;/keyword&gt;&lt;/keywords&gt;&lt;dates&gt;&lt;year&gt;1970&lt;/year&gt;&lt;pub-dates&gt;&lt;date&gt;Nov 25&lt;/date&gt;&lt;/pub-dates&gt;&lt;/dates&gt;&lt;isbn&gt;0021-9258 (Print)&amp;#xD;0021-9258 (Linking)&lt;/isbn&gt;&lt;accession-num&gt;5484459&lt;/accession-num&gt;&lt;urls&gt;&lt;related-urls&gt;&lt;url&gt;http://www.ncbi.nlm.nih.gov/pubmed/5484459&lt;/url&gt;&lt;/related-urls&gt;&lt;/urls&gt;&lt;/record&gt;&lt;/Cite&gt;&lt;/EndNote&gt;</w:instrText>
      </w:r>
      <w:r w:rsidR="00504039" w:rsidRPr="00741F41">
        <w:rPr>
          <w:rFonts w:asciiTheme="majorHAnsi" w:hAnsiTheme="majorHAnsi"/>
          <w:lang w:val="en-GB"/>
        </w:rPr>
        <w:fldChar w:fldCharType="separate"/>
      </w:r>
      <w:r w:rsidR="00AD17D7">
        <w:rPr>
          <w:rFonts w:asciiTheme="majorHAnsi" w:hAnsiTheme="majorHAnsi"/>
          <w:noProof/>
          <w:lang w:val="en-GB"/>
        </w:rPr>
        <w:t>[</w:t>
      </w:r>
      <w:hyperlink w:anchor="_ENREF_1" w:tooltip="Watson, 1970 #1504" w:history="1">
        <w:r w:rsidR="0035330F">
          <w:rPr>
            <w:rFonts w:asciiTheme="majorHAnsi" w:hAnsiTheme="majorHAnsi"/>
            <w:noProof/>
            <w:lang w:val="en-GB"/>
          </w:rPr>
          <w:t>1</w:t>
        </w:r>
      </w:hyperlink>
      <w:r w:rsidR="00AD17D7">
        <w:rPr>
          <w:rFonts w:asciiTheme="majorHAnsi" w:hAnsiTheme="majorHAnsi"/>
          <w:noProof/>
          <w:lang w:val="en-GB"/>
        </w:rPr>
        <w:t>]</w:t>
      </w:r>
      <w:r w:rsidR="00504039" w:rsidRPr="00741F41">
        <w:rPr>
          <w:rFonts w:asciiTheme="majorHAnsi" w:hAnsiTheme="majorHAnsi"/>
          <w:lang w:val="en-GB"/>
        </w:rPr>
        <w:fldChar w:fldCharType="end"/>
      </w:r>
      <w:r w:rsidRPr="00741F41">
        <w:rPr>
          <w:rFonts w:asciiTheme="majorHAnsi" w:hAnsiTheme="majorHAnsi"/>
          <w:lang w:val="en-GB"/>
        </w:rPr>
        <w:t xml:space="preserve">. </w:t>
      </w:r>
      <w:r w:rsidR="009112EA" w:rsidRPr="00741F41">
        <w:rPr>
          <w:rFonts w:asciiTheme="majorHAnsi" w:hAnsiTheme="majorHAnsi"/>
          <w:lang w:val="en-GB"/>
        </w:rPr>
        <w:t xml:space="preserve">The </w:t>
      </w:r>
      <w:r w:rsidR="009112EA">
        <w:rPr>
          <w:rFonts w:asciiTheme="majorHAnsi" w:hAnsiTheme="majorHAnsi"/>
          <w:lang w:val="en-GB"/>
        </w:rPr>
        <w:t>mitochondrial citrate carrier</w:t>
      </w:r>
      <w:r w:rsidR="009112EA" w:rsidRPr="00741F41">
        <w:rPr>
          <w:rFonts w:asciiTheme="majorHAnsi" w:hAnsiTheme="majorHAnsi"/>
          <w:lang w:val="en-GB"/>
        </w:rPr>
        <w:t xml:space="preserve"> belongs to the mitochondrial carrier family and is encoded by the </w:t>
      </w:r>
      <w:r w:rsidR="009112EA">
        <w:rPr>
          <w:rFonts w:asciiTheme="majorHAnsi" w:hAnsiTheme="majorHAnsi"/>
          <w:lang w:val="en-GB"/>
        </w:rPr>
        <w:t xml:space="preserve">human </w:t>
      </w:r>
      <w:r w:rsidR="009112EA">
        <w:rPr>
          <w:rFonts w:asciiTheme="majorHAnsi" w:hAnsiTheme="majorHAnsi"/>
          <w:i/>
          <w:lang w:val="en-GB"/>
        </w:rPr>
        <w:t>SLC25A</w:t>
      </w:r>
      <w:r w:rsidR="009112EA" w:rsidRPr="00741F41">
        <w:rPr>
          <w:rFonts w:asciiTheme="majorHAnsi" w:hAnsiTheme="majorHAnsi"/>
          <w:i/>
          <w:lang w:val="en-GB"/>
        </w:rPr>
        <w:t>1</w:t>
      </w:r>
      <w:r w:rsidR="009112EA" w:rsidRPr="00741F41">
        <w:rPr>
          <w:rFonts w:asciiTheme="majorHAnsi" w:hAnsiTheme="majorHAnsi"/>
          <w:lang w:val="en-GB"/>
        </w:rPr>
        <w:t xml:space="preserve"> gene </w:t>
      </w:r>
      <w:r w:rsidR="009112EA" w:rsidRPr="00741F41">
        <w:rPr>
          <w:rFonts w:asciiTheme="majorHAnsi" w:hAnsiTheme="majorHAnsi"/>
          <w:lang w:val="en-GB"/>
        </w:rPr>
        <w:fldChar w:fldCharType="begin"/>
      </w:r>
      <w:r w:rsidR="009112EA">
        <w:rPr>
          <w:rFonts w:asciiTheme="majorHAnsi" w:hAnsiTheme="majorHAnsi"/>
          <w:lang w:val="en-GB"/>
        </w:rPr>
        <w:instrText xml:space="preserve"> ADDIN EN.CITE &lt;EndNote&gt;&lt;Cite&gt;&lt;Author&gt;Iacobazzi&lt;/Author&gt;&lt;Year&gt;1997&lt;/Year&gt;&lt;RecNum&gt;242&lt;/RecNum&gt;&lt;DisplayText&gt;[2]&lt;/DisplayText&gt;&lt;record&gt;&lt;rec-number&gt;242&lt;/rec-number&gt;&lt;foreign-keys&gt;&lt;key app="EN" db-id="wdvdsa52hf0ezlepr9cpwdzcvf5zdwrzaw0x" timestamp="0"&gt;242&lt;/key&gt;&lt;/foreign-keys&gt;&lt;ref-type name="Journal Article"&gt;17&lt;/ref-type&gt;&lt;contributors&gt;&lt;authors&gt;&lt;author&gt;Iacobazzi, V.&lt;/author&gt;&lt;author&gt;Lauria, G.&lt;/author&gt;&lt;author&gt;Palmieri, F.&lt;/author&gt;&lt;/authors&gt;&lt;/contributors&gt;&lt;auth-address&gt;Department of Pharmaco-Biology, University of Bari and CNR Unit for the Study of Mitochondria and Bioenergetics, Italy.&lt;/auth-address&gt;&lt;titles&gt;&lt;title&gt;Organization and sequence of the human gene for the mitochondrial citrate transport protein&lt;/title&gt;&lt;secondary-title&gt;DNA Seq&lt;/secondary-title&gt;&lt;/titles&gt;&lt;pages&gt;127-139&lt;/pages&gt;&lt;volume&gt;7&lt;/volume&gt;&lt;number&gt;3-4&lt;/number&gt;&lt;keywords&gt;&lt;keyword&gt;Amino Acid Sequence&lt;/keyword&gt;&lt;keyword&gt;Animals&lt;/keyword&gt;&lt;keyword&gt;Base Sequence&lt;/keyword&gt;&lt;keyword&gt;Carrier Proteins/*genetics&lt;/keyword&gt;&lt;keyword&gt;Cloning, Molecular&lt;/keyword&gt;&lt;keyword&gt;Exons&lt;/keyword&gt;&lt;keyword&gt;Humans&lt;/keyword&gt;&lt;keyword&gt;Mitochondria/chemistry/*genetics&lt;/keyword&gt;&lt;keyword&gt;Molecular Sequence Data&lt;/keyword&gt;&lt;keyword&gt;Polymerase Chain Reaction&lt;/keyword&gt;&lt;keyword&gt;Pseudogenes&lt;/keyword&gt;&lt;keyword&gt;Rats&lt;/keyword&gt;&lt;keyword&gt;Research Support, Non-U.S. Gov&amp;apos;t&lt;/keyword&gt;&lt;keyword&gt;Sequence Analysis, DNA&lt;/keyword&gt;&lt;keyword&gt;Sequence Homology, Amino Acid&lt;/keyword&gt;&lt;/keywords&gt;&lt;dates&gt;&lt;year&gt;1997&lt;/year&gt;&lt;/dates&gt;&lt;accession-num&gt;9254007&lt;/accession-num&gt;&lt;urls&gt;&lt;related-urls&gt;&lt;url&gt;http://www.ncbi.nlm.nih.gov/entrez/query.fcgi?cmd=Retrieve&amp;amp;db=PubMed&amp;amp;dopt=Citation&amp;amp;list_uids=9254007 &lt;/url&gt;&lt;/related-urls&gt;&lt;/urls&gt;&lt;/record&gt;&lt;/Cite&gt;&lt;/EndNote&gt;</w:instrText>
      </w:r>
      <w:r w:rsidR="009112EA" w:rsidRPr="00741F41">
        <w:rPr>
          <w:rFonts w:asciiTheme="majorHAnsi" w:hAnsiTheme="majorHAnsi"/>
          <w:lang w:val="en-GB"/>
        </w:rPr>
        <w:fldChar w:fldCharType="separate"/>
      </w:r>
      <w:r w:rsidR="009112EA">
        <w:rPr>
          <w:rFonts w:asciiTheme="majorHAnsi" w:hAnsiTheme="majorHAnsi"/>
          <w:noProof/>
          <w:lang w:val="en-GB"/>
        </w:rPr>
        <w:t>[</w:t>
      </w:r>
      <w:hyperlink w:anchor="_ENREF_2" w:tooltip="Iacobazzi, 1997 #242" w:history="1">
        <w:r w:rsidR="0035330F">
          <w:rPr>
            <w:rFonts w:asciiTheme="majorHAnsi" w:hAnsiTheme="majorHAnsi"/>
            <w:noProof/>
            <w:lang w:val="en-GB"/>
          </w:rPr>
          <w:t>2</w:t>
        </w:r>
      </w:hyperlink>
      <w:r w:rsidR="009112EA">
        <w:rPr>
          <w:rFonts w:asciiTheme="majorHAnsi" w:hAnsiTheme="majorHAnsi"/>
          <w:noProof/>
          <w:lang w:val="en-GB"/>
        </w:rPr>
        <w:t>]</w:t>
      </w:r>
      <w:r w:rsidR="009112EA" w:rsidRPr="00741F41">
        <w:rPr>
          <w:rFonts w:asciiTheme="majorHAnsi" w:hAnsiTheme="majorHAnsi"/>
          <w:lang w:val="en-GB"/>
        </w:rPr>
        <w:fldChar w:fldCharType="end"/>
      </w:r>
      <w:r w:rsidR="009112EA" w:rsidRPr="00741F41">
        <w:rPr>
          <w:rFonts w:asciiTheme="majorHAnsi" w:hAnsiTheme="majorHAnsi"/>
          <w:lang w:val="en-GB"/>
        </w:rPr>
        <w:t xml:space="preserve">. </w:t>
      </w:r>
      <w:r w:rsidR="00CC0C03">
        <w:rPr>
          <w:rFonts w:asciiTheme="majorHAnsi" w:hAnsiTheme="majorHAnsi"/>
          <w:lang w:val="en-GB"/>
        </w:rPr>
        <w:t>The rat</w:t>
      </w:r>
      <w:r w:rsidR="00CC0C03" w:rsidRPr="00741F41">
        <w:rPr>
          <w:rFonts w:asciiTheme="majorHAnsi" w:hAnsiTheme="majorHAnsi"/>
          <w:lang w:val="en-GB"/>
        </w:rPr>
        <w:t xml:space="preserve"> </w:t>
      </w:r>
      <w:r w:rsidR="00AC73D8">
        <w:rPr>
          <w:rFonts w:asciiTheme="majorHAnsi" w:hAnsiTheme="majorHAnsi"/>
          <w:lang w:val="en-GB"/>
        </w:rPr>
        <w:t xml:space="preserve">and bovine </w:t>
      </w:r>
      <w:r w:rsidR="009112EA">
        <w:rPr>
          <w:rFonts w:asciiTheme="majorHAnsi" w:hAnsiTheme="majorHAnsi"/>
          <w:lang w:val="en-GB"/>
        </w:rPr>
        <w:t>orthologues</w:t>
      </w:r>
      <w:r w:rsidR="005C6025" w:rsidRPr="00741F41">
        <w:rPr>
          <w:rFonts w:asciiTheme="majorHAnsi" w:hAnsiTheme="majorHAnsi"/>
          <w:lang w:val="en-GB"/>
        </w:rPr>
        <w:t xml:space="preserve"> cataly</w:t>
      </w:r>
      <w:r w:rsidR="001C3EC6" w:rsidRPr="00741F41">
        <w:rPr>
          <w:rFonts w:asciiTheme="majorHAnsi" w:hAnsiTheme="majorHAnsi"/>
          <w:lang w:val="en-GB"/>
        </w:rPr>
        <w:t>s</w:t>
      </w:r>
      <w:r w:rsidR="005C6025" w:rsidRPr="00741F41">
        <w:rPr>
          <w:rFonts w:asciiTheme="majorHAnsi" w:hAnsiTheme="majorHAnsi"/>
          <w:lang w:val="en-GB"/>
        </w:rPr>
        <w:t xml:space="preserve">e the electroneutral exchange of citrate or </w:t>
      </w:r>
      <w:proofErr w:type="spellStart"/>
      <w:r w:rsidR="005C6025" w:rsidRPr="00741F41">
        <w:rPr>
          <w:rFonts w:asciiTheme="majorHAnsi" w:hAnsiTheme="majorHAnsi"/>
          <w:lang w:val="en-GB"/>
        </w:rPr>
        <w:t>isocitrate</w:t>
      </w:r>
      <w:proofErr w:type="spellEnd"/>
      <w:r w:rsidR="005C6025" w:rsidRPr="00741F41">
        <w:rPr>
          <w:rFonts w:asciiTheme="majorHAnsi" w:hAnsiTheme="majorHAnsi"/>
          <w:lang w:val="en-GB"/>
        </w:rPr>
        <w:t xml:space="preserve"> for </w:t>
      </w:r>
      <w:r w:rsidR="00630DE7" w:rsidRPr="00741F41">
        <w:rPr>
          <w:rFonts w:asciiTheme="majorHAnsi" w:hAnsiTheme="majorHAnsi"/>
          <w:lang w:val="en-GB"/>
        </w:rPr>
        <w:t>a</w:t>
      </w:r>
      <w:r w:rsidR="005C6025" w:rsidRPr="00741F41">
        <w:rPr>
          <w:rFonts w:asciiTheme="majorHAnsi" w:hAnsiTheme="majorHAnsi"/>
          <w:lang w:val="en-GB"/>
        </w:rPr>
        <w:t xml:space="preserve"> </w:t>
      </w:r>
      <w:r w:rsidR="00F53CA7" w:rsidRPr="00741F41">
        <w:rPr>
          <w:rFonts w:asciiTheme="majorHAnsi" w:hAnsiTheme="majorHAnsi"/>
          <w:lang w:val="en-GB"/>
        </w:rPr>
        <w:t xml:space="preserve">tricarboxylate, </w:t>
      </w:r>
      <w:r w:rsidR="00AD3711">
        <w:rPr>
          <w:rFonts w:asciiTheme="majorHAnsi" w:hAnsiTheme="majorHAnsi"/>
          <w:lang w:val="en-GB"/>
        </w:rPr>
        <w:t xml:space="preserve">a </w:t>
      </w:r>
      <w:r w:rsidR="00F53CA7" w:rsidRPr="00741F41">
        <w:rPr>
          <w:rFonts w:asciiTheme="majorHAnsi" w:hAnsiTheme="majorHAnsi"/>
          <w:lang w:val="en-GB"/>
        </w:rPr>
        <w:t>dicarboxylate</w:t>
      </w:r>
      <w:r w:rsidR="005C6025" w:rsidRPr="00741F41">
        <w:rPr>
          <w:rFonts w:asciiTheme="majorHAnsi" w:hAnsiTheme="majorHAnsi"/>
          <w:lang w:val="en-GB"/>
        </w:rPr>
        <w:t xml:space="preserve"> </w:t>
      </w:r>
      <w:r w:rsidR="00F53CA7" w:rsidRPr="00741F41">
        <w:rPr>
          <w:rFonts w:asciiTheme="majorHAnsi" w:hAnsiTheme="majorHAnsi"/>
          <w:lang w:val="en-GB"/>
        </w:rPr>
        <w:t>(</w:t>
      </w:r>
      <w:r w:rsidR="00CC0C03">
        <w:rPr>
          <w:rFonts w:asciiTheme="majorHAnsi" w:hAnsiTheme="majorHAnsi"/>
          <w:lang w:val="en-GB"/>
        </w:rPr>
        <w:t xml:space="preserve">predominantly </w:t>
      </w:r>
      <w:r w:rsidR="005C6025" w:rsidRPr="00741F41">
        <w:rPr>
          <w:rFonts w:asciiTheme="majorHAnsi" w:hAnsiTheme="majorHAnsi"/>
          <w:lang w:val="en-GB"/>
        </w:rPr>
        <w:t>malate</w:t>
      </w:r>
      <w:r w:rsidR="00F53CA7" w:rsidRPr="00741F41">
        <w:rPr>
          <w:rFonts w:asciiTheme="majorHAnsi" w:hAnsiTheme="majorHAnsi"/>
          <w:lang w:val="en-GB"/>
        </w:rPr>
        <w:t>)</w:t>
      </w:r>
      <w:r w:rsidR="005C6025" w:rsidRPr="00741F41">
        <w:rPr>
          <w:rFonts w:asciiTheme="majorHAnsi" w:hAnsiTheme="majorHAnsi"/>
          <w:lang w:val="en-GB"/>
        </w:rPr>
        <w:t>, or phosphoenolpyruvate</w:t>
      </w:r>
      <w:r w:rsidRPr="00741F41">
        <w:rPr>
          <w:rFonts w:asciiTheme="majorHAnsi" w:hAnsiTheme="majorHAnsi"/>
          <w:lang w:val="en-GB"/>
        </w:rPr>
        <w:t xml:space="preserve"> </w:t>
      </w:r>
      <w:r w:rsidR="00AC73D8" w:rsidRPr="00741F41">
        <w:rPr>
          <w:rFonts w:asciiTheme="majorHAnsi" w:hAnsiTheme="majorHAnsi"/>
          <w:lang w:val="en-GB"/>
        </w:rPr>
        <w:fldChar w:fldCharType="begin">
          <w:fldData xml:space="preserve">PEVuZE5vdGU+PENpdGU+PEF1dGhvcj5QYWxtaWVyaTwvQXV0aG9yPjxZZWFyPjE5NzI8L1llYXI+
PFJlY051bT4xNTAzPC9SZWNOdW0+PERpc3BsYXlUZXh0PlszLTZdPC9EaXNwbGF5VGV4dD48cmVj
b3JkPjxyZWMtbnVtYmVyPjE1MDM8L3JlYy1udW1iZXI+PGZvcmVpZ24ta2V5cz48a2V5IGFwcD0i
RU4iIGRiLWlkPSI1YWQwMHp0Zmh4MDUwOWV3Znd0NWVmYXhzdGV6dHc5cDV3cGQiIHRpbWVzdGFt
cD0iMTQ3MzMxNDQwMiI+MTUwMzwva2V5PjwvZm9yZWlnbi1rZXlzPjxyZWYtdHlwZSBuYW1lPSJK
b3VybmFsIEFydGljbGUiPjE3PC9yZWYtdHlwZT48Y29udHJpYnV0b3JzPjxhdXRob3JzPjxhdXRo
b3I+UGFsbWllcmksIEYuPC9hdXRob3I+PGF1dGhvcj5RdWFnbGlhcmllbGxvLCBFLjwvYXV0aG9y
PjxhdXRob3I+U3RpcGFuaSwgSS48L2F1dGhvcj48YXV0aG9yPktsaW5nZW5iZXJnLCBNLjwvYXV0
aG9yPjwvYXV0aG9ycz48L2NvbnRyaWJ1dG9ycz48dGl0bGVzPjx0aXRsZT5LaW5ldGljIHN0dWR5
IG9mIHRyaWNhcmJveHlsYXRlIGNhcnJpZXIgaW4gcmF0LWxpdmVyIG1pdG9jaG9uZHJpYTwvdGl0
bGU+PHNlY29uZGFyeS10aXRsZT5FdXJvcGVhbiBKb3VybmFsIG9mIEJpb2NoZW1pc3RyeTwvc2Vj
b25kYXJ5LXRpdGxlPjxhbHQtdGl0bGU+RXVyIEogQmlvY2hlbTwvYWx0LXRpdGxlPjwvdGl0bGVz
PjxhbHQtcGVyaW9kaWNhbD48ZnVsbC10aXRsZT5FdXIgSiBCaW9jaGVtPC9mdWxsLXRpdGxlPjxh
YmJyLTE+RXVyb3BlYW4gam91cm5hbCBvZiBiaW9jaGVtaXN0cnkgLyBGRUJTPC9hYmJyLTE+PC9h
bHQtcGVyaW9kaWNhbD48cGFnZXM+NTg3LTU5NDwvcGFnZXM+PHZvbHVtZT4yNjwvdm9sdW1lPjxu
dW1iZXI+NDwvbnVtYmVyPjxkYXRlcz48eWVhcj4xOTcyPC95ZWFyPjwvZGF0ZXM+PGlzYm4+MDAx
NC0yOTU2PC9pc2JuPjxhY2Nlc3Npb24tbnVtPldPUzpBMTk3Mk0yOTU1MDAwMTY8L2FjY2Vzc2lv
bi1udW0+PHVybHM+PHJlbGF0ZWQtdXJscz48dXJsPiZsdDtHbyB0byBJU0kmZ3Q7Oi8vV09TOkEx
OTcyTTI5NTUwMDAxNjwvdXJsPjwvcmVsYXRlZC11cmxzPjwvdXJscz48ZWxlY3Ryb25pYy1yZXNv
dXJjZS1udW0+RE9JIDEwLjExMTEvai4xNDMyLTEwMzMuMTk3Mi50YjAxODAxLng8L2VsZWN0cm9u
aWMtcmVzb3VyY2UtbnVtPjxsYW5ndWFnZT5FbmdsaXNoPC9sYW5ndWFnZT48L3JlY29yZD48L0Np
dGU+PENpdGU+PEF1dGhvcj5Sb2JpbnNvbjwvQXV0aG9yPjxZZWFyPjE5NzE8L1llYXI+PFJlY051
bT45NTc4PC9SZWNOdW0+PHJlY29yZD48cmVjLW51bWJlcj45NTc4PC9yZWMtbnVtYmVyPjxmb3Jl
aWduLWtleXM+PGtleSBhcHA9IkVOIiBkYi1pZD0id2R2ZHNhNTJoZjBlemxlcHI5Y3B3ZHpjdmY1
emR3cnphdzB4IiB0aW1lc3RhbXA9IjE0OTM5MDQyMDkiPjk1Nzg8L2tleT48L2ZvcmVpZ24ta2V5
cz48cmVmLXR5cGUgbmFtZT0iSm91cm5hbCBBcnRpY2xlIj4xNzwvcmVmLXR5cGU+PGNvbnRyaWJ1
dG9ycz48YXV0aG9ycz48YXV0aG9yPlJvYmluc29uLCBCLiBILjwvYXV0aG9yPjxhdXRob3I+V2ls
bGlhbXMsIEcuIFIuPC9hdXRob3I+PGF1dGhvcj5IYWxwZXJpbiwgTS4gTC48L2F1dGhvcj48YXV0
aG9yPkxlem5vZmYsIEMuIEMuPC9hdXRob3I+PC9hdXRob3JzPjwvY29udHJpYnV0b3JzPjx0aXRs
ZXM+PHRpdGxlPkZhY3RvcnMgYWZmZWN0aW5nIHRoZSBraW5ldGljcyBhbmQgZXF1aWxpYnJpdW0g
b2YgZXhjaGFuZ2UgcmVhY3Rpb25zIG9mIHRoZSBjaXRyYXRlLXRyYW5zcG9ydGluZyBzeXN0ZW0g
b2YgcmF0IGxpdmVyIG1pdG9jaG9uZHJpYTwvdGl0bGU+PHNlY29uZGFyeS10aXRsZT5KIEJpb2wg
Q2hlbTwvc2Vjb25kYXJ5LXRpdGxlPjwvdGl0bGVzPjxwZXJpb2RpY2FsPjxmdWxsLXRpdGxlPkog
QmlvbCBDaGVtPC9mdWxsLXRpdGxlPjxhYmJyLTE+VGhlIEpvdXJuYWwgb2YgYmlvbG9naWNhbCBj
aGVtaXN0cnk8L2FiYnItMT48L3BlcmlvZGljYWw+PHBhZ2VzPjUyODAtNjwvcGFnZXM+PHZvbHVt
ZT4yNDY8L3ZvbHVtZT48bnVtYmVyPjE3PC9udW1iZXI+PGtleXdvcmRzPjxrZXl3b3JkPkFuaW1h
bHM8L2tleXdvcmQ+PGtleXdvcmQ+QmVuemVuZSBEZXJpdmF0aXZlcy9waGFybWFjb2xvZ3k8L2tl
eXdvcmQ+PGtleXdvcmQ+QmlvbG9naWNhbCBUcmFuc3BvcnQvZHJ1ZyBlZmZlY3RzPC9rZXl3b3Jk
PjxrZXl3b3JkPkNhcmJvbiBJc290b3Blczwva2V5d29yZD48a2V5d29yZD5DaXRyYXRlcy8qbWV0
YWJvbGlzbS9waGFybWFjb2xvZ3k8L2tleXdvcmQ+PGtleXdvcmQ+Rmx1b3JvbWV0cnk8L2tleXdv
cmQ+PGtleXdvcmQ+SHlkcm9nZW4tSW9uIENvbmNlbnRyYXRpb248L2tleXdvcmQ+PGtleXdvcmQ+
SW4gVml0cm8gVGVjaG5pcXVlczwva2V5d29yZD48a2V5d29yZD5LaW5ldGljczwva2V5d29yZD48
a2V5d29yZD5NYWduZXNpdW0vcGhhcm1hY29sb2d5PC9rZXl3b3JkPjxrZXl3b3JkPk1hbGF0ZXMv
bWV0YWJvbGlzbS9waGFybWFjb2xvZ3k8L2tleXdvcmQ+PGtleXdvcmQ+TWFsb25hdGVzL3BoYXJt
YWNvbG9neTwva2V5d29yZD48a2V5d29yZD5NYXRoZW1hdGljczwva2V5d29yZD48a2V5d29yZD5N
ZW1icmFuZXMvZHJ1ZyBlZmZlY3RzL21ldGFib2xpc208L2tleXdvcmQ+PGtleXdvcmQ+TWl0b2No
b25kcmlhLCBMaXZlci9kcnVnIGVmZmVjdHMvKm1ldGFib2xpc208L2tleXdvcmQ+PGtleXdvcmQ+
TW9kZWxzLCBCaW9sb2dpY2FsPC9rZXl3b3JkPjxrZXl3b3JkPk5pdHJpbGVzL3BoYXJtYWNvbG9n
eTwva2V5d29yZD48a2V5d29yZD5QaGVueWxoeWRyYXppbmVzL3BoYXJtYWNvbG9neTwva2V5d29y
ZD48a2V5d29yZD5QaG9zcGhhdGVzL3BoYXJtYWNvbG9neTwva2V5d29yZD48a2V5d29yZD5SYXRz
PC9rZXl3b3JkPjxrZXl3b3JkPlRlbXBlcmF0dXJlPC9rZXl3b3JkPjxrZXl3b3JkPlRyaWNhcmJv
eHlsaWMgQWNpZHMvcGhhcm1hY29sb2d5PC9rZXl3b3JkPjxrZXl3b3JkPlVuY291cGxpbmcgQWdl
bnRzL3BoYXJtYWNvbG9neTwva2V5d29yZD48a2V5d29yZD5WYWxpbm9teWNpbi9waGFybWFjb2xv
Z3k8L2tleXdvcmQ+PC9rZXl3b3Jkcz48ZGF0ZXM+PHllYXI+MTk3MTwveWVhcj48cHViLWRhdGVz
PjxkYXRlPlNlcCAxMDwvZGF0ZT48L3B1Yi1kYXRlcz48L2RhdGVzPjxpc2JuPjAwMjEtOTI1OCAo
UHJpbnQpJiN4RDswMDIxLTkyNTggKExpbmtpbmcpPC9pc2JuPjxhY2Nlc3Npb24tbnVtPjUwOTQ2
NzA8L2FjY2Vzc2lvbi1udW0+PHVybHM+PHJlbGF0ZWQtdXJscz48dXJsPmh0dHBzOi8vd3d3Lm5j
YmkubmxtLm5paC5nb3YvcHVibWVkLzUwOTQ2NzA8L3VybD48L3JlbGF0ZWQtdXJscz48L3VybHM+
PC9yZWNvcmQ+PC9DaXRlPjxDaXRlPjxBdXRob3I+Q2xhZXlzPC9BdXRob3I+PFllYXI+MTk4OTwv
WWVhcj48UmVjTnVtPjk1NzU8L1JlY051bT48cmVjb3JkPjxyZWMtbnVtYmVyPjk1NzU8L3JlYy1u
dW1iZXI+PGZvcmVpZ24ta2V5cz48a2V5IGFwcD0iRU4iIGRiLWlkPSJ3ZHZkc2E1MmhmMGV6bGVw
cjljcHdkemN2ZjV6ZHdyemF3MHgiIHRpbWVzdGFtcD0iMTQ5MjcyMjU5NCI+OTU3NTwva2V5Pjwv
Zm9yZWlnbi1rZXlzPjxyZWYtdHlwZSBuYW1lPSJKb3VybmFsIEFydGljbGUiPjE3PC9yZWYtdHlw
ZT48Y29udHJpYnV0b3JzPjxhdXRob3JzPjxhdXRob3I+Q2xhZXlzLCBELjwvYXV0aG9yPjxhdXRo
b3I+QXp6aSwgQS48L2F1dGhvcj48L2F1dGhvcnM+PC9jb250cmlidXRvcnM+PGF1dGgtYWRkcmVz
cz5JbnN0aXR1dCBmdXIgQmlvY2hlbWllIHVuZCBNb2xla3VsYXJiaW9sb2dpZSwgVW5pdmVyc2l0
YXQgQmVybiwgU3dpdHplcmxhbmQuPC9hdXRoLWFkZHJlc3M+PHRpdGxlcz48dGl0bGU+VHJpY2Fy
Ym94eWxhdGUgY2FycmllciBvZiBib3ZpbmUgbGl2ZXIgbWl0b2Nob25kcmlhLiBQdXJpZmljYXRp
b24gYW5kIHJlY29uc3RpdHV0aW9uPC90aXRsZT48c2Vjb25kYXJ5LXRpdGxlPkogQmlvbCBDaGVt
PC9zZWNvbmRhcnktdGl0bGU+PC90aXRsZXM+PHBlcmlvZGljYWw+PGZ1bGwtdGl0bGU+SiBCaW9s
IENoZW08L2Z1bGwtdGl0bGU+PGFiYnItMT5UaGUgSm91cm5hbCBvZiBiaW9sb2dpY2FsIGNoZW1p
c3RyeTwvYWJici0xPjwvcGVyaW9kaWNhbD48cGFnZXM+MTQ2MjctMzA8L3BhZ2VzPjx2b2x1bWU+
MjY0PC92b2x1bWU+PG51bWJlcj4yNTwvbnVtYmVyPjxrZXl3b3Jkcz48a2V5d29yZD5BbmltYWxz
PC9rZXl3b3JkPjxrZXl3b3JkPkNhcnJpZXIgUHJvdGVpbnMvKmlzb2xhdGlvbiAmYW1wOyBwdXJp
ZmljYXRpb24vbWV0YWJvbGlzbTwva2V5d29yZD48a2V5d29yZD5DYXRhbHlzaXM8L2tleXdvcmQ+
PGtleXdvcmQ+Q2F0dGxlPC9rZXl3b3JkPjxrZXl3b3JkPkNocm9tYXRvZ3JhcGh5LCBHZWw8L2tl
eXdvcmQ+PGtleXdvcmQ+Q2l0cmF0ZXM8L2tleXdvcmQ+PGtleXdvcmQ+SHlkcm94eWFwYXRpdGVz
PC9rZXl3b3JkPjxrZXl3b3JkPkxpcG9zb21lczwva2V5d29yZD48a2V5d29yZD5NaXRvY2hvbmRy
aWEsIExpdmVyLyptZXRhYm9saXNtPC9rZXl3b3JkPjxrZXl3b3JkPlBvbHlldGh5bGVuZSBHbHlj
b2xzPC9rZXl3b3JkPjxrZXl3b3JkPlNpbGljYSBHZWw8L2tleXdvcmQ+PGtleXdvcmQ+U2lsaWNv
biBEaW94aWRlPC9rZXl3b3JkPjxrZXl3b3JkPlRyaWNhcmJveHlsaWMgQWNpZHMvKm1ldGFib2xp
c208L2tleXdvcmQ+PC9rZXl3b3Jkcz48ZGF0ZXM+PHllYXI+MTk4OTwveWVhcj48cHViLWRhdGVz
PjxkYXRlPlNlcCAwNTwvZGF0ZT48L3B1Yi1kYXRlcz48L2RhdGVzPjxpc2JuPjAwMjEtOTI1OCAo
UHJpbnQpJiN4RDswMDIxLTkyNTggKExpbmtpbmcpPC9pc2JuPjxhY2Nlc3Npb24tbnVtPjI1NDkw
Mjc8L2FjY2Vzc2lvbi1udW0+PHVybHM+PHJlbGF0ZWQtdXJscz48dXJsPmh0dHBzOi8vd3d3Lm5j
YmkubmxtLm5paC5nb3YvcHVibWVkLzI1NDkwMjc8L3VybD48L3JlbGF0ZWQtdXJscz48L3VybHM+
PC9yZWNvcmQ+PC9DaXRlPjxDaXRlPjxBdXRob3I+U3RpcGFuaTwvQXV0aG9yPjxZZWFyPjE5ODA8
L1llYXI+PFJlY051bT4xNTU5PC9SZWNOdW0+PHJlY29yZD48cmVjLW51bWJlcj4xNTU5PC9yZWMt
bnVtYmVyPjxmb3JlaWduLWtleXM+PGtleSBhcHA9IkVOIiBkYi1pZD0iNWFkMDB6dGZoeDA1MDll
d2Z3dDVlZmF4c3RlenR3OXA1d3BkIiB0aW1lc3RhbXA9IjE1MDIxMDM1MDAiPjE1NTk8L2tleT48
L2ZvcmVpZ24ta2V5cz48cmVmLXR5cGUgbmFtZT0iSm91cm5hbCBBcnRpY2xlIj4xNzwvcmVmLXR5
cGU+PGNvbnRyaWJ1dG9ycz48YXV0aG9ycz48YXV0aG9yPlN0aXBhbmksIEkuPC9hdXRob3I+PGF1
dGhvcj5LcmFtZXIsIFIuPC9hdXRob3I+PGF1dGhvcj5QYWxtaWVyaSwgRi48L2F1dGhvcj48YXV0
aG9yPktsaW5nZW5iZXJnLCBNLjwvYXV0aG9yPjwvYXV0aG9ycz48L2NvbnRyaWJ1dG9ycz48dGl0
bGVzPjx0aXRsZT5DaXRyYXRlIHRyYW5zcG9ydCBpbiBsaXBvc29tZXMgcmVjb25zdGl0dXRlZCB3
aXRoIHRyaXRvbiBleHRyYWN0cyBmcm9tIG1pdG9jaG9uZHJpYTwvdGl0bGU+PHNlY29uZGFyeS10
aXRsZT5CaW9jaGVtIEJpb3BoeXMgUmVzIENvbW11bjwvc2Vjb25kYXJ5LXRpdGxlPjwvdGl0bGVz
PjxwZXJpb2RpY2FsPjxmdWxsLXRpdGxlPkJpb2NoZW0gQmlvcGh5cyBSZXMgQ29tbXVuPC9mdWxs
LXRpdGxlPjxhYmJyLTE+QmlvY2hlbWljYWwgYW5kIGJpb3BoeXNpY2FsIHJlc2VhcmNoIGNvbW11
bmljYXRpb25zPC9hYmJyLTE+PC9wZXJpb2RpY2FsPjxwYWdlcz4xMjA2LTE0PC9wYWdlcz48dm9s
dW1lPjk3PC92b2x1bWU+PG51bWJlcj4zPC9udW1iZXI+PGtleXdvcmRzPjxrZXl3b3JkPkNhcnJp
ZXIgUHJvdGVpbnMvYW50YWdvbmlzdHMgJmFtcDsgaW5oaWJpdG9ycy8qbWV0YWJvbGlzbTwva2V5
d29yZD48a2V5d29yZD5DaXRyYXRlcy9hbnRhZ29uaXN0cyAmYW1wOyBpbmhpYml0b3JzLyptZXRh
Ym9saXNtPC9rZXl3b3JkPjxrZXl3b3JkPkRldGVyZ2VudHM8L2tleXdvcmQ+PGtleXdvcmQ+SW50
cmFjZWxsdWxhciBNZW1icmFuZXMvbWV0YWJvbGlzbTwva2V5d29yZD48a2V5d29yZD5LaW5ldGlj
czwva2V5d29yZD48a2V5d29yZD5MaXBvc29tZXM8L2tleXdvcmQ+PGtleXdvcmQ+TWVtYnJhbmUg
TGlwaWRzL21ldGFib2xpc208L2tleXdvcmQ+PGtleXdvcmQ+TWl0b2Nob25kcmlhLyptZXRhYm9s
aXNtPC9rZXl3b3JkPjxrZXl3b3JkPlBob3NwaG9saXBpZHMvbWV0YWJvbGlzbTwva2V5d29yZD48
L2tleXdvcmRzPjxkYXRlcz48eWVhcj4xOTgwPC95ZWFyPjxwdWItZGF0ZXM+PGRhdGU+RGVjIDE2
PC9kYXRlPjwvcHViLWRhdGVzPjwvZGF0ZXM+PGlzYm4+MDAwNi0yOTFYIChQcmludCkmI3hEOzAw
MDYtMjkxWCAoTGlua2luZyk8L2lzYm4+PGFjY2Vzc2lvbi1udW0+NzQ3MDE0NzwvYWNjZXNzaW9u
LW51bT48dXJscz48cmVsYXRlZC11cmxzPjx1cmw+aHR0cHM6Ly93d3cubmNiaS5ubG0ubmloLmdv
di9wdWJtZWQvNzQ3MDE0NzwvdXJsPjwvcmVsYXRlZC11cmxzPjwvdXJscz48L3JlY29yZD48L0Np
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PEVuZE5vdGU+PENpdGU+PEF1dGhvcj5QYWxtaWVyaTwvQXV0aG9yPjxZZWFyPjE5NzI8L1llYXI+
PFJlY051bT4xNTAzPC9SZWNOdW0+PERpc3BsYXlUZXh0PlszLTZdPC9EaXNwbGF5VGV4dD48cmVj
b3JkPjxyZWMtbnVtYmVyPjE1MDM8L3JlYy1udW1iZXI+PGZvcmVpZ24ta2V5cz48a2V5IGFwcD0i
RU4iIGRiLWlkPSI1YWQwMHp0Zmh4MDUwOWV3Znd0NWVmYXhzdGV6dHc5cDV3cGQiIHRpbWVzdGFt
cD0iMTQ3MzMxNDQwMiI+MTUwMzwva2V5PjwvZm9yZWlnbi1rZXlzPjxyZWYtdHlwZSBuYW1lPSJK
b3VybmFsIEFydGljbGUiPjE3PC9yZWYtdHlwZT48Y29udHJpYnV0b3JzPjxhdXRob3JzPjxhdXRo
b3I+UGFsbWllcmksIEYuPC9hdXRob3I+PGF1dGhvcj5RdWFnbGlhcmllbGxvLCBFLjwvYXV0aG9y
PjxhdXRob3I+U3RpcGFuaSwgSS48L2F1dGhvcj48YXV0aG9yPktsaW5nZW5iZXJnLCBNLjwvYXV0
aG9yPjwvYXV0aG9ycz48L2NvbnRyaWJ1dG9ycz48dGl0bGVzPjx0aXRsZT5LaW5ldGljIHN0dWR5
IG9mIHRyaWNhcmJveHlsYXRlIGNhcnJpZXIgaW4gcmF0LWxpdmVyIG1pdG9jaG9uZHJpYTwvdGl0
bGU+PHNlY29uZGFyeS10aXRsZT5FdXJvcGVhbiBKb3VybmFsIG9mIEJpb2NoZW1pc3RyeTwvc2Vj
b25kYXJ5LXRpdGxlPjxhbHQtdGl0bGU+RXVyIEogQmlvY2hlbTwvYWx0LXRpdGxlPjwvdGl0bGVz
PjxhbHQtcGVyaW9kaWNhbD48ZnVsbC10aXRsZT5FdXIgSiBCaW9jaGVtPC9mdWxsLXRpdGxlPjxh
YmJyLTE+RXVyb3BlYW4gam91cm5hbCBvZiBiaW9jaGVtaXN0cnkgLyBGRUJTPC9hYmJyLTE+PC9h
bHQtcGVyaW9kaWNhbD48cGFnZXM+NTg3LTU5NDwvcGFnZXM+PHZvbHVtZT4yNjwvdm9sdW1lPjxu
dW1iZXI+NDwvbnVtYmVyPjxkYXRlcz48eWVhcj4xOTcyPC95ZWFyPjwvZGF0ZXM+PGlzYm4+MDAx
NC0yOTU2PC9pc2JuPjxhY2Nlc3Npb24tbnVtPldPUzpBMTk3Mk0yOTU1MDAwMTY8L2FjY2Vzc2lv
bi1udW0+PHVybHM+PHJlbGF0ZWQtdXJscz48dXJsPiZsdDtHbyB0byBJU0kmZ3Q7Oi8vV09TOkEx
OTcyTTI5NTUwMDAxNjwvdXJsPjwvcmVsYXRlZC11cmxzPjwvdXJscz48ZWxlY3Ryb25pYy1yZXNv
dXJjZS1udW0+RE9JIDEwLjExMTEvai4xNDMyLTEwMzMuMTk3Mi50YjAxODAxLng8L2VsZWN0cm9u
aWMtcmVzb3VyY2UtbnVtPjxsYW5ndWFnZT5FbmdsaXNoPC9sYW5ndWFnZT48L3JlY29yZD48L0Np
dGU+PENpdGU+PEF1dGhvcj5Sb2JpbnNvbjwvQXV0aG9yPjxZZWFyPjE5NzE8L1llYXI+PFJlY051
bT45NTc4PC9SZWNOdW0+PHJlY29yZD48cmVjLW51bWJlcj45NTc4PC9yZWMtbnVtYmVyPjxmb3Jl
aWduLWtleXM+PGtleSBhcHA9IkVOIiBkYi1pZD0id2R2ZHNhNTJoZjBlemxlcHI5Y3B3ZHpjdmY1
emR3cnphdzB4IiB0aW1lc3RhbXA9IjE0OTM5MDQyMDkiPjk1Nzg8L2tleT48L2ZvcmVpZ24ta2V5
cz48cmVmLXR5cGUgbmFtZT0iSm91cm5hbCBBcnRpY2xlIj4xNzwvcmVmLXR5cGU+PGNvbnRyaWJ1
dG9ycz48YXV0aG9ycz48YXV0aG9yPlJvYmluc29uLCBCLiBILjwvYXV0aG9yPjxhdXRob3I+V2ls
bGlhbXMsIEcuIFIuPC9hdXRob3I+PGF1dGhvcj5IYWxwZXJpbiwgTS4gTC48L2F1dGhvcj48YXV0
aG9yPkxlem5vZmYsIEMuIEMuPC9hdXRob3I+PC9hdXRob3JzPjwvY29udHJpYnV0b3JzPjx0aXRs
ZXM+PHRpdGxlPkZhY3RvcnMgYWZmZWN0aW5nIHRoZSBraW5ldGljcyBhbmQgZXF1aWxpYnJpdW0g
b2YgZXhjaGFuZ2UgcmVhY3Rpb25zIG9mIHRoZSBjaXRyYXRlLXRyYW5zcG9ydGluZyBzeXN0ZW0g
b2YgcmF0IGxpdmVyIG1pdG9jaG9uZHJpYTwvdGl0bGU+PHNlY29uZGFyeS10aXRsZT5KIEJpb2wg
Q2hlbTwvc2Vjb25kYXJ5LXRpdGxlPjwvdGl0bGVzPjxwZXJpb2RpY2FsPjxmdWxsLXRpdGxlPkog
QmlvbCBDaGVtPC9mdWxsLXRpdGxlPjxhYmJyLTE+VGhlIEpvdXJuYWwgb2YgYmlvbG9naWNhbCBj
aGVtaXN0cnk8L2FiYnItMT48L3BlcmlvZGljYWw+PHBhZ2VzPjUyODAtNjwvcGFnZXM+PHZvbHVt
ZT4yNDY8L3ZvbHVtZT48bnVtYmVyPjE3PC9udW1iZXI+PGtleXdvcmRzPjxrZXl3b3JkPkFuaW1h
bHM8L2tleXdvcmQ+PGtleXdvcmQ+QmVuemVuZSBEZXJpdmF0aXZlcy9waGFybWFjb2xvZ3k8L2tl
eXdvcmQ+PGtleXdvcmQ+QmlvbG9naWNhbCBUcmFuc3BvcnQvZHJ1ZyBlZmZlY3RzPC9rZXl3b3Jk
PjxrZXl3b3JkPkNhcmJvbiBJc290b3Blczwva2V5d29yZD48a2V5d29yZD5DaXRyYXRlcy8qbWV0
YWJvbGlzbS9waGFybWFjb2xvZ3k8L2tleXdvcmQ+PGtleXdvcmQ+Rmx1b3JvbWV0cnk8L2tleXdv
cmQ+PGtleXdvcmQ+SHlkcm9nZW4tSW9uIENvbmNlbnRyYXRpb248L2tleXdvcmQ+PGtleXdvcmQ+
SW4gVml0cm8gVGVjaG5pcXVlczwva2V5d29yZD48a2V5d29yZD5LaW5ldGljczwva2V5d29yZD48
a2V5d29yZD5NYWduZXNpdW0vcGhhcm1hY29sb2d5PC9rZXl3b3JkPjxrZXl3b3JkPk1hbGF0ZXMv
bWV0YWJvbGlzbS9waGFybWFjb2xvZ3k8L2tleXdvcmQ+PGtleXdvcmQ+TWFsb25hdGVzL3BoYXJt
YWNvbG9neTwva2V5d29yZD48a2V5d29yZD5NYXRoZW1hdGljczwva2V5d29yZD48a2V5d29yZD5N
ZW1icmFuZXMvZHJ1ZyBlZmZlY3RzL21ldGFib2xpc208L2tleXdvcmQ+PGtleXdvcmQ+TWl0b2No
b25kcmlhLCBMaXZlci9kcnVnIGVmZmVjdHMvKm1ldGFib2xpc208L2tleXdvcmQ+PGtleXdvcmQ+
TW9kZWxzLCBCaW9sb2dpY2FsPC9rZXl3b3JkPjxrZXl3b3JkPk5pdHJpbGVzL3BoYXJtYWNvbG9n
eTwva2V5d29yZD48a2V5d29yZD5QaGVueWxoeWRyYXppbmVzL3BoYXJtYWNvbG9neTwva2V5d29y
ZD48a2V5d29yZD5QaG9zcGhhdGVzL3BoYXJtYWNvbG9neTwva2V5d29yZD48a2V5d29yZD5SYXRz
PC9rZXl3b3JkPjxrZXl3b3JkPlRlbXBlcmF0dXJlPC9rZXl3b3JkPjxrZXl3b3JkPlRyaWNhcmJv
eHlsaWMgQWNpZHMvcGhhcm1hY29sb2d5PC9rZXl3b3JkPjxrZXl3b3JkPlVuY291cGxpbmcgQWdl
bnRzL3BoYXJtYWNvbG9neTwva2V5d29yZD48a2V5d29yZD5WYWxpbm9teWNpbi9waGFybWFjb2xv
Z3k8L2tleXdvcmQ+PC9rZXl3b3Jkcz48ZGF0ZXM+PHllYXI+MTk3MTwveWVhcj48cHViLWRhdGVz
PjxkYXRlPlNlcCAxMDwvZGF0ZT48L3B1Yi1kYXRlcz48L2RhdGVzPjxpc2JuPjAwMjEtOTI1OCAo
UHJpbnQpJiN4RDswMDIxLTkyNTggKExpbmtpbmcpPC9pc2JuPjxhY2Nlc3Npb24tbnVtPjUwOTQ2
NzA8L2FjY2Vzc2lvbi1udW0+PHVybHM+PHJlbGF0ZWQtdXJscz48dXJsPmh0dHBzOi8vd3d3Lm5j
YmkubmxtLm5paC5nb3YvcHVibWVkLzUwOTQ2NzA8L3VybD48L3JlbGF0ZWQtdXJscz48L3VybHM+
PC9yZWNvcmQ+PC9DaXRlPjxDaXRlPjxBdXRob3I+Q2xhZXlzPC9BdXRob3I+PFllYXI+MTk4OTwv
WWVhcj48UmVjTnVtPjk1NzU8L1JlY051bT48cmVjb3JkPjxyZWMtbnVtYmVyPjk1NzU8L3JlYy1u
dW1iZXI+PGZvcmVpZ24ta2V5cz48a2V5IGFwcD0iRU4iIGRiLWlkPSJ3ZHZkc2E1MmhmMGV6bGVw
cjljcHdkemN2ZjV6ZHdyemF3MHgiIHRpbWVzdGFtcD0iMTQ5MjcyMjU5NCI+OTU3NTwva2V5Pjwv
Zm9yZWlnbi1rZXlzPjxyZWYtdHlwZSBuYW1lPSJKb3VybmFsIEFydGljbGUiPjE3PC9yZWYtdHlw
ZT48Y29udHJpYnV0b3JzPjxhdXRob3JzPjxhdXRob3I+Q2xhZXlzLCBELjwvYXV0aG9yPjxhdXRo
b3I+QXp6aSwgQS48L2F1dGhvcj48L2F1dGhvcnM+PC9jb250cmlidXRvcnM+PGF1dGgtYWRkcmVz
cz5JbnN0aXR1dCBmdXIgQmlvY2hlbWllIHVuZCBNb2xla3VsYXJiaW9sb2dpZSwgVW5pdmVyc2l0
YXQgQmVybiwgU3dpdHplcmxhbmQuPC9hdXRoLWFkZHJlc3M+PHRpdGxlcz48dGl0bGU+VHJpY2Fy
Ym94eWxhdGUgY2FycmllciBvZiBib3ZpbmUgbGl2ZXIgbWl0b2Nob25kcmlhLiBQdXJpZmljYXRp
b24gYW5kIHJlY29uc3RpdHV0aW9uPC90aXRsZT48c2Vjb25kYXJ5LXRpdGxlPkogQmlvbCBDaGVt
PC9zZWNvbmRhcnktdGl0bGU+PC90aXRsZXM+PHBlcmlvZGljYWw+PGZ1bGwtdGl0bGU+SiBCaW9s
IENoZW08L2Z1bGwtdGl0bGU+PGFiYnItMT5UaGUgSm91cm5hbCBvZiBiaW9sb2dpY2FsIGNoZW1p
c3RyeTwvYWJici0xPjwvcGVyaW9kaWNhbD48cGFnZXM+MTQ2MjctMzA8L3BhZ2VzPjx2b2x1bWU+
MjY0PC92b2x1bWU+PG51bWJlcj4yNTwvbnVtYmVyPjxrZXl3b3Jkcz48a2V5d29yZD5BbmltYWxz
PC9rZXl3b3JkPjxrZXl3b3JkPkNhcnJpZXIgUHJvdGVpbnMvKmlzb2xhdGlvbiAmYW1wOyBwdXJp
ZmljYXRpb24vbWV0YWJvbGlzbTwva2V5d29yZD48a2V5d29yZD5DYXRhbHlzaXM8L2tleXdvcmQ+
PGtleXdvcmQ+Q2F0dGxlPC9rZXl3b3JkPjxrZXl3b3JkPkNocm9tYXRvZ3JhcGh5LCBHZWw8L2tl
eXdvcmQ+PGtleXdvcmQ+Q2l0cmF0ZXM8L2tleXdvcmQ+PGtleXdvcmQ+SHlkcm94eWFwYXRpdGVz
PC9rZXl3b3JkPjxrZXl3b3JkPkxpcG9zb21lczwva2V5d29yZD48a2V5d29yZD5NaXRvY2hvbmRy
aWEsIExpdmVyLyptZXRhYm9saXNtPC9rZXl3b3JkPjxrZXl3b3JkPlBvbHlldGh5bGVuZSBHbHlj
b2xzPC9rZXl3b3JkPjxrZXl3b3JkPlNpbGljYSBHZWw8L2tleXdvcmQ+PGtleXdvcmQ+U2lsaWNv
biBEaW94aWRlPC9rZXl3b3JkPjxrZXl3b3JkPlRyaWNhcmJveHlsaWMgQWNpZHMvKm1ldGFib2xp
c208L2tleXdvcmQ+PC9rZXl3b3Jkcz48ZGF0ZXM+PHllYXI+MTk4OTwveWVhcj48cHViLWRhdGVz
PjxkYXRlPlNlcCAwNTwvZGF0ZT48L3B1Yi1kYXRlcz48L2RhdGVzPjxpc2JuPjAwMjEtOTI1OCAo
UHJpbnQpJiN4RDswMDIxLTkyNTggKExpbmtpbmcpPC9pc2JuPjxhY2Nlc3Npb24tbnVtPjI1NDkw
Mjc8L2FjY2Vzc2lvbi1udW0+PHVybHM+PHJlbGF0ZWQtdXJscz48dXJsPmh0dHBzOi8vd3d3Lm5j
YmkubmxtLm5paC5nb3YvcHVibWVkLzI1NDkwMjc8L3VybD48L3JlbGF0ZWQtdXJscz48L3VybHM+
PC9yZWNvcmQ+PC9DaXRlPjxDaXRlPjxBdXRob3I+U3RpcGFuaTwvQXV0aG9yPjxZZWFyPjE5ODA8
L1llYXI+PFJlY051bT4xNTU5PC9SZWNOdW0+PHJlY29yZD48cmVjLW51bWJlcj4xNTU5PC9yZWMt
bnVtYmVyPjxmb3JlaWduLWtleXM+PGtleSBhcHA9IkVOIiBkYi1pZD0iNWFkMDB6dGZoeDA1MDll
d2Z3dDVlZmF4c3RlenR3OXA1d3BkIiB0aW1lc3RhbXA9IjE1MDIxMDM1MDAiPjE1NTk8L2tleT48
L2ZvcmVpZ24ta2V5cz48cmVmLXR5cGUgbmFtZT0iSm91cm5hbCBBcnRpY2xlIj4xNzwvcmVmLXR5
cGU+PGNvbnRyaWJ1dG9ycz48YXV0aG9ycz48YXV0aG9yPlN0aXBhbmksIEkuPC9hdXRob3I+PGF1
dGhvcj5LcmFtZXIsIFIuPC9hdXRob3I+PGF1dGhvcj5QYWxtaWVyaSwgRi48L2F1dGhvcj48YXV0
aG9yPktsaW5nZW5iZXJnLCBNLjwvYXV0aG9yPjwvYXV0aG9ycz48L2NvbnRyaWJ1dG9ycz48dGl0
bGVzPjx0aXRsZT5DaXRyYXRlIHRyYW5zcG9ydCBpbiBsaXBvc29tZXMgcmVjb25zdGl0dXRlZCB3
aXRoIHRyaXRvbiBleHRyYWN0cyBmcm9tIG1pdG9jaG9uZHJpYTwvdGl0bGU+PHNlY29uZGFyeS10
aXRsZT5CaW9jaGVtIEJpb3BoeXMgUmVzIENvbW11bjwvc2Vjb25kYXJ5LXRpdGxlPjwvdGl0bGVz
PjxwZXJpb2RpY2FsPjxmdWxsLXRpdGxlPkJpb2NoZW0gQmlvcGh5cyBSZXMgQ29tbXVuPC9mdWxs
LXRpdGxlPjxhYmJyLTE+QmlvY2hlbWljYWwgYW5kIGJpb3BoeXNpY2FsIHJlc2VhcmNoIGNvbW11
bmljYXRpb25zPC9hYmJyLTE+PC9wZXJpb2RpY2FsPjxwYWdlcz4xMjA2LTE0PC9wYWdlcz48dm9s
dW1lPjk3PC92b2x1bWU+PG51bWJlcj4zPC9udW1iZXI+PGtleXdvcmRzPjxrZXl3b3JkPkNhcnJp
ZXIgUHJvdGVpbnMvYW50YWdvbmlzdHMgJmFtcDsgaW5oaWJpdG9ycy8qbWV0YWJvbGlzbTwva2V5
d29yZD48a2V5d29yZD5DaXRyYXRlcy9hbnRhZ29uaXN0cyAmYW1wOyBpbmhpYml0b3JzLyptZXRh
Ym9saXNtPC9rZXl3b3JkPjxrZXl3b3JkPkRldGVyZ2VudHM8L2tleXdvcmQ+PGtleXdvcmQ+SW50
cmFjZWxsdWxhciBNZW1icmFuZXMvbWV0YWJvbGlzbTwva2V5d29yZD48a2V5d29yZD5LaW5ldGlj
czwva2V5d29yZD48a2V5d29yZD5MaXBvc29tZXM8L2tleXdvcmQ+PGtleXdvcmQ+TWVtYnJhbmUg
TGlwaWRzL21ldGFib2xpc208L2tleXdvcmQ+PGtleXdvcmQ+TWl0b2Nob25kcmlhLyptZXRhYm9s
aXNtPC9rZXl3b3JkPjxrZXl3b3JkPlBob3NwaG9saXBpZHMvbWV0YWJvbGlzbTwva2V5d29yZD48
L2tleXdvcmRzPjxkYXRlcz48eWVhcj4xOTgwPC95ZWFyPjxwdWItZGF0ZXM+PGRhdGU+RGVjIDE2
PC9kYXRlPjwvcHViLWRhdGVzPjwvZGF0ZXM+PGlzYm4+MDAwNi0yOTFYIChQcmludCkmI3hEOzAw
MDYtMjkxWCAoTGlua2luZyk8L2lzYm4+PGFjY2Vzc2lvbi1udW0+NzQ3MDE0NzwvYWNjZXNzaW9u
LW51bT48dXJscz48cmVsYXRlZC11cmxzPjx1cmw+aHR0cHM6Ly93d3cubmNiaS5ubG0ubmloLmdv
di9wdWJtZWQvNzQ3MDE0NzwvdXJsPjwvcmVsYXRlZC11cmxzPjwvdXJscz48L3JlY29yZD48L0Np
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AC73D8" w:rsidRPr="00741F41">
        <w:rPr>
          <w:rFonts w:asciiTheme="majorHAnsi" w:hAnsiTheme="majorHAnsi"/>
          <w:lang w:val="en-GB"/>
        </w:rPr>
      </w:r>
      <w:r w:rsidR="00AC73D8" w:rsidRPr="00741F41">
        <w:rPr>
          <w:rFonts w:asciiTheme="majorHAnsi" w:hAnsiTheme="majorHAnsi"/>
          <w:lang w:val="en-GB"/>
        </w:rPr>
        <w:fldChar w:fldCharType="separate"/>
      </w:r>
      <w:r w:rsidR="007F2330">
        <w:rPr>
          <w:rFonts w:asciiTheme="majorHAnsi" w:hAnsiTheme="majorHAnsi"/>
          <w:noProof/>
          <w:lang w:val="en-GB"/>
        </w:rPr>
        <w:t>[</w:t>
      </w:r>
      <w:hyperlink w:anchor="_ENREF_3" w:tooltip="Palmieri, 1972 #1503" w:history="1">
        <w:r w:rsidR="0035330F">
          <w:rPr>
            <w:rFonts w:asciiTheme="majorHAnsi" w:hAnsiTheme="majorHAnsi"/>
            <w:noProof/>
            <w:lang w:val="en-GB"/>
          </w:rPr>
          <w:t>3-6</w:t>
        </w:r>
      </w:hyperlink>
      <w:r w:rsidR="007F2330">
        <w:rPr>
          <w:rFonts w:asciiTheme="majorHAnsi" w:hAnsiTheme="majorHAnsi"/>
          <w:noProof/>
          <w:lang w:val="en-GB"/>
        </w:rPr>
        <w:t>]</w:t>
      </w:r>
      <w:r w:rsidR="00AC73D8" w:rsidRPr="00741F41">
        <w:rPr>
          <w:rFonts w:asciiTheme="majorHAnsi" w:hAnsiTheme="majorHAnsi"/>
          <w:lang w:val="en-GB"/>
        </w:rPr>
        <w:fldChar w:fldCharType="end"/>
      </w:r>
      <w:r w:rsidRPr="00741F41">
        <w:rPr>
          <w:rFonts w:asciiTheme="majorHAnsi" w:hAnsiTheme="majorHAnsi"/>
          <w:lang w:val="en-GB"/>
        </w:rPr>
        <w:t>.</w:t>
      </w:r>
      <w:r w:rsidR="00960BD8" w:rsidRPr="00741F41">
        <w:rPr>
          <w:rFonts w:asciiTheme="majorHAnsi" w:hAnsiTheme="majorHAnsi"/>
          <w:lang w:val="en-GB"/>
        </w:rPr>
        <w:t xml:space="preserve"> </w:t>
      </w:r>
      <w:r w:rsidR="00E15826" w:rsidRPr="00741F41">
        <w:rPr>
          <w:rFonts w:asciiTheme="majorHAnsi" w:hAnsiTheme="majorHAnsi"/>
          <w:lang w:val="en-GB"/>
        </w:rPr>
        <w:t>Like other</w:t>
      </w:r>
      <w:r w:rsidR="005B5F1D" w:rsidRPr="00741F41">
        <w:rPr>
          <w:rFonts w:asciiTheme="majorHAnsi" w:hAnsiTheme="majorHAnsi"/>
          <w:lang w:val="en-GB"/>
        </w:rPr>
        <w:t xml:space="preserve"> m</w:t>
      </w:r>
      <w:r w:rsidR="00BB69D9" w:rsidRPr="00741F41">
        <w:rPr>
          <w:rFonts w:asciiTheme="majorHAnsi" w:hAnsiTheme="majorHAnsi"/>
          <w:lang w:val="en-GB"/>
        </w:rPr>
        <w:t>itochondrial carriers</w:t>
      </w:r>
      <w:r w:rsidR="00E15826" w:rsidRPr="00741F41">
        <w:rPr>
          <w:rFonts w:asciiTheme="majorHAnsi" w:hAnsiTheme="majorHAnsi"/>
          <w:lang w:val="en-GB"/>
        </w:rPr>
        <w:t>, it</w:t>
      </w:r>
      <w:r w:rsidR="00372EBE" w:rsidRPr="00741F41">
        <w:rPr>
          <w:rFonts w:asciiTheme="majorHAnsi" w:hAnsiTheme="majorHAnsi"/>
          <w:lang w:val="en-GB"/>
        </w:rPr>
        <w:t xml:space="preserve"> </w:t>
      </w:r>
      <w:r w:rsidR="00DE5AA2" w:rsidRPr="00741F41">
        <w:rPr>
          <w:rFonts w:asciiTheme="majorHAnsi" w:hAnsiTheme="majorHAnsi"/>
          <w:lang w:val="en-GB"/>
        </w:rPr>
        <w:t>consist</w:t>
      </w:r>
      <w:r w:rsidR="00114432" w:rsidRPr="00741F41">
        <w:rPr>
          <w:rFonts w:asciiTheme="majorHAnsi" w:hAnsiTheme="majorHAnsi"/>
          <w:lang w:val="en-GB"/>
        </w:rPr>
        <w:t>s</w:t>
      </w:r>
      <w:r w:rsidR="00DE5AA2" w:rsidRPr="00741F41">
        <w:rPr>
          <w:rFonts w:asciiTheme="majorHAnsi" w:hAnsiTheme="majorHAnsi"/>
          <w:lang w:val="en-GB"/>
        </w:rPr>
        <w:t xml:space="preserve"> of </w:t>
      </w:r>
      <w:r w:rsidR="00372EBE" w:rsidRPr="00741F41">
        <w:rPr>
          <w:rFonts w:asciiTheme="majorHAnsi" w:hAnsiTheme="majorHAnsi"/>
          <w:lang w:val="en-GB"/>
        </w:rPr>
        <w:t>three homologous repeats</w:t>
      </w:r>
      <w:r w:rsidR="00EA7AB4" w:rsidRPr="00741F41">
        <w:rPr>
          <w:rFonts w:asciiTheme="majorHAnsi" w:hAnsiTheme="majorHAnsi"/>
          <w:lang w:val="en-GB"/>
        </w:rPr>
        <w:t>, each</w:t>
      </w:r>
      <w:r w:rsidR="00E15826" w:rsidRPr="00741F41">
        <w:rPr>
          <w:rFonts w:asciiTheme="majorHAnsi" w:hAnsiTheme="majorHAnsi"/>
          <w:lang w:val="en-GB"/>
        </w:rPr>
        <w:t xml:space="preserve"> forming</w:t>
      </w:r>
      <w:r w:rsidR="00372EBE" w:rsidRPr="00741F41">
        <w:rPr>
          <w:rFonts w:asciiTheme="majorHAnsi" w:hAnsiTheme="majorHAnsi"/>
          <w:lang w:val="en-GB"/>
        </w:rPr>
        <w:t xml:space="preserve"> a domain </w:t>
      </w:r>
      <w:r w:rsidR="0058327D">
        <w:rPr>
          <w:rFonts w:asciiTheme="majorHAnsi" w:hAnsiTheme="majorHAnsi"/>
          <w:lang w:val="en-GB"/>
        </w:rPr>
        <w:t>comprising</w:t>
      </w:r>
      <w:r w:rsidR="00AD3711">
        <w:rPr>
          <w:rFonts w:asciiTheme="majorHAnsi" w:hAnsiTheme="majorHAnsi"/>
          <w:lang w:val="en-GB"/>
        </w:rPr>
        <w:t xml:space="preserve"> </w:t>
      </w:r>
      <w:r w:rsidR="00372EBE" w:rsidRPr="00741F41">
        <w:rPr>
          <w:rFonts w:asciiTheme="majorHAnsi" w:hAnsiTheme="majorHAnsi"/>
          <w:lang w:val="en-GB"/>
        </w:rPr>
        <w:t xml:space="preserve">two transmembrane </w:t>
      </w:r>
      <w:r w:rsidR="00DE5AA2" w:rsidRPr="00741F41">
        <w:rPr>
          <w:rFonts w:asciiTheme="majorHAnsi" w:hAnsiTheme="majorHAnsi"/>
          <w:lang w:val="en-GB"/>
        </w:rPr>
        <w:sym w:font="Symbol" w:char="F061"/>
      </w:r>
      <w:r w:rsidR="00DE5AA2" w:rsidRPr="00741F41">
        <w:rPr>
          <w:rFonts w:asciiTheme="majorHAnsi" w:hAnsiTheme="majorHAnsi"/>
          <w:lang w:val="en-GB"/>
        </w:rPr>
        <w:t>-</w:t>
      </w:r>
      <w:r w:rsidR="00372EBE" w:rsidRPr="00741F41">
        <w:rPr>
          <w:rFonts w:asciiTheme="majorHAnsi" w:hAnsiTheme="majorHAnsi"/>
          <w:lang w:val="en-GB"/>
        </w:rPr>
        <w:t xml:space="preserve">helices connected by a </w:t>
      </w:r>
      <w:r w:rsidR="000F40AD" w:rsidRPr="00741F41">
        <w:rPr>
          <w:rFonts w:asciiTheme="majorHAnsi" w:hAnsiTheme="majorHAnsi"/>
          <w:lang w:val="en-GB"/>
        </w:rPr>
        <w:t xml:space="preserve">loop and </w:t>
      </w:r>
      <w:r w:rsidR="00E3445B">
        <w:rPr>
          <w:rFonts w:asciiTheme="majorHAnsi" w:hAnsiTheme="majorHAnsi"/>
          <w:lang w:val="en-GB"/>
        </w:rPr>
        <w:t xml:space="preserve">a </w:t>
      </w:r>
      <w:r w:rsidR="00372EBE" w:rsidRPr="00741F41">
        <w:rPr>
          <w:rFonts w:asciiTheme="majorHAnsi" w:hAnsiTheme="majorHAnsi"/>
          <w:lang w:val="en-GB"/>
        </w:rPr>
        <w:t xml:space="preserve">short matrix </w:t>
      </w:r>
      <w:r w:rsidR="00DE5AA2" w:rsidRPr="00741F41">
        <w:rPr>
          <w:rFonts w:asciiTheme="majorHAnsi" w:hAnsiTheme="majorHAnsi"/>
          <w:lang w:val="en-GB"/>
        </w:rPr>
        <w:sym w:font="Symbol" w:char="F061"/>
      </w:r>
      <w:r w:rsidR="00DE5AA2" w:rsidRPr="00741F41">
        <w:rPr>
          <w:rFonts w:asciiTheme="majorHAnsi" w:hAnsiTheme="majorHAnsi"/>
          <w:lang w:val="en-GB"/>
        </w:rPr>
        <w:t>-</w:t>
      </w:r>
      <w:r w:rsidR="00372EBE" w:rsidRPr="00741F41">
        <w:rPr>
          <w:rFonts w:asciiTheme="majorHAnsi" w:hAnsiTheme="majorHAnsi"/>
          <w:lang w:val="en-GB"/>
        </w:rPr>
        <w:t>helix</w:t>
      </w:r>
      <w:r w:rsidR="00DE5AA2" w:rsidRPr="00741F41">
        <w:rPr>
          <w:rFonts w:asciiTheme="majorHAnsi" w:hAnsiTheme="majorHAnsi"/>
          <w:lang w:val="en-GB"/>
        </w:rPr>
        <w:t xml:space="preserve"> </w:t>
      </w:r>
      <w:r w:rsidR="00372EBE" w:rsidRPr="00741F41">
        <w:rPr>
          <w:rFonts w:asciiTheme="majorHAnsi" w:hAnsiTheme="majorHAnsi"/>
          <w:lang w:val="en-GB"/>
        </w:rPr>
        <w:fldChar w:fldCharType="begin">
          <w:fldData xml:space="preserve">PEVuZE5vdGU+PENpdGU+PEF1dGhvcj5QZWJheS1QZXlyb3VsYTwvQXV0aG9yPjxZZWFyPjIwMDM8
L1llYXI+PFJlY051bT4xNDU8L1JlY051bT48RGlzcGxheVRleHQ+WzddPC9EaXNwbGF5VGV4dD48
cmVjb3JkPjxyZWMtbnVtYmVyPjE0NTwvcmVjLW51bWJlcj48Zm9yZWlnbi1rZXlzPjxrZXkgYXBw
PSJFTiIgZGItaWQ9IndkdmRzYTUyaGYwZXpsZXByOWNwd2R6Y3ZmNXpkd3J6YXcweCIgdGltZXN0
YW1wPSIwIj4xNDU8L2tleT48L2ZvcmVpZ24ta2V5cz48cmVmLXR5cGUgbmFtZT0iSm91cm5hbCBB
cnRpY2xlIj4xNzwvcmVmLXR5cGU+PGNvbnRyaWJ1dG9ycz48YXV0aG9ycz48YXV0aG9yPlBlYmF5
LVBleXJvdWxhLCBFLjwvYXV0aG9yPjxhdXRob3I+RGFob3V0LUdvbnphbGV6LCBDLjwvYXV0aG9y
PjxhdXRob3I+S2FobiwgUi48L2F1dGhvcj48YXV0aG9yPlRyZXplZ3VldCwgVi48L2F1dGhvcj48
YXV0aG9yPkxhdXF1aW4sIEcuIEouPC9hdXRob3I+PGF1dGhvcj5CcmFuZG9saW4sIEcuPC9hdXRo
b3I+PC9hdXRob3JzPjwvY29udHJpYnV0b3JzPjxhdXRoLWFkZHJlc3M+SW5zdGl0dXQgZGUgQmlv
bG9naWUgU3RydWN0dXJhbGUsIFVNUiA1MDc1IENFQS1DTlJTLVVuaXZlcnNpdGUgSm9zZXBoIEZv
dXJpZXIsIDQxIHJ1ZSBKdWxlcyBIb3Jvd2l0eiwgRi0zODAyNywgR3Jlbm9ibGUgY2VkZXggMSwg
RnJhbmNlLiBwZWJheUBpYnMuZnI8L2F1dGgtYWRkcmVzcz48dGl0bGVzPjx0aXRsZT5TdHJ1Y3R1
cmUgb2YgbWl0b2Nob25kcmlhbCBBRFAvQVRQIGNhcnJpZXIgaW4gY29tcGxleCB3aXRoIGNhcmJv
eHlhdHJhY3R5bG9zaWRlPC90aXRsZT48c2Vjb25kYXJ5LXRpdGxlPk5hdHVyZTwvc2Vjb25kYXJ5
LXRpdGxlPjwvdGl0bGVzPjxwZXJpb2RpY2FsPjxmdWxsLXRpdGxlPk5hdHVyZTwvZnVsbC10aXRs
ZT48YWJici0xPk5hdHVyZTwvYWJici0xPjwvcGVyaW9kaWNhbD48cGFnZXM+MzktNDQ8L3BhZ2Vz
Pjx2b2x1bWU+NDI2PC92b2x1bWU+PG51bWJlcj42OTYyPC9udW1iZXI+PGtleXdvcmRzPjxrZXl3
b3JkPkFkZW5vc2luZSBEaXBob3NwaGF0ZS9tZXRhYm9saXNtPC9rZXl3b3JkPjxrZXl3b3JkPkFk
ZW5vc2luZSBUcmlwaG9zcGhhdGUvbWV0YWJvbGlzbTwva2V5d29yZD48a2V5d29yZD5BbWlubyBB
Y2lkIFNlcXVlbmNlPC9rZXl3b3JkPjxrZXl3b3JkPkFuaW1hbHM8L2tleXdvcmQ+PGtleXdvcmQ+
QXRyYWN0eWxvc2lkZS8qYW5hbG9ncyAmYW1wOyBkZXJpdmF0aXZlcy8qY2hlbWlzdHJ5LyptZXRh
Ym9saXNtL3BoYXJtYWNvbG9neTwva2V5d29yZD48a2V5d29yZD5CaW5kaW5nIFNpdGVzPC9rZXl3
b3JkPjxrZXl3b3JkPkNhdHRsZTwva2V5d29yZD48a2V5d29yZD5DcnlzdGFsbG9ncmFwaHksIFgt
UmF5PC9rZXl3b3JkPjxrZXl3b3JkPkVsZWN0cm9zdGF0aWNzPC9rZXl3b3JkPjxrZXl3b3JkPkVu
enltZSBJbmhpYml0b3JzL2NoZW1pc3RyeS9tZXRhYm9saXNtL3BoYXJtYWNvbG9neTwva2V5d29y
ZD48a2V5d29yZD5NaXRvY2hvbmRyaWFsIEFEUCwgQVRQIFRyYW5zbG9jYXNlcy9hbnRhZ29uaXN0
cyAmYW1wOzwva2V5d29yZD48a2V5d29yZD5pbmhpYml0b3JzLypjaGVtaXN0cnkvKm1ldGFib2xp
c208L2tleXdvcmQ+PGtleXdvcmQ+TW9kZWxzLCBNb2xlY3VsYXI8L2tleXdvcmQ+PGtleXdvcmQ+
TW9sZWN1bGFyIFNlcXVlbmNlIERhdGE8L2tleXdvcmQ+PGtleXdvcmQ+UHJvdGVpbiBDb25mb3Jt
YXRpb248L2tleXdvcmQ+PGtleXdvcmQ+UmVzZWFyY2ggU3VwcG9ydCwgTm9uLVUuUy4gR292JmFw
b3M7dDwva2V5d29yZD48L2tleXdvcmRzPjxkYXRlcz48eWVhcj4yMDAzPC95ZWFyPjxwdWItZGF0
ZXM+PGRhdGU+Tm92IDY8L2RhdGU+PC9wdWItZGF0ZXM+PC9kYXRlcz48YWNjZXNzaW9uLW51bT4x
NDYwMzMxMDwvYWNjZXNzaW9uLW51bT48dXJscz48cmVsYXRlZC11cmxzPjx1cmw+aHR0cDovL3d3
dy5uY2JpLm5sbS5uaWguZ292L2VudHJlei9xdWVyeS5mY2dpP2NtZD1SZXRyaWV2ZSZhbXA7ZGI9
UHViTWVkJmFtcDtkb3B0PUNpdGF0aW9uJmFtcDtsaXN0X3VpZHM9MTQ2MDMzMTA8L3VybD48L3Jl
bGF0ZWQtdXJscz48L3VybHM+PC9yZWNvcmQ+PC9DaXRlPjwvRW5kTm90ZT5=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PEVuZE5vdGU+PENpdGU+PEF1dGhvcj5QZWJheS1QZXlyb3VsYTwvQXV0aG9yPjxZZWFyPjIwMDM8
L1llYXI+PFJlY051bT4xNDU8L1JlY051bT48RGlzcGxheVRleHQ+WzddPC9EaXNwbGF5VGV4dD48
cmVjb3JkPjxyZWMtbnVtYmVyPjE0NTwvcmVjLW51bWJlcj48Zm9yZWlnbi1rZXlzPjxrZXkgYXBw
PSJFTiIgZGItaWQ9IndkdmRzYTUyaGYwZXpsZXByOWNwd2R6Y3ZmNXpkd3J6YXcweCIgdGltZXN0
YW1wPSIwIj4xNDU8L2tleT48L2ZvcmVpZ24ta2V5cz48cmVmLXR5cGUgbmFtZT0iSm91cm5hbCBB
cnRpY2xlIj4xNzwvcmVmLXR5cGU+PGNvbnRyaWJ1dG9ycz48YXV0aG9ycz48YXV0aG9yPlBlYmF5
LVBleXJvdWxhLCBFLjwvYXV0aG9yPjxhdXRob3I+RGFob3V0LUdvbnphbGV6LCBDLjwvYXV0aG9y
PjxhdXRob3I+S2FobiwgUi48L2F1dGhvcj48YXV0aG9yPlRyZXplZ3VldCwgVi48L2F1dGhvcj48
YXV0aG9yPkxhdXF1aW4sIEcuIEouPC9hdXRob3I+PGF1dGhvcj5CcmFuZG9saW4sIEcuPC9hdXRo
b3I+PC9hdXRob3JzPjwvY29udHJpYnV0b3JzPjxhdXRoLWFkZHJlc3M+SW5zdGl0dXQgZGUgQmlv
bG9naWUgU3RydWN0dXJhbGUsIFVNUiA1MDc1IENFQS1DTlJTLVVuaXZlcnNpdGUgSm9zZXBoIEZv
dXJpZXIsIDQxIHJ1ZSBKdWxlcyBIb3Jvd2l0eiwgRi0zODAyNywgR3Jlbm9ibGUgY2VkZXggMSwg
RnJhbmNlLiBwZWJheUBpYnMuZnI8L2F1dGgtYWRkcmVzcz48dGl0bGVzPjx0aXRsZT5TdHJ1Y3R1
cmUgb2YgbWl0b2Nob25kcmlhbCBBRFAvQVRQIGNhcnJpZXIgaW4gY29tcGxleCB3aXRoIGNhcmJv
eHlhdHJhY3R5bG9zaWRlPC90aXRsZT48c2Vjb25kYXJ5LXRpdGxlPk5hdHVyZTwvc2Vjb25kYXJ5
LXRpdGxlPjwvdGl0bGVzPjxwZXJpb2RpY2FsPjxmdWxsLXRpdGxlPk5hdHVyZTwvZnVsbC10aXRs
ZT48YWJici0xPk5hdHVyZTwvYWJici0xPjwvcGVyaW9kaWNhbD48cGFnZXM+MzktNDQ8L3BhZ2Vz
Pjx2b2x1bWU+NDI2PC92b2x1bWU+PG51bWJlcj42OTYyPC9udW1iZXI+PGtleXdvcmRzPjxrZXl3
b3JkPkFkZW5vc2luZSBEaXBob3NwaGF0ZS9tZXRhYm9saXNtPC9rZXl3b3JkPjxrZXl3b3JkPkFk
ZW5vc2luZSBUcmlwaG9zcGhhdGUvbWV0YWJvbGlzbTwva2V5d29yZD48a2V5d29yZD5BbWlubyBB
Y2lkIFNlcXVlbmNlPC9rZXl3b3JkPjxrZXl3b3JkPkFuaW1hbHM8L2tleXdvcmQ+PGtleXdvcmQ+
QXRyYWN0eWxvc2lkZS8qYW5hbG9ncyAmYW1wOyBkZXJpdmF0aXZlcy8qY2hlbWlzdHJ5LyptZXRh
Ym9saXNtL3BoYXJtYWNvbG9neTwva2V5d29yZD48a2V5d29yZD5CaW5kaW5nIFNpdGVzPC9rZXl3
b3JkPjxrZXl3b3JkPkNhdHRsZTwva2V5d29yZD48a2V5d29yZD5DcnlzdGFsbG9ncmFwaHksIFgt
UmF5PC9rZXl3b3JkPjxrZXl3b3JkPkVsZWN0cm9zdGF0aWNzPC9rZXl3b3JkPjxrZXl3b3JkPkVu
enltZSBJbmhpYml0b3JzL2NoZW1pc3RyeS9tZXRhYm9saXNtL3BoYXJtYWNvbG9neTwva2V5d29y
ZD48a2V5d29yZD5NaXRvY2hvbmRyaWFsIEFEUCwgQVRQIFRyYW5zbG9jYXNlcy9hbnRhZ29uaXN0
cyAmYW1wOzwva2V5d29yZD48a2V5d29yZD5pbmhpYml0b3JzLypjaGVtaXN0cnkvKm1ldGFib2xp
c208L2tleXdvcmQ+PGtleXdvcmQ+TW9kZWxzLCBNb2xlY3VsYXI8L2tleXdvcmQ+PGtleXdvcmQ+
TW9sZWN1bGFyIFNlcXVlbmNlIERhdGE8L2tleXdvcmQ+PGtleXdvcmQ+UHJvdGVpbiBDb25mb3Jt
YXRpb248L2tleXdvcmQ+PGtleXdvcmQ+UmVzZWFyY2ggU3VwcG9ydCwgTm9uLVUuUy4gR292JmFw
b3M7dDwva2V5d29yZD48L2tleXdvcmRzPjxkYXRlcz48eWVhcj4yMDAzPC95ZWFyPjxwdWItZGF0
ZXM+PGRhdGU+Tm92IDY8L2RhdGU+PC9wdWItZGF0ZXM+PC9kYXRlcz48YWNjZXNzaW9uLW51bT4x
NDYwMzMxMDwvYWNjZXNzaW9uLW51bT48dXJscz48cmVsYXRlZC11cmxzPjx1cmw+aHR0cDovL3d3
dy5uY2JpLm5sbS5uaWguZ292L2VudHJlei9xdWVyeS5mY2dpP2NtZD1SZXRyaWV2ZSZhbXA7ZGI9
UHViTWVkJmFtcDtkb3B0PUNpdGF0aW9uJmFtcDtsaXN0X3VpZHM9MTQ2MDMzMTA8L3VybD48L3Jl
bGF0ZWQtdXJscz48L3VybHM+PC9yZWNvcmQ+PC9DaXRlPjwvRW5kTm90ZT5=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372EBE" w:rsidRPr="00741F41">
        <w:rPr>
          <w:rFonts w:asciiTheme="majorHAnsi" w:hAnsiTheme="majorHAnsi"/>
          <w:lang w:val="en-GB"/>
        </w:rPr>
      </w:r>
      <w:r w:rsidR="00372EBE" w:rsidRPr="00741F41">
        <w:rPr>
          <w:rFonts w:asciiTheme="majorHAnsi" w:hAnsiTheme="majorHAnsi"/>
          <w:lang w:val="en-GB"/>
        </w:rPr>
        <w:fldChar w:fldCharType="separate"/>
      </w:r>
      <w:r w:rsidR="007F2330">
        <w:rPr>
          <w:rFonts w:asciiTheme="majorHAnsi" w:hAnsiTheme="majorHAnsi"/>
          <w:noProof/>
          <w:lang w:val="en-GB"/>
        </w:rPr>
        <w:t>[</w:t>
      </w:r>
      <w:hyperlink w:anchor="_ENREF_7" w:tooltip="Pebay-Peyroula, 2003 #145" w:history="1">
        <w:r w:rsidR="0035330F">
          <w:rPr>
            <w:rFonts w:asciiTheme="majorHAnsi" w:hAnsiTheme="majorHAnsi"/>
            <w:noProof/>
            <w:lang w:val="en-GB"/>
          </w:rPr>
          <w:t>7</w:t>
        </w:r>
      </w:hyperlink>
      <w:r w:rsidR="007F2330">
        <w:rPr>
          <w:rFonts w:asciiTheme="majorHAnsi" w:hAnsiTheme="majorHAnsi"/>
          <w:noProof/>
          <w:lang w:val="en-GB"/>
        </w:rPr>
        <w:t>]</w:t>
      </w:r>
      <w:r w:rsidR="00372EBE" w:rsidRPr="00741F41">
        <w:rPr>
          <w:rFonts w:asciiTheme="majorHAnsi" w:hAnsiTheme="majorHAnsi"/>
          <w:lang w:val="en-GB"/>
        </w:rPr>
        <w:fldChar w:fldCharType="end"/>
      </w:r>
      <w:r w:rsidR="00372EBE" w:rsidRPr="00741F41">
        <w:rPr>
          <w:rFonts w:asciiTheme="majorHAnsi" w:hAnsiTheme="majorHAnsi"/>
          <w:lang w:val="en-GB"/>
        </w:rPr>
        <w:t xml:space="preserve">. </w:t>
      </w:r>
      <w:r w:rsidR="00C36355" w:rsidRPr="00741F41">
        <w:rPr>
          <w:rFonts w:asciiTheme="majorHAnsi" w:hAnsiTheme="majorHAnsi"/>
          <w:lang w:val="en-GB"/>
        </w:rPr>
        <w:t xml:space="preserve">They have a single substrate binding site in the central cavity </w:t>
      </w:r>
      <w:r w:rsidR="00C36355" w:rsidRPr="00741F41">
        <w:rPr>
          <w:rFonts w:asciiTheme="majorHAnsi" w:hAnsiTheme="majorHAnsi"/>
          <w:lang w:val="en-GB"/>
        </w:rPr>
        <w:fldChar w:fldCharType="begin">
          <w:fldData xml:space="preserve">PEVuZE5vdGU+PENpdGU+PEF1dGhvcj5LdW5qaTwvQXV0aG9yPjxZZWFyPjIwMDY8L1llYXI+PFJl
Y051bT4yNjwvUmVjTnVtPjxEaXNwbGF5VGV4dD5bOC0xMF08L0Rpc3BsYXlUZXh0PjxyZWNvcmQ+
PHJlYy1udW1iZXI+MjY8L3JlYy1udW1iZXI+PGZvcmVpZ24ta2V5cz48a2V5IGFwcD0iRU4iIGRi
LWlkPSI1YWQwMHp0Zmh4MDUwOWV3Znd0NWVmYXhzdGV6dHc5cDV3cGQiIHRpbWVzdGFtcD0iMTM2
MzA4MDI5NSI+MjY8L2tleT48L2ZvcmVpZ24ta2V5cz48cmVmLXR5cGUgbmFtZT0iSm91cm5hbCBB
cnRpY2xlIj4xNzwvcmVmLXR5cGU+PGNvbnRyaWJ1dG9ycz48YXV0aG9ycz48YXV0aG9yPkt1bmpp
LCBFLiBSLjwvYXV0aG9yPjxhdXRob3I+Um9iaW5zb24sIEEuIEouPC9hdXRob3I+PC9hdXRob3Jz
PjwvY29udHJpYnV0b3JzPjxhdXRoLWFkZHJlc3M+VGhlIE1lZGljYWwgUmVzZWFyY2ggQ291bmNp
bCwgRHVubiBIdW1hbiBOdXRyaXRpb24gVW5pdCwgQ0IyIDJYWSwgQ2FtYnJpZGdlLCBVSy4gZWtA
bXJjLWR1bm4uY2FtLmFjLnVrPC9hdXRoLWFkZHJlc3M+PHRpdGxlcz48dGl0bGU+VGhlIGNvbnNl
cnZlZCBzdWJzdHJhdGUgYmluZGluZyBzaXRlIG9mIG1pdG9jaG9uZHJpYWwgY2FycmllcnM8L3Rp
dGxlPjxzZWNvbmRhcnktdGl0bGU+QmlvY2hpbSBCaW9waHlzIEFjdGE8L3NlY29uZGFyeS10aXRs
ZT48YWx0LXRpdGxlPkJpb2NoaW0gQmlvcGh5cyBBY3RhPC9hbHQtdGl0bGU+PC90aXRsZXM+PHBl
cmlvZGljYWw+PGZ1bGwtdGl0bGU+QmlvY2hpbSBCaW9waHlzIEFjdGE8L2Z1bGwtdGl0bGU+PGFi
YnItMT5CaW9jaGltaWNhIGV0IGJpb3BoeXNpY2EgYWN0YTwvYWJici0xPjwvcGVyaW9kaWNhbD48
YWx0LXBlcmlvZGljYWw+PGZ1bGwtdGl0bGU+QmlvY2hpbSBCaW9waHlzIEFjdGE8L2Z1bGwtdGl0
bGU+PGFiYnItMT5CaW9jaGltaWNhIGV0IGJpb3BoeXNpY2EgYWN0YTwvYWJici0xPjwvYWx0LXBl
cmlvZGljYWw+PHBhZ2VzPjEyMzctNDg8L3BhZ2VzPjx2b2x1bWU+MTc1Nzwvdm9sdW1lPjxudW1i
ZXI+OS0xMDwvbnVtYmVyPjxlZGl0aW9uPjIwMDYvMDYvMDk8L2VkaXRpb24+PGtleXdvcmRzPjxr
ZXl3b3JkPkFtaW5vIEFjaWQgU2VxdWVuY2U8L2tleXdvcmQ+PGtleXdvcmQ+QW5pbWFsczwva2V5
d29yZD48a2V5d29yZD5CaW5kaW5nIFNpdGVzPC9rZXl3b3JkPjxrZXl3b3JkPipDb25zZXJ2ZWQg
U2VxdWVuY2U8L2tleXdvcmQ+PGtleXdvcmQ+TWl0b2Nob25kcmlhbCBBRFAsIEFUUCBUcmFuc2xv
Y2FzZXMvKmNoZW1pc3RyeS9jbGFzc2lmaWNhdGlvbjwva2V5d29yZD48a2V5d29yZD5Nb2xlY3Vs
YXIgU2VxdWVuY2UgRGF0YTwva2V5d29yZD48a2V5d29yZD5QaHlsb2dlbnk8L2tleXdvcmQ+PGtl
eXdvcmQ+U3Vic3RyYXRlIFNwZWNpZmljaXR5PC9rZXl3b3JkPjxrZXl3b3JkPlllYXN0cy8qY2hl
bWlzdHJ5PC9rZXl3b3JkPjwva2V5d29yZHM+PGRhdGVzPjx5ZWFyPjIwMDY8L3llYXI+PHB1Yi1k
YXRlcz48ZGF0ZT5TZXAtT2N0PC9kYXRlPjwvcHViLWRhdGVzPjwvZGF0ZXM+PGlzYm4+MDAwNi0z
MDAyIChQcmludCkmI3hEOzAwMDYtMzAwMiAoTGlua2luZyk8L2lzYm4+PGFjY2Vzc2lvbi1udW0+
MTY3NTk2MzY8L2FjY2Vzc2lvbi1udW0+PHdvcmstdHlwZT5SZXZpZXc8L3dvcmstdHlwZT48dXJs
cz48cmVsYXRlZC11cmxzPjx1cmw+aHR0cDovL3d3dy5uY2JpLm5sbS5uaWguZ292L3B1Ym1lZC8x
Njc1OTYzNjwvdXJsPjwvcmVsYXRlZC11cmxzPjwvdXJscz48ZWxlY3Ryb25pYy1yZXNvdXJjZS1u
dW0+MTAuMTAxNi9qLmJiYWJpby4yMDA2LjAzLjAyMTwvZWxlY3Ryb25pYy1yZXNvdXJjZS1udW0+
PGxhbmd1YWdlPmVuZzwvbGFuZ3VhZ2U+PC9yZWNvcmQ+PC9DaXRlPjxDaXRlPjxBdXRob3I+Um9i
aW5zb248L0F1dGhvcj48WWVhcj4yMDA2PC9ZZWFyPjxSZWNOdW0+MTA4NjwvUmVjTnVtPjxyZWNv
cmQ+PHJlYy1udW1iZXI+MTA4NjwvcmVjLW51bWJlcj48Zm9yZWlnbi1rZXlzPjxrZXkgYXBwPSJF
TiIgZGItaWQ9IndkdmRzYTUyaGYwZXpsZXByOWNwd2R6Y3ZmNXpkd3J6YXcweCIgdGltZXN0YW1w
PSIwIj4xMDg2PC9rZXk+PC9mb3JlaWduLWtleXM+PHJlZi10eXBlIG5hbWU9IkpvdXJuYWwgQXJ0
aWNsZSI+MTc8L3JlZi10eXBlPjxjb250cmlidXRvcnM+PGF1dGhvcnM+PGF1dGhvcj5Sb2JpbnNv
biwgQS4gSi48L2F1dGhvcj48YXV0aG9yPkt1bmppLCBFLiBSLiBTLjwvYXV0aG9yPjwvYXV0aG9y
cz48L2NvbnRyaWJ1dG9ycz48YXV0aC1hZGRyZXNzPkR1bm4gSHVtYW4gTnV0cml0aW9uIFVuaXQs
IE1lZGljYWwgUmVzZWFyY2ggQ291bmNpbCwgSGlsbHMgUm9hZCwgQ2FtYnJpZGdlIENCMiAyWFks
IFVuaXRlZCBLaW5nZG9tLiBhanJAbXJjLWR1bm4uY2FtLmFjLnVrPC9hdXRoLWFkZHJlc3M+PHRp
dGxlcz48dGl0bGU+TWl0b2Nob25kcmlhbCBjYXJyaWVycyBpbiB0aGUgY3l0b3BsYXNtaWMgc3Rh
dGUgaGF2ZSBhIGNvbW1vbiBzdWJzdHJhdGUgYmluZGluZyBzaXRlPC90aXRsZT48c2Vjb25kYXJ5
LXRpdGxlPlByb2MuIE5hdGwuIEFjYWQuIFNjaS4gVS5TLkEuPC9zZWNvbmRhcnktdGl0bGU+PC90
aXRsZXM+PHBhZ2VzPjI2MTctMjYyMjwvcGFnZXM+PHZvbHVtZT4xMDM8L3ZvbHVtZT48bnVtYmVy
Pjg8L251bWJlcj48a2V5d29yZHM+PGtleXdvcmQ+QW1pbm8gQWNpZCBTZXF1ZW5jZTwva2V5d29y
ZD48a2V5d29yZD5CaW5kaW5nIFNpdGVzPC9rZXl3b3JkPjxrZXl3b3JkPkNhcnJpZXIgUHJvdGVp
bnMvKmNoZW1pc3RyeTwva2V5d29yZD48a2V5d29yZD5Db21wYXJhdGl2ZSBTdHVkeTwva2V5d29y
ZD48a2V5d29yZD5DeXRvcGxhc20vbWV0YWJvbGlzbTwva2V5d29yZD48a2V5d29yZD5HdWFub3Np
bmUgRGlwaG9zcGhhdGUvY2hlbWlzdHJ5PC9rZXl3b3JkPjxrZXl3b3JkPkd1YW5vc2luZSBUcmlw
aG9zcGhhdGUvY2hlbWlzdHJ5PC9rZXl3b3JkPjxrZXl3b3JkPkh1bWFuczwva2V5d29yZD48a2V5
d29yZD5NZW1icmFuZSBQcm90ZWlucy9jaGVtaXN0cnk8L2tleXdvcmQ+PGtleXdvcmQ+TWl0b2No
b25kcmlhbCBBRFAsIEFUUCBUcmFuc2xvY2FzZXMvKmNoZW1pc3RyeTwva2V5d29yZD48a2V5d29y
ZD5NaXRvY2hvbmRyaWFsIE1lbWJyYW5lIFRyYW5zcG9ydCBQcm90ZWlucy8qY2hlbWlzdHJ5PC9r
ZXl3b3JkPjxrZXl3b3JkPk1vZGVscywgTW9sZWN1bGFyPC9rZXl3b3JkPjxrZXl3b3JkPk1vbGVj
dWxhciBTZXF1ZW5jZSBEYXRhPC9rZXl3b3JkPjxrZXl3b3JkPlBob3NwaGF0ZSBUcmFuc3BvcnQg
UHJvdGVpbnMvKmNoZW1pc3RyeTwva2V5d29yZD48a2V5d29yZD5SZXNlYXJjaCBTdXBwb3J0LCBO
b24tVS5TLiBHb3YmYXBvczt0PC9rZXl3b3JkPjxrZXl3b3JkPlNhY2NoYXJvbXljZXMgY2VyZXZp
c2lhZS9tZXRhYm9saXNtPC9rZXl3b3JkPjxrZXl3b3JkPlNhY2NoYXJvbXljZXMgY2VyZXZpc2lh
ZSBQcm90ZWlucy8qY2hlbWlzdHJ5PC9rZXl3b3JkPjwva2V5d29yZHM+PGRhdGVzPjx5ZWFyPjIw
MDY8L3llYXI+PHB1Yi1kYXRlcz48ZGF0ZT5GZWIgMjE8L2RhdGU+PC9wdWItZGF0ZXM+PC9kYXRl
cz48YWNjZXNzaW9uLW51bT4xNjQ2OTg0MjwvYWNjZXNzaW9uLW51bT48dXJscz48cmVsYXRlZC11
cmxzPjx1cmw+aHR0cDovL3d3dy5uY2JpLm5sbS5uaWguZ292L2VudHJlei9xdWVyeS5mY2dpP2Nt
ZD1SZXRyaWV2ZSZhbXA7ZGI9UHViTWVkJmFtcDtkb3B0PUNpdGF0aW9uJmFtcDtsaXN0X3VpZHM9
MTY0Njk4NDIgPC91cmw+PC9yZWxhdGVkLXVybHM+PC91cmxzPjwvcmVjb3JkPjwvQ2l0ZT48Q2l0
ZT48QXV0aG9yPlJvYmluc29uPC9BdXRob3I+PFllYXI+MjAwODwvWWVhcj48UmVjTnVtPjgxODY8
L1JlY051bT48cmVjb3JkPjxyZWMtbnVtYmVyPjgxODY8L3JlYy1udW1iZXI+PGZvcmVpZ24ta2V5
cz48a2V5IGFwcD0iRU4iIGRiLWlkPSJ3ZHZkc2E1MmhmMGV6bGVwcjljcHdkemN2ZjV6ZHdyemF3
MHgiIHRpbWVzdGFtcD0iMTM5NTA1OTY1NCI+ODE4Njwva2V5PjwvZm9yZWlnbi1rZXlzPjxyZWYt
dHlwZSBuYW1lPSJKb3VybmFsIEFydGljbGUiPjE3PC9yZWYtdHlwZT48Y29udHJpYnV0b3JzPjxh
dXRob3JzPjxhdXRob3I+Um9iaW5zb24sIEEuIEouPC9hdXRob3I+PGF1dGhvcj5PdmVyeSwgQy48
L2F1dGhvcj48YXV0aG9yPkt1bmppLCBFLiBSLiBTLjwvYXV0aG9yPjwvYXV0aG9ycz48L2NvbnRy
aWJ1dG9ycz48YXV0aC1hZGRyZXNzPlJvYmluc29uLCBBSiYjeEQ7TVJDLCBEdW5uIEh1bWFuIE51
dHIgVW5pdCwgSGlsbHMgUmQsIENhbWJyaWRnZSBDQjIgMFhZLCBFbmdsYW5kJiN4RDtNUkMsIER1
bm4gSHVtYW4gTnV0ciBVbml0LCBIaWxscyBSZCwgQ2FtYnJpZGdlIENCMiAwWFksIEVuZ2xhbmQm
I3hEO01SQywgRHVubiBIdW1hbiBOdXRyIFVuaXQsIENhbWJyaWRnZSBDQjIgMFhZLCBFbmdsYW5k
PC9hdXRoLWFkZHJlc3M+PHRpdGxlcz48dGl0bGU+VGhlIG1lY2hhbmlzbSBvZiB0cmFuc3BvcnQg
YnkgbWl0b2Nob25kcmlhbCBjYXJyaWVycyBiYXNlZCBvbiBhbmFseXNpcyBvZiBzeW1tZXRyeTwv
dGl0bGU+PHNlY29uZGFyeS10aXRsZT5Qcm9jLiBOYXRsLiBBY2FkLiBTY2kuIFUuUy5BLjwvc2Vj
b25kYXJ5LXRpdGxlPjxhbHQtdGl0bGU+UCBOYXRsIEFjYWQgU2NpIFVTQTwvYWx0LXRpdGxlPjwv
dGl0bGVzPjxhbHQtcGVyaW9kaWNhbD48ZnVsbC10aXRsZT5Qcm9jLiBOYXQuIEFjYWQuIFNjaS4g
VS5TLkE8L2Z1bGwtdGl0bGU+PGFiYnItMT5QIE5hdGwgQWNhZCBTY2kgVVNBPC9hYmJyLTE+PC9h
bHQtcGVyaW9kaWNhbD48cGFnZXM+MTc3NjYtMTc3NzE8L3BhZ2VzPjx2b2x1bWU+MTA1PC92b2x1
bWU+PG51bWJlcj40NjwvbnVtYmVyPjxrZXl3b3Jkcz48a2V5d29yZD5tZW1iZXIgcHJvdGVpbnM8
L2tleXdvcmQ+PGtleXdvcmQ+c3Vic3RyYXRlIGJpbmRpbmc8L2tleXdvcmQ+PGtleXdvcmQ+YW1p
bm8gYWNpZCBzZXF1ZW5jZSBhbmFseXNpczwva2V5d29yZD48a2V5d29yZD5zYWx0IGJyaWRnZSBu
ZXR3b3Jrczwva2V5d29yZD48a2V5d29yZD5jb25mb3JtYXRpb25hbCBjaGFuZ2VzPC9rZXl3b3Jk
PjxrZXl3b3JkPnJhdC1saXZlciBtaXRvY2hvbmRyaWE8L2tleXdvcmQ+PGtleXdvcmQ+dHJhbnNt
ZW1icmFuZSBhbHBoYS1oZWxpY2VzPC9rZXl3b3JkPjxrZXl3b3JkPmJyb3duIGZhdCBtaXRvY2hv
bmRyaWE8L2tleXdvcmQ+PGtleXdvcmQ+c3Vic3RyYXRlLWJpbmRpbmcgc2l0ZTwva2V5d29yZD48
a2V5d29yZD5hbWluby1hY2lkLXJlc2lkdWVzPC9rZXl3b3JkPjxrZXl3b3JkPmFkcCBhdHAgdHJh
bnNsb2Nhc2U8L2tleXdvcmQ+PGtleXdvcmQ+c2FjY2hhcm9teWNlcy1jZXJldmlzaWFlPC9rZXl3
b3JkPjxrZXl3b3JkPmZ1bmN0aW9uYWwtY2hhcmFjdGVyaXphdGlvbjwva2V5d29yZD48a2V5d29y
ZD5iYWN0ZXJpYWwgZXhwcmVzc2lvbjwva2V5d29yZD48a2V5d29yZD51bmNvdXBsaW5nIHByb3Rl
aW48L2tleXdvcmQ+PC9rZXl3b3Jkcz48ZGF0ZXM+PHllYXI+MjAwODwveWVhcj48cHViLWRhdGVz
PjxkYXRlPk5vdiAxODwvZGF0ZT48L3B1Yi1kYXRlcz48L2RhdGVzPjxpc2JuPjAwMjctODQyNDwv
aXNibj48YWNjZXNzaW9uLW51bT5XT1M6MDAwMjYxMjI1NjAwMDM3PC9hY2Nlc3Npb24tbnVtPjx1
cmxzPjxyZWxhdGVkLXVybHM+PHVybD4mbHQ7R28gdG8gSVNJJmd0OzovL1dPUzowMDAyNjEyMjU2
MDAwMzc8L3VybD48L3JlbGF0ZWQtdXJscz48L3VybHM+PGVsZWN0cm9uaWMtcmVzb3VyY2UtbnVt
PkRvaSAxMC4xMDczL1BuYXMuMDgwOTU4MDEwNTwvZWxlY3Ryb25pYy1yZXNvdXJjZS1udW0+PGxh
bmd1YWdlPkVuZ2xpc2g8L2xhbmd1YWdlPjwvcmVjb3JkPjwvQ2l0ZT48L0VuZE5vdGU+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PEVuZE5vdGU+PENpdGU+PEF1dGhvcj5LdW5qaTwvQXV0aG9yPjxZZWFyPjIwMDY8L1llYXI+PFJl
Y051bT4yNjwvUmVjTnVtPjxEaXNwbGF5VGV4dD5bOC0xMF08L0Rpc3BsYXlUZXh0PjxyZWNvcmQ+
PHJlYy1udW1iZXI+MjY8L3JlYy1udW1iZXI+PGZvcmVpZ24ta2V5cz48a2V5IGFwcD0iRU4iIGRi
LWlkPSI1YWQwMHp0Zmh4MDUwOWV3Znd0NWVmYXhzdGV6dHc5cDV3cGQiIHRpbWVzdGFtcD0iMTM2
MzA4MDI5NSI+MjY8L2tleT48L2ZvcmVpZ24ta2V5cz48cmVmLXR5cGUgbmFtZT0iSm91cm5hbCBB
cnRpY2xlIj4xNzwvcmVmLXR5cGU+PGNvbnRyaWJ1dG9ycz48YXV0aG9ycz48YXV0aG9yPkt1bmpp
LCBFLiBSLjwvYXV0aG9yPjxhdXRob3I+Um9iaW5zb24sIEEuIEouPC9hdXRob3I+PC9hdXRob3Jz
PjwvY29udHJpYnV0b3JzPjxhdXRoLWFkZHJlc3M+VGhlIE1lZGljYWwgUmVzZWFyY2ggQ291bmNp
bCwgRHVubiBIdW1hbiBOdXRyaXRpb24gVW5pdCwgQ0IyIDJYWSwgQ2FtYnJpZGdlLCBVSy4gZWtA
bXJjLWR1bm4uY2FtLmFjLnVrPC9hdXRoLWFkZHJlc3M+PHRpdGxlcz48dGl0bGU+VGhlIGNvbnNl
cnZlZCBzdWJzdHJhdGUgYmluZGluZyBzaXRlIG9mIG1pdG9jaG9uZHJpYWwgY2FycmllcnM8L3Rp
dGxlPjxzZWNvbmRhcnktdGl0bGU+QmlvY2hpbSBCaW9waHlzIEFjdGE8L3NlY29uZGFyeS10aXRs
ZT48YWx0LXRpdGxlPkJpb2NoaW0gQmlvcGh5cyBBY3RhPC9hbHQtdGl0bGU+PC90aXRsZXM+PHBl
cmlvZGljYWw+PGZ1bGwtdGl0bGU+QmlvY2hpbSBCaW9waHlzIEFjdGE8L2Z1bGwtdGl0bGU+PGFi
YnItMT5CaW9jaGltaWNhIGV0IGJpb3BoeXNpY2EgYWN0YTwvYWJici0xPjwvcGVyaW9kaWNhbD48
YWx0LXBlcmlvZGljYWw+PGZ1bGwtdGl0bGU+QmlvY2hpbSBCaW9waHlzIEFjdGE8L2Z1bGwtdGl0
bGU+PGFiYnItMT5CaW9jaGltaWNhIGV0IGJpb3BoeXNpY2EgYWN0YTwvYWJici0xPjwvYWx0LXBl
cmlvZGljYWw+PHBhZ2VzPjEyMzctNDg8L3BhZ2VzPjx2b2x1bWU+MTc1Nzwvdm9sdW1lPjxudW1i
ZXI+OS0xMDwvbnVtYmVyPjxlZGl0aW9uPjIwMDYvMDYvMDk8L2VkaXRpb24+PGtleXdvcmRzPjxr
ZXl3b3JkPkFtaW5vIEFjaWQgU2VxdWVuY2U8L2tleXdvcmQ+PGtleXdvcmQ+QW5pbWFsczwva2V5
d29yZD48a2V5d29yZD5CaW5kaW5nIFNpdGVzPC9rZXl3b3JkPjxrZXl3b3JkPipDb25zZXJ2ZWQg
U2VxdWVuY2U8L2tleXdvcmQ+PGtleXdvcmQ+TWl0b2Nob25kcmlhbCBBRFAsIEFUUCBUcmFuc2xv
Y2FzZXMvKmNoZW1pc3RyeS9jbGFzc2lmaWNhdGlvbjwva2V5d29yZD48a2V5d29yZD5Nb2xlY3Vs
YXIgU2VxdWVuY2UgRGF0YTwva2V5d29yZD48a2V5d29yZD5QaHlsb2dlbnk8L2tleXdvcmQ+PGtl
eXdvcmQ+U3Vic3RyYXRlIFNwZWNpZmljaXR5PC9rZXl3b3JkPjxrZXl3b3JkPlllYXN0cy8qY2hl
bWlzdHJ5PC9rZXl3b3JkPjwva2V5d29yZHM+PGRhdGVzPjx5ZWFyPjIwMDY8L3llYXI+PHB1Yi1k
YXRlcz48ZGF0ZT5TZXAtT2N0PC9kYXRlPjwvcHViLWRhdGVzPjwvZGF0ZXM+PGlzYm4+MDAwNi0z
MDAyIChQcmludCkmI3hEOzAwMDYtMzAwMiAoTGlua2luZyk8L2lzYm4+PGFjY2Vzc2lvbi1udW0+
MTY3NTk2MzY8L2FjY2Vzc2lvbi1udW0+PHdvcmstdHlwZT5SZXZpZXc8L3dvcmstdHlwZT48dXJs
cz48cmVsYXRlZC11cmxzPjx1cmw+aHR0cDovL3d3dy5uY2JpLm5sbS5uaWguZ292L3B1Ym1lZC8x
Njc1OTYzNjwvdXJsPjwvcmVsYXRlZC11cmxzPjwvdXJscz48ZWxlY3Ryb25pYy1yZXNvdXJjZS1u
dW0+MTAuMTAxNi9qLmJiYWJpby4yMDA2LjAzLjAyMTwvZWxlY3Ryb25pYy1yZXNvdXJjZS1udW0+
PGxhbmd1YWdlPmVuZzwvbGFuZ3VhZ2U+PC9yZWNvcmQ+PC9DaXRlPjxDaXRlPjxBdXRob3I+Um9i
aW5zb248L0F1dGhvcj48WWVhcj4yMDA2PC9ZZWFyPjxSZWNOdW0+MTA4NjwvUmVjTnVtPjxyZWNv
cmQ+PHJlYy1udW1iZXI+MTA4NjwvcmVjLW51bWJlcj48Zm9yZWlnbi1rZXlzPjxrZXkgYXBwPSJF
TiIgZGItaWQ9IndkdmRzYTUyaGYwZXpsZXByOWNwd2R6Y3ZmNXpkd3J6YXcweCIgdGltZXN0YW1w
PSIwIj4xMDg2PC9rZXk+PC9mb3JlaWduLWtleXM+PHJlZi10eXBlIG5hbWU9IkpvdXJuYWwgQXJ0
aWNsZSI+MTc8L3JlZi10eXBlPjxjb250cmlidXRvcnM+PGF1dGhvcnM+PGF1dGhvcj5Sb2JpbnNv
biwgQS4gSi48L2F1dGhvcj48YXV0aG9yPkt1bmppLCBFLiBSLiBTLjwvYXV0aG9yPjwvYXV0aG9y
cz48L2NvbnRyaWJ1dG9ycz48YXV0aC1hZGRyZXNzPkR1bm4gSHVtYW4gTnV0cml0aW9uIFVuaXQs
IE1lZGljYWwgUmVzZWFyY2ggQ291bmNpbCwgSGlsbHMgUm9hZCwgQ2FtYnJpZGdlIENCMiAyWFks
IFVuaXRlZCBLaW5nZG9tLiBhanJAbXJjLWR1bm4uY2FtLmFjLnVrPC9hdXRoLWFkZHJlc3M+PHRp
dGxlcz48dGl0bGU+TWl0b2Nob25kcmlhbCBjYXJyaWVycyBpbiB0aGUgY3l0b3BsYXNtaWMgc3Rh
dGUgaGF2ZSBhIGNvbW1vbiBzdWJzdHJhdGUgYmluZGluZyBzaXRlPC90aXRsZT48c2Vjb25kYXJ5
LXRpdGxlPlByb2MuIE5hdGwuIEFjYWQuIFNjaS4gVS5TLkEuPC9zZWNvbmRhcnktdGl0bGU+PC90
aXRsZXM+PHBhZ2VzPjI2MTctMjYyMjwvcGFnZXM+PHZvbHVtZT4xMDM8L3ZvbHVtZT48bnVtYmVy
Pjg8L251bWJlcj48a2V5d29yZHM+PGtleXdvcmQ+QW1pbm8gQWNpZCBTZXF1ZW5jZTwva2V5d29y
ZD48a2V5d29yZD5CaW5kaW5nIFNpdGVzPC9rZXl3b3JkPjxrZXl3b3JkPkNhcnJpZXIgUHJvdGVp
bnMvKmNoZW1pc3RyeTwva2V5d29yZD48a2V5d29yZD5Db21wYXJhdGl2ZSBTdHVkeTwva2V5d29y
ZD48a2V5d29yZD5DeXRvcGxhc20vbWV0YWJvbGlzbTwva2V5d29yZD48a2V5d29yZD5HdWFub3Np
bmUgRGlwaG9zcGhhdGUvY2hlbWlzdHJ5PC9rZXl3b3JkPjxrZXl3b3JkPkd1YW5vc2luZSBUcmlw
aG9zcGhhdGUvY2hlbWlzdHJ5PC9rZXl3b3JkPjxrZXl3b3JkPkh1bWFuczwva2V5d29yZD48a2V5
d29yZD5NZW1icmFuZSBQcm90ZWlucy9jaGVtaXN0cnk8L2tleXdvcmQ+PGtleXdvcmQ+TWl0b2No
b25kcmlhbCBBRFAsIEFUUCBUcmFuc2xvY2FzZXMvKmNoZW1pc3RyeTwva2V5d29yZD48a2V5d29y
ZD5NaXRvY2hvbmRyaWFsIE1lbWJyYW5lIFRyYW5zcG9ydCBQcm90ZWlucy8qY2hlbWlzdHJ5PC9r
ZXl3b3JkPjxrZXl3b3JkPk1vZGVscywgTW9sZWN1bGFyPC9rZXl3b3JkPjxrZXl3b3JkPk1vbGVj
dWxhciBTZXF1ZW5jZSBEYXRhPC9rZXl3b3JkPjxrZXl3b3JkPlBob3NwaGF0ZSBUcmFuc3BvcnQg
UHJvdGVpbnMvKmNoZW1pc3RyeTwva2V5d29yZD48a2V5d29yZD5SZXNlYXJjaCBTdXBwb3J0LCBO
b24tVS5TLiBHb3YmYXBvczt0PC9rZXl3b3JkPjxrZXl3b3JkPlNhY2NoYXJvbXljZXMgY2VyZXZp
c2lhZS9tZXRhYm9saXNtPC9rZXl3b3JkPjxrZXl3b3JkPlNhY2NoYXJvbXljZXMgY2VyZXZpc2lh
ZSBQcm90ZWlucy8qY2hlbWlzdHJ5PC9rZXl3b3JkPjwva2V5d29yZHM+PGRhdGVzPjx5ZWFyPjIw
MDY8L3llYXI+PHB1Yi1kYXRlcz48ZGF0ZT5GZWIgMjE8L2RhdGU+PC9wdWItZGF0ZXM+PC9kYXRl
cz48YWNjZXNzaW9uLW51bT4xNjQ2OTg0MjwvYWNjZXNzaW9uLW51bT48dXJscz48cmVsYXRlZC11
cmxzPjx1cmw+aHR0cDovL3d3dy5uY2JpLm5sbS5uaWguZ292L2VudHJlei9xdWVyeS5mY2dpP2Nt
ZD1SZXRyaWV2ZSZhbXA7ZGI9UHViTWVkJmFtcDtkb3B0PUNpdGF0aW9uJmFtcDtsaXN0X3VpZHM9
MTY0Njk4NDIgPC91cmw+PC9yZWxhdGVkLXVybHM+PC91cmxzPjwvcmVjb3JkPjwvQ2l0ZT48Q2l0
ZT48QXV0aG9yPlJvYmluc29uPC9BdXRob3I+PFllYXI+MjAwODwvWWVhcj48UmVjTnVtPjgxODY8
L1JlY051bT48cmVjb3JkPjxyZWMtbnVtYmVyPjgxODY8L3JlYy1udW1iZXI+PGZvcmVpZ24ta2V5
cz48a2V5IGFwcD0iRU4iIGRiLWlkPSJ3ZHZkc2E1MmhmMGV6bGVwcjljcHdkemN2ZjV6ZHdyemF3
MHgiIHRpbWVzdGFtcD0iMTM5NTA1OTY1NCI+ODE4Njwva2V5PjwvZm9yZWlnbi1rZXlzPjxyZWYt
dHlwZSBuYW1lPSJKb3VybmFsIEFydGljbGUiPjE3PC9yZWYtdHlwZT48Y29udHJpYnV0b3JzPjxh
dXRob3JzPjxhdXRob3I+Um9iaW5zb24sIEEuIEouPC9hdXRob3I+PGF1dGhvcj5PdmVyeSwgQy48
L2F1dGhvcj48YXV0aG9yPkt1bmppLCBFLiBSLiBTLjwvYXV0aG9yPjwvYXV0aG9ycz48L2NvbnRy
aWJ1dG9ycz48YXV0aC1hZGRyZXNzPlJvYmluc29uLCBBSiYjeEQ7TVJDLCBEdW5uIEh1bWFuIE51
dHIgVW5pdCwgSGlsbHMgUmQsIENhbWJyaWRnZSBDQjIgMFhZLCBFbmdsYW5kJiN4RDtNUkMsIER1
bm4gSHVtYW4gTnV0ciBVbml0LCBIaWxscyBSZCwgQ2FtYnJpZGdlIENCMiAwWFksIEVuZ2xhbmQm
I3hEO01SQywgRHVubiBIdW1hbiBOdXRyIFVuaXQsIENhbWJyaWRnZSBDQjIgMFhZLCBFbmdsYW5k
PC9hdXRoLWFkZHJlc3M+PHRpdGxlcz48dGl0bGU+VGhlIG1lY2hhbmlzbSBvZiB0cmFuc3BvcnQg
YnkgbWl0b2Nob25kcmlhbCBjYXJyaWVycyBiYXNlZCBvbiBhbmFseXNpcyBvZiBzeW1tZXRyeTwv
dGl0bGU+PHNlY29uZGFyeS10aXRsZT5Qcm9jLiBOYXRsLiBBY2FkLiBTY2kuIFUuUy5BLjwvc2Vj
b25kYXJ5LXRpdGxlPjxhbHQtdGl0bGU+UCBOYXRsIEFjYWQgU2NpIFVTQTwvYWx0LXRpdGxlPjwv
dGl0bGVzPjxhbHQtcGVyaW9kaWNhbD48ZnVsbC10aXRsZT5Qcm9jLiBOYXQuIEFjYWQuIFNjaS4g
VS5TLkE8L2Z1bGwtdGl0bGU+PGFiYnItMT5QIE5hdGwgQWNhZCBTY2kgVVNBPC9hYmJyLTE+PC9h
bHQtcGVyaW9kaWNhbD48cGFnZXM+MTc3NjYtMTc3NzE8L3BhZ2VzPjx2b2x1bWU+MTA1PC92b2x1
bWU+PG51bWJlcj40NjwvbnVtYmVyPjxrZXl3b3Jkcz48a2V5d29yZD5tZW1iZXIgcHJvdGVpbnM8
L2tleXdvcmQ+PGtleXdvcmQ+c3Vic3RyYXRlIGJpbmRpbmc8L2tleXdvcmQ+PGtleXdvcmQ+YW1p
bm8gYWNpZCBzZXF1ZW5jZSBhbmFseXNpczwva2V5d29yZD48a2V5d29yZD5zYWx0IGJyaWRnZSBu
ZXR3b3Jrczwva2V5d29yZD48a2V5d29yZD5jb25mb3JtYXRpb25hbCBjaGFuZ2VzPC9rZXl3b3Jk
PjxrZXl3b3JkPnJhdC1saXZlciBtaXRvY2hvbmRyaWE8L2tleXdvcmQ+PGtleXdvcmQ+dHJhbnNt
ZW1icmFuZSBhbHBoYS1oZWxpY2VzPC9rZXl3b3JkPjxrZXl3b3JkPmJyb3duIGZhdCBtaXRvY2hv
bmRyaWE8L2tleXdvcmQ+PGtleXdvcmQ+c3Vic3RyYXRlLWJpbmRpbmcgc2l0ZTwva2V5d29yZD48
a2V5d29yZD5hbWluby1hY2lkLXJlc2lkdWVzPC9rZXl3b3JkPjxrZXl3b3JkPmFkcCBhdHAgdHJh
bnNsb2Nhc2U8L2tleXdvcmQ+PGtleXdvcmQ+c2FjY2hhcm9teWNlcy1jZXJldmlzaWFlPC9rZXl3
b3JkPjxrZXl3b3JkPmZ1bmN0aW9uYWwtY2hhcmFjdGVyaXphdGlvbjwva2V5d29yZD48a2V5d29y
ZD5iYWN0ZXJpYWwgZXhwcmVzc2lvbjwva2V5d29yZD48a2V5d29yZD51bmNvdXBsaW5nIHByb3Rl
aW48L2tleXdvcmQ+PC9rZXl3b3Jkcz48ZGF0ZXM+PHllYXI+MjAwODwveWVhcj48cHViLWRhdGVz
PjxkYXRlPk5vdiAxODwvZGF0ZT48L3B1Yi1kYXRlcz48L2RhdGVzPjxpc2JuPjAwMjctODQyNDwv
aXNibj48YWNjZXNzaW9uLW51bT5XT1M6MDAwMjYxMjI1NjAwMDM3PC9hY2Nlc3Npb24tbnVtPjx1
cmxzPjxyZWxhdGVkLXVybHM+PHVybD4mbHQ7R28gdG8gSVNJJmd0OzovL1dPUzowMDAyNjEyMjU2
MDAwMzc8L3VybD48L3JlbGF0ZWQtdXJscz48L3VybHM+PGVsZWN0cm9uaWMtcmVzb3VyY2UtbnVt
PkRvaSAxMC4xMDczL1BuYXMuMDgwOTU4MDEwNTwvZWxlY3Ryb25pYy1yZXNvdXJjZS1udW0+PGxh
bmd1YWdlPkVuZ2xpc2g8L2xhbmd1YWdlPjwvcmVjb3JkPjwvQ2l0ZT48L0VuZE5vdGU+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C36355" w:rsidRPr="00741F41">
        <w:rPr>
          <w:rFonts w:asciiTheme="majorHAnsi" w:hAnsiTheme="majorHAnsi"/>
          <w:lang w:val="en-GB"/>
        </w:rPr>
      </w:r>
      <w:r w:rsidR="00C36355" w:rsidRPr="00741F41">
        <w:rPr>
          <w:rFonts w:asciiTheme="majorHAnsi" w:hAnsiTheme="majorHAnsi"/>
          <w:lang w:val="en-GB"/>
        </w:rPr>
        <w:fldChar w:fldCharType="separate"/>
      </w:r>
      <w:r w:rsidR="007F2330">
        <w:rPr>
          <w:rFonts w:asciiTheme="majorHAnsi" w:hAnsiTheme="majorHAnsi"/>
          <w:noProof/>
          <w:lang w:val="en-GB"/>
        </w:rPr>
        <w:t>[</w:t>
      </w:r>
      <w:hyperlink w:anchor="_ENREF_8" w:tooltip="Kunji, 2006 #26" w:history="1">
        <w:r w:rsidR="0035330F">
          <w:rPr>
            <w:rFonts w:asciiTheme="majorHAnsi" w:hAnsiTheme="majorHAnsi"/>
            <w:noProof/>
            <w:lang w:val="en-GB"/>
          </w:rPr>
          <w:t>8-10</w:t>
        </w:r>
      </w:hyperlink>
      <w:r w:rsidR="007F2330">
        <w:rPr>
          <w:rFonts w:asciiTheme="majorHAnsi" w:hAnsiTheme="majorHAnsi"/>
          <w:noProof/>
          <w:lang w:val="en-GB"/>
        </w:rPr>
        <w:t>]</w:t>
      </w:r>
      <w:r w:rsidR="00C36355" w:rsidRPr="00741F41">
        <w:rPr>
          <w:rFonts w:asciiTheme="majorHAnsi" w:hAnsiTheme="majorHAnsi"/>
          <w:lang w:val="en-GB"/>
        </w:rPr>
        <w:fldChar w:fldCharType="end"/>
      </w:r>
      <w:r w:rsidR="00C36355">
        <w:rPr>
          <w:rFonts w:asciiTheme="majorHAnsi" w:hAnsiTheme="majorHAnsi"/>
          <w:lang w:val="en-GB"/>
        </w:rPr>
        <w:t xml:space="preserve">. They </w:t>
      </w:r>
      <w:r w:rsidR="00BC1718">
        <w:rPr>
          <w:rFonts w:asciiTheme="majorHAnsi" w:hAnsiTheme="majorHAnsi"/>
          <w:lang w:val="en-GB"/>
        </w:rPr>
        <w:t xml:space="preserve">also </w:t>
      </w:r>
      <w:r w:rsidR="00C36355">
        <w:rPr>
          <w:rFonts w:asciiTheme="majorHAnsi" w:hAnsiTheme="majorHAnsi"/>
          <w:lang w:val="en-GB"/>
        </w:rPr>
        <w:t>have</w:t>
      </w:r>
      <w:r w:rsidR="00C36355" w:rsidRPr="00741F41">
        <w:rPr>
          <w:rFonts w:asciiTheme="majorHAnsi" w:hAnsiTheme="majorHAnsi"/>
          <w:lang w:val="en-GB"/>
        </w:rPr>
        <w:t xml:space="preserve"> a salt bridge network on the matrix side, involving the charged residues of the PX[DE]XX[RK] motif </w:t>
      </w:r>
      <w:r w:rsidR="00C36355" w:rsidRPr="00741F41">
        <w:rPr>
          <w:rFonts w:asciiTheme="majorHAnsi" w:hAnsiTheme="majorHAnsi"/>
          <w:lang w:val="en-GB"/>
        </w:rPr>
        <w:fldChar w:fldCharType="begin">
          <w:fldData xml:space="preserve">PEVuZE5vdGU+PENpdGU+PEF1dGhvcj5OZWxzb248L0F1dGhvcj48WWVhcj4xOTk4PC9ZZWFyPjxS
ZWNOdW0+MTAzNzwvUmVjTnVtPjxEaXNwbGF5VGV4dD5bNywgMTFdPC9EaXNwbGF5VGV4dD48cmVj
b3JkPjxyZWMtbnVtYmVyPjEwMzc8L3JlYy1udW1iZXI+PGZvcmVpZ24ta2V5cz48a2V5IGFwcD0i
RU4iIGRiLWlkPSI1YWQwMHp0Zmh4MDUwOWV3Znd0NWVmYXhzdGV6dHc5cDV3cGQiIHRpbWVzdGFt
cD0iMTM5MzQ4NTgzNCI+MTAzNzwva2V5PjwvZm9yZWlnbi1rZXlzPjxyZWYtdHlwZSBuYW1lPSJK
b3VybmFsIEFydGljbGUiPjE3PC9yZWYtdHlwZT48Y29udHJpYnV0b3JzPjxhdXRob3JzPjxhdXRo
b3I+TmVsc29uLCBELiBSLjwvYXV0aG9yPjxhdXRob3I+RmVsaXgsIEMuIE0uPC9hdXRob3I+PGF1
dGhvcj5Td2Fuc29uLCBKLiBNLjwvYXV0aG9yPjwvYXV0aG9ycz48L2NvbnRyaWJ1dG9ycz48YXV0
aC1hZGRyZXNzPk5lbHNvbiwgRFImI3hEO1VuaXYgVGVubmVzc2VlLCBDdHIgSGx0aCBTY2ksIERl
cHQgQmlvY2hlbSwgTWVtcGhpcywgVE4gMzgxNjMgVVNBJiN4RDtVbml2IFRlbm5lc3NlZSwgQ3Ry
IEhsdGggU2NpLCBEZXB0IEJpb2NoZW0sIE1lbXBoaXMsIFROIDM4MTYzIFVTQSYjeEQ7VW5pdiBU
ZW5uZXNzZWUsIEN0ciBIbHRoIFNjaSwgRGVwdCBCaW9jaGVtLCBNZW1waGlzLCBUTiAzODE2MyBV
U0E8L2F1dGgtYWRkcmVzcz48dGl0bGVzPjx0aXRsZT5IaWdobHkgY29uc2VydmVkIGNoYXJnZS1w
YWlyIG5ldHdvcmtzIGluIHRoZSBtaXRvY2hvbmRyaWFsIGNhcnJpZXIgZmFtaWx5PC90aXRsZT48
c2Vjb25kYXJ5LXRpdGxlPkogTW9sIEJpb2w8L3NlY29uZGFyeS10aXRsZT48YWx0LXRpdGxlPkog
TW9sIEJpb2w8L2FsdC10aXRsZT48L3RpdGxlcz48cGVyaW9kaWNhbD48ZnVsbC10aXRsZT5Kb3Vy
bmFsIG9mIE1vbGVjdWxhciBCaW9sb2d5PC9mdWxsLXRpdGxlPjxhYmJyLTE+SiBNb2wgQmlvbDwv
YWJici0xPjwvcGVyaW9kaWNhbD48YWx0LXBlcmlvZGljYWw+PGZ1bGwtdGl0bGU+Sm91cm5hbCBv
ZiBNb2xlY3VsYXIgQmlvbG9neTwvZnVsbC10aXRsZT48YWJici0xPkogTW9sIEJpb2w8L2FiYnIt
MT48L2FsdC1wZXJpb2RpY2FsPjxwYWdlcz4yODUtMzA4PC9wYWdlcz48dm9sdW1lPjI3Nzwvdm9s
dW1lPjxudW1iZXI+MjwvbnVtYmVyPjxrZXl3b3Jkcz48a2V5d29yZD5taXRvY2hvbmRyaWFsIGNh
cnJpZXI8L2tleXdvcmQ+PGtleXdvcmQ+Y2hhcmdlLXBhaXJzPC9rZXl3b3JkPjxrZXl3b3JkPmFk
cC9hdHAgY2Fycmllcjwva2V5d29yZD48a2V5d29yZD5hYWMyPC9rZXl3b3JkPjxrZXl3b3JkPnJl
dmVydGFudDwva2V5d29yZD48a2V5d29yZD55ZWFzdCBzYWNjaGFyb215Y2VzLWNlcmV2aXNpYWU8
L2tleXdvcmQ+PGtleXdvcmQ+YWRwIGF0cCB0cmFuc2xvY2F0b3I8L2tleXdvcmQ+PGtleXdvcmQ+
Y2l0cmF0ZSB0cmFuc3BvcnQgcHJvdGVpbjwva2V5d29yZD48a2V5d29yZD5lc2NoZXJpY2hpYS1j
b2xpPC9rZXl3b3JkPjxrZXl3b3JkPmFkcC9hdHAgY2Fycmllcjwva2V5d29yZD48a2V5d29yZD5n
ZW5lPC9rZXl3b3JkPjxrZXl3b3JkPnN5bnRoZXRhc2U8L2tleXdvcmQ+PGtleXdvcmQ+ZXhwcmVz
c2lvbjwva2V5d29yZD48a2V5d29yZD5tZW1icmFuZTwva2V5d29yZD48a2V5d29yZD5jbG9uaW5n
PC9rZXl3b3JkPjwva2V5d29yZHM+PGRhdGVzPjx5ZWFyPjE5OTg8L3llYXI+PHB1Yi1kYXRlcz48
ZGF0ZT5NYXIgMjc8L2RhdGU+PC9wdWItZGF0ZXM+PC9kYXRlcz48aXNibj4wMDIyLTI4MzY8L2lz
Ym4+PGFjY2Vzc2lvbi1udW0+V09TOjAwMDA3MzE5MjYwMDAxMjwvYWNjZXNzaW9uLW51bT48dXJs
cz48cmVsYXRlZC11cmxzPjx1cmw+Jmx0O0dvIHRvIElTSSZndDs6Ly9XT1M6MDAwMDczMTkyNjAw
MDEyPC91cmw+PC9yZWxhdGVkLXVybHM+PC91cmxzPjxlbGVjdHJvbmljLXJlc291cmNlLW51bT5E
b2kgMTAuMTAwNi9KbWJpLjE5OTcuMTU5NDwvZWxlY3Ryb25pYy1yZXNvdXJjZS1udW0+PGxhbmd1
YWdlPkVuZ2xpc2g8L2xhbmd1YWdlPjwvcmVjb3JkPjwvQ2l0ZT48Q2l0ZT48QXV0aG9yPlBlYmF5
LVBleXJvdWxhPC9BdXRob3I+PFllYXI+MjAwMzwvWWVhcj48UmVjTnVtPjE0NTwvUmVjTnVtPjxy
ZWNvcmQ+PHJlYy1udW1iZXI+MTQ1PC9yZWMtbnVtYmVyPjxmb3JlaWduLWtleXM+PGtleSBhcHA9
IkVOIiBkYi1pZD0id2R2ZHNhNTJoZjBlemxlcHI5Y3B3ZHpjdmY1emR3cnphdzB4IiB0aW1lc3Rh
bXA9IjAiPjE0NTwva2V5PjwvZm9yZWlnbi1rZXlzPjxyZWYtdHlwZSBuYW1lPSJKb3VybmFsIEFy
dGljbGUiPjE3PC9yZWYtdHlwZT48Y29udHJpYnV0b3JzPjxhdXRob3JzPjxhdXRob3I+UGViYXkt
UGV5cm91bGEsIEUuPC9hdXRob3I+PGF1dGhvcj5EYWhvdXQtR29uemFsZXosIEMuPC9hdXRob3I+
PGF1dGhvcj5LYWhuLCBSLjwvYXV0aG9yPjxhdXRob3I+VHJlemVndWV0LCBWLjwvYXV0aG9yPjxh
dXRob3I+TGF1cXVpbiwgRy4gSi48L2F1dGhvcj48YXV0aG9yPkJyYW5kb2xpbiwgRy48L2F1dGhv
cj48L2F1dGhvcnM+PC9jb250cmlidXRvcnM+PGF1dGgtYWRkcmVzcz5JbnN0aXR1dCBkZSBCaW9s
b2dpZSBTdHJ1Y3R1cmFsZSwgVU1SIDUwNzUgQ0VBLUNOUlMtVW5pdmVyc2l0ZSBKb3NlcGggRm91
cmllciwgNDEgcnVlIEp1bGVzIEhvcm93aXR6LCBGLTM4MDI3LCBHcmVub2JsZSBjZWRleCAxLCBG
cmFuY2UuIHBlYmF5QGlicy5mcjwvYXV0aC1hZGRyZXNzPjx0aXRsZXM+PHRpdGxlPlN0cnVjdHVy
ZSBvZiBtaXRvY2hvbmRyaWFsIEFEUC9BVFAgY2FycmllciBpbiBjb21wbGV4IHdpdGggY2FyYm94
eWF0cmFjdHlsb3NpZGU8L3RpdGxlPjxzZWNvbmRhcnktdGl0bGU+TmF0dXJlPC9zZWNvbmRhcnkt
dGl0bGU+PC90aXRsZXM+PHBlcmlvZGljYWw+PGZ1bGwtdGl0bGU+TmF0dXJlPC9mdWxsLXRpdGxl
PjxhYmJyLTE+TmF0dXJlPC9hYmJyLTE+PC9wZXJpb2RpY2FsPjxwYWdlcz4zOS00NDwvcGFnZXM+
PHZvbHVtZT40MjY8L3ZvbHVtZT48bnVtYmVyPjY5NjI8L251bWJlcj48a2V5d29yZHM+PGtleXdv
cmQ+QWRlbm9zaW5lIERpcGhvc3BoYXRlL21ldGFib2xpc208L2tleXdvcmQ+PGtleXdvcmQ+QWRl
bm9zaW5lIFRyaXBob3NwaGF0ZS9tZXRhYm9saXNtPC9rZXl3b3JkPjxrZXl3b3JkPkFtaW5vIEFj
aWQgU2VxdWVuY2U8L2tleXdvcmQ+PGtleXdvcmQ+QW5pbWFsczwva2V5d29yZD48a2V5d29yZD5B
dHJhY3R5bG9zaWRlLyphbmFsb2dzICZhbXA7IGRlcml2YXRpdmVzLypjaGVtaXN0cnkvKm1ldGFi
b2xpc20vcGhhcm1hY29sb2d5PC9rZXl3b3JkPjxrZXl3b3JkPkJpbmRpbmcgU2l0ZXM8L2tleXdv
cmQ+PGtleXdvcmQ+Q2F0dGxlPC9rZXl3b3JkPjxrZXl3b3JkPkNyeXN0YWxsb2dyYXBoeSwgWC1S
YXk8L2tleXdvcmQ+PGtleXdvcmQ+RWxlY3Ryb3N0YXRpY3M8L2tleXdvcmQ+PGtleXdvcmQ+RW56
eW1lIEluaGliaXRvcnMvY2hlbWlzdHJ5L21ldGFib2xpc20vcGhhcm1hY29sb2d5PC9rZXl3b3Jk
PjxrZXl3b3JkPk1pdG9jaG9uZHJpYWwgQURQLCBBVFAgVHJhbnNsb2Nhc2VzL2FudGFnb25pc3Rz
ICZhbXA7PC9rZXl3b3JkPjxrZXl3b3JkPmluaGliaXRvcnMvKmNoZW1pc3RyeS8qbWV0YWJvbGlz
bTwva2V5d29yZD48a2V5d29yZD5Nb2RlbHMsIE1vbGVjdWxhcjwva2V5d29yZD48a2V5d29yZD5N
b2xlY3VsYXIgU2VxdWVuY2UgRGF0YTwva2V5d29yZD48a2V5d29yZD5Qcm90ZWluIENvbmZvcm1h
dGlvbjwva2V5d29yZD48a2V5d29yZD5SZXNlYXJjaCBTdXBwb3J0LCBOb24tVS5TLiBHb3YmYXBv
czt0PC9rZXl3b3JkPjwva2V5d29yZHM+PGRhdGVzPjx5ZWFyPjIwMDM8L3llYXI+PHB1Yi1kYXRl
cz48ZGF0ZT5Ob3YgNjwvZGF0ZT48L3B1Yi1kYXRlcz48L2RhdGVzPjxhY2Nlc3Npb24tbnVtPjE0
NjAzMzEwPC9hY2Nlc3Npb24tbnVtPjx1cmxzPjxyZWxhdGVkLXVybHM+PHVybD5odHRwOi8vd3d3
Lm5jYmkubmxtLm5paC5nb3YvZW50cmV6L3F1ZXJ5LmZjZ2k/Y21kPVJldHJpZXZlJmFtcDtkYj1Q
dWJNZWQmYW1wO2RvcHQ9Q2l0YXRpb24mYW1wO2xpc3RfdWlkcz0xNDYwMzMxMDwvdXJsPjwvcmVs
YXRlZC11cmxzPjwvdXJscz48L3JlY29yZD48L0NpdGU+PC9FbmROb3RlPn==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PEVuZE5vdGU+PENpdGU+PEF1dGhvcj5OZWxzb248L0F1dGhvcj48WWVhcj4xOTk4PC9ZZWFyPjxS
ZWNOdW0+MTAzNzwvUmVjTnVtPjxEaXNwbGF5VGV4dD5bNywgMTFdPC9EaXNwbGF5VGV4dD48cmVj
b3JkPjxyZWMtbnVtYmVyPjEwMzc8L3JlYy1udW1iZXI+PGZvcmVpZ24ta2V5cz48a2V5IGFwcD0i
RU4iIGRiLWlkPSI1YWQwMHp0Zmh4MDUwOWV3Znd0NWVmYXhzdGV6dHc5cDV3cGQiIHRpbWVzdGFt
cD0iMTM5MzQ4NTgzNCI+MTAzNzwva2V5PjwvZm9yZWlnbi1rZXlzPjxyZWYtdHlwZSBuYW1lPSJK
b3VybmFsIEFydGljbGUiPjE3PC9yZWYtdHlwZT48Y29udHJpYnV0b3JzPjxhdXRob3JzPjxhdXRo
b3I+TmVsc29uLCBELiBSLjwvYXV0aG9yPjxhdXRob3I+RmVsaXgsIEMuIE0uPC9hdXRob3I+PGF1
dGhvcj5Td2Fuc29uLCBKLiBNLjwvYXV0aG9yPjwvYXV0aG9ycz48L2NvbnRyaWJ1dG9ycz48YXV0
aC1hZGRyZXNzPk5lbHNvbiwgRFImI3hEO1VuaXYgVGVubmVzc2VlLCBDdHIgSGx0aCBTY2ksIERl
cHQgQmlvY2hlbSwgTWVtcGhpcywgVE4gMzgxNjMgVVNBJiN4RDtVbml2IFRlbm5lc3NlZSwgQ3Ry
IEhsdGggU2NpLCBEZXB0IEJpb2NoZW0sIE1lbXBoaXMsIFROIDM4MTYzIFVTQSYjeEQ7VW5pdiBU
ZW5uZXNzZWUsIEN0ciBIbHRoIFNjaSwgRGVwdCBCaW9jaGVtLCBNZW1waGlzLCBUTiAzODE2MyBV
U0E8L2F1dGgtYWRkcmVzcz48dGl0bGVzPjx0aXRsZT5IaWdobHkgY29uc2VydmVkIGNoYXJnZS1w
YWlyIG5ldHdvcmtzIGluIHRoZSBtaXRvY2hvbmRyaWFsIGNhcnJpZXIgZmFtaWx5PC90aXRsZT48
c2Vjb25kYXJ5LXRpdGxlPkogTW9sIEJpb2w8L3NlY29uZGFyeS10aXRsZT48YWx0LXRpdGxlPkog
TW9sIEJpb2w8L2FsdC10aXRsZT48L3RpdGxlcz48cGVyaW9kaWNhbD48ZnVsbC10aXRsZT5Kb3Vy
bmFsIG9mIE1vbGVjdWxhciBCaW9sb2d5PC9mdWxsLXRpdGxlPjxhYmJyLTE+SiBNb2wgQmlvbDwv
YWJici0xPjwvcGVyaW9kaWNhbD48YWx0LXBlcmlvZGljYWw+PGZ1bGwtdGl0bGU+Sm91cm5hbCBv
ZiBNb2xlY3VsYXIgQmlvbG9neTwvZnVsbC10aXRsZT48YWJici0xPkogTW9sIEJpb2w8L2FiYnIt
MT48L2FsdC1wZXJpb2RpY2FsPjxwYWdlcz4yODUtMzA4PC9wYWdlcz48dm9sdW1lPjI3Nzwvdm9s
dW1lPjxudW1iZXI+MjwvbnVtYmVyPjxrZXl3b3Jkcz48a2V5d29yZD5taXRvY2hvbmRyaWFsIGNh
cnJpZXI8L2tleXdvcmQ+PGtleXdvcmQ+Y2hhcmdlLXBhaXJzPC9rZXl3b3JkPjxrZXl3b3JkPmFk
cC9hdHAgY2Fycmllcjwva2V5d29yZD48a2V5d29yZD5hYWMyPC9rZXl3b3JkPjxrZXl3b3JkPnJl
dmVydGFudDwva2V5d29yZD48a2V5d29yZD55ZWFzdCBzYWNjaGFyb215Y2VzLWNlcmV2aXNpYWU8
L2tleXdvcmQ+PGtleXdvcmQ+YWRwIGF0cCB0cmFuc2xvY2F0b3I8L2tleXdvcmQ+PGtleXdvcmQ+
Y2l0cmF0ZSB0cmFuc3BvcnQgcHJvdGVpbjwva2V5d29yZD48a2V5d29yZD5lc2NoZXJpY2hpYS1j
b2xpPC9rZXl3b3JkPjxrZXl3b3JkPmFkcC9hdHAgY2Fycmllcjwva2V5d29yZD48a2V5d29yZD5n
ZW5lPC9rZXl3b3JkPjxrZXl3b3JkPnN5bnRoZXRhc2U8L2tleXdvcmQ+PGtleXdvcmQ+ZXhwcmVz
c2lvbjwva2V5d29yZD48a2V5d29yZD5tZW1icmFuZTwva2V5d29yZD48a2V5d29yZD5jbG9uaW5n
PC9rZXl3b3JkPjwva2V5d29yZHM+PGRhdGVzPjx5ZWFyPjE5OTg8L3llYXI+PHB1Yi1kYXRlcz48
ZGF0ZT5NYXIgMjc8L2RhdGU+PC9wdWItZGF0ZXM+PC9kYXRlcz48aXNibj4wMDIyLTI4MzY8L2lz
Ym4+PGFjY2Vzc2lvbi1udW0+V09TOjAwMDA3MzE5MjYwMDAxMjwvYWNjZXNzaW9uLW51bT48dXJs
cz48cmVsYXRlZC11cmxzPjx1cmw+Jmx0O0dvIHRvIElTSSZndDs6Ly9XT1M6MDAwMDczMTkyNjAw
MDEyPC91cmw+PC9yZWxhdGVkLXVybHM+PC91cmxzPjxlbGVjdHJvbmljLXJlc291cmNlLW51bT5E
b2kgMTAuMTAwNi9KbWJpLjE5OTcuMTU5NDwvZWxlY3Ryb25pYy1yZXNvdXJjZS1udW0+PGxhbmd1
YWdlPkVuZ2xpc2g8L2xhbmd1YWdlPjwvcmVjb3JkPjwvQ2l0ZT48Q2l0ZT48QXV0aG9yPlBlYmF5
LVBleXJvdWxhPC9BdXRob3I+PFllYXI+MjAwMzwvWWVhcj48UmVjTnVtPjE0NTwvUmVjTnVtPjxy
ZWNvcmQ+PHJlYy1udW1iZXI+MTQ1PC9yZWMtbnVtYmVyPjxmb3JlaWduLWtleXM+PGtleSBhcHA9
IkVOIiBkYi1pZD0id2R2ZHNhNTJoZjBlemxlcHI5Y3B3ZHpjdmY1emR3cnphdzB4IiB0aW1lc3Rh
bXA9IjAiPjE0NTwva2V5PjwvZm9yZWlnbi1rZXlzPjxyZWYtdHlwZSBuYW1lPSJKb3VybmFsIEFy
dGljbGUiPjE3PC9yZWYtdHlwZT48Y29udHJpYnV0b3JzPjxhdXRob3JzPjxhdXRob3I+UGViYXkt
UGV5cm91bGEsIEUuPC9hdXRob3I+PGF1dGhvcj5EYWhvdXQtR29uemFsZXosIEMuPC9hdXRob3I+
PGF1dGhvcj5LYWhuLCBSLjwvYXV0aG9yPjxhdXRob3I+VHJlemVndWV0LCBWLjwvYXV0aG9yPjxh
dXRob3I+TGF1cXVpbiwgRy4gSi48L2F1dGhvcj48YXV0aG9yPkJyYW5kb2xpbiwgRy48L2F1dGhv
cj48L2F1dGhvcnM+PC9jb250cmlidXRvcnM+PGF1dGgtYWRkcmVzcz5JbnN0aXR1dCBkZSBCaW9s
b2dpZSBTdHJ1Y3R1cmFsZSwgVU1SIDUwNzUgQ0VBLUNOUlMtVW5pdmVyc2l0ZSBKb3NlcGggRm91
cmllciwgNDEgcnVlIEp1bGVzIEhvcm93aXR6LCBGLTM4MDI3LCBHcmVub2JsZSBjZWRleCAxLCBG
cmFuY2UuIHBlYmF5QGlicy5mcjwvYXV0aC1hZGRyZXNzPjx0aXRsZXM+PHRpdGxlPlN0cnVjdHVy
ZSBvZiBtaXRvY2hvbmRyaWFsIEFEUC9BVFAgY2FycmllciBpbiBjb21wbGV4IHdpdGggY2FyYm94
eWF0cmFjdHlsb3NpZGU8L3RpdGxlPjxzZWNvbmRhcnktdGl0bGU+TmF0dXJlPC9zZWNvbmRhcnkt
dGl0bGU+PC90aXRsZXM+PHBlcmlvZGljYWw+PGZ1bGwtdGl0bGU+TmF0dXJlPC9mdWxsLXRpdGxl
PjxhYmJyLTE+TmF0dXJlPC9hYmJyLTE+PC9wZXJpb2RpY2FsPjxwYWdlcz4zOS00NDwvcGFnZXM+
PHZvbHVtZT40MjY8L3ZvbHVtZT48bnVtYmVyPjY5NjI8L251bWJlcj48a2V5d29yZHM+PGtleXdv
cmQ+QWRlbm9zaW5lIERpcGhvc3BoYXRlL21ldGFib2xpc208L2tleXdvcmQ+PGtleXdvcmQ+QWRl
bm9zaW5lIFRyaXBob3NwaGF0ZS9tZXRhYm9saXNtPC9rZXl3b3JkPjxrZXl3b3JkPkFtaW5vIEFj
aWQgU2VxdWVuY2U8L2tleXdvcmQ+PGtleXdvcmQ+QW5pbWFsczwva2V5d29yZD48a2V5d29yZD5B
dHJhY3R5bG9zaWRlLyphbmFsb2dzICZhbXA7IGRlcml2YXRpdmVzLypjaGVtaXN0cnkvKm1ldGFi
b2xpc20vcGhhcm1hY29sb2d5PC9rZXl3b3JkPjxrZXl3b3JkPkJpbmRpbmcgU2l0ZXM8L2tleXdv
cmQ+PGtleXdvcmQ+Q2F0dGxlPC9rZXl3b3JkPjxrZXl3b3JkPkNyeXN0YWxsb2dyYXBoeSwgWC1S
YXk8L2tleXdvcmQ+PGtleXdvcmQ+RWxlY3Ryb3N0YXRpY3M8L2tleXdvcmQ+PGtleXdvcmQ+RW56
eW1lIEluaGliaXRvcnMvY2hlbWlzdHJ5L21ldGFib2xpc20vcGhhcm1hY29sb2d5PC9rZXl3b3Jk
PjxrZXl3b3JkPk1pdG9jaG9uZHJpYWwgQURQLCBBVFAgVHJhbnNsb2Nhc2VzL2FudGFnb25pc3Rz
ICZhbXA7PC9rZXl3b3JkPjxrZXl3b3JkPmluaGliaXRvcnMvKmNoZW1pc3RyeS8qbWV0YWJvbGlz
bTwva2V5d29yZD48a2V5d29yZD5Nb2RlbHMsIE1vbGVjdWxhcjwva2V5d29yZD48a2V5d29yZD5N
b2xlY3VsYXIgU2VxdWVuY2UgRGF0YTwva2V5d29yZD48a2V5d29yZD5Qcm90ZWluIENvbmZvcm1h
dGlvbjwva2V5d29yZD48a2V5d29yZD5SZXNlYXJjaCBTdXBwb3J0LCBOb24tVS5TLiBHb3YmYXBv
czt0PC9rZXl3b3JkPjwva2V5d29yZHM+PGRhdGVzPjx5ZWFyPjIwMDM8L3llYXI+PHB1Yi1kYXRl
cz48ZGF0ZT5Ob3YgNjwvZGF0ZT48L3B1Yi1kYXRlcz48L2RhdGVzPjxhY2Nlc3Npb24tbnVtPjE0
NjAzMzEwPC9hY2Nlc3Npb24tbnVtPjx1cmxzPjxyZWxhdGVkLXVybHM+PHVybD5odHRwOi8vd3d3
Lm5jYmkubmxtLm5paC5nb3YvZW50cmV6L3F1ZXJ5LmZjZ2k/Y21kPVJldHJpZXZlJmFtcDtkYj1Q
dWJNZWQmYW1wO2RvcHQ9Q2l0YXRpb24mYW1wO2xpc3RfdWlkcz0xNDYwMzMxMDwvdXJsPjwvcmVs
YXRlZC11cmxzPjwvdXJscz48L3JlY29yZD48L0NpdGU+PC9FbmROb3RlPn==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C36355" w:rsidRPr="00741F41">
        <w:rPr>
          <w:rFonts w:asciiTheme="majorHAnsi" w:hAnsiTheme="majorHAnsi"/>
          <w:lang w:val="en-GB"/>
        </w:rPr>
      </w:r>
      <w:r w:rsidR="00C36355" w:rsidRPr="00741F41">
        <w:rPr>
          <w:rFonts w:asciiTheme="majorHAnsi" w:hAnsiTheme="majorHAnsi"/>
          <w:lang w:val="en-GB"/>
        </w:rPr>
        <w:fldChar w:fldCharType="separate"/>
      </w:r>
      <w:r w:rsidR="007F2330">
        <w:rPr>
          <w:rFonts w:asciiTheme="majorHAnsi" w:hAnsiTheme="majorHAnsi"/>
          <w:noProof/>
          <w:lang w:val="en-GB"/>
        </w:rPr>
        <w:t>[</w:t>
      </w:r>
      <w:hyperlink w:anchor="_ENREF_7" w:tooltip="Pebay-Peyroula, 2003 #145" w:history="1">
        <w:r w:rsidR="0035330F">
          <w:rPr>
            <w:rFonts w:asciiTheme="majorHAnsi" w:hAnsiTheme="majorHAnsi"/>
            <w:noProof/>
            <w:lang w:val="en-GB"/>
          </w:rPr>
          <w:t>7</w:t>
        </w:r>
      </w:hyperlink>
      <w:r w:rsidR="007F2330">
        <w:rPr>
          <w:rFonts w:asciiTheme="majorHAnsi" w:hAnsiTheme="majorHAnsi"/>
          <w:noProof/>
          <w:lang w:val="en-GB"/>
        </w:rPr>
        <w:t xml:space="preserve">, </w:t>
      </w:r>
      <w:hyperlink w:anchor="_ENREF_11" w:tooltip="Nelson, 1998 #1037" w:history="1">
        <w:r w:rsidR="0035330F">
          <w:rPr>
            <w:rFonts w:asciiTheme="majorHAnsi" w:hAnsiTheme="majorHAnsi"/>
            <w:noProof/>
            <w:lang w:val="en-GB"/>
          </w:rPr>
          <w:t>11</w:t>
        </w:r>
      </w:hyperlink>
      <w:r w:rsidR="007F2330">
        <w:rPr>
          <w:rFonts w:asciiTheme="majorHAnsi" w:hAnsiTheme="majorHAnsi"/>
          <w:noProof/>
          <w:lang w:val="en-GB"/>
        </w:rPr>
        <w:t>]</w:t>
      </w:r>
      <w:r w:rsidR="00C36355" w:rsidRPr="00741F41">
        <w:rPr>
          <w:rFonts w:asciiTheme="majorHAnsi" w:hAnsiTheme="majorHAnsi"/>
          <w:lang w:val="en-GB"/>
        </w:rPr>
        <w:fldChar w:fldCharType="end"/>
      </w:r>
      <w:r w:rsidR="00C36355" w:rsidRPr="00741F41">
        <w:rPr>
          <w:rFonts w:asciiTheme="majorHAnsi" w:hAnsiTheme="majorHAnsi"/>
          <w:lang w:val="en-GB"/>
        </w:rPr>
        <w:t xml:space="preserve">, and on the cytoplasmic side, involving the charged residues of the [FY][DE]XX[RK] motif </w:t>
      </w:r>
      <w:r w:rsidR="00C36355" w:rsidRPr="00741F41">
        <w:rPr>
          <w:rFonts w:asciiTheme="majorHAnsi" w:hAnsiTheme="majorHAnsi"/>
          <w:lang w:val="en-GB"/>
        </w:rPr>
        <w:fldChar w:fldCharType="begin">
          <w:fldData xml:space="preserve">PEVuZE5vdGU+PENpdGU+PEF1dGhvcj5LaW5nPC9BdXRob3I+PFllYXI+MjAxNjwvWWVhcj48UmVj
TnVtPjEzNjI8L1JlY051bT48RGlzcGxheVRleHQ+WzEwLCAxMiwgMTNdPC9EaXNwbGF5VGV4dD48
cmVjb3JkPjxyZWMtbnVtYmVyPjEzNjI8L3JlYy1udW1iZXI+PGZvcmVpZ24ta2V5cz48a2V5IGFw
cD0iRU4iIGRiLWlkPSI1YWQwMHp0Zmh4MDUwOWV3Znd0NWVmYXhzdGV6dHc5cDV3cGQiIHRpbWVz
dGFtcD0iMTQ2ODIyNDUzMiI+MTM2Mjwva2V5PjxrZXkgYXBwPSJFTldlYiIgZGItaWQ9IiI+MDwv
a2V5PjwvZm9yZWlnbi1rZXlzPjxyZWYtdHlwZSBuYW1lPSJKb3VybmFsIEFydGljbGUiPjE3PC9y
ZWYtdHlwZT48Y29udHJpYnV0b3JzPjxhdXRob3JzPjxhdXRob3I+S2luZywgTS4gUy48L2F1dGhv
cj48YXV0aG9yPktlcnIsIE0uPC9hdXRob3I+PGF1dGhvcj5DcmljaHRvbiwgUC4gRy48L2F1dGhv
cj48YXV0aG9yPlNwcmluZ2V0dCwgUi48L2F1dGhvcj48YXV0aG9yPkt1bmppLCBFLiBSLjwvYXV0
aG9yPjwvYXV0aG9ycz48L2NvbnRyaWJ1dG9ycz48YXV0aC1hZGRyZXNzPk1lZGljYWwgUmVzZWFy
Y2ggQ291bmNpbCBNaXRvY2hvbmRyaWFsIEJpb2xvZ3kgVW5pdCwgQ2FtYnJpZGdlIEJpb21lZGlj
YWwgQ2FtcHVzLCBXZWxsY29tZSBUcnVzdC9NUkMgQnVpbGRpbmcsIEhpbGxzIFJvYWQsIENhbWJy
aWRnZSwgQ0IyIDBYWSwgVUsuJiN4RDtNZWRpY2FsIFJlc2VhcmNoIENvdW5jaWwgTWl0b2Nob25k
cmlhbCBCaW9sb2d5IFVuaXQsIENhbWJyaWRnZSBCaW9tZWRpY2FsIENhbXB1cywgV2VsbGNvbWUg
VHJ1c3QvTVJDIEJ1aWxkaW5nLCBIaWxscyBSb2FkLCBDYW1icmlkZ2UsIENCMiAwWFksIFVLLiBF
bGVjdHJvbmljIGFkZHJlc3M6IGVrQG1yYy1tYnUuY2FtLmFjLnVrLjwvYXV0aC1hZGRyZXNzPjx0
aXRsZXM+PHRpdGxlPkZvcm1hdGlvbiBvZiBhIGN5dG9wbGFzbWljIHNhbHQgYnJpZGdlIG5ldHdv
cmsgaW4gdGhlIG1hdHJpeCBzdGF0ZSBpcyBhIGZ1bmRhbWVudGFsIHN0ZXAgaW4gdGhlIHRyYW5z
cG9ydCBtZWNoYW5pc20gb2YgdGhlIG1pdG9jaG9uZHJpYWwgQURQL0FUUCBjYXJyaWVyPC90aXRs
ZT48c2Vjb25kYXJ5LXRpdGxlPkJpb2NoaW0gQmlvcGh5cyBBY3RhPC9zZWNvbmRhcnktdGl0bGU+
PC90aXRsZXM+PHBlcmlvZGljYWw+PGZ1bGwtdGl0bGU+QmlvY2hpbSBCaW9waHlzIEFjdGE8L2Z1
bGwtdGl0bGU+PGFiYnItMT5CaW9jaGltaWNhIGV0IGJpb3BoeXNpY2EgYWN0YTwvYWJici0xPjwv
cGVyaW9kaWNhbD48cGFnZXM+MTQtMjI8L3BhZ2VzPjx2b2x1bWU+MTg1Nzwvdm9sdW1lPjxzZWN0
aW9uPjE0PC9zZWN0aW9uPjxrZXl3b3Jkcz48a2V5d29yZD5BZGVuaW5lIG51Y2xlb3RpZGUgdHJh
bnNsb2Nhc2U8L2tleXdvcmQ+PGtleXdvcmQ+TWVtYnJhbmUgcHJvdGVpbjwva2V5d29yZD48a2V5
d29yZD5TdWJzdHJhdGUgZXhjaGFuZ2U8L2tleXdvcmQ+PGtleXdvcmQ+VGhlcm1vc3RhYmlsaXR5
PC9rZXl3b3JkPjxrZXl3b3JkPlRyYW5zcG9ydCBwcm90ZWluPC9rZXl3b3JkPjwva2V5d29yZHM+
PGRhdGVzPjx5ZWFyPjIwMTY8L3llYXI+PHB1Yi1kYXRlcz48ZGF0ZT5PY3QgOTwvZGF0ZT48L3B1
Yi1kYXRlcz48L2RhdGVzPjxpc2JuPjAwMDYtMzAwMiAoUHJpbnQpJiN4RDswMDA2LTMwMDIgKExp
bmtpbmcpPC9pc2JuPjxhY2Nlc3Npb24tbnVtPjI2NDUzOTM1PC9hY2Nlc3Npb24tbnVtPjx1cmxz
PjxyZWxhdGVkLXVybHM+PHVybD5odHRwOi8vd3d3Lm5jYmkubmxtLm5paC5nb3YvcHVibWVkLzI2
NDUzOTM1PC91cmw+PC9yZWxhdGVkLXVybHM+PC91cmxzPjxlbGVjdHJvbmljLXJlc291cmNlLW51
bT4xMC4xMDE2L2ouYmJhYmlvLjIwMTUuMDkuMDEzPC9lbGVjdHJvbmljLXJlc291cmNlLW51bT48
L3JlY29yZD48L0NpdGU+PENpdGU+PEF1dGhvcj5Sb2JpbnNvbjwvQXV0aG9yPjxZZWFyPjIwMDg8
L1llYXI+PFJlY051bT44MTg2PC9SZWNOdW0+PHJlY29yZD48cmVjLW51bWJlcj44MTg2PC9yZWMt
bnVtYmVyPjxmb3JlaWduLWtleXM+PGtleSBhcHA9IkVOIiBkYi1pZD0id2R2ZHNhNTJoZjBlemxl
cHI5Y3B3ZHpjdmY1emR3cnphdzB4IiB0aW1lc3RhbXA9IjEzOTUwNTk2NTQiPjgxODY8L2tleT48
L2ZvcmVpZ24ta2V5cz48cmVmLXR5cGUgbmFtZT0iSm91cm5hbCBBcnRpY2xlIj4xNzwvcmVmLXR5
cGU+PGNvbnRyaWJ1dG9ycz48YXV0aG9ycz48YXV0aG9yPlJvYmluc29uLCBBLiBKLjwvYXV0aG9y
PjxhdXRob3I+T3ZlcnksIEMuPC9hdXRob3I+PGF1dGhvcj5LdW5qaSwgRS4gUi4gUy48L2F1dGhv
cj48L2F1dGhvcnM+PC9jb250cmlidXRvcnM+PGF1dGgtYWRkcmVzcz5Sb2JpbnNvbiwgQUomI3hE
O01SQywgRHVubiBIdW1hbiBOdXRyIFVuaXQsIEhpbGxzIFJkLCBDYW1icmlkZ2UgQ0IyIDBYWSwg
RW5nbGFuZCYjeEQ7TVJDLCBEdW5uIEh1bWFuIE51dHIgVW5pdCwgSGlsbHMgUmQsIENhbWJyaWRn
ZSBDQjIgMFhZLCBFbmdsYW5kJiN4RDtNUkMsIER1bm4gSHVtYW4gTnV0ciBVbml0LCBDYW1icmlk
Z2UgQ0IyIDBYWSwgRW5nbGFuZDwvYXV0aC1hZGRyZXNzPjx0aXRsZXM+PHRpdGxlPlRoZSBtZWNo
YW5pc20gb2YgdHJhbnNwb3J0IGJ5IG1pdG9jaG9uZHJpYWwgY2FycmllcnMgYmFzZWQgb24gYW5h
bHlzaXMgb2Ygc3ltbWV0cnk8L3RpdGxlPjxzZWNvbmRhcnktdGl0bGU+UHJvYy4gTmF0bC4gQWNh
ZC4gU2NpLiBVLlMuQS48L3NlY29uZGFyeS10aXRsZT48YWx0LXRpdGxlPlAgTmF0bCBBY2FkIFNj
aSBVU0E8L2FsdC10aXRsZT48L3RpdGxlcz48YWx0LXBlcmlvZGljYWw+PGZ1bGwtdGl0bGU+UHJv
Yy4gTmF0LiBBY2FkLiBTY2kuIFUuUy5BPC9mdWxsLXRpdGxlPjxhYmJyLTE+UCBOYXRsIEFjYWQg
U2NpIFVTQTwvYWJici0xPjwvYWx0LXBlcmlvZGljYWw+PHBhZ2VzPjE3NzY2LTE3NzcxPC9wYWdl
cz48dm9sdW1lPjEwNTwvdm9sdW1lPjxudW1iZXI+NDY8L251bWJlcj48a2V5d29yZHM+PGtleXdv
cmQ+bWVtYmVyIHByb3RlaW5zPC9rZXl3b3JkPjxrZXl3b3JkPnN1YnN0cmF0ZSBiaW5kaW5nPC9r
ZXl3b3JkPjxrZXl3b3JkPmFtaW5vIGFjaWQgc2VxdWVuY2UgYW5hbHlzaXM8L2tleXdvcmQ+PGtl
eXdvcmQ+c2FsdCBicmlkZ2UgbmV0d29ya3M8L2tleXdvcmQ+PGtleXdvcmQ+Y29uZm9ybWF0aW9u
YWwgY2hhbmdlczwva2V5d29yZD48a2V5d29yZD5yYXQtbGl2ZXIgbWl0b2Nob25kcmlhPC9rZXl3
b3JkPjxrZXl3b3JkPnRyYW5zbWVtYnJhbmUgYWxwaGEtaGVsaWNlczwva2V5d29yZD48a2V5d29y
ZD5icm93biBmYXQgbWl0b2Nob25kcmlhPC9rZXl3b3JkPjxrZXl3b3JkPnN1YnN0cmF0ZS1iaW5k
aW5nIHNpdGU8L2tleXdvcmQ+PGtleXdvcmQ+YW1pbm8tYWNpZC1yZXNpZHVlczwva2V5d29yZD48
a2V5d29yZD5hZHAgYXRwIHRyYW5zbG9jYXNlPC9rZXl3b3JkPjxrZXl3b3JkPnNhY2NoYXJvbXlj
ZXMtY2VyZXZpc2lhZTwva2V5d29yZD48a2V5d29yZD5mdW5jdGlvbmFsLWNoYXJhY3Rlcml6YXRp
b248L2tleXdvcmQ+PGtleXdvcmQ+YmFjdGVyaWFsIGV4cHJlc3Npb248L2tleXdvcmQ+PGtleXdv
cmQ+dW5jb3VwbGluZyBwcm90ZWluPC9rZXl3b3JkPjwva2V5d29yZHM+PGRhdGVzPjx5ZWFyPjIw
MDg8L3llYXI+PHB1Yi1kYXRlcz48ZGF0ZT5Ob3YgMTg8L2RhdGU+PC9wdWItZGF0ZXM+PC9kYXRl
cz48aXNibj4wMDI3LTg0MjQ8L2lzYm4+PGFjY2Vzc2lvbi1udW0+V09TOjAwMDI2MTIyNTYwMDAz
NzwvYWNjZXNzaW9uLW51bT48dXJscz48cmVsYXRlZC11cmxzPjx1cmw+Jmx0O0dvIHRvIElTSSZn
dDs6Ly9XT1M6MDAwMjYxMjI1NjAwMDM3PC91cmw+PC9yZWxhdGVkLXVybHM+PC91cmxzPjxlbGVj
dHJvbmljLXJlc291cmNlLW51bT5Eb2kgMTAuMTA3My9QbmFzLjA4MDk1ODAxMDU8L2VsZWN0cm9u
aWMtcmVzb3VyY2UtbnVtPjxsYW5ndWFnZT5FbmdsaXNoPC9sYW5ndWFnZT48L3JlY29yZD48L0Np
dGU+PENpdGU+PEF1dGhvcj5SdXByZWNodDwvQXV0aG9yPjxZZWFyPjIwMTQ8L1llYXI+PFJlY051
bT44MTY1PC9SZWNOdW0+PHJlY29yZD48cmVjLW51bWJlcj44MTY1PC9yZWMtbnVtYmVyPjxmb3Jl
aWduLWtleXM+PGtleSBhcHA9IkVOIiBkYi1pZD0id2R2ZHNhNTJoZjBlemxlcHI5Y3B3ZHpjdmY1
emR3cnphdzB4IiB0aW1lc3RhbXA9IjEzOTUwNTk2NTQiPjgxNjU8L2tleT48L2ZvcmVpZ24ta2V5
cz48cmVmLXR5cGUgbmFtZT0iSm91cm5hbCBBcnRpY2xlIj4xNzwvcmVmLXR5cGU+PGNvbnRyaWJ1
dG9ycz48YXV0aG9ycz48YXV0aG9yPlJ1cHJlY2h0LCBKLiBKLjwvYXV0aG9yPjxhdXRob3I+SGVs
bGF3ZWxsLCBBLiBNLjwvYXV0aG9yPjxhdXRob3I+SGFyZGluZywgTS48L2F1dGhvcj48YXV0aG9y
PkNyaWNodG9uLCBQLiBHLjwvYXV0aG9yPjxhdXRob3I+TWNjb3ksIEEuIEouPC9hdXRob3I+PGF1
dGhvcj5LdW5qaSwgRS4gUi4gUy48L2F1dGhvcj48L2F1dGhvcnM+PC9jb250cmlidXRvcnM+PGF1
dGgtYWRkcmVzcz5LdW5qaSwgRVJTJiN4RDtNUkMsIE1pdG9jaG9uZHJpYWwgQmlvbCBVbml0LCBD
YW1icmlkZ2UgQ0IyIDBYWSwgRW5nbGFuZCYjeEQ7TVJDLCBNaXRvY2hvbmRyaWFsIEJpb2wgVW5p
dCwgQ2FtYnJpZGdlIENCMiAwWFksIEVuZ2xhbmQmI3hEO01SQywgTWl0b2Nob25kcmlhbCBCaW9s
IFVuaXQsIENhbWJyaWRnZSBDQjIgMFhZLCBFbmdsYW5kJiN4RDtVbml2IENhbWJyaWRnZSwgQ2Ft
YnJpZGdlIEluc3QgTWVkIFJlcywgQ2FtYnJpZGdlIENCMiAwWFksIEVuZ2xhbmQ8L2F1dGgtYWRk
cmVzcz48dGl0bGVzPjx0aXRsZT5TdHJ1Y3R1cmVzIG9mIHllYXN0IG1pdG9jaG9uZHJpYWwgQURQ
L0FUUCBjYXJyaWVycyBzdXBwb3J0IGEgZG9tYWluLWJhc2VkIGFsdGVybmF0aW5nLWFjY2VzcyB0
cmFuc3BvcnQgbWVjaGFuaXNtPC90aXRsZT48c2Vjb25kYXJ5LXRpdGxlPlByb2MuIE5hdGwuIEFj
YWQuIFNjaS4gVS5TLkE8L3NlY29uZGFyeS10aXRsZT48YWx0LXRpdGxlPlAgTmF0bCBBY2FkIFNj
aSBVU0E8L2FsdC10aXRsZT48L3RpdGxlcz48YWx0LXBlcmlvZGljYWw+PGZ1bGwtdGl0bGU+UHJv
Yy4gTmF0LiBBY2FkLiBTY2kuIFUuUy5BPC9mdWxsLXRpdGxlPjxhYmJyLTE+UCBOYXRsIEFjYWQg
U2NpIFVTQTwvYWJici0xPjwvYWx0LXBlcmlvZGljYWw+PHBhZ2VzPkU0MjYtRTQzNDwvcGFnZXM+
PHZvbHVtZT4xMTE8L3ZvbHVtZT48bnVtYmVyPjQ8L251bWJlcj48a2V5d29yZHM+PGtleXdvcmQ+
bWVtYnJhbmUgcHJvdGVpbjwva2V5d29yZD48a2V5d29yZD5jYXJkaW9saXBpbiBiaW5kaW5nPC9r
ZXl3b3JkPjxrZXl3b3JkPngtcmF5IGNyeXN0YWxsb2dyYXBoeTwva2V5d29yZD48a2V5d29yZD5z
ZXJpbmUga2lua3M8L2tleXdvcmQ+PGtleXdvcmQ+YWRlbmluZSBudWNsZW90aWRlIHRyYW5zbG9j
YXNlPC9rZXl3b3JkPjxrZXl3b3JkPmFscGhhLWhlbGl4IGRpcG9sZTwva2V5d29yZD48a2V5d29y
ZD5hZGVuaW5lLW51Y2xlb3RpZGUgdHJhbnNwb3J0PC9rZXl3b3JkPjxrZXl3b3JkPnN1YnN0cmF0
ZS1iaW5kaW5nIHNpdGU8L2tleXdvcmQ+PGtleXdvcmQ+YW1pbm8tYWNpZC1yZXNpZHVlczwva2V5
d29yZD48a2V5d29yZD5zYWNjaGFyb215Y2VzLWNlcmV2aXNpYWU8L2tleXdvcmQ+PGtleXdvcmQ+
b3hvZ2x1dGFyYXRlIGNhcnJpZXI8L2tleXdvcmQ+PGtleXdvcmQ+cHJvdGVpbiBzdHJ1Y3R1cmVz
PC9rZXl3b3JkPjxrZXl3b3JkPmFkcDwva2V5d29yZD48a2V5d29yZD5tb25vbWVyczwva2V5d29y
ZD48a2V5d29yZD5jYXJib3h5YXRyYWN0eWxvc2lkZTwva2V5d29yZD48L2tleXdvcmRzPjxkYXRl
cz48eWVhcj4yMDE0PC95ZWFyPjxwdWItZGF0ZXM+PGRhdGU+SmFuIDI4PC9kYXRlPjwvcHViLWRh
dGVzPjwvZGF0ZXM+PGlzYm4+MDAyNy04NDI0PC9pc2JuPjxhY2Nlc3Npb24tbnVtPldPUzowMDAz
MzAyMzExMDAwMDU8L2FjY2Vzc2lvbi1udW0+PHVybHM+PHJlbGF0ZWQtdXJscz48dXJsPiZsdDtH
byB0byBJU0kmZ3Q7Oi8vV09TOjAwMDMzMDIzMTEwMDAwNTwvdXJsPjwvcmVsYXRlZC11cmxzPjwv
dXJscz48ZWxlY3Ryb25pYy1yZXNvdXJjZS1udW0+RG9pIDEwLjEwNzMvUG5hcy4xMzIwNjkyMTEx
PC9lbGVjdHJvbmljLXJlc291cmNlLW51bT48bGFuZ3VhZ2U+RW5nbGlzaDwvbGFuZ3VhZ2U+PC9y
ZWNvcmQ+PC9DaXRlPjwvRW5kTm90ZT5=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PEVuZE5vdGU+PENpdGU+PEF1dGhvcj5LaW5nPC9BdXRob3I+PFllYXI+MjAxNjwvWWVhcj48UmVj
TnVtPjEzNjI8L1JlY051bT48RGlzcGxheVRleHQ+WzEwLCAxMiwgMTNdPC9EaXNwbGF5VGV4dD48
cmVjb3JkPjxyZWMtbnVtYmVyPjEzNjI8L3JlYy1udW1iZXI+PGZvcmVpZ24ta2V5cz48a2V5IGFw
cD0iRU4iIGRiLWlkPSI1YWQwMHp0Zmh4MDUwOWV3Znd0NWVmYXhzdGV6dHc5cDV3cGQiIHRpbWVz
dGFtcD0iMTQ2ODIyNDUzMiI+MTM2Mjwva2V5PjxrZXkgYXBwPSJFTldlYiIgZGItaWQ9IiI+MDwv
a2V5PjwvZm9yZWlnbi1rZXlzPjxyZWYtdHlwZSBuYW1lPSJKb3VybmFsIEFydGljbGUiPjE3PC9y
ZWYtdHlwZT48Y29udHJpYnV0b3JzPjxhdXRob3JzPjxhdXRob3I+S2luZywgTS4gUy48L2F1dGhv
cj48YXV0aG9yPktlcnIsIE0uPC9hdXRob3I+PGF1dGhvcj5DcmljaHRvbiwgUC4gRy48L2F1dGhv
cj48YXV0aG9yPlNwcmluZ2V0dCwgUi48L2F1dGhvcj48YXV0aG9yPkt1bmppLCBFLiBSLjwvYXV0
aG9yPjwvYXV0aG9ycz48L2NvbnRyaWJ1dG9ycz48YXV0aC1hZGRyZXNzPk1lZGljYWwgUmVzZWFy
Y2ggQ291bmNpbCBNaXRvY2hvbmRyaWFsIEJpb2xvZ3kgVW5pdCwgQ2FtYnJpZGdlIEJpb21lZGlj
YWwgQ2FtcHVzLCBXZWxsY29tZSBUcnVzdC9NUkMgQnVpbGRpbmcsIEhpbGxzIFJvYWQsIENhbWJy
aWRnZSwgQ0IyIDBYWSwgVUsuJiN4RDtNZWRpY2FsIFJlc2VhcmNoIENvdW5jaWwgTWl0b2Nob25k
cmlhbCBCaW9sb2d5IFVuaXQsIENhbWJyaWRnZSBCaW9tZWRpY2FsIENhbXB1cywgV2VsbGNvbWUg
VHJ1c3QvTVJDIEJ1aWxkaW5nLCBIaWxscyBSb2FkLCBDYW1icmlkZ2UsIENCMiAwWFksIFVLLiBF
bGVjdHJvbmljIGFkZHJlc3M6IGVrQG1yYy1tYnUuY2FtLmFjLnVrLjwvYXV0aC1hZGRyZXNzPjx0
aXRsZXM+PHRpdGxlPkZvcm1hdGlvbiBvZiBhIGN5dG9wbGFzbWljIHNhbHQgYnJpZGdlIG5ldHdv
cmsgaW4gdGhlIG1hdHJpeCBzdGF0ZSBpcyBhIGZ1bmRhbWVudGFsIHN0ZXAgaW4gdGhlIHRyYW5z
cG9ydCBtZWNoYW5pc20gb2YgdGhlIG1pdG9jaG9uZHJpYWwgQURQL0FUUCBjYXJyaWVyPC90aXRs
ZT48c2Vjb25kYXJ5LXRpdGxlPkJpb2NoaW0gQmlvcGh5cyBBY3RhPC9zZWNvbmRhcnktdGl0bGU+
PC90aXRsZXM+PHBlcmlvZGljYWw+PGZ1bGwtdGl0bGU+QmlvY2hpbSBCaW9waHlzIEFjdGE8L2Z1
bGwtdGl0bGU+PGFiYnItMT5CaW9jaGltaWNhIGV0IGJpb3BoeXNpY2EgYWN0YTwvYWJici0xPjwv
cGVyaW9kaWNhbD48cGFnZXM+MTQtMjI8L3BhZ2VzPjx2b2x1bWU+MTg1Nzwvdm9sdW1lPjxzZWN0
aW9uPjE0PC9zZWN0aW9uPjxrZXl3b3Jkcz48a2V5d29yZD5BZGVuaW5lIG51Y2xlb3RpZGUgdHJh
bnNsb2Nhc2U8L2tleXdvcmQ+PGtleXdvcmQ+TWVtYnJhbmUgcHJvdGVpbjwva2V5d29yZD48a2V5
d29yZD5TdWJzdHJhdGUgZXhjaGFuZ2U8L2tleXdvcmQ+PGtleXdvcmQ+VGhlcm1vc3RhYmlsaXR5
PC9rZXl3b3JkPjxrZXl3b3JkPlRyYW5zcG9ydCBwcm90ZWluPC9rZXl3b3JkPjwva2V5d29yZHM+
PGRhdGVzPjx5ZWFyPjIwMTY8L3llYXI+PHB1Yi1kYXRlcz48ZGF0ZT5PY3QgOTwvZGF0ZT48L3B1
Yi1kYXRlcz48L2RhdGVzPjxpc2JuPjAwMDYtMzAwMiAoUHJpbnQpJiN4RDswMDA2LTMwMDIgKExp
bmtpbmcpPC9pc2JuPjxhY2Nlc3Npb24tbnVtPjI2NDUzOTM1PC9hY2Nlc3Npb24tbnVtPjx1cmxz
PjxyZWxhdGVkLXVybHM+PHVybD5odHRwOi8vd3d3Lm5jYmkubmxtLm5paC5nb3YvcHVibWVkLzI2
NDUzOTM1PC91cmw+PC9yZWxhdGVkLXVybHM+PC91cmxzPjxlbGVjdHJvbmljLXJlc291cmNlLW51
bT4xMC4xMDE2L2ouYmJhYmlvLjIwMTUuMDkuMDEzPC9lbGVjdHJvbmljLXJlc291cmNlLW51bT48
L3JlY29yZD48L0NpdGU+PENpdGU+PEF1dGhvcj5Sb2JpbnNvbjwvQXV0aG9yPjxZZWFyPjIwMDg8
L1llYXI+PFJlY051bT44MTg2PC9SZWNOdW0+PHJlY29yZD48cmVjLW51bWJlcj44MTg2PC9yZWMt
bnVtYmVyPjxmb3JlaWduLWtleXM+PGtleSBhcHA9IkVOIiBkYi1pZD0id2R2ZHNhNTJoZjBlemxl
cHI5Y3B3ZHpjdmY1emR3cnphdzB4IiB0aW1lc3RhbXA9IjEzOTUwNTk2NTQiPjgxODY8L2tleT48
L2ZvcmVpZ24ta2V5cz48cmVmLXR5cGUgbmFtZT0iSm91cm5hbCBBcnRpY2xlIj4xNzwvcmVmLXR5
cGU+PGNvbnRyaWJ1dG9ycz48YXV0aG9ycz48YXV0aG9yPlJvYmluc29uLCBBLiBKLjwvYXV0aG9y
PjxhdXRob3I+T3ZlcnksIEMuPC9hdXRob3I+PGF1dGhvcj5LdW5qaSwgRS4gUi4gUy48L2F1dGhv
cj48L2F1dGhvcnM+PC9jb250cmlidXRvcnM+PGF1dGgtYWRkcmVzcz5Sb2JpbnNvbiwgQUomI3hE
O01SQywgRHVubiBIdW1hbiBOdXRyIFVuaXQsIEhpbGxzIFJkLCBDYW1icmlkZ2UgQ0IyIDBYWSwg
RW5nbGFuZCYjeEQ7TVJDLCBEdW5uIEh1bWFuIE51dHIgVW5pdCwgSGlsbHMgUmQsIENhbWJyaWRn
ZSBDQjIgMFhZLCBFbmdsYW5kJiN4RDtNUkMsIER1bm4gSHVtYW4gTnV0ciBVbml0LCBDYW1icmlk
Z2UgQ0IyIDBYWSwgRW5nbGFuZDwvYXV0aC1hZGRyZXNzPjx0aXRsZXM+PHRpdGxlPlRoZSBtZWNo
YW5pc20gb2YgdHJhbnNwb3J0IGJ5IG1pdG9jaG9uZHJpYWwgY2FycmllcnMgYmFzZWQgb24gYW5h
bHlzaXMgb2Ygc3ltbWV0cnk8L3RpdGxlPjxzZWNvbmRhcnktdGl0bGU+UHJvYy4gTmF0bC4gQWNh
ZC4gU2NpLiBVLlMuQS48L3NlY29uZGFyeS10aXRsZT48YWx0LXRpdGxlPlAgTmF0bCBBY2FkIFNj
aSBVU0E8L2FsdC10aXRsZT48L3RpdGxlcz48YWx0LXBlcmlvZGljYWw+PGZ1bGwtdGl0bGU+UHJv
Yy4gTmF0LiBBY2FkLiBTY2kuIFUuUy5BPC9mdWxsLXRpdGxlPjxhYmJyLTE+UCBOYXRsIEFjYWQg
U2NpIFVTQTwvYWJici0xPjwvYWx0LXBlcmlvZGljYWw+PHBhZ2VzPjE3NzY2LTE3NzcxPC9wYWdl
cz48dm9sdW1lPjEwNTwvdm9sdW1lPjxudW1iZXI+NDY8L251bWJlcj48a2V5d29yZHM+PGtleXdv
cmQ+bWVtYmVyIHByb3RlaW5zPC9rZXl3b3JkPjxrZXl3b3JkPnN1YnN0cmF0ZSBiaW5kaW5nPC9r
ZXl3b3JkPjxrZXl3b3JkPmFtaW5vIGFjaWQgc2VxdWVuY2UgYW5hbHlzaXM8L2tleXdvcmQ+PGtl
eXdvcmQ+c2FsdCBicmlkZ2UgbmV0d29ya3M8L2tleXdvcmQ+PGtleXdvcmQ+Y29uZm9ybWF0aW9u
YWwgY2hhbmdlczwva2V5d29yZD48a2V5d29yZD5yYXQtbGl2ZXIgbWl0b2Nob25kcmlhPC9rZXl3
b3JkPjxrZXl3b3JkPnRyYW5zbWVtYnJhbmUgYWxwaGEtaGVsaWNlczwva2V5d29yZD48a2V5d29y
ZD5icm93biBmYXQgbWl0b2Nob25kcmlhPC9rZXl3b3JkPjxrZXl3b3JkPnN1YnN0cmF0ZS1iaW5k
aW5nIHNpdGU8L2tleXdvcmQ+PGtleXdvcmQ+YW1pbm8tYWNpZC1yZXNpZHVlczwva2V5d29yZD48
a2V5d29yZD5hZHAgYXRwIHRyYW5zbG9jYXNlPC9rZXl3b3JkPjxrZXl3b3JkPnNhY2NoYXJvbXlj
ZXMtY2VyZXZpc2lhZTwva2V5d29yZD48a2V5d29yZD5mdW5jdGlvbmFsLWNoYXJhY3Rlcml6YXRp
b248L2tleXdvcmQ+PGtleXdvcmQ+YmFjdGVyaWFsIGV4cHJlc3Npb248L2tleXdvcmQ+PGtleXdv
cmQ+dW5jb3VwbGluZyBwcm90ZWluPC9rZXl3b3JkPjwva2V5d29yZHM+PGRhdGVzPjx5ZWFyPjIw
MDg8L3llYXI+PHB1Yi1kYXRlcz48ZGF0ZT5Ob3YgMTg8L2RhdGU+PC9wdWItZGF0ZXM+PC9kYXRl
cz48aXNibj4wMDI3LTg0MjQ8L2lzYm4+PGFjY2Vzc2lvbi1udW0+V09TOjAwMDI2MTIyNTYwMDAz
NzwvYWNjZXNzaW9uLW51bT48dXJscz48cmVsYXRlZC11cmxzPjx1cmw+Jmx0O0dvIHRvIElTSSZn
dDs6Ly9XT1M6MDAwMjYxMjI1NjAwMDM3PC91cmw+PC9yZWxhdGVkLXVybHM+PC91cmxzPjxlbGVj
dHJvbmljLXJlc291cmNlLW51bT5Eb2kgMTAuMTA3My9QbmFzLjA4MDk1ODAxMDU8L2VsZWN0cm9u
aWMtcmVzb3VyY2UtbnVtPjxsYW5ndWFnZT5FbmdsaXNoPC9sYW5ndWFnZT48L3JlY29yZD48L0Np
dGU+PENpdGU+PEF1dGhvcj5SdXByZWNodDwvQXV0aG9yPjxZZWFyPjIwMTQ8L1llYXI+PFJlY051
bT44MTY1PC9SZWNOdW0+PHJlY29yZD48cmVjLW51bWJlcj44MTY1PC9yZWMtbnVtYmVyPjxmb3Jl
aWduLWtleXM+PGtleSBhcHA9IkVOIiBkYi1pZD0id2R2ZHNhNTJoZjBlemxlcHI5Y3B3ZHpjdmY1
emR3cnphdzB4IiB0aW1lc3RhbXA9IjEzOTUwNTk2NTQiPjgxNjU8L2tleT48L2ZvcmVpZ24ta2V5
cz48cmVmLXR5cGUgbmFtZT0iSm91cm5hbCBBcnRpY2xlIj4xNzwvcmVmLXR5cGU+PGNvbnRyaWJ1
dG9ycz48YXV0aG9ycz48YXV0aG9yPlJ1cHJlY2h0LCBKLiBKLjwvYXV0aG9yPjxhdXRob3I+SGVs
bGF3ZWxsLCBBLiBNLjwvYXV0aG9yPjxhdXRob3I+SGFyZGluZywgTS48L2F1dGhvcj48YXV0aG9y
PkNyaWNodG9uLCBQLiBHLjwvYXV0aG9yPjxhdXRob3I+TWNjb3ksIEEuIEouPC9hdXRob3I+PGF1
dGhvcj5LdW5qaSwgRS4gUi4gUy48L2F1dGhvcj48L2F1dGhvcnM+PC9jb250cmlidXRvcnM+PGF1
dGgtYWRkcmVzcz5LdW5qaSwgRVJTJiN4RDtNUkMsIE1pdG9jaG9uZHJpYWwgQmlvbCBVbml0LCBD
YW1icmlkZ2UgQ0IyIDBYWSwgRW5nbGFuZCYjeEQ7TVJDLCBNaXRvY2hvbmRyaWFsIEJpb2wgVW5p
dCwgQ2FtYnJpZGdlIENCMiAwWFksIEVuZ2xhbmQmI3hEO01SQywgTWl0b2Nob25kcmlhbCBCaW9s
IFVuaXQsIENhbWJyaWRnZSBDQjIgMFhZLCBFbmdsYW5kJiN4RDtVbml2IENhbWJyaWRnZSwgQ2Ft
YnJpZGdlIEluc3QgTWVkIFJlcywgQ2FtYnJpZGdlIENCMiAwWFksIEVuZ2xhbmQ8L2F1dGgtYWRk
cmVzcz48dGl0bGVzPjx0aXRsZT5TdHJ1Y3R1cmVzIG9mIHllYXN0IG1pdG9jaG9uZHJpYWwgQURQ
L0FUUCBjYXJyaWVycyBzdXBwb3J0IGEgZG9tYWluLWJhc2VkIGFsdGVybmF0aW5nLWFjY2VzcyB0
cmFuc3BvcnQgbWVjaGFuaXNtPC90aXRsZT48c2Vjb25kYXJ5LXRpdGxlPlByb2MuIE5hdGwuIEFj
YWQuIFNjaS4gVS5TLkE8L3NlY29uZGFyeS10aXRsZT48YWx0LXRpdGxlPlAgTmF0bCBBY2FkIFNj
aSBVU0E8L2FsdC10aXRsZT48L3RpdGxlcz48YWx0LXBlcmlvZGljYWw+PGZ1bGwtdGl0bGU+UHJv
Yy4gTmF0LiBBY2FkLiBTY2kuIFUuUy5BPC9mdWxsLXRpdGxlPjxhYmJyLTE+UCBOYXRsIEFjYWQg
U2NpIFVTQTwvYWJici0xPjwvYWx0LXBlcmlvZGljYWw+PHBhZ2VzPkU0MjYtRTQzNDwvcGFnZXM+
PHZvbHVtZT4xMTE8L3ZvbHVtZT48bnVtYmVyPjQ8L251bWJlcj48a2V5d29yZHM+PGtleXdvcmQ+
bWVtYnJhbmUgcHJvdGVpbjwva2V5d29yZD48a2V5d29yZD5jYXJkaW9saXBpbiBiaW5kaW5nPC9r
ZXl3b3JkPjxrZXl3b3JkPngtcmF5IGNyeXN0YWxsb2dyYXBoeTwva2V5d29yZD48a2V5d29yZD5z
ZXJpbmUga2lua3M8L2tleXdvcmQ+PGtleXdvcmQ+YWRlbmluZSBudWNsZW90aWRlIHRyYW5zbG9j
YXNlPC9rZXl3b3JkPjxrZXl3b3JkPmFscGhhLWhlbGl4IGRpcG9sZTwva2V5d29yZD48a2V5d29y
ZD5hZGVuaW5lLW51Y2xlb3RpZGUgdHJhbnNwb3J0PC9rZXl3b3JkPjxrZXl3b3JkPnN1YnN0cmF0
ZS1iaW5kaW5nIHNpdGU8L2tleXdvcmQ+PGtleXdvcmQ+YW1pbm8tYWNpZC1yZXNpZHVlczwva2V5
d29yZD48a2V5d29yZD5zYWNjaGFyb215Y2VzLWNlcmV2aXNpYWU8L2tleXdvcmQ+PGtleXdvcmQ+
b3hvZ2x1dGFyYXRlIGNhcnJpZXI8L2tleXdvcmQ+PGtleXdvcmQ+cHJvdGVpbiBzdHJ1Y3R1cmVz
PC9rZXl3b3JkPjxrZXl3b3JkPmFkcDwva2V5d29yZD48a2V5d29yZD5tb25vbWVyczwva2V5d29y
ZD48a2V5d29yZD5jYXJib3h5YXRyYWN0eWxvc2lkZTwva2V5d29yZD48L2tleXdvcmRzPjxkYXRl
cz48eWVhcj4yMDE0PC95ZWFyPjxwdWItZGF0ZXM+PGRhdGU+SmFuIDI4PC9kYXRlPjwvcHViLWRh
dGVzPjwvZGF0ZXM+PGlzYm4+MDAyNy04NDI0PC9pc2JuPjxhY2Nlc3Npb24tbnVtPldPUzowMDAz
MzAyMzExMDAwMDU8L2FjY2Vzc2lvbi1udW0+PHVybHM+PHJlbGF0ZWQtdXJscz48dXJsPiZsdDtH
byB0byBJU0kmZ3Q7Oi8vV09TOjAwMDMzMDIzMTEwMDAwNTwvdXJsPjwvcmVsYXRlZC11cmxzPjwv
dXJscz48ZWxlY3Ryb25pYy1yZXNvdXJjZS1udW0+RG9pIDEwLjEwNzMvUG5hcy4xMzIwNjkyMTEx
PC9lbGVjdHJvbmljLXJlc291cmNlLW51bT48bGFuZ3VhZ2U+RW5nbGlzaDwvbGFuZ3VhZ2U+PC9y
ZWNvcmQ+PC9DaXRlPjwvRW5kTm90ZT5=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C36355" w:rsidRPr="00741F41">
        <w:rPr>
          <w:rFonts w:asciiTheme="majorHAnsi" w:hAnsiTheme="majorHAnsi"/>
          <w:lang w:val="en-GB"/>
        </w:rPr>
      </w:r>
      <w:r w:rsidR="00C36355" w:rsidRPr="00741F41">
        <w:rPr>
          <w:rFonts w:asciiTheme="majorHAnsi" w:hAnsiTheme="majorHAnsi"/>
          <w:lang w:val="en-GB"/>
        </w:rPr>
        <w:fldChar w:fldCharType="separate"/>
      </w:r>
      <w:r w:rsidR="007F2330">
        <w:rPr>
          <w:rFonts w:asciiTheme="majorHAnsi" w:hAnsiTheme="majorHAnsi"/>
          <w:noProof/>
          <w:lang w:val="en-GB"/>
        </w:rPr>
        <w:t>[</w:t>
      </w:r>
      <w:hyperlink w:anchor="_ENREF_10" w:tooltip="Robinson, 2008 #8186" w:history="1">
        <w:r w:rsidR="0035330F">
          <w:rPr>
            <w:rFonts w:asciiTheme="majorHAnsi" w:hAnsiTheme="majorHAnsi"/>
            <w:noProof/>
            <w:lang w:val="en-GB"/>
          </w:rPr>
          <w:t>10</w:t>
        </w:r>
      </w:hyperlink>
      <w:r w:rsidR="007F2330">
        <w:rPr>
          <w:rFonts w:asciiTheme="majorHAnsi" w:hAnsiTheme="majorHAnsi"/>
          <w:noProof/>
          <w:lang w:val="en-GB"/>
        </w:rPr>
        <w:t xml:space="preserve">, </w:t>
      </w:r>
      <w:hyperlink w:anchor="_ENREF_12" w:tooltip="King, 2016 #1362" w:history="1">
        <w:r w:rsidR="0035330F">
          <w:rPr>
            <w:rFonts w:asciiTheme="majorHAnsi" w:hAnsiTheme="majorHAnsi"/>
            <w:noProof/>
            <w:lang w:val="en-GB"/>
          </w:rPr>
          <w:t>12</w:t>
        </w:r>
      </w:hyperlink>
      <w:r w:rsidR="007F2330">
        <w:rPr>
          <w:rFonts w:asciiTheme="majorHAnsi" w:hAnsiTheme="majorHAnsi"/>
          <w:noProof/>
          <w:lang w:val="en-GB"/>
        </w:rPr>
        <w:t xml:space="preserve">, </w:t>
      </w:r>
      <w:hyperlink w:anchor="_ENREF_13" w:tooltip="Ruprecht, 2014 #8165" w:history="1">
        <w:r w:rsidR="0035330F">
          <w:rPr>
            <w:rFonts w:asciiTheme="majorHAnsi" w:hAnsiTheme="majorHAnsi"/>
            <w:noProof/>
            <w:lang w:val="en-GB"/>
          </w:rPr>
          <w:t>13</w:t>
        </w:r>
      </w:hyperlink>
      <w:r w:rsidR="007F2330">
        <w:rPr>
          <w:rFonts w:asciiTheme="majorHAnsi" w:hAnsiTheme="majorHAnsi"/>
          <w:noProof/>
          <w:lang w:val="en-GB"/>
        </w:rPr>
        <w:t>]</w:t>
      </w:r>
      <w:r w:rsidR="00C36355" w:rsidRPr="00741F41">
        <w:rPr>
          <w:rFonts w:asciiTheme="majorHAnsi" w:hAnsiTheme="majorHAnsi"/>
          <w:lang w:val="en-GB"/>
        </w:rPr>
        <w:fldChar w:fldCharType="end"/>
      </w:r>
      <w:r w:rsidR="00C36355" w:rsidRPr="00741F41">
        <w:rPr>
          <w:rFonts w:asciiTheme="majorHAnsi" w:hAnsiTheme="majorHAnsi"/>
          <w:lang w:val="en-GB"/>
        </w:rPr>
        <w:t xml:space="preserve">. The </w:t>
      </w:r>
      <w:r w:rsidR="00C36355">
        <w:rPr>
          <w:rFonts w:asciiTheme="majorHAnsi" w:hAnsiTheme="majorHAnsi"/>
          <w:lang w:val="en-GB"/>
        </w:rPr>
        <w:t xml:space="preserve">proposed </w:t>
      </w:r>
      <w:r w:rsidR="00C36355" w:rsidRPr="00741F41">
        <w:rPr>
          <w:rFonts w:asciiTheme="majorHAnsi" w:hAnsiTheme="majorHAnsi"/>
          <w:lang w:val="en-GB"/>
        </w:rPr>
        <w:t>transport mechanism involves the disruption and formation of these two networks to allow access of the central substrate binding site to either side of the membrane</w:t>
      </w:r>
      <w:r w:rsidR="00C36355">
        <w:rPr>
          <w:rFonts w:asciiTheme="majorHAnsi" w:hAnsiTheme="majorHAnsi"/>
          <w:lang w:val="en-GB"/>
        </w:rPr>
        <w:t xml:space="preserve"> </w:t>
      </w:r>
      <w:r w:rsidR="0058327D" w:rsidRPr="00741F41">
        <w:rPr>
          <w:rFonts w:asciiTheme="majorHAnsi" w:hAnsiTheme="majorHAnsi"/>
          <w:lang w:val="en-GB"/>
        </w:rPr>
        <w:t xml:space="preserve">in an alternating way </w:t>
      </w:r>
      <w:r w:rsidR="00C36355">
        <w:rPr>
          <w:rFonts w:asciiTheme="majorHAnsi" w:hAnsiTheme="majorHAnsi"/>
          <w:lang w:val="en-GB"/>
        </w:rPr>
        <w:fldChar w:fldCharType="begin">
          <w:fldData xml:space="preserve">PEVuZE5vdGU+PENpdGU+PEF1dGhvcj5Sb2JpbnNvbjwvQXV0aG9yPjxZZWFyPjIwMDg8L1llYXI+
PFJlY051bT44MTg2PC9SZWNOdW0+PERpc3BsYXlUZXh0PlsxMF08L0Rpc3BsYXlUZXh0PjxyZWNv
cmQ+PHJlYy1udW1iZXI+ODE4NjwvcmVjLW51bWJlcj48Zm9yZWlnbi1rZXlzPjxrZXkgYXBwPSJF
TiIgZGItaWQ9IndkdmRzYTUyaGYwZXpsZXByOWNwd2R6Y3ZmNXpkd3J6YXcweCIgdGltZXN0YW1w
PSIxMzk1MDU5NjU0Ij44MTg2PC9rZXk+PC9mb3JlaWduLWtleXM+PHJlZi10eXBlIG5hbWU9Ikpv
dXJuYWwgQXJ0aWNsZSI+MTc8L3JlZi10eXBlPjxjb250cmlidXRvcnM+PGF1dGhvcnM+PGF1dGhv
cj5Sb2JpbnNvbiwgQS4gSi48L2F1dGhvcj48YXV0aG9yPk92ZXJ5LCBDLjwvYXV0aG9yPjxhdXRo
b3I+S3VuamksIEUuIFIuIFMuPC9hdXRob3I+PC9hdXRob3JzPjwvY29udHJpYnV0b3JzPjxhdXRo
LWFkZHJlc3M+Um9iaW5zb24sIEFKJiN4RDtNUkMsIER1bm4gSHVtYW4gTnV0ciBVbml0LCBIaWxs
cyBSZCwgQ2FtYnJpZGdlIENCMiAwWFksIEVuZ2xhbmQmI3hEO01SQywgRHVubiBIdW1hbiBOdXRy
IFVuaXQsIEhpbGxzIFJkLCBDYW1icmlkZ2UgQ0IyIDBYWSwgRW5nbGFuZCYjeEQ7TVJDLCBEdW5u
IEh1bWFuIE51dHIgVW5pdCwgQ2FtYnJpZGdlIENCMiAwWFksIEVuZ2xhbmQ8L2F1dGgtYWRkcmVz
cz48dGl0bGVzPjx0aXRsZT5UaGUgbWVjaGFuaXNtIG9mIHRyYW5zcG9ydCBieSBtaXRvY2hvbmRy
aWFsIGNhcnJpZXJzIGJhc2VkIG9uIGFuYWx5c2lzIG9mIHN5bW1ldHJ5PC90aXRsZT48c2Vjb25k
YXJ5LXRpdGxlPlByb2MuIE5hdGwuIEFjYWQuIFNjaS4gVS5TLkEuPC9zZWNvbmRhcnktdGl0bGU+
PGFsdC10aXRsZT5QIE5hdGwgQWNhZCBTY2kgVVNBPC9hbHQtdGl0bGU+PC90aXRsZXM+PGFsdC1w
ZXJpb2RpY2FsPjxmdWxsLXRpdGxlPlByb2MuIE5hdC4gQWNhZC4gU2NpLiBVLlMuQTwvZnVsbC10
aXRsZT48YWJici0xPlAgTmF0bCBBY2FkIFNjaSBVU0E8L2FiYnItMT48L2FsdC1wZXJpb2RpY2Fs
PjxwYWdlcz4xNzc2Ni0xNzc3MTwvcGFnZXM+PHZvbHVtZT4xMDU8L3ZvbHVtZT48bnVtYmVyPjQ2
PC9udW1iZXI+PGtleXdvcmRzPjxrZXl3b3JkPm1lbWJlciBwcm90ZWluczwva2V5d29yZD48a2V5
d29yZD5zdWJzdHJhdGUgYmluZGluZzwva2V5d29yZD48a2V5d29yZD5hbWlubyBhY2lkIHNlcXVl
bmNlIGFuYWx5c2lzPC9rZXl3b3JkPjxrZXl3b3JkPnNhbHQgYnJpZGdlIG5ldHdvcmtzPC9rZXl3
b3JkPjxrZXl3b3JkPmNvbmZvcm1hdGlvbmFsIGNoYW5nZXM8L2tleXdvcmQ+PGtleXdvcmQ+cmF0
LWxpdmVyIG1pdG9jaG9uZHJpYTwva2V5d29yZD48a2V5d29yZD50cmFuc21lbWJyYW5lIGFscGhh
LWhlbGljZXM8L2tleXdvcmQ+PGtleXdvcmQ+YnJvd24gZmF0IG1pdG9jaG9uZHJpYTwva2V5d29y
ZD48a2V5d29yZD5zdWJzdHJhdGUtYmluZGluZyBzaXRlPC9rZXl3b3JkPjxrZXl3b3JkPmFtaW5v
LWFjaWQtcmVzaWR1ZXM8L2tleXdvcmQ+PGtleXdvcmQ+YWRwIGF0cCB0cmFuc2xvY2FzZTwva2V5
d29yZD48a2V5d29yZD5zYWNjaGFyb215Y2VzLWNlcmV2aXNpYWU8L2tleXdvcmQ+PGtleXdvcmQ+
ZnVuY3Rpb25hbC1jaGFyYWN0ZXJpemF0aW9uPC9rZXl3b3JkPjxrZXl3b3JkPmJhY3RlcmlhbCBl
eHByZXNzaW9uPC9rZXl3b3JkPjxrZXl3b3JkPnVuY291cGxpbmcgcHJvdGVpbjwva2V5d29yZD48
L2tleXdvcmRzPjxkYXRlcz48eWVhcj4yMDA4PC95ZWFyPjxwdWItZGF0ZXM+PGRhdGU+Tm92IDE4
PC9kYXRlPjwvcHViLWRhdGVzPjwvZGF0ZXM+PGlzYm4+MDAyNy04NDI0PC9pc2JuPjxhY2Nlc3Np
b24tbnVtPldPUzowMDAyNjEyMjU2MDAwMzc8L2FjY2Vzc2lvbi1udW0+PHVybHM+PHJlbGF0ZWQt
dXJscz48dXJsPiZsdDtHbyB0byBJU0kmZ3Q7Oi8vV09TOjAwMDI2MTIyNTYwMDAzNzwvdXJsPjwv
cmVsYXRlZC11cmxzPjwvdXJscz48ZWxlY3Ryb25pYy1yZXNvdXJjZS1udW0+RG9pIDEwLjEwNzMv
UG5hcy4wODA5NTgwMTA1PC9lbGVjdHJvbmljLXJlc291cmNlLW51bT48bGFuZ3VhZ2U+RW5nbGlz
aDwvbGFuZ3VhZ2U+PC9yZWNvcmQ+PC9DaXRlPjwvRW5kTm90ZT5=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PEVuZE5vdGU+PENpdGU+PEF1dGhvcj5Sb2JpbnNvbjwvQXV0aG9yPjxZZWFyPjIwMDg8L1llYXI+
PFJlY051bT44MTg2PC9SZWNOdW0+PERpc3BsYXlUZXh0PlsxMF08L0Rpc3BsYXlUZXh0PjxyZWNv
cmQ+PHJlYy1udW1iZXI+ODE4NjwvcmVjLW51bWJlcj48Zm9yZWlnbi1rZXlzPjxrZXkgYXBwPSJF
TiIgZGItaWQ9IndkdmRzYTUyaGYwZXpsZXByOWNwd2R6Y3ZmNXpkd3J6YXcweCIgdGltZXN0YW1w
PSIxMzk1MDU5NjU0Ij44MTg2PC9rZXk+PC9mb3JlaWduLWtleXM+PHJlZi10eXBlIG5hbWU9Ikpv
dXJuYWwgQXJ0aWNsZSI+MTc8L3JlZi10eXBlPjxjb250cmlidXRvcnM+PGF1dGhvcnM+PGF1dGhv
cj5Sb2JpbnNvbiwgQS4gSi48L2F1dGhvcj48YXV0aG9yPk92ZXJ5LCBDLjwvYXV0aG9yPjxhdXRo
b3I+S3VuamksIEUuIFIuIFMuPC9hdXRob3I+PC9hdXRob3JzPjwvY29udHJpYnV0b3JzPjxhdXRo
LWFkZHJlc3M+Um9iaW5zb24sIEFKJiN4RDtNUkMsIER1bm4gSHVtYW4gTnV0ciBVbml0LCBIaWxs
cyBSZCwgQ2FtYnJpZGdlIENCMiAwWFksIEVuZ2xhbmQmI3hEO01SQywgRHVubiBIdW1hbiBOdXRy
IFVuaXQsIEhpbGxzIFJkLCBDYW1icmlkZ2UgQ0IyIDBYWSwgRW5nbGFuZCYjeEQ7TVJDLCBEdW5u
IEh1bWFuIE51dHIgVW5pdCwgQ2FtYnJpZGdlIENCMiAwWFksIEVuZ2xhbmQ8L2F1dGgtYWRkcmVz
cz48dGl0bGVzPjx0aXRsZT5UaGUgbWVjaGFuaXNtIG9mIHRyYW5zcG9ydCBieSBtaXRvY2hvbmRy
aWFsIGNhcnJpZXJzIGJhc2VkIG9uIGFuYWx5c2lzIG9mIHN5bW1ldHJ5PC90aXRsZT48c2Vjb25k
YXJ5LXRpdGxlPlByb2MuIE5hdGwuIEFjYWQuIFNjaS4gVS5TLkEuPC9zZWNvbmRhcnktdGl0bGU+
PGFsdC10aXRsZT5QIE5hdGwgQWNhZCBTY2kgVVNBPC9hbHQtdGl0bGU+PC90aXRsZXM+PGFsdC1w
ZXJpb2RpY2FsPjxmdWxsLXRpdGxlPlByb2MuIE5hdC4gQWNhZC4gU2NpLiBVLlMuQTwvZnVsbC10
aXRsZT48YWJici0xPlAgTmF0bCBBY2FkIFNjaSBVU0E8L2FiYnItMT48L2FsdC1wZXJpb2RpY2Fs
PjxwYWdlcz4xNzc2Ni0xNzc3MTwvcGFnZXM+PHZvbHVtZT4xMDU8L3ZvbHVtZT48bnVtYmVyPjQ2
PC9udW1iZXI+PGtleXdvcmRzPjxrZXl3b3JkPm1lbWJlciBwcm90ZWluczwva2V5d29yZD48a2V5
d29yZD5zdWJzdHJhdGUgYmluZGluZzwva2V5d29yZD48a2V5d29yZD5hbWlubyBhY2lkIHNlcXVl
bmNlIGFuYWx5c2lzPC9rZXl3b3JkPjxrZXl3b3JkPnNhbHQgYnJpZGdlIG5ldHdvcmtzPC9rZXl3
b3JkPjxrZXl3b3JkPmNvbmZvcm1hdGlvbmFsIGNoYW5nZXM8L2tleXdvcmQ+PGtleXdvcmQ+cmF0
LWxpdmVyIG1pdG9jaG9uZHJpYTwva2V5d29yZD48a2V5d29yZD50cmFuc21lbWJyYW5lIGFscGhh
LWhlbGljZXM8L2tleXdvcmQ+PGtleXdvcmQ+YnJvd24gZmF0IG1pdG9jaG9uZHJpYTwva2V5d29y
ZD48a2V5d29yZD5zdWJzdHJhdGUtYmluZGluZyBzaXRlPC9rZXl3b3JkPjxrZXl3b3JkPmFtaW5v
LWFjaWQtcmVzaWR1ZXM8L2tleXdvcmQ+PGtleXdvcmQ+YWRwIGF0cCB0cmFuc2xvY2FzZTwva2V5
d29yZD48a2V5d29yZD5zYWNjaGFyb215Y2VzLWNlcmV2aXNpYWU8L2tleXdvcmQ+PGtleXdvcmQ+
ZnVuY3Rpb25hbC1jaGFyYWN0ZXJpemF0aW9uPC9rZXl3b3JkPjxrZXl3b3JkPmJhY3RlcmlhbCBl
eHByZXNzaW9uPC9rZXl3b3JkPjxrZXl3b3JkPnVuY291cGxpbmcgcHJvdGVpbjwva2V5d29yZD48
L2tleXdvcmRzPjxkYXRlcz48eWVhcj4yMDA4PC95ZWFyPjxwdWItZGF0ZXM+PGRhdGU+Tm92IDE4
PC9kYXRlPjwvcHViLWRhdGVzPjwvZGF0ZXM+PGlzYm4+MDAyNy04NDI0PC9pc2JuPjxhY2Nlc3Np
b24tbnVtPldPUzowMDAyNjEyMjU2MDAwMzc8L2FjY2Vzc2lvbi1udW0+PHVybHM+PHJlbGF0ZWQt
dXJscz48dXJsPiZsdDtHbyB0byBJU0kmZ3Q7Oi8vV09TOjAwMDI2MTIyNTYwMDAzNzwvdXJsPjwv
cmVsYXRlZC11cmxzPjwvdXJscz48ZWxlY3Ryb25pYy1yZXNvdXJjZS1udW0+RG9pIDEwLjEwNzMv
UG5hcy4wODA5NTgwMTA1PC9lbGVjdHJvbmljLXJlc291cmNlLW51bT48bGFuZ3VhZ2U+RW5nbGlz
aDwvbGFuZ3VhZ2U+PC9yZWNvcmQ+PC9DaXRlPjwvRW5kTm90ZT5=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C36355">
        <w:rPr>
          <w:rFonts w:asciiTheme="majorHAnsi" w:hAnsiTheme="majorHAnsi"/>
          <w:lang w:val="en-GB"/>
        </w:rPr>
      </w:r>
      <w:r w:rsidR="00C36355">
        <w:rPr>
          <w:rFonts w:asciiTheme="majorHAnsi" w:hAnsiTheme="majorHAnsi"/>
          <w:lang w:val="en-GB"/>
        </w:rPr>
        <w:fldChar w:fldCharType="separate"/>
      </w:r>
      <w:r w:rsidR="007F2330">
        <w:rPr>
          <w:rFonts w:asciiTheme="majorHAnsi" w:hAnsiTheme="majorHAnsi"/>
          <w:noProof/>
          <w:lang w:val="en-GB"/>
        </w:rPr>
        <w:t>[</w:t>
      </w:r>
      <w:hyperlink w:anchor="_ENREF_10" w:tooltip="Robinson, 2008 #8186" w:history="1">
        <w:r w:rsidR="0035330F">
          <w:rPr>
            <w:rFonts w:asciiTheme="majorHAnsi" w:hAnsiTheme="majorHAnsi"/>
            <w:noProof/>
            <w:lang w:val="en-GB"/>
          </w:rPr>
          <w:t>10</w:t>
        </w:r>
      </w:hyperlink>
      <w:r w:rsidR="007F2330">
        <w:rPr>
          <w:rFonts w:asciiTheme="majorHAnsi" w:hAnsiTheme="majorHAnsi"/>
          <w:noProof/>
          <w:lang w:val="en-GB"/>
        </w:rPr>
        <w:t>]</w:t>
      </w:r>
      <w:r w:rsidR="00C36355">
        <w:rPr>
          <w:rFonts w:asciiTheme="majorHAnsi" w:hAnsiTheme="majorHAnsi"/>
          <w:lang w:val="en-GB"/>
        </w:rPr>
        <w:fldChar w:fldCharType="end"/>
      </w:r>
      <w:r w:rsidR="00C36355" w:rsidRPr="00741F41">
        <w:rPr>
          <w:rFonts w:asciiTheme="majorHAnsi" w:hAnsiTheme="majorHAnsi"/>
          <w:lang w:val="en-GB"/>
        </w:rPr>
        <w:t>.</w:t>
      </w:r>
    </w:p>
    <w:p w14:paraId="77F7FA6D" w14:textId="587A24A3" w:rsidR="002D26B5" w:rsidRPr="00741F41" w:rsidRDefault="00957169" w:rsidP="00C402C1">
      <w:pPr>
        <w:pStyle w:val="Heading2"/>
        <w:spacing w:before="0" w:after="0" w:line="480" w:lineRule="auto"/>
        <w:rPr>
          <w:rFonts w:asciiTheme="majorHAnsi" w:hAnsiTheme="majorHAnsi"/>
          <w:b w:val="0"/>
          <w:lang w:val="en-GB"/>
        </w:rPr>
      </w:pPr>
      <w:r w:rsidRPr="00741F41">
        <w:rPr>
          <w:rFonts w:asciiTheme="majorHAnsi" w:hAnsiTheme="majorHAnsi"/>
          <w:b w:val="0"/>
          <w:lang w:val="en-GB"/>
        </w:rPr>
        <w:tab/>
      </w:r>
      <w:r w:rsidR="00387DE4" w:rsidRPr="00741F41">
        <w:rPr>
          <w:rFonts w:asciiTheme="majorHAnsi" w:hAnsiTheme="majorHAnsi"/>
          <w:b w:val="0"/>
          <w:lang w:val="en-GB"/>
        </w:rPr>
        <w:t>In 2013</w:t>
      </w:r>
      <w:r w:rsidR="002D26B5" w:rsidRPr="00741F41">
        <w:rPr>
          <w:rFonts w:asciiTheme="majorHAnsi" w:hAnsiTheme="majorHAnsi"/>
          <w:b w:val="0"/>
          <w:lang w:val="en-GB"/>
        </w:rPr>
        <w:t xml:space="preserve"> the first case of a pathogenic mutation in the </w:t>
      </w:r>
      <w:r w:rsidR="00AD211E">
        <w:rPr>
          <w:rFonts w:asciiTheme="majorHAnsi" w:hAnsiTheme="majorHAnsi"/>
          <w:b w:val="0"/>
          <w:i/>
          <w:lang w:val="en-GB"/>
        </w:rPr>
        <w:t>SLC25A</w:t>
      </w:r>
      <w:r w:rsidR="002D26B5" w:rsidRPr="00741F41">
        <w:rPr>
          <w:rFonts w:asciiTheme="majorHAnsi" w:hAnsiTheme="majorHAnsi"/>
          <w:b w:val="0"/>
          <w:i/>
          <w:lang w:val="en-GB"/>
        </w:rPr>
        <w:t>1</w:t>
      </w:r>
      <w:r w:rsidR="002D26B5" w:rsidRPr="00741F41">
        <w:rPr>
          <w:rFonts w:asciiTheme="majorHAnsi" w:hAnsiTheme="majorHAnsi"/>
          <w:b w:val="0"/>
          <w:lang w:val="en-GB"/>
        </w:rPr>
        <w:t xml:space="preserve"> gene</w:t>
      </w:r>
      <w:r w:rsidR="004E18C8" w:rsidRPr="00741F41">
        <w:rPr>
          <w:rFonts w:asciiTheme="majorHAnsi" w:hAnsiTheme="majorHAnsi"/>
          <w:b w:val="0"/>
          <w:lang w:val="en-GB"/>
        </w:rPr>
        <w:t xml:space="preserve"> </w:t>
      </w:r>
      <w:r w:rsidR="00114432" w:rsidRPr="00741F41">
        <w:rPr>
          <w:rFonts w:asciiTheme="majorHAnsi" w:hAnsiTheme="majorHAnsi"/>
          <w:b w:val="0"/>
          <w:lang w:val="en-GB"/>
        </w:rPr>
        <w:t xml:space="preserve">was reported </w:t>
      </w:r>
      <w:r w:rsidR="004E18C8" w:rsidRPr="00741F41">
        <w:rPr>
          <w:rFonts w:asciiTheme="majorHAnsi" w:hAnsiTheme="majorHAnsi"/>
          <w:b w:val="0"/>
          <w:lang w:val="en-GB"/>
        </w:rPr>
        <w:fldChar w:fldCharType="begin"/>
      </w:r>
      <w:r w:rsidR="002C316D">
        <w:rPr>
          <w:rFonts w:asciiTheme="majorHAnsi" w:hAnsiTheme="majorHAnsi"/>
          <w:b w:val="0"/>
          <w:lang w:val="en-GB"/>
        </w:rPr>
        <w:instrText xml:space="preserve"> ADDIN EN.CITE &lt;EndNote&gt;&lt;Cite&gt;&lt;Author&gt;Edvardson&lt;/Author&gt;&lt;Year&gt;2013&lt;/Year&gt;&lt;RecNum&gt;7369&lt;/RecNum&gt;&lt;DisplayText&gt;[14]&lt;/DisplayText&gt;&lt;record&gt;&lt;rec-number&gt;7369&lt;/rec-number&gt;&lt;foreign-keys&gt;&lt;key app="EN" db-id="wdvdsa52hf0ezlepr9cpwdzcvf5zdwrzaw0x" timestamp="0"&gt;7369&lt;/key&gt;&lt;/foreign-keys&gt;&lt;ref-type name="Journal Article"&gt;17&lt;/ref-type&gt;&lt;contributors&gt;&lt;authors&gt;&lt;author&gt;Edvardson, S.&lt;/author&gt;&lt;author&gt;Porcelli, V.&lt;/author&gt;&lt;author&gt;Jalas, C.&lt;/author&gt;&lt;author&gt;Soiferman, D.&lt;/author&gt;&lt;author&gt;Kellner, Y.&lt;/author&gt;&lt;author&gt;Shaag, A.&lt;/author&gt;&lt;author&gt;Korman, S. H.&lt;/author&gt;&lt;author&gt;Pierri, C. L.&lt;/author&gt;&lt;author&gt;Scarcia, P.&lt;/author&gt;&lt;author&gt;Fraenkel, N. D.&lt;/author&gt;&lt;author&gt;Segel, R.&lt;/author&gt;&lt;author&gt;Schechter, A.&lt;/author&gt;&lt;author&gt;Frumkin, A.&lt;/author&gt;&lt;author&gt;Pines, O.&lt;/author&gt;&lt;author&gt;Saada, A.&lt;/author&gt;&lt;author&gt;Palmieri, L.&lt;/author&gt;&lt;author&gt;Elpeleg, O.&lt;/author&gt;&lt;/authors&gt;&lt;/contributors&gt;&lt;auth-address&gt;Monique and Jacques Roboh Department of Genetic Research, Hadassah, Hebrew University Medical Center, Jerusalem, Israel.&lt;/auth-address&gt;&lt;titles&gt;&lt;title&gt;Agenesis of corpus callosum and optic nerve hypoplasia due to mutations in SLC25A1 encoding the mitochondrial citrate transporter&lt;/title&gt;&lt;secondary-title&gt;J Med Genet&lt;/secondary-title&gt;&lt;alt-title&gt;Journal of medical genetics&lt;/alt-title&gt;&lt;/titles&gt;&lt;periodical&gt;&lt;full-title&gt;J Med Genet&lt;/full-title&gt;&lt;abbr-1&gt;Journal of medical genetics&lt;/abbr-1&gt;&lt;/periodical&gt;&lt;alt-periodical&gt;&lt;full-title&gt;J Med Genet&lt;/full-title&gt;&lt;abbr-1&gt;Journal of medical genetics&lt;/abbr-1&gt;&lt;/alt-periodical&gt;&lt;pages&gt;240-5&lt;/pages&gt;&lt;volume&gt;50&lt;/volume&gt;&lt;number&gt;4&lt;/number&gt;&lt;dates&gt;&lt;year&gt;2013&lt;/year&gt;&lt;pub-dates&gt;&lt;date&gt;Apr&lt;/date&gt;&lt;/pub-dates&gt;&lt;/dates&gt;&lt;isbn&gt;1468-6244 (Electronic)&amp;#xD;0022-2593 (Linking)&lt;/isbn&gt;&lt;accession-num&gt;23393310&lt;/accession-num&gt;&lt;urls&gt;&lt;related-urls&gt;&lt;url&gt;http://www.ncbi.nlm.nih.gov/pubmed/23393310&lt;/url&gt;&lt;/related-urls&gt;&lt;/urls&gt;&lt;electronic-resource-num&gt;10.1136/jmedgenet-2012-101485&lt;/electronic-resource-num&gt;&lt;/record&gt;&lt;/Cite&gt;&lt;/EndNote&gt;</w:instrText>
      </w:r>
      <w:r w:rsidR="004E18C8" w:rsidRPr="00741F41">
        <w:rPr>
          <w:rFonts w:asciiTheme="majorHAnsi" w:hAnsiTheme="majorHAnsi"/>
          <w:b w:val="0"/>
          <w:lang w:val="en-GB"/>
        </w:rPr>
        <w:fldChar w:fldCharType="separate"/>
      </w:r>
      <w:r w:rsidR="007F2330">
        <w:rPr>
          <w:rFonts w:asciiTheme="majorHAnsi" w:hAnsiTheme="majorHAnsi"/>
          <w:b w:val="0"/>
          <w:noProof/>
          <w:lang w:val="en-GB"/>
        </w:rPr>
        <w:t>[</w:t>
      </w:r>
      <w:hyperlink w:anchor="_ENREF_14" w:tooltip="Edvardson, 2013 #7369" w:history="1">
        <w:r w:rsidR="0035330F">
          <w:rPr>
            <w:rFonts w:asciiTheme="majorHAnsi" w:hAnsiTheme="majorHAnsi"/>
            <w:b w:val="0"/>
            <w:noProof/>
            <w:lang w:val="en-GB"/>
          </w:rPr>
          <w:t>14</w:t>
        </w:r>
      </w:hyperlink>
      <w:r w:rsidR="007F2330">
        <w:rPr>
          <w:rFonts w:asciiTheme="majorHAnsi" w:hAnsiTheme="majorHAnsi"/>
          <w:b w:val="0"/>
          <w:noProof/>
          <w:lang w:val="en-GB"/>
        </w:rPr>
        <w:t>]</w:t>
      </w:r>
      <w:r w:rsidR="004E18C8" w:rsidRPr="00741F41">
        <w:rPr>
          <w:rFonts w:asciiTheme="majorHAnsi" w:hAnsiTheme="majorHAnsi"/>
          <w:b w:val="0"/>
          <w:lang w:val="en-GB"/>
        </w:rPr>
        <w:fldChar w:fldCharType="end"/>
      </w:r>
      <w:r w:rsidR="002D26B5" w:rsidRPr="00741F41">
        <w:rPr>
          <w:rFonts w:asciiTheme="majorHAnsi" w:hAnsiTheme="majorHAnsi"/>
          <w:b w:val="0"/>
          <w:lang w:val="en-GB"/>
        </w:rPr>
        <w:t>. The patient was compound heterozygous</w:t>
      </w:r>
      <w:r w:rsidR="000C6FC3">
        <w:rPr>
          <w:rFonts w:asciiTheme="majorHAnsi" w:hAnsiTheme="majorHAnsi"/>
          <w:b w:val="0"/>
          <w:lang w:val="en-GB"/>
        </w:rPr>
        <w:t xml:space="preserve"> leading to protein variants </w:t>
      </w:r>
      <w:proofErr w:type="gramStart"/>
      <w:r w:rsidR="008D69C1" w:rsidRPr="00741F41">
        <w:rPr>
          <w:rFonts w:asciiTheme="majorHAnsi" w:hAnsiTheme="majorHAnsi"/>
          <w:b w:val="0"/>
          <w:lang w:val="en-GB"/>
        </w:rPr>
        <w:t>p.Gly</w:t>
      </w:r>
      <w:proofErr w:type="gramEnd"/>
      <w:r w:rsidR="008D69C1" w:rsidRPr="00741F41">
        <w:rPr>
          <w:rFonts w:asciiTheme="majorHAnsi" w:hAnsiTheme="majorHAnsi"/>
          <w:b w:val="0"/>
          <w:lang w:val="en-GB"/>
        </w:rPr>
        <w:t>130Asp</w:t>
      </w:r>
      <w:r w:rsidR="002D26B5" w:rsidRPr="00741F41">
        <w:rPr>
          <w:rFonts w:asciiTheme="majorHAnsi" w:hAnsiTheme="majorHAnsi"/>
          <w:b w:val="0"/>
          <w:lang w:val="en-GB"/>
        </w:rPr>
        <w:t xml:space="preserve"> and </w:t>
      </w:r>
      <w:r w:rsidR="008D69C1" w:rsidRPr="00741F41">
        <w:rPr>
          <w:rFonts w:asciiTheme="majorHAnsi" w:hAnsiTheme="majorHAnsi"/>
          <w:b w:val="0"/>
          <w:lang w:val="en-GB"/>
        </w:rPr>
        <w:t>p.Arg282His</w:t>
      </w:r>
      <w:r w:rsidR="002D26B5" w:rsidRPr="00741F41">
        <w:rPr>
          <w:rFonts w:asciiTheme="majorHAnsi" w:hAnsiTheme="majorHAnsi"/>
          <w:b w:val="0"/>
          <w:lang w:val="en-GB"/>
        </w:rPr>
        <w:t xml:space="preserve">, </w:t>
      </w:r>
      <w:r w:rsidR="006A05BD" w:rsidRPr="00741F41">
        <w:rPr>
          <w:rFonts w:asciiTheme="majorHAnsi" w:hAnsiTheme="majorHAnsi"/>
          <w:b w:val="0"/>
          <w:lang w:val="en-GB"/>
        </w:rPr>
        <w:t>which caused</w:t>
      </w:r>
      <w:r w:rsidR="002D26B5" w:rsidRPr="00741F41">
        <w:rPr>
          <w:rFonts w:asciiTheme="majorHAnsi" w:hAnsiTheme="majorHAnsi"/>
          <w:b w:val="0"/>
          <w:lang w:val="en-GB"/>
        </w:rPr>
        <w:t xml:space="preserve"> </w:t>
      </w:r>
      <w:r w:rsidR="00512735" w:rsidRPr="00741F41">
        <w:rPr>
          <w:rFonts w:asciiTheme="majorHAnsi" w:hAnsiTheme="majorHAnsi"/>
          <w:b w:val="0"/>
          <w:lang w:val="en-GB"/>
        </w:rPr>
        <w:t xml:space="preserve">a </w:t>
      </w:r>
      <w:r w:rsidR="003C6617" w:rsidRPr="00741F41">
        <w:rPr>
          <w:rFonts w:asciiTheme="majorHAnsi" w:hAnsiTheme="majorHAnsi"/>
          <w:b w:val="0"/>
          <w:lang w:val="en-GB"/>
        </w:rPr>
        <w:t xml:space="preserve">rare autosomal recessive </w:t>
      </w:r>
      <w:proofErr w:type="spellStart"/>
      <w:r w:rsidR="003C6617" w:rsidRPr="00741F41">
        <w:rPr>
          <w:rFonts w:asciiTheme="majorHAnsi" w:hAnsiTheme="majorHAnsi"/>
          <w:b w:val="0"/>
          <w:lang w:val="en-GB"/>
        </w:rPr>
        <w:t>neurometabolic</w:t>
      </w:r>
      <w:proofErr w:type="spellEnd"/>
      <w:r w:rsidR="003C6617" w:rsidRPr="00741F41">
        <w:rPr>
          <w:rFonts w:asciiTheme="majorHAnsi" w:hAnsiTheme="majorHAnsi"/>
          <w:b w:val="0"/>
          <w:lang w:val="en-GB"/>
        </w:rPr>
        <w:t xml:space="preserve"> disorder</w:t>
      </w:r>
      <w:r w:rsidR="00AF0259" w:rsidRPr="00741F41">
        <w:rPr>
          <w:rFonts w:asciiTheme="majorHAnsi" w:hAnsiTheme="majorHAnsi"/>
          <w:b w:val="0"/>
          <w:lang w:val="en-GB"/>
        </w:rPr>
        <w:t xml:space="preserve"> with </w:t>
      </w:r>
      <w:r w:rsidR="002D26B5" w:rsidRPr="00741F41">
        <w:rPr>
          <w:rFonts w:asciiTheme="majorHAnsi" w:hAnsiTheme="majorHAnsi"/>
          <w:b w:val="0"/>
          <w:lang w:val="en-GB"/>
        </w:rPr>
        <w:t>D-2- and L-2- hydroxyglutaric aciduria</w:t>
      </w:r>
      <w:r w:rsidR="00AF0259" w:rsidRPr="00741F41">
        <w:rPr>
          <w:rFonts w:asciiTheme="majorHAnsi" w:hAnsiTheme="majorHAnsi"/>
          <w:b w:val="0"/>
          <w:lang w:val="en-GB"/>
        </w:rPr>
        <w:t xml:space="preserve"> as a metabolic hallmark</w:t>
      </w:r>
      <w:r w:rsidR="002D26B5" w:rsidRPr="00741F41">
        <w:rPr>
          <w:rFonts w:asciiTheme="majorHAnsi" w:hAnsiTheme="majorHAnsi"/>
          <w:b w:val="0"/>
          <w:lang w:val="en-GB"/>
        </w:rPr>
        <w:t xml:space="preserve"> (D2L2HGA, </w:t>
      </w:r>
      <w:r w:rsidR="009939EA" w:rsidRPr="00741F41">
        <w:rPr>
          <w:rFonts w:asciiTheme="majorHAnsi" w:hAnsiTheme="majorHAnsi"/>
          <w:b w:val="0"/>
          <w:lang w:val="en-GB"/>
        </w:rPr>
        <w:t>O</w:t>
      </w:r>
      <w:r w:rsidR="002D26B5" w:rsidRPr="00741F41">
        <w:rPr>
          <w:rFonts w:asciiTheme="majorHAnsi" w:hAnsiTheme="majorHAnsi"/>
          <w:b w:val="0"/>
          <w:lang w:val="en-GB"/>
        </w:rPr>
        <w:t xml:space="preserve">MIM </w:t>
      </w:r>
      <w:bookmarkStart w:id="2" w:name="OLE_LINK7"/>
      <w:bookmarkStart w:id="3" w:name="OLE_LINK8"/>
      <w:r w:rsidR="002D26B5" w:rsidRPr="00741F41">
        <w:rPr>
          <w:rFonts w:asciiTheme="majorHAnsi" w:hAnsiTheme="majorHAnsi"/>
          <w:b w:val="0"/>
          <w:lang w:val="en-GB"/>
        </w:rPr>
        <w:t>615182</w:t>
      </w:r>
      <w:bookmarkEnd w:id="2"/>
      <w:bookmarkEnd w:id="3"/>
      <w:r w:rsidR="002D26B5" w:rsidRPr="00741F41">
        <w:rPr>
          <w:rFonts w:asciiTheme="majorHAnsi" w:hAnsiTheme="majorHAnsi"/>
          <w:b w:val="0"/>
          <w:lang w:val="en-GB"/>
        </w:rPr>
        <w:t xml:space="preserve">). </w:t>
      </w:r>
      <w:r w:rsidR="00114432" w:rsidRPr="00741F41">
        <w:rPr>
          <w:rFonts w:asciiTheme="majorHAnsi" w:hAnsiTheme="majorHAnsi"/>
          <w:b w:val="0"/>
          <w:lang w:val="en-GB"/>
        </w:rPr>
        <w:t>P</w:t>
      </w:r>
      <w:r w:rsidR="00512735" w:rsidRPr="00741F41">
        <w:rPr>
          <w:rFonts w:asciiTheme="majorHAnsi" w:hAnsiTheme="majorHAnsi"/>
          <w:b w:val="0"/>
          <w:lang w:val="en-GB"/>
        </w:rPr>
        <w:t>atien</w:t>
      </w:r>
      <w:r w:rsidR="00512735" w:rsidRPr="000C6FC3">
        <w:rPr>
          <w:rFonts w:asciiTheme="majorHAnsi" w:hAnsiTheme="majorHAnsi"/>
          <w:b w:val="0"/>
          <w:lang w:val="en-GB"/>
        </w:rPr>
        <w:t>ts</w:t>
      </w:r>
      <w:r w:rsidR="00512735" w:rsidRPr="00741F41">
        <w:rPr>
          <w:rFonts w:asciiTheme="majorHAnsi" w:hAnsiTheme="majorHAnsi"/>
          <w:b w:val="0"/>
          <w:lang w:val="en-GB"/>
        </w:rPr>
        <w:t xml:space="preserve"> suffer from neonatal-onset encephalopathy with severe muscular weakness, intractable seizures, respiratory distress, and lack of psychomotor development resulting in early death. </w:t>
      </w:r>
      <w:r w:rsidR="002D26B5" w:rsidRPr="00741F41">
        <w:rPr>
          <w:rFonts w:asciiTheme="majorHAnsi" w:hAnsiTheme="majorHAnsi"/>
          <w:b w:val="0"/>
          <w:lang w:val="en-GB"/>
        </w:rPr>
        <w:t xml:space="preserve">In the same year, </w:t>
      </w:r>
      <w:r w:rsidR="00F53CA7" w:rsidRPr="00741F41">
        <w:rPr>
          <w:rFonts w:asciiTheme="majorHAnsi" w:hAnsiTheme="majorHAnsi"/>
          <w:b w:val="0"/>
          <w:lang w:val="en-GB"/>
        </w:rPr>
        <w:t xml:space="preserve">12 </w:t>
      </w:r>
      <w:r w:rsidR="003C6617" w:rsidRPr="00741F41">
        <w:rPr>
          <w:rFonts w:asciiTheme="majorHAnsi" w:hAnsiTheme="majorHAnsi"/>
          <w:b w:val="0"/>
          <w:lang w:val="en-GB"/>
        </w:rPr>
        <w:t>additional</w:t>
      </w:r>
      <w:r w:rsidR="002D26B5" w:rsidRPr="00741F41">
        <w:rPr>
          <w:rFonts w:asciiTheme="majorHAnsi" w:hAnsiTheme="majorHAnsi"/>
          <w:b w:val="0"/>
          <w:lang w:val="en-GB"/>
        </w:rPr>
        <w:t xml:space="preserve"> homozygous and compound heterozygous missense, nonsense and frameshift mutations in unrelated patients with D</w:t>
      </w:r>
      <w:r w:rsidR="003C6617" w:rsidRPr="00741F41">
        <w:rPr>
          <w:rFonts w:asciiTheme="majorHAnsi" w:hAnsiTheme="majorHAnsi"/>
          <w:b w:val="0"/>
          <w:lang w:val="en-GB"/>
        </w:rPr>
        <w:t>2</w:t>
      </w:r>
      <w:r w:rsidR="002D26B5" w:rsidRPr="00741F41">
        <w:rPr>
          <w:rFonts w:asciiTheme="majorHAnsi" w:hAnsiTheme="majorHAnsi"/>
          <w:b w:val="0"/>
          <w:lang w:val="en-GB"/>
        </w:rPr>
        <w:t>L2HGA</w:t>
      </w:r>
      <w:r w:rsidR="003C6617" w:rsidRPr="00741F41">
        <w:rPr>
          <w:rFonts w:asciiTheme="majorHAnsi" w:hAnsiTheme="majorHAnsi"/>
          <w:b w:val="0"/>
          <w:lang w:val="en-GB"/>
        </w:rPr>
        <w:t xml:space="preserve"> were identified</w:t>
      </w:r>
      <w:r w:rsidR="004E18C8" w:rsidRPr="00741F41">
        <w:rPr>
          <w:rFonts w:asciiTheme="majorHAnsi" w:hAnsiTheme="majorHAnsi"/>
          <w:b w:val="0"/>
          <w:lang w:val="en-GB"/>
        </w:rPr>
        <w:t xml:space="preserve"> </w:t>
      </w:r>
      <w:r w:rsidR="004E18C8" w:rsidRPr="00741F41">
        <w:rPr>
          <w:rFonts w:asciiTheme="majorHAnsi" w:hAnsiTheme="majorHAnsi"/>
          <w:b w:val="0"/>
          <w:lang w:val="en-GB"/>
        </w:rPr>
        <w:fldChar w:fldCharType="begin">
          <w:fldData xml:space="preserve">PEVuZE5vdGU+PENpdGU+PEF1dGhvcj5Ob3RhPC9BdXRob3I+PFllYXI+MjAxMzwvWWVhcj48UmVj
TnVtPjExNjM8L1JlY051bT48RGlzcGxheVRleHQ+WzE1XTwvRGlzcGxheVRleHQ+PHJlY29yZD48
cmVjLW51bWJlcj4xMTYzPC9yZWMtbnVtYmVyPjxmb3JlaWduLWtleXM+PGtleSBhcHA9IkVOIiBk
Yi1pZD0iNWFkMDB6dGZoeDA1MDlld2Z3dDVlZmF4c3RlenR3OXA1d3BkIiB0aW1lc3RhbXA9IjE0
MTMyMDY2OTEiPjExNjM8L2tleT48L2ZvcmVpZ24ta2V5cz48cmVmLXR5cGUgbmFtZT0iSm91cm5h
bCBBcnRpY2xlIj4xNzwvcmVmLXR5cGU+PGNvbnRyaWJ1dG9ycz48YXV0aG9ycz48YXV0aG9yPk5v
dGEsIEIuPC9hdXRob3I+PGF1dGhvcj5TdHJ1eXMsIEUuIEEuPC9hdXRob3I+PGF1dGhvcj5Qb3As
IEEuPC9hdXRob3I+PGF1dGhvcj5KYW5zZW4sIEUuIEUuPC9hdXRob3I+PGF1dGhvcj5PamVkYSwg
TS4gUi4gRi48L2F1dGhvcj48YXV0aG9yPkthbmhhaSwgVy4gQS48L2F1dGhvcj48YXV0aG9yPkty
YW5lbmRpamssIE0uPC9hdXRob3I+PGF1dGhvcj52YW4gRG9vcmVuLCBTLiBKLiBNLjwvYXV0aG9y
PjxhdXRob3I+QmV2b3ZhLCBNLiBSLjwvYXV0aG9yPjxhdXRob3I+U2lzdGVybWFucywgRS4gQS48
L2F1dGhvcj48YXV0aG9yPk5pZXV3aW50LCBBLiBXLiBNLjwvYXV0aG9yPjxhdXRob3I+QmFydGgs
IE0uPC9hdXRob3I+PGF1dGhvcj5CZW4tT21yYW4sIFQuPC9hdXRob3I+PGF1dGhvcj5Ib2ZmbWFu
biwgRy4gRi48L2F1dGhvcj48YXV0aG9yPmRlIExvbmxheSwgUC48L2F1dGhvcj48YXV0aG9yPk1j
RG9uYWxkLCBNLiBULjwvYXV0aG9yPjxhdXRob3I+TWViZXJnLCBBLjwvYXV0aG9yPjxhdXRob3I+
TXVudGF1LCBBLiBDLjwvYXV0aG9yPjxhdXRob3I+TnVvZmZlciwgSi4gTS48L2F1dGhvcj48YXV0
aG9yPlBhcmluaSwgUi48L2F1dGhvcj48YXV0aG9yPlJlYWQsIE0uIEguPC9hdXRob3I+PGF1dGhv
cj5SZW5uZWJlcmcsIEEuPC9hdXRob3I+PGF1dGhvcj5TYW50ZXIsIFIuPC9hdXRob3I+PGF1dGhv
cj5TdHJhaGxlY2ssIFQuPC9hdXRob3I+PGF1dGhvcj52YW4gU2NoYWZ0aW5nZW4sIEUuPC9hdXRo
b3I+PGF1dGhvcj52YW4gZGVyIEtuYWFwLCBNLiBTLjwvYXV0aG9yPjxhdXRob3I+SmFrb2JzLCBD
LjwvYXV0aG9yPjxhdXRob3I+U2Fsb21vbnMsIEcuIFMuPC9hdXRob3I+PC9hdXRob3JzPjwvY29u
dHJpYnV0b3JzPjxhdXRoLWFkZHJlc3M+Tm90YSwgQiYjeEQ7VnJpamUgVW5pdiBBbXN0ZXJkYW0g
TWVkIEN0ciwgRGVwdCBDbGluIENoZW0sIE1ldGFiIFVuaXQsIE5ldXJvc2NpIENhbXB1cyBBbXN0
ZXJkYW0sIE5MLTEwODEgSFYgQW1zdGVyZGFtLCBOZXRoZXJsYW5kcyYjeEQ7VnJpamUgVW5pdiBB
bXN0ZXJkYW0gTWVkIEN0ciwgRGVwdCBDbGluIENoZW0sIE1ldGFiIFVuaXQsIE5ldXJvc2NpIENh
bXB1cyBBbXN0ZXJkYW0sIE5MLTEwODEgSFYgQW1zdGVyZGFtLCBOZXRoZXJsYW5kcyYjeEQ7VnJp
amUgVW5pdiBBbXN0ZXJkYW0gTWVkIEN0ciwgRGVwdCBDbGluIENoZW0sIE1ldGFiIFVuaXQsIE5M
LTEwODEgSFYgQW1zdGVyZGFtLCBOZXRoZXJsYW5kcyYjeEQ7VnJpamUgVW5pdiBBbXN0ZXJkYW0g
TWVkIEN0ciwgRGVwdCBDbGluIEdlbmV0LCBOTC0xMDgxIEhWIEFtc3RlcmRhbSwgTmV0aGVybGFu
ZHMmI3hEO0dlbmV0IENIVSBBbmdlcnMsIEYtNDkwMDAgQW5nZXJzLCBGcmFuY2UmI3hEO0hhbWFk
IE1lZCBDb3JwLCBEZXB0IFBlZGlhdCwgQ2xpbiAmYW1wOyBNZXRhYiBHZW5ldCwgRG9oYSwgUWF0
YXImI3hEO1dlaWxsIENvcm5lbGwgTWVkIENvbGwsIERvaGEsIFFhdGFyJiN4RDtVbml2IENoaWxk
cmVucyBIb3NwLCBEaXYgSW5oZXJpdGVkIE1ldGFiIERpcywgRGVwdCBHZW4gUGVkaWF0LCBELTY5
MTIwIEhlaWRlbGJlcmcsIEdlcm1hbnkmI3hEO1VuaXYgUGFyaXMgRGVzY2FydGVzIFNvcmJvbm5l
IFBhcmlzIENpdGUsIEhvcCBOZWNrZXIgRW5mYW50cyBNYWxhZCwgRi03NTAxNSBQYXJpcywgRnJh
bmNlJiN4RDtEdWtlIFVuaXYsIERpdiBNZWQgR2VuZXQsIERlcHQgUGVkaWF0LCBEdXJoYW0sIE5D
IDI3NzEwIFVTQSYjeEQ7VmVzdGZvbGQgSG9zcCBUcnVzdCwgTmVvbmF0YWwgVW5pdCwgTi0zMTAz
IFRvbnNiZXJnLCBOb3J3YXkmI3hEO1VuaXYgTXVuaWNoLCBEZXB0IE1vbCBQYWVkaWF0LCBEciB2
b24gSGF1bmVyIENoaWxkcmVucyBIb3NwLCBELTgwMzM3IE11bmljaCwgR2VybWFueSYjeEQ7VW5p
diBCZXJuLCBJbnNlbHNwaXRhbCwgVW5pdiBIb3NwLCBEaXYgUGVkaWF0IEVuZG9jcmlub2wgRGlh
YmV0b2wgJmFtcDsgTWV0YWIsIENILTMwMTAgQmVybiwgU3dpdHplcmxhbmQmI3hEO1VuaXYgQmVy
biwgSW5zZWxzcGl0YWwsIFVuaXYgSG9zcCwgVW5pdiBJbnN0IENsaW4gQ2hlbSwgQ0gtMzAxMCBC
ZXJuLCBTd2l0emVybGFuZCYjeEQ7QXppZW5kYSBPc3BlZCBTYW4gR2VyYXJkbywgRmRuIE1CQk0s
IERlcHQgUGVkaWF0LCBVbml0YSBPcGVyYXQgU2VtcGxpY2UgTWFsYXR0aWUgTWV0YWJvbCBSYXJl
LCBJLTIwOTAwIE1vbnphLCBJdGFseSYjeEQ7Q0hVIENhZW4sIEJpb2NoaW0gTGFiLCBGLTE0MDMz
IENhZW4sIEZyYW5jZSYjeEQ7S2xpbiBCdXJnZXJwaywgRGVwdCBQZWRpYXQgJmFtcDsgTmV1cm9w
ZWRpYXQsIEQtMjc1NzQgQnJlbWVyaGF2ZW4sIEdlcm1hbnkmI3hEO1VuaXYgQ2hpbGRyZW5zIEhv
c3AsIERlcHQgUGVkaWF0LCBELTIwMjQ2IEhhbWJ1cmcsIEdlcm1hbnkmI3hEO09sZ2EgSG9zcCwg
RGVwdCBOZW9uYXRvbCwgS2xpbmlrdW0gU3R1dHRnYXJ0LCBELTcwMTc2IFN0dXR0Z2FydCwgR2Vy
bWFueSYjeEQ7Q2F0aG9saWMgVW5pdiBMb3V2YWluLCBQaHlzaW9sIENoZW0gTGFiLCBkZSBEdXZl
IEluc3QsIEItMTIwMCBCcnVzc2VscywgQmVsZ2l1bSYjeEQ7VnJpamUgVW5pdiBBbXN0ZXJkYW0g
TWVkIEN0ciwgRGVwdCBDaGlsZCBOZXVyb2wsIE5MLTEwODEgSFYgQW1zdGVyZGFtLCBOZXRoZXJs
YW5kczwvYXV0aC1hZGRyZXNzPjx0aXRsZXM+PHRpdGxlPkRlZmljaWVuY3kgaW4gU0xDMjVBMSwg
ZW5jb2RpbmcgdGhlIG1pdG9jaG9uZHJpYWwgY2l0cmF0ZSBjYXJyaWVyLCBjYXVzZXMgY29tYmlu
ZWQgRC0yLWFuZCBMLTItaHlkcm94eWdsdXRhcmljIGFjaWR1cmlhPC90aXRsZT48c2Vjb25kYXJ5
LXRpdGxlPkFtZXJpY2FuIEpvdXJuYWwgb2YgSHVtYW4gR2VuZXRpY3M8L3NlY29uZGFyeS10aXRs
ZT48YWx0LXRpdGxlPkFtIEogSHVtIEdlbmV0PC9hbHQtdGl0bGU+PC90aXRsZXM+PHBlcmlvZGlj
YWw+PGZ1bGwtdGl0bGU+QW1lcmljYW4gSm91cm5hbCBvZiBIdW1hbiBHZW5ldGljczwvZnVsbC10
aXRsZT48YWJici0xPkFtIEogSHVtIEdlbmV0PC9hYmJyLTE+PC9wZXJpb2RpY2FsPjxhbHQtcGVy
aW9kaWNhbD48ZnVsbC10aXRsZT5BbWVyaWNhbiBKb3VybmFsIG9mIEh1bWFuIEdlbmV0aWNzPC9m
dWxsLXRpdGxlPjxhYmJyLTE+QW0gSiBIdW0gR2VuZXQ8L2FiYnItMT48L2FsdC1wZXJpb2RpY2Fs
PjxwYWdlcz42MjctNjMxPC9wYWdlcz48dm9sdW1lPjkyPC92b2x1bWU+PG51bWJlcj40PC9udW1i
ZXI+PGtleXdvcmRzPjxrZXl3b3JkPmQtMi1oeWRyb3h5Z2x1dGFyaWMgYWNpZHVyaWE8L2tleXdv
cmQ+PGtleXdvcmQ+ZGlnZW9yZ2Utc3luZHJvbWU8L2tleXdvcmQ+PGtleXdvcmQ+dHJhbnNwb3J0
ZXI8L2tleXdvcmQ+PGtleXdvcmQ+Z2VuZTwva2V5d29yZD48a2V5d29yZD5tZXRhYm9saXNtPC9r
ZXl3b3JkPjxrZXl3b3JkPm11dGF0aW9uczwva2V5d29yZD48a2V5d29yZD4yMnExMTwva2V5d29y
ZD48a2V5d29yZD5kZWh5ZHJvZ2VuYXNlPC9rZXl3b3JkPjxrZXl3b3JkPnZhcmlhbnQ8L2tleXdv
cmQ+PGtleXdvcmQ+Y2FuY2VyPC9rZXl3b3JkPjwva2V5d29yZHM+PGRhdGVzPjx5ZWFyPjIwMTM8
L3llYXI+PHB1Yi1kYXRlcz48ZGF0ZT5BcHIgNDwvZGF0ZT48L3B1Yi1kYXRlcz48L2RhdGVzPjxp
c2JuPjAwMDItOTI5NzwvaXNibj48YWNjZXNzaW9uLW51bT5XT1M6MDAwMzE3NDQ5NzAwMDE2PC9h
Y2Nlc3Npb24tbnVtPjx1cmxzPjxyZWxhdGVkLXVybHM+PHVybD4mbHQ7R28gdG8gSVNJJmd0Ozov
L1dPUzowMDAzMTc0NDk3MDAwMTY8L3VybD48L3JlbGF0ZWQtdXJscz48L3VybHM+PGVsZWN0cm9u
aWMtcmVzb3VyY2UtbnVtPkRvaSAxMC4xMDE2L0ouQWpoZy4yMDEzLjAzLjAwOTwvZWxlY3Ryb25p
Yy1yZXNvdXJjZS1udW0+PGxhbmd1YWdlPkVuZ2xpc2g8L2xhbmd1YWdlPjwvcmVjb3JkPjwvQ2l0
ZT48L0VuZE5vdGU+
</w:fldData>
        </w:fldChar>
      </w:r>
      <w:r w:rsidR="007F2330">
        <w:rPr>
          <w:rFonts w:asciiTheme="majorHAnsi" w:hAnsiTheme="majorHAnsi"/>
          <w:b w:val="0"/>
          <w:lang w:val="en-GB"/>
        </w:rPr>
        <w:instrText xml:space="preserve"> ADDIN EN.CITE </w:instrText>
      </w:r>
      <w:r w:rsidR="007F2330">
        <w:rPr>
          <w:rFonts w:asciiTheme="majorHAnsi" w:hAnsiTheme="majorHAnsi"/>
          <w:b w:val="0"/>
          <w:lang w:val="en-GB"/>
        </w:rPr>
        <w:fldChar w:fldCharType="begin">
          <w:fldData xml:space="preserve">PEVuZE5vdGU+PENpdGU+PEF1dGhvcj5Ob3RhPC9BdXRob3I+PFllYXI+MjAxMzwvWWVhcj48UmVj
TnVtPjExNjM8L1JlY051bT48RGlzcGxheVRleHQ+WzE1XTwvRGlzcGxheVRleHQ+PHJlY29yZD48
cmVjLW51bWJlcj4xMTYzPC9yZWMtbnVtYmVyPjxmb3JlaWduLWtleXM+PGtleSBhcHA9IkVOIiBk
Yi1pZD0iNWFkMDB6dGZoeDA1MDlld2Z3dDVlZmF4c3RlenR3OXA1d3BkIiB0aW1lc3RhbXA9IjE0
MTMyMDY2OTEiPjExNjM8L2tleT48L2ZvcmVpZ24ta2V5cz48cmVmLXR5cGUgbmFtZT0iSm91cm5h
bCBBcnRpY2xlIj4xNzwvcmVmLXR5cGU+PGNvbnRyaWJ1dG9ycz48YXV0aG9ycz48YXV0aG9yPk5v
dGEsIEIuPC9hdXRob3I+PGF1dGhvcj5TdHJ1eXMsIEUuIEEuPC9hdXRob3I+PGF1dGhvcj5Qb3As
IEEuPC9hdXRob3I+PGF1dGhvcj5KYW5zZW4sIEUuIEUuPC9hdXRob3I+PGF1dGhvcj5PamVkYSwg
TS4gUi4gRi48L2F1dGhvcj48YXV0aG9yPkthbmhhaSwgVy4gQS48L2F1dGhvcj48YXV0aG9yPkty
YW5lbmRpamssIE0uPC9hdXRob3I+PGF1dGhvcj52YW4gRG9vcmVuLCBTLiBKLiBNLjwvYXV0aG9y
PjxhdXRob3I+QmV2b3ZhLCBNLiBSLjwvYXV0aG9yPjxhdXRob3I+U2lzdGVybWFucywgRS4gQS48
L2F1dGhvcj48YXV0aG9yPk5pZXV3aW50LCBBLiBXLiBNLjwvYXV0aG9yPjxhdXRob3I+QmFydGgs
IE0uPC9hdXRob3I+PGF1dGhvcj5CZW4tT21yYW4sIFQuPC9hdXRob3I+PGF1dGhvcj5Ib2ZmbWFu
biwgRy4gRi48L2F1dGhvcj48YXV0aG9yPmRlIExvbmxheSwgUC48L2F1dGhvcj48YXV0aG9yPk1j
RG9uYWxkLCBNLiBULjwvYXV0aG9yPjxhdXRob3I+TWViZXJnLCBBLjwvYXV0aG9yPjxhdXRob3I+
TXVudGF1LCBBLiBDLjwvYXV0aG9yPjxhdXRob3I+TnVvZmZlciwgSi4gTS48L2F1dGhvcj48YXV0
aG9yPlBhcmluaSwgUi48L2F1dGhvcj48YXV0aG9yPlJlYWQsIE0uIEguPC9hdXRob3I+PGF1dGhv
cj5SZW5uZWJlcmcsIEEuPC9hdXRob3I+PGF1dGhvcj5TYW50ZXIsIFIuPC9hdXRob3I+PGF1dGhv
cj5TdHJhaGxlY2ssIFQuPC9hdXRob3I+PGF1dGhvcj52YW4gU2NoYWZ0aW5nZW4sIEUuPC9hdXRo
b3I+PGF1dGhvcj52YW4gZGVyIEtuYWFwLCBNLiBTLjwvYXV0aG9yPjxhdXRob3I+SmFrb2JzLCBD
LjwvYXV0aG9yPjxhdXRob3I+U2Fsb21vbnMsIEcuIFMuPC9hdXRob3I+PC9hdXRob3JzPjwvY29u
dHJpYnV0b3JzPjxhdXRoLWFkZHJlc3M+Tm90YSwgQiYjeEQ7VnJpamUgVW5pdiBBbXN0ZXJkYW0g
TWVkIEN0ciwgRGVwdCBDbGluIENoZW0sIE1ldGFiIFVuaXQsIE5ldXJvc2NpIENhbXB1cyBBbXN0
ZXJkYW0sIE5MLTEwODEgSFYgQW1zdGVyZGFtLCBOZXRoZXJsYW5kcyYjeEQ7VnJpamUgVW5pdiBB
bXN0ZXJkYW0gTWVkIEN0ciwgRGVwdCBDbGluIENoZW0sIE1ldGFiIFVuaXQsIE5ldXJvc2NpIENh
bXB1cyBBbXN0ZXJkYW0sIE5MLTEwODEgSFYgQW1zdGVyZGFtLCBOZXRoZXJsYW5kcyYjeEQ7VnJp
amUgVW5pdiBBbXN0ZXJkYW0gTWVkIEN0ciwgRGVwdCBDbGluIENoZW0sIE1ldGFiIFVuaXQsIE5M
LTEwODEgSFYgQW1zdGVyZGFtLCBOZXRoZXJsYW5kcyYjeEQ7VnJpamUgVW5pdiBBbXN0ZXJkYW0g
TWVkIEN0ciwgRGVwdCBDbGluIEdlbmV0LCBOTC0xMDgxIEhWIEFtc3RlcmRhbSwgTmV0aGVybGFu
ZHMmI3hEO0dlbmV0IENIVSBBbmdlcnMsIEYtNDkwMDAgQW5nZXJzLCBGcmFuY2UmI3hEO0hhbWFk
IE1lZCBDb3JwLCBEZXB0IFBlZGlhdCwgQ2xpbiAmYW1wOyBNZXRhYiBHZW5ldCwgRG9oYSwgUWF0
YXImI3hEO1dlaWxsIENvcm5lbGwgTWVkIENvbGwsIERvaGEsIFFhdGFyJiN4RDtVbml2IENoaWxk
cmVucyBIb3NwLCBEaXYgSW5oZXJpdGVkIE1ldGFiIERpcywgRGVwdCBHZW4gUGVkaWF0LCBELTY5
MTIwIEhlaWRlbGJlcmcsIEdlcm1hbnkmI3hEO1VuaXYgUGFyaXMgRGVzY2FydGVzIFNvcmJvbm5l
IFBhcmlzIENpdGUsIEhvcCBOZWNrZXIgRW5mYW50cyBNYWxhZCwgRi03NTAxNSBQYXJpcywgRnJh
bmNlJiN4RDtEdWtlIFVuaXYsIERpdiBNZWQgR2VuZXQsIERlcHQgUGVkaWF0LCBEdXJoYW0sIE5D
IDI3NzEwIFVTQSYjeEQ7VmVzdGZvbGQgSG9zcCBUcnVzdCwgTmVvbmF0YWwgVW5pdCwgTi0zMTAz
IFRvbnNiZXJnLCBOb3J3YXkmI3hEO1VuaXYgTXVuaWNoLCBEZXB0IE1vbCBQYWVkaWF0LCBEciB2
b24gSGF1bmVyIENoaWxkcmVucyBIb3NwLCBELTgwMzM3IE11bmljaCwgR2VybWFueSYjeEQ7VW5p
diBCZXJuLCBJbnNlbHNwaXRhbCwgVW5pdiBIb3NwLCBEaXYgUGVkaWF0IEVuZG9jcmlub2wgRGlh
YmV0b2wgJmFtcDsgTWV0YWIsIENILTMwMTAgQmVybiwgU3dpdHplcmxhbmQmI3hEO1VuaXYgQmVy
biwgSW5zZWxzcGl0YWwsIFVuaXYgSG9zcCwgVW5pdiBJbnN0IENsaW4gQ2hlbSwgQ0gtMzAxMCBC
ZXJuLCBTd2l0emVybGFuZCYjeEQ7QXppZW5kYSBPc3BlZCBTYW4gR2VyYXJkbywgRmRuIE1CQk0s
IERlcHQgUGVkaWF0LCBVbml0YSBPcGVyYXQgU2VtcGxpY2UgTWFsYXR0aWUgTWV0YWJvbCBSYXJl
LCBJLTIwOTAwIE1vbnphLCBJdGFseSYjeEQ7Q0hVIENhZW4sIEJpb2NoaW0gTGFiLCBGLTE0MDMz
IENhZW4sIEZyYW5jZSYjeEQ7S2xpbiBCdXJnZXJwaywgRGVwdCBQZWRpYXQgJmFtcDsgTmV1cm9w
ZWRpYXQsIEQtMjc1NzQgQnJlbWVyaGF2ZW4sIEdlcm1hbnkmI3hEO1VuaXYgQ2hpbGRyZW5zIEhv
c3AsIERlcHQgUGVkaWF0LCBELTIwMjQ2IEhhbWJ1cmcsIEdlcm1hbnkmI3hEO09sZ2EgSG9zcCwg
RGVwdCBOZW9uYXRvbCwgS2xpbmlrdW0gU3R1dHRnYXJ0LCBELTcwMTc2IFN0dXR0Z2FydCwgR2Vy
bWFueSYjeEQ7Q2F0aG9saWMgVW5pdiBMb3V2YWluLCBQaHlzaW9sIENoZW0gTGFiLCBkZSBEdXZl
IEluc3QsIEItMTIwMCBCcnVzc2VscywgQmVsZ2l1bSYjeEQ7VnJpamUgVW5pdiBBbXN0ZXJkYW0g
TWVkIEN0ciwgRGVwdCBDaGlsZCBOZXVyb2wsIE5MLTEwODEgSFYgQW1zdGVyZGFtLCBOZXRoZXJs
YW5kczwvYXV0aC1hZGRyZXNzPjx0aXRsZXM+PHRpdGxlPkRlZmljaWVuY3kgaW4gU0xDMjVBMSwg
ZW5jb2RpbmcgdGhlIG1pdG9jaG9uZHJpYWwgY2l0cmF0ZSBjYXJyaWVyLCBjYXVzZXMgY29tYmlu
ZWQgRC0yLWFuZCBMLTItaHlkcm94eWdsdXRhcmljIGFjaWR1cmlhPC90aXRsZT48c2Vjb25kYXJ5
LXRpdGxlPkFtZXJpY2FuIEpvdXJuYWwgb2YgSHVtYW4gR2VuZXRpY3M8L3NlY29uZGFyeS10aXRs
ZT48YWx0LXRpdGxlPkFtIEogSHVtIEdlbmV0PC9hbHQtdGl0bGU+PC90aXRsZXM+PHBlcmlvZGlj
YWw+PGZ1bGwtdGl0bGU+QW1lcmljYW4gSm91cm5hbCBvZiBIdW1hbiBHZW5ldGljczwvZnVsbC10
aXRsZT48YWJici0xPkFtIEogSHVtIEdlbmV0PC9hYmJyLTE+PC9wZXJpb2RpY2FsPjxhbHQtcGVy
aW9kaWNhbD48ZnVsbC10aXRsZT5BbWVyaWNhbiBKb3VybmFsIG9mIEh1bWFuIEdlbmV0aWNzPC9m
dWxsLXRpdGxlPjxhYmJyLTE+QW0gSiBIdW0gR2VuZXQ8L2FiYnItMT48L2FsdC1wZXJpb2RpY2Fs
PjxwYWdlcz42MjctNjMxPC9wYWdlcz48dm9sdW1lPjkyPC92b2x1bWU+PG51bWJlcj40PC9udW1i
ZXI+PGtleXdvcmRzPjxrZXl3b3JkPmQtMi1oeWRyb3h5Z2x1dGFyaWMgYWNpZHVyaWE8L2tleXdv
cmQ+PGtleXdvcmQ+ZGlnZW9yZ2Utc3luZHJvbWU8L2tleXdvcmQ+PGtleXdvcmQ+dHJhbnNwb3J0
ZXI8L2tleXdvcmQ+PGtleXdvcmQ+Z2VuZTwva2V5d29yZD48a2V5d29yZD5tZXRhYm9saXNtPC9r
ZXl3b3JkPjxrZXl3b3JkPm11dGF0aW9uczwva2V5d29yZD48a2V5d29yZD4yMnExMTwva2V5d29y
ZD48a2V5d29yZD5kZWh5ZHJvZ2VuYXNlPC9rZXl3b3JkPjxrZXl3b3JkPnZhcmlhbnQ8L2tleXdv
cmQ+PGtleXdvcmQ+Y2FuY2VyPC9rZXl3b3JkPjwva2V5d29yZHM+PGRhdGVzPjx5ZWFyPjIwMTM8
L3llYXI+PHB1Yi1kYXRlcz48ZGF0ZT5BcHIgNDwvZGF0ZT48L3B1Yi1kYXRlcz48L2RhdGVzPjxp
c2JuPjAwMDItOTI5NzwvaXNibj48YWNjZXNzaW9uLW51bT5XT1M6MDAwMzE3NDQ5NzAwMDE2PC9h
Y2Nlc3Npb24tbnVtPjx1cmxzPjxyZWxhdGVkLXVybHM+PHVybD4mbHQ7R28gdG8gSVNJJmd0Ozov
L1dPUzowMDAzMTc0NDk3MDAwMTY8L3VybD48L3JlbGF0ZWQtdXJscz48L3VybHM+PGVsZWN0cm9u
aWMtcmVzb3VyY2UtbnVtPkRvaSAxMC4xMDE2L0ouQWpoZy4yMDEzLjAzLjAwOTwvZWxlY3Ryb25p
Yy1yZXNvdXJjZS1udW0+PGxhbmd1YWdlPkVuZ2xpc2g8L2xhbmd1YWdlPjwvcmVjb3JkPjwvQ2l0
ZT48L0VuZE5vdGU+
</w:fldData>
        </w:fldChar>
      </w:r>
      <w:r w:rsidR="007F2330">
        <w:rPr>
          <w:rFonts w:asciiTheme="majorHAnsi" w:hAnsiTheme="majorHAnsi"/>
          <w:b w:val="0"/>
          <w:lang w:val="en-GB"/>
        </w:rPr>
        <w:instrText xml:space="preserve"> ADDIN EN.CITE.DATA </w:instrText>
      </w:r>
      <w:r w:rsidR="007F2330">
        <w:rPr>
          <w:rFonts w:asciiTheme="majorHAnsi" w:hAnsiTheme="majorHAnsi"/>
          <w:b w:val="0"/>
          <w:lang w:val="en-GB"/>
        </w:rPr>
      </w:r>
      <w:r w:rsidR="007F2330">
        <w:rPr>
          <w:rFonts w:asciiTheme="majorHAnsi" w:hAnsiTheme="majorHAnsi"/>
          <w:b w:val="0"/>
          <w:lang w:val="en-GB"/>
        </w:rPr>
        <w:fldChar w:fldCharType="end"/>
      </w:r>
      <w:r w:rsidR="004E18C8" w:rsidRPr="00741F41">
        <w:rPr>
          <w:rFonts w:asciiTheme="majorHAnsi" w:hAnsiTheme="majorHAnsi"/>
          <w:b w:val="0"/>
          <w:lang w:val="en-GB"/>
        </w:rPr>
      </w:r>
      <w:r w:rsidR="004E18C8" w:rsidRPr="00741F41">
        <w:rPr>
          <w:rFonts w:asciiTheme="majorHAnsi" w:hAnsiTheme="majorHAnsi"/>
          <w:b w:val="0"/>
          <w:lang w:val="en-GB"/>
        </w:rPr>
        <w:fldChar w:fldCharType="separate"/>
      </w:r>
      <w:r w:rsidR="007F2330">
        <w:rPr>
          <w:rFonts w:asciiTheme="majorHAnsi" w:hAnsiTheme="majorHAnsi"/>
          <w:b w:val="0"/>
          <w:noProof/>
          <w:lang w:val="en-GB"/>
        </w:rPr>
        <w:t>[</w:t>
      </w:r>
      <w:hyperlink w:anchor="_ENREF_15" w:tooltip="Nota, 2013 #1163" w:history="1">
        <w:r w:rsidR="0035330F">
          <w:rPr>
            <w:rFonts w:asciiTheme="majorHAnsi" w:hAnsiTheme="majorHAnsi"/>
            <w:b w:val="0"/>
            <w:noProof/>
            <w:lang w:val="en-GB"/>
          </w:rPr>
          <w:t>15</w:t>
        </w:r>
      </w:hyperlink>
      <w:r w:rsidR="007F2330">
        <w:rPr>
          <w:rFonts w:asciiTheme="majorHAnsi" w:hAnsiTheme="majorHAnsi"/>
          <w:b w:val="0"/>
          <w:noProof/>
          <w:lang w:val="en-GB"/>
        </w:rPr>
        <w:t>]</w:t>
      </w:r>
      <w:r w:rsidR="004E18C8" w:rsidRPr="00741F41">
        <w:rPr>
          <w:rFonts w:asciiTheme="majorHAnsi" w:hAnsiTheme="majorHAnsi"/>
          <w:b w:val="0"/>
          <w:lang w:val="en-GB"/>
        </w:rPr>
        <w:fldChar w:fldCharType="end"/>
      </w:r>
      <w:r w:rsidR="004E18C8" w:rsidRPr="00741F41">
        <w:rPr>
          <w:rFonts w:asciiTheme="majorHAnsi" w:hAnsiTheme="majorHAnsi"/>
          <w:b w:val="0"/>
          <w:lang w:val="en-GB"/>
        </w:rPr>
        <w:t xml:space="preserve">. </w:t>
      </w:r>
      <w:r w:rsidR="007B1F5D">
        <w:rPr>
          <w:rFonts w:asciiTheme="majorHAnsi" w:hAnsiTheme="majorHAnsi"/>
          <w:b w:val="0"/>
          <w:lang w:val="en-GB"/>
        </w:rPr>
        <w:t>One of the mutations reported, p.Pro45Leu, was identified in a</w:t>
      </w:r>
      <w:r w:rsidR="006E778D">
        <w:rPr>
          <w:rFonts w:asciiTheme="majorHAnsi" w:hAnsiTheme="majorHAnsi"/>
          <w:b w:val="0"/>
          <w:lang w:val="en-GB"/>
        </w:rPr>
        <w:t>nother</w:t>
      </w:r>
      <w:r w:rsidR="007B1F5D">
        <w:rPr>
          <w:rFonts w:asciiTheme="majorHAnsi" w:hAnsiTheme="majorHAnsi"/>
          <w:b w:val="0"/>
          <w:lang w:val="en-GB"/>
        </w:rPr>
        <w:t xml:space="preserve"> patient with facial </w:t>
      </w:r>
      <w:proofErr w:type="spellStart"/>
      <w:r w:rsidR="007B1F5D">
        <w:rPr>
          <w:rFonts w:asciiTheme="majorHAnsi" w:hAnsiTheme="majorHAnsi"/>
          <w:b w:val="0"/>
          <w:lang w:val="en-GB"/>
        </w:rPr>
        <w:t>dysmorphism</w:t>
      </w:r>
      <w:proofErr w:type="spellEnd"/>
      <w:r w:rsidR="007B1F5D">
        <w:rPr>
          <w:rFonts w:asciiTheme="majorHAnsi" w:hAnsiTheme="majorHAnsi"/>
          <w:b w:val="0"/>
          <w:lang w:val="en-GB"/>
        </w:rPr>
        <w:t xml:space="preserve">, a previously unrecognized diagnostic feature of SLC25A1 deficiency </w:t>
      </w:r>
      <w:r w:rsidR="007B1F5D">
        <w:rPr>
          <w:rFonts w:asciiTheme="majorHAnsi" w:hAnsiTheme="majorHAnsi"/>
          <w:b w:val="0"/>
          <w:lang w:val="en-GB"/>
        </w:rPr>
        <w:lastRenderedPageBreak/>
        <w:fldChar w:fldCharType="begin"/>
      </w:r>
      <w:r w:rsidR="007B1F5D">
        <w:rPr>
          <w:rFonts w:asciiTheme="majorHAnsi" w:hAnsiTheme="majorHAnsi"/>
          <w:b w:val="0"/>
          <w:lang w:val="en-GB"/>
        </w:rPr>
        <w:instrText xml:space="preserve"> ADDIN EN.CITE &lt;EndNote&gt;&lt;Cite&gt;&lt;Author&gt;Prasun&lt;/Author&gt;&lt;Year&gt;2015&lt;/Year&gt;&lt;RecNum&gt;1560&lt;/RecNum&gt;&lt;DisplayText&gt;[16]&lt;/DisplayText&gt;&lt;record&gt;&lt;rec-number&gt;1560&lt;/rec-number&gt;&lt;foreign-keys&gt;&lt;key app="EN" db-id="5ad00ztfhx0509ewfwt5efaxsteztw9p5wpd" timestamp="1502103650"&gt;1560&lt;/key&gt;&lt;/foreign-keys&gt;&lt;ref-type name="Journal Article"&gt;17&lt;/ref-type&gt;&lt;contributors&gt;&lt;authors&gt;&lt;author&gt;Prasun, P.&lt;/author&gt;&lt;author&gt;Young, S.&lt;/author&gt;&lt;author&gt;Salomons, G.&lt;/author&gt;&lt;author&gt;Werneke, A.&lt;/author&gt;&lt;author&gt;Jiang, Y. H.&lt;/author&gt;&lt;author&gt;Struys, E.&lt;/author&gt;&lt;author&gt;Paige, M.&lt;/author&gt;&lt;author&gt;Avantaggiati, M. L.&lt;/author&gt;&lt;author&gt;McDonald, M.&lt;/author&gt;&lt;/authors&gt;&lt;/contributors&gt;&lt;auth-address&gt;Divison of Medical Genetics, Department of Pediatrics, Duke University Medical Center, Durham, NC, 27710, USA.&lt;/auth-address&gt;&lt;titles&gt;&lt;title&gt;Expanding the clinical spectrum of mitochondrial citrate carrier (SLC25A1) deficiency: Facial dysmorphism in siblings with epileptic encephalopathy and combined D,L-2-hydroxyglutaric aciduria&lt;/title&gt;&lt;secondary-title&gt;JIMD Rep&lt;/secondary-title&gt;&lt;/titles&gt;&lt;periodical&gt;&lt;full-title&gt;JIMD Rep&lt;/full-title&gt;&lt;/periodical&gt;&lt;pages&gt;111-5&lt;/pages&gt;&lt;volume&gt;19&lt;/volume&gt;&lt;dates&gt;&lt;year&gt;2015&lt;/year&gt;&lt;/dates&gt;&lt;isbn&gt;2192-8304 (Print)&amp;#xD;2192-8304 (Linking)&lt;/isbn&gt;&lt;accession-num&gt;25614306&lt;/accession-num&gt;&lt;urls&gt;&lt;related-urls&gt;&lt;url&gt;https://www.ncbi.nlm.nih.gov/pubmed/25614306&lt;/url&gt;&lt;/related-urls&gt;&lt;/urls&gt;&lt;custom2&gt;PMC4501236&lt;/custom2&gt;&lt;electronic-resource-num&gt;10.1007/8904_2014_378&lt;/electronic-resource-num&gt;&lt;/record&gt;&lt;/Cite&gt;&lt;/EndNote&gt;</w:instrText>
      </w:r>
      <w:r w:rsidR="007B1F5D">
        <w:rPr>
          <w:rFonts w:asciiTheme="majorHAnsi" w:hAnsiTheme="majorHAnsi"/>
          <w:b w:val="0"/>
          <w:lang w:val="en-GB"/>
        </w:rPr>
        <w:fldChar w:fldCharType="separate"/>
      </w:r>
      <w:r w:rsidR="007B1F5D">
        <w:rPr>
          <w:rFonts w:asciiTheme="majorHAnsi" w:hAnsiTheme="majorHAnsi"/>
          <w:b w:val="0"/>
          <w:noProof/>
          <w:lang w:val="en-GB"/>
        </w:rPr>
        <w:t>[</w:t>
      </w:r>
      <w:hyperlink w:anchor="_ENREF_16" w:tooltip="Prasun, 2015 #1560" w:history="1">
        <w:r w:rsidR="0035330F">
          <w:rPr>
            <w:rFonts w:asciiTheme="majorHAnsi" w:hAnsiTheme="majorHAnsi"/>
            <w:b w:val="0"/>
            <w:noProof/>
            <w:lang w:val="en-GB"/>
          </w:rPr>
          <w:t>16</w:t>
        </w:r>
      </w:hyperlink>
      <w:r w:rsidR="007B1F5D">
        <w:rPr>
          <w:rFonts w:asciiTheme="majorHAnsi" w:hAnsiTheme="majorHAnsi"/>
          <w:b w:val="0"/>
          <w:noProof/>
          <w:lang w:val="en-GB"/>
        </w:rPr>
        <w:t>]</w:t>
      </w:r>
      <w:r w:rsidR="007B1F5D">
        <w:rPr>
          <w:rFonts w:asciiTheme="majorHAnsi" w:hAnsiTheme="majorHAnsi"/>
          <w:b w:val="0"/>
          <w:lang w:val="en-GB"/>
        </w:rPr>
        <w:fldChar w:fldCharType="end"/>
      </w:r>
      <w:r w:rsidR="007B1F5D">
        <w:rPr>
          <w:rFonts w:asciiTheme="majorHAnsi" w:hAnsiTheme="majorHAnsi"/>
          <w:b w:val="0"/>
          <w:lang w:val="en-GB"/>
        </w:rPr>
        <w:t xml:space="preserve">. </w:t>
      </w:r>
      <w:r w:rsidR="002D26B5" w:rsidRPr="00741F41">
        <w:rPr>
          <w:rFonts w:asciiTheme="majorHAnsi" w:hAnsiTheme="majorHAnsi"/>
          <w:b w:val="0"/>
          <w:lang w:val="en-GB"/>
        </w:rPr>
        <w:t xml:space="preserve">In 2014, a </w:t>
      </w:r>
      <w:r w:rsidR="004E18C8" w:rsidRPr="00741F41">
        <w:rPr>
          <w:rFonts w:asciiTheme="majorHAnsi" w:hAnsiTheme="majorHAnsi"/>
          <w:b w:val="0"/>
          <w:lang w:val="en-GB"/>
        </w:rPr>
        <w:t xml:space="preserve">further </w:t>
      </w:r>
      <w:r w:rsidR="002D26B5" w:rsidRPr="00741F41">
        <w:rPr>
          <w:rFonts w:asciiTheme="majorHAnsi" w:hAnsiTheme="majorHAnsi"/>
          <w:b w:val="0"/>
          <w:lang w:val="en-GB"/>
        </w:rPr>
        <w:t xml:space="preserve">pathogenic, homozygous </w:t>
      </w:r>
      <w:r w:rsidR="004E18C8" w:rsidRPr="00741F41">
        <w:rPr>
          <w:rFonts w:asciiTheme="majorHAnsi" w:hAnsiTheme="majorHAnsi"/>
          <w:b w:val="0"/>
          <w:lang w:val="en-GB"/>
        </w:rPr>
        <w:t xml:space="preserve">mutation, </w:t>
      </w:r>
      <w:proofErr w:type="gramStart"/>
      <w:r w:rsidR="00014871" w:rsidRPr="00741F41">
        <w:rPr>
          <w:rFonts w:asciiTheme="majorHAnsi" w:hAnsiTheme="majorHAnsi"/>
          <w:b w:val="0"/>
          <w:lang w:val="en-GB"/>
        </w:rPr>
        <w:t>p.Arg</w:t>
      </w:r>
      <w:proofErr w:type="gramEnd"/>
      <w:r w:rsidR="00014871" w:rsidRPr="00741F41">
        <w:rPr>
          <w:rFonts w:asciiTheme="majorHAnsi" w:hAnsiTheme="majorHAnsi"/>
          <w:b w:val="0"/>
          <w:lang w:val="en-GB"/>
        </w:rPr>
        <w:t>247Gln</w:t>
      </w:r>
      <w:r w:rsidR="004E18C8" w:rsidRPr="00741F41">
        <w:rPr>
          <w:rFonts w:asciiTheme="majorHAnsi" w:hAnsiTheme="majorHAnsi"/>
          <w:b w:val="0"/>
          <w:lang w:val="en-GB"/>
        </w:rPr>
        <w:t>,</w:t>
      </w:r>
      <w:r w:rsidR="002D26B5" w:rsidRPr="00741F41">
        <w:rPr>
          <w:rFonts w:asciiTheme="majorHAnsi" w:hAnsiTheme="majorHAnsi"/>
          <w:b w:val="0"/>
          <w:lang w:val="en-GB"/>
        </w:rPr>
        <w:t xml:space="preserve"> was reported </w:t>
      </w:r>
      <w:r w:rsidR="004E18C8" w:rsidRPr="00741F41">
        <w:rPr>
          <w:rFonts w:asciiTheme="majorHAnsi" w:hAnsiTheme="majorHAnsi"/>
          <w:b w:val="0"/>
          <w:lang w:val="en-GB"/>
        </w:rPr>
        <w:t xml:space="preserve">in two </w:t>
      </w:r>
      <w:r w:rsidR="002D26B5" w:rsidRPr="00741F41">
        <w:rPr>
          <w:rFonts w:asciiTheme="majorHAnsi" w:hAnsiTheme="majorHAnsi"/>
          <w:b w:val="0"/>
          <w:lang w:val="en-GB"/>
        </w:rPr>
        <w:t xml:space="preserve">siblings </w:t>
      </w:r>
      <w:r w:rsidR="004E18C8" w:rsidRPr="00741F41">
        <w:rPr>
          <w:rFonts w:asciiTheme="majorHAnsi" w:hAnsiTheme="majorHAnsi"/>
          <w:b w:val="0"/>
          <w:lang w:val="en-GB"/>
        </w:rPr>
        <w:t xml:space="preserve">diagnosed </w:t>
      </w:r>
      <w:r w:rsidR="002D26B5" w:rsidRPr="00741F41">
        <w:rPr>
          <w:rFonts w:asciiTheme="majorHAnsi" w:hAnsiTheme="majorHAnsi"/>
          <w:b w:val="0"/>
          <w:lang w:val="en-GB"/>
        </w:rPr>
        <w:t xml:space="preserve">with congenital </w:t>
      </w:r>
      <w:proofErr w:type="spellStart"/>
      <w:r w:rsidR="002D26B5" w:rsidRPr="00741F41">
        <w:rPr>
          <w:rFonts w:asciiTheme="majorHAnsi" w:hAnsiTheme="majorHAnsi"/>
          <w:b w:val="0"/>
          <w:lang w:val="en-GB"/>
        </w:rPr>
        <w:t>myasthenic</w:t>
      </w:r>
      <w:proofErr w:type="spellEnd"/>
      <w:r w:rsidR="002D26B5" w:rsidRPr="00741F41">
        <w:rPr>
          <w:rFonts w:asciiTheme="majorHAnsi" w:hAnsiTheme="majorHAnsi"/>
          <w:b w:val="0"/>
          <w:lang w:val="en-GB"/>
        </w:rPr>
        <w:t xml:space="preserve"> syndrome </w:t>
      </w:r>
      <w:r w:rsidR="004E18C8" w:rsidRPr="00741F41">
        <w:rPr>
          <w:rFonts w:asciiTheme="majorHAnsi" w:hAnsiTheme="majorHAnsi"/>
          <w:b w:val="0"/>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b w:val="0"/>
          <w:lang w:val="en-GB"/>
        </w:rPr>
        <w:instrText xml:space="preserve"> ADDIN EN.CITE </w:instrText>
      </w:r>
      <w:r w:rsidR="007B1F5D">
        <w:rPr>
          <w:rFonts w:asciiTheme="majorHAnsi" w:hAnsiTheme="majorHAnsi"/>
          <w:b w:val="0"/>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b w:val="0"/>
          <w:lang w:val="en-GB"/>
        </w:rPr>
        <w:instrText xml:space="preserve"> ADDIN EN.CITE.DATA </w:instrText>
      </w:r>
      <w:r w:rsidR="007B1F5D">
        <w:rPr>
          <w:rFonts w:asciiTheme="majorHAnsi" w:hAnsiTheme="majorHAnsi"/>
          <w:b w:val="0"/>
          <w:lang w:val="en-GB"/>
        </w:rPr>
      </w:r>
      <w:r w:rsidR="007B1F5D">
        <w:rPr>
          <w:rFonts w:asciiTheme="majorHAnsi" w:hAnsiTheme="majorHAnsi"/>
          <w:b w:val="0"/>
          <w:lang w:val="en-GB"/>
        </w:rPr>
        <w:fldChar w:fldCharType="end"/>
      </w:r>
      <w:r w:rsidR="004E18C8" w:rsidRPr="00741F41">
        <w:rPr>
          <w:rFonts w:asciiTheme="majorHAnsi" w:hAnsiTheme="majorHAnsi"/>
          <w:b w:val="0"/>
          <w:lang w:val="en-GB"/>
        </w:rPr>
      </w:r>
      <w:r w:rsidR="004E18C8" w:rsidRPr="00741F41">
        <w:rPr>
          <w:rFonts w:asciiTheme="majorHAnsi" w:hAnsiTheme="majorHAnsi"/>
          <w:b w:val="0"/>
          <w:lang w:val="en-GB"/>
        </w:rPr>
        <w:fldChar w:fldCharType="separate"/>
      </w:r>
      <w:r w:rsidR="007B1F5D">
        <w:rPr>
          <w:rFonts w:asciiTheme="majorHAnsi" w:hAnsiTheme="majorHAnsi"/>
          <w:b w:val="0"/>
          <w:noProof/>
          <w:lang w:val="en-GB"/>
        </w:rPr>
        <w:t>[</w:t>
      </w:r>
      <w:hyperlink w:anchor="_ENREF_17" w:tooltip="Chaouch, 2014 #1486" w:history="1">
        <w:r w:rsidR="0035330F">
          <w:rPr>
            <w:rFonts w:asciiTheme="majorHAnsi" w:hAnsiTheme="majorHAnsi"/>
            <w:b w:val="0"/>
            <w:noProof/>
            <w:lang w:val="en-GB"/>
          </w:rPr>
          <w:t>17</w:t>
        </w:r>
      </w:hyperlink>
      <w:r w:rsidR="007B1F5D">
        <w:rPr>
          <w:rFonts w:asciiTheme="majorHAnsi" w:hAnsiTheme="majorHAnsi"/>
          <w:b w:val="0"/>
          <w:noProof/>
          <w:lang w:val="en-GB"/>
        </w:rPr>
        <w:t>]</w:t>
      </w:r>
      <w:r w:rsidR="004E18C8" w:rsidRPr="00741F41">
        <w:rPr>
          <w:rFonts w:asciiTheme="majorHAnsi" w:hAnsiTheme="majorHAnsi"/>
          <w:b w:val="0"/>
          <w:lang w:val="en-GB"/>
        </w:rPr>
        <w:fldChar w:fldCharType="end"/>
      </w:r>
      <w:r w:rsidR="005224AA" w:rsidRPr="00741F41">
        <w:rPr>
          <w:rFonts w:asciiTheme="majorHAnsi" w:hAnsiTheme="majorHAnsi"/>
          <w:b w:val="0"/>
          <w:lang w:val="en-GB"/>
        </w:rPr>
        <w:t xml:space="preserve"> with </w:t>
      </w:r>
      <w:r w:rsidR="002E493C">
        <w:rPr>
          <w:rFonts w:asciiTheme="majorHAnsi" w:hAnsiTheme="majorHAnsi"/>
          <w:b w:val="0"/>
          <w:lang w:val="en-GB"/>
        </w:rPr>
        <w:t xml:space="preserve">a </w:t>
      </w:r>
      <w:r w:rsidR="00CF6327">
        <w:rPr>
          <w:rFonts w:asciiTheme="majorHAnsi" w:hAnsiTheme="majorHAnsi"/>
          <w:b w:val="0"/>
          <w:lang w:val="en-GB"/>
        </w:rPr>
        <w:t>normal urinary organic acid profile</w:t>
      </w:r>
      <w:r w:rsidR="00CF6327" w:rsidRPr="00741F41">
        <w:rPr>
          <w:rFonts w:asciiTheme="majorHAnsi" w:hAnsiTheme="majorHAnsi"/>
          <w:b w:val="0"/>
          <w:lang w:val="en-GB"/>
        </w:rPr>
        <w:t xml:space="preserve"> </w:t>
      </w:r>
      <w:r w:rsidR="00CF6327">
        <w:rPr>
          <w:rFonts w:asciiTheme="majorHAnsi" w:hAnsiTheme="majorHAnsi"/>
          <w:b w:val="0"/>
          <w:lang w:val="en-GB"/>
        </w:rPr>
        <w:t xml:space="preserve">and </w:t>
      </w:r>
      <w:r w:rsidR="002E493C">
        <w:rPr>
          <w:rFonts w:asciiTheme="majorHAnsi" w:hAnsiTheme="majorHAnsi"/>
          <w:b w:val="0"/>
          <w:lang w:val="en-GB"/>
        </w:rPr>
        <w:t xml:space="preserve">a </w:t>
      </w:r>
      <w:r w:rsidR="005224AA" w:rsidRPr="00741F41">
        <w:rPr>
          <w:rFonts w:asciiTheme="majorHAnsi" w:hAnsiTheme="majorHAnsi"/>
          <w:b w:val="0"/>
          <w:lang w:val="en-GB"/>
        </w:rPr>
        <w:t xml:space="preserve">milder </w:t>
      </w:r>
      <w:r w:rsidR="002D26B5" w:rsidRPr="00741F41">
        <w:rPr>
          <w:rFonts w:asciiTheme="majorHAnsi" w:hAnsiTheme="majorHAnsi"/>
          <w:b w:val="0"/>
          <w:lang w:val="en-GB"/>
        </w:rPr>
        <w:t>clinical phenotype compared to the previously reported patients</w:t>
      </w:r>
      <w:r w:rsidR="005224AA" w:rsidRPr="00741F41">
        <w:rPr>
          <w:rFonts w:asciiTheme="majorHAnsi" w:hAnsiTheme="majorHAnsi"/>
          <w:b w:val="0"/>
          <w:lang w:val="en-GB"/>
        </w:rPr>
        <w:t>.</w:t>
      </w:r>
      <w:r w:rsidR="00495BD0">
        <w:rPr>
          <w:rFonts w:asciiTheme="majorHAnsi" w:hAnsiTheme="majorHAnsi"/>
          <w:b w:val="0"/>
          <w:lang w:val="en-GB"/>
        </w:rPr>
        <w:t xml:space="preserve"> </w:t>
      </w:r>
      <w:r w:rsidR="007B1F5D">
        <w:rPr>
          <w:rFonts w:asciiTheme="majorHAnsi" w:hAnsiTheme="majorHAnsi"/>
          <w:b w:val="0"/>
          <w:lang w:val="en-GB"/>
        </w:rPr>
        <w:t>Finally</w:t>
      </w:r>
      <w:r w:rsidR="00151AC2">
        <w:rPr>
          <w:rFonts w:asciiTheme="majorHAnsi" w:hAnsiTheme="majorHAnsi"/>
          <w:b w:val="0"/>
          <w:lang w:val="en-GB"/>
        </w:rPr>
        <w:t xml:space="preserve">, a </w:t>
      </w:r>
      <w:proofErr w:type="gramStart"/>
      <w:r w:rsidR="00151AC2" w:rsidRPr="00741F41">
        <w:rPr>
          <w:rFonts w:asciiTheme="majorHAnsi" w:hAnsiTheme="majorHAnsi"/>
          <w:b w:val="0"/>
          <w:lang w:val="en-GB"/>
        </w:rPr>
        <w:t>p.Arg</w:t>
      </w:r>
      <w:proofErr w:type="gramEnd"/>
      <w:r w:rsidR="00151AC2">
        <w:rPr>
          <w:rFonts w:asciiTheme="majorHAnsi" w:hAnsiTheme="majorHAnsi"/>
          <w:b w:val="0"/>
          <w:lang w:val="en-GB"/>
        </w:rPr>
        <w:t xml:space="preserve">198His mutation </w:t>
      </w:r>
      <w:r w:rsidR="007B1F5D">
        <w:rPr>
          <w:rFonts w:asciiTheme="majorHAnsi" w:hAnsiTheme="majorHAnsi"/>
          <w:b w:val="0"/>
          <w:lang w:val="en-GB"/>
        </w:rPr>
        <w:t>has been</w:t>
      </w:r>
      <w:r w:rsidR="00151AC2">
        <w:rPr>
          <w:rFonts w:asciiTheme="majorHAnsi" w:hAnsiTheme="majorHAnsi"/>
          <w:b w:val="0"/>
          <w:lang w:val="en-GB"/>
        </w:rPr>
        <w:t xml:space="preserve"> identified in a neonate presenting with lactic acidosis, intracerebral cysts</w:t>
      </w:r>
      <w:r w:rsidR="00A05453">
        <w:rPr>
          <w:rFonts w:asciiTheme="majorHAnsi" w:hAnsiTheme="majorHAnsi"/>
          <w:b w:val="0"/>
          <w:lang w:val="en-GB"/>
        </w:rPr>
        <w:t xml:space="preserve"> and mitochondrial complex IV deficiency in muscle </w:t>
      </w:r>
      <w:r w:rsidR="00A05453">
        <w:rPr>
          <w:rFonts w:asciiTheme="majorHAnsi" w:hAnsiTheme="majorHAnsi"/>
          <w:b w:val="0"/>
          <w:lang w:val="en-GB"/>
        </w:rPr>
        <w:fldChar w:fldCharType="begin">
          <w:fldData xml:space="preserve">PEVuZE5vdGU+PENpdGU+PEF1dGhvcj5TbWl0aDwvQXV0aG9yPjxZZWFyPjIwMTY8L1llYXI+PFJl
Y051bT4xNTU4PC9SZWNOdW0+PERpc3BsYXlUZXh0PlsxOF08L0Rpc3BsYXlUZXh0PjxyZWNvcmQ+
PHJlYy1udW1iZXI+MTU1ODwvcmVjLW51bWJlcj48Zm9yZWlnbi1rZXlzPjxrZXkgYXBwPSJFTiIg
ZGItaWQ9IjVhZDAwenRmaHgwNTA5ZXdmd3Q1ZWZheHN0ZXp0dzlwNXdwZCIgdGltZXN0YW1wPSIx
NTAyMTAzNDU2Ij4xNTU4PC9rZXk+PC9mb3JlaWduLWtleXM+PHJlZi10eXBlIG5hbWU9IkpvdXJu
YWwgQXJ0aWNsZSI+MTc8L3JlZi10eXBlPjxjb250cmlidXRvcnM+PGF1dGhvcnM+PGF1dGhvcj5T
bWl0aCwgQS48L2F1dGhvcj48YXV0aG9yPk1jQnJpZGUsIFMuPC9hdXRob3I+PGF1dGhvcj5NYXJj
YWRpZXIsIEouIEwuPC9hdXRob3I+PGF1dGhvcj5NaWNoYXVkLCBKLjwvYXV0aG9yPjxhdXRob3I+
QWwtRGlyYmFzaGksIE8uIFkuPC9hdXRob3I+PGF1dGhvcj5TY2h3YXJ0emVudHJ1YmVyLCBKLjwv
YXV0aG9yPjxhdXRob3I+QmVhdWxpZXUsIEMuIEwuPC9hdXRob3I+PGF1dGhvcj5LYXR6LCBTLiBM
LjwvYXV0aG9yPjxhdXRob3I+Rm9yZ2UgQ2FuYWRhIENvbnNvcnRpdW08L2F1dGhvcj48YXV0aG9y
Pk1hamV3c2tpLCBKLjwvYXV0aG9yPjxhdXRob3I+QnVsbWFuLCBELiBFLjwvYXV0aG9yPjxhdXRo
b3I+R2VyYWdodHksIE0uIFQuPC9hdXRob3I+PGF1dGhvcj5IYXJwZXIsIE0uIEUuPC9hdXRob3I+
PGF1dGhvcj5DaGFrcmFib3J0eSwgUC48L2F1dGhvcj48YXV0aG9yPkxpbmVzLCBNLiBBLjwvYXV0
aG9yPjwvYXV0aG9ycz48L2NvbnRyaWJ1dG9ycz48YXV0aC1hZGRyZXNzPk90dGF3YSBIb3NwaXRh
bCBSZXNlYXJjaCBJbnN0aXR1dGUsIE90dGF3YSwgT04sIENhbmFkYS4mI3hEO0NoaWxkcmVuJmFw
b3M7cyBIb3NwaXRhbCBvZiBFYXN0ZXJuIE9udGFyaW8gUmVzZWFyY2ggSW5zdGl0dXRlLCBVbml2
ZXJzaXR5IG9mIE90dGF3YSwgT3R0YXdhLCBPTiwgQ2FuYWRhLiYjeEQ7RGl2aXNpb24gb2YgTWV0
YWJvbGljcyBhbmQgTmV3Ym9ybiBTY3JlZW5pbmcsIERlcGFydG1lbnQgb2YgUGVkaWF0cmljcywg
Q2hpbGRyZW4mYXBvcztzIEhvc3BpdGFsIG9mIEVhc3Rlcm4gT250YXJpbywgT3R0YXdhLCBPTiwg
Q2FuYWRhLiYjeEQ7RGVwYXJ0bWVudCBvZiBQYXRob2xvZ3kgYW5kIExhYm9yYXRvcnkgTWVkaWNp
bmUsIENoaWxkcmVuJmFwb3M7cyBIb3NwaXRhbCBvZiBFYXN0ZXJuIE9udGFyaW8sIFVuaXZlcnNp
dHkgb2YgT3R0YXdhLCBPdHRhd2EsIE9OLCBDYW5hZGEuJiN4RDtNY0dpbGwgVW5pdmVyc2l0eSBh
bmQgR2Vub21lIFF1ZWJlYyBJbm5vdmF0aW9uIENlbnRyZSwgTW9udHJlYWwsIFFDLCBDYW5hZGEu
JiN4RDtEaXZpc2lvbiBvZiBSZXNwaXJvbG9neSwgRGVwYXJ0bWVudCBvZiBQZWRpYXRyaWNzLCBD
aGlsZHJlbiZhcG9zO3MgSG9zcGl0YWwgb2YgRWFzdGVybiBPbnRhcmlvLCBPdHRhd2EsIE9OLCBD
YW5hZGEuJiN4RDtEZXBhcnRtZW50IG9mIEJpb2NoZW1pc3RyeSwgTWljcm9iaW9sb2d5IGFuZCBJ
bW11bm9sb2d5LCBVbml2ZXJzaXR5IG9mIE90dGF3YSwgT3R0YXdhLCBPTiwgQ2FuYWRhLiYjeEQ7
Q2hpbGRyZW4mYXBvcztzIEhvc3BpdGFsIG9mIEVhc3Rlcm4gT250YXJpbyBSZXNlYXJjaCBJbnN0
aXR1dGUsIFVuaXZlcnNpdHkgb2YgT3R0YXdhLCBPdHRhd2EsIE9OLCBDYW5hZGEuIG1saW5lc0Bj
aGVvLm9uLmNhLiYjeEQ7RGl2aXNpb24gb2YgTWV0YWJvbGljcyBhbmQgTmV3Ym9ybiBTY3JlZW5p
bmcsIERlcGFydG1lbnQgb2YgUGVkaWF0cmljcywgQ2hpbGRyZW4mYXBvcztzIEhvc3BpdGFsIG9m
IEVhc3Rlcm4gT250YXJpbywgT3R0YXdhLCBPTiwgQ2FuYWRhLiBtbGluZXNAY2hlby5vbi5jYS48
L2F1dGgtYWRkcmVzcz48dGl0bGVzPjx0aXRsZT5TZXZlcmUgbmVvbmF0YWwgcHJlc2VudGF0aW9u
IG9mIG1pdG9jaG9uZHJpYWwgY2l0cmF0ZSBjYXJyaWVyIChTTEMyNUExKSBkZWZpY2llbmN5PC90
aXRsZT48c2Vjb25kYXJ5LXRpdGxlPkpJTUQgUmVwPC9zZWNvbmRhcnktdGl0bGU+PC90aXRsZXM+
PHBlcmlvZGljYWw+PGZ1bGwtdGl0bGU+SklNRCBSZXA8L2Z1bGwtdGl0bGU+PC9wZXJpb2RpY2Fs
PjxwYWdlcz43My03OTwvcGFnZXM+PHZvbHVtZT4zMDwvdm9sdW1lPjxrZXl3b3Jkcz48a2V5d29y
ZD5DaXRyYXRlIHRyYW5zcG9ydGVyPC9rZXl3b3JkPjxrZXl3b3JkPkN5dG9jaHJvbWUgYyBveGlk
YXNlPC9rZXl3b3JkPjxrZXl3b3JkPkV4b21lIHNlcXVlbmNpbmc8L2tleXdvcmQ+PGtleXdvcmQ+
TGFjdGljIGFjaWRvc2lzPC9rZXl3b3JkPjxrZXl3b3JkPk1pdG9jaG9uZHJpYWwgZGlzZWFzZTwv
a2V5d29yZD48a2V5d29yZD5TbGMyNWExPC9rZXl3b3JkPjwva2V5d29yZHM+PGRhdGVzPjx5ZWFy
PjIwMTY8L3llYXI+PC9kYXRlcz48aXNibj4yMTkyLTgzMDQgKFByaW50KSYjeEQ7MjE5Mi04MzA0
IChMaW5raW5nKTwvaXNibj48YWNjZXNzaW9uLW51bT4yNzMwNjIwMzwvYWNjZXNzaW9uLW51bT48
dXJscz48cmVsYXRlZC11cmxzPjx1cmw+aHR0cHM6Ly93d3cubmNiaS5ubG0ubmloLmdvdi9wdWJt
ZWQvMjczMDYyMDM8L3VybD48L3JlbGF0ZWQtdXJscz48L3VybHM+PGN1c3RvbTI+UE1DNTExMDQ1
MDwvY3VzdG9tMj48ZWxlY3Ryb25pYy1yZXNvdXJjZS1udW0+MTAuMTAwNy84OTA0XzIwMTZfNTM2
PC9lbGVjdHJvbmljLXJlc291cmNlLW51bT48L3JlY29yZD48L0NpdGU+PC9FbmROb3RlPgB=
</w:fldData>
        </w:fldChar>
      </w:r>
      <w:r w:rsidR="007B1F5D">
        <w:rPr>
          <w:rFonts w:asciiTheme="majorHAnsi" w:hAnsiTheme="majorHAnsi"/>
          <w:b w:val="0"/>
          <w:lang w:val="en-GB"/>
        </w:rPr>
        <w:instrText xml:space="preserve"> ADDIN EN.CITE </w:instrText>
      </w:r>
      <w:r w:rsidR="007B1F5D">
        <w:rPr>
          <w:rFonts w:asciiTheme="majorHAnsi" w:hAnsiTheme="majorHAnsi"/>
          <w:b w:val="0"/>
          <w:lang w:val="en-GB"/>
        </w:rPr>
        <w:fldChar w:fldCharType="begin">
          <w:fldData xml:space="preserve">PEVuZE5vdGU+PENpdGU+PEF1dGhvcj5TbWl0aDwvQXV0aG9yPjxZZWFyPjIwMTY8L1llYXI+PFJl
Y051bT4xNTU4PC9SZWNOdW0+PERpc3BsYXlUZXh0PlsxOF08L0Rpc3BsYXlUZXh0PjxyZWNvcmQ+
PHJlYy1udW1iZXI+MTU1ODwvcmVjLW51bWJlcj48Zm9yZWlnbi1rZXlzPjxrZXkgYXBwPSJFTiIg
ZGItaWQ9IjVhZDAwenRmaHgwNTA5ZXdmd3Q1ZWZheHN0ZXp0dzlwNXdwZCIgdGltZXN0YW1wPSIx
NTAyMTAzNDU2Ij4xNTU4PC9rZXk+PC9mb3JlaWduLWtleXM+PHJlZi10eXBlIG5hbWU9IkpvdXJu
YWwgQXJ0aWNsZSI+MTc8L3JlZi10eXBlPjxjb250cmlidXRvcnM+PGF1dGhvcnM+PGF1dGhvcj5T
bWl0aCwgQS48L2F1dGhvcj48YXV0aG9yPk1jQnJpZGUsIFMuPC9hdXRob3I+PGF1dGhvcj5NYXJj
YWRpZXIsIEouIEwuPC9hdXRob3I+PGF1dGhvcj5NaWNoYXVkLCBKLjwvYXV0aG9yPjxhdXRob3I+
QWwtRGlyYmFzaGksIE8uIFkuPC9hdXRob3I+PGF1dGhvcj5TY2h3YXJ0emVudHJ1YmVyLCBKLjwv
YXV0aG9yPjxhdXRob3I+QmVhdWxpZXUsIEMuIEwuPC9hdXRob3I+PGF1dGhvcj5LYXR6LCBTLiBM
LjwvYXV0aG9yPjxhdXRob3I+Rm9yZ2UgQ2FuYWRhIENvbnNvcnRpdW08L2F1dGhvcj48YXV0aG9y
Pk1hamV3c2tpLCBKLjwvYXV0aG9yPjxhdXRob3I+QnVsbWFuLCBELiBFLjwvYXV0aG9yPjxhdXRo
b3I+R2VyYWdodHksIE0uIFQuPC9hdXRob3I+PGF1dGhvcj5IYXJwZXIsIE0uIEUuPC9hdXRob3I+
PGF1dGhvcj5DaGFrcmFib3J0eSwgUC48L2F1dGhvcj48YXV0aG9yPkxpbmVzLCBNLiBBLjwvYXV0
aG9yPjwvYXV0aG9ycz48L2NvbnRyaWJ1dG9ycz48YXV0aC1hZGRyZXNzPk90dGF3YSBIb3NwaXRh
bCBSZXNlYXJjaCBJbnN0aXR1dGUsIE90dGF3YSwgT04sIENhbmFkYS4mI3hEO0NoaWxkcmVuJmFw
b3M7cyBIb3NwaXRhbCBvZiBFYXN0ZXJuIE9udGFyaW8gUmVzZWFyY2ggSW5zdGl0dXRlLCBVbml2
ZXJzaXR5IG9mIE90dGF3YSwgT3R0YXdhLCBPTiwgQ2FuYWRhLiYjeEQ7RGl2aXNpb24gb2YgTWV0
YWJvbGljcyBhbmQgTmV3Ym9ybiBTY3JlZW5pbmcsIERlcGFydG1lbnQgb2YgUGVkaWF0cmljcywg
Q2hpbGRyZW4mYXBvcztzIEhvc3BpdGFsIG9mIEVhc3Rlcm4gT250YXJpbywgT3R0YXdhLCBPTiwg
Q2FuYWRhLiYjeEQ7RGVwYXJ0bWVudCBvZiBQYXRob2xvZ3kgYW5kIExhYm9yYXRvcnkgTWVkaWNp
bmUsIENoaWxkcmVuJmFwb3M7cyBIb3NwaXRhbCBvZiBFYXN0ZXJuIE9udGFyaW8sIFVuaXZlcnNp
dHkgb2YgT3R0YXdhLCBPdHRhd2EsIE9OLCBDYW5hZGEuJiN4RDtNY0dpbGwgVW5pdmVyc2l0eSBh
bmQgR2Vub21lIFF1ZWJlYyBJbm5vdmF0aW9uIENlbnRyZSwgTW9udHJlYWwsIFFDLCBDYW5hZGEu
JiN4RDtEaXZpc2lvbiBvZiBSZXNwaXJvbG9neSwgRGVwYXJ0bWVudCBvZiBQZWRpYXRyaWNzLCBD
aGlsZHJlbiZhcG9zO3MgSG9zcGl0YWwgb2YgRWFzdGVybiBPbnRhcmlvLCBPdHRhd2EsIE9OLCBD
YW5hZGEuJiN4RDtEZXBhcnRtZW50IG9mIEJpb2NoZW1pc3RyeSwgTWljcm9iaW9sb2d5IGFuZCBJ
bW11bm9sb2d5LCBVbml2ZXJzaXR5IG9mIE90dGF3YSwgT3R0YXdhLCBPTiwgQ2FuYWRhLiYjeEQ7
Q2hpbGRyZW4mYXBvcztzIEhvc3BpdGFsIG9mIEVhc3Rlcm4gT250YXJpbyBSZXNlYXJjaCBJbnN0
aXR1dGUsIFVuaXZlcnNpdHkgb2YgT3R0YXdhLCBPdHRhd2EsIE9OLCBDYW5hZGEuIG1saW5lc0Bj
aGVvLm9uLmNhLiYjeEQ7RGl2aXNpb24gb2YgTWV0YWJvbGljcyBhbmQgTmV3Ym9ybiBTY3JlZW5p
bmcsIERlcGFydG1lbnQgb2YgUGVkaWF0cmljcywgQ2hpbGRyZW4mYXBvcztzIEhvc3BpdGFsIG9m
IEVhc3Rlcm4gT250YXJpbywgT3R0YXdhLCBPTiwgQ2FuYWRhLiBtbGluZXNAY2hlby5vbi5jYS48
L2F1dGgtYWRkcmVzcz48dGl0bGVzPjx0aXRsZT5TZXZlcmUgbmVvbmF0YWwgcHJlc2VudGF0aW9u
IG9mIG1pdG9jaG9uZHJpYWwgY2l0cmF0ZSBjYXJyaWVyIChTTEMyNUExKSBkZWZpY2llbmN5PC90
aXRsZT48c2Vjb25kYXJ5LXRpdGxlPkpJTUQgUmVwPC9zZWNvbmRhcnktdGl0bGU+PC90aXRsZXM+
PHBlcmlvZGljYWw+PGZ1bGwtdGl0bGU+SklNRCBSZXA8L2Z1bGwtdGl0bGU+PC9wZXJpb2RpY2Fs
PjxwYWdlcz43My03OTwvcGFnZXM+PHZvbHVtZT4zMDwvdm9sdW1lPjxrZXl3b3Jkcz48a2V5d29y
ZD5DaXRyYXRlIHRyYW5zcG9ydGVyPC9rZXl3b3JkPjxrZXl3b3JkPkN5dG9jaHJvbWUgYyBveGlk
YXNlPC9rZXl3b3JkPjxrZXl3b3JkPkV4b21lIHNlcXVlbmNpbmc8L2tleXdvcmQ+PGtleXdvcmQ+
TGFjdGljIGFjaWRvc2lzPC9rZXl3b3JkPjxrZXl3b3JkPk1pdG9jaG9uZHJpYWwgZGlzZWFzZTwv
a2V5d29yZD48a2V5d29yZD5TbGMyNWExPC9rZXl3b3JkPjwva2V5d29yZHM+PGRhdGVzPjx5ZWFy
PjIwMTY8L3llYXI+PC9kYXRlcz48aXNibj4yMTkyLTgzMDQgKFByaW50KSYjeEQ7MjE5Mi04MzA0
IChMaW5raW5nKTwvaXNibj48YWNjZXNzaW9uLW51bT4yNzMwNjIwMzwvYWNjZXNzaW9uLW51bT48
dXJscz48cmVsYXRlZC11cmxzPjx1cmw+aHR0cHM6Ly93d3cubmNiaS5ubG0ubmloLmdvdi9wdWJt
ZWQvMjczMDYyMDM8L3VybD48L3JlbGF0ZWQtdXJscz48L3VybHM+PGN1c3RvbTI+UE1DNTExMDQ1
MDwvY3VzdG9tMj48ZWxlY3Ryb25pYy1yZXNvdXJjZS1udW0+MTAuMTAwNy84OTA0XzIwMTZfNTM2
PC9lbGVjdHJvbmljLXJlc291cmNlLW51bT48L3JlY29yZD48L0NpdGU+PC9FbmROb3RlPgB=
</w:fldData>
        </w:fldChar>
      </w:r>
      <w:r w:rsidR="007B1F5D">
        <w:rPr>
          <w:rFonts w:asciiTheme="majorHAnsi" w:hAnsiTheme="majorHAnsi"/>
          <w:b w:val="0"/>
          <w:lang w:val="en-GB"/>
        </w:rPr>
        <w:instrText xml:space="preserve"> ADDIN EN.CITE.DATA </w:instrText>
      </w:r>
      <w:r w:rsidR="007B1F5D">
        <w:rPr>
          <w:rFonts w:asciiTheme="majorHAnsi" w:hAnsiTheme="majorHAnsi"/>
          <w:b w:val="0"/>
          <w:lang w:val="en-GB"/>
        </w:rPr>
      </w:r>
      <w:r w:rsidR="007B1F5D">
        <w:rPr>
          <w:rFonts w:asciiTheme="majorHAnsi" w:hAnsiTheme="majorHAnsi"/>
          <w:b w:val="0"/>
          <w:lang w:val="en-GB"/>
        </w:rPr>
        <w:fldChar w:fldCharType="end"/>
      </w:r>
      <w:r w:rsidR="00A05453">
        <w:rPr>
          <w:rFonts w:asciiTheme="majorHAnsi" w:hAnsiTheme="majorHAnsi"/>
          <w:b w:val="0"/>
          <w:lang w:val="en-GB"/>
        </w:rPr>
      </w:r>
      <w:r w:rsidR="00A05453">
        <w:rPr>
          <w:rFonts w:asciiTheme="majorHAnsi" w:hAnsiTheme="majorHAnsi"/>
          <w:b w:val="0"/>
          <w:lang w:val="en-GB"/>
        </w:rPr>
        <w:fldChar w:fldCharType="separate"/>
      </w:r>
      <w:r w:rsidR="007B1F5D">
        <w:rPr>
          <w:rFonts w:asciiTheme="majorHAnsi" w:hAnsiTheme="majorHAnsi"/>
          <w:b w:val="0"/>
          <w:noProof/>
          <w:lang w:val="en-GB"/>
        </w:rPr>
        <w:t>[</w:t>
      </w:r>
      <w:hyperlink w:anchor="_ENREF_18" w:tooltip="Smith, 2016 #1558" w:history="1">
        <w:r w:rsidR="0035330F">
          <w:rPr>
            <w:rFonts w:asciiTheme="majorHAnsi" w:hAnsiTheme="majorHAnsi"/>
            <w:b w:val="0"/>
            <w:noProof/>
            <w:lang w:val="en-GB"/>
          </w:rPr>
          <w:t>18</w:t>
        </w:r>
      </w:hyperlink>
      <w:r w:rsidR="007B1F5D">
        <w:rPr>
          <w:rFonts w:asciiTheme="majorHAnsi" w:hAnsiTheme="majorHAnsi"/>
          <w:b w:val="0"/>
          <w:noProof/>
          <w:lang w:val="en-GB"/>
        </w:rPr>
        <w:t>]</w:t>
      </w:r>
      <w:r w:rsidR="00A05453">
        <w:rPr>
          <w:rFonts w:asciiTheme="majorHAnsi" w:hAnsiTheme="majorHAnsi"/>
          <w:b w:val="0"/>
          <w:lang w:val="en-GB"/>
        </w:rPr>
        <w:fldChar w:fldCharType="end"/>
      </w:r>
      <w:r w:rsidR="00A05453">
        <w:rPr>
          <w:rFonts w:asciiTheme="majorHAnsi" w:hAnsiTheme="majorHAnsi"/>
          <w:b w:val="0"/>
          <w:lang w:val="en-GB"/>
        </w:rPr>
        <w:t>.</w:t>
      </w:r>
    </w:p>
    <w:p w14:paraId="4A82A1AF" w14:textId="30A73219" w:rsidR="00B37530" w:rsidRPr="00741F41" w:rsidRDefault="00843BB8" w:rsidP="00C402C1">
      <w:pPr>
        <w:spacing w:before="0" w:after="0" w:line="480" w:lineRule="auto"/>
        <w:rPr>
          <w:rFonts w:asciiTheme="majorHAnsi" w:hAnsiTheme="majorHAnsi"/>
          <w:lang w:val="en-GB"/>
        </w:rPr>
      </w:pPr>
      <w:r w:rsidRPr="00741F41">
        <w:rPr>
          <w:rFonts w:asciiTheme="majorHAnsi" w:hAnsiTheme="majorHAnsi"/>
          <w:lang w:val="en-GB"/>
        </w:rPr>
        <w:tab/>
        <w:t xml:space="preserve">Out of the </w:t>
      </w:r>
      <w:r w:rsidR="00A05453">
        <w:rPr>
          <w:rFonts w:asciiTheme="majorHAnsi" w:hAnsiTheme="majorHAnsi"/>
          <w:lang w:val="en-GB"/>
        </w:rPr>
        <w:t>twelve</w:t>
      </w:r>
      <w:r w:rsidR="00A05453" w:rsidRPr="00741F41">
        <w:rPr>
          <w:rFonts w:asciiTheme="majorHAnsi" w:hAnsiTheme="majorHAnsi"/>
          <w:lang w:val="en-GB"/>
        </w:rPr>
        <w:t xml:space="preserve"> </w:t>
      </w:r>
      <w:r w:rsidRPr="00741F41">
        <w:rPr>
          <w:rFonts w:asciiTheme="majorHAnsi" w:hAnsiTheme="majorHAnsi"/>
          <w:lang w:val="en-GB"/>
        </w:rPr>
        <w:t>pathogenic missense mutations, only three have been functionally ch</w:t>
      </w:r>
      <w:r w:rsidR="00233B26" w:rsidRPr="00741F41">
        <w:rPr>
          <w:rFonts w:asciiTheme="majorHAnsi" w:hAnsiTheme="majorHAnsi"/>
          <w:lang w:val="en-GB"/>
        </w:rPr>
        <w:t>aracteri</w:t>
      </w:r>
      <w:r w:rsidR="00BA7772" w:rsidRPr="00741F41">
        <w:rPr>
          <w:rFonts w:asciiTheme="majorHAnsi" w:hAnsiTheme="majorHAnsi"/>
          <w:lang w:val="en-GB"/>
        </w:rPr>
        <w:t>sed</w:t>
      </w:r>
      <w:r w:rsidRPr="00741F41">
        <w:rPr>
          <w:rFonts w:asciiTheme="majorHAnsi" w:hAnsiTheme="majorHAnsi"/>
          <w:lang w:val="en-GB"/>
        </w:rPr>
        <w:t xml:space="preserve"> </w:t>
      </w:r>
      <w:r w:rsidR="000F40AD" w:rsidRPr="00741F41">
        <w:rPr>
          <w:rFonts w:asciiTheme="majorHAnsi" w:hAnsiTheme="majorHAnsi"/>
          <w:lang w:val="en-GB"/>
        </w:rPr>
        <w:t xml:space="preserve">by introducing equivalent mutations into </w:t>
      </w:r>
      <w:r w:rsidR="00B74950" w:rsidRPr="00741F41">
        <w:rPr>
          <w:rFonts w:asciiTheme="majorHAnsi" w:hAnsiTheme="majorHAnsi"/>
          <w:lang w:val="en-GB"/>
        </w:rPr>
        <w:t xml:space="preserve">the mitochondrial citrate carrier </w:t>
      </w:r>
      <w:r w:rsidR="000F40AD" w:rsidRPr="00741F41">
        <w:rPr>
          <w:rFonts w:asciiTheme="majorHAnsi" w:hAnsiTheme="majorHAnsi"/>
          <w:lang w:val="en-GB"/>
        </w:rPr>
        <w:t>CTP1</w:t>
      </w:r>
      <w:r w:rsidR="000F40AD" w:rsidRPr="00741F41">
        <w:rPr>
          <w:rFonts w:asciiTheme="majorHAnsi" w:hAnsiTheme="majorHAnsi"/>
          <w:i/>
          <w:lang w:val="en-GB"/>
        </w:rPr>
        <w:t xml:space="preserve"> </w:t>
      </w:r>
      <w:r w:rsidR="000F40AD" w:rsidRPr="00741F41">
        <w:rPr>
          <w:rFonts w:asciiTheme="majorHAnsi" w:hAnsiTheme="majorHAnsi"/>
          <w:lang w:val="en-GB"/>
        </w:rPr>
        <w:t xml:space="preserve">of </w:t>
      </w:r>
      <w:r w:rsidR="000F40AD" w:rsidRPr="00741F41">
        <w:rPr>
          <w:rFonts w:asciiTheme="majorHAnsi" w:hAnsiTheme="majorHAnsi"/>
          <w:i/>
          <w:lang w:val="en-GB"/>
        </w:rPr>
        <w:t>Saccharomyces cerevisiae</w:t>
      </w:r>
      <w:r w:rsidR="000F40AD" w:rsidRPr="00741F41">
        <w:rPr>
          <w:rFonts w:asciiTheme="majorHAnsi" w:hAnsiTheme="majorHAnsi"/>
          <w:lang w:val="en-GB"/>
        </w:rPr>
        <w:t xml:space="preserve"> </w:t>
      </w:r>
      <w:r w:rsidRPr="00741F41">
        <w:rPr>
          <w:rFonts w:asciiTheme="majorHAnsi" w:hAnsiTheme="majorHAnsi"/>
          <w:lang w:val="en-GB"/>
        </w:rPr>
        <w:fldChar w:fldCharType="begin">
          <w:fldData xml:space="preserve">PEVuZE5vdGU+PENpdGU+PEF1dGhvcj5DaGFvdWNoPC9BdXRob3I+PFllYXI+MjAxNDwvWWVhcj48
UmVjTnVtPjE0ODY8L1JlY051bT48RGlzcGxheVRleHQ+WzE0LCAxN108L0Rpc3BsYXlUZXh0Pjxy
ZWNvcmQ+PHJlYy1udW1iZXI+MTQ4NjwvcmVjLW51bWJlcj48Zm9yZWlnbi1rZXlzPjxrZXkgYXBw
PSJFTiIgZGItaWQ9IjVhZDAwenRmaHgwNTA5ZXdmd3Q1ZWZheHN0ZXp0dzlwNXdwZCIgdGltZXN0
YW1wPSIxNDcyMDM0NzUzIj4xNDg2PC9rZXk+PC9mb3JlaWduLWtleXM+PHJlZi10eXBlIG5hbWU9
IkpvdXJuYWwgQXJ0aWNsZSI+MTc8L3JlZi10eXBlPjxjb250cmlidXRvcnM+PGF1dGhvcnM+PGF1
dGhvcj5DaGFvdWNoLCBBLjwvYXV0aG9yPjxhdXRob3I+UG9yY2VsbGksIFYuPC9hdXRob3I+PGF1
dGhvcj5Db3gsIEQuPC9hdXRob3I+PGF1dGhvcj5FZHZhcmRzb24sIFMuPC9hdXRob3I+PGF1dGhv
cj5TY2FyY2lhLCBQLjwvYXV0aG9yPjxhdXRob3I+RGUgR3Jhc3NpLCBBLjwvYXV0aG9yPjxhdXRo
b3I+UGllcnJpLCBDLiBMLjwvYXV0aG9yPjxhdXRob3I+Q29zc2lucywgSi48L2F1dGhvcj48YXV0
aG9yPkxhdmFsLCBTLiBILjwvYXV0aG9yPjxhdXRob3I+R3JpZmZpbiwgSC48L2F1dGhvcj48YXV0
aG9yPk11bGxlciwgSi4gUy48L2F1dGhvcj48YXV0aG9yPkV2YW5nZWxpc3RhLCBULjwvYXV0aG9y
PjxhdXRob3I+VG9wZiwgQS48L2F1dGhvcj48YXV0aG9yPkFiaWNodCwgQS48L2F1dGhvcj48YXV0
aG9yPkh1ZWJuZXIsIEEuPC9hdXRob3I+PGF1dGhvcj52b24gZGVyIEhhZ2VuLCBNLjwvYXV0aG9y
PjxhdXRob3I+QnVzaGJ5LCBLLjwvYXV0aG9yPjxhdXRob3I+U3RyYXViLCBWLjwvYXV0aG9yPjxh
dXRob3I+SG9ydmF0aCwgUi48L2F1dGhvcj48YXV0aG9yPkVscGVsZWcsIE8uPC9hdXRob3I+PGF1
dGhvcj5QYWxhY2UsIEouPC9hdXRob3I+PGF1dGhvcj5TZW5kZXJlaywgSi48L2F1dGhvcj48YXV0
aG9yPkJlZXNvbiwgRC48L2F1dGhvcj48YXV0aG9yPlBhbG1pZXJpLCBMLjwvYXV0aG9yPjxhdXRo
b3I+TG9jaG11bGxlciwgSC48L2F1dGhvcj48L2F1dGhvcnM+PC9jb250cmlidXRvcnM+PGF1dGgt
YWRkcmVzcz5JbnN0aXR1dGUgb2YgR2VuZXRpYyBNZWRpY2luZSwgTVJDIENlbnRyZSBmb3IgTmV1
cm9tdXNjdWxhciBEaXNlYXNlcywgTmV3Y2FzdGxlIFVuaXZlcnNpdHksIE5ld2Nhc3RsZSB1cG9u
IFR5bmUsIFVLLiYjeEQ7RGVwYXJ0bWVudCBvZiBCaW9zY2llbmNlcywgQmlvdGVjaG5vbG9neSBh
bmQgQmlvcGhhcm1hY2V1dGljcywgVW5pdmVyc2l0eSBvZiBCYXJpIEFsZG8gTW9ybywgQmFyaSwg
SXRhbHkuJiN4RDtNb25pcXVlIGFuZCBKYWNxdWVzIFJvYm9oIERlcGFydG1lbnQgb2YgR2VuZXRp
YyBSZXNlYXJjaCwgSGFkYXNzYWgsIEhlYnJldyBVbml2ZXJzaXR5IE1lZGljYWwgQ2VudGVyLCBK
ZXJ1c2FsZW0sIElzcmFlbC4mI3hEO05ldXJvc2NpZW5jZXMgR3JvdXAsIE51ZmZpZWxkIERlcGFy
dG1lbnQgb2YgQ2xpbmljYWwgTmV1cm9zY2llbmNlcywgVW5pdmVyc2l0eSBvZiBPeGZvcmQsIEpv
aG4gUmFkY2xpZmZlIEhvc3BpdGFsLCBIZWFkbGV5IFdheSwgT3hmb3JkLCBVSy4mI3hEO01lZGl6
aW5pc2NoIEdlbmV0aXNjaGVzIFplbnRydW0sIE11bmljaCwgR2VybWFueSA7IEZyaWVkcmljaC1C
YXVyLUluc3RpdHV0LCBMdWR3aWcgTWF4aW1pbGlhbnMgVW5pdmVyc2l0eSwgTXVuaWNoLCBHZXJt
YW55LiYjeEQ7Q2hpbGRyZW4mYXBvcztzIEhvc3BpdGFsLCBUZWNobmljYWwgVW5pdmVyc2l0eSBE
cmVzZGVuLCBEcmVzZGVuLCBHZXJtYW55LiYjeEQ7RGVwYXJ0bWVudCBvZiBDbGluaWNhbCBOZXVy
b2xvZ3ksIFRoZSBKb2huIFJhZGNsaWZmZSwgT3hmb3JkLCBVSy4mI3hEO0ZyaWVkcmljaC1CYXVy
LUluc3RpdHV0LCBMdWR3aWcgTWF4aW1pbGlhbnMgVW5pdmVyc2l0eSwgTXVuaWNoLCBHZXJtYW55
LiYjeEQ7RGVwYXJ0bWVudCBvZiBCaW9zY2llbmNlcywgQmlvdGVjaG5vbG9neSBhbmQgQmlvcGhh
cm1hY2V1dGljcywgVW5pdmVyc2l0eSBvZiBCYXJpIEFsZG8gTW9ybywgQmFyaSwgSXRhbHkgOyBD
TlIgSW5zdGl0dXRlIG9mIEJpb21lbWJyYW5lcyBhbmQgQmlvZW5lcmdldGljcywgQmFyaSwgSXRh
bHkuPC9hdXRoLWFkZHJlc3M+PHRpdGxlcz48dGl0bGU+TXV0YXRpb25zIGluIHRoZSBtaXRvY2hv
bmRyaWFsIGNpdHJhdGUgY2FycmllciBTTEMyNUExIGFyZSBhc3NvY2lhdGVkIHdpdGggaW1wYWly
ZWQgbmV1cm9tdXNjdWxhciB0cmFuc21pc3Npb248L3RpdGxlPjxzZWNvbmRhcnktdGl0bGU+SiBO
ZXVyb211c2N1bCBEaXM8L3NlY29uZGFyeS10aXRsZT48L3RpdGxlcz48cGVyaW9kaWNhbD48ZnVs
bC10aXRsZT5KIE5ldXJvbXVzY3VsIERpczwvZnVsbC10aXRsZT48L3BlcmlvZGljYWw+PHBhZ2Vz
Pjc1LTkwPC9wYWdlcz48dm9sdW1lPjE8L3ZvbHVtZT48bnVtYmVyPjE8L251bWJlcj48a2V5d29y
ZHM+PGtleXdvcmQ+Q29uZ2VuaXRhbCBteWFzdGhlbmljIHN5bmRyb21lPC9rZXl3b3JkPjxrZXl3
b3JkPlNsYzI1YTE8L2tleXdvcmQ+PGtleXdvcmQ+bWl0b2Nob25kcmlhbCBjaXRyYXRlIGNhcnJp
ZXI8L2tleXdvcmQ+PGtleXdvcmQ+bmV1cm9tdXNjdWxhciBqdW5jdGlvbjwva2V5d29yZD48L2tl
eXdvcmRzPjxkYXRlcz48eWVhcj4yMDE0PC95ZWFyPjwvZGF0ZXM+PGlzYm4+MjIxNC0zNTk5IChQ
cmludCk8L2lzYm4+PGFjY2Vzc2lvbi1udW0+MjY4NzA2NjM8L2FjY2Vzc2lvbi1udW0+PHVybHM+
PHJlbGF0ZWQtdXJscz48dXJsPmh0dHA6Ly93d3cubmNiaS5ubG0ubmloLmdvdi9wdWJtZWQvMjY4
NzA2NjM8L3VybD48L3JlbGF0ZWQtdXJscz48L3VybHM+PGN1c3RvbTI+UE1DNDc0Njc1MTwvY3Vz
dG9tMj48ZWxlY3Ryb25pYy1yZXNvdXJjZS1udW0+MTAuMzIzMy9KTkQtMTQwMDIxPC9lbGVjdHJv
bmljLXJlc291cmNlLW51bT48L3JlY29yZD48L0NpdGU+PENpdGU+PEF1dGhvcj5FZHZhcmRzb248
L0F1dGhvcj48WWVhcj4yMDEzPC9ZZWFyPjxSZWNOdW0+NzM2OTwvUmVjTnVtPjxyZWNvcmQ+PHJl
Yy1udW1iZXI+NzM2OTwvcmVjLW51bWJlcj48Zm9yZWlnbi1rZXlzPjxrZXkgYXBwPSJFTiIgZGIt
aWQ9IndkdmRzYTUyaGYwZXpsZXByOWNwd2R6Y3ZmNXpkd3J6YXcweCIgdGltZXN0YW1wPSIwIj43
MzY5PC9rZXk+PC9mb3JlaWduLWtleXM+PHJlZi10eXBlIG5hbWU9IkpvdXJuYWwgQXJ0aWNsZSI+
MTc8L3JlZi10eXBlPjxjb250cmlidXRvcnM+PGF1dGhvcnM+PGF1dGhvcj5FZHZhcmRzb24sIFMu
PC9hdXRob3I+PGF1dGhvcj5Qb3JjZWxsaSwgVi48L2F1dGhvcj48YXV0aG9yPkphbGFzLCBDLjwv
YXV0aG9yPjxhdXRob3I+U29pZmVybWFuLCBELjwvYXV0aG9yPjxhdXRob3I+S2VsbG5lciwgWS48
L2F1dGhvcj48YXV0aG9yPlNoYWFnLCBBLjwvYXV0aG9yPjxhdXRob3I+S29ybWFuLCBTLiBILjwv
YXV0aG9yPjxhdXRob3I+UGllcnJpLCBDLiBMLjwvYXV0aG9yPjxhdXRob3I+U2NhcmNpYSwgUC48
L2F1dGhvcj48YXV0aG9yPkZyYWVua2VsLCBOLiBELjwvYXV0aG9yPjxhdXRob3I+U2VnZWwsIFIu
PC9hdXRob3I+PGF1dGhvcj5TY2hlY2h0ZXIsIEEuPC9hdXRob3I+PGF1dGhvcj5GcnVta2luLCBB
LjwvYXV0aG9yPjxhdXRob3I+UGluZXMsIE8uPC9hdXRob3I+PGF1dGhvcj5TYWFkYSwgQS48L2F1
dGhvcj48YXV0aG9yPlBhbG1pZXJpLCBMLjwvYXV0aG9yPjxhdXRob3I+RWxwZWxlZywgTy48L2F1
dGhvcj48L2F1dGhvcnM+PC9jb250cmlidXRvcnM+PGF1dGgtYWRkcmVzcz5Nb25pcXVlIGFuZCBK
YWNxdWVzIFJvYm9oIERlcGFydG1lbnQgb2YgR2VuZXRpYyBSZXNlYXJjaCwgSGFkYXNzYWgsIEhl
YnJldyBVbml2ZXJzaXR5IE1lZGljYWwgQ2VudGVyLCBKZXJ1c2FsZW0sIElzcmFlbC48L2F1dGgt
YWRkcmVzcz48dGl0bGVzPjx0aXRsZT5BZ2VuZXNpcyBvZiBjb3JwdXMgY2FsbG9zdW0gYW5kIG9w
dGljIG5lcnZlIGh5cG9wbGFzaWEgZHVlIHRvIG11dGF0aW9ucyBpbiBTTEMyNUExIGVuY29kaW5n
IHRoZSBtaXRvY2hvbmRyaWFsIGNpdHJhdGUgdHJhbnNwb3J0ZXI8L3RpdGxlPjxzZWNvbmRhcnkt
dGl0bGU+SiBNZWQgR2VuZXQ8L3NlY29uZGFyeS10aXRsZT48YWx0LXRpdGxlPkpvdXJuYWwgb2Yg
bWVkaWNhbCBnZW5ldGljczwvYWx0LXRpdGxlPjwvdGl0bGVzPjxwZXJpb2RpY2FsPjxmdWxsLXRp
dGxlPkogTWVkIEdlbmV0PC9mdWxsLXRpdGxlPjxhYmJyLTE+Sm91cm5hbCBvZiBtZWRpY2FsIGdl
bmV0aWNzPC9hYmJyLTE+PC9wZXJpb2RpY2FsPjxhbHQtcGVyaW9kaWNhbD48ZnVsbC10aXRsZT5K
IE1lZCBHZW5ldDwvZnVsbC10aXRsZT48YWJici0xPkpvdXJuYWwgb2YgbWVkaWNhbCBnZW5ldGlj
czwvYWJici0xPjwvYWx0LXBlcmlvZGljYWw+PHBhZ2VzPjI0MC01PC9wYWdlcz48dm9sdW1lPjUw
PC92b2x1bWU+PG51bWJlcj40PC9udW1iZXI+PGRhdGVzPjx5ZWFyPjIwMTM8L3llYXI+PHB1Yi1k
YXRlcz48ZGF0ZT5BcHI8L2RhdGU+PC9wdWItZGF0ZXM+PC9kYXRlcz48aXNibj4xNDY4LTYyNDQg
KEVsZWN0cm9uaWMpJiN4RDswMDIyLTI1OTMgKExpbmtpbmcpPC9pc2JuPjxhY2Nlc3Npb24tbnVt
PjIzMzkzMzEwPC9hY2Nlc3Npb24tbnVtPjx1cmxzPjxyZWxhdGVkLXVybHM+PHVybD5odHRwOi8v
d3d3Lm5jYmkubmxtLm5paC5nb3YvcHVibWVkLzIzMzkzMzEwPC91cmw+PC9yZWxhdGVkLXVybHM+
PC91cmxzPjxlbGVjdHJvbmljLXJlc291cmNlLW51bT4xMC4xMTM2L2ptZWRnZW5ldC0yMDEyLTEw
MTQ4NTwvZWxlY3Ryb25pYy1yZXNvdXJjZS1udW0+PC9yZWNvcmQ+PC9DaXRlPjwvRW5kTm90ZT4A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PEVuZE5vdGU+PENpdGU+PEF1dGhvcj5DaGFvdWNoPC9BdXRob3I+PFllYXI+MjAxNDwvWWVhcj48
UmVjTnVtPjE0ODY8L1JlY051bT48RGlzcGxheVRleHQ+WzE0LCAxN108L0Rpc3BsYXlUZXh0Pjxy
ZWNvcmQ+PHJlYy1udW1iZXI+MTQ4NjwvcmVjLW51bWJlcj48Zm9yZWlnbi1rZXlzPjxrZXkgYXBw
PSJFTiIgZGItaWQ9IjVhZDAwenRmaHgwNTA5ZXdmd3Q1ZWZheHN0ZXp0dzlwNXdwZCIgdGltZXN0
YW1wPSIxNDcyMDM0NzUzIj4xNDg2PC9rZXk+PC9mb3JlaWduLWtleXM+PHJlZi10eXBlIG5hbWU9
IkpvdXJuYWwgQXJ0aWNsZSI+MTc8L3JlZi10eXBlPjxjb250cmlidXRvcnM+PGF1dGhvcnM+PGF1
dGhvcj5DaGFvdWNoLCBBLjwvYXV0aG9yPjxhdXRob3I+UG9yY2VsbGksIFYuPC9hdXRob3I+PGF1
dGhvcj5Db3gsIEQuPC9hdXRob3I+PGF1dGhvcj5FZHZhcmRzb24sIFMuPC9hdXRob3I+PGF1dGhv
cj5TY2FyY2lhLCBQLjwvYXV0aG9yPjxhdXRob3I+RGUgR3Jhc3NpLCBBLjwvYXV0aG9yPjxhdXRo
b3I+UGllcnJpLCBDLiBMLjwvYXV0aG9yPjxhdXRob3I+Q29zc2lucywgSi48L2F1dGhvcj48YXV0
aG9yPkxhdmFsLCBTLiBILjwvYXV0aG9yPjxhdXRob3I+R3JpZmZpbiwgSC48L2F1dGhvcj48YXV0
aG9yPk11bGxlciwgSi4gUy48L2F1dGhvcj48YXV0aG9yPkV2YW5nZWxpc3RhLCBULjwvYXV0aG9y
PjxhdXRob3I+VG9wZiwgQS48L2F1dGhvcj48YXV0aG9yPkFiaWNodCwgQS48L2F1dGhvcj48YXV0
aG9yPkh1ZWJuZXIsIEEuPC9hdXRob3I+PGF1dGhvcj52b24gZGVyIEhhZ2VuLCBNLjwvYXV0aG9y
PjxhdXRob3I+QnVzaGJ5LCBLLjwvYXV0aG9yPjxhdXRob3I+U3RyYXViLCBWLjwvYXV0aG9yPjxh
dXRob3I+SG9ydmF0aCwgUi48L2F1dGhvcj48YXV0aG9yPkVscGVsZWcsIE8uPC9hdXRob3I+PGF1
dGhvcj5QYWxhY2UsIEouPC9hdXRob3I+PGF1dGhvcj5TZW5kZXJlaywgSi48L2F1dGhvcj48YXV0
aG9yPkJlZXNvbiwgRC48L2F1dGhvcj48YXV0aG9yPlBhbG1pZXJpLCBMLjwvYXV0aG9yPjxhdXRo
b3I+TG9jaG11bGxlciwgSC48L2F1dGhvcj48L2F1dGhvcnM+PC9jb250cmlidXRvcnM+PGF1dGgt
YWRkcmVzcz5JbnN0aXR1dGUgb2YgR2VuZXRpYyBNZWRpY2luZSwgTVJDIENlbnRyZSBmb3IgTmV1
cm9tdXNjdWxhciBEaXNlYXNlcywgTmV3Y2FzdGxlIFVuaXZlcnNpdHksIE5ld2Nhc3RsZSB1cG9u
IFR5bmUsIFVLLiYjeEQ7RGVwYXJ0bWVudCBvZiBCaW9zY2llbmNlcywgQmlvdGVjaG5vbG9neSBh
bmQgQmlvcGhhcm1hY2V1dGljcywgVW5pdmVyc2l0eSBvZiBCYXJpIEFsZG8gTW9ybywgQmFyaSwg
SXRhbHkuJiN4RDtNb25pcXVlIGFuZCBKYWNxdWVzIFJvYm9oIERlcGFydG1lbnQgb2YgR2VuZXRp
YyBSZXNlYXJjaCwgSGFkYXNzYWgsIEhlYnJldyBVbml2ZXJzaXR5IE1lZGljYWwgQ2VudGVyLCBK
ZXJ1c2FsZW0sIElzcmFlbC4mI3hEO05ldXJvc2NpZW5jZXMgR3JvdXAsIE51ZmZpZWxkIERlcGFy
dG1lbnQgb2YgQ2xpbmljYWwgTmV1cm9zY2llbmNlcywgVW5pdmVyc2l0eSBvZiBPeGZvcmQsIEpv
aG4gUmFkY2xpZmZlIEhvc3BpdGFsLCBIZWFkbGV5IFdheSwgT3hmb3JkLCBVSy4mI3hEO01lZGl6
aW5pc2NoIEdlbmV0aXNjaGVzIFplbnRydW0sIE11bmljaCwgR2VybWFueSA7IEZyaWVkcmljaC1C
YXVyLUluc3RpdHV0LCBMdWR3aWcgTWF4aW1pbGlhbnMgVW5pdmVyc2l0eSwgTXVuaWNoLCBHZXJt
YW55LiYjeEQ7Q2hpbGRyZW4mYXBvcztzIEhvc3BpdGFsLCBUZWNobmljYWwgVW5pdmVyc2l0eSBE
cmVzZGVuLCBEcmVzZGVuLCBHZXJtYW55LiYjeEQ7RGVwYXJ0bWVudCBvZiBDbGluaWNhbCBOZXVy
b2xvZ3ksIFRoZSBKb2huIFJhZGNsaWZmZSwgT3hmb3JkLCBVSy4mI3hEO0ZyaWVkcmljaC1CYXVy
LUluc3RpdHV0LCBMdWR3aWcgTWF4aW1pbGlhbnMgVW5pdmVyc2l0eSwgTXVuaWNoLCBHZXJtYW55
LiYjeEQ7RGVwYXJ0bWVudCBvZiBCaW9zY2llbmNlcywgQmlvdGVjaG5vbG9neSBhbmQgQmlvcGhh
cm1hY2V1dGljcywgVW5pdmVyc2l0eSBvZiBCYXJpIEFsZG8gTW9ybywgQmFyaSwgSXRhbHkgOyBD
TlIgSW5zdGl0dXRlIG9mIEJpb21lbWJyYW5lcyBhbmQgQmlvZW5lcmdldGljcywgQmFyaSwgSXRh
bHkuPC9hdXRoLWFkZHJlc3M+PHRpdGxlcz48dGl0bGU+TXV0YXRpb25zIGluIHRoZSBtaXRvY2hv
bmRyaWFsIGNpdHJhdGUgY2FycmllciBTTEMyNUExIGFyZSBhc3NvY2lhdGVkIHdpdGggaW1wYWly
ZWQgbmV1cm9tdXNjdWxhciB0cmFuc21pc3Npb248L3RpdGxlPjxzZWNvbmRhcnktdGl0bGU+SiBO
ZXVyb211c2N1bCBEaXM8L3NlY29uZGFyeS10aXRsZT48L3RpdGxlcz48cGVyaW9kaWNhbD48ZnVs
bC10aXRsZT5KIE5ldXJvbXVzY3VsIERpczwvZnVsbC10aXRsZT48L3BlcmlvZGljYWw+PHBhZ2Vz
Pjc1LTkwPC9wYWdlcz48dm9sdW1lPjE8L3ZvbHVtZT48bnVtYmVyPjE8L251bWJlcj48a2V5d29y
ZHM+PGtleXdvcmQ+Q29uZ2VuaXRhbCBteWFzdGhlbmljIHN5bmRyb21lPC9rZXl3b3JkPjxrZXl3
b3JkPlNsYzI1YTE8L2tleXdvcmQ+PGtleXdvcmQ+bWl0b2Nob25kcmlhbCBjaXRyYXRlIGNhcnJp
ZXI8L2tleXdvcmQ+PGtleXdvcmQ+bmV1cm9tdXNjdWxhciBqdW5jdGlvbjwva2V5d29yZD48L2tl
eXdvcmRzPjxkYXRlcz48eWVhcj4yMDE0PC95ZWFyPjwvZGF0ZXM+PGlzYm4+MjIxNC0zNTk5IChQ
cmludCk8L2lzYm4+PGFjY2Vzc2lvbi1udW0+MjY4NzA2NjM8L2FjY2Vzc2lvbi1udW0+PHVybHM+
PHJlbGF0ZWQtdXJscz48dXJsPmh0dHA6Ly93d3cubmNiaS5ubG0ubmloLmdvdi9wdWJtZWQvMjY4
NzA2NjM8L3VybD48L3JlbGF0ZWQtdXJscz48L3VybHM+PGN1c3RvbTI+UE1DNDc0Njc1MTwvY3Vz
dG9tMj48ZWxlY3Ryb25pYy1yZXNvdXJjZS1udW0+MTAuMzIzMy9KTkQtMTQwMDIxPC9lbGVjdHJv
bmljLXJlc291cmNlLW51bT48L3JlY29yZD48L0NpdGU+PENpdGU+PEF1dGhvcj5FZHZhcmRzb248
L0F1dGhvcj48WWVhcj4yMDEzPC9ZZWFyPjxSZWNOdW0+NzM2OTwvUmVjTnVtPjxyZWNvcmQ+PHJl
Yy1udW1iZXI+NzM2OTwvcmVjLW51bWJlcj48Zm9yZWlnbi1rZXlzPjxrZXkgYXBwPSJFTiIgZGIt
aWQ9IndkdmRzYTUyaGYwZXpsZXByOWNwd2R6Y3ZmNXpkd3J6YXcweCIgdGltZXN0YW1wPSIwIj43
MzY5PC9rZXk+PC9mb3JlaWduLWtleXM+PHJlZi10eXBlIG5hbWU9IkpvdXJuYWwgQXJ0aWNsZSI+
MTc8L3JlZi10eXBlPjxjb250cmlidXRvcnM+PGF1dGhvcnM+PGF1dGhvcj5FZHZhcmRzb24sIFMu
PC9hdXRob3I+PGF1dGhvcj5Qb3JjZWxsaSwgVi48L2F1dGhvcj48YXV0aG9yPkphbGFzLCBDLjwv
YXV0aG9yPjxhdXRob3I+U29pZmVybWFuLCBELjwvYXV0aG9yPjxhdXRob3I+S2VsbG5lciwgWS48
L2F1dGhvcj48YXV0aG9yPlNoYWFnLCBBLjwvYXV0aG9yPjxhdXRob3I+S29ybWFuLCBTLiBILjwv
YXV0aG9yPjxhdXRob3I+UGllcnJpLCBDLiBMLjwvYXV0aG9yPjxhdXRob3I+U2NhcmNpYSwgUC48
L2F1dGhvcj48YXV0aG9yPkZyYWVua2VsLCBOLiBELjwvYXV0aG9yPjxhdXRob3I+U2VnZWwsIFIu
PC9hdXRob3I+PGF1dGhvcj5TY2hlY2h0ZXIsIEEuPC9hdXRob3I+PGF1dGhvcj5GcnVta2luLCBB
LjwvYXV0aG9yPjxhdXRob3I+UGluZXMsIE8uPC9hdXRob3I+PGF1dGhvcj5TYWFkYSwgQS48L2F1
dGhvcj48YXV0aG9yPlBhbG1pZXJpLCBMLjwvYXV0aG9yPjxhdXRob3I+RWxwZWxlZywgTy48L2F1
dGhvcj48L2F1dGhvcnM+PC9jb250cmlidXRvcnM+PGF1dGgtYWRkcmVzcz5Nb25pcXVlIGFuZCBK
YWNxdWVzIFJvYm9oIERlcGFydG1lbnQgb2YgR2VuZXRpYyBSZXNlYXJjaCwgSGFkYXNzYWgsIEhl
YnJldyBVbml2ZXJzaXR5IE1lZGljYWwgQ2VudGVyLCBKZXJ1c2FsZW0sIElzcmFlbC48L2F1dGgt
YWRkcmVzcz48dGl0bGVzPjx0aXRsZT5BZ2VuZXNpcyBvZiBjb3JwdXMgY2FsbG9zdW0gYW5kIG9w
dGljIG5lcnZlIGh5cG9wbGFzaWEgZHVlIHRvIG11dGF0aW9ucyBpbiBTTEMyNUExIGVuY29kaW5n
IHRoZSBtaXRvY2hvbmRyaWFsIGNpdHJhdGUgdHJhbnNwb3J0ZXI8L3RpdGxlPjxzZWNvbmRhcnkt
dGl0bGU+SiBNZWQgR2VuZXQ8L3NlY29uZGFyeS10aXRsZT48YWx0LXRpdGxlPkpvdXJuYWwgb2Yg
bWVkaWNhbCBnZW5ldGljczwvYWx0LXRpdGxlPjwvdGl0bGVzPjxwZXJpb2RpY2FsPjxmdWxsLXRp
dGxlPkogTWVkIEdlbmV0PC9mdWxsLXRpdGxlPjxhYmJyLTE+Sm91cm5hbCBvZiBtZWRpY2FsIGdl
bmV0aWNzPC9hYmJyLTE+PC9wZXJpb2RpY2FsPjxhbHQtcGVyaW9kaWNhbD48ZnVsbC10aXRsZT5K
IE1lZCBHZW5ldDwvZnVsbC10aXRsZT48YWJici0xPkpvdXJuYWwgb2YgbWVkaWNhbCBnZW5ldGlj
czwvYWJici0xPjwvYWx0LXBlcmlvZGljYWw+PHBhZ2VzPjI0MC01PC9wYWdlcz48dm9sdW1lPjUw
PC92b2x1bWU+PG51bWJlcj40PC9udW1iZXI+PGRhdGVzPjx5ZWFyPjIwMTM8L3llYXI+PHB1Yi1k
YXRlcz48ZGF0ZT5BcHI8L2RhdGU+PC9wdWItZGF0ZXM+PC9kYXRlcz48aXNibj4xNDY4LTYyNDQg
KEVsZWN0cm9uaWMpJiN4RDswMDIyLTI1OTMgKExpbmtpbmcpPC9pc2JuPjxhY2Nlc3Npb24tbnVt
PjIzMzkzMzEwPC9hY2Nlc3Npb24tbnVtPjx1cmxzPjxyZWxhdGVkLXVybHM+PHVybD5odHRwOi8v
d3d3Lm5jYmkubmxtLm5paC5nb3YvcHVibWVkLzIzMzkzMzEwPC91cmw+PC9yZWxhdGVkLXVybHM+
PC91cmxzPjxlbGVjdHJvbmljLXJlc291cmNlLW51bT4xMC4xMTM2L2ptZWRnZW5ldC0yMDEyLTEw
MTQ4NTwvZWxlY3Ryb25pYy1yZXNvdXJjZS1udW0+PC9yZWNvcmQ+PC9DaXRlPjwvRW5kTm90ZT4A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Pr="00741F41">
        <w:rPr>
          <w:rFonts w:asciiTheme="majorHAnsi" w:hAnsiTheme="majorHAnsi"/>
          <w:lang w:val="en-GB"/>
        </w:rPr>
      </w:r>
      <w:r w:rsidRPr="00741F41">
        <w:rPr>
          <w:rFonts w:asciiTheme="majorHAnsi" w:hAnsiTheme="majorHAnsi"/>
          <w:lang w:val="en-GB"/>
        </w:rPr>
        <w:fldChar w:fldCharType="separate"/>
      </w:r>
      <w:r w:rsidR="007B1F5D">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7B1F5D">
        <w:rPr>
          <w:rFonts w:asciiTheme="majorHAnsi" w:hAnsiTheme="majorHAnsi"/>
          <w:noProof/>
          <w:lang w:val="en-GB"/>
        </w:rPr>
        <w:t xml:space="preserve">, </w:t>
      </w:r>
      <w:hyperlink w:anchor="_ENREF_17" w:tooltip="Chaouch, 2014 #1486" w:history="1">
        <w:r w:rsidR="0035330F">
          <w:rPr>
            <w:rFonts w:asciiTheme="majorHAnsi" w:hAnsiTheme="majorHAnsi"/>
            <w:noProof/>
            <w:lang w:val="en-GB"/>
          </w:rPr>
          <w:t>17</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w:t>
      </w:r>
      <w:r w:rsidR="00960BD8" w:rsidRPr="00741F41">
        <w:rPr>
          <w:rFonts w:asciiTheme="majorHAnsi" w:hAnsiTheme="majorHAnsi"/>
          <w:lang w:val="en-GB"/>
        </w:rPr>
        <w:t>However</w:t>
      </w:r>
      <w:r w:rsidRPr="00741F41">
        <w:rPr>
          <w:rFonts w:asciiTheme="majorHAnsi" w:hAnsiTheme="majorHAnsi"/>
          <w:lang w:val="en-GB"/>
        </w:rPr>
        <w:t xml:space="preserve">, </w:t>
      </w:r>
      <w:r w:rsidR="001F08CB" w:rsidRPr="00741F41">
        <w:rPr>
          <w:rFonts w:asciiTheme="majorHAnsi" w:hAnsiTheme="majorHAnsi"/>
          <w:lang w:val="en-GB"/>
        </w:rPr>
        <w:t xml:space="preserve">yeast CTP1 shares only 37% sequence identity with the human carrier and </w:t>
      </w:r>
      <w:r w:rsidR="001F08CB">
        <w:rPr>
          <w:rFonts w:asciiTheme="majorHAnsi" w:hAnsiTheme="majorHAnsi"/>
          <w:lang w:val="en-GB"/>
        </w:rPr>
        <w:t>it has</w:t>
      </w:r>
      <w:r w:rsidR="00960BD8" w:rsidRPr="00741F41">
        <w:rPr>
          <w:rFonts w:asciiTheme="majorHAnsi" w:hAnsiTheme="majorHAnsi"/>
          <w:lang w:val="en-GB"/>
        </w:rPr>
        <w:t xml:space="preserve"> a different substrate</w:t>
      </w:r>
      <w:r w:rsidR="00A450C0" w:rsidRPr="00741F41">
        <w:rPr>
          <w:rFonts w:asciiTheme="majorHAnsi" w:hAnsiTheme="majorHAnsi"/>
          <w:lang w:val="en-GB"/>
        </w:rPr>
        <w:t xml:space="preserve"> specificity</w:t>
      </w:r>
      <w:r w:rsidR="00A04860" w:rsidRPr="00741F41">
        <w:rPr>
          <w:rFonts w:asciiTheme="majorHAnsi" w:hAnsiTheme="majorHAnsi"/>
          <w:lang w:val="en-GB"/>
        </w:rPr>
        <w:t xml:space="preserve">, </w:t>
      </w:r>
      <w:r w:rsidR="00CC0C03">
        <w:rPr>
          <w:rFonts w:asciiTheme="majorHAnsi" w:hAnsiTheme="majorHAnsi"/>
          <w:lang w:val="en-GB"/>
        </w:rPr>
        <w:t>as</w:t>
      </w:r>
      <w:r w:rsidR="00CC0C03" w:rsidRPr="00741F41">
        <w:rPr>
          <w:rFonts w:asciiTheme="majorHAnsi" w:hAnsiTheme="majorHAnsi"/>
          <w:lang w:val="en-GB"/>
        </w:rPr>
        <w:t xml:space="preserve"> </w:t>
      </w:r>
      <w:r w:rsidR="00A04860" w:rsidRPr="00741F41">
        <w:rPr>
          <w:rFonts w:asciiTheme="majorHAnsi" w:hAnsiTheme="majorHAnsi"/>
          <w:lang w:val="en-GB"/>
        </w:rPr>
        <w:t>it does not transport</w:t>
      </w:r>
      <w:r w:rsidR="005224AA" w:rsidRPr="00741F41">
        <w:rPr>
          <w:rFonts w:asciiTheme="majorHAnsi" w:hAnsiTheme="majorHAnsi"/>
          <w:lang w:val="en-GB"/>
        </w:rPr>
        <w:t xml:space="preserve"> </w:t>
      </w:r>
      <w:proofErr w:type="spellStart"/>
      <w:r w:rsidR="005224AA" w:rsidRPr="00741F41">
        <w:rPr>
          <w:rFonts w:asciiTheme="majorHAnsi" w:hAnsiTheme="majorHAnsi"/>
          <w:lang w:val="en-GB"/>
        </w:rPr>
        <w:t>dicarboxylates</w:t>
      </w:r>
      <w:proofErr w:type="spellEnd"/>
      <w:r w:rsidR="005224AA" w:rsidRPr="00741F41">
        <w:rPr>
          <w:rFonts w:asciiTheme="majorHAnsi" w:hAnsiTheme="majorHAnsi"/>
          <w:lang w:val="en-GB"/>
        </w:rPr>
        <w:t xml:space="preserve"> </w:t>
      </w:r>
      <w:r w:rsidR="00A450C0" w:rsidRPr="00741F41">
        <w:rPr>
          <w:rFonts w:asciiTheme="majorHAnsi" w:hAnsiTheme="majorHAnsi"/>
          <w:lang w:val="en-GB"/>
        </w:rPr>
        <w:fldChar w:fldCharType="begin">
          <w:fldData xml:space="preserve">PEVuZE5vdGU+PENpdGU+PEF1dGhvcj5QYWxtaWVyaTwvQXV0aG9yPjxZZWFyPjE5NzI8L1llYXI+
PFJlY051bT4xNTAzPC9SZWNOdW0+PERpc3BsYXlUZXh0PlszLCA0LCAxOSwgMjBdPC9EaXNwbGF5
VGV4dD48cmVjb3JkPjxyZWMtbnVtYmVyPjE1MDM8L3JlYy1udW1iZXI+PGZvcmVpZ24ta2V5cz48
a2V5IGFwcD0iRU4iIGRiLWlkPSI1YWQwMHp0Zmh4MDUwOWV3Znd0NWVmYXhzdGV6dHc5cDV3cGQi
IHRpbWVzdGFtcD0iMTQ3MzMxNDQwMiI+MTUwMzwva2V5PjwvZm9yZWlnbi1rZXlzPjxyZWYtdHlw
ZSBuYW1lPSJKb3VybmFsIEFydGljbGUiPjE3PC9yZWYtdHlwZT48Y29udHJpYnV0b3JzPjxhdXRo
b3JzPjxhdXRob3I+UGFsbWllcmksIEYuPC9hdXRob3I+PGF1dGhvcj5RdWFnbGlhcmllbGxvLCBF
LjwvYXV0aG9yPjxhdXRob3I+U3RpcGFuaSwgSS48L2F1dGhvcj48YXV0aG9yPktsaW5nZW5iZXJn
LCBNLjwvYXV0aG9yPjwvYXV0aG9ycz48L2NvbnRyaWJ1dG9ycz48dGl0bGVzPjx0aXRsZT5LaW5l
dGljIHN0dWR5IG9mIHRyaWNhcmJveHlsYXRlIGNhcnJpZXIgaW4gcmF0LWxpdmVyIG1pdG9jaG9u
ZHJpYTwvdGl0bGU+PHNlY29uZGFyeS10aXRsZT5FdXJvcGVhbiBKb3VybmFsIG9mIEJpb2NoZW1p
c3RyeTwvc2Vjb25kYXJ5LXRpdGxlPjxhbHQtdGl0bGU+RXVyIEogQmlvY2hlbTwvYWx0LXRpdGxl
PjwvdGl0bGVzPjxhbHQtcGVyaW9kaWNhbD48ZnVsbC10aXRsZT5FdXIgSiBCaW9jaGVtPC9mdWxs
LXRpdGxlPjxhYmJyLTE+RXVyb3BlYW4gam91cm5hbCBvZiBiaW9jaGVtaXN0cnkgLyBGRUJTPC9h
YmJyLTE+PC9hbHQtcGVyaW9kaWNhbD48cGFnZXM+NTg3LTU5NDwvcGFnZXM+PHZvbHVtZT4yNjwv
dm9sdW1lPjxudW1iZXI+NDwvbnVtYmVyPjxkYXRlcz48eWVhcj4xOTcyPC95ZWFyPjwvZGF0ZXM+
PGlzYm4+MDAxNC0yOTU2PC9pc2JuPjxhY2Nlc3Npb24tbnVtPldPUzpBMTk3Mk0yOTU1MDAwMTY8
L2FjY2Vzc2lvbi1udW0+PHVybHM+PHJlbGF0ZWQtdXJscz48dXJsPiZsdDtHbyB0byBJU0kmZ3Q7
Oi8vV09TOkExOTcyTTI5NTUwMDAxNjwvdXJsPjwvcmVsYXRlZC11cmxzPjwvdXJscz48ZWxlY3Ry
b25pYy1yZXNvdXJjZS1udW0+RE9JIDEwLjExMTEvai4xNDMyLTEwMzMuMTk3Mi50YjAxODAxLng8
L2VsZWN0cm9uaWMtcmVzb3VyY2UtbnVtPjxsYW5ndWFnZT5FbmdsaXNoPC9sYW5ndWFnZT48L3Jl
Y29yZD48L0NpdGU+PENpdGU+PEF1dGhvcj5Sb2JpbnNvbjwvQXV0aG9yPjxZZWFyPjE5NzE8L1ll
YXI+PFJlY051bT45NTc4PC9SZWNOdW0+PHJlY29yZD48cmVjLW51bWJlcj45NTc4PC9yZWMtbnVt
YmVyPjxmb3JlaWduLWtleXM+PGtleSBhcHA9IkVOIiBkYi1pZD0id2R2ZHNhNTJoZjBlemxlcHI5
Y3B3ZHpjdmY1emR3cnphdzB4IiB0aW1lc3RhbXA9IjE0OTM5MDQyMDkiPjk1Nzg8L2tleT48L2Zv
cmVpZ24ta2V5cz48cmVmLXR5cGUgbmFtZT0iSm91cm5hbCBBcnRpY2xlIj4xNzwvcmVmLXR5cGU+
PGNvbnRyaWJ1dG9ycz48YXV0aG9ycz48YXV0aG9yPlJvYmluc29uLCBCLiBILjwvYXV0aG9yPjxh
dXRob3I+V2lsbGlhbXMsIEcuIFIuPC9hdXRob3I+PGF1dGhvcj5IYWxwZXJpbiwgTS4gTC48L2F1
dGhvcj48YXV0aG9yPkxlem5vZmYsIEMuIEMuPC9hdXRob3I+PC9hdXRob3JzPjwvY29udHJpYnV0
b3JzPjx0aXRsZXM+PHRpdGxlPkZhY3RvcnMgYWZmZWN0aW5nIHRoZSBraW5ldGljcyBhbmQgZXF1
aWxpYnJpdW0gb2YgZXhjaGFuZ2UgcmVhY3Rpb25zIG9mIHRoZSBjaXRyYXRlLXRyYW5zcG9ydGlu
ZyBzeXN0ZW0gb2YgcmF0IGxpdmVyIG1pdG9jaG9uZHJpYTwvdGl0bGU+PHNlY29uZGFyeS10aXRs
ZT5KIEJpb2wgQ2hlbTwvc2Vjb25kYXJ5LXRpdGxlPjwvdGl0bGVzPjxwZXJpb2RpY2FsPjxmdWxs
LXRpdGxlPkogQmlvbCBDaGVtPC9mdWxsLXRpdGxlPjxhYmJyLTE+VGhlIEpvdXJuYWwgb2YgYmlv
bG9naWNhbCBjaGVtaXN0cnk8L2FiYnItMT48L3BlcmlvZGljYWw+PHBhZ2VzPjUyODAtNjwvcGFn
ZXM+PHZvbHVtZT4yNDY8L3ZvbHVtZT48bnVtYmVyPjE3PC9udW1iZXI+PGtleXdvcmRzPjxrZXl3
b3JkPkFuaW1hbHM8L2tleXdvcmQ+PGtleXdvcmQ+QmVuemVuZSBEZXJpdmF0aXZlcy9waGFybWFj
b2xvZ3k8L2tleXdvcmQ+PGtleXdvcmQ+QmlvbG9naWNhbCBUcmFuc3BvcnQvZHJ1ZyBlZmZlY3Rz
PC9rZXl3b3JkPjxrZXl3b3JkPkNhcmJvbiBJc290b3Blczwva2V5d29yZD48a2V5d29yZD5DaXRy
YXRlcy8qbWV0YWJvbGlzbS9waGFybWFjb2xvZ3k8L2tleXdvcmQ+PGtleXdvcmQ+Rmx1b3JvbWV0
cnk8L2tleXdvcmQ+PGtleXdvcmQ+SHlkcm9nZW4tSW9uIENvbmNlbnRyYXRpb248L2tleXdvcmQ+
PGtleXdvcmQ+SW4gVml0cm8gVGVjaG5pcXVlczwva2V5d29yZD48a2V5d29yZD5LaW5ldGljczwv
a2V5d29yZD48a2V5d29yZD5NYWduZXNpdW0vcGhhcm1hY29sb2d5PC9rZXl3b3JkPjxrZXl3b3Jk
Pk1hbGF0ZXMvbWV0YWJvbGlzbS9waGFybWFjb2xvZ3k8L2tleXdvcmQ+PGtleXdvcmQ+TWFsb25h
dGVzL3BoYXJtYWNvbG9neTwva2V5d29yZD48a2V5d29yZD5NYXRoZW1hdGljczwva2V5d29yZD48
a2V5d29yZD5NZW1icmFuZXMvZHJ1ZyBlZmZlY3RzL21ldGFib2xpc208L2tleXdvcmQ+PGtleXdv
cmQ+TWl0b2Nob25kcmlhLCBMaXZlci9kcnVnIGVmZmVjdHMvKm1ldGFib2xpc208L2tleXdvcmQ+
PGtleXdvcmQ+TW9kZWxzLCBCaW9sb2dpY2FsPC9rZXl3b3JkPjxrZXl3b3JkPk5pdHJpbGVzL3Bo
YXJtYWNvbG9neTwva2V5d29yZD48a2V5d29yZD5QaGVueWxoeWRyYXppbmVzL3BoYXJtYWNvbG9n
eTwva2V5d29yZD48a2V5d29yZD5QaG9zcGhhdGVzL3BoYXJtYWNvbG9neTwva2V5d29yZD48a2V5
d29yZD5SYXRzPC9rZXl3b3JkPjxrZXl3b3JkPlRlbXBlcmF0dXJlPC9rZXl3b3JkPjxrZXl3b3Jk
PlRyaWNhcmJveHlsaWMgQWNpZHMvcGhhcm1hY29sb2d5PC9rZXl3b3JkPjxrZXl3b3JkPlVuY291
cGxpbmcgQWdlbnRzL3BoYXJtYWNvbG9neTwva2V5d29yZD48a2V5d29yZD5WYWxpbm9teWNpbi9w
aGFybWFjb2xvZ3k8L2tleXdvcmQ+PC9rZXl3b3Jkcz48ZGF0ZXM+PHllYXI+MTk3MTwveWVhcj48
cHViLWRhdGVzPjxkYXRlPlNlcCAxMDwvZGF0ZT48L3B1Yi1kYXRlcz48L2RhdGVzPjxpc2JuPjAw
MjEtOTI1OCAoUHJpbnQpJiN4RDswMDIxLTkyNTggKExpbmtpbmcpPC9pc2JuPjxhY2Nlc3Npb24t
bnVtPjUwOTQ2NzA8L2FjY2Vzc2lvbi1udW0+PHVybHM+PHJlbGF0ZWQtdXJscz48dXJsPmh0dHBz
Oi8vd3d3Lm5jYmkubmxtLm5paC5nb3YvcHVibWVkLzUwOTQ2NzA8L3VybD48L3JlbGF0ZWQtdXJs
cz48L3VybHM+PC9yZWNvcmQ+PC9DaXRlPjxDaXRlPjxBdXRob3I+WHU8L0F1dGhvcj48WWVhcj4y
MDAwPC9ZZWFyPjxSZWNOdW0+MTQ5NTwvUmVjTnVtPjxyZWNvcmQ+PHJlYy1udW1iZXI+MTQ5NTwv
cmVjLW51bWJlcj48Zm9yZWlnbi1rZXlzPjxrZXkgYXBwPSJFTiIgZGItaWQ9IjVhZDAwenRmaHgw
NTA5ZXdmd3Q1ZWZheHN0ZXp0dzlwNXdwZCIgdGltZXN0YW1wPSIxNDcyMTkxOTA4Ij4xNDk1PC9r
ZXk+PC9mb3JlaWduLWtleXM+PHJlZi10eXBlIG5hbWU9IkpvdXJuYWwgQXJ0aWNsZSI+MTc8L3Jl
Zi10eXBlPjxjb250cmlidXRvcnM+PGF1dGhvcnM+PGF1dGhvcj5YdSwgWS48L2F1dGhvcj48YXV0
aG9yPktha2huaWFzaHZpbGksIEQuIEEuPC9hdXRob3I+PGF1dGhvcj5HcmVtc2UsIEQuIEEuPC9h
dXRob3I+PGF1dGhvcj5Xb29kLCBELiBPLjwvYXV0aG9yPjxhdXRob3I+TWF5b3IsIEouIEEuPC9h
dXRob3I+PGF1dGhvcj5XYWx0ZXJzLCBELiBFLjwvYXV0aG9yPjxhdXRob3I+S2FwbGFuLCBSLiBT
LjwvYXV0aG9yPjwvYXV0aG9ycz48L2NvbnRyaWJ1dG9ycz48YXV0aC1hZGRyZXNzPkRlcGFydG1l
bnRzIG9mIFBoYXJtYWNvbG9neSwgVW5pdmVyc2l0eSBvZiBTb3V0aCBBbGFiYW1hIENvbGxlZ2Ug
b2YgTWVkaWNpbmUsIE1vYmlsZSwgQWxhYmFtYSAzNjY4OCwgVVNBLjwvYXV0aC1hZGRyZXNzPjx0
aXRsZXM+PHRpdGxlPlRoZSB5ZWFzdCBtaXRvY2hvbmRyaWFsIGNpdHJhdGUgdHJhbnNwb3J0IHBy
b3RlaW4uIFByb2JpbmcgdGhlIHJvbGVzIG9mIGN5c3RlaW5lcywgQXJnKDE4MSksIGFuZCBBcmco
MTg5KSBpbiB0cmFuc3BvcnRlciBmdW5jdGlvbjwvdGl0bGU+PHNlY29uZGFyeS10aXRsZT5KIEJp
b2wgQ2hlbTwvc2Vjb25kYXJ5LXRpdGxlPjwvdGl0bGVzPjxwZXJpb2RpY2FsPjxmdWxsLXRpdGxl
PkpvdXJuYWwgb2YgQmlvbG9naWNhbCBDaGVtaXN0cnk8L2Z1bGwtdGl0bGU+PGFiYnItMT5KIEJp
b2wgQ2hlbTwvYWJici0xPjwvcGVyaW9kaWNhbD48cGFnZXM+NzExNy0yNDwvcGFnZXM+PHZvbHVt
ZT4yNzU8L3ZvbHVtZT48bnVtYmVyPjEwPC9udW1iZXI+PGtleXdvcmRzPjxrZXl3b3JkPkFtaW5v
IEFjaWQgU2VxdWVuY2U8L2tleXdvcmQ+PGtleXdvcmQ+QXJnaW5pbmU8L2tleXdvcmQ+PGtleXdv
cmQ+Q2FycmllciBQcm90ZWlucy8qY2hlbWlzdHJ5L3BoeXNpb2xvZ3k8L2tleXdvcmQ+PGtleXdv
cmQ+Q3lzdGVpbmU8L2tleXdvcmQ+PGtleXdvcmQ+TWl0b2Nob25kcmlhLypjaGVtaXN0cnk8L2tl
eXdvcmQ+PGtleXdvcmQ+TW9sZWN1bGFyIFNlcXVlbmNlIERhdGE8L2tleXdvcmQ+PGtleXdvcmQ+
TXV0YWdlbmVzaXMsIFNpdGUtRGlyZWN0ZWQ8L2tleXdvcmQ+PGtleXdvcmQ+U2FjY2hhcm9teWNl
cyBjZXJldmlzaWFlLypjaGVtaXN0cnk8L2tleXdvcmQ+PGtleXdvcmQ+U3RydWN0dXJlLUFjdGl2
aXR5IFJlbGF0aW9uc2hpcDwva2V5d29yZD48a2V5d29yZD5TdWJzdHJhdGUgU3BlY2lmaWNpdHk8
L2tleXdvcmQ+PGtleXdvcmQ+U3VsZmh5ZHJ5bCBSZWFnZW50cy9waGFybWFjb2xvZ3k8L2tleXdv
cmQ+PC9rZXl3b3Jkcz48ZGF0ZXM+PHllYXI+MjAwMDwveWVhcj48cHViLWRhdGVzPjxkYXRlPk1h
ciAxMDwvZGF0ZT48L3B1Yi1kYXRlcz48L2RhdGVzPjxpc2JuPjAwMjEtOTI1OCAoUHJpbnQpJiN4
RDswMDIxLTkyNTggKExpbmtpbmcpPC9pc2JuPjxhY2Nlc3Npb24tbnVtPjEwNzAyMjc5PC9hY2Nl
c3Npb24tbnVtPjx1cmxzPjxyZWxhdGVkLXVybHM+PHVybD5odHRwOi8vd3d3Lm5jYmkubmxtLm5p
aC5nb3YvcHVibWVkLzEwNzAyMjc5PC91cmw+PC9yZWxhdGVkLXVybHM+PC91cmxzPjwvcmVjb3Jk
PjwvQ2l0ZT48Q2l0ZT48QXV0aG9yPkthcGxhbjwvQXV0aG9yPjxZZWFyPjE5OTU8L1llYXI+PFJl
Y051bT4xMTI4PC9SZWNOdW0+PHJlY29yZD48cmVjLW51bWJlcj4xMTI4PC9yZWMtbnVtYmVyPjxm
b3JlaWduLWtleXM+PGtleSBhcHA9IkVOIiBkYi1pZD0iNWFkMDB6dGZoeDA1MDlld2Z3dDVlZmF4
c3RlenR3OXA1d3BkIiB0aW1lc3RhbXA9IjEzOTcxOTY5NjgiPjExMjg8L2tleT48L2ZvcmVpZ24t
a2V5cz48cmVmLXR5cGUgbmFtZT0iSm91cm5hbCBBcnRpY2xlIj4xNzwvcmVmLXR5cGU+PGNvbnRy
aWJ1dG9ycz48YXV0aG9ycz48YXV0aG9yPkthcGxhbiwgUi4gUy48L2F1dGhvcj48YXV0aG9yPk1h
eW9yLCBKLiBBLjwvYXV0aG9yPjxhdXRob3I+R3JlbXNlLCBELiBBLjwvYXV0aG9yPjxhdXRob3I+
V29vZCwgRC4gTy48L2F1dGhvcj48L2F1dGhvcnM+PC9jb250cmlidXRvcnM+PGF1dGgtYWRkcmVz
cz5LYXBsYW4sIFJzJiN4RDtVbml2IFNvIEFsYWJhbWEsQ29sbCBNZWQsRGVwdCBQaGFybWFjb2ws
TW9iaWxlLEFsIDM2Njg4LCBVU0EmI3hEO1VuaXYgU28gQWxhYmFtYSxDb2xsIE1lZCxEZXB0IFBo
YXJtYWNvbCxNb2JpbGUsQWwgMzY2ODgsIFVTQSYjeEQ7VW5pdiBTbyBBbGFiYW1hLENvbGwgTWVk
LERlcHQgUGVkaWF0LE1vYmlsZSxBbCAzNjY4OCYjeEQ7VW5pdiBTbyBBbGFiYW1hLENvbGwgTWVk
LERlcHQgTWljcm9iaW9sICZhbXA7IEltbXVub2wsTW9iaWxlLEFsIDM2Njg4PC9hdXRoLWFkZHJl
c3M+PHRpdGxlcz48dGl0bGU+PHN0eWxlIGZhY2U9Im5vcm1hbCIgZm9udD0iZGVmYXVsdCIgc2l6
ZT0iMTAwJSI+SGlnaC1sZXZlbCBleHByZXNzaW9uIGFuZCBjaGFyYWN0ZXJpemF0aW9uIG9mIHRo
ZSBtaXRvY2hvbmRyaWFsIGNpdHJhdGUgdHJhbnNwb3J0IHByb3RlaW4gZnJvbSB0aGUgeWVhc3Qg
PC9zdHlsZT48c3R5bGUgZmFjZT0iaXRhbGljIiBmb250PSJkZWZhdWx0IiBzaXplPSIxMDAlIj5T
YWNjaGFyb215Y2VzIGNlcmV2aXNpYWU8L3N0eWxlPjwvdGl0bGU+PHNlY29uZGFyeS10aXRsZT5K
b3VybmFsIG9mIEJpb2xvZ2ljYWwgQ2hlbWlzdHJ5PC9zZWNvbmRhcnktdGl0bGU+PGFsdC10aXRs
ZT5KIEJpb2wgQ2hlbTwvYWx0LXRpdGxlPjwvdGl0bGVzPjxwZXJpb2RpY2FsPjxmdWxsLXRpdGxl
PkpvdXJuYWwgb2YgQmlvbG9naWNhbCBDaGVtaXN0cnk8L2Z1bGwtdGl0bGU+PGFiYnItMT5KIEJp
b2wgQ2hlbTwvYWJici0xPjwvcGVyaW9kaWNhbD48YWx0LXBlcmlvZGljYWw+PGZ1bGwtdGl0bGU+
Sm91cm5hbCBvZiBCaW9sb2dpY2FsIENoZW1pc3RyeTwvZnVsbC10aXRsZT48YWJici0xPkogQmlv
bCBDaGVtPC9hYmJyLTE+PC9hbHQtcGVyaW9kaWNhbD48cGFnZXM+NDEwOC00MTE0PC9wYWdlcz48
dm9sdW1lPjI3MDwvdm9sdW1lPjxudW1iZXI+ODwvbnVtYmVyPjxrZXl3b3Jkcz48a2V5d29yZD5y
YXQtbGl2ZXIgbWl0b2Nob25kcmlhPC9rZXl3b3JkPjxrZXl3b3JkPmFzcGFydGF0ZSBnbHV0YW1h
dGUgY2Fycmllcjwva2V5d29yZD48a2V5d29yZD5ib3ZpbmUgaGVhcnQtbWl0b2Nob25kcmlhPC9r
ZXl3b3JkPjxrZXl3b3JkPmJyb3duIGZhdCBtaXRvY2hvbmRyaWE8L2tleXdvcmQ+PGtleXdvcmQ+
YWRwIGF0cCB0cmFuc2xvY2FzZTwva2V5d29yZD48a2V5d29yZD50cmljYXJib3h5bGF0ZSBjYXJy
aWVyPC9rZXl3b3JkPjxrZXl3b3JkPmtpbmV0aWMgY2hhcmFjdGVyaXphdGlvbjwva2V5d29yZD48
a2V5d29yZD5zdHJ1Y3R1cmFsIHJlbGF0aW9uc2hpcDwva2V5d29yZD48a2V5d29yZD51bmNvdXBs
aW5nIHByb3RlaW48L2tleXdvcmQ+PGtleXdvcmQ+YWNpZCBzeW50aGVzaXM8L2tleXdvcmQ+PC9r
ZXl3b3Jkcz48ZGF0ZXM+PHllYXI+MTk5NTwveWVhcj48cHViLWRhdGVzPjxkYXRlPkZlYiAyNDwv
ZGF0ZT48L3B1Yi1kYXRlcz48L2RhdGVzPjxpc2JuPjAwMjEtOTI1ODwvaXNibj48YWNjZXNzaW9u
LW51bT5XT1M6QTE5OTVRSDY4ODAwMDk0PC9hY2Nlc3Npb24tbnVtPjx1cmxzPjxyZWxhdGVkLXVy
bHM+PHVybD4mbHQ7R28gdG8gSVNJJmd0OzovL1dPUzpBMTk5NVFINjg4MDAwOTQ8L3VybD48L3Jl
bGF0ZWQtdXJscz48L3VybHM+PGxhbmd1YWdlPkVuZ2xpc2g8L2xhbmd1YWdlPjwvcmVjb3JkPjwv
Q2l0ZT48L0VuZE5vdGU+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PEVuZE5vdGU+PENpdGU+PEF1dGhvcj5QYWxtaWVyaTwvQXV0aG9yPjxZZWFyPjE5NzI8L1llYXI+
PFJlY051bT4xNTAzPC9SZWNOdW0+PERpc3BsYXlUZXh0PlszLCA0LCAxOSwgMjBdPC9EaXNwbGF5
VGV4dD48cmVjb3JkPjxyZWMtbnVtYmVyPjE1MDM8L3JlYy1udW1iZXI+PGZvcmVpZ24ta2V5cz48
a2V5IGFwcD0iRU4iIGRiLWlkPSI1YWQwMHp0Zmh4MDUwOWV3Znd0NWVmYXhzdGV6dHc5cDV3cGQi
IHRpbWVzdGFtcD0iMTQ3MzMxNDQwMiI+MTUwMzwva2V5PjwvZm9yZWlnbi1rZXlzPjxyZWYtdHlw
ZSBuYW1lPSJKb3VybmFsIEFydGljbGUiPjE3PC9yZWYtdHlwZT48Y29udHJpYnV0b3JzPjxhdXRo
b3JzPjxhdXRob3I+UGFsbWllcmksIEYuPC9hdXRob3I+PGF1dGhvcj5RdWFnbGlhcmllbGxvLCBF
LjwvYXV0aG9yPjxhdXRob3I+U3RpcGFuaSwgSS48L2F1dGhvcj48YXV0aG9yPktsaW5nZW5iZXJn
LCBNLjwvYXV0aG9yPjwvYXV0aG9ycz48L2NvbnRyaWJ1dG9ycz48dGl0bGVzPjx0aXRsZT5LaW5l
dGljIHN0dWR5IG9mIHRyaWNhcmJveHlsYXRlIGNhcnJpZXIgaW4gcmF0LWxpdmVyIG1pdG9jaG9u
ZHJpYTwvdGl0bGU+PHNlY29uZGFyeS10aXRsZT5FdXJvcGVhbiBKb3VybmFsIG9mIEJpb2NoZW1p
c3RyeTwvc2Vjb25kYXJ5LXRpdGxlPjxhbHQtdGl0bGU+RXVyIEogQmlvY2hlbTwvYWx0LXRpdGxl
PjwvdGl0bGVzPjxhbHQtcGVyaW9kaWNhbD48ZnVsbC10aXRsZT5FdXIgSiBCaW9jaGVtPC9mdWxs
LXRpdGxlPjxhYmJyLTE+RXVyb3BlYW4gam91cm5hbCBvZiBiaW9jaGVtaXN0cnkgLyBGRUJTPC9h
YmJyLTE+PC9hbHQtcGVyaW9kaWNhbD48cGFnZXM+NTg3LTU5NDwvcGFnZXM+PHZvbHVtZT4yNjwv
dm9sdW1lPjxudW1iZXI+NDwvbnVtYmVyPjxkYXRlcz48eWVhcj4xOTcyPC95ZWFyPjwvZGF0ZXM+
PGlzYm4+MDAxNC0yOTU2PC9pc2JuPjxhY2Nlc3Npb24tbnVtPldPUzpBMTk3Mk0yOTU1MDAwMTY8
L2FjY2Vzc2lvbi1udW0+PHVybHM+PHJlbGF0ZWQtdXJscz48dXJsPiZsdDtHbyB0byBJU0kmZ3Q7
Oi8vV09TOkExOTcyTTI5NTUwMDAxNjwvdXJsPjwvcmVsYXRlZC11cmxzPjwvdXJscz48ZWxlY3Ry
b25pYy1yZXNvdXJjZS1udW0+RE9JIDEwLjExMTEvai4xNDMyLTEwMzMuMTk3Mi50YjAxODAxLng8
L2VsZWN0cm9uaWMtcmVzb3VyY2UtbnVtPjxsYW5ndWFnZT5FbmdsaXNoPC9sYW5ndWFnZT48L3Jl
Y29yZD48L0NpdGU+PENpdGU+PEF1dGhvcj5Sb2JpbnNvbjwvQXV0aG9yPjxZZWFyPjE5NzE8L1ll
YXI+PFJlY051bT45NTc4PC9SZWNOdW0+PHJlY29yZD48cmVjLW51bWJlcj45NTc4PC9yZWMtbnVt
YmVyPjxmb3JlaWduLWtleXM+PGtleSBhcHA9IkVOIiBkYi1pZD0id2R2ZHNhNTJoZjBlemxlcHI5
Y3B3ZHpjdmY1emR3cnphdzB4IiB0aW1lc3RhbXA9IjE0OTM5MDQyMDkiPjk1Nzg8L2tleT48L2Zv
cmVpZ24ta2V5cz48cmVmLXR5cGUgbmFtZT0iSm91cm5hbCBBcnRpY2xlIj4xNzwvcmVmLXR5cGU+
PGNvbnRyaWJ1dG9ycz48YXV0aG9ycz48YXV0aG9yPlJvYmluc29uLCBCLiBILjwvYXV0aG9yPjxh
dXRob3I+V2lsbGlhbXMsIEcuIFIuPC9hdXRob3I+PGF1dGhvcj5IYWxwZXJpbiwgTS4gTC48L2F1
dGhvcj48YXV0aG9yPkxlem5vZmYsIEMuIEMuPC9hdXRob3I+PC9hdXRob3JzPjwvY29udHJpYnV0
b3JzPjx0aXRsZXM+PHRpdGxlPkZhY3RvcnMgYWZmZWN0aW5nIHRoZSBraW5ldGljcyBhbmQgZXF1
aWxpYnJpdW0gb2YgZXhjaGFuZ2UgcmVhY3Rpb25zIG9mIHRoZSBjaXRyYXRlLXRyYW5zcG9ydGlu
ZyBzeXN0ZW0gb2YgcmF0IGxpdmVyIG1pdG9jaG9uZHJpYTwvdGl0bGU+PHNlY29uZGFyeS10aXRs
ZT5KIEJpb2wgQ2hlbTwvc2Vjb25kYXJ5LXRpdGxlPjwvdGl0bGVzPjxwZXJpb2RpY2FsPjxmdWxs
LXRpdGxlPkogQmlvbCBDaGVtPC9mdWxsLXRpdGxlPjxhYmJyLTE+VGhlIEpvdXJuYWwgb2YgYmlv
bG9naWNhbCBjaGVtaXN0cnk8L2FiYnItMT48L3BlcmlvZGljYWw+PHBhZ2VzPjUyODAtNjwvcGFn
ZXM+PHZvbHVtZT4yNDY8L3ZvbHVtZT48bnVtYmVyPjE3PC9udW1iZXI+PGtleXdvcmRzPjxrZXl3
b3JkPkFuaW1hbHM8L2tleXdvcmQ+PGtleXdvcmQ+QmVuemVuZSBEZXJpdmF0aXZlcy9waGFybWFj
b2xvZ3k8L2tleXdvcmQ+PGtleXdvcmQ+QmlvbG9naWNhbCBUcmFuc3BvcnQvZHJ1ZyBlZmZlY3Rz
PC9rZXl3b3JkPjxrZXl3b3JkPkNhcmJvbiBJc290b3Blczwva2V5d29yZD48a2V5d29yZD5DaXRy
YXRlcy8qbWV0YWJvbGlzbS9waGFybWFjb2xvZ3k8L2tleXdvcmQ+PGtleXdvcmQ+Rmx1b3JvbWV0
cnk8L2tleXdvcmQ+PGtleXdvcmQ+SHlkcm9nZW4tSW9uIENvbmNlbnRyYXRpb248L2tleXdvcmQ+
PGtleXdvcmQ+SW4gVml0cm8gVGVjaG5pcXVlczwva2V5d29yZD48a2V5d29yZD5LaW5ldGljczwv
a2V5d29yZD48a2V5d29yZD5NYWduZXNpdW0vcGhhcm1hY29sb2d5PC9rZXl3b3JkPjxrZXl3b3Jk
Pk1hbGF0ZXMvbWV0YWJvbGlzbS9waGFybWFjb2xvZ3k8L2tleXdvcmQ+PGtleXdvcmQ+TWFsb25h
dGVzL3BoYXJtYWNvbG9neTwva2V5d29yZD48a2V5d29yZD5NYXRoZW1hdGljczwva2V5d29yZD48
a2V5d29yZD5NZW1icmFuZXMvZHJ1ZyBlZmZlY3RzL21ldGFib2xpc208L2tleXdvcmQ+PGtleXdv
cmQ+TWl0b2Nob25kcmlhLCBMaXZlci9kcnVnIGVmZmVjdHMvKm1ldGFib2xpc208L2tleXdvcmQ+
PGtleXdvcmQ+TW9kZWxzLCBCaW9sb2dpY2FsPC9rZXl3b3JkPjxrZXl3b3JkPk5pdHJpbGVzL3Bo
YXJtYWNvbG9neTwva2V5d29yZD48a2V5d29yZD5QaGVueWxoeWRyYXppbmVzL3BoYXJtYWNvbG9n
eTwva2V5d29yZD48a2V5d29yZD5QaG9zcGhhdGVzL3BoYXJtYWNvbG9neTwva2V5d29yZD48a2V5
d29yZD5SYXRzPC9rZXl3b3JkPjxrZXl3b3JkPlRlbXBlcmF0dXJlPC9rZXl3b3JkPjxrZXl3b3Jk
PlRyaWNhcmJveHlsaWMgQWNpZHMvcGhhcm1hY29sb2d5PC9rZXl3b3JkPjxrZXl3b3JkPlVuY291
cGxpbmcgQWdlbnRzL3BoYXJtYWNvbG9neTwva2V5d29yZD48a2V5d29yZD5WYWxpbm9teWNpbi9w
aGFybWFjb2xvZ3k8L2tleXdvcmQ+PC9rZXl3b3Jkcz48ZGF0ZXM+PHllYXI+MTk3MTwveWVhcj48
cHViLWRhdGVzPjxkYXRlPlNlcCAxMDwvZGF0ZT48L3B1Yi1kYXRlcz48L2RhdGVzPjxpc2JuPjAw
MjEtOTI1OCAoUHJpbnQpJiN4RDswMDIxLTkyNTggKExpbmtpbmcpPC9pc2JuPjxhY2Nlc3Npb24t
bnVtPjUwOTQ2NzA8L2FjY2Vzc2lvbi1udW0+PHVybHM+PHJlbGF0ZWQtdXJscz48dXJsPmh0dHBz
Oi8vd3d3Lm5jYmkubmxtLm5paC5nb3YvcHVibWVkLzUwOTQ2NzA8L3VybD48L3JlbGF0ZWQtdXJs
cz48L3VybHM+PC9yZWNvcmQ+PC9DaXRlPjxDaXRlPjxBdXRob3I+WHU8L0F1dGhvcj48WWVhcj4y
MDAwPC9ZZWFyPjxSZWNOdW0+MTQ5NTwvUmVjTnVtPjxyZWNvcmQ+PHJlYy1udW1iZXI+MTQ5NTwv
cmVjLW51bWJlcj48Zm9yZWlnbi1rZXlzPjxrZXkgYXBwPSJFTiIgZGItaWQ9IjVhZDAwenRmaHgw
NTA5ZXdmd3Q1ZWZheHN0ZXp0dzlwNXdwZCIgdGltZXN0YW1wPSIxNDcyMTkxOTA4Ij4xNDk1PC9r
ZXk+PC9mb3JlaWduLWtleXM+PHJlZi10eXBlIG5hbWU9IkpvdXJuYWwgQXJ0aWNsZSI+MTc8L3Jl
Zi10eXBlPjxjb250cmlidXRvcnM+PGF1dGhvcnM+PGF1dGhvcj5YdSwgWS48L2F1dGhvcj48YXV0
aG9yPktha2huaWFzaHZpbGksIEQuIEEuPC9hdXRob3I+PGF1dGhvcj5HcmVtc2UsIEQuIEEuPC9h
dXRob3I+PGF1dGhvcj5Xb29kLCBELiBPLjwvYXV0aG9yPjxhdXRob3I+TWF5b3IsIEouIEEuPC9h
dXRob3I+PGF1dGhvcj5XYWx0ZXJzLCBELiBFLjwvYXV0aG9yPjxhdXRob3I+S2FwbGFuLCBSLiBT
LjwvYXV0aG9yPjwvYXV0aG9ycz48L2NvbnRyaWJ1dG9ycz48YXV0aC1hZGRyZXNzPkRlcGFydG1l
bnRzIG9mIFBoYXJtYWNvbG9neSwgVW5pdmVyc2l0eSBvZiBTb3V0aCBBbGFiYW1hIENvbGxlZ2Ug
b2YgTWVkaWNpbmUsIE1vYmlsZSwgQWxhYmFtYSAzNjY4OCwgVVNBLjwvYXV0aC1hZGRyZXNzPjx0
aXRsZXM+PHRpdGxlPlRoZSB5ZWFzdCBtaXRvY2hvbmRyaWFsIGNpdHJhdGUgdHJhbnNwb3J0IHBy
b3RlaW4uIFByb2JpbmcgdGhlIHJvbGVzIG9mIGN5c3RlaW5lcywgQXJnKDE4MSksIGFuZCBBcmco
MTg5KSBpbiB0cmFuc3BvcnRlciBmdW5jdGlvbjwvdGl0bGU+PHNlY29uZGFyeS10aXRsZT5KIEJp
b2wgQ2hlbTwvc2Vjb25kYXJ5LXRpdGxlPjwvdGl0bGVzPjxwZXJpb2RpY2FsPjxmdWxsLXRpdGxl
PkpvdXJuYWwgb2YgQmlvbG9naWNhbCBDaGVtaXN0cnk8L2Z1bGwtdGl0bGU+PGFiYnItMT5KIEJp
b2wgQ2hlbTwvYWJici0xPjwvcGVyaW9kaWNhbD48cGFnZXM+NzExNy0yNDwvcGFnZXM+PHZvbHVt
ZT4yNzU8L3ZvbHVtZT48bnVtYmVyPjEwPC9udW1iZXI+PGtleXdvcmRzPjxrZXl3b3JkPkFtaW5v
IEFjaWQgU2VxdWVuY2U8L2tleXdvcmQ+PGtleXdvcmQ+QXJnaW5pbmU8L2tleXdvcmQ+PGtleXdv
cmQ+Q2FycmllciBQcm90ZWlucy8qY2hlbWlzdHJ5L3BoeXNpb2xvZ3k8L2tleXdvcmQ+PGtleXdv
cmQ+Q3lzdGVpbmU8L2tleXdvcmQ+PGtleXdvcmQ+TWl0b2Nob25kcmlhLypjaGVtaXN0cnk8L2tl
eXdvcmQ+PGtleXdvcmQ+TW9sZWN1bGFyIFNlcXVlbmNlIERhdGE8L2tleXdvcmQ+PGtleXdvcmQ+
TXV0YWdlbmVzaXMsIFNpdGUtRGlyZWN0ZWQ8L2tleXdvcmQ+PGtleXdvcmQ+U2FjY2hhcm9teWNl
cyBjZXJldmlzaWFlLypjaGVtaXN0cnk8L2tleXdvcmQ+PGtleXdvcmQ+U3RydWN0dXJlLUFjdGl2
aXR5IFJlbGF0aW9uc2hpcDwva2V5d29yZD48a2V5d29yZD5TdWJzdHJhdGUgU3BlY2lmaWNpdHk8
L2tleXdvcmQ+PGtleXdvcmQ+U3VsZmh5ZHJ5bCBSZWFnZW50cy9waGFybWFjb2xvZ3k8L2tleXdv
cmQ+PC9rZXl3b3Jkcz48ZGF0ZXM+PHllYXI+MjAwMDwveWVhcj48cHViLWRhdGVzPjxkYXRlPk1h
ciAxMDwvZGF0ZT48L3B1Yi1kYXRlcz48L2RhdGVzPjxpc2JuPjAwMjEtOTI1OCAoUHJpbnQpJiN4
RDswMDIxLTkyNTggKExpbmtpbmcpPC9pc2JuPjxhY2Nlc3Npb24tbnVtPjEwNzAyMjc5PC9hY2Nl
c3Npb24tbnVtPjx1cmxzPjxyZWxhdGVkLXVybHM+PHVybD5odHRwOi8vd3d3Lm5jYmkubmxtLm5p
aC5nb3YvcHVibWVkLzEwNzAyMjc5PC91cmw+PC9yZWxhdGVkLXVybHM+PC91cmxzPjwvcmVjb3Jk
PjwvQ2l0ZT48Q2l0ZT48QXV0aG9yPkthcGxhbjwvQXV0aG9yPjxZZWFyPjE5OTU8L1llYXI+PFJl
Y051bT4xMTI4PC9SZWNOdW0+PHJlY29yZD48cmVjLW51bWJlcj4xMTI4PC9yZWMtbnVtYmVyPjxm
b3JlaWduLWtleXM+PGtleSBhcHA9IkVOIiBkYi1pZD0iNWFkMDB6dGZoeDA1MDlld2Z3dDVlZmF4
c3RlenR3OXA1d3BkIiB0aW1lc3RhbXA9IjEzOTcxOTY5NjgiPjExMjg8L2tleT48L2ZvcmVpZ24t
a2V5cz48cmVmLXR5cGUgbmFtZT0iSm91cm5hbCBBcnRpY2xlIj4xNzwvcmVmLXR5cGU+PGNvbnRy
aWJ1dG9ycz48YXV0aG9ycz48YXV0aG9yPkthcGxhbiwgUi4gUy48L2F1dGhvcj48YXV0aG9yPk1h
eW9yLCBKLiBBLjwvYXV0aG9yPjxhdXRob3I+R3JlbXNlLCBELiBBLjwvYXV0aG9yPjxhdXRob3I+
V29vZCwgRC4gTy48L2F1dGhvcj48L2F1dGhvcnM+PC9jb250cmlidXRvcnM+PGF1dGgtYWRkcmVz
cz5LYXBsYW4sIFJzJiN4RDtVbml2IFNvIEFsYWJhbWEsQ29sbCBNZWQsRGVwdCBQaGFybWFjb2ws
TW9iaWxlLEFsIDM2Njg4LCBVU0EmI3hEO1VuaXYgU28gQWxhYmFtYSxDb2xsIE1lZCxEZXB0IFBo
YXJtYWNvbCxNb2JpbGUsQWwgMzY2ODgsIFVTQSYjeEQ7VW5pdiBTbyBBbGFiYW1hLENvbGwgTWVk
LERlcHQgUGVkaWF0LE1vYmlsZSxBbCAzNjY4OCYjeEQ7VW5pdiBTbyBBbGFiYW1hLENvbGwgTWVk
LERlcHQgTWljcm9iaW9sICZhbXA7IEltbXVub2wsTW9iaWxlLEFsIDM2Njg4PC9hdXRoLWFkZHJl
c3M+PHRpdGxlcz48dGl0bGU+PHN0eWxlIGZhY2U9Im5vcm1hbCIgZm9udD0iZGVmYXVsdCIgc2l6
ZT0iMTAwJSI+SGlnaC1sZXZlbCBleHByZXNzaW9uIGFuZCBjaGFyYWN0ZXJpemF0aW9uIG9mIHRo
ZSBtaXRvY2hvbmRyaWFsIGNpdHJhdGUgdHJhbnNwb3J0IHByb3RlaW4gZnJvbSB0aGUgeWVhc3Qg
PC9zdHlsZT48c3R5bGUgZmFjZT0iaXRhbGljIiBmb250PSJkZWZhdWx0IiBzaXplPSIxMDAlIj5T
YWNjaGFyb215Y2VzIGNlcmV2aXNpYWU8L3N0eWxlPjwvdGl0bGU+PHNlY29uZGFyeS10aXRsZT5K
b3VybmFsIG9mIEJpb2xvZ2ljYWwgQ2hlbWlzdHJ5PC9zZWNvbmRhcnktdGl0bGU+PGFsdC10aXRs
ZT5KIEJpb2wgQ2hlbTwvYWx0LXRpdGxlPjwvdGl0bGVzPjxwZXJpb2RpY2FsPjxmdWxsLXRpdGxl
PkpvdXJuYWwgb2YgQmlvbG9naWNhbCBDaGVtaXN0cnk8L2Z1bGwtdGl0bGU+PGFiYnItMT5KIEJp
b2wgQ2hlbTwvYWJici0xPjwvcGVyaW9kaWNhbD48YWx0LXBlcmlvZGljYWw+PGZ1bGwtdGl0bGU+
Sm91cm5hbCBvZiBCaW9sb2dpY2FsIENoZW1pc3RyeTwvZnVsbC10aXRsZT48YWJici0xPkogQmlv
bCBDaGVtPC9hYmJyLTE+PC9hbHQtcGVyaW9kaWNhbD48cGFnZXM+NDEwOC00MTE0PC9wYWdlcz48
dm9sdW1lPjI3MDwvdm9sdW1lPjxudW1iZXI+ODwvbnVtYmVyPjxrZXl3b3Jkcz48a2V5d29yZD5y
YXQtbGl2ZXIgbWl0b2Nob25kcmlhPC9rZXl3b3JkPjxrZXl3b3JkPmFzcGFydGF0ZSBnbHV0YW1h
dGUgY2Fycmllcjwva2V5d29yZD48a2V5d29yZD5ib3ZpbmUgaGVhcnQtbWl0b2Nob25kcmlhPC9r
ZXl3b3JkPjxrZXl3b3JkPmJyb3duIGZhdCBtaXRvY2hvbmRyaWE8L2tleXdvcmQ+PGtleXdvcmQ+
YWRwIGF0cCB0cmFuc2xvY2FzZTwva2V5d29yZD48a2V5d29yZD50cmljYXJib3h5bGF0ZSBjYXJy
aWVyPC9rZXl3b3JkPjxrZXl3b3JkPmtpbmV0aWMgY2hhcmFjdGVyaXphdGlvbjwva2V5d29yZD48
a2V5d29yZD5zdHJ1Y3R1cmFsIHJlbGF0aW9uc2hpcDwva2V5d29yZD48a2V5d29yZD51bmNvdXBs
aW5nIHByb3RlaW48L2tleXdvcmQ+PGtleXdvcmQ+YWNpZCBzeW50aGVzaXM8L2tleXdvcmQ+PC9r
ZXl3b3Jkcz48ZGF0ZXM+PHllYXI+MTk5NTwveWVhcj48cHViLWRhdGVzPjxkYXRlPkZlYiAyNDwv
ZGF0ZT48L3B1Yi1kYXRlcz48L2RhdGVzPjxpc2JuPjAwMjEtOTI1ODwvaXNibj48YWNjZXNzaW9u
LW51bT5XT1M6QTE5OTVRSDY4ODAwMDk0PC9hY2Nlc3Npb24tbnVtPjx1cmxzPjxyZWxhdGVkLXVy
bHM+PHVybD4mbHQ7R28gdG8gSVNJJmd0OzovL1dPUzpBMTk5NVFINjg4MDAwOTQ8L3VybD48L3Jl
bGF0ZWQtdXJscz48L3VybHM+PGxhbmd1YWdlPkVuZ2xpc2g8L2xhbmd1YWdlPjwvcmVjb3JkPjwv
Q2l0ZT48L0VuZE5vdGU+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A450C0" w:rsidRPr="00741F41">
        <w:rPr>
          <w:rFonts w:asciiTheme="majorHAnsi" w:hAnsiTheme="majorHAnsi"/>
          <w:lang w:val="en-GB"/>
        </w:rPr>
      </w:r>
      <w:r w:rsidR="00A450C0" w:rsidRPr="00741F41">
        <w:rPr>
          <w:rFonts w:asciiTheme="majorHAnsi" w:hAnsiTheme="majorHAnsi"/>
          <w:lang w:val="en-GB"/>
        </w:rPr>
        <w:fldChar w:fldCharType="separate"/>
      </w:r>
      <w:r w:rsidR="007B1F5D">
        <w:rPr>
          <w:rFonts w:asciiTheme="majorHAnsi" w:hAnsiTheme="majorHAnsi"/>
          <w:noProof/>
          <w:lang w:val="en-GB"/>
        </w:rPr>
        <w:t>[</w:t>
      </w:r>
      <w:hyperlink w:anchor="_ENREF_3" w:tooltip="Palmieri, 1972 #1503" w:history="1">
        <w:r w:rsidR="0035330F">
          <w:rPr>
            <w:rFonts w:asciiTheme="majorHAnsi" w:hAnsiTheme="majorHAnsi"/>
            <w:noProof/>
            <w:lang w:val="en-GB"/>
          </w:rPr>
          <w:t>3</w:t>
        </w:r>
      </w:hyperlink>
      <w:r w:rsidR="007B1F5D">
        <w:rPr>
          <w:rFonts w:asciiTheme="majorHAnsi" w:hAnsiTheme="majorHAnsi"/>
          <w:noProof/>
          <w:lang w:val="en-GB"/>
        </w:rPr>
        <w:t xml:space="preserve">, </w:t>
      </w:r>
      <w:hyperlink w:anchor="_ENREF_4" w:tooltip="Robinson, 1971 #9578" w:history="1">
        <w:r w:rsidR="0035330F">
          <w:rPr>
            <w:rFonts w:asciiTheme="majorHAnsi" w:hAnsiTheme="majorHAnsi"/>
            <w:noProof/>
            <w:lang w:val="en-GB"/>
          </w:rPr>
          <w:t>4</w:t>
        </w:r>
      </w:hyperlink>
      <w:r w:rsidR="007B1F5D">
        <w:rPr>
          <w:rFonts w:asciiTheme="majorHAnsi" w:hAnsiTheme="majorHAnsi"/>
          <w:noProof/>
          <w:lang w:val="en-GB"/>
        </w:rPr>
        <w:t xml:space="preserve">, </w:t>
      </w:r>
      <w:hyperlink w:anchor="_ENREF_19" w:tooltip="Xu, 2000 #1495" w:history="1">
        <w:r w:rsidR="0035330F">
          <w:rPr>
            <w:rFonts w:asciiTheme="majorHAnsi" w:hAnsiTheme="majorHAnsi"/>
            <w:noProof/>
            <w:lang w:val="en-GB"/>
          </w:rPr>
          <w:t>19</w:t>
        </w:r>
      </w:hyperlink>
      <w:r w:rsidR="007B1F5D">
        <w:rPr>
          <w:rFonts w:asciiTheme="majorHAnsi" w:hAnsiTheme="majorHAnsi"/>
          <w:noProof/>
          <w:lang w:val="en-GB"/>
        </w:rPr>
        <w:t xml:space="preserve">, </w:t>
      </w:r>
      <w:hyperlink w:anchor="_ENREF_20" w:tooltip="Kaplan, 1995 #1128" w:history="1">
        <w:r w:rsidR="0035330F">
          <w:rPr>
            <w:rFonts w:asciiTheme="majorHAnsi" w:hAnsiTheme="majorHAnsi"/>
            <w:noProof/>
            <w:lang w:val="en-GB"/>
          </w:rPr>
          <w:t>20</w:t>
        </w:r>
      </w:hyperlink>
      <w:r w:rsidR="007B1F5D">
        <w:rPr>
          <w:rFonts w:asciiTheme="majorHAnsi" w:hAnsiTheme="majorHAnsi"/>
          <w:noProof/>
          <w:lang w:val="en-GB"/>
        </w:rPr>
        <w:t>]</w:t>
      </w:r>
      <w:r w:rsidR="00A450C0" w:rsidRPr="00741F41">
        <w:rPr>
          <w:rFonts w:asciiTheme="majorHAnsi" w:hAnsiTheme="majorHAnsi"/>
          <w:lang w:val="en-GB"/>
        </w:rPr>
        <w:fldChar w:fldCharType="end"/>
      </w:r>
      <w:r w:rsidR="0051403F" w:rsidRPr="00741F41">
        <w:rPr>
          <w:rFonts w:asciiTheme="majorHAnsi" w:hAnsiTheme="majorHAnsi"/>
          <w:lang w:val="en-GB"/>
        </w:rPr>
        <w:t xml:space="preserve">. </w:t>
      </w:r>
      <w:r w:rsidRPr="00741F41">
        <w:rPr>
          <w:rFonts w:asciiTheme="majorHAnsi" w:hAnsiTheme="majorHAnsi"/>
          <w:lang w:val="en-GB"/>
        </w:rPr>
        <w:t xml:space="preserve">Here, we </w:t>
      </w:r>
      <w:r w:rsidR="000F40AD" w:rsidRPr="00741F41">
        <w:rPr>
          <w:rFonts w:asciiTheme="majorHAnsi" w:hAnsiTheme="majorHAnsi"/>
          <w:lang w:val="en-GB"/>
        </w:rPr>
        <w:t xml:space="preserve">study the </w:t>
      </w:r>
      <w:r w:rsidR="00C36355">
        <w:rPr>
          <w:rFonts w:asciiTheme="majorHAnsi" w:hAnsiTheme="majorHAnsi"/>
          <w:lang w:val="en-GB"/>
        </w:rPr>
        <w:t>effect</w:t>
      </w:r>
      <w:r w:rsidR="000F40AD" w:rsidRPr="00741F41">
        <w:rPr>
          <w:rFonts w:asciiTheme="majorHAnsi" w:hAnsiTheme="majorHAnsi"/>
          <w:lang w:val="en-GB"/>
        </w:rPr>
        <w:t xml:space="preserve"> of</w:t>
      </w:r>
      <w:r w:rsidRPr="00741F41">
        <w:rPr>
          <w:rFonts w:asciiTheme="majorHAnsi" w:hAnsiTheme="majorHAnsi"/>
          <w:lang w:val="en-GB"/>
        </w:rPr>
        <w:t xml:space="preserve"> all </w:t>
      </w:r>
      <w:r w:rsidR="00DD497E" w:rsidRPr="00741F41">
        <w:rPr>
          <w:rFonts w:asciiTheme="majorHAnsi" w:hAnsiTheme="majorHAnsi"/>
          <w:lang w:val="en-GB"/>
        </w:rPr>
        <w:t xml:space="preserve">known </w:t>
      </w:r>
      <w:r w:rsidRPr="00741F41">
        <w:rPr>
          <w:rFonts w:asciiTheme="majorHAnsi" w:hAnsiTheme="majorHAnsi"/>
          <w:lang w:val="en-GB"/>
        </w:rPr>
        <w:t xml:space="preserve">pathogenic mutations </w:t>
      </w:r>
      <w:r w:rsidR="00637B8C" w:rsidRPr="00741F41">
        <w:rPr>
          <w:rFonts w:asciiTheme="majorHAnsi" w:hAnsiTheme="majorHAnsi"/>
          <w:lang w:val="en-GB"/>
        </w:rPr>
        <w:t xml:space="preserve">by expressing the wild-type </w:t>
      </w:r>
      <w:r w:rsidR="009112EA" w:rsidRPr="00741F41">
        <w:rPr>
          <w:rFonts w:asciiTheme="majorHAnsi" w:hAnsiTheme="majorHAnsi"/>
          <w:lang w:val="en-GB"/>
        </w:rPr>
        <w:t xml:space="preserve">human </w:t>
      </w:r>
      <w:r w:rsidR="009112EA">
        <w:rPr>
          <w:rFonts w:asciiTheme="majorHAnsi" w:hAnsiTheme="majorHAnsi"/>
          <w:lang w:val="en-GB"/>
        </w:rPr>
        <w:t xml:space="preserve">citrate carrier </w:t>
      </w:r>
      <w:r w:rsidR="00637B8C" w:rsidRPr="00741F41">
        <w:rPr>
          <w:rFonts w:asciiTheme="majorHAnsi" w:hAnsiTheme="majorHAnsi"/>
          <w:lang w:val="en-GB"/>
        </w:rPr>
        <w:t xml:space="preserve">and </w:t>
      </w:r>
      <w:r w:rsidR="009112EA">
        <w:rPr>
          <w:rFonts w:asciiTheme="majorHAnsi" w:hAnsiTheme="majorHAnsi"/>
          <w:lang w:val="en-GB"/>
        </w:rPr>
        <w:t>pathogenic variants</w:t>
      </w:r>
      <w:r w:rsidR="00637B8C" w:rsidRPr="00741F41">
        <w:rPr>
          <w:rFonts w:asciiTheme="majorHAnsi" w:hAnsiTheme="majorHAnsi"/>
          <w:lang w:val="en-GB"/>
        </w:rPr>
        <w:t xml:space="preserve"> </w:t>
      </w:r>
      <w:r w:rsidR="00D966F8" w:rsidRPr="00741F41">
        <w:rPr>
          <w:rFonts w:asciiTheme="majorHAnsi" w:hAnsiTheme="majorHAnsi"/>
          <w:lang w:val="en-GB"/>
        </w:rPr>
        <w:t xml:space="preserve">in the </w:t>
      </w:r>
      <w:r w:rsidR="00512735" w:rsidRPr="00741F41">
        <w:rPr>
          <w:rFonts w:asciiTheme="majorHAnsi" w:hAnsiTheme="majorHAnsi"/>
          <w:lang w:val="en-GB"/>
        </w:rPr>
        <w:t xml:space="preserve">cytoplasmic membrane of the </w:t>
      </w:r>
      <w:r w:rsidR="00D966F8" w:rsidRPr="00741F41">
        <w:rPr>
          <w:rFonts w:asciiTheme="majorHAnsi" w:hAnsiTheme="majorHAnsi"/>
          <w:lang w:val="en-GB"/>
        </w:rPr>
        <w:t>Gram-</w:t>
      </w:r>
      <w:r w:rsidRPr="00741F41">
        <w:rPr>
          <w:rFonts w:asciiTheme="majorHAnsi" w:hAnsiTheme="majorHAnsi"/>
          <w:lang w:val="en-GB"/>
        </w:rPr>
        <w:t xml:space="preserve">positive bacterium </w:t>
      </w:r>
      <w:r w:rsidRPr="00741F41">
        <w:rPr>
          <w:rFonts w:asciiTheme="majorHAnsi" w:hAnsiTheme="majorHAnsi"/>
          <w:i/>
          <w:lang w:val="en-GB"/>
        </w:rPr>
        <w:t>L</w:t>
      </w:r>
      <w:r w:rsidR="00512735" w:rsidRPr="00741F41">
        <w:rPr>
          <w:rFonts w:asciiTheme="majorHAnsi" w:hAnsiTheme="majorHAnsi"/>
          <w:i/>
          <w:lang w:val="en-GB"/>
        </w:rPr>
        <w:t>actococcus</w:t>
      </w:r>
      <w:r w:rsidRPr="00741F41">
        <w:rPr>
          <w:rFonts w:asciiTheme="majorHAnsi" w:hAnsiTheme="majorHAnsi"/>
          <w:i/>
          <w:lang w:val="en-GB"/>
        </w:rPr>
        <w:t xml:space="preserve"> lactis</w:t>
      </w:r>
      <w:r w:rsidR="00D966F8" w:rsidRPr="00741F41">
        <w:rPr>
          <w:rFonts w:asciiTheme="majorHAnsi" w:hAnsiTheme="majorHAnsi"/>
          <w:lang w:val="en-GB"/>
        </w:rPr>
        <w:t>.</w:t>
      </w:r>
      <w:r w:rsidRPr="00741F41">
        <w:rPr>
          <w:rFonts w:asciiTheme="majorHAnsi" w:hAnsiTheme="majorHAnsi"/>
          <w:lang w:val="en-GB"/>
        </w:rPr>
        <w:t xml:space="preserve"> </w:t>
      </w:r>
      <w:r w:rsidR="00D966F8" w:rsidRPr="00741F41">
        <w:rPr>
          <w:rFonts w:asciiTheme="majorHAnsi" w:hAnsiTheme="majorHAnsi"/>
          <w:lang w:val="en-GB"/>
        </w:rPr>
        <w:t xml:space="preserve">We have </w:t>
      </w:r>
      <w:r w:rsidRPr="00741F41">
        <w:rPr>
          <w:rFonts w:asciiTheme="majorHAnsi" w:hAnsiTheme="majorHAnsi"/>
          <w:lang w:val="en-GB"/>
        </w:rPr>
        <w:t xml:space="preserve">previously </w:t>
      </w:r>
      <w:r w:rsidR="00D966F8" w:rsidRPr="00741F41">
        <w:rPr>
          <w:rFonts w:asciiTheme="majorHAnsi" w:hAnsiTheme="majorHAnsi"/>
          <w:lang w:val="en-GB"/>
        </w:rPr>
        <w:t xml:space="preserve">used </w:t>
      </w:r>
      <w:r w:rsidR="00512735" w:rsidRPr="00741F41">
        <w:rPr>
          <w:rFonts w:asciiTheme="majorHAnsi" w:hAnsiTheme="majorHAnsi"/>
          <w:lang w:val="en-GB"/>
        </w:rPr>
        <w:t>this expression host</w:t>
      </w:r>
      <w:r w:rsidR="00D966F8" w:rsidRPr="00741F41">
        <w:rPr>
          <w:rFonts w:asciiTheme="majorHAnsi" w:hAnsiTheme="majorHAnsi"/>
          <w:lang w:val="en-GB"/>
        </w:rPr>
        <w:t xml:space="preserve"> to </w:t>
      </w:r>
      <w:r w:rsidR="00233B26" w:rsidRPr="00741F41">
        <w:rPr>
          <w:rFonts w:asciiTheme="majorHAnsi" w:hAnsiTheme="majorHAnsi"/>
          <w:lang w:val="en-GB"/>
        </w:rPr>
        <w:t>characteriz</w:t>
      </w:r>
      <w:r w:rsidR="000F40AD" w:rsidRPr="00741F41">
        <w:rPr>
          <w:rFonts w:asciiTheme="majorHAnsi" w:hAnsiTheme="majorHAnsi"/>
          <w:lang w:val="en-GB"/>
        </w:rPr>
        <w:t xml:space="preserve">e </w:t>
      </w:r>
      <w:r w:rsidR="00D966F8" w:rsidRPr="00741F41">
        <w:rPr>
          <w:rFonts w:asciiTheme="majorHAnsi" w:hAnsiTheme="majorHAnsi"/>
          <w:lang w:val="en-GB"/>
        </w:rPr>
        <w:t>the</w:t>
      </w:r>
      <w:r w:rsidRPr="00741F41">
        <w:rPr>
          <w:rFonts w:asciiTheme="majorHAnsi" w:hAnsiTheme="majorHAnsi"/>
          <w:lang w:val="en-GB"/>
        </w:rPr>
        <w:t xml:space="preserve"> </w:t>
      </w:r>
      <w:r w:rsidR="009939EA" w:rsidRPr="00741F41">
        <w:rPr>
          <w:rFonts w:asciiTheme="majorHAnsi" w:hAnsiTheme="majorHAnsi"/>
          <w:lang w:val="en-GB"/>
        </w:rPr>
        <w:t xml:space="preserve">human </w:t>
      </w:r>
      <w:r w:rsidR="00B74950" w:rsidRPr="00741F41">
        <w:rPr>
          <w:rFonts w:asciiTheme="majorHAnsi" w:hAnsiTheme="majorHAnsi"/>
          <w:lang w:val="en-GB"/>
        </w:rPr>
        <w:t xml:space="preserve">mitochondrial </w:t>
      </w:r>
      <w:r w:rsidRPr="00741F41">
        <w:rPr>
          <w:rFonts w:asciiTheme="majorHAnsi" w:hAnsiTheme="majorHAnsi"/>
          <w:lang w:val="en-GB"/>
        </w:rPr>
        <w:t>ADP/ATP carrier</w:t>
      </w:r>
      <w:r w:rsidR="009939EA" w:rsidRPr="00741F41">
        <w:rPr>
          <w:rFonts w:asciiTheme="majorHAnsi" w:hAnsiTheme="majorHAnsi"/>
          <w:lang w:val="en-GB"/>
        </w:rPr>
        <w:t xml:space="preserve"> 1 (SLC25A4)</w:t>
      </w:r>
      <w:r w:rsidRPr="00741F41">
        <w:rPr>
          <w:rFonts w:asciiTheme="majorHAnsi" w:hAnsiTheme="majorHAnsi"/>
          <w:lang w:val="en-GB"/>
        </w:rPr>
        <w:t xml:space="preserve"> </w:t>
      </w:r>
      <w:r w:rsidR="00D966F8" w:rsidRPr="00741F41">
        <w:rPr>
          <w:rFonts w:asciiTheme="majorHAnsi" w:hAnsiTheme="majorHAnsi"/>
          <w:lang w:val="en-GB"/>
        </w:rPr>
        <w:fldChar w:fldCharType="begin">
          <w:fldData xml:space="preserve">PEVuZE5vdGU+PENpdGU+PEF1dGhvcj5NaWZzdWQ8L0F1dGhvcj48WWVhcj4yMDEzPC9ZZWFyPjxS
ZWNOdW0+MTwvUmVjTnVtPjxEaXNwbGF5VGV4dD5bMjEsIDIyXTwvRGlzcGxheVRleHQ+PHJlY29y
ZD48cmVjLW51bWJlcj4xPC9yZWMtbnVtYmVyPjxmb3JlaWduLWtleXM+PGtleSBhcHA9IkVOIiBk
Yi1pZD0iNWFkMDB6dGZoeDA1MDlld2Z3dDVlZmF4c3RlenR3OXA1d3BkIiB0aW1lc3RhbXA9IjEz
NjMwODAyOTQiPjE8L2tleT48L2ZvcmVpZ24ta2V5cz48cmVmLXR5cGUgbmFtZT0iSm91cm5hbCBB
cnRpY2xlIj4xNzwvcmVmLXR5cGU+PGNvbnRyaWJ1dG9ycz48YXV0aG9ycz48YXV0aG9yPk1pZnN1
ZCwgSi48L2F1dGhvcj48YXV0aG9yPlJhdmF1ZCwgUy48L2F1dGhvcj48YXV0aG9yPktyYW1tZXIs
IEUuIE0uPC9hdXRob3I+PGF1dGhvcj5DaGlwb3QsIEMuPC9hdXRob3I+PGF1dGhvcj5LdW5qaSwg
RS4gUi48L2F1dGhvcj48YXV0aG9yPlBlYmF5LVBleXJvdWxhLCBFLjwvYXV0aG9yPjxhdXRob3I+
RGVoZXosIEYuPC9hdXRob3I+PC9hdXRob3JzPjwvY29udHJpYnV0b3JzPjxhdXRoLWFkZHJlc3M+
VGhlIE1lZGljYWwgUmVzZWFyY2ggQ291bmNpbCwgTWl0b2Nob25kcmlhbCBCaW9sb2d5IFVuaXQs
IENhbWJyaWRnZSwgVUsuPC9hdXRoLWFkZHJlc3M+PHRpdGxlcz48dGl0bGU+VGhlIHN1YnN0cmF0
ZSBzcGVjaWZpY2l0eSBvZiB0aGUgaHVtYW4gQURQL0FUUCBjYXJyaWVyIEFBQzE8L3RpdGxlPjxz
ZWNvbmRhcnktdGl0bGU+TW9sIE1lbWJyIEJpb2w8L3NlY29uZGFyeS10aXRsZT48YWx0LXRpdGxl
Pk1vbCBNZW1iciBCaW9sPC9hbHQtdGl0bGU+PC90aXRsZXM+PHBlcmlvZGljYWw+PGZ1bGwtdGl0
bGU+TW9sIE1lbWJyIEJpb2w8L2Z1bGwtdGl0bGU+PGFiYnItMT5Nb2wgTWVtYnIgQmlvbDwvYWJi
ci0xPjwvcGVyaW9kaWNhbD48YWx0LXBlcmlvZGljYWw+PGZ1bGwtdGl0bGU+TW9sIE1lbWJyIEJp
b2w8L2Z1bGwtdGl0bGU+PGFiYnItMT5Nb2wgTWVtYnIgQmlvbDwvYWJici0xPjwvYWx0LXBlcmlv
ZGljYWw+PHBhZ2VzPjE2MC04PC9wYWdlcz48dm9sdW1lPjMwPC92b2x1bWU+PG51bWJlcj4yPC9u
dW1iZXI+PGVkaXRpb24+MjAxMi8xMS8yNDwvZWRpdGlvbj48ZGF0ZXM+PHllYXI+MjAxMzwveWVh
cj48cHViLWRhdGVzPjxkYXRlPk1hcjwvZGF0ZT48L3B1Yi1kYXRlcz48L2RhdGVzPjxpc2JuPjE0
NjQtNTIwMyAoRWxlY3Ryb25pYykmI3hEOzA5NjgtNzY4OCAoTGlua2luZyk8L2lzYm4+PGFjY2Vz
c2lvbi1udW0+MjMxNzM5NDA8L2FjY2Vzc2lvbi1udW0+PHdvcmstdHlwZT5SZXNlYXJjaCBTdXBw
b3J0LCBOb24tVS5TLiBHb3YmYXBvczt0PC93b3JrLXR5cGU+PHVybHM+PHJlbGF0ZWQtdXJscz48
dXJsPmh0dHA6Ly93d3cubmNiaS5ubG0ubmloLmdvdi9wdWJtZWQvMjMxNzM5NDA8L3VybD48L3Jl
bGF0ZWQtdXJscz48L3VybHM+PGVsZWN0cm9uaWMtcmVzb3VyY2UtbnVtPjEwLjMxMDkvMDk2ODc2
ODguMjAxMi43NDUxNzU8L2VsZWN0cm9uaWMtcmVzb3VyY2UtbnVtPjxsYW5ndWFnZT5lbmc8L2xh
bmd1YWdlPjwvcmVjb3JkPjwvQ2l0ZT48Q2l0ZT48QXV0aG9yPlRob21wc29uPC9BdXRob3I+PFll
YXI+MjAxNjwvWWVhcj48UmVjTnVtPjk1Njg8L1JlY051bT48cmVjb3JkPjxyZWMtbnVtYmVyPjk1
Njg8L3JlYy1udW1iZXI+PGZvcmVpZ24ta2V5cz48a2V5IGFwcD0iRU4iIGRiLWlkPSJ3ZHZkc2E1
MmhmMGV6bGVwcjljcHdkemN2ZjV6ZHdyemF3MHgiIHRpbWVzdGFtcD0iMTQ4ODEyNjE3MCI+OTU2
ODwva2V5PjwvZm9yZWlnbi1rZXlzPjxyZWYtdHlwZSBuYW1lPSJKb3VybmFsIEFydGljbGUiPjE3
PC9yZWYtdHlwZT48Y29udHJpYnV0b3JzPjxhdXRob3JzPjxhdXRob3I+VGhvbXBzb24sIEsuPC9h
dXRob3I+PGF1dGhvcj5NYWpkLCBILjwvYXV0aG9yPjxhdXRob3I+RGFsbGFib25hLCBDLjwvYXV0
aG9yPjxhdXRob3I+UmVpbnNvbiwgSy48L2F1dGhvcj48YXV0aG9yPktpbmcsIE0uIFMuPC9hdXRo
b3I+PGF1dGhvcj5BbHN0b24sIEMuIEwuPC9hdXRob3I+PGF1dGhvcj5IZSwgTC48L2F1dGhvcj48
YXV0aG9yPkxvZGksIFQuPC9hdXRob3I+PGF1dGhvcj5Kb25lcywgUy4gQS48L2F1dGhvcj48YXV0
aG9yPkZhdHRhbC1WYWxldnNraSwgQS48L2F1dGhvcj48YXV0aG9yPkZyYWVua2VsLCBOLiBELjwv
YXV0aG9yPjxhdXRob3I+U2FhZGEsIEEuPC9hdXRob3I+PGF1dGhvcj5IYWhhbSwgQS48L2F1dGhv
cj48YXV0aG9yPklzb2hhbm5pLCBQLjwvYXV0aG9yPjxhdXRob3I+VmFyYSwgUi48L2F1dGhvcj48
YXV0aG9yPkJhcmJvc2EsIEkuIEEuPC9hdXRob3I+PGF1dGhvcj5TaW1wc29uLCBNLiBBLjwvYXV0
aG9yPjxhdXRob3I+RGVzaHBhbmRlLCBDLjwvYXV0aG9yPjxhdXRob3I+UHV1c2VwcCwgUy48L2F1
dGhvcj48YXV0aG9yPkJvbm5lbiwgUC4gRS48L2F1dGhvcj48YXV0aG9yPlJvZGVuYnVyZywgUi4g
Si48L2F1dGhvcj48YXV0aG9yPlN1b21hbGFpbmVuLCBBLjwvYXV0aG9yPjxhdXRob3I+T3VuYXAs
IEsuPC9hdXRob3I+PGF1dGhvcj5FbHBlbGVnLCBPLjwvYXV0aG9yPjxhdXRob3I+RmVycmVybywg
SS48L2F1dGhvcj48YXV0aG9yPk1jRmFybGFuZCwgUi48L2F1dGhvcj48YXV0aG9yPkt1bmppLCBF
LiBSLjwvYXV0aG9yPjxhdXRob3I+VGF5bG9yLCBSLiBXLjwvYXV0aG9yPjwvYXV0aG9ycz48L2Nv
bnRyaWJ1dG9ycz48YXV0aC1hZGRyZXNzPldlbGxjb21lIFRydXN0IENlbnRyZSBmb3IgTWl0b2No
b25kcmlhbCBSZXNlYXJjaCwgSW5zdGl0dXRlIG9mIE5ldXJvc2NpZW5jZSwgTmV3Y2FzdGxlIFVu
aXZlcnNpdHksIE5ld2Nhc3RsZSB1cG9uIFR5bmUgTkUyIDRISCwgVUsuJiN4RDtUaGUgTWVkaWNh
bCBSZXNlYXJjaCBDb3VuY2lsLCBNaXRvY2hvbmRyaWFsIEJpb2xvZ3kgVW5pdCwgQ2FtYnJpZGdl
IEJpb21lZGljYWwgQ2FtcHVzLCBXZWxsY29tZSBUcnVzdC9NUkMgQnVpbGRpbmcsIEhpbGxzIFJv
YWQsIENhbWJyaWRnZSBDQjIgMFhZLCBVSy4mI3hEO0RlcGFydG1lbnQgb2YgTGlmZSBTY2llbmNl
cywgVW5pdmVyc2l0eSBvZiBQYXJtYSwgUGFyY28gQXJlYSBkZWxsZSBTY2llbnplIDExQSwgUGFy
bWEgNDMxMjQsIEl0YWx5LiYjeEQ7RGVwYXJ0bWVudCBvZiBQZWRpYXRyaWNzLCBJbnN0aXR1dGUg
b2YgQ2xpbmljYWwgTWVkaWNpbmUsIFVuaXZlcnNpdHkgb2YgVGFydHUsIDUxMDE0IFRhcnR1LCBF
c3RvbmlhOyBEZXBhcnRtZW50IG9mIEdlbmV0aWNzLCBVbml0ZWQgTGFib3JhdG9yaWVzLCBUYXJ0
dSBVbml2ZXJzaXR5IEhvc3BpdGFsLCA1MTAxNCBUYXJ0dSwgRXN0b25pYS4mI3hEO01hbmNoZXN0
ZXIgQ2VudHJlIGZvciBHZW5vbWljIE1lZGljaW5lLCBDZW50cmFsIE1hbmNoZXN0ZXIgVW5pdmVy
c2l0eSBIb3NwaXRhbHMgTkhTIEZvdW5kYXRpb24gVHJ1c3QsIFN0IE1hcnlzIEhvc3BpdGFsLCBP
eGZvcmQgUm9hZCwgTWFuY2hlc3RlciBNMTMgOVdMLCBVSy4mI3hEO1BhZWRpYXRyaWMgTmV1cm9s
b2d5IFVuaXQsICZxdW90O0RhbmEmcXVvdDsgQ2hpbGRyZW4gSG9zcGl0YWwsIFRlbCBBdml2IFNv
dXJhc2t5IE1lZGljYWwgQ2VudHJlLCBTYWNrbGVyIEZhY3VsdHkgb2YgTWVkaWNpbmUsIFRlbCBB
dml2IFVuaXZlcnNpdHksIDY0MjM5IFRlbCBBdml2LCBJc3JhZWwuJiN4RDtEZXBhcnRtZW50IG9m
IFJlc3BpcmF0b3J5IFJlaGFiaWxpdGF0aW9uLCBBbHluIEhvc3BpdGFsLCBKZXJ1c2FsZW0gOTEw
OTAsIElzcmFlbC4mI3hEO01ldGFib2xpYyBMYWJvcmF0b3J5IERlcGFydG1lbnQgb2YgR2VuZXRp
Y3MgYW5kIE1ldGFib2xpYyBEaXNlYXNlcywgSGFkYXNzYWgtSGVicmV3IFVuaXZlcnNpdHkgTWVk
aWNhbCBDZW50ZXIsIEplcnVzYWxlbSA5MTEyMCwgSXNyYWVsLiYjeEQ7TmVvbmF0YWwgSW50ZW5z
aXZlIENhcmUgVW5pdCwgJnF1b3Q7TGlzJnF1b3Q7IE1hdGVybml0eSBIb3NwaXRhbCwgVGVsIEF2
aXYgU291cmFza3kgTWVkaWNhbCBDZW50cmUsIDY0MjM5IFRlbCBBdml2LCBJc3JhZWwuJiN4RDtS
ZXNlYXJjaCBQcm9ncmFtcyBVbml0LCBNb2xlY3VsYXIgTmV1cm9sb2d5LCBCaW9tZWRpY3VtLUhl
bHNpbmtpLCBVbml2ZXJzaXR5IG9mIEhlbHNpbmtpLCAwMDI5MCBIZWxzaW5raSwgRmlubGFuZDsg
RGVwYXJ0bWVudCBvZiBQZWRpYXRyaWMgTmV1cm9sb2d5LCBDaGlsZHJlbiZhcG9zO3MgSG9zcGl0
YWwsIEhlbHNpbmtpIFVuaXZlcnNpdHkgSG9zcGl0YWwgYW5kIFVuaXZlcnNpdHkgb2YgSGVsc2lu
a2ksIDAwMjkwIEhlbHNpbmtpLCBGaW5sYW5kLiYjeEQ7RGVwYXJ0bWVudCBvZiBQYWVkaWF0cmlj
IEluaGVyaXRlZCBNZXRhYm9saWMgRGlzZWFzZXMsIEV2ZWxpbmEgQ2hpbGRyZW4mYXBvcztzIEhv
c3BpdGFsLCBMb25kb24gU0UxIDdFSCwgVUsuJiN4RDtEaXZpc2lvbiBvZiBHZW5ldGljcyBhbmQg
TW9sZWN1bGFyIE1lZGljaW5lLCBLaW5nJmFwb3M7cyBDb2xsZWdlIExvbmRvbiBTY2hvb2wgb2Yg
TWVkaWNpbmUsIExvbmRvbiBTRTEgOVJZLCBVSy4mI3hEO0NsaW5pY2FsIEdlbmV0aWNzIFVuaXQs
IEd1eXMgYW5kIFN0IFRob21hcyZhcG9zOyBOSFMgRm91bmRhdGlvbiBUcnVzdCwgTG9uZG9uIFNF
MSA5UlQsIFVLLiYjeEQ7RGVwYXJ0bWVudCBvZiBNb2xlY3VsYXIgYW5kIEh1bWFuIEdlbmV0aWNz
LCBCYXlsb3IgQ29sbGVnZSBvZiBNZWRpY2luZSwgSG91c3RvbiwgVFggNzcwMzAsIFVTQS4mI3hE
O1JhZGJvdWQgQ2VudGVyIGZvciBNaXRvY2hvbmRyaWFsIE1lZGljaW5lLCBEZXBhcnRtZW50IG9m
IFBhZWRpYXRyaWNzLCBUcmFuc2xhdGlvbmFsIE1ldGFib2xpYyBMYWJvcmF0b3J5LCBSYWRib3Vk
IFVuaXZlcnNpdHkgTWVkaWNhbCBDZW50cmUsIDY1MjUgR0EgTmlqbWVnZW4sIHRoZSBOZXRoZXJs
YW5kcy4mI3hEO1Jlc2VhcmNoIFByb2dyYW1zIFVuaXQsIE1vbGVjdWxhciBOZXVyb2xvZ3ksIEJp
b21lZGljdW0tSGVsc2lua2ksIFVuaXZlcnNpdHkgb2YgSGVsc2lua2ksIDAwMjkwIEhlbHNpbmtp
LCBGaW5sYW5kOyBEZXBhcnRtZW50IG9mIE5ldXJvc2NpZW5jZXMsIEhlbHNpbmtpIFVuaXZlcnNp
dHkgSG9zcGl0YWwgYW5kIFVuaXZlcnNpdHkgb2YgSGVsc2lua2ksIDAwMjkwIEhlbHNpbmtpLCBG
aW5sYW5kLiYjeEQ7VGhlIE1vbmlxdWUgYW5kIEphY3F1ZXMgUm9ib2ggRGVwYXJ0bWVudCBvZiBH
ZW5ldGljIFJlc2VhcmNoLCBIYWRhc3NhaC1IZWJyZXcgVW5pdmVyc2l0eSBNZWRpY2FsIENlbnRl
ciwgSmVydXNhbGVtIDkxMTIwLCBJc3JhZWwuJiN4RDtXZWxsY29tZSBUcnVzdCBDZW50cmUgZm9y
IE1pdG9jaG9uZHJpYWwgUmVzZWFyY2gsIEluc3RpdHV0ZSBvZiBOZXVyb3NjaWVuY2UsIE5ld2Nh
c3RsZSBVbml2ZXJzaXR5LCBOZXdjYXN0bGUgdXBvbiBUeW5lIE5FMiA0SEgsIFVLLiBFbGVjdHJv
bmljIGFkZHJlc3M6IHJvYmVydC50YXlsb3JAbmNsLmFjLnVrLjwvYXV0aC1hZGRyZXNzPjx0aXRs
ZXM+PHRpdGxlPlJlY3VycmVudCBEZSBOb3ZvIERvbWluYW50IE11dGF0aW9ucyBpbiBTTEMyNUE0
IENhdXNlIFNldmVyZSBFYXJseS1PbnNldCBNaXRvY2hvbmRyaWFsIERpc2Vhc2UgYW5kIExvc3Mg
b2YgTWl0b2Nob25kcmlhbCBETkEgQ29weSBOdW1iZXI8L3RpdGxlPjxzZWNvbmRhcnktdGl0bGU+
QW0gSiBIdW0gR2VuZXQ8L3NlY29uZGFyeS10aXRsZT48L3RpdGxlcz48cGVyaW9kaWNhbD48ZnVs
bC10aXRsZT5BbWVyaWNhbiBKb3VybmFsIG9mIEh1bWFuIEdlbmV0aWNzPC9mdWxsLXRpdGxlPjxh
YmJyLTE+QW0gSiBIdW0gR2VuZXQ8L2FiYnItMT48L3BlcmlvZGljYWw+PHBhZ2VzPjg2MC04NzY8
L3BhZ2VzPjx2b2x1bWU+OTk8L3ZvbHVtZT48bnVtYmVyPjQ8L251bWJlcj48ZGF0ZXM+PHllYXI+
MjAxNjwveWVhcj48cHViLWRhdGVzPjxkYXRlPk9jdCAwNjwvZGF0ZT48L3B1Yi1kYXRlcz48L2Rh
dGVzPjxpc2JuPjE1MzctNjYwNSAoRWxlY3Ryb25pYykmI3hEOzAwMDItOTI5NyAoTGlua2luZyk8
L2lzYm4+PGFjY2Vzc2lvbi1udW0+Mjc2OTMyMzM8L2FjY2Vzc2lvbi1udW0+PHVybHM+PHJlbGF0
ZWQtdXJscz48dXJsPmh0dHBzOi8vd3d3Lm5jYmkubmxtLm5paC5nb3YvcHVibWVkLzI3NjkzMjMz
PC91cmw+PC9yZWxhdGVkLXVybHM+PC91cmxzPjxjdXN0b20yPlBNQzUwNjU2ODY8L2N1c3RvbTI+
PGVsZWN0cm9uaWMtcmVzb3VyY2UtbnVtPjEwLjEwMTYvai5hamhnLjIwMTYuMDguMDE0PC9lbGVj
dHJvbmljLXJlc291cmNlLW51bT48L3JlY29yZD48L0NpdGU+PC9FbmROb3RlPn==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PEVuZE5vdGU+PENpdGU+PEF1dGhvcj5NaWZzdWQ8L0F1dGhvcj48WWVhcj4yMDEzPC9ZZWFyPjxS
ZWNOdW0+MTwvUmVjTnVtPjxEaXNwbGF5VGV4dD5bMjEsIDIyXTwvRGlzcGxheVRleHQ+PHJlY29y
ZD48cmVjLW51bWJlcj4xPC9yZWMtbnVtYmVyPjxmb3JlaWduLWtleXM+PGtleSBhcHA9IkVOIiBk
Yi1pZD0iNWFkMDB6dGZoeDA1MDlld2Z3dDVlZmF4c3RlenR3OXA1d3BkIiB0aW1lc3RhbXA9IjEz
NjMwODAyOTQiPjE8L2tleT48L2ZvcmVpZ24ta2V5cz48cmVmLXR5cGUgbmFtZT0iSm91cm5hbCBB
cnRpY2xlIj4xNzwvcmVmLXR5cGU+PGNvbnRyaWJ1dG9ycz48YXV0aG9ycz48YXV0aG9yPk1pZnN1
ZCwgSi48L2F1dGhvcj48YXV0aG9yPlJhdmF1ZCwgUy48L2F1dGhvcj48YXV0aG9yPktyYW1tZXIs
IEUuIE0uPC9hdXRob3I+PGF1dGhvcj5DaGlwb3QsIEMuPC9hdXRob3I+PGF1dGhvcj5LdW5qaSwg
RS4gUi48L2F1dGhvcj48YXV0aG9yPlBlYmF5LVBleXJvdWxhLCBFLjwvYXV0aG9yPjxhdXRob3I+
RGVoZXosIEYuPC9hdXRob3I+PC9hdXRob3JzPjwvY29udHJpYnV0b3JzPjxhdXRoLWFkZHJlc3M+
VGhlIE1lZGljYWwgUmVzZWFyY2ggQ291bmNpbCwgTWl0b2Nob25kcmlhbCBCaW9sb2d5IFVuaXQs
IENhbWJyaWRnZSwgVUsuPC9hdXRoLWFkZHJlc3M+PHRpdGxlcz48dGl0bGU+VGhlIHN1YnN0cmF0
ZSBzcGVjaWZpY2l0eSBvZiB0aGUgaHVtYW4gQURQL0FUUCBjYXJyaWVyIEFBQzE8L3RpdGxlPjxz
ZWNvbmRhcnktdGl0bGU+TW9sIE1lbWJyIEJpb2w8L3NlY29uZGFyeS10aXRsZT48YWx0LXRpdGxl
Pk1vbCBNZW1iciBCaW9sPC9hbHQtdGl0bGU+PC90aXRsZXM+PHBlcmlvZGljYWw+PGZ1bGwtdGl0
bGU+TW9sIE1lbWJyIEJpb2w8L2Z1bGwtdGl0bGU+PGFiYnItMT5Nb2wgTWVtYnIgQmlvbDwvYWJi
ci0xPjwvcGVyaW9kaWNhbD48YWx0LXBlcmlvZGljYWw+PGZ1bGwtdGl0bGU+TW9sIE1lbWJyIEJp
b2w8L2Z1bGwtdGl0bGU+PGFiYnItMT5Nb2wgTWVtYnIgQmlvbDwvYWJici0xPjwvYWx0LXBlcmlv
ZGljYWw+PHBhZ2VzPjE2MC04PC9wYWdlcz48dm9sdW1lPjMwPC92b2x1bWU+PG51bWJlcj4yPC9u
dW1iZXI+PGVkaXRpb24+MjAxMi8xMS8yNDwvZWRpdGlvbj48ZGF0ZXM+PHllYXI+MjAxMzwveWVh
cj48cHViLWRhdGVzPjxkYXRlPk1hcjwvZGF0ZT48L3B1Yi1kYXRlcz48L2RhdGVzPjxpc2JuPjE0
NjQtNTIwMyAoRWxlY3Ryb25pYykmI3hEOzA5NjgtNzY4OCAoTGlua2luZyk8L2lzYm4+PGFjY2Vz
c2lvbi1udW0+MjMxNzM5NDA8L2FjY2Vzc2lvbi1udW0+PHdvcmstdHlwZT5SZXNlYXJjaCBTdXBw
b3J0LCBOb24tVS5TLiBHb3YmYXBvczt0PC93b3JrLXR5cGU+PHVybHM+PHJlbGF0ZWQtdXJscz48
dXJsPmh0dHA6Ly93d3cubmNiaS5ubG0ubmloLmdvdi9wdWJtZWQvMjMxNzM5NDA8L3VybD48L3Jl
bGF0ZWQtdXJscz48L3VybHM+PGVsZWN0cm9uaWMtcmVzb3VyY2UtbnVtPjEwLjMxMDkvMDk2ODc2
ODguMjAxMi43NDUxNzU8L2VsZWN0cm9uaWMtcmVzb3VyY2UtbnVtPjxsYW5ndWFnZT5lbmc8L2xh
bmd1YWdlPjwvcmVjb3JkPjwvQ2l0ZT48Q2l0ZT48QXV0aG9yPlRob21wc29uPC9BdXRob3I+PFll
YXI+MjAxNjwvWWVhcj48UmVjTnVtPjk1Njg8L1JlY051bT48cmVjb3JkPjxyZWMtbnVtYmVyPjk1
Njg8L3JlYy1udW1iZXI+PGZvcmVpZ24ta2V5cz48a2V5IGFwcD0iRU4iIGRiLWlkPSJ3ZHZkc2E1
MmhmMGV6bGVwcjljcHdkemN2ZjV6ZHdyemF3MHgiIHRpbWVzdGFtcD0iMTQ4ODEyNjE3MCI+OTU2
ODwva2V5PjwvZm9yZWlnbi1rZXlzPjxyZWYtdHlwZSBuYW1lPSJKb3VybmFsIEFydGljbGUiPjE3
PC9yZWYtdHlwZT48Y29udHJpYnV0b3JzPjxhdXRob3JzPjxhdXRob3I+VGhvbXBzb24sIEsuPC9h
dXRob3I+PGF1dGhvcj5NYWpkLCBILjwvYXV0aG9yPjxhdXRob3I+RGFsbGFib25hLCBDLjwvYXV0
aG9yPjxhdXRob3I+UmVpbnNvbiwgSy48L2F1dGhvcj48YXV0aG9yPktpbmcsIE0uIFMuPC9hdXRo
b3I+PGF1dGhvcj5BbHN0b24sIEMuIEwuPC9hdXRob3I+PGF1dGhvcj5IZSwgTC48L2F1dGhvcj48
YXV0aG9yPkxvZGksIFQuPC9hdXRob3I+PGF1dGhvcj5Kb25lcywgUy4gQS48L2F1dGhvcj48YXV0
aG9yPkZhdHRhbC1WYWxldnNraSwgQS48L2F1dGhvcj48YXV0aG9yPkZyYWVua2VsLCBOLiBELjwv
YXV0aG9yPjxhdXRob3I+U2FhZGEsIEEuPC9hdXRob3I+PGF1dGhvcj5IYWhhbSwgQS48L2F1dGhv
cj48YXV0aG9yPklzb2hhbm5pLCBQLjwvYXV0aG9yPjxhdXRob3I+VmFyYSwgUi48L2F1dGhvcj48
YXV0aG9yPkJhcmJvc2EsIEkuIEEuPC9hdXRob3I+PGF1dGhvcj5TaW1wc29uLCBNLiBBLjwvYXV0
aG9yPjxhdXRob3I+RGVzaHBhbmRlLCBDLjwvYXV0aG9yPjxhdXRob3I+UHV1c2VwcCwgUy48L2F1
dGhvcj48YXV0aG9yPkJvbm5lbiwgUC4gRS48L2F1dGhvcj48YXV0aG9yPlJvZGVuYnVyZywgUi4g
Si48L2F1dGhvcj48YXV0aG9yPlN1b21hbGFpbmVuLCBBLjwvYXV0aG9yPjxhdXRob3I+T3VuYXAs
IEsuPC9hdXRob3I+PGF1dGhvcj5FbHBlbGVnLCBPLjwvYXV0aG9yPjxhdXRob3I+RmVycmVybywg
SS48L2F1dGhvcj48YXV0aG9yPk1jRmFybGFuZCwgUi48L2F1dGhvcj48YXV0aG9yPkt1bmppLCBF
LiBSLjwvYXV0aG9yPjxhdXRob3I+VGF5bG9yLCBSLiBXLjwvYXV0aG9yPjwvYXV0aG9ycz48L2Nv
bnRyaWJ1dG9ycz48YXV0aC1hZGRyZXNzPldlbGxjb21lIFRydXN0IENlbnRyZSBmb3IgTWl0b2No
b25kcmlhbCBSZXNlYXJjaCwgSW5zdGl0dXRlIG9mIE5ldXJvc2NpZW5jZSwgTmV3Y2FzdGxlIFVu
aXZlcnNpdHksIE5ld2Nhc3RsZSB1cG9uIFR5bmUgTkUyIDRISCwgVUsuJiN4RDtUaGUgTWVkaWNh
bCBSZXNlYXJjaCBDb3VuY2lsLCBNaXRvY2hvbmRyaWFsIEJpb2xvZ3kgVW5pdCwgQ2FtYnJpZGdl
IEJpb21lZGljYWwgQ2FtcHVzLCBXZWxsY29tZSBUcnVzdC9NUkMgQnVpbGRpbmcsIEhpbGxzIFJv
YWQsIENhbWJyaWRnZSBDQjIgMFhZLCBVSy4mI3hEO0RlcGFydG1lbnQgb2YgTGlmZSBTY2llbmNl
cywgVW5pdmVyc2l0eSBvZiBQYXJtYSwgUGFyY28gQXJlYSBkZWxsZSBTY2llbnplIDExQSwgUGFy
bWEgNDMxMjQsIEl0YWx5LiYjeEQ7RGVwYXJ0bWVudCBvZiBQZWRpYXRyaWNzLCBJbnN0aXR1dGUg
b2YgQ2xpbmljYWwgTWVkaWNpbmUsIFVuaXZlcnNpdHkgb2YgVGFydHUsIDUxMDE0IFRhcnR1LCBF
c3RvbmlhOyBEZXBhcnRtZW50IG9mIEdlbmV0aWNzLCBVbml0ZWQgTGFib3JhdG9yaWVzLCBUYXJ0
dSBVbml2ZXJzaXR5IEhvc3BpdGFsLCA1MTAxNCBUYXJ0dSwgRXN0b25pYS4mI3hEO01hbmNoZXN0
ZXIgQ2VudHJlIGZvciBHZW5vbWljIE1lZGljaW5lLCBDZW50cmFsIE1hbmNoZXN0ZXIgVW5pdmVy
c2l0eSBIb3NwaXRhbHMgTkhTIEZvdW5kYXRpb24gVHJ1c3QsIFN0IE1hcnlzIEhvc3BpdGFsLCBP
eGZvcmQgUm9hZCwgTWFuY2hlc3RlciBNMTMgOVdMLCBVSy4mI3hEO1BhZWRpYXRyaWMgTmV1cm9s
b2d5IFVuaXQsICZxdW90O0RhbmEmcXVvdDsgQ2hpbGRyZW4gSG9zcGl0YWwsIFRlbCBBdml2IFNv
dXJhc2t5IE1lZGljYWwgQ2VudHJlLCBTYWNrbGVyIEZhY3VsdHkgb2YgTWVkaWNpbmUsIFRlbCBB
dml2IFVuaXZlcnNpdHksIDY0MjM5IFRlbCBBdml2LCBJc3JhZWwuJiN4RDtEZXBhcnRtZW50IG9m
IFJlc3BpcmF0b3J5IFJlaGFiaWxpdGF0aW9uLCBBbHluIEhvc3BpdGFsLCBKZXJ1c2FsZW0gOTEw
OTAsIElzcmFlbC4mI3hEO01ldGFib2xpYyBMYWJvcmF0b3J5IERlcGFydG1lbnQgb2YgR2VuZXRp
Y3MgYW5kIE1ldGFib2xpYyBEaXNlYXNlcywgSGFkYXNzYWgtSGVicmV3IFVuaXZlcnNpdHkgTWVk
aWNhbCBDZW50ZXIsIEplcnVzYWxlbSA5MTEyMCwgSXNyYWVsLiYjeEQ7TmVvbmF0YWwgSW50ZW5z
aXZlIENhcmUgVW5pdCwgJnF1b3Q7TGlzJnF1b3Q7IE1hdGVybml0eSBIb3NwaXRhbCwgVGVsIEF2
aXYgU291cmFza3kgTWVkaWNhbCBDZW50cmUsIDY0MjM5IFRlbCBBdml2LCBJc3JhZWwuJiN4RDtS
ZXNlYXJjaCBQcm9ncmFtcyBVbml0LCBNb2xlY3VsYXIgTmV1cm9sb2d5LCBCaW9tZWRpY3VtLUhl
bHNpbmtpLCBVbml2ZXJzaXR5IG9mIEhlbHNpbmtpLCAwMDI5MCBIZWxzaW5raSwgRmlubGFuZDsg
RGVwYXJ0bWVudCBvZiBQZWRpYXRyaWMgTmV1cm9sb2d5LCBDaGlsZHJlbiZhcG9zO3MgSG9zcGl0
YWwsIEhlbHNpbmtpIFVuaXZlcnNpdHkgSG9zcGl0YWwgYW5kIFVuaXZlcnNpdHkgb2YgSGVsc2lu
a2ksIDAwMjkwIEhlbHNpbmtpLCBGaW5sYW5kLiYjeEQ7RGVwYXJ0bWVudCBvZiBQYWVkaWF0cmlj
IEluaGVyaXRlZCBNZXRhYm9saWMgRGlzZWFzZXMsIEV2ZWxpbmEgQ2hpbGRyZW4mYXBvcztzIEhv
c3BpdGFsLCBMb25kb24gU0UxIDdFSCwgVUsuJiN4RDtEaXZpc2lvbiBvZiBHZW5ldGljcyBhbmQg
TW9sZWN1bGFyIE1lZGljaW5lLCBLaW5nJmFwb3M7cyBDb2xsZWdlIExvbmRvbiBTY2hvb2wgb2Yg
TWVkaWNpbmUsIExvbmRvbiBTRTEgOVJZLCBVSy4mI3hEO0NsaW5pY2FsIEdlbmV0aWNzIFVuaXQs
IEd1eXMgYW5kIFN0IFRob21hcyZhcG9zOyBOSFMgRm91bmRhdGlvbiBUcnVzdCwgTG9uZG9uIFNF
MSA5UlQsIFVLLiYjeEQ7RGVwYXJ0bWVudCBvZiBNb2xlY3VsYXIgYW5kIEh1bWFuIEdlbmV0aWNz
LCBCYXlsb3IgQ29sbGVnZSBvZiBNZWRpY2luZSwgSG91c3RvbiwgVFggNzcwMzAsIFVTQS4mI3hE
O1JhZGJvdWQgQ2VudGVyIGZvciBNaXRvY2hvbmRyaWFsIE1lZGljaW5lLCBEZXBhcnRtZW50IG9m
IFBhZWRpYXRyaWNzLCBUcmFuc2xhdGlvbmFsIE1ldGFib2xpYyBMYWJvcmF0b3J5LCBSYWRib3Vk
IFVuaXZlcnNpdHkgTWVkaWNhbCBDZW50cmUsIDY1MjUgR0EgTmlqbWVnZW4sIHRoZSBOZXRoZXJs
YW5kcy4mI3hEO1Jlc2VhcmNoIFByb2dyYW1zIFVuaXQsIE1vbGVjdWxhciBOZXVyb2xvZ3ksIEJp
b21lZGljdW0tSGVsc2lua2ksIFVuaXZlcnNpdHkgb2YgSGVsc2lua2ksIDAwMjkwIEhlbHNpbmtp
LCBGaW5sYW5kOyBEZXBhcnRtZW50IG9mIE5ldXJvc2NpZW5jZXMsIEhlbHNpbmtpIFVuaXZlcnNp
dHkgSG9zcGl0YWwgYW5kIFVuaXZlcnNpdHkgb2YgSGVsc2lua2ksIDAwMjkwIEhlbHNpbmtpLCBG
aW5sYW5kLiYjeEQ7VGhlIE1vbmlxdWUgYW5kIEphY3F1ZXMgUm9ib2ggRGVwYXJ0bWVudCBvZiBH
ZW5ldGljIFJlc2VhcmNoLCBIYWRhc3NhaC1IZWJyZXcgVW5pdmVyc2l0eSBNZWRpY2FsIENlbnRl
ciwgSmVydXNhbGVtIDkxMTIwLCBJc3JhZWwuJiN4RDtXZWxsY29tZSBUcnVzdCBDZW50cmUgZm9y
IE1pdG9jaG9uZHJpYWwgUmVzZWFyY2gsIEluc3RpdHV0ZSBvZiBOZXVyb3NjaWVuY2UsIE5ld2Nh
c3RsZSBVbml2ZXJzaXR5LCBOZXdjYXN0bGUgdXBvbiBUeW5lIE5FMiA0SEgsIFVLLiBFbGVjdHJv
bmljIGFkZHJlc3M6IHJvYmVydC50YXlsb3JAbmNsLmFjLnVrLjwvYXV0aC1hZGRyZXNzPjx0aXRs
ZXM+PHRpdGxlPlJlY3VycmVudCBEZSBOb3ZvIERvbWluYW50IE11dGF0aW9ucyBpbiBTTEMyNUE0
IENhdXNlIFNldmVyZSBFYXJseS1PbnNldCBNaXRvY2hvbmRyaWFsIERpc2Vhc2UgYW5kIExvc3Mg
b2YgTWl0b2Nob25kcmlhbCBETkEgQ29weSBOdW1iZXI8L3RpdGxlPjxzZWNvbmRhcnktdGl0bGU+
QW0gSiBIdW0gR2VuZXQ8L3NlY29uZGFyeS10aXRsZT48L3RpdGxlcz48cGVyaW9kaWNhbD48ZnVs
bC10aXRsZT5BbWVyaWNhbiBKb3VybmFsIG9mIEh1bWFuIEdlbmV0aWNzPC9mdWxsLXRpdGxlPjxh
YmJyLTE+QW0gSiBIdW0gR2VuZXQ8L2FiYnItMT48L3BlcmlvZGljYWw+PHBhZ2VzPjg2MC04NzY8
L3BhZ2VzPjx2b2x1bWU+OTk8L3ZvbHVtZT48bnVtYmVyPjQ8L251bWJlcj48ZGF0ZXM+PHllYXI+
MjAxNjwveWVhcj48cHViLWRhdGVzPjxkYXRlPk9jdCAwNjwvZGF0ZT48L3B1Yi1kYXRlcz48L2Rh
dGVzPjxpc2JuPjE1MzctNjYwNSAoRWxlY3Ryb25pYykmI3hEOzAwMDItOTI5NyAoTGlua2luZyk8
L2lzYm4+PGFjY2Vzc2lvbi1udW0+Mjc2OTMyMzM8L2FjY2Vzc2lvbi1udW0+PHVybHM+PHJlbGF0
ZWQtdXJscz48dXJsPmh0dHBzOi8vd3d3Lm5jYmkubmxtLm5paC5nb3YvcHVibWVkLzI3NjkzMjMz
PC91cmw+PC9yZWxhdGVkLXVybHM+PC91cmxzPjxjdXN0b20yPlBNQzUwNjU2ODY8L2N1c3RvbTI+
PGVsZWN0cm9uaWMtcmVzb3VyY2UtbnVtPjEwLjEwMTYvai5hamhnLjIwMTYuMDguMDE0PC9lbGVj
dHJvbmljLXJlc291cmNlLW51bT48L3JlY29yZD48L0NpdGU+PC9FbmROb3RlPn==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D966F8" w:rsidRPr="00741F41">
        <w:rPr>
          <w:rFonts w:asciiTheme="majorHAnsi" w:hAnsiTheme="majorHAnsi"/>
          <w:lang w:val="en-GB"/>
        </w:rPr>
      </w:r>
      <w:r w:rsidR="00D966F8" w:rsidRPr="00741F41">
        <w:rPr>
          <w:rFonts w:asciiTheme="majorHAnsi" w:hAnsiTheme="majorHAnsi"/>
          <w:lang w:val="en-GB"/>
        </w:rPr>
        <w:fldChar w:fldCharType="separate"/>
      </w:r>
      <w:r w:rsidR="007B1F5D">
        <w:rPr>
          <w:rFonts w:asciiTheme="majorHAnsi" w:hAnsiTheme="majorHAnsi"/>
          <w:noProof/>
          <w:lang w:val="en-GB"/>
        </w:rPr>
        <w:t>[</w:t>
      </w:r>
      <w:hyperlink w:anchor="_ENREF_21" w:tooltip="Mifsud, 2013 #1" w:history="1">
        <w:r w:rsidR="0035330F">
          <w:rPr>
            <w:rFonts w:asciiTheme="majorHAnsi" w:hAnsiTheme="majorHAnsi"/>
            <w:noProof/>
            <w:lang w:val="en-GB"/>
          </w:rPr>
          <w:t>21</w:t>
        </w:r>
      </w:hyperlink>
      <w:r w:rsidR="007B1F5D">
        <w:rPr>
          <w:rFonts w:asciiTheme="majorHAnsi" w:hAnsiTheme="majorHAnsi"/>
          <w:noProof/>
          <w:lang w:val="en-GB"/>
        </w:rPr>
        <w:t xml:space="preserve">, </w:t>
      </w:r>
      <w:hyperlink w:anchor="_ENREF_22" w:tooltip="Thompson, 2016 #9568" w:history="1">
        <w:r w:rsidR="0035330F">
          <w:rPr>
            <w:rFonts w:asciiTheme="majorHAnsi" w:hAnsiTheme="majorHAnsi"/>
            <w:noProof/>
            <w:lang w:val="en-GB"/>
          </w:rPr>
          <w:t>22</w:t>
        </w:r>
      </w:hyperlink>
      <w:r w:rsidR="007B1F5D">
        <w:rPr>
          <w:rFonts w:asciiTheme="majorHAnsi" w:hAnsiTheme="majorHAnsi"/>
          <w:noProof/>
          <w:lang w:val="en-GB"/>
        </w:rPr>
        <w:t>]</w:t>
      </w:r>
      <w:r w:rsidR="00D966F8" w:rsidRPr="00741F41">
        <w:rPr>
          <w:rFonts w:asciiTheme="majorHAnsi" w:hAnsiTheme="majorHAnsi"/>
          <w:lang w:val="en-GB"/>
        </w:rPr>
        <w:fldChar w:fldCharType="end"/>
      </w:r>
      <w:r w:rsidR="00230992" w:rsidRPr="00741F41">
        <w:rPr>
          <w:rFonts w:asciiTheme="majorHAnsi" w:hAnsiTheme="majorHAnsi"/>
          <w:lang w:val="en-GB"/>
        </w:rPr>
        <w:t xml:space="preserve"> and</w:t>
      </w:r>
      <w:r w:rsidR="00D966F8" w:rsidRPr="00741F41">
        <w:rPr>
          <w:rFonts w:asciiTheme="majorHAnsi" w:hAnsiTheme="majorHAnsi"/>
          <w:lang w:val="en-GB"/>
        </w:rPr>
        <w:t xml:space="preserve"> 2-oxoglutarate carrier</w:t>
      </w:r>
      <w:r w:rsidR="009939EA" w:rsidRPr="00741F41">
        <w:rPr>
          <w:rFonts w:asciiTheme="majorHAnsi" w:hAnsiTheme="majorHAnsi"/>
          <w:lang w:val="en-GB"/>
        </w:rPr>
        <w:t xml:space="preserve"> (SLC25A11)</w:t>
      </w:r>
      <w:r w:rsidR="00D966F8" w:rsidRPr="00741F41">
        <w:rPr>
          <w:rFonts w:asciiTheme="majorHAnsi" w:hAnsiTheme="majorHAnsi"/>
          <w:lang w:val="en-GB"/>
        </w:rPr>
        <w:t xml:space="preserve"> </w:t>
      </w:r>
      <w:r w:rsidR="00D966F8" w:rsidRPr="00741F41">
        <w:rPr>
          <w:rFonts w:asciiTheme="majorHAnsi" w:hAnsiTheme="majorHAnsi"/>
          <w:lang w:val="en-GB"/>
        </w:rPr>
        <w:fldChar w:fldCharType="begin">
          <w:fldData xml:space="preserve">PEVuZE5vdGU+PENpdGU+PEF1dGhvcj5Cb290eTwvQXV0aG9yPjxZZWFyPjIwMTU8L1llYXI+PFJl
Y051bT4xMjM0PC9SZWNOdW0+PERpc3BsYXlUZXh0PlsyM108L0Rpc3BsYXlUZXh0PjxyZWNvcmQ+
PHJlYy1udW1iZXI+MTIzNDwvcmVjLW51bWJlcj48Zm9yZWlnbi1rZXlzPjxrZXkgYXBwPSJFTiIg
ZGItaWQ9IjVhZDAwenRmaHgwNTA5ZXdmd3Q1ZWZheHN0ZXp0dzlwNXdwZCIgdGltZXN0YW1wPSIx
NDI3MjkzNzU3Ij4xMjM0PC9rZXk+PC9mb3JlaWduLWtleXM+PHJlZi10eXBlIG5hbWU9IkpvdXJu
YWwgQXJ0aWNsZSI+MTc8L3JlZi10eXBlPjxjb250cmlidXRvcnM+PGF1dGhvcnM+PGF1dGhvcj5C
b290eSwgTC4gTS48L2F1dGhvcj48YXV0aG9yPktpbmcsIE0uIFMuPC9hdXRob3I+PGF1dGhvcj5U
aGFuZ2FyYXRuYXJhamFoLCBDLjwvYXV0aG9yPjxhdXRob3I+TWFqZCwgSC48L2F1dGhvcj48YXV0
aG9yPkphbWVzLCBBLiBNLjwvYXV0aG9yPjxhdXRob3I+S3VuamksIEUuIFIuIFMuPC9hdXRob3I+
PGF1dGhvcj5NdXJwaHksIE0uIFAuPC9hdXRob3I+PC9hdXRob3JzPjwvY29udHJpYnV0b3JzPjxh
dXRoLWFkZHJlc3M+S3VuamksIEVSUyYjeEQ7V2VsbGNvbWUgVHJ1c3QgUmVzIExhYnMsIE1lZCBS
ZXMgQ291bmNpbCBNaXRvY2hvbmRyaWFsIEJpb2wgVW5pdCwgTVJDIEJsZGcsSGlsbHMgUmQsIENh
bWJyaWRnZSBDQjIgMFhZLCBFbmdsYW5kJiN4RDtXZWxsY29tZSBUcnVzdCBSZXMgTGFicywgTWVk
IFJlcyBDb3VuY2lsIE1pdG9jaG9uZHJpYWwgQmlvbCBVbml0LCBNUkMgQmxkZyxIaWxscyBSZCwg
Q2FtYnJpZGdlIENCMiAwWFksIEVuZ2xhbmQmI3hEO1dlbGxjb21lIFRydXN0IFJlcyBMYWJzLCBN
ZWQgUmVzIENvdW5jaWwgTWl0b2Nob25kcmlhbCBCaW9sIFVuaXQsIENhbWJyaWRnZSBDQjIgMFhZ
LCBFbmdsYW5kPC9hdXRoLWFkZHJlc3M+PHRpdGxlcz48dGl0bGU+VGhlIG1pdG9jaG9uZHJpYWwg
ZGljYXJib3h5bGF0ZSBhbmQgMi1veG9nbHV0YXJhdGUgY2FycmllcnMgZG8gbm90IHRyYW5zcG9y
dCBnbHV0YXRoaW9uZTwvdGl0bGU+PHNlY29uZGFyeS10aXRsZT5GRUJTIExldHRlcnM8L3NlY29u
ZGFyeS10aXRsZT48YWx0LXRpdGxlPkZlYnMgTGV0dDwvYWx0LXRpdGxlPjwvdGl0bGVzPjxwZXJp
b2RpY2FsPjxmdWxsLXRpdGxlPkZFQlMgTGV0dDwvZnVsbC10aXRsZT48YWJici0xPkZFQlMgbGV0
dGVyczwvYWJici0xPjwvcGVyaW9kaWNhbD48YWx0LXBlcmlvZGljYWw+PGZ1bGwtdGl0bGU+RkVC
UyBMZXR0PC9mdWxsLXRpdGxlPjxhYmJyLTE+RkVCUyBsZXR0ZXJzPC9hYmJyLTE+PC9hbHQtcGVy
aW9kaWNhbD48cGFnZXM+NjIxLTYyODwvcGFnZXM+PHZvbHVtZT41ODk8L3ZvbHVtZT48bnVtYmVy
PjU8L251bWJlcj48a2V5d29yZHM+PGtleXdvcmQ+bWl0b2Nob25kcmlhbCBjYXJyaWVyczwva2V5
d29yZD48a2V5d29yZD5nbHV0YXRoaW9uZSB0cmFuc3BvcnQ8L2tleXdvcmQ+PGtleXdvcmQ+Y29t
cGV0aXRpdmUgaW5oaWJpdGlvbjwva2V5d29yZD48a2V5d29yZD5yZWFjdGl2ZSBveHlnZW4gc3Bl
Y2llczwva2V5d29yZD48a2V5d29yZD5tZXRhYm9saXRlIGV4Y2hhbmdlPC9rZXl3b3JkPjxrZXl3
b3JkPmxhY3RvY29jY3VzIGxhY3Rpczwva2V5d29yZD48a2V5d29yZD5iYWN0ZXJpYWwgZXhwcmVz
c2lvbjwva2V5d29yZD48a2V5d29yZD5mdW5jdGlvbmFsLWNoYXJhY3Rlcml6YXRpb248L2tleXdv
cmQ+PGtleXdvcmQ+dGlzc3VlIGRpc3RyaWJ1dGlvbjwva2V5d29yZD48a2V5d29yZD5sYWN0b2Nv
Y2N1cy1sYWN0aXM8L2tleXdvcmQ+PGtleXdvcmQ+bWVtYnJhbmUtcHJvdGVpbnM8L2tleXdvcmQ+
PGtleXdvcmQ+aW5kdWNlZCBhcG9wdG9zaXM8L2tleXdvcmQ+PGtleXdvcmQ+b3hpZGF0aXZlIHN0
cmVzczwva2V5d29yZD48a2V5d29yZD5hZHAvYXRwIGNhcnJpZXJzPC9rZXl3b3JkPjxrZXl3b3Jk
Pm5yay01MmUgY2VsbHM8L2tleXdvcmQ+PGtleXdvcmQ+aWRlbnRpZmljYXRpb248L2tleXdvcmQ+
PC9rZXl3b3Jkcz48ZGF0ZXM+PHllYXI+MjAxNTwveWVhcj48cHViLWRhdGVzPjxkYXRlPkZlYiAy
NzwvZGF0ZT48L3B1Yi1kYXRlcz48L2RhdGVzPjxpc2JuPjAwMTQtNTc5MzwvaXNibj48YWNjZXNz
aW9uLW51bT5XT1M6MDAwMzQ5NDAzNzAwMDEwPC9hY2Nlc3Npb24tbnVtPjx1cmxzPjxyZWxhdGVk
LXVybHM+PHVybD4mbHQ7R28gdG8gSVNJJmd0OzovL1dPUzowMDAzNDk0MDM3MDAwMTA8L3VybD48
L3JlbGF0ZWQtdXJscz48L3VybHM+PGVsZWN0cm9uaWMtcmVzb3VyY2UtbnVtPkRvaSAxMC4xMDE2
L0ouRmVic2xldC4yMDE1LjAxLjAyNzwvZWxlY3Ryb25pYy1yZXNvdXJjZS1udW0+PGxhbmd1YWdl
PkVuZ2xpc2g8L2xhbmd1YWdlPjwvcmVjb3JkPjwvQ2l0ZT48L0VuZE5vdGU+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PEVuZE5vdGU+PENpdGU+PEF1dGhvcj5Cb290eTwvQXV0aG9yPjxZZWFyPjIwMTU8L1llYXI+PFJl
Y051bT4xMjM0PC9SZWNOdW0+PERpc3BsYXlUZXh0PlsyM108L0Rpc3BsYXlUZXh0PjxyZWNvcmQ+
PHJlYy1udW1iZXI+MTIzNDwvcmVjLW51bWJlcj48Zm9yZWlnbi1rZXlzPjxrZXkgYXBwPSJFTiIg
ZGItaWQ9IjVhZDAwenRmaHgwNTA5ZXdmd3Q1ZWZheHN0ZXp0dzlwNXdwZCIgdGltZXN0YW1wPSIx
NDI3MjkzNzU3Ij4xMjM0PC9rZXk+PC9mb3JlaWduLWtleXM+PHJlZi10eXBlIG5hbWU9IkpvdXJu
YWwgQXJ0aWNsZSI+MTc8L3JlZi10eXBlPjxjb250cmlidXRvcnM+PGF1dGhvcnM+PGF1dGhvcj5C
b290eSwgTC4gTS48L2F1dGhvcj48YXV0aG9yPktpbmcsIE0uIFMuPC9hdXRob3I+PGF1dGhvcj5U
aGFuZ2FyYXRuYXJhamFoLCBDLjwvYXV0aG9yPjxhdXRob3I+TWFqZCwgSC48L2F1dGhvcj48YXV0
aG9yPkphbWVzLCBBLiBNLjwvYXV0aG9yPjxhdXRob3I+S3VuamksIEUuIFIuIFMuPC9hdXRob3I+
PGF1dGhvcj5NdXJwaHksIE0uIFAuPC9hdXRob3I+PC9hdXRob3JzPjwvY29udHJpYnV0b3JzPjxh
dXRoLWFkZHJlc3M+S3VuamksIEVSUyYjeEQ7V2VsbGNvbWUgVHJ1c3QgUmVzIExhYnMsIE1lZCBS
ZXMgQ291bmNpbCBNaXRvY2hvbmRyaWFsIEJpb2wgVW5pdCwgTVJDIEJsZGcsSGlsbHMgUmQsIENh
bWJyaWRnZSBDQjIgMFhZLCBFbmdsYW5kJiN4RDtXZWxsY29tZSBUcnVzdCBSZXMgTGFicywgTWVk
IFJlcyBDb3VuY2lsIE1pdG9jaG9uZHJpYWwgQmlvbCBVbml0LCBNUkMgQmxkZyxIaWxscyBSZCwg
Q2FtYnJpZGdlIENCMiAwWFksIEVuZ2xhbmQmI3hEO1dlbGxjb21lIFRydXN0IFJlcyBMYWJzLCBN
ZWQgUmVzIENvdW5jaWwgTWl0b2Nob25kcmlhbCBCaW9sIFVuaXQsIENhbWJyaWRnZSBDQjIgMFhZ
LCBFbmdsYW5kPC9hdXRoLWFkZHJlc3M+PHRpdGxlcz48dGl0bGU+VGhlIG1pdG9jaG9uZHJpYWwg
ZGljYXJib3h5bGF0ZSBhbmQgMi1veG9nbHV0YXJhdGUgY2FycmllcnMgZG8gbm90IHRyYW5zcG9y
dCBnbHV0YXRoaW9uZTwvdGl0bGU+PHNlY29uZGFyeS10aXRsZT5GRUJTIExldHRlcnM8L3NlY29u
ZGFyeS10aXRsZT48YWx0LXRpdGxlPkZlYnMgTGV0dDwvYWx0LXRpdGxlPjwvdGl0bGVzPjxwZXJp
b2RpY2FsPjxmdWxsLXRpdGxlPkZFQlMgTGV0dDwvZnVsbC10aXRsZT48YWJici0xPkZFQlMgbGV0
dGVyczwvYWJici0xPjwvcGVyaW9kaWNhbD48YWx0LXBlcmlvZGljYWw+PGZ1bGwtdGl0bGU+RkVC
UyBMZXR0PC9mdWxsLXRpdGxlPjxhYmJyLTE+RkVCUyBsZXR0ZXJzPC9hYmJyLTE+PC9hbHQtcGVy
aW9kaWNhbD48cGFnZXM+NjIxLTYyODwvcGFnZXM+PHZvbHVtZT41ODk8L3ZvbHVtZT48bnVtYmVy
PjU8L251bWJlcj48a2V5d29yZHM+PGtleXdvcmQ+bWl0b2Nob25kcmlhbCBjYXJyaWVyczwva2V5
d29yZD48a2V5d29yZD5nbHV0YXRoaW9uZSB0cmFuc3BvcnQ8L2tleXdvcmQ+PGtleXdvcmQ+Y29t
cGV0aXRpdmUgaW5oaWJpdGlvbjwva2V5d29yZD48a2V5d29yZD5yZWFjdGl2ZSBveHlnZW4gc3Bl
Y2llczwva2V5d29yZD48a2V5d29yZD5tZXRhYm9saXRlIGV4Y2hhbmdlPC9rZXl3b3JkPjxrZXl3
b3JkPmxhY3RvY29jY3VzIGxhY3Rpczwva2V5d29yZD48a2V5d29yZD5iYWN0ZXJpYWwgZXhwcmVz
c2lvbjwva2V5d29yZD48a2V5d29yZD5mdW5jdGlvbmFsLWNoYXJhY3Rlcml6YXRpb248L2tleXdv
cmQ+PGtleXdvcmQ+dGlzc3VlIGRpc3RyaWJ1dGlvbjwva2V5d29yZD48a2V5d29yZD5sYWN0b2Nv
Y2N1cy1sYWN0aXM8L2tleXdvcmQ+PGtleXdvcmQ+bWVtYnJhbmUtcHJvdGVpbnM8L2tleXdvcmQ+
PGtleXdvcmQ+aW5kdWNlZCBhcG9wdG9zaXM8L2tleXdvcmQ+PGtleXdvcmQ+b3hpZGF0aXZlIHN0
cmVzczwva2V5d29yZD48a2V5d29yZD5hZHAvYXRwIGNhcnJpZXJzPC9rZXl3b3JkPjxrZXl3b3Jk
Pm5yay01MmUgY2VsbHM8L2tleXdvcmQ+PGtleXdvcmQ+aWRlbnRpZmljYXRpb248L2tleXdvcmQ+
PC9rZXl3b3Jkcz48ZGF0ZXM+PHllYXI+MjAxNTwveWVhcj48cHViLWRhdGVzPjxkYXRlPkZlYiAy
NzwvZGF0ZT48L3B1Yi1kYXRlcz48L2RhdGVzPjxpc2JuPjAwMTQtNTc5MzwvaXNibj48YWNjZXNz
aW9uLW51bT5XT1M6MDAwMzQ5NDAzNzAwMDEwPC9hY2Nlc3Npb24tbnVtPjx1cmxzPjxyZWxhdGVk
LXVybHM+PHVybD4mbHQ7R28gdG8gSVNJJmd0OzovL1dPUzowMDAzNDk0MDM3MDAwMTA8L3VybD48
L3JlbGF0ZWQtdXJscz48L3VybHM+PGVsZWN0cm9uaWMtcmVzb3VyY2UtbnVtPkRvaSAxMC4xMDE2
L0ouRmVic2xldC4yMDE1LjAxLjAyNzwvZWxlY3Ryb25pYy1yZXNvdXJjZS1udW0+PGxhbmd1YWdl
PkVuZ2xpc2g8L2xhbmd1YWdlPjwvcmVjb3JkPjwvQ2l0ZT48L0VuZE5vdGU+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00D966F8" w:rsidRPr="00741F41">
        <w:rPr>
          <w:rFonts w:asciiTheme="majorHAnsi" w:hAnsiTheme="majorHAnsi"/>
          <w:lang w:val="en-GB"/>
        </w:rPr>
      </w:r>
      <w:r w:rsidR="00D966F8" w:rsidRPr="00741F41">
        <w:rPr>
          <w:rFonts w:asciiTheme="majorHAnsi" w:hAnsiTheme="majorHAnsi"/>
          <w:lang w:val="en-GB"/>
        </w:rPr>
        <w:fldChar w:fldCharType="separate"/>
      </w:r>
      <w:r w:rsidR="007B1F5D">
        <w:rPr>
          <w:rFonts w:asciiTheme="majorHAnsi" w:hAnsiTheme="majorHAnsi"/>
          <w:noProof/>
          <w:lang w:val="en-GB"/>
        </w:rPr>
        <w:t>[</w:t>
      </w:r>
      <w:hyperlink w:anchor="_ENREF_23" w:tooltip="Booty, 2015 #1234" w:history="1">
        <w:r w:rsidR="0035330F">
          <w:rPr>
            <w:rFonts w:asciiTheme="majorHAnsi" w:hAnsiTheme="majorHAnsi"/>
            <w:noProof/>
            <w:lang w:val="en-GB"/>
          </w:rPr>
          <w:t>23</w:t>
        </w:r>
      </w:hyperlink>
      <w:r w:rsidR="007B1F5D">
        <w:rPr>
          <w:rFonts w:asciiTheme="majorHAnsi" w:hAnsiTheme="majorHAnsi"/>
          <w:noProof/>
          <w:lang w:val="en-GB"/>
        </w:rPr>
        <w:t>]</w:t>
      </w:r>
      <w:r w:rsidR="00D966F8" w:rsidRPr="00741F41">
        <w:rPr>
          <w:rFonts w:asciiTheme="majorHAnsi" w:hAnsiTheme="majorHAnsi"/>
          <w:lang w:val="en-GB"/>
        </w:rPr>
        <w:fldChar w:fldCharType="end"/>
      </w:r>
      <w:r w:rsidR="00230992" w:rsidRPr="00741F41">
        <w:rPr>
          <w:rFonts w:asciiTheme="majorHAnsi" w:hAnsiTheme="majorHAnsi"/>
          <w:lang w:val="en-GB"/>
        </w:rPr>
        <w:t>.</w:t>
      </w:r>
      <w:r w:rsidR="00C36355">
        <w:rPr>
          <w:rFonts w:asciiTheme="majorHAnsi" w:hAnsiTheme="majorHAnsi"/>
          <w:lang w:val="en-GB"/>
        </w:rPr>
        <w:t xml:space="preserve"> </w:t>
      </w:r>
      <w:r w:rsidR="00BC1718">
        <w:rPr>
          <w:rFonts w:asciiTheme="majorHAnsi" w:hAnsiTheme="majorHAnsi"/>
          <w:lang w:val="en-GB"/>
        </w:rPr>
        <w:t>Our data indicate</w:t>
      </w:r>
      <w:r w:rsidR="00D46CF8" w:rsidRPr="00741F41">
        <w:rPr>
          <w:rFonts w:asciiTheme="majorHAnsi" w:hAnsiTheme="majorHAnsi"/>
          <w:lang w:val="en-GB"/>
        </w:rPr>
        <w:t xml:space="preserve"> that </w:t>
      </w:r>
      <w:r w:rsidR="00BC1718">
        <w:rPr>
          <w:rFonts w:asciiTheme="majorHAnsi" w:hAnsiTheme="majorHAnsi"/>
          <w:lang w:val="en-GB"/>
        </w:rPr>
        <w:t>all</w:t>
      </w:r>
      <w:r w:rsidR="00D46CF8" w:rsidRPr="00741F41">
        <w:rPr>
          <w:rFonts w:asciiTheme="majorHAnsi" w:hAnsiTheme="majorHAnsi"/>
          <w:lang w:val="en-GB"/>
        </w:rPr>
        <w:t xml:space="preserve"> </w:t>
      </w:r>
      <w:r w:rsidR="00A05453">
        <w:rPr>
          <w:rFonts w:asciiTheme="majorHAnsi" w:hAnsiTheme="majorHAnsi"/>
          <w:lang w:val="en-GB"/>
        </w:rPr>
        <w:t>twelve</w:t>
      </w:r>
      <w:r w:rsidR="00A05453" w:rsidRPr="00741F41">
        <w:rPr>
          <w:rFonts w:asciiTheme="majorHAnsi" w:hAnsiTheme="majorHAnsi"/>
          <w:lang w:val="en-GB"/>
        </w:rPr>
        <w:t xml:space="preserve"> </w:t>
      </w:r>
      <w:r w:rsidR="00D46CF8" w:rsidRPr="00741F41">
        <w:rPr>
          <w:rFonts w:asciiTheme="majorHAnsi" w:hAnsiTheme="majorHAnsi"/>
          <w:lang w:val="en-GB"/>
        </w:rPr>
        <w:t xml:space="preserve">mutations </w:t>
      </w:r>
      <w:r w:rsidR="00BC1718">
        <w:rPr>
          <w:rFonts w:asciiTheme="majorHAnsi" w:hAnsiTheme="majorHAnsi"/>
          <w:lang w:val="en-GB"/>
        </w:rPr>
        <w:t xml:space="preserve">impair </w:t>
      </w:r>
      <w:r w:rsidR="001B06C0" w:rsidRPr="00741F41">
        <w:rPr>
          <w:rFonts w:asciiTheme="majorHAnsi" w:hAnsiTheme="majorHAnsi"/>
          <w:lang w:val="en-GB"/>
        </w:rPr>
        <w:t xml:space="preserve">citrate </w:t>
      </w:r>
      <w:r w:rsidR="00BC1718">
        <w:rPr>
          <w:rFonts w:asciiTheme="majorHAnsi" w:hAnsiTheme="majorHAnsi"/>
          <w:lang w:val="en-GB"/>
        </w:rPr>
        <w:t xml:space="preserve">export, </w:t>
      </w:r>
      <w:r w:rsidR="001F08CB">
        <w:rPr>
          <w:rFonts w:asciiTheme="majorHAnsi" w:hAnsiTheme="majorHAnsi"/>
          <w:lang w:val="en-GB"/>
        </w:rPr>
        <w:t xml:space="preserve">which would lead </w:t>
      </w:r>
      <w:r w:rsidR="00BC1718">
        <w:rPr>
          <w:rFonts w:asciiTheme="majorHAnsi" w:hAnsiTheme="majorHAnsi"/>
          <w:lang w:val="en-GB"/>
        </w:rPr>
        <w:t>to</w:t>
      </w:r>
      <w:r w:rsidR="009112EA">
        <w:rPr>
          <w:rFonts w:asciiTheme="majorHAnsi" w:hAnsiTheme="majorHAnsi"/>
          <w:lang w:val="en-GB"/>
        </w:rPr>
        <w:t xml:space="preserve"> a range of biosynthetic deficiencies</w:t>
      </w:r>
      <w:r w:rsidR="00BC1718">
        <w:rPr>
          <w:rFonts w:asciiTheme="majorHAnsi" w:hAnsiTheme="majorHAnsi"/>
          <w:lang w:val="en-GB"/>
        </w:rPr>
        <w:t xml:space="preserve"> in the cytosol. </w:t>
      </w:r>
    </w:p>
    <w:p w14:paraId="12AE11C6" w14:textId="77777777" w:rsidR="000B3812" w:rsidRDefault="000B3812" w:rsidP="000B3812">
      <w:pPr>
        <w:spacing w:before="0" w:after="0" w:line="480" w:lineRule="auto"/>
        <w:rPr>
          <w:rFonts w:asciiTheme="majorHAnsi" w:hAnsiTheme="majorHAnsi"/>
          <w:b/>
          <w:sz w:val="28"/>
          <w:szCs w:val="28"/>
          <w:lang w:val="en-GB"/>
        </w:rPr>
      </w:pPr>
    </w:p>
    <w:p w14:paraId="2BAA6A5A" w14:textId="560C63C2" w:rsidR="000B3812" w:rsidRPr="00741F41" w:rsidRDefault="00763528" w:rsidP="000B3812">
      <w:pPr>
        <w:spacing w:before="0" w:after="0" w:line="480" w:lineRule="auto"/>
        <w:rPr>
          <w:rFonts w:asciiTheme="majorHAnsi" w:hAnsiTheme="majorHAnsi"/>
          <w:b/>
          <w:sz w:val="28"/>
          <w:szCs w:val="28"/>
          <w:lang w:val="en-GB"/>
        </w:rPr>
      </w:pPr>
      <w:r>
        <w:rPr>
          <w:rFonts w:asciiTheme="majorHAnsi" w:hAnsiTheme="majorHAnsi"/>
          <w:b/>
          <w:sz w:val="28"/>
          <w:szCs w:val="28"/>
          <w:lang w:val="en-GB"/>
        </w:rPr>
        <w:t xml:space="preserve">2. </w:t>
      </w:r>
      <w:r w:rsidR="000B3812">
        <w:rPr>
          <w:rFonts w:asciiTheme="majorHAnsi" w:hAnsiTheme="majorHAnsi"/>
          <w:b/>
          <w:sz w:val="28"/>
          <w:szCs w:val="28"/>
          <w:lang w:val="en-GB"/>
        </w:rPr>
        <w:t>Materials and Methods</w:t>
      </w:r>
    </w:p>
    <w:p w14:paraId="43BED35D" w14:textId="77777777" w:rsidR="000B3812" w:rsidRPr="00AD3558" w:rsidRDefault="000B3812" w:rsidP="000B3812">
      <w:pPr>
        <w:spacing w:before="0" w:after="0" w:line="480" w:lineRule="auto"/>
        <w:rPr>
          <w:rFonts w:asciiTheme="majorHAnsi" w:hAnsiTheme="majorHAnsi"/>
          <w:i/>
          <w:lang w:val="en-GB"/>
        </w:rPr>
      </w:pPr>
      <w:r w:rsidRPr="00AD3558">
        <w:rPr>
          <w:rFonts w:asciiTheme="majorHAnsi" w:hAnsiTheme="majorHAnsi"/>
          <w:i/>
          <w:lang w:val="en-GB"/>
        </w:rPr>
        <w:t>Construction of lactococcal strains expressing wild-type and mutant human citrate carriers</w:t>
      </w:r>
    </w:p>
    <w:p w14:paraId="0ABF7A5E" w14:textId="099DFAC8" w:rsidR="000B3812" w:rsidRPr="00741F41" w:rsidRDefault="000B3812" w:rsidP="000B3812">
      <w:pPr>
        <w:spacing w:before="0" w:after="0" w:line="480" w:lineRule="auto"/>
        <w:rPr>
          <w:rFonts w:asciiTheme="majorHAnsi" w:hAnsiTheme="majorHAnsi"/>
          <w:lang w:val="en-GB"/>
        </w:rPr>
      </w:pPr>
      <w:r w:rsidRPr="00741F41">
        <w:rPr>
          <w:rFonts w:asciiTheme="majorHAnsi" w:hAnsiTheme="majorHAnsi"/>
          <w:lang w:val="en-GB"/>
        </w:rPr>
        <w:t xml:space="preserve">A codon-optimised </w:t>
      </w:r>
      <w:r w:rsidR="00AD211E">
        <w:rPr>
          <w:rFonts w:asciiTheme="majorHAnsi" w:hAnsiTheme="majorHAnsi"/>
          <w:i/>
          <w:lang w:val="en-GB"/>
        </w:rPr>
        <w:t>SLC25A1</w:t>
      </w:r>
      <w:r w:rsidRPr="00741F41">
        <w:rPr>
          <w:rFonts w:asciiTheme="majorHAnsi" w:hAnsiTheme="majorHAnsi"/>
          <w:lang w:val="en-GB"/>
        </w:rPr>
        <w:t xml:space="preserve"> gene was synthesised (</w:t>
      </w:r>
      <w:proofErr w:type="spellStart"/>
      <w:r w:rsidRPr="00741F41">
        <w:rPr>
          <w:rFonts w:asciiTheme="majorHAnsi" w:hAnsiTheme="majorHAnsi"/>
          <w:lang w:val="en-GB"/>
        </w:rPr>
        <w:t>Genscript</w:t>
      </w:r>
      <w:proofErr w:type="spellEnd"/>
      <w:r w:rsidRPr="00741F41">
        <w:rPr>
          <w:rFonts w:asciiTheme="majorHAnsi" w:hAnsiTheme="majorHAnsi"/>
          <w:lang w:val="en-GB"/>
        </w:rPr>
        <w:t xml:space="preserve">) and cloned into the </w:t>
      </w:r>
      <w:r w:rsidRPr="00741F41">
        <w:rPr>
          <w:rFonts w:asciiTheme="majorHAnsi" w:hAnsiTheme="majorHAnsi"/>
          <w:i/>
          <w:lang w:val="en-GB"/>
        </w:rPr>
        <w:t>L</w:t>
      </w:r>
      <w:r w:rsidR="008357C0">
        <w:rPr>
          <w:rFonts w:asciiTheme="majorHAnsi" w:hAnsiTheme="majorHAnsi"/>
          <w:i/>
          <w:lang w:val="en-GB"/>
        </w:rPr>
        <w:t>.</w:t>
      </w:r>
      <w:r w:rsidRPr="00741F41">
        <w:rPr>
          <w:rFonts w:asciiTheme="majorHAnsi" w:hAnsiTheme="majorHAnsi"/>
          <w:i/>
          <w:lang w:val="en-GB"/>
        </w:rPr>
        <w:t xml:space="preserve"> lactis</w:t>
      </w:r>
      <w:r w:rsidRPr="00741F41">
        <w:rPr>
          <w:rFonts w:asciiTheme="majorHAnsi" w:hAnsiTheme="majorHAnsi"/>
          <w:lang w:val="en-GB"/>
        </w:rPr>
        <w:t xml:space="preserve"> expression vector pNZ8048 under the control of a nisin A-inducible promoter </w:t>
      </w:r>
      <w:r w:rsidRPr="00741F41">
        <w:rPr>
          <w:rFonts w:asciiTheme="majorHAnsi" w:hAnsiTheme="majorHAnsi"/>
          <w:lang w:val="en-GB"/>
        </w:rPr>
        <w:fldChar w:fldCharType="begin"/>
      </w:r>
      <w:r w:rsidR="007B1F5D">
        <w:rPr>
          <w:rFonts w:asciiTheme="majorHAnsi" w:hAnsiTheme="majorHAnsi"/>
          <w:lang w:val="en-GB"/>
        </w:rPr>
        <w:instrText xml:space="preserve"> ADDIN EN.CITE &lt;EndNote&gt;&lt;Cite&gt;&lt;Author&gt;Mierau&lt;/Author&gt;&lt;Year&gt;2005&lt;/Year&gt;&lt;RecNum&gt;1135&lt;/RecNum&gt;&lt;DisplayText&gt;[24]&lt;/DisplayText&gt;&lt;record&gt;&lt;rec-number&gt;1135&lt;/rec-number&gt;&lt;foreign-keys&gt;&lt;key app="EN" db-id="5ad00ztfhx0509ewfwt5efaxsteztw9p5wpd" timestamp="1398245117"&gt;1135&lt;/key&gt;&lt;/foreign-keys&gt;&lt;ref-type name="Journal Article"&gt;17&lt;/ref-type&gt;&lt;contributors&gt;&lt;authors&gt;&lt;author&gt;Mierau, I.&lt;/author&gt;&lt;author&gt;Kleerebezem, M.&lt;/author&gt;&lt;/authors&gt;&lt;/contributors&gt;&lt;auth-address&gt;Mierau, I&amp;#xD;NIZO Food Res, POB 20, NL-6710 BA Ede, Netherlands&amp;#xD;NIZO Food Res, POB 20, NL-6710 BA Ede, Netherlands&amp;#xD;NIZO Food Res, NL-6710 BA Ede, Netherlands&lt;/auth-address&gt;&lt;titles&gt;&lt;title&gt;10 years of the nisin-controlled gene expression system (NICE) in Lactococcus lactis&lt;/title&gt;&lt;secondary-title&gt;Applied Microbiology and Biotechnology&lt;/secondary-title&gt;&lt;alt-title&gt;Appl Microbiol Biot&lt;/alt-title&gt;&lt;/titles&gt;&lt;periodical&gt;&lt;full-title&gt;Applied Microbiology and Biotechnology&lt;/full-title&gt;&lt;abbr-1&gt;Appl Microbiol Biot&lt;/abbr-1&gt;&lt;/periodical&gt;&lt;alt-periodical&gt;&lt;full-title&gt;Applied Microbiology and Biotechnology&lt;/full-title&gt;&lt;abbr-1&gt;Appl Microbiol Biot&lt;/abbr-1&gt;&lt;/alt-periodical&gt;&lt;pages&gt;705-717&lt;/pages&gt;&lt;volume&gt;68&lt;/volume&gt;&lt;number&gt;6&lt;/number&gt;&lt;keywords&gt;&lt;keyword&gt;gram-positive bacteria&lt;/keyword&gt;&lt;keyword&gt;cell-density cultivation&lt;/keyword&gt;&lt;keyword&gt;acid bacteria&lt;/keyword&gt;&lt;keyword&gt;aggregation substance&lt;/keyword&gt;&lt;keyword&gt;functional-analysis&lt;/keyword&gt;&lt;keyword&gt;nadh-oxidase&lt;/keyword&gt;&lt;keyword&gt;in-vivo&lt;/keyword&gt;&lt;keyword&gt;lactobacillus-plantarum&lt;/keyword&gt;&lt;keyword&gt;heterologous proteins&lt;/keyword&gt;&lt;keyword&gt;streptococcus-lactis&lt;/keyword&gt;&lt;/keywords&gt;&lt;dates&gt;&lt;year&gt;2005&lt;/year&gt;&lt;pub-dates&gt;&lt;date&gt;Oct&lt;/date&gt;&lt;/pub-dates&gt;&lt;/dates&gt;&lt;isbn&gt;0175-7598&lt;/isbn&gt;&lt;accession-num&gt;WOS:000232856700001&lt;/accession-num&gt;&lt;urls&gt;&lt;related-urls&gt;&lt;url&gt;&amp;lt;Go to ISI&amp;gt;://WOS:000232856700001&lt;/url&gt;&lt;/related-urls&gt;&lt;/urls&gt;&lt;electronic-resource-num&gt;Doi 10.1007/S00253-005-0107-6&lt;/electronic-resource-num&gt;&lt;language&gt;English&lt;/language&gt;&lt;/record&gt;&lt;/Cite&gt;&lt;/EndNote&gt;</w:instrText>
      </w:r>
      <w:r w:rsidRPr="00741F41">
        <w:rPr>
          <w:rFonts w:asciiTheme="majorHAnsi" w:hAnsiTheme="majorHAnsi"/>
          <w:lang w:val="en-GB"/>
        </w:rPr>
        <w:fldChar w:fldCharType="separate"/>
      </w:r>
      <w:r w:rsidR="007B1F5D">
        <w:rPr>
          <w:rFonts w:asciiTheme="majorHAnsi" w:hAnsiTheme="majorHAnsi"/>
          <w:noProof/>
          <w:lang w:val="en-GB"/>
        </w:rPr>
        <w:t>[</w:t>
      </w:r>
      <w:hyperlink w:anchor="_ENREF_24" w:tooltip="Mierau, 2005 #1135" w:history="1">
        <w:r w:rsidR="0035330F">
          <w:rPr>
            <w:rFonts w:asciiTheme="majorHAnsi" w:hAnsiTheme="majorHAnsi"/>
            <w:noProof/>
            <w:lang w:val="en-GB"/>
          </w:rPr>
          <w:t>24</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by established procedures </w:t>
      </w:r>
      <w:r w:rsidRPr="00741F41">
        <w:rPr>
          <w:rFonts w:asciiTheme="majorHAnsi" w:hAnsiTheme="majorHAnsi"/>
          <w:lang w:val="en-GB"/>
        </w:rPr>
        <w:fldChar w:fldCharType="begin"/>
      </w:r>
      <w:r w:rsidR="007B1F5D">
        <w:rPr>
          <w:rFonts w:asciiTheme="majorHAnsi" w:hAnsiTheme="majorHAnsi"/>
          <w:lang w:val="en-GB"/>
        </w:rPr>
        <w:instrText xml:space="preserve"> ADDIN EN.CITE &lt;EndNote&gt;&lt;Cite&gt;&lt;Author&gt;King&lt;/Author&gt;&lt;Year&gt;2015&lt;/Year&gt;&lt;RecNum&gt;8358&lt;/RecNum&gt;&lt;DisplayText&gt;[25]&lt;/DisplayText&gt;&lt;record&gt;&lt;rec-number&gt;8358&lt;/rec-number&gt;&lt;foreign-keys&gt;&lt;key app="EN" db-id="wdvdsa52hf0ezlepr9cpwdzcvf5zdwrzaw0x" timestamp="1431942456"&gt;8358&lt;/key&gt;&lt;/foreign-keys&gt;&lt;ref-type name="Journal Article"&gt;17&lt;/ref-type&gt;&lt;contributors&gt;&lt;authors&gt;&lt;author&gt;King, M. S.&lt;/author&gt;&lt;author&gt;Boes, C.&lt;/author&gt;&lt;author&gt;Kunji, E. R. S.&lt;/author&gt;&lt;/authors&gt;&lt;/contributors&gt;&lt;auth-address&gt;The Medical Research Council, Mitochondrial Biology Unit, Cambridge, United Kingdom.&amp;#xD;The Medical Research Council, Mitochondrial Biology Unit, Cambridge, United Kingdom. Electronic address: ek@mrc-mbu.cam.ac.uk.&lt;/auth-address&gt;&lt;titles&gt;&lt;title&gt;&lt;style face="normal" font="default" size="100%"&gt;Membrane Protein Expression in &lt;/style&gt;&lt;style face="italic" font="default" size="100%"&gt;Lactococcus lactis&lt;/style&gt;&lt;/title&gt;&lt;secondary-title&gt;Methods Enzymol&lt;/secondary-title&gt;&lt;alt-title&gt;Methods in enzymology&lt;/alt-title&gt;&lt;/titles&gt;&lt;periodical&gt;&lt;full-title&gt;Methods Enzymol&lt;/full-title&gt;&lt;abbr-1&gt;Methods in enzymology&lt;/abbr-1&gt;&lt;/periodical&gt;&lt;alt-periodical&gt;&lt;full-title&gt;Methods Enzymol&lt;/full-title&gt;&lt;abbr-1&gt;Methods in enzymology&lt;/abbr-1&gt;&lt;/alt-periodical&gt;&lt;pages&gt;77-97&lt;/pages&gt;&lt;volume&gt;556&lt;/volume&gt;&lt;edition&gt;2015/04/11&lt;/edition&gt;&lt;keywords&gt;&lt;keyword&gt;Channel&lt;/keyword&gt;&lt;keyword&gt;Functional expression&lt;/keyword&gt;&lt;keyword&gt;Membrane vesicles&lt;/keyword&gt;&lt;keyword&gt;Mitochondrial carriers&lt;/keyword&gt;&lt;keyword&gt;Nisin-inducible expression system&lt;/keyword&gt;&lt;keyword&gt;Receptor&lt;/keyword&gt;&lt;keyword&gt;Transporter&lt;/keyword&gt;&lt;/keywords&gt;&lt;dates&gt;&lt;year&gt;2015&lt;/year&gt;&lt;/dates&gt;&lt;isbn&gt;1557-7988 (Electronic)&amp;#xD;0076-6879 (Linking)&lt;/isbn&gt;&lt;accession-num&gt;25857778&lt;/accession-num&gt;&lt;urls&gt;&lt;related-urls&gt;&lt;url&gt;http://www.ncbi.nlm.nih.gov/pubmed/25857778&lt;/url&gt;&lt;/related-urls&gt;&lt;/urls&gt;&lt;electronic-resource-num&gt;10.1016/bs.mie.2014.12.009&lt;/electronic-resource-num&gt;&lt;/record&gt;&lt;/Cite&gt;&lt;/EndNote&gt;</w:instrText>
      </w:r>
      <w:r w:rsidRPr="00741F41">
        <w:rPr>
          <w:rFonts w:asciiTheme="majorHAnsi" w:hAnsiTheme="majorHAnsi"/>
          <w:lang w:val="en-GB"/>
        </w:rPr>
        <w:fldChar w:fldCharType="separate"/>
      </w:r>
      <w:r w:rsidR="007B1F5D">
        <w:rPr>
          <w:rFonts w:asciiTheme="majorHAnsi" w:hAnsiTheme="majorHAnsi"/>
          <w:noProof/>
          <w:lang w:val="en-GB"/>
        </w:rPr>
        <w:t>[</w:t>
      </w:r>
      <w:hyperlink w:anchor="_ENREF_25" w:tooltip="King, 2015 #8358" w:history="1">
        <w:r w:rsidR="0035330F">
          <w:rPr>
            <w:rFonts w:asciiTheme="majorHAnsi" w:hAnsiTheme="majorHAnsi"/>
            <w:noProof/>
            <w:lang w:val="en-GB"/>
          </w:rPr>
          <w:t>25</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Site-directed mutations were introduced in the gene by using overlap-extension PCR </w:t>
      </w:r>
      <w:r w:rsidRPr="00741F41">
        <w:rPr>
          <w:rFonts w:asciiTheme="majorHAnsi" w:hAnsiTheme="majorHAnsi"/>
          <w:lang w:val="en-GB"/>
        </w:rPr>
        <w:fldChar w:fldCharType="begin"/>
      </w:r>
      <w:r w:rsidR="007B1F5D">
        <w:rPr>
          <w:rFonts w:asciiTheme="majorHAnsi" w:hAnsiTheme="majorHAnsi"/>
          <w:lang w:val="en-GB"/>
        </w:rPr>
        <w:instrText xml:space="preserve"> ADDIN EN.CITE &lt;EndNote&gt;&lt;Cite&gt;&lt;Author&gt;Ho&lt;/Author&gt;&lt;Year&gt;1989&lt;/Year&gt;&lt;RecNum&gt;1111&lt;/RecNum&gt;&lt;DisplayText&gt;[26]&lt;/DisplayText&gt;&lt;record&gt;&lt;rec-number&gt;1111&lt;/rec-number&gt;&lt;foreign-keys&gt;&lt;key app="EN" db-id="5ad00ztfhx0509ewfwt5efaxsteztw9p5wpd" timestamp="1393848854"&gt;1111&lt;/key&gt;&lt;/foreign-keys&gt;&lt;ref-type name="Journal Article"&gt;17&lt;/ref-type&gt;&lt;contributors&gt;&lt;authors&gt;&lt;author&gt;Ho, S. N.&lt;/author&gt;&lt;author&gt;Hunt, H. D.&lt;/author&gt;&lt;author&gt;Horton, R. M.&lt;/author&gt;&lt;author&gt;Pullen, J. K.&lt;/author&gt;&lt;author&gt;Pease, L. R.&lt;/author&gt;&lt;/authors&gt;&lt;/contributors&gt;&lt;auth-address&gt;Mayo Clin &amp;amp; Mayo Fdn,Dept Immunol,Rochester,Mn 55905&amp;#xD;Mayo Clin &amp;amp; Mayo Fdn,Dept Biochem &amp;amp; Molec Biol,Rochester,Mn 55905&lt;/auth-address&gt;&lt;titles&gt;&lt;title&gt;Site-directed mutagenesis by overlap extension using the polymerase chain-reaction&lt;/title&gt;&lt;secondary-title&gt;Gene&lt;/secondary-title&gt;&lt;alt-title&gt;Gene&lt;/alt-title&gt;&lt;/titles&gt;&lt;periodical&gt;&lt;full-title&gt;Gene&lt;/full-title&gt;&lt;abbr-1&gt;Gene&lt;/abbr-1&gt;&lt;/periodical&gt;&lt;alt-periodical&gt;&lt;full-title&gt;Gene&lt;/full-title&gt;&lt;abbr-1&gt;Gene&lt;/abbr-1&gt;&lt;/alt-periodical&gt;&lt;pages&gt;51-59&lt;/pages&gt;&lt;volume&gt;77&lt;/volume&gt;&lt;number&gt;1&lt;/number&gt;&lt;dates&gt;&lt;year&gt;1989&lt;/year&gt;&lt;pub-dates&gt;&lt;date&gt;Apr 15&lt;/date&gt;&lt;/pub-dates&gt;&lt;/dates&gt;&lt;isbn&gt;0378-1119&lt;/isbn&gt;&lt;accession-num&gt;WOS:A1989U265400006&lt;/accession-num&gt;&lt;urls&gt;&lt;related-urls&gt;&lt;url&gt;&amp;lt;Go to ISI&amp;gt;://WOS:A1989U265400006&lt;/url&gt;&lt;/related-urls&gt;&lt;/urls&gt;&lt;electronic-resource-num&gt;Doi 10.1016/0378-1119(89)90358-2&lt;/electronic-resource-num&gt;&lt;language&gt;English&lt;/language&gt;&lt;/record&gt;&lt;/Cite&gt;&lt;/EndNote&gt;</w:instrText>
      </w:r>
      <w:r w:rsidRPr="00741F41">
        <w:rPr>
          <w:rFonts w:asciiTheme="majorHAnsi" w:hAnsiTheme="majorHAnsi"/>
          <w:lang w:val="en-GB"/>
        </w:rPr>
        <w:fldChar w:fldCharType="separate"/>
      </w:r>
      <w:r w:rsidR="007B1F5D">
        <w:rPr>
          <w:rFonts w:asciiTheme="majorHAnsi" w:hAnsiTheme="majorHAnsi"/>
          <w:noProof/>
          <w:lang w:val="en-GB"/>
        </w:rPr>
        <w:t>[</w:t>
      </w:r>
      <w:hyperlink w:anchor="_ENREF_26" w:tooltip="Ho, 1989 #1111" w:history="1">
        <w:r w:rsidR="0035330F">
          <w:rPr>
            <w:rFonts w:asciiTheme="majorHAnsi" w:hAnsiTheme="majorHAnsi"/>
            <w:noProof/>
            <w:lang w:val="en-GB"/>
          </w:rPr>
          <w:t>26</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with KOD </w:t>
      </w:r>
      <w:proofErr w:type="spellStart"/>
      <w:r w:rsidRPr="00741F41">
        <w:rPr>
          <w:rFonts w:asciiTheme="majorHAnsi" w:hAnsiTheme="majorHAnsi"/>
          <w:lang w:val="en-GB"/>
        </w:rPr>
        <w:t>HotStart</w:t>
      </w:r>
      <w:proofErr w:type="spellEnd"/>
      <w:r w:rsidRPr="00741F41">
        <w:rPr>
          <w:rFonts w:asciiTheme="majorHAnsi" w:hAnsiTheme="majorHAnsi"/>
          <w:lang w:val="en-GB"/>
        </w:rPr>
        <w:t xml:space="preserve"> polymerase (</w:t>
      </w:r>
      <w:proofErr w:type="spellStart"/>
      <w:r w:rsidRPr="00741F41">
        <w:rPr>
          <w:rFonts w:asciiTheme="majorHAnsi" w:hAnsiTheme="majorHAnsi"/>
          <w:lang w:val="en-GB"/>
        </w:rPr>
        <w:t>Novagen</w:t>
      </w:r>
      <w:proofErr w:type="spellEnd"/>
      <w:r w:rsidRPr="00741F41">
        <w:rPr>
          <w:rFonts w:asciiTheme="majorHAnsi" w:hAnsiTheme="majorHAnsi"/>
          <w:lang w:val="en-GB"/>
        </w:rPr>
        <w:t xml:space="preserve">). Vectors were isolated by </w:t>
      </w:r>
      <w:proofErr w:type="spellStart"/>
      <w:r w:rsidRPr="00741F41">
        <w:rPr>
          <w:rFonts w:asciiTheme="majorHAnsi" w:hAnsiTheme="majorHAnsi"/>
          <w:lang w:val="en-GB"/>
        </w:rPr>
        <w:t>miniprep</w:t>
      </w:r>
      <w:proofErr w:type="spellEnd"/>
      <w:r w:rsidRPr="00741F41">
        <w:rPr>
          <w:rFonts w:asciiTheme="majorHAnsi" w:hAnsiTheme="majorHAnsi"/>
          <w:lang w:val="en-GB"/>
        </w:rPr>
        <w:t xml:space="preserve"> (</w:t>
      </w:r>
      <w:proofErr w:type="spellStart"/>
      <w:r w:rsidRPr="00741F41">
        <w:rPr>
          <w:rFonts w:asciiTheme="majorHAnsi" w:hAnsiTheme="majorHAnsi"/>
          <w:lang w:val="en-GB"/>
        </w:rPr>
        <w:t>Qiagen</w:t>
      </w:r>
      <w:proofErr w:type="spellEnd"/>
      <w:r w:rsidRPr="00741F41">
        <w:rPr>
          <w:rFonts w:asciiTheme="majorHAnsi" w:hAnsiTheme="majorHAnsi"/>
          <w:lang w:val="en-GB"/>
        </w:rPr>
        <w:t xml:space="preserve">), according to the instructions of the manufacturer with one alteration; </w:t>
      </w:r>
      <w:r w:rsidRPr="00741F41">
        <w:rPr>
          <w:rFonts w:asciiTheme="majorHAnsi" w:hAnsiTheme="majorHAnsi"/>
          <w:lang w:val="en-GB"/>
        </w:rPr>
        <w:lastRenderedPageBreak/>
        <w:t>10 mg ml</w:t>
      </w:r>
      <w:r w:rsidRPr="00741F41">
        <w:rPr>
          <w:rFonts w:asciiTheme="majorHAnsi" w:hAnsiTheme="majorHAnsi"/>
          <w:vertAlign w:val="superscript"/>
          <w:lang w:val="en-GB"/>
        </w:rPr>
        <w:t>-1</w:t>
      </w:r>
      <w:r w:rsidRPr="00741F41">
        <w:rPr>
          <w:rFonts w:asciiTheme="majorHAnsi" w:hAnsiTheme="majorHAnsi"/>
          <w:lang w:val="en-GB"/>
        </w:rPr>
        <w:t xml:space="preserve"> lysozyme was added to the lysis buffer and the </w:t>
      </w:r>
      <w:proofErr w:type="spellStart"/>
      <w:r w:rsidRPr="00741F41">
        <w:rPr>
          <w:rFonts w:asciiTheme="majorHAnsi" w:hAnsiTheme="majorHAnsi"/>
          <w:lang w:val="en-GB"/>
        </w:rPr>
        <w:t>resuspended</w:t>
      </w:r>
      <w:proofErr w:type="spellEnd"/>
      <w:r w:rsidRPr="00741F41">
        <w:rPr>
          <w:rFonts w:asciiTheme="majorHAnsi" w:hAnsiTheme="majorHAnsi"/>
          <w:lang w:val="en-GB"/>
        </w:rPr>
        <w:t xml:space="preserve"> cells were incubated at 55 °C for </w:t>
      </w:r>
      <w:r w:rsidR="008357C0">
        <w:rPr>
          <w:rFonts w:asciiTheme="majorHAnsi" w:hAnsiTheme="majorHAnsi"/>
          <w:lang w:val="en-GB"/>
        </w:rPr>
        <w:t>1</w:t>
      </w:r>
      <w:r w:rsidRPr="00741F41">
        <w:rPr>
          <w:rFonts w:asciiTheme="majorHAnsi" w:hAnsiTheme="majorHAnsi"/>
          <w:lang w:val="en-GB"/>
        </w:rPr>
        <w:t xml:space="preserve">0 min prior to cell lysis. Gene insertions were confirmed by sequencing. </w:t>
      </w:r>
    </w:p>
    <w:p w14:paraId="6EC62AFB" w14:textId="77777777" w:rsidR="000B3812" w:rsidRPr="00741F41" w:rsidRDefault="000B3812" w:rsidP="000B3812">
      <w:pPr>
        <w:pStyle w:val="Heading2"/>
        <w:spacing w:before="0" w:after="0" w:line="480" w:lineRule="auto"/>
        <w:rPr>
          <w:rFonts w:asciiTheme="majorHAnsi" w:hAnsiTheme="majorHAnsi"/>
          <w:lang w:val="en-GB"/>
        </w:rPr>
      </w:pPr>
    </w:p>
    <w:p w14:paraId="436BE049" w14:textId="1DD8B181" w:rsidR="000B3812" w:rsidRPr="00AD3558" w:rsidRDefault="000B3812" w:rsidP="000B3812">
      <w:pPr>
        <w:pStyle w:val="Heading2"/>
        <w:spacing w:before="0" w:after="0" w:line="480" w:lineRule="auto"/>
        <w:rPr>
          <w:rFonts w:asciiTheme="majorHAnsi" w:hAnsiTheme="majorHAnsi"/>
          <w:b w:val="0"/>
          <w:i/>
          <w:lang w:val="en-GB"/>
        </w:rPr>
      </w:pPr>
      <w:r w:rsidRPr="00AD3558">
        <w:rPr>
          <w:rFonts w:asciiTheme="majorHAnsi" w:hAnsiTheme="majorHAnsi"/>
          <w:b w:val="0"/>
          <w:i/>
          <w:lang w:val="en-GB"/>
        </w:rPr>
        <w:t xml:space="preserve">Isolation of membranes </w:t>
      </w:r>
      <w:r w:rsidR="000A1C6C">
        <w:rPr>
          <w:rFonts w:asciiTheme="majorHAnsi" w:hAnsiTheme="majorHAnsi"/>
          <w:b w:val="0"/>
          <w:i/>
          <w:lang w:val="en-GB"/>
        </w:rPr>
        <w:t>containing</w:t>
      </w:r>
      <w:r w:rsidRPr="00AD3558">
        <w:rPr>
          <w:rFonts w:asciiTheme="majorHAnsi" w:hAnsiTheme="majorHAnsi"/>
          <w:b w:val="0"/>
          <w:i/>
          <w:lang w:val="en-GB"/>
        </w:rPr>
        <w:t xml:space="preserve"> SLC25A1</w:t>
      </w:r>
    </w:p>
    <w:p w14:paraId="1C88292A" w14:textId="7F176465" w:rsidR="000B3812" w:rsidRPr="00741F41" w:rsidRDefault="000B3812" w:rsidP="000B3812">
      <w:pPr>
        <w:spacing w:before="0" w:after="0" w:line="480" w:lineRule="auto"/>
        <w:rPr>
          <w:rFonts w:asciiTheme="majorHAnsi" w:hAnsiTheme="majorHAnsi"/>
          <w:lang w:val="en-GB"/>
        </w:rPr>
      </w:pPr>
      <w:r w:rsidRPr="00741F41">
        <w:rPr>
          <w:rFonts w:asciiTheme="majorHAnsi" w:hAnsiTheme="majorHAnsi"/>
          <w:lang w:val="en-GB"/>
        </w:rPr>
        <w:t xml:space="preserve">Pre-cultures of </w:t>
      </w:r>
      <w:r w:rsidRPr="00741F41">
        <w:rPr>
          <w:rFonts w:asciiTheme="majorHAnsi" w:hAnsiTheme="majorHAnsi"/>
          <w:i/>
          <w:lang w:val="en-GB"/>
        </w:rPr>
        <w:t>L. lactis</w:t>
      </w:r>
      <w:r w:rsidRPr="00741F41">
        <w:rPr>
          <w:rFonts w:asciiTheme="majorHAnsi" w:hAnsiTheme="majorHAnsi"/>
          <w:lang w:val="en-GB"/>
        </w:rPr>
        <w:t xml:space="preserve"> were obtained by inoculating M17 medium supplemented with 1% (w/v) glucose and 5 </w:t>
      </w:r>
      <w:proofErr w:type="spellStart"/>
      <w:r w:rsidRPr="00741F41">
        <w:rPr>
          <w:rFonts w:asciiTheme="majorHAnsi" w:hAnsiTheme="majorHAnsi"/>
          <w:lang w:val="en-GB"/>
        </w:rPr>
        <w:t>μg</w:t>
      </w:r>
      <w:proofErr w:type="spellEnd"/>
      <w:r w:rsidRPr="00741F41">
        <w:rPr>
          <w:rFonts w:asciiTheme="majorHAnsi" w:hAnsiTheme="majorHAnsi"/>
          <w:lang w:val="en-GB"/>
        </w:rPr>
        <w:t xml:space="preserve"> ml</w:t>
      </w:r>
      <w:r w:rsidRPr="00741F41">
        <w:rPr>
          <w:rFonts w:asciiTheme="majorHAnsi" w:hAnsiTheme="majorHAnsi"/>
          <w:vertAlign w:val="superscript"/>
          <w:lang w:val="en-GB"/>
        </w:rPr>
        <w:t>-1</w:t>
      </w:r>
      <w:r w:rsidRPr="00741F41">
        <w:rPr>
          <w:rFonts w:asciiTheme="majorHAnsi" w:hAnsiTheme="majorHAnsi"/>
          <w:lang w:val="en-GB"/>
        </w:rPr>
        <w:t xml:space="preserve"> chloramphenicol from glycerol stocks and incubating the cultures overnight at 30 °C with no aeration. Cells were diluted to a starting A</w:t>
      </w:r>
      <w:r w:rsidRPr="00741F41">
        <w:rPr>
          <w:rFonts w:asciiTheme="majorHAnsi" w:hAnsiTheme="majorHAnsi"/>
          <w:vertAlign w:val="subscript"/>
          <w:lang w:val="en-GB"/>
        </w:rPr>
        <w:t>600</w:t>
      </w:r>
      <w:r w:rsidRPr="00741F41">
        <w:rPr>
          <w:rFonts w:asciiTheme="majorHAnsi" w:hAnsiTheme="majorHAnsi"/>
          <w:lang w:val="en-GB"/>
        </w:rPr>
        <w:t xml:space="preserve"> of 0.1 in fresh M17 medium supplemented with 1% (w/v) glucose and 5 </w:t>
      </w:r>
      <w:proofErr w:type="spellStart"/>
      <w:r w:rsidRPr="00741F41">
        <w:rPr>
          <w:rFonts w:asciiTheme="majorHAnsi" w:hAnsiTheme="majorHAnsi"/>
          <w:lang w:val="en-GB"/>
        </w:rPr>
        <w:t>μg</w:t>
      </w:r>
      <w:proofErr w:type="spellEnd"/>
      <w:r w:rsidRPr="00741F41">
        <w:rPr>
          <w:rFonts w:asciiTheme="majorHAnsi" w:hAnsiTheme="majorHAnsi"/>
          <w:lang w:val="en-GB"/>
        </w:rPr>
        <w:t xml:space="preserve"> ml</w:t>
      </w:r>
      <w:r w:rsidRPr="00741F41">
        <w:rPr>
          <w:rFonts w:asciiTheme="majorHAnsi" w:hAnsiTheme="majorHAnsi"/>
          <w:vertAlign w:val="superscript"/>
          <w:lang w:val="en-GB"/>
        </w:rPr>
        <w:t>-1</w:t>
      </w:r>
      <w:r w:rsidRPr="00741F41">
        <w:rPr>
          <w:rFonts w:asciiTheme="majorHAnsi" w:hAnsiTheme="majorHAnsi"/>
          <w:lang w:val="en-GB"/>
        </w:rPr>
        <w:t xml:space="preserve"> chloramphenicol and incubated at 30 °C with no aeration until the A</w:t>
      </w:r>
      <w:r w:rsidRPr="00741F41">
        <w:rPr>
          <w:rFonts w:asciiTheme="majorHAnsi" w:hAnsiTheme="majorHAnsi"/>
          <w:vertAlign w:val="subscript"/>
          <w:lang w:val="en-GB"/>
        </w:rPr>
        <w:t>600</w:t>
      </w:r>
      <w:r w:rsidRPr="00741F41">
        <w:rPr>
          <w:rFonts w:asciiTheme="majorHAnsi" w:hAnsiTheme="majorHAnsi"/>
          <w:lang w:val="en-GB"/>
        </w:rPr>
        <w:t xml:space="preserve"> reached 0.5. Expression of the recombinant protein was induced by addition of nisin A with a dilution of 1:10,000 of spent M17 medium from nisin A-excreting </w:t>
      </w:r>
      <w:r w:rsidRPr="00741F41">
        <w:rPr>
          <w:rFonts w:asciiTheme="majorHAnsi" w:hAnsiTheme="majorHAnsi"/>
          <w:i/>
          <w:lang w:val="en-GB"/>
        </w:rPr>
        <w:t>L. lactis</w:t>
      </w:r>
      <w:r w:rsidRPr="00741F41">
        <w:rPr>
          <w:rFonts w:asciiTheme="majorHAnsi" w:hAnsiTheme="majorHAnsi"/>
          <w:lang w:val="en-GB"/>
        </w:rPr>
        <w:t xml:space="preserve"> strain NZ9700. Cells were grown for a further 3 hours at 30 °C, harvested by centrifugation (6,000 g, 10 min, 4 °C), </w:t>
      </w:r>
      <w:proofErr w:type="spellStart"/>
      <w:r w:rsidRPr="00741F41">
        <w:rPr>
          <w:rFonts w:asciiTheme="majorHAnsi" w:hAnsiTheme="majorHAnsi"/>
          <w:lang w:val="en-GB"/>
        </w:rPr>
        <w:t>resuspended</w:t>
      </w:r>
      <w:proofErr w:type="spellEnd"/>
      <w:r w:rsidRPr="00741F41">
        <w:rPr>
          <w:rFonts w:asciiTheme="majorHAnsi" w:hAnsiTheme="majorHAnsi"/>
          <w:lang w:val="en-GB"/>
        </w:rPr>
        <w:t xml:space="preserve"> in PIPES buffer </w:t>
      </w:r>
      <w:r w:rsidR="00CC0C03">
        <w:rPr>
          <w:rFonts w:asciiTheme="majorHAnsi" w:hAnsiTheme="majorHAnsi"/>
          <w:lang w:val="en-GB"/>
        </w:rPr>
        <w:t xml:space="preserve">(10 </w:t>
      </w:r>
      <w:proofErr w:type="spellStart"/>
      <w:r w:rsidR="00CC0C03">
        <w:rPr>
          <w:rFonts w:asciiTheme="majorHAnsi" w:hAnsiTheme="majorHAnsi"/>
          <w:lang w:val="en-GB"/>
        </w:rPr>
        <w:t>mM</w:t>
      </w:r>
      <w:proofErr w:type="spellEnd"/>
      <w:r w:rsidR="00CC0C03">
        <w:rPr>
          <w:rFonts w:asciiTheme="majorHAnsi" w:hAnsiTheme="majorHAnsi"/>
          <w:lang w:val="en-GB"/>
        </w:rPr>
        <w:t xml:space="preserve"> PIPES pH 7.0, 50 </w:t>
      </w:r>
      <w:proofErr w:type="spellStart"/>
      <w:r w:rsidR="00CC0C03">
        <w:rPr>
          <w:rFonts w:asciiTheme="majorHAnsi" w:hAnsiTheme="majorHAnsi"/>
          <w:lang w:val="en-GB"/>
        </w:rPr>
        <w:t>mM</w:t>
      </w:r>
      <w:proofErr w:type="spellEnd"/>
      <w:r w:rsidR="00CC0C03">
        <w:rPr>
          <w:rFonts w:asciiTheme="majorHAnsi" w:hAnsiTheme="majorHAnsi"/>
          <w:lang w:val="en-GB"/>
        </w:rPr>
        <w:t xml:space="preserve"> </w:t>
      </w:r>
      <w:proofErr w:type="spellStart"/>
      <w:r w:rsidR="00CC0C03">
        <w:rPr>
          <w:rFonts w:asciiTheme="majorHAnsi" w:hAnsiTheme="majorHAnsi"/>
          <w:lang w:val="en-GB"/>
        </w:rPr>
        <w:t>NaCl</w:t>
      </w:r>
      <w:proofErr w:type="spellEnd"/>
      <w:r w:rsidR="00CC0C03">
        <w:rPr>
          <w:rFonts w:asciiTheme="majorHAnsi" w:hAnsiTheme="majorHAnsi"/>
          <w:lang w:val="en-GB"/>
        </w:rPr>
        <w:t xml:space="preserve">) </w:t>
      </w:r>
      <w:r w:rsidRPr="00741F41">
        <w:rPr>
          <w:rFonts w:asciiTheme="majorHAnsi" w:hAnsiTheme="majorHAnsi"/>
          <w:lang w:val="en-GB"/>
        </w:rPr>
        <w:t xml:space="preserve">and collected by centrifugation as before. Cells were subsequently </w:t>
      </w:r>
      <w:proofErr w:type="spellStart"/>
      <w:r w:rsidRPr="00741F41">
        <w:rPr>
          <w:rFonts w:asciiTheme="majorHAnsi" w:hAnsiTheme="majorHAnsi"/>
          <w:lang w:val="en-GB"/>
        </w:rPr>
        <w:t>resuspended</w:t>
      </w:r>
      <w:proofErr w:type="spellEnd"/>
      <w:r w:rsidRPr="00741F41">
        <w:rPr>
          <w:rFonts w:asciiTheme="majorHAnsi" w:hAnsiTheme="majorHAnsi"/>
          <w:lang w:val="en-GB"/>
        </w:rPr>
        <w:t xml:space="preserve"> in 50 mL PIPES buffer and disrupted mechanically with a cell disruptor (Constant Cell Disruption Systems) at 33 </w:t>
      </w:r>
      <w:proofErr w:type="spellStart"/>
      <w:r w:rsidRPr="00741F41">
        <w:rPr>
          <w:rFonts w:asciiTheme="majorHAnsi" w:hAnsiTheme="majorHAnsi"/>
          <w:lang w:val="en-GB"/>
        </w:rPr>
        <w:t>kpsi</w:t>
      </w:r>
      <w:proofErr w:type="spellEnd"/>
      <w:r w:rsidRPr="00741F41">
        <w:rPr>
          <w:rFonts w:asciiTheme="majorHAnsi" w:hAnsiTheme="majorHAnsi"/>
          <w:lang w:val="en-GB"/>
        </w:rPr>
        <w:t xml:space="preserve">. Cell debris was removed by centrifugation (10,800 g, 15 min, 4 °C), and the membranes collected by ultracentrifugation (138,000 g, 1 hour, 4 °C). Pellets were </w:t>
      </w:r>
      <w:proofErr w:type="spellStart"/>
      <w:r w:rsidRPr="00741F41">
        <w:rPr>
          <w:rFonts w:asciiTheme="majorHAnsi" w:hAnsiTheme="majorHAnsi"/>
          <w:lang w:val="en-GB"/>
        </w:rPr>
        <w:t>resuspended</w:t>
      </w:r>
      <w:proofErr w:type="spellEnd"/>
      <w:r w:rsidRPr="00741F41">
        <w:rPr>
          <w:rFonts w:asciiTheme="majorHAnsi" w:hAnsiTheme="majorHAnsi"/>
          <w:lang w:val="en-GB"/>
        </w:rPr>
        <w:t xml:space="preserve"> in PIPES buffer and stored in liquid nitrogen.</w:t>
      </w:r>
    </w:p>
    <w:p w14:paraId="2E9FDF2A" w14:textId="77777777" w:rsidR="000B3812" w:rsidRPr="00741F41" w:rsidRDefault="000B3812" w:rsidP="000B3812">
      <w:pPr>
        <w:pStyle w:val="Heading2"/>
        <w:spacing w:before="0" w:after="0" w:line="480" w:lineRule="auto"/>
        <w:rPr>
          <w:rFonts w:asciiTheme="majorHAnsi" w:hAnsiTheme="majorHAnsi"/>
          <w:lang w:val="en-GB"/>
        </w:rPr>
      </w:pPr>
    </w:p>
    <w:p w14:paraId="46411CDC" w14:textId="77777777" w:rsidR="000B3812" w:rsidRPr="00AD3558" w:rsidRDefault="000B3812" w:rsidP="000B3812">
      <w:pPr>
        <w:pStyle w:val="Heading2"/>
        <w:spacing w:before="0" w:after="0" w:line="480" w:lineRule="auto"/>
        <w:rPr>
          <w:rFonts w:asciiTheme="majorHAnsi" w:hAnsiTheme="majorHAnsi"/>
          <w:b w:val="0"/>
          <w:i/>
          <w:lang w:val="en-GB"/>
        </w:rPr>
      </w:pPr>
      <w:r w:rsidRPr="00AD3558">
        <w:rPr>
          <w:rFonts w:asciiTheme="majorHAnsi" w:hAnsiTheme="majorHAnsi"/>
          <w:b w:val="0"/>
          <w:i/>
          <w:lang w:val="en-GB"/>
        </w:rPr>
        <w:t>Preparation of liposomes</w:t>
      </w:r>
    </w:p>
    <w:p w14:paraId="4AFCEC27" w14:textId="7FD92445" w:rsidR="000B3812" w:rsidRPr="00741F41" w:rsidRDefault="000B3812" w:rsidP="000B3812">
      <w:pPr>
        <w:spacing w:before="0" w:after="0" w:line="480" w:lineRule="auto"/>
        <w:rPr>
          <w:rFonts w:asciiTheme="majorHAnsi" w:hAnsiTheme="majorHAnsi"/>
          <w:lang w:val="en-GB"/>
        </w:rPr>
      </w:pPr>
      <w:r w:rsidRPr="00741F41">
        <w:rPr>
          <w:rFonts w:asciiTheme="majorHAnsi" w:hAnsiTheme="majorHAnsi"/>
          <w:i/>
          <w:iCs/>
          <w:lang w:val="en-GB"/>
        </w:rPr>
        <w:t xml:space="preserve">E. coli </w:t>
      </w:r>
      <w:r w:rsidRPr="00741F41">
        <w:rPr>
          <w:rFonts w:asciiTheme="majorHAnsi" w:hAnsiTheme="majorHAnsi"/>
          <w:lang w:val="en-GB"/>
        </w:rPr>
        <w:t>polar lipid extract and egg yolk phosphatidylcholine (20 mg ml</w:t>
      </w:r>
      <w:r w:rsidRPr="00741F41">
        <w:rPr>
          <w:rFonts w:asciiTheme="majorHAnsi" w:hAnsiTheme="majorHAnsi"/>
          <w:vertAlign w:val="superscript"/>
          <w:lang w:val="en-GB"/>
        </w:rPr>
        <w:t>-1</w:t>
      </w:r>
      <w:r w:rsidRPr="00741F41">
        <w:rPr>
          <w:rFonts w:asciiTheme="majorHAnsi" w:hAnsiTheme="majorHAnsi"/>
          <w:lang w:val="en-GB"/>
        </w:rPr>
        <w:t xml:space="preserve"> in chloroform) were mixed in a 3:1 mass ratio. The chloroform was evaporated under a stream of nitrogen, the lipids were </w:t>
      </w:r>
      <w:proofErr w:type="spellStart"/>
      <w:r w:rsidRPr="00741F41">
        <w:rPr>
          <w:rFonts w:asciiTheme="majorHAnsi" w:hAnsiTheme="majorHAnsi"/>
          <w:lang w:val="en-GB"/>
        </w:rPr>
        <w:t>resuspended</w:t>
      </w:r>
      <w:proofErr w:type="spellEnd"/>
      <w:r w:rsidRPr="00741F41">
        <w:rPr>
          <w:rFonts w:asciiTheme="majorHAnsi" w:hAnsiTheme="majorHAnsi"/>
          <w:lang w:val="en-GB"/>
        </w:rPr>
        <w:t xml:space="preserve"> in PIPES buffer with a homogenizer to a final concentration of 20 mg ml</w:t>
      </w:r>
      <w:r w:rsidRPr="00741F41">
        <w:rPr>
          <w:rFonts w:asciiTheme="majorHAnsi" w:hAnsiTheme="majorHAnsi"/>
          <w:vertAlign w:val="superscript"/>
          <w:lang w:val="en-GB"/>
        </w:rPr>
        <w:t>-1</w:t>
      </w:r>
      <w:r w:rsidRPr="00741F41">
        <w:rPr>
          <w:rFonts w:asciiTheme="majorHAnsi" w:hAnsiTheme="majorHAnsi"/>
          <w:lang w:val="en-GB"/>
        </w:rPr>
        <w:t xml:space="preserve"> and frozen in liquid nitrogen.</w:t>
      </w:r>
    </w:p>
    <w:p w14:paraId="63FC71E7" w14:textId="77777777" w:rsidR="000B3812" w:rsidRPr="00741F41" w:rsidRDefault="000B3812" w:rsidP="000B3812">
      <w:pPr>
        <w:pStyle w:val="Heading2"/>
        <w:spacing w:before="0" w:after="0" w:line="480" w:lineRule="auto"/>
        <w:rPr>
          <w:rFonts w:asciiTheme="majorHAnsi" w:hAnsiTheme="majorHAnsi"/>
          <w:lang w:val="en-GB"/>
        </w:rPr>
      </w:pPr>
    </w:p>
    <w:p w14:paraId="66AA8DAC" w14:textId="77777777" w:rsidR="000B3812" w:rsidRPr="00AD3558" w:rsidRDefault="000B3812" w:rsidP="000B3812">
      <w:pPr>
        <w:pStyle w:val="Heading2"/>
        <w:spacing w:before="0" w:after="0" w:line="480" w:lineRule="auto"/>
        <w:rPr>
          <w:rFonts w:asciiTheme="majorHAnsi" w:hAnsiTheme="majorHAnsi"/>
          <w:b w:val="0"/>
          <w:i/>
          <w:lang w:val="en-GB"/>
        </w:rPr>
      </w:pPr>
      <w:r w:rsidRPr="00AD3558">
        <w:rPr>
          <w:rFonts w:asciiTheme="majorHAnsi" w:hAnsiTheme="majorHAnsi"/>
          <w:b w:val="0"/>
          <w:i/>
          <w:lang w:val="en-GB"/>
        </w:rPr>
        <w:t>Membrane vesicle fusions and transport assays</w:t>
      </w:r>
    </w:p>
    <w:p w14:paraId="3809E8C2" w14:textId="7DD7B13D" w:rsidR="000B3812" w:rsidRPr="00741F41" w:rsidRDefault="000B3812" w:rsidP="000B3812">
      <w:pPr>
        <w:spacing w:before="0" w:after="0" w:line="480" w:lineRule="auto"/>
        <w:rPr>
          <w:rFonts w:asciiTheme="majorHAnsi" w:hAnsiTheme="majorHAnsi"/>
          <w:lang w:val="en-GB"/>
        </w:rPr>
      </w:pPr>
      <w:r w:rsidRPr="00741F41">
        <w:rPr>
          <w:rFonts w:asciiTheme="majorHAnsi" w:hAnsiTheme="majorHAnsi"/>
          <w:lang w:val="en-GB"/>
        </w:rPr>
        <w:t xml:space="preserve">To make membrane fusions, 1 mg lactococcal membranes was mixed with 5 mg liposomes, diluted to a final volume of 900 µl with PIPES, and fused by six cycles of freezing in liquid nitrogen and thawing at room temperature before storage in liquid nitrogen. The membrane vesicle fusions were thawed, and 100 µl of 50 </w:t>
      </w:r>
      <w:proofErr w:type="spellStart"/>
      <w:r w:rsidRPr="00741F41">
        <w:rPr>
          <w:rFonts w:asciiTheme="majorHAnsi" w:hAnsiTheme="majorHAnsi"/>
          <w:lang w:val="en-GB"/>
        </w:rPr>
        <w:t>mM</w:t>
      </w:r>
      <w:proofErr w:type="spellEnd"/>
      <w:r w:rsidRPr="00741F41">
        <w:rPr>
          <w:rFonts w:asciiTheme="majorHAnsi" w:hAnsiTheme="majorHAnsi"/>
          <w:lang w:val="en-GB"/>
        </w:rPr>
        <w:t xml:space="preserve"> citrate was added</w:t>
      </w:r>
      <w:r w:rsidR="002262C8">
        <w:rPr>
          <w:rFonts w:asciiTheme="majorHAnsi" w:hAnsiTheme="majorHAnsi"/>
          <w:lang w:val="en-GB"/>
        </w:rPr>
        <w:t xml:space="preserve"> (the final citrate concentration is 5 </w:t>
      </w:r>
      <w:proofErr w:type="spellStart"/>
      <w:r w:rsidR="002262C8">
        <w:rPr>
          <w:rFonts w:asciiTheme="majorHAnsi" w:hAnsiTheme="majorHAnsi"/>
          <w:lang w:val="en-GB"/>
        </w:rPr>
        <w:t>mM</w:t>
      </w:r>
      <w:proofErr w:type="spellEnd"/>
      <w:r w:rsidR="002262C8">
        <w:rPr>
          <w:rFonts w:asciiTheme="majorHAnsi" w:hAnsiTheme="majorHAnsi"/>
          <w:lang w:val="en-GB"/>
        </w:rPr>
        <w:t>)</w:t>
      </w:r>
      <w:r w:rsidRPr="00741F41">
        <w:rPr>
          <w:rFonts w:asciiTheme="majorHAnsi" w:hAnsiTheme="majorHAnsi"/>
          <w:lang w:val="en-GB"/>
        </w:rPr>
        <w:t>. Fused membranes were extruded 11 times through a 1-μm polycarbonate filter, passed through a pre-equilibrated PD</w:t>
      </w:r>
      <w:r w:rsidR="008357C0">
        <w:rPr>
          <w:rFonts w:asciiTheme="majorHAnsi" w:hAnsiTheme="majorHAnsi"/>
          <w:lang w:val="en-GB"/>
        </w:rPr>
        <w:t>-</w:t>
      </w:r>
      <w:r w:rsidRPr="00741F41">
        <w:rPr>
          <w:rFonts w:asciiTheme="majorHAnsi" w:hAnsiTheme="majorHAnsi"/>
          <w:lang w:val="en-GB"/>
        </w:rPr>
        <w:t>10 desalting column (GE Healthcare) to remove external substrate, and collected in 1.6 ml PIPES buffer.</w:t>
      </w:r>
    </w:p>
    <w:p w14:paraId="6F333C2E" w14:textId="39E2AF95" w:rsidR="000B3812" w:rsidRDefault="000B3812" w:rsidP="000B3812">
      <w:pPr>
        <w:spacing w:before="0" w:after="0" w:line="480" w:lineRule="auto"/>
        <w:rPr>
          <w:rFonts w:asciiTheme="majorHAnsi" w:hAnsiTheme="majorHAnsi"/>
          <w:lang w:val="en-GB"/>
        </w:rPr>
      </w:pPr>
      <w:r w:rsidRPr="00741F41">
        <w:rPr>
          <w:rFonts w:asciiTheme="majorHAnsi" w:hAnsiTheme="majorHAnsi"/>
          <w:lang w:val="en-GB"/>
        </w:rPr>
        <w:tab/>
        <w:t xml:space="preserve">Transport assays were carried out with a Hamilton </w:t>
      </w:r>
      <w:proofErr w:type="spellStart"/>
      <w:r w:rsidRPr="00741F41">
        <w:rPr>
          <w:rFonts w:asciiTheme="majorHAnsi" w:hAnsiTheme="majorHAnsi"/>
          <w:lang w:val="en-GB"/>
        </w:rPr>
        <w:t>MicroLab</w:t>
      </w:r>
      <w:proofErr w:type="spellEnd"/>
      <w:r w:rsidRPr="00741F41">
        <w:rPr>
          <w:rFonts w:asciiTheme="majorHAnsi" w:hAnsiTheme="majorHAnsi"/>
          <w:lang w:val="en-GB"/>
        </w:rPr>
        <w:t xml:space="preserve"> Star robot (Hamilton Robotics Ltd, UK). Transport of </w:t>
      </w:r>
      <w:proofErr w:type="spellStart"/>
      <w:r w:rsidR="000A1C6C">
        <w:rPr>
          <w:rFonts w:asciiTheme="majorHAnsi" w:hAnsiTheme="majorHAnsi"/>
          <w:lang w:val="en-GB"/>
        </w:rPr>
        <w:t>radiolabeled</w:t>
      </w:r>
      <w:proofErr w:type="spellEnd"/>
      <w:r w:rsidRPr="00741F41">
        <w:rPr>
          <w:rFonts w:asciiTheme="majorHAnsi" w:hAnsiTheme="majorHAnsi"/>
          <w:lang w:val="en-GB"/>
        </w:rPr>
        <w:t xml:space="preserve"> citrate was initiated by the addition of 100 </w:t>
      </w:r>
      <w:proofErr w:type="spellStart"/>
      <w:r w:rsidRPr="00741F41">
        <w:rPr>
          <w:rFonts w:asciiTheme="majorHAnsi" w:hAnsiTheme="majorHAnsi"/>
          <w:lang w:val="en-GB"/>
        </w:rPr>
        <w:t>μl</w:t>
      </w:r>
      <w:proofErr w:type="spellEnd"/>
      <w:r w:rsidRPr="00741F41">
        <w:rPr>
          <w:rFonts w:asciiTheme="majorHAnsi" w:hAnsiTheme="majorHAnsi"/>
          <w:lang w:val="en-GB"/>
        </w:rPr>
        <w:t xml:space="preserve"> of PIPES buffer with 3 </w:t>
      </w:r>
      <w:proofErr w:type="spellStart"/>
      <w:r w:rsidRPr="00741F41">
        <w:rPr>
          <w:rFonts w:asciiTheme="majorHAnsi" w:hAnsiTheme="majorHAnsi"/>
          <w:lang w:val="en-GB"/>
        </w:rPr>
        <w:t>μM</w:t>
      </w:r>
      <w:proofErr w:type="spellEnd"/>
      <w:r w:rsidRPr="00741F41">
        <w:rPr>
          <w:rFonts w:asciiTheme="majorHAnsi" w:hAnsiTheme="majorHAnsi"/>
          <w:lang w:val="en-GB"/>
        </w:rPr>
        <w:t xml:space="preserve"> [</w:t>
      </w:r>
      <w:r w:rsidRPr="00741F41">
        <w:rPr>
          <w:rFonts w:asciiTheme="majorHAnsi" w:hAnsiTheme="majorHAnsi"/>
          <w:vertAlign w:val="superscript"/>
          <w:lang w:val="en-GB"/>
        </w:rPr>
        <w:t>14</w:t>
      </w:r>
      <w:r w:rsidRPr="00741F41">
        <w:rPr>
          <w:rFonts w:asciiTheme="majorHAnsi" w:hAnsiTheme="majorHAnsi"/>
          <w:lang w:val="en-GB"/>
        </w:rPr>
        <w:t xml:space="preserve">C]-citrate (Perkin Elmer; 4.3 </w:t>
      </w:r>
      <w:proofErr w:type="spellStart"/>
      <w:r w:rsidRPr="00741F41">
        <w:rPr>
          <w:rFonts w:asciiTheme="majorHAnsi" w:hAnsiTheme="majorHAnsi"/>
          <w:lang w:val="en-GB"/>
        </w:rPr>
        <w:t>GBq</w:t>
      </w:r>
      <w:proofErr w:type="spellEnd"/>
      <w:r w:rsidRPr="00741F41">
        <w:rPr>
          <w:rFonts w:asciiTheme="majorHAnsi" w:hAnsiTheme="majorHAnsi"/>
          <w:lang w:val="en-GB"/>
        </w:rPr>
        <w:t xml:space="preserve"> mmol</w:t>
      </w:r>
      <w:r w:rsidRPr="00741F41">
        <w:rPr>
          <w:rFonts w:asciiTheme="majorHAnsi" w:hAnsiTheme="majorHAnsi"/>
          <w:vertAlign w:val="superscript"/>
          <w:lang w:val="en-GB"/>
        </w:rPr>
        <w:t>-1</w:t>
      </w:r>
      <w:r w:rsidRPr="00741F41">
        <w:rPr>
          <w:rFonts w:asciiTheme="majorHAnsi" w:hAnsiTheme="majorHAnsi"/>
          <w:lang w:val="en-GB"/>
        </w:rPr>
        <w:t xml:space="preserve">) to 5 </w:t>
      </w:r>
      <w:proofErr w:type="spellStart"/>
      <w:r w:rsidRPr="00741F41">
        <w:rPr>
          <w:rFonts w:asciiTheme="majorHAnsi" w:hAnsiTheme="majorHAnsi"/>
          <w:lang w:val="en-GB"/>
        </w:rPr>
        <w:t>μg</w:t>
      </w:r>
      <w:proofErr w:type="spellEnd"/>
      <w:r w:rsidRPr="00741F41">
        <w:rPr>
          <w:rFonts w:asciiTheme="majorHAnsi" w:hAnsiTheme="majorHAnsi"/>
          <w:lang w:val="en-GB"/>
        </w:rPr>
        <w:t xml:space="preserve"> fused membranes in a </w:t>
      </w:r>
      <w:proofErr w:type="spellStart"/>
      <w:r w:rsidRPr="00741F41">
        <w:rPr>
          <w:rFonts w:asciiTheme="majorHAnsi" w:hAnsiTheme="majorHAnsi"/>
          <w:lang w:val="en-GB"/>
        </w:rPr>
        <w:t>MultiScreen</w:t>
      </w:r>
      <w:r w:rsidRPr="00741F41">
        <w:rPr>
          <w:rFonts w:asciiTheme="majorHAnsi" w:hAnsiTheme="majorHAnsi"/>
          <w:vertAlign w:val="subscript"/>
          <w:lang w:val="en-GB"/>
        </w:rPr>
        <w:t>HTS</w:t>
      </w:r>
      <w:proofErr w:type="spellEnd"/>
      <w:r w:rsidRPr="00741F41">
        <w:rPr>
          <w:rFonts w:asciiTheme="majorHAnsi" w:hAnsiTheme="majorHAnsi"/>
          <w:lang w:val="en-GB"/>
        </w:rPr>
        <w:t xml:space="preserve">-HA 96-well filter plate (pore size = 0.45 </w:t>
      </w:r>
      <w:proofErr w:type="spellStart"/>
      <w:r w:rsidRPr="00741F41">
        <w:rPr>
          <w:rFonts w:asciiTheme="majorHAnsi" w:hAnsiTheme="majorHAnsi"/>
          <w:lang w:val="en-GB"/>
        </w:rPr>
        <w:t>μm</w:t>
      </w:r>
      <w:proofErr w:type="spellEnd"/>
      <w:r w:rsidRPr="00741F41">
        <w:rPr>
          <w:rFonts w:asciiTheme="majorHAnsi" w:hAnsiTheme="majorHAnsi"/>
          <w:lang w:val="en-GB"/>
        </w:rPr>
        <w:t>; Millipore). The transport [</w:t>
      </w:r>
      <w:r w:rsidRPr="00741F41">
        <w:rPr>
          <w:rFonts w:asciiTheme="majorHAnsi" w:hAnsiTheme="majorHAnsi"/>
          <w:vertAlign w:val="superscript"/>
          <w:lang w:val="en-GB"/>
        </w:rPr>
        <w:t>14</w:t>
      </w:r>
      <w:r w:rsidRPr="00741F41">
        <w:rPr>
          <w:rFonts w:asciiTheme="majorHAnsi" w:hAnsiTheme="majorHAnsi"/>
          <w:lang w:val="en-GB"/>
        </w:rPr>
        <w:t xml:space="preserve">C]-citrate was stopped after 0, 10, 20, 30, 45, 60, 150 s and, 5, 7.5, 10 and 15 min incubation times with 200 </w:t>
      </w:r>
      <w:proofErr w:type="spellStart"/>
      <w:r w:rsidRPr="00741F41">
        <w:rPr>
          <w:rFonts w:asciiTheme="majorHAnsi" w:hAnsiTheme="majorHAnsi"/>
          <w:lang w:val="en-GB"/>
        </w:rPr>
        <w:t>μl</w:t>
      </w:r>
      <w:proofErr w:type="spellEnd"/>
      <w:r w:rsidRPr="00741F41">
        <w:rPr>
          <w:rFonts w:asciiTheme="majorHAnsi" w:hAnsiTheme="majorHAnsi"/>
          <w:lang w:val="en-GB"/>
        </w:rPr>
        <w:t xml:space="preserve"> ice-cold PIPES buffer and the samples were filtered with a vacuum manifold, followed by </w:t>
      </w:r>
      <w:r w:rsidR="00175689">
        <w:rPr>
          <w:rFonts w:asciiTheme="majorHAnsi" w:hAnsiTheme="majorHAnsi"/>
          <w:lang w:val="en-GB"/>
        </w:rPr>
        <w:t>two</w:t>
      </w:r>
      <w:r w:rsidR="00175689" w:rsidRPr="00741F41">
        <w:rPr>
          <w:rFonts w:asciiTheme="majorHAnsi" w:hAnsiTheme="majorHAnsi"/>
          <w:lang w:val="en-GB"/>
        </w:rPr>
        <w:t xml:space="preserve"> </w:t>
      </w:r>
      <w:r w:rsidRPr="00741F41">
        <w:rPr>
          <w:rFonts w:asciiTheme="majorHAnsi" w:hAnsiTheme="majorHAnsi"/>
          <w:lang w:val="en-GB"/>
        </w:rPr>
        <w:t>additional wash step</w:t>
      </w:r>
      <w:r w:rsidR="00175689">
        <w:rPr>
          <w:rFonts w:asciiTheme="majorHAnsi" w:hAnsiTheme="majorHAnsi"/>
          <w:lang w:val="en-GB"/>
        </w:rPr>
        <w:t>s</w:t>
      </w:r>
      <w:r w:rsidRPr="00741F41">
        <w:rPr>
          <w:rFonts w:asciiTheme="majorHAnsi" w:hAnsiTheme="majorHAnsi"/>
          <w:lang w:val="en-GB"/>
        </w:rPr>
        <w:t xml:space="preserve"> with 200 </w:t>
      </w:r>
      <w:proofErr w:type="spellStart"/>
      <w:r w:rsidRPr="00741F41">
        <w:rPr>
          <w:rFonts w:asciiTheme="majorHAnsi" w:hAnsiTheme="majorHAnsi"/>
          <w:lang w:val="en-GB"/>
        </w:rPr>
        <w:t>μl</w:t>
      </w:r>
      <w:proofErr w:type="spellEnd"/>
      <w:r w:rsidRPr="00741F41">
        <w:rPr>
          <w:rFonts w:asciiTheme="majorHAnsi" w:hAnsiTheme="majorHAnsi"/>
          <w:lang w:val="en-GB"/>
        </w:rPr>
        <w:t xml:space="preserve"> ice-cold PIPES buffer.</w:t>
      </w:r>
      <w:r>
        <w:rPr>
          <w:rFonts w:asciiTheme="majorHAnsi" w:hAnsiTheme="majorHAnsi"/>
          <w:lang w:val="en-GB"/>
        </w:rPr>
        <w:t xml:space="preserve"> In the end-point assay, uptake </w:t>
      </w:r>
      <w:r w:rsidR="000A1C6C">
        <w:rPr>
          <w:rFonts w:asciiTheme="majorHAnsi" w:hAnsiTheme="majorHAnsi"/>
          <w:lang w:val="en-GB"/>
        </w:rPr>
        <w:t xml:space="preserve">in the presence of a 3000-fold excess of compound </w:t>
      </w:r>
      <w:r>
        <w:rPr>
          <w:rFonts w:asciiTheme="majorHAnsi" w:hAnsiTheme="majorHAnsi"/>
          <w:lang w:val="en-GB"/>
        </w:rPr>
        <w:t>was stopped after a 15</w:t>
      </w:r>
      <w:r w:rsidR="008357C0">
        <w:rPr>
          <w:rFonts w:asciiTheme="majorHAnsi" w:hAnsiTheme="majorHAnsi"/>
          <w:lang w:val="en-GB"/>
        </w:rPr>
        <w:t>-</w:t>
      </w:r>
      <w:r>
        <w:rPr>
          <w:rFonts w:asciiTheme="majorHAnsi" w:hAnsiTheme="majorHAnsi"/>
          <w:lang w:val="en-GB"/>
        </w:rPr>
        <w:t>min incubation.</w:t>
      </w:r>
      <w:r w:rsidRPr="00741F41">
        <w:rPr>
          <w:rFonts w:asciiTheme="majorHAnsi" w:hAnsiTheme="majorHAnsi"/>
          <w:lang w:val="en-GB"/>
        </w:rPr>
        <w:t xml:space="preserve"> Levels of radioactivity inside the vesicles were measured by adding 200 </w:t>
      </w:r>
      <w:proofErr w:type="spellStart"/>
      <w:r w:rsidRPr="00741F41">
        <w:rPr>
          <w:rFonts w:asciiTheme="majorHAnsi" w:hAnsiTheme="majorHAnsi"/>
          <w:lang w:val="en-GB"/>
        </w:rPr>
        <w:t>μl</w:t>
      </w:r>
      <w:proofErr w:type="spellEnd"/>
      <w:r w:rsidRPr="00741F41">
        <w:rPr>
          <w:rFonts w:asciiTheme="majorHAnsi" w:hAnsiTheme="majorHAnsi"/>
          <w:lang w:val="en-GB"/>
        </w:rPr>
        <w:t xml:space="preserve"> MicroScint-20 (Perkin Elmer) and by quantifying the amount of radioactivity with a </w:t>
      </w:r>
      <w:proofErr w:type="spellStart"/>
      <w:r w:rsidRPr="00741F41">
        <w:rPr>
          <w:rFonts w:asciiTheme="majorHAnsi" w:hAnsiTheme="majorHAnsi"/>
          <w:lang w:val="en-GB"/>
        </w:rPr>
        <w:t>TopCount</w:t>
      </w:r>
      <w:proofErr w:type="spellEnd"/>
      <w:r w:rsidRPr="00741F41">
        <w:rPr>
          <w:rFonts w:asciiTheme="majorHAnsi" w:hAnsiTheme="majorHAnsi"/>
          <w:lang w:val="en-GB"/>
        </w:rPr>
        <w:t xml:space="preserve"> scintillation counter (Perkin Elmer). Initial rates were determined from the linear part of the uptake curves in the first 60 s.</w:t>
      </w:r>
    </w:p>
    <w:p w14:paraId="7767E34B" w14:textId="77777777" w:rsidR="00F34A2C" w:rsidRDefault="00F34A2C" w:rsidP="000B3812">
      <w:pPr>
        <w:spacing w:before="0" w:after="0" w:line="480" w:lineRule="auto"/>
        <w:rPr>
          <w:rFonts w:asciiTheme="majorHAnsi" w:hAnsiTheme="majorHAnsi"/>
          <w:lang w:val="en-GB"/>
        </w:rPr>
      </w:pPr>
    </w:p>
    <w:p w14:paraId="1B50D9CF" w14:textId="77777777" w:rsidR="00F34A2C" w:rsidRPr="00BD5EAC" w:rsidRDefault="00F34A2C" w:rsidP="00F34A2C">
      <w:pPr>
        <w:spacing w:line="480" w:lineRule="auto"/>
        <w:rPr>
          <w:rFonts w:ascii="Calibri" w:hAnsi="Calibri"/>
          <w:i/>
          <w:lang w:val="en-GB"/>
        </w:rPr>
      </w:pPr>
      <w:r>
        <w:rPr>
          <w:rFonts w:ascii="Calibri" w:hAnsi="Calibri"/>
          <w:i/>
          <w:lang w:val="en-GB"/>
        </w:rPr>
        <w:t>SDS-PAGE and Western blotting</w:t>
      </w:r>
    </w:p>
    <w:p w14:paraId="78EBA93C" w14:textId="1939A64D" w:rsidR="00F34A2C" w:rsidRPr="00F34A2C" w:rsidRDefault="00F34A2C" w:rsidP="00F34A2C">
      <w:pPr>
        <w:spacing w:line="480" w:lineRule="auto"/>
        <w:rPr>
          <w:rFonts w:ascii="Calibri" w:hAnsi="Calibri"/>
        </w:rPr>
      </w:pPr>
      <w:r w:rsidRPr="00BD5EAC">
        <w:rPr>
          <w:rFonts w:ascii="Calibri" w:hAnsi="Calibri"/>
        </w:rPr>
        <w:lastRenderedPageBreak/>
        <w:t xml:space="preserve">For analysis of </w:t>
      </w:r>
      <w:r>
        <w:rPr>
          <w:rFonts w:ascii="Calibri" w:hAnsi="Calibri"/>
        </w:rPr>
        <w:t xml:space="preserve">expression levels, </w:t>
      </w:r>
      <w:r w:rsidRPr="00BD5EAC">
        <w:rPr>
          <w:rFonts w:ascii="Calibri" w:hAnsi="Calibri"/>
        </w:rPr>
        <w:t xml:space="preserve">membrane fractions from </w:t>
      </w:r>
      <w:r w:rsidRPr="00BD5EAC">
        <w:rPr>
          <w:rFonts w:ascii="Calibri" w:hAnsi="Calibri"/>
          <w:i/>
        </w:rPr>
        <w:t>L. lactis</w:t>
      </w:r>
      <w:r w:rsidRPr="00BD5EAC">
        <w:rPr>
          <w:rFonts w:ascii="Calibri" w:hAnsi="Calibri"/>
        </w:rPr>
        <w:t xml:space="preserve"> were separated by SDS-PAGE. For western blotting, proteins were transferred to PVDF membranes and</w:t>
      </w:r>
      <w:r>
        <w:rPr>
          <w:rFonts w:ascii="Calibri" w:hAnsi="Calibri"/>
        </w:rPr>
        <w:t xml:space="preserve"> probed with an anti-SLC25A1</w:t>
      </w:r>
      <w:r w:rsidRPr="00BD5EAC">
        <w:rPr>
          <w:rFonts w:ascii="Calibri" w:hAnsi="Calibri"/>
        </w:rPr>
        <w:t xml:space="preserve"> antibody produced in </w:t>
      </w:r>
      <w:r>
        <w:rPr>
          <w:rFonts w:ascii="Calibri" w:hAnsi="Calibri"/>
        </w:rPr>
        <w:t>rabbit</w:t>
      </w:r>
      <w:r w:rsidRPr="00BD5EAC">
        <w:rPr>
          <w:rFonts w:ascii="Calibri" w:hAnsi="Calibri"/>
        </w:rPr>
        <w:t xml:space="preserve"> </w:t>
      </w:r>
      <w:r>
        <w:rPr>
          <w:rFonts w:ascii="Calibri" w:hAnsi="Calibri"/>
        </w:rPr>
        <w:t>(</w:t>
      </w:r>
      <w:proofErr w:type="spellStart"/>
      <w:r>
        <w:rPr>
          <w:rFonts w:ascii="Calibri" w:hAnsi="Calibri"/>
        </w:rPr>
        <w:t>Abcam</w:t>
      </w:r>
      <w:proofErr w:type="spellEnd"/>
      <w:r>
        <w:rPr>
          <w:rFonts w:ascii="Calibri" w:hAnsi="Calibri"/>
        </w:rPr>
        <w:t xml:space="preserve">, ab174924) </w:t>
      </w:r>
      <w:r w:rsidRPr="00BD5EAC">
        <w:rPr>
          <w:rFonts w:ascii="Calibri" w:hAnsi="Calibri"/>
        </w:rPr>
        <w:t xml:space="preserve">at </w:t>
      </w:r>
      <w:proofErr w:type="gramStart"/>
      <w:r w:rsidRPr="00BD5EAC">
        <w:rPr>
          <w:rFonts w:ascii="Calibri" w:hAnsi="Calibri"/>
        </w:rPr>
        <w:t>1:2</w:t>
      </w:r>
      <w:r>
        <w:rPr>
          <w:rFonts w:ascii="Calibri" w:hAnsi="Calibri"/>
        </w:rPr>
        <w:t>,500</w:t>
      </w:r>
      <w:proofErr w:type="gramEnd"/>
      <w:r w:rsidRPr="00BD5EAC">
        <w:rPr>
          <w:rFonts w:ascii="Calibri" w:hAnsi="Calibri"/>
        </w:rPr>
        <w:t xml:space="preserve"> dilution for one hour, followed by an anti-</w:t>
      </w:r>
      <w:r>
        <w:rPr>
          <w:rFonts w:ascii="Calibri" w:hAnsi="Calibri"/>
        </w:rPr>
        <w:t xml:space="preserve">rabbit-HRP conjugate </w:t>
      </w:r>
      <w:r w:rsidRPr="00BD5EAC">
        <w:rPr>
          <w:rFonts w:ascii="Calibri" w:hAnsi="Calibri"/>
        </w:rPr>
        <w:t xml:space="preserve">produced in </w:t>
      </w:r>
      <w:r>
        <w:rPr>
          <w:rFonts w:ascii="Calibri" w:hAnsi="Calibri"/>
        </w:rPr>
        <w:t>goat</w:t>
      </w:r>
      <w:r w:rsidRPr="00BD5EAC">
        <w:rPr>
          <w:rFonts w:ascii="Calibri" w:hAnsi="Calibri"/>
        </w:rPr>
        <w:t xml:space="preserve"> </w:t>
      </w:r>
      <w:r>
        <w:rPr>
          <w:rFonts w:ascii="Calibri" w:hAnsi="Calibri"/>
        </w:rPr>
        <w:t>(Millipore, AP132P) at 1:2</w:t>
      </w:r>
      <w:r w:rsidRPr="00BD5EAC">
        <w:rPr>
          <w:rFonts w:ascii="Calibri" w:hAnsi="Calibri"/>
        </w:rPr>
        <w:t>,</w:t>
      </w:r>
      <w:r>
        <w:rPr>
          <w:rFonts w:ascii="Calibri" w:hAnsi="Calibri"/>
        </w:rPr>
        <w:t>5</w:t>
      </w:r>
      <w:r w:rsidRPr="00BD5EAC">
        <w:rPr>
          <w:rFonts w:ascii="Calibri" w:hAnsi="Calibri"/>
        </w:rPr>
        <w:t xml:space="preserve">00 dilution for a further hour. </w:t>
      </w:r>
      <w:r w:rsidR="00E7433F">
        <w:rPr>
          <w:rFonts w:ascii="Calibri" w:hAnsi="Calibri"/>
        </w:rPr>
        <w:t xml:space="preserve">Ten micrograms of total protein </w:t>
      </w:r>
      <w:r w:rsidR="001113EF">
        <w:rPr>
          <w:rFonts w:ascii="Calibri" w:hAnsi="Calibri"/>
        </w:rPr>
        <w:t>w</w:t>
      </w:r>
      <w:r w:rsidR="00377BE0">
        <w:rPr>
          <w:rFonts w:ascii="Calibri" w:hAnsi="Calibri"/>
        </w:rPr>
        <w:t>ere</w:t>
      </w:r>
      <w:r w:rsidR="00E7433F">
        <w:rPr>
          <w:rFonts w:ascii="Calibri" w:hAnsi="Calibri"/>
        </w:rPr>
        <w:t xml:space="preserve"> loaded per well. </w:t>
      </w:r>
      <w:r>
        <w:rPr>
          <w:rFonts w:ascii="Calibri" w:hAnsi="Calibri"/>
        </w:rPr>
        <w:t xml:space="preserve">The primary antibody recognizes residues 149 – 178, which includes the </w:t>
      </w:r>
      <w:proofErr w:type="gramStart"/>
      <w:r>
        <w:rPr>
          <w:rFonts w:ascii="Calibri" w:hAnsi="Calibri"/>
        </w:rPr>
        <w:t>p.Gly</w:t>
      </w:r>
      <w:proofErr w:type="gramEnd"/>
      <w:r>
        <w:rPr>
          <w:rFonts w:ascii="Calibri" w:hAnsi="Calibri"/>
        </w:rPr>
        <w:t xml:space="preserve">167Arg mutation. </w:t>
      </w:r>
      <w:r w:rsidRPr="00BD5EAC">
        <w:rPr>
          <w:rFonts w:ascii="Calibri" w:hAnsi="Calibri"/>
        </w:rPr>
        <w:t xml:space="preserve">The membrane was developed using </w:t>
      </w:r>
      <w:proofErr w:type="spellStart"/>
      <w:r w:rsidRPr="00BD5EAC">
        <w:rPr>
          <w:rFonts w:ascii="Calibri" w:hAnsi="Calibri"/>
        </w:rPr>
        <w:t>Amersham</w:t>
      </w:r>
      <w:proofErr w:type="spellEnd"/>
      <w:r w:rsidRPr="00BD5EAC">
        <w:rPr>
          <w:rFonts w:ascii="Calibri" w:hAnsi="Calibri"/>
        </w:rPr>
        <w:t xml:space="preserve"> ECL Western blotting detection system for 3 min.</w:t>
      </w:r>
    </w:p>
    <w:p w14:paraId="1B98AB85" w14:textId="77777777" w:rsidR="000B3812" w:rsidRPr="00741F41" w:rsidRDefault="000B3812" w:rsidP="000B3812">
      <w:pPr>
        <w:spacing w:before="0" w:after="0" w:line="480" w:lineRule="auto"/>
        <w:rPr>
          <w:rFonts w:asciiTheme="majorHAnsi" w:hAnsiTheme="majorHAnsi"/>
          <w:lang w:val="en-GB"/>
        </w:rPr>
      </w:pPr>
    </w:p>
    <w:p w14:paraId="4AF8DC11" w14:textId="77777777" w:rsidR="000B3812" w:rsidRPr="00AD3558" w:rsidRDefault="000B3812" w:rsidP="000B3812">
      <w:pPr>
        <w:spacing w:before="0" w:after="0" w:line="480" w:lineRule="auto"/>
        <w:rPr>
          <w:rFonts w:asciiTheme="majorHAnsi" w:hAnsiTheme="majorHAnsi"/>
          <w:i/>
          <w:lang w:val="en-GB"/>
        </w:rPr>
      </w:pPr>
      <w:r w:rsidRPr="00AD3558">
        <w:rPr>
          <w:rFonts w:asciiTheme="majorHAnsi" w:hAnsiTheme="majorHAnsi"/>
          <w:i/>
          <w:lang w:val="en-GB"/>
        </w:rPr>
        <w:t>Computational metabolic modelling</w:t>
      </w:r>
    </w:p>
    <w:p w14:paraId="4CE20C72" w14:textId="19851264" w:rsidR="0008631C" w:rsidRDefault="000B3812" w:rsidP="000B3812">
      <w:pPr>
        <w:spacing w:before="0" w:after="0" w:line="480" w:lineRule="auto"/>
        <w:rPr>
          <w:rFonts w:asciiTheme="majorHAnsi" w:hAnsiTheme="majorHAnsi"/>
          <w:lang w:val="en-GB"/>
        </w:rPr>
      </w:pPr>
      <w:r w:rsidRPr="00741F41">
        <w:rPr>
          <w:rFonts w:asciiTheme="majorHAnsi" w:hAnsiTheme="majorHAnsi"/>
          <w:lang w:val="en-GB"/>
        </w:rPr>
        <w:t xml:space="preserve">Simulations were performed using the </w:t>
      </w:r>
      <w:proofErr w:type="spellStart"/>
      <w:r w:rsidRPr="00741F41">
        <w:rPr>
          <w:rFonts w:asciiTheme="majorHAnsi" w:hAnsiTheme="majorHAnsi"/>
          <w:lang w:val="en-GB"/>
        </w:rPr>
        <w:t>MitoCore</w:t>
      </w:r>
      <w:proofErr w:type="spellEnd"/>
      <w:r w:rsidRPr="00741F41">
        <w:rPr>
          <w:rFonts w:asciiTheme="majorHAnsi" w:hAnsiTheme="majorHAnsi"/>
          <w:lang w:val="en-GB"/>
        </w:rPr>
        <w:t xml:space="preserve"> metabolic model of central metabolism</w:t>
      </w:r>
      <w:r w:rsidR="00F30172">
        <w:rPr>
          <w:rFonts w:asciiTheme="majorHAnsi" w:hAnsiTheme="majorHAnsi"/>
          <w:lang w:val="en-GB"/>
        </w:rPr>
        <w:t xml:space="preserve"> </w:t>
      </w:r>
      <w:r w:rsidR="00F30172">
        <w:rPr>
          <w:rFonts w:asciiTheme="majorHAnsi" w:hAnsiTheme="majorHAnsi"/>
          <w:lang w:val="en-GB"/>
        </w:rPr>
        <w:fldChar w:fldCharType="begin"/>
      </w:r>
      <w:r w:rsidR="007B1F5D">
        <w:rPr>
          <w:rFonts w:asciiTheme="majorHAnsi" w:hAnsiTheme="majorHAnsi"/>
          <w:lang w:val="en-GB"/>
        </w:rPr>
        <w:instrText xml:space="preserve"> ADDIN EN.CITE &lt;EndNote&gt;&lt;Cite&gt;&lt;Author&gt;Smith&lt;/Author&gt;&lt;Year&gt;2017&lt;/Year&gt;&lt;RecNum&gt;9591&lt;/RecNum&gt;&lt;DisplayText&gt;[27]&lt;/DisplayText&gt;&lt;record&gt;&lt;rec-number&gt;9591&lt;/rec-number&gt;&lt;foreign-keys&gt;&lt;key app="EN" db-id="wdvdsa52hf0ezlepr9cpwdzcvf5zdwrzaw0x" timestamp="1495630377"&gt;9591&lt;/key&gt;&lt;/foreign-keys&gt;&lt;ref-type name="Journal Article"&gt;17&lt;/ref-type&gt;&lt;contributors&gt;&lt;authors&gt;&lt;author&gt;Smith, A. C.&lt;/author&gt;&lt;author&gt;Eyassu, F.&lt;/author&gt;&lt;author&gt;Mazat, J.-P.&lt;/author&gt;&lt;author&gt;Robinson, A. J.&lt;/author&gt;&lt;/authors&gt;&lt;/contributors&gt;&lt;titles&gt;&lt;title&gt;MitoCore: A Curated Constraint-Based Model For Simulating Human Central Metabolism&lt;/title&gt;&lt;secondary-title&gt;BioRxiv doi:10.1101/141101&lt;/secondary-title&gt;&lt;/titles&gt;&lt;periodical&gt;&lt;full-title&gt;BioRxiv doi:10.1101/141101&lt;/full-title&gt;&lt;/periodical&gt;&lt;dates&gt;&lt;year&gt;2017&lt;/year&gt;&lt;/dates&gt;&lt;urls&gt;&lt;/urls&gt;&lt;electronic-resource-num&gt;10.1101/141101&lt;/electronic-resource-num&gt;&lt;/record&gt;&lt;/Cite&gt;&lt;/EndNote&gt;</w:instrText>
      </w:r>
      <w:r w:rsidR="00F30172">
        <w:rPr>
          <w:rFonts w:asciiTheme="majorHAnsi" w:hAnsiTheme="majorHAnsi"/>
          <w:lang w:val="en-GB"/>
        </w:rPr>
        <w:fldChar w:fldCharType="separate"/>
      </w:r>
      <w:r w:rsidR="007B1F5D">
        <w:rPr>
          <w:rFonts w:asciiTheme="majorHAnsi" w:hAnsiTheme="majorHAnsi"/>
          <w:noProof/>
          <w:lang w:val="en-GB"/>
        </w:rPr>
        <w:t>[</w:t>
      </w:r>
      <w:hyperlink w:anchor="_ENREF_27" w:tooltip="Smith, 2017 #9591" w:history="1">
        <w:r w:rsidR="0035330F">
          <w:rPr>
            <w:rFonts w:asciiTheme="majorHAnsi" w:hAnsiTheme="majorHAnsi"/>
            <w:noProof/>
            <w:lang w:val="en-GB"/>
          </w:rPr>
          <w:t>27</w:t>
        </w:r>
      </w:hyperlink>
      <w:r w:rsidR="007B1F5D">
        <w:rPr>
          <w:rFonts w:asciiTheme="majorHAnsi" w:hAnsiTheme="majorHAnsi"/>
          <w:noProof/>
          <w:lang w:val="en-GB"/>
        </w:rPr>
        <w:t>]</w:t>
      </w:r>
      <w:r w:rsidR="00F30172">
        <w:rPr>
          <w:rFonts w:asciiTheme="majorHAnsi" w:hAnsiTheme="majorHAnsi"/>
          <w:lang w:val="en-GB"/>
        </w:rPr>
        <w:fldChar w:fldCharType="end"/>
      </w:r>
      <w:r w:rsidRPr="001221C4">
        <w:rPr>
          <w:rFonts w:asciiTheme="majorHAnsi" w:hAnsiTheme="majorHAnsi"/>
          <w:lang w:val="en-GB"/>
        </w:rPr>
        <w:t>. To de</w:t>
      </w:r>
      <w:r w:rsidRPr="00741F41">
        <w:rPr>
          <w:rFonts w:asciiTheme="majorHAnsi" w:hAnsiTheme="majorHAnsi"/>
          <w:lang w:val="en-GB"/>
        </w:rPr>
        <w:t xml:space="preserve">termine </w:t>
      </w:r>
      <w:r w:rsidRPr="00AD211E">
        <w:rPr>
          <w:rFonts w:asciiTheme="majorHAnsi" w:hAnsiTheme="majorHAnsi"/>
          <w:lang w:val="en-GB"/>
        </w:rPr>
        <w:t xml:space="preserve">the </w:t>
      </w:r>
      <w:r w:rsidR="00CC0C03" w:rsidRPr="00AD211E">
        <w:rPr>
          <w:rFonts w:asciiTheme="majorHAnsi" w:hAnsiTheme="majorHAnsi"/>
          <w:lang w:val="en-GB"/>
        </w:rPr>
        <w:t xml:space="preserve">effect </w:t>
      </w:r>
      <w:r w:rsidRPr="00AD211E">
        <w:rPr>
          <w:rFonts w:asciiTheme="majorHAnsi" w:hAnsiTheme="majorHAnsi"/>
          <w:lang w:val="en-GB"/>
        </w:rPr>
        <w:t xml:space="preserve">of </w:t>
      </w:r>
      <w:r w:rsidR="00AD211E" w:rsidRPr="00AD211E">
        <w:rPr>
          <w:rFonts w:asciiTheme="majorHAnsi" w:hAnsiTheme="majorHAnsi"/>
          <w:lang w:val="en-GB"/>
        </w:rPr>
        <w:t>impaired citrate transport</w:t>
      </w:r>
      <w:r w:rsidRPr="00AD211E">
        <w:rPr>
          <w:rFonts w:asciiTheme="majorHAnsi" w:hAnsiTheme="majorHAnsi"/>
          <w:lang w:val="en-GB"/>
        </w:rPr>
        <w:t>, t</w:t>
      </w:r>
      <w:r w:rsidRPr="00741F41">
        <w:rPr>
          <w:rFonts w:asciiTheme="majorHAnsi" w:hAnsiTheme="majorHAnsi"/>
          <w:lang w:val="en-GB"/>
        </w:rPr>
        <w:t>he transport steps in the model that represent the gene were disabled and</w:t>
      </w:r>
      <w:r w:rsidR="002E493C">
        <w:rPr>
          <w:rFonts w:asciiTheme="majorHAnsi" w:hAnsiTheme="majorHAnsi"/>
          <w:lang w:val="en-GB"/>
        </w:rPr>
        <w:t xml:space="preserve"> separate simulations were performed to either maximise fatty acid biosynthesis or gluconeogenesis, both with a </w:t>
      </w:r>
      <w:r w:rsidR="002E493C" w:rsidRPr="00741F41">
        <w:rPr>
          <w:rFonts w:asciiTheme="majorHAnsi" w:hAnsiTheme="majorHAnsi"/>
          <w:lang w:val="en-GB"/>
        </w:rPr>
        <w:t xml:space="preserve">minimum ATP production level of 40 </w:t>
      </w:r>
      <w:proofErr w:type="spellStart"/>
      <w:r w:rsidR="002E493C" w:rsidRPr="00741F41">
        <w:rPr>
          <w:rFonts w:ascii="Lucida Grande" w:hAnsi="Lucida Grande" w:cs="Lucida Grande"/>
          <w:color w:val="000000"/>
          <w:lang w:val="en-GB"/>
        </w:rPr>
        <w:t>μ</w:t>
      </w:r>
      <w:r w:rsidR="002E493C" w:rsidRPr="00741F41">
        <w:rPr>
          <w:rFonts w:asciiTheme="majorHAnsi" w:hAnsiTheme="majorHAnsi"/>
          <w:lang w:val="en-GB"/>
        </w:rPr>
        <w:t>mol</w:t>
      </w:r>
      <w:proofErr w:type="spellEnd"/>
      <w:r w:rsidR="002E493C" w:rsidRPr="00741F41">
        <w:rPr>
          <w:rFonts w:asciiTheme="majorHAnsi" w:hAnsiTheme="majorHAnsi"/>
          <w:lang w:val="en-GB"/>
        </w:rPr>
        <w:t>/minute/gram/dry weight</w:t>
      </w:r>
      <w:r w:rsidR="002E493C">
        <w:rPr>
          <w:rFonts w:asciiTheme="majorHAnsi" w:hAnsiTheme="majorHAnsi"/>
          <w:lang w:val="en-GB"/>
        </w:rPr>
        <w:t xml:space="preserve">. </w:t>
      </w:r>
      <w:r w:rsidRPr="00741F41">
        <w:rPr>
          <w:rFonts w:asciiTheme="majorHAnsi" w:hAnsiTheme="majorHAnsi"/>
          <w:lang w:val="en-GB"/>
        </w:rPr>
        <w:t xml:space="preserve">Flux Balance Analysis </w:t>
      </w:r>
      <w:r w:rsidRPr="00741F41">
        <w:rPr>
          <w:rFonts w:asciiTheme="majorHAnsi" w:hAnsiTheme="majorHAnsi"/>
          <w:lang w:val="en-GB"/>
        </w:rPr>
        <w:fldChar w:fldCharType="begin"/>
      </w:r>
      <w:r w:rsidR="007B1F5D">
        <w:rPr>
          <w:rFonts w:asciiTheme="majorHAnsi" w:hAnsiTheme="majorHAnsi"/>
          <w:lang w:val="en-GB"/>
        </w:rPr>
        <w:instrText xml:space="preserve"> ADDIN EN.CITE &lt;EndNote&gt;&lt;Cite&gt;&lt;Author&gt;Orth&lt;/Author&gt;&lt;Year&gt;2010&lt;/Year&gt;&lt;RecNum&gt;8412&lt;/RecNum&gt;&lt;DisplayText&gt;[28]&lt;/DisplayText&gt;&lt;record&gt;&lt;rec-number&gt;8412&lt;/rec-number&gt;&lt;foreign-keys&gt;&lt;key app="EN" db-id="wdvdsa52hf0ezlepr9cpwdzcvf5zdwrzaw0x" timestamp="1434038312"&gt;8412&lt;/key&gt;&lt;/foreign-keys&gt;&lt;ref-type name="Journal Article"&gt;17&lt;/ref-type&gt;&lt;contributors&gt;&lt;authors&gt;&lt;author&gt;Orth, J. D.&lt;/author&gt;&lt;author&gt;Thiele, I.&lt;/author&gt;&lt;author&gt;Palsson, B. O.&lt;/author&gt;&lt;/authors&gt;&lt;/contributors&gt;&lt;auth-address&gt;University of California San Diego, La Jolla, California, USA.&lt;/auth-address&gt;&lt;titles&gt;&lt;title&gt;What is flux balance analysis?&lt;/title&gt;&lt;secondary-title&gt;Nat Biotechnol&lt;/secondary-title&gt;&lt;alt-title&gt;Nature biotechnology&lt;/alt-title&gt;&lt;/titles&gt;&lt;periodical&gt;&lt;full-title&gt;Nat Biotechnol&lt;/full-title&gt;&lt;abbr-1&gt;Nature biotechnology&lt;/abbr-1&gt;&lt;/periodical&gt;&lt;alt-periodical&gt;&lt;full-title&gt;Nat Biotechnol&lt;/full-title&gt;&lt;abbr-1&gt;Nature biotechnology&lt;/abbr-1&gt;&lt;/alt-periodical&gt;&lt;pages&gt;245-8&lt;/pages&gt;&lt;volume&gt;28&lt;/volume&gt;&lt;number&gt;3&lt;/number&gt;&lt;keywords&gt;&lt;keyword&gt;Biomass&lt;/keyword&gt;&lt;keyword&gt;Escherichia coli/metabolism&lt;/keyword&gt;&lt;keyword&gt;*Metabolic Networks and Pathways&lt;/keyword&gt;&lt;keyword&gt;*Models, Biological&lt;/keyword&gt;&lt;keyword&gt;Oxygen/metabolism&lt;/keyword&gt;&lt;keyword&gt;Phenotype&lt;/keyword&gt;&lt;keyword&gt;Systems Biology/*methods&lt;/keyword&gt;&lt;/keywords&gt;&lt;dates&gt;&lt;year&gt;2010&lt;/year&gt;&lt;pub-dates&gt;&lt;date&gt;Mar&lt;/date&gt;&lt;/pub-dates&gt;&lt;/dates&gt;&lt;isbn&gt;1546-1696 (Electronic)&amp;#xD;1087-0156 (Linking)&lt;/isbn&gt;&lt;accession-num&gt;20212490&lt;/accession-num&gt;&lt;urls&gt;&lt;related-urls&gt;&lt;url&gt;http://www.ncbi.nlm.nih.gov/pubmed/20212490&lt;/url&gt;&lt;/related-urls&gt;&lt;/urls&gt;&lt;custom2&gt;3108565&lt;/custom2&gt;&lt;electronic-resource-num&gt;10.1038/nbt.1614&lt;/electronic-resource-num&gt;&lt;/record&gt;&lt;/Cite&gt;&lt;/EndNote&gt;</w:instrText>
      </w:r>
      <w:r w:rsidRPr="00741F41">
        <w:rPr>
          <w:rFonts w:asciiTheme="majorHAnsi" w:hAnsiTheme="majorHAnsi"/>
          <w:lang w:val="en-GB"/>
        </w:rPr>
        <w:fldChar w:fldCharType="separate"/>
      </w:r>
      <w:r w:rsidR="007B1F5D">
        <w:rPr>
          <w:rFonts w:asciiTheme="majorHAnsi" w:hAnsiTheme="majorHAnsi"/>
          <w:noProof/>
          <w:lang w:val="en-GB"/>
        </w:rPr>
        <w:t>[</w:t>
      </w:r>
      <w:hyperlink w:anchor="_ENREF_28" w:tooltip="Orth, 2010 #8412" w:history="1">
        <w:r w:rsidR="0035330F">
          <w:rPr>
            <w:rFonts w:asciiTheme="majorHAnsi" w:hAnsiTheme="majorHAnsi"/>
            <w:noProof/>
            <w:lang w:val="en-GB"/>
          </w:rPr>
          <w:t>28</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was used to simulate the system using </w:t>
      </w:r>
      <w:proofErr w:type="spellStart"/>
      <w:r w:rsidRPr="00741F41">
        <w:rPr>
          <w:rFonts w:asciiTheme="majorHAnsi" w:hAnsiTheme="majorHAnsi"/>
          <w:lang w:val="en-GB"/>
        </w:rPr>
        <w:t>MatLab</w:t>
      </w:r>
      <w:proofErr w:type="spellEnd"/>
      <w:r w:rsidRPr="00741F41">
        <w:rPr>
          <w:rFonts w:asciiTheme="majorHAnsi" w:hAnsiTheme="majorHAnsi"/>
          <w:lang w:val="en-GB"/>
        </w:rPr>
        <w:t xml:space="preserve"> (</w:t>
      </w:r>
      <w:proofErr w:type="spellStart"/>
      <w:r w:rsidRPr="00741F41">
        <w:rPr>
          <w:rFonts w:asciiTheme="majorHAnsi" w:hAnsiTheme="majorHAnsi"/>
          <w:lang w:val="en-GB"/>
        </w:rPr>
        <w:t>MathWorks</w:t>
      </w:r>
      <w:proofErr w:type="spellEnd"/>
      <w:r w:rsidRPr="00741F41">
        <w:rPr>
          <w:rFonts w:asciiTheme="majorHAnsi" w:hAnsiTheme="majorHAnsi"/>
          <w:lang w:val="en-GB"/>
        </w:rPr>
        <w:t xml:space="preserve">, Inc., Natick, MA), the COBRA toolbox </w:t>
      </w:r>
      <w:r w:rsidRPr="00741F41">
        <w:rPr>
          <w:rFonts w:asciiTheme="majorHAnsi" w:hAnsiTheme="majorHAnsi"/>
          <w:lang w:val="en-GB"/>
        </w:rPr>
        <w:fldChar w:fldCharType="begin"/>
      </w:r>
      <w:r w:rsidR="007B1F5D">
        <w:rPr>
          <w:rFonts w:asciiTheme="majorHAnsi" w:hAnsiTheme="majorHAnsi"/>
          <w:lang w:val="en-GB"/>
        </w:rPr>
        <w:instrText xml:space="preserve"> ADDIN EN.CITE &lt;EndNote&gt;&lt;Cite&gt;&lt;Author&gt;Becker&lt;/Author&gt;&lt;Year&gt;2007&lt;/Year&gt;&lt;RecNum&gt;9569&lt;/RecNum&gt;&lt;DisplayText&gt;[29]&lt;/DisplayText&gt;&lt;record&gt;&lt;rec-number&gt;9569&lt;/rec-number&gt;&lt;foreign-keys&gt;&lt;key app="EN" db-id="wdvdsa52hf0ezlepr9cpwdzcvf5zdwrzaw0x" timestamp="1492526022"&gt;9569&lt;/key&gt;&lt;/foreign-keys&gt;&lt;ref-type name="Journal Article"&gt;17&lt;/ref-type&gt;&lt;contributors&gt;&lt;authors&gt;&lt;author&gt;Becker, S. A.&lt;/author&gt;&lt;author&gt;Feist, A. M.&lt;/author&gt;&lt;author&gt;Mo, M. L.&lt;/author&gt;&lt;author&gt;Hannum, G.&lt;/author&gt;&lt;author&gt;Palsson, B. O.&lt;/author&gt;&lt;author&gt;Herrgard, M. J.&lt;/author&gt;&lt;/authors&gt;&lt;/contributors&gt;&lt;auth-address&gt;Department of Bioengineering, University of California San Diego, 9500 Gilman Dr., La Jolla, California 92093-0412, USA.&lt;/auth-address&gt;&lt;titles&gt;&lt;title&gt;Quantitative prediction of cellular metabolism with constraint-based models: the COBRA Toolbox&lt;/title&gt;&lt;secondary-title&gt;Nat Protoc&lt;/secondary-title&gt;&lt;/titles&gt;&lt;periodical&gt;&lt;full-title&gt;Nat Protoc&lt;/full-title&gt;&lt;abbr-1&gt;Nature protocols&lt;/abbr-1&gt;&lt;/periodical&gt;&lt;pages&gt;727-38&lt;/pages&gt;&lt;volume&gt;2&lt;/volume&gt;&lt;number&gt;3&lt;/number&gt;&lt;keywords&gt;&lt;keyword&gt;Cells/*metabolism&lt;/keyword&gt;&lt;keyword&gt;Computational Biology/*methods&lt;/keyword&gt;&lt;keyword&gt;Computer Simulation&lt;/keyword&gt;&lt;keyword&gt;Metabolic Networks and Pathways/*physiology&lt;/keyword&gt;&lt;keyword&gt;*Models, Biological&lt;/keyword&gt;&lt;keyword&gt;*Software&lt;/keyword&gt;&lt;keyword&gt;Systems Biology/*methods&lt;/keyword&gt;&lt;/keywords&gt;&lt;dates&gt;&lt;year&gt;2007&lt;/year&gt;&lt;/dates&gt;&lt;isbn&gt;1750-2799 (Electronic)&amp;#xD;1750-2799 (Linking)&lt;/isbn&gt;&lt;accession-num&gt;17406635&lt;/accession-num&gt;&lt;urls&gt;&lt;related-urls&gt;&lt;url&gt;https://www.ncbi.nlm.nih.gov/pubmed/17406635&lt;/url&gt;&lt;/related-urls&gt;&lt;/urls&gt;&lt;electronic-resource-num&gt;10.1038/nprot.2007.99&lt;/electronic-resource-num&gt;&lt;/record&gt;&lt;/Cite&gt;&lt;/EndNote&gt;</w:instrText>
      </w:r>
      <w:r w:rsidRPr="00741F41">
        <w:rPr>
          <w:rFonts w:asciiTheme="majorHAnsi" w:hAnsiTheme="majorHAnsi"/>
          <w:lang w:val="en-GB"/>
        </w:rPr>
        <w:fldChar w:fldCharType="separate"/>
      </w:r>
      <w:r w:rsidR="007B1F5D">
        <w:rPr>
          <w:rFonts w:asciiTheme="majorHAnsi" w:hAnsiTheme="majorHAnsi"/>
          <w:noProof/>
          <w:lang w:val="en-GB"/>
        </w:rPr>
        <w:t>[</w:t>
      </w:r>
      <w:hyperlink w:anchor="_ENREF_29" w:tooltip="Becker, 2007 #9569" w:history="1">
        <w:r w:rsidR="0035330F">
          <w:rPr>
            <w:rFonts w:asciiTheme="majorHAnsi" w:hAnsiTheme="majorHAnsi"/>
            <w:noProof/>
            <w:lang w:val="en-GB"/>
          </w:rPr>
          <w:t>29</w:t>
        </w:r>
      </w:hyperlink>
      <w:r w:rsidR="007B1F5D">
        <w:rPr>
          <w:rFonts w:asciiTheme="majorHAnsi" w:hAnsiTheme="majorHAnsi"/>
          <w:noProof/>
          <w:lang w:val="en-GB"/>
        </w:rPr>
        <w:t>]</w:t>
      </w:r>
      <w:r w:rsidRPr="00741F41">
        <w:rPr>
          <w:rFonts w:asciiTheme="majorHAnsi" w:hAnsiTheme="majorHAnsi"/>
          <w:lang w:val="en-GB"/>
        </w:rPr>
        <w:fldChar w:fldCharType="end"/>
      </w:r>
      <w:r w:rsidRPr="00741F41">
        <w:rPr>
          <w:rFonts w:asciiTheme="majorHAnsi" w:hAnsiTheme="majorHAnsi"/>
          <w:lang w:val="en-GB"/>
        </w:rPr>
        <w:t xml:space="preserve"> and the GLPK solver (</w:t>
      </w:r>
      <w:hyperlink r:id="rId8" w:history="1">
        <w:r w:rsidR="00AD17D7" w:rsidRPr="00340E49">
          <w:rPr>
            <w:rStyle w:val="Hyperlink"/>
            <w:rFonts w:asciiTheme="majorHAnsi" w:hAnsiTheme="majorHAnsi"/>
            <w:lang w:val="en-GB"/>
          </w:rPr>
          <w:t>http://www.gnu.org/software/glpk/</w:t>
        </w:r>
      </w:hyperlink>
      <w:r w:rsidRPr="00741F41">
        <w:rPr>
          <w:rFonts w:asciiTheme="majorHAnsi" w:hAnsiTheme="majorHAnsi"/>
          <w:lang w:val="en-GB"/>
        </w:rPr>
        <w:t>).</w:t>
      </w:r>
    </w:p>
    <w:p w14:paraId="577DD8CE" w14:textId="77777777" w:rsidR="00AD17D7" w:rsidRPr="00741F41" w:rsidRDefault="00AD17D7" w:rsidP="000B3812">
      <w:pPr>
        <w:spacing w:before="0" w:after="0" w:line="480" w:lineRule="auto"/>
        <w:rPr>
          <w:rFonts w:asciiTheme="majorHAnsi" w:hAnsiTheme="majorHAnsi"/>
          <w:b/>
          <w:lang w:val="en-GB"/>
        </w:rPr>
      </w:pPr>
    </w:p>
    <w:p w14:paraId="07CC9DA7" w14:textId="380E0B5E" w:rsidR="00B37530" w:rsidRPr="00AD3558" w:rsidRDefault="00763528" w:rsidP="00C402C1">
      <w:pPr>
        <w:spacing w:before="0" w:after="0" w:line="480" w:lineRule="auto"/>
        <w:rPr>
          <w:rFonts w:asciiTheme="majorHAnsi" w:hAnsiTheme="majorHAnsi"/>
          <w:b/>
          <w:sz w:val="28"/>
          <w:szCs w:val="28"/>
          <w:lang w:val="en-GB"/>
        </w:rPr>
      </w:pPr>
      <w:r>
        <w:rPr>
          <w:rFonts w:asciiTheme="majorHAnsi" w:hAnsiTheme="majorHAnsi"/>
          <w:b/>
          <w:sz w:val="28"/>
          <w:szCs w:val="28"/>
          <w:lang w:val="en-GB"/>
        </w:rPr>
        <w:t xml:space="preserve">3. </w:t>
      </w:r>
      <w:r w:rsidR="00B37530" w:rsidRPr="00AD3558">
        <w:rPr>
          <w:rFonts w:asciiTheme="majorHAnsi" w:hAnsiTheme="majorHAnsi"/>
          <w:b/>
          <w:sz w:val="28"/>
          <w:szCs w:val="28"/>
          <w:lang w:val="en-GB"/>
        </w:rPr>
        <w:t>Results</w:t>
      </w:r>
      <w:r w:rsidR="008C18B5" w:rsidRPr="00AD3558">
        <w:rPr>
          <w:rFonts w:asciiTheme="majorHAnsi" w:hAnsiTheme="majorHAnsi"/>
          <w:b/>
          <w:sz w:val="28"/>
          <w:szCs w:val="28"/>
          <w:lang w:val="en-GB"/>
        </w:rPr>
        <w:t xml:space="preserve"> </w:t>
      </w:r>
    </w:p>
    <w:p w14:paraId="382FF16A" w14:textId="773C2862" w:rsidR="00886A56" w:rsidRPr="00C07C98" w:rsidRDefault="00741F41" w:rsidP="00886A56">
      <w:pPr>
        <w:spacing w:before="0" w:after="0" w:line="480" w:lineRule="auto"/>
        <w:rPr>
          <w:rFonts w:asciiTheme="majorHAnsi" w:hAnsiTheme="majorHAnsi"/>
          <w:lang w:val="en-GB"/>
        </w:rPr>
      </w:pPr>
      <w:r w:rsidRPr="00C07C98">
        <w:rPr>
          <w:rFonts w:asciiTheme="majorHAnsi" w:hAnsiTheme="majorHAnsi"/>
          <w:lang w:val="en-GB"/>
        </w:rPr>
        <w:t>First</w:t>
      </w:r>
      <w:r w:rsidR="009651A4" w:rsidRPr="00C07C98">
        <w:rPr>
          <w:rFonts w:asciiTheme="majorHAnsi" w:hAnsiTheme="majorHAnsi"/>
          <w:lang w:val="en-GB"/>
        </w:rPr>
        <w:t>,</w:t>
      </w:r>
      <w:r w:rsidRPr="00C07C98">
        <w:rPr>
          <w:rFonts w:asciiTheme="majorHAnsi" w:hAnsiTheme="majorHAnsi"/>
          <w:lang w:val="en-GB"/>
        </w:rPr>
        <w:t xml:space="preserve"> we established a transport assay to study the </w:t>
      </w:r>
      <w:r w:rsidR="00BF4D19" w:rsidRPr="00C07C98">
        <w:rPr>
          <w:rFonts w:asciiTheme="majorHAnsi" w:hAnsiTheme="majorHAnsi"/>
          <w:lang w:val="en-GB"/>
        </w:rPr>
        <w:t>kinetic</w:t>
      </w:r>
      <w:r w:rsidRPr="00C07C98">
        <w:rPr>
          <w:rFonts w:asciiTheme="majorHAnsi" w:hAnsiTheme="majorHAnsi"/>
          <w:lang w:val="en-GB"/>
        </w:rPr>
        <w:t xml:space="preserve"> properties of the human citrate carrier </w:t>
      </w:r>
      <w:r w:rsidR="000A1C6C">
        <w:rPr>
          <w:rFonts w:asciiTheme="majorHAnsi" w:hAnsiTheme="majorHAnsi"/>
          <w:lang w:val="en-GB"/>
        </w:rPr>
        <w:t xml:space="preserve">SLC25A1 </w:t>
      </w:r>
      <w:r w:rsidRPr="00C07C98">
        <w:rPr>
          <w:rFonts w:asciiTheme="majorHAnsi" w:hAnsiTheme="majorHAnsi"/>
          <w:lang w:val="en-GB"/>
        </w:rPr>
        <w:t xml:space="preserve">expressed in the cytoplasmic membrane of </w:t>
      </w:r>
      <w:r w:rsidRPr="00C07C98">
        <w:rPr>
          <w:rFonts w:asciiTheme="majorHAnsi" w:hAnsiTheme="majorHAnsi"/>
          <w:i/>
          <w:lang w:val="en-GB"/>
        </w:rPr>
        <w:t>L. lactis</w:t>
      </w:r>
      <w:r w:rsidRPr="00C07C98">
        <w:rPr>
          <w:rFonts w:asciiTheme="majorHAnsi" w:hAnsiTheme="majorHAnsi"/>
          <w:lang w:val="en-GB"/>
        </w:rPr>
        <w:t xml:space="preserve">. </w:t>
      </w:r>
      <w:r w:rsidR="00BF4D19" w:rsidRPr="00C07C98">
        <w:rPr>
          <w:rFonts w:asciiTheme="majorHAnsi" w:hAnsiTheme="majorHAnsi"/>
          <w:lang w:val="en-GB"/>
        </w:rPr>
        <w:t>We determined the kinetics</w:t>
      </w:r>
      <w:r w:rsidR="008852F5" w:rsidRPr="00C07C98">
        <w:rPr>
          <w:rFonts w:asciiTheme="majorHAnsi" w:hAnsiTheme="majorHAnsi"/>
          <w:lang w:val="en-GB"/>
        </w:rPr>
        <w:t xml:space="preserve"> of </w:t>
      </w:r>
      <w:proofErr w:type="spellStart"/>
      <w:r w:rsidR="000A1C6C">
        <w:rPr>
          <w:rFonts w:asciiTheme="majorHAnsi" w:hAnsiTheme="majorHAnsi"/>
          <w:lang w:val="en-GB"/>
        </w:rPr>
        <w:t>radiolabeled</w:t>
      </w:r>
      <w:proofErr w:type="spellEnd"/>
      <w:r w:rsidR="008852F5" w:rsidRPr="00C07C98">
        <w:rPr>
          <w:rFonts w:asciiTheme="majorHAnsi" w:hAnsiTheme="majorHAnsi"/>
          <w:lang w:val="en-GB"/>
        </w:rPr>
        <w:t xml:space="preserve"> citrate </w:t>
      </w:r>
      <w:r w:rsidR="001F08CB" w:rsidRPr="00C07C98">
        <w:rPr>
          <w:rFonts w:asciiTheme="majorHAnsi" w:hAnsiTheme="majorHAnsi"/>
          <w:lang w:val="en-GB"/>
        </w:rPr>
        <w:t xml:space="preserve">uptake </w:t>
      </w:r>
      <w:r w:rsidR="008852F5" w:rsidRPr="00C07C98">
        <w:rPr>
          <w:rFonts w:asciiTheme="majorHAnsi" w:hAnsiTheme="majorHAnsi"/>
          <w:lang w:val="en-GB"/>
        </w:rPr>
        <w:t xml:space="preserve">into fused membrane vesicles in exchange for </w:t>
      </w:r>
      <w:proofErr w:type="spellStart"/>
      <w:r w:rsidR="008852F5" w:rsidRPr="00C07C98">
        <w:rPr>
          <w:rFonts w:asciiTheme="majorHAnsi" w:hAnsiTheme="majorHAnsi"/>
          <w:lang w:val="en-GB"/>
        </w:rPr>
        <w:t>unlabeled</w:t>
      </w:r>
      <w:proofErr w:type="spellEnd"/>
      <w:r w:rsidR="008852F5" w:rsidRPr="00C07C98">
        <w:rPr>
          <w:rFonts w:asciiTheme="majorHAnsi" w:hAnsiTheme="majorHAnsi"/>
          <w:lang w:val="en-GB"/>
        </w:rPr>
        <w:t xml:space="preserve"> citrate, loaded on the inside</w:t>
      </w:r>
      <w:r w:rsidR="001F08CB" w:rsidRPr="00C07C98">
        <w:rPr>
          <w:rFonts w:asciiTheme="majorHAnsi" w:hAnsiTheme="majorHAnsi"/>
          <w:lang w:val="en-GB"/>
        </w:rPr>
        <w:t xml:space="preserve"> of the vesicle. T</w:t>
      </w:r>
      <w:r w:rsidR="00BF4D19" w:rsidRPr="00C07C98">
        <w:rPr>
          <w:rFonts w:asciiTheme="majorHAnsi" w:hAnsiTheme="majorHAnsi"/>
          <w:lang w:val="en-GB"/>
        </w:rPr>
        <w:t xml:space="preserve">he </w:t>
      </w:r>
      <w:r w:rsidR="004A0866" w:rsidRPr="00C07C98">
        <w:rPr>
          <w:rFonts w:asciiTheme="majorHAnsi" w:hAnsiTheme="majorHAnsi"/>
          <w:lang w:val="en-GB"/>
        </w:rPr>
        <w:t xml:space="preserve">human </w:t>
      </w:r>
      <w:r w:rsidR="00831688" w:rsidRPr="00C07C98">
        <w:rPr>
          <w:rFonts w:asciiTheme="majorHAnsi" w:hAnsiTheme="majorHAnsi"/>
          <w:lang w:val="en-GB"/>
        </w:rPr>
        <w:t xml:space="preserve">citrate carrier had an apparent </w:t>
      </w:r>
      <w:r w:rsidR="00BF4D19" w:rsidRPr="00C07C98">
        <w:rPr>
          <w:rFonts w:asciiTheme="majorHAnsi" w:hAnsiTheme="majorHAnsi"/>
          <w:lang w:val="en-GB"/>
        </w:rPr>
        <w:t>K</w:t>
      </w:r>
      <w:r w:rsidR="00BF4D19" w:rsidRPr="000A1C6C">
        <w:rPr>
          <w:rFonts w:asciiTheme="majorHAnsi" w:hAnsiTheme="majorHAnsi"/>
          <w:vertAlign w:val="subscript"/>
          <w:lang w:val="en-GB"/>
        </w:rPr>
        <w:t>m</w:t>
      </w:r>
      <w:r w:rsidR="00BF4D19" w:rsidRPr="00C07C98">
        <w:rPr>
          <w:rFonts w:asciiTheme="majorHAnsi" w:hAnsiTheme="majorHAnsi"/>
          <w:lang w:val="en-GB"/>
        </w:rPr>
        <w:t xml:space="preserve"> </w:t>
      </w:r>
      <w:r w:rsidR="001F08CB" w:rsidRPr="00C07C98">
        <w:rPr>
          <w:rFonts w:asciiTheme="majorHAnsi" w:hAnsiTheme="majorHAnsi"/>
          <w:lang w:val="en-GB"/>
        </w:rPr>
        <w:t xml:space="preserve">of transport </w:t>
      </w:r>
      <w:r w:rsidR="00BF4D19" w:rsidRPr="00C07C98">
        <w:rPr>
          <w:rFonts w:asciiTheme="majorHAnsi" w:hAnsiTheme="majorHAnsi"/>
          <w:lang w:val="en-GB"/>
        </w:rPr>
        <w:t xml:space="preserve">of </w:t>
      </w:r>
      <w:r w:rsidR="000D79B5">
        <w:rPr>
          <w:rFonts w:asciiTheme="majorHAnsi" w:hAnsiTheme="majorHAnsi"/>
          <w:lang w:val="en-GB"/>
        </w:rPr>
        <w:t>7.5</w:t>
      </w:r>
      <w:r w:rsidR="008852F5" w:rsidRPr="00C07C98">
        <w:rPr>
          <w:rFonts w:asciiTheme="majorHAnsi" w:hAnsiTheme="majorHAnsi"/>
          <w:lang w:val="en-GB"/>
        </w:rPr>
        <w:t xml:space="preserve"> </w:t>
      </w:r>
      <w:proofErr w:type="spellStart"/>
      <w:r w:rsidR="00BF4D19" w:rsidRPr="00C07C98">
        <w:rPr>
          <w:rFonts w:ascii="Calibri" w:hAnsi="Calibri"/>
          <w:lang w:val="en-GB"/>
        </w:rPr>
        <w:t>μ</w:t>
      </w:r>
      <w:r w:rsidR="00BF4D19" w:rsidRPr="00C07C98">
        <w:rPr>
          <w:rFonts w:asciiTheme="majorHAnsi" w:hAnsiTheme="majorHAnsi"/>
          <w:lang w:val="en-GB"/>
        </w:rPr>
        <w:t>M</w:t>
      </w:r>
      <w:proofErr w:type="spellEnd"/>
      <w:r w:rsidR="00BF4D19" w:rsidRPr="00C07C98">
        <w:rPr>
          <w:rFonts w:asciiTheme="majorHAnsi" w:hAnsiTheme="majorHAnsi"/>
          <w:lang w:val="en-GB"/>
        </w:rPr>
        <w:t xml:space="preserve"> </w:t>
      </w:r>
      <w:r w:rsidR="008852F5" w:rsidRPr="00C07C98">
        <w:rPr>
          <w:rFonts w:asciiTheme="majorHAnsi" w:hAnsiTheme="majorHAnsi"/>
          <w:lang w:val="en-GB"/>
        </w:rPr>
        <w:t>(</w:t>
      </w:r>
      <w:r w:rsidR="00C07C98" w:rsidRPr="00C07C98">
        <w:rPr>
          <w:rFonts w:asciiTheme="majorHAnsi" w:hAnsiTheme="majorHAnsi"/>
          <w:lang w:val="en-GB"/>
        </w:rPr>
        <w:t>Fig.</w:t>
      </w:r>
      <w:r w:rsidR="008852F5" w:rsidRPr="00C07C98">
        <w:rPr>
          <w:rFonts w:asciiTheme="majorHAnsi" w:hAnsiTheme="majorHAnsi"/>
          <w:lang w:val="en-GB"/>
        </w:rPr>
        <w:t xml:space="preserve"> 1A)</w:t>
      </w:r>
      <w:r w:rsidR="00831688" w:rsidRPr="00C07C98">
        <w:rPr>
          <w:rFonts w:asciiTheme="majorHAnsi" w:hAnsiTheme="majorHAnsi"/>
          <w:lang w:val="en-GB"/>
        </w:rPr>
        <w:t xml:space="preserve">, which agrees with published data on </w:t>
      </w:r>
      <w:r w:rsidR="008519A2" w:rsidRPr="00C07C98">
        <w:rPr>
          <w:rFonts w:asciiTheme="majorHAnsi" w:hAnsiTheme="majorHAnsi"/>
          <w:lang w:val="en-GB"/>
        </w:rPr>
        <w:t xml:space="preserve">bovine </w:t>
      </w:r>
      <w:r w:rsidR="008519A2" w:rsidRPr="00C07C98">
        <w:rPr>
          <w:rFonts w:asciiTheme="majorHAnsi" w:hAnsiTheme="majorHAnsi"/>
          <w:lang w:val="en-GB"/>
        </w:rPr>
        <w:lastRenderedPageBreak/>
        <w:t>and rat</w:t>
      </w:r>
      <w:r w:rsidR="00831688" w:rsidRPr="00C07C98">
        <w:rPr>
          <w:rFonts w:asciiTheme="majorHAnsi" w:hAnsiTheme="majorHAnsi"/>
          <w:lang w:val="en-GB"/>
        </w:rPr>
        <w:t xml:space="preserve"> orthologues </w:t>
      </w:r>
      <w:r w:rsidR="00002774" w:rsidRPr="00C07C98">
        <w:rPr>
          <w:rFonts w:asciiTheme="majorHAnsi" w:hAnsiTheme="majorHAnsi"/>
          <w:lang w:val="en-GB"/>
        </w:rPr>
        <w:fldChar w:fldCharType="begin">
          <w:fldData xml:space="preserve">PEVuZE5vdGU+PENpdGU+PEF1dGhvcj5LYXBsYW48L0F1dGhvcj48WWVhcj4xOTgyPC9ZZWFyPjxS
ZWNOdW0+NDc0PC9SZWNOdW0+PERpc3BsYXlUZXh0Pls1LCAzMCwgMzFdPC9EaXNwbGF5VGV4dD48
cmVjb3JkPjxyZWMtbnVtYmVyPjQ3NDwvcmVjLW51bWJlcj48Zm9yZWlnbi1rZXlzPjxrZXkgYXBw
PSJFTiIgZGItaWQ9IndkdmRzYTUyaGYwZXpsZXByOWNwd2R6Y3ZmNXpkd3J6YXcweCIgdGltZXN0
YW1wPSIwIj40NzQ8L2tleT48L2ZvcmVpZ24ta2V5cz48cmVmLXR5cGUgbmFtZT0iSm91cm5hbCBB
cnRpY2xlIj4xNzwvcmVmLXR5cGU+PGNvbnRyaWJ1dG9ycz48YXV0aG9ycz48YXV0aG9yPkthcGxh
biwgUi4gUy48L2F1dGhvcj48YXV0aG9yPk1vcnJpcywgSC4gUC48L2F1dGhvcj48YXV0aG9yPkNv
bGVtYW4sIFAuIFMuPC9hdXRob3I+PC9hdXRob3JzPjwvY29udHJpYnV0b3JzPjx0aXRsZXM+PHRp
dGxlPktpbmV0aWMgY2hhcmFjdGVyaXN0aWNzIG9mIGNpdHJhdGUgaW5mbHV4IGFuZCBlZmZsdXgg
d2l0aCBtaXRvY2hvbmRyaWEgZnJvbSBNb3JyaXMgaGVwYXRvbWFzIDM5MjRBIGFuZCAxNjwvdGl0
bGU+PHNlY29uZGFyeS10aXRsZT5DYW5jZXIgUmVzPC9zZWNvbmRhcnktdGl0bGU+PC90aXRsZXM+
PHBhZ2VzPjQzOTktNDA3PC9wYWdlcz48dm9sdW1lPjQyPC92b2x1bWU+PG51bWJlcj4xMTwvbnVt
YmVyPjxrZXl3b3Jkcz48a2V5d29yZD5BbmltYWxzPC9rZXl3b3JkPjxrZXl3b3JkPkJpb2xvZ2lj
YWwgVHJhbnNwb3J0LCBBY3RpdmU8L2tleXdvcmQ+PGtleXdvcmQ+Q2l0cmF0ZXMvKm1ldGFib2xp
c208L2tleXdvcmQ+PGtleXdvcmQ+Q2l0cmljIEFjaWQ8L2tleXdvcmQ+PGtleXdvcmQ+S2luZXRp
Y3M8L2tleXdvcmQ+PGtleXdvcmQ+TGl2ZXIgTmVvcGxhc21zLCBFeHBlcmltZW50YWwvKm1ldGFi
b2xpc208L2tleXdvcmQ+PGtleXdvcmQ+TWl0b2Nob25kcmlhLyptZXRhYm9saXNtPC9rZXl3b3Jk
PjxrZXl3b3JkPk1pdG9jaG9uZHJpYSwgTGl2ZXIvKm1ldGFib2xpc208L2tleXdvcmQ+PGtleXdv
cmQ+UGhvc3BoYXRlcy9tZXRhYm9saXNtPC9rZXl3b3JkPjxrZXl3b3JkPlJhdHM8L2tleXdvcmQ+
PGtleXdvcmQ+UmVzZWFyY2ggU3VwcG9ydCwgVS5TLiBHb3YmYXBvczt0LCBQLkguUy48L2tleXdv
cmQ+PGtleXdvcmQ+VGhlcm1vZHluYW1pY3M8L2tleXdvcmQ+PC9rZXl3b3Jkcz48ZGF0ZXM+PHll
YXI+MTk4MjwveWVhcj48cHViLWRhdGVzPjxkYXRlPk5vdjwvZGF0ZT48L3B1Yi1kYXRlcz48L2Rh
dGVzPjxhY2Nlc3Npb24tbnVtPjcxMjcyODE8L2FjY2Vzc2lvbi1udW0+PHVybHM+PHJlbGF0ZWQt
dXJscz48dXJsPmh0dHA6Ly93d3cubmNiaS5ubG0ubmloLmdvdi9lbnRyZXovcXVlcnkuZmNnaT9j
bWQ9UmV0cmlldmUmYW1wO2RiPVB1Yk1lZCZhbXA7ZG9wdD1DaXRhdGlvbiZhbXA7bGlzdF91aWRz
PTcxMjcyODEgPC91cmw+PC9yZWxhdGVkLXVybHM+PC91cmxzPjwvcmVjb3JkPjwvQ2l0ZT48Q2l0
ZT48QXV0aG9yPkNsYWV5czwvQXV0aG9yPjxZZWFyPjE5ODk8L1llYXI+PFJlY051bT45NTc1PC9S
ZWNOdW0+PHJlY29yZD48cmVjLW51bWJlcj45NTc1PC9yZWMtbnVtYmVyPjxmb3JlaWduLWtleXM+
PGtleSBhcHA9IkVOIiBkYi1pZD0id2R2ZHNhNTJoZjBlemxlcHI5Y3B3ZHpjdmY1emR3cnphdzB4
IiB0aW1lc3RhbXA9IjE0OTI3MjI1OTQiPjk1NzU8L2tleT48L2ZvcmVpZ24ta2V5cz48cmVmLXR5
cGUgbmFtZT0iSm91cm5hbCBBcnRpY2xlIj4xNzwvcmVmLXR5cGU+PGNvbnRyaWJ1dG9ycz48YXV0
aG9ycz48YXV0aG9yPkNsYWV5cywgRC48L2F1dGhvcj48YXV0aG9yPkF6emksIEEuPC9hdXRob3I+
PC9hdXRob3JzPjwvY29udHJpYnV0b3JzPjxhdXRoLWFkZHJlc3M+SW5zdGl0dXQgZnVyIEJpb2No
ZW1pZSB1bmQgTW9sZWt1bGFyYmlvbG9naWUsIFVuaXZlcnNpdGF0IEJlcm4sIFN3aXR6ZXJsYW5k
LjwvYXV0aC1hZGRyZXNzPjx0aXRsZXM+PHRpdGxlPlRyaWNhcmJveHlsYXRlIGNhcnJpZXIgb2Yg
Ym92aW5lIGxpdmVyIG1pdG9jaG9uZHJpYS4gUHVyaWZpY2F0aW9uIGFuZCByZWNvbnN0aXR1dGlv
bjwvdGl0bGU+PHNlY29uZGFyeS10aXRsZT5KIEJpb2wgQ2hlbTwvc2Vjb25kYXJ5LXRpdGxlPjwv
dGl0bGVzPjxwZXJpb2RpY2FsPjxmdWxsLXRpdGxlPkogQmlvbCBDaGVtPC9mdWxsLXRpdGxlPjxh
YmJyLTE+VGhlIEpvdXJuYWwgb2YgYmlvbG9naWNhbCBjaGVtaXN0cnk8L2FiYnItMT48L3Blcmlv
ZGljYWw+PHBhZ2VzPjE0NjI3LTMwPC9wYWdlcz48dm9sdW1lPjI2NDwvdm9sdW1lPjxudW1iZXI+
MjU8L251bWJlcj48a2V5d29yZHM+PGtleXdvcmQ+QW5pbWFsczwva2V5d29yZD48a2V5d29yZD5D
YXJyaWVyIFByb3RlaW5zLyppc29sYXRpb24gJmFtcDsgcHVyaWZpY2F0aW9uL21ldGFib2xpc208
L2tleXdvcmQ+PGtleXdvcmQ+Q2F0YWx5c2lzPC9rZXl3b3JkPjxrZXl3b3JkPkNhdHRsZTwva2V5
d29yZD48a2V5d29yZD5DaHJvbWF0b2dyYXBoeSwgR2VsPC9rZXl3b3JkPjxrZXl3b3JkPkNpdHJh
dGVzPC9rZXl3b3JkPjxrZXl3b3JkPkh5ZHJveHlhcGF0aXRlczwva2V5d29yZD48a2V5d29yZD5M
aXBvc29tZXM8L2tleXdvcmQ+PGtleXdvcmQ+TWl0b2Nob25kcmlhLCBMaXZlci8qbWV0YWJvbGlz
bTwva2V5d29yZD48a2V5d29yZD5Qb2x5ZXRoeWxlbmUgR2x5Y29sczwva2V5d29yZD48a2V5d29y
ZD5TaWxpY2EgR2VsPC9rZXl3b3JkPjxrZXl3b3JkPlNpbGljb24gRGlveGlkZTwva2V5d29yZD48
a2V5d29yZD5UcmljYXJib3h5bGljIEFjaWRzLyptZXRhYm9saXNtPC9rZXl3b3JkPjwva2V5d29y
ZHM+PGRhdGVzPjx5ZWFyPjE5ODk8L3llYXI+PHB1Yi1kYXRlcz48ZGF0ZT5TZXAgMDU8L2RhdGU+
PC9wdWItZGF0ZXM+PC9kYXRlcz48aXNibj4wMDIxLTkyNTggKFByaW50KSYjeEQ7MDAyMS05MjU4
IChMaW5raW5nKTwvaXNibj48YWNjZXNzaW9uLW51bT4yNTQ5MDI3PC9hY2Nlc3Npb24tbnVtPjx1
cmxzPjxyZWxhdGVkLXVybHM+PHVybD5odHRwczovL3d3dy5uY2JpLm5sbS5uaWguZ292L3B1Ym1l
ZC8yNTQ5MDI3PC91cmw+PC9yZWxhdGVkLXVybHM+PC91cmxzPjwvcmVjb3JkPjwvQ2l0ZT48Q2l0
ZT48QXV0aG9yPkx1dGh5PC9BdXRob3I+PFllYXI+MTk4OTwvWWVhcj48UmVjTnVtPjk1ODA8L1Jl
Y051bT48cmVjb3JkPjxyZWMtbnVtYmVyPjk1ODA8L3JlYy1udW1iZXI+PGZvcmVpZ24ta2V5cz48
a2V5IGFwcD0iRU4iIGRiLWlkPSJ3ZHZkc2E1MmhmMGV6bGVwcjljcHdkemN2ZjV6ZHdyemF3MHgi
IHRpbWVzdGFtcD0iMTQ5MzkwNDMwNSI+OTU4MDwva2V5PjwvZm9yZWlnbi1rZXlzPjxyZWYtdHlw
ZSBuYW1lPSJKb3VybmFsIEFydGljbGUiPjE3PC9yZWYtdHlwZT48Y29udHJpYnV0b3JzPjxhdXRo
b3JzPjxhdXRob3I+THV0aHksIFIuPC9hdXRob3I+PGF1dGhvcj5BenppLCBBLjwvYXV0aG9yPjwv
YXV0aG9ycz48L2NvbnRyaWJ1dG9ycz48YXV0aC1hZGRyZXNzPkluc3RpdHV0IGZ1ciBCaW9jaGVt
aWUgdW5kIE1vbGVrdWxhcmJpb2xvZ2llLCBVbml2ZXJzaXRhdCBCZXJuLCBTd2l0emVybGFuZC48
L2F1dGgtYWRkcmVzcz48dGl0bGVzPjx0aXRsZT5Ob3ZlbCByZWNvbnN0aXR1dGlvbiBhbmQgZW56
eW1hdGljIGFzc2F5IG9mIHRoZSBtaXRvY2hvbmRyaWFsIHRyaWNhcmJveHlsYXRlIGNhcnJpZXI8
L3RpdGxlPjxzZWNvbmRhcnktdGl0bGU+QW5hbCBCaW9jaGVtPC9zZWNvbmRhcnktdGl0bGU+PC90
aXRsZXM+PHBlcmlvZGljYWw+PGZ1bGwtdGl0bGU+QW5hbCBCaW9jaGVtPC9mdWxsLXRpdGxlPjxh
YmJyLTE+QW5hbHl0aWNhbCBiaW9jaGVtaXN0cnk8L2FiYnItMT48L3BlcmlvZGljYWw+PHBhZ2Vz
PjMyMy02PC9wYWdlcz48dm9sdW1lPjE3Nzwvdm9sdW1lPjxudW1iZXI+MjwvbnVtYmVyPjxrZXl3
b3Jkcz48a2V5d29yZD5BbmltYWxzPC9rZXl3b3JkPjxrZXl3b3JkPkNhcmJvbiBSYWRpb2lzb3Rv
cGVzPC9rZXl3b3JkPjxrZXl3b3JkPkNhcnJpZXIgUHJvdGVpbnMvaXNvbGF0aW9uICZhbXA7IHB1
cmlmaWNhdGlvbi8qbWV0YWJvbGlzbTwva2V5d29yZD48a2V5d29yZD5DYXR0bGU8L2tleXdvcmQ+
PGtleXdvcmQ+Q2l0cmF0ZXMvbWV0YWJvbGlzbTwva2V5d29yZD48a2V5d29yZD5Jc290b3BlIExh
YmVsaW5nPC9rZXl3b3JkPjxrZXl3b3JkPktpbmV0aWNzPC9rZXl3b3JkPjxrZXl3b3JkPkxpcG9z
b21lczwva2V5d29yZD48a2V5d29yZD5NaXRvY2hvbmRyaWEsIExpdmVyLyptZXRhYm9saXNtPC9r
ZXl3b3JkPjxrZXl3b3JkPlBob3NwaGF0aWR5bGNob2xpbmVzPC9rZXl3b3JkPjxrZXl3b3JkPlBo
b3NwaG9saXBpZHM8L2tleXdvcmQ+PGtleXdvcmQ+U3VibWl0b2Nob25kcmlhbCBQYXJ0aWNsZXMv
Km1ldGFib2xpc208L2tleXdvcmQ+PC9rZXl3b3Jkcz48ZGF0ZXM+PHllYXI+MTk4OTwveWVhcj48
cHViLWRhdGVzPjxkYXRlPk1hcjwvZGF0ZT48L3B1Yi1kYXRlcz48L2RhdGVzPjxpc2JuPjAwMDMt
MjY5NyAoUHJpbnQpJiN4RDswMDAzLTI2OTcgKExpbmtpbmcpPC9pc2JuPjxhY2Nlc3Npb24tbnVt
PjI3Mjk1NTM8L2FjY2Vzc2lvbi1udW0+PHVybHM+PHJlbGF0ZWQtdXJscz48dXJsPmh0dHBzOi8v
d3d3Lm5jYmkubmxtLm5paC5nb3YvcHVibWVkLzI3Mjk1NTM8L3VybD48L3JlbGF0ZWQtdXJscz48
L3VybHM+PC9yZWNvcmQ+PC9DaXRlPjwvRW5kTm90ZT4A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PEVuZE5vdGU+PENpdGU+PEF1dGhvcj5LYXBsYW48L0F1dGhvcj48WWVhcj4xOTgyPC9ZZWFyPjxS
ZWNOdW0+NDc0PC9SZWNOdW0+PERpc3BsYXlUZXh0Pls1LCAzMCwgMzFdPC9EaXNwbGF5VGV4dD48
cmVjb3JkPjxyZWMtbnVtYmVyPjQ3NDwvcmVjLW51bWJlcj48Zm9yZWlnbi1rZXlzPjxrZXkgYXBw
PSJFTiIgZGItaWQ9IndkdmRzYTUyaGYwZXpsZXByOWNwd2R6Y3ZmNXpkd3J6YXcweCIgdGltZXN0
YW1wPSIwIj40NzQ8L2tleT48L2ZvcmVpZ24ta2V5cz48cmVmLXR5cGUgbmFtZT0iSm91cm5hbCBB
cnRpY2xlIj4xNzwvcmVmLXR5cGU+PGNvbnRyaWJ1dG9ycz48YXV0aG9ycz48YXV0aG9yPkthcGxh
biwgUi4gUy48L2F1dGhvcj48YXV0aG9yPk1vcnJpcywgSC4gUC48L2F1dGhvcj48YXV0aG9yPkNv
bGVtYW4sIFAuIFMuPC9hdXRob3I+PC9hdXRob3JzPjwvY29udHJpYnV0b3JzPjx0aXRsZXM+PHRp
dGxlPktpbmV0aWMgY2hhcmFjdGVyaXN0aWNzIG9mIGNpdHJhdGUgaW5mbHV4IGFuZCBlZmZsdXgg
d2l0aCBtaXRvY2hvbmRyaWEgZnJvbSBNb3JyaXMgaGVwYXRvbWFzIDM5MjRBIGFuZCAxNjwvdGl0
bGU+PHNlY29uZGFyeS10aXRsZT5DYW5jZXIgUmVzPC9zZWNvbmRhcnktdGl0bGU+PC90aXRsZXM+
PHBhZ2VzPjQzOTktNDA3PC9wYWdlcz48dm9sdW1lPjQyPC92b2x1bWU+PG51bWJlcj4xMTwvbnVt
YmVyPjxrZXl3b3Jkcz48a2V5d29yZD5BbmltYWxzPC9rZXl3b3JkPjxrZXl3b3JkPkJpb2xvZ2lj
YWwgVHJhbnNwb3J0LCBBY3RpdmU8L2tleXdvcmQ+PGtleXdvcmQ+Q2l0cmF0ZXMvKm1ldGFib2xp
c208L2tleXdvcmQ+PGtleXdvcmQ+Q2l0cmljIEFjaWQ8L2tleXdvcmQ+PGtleXdvcmQ+S2luZXRp
Y3M8L2tleXdvcmQ+PGtleXdvcmQ+TGl2ZXIgTmVvcGxhc21zLCBFeHBlcmltZW50YWwvKm1ldGFi
b2xpc208L2tleXdvcmQ+PGtleXdvcmQ+TWl0b2Nob25kcmlhLyptZXRhYm9saXNtPC9rZXl3b3Jk
PjxrZXl3b3JkPk1pdG9jaG9uZHJpYSwgTGl2ZXIvKm1ldGFib2xpc208L2tleXdvcmQ+PGtleXdv
cmQ+UGhvc3BoYXRlcy9tZXRhYm9saXNtPC9rZXl3b3JkPjxrZXl3b3JkPlJhdHM8L2tleXdvcmQ+
PGtleXdvcmQ+UmVzZWFyY2ggU3VwcG9ydCwgVS5TLiBHb3YmYXBvczt0LCBQLkguUy48L2tleXdv
cmQ+PGtleXdvcmQ+VGhlcm1vZHluYW1pY3M8L2tleXdvcmQ+PC9rZXl3b3Jkcz48ZGF0ZXM+PHll
YXI+MTk4MjwveWVhcj48cHViLWRhdGVzPjxkYXRlPk5vdjwvZGF0ZT48L3B1Yi1kYXRlcz48L2Rh
dGVzPjxhY2Nlc3Npb24tbnVtPjcxMjcyODE8L2FjY2Vzc2lvbi1udW0+PHVybHM+PHJlbGF0ZWQt
dXJscz48dXJsPmh0dHA6Ly93d3cubmNiaS5ubG0ubmloLmdvdi9lbnRyZXovcXVlcnkuZmNnaT9j
bWQ9UmV0cmlldmUmYW1wO2RiPVB1Yk1lZCZhbXA7ZG9wdD1DaXRhdGlvbiZhbXA7bGlzdF91aWRz
PTcxMjcyODEgPC91cmw+PC9yZWxhdGVkLXVybHM+PC91cmxzPjwvcmVjb3JkPjwvQ2l0ZT48Q2l0
ZT48QXV0aG9yPkNsYWV5czwvQXV0aG9yPjxZZWFyPjE5ODk8L1llYXI+PFJlY051bT45NTc1PC9S
ZWNOdW0+PHJlY29yZD48cmVjLW51bWJlcj45NTc1PC9yZWMtbnVtYmVyPjxmb3JlaWduLWtleXM+
PGtleSBhcHA9IkVOIiBkYi1pZD0id2R2ZHNhNTJoZjBlemxlcHI5Y3B3ZHpjdmY1emR3cnphdzB4
IiB0aW1lc3RhbXA9IjE0OTI3MjI1OTQiPjk1NzU8L2tleT48L2ZvcmVpZ24ta2V5cz48cmVmLXR5
cGUgbmFtZT0iSm91cm5hbCBBcnRpY2xlIj4xNzwvcmVmLXR5cGU+PGNvbnRyaWJ1dG9ycz48YXV0
aG9ycz48YXV0aG9yPkNsYWV5cywgRC48L2F1dGhvcj48YXV0aG9yPkF6emksIEEuPC9hdXRob3I+
PC9hdXRob3JzPjwvY29udHJpYnV0b3JzPjxhdXRoLWFkZHJlc3M+SW5zdGl0dXQgZnVyIEJpb2No
ZW1pZSB1bmQgTW9sZWt1bGFyYmlvbG9naWUsIFVuaXZlcnNpdGF0IEJlcm4sIFN3aXR6ZXJsYW5k
LjwvYXV0aC1hZGRyZXNzPjx0aXRsZXM+PHRpdGxlPlRyaWNhcmJveHlsYXRlIGNhcnJpZXIgb2Yg
Ym92aW5lIGxpdmVyIG1pdG9jaG9uZHJpYS4gUHVyaWZpY2F0aW9uIGFuZCByZWNvbnN0aXR1dGlv
bjwvdGl0bGU+PHNlY29uZGFyeS10aXRsZT5KIEJpb2wgQ2hlbTwvc2Vjb25kYXJ5LXRpdGxlPjwv
dGl0bGVzPjxwZXJpb2RpY2FsPjxmdWxsLXRpdGxlPkogQmlvbCBDaGVtPC9mdWxsLXRpdGxlPjxh
YmJyLTE+VGhlIEpvdXJuYWwgb2YgYmlvbG9naWNhbCBjaGVtaXN0cnk8L2FiYnItMT48L3Blcmlv
ZGljYWw+PHBhZ2VzPjE0NjI3LTMwPC9wYWdlcz48dm9sdW1lPjI2NDwvdm9sdW1lPjxudW1iZXI+
MjU8L251bWJlcj48a2V5d29yZHM+PGtleXdvcmQ+QW5pbWFsczwva2V5d29yZD48a2V5d29yZD5D
YXJyaWVyIFByb3RlaW5zLyppc29sYXRpb24gJmFtcDsgcHVyaWZpY2F0aW9uL21ldGFib2xpc208
L2tleXdvcmQ+PGtleXdvcmQ+Q2F0YWx5c2lzPC9rZXl3b3JkPjxrZXl3b3JkPkNhdHRsZTwva2V5
d29yZD48a2V5d29yZD5DaHJvbWF0b2dyYXBoeSwgR2VsPC9rZXl3b3JkPjxrZXl3b3JkPkNpdHJh
dGVzPC9rZXl3b3JkPjxrZXl3b3JkPkh5ZHJveHlhcGF0aXRlczwva2V5d29yZD48a2V5d29yZD5M
aXBvc29tZXM8L2tleXdvcmQ+PGtleXdvcmQ+TWl0b2Nob25kcmlhLCBMaXZlci8qbWV0YWJvbGlz
bTwva2V5d29yZD48a2V5d29yZD5Qb2x5ZXRoeWxlbmUgR2x5Y29sczwva2V5d29yZD48a2V5d29y
ZD5TaWxpY2EgR2VsPC9rZXl3b3JkPjxrZXl3b3JkPlNpbGljb24gRGlveGlkZTwva2V5d29yZD48
a2V5d29yZD5UcmljYXJib3h5bGljIEFjaWRzLyptZXRhYm9saXNtPC9rZXl3b3JkPjwva2V5d29y
ZHM+PGRhdGVzPjx5ZWFyPjE5ODk8L3llYXI+PHB1Yi1kYXRlcz48ZGF0ZT5TZXAgMDU8L2RhdGU+
PC9wdWItZGF0ZXM+PC9kYXRlcz48aXNibj4wMDIxLTkyNTggKFByaW50KSYjeEQ7MDAyMS05MjU4
IChMaW5raW5nKTwvaXNibj48YWNjZXNzaW9uLW51bT4yNTQ5MDI3PC9hY2Nlc3Npb24tbnVtPjx1
cmxzPjxyZWxhdGVkLXVybHM+PHVybD5odHRwczovL3d3dy5uY2JpLm5sbS5uaWguZ292L3B1Ym1l
ZC8yNTQ5MDI3PC91cmw+PC9yZWxhdGVkLXVybHM+PC91cmxzPjwvcmVjb3JkPjwvQ2l0ZT48Q2l0
ZT48QXV0aG9yPkx1dGh5PC9BdXRob3I+PFllYXI+MTk4OTwvWWVhcj48UmVjTnVtPjk1ODA8L1Jl
Y051bT48cmVjb3JkPjxyZWMtbnVtYmVyPjk1ODA8L3JlYy1udW1iZXI+PGZvcmVpZ24ta2V5cz48
a2V5IGFwcD0iRU4iIGRiLWlkPSJ3ZHZkc2E1MmhmMGV6bGVwcjljcHdkemN2ZjV6ZHdyemF3MHgi
IHRpbWVzdGFtcD0iMTQ5MzkwNDMwNSI+OTU4MDwva2V5PjwvZm9yZWlnbi1rZXlzPjxyZWYtdHlw
ZSBuYW1lPSJKb3VybmFsIEFydGljbGUiPjE3PC9yZWYtdHlwZT48Y29udHJpYnV0b3JzPjxhdXRo
b3JzPjxhdXRob3I+THV0aHksIFIuPC9hdXRob3I+PGF1dGhvcj5BenppLCBBLjwvYXV0aG9yPjwv
YXV0aG9ycz48L2NvbnRyaWJ1dG9ycz48YXV0aC1hZGRyZXNzPkluc3RpdHV0IGZ1ciBCaW9jaGVt
aWUgdW5kIE1vbGVrdWxhcmJpb2xvZ2llLCBVbml2ZXJzaXRhdCBCZXJuLCBTd2l0emVybGFuZC48
L2F1dGgtYWRkcmVzcz48dGl0bGVzPjx0aXRsZT5Ob3ZlbCByZWNvbnN0aXR1dGlvbiBhbmQgZW56
eW1hdGljIGFzc2F5IG9mIHRoZSBtaXRvY2hvbmRyaWFsIHRyaWNhcmJveHlsYXRlIGNhcnJpZXI8
L3RpdGxlPjxzZWNvbmRhcnktdGl0bGU+QW5hbCBCaW9jaGVtPC9zZWNvbmRhcnktdGl0bGU+PC90
aXRsZXM+PHBlcmlvZGljYWw+PGZ1bGwtdGl0bGU+QW5hbCBCaW9jaGVtPC9mdWxsLXRpdGxlPjxh
YmJyLTE+QW5hbHl0aWNhbCBiaW9jaGVtaXN0cnk8L2FiYnItMT48L3BlcmlvZGljYWw+PHBhZ2Vz
PjMyMy02PC9wYWdlcz48dm9sdW1lPjE3Nzwvdm9sdW1lPjxudW1iZXI+MjwvbnVtYmVyPjxrZXl3
b3Jkcz48a2V5d29yZD5BbmltYWxzPC9rZXl3b3JkPjxrZXl3b3JkPkNhcmJvbiBSYWRpb2lzb3Rv
cGVzPC9rZXl3b3JkPjxrZXl3b3JkPkNhcnJpZXIgUHJvdGVpbnMvaXNvbGF0aW9uICZhbXA7IHB1
cmlmaWNhdGlvbi8qbWV0YWJvbGlzbTwva2V5d29yZD48a2V5d29yZD5DYXR0bGU8L2tleXdvcmQ+
PGtleXdvcmQ+Q2l0cmF0ZXMvbWV0YWJvbGlzbTwva2V5d29yZD48a2V5d29yZD5Jc290b3BlIExh
YmVsaW5nPC9rZXl3b3JkPjxrZXl3b3JkPktpbmV0aWNzPC9rZXl3b3JkPjxrZXl3b3JkPkxpcG9z
b21lczwva2V5d29yZD48a2V5d29yZD5NaXRvY2hvbmRyaWEsIExpdmVyLyptZXRhYm9saXNtPC9r
ZXl3b3JkPjxrZXl3b3JkPlBob3NwaGF0aWR5bGNob2xpbmVzPC9rZXl3b3JkPjxrZXl3b3JkPlBo
b3NwaG9saXBpZHM8L2tleXdvcmQ+PGtleXdvcmQ+U3VibWl0b2Nob25kcmlhbCBQYXJ0aWNsZXMv
Km1ldGFib2xpc208L2tleXdvcmQ+PC9rZXl3b3Jkcz48ZGF0ZXM+PHllYXI+MTk4OTwveWVhcj48
cHViLWRhdGVzPjxkYXRlPk1hcjwvZGF0ZT48L3B1Yi1kYXRlcz48L2RhdGVzPjxpc2JuPjAwMDMt
MjY5NyAoUHJpbnQpJiN4RDswMDAzLTI2OTcgKExpbmtpbmcpPC9pc2JuPjxhY2Nlc3Npb24tbnVt
PjI3Mjk1NTM8L2FjY2Vzc2lvbi1udW0+PHVybHM+PHJlbGF0ZWQtdXJscz48dXJsPmh0dHBzOi8v
d3d3Lm5jYmkubmxtLm5paC5nb3YvcHVibWVkLzI3Mjk1NTM8L3VybD48L3JlbGF0ZWQtdXJscz48
L3VybHM+PC9yZWNvcmQ+PC9DaXRlPjwvRW5kTm90ZT4A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00002774" w:rsidRPr="00C07C98">
        <w:rPr>
          <w:rFonts w:asciiTheme="majorHAnsi" w:hAnsiTheme="majorHAnsi"/>
          <w:lang w:val="en-GB"/>
        </w:rPr>
      </w:r>
      <w:r w:rsidR="00002774" w:rsidRPr="00C07C98">
        <w:rPr>
          <w:rFonts w:asciiTheme="majorHAnsi" w:hAnsiTheme="majorHAnsi"/>
          <w:lang w:val="en-GB"/>
        </w:rPr>
        <w:fldChar w:fldCharType="separate"/>
      </w:r>
      <w:r w:rsidR="007B1F5D">
        <w:rPr>
          <w:rFonts w:asciiTheme="majorHAnsi" w:hAnsiTheme="majorHAnsi"/>
          <w:noProof/>
          <w:lang w:val="en-GB"/>
        </w:rPr>
        <w:t>[</w:t>
      </w:r>
      <w:hyperlink w:anchor="_ENREF_5" w:tooltip="Claeys, 1989 #9575" w:history="1">
        <w:r w:rsidR="0035330F">
          <w:rPr>
            <w:rFonts w:asciiTheme="majorHAnsi" w:hAnsiTheme="majorHAnsi"/>
            <w:noProof/>
            <w:lang w:val="en-GB"/>
          </w:rPr>
          <w:t>5</w:t>
        </w:r>
      </w:hyperlink>
      <w:r w:rsidR="007B1F5D">
        <w:rPr>
          <w:rFonts w:asciiTheme="majorHAnsi" w:hAnsiTheme="majorHAnsi"/>
          <w:noProof/>
          <w:lang w:val="en-GB"/>
        </w:rPr>
        <w:t xml:space="preserve">, </w:t>
      </w:r>
      <w:hyperlink w:anchor="_ENREF_30" w:tooltip="Kaplan, 1982 #474" w:history="1">
        <w:r w:rsidR="0035330F">
          <w:rPr>
            <w:rFonts w:asciiTheme="majorHAnsi" w:hAnsiTheme="majorHAnsi"/>
            <w:noProof/>
            <w:lang w:val="en-GB"/>
          </w:rPr>
          <w:t>30</w:t>
        </w:r>
      </w:hyperlink>
      <w:r w:rsidR="007B1F5D">
        <w:rPr>
          <w:rFonts w:asciiTheme="majorHAnsi" w:hAnsiTheme="majorHAnsi"/>
          <w:noProof/>
          <w:lang w:val="en-GB"/>
        </w:rPr>
        <w:t xml:space="preserve">, </w:t>
      </w:r>
      <w:hyperlink w:anchor="_ENREF_31" w:tooltip="Luthy, 1989 #9580" w:history="1">
        <w:r w:rsidR="0035330F">
          <w:rPr>
            <w:rFonts w:asciiTheme="majorHAnsi" w:hAnsiTheme="majorHAnsi"/>
            <w:noProof/>
            <w:lang w:val="en-GB"/>
          </w:rPr>
          <w:t>31</w:t>
        </w:r>
      </w:hyperlink>
      <w:r w:rsidR="007B1F5D">
        <w:rPr>
          <w:rFonts w:asciiTheme="majorHAnsi" w:hAnsiTheme="majorHAnsi"/>
          <w:noProof/>
          <w:lang w:val="en-GB"/>
        </w:rPr>
        <w:t>]</w:t>
      </w:r>
      <w:r w:rsidR="00002774" w:rsidRPr="00C07C98">
        <w:rPr>
          <w:rFonts w:asciiTheme="majorHAnsi" w:hAnsiTheme="majorHAnsi"/>
          <w:lang w:val="en-GB"/>
        </w:rPr>
        <w:fldChar w:fldCharType="end"/>
      </w:r>
      <w:r w:rsidR="008852F5" w:rsidRPr="00C07C98">
        <w:rPr>
          <w:rFonts w:asciiTheme="majorHAnsi" w:hAnsiTheme="majorHAnsi"/>
          <w:lang w:val="en-GB"/>
        </w:rPr>
        <w:t xml:space="preserve">. The background </w:t>
      </w:r>
      <w:r w:rsidR="009651A4" w:rsidRPr="00C07C98">
        <w:rPr>
          <w:rFonts w:asciiTheme="majorHAnsi" w:hAnsiTheme="majorHAnsi"/>
          <w:lang w:val="en-GB"/>
        </w:rPr>
        <w:t>u</w:t>
      </w:r>
      <w:bookmarkStart w:id="4" w:name="_GoBack"/>
      <w:bookmarkEnd w:id="4"/>
      <w:r w:rsidR="009651A4" w:rsidRPr="00C07C98">
        <w:rPr>
          <w:rFonts w:asciiTheme="majorHAnsi" w:hAnsiTheme="majorHAnsi"/>
          <w:lang w:val="en-GB"/>
        </w:rPr>
        <w:t>ptake of</w:t>
      </w:r>
      <w:r w:rsidR="008852F5" w:rsidRPr="00C07C98">
        <w:rPr>
          <w:rFonts w:asciiTheme="majorHAnsi" w:hAnsiTheme="majorHAnsi"/>
          <w:lang w:val="en-GB"/>
        </w:rPr>
        <w:t xml:space="preserve"> citrate was low, as could be deduced from the vector control</w:t>
      </w:r>
      <w:r w:rsidR="009651A4" w:rsidRPr="00C07C98">
        <w:rPr>
          <w:rFonts w:asciiTheme="majorHAnsi" w:hAnsiTheme="majorHAnsi"/>
          <w:lang w:val="en-GB"/>
        </w:rPr>
        <w:t xml:space="preserve">, </w:t>
      </w:r>
      <w:r w:rsidR="008852F5" w:rsidRPr="00C07C98">
        <w:rPr>
          <w:rFonts w:asciiTheme="majorHAnsi" w:hAnsiTheme="majorHAnsi"/>
          <w:lang w:val="en-GB"/>
        </w:rPr>
        <w:t xml:space="preserve">as </w:t>
      </w:r>
      <w:r w:rsidR="008852F5" w:rsidRPr="00C07C98">
        <w:rPr>
          <w:rFonts w:asciiTheme="majorHAnsi" w:hAnsiTheme="majorHAnsi"/>
          <w:i/>
          <w:lang w:val="en-GB"/>
        </w:rPr>
        <w:t>L. lactis</w:t>
      </w:r>
      <w:r w:rsidR="008852F5" w:rsidRPr="00C07C98">
        <w:rPr>
          <w:rFonts w:asciiTheme="majorHAnsi" w:hAnsiTheme="majorHAnsi"/>
          <w:lang w:val="en-GB"/>
        </w:rPr>
        <w:t xml:space="preserve"> does not have an endogenous citrate transporter</w:t>
      </w:r>
      <w:r w:rsidR="009651A4" w:rsidRPr="00C07C98">
        <w:rPr>
          <w:rFonts w:asciiTheme="majorHAnsi" w:hAnsiTheme="majorHAnsi"/>
          <w:lang w:val="en-GB"/>
        </w:rPr>
        <w:t xml:space="preserve"> (</w:t>
      </w:r>
      <w:r w:rsidR="00C07C98" w:rsidRPr="00C07C98">
        <w:rPr>
          <w:rFonts w:asciiTheme="majorHAnsi" w:hAnsiTheme="majorHAnsi"/>
          <w:lang w:val="en-GB"/>
        </w:rPr>
        <w:t>Fig.</w:t>
      </w:r>
      <w:r w:rsidR="009651A4" w:rsidRPr="00C07C98">
        <w:rPr>
          <w:rFonts w:asciiTheme="majorHAnsi" w:hAnsiTheme="majorHAnsi"/>
          <w:lang w:val="en-GB"/>
        </w:rPr>
        <w:t xml:space="preserve"> 1)</w:t>
      </w:r>
      <w:r w:rsidR="008852F5" w:rsidRPr="00C07C98">
        <w:rPr>
          <w:rFonts w:asciiTheme="majorHAnsi" w:hAnsiTheme="majorHAnsi"/>
          <w:lang w:val="en-GB"/>
        </w:rPr>
        <w:t xml:space="preserve">. </w:t>
      </w:r>
      <w:r w:rsidR="00233B26" w:rsidRPr="00C07C98">
        <w:rPr>
          <w:rFonts w:asciiTheme="majorHAnsi" w:hAnsiTheme="majorHAnsi"/>
          <w:lang w:val="en-GB"/>
        </w:rPr>
        <w:t xml:space="preserve">To </w:t>
      </w:r>
      <w:r w:rsidR="004A0866" w:rsidRPr="00C07C98">
        <w:rPr>
          <w:rFonts w:asciiTheme="majorHAnsi" w:hAnsiTheme="majorHAnsi"/>
          <w:lang w:val="en-GB"/>
        </w:rPr>
        <w:t xml:space="preserve">study </w:t>
      </w:r>
      <w:r w:rsidR="00B37530" w:rsidRPr="00C07C98">
        <w:rPr>
          <w:rFonts w:asciiTheme="majorHAnsi" w:hAnsiTheme="majorHAnsi"/>
          <w:lang w:val="en-GB"/>
        </w:rPr>
        <w:t xml:space="preserve">the effect of pathogenic mutations </w:t>
      </w:r>
      <w:r w:rsidR="00133121" w:rsidRPr="00C07C98">
        <w:rPr>
          <w:rFonts w:asciiTheme="majorHAnsi" w:hAnsiTheme="majorHAnsi"/>
          <w:lang w:val="en-GB"/>
        </w:rPr>
        <w:t xml:space="preserve">on the </w:t>
      </w:r>
      <w:r w:rsidR="004A0866" w:rsidRPr="00C07C98">
        <w:rPr>
          <w:rFonts w:asciiTheme="majorHAnsi" w:hAnsiTheme="majorHAnsi"/>
          <w:lang w:val="en-GB"/>
        </w:rPr>
        <w:t>transport activity</w:t>
      </w:r>
      <w:r w:rsidR="00395693">
        <w:rPr>
          <w:rFonts w:asciiTheme="majorHAnsi" w:hAnsiTheme="majorHAnsi"/>
          <w:lang w:val="en-GB"/>
        </w:rPr>
        <w:t>,</w:t>
      </w:r>
      <w:r w:rsidR="00E4670F" w:rsidRPr="00C07C98">
        <w:rPr>
          <w:rFonts w:asciiTheme="majorHAnsi" w:hAnsiTheme="majorHAnsi"/>
          <w:lang w:val="en-GB"/>
        </w:rPr>
        <w:t xml:space="preserve"> we </w:t>
      </w:r>
      <w:r w:rsidR="004A0866" w:rsidRPr="00C07C98">
        <w:rPr>
          <w:rFonts w:asciiTheme="majorHAnsi" w:hAnsiTheme="majorHAnsi"/>
          <w:lang w:val="en-GB"/>
        </w:rPr>
        <w:t xml:space="preserve">produced expression strains of </w:t>
      </w:r>
      <w:r w:rsidR="00133121" w:rsidRPr="00C07C98">
        <w:rPr>
          <w:rFonts w:asciiTheme="majorHAnsi" w:hAnsiTheme="majorHAnsi"/>
          <w:lang w:val="en-GB"/>
        </w:rPr>
        <w:t xml:space="preserve">the wild-type and </w:t>
      </w:r>
      <w:r w:rsidR="00395693">
        <w:rPr>
          <w:rFonts w:asciiTheme="majorHAnsi" w:hAnsiTheme="majorHAnsi"/>
          <w:lang w:val="en-GB"/>
        </w:rPr>
        <w:t>pathogenic variants</w:t>
      </w:r>
      <w:r w:rsidR="00A05453">
        <w:rPr>
          <w:rFonts w:asciiTheme="majorHAnsi" w:hAnsiTheme="majorHAnsi"/>
          <w:lang w:val="en-GB"/>
        </w:rPr>
        <w:t xml:space="preserve">: </w:t>
      </w:r>
      <w:r w:rsidR="00DA45BD">
        <w:rPr>
          <w:rFonts w:asciiTheme="majorHAnsi" w:hAnsiTheme="majorHAnsi"/>
          <w:lang w:val="en-GB"/>
        </w:rPr>
        <w:t xml:space="preserve">all of the mutants were </w:t>
      </w:r>
      <w:r w:rsidR="00A05453">
        <w:rPr>
          <w:rFonts w:asciiTheme="majorHAnsi" w:hAnsiTheme="majorHAnsi"/>
          <w:lang w:val="en-GB"/>
        </w:rPr>
        <w:t>expressed</w:t>
      </w:r>
      <w:r w:rsidR="00DA45BD">
        <w:rPr>
          <w:rFonts w:asciiTheme="majorHAnsi" w:hAnsiTheme="majorHAnsi"/>
          <w:lang w:val="en-GB"/>
        </w:rPr>
        <w:t>, albeit</w:t>
      </w:r>
      <w:r w:rsidR="00A05453">
        <w:rPr>
          <w:rFonts w:asciiTheme="majorHAnsi" w:hAnsiTheme="majorHAnsi"/>
          <w:lang w:val="en-GB"/>
        </w:rPr>
        <w:t xml:space="preserve"> to varying levels</w:t>
      </w:r>
      <w:r w:rsidR="004A0866" w:rsidRPr="00C07C98">
        <w:rPr>
          <w:rFonts w:asciiTheme="majorHAnsi" w:hAnsiTheme="majorHAnsi"/>
          <w:lang w:val="en-GB"/>
        </w:rPr>
        <w:t xml:space="preserve"> </w:t>
      </w:r>
      <w:r w:rsidR="00502670" w:rsidRPr="00C07C98">
        <w:rPr>
          <w:rFonts w:asciiTheme="majorHAnsi" w:hAnsiTheme="majorHAnsi"/>
          <w:lang w:val="en-GB"/>
        </w:rPr>
        <w:t>(</w:t>
      </w:r>
      <w:r w:rsidR="00C07C98" w:rsidRPr="00C07C98">
        <w:rPr>
          <w:rFonts w:asciiTheme="majorHAnsi" w:hAnsiTheme="majorHAnsi"/>
          <w:lang w:val="en-GB"/>
        </w:rPr>
        <w:t>Fig.</w:t>
      </w:r>
      <w:r w:rsidR="00502670" w:rsidRPr="00C07C98">
        <w:rPr>
          <w:rFonts w:asciiTheme="majorHAnsi" w:hAnsiTheme="majorHAnsi"/>
          <w:lang w:val="en-GB"/>
        </w:rPr>
        <w:t xml:space="preserve"> 1B). The </w:t>
      </w:r>
      <w:proofErr w:type="gramStart"/>
      <w:r w:rsidR="00502670" w:rsidRPr="00C07C98">
        <w:rPr>
          <w:rFonts w:asciiTheme="majorHAnsi" w:hAnsiTheme="majorHAnsi"/>
          <w:lang w:val="en-GB"/>
        </w:rPr>
        <w:t>p.Gly</w:t>
      </w:r>
      <w:proofErr w:type="gramEnd"/>
      <w:r w:rsidR="00502670" w:rsidRPr="00C07C98">
        <w:rPr>
          <w:rFonts w:asciiTheme="majorHAnsi" w:hAnsiTheme="majorHAnsi"/>
          <w:lang w:val="en-GB"/>
        </w:rPr>
        <w:t xml:space="preserve">167Arg mutation is located in the epitope of the antibody, which </w:t>
      </w:r>
      <w:r w:rsidR="004A0866" w:rsidRPr="00C07C98">
        <w:rPr>
          <w:rFonts w:asciiTheme="majorHAnsi" w:hAnsiTheme="majorHAnsi"/>
          <w:lang w:val="en-GB"/>
        </w:rPr>
        <w:t>interferes</w:t>
      </w:r>
      <w:r w:rsidR="00502670" w:rsidRPr="00C07C98">
        <w:rPr>
          <w:rFonts w:asciiTheme="majorHAnsi" w:hAnsiTheme="majorHAnsi"/>
          <w:lang w:val="en-GB"/>
        </w:rPr>
        <w:t xml:space="preserve"> with binding</w:t>
      </w:r>
      <w:r w:rsidR="004A0866" w:rsidRPr="00C07C98">
        <w:rPr>
          <w:rFonts w:asciiTheme="majorHAnsi" w:hAnsiTheme="majorHAnsi"/>
          <w:lang w:val="en-GB"/>
        </w:rPr>
        <w:t>,</w:t>
      </w:r>
      <w:r w:rsidR="00502670" w:rsidRPr="00C07C98">
        <w:rPr>
          <w:rFonts w:asciiTheme="majorHAnsi" w:hAnsiTheme="majorHAnsi"/>
          <w:lang w:val="en-GB"/>
        </w:rPr>
        <w:t xml:space="preserve"> explaining the lower apparent signal (</w:t>
      </w:r>
      <w:r w:rsidR="00C07C98" w:rsidRPr="00C07C98">
        <w:rPr>
          <w:rFonts w:asciiTheme="majorHAnsi" w:hAnsiTheme="majorHAnsi"/>
          <w:lang w:val="en-GB"/>
        </w:rPr>
        <w:t>Fig.</w:t>
      </w:r>
      <w:r w:rsidR="00502670" w:rsidRPr="00C07C98">
        <w:rPr>
          <w:rFonts w:asciiTheme="majorHAnsi" w:hAnsiTheme="majorHAnsi"/>
          <w:lang w:val="en-GB"/>
        </w:rPr>
        <w:t xml:space="preserve"> 1B).</w:t>
      </w:r>
      <w:r w:rsidR="008852F5" w:rsidRPr="00C07C98">
        <w:rPr>
          <w:rFonts w:asciiTheme="majorHAnsi" w:hAnsiTheme="majorHAnsi"/>
          <w:lang w:val="en-GB"/>
        </w:rPr>
        <w:t xml:space="preserve"> </w:t>
      </w:r>
      <w:r w:rsidR="00C36355" w:rsidRPr="00C07C98">
        <w:rPr>
          <w:rFonts w:asciiTheme="majorHAnsi" w:hAnsiTheme="majorHAnsi"/>
          <w:lang w:val="en-GB"/>
        </w:rPr>
        <w:t>T</w:t>
      </w:r>
      <w:r w:rsidR="007251B6" w:rsidRPr="00C07C98">
        <w:rPr>
          <w:rFonts w:asciiTheme="majorHAnsi" w:hAnsiTheme="majorHAnsi"/>
          <w:lang w:val="en-GB"/>
        </w:rPr>
        <w:t xml:space="preserve">he </w:t>
      </w:r>
      <w:r w:rsidR="004A0866" w:rsidRPr="00C07C98">
        <w:rPr>
          <w:rFonts w:asciiTheme="majorHAnsi" w:hAnsiTheme="majorHAnsi"/>
          <w:lang w:val="en-GB"/>
        </w:rPr>
        <w:t>citrate transport</w:t>
      </w:r>
      <w:r w:rsidR="00452EE8" w:rsidRPr="00C07C98">
        <w:rPr>
          <w:rFonts w:asciiTheme="majorHAnsi" w:hAnsiTheme="majorHAnsi"/>
          <w:lang w:val="en-GB"/>
        </w:rPr>
        <w:t xml:space="preserve"> rate</w:t>
      </w:r>
      <w:r w:rsidR="004A0866" w:rsidRPr="00C07C98">
        <w:rPr>
          <w:rFonts w:asciiTheme="majorHAnsi" w:hAnsiTheme="majorHAnsi"/>
          <w:lang w:val="en-GB"/>
        </w:rPr>
        <w:t>s were</w:t>
      </w:r>
      <w:r w:rsidR="00696D0F" w:rsidRPr="00C07C98">
        <w:rPr>
          <w:rFonts w:asciiTheme="majorHAnsi" w:hAnsiTheme="majorHAnsi"/>
          <w:lang w:val="en-GB"/>
        </w:rPr>
        <w:t xml:space="preserve"> </w:t>
      </w:r>
      <w:r w:rsidR="009651A4" w:rsidRPr="00C07C98">
        <w:rPr>
          <w:rFonts w:asciiTheme="majorHAnsi" w:hAnsiTheme="majorHAnsi"/>
          <w:lang w:val="en-GB"/>
        </w:rPr>
        <w:t>highly</w:t>
      </w:r>
      <w:r w:rsidR="004A0866" w:rsidRPr="00C07C98">
        <w:rPr>
          <w:rFonts w:asciiTheme="majorHAnsi" w:hAnsiTheme="majorHAnsi"/>
          <w:lang w:val="en-GB"/>
        </w:rPr>
        <w:t xml:space="preserve"> reduced in all </w:t>
      </w:r>
      <w:r w:rsidR="003F6BDD" w:rsidRPr="00C07C98">
        <w:rPr>
          <w:rFonts w:asciiTheme="majorHAnsi" w:hAnsiTheme="majorHAnsi"/>
          <w:lang w:val="en-GB"/>
        </w:rPr>
        <w:t xml:space="preserve">of the </w:t>
      </w:r>
      <w:r w:rsidR="00395693">
        <w:rPr>
          <w:rFonts w:asciiTheme="majorHAnsi" w:hAnsiTheme="majorHAnsi"/>
          <w:lang w:val="en-GB"/>
        </w:rPr>
        <w:t>pathogenic variants</w:t>
      </w:r>
      <w:r w:rsidR="007B7AC8" w:rsidRPr="00C07C98">
        <w:rPr>
          <w:rFonts w:asciiTheme="majorHAnsi" w:hAnsiTheme="majorHAnsi"/>
          <w:lang w:val="en-GB"/>
        </w:rPr>
        <w:t xml:space="preserve"> after correction </w:t>
      </w:r>
      <w:r w:rsidR="00C240BA" w:rsidRPr="00C07C98">
        <w:rPr>
          <w:rFonts w:asciiTheme="majorHAnsi" w:hAnsiTheme="majorHAnsi"/>
          <w:lang w:val="en-GB"/>
        </w:rPr>
        <w:t>for</w:t>
      </w:r>
      <w:r w:rsidR="00696D0F" w:rsidRPr="00C07C98">
        <w:rPr>
          <w:rFonts w:asciiTheme="majorHAnsi" w:hAnsiTheme="majorHAnsi"/>
          <w:lang w:val="en-GB"/>
        </w:rPr>
        <w:t xml:space="preserve"> differences in</w:t>
      </w:r>
      <w:r w:rsidR="00AD745F" w:rsidRPr="00C07C98">
        <w:rPr>
          <w:rFonts w:asciiTheme="majorHAnsi" w:hAnsiTheme="majorHAnsi"/>
          <w:lang w:val="en-GB"/>
        </w:rPr>
        <w:t xml:space="preserve"> protein expression</w:t>
      </w:r>
      <w:r w:rsidR="009651A4" w:rsidRPr="00C07C98">
        <w:rPr>
          <w:rFonts w:asciiTheme="majorHAnsi" w:hAnsiTheme="majorHAnsi"/>
          <w:lang w:val="en-GB"/>
        </w:rPr>
        <w:t xml:space="preserve"> levels</w:t>
      </w:r>
      <w:r w:rsidR="004A0866" w:rsidRPr="00C07C98">
        <w:rPr>
          <w:rFonts w:asciiTheme="majorHAnsi" w:hAnsiTheme="majorHAnsi"/>
          <w:lang w:val="en-GB"/>
        </w:rPr>
        <w:t xml:space="preserve"> </w:t>
      </w:r>
      <w:r w:rsidR="00696D0F" w:rsidRPr="00C07C98">
        <w:rPr>
          <w:rFonts w:asciiTheme="majorHAnsi" w:hAnsiTheme="majorHAnsi"/>
          <w:lang w:val="en-GB"/>
        </w:rPr>
        <w:t>(</w:t>
      </w:r>
      <w:r w:rsidR="00C07C98" w:rsidRPr="00C07C98">
        <w:rPr>
          <w:rFonts w:asciiTheme="majorHAnsi" w:hAnsiTheme="majorHAnsi"/>
          <w:lang w:val="en-GB"/>
        </w:rPr>
        <w:t>Fig.</w:t>
      </w:r>
      <w:r w:rsidR="00AD745F" w:rsidRPr="00C07C98">
        <w:rPr>
          <w:rFonts w:asciiTheme="majorHAnsi" w:hAnsiTheme="majorHAnsi"/>
          <w:lang w:val="en-GB"/>
        </w:rPr>
        <w:t xml:space="preserve"> 1C)</w:t>
      </w:r>
      <w:r w:rsidR="00E511C5" w:rsidRPr="00C07C98">
        <w:rPr>
          <w:rFonts w:asciiTheme="majorHAnsi" w:hAnsiTheme="majorHAnsi"/>
          <w:lang w:val="en-GB"/>
        </w:rPr>
        <w:t xml:space="preserve">. </w:t>
      </w:r>
      <w:r w:rsidR="00600B8A" w:rsidRPr="00C07C98">
        <w:rPr>
          <w:rFonts w:asciiTheme="majorHAnsi" w:hAnsiTheme="majorHAnsi"/>
          <w:lang w:val="en-GB"/>
        </w:rPr>
        <w:t xml:space="preserve">The </w:t>
      </w:r>
      <w:proofErr w:type="gramStart"/>
      <w:r w:rsidR="008D69C1" w:rsidRPr="00C07C98">
        <w:rPr>
          <w:rFonts w:asciiTheme="majorHAnsi" w:hAnsiTheme="majorHAnsi"/>
          <w:lang w:val="en-GB"/>
        </w:rPr>
        <w:t>p.Pro</w:t>
      </w:r>
      <w:proofErr w:type="gramEnd"/>
      <w:r w:rsidR="008D69C1" w:rsidRPr="00C07C98">
        <w:rPr>
          <w:rFonts w:asciiTheme="majorHAnsi" w:hAnsiTheme="majorHAnsi"/>
          <w:lang w:val="en-GB"/>
        </w:rPr>
        <w:t>45Leu</w:t>
      </w:r>
      <w:r w:rsidR="00600B8A" w:rsidRPr="00C07C98">
        <w:rPr>
          <w:rFonts w:asciiTheme="majorHAnsi" w:hAnsiTheme="majorHAnsi"/>
          <w:lang w:val="en-GB"/>
        </w:rPr>
        <w:t xml:space="preserve">, </w:t>
      </w:r>
      <w:r w:rsidR="008D69C1" w:rsidRPr="00C07C98">
        <w:rPr>
          <w:rFonts w:asciiTheme="majorHAnsi" w:hAnsiTheme="majorHAnsi"/>
          <w:lang w:val="en-GB"/>
        </w:rPr>
        <w:t>p.Gly130Asp</w:t>
      </w:r>
      <w:r w:rsidR="00600B8A" w:rsidRPr="00C07C98">
        <w:rPr>
          <w:rFonts w:asciiTheme="majorHAnsi" w:hAnsiTheme="majorHAnsi"/>
          <w:lang w:val="en-GB"/>
        </w:rPr>
        <w:t xml:space="preserve">, </w:t>
      </w:r>
      <w:r w:rsidR="008D69C1" w:rsidRPr="00C07C98">
        <w:rPr>
          <w:rFonts w:asciiTheme="majorHAnsi" w:hAnsiTheme="majorHAnsi"/>
          <w:lang w:val="en-GB"/>
        </w:rPr>
        <w:t>p.Glu144Gln</w:t>
      </w:r>
      <w:r w:rsidR="00600B8A" w:rsidRPr="00C07C98">
        <w:rPr>
          <w:rFonts w:asciiTheme="majorHAnsi" w:hAnsiTheme="majorHAnsi"/>
          <w:lang w:val="en-GB"/>
        </w:rPr>
        <w:t xml:space="preserve">, </w:t>
      </w:r>
      <w:r w:rsidR="008D69C1" w:rsidRPr="00C07C98">
        <w:rPr>
          <w:rFonts w:asciiTheme="majorHAnsi" w:hAnsiTheme="majorHAnsi"/>
          <w:lang w:val="en-GB"/>
        </w:rPr>
        <w:t>p.Gly167Arg</w:t>
      </w:r>
      <w:r w:rsidR="00600B8A" w:rsidRPr="00C07C98">
        <w:rPr>
          <w:rFonts w:asciiTheme="majorHAnsi" w:hAnsiTheme="majorHAnsi"/>
          <w:lang w:val="en-GB"/>
        </w:rPr>
        <w:t xml:space="preserve">, </w:t>
      </w:r>
      <w:r w:rsidR="008D69C1" w:rsidRPr="00C07C98">
        <w:rPr>
          <w:rFonts w:asciiTheme="majorHAnsi" w:hAnsiTheme="majorHAnsi"/>
          <w:lang w:val="en-GB"/>
        </w:rPr>
        <w:t>p.Ser193Trp</w:t>
      </w:r>
      <w:r w:rsidR="00600B8A" w:rsidRPr="00C07C98">
        <w:rPr>
          <w:rFonts w:asciiTheme="majorHAnsi" w:hAnsiTheme="majorHAnsi"/>
          <w:lang w:val="en-GB"/>
        </w:rPr>
        <w:t xml:space="preserve">, </w:t>
      </w:r>
      <w:r w:rsidR="00A05453" w:rsidRPr="00C07C98">
        <w:rPr>
          <w:rFonts w:asciiTheme="majorHAnsi" w:hAnsiTheme="majorHAnsi"/>
          <w:lang w:val="en-GB"/>
        </w:rPr>
        <w:t>p.Arg</w:t>
      </w:r>
      <w:r w:rsidR="00A05453">
        <w:rPr>
          <w:rFonts w:asciiTheme="majorHAnsi" w:hAnsiTheme="majorHAnsi"/>
          <w:lang w:val="en-GB"/>
        </w:rPr>
        <w:t>198His</w:t>
      </w:r>
      <w:r w:rsidR="00A05453" w:rsidRPr="00C07C98">
        <w:rPr>
          <w:rFonts w:asciiTheme="majorHAnsi" w:hAnsiTheme="majorHAnsi"/>
          <w:lang w:val="en-GB"/>
        </w:rPr>
        <w:t>,</w:t>
      </w:r>
      <w:r w:rsidR="00A05453">
        <w:rPr>
          <w:rFonts w:asciiTheme="majorHAnsi" w:hAnsiTheme="majorHAnsi"/>
          <w:lang w:val="en-GB"/>
        </w:rPr>
        <w:t xml:space="preserve"> </w:t>
      </w:r>
      <w:r w:rsidR="008D69C1" w:rsidRPr="00C07C98">
        <w:rPr>
          <w:rFonts w:asciiTheme="majorHAnsi" w:hAnsiTheme="majorHAnsi"/>
          <w:lang w:val="en-GB"/>
        </w:rPr>
        <w:t>p.Arg282Cys</w:t>
      </w:r>
      <w:r w:rsidR="00600B8A" w:rsidRPr="00C07C98">
        <w:rPr>
          <w:rFonts w:asciiTheme="majorHAnsi" w:hAnsiTheme="majorHAnsi"/>
          <w:lang w:val="en-GB"/>
        </w:rPr>
        <w:t xml:space="preserve">, </w:t>
      </w:r>
      <w:r w:rsidR="008D69C1" w:rsidRPr="00C07C98">
        <w:rPr>
          <w:rFonts w:asciiTheme="majorHAnsi" w:hAnsiTheme="majorHAnsi"/>
          <w:lang w:val="en-GB"/>
        </w:rPr>
        <w:t>p.Arg282Gly</w:t>
      </w:r>
      <w:r w:rsidR="00600B8A" w:rsidRPr="00C07C98">
        <w:rPr>
          <w:rFonts w:asciiTheme="majorHAnsi" w:hAnsiTheme="majorHAnsi"/>
          <w:lang w:val="en-GB"/>
        </w:rPr>
        <w:t xml:space="preserve"> and </w:t>
      </w:r>
      <w:r w:rsidR="008D69C1" w:rsidRPr="00C07C98">
        <w:rPr>
          <w:rFonts w:asciiTheme="majorHAnsi" w:hAnsiTheme="majorHAnsi"/>
          <w:lang w:val="en-GB"/>
        </w:rPr>
        <w:t>p.Arg282His</w:t>
      </w:r>
      <w:r w:rsidR="00600B8A" w:rsidRPr="00C07C98">
        <w:rPr>
          <w:rFonts w:asciiTheme="majorHAnsi" w:hAnsiTheme="majorHAnsi"/>
          <w:lang w:val="en-GB"/>
        </w:rPr>
        <w:t xml:space="preserve"> mutations abolished transport of citrate completely, whereas </w:t>
      </w:r>
      <w:r w:rsidR="002D6B2E" w:rsidRPr="00C07C98">
        <w:rPr>
          <w:rFonts w:asciiTheme="majorHAnsi" w:hAnsiTheme="majorHAnsi"/>
          <w:lang w:val="en-GB"/>
        </w:rPr>
        <w:t xml:space="preserve">the </w:t>
      </w:r>
      <w:r w:rsidR="00014871" w:rsidRPr="00C07C98">
        <w:rPr>
          <w:rFonts w:asciiTheme="majorHAnsi" w:hAnsiTheme="majorHAnsi"/>
          <w:lang w:val="en-GB"/>
        </w:rPr>
        <w:t>p.Met202Thr</w:t>
      </w:r>
      <w:r w:rsidR="00600B8A" w:rsidRPr="00C07C98">
        <w:rPr>
          <w:rFonts w:asciiTheme="majorHAnsi" w:hAnsiTheme="majorHAnsi"/>
          <w:lang w:val="en-GB"/>
        </w:rPr>
        <w:t xml:space="preserve">, </w:t>
      </w:r>
      <w:r w:rsidR="00014871" w:rsidRPr="00C07C98">
        <w:rPr>
          <w:rFonts w:asciiTheme="majorHAnsi" w:hAnsiTheme="majorHAnsi"/>
          <w:lang w:val="en-GB"/>
        </w:rPr>
        <w:t>p.Arg247Gln</w:t>
      </w:r>
      <w:r w:rsidR="00600B8A" w:rsidRPr="00C07C98">
        <w:rPr>
          <w:rFonts w:asciiTheme="majorHAnsi" w:hAnsiTheme="majorHAnsi"/>
          <w:lang w:val="en-GB"/>
        </w:rPr>
        <w:t xml:space="preserve">, and </w:t>
      </w:r>
      <w:r w:rsidR="00014871" w:rsidRPr="00C07C98">
        <w:rPr>
          <w:rFonts w:asciiTheme="majorHAnsi" w:hAnsiTheme="majorHAnsi"/>
          <w:lang w:val="en-GB"/>
        </w:rPr>
        <w:t>p.Tyr297Cys</w:t>
      </w:r>
      <w:r w:rsidR="00600B8A" w:rsidRPr="00C07C98">
        <w:rPr>
          <w:rFonts w:asciiTheme="majorHAnsi" w:hAnsiTheme="majorHAnsi"/>
          <w:lang w:val="en-GB"/>
        </w:rPr>
        <w:t xml:space="preserve"> muta</w:t>
      </w:r>
      <w:r w:rsidR="002D6B2E" w:rsidRPr="00C07C98">
        <w:rPr>
          <w:rFonts w:asciiTheme="majorHAnsi" w:hAnsiTheme="majorHAnsi"/>
          <w:lang w:val="en-GB"/>
        </w:rPr>
        <w:t>tions le</w:t>
      </w:r>
      <w:r w:rsidR="00600B8A" w:rsidRPr="00C07C98">
        <w:rPr>
          <w:rFonts w:asciiTheme="majorHAnsi" w:hAnsiTheme="majorHAnsi"/>
          <w:lang w:val="en-GB"/>
        </w:rPr>
        <w:t>d to highly reduced transport rates (</w:t>
      </w:r>
      <w:r w:rsidR="00AE7E5A" w:rsidRPr="00C07C98">
        <w:rPr>
          <w:rFonts w:asciiTheme="majorHAnsi" w:hAnsiTheme="majorHAnsi"/>
          <w:lang w:val="en-GB"/>
        </w:rPr>
        <w:t xml:space="preserve">28%, 14% and 32% </w:t>
      </w:r>
      <w:r w:rsidR="00503211" w:rsidRPr="00C07C98">
        <w:rPr>
          <w:rFonts w:asciiTheme="majorHAnsi" w:hAnsiTheme="majorHAnsi"/>
          <w:lang w:val="en-GB"/>
        </w:rPr>
        <w:t>of wild</w:t>
      </w:r>
      <w:r w:rsidR="0092197E" w:rsidRPr="00C07C98">
        <w:rPr>
          <w:rFonts w:asciiTheme="majorHAnsi" w:hAnsiTheme="majorHAnsi"/>
          <w:lang w:val="en-GB"/>
        </w:rPr>
        <w:t>-</w:t>
      </w:r>
      <w:r w:rsidR="00503211" w:rsidRPr="00C07C98">
        <w:rPr>
          <w:rFonts w:asciiTheme="majorHAnsi" w:hAnsiTheme="majorHAnsi"/>
          <w:lang w:val="en-GB"/>
        </w:rPr>
        <w:t>type</w:t>
      </w:r>
      <w:r w:rsidR="00600B8A" w:rsidRPr="00C07C98">
        <w:rPr>
          <w:rFonts w:asciiTheme="majorHAnsi" w:hAnsiTheme="majorHAnsi"/>
          <w:lang w:val="en-GB"/>
        </w:rPr>
        <w:t>, respectively).</w:t>
      </w:r>
      <w:r w:rsidR="00886A56" w:rsidRPr="00C07C98">
        <w:rPr>
          <w:rFonts w:asciiTheme="majorHAnsi" w:hAnsiTheme="majorHAnsi"/>
          <w:lang w:val="en-GB"/>
        </w:rPr>
        <w:t xml:space="preserve"> </w:t>
      </w:r>
      <w:r w:rsidR="00BC426F" w:rsidRPr="00C07C98">
        <w:rPr>
          <w:rFonts w:asciiTheme="majorHAnsi" w:hAnsiTheme="majorHAnsi"/>
          <w:lang w:val="en-GB"/>
        </w:rPr>
        <w:t>Three</w:t>
      </w:r>
      <w:r w:rsidR="00886A56" w:rsidRPr="00C07C98">
        <w:rPr>
          <w:rFonts w:asciiTheme="majorHAnsi" w:hAnsiTheme="majorHAnsi"/>
          <w:lang w:val="en-GB"/>
        </w:rPr>
        <w:t xml:space="preserve"> equivalent mutations</w:t>
      </w:r>
      <w:r w:rsidR="009D1814" w:rsidRPr="00C07C98">
        <w:rPr>
          <w:rFonts w:asciiTheme="majorHAnsi" w:hAnsiTheme="majorHAnsi"/>
          <w:lang w:val="en-GB"/>
        </w:rPr>
        <w:t>,</w:t>
      </w:r>
      <w:r w:rsidR="00886A56" w:rsidRPr="00C07C98">
        <w:rPr>
          <w:rFonts w:asciiTheme="majorHAnsi" w:hAnsiTheme="majorHAnsi"/>
          <w:lang w:val="en-GB"/>
        </w:rPr>
        <w:t xml:space="preserve"> </w:t>
      </w:r>
      <w:r w:rsidR="009D1814" w:rsidRPr="00C07C98">
        <w:rPr>
          <w:rFonts w:asciiTheme="majorHAnsi" w:hAnsiTheme="majorHAnsi"/>
          <w:lang w:val="en-GB"/>
        </w:rPr>
        <w:t>G117D (</w:t>
      </w:r>
      <w:r w:rsidR="008D69C1" w:rsidRPr="00C07C98">
        <w:rPr>
          <w:rFonts w:asciiTheme="majorHAnsi" w:hAnsiTheme="majorHAnsi"/>
          <w:lang w:val="en-GB"/>
        </w:rPr>
        <w:t>p.Gly130Asp</w:t>
      </w:r>
      <w:r w:rsidR="009D1814" w:rsidRPr="00C07C98">
        <w:rPr>
          <w:rFonts w:asciiTheme="majorHAnsi" w:hAnsiTheme="majorHAnsi"/>
          <w:lang w:val="en-GB"/>
        </w:rPr>
        <w:t>)</w:t>
      </w:r>
      <w:r w:rsidR="00AC73D8" w:rsidRPr="00C07C98">
        <w:rPr>
          <w:rFonts w:asciiTheme="majorHAnsi" w:hAnsiTheme="majorHAnsi"/>
          <w:lang w:val="en-GB"/>
        </w:rPr>
        <w:t>,</w:t>
      </w:r>
      <w:r w:rsidR="009D1814" w:rsidRPr="00C07C98">
        <w:rPr>
          <w:rFonts w:asciiTheme="majorHAnsi" w:hAnsiTheme="majorHAnsi"/>
          <w:lang w:val="en-GB"/>
        </w:rPr>
        <w:t xml:space="preserve"> R241Q (</w:t>
      </w:r>
      <w:r w:rsidR="00014871" w:rsidRPr="00C07C98">
        <w:rPr>
          <w:rFonts w:asciiTheme="majorHAnsi" w:hAnsiTheme="majorHAnsi"/>
          <w:lang w:val="en-GB"/>
        </w:rPr>
        <w:t>p.Arg247Gln</w:t>
      </w:r>
      <w:r w:rsidR="009D1814" w:rsidRPr="00C07C98">
        <w:rPr>
          <w:rFonts w:asciiTheme="majorHAnsi" w:hAnsiTheme="majorHAnsi"/>
          <w:lang w:val="en-GB"/>
        </w:rPr>
        <w:t>) and R276H (</w:t>
      </w:r>
      <w:r w:rsidR="008D69C1" w:rsidRPr="00C07C98">
        <w:rPr>
          <w:rFonts w:asciiTheme="majorHAnsi" w:hAnsiTheme="majorHAnsi"/>
          <w:lang w:val="en-GB"/>
        </w:rPr>
        <w:t>p.Arg282His</w:t>
      </w:r>
      <w:r w:rsidR="009D1814" w:rsidRPr="00C07C98">
        <w:rPr>
          <w:rFonts w:asciiTheme="majorHAnsi" w:hAnsiTheme="majorHAnsi"/>
          <w:lang w:val="en-GB"/>
        </w:rPr>
        <w:t xml:space="preserve">), </w:t>
      </w:r>
      <w:r w:rsidR="00BC426F" w:rsidRPr="00C07C98">
        <w:rPr>
          <w:rFonts w:asciiTheme="majorHAnsi" w:hAnsiTheme="majorHAnsi"/>
          <w:lang w:val="en-GB"/>
        </w:rPr>
        <w:t xml:space="preserve">have </w:t>
      </w:r>
      <w:r w:rsidR="00886A56" w:rsidRPr="00C07C98">
        <w:rPr>
          <w:rFonts w:asciiTheme="majorHAnsi" w:hAnsiTheme="majorHAnsi"/>
          <w:lang w:val="en-GB"/>
        </w:rPr>
        <w:t xml:space="preserve">been introduced </w:t>
      </w:r>
      <w:r w:rsidR="00BC426F" w:rsidRPr="00C07C98">
        <w:rPr>
          <w:rFonts w:asciiTheme="majorHAnsi" w:hAnsiTheme="majorHAnsi"/>
          <w:lang w:val="en-GB"/>
        </w:rPr>
        <w:t>previously in the yeast citrate carrier</w:t>
      </w:r>
      <w:r w:rsidR="000A1C6C">
        <w:rPr>
          <w:rFonts w:asciiTheme="majorHAnsi" w:hAnsiTheme="majorHAnsi"/>
          <w:lang w:val="en-GB"/>
        </w:rPr>
        <w:t xml:space="preserve"> CTP1</w:t>
      </w:r>
      <w:r w:rsidR="00727E1B" w:rsidRPr="00C07C98">
        <w:rPr>
          <w:rFonts w:asciiTheme="majorHAnsi" w:hAnsiTheme="majorHAnsi"/>
          <w:lang w:val="en-GB"/>
        </w:rPr>
        <w:t>, which only share</w:t>
      </w:r>
      <w:r w:rsidR="009D1814" w:rsidRPr="00C07C98">
        <w:rPr>
          <w:rFonts w:asciiTheme="majorHAnsi" w:hAnsiTheme="majorHAnsi"/>
          <w:lang w:val="en-GB"/>
        </w:rPr>
        <w:t>s</w:t>
      </w:r>
      <w:r w:rsidR="00727E1B" w:rsidRPr="00C07C98">
        <w:rPr>
          <w:rFonts w:asciiTheme="majorHAnsi" w:hAnsiTheme="majorHAnsi"/>
          <w:lang w:val="en-GB"/>
        </w:rPr>
        <w:t xml:space="preserve"> 37% identity</w:t>
      </w:r>
      <w:r w:rsidR="00751395" w:rsidRPr="00C07C98">
        <w:rPr>
          <w:rFonts w:asciiTheme="majorHAnsi" w:hAnsiTheme="majorHAnsi"/>
          <w:lang w:val="en-GB"/>
        </w:rPr>
        <w:t xml:space="preserve"> with the human ortholog</w:t>
      </w:r>
      <w:r w:rsidR="00566CAA" w:rsidRPr="00C07C98">
        <w:rPr>
          <w:rFonts w:asciiTheme="majorHAnsi" w:hAnsiTheme="majorHAnsi"/>
          <w:lang w:val="en-GB"/>
        </w:rPr>
        <w:t>ue</w:t>
      </w:r>
      <w:r w:rsidR="009D1814" w:rsidRPr="00C07C98">
        <w:rPr>
          <w:rFonts w:asciiTheme="majorHAnsi" w:hAnsiTheme="majorHAnsi"/>
          <w:lang w:val="en-GB"/>
        </w:rPr>
        <w:t xml:space="preserve"> </w:t>
      </w:r>
      <w:r w:rsidR="00512942" w:rsidRPr="00C07C98">
        <w:rPr>
          <w:rFonts w:asciiTheme="majorHAnsi" w:hAnsiTheme="majorHAnsi"/>
          <w:lang w:val="en-GB"/>
        </w:rPr>
        <w:t xml:space="preserve">and has </w:t>
      </w:r>
      <w:r w:rsidR="009651A4" w:rsidRPr="00C07C98">
        <w:rPr>
          <w:rFonts w:asciiTheme="majorHAnsi" w:hAnsiTheme="majorHAnsi"/>
          <w:lang w:val="en-GB"/>
        </w:rPr>
        <w:t xml:space="preserve">a </w:t>
      </w:r>
      <w:r w:rsidR="00512942" w:rsidRPr="00C07C98">
        <w:rPr>
          <w:rFonts w:asciiTheme="majorHAnsi" w:hAnsiTheme="majorHAnsi"/>
          <w:lang w:val="en-GB"/>
        </w:rPr>
        <w:t>different substrate specificity</w:t>
      </w:r>
      <w:r w:rsidR="008519A2" w:rsidRPr="00C07C98">
        <w:rPr>
          <w:rFonts w:asciiTheme="majorHAnsi" w:hAnsiTheme="majorHAnsi"/>
          <w:lang w:val="en-GB"/>
        </w:rPr>
        <w:t xml:space="preserve"> </w:t>
      </w:r>
      <w:r w:rsidR="008519A2" w:rsidRPr="00C07C98">
        <w:rPr>
          <w:rFonts w:asciiTheme="majorHAnsi" w:hAnsiTheme="majorHAnsi"/>
          <w:lang w:val="en-GB"/>
        </w:rPr>
        <w:fldChar w:fldCharType="begin">
          <w:fldData xml:space="preserve">PEVuZE5vdGU+PENpdGU+PEF1dGhvcj5DaGFvdWNoPC9BdXRob3I+PFllYXI+MjAxNDwvWWVhcj48
UmVjTnVtPjE0ODY8L1JlY051bT48RGlzcGxheVRleHQ+WzE0LCAxN108L0Rpc3BsYXlUZXh0Pjxy
ZWNvcmQ+PHJlYy1udW1iZXI+MTQ4NjwvcmVjLW51bWJlcj48Zm9yZWlnbi1rZXlzPjxrZXkgYXBw
PSJFTiIgZGItaWQ9IjVhZDAwenRmaHgwNTA5ZXdmd3Q1ZWZheHN0ZXp0dzlwNXdwZCIgdGltZXN0
YW1wPSIxNDcyMDM0NzUzIj4xNDg2PC9rZXk+PC9mb3JlaWduLWtleXM+PHJlZi10eXBlIG5hbWU9
IkpvdXJuYWwgQXJ0aWNsZSI+MTc8L3JlZi10eXBlPjxjb250cmlidXRvcnM+PGF1dGhvcnM+PGF1
dGhvcj5DaGFvdWNoLCBBLjwvYXV0aG9yPjxhdXRob3I+UG9yY2VsbGksIFYuPC9hdXRob3I+PGF1
dGhvcj5Db3gsIEQuPC9hdXRob3I+PGF1dGhvcj5FZHZhcmRzb24sIFMuPC9hdXRob3I+PGF1dGhv
cj5TY2FyY2lhLCBQLjwvYXV0aG9yPjxhdXRob3I+RGUgR3Jhc3NpLCBBLjwvYXV0aG9yPjxhdXRo
b3I+UGllcnJpLCBDLiBMLjwvYXV0aG9yPjxhdXRob3I+Q29zc2lucywgSi48L2F1dGhvcj48YXV0
aG9yPkxhdmFsLCBTLiBILjwvYXV0aG9yPjxhdXRob3I+R3JpZmZpbiwgSC48L2F1dGhvcj48YXV0
aG9yPk11bGxlciwgSi4gUy48L2F1dGhvcj48YXV0aG9yPkV2YW5nZWxpc3RhLCBULjwvYXV0aG9y
PjxhdXRob3I+VG9wZiwgQS48L2F1dGhvcj48YXV0aG9yPkFiaWNodCwgQS48L2F1dGhvcj48YXV0
aG9yPkh1ZWJuZXIsIEEuPC9hdXRob3I+PGF1dGhvcj52b24gZGVyIEhhZ2VuLCBNLjwvYXV0aG9y
PjxhdXRob3I+QnVzaGJ5LCBLLjwvYXV0aG9yPjxhdXRob3I+U3RyYXViLCBWLjwvYXV0aG9yPjxh
dXRob3I+SG9ydmF0aCwgUi48L2F1dGhvcj48YXV0aG9yPkVscGVsZWcsIE8uPC9hdXRob3I+PGF1
dGhvcj5QYWxhY2UsIEouPC9hdXRob3I+PGF1dGhvcj5TZW5kZXJlaywgSi48L2F1dGhvcj48YXV0
aG9yPkJlZXNvbiwgRC48L2F1dGhvcj48YXV0aG9yPlBhbG1pZXJpLCBMLjwvYXV0aG9yPjxhdXRo
b3I+TG9jaG11bGxlciwgSC48L2F1dGhvcj48L2F1dGhvcnM+PC9jb250cmlidXRvcnM+PGF1dGgt
YWRkcmVzcz5JbnN0aXR1dGUgb2YgR2VuZXRpYyBNZWRpY2luZSwgTVJDIENlbnRyZSBmb3IgTmV1
cm9tdXNjdWxhciBEaXNlYXNlcywgTmV3Y2FzdGxlIFVuaXZlcnNpdHksIE5ld2Nhc3RsZSB1cG9u
IFR5bmUsIFVLLiYjeEQ7RGVwYXJ0bWVudCBvZiBCaW9zY2llbmNlcywgQmlvdGVjaG5vbG9neSBh
bmQgQmlvcGhhcm1hY2V1dGljcywgVW5pdmVyc2l0eSBvZiBCYXJpIEFsZG8gTW9ybywgQmFyaSwg
SXRhbHkuJiN4RDtNb25pcXVlIGFuZCBKYWNxdWVzIFJvYm9oIERlcGFydG1lbnQgb2YgR2VuZXRp
YyBSZXNlYXJjaCwgSGFkYXNzYWgsIEhlYnJldyBVbml2ZXJzaXR5IE1lZGljYWwgQ2VudGVyLCBK
ZXJ1c2FsZW0sIElzcmFlbC4mI3hEO05ldXJvc2NpZW5jZXMgR3JvdXAsIE51ZmZpZWxkIERlcGFy
dG1lbnQgb2YgQ2xpbmljYWwgTmV1cm9zY2llbmNlcywgVW5pdmVyc2l0eSBvZiBPeGZvcmQsIEpv
aG4gUmFkY2xpZmZlIEhvc3BpdGFsLCBIZWFkbGV5IFdheSwgT3hmb3JkLCBVSy4mI3hEO01lZGl6
aW5pc2NoIEdlbmV0aXNjaGVzIFplbnRydW0sIE11bmljaCwgR2VybWFueSA7IEZyaWVkcmljaC1C
YXVyLUluc3RpdHV0LCBMdWR3aWcgTWF4aW1pbGlhbnMgVW5pdmVyc2l0eSwgTXVuaWNoLCBHZXJt
YW55LiYjeEQ7Q2hpbGRyZW4mYXBvcztzIEhvc3BpdGFsLCBUZWNobmljYWwgVW5pdmVyc2l0eSBE
cmVzZGVuLCBEcmVzZGVuLCBHZXJtYW55LiYjeEQ7RGVwYXJ0bWVudCBvZiBDbGluaWNhbCBOZXVy
b2xvZ3ksIFRoZSBKb2huIFJhZGNsaWZmZSwgT3hmb3JkLCBVSy4mI3hEO0ZyaWVkcmljaC1CYXVy
LUluc3RpdHV0LCBMdWR3aWcgTWF4aW1pbGlhbnMgVW5pdmVyc2l0eSwgTXVuaWNoLCBHZXJtYW55
LiYjeEQ7RGVwYXJ0bWVudCBvZiBCaW9zY2llbmNlcywgQmlvdGVjaG5vbG9neSBhbmQgQmlvcGhh
cm1hY2V1dGljcywgVW5pdmVyc2l0eSBvZiBCYXJpIEFsZG8gTW9ybywgQmFyaSwgSXRhbHkgOyBD
TlIgSW5zdGl0dXRlIG9mIEJpb21lbWJyYW5lcyBhbmQgQmlvZW5lcmdldGljcywgQmFyaSwgSXRh
bHkuPC9hdXRoLWFkZHJlc3M+PHRpdGxlcz48dGl0bGU+TXV0YXRpb25zIGluIHRoZSBtaXRvY2hv
bmRyaWFsIGNpdHJhdGUgY2FycmllciBTTEMyNUExIGFyZSBhc3NvY2lhdGVkIHdpdGggaW1wYWly
ZWQgbmV1cm9tdXNjdWxhciB0cmFuc21pc3Npb248L3RpdGxlPjxzZWNvbmRhcnktdGl0bGU+SiBO
ZXVyb211c2N1bCBEaXM8L3NlY29uZGFyeS10aXRsZT48L3RpdGxlcz48cGVyaW9kaWNhbD48ZnVs
bC10aXRsZT5KIE5ldXJvbXVzY3VsIERpczwvZnVsbC10aXRsZT48L3BlcmlvZGljYWw+PHBhZ2Vz
Pjc1LTkwPC9wYWdlcz48dm9sdW1lPjE8L3ZvbHVtZT48bnVtYmVyPjE8L251bWJlcj48a2V5d29y
ZHM+PGtleXdvcmQ+Q29uZ2VuaXRhbCBteWFzdGhlbmljIHN5bmRyb21lPC9rZXl3b3JkPjxrZXl3
b3JkPlNsYzI1YTE8L2tleXdvcmQ+PGtleXdvcmQ+bWl0b2Nob25kcmlhbCBjaXRyYXRlIGNhcnJp
ZXI8L2tleXdvcmQ+PGtleXdvcmQ+bmV1cm9tdXNjdWxhciBqdW5jdGlvbjwva2V5d29yZD48L2tl
eXdvcmRzPjxkYXRlcz48eWVhcj4yMDE0PC95ZWFyPjwvZGF0ZXM+PGlzYm4+MjIxNC0zNTk5IChQ
cmludCk8L2lzYm4+PGFjY2Vzc2lvbi1udW0+MjY4NzA2NjM8L2FjY2Vzc2lvbi1udW0+PHVybHM+
PHJlbGF0ZWQtdXJscz48dXJsPmh0dHA6Ly93d3cubmNiaS5ubG0ubmloLmdvdi9wdWJtZWQvMjY4
NzA2NjM8L3VybD48L3JlbGF0ZWQtdXJscz48L3VybHM+PGN1c3RvbTI+UE1DNDc0Njc1MTwvY3Vz
dG9tMj48ZWxlY3Ryb25pYy1yZXNvdXJjZS1udW0+MTAuMzIzMy9KTkQtMTQwMDIxPC9lbGVjdHJv
bmljLXJlc291cmNlLW51bT48L3JlY29yZD48L0NpdGU+PENpdGU+PEF1dGhvcj5FZHZhcmRzb248
L0F1dGhvcj48WWVhcj4yMDEzPC9ZZWFyPjxSZWNOdW0+NzM2OTwvUmVjTnVtPjxyZWNvcmQ+PHJl
Yy1udW1iZXI+NzM2OTwvcmVjLW51bWJlcj48Zm9yZWlnbi1rZXlzPjxrZXkgYXBwPSJFTiIgZGIt
aWQ9IndkdmRzYTUyaGYwZXpsZXByOWNwd2R6Y3ZmNXpkd3J6YXcweCIgdGltZXN0YW1wPSIwIj43
MzY5PC9rZXk+PC9mb3JlaWduLWtleXM+PHJlZi10eXBlIG5hbWU9IkpvdXJuYWwgQXJ0aWNsZSI+
MTc8L3JlZi10eXBlPjxjb250cmlidXRvcnM+PGF1dGhvcnM+PGF1dGhvcj5FZHZhcmRzb24sIFMu
PC9hdXRob3I+PGF1dGhvcj5Qb3JjZWxsaSwgVi48L2F1dGhvcj48YXV0aG9yPkphbGFzLCBDLjwv
YXV0aG9yPjxhdXRob3I+U29pZmVybWFuLCBELjwvYXV0aG9yPjxhdXRob3I+S2VsbG5lciwgWS48
L2F1dGhvcj48YXV0aG9yPlNoYWFnLCBBLjwvYXV0aG9yPjxhdXRob3I+S29ybWFuLCBTLiBILjwv
YXV0aG9yPjxhdXRob3I+UGllcnJpLCBDLiBMLjwvYXV0aG9yPjxhdXRob3I+U2NhcmNpYSwgUC48
L2F1dGhvcj48YXV0aG9yPkZyYWVua2VsLCBOLiBELjwvYXV0aG9yPjxhdXRob3I+U2VnZWwsIFIu
PC9hdXRob3I+PGF1dGhvcj5TY2hlY2h0ZXIsIEEuPC9hdXRob3I+PGF1dGhvcj5GcnVta2luLCBB
LjwvYXV0aG9yPjxhdXRob3I+UGluZXMsIE8uPC9hdXRob3I+PGF1dGhvcj5TYWFkYSwgQS48L2F1
dGhvcj48YXV0aG9yPlBhbG1pZXJpLCBMLjwvYXV0aG9yPjxhdXRob3I+RWxwZWxlZywgTy48L2F1
dGhvcj48L2F1dGhvcnM+PC9jb250cmlidXRvcnM+PGF1dGgtYWRkcmVzcz5Nb25pcXVlIGFuZCBK
YWNxdWVzIFJvYm9oIERlcGFydG1lbnQgb2YgR2VuZXRpYyBSZXNlYXJjaCwgSGFkYXNzYWgsIEhl
YnJldyBVbml2ZXJzaXR5IE1lZGljYWwgQ2VudGVyLCBKZXJ1c2FsZW0sIElzcmFlbC48L2F1dGgt
YWRkcmVzcz48dGl0bGVzPjx0aXRsZT5BZ2VuZXNpcyBvZiBjb3JwdXMgY2FsbG9zdW0gYW5kIG9w
dGljIG5lcnZlIGh5cG9wbGFzaWEgZHVlIHRvIG11dGF0aW9ucyBpbiBTTEMyNUExIGVuY29kaW5n
IHRoZSBtaXRvY2hvbmRyaWFsIGNpdHJhdGUgdHJhbnNwb3J0ZXI8L3RpdGxlPjxzZWNvbmRhcnkt
dGl0bGU+SiBNZWQgR2VuZXQ8L3NlY29uZGFyeS10aXRsZT48YWx0LXRpdGxlPkpvdXJuYWwgb2Yg
bWVkaWNhbCBnZW5ldGljczwvYWx0LXRpdGxlPjwvdGl0bGVzPjxwZXJpb2RpY2FsPjxmdWxsLXRp
dGxlPkogTWVkIEdlbmV0PC9mdWxsLXRpdGxlPjxhYmJyLTE+Sm91cm5hbCBvZiBtZWRpY2FsIGdl
bmV0aWNzPC9hYmJyLTE+PC9wZXJpb2RpY2FsPjxhbHQtcGVyaW9kaWNhbD48ZnVsbC10aXRsZT5K
IE1lZCBHZW5ldDwvZnVsbC10aXRsZT48YWJici0xPkpvdXJuYWwgb2YgbWVkaWNhbCBnZW5ldGlj
czwvYWJici0xPjwvYWx0LXBlcmlvZGljYWw+PHBhZ2VzPjI0MC01PC9wYWdlcz48dm9sdW1lPjUw
PC92b2x1bWU+PG51bWJlcj40PC9udW1iZXI+PGRhdGVzPjx5ZWFyPjIwMTM8L3llYXI+PHB1Yi1k
YXRlcz48ZGF0ZT5BcHI8L2RhdGU+PC9wdWItZGF0ZXM+PC9kYXRlcz48aXNibj4xNDY4LTYyNDQg
KEVsZWN0cm9uaWMpJiN4RDswMDIyLTI1OTMgKExpbmtpbmcpPC9pc2JuPjxhY2Nlc3Npb24tbnVt
PjIzMzkzMzEwPC9hY2Nlc3Npb24tbnVtPjx1cmxzPjxyZWxhdGVkLXVybHM+PHVybD5odHRwOi8v
d3d3Lm5jYmkubmxtLm5paC5nb3YvcHVibWVkLzIzMzkzMzEwPC91cmw+PC9yZWxhdGVkLXVybHM+
PC91cmxzPjxlbGVjdHJvbmljLXJlc291cmNlLW51bT4xMC4xMTM2L2ptZWRnZW5ldC0yMDEyLTEw
MTQ4NTwvZWxlY3Ryb25pYy1yZXNvdXJjZS1udW0+PC9yZWNvcmQ+PC9DaXRlPjwvRW5kTm90ZT4A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PEVuZE5vdGU+PENpdGU+PEF1dGhvcj5DaGFvdWNoPC9BdXRob3I+PFllYXI+MjAxNDwvWWVhcj48
UmVjTnVtPjE0ODY8L1JlY051bT48RGlzcGxheVRleHQ+WzE0LCAxN108L0Rpc3BsYXlUZXh0Pjxy
ZWNvcmQ+PHJlYy1udW1iZXI+MTQ4NjwvcmVjLW51bWJlcj48Zm9yZWlnbi1rZXlzPjxrZXkgYXBw
PSJFTiIgZGItaWQ9IjVhZDAwenRmaHgwNTA5ZXdmd3Q1ZWZheHN0ZXp0dzlwNXdwZCIgdGltZXN0
YW1wPSIxNDcyMDM0NzUzIj4xNDg2PC9rZXk+PC9mb3JlaWduLWtleXM+PHJlZi10eXBlIG5hbWU9
IkpvdXJuYWwgQXJ0aWNsZSI+MTc8L3JlZi10eXBlPjxjb250cmlidXRvcnM+PGF1dGhvcnM+PGF1
dGhvcj5DaGFvdWNoLCBBLjwvYXV0aG9yPjxhdXRob3I+UG9yY2VsbGksIFYuPC9hdXRob3I+PGF1
dGhvcj5Db3gsIEQuPC9hdXRob3I+PGF1dGhvcj5FZHZhcmRzb24sIFMuPC9hdXRob3I+PGF1dGhv
cj5TY2FyY2lhLCBQLjwvYXV0aG9yPjxhdXRob3I+RGUgR3Jhc3NpLCBBLjwvYXV0aG9yPjxhdXRo
b3I+UGllcnJpLCBDLiBMLjwvYXV0aG9yPjxhdXRob3I+Q29zc2lucywgSi48L2F1dGhvcj48YXV0
aG9yPkxhdmFsLCBTLiBILjwvYXV0aG9yPjxhdXRob3I+R3JpZmZpbiwgSC48L2F1dGhvcj48YXV0
aG9yPk11bGxlciwgSi4gUy48L2F1dGhvcj48YXV0aG9yPkV2YW5nZWxpc3RhLCBULjwvYXV0aG9y
PjxhdXRob3I+VG9wZiwgQS48L2F1dGhvcj48YXV0aG9yPkFiaWNodCwgQS48L2F1dGhvcj48YXV0
aG9yPkh1ZWJuZXIsIEEuPC9hdXRob3I+PGF1dGhvcj52b24gZGVyIEhhZ2VuLCBNLjwvYXV0aG9y
PjxhdXRob3I+QnVzaGJ5LCBLLjwvYXV0aG9yPjxhdXRob3I+U3RyYXViLCBWLjwvYXV0aG9yPjxh
dXRob3I+SG9ydmF0aCwgUi48L2F1dGhvcj48YXV0aG9yPkVscGVsZWcsIE8uPC9hdXRob3I+PGF1
dGhvcj5QYWxhY2UsIEouPC9hdXRob3I+PGF1dGhvcj5TZW5kZXJlaywgSi48L2F1dGhvcj48YXV0
aG9yPkJlZXNvbiwgRC48L2F1dGhvcj48YXV0aG9yPlBhbG1pZXJpLCBMLjwvYXV0aG9yPjxhdXRo
b3I+TG9jaG11bGxlciwgSC48L2F1dGhvcj48L2F1dGhvcnM+PC9jb250cmlidXRvcnM+PGF1dGgt
YWRkcmVzcz5JbnN0aXR1dGUgb2YgR2VuZXRpYyBNZWRpY2luZSwgTVJDIENlbnRyZSBmb3IgTmV1
cm9tdXNjdWxhciBEaXNlYXNlcywgTmV3Y2FzdGxlIFVuaXZlcnNpdHksIE5ld2Nhc3RsZSB1cG9u
IFR5bmUsIFVLLiYjeEQ7RGVwYXJ0bWVudCBvZiBCaW9zY2llbmNlcywgQmlvdGVjaG5vbG9neSBh
bmQgQmlvcGhhcm1hY2V1dGljcywgVW5pdmVyc2l0eSBvZiBCYXJpIEFsZG8gTW9ybywgQmFyaSwg
SXRhbHkuJiN4RDtNb25pcXVlIGFuZCBKYWNxdWVzIFJvYm9oIERlcGFydG1lbnQgb2YgR2VuZXRp
YyBSZXNlYXJjaCwgSGFkYXNzYWgsIEhlYnJldyBVbml2ZXJzaXR5IE1lZGljYWwgQ2VudGVyLCBK
ZXJ1c2FsZW0sIElzcmFlbC4mI3hEO05ldXJvc2NpZW5jZXMgR3JvdXAsIE51ZmZpZWxkIERlcGFy
dG1lbnQgb2YgQ2xpbmljYWwgTmV1cm9zY2llbmNlcywgVW5pdmVyc2l0eSBvZiBPeGZvcmQsIEpv
aG4gUmFkY2xpZmZlIEhvc3BpdGFsLCBIZWFkbGV5IFdheSwgT3hmb3JkLCBVSy4mI3hEO01lZGl6
aW5pc2NoIEdlbmV0aXNjaGVzIFplbnRydW0sIE11bmljaCwgR2VybWFueSA7IEZyaWVkcmljaC1C
YXVyLUluc3RpdHV0LCBMdWR3aWcgTWF4aW1pbGlhbnMgVW5pdmVyc2l0eSwgTXVuaWNoLCBHZXJt
YW55LiYjeEQ7Q2hpbGRyZW4mYXBvcztzIEhvc3BpdGFsLCBUZWNobmljYWwgVW5pdmVyc2l0eSBE
cmVzZGVuLCBEcmVzZGVuLCBHZXJtYW55LiYjeEQ7RGVwYXJ0bWVudCBvZiBDbGluaWNhbCBOZXVy
b2xvZ3ksIFRoZSBKb2huIFJhZGNsaWZmZSwgT3hmb3JkLCBVSy4mI3hEO0ZyaWVkcmljaC1CYXVy
LUluc3RpdHV0LCBMdWR3aWcgTWF4aW1pbGlhbnMgVW5pdmVyc2l0eSwgTXVuaWNoLCBHZXJtYW55
LiYjeEQ7RGVwYXJ0bWVudCBvZiBCaW9zY2llbmNlcywgQmlvdGVjaG5vbG9neSBhbmQgQmlvcGhh
cm1hY2V1dGljcywgVW5pdmVyc2l0eSBvZiBCYXJpIEFsZG8gTW9ybywgQmFyaSwgSXRhbHkgOyBD
TlIgSW5zdGl0dXRlIG9mIEJpb21lbWJyYW5lcyBhbmQgQmlvZW5lcmdldGljcywgQmFyaSwgSXRh
bHkuPC9hdXRoLWFkZHJlc3M+PHRpdGxlcz48dGl0bGU+TXV0YXRpb25zIGluIHRoZSBtaXRvY2hv
bmRyaWFsIGNpdHJhdGUgY2FycmllciBTTEMyNUExIGFyZSBhc3NvY2lhdGVkIHdpdGggaW1wYWly
ZWQgbmV1cm9tdXNjdWxhciB0cmFuc21pc3Npb248L3RpdGxlPjxzZWNvbmRhcnktdGl0bGU+SiBO
ZXVyb211c2N1bCBEaXM8L3NlY29uZGFyeS10aXRsZT48L3RpdGxlcz48cGVyaW9kaWNhbD48ZnVs
bC10aXRsZT5KIE5ldXJvbXVzY3VsIERpczwvZnVsbC10aXRsZT48L3BlcmlvZGljYWw+PHBhZ2Vz
Pjc1LTkwPC9wYWdlcz48dm9sdW1lPjE8L3ZvbHVtZT48bnVtYmVyPjE8L251bWJlcj48a2V5d29y
ZHM+PGtleXdvcmQ+Q29uZ2VuaXRhbCBteWFzdGhlbmljIHN5bmRyb21lPC9rZXl3b3JkPjxrZXl3
b3JkPlNsYzI1YTE8L2tleXdvcmQ+PGtleXdvcmQ+bWl0b2Nob25kcmlhbCBjaXRyYXRlIGNhcnJp
ZXI8L2tleXdvcmQ+PGtleXdvcmQ+bmV1cm9tdXNjdWxhciBqdW5jdGlvbjwva2V5d29yZD48L2tl
eXdvcmRzPjxkYXRlcz48eWVhcj4yMDE0PC95ZWFyPjwvZGF0ZXM+PGlzYm4+MjIxNC0zNTk5IChQ
cmludCk8L2lzYm4+PGFjY2Vzc2lvbi1udW0+MjY4NzA2NjM8L2FjY2Vzc2lvbi1udW0+PHVybHM+
PHJlbGF0ZWQtdXJscz48dXJsPmh0dHA6Ly93d3cubmNiaS5ubG0ubmloLmdvdi9wdWJtZWQvMjY4
NzA2NjM8L3VybD48L3JlbGF0ZWQtdXJscz48L3VybHM+PGN1c3RvbTI+UE1DNDc0Njc1MTwvY3Vz
dG9tMj48ZWxlY3Ryb25pYy1yZXNvdXJjZS1udW0+MTAuMzIzMy9KTkQtMTQwMDIxPC9lbGVjdHJv
bmljLXJlc291cmNlLW51bT48L3JlY29yZD48L0NpdGU+PENpdGU+PEF1dGhvcj5FZHZhcmRzb248
L0F1dGhvcj48WWVhcj4yMDEzPC9ZZWFyPjxSZWNOdW0+NzM2OTwvUmVjTnVtPjxyZWNvcmQ+PHJl
Yy1udW1iZXI+NzM2OTwvcmVjLW51bWJlcj48Zm9yZWlnbi1rZXlzPjxrZXkgYXBwPSJFTiIgZGIt
aWQ9IndkdmRzYTUyaGYwZXpsZXByOWNwd2R6Y3ZmNXpkd3J6YXcweCIgdGltZXN0YW1wPSIwIj43
MzY5PC9rZXk+PC9mb3JlaWduLWtleXM+PHJlZi10eXBlIG5hbWU9IkpvdXJuYWwgQXJ0aWNsZSI+
MTc8L3JlZi10eXBlPjxjb250cmlidXRvcnM+PGF1dGhvcnM+PGF1dGhvcj5FZHZhcmRzb24sIFMu
PC9hdXRob3I+PGF1dGhvcj5Qb3JjZWxsaSwgVi48L2F1dGhvcj48YXV0aG9yPkphbGFzLCBDLjwv
YXV0aG9yPjxhdXRob3I+U29pZmVybWFuLCBELjwvYXV0aG9yPjxhdXRob3I+S2VsbG5lciwgWS48
L2F1dGhvcj48YXV0aG9yPlNoYWFnLCBBLjwvYXV0aG9yPjxhdXRob3I+S29ybWFuLCBTLiBILjwv
YXV0aG9yPjxhdXRob3I+UGllcnJpLCBDLiBMLjwvYXV0aG9yPjxhdXRob3I+U2NhcmNpYSwgUC48
L2F1dGhvcj48YXV0aG9yPkZyYWVua2VsLCBOLiBELjwvYXV0aG9yPjxhdXRob3I+U2VnZWwsIFIu
PC9hdXRob3I+PGF1dGhvcj5TY2hlY2h0ZXIsIEEuPC9hdXRob3I+PGF1dGhvcj5GcnVta2luLCBB
LjwvYXV0aG9yPjxhdXRob3I+UGluZXMsIE8uPC9hdXRob3I+PGF1dGhvcj5TYWFkYSwgQS48L2F1
dGhvcj48YXV0aG9yPlBhbG1pZXJpLCBMLjwvYXV0aG9yPjxhdXRob3I+RWxwZWxlZywgTy48L2F1
dGhvcj48L2F1dGhvcnM+PC9jb250cmlidXRvcnM+PGF1dGgtYWRkcmVzcz5Nb25pcXVlIGFuZCBK
YWNxdWVzIFJvYm9oIERlcGFydG1lbnQgb2YgR2VuZXRpYyBSZXNlYXJjaCwgSGFkYXNzYWgsIEhl
YnJldyBVbml2ZXJzaXR5IE1lZGljYWwgQ2VudGVyLCBKZXJ1c2FsZW0sIElzcmFlbC48L2F1dGgt
YWRkcmVzcz48dGl0bGVzPjx0aXRsZT5BZ2VuZXNpcyBvZiBjb3JwdXMgY2FsbG9zdW0gYW5kIG9w
dGljIG5lcnZlIGh5cG9wbGFzaWEgZHVlIHRvIG11dGF0aW9ucyBpbiBTTEMyNUExIGVuY29kaW5n
IHRoZSBtaXRvY2hvbmRyaWFsIGNpdHJhdGUgdHJhbnNwb3J0ZXI8L3RpdGxlPjxzZWNvbmRhcnkt
dGl0bGU+SiBNZWQgR2VuZXQ8L3NlY29uZGFyeS10aXRsZT48YWx0LXRpdGxlPkpvdXJuYWwgb2Yg
bWVkaWNhbCBnZW5ldGljczwvYWx0LXRpdGxlPjwvdGl0bGVzPjxwZXJpb2RpY2FsPjxmdWxsLXRp
dGxlPkogTWVkIEdlbmV0PC9mdWxsLXRpdGxlPjxhYmJyLTE+Sm91cm5hbCBvZiBtZWRpY2FsIGdl
bmV0aWNzPC9hYmJyLTE+PC9wZXJpb2RpY2FsPjxhbHQtcGVyaW9kaWNhbD48ZnVsbC10aXRsZT5K
IE1lZCBHZW5ldDwvZnVsbC10aXRsZT48YWJici0xPkpvdXJuYWwgb2YgbWVkaWNhbCBnZW5ldGlj
czwvYWJici0xPjwvYWx0LXBlcmlvZGljYWw+PHBhZ2VzPjI0MC01PC9wYWdlcz48dm9sdW1lPjUw
PC92b2x1bWU+PG51bWJlcj40PC9udW1iZXI+PGRhdGVzPjx5ZWFyPjIwMTM8L3llYXI+PHB1Yi1k
YXRlcz48ZGF0ZT5BcHI8L2RhdGU+PC9wdWItZGF0ZXM+PC9kYXRlcz48aXNibj4xNDY4LTYyNDQg
KEVsZWN0cm9uaWMpJiN4RDswMDIyLTI1OTMgKExpbmtpbmcpPC9pc2JuPjxhY2Nlc3Npb24tbnVt
PjIzMzkzMzEwPC9hY2Nlc3Npb24tbnVtPjx1cmxzPjxyZWxhdGVkLXVybHM+PHVybD5odHRwOi8v
d3d3Lm5jYmkubmxtLm5paC5nb3YvcHVibWVkLzIzMzkzMzEwPC91cmw+PC9yZWxhdGVkLXVybHM+
PC91cmxzPjxlbGVjdHJvbmljLXJlc291cmNlLW51bT4xMC4xMTM2L2ptZWRnZW5ldC0yMDEyLTEw
MTQ4NTwvZWxlY3Ryb25pYy1yZXNvdXJjZS1udW0+PC9yZWNvcmQ+PC9DaXRlPjwvRW5kTm90ZT4A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8519A2" w:rsidRPr="00C07C98">
        <w:rPr>
          <w:rFonts w:asciiTheme="majorHAnsi" w:hAnsiTheme="majorHAnsi"/>
          <w:lang w:val="en-GB"/>
        </w:rPr>
      </w:r>
      <w:r w:rsidR="008519A2" w:rsidRPr="00C07C98">
        <w:rPr>
          <w:rFonts w:asciiTheme="majorHAnsi" w:hAnsiTheme="majorHAnsi"/>
          <w:lang w:val="en-GB"/>
        </w:rPr>
        <w:fldChar w:fldCharType="separate"/>
      </w:r>
      <w:r w:rsidR="007B1F5D">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7B1F5D">
        <w:rPr>
          <w:rFonts w:asciiTheme="majorHAnsi" w:hAnsiTheme="majorHAnsi"/>
          <w:noProof/>
          <w:lang w:val="en-GB"/>
        </w:rPr>
        <w:t xml:space="preserve">, </w:t>
      </w:r>
      <w:hyperlink w:anchor="_ENREF_17" w:tooltip="Chaouch, 2014 #1486" w:history="1">
        <w:r w:rsidR="0035330F">
          <w:rPr>
            <w:rFonts w:asciiTheme="majorHAnsi" w:hAnsiTheme="majorHAnsi"/>
            <w:noProof/>
            <w:lang w:val="en-GB"/>
          </w:rPr>
          <w:t>17</w:t>
        </w:r>
      </w:hyperlink>
      <w:r w:rsidR="007B1F5D">
        <w:rPr>
          <w:rFonts w:asciiTheme="majorHAnsi" w:hAnsiTheme="majorHAnsi"/>
          <w:noProof/>
          <w:lang w:val="en-GB"/>
        </w:rPr>
        <w:t>]</w:t>
      </w:r>
      <w:r w:rsidR="008519A2" w:rsidRPr="00C07C98">
        <w:rPr>
          <w:rFonts w:asciiTheme="majorHAnsi" w:hAnsiTheme="majorHAnsi"/>
          <w:lang w:val="en-GB"/>
        </w:rPr>
        <w:fldChar w:fldCharType="end"/>
      </w:r>
      <w:r w:rsidR="00512942" w:rsidRPr="00C07C98">
        <w:rPr>
          <w:rFonts w:asciiTheme="majorHAnsi" w:hAnsiTheme="majorHAnsi"/>
          <w:lang w:val="en-GB"/>
        </w:rPr>
        <w:t>.</w:t>
      </w:r>
      <w:r w:rsidR="00727E1B" w:rsidRPr="00C07C98">
        <w:rPr>
          <w:rFonts w:asciiTheme="majorHAnsi" w:hAnsiTheme="majorHAnsi"/>
          <w:lang w:val="en-GB"/>
        </w:rPr>
        <w:t xml:space="preserve"> The effects on transport we</w:t>
      </w:r>
      <w:r w:rsidR="00133F8D" w:rsidRPr="00C07C98">
        <w:rPr>
          <w:rFonts w:asciiTheme="majorHAnsi" w:hAnsiTheme="majorHAnsi"/>
          <w:lang w:val="en-GB"/>
        </w:rPr>
        <w:t xml:space="preserve">re similar </w:t>
      </w:r>
      <w:r w:rsidR="00727E1B" w:rsidRPr="00C07C98">
        <w:rPr>
          <w:rFonts w:asciiTheme="majorHAnsi" w:hAnsiTheme="majorHAnsi"/>
          <w:lang w:val="en-GB"/>
        </w:rPr>
        <w:t>except</w:t>
      </w:r>
      <w:r w:rsidR="00133F8D" w:rsidRPr="00C07C98">
        <w:rPr>
          <w:rFonts w:asciiTheme="majorHAnsi" w:hAnsiTheme="majorHAnsi"/>
          <w:lang w:val="en-GB"/>
        </w:rPr>
        <w:t xml:space="preserve"> </w:t>
      </w:r>
      <w:r w:rsidR="00886A56" w:rsidRPr="00C07C98">
        <w:rPr>
          <w:rFonts w:asciiTheme="majorHAnsi" w:hAnsiTheme="majorHAnsi"/>
          <w:lang w:val="en-GB"/>
        </w:rPr>
        <w:t xml:space="preserve">for </w:t>
      </w:r>
      <w:r w:rsidR="008519A2" w:rsidRPr="00C07C98">
        <w:rPr>
          <w:rFonts w:asciiTheme="majorHAnsi" w:hAnsiTheme="majorHAnsi"/>
          <w:lang w:val="en-GB"/>
        </w:rPr>
        <w:t xml:space="preserve">the CTP1 </w:t>
      </w:r>
      <w:r w:rsidR="00133F8D" w:rsidRPr="00C07C98">
        <w:rPr>
          <w:rFonts w:asciiTheme="majorHAnsi" w:hAnsiTheme="majorHAnsi"/>
          <w:lang w:val="en-GB"/>
        </w:rPr>
        <w:t>G117D</w:t>
      </w:r>
      <w:r w:rsidR="008519A2" w:rsidRPr="00C07C98">
        <w:rPr>
          <w:rFonts w:asciiTheme="majorHAnsi" w:hAnsiTheme="majorHAnsi"/>
          <w:lang w:val="en-GB"/>
        </w:rPr>
        <w:t xml:space="preserve"> mutation</w:t>
      </w:r>
      <w:r w:rsidR="00133F8D" w:rsidRPr="00C07C98">
        <w:rPr>
          <w:rFonts w:asciiTheme="majorHAnsi" w:hAnsiTheme="majorHAnsi"/>
          <w:lang w:val="en-GB"/>
        </w:rPr>
        <w:t xml:space="preserve"> </w:t>
      </w:r>
      <w:r w:rsidR="00886A56" w:rsidRPr="00C07C98">
        <w:rPr>
          <w:rFonts w:asciiTheme="majorHAnsi" w:hAnsiTheme="majorHAnsi"/>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00886A56" w:rsidRPr="00C07C98">
        <w:rPr>
          <w:rFonts w:asciiTheme="majorHAnsi" w:hAnsiTheme="majorHAnsi"/>
          <w:lang w:val="en-GB"/>
        </w:rPr>
      </w:r>
      <w:r w:rsidR="00886A56" w:rsidRPr="00C07C98">
        <w:rPr>
          <w:rFonts w:asciiTheme="majorHAnsi" w:hAnsiTheme="majorHAnsi"/>
          <w:lang w:val="en-GB"/>
        </w:rPr>
        <w:fldChar w:fldCharType="separate"/>
      </w:r>
      <w:r w:rsidR="007B1F5D">
        <w:rPr>
          <w:rFonts w:asciiTheme="majorHAnsi" w:hAnsiTheme="majorHAnsi"/>
          <w:noProof/>
          <w:lang w:val="en-GB"/>
        </w:rPr>
        <w:t>[</w:t>
      </w:r>
      <w:hyperlink w:anchor="_ENREF_17" w:tooltip="Chaouch, 2014 #1486" w:history="1">
        <w:r w:rsidR="0035330F">
          <w:rPr>
            <w:rFonts w:asciiTheme="majorHAnsi" w:hAnsiTheme="majorHAnsi"/>
            <w:noProof/>
            <w:lang w:val="en-GB"/>
          </w:rPr>
          <w:t>17</w:t>
        </w:r>
      </w:hyperlink>
      <w:r w:rsidR="007B1F5D">
        <w:rPr>
          <w:rFonts w:asciiTheme="majorHAnsi" w:hAnsiTheme="majorHAnsi"/>
          <w:noProof/>
          <w:lang w:val="en-GB"/>
        </w:rPr>
        <w:t>]</w:t>
      </w:r>
      <w:r w:rsidR="00886A56" w:rsidRPr="00C07C98">
        <w:rPr>
          <w:rFonts w:asciiTheme="majorHAnsi" w:hAnsiTheme="majorHAnsi"/>
          <w:lang w:val="en-GB"/>
        </w:rPr>
        <w:fldChar w:fldCharType="end"/>
      </w:r>
      <w:r w:rsidR="00133F8D" w:rsidRPr="00C07C98">
        <w:rPr>
          <w:rFonts w:asciiTheme="majorHAnsi" w:hAnsiTheme="majorHAnsi"/>
          <w:lang w:val="en-GB"/>
        </w:rPr>
        <w:t xml:space="preserve">, which </w:t>
      </w:r>
      <w:r w:rsidR="009651A4" w:rsidRPr="00C07C98">
        <w:rPr>
          <w:rFonts w:asciiTheme="majorHAnsi" w:hAnsiTheme="majorHAnsi"/>
          <w:lang w:val="en-GB"/>
        </w:rPr>
        <w:t xml:space="preserve">shows residual transport activity, but the </w:t>
      </w:r>
      <w:r w:rsidR="00973D14" w:rsidRPr="00C07C98">
        <w:rPr>
          <w:rFonts w:asciiTheme="majorHAnsi" w:hAnsiTheme="majorHAnsi"/>
          <w:lang w:val="en-GB"/>
        </w:rPr>
        <w:t xml:space="preserve">human carrier </w:t>
      </w:r>
      <w:r w:rsidR="00973D14">
        <w:rPr>
          <w:rFonts w:asciiTheme="majorHAnsi" w:hAnsiTheme="majorHAnsi"/>
          <w:lang w:val="en-GB"/>
        </w:rPr>
        <w:t xml:space="preserve">with the </w:t>
      </w:r>
      <w:r w:rsidR="009651A4" w:rsidRPr="00C07C98">
        <w:rPr>
          <w:rFonts w:asciiTheme="majorHAnsi" w:hAnsiTheme="majorHAnsi"/>
          <w:lang w:val="en-GB"/>
        </w:rPr>
        <w:t xml:space="preserve">equivalent </w:t>
      </w:r>
      <w:proofErr w:type="gramStart"/>
      <w:r w:rsidR="009651A4" w:rsidRPr="00C07C98">
        <w:rPr>
          <w:rFonts w:asciiTheme="majorHAnsi" w:hAnsiTheme="majorHAnsi"/>
          <w:lang w:val="en-GB"/>
        </w:rPr>
        <w:t>p.Gly</w:t>
      </w:r>
      <w:proofErr w:type="gramEnd"/>
      <w:r w:rsidR="009651A4" w:rsidRPr="00C07C98">
        <w:rPr>
          <w:rFonts w:asciiTheme="majorHAnsi" w:hAnsiTheme="majorHAnsi"/>
          <w:lang w:val="en-GB"/>
        </w:rPr>
        <w:t xml:space="preserve">130Asp mutation </w:t>
      </w:r>
      <w:r w:rsidR="00B91D21">
        <w:rPr>
          <w:rFonts w:asciiTheme="majorHAnsi" w:hAnsiTheme="majorHAnsi"/>
          <w:lang w:val="en-GB"/>
        </w:rPr>
        <w:t>displays</w:t>
      </w:r>
      <w:r w:rsidR="001F2BCD">
        <w:rPr>
          <w:rFonts w:asciiTheme="majorHAnsi" w:hAnsiTheme="majorHAnsi"/>
          <w:lang w:val="en-GB"/>
        </w:rPr>
        <w:t xml:space="preserve"> no transport activity </w:t>
      </w:r>
      <w:r w:rsidR="009D1814" w:rsidRPr="00C07C98">
        <w:rPr>
          <w:rFonts w:asciiTheme="majorHAnsi" w:hAnsiTheme="majorHAnsi"/>
          <w:lang w:val="en-GB"/>
        </w:rPr>
        <w:t>in line with its pathogenic effect</w:t>
      </w:r>
      <w:r w:rsidR="00727E1B" w:rsidRPr="00C07C98">
        <w:rPr>
          <w:rFonts w:asciiTheme="majorHAnsi" w:hAnsiTheme="majorHAnsi"/>
          <w:lang w:val="en-GB"/>
        </w:rPr>
        <w:t>.</w:t>
      </w:r>
    </w:p>
    <w:p w14:paraId="53566C7A" w14:textId="70A423D2" w:rsidR="00512942" w:rsidRPr="00C07C98" w:rsidRDefault="00AF2C4A" w:rsidP="00C36355">
      <w:pPr>
        <w:spacing w:before="0" w:after="0" w:line="480" w:lineRule="auto"/>
        <w:rPr>
          <w:rFonts w:asciiTheme="majorHAnsi" w:hAnsiTheme="majorHAnsi"/>
          <w:lang w:val="en-GB"/>
        </w:rPr>
      </w:pPr>
      <w:r w:rsidRPr="00C07C98">
        <w:rPr>
          <w:rFonts w:asciiTheme="majorHAnsi" w:hAnsiTheme="majorHAnsi"/>
          <w:lang w:val="en-GB"/>
        </w:rPr>
        <w:tab/>
      </w:r>
      <w:r w:rsidR="00056200" w:rsidRPr="00C07C98">
        <w:rPr>
          <w:rFonts w:asciiTheme="majorHAnsi" w:hAnsiTheme="majorHAnsi"/>
          <w:lang w:val="en-GB"/>
        </w:rPr>
        <w:t>Our current understanding of the structure and mechanism of the mitochondrial carriers can be used to rationalize the impact of the pathogenic mutations</w:t>
      </w:r>
      <w:r w:rsidR="008519A2" w:rsidRPr="00C07C98">
        <w:rPr>
          <w:rFonts w:asciiTheme="majorHAnsi" w:hAnsiTheme="majorHAnsi"/>
          <w:lang w:val="en-GB"/>
        </w:rPr>
        <w:t xml:space="preserve"> on the structure and mechanism of the citrate carrier</w:t>
      </w:r>
      <w:r w:rsidR="00056200" w:rsidRPr="00C07C98">
        <w:rPr>
          <w:rFonts w:asciiTheme="majorHAnsi" w:hAnsiTheme="majorHAnsi"/>
          <w:lang w:val="en-GB"/>
        </w:rPr>
        <w:t xml:space="preserve">. </w:t>
      </w:r>
      <w:r w:rsidR="008501BC" w:rsidRPr="00C07C98">
        <w:rPr>
          <w:rFonts w:asciiTheme="majorHAnsi" w:hAnsiTheme="majorHAnsi"/>
          <w:lang w:val="en-GB"/>
        </w:rPr>
        <w:t xml:space="preserve">The </w:t>
      </w:r>
      <w:proofErr w:type="gramStart"/>
      <w:r w:rsidR="008D69C1" w:rsidRPr="00C07C98">
        <w:rPr>
          <w:rFonts w:asciiTheme="majorHAnsi" w:hAnsiTheme="majorHAnsi"/>
          <w:lang w:val="en-GB"/>
        </w:rPr>
        <w:t>p.Pro</w:t>
      </w:r>
      <w:proofErr w:type="gramEnd"/>
      <w:r w:rsidR="008D69C1" w:rsidRPr="00C07C98">
        <w:rPr>
          <w:rFonts w:asciiTheme="majorHAnsi" w:hAnsiTheme="majorHAnsi"/>
          <w:lang w:val="en-GB"/>
        </w:rPr>
        <w:t>45Leu</w:t>
      </w:r>
      <w:r w:rsidR="008501BC" w:rsidRPr="00C07C98">
        <w:rPr>
          <w:rFonts w:asciiTheme="majorHAnsi" w:hAnsiTheme="majorHAnsi"/>
          <w:lang w:val="en-GB"/>
        </w:rPr>
        <w:t xml:space="preserve"> mutation alters the first residue of the </w:t>
      </w:r>
      <w:r w:rsidR="008519A2" w:rsidRPr="00C07C98">
        <w:rPr>
          <w:rFonts w:asciiTheme="majorHAnsi" w:hAnsiTheme="majorHAnsi"/>
          <w:lang w:val="en-GB"/>
        </w:rPr>
        <w:t xml:space="preserve">highly </w:t>
      </w:r>
      <w:r w:rsidR="00892854" w:rsidRPr="00C07C98">
        <w:rPr>
          <w:rFonts w:asciiTheme="majorHAnsi" w:hAnsiTheme="majorHAnsi"/>
          <w:lang w:val="en-GB"/>
        </w:rPr>
        <w:t xml:space="preserve">conserved </w:t>
      </w:r>
      <w:r w:rsidR="008501BC" w:rsidRPr="00C07C98">
        <w:rPr>
          <w:rFonts w:asciiTheme="majorHAnsi" w:hAnsiTheme="majorHAnsi"/>
          <w:lang w:val="en-GB"/>
        </w:rPr>
        <w:t>P</w:t>
      </w:r>
      <w:r w:rsidR="00C36355" w:rsidRPr="00C07C98">
        <w:rPr>
          <w:rFonts w:asciiTheme="majorHAnsi" w:hAnsiTheme="majorHAnsi"/>
          <w:lang w:val="en-GB"/>
        </w:rPr>
        <w:t>X</w:t>
      </w:r>
      <w:r w:rsidR="008501BC" w:rsidRPr="00C07C98">
        <w:rPr>
          <w:rFonts w:asciiTheme="majorHAnsi" w:hAnsiTheme="majorHAnsi"/>
          <w:lang w:val="en-GB"/>
        </w:rPr>
        <w:t>[DE]</w:t>
      </w:r>
      <w:r w:rsidR="00C36355" w:rsidRPr="00C07C98">
        <w:rPr>
          <w:rFonts w:asciiTheme="majorHAnsi" w:hAnsiTheme="majorHAnsi"/>
          <w:lang w:val="en-GB"/>
        </w:rPr>
        <w:t>XX</w:t>
      </w:r>
      <w:r w:rsidR="008501BC" w:rsidRPr="00C07C98">
        <w:rPr>
          <w:rFonts w:asciiTheme="majorHAnsi" w:hAnsiTheme="majorHAnsi"/>
          <w:lang w:val="en-GB"/>
        </w:rPr>
        <w:t xml:space="preserve">[RK] motif, which is found at the </w:t>
      </w:r>
      <w:r w:rsidR="001D50D0" w:rsidRPr="00C07C98">
        <w:rPr>
          <w:rFonts w:asciiTheme="majorHAnsi" w:hAnsiTheme="majorHAnsi"/>
          <w:lang w:val="en-GB"/>
        </w:rPr>
        <w:t>C-</w:t>
      </w:r>
      <w:r w:rsidR="00892854" w:rsidRPr="00C07C98">
        <w:rPr>
          <w:rFonts w:asciiTheme="majorHAnsi" w:hAnsiTheme="majorHAnsi"/>
          <w:lang w:val="en-GB"/>
        </w:rPr>
        <w:t>terminal end</w:t>
      </w:r>
      <w:r w:rsidR="001D50D0" w:rsidRPr="00C07C98">
        <w:rPr>
          <w:rFonts w:asciiTheme="majorHAnsi" w:hAnsiTheme="majorHAnsi"/>
          <w:lang w:val="en-GB"/>
        </w:rPr>
        <w:t xml:space="preserve"> of </w:t>
      </w:r>
      <w:r w:rsidR="001B12E1" w:rsidRPr="00C07C98">
        <w:rPr>
          <w:rFonts w:asciiTheme="majorHAnsi" w:hAnsiTheme="majorHAnsi"/>
          <w:lang w:val="en-GB"/>
        </w:rPr>
        <w:t>the transmembrane</w:t>
      </w:r>
      <w:r w:rsidR="001D50D0" w:rsidRPr="00C07C98">
        <w:rPr>
          <w:rFonts w:asciiTheme="majorHAnsi" w:hAnsiTheme="majorHAnsi"/>
          <w:lang w:val="en-GB"/>
        </w:rPr>
        <w:t xml:space="preserve"> </w:t>
      </w:r>
      <w:r w:rsidR="001D50D0" w:rsidRPr="00C07C98">
        <w:rPr>
          <w:rFonts w:asciiTheme="majorHAnsi" w:hAnsiTheme="majorHAnsi"/>
          <w:lang w:val="en-GB"/>
        </w:rPr>
        <w:sym w:font="Symbol" w:char="F061"/>
      </w:r>
      <w:r w:rsidR="008501BC" w:rsidRPr="00C07C98">
        <w:rPr>
          <w:rFonts w:asciiTheme="majorHAnsi" w:hAnsiTheme="majorHAnsi"/>
          <w:lang w:val="en-GB"/>
        </w:rPr>
        <w:t>-helices</w:t>
      </w:r>
      <w:r w:rsidR="001B12E1" w:rsidRPr="00C07C98">
        <w:rPr>
          <w:rFonts w:asciiTheme="majorHAnsi" w:hAnsiTheme="majorHAnsi"/>
          <w:lang w:val="en-GB"/>
        </w:rPr>
        <w:t xml:space="preserve"> H1, H3 and H5</w:t>
      </w:r>
      <w:r w:rsidR="00673B74" w:rsidRPr="00C07C98">
        <w:rPr>
          <w:rFonts w:asciiTheme="majorHAnsi" w:hAnsiTheme="majorHAnsi"/>
          <w:lang w:val="en-GB"/>
        </w:rPr>
        <w:t xml:space="preserve">. </w:t>
      </w:r>
      <w:r w:rsidR="008519A2" w:rsidRPr="00C07C98">
        <w:rPr>
          <w:rFonts w:asciiTheme="majorHAnsi" w:hAnsiTheme="majorHAnsi"/>
          <w:lang w:val="en-GB"/>
        </w:rPr>
        <w:t xml:space="preserve">The proline residues are highly conserved and essential for the function of the protein </w:t>
      </w:r>
      <w:r w:rsidR="008519A2" w:rsidRPr="00C07C98">
        <w:rPr>
          <w:rFonts w:asciiTheme="majorHAnsi" w:hAnsiTheme="majorHAnsi"/>
          <w:lang w:val="en-GB"/>
        </w:rPr>
        <w:fldChar w:fldCharType="begin">
          <w:fldData xml:space="preserve">PEVuZE5vdGU+PENpdGU+PEF1dGhvcj5DYXBwZWxsbzwvQXV0aG9yPjxZZWFyPjIwMDc8L1llYXI+
PFJlY051bT45MTU8L1JlY051bT48RGlzcGxheVRleHQ+WzgsIDMyXTwvRGlzcGxheVRleHQ+PHJl
Y29yZD48cmVjLW51bWJlcj45MTU8L3JlYy1udW1iZXI+PGZvcmVpZ24ta2V5cz48a2V5IGFwcD0i
RU4iIGRiLWlkPSI1YWQwMHp0Zmh4MDUwOWV3Znd0NWVmYXhzdGV6dHc5cDV3cGQiIHRpbWVzdGFt
cD0iMTM2ODE5MjI0NiI+OTE1PC9rZXk+PC9mb3JlaWduLWtleXM+PHJlZi10eXBlIG5hbWU9Ikpv
dXJuYWwgQXJ0aWNsZSI+MTc8L3JlZi10eXBlPjxjb250cmlidXRvcnM+PGF1dGhvcnM+PGF1dGhv
cj5DYXBwZWxsbywgQS4gUi48L2F1dGhvcj48YXV0aG9yPk1pbmllcm8sIEQuIFYuPC9hdXRob3I+
PGF1dGhvcj5DdXJjaW8sIFIuPC9hdXRob3I+PGF1dGhvcj5MdWRvdmljbywgQS48L2F1dGhvcj48
YXV0aG9yPkRhZGRhYmJvLCBMLjwvYXV0aG9yPjxhdXRob3I+U3RpcGFuaSwgSS48L2F1dGhvcj48
YXV0aG9yPlJvYmluc29uLCBBLiBKLjwvYXV0aG9yPjxhdXRob3I+S3VuamksIEUuIFIuPC9hdXRo
b3I+PGF1dGhvcj5QYWxtaWVyaSwgRi48L2F1dGhvcj48L2F1dGhvcnM+PC9jb250cmlidXRvcnM+
PGF1dGgtYWRkcmVzcz5EZXBhcnRtZW50IG9mIFBoYXJtYWNvLUJpb2xvZ3ksIExhYm9yYXRvcnkg
b2YgQmlvY2hlbWlzdHJ5IGFuZCBNb2xlY3VsYXIgQmlvbG9neSwgVW5pdmVyc2l0eSBvZiBCYXJp
LCBWaWEgRS4gT3JhYm9uYSA0LCA3MDEyNSBCYXJpLCBJdGFseS48L2F1dGgtYWRkcmVzcz48dGl0
bGVzPjx0aXRsZT5GdW5jdGlvbmFsIGFuZCBzdHJ1Y3R1cmFsIHJvbGUgb2YgYW1pbm8gYWNpZCBy
ZXNpZHVlcyBpbiB0aGUgb2RkLW51bWJlcmVkIHRyYW5zbWVtYnJhbmUgYWxwaGEtaGVsaWNlcyBv
ZiB0aGUgYm92aW5lIG1pdG9jaG9uZHJpYWwgb3hvZ2x1dGFyYXRlIGNhcnJpZXI8L3RpdGxlPjxz
ZWNvbmRhcnktdGl0bGU+SiBNb2wgQmlvbDwvc2Vjb25kYXJ5LXRpdGxlPjxhbHQtdGl0bGU+SiBN
b2wgQmlvbDwvYWx0LXRpdGxlPjwvdGl0bGVzPjxwZXJpb2RpY2FsPjxmdWxsLXRpdGxlPkpvdXJu
YWwgb2YgTW9sZWN1bGFyIEJpb2xvZ3k8L2Z1bGwtdGl0bGU+PGFiYnItMT5KIE1vbCBCaW9sPC9h
YmJyLTE+PC9wZXJpb2RpY2FsPjxhbHQtcGVyaW9kaWNhbD48ZnVsbC10aXRsZT5Kb3VybmFsIG9m
IE1vbGVjdWxhciBCaW9sb2d5PC9mdWxsLXRpdGxlPjxhYmJyLTE+SiBNb2wgQmlvbDwvYWJici0x
PjwvYWx0LXBlcmlvZGljYWw+PHBhZ2VzPjQwMC0xMjwvcGFnZXM+PHZvbHVtZT4zNjk8L3ZvbHVt
ZT48bnVtYmVyPjI8L251bWJlcj48ZWRpdGlvbj4yMDA3LzA0LzIwPC9lZGl0aW9uPjxrZXl3b3Jk
cz48a2V5d29yZD5BbmltYWxzPC9rZXl3b3JkPjxrZXl3b3JkPkJpb2xvZ2ljYWwgVHJhbnNwb3J0
L3BoeXNpb2xvZ3k8L2tleXdvcmQ+PGtleXdvcmQ+Q2F0dGxlPC9rZXl3b3JkPjxrZXl3b3JkPkN5
c3RlaW5lL21ldGFib2xpc208L2tleXdvcmQ+PGtleXdvcmQ+S2V0b2dsdXRhcmljIEFjaWRzLypt
ZXRhYm9saXNtPC9rZXl3b3JkPjxrZXl3b3JkPipNZW1icmFuZSBUcmFuc3BvcnQgUHJvdGVpbnMv
Y2hlbWlzdHJ5L2dlbmV0aWNzL21ldGFib2xpc208L2tleXdvcmQ+PGtleXdvcmQ+TWl0b2Nob25k
cmlhLyptZXRhYm9saXNtPC9rZXl3b3JkPjxrZXl3b3JkPipNaXRvY2hvbmRyaWFsIFByb3RlaW5z
L2NoZW1pc3RyeS9nZW5ldGljcy9tZXRhYm9saXNtPC9rZXl3b3JkPjxrZXl3b3JkPk1vZGVscywg
TW9sZWN1bGFyPC9rZXl3b3JkPjxrZXl3b3JkPk11dGFnZW5lc2lzLCBTaXRlLURpcmVjdGVkPC9r
ZXl3b3JkPjxrZXl3b3JkPipQcm90ZWluIFN0cnVjdHVyZSwgU2Vjb25kYXJ5PC9rZXl3b3JkPjxr
ZXl3b3JkPlByb3RlaW4gU3RydWN0dXJlLCBUZXJ0aWFyeTwva2V5d29yZD48a2V5d29yZD5TdWxm
aHlkcnlsIFJlYWdlbnRzL21ldGFib2xpc208L2tleXdvcmQ+PC9rZXl3b3Jkcz48ZGF0ZXM+PHll
YXI+MjAwNzwveWVhcj48cHViLWRhdGVzPjxkYXRlPkp1biAxPC9kYXRlPjwvcHViLWRhdGVzPjwv
ZGF0ZXM+PGlzYm4+MDAyMi0yODM2IChQcmludCkmI3hEOzAwMjItMjgzNiAoTGlua2luZyk8L2lz
Ym4+PGFjY2Vzc2lvbi1udW0+MTc0NDIzNDA8L2FjY2Vzc2lvbi1udW0+PHdvcmstdHlwZT5SZXNl
YXJjaCBTdXBwb3J0LCBOb24tVS5TLiBHb3YmYXBvczt0PC93b3JrLXR5cGU+PHVybHM+PHJlbGF0
ZWQtdXJscz48dXJsPmh0dHA6Ly93d3cubmNiaS5ubG0ubmloLmdvdi9wdWJtZWQvMTc0NDIzNDA8
L3VybD48L3JlbGF0ZWQtdXJscz48L3VybHM+PGVsZWN0cm9uaWMtcmVzb3VyY2UtbnVtPjEwLjEw
MTYvai5qbWIuMjAwNy4wMy4wNDg8L2VsZWN0cm9uaWMtcmVzb3VyY2UtbnVtPjxsYW5ndWFnZT5l
bmc8L2xhbmd1YWdlPjwvcmVjb3JkPjwvQ2l0ZT48Q2l0ZT48QXV0aG9yPkt1bmppPC9BdXRob3I+
PFllYXI+MjAwNjwvWWVhcj48UmVjTnVtPjI2PC9SZWNOdW0+PHJlY29yZD48cmVjLW51bWJlcj4y
NjwvcmVjLW51bWJlcj48Zm9yZWlnbi1rZXlzPjxrZXkgYXBwPSJFTiIgZGItaWQ9IjVhZDAwenRm
aHgwNTA5ZXdmd3Q1ZWZheHN0ZXp0dzlwNXdwZCIgdGltZXN0YW1wPSIxMzYzMDgwMjk1Ij4yNjwv
a2V5PjwvZm9yZWlnbi1rZXlzPjxyZWYtdHlwZSBuYW1lPSJKb3VybmFsIEFydGljbGUiPjE3PC9y
ZWYtdHlwZT48Y29udHJpYnV0b3JzPjxhdXRob3JzPjxhdXRob3I+S3VuamksIEUuIFIuPC9hdXRo
b3I+PGF1dGhvcj5Sb2JpbnNvbiwgQS4gSi48L2F1dGhvcj48L2F1dGhvcnM+PC9jb250cmlidXRv
cnM+PGF1dGgtYWRkcmVzcz5UaGUgTWVkaWNhbCBSZXNlYXJjaCBDb3VuY2lsLCBEdW5uIEh1bWFu
IE51dHJpdGlvbiBVbml0LCBDQjIgMlhZLCBDYW1icmlkZ2UsIFVLLiBla0BtcmMtZHVubi5jYW0u
YWMudWs8L2F1dGgtYWRkcmVzcz48dGl0bGVzPjx0aXRsZT5UaGUgY29uc2VydmVkIHN1YnN0cmF0
ZSBiaW5kaW5nIHNpdGUgb2YgbWl0b2Nob25kcmlhbCBjYXJyaWVyczwvdGl0bGU+PHNlY29uZGFy
eS10aXRsZT5CaW9jaGltIEJpb3BoeXMgQWN0YTwvc2Vjb25kYXJ5LXRpdGxlPjxhbHQtdGl0bGU+
QmlvY2hpbSBCaW9waHlzIEFjdGE8L2FsdC10aXRsZT48L3RpdGxlcz48cGVyaW9kaWNhbD48ZnVs
bC10aXRsZT5CaW9jaGltIEJpb3BoeXMgQWN0YTwvZnVsbC10aXRsZT48YWJici0xPkJpb2NoaW1p
Y2EgZXQgYmlvcGh5c2ljYSBhY3RhPC9hYmJyLTE+PC9wZXJpb2RpY2FsPjxhbHQtcGVyaW9kaWNh
bD48ZnVsbC10aXRsZT5CaW9jaGltIEJpb3BoeXMgQWN0YTwvZnVsbC10aXRsZT48YWJici0xPkJp
b2NoaW1pY2EgZXQgYmlvcGh5c2ljYSBhY3RhPC9hYmJyLTE+PC9hbHQtcGVyaW9kaWNhbD48cGFn
ZXM+MTIzNy00ODwvcGFnZXM+PHZvbHVtZT4xNzU3PC92b2x1bWU+PG51bWJlcj45LTEwPC9udW1i
ZXI+PGVkaXRpb24+MjAwNi8wNi8wOTwvZWRpdGlvbj48a2V5d29yZHM+PGtleXdvcmQ+QW1pbm8g
QWNpZCBTZXF1ZW5jZTwva2V5d29yZD48a2V5d29yZD5BbmltYWxzPC9rZXl3b3JkPjxrZXl3b3Jk
PkJpbmRpbmcgU2l0ZXM8L2tleXdvcmQ+PGtleXdvcmQ+KkNvbnNlcnZlZCBTZXF1ZW5jZTwva2V5
d29yZD48a2V5d29yZD5NaXRvY2hvbmRyaWFsIEFEUCwgQVRQIFRyYW5zbG9jYXNlcy8qY2hlbWlz
dHJ5L2NsYXNzaWZpY2F0aW9uPC9rZXl3b3JkPjxrZXl3b3JkPk1vbGVjdWxhciBTZXF1ZW5jZSBE
YXRhPC9rZXl3b3JkPjxrZXl3b3JkPlBoeWxvZ2VueTwva2V5d29yZD48a2V5d29yZD5TdWJzdHJh
dGUgU3BlY2lmaWNpdHk8L2tleXdvcmQ+PGtleXdvcmQ+WWVhc3RzLypjaGVtaXN0cnk8L2tleXdv
cmQ+PC9rZXl3b3Jkcz48ZGF0ZXM+PHllYXI+MjAwNjwveWVhcj48cHViLWRhdGVzPjxkYXRlPlNl
cC1PY3Q8L2RhdGU+PC9wdWItZGF0ZXM+PC9kYXRlcz48aXNibj4wMDA2LTMwMDIgKFByaW50KSYj
eEQ7MDAwNi0zMDAyIChMaW5raW5nKTwvaXNibj48YWNjZXNzaW9uLW51bT4xNjc1OTYzNjwvYWNj
ZXNzaW9uLW51bT48d29yay10eXBlPlJldmlldzwvd29yay10eXBlPjx1cmxzPjxyZWxhdGVkLXVy
bHM+PHVybD5odHRwOi8vd3d3Lm5jYmkubmxtLm5paC5nb3YvcHVibWVkLzE2NzU5NjM2PC91cmw+
PC9yZWxhdGVkLXVybHM+PC91cmxzPjxlbGVjdHJvbmljLXJlc291cmNlLW51bT4xMC4xMDE2L2ou
YmJhYmlvLjIwMDYuMDMuMDIxPC9lbGVjdHJvbmljLXJlc291cmNlLW51bT48bGFuZ3VhZ2U+ZW5n
PC9sYW5ndWFnZT48L3JlY29yZD48L0NpdGU+PC9FbmROb3RlPgB=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PEVuZE5vdGU+PENpdGU+PEF1dGhvcj5DYXBwZWxsbzwvQXV0aG9yPjxZZWFyPjIwMDc8L1llYXI+
PFJlY051bT45MTU8L1JlY051bT48RGlzcGxheVRleHQ+WzgsIDMyXTwvRGlzcGxheVRleHQ+PHJl
Y29yZD48cmVjLW51bWJlcj45MTU8L3JlYy1udW1iZXI+PGZvcmVpZ24ta2V5cz48a2V5IGFwcD0i
RU4iIGRiLWlkPSI1YWQwMHp0Zmh4MDUwOWV3Znd0NWVmYXhzdGV6dHc5cDV3cGQiIHRpbWVzdGFt
cD0iMTM2ODE5MjI0NiI+OTE1PC9rZXk+PC9mb3JlaWduLWtleXM+PHJlZi10eXBlIG5hbWU9Ikpv
dXJuYWwgQXJ0aWNsZSI+MTc8L3JlZi10eXBlPjxjb250cmlidXRvcnM+PGF1dGhvcnM+PGF1dGhv
cj5DYXBwZWxsbywgQS4gUi48L2F1dGhvcj48YXV0aG9yPk1pbmllcm8sIEQuIFYuPC9hdXRob3I+
PGF1dGhvcj5DdXJjaW8sIFIuPC9hdXRob3I+PGF1dGhvcj5MdWRvdmljbywgQS48L2F1dGhvcj48
YXV0aG9yPkRhZGRhYmJvLCBMLjwvYXV0aG9yPjxhdXRob3I+U3RpcGFuaSwgSS48L2F1dGhvcj48
YXV0aG9yPlJvYmluc29uLCBBLiBKLjwvYXV0aG9yPjxhdXRob3I+S3VuamksIEUuIFIuPC9hdXRo
b3I+PGF1dGhvcj5QYWxtaWVyaSwgRi48L2F1dGhvcj48L2F1dGhvcnM+PC9jb250cmlidXRvcnM+
PGF1dGgtYWRkcmVzcz5EZXBhcnRtZW50IG9mIFBoYXJtYWNvLUJpb2xvZ3ksIExhYm9yYXRvcnkg
b2YgQmlvY2hlbWlzdHJ5IGFuZCBNb2xlY3VsYXIgQmlvbG9neSwgVW5pdmVyc2l0eSBvZiBCYXJp
LCBWaWEgRS4gT3JhYm9uYSA0LCA3MDEyNSBCYXJpLCBJdGFseS48L2F1dGgtYWRkcmVzcz48dGl0
bGVzPjx0aXRsZT5GdW5jdGlvbmFsIGFuZCBzdHJ1Y3R1cmFsIHJvbGUgb2YgYW1pbm8gYWNpZCBy
ZXNpZHVlcyBpbiB0aGUgb2RkLW51bWJlcmVkIHRyYW5zbWVtYnJhbmUgYWxwaGEtaGVsaWNlcyBv
ZiB0aGUgYm92aW5lIG1pdG9jaG9uZHJpYWwgb3hvZ2x1dGFyYXRlIGNhcnJpZXI8L3RpdGxlPjxz
ZWNvbmRhcnktdGl0bGU+SiBNb2wgQmlvbDwvc2Vjb25kYXJ5LXRpdGxlPjxhbHQtdGl0bGU+SiBN
b2wgQmlvbDwvYWx0LXRpdGxlPjwvdGl0bGVzPjxwZXJpb2RpY2FsPjxmdWxsLXRpdGxlPkpvdXJu
YWwgb2YgTW9sZWN1bGFyIEJpb2xvZ3k8L2Z1bGwtdGl0bGU+PGFiYnItMT5KIE1vbCBCaW9sPC9h
YmJyLTE+PC9wZXJpb2RpY2FsPjxhbHQtcGVyaW9kaWNhbD48ZnVsbC10aXRsZT5Kb3VybmFsIG9m
IE1vbGVjdWxhciBCaW9sb2d5PC9mdWxsLXRpdGxlPjxhYmJyLTE+SiBNb2wgQmlvbDwvYWJici0x
PjwvYWx0LXBlcmlvZGljYWw+PHBhZ2VzPjQwMC0xMjwvcGFnZXM+PHZvbHVtZT4zNjk8L3ZvbHVt
ZT48bnVtYmVyPjI8L251bWJlcj48ZWRpdGlvbj4yMDA3LzA0LzIwPC9lZGl0aW9uPjxrZXl3b3Jk
cz48a2V5d29yZD5BbmltYWxzPC9rZXl3b3JkPjxrZXl3b3JkPkJpb2xvZ2ljYWwgVHJhbnNwb3J0
L3BoeXNpb2xvZ3k8L2tleXdvcmQ+PGtleXdvcmQ+Q2F0dGxlPC9rZXl3b3JkPjxrZXl3b3JkPkN5
c3RlaW5lL21ldGFib2xpc208L2tleXdvcmQ+PGtleXdvcmQ+S2V0b2dsdXRhcmljIEFjaWRzLypt
ZXRhYm9saXNtPC9rZXl3b3JkPjxrZXl3b3JkPipNZW1icmFuZSBUcmFuc3BvcnQgUHJvdGVpbnMv
Y2hlbWlzdHJ5L2dlbmV0aWNzL21ldGFib2xpc208L2tleXdvcmQ+PGtleXdvcmQ+TWl0b2Nob25k
cmlhLyptZXRhYm9saXNtPC9rZXl3b3JkPjxrZXl3b3JkPipNaXRvY2hvbmRyaWFsIFByb3RlaW5z
L2NoZW1pc3RyeS9nZW5ldGljcy9tZXRhYm9saXNtPC9rZXl3b3JkPjxrZXl3b3JkPk1vZGVscywg
TW9sZWN1bGFyPC9rZXl3b3JkPjxrZXl3b3JkPk11dGFnZW5lc2lzLCBTaXRlLURpcmVjdGVkPC9r
ZXl3b3JkPjxrZXl3b3JkPipQcm90ZWluIFN0cnVjdHVyZSwgU2Vjb25kYXJ5PC9rZXl3b3JkPjxr
ZXl3b3JkPlByb3RlaW4gU3RydWN0dXJlLCBUZXJ0aWFyeTwva2V5d29yZD48a2V5d29yZD5TdWxm
aHlkcnlsIFJlYWdlbnRzL21ldGFib2xpc208L2tleXdvcmQ+PC9rZXl3b3Jkcz48ZGF0ZXM+PHll
YXI+MjAwNzwveWVhcj48cHViLWRhdGVzPjxkYXRlPkp1biAxPC9kYXRlPjwvcHViLWRhdGVzPjwv
ZGF0ZXM+PGlzYm4+MDAyMi0yODM2IChQcmludCkmI3hEOzAwMjItMjgzNiAoTGlua2luZyk8L2lz
Ym4+PGFjY2Vzc2lvbi1udW0+MTc0NDIzNDA8L2FjY2Vzc2lvbi1udW0+PHdvcmstdHlwZT5SZXNl
YXJjaCBTdXBwb3J0LCBOb24tVS5TLiBHb3YmYXBvczt0PC93b3JrLXR5cGU+PHVybHM+PHJlbGF0
ZWQtdXJscz48dXJsPmh0dHA6Ly93d3cubmNiaS5ubG0ubmloLmdvdi9wdWJtZWQvMTc0NDIzNDA8
L3VybD48L3JlbGF0ZWQtdXJscz48L3VybHM+PGVsZWN0cm9uaWMtcmVzb3VyY2UtbnVtPjEwLjEw
MTYvai5qbWIuMjAwNy4wMy4wNDg8L2VsZWN0cm9uaWMtcmVzb3VyY2UtbnVtPjxsYW5ndWFnZT5l
bmc8L2xhbmd1YWdlPjwvcmVjb3JkPjwvQ2l0ZT48Q2l0ZT48QXV0aG9yPkt1bmppPC9BdXRob3I+
PFllYXI+MjAwNjwvWWVhcj48UmVjTnVtPjI2PC9SZWNOdW0+PHJlY29yZD48cmVjLW51bWJlcj4y
NjwvcmVjLW51bWJlcj48Zm9yZWlnbi1rZXlzPjxrZXkgYXBwPSJFTiIgZGItaWQ9IjVhZDAwenRm
aHgwNTA5ZXdmd3Q1ZWZheHN0ZXp0dzlwNXdwZCIgdGltZXN0YW1wPSIxMzYzMDgwMjk1Ij4yNjwv
a2V5PjwvZm9yZWlnbi1rZXlzPjxyZWYtdHlwZSBuYW1lPSJKb3VybmFsIEFydGljbGUiPjE3PC9y
ZWYtdHlwZT48Y29udHJpYnV0b3JzPjxhdXRob3JzPjxhdXRob3I+S3VuamksIEUuIFIuPC9hdXRo
b3I+PGF1dGhvcj5Sb2JpbnNvbiwgQS4gSi48L2F1dGhvcj48L2F1dGhvcnM+PC9jb250cmlidXRv
cnM+PGF1dGgtYWRkcmVzcz5UaGUgTWVkaWNhbCBSZXNlYXJjaCBDb3VuY2lsLCBEdW5uIEh1bWFu
IE51dHJpdGlvbiBVbml0LCBDQjIgMlhZLCBDYW1icmlkZ2UsIFVLLiBla0BtcmMtZHVubi5jYW0u
YWMudWs8L2F1dGgtYWRkcmVzcz48dGl0bGVzPjx0aXRsZT5UaGUgY29uc2VydmVkIHN1YnN0cmF0
ZSBiaW5kaW5nIHNpdGUgb2YgbWl0b2Nob25kcmlhbCBjYXJyaWVyczwvdGl0bGU+PHNlY29uZGFy
eS10aXRsZT5CaW9jaGltIEJpb3BoeXMgQWN0YTwvc2Vjb25kYXJ5LXRpdGxlPjxhbHQtdGl0bGU+
QmlvY2hpbSBCaW9waHlzIEFjdGE8L2FsdC10aXRsZT48L3RpdGxlcz48cGVyaW9kaWNhbD48ZnVs
bC10aXRsZT5CaW9jaGltIEJpb3BoeXMgQWN0YTwvZnVsbC10aXRsZT48YWJici0xPkJpb2NoaW1p
Y2EgZXQgYmlvcGh5c2ljYSBhY3RhPC9hYmJyLTE+PC9wZXJpb2RpY2FsPjxhbHQtcGVyaW9kaWNh
bD48ZnVsbC10aXRsZT5CaW9jaGltIEJpb3BoeXMgQWN0YTwvZnVsbC10aXRsZT48YWJici0xPkJp
b2NoaW1pY2EgZXQgYmlvcGh5c2ljYSBhY3RhPC9hYmJyLTE+PC9hbHQtcGVyaW9kaWNhbD48cGFn
ZXM+MTIzNy00ODwvcGFnZXM+PHZvbHVtZT4xNzU3PC92b2x1bWU+PG51bWJlcj45LTEwPC9udW1i
ZXI+PGVkaXRpb24+MjAwNi8wNi8wOTwvZWRpdGlvbj48a2V5d29yZHM+PGtleXdvcmQ+QW1pbm8g
QWNpZCBTZXF1ZW5jZTwva2V5d29yZD48a2V5d29yZD5BbmltYWxzPC9rZXl3b3JkPjxrZXl3b3Jk
PkJpbmRpbmcgU2l0ZXM8L2tleXdvcmQ+PGtleXdvcmQ+KkNvbnNlcnZlZCBTZXF1ZW5jZTwva2V5
d29yZD48a2V5d29yZD5NaXRvY2hvbmRyaWFsIEFEUCwgQVRQIFRyYW5zbG9jYXNlcy8qY2hlbWlz
dHJ5L2NsYXNzaWZpY2F0aW9uPC9rZXl3b3JkPjxrZXl3b3JkPk1vbGVjdWxhciBTZXF1ZW5jZSBE
YXRhPC9rZXl3b3JkPjxrZXl3b3JkPlBoeWxvZ2VueTwva2V5d29yZD48a2V5d29yZD5TdWJzdHJh
dGUgU3BlY2lmaWNpdHk8L2tleXdvcmQ+PGtleXdvcmQ+WWVhc3RzLypjaGVtaXN0cnk8L2tleXdv
cmQ+PC9rZXl3b3Jkcz48ZGF0ZXM+PHllYXI+MjAwNjwveWVhcj48cHViLWRhdGVzPjxkYXRlPlNl
cC1PY3Q8L2RhdGU+PC9wdWItZGF0ZXM+PC9kYXRlcz48aXNibj4wMDA2LTMwMDIgKFByaW50KSYj
eEQ7MDAwNi0zMDAyIChMaW5raW5nKTwvaXNibj48YWNjZXNzaW9uLW51bT4xNjc1OTYzNjwvYWNj
ZXNzaW9uLW51bT48d29yay10eXBlPlJldmlldzwvd29yay10eXBlPjx1cmxzPjxyZWxhdGVkLXVy
bHM+PHVybD5odHRwOi8vd3d3Lm5jYmkubmxtLm5paC5nb3YvcHVibWVkLzE2NzU5NjM2PC91cmw+
PC9yZWxhdGVkLXVybHM+PC91cmxzPjxlbGVjdHJvbmljLXJlc291cmNlLW51bT4xMC4xMDE2L2ou
YmJhYmlvLjIwMDYuMDMuMDIxPC9lbGVjdHJvbmljLXJlc291cmNlLW51bT48bGFuZ3VhZ2U+ZW5n
PC9sYW5ndWFnZT48L3JlY29yZD48L0NpdGU+PC9FbmROb3RlPgB=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008519A2" w:rsidRPr="00C07C98">
        <w:rPr>
          <w:rFonts w:asciiTheme="majorHAnsi" w:hAnsiTheme="majorHAnsi"/>
          <w:lang w:val="en-GB"/>
        </w:rPr>
      </w:r>
      <w:r w:rsidR="008519A2" w:rsidRPr="00C07C98">
        <w:rPr>
          <w:rFonts w:asciiTheme="majorHAnsi" w:hAnsiTheme="majorHAnsi"/>
          <w:lang w:val="en-GB"/>
        </w:rPr>
        <w:fldChar w:fldCharType="separate"/>
      </w:r>
      <w:r w:rsidR="007B1F5D">
        <w:rPr>
          <w:rFonts w:asciiTheme="majorHAnsi" w:hAnsiTheme="majorHAnsi"/>
          <w:noProof/>
          <w:lang w:val="en-GB"/>
        </w:rPr>
        <w:t>[</w:t>
      </w:r>
      <w:hyperlink w:anchor="_ENREF_8" w:tooltip="Kunji, 2006 #26" w:history="1">
        <w:r w:rsidR="0035330F">
          <w:rPr>
            <w:rFonts w:asciiTheme="majorHAnsi" w:hAnsiTheme="majorHAnsi"/>
            <w:noProof/>
            <w:lang w:val="en-GB"/>
          </w:rPr>
          <w:t>8</w:t>
        </w:r>
      </w:hyperlink>
      <w:r w:rsidR="007B1F5D">
        <w:rPr>
          <w:rFonts w:asciiTheme="majorHAnsi" w:hAnsiTheme="majorHAnsi"/>
          <w:noProof/>
          <w:lang w:val="en-GB"/>
        </w:rPr>
        <w:t xml:space="preserve">, </w:t>
      </w:r>
      <w:hyperlink w:anchor="_ENREF_32" w:tooltip="Cappello, 2007 #915" w:history="1">
        <w:r w:rsidR="0035330F">
          <w:rPr>
            <w:rFonts w:asciiTheme="majorHAnsi" w:hAnsiTheme="majorHAnsi"/>
            <w:noProof/>
            <w:lang w:val="en-GB"/>
          </w:rPr>
          <w:t>32</w:t>
        </w:r>
      </w:hyperlink>
      <w:r w:rsidR="007B1F5D">
        <w:rPr>
          <w:rFonts w:asciiTheme="majorHAnsi" w:hAnsiTheme="majorHAnsi"/>
          <w:noProof/>
          <w:lang w:val="en-GB"/>
        </w:rPr>
        <w:t>]</w:t>
      </w:r>
      <w:r w:rsidR="008519A2" w:rsidRPr="00C07C98">
        <w:rPr>
          <w:rFonts w:asciiTheme="majorHAnsi" w:hAnsiTheme="majorHAnsi"/>
          <w:lang w:val="en-GB"/>
        </w:rPr>
        <w:fldChar w:fldCharType="end"/>
      </w:r>
      <w:r w:rsidR="008519A2" w:rsidRPr="00C07C98">
        <w:rPr>
          <w:rFonts w:asciiTheme="majorHAnsi" w:hAnsiTheme="majorHAnsi"/>
          <w:lang w:val="en-GB"/>
        </w:rPr>
        <w:t xml:space="preserve">. </w:t>
      </w:r>
      <w:r w:rsidR="008C18B5" w:rsidRPr="00C07C98">
        <w:rPr>
          <w:rFonts w:asciiTheme="majorHAnsi" w:hAnsiTheme="majorHAnsi"/>
          <w:lang w:val="en-GB"/>
        </w:rPr>
        <w:t>T</w:t>
      </w:r>
      <w:r w:rsidR="00E511C5" w:rsidRPr="00C07C98">
        <w:rPr>
          <w:rFonts w:asciiTheme="majorHAnsi" w:hAnsiTheme="majorHAnsi"/>
          <w:lang w:val="en-GB"/>
        </w:rPr>
        <w:t>he</w:t>
      </w:r>
      <w:r w:rsidR="008519A2" w:rsidRPr="00C07C98">
        <w:rPr>
          <w:rFonts w:asciiTheme="majorHAnsi" w:hAnsiTheme="majorHAnsi"/>
          <w:lang w:val="en-GB"/>
        </w:rPr>
        <w:t xml:space="preserve">y </w:t>
      </w:r>
      <w:r w:rsidR="008C18B5" w:rsidRPr="00C07C98">
        <w:rPr>
          <w:rFonts w:asciiTheme="majorHAnsi" w:hAnsiTheme="majorHAnsi"/>
          <w:lang w:val="en-GB"/>
        </w:rPr>
        <w:t>allow the formation of a</w:t>
      </w:r>
      <w:r w:rsidR="00E511C5" w:rsidRPr="00C07C98">
        <w:rPr>
          <w:rFonts w:asciiTheme="majorHAnsi" w:hAnsiTheme="majorHAnsi"/>
          <w:lang w:val="en-GB"/>
        </w:rPr>
        <w:t xml:space="preserve"> kink</w:t>
      </w:r>
      <w:r w:rsidR="00F53AA9" w:rsidRPr="00C07C98">
        <w:rPr>
          <w:rFonts w:asciiTheme="majorHAnsi" w:hAnsiTheme="majorHAnsi"/>
          <w:lang w:val="en-GB"/>
        </w:rPr>
        <w:t xml:space="preserve"> in the </w:t>
      </w:r>
      <w:r w:rsidR="00EF50F4" w:rsidRPr="00C07C98">
        <w:rPr>
          <w:rFonts w:asciiTheme="majorHAnsi" w:hAnsiTheme="majorHAnsi"/>
          <w:lang w:val="en-GB"/>
        </w:rPr>
        <w:lastRenderedPageBreak/>
        <w:t xml:space="preserve">odd-numbered </w:t>
      </w:r>
      <w:r w:rsidR="00F53AA9" w:rsidRPr="00C07C98">
        <w:rPr>
          <w:rFonts w:asciiTheme="majorHAnsi" w:hAnsiTheme="majorHAnsi"/>
          <w:lang w:val="en-GB"/>
        </w:rPr>
        <w:sym w:font="Symbol" w:char="F061"/>
      </w:r>
      <w:r w:rsidR="00F53AA9" w:rsidRPr="00C07C98">
        <w:rPr>
          <w:rFonts w:asciiTheme="majorHAnsi" w:hAnsiTheme="majorHAnsi"/>
          <w:lang w:val="en-GB"/>
        </w:rPr>
        <w:t>-helices</w:t>
      </w:r>
      <w:r w:rsidR="00673B74" w:rsidRPr="00C07C98">
        <w:rPr>
          <w:rFonts w:asciiTheme="majorHAnsi" w:hAnsiTheme="majorHAnsi"/>
          <w:lang w:val="en-GB"/>
        </w:rPr>
        <w:t xml:space="preserve"> </w:t>
      </w:r>
      <w:r w:rsidR="008C18B5" w:rsidRPr="00C07C98">
        <w:rPr>
          <w:rFonts w:asciiTheme="majorHAnsi" w:hAnsiTheme="majorHAnsi"/>
          <w:lang w:val="en-GB"/>
        </w:rPr>
        <w:t>by disrupting the hydrogen bonds of the backbone</w:t>
      </w:r>
      <w:r w:rsidR="00F53AA9" w:rsidRPr="00C07C98">
        <w:rPr>
          <w:rFonts w:asciiTheme="majorHAnsi" w:hAnsiTheme="majorHAnsi"/>
          <w:lang w:val="en-GB"/>
        </w:rPr>
        <w:t>,</w:t>
      </w:r>
      <w:r w:rsidR="00E511C5" w:rsidRPr="00C07C98">
        <w:rPr>
          <w:rFonts w:asciiTheme="majorHAnsi" w:hAnsiTheme="majorHAnsi"/>
          <w:lang w:val="en-GB"/>
        </w:rPr>
        <w:t xml:space="preserve"> </w:t>
      </w:r>
      <w:r w:rsidR="00673B74" w:rsidRPr="00C07C98">
        <w:rPr>
          <w:rFonts w:asciiTheme="majorHAnsi" w:hAnsiTheme="majorHAnsi"/>
          <w:lang w:val="en-GB"/>
        </w:rPr>
        <w:t xml:space="preserve">giving </w:t>
      </w:r>
      <w:r w:rsidR="00F53AA9" w:rsidRPr="00C07C98">
        <w:rPr>
          <w:rFonts w:asciiTheme="majorHAnsi" w:hAnsiTheme="majorHAnsi"/>
          <w:lang w:val="en-GB"/>
        </w:rPr>
        <w:t>the</w:t>
      </w:r>
      <w:r w:rsidR="004863A4" w:rsidRPr="00C07C98">
        <w:rPr>
          <w:rFonts w:asciiTheme="majorHAnsi" w:hAnsiTheme="majorHAnsi"/>
          <w:lang w:val="en-GB"/>
        </w:rPr>
        <w:t xml:space="preserve"> </w:t>
      </w:r>
      <w:r w:rsidR="004863A4" w:rsidRPr="00C07C98">
        <w:rPr>
          <w:rFonts w:asciiTheme="majorHAnsi" w:hAnsiTheme="majorHAnsi"/>
          <w:lang w:val="en-GB"/>
        </w:rPr>
        <w:sym w:font="Symbol" w:char="F061"/>
      </w:r>
      <w:r w:rsidR="004863A4" w:rsidRPr="00C07C98">
        <w:rPr>
          <w:rFonts w:asciiTheme="majorHAnsi" w:hAnsiTheme="majorHAnsi"/>
          <w:lang w:val="en-GB"/>
        </w:rPr>
        <w:t>-helices</w:t>
      </w:r>
      <w:r w:rsidR="008519A2" w:rsidRPr="00C07C98">
        <w:rPr>
          <w:rFonts w:asciiTheme="majorHAnsi" w:hAnsiTheme="majorHAnsi"/>
          <w:lang w:val="en-GB"/>
        </w:rPr>
        <w:t xml:space="preserve"> a distinct </w:t>
      </w:r>
      <w:r w:rsidR="00673B74" w:rsidRPr="00C07C98">
        <w:rPr>
          <w:rFonts w:asciiTheme="majorHAnsi" w:hAnsiTheme="majorHAnsi"/>
          <w:lang w:val="en-GB"/>
        </w:rPr>
        <w:t xml:space="preserve">L-shape </w:t>
      </w:r>
      <w:r w:rsidRPr="00C07C98">
        <w:rPr>
          <w:rFonts w:asciiTheme="majorHAnsi" w:hAnsiTheme="majorHAnsi"/>
          <w:lang w:val="en-GB"/>
        </w:rPr>
        <w:fldChar w:fldCharType="begin">
          <w:fldData xml:space="preserve">PEVuZE5vdGU+PENpdGU+PEF1dGhvcj5QZWJheS1QZXlyb3VsYTwvQXV0aG9yPjxZZWFyPjIwMDM8
L1llYXI+PFJlY051bT4xNDU8L1JlY051bT48RGlzcGxheVRleHQ+WzcsIDEzXTwvRGlzcGxheVRl
eHQ+PHJlY29yZD48cmVjLW51bWJlcj4xNDU8L3JlYy1udW1iZXI+PGZvcmVpZ24ta2V5cz48a2V5
IGFwcD0iRU4iIGRiLWlkPSJ3ZHZkc2E1MmhmMGV6bGVwcjljcHdkemN2ZjV6ZHdyemF3MHgiIHRp
bWVzdGFtcD0iMCI+MTQ1PC9rZXk+PC9mb3JlaWduLWtleXM+PHJlZi10eXBlIG5hbWU9IkpvdXJu
YWwgQXJ0aWNsZSI+MTc8L3JlZi10eXBlPjxjb250cmlidXRvcnM+PGF1dGhvcnM+PGF1dGhvcj5Q
ZWJheS1QZXlyb3VsYSwgRS48L2F1dGhvcj48YXV0aG9yPkRhaG91dC1Hb256YWxleiwgQy48L2F1
dGhvcj48YXV0aG9yPkthaG4sIFIuPC9hdXRob3I+PGF1dGhvcj5UcmV6ZWd1ZXQsIFYuPC9hdXRo
b3I+PGF1dGhvcj5MYXVxdWluLCBHLiBKLjwvYXV0aG9yPjxhdXRob3I+QnJhbmRvbGluLCBHLjwv
YXV0aG9yPjwvYXV0aG9ycz48L2NvbnRyaWJ1dG9ycz48YXV0aC1hZGRyZXNzPkluc3RpdHV0IGRl
IEJpb2xvZ2llIFN0cnVjdHVyYWxlLCBVTVIgNTA3NSBDRUEtQ05SUy1Vbml2ZXJzaXRlIEpvc2Vw
aCBGb3VyaWVyLCA0MSBydWUgSnVsZXMgSG9yb3dpdHosIEYtMzgwMjcsIEdyZW5vYmxlIGNlZGV4
IDEsIEZyYW5jZS4gcGViYXlAaWJzLmZyPC9hdXRoLWFkZHJlc3M+PHRpdGxlcz48dGl0bGU+U3Ry
dWN0dXJlIG9mIG1pdG9jaG9uZHJpYWwgQURQL0FUUCBjYXJyaWVyIGluIGNvbXBsZXggd2l0aCBj
YXJib3h5YXRyYWN0eWxvc2lkZTwvdGl0bGU+PHNlY29uZGFyeS10aXRsZT5OYXR1cmU8L3NlY29u
ZGFyeS10aXRsZT48L3RpdGxlcz48cGVyaW9kaWNhbD48ZnVsbC10aXRsZT5OYXR1cmU8L2Z1bGwt
dGl0bGU+PGFiYnItMT5OYXR1cmU8L2FiYnItMT48L3BlcmlvZGljYWw+PHBhZ2VzPjM5LTQ0PC9w
YWdlcz48dm9sdW1lPjQyNjwvdm9sdW1lPjxudW1iZXI+Njk2MjwvbnVtYmVyPjxrZXl3b3Jkcz48
a2V5d29yZD5BZGVub3NpbmUgRGlwaG9zcGhhdGUvbWV0YWJvbGlzbTwva2V5d29yZD48a2V5d29y
ZD5BZGVub3NpbmUgVHJpcGhvc3BoYXRlL21ldGFib2xpc208L2tleXdvcmQ+PGtleXdvcmQ+QW1p
bm8gQWNpZCBTZXF1ZW5jZTwva2V5d29yZD48a2V5d29yZD5BbmltYWxzPC9rZXl3b3JkPjxrZXl3
b3JkPkF0cmFjdHlsb3NpZGUvKmFuYWxvZ3MgJmFtcDsgZGVyaXZhdGl2ZXMvKmNoZW1pc3RyeS8q
bWV0YWJvbGlzbS9waGFybWFjb2xvZ3k8L2tleXdvcmQ+PGtleXdvcmQ+QmluZGluZyBTaXRlczwv
a2V5d29yZD48a2V5d29yZD5DYXR0bGU8L2tleXdvcmQ+PGtleXdvcmQ+Q3J5c3RhbGxvZ3JhcGh5
LCBYLVJheTwva2V5d29yZD48a2V5d29yZD5FbGVjdHJvc3RhdGljczwva2V5d29yZD48a2V5d29y
ZD5Fbnp5bWUgSW5oaWJpdG9ycy9jaGVtaXN0cnkvbWV0YWJvbGlzbS9waGFybWFjb2xvZ3k8L2tl
eXdvcmQ+PGtleXdvcmQ+TWl0b2Nob25kcmlhbCBBRFAsIEFUUCBUcmFuc2xvY2FzZXMvYW50YWdv
bmlzdHMgJmFtcDs8L2tleXdvcmQ+PGtleXdvcmQ+aW5oaWJpdG9ycy8qY2hlbWlzdHJ5LyptZXRh
Ym9saXNtPC9rZXl3b3JkPjxrZXl3b3JkPk1vZGVscywgTW9sZWN1bGFyPC9rZXl3b3JkPjxrZXl3
b3JkPk1vbGVjdWxhciBTZXF1ZW5jZSBEYXRhPC9rZXl3b3JkPjxrZXl3b3JkPlByb3RlaW4gQ29u
Zm9ybWF0aW9uPC9rZXl3b3JkPjxrZXl3b3JkPlJlc2VhcmNoIFN1cHBvcnQsIE5vbi1VLlMuIEdv
diZhcG9zO3Q8L2tleXdvcmQ+PC9rZXl3b3Jkcz48ZGF0ZXM+PHllYXI+MjAwMzwveWVhcj48cHVi
LWRhdGVzPjxkYXRlPk5vdiA2PC9kYXRlPjwvcHViLWRhdGVzPjwvZGF0ZXM+PGFjY2Vzc2lvbi1u
dW0+MTQ2MDMzMTA8L2FjY2Vzc2lvbi1udW0+PHVybHM+PHJlbGF0ZWQtdXJscz48dXJsPmh0dHA6
Ly93d3cubmNiaS5ubG0ubmloLmdvdi9lbnRyZXovcXVlcnkuZmNnaT9jbWQ9UmV0cmlldmUmYW1w
O2RiPVB1Yk1lZCZhbXA7ZG9wdD1DaXRhdGlvbiZhbXA7bGlzdF91aWRzPTE0NjAzMzEwPC91cmw+
PC9yZWxhdGVkLXVybHM+PC91cmxzPjwvcmVjb3JkPjwvQ2l0ZT48Q2l0ZT48QXV0aG9yPlJ1cHJl
Y2h0PC9BdXRob3I+PFllYXI+MjAxNDwvWWVhcj48UmVjTnVtPjgxNjU8L1JlY051bT48cmVjb3Jk
PjxyZWMtbnVtYmVyPjgxNjU8L3JlYy1udW1iZXI+PGZvcmVpZ24ta2V5cz48a2V5IGFwcD0iRU4i
IGRiLWlkPSJ3ZHZkc2E1MmhmMGV6bGVwcjljcHdkemN2ZjV6ZHdyemF3MHgiIHRpbWVzdGFtcD0i
MTM5NTA1OTY1NCI+ODE2NTwva2V5PjwvZm9yZWlnbi1rZXlzPjxyZWYtdHlwZSBuYW1lPSJKb3Vy
bmFsIEFydGljbGUiPjE3PC9yZWYtdHlwZT48Y29udHJpYnV0b3JzPjxhdXRob3JzPjxhdXRob3I+
UnVwcmVjaHQsIEouIEouPC9hdXRob3I+PGF1dGhvcj5IZWxsYXdlbGwsIEEuIE0uPC9hdXRob3I+
PGF1dGhvcj5IYXJkaW5nLCBNLjwvYXV0aG9yPjxhdXRob3I+Q3JpY2h0b24sIFAuIEcuPC9hdXRo
b3I+PGF1dGhvcj5NY2NveSwgQS4gSi48L2F1dGhvcj48YXV0aG9yPkt1bmppLCBFLiBSLiBTLjwv
YXV0aG9yPjwvYXV0aG9ycz48L2NvbnRyaWJ1dG9ycz48YXV0aC1hZGRyZXNzPkt1bmppLCBFUlMm
I3hEO01SQywgTWl0b2Nob25kcmlhbCBCaW9sIFVuaXQsIENhbWJyaWRnZSBDQjIgMFhZLCBFbmds
YW5kJiN4RDtNUkMsIE1pdG9jaG9uZHJpYWwgQmlvbCBVbml0LCBDYW1icmlkZ2UgQ0IyIDBYWSwg
RW5nbGFuZCYjeEQ7TVJDLCBNaXRvY2hvbmRyaWFsIEJpb2wgVW5pdCwgQ2FtYnJpZGdlIENCMiAw
WFksIEVuZ2xhbmQmI3hEO1VuaXYgQ2FtYnJpZGdlLCBDYW1icmlkZ2UgSW5zdCBNZWQgUmVzLCBD
YW1icmlkZ2UgQ0IyIDBYWSwgRW5nbGFuZDwvYXV0aC1hZGRyZXNzPjx0aXRsZXM+PHRpdGxlPlN0
cnVjdHVyZXMgb2YgeWVhc3QgbWl0b2Nob25kcmlhbCBBRFAvQVRQIGNhcnJpZXJzIHN1cHBvcnQg
YSBkb21haW4tYmFzZWQgYWx0ZXJuYXRpbmctYWNjZXNzIHRyYW5zcG9ydCBtZWNoYW5pc208L3Rp
dGxlPjxzZWNvbmRhcnktdGl0bGU+UHJvYy4gTmF0bC4gQWNhZC4gU2NpLiBVLlMuQTwvc2Vjb25k
YXJ5LXRpdGxlPjxhbHQtdGl0bGU+UCBOYXRsIEFjYWQgU2NpIFVTQTwvYWx0LXRpdGxlPjwvdGl0
bGVzPjxhbHQtcGVyaW9kaWNhbD48ZnVsbC10aXRsZT5Qcm9jLiBOYXQuIEFjYWQuIFNjaS4gVS5T
LkE8L2Z1bGwtdGl0bGU+PGFiYnItMT5QIE5hdGwgQWNhZCBTY2kgVVNBPC9hYmJyLTE+PC9hbHQt
cGVyaW9kaWNhbD48cGFnZXM+RTQyNi1FNDM0PC9wYWdlcz48dm9sdW1lPjExMTwvdm9sdW1lPjxu
dW1iZXI+NDwvbnVtYmVyPjxrZXl3b3Jkcz48a2V5d29yZD5tZW1icmFuZSBwcm90ZWluPC9rZXl3
b3JkPjxrZXl3b3JkPmNhcmRpb2xpcGluIGJpbmRpbmc8L2tleXdvcmQ+PGtleXdvcmQ+eC1yYXkg
Y3J5c3RhbGxvZ3JhcGh5PC9rZXl3b3JkPjxrZXl3b3JkPnNlcmluZSBraW5rczwva2V5d29yZD48
a2V5d29yZD5hZGVuaW5lIG51Y2xlb3RpZGUgdHJhbnNsb2Nhc2U8L2tleXdvcmQ+PGtleXdvcmQ+
YWxwaGEtaGVsaXggZGlwb2xlPC9rZXl3b3JkPjxrZXl3b3JkPmFkZW5pbmUtbnVjbGVvdGlkZSB0
cmFuc3BvcnQ8L2tleXdvcmQ+PGtleXdvcmQ+c3Vic3RyYXRlLWJpbmRpbmcgc2l0ZTwva2V5d29y
ZD48a2V5d29yZD5hbWluby1hY2lkLXJlc2lkdWVzPC9rZXl3b3JkPjxrZXl3b3JkPnNhY2NoYXJv
bXljZXMtY2VyZXZpc2lhZTwva2V5d29yZD48a2V5d29yZD5veG9nbHV0YXJhdGUgY2Fycmllcjwv
a2V5d29yZD48a2V5d29yZD5wcm90ZWluIHN0cnVjdHVyZXM8L2tleXdvcmQ+PGtleXdvcmQ+YWRw
PC9rZXl3b3JkPjxrZXl3b3JkPm1vbm9tZXJzPC9rZXl3b3JkPjxrZXl3b3JkPmNhcmJveHlhdHJh
Y3R5bG9zaWRlPC9rZXl3b3JkPjwva2V5d29yZHM+PGRhdGVzPjx5ZWFyPjIwMTQ8L3llYXI+PHB1
Yi1kYXRlcz48ZGF0ZT5KYW4gMjg8L2RhdGU+PC9wdWItZGF0ZXM+PC9kYXRlcz48aXNibj4wMDI3
LTg0MjQ8L2lzYm4+PGFjY2Vzc2lvbi1udW0+V09TOjAwMDMzMDIzMTEwMDAwNTwvYWNjZXNzaW9u
LW51bT48dXJscz48cmVsYXRlZC11cmxzPjx1cmw+Jmx0O0dvIHRvIElTSSZndDs6Ly9XT1M6MDAw
MzMwMjMxMTAwMDA1PC91cmw+PC9yZWxhdGVkLXVybHM+PC91cmxzPjxlbGVjdHJvbmljLXJlc291
cmNlLW51bT5Eb2kgMTAuMTA3My9QbmFzLjEzMjA2OTIxMTE8L2VsZWN0cm9uaWMtcmVzb3VyY2Ut
bnVtPjxsYW5ndWFnZT5FbmdsaXNoPC9sYW5ndWFnZT48L3JlY29yZD48L0NpdGU+PC9FbmROb3Rl
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PEVuZE5vdGU+PENpdGU+PEF1dGhvcj5QZWJheS1QZXlyb3VsYTwvQXV0aG9yPjxZZWFyPjIwMDM8
L1llYXI+PFJlY051bT4xNDU8L1JlY051bT48RGlzcGxheVRleHQ+WzcsIDEzXTwvRGlzcGxheVRl
eHQ+PHJlY29yZD48cmVjLW51bWJlcj4xNDU8L3JlYy1udW1iZXI+PGZvcmVpZ24ta2V5cz48a2V5
IGFwcD0iRU4iIGRiLWlkPSJ3ZHZkc2E1MmhmMGV6bGVwcjljcHdkemN2ZjV6ZHdyemF3MHgiIHRp
bWVzdGFtcD0iMCI+MTQ1PC9rZXk+PC9mb3JlaWduLWtleXM+PHJlZi10eXBlIG5hbWU9IkpvdXJu
YWwgQXJ0aWNsZSI+MTc8L3JlZi10eXBlPjxjb250cmlidXRvcnM+PGF1dGhvcnM+PGF1dGhvcj5Q
ZWJheS1QZXlyb3VsYSwgRS48L2F1dGhvcj48YXV0aG9yPkRhaG91dC1Hb256YWxleiwgQy48L2F1
dGhvcj48YXV0aG9yPkthaG4sIFIuPC9hdXRob3I+PGF1dGhvcj5UcmV6ZWd1ZXQsIFYuPC9hdXRo
b3I+PGF1dGhvcj5MYXVxdWluLCBHLiBKLjwvYXV0aG9yPjxhdXRob3I+QnJhbmRvbGluLCBHLjwv
YXV0aG9yPjwvYXV0aG9ycz48L2NvbnRyaWJ1dG9ycz48YXV0aC1hZGRyZXNzPkluc3RpdHV0IGRl
IEJpb2xvZ2llIFN0cnVjdHVyYWxlLCBVTVIgNTA3NSBDRUEtQ05SUy1Vbml2ZXJzaXRlIEpvc2Vw
aCBGb3VyaWVyLCA0MSBydWUgSnVsZXMgSG9yb3dpdHosIEYtMzgwMjcsIEdyZW5vYmxlIGNlZGV4
IDEsIEZyYW5jZS4gcGViYXlAaWJzLmZyPC9hdXRoLWFkZHJlc3M+PHRpdGxlcz48dGl0bGU+U3Ry
dWN0dXJlIG9mIG1pdG9jaG9uZHJpYWwgQURQL0FUUCBjYXJyaWVyIGluIGNvbXBsZXggd2l0aCBj
YXJib3h5YXRyYWN0eWxvc2lkZTwvdGl0bGU+PHNlY29uZGFyeS10aXRsZT5OYXR1cmU8L3NlY29u
ZGFyeS10aXRsZT48L3RpdGxlcz48cGVyaW9kaWNhbD48ZnVsbC10aXRsZT5OYXR1cmU8L2Z1bGwt
dGl0bGU+PGFiYnItMT5OYXR1cmU8L2FiYnItMT48L3BlcmlvZGljYWw+PHBhZ2VzPjM5LTQ0PC9w
YWdlcz48dm9sdW1lPjQyNjwvdm9sdW1lPjxudW1iZXI+Njk2MjwvbnVtYmVyPjxrZXl3b3Jkcz48
a2V5d29yZD5BZGVub3NpbmUgRGlwaG9zcGhhdGUvbWV0YWJvbGlzbTwva2V5d29yZD48a2V5d29y
ZD5BZGVub3NpbmUgVHJpcGhvc3BoYXRlL21ldGFib2xpc208L2tleXdvcmQ+PGtleXdvcmQ+QW1p
bm8gQWNpZCBTZXF1ZW5jZTwva2V5d29yZD48a2V5d29yZD5BbmltYWxzPC9rZXl3b3JkPjxrZXl3
b3JkPkF0cmFjdHlsb3NpZGUvKmFuYWxvZ3MgJmFtcDsgZGVyaXZhdGl2ZXMvKmNoZW1pc3RyeS8q
bWV0YWJvbGlzbS9waGFybWFjb2xvZ3k8L2tleXdvcmQ+PGtleXdvcmQ+QmluZGluZyBTaXRlczwv
a2V5d29yZD48a2V5d29yZD5DYXR0bGU8L2tleXdvcmQ+PGtleXdvcmQ+Q3J5c3RhbGxvZ3JhcGh5
LCBYLVJheTwva2V5d29yZD48a2V5d29yZD5FbGVjdHJvc3RhdGljczwva2V5d29yZD48a2V5d29y
ZD5Fbnp5bWUgSW5oaWJpdG9ycy9jaGVtaXN0cnkvbWV0YWJvbGlzbS9waGFybWFjb2xvZ3k8L2tl
eXdvcmQ+PGtleXdvcmQ+TWl0b2Nob25kcmlhbCBBRFAsIEFUUCBUcmFuc2xvY2FzZXMvYW50YWdv
bmlzdHMgJmFtcDs8L2tleXdvcmQ+PGtleXdvcmQ+aW5oaWJpdG9ycy8qY2hlbWlzdHJ5LyptZXRh
Ym9saXNtPC9rZXl3b3JkPjxrZXl3b3JkPk1vZGVscywgTW9sZWN1bGFyPC9rZXl3b3JkPjxrZXl3
b3JkPk1vbGVjdWxhciBTZXF1ZW5jZSBEYXRhPC9rZXl3b3JkPjxrZXl3b3JkPlByb3RlaW4gQ29u
Zm9ybWF0aW9uPC9rZXl3b3JkPjxrZXl3b3JkPlJlc2VhcmNoIFN1cHBvcnQsIE5vbi1VLlMuIEdv
diZhcG9zO3Q8L2tleXdvcmQ+PC9rZXl3b3Jkcz48ZGF0ZXM+PHllYXI+MjAwMzwveWVhcj48cHVi
LWRhdGVzPjxkYXRlPk5vdiA2PC9kYXRlPjwvcHViLWRhdGVzPjwvZGF0ZXM+PGFjY2Vzc2lvbi1u
dW0+MTQ2MDMzMTA8L2FjY2Vzc2lvbi1udW0+PHVybHM+PHJlbGF0ZWQtdXJscz48dXJsPmh0dHA6
Ly93d3cubmNiaS5ubG0ubmloLmdvdi9lbnRyZXovcXVlcnkuZmNnaT9jbWQ9UmV0cmlldmUmYW1w
O2RiPVB1Yk1lZCZhbXA7ZG9wdD1DaXRhdGlvbiZhbXA7bGlzdF91aWRzPTE0NjAzMzEwPC91cmw+
PC9yZWxhdGVkLXVybHM+PC91cmxzPjwvcmVjb3JkPjwvQ2l0ZT48Q2l0ZT48QXV0aG9yPlJ1cHJl
Y2h0PC9BdXRob3I+PFllYXI+MjAxNDwvWWVhcj48UmVjTnVtPjgxNjU8L1JlY051bT48cmVjb3Jk
PjxyZWMtbnVtYmVyPjgxNjU8L3JlYy1udW1iZXI+PGZvcmVpZ24ta2V5cz48a2V5IGFwcD0iRU4i
IGRiLWlkPSJ3ZHZkc2E1MmhmMGV6bGVwcjljcHdkemN2ZjV6ZHdyemF3MHgiIHRpbWVzdGFtcD0i
MTM5NTA1OTY1NCI+ODE2NTwva2V5PjwvZm9yZWlnbi1rZXlzPjxyZWYtdHlwZSBuYW1lPSJKb3Vy
bmFsIEFydGljbGUiPjE3PC9yZWYtdHlwZT48Y29udHJpYnV0b3JzPjxhdXRob3JzPjxhdXRob3I+
UnVwcmVjaHQsIEouIEouPC9hdXRob3I+PGF1dGhvcj5IZWxsYXdlbGwsIEEuIE0uPC9hdXRob3I+
PGF1dGhvcj5IYXJkaW5nLCBNLjwvYXV0aG9yPjxhdXRob3I+Q3JpY2h0b24sIFAuIEcuPC9hdXRo
b3I+PGF1dGhvcj5NY2NveSwgQS4gSi48L2F1dGhvcj48YXV0aG9yPkt1bmppLCBFLiBSLiBTLjwv
YXV0aG9yPjwvYXV0aG9ycz48L2NvbnRyaWJ1dG9ycz48YXV0aC1hZGRyZXNzPkt1bmppLCBFUlMm
I3hEO01SQywgTWl0b2Nob25kcmlhbCBCaW9sIFVuaXQsIENhbWJyaWRnZSBDQjIgMFhZLCBFbmds
YW5kJiN4RDtNUkMsIE1pdG9jaG9uZHJpYWwgQmlvbCBVbml0LCBDYW1icmlkZ2UgQ0IyIDBYWSwg
RW5nbGFuZCYjeEQ7TVJDLCBNaXRvY2hvbmRyaWFsIEJpb2wgVW5pdCwgQ2FtYnJpZGdlIENCMiAw
WFksIEVuZ2xhbmQmI3hEO1VuaXYgQ2FtYnJpZGdlLCBDYW1icmlkZ2UgSW5zdCBNZWQgUmVzLCBD
YW1icmlkZ2UgQ0IyIDBYWSwgRW5nbGFuZDwvYXV0aC1hZGRyZXNzPjx0aXRsZXM+PHRpdGxlPlN0
cnVjdHVyZXMgb2YgeWVhc3QgbWl0b2Nob25kcmlhbCBBRFAvQVRQIGNhcnJpZXJzIHN1cHBvcnQg
YSBkb21haW4tYmFzZWQgYWx0ZXJuYXRpbmctYWNjZXNzIHRyYW5zcG9ydCBtZWNoYW5pc208L3Rp
dGxlPjxzZWNvbmRhcnktdGl0bGU+UHJvYy4gTmF0bC4gQWNhZC4gU2NpLiBVLlMuQTwvc2Vjb25k
YXJ5LXRpdGxlPjxhbHQtdGl0bGU+UCBOYXRsIEFjYWQgU2NpIFVTQTwvYWx0LXRpdGxlPjwvdGl0
bGVzPjxhbHQtcGVyaW9kaWNhbD48ZnVsbC10aXRsZT5Qcm9jLiBOYXQuIEFjYWQuIFNjaS4gVS5T
LkE8L2Z1bGwtdGl0bGU+PGFiYnItMT5QIE5hdGwgQWNhZCBTY2kgVVNBPC9hYmJyLTE+PC9hbHQt
cGVyaW9kaWNhbD48cGFnZXM+RTQyNi1FNDM0PC9wYWdlcz48dm9sdW1lPjExMTwvdm9sdW1lPjxu
dW1iZXI+NDwvbnVtYmVyPjxrZXl3b3Jkcz48a2V5d29yZD5tZW1icmFuZSBwcm90ZWluPC9rZXl3
b3JkPjxrZXl3b3JkPmNhcmRpb2xpcGluIGJpbmRpbmc8L2tleXdvcmQ+PGtleXdvcmQ+eC1yYXkg
Y3J5c3RhbGxvZ3JhcGh5PC9rZXl3b3JkPjxrZXl3b3JkPnNlcmluZSBraW5rczwva2V5d29yZD48
a2V5d29yZD5hZGVuaW5lIG51Y2xlb3RpZGUgdHJhbnNsb2Nhc2U8L2tleXdvcmQ+PGtleXdvcmQ+
YWxwaGEtaGVsaXggZGlwb2xlPC9rZXl3b3JkPjxrZXl3b3JkPmFkZW5pbmUtbnVjbGVvdGlkZSB0
cmFuc3BvcnQ8L2tleXdvcmQ+PGtleXdvcmQ+c3Vic3RyYXRlLWJpbmRpbmcgc2l0ZTwva2V5d29y
ZD48a2V5d29yZD5hbWluby1hY2lkLXJlc2lkdWVzPC9rZXl3b3JkPjxrZXl3b3JkPnNhY2NoYXJv
bXljZXMtY2VyZXZpc2lhZTwva2V5d29yZD48a2V5d29yZD5veG9nbHV0YXJhdGUgY2Fycmllcjwv
a2V5d29yZD48a2V5d29yZD5wcm90ZWluIHN0cnVjdHVyZXM8L2tleXdvcmQ+PGtleXdvcmQ+YWRw
PC9rZXl3b3JkPjxrZXl3b3JkPm1vbm9tZXJzPC9rZXl3b3JkPjxrZXl3b3JkPmNhcmJveHlhdHJh
Y3R5bG9zaWRlPC9rZXl3b3JkPjwva2V5d29yZHM+PGRhdGVzPjx5ZWFyPjIwMTQ8L3llYXI+PHB1
Yi1kYXRlcz48ZGF0ZT5KYW4gMjg8L2RhdGU+PC9wdWItZGF0ZXM+PC9kYXRlcz48aXNibj4wMDI3
LTg0MjQ8L2lzYm4+PGFjY2Vzc2lvbi1udW0+V09TOjAwMDMzMDIzMTEwMDAwNTwvYWNjZXNzaW9u
LW51bT48dXJscz48cmVsYXRlZC11cmxzPjx1cmw+Jmx0O0dvIHRvIElTSSZndDs6Ly9XT1M6MDAw
MzMwMjMxMTAwMDA1PC91cmw+PC9yZWxhdGVkLXVybHM+PC91cmxzPjxlbGVjdHJvbmljLXJlc291
cmNlLW51bT5Eb2kgMTAuMTA3My9QbmFzLjEzMjA2OTIxMTE8L2VsZWN0cm9uaWMtcmVzb3VyY2Ut
bnVtPjxsYW5ndWFnZT5FbmdsaXNoPC9sYW5ndWFnZT48L3JlY29yZD48L0NpdGU+PC9FbmROb3Rl
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Pr="00C07C98">
        <w:rPr>
          <w:rFonts w:asciiTheme="majorHAnsi" w:hAnsiTheme="majorHAnsi"/>
          <w:lang w:val="en-GB"/>
        </w:rPr>
      </w:r>
      <w:r w:rsidRPr="00C07C98">
        <w:rPr>
          <w:rFonts w:asciiTheme="majorHAnsi" w:hAnsiTheme="majorHAnsi"/>
          <w:lang w:val="en-GB"/>
        </w:rPr>
        <w:fldChar w:fldCharType="separate"/>
      </w:r>
      <w:r w:rsidR="007F2330">
        <w:rPr>
          <w:rFonts w:asciiTheme="majorHAnsi" w:hAnsiTheme="majorHAnsi"/>
          <w:noProof/>
          <w:lang w:val="en-GB"/>
        </w:rPr>
        <w:t>[</w:t>
      </w:r>
      <w:hyperlink w:anchor="_ENREF_7" w:tooltip="Pebay-Peyroula, 2003 #145" w:history="1">
        <w:r w:rsidR="0035330F">
          <w:rPr>
            <w:rFonts w:asciiTheme="majorHAnsi" w:hAnsiTheme="majorHAnsi"/>
            <w:noProof/>
            <w:lang w:val="en-GB"/>
          </w:rPr>
          <w:t>7</w:t>
        </w:r>
      </w:hyperlink>
      <w:r w:rsidR="007F2330">
        <w:rPr>
          <w:rFonts w:asciiTheme="majorHAnsi" w:hAnsiTheme="majorHAnsi"/>
          <w:noProof/>
          <w:lang w:val="en-GB"/>
        </w:rPr>
        <w:t xml:space="preserve">, </w:t>
      </w:r>
      <w:hyperlink w:anchor="_ENREF_13" w:tooltip="Ruprecht, 2014 #8165" w:history="1">
        <w:r w:rsidR="0035330F">
          <w:rPr>
            <w:rFonts w:asciiTheme="majorHAnsi" w:hAnsiTheme="majorHAnsi"/>
            <w:noProof/>
            <w:lang w:val="en-GB"/>
          </w:rPr>
          <w:t>13</w:t>
        </w:r>
      </w:hyperlink>
      <w:r w:rsidR="007F2330">
        <w:rPr>
          <w:rFonts w:asciiTheme="majorHAnsi" w:hAnsiTheme="majorHAnsi"/>
          <w:noProof/>
          <w:lang w:val="en-GB"/>
        </w:rPr>
        <w:t>]</w:t>
      </w:r>
      <w:r w:rsidRPr="00C07C98">
        <w:rPr>
          <w:rFonts w:asciiTheme="majorHAnsi" w:hAnsiTheme="majorHAnsi"/>
          <w:lang w:val="en-GB"/>
        </w:rPr>
        <w:fldChar w:fldCharType="end"/>
      </w:r>
      <w:r w:rsidR="004863A4" w:rsidRPr="00C07C98">
        <w:rPr>
          <w:rFonts w:asciiTheme="majorHAnsi" w:hAnsiTheme="majorHAnsi"/>
          <w:lang w:val="en-GB"/>
        </w:rPr>
        <w:t xml:space="preserve">. </w:t>
      </w:r>
      <w:r w:rsidR="00EF50F4" w:rsidRPr="00C07C98">
        <w:rPr>
          <w:rFonts w:asciiTheme="majorHAnsi" w:hAnsiTheme="majorHAnsi"/>
          <w:lang w:val="en-GB"/>
        </w:rPr>
        <w:t>T</w:t>
      </w:r>
      <w:r w:rsidR="00673B74" w:rsidRPr="00C07C98">
        <w:rPr>
          <w:rFonts w:asciiTheme="majorHAnsi" w:hAnsiTheme="majorHAnsi"/>
          <w:lang w:val="en-GB"/>
        </w:rPr>
        <w:t xml:space="preserve">he </w:t>
      </w:r>
      <w:proofErr w:type="gramStart"/>
      <w:r w:rsidR="008D69C1" w:rsidRPr="00C07C98">
        <w:rPr>
          <w:rFonts w:asciiTheme="majorHAnsi" w:hAnsiTheme="majorHAnsi"/>
          <w:lang w:val="en-GB"/>
        </w:rPr>
        <w:t>p.Pro</w:t>
      </w:r>
      <w:proofErr w:type="gramEnd"/>
      <w:r w:rsidR="008D69C1" w:rsidRPr="00C07C98">
        <w:rPr>
          <w:rFonts w:asciiTheme="majorHAnsi" w:hAnsiTheme="majorHAnsi"/>
          <w:lang w:val="en-GB"/>
        </w:rPr>
        <w:t>45Leu</w:t>
      </w:r>
      <w:r w:rsidR="00673B74" w:rsidRPr="00C07C98">
        <w:rPr>
          <w:rFonts w:asciiTheme="majorHAnsi" w:hAnsiTheme="majorHAnsi"/>
          <w:lang w:val="en-GB"/>
        </w:rPr>
        <w:t xml:space="preserve"> mutation </w:t>
      </w:r>
      <w:r w:rsidR="00395693">
        <w:rPr>
          <w:rFonts w:asciiTheme="majorHAnsi" w:hAnsiTheme="majorHAnsi"/>
          <w:lang w:val="en-GB"/>
        </w:rPr>
        <w:t>c</w:t>
      </w:r>
      <w:r w:rsidR="00B80659" w:rsidRPr="00C07C98">
        <w:rPr>
          <w:rFonts w:asciiTheme="majorHAnsi" w:hAnsiTheme="majorHAnsi"/>
          <w:lang w:val="en-GB"/>
        </w:rPr>
        <w:t>ould</w:t>
      </w:r>
      <w:r w:rsidR="002C3303" w:rsidRPr="00C07C98">
        <w:rPr>
          <w:rFonts w:asciiTheme="majorHAnsi" w:hAnsiTheme="majorHAnsi"/>
          <w:lang w:val="en-GB"/>
        </w:rPr>
        <w:t xml:space="preserve"> </w:t>
      </w:r>
      <w:r w:rsidR="00E2258A" w:rsidRPr="00C07C98">
        <w:rPr>
          <w:rFonts w:asciiTheme="majorHAnsi" w:hAnsiTheme="majorHAnsi"/>
          <w:lang w:val="en-GB"/>
        </w:rPr>
        <w:t xml:space="preserve">disrupt </w:t>
      </w:r>
      <w:r w:rsidR="00EF50F4" w:rsidRPr="00C07C98">
        <w:rPr>
          <w:rFonts w:asciiTheme="majorHAnsi" w:hAnsiTheme="majorHAnsi"/>
          <w:lang w:val="en-GB"/>
        </w:rPr>
        <w:t xml:space="preserve">the structure of transmembrane </w:t>
      </w:r>
      <w:r w:rsidR="00EF50F4" w:rsidRPr="00C07C98">
        <w:rPr>
          <w:rFonts w:asciiTheme="majorHAnsi" w:hAnsiTheme="majorHAnsi"/>
          <w:lang w:val="en-GB"/>
        </w:rPr>
        <w:sym w:font="Symbol" w:char="F061"/>
      </w:r>
      <w:r w:rsidR="00EF50F4" w:rsidRPr="00C07C98">
        <w:rPr>
          <w:rFonts w:asciiTheme="majorHAnsi" w:hAnsiTheme="majorHAnsi"/>
          <w:lang w:val="en-GB"/>
        </w:rPr>
        <w:t>-helix</w:t>
      </w:r>
      <w:r w:rsidR="00E2258A" w:rsidRPr="00C07C98">
        <w:rPr>
          <w:rFonts w:asciiTheme="majorHAnsi" w:hAnsiTheme="majorHAnsi"/>
          <w:lang w:val="en-GB"/>
        </w:rPr>
        <w:t xml:space="preserve"> H</w:t>
      </w:r>
      <w:r w:rsidR="00EF50F4" w:rsidRPr="00C07C98">
        <w:rPr>
          <w:rFonts w:asciiTheme="majorHAnsi" w:hAnsiTheme="majorHAnsi"/>
          <w:lang w:val="en-GB"/>
        </w:rPr>
        <w:t>1</w:t>
      </w:r>
      <w:r w:rsidR="00BC7A50" w:rsidRPr="00C07C98">
        <w:rPr>
          <w:rFonts w:asciiTheme="majorHAnsi" w:hAnsiTheme="majorHAnsi"/>
          <w:lang w:val="en-GB"/>
        </w:rPr>
        <w:t xml:space="preserve"> by interfering with the formation of the ki</w:t>
      </w:r>
      <w:r w:rsidR="001867FE" w:rsidRPr="00C07C98">
        <w:rPr>
          <w:rFonts w:asciiTheme="majorHAnsi" w:hAnsiTheme="majorHAnsi"/>
          <w:lang w:val="en-GB"/>
        </w:rPr>
        <w:t>n</w:t>
      </w:r>
      <w:r w:rsidR="00BC7A50" w:rsidRPr="00C07C98">
        <w:rPr>
          <w:rFonts w:asciiTheme="majorHAnsi" w:hAnsiTheme="majorHAnsi"/>
          <w:lang w:val="en-GB"/>
        </w:rPr>
        <w:t>k</w:t>
      </w:r>
      <w:r w:rsidR="00EF50F4" w:rsidRPr="00C07C98">
        <w:rPr>
          <w:rFonts w:asciiTheme="majorHAnsi" w:hAnsiTheme="majorHAnsi"/>
          <w:lang w:val="en-GB"/>
        </w:rPr>
        <w:t xml:space="preserve"> (</w:t>
      </w:r>
      <w:r w:rsidR="00C07C98" w:rsidRPr="00C07C98">
        <w:rPr>
          <w:rFonts w:asciiTheme="majorHAnsi" w:hAnsiTheme="majorHAnsi"/>
          <w:lang w:val="en-GB"/>
        </w:rPr>
        <w:t>Fig</w:t>
      </w:r>
      <w:r w:rsidR="00566CAA" w:rsidRPr="00C07C98">
        <w:rPr>
          <w:rFonts w:asciiTheme="majorHAnsi" w:hAnsiTheme="majorHAnsi"/>
          <w:lang w:val="en-GB"/>
        </w:rPr>
        <w:t>.</w:t>
      </w:r>
      <w:r w:rsidR="00EF50F4" w:rsidRPr="00C07C98">
        <w:rPr>
          <w:rFonts w:asciiTheme="majorHAnsi" w:hAnsiTheme="majorHAnsi"/>
          <w:lang w:val="en-GB"/>
        </w:rPr>
        <w:t xml:space="preserve"> 2).</w:t>
      </w:r>
      <w:r w:rsidR="001E6889" w:rsidRPr="00C07C98">
        <w:rPr>
          <w:rFonts w:asciiTheme="majorHAnsi" w:hAnsiTheme="majorHAnsi"/>
          <w:lang w:val="en-GB"/>
        </w:rPr>
        <w:t xml:space="preserve"> </w:t>
      </w:r>
      <w:r w:rsidR="002C3303" w:rsidRPr="00C07C98">
        <w:rPr>
          <w:rFonts w:asciiTheme="majorHAnsi" w:hAnsiTheme="majorHAnsi"/>
          <w:lang w:val="en-GB"/>
        </w:rPr>
        <w:t xml:space="preserve">The </w:t>
      </w:r>
      <w:proofErr w:type="gramStart"/>
      <w:r w:rsidR="008D69C1" w:rsidRPr="00C07C98">
        <w:rPr>
          <w:rFonts w:asciiTheme="majorHAnsi" w:hAnsiTheme="majorHAnsi"/>
          <w:lang w:val="en-GB"/>
        </w:rPr>
        <w:t>p.Gly</w:t>
      </w:r>
      <w:proofErr w:type="gramEnd"/>
      <w:r w:rsidR="008D69C1" w:rsidRPr="00C07C98">
        <w:rPr>
          <w:rFonts w:asciiTheme="majorHAnsi" w:hAnsiTheme="majorHAnsi"/>
          <w:lang w:val="en-GB"/>
        </w:rPr>
        <w:t>130Asp</w:t>
      </w:r>
      <w:r w:rsidR="002C3303" w:rsidRPr="00C07C98">
        <w:rPr>
          <w:rFonts w:asciiTheme="majorHAnsi" w:hAnsiTheme="majorHAnsi"/>
          <w:lang w:val="en-GB"/>
        </w:rPr>
        <w:t xml:space="preserve"> mutation affects a glycine residue </w:t>
      </w:r>
      <w:r w:rsidR="00BF0157" w:rsidRPr="00C07C98">
        <w:rPr>
          <w:rFonts w:asciiTheme="majorHAnsi" w:hAnsiTheme="majorHAnsi"/>
          <w:lang w:val="en-GB"/>
        </w:rPr>
        <w:t xml:space="preserve">on transmembrane </w:t>
      </w:r>
      <w:r w:rsidR="000C6FC3" w:rsidRPr="00C07C98">
        <w:rPr>
          <w:rFonts w:asciiTheme="majorHAnsi" w:hAnsiTheme="majorHAnsi"/>
          <w:lang w:val="en-GB"/>
        </w:rPr>
        <w:sym w:font="Symbol" w:char="F061"/>
      </w:r>
      <w:r w:rsidR="000C6FC3" w:rsidRPr="00C07C98">
        <w:rPr>
          <w:rFonts w:asciiTheme="majorHAnsi" w:hAnsiTheme="majorHAnsi"/>
          <w:lang w:val="en-GB"/>
        </w:rPr>
        <w:t>-</w:t>
      </w:r>
      <w:r w:rsidR="00BF0157" w:rsidRPr="00C07C98">
        <w:rPr>
          <w:rFonts w:asciiTheme="majorHAnsi" w:hAnsiTheme="majorHAnsi"/>
          <w:lang w:val="en-GB"/>
        </w:rPr>
        <w:t xml:space="preserve">helix </w:t>
      </w:r>
      <w:r w:rsidR="00E2258A" w:rsidRPr="00C07C98">
        <w:rPr>
          <w:rFonts w:asciiTheme="majorHAnsi" w:hAnsiTheme="majorHAnsi"/>
          <w:lang w:val="en-GB"/>
        </w:rPr>
        <w:t>H</w:t>
      </w:r>
      <w:r w:rsidR="00BF0157" w:rsidRPr="00C07C98">
        <w:rPr>
          <w:rFonts w:asciiTheme="majorHAnsi" w:hAnsiTheme="majorHAnsi"/>
          <w:lang w:val="en-GB"/>
        </w:rPr>
        <w:t xml:space="preserve">3, which is </w:t>
      </w:r>
      <w:r w:rsidR="00E2258A" w:rsidRPr="00C07C98">
        <w:rPr>
          <w:rFonts w:asciiTheme="majorHAnsi" w:hAnsiTheme="majorHAnsi"/>
          <w:lang w:val="en-GB"/>
        </w:rPr>
        <w:t>in the interface with</w:t>
      </w:r>
      <w:r w:rsidR="00BF0157" w:rsidRPr="00C07C98">
        <w:rPr>
          <w:rFonts w:asciiTheme="majorHAnsi" w:hAnsiTheme="majorHAnsi"/>
          <w:lang w:val="en-GB"/>
        </w:rPr>
        <w:t xml:space="preserve"> transmembrane </w:t>
      </w:r>
      <w:r w:rsidR="000C6FC3" w:rsidRPr="00C07C98">
        <w:rPr>
          <w:rFonts w:asciiTheme="majorHAnsi" w:hAnsiTheme="majorHAnsi"/>
          <w:lang w:val="en-GB"/>
        </w:rPr>
        <w:sym w:font="Symbol" w:char="F061"/>
      </w:r>
      <w:r w:rsidR="000C6FC3" w:rsidRPr="00C07C98">
        <w:rPr>
          <w:rFonts w:asciiTheme="majorHAnsi" w:hAnsiTheme="majorHAnsi"/>
          <w:lang w:val="en-GB"/>
        </w:rPr>
        <w:t>-</w:t>
      </w:r>
      <w:r w:rsidR="00BF0157" w:rsidRPr="00C07C98">
        <w:rPr>
          <w:rFonts w:asciiTheme="majorHAnsi" w:hAnsiTheme="majorHAnsi"/>
          <w:lang w:val="en-GB"/>
        </w:rPr>
        <w:t xml:space="preserve">helix </w:t>
      </w:r>
      <w:r w:rsidR="003D5DB3">
        <w:rPr>
          <w:rFonts w:asciiTheme="majorHAnsi" w:hAnsiTheme="majorHAnsi"/>
          <w:lang w:val="en-GB"/>
        </w:rPr>
        <w:t>H</w:t>
      </w:r>
      <w:r w:rsidR="00BF0157" w:rsidRPr="00C07C98">
        <w:rPr>
          <w:rFonts w:asciiTheme="majorHAnsi" w:hAnsiTheme="majorHAnsi"/>
          <w:lang w:val="en-GB"/>
        </w:rPr>
        <w:t>4. The substitution would introduce a larg</w:t>
      </w:r>
      <w:r w:rsidR="00680FDB" w:rsidRPr="00C07C98">
        <w:rPr>
          <w:rFonts w:asciiTheme="majorHAnsi" w:hAnsiTheme="majorHAnsi"/>
          <w:lang w:val="en-GB"/>
        </w:rPr>
        <w:t xml:space="preserve">e </w:t>
      </w:r>
      <w:r w:rsidR="00BF0157" w:rsidRPr="00C07C98">
        <w:rPr>
          <w:rFonts w:asciiTheme="majorHAnsi" w:hAnsiTheme="majorHAnsi"/>
          <w:lang w:val="en-GB"/>
        </w:rPr>
        <w:t>and charged side chain into a site of close packing</w:t>
      </w:r>
      <w:r w:rsidR="00680FDB" w:rsidRPr="00C07C98">
        <w:rPr>
          <w:rFonts w:asciiTheme="majorHAnsi" w:hAnsiTheme="majorHAnsi"/>
          <w:lang w:val="en-GB"/>
        </w:rPr>
        <w:t xml:space="preserve">, which </w:t>
      </w:r>
      <w:r w:rsidR="008519A2" w:rsidRPr="00C07C98">
        <w:rPr>
          <w:rFonts w:asciiTheme="majorHAnsi" w:hAnsiTheme="majorHAnsi"/>
          <w:lang w:val="en-GB"/>
        </w:rPr>
        <w:t>might</w:t>
      </w:r>
      <w:r w:rsidR="00E2258A" w:rsidRPr="00C07C98">
        <w:rPr>
          <w:rFonts w:asciiTheme="majorHAnsi" w:hAnsiTheme="majorHAnsi"/>
          <w:lang w:val="en-GB"/>
        </w:rPr>
        <w:t xml:space="preserve"> disrupt the structure of the </w:t>
      </w:r>
      <w:r w:rsidR="00AD32B9" w:rsidRPr="00C07C98">
        <w:rPr>
          <w:rFonts w:asciiTheme="majorHAnsi" w:hAnsiTheme="majorHAnsi"/>
          <w:lang w:val="en-GB"/>
        </w:rPr>
        <w:t xml:space="preserve">second </w:t>
      </w:r>
      <w:r w:rsidR="00972EA7" w:rsidRPr="00C07C98">
        <w:rPr>
          <w:rFonts w:asciiTheme="majorHAnsi" w:hAnsiTheme="majorHAnsi"/>
          <w:lang w:val="en-GB"/>
        </w:rPr>
        <w:t xml:space="preserve">domain. </w:t>
      </w:r>
      <w:r w:rsidR="004B1182" w:rsidRPr="00C07C98">
        <w:rPr>
          <w:rFonts w:asciiTheme="majorHAnsi" w:hAnsiTheme="majorHAnsi"/>
          <w:lang w:val="en-GB"/>
        </w:rPr>
        <w:t xml:space="preserve">Although conservative, the </w:t>
      </w:r>
      <w:proofErr w:type="gramStart"/>
      <w:r w:rsidR="008D69C1" w:rsidRPr="00C07C98">
        <w:rPr>
          <w:rFonts w:asciiTheme="majorHAnsi" w:hAnsiTheme="majorHAnsi"/>
          <w:lang w:val="en-GB"/>
        </w:rPr>
        <w:t>p.Glu</w:t>
      </w:r>
      <w:proofErr w:type="gramEnd"/>
      <w:r w:rsidR="008D69C1" w:rsidRPr="00C07C98">
        <w:rPr>
          <w:rFonts w:asciiTheme="majorHAnsi" w:hAnsiTheme="majorHAnsi"/>
          <w:lang w:val="en-GB"/>
        </w:rPr>
        <w:t>144Gln</w:t>
      </w:r>
      <w:r w:rsidR="002C3303" w:rsidRPr="00C07C98">
        <w:rPr>
          <w:rFonts w:asciiTheme="majorHAnsi" w:hAnsiTheme="majorHAnsi"/>
          <w:lang w:val="en-GB"/>
        </w:rPr>
        <w:t xml:space="preserve"> mutation would alter the matrix salt bridge network, </w:t>
      </w:r>
      <w:r w:rsidR="00C54C0F" w:rsidRPr="00C07C98">
        <w:rPr>
          <w:rFonts w:asciiTheme="majorHAnsi" w:hAnsiTheme="majorHAnsi"/>
          <w:lang w:val="en-GB"/>
        </w:rPr>
        <w:t>as the salt bridge with Lys245 might be disrupted</w:t>
      </w:r>
      <w:r w:rsidR="00AC73D8" w:rsidRPr="00C07C98">
        <w:rPr>
          <w:rFonts w:asciiTheme="majorHAnsi" w:hAnsiTheme="majorHAnsi"/>
          <w:lang w:val="en-GB"/>
        </w:rPr>
        <w:t xml:space="preserve"> (</w:t>
      </w:r>
      <w:r w:rsidR="00C07C98" w:rsidRPr="00C07C98">
        <w:rPr>
          <w:rFonts w:asciiTheme="majorHAnsi" w:hAnsiTheme="majorHAnsi"/>
          <w:lang w:val="en-GB"/>
        </w:rPr>
        <w:t>Fig</w:t>
      </w:r>
      <w:r w:rsidR="00AC73D8" w:rsidRPr="00C07C98">
        <w:rPr>
          <w:rFonts w:asciiTheme="majorHAnsi" w:hAnsiTheme="majorHAnsi"/>
          <w:lang w:val="en-GB"/>
        </w:rPr>
        <w:t>. 2)</w:t>
      </w:r>
      <w:r w:rsidR="00C54C0F" w:rsidRPr="00C07C98">
        <w:rPr>
          <w:rFonts w:asciiTheme="majorHAnsi" w:hAnsiTheme="majorHAnsi"/>
          <w:lang w:val="en-GB"/>
        </w:rPr>
        <w:t xml:space="preserve">, </w:t>
      </w:r>
      <w:r w:rsidR="002C3303" w:rsidRPr="00C07C98">
        <w:rPr>
          <w:rFonts w:asciiTheme="majorHAnsi" w:hAnsiTheme="majorHAnsi"/>
          <w:lang w:val="en-GB"/>
        </w:rPr>
        <w:t xml:space="preserve">which </w:t>
      </w:r>
      <w:r w:rsidR="00C54C0F" w:rsidRPr="00C07C98">
        <w:rPr>
          <w:rFonts w:asciiTheme="majorHAnsi" w:hAnsiTheme="majorHAnsi"/>
          <w:lang w:val="en-GB"/>
        </w:rPr>
        <w:t xml:space="preserve">in turn </w:t>
      </w:r>
      <w:r w:rsidR="002C3303" w:rsidRPr="00C07C98">
        <w:rPr>
          <w:rFonts w:asciiTheme="majorHAnsi" w:hAnsiTheme="majorHAnsi"/>
          <w:lang w:val="en-GB"/>
        </w:rPr>
        <w:t>could lead to an impaired transport mechanism</w:t>
      </w:r>
      <w:r w:rsidR="0022051E" w:rsidRPr="00C07C98">
        <w:rPr>
          <w:rFonts w:asciiTheme="majorHAnsi" w:hAnsiTheme="majorHAnsi"/>
          <w:lang w:val="en-GB"/>
        </w:rPr>
        <w:t>.</w:t>
      </w:r>
      <w:r w:rsidR="002C3303" w:rsidRPr="00C07C98">
        <w:rPr>
          <w:rFonts w:asciiTheme="majorHAnsi" w:hAnsiTheme="majorHAnsi"/>
          <w:lang w:val="en-GB"/>
        </w:rPr>
        <w:t xml:space="preserve"> All of the charged residues of the matrix salt bridge network are highly conserved and essential for function</w:t>
      </w:r>
      <w:r w:rsidR="002F3980" w:rsidRPr="00C07C98">
        <w:rPr>
          <w:rFonts w:asciiTheme="majorHAnsi" w:hAnsiTheme="majorHAnsi"/>
          <w:lang w:val="en-GB"/>
        </w:rPr>
        <w:t xml:space="preserve"> as previous work on the mitochondrial oxoglutarate carrier has shown</w:t>
      </w:r>
      <w:r w:rsidR="004B1182" w:rsidRPr="00C07C98">
        <w:rPr>
          <w:rFonts w:asciiTheme="majorHAnsi" w:hAnsiTheme="majorHAnsi"/>
          <w:lang w:val="en-GB"/>
        </w:rPr>
        <w:t xml:space="preserve"> </w:t>
      </w:r>
      <w:r w:rsidRPr="00C07C98">
        <w:rPr>
          <w:rFonts w:asciiTheme="majorHAnsi" w:hAnsiTheme="majorHAnsi"/>
          <w:lang w:val="en-GB"/>
        </w:rPr>
        <w:fldChar w:fldCharType="begin">
          <w:fldData xml:space="preserve">PEVuZE5vdGU+PENpdGU+PEF1dGhvcj5DYXBwZWxsbzwvQXV0aG9yPjxZZWFyPjIwMDc8L1llYXI+
PFJlY051bT45MTU8L1JlY051bT48RGlzcGxheVRleHQ+WzMyXTwvRGlzcGxheVRleHQ+PHJlY29y
ZD48cmVjLW51bWJlcj45MTU8L3JlYy1udW1iZXI+PGZvcmVpZ24ta2V5cz48a2V5IGFwcD0iRU4i
IGRiLWlkPSI1YWQwMHp0Zmh4MDUwOWV3Znd0NWVmYXhzdGV6dHc5cDV3cGQiIHRpbWVzdGFtcD0i
MTM2ODE5MjI0NiI+OTE1PC9rZXk+PC9mb3JlaWduLWtleXM+PHJlZi10eXBlIG5hbWU9IkpvdXJu
YWwgQXJ0aWNsZSI+MTc8L3JlZi10eXBlPjxjb250cmlidXRvcnM+PGF1dGhvcnM+PGF1dGhvcj5D
YXBwZWxsbywgQS4gUi48L2F1dGhvcj48YXV0aG9yPk1pbmllcm8sIEQuIFYuPC9hdXRob3I+PGF1
dGhvcj5DdXJjaW8sIFIuPC9hdXRob3I+PGF1dGhvcj5MdWRvdmljbywgQS48L2F1dGhvcj48YXV0
aG9yPkRhZGRhYmJvLCBMLjwvYXV0aG9yPjxhdXRob3I+U3RpcGFuaSwgSS48L2F1dGhvcj48YXV0
aG9yPlJvYmluc29uLCBBLiBKLjwvYXV0aG9yPjxhdXRob3I+S3VuamksIEUuIFIuPC9hdXRob3I+
PGF1dGhvcj5QYWxtaWVyaSwgRi48L2F1dGhvcj48L2F1dGhvcnM+PC9jb250cmlidXRvcnM+PGF1
dGgtYWRkcmVzcz5EZXBhcnRtZW50IG9mIFBoYXJtYWNvLUJpb2xvZ3ksIExhYm9yYXRvcnkgb2Yg
QmlvY2hlbWlzdHJ5IGFuZCBNb2xlY3VsYXIgQmlvbG9neSwgVW5pdmVyc2l0eSBvZiBCYXJpLCBW
aWEgRS4gT3JhYm9uYSA0LCA3MDEyNSBCYXJpLCBJdGFseS48L2F1dGgtYWRkcmVzcz48dGl0bGVz
Pjx0aXRsZT5GdW5jdGlvbmFsIGFuZCBzdHJ1Y3R1cmFsIHJvbGUgb2YgYW1pbm8gYWNpZCByZXNp
ZHVlcyBpbiB0aGUgb2RkLW51bWJlcmVkIHRyYW5zbWVtYnJhbmUgYWxwaGEtaGVsaWNlcyBvZiB0
aGUgYm92aW5lIG1pdG9jaG9uZHJpYWwgb3hvZ2x1dGFyYXRlIGNhcnJpZXI8L3RpdGxlPjxzZWNv
bmRhcnktdGl0bGU+SiBNb2wgQmlvbDwvc2Vjb25kYXJ5LXRpdGxlPjxhbHQtdGl0bGU+SiBNb2wg
QmlvbDwvYWx0LXRpdGxlPjwvdGl0bGVzPjxwZXJpb2RpY2FsPjxmdWxsLXRpdGxlPkpvdXJuYWwg
b2YgTW9sZWN1bGFyIEJpb2xvZ3k8L2Z1bGwtdGl0bGU+PGFiYnItMT5KIE1vbCBCaW9sPC9hYmJy
LTE+PC9wZXJpb2RpY2FsPjxhbHQtcGVyaW9kaWNhbD48ZnVsbC10aXRsZT5Kb3VybmFsIG9mIE1v
bGVjdWxhciBCaW9sb2d5PC9mdWxsLXRpdGxlPjxhYmJyLTE+SiBNb2wgQmlvbDwvYWJici0xPjwv
YWx0LXBlcmlvZGljYWw+PHBhZ2VzPjQwMC0xMjwvcGFnZXM+PHZvbHVtZT4zNjk8L3ZvbHVtZT48
bnVtYmVyPjI8L251bWJlcj48ZWRpdGlvbj4yMDA3LzA0LzIwPC9lZGl0aW9uPjxrZXl3b3Jkcz48
a2V5d29yZD5BbmltYWxzPC9rZXl3b3JkPjxrZXl3b3JkPkJpb2xvZ2ljYWwgVHJhbnNwb3J0L3Bo
eXNpb2xvZ3k8L2tleXdvcmQ+PGtleXdvcmQ+Q2F0dGxlPC9rZXl3b3JkPjxrZXl3b3JkPkN5c3Rl
aW5lL21ldGFib2xpc208L2tleXdvcmQ+PGtleXdvcmQ+S2V0b2dsdXRhcmljIEFjaWRzLyptZXRh
Ym9saXNtPC9rZXl3b3JkPjxrZXl3b3JkPipNZW1icmFuZSBUcmFuc3BvcnQgUHJvdGVpbnMvY2hl
bWlzdHJ5L2dlbmV0aWNzL21ldGFib2xpc208L2tleXdvcmQ+PGtleXdvcmQ+TWl0b2Nob25kcmlh
LyptZXRhYm9saXNtPC9rZXl3b3JkPjxrZXl3b3JkPipNaXRvY2hvbmRyaWFsIFByb3RlaW5zL2No
ZW1pc3RyeS9nZW5ldGljcy9tZXRhYm9saXNtPC9rZXl3b3JkPjxrZXl3b3JkPk1vZGVscywgTW9s
ZWN1bGFyPC9rZXl3b3JkPjxrZXl3b3JkPk11dGFnZW5lc2lzLCBTaXRlLURpcmVjdGVkPC9rZXl3
b3JkPjxrZXl3b3JkPipQcm90ZWluIFN0cnVjdHVyZSwgU2Vjb25kYXJ5PC9rZXl3b3JkPjxrZXl3
b3JkPlByb3RlaW4gU3RydWN0dXJlLCBUZXJ0aWFyeTwva2V5d29yZD48a2V5d29yZD5TdWxmaHlk
cnlsIFJlYWdlbnRzL21ldGFib2xpc208L2tleXdvcmQ+PC9rZXl3b3Jkcz48ZGF0ZXM+PHllYXI+
MjAwNzwveWVhcj48cHViLWRhdGVzPjxkYXRlPkp1biAxPC9kYXRlPjwvcHViLWRhdGVzPjwvZGF0
ZXM+PGlzYm4+MDAyMi0yODM2IChQcmludCkmI3hEOzAwMjItMjgzNiAoTGlua2luZyk8L2lzYm4+
PGFjY2Vzc2lvbi1udW0+MTc0NDIzNDA8L2FjY2Vzc2lvbi1udW0+PHdvcmstdHlwZT5SZXNlYXJj
aCBTdXBwb3J0LCBOb24tVS5TLiBHb3YmYXBvczt0PC93b3JrLXR5cGU+PHVybHM+PHJlbGF0ZWQt
dXJscz48dXJsPmh0dHA6Ly93d3cubmNiaS5ubG0ubmloLmdvdi9wdWJtZWQvMTc0NDIzNDA8L3Vy
bD48L3JlbGF0ZWQtdXJscz48L3VybHM+PGVsZWN0cm9uaWMtcmVzb3VyY2UtbnVtPjEwLjEwMTYv
ai5qbWIuMjAwNy4wMy4wNDg8L2VsZWN0cm9uaWMtcmVzb3VyY2UtbnVtPjxsYW5ndWFnZT5lbmc8
L2xhbmd1YWdlPjwvcmVjb3JkPjwvQ2l0ZT48L0VuZE5vdGU+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PEVuZE5vdGU+PENpdGU+PEF1dGhvcj5DYXBwZWxsbzwvQXV0aG9yPjxZZWFyPjIwMDc8L1llYXI+
PFJlY051bT45MTU8L1JlY051bT48RGlzcGxheVRleHQ+WzMyXTwvRGlzcGxheVRleHQ+PHJlY29y
ZD48cmVjLW51bWJlcj45MTU8L3JlYy1udW1iZXI+PGZvcmVpZ24ta2V5cz48a2V5IGFwcD0iRU4i
IGRiLWlkPSI1YWQwMHp0Zmh4MDUwOWV3Znd0NWVmYXhzdGV6dHc5cDV3cGQiIHRpbWVzdGFtcD0i
MTM2ODE5MjI0NiI+OTE1PC9rZXk+PC9mb3JlaWduLWtleXM+PHJlZi10eXBlIG5hbWU9IkpvdXJu
YWwgQXJ0aWNsZSI+MTc8L3JlZi10eXBlPjxjb250cmlidXRvcnM+PGF1dGhvcnM+PGF1dGhvcj5D
YXBwZWxsbywgQS4gUi48L2F1dGhvcj48YXV0aG9yPk1pbmllcm8sIEQuIFYuPC9hdXRob3I+PGF1
dGhvcj5DdXJjaW8sIFIuPC9hdXRob3I+PGF1dGhvcj5MdWRvdmljbywgQS48L2F1dGhvcj48YXV0
aG9yPkRhZGRhYmJvLCBMLjwvYXV0aG9yPjxhdXRob3I+U3RpcGFuaSwgSS48L2F1dGhvcj48YXV0
aG9yPlJvYmluc29uLCBBLiBKLjwvYXV0aG9yPjxhdXRob3I+S3VuamksIEUuIFIuPC9hdXRob3I+
PGF1dGhvcj5QYWxtaWVyaSwgRi48L2F1dGhvcj48L2F1dGhvcnM+PC9jb250cmlidXRvcnM+PGF1
dGgtYWRkcmVzcz5EZXBhcnRtZW50IG9mIFBoYXJtYWNvLUJpb2xvZ3ksIExhYm9yYXRvcnkgb2Yg
QmlvY2hlbWlzdHJ5IGFuZCBNb2xlY3VsYXIgQmlvbG9neSwgVW5pdmVyc2l0eSBvZiBCYXJpLCBW
aWEgRS4gT3JhYm9uYSA0LCA3MDEyNSBCYXJpLCBJdGFseS48L2F1dGgtYWRkcmVzcz48dGl0bGVz
Pjx0aXRsZT5GdW5jdGlvbmFsIGFuZCBzdHJ1Y3R1cmFsIHJvbGUgb2YgYW1pbm8gYWNpZCByZXNp
ZHVlcyBpbiB0aGUgb2RkLW51bWJlcmVkIHRyYW5zbWVtYnJhbmUgYWxwaGEtaGVsaWNlcyBvZiB0
aGUgYm92aW5lIG1pdG9jaG9uZHJpYWwgb3hvZ2x1dGFyYXRlIGNhcnJpZXI8L3RpdGxlPjxzZWNv
bmRhcnktdGl0bGU+SiBNb2wgQmlvbDwvc2Vjb25kYXJ5LXRpdGxlPjxhbHQtdGl0bGU+SiBNb2wg
QmlvbDwvYWx0LXRpdGxlPjwvdGl0bGVzPjxwZXJpb2RpY2FsPjxmdWxsLXRpdGxlPkpvdXJuYWwg
b2YgTW9sZWN1bGFyIEJpb2xvZ3k8L2Z1bGwtdGl0bGU+PGFiYnItMT5KIE1vbCBCaW9sPC9hYmJy
LTE+PC9wZXJpb2RpY2FsPjxhbHQtcGVyaW9kaWNhbD48ZnVsbC10aXRsZT5Kb3VybmFsIG9mIE1v
bGVjdWxhciBCaW9sb2d5PC9mdWxsLXRpdGxlPjxhYmJyLTE+SiBNb2wgQmlvbDwvYWJici0xPjwv
YWx0LXBlcmlvZGljYWw+PHBhZ2VzPjQwMC0xMjwvcGFnZXM+PHZvbHVtZT4zNjk8L3ZvbHVtZT48
bnVtYmVyPjI8L251bWJlcj48ZWRpdGlvbj4yMDA3LzA0LzIwPC9lZGl0aW9uPjxrZXl3b3Jkcz48
a2V5d29yZD5BbmltYWxzPC9rZXl3b3JkPjxrZXl3b3JkPkJpb2xvZ2ljYWwgVHJhbnNwb3J0L3Bo
eXNpb2xvZ3k8L2tleXdvcmQ+PGtleXdvcmQ+Q2F0dGxlPC9rZXl3b3JkPjxrZXl3b3JkPkN5c3Rl
aW5lL21ldGFib2xpc208L2tleXdvcmQ+PGtleXdvcmQ+S2V0b2dsdXRhcmljIEFjaWRzLyptZXRh
Ym9saXNtPC9rZXl3b3JkPjxrZXl3b3JkPipNZW1icmFuZSBUcmFuc3BvcnQgUHJvdGVpbnMvY2hl
bWlzdHJ5L2dlbmV0aWNzL21ldGFib2xpc208L2tleXdvcmQ+PGtleXdvcmQ+TWl0b2Nob25kcmlh
LyptZXRhYm9saXNtPC9rZXl3b3JkPjxrZXl3b3JkPipNaXRvY2hvbmRyaWFsIFByb3RlaW5zL2No
ZW1pc3RyeS9nZW5ldGljcy9tZXRhYm9saXNtPC9rZXl3b3JkPjxrZXl3b3JkPk1vZGVscywgTW9s
ZWN1bGFyPC9rZXl3b3JkPjxrZXl3b3JkPk11dGFnZW5lc2lzLCBTaXRlLURpcmVjdGVkPC9rZXl3
b3JkPjxrZXl3b3JkPipQcm90ZWluIFN0cnVjdHVyZSwgU2Vjb25kYXJ5PC9rZXl3b3JkPjxrZXl3
b3JkPlByb3RlaW4gU3RydWN0dXJlLCBUZXJ0aWFyeTwva2V5d29yZD48a2V5d29yZD5TdWxmaHlk
cnlsIFJlYWdlbnRzL21ldGFib2xpc208L2tleXdvcmQ+PC9rZXl3b3Jkcz48ZGF0ZXM+PHllYXI+
MjAwNzwveWVhcj48cHViLWRhdGVzPjxkYXRlPkp1biAxPC9kYXRlPjwvcHViLWRhdGVzPjwvZGF0
ZXM+PGlzYm4+MDAyMi0yODM2IChQcmludCkmI3hEOzAwMjItMjgzNiAoTGlua2luZyk8L2lzYm4+
PGFjY2Vzc2lvbi1udW0+MTc0NDIzNDA8L2FjY2Vzc2lvbi1udW0+PHdvcmstdHlwZT5SZXNlYXJj
aCBTdXBwb3J0LCBOb24tVS5TLiBHb3YmYXBvczt0PC93b3JrLXR5cGU+PHVybHM+PHJlbGF0ZWQt
dXJscz48dXJsPmh0dHA6Ly93d3cubmNiaS5ubG0ubmloLmdvdi9wdWJtZWQvMTc0NDIzNDA8L3Vy
bD48L3JlbGF0ZWQtdXJscz48L3VybHM+PGVsZWN0cm9uaWMtcmVzb3VyY2UtbnVtPjEwLjEwMTYv
ai5qbWIuMjAwNy4wMy4wNDg8L2VsZWN0cm9uaWMtcmVzb3VyY2UtbnVtPjxsYW5ndWFnZT5lbmc8
L2xhbmd1YWdlPjwvcmVjb3JkPjwvQ2l0ZT48L0VuZE5vdGU+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Pr="00C07C98">
        <w:rPr>
          <w:rFonts w:asciiTheme="majorHAnsi" w:hAnsiTheme="majorHAnsi"/>
          <w:lang w:val="en-GB"/>
        </w:rPr>
      </w:r>
      <w:r w:rsidRPr="00C07C98">
        <w:rPr>
          <w:rFonts w:asciiTheme="majorHAnsi" w:hAnsiTheme="majorHAnsi"/>
          <w:lang w:val="en-GB"/>
        </w:rPr>
        <w:fldChar w:fldCharType="separate"/>
      </w:r>
      <w:r w:rsidR="007B1F5D">
        <w:rPr>
          <w:rFonts w:asciiTheme="majorHAnsi" w:hAnsiTheme="majorHAnsi"/>
          <w:noProof/>
          <w:lang w:val="en-GB"/>
        </w:rPr>
        <w:t>[</w:t>
      </w:r>
      <w:hyperlink w:anchor="_ENREF_32" w:tooltip="Cappello, 2007 #915" w:history="1">
        <w:r w:rsidR="0035330F">
          <w:rPr>
            <w:rFonts w:asciiTheme="majorHAnsi" w:hAnsiTheme="majorHAnsi"/>
            <w:noProof/>
            <w:lang w:val="en-GB"/>
          </w:rPr>
          <w:t>32</w:t>
        </w:r>
      </w:hyperlink>
      <w:r w:rsidR="007B1F5D">
        <w:rPr>
          <w:rFonts w:asciiTheme="majorHAnsi" w:hAnsiTheme="majorHAnsi"/>
          <w:noProof/>
          <w:lang w:val="en-GB"/>
        </w:rPr>
        <w:t>]</w:t>
      </w:r>
      <w:r w:rsidRPr="00C07C98">
        <w:rPr>
          <w:rFonts w:asciiTheme="majorHAnsi" w:hAnsiTheme="majorHAnsi"/>
          <w:lang w:val="en-GB"/>
        </w:rPr>
        <w:fldChar w:fldCharType="end"/>
      </w:r>
      <w:r w:rsidR="00972EA7" w:rsidRPr="00C07C98">
        <w:rPr>
          <w:rFonts w:asciiTheme="majorHAnsi" w:hAnsiTheme="majorHAnsi"/>
          <w:lang w:val="en-GB"/>
        </w:rPr>
        <w:t xml:space="preserve">. </w:t>
      </w:r>
      <w:r w:rsidR="00727E1B" w:rsidRPr="00C07C98">
        <w:rPr>
          <w:rFonts w:asciiTheme="majorHAnsi" w:hAnsiTheme="majorHAnsi"/>
          <w:lang w:val="en-GB"/>
        </w:rPr>
        <w:t>Th</w:t>
      </w:r>
      <w:r w:rsidR="00BC7A50" w:rsidRPr="00C07C98">
        <w:rPr>
          <w:rFonts w:asciiTheme="majorHAnsi" w:hAnsiTheme="majorHAnsi"/>
          <w:lang w:val="en-GB"/>
        </w:rPr>
        <w:t xml:space="preserve">e </w:t>
      </w:r>
      <w:proofErr w:type="gramStart"/>
      <w:r w:rsidR="008D69C1" w:rsidRPr="00C07C98">
        <w:rPr>
          <w:rFonts w:asciiTheme="majorHAnsi" w:hAnsiTheme="majorHAnsi"/>
          <w:lang w:val="en-GB"/>
        </w:rPr>
        <w:t>p.Gly</w:t>
      </w:r>
      <w:proofErr w:type="gramEnd"/>
      <w:r w:rsidR="008D69C1" w:rsidRPr="00C07C98">
        <w:rPr>
          <w:rFonts w:asciiTheme="majorHAnsi" w:hAnsiTheme="majorHAnsi"/>
          <w:lang w:val="en-GB"/>
        </w:rPr>
        <w:t>167Arg</w:t>
      </w:r>
      <w:r w:rsidR="00BC7A50" w:rsidRPr="00C07C98">
        <w:rPr>
          <w:rFonts w:asciiTheme="majorHAnsi" w:hAnsiTheme="majorHAnsi"/>
          <w:lang w:val="en-GB"/>
        </w:rPr>
        <w:t xml:space="preserve"> mutation</w:t>
      </w:r>
      <w:r w:rsidR="00E2258A" w:rsidRPr="00C07C98">
        <w:rPr>
          <w:rFonts w:asciiTheme="majorHAnsi" w:hAnsiTheme="majorHAnsi"/>
          <w:lang w:val="en-GB"/>
        </w:rPr>
        <w:t xml:space="preserve"> on </w:t>
      </w:r>
      <w:r w:rsidR="00D418E3" w:rsidRPr="00C07C98">
        <w:rPr>
          <w:rFonts w:asciiTheme="majorHAnsi" w:hAnsiTheme="majorHAnsi"/>
          <w:lang w:val="en-GB"/>
        </w:rPr>
        <w:t xml:space="preserve">matrix </w:t>
      </w:r>
      <w:r w:rsidR="00D418E3" w:rsidRPr="00C07C98">
        <w:rPr>
          <w:rFonts w:asciiTheme="majorHAnsi" w:hAnsiTheme="majorHAnsi"/>
          <w:lang w:val="en-GB"/>
        </w:rPr>
        <w:sym w:font="Symbol" w:char="F061"/>
      </w:r>
      <w:r w:rsidR="00D418E3" w:rsidRPr="00C07C98">
        <w:rPr>
          <w:rFonts w:asciiTheme="majorHAnsi" w:hAnsiTheme="majorHAnsi"/>
          <w:lang w:val="en-GB"/>
        </w:rPr>
        <w:t>-</w:t>
      </w:r>
      <w:r w:rsidR="00E2258A" w:rsidRPr="00C07C98">
        <w:rPr>
          <w:rFonts w:asciiTheme="majorHAnsi" w:hAnsiTheme="majorHAnsi"/>
          <w:lang w:val="en-GB"/>
        </w:rPr>
        <w:t xml:space="preserve">helix </w:t>
      </w:r>
      <w:r w:rsidR="00D418E3" w:rsidRPr="00C07C98">
        <w:rPr>
          <w:rFonts w:asciiTheme="majorHAnsi" w:hAnsiTheme="majorHAnsi"/>
          <w:lang w:val="en-GB"/>
        </w:rPr>
        <w:t>h34</w:t>
      </w:r>
      <w:r w:rsidR="00BC7A50" w:rsidRPr="00C07C98">
        <w:rPr>
          <w:rFonts w:asciiTheme="majorHAnsi" w:hAnsiTheme="majorHAnsi"/>
          <w:lang w:val="en-GB"/>
        </w:rPr>
        <w:t xml:space="preserve"> could </w:t>
      </w:r>
      <w:r w:rsidR="001E6889" w:rsidRPr="00C07C98">
        <w:rPr>
          <w:rFonts w:asciiTheme="majorHAnsi" w:hAnsiTheme="majorHAnsi"/>
          <w:lang w:val="en-GB"/>
        </w:rPr>
        <w:t xml:space="preserve">affect the structure </w:t>
      </w:r>
      <w:r w:rsidR="001867FE" w:rsidRPr="00C07C98">
        <w:rPr>
          <w:rFonts w:asciiTheme="majorHAnsi" w:hAnsiTheme="majorHAnsi"/>
          <w:lang w:val="en-GB"/>
        </w:rPr>
        <w:t xml:space="preserve">of the second domain </w:t>
      </w:r>
      <w:r w:rsidR="00BC7A50" w:rsidRPr="00C07C98">
        <w:rPr>
          <w:rFonts w:asciiTheme="majorHAnsi" w:hAnsiTheme="majorHAnsi"/>
          <w:lang w:val="en-GB"/>
        </w:rPr>
        <w:t xml:space="preserve">by introducing a large and charged residue into a point of close proximity between matrix </w:t>
      </w:r>
      <w:r w:rsidR="00BC7A50" w:rsidRPr="00C07C98">
        <w:rPr>
          <w:rFonts w:asciiTheme="majorHAnsi" w:hAnsiTheme="majorHAnsi"/>
          <w:lang w:val="en-GB"/>
        </w:rPr>
        <w:sym w:font="Symbol" w:char="F061"/>
      </w:r>
      <w:r w:rsidR="001867FE" w:rsidRPr="00C07C98">
        <w:rPr>
          <w:rFonts w:asciiTheme="majorHAnsi" w:hAnsiTheme="majorHAnsi"/>
          <w:lang w:val="en-GB"/>
        </w:rPr>
        <w:t xml:space="preserve">-helix h34 and transmembrane </w:t>
      </w:r>
      <w:r w:rsidR="000C6FC3" w:rsidRPr="00C07C98">
        <w:rPr>
          <w:rFonts w:asciiTheme="majorHAnsi" w:hAnsiTheme="majorHAnsi"/>
          <w:lang w:val="en-GB"/>
        </w:rPr>
        <w:sym w:font="Symbol" w:char="F061"/>
      </w:r>
      <w:r w:rsidR="000C6FC3" w:rsidRPr="00C07C98">
        <w:rPr>
          <w:rFonts w:asciiTheme="majorHAnsi" w:hAnsiTheme="majorHAnsi"/>
          <w:lang w:val="en-GB"/>
        </w:rPr>
        <w:t>-</w:t>
      </w:r>
      <w:r w:rsidR="003D5DB3">
        <w:rPr>
          <w:rFonts w:asciiTheme="majorHAnsi" w:hAnsiTheme="majorHAnsi"/>
          <w:lang w:val="en-GB"/>
        </w:rPr>
        <w:t xml:space="preserve">helix </w:t>
      </w:r>
      <w:r w:rsidR="001867FE" w:rsidRPr="00C07C98">
        <w:rPr>
          <w:rFonts w:asciiTheme="majorHAnsi" w:hAnsiTheme="majorHAnsi"/>
          <w:lang w:val="en-GB"/>
        </w:rPr>
        <w:t>H3 (</w:t>
      </w:r>
      <w:r w:rsidR="00C07C98" w:rsidRPr="00C07C98">
        <w:rPr>
          <w:rFonts w:asciiTheme="majorHAnsi" w:hAnsiTheme="majorHAnsi"/>
          <w:lang w:val="en-GB"/>
        </w:rPr>
        <w:t>Fig.</w:t>
      </w:r>
      <w:r w:rsidR="001867FE" w:rsidRPr="00C07C98">
        <w:rPr>
          <w:rFonts w:asciiTheme="majorHAnsi" w:hAnsiTheme="majorHAnsi"/>
          <w:lang w:val="en-GB"/>
        </w:rPr>
        <w:t xml:space="preserve"> 2)</w:t>
      </w:r>
      <w:r w:rsidRPr="00C07C98">
        <w:rPr>
          <w:rFonts w:asciiTheme="majorHAnsi" w:hAnsiTheme="majorHAnsi"/>
          <w:lang w:val="en-GB"/>
        </w:rPr>
        <w:t xml:space="preserve">. </w:t>
      </w:r>
      <w:r w:rsidR="003A62FC" w:rsidRPr="00C07C98">
        <w:rPr>
          <w:rFonts w:asciiTheme="majorHAnsi" w:hAnsiTheme="majorHAnsi"/>
          <w:lang w:val="en-GB"/>
        </w:rPr>
        <w:t xml:space="preserve">The mutation alters </w:t>
      </w:r>
      <w:r w:rsidR="00643017" w:rsidRPr="00C07C98">
        <w:rPr>
          <w:rFonts w:asciiTheme="majorHAnsi" w:hAnsiTheme="majorHAnsi"/>
          <w:lang w:val="en-GB"/>
        </w:rPr>
        <w:t>the second residue of a</w:t>
      </w:r>
      <w:r w:rsidR="003A62FC" w:rsidRPr="00C07C98">
        <w:rPr>
          <w:rFonts w:asciiTheme="majorHAnsi" w:hAnsiTheme="majorHAnsi"/>
          <w:lang w:val="en-GB"/>
        </w:rPr>
        <w:t xml:space="preserve"> conserved [DE]C motif, </w:t>
      </w:r>
      <w:r w:rsidR="00643017" w:rsidRPr="00C07C98">
        <w:rPr>
          <w:rFonts w:asciiTheme="majorHAnsi" w:hAnsiTheme="majorHAnsi"/>
          <w:lang w:val="en-GB"/>
        </w:rPr>
        <w:t>which is</w:t>
      </w:r>
      <w:r w:rsidR="003A62FC" w:rsidRPr="00C07C98">
        <w:rPr>
          <w:rFonts w:asciiTheme="majorHAnsi" w:hAnsiTheme="majorHAnsi"/>
          <w:lang w:val="en-GB"/>
        </w:rPr>
        <w:t xml:space="preserve"> often a small hydrophobic residue</w:t>
      </w:r>
      <w:r w:rsidR="00643017" w:rsidRPr="00C07C98">
        <w:rPr>
          <w:rFonts w:asciiTheme="majorHAnsi" w:hAnsiTheme="majorHAnsi"/>
          <w:lang w:val="en-GB"/>
        </w:rPr>
        <w:t>,</w:t>
      </w:r>
      <w:r w:rsidR="003A62FC" w:rsidRPr="00C07C98">
        <w:rPr>
          <w:rFonts w:asciiTheme="majorHAnsi" w:hAnsiTheme="majorHAnsi"/>
          <w:lang w:val="en-GB"/>
        </w:rPr>
        <w:t xml:space="preserve"> </w:t>
      </w:r>
      <w:r w:rsidR="00643017" w:rsidRPr="00C07C98">
        <w:rPr>
          <w:rFonts w:asciiTheme="majorHAnsi" w:hAnsiTheme="majorHAnsi"/>
          <w:lang w:val="en-GB"/>
        </w:rPr>
        <w:t xml:space="preserve">most commonly </w:t>
      </w:r>
      <w:proofErr w:type="spellStart"/>
      <w:r w:rsidR="003A62FC" w:rsidRPr="00C07C98">
        <w:rPr>
          <w:rFonts w:asciiTheme="majorHAnsi" w:hAnsiTheme="majorHAnsi"/>
          <w:lang w:val="en-GB"/>
        </w:rPr>
        <w:t>Cys</w:t>
      </w:r>
      <w:proofErr w:type="spellEnd"/>
      <w:r w:rsidR="003A62FC" w:rsidRPr="00C07C98">
        <w:rPr>
          <w:rFonts w:asciiTheme="majorHAnsi" w:hAnsiTheme="majorHAnsi"/>
          <w:lang w:val="en-GB"/>
        </w:rPr>
        <w:t xml:space="preserve">, </w:t>
      </w:r>
      <w:r w:rsidR="00643017" w:rsidRPr="00C07C98">
        <w:rPr>
          <w:rFonts w:asciiTheme="majorHAnsi" w:hAnsiTheme="majorHAnsi"/>
          <w:lang w:val="en-GB"/>
        </w:rPr>
        <w:t xml:space="preserve">but also </w:t>
      </w:r>
      <w:r w:rsidR="003A62FC" w:rsidRPr="00C07C98">
        <w:rPr>
          <w:rFonts w:asciiTheme="majorHAnsi" w:hAnsiTheme="majorHAnsi"/>
          <w:lang w:val="en-GB"/>
        </w:rPr>
        <w:t xml:space="preserve">Ala or </w:t>
      </w:r>
      <w:proofErr w:type="spellStart"/>
      <w:r w:rsidR="003A62FC" w:rsidRPr="00C07C98">
        <w:rPr>
          <w:rFonts w:asciiTheme="majorHAnsi" w:hAnsiTheme="majorHAnsi"/>
          <w:lang w:val="en-GB"/>
        </w:rPr>
        <w:t>Gly</w:t>
      </w:r>
      <w:proofErr w:type="spellEnd"/>
      <w:r w:rsidR="00643017" w:rsidRPr="00C07C98">
        <w:rPr>
          <w:rFonts w:asciiTheme="majorHAnsi" w:hAnsiTheme="majorHAnsi"/>
          <w:lang w:val="en-GB"/>
        </w:rPr>
        <w:t xml:space="preserve">. </w:t>
      </w:r>
      <w:r w:rsidR="002C3303" w:rsidRPr="00C07C98">
        <w:rPr>
          <w:rFonts w:asciiTheme="majorHAnsi" w:hAnsiTheme="majorHAnsi"/>
          <w:lang w:val="en-GB"/>
        </w:rPr>
        <w:t xml:space="preserve">The </w:t>
      </w:r>
      <w:proofErr w:type="gramStart"/>
      <w:r w:rsidR="008D69C1" w:rsidRPr="00C07C98">
        <w:rPr>
          <w:rFonts w:asciiTheme="majorHAnsi" w:hAnsiTheme="majorHAnsi"/>
          <w:lang w:val="en-GB"/>
        </w:rPr>
        <w:t>p.Ser</w:t>
      </w:r>
      <w:proofErr w:type="gramEnd"/>
      <w:r w:rsidR="008D69C1" w:rsidRPr="00C07C98">
        <w:rPr>
          <w:rFonts w:asciiTheme="majorHAnsi" w:hAnsiTheme="majorHAnsi"/>
          <w:lang w:val="en-GB"/>
        </w:rPr>
        <w:t>193Trp</w:t>
      </w:r>
      <w:r w:rsidR="0077168F" w:rsidRPr="00C07C98">
        <w:rPr>
          <w:rFonts w:asciiTheme="majorHAnsi" w:hAnsiTheme="majorHAnsi"/>
          <w:lang w:val="en-GB"/>
        </w:rPr>
        <w:t xml:space="preserve"> </w:t>
      </w:r>
      <w:r w:rsidR="002C3303" w:rsidRPr="00C07C98">
        <w:rPr>
          <w:rFonts w:asciiTheme="majorHAnsi" w:hAnsiTheme="majorHAnsi"/>
          <w:lang w:val="en-GB"/>
        </w:rPr>
        <w:t xml:space="preserve">mutation </w:t>
      </w:r>
      <w:r w:rsidR="000A1C6C">
        <w:rPr>
          <w:rFonts w:asciiTheme="majorHAnsi" w:hAnsiTheme="majorHAnsi"/>
          <w:lang w:val="en-GB"/>
        </w:rPr>
        <w:t xml:space="preserve">introduces </w:t>
      </w:r>
      <w:r w:rsidR="00395693">
        <w:rPr>
          <w:rFonts w:asciiTheme="majorHAnsi" w:hAnsiTheme="majorHAnsi"/>
          <w:lang w:val="en-GB"/>
        </w:rPr>
        <w:t>a</w:t>
      </w:r>
      <w:r w:rsidR="000A1C6C">
        <w:rPr>
          <w:rFonts w:asciiTheme="majorHAnsi" w:hAnsiTheme="majorHAnsi"/>
          <w:lang w:val="en-GB"/>
        </w:rPr>
        <w:t xml:space="preserve"> large and bulky aromatic residue</w:t>
      </w:r>
      <w:r w:rsidR="002C3303" w:rsidRPr="00C07C98">
        <w:rPr>
          <w:rFonts w:asciiTheme="majorHAnsi" w:hAnsiTheme="majorHAnsi"/>
          <w:lang w:val="en-GB"/>
        </w:rPr>
        <w:t xml:space="preserve"> </w:t>
      </w:r>
      <w:r w:rsidR="0077168F" w:rsidRPr="00C07C98">
        <w:rPr>
          <w:rFonts w:asciiTheme="majorHAnsi" w:hAnsiTheme="majorHAnsi"/>
          <w:lang w:val="en-GB"/>
        </w:rPr>
        <w:t>in the inter-domain interface between domains 2 and 3</w:t>
      </w:r>
      <w:r w:rsidR="000A1C6C">
        <w:rPr>
          <w:rFonts w:asciiTheme="majorHAnsi" w:hAnsiTheme="majorHAnsi"/>
          <w:lang w:val="en-GB"/>
        </w:rPr>
        <w:t xml:space="preserve"> where normally residues with no</w:t>
      </w:r>
      <w:r w:rsidR="00395693">
        <w:rPr>
          <w:rFonts w:asciiTheme="majorHAnsi" w:hAnsiTheme="majorHAnsi"/>
          <w:lang w:val="en-GB"/>
        </w:rPr>
        <w:t xml:space="preserve"> or small side chains are found</w:t>
      </w:r>
      <w:r w:rsidR="0077168F" w:rsidRPr="00C07C98">
        <w:rPr>
          <w:rFonts w:asciiTheme="majorHAnsi" w:hAnsiTheme="majorHAnsi"/>
          <w:lang w:val="en-GB"/>
        </w:rPr>
        <w:t>.</w:t>
      </w:r>
      <w:r w:rsidR="002C3303" w:rsidRPr="00C07C98">
        <w:rPr>
          <w:rFonts w:asciiTheme="majorHAnsi" w:hAnsiTheme="majorHAnsi"/>
          <w:lang w:val="en-GB"/>
        </w:rPr>
        <w:t xml:space="preserve"> We have </w:t>
      </w:r>
      <w:r w:rsidR="00395693" w:rsidRPr="00C07C98">
        <w:rPr>
          <w:rFonts w:asciiTheme="majorHAnsi" w:hAnsiTheme="majorHAnsi"/>
          <w:lang w:val="en-GB"/>
        </w:rPr>
        <w:t xml:space="preserve">previously </w:t>
      </w:r>
      <w:r w:rsidR="002C3303" w:rsidRPr="00C07C98">
        <w:rPr>
          <w:rFonts w:asciiTheme="majorHAnsi" w:hAnsiTheme="majorHAnsi"/>
          <w:lang w:val="en-GB"/>
        </w:rPr>
        <w:t>proposed that these</w:t>
      </w:r>
      <w:r w:rsidR="0077168F" w:rsidRPr="00C07C98">
        <w:rPr>
          <w:rFonts w:asciiTheme="majorHAnsi" w:hAnsiTheme="majorHAnsi"/>
          <w:lang w:val="en-GB"/>
        </w:rPr>
        <w:t xml:space="preserve"> interfaces are dynamic, allowing rotation of the domains as part of the transport mechanism</w:t>
      </w:r>
      <w:r w:rsidR="0069143F" w:rsidRPr="00C07C98">
        <w:rPr>
          <w:rFonts w:asciiTheme="majorHAnsi" w:hAnsiTheme="majorHAnsi"/>
          <w:lang w:val="en-GB"/>
        </w:rPr>
        <w:t xml:space="preserve"> </w:t>
      </w:r>
      <w:r w:rsidR="00AA461C" w:rsidRPr="00C07C98">
        <w:rPr>
          <w:rFonts w:asciiTheme="majorHAnsi" w:hAnsiTheme="majorHAnsi"/>
          <w:lang w:val="en-GB"/>
        </w:rPr>
        <w:fldChar w:fldCharType="begin">
          <w:fldData xml:space="preserve">PEVuZE5vdGU+PENpdGU+PEF1dGhvcj5SdXByZWNodDwvQXV0aG9yPjxZZWFyPjIwMTQ8L1llYXI+
PFJlY051bT44MTY1PC9SZWNOdW0+PERpc3BsYXlUZXh0PlsxM108L0Rpc3BsYXlUZXh0PjxyZWNv
cmQ+PHJlYy1udW1iZXI+ODE2NTwvcmVjLW51bWJlcj48Zm9yZWlnbi1rZXlzPjxrZXkgYXBwPSJF
TiIgZGItaWQ9IndkdmRzYTUyaGYwZXpsZXByOWNwd2R6Y3ZmNXpkd3J6YXcweCIgdGltZXN0YW1w
PSIxMzk1MDU5NjU0Ij44MTY1PC9rZXk+PC9mb3JlaWduLWtleXM+PHJlZi10eXBlIG5hbWU9Ikpv
dXJuYWwgQXJ0aWNsZSI+MTc8L3JlZi10eXBlPjxjb250cmlidXRvcnM+PGF1dGhvcnM+PGF1dGhv
cj5SdXByZWNodCwgSi4gSi48L2F1dGhvcj48YXV0aG9yPkhlbGxhd2VsbCwgQS4gTS48L2F1dGhv
cj48YXV0aG9yPkhhcmRpbmcsIE0uPC9hdXRob3I+PGF1dGhvcj5DcmljaHRvbiwgUC4gRy48L2F1
dGhvcj48YXV0aG9yPk1jY295LCBBLiBKLjwvYXV0aG9yPjxhdXRob3I+S3VuamksIEUuIFIuIFMu
PC9hdXRob3I+PC9hdXRob3JzPjwvY29udHJpYnV0b3JzPjxhdXRoLWFkZHJlc3M+S3VuamksIEVS
UyYjeEQ7TVJDLCBNaXRvY2hvbmRyaWFsIEJpb2wgVW5pdCwgQ2FtYnJpZGdlIENCMiAwWFksIEVu
Z2xhbmQmI3hEO01SQywgTWl0b2Nob25kcmlhbCBCaW9sIFVuaXQsIENhbWJyaWRnZSBDQjIgMFhZ
LCBFbmdsYW5kJiN4RDtNUkMsIE1pdG9jaG9uZHJpYWwgQmlvbCBVbml0LCBDYW1icmlkZ2UgQ0Iy
IDBYWSwgRW5nbGFuZCYjeEQ7VW5pdiBDYW1icmlkZ2UsIENhbWJyaWRnZSBJbnN0IE1lZCBSZXMs
IENhbWJyaWRnZSBDQjIgMFhZLCBFbmdsYW5kPC9hdXRoLWFkZHJlc3M+PHRpdGxlcz48dGl0bGU+
U3RydWN0dXJlcyBvZiB5ZWFzdCBtaXRvY2hvbmRyaWFsIEFEUC9BVFAgY2FycmllcnMgc3VwcG9y
dCBhIGRvbWFpbi1iYXNlZCBhbHRlcm5hdGluZy1hY2Nlc3MgdHJhbnNwb3J0IG1lY2hhbmlzbTwv
dGl0bGU+PHNlY29uZGFyeS10aXRsZT5Qcm9jLiBOYXRsLiBBY2FkLiBTY2kuIFUuUy5BPC9zZWNv
bmRhcnktdGl0bGU+PGFsdC10aXRsZT5QIE5hdGwgQWNhZCBTY2kgVVNBPC9hbHQtdGl0bGU+PC90
aXRsZXM+PGFsdC1wZXJpb2RpY2FsPjxmdWxsLXRpdGxlPlByb2MuIE5hdC4gQWNhZC4gU2NpLiBV
LlMuQTwvZnVsbC10aXRsZT48YWJici0xPlAgTmF0bCBBY2FkIFNjaSBVU0E8L2FiYnItMT48L2Fs
dC1wZXJpb2RpY2FsPjxwYWdlcz5FNDI2LUU0MzQ8L3BhZ2VzPjx2b2x1bWU+MTExPC92b2x1bWU+
PG51bWJlcj40PC9udW1iZXI+PGtleXdvcmRzPjxrZXl3b3JkPm1lbWJyYW5lIHByb3RlaW48L2tl
eXdvcmQ+PGtleXdvcmQ+Y2FyZGlvbGlwaW4gYmluZGluZzwva2V5d29yZD48a2V5d29yZD54LXJh
eSBjcnlzdGFsbG9ncmFwaHk8L2tleXdvcmQ+PGtleXdvcmQ+c2VyaW5lIGtpbmtzPC9rZXl3b3Jk
PjxrZXl3b3JkPmFkZW5pbmUgbnVjbGVvdGlkZSB0cmFuc2xvY2FzZTwva2V5d29yZD48a2V5d29y
ZD5hbHBoYS1oZWxpeCBkaXBvbGU8L2tleXdvcmQ+PGtleXdvcmQ+YWRlbmluZS1udWNsZW90aWRl
IHRyYW5zcG9ydDwva2V5d29yZD48a2V5d29yZD5zdWJzdHJhdGUtYmluZGluZyBzaXRlPC9rZXl3
b3JkPjxrZXl3b3JkPmFtaW5vLWFjaWQtcmVzaWR1ZXM8L2tleXdvcmQ+PGtleXdvcmQ+c2FjY2hh
cm9teWNlcy1jZXJldmlzaWFlPC9rZXl3b3JkPjxrZXl3b3JkPm94b2dsdXRhcmF0ZSBjYXJyaWVy
PC9rZXl3b3JkPjxrZXl3b3JkPnByb3RlaW4gc3RydWN0dXJlczwva2V5d29yZD48a2V5d29yZD5h
ZHA8L2tleXdvcmQ+PGtleXdvcmQ+bW9ub21lcnM8L2tleXdvcmQ+PGtleXdvcmQ+Y2FyYm94eWF0
cmFjdHlsb3NpZGU8L2tleXdvcmQ+PC9rZXl3b3Jkcz48ZGF0ZXM+PHllYXI+MjAxNDwveWVhcj48
cHViLWRhdGVzPjxkYXRlPkphbiAyODwvZGF0ZT48L3B1Yi1kYXRlcz48L2RhdGVzPjxpc2JuPjAw
MjctODQyNDwvaXNibj48YWNjZXNzaW9uLW51bT5XT1M6MDAwMzMwMjMxMTAwMDA1PC9hY2Nlc3Np
b24tbnVtPjx1cmxzPjxyZWxhdGVkLXVybHM+PHVybD4mbHQ7R28gdG8gSVNJJmd0OzovL1dPUzow
MDAzMzAyMzExMDAwMDU8L3VybD48L3JlbGF0ZWQtdXJscz48L3VybHM+PGVsZWN0cm9uaWMtcmVz
b3VyY2UtbnVtPkRvaSAxMC4xMDczL1BuYXMuMTMyMDY5MjExMTwvZWxlY3Ryb25pYy1yZXNvdXJj
ZS1udW0+PGxhbmd1YWdlPkVuZ2xpc2g8L2xhbmd1YWdlPjwvcmVjb3JkPjwvQ2l0ZT48L0VuZE5v
dGU+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PEVuZE5vdGU+PENpdGU+PEF1dGhvcj5SdXByZWNodDwvQXV0aG9yPjxZZWFyPjIwMTQ8L1llYXI+
PFJlY051bT44MTY1PC9SZWNOdW0+PERpc3BsYXlUZXh0PlsxM108L0Rpc3BsYXlUZXh0PjxyZWNv
cmQ+PHJlYy1udW1iZXI+ODE2NTwvcmVjLW51bWJlcj48Zm9yZWlnbi1rZXlzPjxrZXkgYXBwPSJF
TiIgZGItaWQ9IndkdmRzYTUyaGYwZXpsZXByOWNwd2R6Y3ZmNXpkd3J6YXcweCIgdGltZXN0YW1w
PSIxMzk1MDU5NjU0Ij44MTY1PC9rZXk+PC9mb3JlaWduLWtleXM+PHJlZi10eXBlIG5hbWU9Ikpv
dXJuYWwgQXJ0aWNsZSI+MTc8L3JlZi10eXBlPjxjb250cmlidXRvcnM+PGF1dGhvcnM+PGF1dGhv
cj5SdXByZWNodCwgSi4gSi48L2F1dGhvcj48YXV0aG9yPkhlbGxhd2VsbCwgQS4gTS48L2F1dGhv
cj48YXV0aG9yPkhhcmRpbmcsIE0uPC9hdXRob3I+PGF1dGhvcj5DcmljaHRvbiwgUC4gRy48L2F1
dGhvcj48YXV0aG9yPk1jY295LCBBLiBKLjwvYXV0aG9yPjxhdXRob3I+S3VuamksIEUuIFIuIFMu
PC9hdXRob3I+PC9hdXRob3JzPjwvY29udHJpYnV0b3JzPjxhdXRoLWFkZHJlc3M+S3VuamksIEVS
UyYjeEQ7TVJDLCBNaXRvY2hvbmRyaWFsIEJpb2wgVW5pdCwgQ2FtYnJpZGdlIENCMiAwWFksIEVu
Z2xhbmQmI3hEO01SQywgTWl0b2Nob25kcmlhbCBCaW9sIFVuaXQsIENhbWJyaWRnZSBDQjIgMFhZ
LCBFbmdsYW5kJiN4RDtNUkMsIE1pdG9jaG9uZHJpYWwgQmlvbCBVbml0LCBDYW1icmlkZ2UgQ0Iy
IDBYWSwgRW5nbGFuZCYjeEQ7VW5pdiBDYW1icmlkZ2UsIENhbWJyaWRnZSBJbnN0IE1lZCBSZXMs
IENhbWJyaWRnZSBDQjIgMFhZLCBFbmdsYW5kPC9hdXRoLWFkZHJlc3M+PHRpdGxlcz48dGl0bGU+
U3RydWN0dXJlcyBvZiB5ZWFzdCBtaXRvY2hvbmRyaWFsIEFEUC9BVFAgY2FycmllcnMgc3VwcG9y
dCBhIGRvbWFpbi1iYXNlZCBhbHRlcm5hdGluZy1hY2Nlc3MgdHJhbnNwb3J0IG1lY2hhbmlzbTwv
dGl0bGU+PHNlY29uZGFyeS10aXRsZT5Qcm9jLiBOYXRsLiBBY2FkLiBTY2kuIFUuUy5BPC9zZWNv
bmRhcnktdGl0bGU+PGFsdC10aXRsZT5QIE5hdGwgQWNhZCBTY2kgVVNBPC9hbHQtdGl0bGU+PC90
aXRsZXM+PGFsdC1wZXJpb2RpY2FsPjxmdWxsLXRpdGxlPlByb2MuIE5hdC4gQWNhZC4gU2NpLiBV
LlMuQTwvZnVsbC10aXRsZT48YWJici0xPlAgTmF0bCBBY2FkIFNjaSBVU0E8L2FiYnItMT48L2Fs
dC1wZXJpb2RpY2FsPjxwYWdlcz5FNDI2LUU0MzQ8L3BhZ2VzPjx2b2x1bWU+MTExPC92b2x1bWU+
PG51bWJlcj40PC9udW1iZXI+PGtleXdvcmRzPjxrZXl3b3JkPm1lbWJyYW5lIHByb3RlaW48L2tl
eXdvcmQ+PGtleXdvcmQ+Y2FyZGlvbGlwaW4gYmluZGluZzwva2V5d29yZD48a2V5d29yZD54LXJh
eSBjcnlzdGFsbG9ncmFwaHk8L2tleXdvcmQ+PGtleXdvcmQ+c2VyaW5lIGtpbmtzPC9rZXl3b3Jk
PjxrZXl3b3JkPmFkZW5pbmUgbnVjbGVvdGlkZSB0cmFuc2xvY2FzZTwva2V5d29yZD48a2V5d29y
ZD5hbHBoYS1oZWxpeCBkaXBvbGU8L2tleXdvcmQ+PGtleXdvcmQ+YWRlbmluZS1udWNsZW90aWRl
IHRyYW5zcG9ydDwva2V5d29yZD48a2V5d29yZD5zdWJzdHJhdGUtYmluZGluZyBzaXRlPC9rZXl3
b3JkPjxrZXl3b3JkPmFtaW5vLWFjaWQtcmVzaWR1ZXM8L2tleXdvcmQ+PGtleXdvcmQ+c2FjY2hh
cm9teWNlcy1jZXJldmlzaWFlPC9rZXl3b3JkPjxrZXl3b3JkPm94b2dsdXRhcmF0ZSBjYXJyaWVy
PC9rZXl3b3JkPjxrZXl3b3JkPnByb3RlaW4gc3RydWN0dXJlczwva2V5d29yZD48a2V5d29yZD5h
ZHA8L2tleXdvcmQ+PGtleXdvcmQ+bW9ub21lcnM8L2tleXdvcmQ+PGtleXdvcmQ+Y2FyYm94eWF0
cmFjdHlsb3NpZGU8L2tleXdvcmQ+PC9rZXl3b3Jkcz48ZGF0ZXM+PHllYXI+MjAxNDwveWVhcj48
cHViLWRhdGVzPjxkYXRlPkphbiAyODwvZGF0ZT48L3B1Yi1kYXRlcz48L2RhdGVzPjxpc2JuPjAw
MjctODQyNDwvaXNibj48YWNjZXNzaW9uLW51bT5XT1M6MDAwMzMwMjMxMTAwMDA1PC9hY2Nlc3Np
b24tbnVtPjx1cmxzPjxyZWxhdGVkLXVybHM+PHVybD4mbHQ7R28gdG8gSVNJJmd0OzovL1dPUzow
MDAzMzAyMzExMDAwMDU8L3VybD48L3JlbGF0ZWQtdXJscz48L3VybHM+PGVsZWN0cm9uaWMtcmVz
b3VyY2UtbnVtPkRvaSAxMC4xMDczL1BuYXMuMTMyMDY5MjExMTwvZWxlY3Ryb25pYy1yZXNvdXJj
ZS1udW0+PGxhbmd1YWdlPkVuZ2xpc2g8L2xhbmd1YWdlPjwvcmVjb3JkPjwvQ2l0ZT48L0VuZE5v
dGU+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AA461C" w:rsidRPr="00C07C98">
        <w:rPr>
          <w:rFonts w:asciiTheme="majorHAnsi" w:hAnsiTheme="majorHAnsi"/>
          <w:lang w:val="en-GB"/>
        </w:rPr>
      </w:r>
      <w:r w:rsidR="00AA461C" w:rsidRPr="00C07C98">
        <w:rPr>
          <w:rFonts w:asciiTheme="majorHAnsi" w:hAnsiTheme="majorHAnsi"/>
          <w:lang w:val="en-GB"/>
        </w:rPr>
        <w:fldChar w:fldCharType="separate"/>
      </w:r>
      <w:r w:rsidR="007F2330">
        <w:rPr>
          <w:rFonts w:asciiTheme="majorHAnsi" w:hAnsiTheme="majorHAnsi"/>
          <w:noProof/>
          <w:lang w:val="en-GB"/>
        </w:rPr>
        <w:t>[</w:t>
      </w:r>
      <w:hyperlink w:anchor="_ENREF_13" w:tooltip="Ruprecht, 2014 #8165" w:history="1">
        <w:r w:rsidR="0035330F">
          <w:rPr>
            <w:rFonts w:asciiTheme="majorHAnsi" w:hAnsiTheme="majorHAnsi"/>
            <w:noProof/>
            <w:lang w:val="en-GB"/>
          </w:rPr>
          <w:t>13</w:t>
        </w:r>
      </w:hyperlink>
      <w:r w:rsidR="007F2330">
        <w:rPr>
          <w:rFonts w:asciiTheme="majorHAnsi" w:hAnsiTheme="majorHAnsi"/>
          <w:noProof/>
          <w:lang w:val="en-GB"/>
        </w:rPr>
        <w:t>]</w:t>
      </w:r>
      <w:r w:rsidR="00AA461C" w:rsidRPr="00C07C98">
        <w:rPr>
          <w:rFonts w:asciiTheme="majorHAnsi" w:hAnsiTheme="majorHAnsi"/>
          <w:lang w:val="en-GB"/>
        </w:rPr>
        <w:fldChar w:fldCharType="end"/>
      </w:r>
      <w:r w:rsidR="00395693">
        <w:rPr>
          <w:rFonts w:asciiTheme="majorHAnsi" w:hAnsiTheme="majorHAnsi"/>
          <w:lang w:val="en-GB"/>
        </w:rPr>
        <w:t>. The mutation would</w:t>
      </w:r>
      <w:r w:rsidR="0077168F" w:rsidRPr="00C07C98">
        <w:rPr>
          <w:rFonts w:asciiTheme="majorHAnsi" w:hAnsiTheme="majorHAnsi"/>
          <w:lang w:val="en-GB"/>
        </w:rPr>
        <w:t xml:space="preserve"> </w:t>
      </w:r>
      <w:r w:rsidR="00395693">
        <w:rPr>
          <w:rFonts w:asciiTheme="majorHAnsi" w:hAnsiTheme="majorHAnsi"/>
          <w:lang w:val="en-GB"/>
        </w:rPr>
        <w:t xml:space="preserve">be </w:t>
      </w:r>
      <w:proofErr w:type="gramStart"/>
      <w:r w:rsidR="000A7946" w:rsidRPr="00C07C98">
        <w:rPr>
          <w:rFonts w:asciiTheme="majorHAnsi" w:hAnsiTheme="majorHAnsi"/>
          <w:lang w:val="en-GB"/>
        </w:rPr>
        <w:t>imp</w:t>
      </w:r>
      <w:r w:rsidR="000A7946">
        <w:rPr>
          <w:rFonts w:asciiTheme="majorHAnsi" w:hAnsiTheme="majorHAnsi"/>
          <w:lang w:val="en-GB"/>
        </w:rPr>
        <w:t>air</w:t>
      </w:r>
      <w:proofErr w:type="gramEnd"/>
      <w:r w:rsidR="000A7946">
        <w:rPr>
          <w:rFonts w:asciiTheme="majorHAnsi" w:hAnsiTheme="majorHAnsi"/>
          <w:lang w:val="en-GB"/>
        </w:rPr>
        <w:t xml:space="preserve"> </w:t>
      </w:r>
      <w:r w:rsidR="00395693">
        <w:rPr>
          <w:rFonts w:asciiTheme="majorHAnsi" w:hAnsiTheme="majorHAnsi"/>
          <w:lang w:val="en-GB"/>
        </w:rPr>
        <w:t>the rotation</w:t>
      </w:r>
      <w:r w:rsidR="0077168F" w:rsidRPr="00C07C98">
        <w:rPr>
          <w:rFonts w:asciiTheme="majorHAnsi" w:hAnsiTheme="majorHAnsi"/>
          <w:lang w:val="en-GB"/>
        </w:rPr>
        <w:t xml:space="preserve">, jamming the </w:t>
      </w:r>
      <w:r w:rsidR="002C3303" w:rsidRPr="00C07C98">
        <w:rPr>
          <w:rFonts w:asciiTheme="majorHAnsi" w:hAnsiTheme="majorHAnsi"/>
          <w:lang w:val="en-GB"/>
        </w:rPr>
        <w:t>transport mechanism.</w:t>
      </w:r>
      <w:r w:rsidR="00972EA7" w:rsidRPr="00C07C98">
        <w:rPr>
          <w:rFonts w:asciiTheme="majorHAnsi" w:hAnsiTheme="majorHAnsi"/>
          <w:lang w:val="en-GB"/>
        </w:rPr>
        <w:t xml:space="preserve"> </w:t>
      </w:r>
      <w:r w:rsidR="00A05453">
        <w:rPr>
          <w:rFonts w:asciiTheme="majorHAnsi" w:hAnsiTheme="majorHAnsi"/>
          <w:lang w:val="en-GB"/>
        </w:rPr>
        <w:t xml:space="preserve">The </w:t>
      </w:r>
      <w:r w:rsidR="00A05453" w:rsidRPr="00C07C98">
        <w:rPr>
          <w:rFonts w:asciiTheme="majorHAnsi" w:hAnsiTheme="majorHAnsi"/>
          <w:lang w:val="en-GB"/>
        </w:rPr>
        <w:t>p.Arg</w:t>
      </w:r>
      <w:r w:rsidR="00A05453">
        <w:rPr>
          <w:rFonts w:asciiTheme="majorHAnsi" w:hAnsiTheme="majorHAnsi"/>
          <w:lang w:val="en-GB"/>
        </w:rPr>
        <w:t>198His</w:t>
      </w:r>
      <w:r w:rsidR="00A05453" w:rsidRPr="00C07C98">
        <w:rPr>
          <w:rFonts w:asciiTheme="majorHAnsi" w:hAnsiTheme="majorHAnsi"/>
          <w:lang w:val="en-GB"/>
        </w:rPr>
        <w:t xml:space="preserve"> </w:t>
      </w:r>
      <w:r w:rsidR="00FB2613">
        <w:rPr>
          <w:rFonts w:asciiTheme="majorHAnsi" w:hAnsiTheme="majorHAnsi"/>
          <w:lang w:val="en-GB"/>
        </w:rPr>
        <w:t xml:space="preserve">mutation </w:t>
      </w:r>
      <w:r w:rsidR="002C316D">
        <w:rPr>
          <w:rFonts w:asciiTheme="majorHAnsi" w:hAnsiTheme="majorHAnsi"/>
          <w:lang w:val="en-GB"/>
        </w:rPr>
        <w:t>affects</w:t>
      </w:r>
      <w:r w:rsidR="0059018B">
        <w:rPr>
          <w:rFonts w:asciiTheme="majorHAnsi" w:hAnsiTheme="majorHAnsi"/>
          <w:lang w:val="en-GB"/>
        </w:rPr>
        <w:t xml:space="preserve"> a residue </w:t>
      </w:r>
      <w:r w:rsidR="002C316D">
        <w:rPr>
          <w:rFonts w:asciiTheme="majorHAnsi" w:hAnsiTheme="majorHAnsi"/>
          <w:lang w:val="en-GB"/>
        </w:rPr>
        <w:t xml:space="preserve">that might be </w:t>
      </w:r>
      <w:r w:rsidR="009473D1">
        <w:rPr>
          <w:rFonts w:asciiTheme="majorHAnsi" w:hAnsiTheme="majorHAnsi"/>
          <w:lang w:val="en-GB"/>
        </w:rPr>
        <w:t>involved</w:t>
      </w:r>
      <w:r w:rsidR="00FB1EB3">
        <w:rPr>
          <w:rFonts w:asciiTheme="majorHAnsi" w:hAnsiTheme="majorHAnsi"/>
          <w:lang w:val="en-GB"/>
        </w:rPr>
        <w:t xml:space="preserve"> </w:t>
      </w:r>
      <w:r w:rsidR="000F6827">
        <w:rPr>
          <w:rFonts w:asciiTheme="majorHAnsi" w:hAnsiTheme="majorHAnsi"/>
          <w:lang w:val="en-GB"/>
        </w:rPr>
        <w:t>in</w:t>
      </w:r>
      <w:r w:rsidR="00FB1EB3">
        <w:rPr>
          <w:rFonts w:asciiTheme="majorHAnsi" w:hAnsiTheme="majorHAnsi"/>
          <w:lang w:val="en-GB"/>
        </w:rPr>
        <w:t xml:space="preserve"> recognition of the internal substrate, as </w:t>
      </w:r>
      <w:r w:rsidR="002C316D">
        <w:rPr>
          <w:rFonts w:asciiTheme="majorHAnsi" w:hAnsiTheme="majorHAnsi"/>
          <w:lang w:val="en-GB"/>
        </w:rPr>
        <w:t xml:space="preserve">the mutational analysis of the equivalent residue in yeast CTP1 has shown </w:t>
      </w:r>
      <w:r w:rsidR="002C316D">
        <w:rPr>
          <w:rFonts w:asciiTheme="majorHAnsi" w:hAnsiTheme="majorHAnsi"/>
          <w:lang w:val="en-GB"/>
        </w:rPr>
        <w:fldChar w:fldCharType="begin"/>
      </w:r>
      <w:r w:rsidR="002C316D">
        <w:rPr>
          <w:rFonts w:asciiTheme="majorHAnsi" w:hAnsiTheme="majorHAnsi"/>
          <w:lang w:val="en-GB"/>
        </w:rPr>
        <w:instrText xml:space="preserve"> ADDIN EN.CITE &lt;EndNote&gt;&lt;Cite&gt;&lt;Author&gt;Aluvila&lt;/Author&gt;&lt;Year&gt;2010&lt;/Year&gt;&lt;RecNum&gt;4290&lt;/RecNum&gt;&lt;DisplayText&gt;[33]&lt;/DisplayText&gt;&lt;record&gt;&lt;rec-number&gt;4290&lt;/rec-number&gt;&lt;foreign-keys&gt;&lt;key app="EN" db-id="wdvdsa52hf0ezlepr9cpwdzcvf5zdwrzaw0x" timestamp="0"&gt;4290&lt;/key&gt;&lt;/foreign-keys&gt;&lt;ref-type name="Journal Article"&gt;17&lt;/ref-type&gt;&lt;contributors&gt;&lt;authors&gt;&lt;author&gt;Aluvila, S.&lt;/author&gt;&lt;author&gt;Kotaria, R.&lt;/author&gt;&lt;author&gt;Sun, J.&lt;/author&gt;&lt;author&gt;Mayor, J. A.&lt;/author&gt;&lt;author&gt;Walters, D. E.&lt;/author&gt;&lt;author&gt;Harrison, D. H.&lt;/author&gt;&lt;author&gt;Kaplan, R. S.&lt;/author&gt;&lt;/authors&gt;&lt;/contributors&gt;&lt;auth-address&gt;From the Department of Biochemistry and Molecular Biology, The Chicago Medical School, and.&lt;/auth-address&gt;&lt;titles&gt;&lt;title&gt;The yeast mitochondrial citrate transport protein: molecular determinants of its substrate  specificity&lt;/title&gt;&lt;secondary-title&gt;J. Biol. Chem.&lt;/secondary-title&gt;&lt;/titles&gt;&lt;pages&gt;27314-27326&lt;/pages&gt;&lt;volume&gt;285&lt;/volume&gt;&lt;number&gt;35&lt;/number&gt;&lt;edition&gt;2010/06/17&lt;/edition&gt;&lt;dates&gt;&lt;year&gt;2010&lt;/year&gt;&lt;pub-dates&gt;&lt;date&gt;Aug 27&lt;/date&gt;&lt;/pub-dates&gt;&lt;/dates&gt;&lt;isbn&gt;1083-351X (Electronic)&amp;#xD;0021-9258 (Linking)&lt;/isbn&gt;&lt;accession-num&gt;20551333&lt;/accession-num&gt;&lt;urls&gt;&lt;related-urls&gt;&lt;url&gt;http://www.ncbi.nlm.nih.gov/entrez/query.fcgi?cmd=Retrieve&amp;amp;db=PubMed&amp;amp;dopt=Citation&amp;amp;list_uids=20551333&lt;/url&gt;&lt;/related-urls&gt;&lt;/urls&gt;&lt;electronic-resource-num&gt;M110.137364 [pii]&amp;#xD;10.1074/jbc.M110.137364&lt;/electronic-resource-num&gt;&lt;language&gt;eng&lt;/language&gt;&lt;/record&gt;&lt;/Cite&gt;&lt;/EndNote&gt;</w:instrText>
      </w:r>
      <w:r w:rsidR="002C316D">
        <w:rPr>
          <w:rFonts w:asciiTheme="majorHAnsi" w:hAnsiTheme="majorHAnsi"/>
          <w:lang w:val="en-GB"/>
        </w:rPr>
        <w:fldChar w:fldCharType="separate"/>
      </w:r>
      <w:r w:rsidR="002C316D">
        <w:rPr>
          <w:rFonts w:asciiTheme="majorHAnsi" w:hAnsiTheme="majorHAnsi"/>
          <w:noProof/>
          <w:lang w:val="en-GB"/>
        </w:rPr>
        <w:t>[</w:t>
      </w:r>
      <w:hyperlink w:anchor="_ENREF_33" w:tooltip="Aluvila, 2010 #4290" w:history="1">
        <w:r w:rsidR="0035330F">
          <w:rPr>
            <w:rFonts w:asciiTheme="majorHAnsi" w:hAnsiTheme="majorHAnsi"/>
            <w:noProof/>
            <w:lang w:val="en-GB"/>
          </w:rPr>
          <w:t>33</w:t>
        </w:r>
      </w:hyperlink>
      <w:r w:rsidR="002C316D">
        <w:rPr>
          <w:rFonts w:asciiTheme="majorHAnsi" w:hAnsiTheme="majorHAnsi"/>
          <w:noProof/>
          <w:lang w:val="en-GB"/>
        </w:rPr>
        <w:t>]</w:t>
      </w:r>
      <w:r w:rsidR="002C316D">
        <w:rPr>
          <w:rFonts w:asciiTheme="majorHAnsi" w:hAnsiTheme="majorHAnsi"/>
          <w:lang w:val="en-GB"/>
        </w:rPr>
        <w:fldChar w:fldCharType="end"/>
      </w:r>
      <w:r w:rsidR="00FB2613">
        <w:rPr>
          <w:rFonts w:asciiTheme="majorHAnsi" w:hAnsiTheme="majorHAnsi"/>
          <w:lang w:val="en-GB"/>
        </w:rPr>
        <w:t>.</w:t>
      </w:r>
      <w:r w:rsidR="00E7433F">
        <w:rPr>
          <w:rFonts w:asciiTheme="majorHAnsi" w:hAnsiTheme="majorHAnsi"/>
          <w:lang w:val="en-GB"/>
        </w:rPr>
        <w:t xml:space="preserve"> </w:t>
      </w:r>
      <w:r w:rsidR="00893955" w:rsidRPr="00C07C98">
        <w:rPr>
          <w:rFonts w:asciiTheme="majorHAnsi" w:hAnsiTheme="majorHAnsi"/>
          <w:lang w:val="en-GB"/>
        </w:rPr>
        <w:t xml:space="preserve">The </w:t>
      </w:r>
      <w:r w:rsidR="00014871" w:rsidRPr="00C07C98">
        <w:rPr>
          <w:rFonts w:asciiTheme="majorHAnsi" w:hAnsiTheme="majorHAnsi"/>
          <w:lang w:val="en-GB"/>
        </w:rPr>
        <w:t>p.Met202Thr</w:t>
      </w:r>
      <w:r w:rsidR="00893955" w:rsidRPr="00C07C98">
        <w:rPr>
          <w:rFonts w:asciiTheme="majorHAnsi" w:hAnsiTheme="majorHAnsi"/>
          <w:lang w:val="en-GB"/>
        </w:rPr>
        <w:t xml:space="preserve"> on transmembrane </w:t>
      </w:r>
      <w:r w:rsidR="000C6FC3" w:rsidRPr="00C07C98">
        <w:rPr>
          <w:rFonts w:asciiTheme="majorHAnsi" w:hAnsiTheme="majorHAnsi"/>
          <w:lang w:val="en-GB"/>
        </w:rPr>
        <w:sym w:font="Symbol" w:char="F061"/>
      </w:r>
      <w:r w:rsidR="000C6FC3" w:rsidRPr="00C07C98">
        <w:rPr>
          <w:rFonts w:asciiTheme="majorHAnsi" w:hAnsiTheme="majorHAnsi"/>
          <w:lang w:val="en-GB"/>
        </w:rPr>
        <w:t>-</w:t>
      </w:r>
      <w:r w:rsidR="00893955" w:rsidRPr="00C07C98">
        <w:rPr>
          <w:rFonts w:asciiTheme="majorHAnsi" w:hAnsiTheme="majorHAnsi"/>
          <w:lang w:val="en-GB"/>
        </w:rPr>
        <w:t xml:space="preserve">helix H4 and </w:t>
      </w:r>
      <w:r w:rsidR="00014871" w:rsidRPr="00C07C98">
        <w:rPr>
          <w:rFonts w:asciiTheme="majorHAnsi" w:hAnsiTheme="majorHAnsi"/>
          <w:lang w:val="en-GB"/>
        </w:rPr>
        <w:t>p.Tyr297Cys</w:t>
      </w:r>
      <w:r w:rsidR="00893955" w:rsidRPr="00C07C98">
        <w:rPr>
          <w:rFonts w:asciiTheme="majorHAnsi" w:hAnsiTheme="majorHAnsi"/>
          <w:lang w:val="en-GB"/>
        </w:rPr>
        <w:t xml:space="preserve"> on transmembrane </w:t>
      </w:r>
      <w:r w:rsidR="000C6FC3" w:rsidRPr="00C07C98">
        <w:rPr>
          <w:rFonts w:asciiTheme="majorHAnsi" w:hAnsiTheme="majorHAnsi"/>
          <w:lang w:val="en-GB"/>
        </w:rPr>
        <w:sym w:font="Symbol" w:char="F061"/>
      </w:r>
      <w:r w:rsidR="000C6FC3" w:rsidRPr="00C07C98">
        <w:rPr>
          <w:rFonts w:asciiTheme="majorHAnsi" w:hAnsiTheme="majorHAnsi"/>
          <w:lang w:val="en-GB"/>
        </w:rPr>
        <w:t>-</w:t>
      </w:r>
      <w:r w:rsidR="00893955" w:rsidRPr="00C07C98">
        <w:rPr>
          <w:rFonts w:asciiTheme="majorHAnsi" w:hAnsiTheme="majorHAnsi"/>
          <w:lang w:val="en-GB"/>
        </w:rPr>
        <w:t xml:space="preserve">helix </w:t>
      </w:r>
      <w:r w:rsidR="00845809" w:rsidRPr="00C07C98">
        <w:rPr>
          <w:rFonts w:asciiTheme="majorHAnsi" w:hAnsiTheme="majorHAnsi"/>
          <w:lang w:val="en-GB"/>
        </w:rPr>
        <w:t xml:space="preserve">H6 </w:t>
      </w:r>
      <w:r w:rsidR="00893955" w:rsidRPr="00C07C98">
        <w:rPr>
          <w:rFonts w:asciiTheme="majorHAnsi" w:hAnsiTheme="majorHAnsi"/>
          <w:lang w:val="en-GB"/>
        </w:rPr>
        <w:t xml:space="preserve">affect </w:t>
      </w:r>
      <w:r w:rsidR="00F95817" w:rsidRPr="00C07C98">
        <w:rPr>
          <w:rFonts w:asciiTheme="majorHAnsi" w:hAnsiTheme="majorHAnsi"/>
          <w:lang w:val="en-GB"/>
        </w:rPr>
        <w:t xml:space="preserve">the second </w:t>
      </w:r>
      <w:r w:rsidR="00893955" w:rsidRPr="00C07C98">
        <w:rPr>
          <w:rFonts w:asciiTheme="majorHAnsi" w:hAnsiTheme="majorHAnsi"/>
          <w:lang w:val="en-GB"/>
        </w:rPr>
        <w:t xml:space="preserve">residue of the </w:t>
      </w:r>
      <w:r w:rsidR="00445853" w:rsidRPr="00C07C98">
        <w:rPr>
          <w:rFonts w:asciiTheme="majorHAnsi" w:hAnsiTheme="majorHAnsi"/>
          <w:lang w:val="en-GB"/>
        </w:rPr>
        <w:t>[</w:t>
      </w:r>
      <w:r w:rsidR="00F95817" w:rsidRPr="00C07C98">
        <w:rPr>
          <w:rFonts w:asciiTheme="majorHAnsi" w:hAnsiTheme="majorHAnsi"/>
          <w:lang w:val="en-GB"/>
        </w:rPr>
        <w:t>FY</w:t>
      </w:r>
      <w:r w:rsidR="00445853" w:rsidRPr="00C07C98">
        <w:rPr>
          <w:rFonts w:asciiTheme="majorHAnsi" w:hAnsiTheme="majorHAnsi"/>
          <w:lang w:val="en-GB"/>
        </w:rPr>
        <w:t>]xx[</w:t>
      </w:r>
      <w:r w:rsidR="00F95817" w:rsidRPr="00C07C98">
        <w:rPr>
          <w:rFonts w:asciiTheme="majorHAnsi" w:hAnsiTheme="majorHAnsi"/>
          <w:lang w:val="en-GB"/>
        </w:rPr>
        <w:t>YF</w:t>
      </w:r>
      <w:r w:rsidR="00445853" w:rsidRPr="00C07C98">
        <w:rPr>
          <w:rFonts w:asciiTheme="majorHAnsi" w:hAnsiTheme="majorHAnsi"/>
          <w:lang w:val="en-GB"/>
        </w:rPr>
        <w:t xml:space="preserve">] motif, which </w:t>
      </w:r>
      <w:r w:rsidR="00F95817" w:rsidRPr="00C07C98">
        <w:rPr>
          <w:rFonts w:asciiTheme="majorHAnsi" w:hAnsiTheme="majorHAnsi"/>
          <w:lang w:val="en-GB"/>
        </w:rPr>
        <w:t xml:space="preserve">is typically a Tyr and </w:t>
      </w:r>
      <w:r w:rsidR="00445853" w:rsidRPr="00C07C98">
        <w:rPr>
          <w:rFonts w:asciiTheme="majorHAnsi" w:hAnsiTheme="majorHAnsi"/>
          <w:lang w:val="en-GB"/>
        </w:rPr>
        <w:t xml:space="preserve">precedes the residues of the cytoplasmic salt </w:t>
      </w:r>
      <w:r w:rsidR="00445853" w:rsidRPr="00C07C98">
        <w:rPr>
          <w:rFonts w:asciiTheme="majorHAnsi" w:hAnsiTheme="majorHAnsi"/>
          <w:lang w:val="en-GB"/>
        </w:rPr>
        <w:lastRenderedPageBreak/>
        <w:t>bridge network</w:t>
      </w:r>
      <w:r w:rsidR="00972EA7" w:rsidRPr="00C07C98">
        <w:rPr>
          <w:rFonts w:asciiTheme="majorHAnsi" w:hAnsiTheme="majorHAnsi"/>
          <w:lang w:val="en-GB"/>
        </w:rPr>
        <w:t xml:space="preserve"> </w:t>
      </w:r>
      <w:r w:rsidR="00972EA7" w:rsidRPr="00C07C98">
        <w:rPr>
          <w:rFonts w:asciiTheme="majorHAnsi" w:hAnsiTheme="majorHAnsi"/>
          <w:lang w:val="en-GB"/>
        </w:rPr>
        <w:fldChar w:fldCharType="begin">
          <w:fldData xml:space="preserve">PEVuZE5vdGU+PENpdGU+PEF1dGhvcj5Sb2JpbnNvbjwvQXV0aG9yPjxZZWFyPjIwMDg8L1llYXI+
PFJlY051bT44MTg2PC9SZWNOdW0+PERpc3BsYXlUZXh0PlsxMF08L0Rpc3BsYXlUZXh0PjxyZWNv
cmQ+PHJlYy1udW1iZXI+ODE4NjwvcmVjLW51bWJlcj48Zm9yZWlnbi1rZXlzPjxrZXkgYXBwPSJF
TiIgZGItaWQ9IndkdmRzYTUyaGYwZXpsZXByOWNwd2R6Y3ZmNXpkd3J6YXcweCIgdGltZXN0YW1w
PSIxMzk1MDU5NjU0Ij44MTg2PC9rZXk+PC9mb3JlaWduLWtleXM+PHJlZi10eXBlIG5hbWU9Ikpv
dXJuYWwgQXJ0aWNsZSI+MTc8L3JlZi10eXBlPjxjb250cmlidXRvcnM+PGF1dGhvcnM+PGF1dGhv
cj5Sb2JpbnNvbiwgQS4gSi48L2F1dGhvcj48YXV0aG9yPk92ZXJ5LCBDLjwvYXV0aG9yPjxhdXRo
b3I+S3VuamksIEUuIFIuIFMuPC9hdXRob3I+PC9hdXRob3JzPjwvY29udHJpYnV0b3JzPjxhdXRo
LWFkZHJlc3M+Um9iaW5zb24sIEFKJiN4RDtNUkMsIER1bm4gSHVtYW4gTnV0ciBVbml0LCBIaWxs
cyBSZCwgQ2FtYnJpZGdlIENCMiAwWFksIEVuZ2xhbmQmI3hEO01SQywgRHVubiBIdW1hbiBOdXRy
IFVuaXQsIEhpbGxzIFJkLCBDYW1icmlkZ2UgQ0IyIDBYWSwgRW5nbGFuZCYjeEQ7TVJDLCBEdW5u
IEh1bWFuIE51dHIgVW5pdCwgQ2FtYnJpZGdlIENCMiAwWFksIEVuZ2xhbmQ8L2F1dGgtYWRkcmVz
cz48dGl0bGVzPjx0aXRsZT5UaGUgbWVjaGFuaXNtIG9mIHRyYW5zcG9ydCBieSBtaXRvY2hvbmRy
aWFsIGNhcnJpZXJzIGJhc2VkIG9uIGFuYWx5c2lzIG9mIHN5bW1ldHJ5PC90aXRsZT48c2Vjb25k
YXJ5LXRpdGxlPlByb2MuIE5hdGwuIEFjYWQuIFNjaS4gVS5TLkEuPC9zZWNvbmRhcnktdGl0bGU+
PGFsdC10aXRsZT5QIE5hdGwgQWNhZCBTY2kgVVNBPC9hbHQtdGl0bGU+PC90aXRsZXM+PGFsdC1w
ZXJpb2RpY2FsPjxmdWxsLXRpdGxlPlByb2MuIE5hdC4gQWNhZC4gU2NpLiBVLlMuQTwvZnVsbC10
aXRsZT48YWJici0xPlAgTmF0bCBBY2FkIFNjaSBVU0E8L2FiYnItMT48L2FsdC1wZXJpb2RpY2Fs
PjxwYWdlcz4xNzc2Ni0xNzc3MTwvcGFnZXM+PHZvbHVtZT4xMDU8L3ZvbHVtZT48bnVtYmVyPjQ2
PC9udW1iZXI+PGtleXdvcmRzPjxrZXl3b3JkPm1lbWJlciBwcm90ZWluczwva2V5d29yZD48a2V5
d29yZD5zdWJzdHJhdGUgYmluZGluZzwva2V5d29yZD48a2V5d29yZD5hbWlubyBhY2lkIHNlcXVl
bmNlIGFuYWx5c2lzPC9rZXl3b3JkPjxrZXl3b3JkPnNhbHQgYnJpZGdlIG5ldHdvcmtzPC9rZXl3
b3JkPjxrZXl3b3JkPmNvbmZvcm1hdGlvbmFsIGNoYW5nZXM8L2tleXdvcmQ+PGtleXdvcmQ+cmF0
LWxpdmVyIG1pdG9jaG9uZHJpYTwva2V5d29yZD48a2V5d29yZD50cmFuc21lbWJyYW5lIGFscGhh
LWhlbGljZXM8L2tleXdvcmQ+PGtleXdvcmQ+YnJvd24gZmF0IG1pdG9jaG9uZHJpYTwva2V5d29y
ZD48a2V5d29yZD5zdWJzdHJhdGUtYmluZGluZyBzaXRlPC9rZXl3b3JkPjxrZXl3b3JkPmFtaW5v
LWFjaWQtcmVzaWR1ZXM8L2tleXdvcmQ+PGtleXdvcmQ+YWRwIGF0cCB0cmFuc2xvY2FzZTwva2V5
d29yZD48a2V5d29yZD5zYWNjaGFyb215Y2VzLWNlcmV2aXNpYWU8L2tleXdvcmQ+PGtleXdvcmQ+
ZnVuY3Rpb25hbC1jaGFyYWN0ZXJpemF0aW9uPC9rZXl3b3JkPjxrZXl3b3JkPmJhY3RlcmlhbCBl
eHByZXNzaW9uPC9rZXl3b3JkPjxrZXl3b3JkPnVuY291cGxpbmcgcHJvdGVpbjwva2V5d29yZD48
L2tleXdvcmRzPjxkYXRlcz48eWVhcj4yMDA4PC95ZWFyPjxwdWItZGF0ZXM+PGRhdGU+Tm92IDE4
PC9kYXRlPjwvcHViLWRhdGVzPjwvZGF0ZXM+PGlzYm4+MDAyNy04NDI0PC9pc2JuPjxhY2Nlc3Np
b24tbnVtPldPUzowMDAyNjEyMjU2MDAwMzc8L2FjY2Vzc2lvbi1udW0+PHVybHM+PHJlbGF0ZWQt
dXJscz48dXJsPiZsdDtHbyB0byBJU0kmZ3Q7Oi8vV09TOjAwMDI2MTIyNTYwMDAzNzwvdXJsPjwv
cmVsYXRlZC11cmxzPjwvdXJscz48ZWxlY3Ryb25pYy1yZXNvdXJjZS1udW0+RG9pIDEwLjEwNzMv
UG5hcy4wODA5NTgwMTA1PC9lbGVjdHJvbmljLXJlc291cmNlLW51bT48bGFuZ3VhZ2U+RW5nbGlz
aDwvbGFuZ3VhZ2U+PC9yZWNvcmQ+PC9DaXRlPjwvRW5kTm90ZT5=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PEVuZE5vdGU+PENpdGU+PEF1dGhvcj5Sb2JpbnNvbjwvQXV0aG9yPjxZZWFyPjIwMDg8L1llYXI+
PFJlY051bT44MTg2PC9SZWNOdW0+PERpc3BsYXlUZXh0PlsxMF08L0Rpc3BsYXlUZXh0PjxyZWNv
cmQ+PHJlYy1udW1iZXI+ODE4NjwvcmVjLW51bWJlcj48Zm9yZWlnbi1rZXlzPjxrZXkgYXBwPSJF
TiIgZGItaWQ9IndkdmRzYTUyaGYwZXpsZXByOWNwd2R6Y3ZmNXpkd3J6YXcweCIgdGltZXN0YW1w
PSIxMzk1MDU5NjU0Ij44MTg2PC9rZXk+PC9mb3JlaWduLWtleXM+PHJlZi10eXBlIG5hbWU9Ikpv
dXJuYWwgQXJ0aWNsZSI+MTc8L3JlZi10eXBlPjxjb250cmlidXRvcnM+PGF1dGhvcnM+PGF1dGhv
cj5Sb2JpbnNvbiwgQS4gSi48L2F1dGhvcj48YXV0aG9yPk92ZXJ5LCBDLjwvYXV0aG9yPjxhdXRo
b3I+S3VuamksIEUuIFIuIFMuPC9hdXRob3I+PC9hdXRob3JzPjwvY29udHJpYnV0b3JzPjxhdXRo
LWFkZHJlc3M+Um9iaW5zb24sIEFKJiN4RDtNUkMsIER1bm4gSHVtYW4gTnV0ciBVbml0LCBIaWxs
cyBSZCwgQ2FtYnJpZGdlIENCMiAwWFksIEVuZ2xhbmQmI3hEO01SQywgRHVubiBIdW1hbiBOdXRy
IFVuaXQsIEhpbGxzIFJkLCBDYW1icmlkZ2UgQ0IyIDBYWSwgRW5nbGFuZCYjeEQ7TVJDLCBEdW5u
IEh1bWFuIE51dHIgVW5pdCwgQ2FtYnJpZGdlIENCMiAwWFksIEVuZ2xhbmQ8L2F1dGgtYWRkcmVz
cz48dGl0bGVzPjx0aXRsZT5UaGUgbWVjaGFuaXNtIG9mIHRyYW5zcG9ydCBieSBtaXRvY2hvbmRy
aWFsIGNhcnJpZXJzIGJhc2VkIG9uIGFuYWx5c2lzIG9mIHN5bW1ldHJ5PC90aXRsZT48c2Vjb25k
YXJ5LXRpdGxlPlByb2MuIE5hdGwuIEFjYWQuIFNjaS4gVS5TLkEuPC9zZWNvbmRhcnktdGl0bGU+
PGFsdC10aXRsZT5QIE5hdGwgQWNhZCBTY2kgVVNBPC9hbHQtdGl0bGU+PC90aXRsZXM+PGFsdC1w
ZXJpb2RpY2FsPjxmdWxsLXRpdGxlPlByb2MuIE5hdC4gQWNhZC4gU2NpLiBVLlMuQTwvZnVsbC10
aXRsZT48YWJici0xPlAgTmF0bCBBY2FkIFNjaSBVU0E8L2FiYnItMT48L2FsdC1wZXJpb2RpY2Fs
PjxwYWdlcz4xNzc2Ni0xNzc3MTwvcGFnZXM+PHZvbHVtZT4xMDU8L3ZvbHVtZT48bnVtYmVyPjQ2
PC9udW1iZXI+PGtleXdvcmRzPjxrZXl3b3JkPm1lbWJlciBwcm90ZWluczwva2V5d29yZD48a2V5
d29yZD5zdWJzdHJhdGUgYmluZGluZzwva2V5d29yZD48a2V5d29yZD5hbWlubyBhY2lkIHNlcXVl
bmNlIGFuYWx5c2lzPC9rZXl3b3JkPjxrZXl3b3JkPnNhbHQgYnJpZGdlIG5ldHdvcmtzPC9rZXl3
b3JkPjxrZXl3b3JkPmNvbmZvcm1hdGlvbmFsIGNoYW5nZXM8L2tleXdvcmQ+PGtleXdvcmQ+cmF0
LWxpdmVyIG1pdG9jaG9uZHJpYTwva2V5d29yZD48a2V5d29yZD50cmFuc21lbWJyYW5lIGFscGhh
LWhlbGljZXM8L2tleXdvcmQ+PGtleXdvcmQ+YnJvd24gZmF0IG1pdG9jaG9uZHJpYTwva2V5d29y
ZD48a2V5d29yZD5zdWJzdHJhdGUtYmluZGluZyBzaXRlPC9rZXl3b3JkPjxrZXl3b3JkPmFtaW5v
LWFjaWQtcmVzaWR1ZXM8L2tleXdvcmQ+PGtleXdvcmQ+YWRwIGF0cCB0cmFuc2xvY2FzZTwva2V5
d29yZD48a2V5d29yZD5zYWNjaGFyb215Y2VzLWNlcmV2aXNpYWU8L2tleXdvcmQ+PGtleXdvcmQ+
ZnVuY3Rpb25hbC1jaGFyYWN0ZXJpemF0aW9uPC9rZXl3b3JkPjxrZXl3b3JkPmJhY3RlcmlhbCBl
eHByZXNzaW9uPC9rZXl3b3JkPjxrZXl3b3JkPnVuY291cGxpbmcgcHJvdGVpbjwva2V5d29yZD48
L2tleXdvcmRzPjxkYXRlcz48eWVhcj4yMDA4PC95ZWFyPjxwdWItZGF0ZXM+PGRhdGU+Tm92IDE4
PC9kYXRlPjwvcHViLWRhdGVzPjwvZGF0ZXM+PGlzYm4+MDAyNy04NDI0PC9pc2JuPjxhY2Nlc3Np
b24tbnVtPldPUzowMDAyNjEyMjU2MDAwMzc8L2FjY2Vzc2lvbi1udW0+PHVybHM+PHJlbGF0ZWQt
dXJscz48dXJsPiZsdDtHbyB0byBJU0kmZ3Q7Oi8vV09TOjAwMDI2MTIyNTYwMDAzNzwvdXJsPjwv
cmVsYXRlZC11cmxzPjwvdXJscz48ZWxlY3Ryb25pYy1yZXNvdXJjZS1udW0+RG9pIDEwLjEwNzMv
UG5hcy4wODA5NTgwMTA1PC9lbGVjdHJvbmljLXJlc291cmNlLW51bT48bGFuZ3VhZ2U+RW5nbGlz
aDwvbGFuZ3VhZ2U+PC9yZWNvcmQ+PC9DaXRlPjwvRW5kTm90ZT5=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972EA7" w:rsidRPr="00C07C98">
        <w:rPr>
          <w:rFonts w:asciiTheme="majorHAnsi" w:hAnsiTheme="majorHAnsi"/>
          <w:lang w:val="en-GB"/>
        </w:rPr>
      </w:r>
      <w:r w:rsidR="00972EA7" w:rsidRPr="00C07C98">
        <w:rPr>
          <w:rFonts w:asciiTheme="majorHAnsi" w:hAnsiTheme="majorHAnsi"/>
          <w:lang w:val="en-GB"/>
        </w:rPr>
        <w:fldChar w:fldCharType="separate"/>
      </w:r>
      <w:r w:rsidR="007F2330">
        <w:rPr>
          <w:rFonts w:asciiTheme="majorHAnsi" w:hAnsiTheme="majorHAnsi"/>
          <w:noProof/>
          <w:lang w:val="en-GB"/>
        </w:rPr>
        <w:t>[</w:t>
      </w:r>
      <w:hyperlink w:anchor="_ENREF_10" w:tooltip="Robinson, 2008 #8186" w:history="1">
        <w:r w:rsidR="0035330F">
          <w:rPr>
            <w:rFonts w:asciiTheme="majorHAnsi" w:hAnsiTheme="majorHAnsi"/>
            <w:noProof/>
            <w:lang w:val="en-GB"/>
          </w:rPr>
          <w:t>10</w:t>
        </w:r>
      </w:hyperlink>
      <w:r w:rsidR="007F2330">
        <w:rPr>
          <w:rFonts w:asciiTheme="majorHAnsi" w:hAnsiTheme="majorHAnsi"/>
          <w:noProof/>
          <w:lang w:val="en-GB"/>
        </w:rPr>
        <w:t>]</w:t>
      </w:r>
      <w:r w:rsidR="00972EA7" w:rsidRPr="00C07C98">
        <w:rPr>
          <w:rFonts w:asciiTheme="majorHAnsi" w:hAnsiTheme="majorHAnsi"/>
          <w:lang w:val="en-GB"/>
        </w:rPr>
        <w:fldChar w:fldCharType="end"/>
      </w:r>
      <w:r w:rsidR="00003AC8" w:rsidRPr="00C07C98">
        <w:rPr>
          <w:rFonts w:asciiTheme="majorHAnsi" w:hAnsiTheme="majorHAnsi"/>
          <w:lang w:val="en-GB"/>
        </w:rPr>
        <w:t>. Most of the</w:t>
      </w:r>
      <w:r w:rsidR="00445853" w:rsidRPr="00C07C98">
        <w:rPr>
          <w:rFonts w:asciiTheme="majorHAnsi" w:hAnsiTheme="majorHAnsi"/>
          <w:lang w:val="en-GB"/>
        </w:rPr>
        <w:t xml:space="preserve"> residues </w:t>
      </w:r>
      <w:r w:rsidR="00F95817" w:rsidRPr="00C07C98">
        <w:rPr>
          <w:rFonts w:asciiTheme="majorHAnsi" w:hAnsiTheme="majorHAnsi"/>
          <w:lang w:val="en-GB"/>
        </w:rPr>
        <w:t>in this position</w:t>
      </w:r>
      <w:r w:rsidR="00445853" w:rsidRPr="00C07C98">
        <w:rPr>
          <w:rFonts w:asciiTheme="majorHAnsi" w:hAnsiTheme="majorHAnsi"/>
          <w:lang w:val="en-GB"/>
        </w:rPr>
        <w:t xml:space="preserve"> are aromatic, but hydrophobic residues</w:t>
      </w:r>
      <w:r w:rsidR="00003AC8" w:rsidRPr="00C07C98">
        <w:rPr>
          <w:rFonts w:asciiTheme="majorHAnsi" w:hAnsiTheme="majorHAnsi"/>
          <w:lang w:val="en-GB"/>
        </w:rPr>
        <w:t xml:space="preserve"> are also found</w:t>
      </w:r>
      <w:r w:rsidR="00445853" w:rsidRPr="00C07C98">
        <w:rPr>
          <w:rFonts w:asciiTheme="majorHAnsi" w:hAnsiTheme="majorHAnsi"/>
          <w:lang w:val="en-GB"/>
        </w:rPr>
        <w:t xml:space="preserve">. When the carrier closes on the cytoplasmic side of the carrier by </w:t>
      </w:r>
      <w:r w:rsidR="00003AC8" w:rsidRPr="00C07C98">
        <w:rPr>
          <w:rFonts w:asciiTheme="majorHAnsi" w:hAnsiTheme="majorHAnsi"/>
          <w:lang w:val="en-GB"/>
        </w:rPr>
        <w:t xml:space="preserve">formation of the cytoplasmic salt bridge network, the </w:t>
      </w:r>
      <w:r w:rsidR="00445853" w:rsidRPr="00C07C98">
        <w:rPr>
          <w:rFonts w:asciiTheme="majorHAnsi" w:hAnsiTheme="majorHAnsi"/>
          <w:lang w:val="en-GB"/>
        </w:rPr>
        <w:t xml:space="preserve">residues </w:t>
      </w:r>
      <w:r w:rsidR="00003AC8" w:rsidRPr="00C07C98">
        <w:rPr>
          <w:rFonts w:asciiTheme="majorHAnsi" w:hAnsiTheme="majorHAnsi"/>
          <w:lang w:val="en-GB"/>
        </w:rPr>
        <w:t xml:space="preserve">of </w:t>
      </w:r>
      <w:r w:rsidR="00F95817" w:rsidRPr="00C07C98">
        <w:rPr>
          <w:rFonts w:asciiTheme="majorHAnsi" w:hAnsiTheme="majorHAnsi"/>
          <w:lang w:val="en-GB"/>
        </w:rPr>
        <w:t xml:space="preserve">this </w:t>
      </w:r>
      <w:r w:rsidR="00003AC8" w:rsidRPr="00C07C98">
        <w:rPr>
          <w:rFonts w:asciiTheme="majorHAnsi" w:hAnsiTheme="majorHAnsi"/>
          <w:lang w:val="en-GB"/>
        </w:rPr>
        <w:t xml:space="preserve">motif </w:t>
      </w:r>
      <w:r w:rsidR="00445853" w:rsidRPr="00C07C98">
        <w:rPr>
          <w:rFonts w:asciiTheme="majorHAnsi" w:hAnsiTheme="majorHAnsi"/>
          <w:lang w:val="en-GB"/>
        </w:rPr>
        <w:t xml:space="preserve">would come together forming a hydrophobic layer as part of the closure. These mutations might interfere with </w:t>
      </w:r>
      <w:r w:rsidR="00003AC8" w:rsidRPr="00C07C98">
        <w:rPr>
          <w:rFonts w:asciiTheme="majorHAnsi" w:hAnsiTheme="majorHAnsi"/>
          <w:lang w:val="en-GB"/>
        </w:rPr>
        <w:t>its</w:t>
      </w:r>
      <w:r w:rsidR="00445853" w:rsidRPr="00C07C98">
        <w:rPr>
          <w:rFonts w:asciiTheme="majorHAnsi" w:hAnsiTheme="majorHAnsi"/>
          <w:lang w:val="en-GB"/>
        </w:rPr>
        <w:t xml:space="preserve"> </w:t>
      </w:r>
      <w:r w:rsidR="00003AC8" w:rsidRPr="00C07C98">
        <w:rPr>
          <w:rFonts w:asciiTheme="majorHAnsi" w:hAnsiTheme="majorHAnsi"/>
          <w:lang w:val="en-GB"/>
        </w:rPr>
        <w:t>formation</w:t>
      </w:r>
      <w:r w:rsidR="00445853" w:rsidRPr="00C07C98">
        <w:rPr>
          <w:rFonts w:asciiTheme="majorHAnsi" w:hAnsiTheme="majorHAnsi"/>
          <w:lang w:val="en-GB"/>
        </w:rPr>
        <w:t xml:space="preserve">, but </w:t>
      </w:r>
      <w:r w:rsidR="00003AC8" w:rsidRPr="00C07C98">
        <w:rPr>
          <w:rFonts w:asciiTheme="majorHAnsi" w:hAnsiTheme="majorHAnsi"/>
          <w:lang w:val="en-GB"/>
        </w:rPr>
        <w:t>they are unlikely to be essential</w:t>
      </w:r>
      <w:r w:rsidR="00445853" w:rsidRPr="00C07C98">
        <w:rPr>
          <w:rFonts w:asciiTheme="majorHAnsi" w:hAnsiTheme="majorHAnsi"/>
          <w:lang w:val="en-GB"/>
        </w:rPr>
        <w:t xml:space="preserve"> </w:t>
      </w:r>
      <w:r w:rsidR="008519A2" w:rsidRPr="00C07C98">
        <w:rPr>
          <w:rFonts w:asciiTheme="majorHAnsi" w:hAnsiTheme="majorHAnsi"/>
          <w:lang w:val="en-GB"/>
        </w:rPr>
        <w:t xml:space="preserve">for function </w:t>
      </w:r>
      <w:r w:rsidR="00445853" w:rsidRPr="00C07C98">
        <w:rPr>
          <w:rFonts w:asciiTheme="majorHAnsi" w:hAnsiTheme="majorHAnsi"/>
          <w:lang w:val="en-GB"/>
        </w:rPr>
        <w:t>in agreement with the observed residual transport rates of about 30% (</w:t>
      </w:r>
      <w:r w:rsidR="00C07C98" w:rsidRPr="00C07C98">
        <w:rPr>
          <w:rFonts w:asciiTheme="majorHAnsi" w:hAnsiTheme="majorHAnsi"/>
          <w:lang w:val="en-GB"/>
        </w:rPr>
        <w:t>Fig.</w:t>
      </w:r>
      <w:r w:rsidR="00445853" w:rsidRPr="00C07C98">
        <w:rPr>
          <w:rFonts w:asciiTheme="majorHAnsi" w:hAnsiTheme="majorHAnsi"/>
          <w:lang w:val="en-GB"/>
        </w:rPr>
        <w:t xml:space="preserve"> 1).</w:t>
      </w:r>
      <w:r w:rsidR="0099649C" w:rsidRPr="00C07C98">
        <w:rPr>
          <w:rFonts w:asciiTheme="majorHAnsi" w:hAnsiTheme="majorHAnsi"/>
          <w:lang w:val="en-GB"/>
        </w:rPr>
        <w:t xml:space="preserve"> Although showing some residual activity, the occurrence of both mutations in the same compound</w:t>
      </w:r>
      <w:r w:rsidR="00445853" w:rsidRPr="00C07C98">
        <w:rPr>
          <w:rFonts w:asciiTheme="majorHAnsi" w:hAnsiTheme="majorHAnsi"/>
          <w:lang w:val="en-GB"/>
        </w:rPr>
        <w:t xml:space="preserve"> </w:t>
      </w:r>
      <w:r w:rsidR="0099649C" w:rsidRPr="00C07C98">
        <w:rPr>
          <w:rFonts w:asciiTheme="majorHAnsi" w:hAnsiTheme="majorHAnsi"/>
          <w:lang w:val="en-GB"/>
        </w:rPr>
        <w:t>heterozygote patient contributes to the severe phenotype.</w:t>
      </w:r>
      <w:r w:rsidR="00972EA7" w:rsidRPr="00C07C98">
        <w:rPr>
          <w:rFonts w:asciiTheme="majorHAnsi" w:hAnsiTheme="majorHAnsi"/>
          <w:lang w:val="en-GB"/>
        </w:rPr>
        <w:t xml:space="preserve"> </w:t>
      </w:r>
      <w:r w:rsidR="00C309BD" w:rsidRPr="00C07C98">
        <w:rPr>
          <w:rFonts w:asciiTheme="majorHAnsi" w:hAnsiTheme="majorHAnsi"/>
          <w:lang w:val="en-GB"/>
        </w:rPr>
        <w:t xml:space="preserve">The </w:t>
      </w:r>
      <w:proofErr w:type="gramStart"/>
      <w:r w:rsidR="00014871" w:rsidRPr="00C07C98">
        <w:rPr>
          <w:rFonts w:asciiTheme="majorHAnsi" w:hAnsiTheme="majorHAnsi"/>
          <w:lang w:val="en-GB"/>
        </w:rPr>
        <w:t>p.Arg</w:t>
      </w:r>
      <w:proofErr w:type="gramEnd"/>
      <w:r w:rsidR="00014871" w:rsidRPr="00C07C98">
        <w:rPr>
          <w:rFonts w:asciiTheme="majorHAnsi" w:hAnsiTheme="majorHAnsi"/>
          <w:lang w:val="en-GB"/>
        </w:rPr>
        <w:t>247Gln</w:t>
      </w:r>
      <w:r w:rsidR="00C309BD" w:rsidRPr="00C07C98">
        <w:rPr>
          <w:rFonts w:asciiTheme="majorHAnsi" w:hAnsiTheme="majorHAnsi"/>
          <w:lang w:val="en-GB"/>
        </w:rPr>
        <w:t xml:space="preserve"> mutation</w:t>
      </w:r>
      <w:r w:rsidR="00C309BD" w:rsidRPr="00C07C98" w:rsidDel="00003AC8">
        <w:rPr>
          <w:rFonts w:asciiTheme="majorHAnsi" w:hAnsiTheme="majorHAnsi"/>
          <w:lang w:val="en-GB"/>
        </w:rPr>
        <w:t xml:space="preserve"> </w:t>
      </w:r>
      <w:r w:rsidR="00C309BD" w:rsidRPr="00C07C98">
        <w:rPr>
          <w:rFonts w:asciiTheme="majorHAnsi" w:hAnsiTheme="majorHAnsi"/>
          <w:lang w:val="en-GB"/>
        </w:rPr>
        <w:t xml:space="preserve">would affect a salt bridge with residue E270 on matrix </w:t>
      </w:r>
      <w:r w:rsidR="00C309BD" w:rsidRPr="00C07C98">
        <w:rPr>
          <w:rFonts w:asciiTheme="majorHAnsi" w:hAnsiTheme="majorHAnsi"/>
          <w:lang w:val="en-GB"/>
        </w:rPr>
        <w:sym w:font="Symbol" w:char="F061"/>
      </w:r>
      <w:r w:rsidR="00C309BD" w:rsidRPr="00C07C98">
        <w:rPr>
          <w:rFonts w:asciiTheme="majorHAnsi" w:hAnsiTheme="majorHAnsi"/>
          <w:lang w:val="en-GB"/>
        </w:rPr>
        <w:t xml:space="preserve">-helix h56. </w:t>
      </w:r>
      <w:r w:rsidR="004B1182" w:rsidRPr="00C07C98">
        <w:rPr>
          <w:rFonts w:asciiTheme="majorHAnsi" w:hAnsiTheme="majorHAnsi"/>
          <w:lang w:val="en-GB"/>
        </w:rPr>
        <w:t xml:space="preserve">The salt bridge between a highly conserved positively charged residue </w:t>
      </w:r>
      <w:r w:rsidR="00636705" w:rsidRPr="00C07C98">
        <w:rPr>
          <w:rFonts w:asciiTheme="majorHAnsi" w:hAnsiTheme="majorHAnsi"/>
          <w:lang w:val="en-GB"/>
        </w:rPr>
        <w:t xml:space="preserve">[RK] </w:t>
      </w:r>
      <w:r w:rsidR="004B1182" w:rsidRPr="00C07C98">
        <w:rPr>
          <w:rFonts w:asciiTheme="majorHAnsi" w:hAnsiTheme="majorHAnsi"/>
          <w:lang w:val="en-GB"/>
        </w:rPr>
        <w:t xml:space="preserve">on the odd-numbered </w:t>
      </w:r>
      <w:r w:rsidR="003D5DB3">
        <w:rPr>
          <w:rFonts w:asciiTheme="majorHAnsi" w:hAnsiTheme="majorHAnsi"/>
          <w:lang w:val="en-GB"/>
        </w:rPr>
        <w:t xml:space="preserve">transmembrane </w:t>
      </w:r>
      <w:r w:rsidR="004B1182" w:rsidRPr="00C07C98">
        <w:rPr>
          <w:rFonts w:asciiTheme="majorHAnsi" w:hAnsiTheme="majorHAnsi"/>
          <w:lang w:val="en-GB"/>
        </w:rPr>
        <w:sym w:font="Symbol" w:char="F061"/>
      </w:r>
      <w:r w:rsidR="004B1182" w:rsidRPr="00C07C98">
        <w:rPr>
          <w:rFonts w:asciiTheme="majorHAnsi" w:hAnsiTheme="majorHAnsi"/>
          <w:lang w:val="en-GB"/>
        </w:rPr>
        <w:t>-helices and the negatively charged residue</w:t>
      </w:r>
      <w:r w:rsidR="00C309BD" w:rsidRPr="00C07C98">
        <w:rPr>
          <w:rFonts w:asciiTheme="majorHAnsi" w:hAnsiTheme="majorHAnsi"/>
          <w:lang w:val="en-GB"/>
        </w:rPr>
        <w:t xml:space="preserve"> of the </w:t>
      </w:r>
      <w:r w:rsidR="00636705" w:rsidRPr="00C07C98">
        <w:rPr>
          <w:rFonts w:asciiTheme="majorHAnsi" w:hAnsiTheme="majorHAnsi"/>
          <w:lang w:val="en-GB"/>
        </w:rPr>
        <w:t>[</w:t>
      </w:r>
      <w:r w:rsidR="00C309BD" w:rsidRPr="00C07C98">
        <w:rPr>
          <w:rFonts w:asciiTheme="majorHAnsi" w:hAnsiTheme="majorHAnsi"/>
          <w:lang w:val="en-GB"/>
        </w:rPr>
        <w:t>E</w:t>
      </w:r>
      <w:r w:rsidR="00636705" w:rsidRPr="00C07C98">
        <w:rPr>
          <w:rFonts w:asciiTheme="majorHAnsi" w:hAnsiTheme="majorHAnsi"/>
          <w:lang w:val="en-GB"/>
        </w:rPr>
        <w:t>D]</w:t>
      </w:r>
      <w:r w:rsidR="00C309BD" w:rsidRPr="00C07C98">
        <w:rPr>
          <w:rFonts w:asciiTheme="majorHAnsi" w:hAnsiTheme="majorHAnsi"/>
          <w:lang w:val="en-GB"/>
        </w:rPr>
        <w:t>G-motif</w:t>
      </w:r>
      <w:r w:rsidR="004B1182" w:rsidRPr="00C07C98">
        <w:rPr>
          <w:rFonts w:asciiTheme="majorHAnsi" w:hAnsiTheme="majorHAnsi"/>
          <w:lang w:val="en-GB"/>
        </w:rPr>
        <w:t xml:space="preserve"> is important for the stabilization of the domain structures </w:t>
      </w:r>
      <w:r w:rsidRPr="00C07C98">
        <w:rPr>
          <w:rFonts w:asciiTheme="majorHAnsi" w:hAnsiTheme="majorHAnsi"/>
          <w:lang w:val="en-GB"/>
        </w:rPr>
        <w:fldChar w:fldCharType="begin">
          <w:fldData xml:space="preserve">PEVuZE5vdGU+PENpdGU+PEF1dGhvcj5NaW5pZXJvPC9BdXRob3I+PFllYXI+MjAxMTwvWWVhcj48
UmVjTnVtPjg5MzwvUmVjTnVtPjxEaXNwbGF5VGV4dD5bMTMsIDM0XTwvRGlzcGxheVRleHQ+PHJl
Y29yZD48cmVjLW51bWJlcj44OTM8L3JlYy1udW1iZXI+PGZvcmVpZ24ta2V5cz48a2V5IGFwcD0i
RU4iIGRiLWlkPSI1YWQwMHp0Zmh4MDUwOWV3Znd0NWVmYXhzdGV6dHc5cDV3cGQiIHRpbWVzdGFt
cD0iMTM2ODE5MjI0NSI+ODkzPC9rZXk+PC9mb3JlaWduLWtleXM+PHJlZi10eXBlIG5hbWU9Ikpv
dXJuYWwgQXJ0aWNsZSI+MTc8L3JlZi10eXBlPjxjb250cmlidXRvcnM+PGF1dGhvcnM+PGF1dGhv
cj5NaW5pZXJvLCBELiBWLjwvYXV0aG9yPjxhdXRob3I+Q2FwcGVsbG8sIEEuIFIuPC9hdXRob3I+
PGF1dGhvcj5DdXJjaW8sIFIuPC9hdXRob3I+PGF1dGhvcj5MdWRvdmljbywgQS48L2F1dGhvcj48
YXV0aG9yPkRhZGRhYmJvLCBMLjwvYXV0aG9yPjxhdXRob3I+U3RpcGFuaSwgSS48L2F1dGhvcj48
YXV0aG9yPlJvYmluc29uLCBBLiBKLjwvYXV0aG9yPjxhdXRob3I+S3VuamksIEUuIFIuPC9hdXRo
b3I+PGF1dGhvcj5QYWxtaWVyaSwgRi48L2F1dGhvcj48L2F1dGhvcnM+PC9jb250cmlidXRvcnM+
PGF1dGgtYWRkcmVzcz5EZXBhcnRtZW50IG9mIFBoYXJtYWNvLUJpb2xvZ3ksIExhYm9yYXRvcnkg
b2YgQmlvY2hlbWlzdHJ5IGFuZCBNb2xlY3VsYXIgQmlvbG9neSwgVW5pdmVyc2l0eSBvZiBCYXJp
LCBWaWEgRS4gT3JhYm9uYSA0LCA3MDEyNSBCYXJpLCBJdGFseS48L2F1dGgtYWRkcmVzcz48dGl0
bGVzPjx0aXRsZT5GdW5jdGlvbmFsIGFuZCBzdHJ1Y3R1cmFsIHJvbGUgb2YgYW1pbm8gYWNpZCBy
ZXNpZHVlcyBpbiB0aGUgbWF0cml4IGFscGhhLWhlbGljZXMsIHRlcm1pbmkgYW5kIGN5dG9zb2xp
YyBsb29wcyBvZiB0aGUgYm92aW5lIG1pdG9jaG9uZHJpYWwgb3hvZ2x1dGFyYXRlIGNhcnJpZXI8
L3RpdGxlPjxzZWNvbmRhcnktdGl0bGU+QmlvY2hpbSBCaW9waHlzIEFjdGE8L3NlY29uZGFyeS10
aXRsZT48YWx0LXRpdGxlPkJpb2NoaW0gQmlvcGh5cyBBY3RhPC9hbHQtdGl0bGU+PC90aXRsZXM+
PHBlcmlvZGljYWw+PGZ1bGwtdGl0bGU+QmlvY2hpbSBCaW9waHlzIEFjdGE8L2Z1bGwtdGl0bGU+
PGFiYnItMT5CaW9jaGltaWNhIGV0IGJpb3BoeXNpY2EgYWN0YTwvYWJici0xPjwvcGVyaW9kaWNh
bD48YWx0LXBlcmlvZGljYWw+PGZ1bGwtdGl0bGU+QmlvY2hpbSBCaW9waHlzIEFjdGE8L2Z1bGwt
dGl0bGU+PGFiYnItMT5CaW9jaGltaWNhIGV0IGJpb3BoeXNpY2EgYWN0YTwvYWJici0xPjwvYWx0
LXBlcmlvZGljYWw+PHBhZ2VzPjMwMi0xMDwvcGFnZXM+PHZvbHVtZT4xODA3PC92b2x1bWU+PG51
bWJlcj4zPC9udW1iZXI+PGVkaXRpb24+MjAxMC8xMi8yMTwvZWRpdGlvbj48a2V5d29yZHM+PGtl
eXdvcmQ+QW1pbm8gQWNpZHMvKmNoZW1pc3RyeS9nZW5ldGljcy8qcGh5c2lvbG9neTwva2V5d29y
ZD48a2V5d29yZD5BbmltYWxzPC9rZXl3b3JkPjxrZXl3b3JkPkNhcnJpZXIgUHJvdGVpbnMvY2hl
bWlzdHJ5L2dlbmV0aWNzL21ldGFib2xpc208L2tleXdvcmQ+PGtleXdvcmQ+Q2F0dGxlPC9rZXl3
b3JkPjxrZXl3b3JkPkN5dG9zb2wvKm1ldGFib2xpc208L2tleXdvcmQ+PGtleXdvcmQ+S2V0b2ds
dXRhcmljIEFjaWRzL21ldGFib2xpc208L2tleXdvcmQ+PGtleXdvcmQ+TWVtYnJhbmUgVHJhbnNw
b3J0IFByb3RlaW5zLypjaGVtaXN0cnkvZ2VuZXRpY3MvbWV0YWJvbGlzbTwva2V5d29yZD48a2V5
d29yZD5NaXRvY2hvbmRyaWEvKnBoeXNpb2xvZ3k8L2tleXdvcmQ+PGtleXdvcmQ+TXV0YWdlbmVz
aXMsIFNpdGUtRGlyZWN0ZWQ8L2tleXdvcmQ+PGtleXdvcmQ+UHJvdGVpbiBTdHJ1Y3R1cmUsIFRl
cnRpYXJ5PC9rZXl3b3JkPjxrZXl3b3JkPlN1bGZoeWRyeWwgUmVhZ2VudHMvbWV0YWJvbGlzbTwv
a2V5d29yZD48L2tleXdvcmRzPjxkYXRlcz48eWVhcj4yMDExPC95ZWFyPjxwdWItZGF0ZXM+PGRh
dGU+TWFyPC9kYXRlPjwvcHViLWRhdGVzPjwvZGF0ZXM+PGlzYm4+MDAwNi0zMDAyIChQcmludCkm
I3hEOzAwMDYtMzAwMiAoTGlua2luZyk8L2lzYm4+PGFjY2Vzc2lvbi1udW0+MjExNjcxMjg8L2Fj
Y2Vzc2lvbi1udW0+PHdvcmstdHlwZT5SZXNlYXJjaCBTdXBwb3J0LCBOb24tVS5TLiBHb3YmYXBv
czt0PC93b3JrLXR5cGU+PHVybHM+PHJlbGF0ZWQtdXJscz48dXJsPmh0dHA6Ly93d3cubmNiaS5u
bG0ubmloLmdvdi9wdWJtZWQvMjExNjcxMjg8L3VybD48L3JlbGF0ZWQtdXJscz48L3VybHM+PGVs
ZWN0cm9uaWMtcmVzb3VyY2UtbnVtPjEwLjEwMTYvai5iYmFiaW8uMjAxMC4xMi4wMDU8L2VsZWN0
cm9uaWMtcmVzb3VyY2UtbnVtPjxsYW5ndWFnZT5lbmc8L2xhbmd1YWdlPjwvcmVjb3JkPjwvQ2l0
ZT48Q2l0ZT48QXV0aG9yPlJ1cHJlY2h0PC9BdXRob3I+PFllYXI+MjAxNDwvWWVhcj48UmVjTnVt
PjgxNjU8L1JlY051bT48cmVjb3JkPjxyZWMtbnVtYmVyPjgxNjU8L3JlYy1udW1iZXI+PGZvcmVp
Z24ta2V5cz48a2V5IGFwcD0iRU4iIGRiLWlkPSJ3ZHZkc2E1MmhmMGV6bGVwcjljcHdkemN2ZjV6
ZHdyemF3MHgiIHRpbWVzdGFtcD0iMTM5NTA1OTY1NCI+ODE2NTwva2V5PjwvZm9yZWlnbi1rZXlz
PjxyZWYtdHlwZSBuYW1lPSJKb3VybmFsIEFydGljbGUiPjE3PC9yZWYtdHlwZT48Y29udHJpYnV0
b3JzPjxhdXRob3JzPjxhdXRob3I+UnVwcmVjaHQsIEouIEouPC9hdXRob3I+PGF1dGhvcj5IZWxs
YXdlbGwsIEEuIE0uPC9hdXRob3I+PGF1dGhvcj5IYXJkaW5nLCBNLjwvYXV0aG9yPjxhdXRob3I+
Q3JpY2h0b24sIFAuIEcuPC9hdXRob3I+PGF1dGhvcj5NY2NveSwgQS4gSi48L2F1dGhvcj48YXV0
aG9yPkt1bmppLCBFLiBSLiBTLjwvYXV0aG9yPjwvYXV0aG9ycz48L2NvbnRyaWJ1dG9ycz48YXV0
aC1hZGRyZXNzPkt1bmppLCBFUlMmI3hEO01SQywgTWl0b2Nob25kcmlhbCBCaW9sIFVuaXQsIENh
bWJyaWRnZSBDQjIgMFhZLCBFbmdsYW5kJiN4RDtNUkMsIE1pdG9jaG9uZHJpYWwgQmlvbCBVbml0
LCBDYW1icmlkZ2UgQ0IyIDBYWSwgRW5nbGFuZCYjeEQ7TVJDLCBNaXRvY2hvbmRyaWFsIEJpb2wg
VW5pdCwgQ2FtYnJpZGdlIENCMiAwWFksIEVuZ2xhbmQmI3hEO1VuaXYgQ2FtYnJpZGdlLCBDYW1i
cmlkZ2UgSW5zdCBNZWQgUmVzLCBDYW1icmlkZ2UgQ0IyIDBYWSwgRW5nbGFuZDwvYXV0aC1hZGRy
ZXNzPjx0aXRsZXM+PHRpdGxlPlN0cnVjdHVyZXMgb2YgeWVhc3QgbWl0b2Nob25kcmlhbCBBRFAv
QVRQIGNhcnJpZXJzIHN1cHBvcnQgYSBkb21haW4tYmFzZWQgYWx0ZXJuYXRpbmctYWNjZXNzIHRy
YW5zcG9ydCBtZWNoYW5pc208L3RpdGxlPjxzZWNvbmRhcnktdGl0bGU+UHJvYy4gTmF0bC4gQWNh
ZC4gU2NpLiBVLlMuQTwvc2Vjb25kYXJ5LXRpdGxlPjxhbHQtdGl0bGU+UCBOYXRsIEFjYWQgU2Np
IFVTQTwvYWx0LXRpdGxlPjwvdGl0bGVzPjxhbHQtcGVyaW9kaWNhbD48ZnVsbC10aXRsZT5Qcm9j
LiBOYXQuIEFjYWQuIFNjaS4gVS5TLkE8L2Z1bGwtdGl0bGU+PGFiYnItMT5QIE5hdGwgQWNhZCBT
Y2kgVVNBPC9hYmJyLTE+PC9hbHQtcGVyaW9kaWNhbD48cGFnZXM+RTQyNi1FNDM0PC9wYWdlcz48
dm9sdW1lPjExMTwvdm9sdW1lPjxudW1iZXI+NDwvbnVtYmVyPjxrZXl3b3Jkcz48a2V5d29yZD5t
ZW1icmFuZSBwcm90ZWluPC9rZXl3b3JkPjxrZXl3b3JkPmNhcmRpb2xpcGluIGJpbmRpbmc8L2tl
eXdvcmQ+PGtleXdvcmQ+eC1yYXkgY3J5c3RhbGxvZ3JhcGh5PC9rZXl3b3JkPjxrZXl3b3JkPnNl
cmluZSBraW5rczwva2V5d29yZD48a2V5d29yZD5hZGVuaW5lIG51Y2xlb3RpZGUgdHJhbnNsb2Nh
c2U8L2tleXdvcmQ+PGtleXdvcmQ+YWxwaGEtaGVsaXggZGlwb2xlPC9rZXl3b3JkPjxrZXl3b3Jk
PmFkZW5pbmUtbnVjbGVvdGlkZSB0cmFuc3BvcnQ8L2tleXdvcmQ+PGtleXdvcmQ+c3Vic3RyYXRl
LWJpbmRpbmcgc2l0ZTwva2V5d29yZD48a2V5d29yZD5hbWluby1hY2lkLXJlc2lkdWVzPC9rZXl3
b3JkPjxrZXl3b3JkPnNhY2NoYXJvbXljZXMtY2VyZXZpc2lhZTwva2V5d29yZD48a2V5d29yZD5v
eG9nbHV0YXJhdGUgY2Fycmllcjwva2V5d29yZD48a2V5d29yZD5wcm90ZWluIHN0cnVjdHVyZXM8
L2tleXdvcmQ+PGtleXdvcmQ+YWRwPC9rZXl3b3JkPjxrZXl3b3JkPm1vbm9tZXJzPC9rZXl3b3Jk
PjxrZXl3b3JkPmNhcmJveHlhdHJhY3R5bG9zaWRlPC9rZXl3b3JkPjwva2V5d29yZHM+PGRhdGVz
Pjx5ZWFyPjIwMTQ8L3llYXI+PHB1Yi1kYXRlcz48ZGF0ZT5KYW4gMjg8L2RhdGU+PC9wdWItZGF0
ZXM+PC9kYXRlcz48aXNibj4wMDI3LTg0MjQ8L2lzYm4+PGFjY2Vzc2lvbi1udW0+V09TOjAwMDMz
MDIzMTEwMDAwNTwvYWNjZXNzaW9uLW51bT48dXJscz48cmVsYXRlZC11cmxzPjx1cmw+Jmx0O0dv
IHRvIElTSSZndDs6Ly9XT1M6MDAwMzMwMjMxMTAwMDA1PC91cmw+PC9yZWxhdGVkLXVybHM+PC91
cmxzPjxlbGVjdHJvbmljLXJlc291cmNlLW51bT5Eb2kgMTAuMTA3My9QbmFzLjEzMjA2OTIxMTE8
L2VsZWN0cm9uaWMtcmVzb3VyY2UtbnVtPjxsYW5ndWFnZT5FbmdsaXNoPC9sYW5ndWFnZT48L3Jl
Y29yZD48L0NpdGU+PC9FbmROb3RlPn==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PEVuZE5vdGU+PENpdGU+PEF1dGhvcj5NaW5pZXJvPC9BdXRob3I+PFllYXI+MjAxMTwvWWVhcj48
UmVjTnVtPjg5MzwvUmVjTnVtPjxEaXNwbGF5VGV4dD5bMTMsIDM0XTwvRGlzcGxheVRleHQ+PHJl
Y29yZD48cmVjLW51bWJlcj44OTM8L3JlYy1udW1iZXI+PGZvcmVpZ24ta2V5cz48a2V5IGFwcD0i
RU4iIGRiLWlkPSI1YWQwMHp0Zmh4MDUwOWV3Znd0NWVmYXhzdGV6dHc5cDV3cGQiIHRpbWVzdGFt
cD0iMTM2ODE5MjI0NSI+ODkzPC9rZXk+PC9mb3JlaWduLWtleXM+PHJlZi10eXBlIG5hbWU9Ikpv
dXJuYWwgQXJ0aWNsZSI+MTc8L3JlZi10eXBlPjxjb250cmlidXRvcnM+PGF1dGhvcnM+PGF1dGhv
cj5NaW5pZXJvLCBELiBWLjwvYXV0aG9yPjxhdXRob3I+Q2FwcGVsbG8sIEEuIFIuPC9hdXRob3I+
PGF1dGhvcj5DdXJjaW8sIFIuPC9hdXRob3I+PGF1dGhvcj5MdWRvdmljbywgQS48L2F1dGhvcj48
YXV0aG9yPkRhZGRhYmJvLCBMLjwvYXV0aG9yPjxhdXRob3I+U3RpcGFuaSwgSS48L2F1dGhvcj48
YXV0aG9yPlJvYmluc29uLCBBLiBKLjwvYXV0aG9yPjxhdXRob3I+S3VuamksIEUuIFIuPC9hdXRo
b3I+PGF1dGhvcj5QYWxtaWVyaSwgRi48L2F1dGhvcj48L2F1dGhvcnM+PC9jb250cmlidXRvcnM+
PGF1dGgtYWRkcmVzcz5EZXBhcnRtZW50IG9mIFBoYXJtYWNvLUJpb2xvZ3ksIExhYm9yYXRvcnkg
b2YgQmlvY2hlbWlzdHJ5IGFuZCBNb2xlY3VsYXIgQmlvbG9neSwgVW5pdmVyc2l0eSBvZiBCYXJp
LCBWaWEgRS4gT3JhYm9uYSA0LCA3MDEyNSBCYXJpLCBJdGFseS48L2F1dGgtYWRkcmVzcz48dGl0
bGVzPjx0aXRsZT5GdW5jdGlvbmFsIGFuZCBzdHJ1Y3R1cmFsIHJvbGUgb2YgYW1pbm8gYWNpZCBy
ZXNpZHVlcyBpbiB0aGUgbWF0cml4IGFscGhhLWhlbGljZXMsIHRlcm1pbmkgYW5kIGN5dG9zb2xp
YyBsb29wcyBvZiB0aGUgYm92aW5lIG1pdG9jaG9uZHJpYWwgb3hvZ2x1dGFyYXRlIGNhcnJpZXI8
L3RpdGxlPjxzZWNvbmRhcnktdGl0bGU+QmlvY2hpbSBCaW9waHlzIEFjdGE8L3NlY29uZGFyeS10
aXRsZT48YWx0LXRpdGxlPkJpb2NoaW0gQmlvcGh5cyBBY3RhPC9hbHQtdGl0bGU+PC90aXRsZXM+
PHBlcmlvZGljYWw+PGZ1bGwtdGl0bGU+QmlvY2hpbSBCaW9waHlzIEFjdGE8L2Z1bGwtdGl0bGU+
PGFiYnItMT5CaW9jaGltaWNhIGV0IGJpb3BoeXNpY2EgYWN0YTwvYWJici0xPjwvcGVyaW9kaWNh
bD48YWx0LXBlcmlvZGljYWw+PGZ1bGwtdGl0bGU+QmlvY2hpbSBCaW9waHlzIEFjdGE8L2Z1bGwt
dGl0bGU+PGFiYnItMT5CaW9jaGltaWNhIGV0IGJpb3BoeXNpY2EgYWN0YTwvYWJici0xPjwvYWx0
LXBlcmlvZGljYWw+PHBhZ2VzPjMwMi0xMDwvcGFnZXM+PHZvbHVtZT4xODA3PC92b2x1bWU+PG51
bWJlcj4zPC9udW1iZXI+PGVkaXRpb24+MjAxMC8xMi8yMTwvZWRpdGlvbj48a2V5d29yZHM+PGtl
eXdvcmQ+QW1pbm8gQWNpZHMvKmNoZW1pc3RyeS9nZW5ldGljcy8qcGh5c2lvbG9neTwva2V5d29y
ZD48a2V5d29yZD5BbmltYWxzPC9rZXl3b3JkPjxrZXl3b3JkPkNhcnJpZXIgUHJvdGVpbnMvY2hl
bWlzdHJ5L2dlbmV0aWNzL21ldGFib2xpc208L2tleXdvcmQ+PGtleXdvcmQ+Q2F0dGxlPC9rZXl3
b3JkPjxrZXl3b3JkPkN5dG9zb2wvKm1ldGFib2xpc208L2tleXdvcmQ+PGtleXdvcmQ+S2V0b2ds
dXRhcmljIEFjaWRzL21ldGFib2xpc208L2tleXdvcmQ+PGtleXdvcmQ+TWVtYnJhbmUgVHJhbnNw
b3J0IFByb3RlaW5zLypjaGVtaXN0cnkvZ2VuZXRpY3MvbWV0YWJvbGlzbTwva2V5d29yZD48a2V5
d29yZD5NaXRvY2hvbmRyaWEvKnBoeXNpb2xvZ3k8L2tleXdvcmQ+PGtleXdvcmQ+TXV0YWdlbmVz
aXMsIFNpdGUtRGlyZWN0ZWQ8L2tleXdvcmQ+PGtleXdvcmQ+UHJvdGVpbiBTdHJ1Y3R1cmUsIFRl
cnRpYXJ5PC9rZXl3b3JkPjxrZXl3b3JkPlN1bGZoeWRyeWwgUmVhZ2VudHMvbWV0YWJvbGlzbTwv
a2V5d29yZD48L2tleXdvcmRzPjxkYXRlcz48eWVhcj4yMDExPC95ZWFyPjxwdWItZGF0ZXM+PGRh
dGU+TWFyPC9kYXRlPjwvcHViLWRhdGVzPjwvZGF0ZXM+PGlzYm4+MDAwNi0zMDAyIChQcmludCkm
I3hEOzAwMDYtMzAwMiAoTGlua2luZyk8L2lzYm4+PGFjY2Vzc2lvbi1udW0+MjExNjcxMjg8L2Fj
Y2Vzc2lvbi1udW0+PHdvcmstdHlwZT5SZXNlYXJjaCBTdXBwb3J0LCBOb24tVS5TLiBHb3YmYXBv
czt0PC93b3JrLXR5cGU+PHVybHM+PHJlbGF0ZWQtdXJscz48dXJsPmh0dHA6Ly93d3cubmNiaS5u
bG0ubmloLmdvdi9wdWJtZWQvMjExNjcxMjg8L3VybD48L3JlbGF0ZWQtdXJscz48L3VybHM+PGVs
ZWN0cm9uaWMtcmVzb3VyY2UtbnVtPjEwLjEwMTYvai5iYmFiaW8uMjAxMC4xMi4wMDU8L2VsZWN0
cm9uaWMtcmVzb3VyY2UtbnVtPjxsYW5ndWFnZT5lbmc8L2xhbmd1YWdlPjwvcmVjb3JkPjwvQ2l0
ZT48Q2l0ZT48QXV0aG9yPlJ1cHJlY2h0PC9BdXRob3I+PFllYXI+MjAxNDwvWWVhcj48UmVjTnVt
PjgxNjU8L1JlY051bT48cmVjb3JkPjxyZWMtbnVtYmVyPjgxNjU8L3JlYy1udW1iZXI+PGZvcmVp
Z24ta2V5cz48a2V5IGFwcD0iRU4iIGRiLWlkPSJ3ZHZkc2E1MmhmMGV6bGVwcjljcHdkemN2ZjV6
ZHdyemF3MHgiIHRpbWVzdGFtcD0iMTM5NTA1OTY1NCI+ODE2NTwva2V5PjwvZm9yZWlnbi1rZXlz
PjxyZWYtdHlwZSBuYW1lPSJKb3VybmFsIEFydGljbGUiPjE3PC9yZWYtdHlwZT48Y29udHJpYnV0
b3JzPjxhdXRob3JzPjxhdXRob3I+UnVwcmVjaHQsIEouIEouPC9hdXRob3I+PGF1dGhvcj5IZWxs
YXdlbGwsIEEuIE0uPC9hdXRob3I+PGF1dGhvcj5IYXJkaW5nLCBNLjwvYXV0aG9yPjxhdXRob3I+
Q3JpY2h0b24sIFAuIEcuPC9hdXRob3I+PGF1dGhvcj5NY2NveSwgQS4gSi48L2F1dGhvcj48YXV0
aG9yPkt1bmppLCBFLiBSLiBTLjwvYXV0aG9yPjwvYXV0aG9ycz48L2NvbnRyaWJ1dG9ycz48YXV0
aC1hZGRyZXNzPkt1bmppLCBFUlMmI3hEO01SQywgTWl0b2Nob25kcmlhbCBCaW9sIFVuaXQsIENh
bWJyaWRnZSBDQjIgMFhZLCBFbmdsYW5kJiN4RDtNUkMsIE1pdG9jaG9uZHJpYWwgQmlvbCBVbml0
LCBDYW1icmlkZ2UgQ0IyIDBYWSwgRW5nbGFuZCYjeEQ7TVJDLCBNaXRvY2hvbmRyaWFsIEJpb2wg
VW5pdCwgQ2FtYnJpZGdlIENCMiAwWFksIEVuZ2xhbmQmI3hEO1VuaXYgQ2FtYnJpZGdlLCBDYW1i
cmlkZ2UgSW5zdCBNZWQgUmVzLCBDYW1icmlkZ2UgQ0IyIDBYWSwgRW5nbGFuZDwvYXV0aC1hZGRy
ZXNzPjx0aXRsZXM+PHRpdGxlPlN0cnVjdHVyZXMgb2YgeWVhc3QgbWl0b2Nob25kcmlhbCBBRFAv
QVRQIGNhcnJpZXJzIHN1cHBvcnQgYSBkb21haW4tYmFzZWQgYWx0ZXJuYXRpbmctYWNjZXNzIHRy
YW5zcG9ydCBtZWNoYW5pc208L3RpdGxlPjxzZWNvbmRhcnktdGl0bGU+UHJvYy4gTmF0bC4gQWNh
ZC4gU2NpLiBVLlMuQTwvc2Vjb25kYXJ5LXRpdGxlPjxhbHQtdGl0bGU+UCBOYXRsIEFjYWQgU2Np
IFVTQTwvYWx0LXRpdGxlPjwvdGl0bGVzPjxhbHQtcGVyaW9kaWNhbD48ZnVsbC10aXRsZT5Qcm9j
LiBOYXQuIEFjYWQuIFNjaS4gVS5TLkE8L2Z1bGwtdGl0bGU+PGFiYnItMT5QIE5hdGwgQWNhZCBT
Y2kgVVNBPC9hYmJyLTE+PC9hbHQtcGVyaW9kaWNhbD48cGFnZXM+RTQyNi1FNDM0PC9wYWdlcz48
dm9sdW1lPjExMTwvdm9sdW1lPjxudW1iZXI+NDwvbnVtYmVyPjxrZXl3b3Jkcz48a2V5d29yZD5t
ZW1icmFuZSBwcm90ZWluPC9rZXl3b3JkPjxrZXl3b3JkPmNhcmRpb2xpcGluIGJpbmRpbmc8L2tl
eXdvcmQ+PGtleXdvcmQ+eC1yYXkgY3J5c3RhbGxvZ3JhcGh5PC9rZXl3b3JkPjxrZXl3b3JkPnNl
cmluZSBraW5rczwva2V5d29yZD48a2V5d29yZD5hZGVuaW5lIG51Y2xlb3RpZGUgdHJhbnNsb2Nh
c2U8L2tleXdvcmQ+PGtleXdvcmQ+YWxwaGEtaGVsaXggZGlwb2xlPC9rZXl3b3JkPjxrZXl3b3Jk
PmFkZW5pbmUtbnVjbGVvdGlkZSB0cmFuc3BvcnQ8L2tleXdvcmQ+PGtleXdvcmQ+c3Vic3RyYXRl
LWJpbmRpbmcgc2l0ZTwva2V5d29yZD48a2V5d29yZD5hbWluby1hY2lkLXJlc2lkdWVzPC9rZXl3
b3JkPjxrZXl3b3JkPnNhY2NoYXJvbXljZXMtY2VyZXZpc2lhZTwva2V5d29yZD48a2V5d29yZD5v
eG9nbHV0YXJhdGUgY2Fycmllcjwva2V5d29yZD48a2V5d29yZD5wcm90ZWluIHN0cnVjdHVyZXM8
L2tleXdvcmQ+PGtleXdvcmQ+YWRwPC9rZXl3b3JkPjxrZXl3b3JkPm1vbm9tZXJzPC9rZXl3b3Jk
PjxrZXl3b3JkPmNhcmJveHlhdHJhY3R5bG9zaWRlPC9rZXl3b3JkPjwva2V5d29yZHM+PGRhdGVz
Pjx5ZWFyPjIwMTQ8L3llYXI+PHB1Yi1kYXRlcz48ZGF0ZT5KYW4gMjg8L2RhdGU+PC9wdWItZGF0
ZXM+PC9kYXRlcz48aXNibj4wMDI3LTg0MjQ8L2lzYm4+PGFjY2Vzc2lvbi1udW0+V09TOjAwMDMz
MDIzMTEwMDAwNTwvYWNjZXNzaW9uLW51bT48dXJscz48cmVsYXRlZC11cmxzPjx1cmw+Jmx0O0dv
IHRvIElTSSZndDs6Ly9XT1M6MDAwMzMwMjMxMTAwMDA1PC91cmw+PC9yZWxhdGVkLXVybHM+PC91
cmxzPjxlbGVjdHJvbmljLXJlc291cmNlLW51bT5Eb2kgMTAuMTA3My9QbmFzLjEzMjA2OTIxMTE8
L2VsZWN0cm9uaWMtcmVzb3VyY2UtbnVtPjxsYW5ndWFnZT5FbmdsaXNoPC9sYW5ndWFnZT48L3Jl
Y29yZD48L0NpdGU+PC9FbmROb3RlPn==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Pr="00C07C98">
        <w:rPr>
          <w:rFonts w:asciiTheme="majorHAnsi" w:hAnsiTheme="majorHAnsi"/>
          <w:lang w:val="en-GB"/>
        </w:rPr>
      </w:r>
      <w:r w:rsidRPr="00C07C98">
        <w:rPr>
          <w:rFonts w:asciiTheme="majorHAnsi" w:hAnsiTheme="majorHAnsi"/>
          <w:lang w:val="en-GB"/>
        </w:rPr>
        <w:fldChar w:fldCharType="separate"/>
      </w:r>
      <w:r w:rsidR="002C316D">
        <w:rPr>
          <w:rFonts w:asciiTheme="majorHAnsi" w:hAnsiTheme="majorHAnsi"/>
          <w:noProof/>
          <w:lang w:val="en-GB"/>
        </w:rPr>
        <w:t>[</w:t>
      </w:r>
      <w:hyperlink w:anchor="_ENREF_13" w:tooltip="Ruprecht, 2014 #8165" w:history="1">
        <w:r w:rsidR="0035330F">
          <w:rPr>
            <w:rFonts w:asciiTheme="majorHAnsi" w:hAnsiTheme="majorHAnsi"/>
            <w:noProof/>
            <w:lang w:val="en-GB"/>
          </w:rPr>
          <w:t>13</w:t>
        </w:r>
      </w:hyperlink>
      <w:r w:rsidR="002C316D">
        <w:rPr>
          <w:rFonts w:asciiTheme="majorHAnsi" w:hAnsiTheme="majorHAnsi"/>
          <w:noProof/>
          <w:lang w:val="en-GB"/>
        </w:rPr>
        <w:t xml:space="preserve">, </w:t>
      </w:r>
      <w:hyperlink w:anchor="_ENREF_34" w:tooltip="Miniero, 2011 #893" w:history="1">
        <w:r w:rsidR="0035330F">
          <w:rPr>
            <w:rFonts w:asciiTheme="majorHAnsi" w:hAnsiTheme="majorHAnsi"/>
            <w:noProof/>
            <w:lang w:val="en-GB"/>
          </w:rPr>
          <w:t>34</w:t>
        </w:r>
      </w:hyperlink>
      <w:r w:rsidR="002C316D">
        <w:rPr>
          <w:rFonts w:asciiTheme="majorHAnsi" w:hAnsiTheme="majorHAnsi"/>
          <w:noProof/>
          <w:lang w:val="en-GB"/>
        </w:rPr>
        <w:t>]</w:t>
      </w:r>
      <w:r w:rsidRPr="00C07C98">
        <w:rPr>
          <w:rFonts w:asciiTheme="majorHAnsi" w:hAnsiTheme="majorHAnsi"/>
          <w:lang w:val="en-GB"/>
        </w:rPr>
        <w:fldChar w:fldCharType="end"/>
      </w:r>
      <w:r w:rsidR="004B1182" w:rsidRPr="00C07C98">
        <w:rPr>
          <w:rFonts w:asciiTheme="majorHAnsi" w:hAnsiTheme="majorHAnsi"/>
          <w:lang w:val="en-GB"/>
        </w:rPr>
        <w:t>.</w:t>
      </w:r>
      <w:r w:rsidR="00C309BD" w:rsidRPr="00C07C98">
        <w:rPr>
          <w:rFonts w:asciiTheme="majorHAnsi" w:hAnsiTheme="majorHAnsi"/>
          <w:lang w:val="en-GB"/>
        </w:rPr>
        <w:t xml:space="preserve"> The replacement with a glutamine is conservative, </w:t>
      </w:r>
      <w:r w:rsidR="00C54C0F" w:rsidRPr="00C07C98">
        <w:rPr>
          <w:rFonts w:asciiTheme="majorHAnsi" w:hAnsiTheme="majorHAnsi"/>
          <w:lang w:val="en-GB"/>
        </w:rPr>
        <w:t>but</w:t>
      </w:r>
      <w:r w:rsidR="00C309BD" w:rsidRPr="00C07C98">
        <w:rPr>
          <w:rFonts w:asciiTheme="majorHAnsi" w:hAnsiTheme="majorHAnsi"/>
          <w:lang w:val="en-GB"/>
        </w:rPr>
        <w:t xml:space="preserve"> </w:t>
      </w:r>
      <w:r w:rsidR="00395693">
        <w:rPr>
          <w:rFonts w:asciiTheme="majorHAnsi" w:hAnsiTheme="majorHAnsi"/>
          <w:lang w:val="en-GB"/>
        </w:rPr>
        <w:t xml:space="preserve">still </w:t>
      </w:r>
      <w:r w:rsidR="00C309BD" w:rsidRPr="00C07C98">
        <w:rPr>
          <w:rFonts w:asciiTheme="majorHAnsi" w:hAnsiTheme="majorHAnsi"/>
          <w:lang w:val="en-GB"/>
        </w:rPr>
        <w:t xml:space="preserve">the residual transport </w:t>
      </w:r>
      <w:r w:rsidR="004B1182" w:rsidRPr="00C07C98">
        <w:rPr>
          <w:rFonts w:asciiTheme="majorHAnsi" w:hAnsiTheme="majorHAnsi"/>
          <w:lang w:val="en-GB"/>
        </w:rPr>
        <w:t xml:space="preserve">activity </w:t>
      </w:r>
      <w:r w:rsidR="00C54C0F" w:rsidRPr="00C07C98">
        <w:rPr>
          <w:rFonts w:asciiTheme="majorHAnsi" w:hAnsiTheme="majorHAnsi"/>
          <w:lang w:val="en-GB"/>
        </w:rPr>
        <w:t xml:space="preserve">is only </w:t>
      </w:r>
      <w:r w:rsidR="00C309BD" w:rsidRPr="00C07C98">
        <w:rPr>
          <w:rFonts w:asciiTheme="majorHAnsi" w:hAnsiTheme="majorHAnsi"/>
          <w:lang w:val="en-GB"/>
        </w:rPr>
        <w:t>14%</w:t>
      </w:r>
      <w:r w:rsidR="00C54C0F" w:rsidRPr="00C07C98">
        <w:rPr>
          <w:rFonts w:asciiTheme="majorHAnsi" w:hAnsiTheme="majorHAnsi"/>
          <w:lang w:val="en-GB"/>
        </w:rPr>
        <w:t xml:space="preserve">. The small residual activity </w:t>
      </w:r>
      <w:r w:rsidR="00BF4D19" w:rsidRPr="00C07C98">
        <w:rPr>
          <w:rFonts w:asciiTheme="majorHAnsi" w:hAnsiTheme="majorHAnsi"/>
          <w:lang w:val="en-GB"/>
        </w:rPr>
        <w:t xml:space="preserve">and higher expression levels in the fibroblast analysis </w:t>
      </w:r>
      <w:r w:rsidR="00C54C0F" w:rsidRPr="00C07C98">
        <w:rPr>
          <w:rFonts w:asciiTheme="majorHAnsi" w:hAnsiTheme="majorHAnsi"/>
          <w:lang w:val="en-GB"/>
        </w:rPr>
        <w:t>could explain</w:t>
      </w:r>
      <w:r w:rsidR="00C309BD" w:rsidRPr="00C07C98">
        <w:rPr>
          <w:rFonts w:asciiTheme="majorHAnsi" w:hAnsiTheme="majorHAnsi"/>
          <w:lang w:val="en-GB"/>
        </w:rPr>
        <w:t xml:space="preserve"> the milder </w:t>
      </w:r>
      <w:r w:rsidR="00003AC8" w:rsidRPr="00C07C98">
        <w:rPr>
          <w:rFonts w:asciiTheme="majorHAnsi" w:hAnsiTheme="majorHAnsi"/>
          <w:lang w:val="en-GB"/>
        </w:rPr>
        <w:t xml:space="preserve">clinical phenotype compared to </w:t>
      </w:r>
      <w:r w:rsidR="00C309BD" w:rsidRPr="00C07C98">
        <w:rPr>
          <w:rFonts w:asciiTheme="majorHAnsi" w:hAnsiTheme="majorHAnsi"/>
          <w:lang w:val="en-GB"/>
        </w:rPr>
        <w:t>other</w:t>
      </w:r>
      <w:r w:rsidR="00003AC8" w:rsidRPr="00C07C98">
        <w:rPr>
          <w:rFonts w:asciiTheme="majorHAnsi" w:hAnsiTheme="majorHAnsi"/>
          <w:lang w:val="en-GB"/>
        </w:rPr>
        <w:t xml:space="preserve"> reported patients with </w:t>
      </w:r>
      <w:bookmarkStart w:id="5" w:name="OLE_LINK17"/>
      <w:bookmarkStart w:id="6" w:name="OLE_LINK18"/>
      <w:r w:rsidR="00AD211E">
        <w:rPr>
          <w:rFonts w:asciiTheme="majorHAnsi" w:hAnsiTheme="majorHAnsi"/>
          <w:i/>
          <w:lang w:val="en-GB"/>
        </w:rPr>
        <w:t>SLC25A</w:t>
      </w:r>
      <w:r w:rsidR="00003AC8" w:rsidRPr="00C07C98">
        <w:rPr>
          <w:rFonts w:asciiTheme="majorHAnsi" w:hAnsiTheme="majorHAnsi"/>
          <w:i/>
          <w:lang w:val="en-GB"/>
        </w:rPr>
        <w:t>1</w:t>
      </w:r>
      <w:bookmarkEnd w:id="5"/>
      <w:bookmarkEnd w:id="6"/>
      <w:r w:rsidR="00003AC8" w:rsidRPr="00C07C98">
        <w:rPr>
          <w:rFonts w:asciiTheme="majorHAnsi" w:hAnsiTheme="majorHAnsi"/>
          <w:lang w:val="en-GB"/>
        </w:rPr>
        <w:t xml:space="preserve"> mutations </w:t>
      </w:r>
      <w:r w:rsidR="00003AC8" w:rsidRPr="00C07C98">
        <w:rPr>
          <w:rFonts w:asciiTheme="majorHAnsi" w:hAnsiTheme="majorHAnsi"/>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lang w:val="en-GB"/>
        </w:rPr>
        <w:instrText xml:space="preserve"> ADDIN EN.CITE </w:instrText>
      </w:r>
      <w:r w:rsidR="007B1F5D">
        <w:rPr>
          <w:rFonts w:asciiTheme="majorHAnsi" w:hAnsiTheme="majorHAnsi"/>
          <w:lang w:val="en-GB"/>
        </w:rPr>
        <w:fldChar w:fldCharType="begin">
          <w:fldData xml:space="preserve">PEVuZE5vdGU+PENpdGU+PEF1dGhvcj5DaGFvdWNoPC9BdXRob3I+PFllYXI+MjAxNDwvWWVhcj48
UmVjTnVtPjE0ODY8L1JlY051bT48RGlzcGxheVRleHQ+WzE3XTwvRGlzcGxheVRleHQ+PHJlY29y
ZD48cmVjLW51bWJlcj4xNDg2PC9yZWMtbnVtYmVyPjxmb3JlaWduLWtleXM+PGtleSBhcHA9IkVO
IiBkYi1pZD0iNWFkMDB6dGZoeDA1MDlld2Z3dDVlZmF4c3RlenR3OXA1d3BkIiB0aW1lc3RhbXA9
IjE0NzIwMzQ3NTMiPjE0ODY8L2tleT48L2ZvcmVpZ24ta2V5cz48cmVmLXR5cGUgbmFtZT0iSm91
cm5hbCBBcnRpY2xlIj4xNzwvcmVmLXR5cGU+PGNvbnRyaWJ1dG9ycz48YXV0aG9ycz48YXV0aG9y
PkNoYW91Y2gsIEEuPC9hdXRob3I+PGF1dGhvcj5Qb3JjZWxsaSwgVi48L2F1dGhvcj48YXV0aG9y
PkNveCwgRC48L2F1dGhvcj48YXV0aG9yPkVkdmFyZHNvbiwgUy48L2F1dGhvcj48YXV0aG9yPlNj
YXJjaWEsIFAuPC9hdXRob3I+PGF1dGhvcj5EZSBHcmFzc2ksIEEuPC9hdXRob3I+PGF1dGhvcj5Q
aWVycmksIEMuIEwuPC9hdXRob3I+PGF1dGhvcj5Db3NzaW5zLCBKLjwvYXV0aG9yPjxhdXRob3I+
TGF2YWwsIFMuIEguPC9hdXRob3I+PGF1dGhvcj5HcmlmZmluLCBILjwvYXV0aG9yPjxhdXRob3I+
TXVsbGVyLCBKLiBTLjwvYXV0aG9yPjxhdXRob3I+RXZhbmdlbGlzdGEsIFQuPC9hdXRob3I+PGF1
dGhvcj5Ub3BmLCBBLjwvYXV0aG9yPjxhdXRob3I+QWJpY2h0LCBBLjwvYXV0aG9yPjxhdXRob3I+
SHVlYm5lciwgQS48L2F1dGhvcj48YXV0aG9yPnZvbiBkZXIgSGFnZW4sIE0uPC9hdXRob3I+PGF1
dGhvcj5CdXNoYnksIEsuPC9hdXRob3I+PGF1dGhvcj5TdHJhdWIsIFYuPC9hdXRob3I+PGF1dGhv
cj5Ib3J2YXRoLCBSLjwvYXV0aG9yPjxhdXRob3I+RWxwZWxlZywgTy48L2F1dGhvcj48YXV0aG9y
PlBhbGFjZSwgSi48L2F1dGhvcj48YXV0aG9yPlNlbmRlcmVrLCBKLjwvYXV0aG9yPjxhdXRob3I+
QmVlc29uLCBELjwvYXV0aG9yPjxhdXRob3I+UGFsbWllcmksIEwuPC9hdXRob3I+PGF1dGhvcj5M
b2NobXVsbGVyLCBILjwvYXV0aG9yPjwvYXV0aG9ycz48L2NvbnRyaWJ1dG9ycz48YXV0aC1hZGRy
ZXNzPkluc3RpdHV0ZSBvZiBHZW5ldGljIE1lZGljaW5lLCBNUkMgQ2VudHJlIGZvciBOZXVyb211
c2N1bGFyIERpc2Vhc2VzLCBOZXdjYXN0bGUgVW5pdmVyc2l0eSwgTmV3Y2FzdGxlIHVwb24gVHlu
ZSwgVUsuJiN4RDtEZXBhcnRtZW50IG9mIEJpb3NjaWVuY2VzLCBCaW90ZWNobm9sb2d5IGFuZCBC
aW9waGFybWFjZXV0aWNzLCBVbml2ZXJzaXR5IG9mIEJhcmkgQWxkbyBNb3JvLCBCYXJpLCBJdGFs
eS4mI3hEO01vbmlxdWUgYW5kIEphY3F1ZXMgUm9ib2ggRGVwYXJ0bWVudCBvZiBHZW5ldGljIFJl
c2VhcmNoLCBIYWRhc3NhaCwgSGVicmV3IFVuaXZlcnNpdHkgTWVkaWNhbCBDZW50ZXIsIEplcnVz
YWxlbSwgSXNyYWVsLiYjeEQ7TmV1cm9zY2llbmNlcyBHcm91cCwgTnVmZmllbGQgRGVwYXJ0bWVu
dCBvZiBDbGluaWNhbCBOZXVyb3NjaWVuY2VzLCBVbml2ZXJzaXR5IG9mIE94Zm9yZCwgSm9obiBS
YWRjbGlmZmUgSG9zcGl0YWwsIEhlYWRsZXkgV2F5LCBPeGZvcmQsIFVLLiYjeEQ7TWVkaXppbmlz
Y2ggR2VuZXRpc2NoZXMgWmVudHJ1bSwgTXVuaWNoLCBHZXJtYW55IDsgRnJpZWRyaWNoLUJhdXIt
SW5zdGl0dXQsIEx1ZHdpZyBNYXhpbWlsaWFucyBVbml2ZXJzaXR5LCBNdW5pY2gsIEdlcm1hbnku
JiN4RDtDaGlsZHJlbiZhcG9zO3MgSG9zcGl0YWwsIFRlY2huaWNhbCBVbml2ZXJzaXR5IERyZXNk
ZW4sIERyZXNkZW4sIEdlcm1hbnkuJiN4RDtEZXBhcnRtZW50IG9mIENsaW5pY2FsIE5ldXJvbG9n
eSwgVGhlIEpvaG4gUmFkY2xpZmZlLCBPeGZvcmQsIFVLLiYjeEQ7RnJpZWRyaWNoLUJhdXItSW5z
dGl0dXQsIEx1ZHdpZyBNYXhpbWlsaWFucyBVbml2ZXJzaXR5LCBNdW5pY2gsIEdlcm1hbnkuJiN4
RDtEZXBhcnRtZW50IG9mIEJpb3NjaWVuY2VzLCBCaW90ZWNobm9sb2d5IGFuZCBCaW9waGFybWFj
ZXV0aWNzLCBVbml2ZXJzaXR5IG9mIEJhcmkgQWxkbyBNb3JvLCBCYXJpLCBJdGFseSA7IENOUiBJ
bnN0aXR1dGUgb2YgQmlvbWVtYnJhbmVzIGFuZCBCaW9lbmVyZ2V0aWNzLCBCYXJpLCBJdGFseS48
L2F1dGgtYWRkcmVzcz48dGl0bGVzPjx0aXRsZT5NdXRhdGlvbnMgaW4gdGhlIG1pdG9jaG9uZHJp
YWwgY2l0cmF0ZSBjYXJyaWVyIFNMQzI1QTEgYXJlIGFzc29jaWF0ZWQgd2l0aCBpbXBhaXJlZCBu
ZXVyb211c2N1bGFyIHRyYW5zbWlzc2lvbjwvdGl0bGU+PHNlY29uZGFyeS10aXRsZT5KIE5ldXJv
bXVzY3VsIERpczwvc2Vjb25kYXJ5LXRpdGxlPjwvdGl0bGVzPjxwZXJpb2RpY2FsPjxmdWxsLXRp
dGxlPkogTmV1cm9tdXNjdWwgRGlzPC9mdWxsLXRpdGxlPjwvcGVyaW9kaWNhbD48cGFnZXM+NzUt
OTA8L3BhZ2VzPjx2b2x1bWU+MTwvdm9sdW1lPjxudW1iZXI+MTwvbnVtYmVyPjxrZXl3b3Jkcz48
a2V5d29yZD5Db25nZW5pdGFsIG15YXN0aGVuaWMgc3luZHJvbWU8L2tleXdvcmQ+PGtleXdvcmQ+
U2xjMjVhMTwva2V5d29yZD48a2V5d29yZD5taXRvY2hvbmRyaWFsIGNpdHJhdGUgY2Fycmllcjwv
a2V5d29yZD48a2V5d29yZD5uZXVyb211c2N1bGFyIGp1bmN0aW9uPC9rZXl3b3JkPjwva2V5d29y
ZHM+PGRhdGVzPjx5ZWFyPjIwMTQ8L3llYXI+PC9kYXRlcz48aXNibj4yMjE0LTM1OTkgKFByaW50
KTwvaXNibj48YWNjZXNzaW9uLW51bT4yNjg3MDY2MzwvYWNjZXNzaW9uLW51bT48dXJscz48cmVs
YXRlZC11cmxzPjx1cmw+aHR0cDovL3d3dy5uY2JpLm5sbS5uaWguZ292L3B1Ym1lZC8yNjg3MDY2
MzwvdXJsPjwvcmVsYXRlZC11cmxzPjwvdXJscz48Y3VzdG9tMj5QTUM0NzQ2NzUxPC9jdXN0b20y
PjxlbGVjdHJvbmljLXJlc291cmNlLW51bT4xMC4zMjMzL0pORC0xNDAwMjE8L2VsZWN0cm9uaWMt
cmVzb3VyY2UtbnVtPjwvcmVjb3JkPjwvQ2l0ZT48L0VuZE5vdGU+
</w:fldData>
        </w:fldChar>
      </w:r>
      <w:r w:rsidR="007B1F5D">
        <w:rPr>
          <w:rFonts w:asciiTheme="majorHAnsi" w:hAnsiTheme="majorHAnsi"/>
          <w:lang w:val="en-GB"/>
        </w:rPr>
        <w:instrText xml:space="preserve"> ADDIN EN.CITE.DATA </w:instrText>
      </w:r>
      <w:r w:rsidR="007B1F5D">
        <w:rPr>
          <w:rFonts w:asciiTheme="majorHAnsi" w:hAnsiTheme="majorHAnsi"/>
          <w:lang w:val="en-GB"/>
        </w:rPr>
      </w:r>
      <w:r w:rsidR="007B1F5D">
        <w:rPr>
          <w:rFonts w:asciiTheme="majorHAnsi" w:hAnsiTheme="majorHAnsi"/>
          <w:lang w:val="en-GB"/>
        </w:rPr>
        <w:fldChar w:fldCharType="end"/>
      </w:r>
      <w:r w:rsidR="00003AC8" w:rsidRPr="00C07C98">
        <w:rPr>
          <w:rFonts w:asciiTheme="majorHAnsi" w:hAnsiTheme="majorHAnsi"/>
          <w:lang w:val="en-GB"/>
        </w:rPr>
      </w:r>
      <w:r w:rsidR="00003AC8" w:rsidRPr="00C07C98">
        <w:rPr>
          <w:rFonts w:asciiTheme="majorHAnsi" w:hAnsiTheme="majorHAnsi"/>
          <w:lang w:val="en-GB"/>
        </w:rPr>
        <w:fldChar w:fldCharType="separate"/>
      </w:r>
      <w:r w:rsidR="007B1F5D">
        <w:rPr>
          <w:rFonts w:asciiTheme="majorHAnsi" w:hAnsiTheme="majorHAnsi"/>
          <w:noProof/>
          <w:lang w:val="en-GB"/>
        </w:rPr>
        <w:t>[</w:t>
      </w:r>
      <w:hyperlink w:anchor="_ENREF_17" w:tooltip="Chaouch, 2014 #1486" w:history="1">
        <w:r w:rsidR="0035330F">
          <w:rPr>
            <w:rFonts w:asciiTheme="majorHAnsi" w:hAnsiTheme="majorHAnsi"/>
            <w:noProof/>
            <w:lang w:val="en-GB"/>
          </w:rPr>
          <w:t>17</w:t>
        </w:r>
      </w:hyperlink>
      <w:r w:rsidR="007B1F5D">
        <w:rPr>
          <w:rFonts w:asciiTheme="majorHAnsi" w:hAnsiTheme="majorHAnsi"/>
          <w:noProof/>
          <w:lang w:val="en-GB"/>
        </w:rPr>
        <w:t>]</w:t>
      </w:r>
      <w:r w:rsidR="00003AC8" w:rsidRPr="00C07C98">
        <w:rPr>
          <w:rFonts w:asciiTheme="majorHAnsi" w:hAnsiTheme="majorHAnsi"/>
          <w:lang w:val="en-GB"/>
        </w:rPr>
        <w:fldChar w:fldCharType="end"/>
      </w:r>
      <w:r w:rsidR="00C309BD" w:rsidRPr="00C07C98">
        <w:rPr>
          <w:rFonts w:asciiTheme="majorHAnsi" w:hAnsiTheme="majorHAnsi"/>
          <w:lang w:val="en-GB"/>
        </w:rPr>
        <w:t>.</w:t>
      </w:r>
      <w:r w:rsidR="00BF4D19" w:rsidRPr="00C07C98">
        <w:rPr>
          <w:rFonts w:asciiTheme="majorHAnsi" w:hAnsiTheme="majorHAnsi"/>
          <w:lang w:val="en-GB"/>
        </w:rPr>
        <w:t xml:space="preserve"> </w:t>
      </w:r>
      <w:r w:rsidR="00972EA7" w:rsidRPr="00C07C98">
        <w:rPr>
          <w:rFonts w:asciiTheme="majorHAnsi" w:hAnsiTheme="majorHAnsi"/>
          <w:lang w:val="en-GB"/>
        </w:rPr>
        <w:t>Finally, t</w:t>
      </w:r>
      <w:r w:rsidR="00003AC8" w:rsidRPr="00C07C98">
        <w:rPr>
          <w:rFonts w:asciiTheme="majorHAnsi" w:hAnsiTheme="majorHAnsi"/>
          <w:lang w:val="en-GB"/>
        </w:rPr>
        <w:t xml:space="preserve">he </w:t>
      </w:r>
      <w:proofErr w:type="gramStart"/>
      <w:r w:rsidR="008D69C1" w:rsidRPr="00C07C98">
        <w:rPr>
          <w:rFonts w:asciiTheme="majorHAnsi" w:hAnsiTheme="majorHAnsi"/>
          <w:lang w:val="en-GB"/>
        </w:rPr>
        <w:t>p.Arg</w:t>
      </w:r>
      <w:proofErr w:type="gramEnd"/>
      <w:r w:rsidR="008D69C1" w:rsidRPr="00C07C98">
        <w:rPr>
          <w:rFonts w:asciiTheme="majorHAnsi" w:hAnsiTheme="majorHAnsi"/>
          <w:lang w:val="en-GB"/>
        </w:rPr>
        <w:t>282Cys</w:t>
      </w:r>
      <w:r w:rsidR="00003AC8" w:rsidRPr="00C07C98">
        <w:rPr>
          <w:rFonts w:asciiTheme="majorHAnsi" w:hAnsiTheme="majorHAnsi"/>
          <w:lang w:val="en-GB"/>
        </w:rPr>
        <w:t xml:space="preserve">, </w:t>
      </w:r>
      <w:r w:rsidR="008D69C1" w:rsidRPr="00C07C98">
        <w:rPr>
          <w:rFonts w:asciiTheme="majorHAnsi" w:hAnsiTheme="majorHAnsi"/>
          <w:lang w:val="en-GB"/>
        </w:rPr>
        <w:t>p.Arg282Gly</w:t>
      </w:r>
      <w:r w:rsidR="00003AC8" w:rsidRPr="00C07C98">
        <w:rPr>
          <w:rFonts w:asciiTheme="majorHAnsi" w:hAnsiTheme="majorHAnsi"/>
          <w:lang w:val="en-GB"/>
        </w:rPr>
        <w:t xml:space="preserve"> and </w:t>
      </w:r>
      <w:r w:rsidR="008D69C1" w:rsidRPr="00C07C98">
        <w:rPr>
          <w:rFonts w:asciiTheme="majorHAnsi" w:hAnsiTheme="majorHAnsi"/>
          <w:lang w:val="en-GB"/>
        </w:rPr>
        <w:t>p.Arg282His</w:t>
      </w:r>
      <w:r w:rsidR="00003AC8" w:rsidRPr="00C07C98">
        <w:rPr>
          <w:rFonts w:asciiTheme="majorHAnsi" w:hAnsiTheme="majorHAnsi"/>
          <w:lang w:val="en-GB"/>
        </w:rPr>
        <w:t xml:space="preserve"> mutations </w:t>
      </w:r>
      <w:r w:rsidR="00972EA7" w:rsidRPr="00C07C98">
        <w:rPr>
          <w:rFonts w:asciiTheme="majorHAnsi" w:hAnsiTheme="majorHAnsi"/>
          <w:lang w:val="en-GB"/>
        </w:rPr>
        <w:t>all affect</w:t>
      </w:r>
      <w:r w:rsidR="00403620" w:rsidRPr="00C07C98">
        <w:rPr>
          <w:rFonts w:asciiTheme="majorHAnsi" w:hAnsiTheme="majorHAnsi"/>
          <w:lang w:val="en-GB"/>
        </w:rPr>
        <w:t xml:space="preserve"> </w:t>
      </w:r>
      <w:r w:rsidR="008519A2" w:rsidRPr="00C07C98">
        <w:rPr>
          <w:rFonts w:asciiTheme="majorHAnsi" w:hAnsiTheme="majorHAnsi"/>
          <w:lang w:val="en-GB"/>
        </w:rPr>
        <w:t xml:space="preserve">contact point III </w:t>
      </w:r>
      <w:r w:rsidR="00403620" w:rsidRPr="00C07C98">
        <w:rPr>
          <w:rFonts w:asciiTheme="majorHAnsi" w:hAnsiTheme="majorHAnsi"/>
          <w:lang w:val="en-GB"/>
        </w:rPr>
        <w:t>of the</w:t>
      </w:r>
      <w:r w:rsidR="00003AC8" w:rsidRPr="00C07C98">
        <w:rPr>
          <w:rFonts w:asciiTheme="majorHAnsi" w:hAnsiTheme="majorHAnsi"/>
          <w:lang w:val="en-GB"/>
        </w:rPr>
        <w:t xml:space="preserve"> </w:t>
      </w:r>
      <w:r w:rsidR="00D36E40" w:rsidRPr="00C07C98">
        <w:rPr>
          <w:rFonts w:asciiTheme="majorHAnsi" w:hAnsiTheme="majorHAnsi"/>
          <w:lang w:val="en-GB"/>
        </w:rPr>
        <w:t xml:space="preserve">proposed </w:t>
      </w:r>
      <w:r w:rsidR="00003AC8" w:rsidRPr="00C07C98">
        <w:rPr>
          <w:rFonts w:asciiTheme="majorHAnsi" w:hAnsiTheme="majorHAnsi"/>
          <w:lang w:val="en-GB"/>
        </w:rPr>
        <w:t xml:space="preserve">substrate binding site </w:t>
      </w:r>
      <w:r w:rsidRPr="00C07C98">
        <w:rPr>
          <w:rFonts w:asciiTheme="majorHAnsi" w:hAnsiTheme="majorHAnsi"/>
          <w:lang w:val="en-GB"/>
        </w:rPr>
        <w:fldChar w:fldCharType="begin">
          <w:fldData xml:space="preserve">PEVuZE5vdGU+PENpdGU+PEF1dGhvcj5LdW5qaTwvQXV0aG9yPjxZZWFyPjIwMDY8L1llYXI+PFJl
Y051bT4yNjwvUmVjTnVtPjxEaXNwbGF5VGV4dD5bOC0xMF08L0Rpc3BsYXlUZXh0PjxyZWNvcmQ+
PHJlYy1udW1iZXI+MjY8L3JlYy1udW1iZXI+PGZvcmVpZ24ta2V5cz48a2V5IGFwcD0iRU4iIGRi
LWlkPSI1YWQwMHp0Zmh4MDUwOWV3Znd0NWVmYXhzdGV6dHc5cDV3cGQiIHRpbWVzdGFtcD0iMTM2
MzA4MDI5NSI+MjY8L2tleT48L2ZvcmVpZ24ta2V5cz48cmVmLXR5cGUgbmFtZT0iSm91cm5hbCBB
cnRpY2xlIj4xNzwvcmVmLXR5cGU+PGNvbnRyaWJ1dG9ycz48YXV0aG9ycz48YXV0aG9yPkt1bmpp
LCBFLiBSLjwvYXV0aG9yPjxhdXRob3I+Um9iaW5zb24sIEEuIEouPC9hdXRob3I+PC9hdXRob3Jz
PjwvY29udHJpYnV0b3JzPjxhdXRoLWFkZHJlc3M+VGhlIE1lZGljYWwgUmVzZWFyY2ggQ291bmNp
bCwgRHVubiBIdW1hbiBOdXRyaXRpb24gVW5pdCwgQ0IyIDJYWSwgQ2FtYnJpZGdlLCBVSy4gZWtA
bXJjLWR1bm4uY2FtLmFjLnVrPC9hdXRoLWFkZHJlc3M+PHRpdGxlcz48dGl0bGU+VGhlIGNvbnNl
cnZlZCBzdWJzdHJhdGUgYmluZGluZyBzaXRlIG9mIG1pdG9jaG9uZHJpYWwgY2FycmllcnM8L3Rp
dGxlPjxzZWNvbmRhcnktdGl0bGU+QmlvY2hpbSBCaW9waHlzIEFjdGE8L3NlY29uZGFyeS10aXRs
ZT48YWx0LXRpdGxlPkJpb2NoaW0gQmlvcGh5cyBBY3RhPC9hbHQtdGl0bGU+PC90aXRsZXM+PHBl
cmlvZGljYWw+PGZ1bGwtdGl0bGU+QmlvY2hpbSBCaW9waHlzIEFjdGE8L2Z1bGwtdGl0bGU+PGFi
YnItMT5CaW9jaGltaWNhIGV0IGJpb3BoeXNpY2EgYWN0YTwvYWJici0xPjwvcGVyaW9kaWNhbD48
YWx0LXBlcmlvZGljYWw+PGZ1bGwtdGl0bGU+QmlvY2hpbSBCaW9waHlzIEFjdGE8L2Z1bGwtdGl0
bGU+PGFiYnItMT5CaW9jaGltaWNhIGV0IGJpb3BoeXNpY2EgYWN0YTwvYWJici0xPjwvYWx0LXBl
cmlvZGljYWw+PHBhZ2VzPjEyMzctNDg8L3BhZ2VzPjx2b2x1bWU+MTc1Nzwvdm9sdW1lPjxudW1i
ZXI+OS0xMDwvbnVtYmVyPjxlZGl0aW9uPjIwMDYvMDYvMDk8L2VkaXRpb24+PGtleXdvcmRzPjxr
ZXl3b3JkPkFtaW5vIEFjaWQgU2VxdWVuY2U8L2tleXdvcmQ+PGtleXdvcmQ+QW5pbWFsczwva2V5
d29yZD48a2V5d29yZD5CaW5kaW5nIFNpdGVzPC9rZXl3b3JkPjxrZXl3b3JkPipDb25zZXJ2ZWQg
U2VxdWVuY2U8L2tleXdvcmQ+PGtleXdvcmQ+TWl0b2Nob25kcmlhbCBBRFAsIEFUUCBUcmFuc2xv
Y2FzZXMvKmNoZW1pc3RyeS9jbGFzc2lmaWNhdGlvbjwva2V5d29yZD48a2V5d29yZD5Nb2xlY3Vs
YXIgU2VxdWVuY2UgRGF0YTwva2V5d29yZD48a2V5d29yZD5QaHlsb2dlbnk8L2tleXdvcmQ+PGtl
eXdvcmQ+U3Vic3RyYXRlIFNwZWNpZmljaXR5PC9rZXl3b3JkPjxrZXl3b3JkPlllYXN0cy8qY2hl
bWlzdHJ5PC9rZXl3b3JkPjwva2V5d29yZHM+PGRhdGVzPjx5ZWFyPjIwMDY8L3llYXI+PHB1Yi1k
YXRlcz48ZGF0ZT5TZXAtT2N0PC9kYXRlPjwvcHViLWRhdGVzPjwvZGF0ZXM+PGlzYm4+MDAwNi0z
MDAyIChQcmludCkmI3hEOzAwMDYtMzAwMiAoTGlua2luZyk8L2lzYm4+PGFjY2Vzc2lvbi1udW0+
MTY3NTk2MzY8L2FjY2Vzc2lvbi1udW0+PHdvcmstdHlwZT5SZXZpZXc8L3dvcmstdHlwZT48dXJs
cz48cmVsYXRlZC11cmxzPjx1cmw+aHR0cDovL3d3dy5uY2JpLm5sbS5uaWguZ292L3B1Ym1lZC8x
Njc1OTYzNjwvdXJsPjwvcmVsYXRlZC11cmxzPjwvdXJscz48ZWxlY3Ryb25pYy1yZXNvdXJjZS1u
dW0+MTAuMTAxNi9qLmJiYWJpby4yMDA2LjAzLjAyMTwvZWxlY3Ryb25pYy1yZXNvdXJjZS1udW0+
PGxhbmd1YWdlPmVuZzwvbGFuZ3VhZ2U+PC9yZWNvcmQ+PC9DaXRlPjxDaXRlPjxBdXRob3I+Um9i
aW5zb248L0F1dGhvcj48WWVhcj4yMDA2PC9ZZWFyPjxSZWNOdW0+MTA4NjwvUmVjTnVtPjxyZWNv
cmQ+PHJlYy1udW1iZXI+MTA4NjwvcmVjLW51bWJlcj48Zm9yZWlnbi1rZXlzPjxrZXkgYXBwPSJF
TiIgZGItaWQ9IndkdmRzYTUyaGYwZXpsZXByOWNwd2R6Y3ZmNXpkd3J6YXcweCIgdGltZXN0YW1w
PSIwIj4xMDg2PC9rZXk+PC9mb3JlaWduLWtleXM+PHJlZi10eXBlIG5hbWU9IkpvdXJuYWwgQXJ0
aWNsZSI+MTc8L3JlZi10eXBlPjxjb250cmlidXRvcnM+PGF1dGhvcnM+PGF1dGhvcj5Sb2JpbnNv
biwgQS4gSi48L2F1dGhvcj48YXV0aG9yPkt1bmppLCBFLiBSLiBTLjwvYXV0aG9yPjwvYXV0aG9y
cz48L2NvbnRyaWJ1dG9ycz48YXV0aC1hZGRyZXNzPkR1bm4gSHVtYW4gTnV0cml0aW9uIFVuaXQs
IE1lZGljYWwgUmVzZWFyY2ggQ291bmNpbCwgSGlsbHMgUm9hZCwgQ2FtYnJpZGdlIENCMiAyWFks
IFVuaXRlZCBLaW5nZG9tLiBhanJAbXJjLWR1bm4uY2FtLmFjLnVrPC9hdXRoLWFkZHJlc3M+PHRp
dGxlcz48dGl0bGU+TWl0b2Nob25kcmlhbCBjYXJyaWVycyBpbiB0aGUgY3l0b3BsYXNtaWMgc3Rh
dGUgaGF2ZSBhIGNvbW1vbiBzdWJzdHJhdGUgYmluZGluZyBzaXRlPC90aXRsZT48c2Vjb25kYXJ5
LXRpdGxlPlByb2MuIE5hdGwuIEFjYWQuIFNjaS4gVS5TLkEuPC9zZWNvbmRhcnktdGl0bGU+PC90
aXRsZXM+PHBhZ2VzPjI2MTctMjYyMjwvcGFnZXM+PHZvbHVtZT4xMDM8L3ZvbHVtZT48bnVtYmVy
Pjg8L251bWJlcj48a2V5d29yZHM+PGtleXdvcmQ+QW1pbm8gQWNpZCBTZXF1ZW5jZTwva2V5d29y
ZD48a2V5d29yZD5CaW5kaW5nIFNpdGVzPC9rZXl3b3JkPjxrZXl3b3JkPkNhcnJpZXIgUHJvdGVp
bnMvKmNoZW1pc3RyeTwva2V5d29yZD48a2V5d29yZD5Db21wYXJhdGl2ZSBTdHVkeTwva2V5d29y
ZD48a2V5d29yZD5DeXRvcGxhc20vbWV0YWJvbGlzbTwva2V5d29yZD48a2V5d29yZD5HdWFub3Np
bmUgRGlwaG9zcGhhdGUvY2hlbWlzdHJ5PC9rZXl3b3JkPjxrZXl3b3JkPkd1YW5vc2luZSBUcmlw
aG9zcGhhdGUvY2hlbWlzdHJ5PC9rZXl3b3JkPjxrZXl3b3JkPkh1bWFuczwva2V5d29yZD48a2V5
d29yZD5NZW1icmFuZSBQcm90ZWlucy9jaGVtaXN0cnk8L2tleXdvcmQ+PGtleXdvcmQ+TWl0b2No
b25kcmlhbCBBRFAsIEFUUCBUcmFuc2xvY2FzZXMvKmNoZW1pc3RyeTwva2V5d29yZD48a2V5d29y
ZD5NaXRvY2hvbmRyaWFsIE1lbWJyYW5lIFRyYW5zcG9ydCBQcm90ZWlucy8qY2hlbWlzdHJ5PC9r
ZXl3b3JkPjxrZXl3b3JkPk1vZGVscywgTW9sZWN1bGFyPC9rZXl3b3JkPjxrZXl3b3JkPk1vbGVj
dWxhciBTZXF1ZW5jZSBEYXRhPC9rZXl3b3JkPjxrZXl3b3JkPlBob3NwaGF0ZSBUcmFuc3BvcnQg
UHJvdGVpbnMvKmNoZW1pc3RyeTwva2V5d29yZD48a2V5d29yZD5SZXNlYXJjaCBTdXBwb3J0LCBO
b24tVS5TLiBHb3YmYXBvczt0PC9rZXl3b3JkPjxrZXl3b3JkPlNhY2NoYXJvbXljZXMgY2VyZXZp
c2lhZS9tZXRhYm9saXNtPC9rZXl3b3JkPjxrZXl3b3JkPlNhY2NoYXJvbXljZXMgY2VyZXZpc2lh
ZSBQcm90ZWlucy8qY2hlbWlzdHJ5PC9rZXl3b3JkPjwva2V5d29yZHM+PGRhdGVzPjx5ZWFyPjIw
MDY8L3llYXI+PHB1Yi1kYXRlcz48ZGF0ZT5GZWIgMjE8L2RhdGU+PC9wdWItZGF0ZXM+PC9kYXRl
cz48YWNjZXNzaW9uLW51bT4xNjQ2OTg0MjwvYWNjZXNzaW9uLW51bT48dXJscz48cmVsYXRlZC11
cmxzPjx1cmw+aHR0cDovL3d3dy5uY2JpLm5sbS5uaWguZ292L2VudHJlei9xdWVyeS5mY2dpP2Nt
ZD1SZXRyaWV2ZSZhbXA7ZGI9UHViTWVkJmFtcDtkb3B0PUNpdGF0aW9uJmFtcDtsaXN0X3VpZHM9
MTY0Njk4NDIgPC91cmw+PC9yZWxhdGVkLXVybHM+PC91cmxzPjwvcmVjb3JkPjwvQ2l0ZT48Q2l0
ZT48QXV0aG9yPlJvYmluc29uPC9BdXRob3I+PFllYXI+MjAwODwvWWVhcj48UmVjTnVtPjgxODY8
L1JlY051bT48cmVjb3JkPjxyZWMtbnVtYmVyPjgxODY8L3JlYy1udW1iZXI+PGZvcmVpZ24ta2V5
cz48a2V5IGFwcD0iRU4iIGRiLWlkPSJ3ZHZkc2E1MmhmMGV6bGVwcjljcHdkemN2ZjV6ZHdyemF3
MHgiIHRpbWVzdGFtcD0iMTM5NTA1OTY1NCI+ODE4Njwva2V5PjwvZm9yZWlnbi1rZXlzPjxyZWYt
dHlwZSBuYW1lPSJKb3VybmFsIEFydGljbGUiPjE3PC9yZWYtdHlwZT48Y29udHJpYnV0b3JzPjxh
dXRob3JzPjxhdXRob3I+Um9iaW5zb24sIEEuIEouPC9hdXRob3I+PGF1dGhvcj5PdmVyeSwgQy48
L2F1dGhvcj48YXV0aG9yPkt1bmppLCBFLiBSLiBTLjwvYXV0aG9yPjwvYXV0aG9ycz48L2NvbnRy
aWJ1dG9ycz48YXV0aC1hZGRyZXNzPlJvYmluc29uLCBBSiYjeEQ7TVJDLCBEdW5uIEh1bWFuIE51
dHIgVW5pdCwgSGlsbHMgUmQsIENhbWJyaWRnZSBDQjIgMFhZLCBFbmdsYW5kJiN4RDtNUkMsIER1
bm4gSHVtYW4gTnV0ciBVbml0LCBIaWxscyBSZCwgQ2FtYnJpZGdlIENCMiAwWFksIEVuZ2xhbmQm
I3hEO01SQywgRHVubiBIdW1hbiBOdXRyIFVuaXQsIENhbWJyaWRnZSBDQjIgMFhZLCBFbmdsYW5k
PC9hdXRoLWFkZHJlc3M+PHRpdGxlcz48dGl0bGU+VGhlIG1lY2hhbmlzbSBvZiB0cmFuc3BvcnQg
YnkgbWl0b2Nob25kcmlhbCBjYXJyaWVycyBiYXNlZCBvbiBhbmFseXNpcyBvZiBzeW1tZXRyeTwv
dGl0bGU+PHNlY29uZGFyeS10aXRsZT5Qcm9jLiBOYXRsLiBBY2FkLiBTY2kuIFUuUy5BLjwvc2Vj
b25kYXJ5LXRpdGxlPjxhbHQtdGl0bGU+UCBOYXRsIEFjYWQgU2NpIFVTQTwvYWx0LXRpdGxlPjwv
dGl0bGVzPjxhbHQtcGVyaW9kaWNhbD48ZnVsbC10aXRsZT5Qcm9jLiBOYXQuIEFjYWQuIFNjaS4g
VS5TLkE8L2Z1bGwtdGl0bGU+PGFiYnItMT5QIE5hdGwgQWNhZCBTY2kgVVNBPC9hYmJyLTE+PC9h
bHQtcGVyaW9kaWNhbD48cGFnZXM+MTc3NjYtMTc3NzE8L3BhZ2VzPjx2b2x1bWU+MTA1PC92b2x1
bWU+PG51bWJlcj40NjwvbnVtYmVyPjxrZXl3b3Jkcz48a2V5d29yZD5tZW1iZXIgcHJvdGVpbnM8
L2tleXdvcmQ+PGtleXdvcmQ+c3Vic3RyYXRlIGJpbmRpbmc8L2tleXdvcmQ+PGtleXdvcmQ+YW1p
bm8gYWNpZCBzZXF1ZW5jZSBhbmFseXNpczwva2V5d29yZD48a2V5d29yZD5zYWx0IGJyaWRnZSBu
ZXR3b3Jrczwva2V5d29yZD48a2V5d29yZD5jb25mb3JtYXRpb25hbCBjaGFuZ2VzPC9rZXl3b3Jk
PjxrZXl3b3JkPnJhdC1saXZlciBtaXRvY2hvbmRyaWE8L2tleXdvcmQ+PGtleXdvcmQ+dHJhbnNt
ZW1icmFuZSBhbHBoYS1oZWxpY2VzPC9rZXl3b3JkPjxrZXl3b3JkPmJyb3duIGZhdCBtaXRvY2hv
bmRyaWE8L2tleXdvcmQ+PGtleXdvcmQ+c3Vic3RyYXRlLWJpbmRpbmcgc2l0ZTwva2V5d29yZD48
a2V5d29yZD5hbWluby1hY2lkLXJlc2lkdWVzPC9rZXl3b3JkPjxrZXl3b3JkPmFkcCBhdHAgdHJh
bnNsb2Nhc2U8L2tleXdvcmQ+PGtleXdvcmQ+c2FjY2hhcm9teWNlcy1jZXJldmlzaWFlPC9rZXl3
b3JkPjxrZXl3b3JkPmZ1bmN0aW9uYWwtY2hhcmFjdGVyaXphdGlvbjwva2V5d29yZD48a2V5d29y
ZD5iYWN0ZXJpYWwgZXhwcmVzc2lvbjwva2V5d29yZD48a2V5d29yZD51bmNvdXBsaW5nIHByb3Rl
aW48L2tleXdvcmQ+PC9rZXl3b3Jkcz48ZGF0ZXM+PHllYXI+MjAwODwveWVhcj48cHViLWRhdGVz
PjxkYXRlPk5vdiAxODwvZGF0ZT48L3B1Yi1kYXRlcz48L2RhdGVzPjxpc2JuPjAwMjctODQyNDwv
aXNibj48YWNjZXNzaW9uLW51bT5XT1M6MDAwMjYxMjI1NjAwMDM3PC9hY2Nlc3Npb24tbnVtPjx1
cmxzPjxyZWxhdGVkLXVybHM+PHVybD4mbHQ7R28gdG8gSVNJJmd0OzovL1dPUzowMDAyNjEyMjU2
MDAwMzc8L3VybD48L3JlbGF0ZWQtdXJscz48L3VybHM+PGVsZWN0cm9uaWMtcmVzb3VyY2UtbnVt
PkRvaSAxMC4xMDczL1BuYXMuMDgwOTU4MDEwNTwvZWxlY3Ryb25pYy1yZXNvdXJjZS1udW0+PGxh
bmd1YWdlPkVuZ2xpc2g8L2xhbmd1YWdlPjwvcmVjb3JkPjwvQ2l0ZT48L0VuZE5vdGU+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PEVuZE5vdGU+PENpdGU+PEF1dGhvcj5LdW5qaTwvQXV0aG9yPjxZZWFyPjIwMDY8L1llYXI+PFJl
Y051bT4yNjwvUmVjTnVtPjxEaXNwbGF5VGV4dD5bOC0xMF08L0Rpc3BsYXlUZXh0PjxyZWNvcmQ+
PHJlYy1udW1iZXI+MjY8L3JlYy1udW1iZXI+PGZvcmVpZ24ta2V5cz48a2V5IGFwcD0iRU4iIGRi
LWlkPSI1YWQwMHp0Zmh4MDUwOWV3Znd0NWVmYXhzdGV6dHc5cDV3cGQiIHRpbWVzdGFtcD0iMTM2
MzA4MDI5NSI+MjY8L2tleT48L2ZvcmVpZ24ta2V5cz48cmVmLXR5cGUgbmFtZT0iSm91cm5hbCBB
cnRpY2xlIj4xNzwvcmVmLXR5cGU+PGNvbnRyaWJ1dG9ycz48YXV0aG9ycz48YXV0aG9yPkt1bmpp
LCBFLiBSLjwvYXV0aG9yPjxhdXRob3I+Um9iaW5zb24sIEEuIEouPC9hdXRob3I+PC9hdXRob3Jz
PjwvY29udHJpYnV0b3JzPjxhdXRoLWFkZHJlc3M+VGhlIE1lZGljYWwgUmVzZWFyY2ggQ291bmNp
bCwgRHVubiBIdW1hbiBOdXRyaXRpb24gVW5pdCwgQ0IyIDJYWSwgQ2FtYnJpZGdlLCBVSy4gZWtA
bXJjLWR1bm4uY2FtLmFjLnVrPC9hdXRoLWFkZHJlc3M+PHRpdGxlcz48dGl0bGU+VGhlIGNvbnNl
cnZlZCBzdWJzdHJhdGUgYmluZGluZyBzaXRlIG9mIG1pdG9jaG9uZHJpYWwgY2FycmllcnM8L3Rp
dGxlPjxzZWNvbmRhcnktdGl0bGU+QmlvY2hpbSBCaW9waHlzIEFjdGE8L3NlY29uZGFyeS10aXRs
ZT48YWx0LXRpdGxlPkJpb2NoaW0gQmlvcGh5cyBBY3RhPC9hbHQtdGl0bGU+PC90aXRsZXM+PHBl
cmlvZGljYWw+PGZ1bGwtdGl0bGU+QmlvY2hpbSBCaW9waHlzIEFjdGE8L2Z1bGwtdGl0bGU+PGFi
YnItMT5CaW9jaGltaWNhIGV0IGJpb3BoeXNpY2EgYWN0YTwvYWJici0xPjwvcGVyaW9kaWNhbD48
YWx0LXBlcmlvZGljYWw+PGZ1bGwtdGl0bGU+QmlvY2hpbSBCaW9waHlzIEFjdGE8L2Z1bGwtdGl0
bGU+PGFiYnItMT5CaW9jaGltaWNhIGV0IGJpb3BoeXNpY2EgYWN0YTwvYWJici0xPjwvYWx0LXBl
cmlvZGljYWw+PHBhZ2VzPjEyMzctNDg8L3BhZ2VzPjx2b2x1bWU+MTc1Nzwvdm9sdW1lPjxudW1i
ZXI+OS0xMDwvbnVtYmVyPjxlZGl0aW9uPjIwMDYvMDYvMDk8L2VkaXRpb24+PGtleXdvcmRzPjxr
ZXl3b3JkPkFtaW5vIEFjaWQgU2VxdWVuY2U8L2tleXdvcmQ+PGtleXdvcmQ+QW5pbWFsczwva2V5
d29yZD48a2V5d29yZD5CaW5kaW5nIFNpdGVzPC9rZXl3b3JkPjxrZXl3b3JkPipDb25zZXJ2ZWQg
U2VxdWVuY2U8L2tleXdvcmQ+PGtleXdvcmQ+TWl0b2Nob25kcmlhbCBBRFAsIEFUUCBUcmFuc2xv
Y2FzZXMvKmNoZW1pc3RyeS9jbGFzc2lmaWNhdGlvbjwva2V5d29yZD48a2V5d29yZD5Nb2xlY3Vs
YXIgU2VxdWVuY2UgRGF0YTwva2V5d29yZD48a2V5d29yZD5QaHlsb2dlbnk8L2tleXdvcmQ+PGtl
eXdvcmQ+U3Vic3RyYXRlIFNwZWNpZmljaXR5PC9rZXl3b3JkPjxrZXl3b3JkPlllYXN0cy8qY2hl
bWlzdHJ5PC9rZXl3b3JkPjwva2V5d29yZHM+PGRhdGVzPjx5ZWFyPjIwMDY8L3llYXI+PHB1Yi1k
YXRlcz48ZGF0ZT5TZXAtT2N0PC9kYXRlPjwvcHViLWRhdGVzPjwvZGF0ZXM+PGlzYm4+MDAwNi0z
MDAyIChQcmludCkmI3hEOzAwMDYtMzAwMiAoTGlua2luZyk8L2lzYm4+PGFjY2Vzc2lvbi1udW0+
MTY3NTk2MzY8L2FjY2Vzc2lvbi1udW0+PHdvcmstdHlwZT5SZXZpZXc8L3dvcmstdHlwZT48dXJs
cz48cmVsYXRlZC11cmxzPjx1cmw+aHR0cDovL3d3dy5uY2JpLm5sbS5uaWguZ292L3B1Ym1lZC8x
Njc1OTYzNjwvdXJsPjwvcmVsYXRlZC11cmxzPjwvdXJscz48ZWxlY3Ryb25pYy1yZXNvdXJjZS1u
dW0+MTAuMTAxNi9qLmJiYWJpby4yMDA2LjAzLjAyMTwvZWxlY3Ryb25pYy1yZXNvdXJjZS1udW0+
PGxhbmd1YWdlPmVuZzwvbGFuZ3VhZ2U+PC9yZWNvcmQ+PC9DaXRlPjxDaXRlPjxBdXRob3I+Um9i
aW5zb248L0F1dGhvcj48WWVhcj4yMDA2PC9ZZWFyPjxSZWNOdW0+MTA4NjwvUmVjTnVtPjxyZWNv
cmQ+PHJlYy1udW1iZXI+MTA4NjwvcmVjLW51bWJlcj48Zm9yZWlnbi1rZXlzPjxrZXkgYXBwPSJF
TiIgZGItaWQ9IndkdmRzYTUyaGYwZXpsZXByOWNwd2R6Y3ZmNXpkd3J6YXcweCIgdGltZXN0YW1w
PSIwIj4xMDg2PC9rZXk+PC9mb3JlaWduLWtleXM+PHJlZi10eXBlIG5hbWU9IkpvdXJuYWwgQXJ0
aWNsZSI+MTc8L3JlZi10eXBlPjxjb250cmlidXRvcnM+PGF1dGhvcnM+PGF1dGhvcj5Sb2JpbnNv
biwgQS4gSi48L2F1dGhvcj48YXV0aG9yPkt1bmppLCBFLiBSLiBTLjwvYXV0aG9yPjwvYXV0aG9y
cz48L2NvbnRyaWJ1dG9ycz48YXV0aC1hZGRyZXNzPkR1bm4gSHVtYW4gTnV0cml0aW9uIFVuaXQs
IE1lZGljYWwgUmVzZWFyY2ggQ291bmNpbCwgSGlsbHMgUm9hZCwgQ2FtYnJpZGdlIENCMiAyWFks
IFVuaXRlZCBLaW5nZG9tLiBhanJAbXJjLWR1bm4uY2FtLmFjLnVrPC9hdXRoLWFkZHJlc3M+PHRp
dGxlcz48dGl0bGU+TWl0b2Nob25kcmlhbCBjYXJyaWVycyBpbiB0aGUgY3l0b3BsYXNtaWMgc3Rh
dGUgaGF2ZSBhIGNvbW1vbiBzdWJzdHJhdGUgYmluZGluZyBzaXRlPC90aXRsZT48c2Vjb25kYXJ5
LXRpdGxlPlByb2MuIE5hdGwuIEFjYWQuIFNjaS4gVS5TLkEuPC9zZWNvbmRhcnktdGl0bGU+PC90
aXRsZXM+PHBhZ2VzPjI2MTctMjYyMjwvcGFnZXM+PHZvbHVtZT4xMDM8L3ZvbHVtZT48bnVtYmVy
Pjg8L251bWJlcj48a2V5d29yZHM+PGtleXdvcmQ+QW1pbm8gQWNpZCBTZXF1ZW5jZTwva2V5d29y
ZD48a2V5d29yZD5CaW5kaW5nIFNpdGVzPC9rZXl3b3JkPjxrZXl3b3JkPkNhcnJpZXIgUHJvdGVp
bnMvKmNoZW1pc3RyeTwva2V5d29yZD48a2V5d29yZD5Db21wYXJhdGl2ZSBTdHVkeTwva2V5d29y
ZD48a2V5d29yZD5DeXRvcGxhc20vbWV0YWJvbGlzbTwva2V5d29yZD48a2V5d29yZD5HdWFub3Np
bmUgRGlwaG9zcGhhdGUvY2hlbWlzdHJ5PC9rZXl3b3JkPjxrZXl3b3JkPkd1YW5vc2luZSBUcmlw
aG9zcGhhdGUvY2hlbWlzdHJ5PC9rZXl3b3JkPjxrZXl3b3JkPkh1bWFuczwva2V5d29yZD48a2V5
d29yZD5NZW1icmFuZSBQcm90ZWlucy9jaGVtaXN0cnk8L2tleXdvcmQ+PGtleXdvcmQ+TWl0b2No
b25kcmlhbCBBRFAsIEFUUCBUcmFuc2xvY2FzZXMvKmNoZW1pc3RyeTwva2V5d29yZD48a2V5d29y
ZD5NaXRvY2hvbmRyaWFsIE1lbWJyYW5lIFRyYW5zcG9ydCBQcm90ZWlucy8qY2hlbWlzdHJ5PC9r
ZXl3b3JkPjxrZXl3b3JkPk1vZGVscywgTW9sZWN1bGFyPC9rZXl3b3JkPjxrZXl3b3JkPk1vbGVj
dWxhciBTZXF1ZW5jZSBEYXRhPC9rZXl3b3JkPjxrZXl3b3JkPlBob3NwaGF0ZSBUcmFuc3BvcnQg
UHJvdGVpbnMvKmNoZW1pc3RyeTwva2V5d29yZD48a2V5d29yZD5SZXNlYXJjaCBTdXBwb3J0LCBO
b24tVS5TLiBHb3YmYXBvczt0PC9rZXl3b3JkPjxrZXl3b3JkPlNhY2NoYXJvbXljZXMgY2VyZXZp
c2lhZS9tZXRhYm9saXNtPC9rZXl3b3JkPjxrZXl3b3JkPlNhY2NoYXJvbXljZXMgY2VyZXZpc2lh
ZSBQcm90ZWlucy8qY2hlbWlzdHJ5PC9rZXl3b3JkPjwva2V5d29yZHM+PGRhdGVzPjx5ZWFyPjIw
MDY8L3llYXI+PHB1Yi1kYXRlcz48ZGF0ZT5GZWIgMjE8L2RhdGU+PC9wdWItZGF0ZXM+PC9kYXRl
cz48YWNjZXNzaW9uLW51bT4xNjQ2OTg0MjwvYWNjZXNzaW9uLW51bT48dXJscz48cmVsYXRlZC11
cmxzPjx1cmw+aHR0cDovL3d3dy5uY2JpLm5sbS5uaWguZ292L2VudHJlei9xdWVyeS5mY2dpP2Nt
ZD1SZXRyaWV2ZSZhbXA7ZGI9UHViTWVkJmFtcDtkb3B0PUNpdGF0aW9uJmFtcDtsaXN0X3VpZHM9
MTY0Njk4NDIgPC91cmw+PC9yZWxhdGVkLXVybHM+PC91cmxzPjwvcmVjb3JkPjwvQ2l0ZT48Q2l0
ZT48QXV0aG9yPlJvYmluc29uPC9BdXRob3I+PFllYXI+MjAwODwvWWVhcj48UmVjTnVtPjgxODY8
L1JlY051bT48cmVjb3JkPjxyZWMtbnVtYmVyPjgxODY8L3JlYy1udW1iZXI+PGZvcmVpZ24ta2V5
cz48a2V5IGFwcD0iRU4iIGRiLWlkPSJ3ZHZkc2E1MmhmMGV6bGVwcjljcHdkemN2ZjV6ZHdyemF3
MHgiIHRpbWVzdGFtcD0iMTM5NTA1OTY1NCI+ODE4Njwva2V5PjwvZm9yZWlnbi1rZXlzPjxyZWYt
dHlwZSBuYW1lPSJKb3VybmFsIEFydGljbGUiPjE3PC9yZWYtdHlwZT48Y29udHJpYnV0b3JzPjxh
dXRob3JzPjxhdXRob3I+Um9iaW5zb24sIEEuIEouPC9hdXRob3I+PGF1dGhvcj5PdmVyeSwgQy48
L2F1dGhvcj48YXV0aG9yPkt1bmppLCBFLiBSLiBTLjwvYXV0aG9yPjwvYXV0aG9ycz48L2NvbnRy
aWJ1dG9ycz48YXV0aC1hZGRyZXNzPlJvYmluc29uLCBBSiYjeEQ7TVJDLCBEdW5uIEh1bWFuIE51
dHIgVW5pdCwgSGlsbHMgUmQsIENhbWJyaWRnZSBDQjIgMFhZLCBFbmdsYW5kJiN4RDtNUkMsIER1
bm4gSHVtYW4gTnV0ciBVbml0LCBIaWxscyBSZCwgQ2FtYnJpZGdlIENCMiAwWFksIEVuZ2xhbmQm
I3hEO01SQywgRHVubiBIdW1hbiBOdXRyIFVuaXQsIENhbWJyaWRnZSBDQjIgMFhZLCBFbmdsYW5k
PC9hdXRoLWFkZHJlc3M+PHRpdGxlcz48dGl0bGU+VGhlIG1lY2hhbmlzbSBvZiB0cmFuc3BvcnQg
YnkgbWl0b2Nob25kcmlhbCBjYXJyaWVycyBiYXNlZCBvbiBhbmFseXNpcyBvZiBzeW1tZXRyeTwv
dGl0bGU+PHNlY29uZGFyeS10aXRsZT5Qcm9jLiBOYXRsLiBBY2FkLiBTY2kuIFUuUy5BLjwvc2Vj
b25kYXJ5LXRpdGxlPjxhbHQtdGl0bGU+UCBOYXRsIEFjYWQgU2NpIFVTQTwvYWx0LXRpdGxlPjwv
dGl0bGVzPjxhbHQtcGVyaW9kaWNhbD48ZnVsbC10aXRsZT5Qcm9jLiBOYXQuIEFjYWQuIFNjaS4g
VS5TLkE8L2Z1bGwtdGl0bGU+PGFiYnItMT5QIE5hdGwgQWNhZCBTY2kgVVNBPC9hYmJyLTE+PC9h
bHQtcGVyaW9kaWNhbD48cGFnZXM+MTc3NjYtMTc3NzE8L3BhZ2VzPjx2b2x1bWU+MTA1PC92b2x1
bWU+PG51bWJlcj40NjwvbnVtYmVyPjxrZXl3b3Jkcz48a2V5d29yZD5tZW1iZXIgcHJvdGVpbnM8
L2tleXdvcmQ+PGtleXdvcmQ+c3Vic3RyYXRlIGJpbmRpbmc8L2tleXdvcmQ+PGtleXdvcmQ+YW1p
bm8gYWNpZCBzZXF1ZW5jZSBhbmFseXNpczwva2V5d29yZD48a2V5d29yZD5zYWx0IGJyaWRnZSBu
ZXR3b3Jrczwva2V5d29yZD48a2V5d29yZD5jb25mb3JtYXRpb25hbCBjaGFuZ2VzPC9rZXl3b3Jk
PjxrZXl3b3JkPnJhdC1saXZlciBtaXRvY2hvbmRyaWE8L2tleXdvcmQ+PGtleXdvcmQ+dHJhbnNt
ZW1icmFuZSBhbHBoYS1oZWxpY2VzPC9rZXl3b3JkPjxrZXl3b3JkPmJyb3duIGZhdCBtaXRvY2hv
bmRyaWE8L2tleXdvcmQ+PGtleXdvcmQ+c3Vic3RyYXRlLWJpbmRpbmcgc2l0ZTwva2V5d29yZD48
a2V5d29yZD5hbWluby1hY2lkLXJlc2lkdWVzPC9rZXl3b3JkPjxrZXl3b3JkPmFkcCBhdHAgdHJh
bnNsb2Nhc2U8L2tleXdvcmQ+PGtleXdvcmQ+c2FjY2hhcm9teWNlcy1jZXJldmlzaWFlPC9rZXl3
b3JkPjxrZXl3b3JkPmZ1bmN0aW9uYWwtY2hhcmFjdGVyaXphdGlvbjwva2V5d29yZD48a2V5d29y
ZD5iYWN0ZXJpYWwgZXhwcmVzc2lvbjwva2V5d29yZD48a2V5d29yZD51bmNvdXBsaW5nIHByb3Rl
aW48L2tleXdvcmQ+PC9rZXl3b3Jkcz48ZGF0ZXM+PHllYXI+MjAwODwveWVhcj48cHViLWRhdGVz
PjxkYXRlPk5vdiAxODwvZGF0ZT48L3B1Yi1kYXRlcz48L2RhdGVzPjxpc2JuPjAwMjctODQyNDwv
aXNibj48YWNjZXNzaW9uLW51bT5XT1M6MDAwMjYxMjI1NjAwMDM3PC9hY2Nlc3Npb24tbnVtPjx1
cmxzPjxyZWxhdGVkLXVybHM+PHVybD4mbHQ7R28gdG8gSVNJJmd0OzovL1dPUzowMDAyNjEyMjU2
MDAwMzc8L3VybD48L3JlbGF0ZWQtdXJscz48L3VybHM+PGVsZWN0cm9uaWMtcmVzb3VyY2UtbnVt
PkRvaSAxMC4xMDczL1BuYXMuMDgwOTU4MDEwNTwvZWxlY3Ryb25pYy1yZXNvdXJjZS1udW0+PGxh
bmd1YWdlPkVuZ2xpc2g8L2xhbmd1YWdlPjwvcmVjb3JkPjwvQ2l0ZT48L0VuZE5vdGU+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Pr="00C07C98">
        <w:rPr>
          <w:rFonts w:asciiTheme="majorHAnsi" w:hAnsiTheme="majorHAnsi"/>
          <w:lang w:val="en-GB"/>
        </w:rPr>
      </w:r>
      <w:r w:rsidRPr="00C07C98">
        <w:rPr>
          <w:rFonts w:asciiTheme="majorHAnsi" w:hAnsiTheme="majorHAnsi"/>
          <w:lang w:val="en-GB"/>
        </w:rPr>
        <w:fldChar w:fldCharType="separate"/>
      </w:r>
      <w:r w:rsidR="007F2330">
        <w:rPr>
          <w:rFonts w:asciiTheme="majorHAnsi" w:hAnsiTheme="majorHAnsi"/>
          <w:noProof/>
          <w:lang w:val="en-GB"/>
        </w:rPr>
        <w:t>[</w:t>
      </w:r>
      <w:hyperlink w:anchor="_ENREF_8" w:tooltip="Kunji, 2006 #26" w:history="1">
        <w:r w:rsidR="0035330F">
          <w:rPr>
            <w:rFonts w:asciiTheme="majorHAnsi" w:hAnsiTheme="majorHAnsi"/>
            <w:noProof/>
            <w:lang w:val="en-GB"/>
          </w:rPr>
          <w:t>8-10</w:t>
        </w:r>
      </w:hyperlink>
      <w:r w:rsidR="007F2330">
        <w:rPr>
          <w:rFonts w:asciiTheme="majorHAnsi" w:hAnsiTheme="majorHAnsi"/>
          <w:noProof/>
          <w:lang w:val="en-GB"/>
        </w:rPr>
        <w:t>]</w:t>
      </w:r>
      <w:r w:rsidRPr="00C07C98">
        <w:rPr>
          <w:rFonts w:asciiTheme="majorHAnsi" w:hAnsiTheme="majorHAnsi"/>
          <w:lang w:val="en-GB"/>
        </w:rPr>
        <w:fldChar w:fldCharType="end"/>
      </w:r>
      <w:r w:rsidR="00003AC8" w:rsidRPr="00C07C98">
        <w:rPr>
          <w:rFonts w:asciiTheme="majorHAnsi" w:hAnsiTheme="majorHAnsi"/>
          <w:lang w:val="en-GB"/>
        </w:rPr>
        <w:t xml:space="preserve">, </w:t>
      </w:r>
      <w:r w:rsidR="00403620" w:rsidRPr="00C07C98">
        <w:rPr>
          <w:rFonts w:asciiTheme="majorHAnsi" w:hAnsiTheme="majorHAnsi"/>
          <w:lang w:val="en-GB"/>
        </w:rPr>
        <w:t xml:space="preserve">and in turn </w:t>
      </w:r>
      <w:r w:rsidR="00003AC8" w:rsidRPr="00C07C98">
        <w:rPr>
          <w:rFonts w:asciiTheme="majorHAnsi" w:hAnsiTheme="majorHAnsi"/>
          <w:lang w:val="en-GB"/>
        </w:rPr>
        <w:t>binding</w:t>
      </w:r>
      <w:r w:rsidR="00403620" w:rsidRPr="00C07C98">
        <w:rPr>
          <w:rFonts w:asciiTheme="majorHAnsi" w:hAnsiTheme="majorHAnsi"/>
          <w:lang w:val="en-GB"/>
        </w:rPr>
        <w:t xml:space="preserve"> and transport</w:t>
      </w:r>
      <w:r w:rsidR="00793FB0" w:rsidRPr="00C07C98">
        <w:rPr>
          <w:rFonts w:asciiTheme="majorHAnsi" w:hAnsiTheme="majorHAnsi"/>
          <w:lang w:val="en-GB"/>
        </w:rPr>
        <w:t xml:space="preserve"> of the substrate</w:t>
      </w:r>
      <w:r w:rsidR="00AC73D8" w:rsidRPr="00C07C98">
        <w:rPr>
          <w:rFonts w:asciiTheme="majorHAnsi" w:hAnsiTheme="majorHAnsi"/>
          <w:lang w:val="en-GB"/>
        </w:rPr>
        <w:t>, explaining the severe effect</w:t>
      </w:r>
      <w:r w:rsidR="00003AC8" w:rsidRPr="00C07C98">
        <w:rPr>
          <w:rFonts w:asciiTheme="majorHAnsi" w:hAnsiTheme="majorHAnsi"/>
          <w:lang w:val="en-GB"/>
        </w:rPr>
        <w:t xml:space="preserve"> (</w:t>
      </w:r>
      <w:r w:rsidR="00C07C98" w:rsidRPr="00C07C98">
        <w:rPr>
          <w:rFonts w:asciiTheme="majorHAnsi" w:hAnsiTheme="majorHAnsi"/>
          <w:lang w:val="en-GB"/>
        </w:rPr>
        <w:t>Fig.</w:t>
      </w:r>
      <w:r w:rsidR="00003AC8" w:rsidRPr="00C07C98">
        <w:rPr>
          <w:rFonts w:asciiTheme="majorHAnsi" w:hAnsiTheme="majorHAnsi"/>
          <w:lang w:val="en-GB"/>
        </w:rPr>
        <w:t xml:space="preserve"> 2</w:t>
      </w:r>
      <w:r w:rsidR="00972EA7" w:rsidRPr="00C07C98">
        <w:rPr>
          <w:rFonts w:asciiTheme="majorHAnsi" w:hAnsiTheme="majorHAnsi"/>
          <w:lang w:val="en-GB"/>
        </w:rPr>
        <w:t>).</w:t>
      </w:r>
    </w:p>
    <w:p w14:paraId="22610042" w14:textId="6F3A842D" w:rsidR="00713364" w:rsidRDefault="00090B60" w:rsidP="00BF4D19">
      <w:pPr>
        <w:spacing w:before="0" w:after="0" w:line="480" w:lineRule="auto"/>
        <w:ind w:firstLine="720"/>
        <w:rPr>
          <w:rFonts w:asciiTheme="majorHAnsi" w:hAnsiTheme="majorHAnsi"/>
          <w:lang w:val="en-GB"/>
        </w:rPr>
      </w:pPr>
      <w:r w:rsidRPr="00C07C98">
        <w:rPr>
          <w:rFonts w:asciiTheme="majorHAnsi" w:hAnsiTheme="majorHAnsi"/>
          <w:lang w:val="en-GB"/>
        </w:rPr>
        <w:t xml:space="preserve">The </w:t>
      </w:r>
      <w:r w:rsidR="00D36E40" w:rsidRPr="00C07C98">
        <w:rPr>
          <w:rFonts w:asciiTheme="majorHAnsi" w:hAnsiTheme="majorHAnsi"/>
          <w:lang w:val="en-GB"/>
        </w:rPr>
        <w:t xml:space="preserve">early onset </w:t>
      </w:r>
      <w:r w:rsidRPr="00C07C98">
        <w:rPr>
          <w:rFonts w:asciiTheme="majorHAnsi" w:hAnsiTheme="majorHAnsi"/>
          <w:lang w:val="en-GB"/>
        </w:rPr>
        <w:t xml:space="preserve">clinical manifestations of </w:t>
      </w:r>
      <w:r w:rsidRPr="00AD211E">
        <w:rPr>
          <w:rFonts w:asciiTheme="majorHAnsi" w:hAnsiTheme="majorHAnsi"/>
          <w:i/>
          <w:lang w:val="en-GB"/>
        </w:rPr>
        <w:t>SLC25A1</w:t>
      </w:r>
      <w:r w:rsidRPr="00C07C98">
        <w:rPr>
          <w:rFonts w:asciiTheme="majorHAnsi" w:hAnsiTheme="majorHAnsi"/>
          <w:lang w:val="en-GB"/>
        </w:rPr>
        <w:t xml:space="preserve"> </w:t>
      </w:r>
      <w:r w:rsidR="00AD211E">
        <w:rPr>
          <w:rFonts w:asciiTheme="majorHAnsi" w:hAnsiTheme="majorHAnsi"/>
          <w:lang w:val="en-GB"/>
        </w:rPr>
        <w:t>mutations</w:t>
      </w:r>
      <w:r w:rsidRPr="00C07C98">
        <w:rPr>
          <w:rFonts w:asciiTheme="majorHAnsi" w:hAnsiTheme="majorHAnsi"/>
          <w:lang w:val="en-GB"/>
        </w:rPr>
        <w:t xml:space="preserve"> are neurodevelopmental delay, with profound psychomotor retardation, </w:t>
      </w:r>
      <w:proofErr w:type="spellStart"/>
      <w:r w:rsidRPr="00C07C98">
        <w:rPr>
          <w:rFonts w:asciiTheme="majorHAnsi" w:hAnsiTheme="majorHAnsi"/>
          <w:lang w:val="en-GB"/>
        </w:rPr>
        <w:t>hypotonia</w:t>
      </w:r>
      <w:proofErr w:type="spellEnd"/>
      <w:r w:rsidRPr="00C07C98">
        <w:rPr>
          <w:rFonts w:asciiTheme="majorHAnsi" w:hAnsiTheme="majorHAnsi"/>
          <w:lang w:val="en-GB"/>
        </w:rPr>
        <w:t>, seizures,</w:t>
      </w:r>
      <w:r w:rsidR="008035BA" w:rsidRPr="00C07C98">
        <w:rPr>
          <w:rFonts w:asciiTheme="majorHAnsi" w:hAnsiTheme="majorHAnsi"/>
          <w:lang w:val="en-GB"/>
        </w:rPr>
        <w:t xml:space="preserve"> epilepsy and urinary organic a</w:t>
      </w:r>
      <w:r w:rsidRPr="00C07C98">
        <w:rPr>
          <w:rFonts w:asciiTheme="majorHAnsi" w:hAnsiTheme="majorHAnsi"/>
          <w:lang w:val="en-GB"/>
        </w:rPr>
        <w:t>c</w:t>
      </w:r>
      <w:r w:rsidR="008035BA" w:rsidRPr="00C07C98">
        <w:rPr>
          <w:rFonts w:asciiTheme="majorHAnsi" w:hAnsiTheme="majorHAnsi"/>
          <w:lang w:val="en-GB"/>
        </w:rPr>
        <w:t>i</w:t>
      </w:r>
      <w:r w:rsidR="00FE61DD" w:rsidRPr="00C07C98">
        <w:rPr>
          <w:rFonts w:asciiTheme="majorHAnsi" w:hAnsiTheme="majorHAnsi"/>
          <w:lang w:val="en-GB"/>
        </w:rPr>
        <w:t>d profile</w:t>
      </w:r>
      <w:r w:rsidR="00BA7772" w:rsidRPr="00C07C98">
        <w:rPr>
          <w:rFonts w:asciiTheme="majorHAnsi" w:hAnsiTheme="majorHAnsi"/>
          <w:lang w:val="en-GB"/>
        </w:rPr>
        <w:t xml:space="preserve"> </w:t>
      </w:r>
      <w:r w:rsidR="000B03B4" w:rsidRPr="00C07C98">
        <w:rPr>
          <w:rFonts w:asciiTheme="majorHAnsi" w:hAnsiTheme="majorHAnsi"/>
          <w:lang w:val="en-GB"/>
        </w:rPr>
        <w:fldChar w:fldCharType="begin">
          <w:fldData xml:space="preserve">PEVuZE5vdGU+PENpdGU+PEF1dGhvcj5FZHZhcmRzb248L0F1dGhvcj48WWVhcj4yMDEzPC9ZZWFy
PjxSZWNOdW0+NzM2OTwvUmVjTnVtPjxEaXNwbGF5VGV4dD5bMTQsIDE1XTwvRGlzcGxheVRleHQ+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PENpdGU+PEF1dGhvcj5Ob3RhPC9BdXRob3I+PFllYXI+MjAxMzwvWWVhcj48UmVjTnVtPjExNjM8
L1JlY051bT48cmVjb3JkPjxyZWMtbnVtYmVyPjExNjM8L3JlYy1udW1iZXI+PGZvcmVpZ24ta2V5
cz48a2V5IGFwcD0iRU4iIGRiLWlkPSI1YWQwMHp0Zmh4MDUwOWV3Znd0NWVmYXhzdGV6dHc5cDV3
cGQiIHRpbWVzdGFtcD0iMTQxMzIwNjY5MSI+MTE2Mzwva2V5PjwvZm9yZWlnbi1rZXlzPjxyZWYt
dHlwZSBuYW1lPSJKb3VybmFsIEFydGljbGUiPjE3PC9yZWYtdHlwZT48Y29udHJpYnV0b3JzPjxh
dXRob3JzPjxhdXRob3I+Tm90YSwgQi48L2F1dGhvcj48YXV0aG9yPlN0cnV5cywgRS4gQS48L2F1
dGhvcj48YXV0aG9yPlBvcCwgQS48L2F1dGhvcj48YXV0aG9yPkphbnNlbiwgRS4gRS48L2F1dGhv
cj48YXV0aG9yPk9qZWRhLCBNLiBSLiBGLjwvYXV0aG9yPjxhdXRob3I+S2FuaGFpLCBXLiBBLjwv
YXV0aG9yPjxhdXRob3I+S3JhbmVuZGlqaywgTS48L2F1dGhvcj48YXV0aG9yPnZhbiBEb29yZW4s
IFMuIEouIE0uPC9hdXRob3I+PGF1dGhvcj5CZXZvdmEsIE0uIFIuPC9hdXRob3I+PGF1dGhvcj5T
aXN0ZXJtYW5zLCBFLiBBLjwvYXV0aG9yPjxhdXRob3I+TmlldXdpbnQsIEEuIFcuIE0uPC9hdXRo
b3I+PGF1dGhvcj5CYXJ0aCwgTS48L2F1dGhvcj48YXV0aG9yPkJlbi1PbXJhbiwgVC48L2F1dGhv
cj48YXV0aG9yPkhvZmZtYW5uLCBHLiBGLjwvYXV0aG9yPjxhdXRob3I+ZGUgTG9ubGF5LCBQLjwv
YXV0aG9yPjxhdXRob3I+TWNEb25hbGQsIE0uIFQuPC9hdXRob3I+PGF1dGhvcj5NZWJlcmcsIEEu
PC9hdXRob3I+PGF1dGhvcj5NdW50YXUsIEEuIEMuPC9hdXRob3I+PGF1dGhvcj5OdW9mZmVyLCBK
LiBNLjwvYXV0aG9yPjxhdXRob3I+UGFyaW5pLCBSLjwvYXV0aG9yPjxhdXRob3I+UmVhZCwgTS4g
SC48L2F1dGhvcj48YXV0aG9yPlJlbm5lYmVyZywgQS48L2F1dGhvcj48YXV0aG9yPlNhbnRlciwg
Ui48L2F1dGhvcj48YXV0aG9yPlN0cmFobGVjaywgVC48L2F1dGhvcj48YXV0aG9yPnZhbiBTY2hh
ZnRpbmdlbiwgRS48L2F1dGhvcj48YXV0aG9yPnZhbiBkZXIgS25hYXAsIE0uIFMuPC9hdXRob3I+
PGF1dGhvcj5KYWtvYnMsIEMuPC9hdXRob3I+PGF1dGhvcj5TYWxvbW9ucywgRy4gUy48L2F1dGhv
cj48L2F1dGhvcnM+PC9jb250cmlidXRvcnM+PGF1dGgtYWRkcmVzcz5Ob3RhLCBCJiN4RDtWcmlq
ZSBVbml2IEFtc3RlcmRhbSBNZWQgQ3RyLCBEZXB0IENsaW4gQ2hlbSwgTWV0YWIgVW5pdCwgTmV1
cm9zY2kgQ2FtcHVzIEFtc3RlcmRhbSwgTkwtMTA4MSBIViBBbXN0ZXJkYW0sIE5ldGhlcmxhbmRz
JiN4RDtWcmlqZSBVbml2IEFtc3RlcmRhbSBNZWQgQ3RyLCBEZXB0IENsaW4gQ2hlbSwgTWV0YWIg
VW5pdCwgTmV1cm9zY2kgQ2FtcHVzIEFtc3RlcmRhbSwgTkwtMTA4MSBIViBBbXN0ZXJkYW0sIE5l
dGhlcmxhbmRzJiN4RDtWcmlqZSBVbml2IEFtc3RlcmRhbSBNZWQgQ3RyLCBEZXB0IENsaW4gQ2hl
bSwgTWV0YWIgVW5pdCwgTkwtMTA4MSBIViBBbXN0ZXJkYW0sIE5ldGhlcmxhbmRzJiN4RDtWcmlq
ZSBVbml2IEFtc3RlcmRhbSBNZWQgQ3RyLCBEZXB0IENsaW4gR2VuZXQsIE5MLTEwODEgSFYgQW1z
dGVyZGFtLCBOZXRoZXJsYW5kcyYjeEQ7R2VuZXQgQ0hVIEFuZ2VycywgRi00OTAwMCBBbmdlcnMs
IEZyYW5jZSYjeEQ7SGFtYWQgTWVkIENvcnAsIERlcHQgUGVkaWF0LCBDbGluICZhbXA7IE1ldGFi
IEdlbmV0LCBEb2hhLCBRYXRhciYjeEQ7V2VpbGwgQ29ybmVsbCBNZWQgQ29sbCwgRG9oYSwgUWF0
YXImI3hEO1VuaXYgQ2hpbGRyZW5zIEhvc3AsIERpdiBJbmhlcml0ZWQgTWV0YWIgRGlzLCBEZXB0
IEdlbiBQZWRpYXQsIEQtNjkxMjAgSGVpZGVsYmVyZywgR2VybWFueSYjeEQ7VW5pdiBQYXJpcyBE
ZXNjYXJ0ZXMgU29yYm9ubmUgUGFyaXMgQ2l0ZSwgSG9wIE5lY2tlciBFbmZhbnRzIE1hbGFkLCBG
LTc1MDE1IFBhcmlzLCBGcmFuY2UmI3hEO0R1a2UgVW5pdiwgRGl2IE1lZCBHZW5ldCwgRGVwdCBQ
ZWRpYXQsIER1cmhhbSwgTkMgMjc3MTAgVVNBJiN4RDtWZXN0Zm9sZCBIb3NwIFRydXN0LCBOZW9u
YXRhbCBVbml0LCBOLTMxMDMgVG9uc2JlcmcsIE5vcndheSYjeEQ7VW5pdiBNdW5pY2gsIERlcHQg
TW9sIFBhZWRpYXQsIERyIHZvbiBIYXVuZXIgQ2hpbGRyZW5zIEhvc3AsIEQtODAzMzcgTXVuaWNo
LCBHZXJtYW55JiN4RDtVbml2IEJlcm4sIEluc2Vsc3BpdGFsLCBVbml2IEhvc3AsIERpdiBQZWRp
YXQgRW5kb2NyaW5vbCBEaWFiZXRvbCAmYW1wOyBNZXRhYiwgQ0gtMzAxMCBCZXJuLCBTd2l0emVy
bGFuZCYjeEQ7VW5pdiBCZXJuLCBJbnNlbHNwaXRhbCwgVW5pdiBIb3NwLCBVbml2IEluc3QgQ2xp
biBDaGVtLCBDSC0zMDEwIEJlcm4sIFN3aXR6ZXJsYW5kJiN4RDtBemllbmRhIE9zcGVkIFNhbiBH
ZXJhcmRvLCBGZG4gTUJCTSwgRGVwdCBQZWRpYXQsIFVuaXRhIE9wZXJhdCBTZW1wbGljZSBNYWxh
dHRpZSBNZXRhYm9sIFJhcmUsIEktMjA5MDAgTW9uemEsIEl0YWx5JiN4RDtDSFUgQ2FlbiwgQmlv
Y2hpbSBMYWIsIEYtMTQwMzMgQ2FlbiwgRnJhbmNlJiN4RDtLbGluIEJ1cmdlcnBrLCBEZXB0IFBl
ZGlhdCAmYW1wOyBOZXVyb3BlZGlhdCwgRC0yNzU3NCBCcmVtZXJoYXZlbiwgR2VybWFueSYjeEQ7
VW5pdiBDaGlsZHJlbnMgSG9zcCwgRGVwdCBQZWRpYXQsIEQtMjAyNDYgSGFtYnVyZywgR2VybWFu
eSYjeEQ7T2xnYSBIb3NwLCBEZXB0IE5lb25hdG9sLCBLbGluaWt1bSBTdHV0dGdhcnQsIEQtNzAx
NzYgU3R1dHRnYXJ0LCBHZXJtYW55JiN4RDtDYXRob2xpYyBVbml2IExvdXZhaW4sIFBoeXNpb2wg
Q2hlbSBMYWIsIGRlIER1dmUgSW5zdCwgQi0xMjAwIEJydXNzZWxzLCBCZWxnaXVtJiN4RDtWcmlq
ZSBVbml2IEFtc3RlcmRhbSBNZWQgQ3RyLCBEZXB0IENoaWxkIE5ldXJvbCwgTkwtMTA4MSBIViBB
bXN0ZXJkYW0sIE5ldGhlcmxhbmRzPC9hdXRoLWFkZHJlc3M+PHRpdGxlcz48dGl0bGU+RGVmaWNp
ZW5jeSBpbiBTTEMyNUExLCBlbmNvZGluZyB0aGUgbWl0b2Nob25kcmlhbCBjaXRyYXRlIGNhcnJp
ZXIsIGNhdXNlcyBjb21iaW5lZCBELTItYW5kIEwtMi1oeWRyb3h5Z2x1dGFyaWMgYWNpZHVyaWE8
L3RpdGxlPjxzZWNvbmRhcnktdGl0bGU+QW1lcmljYW4gSm91cm5hbCBvZiBIdW1hbiBHZW5ldGlj
czwvc2Vjb25kYXJ5LXRpdGxlPjxhbHQtdGl0bGU+QW0gSiBIdW0gR2VuZXQ8L2FsdC10aXRsZT48
L3RpdGxlcz48cGVyaW9kaWNhbD48ZnVsbC10aXRsZT5BbWVyaWNhbiBKb3VybmFsIG9mIEh1bWFu
IEdlbmV0aWNzPC9mdWxsLXRpdGxlPjxhYmJyLTE+QW0gSiBIdW0gR2VuZXQ8L2FiYnItMT48L3Bl
cmlvZGljYWw+PGFsdC1wZXJpb2RpY2FsPjxmdWxsLXRpdGxlPkFtZXJpY2FuIEpvdXJuYWwgb2Yg
SHVtYW4gR2VuZXRpY3M8L2Z1bGwtdGl0bGU+PGFiYnItMT5BbSBKIEh1bSBHZW5ldDwvYWJici0x
PjwvYWx0LXBlcmlvZGljYWw+PHBhZ2VzPjYyNy02MzE8L3BhZ2VzPjx2b2x1bWU+OTI8L3ZvbHVt
ZT48bnVtYmVyPjQ8L251bWJlcj48a2V5d29yZHM+PGtleXdvcmQ+ZC0yLWh5ZHJveHlnbHV0YXJp
YyBhY2lkdXJpYTwva2V5d29yZD48a2V5d29yZD5kaWdlb3JnZS1zeW5kcm9tZTwva2V5d29yZD48
a2V5d29yZD50cmFuc3BvcnRlcjwva2V5d29yZD48a2V5d29yZD5nZW5lPC9rZXl3b3JkPjxrZXl3
b3JkPm1ldGFib2xpc208L2tleXdvcmQ+PGtleXdvcmQ+bXV0YXRpb25zPC9rZXl3b3JkPjxrZXl3
b3JkPjIycTExPC9rZXl3b3JkPjxrZXl3b3JkPmRlaHlkcm9nZW5hc2U8L2tleXdvcmQ+PGtleXdv
cmQ+dmFyaWFudDwva2V5d29yZD48a2V5d29yZD5jYW5jZXI8L2tleXdvcmQ+PC9rZXl3b3Jkcz48
ZGF0ZXM+PHllYXI+MjAxMzwveWVhcj48cHViLWRhdGVzPjxkYXRlPkFwciA0PC9kYXRlPjwvcHVi
LWRhdGVzPjwvZGF0ZXM+PGlzYm4+MDAwMi05Mjk3PC9pc2JuPjxhY2Nlc3Npb24tbnVtPldPUzow
MDAzMTc0NDk3MDAwMTY8L2FjY2Vzc2lvbi1udW0+PHVybHM+PHJlbGF0ZWQtdXJscz48dXJsPiZs
dDtHbyB0byBJU0kmZ3Q7Oi8vV09TOjAwMDMxNzQ0OTcwMDAxNjwvdXJsPjwvcmVsYXRlZC11cmxz
PjwvdXJscz48ZWxlY3Ryb25pYy1yZXNvdXJjZS1udW0+RG9pIDEwLjEwMTYvSi5BamhnLjIwMTMu
MDMuMDA5PC9lbGVjdHJvbmljLXJlc291cmNlLW51bT48bGFuZ3VhZ2U+RW5nbGlzaDwvbGFuZ3Vh
Z2U+PC9yZWNvcmQ+PC9DaXRlPjwvRW5kTm90ZT4A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PEVuZE5vdGU+PENpdGU+PEF1dGhvcj5FZHZhcmRzb248L0F1dGhvcj48WWVhcj4yMDEzPC9ZZWFy
PjxSZWNOdW0+NzM2OTwvUmVjTnVtPjxEaXNwbGF5VGV4dD5bMTQsIDE1XTwvRGlzcGxheVRleHQ+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PENpdGU+PEF1dGhvcj5Ob3RhPC9BdXRob3I+PFllYXI+MjAxMzwvWWVhcj48UmVjTnVtPjExNjM8
L1JlY051bT48cmVjb3JkPjxyZWMtbnVtYmVyPjExNjM8L3JlYy1udW1iZXI+PGZvcmVpZ24ta2V5
cz48a2V5IGFwcD0iRU4iIGRiLWlkPSI1YWQwMHp0Zmh4MDUwOWV3Znd0NWVmYXhzdGV6dHc5cDV3
cGQiIHRpbWVzdGFtcD0iMTQxMzIwNjY5MSI+MTE2Mzwva2V5PjwvZm9yZWlnbi1rZXlzPjxyZWYt
dHlwZSBuYW1lPSJKb3VybmFsIEFydGljbGUiPjE3PC9yZWYtdHlwZT48Y29udHJpYnV0b3JzPjxh
dXRob3JzPjxhdXRob3I+Tm90YSwgQi48L2F1dGhvcj48YXV0aG9yPlN0cnV5cywgRS4gQS48L2F1
dGhvcj48YXV0aG9yPlBvcCwgQS48L2F1dGhvcj48YXV0aG9yPkphbnNlbiwgRS4gRS48L2F1dGhv
cj48YXV0aG9yPk9qZWRhLCBNLiBSLiBGLjwvYXV0aG9yPjxhdXRob3I+S2FuaGFpLCBXLiBBLjwv
YXV0aG9yPjxhdXRob3I+S3JhbmVuZGlqaywgTS48L2F1dGhvcj48YXV0aG9yPnZhbiBEb29yZW4s
IFMuIEouIE0uPC9hdXRob3I+PGF1dGhvcj5CZXZvdmEsIE0uIFIuPC9hdXRob3I+PGF1dGhvcj5T
aXN0ZXJtYW5zLCBFLiBBLjwvYXV0aG9yPjxhdXRob3I+TmlldXdpbnQsIEEuIFcuIE0uPC9hdXRo
b3I+PGF1dGhvcj5CYXJ0aCwgTS48L2F1dGhvcj48YXV0aG9yPkJlbi1PbXJhbiwgVC48L2F1dGhv
cj48YXV0aG9yPkhvZmZtYW5uLCBHLiBGLjwvYXV0aG9yPjxhdXRob3I+ZGUgTG9ubGF5LCBQLjwv
YXV0aG9yPjxhdXRob3I+TWNEb25hbGQsIE0uIFQuPC9hdXRob3I+PGF1dGhvcj5NZWJlcmcsIEEu
PC9hdXRob3I+PGF1dGhvcj5NdW50YXUsIEEuIEMuPC9hdXRob3I+PGF1dGhvcj5OdW9mZmVyLCBK
LiBNLjwvYXV0aG9yPjxhdXRob3I+UGFyaW5pLCBSLjwvYXV0aG9yPjxhdXRob3I+UmVhZCwgTS4g
SC48L2F1dGhvcj48YXV0aG9yPlJlbm5lYmVyZywgQS48L2F1dGhvcj48YXV0aG9yPlNhbnRlciwg
Ui48L2F1dGhvcj48YXV0aG9yPlN0cmFobGVjaywgVC48L2F1dGhvcj48YXV0aG9yPnZhbiBTY2hh
ZnRpbmdlbiwgRS48L2F1dGhvcj48YXV0aG9yPnZhbiBkZXIgS25hYXAsIE0uIFMuPC9hdXRob3I+
PGF1dGhvcj5KYWtvYnMsIEMuPC9hdXRob3I+PGF1dGhvcj5TYWxvbW9ucywgRy4gUy48L2F1dGhv
cj48L2F1dGhvcnM+PC9jb250cmlidXRvcnM+PGF1dGgtYWRkcmVzcz5Ob3RhLCBCJiN4RDtWcmlq
ZSBVbml2IEFtc3RlcmRhbSBNZWQgQ3RyLCBEZXB0IENsaW4gQ2hlbSwgTWV0YWIgVW5pdCwgTmV1
cm9zY2kgQ2FtcHVzIEFtc3RlcmRhbSwgTkwtMTA4MSBIViBBbXN0ZXJkYW0sIE5ldGhlcmxhbmRz
JiN4RDtWcmlqZSBVbml2IEFtc3RlcmRhbSBNZWQgQ3RyLCBEZXB0IENsaW4gQ2hlbSwgTWV0YWIg
VW5pdCwgTmV1cm9zY2kgQ2FtcHVzIEFtc3RlcmRhbSwgTkwtMTA4MSBIViBBbXN0ZXJkYW0sIE5l
dGhlcmxhbmRzJiN4RDtWcmlqZSBVbml2IEFtc3RlcmRhbSBNZWQgQ3RyLCBEZXB0IENsaW4gQ2hl
bSwgTWV0YWIgVW5pdCwgTkwtMTA4MSBIViBBbXN0ZXJkYW0sIE5ldGhlcmxhbmRzJiN4RDtWcmlq
ZSBVbml2IEFtc3RlcmRhbSBNZWQgQ3RyLCBEZXB0IENsaW4gR2VuZXQsIE5MLTEwODEgSFYgQW1z
dGVyZGFtLCBOZXRoZXJsYW5kcyYjeEQ7R2VuZXQgQ0hVIEFuZ2VycywgRi00OTAwMCBBbmdlcnMs
IEZyYW5jZSYjeEQ7SGFtYWQgTWVkIENvcnAsIERlcHQgUGVkaWF0LCBDbGluICZhbXA7IE1ldGFi
IEdlbmV0LCBEb2hhLCBRYXRhciYjeEQ7V2VpbGwgQ29ybmVsbCBNZWQgQ29sbCwgRG9oYSwgUWF0
YXImI3hEO1VuaXYgQ2hpbGRyZW5zIEhvc3AsIERpdiBJbmhlcml0ZWQgTWV0YWIgRGlzLCBEZXB0
IEdlbiBQZWRpYXQsIEQtNjkxMjAgSGVpZGVsYmVyZywgR2VybWFueSYjeEQ7VW5pdiBQYXJpcyBE
ZXNjYXJ0ZXMgU29yYm9ubmUgUGFyaXMgQ2l0ZSwgSG9wIE5lY2tlciBFbmZhbnRzIE1hbGFkLCBG
LTc1MDE1IFBhcmlzLCBGcmFuY2UmI3hEO0R1a2UgVW5pdiwgRGl2IE1lZCBHZW5ldCwgRGVwdCBQ
ZWRpYXQsIER1cmhhbSwgTkMgMjc3MTAgVVNBJiN4RDtWZXN0Zm9sZCBIb3NwIFRydXN0LCBOZW9u
YXRhbCBVbml0LCBOLTMxMDMgVG9uc2JlcmcsIE5vcndheSYjeEQ7VW5pdiBNdW5pY2gsIERlcHQg
TW9sIFBhZWRpYXQsIERyIHZvbiBIYXVuZXIgQ2hpbGRyZW5zIEhvc3AsIEQtODAzMzcgTXVuaWNo
LCBHZXJtYW55JiN4RDtVbml2IEJlcm4sIEluc2Vsc3BpdGFsLCBVbml2IEhvc3AsIERpdiBQZWRp
YXQgRW5kb2NyaW5vbCBEaWFiZXRvbCAmYW1wOyBNZXRhYiwgQ0gtMzAxMCBCZXJuLCBTd2l0emVy
bGFuZCYjeEQ7VW5pdiBCZXJuLCBJbnNlbHNwaXRhbCwgVW5pdiBIb3NwLCBVbml2IEluc3QgQ2xp
biBDaGVtLCBDSC0zMDEwIEJlcm4sIFN3aXR6ZXJsYW5kJiN4RDtBemllbmRhIE9zcGVkIFNhbiBH
ZXJhcmRvLCBGZG4gTUJCTSwgRGVwdCBQZWRpYXQsIFVuaXRhIE9wZXJhdCBTZW1wbGljZSBNYWxh
dHRpZSBNZXRhYm9sIFJhcmUsIEktMjA5MDAgTW9uemEsIEl0YWx5JiN4RDtDSFUgQ2FlbiwgQmlv
Y2hpbSBMYWIsIEYtMTQwMzMgQ2FlbiwgRnJhbmNlJiN4RDtLbGluIEJ1cmdlcnBrLCBEZXB0IFBl
ZGlhdCAmYW1wOyBOZXVyb3BlZGlhdCwgRC0yNzU3NCBCcmVtZXJoYXZlbiwgR2VybWFueSYjeEQ7
VW5pdiBDaGlsZHJlbnMgSG9zcCwgRGVwdCBQZWRpYXQsIEQtMjAyNDYgSGFtYnVyZywgR2VybWFu
eSYjeEQ7T2xnYSBIb3NwLCBEZXB0IE5lb25hdG9sLCBLbGluaWt1bSBTdHV0dGdhcnQsIEQtNzAx
NzYgU3R1dHRnYXJ0LCBHZXJtYW55JiN4RDtDYXRob2xpYyBVbml2IExvdXZhaW4sIFBoeXNpb2wg
Q2hlbSBMYWIsIGRlIER1dmUgSW5zdCwgQi0xMjAwIEJydXNzZWxzLCBCZWxnaXVtJiN4RDtWcmlq
ZSBVbml2IEFtc3RlcmRhbSBNZWQgQ3RyLCBEZXB0IENoaWxkIE5ldXJvbCwgTkwtMTA4MSBIViBB
bXN0ZXJkYW0sIE5ldGhlcmxhbmRzPC9hdXRoLWFkZHJlc3M+PHRpdGxlcz48dGl0bGU+RGVmaWNp
ZW5jeSBpbiBTTEMyNUExLCBlbmNvZGluZyB0aGUgbWl0b2Nob25kcmlhbCBjaXRyYXRlIGNhcnJp
ZXIsIGNhdXNlcyBjb21iaW5lZCBELTItYW5kIEwtMi1oeWRyb3h5Z2x1dGFyaWMgYWNpZHVyaWE8
L3RpdGxlPjxzZWNvbmRhcnktdGl0bGU+QW1lcmljYW4gSm91cm5hbCBvZiBIdW1hbiBHZW5ldGlj
czwvc2Vjb25kYXJ5LXRpdGxlPjxhbHQtdGl0bGU+QW0gSiBIdW0gR2VuZXQ8L2FsdC10aXRsZT48
L3RpdGxlcz48cGVyaW9kaWNhbD48ZnVsbC10aXRsZT5BbWVyaWNhbiBKb3VybmFsIG9mIEh1bWFu
IEdlbmV0aWNzPC9mdWxsLXRpdGxlPjxhYmJyLTE+QW0gSiBIdW0gR2VuZXQ8L2FiYnItMT48L3Bl
cmlvZGljYWw+PGFsdC1wZXJpb2RpY2FsPjxmdWxsLXRpdGxlPkFtZXJpY2FuIEpvdXJuYWwgb2Yg
SHVtYW4gR2VuZXRpY3M8L2Z1bGwtdGl0bGU+PGFiYnItMT5BbSBKIEh1bSBHZW5ldDwvYWJici0x
PjwvYWx0LXBlcmlvZGljYWw+PHBhZ2VzPjYyNy02MzE8L3BhZ2VzPjx2b2x1bWU+OTI8L3ZvbHVt
ZT48bnVtYmVyPjQ8L251bWJlcj48a2V5d29yZHM+PGtleXdvcmQ+ZC0yLWh5ZHJveHlnbHV0YXJp
YyBhY2lkdXJpYTwva2V5d29yZD48a2V5d29yZD5kaWdlb3JnZS1zeW5kcm9tZTwva2V5d29yZD48
a2V5d29yZD50cmFuc3BvcnRlcjwva2V5d29yZD48a2V5d29yZD5nZW5lPC9rZXl3b3JkPjxrZXl3
b3JkPm1ldGFib2xpc208L2tleXdvcmQ+PGtleXdvcmQ+bXV0YXRpb25zPC9rZXl3b3JkPjxrZXl3
b3JkPjIycTExPC9rZXl3b3JkPjxrZXl3b3JkPmRlaHlkcm9nZW5hc2U8L2tleXdvcmQ+PGtleXdv
cmQ+dmFyaWFudDwva2V5d29yZD48a2V5d29yZD5jYW5jZXI8L2tleXdvcmQ+PC9rZXl3b3Jkcz48
ZGF0ZXM+PHllYXI+MjAxMzwveWVhcj48cHViLWRhdGVzPjxkYXRlPkFwciA0PC9kYXRlPjwvcHVi
LWRhdGVzPjwvZGF0ZXM+PGlzYm4+MDAwMi05Mjk3PC9pc2JuPjxhY2Nlc3Npb24tbnVtPldPUzow
MDAzMTc0NDk3MDAwMTY8L2FjY2Vzc2lvbi1udW0+PHVybHM+PHJlbGF0ZWQtdXJscz48dXJsPiZs
dDtHbyB0byBJU0kmZ3Q7Oi8vV09TOjAwMDMxNzQ0OTcwMDAxNjwvdXJsPjwvcmVsYXRlZC11cmxz
PjwvdXJscz48ZWxlY3Ryb25pYy1yZXNvdXJjZS1udW0+RG9pIDEwLjEwMTYvSi5BamhnLjIwMTMu
MDMuMDA5PC9lbGVjdHJvbmljLXJlc291cmNlLW51bT48bGFuZ3VhZ2U+RW5nbGlzaDwvbGFuZ3Vh
Z2U+PC9yZWNvcmQ+PC9DaXRlPjwvRW5kTm90ZT4A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0B03B4" w:rsidRPr="00C07C98">
        <w:rPr>
          <w:rFonts w:asciiTheme="majorHAnsi" w:hAnsiTheme="majorHAnsi"/>
          <w:lang w:val="en-GB"/>
        </w:rPr>
      </w:r>
      <w:r w:rsidR="000B03B4" w:rsidRPr="00C07C98">
        <w:rPr>
          <w:rFonts w:asciiTheme="majorHAnsi" w:hAnsiTheme="majorHAnsi"/>
          <w:lang w:val="en-GB"/>
        </w:rPr>
        <w:fldChar w:fldCharType="separate"/>
      </w:r>
      <w:r w:rsidR="007F2330">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7F2330">
        <w:rPr>
          <w:rFonts w:asciiTheme="majorHAnsi" w:hAnsiTheme="majorHAnsi"/>
          <w:noProof/>
          <w:lang w:val="en-GB"/>
        </w:rPr>
        <w:t xml:space="preserve">, </w:t>
      </w:r>
      <w:hyperlink w:anchor="_ENREF_15" w:tooltip="Nota, 2013 #1163" w:history="1">
        <w:r w:rsidR="0035330F">
          <w:rPr>
            <w:rFonts w:asciiTheme="majorHAnsi" w:hAnsiTheme="majorHAnsi"/>
            <w:noProof/>
            <w:lang w:val="en-GB"/>
          </w:rPr>
          <w:t>15</w:t>
        </w:r>
      </w:hyperlink>
      <w:r w:rsidR="007F2330">
        <w:rPr>
          <w:rFonts w:asciiTheme="majorHAnsi" w:hAnsiTheme="majorHAnsi"/>
          <w:noProof/>
          <w:lang w:val="en-GB"/>
        </w:rPr>
        <w:t>]</w:t>
      </w:r>
      <w:r w:rsidR="000B03B4" w:rsidRPr="00C07C98">
        <w:rPr>
          <w:rFonts w:asciiTheme="majorHAnsi" w:hAnsiTheme="majorHAnsi"/>
          <w:lang w:val="en-GB"/>
        </w:rPr>
        <w:fldChar w:fldCharType="end"/>
      </w:r>
      <w:r w:rsidR="00FE61DD" w:rsidRPr="00C07C98">
        <w:rPr>
          <w:rFonts w:asciiTheme="majorHAnsi" w:hAnsiTheme="majorHAnsi"/>
          <w:lang w:val="en-GB"/>
        </w:rPr>
        <w:t xml:space="preserve">. </w:t>
      </w:r>
      <w:r w:rsidR="00713364" w:rsidRPr="00C07C98">
        <w:rPr>
          <w:rFonts w:asciiTheme="majorHAnsi" w:hAnsiTheme="majorHAnsi"/>
          <w:lang w:val="en-GB"/>
        </w:rPr>
        <w:t xml:space="preserve">To </w:t>
      </w:r>
      <w:r w:rsidR="000A1C6C">
        <w:rPr>
          <w:rFonts w:asciiTheme="majorHAnsi" w:hAnsiTheme="majorHAnsi"/>
          <w:lang w:val="en-GB"/>
        </w:rPr>
        <w:t>improve our understanding of</w:t>
      </w:r>
      <w:r w:rsidR="00713364" w:rsidRPr="00C07C98">
        <w:rPr>
          <w:rFonts w:asciiTheme="majorHAnsi" w:hAnsiTheme="majorHAnsi"/>
          <w:lang w:val="en-GB"/>
        </w:rPr>
        <w:t xml:space="preserve"> the role of </w:t>
      </w:r>
      <w:r w:rsidR="00E3445B" w:rsidRPr="00C07C98">
        <w:rPr>
          <w:rFonts w:asciiTheme="majorHAnsi" w:hAnsiTheme="majorHAnsi"/>
          <w:lang w:val="en-GB"/>
        </w:rPr>
        <w:t xml:space="preserve">the </w:t>
      </w:r>
      <w:r w:rsidR="00713364" w:rsidRPr="00C07C98">
        <w:rPr>
          <w:rFonts w:asciiTheme="majorHAnsi" w:hAnsiTheme="majorHAnsi"/>
          <w:lang w:val="en-GB"/>
        </w:rPr>
        <w:t xml:space="preserve">citrate carrier </w:t>
      </w:r>
      <w:r w:rsidR="000A1C6C">
        <w:rPr>
          <w:rFonts w:asciiTheme="majorHAnsi" w:hAnsiTheme="majorHAnsi"/>
          <w:lang w:val="en-GB"/>
        </w:rPr>
        <w:t xml:space="preserve">SLC25A1 </w:t>
      </w:r>
      <w:r w:rsidR="00713364" w:rsidRPr="00C07C98">
        <w:rPr>
          <w:rFonts w:asciiTheme="majorHAnsi" w:hAnsiTheme="majorHAnsi"/>
          <w:lang w:val="en-GB"/>
        </w:rPr>
        <w:t xml:space="preserve">in human metabolism, a series of transport assays were performed to determine </w:t>
      </w:r>
      <w:r w:rsidR="00D36E40" w:rsidRPr="00C07C98">
        <w:rPr>
          <w:rFonts w:asciiTheme="majorHAnsi" w:hAnsiTheme="majorHAnsi"/>
          <w:lang w:val="en-GB"/>
        </w:rPr>
        <w:t>its</w:t>
      </w:r>
      <w:r w:rsidR="00713364" w:rsidRPr="00C07C98">
        <w:rPr>
          <w:rFonts w:asciiTheme="majorHAnsi" w:hAnsiTheme="majorHAnsi"/>
          <w:lang w:val="en-GB"/>
        </w:rPr>
        <w:t xml:space="preserve"> substrate specificity (</w:t>
      </w:r>
      <w:r w:rsidR="00C07C98" w:rsidRPr="00C07C98">
        <w:rPr>
          <w:rFonts w:asciiTheme="majorHAnsi" w:hAnsiTheme="majorHAnsi"/>
          <w:lang w:val="en-GB"/>
        </w:rPr>
        <w:t>Fig.</w:t>
      </w:r>
      <w:r w:rsidR="00713364" w:rsidRPr="00C07C98">
        <w:rPr>
          <w:rFonts w:asciiTheme="majorHAnsi" w:hAnsiTheme="majorHAnsi"/>
          <w:lang w:val="en-GB"/>
        </w:rPr>
        <w:t xml:space="preserve"> 3). In </w:t>
      </w:r>
      <w:r w:rsidR="007662CF" w:rsidRPr="00C07C98">
        <w:rPr>
          <w:rFonts w:asciiTheme="majorHAnsi" w:hAnsiTheme="majorHAnsi"/>
          <w:lang w:val="en-GB"/>
        </w:rPr>
        <w:t xml:space="preserve">an end-point </w:t>
      </w:r>
      <w:r w:rsidR="00713364" w:rsidRPr="00C07C98">
        <w:rPr>
          <w:rFonts w:asciiTheme="majorHAnsi" w:hAnsiTheme="majorHAnsi"/>
          <w:lang w:val="en-GB"/>
        </w:rPr>
        <w:t xml:space="preserve">competition assay, </w:t>
      </w:r>
      <w:r w:rsidR="00F32670" w:rsidRPr="00C07C98">
        <w:rPr>
          <w:rFonts w:asciiTheme="majorHAnsi" w:hAnsiTheme="majorHAnsi"/>
          <w:lang w:val="en-GB"/>
        </w:rPr>
        <w:t xml:space="preserve">uptake of </w:t>
      </w:r>
      <w:proofErr w:type="spellStart"/>
      <w:r w:rsidR="000A1C6C">
        <w:rPr>
          <w:rFonts w:asciiTheme="majorHAnsi" w:hAnsiTheme="majorHAnsi"/>
          <w:lang w:val="en-GB"/>
        </w:rPr>
        <w:t>radiolabeled</w:t>
      </w:r>
      <w:proofErr w:type="spellEnd"/>
      <w:r w:rsidR="00D36E40" w:rsidRPr="00C07C98">
        <w:rPr>
          <w:rFonts w:asciiTheme="majorHAnsi" w:hAnsiTheme="majorHAnsi"/>
          <w:lang w:val="en-GB"/>
        </w:rPr>
        <w:t xml:space="preserve"> citrate was </w:t>
      </w:r>
      <w:r w:rsidR="00F32670" w:rsidRPr="00C07C98">
        <w:rPr>
          <w:rFonts w:asciiTheme="majorHAnsi" w:hAnsiTheme="majorHAnsi"/>
          <w:lang w:val="en-GB"/>
        </w:rPr>
        <w:t xml:space="preserve">measured </w:t>
      </w:r>
      <w:r w:rsidR="00D36E40" w:rsidRPr="00C07C98">
        <w:rPr>
          <w:rFonts w:asciiTheme="majorHAnsi" w:hAnsiTheme="majorHAnsi"/>
          <w:lang w:val="en-GB"/>
        </w:rPr>
        <w:t>in the presence of</w:t>
      </w:r>
      <w:r w:rsidR="00713364" w:rsidRPr="00C07C98">
        <w:rPr>
          <w:rFonts w:asciiTheme="majorHAnsi" w:hAnsiTheme="majorHAnsi"/>
          <w:lang w:val="en-GB"/>
        </w:rPr>
        <w:t xml:space="preserve"> </w:t>
      </w:r>
      <w:r w:rsidR="006D3304">
        <w:rPr>
          <w:rFonts w:asciiTheme="majorHAnsi" w:hAnsiTheme="majorHAnsi"/>
          <w:lang w:val="en-GB"/>
        </w:rPr>
        <w:t xml:space="preserve">different </w:t>
      </w:r>
      <w:proofErr w:type="spellStart"/>
      <w:r w:rsidR="009911B1" w:rsidRPr="00C07C98">
        <w:rPr>
          <w:rFonts w:asciiTheme="majorHAnsi" w:hAnsiTheme="majorHAnsi"/>
          <w:lang w:val="en-GB"/>
        </w:rPr>
        <w:t>unlabeled</w:t>
      </w:r>
      <w:proofErr w:type="spellEnd"/>
      <w:r w:rsidR="009911B1" w:rsidRPr="00C07C98">
        <w:rPr>
          <w:rFonts w:asciiTheme="majorHAnsi" w:hAnsiTheme="majorHAnsi"/>
          <w:lang w:val="en-GB"/>
        </w:rPr>
        <w:t xml:space="preserve"> </w:t>
      </w:r>
      <w:r w:rsidR="00713364" w:rsidRPr="00C07C98">
        <w:rPr>
          <w:rFonts w:asciiTheme="majorHAnsi" w:hAnsiTheme="majorHAnsi"/>
          <w:lang w:val="en-GB"/>
        </w:rPr>
        <w:lastRenderedPageBreak/>
        <w:t xml:space="preserve">compounds </w:t>
      </w:r>
      <w:r w:rsidR="009911B1" w:rsidRPr="00C07C98">
        <w:rPr>
          <w:rFonts w:asciiTheme="majorHAnsi" w:hAnsiTheme="majorHAnsi"/>
          <w:lang w:val="en-GB"/>
        </w:rPr>
        <w:t xml:space="preserve">at </w:t>
      </w:r>
      <w:r w:rsidR="00E3445B" w:rsidRPr="00C07C98">
        <w:rPr>
          <w:rFonts w:asciiTheme="majorHAnsi" w:hAnsiTheme="majorHAnsi"/>
          <w:lang w:val="en-GB"/>
        </w:rPr>
        <w:t xml:space="preserve">a </w:t>
      </w:r>
      <w:r w:rsidR="009911B1" w:rsidRPr="00C07C98">
        <w:rPr>
          <w:rFonts w:asciiTheme="majorHAnsi" w:hAnsiTheme="majorHAnsi"/>
          <w:lang w:val="en-GB"/>
        </w:rPr>
        <w:t xml:space="preserve">3000-fold excess </w:t>
      </w:r>
      <w:r w:rsidR="00713364" w:rsidRPr="00C07C98">
        <w:rPr>
          <w:rFonts w:asciiTheme="majorHAnsi" w:hAnsiTheme="majorHAnsi"/>
          <w:lang w:val="en-GB"/>
        </w:rPr>
        <w:t>(</w:t>
      </w:r>
      <w:r w:rsidR="00C07C98" w:rsidRPr="00C07C98">
        <w:rPr>
          <w:rFonts w:asciiTheme="majorHAnsi" w:hAnsiTheme="majorHAnsi"/>
          <w:lang w:val="en-GB"/>
        </w:rPr>
        <w:t>Fig.</w:t>
      </w:r>
      <w:r w:rsidR="00713364" w:rsidRPr="00C07C98">
        <w:rPr>
          <w:rFonts w:asciiTheme="majorHAnsi" w:hAnsiTheme="majorHAnsi"/>
          <w:lang w:val="en-GB"/>
        </w:rPr>
        <w:t xml:space="preserve"> </w:t>
      </w:r>
      <w:r w:rsidR="009911B1" w:rsidRPr="00C07C98">
        <w:rPr>
          <w:rFonts w:asciiTheme="majorHAnsi" w:hAnsiTheme="majorHAnsi"/>
          <w:lang w:val="en-GB"/>
        </w:rPr>
        <w:t>3</w:t>
      </w:r>
      <w:r w:rsidR="00713364" w:rsidRPr="00C07C98">
        <w:rPr>
          <w:rFonts w:asciiTheme="majorHAnsi" w:hAnsiTheme="majorHAnsi"/>
          <w:lang w:val="en-GB"/>
        </w:rPr>
        <w:t>A)</w:t>
      </w:r>
      <w:r w:rsidR="009911B1" w:rsidRPr="00C07C98">
        <w:rPr>
          <w:rFonts w:asciiTheme="majorHAnsi" w:hAnsiTheme="majorHAnsi"/>
          <w:lang w:val="en-GB"/>
        </w:rPr>
        <w:t xml:space="preserve">. </w:t>
      </w:r>
      <w:r w:rsidR="005F52E3" w:rsidRPr="00C07C98">
        <w:rPr>
          <w:rFonts w:asciiTheme="majorHAnsi" w:hAnsiTheme="majorHAnsi"/>
          <w:lang w:val="en-GB"/>
        </w:rPr>
        <w:t xml:space="preserve">If a </w:t>
      </w:r>
      <w:r w:rsidR="00F32670" w:rsidRPr="00C07C98">
        <w:rPr>
          <w:rFonts w:asciiTheme="majorHAnsi" w:hAnsiTheme="majorHAnsi"/>
          <w:lang w:val="en-GB"/>
        </w:rPr>
        <w:t xml:space="preserve">compound </w:t>
      </w:r>
      <w:r w:rsidR="006D3304">
        <w:rPr>
          <w:rFonts w:asciiTheme="majorHAnsi" w:hAnsiTheme="majorHAnsi"/>
          <w:lang w:val="en-GB"/>
        </w:rPr>
        <w:t>is competing</w:t>
      </w:r>
      <w:r w:rsidR="005F52E3" w:rsidRPr="00C07C98">
        <w:rPr>
          <w:rFonts w:asciiTheme="majorHAnsi" w:hAnsiTheme="majorHAnsi"/>
          <w:lang w:val="en-GB"/>
        </w:rPr>
        <w:t xml:space="preserve"> with </w:t>
      </w:r>
      <w:proofErr w:type="spellStart"/>
      <w:r w:rsidR="006D3304">
        <w:rPr>
          <w:rFonts w:asciiTheme="majorHAnsi" w:hAnsiTheme="majorHAnsi"/>
          <w:lang w:val="en-GB"/>
        </w:rPr>
        <w:t>radiolabeled</w:t>
      </w:r>
      <w:proofErr w:type="spellEnd"/>
      <w:r w:rsidR="006D3304">
        <w:rPr>
          <w:rFonts w:asciiTheme="majorHAnsi" w:hAnsiTheme="majorHAnsi"/>
          <w:lang w:val="en-GB"/>
        </w:rPr>
        <w:t xml:space="preserve"> citrate for binding</w:t>
      </w:r>
      <w:r w:rsidR="00CF6327" w:rsidRPr="00C07C98">
        <w:rPr>
          <w:rFonts w:asciiTheme="majorHAnsi" w:hAnsiTheme="majorHAnsi"/>
          <w:lang w:val="en-GB"/>
        </w:rPr>
        <w:t>,</w:t>
      </w:r>
      <w:r w:rsidR="005F52E3" w:rsidRPr="00C07C98">
        <w:rPr>
          <w:rFonts w:asciiTheme="majorHAnsi" w:hAnsiTheme="majorHAnsi"/>
          <w:lang w:val="en-GB"/>
        </w:rPr>
        <w:t xml:space="preserve"> a large reduction in </w:t>
      </w:r>
      <w:r w:rsidR="007662CF" w:rsidRPr="00C07C98">
        <w:rPr>
          <w:rFonts w:asciiTheme="majorHAnsi" w:hAnsiTheme="majorHAnsi"/>
          <w:lang w:val="en-GB"/>
        </w:rPr>
        <w:t xml:space="preserve">uptake </w:t>
      </w:r>
      <w:r w:rsidR="005F52E3" w:rsidRPr="00C07C98">
        <w:rPr>
          <w:rFonts w:asciiTheme="majorHAnsi" w:hAnsiTheme="majorHAnsi"/>
          <w:lang w:val="en-GB"/>
        </w:rPr>
        <w:t xml:space="preserve">is observed. </w:t>
      </w:r>
      <w:r w:rsidR="009911B1" w:rsidRPr="00C07C98">
        <w:rPr>
          <w:rFonts w:asciiTheme="majorHAnsi" w:hAnsiTheme="majorHAnsi"/>
          <w:lang w:val="en-GB"/>
        </w:rPr>
        <w:t>C</w:t>
      </w:r>
      <w:r w:rsidR="00713364" w:rsidRPr="00C07C98">
        <w:rPr>
          <w:rFonts w:asciiTheme="majorHAnsi" w:hAnsiTheme="majorHAnsi"/>
          <w:lang w:val="en-GB"/>
        </w:rPr>
        <w:t xml:space="preserve">ompounds </w:t>
      </w:r>
      <w:r w:rsidR="009911B1" w:rsidRPr="00C07C98">
        <w:rPr>
          <w:rFonts w:asciiTheme="majorHAnsi" w:hAnsiTheme="majorHAnsi"/>
          <w:lang w:val="en-GB"/>
        </w:rPr>
        <w:t xml:space="preserve">that reduced </w:t>
      </w:r>
      <w:r w:rsidR="007662CF" w:rsidRPr="00C07C98">
        <w:rPr>
          <w:rFonts w:asciiTheme="majorHAnsi" w:hAnsiTheme="majorHAnsi"/>
          <w:lang w:val="en-GB"/>
        </w:rPr>
        <w:t xml:space="preserve">uptake </w:t>
      </w:r>
      <w:r w:rsidR="009911B1" w:rsidRPr="00C07C98">
        <w:rPr>
          <w:rFonts w:asciiTheme="majorHAnsi" w:hAnsiTheme="majorHAnsi"/>
          <w:lang w:val="en-GB"/>
        </w:rPr>
        <w:t xml:space="preserve">by more than </w:t>
      </w:r>
      <w:r w:rsidR="00713364" w:rsidRPr="00C07C98">
        <w:rPr>
          <w:rFonts w:asciiTheme="majorHAnsi" w:hAnsiTheme="majorHAnsi"/>
          <w:lang w:val="en-GB"/>
        </w:rPr>
        <w:t>50%</w:t>
      </w:r>
      <w:r w:rsidR="00D36E40" w:rsidRPr="00C07C98">
        <w:rPr>
          <w:rFonts w:asciiTheme="majorHAnsi" w:hAnsiTheme="majorHAnsi"/>
          <w:lang w:val="en-GB"/>
        </w:rPr>
        <w:t xml:space="preserve">, </w:t>
      </w:r>
      <w:r w:rsidR="00793FB0" w:rsidRPr="00C07C98">
        <w:rPr>
          <w:rFonts w:asciiTheme="majorHAnsi" w:hAnsiTheme="majorHAnsi"/>
          <w:lang w:val="en-GB"/>
        </w:rPr>
        <w:t xml:space="preserve">thus </w:t>
      </w:r>
      <w:r w:rsidR="00D36E40" w:rsidRPr="00C07C98">
        <w:rPr>
          <w:rFonts w:asciiTheme="majorHAnsi" w:hAnsiTheme="majorHAnsi"/>
          <w:lang w:val="en-GB"/>
        </w:rPr>
        <w:t xml:space="preserve">showing </w:t>
      </w:r>
      <w:r w:rsidR="00395693">
        <w:rPr>
          <w:rFonts w:asciiTheme="majorHAnsi" w:hAnsiTheme="majorHAnsi"/>
          <w:lang w:val="en-GB"/>
        </w:rPr>
        <w:t xml:space="preserve">effective </w:t>
      </w:r>
      <w:r w:rsidR="00D36E40" w:rsidRPr="00C07C98">
        <w:rPr>
          <w:rFonts w:asciiTheme="majorHAnsi" w:hAnsiTheme="majorHAnsi"/>
          <w:lang w:val="en-GB"/>
        </w:rPr>
        <w:t>competition for substrate binding,</w:t>
      </w:r>
      <w:r w:rsidR="00713364" w:rsidRPr="00C07C98">
        <w:rPr>
          <w:rFonts w:asciiTheme="majorHAnsi" w:hAnsiTheme="majorHAnsi"/>
          <w:lang w:val="en-GB"/>
        </w:rPr>
        <w:t xml:space="preserve"> were then tested in a hetero-exchange assay </w:t>
      </w:r>
      <w:r w:rsidR="009911B1" w:rsidRPr="00C07C98">
        <w:rPr>
          <w:rFonts w:asciiTheme="majorHAnsi" w:hAnsiTheme="majorHAnsi"/>
          <w:lang w:val="en-GB"/>
        </w:rPr>
        <w:t>in wh</w:t>
      </w:r>
      <w:r w:rsidR="00D36E40" w:rsidRPr="00C07C98">
        <w:rPr>
          <w:rFonts w:asciiTheme="majorHAnsi" w:hAnsiTheme="majorHAnsi"/>
          <w:lang w:val="en-GB"/>
        </w:rPr>
        <w:t xml:space="preserve">ich import of the </w:t>
      </w:r>
      <w:proofErr w:type="spellStart"/>
      <w:r w:rsidR="000A1C6C">
        <w:rPr>
          <w:rFonts w:asciiTheme="majorHAnsi" w:hAnsiTheme="majorHAnsi"/>
          <w:lang w:val="en-GB"/>
        </w:rPr>
        <w:t>radiolabeled</w:t>
      </w:r>
      <w:proofErr w:type="spellEnd"/>
      <w:r w:rsidR="00D36E40" w:rsidRPr="00C07C98">
        <w:rPr>
          <w:rFonts w:asciiTheme="majorHAnsi" w:hAnsiTheme="majorHAnsi"/>
          <w:lang w:val="en-GB"/>
        </w:rPr>
        <w:t xml:space="preserve"> citrate can only occur when</w:t>
      </w:r>
      <w:r w:rsidR="009911B1" w:rsidRPr="00C07C98">
        <w:rPr>
          <w:rFonts w:asciiTheme="majorHAnsi" w:hAnsiTheme="majorHAnsi"/>
          <w:lang w:val="en-GB"/>
        </w:rPr>
        <w:t xml:space="preserve"> the tested compound is exported</w:t>
      </w:r>
      <w:r w:rsidR="00D36E40" w:rsidRPr="00C07C98">
        <w:rPr>
          <w:rFonts w:asciiTheme="majorHAnsi" w:hAnsiTheme="majorHAnsi"/>
          <w:lang w:val="en-GB"/>
        </w:rPr>
        <w:t xml:space="preserve">, providing proof </w:t>
      </w:r>
      <w:r w:rsidR="00AC73D8" w:rsidRPr="00C07C98">
        <w:rPr>
          <w:rFonts w:asciiTheme="majorHAnsi" w:hAnsiTheme="majorHAnsi"/>
          <w:lang w:val="en-GB"/>
        </w:rPr>
        <w:t>of</w:t>
      </w:r>
      <w:r w:rsidR="00D36E40" w:rsidRPr="00C07C98">
        <w:rPr>
          <w:rFonts w:asciiTheme="majorHAnsi" w:hAnsiTheme="majorHAnsi"/>
          <w:lang w:val="en-GB"/>
        </w:rPr>
        <w:t xml:space="preserve"> transport </w:t>
      </w:r>
      <w:r w:rsidR="009911B1" w:rsidRPr="00C07C98">
        <w:rPr>
          <w:rFonts w:asciiTheme="majorHAnsi" w:hAnsiTheme="majorHAnsi"/>
          <w:lang w:val="en-GB"/>
        </w:rPr>
        <w:t>(</w:t>
      </w:r>
      <w:r w:rsidR="00C07C98" w:rsidRPr="00C07C98">
        <w:rPr>
          <w:rFonts w:asciiTheme="majorHAnsi" w:hAnsiTheme="majorHAnsi"/>
          <w:lang w:val="en-GB"/>
        </w:rPr>
        <w:t>Fig.</w:t>
      </w:r>
      <w:r w:rsidR="009911B1" w:rsidRPr="00C07C98">
        <w:rPr>
          <w:rFonts w:asciiTheme="majorHAnsi" w:hAnsiTheme="majorHAnsi"/>
          <w:lang w:val="en-GB"/>
        </w:rPr>
        <w:t xml:space="preserve"> 3B)</w:t>
      </w:r>
      <w:r w:rsidR="00713364" w:rsidRPr="00C07C98">
        <w:rPr>
          <w:rFonts w:asciiTheme="majorHAnsi" w:hAnsiTheme="majorHAnsi"/>
          <w:lang w:val="en-GB"/>
        </w:rPr>
        <w:t xml:space="preserve">. </w:t>
      </w:r>
      <w:r w:rsidR="009911B1" w:rsidRPr="00C07C98">
        <w:rPr>
          <w:rFonts w:asciiTheme="majorHAnsi" w:hAnsiTheme="majorHAnsi"/>
          <w:lang w:val="en-GB"/>
        </w:rPr>
        <w:t xml:space="preserve">The results show that </w:t>
      </w:r>
      <w:r w:rsidR="00713364" w:rsidRPr="00C07C98">
        <w:rPr>
          <w:rFonts w:asciiTheme="majorHAnsi" w:hAnsiTheme="majorHAnsi"/>
          <w:lang w:val="en-GB"/>
        </w:rPr>
        <w:t>SLC25A1 catalyse</w:t>
      </w:r>
      <w:r w:rsidR="009911B1" w:rsidRPr="00C07C98">
        <w:rPr>
          <w:rFonts w:asciiTheme="majorHAnsi" w:hAnsiTheme="majorHAnsi"/>
          <w:lang w:val="en-GB"/>
        </w:rPr>
        <w:t>s</w:t>
      </w:r>
      <w:r w:rsidR="00713364" w:rsidRPr="00C07C98">
        <w:rPr>
          <w:rFonts w:asciiTheme="majorHAnsi" w:hAnsiTheme="majorHAnsi"/>
          <w:lang w:val="en-GB"/>
        </w:rPr>
        <w:t xml:space="preserve"> the exchange of citrate, </w:t>
      </w:r>
      <w:proofErr w:type="spellStart"/>
      <w:r w:rsidR="00713364" w:rsidRPr="00C07C98">
        <w:rPr>
          <w:rFonts w:asciiTheme="majorHAnsi" w:hAnsiTheme="majorHAnsi"/>
          <w:lang w:val="en-GB"/>
        </w:rPr>
        <w:t>isocitrate</w:t>
      </w:r>
      <w:proofErr w:type="spellEnd"/>
      <w:r w:rsidR="00713364" w:rsidRPr="00C07C98">
        <w:rPr>
          <w:rFonts w:asciiTheme="majorHAnsi" w:hAnsiTheme="majorHAnsi"/>
          <w:lang w:val="en-GB"/>
        </w:rPr>
        <w:t xml:space="preserve">, phosphoenolpyruvate, malate, </w:t>
      </w:r>
      <w:r w:rsidR="00D36E40" w:rsidRPr="00C07C98">
        <w:rPr>
          <w:rFonts w:asciiTheme="majorHAnsi" w:hAnsiTheme="majorHAnsi"/>
          <w:i/>
          <w:lang w:val="en-GB"/>
        </w:rPr>
        <w:t>cis</w:t>
      </w:r>
      <w:r w:rsidR="00D36E40" w:rsidRPr="00C07C98">
        <w:rPr>
          <w:rFonts w:asciiTheme="majorHAnsi" w:hAnsiTheme="majorHAnsi"/>
          <w:lang w:val="en-GB"/>
        </w:rPr>
        <w:t xml:space="preserve">- but not </w:t>
      </w:r>
      <w:r w:rsidR="00D36E40" w:rsidRPr="00C07C98">
        <w:rPr>
          <w:rFonts w:asciiTheme="majorHAnsi" w:hAnsiTheme="majorHAnsi"/>
          <w:i/>
          <w:lang w:val="en-GB"/>
        </w:rPr>
        <w:t>trans</w:t>
      </w:r>
      <w:r w:rsidR="00D36E40" w:rsidRPr="00C07C98">
        <w:rPr>
          <w:rFonts w:asciiTheme="majorHAnsi" w:hAnsiTheme="majorHAnsi"/>
          <w:lang w:val="en-GB"/>
        </w:rPr>
        <w:t>-</w:t>
      </w:r>
      <w:proofErr w:type="spellStart"/>
      <w:r w:rsidR="00D36E40" w:rsidRPr="00C07C98">
        <w:rPr>
          <w:rFonts w:asciiTheme="majorHAnsi" w:hAnsiTheme="majorHAnsi"/>
          <w:lang w:val="en-GB"/>
        </w:rPr>
        <w:t>aconitate</w:t>
      </w:r>
      <w:proofErr w:type="spellEnd"/>
      <w:r w:rsidR="00D36E40" w:rsidRPr="00C07C98">
        <w:rPr>
          <w:rFonts w:asciiTheme="majorHAnsi" w:hAnsiTheme="majorHAnsi"/>
          <w:lang w:val="en-GB"/>
        </w:rPr>
        <w:t xml:space="preserve"> </w:t>
      </w:r>
      <w:r w:rsidR="00713364" w:rsidRPr="00C07C98">
        <w:rPr>
          <w:rFonts w:asciiTheme="majorHAnsi" w:hAnsiTheme="majorHAnsi"/>
          <w:lang w:val="en-GB"/>
        </w:rPr>
        <w:t>and to a lesser extend maleate and succinate, as observed for other mammalian orthologues</w:t>
      </w:r>
      <w:r w:rsidR="000B03B4" w:rsidRPr="00C07C98">
        <w:rPr>
          <w:rFonts w:asciiTheme="majorHAnsi" w:hAnsiTheme="majorHAnsi"/>
          <w:lang w:val="en-GB"/>
        </w:rPr>
        <w:t xml:space="preserve"> </w:t>
      </w:r>
      <w:r w:rsidR="000B03B4" w:rsidRPr="00C07C98">
        <w:rPr>
          <w:rFonts w:asciiTheme="majorHAnsi" w:hAnsiTheme="majorHAnsi"/>
          <w:lang w:val="en-GB"/>
        </w:rPr>
        <w:fldChar w:fldCharType="begin">
          <w:fldData xml:space="preserve">PEVuZE5vdGU+PENpdGU+PEF1dGhvcj5QYWxtaWVyaTwvQXV0aG9yPjxZZWFyPjE5NzI8L1llYXI+
PFJlY051bT4xNTAzPC9SZWNOdW0+PERpc3BsYXlUZXh0PlszLTVdPC9EaXNwbGF5VGV4dD48cmVj
b3JkPjxyZWMtbnVtYmVyPjE1MDM8L3JlYy1udW1iZXI+PGZvcmVpZ24ta2V5cz48a2V5IGFwcD0i
RU4iIGRiLWlkPSI1YWQwMHp0Zmh4MDUwOWV3Znd0NWVmYXhzdGV6dHc5cDV3cGQiIHRpbWVzdGFt
cD0iMTQ3MzMxNDQwMiI+MTUwMzwva2V5PjwvZm9yZWlnbi1rZXlzPjxyZWYtdHlwZSBuYW1lPSJK
b3VybmFsIEFydGljbGUiPjE3PC9yZWYtdHlwZT48Y29udHJpYnV0b3JzPjxhdXRob3JzPjxhdXRo
b3I+UGFsbWllcmksIEYuPC9hdXRob3I+PGF1dGhvcj5RdWFnbGlhcmllbGxvLCBFLjwvYXV0aG9y
PjxhdXRob3I+U3RpcGFuaSwgSS48L2F1dGhvcj48YXV0aG9yPktsaW5nZW5iZXJnLCBNLjwvYXV0
aG9yPjwvYXV0aG9ycz48L2NvbnRyaWJ1dG9ycz48dGl0bGVzPjx0aXRsZT5LaW5ldGljIHN0dWR5
IG9mIHRyaWNhcmJveHlsYXRlIGNhcnJpZXIgaW4gcmF0LWxpdmVyIG1pdG9jaG9uZHJpYTwvdGl0
bGU+PHNlY29uZGFyeS10aXRsZT5FdXJvcGVhbiBKb3VybmFsIG9mIEJpb2NoZW1pc3RyeTwvc2Vj
b25kYXJ5LXRpdGxlPjxhbHQtdGl0bGU+RXVyIEogQmlvY2hlbTwvYWx0LXRpdGxlPjwvdGl0bGVz
PjxhbHQtcGVyaW9kaWNhbD48ZnVsbC10aXRsZT5FdXIgSiBCaW9jaGVtPC9mdWxsLXRpdGxlPjxh
YmJyLTE+RXVyb3BlYW4gam91cm5hbCBvZiBiaW9jaGVtaXN0cnkgLyBGRUJTPC9hYmJyLTE+PC9h
bHQtcGVyaW9kaWNhbD48cGFnZXM+NTg3LTU5NDwvcGFnZXM+PHZvbHVtZT4yNjwvdm9sdW1lPjxu
dW1iZXI+NDwvbnVtYmVyPjxkYXRlcz48eWVhcj4xOTcyPC95ZWFyPjwvZGF0ZXM+PGlzYm4+MDAx
NC0yOTU2PC9pc2JuPjxhY2Nlc3Npb24tbnVtPldPUzpBMTk3Mk0yOTU1MDAwMTY8L2FjY2Vzc2lv
bi1udW0+PHVybHM+PHJlbGF0ZWQtdXJscz48dXJsPiZsdDtHbyB0byBJU0kmZ3Q7Oi8vV09TOkEx
OTcyTTI5NTUwMDAxNjwvdXJsPjwvcmVsYXRlZC11cmxzPjwvdXJscz48ZWxlY3Ryb25pYy1yZXNv
dXJjZS1udW0+RE9JIDEwLjExMTEvai4xNDMyLTEwMzMuMTk3Mi50YjAxODAxLng8L2VsZWN0cm9u
aWMtcmVzb3VyY2UtbnVtPjxsYW5ndWFnZT5FbmdsaXNoPC9sYW5ndWFnZT48L3JlY29yZD48L0Np
dGU+PENpdGU+PEF1dGhvcj5Sb2JpbnNvbjwvQXV0aG9yPjxZZWFyPjE5NzE8L1llYXI+PFJlY051
bT45NTc4PC9SZWNOdW0+PHJlY29yZD48cmVjLW51bWJlcj45NTc4PC9yZWMtbnVtYmVyPjxmb3Jl
aWduLWtleXM+PGtleSBhcHA9IkVOIiBkYi1pZD0id2R2ZHNhNTJoZjBlemxlcHI5Y3B3ZHpjdmY1
emR3cnphdzB4IiB0aW1lc3RhbXA9IjE0OTM5MDQyMDkiPjk1Nzg8L2tleT48L2ZvcmVpZ24ta2V5
cz48cmVmLXR5cGUgbmFtZT0iSm91cm5hbCBBcnRpY2xlIj4xNzwvcmVmLXR5cGU+PGNvbnRyaWJ1
dG9ycz48YXV0aG9ycz48YXV0aG9yPlJvYmluc29uLCBCLiBILjwvYXV0aG9yPjxhdXRob3I+V2ls
bGlhbXMsIEcuIFIuPC9hdXRob3I+PGF1dGhvcj5IYWxwZXJpbiwgTS4gTC48L2F1dGhvcj48YXV0
aG9yPkxlem5vZmYsIEMuIEMuPC9hdXRob3I+PC9hdXRob3JzPjwvY29udHJpYnV0b3JzPjx0aXRs
ZXM+PHRpdGxlPkZhY3RvcnMgYWZmZWN0aW5nIHRoZSBraW5ldGljcyBhbmQgZXF1aWxpYnJpdW0g
b2YgZXhjaGFuZ2UgcmVhY3Rpb25zIG9mIHRoZSBjaXRyYXRlLXRyYW5zcG9ydGluZyBzeXN0ZW0g
b2YgcmF0IGxpdmVyIG1pdG9jaG9uZHJpYTwvdGl0bGU+PHNlY29uZGFyeS10aXRsZT5KIEJpb2wg
Q2hlbTwvc2Vjb25kYXJ5LXRpdGxlPjwvdGl0bGVzPjxwZXJpb2RpY2FsPjxmdWxsLXRpdGxlPkog
QmlvbCBDaGVtPC9mdWxsLXRpdGxlPjxhYmJyLTE+VGhlIEpvdXJuYWwgb2YgYmlvbG9naWNhbCBj
aGVtaXN0cnk8L2FiYnItMT48L3BlcmlvZGljYWw+PHBhZ2VzPjUyODAtNjwvcGFnZXM+PHZvbHVt
ZT4yNDY8L3ZvbHVtZT48bnVtYmVyPjE3PC9udW1iZXI+PGtleXdvcmRzPjxrZXl3b3JkPkFuaW1h
bHM8L2tleXdvcmQ+PGtleXdvcmQ+QmVuemVuZSBEZXJpdmF0aXZlcy9waGFybWFjb2xvZ3k8L2tl
eXdvcmQ+PGtleXdvcmQ+QmlvbG9naWNhbCBUcmFuc3BvcnQvZHJ1ZyBlZmZlY3RzPC9rZXl3b3Jk
PjxrZXl3b3JkPkNhcmJvbiBJc290b3Blczwva2V5d29yZD48a2V5d29yZD5DaXRyYXRlcy8qbWV0
YWJvbGlzbS9waGFybWFjb2xvZ3k8L2tleXdvcmQ+PGtleXdvcmQ+Rmx1b3JvbWV0cnk8L2tleXdv
cmQ+PGtleXdvcmQ+SHlkcm9nZW4tSW9uIENvbmNlbnRyYXRpb248L2tleXdvcmQ+PGtleXdvcmQ+
SW4gVml0cm8gVGVjaG5pcXVlczwva2V5d29yZD48a2V5d29yZD5LaW5ldGljczwva2V5d29yZD48
a2V5d29yZD5NYWduZXNpdW0vcGhhcm1hY29sb2d5PC9rZXl3b3JkPjxrZXl3b3JkPk1hbGF0ZXMv
bWV0YWJvbGlzbS9waGFybWFjb2xvZ3k8L2tleXdvcmQ+PGtleXdvcmQ+TWFsb25hdGVzL3BoYXJt
YWNvbG9neTwva2V5d29yZD48a2V5d29yZD5NYXRoZW1hdGljczwva2V5d29yZD48a2V5d29yZD5N
ZW1icmFuZXMvZHJ1ZyBlZmZlY3RzL21ldGFib2xpc208L2tleXdvcmQ+PGtleXdvcmQ+TWl0b2No
b25kcmlhLCBMaXZlci9kcnVnIGVmZmVjdHMvKm1ldGFib2xpc208L2tleXdvcmQ+PGtleXdvcmQ+
TW9kZWxzLCBCaW9sb2dpY2FsPC9rZXl3b3JkPjxrZXl3b3JkPk5pdHJpbGVzL3BoYXJtYWNvbG9n
eTwva2V5d29yZD48a2V5d29yZD5QaGVueWxoeWRyYXppbmVzL3BoYXJtYWNvbG9neTwva2V5d29y
ZD48a2V5d29yZD5QaG9zcGhhdGVzL3BoYXJtYWNvbG9neTwva2V5d29yZD48a2V5d29yZD5SYXRz
PC9rZXl3b3JkPjxrZXl3b3JkPlRlbXBlcmF0dXJlPC9rZXl3b3JkPjxrZXl3b3JkPlRyaWNhcmJv
eHlsaWMgQWNpZHMvcGhhcm1hY29sb2d5PC9rZXl3b3JkPjxrZXl3b3JkPlVuY291cGxpbmcgQWdl
bnRzL3BoYXJtYWNvbG9neTwva2V5d29yZD48a2V5d29yZD5WYWxpbm9teWNpbi9waGFybWFjb2xv
Z3k8L2tleXdvcmQ+PC9rZXl3b3Jkcz48ZGF0ZXM+PHllYXI+MTk3MTwveWVhcj48cHViLWRhdGVz
PjxkYXRlPlNlcCAxMDwvZGF0ZT48L3B1Yi1kYXRlcz48L2RhdGVzPjxpc2JuPjAwMjEtOTI1OCAo
UHJpbnQpJiN4RDswMDIxLTkyNTggKExpbmtpbmcpPC9pc2JuPjxhY2Nlc3Npb24tbnVtPjUwOTQ2
NzA8L2FjY2Vzc2lvbi1udW0+PHVybHM+PHJlbGF0ZWQtdXJscz48dXJsPmh0dHBzOi8vd3d3Lm5j
YmkubmxtLm5paC5nb3YvcHVibWVkLzUwOTQ2NzA8L3VybD48L3JlbGF0ZWQtdXJscz48L3VybHM+
PC9yZWNvcmQ+PC9DaXRlPjxDaXRlPjxBdXRob3I+Q2xhZXlzPC9BdXRob3I+PFllYXI+MTk4OTwv
WWVhcj48UmVjTnVtPjk1NzU8L1JlY051bT48cmVjb3JkPjxyZWMtbnVtYmVyPjk1NzU8L3JlYy1u
dW1iZXI+PGZvcmVpZ24ta2V5cz48a2V5IGFwcD0iRU4iIGRiLWlkPSJ3ZHZkc2E1MmhmMGV6bGVw
cjljcHdkemN2ZjV6ZHdyemF3MHgiIHRpbWVzdGFtcD0iMTQ5MjcyMjU5NCI+OTU3NTwva2V5Pjwv
Zm9yZWlnbi1rZXlzPjxyZWYtdHlwZSBuYW1lPSJKb3VybmFsIEFydGljbGUiPjE3PC9yZWYtdHlw
ZT48Y29udHJpYnV0b3JzPjxhdXRob3JzPjxhdXRob3I+Q2xhZXlzLCBELjwvYXV0aG9yPjxhdXRo
b3I+QXp6aSwgQS48L2F1dGhvcj48L2F1dGhvcnM+PC9jb250cmlidXRvcnM+PGF1dGgtYWRkcmVz
cz5JbnN0aXR1dCBmdXIgQmlvY2hlbWllIHVuZCBNb2xla3VsYXJiaW9sb2dpZSwgVW5pdmVyc2l0
YXQgQmVybiwgU3dpdHplcmxhbmQuPC9hdXRoLWFkZHJlc3M+PHRpdGxlcz48dGl0bGU+VHJpY2Fy
Ym94eWxhdGUgY2FycmllciBvZiBib3ZpbmUgbGl2ZXIgbWl0b2Nob25kcmlhLiBQdXJpZmljYXRp
b24gYW5kIHJlY29uc3RpdHV0aW9uPC90aXRsZT48c2Vjb25kYXJ5LXRpdGxlPkogQmlvbCBDaGVt
PC9zZWNvbmRhcnktdGl0bGU+PC90aXRsZXM+PHBlcmlvZGljYWw+PGZ1bGwtdGl0bGU+SiBCaW9s
IENoZW08L2Z1bGwtdGl0bGU+PGFiYnItMT5UaGUgSm91cm5hbCBvZiBiaW9sb2dpY2FsIGNoZW1p
c3RyeTwvYWJici0xPjwvcGVyaW9kaWNhbD48cGFnZXM+MTQ2MjctMzA8L3BhZ2VzPjx2b2x1bWU+
MjY0PC92b2x1bWU+PG51bWJlcj4yNTwvbnVtYmVyPjxrZXl3b3Jkcz48a2V5d29yZD5BbmltYWxz
PC9rZXl3b3JkPjxrZXl3b3JkPkNhcnJpZXIgUHJvdGVpbnMvKmlzb2xhdGlvbiAmYW1wOyBwdXJp
ZmljYXRpb24vbWV0YWJvbGlzbTwva2V5d29yZD48a2V5d29yZD5DYXRhbHlzaXM8L2tleXdvcmQ+
PGtleXdvcmQ+Q2F0dGxlPC9rZXl3b3JkPjxrZXl3b3JkPkNocm9tYXRvZ3JhcGh5LCBHZWw8L2tl
eXdvcmQ+PGtleXdvcmQ+Q2l0cmF0ZXM8L2tleXdvcmQ+PGtleXdvcmQ+SHlkcm94eWFwYXRpdGVz
PC9rZXl3b3JkPjxrZXl3b3JkPkxpcG9zb21lczwva2V5d29yZD48a2V5d29yZD5NaXRvY2hvbmRy
aWEsIExpdmVyLyptZXRhYm9saXNtPC9rZXl3b3JkPjxrZXl3b3JkPlBvbHlldGh5bGVuZSBHbHlj
b2xzPC9rZXl3b3JkPjxrZXl3b3JkPlNpbGljYSBHZWw8L2tleXdvcmQ+PGtleXdvcmQ+U2lsaWNv
biBEaW94aWRlPC9rZXl3b3JkPjxrZXl3b3JkPlRyaWNhcmJveHlsaWMgQWNpZHMvKm1ldGFib2xp
c208L2tleXdvcmQ+PC9rZXl3b3Jkcz48ZGF0ZXM+PHllYXI+MTk4OTwveWVhcj48cHViLWRhdGVz
PjxkYXRlPlNlcCAwNTwvZGF0ZT48L3B1Yi1kYXRlcz48L2RhdGVzPjxpc2JuPjAwMjEtOTI1OCAo
UHJpbnQpJiN4RDswMDIxLTkyNTggKExpbmtpbmcpPC9pc2JuPjxhY2Nlc3Npb24tbnVtPjI1NDkw
Mjc8L2FjY2Vzc2lvbi1udW0+PHVybHM+PHJlbGF0ZWQtdXJscz48dXJsPmh0dHBzOi8vd3d3Lm5j
YmkubmxtLm5paC5nb3YvcHVibWVkLzI1NDkwMjc8L3VybD48L3JlbGF0ZWQtdXJscz48L3VybHM+
PC9yZWNvcmQ+PC9DaXRlPjwvRW5kTm90ZT5=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PEVuZE5vdGU+PENpdGU+PEF1dGhvcj5QYWxtaWVyaTwvQXV0aG9yPjxZZWFyPjE5NzI8L1llYXI+
PFJlY051bT4xNTAzPC9SZWNOdW0+PERpc3BsYXlUZXh0PlszLTVdPC9EaXNwbGF5VGV4dD48cmVj
b3JkPjxyZWMtbnVtYmVyPjE1MDM8L3JlYy1udW1iZXI+PGZvcmVpZ24ta2V5cz48a2V5IGFwcD0i
RU4iIGRiLWlkPSI1YWQwMHp0Zmh4MDUwOWV3Znd0NWVmYXhzdGV6dHc5cDV3cGQiIHRpbWVzdGFt
cD0iMTQ3MzMxNDQwMiI+MTUwMzwva2V5PjwvZm9yZWlnbi1rZXlzPjxyZWYtdHlwZSBuYW1lPSJK
b3VybmFsIEFydGljbGUiPjE3PC9yZWYtdHlwZT48Y29udHJpYnV0b3JzPjxhdXRob3JzPjxhdXRo
b3I+UGFsbWllcmksIEYuPC9hdXRob3I+PGF1dGhvcj5RdWFnbGlhcmllbGxvLCBFLjwvYXV0aG9y
PjxhdXRob3I+U3RpcGFuaSwgSS48L2F1dGhvcj48YXV0aG9yPktsaW5nZW5iZXJnLCBNLjwvYXV0
aG9yPjwvYXV0aG9ycz48L2NvbnRyaWJ1dG9ycz48dGl0bGVzPjx0aXRsZT5LaW5ldGljIHN0dWR5
IG9mIHRyaWNhcmJveHlsYXRlIGNhcnJpZXIgaW4gcmF0LWxpdmVyIG1pdG9jaG9uZHJpYTwvdGl0
bGU+PHNlY29uZGFyeS10aXRsZT5FdXJvcGVhbiBKb3VybmFsIG9mIEJpb2NoZW1pc3RyeTwvc2Vj
b25kYXJ5LXRpdGxlPjxhbHQtdGl0bGU+RXVyIEogQmlvY2hlbTwvYWx0LXRpdGxlPjwvdGl0bGVz
PjxhbHQtcGVyaW9kaWNhbD48ZnVsbC10aXRsZT5FdXIgSiBCaW9jaGVtPC9mdWxsLXRpdGxlPjxh
YmJyLTE+RXVyb3BlYW4gam91cm5hbCBvZiBiaW9jaGVtaXN0cnkgLyBGRUJTPC9hYmJyLTE+PC9h
bHQtcGVyaW9kaWNhbD48cGFnZXM+NTg3LTU5NDwvcGFnZXM+PHZvbHVtZT4yNjwvdm9sdW1lPjxu
dW1iZXI+NDwvbnVtYmVyPjxkYXRlcz48eWVhcj4xOTcyPC95ZWFyPjwvZGF0ZXM+PGlzYm4+MDAx
NC0yOTU2PC9pc2JuPjxhY2Nlc3Npb24tbnVtPldPUzpBMTk3Mk0yOTU1MDAwMTY8L2FjY2Vzc2lv
bi1udW0+PHVybHM+PHJlbGF0ZWQtdXJscz48dXJsPiZsdDtHbyB0byBJU0kmZ3Q7Oi8vV09TOkEx
OTcyTTI5NTUwMDAxNjwvdXJsPjwvcmVsYXRlZC11cmxzPjwvdXJscz48ZWxlY3Ryb25pYy1yZXNv
dXJjZS1udW0+RE9JIDEwLjExMTEvai4xNDMyLTEwMzMuMTk3Mi50YjAxODAxLng8L2VsZWN0cm9u
aWMtcmVzb3VyY2UtbnVtPjxsYW5ndWFnZT5FbmdsaXNoPC9sYW5ndWFnZT48L3JlY29yZD48L0Np
dGU+PENpdGU+PEF1dGhvcj5Sb2JpbnNvbjwvQXV0aG9yPjxZZWFyPjE5NzE8L1llYXI+PFJlY051
bT45NTc4PC9SZWNOdW0+PHJlY29yZD48cmVjLW51bWJlcj45NTc4PC9yZWMtbnVtYmVyPjxmb3Jl
aWduLWtleXM+PGtleSBhcHA9IkVOIiBkYi1pZD0id2R2ZHNhNTJoZjBlemxlcHI5Y3B3ZHpjdmY1
emR3cnphdzB4IiB0aW1lc3RhbXA9IjE0OTM5MDQyMDkiPjk1Nzg8L2tleT48L2ZvcmVpZ24ta2V5
cz48cmVmLXR5cGUgbmFtZT0iSm91cm5hbCBBcnRpY2xlIj4xNzwvcmVmLXR5cGU+PGNvbnRyaWJ1
dG9ycz48YXV0aG9ycz48YXV0aG9yPlJvYmluc29uLCBCLiBILjwvYXV0aG9yPjxhdXRob3I+V2ls
bGlhbXMsIEcuIFIuPC9hdXRob3I+PGF1dGhvcj5IYWxwZXJpbiwgTS4gTC48L2F1dGhvcj48YXV0
aG9yPkxlem5vZmYsIEMuIEMuPC9hdXRob3I+PC9hdXRob3JzPjwvY29udHJpYnV0b3JzPjx0aXRs
ZXM+PHRpdGxlPkZhY3RvcnMgYWZmZWN0aW5nIHRoZSBraW5ldGljcyBhbmQgZXF1aWxpYnJpdW0g
b2YgZXhjaGFuZ2UgcmVhY3Rpb25zIG9mIHRoZSBjaXRyYXRlLXRyYW5zcG9ydGluZyBzeXN0ZW0g
b2YgcmF0IGxpdmVyIG1pdG9jaG9uZHJpYTwvdGl0bGU+PHNlY29uZGFyeS10aXRsZT5KIEJpb2wg
Q2hlbTwvc2Vjb25kYXJ5LXRpdGxlPjwvdGl0bGVzPjxwZXJpb2RpY2FsPjxmdWxsLXRpdGxlPkog
QmlvbCBDaGVtPC9mdWxsLXRpdGxlPjxhYmJyLTE+VGhlIEpvdXJuYWwgb2YgYmlvbG9naWNhbCBj
aGVtaXN0cnk8L2FiYnItMT48L3BlcmlvZGljYWw+PHBhZ2VzPjUyODAtNjwvcGFnZXM+PHZvbHVt
ZT4yNDY8L3ZvbHVtZT48bnVtYmVyPjE3PC9udW1iZXI+PGtleXdvcmRzPjxrZXl3b3JkPkFuaW1h
bHM8L2tleXdvcmQ+PGtleXdvcmQ+QmVuemVuZSBEZXJpdmF0aXZlcy9waGFybWFjb2xvZ3k8L2tl
eXdvcmQ+PGtleXdvcmQ+QmlvbG9naWNhbCBUcmFuc3BvcnQvZHJ1ZyBlZmZlY3RzPC9rZXl3b3Jk
PjxrZXl3b3JkPkNhcmJvbiBJc290b3Blczwva2V5d29yZD48a2V5d29yZD5DaXRyYXRlcy8qbWV0
YWJvbGlzbS9waGFybWFjb2xvZ3k8L2tleXdvcmQ+PGtleXdvcmQ+Rmx1b3JvbWV0cnk8L2tleXdv
cmQ+PGtleXdvcmQ+SHlkcm9nZW4tSW9uIENvbmNlbnRyYXRpb248L2tleXdvcmQ+PGtleXdvcmQ+
SW4gVml0cm8gVGVjaG5pcXVlczwva2V5d29yZD48a2V5d29yZD5LaW5ldGljczwva2V5d29yZD48
a2V5d29yZD5NYWduZXNpdW0vcGhhcm1hY29sb2d5PC9rZXl3b3JkPjxrZXl3b3JkPk1hbGF0ZXMv
bWV0YWJvbGlzbS9waGFybWFjb2xvZ3k8L2tleXdvcmQ+PGtleXdvcmQ+TWFsb25hdGVzL3BoYXJt
YWNvbG9neTwva2V5d29yZD48a2V5d29yZD5NYXRoZW1hdGljczwva2V5d29yZD48a2V5d29yZD5N
ZW1icmFuZXMvZHJ1ZyBlZmZlY3RzL21ldGFib2xpc208L2tleXdvcmQ+PGtleXdvcmQ+TWl0b2No
b25kcmlhLCBMaXZlci9kcnVnIGVmZmVjdHMvKm1ldGFib2xpc208L2tleXdvcmQ+PGtleXdvcmQ+
TW9kZWxzLCBCaW9sb2dpY2FsPC9rZXl3b3JkPjxrZXl3b3JkPk5pdHJpbGVzL3BoYXJtYWNvbG9n
eTwva2V5d29yZD48a2V5d29yZD5QaGVueWxoeWRyYXppbmVzL3BoYXJtYWNvbG9neTwva2V5d29y
ZD48a2V5d29yZD5QaG9zcGhhdGVzL3BoYXJtYWNvbG9neTwva2V5d29yZD48a2V5d29yZD5SYXRz
PC9rZXl3b3JkPjxrZXl3b3JkPlRlbXBlcmF0dXJlPC9rZXl3b3JkPjxrZXl3b3JkPlRyaWNhcmJv
eHlsaWMgQWNpZHMvcGhhcm1hY29sb2d5PC9rZXl3b3JkPjxrZXl3b3JkPlVuY291cGxpbmcgQWdl
bnRzL3BoYXJtYWNvbG9neTwva2V5d29yZD48a2V5d29yZD5WYWxpbm9teWNpbi9waGFybWFjb2xv
Z3k8L2tleXdvcmQ+PC9rZXl3b3Jkcz48ZGF0ZXM+PHllYXI+MTk3MTwveWVhcj48cHViLWRhdGVz
PjxkYXRlPlNlcCAxMDwvZGF0ZT48L3B1Yi1kYXRlcz48L2RhdGVzPjxpc2JuPjAwMjEtOTI1OCAo
UHJpbnQpJiN4RDswMDIxLTkyNTggKExpbmtpbmcpPC9pc2JuPjxhY2Nlc3Npb24tbnVtPjUwOTQ2
NzA8L2FjY2Vzc2lvbi1udW0+PHVybHM+PHJlbGF0ZWQtdXJscz48dXJsPmh0dHBzOi8vd3d3Lm5j
YmkubmxtLm5paC5nb3YvcHVibWVkLzUwOTQ2NzA8L3VybD48L3JlbGF0ZWQtdXJscz48L3VybHM+
PC9yZWNvcmQ+PC9DaXRlPjxDaXRlPjxBdXRob3I+Q2xhZXlzPC9BdXRob3I+PFllYXI+MTk4OTwv
WWVhcj48UmVjTnVtPjk1NzU8L1JlY051bT48cmVjb3JkPjxyZWMtbnVtYmVyPjk1NzU8L3JlYy1u
dW1iZXI+PGZvcmVpZ24ta2V5cz48a2V5IGFwcD0iRU4iIGRiLWlkPSJ3ZHZkc2E1MmhmMGV6bGVw
cjljcHdkemN2ZjV6ZHdyemF3MHgiIHRpbWVzdGFtcD0iMTQ5MjcyMjU5NCI+OTU3NTwva2V5Pjwv
Zm9yZWlnbi1rZXlzPjxyZWYtdHlwZSBuYW1lPSJKb3VybmFsIEFydGljbGUiPjE3PC9yZWYtdHlw
ZT48Y29udHJpYnV0b3JzPjxhdXRob3JzPjxhdXRob3I+Q2xhZXlzLCBELjwvYXV0aG9yPjxhdXRo
b3I+QXp6aSwgQS48L2F1dGhvcj48L2F1dGhvcnM+PC9jb250cmlidXRvcnM+PGF1dGgtYWRkcmVz
cz5JbnN0aXR1dCBmdXIgQmlvY2hlbWllIHVuZCBNb2xla3VsYXJiaW9sb2dpZSwgVW5pdmVyc2l0
YXQgQmVybiwgU3dpdHplcmxhbmQuPC9hdXRoLWFkZHJlc3M+PHRpdGxlcz48dGl0bGU+VHJpY2Fy
Ym94eWxhdGUgY2FycmllciBvZiBib3ZpbmUgbGl2ZXIgbWl0b2Nob25kcmlhLiBQdXJpZmljYXRp
b24gYW5kIHJlY29uc3RpdHV0aW9uPC90aXRsZT48c2Vjb25kYXJ5LXRpdGxlPkogQmlvbCBDaGVt
PC9zZWNvbmRhcnktdGl0bGU+PC90aXRsZXM+PHBlcmlvZGljYWw+PGZ1bGwtdGl0bGU+SiBCaW9s
IENoZW08L2Z1bGwtdGl0bGU+PGFiYnItMT5UaGUgSm91cm5hbCBvZiBiaW9sb2dpY2FsIGNoZW1p
c3RyeTwvYWJici0xPjwvcGVyaW9kaWNhbD48cGFnZXM+MTQ2MjctMzA8L3BhZ2VzPjx2b2x1bWU+
MjY0PC92b2x1bWU+PG51bWJlcj4yNTwvbnVtYmVyPjxrZXl3b3Jkcz48a2V5d29yZD5BbmltYWxz
PC9rZXl3b3JkPjxrZXl3b3JkPkNhcnJpZXIgUHJvdGVpbnMvKmlzb2xhdGlvbiAmYW1wOyBwdXJp
ZmljYXRpb24vbWV0YWJvbGlzbTwva2V5d29yZD48a2V5d29yZD5DYXRhbHlzaXM8L2tleXdvcmQ+
PGtleXdvcmQ+Q2F0dGxlPC9rZXl3b3JkPjxrZXl3b3JkPkNocm9tYXRvZ3JhcGh5LCBHZWw8L2tl
eXdvcmQ+PGtleXdvcmQ+Q2l0cmF0ZXM8L2tleXdvcmQ+PGtleXdvcmQ+SHlkcm94eWFwYXRpdGVz
PC9rZXl3b3JkPjxrZXl3b3JkPkxpcG9zb21lczwva2V5d29yZD48a2V5d29yZD5NaXRvY2hvbmRy
aWEsIExpdmVyLyptZXRhYm9saXNtPC9rZXl3b3JkPjxrZXl3b3JkPlBvbHlldGh5bGVuZSBHbHlj
b2xzPC9rZXl3b3JkPjxrZXl3b3JkPlNpbGljYSBHZWw8L2tleXdvcmQ+PGtleXdvcmQ+U2lsaWNv
biBEaW94aWRlPC9rZXl3b3JkPjxrZXl3b3JkPlRyaWNhcmJveHlsaWMgQWNpZHMvKm1ldGFib2xp
c208L2tleXdvcmQ+PC9rZXl3b3Jkcz48ZGF0ZXM+PHllYXI+MTk4OTwveWVhcj48cHViLWRhdGVz
PjxkYXRlPlNlcCAwNTwvZGF0ZT48L3B1Yi1kYXRlcz48L2RhdGVzPjxpc2JuPjAwMjEtOTI1OCAo
UHJpbnQpJiN4RDswMDIxLTkyNTggKExpbmtpbmcpPC9pc2JuPjxhY2Nlc3Npb24tbnVtPjI1NDkw
Mjc8L2FjY2Vzc2lvbi1udW0+PHVybHM+PHJlbGF0ZWQtdXJscz48dXJsPmh0dHBzOi8vd3d3Lm5j
YmkubmxtLm5paC5nb3YvcHVibWVkLzI1NDkwMjc8L3VybD48L3JlbGF0ZWQtdXJscz48L3VybHM+
PC9yZWNvcmQ+PC9DaXRlPjwvRW5kTm90ZT5=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0B03B4" w:rsidRPr="00C07C98">
        <w:rPr>
          <w:rFonts w:asciiTheme="majorHAnsi" w:hAnsiTheme="majorHAnsi"/>
          <w:lang w:val="en-GB"/>
        </w:rPr>
      </w:r>
      <w:r w:rsidR="000B03B4" w:rsidRPr="00C07C98">
        <w:rPr>
          <w:rFonts w:asciiTheme="majorHAnsi" w:hAnsiTheme="majorHAnsi"/>
          <w:lang w:val="en-GB"/>
        </w:rPr>
        <w:fldChar w:fldCharType="separate"/>
      </w:r>
      <w:r w:rsidR="009112EA">
        <w:rPr>
          <w:rFonts w:asciiTheme="majorHAnsi" w:hAnsiTheme="majorHAnsi"/>
          <w:noProof/>
          <w:lang w:val="en-GB"/>
        </w:rPr>
        <w:t>[</w:t>
      </w:r>
      <w:hyperlink w:anchor="_ENREF_3" w:tooltip="Palmieri, 1972 #1503" w:history="1">
        <w:r w:rsidR="0035330F">
          <w:rPr>
            <w:rFonts w:asciiTheme="majorHAnsi" w:hAnsiTheme="majorHAnsi"/>
            <w:noProof/>
            <w:lang w:val="en-GB"/>
          </w:rPr>
          <w:t>3-5</w:t>
        </w:r>
      </w:hyperlink>
      <w:r w:rsidR="009112EA">
        <w:rPr>
          <w:rFonts w:asciiTheme="majorHAnsi" w:hAnsiTheme="majorHAnsi"/>
          <w:noProof/>
          <w:lang w:val="en-GB"/>
        </w:rPr>
        <w:t>]</w:t>
      </w:r>
      <w:r w:rsidR="000B03B4" w:rsidRPr="00C07C98">
        <w:rPr>
          <w:rFonts w:asciiTheme="majorHAnsi" w:hAnsiTheme="majorHAnsi"/>
          <w:lang w:val="en-GB"/>
        </w:rPr>
        <w:fldChar w:fldCharType="end"/>
      </w:r>
      <w:r w:rsidR="00713364" w:rsidRPr="00C07C98">
        <w:rPr>
          <w:rFonts w:asciiTheme="majorHAnsi" w:hAnsiTheme="majorHAnsi"/>
          <w:lang w:val="en-GB"/>
        </w:rPr>
        <w:t>.</w:t>
      </w:r>
    </w:p>
    <w:p w14:paraId="1DE89B1D" w14:textId="4A30312F" w:rsidR="00B17675" w:rsidRPr="00C07C98" w:rsidRDefault="00081827" w:rsidP="00B17675">
      <w:pPr>
        <w:spacing w:before="0" w:after="0" w:line="480" w:lineRule="auto"/>
        <w:ind w:firstLine="720"/>
        <w:rPr>
          <w:rFonts w:asciiTheme="majorHAnsi" w:hAnsiTheme="majorHAnsi"/>
          <w:lang w:val="en-GB"/>
        </w:rPr>
      </w:pPr>
      <w:r>
        <w:rPr>
          <w:rFonts w:asciiTheme="majorHAnsi" w:hAnsiTheme="majorHAnsi"/>
          <w:lang w:val="en-GB"/>
        </w:rPr>
        <w:t xml:space="preserve">To understand the consequences of </w:t>
      </w:r>
      <w:r w:rsidR="0000700D">
        <w:rPr>
          <w:rFonts w:asciiTheme="majorHAnsi" w:hAnsiTheme="majorHAnsi"/>
          <w:lang w:val="en-GB"/>
        </w:rPr>
        <w:t>impaired citrate transport</w:t>
      </w:r>
      <w:r>
        <w:rPr>
          <w:rFonts w:asciiTheme="majorHAnsi" w:hAnsiTheme="majorHAnsi"/>
          <w:lang w:val="en-GB"/>
        </w:rPr>
        <w:t xml:space="preserve"> on central metabolism we predicted its effects using the </w:t>
      </w:r>
      <w:proofErr w:type="spellStart"/>
      <w:r>
        <w:rPr>
          <w:rFonts w:asciiTheme="majorHAnsi" w:hAnsiTheme="majorHAnsi"/>
          <w:lang w:val="en-GB"/>
        </w:rPr>
        <w:t>MitoCore</w:t>
      </w:r>
      <w:proofErr w:type="spellEnd"/>
      <w:r>
        <w:rPr>
          <w:rFonts w:asciiTheme="majorHAnsi" w:hAnsiTheme="majorHAnsi"/>
          <w:lang w:val="en-GB"/>
        </w:rPr>
        <w:t xml:space="preserve"> computer model</w:t>
      </w:r>
      <w:r w:rsidR="00F30172">
        <w:rPr>
          <w:rFonts w:asciiTheme="majorHAnsi" w:hAnsiTheme="majorHAnsi"/>
          <w:lang w:val="en-GB"/>
        </w:rPr>
        <w:t xml:space="preserve"> </w:t>
      </w:r>
      <w:r w:rsidR="00F30172">
        <w:rPr>
          <w:rFonts w:asciiTheme="majorHAnsi" w:hAnsiTheme="majorHAnsi"/>
          <w:lang w:val="en-GB"/>
        </w:rPr>
        <w:fldChar w:fldCharType="begin"/>
      </w:r>
      <w:r w:rsidR="007B1F5D">
        <w:rPr>
          <w:rFonts w:asciiTheme="majorHAnsi" w:hAnsiTheme="majorHAnsi"/>
          <w:lang w:val="en-GB"/>
        </w:rPr>
        <w:instrText xml:space="preserve"> ADDIN EN.CITE &lt;EndNote&gt;&lt;Cite&gt;&lt;Author&gt;Smith&lt;/Author&gt;&lt;Year&gt;2017&lt;/Year&gt;&lt;RecNum&gt;9591&lt;/RecNum&gt;&lt;DisplayText&gt;[27]&lt;/DisplayText&gt;&lt;record&gt;&lt;rec-number&gt;9591&lt;/rec-number&gt;&lt;foreign-keys&gt;&lt;key app="EN" db-id="wdvdsa52hf0ezlepr9cpwdzcvf5zdwrzaw0x" timestamp="1495630377"&gt;9591&lt;/key&gt;&lt;/foreign-keys&gt;&lt;ref-type name="Journal Article"&gt;17&lt;/ref-type&gt;&lt;contributors&gt;&lt;authors&gt;&lt;author&gt;Smith, A. C.&lt;/author&gt;&lt;author&gt;Eyassu, F.&lt;/author&gt;&lt;author&gt;Mazat, J.-P.&lt;/author&gt;&lt;author&gt;Robinson, A. J.&lt;/author&gt;&lt;/authors&gt;&lt;/contributors&gt;&lt;titles&gt;&lt;title&gt;MitoCore: A Curated Constraint-Based Model For Simulating Human Central Metabolism&lt;/title&gt;&lt;secondary-title&gt;BioRxiv doi:10.1101/141101&lt;/secondary-title&gt;&lt;/titles&gt;&lt;periodical&gt;&lt;full-title&gt;BioRxiv doi:10.1101/141101&lt;/full-title&gt;&lt;/periodical&gt;&lt;dates&gt;&lt;year&gt;2017&lt;/year&gt;&lt;/dates&gt;&lt;urls&gt;&lt;/urls&gt;&lt;electronic-resource-num&gt;10.1101/141101&lt;/electronic-resource-num&gt;&lt;/record&gt;&lt;/Cite&gt;&lt;/EndNote&gt;</w:instrText>
      </w:r>
      <w:r w:rsidR="00F30172">
        <w:rPr>
          <w:rFonts w:asciiTheme="majorHAnsi" w:hAnsiTheme="majorHAnsi"/>
          <w:lang w:val="en-GB"/>
        </w:rPr>
        <w:fldChar w:fldCharType="separate"/>
      </w:r>
      <w:r w:rsidR="007B1F5D">
        <w:rPr>
          <w:rFonts w:asciiTheme="majorHAnsi" w:hAnsiTheme="majorHAnsi"/>
          <w:noProof/>
          <w:lang w:val="en-GB"/>
        </w:rPr>
        <w:t>[</w:t>
      </w:r>
      <w:hyperlink w:anchor="_ENREF_27" w:tooltip="Smith, 2017 #9591" w:history="1">
        <w:r w:rsidR="0035330F">
          <w:rPr>
            <w:rFonts w:asciiTheme="majorHAnsi" w:hAnsiTheme="majorHAnsi"/>
            <w:noProof/>
            <w:lang w:val="en-GB"/>
          </w:rPr>
          <w:t>27</w:t>
        </w:r>
      </w:hyperlink>
      <w:r w:rsidR="007B1F5D">
        <w:rPr>
          <w:rFonts w:asciiTheme="majorHAnsi" w:hAnsiTheme="majorHAnsi"/>
          <w:noProof/>
          <w:lang w:val="en-GB"/>
        </w:rPr>
        <w:t>]</w:t>
      </w:r>
      <w:r w:rsidR="00F30172">
        <w:rPr>
          <w:rFonts w:asciiTheme="majorHAnsi" w:hAnsiTheme="majorHAnsi"/>
          <w:lang w:val="en-GB"/>
        </w:rPr>
        <w:fldChar w:fldCharType="end"/>
      </w:r>
      <w:r>
        <w:rPr>
          <w:rFonts w:asciiTheme="majorHAnsi" w:hAnsiTheme="majorHAnsi"/>
          <w:lang w:val="en-GB"/>
        </w:rPr>
        <w:t xml:space="preserve">. </w:t>
      </w:r>
      <w:r w:rsidR="00B17675" w:rsidRPr="00C07C98">
        <w:rPr>
          <w:rFonts w:asciiTheme="majorHAnsi" w:hAnsiTheme="majorHAnsi"/>
          <w:lang w:val="en-GB"/>
        </w:rPr>
        <w:t xml:space="preserve">The model </w:t>
      </w:r>
      <w:r w:rsidR="00B17675">
        <w:rPr>
          <w:rFonts w:asciiTheme="majorHAnsi" w:hAnsiTheme="majorHAnsi"/>
          <w:lang w:val="en-GB"/>
        </w:rPr>
        <w:t>contains 324</w:t>
      </w:r>
      <w:r w:rsidR="00B17675" w:rsidRPr="00C07C98">
        <w:rPr>
          <w:rFonts w:asciiTheme="majorHAnsi" w:hAnsiTheme="majorHAnsi"/>
          <w:lang w:val="en-GB"/>
        </w:rPr>
        <w:t xml:space="preserve"> reactions </w:t>
      </w:r>
      <w:r w:rsidR="00B17675">
        <w:rPr>
          <w:rFonts w:asciiTheme="majorHAnsi" w:hAnsiTheme="majorHAnsi"/>
          <w:lang w:val="en-GB"/>
        </w:rPr>
        <w:t xml:space="preserve">to comprehensively represent central metabolism and partitions them </w:t>
      </w:r>
      <w:r w:rsidR="00B17675" w:rsidRPr="00C07C98">
        <w:rPr>
          <w:rFonts w:asciiTheme="majorHAnsi" w:hAnsiTheme="majorHAnsi"/>
          <w:lang w:val="en-GB"/>
        </w:rPr>
        <w:t xml:space="preserve">between </w:t>
      </w:r>
      <w:r w:rsidR="00B17675">
        <w:rPr>
          <w:rFonts w:asciiTheme="majorHAnsi" w:hAnsiTheme="majorHAnsi"/>
          <w:lang w:val="en-GB"/>
        </w:rPr>
        <w:t xml:space="preserve">the </w:t>
      </w:r>
      <w:r w:rsidR="00B17675" w:rsidRPr="00C07C98">
        <w:rPr>
          <w:rFonts w:asciiTheme="majorHAnsi" w:hAnsiTheme="majorHAnsi"/>
          <w:lang w:val="en-GB"/>
        </w:rPr>
        <w:t>mitochondrial matrix and cytosolic compartments</w:t>
      </w:r>
      <w:r w:rsidR="00B17675">
        <w:rPr>
          <w:rFonts w:asciiTheme="majorHAnsi" w:hAnsiTheme="majorHAnsi"/>
          <w:lang w:val="en-GB"/>
        </w:rPr>
        <w:t>. The two compartments are</w:t>
      </w:r>
      <w:r w:rsidR="00B17675" w:rsidRPr="00C07C98">
        <w:rPr>
          <w:rFonts w:asciiTheme="majorHAnsi" w:hAnsiTheme="majorHAnsi"/>
          <w:lang w:val="en-GB"/>
        </w:rPr>
        <w:t xml:space="preserve"> connect</w:t>
      </w:r>
      <w:r w:rsidR="00B17675">
        <w:rPr>
          <w:rFonts w:asciiTheme="majorHAnsi" w:hAnsiTheme="majorHAnsi"/>
          <w:lang w:val="en-GB"/>
        </w:rPr>
        <w:t>ed</w:t>
      </w:r>
      <w:r w:rsidR="00B17675" w:rsidRPr="00C07C98">
        <w:rPr>
          <w:rFonts w:asciiTheme="majorHAnsi" w:hAnsiTheme="majorHAnsi"/>
          <w:lang w:val="en-GB"/>
        </w:rPr>
        <w:t xml:space="preserve"> with transport steps based on the known transport properties of members of the mitochondrial carrier family. </w:t>
      </w:r>
      <w:r w:rsidR="00B17675">
        <w:rPr>
          <w:rFonts w:asciiTheme="majorHAnsi" w:hAnsiTheme="majorHAnsi"/>
          <w:lang w:val="en-GB"/>
        </w:rPr>
        <w:t>To simulate</w:t>
      </w:r>
      <w:r w:rsidR="00B17675" w:rsidRPr="00C07C98">
        <w:rPr>
          <w:rFonts w:asciiTheme="majorHAnsi" w:hAnsiTheme="majorHAnsi"/>
          <w:lang w:val="en-GB"/>
        </w:rPr>
        <w:t xml:space="preserve"> SLC25A1 </w:t>
      </w:r>
      <w:r w:rsidR="00B17675">
        <w:rPr>
          <w:rFonts w:asciiTheme="majorHAnsi" w:hAnsiTheme="majorHAnsi"/>
          <w:lang w:val="en-GB"/>
        </w:rPr>
        <w:t xml:space="preserve">deficiency, the </w:t>
      </w:r>
      <w:r w:rsidR="00B17675" w:rsidRPr="00C07C98">
        <w:rPr>
          <w:rFonts w:asciiTheme="majorHAnsi" w:hAnsiTheme="majorHAnsi"/>
          <w:lang w:val="en-GB"/>
        </w:rPr>
        <w:t xml:space="preserve">transport steps </w:t>
      </w:r>
      <w:r w:rsidR="008B6DC1">
        <w:rPr>
          <w:rFonts w:asciiTheme="majorHAnsi" w:hAnsiTheme="majorHAnsi"/>
          <w:lang w:val="en-GB"/>
        </w:rPr>
        <w:t>of the citrate carrier</w:t>
      </w:r>
      <w:r w:rsidR="00B17675">
        <w:rPr>
          <w:rFonts w:asciiTheme="majorHAnsi" w:hAnsiTheme="majorHAnsi"/>
          <w:lang w:val="en-GB"/>
        </w:rPr>
        <w:t xml:space="preserve"> </w:t>
      </w:r>
      <w:r w:rsidR="00B17675" w:rsidRPr="00C07C98">
        <w:rPr>
          <w:rFonts w:asciiTheme="majorHAnsi" w:hAnsiTheme="majorHAnsi"/>
          <w:lang w:val="en-GB"/>
        </w:rPr>
        <w:t xml:space="preserve">were disabled and the system was simulated with Flux Balance Analysis </w:t>
      </w:r>
      <w:r w:rsidR="00B17675" w:rsidRPr="00C07C98">
        <w:rPr>
          <w:rFonts w:asciiTheme="majorHAnsi" w:hAnsiTheme="majorHAnsi"/>
          <w:lang w:val="en-GB"/>
        </w:rPr>
        <w:fldChar w:fldCharType="begin">
          <w:fldData xml:space="preserve">PEVuZE5vdGU+PENpdGU+PEF1dGhvcj5PcnRoPC9BdXRob3I+PFllYXI+MjAxMDwvWWVhcj48UmVj
TnVtPjg0MTI8L1JlY051bT48RGlzcGxheVRleHQ+WzI4LCAzNV08L0Rpc3BsYXlUZXh0PjxyZWNv
cmQ+PHJlYy1udW1iZXI+ODQxMjwvcmVjLW51bWJlcj48Zm9yZWlnbi1rZXlzPjxrZXkgYXBwPSJF
TiIgZGItaWQ9IndkdmRzYTUyaGYwZXpsZXByOWNwd2R6Y3ZmNXpkd3J6YXcweCIgdGltZXN0YW1w
PSIxNDM0MDM4MzEyIj44NDEyPC9rZXk+PC9mb3JlaWduLWtleXM+PHJlZi10eXBlIG5hbWU9Ikpv
dXJuYWwgQXJ0aWNsZSI+MTc8L3JlZi10eXBlPjxjb250cmlidXRvcnM+PGF1dGhvcnM+PGF1dGhv
cj5PcnRoLCBKLiBELjwvYXV0aG9yPjxhdXRob3I+VGhpZWxlLCBJLjwvYXV0aG9yPjxhdXRob3I+
UGFsc3NvbiwgQi4gTy48L2F1dGhvcj48L2F1dGhvcnM+PC9jb250cmlidXRvcnM+PGF1dGgtYWRk
cmVzcz5Vbml2ZXJzaXR5IG9mIENhbGlmb3JuaWEgU2FuIERpZWdvLCBMYSBKb2xsYSwgQ2FsaWZv
cm5pYSwgVVNBLjwvYXV0aC1hZGRyZXNzPjx0aXRsZXM+PHRpdGxlPldoYXQgaXMgZmx1eCBiYWxh
bmNlIGFuYWx5c2lzPzwvdGl0bGU+PHNlY29uZGFyeS10aXRsZT5OYXQgQmlvdGVjaG5vbDwvc2Vj
b25kYXJ5LXRpdGxlPjxhbHQtdGl0bGU+TmF0dXJlIGJpb3RlY2hub2xvZ3k8L2FsdC10aXRsZT48
L3RpdGxlcz48cGVyaW9kaWNhbD48ZnVsbC10aXRsZT5OYXQgQmlvdGVjaG5vbDwvZnVsbC10aXRs
ZT48YWJici0xPk5hdHVyZSBiaW90ZWNobm9sb2d5PC9hYmJyLTE+PC9wZXJpb2RpY2FsPjxhbHQt
cGVyaW9kaWNhbD48ZnVsbC10aXRsZT5OYXQgQmlvdGVjaG5vbDwvZnVsbC10aXRsZT48YWJici0x
Pk5hdHVyZSBiaW90ZWNobm9sb2d5PC9hYmJyLTE+PC9hbHQtcGVyaW9kaWNhbD48cGFnZXM+MjQ1
LTg8L3BhZ2VzPjx2b2x1bWU+Mjg8L3ZvbHVtZT48bnVtYmVyPjM8L251bWJlcj48a2V5d29yZHM+
PGtleXdvcmQ+QmlvbWFzczwva2V5d29yZD48a2V5d29yZD5Fc2NoZXJpY2hpYSBjb2xpL21ldGFi
b2xpc208L2tleXdvcmQ+PGtleXdvcmQ+Kk1ldGFib2xpYyBOZXR3b3JrcyBhbmQgUGF0aHdheXM8
L2tleXdvcmQ+PGtleXdvcmQ+Kk1vZGVscywgQmlvbG9naWNhbDwva2V5d29yZD48a2V5d29yZD5P
eHlnZW4vbWV0YWJvbGlzbTwva2V5d29yZD48a2V5d29yZD5QaGVub3R5cGU8L2tleXdvcmQ+PGtl
eXdvcmQ+U3lzdGVtcyBCaW9sb2d5LyptZXRob2RzPC9rZXl3b3JkPjwva2V5d29yZHM+PGRhdGVz
Pjx5ZWFyPjIwMTA8L3llYXI+PHB1Yi1kYXRlcz48ZGF0ZT5NYXI8L2RhdGU+PC9wdWItZGF0ZXM+
PC9kYXRlcz48aXNibj4xNTQ2LTE2OTYgKEVsZWN0cm9uaWMpJiN4RDsxMDg3LTAxNTYgKExpbmtp
bmcpPC9pc2JuPjxhY2Nlc3Npb24tbnVtPjIwMjEyNDkwPC9hY2Nlc3Npb24tbnVtPjx1cmxzPjxy
ZWxhdGVkLXVybHM+PHVybD5odHRwOi8vd3d3Lm5jYmkubmxtLm5paC5nb3YvcHVibWVkLzIwMjEy
NDkwPC91cmw+PC9yZWxhdGVkLXVybHM+PC91cmxzPjxjdXN0b20yPjMxMDg1NjU8L2N1c3RvbTI+
PGVsZWN0cm9uaWMtcmVzb3VyY2UtbnVtPjEwLjEwMzgvbmJ0LjE2MTQ8L2VsZWN0cm9uaWMtcmVz
b3VyY2UtbnVtPjwvcmVjb3JkPjwvQ2l0ZT48Q2l0ZT48QXV0aG9yPk11aGxoYXVzZW48L0F1dGhv
cj48WWVhcj4yMDE0PC9ZZWFyPjxSZWNOdW0+OTU4NDwvUmVjTnVtPjxyZWNvcmQ+PHJlYy1udW1i
ZXI+OTU4NDwvcmVjLW51bWJlcj48Zm9yZWlnbi1rZXlzPjxrZXkgYXBwPSJFTiIgZGItaWQ9Indk
dmRzYTUyaGYwZXpsZXByOWNwd2R6Y3ZmNXpkd3J6YXcweCIgdGltZXN0YW1wPSIxNDkzOTM4ODAy
Ij45NTg0PC9rZXk+PC9mb3JlaWduLWtleXM+PHJlZi10eXBlIG5hbWU9IkpvdXJuYWwgQXJ0aWNs
ZSI+MTc8L3JlZi10eXBlPjxjb250cmlidXRvcnM+PGF1dGhvcnM+PGF1dGhvcj5NdWhsaGF1c2Vu
LCBDLjwvYXV0aG9yPjxhdXRob3I+U2Fsb21vbnMsIEcuIFMuPC9hdXRob3I+PGF1dGhvcj5MdWth
Y3MsIFouPC9hdXRob3I+PGF1dGhvcj5TdHJ1eXMsIEUuIEEuPC9hdXRob3I+PGF1dGhvcj52YW4g
ZGVyIEtuYWFwLCBNLiBTLjwvYXV0aG9yPjxhdXRob3I+VWxscmljaCwgSy48L2F1dGhvcj48YXV0
aG9yPlNhbnRlciwgUi48L2F1dGhvcj48L2F1dGhvcnM+PC9jb250cmlidXRvcnM+PGF1dGgtYWRk
cmVzcz5EZXBhcnRtZW50IG9mIFBlZGlhdHJpY3MsIFVuaXZlcnNpdHkgTWVkaWNhbCBDZW50ZXIg
SGFtYnVyZy1FcHBlbmRvcmYsIE1hcnRpbmlzdHJhc3NlIDUyLCAyMDI0NiwgSGFtYnVyZywgR2Vy
bWFueSwgbXVlaGxoYXVzZW5AdWtlLmRlLjwvYXV0aC1hZGRyZXNzPjx0aXRsZXM+PHRpdGxlPkNv
bWJpbmVkIEQyLS9MMi1oeWRyb3h5Z2x1dGFyaWMgYWNpZHVyaWEgKFNMQzI1QTEgZGVmaWNpZW5j
eSk6IGNsaW5pY2FsIGNvdXJzZSBhbmQgZWZmZWN0cyBvZiBjaXRyYXRlIHRyZWF0bWVudDwvdGl0
bGU+PHNlY29uZGFyeS10aXRsZT5KIEluaGVyaXQgTWV0YWIgRGlzPC9zZWNvbmRhcnktdGl0bGU+
PC90aXRsZXM+PHBlcmlvZGljYWw+PGZ1bGwtdGl0bGU+SiBJbmhlcml0IE1ldGFiIERpczwvZnVs
bC10aXRsZT48YWJici0xPkpvdXJuYWwgb2YgaW5oZXJpdGVkIG1ldGFib2xpYyBkaXNlYXNlPC9h
YmJyLTE+PC9wZXJpb2RpY2FsPjxwYWdlcz43NzUtODE8L3BhZ2VzPjx2b2x1bWU+Mzc8L3ZvbHVt
ZT48bnVtYmVyPjU8L251bWJlcj48a2V5d29yZHM+PGtleXdvcmQ+QW1pbm8gQWNpZCBNZXRhYm9s
aXNtLCBJbmJvcm4gRXJyb3JzLypkcnVnIHRoZXJhcHkvZ2VuZXRpY3MvbWV0YWJvbGlzbTwva2V5
d29yZD48a2V5d29yZD5BbmlvbiBUcmFuc3BvcnQgUHJvdGVpbnMvKmRlZmljaWVuY3kvZ2VuZXRp
Y3M8L2tleXdvcmQ+PGtleXdvcmQ+QnJhaW4vcGF0aG9sb2d5PC9rZXl3b3JkPjxrZXl3b3JkPkJy
YWluIERpc2Vhc2VzLCBNZXRhYm9saWMsIEluYm9ybi8qZHJ1ZyB0aGVyYXB5L2dlbmV0aWNzL21l
dGFib2xpc208L2tleXdvcmQ+PGtleXdvcmQ+Q2l0cmF0ZXMvKnRoZXJhcGV1dGljIHVzZS91cmlu
ZTwva2V5d29yZD48a2V5d29yZD5GZW1hbGU8L2tleXdvcmQ+PGtleXdvcmQ+SHVtYW5zPC9rZXl3
b3JkPjxrZXl3b3JkPkluZmFudDwva2V5d29yZD48a2V5d29yZD5MaXBpZCBNZXRhYm9saXNtL2dl
bmV0aWNzPC9rZXl3b3JkPjxrZXl3b3JkPk1hZ25ldGljIFJlc29uYW5jZSBJbWFnaW5nPC9rZXl3
b3JkPjxrZXl3b3JkPk1hbGF0ZXMvdGhlcmFwZXV0aWMgdXNlL3VyaW5lPC9rZXl3b3JkPjxrZXl3
b3JkPk1pdG9jaG9uZHJpYWwgUHJvdGVpbnMvKmRlZmljaWVuY3kvZ2VuZXRpY3M8L2tleXdvcmQ+
PGtleXdvcmQ+U2VpenVyZXMvZXRpb2xvZ3kvcGF0aG9sb2d5PC9rZXl3b3JkPjxrZXl3b3JkPlRh
Y2h5Y2FyZGlhL2RydWcgdGhlcmFweS9ldGlvbG9neTwva2V5d29yZD48L2tleXdvcmRzPjxkYXRl
cz48eWVhcj4yMDE0PC95ZWFyPjxwdWItZGF0ZXM+PGRhdGU+U2VwPC9kYXRlPjwvcHViLWRhdGVz
PjwvZGF0ZXM+PGlzYm4+MTU3My0yNjY1IChFbGVjdHJvbmljKSYjeEQ7MDE0MS04OTU1IChMaW5r
aW5nKTwvaXNibj48YWNjZXNzaW9uLW51bT4yNDY4NzI5NTwvYWNjZXNzaW9uLW51bT48dXJscz48
cmVsYXRlZC11cmxzPjx1cmw+aHR0cHM6Ly93d3cubmNiaS5ubG0ubmloLmdvdi9wdWJtZWQvMjQ2
ODcyOTU8L3VybD48L3JlbGF0ZWQtdXJscz48L3VybHM+PGVsZWN0cm9uaWMtcmVzb3VyY2UtbnVt
PjEwLjEwMDcvczEwNTQ1LTAxNC05NzAyLXk8L2VsZWN0cm9uaWMtcmVzb3VyY2UtbnVtPjwvcmVj
b3JkPjwvQ2l0ZT48L0VuZE5vdGU+AG==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PEVuZE5vdGU+PENpdGU+PEF1dGhvcj5PcnRoPC9BdXRob3I+PFllYXI+MjAxMDwvWWVhcj48UmVj
TnVtPjg0MTI8L1JlY051bT48RGlzcGxheVRleHQ+WzI4LCAzNV08L0Rpc3BsYXlUZXh0PjxyZWNv
cmQ+PHJlYy1udW1iZXI+ODQxMjwvcmVjLW51bWJlcj48Zm9yZWlnbi1rZXlzPjxrZXkgYXBwPSJF
TiIgZGItaWQ9IndkdmRzYTUyaGYwZXpsZXByOWNwd2R6Y3ZmNXpkd3J6YXcweCIgdGltZXN0YW1w
PSIxNDM0MDM4MzEyIj44NDEyPC9rZXk+PC9mb3JlaWduLWtleXM+PHJlZi10eXBlIG5hbWU9Ikpv
dXJuYWwgQXJ0aWNsZSI+MTc8L3JlZi10eXBlPjxjb250cmlidXRvcnM+PGF1dGhvcnM+PGF1dGhv
cj5PcnRoLCBKLiBELjwvYXV0aG9yPjxhdXRob3I+VGhpZWxlLCBJLjwvYXV0aG9yPjxhdXRob3I+
UGFsc3NvbiwgQi4gTy48L2F1dGhvcj48L2F1dGhvcnM+PC9jb250cmlidXRvcnM+PGF1dGgtYWRk
cmVzcz5Vbml2ZXJzaXR5IG9mIENhbGlmb3JuaWEgU2FuIERpZWdvLCBMYSBKb2xsYSwgQ2FsaWZv
cm5pYSwgVVNBLjwvYXV0aC1hZGRyZXNzPjx0aXRsZXM+PHRpdGxlPldoYXQgaXMgZmx1eCBiYWxh
bmNlIGFuYWx5c2lzPzwvdGl0bGU+PHNlY29uZGFyeS10aXRsZT5OYXQgQmlvdGVjaG5vbDwvc2Vj
b25kYXJ5LXRpdGxlPjxhbHQtdGl0bGU+TmF0dXJlIGJpb3RlY2hub2xvZ3k8L2FsdC10aXRsZT48
L3RpdGxlcz48cGVyaW9kaWNhbD48ZnVsbC10aXRsZT5OYXQgQmlvdGVjaG5vbDwvZnVsbC10aXRs
ZT48YWJici0xPk5hdHVyZSBiaW90ZWNobm9sb2d5PC9hYmJyLTE+PC9wZXJpb2RpY2FsPjxhbHQt
cGVyaW9kaWNhbD48ZnVsbC10aXRsZT5OYXQgQmlvdGVjaG5vbDwvZnVsbC10aXRsZT48YWJici0x
Pk5hdHVyZSBiaW90ZWNobm9sb2d5PC9hYmJyLTE+PC9hbHQtcGVyaW9kaWNhbD48cGFnZXM+MjQ1
LTg8L3BhZ2VzPjx2b2x1bWU+Mjg8L3ZvbHVtZT48bnVtYmVyPjM8L251bWJlcj48a2V5d29yZHM+
PGtleXdvcmQ+QmlvbWFzczwva2V5d29yZD48a2V5d29yZD5Fc2NoZXJpY2hpYSBjb2xpL21ldGFi
b2xpc208L2tleXdvcmQ+PGtleXdvcmQ+Kk1ldGFib2xpYyBOZXR3b3JrcyBhbmQgUGF0aHdheXM8
L2tleXdvcmQ+PGtleXdvcmQ+Kk1vZGVscywgQmlvbG9naWNhbDwva2V5d29yZD48a2V5d29yZD5P
eHlnZW4vbWV0YWJvbGlzbTwva2V5d29yZD48a2V5d29yZD5QaGVub3R5cGU8L2tleXdvcmQ+PGtl
eXdvcmQ+U3lzdGVtcyBCaW9sb2d5LyptZXRob2RzPC9rZXl3b3JkPjwva2V5d29yZHM+PGRhdGVz
Pjx5ZWFyPjIwMTA8L3llYXI+PHB1Yi1kYXRlcz48ZGF0ZT5NYXI8L2RhdGU+PC9wdWItZGF0ZXM+
PC9kYXRlcz48aXNibj4xNTQ2LTE2OTYgKEVsZWN0cm9uaWMpJiN4RDsxMDg3LTAxNTYgKExpbmtp
bmcpPC9pc2JuPjxhY2Nlc3Npb24tbnVtPjIwMjEyNDkwPC9hY2Nlc3Npb24tbnVtPjx1cmxzPjxy
ZWxhdGVkLXVybHM+PHVybD5odHRwOi8vd3d3Lm5jYmkubmxtLm5paC5nb3YvcHVibWVkLzIwMjEy
NDkwPC91cmw+PC9yZWxhdGVkLXVybHM+PC91cmxzPjxjdXN0b20yPjMxMDg1NjU8L2N1c3RvbTI+
PGVsZWN0cm9uaWMtcmVzb3VyY2UtbnVtPjEwLjEwMzgvbmJ0LjE2MTQ8L2VsZWN0cm9uaWMtcmVz
b3VyY2UtbnVtPjwvcmVjb3JkPjwvQ2l0ZT48Q2l0ZT48QXV0aG9yPk11aGxoYXVzZW48L0F1dGhv
cj48WWVhcj4yMDE0PC9ZZWFyPjxSZWNOdW0+OTU4NDwvUmVjTnVtPjxyZWNvcmQ+PHJlYy1udW1i
ZXI+OTU4NDwvcmVjLW51bWJlcj48Zm9yZWlnbi1rZXlzPjxrZXkgYXBwPSJFTiIgZGItaWQ9Indk
dmRzYTUyaGYwZXpsZXByOWNwd2R6Y3ZmNXpkd3J6YXcweCIgdGltZXN0YW1wPSIxNDkzOTM4ODAy
Ij45NTg0PC9rZXk+PC9mb3JlaWduLWtleXM+PHJlZi10eXBlIG5hbWU9IkpvdXJuYWwgQXJ0aWNs
ZSI+MTc8L3JlZi10eXBlPjxjb250cmlidXRvcnM+PGF1dGhvcnM+PGF1dGhvcj5NdWhsaGF1c2Vu
LCBDLjwvYXV0aG9yPjxhdXRob3I+U2Fsb21vbnMsIEcuIFMuPC9hdXRob3I+PGF1dGhvcj5MdWth
Y3MsIFouPC9hdXRob3I+PGF1dGhvcj5TdHJ1eXMsIEUuIEEuPC9hdXRob3I+PGF1dGhvcj52YW4g
ZGVyIEtuYWFwLCBNLiBTLjwvYXV0aG9yPjxhdXRob3I+VWxscmljaCwgSy48L2F1dGhvcj48YXV0
aG9yPlNhbnRlciwgUi48L2F1dGhvcj48L2F1dGhvcnM+PC9jb250cmlidXRvcnM+PGF1dGgtYWRk
cmVzcz5EZXBhcnRtZW50IG9mIFBlZGlhdHJpY3MsIFVuaXZlcnNpdHkgTWVkaWNhbCBDZW50ZXIg
SGFtYnVyZy1FcHBlbmRvcmYsIE1hcnRpbmlzdHJhc3NlIDUyLCAyMDI0NiwgSGFtYnVyZywgR2Vy
bWFueSwgbXVlaGxoYXVzZW5AdWtlLmRlLjwvYXV0aC1hZGRyZXNzPjx0aXRsZXM+PHRpdGxlPkNv
bWJpbmVkIEQyLS9MMi1oeWRyb3h5Z2x1dGFyaWMgYWNpZHVyaWEgKFNMQzI1QTEgZGVmaWNpZW5j
eSk6IGNsaW5pY2FsIGNvdXJzZSBhbmQgZWZmZWN0cyBvZiBjaXRyYXRlIHRyZWF0bWVudDwvdGl0
bGU+PHNlY29uZGFyeS10aXRsZT5KIEluaGVyaXQgTWV0YWIgRGlzPC9zZWNvbmRhcnktdGl0bGU+
PC90aXRsZXM+PHBlcmlvZGljYWw+PGZ1bGwtdGl0bGU+SiBJbmhlcml0IE1ldGFiIERpczwvZnVs
bC10aXRsZT48YWJici0xPkpvdXJuYWwgb2YgaW5oZXJpdGVkIG1ldGFib2xpYyBkaXNlYXNlPC9h
YmJyLTE+PC9wZXJpb2RpY2FsPjxwYWdlcz43NzUtODE8L3BhZ2VzPjx2b2x1bWU+Mzc8L3ZvbHVt
ZT48bnVtYmVyPjU8L251bWJlcj48a2V5d29yZHM+PGtleXdvcmQ+QW1pbm8gQWNpZCBNZXRhYm9s
aXNtLCBJbmJvcm4gRXJyb3JzLypkcnVnIHRoZXJhcHkvZ2VuZXRpY3MvbWV0YWJvbGlzbTwva2V5
d29yZD48a2V5d29yZD5BbmlvbiBUcmFuc3BvcnQgUHJvdGVpbnMvKmRlZmljaWVuY3kvZ2VuZXRp
Y3M8L2tleXdvcmQ+PGtleXdvcmQ+QnJhaW4vcGF0aG9sb2d5PC9rZXl3b3JkPjxrZXl3b3JkPkJy
YWluIERpc2Vhc2VzLCBNZXRhYm9saWMsIEluYm9ybi8qZHJ1ZyB0aGVyYXB5L2dlbmV0aWNzL21l
dGFib2xpc208L2tleXdvcmQ+PGtleXdvcmQ+Q2l0cmF0ZXMvKnRoZXJhcGV1dGljIHVzZS91cmlu
ZTwva2V5d29yZD48a2V5d29yZD5GZW1hbGU8L2tleXdvcmQ+PGtleXdvcmQ+SHVtYW5zPC9rZXl3
b3JkPjxrZXl3b3JkPkluZmFudDwva2V5d29yZD48a2V5d29yZD5MaXBpZCBNZXRhYm9saXNtL2dl
bmV0aWNzPC9rZXl3b3JkPjxrZXl3b3JkPk1hZ25ldGljIFJlc29uYW5jZSBJbWFnaW5nPC9rZXl3
b3JkPjxrZXl3b3JkPk1hbGF0ZXMvdGhlcmFwZXV0aWMgdXNlL3VyaW5lPC9rZXl3b3JkPjxrZXl3
b3JkPk1pdG9jaG9uZHJpYWwgUHJvdGVpbnMvKmRlZmljaWVuY3kvZ2VuZXRpY3M8L2tleXdvcmQ+
PGtleXdvcmQ+U2VpenVyZXMvZXRpb2xvZ3kvcGF0aG9sb2d5PC9rZXl3b3JkPjxrZXl3b3JkPlRh
Y2h5Y2FyZGlhL2RydWcgdGhlcmFweS9ldGlvbG9neTwva2V5d29yZD48L2tleXdvcmRzPjxkYXRl
cz48eWVhcj4yMDE0PC95ZWFyPjxwdWItZGF0ZXM+PGRhdGU+U2VwPC9kYXRlPjwvcHViLWRhdGVz
PjwvZGF0ZXM+PGlzYm4+MTU3My0yNjY1IChFbGVjdHJvbmljKSYjeEQ7MDE0MS04OTU1IChMaW5r
aW5nKTwvaXNibj48YWNjZXNzaW9uLW51bT4yNDY4NzI5NTwvYWNjZXNzaW9uLW51bT48dXJscz48
cmVsYXRlZC11cmxzPjx1cmw+aHR0cHM6Ly93d3cubmNiaS5ubG0ubmloLmdvdi9wdWJtZWQvMjQ2
ODcyOTU8L3VybD48L3JlbGF0ZWQtdXJscz48L3VybHM+PGVsZWN0cm9uaWMtcmVzb3VyY2UtbnVt
PjEwLjEwMDcvczEwNTQ1LTAxNC05NzAyLXk8L2VsZWN0cm9uaWMtcmVzb3VyY2UtbnVtPjwvcmVj
b3JkPjwvQ2l0ZT48L0VuZE5vdGU+AG==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B17675" w:rsidRPr="00C07C98">
        <w:rPr>
          <w:rFonts w:asciiTheme="majorHAnsi" w:hAnsiTheme="majorHAnsi"/>
          <w:lang w:val="en-GB"/>
        </w:rPr>
      </w:r>
      <w:r w:rsidR="00B17675" w:rsidRPr="00C07C98">
        <w:rPr>
          <w:rFonts w:asciiTheme="majorHAnsi" w:hAnsiTheme="majorHAnsi"/>
          <w:lang w:val="en-GB"/>
        </w:rPr>
        <w:fldChar w:fldCharType="separate"/>
      </w:r>
      <w:r w:rsidR="002C316D">
        <w:rPr>
          <w:rFonts w:asciiTheme="majorHAnsi" w:hAnsiTheme="majorHAnsi"/>
          <w:noProof/>
          <w:lang w:val="en-GB"/>
        </w:rPr>
        <w:t>[</w:t>
      </w:r>
      <w:hyperlink w:anchor="_ENREF_28" w:tooltip="Orth, 2010 #8412" w:history="1">
        <w:r w:rsidR="0035330F">
          <w:rPr>
            <w:rFonts w:asciiTheme="majorHAnsi" w:hAnsiTheme="majorHAnsi"/>
            <w:noProof/>
            <w:lang w:val="en-GB"/>
          </w:rPr>
          <w:t>28</w:t>
        </w:r>
      </w:hyperlink>
      <w:r w:rsidR="002C316D">
        <w:rPr>
          <w:rFonts w:asciiTheme="majorHAnsi" w:hAnsiTheme="majorHAnsi"/>
          <w:noProof/>
          <w:lang w:val="en-GB"/>
        </w:rPr>
        <w:t xml:space="preserve">, </w:t>
      </w:r>
      <w:hyperlink w:anchor="_ENREF_35" w:tooltip="Muhlhausen, 2014 #9584" w:history="1">
        <w:r w:rsidR="0035330F">
          <w:rPr>
            <w:rFonts w:asciiTheme="majorHAnsi" w:hAnsiTheme="majorHAnsi"/>
            <w:noProof/>
            <w:lang w:val="en-GB"/>
          </w:rPr>
          <w:t>35</w:t>
        </w:r>
      </w:hyperlink>
      <w:r w:rsidR="002C316D">
        <w:rPr>
          <w:rFonts w:asciiTheme="majorHAnsi" w:hAnsiTheme="majorHAnsi"/>
          <w:noProof/>
          <w:lang w:val="en-GB"/>
        </w:rPr>
        <w:t>]</w:t>
      </w:r>
      <w:r w:rsidR="00B17675" w:rsidRPr="00C07C98">
        <w:rPr>
          <w:rFonts w:asciiTheme="majorHAnsi" w:hAnsiTheme="majorHAnsi"/>
          <w:lang w:val="en-GB"/>
        </w:rPr>
        <w:fldChar w:fldCharType="end"/>
      </w:r>
      <w:r w:rsidR="00B17675" w:rsidRPr="00C07C98">
        <w:rPr>
          <w:rFonts w:asciiTheme="majorHAnsi" w:hAnsiTheme="majorHAnsi"/>
          <w:lang w:val="en-GB"/>
        </w:rPr>
        <w:t xml:space="preserve"> to produce fatty acids for biosynthesis or glucose by gluconeogenesis (Supplementary File 1). </w:t>
      </w:r>
      <w:r w:rsidR="00B17675">
        <w:rPr>
          <w:rFonts w:asciiTheme="majorHAnsi" w:hAnsiTheme="majorHAnsi"/>
          <w:iCs/>
          <w:lang w:val="en-GB"/>
        </w:rPr>
        <w:t>These simulations predicted</w:t>
      </w:r>
      <w:r w:rsidR="00B17675" w:rsidRPr="00C07C98">
        <w:rPr>
          <w:rFonts w:asciiTheme="majorHAnsi" w:hAnsiTheme="majorHAnsi"/>
          <w:iCs/>
          <w:lang w:val="en-GB"/>
        </w:rPr>
        <w:t xml:space="preserve"> that the </w:t>
      </w:r>
      <w:r w:rsidR="00B17675" w:rsidRPr="00C07C98">
        <w:rPr>
          <w:rFonts w:asciiTheme="majorHAnsi" w:hAnsiTheme="majorHAnsi"/>
          <w:lang w:val="en-GB"/>
        </w:rPr>
        <w:t>tricarboxylic acid cycle</w:t>
      </w:r>
      <w:r w:rsidR="00B17675" w:rsidRPr="00C07C98">
        <w:rPr>
          <w:rFonts w:asciiTheme="majorHAnsi" w:hAnsiTheme="majorHAnsi"/>
          <w:iCs/>
          <w:lang w:val="en-GB"/>
        </w:rPr>
        <w:t xml:space="preserve"> </w:t>
      </w:r>
      <w:r w:rsidR="00B17675" w:rsidRPr="00C07C98">
        <w:rPr>
          <w:rFonts w:asciiTheme="majorHAnsi" w:hAnsiTheme="majorHAnsi"/>
          <w:lang w:val="en-GB"/>
        </w:rPr>
        <w:t>w</w:t>
      </w:r>
      <w:r w:rsidR="00B17675" w:rsidRPr="00C07C98">
        <w:rPr>
          <w:rFonts w:asciiTheme="majorHAnsi" w:hAnsiTheme="majorHAnsi"/>
          <w:iCs/>
          <w:lang w:val="en-GB"/>
        </w:rPr>
        <w:t>as unaffected and that the transport of malate could be maintained by the mitochondrial dicarboxylate and oxoglutarate carriers.</w:t>
      </w:r>
      <w:r w:rsidR="00B17675">
        <w:rPr>
          <w:rFonts w:asciiTheme="majorHAnsi" w:hAnsiTheme="majorHAnsi"/>
          <w:iCs/>
          <w:lang w:val="en-GB"/>
        </w:rPr>
        <w:t xml:space="preserve"> PEP export </w:t>
      </w:r>
      <w:r w:rsidR="008B6DC1">
        <w:rPr>
          <w:rFonts w:asciiTheme="majorHAnsi" w:hAnsiTheme="majorHAnsi"/>
          <w:iCs/>
          <w:lang w:val="en-GB"/>
        </w:rPr>
        <w:t>was</w:t>
      </w:r>
      <w:r w:rsidR="00B17675">
        <w:rPr>
          <w:rFonts w:asciiTheme="majorHAnsi" w:hAnsiTheme="majorHAnsi"/>
          <w:iCs/>
          <w:lang w:val="en-GB"/>
        </w:rPr>
        <w:t xml:space="preserve"> fully compensated and gluconeogenesis was unaffected.</w:t>
      </w:r>
      <w:r w:rsidR="00B17675" w:rsidRPr="00C07C98">
        <w:rPr>
          <w:rFonts w:asciiTheme="majorHAnsi" w:hAnsiTheme="majorHAnsi"/>
          <w:iCs/>
          <w:lang w:val="en-GB"/>
        </w:rPr>
        <w:t xml:space="preserve"> </w:t>
      </w:r>
      <w:r w:rsidR="00B17675" w:rsidRPr="00EA6B73">
        <w:rPr>
          <w:rFonts w:asciiTheme="majorHAnsi" w:hAnsiTheme="majorHAnsi"/>
          <w:lang w:val="en-GB"/>
        </w:rPr>
        <w:t xml:space="preserve">However, the simulations predicted that the lack of citrate export severely restricted the production of cytosolic acetyl-CoA </w:t>
      </w:r>
      <w:r w:rsidR="00B17675">
        <w:rPr>
          <w:rFonts w:asciiTheme="majorHAnsi" w:hAnsiTheme="majorHAnsi"/>
          <w:lang w:val="en-GB"/>
        </w:rPr>
        <w:t>required for biosynthesis</w:t>
      </w:r>
      <w:r w:rsidR="00B17675" w:rsidRPr="00EA6B73">
        <w:rPr>
          <w:rFonts w:asciiTheme="majorHAnsi" w:hAnsiTheme="majorHAnsi"/>
          <w:lang w:val="en-GB"/>
        </w:rPr>
        <w:t>.</w:t>
      </w:r>
      <w:r w:rsidR="00B17675">
        <w:rPr>
          <w:rFonts w:asciiTheme="majorHAnsi" w:hAnsiTheme="majorHAnsi"/>
          <w:lang w:val="en-GB"/>
        </w:rPr>
        <w:t xml:space="preserve"> </w:t>
      </w:r>
    </w:p>
    <w:p w14:paraId="33BEDA69" w14:textId="77777777" w:rsidR="00EB7602" w:rsidRDefault="00EB7602" w:rsidP="00EB7602">
      <w:pPr>
        <w:spacing w:before="0" w:after="0" w:line="480" w:lineRule="auto"/>
        <w:rPr>
          <w:rFonts w:asciiTheme="majorHAnsi" w:hAnsiTheme="majorHAnsi"/>
          <w:lang w:val="en-GB"/>
        </w:rPr>
      </w:pPr>
    </w:p>
    <w:p w14:paraId="2A70CD45" w14:textId="372A630D" w:rsidR="00EB7602" w:rsidRPr="00EB7602" w:rsidRDefault="00763528" w:rsidP="00EB7602">
      <w:pPr>
        <w:spacing w:before="0" w:after="0" w:line="480" w:lineRule="auto"/>
        <w:rPr>
          <w:rFonts w:asciiTheme="majorHAnsi" w:hAnsiTheme="majorHAnsi"/>
          <w:b/>
          <w:sz w:val="28"/>
          <w:szCs w:val="28"/>
          <w:lang w:val="en-GB"/>
        </w:rPr>
      </w:pPr>
      <w:r>
        <w:rPr>
          <w:rFonts w:asciiTheme="majorHAnsi" w:hAnsiTheme="majorHAnsi"/>
          <w:b/>
          <w:sz w:val="28"/>
          <w:szCs w:val="28"/>
          <w:lang w:val="en-GB"/>
        </w:rPr>
        <w:t xml:space="preserve">4. </w:t>
      </w:r>
      <w:r w:rsidR="00EB7602" w:rsidRPr="00EB7602">
        <w:rPr>
          <w:rFonts w:asciiTheme="majorHAnsi" w:hAnsiTheme="majorHAnsi"/>
          <w:b/>
          <w:sz w:val="28"/>
          <w:szCs w:val="28"/>
          <w:lang w:val="en-GB"/>
        </w:rPr>
        <w:t>Discussion</w:t>
      </w:r>
    </w:p>
    <w:p w14:paraId="774F2CF2" w14:textId="72ADE0BC" w:rsidR="003044B3" w:rsidRPr="00C07C98" w:rsidRDefault="00AF6E9C" w:rsidP="00793FB0">
      <w:pPr>
        <w:spacing w:before="0" w:after="0" w:line="480" w:lineRule="auto"/>
        <w:rPr>
          <w:rFonts w:asciiTheme="majorHAnsi" w:hAnsiTheme="majorHAnsi"/>
          <w:lang w:val="en-GB"/>
        </w:rPr>
      </w:pPr>
      <w:r w:rsidRPr="00C07C98">
        <w:rPr>
          <w:rFonts w:asciiTheme="majorHAnsi" w:hAnsiTheme="majorHAnsi"/>
          <w:lang w:val="en-GB"/>
        </w:rPr>
        <w:lastRenderedPageBreak/>
        <w:t>The</w:t>
      </w:r>
      <w:r w:rsidR="00512942" w:rsidRPr="00C07C98">
        <w:rPr>
          <w:rFonts w:asciiTheme="majorHAnsi" w:hAnsiTheme="majorHAnsi"/>
          <w:lang w:val="en-GB"/>
        </w:rPr>
        <w:t xml:space="preserve"> </w:t>
      </w:r>
      <w:r w:rsidR="00A87D84" w:rsidRPr="00C07C98">
        <w:rPr>
          <w:rFonts w:asciiTheme="majorHAnsi" w:hAnsiTheme="majorHAnsi"/>
          <w:lang w:val="en-GB"/>
        </w:rPr>
        <w:t>urinary organic acid profile</w:t>
      </w:r>
      <w:r w:rsidR="0039188C" w:rsidRPr="00C07C98">
        <w:rPr>
          <w:rFonts w:asciiTheme="majorHAnsi" w:hAnsiTheme="majorHAnsi"/>
          <w:lang w:val="en-GB"/>
        </w:rPr>
        <w:t xml:space="preserve"> of patients with </w:t>
      </w:r>
      <w:r w:rsidR="00A87D84" w:rsidRPr="00C07C98">
        <w:rPr>
          <w:rFonts w:asciiTheme="majorHAnsi" w:hAnsiTheme="majorHAnsi"/>
          <w:lang w:val="en-GB"/>
        </w:rPr>
        <w:t xml:space="preserve">severe </w:t>
      </w:r>
      <w:bookmarkStart w:id="7" w:name="OLE_LINK15"/>
      <w:bookmarkStart w:id="8" w:name="OLE_LINK16"/>
      <w:r w:rsidRPr="00C07C98">
        <w:rPr>
          <w:rFonts w:asciiTheme="majorHAnsi" w:hAnsiTheme="majorHAnsi"/>
          <w:lang w:val="en-GB"/>
        </w:rPr>
        <w:t>SLC25A1</w:t>
      </w:r>
      <w:bookmarkEnd w:id="7"/>
      <w:bookmarkEnd w:id="8"/>
      <w:r w:rsidR="0039188C" w:rsidRPr="00C07C98">
        <w:rPr>
          <w:rFonts w:asciiTheme="majorHAnsi" w:hAnsiTheme="majorHAnsi"/>
          <w:lang w:val="en-GB"/>
        </w:rPr>
        <w:t xml:space="preserve"> </w:t>
      </w:r>
      <w:r w:rsidR="00BF4D19" w:rsidRPr="00C07C98">
        <w:rPr>
          <w:rFonts w:asciiTheme="majorHAnsi" w:hAnsiTheme="majorHAnsi"/>
          <w:lang w:val="en-GB"/>
        </w:rPr>
        <w:t xml:space="preserve">pathology </w:t>
      </w:r>
      <w:r w:rsidR="00BA7772" w:rsidRPr="00C07C98">
        <w:rPr>
          <w:rFonts w:asciiTheme="majorHAnsi" w:hAnsiTheme="majorHAnsi"/>
          <w:lang w:val="en-GB"/>
        </w:rPr>
        <w:t>shows</w:t>
      </w:r>
      <w:r w:rsidRPr="00C07C98">
        <w:rPr>
          <w:rFonts w:asciiTheme="majorHAnsi" w:hAnsiTheme="majorHAnsi"/>
          <w:lang w:val="en-GB"/>
        </w:rPr>
        <w:t xml:space="preserve"> </w:t>
      </w:r>
      <w:r w:rsidR="00BA7772" w:rsidRPr="00C07C98">
        <w:rPr>
          <w:rFonts w:asciiTheme="majorHAnsi" w:hAnsiTheme="majorHAnsi"/>
          <w:lang w:val="en-GB"/>
        </w:rPr>
        <w:t>high levels of tricarboxylic acid</w:t>
      </w:r>
      <w:r w:rsidR="0039188C" w:rsidRPr="00C07C98">
        <w:rPr>
          <w:rFonts w:asciiTheme="majorHAnsi" w:hAnsiTheme="majorHAnsi"/>
          <w:lang w:val="en-GB"/>
        </w:rPr>
        <w:t xml:space="preserve"> cycle intermediates as well as </w:t>
      </w:r>
      <w:r w:rsidR="00512942" w:rsidRPr="00C07C98">
        <w:rPr>
          <w:rFonts w:asciiTheme="majorHAnsi" w:hAnsiTheme="majorHAnsi"/>
          <w:lang w:val="en-GB"/>
        </w:rPr>
        <w:t>2-hydroxyglutarate</w:t>
      </w:r>
      <w:r w:rsidR="00BF4D19" w:rsidRPr="00C07C98">
        <w:rPr>
          <w:rFonts w:asciiTheme="majorHAnsi" w:hAnsiTheme="majorHAnsi"/>
          <w:lang w:val="en-GB"/>
        </w:rPr>
        <w:t xml:space="preserve"> </w:t>
      </w:r>
      <w:r w:rsidR="00545FF2" w:rsidRPr="00C07C98">
        <w:rPr>
          <w:rFonts w:asciiTheme="majorHAnsi" w:hAnsiTheme="majorHAnsi"/>
          <w:lang w:val="en-GB"/>
        </w:rPr>
        <w:fldChar w:fldCharType="begin">
          <w:fldData xml:space="preserve">PEVuZE5vdGU+PENpdGU+PEF1dGhvcj5FZHZhcmRzb248L0F1dGhvcj48WWVhcj4yMDEzPC9ZZWFy
PjxSZWNOdW0+NzM2OTwvUmVjTnVtPjxEaXNwbGF5VGV4dD5bMTQsIDE1XTwvRGlzcGxheVRleHQ+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PENpdGU+PEF1dGhvcj5Ob3RhPC9BdXRob3I+PFllYXI+MjAxMzwvWWVhcj48UmVjTnVtPjExNjM8
L1JlY051bT48cmVjb3JkPjxyZWMtbnVtYmVyPjExNjM8L3JlYy1udW1iZXI+PGZvcmVpZ24ta2V5
cz48a2V5IGFwcD0iRU4iIGRiLWlkPSI1YWQwMHp0Zmh4MDUwOWV3Znd0NWVmYXhzdGV6dHc5cDV3
cGQiIHRpbWVzdGFtcD0iMTQxMzIwNjY5MSI+MTE2Mzwva2V5PjwvZm9yZWlnbi1rZXlzPjxyZWYt
dHlwZSBuYW1lPSJKb3VybmFsIEFydGljbGUiPjE3PC9yZWYtdHlwZT48Y29udHJpYnV0b3JzPjxh
dXRob3JzPjxhdXRob3I+Tm90YSwgQi48L2F1dGhvcj48YXV0aG9yPlN0cnV5cywgRS4gQS48L2F1
dGhvcj48YXV0aG9yPlBvcCwgQS48L2F1dGhvcj48YXV0aG9yPkphbnNlbiwgRS4gRS48L2F1dGhv
cj48YXV0aG9yPk9qZWRhLCBNLiBSLiBGLjwvYXV0aG9yPjxhdXRob3I+S2FuaGFpLCBXLiBBLjwv
YXV0aG9yPjxhdXRob3I+S3JhbmVuZGlqaywgTS48L2F1dGhvcj48YXV0aG9yPnZhbiBEb29yZW4s
IFMuIEouIE0uPC9hdXRob3I+PGF1dGhvcj5CZXZvdmEsIE0uIFIuPC9hdXRob3I+PGF1dGhvcj5T
aXN0ZXJtYW5zLCBFLiBBLjwvYXV0aG9yPjxhdXRob3I+TmlldXdpbnQsIEEuIFcuIE0uPC9hdXRo
b3I+PGF1dGhvcj5CYXJ0aCwgTS48L2F1dGhvcj48YXV0aG9yPkJlbi1PbXJhbiwgVC48L2F1dGhv
cj48YXV0aG9yPkhvZmZtYW5uLCBHLiBGLjwvYXV0aG9yPjxhdXRob3I+ZGUgTG9ubGF5LCBQLjwv
YXV0aG9yPjxhdXRob3I+TWNEb25hbGQsIE0uIFQuPC9hdXRob3I+PGF1dGhvcj5NZWJlcmcsIEEu
PC9hdXRob3I+PGF1dGhvcj5NdW50YXUsIEEuIEMuPC9hdXRob3I+PGF1dGhvcj5OdW9mZmVyLCBK
LiBNLjwvYXV0aG9yPjxhdXRob3I+UGFyaW5pLCBSLjwvYXV0aG9yPjxhdXRob3I+UmVhZCwgTS4g
SC48L2F1dGhvcj48YXV0aG9yPlJlbm5lYmVyZywgQS48L2F1dGhvcj48YXV0aG9yPlNhbnRlciwg
Ui48L2F1dGhvcj48YXV0aG9yPlN0cmFobGVjaywgVC48L2F1dGhvcj48YXV0aG9yPnZhbiBTY2hh
ZnRpbmdlbiwgRS48L2F1dGhvcj48YXV0aG9yPnZhbiBkZXIgS25hYXAsIE0uIFMuPC9hdXRob3I+
PGF1dGhvcj5KYWtvYnMsIEMuPC9hdXRob3I+PGF1dGhvcj5TYWxvbW9ucywgRy4gUy48L2F1dGhv
cj48L2F1dGhvcnM+PC9jb250cmlidXRvcnM+PGF1dGgtYWRkcmVzcz5Ob3RhLCBCJiN4RDtWcmlq
ZSBVbml2IEFtc3RlcmRhbSBNZWQgQ3RyLCBEZXB0IENsaW4gQ2hlbSwgTWV0YWIgVW5pdCwgTmV1
cm9zY2kgQ2FtcHVzIEFtc3RlcmRhbSwgTkwtMTA4MSBIViBBbXN0ZXJkYW0sIE5ldGhlcmxhbmRz
JiN4RDtWcmlqZSBVbml2IEFtc3RlcmRhbSBNZWQgQ3RyLCBEZXB0IENsaW4gQ2hlbSwgTWV0YWIg
VW5pdCwgTmV1cm9zY2kgQ2FtcHVzIEFtc3RlcmRhbSwgTkwtMTA4MSBIViBBbXN0ZXJkYW0sIE5l
dGhlcmxhbmRzJiN4RDtWcmlqZSBVbml2IEFtc3RlcmRhbSBNZWQgQ3RyLCBEZXB0IENsaW4gQ2hl
bSwgTWV0YWIgVW5pdCwgTkwtMTA4MSBIViBBbXN0ZXJkYW0sIE5ldGhlcmxhbmRzJiN4RDtWcmlq
ZSBVbml2IEFtc3RlcmRhbSBNZWQgQ3RyLCBEZXB0IENsaW4gR2VuZXQsIE5MLTEwODEgSFYgQW1z
dGVyZGFtLCBOZXRoZXJsYW5kcyYjeEQ7R2VuZXQgQ0hVIEFuZ2VycywgRi00OTAwMCBBbmdlcnMs
IEZyYW5jZSYjeEQ7SGFtYWQgTWVkIENvcnAsIERlcHQgUGVkaWF0LCBDbGluICZhbXA7IE1ldGFi
IEdlbmV0LCBEb2hhLCBRYXRhciYjeEQ7V2VpbGwgQ29ybmVsbCBNZWQgQ29sbCwgRG9oYSwgUWF0
YXImI3hEO1VuaXYgQ2hpbGRyZW5zIEhvc3AsIERpdiBJbmhlcml0ZWQgTWV0YWIgRGlzLCBEZXB0
IEdlbiBQZWRpYXQsIEQtNjkxMjAgSGVpZGVsYmVyZywgR2VybWFueSYjeEQ7VW5pdiBQYXJpcyBE
ZXNjYXJ0ZXMgU29yYm9ubmUgUGFyaXMgQ2l0ZSwgSG9wIE5lY2tlciBFbmZhbnRzIE1hbGFkLCBG
LTc1MDE1IFBhcmlzLCBGcmFuY2UmI3hEO0R1a2UgVW5pdiwgRGl2IE1lZCBHZW5ldCwgRGVwdCBQ
ZWRpYXQsIER1cmhhbSwgTkMgMjc3MTAgVVNBJiN4RDtWZXN0Zm9sZCBIb3NwIFRydXN0LCBOZW9u
YXRhbCBVbml0LCBOLTMxMDMgVG9uc2JlcmcsIE5vcndheSYjeEQ7VW5pdiBNdW5pY2gsIERlcHQg
TW9sIFBhZWRpYXQsIERyIHZvbiBIYXVuZXIgQ2hpbGRyZW5zIEhvc3AsIEQtODAzMzcgTXVuaWNo
LCBHZXJtYW55JiN4RDtVbml2IEJlcm4sIEluc2Vsc3BpdGFsLCBVbml2IEhvc3AsIERpdiBQZWRp
YXQgRW5kb2NyaW5vbCBEaWFiZXRvbCAmYW1wOyBNZXRhYiwgQ0gtMzAxMCBCZXJuLCBTd2l0emVy
bGFuZCYjeEQ7VW5pdiBCZXJuLCBJbnNlbHNwaXRhbCwgVW5pdiBIb3NwLCBVbml2IEluc3QgQ2xp
biBDaGVtLCBDSC0zMDEwIEJlcm4sIFN3aXR6ZXJsYW5kJiN4RDtBemllbmRhIE9zcGVkIFNhbiBH
ZXJhcmRvLCBGZG4gTUJCTSwgRGVwdCBQZWRpYXQsIFVuaXRhIE9wZXJhdCBTZW1wbGljZSBNYWxh
dHRpZSBNZXRhYm9sIFJhcmUsIEktMjA5MDAgTW9uemEsIEl0YWx5JiN4RDtDSFUgQ2FlbiwgQmlv
Y2hpbSBMYWIsIEYtMTQwMzMgQ2FlbiwgRnJhbmNlJiN4RDtLbGluIEJ1cmdlcnBrLCBEZXB0IFBl
ZGlhdCAmYW1wOyBOZXVyb3BlZGlhdCwgRC0yNzU3NCBCcmVtZXJoYXZlbiwgR2VybWFueSYjeEQ7
VW5pdiBDaGlsZHJlbnMgSG9zcCwgRGVwdCBQZWRpYXQsIEQtMjAyNDYgSGFtYnVyZywgR2VybWFu
eSYjeEQ7T2xnYSBIb3NwLCBEZXB0IE5lb25hdG9sLCBLbGluaWt1bSBTdHV0dGdhcnQsIEQtNzAx
NzYgU3R1dHRnYXJ0LCBHZXJtYW55JiN4RDtDYXRob2xpYyBVbml2IExvdXZhaW4sIFBoeXNpb2wg
Q2hlbSBMYWIsIGRlIER1dmUgSW5zdCwgQi0xMjAwIEJydXNzZWxzLCBCZWxnaXVtJiN4RDtWcmlq
ZSBVbml2IEFtc3RlcmRhbSBNZWQgQ3RyLCBEZXB0IENoaWxkIE5ldXJvbCwgTkwtMTA4MSBIViBB
bXN0ZXJkYW0sIE5ldGhlcmxhbmRzPC9hdXRoLWFkZHJlc3M+PHRpdGxlcz48dGl0bGU+RGVmaWNp
ZW5jeSBpbiBTTEMyNUExLCBlbmNvZGluZyB0aGUgbWl0b2Nob25kcmlhbCBjaXRyYXRlIGNhcnJp
ZXIsIGNhdXNlcyBjb21iaW5lZCBELTItYW5kIEwtMi1oeWRyb3h5Z2x1dGFyaWMgYWNpZHVyaWE8
L3RpdGxlPjxzZWNvbmRhcnktdGl0bGU+QW1lcmljYW4gSm91cm5hbCBvZiBIdW1hbiBHZW5ldGlj
czwvc2Vjb25kYXJ5LXRpdGxlPjxhbHQtdGl0bGU+QW0gSiBIdW0gR2VuZXQ8L2FsdC10aXRsZT48
L3RpdGxlcz48cGVyaW9kaWNhbD48ZnVsbC10aXRsZT5BbWVyaWNhbiBKb3VybmFsIG9mIEh1bWFu
IEdlbmV0aWNzPC9mdWxsLXRpdGxlPjxhYmJyLTE+QW0gSiBIdW0gR2VuZXQ8L2FiYnItMT48L3Bl
cmlvZGljYWw+PGFsdC1wZXJpb2RpY2FsPjxmdWxsLXRpdGxlPkFtZXJpY2FuIEpvdXJuYWwgb2Yg
SHVtYW4gR2VuZXRpY3M8L2Z1bGwtdGl0bGU+PGFiYnItMT5BbSBKIEh1bSBHZW5ldDwvYWJici0x
PjwvYWx0LXBlcmlvZGljYWw+PHBhZ2VzPjYyNy02MzE8L3BhZ2VzPjx2b2x1bWU+OTI8L3ZvbHVt
ZT48bnVtYmVyPjQ8L251bWJlcj48a2V5d29yZHM+PGtleXdvcmQ+ZC0yLWh5ZHJveHlnbHV0YXJp
YyBhY2lkdXJpYTwva2V5d29yZD48a2V5d29yZD5kaWdlb3JnZS1zeW5kcm9tZTwva2V5d29yZD48
a2V5d29yZD50cmFuc3BvcnRlcjwva2V5d29yZD48a2V5d29yZD5nZW5lPC9rZXl3b3JkPjxrZXl3
b3JkPm1ldGFib2xpc208L2tleXdvcmQ+PGtleXdvcmQ+bXV0YXRpb25zPC9rZXl3b3JkPjxrZXl3
b3JkPjIycTExPC9rZXl3b3JkPjxrZXl3b3JkPmRlaHlkcm9nZW5hc2U8L2tleXdvcmQ+PGtleXdv
cmQ+dmFyaWFudDwva2V5d29yZD48a2V5d29yZD5jYW5jZXI8L2tleXdvcmQ+PC9rZXl3b3Jkcz48
ZGF0ZXM+PHllYXI+MjAxMzwveWVhcj48cHViLWRhdGVzPjxkYXRlPkFwciA0PC9kYXRlPjwvcHVi
LWRhdGVzPjwvZGF0ZXM+PGlzYm4+MDAwMi05Mjk3PC9pc2JuPjxhY2Nlc3Npb24tbnVtPldPUzow
MDAzMTc0NDk3MDAwMTY8L2FjY2Vzc2lvbi1udW0+PHVybHM+PHJlbGF0ZWQtdXJscz48dXJsPiZs
dDtHbyB0byBJU0kmZ3Q7Oi8vV09TOjAwMDMxNzQ0OTcwMDAxNjwvdXJsPjwvcmVsYXRlZC11cmxz
PjwvdXJscz48ZWxlY3Ryb25pYy1yZXNvdXJjZS1udW0+RG9pIDEwLjEwMTYvSi5BamhnLjIwMTMu
MDMuMDA5PC9lbGVjdHJvbmljLXJlc291cmNlLW51bT48bGFuZ3VhZ2U+RW5nbGlzaDwvbGFuZ3Vh
Z2U+PC9yZWNvcmQ+PC9DaXRlPjwvRW5kTm90ZT4A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PEVuZE5vdGU+PENpdGU+PEF1dGhvcj5FZHZhcmRzb248L0F1dGhvcj48WWVhcj4yMDEzPC9ZZWFy
PjxSZWNOdW0+NzM2OTwvUmVjTnVtPjxEaXNwbGF5VGV4dD5bMTQsIDE1XTwvRGlzcGxheVRleHQ+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PENpdGU+PEF1dGhvcj5Ob3RhPC9BdXRob3I+PFllYXI+MjAxMzwvWWVhcj48UmVjTnVtPjExNjM8
L1JlY051bT48cmVjb3JkPjxyZWMtbnVtYmVyPjExNjM8L3JlYy1udW1iZXI+PGZvcmVpZ24ta2V5
cz48a2V5IGFwcD0iRU4iIGRiLWlkPSI1YWQwMHp0Zmh4MDUwOWV3Znd0NWVmYXhzdGV6dHc5cDV3
cGQiIHRpbWVzdGFtcD0iMTQxMzIwNjY5MSI+MTE2Mzwva2V5PjwvZm9yZWlnbi1rZXlzPjxyZWYt
dHlwZSBuYW1lPSJKb3VybmFsIEFydGljbGUiPjE3PC9yZWYtdHlwZT48Y29udHJpYnV0b3JzPjxh
dXRob3JzPjxhdXRob3I+Tm90YSwgQi48L2F1dGhvcj48YXV0aG9yPlN0cnV5cywgRS4gQS48L2F1
dGhvcj48YXV0aG9yPlBvcCwgQS48L2F1dGhvcj48YXV0aG9yPkphbnNlbiwgRS4gRS48L2F1dGhv
cj48YXV0aG9yPk9qZWRhLCBNLiBSLiBGLjwvYXV0aG9yPjxhdXRob3I+S2FuaGFpLCBXLiBBLjwv
YXV0aG9yPjxhdXRob3I+S3JhbmVuZGlqaywgTS48L2F1dGhvcj48YXV0aG9yPnZhbiBEb29yZW4s
IFMuIEouIE0uPC9hdXRob3I+PGF1dGhvcj5CZXZvdmEsIE0uIFIuPC9hdXRob3I+PGF1dGhvcj5T
aXN0ZXJtYW5zLCBFLiBBLjwvYXV0aG9yPjxhdXRob3I+TmlldXdpbnQsIEEuIFcuIE0uPC9hdXRo
b3I+PGF1dGhvcj5CYXJ0aCwgTS48L2F1dGhvcj48YXV0aG9yPkJlbi1PbXJhbiwgVC48L2F1dGhv
cj48YXV0aG9yPkhvZmZtYW5uLCBHLiBGLjwvYXV0aG9yPjxhdXRob3I+ZGUgTG9ubGF5LCBQLjwv
YXV0aG9yPjxhdXRob3I+TWNEb25hbGQsIE0uIFQuPC9hdXRob3I+PGF1dGhvcj5NZWJlcmcsIEEu
PC9hdXRob3I+PGF1dGhvcj5NdW50YXUsIEEuIEMuPC9hdXRob3I+PGF1dGhvcj5OdW9mZmVyLCBK
LiBNLjwvYXV0aG9yPjxhdXRob3I+UGFyaW5pLCBSLjwvYXV0aG9yPjxhdXRob3I+UmVhZCwgTS4g
SC48L2F1dGhvcj48YXV0aG9yPlJlbm5lYmVyZywgQS48L2F1dGhvcj48YXV0aG9yPlNhbnRlciwg
Ui48L2F1dGhvcj48YXV0aG9yPlN0cmFobGVjaywgVC48L2F1dGhvcj48YXV0aG9yPnZhbiBTY2hh
ZnRpbmdlbiwgRS48L2F1dGhvcj48YXV0aG9yPnZhbiBkZXIgS25hYXAsIE0uIFMuPC9hdXRob3I+
PGF1dGhvcj5KYWtvYnMsIEMuPC9hdXRob3I+PGF1dGhvcj5TYWxvbW9ucywgRy4gUy48L2F1dGhv
cj48L2F1dGhvcnM+PC9jb250cmlidXRvcnM+PGF1dGgtYWRkcmVzcz5Ob3RhLCBCJiN4RDtWcmlq
ZSBVbml2IEFtc3RlcmRhbSBNZWQgQ3RyLCBEZXB0IENsaW4gQ2hlbSwgTWV0YWIgVW5pdCwgTmV1
cm9zY2kgQ2FtcHVzIEFtc3RlcmRhbSwgTkwtMTA4MSBIViBBbXN0ZXJkYW0sIE5ldGhlcmxhbmRz
JiN4RDtWcmlqZSBVbml2IEFtc3RlcmRhbSBNZWQgQ3RyLCBEZXB0IENsaW4gQ2hlbSwgTWV0YWIg
VW5pdCwgTmV1cm9zY2kgQ2FtcHVzIEFtc3RlcmRhbSwgTkwtMTA4MSBIViBBbXN0ZXJkYW0sIE5l
dGhlcmxhbmRzJiN4RDtWcmlqZSBVbml2IEFtc3RlcmRhbSBNZWQgQ3RyLCBEZXB0IENsaW4gQ2hl
bSwgTWV0YWIgVW5pdCwgTkwtMTA4MSBIViBBbXN0ZXJkYW0sIE5ldGhlcmxhbmRzJiN4RDtWcmlq
ZSBVbml2IEFtc3RlcmRhbSBNZWQgQ3RyLCBEZXB0IENsaW4gR2VuZXQsIE5MLTEwODEgSFYgQW1z
dGVyZGFtLCBOZXRoZXJsYW5kcyYjeEQ7R2VuZXQgQ0hVIEFuZ2VycywgRi00OTAwMCBBbmdlcnMs
IEZyYW5jZSYjeEQ7SGFtYWQgTWVkIENvcnAsIERlcHQgUGVkaWF0LCBDbGluICZhbXA7IE1ldGFi
IEdlbmV0LCBEb2hhLCBRYXRhciYjeEQ7V2VpbGwgQ29ybmVsbCBNZWQgQ29sbCwgRG9oYSwgUWF0
YXImI3hEO1VuaXYgQ2hpbGRyZW5zIEhvc3AsIERpdiBJbmhlcml0ZWQgTWV0YWIgRGlzLCBEZXB0
IEdlbiBQZWRpYXQsIEQtNjkxMjAgSGVpZGVsYmVyZywgR2VybWFueSYjeEQ7VW5pdiBQYXJpcyBE
ZXNjYXJ0ZXMgU29yYm9ubmUgUGFyaXMgQ2l0ZSwgSG9wIE5lY2tlciBFbmZhbnRzIE1hbGFkLCBG
LTc1MDE1IFBhcmlzLCBGcmFuY2UmI3hEO0R1a2UgVW5pdiwgRGl2IE1lZCBHZW5ldCwgRGVwdCBQ
ZWRpYXQsIER1cmhhbSwgTkMgMjc3MTAgVVNBJiN4RDtWZXN0Zm9sZCBIb3NwIFRydXN0LCBOZW9u
YXRhbCBVbml0LCBOLTMxMDMgVG9uc2JlcmcsIE5vcndheSYjeEQ7VW5pdiBNdW5pY2gsIERlcHQg
TW9sIFBhZWRpYXQsIERyIHZvbiBIYXVuZXIgQ2hpbGRyZW5zIEhvc3AsIEQtODAzMzcgTXVuaWNo
LCBHZXJtYW55JiN4RDtVbml2IEJlcm4sIEluc2Vsc3BpdGFsLCBVbml2IEhvc3AsIERpdiBQZWRp
YXQgRW5kb2NyaW5vbCBEaWFiZXRvbCAmYW1wOyBNZXRhYiwgQ0gtMzAxMCBCZXJuLCBTd2l0emVy
bGFuZCYjeEQ7VW5pdiBCZXJuLCBJbnNlbHNwaXRhbCwgVW5pdiBIb3NwLCBVbml2IEluc3QgQ2xp
biBDaGVtLCBDSC0zMDEwIEJlcm4sIFN3aXR6ZXJsYW5kJiN4RDtBemllbmRhIE9zcGVkIFNhbiBH
ZXJhcmRvLCBGZG4gTUJCTSwgRGVwdCBQZWRpYXQsIFVuaXRhIE9wZXJhdCBTZW1wbGljZSBNYWxh
dHRpZSBNZXRhYm9sIFJhcmUsIEktMjA5MDAgTW9uemEsIEl0YWx5JiN4RDtDSFUgQ2FlbiwgQmlv
Y2hpbSBMYWIsIEYtMTQwMzMgQ2FlbiwgRnJhbmNlJiN4RDtLbGluIEJ1cmdlcnBrLCBEZXB0IFBl
ZGlhdCAmYW1wOyBOZXVyb3BlZGlhdCwgRC0yNzU3NCBCcmVtZXJoYXZlbiwgR2VybWFueSYjeEQ7
VW5pdiBDaGlsZHJlbnMgSG9zcCwgRGVwdCBQZWRpYXQsIEQtMjAyNDYgSGFtYnVyZywgR2VybWFu
eSYjeEQ7T2xnYSBIb3NwLCBEZXB0IE5lb25hdG9sLCBLbGluaWt1bSBTdHV0dGdhcnQsIEQtNzAx
NzYgU3R1dHRnYXJ0LCBHZXJtYW55JiN4RDtDYXRob2xpYyBVbml2IExvdXZhaW4sIFBoeXNpb2wg
Q2hlbSBMYWIsIGRlIER1dmUgSW5zdCwgQi0xMjAwIEJydXNzZWxzLCBCZWxnaXVtJiN4RDtWcmlq
ZSBVbml2IEFtc3RlcmRhbSBNZWQgQ3RyLCBEZXB0IENoaWxkIE5ldXJvbCwgTkwtMTA4MSBIViBB
bXN0ZXJkYW0sIE5ldGhlcmxhbmRzPC9hdXRoLWFkZHJlc3M+PHRpdGxlcz48dGl0bGU+RGVmaWNp
ZW5jeSBpbiBTTEMyNUExLCBlbmNvZGluZyB0aGUgbWl0b2Nob25kcmlhbCBjaXRyYXRlIGNhcnJp
ZXIsIGNhdXNlcyBjb21iaW5lZCBELTItYW5kIEwtMi1oeWRyb3h5Z2x1dGFyaWMgYWNpZHVyaWE8
L3RpdGxlPjxzZWNvbmRhcnktdGl0bGU+QW1lcmljYW4gSm91cm5hbCBvZiBIdW1hbiBHZW5ldGlj
czwvc2Vjb25kYXJ5LXRpdGxlPjxhbHQtdGl0bGU+QW0gSiBIdW0gR2VuZXQ8L2FsdC10aXRsZT48
L3RpdGxlcz48cGVyaW9kaWNhbD48ZnVsbC10aXRsZT5BbWVyaWNhbiBKb3VybmFsIG9mIEh1bWFu
IEdlbmV0aWNzPC9mdWxsLXRpdGxlPjxhYmJyLTE+QW0gSiBIdW0gR2VuZXQ8L2FiYnItMT48L3Bl
cmlvZGljYWw+PGFsdC1wZXJpb2RpY2FsPjxmdWxsLXRpdGxlPkFtZXJpY2FuIEpvdXJuYWwgb2Yg
SHVtYW4gR2VuZXRpY3M8L2Z1bGwtdGl0bGU+PGFiYnItMT5BbSBKIEh1bSBHZW5ldDwvYWJici0x
PjwvYWx0LXBlcmlvZGljYWw+PHBhZ2VzPjYyNy02MzE8L3BhZ2VzPjx2b2x1bWU+OTI8L3ZvbHVt
ZT48bnVtYmVyPjQ8L251bWJlcj48a2V5d29yZHM+PGtleXdvcmQ+ZC0yLWh5ZHJveHlnbHV0YXJp
YyBhY2lkdXJpYTwva2V5d29yZD48a2V5d29yZD5kaWdlb3JnZS1zeW5kcm9tZTwva2V5d29yZD48
a2V5d29yZD50cmFuc3BvcnRlcjwva2V5d29yZD48a2V5d29yZD5nZW5lPC9rZXl3b3JkPjxrZXl3
b3JkPm1ldGFib2xpc208L2tleXdvcmQ+PGtleXdvcmQ+bXV0YXRpb25zPC9rZXl3b3JkPjxrZXl3
b3JkPjIycTExPC9rZXl3b3JkPjxrZXl3b3JkPmRlaHlkcm9nZW5hc2U8L2tleXdvcmQ+PGtleXdv
cmQ+dmFyaWFudDwva2V5d29yZD48a2V5d29yZD5jYW5jZXI8L2tleXdvcmQ+PC9rZXl3b3Jkcz48
ZGF0ZXM+PHllYXI+MjAxMzwveWVhcj48cHViLWRhdGVzPjxkYXRlPkFwciA0PC9kYXRlPjwvcHVi
LWRhdGVzPjwvZGF0ZXM+PGlzYm4+MDAwMi05Mjk3PC9pc2JuPjxhY2Nlc3Npb24tbnVtPldPUzow
MDAzMTc0NDk3MDAwMTY8L2FjY2Vzc2lvbi1udW0+PHVybHM+PHJlbGF0ZWQtdXJscz48dXJsPiZs
dDtHbyB0byBJU0kmZ3Q7Oi8vV09TOjAwMDMxNzQ0OTcwMDAxNjwvdXJsPjwvcmVsYXRlZC11cmxz
PjwvdXJscz48ZWxlY3Ryb25pYy1yZXNvdXJjZS1udW0+RG9pIDEwLjEwMTYvSi5BamhnLjIwMTMu
MDMuMDA5PC9lbGVjdHJvbmljLXJlc291cmNlLW51bT48bGFuZ3VhZ2U+RW5nbGlzaDwvbGFuZ3Vh
Z2U+PC9yZWNvcmQ+PC9DaXRlPjwvRW5kTm90ZT4A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545FF2" w:rsidRPr="00C07C98">
        <w:rPr>
          <w:rFonts w:asciiTheme="majorHAnsi" w:hAnsiTheme="majorHAnsi"/>
          <w:lang w:val="en-GB"/>
        </w:rPr>
      </w:r>
      <w:r w:rsidR="00545FF2" w:rsidRPr="00C07C98">
        <w:rPr>
          <w:rFonts w:asciiTheme="majorHAnsi" w:hAnsiTheme="majorHAnsi"/>
          <w:lang w:val="en-GB"/>
        </w:rPr>
        <w:fldChar w:fldCharType="separate"/>
      </w:r>
      <w:r w:rsidR="007F2330">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7F2330">
        <w:rPr>
          <w:rFonts w:asciiTheme="majorHAnsi" w:hAnsiTheme="majorHAnsi"/>
          <w:noProof/>
          <w:lang w:val="en-GB"/>
        </w:rPr>
        <w:t xml:space="preserve">, </w:t>
      </w:r>
      <w:hyperlink w:anchor="_ENREF_15" w:tooltip="Nota, 2013 #1163" w:history="1">
        <w:r w:rsidR="0035330F">
          <w:rPr>
            <w:rFonts w:asciiTheme="majorHAnsi" w:hAnsiTheme="majorHAnsi"/>
            <w:noProof/>
            <w:lang w:val="en-GB"/>
          </w:rPr>
          <w:t>15</w:t>
        </w:r>
      </w:hyperlink>
      <w:r w:rsidR="007F2330">
        <w:rPr>
          <w:rFonts w:asciiTheme="majorHAnsi" w:hAnsiTheme="majorHAnsi"/>
          <w:noProof/>
          <w:lang w:val="en-GB"/>
        </w:rPr>
        <w:t>]</w:t>
      </w:r>
      <w:r w:rsidR="00545FF2" w:rsidRPr="00C07C98">
        <w:rPr>
          <w:rFonts w:asciiTheme="majorHAnsi" w:hAnsiTheme="majorHAnsi"/>
          <w:lang w:val="en-GB"/>
        </w:rPr>
        <w:fldChar w:fldCharType="end"/>
      </w:r>
      <w:r w:rsidR="0039188C" w:rsidRPr="00C07C98">
        <w:rPr>
          <w:rFonts w:asciiTheme="majorHAnsi" w:hAnsiTheme="majorHAnsi"/>
          <w:lang w:val="en-GB"/>
        </w:rPr>
        <w:t>.</w:t>
      </w:r>
      <w:r w:rsidRPr="00C07C98">
        <w:rPr>
          <w:rFonts w:asciiTheme="majorHAnsi" w:hAnsiTheme="majorHAnsi"/>
          <w:lang w:val="en-GB"/>
        </w:rPr>
        <w:t xml:space="preserve"> </w:t>
      </w:r>
      <w:r w:rsidR="005C75D1" w:rsidRPr="00C07C98">
        <w:rPr>
          <w:rFonts w:asciiTheme="majorHAnsi" w:hAnsiTheme="majorHAnsi"/>
          <w:lang w:val="en-GB"/>
        </w:rPr>
        <w:t>The exact</w:t>
      </w:r>
      <w:r w:rsidR="00A87D84" w:rsidRPr="00C07C98">
        <w:rPr>
          <w:rFonts w:asciiTheme="majorHAnsi" w:hAnsiTheme="majorHAnsi"/>
          <w:lang w:val="en-GB"/>
        </w:rPr>
        <w:t xml:space="preserve"> metabolic </w:t>
      </w:r>
      <w:r w:rsidR="00510BEC" w:rsidRPr="00C07C98">
        <w:rPr>
          <w:rFonts w:asciiTheme="majorHAnsi" w:hAnsiTheme="majorHAnsi"/>
          <w:lang w:val="en-GB"/>
        </w:rPr>
        <w:t>origin</w:t>
      </w:r>
      <w:r w:rsidR="00A87D84" w:rsidRPr="00C07C98">
        <w:rPr>
          <w:rFonts w:asciiTheme="majorHAnsi" w:hAnsiTheme="majorHAnsi"/>
          <w:lang w:val="en-GB"/>
        </w:rPr>
        <w:t xml:space="preserve"> </w:t>
      </w:r>
      <w:bookmarkStart w:id="9" w:name="OLE_LINK3"/>
      <w:bookmarkStart w:id="10" w:name="OLE_LINK4"/>
      <w:r w:rsidR="00510BEC" w:rsidRPr="00C07C98">
        <w:rPr>
          <w:rFonts w:asciiTheme="majorHAnsi" w:hAnsiTheme="majorHAnsi"/>
          <w:lang w:val="en-GB"/>
        </w:rPr>
        <w:t xml:space="preserve">of </w:t>
      </w:r>
      <w:r w:rsidR="0039188C" w:rsidRPr="00C07C98">
        <w:rPr>
          <w:rFonts w:asciiTheme="majorHAnsi" w:hAnsiTheme="majorHAnsi"/>
          <w:lang w:val="en-GB"/>
        </w:rPr>
        <w:t>2-hydroxyglutarate</w:t>
      </w:r>
      <w:r w:rsidRPr="00C07C98">
        <w:rPr>
          <w:rFonts w:asciiTheme="majorHAnsi" w:hAnsiTheme="majorHAnsi"/>
          <w:lang w:val="en-GB"/>
        </w:rPr>
        <w:t xml:space="preserve"> </w:t>
      </w:r>
      <w:bookmarkEnd w:id="9"/>
      <w:bookmarkEnd w:id="10"/>
      <w:r w:rsidR="00975A9F" w:rsidRPr="00C07C98">
        <w:rPr>
          <w:rFonts w:asciiTheme="majorHAnsi" w:hAnsiTheme="majorHAnsi"/>
          <w:lang w:val="en-GB"/>
        </w:rPr>
        <w:t>is unclear</w:t>
      </w:r>
      <w:r w:rsidR="00BF4D19" w:rsidRPr="00C07C98">
        <w:rPr>
          <w:rFonts w:asciiTheme="majorHAnsi" w:hAnsiTheme="majorHAnsi"/>
          <w:lang w:val="en-GB"/>
        </w:rPr>
        <w:t>,</w:t>
      </w:r>
      <w:r w:rsidR="00975A9F" w:rsidRPr="00C07C98">
        <w:rPr>
          <w:rFonts w:asciiTheme="majorHAnsi" w:hAnsiTheme="majorHAnsi"/>
          <w:lang w:val="en-GB"/>
        </w:rPr>
        <w:t xml:space="preserve"> </w:t>
      </w:r>
      <w:r w:rsidR="00510BEC" w:rsidRPr="00C07C98">
        <w:rPr>
          <w:rFonts w:asciiTheme="majorHAnsi" w:hAnsiTheme="majorHAnsi"/>
          <w:lang w:val="en-GB"/>
        </w:rPr>
        <w:t>but</w:t>
      </w:r>
      <w:r w:rsidR="004A6911" w:rsidRPr="00C07C98">
        <w:rPr>
          <w:rFonts w:asciiTheme="majorHAnsi" w:hAnsiTheme="majorHAnsi"/>
          <w:lang w:val="en-GB"/>
        </w:rPr>
        <w:t xml:space="preserve"> </w:t>
      </w:r>
      <w:r w:rsidR="00510BEC" w:rsidRPr="00C07C98">
        <w:rPr>
          <w:rFonts w:asciiTheme="majorHAnsi" w:hAnsiTheme="majorHAnsi"/>
          <w:lang w:val="en-GB"/>
        </w:rPr>
        <w:t xml:space="preserve">it </w:t>
      </w:r>
      <w:r w:rsidR="00FA182F" w:rsidRPr="00C07C98">
        <w:rPr>
          <w:rFonts w:asciiTheme="majorHAnsi" w:hAnsiTheme="majorHAnsi"/>
          <w:lang w:val="en-GB"/>
        </w:rPr>
        <w:t xml:space="preserve">appears </w:t>
      </w:r>
      <w:r w:rsidR="00083E6C" w:rsidRPr="00C07C98">
        <w:rPr>
          <w:rFonts w:asciiTheme="majorHAnsi" w:hAnsiTheme="majorHAnsi"/>
          <w:lang w:val="en-GB"/>
        </w:rPr>
        <w:t>to be the</w:t>
      </w:r>
      <w:r w:rsidR="003E2C32" w:rsidRPr="00C07C98">
        <w:rPr>
          <w:rFonts w:asciiTheme="majorHAnsi" w:hAnsiTheme="majorHAnsi"/>
          <w:lang w:val="en-GB"/>
        </w:rPr>
        <w:t xml:space="preserve"> </w:t>
      </w:r>
      <w:r w:rsidR="005F52E3" w:rsidRPr="00C07C98">
        <w:rPr>
          <w:rFonts w:asciiTheme="majorHAnsi" w:hAnsiTheme="majorHAnsi"/>
          <w:lang w:val="en-GB"/>
        </w:rPr>
        <w:t>by-product</w:t>
      </w:r>
      <w:r w:rsidR="00FA182F" w:rsidRPr="00C07C98">
        <w:rPr>
          <w:rFonts w:asciiTheme="majorHAnsi" w:hAnsiTheme="majorHAnsi"/>
          <w:lang w:val="en-GB"/>
        </w:rPr>
        <w:t xml:space="preserve"> </w:t>
      </w:r>
      <w:r w:rsidR="00510BEC" w:rsidRPr="00C07C98">
        <w:rPr>
          <w:rFonts w:asciiTheme="majorHAnsi" w:hAnsiTheme="majorHAnsi"/>
          <w:lang w:val="en-GB"/>
        </w:rPr>
        <w:t xml:space="preserve">of indiscriminate enzymatic action </w:t>
      </w:r>
      <w:r w:rsidR="004F7ADC" w:rsidRPr="00C07C98">
        <w:rPr>
          <w:rFonts w:asciiTheme="majorHAnsi" w:hAnsiTheme="majorHAnsi"/>
          <w:lang w:val="en-GB"/>
        </w:rPr>
        <w:t>on 2-oxo</w:t>
      </w:r>
      <w:r w:rsidR="00A7497E" w:rsidRPr="00C07C98">
        <w:rPr>
          <w:rFonts w:asciiTheme="majorHAnsi" w:hAnsiTheme="majorHAnsi"/>
          <w:lang w:val="en-GB"/>
        </w:rPr>
        <w:t xml:space="preserve">glutarate </w:t>
      </w:r>
      <w:r w:rsidR="003E2C32" w:rsidRPr="00C07C98">
        <w:rPr>
          <w:rFonts w:asciiTheme="majorHAnsi" w:hAnsiTheme="majorHAnsi"/>
          <w:lang w:val="en-GB"/>
        </w:rPr>
        <w:t>by</w:t>
      </w:r>
      <w:r w:rsidR="00FA182F" w:rsidRPr="00C07C98">
        <w:rPr>
          <w:rFonts w:asciiTheme="majorHAnsi" w:hAnsiTheme="majorHAnsi"/>
          <w:lang w:val="en-GB"/>
        </w:rPr>
        <w:t xml:space="preserve"> lactate dehydrogenase and malate dehydrogenase</w:t>
      </w:r>
      <w:r w:rsidR="009E1B4F" w:rsidRPr="00C07C98">
        <w:rPr>
          <w:rFonts w:asciiTheme="majorHAnsi" w:hAnsiTheme="majorHAnsi"/>
          <w:lang w:val="en-GB"/>
        </w:rPr>
        <w:t xml:space="preserve"> </w:t>
      </w:r>
      <w:r w:rsidR="009E1B4F" w:rsidRPr="00C07C98">
        <w:rPr>
          <w:rFonts w:asciiTheme="majorHAnsi" w:hAnsiTheme="majorHAnsi"/>
          <w:lang w:val="en-GB"/>
        </w:rPr>
        <w:fldChar w:fldCharType="begin">
          <w:fldData xml:space="preserve">PEVuZE5vdGU+PENpdGU+PEF1dGhvcj5SemVtPC9BdXRob3I+PFllYXI+MjAxNTwvWWVhcj48UmVj
TnVtPjk1NzA8L1JlY051bT48RGlzcGxheVRleHQ+WzM2LTQwXTwvRGlzcGxheVRleHQ+PHJlY29y
ZD48cmVjLW51bWJlcj45NTcwPC9yZWMtbnVtYmVyPjxmb3JlaWduLWtleXM+PGtleSBhcHA9IkVO
IiBkYi1pZD0id2R2ZHNhNTJoZjBlemxlcHI5Y3B3ZHpjdmY1emR3cnphdzB4IiB0aW1lc3RhbXA9
IjE0OTI3MDQwMTYiPjk1NzA8L2tleT48L2ZvcmVpZ24ta2V5cz48cmVmLXR5cGUgbmFtZT0iSm91
cm5hbCBBcnRpY2xlIj4xNzwvcmVmLXR5cGU+PGNvbnRyaWJ1dG9ycz48YXV0aG9ycz48YXV0aG9y
PlJ6ZW0sIFIuPC9hdXRob3I+PGF1dGhvcj5BY2hvdXJpLCBZLjwvYXV0aG9yPjxhdXRob3I+TWFy
YmFpeCwgRS48L2F1dGhvcj48YXV0aG9yPlNjaGFrbWFuLCBPLjwvYXV0aG9yPjxhdXRob3I+V2lh
bWUsIEUuPC9hdXRob3I+PGF1dGhvcj5NYXJpZSwgUy48L2F1dGhvcj48YXV0aG9yPkdhaWxseSwg
UC48L2F1dGhvcj48YXV0aG9yPlZpbmNlbnQsIE0uIEYuPC9hdXRob3I+PGF1dGhvcj5WZWlnYS1k
YS1DdW5oYSwgTS48L2F1dGhvcj48YXV0aG9yPlZhbiBTY2hhZnRpbmdlbiwgRS48L2F1dGhvcj48
L2F1dGhvcnM+PC9jb250cmlidXRvcnM+PGF1dGgtYWRkcmVzcz5XZWxiaW8gYW5kIExhYm9yYXRv
cnkgb2YgUGh5c2lvbG9naWNhbCBDaGVtaXN0cnksIGRlIER1dmUgSW5zdGl0dXRlLCBVbml2ZXJz
aXRlIGNhdGhvbGlxdWUgZGUgTG91dmFpbiwgQnJ1c3NlbHMsIEJlbGdpdW0uJiN4RDtDZWxsIFVu
aXQsIGRlIER1dmUgSW5zdGl0dXRlLCBVbml2ZXJzaXRlIGNhdGhvbGlxdWUgZGUgTG91dmFpbiwg
QnJ1c3NlbHMsIEJlbGdpdW0uJiN4RDtMYWJvcmF0b3J5IG9mIENlbGwgUGh5c2lvbG9neSwgSW5z
dGl0dXRlIG9mIE5ldXJvc2NpZW5jZSwgVW5pdmVyc2l0ZSBjYXRob2xpcXVlIGRlIExvdXZhaW4s
IEJydXNzZWxzLCBCZWxnaXVtLiYjeEQ7TGFib3JhdG9yeSBvZiBNZXRhYm9saWMgRGlzZWFzZXMs
IENsaW5pcXVlcyBVbml2ZXJzaXRhaXJlcyBTYWludC1MdWMsIFVuaXZlcnNpdGUgY2F0aG9saXF1
ZSBkZSBMb3V2YWluLCBCcnVzc2VscywgQmVsZ2l1bS48L2F1dGgtYWRkcmVzcz48dGl0bGVzPjx0
aXRsZT5BIG1vdXNlIG1vZGVsIG9mIEwtMi1oeWRyb3h5Z2x1dGFyaWMgYWNpZHVyaWEsIGEgZGlz
b3JkZXIgb2YgbWV0YWJvbGl0ZSByZXBhaXI8L3RpdGxlPjxzZWNvbmRhcnktdGl0bGU+UExvUyBP
bmU8L3NlY29uZGFyeS10aXRsZT48L3RpdGxlcz48cGVyaW9kaWNhbD48ZnVsbC10aXRsZT5QTG9T
IE9uZTwvZnVsbC10aXRsZT48YWJici0xPlBsb1Mgb25lPC9hYmJyLTE+PC9wZXJpb2RpY2FsPjxw
YWdlcz5lMDExOTU0MDwvcGFnZXM+PHZvbHVtZT4xMDwvdm9sdW1lPjxudW1iZXI+MzwvbnVtYmVy
PjxrZXl3b3Jkcz48a2V5d29yZD5BbGNvaG9sIE94aWRvcmVkdWN0YXNlcy8qZ2VuZXRpY3MvbWV0
YWJvbGlzbTwva2V5d29yZD48a2V5d29yZD5BbmltYWxzPC9rZXl3b3JkPjxrZXl3b3JkPkFyZ2lu
aW5lL21ldGFib2xpc208L2tleXdvcmQ+PGtleXdvcmQ+QnJhaW4vbWV0YWJvbGlzbS8qcGF0aG9s
b2d5PC9rZXl3b3JkPjxrZXl3b3JkPkJyYWluIERpc2Vhc2VzLCBNZXRhYm9saWMsIEluYm9ybi9n
ZW5ldGljcy9tZXRhYm9saXNtLypwYXRob2xvZ3k8L2tleXdvcmQ+PGtleXdvcmQ+Q2VsbHMsIEN1
bHR1cmVkPC9rZXl3b3JkPjxrZXl3b3JkPipEaXNlYXNlIE1vZGVscywgQW5pbWFsPC9rZXl3b3Jk
PjxrZXl3b3JkPkZlbWFsZTwva2V5d29yZD48a2V5d29yZD5HbHV0YXJhdGVzLyptZXRhYm9saXNt
PC9rZXl3b3JkPjxrZXl3b3JkPktldG9uZSBPeGlkb3JlZHVjdGFzZXMvbWV0YWJvbGlzbTwva2V5
d29yZD48a2V5d29yZD5MeXNpbmUvbWV0YWJvbGlzbTwva2V5d29yZD48a2V5d29yZD5NYWxlPC9r
ZXl3b3JkPjxrZXl3b3JkPk1pY2U8L2tleXdvcmQ+PGtleXdvcmQ+TWljZSwgS25vY2tvdXQ8L2tl
eXdvcmQ+PGtleXdvcmQ+VGVzdGlzLyptZXRhYm9saXNtPC9rZXl3b3JkPjwva2V5d29yZHM+PGRh
dGVzPjx5ZWFyPjIwMTU8L3llYXI+PC9kYXRlcz48aXNibj4xOTMyLTYyMDMgKEVsZWN0cm9uaWMp
JiN4RDsxOTMyLTYyMDMgKExpbmtpbmcpPC9pc2JuPjxhY2Nlc3Npb24tbnVtPjI1NzYzODIzPC9h
Y2Nlc3Npb24tbnVtPjx1cmxzPjxyZWxhdGVkLXVybHM+PHVybD5odHRwczovL3d3dy5uY2JpLm5s
bS5uaWguZ292L3B1Ym1lZC8yNTc2MzgyMzwvdXJsPjwvcmVsYXRlZC11cmxzPjwvdXJscz48Y3Vz
dG9tMj5QTUM0MzU3NDY3PC9jdXN0b20yPjxlbGVjdHJvbmljLXJlc291cmNlLW51bT4xMC4xMzcx
L2pvdXJuYWwucG9uZS4wMTE5NTQwPC9lbGVjdHJvbmljLXJlc291cmNlLW51bT48L3JlY29yZD48
L0NpdGU+PENpdGU+PEF1dGhvcj5JbnRsZWtvZmVyPC9BdXRob3I+PFllYXI+MjAxNzwvWWVhcj48
UmVjTnVtPjk1NzE8L1JlY051bT48cmVjb3JkPjxyZWMtbnVtYmVyPjk1NzE8L3JlYy1udW1iZXI+
PGZvcmVpZ24ta2V5cz48a2V5IGFwcD0iRU4iIGRiLWlkPSJ3ZHZkc2E1MmhmMGV6bGVwcjljcHdk
emN2ZjV6ZHdyemF3MHgiIHRpbWVzdGFtcD0iMTQ5MjcwNDE4MiI+OTU3MTwva2V5PjwvZm9yZWln
bi1rZXlzPjxyZWYtdHlwZSBuYW1lPSJKb3VybmFsIEFydGljbGUiPjE3PC9yZWYtdHlwZT48Y29u
dHJpYnV0b3JzPjxhdXRob3JzPjxhdXRob3I+SW50bGVrb2ZlciwgQS4gTS48L2F1dGhvcj48YXV0
aG9yPldhbmcsIEIuPC9hdXRob3I+PGF1dGhvcj5MaXUsIEguPC9hdXRob3I+PGF1dGhvcj5TaGFo
LCBILjwvYXV0aG9yPjxhdXRob3I+Q2FybW9uYS1Gb250YWluZSwgQy48L2F1dGhvcj48YXV0aG9y
PlJ1c3RlbmJ1cmcsIEEuIFMuPC9hdXRob3I+PGF1dGhvcj5TYWxhaCwgUy48L2F1dGhvcj48YXV0
aG9yPkd1bm5lciwgTS4gUi48L2F1dGhvcj48YXV0aG9yPkNob2RlcmEsIEouIEQuPC9hdXRob3I+
PGF1dGhvcj5Dcm9zcywgSi4gUi48L2F1dGhvcj48YXV0aG9yPlRob21wc29uLCBDLiBCLjwvYXV0
aG9yPjwvYXV0aG9ycz48L2NvbnRyaWJ1dG9ycz48YXV0aC1hZGRyZXNzPkNhbmNlciBCaW9sb2d5
IGFuZCBHZW5ldGljcyBQcm9ncmFtLCBNZW1vcmlhbCBTbG9hbiBLZXR0ZXJpbmcgQ2FuY2VyIENl
bnRlciwgTmV3IFlvcmssIE5ldyBZb3JrLCBVU0EuJiN4RDtEZXBhcnRtZW50IG9mIE1lZGljaW5l
LCBNZW1vcmlhbCBTbG9hbiBLZXR0ZXJpbmcgQ2FuY2VyIENlbnRlciwgTmV3IFlvcmssIE5ldyBZ
b3JrLCBVU0EuJiN4RDtUaGUgRG9uYWxkIEIuIGFuZCBDYXRoZXJpbmUgQy4gTWFycm9uIENhbmNl
ciBNZXRhYm9saXNtIENlbnRlciwgTWVtb3JpYWwgU2xvYW4gS2V0dGVyaW5nIENhbmNlciBDZW50
ZXIsIE5ldyBZb3JrLCBOZXcgWW9yaywgVVNBLiYjeEQ7Q29tcHV0YXRpb25hbCBCaW9sb2d5IFBy
b2dyYW0sIE1lbW9yaWFsIFNsb2FuIEtldHRlcmluZyBDYW5jZXIgQ2VudGVyLCBOZXcgWW9yaywg
TmV3IFlvcmssIFVTQS4mI3hEO1BoeXNpY3MgRGVwYXJ0bWVudCwgQ2l0eSBDb2xsZWdlIG9mIE5l
dyBZb3JrLCBOZXcgWW9yaywgTmV3IFlvcmssIFVTQS48L2F1dGgtYWRkcmVzcz48dGl0bGVzPjx0
aXRsZT5MLTItSHlkcm94eWdsdXRhcmF0ZSBwcm9kdWN0aW9uIGFyaXNlcyBmcm9tIG5vbmNhbm9u
aWNhbCBlbnp5bWUgZnVuY3Rpb24gYXQgYWNpZGljIHBIPC90aXRsZT48c2Vjb25kYXJ5LXRpdGxl
Pk5hdCBDaGVtIEJpb2w8L3NlY29uZGFyeS10aXRsZT48L3RpdGxlcz48cGVyaW9kaWNhbD48ZnVs
bC10aXRsZT5OYXQgQ2hlbSBCaW9sPC9mdWxsLXRpdGxlPjwvcGVyaW9kaWNhbD48cGFnZXM+NDk0
LTUwMDwvcGFnZXM+PHZvbHVtZT4xMzwvdm9sdW1lPjxudW1iZXI+NTwvbnVtYmVyPjxkYXRlcz48
eWVhcj4yMDE3PC95ZWFyPjxwdWItZGF0ZXM+PGRhdGU+TWF5PC9kYXRlPjwvcHViLWRhdGVzPjwv
ZGF0ZXM+PGlzYm4+MTU1Mi00NDY5IChFbGVjdHJvbmljKSYjeEQ7MTU1Mi00NDUwIChMaW5raW5n
KTwvaXNibj48YWNjZXNzaW9uLW51bT4yODI2Mzk2NTwvYWNjZXNzaW9uLW51bT48dXJscz48cmVs
YXRlZC11cmxzPjx1cmw+aHR0cHM6Ly93d3cubmNiaS5ubG0ubmloLmdvdi9wdWJtZWQvMjgyNjM5
NjU8L3VybD48L3JlbGF0ZWQtdXJscz48L3VybHM+PGVsZWN0cm9uaWMtcmVzb3VyY2UtbnVtPjEw
LjEwMzgvbmNoZW1iaW8uMjMwNzwvZWxlY3Ryb25pYy1yZXNvdXJjZS1udW0+PC9yZWNvcmQ+PC9D
aXRlPjxDaXRlPjxBdXRob3I+Q2hhbG1lcnM8L0F1dGhvcj48WWVhcj4xOTgwPC9ZZWFyPjxSZWNO
dW0+OTU3MjwvUmVjTnVtPjxyZWNvcmQ+PHJlYy1udW1iZXI+OTU3MjwvcmVjLW51bWJlcj48Zm9y
ZWlnbi1rZXlzPjxrZXkgYXBwPSJFTiIgZGItaWQ9IndkdmRzYTUyaGYwZXpsZXByOWNwd2R6Y3Zm
NXpkd3J6YXcweCIgdGltZXN0YW1wPSIxNDkyNzA0NDQ4Ij45NTcyPC9rZXk+PC9mb3JlaWduLWtl
eXM+PHJlZi10eXBlIG5hbWU9IkpvdXJuYWwgQXJ0aWNsZSI+MTc8L3JlZi10eXBlPjxjb250cmli
dXRvcnM+PGF1dGhvcnM+PGF1dGhvcj5DaGFsbWVycywgUi4gQS48L2F1dGhvcj48YXV0aG9yPkxh
d3NvbiwgQS4gTS48L2F1dGhvcj48YXV0aG9yPldhdHRzLCBSLiBXLjwvYXV0aG9yPjxhdXRob3I+
VGF2aWxsLCBBLiBTLjwvYXV0aG9yPjxhdXRob3I+S2FtZXJsaW5nLCBKLiBQLjwvYXV0aG9yPjxh
dXRob3I+SGV5LCBFLjwvYXV0aG9yPjxhdXRob3I+T2dpbHZpZSwgRC48L2F1dGhvcj48L2F1dGhv
cnM+PC9jb250cmlidXRvcnM+PHRpdGxlcz48dGl0bGU+RC0yLWh5ZHJveHlnbHV0YXJpYyBhY2lk
dXJpYTogY2FzZSByZXBvcnQgYW5kIGJpb2NoZW1pY2FsIHN0dWRpZXM8L3RpdGxlPjxzZWNvbmRh
cnktdGl0bGU+SiBJbmhlcml0IE1ldGFiIERpczwvc2Vjb25kYXJ5LXRpdGxlPjwvdGl0bGVzPjxw
ZXJpb2RpY2FsPjxmdWxsLXRpdGxlPkogSW5oZXJpdCBNZXRhYiBEaXM8L2Z1bGwtdGl0bGU+PGFi
YnItMT5Kb3VybmFsIG9mIGluaGVyaXRlZCBtZXRhYm9saWMgZGlzZWFzZTwvYWJici0xPjwvcGVy
aW9kaWNhbD48cGFnZXM+MTEtNTwvcGFnZXM+PHZvbHVtZT4zPC92b2x1bWU+PG51bWJlcj4xPC9u
dW1iZXI+PGtleXdvcmRzPjxrZXl3b3JkPkFtaW5vbGV2dWxpbmljIEFjaWQvbWV0YWJvbGlzbTwv
a2V5d29yZD48a2V5d29yZD5Bc3RobWEvKmdlbmV0aWNzPC9rZXl3b3JkPjxrZXl3b3JkPkNoaWxk
LCBQcmVzY2hvb2w8L2tleXdvcmQ+PGtleXdvcmQ+Q2hyb21hdG9ncmFwaHksIEdhczwva2V5d29y
ZD48a2V5d29yZD5DaHJvbWF0b2dyYXBoeSwgSW9uIEV4Y2hhbmdlPC9rZXl3b3JkPjxrZXl3b3Jk
PkZvb2QgSHlwZXJzZW5zaXRpdml0eS8qZ2VuZXRpY3M8L2tleXdvcmQ+PGtleXdvcmQ+R2x1dGFy
YXRlcy8qdXJpbmU8L2tleXdvcmQ+PGtleXdvcmQ+SHVtYW5zPC9rZXl3b3JkPjxrZXl3b3JkPkh5
ZHJveHlseXNpbmUvbWV0YWJvbGlzbTwva2V5d29yZD48a2V5d29yZD5NYWxlPC9rZXl3b3JkPjxr
ZXl3b3JkPk1ldGFib2xpc20sIEluYm9ybiBFcnJvcnMvKnVyaW5lPC9rZXl3b3JkPjxrZXl3b3Jk
PlByb3RlaW4tTG9zaW5nIEVudGVyb3BhdGhpZXMvKmdlbmV0aWNzPC9rZXl3b3JkPjxrZXl3b3Jk
PlN5bmRyb21lPC9rZXl3b3JkPjwva2V5d29yZHM+PGRhdGVzPjx5ZWFyPjE5ODA8L3llYXI+PC9k
YXRlcz48aXNibj4wMTQxLTg5NTUgKFByaW50KSYjeEQ7MDE0MS04OTU1IChMaW5raW5nKTwvaXNi
bj48YWNjZXNzaW9uLW51bT42Nzc0MTY1PC9hY2Nlc3Npb24tbnVtPjx1cmxzPjxyZWxhdGVkLXVy
bHM+PHVybD5odHRwczovL3d3dy5uY2JpLm5sbS5uaWguZ292L3B1Ym1lZC82Nzc0MTY1PC91cmw+
PC9yZWxhdGVkLXVybHM+PC91cmxzPjwvcmVjb3JkPjwvQ2l0ZT48Q2l0ZT48QXV0aG9yPlJ6ZW08
L0F1dGhvcj48WWVhcj4yMDA3PC9ZZWFyPjxSZWNOdW0+OTU3MzwvUmVjTnVtPjxyZWNvcmQ+PHJl
Yy1udW1iZXI+OTU3MzwvcmVjLW51bWJlcj48Zm9yZWlnbi1rZXlzPjxrZXkgYXBwPSJFTiIgZGIt
aWQ9IndkdmRzYTUyaGYwZXpsZXByOWNwd2R6Y3ZmNXpkd3J6YXcweCIgdGltZXN0YW1wPSIxNDky
NzA2MDIxIj45NTczPC9rZXk+PC9mb3JlaWduLWtleXM+PHJlZi10eXBlIG5hbWU9IkpvdXJuYWwg
QXJ0aWNsZSI+MTc8L3JlZi10eXBlPjxjb250cmlidXRvcnM+PGF1dGhvcnM+PGF1dGhvcj5SemVt
LCBSLjwvYXV0aG9yPjxhdXRob3I+VmluY2VudCwgTS4gRi48L2F1dGhvcj48YXV0aG9yPlZhbiBT
Y2hhZnRpbmdlbiwgRS48L2F1dGhvcj48YXV0aG9yPlZlaWdhLWRhLUN1bmhhLCBNLjwvYXV0aG9y
PjwvYXV0aG9ycz48L2NvbnRyaWJ1dG9ycz48YXV0aC1hZGRyZXNzPmRlIER1dmUgSW5zdGl0dXRl
LCBMYWJvcmF0b3J5IG9mIFBoeXNpb2xvZ2ljYWwgQ2hlbWlzdHJ5LCBVbml2ZXJzaXRlIGNhdGhv
bGlxdWUgZGUgTG91dmFpbiwgQXZlbnVlIEhpcHBvY3JhdGUgNzUsIEItMTIwMCwgQnJ1c3NlbHMs
IEJlbGdpdW0uPC9hdXRoLWFkZHJlc3M+PHRpdGxlcz48dGl0bGU+TC0yLWh5ZHJveHlnbHV0YXJp
YyBhY2lkdXJpYSwgYSBkZWZlY3Qgb2YgbWV0YWJvbGl0ZSByZXBhaXI8L3RpdGxlPjxzZWNvbmRh
cnktdGl0bGU+SiBJbmhlcml0IE1ldGFiIERpczwvc2Vjb25kYXJ5LXRpdGxlPjwvdGl0bGVzPjxw
ZXJpb2RpY2FsPjxmdWxsLXRpdGxlPkogSW5oZXJpdCBNZXRhYiBEaXM8L2Z1bGwtdGl0bGU+PGFi
YnItMT5Kb3VybmFsIG9mIGluaGVyaXRlZCBtZXRhYm9saWMgZGlzZWFzZTwvYWJici0xPjwvcGVy
aW9kaWNhbD48cGFnZXM+NjgxLTk8L3BhZ2VzPjx2b2x1bWU+MzA8L3ZvbHVtZT48bnVtYmVyPjU8
L251bWJlcj48a2V5d29yZHM+PGtleXdvcmQ+QWxjb2hvbCBPeGlkb3JlZHVjdGFzZXMvZGVmaWNp
ZW5jeS9nZW5ldGljcy8qbWV0YWJvbGlzbTwva2V5d29yZD48a2V5d29yZD5BbmltYWxzPC9rZXl3
b3JkPjxrZXl3b3JkPkNlbGwgTGluZTwva2V5d29yZD48a2V5d29yZD5DeXRvc29sL2Vuenltb2xv
Z3kvbWV0YWJvbGlzbTwva2V5d29yZD48a2V5d29yZD5HbHV0YXJhdGVzLyptZXRhYm9saXNtL3Vy
aW5lPC9rZXl3b3JkPjxrZXl3b3JkPkh1bWFuczwva2V5d29yZD48a2V5d29yZD5JbiBWaXRybyBU
ZWNobmlxdWVzPC9rZXl3b3JkPjxrZXl3b3JkPktldG9nbHV0YXJpYyBBY2lkcy8qbWV0YWJvbGlz
bTwva2V5d29yZD48a2V5d29yZD5LaW5ldGljczwva2V5d29yZD48a2V5d29yZD5MaXZlci9lbnp5
bW9sb2d5LyptZXRhYm9saXNtPC9rZXl3b3JkPjxrZXl3b3JkPk1hbGF0ZSBEZWh5ZHJvZ2VuYXNl
L2dlbmV0aWNzLyptZXRhYm9saXNtPC9rZXl3b3JkPjxrZXl3b3JkPk1hbGU8L2tleXdvcmQ+PGtl
eXdvcmQ+TWV0YWJvbGlzbSwgSW5ib3JuIEVycm9ycy9lbnp5bW9sb2d5L2dlbmV0aWNzLyptZXRh
Ym9saXNtPC9rZXl3b3JkPjxrZXl3b3JkPk1pdG9jaG9uZHJpYSwgTGl2ZXIvZW56eW1vbG9neS9t
ZXRhYm9saXNtPC9rZXl3b3JkPjxrZXl3b3JkPk94aWRhdGlvbi1SZWR1Y3Rpb248L2tleXdvcmQ+
PGtleXdvcmQ+UmF0czwva2V5d29yZD48a2V5d29yZD5SYXRzLCBXaXN0YXI8L2tleXdvcmQ+PGtl
eXdvcmQ+UmVjb21iaW5hbnQgUHJvdGVpbnMvbWV0YWJvbGlzbTwva2V5d29yZD48a2V5d29yZD5T
d2luZTwva2V5d29yZD48a2V5d29yZD5UcmFuc2ZlY3Rpb248L2tleXdvcmQ+PC9rZXl3b3Jkcz48
ZGF0ZXM+PHllYXI+MjAwNzwveWVhcj48cHViLWRhdGVzPjxkYXRlPk9jdDwvZGF0ZT48L3B1Yi1k
YXRlcz48L2RhdGVzPjxpc2JuPjE1NzMtMjY2NSAoRWxlY3Ryb25pYykmI3hEOzAxNDEtODk1NSAo
TGlua2luZyk8L2lzYm4+PGFjY2Vzc2lvbi1udW0+MTc2MDM3NTk8L2FjY2Vzc2lvbi1udW0+PHVy
bHM+PHJlbGF0ZWQtdXJscz48dXJsPmh0dHBzOi8vd3d3Lm5jYmkubmxtLm5paC5nb3YvcHVibWVk
LzE3NjAzNzU5PC91cmw+PC9yZWxhdGVkLXVybHM+PC91cmxzPjxlbGVjdHJvbmljLXJlc291cmNl
LW51bT4xMC4xMDA3L3MxMDU0NS0wMDctMDQ4Ny0wPC9lbGVjdHJvbmljLXJlc291cmNlLW51bT48
L3JlY29yZD48L0NpdGU+PENpdGU+PEF1dGhvcj5TdHJ1eXM8L0F1dGhvcj48WWVhcj4yMDA0PC9Z
ZWFyPjxSZWNOdW0+OTU3NDwvUmVjTnVtPjxyZWNvcmQ+PHJlYy1udW1iZXI+OTU3NDwvcmVjLW51
bWJlcj48Zm9yZWlnbi1rZXlzPjxrZXkgYXBwPSJFTiIgZGItaWQ9IndkdmRzYTUyaGYwZXpsZXBy
OWNwd2R6Y3ZmNXpkd3J6YXcweCIgdGltZXN0YW1wPSIxNDkyNzA2MTM3Ij45NTc0PC9rZXk+PC9m
b3JlaWduLWtleXM+PHJlZi10eXBlIG5hbWU9IkpvdXJuYWwgQXJ0aWNsZSI+MTc8L3JlZi10eXBl
Pjxjb250cmlidXRvcnM+PGF1dGhvcnM+PGF1dGhvcj5TdHJ1eXMsIEUuIEEuPC9hdXRob3I+PGF1
dGhvcj5WZXJob2V2ZW4sIE4uIE0uPC9hdXRob3I+PGF1dGhvcj5CcnVuZW5ncmFiZXIsIEguPC9h
dXRob3I+PGF1dGhvcj5KYWtvYnMsIEMuPC9hdXRob3I+PC9hdXRob3JzPjwvY29udHJpYnV0b3Jz
PjxhdXRoLWFkZHJlc3M+RGVwYXJ0bWVudCBvZiBDbGluaWNhbCBDaGVtaXN0cnksIFZVIFVuaXZl
cnNpdHkgTWVkaWNhbCBDZW50cmUsIERlIEJvZWxlbGFhbiAxMTE3LCAxMDgxIEhWIEFtc3RlcmRh
bSwgVGhlIE5ldGhlcmxhbmRzLiBlLnN0cnV5c0B2dW1jLm5sPC9hdXRoLWFkZHJlc3M+PHRpdGxl
cz48dGl0bGU+SW52ZXN0aWdhdGlvbnMgYnkgbWFzcyBpc290b3BvbWVyIGFuYWx5c2lzIG9mIHRo
ZSBmb3JtYXRpb24gb2YgRC0yLWh5ZHJveHlnbHV0YXJhdGUgYnkgY3VsdHVyZWQgbHltcGhvYmxh
c3RzIGZyb20gdHdvIHBhdGllbnRzIHdpdGggRC0yLWh5ZHJveHlnbHV0YXJpYyBhY2lkdXJpYTwv
dGl0bGU+PHNlY29uZGFyeS10aXRsZT5GRUJTIExldHQ8L3NlY29uZGFyeS10aXRsZT48L3RpdGxl
cz48cGVyaW9kaWNhbD48ZnVsbC10aXRsZT5GRUJTIExldHQ8L2Z1bGwtdGl0bGU+PGFiYnItMT5G
RUJTIGxldHRlcnM8L2FiYnItMT48L3BlcmlvZGljYWw+PHBhZ2VzPjExNS0yMDwvcGFnZXM+PHZv
bHVtZT41NTc8L3ZvbHVtZT48bnVtYmVyPjEtMzwvbnVtYmVyPjxrZXl3b3Jkcz48a2V5d29yZD5D
ZWxsIExpbmU8L2tleXdvcmQ+PGtleXdvcmQ+Q2l0cmF0ZXMvbWV0YWJvbGlzbTwva2V5d29yZD48
a2V5d29yZD5HbHV0YXJhdGVzLyptZXRhYm9saXNtLyp1cmluZTwva2V5d29yZD48a2V5d29yZD5I
dW1hbnM8L2tleXdvcmQ+PGtleXdvcmQ+THltcGhvY3l0ZXMvKm1ldGFib2xpc208L2tleXdvcmQ+
PGtleXdvcmQ+TW9kZWxzLCBCaW9sb2dpY2FsPC9rZXl3b3JkPjxrZXl3b3JkPlN0ZXJlb2lzb21l
cmlzbTwva2V5d29yZD48L2tleXdvcmRzPjxkYXRlcz48eWVhcj4yMDA0PC95ZWFyPjxwdWItZGF0
ZXM+PGRhdGU+SmFuIDE2PC9kYXRlPjwvcHViLWRhdGVzPjwvZGF0ZXM+PGlzYm4+MDAxNC01Nzkz
IChQcmludCkmI3hEOzAwMTQtNTc5MyAoTGlua2luZyk8L2lzYm4+PGFjY2Vzc2lvbi1udW0+MTQ3
NDEzNTE8L2FjY2Vzc2lvbi1udW0+PHVybHM+PHJlbGF0ZWQtdXJscz48dXJsPmh0dHBzOi8vd3d3
Lm5jYmkubmxtLm5paC5nb3YvcHVibWVkLzE0NzQxMzUxPC91cmw+PC9yZWxhdGVkLXVybHM+PC91
cmxzPjwvcmVjb3JkPjwvQ2l0ZT48L0VuZE5vdGU+AG==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PEVuZE5vdGU+PENpdGU+PEF1dGhvcj5SemVtPC9BdXRob3I+PFllYXI+MjAxNTwvWWVhcj48UmVj
TnVtPjk1NzA8L1JlY051bT48RGlzcGxheVRleHQ+WzM2LTQwXTwvRGlzcGxheVRleHQ+PHJlY29y
ZD48cmVjLW51bWJlcj45NTcwPC9yZWMtbnVtYmVyPjxmb3JlaWduLWtleXM+PGtleSBhcHA9IkVO
IiBkYi1pZD0id2R2ZHNhNTJoZjBlemxlcHI5Y3B3ZHpjdmY1emR3cnphdzB4IiB0aW1lc3RhbXA9
IjE0OTI3MDQwMTYiPjk1NzA8L2tleT48L2ZvcmVpZ24ta2V5cz48cmVmLXR5cGUgbmFtZT0iSm91
cm5hbCBBcnRpY2xlIj4xNzwvcmVmLXR5cGU+PGNvbnRyaWJ1dG9ycz48YXV0aG9ycz48YXV0aG9y
PlJ6ZW0sIFIuPC9hdXRob3I+PGF1dGhvcj5BY2hvdXJpLCBZLjwvYXV0aG9yPjxhdXRob3I+TWFy
YmFpeCwgRS48L2F1dGhvcj48YXV0aG9yPlNjaGFrbWFuLCBPLjwvYXV0aG9yPjxhdXRob3I+V2lh
bWUsIEUuPC9hdXRob3I+PGF1dGhvcj5NYXJpZSwgUy48L2F1dGhvcj48YXV0aG9yPkdhaWxseSwg
UC48L2F1dGhvcj48YXV0aG9yPlZpbmNlbnQsIE0uIEYuPC9hdXRob3I+PGF1dGhvcj5WZWlnYS1k
YS1DdW5oYSwgTS48L2F1dGhvcj48YXV0aG9yPlZhbiBTY2hhZnRpbmdlbiwgRS48L2F1dGhvcj48
L2F1dGhvcnM+PC9jb250cmlidXRvcnM+PGF1dGgtYWRkcmVzcz5XZWxiaW8gYW5kIExhYm9yYXRv
cnkgb2YgUGh5c2lvbG9naWNhbCBDaGVtaXN0cnksIGRlIER1dmUgSW5zdGl0dXRlLCBVbml2ZXJz
aXRlIGNhdGhvbGlxdWUgZGUgTG91dmFpbiwgQnJ1c3NlbHMsIEJlbGdpdW0uJiN4RDtDZWxsIFVu
aXQsIGRlIER1dmUgSW5zdGl0dXRlLCBVbml2ZXJzaXRlIGNhdGhvbGlxdWUgZGUgTG91dmFpbiwg
QnJ1c3NlbHMsIEJlbGdpdW0uJiN4RDtMYWJvcmF0b3J5IG9mIENlbGwgUGh5c2lvbG9neSwgSW5z
dGl0dXRlIG9mIE5ldXJvc2NpZW5jZSwgVW5pdmVyc2l0ZSBjYXRob2xpcXVlIGRlIExvdXZhaW4s
IEJydXNzZWxzLCBCZWxnaXVtLiYjeEQ7TGFib3JhdG9yeSBvZiBNZXRhYm9saWMgRGlzZWFzZXMs
IENsaW5pcXVlcyBVbml2ZXJzaXRhaXJlcyBTYWludC1MdWMsIFVuaXZlcnNpdGUgY2F0aG9saXF1
ZSBkZSBMb3V2YWluLCBCcnVzc2VscywgQmVsZ2l1bS48L2F1dGgtYWRkcmVzcz48dGl0bGVzPjx0
aXRsZT5BIG1vdXNlIG1vZGVsIG9mIEwtMi1oeWRyb3h5Z2x1dGFyaWMgYWNpZHVyaWEsIGEgZGlz
b3JkZXIgb2YgbWV0YWJvbGl0ZSByZXBhaXI8L3RpdGxlPjxzZWNvbmRhcnktdGl0bGU+UExvUyBP
bmU8L3NlY29uZGFyeS10aXRsZT48L3RpdGxlcz48cGVyaW9kaWNhbD48ZnVsbC10aXRsZT5QTG9T
IE9uZTwvZnVsbC10aXRsZT48YWJici0xPlBsb1Mgb25lPC9hYmJyLTE+PC9wZXJpb2RpY2FsPjxw
YWdlcz5lMDExOTU0MDwvcGFnZXM+PHZvbHVtZT4xMDwvdm9sdW1lPjxudW1iZXI+MzwvbnVtYmVy
PjxrZXl3b3Jkcz48a2V5d29yZD5BbGNvaG9sIE94aWRvcmVkdWN0YXNlcy8qZ2VuZXRpY3MvbWV0
YWJvbGlzbTwva2V5d29yZD48a2V5d29yZD5BbmltYWxzPC9rZXl3b3JkPjxrZXl3b3JkPkFyZ2lu
aW5lL21ldGFib2xpc208L2tleXdvcmQ+PGtleXdvcmQ+QnJhaW4vbWV0YWJvbGlzbS8qcGF0aG9s
b2d5PC9rZXl3b3JkPjxrZXl3b3JkPkJyYWluIERpc2Vhc2VzLCBNZXRhYm9saWMsIEluYm9ybi9n
ZW5ldGljcy9tZXRhYm9saXNtLypwYXRob2xvZ3k8L2tleXdvcmQ+PGtleXdvcmQ+Q2VsbHMsIEN1
bHR1cmVkPC9rZXl3b3JkPjxrZXl3b3JkPipEaXNlYXNlIE1vZGVscywgQW5pbWFsPC9rZXl3b3Jk
PjxrZXl3b3JkPkZlbWFsZTwva2V5d29yZD48a2V5d29yZD5HbHV0YXJhdGVzLyptZXRhYm9saXNt
PC9rZXl3b3JkPjxrZXl3b3JkPktldG9uZSBPeGlkb3JlZHVjdGFzZXMvbWV0YWJvbGlzbTwva2V5
d29yZD48a2V5d29yZD5MeXNpbmUvbWV0YWJvbGlzbTwva2V5d29yZD48a2V5d29yZD5NYWxlPC9r
ZXl3b3JkPjxrZXl3b3JkPk1pY2U8L2tleXdvcmQ+PGtleXdvcmQ+TWljZSwgS25vY2tvdXQ8L2tl
eXdvcmQ+PGtleXdvcmQ+VGVzdGlzLyptZXRhYm9saXNtPC9rZXl3b3JkPjwva2V5d29yZHM+PGRh
dGVzPjx5ZWFyPjIwMTU8L3llYXI+PC9kYXRlcz48aXNibj4xOTMyLTYyMDMgKEVsZWN0cm9uaWMp
JiN4RDsxOTMyLTYyMDMgKExpbmtpbmcpPC9pc2JuPjxhY2Nlc3Npb24tbnVtPjI1NzYzODIzPC9h
Y2Nlc3Npb24tbnVtPjx1cmxzPjxyZWxhdGVkLXVybHM+PHVybD5odHRwczovL3d3dy5uY2JpLm5s
bS5uaWguZ292L3B1Ym1lZC8yNTc2MzgyMzwvdXJsPjwvcmVsYXRlZC11cmxzPjwvdXJscz48Y3Vz
dG9tMj5QTUM0MzU3NDY3PC9jdXN0b20yPjxlbGVjdHJvbmljLXJlc291cmNlLW51bT4xMC4xMzcx
L2pvdXJuYWwucG9uZS4wMTE5NTQwPC9lbGVjdHJvbmljLXJlc291cmNlLW51bT48L3JlY29yZD48
L0NpdGU+PENpdGU+PEF1dGhvcj5JbnRsZWtvZmVyPC9BdXRob3I+PFllYXI+MjAxNzwvWWVhcj48
UmVjTnVtPjk1NzE8L1JlY051bT48cmVjb3JkPjxyZWMtbnVtYmVyPjk1NzE8L3JlYy1udW1iZXI+
PGZvcmVpZ24ta2V5cz48a2V5IGFwcD0iRU4iIGRiLWlkPSJ3ZHZkc2E1MmhmMGV6bGVwcjljcHdk
emN2ZjV6ZHdyemF3MHgiIHRpbWVzdGFtcD0iMTQ5MjcwNDE4MiI+OTU3MTwva2V5PjwvZm9yZWln
bi1rZXlzPjxyZWYtdHlwZSBuYW1lPSJKb3VybmFsIEFydGljbGUiPjE3PC9yZWYtdHlwZT48Y29u
dHJpYnV0b3JzPjxhdXRob3JzPjxhdXRob3I+SW50bGVrb2ZlciwgQS4gTS48L2F1dGhvcj48YXV0
aG9yPldhbmcsIEIuPC9hdXRob3I+PGF1dGhvcj5MaXUsIEguPC9hdXRob3I+PGF1dGhvcj5TaGFo
LCBILjwvYXV0aG9yPjxhdXRob3I+Q2FybW9uYS1Gb250YWluZSwgQy48L2F1dGhvcj48YXV0aG9y
PlJ1c3RlbmJ1cmcsIEEuIFMuPC9hdXRob3I+PGF1dGhvcj5TYWxhaCwgUy48L2F1dGhvcj48YXV0
aG9yPkd1bm5lciwgTS4gUi48L2F1dGhvcj48YXV0aG9yPkNob2RlcmEsIEouIEQuPC9hdXRob3I+
PGF1dGhvcj5Dcm9zcywgSi4gUi48L2F1dGhvcj48YXV0aG9yPlRob21wc29uLCBDLiBCLjwvYXV0
aG9yPjwvYXV0aG9ycz48L2NvbnRyaWJ1dG9ycz48YXV0aC1hZGRyZXNzPkNhbmNlciBCaW9sb2d5
IGFuZCBHZW5ldGljcyBQcm9ncmFtLCBNZW1vcmlhbCBTbG9hbiBLZXR0ZXJpbmcgQ2FuY2VyIENl
bnRlciwgTmV3IFlvcmssIE5ldyBZb3JrLCBVU0EuJiN4RDtEZXBhcnRtZW50IG9mIE1lZGljaW5l
LCBNZW1vcmlhbCBTbG9hbiBLZXR0ZXJpbmcgQ2FuY2VyIENlbnRlciwgTmV3IFlvcmssIE5ldyBZ
b3JrLCBVU0EuJiN4RDtUaGUgRG9uYWxkIEIuIGFuZCBDYXRoZXJpbmUgQy4gTWFycm9uIENhbmNl
ciBNZXRhYm9saXNtIENlbnRlciwgTWVtb3JpYWwgU2xvYW4gS2V0dGVyaW5nIENhbmNlciBDZW50
ZXIsIE5ldyBZb3JrLCBOZXcgWW9yaywgVVNBLiYjeEQ7Q29tcHV0YXRpb25hbCBCaW9sb2d5IFBy
b2dyYW0sIE1lbW9yaWFsIFNsb2FuIEtldHRlcmluZyBDYW5jZXIgQ2VudGVyLCBOZXcgWW9yaywg
TmV3IFlvcmssIFVTQS4mI3hEO1BoeXNpY3MgRGVwYXJ0bWVudCwgQ2l0eSBDb2xsZWdlIG9mIE5l
dyBZb3JrLCBOZXcgWW9yaywgTmV3IFlvcmssIFVTQS48L2F1dGgtYWRkcmVzcz48dGl0bGVzPjx0
aXRsZT5MLTItSHlkcm94eWdsdXRhcmF0ZSBwcm9kdWN0aW9uIGFyaXNlcyBmcm9tIG5vbmNhbm9u
aWNhbCBlbnp5bWUgZnVuY3Rpb24gYXQgYWNpZGljIHBIPC90aXRsZT48c2Vjb25kYXJ5LXRpdGxl
Pk5hdCBDaGVtIEJpb2w8L3NlY29uZGFyeS10aXRsZT48L3RpdGxlcz48cGVyaW9kaWNhbD48ZnVs
bC10aXRsZT5OYXQgQ2hlbSBCaW9sPC9mdWxsLXRpdGxlPjwvcGVyaW9kaWNhbD48cGFnZXM+NDk0
LTUwMDwvcGFnZXM+PHZvbHVtZT4xMzwvdm9sdW1lPjxudW1iZXI+NTwvbnVtYmVyPjxkYXRlcz48
eWVhcj4yMDE3PC95ZWFyPjxwdWItZGF0ZXM+PGRhdGU+TWF5PC9kYXRlPjwvcHViLWRhdGVzPjwv
ZGF0ZXM+PGlzYm4+MTU1Mi00NDY5IChFbGVjdHJvbmljKSYjeEQ7MTU1Mi00NDUwIChMaW5raW5n
KTwvaXNibj48YWNjZXNzaW9uLW51bT4yODI2Mzk2NTwvYWNjZXNzaW9uLW51bT48dXJscz48cmVs
YXRlZC11cmxzPjx1cmw+aHR0cHM6Ly93d3cubmNiaS5ubG0ubmloLmdvdi9wdWJtZWQvMjgyNjM5
NjU8L3VybD48L3JlbGF0ZWQtdXJscz48L3VybHM+PGVsZWN0cm9uaWMtcmVzb3VyY2UtbnVtPjEw
LjEwMzgvbmNoZW1iaW8uMjMwNzwvZWxlY3Ryb25pYy1yZXNvdXJjZS1udW0+PC9yZWNvcmQ+PC9D
aXRlPjxDaXRlPjxBdXRob3I+Q2hhbG1lcnM8L0F1dGhvcj48WWVhcj4xOTgwPC9ZZWFyPjxSZWNO
dW0+OTU3MjwvUmVjTnVtPjxyZWNvcmQ+PHJlYy1udW1iZXI+OTU3MjwvcmVjLW51bWJlcj48Zm9y
ZWlnbi1rZXlzPjxrZXkgYXBwPSJFTiIgZGItaWQ9IndkdmRzYTUyaGYwZXpsZXByOWNwd2R6Y3Zm
NXpkd3J6YXcweCIgdGltZXN0YW1wPSIxNDkyNzA0NDQ4Ij45NTcyPC9rZXk+PC9mb3JlaWduLWtl
eXM+PHJlZi10eXBlIG5hbWU9IkpvdXJuYWwgQXJ0aWNsZSI+MTc8L3JlZi10eXBlPjxjb250cmli
dXRvcnM+PGF1dGhvcnM+PGF1dGhvcj5DaGFsbWVycywgUi4gQS48L2F1dGhvcj48YXV0aG9yPkxh
d3NvbiwgQS4gTS48L2F1dGhvcj48YXV0aG9yPldhdHRzLCBSLiBXLjwvYXV0aG9yPjxhdXRob3I+
VGF2aWxsLCBBLiBTLjwvYXV0aG9yPjxhdXRob3I+S2FtZXJsaW5nLCBKLiBQLjwvYXV0aG9yPjxh
dXRob3I+SGV5LCBFLjwvYXV0aG9yPjxhdXRob3I+T2dpbHZpZSwgRC48L2F1dGhvcj48L2F1dGhv
cnM+PC9jb250cmlidXRvcnM+PHRpdGxlcz48dGl0bGU+RC0yLWh5ZHJveHlnbHV0YXJpYyBhY2lk
dXJpYTogY2FzZSByZXBvcnQgYW5kIGJpb2NoZW1pY2FsIHN0dWRpZXM8L3RpdGxlPjxzZWNvbmRh
cnktdGl0bGU+SiBJbmhlcml0IE1ldGFiIERpczwvc2Vjb25kYXJ5LXRpdGxlPjwvdGl0bGVzPjxw
ZXJpb2RpY2FsPjxmdWxsLXRpdGxlPkogSW5oZXJpdCBNZXRhYiBEaXM8L2Z1bGwtdGl0bGU+PGFi
YnItMT5Kb3VybmFsIG9mIGluaGVyaXRlZCBtZXRhYm9saWMgZGlzZWFzZTwvYWJici0xPjwvcGVy
aW9kaWNhbD48cGFnZXM+MTEtNTwvcGFnZXM+PHZvbHVtZT4zPC92b2x1bWU+PG51bWJlcj4xPC9u
dW1iZXI+PGtleXdvcmRzPjxrZXl3b3JkPkFtaW5vbGV2dWxpbmljIEFjaWQvbWV0YWJvbGlzbTwv
a2V5d29yZD48a2V5d29yZD5Bc3RobWEvKmdlbmV0aWNzPC9rZXl3b3JkPjxrZXl3b3JkPkNoaWxk
LCBQcmVzY2hvb2w8L2tleXdvcmQ+PGtleXdvcmQ+Q2hyb21hdG9ncmFwaHksIEdhczwva2V5d29y
ZD48a2V5d29yZD5DaHJvbWF0b2dyYXBoeSwgSW9uIEV4Y2hhbmdlPC9rZXl3b3JkPjxrZXl3b3Jk
PkZvb2QgSHlwZXJzZW5zaXRpdml0eS8qZ2VuZXRpY3M8L2tleXdvcmQ+PGtleXdvcmQ+R2x1dGFy
YXRlcy8qdXJpbmU8L2tleXdvcmQ+PGtleXdvcmQ+SHVtYW5zPC9rZXl3b3JkPjxrZXl3b3JkPkh5
ZHJveHlseXNpbmUvbWV0YWJvbGlzbTwva2V5d29yZD48a2V5d29yZD5NYWxlPC9rZXl3b3JkPjxr
ZXl3b3JkPk1ldGFib2xpc20sIEluYm9ybiBFcnJvcnMvKnVyaW5lPC9rZXl3b3JkPjxrZXl3b3Jk
PlByb3RlaW4tTG9zaW5nIEVudGVyb3BhdGhpZXMvKmdlbmV0aWNzPC9rZXl3b3JkPjxrZXl3b3Jk
PlN5bmRyb21lPC9rZXl3b3JkPjwva2V5d29yZHM+PGRhdGVzPjx5ZWFyPjE5ODA8L3llYXI+PC9k
YXRlcz48aXNibj4wMTQxLTg5NTUgKFByaW50KSYjeEQ7MDE0MS04OTU1IChMaW5raW5nKTwvaXNi
bj48YWNjZXNzaW9uLW51bT42Nzc0MTY1PC9hY2Nlc3Npb24tbnVtPjx1cmxzPjxyZWxhdGVkLXVy
bHM+PHVybD5odHRwczovL3d3dy5uY2JpLm5sbS5uaWguZ292L3B1Ym1lZC82Nzc0MTY1PC91cmw+
PC9yZWxhdGVkLXVybHM+PC91cmxzPjwvcmVjb3JkPjwvQ2l0ZT48Q2l0ZT48QXV0aG9yPlJ6ZW08
L0F1dGhvcj48WWVhcj4yMDA3PC9ZZWFyPjxSZWNOdW0+OTU3MzwvUmVjTnVtPjxyZWNvcmQ+PHJl
Yy1udW1iZXI+OTU3MzwvcmVjLW51bWJlcj48Zm9yZWlnbi1rZXlzPjxrZXkgYXBwPSJFTiIgZGIt
aWQ9IndkdmRzYTUyaGYwZXpsZXByOWNwd2R6Y3ZmNXpkd3J6YXcweCIgdGltZXN0YW1wPSIxNDky
NzA2MDIxIj45NTczPC9rZXk+PC9mb3JlaWduLWtleXM+PHJlZi10eXBlIG5hbWU9IkpvdXJuYWwg
QXJ0aWNsZSI+MTc8L3JlZi10eXBlPjxjb250cmlidXRvcnM+PGF1dGhvcnM+PGF1dGhvcj5SemVt
LCBSLjwvYXV0aG9yPjxhdXRob3I+VmluY2VudCwgTS4gRi48L2F1dGhvcj48YXV0aG9yPlZhbiBT
Y2hhZnRpbmdlbiwgRS48L2F1dGhvcj48YXV0aG9yPlZlaWdhLWRhLUN1bmhhLCBNLjwvYXV0aG9y
PjwvYXV0aG9ycz48L2NvbnRyaWJ1dG9ycz48YXV0aC1hZGRyZXNzPmRlIER1dmUgSW5zdGl0dXRl
LCBMYWJvcmF0b3J5IG9mIFBoeXNpb2xvZ2ljYWwgQ2hlbWlzdHJ5LCBVbml2ZXJzaXRlIGNhdGhv
bGlxdWUgZGUgTG91dmFpbiwgQXZlbnVlIEhpcHBvY3JhdGUgNzUsIEItMTIwMCwgQnJ1c3NlbHMs
IEJlbGdpdW0uPC9hdXRoLWFkZHJlc3M+PHRpdGxlcz48dGl0bGU+TC0yLWh5ZHJveHlnbHV0YXJp
YyBhY2lkdXJpYSwgYSBkZWZlY3Qgb2YgbWV0YWJvbGl0ZSByZXBhaXI8L3RpdGxlPjxzZWNvbmRh
cnktdGl0bGU+SiBJbmhlcml0IE1ldGFiIERpczwvc2Vjb25kYXJ5LXRpdGxlPjwvdGl0bGVzPjxw
ZXJpb2RpY2FsPjxmdWxsLXRpdGxlPkogSW5oZXJpdCBNZXRhYiBEaXM8L2Z1bGwtdGl0bGU+PGFi
YnItMT5Kb3VybmFsIG9mIGluaGVyaXRlZCBtZXRhYm9saWMgZGlzZWFzZTwvYWJici0xPjwvcGVy
aW9kaWNhbD48cGFnZXM+NjgxLTk8L3BhZ2VzPjx2b2x1bWU+MzA8L3ZvbHVtZT48bnVtYmVyPjU8
L251bWJlcj48a2V5d29yZHM+PGtleXdvcmQ+QWxjb2hvbCBPeGlkb3JlZHVjdGFzZXMvZGVmaWNp
ZW5jeS9nZW5ldGljcy8qbWV0YWJvbGlzbTwva2V5d29yZD48a2V5d29yZD5BbmltYWxzPC9rZXl3
b3JkPjxrZXl3b3JkPkNlbGwgTGluZTwva2V5d29yZD48a2V5d29yZD5DeXRvc29sL2Vuenltb2xv
Z3kvbWV0YWJvbGlzbTwva2V5d29yZD48a2V5d29yZD5HbHV0YXJhdGVzLyptZXRhYm9saXNtL3Vy
aW5lPC9rZXl3b3JkPjxrZXl3b3JkPkh1bWFuczwva2V5d29yZD48a2V5d29yZD5JbiBWaXRybyBU
ZWNobmlxdWVzPC9rZXl3b3JkPjxrZXl3b3JkPktldG9nbHV0YXJpYyBBY2lkcy8qbWV0YWJvbGlz
bTwva2V5d29yZD48a2V5d29yZD5LaW5ldGljczwva2V5d29yZD48a2V5d29yZD5MaXZlci9lbnp5
bW9sb2d5LyptZXRhYm9saXNtPC9rZXl3b3JkPjxrZXl3b3JkPk1hbGF0ZSBEZWh5ZHJvZ2VuYXNl
L2dlbmV0aWNzLyptZXRhYm9saXNtPC9rZXl3b3JkPjxrZXl3b3JkPk1hbGU8L2tleXdvcmQ+PGtl
eXdvcmQ+TWV0YWJvbGlzbSwgSW5ib3JuIEVycm9ycy9lbnp5bW9sb2d5L2dlbmV0aWNzLyptZXRh
Ym9saXNtPC9rZXl3b3JkPjxrZXl3b3JkPk1pdG9jaG9uZHJpYSwgTGl2ZXIvZW56eW1vbG9neS9t
ZXRhYm9saXNtPC9rZXl3b3JkPjxrZXl3b3JkPk94aWRhdGlvbi1SZWR1Y3Rpb248L2tleXdvcmQ+
PGtleXdvcmQ+UmF0czwva2V5d29yZD48a2V5d29yZD5SYXRzLCBXaXN0YXI8L2tleXdvcmQ+PGtl
eXdvcmQ+UmVjb21iaW5hbnQgUHJvdGVpbnMvbWV0YWJvbGlzbTwva2V5d29yZD48a2V5d29yZD5T
d2luZTwva2V5d29yZD48a2V5d29yZD5UcmFuc2ZlY3Rpb248L2tleXdvcmQ+PC9rZXl3b3Jkcz48
ZGF0ZXM+PHllYXI+MjAwNzwveWVhcj48cHViLWRhdGVzPjxkYXRlPk9jdDwvZGF0ZT48L3B1Yi1k
YXRlcz48L2RhdGVzPjxpc2JuPjE1NzMtMjY2NSAoRWxlY3Ryb25pYykmI3hEOzAxNDEtODk1NSAo
TGlua2luZyk8L2lzYm4+PGFjY2Vzc2lvbi1udW0+MTc2MDM3NTk8L2FjY2Vzc2lvbi1udW0+PHVy
bHM+PHJlbGF0ZWQtdXJscz48dXJsPmh0dHBzOi8vd3d3Lm5jYmkubmxtLm5paC5nb3YvcHVibWVk
LzE3NjAzNzU5PC91cmw+PC9yZWxhdGVkLXVybHM+PC91cmxzPjxlbGVjdHJvbmljLXJlc291cmNl
LW51bT4xMC4xMDA3L3MxMDU0NS0wMDctMDQ4Ny0wPC9lbGVjdHJvbmljLXJlc291cmNlLW51bT48
L3JlY29yZD48L0NpdGU+PENpdGU+PEF1dGhvcj5TdHJ1eXM8L0F1dGhvcj48WWVhcj4yMDA0PC9Z
ZWFyPjxSZWNOdW0+OTU3NDwvUmVjTnVtPjxyZWNvcmQ+PHJlYy1udW1iZXI+OTU3NDwvcmVjLW51
bWJlcj48Zm9yZWlnbi1rZXlzPjxrZXkgYXBwPSJFTiIgZGItaWQ9IndkdmRzYTUyaGYwZXpsZXBy
OWNwd2R6Y3ZmNXpkd3J6YXcweCIgdGltZXN0YW1wPSIxNDkyNzA2MTM3Ij45NTc0PC9rZXk+PC9m
b3JlaWduLWtleXM+PHJlZi10eXBlIG5hbWU9IkpvdXJuYWwgQXJ0aWNsZSI+MTc8L3JlZi10eXBl
Pjxjb250cmlidXRvcnM+PGF1dGhvcnM+PGF1dGhvcj5TdHJ1eXMsIEUuIEEuPC9hdXRob3I+PGF1
dGhvcj5WZXJob2V2ZW4sIE4uIE0uPC9hdXRob3I+PGF1dGhvcj5CcnVuZW5ncmFiZXIsIEguPC9h
dXRob3I+PGF1dGhvcj5KYWtvYnMsIEMuPC9hdXRob3I+PC9hdXRob3JzPjwvY29udHJpYnV0b3Jz
PjxhdXRoLWFkZHJlc3M+RGVwYXJ0bWVudCBvZiBDbGluaWNhbCBDaGVtaXN0cnksIFZVIFVuaXZl
cnNpdHkgTWVkaWNhbCBDZW50cmUsIERlIEJvZWxlbGFhbiAxMTE3LCAxMDgxIEhWIEFtc3RlcmRh
bSwgVGhlIE5ldGhlcmxhbmRzLiBlLnN0cnV5c0B2dW1jLm5sPC9hdXRoLWFkZHJlc3M+PHRpdGxl
cz48dGl0bGU+SW52ZXN0aWdhdGlvbnMgYnkgbWFzcyBpc290b3BvbWVyIGFuYWx5c2lzIG9mIHRo
ZSBmb3JtYXRpb24gb2YgRC0yLWh5ZHJveHlnbHV0YXJhdGUgYnkgY3VsdHVyZWQgbHltcGhvYmxh
c3RzIGZyb20gdHdvIHBhdGllbnRzIHdpdGggRC0yLWh5ZHJveHlnbHV0YXJpYyBhY2lkdXJpYTwv
dGl0bGU+PHNlY29uZGFyeS10aXRsZT5GRUJTIExldHQ8L3NlY29uZGFyeS10aXRsZT48L3RpdGxl
cz48cGVyaW9kaWNhbD48ZnVsbC10aXRsZT5GRUJTIExldHQ8L2Z1bGwtdGl0bGU+PGFiYnItMT5G
RUJTIGxldHRlcnM8L2FiYnItMT48L3BlcmlvZGljYWw+PHBhZ2VzPjExNS0yMDwvcGFnZXM+PHZv
bHVtZT41NTc8L3ZvbHVtZT48bnVtYmVyPjEtMzwvbnVtYmVyPjxrZXl3b3Jkcz48a2V5d29yZD5D
ZWxsIExpbmU8L2tleXdvcmQ+PGtleXdvcmQ+Q2l0cmF0ZXMvbWV0YWJvbGlzbTwva2V5d29yZD48
a2V5d29yZD5HbHV0YXJhdGVzLyptZXRhYm9saXNtLyp1cmluZTwva2V5d29yZD48a2V5d29yZD5I
dW1hbnM8L2tleXdvcmQ+PGtleXdvcmQ+THltcGhvY3l0ZXMvKm1ldGFib2xpc208L2tleXdvcmQ+
PGtleXdvcmQ+TW9kZWxzLCBCaW9sb2dpY2FsPC9rZXl3b3JkPjxrZXl3b3JkPlN0ZXJlb2lzb21l
cmlzbTwva2V5d29yZD48L2tleXdvcmRzPjxkYXRlcz48eWVhcj4yMDA0PC95ZWFyPjxwdWItZGF0
ZXM+PGRhdGU+SmFuIDE2PC9kYXRlPjwvcHViLWRhdGVzPjwvZGF0ZXM+PGlzYm4+MDAxNC01Nzkz
IChQcmludCkmI3hEOzAwMTQtNTc5MyAoTGlua2luZyk8L2lzYm4+PGFjY2Vzc2lvbi1udW0+MTQ3
NDEzNTE8L2FjY2Vzc2lvbi1udW0+PHVybHM+PHJlbGF0ZWQtdXJscz48dXJsPmh0dHBzOi8vd3d3
Lm5jYmkubmxtLm5paC5nb3YvcHVibWVkLzE0NzQxMzUxPC91cmw+PC9yZWxhdGVkLXVybHM+PC91
cmxzPjwvcmVjb3JkPjwvQ2l0ZT48L0VuZE5vdGU+AG==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9E1B4F" w:rsidRPr="00C07C98">
        <w:rPr>
          <w:rFonts w:asciiTheme="majorHAnsi" w:hAnsiTheme="majorHAnsi"/>
          <w:lang w:val="en-GB"/>
        </w:rPr>
      </w:r>
      <w:r w:rsidR="009E1B4F" w:rsidRPr="00C07C98">
        <w:rPr>
          <w:rFonts w:asciiTheme="majorHAnsi" w:hAnsiTheme="majorHAnsi"/>
          <w:lang w:val="en-GB"/>
        </w:rPr>
        <w:fldChar w:fldCharType="separate"/>
      </w:r>
      <w:r w:rsidR="002C316D">
        <w:rPr>
          <w:rFonts w:asciiTheme="majorHAnsi" w:hAnsiTheme="majorHAnsi"/>
          <w:noProof/>
          <w:lang w:val="en-GB"/>
        </w:rPr>
        <w:t>[</w:t>
      </w:r>
      <w:hyperlink w:anchor="_ENREF_36" w:tooltip="Rzem, 2015 #9570" w:history="1">
        <w:r w:rsidR="0035330F">
          <w:rPr>
            <w:rFonts w:asciiTheme="majorHAnsi" w:hAnsiTheme="majorHAnsi"/>
            <w:noProof/>
            <w:lang w:val="en-GB"/>
          </w:rPr>
          <w:t>36-40</w:t>
        </w:r>
      </w:hyperlink>
      <w:r w:rsidR="002C316D">
        <w:rPr>
          <w:rFonts w:asciiTheme="majorHAnsi" w:hAnsiTheme="majorHAnsi"/>
          <w:noProof/>
          <w:lang w:val="en-GB"/>
        </w:rPr>
        <w:t>]</w:t>
      </w:r>
      <w:r w:rsidR="009E1B4F" w:rsidRPr="00C07C98">
        <w:rPr>
          <w:rFonts w:asciiTheme="majorHAnsi" w:hAnsiTheme="majorHAnsi"/>
          <w:lang w:val="en-GB"/>
        </w:rPr>
        <w:fldChar w:fldCharType="end"/>
      </w:r>
      <w:r w:rsidR="00FA182F" w:rsidRPr="00C07C98">
        <w:rPr>
          <w:rFonts w:asciiTheme="majorHAnsi" w:hAnsiTheme="majorHAnsi"/>
          <w:lang w:val="en-GB"/>
        </w:rPr>
        <w:t>. Both</w:t>
      </w:r>
      <w:r w:rsidR="00BA7772" w:rsidRPr="00C07C98">
        <w:rPr>
          <w:rFonts w:asciiTheme="majorHAnsi" w:hAnsiTheme="majorHAnsi"/>
          <w:lang w:val="en-GB"/>
        </w:rPr>
        <w:t xml:space="preserve"> the</w:t>
      </w:r>
      <w:r w:rsidR="005C75D1" w:rsidRPr="00C07C98">
        <w:rPr>
          <w:rFonts w:asciiTheme="majorHAnsi" w:hAnsiTheme="majorHAnsi"/>
          <w:lang w:val="en-GB"/>
        </w:rPr>
        <w:t xml:space="preserve"> </w:t>
      </w:r>
      <w:r w:rsidR="005C75D1" w:rsidRPr="006F3E6E">
        <w:rPr>
          <w:rFonts w:asciiTheme="majorHAnsi" w:hAnsiTheme="majorHAnsi"/>
          <w:i/>
          <w:lang w:val="en-GB"/>
        </w:rPr>
        <w:t>D</w:t>
      </w:r>
      <w:r w:rsidR="005C75D1" w:rsidRPr="00C07C98">
        <w:rPr>
          <w:rFonts w:asciiTheme="majorHAnsi" w:hAnsiTheme="majorHAnsi"/>
          <w:lang w:val="en-GB"/>
        </w:rPr>
        <w:t xml:space="preserve"> and </w:t>
      </w:r>
      <w:r w:rsidR="005C75D1" w:rsidRPr="006F3E6E">
        <w:rPr>
          <w:rFonts w:asciiTheme="majorHAnsi" w:hAnsiTheme="majorHAnsi"/>
          <w:i/>
          <w:lang w:val="en-GB"/>
        </w:rPr>
        <w:t>L</w:t>
      </w:r>
      <w:r w:rsidR="005C75D1" w:rsidRPr="00C07C98">
        <w:rPr>
          <w:rFonts w:asciiTheme="majorHAnsi" w:hAnsiTheme="majorHAnsi"/>
          <w:lang w:val="en-GB"/>
        </w:rPr>
        <w:t xml:space="preserve"> isoforms </w:t>
      </w:r>
      <w:r w:rsidR="007653C7" w:rsidRPr="00C07C98">
        <w:rPr>
          <w:rFonts w:asciiTheme="majorHAnsi" w:hAnsiTheme="majorHAnsi"/>
          <w:lang w:val="en-GB"/>
        </w:rPr>
        <w:t xml:space="preserve">of 2-hydroxyglutarate </w:t>
      </w:r>
      <w:r w:rsidR="00510BEC" w:rsidRPr="00C07C98">
        <w:rPr>
          <w:rFonts w:asciiTheme="majorHAnsi" w:hAnsiTheme="majorHAnsi"/>
          <w:lang w:val="en-GB"/>
        </w:rPr>
        <w:t>can be present in the mitochondrial matrix and cytosol</w:t>
      </w:r>
      <w:r w:rsidR="00E3445B" w:rsidRPr="00C07C98">
        <w:rPr>
          <w:rFonts w:asciiTheme="majorHAnsi" w:hAnsiTheme="majorHAnsi"/>
          <w:lang w:val="en-GB"/>
        </w:rPr>
        <w:t xml:space="preserve">, </w:t>
      </w:r>
      <w:r w:rsidR="007653C7" w:rsidRPr="00C07C98">
        <w:rPr>
          <w:rFonts w:asciiTheme="majorHAnsi" w:hAnsiTheme="majorHAnsi"/>
          <w:lang w:val="en-GB"/>
        </w:rPr>
        <w:t>but appear to be</w:t>
      </w:r>
      <w:r w:rsidR="005C75D1" w:rsidRPr="00C07C98">
        <w:rPr>
          <w:rFonts w:asciiTheme="majorHAnsi" w:hAnsiTheme="majorHAnsi"/>
          <w:lang w:val="en-GB"/>
        </w:rPr>
        <w:t xml:space="preserve"> oxidised to </w:t>
      </w:r>
      <w:bookmarkStart w:id="11" w:name="OLE_LINK9"/>
      <w:bookmarkStart w:id="12" w:name="OLE_LINK10"/>
      <w:r w:rsidR="004F7ADC" w:rsidRPr="00C07C98">
        <w:rPr>
          <w:rFonts w:asciiTheme="majorHAnsi" w:hAnsiTheme="majorHAnsi"/>
          <w:lang w:val="en-GB"/>
        </w:rPr>
        <w:t>2-oxoglutarate</w:t>
      </w:r>
      <w:bookmarkEnd w:id="11"/>
      <w:bookmarkEnd w:id="12"/>
      <w:r w:rsidR="004F7ADC" w:rsidRPr="00C07C98">
        <w:rPr>
          <w:rFonts w:asciiTheme="majorHAnsi" w:hAnsiTheme="majorHAnsi"/>
          <w:lang w:val="en-GB"/>
        </w:rPr>
        <w:t xml:space="preserve"> </w:t>
      </w:r>
      <w:r w:rsidR="00DA7F57" w:rsidRPr="00C07C98">
        <w:rPr>
          <w:rFonts w:asciiTheme="majorHAnsi" w:hAnsiTheme="majorHAnsi"/>
          <w:lang w:val="en-GB"/>
        </w:rPr>
        <w:t xml:space="preserve">only </w:t>
      </w:r>
      <w:r w:rsidR="00BA7772" w:rsidRPr="00C07C98">
        <w:rPr>
          <w:rFonts w:asciiTheme="majorHAnsi" w:hAnsiTheme="majorHAnsi"/>
          <w:lang w:val="en-GB"/>
        </w:rPr>
        <w:t xml:space="preserve">in </w:t>
      </w:r>
      <w:r w:rsidR="00510BEC" w:rsidRPr="00C07C98">
        <w:rPr>
          <w:rFonts w:asciiTheme="majorHAnsi" w:hAnsiTheme="majorHAnsi"/>
          <w:lang w:val="en-GB"/>
        </w:rPr>
        <w:t xml:space="preserve">the </w:t>
      </w:r>
      <w:r w:rsidR="00BA7772" w:rsidRPr="00C07C98">
        <w:rPr>
          <w:rFonts w:asciiTheme="majorHAnsi" w:hAnsiTheme="majorHAnsi"/>
          <w:lang w:val="en-GB"/>
        </w:rPr>
        <w:t xml:space="preserve">matrix </w:t>
      </w:r>
      <w:r w:rsidR="005C75D1" w:rsidRPr="00C07C98">
        <w:rPr>
          <w:rFonts w:asciiTheme="majorHAnsi" w:hAnsiTheme="majorHAnsi"/>
          <w:lang w:val="en-GB"/>
        </w:rPr>
        <w:t xml:space="preserve">by </w:t>
      </w:r>
      <w:r w:rsidR="00BA7772" w:rsidRPr="00C07C98">
        <w:rPr>
          <w:rFonts w:asciiTheme="majorHAnsi" w:hAnsiTheme="majorHAnsi"/>
          <w:lang w:val="en-GB"/>
        </w:rPr>
        <w:t>the mitochondrial</w:t>
      </w:r>
      <w:r w:rsidR="005C75D1" w:rsidRPr="00C07C98">
        <w:rPr>
          <w:rFonts w:asciiTheme="majorHAnsi" w:hAnsiTheme="majorHAnsi"/>
          <w:lang w:val="en-GB"/>
        </w:rPr>
        <w:t xml:space="preserve"> enzymes </w:t>
      </w:r>
      <w:r w:rsidRPr="006F3E6E">
        <w:rPr>
          <w:rFonts w:asciiTheme="majorHAnsi" w:hAnsiTheme="majorHAnsi"/>
          <w:i/>
          <w:lang w:val="en-GB"/>
        </w:rPr>
        <w:t>D</w:t>
      </w:r>
      <w:r w:rsidRPr="00C07C98">
        <w:rPr>
          <w:rFonts w:asciiTheme="majorHAnsi" w:hAnsiTheme="majorHAnsi"/>
          <w:lang w:val="en-GB"/>
        </w:rPr>
        <w:t>-</w:t>
      </w:r>
      <w:proofErr w:type="spellStart"/>
      <w:r w:rsidRPr="00C07C98">
        <w:rPr>
          <w:rFonts w:asciiTheme="majorHAnsi" w:hAnsiTheme="majorHAnsi"/>
          <w:lang w:val="en-GB"/>
        </w:rPr>
        <w:t>hydroxyglutarate</w:t>
      </w:r>
      <w:proofErr w:type="spellEnd"/>
      <w:r w:rsidRPr="00C07C98">
        <w:rPr>
          <w:rFonts w:asciiTheme="majorHAnsi" w:hAnsiTheme="majorHAnsi"/>
          <w:lang w:val="en-GB"/>
        </w:rPr>
        <w:t xml:space="preserve"> dehydrogenase</w:t>
      </w:r>
      <w:r w:rsidR="00545FF2" w:rsidRPr="00C07C98">
        <w:rPr>
          <w:rFonts w:asciiTheme="majorHAnsi" w:hAnsiTheme="majorHAnsi"/>
          <w:lang w:val="en-GB"/>
        </w:rPr>
        <w:t xml:space="preserve"> </w:t>
      </w:r>
      <w:r w:rsidR="00C003A2" w:rsidRPr="00C07C98">
        <w:rPr>
          <w:rFonts w:asciiTheme="majorHAnsi" w:hAnsiTheme="majorHAnsi"/>
          <w:lang w:val="en-GB"/>
        </w:rPr>
        <w:fldChar w:fldCharType="begin">
          <w:fldData xml:space="preserve">PEVuZE5vdGU+PENpdGU+PEF1dGhvcj5BY2hvdXJpPC9BdXRob3I+PFllYXI+MjAwNDwvWWVhcj48
UmVjTnVtPjk1ODE8L1JlY051bT48RGlzcGxheVRleHQ+WzQxLCA0Ml08L0Rpc3BsYXlUZXh0Pjxy
ZWNvcmQ+PHJlYy1udW1iZXI+OTU4MTwvcmVjLW51bWJlcj48Zm9yZWlnbi1rZXlzPjxrZXkgYXBw
PSJFTiIgZGItaWQ9IndkdmRzYTUyaGYwZXpsZXByOWNwd2R6Y3ZmNXpkd3J6YXcweCIgdGltZXN0
YW1wPSIxNDkzOTM4MTg0Ij45NTgxPC9rZXk+PC9mb3JlaWduLWtleXM+PHJlZi10eXBlIG5hbWU9
IkpvdXJuYWwgQXJ0aWNsZSI+MTc8L3JlZi10eXBlPjxjb250cmlidXRvcnM+PGF1dGhvcnM+PGF1
dGhvcj5BY2hvdXJpLCBZLjwvYXV0aG9yPjxhdXRob3I+Tm9lbCwgRy48L2F1dGhvcj48YXV0aG9y
PlZlcnRvbW1lbiwgRC48L2F1dGhvcj48YXV0aG9yPlJpZGVyLCBNLiBILjwvYXV0aG9yPjxhdXRo
b3I+VmVpZ2EtRGEtQ3VuaGEsIE0uPC9hdXRob3I+PGF1dGhvcj5WYW4gU2NoYWZ0aW5nZW4sIEUu
PC9hdXRob3I+PC9hdXRob3JzPjwvY29udHJpYnV0b3JzPjxhdXRoLWFkZHJlc3M+TGFib3JhdG9y
eSBvZiBQaHlzaW9sb2dpY2FsIENoZW1pc3RyeSwgVW5pdmVyc2l0ZSBjYXRob2xpcXVlIGRlIExv
dXZhaW4gYW5kIENocmlzdGlhbiBkZSBEdXZlIEluc3RpdHV0ZSBvZiBDZWxsdWxhciBQYXRob2xv
Z3kgKElDUCksIEF2ZW51ZSBIaXBwb2NyYXRlIDc1LCBCLTEyMDAgQnJ1c3NlbHMsIEJlbGdpdW0u
PC9hdXRoLWFkZHJlc3M+PHRpdGxlcz48dGl0bGU+SWRlbnRpZmljYXRpb24gb2YgYSBkZWh5ZHJv
Z2VuYXNlIGFjdGluZyBvbiBELTItaHlkcm94eWdsdXRhcmF0ZTwvdGl0bGU+PHNlY29uZGFyeS10
aXRsZT5CaW9jaGVtIEo8L3NlY29uZGFyeS10aXRsZT48L3RpdGxlcz48cGVyaW9kaWNhbD48ZnVs
bC10aXRsZT5CaW9jaGVtIEo8L2Z1bGwtdGl0bGU+PGFiYnItMT5UaGUgQmlvY2hlbWljYWwgam91
cm5hbDwvYWJici0xPjwvcGVyaW9kaWNhbD48cGFnZXM+MzUtNDI8L3BhZ2VzPjx2b2x1bWU+Mzgx
PC92b2x1bWU+PG51bWJlcj5QdCAxPC9udW1iZXI+PGtleXdvcmRzPjxrZXl3b3JkPkFtaW5vIEFj
aWQgU2VxdWVuY2U8L2tleXdvcmQ+PGtleXdvcmQ+QW5pbWFsczwva2V5d29yZD48a2V5d29yZD5D
aHJvbWF0b2dyYXBoeSwgQWdhcm9zZS9tZXRob2RzPC9rZXl3b3JkPjxrZXl3b3JkPkV0aGFub2xh
bWluZXMvbWV0YWJvbGlzbTwva2V5d29yZD48a2V5d29yZD5HbHV0YXJhdGVzLyptZXRhYm9saXNt
PC9rZXl3b3JkPjxrZXl3b3JkPkh1bWFuczwva2V5d29yZD48a2V5d29yZD5LaWRuZXkvY3l0b2xv
Z3kvZW1icnlvbG9neS9lbnp5bW9sb2d5PC9rZXl3b3JkPjxrZXl3b3JkPkxpdmVyL2NoZW1pc3Ry
eS9lbnp5bW9sb2d5PC9rZXl3b3JkPjxrZXl3b3JkPkxpdmVyIEV4dHJhY3RzL2NoZW1pc3RyeTwv
a2V5d29yZD48a2V5d29yZD5NaWNlPC9rZXl3b3JkPjxrZXl3b3JkPk1vbGVjdWxhciBTZXF1ZW5j
ZSBEYXRhPC9rZXl3b3JkPjxrZXl3b3JkPk94aWRvcmVkdWN0YXNlcy9iaW9zeW50aGVzaXMvY2hl
bWlzdHJ5LyptZXRhYm9saXNtPC9rZXl3b3JkPjxrZXl3b3JkPlJhdHM8L2tleXdvcmQ+PGtleXdv
cmQ+U2FjY2hhcm9teWNlcyBjZXJldmlzaWFlIFByb3RlaW5zL2NoZW1pc3RyeTwva2V5d29yZD48
a2V5d29yZD5TZXF1ZW5jZSBBbGlnbm1lbnQvbWV0aG9kczwva2V5d29yZD48L2tleXdvcmRzPjxk
YXRlcz48eWVhcj4yMDA0PC95ZWFyPjxwdWItZGF0ZXM+PGRhdGU+SnVsIDAxPC9kYXRlPjwvcHVi
LWRhdGVzPjwvZGF0ZXM+PGlzYm4+MTQ3MC04NzI4IChFbGVjdHJvbmljKSYjeEQ7MDI2NC02MDIx
IChMaW5raW5nKTwvaXNibj48YWNjZXNzaW9uLW51bT4xNTA3MDM5OTwvYWNjZXNzaW9uLW51bT48
dXJscz48cmVsYXRlZC11cmxzPjx1cmw+aHR0cHM6Ly93d3cubmNiaS5ubG0ubmloLmdvdi9wdWJt
ZWQvMTUwNzAzOTk8L3VybD48L3JlbGF0ZWQtdXJscz48L3VybHM+PGN1c3RvbTI+UE1DMTEzMzc1
OTwvY3VzdG9tMj48ZWxlY3Ryb25pYy1yZXNvdXJjZS1udW0+MTAuMTA0Mi9CSjIwMDMxOTMzPC9l
bGVjdHJvbmljLXJlc291cmNlLW51bT48L3JlY29yZD48L0NpdGU+PENpdGU+PEF1dGhvcj5TdHJ1
eXM8L0F1dGhvcj48WWVhcj4yMDA1PC9ZZWFyPjxSZWNOdW0+OTU4MjwvUmVjTnVtPjxyZWNvcmQ+
PHJlYy1udW1iZXI+OTU4MjwvcmVjLW51bWJlcj48Zm9yZWlnbi1rZXlzPjxrZXkgYXBwPSJFTiIg
ZGItaWQ9IndkdmRzYTUyaGYwZXpsZXByOWNwd2R6Y3ZmNXpkd3J6YXcweCIgdGltZXN0YW1wPSIx
NDkzOTM4MzkwIj45NTgyPC9rZXk+PC9mb3JlaWduLWtleXM+PHJlZi10eXBlIG5hbWU9IkpvdXJu
YWwgQXJ0aWNsZSI+MTc8L3JlZi10eXBlPjxjb250cmlidXRvcnM+PGF1dGhvcnM+PGF1dGhvcj5T
dHJ1eXMsIEUuIEEuPC9hdXRob3I+PGF1dGhvcj5Lb3JtYW4sIFMuIEguPC9hdXRob3I+PGF1dGhv
cj5TYWxvbW9ucywgRy4gUy48L2F1dGhvcj48YXV0aG9yPkRhcm1pbiwgUC4gUy48L2F1dGhvcj48
YXV0aG9yPkFjaG91cmksIFkuPC9hdXRob3I+PGF1dGhvcj52YW4gU2NoYWZ0aW5nZW4sIEUuPC9h
dXRob3I+PGF1dGhvcj5WZXJob2V2ZW4sIE4uIE0uPC9hdXRob3I+PGF1dGhvcj5KYWtvYnMsIEMu
PC9hdXRob3I+PC9hdXRob3JzPjwvY29udHJpYnV0b3JzPjxhdXRoLWFkZHJlc3M+TWV0YWJvbGlj
IFVuaXQsIERlcGFydG1lbnQgb2YgQ2xpbmljYWwgQ2hlbWlzdHJ5LCBWVSBVbml2ZXJzaXR5IE1l
ZGljYWwgQ2VudGVyLCBBbXN0ZXJkYW0sIFRoZSBOZXRoZXJsYW5kcy48L2F1dGgtYWRkcmVzcz48
dGl0bGVzPjx0aXRsZT5NdXRhdGlvbnMgaW4gcGhlbm90eXBpY2FsbHkgbWlsZCBELTItaHlkcm94
eWdsdXRhcmljIGFjaWR1cmlhPC90aXRsZT48c2Vjb25kYXJ5LXRpdGxlPkFubiBOZXVyb2w8L3Nl
Y29uZGFyeS10aXRsZT48L3RpdGxlcz48cGVyaW9kaWNhbD48ZnVsbC10aXRsZT5Bbm4gTmV1cm9s
PC9mdWxsLXRpdGxlPjxhYmJyLTE+QW5uYWxzIG9mIG5ldXJvbG9neTwvYWJici0xPjwvcGVyaW9k
aWNhbD48cGFnZXM+NjI2LTMwPC9wYWdlcz48dm9sdW1lPjU4PC92b2x1bWU+PG51bWJlcj40PC9u
dW1iZXI+PGtleXdvcmRzPjxrZXl3b3JkPkFsY29ob2wgT3hpZG9yZWR1Y3Rhc2VzLypnZW5ldGlj
cy8qdXJpbmU8L2tleXdvcmQ+PGtleXdvcmQ+QW1pbm8gQWNpZCBNZXRhYm9saXNtLCBJbmJvcm4g
RXJyb3JzLypnZW5ldGljczwva2V5d29yZD48a2V5d29yZD5ETkEsIFJlY29tYmluYW50PC9rZXl3
b3JkPjxrZXl3b3JkPkZhbWlseSBIZWFsdGg8L2tleXdvcmQ+PGtleXdvcmQ+RmVtYWxlPC9rZXl3
b3JkPjxrZXl3b3JkPkh1bWFuczwva2V5d29yZD48a2V5d29yZD5NYWxlPC9rZXl3b3JkPjxrZXl3
b3JkPipNdXRhdGlvbjwva2V5d29yZD48a2V5d29yZD4qUGhlbm90eXBlPC9rZXl3b3JkPjwva2V5
d29yZHM+PGRhdGVzPjx5ZWFyPjIwMDU8L3llYXI+PHB1Yi1kYXRlcz48ZGF0ZT5PY3Q8L2RhdGU+
PC9wdWItZGF0ZXM+PC9kYXRlcz48aXNibj4wMzY0LTUxMzQgKFByaW50KSYjeEQ7MDM2NC01MTM0
IChMaW5raW5nKTwvaXNibj48YWNjZXNzaW9uLW51bT4xNjAzNzk3NDwvYWNjZXNzaW9uLW51bT48
dXJscz48cmVsYXRlZC11cmxzPjx1cmw+aHR0cHM6Ly93d3cubmNiaS5ubG0ubmloLmdvdi9wdWJt
ZWQvMTYwMzc5NzQ8L3VybD48L3JlbGF0ZWQtdXJscz48L3VybHM+PGVsZWN0cm9uaWMtcmVzb3Vy
Y2UtbnVtPjEwLjEwMDIvYW5hLjIwNTU5PC9lbGVjdHJvbmljLXJlc291cmNlLW51bT48L3JlY29y
ZD48L0NpdGU+PC9FbmROb3RlPgB=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PEVuZE5vdGU+PENpdGU+PEF1dGhvcj5BY2hvdXJpPC9BdXRob3I+PFllYXI+MjAwNDwvWWVhcj48
UmVjTnVtPjk1ODE8L1JlY051bT48RGlzcGxheVRleHQ+WzQxLCA0Ml08L0Rpc3BsYXlUZXh0Pjxy
ZWNvcmQ+PHJlYy1udW1iZXI+OTU4MTwvcmVjLW51bWJlcj48Zm9yZWlnbi1rZXlzPjxrZXkgYXBw
PSJFTiIgZGItaWQ9IndkdmRzYTUyaGYwZXpsZXByOWNwd2R6Y3ZmNXpkd3J6YXcweCIgdGltZXN0
YW1wPSIxNDkzOTM4MTg0Ij45NTgxPC9rZXk+PC9mb3JlaWduLWtleXM+PHJlZi10eXBlIG5hbWU9
IkpvdXJuYWwgQXJ0aWNsZSI+MTc8L3JlZi10eXBlPjxjb250cmlidXRvcnM+PGF1dGhvcnM+PGF1
dGhvcj5BY2hvdXJpLCBZLjwvYXV0aG9yPjxhdXRob3I+Tm9lbCwgRy48L2F1dGhvcj48YXV0aG9y
PlZlcnRvbW1lbiwgRC48L2F1dGhvcj48YXV0aG9yPlJpZGVyLCBNLiBILjwvYXV0aG9yPjxhdXRo
b3I+VmVpZ2EtRGEtQ3VuaGEsIE0uPC9hdXRob3I+PGF1dGhvcj5WYW4gU2NoYWZ0aW5nZW4sIEUu
PC9hdXRob3I+PC9hdXRob3JzPjwvY29udHJpYnV0b3JzPjxhdXRoLWFkZHJlc3M+TGFib3JhdG9y
eSBvZiBQaHlzaW9sb2dpY2FsIENoZW1pc3RyeSwgVW5pdmVyc2l0ZSBjYXRob2xpcXVlIGRlIExv
dXZhaW4gYW5kIENocmlzdGlhbiBkZSBEdXZlIEluc3RpdHV0ZSBvZiBDZWxsdWxhciBQYXRob2xv
Z3kgKElDUCksIEF2ZW51ZSBIaXBwb2NyYXRlIDc1LCBCLTEyMDAgQnJ1c3NlbHMsIEJlbGdpdW0u
PC9hdXRoLWFkZHJlc3M+PHRpdGxlcz48dGl0bGU+SWRlbnRpZmljYXRpb24gb2YgYSBkZWh5ZHJv
Z2VuYXNlIGFjdGluZyBvbiBELTItaHlkcm94eWdsdXRhcmF0ZTwvdGl0bGU+PHNlY29uZGFyeS10
aXRsZT5CaW9jaGVtIEo8L3NlY29uZGFyeS10aXRsZT48L3RpdGxlcz48cGVyaW9kaWNhbD48ZnVs
bC10aXRsZT5CaW9jaGVtIEo8L2Z1bGwtdGl0bGU+PGFiYnItMT5UaGUgQmlvY2hlbWljYWwgam91
cm5hbDwvYWJici0xPjwvcGVyaW9kaWNhbD48cGFnZXM+MzUtNDI8L3BhZ2VzPjx2b2x1bWU+Mzgx
PC92b2x1bWU+PG51bWJlcj5QdCAxPC9udW1iZXI+PGtleXdvcmRzPjxrZXl3b3JkPkFtaW5vIEFj
aWQgU2VxdWVuY2U8L2tleXdvcmQ+PGtleXdvcmQ+QW5pbWFsczwva2V5d29yZD48a2V5d29yZD5D
aHJvbWF0b2dyYXBoeSwgQWdhcm9zZS9tZXRob2RzPC9rZXl3b3JkPjxrZXl3b3JkPkV0aGFub2xh
bWluZXMvbWV0YWJvbGlzbTwva2V5d29yZD48a2V5d29yZD5HbHV0YXJhdGVzLyptZXRhYm9saXNt
PC9rZXl3b3JkPjxrZXl3b3JkPkh1bWFuczwva2V5d29yZD48a2V5d29yZD5LaWRuZXkvY3l0b2xv
Z3kvZW1icnlvbG9neS9lbnp5bW9sb2d5PC9rZXl3b3JkPjxrZXl3b3JkPkxpdmVyL2NoZW1pc3Ry
eS9lbnp5bW9sb2d5PC9rZXl3b3JkPjxrZXl3b3JkPkxpdmVyIEV4dHJhY3RzL2NoZW1pc3RyeTwv
a2V5d29yZD48a2V5d29yZD5NaWNlPC9rZXl3b3JkPjxrZXl3b3JkPk1vbGVjdWxhciBTZXF1ZW5j
ZSBEYXRhPC9rZXl3b3JkPjxrZXl3b3JkPk94aWRvcmVkdWN0YXNlcy9iaW9zeW50aGVzaXMvY2hl
bWlzdHJ5LyptZXRhYm9saXNtPC9rZXl3b3JkPjxrZXl3b3JkPlJhdHM8L2tleXdvcmQ+PGtleXdv
cmQ+U2FjY2hhcm9teWNlcyBjZXJldmlzaWFlIFByb3RlaW5zL2NoZW1pc3RyeTwva2V5d29yZD48
a2V5d29yZD5TZXF1ZW5jZSBBbGlnbm1lbnQvbWV0aG9kczwva2V5d29yZD48L2tleXdvcmRzPjxk
YXRlcz48eWVhcj4yMDA0PC95ZWFyPjxwdWItZGF0ZXM+PGRhdGU+SnVsIDAxPC9kYXRlPjwvcHVi
LWRhdGVzPjwvZGF0ZXM+PGlzYm4+MTQ3MC04NzI4IChFbGVjdHJvbmljKSYjeEQ7MDI2NC02MDIx
IChMaW5raW5nKTwvaXNibj48YWNjZXNzaW9uLW51bT4xNTA3MDM5OTwvYWNjZXNzaW9uLW51bT48
dXJscz48cmVsYXRlZC11cmxzPjx1cmw+aHR0cHM6Ly93d3cubmNiaS5ubG0ubmloLmdvdi9wdWJt
ZWQvMTUwNzAzOTk8L3VybD48L3JlbGF0ZWQtdXJscz48L3VybHM+PGN1c3RvbTI+UE1DMTEzMzc1
OTwvY3VzdG9tMj48ZWxlY3Ryb25pYy1yZXNvdXJjZS1udW0+MTAuMTA0Mi9CSjIwMDMxOTMzPC9l
bGVjdHJvbmljLXJlc291cmNlLW51bT48L3JlY29yZD48L0NpdGU+PENpdGU+PEF1dGhvcj5TdHJ1
eXM8L0F1dGhvcj48WWVhcj4yMDA1PC9ZZWFyPjxSZWNOdW0+OTU4MjwvUmVjTnVtPjxyZWNvcmQ+
PHJlYy1udW1iZXI+OTU4MjwvcmVjLW51bWJlcj48Zm9yZWlnbi1rZXlzPjxrZXkgYXBwPSJFTiIg
ZGItaWQ9IndkdmRzYTUyaGYwZXpsZXByOWNwd2R6Y3ZmNXpkd3J6YXcweCIgdGltZXN0YW1wPSIx
NDkzOTM4MzkwIj45NTgyPC9rZXk+PC9mb3JlaWduLWtleXM+PHJlZi10eXBlIG5hbWU9IkpvdXJu
YWwgQXJ0aWNsZSI+MTc8L3JlZi10eXBlPjxjb250cmlidXRvcnM+PGF1dGhvcnM+PGF1dGhvcj5T
dHJ1eXMsIEUuIEEuPC9hdXRob3I+PGF1dGhvcj5Lb3JtYW4sIFMuIEguPC9hdXRob3I+PGF1dGhv
cj5TYWxvbW9ucywgRy4gUy48L2F1dGhvcj48YXV0aG9yPkRhcm1pbiwgUC4gUy48L2F1dGhvcj48
YXV0aG9yPkFjaG91cmksIFkuPC9hdXRob3I+PGF1dGhvcj52YW4gU2NoYWZ0aW5nZW4sIEUuPC9h
dXRob3I+PGF1dGhvcj5WZXJob2V2ZW4sIE4uIE0uPC9hdXRob3I+PGF1dGhvcj5KYWtvYnMsIEMu
PC9hdXRob3I+PC9hdXRob3JzPjwvY29udHJpYnV0b3JzPjxhdXRoLWFkZHJlc3M+TWV0YWJvbGlj
IFVuaXQsIERlcGFydG1lbnQgb2YgQ2xpbmljYWwgQ2hlbWlzdHJ5LCBWVSBVbml2ZXJzaXR5IE1l
ZGljYWwgQ2VudGVyLCBBbXN0ZXJkYW0sIFRoZSBOZXRoZXJsYW5kcy48L2F1dGgtYWRkcmVzcz48
dGl0bGVzPjx0aXRsZT5NdXRhdGlvbnMgaW4gcGhlbm90eXBpY2FsbHkgbWlsZCBELTItaHlkcm94
eWdsdXRhcmljIGFjaWR1cmlhPC90aXRsZT48c2Vjb25kYXJ5LXRpdGxlPkFubiBOZXVyb2w8L3Nl
Y29uZGFyeS10aXRsZT48L3RpdGxlcz48cGVyaW9kaWNhbD48ZnVsbC10aXRsZT5Bbm4gTmV1cm9s
PC9mdWxsLXRpdGxlPjxhYmJyLTE+QW5uYWxzIG9mIG5ldXJvbG9neTwvYWJici0xPjwvcGVyaW9k
aWNhbD48cGFnZXM+NjI2LTMwPC9wYWdlcz48dm9sdW1lPjU4PC92b2x1bWU+PG51bWJlcj40PC9u
dW1iZXI+PGtleXdvcmRzPjxrZXl3b3JkPkFsY29ob2wgT3hpZG9yZWR1Y3Rhc2VzLypnZW5ldGlj
cy8qdXJpbmU8L2tleXdvcmQ+PGtleXdvcmQ+QW1pbm8gQWNpZCBNZXRhYm9saXNtLCBJbmJvcm4g
RXJyb3JzLypnZW5ldGljczwva2V5d29yZD48a2V5d29yZD5ETkEsIFJlY29tYmluYW50PC9rZXl3
b3JkPjxrZXl3b3JkPkZhbWlseSBIZWFsdGg8L2tleXdvcmQ+PGtleXdvcmQ+RmVtYWxlPC9rZXl3
b3JkPjxrZXl3b3JkPkh1bWFuczwva2V5d29yZD48a2V5d29yZD5NYWxlPC9rZXl3b3JkPjxrZXl3
b3JkPipNdXRhdGlvbjwva2V5d29yZD48a2V5d29yZD4qUGhlbm90eXBlPC9rZXl3b3JkPjwva2V5
d29yZHM+PGRhdGVzPjx5ZWFyPjIwMDU8L3llYXI+PHB1Yi1kYXRlcz48ZGF0ZT5PY3Q8L2RhdGU+
PC9wdWItZGF0ZXM+PC9kYXRlcz48aXNibj4wMzY0LTUxMzQgKFByaW50KSYjeEQ7MDM2NC01MTM0
IChMaW5raW5nKTwvaXNibj48YWNjZXNzaW9uLW51bT4xNjAzNzk3NDwvYWNjZXNzaW9uLW51bT48
dXJscz48cmVsYXRlZC11cmxzPjx1cmw+aHR0cHM6Ly93d3cubmNiaS5ubG0ubmloLmdvdi9wdWJt
ZWQvMTYwMzc5NzQ8L3VybD48L3JlbGF0ZWQtdXJscz48L3VybHM+PGVsZWN0cm9uaWMtcmVzb3Vy
Y2UtbnVtPjEwLjEwMDIvYW5hLjIwNTU5PC9lbGVjdHJvbmljLXJlc291cmNlLW51bT48L3JlY29y
ZD48L0NpdGU+PC9FbmROb3RlPgB=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C003A2" w:rsidRPr="00C07C98">
        <w:rPr>
          <w:rFonts w:asciiTheme="majorHAnsi" w:hAnsiTheme="majorHAnsi"/>
          <w:lang w:val="en-GB"/>
        </w:rPr>
      </w:r>
      <w:r w:rsidR="00C003A2" w:rsidRPr="00C07C98">
        <w:rPr>
          <w:rFonts w:asciiTheme="majorHAnsi" w:hAnsiTheme="majorHAnsi"/>
          <w:lang w:val="en-GB"/>
        </w:rPr>
        <w:fldChar w:fldCharType="separate"/>
      </w:r>
      <w:r w:rsidR="002C316D">
        <w:rPr>
          <w:rFonts w:asciiTheme="majorHAnsi" w:hAnsiTheme="majorHAnsi"/>
          <w:noProof/>
          <w:lang w:val="en-GB"/>
        </w:rPr>
        <w:t>[</w:t>
      </w:r>
      <w:hyperlink w:anchor="_ENREF_41" w:tooltip="Achouri, 2004 #9581" w:history="1">
        <w:r w:rsidR="0035330F">
          <w:rPr>
            <w:rFonts w:asciiTheme="majorHAnsi" w:hAnsiTheme="majorHAnsi"/>
            <w:noProof/>
            <w:lang w:val="en-GB"/>
          </w:rPr>
          <w:t>41</w:t>
        </w:r>
      </w:hyperlink>
      <w:r w:rsidR="002C316D">
        <w:rPr>
          <w:rFonts w:asciiTheme="majorHAnsi" w:hAnsiTheme="majorHAnsi"/>
          <w:noProof/>
          <w:lang w:val="en-GB"/>
        </w:rPr>
        <w:t xml:space="preserve">, </w:t>
      </w:r>
      <w:hyperlink w:anchor="_ENREF_42" w:tooltip="Struys, 2005 #9582" w:history="1">
        <w:r w:rsidR="0035330F">
          <w:rPr>
            <w:rFonts w:asciiTheme="majorHAnsi" w:hAnsiTheme="majorHAnsi"/>
            <w:noProof/>
            <w:lang w:val="en-GB"/>
          </w:rPr>
          <w:t>42</w:t>
        </w:r>
      </w:hyperlink>
      <w:r w:rsidR="002C316D">
        <w:rPr>
          <w:rFonts w:asciiTheme="majorHAnsi" w:hAnsiTheme="majorHAnsi"/>
          <w:noProof/>
          <w:lang w:val="en-GB"/>
        </w:rPr>
        <w:t>]</w:t>
      </w:r>
      <w:r w:rsidR="00C003A2" w:rsidRPr="00C07C98">
        <w:rPr>
          <w:rFonts w:asciiTheme="majorHAnsi" w:hAnsiTheme="majorHAnsi"/>
          <w:lang w:val="en-GB"/>
        </w:rPr>
        <w:fldChar w:fldCharType="end"/>
      </w:r>
      <w:r w:rsidR="00862BBF" w:rsidRPr="00C07C98">
        <w:rPr>
          <w:rFonts w:asciiTheme="majorHAnsi" w:hAnsiTheme="majorHAnsi"/>
          <w:lang w:val="en-GB"/>
        </w:rPr>
        <w:t xml:space="preserve"> </w:t>
      </w:r>
      <w:r w:rsidRPr="00C07C98">
        <w:rPr>
          <w:rFonts w:asciiTheme="majorHAnsi" w:hAnsiTheme="majorHAnsi"/>
          <w:lang w:val="en-GB"/>
        </w:rPr>
        <w:t xml:space="preserve">and </w:t>
      </w:r>
      <w:r w:rsidRPr="006F3E6E">
        <w:rPr>
          <w:rFonts w:asciiTheme="majorHAnsi" w:hAnsiTheme="majorHAnsi"/>
          <w:i/>
          <w:lang w:val="en-GB"/>
        </w:rPr>
        <w:t>L</w:t>
      </w:r>
      <w:r w:rsidRPr="00C07C98">
        <w:rPr>
          <w:rFonts w:asciiTheme="majorHAnsi" w:hAnsiTheme="majorHAnsi"/>
          <w:lang w:val="en-GB"/>
        </w:rPr>
        <w:t>-</w:t>
      </w:r>
      <w:proofErr w:type="spellStart"/>
      <w:r w:rsidRPr="00C07C98">
        <w:rPr>
          <w:rFonts w:asciiTheme="majorHAnsi" w:hAnsiTheme="majorHAnsi"/>
          <w:lang w:val="en-GB"/>
        </w:rPr>
        <w:t>h</w:t>
      </w:r>
      <w:r w:rsidR="00A87D84" w:rsidRPr="00C07C98">
        <w:rPr>
          <w:rFonts w:asciiTheme="majorHAnsi" w:hAnsiTheme="majorHAnsi"/>
          <w:lang w:val="en-GB"/>
        </w:rPr>
        <w:t>ydroxyglutarate</w:t>
      </w:r>
      <w:proofErr w:type="spellEnd"/>
      <w:r w:rsidR="00A87D84" w:rsidRPr="00C07C98">
        <w:rPr>
          <w:rFonts w:asciiTheme="majorHAnsi" w:hAnsiTheme="majorHAnsi"/>
          <w:lang w:val="en-GB"/>
        </w:rPr>
        <w:t xml:space="preserve"> dehydrogenase</w:t>
      </w:r>
      <w:r w:rsidR="00862BBF" w:rsidRPr="00C07C98">
        <w:rPr>
          <w:rFonts w:asciiTheme="majorHAnsi" w:hAnsiTheme="majorHAnsi"/>
          <w:lang w:val="en-GB"/>
        </w:rPr>
        <w:t xml:space="preserve"> </w:t>
      </w:r>
      <w:r w:rsidR="00D30092" w:rsidRPr="00C07C98">
        <w:rPr>
          <w:rFonts w:asciiTheme="majorHAnsi" w:hAnsiTheme="majorHAnsi"/>
          <w:lang w:val="en-GB"/>
        </w:rPr>
        <w:fldChar w:fldCharType="begin">
          <w:fldData xml:space="preserve">PEVuZE5vdGU+PENpdGU+PEF1dGhvcj5SemVtPC9BdXRob3I+PFllYXI+MjAwNDwvWWVhcj48UmVj
TnVtPjk1Nzc8L1JlY051bT48RGlzcGxheVRleHQ+WzQzXTwvRGlzcGxheVRleHQ+PHJlY29yZD48
cmVjLW51bWJlcj45NTc3PC9yZWMtbnVtYmVyPjxmb3JlaWduLWtleXM+PGtleSBhcHA9IkVOIiBk
Yi1pZD0id2R2ZHNhNTJoZjBlemxlcHI5Y3B3ZHpjdmY1emR3cnphdzB4IiB0aW1lc3RhbXA9IjE0
OTI3MjMxNDciPjk1Nzc8L2tleT48L2ZvcmVpZ24ta2V5cz48cmVmLXR5cGUgbmFtZT0iSm91cm5h
bCBBcnRpY2xlIj4xNzwvcmVmLXR5cGU+PGNvbnRyaWJ1dG9ycz48YXV0aG9ycz48YXV0aG9yPlJ6
ZW0sIFIuPC9hdXRob3I+PGF1dGhvcj5WZWlnYS1kYS1DdW5oYSwgTS48L2F1dGhvcj48YXV0aG9y
Pk5vZWwsIEcuPC9hdXRob3I+PGF1dGhvcj5Hb2ZmZXR0ZSwgUy48L2F1dGhvcj48YXV0aG9yPk5h
c3NvZ25lLCBNLiBDLjwvYXV0aG9yPjxhdXRob3I+VGFiYXJraSwgQi48L2F1dGhvcj48YXV0aG9y
PlNjaG9sbGVyLCBDLjwvYXV0aG9yPjxhdXRob3I+TWFycXVhcmR0LCBULjwvYXV0aG9yPjxhdXRo
b3I+Vmlra3VsYSwgTS48L2F1dGhvcj48YXV0aG9yPlZhbiBTY2hhZnRpbmdlbiwgRS48L2F1dGhv
cj48L2F1dGhvcnM+PC9jb250cmlidXRvcnM+PGF1dGgtYWRkcmVzcz5MYWJvcmF0b3J5IG9mIFBo
eXNpb2xvZ2ljYWwgQ2hlbWlzdHJ5LCBDaHJpc3RpYW4gZGUgRHV2ZSBJbnN0aXR1dGUgb2YgQ2Vs
bHVsYXIgUGF0aG9sb2d5LCBVbml2ZXJzaXRlIENhdGhvbGlxdWUgZGUgTG91dmFpbiwgQXZlbnVl
IEhpcHBvY3JhdGUgNzUsIEItMTIwMCBCcnVzc2VscywgQmVsZ2l1bS48L2F1dGgtYWRkcmVzcz48
dGl0bGVzPjx0aXRsZT5BIGdlbmUgZW5jb2RpbmcgYSBwdXRhdGl2ZSBGQUQtZGVwZW5kZW50IEwt
Mi1oeWRyb3h5Z2x1dGFyYXRlIGRlaHlkcm9nZW5hc2UgaXMgbXV0YXRlZCBpbiBMLTItaHlkcm94
eWdsdXRhcmljIGFjaWR1cmlhPC90aXRsZT48c2Vjb25kYXJ5LXRpdGxlPlByb2MgTmF0bCBBY2Fk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dGVzIG9mIEFtZXJpY2E8L2FiYnItMT48L3BlcmlvZGljYWw+PHBhZ2VzPjE2ODQ5LTU0PC9wYWdl
cz48dm9sdW1lPjEwMTwvdm9sdW1lPjxudW1iZXI+NDg8L251bWJlcj48a2V5d29yZHM+PGtleXdv
cmQ+QWxjb2hvbCBPeGlkb3JlZHVjdGFzZXMvY2hlbWlzdHJ5LypnZW5ldGljcy9tZXRhYm9saXNt
PC9rZXl3b3JkPjxrZXl3b3JkPkFtaW5vIEFjaWQgU2VxdWVuY2U8L2tleXdvcmQ+PGtleXdvcmQ+
RmVtYWxlPC9rZXl3b3JkPjxrZXl3b3JkPkZsYXZpbi1BZGVuaW5lIERpbnVjbGVvdGlkZS8qbWV0
YWJvbGlzbTwva2V5d29yZD48a2V5d29yZD5HbHV0YXJhdGVzLyp1cmluZTwva2V5d29yZD48a2V5
d29yZD5IdW1hbnM8L2tleXdvcmQ+PGtleXdvcmQ+TWFsZTwva2V5d29yZD48a2V5d29yZD5Nb2xl
Y3VsYXIgU2VxdWVuY2UgRGF0YTwva2V5d29yZD48a2V5d29yZD4qTXV0YXRpb248L2tleXdvcmQ+
PGtleXdvcmQ+UGVkaWdyZWU8L2tleXdvcmQ+PGtleXdvcmQ+U2VxdWVuY2UgSG9tb2xvZ3ksIEFt
aW5vIEFjaWQ8L2tleXdvcmQ+PGtleXdvcmQ+U3ViY2VsbHVsYXIgRnJhY3Rpb25zL2Vuenltb2xv
Z3k8L2tleXdvcmQ+PC9rZXl3b3Jkcz48ZGF0ZXM+PHllYXI+MjAwNDwveWVhcj48cHViLWRhdGVz
PjxkYXRlPk5vdiAzMDwvZGF0ZT48L3B1Yi1kYXRlcz48L2RhdGVzPjxpc2JuPjAwMjctODQyNCAo
UHJpbnQpJiN4RDswMDI3LTg0MjQgKExpbmtpbmcpPC9pc2JuPjxhY2Nlc3Npb24tbnVtPjE1NTQ4
NjA0PC9hY2Nlc3Npb24tbnVtPjx1cmxzPjxyZWxhdGVkLXVybHM+PHVybD5odHRwczovL3d3dy5u
Y2JpLm5sbS5uaWguZ292L3B1Ym1lZC8xNTU0ODYwNDwvdXJsPjwvcmVsYXRlZC11cmxzPjwvdXJs
cz48Y3VzdG9tMj5QTUM1MzQ3MjU8L2N1c3RvbTI+PGVsZWN0cm9uaWMtcmVzb3VyY2UtbnVtPjEw
LjEwNzMvcG5hcy4wNDA0ODQwMTAxPC9lbGVjdHJvbmljLXJlc291cmNlLW51bT48L3JlY29yZD48
L0NpdGU+PC9FbmROb3RlPn==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PEVuZE5vdGU+PENpdGU+PEF1dGhvcj5SemVtPC9BdXRob3I+PFllYXI+MjAwNDwvWWVhcj48UmVj
TnVtPjk1Nzc8L1JlY051bT48RGlzcGxheVRleHQ+WzQzXTwvRGlzcGxheVRleHQ+PHJlY29yZD48
cmVjLW51bWJlcj45NTc3PC9yZWMtbnVtYmVyPjxmb3JlaWduLWtleXM+PGtleSBhcHA9IkVOIiBk
Yi1pZD0id2R2ZHNhNTJoZjBlemxlcHI5Y3B3ZHpjdmY1emR3cnphdzB4IiB0aW1lc3RhbXA9IjE0
OTI3MjMxNDciPjk1Nzc8L2tleT48L2ZvcmVpZ24ta2V5cz48cmVmLXR5cGUgbmFtZT0iSm91cm5h
bCBBcnRpY2xlIj4xNzwvcmVmLXR5cGU+PGNvbnRyaWJ1dG9ycz48YXV0aG9ycz48YXV0aG9yPlJ6
ZW0sIFIuPC9hdXRob3I+PGF1dGhvcj5WZWlnYS1kYS1DdW5oYSwgTS48L2F1dGhvcj48YXV0aG9y
Pk5vZWwsIEcuPC9hdXRob3I+PGF1dGhvcj5Hb2ZmZXR0ZSwgUy48L2F1dGhvcj48YXV0aG9yPk5h
c3NvZ25lLCBNLiBDLjwvYXV0aG9yPjxhdXRob3I+VGFiYXJraSwgQi48L2F1dGhvcj48YXV0aG9y
PlNjaG9sbGVyLCBDLjwvYXV0aG9yPjxhdXRob3I+TWFycXVhcmR0LCBULjwvYXV0aG9yPjxhdXRo
b3I+Vmlra3VsYSwgTS48L2F1dGhvcj48YXV0aG9yPlZhbiBTY2hhZnRpbmdlbiwgRS48L2F1dGhv
cj48L2F1dGhvcnM+PC9jb250cmlidXRvcnM+PGF1dGgtYWRkcmVzcz5MYWJvcmF0b3J5IG9mIFBo
eXNpb2xvZ2ljYWwgQ2hlbWlzdHJ5LCBDaHJpc3RpYW4gZGUgRHV2ZSBJbnN0aXR1dGUgb2YgQ2Vs
bHVsYXIgUGF0aG9sb2d5LCBVbml2ZXJzaXRlIENhdGhvbGlxdWUgZGUgTG91dmFpbiwgQXZlbnVl
IEhpcHBvY3JhdGUgNzUsIEItMTIwMCBCcnVzc2VscywgQmVsZ2l1bS48L2F1dGgtYWRkcmVzcz48
dGl0bGVzPjx0aXRsZT5BIGdlbmUgZW5jb2RpbmcgYSBwdXRhdGl2ZSBGQUQtZGVwZW5kZW50IEwt
Mi1oeWRyb3h5Z2x1dGFyYXRlIGRlaHlkcm9nZW5hc2UgaXMgbXV0YXRlZCBpbiBMLTItaHlkcm94
eWdsdXRhcmljIGFjaWR1cmlhPC90aXRsZT48c2Vjb25kYXJ5LXRpdGxlPlByb2MgTmF0bCBBY2Fk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dGVzIG9mIEFtZXJpY2E8L2FiYnItMT48L3BlcmlvZGljYWw+PHBhZ2VzPjE2ODQ5LTU0PC9wYWdl
cz48dm9sdW1lPjEwMTwvdm9sdW1lPjxudW1iZXI+NDg8L251bWJlcj48a2V5d29yZHM+PGtleXdv
cmQ+QWxjb2hvbCBPeGlkb3JlZHVjdGFzZXMvY2hlbWlzdHJ5LypnZW5ldGljcy9tZXRhYm9saXNt
PC9rZXl3b3JkPjxrZXl3b3JkPkFtaW5vIEFjaWQgU2VxdWVuY2U8L2tleXdvcmQ+PGtleXdvcmQ+
RmVtYWxlPC9rZXl3b3JkPjxrZXl3b3JkPkZsYXZpbi1BZGVuaW5lIERpbnVjbGVvdGlkZS8qbWV0
YWJvbGlzbTwva2V5d29yZD48a2V5d29yZD5HbHV0YXJhdGVzLyp1cmluZTwva2V5d29yZD48a2V5
d29yZD5IdW1hbnM8L2tleXdvcmQ+PGtleXdvcmQ+TWFsZTwva2V5d29yZD48a2V5d29yZD5Nb2xl
Y3VsYXIgU2VxdWVuY2UgRGF0YTwva2V5d29yZD48a2V5d29yZD4qTXV0YXRpb248L2tleXdvcmQ+
PGtleXdvcmQ+UGVkaWdyZWU8L2tleXdvcmQ+PGtleXdvcmQ+U2VxdWVuY2UgSG9tb2xvZ3ksIEFt
aW5vIEFjaWQ8L2tleXdvcmQ+PGtleXdvcmQ+U3ViY2VsbHVsYXIgRnJhY3Rpb25zL2Vuenltb2xv
Z3k8L2tleXdvcmQ+PC9rZXl3b3Jkcz48ZGF0ZXM+PHllYXI+MjAwNDwveWVhcj48cHViLWRhdGVz
PjxkYXRlPk5vdiAzMDwvZGF0ZT48L3B1Yi1kYXRlcz48L2RhdGVzPjxpc2JuPjAwMjctODQyNCAo
UHJpbnQpJiN4RDswMDI3LTg0MjQgKExpbmtpbmcpPC9pc2JuPjxhY2Nlc3Npb24tbnVtPjE1NTQ4
NjA0PC9hY2Nlc3Npb24tbnVtPjx1cmxzPjxyZWxhdGVkLXVybHM+PHVybD5odHRwczovL3d3dy5u
Y2JpLm5sbS5uaWguZ292L3B1Ym1lZC8xNTU0ODYwNDwvdXJsPjwvcmVsYXRlZC11cmxzPjwvdXJs
cz48Y3VzdG9tMj5QTUM1MzQ3MjU8L2N1c3RvbTI+PGVsZWN0cm9uaWMtcmVzb3VyY2UtbnVtPjEw
LjEwNzMvcG5hcy4wNDA0ODQwMTAxPC9lbGVjdHJvbmljLXJlc291cmNlLW51bT48L3JlY29yZD48
L0NpdGU+PC9FbmROb3RlPn==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D30092" w:rsidRPr="00C07C98">
        <w:rPr>
          <w:rFonts w:asciiTheme="majorHAnsi" w:hAnsiTheme="majorHAnsi"/>
          <w:lang w:val="en-GB"/>
        </w:rPr>
      </w:r>
      <w:r w:rsidR="00D30092" w:rsidRPr="00C07C98">
        <w:rPr>
          <w:rFonts w:asciiTheme="majorHAnsi" w:hAnsiTheme="majorHAnsi"/>
          <w:lang w:val="en-GB"/>
        </w:rPr>
        <w:fldChar w:fldCharType="separate"/>
      </w:r>
      <w:r w:rsidR="002C316D">
        <w:rPr>
          <w:rFonts w:asciiTheme="majorHAnsi" w:hAnsiTheme="majorHAnsi"/>
          <w:noProof/>
          <w:lang w:val="en-GB"/>
        </w:rPr>
        <w:t>[</w:t>
      </w:r>
      <w:hyperlink w:anchor="_ENREF_43" w:tooltip="Rzem, 2004 #9577" w:history="1">
        <w:r w:rsidR="0035330F">
          <w:rPr>
            <w:rFonts w:asciiTheme="majorHAnsi" w:hAnsiTheme="majorHAnsi"/>
            <w:noProof/>
            <w:lang w:val="en-GB"/>
          </w:rPr>
          <w:t>43</w:t>
        </w:r>
      </w:hyperlink>
      <w:r w:rsidR="002C316D">
        <w:rPr>
          <w:rFonts w:asciiTheme="majorHAnsi" w:hAnsiTheme="majorHAnsi"/>
          <w:noProof/>
          <w:lang w:val="en-GB"/>
        </w:rPr>
        <w:t>]</w:t>
      </w:r>
      <w:r w:rsidR="00D30092" w:rsidRPr="00C07C98">
        <w:rPr>
          <w:rFonts w:asciiTheme="majorHAnsi" w:hAnsiTheme="majorHAnsi"/>
          <w:lang w:val="en-GB"/>
        </w:rPr>
        <w:fldChar w:fldCharType="end"/>
      </w:r>
      <w:r w:rsidR="005C75D1" w:rsidRPr="00C07C98">
        <w:rPr>
          <w:rFonts w:asciiTheme="majorHAnsi" w:hAnsiTheme="majorHAnsi"/>
          <w:lang w:val="en-GB"/>
        </w:rPr>
        <w:t>,</w:t>
      </w:r>
      <w:r w:rsidR="00A87D84" w:rsidRPr="00C07C98">
        <w:rPr>
          <w:rFonts w:asciiTheme="majorHAnsi" w:hAnsiTheme="majorHAnsi"/>
          <w:lang w:val="en-GB"/>
        </w:rPr>
        <w:t xml:space="preserve"> </w:t>
      </w:r>
      <w:r w:rsidR="005C75D1" w:rsidRPr="00C07C98">
        <w:rPr>
          <w:rFonts w:asciiTheme="majorHAnsi" w:hAnsiTheme="majorHAnsi"/>
          <w:lang w:val="en-GB"/>
        </w:rPr>
        <w:t xml:space="preserve">respectively. </w:t>
      </w:r>
      <w:r w:rsidR="00B91085" w:rsidRPr="00C07C98">
        <w:rPr>
          <w:rFonts w:asciiTheme="majorHAnsi" w:hAnsiTheme="majorHAnsi"/>
          <w:lang w:val="en-GB"/>
        </w:rPr>
        <w:t>T</w:t>
      </w:r>
      <w:r w:rsidR="00A87D84" w:rsidRPr="00C07C98">
        <w:rPr>
          <w:rFonts w:asciiTheme="majorHAnsi" w:hAnsiTheme="majorHAnsi"/>
          <w:lang w:val="en-GB"/>
        </w:rPr>
        <w:t>herefor</w:t>
      </w:r>
      <w:r w:rsidR="00BA7772" w:rsidRPr="00C07C98">
        <w:rPr>
          <w:rFonts w:asciiTheme="majorHAnsi" w:hAnsiTheme="majorHAnsi"/>
          <w:lang w:val="en-GB"/>
        </w:rPr>
        <w:t>e</w:t>
      </w:r>
      <w:r w:rsidR="00B91085" w:rsidRPr="00C07C98">
        <w:rPr>
          <w:rFonts w:asciiTheme="majorHAnsi" w:hAnsiTheme="majorHAnsi"/>
          <w:lang w:val="en-GB"/>
        </w:rPr>
        <w:t>,</w:t>
      </w:r>
      <w:r w:rsidR="00512942" w:rsidRPr="00C07C98">
        <w:rPr>
          <w:rFonts w:asciiTheme="majorHAnsi" w:hAnsiTheme="majorHAnsi"/>
          <w:lang w:val="en-GB"/>
        </w:rPr>
        <w:t xml:space="preserve"> </w:t>
      </w:r>
      <w:r w:rsidR="00B91085" w:rsidRPr="00C07C98">
        <w:rPr>
          <w:rFonts w:asciiTheme="majorHAnsi" w:hAnsiTheme="majorHAnsi"/>
          <w:lang w:val="en-GB"/>
        </w:rPr>
        <w:t xml:space="preserve">we </w:t>
      </w:r>
      <w:r w:rsidR="00BA7772" w:rsidRPr="00C07C98">
        <w:rPr>
          <w:rFonts w:asciiTheme="majorHAnsi" w:hAnsiTheme="majorHAnsi"/>
          <w:lang w:val="en-GB"/>
        </w:rPr>
        <w:t xml:space="preserve">tested </w:t>
      </w:r>
      <w:r w:rsidR="00B91085" w:rsidRPr="00C07C98">
        <w:rPr>
          <w:rFonts w:asciiTheme="majorHAnsi" w:hAnsiTheme="majorHAnsi"/>
          <w:lang w:val="en-GB"/>
        </w:rPr>
        <w:t xml:space="preserve">whether </w:t>
      </w:r>
      <w:r w:rsidRPr="00C07C98">
        <w:rPr>
          <w:rFonts w:asciiTheme="majorHAnsi" w:hAnsiTheme="majorHAnsi"/>
          <w:lang w:val="en-GB"/>
        </w:rPr>
        <w:t xml:space="preserve">SLC25A1 </w:t>
      </w:r>
      <w:r w:rsidR="00BA7772" w:rsidRPr="00C07C98">
        <w:rPr>
          <w:rFonts w:asciiTheme="majorHAnsi" w:hAnsiTheme="majorHAnsi"/>
          <w:lang w:val="en-GB"/>
        </w:rPr>
        <w:t>could transport</w:t>
      </w:r>
      <w:r w:rsidR="005C75D1" w:rsidRPr="00C07C98">
        <w:rPr>
          <w:rFonts w:asciiTheme="majorHAnsi" w:hAnsiTheme="majorHAnsi"/>
          <w:lang w:val="en-GB"/>
        </w:rPr>
        <w:t xml:space="preserve"> </w:t>
      </w:r>
      <w:r w:rsidR="00EC6FE6" w:rsidRPr="00C07C98">
        <w:rPr>
          <w:rFonts w:asciiTheme="majorHAnsi" w:hAnsiTheme="majorHAnsi"/>
          <w:lang w:val="en-GB"/>
        </w:rPr>
        <w:t xml:space="preserve">the </w:t>
      </w:r>
      <w:r w:rsidR="00BA7772" w:rsidRPr="00C07C98">
        <w:rPr>
          <w:rFonts w:asciiTheme="majorHAnsi" w:hAnsiTheme="majorHAnsi"/>
          <w:lang w:val="en-GB"/>
        </w:rPr>
        <w:t>2-hydroxyglutarate</w:t>
      </w:r>
      <w:r w:rsidR="00EC6FE6" w:rsidRPr="00C07C98">
        <w:rPr>
          <w:rFonts w:asciiTheme="majorHAnsi" w:hAnsiTheme="majorHAnsi"/>
          <w:lang w:val="en-GB"/>
        </w:rPr>
        <w:t xml:space="preserve"> stereoisomers</w:t>
      </w:r>
      <w:r w:rsidR="00793FB0" w:rsidRPr="00C07C98">
        <w:rPr>
          <w:rFonts w:asciiTheme="majorHAnsi" w:hAnsiTheme="majorHAnsi"/>
          <w:lang w:val="en-GB"/>
        </w:rPr>
        <w:t>, which could explain th</w:t>
      </w:r>
      <w:r w:rsidR="00EC6FE6" w:rsidRPr="00C07C98">
        <w:rPr>
          <w:rFonts w:asciiTheme="majorHAnsi" w:hAnsiTheme="majorHAnsi"/>
          <w:lang w:val="en-GB"/>
        </w:rPr>
        <w:t xml:space="preserve">e elevated levels </w:t>
      </w:r>
      <w:r w:rsidR="00905BCC" w:rsidRPr="00C07C98">
        <w:rPr>
          <w:rFonts w:asciiTheme="majorHAnsi" w:hAnsiTheme="majorHAnsi"/>
          <w:lang w:val="en-GB"/>
        </w:rPr>
        <w:t xml:space="preserve">in the </w:t>
      </w:r>
      <w:r w:rsidR="0044658A" w:rsidRPr="00C07C98">
        <w:rPr>
          <w:rFonts w:asciiTheme="majorHAnsi" w:hAnsiTheme="majorHAnsi"/>
          <w:lang w:val="en-GB"/>
        </w:rPr>
        <w:t>patients,</w:t>
      </w:r>
      <w:r w:rsidR="00905BCC" w:rsidRPr="00C07C98">
        <w:rPr>
          <w:rFonts w:asciiTheme="majorHAnsi" w:hAnsiTheme="majorHAnsi"/>
          <w:lang w:val="en-GB"/>
        </w:rPr>
        <w:t xml:space="preserve"> </w:t>
      </w:r>
      <w:r w:rsidR="00EC6FE6" w:rsidRPr="00C07C98">
        <w:rPr>
          <w:rFonts w:asciiTheme="majorHAnsi" w:hAnsiTheme="majorHAnsi"/>
          <w:lang w:val="en-GB"/>
        </w:rPr>
        <w:t>as their removal fro</w:t>
      </w:r>
      <w:r w:rsidR="00793FB0" w:rsidRPr="00C07C98">
        <w:rPr>
          <w:rFonts w:asciiTheme="majorHAnsi" w:hAnsiTheme="majorHAnsi"/>
          <w:lang w:val="en-GB"/>
        </w:rPr>
        <w:t>m the cytosol would be impaired</w:t>
      </w:r>
      <w:r w:rsidR="0039188C" w:rsidRPr="00C07C98">
        <w:rPr>
          <w:rFonts w:asciiTheme="majorHAnsi" w:hAnsiTheme="majorHAnsi"/>
          <w:lang w:val="en-GB"/>
        </w:rPr>
        <w:t xml:space="preserve">. </w:t>
      </w:r>
      <w:r w:rsidR="00431156" w:rsidRPr="00C07C98">
        <w:rPr>
          <w:rFonts w:asciiTheme="majorHAnsi" w:hAnsiTheme="majorHAnsi"/>
          <w:lang w:val="en-GB"/>
        </w:rPr>
        <w:t xml:space="preserve">While </w:t>
      </w:r>
      <w:r w:rsidR="00272510" w:rsidRPr="00C07C98">
        <w:rPr>
          <w:rFonts w:asciiTheme="majorHAnsi" w:hAnsiTheme="majorHAnsi"/>
          <w:lang w:val="en-GB"/>
        </w:rPr>
        <w:t xml:space="preserve">both </w:t>
      </w:r>
      <w:r w:rsidR="00793FB0" w:rsidRPr="00C07C98">
        <w:rPr>
          <w:rFonts w:asciiTheme="majorHAnsi" w:hAnsiTheme="majorHAnsi"/>
          <w:lang w:val="en-GB"/>
        </w:rPr>
        <w:t xml:space="preserve">stereo </w:t>
      </w:r>
      <w:r w:rsidR="00E3445B" w:rsidRPr="00C07C98">
        <w:rPr>
          <w:rFonts w:asciiTheme="majorHAnsi" w:hAnsiTheme="majorHAnsi"/>
          <w:lang w:val="en-GB"/>
        </w:rPr>
        <w:t>isoforms</w:t>
      </w:r>
      <w:r w:rsidR="00272510" w:rsidRPr="00C07C98">
        <w:rPr>
          <w:rFonts w:asciiTheme="majorHAnsi" w:hAnsiTheme="majorHAnsi"/>
          <w:lang w:val="en-GB"/>
        </w:rPr>
        <w:t xml:space="preserve"> </w:t>
      </w:r>
      <w:r w:rsidR="004F7ADC" w:rsidRPr="00C07C98">
        <w:rPr>
          <w:rFonts w:asciiTheme="majorHAnsi" w:hAnsiTheme="majorHAnsi"/>
          <w:lang w:val="en-GB"/>
        </w:rPr>
        <w:t xml:space="preserve">showed </w:t>
      </w:r>
      <w:r w:rsidR="00793FB0" w:rsidRPr="00C07C98">
        <w:rPr>
          <w:rFonts w:asciiTheme="majorHAnsi" w:hAnsiTheme="majorHAnsi"/>
          <w:lang w:val="en-GB"/>
        </w:rPr>
        <w:t xml:space="preserve">significant </w:t>
      </w:r>
      <w:r w:rsidR="004F7ADC" w:rsidRPr="00C07C98">
        <w:rPr>
          <w:rFonts w:asciiTheme="majorHAnsi" w:hAnsiTheme="majorHAnsi"/>
          <w:lang w:val="en-GB"/>
        </w:rPr>
        <w:t>competition at 3000-fold access (</w:t>
      </w:r>
      <w:r w:rsidR="00C07C98" w:rsidRPr="00C07C98">
        <w:rPr>
          <w:rFonts w:asciiTheme="majorHAnsi" w:hAnsiTheme="majorHAnsi"/>
          <w:lang w:val="en-GB"/>
        </w:rPr>
        <w:t>Fig.</w:t>
      </w:r>
      <w:r w:rsidR="004F7ADC" w:rsidRPr="00C07C98">
        <w:rPr>
          <w:rFonts w:asciiTheme="majorHAnsi" w:hAnsiTheme="majorHAnsi"/>
          <w:lang w:val="en-GB"/>
        </w:rPr>
        <w:t xml:space="preserve"> 3A)</w:t>
      </w:r>
      <w:r w:rsidR="00272510" w:rsidRPr="00C07C98">
        <w:rPr>
          <w:rFonts w:asciiTheme="majorHAnsi" w:hAnsiTheme="majorHAnsi"/>
          <w:lang w:val="en-GB"/>
        </w:rPr>
        <w:t xml:space="preserve">, only the </w:t>
      </w:r>
      <w:r w:rsidR="00431156" w:rsidRPr="00C07C98">
        <w:rPr>
          <w:rFonts w:asciiTheme="majorHAnsi" w:hAnsiTheme="majorHAnsi"/>
          <w:lang w:val="en-GB"/>
        </w:rPr>
        <w:t>D</w:t>
      </w:r>
      <w:r w:rsidR="00EC73E1" w:rsidRPr="00C07C98">
        <w:rPr>
          <w:rFonts w:asciiTheme="majorHAnsi" w:hAnsiTheme="majorHAnsi"/>
          <w:lang w:val="en-GB"/>
        </w:rPr>
        <w:t>-</w:t>
      </w:r>
      <w:r w:rsidR="00272510" w:rsidRPr="00C07C98">
        <w:rPr>
          <w:rFonts w:asciiTheme="majorHAnsi" w:hAnsiTheme="majorHAnsi"/>
          <w:lang w:val="en-GB"/>
        </w:rPr>
        <w:t>form was</w:t>
      </w:r>
      <w:r w:rsidR="00943611" w:rsidRPr="00C07C98">
        <w:rPr>
          <w:rFonts w:asciiTheme="majorHAnsi" w:hAnsiTheme="majorHAnsi"/>
          <w:lang w:val="en-GB"/>
        </w:rPr>
        <w:t xml:space="preserve"> </w:t>
      </w:r>
      <w:r w:rsidR="00272510" w:rsidRPr="00C07C98">
        <w:rPr>
          <w:rFonts w:asciiTheme="majorHAnsi" w:hAnsiTheme="majorHAnsi"/>
          <w:lang w:val="en-GB"/>
        </w:rPr>
        <w:t xml:space="preserve">transported </w:t>
      </w:r>
      <w:r w:rsidR="00E3445B" w:rsidRPr="00C07C98">
        <w:rPr>
          <w:rFonts w:asciiTheme="majorHAnsi" w:hAnsiTheme="majorHAnsi"/>
          <w:lang w:val="en-GB"/>
        </w:rPr>
        <w:t xml:space="preserve">significantly </w:t>
      </w:r>
      <w:r w:rsidR="004F7ADC" w:rsidRPr="00C07C98">
        <w:rPr>
          <w:rFonts w:asciiTheme="majorHAnsi" w:hAnsiTheme="majorHAnsi"/>
          <w:lang w:val="en-GB"/>
        </w:rPr>
        <w:t>above background</w:t>
      </w:r>
      <w:r w:rsidR="00E3445B" w:rsidRPr="00C07C98">
        <w:rPr>
          <w:rFonts w:asciiTheme="majorHAnsi" w:hAnsiTheme="majorHAnsi"/>
          <w:lang w:val="en-GB"/>
        </w:rPr>
        <w:t xml:space="preserve">, albeit at </w:t>
      </w:r>
      <w:r w:rsidR="004F7ADC" w:rsidRPr="00C07C98">
        <w:rPr>
          <w:rFonts w:asciiTheme="majorHAnsi" w:hAnsiTheme="majorHAnsi"/>
          <w:lang w:val="en-GB"/>
        </w:rPr>
        <w:t>extremely low rates (</w:t>
      </w:r>
      <w:r w:rsidR="00C07C98" w:rsidRPr="00C07C98">
        <w:rPr>
          <w:rFonts w:asciiTheme="majorHAnsi" w:hAnsiTheme="majorHAnsi"/>
          <w:lang w:val="en-GB"/>
        </w:rPr>
        <w:t>Fig.</w:t>
      </w:r>
      <w:r w:rsidR="004F7ADC" w:rsidRPr="00C07C98">
        <w:rPr>
          <w:rFonts w:asciiTheme="majorHAnsi" w:hAnsiTheme="majorHAnsi"/>
          <w:lang w:val="en-GB"/>
        </w:rPr>
        <w:t xml:space="preserve"> 3B). </w:t>
      </w:r>
      <w:r w:rsidR="00CC7A52" w:rsidRPr="00C07C98">
        <w:rPr>
          <w:rFonts w:asciiTheme="majorHAnsi" w:hAnsiTheme="majorHAnsi"/>
          <w:lang w:val="en-GB"/>
        </w:rPr>
        <w:t>Thus</w:t>
      </w:r>
      <w:r w:rsidR="00C31D79">
        <w:rPr>
          <w:rFonts w:asciiTheme="majorHAnsi" w:hAnsiTheme="majorHAnsi"/>
          <w:lang w:val="en-GB"/>
        </w:rPr>
        <w:t>,</w:t>
      </w:r>
      <w:r w:rsidR="007F525C" w:rsidRPr="00C07C98">
        <w:rPr>
          <w:rFonts w:asciiTheme="majorHAnsi" w:hAnsiTheme="majorHAnsi"/>
          <w:lang w:val="en-GB"/>
        </w:rPr>
        <w:t xml:space="preserve"> the</w:t>
      </w:r>
      <w:r w:rsidR="002D5BF8" w:rsidRPr="00C07C98">
        <w:rPr>
          <w:rFonts w:asciiTheme="majorHAnsi" w:hAnsiTheme="majorHAnsi"/>
          <w:lang w:val="en-GB"/>
        </w:rPr>
        <w:t xml:space="preserve"> accumulation </w:t>
      </w:r>
      <w:r w:rsidR="007F525C" w:rsidRPr="00C07C98">
        <w:rPr>
          <w:rFonts w:asciiTheme="majorHAnsi" w:hAnsiTheme="majorHAnsi"/>
          <w:lang w:val="en-GB"/>
        </w:rPr>
        <w:t xml:space="preserve">of 2-hydroxyglutarate </w:t>
      </w:r>
      <w:r w:rsidR="002D5BF8" w:rsidRPr="00C07C98">
        <w:rPr>
          <w:rFonts w:asciiTheme="majorHAnsi" w:hAnsiTheme="majorHAnsi"/>
          <w:lang w:val="en-GB"/>
        </w:rPr>
        <w:t>over long periods of time could be related to dysfunction of the citrate carrier</w:t>
      </w:r>
      <w:r w:rsidR="007F525C" w:rsidRPr="00C07C98">
        <w:rPr>
          <w:rFonts w:asciiTheme="majorHAnsi" w:hAnsiTheme="majorHAnsi"/>
          <w:lang w:val="en-GB"/>
        </w:rPr>
        <w:t xml:space="preserve"> directly, </w:t>
      </w:r>
      <w:r w:rsidR="00CC7A52" w:rsidRPr="00C07C98">
        <w:rPr>
          <w:rFonts w:asciiTheme="majorHAnsi" w:hAnsiTheme="majorHAnsi"/>
          <w:lang w:val="en-GB"/>
        </w:rPr>
        <w:t xml:space="preserve">but </w:t>
      </w:r>
      <w:r w:rsidR="008B6DC1">
        <w:rPr>
          <w:rFonts w:asciiTheme="majorHAnsi" w:hAnsiTheme="majorHAnsi"/>
          <w:lang w:val="en-GB"/>
        </w:rPr>
        <w:t xml:space="preserve">this cannot not be confirmed. Nonetheless, the accumulation </w:t>
      </w:r>
      <w:proofErr w:type="spellStart"/>
      <w:r w:rsidR="008B6DC1">
        <w:rPr>
          <w:rFonts w:asciiTheme="majorHAnsi" w:hAnsiTheme="majorHAnsi"/>
          <w:lang w:val="en-GB"/>
        </w:rPr>
        <w:t>hydroxyglutarate</w:t>
      </w:r>
      <w:proofErr w:type="spellEnd"/>
      <w:r w:rsidR="008B6DC1">
        <w:rPr>
          <w:rFonts w:asciiTheme="majorHAnsi" w:hAnsiTheme="majorHAnsi"/>
          <w:lang w:val="en-GB"/>
        </w:rPr>
        <w:t>, although a metabolic hallmark of the disease, is</w:t>
      </w:r>
      <w:r w:rsidR="00A51F6B" w:rsidRPr="00C07C98">
        <w:rPr>
          <w:rFonts w:asciiTheme="majorHAnsi" w:hAnsiTheme="majorHAnsi"/>
          <w:lang w:val="en-GB"/>
        </w:rPr>
        <w:t xml:space="preserve"> unlikely </w:t>
      </w:r>
      <w:r w:rsidR="00EC6FE6" w:rsidRPr="00C07C98">
        <w:rPr>
          <w:rFonts w:asciiTheme="majorHAnsi" w:hAnsiTheme="majorHAnsi"/>
          <w:lang w:val="en-GB"/>
        </w:rPr>
        <w:t xml:space="preserve">to be </w:t>
      </w:r>
      <w:r w:rsidR="00793FB0" w:rsidRPr="00C07C98">
        <w:rPr>
          <w:rFonts w:asciiTheme="majorHAnsi" w:hAnsiTheme="majorHAnsi"/>
          <w:lang w:val="en-GB"/>
        </w:rPr>
        <w:t xml:space="preserve">the </w:t>
      </w:r>
      <w:r w:rsidR="007F525C" w:rsidRPr="00C07C98">
        <w:rPr>
          <w:rFonts w:asciiTheme="majorHAnsi" w:hAnsiTheme="majorHAnsi"/>
          <w:lang w:val="en-GB"/>
        </w:rPr>
        <w:t xml:space="preserve">primary </w:t>
      </w:r>
      <w:r w:rsidR="00793FB0" w:rsidRPr="00C07C98">
        <w:rPr>
          <w:rFonts w:asciiTheme="majorHAnsi" w:hAnsiTheme="majorHAnsi"/>
          <w:lang w:val="en-GB"/>
        </w:rPr>
        <w:t>cause of the severe pathogenicity.</w:t>
      </w:r>
    </w:p>
    <w:p w14:paraId="4A66C53B" w14:textId="52E4D2D7" w:rsidR="00AF560A" w:rsidRPr="000D115C" w:rsidRDefault="001950E8" w:rsidP="008B6DC1">
      <w:pPr>
        <w:spacing w:before="0" w:after="0" w:line="480" w:lineRule="auto"/>
        <w:ind w:firstLine="720"/>
        <w:rPr>
          <w:rFonts w:asciiTheme="majorHAnsi" w:hAnsiTheme="majorHAnsi"/>
          <w:color w:val="FF0000"/>
          <w:lang w:val="en-GB"/>
        </w:rPr>
      </w:pPr>
      <w:r w:rsidRPr="00C07C98">
        <w:rPr>
          <w:rFonts w:asciiTheme="majorHAnsi" w:hAnsiTheme="majorHAnsi"/>
          <w:lang w:val="en-GB"/>
        </w:rPr>
        <w:t xml:space="preserve">Citrate is a fundamental metabolite in human physiology </w:t>
      </w:r>
      <w:r w:rsidR="002D5BF8" w:rsidRPr="00C07C98">
        <w:rPr>
          <w:rFonts w:asciiTheme="majorHAnsi" w:hAnsiTheme="majorHAnsi"/>
          <w:lang w:val="en-GB"/>
        </w:rPr>
        <w:t xml:space="preserve">and is present </w:t>
      </w:r>
      <w:r w:rsidRPr="00C07C98">
        <w:rPr>
          <w:rFonts w:asciiTheme="majorHAnsi" w:hAnsiTheme="majorHAnsi"/>
          <w:lang w:val="en-GB"/>
        </w:rPr>
        <w:t>in the cytosol as well as the mitochondrial matrix</w:t>
      </w:r>
      <w:r w:rsidR="001B75E1" w:rsidRPr="00C07C98">
        <w:rPr>
          <w:rFonts w:asciiTheme="majorHAnsi" w:hAnsiTheme="majorHAnsi"/>
          <w:lang w:val="en-GB"/>
        </w:rPr>
        <w:t xml:space="preserve">. </w:t>
      </w:r>
      <w:r w:rsidR="00235E36" w:rsidRPr="00C07C98">
        <w:rPr>
          <w:rFonts w:asciiTheme="majorHAnsi" w:hAnsiTheme="majorHAnsi"/>
          <w:lang w:val="en-GB"/>
        </w:rPr>
        <w:t xml:space="preserve">To explore </w:t>
      </w:r>
      <w:r w:rsidR="00FA1354" w:rsidRPr="00C07C98">
        <w:rPr>
          <w:rFonts w:asciiTheme="majorHAnsi" w:hAnsiTheme="majorHAnsi"/>
          <w:lang w:val="en-GB"/>
        </w:rPr>
        <w:t xml:space="preserve">the </w:t>
      </w:r>
      <w:r w:rsidR="007D5B9D">
        <w:rPr>
          <w:rFonts w:asciiTheme="majorHAnsi" w:hAnsiTheme="majorHAnsi"/>
          <w:lang w:val="en-GB"/>
        </w:rPr>
        <w:t>impact of impaired citrate export</w:t>
      </w:r>
      <w:r w:rsidR="00FA1354" w:rsidRPr="00C07C98">
        <w:rPr>
          <w:rFonts w:asciiTheme="majorHAnsi" w:hAnsiTheme="majorHAnsi"/>
          <w:lang w:val="en-GB"/>
        </w:rPr>
        <w:t xml:space="preserve"> on central metabolism </w:t>
      </w:r>
      <w:r w:rsidR="00937172" w:rsidRPr="00C07C98">
        <w:rPr>
          <w:rFonts w:asciiTheme="majorHAnsi" w:hAnsiTheme="majorHAnsi"/>
          <w:lang w:val="en-GB"/>
        </w:rPr>
        <w:t xml:space="preserve">we simulated the matrix and cytosolic pathways </w:t>
      </w:r>
      <w:r w:rsidR="00FA1354" w:rsidRPr="00C07C98">
        <w:rPr>
          <w:rFonts w:asciiTheme="majorHAnsi" w:hAnsiTheme="majorHAnsi"/>
          <w:lang w:val="en-GB"/>
        </w:rPr>
        <w:t>using</w:t>
      </w:r>
      <w:r w:rsidR="00235E36" w:rsidRPr="00C07C98">
        <w:rPr>
          <w:rFonts w:asciiTheme="majorHAnsi" w:hAnsiTheme="majorHAnsi"/>
          <w:lang w:val="en-GB"/>
        </w:rPr>
        <w:t xml:space="preserve"> </w:t>
      </w:r>
      <w:r w:rsidR="00FA1354" w:rsidRPr="00C07C98">
        <w:rPr>
          <w:rFonts w:asciiTheme="majorHAnsi" w:hAnsiTheme="majorHAnsi"/>
          <w:lang w:val="en-GB"/>
        </w:rPr>
        <w:t xml:space="preserve">the </w:t>
      </w:r>
      <w:proofErr w:type="spellStart"/>
      <w:r w:rsidR="00837FE0" w:rsidRPr="00C07C98">
        <w:rPr>
          <w:rFonts w:asciiTheme="majorHAnsi" w:hAnsiTheme="majorHAnsi"/>
          <w:lang w:val="en-GB"/>
        </w:rPr>
        <w:t>MitoCore</w:t>
      </w:r>
      <w:proofErr w:type="spellEnd"/>
      <w:r w:rsidR="00837FE0" w:rsidRPr="00C07C98">
        <w:rPr>
          <w:rFonts w:asciiTheme="majorHAnsi" w:hAnsiTheme="majorHAnsi"/>
          <w:lang w:val="en-GB"/>
        </w:rPr>
        <w:t xml:space="preserve"> </w:t>
      </w:r>
      <w:r w:rsidR="00235E36" w:rsidRPr="00C07C98">
        <w:rPr>
          <w:rFonts w:asciiTheme="majorHAnsi" w:hAnsiTheme="majorHAnsi"/>
          <w:lang w:val="en-GB"/>
        </w:rPr>
        <w:t>computer model</w:t>
      </w:r>
      <w:r w:rsidR="00967BD3">
        <w:rPr>
          <w:rFonts w:asciiTheme="majorHAnsi" w:hAnsiTheme="majorHAnsi"/>
          <w:lang w:val="en-GB"/>
        </w:rPr>
        <w:t xml:space="preserve"> </w:t>
      </w:r>
      <w:r w:rsidR="00967BD3">
        <w:rPr>
          <w:rFonts w:asciiTheme="majorHAnsi" w:hAnsiTheme="majorHAnsi"/>
          <w:lang w:val="en-GB"/>
        </w:rPr>
        <w:fldChar w:fldCharType="begin"/>
      </w:r>
      <w:r w:rsidR="007B1F5D">
        <w:rPr>
          <w:rFonts w:asciiTheme="majorHAnsi" w:hAnsiTheme="majorHAnsi"/>
          <w:lang w:val="en-GB"/>
        </w:rPr>
        <w:instrText xml:space="preserve"> ADDIN EN.CITE &lt;EndNote&gt;&lt;Cite&gt;&lt;Author&gt;Smith&lt;/Author&gt;&lt;Year&gt;2017&lt;/Year&gt;&lt;RecNum&gt;9591&lt;/RecNum&gt;&lt;DisplayText&gt;[27]&lt;/DisplayText&gt;&lt;record&gt;&lt;rec-number&gt;9591&lt;/rec-number&gt;&lt;foreign-keys&gt;&lt;key app="EN" db-id="wdvdsa52hf0ezlepr9cpwdzcvf5zdwrzaw0x" timestamp="1495630377"&gt;9591&lt;/key&gt;&lt;/foreign-keys&gt;&lt;ref-type name="Journal Article"&gt;17&lt;/ref-type&gt;&lt;contributors&gt;&lt;authors&gt;&lt;author&gt;Smith, A. C.&lt;/author&gt;&lt;author&gt;Eyassu, F.&lt;/author&gt;&lt;author&gt;Mazat, J.-P.&lt;/author&gt;&lt;author&gt;Robinson, A. J.&lt;/author&gt;&lt;/authors&gt;&lt;/contributors&gt;&lt;titles&gt;&lt;title&gt;MitoCore: A Curated Constraint-Based Model For Simulating Human Central Metabolism&lt;/title&gt;&lt;secondary-title&gt;BioRxiv doi:10.1101/141101&lt;/secondary-title&gt;&lt;/titles&gt;&lt;periodical&gt;&lt;full-title&gt;BioRxiv doi:10.1101/141101&lt;/full-title&gt;&lt;/periodical&gt;&lt;dates&gt;&lt;year&gt;2017&lt;/year&gt;&lt;/dates&gt;&lt;urls&gt;&lt;/urls&gt;&lt;electronic-resource-num&gt;10.1101/141101&lt;/electronic-resource-num&gt;&lt;/record&gt;&lt;/Cite&gt;&lt;/EndNote&gt;</w:instrText>
      </w:r>
      <w:r w:rsidR="00967BD3">
        <w:rPr>
          <w:rFonts w:asciiTheme="majorHAnsi" w:hAnsiTheme="majorHAnsi"/>
          <w:lang w:val="en-GB"/>
        </w:rPr>
        <w:fldChar w:fldCharType="separate"/>
      </w:r>
      <w:r w:rsidR="007B1F5D">
        <w:rPr>
          <w:rFonts w:asciiTheme="majorHAnsi" w:hAnsiTheme="majorHAnsi"/>
          <w:noProof/>
          <w:lang w:val="en-GB"/>
        </w:rPr>
        <w:t>[</w:t>
      </w:r>
      <w:hyperlink w:anchor="_ENREF_27" w:tooltip="Smith, 2017 #9591" w:history="1">
        <w:r w:rsidR="0035330F">
          <w:rPr>
            <w:rFonts w:asciiTheme="majorHAnsi" w:hAnsiTheme="majorHAnsi"/>
            <w:noProof/>
            <w:lang w:val="en-GB"/>
          </w:rPr>
          <w:t>27</w:t>
        </w:r>
      </w:hyperlink>
      <w:r w:rsidR="007B1F5D">
        <w:rPr>
          <w:rFonts w:asciiTheme="majorHAnsi" w:hAnsiTheme="majorHAnsi"/>
          <w:noProof/>
          <w:lang w:val="en-GB"/>
        </w:rPr>
        <w:t>]</w:t>
      </w:r>
      <w:r w:rsidR="00967BD3">
        <w:rPr>
          <w:rFonts w:asciiTheme="majorHAnsi" w:hAnsiTheme="majorHAnsi"/>
          <w:lang w:val="en-GB"/>
        </w:rPr>
        <w:fldChar w:fldCharType="end"/>
      </w:r>
      <w:r w:rsidR="0018249F" w:rsidRPr="00C07C98">
        <w:rPr>
          <w:rFonts w:asciiTheme="majorHAnsi" w:hAnsiTheme="majorHAnsi"/>
          <w:lang w:val="en-GB"/>
        </w:rPr>
        <w:t>.</w:t>
      </w:r>
      <w:r w:rsidR="00FA1354" w:rsidRPr="00C07C98">
        <w:rPr>
          <w:rFonts w:asciiTheme="majorHAnsi" w:hAnsiTheme="majorHAnsi"/>
          <w:lang w:val="en-GB"/>
        </w:rPr>
        <w:t xml:space="preserve"> </w:t>
      </w:r>
      <w:r w:rsidR="00B73F5B">
        <w:rPr>
          <w:rFonts w:asciiTheme="majorHAnsi" w:hAnsiTheme="majorHAnsi"/>
          <w:iCs/>
          <w:lang w:val="en-GB"/>
        </w:rPr>
        <w:t>These simulations</w:t>
      </w:r>
      <w:r w:rsidR="00B943B6">
        <w:rPr>
          <w:rFonts w:asciiTheme="majorHAnsi" w:hAnsiTheme="majorHAnsi"/>
          <w:iCs/>
          <w:lang w:val="en-GB"/>
        </w:rPr>
        <w:t xml:space="preserve"> predicted</w:t>
      </w:r>
      <w:r w:rsidR="00E71637" w:rsidRPr="00C07C98">
        <w:rPr>
          <w:rFonts w:asciiTheme="majorHAnsi" w:hAnsiTheme="majorHAnsi"/>
          <w:iCs/>
          <w:lang w:val="en-GB"/>
        </w:rPr>
        <w:t xml:space="preserve"> </w:t>
      </w:r>
      <w:r w:rsidR="00B73F5B" w:rsidRPr="00EA6B73">
        <w:rPr>
          <w:rFonts w:asciiTheme="majorHAnsi" w:hAnsiTheme="majorHAnsi"/>
          <w:lang w:val="en-GB"/>
        </w:rPr>
        <w:t>that the lack of citrate export severely restricted the pro</w:t>
      </w:r>
      <w:r w:rsidR="008B6DC1">
        <w:rPr>
          <w:rFonts w:asciiTheme="majorHAnsi" w:hAnsiTheme="majorHAnsi"/>
          <w:lang w:val="en-GB"/>
        </w:rPr>
        <w:t xml:space="preserve">duction of cytosolic acetyl-CoA, which </w:t>
      </w:r>
      <w:r w:rsidR="003B57BF" w:rsidRPr="00C07C98">
        <w:rPr>
          <w:rFonts w:asciiTheme="majorHAnsi" w:hAnsiTheme="majorHAnsi"/>
          <w:lang w:val="en-GB"/>
        </w:rPr>
        <w:t xml:space="preserve">leads to defects in the synthesis of </w:t>
      </w:r>
      <w:r w:rsidR="00A57280" w:rsidRPr="00C07C98">
        <w:rPr>
          <w:rFonts w:asciiTheme="majorHAnsi" w:hAnsiTheme="majorHAnsi"/>
          <w:lang w:val="en-GB"/>
        </w:rPr>
        <w:t>several</w:t>
      </w:r>
      <w:r w:rsidR="003B57BF" w:rsidRPr="00C07C98">
        <w:rPr>
          <w:rFonts w:asciiTheme="majorHAnsi" w:hAnsiTheme="majorHAnsi"/>
          <w:lang w:val="en-GB"/>
        </w:rPr>
        <w:t xml:space="preserve"> major classes of metabolites of the human</w:t>
      </w:r>
      <w:r w:rsidR="00434BE8" w:rsidRPr="00C07C98">
        <w:rPr>
          <w:rFonts w:asciiTheme="majorHAnsi" w:hAnsiTheme="majorHAnsi"/>
          <w:lang w:val="en-GB"/>
        </w:rPr>
        <w:t xml:space="preserve"> cell</w:t>
      </w:r>
      <w:r w:rsidR="003B57BF" w:rsidRPr="00C07C98">
        <w:rPr>
          <w:rFonts w:asciiTheme="majorHAnsi" w:hAnsiTheme="majorHAnsi"/>
          <w:lang w:val="en-GB"/>
        </w:rPr>
        <w:t>. First, fatty acid synthesis is impaired</w:t>
      </w:r>
      <w:r w:rsidR="00D1584F" w:rsidRPr="00C07C98">
        <w:rPr>
          <w:rFonts w:asciiTheme="majorHAnsi" w:hAnsiTheme="majorHAnsi"/>
          <w:lang w:val="en-GB"/>
        </w:rPr>
        <w:t xml:space="preserve"> </w:t>
      </w:r>
      <w:r w:rsidR="00D1584F" w:rsidRPr="00C07C98">
        <w:rPr>
          <w:rFonts w:asciiTheme="majorHAnsi" w:hAnsiTheme="majorHAnsi"/>
          <w:lang w:val="en-GB"/>
        </w:rPr>
        <w:fldChar w:fldCharType="begin"/>
      </w:r>
      <w:r w:rsidR="00AD17D7" w:rsidRPr="00C07C98">
        <w:rPr>
          <w:rFonts w:asciiTheme="majorHAnsi" w:hAnsiTheme="majorHAnsi"/>
          <w:lang w:val="en-GB"/>
        </w:rPr>
        <w:instrText xml:space="preserve"> ADDIN EN.CITE &lt;EndNote&gt;&lt;Cite&gt;&lt;Author&gt;Watson&lt;/Author&gt;&lt;Year&gt;1970&lt;/Year&gt;&lt;RecNum&gt;1504&lt;/RecNum&gt;&lt;DisplayText&gt;[1]&lt;/DisplayText&gt;&lt;record&gt;&lt;rec-number&gt;1504&lt;/rec-number&gt;&lt;foreign-keys&gt;&lt;key app="EN" db-id="5ad00ztfhx0509ewfwt5efaxsteztw9p5wpd" timestamp="1473314890"&gt;1504&lt;/key&gt;&lt;/foreign-keys&gt;&lt;ref-type name="Journal Article"&gt;17&lt;/ref-type&gt;&lt;contributors&gt;&lt;authors&gt;&lt;author&gt;Watson, J. A.&lt;/author&gt;&lt;author&gt;Lowenstein, J. M.&lt;/author&gt;&lt;/authors&gt;&lt;/contributors&gt;&lt;titles&gt;&lt;title&gt;Citrate and the conversion of carbohydrate into fat. Fatty acid synthesis by a combination of cytoplasm and mitochondria&lt;/title&gt;&lt;secondary-title&gt;J Biol Chem&lt;/secondary-title&gt;&lt;/titles&gt;&lt;periodical&gt;&lt;full-title&gt;Journal of Biological Chemistry&lt;/full-title&gt;&lt;abbr-1&gt;J Biol Chem&lt;/abbr-1&gt;&lt;/periodical&gt;&lt;pages&gt;5993-6002&lt;/pages&gt;&lt;volume&gt;245&lt;/volume&gt;&lt;number&gt;22&lt;/number&gt;&lt;keywords&gt;&lt;keyword&gt;Alanine/antagonists &amp;amp; inhibitors/metabolism&lt;/keyword&gt;&lt;keyword&gt;Animals&lt;/keyword&gt;&lt;keyword&gt;Carbon Isotopes&lt;/keyword&gt;&lt;keyword&gt;Cell-Free System&lt;/keyword&gt;&lt;keyword&gt;Citrates/*pharmacology&lt;/keyword&gt;&lt;keyword&gt;Coenzyme A/metabolism&lt;/keyword&gt;&lt;keyword&gt;Cytoplasm/enzymology/*metabolism&lt;/keyword&gt;&lt;keyword&gt;Fatty Acids/*metabolism&lt;/keyword&gt;&lt;keyword&gt;Ketoglutaric Acids/pharmacology&lt;/keyword&gt;&lt;keyword&gt;Malates&lt;/keyword&gt;&lt;keyword&gt;Malonates/pharmacology&lt;/keyword&gt;&lt;keyword&gt;Membrane Transport Modulators&lt;/keyword&gt;&lt;keyword&gt;Membrane Transport Proteins/antagonists &amp;amp; inhibitors&lt;/keyword&gt;&lt;keyword&gt;Mitochondria, Liver/enzymology/*metabolism&lt;/keyword&gt;&lt;keyword&gt;Rats&lt;/keyword&gt;&lt;keyword&gt;Tritium&lt;/keyword&gt;&lt;/keywords&gt;&lt;dates&gt;&lt;year&gt;1970&lt;/year&gt;&lt;pub-dates&gt;&lt;date&gt;Nov 25&lt;/date&gt;&lt;/pub-dates&gt;&lt;/dates&gt;&lt;isbn&gt;0021-9258 (Print)&amp;#xD;0021-9258 (Linking)&lt;/isbn&gt;&lt;accession-num&gt;5484459&lt;/accession-num&gt;&lt;urls&gt;&lt;related-urls&gt;&lt;url&gt;http://www.ncbi.nlm.nih.gov/pubmed/5484459&lt;/url&gt;&lt;/related-urls&gt;&lt;/urls&gt;&lt;/record&gt;&lt;/Cite&gt;&lt;/EndNote&gt;</w:instrText>
      </w:r>
      <w:r w:rsidR="00D1584F" w:rsidRPr="00C07C98">
        <w:rPr>
          <w:rFonts w:asciiTheme="majorHAnsi" w:hAnsiTheme="majorHAnsi"/>
          <w:lang w:val="en-GB"/>
        </w:rPr>
        <w:fldChar w:fldCharType="separate"/>
      </w:r>
      <w:r w:rsidR="00AD17D7" w:rsidRPr="00C07C98">
        <w:rPr>
          <w:rFonts w:asciiTheme="majorHAnsi" w:hAnsiTheme="majorHAnsi"/>
          <w:noProof/>
          <w:lang w:val="en-GB"/>
        </w:rPr>
        <w:t>[</w:t>
      </w:r>
      <w:hyperlink w:anchor="_ENREF_1" w:tooltip="Watson, 1970 #1504" w:history="1">
        <w:r w:rsidR="0035330F" w:rsidRPr="00C07C98">
          <w:rPr>
            <w:rFonts w:asciiTheme="majorHAnsi" w:hAnsiTheme="majorHAnsi"/>
            <w:noProof/>
            <w:lang w:val="en-GB"/>
          </w:rPr>
          <w:t>1</w:t>
        </w:r>
      </w:hyperlink>
      <w:r w:rsidR="00AD17D7" w:rsidRPr="00C07C98">
        <w:rPr>
          <w:rFonts w:asciiTheme="majorHAnsi" w:hAnsiTheme="majorHAnsi"/>
          <w:noProof/>
          <w:lang w:val="en-GB"/>
        </w:rPr>
        <w:t>]</w:t>
      </w:r>
      <w:r w:rsidR="00D1584F" w:rsidRPr="00C07C98">
        <w:rPr>
          <w:rFonts w:asciiTheme="majorHAnsi" w:hAnsiTheme="majorHAnsi"/>
          <w:lang w:val="en-GB"/>
        </w:rPr>
        <w:fldChar w:fldCharType="end"/>
      </w:r>
      <w:r w:rsidR="003B57BF" w:rsidRPr="00C07C98">
        <w:rPr>
          <w:rFonts w:asciiTheme="majorHAnsi" w:hAnsiTheme="majorHAnsi"/>
          <w:lang w:val="en-GB"/>
        </w:rPr>
        <w:t>, leading to a defect in the synthesis of lipids</w:t>
      </w:r>
      <w:r w:rsidR="004B75E3" w:rsidRPr="00C07C98">
        <w:rPr>
          <w:rFonts w:asciiTheme="majorHAnsi" w:hAnsiTheme="majorHAnsi"/>
          <w:lang w:val="en-GB"/>
        </w:rPr>
        <w:t xml:space="preserve"> and also</w:t>
      </w:r>
      <w:r w:rsidR="00D242B4" w:rsidRPr="00C07C98">
        <w:rPr>
          <w:rFonts w:asciiTheme="majorHAnsi" w:hAnsiTheme="majorHAnsi"/>
          <w:lang w:val="en-GB"/>
        </w:rPr>
        <w:t xml:space="preserve"> the</w:t>
      </w:r>
      <w:r w:rsidR="00AF560A" w:rsidRPr="00C07C98">
        <w:rPr>
          <w:rFonts w:asciiTheme="majorHAnsi" w:hAnsiTheme="majorHAnsi"/>
          <w:lang w:val="en-GB"/>
        </w:rPr>
        <w:t xml:space="preserve"> downstream synthesis of </w:t>
      </w:r>
      <w:r w:rsidR="008B6924" w:rsidRPr="00C07C98">
        <w:rPr>
          <w:rFonts w:asciiTheme="majorHAnsi" w:hAnsiTheme="majorHAnsi"/>
          <w:lang w:val="en-GB"/>
        </w:rPr>
        <w:t>sphingolipids</w:t>
      </w:r>
      <w:r w:rsidR="00E63726" w:rsidRPr="00C07C98">
        <w:rPr>
          <w:rFonts w:asciiTheme="majorHAnsi" w:hAnsiTheme="majorHAnsi"/>
          <w:lang w:val="en-GB"/>
        </w:rPr>
        <w:t xml:space="preserve"> (</w:t>
      </w:r>
      <w:r w:rsidR="00C07C98" w:rsidRPr="00C07C98">
        <w:rPr>
          <w:rFonts w:asciiTheme="majorHAnsi" w:hAnsiTheme="majorHAnsi"/>
          <w:lang w:val="en-GB"/>
        </w:rPr>
        <w:t>Fig.</w:t>
      </w:r>
      <w:r w:rsidR="00E63726" w:rsidRPr="00C07C98">
        <w:rPr>
          <w:rFonts w:asciiTheme="majorHAnsi" w:hAnsiTheme="majorHAnsi"/>
          <w:lang w:val="en-GB"/>
        </w:rPr>
        <w:t xml:space="preserve"> 4</w:t>
      </w:r>
      <w:r w:rsidR="00283AD2">
        <w:rPr>
          <w:rFonts w:asciiTheme="majorHAnsi" w:hAnsiTheme="majorHAnsi"/>
          <w:lang w:val="en-GB"/>
        </w:rPr>
        <w:t>, #1</w:t>
      </w:r>
      <w:r w:rsidR="00E63726" w:rsidRPr="00C07C98">
        <w:rPr>
          <w:rFonts w:asciiTheme="majorHAnsi" w:hAnsiTheme="majorHAnsi"/>
          <w:lang w:val="en-GB"/>
        </w:rPr>
        <w:t>)</w:t>
      </w:r>
      <w:r w:rsidR="004B75E3" w:rsidRPr="00C07C98">
        <w:rPr>
          <w:rFonts w:asciiTheme="majorHAnsi" w:hAnsiTheme="majorHAnsi"/>
          <w:lang w:val="en-GB"/>
        </w:rPr>
        <w:t xml:space="preserve">. </w:t>
      </w:r>
      <w:r w:rsidR="003B57BF" w:rsidRPr="00C07C98">
        <w:rPr>
          <w:rFonts w:asciiTheme="majorHAnsi" w:hAnsiTheme="majorHAnsi"/>
          <w:lang w:val="en-GB"/>
        </w:rPr>
        <w:t xml:space="preserve">Second, </w:t>
      </w:r>
      <w:r w:rsidR="00A57280" w:rsidRPr="00C07C98">
        <w:rPr>
          <w:rFonts w:asciiTheme="majorHAnsi" w:hAnsiTheme="majorHAnsi"/>
          <w:lang w:val="en-GB"/>
        </w:rPr>
        <w:t xml:space="preserve">the synthesis of cholesterol, bile salts and hormones is </w:t>
      </w:r>
      <w:r w:rsidR="00A57280" w:rsidRPr="00C07C98">
        <w:rPr>
          <w:rFonts w:asciiTheme="majorHAnsi" w:hAnsiTheme="majorHAnsi"/>
          <w:lang w:val="en-GB"/>
        </w:rPr>
        <w:lastRenderedPageBreak/>
        <w:t>impaired, as acetyl-CoA provides carbon atoms for the synthesis of the stero</w:t>
      </w:r>
      <w:r w:rsidR="00A120A6" w:rsidRPr="00C07C98">
        <w:rPr>
          <w:rFonts w:asciiTheme="majorHAnsi" w:hAnsiTheme="majorHAnsi"/>
          <w:lang w:val="en-GB"/>
        </w:rPr>
        <w:t>id core structure</w:t>
      </w:r>
      <w:r w:rsidR="008B6924" w:rsidRPr="00C07C98">
        <w:rPr>
          <w:rFonts w:asciiTheme="majorHAnsi" w:hAnsiTheme="majorHAnsi"/>
          <w:lang w:val="en-GB"/>
        </w:rPr>
        <w:t xml:space="preserve"> </w:t>
      </w:r>
      <w:r w:rsidR="00B532EF" w:rsidRPr="00C07C98">
        <w:rPr>
          <w:rFonts w:asciiTheme="majorHAnsi" w:hAnsiTheme="majorHAnsi"/>
          <w:lang w:val="en-GB"/>
        </w:rPr>
        <w:fldChar w:fldCharType="begin"/>
      </w:r>
      <w:r w:rsidR="002C316D">
        <w:rPr>
          <w:rFonts w:asciiTheme="majorHAnsi" w:hAnsiTheme="majorHAnsi"/>
          <w:lang w:val="en-GB"/>
        </w:rPr>
        <w:instrText xml:space="preserve"> ADDIN EN.CITE &lt;EndNote&gt;&lt;Cite&gt;&lt;Author&gt;Grunler&lt;/Author&gt;&lt;Year&gt;1994&lt;/Year&gt;&lt;RecNum&gt;9590&lt;/RecNum&gt;&lt;DisplayText&gt;[44]&lt;/DisplayText&gt;&lt;record&gt;&lt;rec-number&gt;9590&lt;/rec-number&gt;&lt;foreign-keys&gt;&lt;key app="EN" db-id="wdvdsa52hf0ezlepr9cpwdzcvf5zdwrzaw0x" timestamp="1494415263"&gt;9590&lt;/key&gt;&lt;/foreign-keys&gt;&lt;ref-type name="Journal Article"&gt;17&lt;/ref-type&gt;&lt;contributors&gt;&lt;authors&gt;&lt;author&gt;Grunler, J.&lt;/author&gt;&lt;author&gt;Ericsson, J.&lt;/author&gt;&lt;author&gt;Dallner, G.&lt;/author&gt;&lt;/authors&gt;&lt;/contributors&gt;&lt;auth-address&gt;Department of Biochemistry, University of Stockholm, Sweden.&lt;/auth-address&gt;&lt;titles&gt;&lt;title&gt;Branch-point reactions in the biosynthesis of cholesterol, dolichol, ubiquinone and prenylated proteins&lt;/title&gt;&lt;secondary-title&gt;Biochim Biophys Acta&lt;/secondary-title&gt;&lt;/titles&gt;&lt;periodical&gt;&lt;full-title&gt;Biochim Biophys Acta&lt;/full-title&gt;&lt;abbr-1&gt;Biochimica et biophysica acta&lt;/abbr-1&gt;&lt;/periodical&gt;&lt;pages&gt;259-77&lt;/pages&gt;&lt;volume&gt;1212&lt;/volume&gt;&lt;number&gt;3&lt;/number&gt;&lt;keywords&gt;&lt;keyword&gt;*Alkyl and Aryl Transferases&lt;/keyword&gt;&lt;keyword&gt;Amino Acid Sequence&lt;/keyword&gt;&lt;keyword&gt;Animals&lt;/keyword&gt;&lt;keyword&gt;Cholesterol/*biosynthesis/chemistry&lt;/keyword&gt;&lt;keyword&gt;Dimethylallyltranstransferase/metabolism&lt;/keyword&gt;&lt;keyword&gt;Dolichol/*metabolism&lt;/keyword&gt;&lt;keyword&gt;Geranylgeranyl-Diphosphate Geranylgeranyltransferase&lt;/keyword&gt;&lt;keyword&gt;Humans&lt;/keyword&gt;&lt;keyword&gt;Mevalonic Acid/metabolism&lt;/keyword&gt;&lt;keyword&gt;Molecular Sequence Data&lt;/keyword&gt;&lt;keyword&gt;Oxidoreductases/biosynthesis&lt;/keyword&gt;&lt;keyword&gt;*Protein Prenylation&lt;/keyword&gt;&lt;keyword&gt;Stereoisomerism&lt;/keyword&gt;&lt;keyword&gt;Ubiquinone/*biosynthesis/chemistry&lt;/keyword&gt;&lt;/keywords&gt;&lt;dates&gt;&lt;year&gt;1994&lt;/year&gt;&lt;pub-dates&gt;&lt;date&gt;Jun 02&lt;/date&gt;&lt;/pub-dates&gt;&lt;/dates&gt;&lt;isbn&gt;0006-3002 (Print)&amp;#xD;0006-3002 (Linking)&lt;/isbn&gt;&lt;accession-num&gt;8199197&lt;/accession-num&gt;&lt;urls&gt;&lt;related-urls&gt;&lt;url&gt;https://www.ncbi.nlm.nih.gov/pubmed/8199197&lt;/url&gt;&lt;/related-urls&gt;&lt;/urls&gt;&lt;/record&gt;&lt;/Cite&gt;&lt;/EndNote&gt;</w:instrText>
      </w:r>
      <w:r w:rsidR="00B532EF" w:rsidRPr="00C07C98">
        <w:rPr>
          <w:rFonts w:asciiTheme="majorHAnsi" w:hAnsiTheme="majorHAnsi"/>
          <w:lang w:val="en-GB"/>
        </w:rPr>
        <w:fldChar w:fldCharType="separate"/>
      </w:r>
      <w:r w:rsidR="002C316D">
        <w:rPr>
          <w:rFonts w:asciiTheme="majorHAnsi" w:hAnsiTheme="majorHAnsi"/>
          <w:noProof/>
          <w:lang w:val="en-GB"/>
        </w:rPr>
        <w:t>[</w:t>
      </w:r>
      <w:hyperlink w:anchor="_ENREF_44" w:tooltip="Grunler, 1994 #9590" w:history="1">
        <w:r w:rsidR="0035330F">
          <w:rPr>
            <w:rFonts w:asciiTheme="majorHAnsi" w:hAnsiTheme="majorHAnsi"/>
            <w:noProof/>
            <w:lang w:val="en-GB"/>
          </w:rPr>
          <w:t>44</w:t>
        </w:r>
      </w:hyperlink>
      <w:r w:rsidR="002C316D">
        <w:rPr>
          <w:rFonts w:asciiTheme="majorHAnsi" w:hAnsiTheme="majorHAnsi"/>
          <w:noProof/>
          <w:lang w:val="en-GB"/>
        </w:rPr>
        <w:t>]</w:t>
      </w:r>
      <w:r w:rsidR="00B532EF" w:rsidRPr="00C07C98">
        <w:rPr>
          <w:rFonts w:asciiTheme="majorHAnsi" w:hAnsiTheme="majorHAnsi"/>
          <w:lang w:val="en-GB"/>
        </w:rPr>
        <w:fldChar w:fldCharType="end"/>
      </w:r>
      <w:r w:rsidR="00283AD2">
        <w:rPr>
          <w:rFonts w:asciiTheme="majorHAnsi" w:hAnsiTheme="majorHAnsi"/>
          <w:lang w:val="en-GB"/>
        </w:rPr>
        <w:t xml:space="preserve"> </w:t>
      </w:r>
      <w:r w:rsidR="00283AD2" w:rsidRPr="00C07C98">
        <w:rPr>
          <w:rFonts w:asciiTheme="majorHAnsi" w:hAnsiTheme="majorHAnsi"/>
          <w:lang w:val="en-GB"/>
        </w:rPr>
        <w:t>(Fig. 4</w:t>
      </w:r>
      <w:r w:rsidR="00283AD2">
        <w:rPr>
          <w:rFonts w:asciiTheme="majorHAnsi" w:hAnsiTheme="majorHAnsi"/>
          <w:lang w:val="en-GB"/>
        </w:rPr>
        <w:t>, #2</w:t>
      </w:r>
      <w:r w:rsidR="00283AD2" w:rsidRPr="00C07C98">
        <w:rPr>
          <w:rFonts w:asciiTheme="majorHAnsi" w:hAnsiTheme="majorHAnsi"/>
          <w:lang w:val="en-GB"/>
        </w:rPr>
        <w:t>)</w:t>
      </w:r>
      <w:r w:rsidR="00A57280" w:rsidRPr="00C07C98">
        <w:rPr>
          <w:rFonts w:asciiTheme="majorHAnsi" w:hAnsiTheme="majorHAnsi"/>
          <w:lang w:val="en-GB"/>
        </w:rPr>
        <w:t xml:space="preserve">. </w:t>
      </w:r>
      <w:r w:rsidR="00D1584F" w:rsidRPr="00C07C98">
        <w:rPr>
          <w:rFonts w:asciiTheme="majorHAnsi" w:hAnsiTheme="majorHAnsi"/>
          <w:lang w:val="en-GB"/>
        </w:rPr>
        <w:t>Third</w:t>
      </w:r>
      <w:r w:rsidR="004B75E3" w:rsidRPr="00C07C98">
        <w:rPr>
          <w:rFonts w:asciiTheme="majorHAnsi" w:hAnsiTheme="majorHAnsi"/>
          <w:lang w:val="en-GB"/>
        </w:rPr>
        <w:t xml:space="preserve">, the synthesis of dolichols is affected, as acetyl-CoA provides carbon atoms for the </w:t>
      </w:r>
      <w:r w:rsidR="008B6DC1">
        <w:rPr>
          <w:rFonts w:asciiTheme="majorHAnsi" w:hAnsiTheme="majorHAnsi"/>
          <w:lang w:val="en-GB"/>
        </w:rPr>
        <w:t xml:space="preserve">synthesis of the </w:t>
      </w:r>
      <w:r w:rsidR="004B75E3" w:rsidRPr="00C07C98">
        <w:rPr>
          <w:rFonts w:asciiTheme="majorHAnsi" w:hAnsiTheme="majorHAnsi"/>
          <w:lang w:val="en-GB"/>
        </w:rPr>
        <w:t>isoprenoid moiety</w:t>
      </w:r>
      <w:r w:rsidR="00B532EF" w:rsidRPr="00C07C98">
        <w:rPr>
          <w:rFonts w:asciiTheme="majorHAnsi" w:hAnsiTheme="majorHAnsi"/>
          <w:lang w:val="en-GB"/>
        </w:rPr>
        <w:t xml:space="preserve"> </w:t>
      </w:r>
      <w:r w:rsidR="00B532EF" w:rsidRPr="00C07C98">
        <w:rPr>
          <w:rFonts w:asciiTheme="majorHAnsi" w:hAnsiTheme="majorHAnsi"/>
          <w:lang w:val="en-GB"/>
        </w:rPr>
        <w:fldChar w:fldCharType="begin"/>
      </w:r>
      <w:r w:rsidR="002C316D">
        <w:rPr>
          <w:rFonts w:asciiTheme="majorHAnsi" w:hAnsiTheme="majorHAnsi"/>
          <w:lang w:val="en-GB"/>
        </w:rPr>
        <w:instrText xml:space="preserve"> ADDIN EN.CITE &lt;EndNote&gt;&lt;Cite&gt;&lt;Author&gt;Grunler&lt;/Author&gt;&lt;Year&gt;1994&lt;/Year&gt;&lt;RecNum&gt;9590&lt;/RecNum&gt;&lt;DisplayText&gt;[44]&lt;/DisplayText&gt;&lt;record&gt;&lt;rec-number&gt;9590&lt;/rec-number&gt;&lt;foreign-keys&gt;&lt;key app="EN" db-id="wdvdsa52hf0ezlepr9cpwdzcvf5zdwrzaw0x" timestamp="1494415263"&gt;9590&lt;/key&gt;&lt;/foreign-keys&gt;&lt;ref-type name="Journal Article"&gt;17&lt;/ref-type&gt;&lt;contributors&gt;&lt;authors&gt;&lt;author&gt;Grunler, J.&lt;/author&gt;&lt;author&gt;Ericsson, J.&lt;/author&gt;&lt;author&gt;Dallner, G.&lt;/author&gt;&lt;/authors&gt;&lt;/contributors&gt;&lt;auth-address&gt;Department of Biochemistry, University of Stockholm, Sweden.&lt;/auth-address&gt;&lt;titles&gt;&lt;title&gt;Branch-point reactions in the biosynthesis of cholesterol, dolichol, ubiquinone and prenylated proteins&lt;/title&gt;&lt;secondary-title&gt;Biochim Biophys Acta&lt;/secondary-title&gt;&lt;/titles&gt;&lt;periodical&gt;&lt;full-title&gt;Biochim Biophys Acta&lt;/full-title&gt;&lt;abbr-1&gt;Biochimica et biophysica acta&lt;/abbr-1&gt;&lt;/periodical&gt;&lt;pages&gt;259-77&lt;/pages&gt;&lt;volume&gt;1212&lt;/volume&gt;&lt;number&gt;3&lt;/number&gt;&lt;keywords&gt;&lt;keyword&gt;*Alkyl and Aryl Transferases&lt;/keyword&gt;&lt;keyword&gt;Amino Acid Sequence&lt;/keyword&gt;&lt;keyword&gt;Animals&lt;/keyword&gt;&lt;keyword&gt;Cholesterol/*biosynthesis/chemistry&lt;/keyword&gt;&lt;keyword&gt;Dimethylallyltranstransferase/metabolism&lt;/keyword&gt;&lt;keyword&gt;Dolichol/*metabolism&lt;/keyword&gt;&lt;keyword&gt;Geranylgeranyl-Diphosphate Geranylgeranyltransferase&lt;/keyword&gt;&lt;keyword&gt;Humans&lt;/keyword&gt;&lt;keyword&gt;Mevalonic Acid/metabolism&lt;/keyword&gt;&lt;keyword&gt;Molecular Sequence Data&lt;/keyword&gt;&lt;keyword&gt;Oxidoreductases/biosynthesis&lt;/keyword&gt;&lt;keyword&gt;*Protein Prenylation&lt;/keyword&gt;&lt;keyword&gt;Stereoisomerism&lt;/keyword&gt;&lt;keyword&gt;Ubiquinone/*biosynthesis/chemistry&lt;/keyword&gt;&lt;/keywords&gt;&lt;dates&gt;&lt;year&gt;1994&lt;/year&gt;&lt;pub-dates&gt;&lt;date&gt;Jun 02&lt;/date&gt;&lt;/pub-dates&gt;&lt;/dates&gt;&lt;isbn&gt;0006-3002 (Print)&amp;#xD;0006-3002 (Linking)&lt;/isbn&gt;&lt;accession-num&gt;8199197&lt;/accession-num&gt;&lt;urls&gt;&lt;related-urls&gt;&lt;url&gt;https://www.ncbi.nlm.nih.gov/pubmed/8199197&lt;/url&gt;&lt;/related-urls&gt;&lt;/urls&gt;&lt;/record&gt;&lt;/Cite&gt;&lt;/EndNote&gt;</w:instrText>
      </w:r>
      <w:r w:rsidR="00B532EF" w:rsidRPr="00C07C98">
        <w:rPr>
          <w:rFonts w:asciiTheme="majorHAnsi" w:hAnsiTheme="majorHAnsi"/>
          <w:lang w:val="en-GB"/>
        </w:rPr>
        <w:fldChar w:fldCharType="separate"/>
      </w:r>
      <w:r w:rsidR="002C316D">
        <w:rPr>
          <w:rFonts w:asciiTheme="majorHAnsi" w:hAnsiTheme="majorHAnsi"/>
          <w:noProof/>
          <w:lang w:val="en-GB"/>
        </w:rPr>
        <w:t>[</w:t>
      </w:r>
      <w:hyperlink w:anchor="_ENREF_44" w:tooltip="Grunler, 1994 #9590" w:history="1">
        <w:r w:rsidR="0035330F">
          <w:rPr>
            <w:rFonts w:asciiTheme="majorHAnsi" w:hAnsiTheme="majorHAnsi"/>
            <w:noProof/>
            <w:lang w:val="en-GB"/>
          </w:rPr>
          <w:t>44</w:t>
        </w:r>
      </w:hyperlink>
      <w:r w:rsidR="002C316D">
        <w:rPr>
          <w:rFonts w:asciiTheme="majorHAnsi" w:hAnsiTheme="majorHAnsi"/>
          <w:noProof/>
          <w:lang w:val="en-GB"/>
        </w:rPr>
        <w:t>]</w:t>
      </w:r>
      <w:r w:rsidR="00B532EF" w:rsidRPr="00C07C98">
        <w:rPr>
          <w:rFonts w:asciiTheme="majorHAnsi" w:hAnsiTheme="majorHAnsi"/>
          <w:lang w:val="en-GB"/>
        </w:rPr>
        <w:fldChar w:fldCharType="end"/>
      </w:r>
      <w:r w:rsidR="00283AD2">
        <w:rPr>
          <w:rFonts w:asciiTheme="majorHAnsi" w:hAnsiTheme="majorHAnsi"/>
          <w:lang w:val="en-GB"/>
        </w:rPr>
        <w:t xml:space="preserve"> </w:t>
      </w:r>
      <w:r w:rsidR="00283AD2" w:rsidRPr="00C07C98">
        <w:rPr>
          <w:rFonts w:asciiTheme="majorHAnsi" w:hAnsiTheme="majorHAnsi"/>
          <w:lang w:val="en-GB"/>
        </w:rPr>
        <w:t>(Fig. 4</w:t>
      </w:r>
      <w:r w:rsidR="00283AD2">
        <w:rPr>
          <w:rFonts w:asciiTheme="majorHAnsi" w:hAnsiTheme="majorHAnsi"/>
          <w:lang w:val="en-GB"/>
        </w:rPr>
        <w:t>, #3</w:t>
      </w:r>
      <w:r w:rsidR="00283AD2" w:rsidRPr="00C07C98">
        <w:rPr>
          <w:rFonts w:asciiTheme="majorHAnsi" w:hAnsiTheme="majorHAnsi"/>
          <w:lang w:val="en-GB"/>
        </w:rPr>
        <w:t>)</w:t>
      </w:r>
      <w:r w:rsidR="004B75E3" w:rsidRPr="00C07C98">
        <w:rPr>
          <w:rFonts w:asciiTheme="majorHAnsi" w:hAnsiTheme="majorHAnsi"/>
          <w:lang w:val="en-GB"/>
        </w:rPr>
        <w:t xml:space="preserve">. Dolichols </w:t>
      </w:r>
      <w:r w:rsidR="00F30119" w:rsidRPr="00C07C98">
        <w:rPr>
          <w:rFonts w:asciiTheme="majorHAnsi" w:hAnsiTheme="majorHAnsi"/>
          <w:lang w:val="en-GB"/>
        </w:rPr>
        <w:t xml:space="preserve">play an important role in co-translational modification of proteins </w:t>
      </w:r>
      <w:r w:rsidR="00F74E75" w:rsidRPr="00C07C98">
        <w:rPr>
          <w:rFonts w:asciiTheme="majorHAnsi" w:hAnsiTheme="majorHAnsi"/>
          <w:lang w:val="en-GB"/>
        </w:rPr>
        <w:t>by</w:t>
      </w:r>
      <w:r w:rsidR="00F30119" w:rsidRPr="00C07C98">
        <w:rPr>
          <w:rFonts w:asciiTheme="majorHAnsi" w:hAnsiTheme="majorHAnsi"/>
          <w:lang w:val="en-GB"/>
        </w:rPr>
        <w:t xml:space="preserve"> </w:t>
      </w:r>
      <w:r w:rsidR="00F30119" w:rsidRPr="00C07C98">
        <w:rPr>
          <w:rFonts w:asciiTheme="majorHAnsi" w:hAnsiTheme="majorHAnsi"/>
          <w:i/>
          <w:lang w:val="en-GB"/>
        </w:rPr>
        <w:t>N</w:t>
      </w:r>
      <w:r w:rsidR="00F30119" w:rsidRPr="00C07C98">
        <w:rPr>
          <w:rFonts w:asciiTheme="majorHAnsi" w:hAnsiTheme="majorHAnsi"/>
          <w:lang w:val="en-GB"/>
        </w:rPr>
        <w:t>-glycosylation</w:t>
      </w:r>
      <w:r w:rsidR="00F74E75" w:rsidRPr="00C07C98">
        <w:rPr>
          <w:rFonts w:asciiTheme="majorHAnsi" w:hAnsiTheme="majorHAnsi"/>
          <w:lang w:val="en-GB"/>
        </w:rPr>
        <w:t xml:space="preserve"> </w:t>
      </w:r>
      <w:r w:rsidR="00F30119" w:rsidRPr="00C07C98">
        <w:rPr>
          <w:rFonts w:asciiTheme="majorHAnsi" w:hAnsiTheme="majorHAnsi"/>
          <w:lang w:val="en-GB"/>
        </w:rPr>
        <w:t xml:space="preserve">and </w:t>
      </w:r>
      <w:r w:rsidR="004B75E3" w:rsidRPr="00C07C98">
        <w:rPr>
          <w:rFonts w:asciiTheme="majorHAnsi" w:hAnsiTheme="majorHAnsi"/>
          <w:lang w:val="en-GB"/>
        </w:rPr>
        <w:t xml:space="preserve">are </w:t>
      </w:r>
      <w:r w:rsidR="00DB7CEE" w:rsidRPr="00C07C98">
        <w:rPr>
          <w:rFonts w:asciiTheme="majorHAnsi" w:hAnsiTheme="majorHAnsi"/>
          <w:lang w:val="en-GB"/>
        </w:rPr>
        <w:t xml:space="preserve">a </w:t>
      </w:r>
      <w:r w:rsidR="004B75E3" w:rsidRPr="00C07C98">
        <w:rPr>
          <w:rFonts w:asciiTheme="majorHAnsi" w:hAnsiTheme="majorHAnsi"/>
          <w:lang w:val="en-GB"/>
        </w:rPr>
        <w:t xml:space="preserve">major lipid component of </w:t>
      </w:r>
      <w:r w:rsidR="00F30119" w:rsidRPr="00C07C98">
        <w:rPr>
          <w:rFonts w:asciiTheme="majorHAnsi" w:hAnsiTheme="majorHAnsi"/>
          <w:lang w:val="en-GB"/>
        </w:rPr>
        <w:t xml:space="preserve">the </w:t>
      </w:r>
      <w:r w:rsidR="00F74E75" w:rsidRPr="00C07C98">
        <w:rPr>
          <w:rFonts w:asciiTheme="majorHAnsi" w:hAnsiTheme="majorHAnsi"/>
          <w:lang w:val="en-GB"/>
        </w:rPr>
        <w:t>human su</w:t>
      </w:r>
      <w:r w:rsidR="004B75E3" w:rsidRPr="00C07C98">
        <w:rPr>
          <w:rFonts w:asciiTheme="majorHAnsi" w:hAnsiTheme="majorHAnsi"/>
          <w:lang w:val="en-GB"/>
        </w:rPr>
        <w:t xml:space="preserve">bstantia </w:t>
      </w:r>
      <w:proofErr w:type="spellStart"/>
      <w:r w:rsidR="00F74E75" w:rsidRPr="00C07C98">
        <w:rPr>
          <w:rFonts w:asciiTheme="majorHAnsi" w:hAnsiTheme="majorHAnsi"/>
          <w:lang w:val="en-GB"/>
        </w:rPr>
        <w:t>nigra</w:t>
      </w:r>
      <w:proofErr w:type="spellEnd"/>
      <w:r w:rsidR="00F74E75" w:rsidRPr="00C07C98">
        <w:rPr>
          <w:rFonts w:asciiTheme="majorHAnsi" w:hAnsiTheme="majorHAnsi"/>
          <w:lang w:val="en-GB"/>
        </w:rPr>
        <w:t>. All of these compounds</w:t>
      </w:r>
      <w:r w:rsidR="00902EA6">
        <w:rPr>
          <w:rFonts w:asciiTheme="majorHAnsi" w:hAnsiTheme="majorHAnsi"/>
          <w:lang w:val="en-GB"/>
        </w:rPr>
        <w:t xml:space="preserve"> -</w:t>
      </w:r>
      <w:r w:rsidR="00D1584F" w:rsidRPr="00C07C98">
        <w:rPr>
          <w:rFonts w:asciiTheme="majorHAnsi" w:hAnsiTheme="majorHAnsi"/>
          <w:lang w:val="en-GB"/>
        </w:rPr>
        <w:t xml:space="preserve"> lipids, cholesterol, sphingo</w:t>
      </w:r>
      <w:r w:rsidR="008B6924" w:rsidRPr="00C07C98">
        <w:rPr>
          <w:rFonts w:asciiTheme="majorHAnsi" w:hAnsiTheme="majorHAnsi"/>
          <w:lang w:val="en-GB"/>
        </w:rPr>
        <w:t>lipids</w:t>
      </w:r>
      <w:r w:rsidR="00D1584F" w:rsidRPr="00C07C98">
        <w:rPr>
          <w:rFonts w:asciiTheme="majorHAnsi" w:hAnsiTheme="majorHAnsi"/>
          <w:lang w:val="en-GB"/>
        </w:rPr>
        <w:t>, and dolichols</w:t>
      </w:r>
      <w:r w:rsidR="00902EA6">
        <w:rPr>
          <w:rFonts w:asciiTheme="majorHAnsi" w:hAnsiTheme="majorHAnsi"/>
          <w:lang w:val="en-GB"/>
        </w:rPr>
        <w:t xml:space="preserve"> - </w:t>
      </w:r>
      <w:r w:rsidR="00F74E75" w:rsidRPr="00C07C98">
        <w:rPr>
          <w:rFonts w:asciiTheme="majorHAnsi" w:hAnsiTheme="majorHAnsi"/>
          <w:lang w:val="en-GB"/>
        </w:rPr>
        <w:t xml:space="preserve">are crucial for the development, maintenance and function </w:t>
      </w:r>
      <w:r w:rsidR="004B75E3" w:rsidRPr="00C07C98">
        <w:rPr>
          <w:rFonts w:asciiTheme="majorHAnsi" w:hAnsiTheme="majorHAnsi"/>
          <w:lang w:val="en-GB"/>
        </w:rPr>
        <w:t xml:space="preserve">of the brain, </w:t>
      </w:r>
      <w:r w:rsidR="006D3304">
        <w:rPr>
          <w:rFonts w:asciiTheme="majorHAnsi" w:hAnsiTheme="majorHAnsi"/>
          <w:lang w:val="en-GB"/>
        </w:rPr>
        <w:t>which may explain</w:t>
      </w:r>
      <w:r w:rsidR="004B75E3" w:rsidRPr="00C07C98">
        <w:rPr>
          <w:rFonts w:asciiTheme="majorHAnsi" w:hAnsiTheme="majorHAnsi"/>
          <w:lang w:val="en-GB"/>
        </w:rPr>
        <w:t xml:space="preserve"> the pathophysiology </w:t>
      </w:r>
      <w:r w:rsidR="00DB7CEE" w:rsidRPr="00C07C98">
        <w:rPr>
          <w:rFonts w:asciiTheme="majorHAnsi" w:hAnsiTheme="majorHAnsi"/>
          <w:lang w:val="en-GB"/>
        </w:rPr>
        <w:t>in</w:t>
      </w:r>
      <w:r w:rsidR="004B75E3" w:rsidRPr="00C07C98">
        <w:rPr>
          <w:rFonts w:asciiTheme="majorHAnsi" w:hAnsiTheme="majorHAnsi"/>
          <w:lang w:val="en-GB"/>
        </w:rPr>
        <w:t xml:space="preserve"> brains of the severely affected patients </w:t>
      </w:r>
      <w:r w:rsidR="004B75E3" w:rsidRPr="00C07C98">
        <w:rPr>
          <w:rFonts w:asciiTheme="majorHAnsi" w:hAnsiTheme="majorHAnsi"/>
          <w:lang w:val="en-GB"/>
        </w:rPr>
        <w:fldChar w:fldCharType="begin">
          <w:fldData xml:space="preserve">PEVuZE5vdGU+PENpdGU+PEF1dGhvcj5FZHZhcmRzb248L0F1dGhvcj48WWVhcj4yMDEzPC9ZZWFy
PjxSZWNOdW0+NzM2OTwvUmVjTnVtPjxEaXNwbGF5VGV4dD5bMTQsIDM1XTwvRGlzcGxheVRleHQ+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PENpdGU+PEF1dGhvcj5NdWhsaGF1c2VuPC9BdXRob3I+PFllYXI+MjAxNDwvWWVhcj48UmVjTnVt
Pjk1ODQ8L1JlY051bT48cmVjb3JkPjxyZWMtbnVtYmVyPjk1ODQ8L3JlYy1udW1iZXI+PGZvcmVp
Z24ta2V5cz48a2V5IGFwcD0iRU4iIGRiLWlkPSJ3ZHZkc2E1MmhmMGV6bGVwcjljcHdkemN2ZjV6
ZHdyemF3MHgiIHRpbWVzdGFtcD0iMTQ5MzkzODgwMiI+OTU4NDwva2V5PjwvZm9yZWlnbi1rZXlz
PjxyZWYtdHlwZSBuYW1lPSJKb3VybmFsIEFydGljbGUiPjE3PC9yZWYtdHlwZT48Y29udHJpYnV0
b3JzPjxhdXRob3JzPjxhdXRob3I+TXVobGhhdXNlbiwgQy48L2F1dGhvcj48YXV0aG9yPlNhbG9t
b25zLCBHLiBTLjwvYXV0aG9yPjxhdXRob3I+THVrYWNzLCBaLjwvYXV0aG9yPjxhdXRob3I+U3Ry
dXlzLCBFLiBBLjwvYXV0aG9yPjxhdXRob3I+dmFuIGRlciBLbmFhcCwgTS4gUy48L2F1dGhvcj48
YXV0aG9yPlVsbHJpY2gsIEsuPC9hdXRob3I+PGF1dGhvcj5TYW50ZXIsIFIuPC9hdXRob3I+PC9h
dXRob3JzPjwvY29udHJpYnV0b3JzPjxhdXRoLWFkZHJlc3M+RGVwYXJ0bWVudCBvZiBQZWRpYXRy
aWNzLCBVbml2ZXJzaXR5IE1lZGljYWwgQ2VudGVyIEhhbWJ1cmctRXBwZW5kb3JmLCBNYXJ0aW5p
c3RyYXNzZSA1MiwgMjAyNDYsIEhhbWJ1cmcsIEdlcm1hbnksIG11ZWhsaGF1c2VuQHVrZS5kZS48
L2F1dGgtYWRkcmVzcz48dGl0bGVzPjx0aXRsZT5Db21iaW5lZCBEMi0vTDItaHlkcm94eWdsdXRh
cmljIGFjaWR1cmlhIChTTEMyNUExIGRlZmljaWVuY3kpOiBjbGluaWNhbCBjb3Vyc2UgYW5kIGVm
ZmVjdHMgb2YgY2l0cmF0ZSB0cmVhdG1lbnQ8L3RpdGxlPjxzZWNvbmRhcnktdGl0bGU+SiBJbmhl
cml0IE1ldGFiIERpczwvc2Vjb25kYXJ5LXRpdGxlPjwvdGl0bGVzPjxwZXJpb2RpY2FsPjxmdWxs
LXRpdGxlPkogSW5oZXJpdCBNZXRhYiBEaXM8L2Z1bGwtdGl0bGU+PGFiYnItMT5Kb3VybmFsIG9m
IGluaGVyaXRlZCBtZXRhYm9saWMgZGlzZWFzZTwvYWJici0xPjwvcGVyaW9kaWNhbD48cGFnZXM+
Nzc1LTgxPC9wYWdlcz48dm9sdW1lPjM3PC92b2x1bWU+PG51bWJlcj41PC9udW1iZXI+PGtleXdv
cmRzPjxrZXl3b3JkPkFtaW5vIEFjaWQgTWV0YWJvbGlzbSwgSW5ib3JuIEVycm9ycy8qZHJ1ZyB0
aGVyYXB5L2dlbmV0aWNzL21ldGFib2xpc208L2tleXdvcmQ+PGtleXdvcmQ+QW5pb24gVHJhbnNw
b3J0IFByb3RlaW5zLypkZWZpY2llbmN5L2dlbmV0aWNzPC9rZXl3b3JkPjxrZXl3b3JkPkJyYWlu
L3BhdGhvbG9neTwva2V5d29yZD48a2V5d29yZD5CcmFpbiBEaXNlYXNlcywgTWV0YWJvbGljLCBJ
bmJvcm4vKmRydWcgdGhlcmFweS9nZW5ldGljcy9tZXRhYm9saXNtPC9rZXl3b3JkPjxrZXl3b3Jk
PkNpdHJhdGVzLyp0aGVyYXBldXRpYyB1c2UvdXJpbmU8L2tleXdvcmQ+PGtleXdvcmQ+RmVtYWxl
PC9rZXl3b3JkPjxrZXl3b3JkPkh1bWFuczwva2V5d29yZD48a2V5d29yZD5JbmZhbnQ8L2tleXdv
cmQ+PGtleXdvcmQ+TGlwaWQgTWV0YWJvbGlzbS9nZW5ldGljczwva2V5d29yZD48a2V5d29yZD5N
YWduZXRpYyBSZXNvbmFuY2UgSW1hZ2luZzwva2V5d29yZD48a2V5d29yZD5NYWxhdGVzL3RoZXJh
cGV1dGljIHVzZS91cmluZTwva2V5d29yZD48a2V5d29yZD5NaXRvY2hvbmRyaWFsIFByb3RlaW5z
LypkZWZpY2llbmN5L2dlbmV0aWNzPC9rZXl3b3JkPjxrZXl3b3JkPlNlaXp1cmVzL2V0aW9sb2d5
L3BhdGhvbG9neTwva2V5d29yZD48a2V5d29yZD5UYWNoeWNhcmRpYS9kcnVnIHRoZXJhcHkvZXRp
b2xvZ3k8L2tleXdvcmQ+PC9rZXl3b3Jkcz48ZGF0ZXM+PHllYXI+MjAxNDwveWVhcj48cHViLWRh
dGVzPjxkYXRlPlNlcDwvZGF0ZT48L3B1Yi1kYXRlcz48L2RhdGVzPjxpc2JuPjE1NzMtMjY2NSAo
RWxlY3Ryb25pYykmI3hEOzAxNDEtODk1NSAoTGlua2luZyk8L2lzYm4+PGFjY2Vzc2lvbi1udW0+
MjQ2ODcyOTU8L2FjY2Vzc2lvbi1udW0+PHVybHM+PHJlbGF0ZWQtdXJscz48dXJsPmh0dHBzOi8v
d3d3Lm5jYmkubmxtLm5paC5nb3YvcHVibWVkLzI0Njg3Mjk1PC91cmw+PC9yZWxhdGVkLXVybHM+
PC91cmxzPjxlbGVjdHJvbmljLXJlc291cmNlLW51bT4xMC4xMDA3L3MxMDU0NS0wMTQtOTcwMi15
PC9lbGVjdHJvbmljLXJlc291cmNlLW51bT48L3JlY29yZD48L0NpdGU+PC9FbmROb3RlPn==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PEVuZE5vdGU+PENpdGU+PEF1dGhvcj5FZHZhcmRzb248L0F1dGhvcj48WWVhcj4yMDEzPC9ZZWFy
PjxSZWNOdW0+NzM2OTwvUmVjTnVtPjxEaXNwbGF5VGV4dD5bMTQsIDM1XTwvRGlzcGxheVRleHQ+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PENpdGU+PEF1dGhvcj5NdWhsaGF1c2VuPC9BdXRob3I+PFllYXI+MjAxNDwvWWVhcj48UmVjTnVt
Pjk1ODQ8L1JlY051bT48cmVjb3JkPjxyZWMtbnVtYmVyPjk1ODQ8L3JlYy1udW1iZXI+PGZvcmVp
Z24ta2V5cz48a2V5IGFwcD0iRU4iIGRiLWlkPSJ3ZHZkc2E1MmhmMGV6bGVwcjljcHdkemN2ZjV6
ZHdyemF3MHgiIHRpbWVzdGFtcD0iMTQ5MzkzODgwMiI+OTU4NDwva2V5PjwvZm9yZWlnbi1rZXlz
PjxyZWYtdHlwZSBuYW1lPSJKb3VybmFsIEFydGljbGUiPjE3PC9yZWYtdHlwZT48Y29udHJpYnV0
b3JzPjxhdXRob3JzPjxhdXRob3I+TXVobGhhdXNlbiwgQy48L2F1dGhvcj48YXV0aG9yPlNhbG9t
b25zLCBHLiBTLjwvYXV0aG9yPjxhdXRob3I+THVrYWNzLCBaLjwvYXV0aG9yPjxhdXRob3I+U3Ry
dXlzLCBFLiBBLjwvYXV0aG9yPjxhdXRob3I+dmFuIGRlciBLbmFhcCwgTS4gUy48L2F1dGhvcj48
YXV0aG9yPlVsbHJpY2gsIEsuPC9hdXRob3I+PGF1dGhvcj5TYW50ZXIsIFIuPC9hdXRob3I+PC9h
dXRob3JzPjwvY29udHJpYnV0b3JzPjxhdXRoLWFkZHJlc3M+RGVwYXJ0bWVudCBvZiBQZWRpYXRy
aWNzLCBVbml2ZXJzaXR5IE1lZGljYWwgQ2VudGVyIEhhbWJ1cmctRXBwZW5kb3JmLCBNYXJ0aW5p
c3RyYXNzZSA1MiwgMjAyNDYsIEhhbWJ1cmcsIEdlcm1hbnksIG11ZWhsaGF1c2VuQHVrZS5kZS48
L2F1dGgtYWRkcmVzcz48dGl0bGVzPjx0aXRsZT5Db21iaW5lZCBEMi0vTDItaHlkcm94eWdsdXRh
cmljIGFjaWR1cmlhIChTTEMyNUExIGRlZmljaWVuY3kpOiBjbGluaWNhbCBjb3Vyc2UgYW5kIGVm
ZmVjdHMgb2YgY2l0cmF0ZSB0cmVhdG1lbnQ8L3RpdGxlPjxzZWNvbmRhcnktdGl0bGU+SiBJbmhl
cml0IE1ldGFiIERpczwvc2Vjb25kYXJ5LXRpdGxlPjwvdGl0bGVzPjxwZXJpb2RpY2FsPjxmdWxs
LXRpdGxlPkogSW5oZXJpdCBNZXRhYiBEaXM8L2Z1bGwtdGl0bGU+PGFiYnItMT5Kb3VybmFsIG9m
IGluaGVyaXRlZCBtZXRhYm9saWMgZGlzZWFzZTwvYWJici0xPjwvcGVyaW9kaWNhbD48cGFnZXM+
Nzc1LTgxPC9wYWdlcz48dm9sdW1lPjM3PC92b2x1bWU+PG51bWJlcj41PC9udW1iZXI+PGtleXdv
cmRzPjxrZXl3b3JkPkFtaW5vIEFjaWQgTWV0YWJvbGlzbSwgSW5ib3JuIEVycm9ycy8qZHJ1ZyB0
aGVyYXB5L2dlbmV0aWNzL21ldGFib2xpc208L2tleXdvcmQ+PGtleXdvcmQ+QW5pb24gVHJhbnNw
b3J0IFByb3RlaW5zLypkZWZpY2llbmN5L2dlbmV0aWNzPC9rZXl3b3JkPjxrZXl3b3JkPkJyYWlu
L3BhdGhvbG9neTwva2V5d29yZD48a2V5d29yZD5CcmFpbiBEaXNlYXNlcywgTWV0YWJvbGljLCBJ
bmJvcm4vKmRydWcgdGhlcmFweS9nZW5ldGljcy9tZXRhYm9saXNtPC9rZXl3b3JkPjxrZXl3b3Jk
PkNpdHJhdGVzLyp0aGVyYXBldXRpYyB1c2UvdXJpbmU8L2tleXdvcmQ+PGtleXdvcmQ+RmVtYWxl
PC9rZXl3b3JkPjxrZXl3b3JkPkh1bWFuczwva2V5d29yZD48a2V5d29yZD5JbmZhbnQ8L2tleXdv
cmQ+PGtleXdvcmQ+TGlwaWQgTWV0YWJvbGlzbS9nZW5ldGljczwva2V5d29yZD48a2V5d29yZD5N
YWduZXRpYyBSZXNvbmFuY2UgSW1hZ2luZzwva2V5d29yZD48a2V5d29yZD5NYWxhdGVzL3RoZXJh
cGV1dGljIHVzZS91cmluZTwva2V5d29yZD48a2V5d29yZD5NaXRvY2hvbmRyaWFsIFByb3RlaW5z
LypkZWZpY2llbmN5L2dlbmV0aWNzPC9rZXl3b3JkPjxrZXl3b3JkPlNlaXp1cmVzL2V0aW9sb2d5
L3BhdGhvbG9neTwva2V5d29yZD48a2V5d29yZD5UYWNoeWNhcmRpYS9kcnVnIHRoZXJhcHkvZXRp
b2xvZ3k8L2tleXdvcmQ+PC9rZXl3b3Jkcz48ZGF0ZXM+PHllYXI+MjAxNDwveWVhcj48cHViLWRh
dGVzPjxkYXRlPlNlcDwvZGF0ZT48L3B1Yi1kYXRlcz48L2RhdGVzPjxpc2JuPjE1NzMtMjY2NSAo
RWxlY3Ryb25pYykmI3hEOzAxNDEtODk1NSAoTGlua2luZyk8L2lzYm4+PGFjY2Vzc2lvbi1udW0+
MjQ2ODcyOTU8L2FjY2Vzc2lvbi1udW0+PHVybHM+PHJlbGF0ZWQtdXJscz48dXJsPmh0dHBzOi8v
d3d3Lm5jYmkubmxtLm5paC5nb3YvcHVibWVkLzI0Njg3Mjk1PC91cmw+PC9yZWxhdGVkLXVybHM+
PC91cmxzPjxlbGVjdHJvbmljLXJlc291cmNlLW51bT4xMC4xMDA3L3MxMDU0NS0wMTQtOTcwMi15
PC9lbGVjdHJvbmljLXJlc291cmNlLW51bT48L3JlY29yZD48L0NpdGU+PC9FbmROb3RlPn==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4B75E3" w:rsidRPr="00C07C98">
        <w:rPr>
          <w:rFonts w:asciiTheme="majorHAnsi" w:hAnsiTheme="majorHAnsi"/>
          <w:lang w:val="en-GB"/>
        </w:rPr>
      </w:r>
      <w:r w:rsidR="004B75E3" w:rsidRPr="00C07C98">
        <w:rPr>
          <w:rFonts w:asciiTheme="majorHAnsi" w:hAnsiTheme="majorHAnsi"/>
          <w:lang w:val="en-GB"/>
        </w:rPr>
        <w:fldChar w:fldCharType="separate"/>
      </w:r>
      <w:r w:rsidR="002C316D">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2C316D">
        <w:rPr>
          <w:rFonts w:asciiTheme="majorHAnsi" w:hAnsiTheme="majorHAnsi"/>
          <w:noProof/>
          <w:lang w:val="en-GB"/>
        </w:rPr>
        <w:t xml:space="preserve">, </w:t>
      </w:r>
      <w:hyperlink w:anchor="_ENREF_35" w:tooltip="Muhlhausen, 2014 #9584" w:history="1">
        <w:r w:rsidR="0035330F">
          <w:rPr>
            <w:rFonts w:asciiTheme="majorHAnsi" w:hAnsiTheme="majorHAnsi"/>
            <w:noProof/>
            <w:lang w:val="en-GB"/>
          </w:rPr>
          <w:t>35</w:t>
        </w:r>
      </w:hyperlink>
      <w:r w:rsidR="002C316D">
        <w:rPr>
          <w:rFonts w:asciiTheme="majorHAnsi" w:hAnsiTheme="majorHAnsi"/>
          <w:noProof/>
          <w:lang w:val="en-GB"/>
        </w:rPr>
        <w:t>]</w:t>
      </w:r>
      <w:r w:rsidR="004B75E3" w:rsidRPr="00C07C98">
        <w:rPr>
          <w:rFonts w:asciiTheme="majorHAnsi" w:hAnsiTheme="majorHAnsi"/>
          <w:lang w:val="en-GB"/>
        </w:rPr>
        <w:fldChar w:fldCharType="end"/>
      </w:r>
      <w:r w:rsidR="004B75E3" w:rsidRPr="00C07C98">
        <w:rPr>
          <w:rFonts w:asciiTheme="majorHAnsi" w:hAnsiTheme="majorHAnsi"/>
          <w:lang w:val="en-GB"/>
        </w:rPr>
        <w:t xml:space="preserve">.  </w:t>
      </w:r>
      <w:r w:rsidR="00E736A7" w:rsidRPr="00C07C98">
        <w:rPr>
          <w:rFonts w:asciiTheme="majorHAnsi" w:hAnsiTheme="majorHAnsi"/>
          <w:lang w:val="en-GB"/>
        </w:rPr>
        <w:t xml:space="preserve">Fourth, </w:t>
      </w:r>
      <w:r w:rsidR="00D1584F" w:rsidRPr="00C07C98">
        <w:rPr>
          <w:rFonts w:asciiTheme="majorHAnsi" w:hAnsiTheme="majorHAnsi"/>
          <w:lang w:val="en-GB"/>
        </w:rPr>
        <w:t xml:space="preserve">the synthesis of ubiquinone is </w:t>
      </w:r>
      <w:r w:rsidR="00DB7CEE" w:rsidRPr="00C07C98">
        <w:rPr>
          <w:rFonts w:asciiTheme="majorHAnsi" w:hAnsiTheme="majorHAnsi"/>
          <w:lang w:val="en-GB"/>
        </w:rPr>
        <w:t xml:space="preserve">also </w:t>
      </w:r>
      <w:r w:rsidR="00B532EF" w:rsidRPr="00C07C98">
        <w:rPr>
          <w:rFonts w:asciiTheme="majorHAnsi" w:hAnsiTheme="majorHAnsi"/>
          <w:lang w:val="en-GB"/>
        </w:rPr>
        <w:t>affected</w:t>
      </w:r>
      <w:r w:rsidR="006D3304">
        <w:rPr>
          <w:rFonts w:asciiTheme="majorHAnsi" w:hAnsiTheme="majorHAnsi"/>
          <w:lang w:val="en-GB"/>
        </w:rPr>
        <w:t>, which in turn could impair mitochondrial function</w:t>
      </w:r>
      <w:r w:rsidR="00B532EF" w:rsidRPr="00C07C98">
        <w:rPr>
          <w:rFonts w:asciiTheme="majorHAnsi" w:hAnsiTheme="majorHAnsi"/>
          <w:lang w:val="en-GB"/>
        </w:rPr>
        <w:t xml:space="preserve"> </w:t>
      </w:r>
      <w:r w:rsidR="00B532EF" w:rsidRPr="00C07C98">
        <w:rPr>
          <w:rFonts w:asciiTheme="majorHAnsi" w:hAnsiTheme="majorHAnsi"/>
          <w:lang w:val="en-GB"/>
        </w:rPr>
        <w:fldChar w:fldCharType="begin"/>
      </w:r>
      <w:r w:rsidR="002C316D">
        <w:rPr>
          <w:rFonts w:asciiTheme="majorHAnsi" w:hAnsiTheme="majorHAnsi"/>
          <w:lang w:val="en-GB"/>
        </w:rPr>
        <w:instrText xml:space="preserve"> ADDIN EN.CITE &lt;EndNote&gt;&lt;Cite&gt;&lt;Author&gt;Grunler&lt;/Author&gt;&lt;Year&gt;1994&lt;/Year&gt;&lt;RecNum&gt;9590&lt;/RecNum&gt;&lt;DisplayText&gt;[44]&lt;/DisplayText&gt;&lt;record&gt;&lt;rec-number&gt;9590&lt;/rec-number&gt;&lt;foreign-keys&gt;&lt;key app="EN" db-id="wdvdsa52hf0ezlepr9cpwdzcvf5zdwrzaw0x" timestamp="1494415263"&gt;9590&lt;/key&gt;&lt;/foreign-keys&gt;&lt;ref-type name="Journal Article"&gt;17&lt;/ref-type&gt;&lt;contributors&gt;&lt;authors&gt;&lt;author&gt;Grunler, J.&lt;/author&gt;&lt;author&gt;Ericsson, J.&lt;/author&gt;&lt;author&gt;Dallner, G.&lt;/author&gt;&lt;/authors&gt;&lt;/contributors&gt;&lt;auth-address&gt;Department of Biochemistry, University of Stockholm, Sweden.&lt;/auth-address&gt;&lt;titles&gt;&lt;title&gt;Branch-point reactions in the biosynthesis of cholesterol, dolichol, ubiquinone and prenylated proteins&lt;/title&gt;&lt;secondary-title&gt;Biochim Biophys Acta&lt;/secondary-title&gt;&lt;/titles&gt;&lt;periodical&gt;&lt;full-title&gt;Biochim Biophys Acta&lt;/full-title&gt;&lt;abbr-1&gt;Biochimica et biophysica acta&lt;/abbr-1&gt;&lt;/periodical&gt;&lt;pages&gt;259-77&lt;/pages&gt;&lt;volume&gt;1212&lt;/volume&gt;&lt;number&gt;3&lt;/number&gt;&lt;keywords&gt;&lt;keyword&gt;*Alkyl and Aryl Transferases&lt;/keyword&gt;&lt;keyword&gt;Amino Acid Sequence&lt;/keyword&gt;&lt;keyword&gt;Animals&lt;/keyword&gt;&lt;keyword&gt;Cholesterol/*biosynthesis/chemistry&lt;/keyword&gt;&lt;keyword&gt;Dimethylallyltranstransferase/metabolism&lt;/keyword&gt;&lt;keyword&gt;Dolichol/*metabolism&lt;/keyword&gt;&lt;keyword&gt;Geranylgeranyl-Diphosphate Geranylgeranyltransferase&lt;/keyword&gt;&lt;keyword&gt;Humans&lt;/keyword&gt;&lt;keyword&gt;Mevalonic Acid/metabolism&lt;/keyword&gt;&lt;keyword&gt;Molecular Sequence Data&lt;/keyword&gt;&lt;keyword&gt;Oxidoreductases/biosynthesis&lt;/keyword&gt;&lt;keyword&gt;*Protein Prenylation&lt;/keyword&gt;&lt;keyword&gt;Stereoisomerism&lt;/keyword&gt;&lt;keyword&gt;Ubiquinone/*biosynthesis/chemistry&lt;/keyword&gt;&lt;/keywords&gt;&lt;dates&gt;&lt;year&gt;1994&lt;/year&gt;&lt;pub-dates&gt;&lt;date&gt;Jun 02&lt;/date&gt;&lt;/pub-dates&gt;&lt;/dates&gt;&lt;isbn&gt;0006-3002 (Print)&amp;#xD;0006-3002 (Linking)&lt;/isbn&gt;&lt;accession-num&gt;8199197&lt;/accession-num&gt;&lt;urls&gt;&lt;related-urls&gt;&lt;url&gt;https://www.ncbi.nlm.nih.gov/pubmed/8199197&lt;/url&gt;&lt;/related-urls&gt;&lt;/urls&gt;&lt;/record&gt;&lt;/Cite&gt;&lt;/EndNote&gt;</w:instrText>
      </w:r>
      <w:r w:rsidR="00B532EF" w:rsidRPr="00C07C98">
        <w:rPr>
          <w:rFonts w:asciiTheme="majorHAnsi" w:hAnsiTheme="majorHAnsi"/>
          <w:lang w:val="en-GB"/>
        </w:rPr>
        <w:fldChar w:fldCharType="separate"/>
      </w:r>
      <w:r w:rsidR="002C316D">
        <w:rPr>
          <w:rFonts w:asciiTheme="majorHAnsi" w:hAnsiTheme="majorHAnsi"/>
          <w:noProof/>
          <w:lang w:val="en-GB"/>
        </w:rPr>
        <w:t>[</w:t>
      </w:r>
      <w:hyperlink w:anchor="_ENREF_44" w:tooltip="Grunler, 1994 #9590" w:history="1">
        <w:r w:rsidR="0035330F">
          <w:rPr>
            <w:rFonts w:asciiTheme="majorHAnsi" w:hAnsiTheme="majorHAnsi"/>
            <w:noProof/>
            <w:lang w:val="en-GB"/>
          </w:rPr>
          <w:t>44</w:t>
        </w:r>
      </w:hyperlink>
      <w:r w:rsidR="002C316D">
        <w:rPr>
          <w:rFonts w:asciiTheme="majorHAnsi" w:hAnsiTheme="majorHAnsi"/>
          <w:noProof/>
          <w:lang w:val="en-GB"/>
        </w:rPr>
        <w:t>]</w:t>
      </w:r>
      <w:r w:rsidR="00B532EF" w:rsidRPr="00C07C98">
        <w:rPr>
          <w:rFonts w:asciiTheme="majorHAnsi" w:hAnsiTheme="majorHAnsi"/>
          <w:lang w:val="en-GB"/>
        </w:rPr>
        <w:fldChar w:fldCharType="end"/>
      </w:r>
      <w:r w:rsidR="006148D6" w:rsidRPr="00C07C98">
        <w:rPr>
          <w:rFonts w:asciiTheme="majorHAnsi" w:hAnsiTheme="majorHAnsi"/>
          <w:lang w:val="en-GB"/>
        </w:rPr>
        <w:t xml:space="preserve"> (</w:t>
      </w:r>
      <w:r w:rsidR="006D3304">
        <w:rPr>
          <w:rFonts w:asciiTheme="majorHAnsi" w:hAnsiTheme="majorHAnsi"/>
          <w:lang w:val="en-GB"/>
        </w:rPr>
        <w:t xml:space="preserve">Fig. </w:t>
      </w:r>
      <w:r w:rsidR="006148D6" w:rsidRPr="00C07C98">
        <w:rPr>
          <w:rFonts w:asciiTheme="majorHAnsi" w:hAnsiTheme="majorHAnsi"/>
          <w:lang w:val="en-GB"/>
        </w:rPr>
        <w:t>4</w:t>
      </w:r>
      <w:r w:rsidR="00283AD2">
        <w:rPr>
          <w:rFonts w:asciiTheme="majorHAnsi" w:hAnsiTheme="majorHAnsi"/>
          <w:lang w:val="en-GB"/>
        </w:rPr>
        <w:t>, #4</w:t>
      </w:r>
      <w:r w:rsidR="006148D6" w:rsidRPr="00C07C98">
        <w:rPr>
          <w:rFonts w:asciiTheme="majorHAnsi" w:hAnsiTheme="majorHAnsi"/>
          <w:lang w:val="en-GB"/>
        </w:rPr>
        <w:t>)</w:t>
      </w:r>
      <w:r w:rsidR="00D1584F" w:rsidRPr="00C07C98">
        <w:rPr>
          <w:rFonts w:asciiTheme="majorHAnsi" w:hAnsiTheme="majorHAnsi"/>
          <w:lang w:val="en-GB"/>
        </w:rPr>
        <w:t xml:space="preserve">. </w:t>
      </w:r>
      <w:r w:rsidR="00DB7CEE" w:rsidRPr="00C07C98">
        <w:rPr>
          <w:rFonts w:asciiTheme="majorHAnsi" w:hAnsiTheme="majorHAnsi"/>
          <w:lang w:val="en-GB"/>
        </w:rPr>
        <w:t>Fifth</w:t>
      </w:r>
      <w:r w:rsidR="00D1584F" w:rsidRPr="00C07C98">
        <w:rPr>
          <w:rFonts w:asciiTheme="majorHAnsi" w:hAnsiTheme="majorHAnsi"/>
          <w:lang w:val="en-GB"/>
        </w:rPr>
        <w:t>, c</w:t>
      </w:r>
      <w:r w:rsidR="00D21F56" w:rsidRPr="00C07C98">
        <w:rPr>
          <w:rFonts w:asciiTheme="majorHAnsi" w:hAnsiTheme="majorHAnsi"/>
          <w:lang w:val="en-GB"/>
        </w:rPr>
        <w:t xml:space="preserve">itrate export has also been </w:t>
      </w:r>
      <w:r w:rsidR="00D1584F" w:rsidRPr="00C07C98">
        <w:rPr>
          <w:rFonts w:asciiTheme="majorHAnsi" w:hAnsiTheme="majorHAnsi"/>
          <w:lang w:val="en-GB"/>
        </w:rPr>
        <w:t>shown to be important</w:t>
      </w:r>
      <w:r w:rsidR="00D21F56" w:rsidRPr="00C07C98">
        <w:rPr>
          <w:rFonts w:asciiTheme="majorHAnsi" w:hAnsiTheme="majorHAnsi"/>
          <w:lang w:val="en-GB"/>
        </w:rPr>
        <w:t xml:space="preserve"> </w:t>
      </w:r>
      <w:r w:rsidR="00E71637" w:rsidRPr="00C07C98">
        <w:rPr>
          <w:rFonts w:asciiTheme="majorHAnsi" w:hAnsiTheme="majorHAnsi"/>
          <w:lang w:val="en-GB"/>
        </w:rPr>
        <w:t>in the maintenance of chromosome integrity</w:t>
      </w:r>
      <w:r w:rsidR="00A02FFB" w:rsidRPr="00C07C98">
        <w:rPr>
          <w:rFonts w:asciiTheme="majorHAnsi" w:hAnsiTheme="majorHAnsi"/>
          <w:lang w:val="en-GB"/>
        </w:rPr>
        <w:t xml:space="preserve"> because of its role in histone acetylation</w:t>
      </w:r>
      <w:r w:rsidR="00E71637" w:rsidRPr="00C07C98">
        <w:rPr>
          <w:rFonts w:asciiTheme="majorHAnsi" w:hAnsiTheme="majorHAnsi"/>
          <w:lang w:val="en-GB"/>
        </w:rPr>
        <w:t xml:space="preserve"> </w:t>
      </w:r>
      <w:r w:rsidR="00E71637" w:rsidRPr="00C07C98">
        <w:rPr>
          <w:rFonts w:asciiTheme="majorHAnsi" w:hAnsiTheme="majorHAnsi"/>
          <w:lang w:val="en-GB"/>
        </w:rPr>
        <w:fldChar w:fldCharType="begin">
          <w:fldData xml:space="preserve">PEVuZE5vdGU+PENpdGU+PEF1dGhvcj5Nb3JjaWFubzwvQXV0aG9yPjxZZWFyPjIwMDk8L1llYXI+
PFJlY051bT45NTg5PC9SZWNOdW0+PERpc3BsYXlUZXh0Pls0NV08L0Rpc3BsYXlUZXh0PjxyZWNv
cmQ+PHJlYy1udW1iZXI+OTU4OTwvcmVjLW51bWJlcj48Zm9yZWlnbi1rZXlzPjxrZXkgYXBwPSJF
TiIgZGItaWQ9IndkdmRzYTUyaGYwZXpsZXByOWNwd2R6Y3ZmNXpkd3J6YXcweCIgdGltZXN0YW1w
PSIxNDk0MzI3NDI0Ij45NTg5PC9rZXk+PC9mb3JlaWduLWtleXM+PHJlZi10eXBlIG5hbWU9Ikpv
dXJuYWwgQXJ0aWNsZSI+MTc8L3JlZi10eXBlPjxjb250cmlidXRvcnM+PGF1dGhvcnM+PGF1dGhv
cj5Nb3JjaWFubywgUC48L2F1dGhvcj48YXV0aG9yPkNhcnJpc2ksIEMuPC9hdXRob3I+PGF1dGhv
cj5DYXBvYmlhbmNvLCBMLjwvYXV0aG9yPjxhdXRob3I+TWFubmluaSwgTC48L2F1dGhvcj48YXV0
aG9yPkJ1cmdpbywgRy48L2F1dGhvcj48YXV0aG9yPkNlc3RyYSwgRy48L2F1dGhvcj48YXV0aG9y
PkRlIEJlbmVkZXR0bywgRy4gRS48L2F1dGhvcj48YXV0aG9yPkNvcm9uYSwgRC4gRi48L2F1dGhv
cj48YXV0aG9yPk11c2lvLCBBLjwvYXV0aG9yPjxhdXRob3I+Q2VuY2ksIEcuPC9hdXRob3I+PC9h
dXRob3JzPjwvY29udHJpYnV0b3JzPjxhdXRoLWFkZHJlc3M+RGlwYXJ0aW1lbnRvIGRpIEJpb2xv
Z2lhIGRpIEJhc2UgZWQgQXBwbGljYXRhLCBVbml2ZXJzaXRhIGRlbGwmYXBvcztBcXVpbGEsIDY3
MDEwIEwmYXBvcztBcXVpbGEsIEl0YWx5LjwvYXV0aC1hZGRyZXNzPjx0aXRsZXM+PHRpdGxlPkEg
Y29uc2VydmVkIHJvbGUgZm9yIHRoZSBtaXRvY2hvbmRyaWFsIGNpdHJhdGUgdHJhbnNwb3J0ZXIg
U2VhL1NMQzI1QTEgaW4gdGhlIG1haW50ZW5hbmNlIG9mIGNocm9tb3NvbWUgaW50ZWdyaXR5PC90
aXRsZT48c2Vjb25kYXJ5LXRpdGxlPkh1bSBNb2wgR2VuZXQ8L3NlY29uZGFyeS10aXRsZT48L3Rp
dGxlcz48cGVyaW9kaWNhbD48ZnVsbC10aXRsZT5IdW0gTW9sIEdlbmV0PC9mdWxsLXRpdGxlPjxh
YmJyLTE+SHVtYW4gbW9sZWN1bGFyIGdlbmV0aWNzPC9hYmJyLTE+PC9wZXJpb2RpY2FsPjxwYWdl
cz40MTgwLTg8L3BhZ2VzPjx2b2x1bWU+MTg8L3ZvbHVtZT48bnVtYmVyPjIxPC9udW1iZXI+PGtl
eXdvcmRzPjxrZXl3b3JkPkFjZXR5bGF0aW9uPC9rZXl3b3JkPjxrZXl3b3JkPkFtaW5vIEFjaWQg
U2VxdWVuY2U8L2tleXdvcmQ+PGtleXdvcmQ+QW5pbWFsczwva2V5d29yZD48a2V5d29yZD5Bbmlv
biBUcmFuc3BvcnQgUHJvdGVpbnMvZ2VuZXRpY3MvKm1ldGFib2xpc208L2tleXdvcmQ+PGtleXdv
cmQ+QmxvdHRpbmcsIFdlc3Rlcm48L2tleXdvcmQ+PGtleXdvcmQ+Q2FycmllciBQcm90ZWlucy9n
ZW5ldGljcy8qbWV0YWJvbGlzbTwva2V5d29yZD48a2V5d29yZD5DZWxscywgQ3VsdHVyZWQ8L2tl
eXdvcmQ+PGtleXdvcmQ+KkNocm9tb3NvbWUgQWJlcnJhdGlvbnM8L2tleXdvcmQ+PGtleXdvcmQ+
Q2hyb21vc29tZSBCcmVha2FnZTwva2V5d29yZD48a2V5d29yZD5DaXRyYXRlcy9tZXRhYm9saXNt
PC9rZXl3b3JkPjxrZXl3b3JkPkNvbnNlcnZlZCBTZXF1ZW5jZTwva2V5d29yZD48a2V5d29yZD5E
cm9zb3BoaWxhIFByb3RlaW5zL2dlbmV0aWNzLyptZXRhYm9saXNtPC9rZXl3b3JkPjxrZXl3b3Jk
PkZlbWFsZTwva2V5d29yZD48a2V5d29yZD5GaWJyb2JsYXN0cy9jeXRvbG9neS9tZXRhYm9saXNt
PC9rZXl3b3JkPjxrZXl3b3JkPkhpc3RvbmVzL21ldGFib2xpc208L2tleXdvcmQ+PGtleXdvcmQ+
SHVtYW5zPC9rZXl3b3JkPjxrZXl3b3JkPk1hbGU8L2tleXdvcmQ+PGtleXdvcmQ+TWl0b2Nob25k
cmlhbCBQcm90ZWlucy9nZW5ldGljcy8qbWV0YWJvbGlzbTwva2V5d29yZD48a2V5d29yZD5Nb2Rl
bHMsIEJpb2xvZ2ljYWw8L2tleXdvcmQ+PGtleXdvcmQ+TW9sZWN1bGFyIFNlcXVlbmNlIERhdGE8
L2tleXdvcmQ+PGtleXdvcmQ+TXV0YXRpb248L2tleXdvcmQ+PGtleXdvcmQ+Uk5BIEludGVyZmVy
ZW5jZTwva2V5d29yZD48a2V5d29yZD5TZXF1ZW5jZSBIb21vbG9neSwgQW1pbm8gQWNpZDwva2V5
d29yZD48L2tleXdvcmRzPjxkYXRlcz48eWVhcj4yMDA5PC95ZWFyPjxwdWItZGF0ZXM+PGRhdGU+
Tm92IDAxPC9kYXRlPjwvcHViLWRhdGVzPjwvZGF0ZXM+PGlzYm4+MTQ2MC0yMDgzIChFbGVjdHJv
bmljKSYjeEQ7MDk2NC02OTA2IChMaW5raW5nKTwvaXNibj48YWNjZXNzaW9uLW51bT4xOTY1NDE4
NjwvYWNjZXNzaW9uLW51bT48dXJscz48cmVsYXRlZC11cmxzPjx1cmw+aHR0cHM6Ly93d3cubmNi
aS5ubG0ubmloLmdvdi9wdWJtZWQvMTk2NTQxODY8L3VybD48L3JlbGF0ZWQtdXJscz48L3VybHM+
PGVsZWN0cm9uaWMtcmVzb3VyY2UtbnVtPjEwLjEwOTMvaG1nL2RkcDM3MDwvZWxlY3Ryb25pYy1y
ZXNvdXJjZS1udW0+PC9yZWNvcmQ+PC9DaXRlPjwvRW5kTm90ZT5=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PEVuZE5vdGU+PENpdGU+PEF1dGhvcj5Nb3JjaWFubzwvQXV0aG9yPjxZZWFyPjIwMDk8L1llYXI+
PFJlY051bT45NTg5PC9SZWNOdW0+PERpc3BsYXlUZXh0Pls0NV08L0Rpc3BsYXlUZXh0PjxyZWNv
cmQ+PHJlYy1udW1iZXI+OTU4OTwvcmVjLW51bWJlcj48Zm9yZWlnbi1rZXlzPjxrZXkgYXBwPSJF
TiIgZGItaWQ9IndkdmRzYTUyaGYwZXpsZXByOWNwd2R6Y3ZmNXpkd3J6YXcweCIgdGltZXN0YW1w
PSIxNDk0MzI3NDI0Ij45NTg5PC9rZXk+PC9mb3JlaWduLWtleXM+PHJlZi10eXBlIG5hbWU9Ikpv
dXJuYWwgQXJ0aWNsZSI+MTc8L3JlZi10eXBlPjxjb250cmlidXRvcnM+PGF1dGhvcnM+PGF1dGhv
cj5Nb3JjaWFubywgUC48L2F1dGhvcj48YXV0aG9yPkNhcnJpc2ksIEMuPC9hdXRob3I+PGF1dGhv
cj5DYXBvYmlhbmNvLCBMLjwvYXV0aG9yPjxhdXRob3I+TWFubmluaSwgTC48L2F1dGhvcj48YXV0
aG9yPkJ1cmdpbywgRy48L2F1dGhvcj48YXV0aG9yPkNlc3RyYSwgRy48L2F1dGhvcj48YXV0aG9y
PkRlIEJlbmVkZXR0bywgRy4gRS48L2F1dGhvcj48YXV0aG9yPkNvcm9uYSwgRC4gRi48L2F1dGhv
cj48YXV0aG9yPk11c2lvLCBBLjwvYXV0aG9yPjxhdXRob3I+Q2VuY2ksIEcuPC9hdXRob3I+PC9h
dXRob3JzPjwvY29udHJpYnV0b3JzPjxhdXRoLWFkZHJlc3M+RGlwYXJ0aW1lbnRvIGRpIEJpb2xv
Z2lhIGRpIEJhc2UgZWQgQXBwbGljYXRhLCBVbml2ZXJzaXRhIGRlbGwmYXBvcztBcXVpbGEsIDY3
MDEwIEwmYXBvcztBcXVpbGEsIEl0YWx5LjwvYXV0aC1hZGRyZXNzPjx0aXRsZXM+PHRpdGxlPkEg
Y29uc2VydmVkIHJvbGUgZm9yIHRoZSBtaXRvY2hvbmRyaWFsIGNpdHJhdGUgdHJhbnNwb3J0ZXIg
U2VhL1NMQzI1QTEgaW4gdGhlIG1haW50ZW5hbmNlIG9mIGNocm9tb3NvbWUgaW50ZWdyaXR5PC90
aXRsZT48c2Vjb25kYXJ5LXRpdGxlPkh1bSBNb2wgR2VuZXQ8L3NlY29uZGFyeS10aXRsZT48L3Rp
dGxlcz48cGVyaW9kaWNhbD48ZnVsbC10aXRsZT5IdW0gTW9sIEdlbmV0PC9mdWxsLXRpdGxlPjxh
YmJyLTE+SHVtYW4gbW9sZWN1bGFyIGdlbmV0aWNzPC9hYmJyLTE+PC9wZXJpb2RpY2FsPjxwYWdl
cz40MTgwLTg8L3BhZ2VzPjx2b2x1bWU+MTg8L3ZvbHVtZT48bnVtYmVyPjIxPC9udW1iZXI+PGtl
eXdvcmRzPjxrZXl3b3JkPkFjZXR5bGF0aW9uPC9rZXl3b3JkPjxrZXl3b3JkPkFtaW5vIEFjaWQg
U2VxdWVuY2U8L2tleXdvcmQ+PGtleXdvcmQ+QW5pbWFsczwva2V5d29yZD48a2V5d29yZD5Bbmlv
biBUcmFuc3BvcnQgUHJvdGVpbnMvZ2VuZXRpY3MvKm1ldGFib2xpc208L2tleXdvcmQ+PGtleXdv
cmQ+QmxvdHRpbmcsIFdlc3Rlcm48L2tleXdvcmQ+PGtleXdvcmQ+Q2FycmllciBQcm90ZWlucy9n
ZW5ldGljcy8qbWV0YWJvbGlzbTwva2V5d29yZD48a2V5d29yZD5DZWxscywgQ3VsdHVyZWQ8L2tl
eXdvcmQ+PGtleXdvcmQ+KkNocm9tb3NvbWUgQWJlcnJhdGlvbnM8L2tleXdvcmQ+PGtleXdvcmQ+
Q2hyb21vc29tZSBCcmVha2FnZTwva2V5d29yZD48a2V5d29yZD5DaXRyYXRlcy9tZXRhYm9saXNt
PC9rZXl3b3JkPjxrZXl3b3JkPkNvbnNlcnZlZCBTZXF1ZW5jZTwva2V5d29yZD48a2V5d29yZD5E
cm9zb3BoaWxhIFByb3RlaW5zL2dlbmV0aWNzLyptZXRhYm9saXNtPC9rZXl3b3JkPjxrZXl3b3Jk
PkZlbWFsZTwva2V5d29yZD48a2V5d29yZD5GaWJyb2JsYXN0cy9jeXRvbG9neS9tZXRhYm9saXNt
PC9rZXl3b3JkPjxrZXl3b3JkPkhpc3RvbmVzL21ldGFib2xpc208L2tleXdvcmQ+PGtleXdvcmQ+
SHVtYW5zPC9rZXl3b3JkPjxrZXl3b3JkPk1hbGU8L2tleXdvcmQ+PGtleXdvcmQ+TWl0b2Nob25k
cmlhbCBQcm90ZWlucy9nZW5ldGljcy8qbWV0YWJvbGlzbTwva2V5d29yZD48a2V5d29yZD5Nb2Rl
bHMsIEJpb2xvZ2ljYWw8L2tleXdvcmQ+PGtleXdvcmQ+TW9sZWN1bGFyIFNlcXVlbmNlIERhdGE8
L2tleXdvcmQ+PGtleXdvcmQ+TXV0YXRpb248L2tleXdvcmQ+PGtleXdvcmQ+Uk5BIEludGVyZmVy
ZW5jZTwva2V5d29yZD48a2V5d29yZD5TZXF1ZW5jZSBIb21vbG9neSwgQW1pbm8gQWNpZDwva2V5
d29yZD48L2tleXdvcmRzPjxkYXRlcz48eWVhcj4yMDA5PC95ZWFyPjxwdWItZGF0ZXM+PGRhdGU+
Tm92IDAxPC9kYXRlPjwvcHViLWRhdGVzPjwvZGF0ZXM+PGlzYm4+MTQ2MC0yMDgzIChFbGVjdHJv
bmljKSYjeEQ7MDk2NC02OTA2IChMaW5raW5nKTwvaXNibj48YWNjZXNzaW9uLW51bT4xOTY1NDE4
NjwvYWNjZXNzaW9uLW51bT48dXJscz48cmVsYXRlZC11cmxzPjx1cmw+aHR0cHM6Ly93d3cubmNi
aS5ubG0ubmloLmdvdi9wdWJtZWQvMTk2NTQxODY8L3VybD48L3JlbGF0ZWQtdXJscz48L3VybHM+
PGVsZWN0cm9uaWMtcmVzb3VyY2UtbnVtPjEwLjEwOTMvaG1nL2RkcDM3MDwvZWxlY3Ryb25pYy1y
ZXNvdXJjZS1udW0+PC9yZWNvcmQ+PC9DaXRlPjwvRW5kTm90ZT5=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E71637" w:rsidRPr="00C07C98">
        <w:rPr>
          <w:rFonts w:asciiTheme="majorHAnsi" w:hAnsiTheme="majorHAnsi"/>
          <w:lang w:val="en-GB"/>
        </w:rPr>
      </w:r>
      <w:r w:rsidR="00E71637" w:rsidRPr="00C07C98">
        <w:rPr>
          <w:rFonts w:asciiTheme="majorHAnsi" w:hAnsiTheme="majorHAnsi"/>
          <w:lang w:val="en-GB"/>
        </w:rPr>
        <w:fldChar w:fldCharType="separate"/>
      </w:r>
      <w:r w:rsidR="002C316D">
        <w:rPr>
          <w:rFonts w:asciiTheme="majorHAnsi" w:hAnsiTheme="majorHAnsi"/>
          <w:noProof/>
          <w:lang w:val="en-GB"/>
        </w:rPr>
        <w:t>[</w:t>
      </w:r>
      <w:hyperlink w:anchor="_ENREF_45" w:tooltip="Morciano, 2009 #9589" w:history="1">
        <w:r w:rsidR="0035330F">
          <w:rPr>
            <w:rFonts w:asciiTheme="majorHAnsi" w:hAnsiTheme="majorHAnsi"/>
            <w:noProof/>
            <w:lang w:val="en-GB"/>
          </w:rPr>
          <w:t>45</w:t>
        </w:r>
      </w:hyperlink>
      <w:r w:rsidR="002C316D">
        <w:rPr>
          <w:rFonts w:asciiTheme="majorHAnsi" w:hAnsiTheme="majorHAnsi"/>
          <w:noProof/>
          <w:lang w:val="en-GB"/>
        </w:rPr>
        <w:t>]</w:t>
      </w:r>
      <w:r w:rsidR="00E71637" w:rsidRPr="00C07C98">
        <w:rPr>
          <w:rFonts w:asciiTheme="majorHAnsi" w:hAnsiTheme="majorHAnsi"/>
          <w:lang w:val="en-GB"/>
        </w:rPr>
        <w:fldChar w:fldCharType="end"/>
      </w:r>
      <w:r w:rsidR="00E63726" w:rsidRPr="00C07C98">
        <w:rPr>
          <w:rFonts w:asciiTheme="majorHAnsi" w:hAnsiTheme="majorHAnsi"/>
          <w:lang w:val="en-GB"/>
        </w:rPr>
        <w:t xml:space="preserve"> </w:t>
      </w:r>
      <w:r w:rsidR="006148D6" w:rsidRPr="00C07C98">
        <w:rPr>
          <w:rFonts w:asciiTheme="majorHAnsi" w:hAnsiTheme="majorHAnsi"/>
          <w:lang w:val="en-GB"/>
        </w:rPr>
        <w:t>(</w:t>
      </w:r>
      <w:r w:rsidR="00C07C98" w:rsidRPr="00C07C98">
        <w:rPr>
          <w:rFonts w:asciiTheme="majorHAnsi" w:hAnsiTheme="majorHAnsi"/>
          <w:lang w:val="en-GB"/>
        </w:rPr>
        <w:t>Fig.</w:t>
      </w:r>
      <w:r w:rsidR="006D3304">
        <w:rPr>
          <w:rFonts w:asciiTheme="majorHAnsi" w:hAnsiTheme="majorHAnsi"/>
          <w:lang w:val="en-GB"/>
        </w:rPr>
        <w:t xml:space="preserve"> 4</w:t>
      </w:r>
      <w:r w:rsidR="00283AD2">
        <w:rPr>
          <w:rFonts w:asciiTheme="majorHAnsi" w:hAnsiTheme="majorHAnsi"/>
          <w:lang w:val="en-GB"/>
        </w:rPr>
        <w:t>, #5</w:t>
      </w:r>
      <w:r w:rsidR="006148D6" w:rsidRPr="00C07C98">
        <w:rPr>
          <w:rFonts w:asciiTheme="majorHAnsi" w:hAnsiTheme="majorHAnsi"/>
          <w:lang w:val="en-GB"/>
        </w:rPr>
        <w:t>)</w:t>
      </w:r>
      <w:r w:rsidR="000929CE" w:rsidRPr="00C07C98">
        <w:rPr>
          <w:rFonts w:asciiTheme="majorHAnsi" w:hAnsiTheme="majorHAnsi"/>
          <w:lang w:val="en-GB"/>
        </w:rPr>
        <w:t>.</w:t>
      </w:r>
      <w:r w:rsidR="00D1584F" w:rsidRPr="00C07C98">
        <w:rPr>
          <w:rFonts w:asciiTheme="majorHAnsi" w:hAnsiTheme="majorHAnsi"/>
          <w:lang w:val="en-GB"/>
        </w:rPr>
        <w:t xml:space="preserve"> </w:t>
      </w:r>
      <w:r w:rsidR="000929CE" w:rsidRPr="00C07C98">
        <w:rPr>
          <w:rFonts w:asciiTheme="majorHAnsi" w:hAnsiTheme="majorHAnsi"/>
          <w:lang w:val="en-GB"/>
        </w:rPr>
        <w:t>Finally, i</w:t>
      </w:r>
      <w:r w:rsidR="00D1584F" w:rsidRPr="00C07C98">
        <w:rPr>
          <w:rFonts w:asciiTheme="majorHAnsi" w:hAnsiTheme="majorHAnsi"/>
          <w:lang w:val="en-GB"/>
        </w:rPr>
        <w:t>t</w:t>
      </w:r>
      <w:r w:rsidR="00E71637" w:rsidRPr="00C07C98">
        <w:rPr>
          <w:rFonts w:asciiTheme="majorHAnsi" w:hAnsiTheme="majorHAnsi"/>
          <w:lang w:val="en-GB"/>
        </w:rPr>
        <w:t xml:space="preserve"> has also been suggested that the mitochondrial citrate carrier could be important </w:t>
      </w:r>
      <w:r w:rsidR="004E30DF">
        <w:rPr>
          <w:rFonts w:asciiTheme="majorHAnsi" w:hAnsiTheme="majorHAnsi"/>
          <w:lang w:val="en-GB"/>
        </w:rPr>
        <w:t>in</w:t>
      </w:r>
      <w:r w:rsidR="00E71637" w:rsidRPr="00C07C98">
        <w:rPr>
          <w:rFonts w:asciiTheme="majorHAnsi" w:hAnsiTheme="majorHAnsi"/>
          <w:lang w:val="en-GB"/>
        </w:rPr>
        <w:t xml:space="preserve"> insulin secretion via the PEP cycle, because of its ability to export PEP </w:t>
      </w:r>
      <w:r w:rsidR="00E71637" w:rsidRPr="00C07C98">
        <w:rPr>
          <w:rFonts w:asciiTheme="majorHAnsi" w:hAnsiTheme="majorHAnsi"/>
          <w:lang w:val="en-GB"/>
        </w:rPr>
        <w:fldChar w:fldCharType="begin">
          <w:fldData xml:space="preserve">PEVuZE5vdGU+PENpdGU+PEF1dGhvcj5TdGFyazwvQXV0aG9yPjxZZWFyPjIwMDk8L1llYXI+PFJl
Y051bT45NTg4PC9SZWNOdW0+PERpc3BsYXlUZXh0Pls0Nl08L0Rpc3BsYXlUZXh0PjxyZWNvcmQ+
PHJlYy1udW1iZXI+OTU4ODwvcmVjLW51bWJlcj48Zm9yZWlnbi1rZXlzPjxrZXkgYXBwPSJFTiIg
ZGItaWQ9IndkdmRzYTUyaGYwZXpsZXByOWNwd2R6Y3ZmNXpkd3J6YXcweCIgdGltZXN0YW1wPSIx
NDkzOTQwNzQ2Ij45NTg4PC9rZXk+PC9mb3JlaWduLWtleXM+PHJlZi10eXBlIG5hbWU9IkpvdXJu
YWwgQXJ0aWNsZSI+MTc8L3JlZi10eXBlPjxjb250cmlidXRvcnM+PGF1dGhvcnM+PGF1dGhvcj5T
dGFyaywgUi48L2F1dGhvcj48YXV0aG9yPlBhc3F1ZWwsIEYuPC9hdXRob3I+PGF1dGhvcj5UdXJj
dSwgQS48L2F1dGhvcj48YXV0aG9yPlBvbmdyYXR6LCBSLiBMLjwvYXV0aG9yPjxhdXRob3I+Um9k
ZW4sIE0uPC9hdXRob3I+PGF1dGhvcj5DbGluZSwgRy4gVy48L2F1dGhvcj48YXV0aG9yPlNodWxt
YW4sIEcuIEkuPC9hdXRob3I+PGF1dGhvcj5LaWJiZXksIFIuIEcuPC9hdXRob3I+PC9hdXRob3Jz
PjwvY29udHJpYnV0b3JzPjxhdXRoLWFkZHJlc3M+RGVwYXJ0bWVudCBvZiBJbnRlcm5hbCBNZWRp
Y2luZSwgWWFsZSBVbml2ZXJzaXR5IFNjaG9vbCBvZiBNZWRpY2luZSwgTmV3IEhhdmVuLCBDb25u
ZWN0aWN1dCAwNjUyMCwgVVNBLjwvYXV0aC1hZGRyZXNzPjx0aXRsZXM+PHRpdGxlPlBob3NwaG9l
bm9scHlydXZhdGUgY3ljbGluZyB2aWEgbWl0b2Nob25kcmlhbCBwaG9zcGhvZW5vbHB5cnV2YXRl
IGNhcmJveHlraW5hc2UgbGlua3MgYW5hcGxlcm9zaXMgYW5kIG1pdG9jaG9uZHJpYWwgR1RQIHdp
dGggaW5zdWxpbiBzZWNyZXRpb248L3RpdGxlPjxzZWNvbmRhcnktdGl0bGU+SiBCaW9sIENoZW08
L3NlY29uZGFyeS10aXRsZT48L3RpdGxlcz48cGVyaW9kaWNhbD48ZnVsbC10aXRsZT5KIEJpb2wg
Q2hlbTwvZnVsbC10aXRsZT48YWJici0xPlRoZSBKb3VybmFsIG9mIGJpb2xvZ2ljYWwgY2hlbWlz
dHJ5PC9hYmJyLTE+PC9wZXJpb2RpY2FsPjxwYWdlcz4yNjU3OC05MDwvcGFnZXM+PHZvbHVtZT4y
ODQ8L3ZvbHVtZT48bnVtYmVyPjM5PC9udW1iZXI+PGtleXdvcmRzPjxrZXl3b3JkPkFuaW1hbHM8
L2tleXdvcmQ+PGtleXdvcmQ+QmxvdHRpbmcsIFdlc3Rlcm48L2tleXdvcmQ+PGtleXdvcmQ+Q2Vs
bCBMaW5lLCBUdW1vcjwva2V5d29yZD48a2V5d29yZD5DZWxscywgQ3VsdHVyZWQ8L2tleXdvcmQ+
PGtleXdvcmQ+Q2l0cmljIEFjaWQgQ3ljbGU8L2tleXdvcmQ+PGtleXdvcmQ+R3Vhbm9zaW5lIFRy
aXBob3NwaGF0ZS8qbWV0YWJvbGlzbTwva2V5d29yZD48a2V5d29yZD5JbnN1bGluLypzZWNyZXRp
b248L2tleXdvcmQ+PGtleXdvcmQ+SW5zdWxpbm9tYS9lbnp5bW9sb2d5L21ldGFib2xpc20vcGF0
aG9sb2d5PC9rZXl3b3JkPjxrZXl3b3JkPklzbGV0cyBvZiBMYW5nZXJoYW5zL2N5dG9sb2d5L2Vu
enltb2xvZ3kvbWV0YWJvbGlzbTwva2V5d29yZD48a2V5d29yZD5NaWNlPC9rZXl3b3JkPjxrZXl3
b3JkPk1pdG9jaG9uZHJpYS8qZW56eW1vbG9neS9tZXRhYm9saXNtPC9rZXl3b3JkPjxrZXl3b3Jk
Pk1vZGVscywgQmlvbG9naWNhbDwva2V5d29yZD48a2V5d29yZD5QaG9zcGhvZW5vbHB5cnV2YXRl
LyptZXRhYm9saXNtPC9rZXl3b3JkPjxrZXl3b3JkPlBob3NwaG9lbm9scHlydXZhdGUgQ2FyYm94
eWxhc2UvZ2VuZXRpY3MvKm1ldGFib2xpc208L2tleXdvcmQ+PGtleXdvcmQ+Uk5BIEludGVyZmVy
ZW5jZTwva2V5d29yZD48a2V5d29yZD5SYXRzPC9rZXl3b3JkPjxrZXl3b3JkPlJhdHMsIFNwcmFn
dWUtRGF3bGV5PC9rZXl3b3JkPjxrZXl3b3JkPlJldmVyc2UgVHJhbnNjcmlwdGFzZSBQb2x5bWVy
YXNlIENoYWluIFJlYWN0aW9uPC9rZXl3b3JkPjxrZXl3b3JkPlNpZ25hbCBUcmFuc2R1Y3Rpb248
L2tleXdvcmQ+PGtleXdvcmQ+U3VjY2luYXRlLUNvQSBMaWdhc2VzL21ldGFib2xpc208L2tleXdv
cmQ+PC9rZXl3b3Jkcz48ZGF0ZXM+PHllYXI+MjAwOTwveWVhcj48cHViLWRhdGVzPjxkYXRlPlNl
cCAyNTwvZGF0ZT48L3B1Yi1kYXRlcz48L2RhdGVzPjxpc2JuPjEwODMtMzUxWCAoRWxlY3Ryb25p
YykmI3hEOzAwMjEtOTI1OCAoTGlua2luZyk8L2lzYm4+PGFjY2Vzc2lvbi1udW0+MTk2MzU3OTE8
L2FjY2Vzc2lvbi1udW0+PHVybHM+PHJlbGF0ZWQtdXJscz48dXJsPmh0dHBzOi8vd3d3Lm5jYmku
bmxtLm5paC5nb3YvcHVibWVkLzE5NjM1NzkxPC91cmw+PC9yZWxhdGVkLXVybHM+PC91cmxzPjxj
dXN0b20yPlBNQzI3ODUzNDY8L2N1c3RvbTI+PGVsZWN0cm9uaWMtcmVzb3VyY2UtbnVtPjEwLjEw
NzQvamJjLk0xMDkuMDExNzc1PC9lbGVjdHJvbmljLXJlc291cmNlLW51bT48L3JlY29yZD48L0Np
dGU+PC9FbmROb3RlPgB=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PEVuZE5vdGU+PENpdGU+PEF1dGhvcj5TdGFyazwvQXV0aG9yPjxZZWFyPjIwMDk8L1llYXI+PFJl
Y051bT45NTg4PC9SZWNOdW0+PERpc3BsYXlUZXh0Pls0Nl08L0Rpc3BsYXlUZXh0PjxyZWNvcmQ+
PHJlYy1udW1iZXI+OTU4ODwvcmVjLW51bWJlcj48Zm9yZWlnbi1rZXlzPjxrZXkgYXBwPSJFTiIg
ZGItaWQ9IndkdmRzYTUyaGYwZXpsZXByOWNwd2R6Y3ZmNXpkd3J6YXcweCIgdGltZXN0YW1wPSIx
NDkzOTQwNzQ2Ij45NTg4PC9rZXk+PC9mb3JlaWduLWtleXM+PHJlZi10eXBlIG5hbWU9IkpvdXJu
YWwgQXJ0aWNsZSI+MTc8L3JlZi10eXBlPjxjb250cmlidXRvcnM+PGF1dGhvcnM+PGF1dGhvcj5T
dGFyaywgUi48L2F1dGhvcj48YXV0aG9yPlBhc3F1ZWwsIEYuPC9hdXRob3I+PGF1dGhvcj5UdXJj
dSwgQS48L2F1dGhvcj48YXV0aG9yPlBvbmdyYXR6LCBSLiBMLjwvYXV0aG9yPjxhdXRob3I+Um9k
ZW4sIE0uPC9hdXRob3I+PGF1dGhvcj5DbGluZSwgRy4gVy48L2F1dGhvcj48YXV0aG9yPlNodWxt
YW4sIEcuIEkuPC9hdXRob3I+PGF1dGhvcj5LaWJiZXksIFIuIEcuPC9hdXRob3I+PC9hdXRob3Jz
PjwvY29udHJpYnV0b3JzPjxhdXRoLWFkZHJlc3M+RGVwYXJ0bWVudCBvZiBJbnRlcm5hbCBNZWRp
Y2luZSwgWWFsZSBVbml2ZXJzaXR5IFNjaG9vbCBvZiBNZWRpY2luZSwgTmV3IEhhdmVuLCBDb25u
ZWN0aWN1dCAwNjUyMCwgVVNBLjwvYXV0aC1hZGRyZXNzPjx0aXRsZXM+PHRpdGxlPlBob3NwaG9l
bm9scHlydXZhdGUgY3ljbGluZyB2aWEgbWl0b2Nob25kcmlhbCBwaG9zcGhvZW5vbHB5cnV2YXRl
IGNhcmJveHlraW5hc2UgbGlua3MgYW5hcGxlcm9zaXMgYW5kIG1pdG9jaG9uZHJpYWwgR1RQIHdp
dGggaW5zdWxpbiBzZWNyZXRpb248L3RpdGxlPjxzZWNvbmRhcnktdGl0bGU+SiBCaW9sIENoZW08
L3NlY29uZGFyeS10aXRsZT48L3RpdGxlcz48cGVyaW9kaWNhbD48ZnVsbC10aXRsZT5KIEJpb2wg
Q2hlbTwvZnVsbC10aXRsZT48YWJici0xPlRoZSBKb3VybmFsIG9mIGJpb2xvZ2ljYWwgY2hlbWlz
dHJ5PC9hYmJyLTE+PC9wZXJpb2RpY2FsPjxwYWdlcz4yNjU3OC05MDwvcGFnZXM+PHZvbHVtZT4y
ODQ8L3ZvbHVtZT48bnVtYmVyPjM5PC9udW1iZXI+PGtleXdvcmRzPjxrZXl3b3JkPkFuaW1hbHM8
L2tleXdvcmQ+PGtleXdvcmQ+QmxvdHRpbmcsIFdlc3Rlcm48L2tleXdvcmQ+PGtleXdvcmQ+Q2Vs
bCBMaW5lLCBUdW1vcjwva2V5d29yZD48a2V5d29yZD5DZWxscywgQ3VsdHVyZWQ8L2tleXdvcmQ+
PGtleXdvcmQ+Q2l0cmljIEFjaWQgQ3ljbGU8L2tleXdvcmQ+PGtleXdvcmQ+R3Vhbm9zaW5lIFRy
aXBob3NwaGF0ZS8qbWV0YWJvbGlzbTwva2V5d29yZD48a2V5d29yZD5JbnN1bGluLypzZWNyZXRp
b248L2tleXdvcmQ+PGtleXdvcmQ+SW5zdWxpbm9tYS9lbnp5bW9sb2d5L21ldGFib2xpc20vcGF0
aG9sb2d5PC9rZXl3b3JkPjxrZXl3b3JkPklzbGV0cyBvZiBMYW5nZXJoYW5zL2N5dG9sb2d5L2Vu
enltb2xvZ3kvbWV0YWJvbGlzbTwva2V5d29yZD48a2V5d29yZD5NaWNlPC9rZXl3b3JkPjxrZXl3
b3JkPk1pdG9jaG9uZHJpYS8qZW56eW1vbG9neS9tZXRhYm9saXNtPC9rZXl3b3JkPjxrZXl3b3Jk
Pk1vZGVscywgQmlvbG9naWNhbDwva2V5d29yZD48a2V5d29yZD5QaG9zcGhvZW5vbHB5cnV2YXRl
LyptZXRhYm9saXNtPC9rZXl3b3JkPjxrZXl3b3JkPlBob3NwaG9lbm9scHlydXZhdGUgQ2FyYm94
eWxhc2UvZ2VuZXRpY3MvKm1ldGFib2xpc208L2tleXdvcmQ+PGtleXdvcmQ+Uk5BIEludGVyZmVy
ZW5jZTwva2V5d29yZD48a2V5d29yZD5SYXRzPC9rZXl3b3JkPjxrZXl3b3JkPlJhdHMsIFNwcmFn
dWUtRGF3bGV5PC9rZXl3b3JkPjxrZXl3b3JkPlJldmVyc2UgVHJhbnNjcmlwdGFzZSBQb2x5bWVy
YXNlIENoYWluIFJlYWN0aW9uPC9rZXl3b3JkPjxrZXl3b3JkPlNpZ25hbCBUcmFuc2R1Y3Rpb248
L2tleXdvcmQ+PGtleXdvcmQ+U3VjY2luYXRlLUNvQSBMaWdhc2VzL21ldGFib2xpc208L2tleXdv
cmQ+PC9rZXl3b3Jkcz48ZGF0ZXM+PHllYXI+MjAwOTwveWVhcj48cHViLWRhdGVzPjxkYXRlPlNl
cCAyNTwvZGF0ZT48L3B1Yi1kYXRlcz48L2RhdGVzPjxpc2JuPjEwODMtMzUxWCAoRWxlY3Ryb25p
YykmI3hEOzAwMjEtOTI1OCAoTGlua2luZyk8L2lzYm4+PGFjY2Vzc2lvbi1udW0+MTk2MzU3OTE8
L2FjY2Vzc2lvbi1udW0+PHVybHM+PHJlbGF0ZWQtdXJscz48dXJsPmh0dHBzOi8vd3d3Lm5jYmku
bmxtLm5paC5nb3YvcHVibWVkLzE5NjM1NzkxPC91cmw+PC9yZWxhdGVkLXVybHM+PC91cmxzPjxj
dXN0b20yPlBNQzI3ODUzNDY8L2N1c3RvbTI+PGVsZWN0cm9uaWMtcmVzb3VyY2UtbnVtPjEwLjEw
NzQvamJjLk0xMDkuMDExNzc1PC9lbGVjdHJvbmljLXJlc291cmNlLW51bT48L3JlY29yZD48L0Np
dGU+PC9FbmROb3RlPgB=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E71637" w:rsidRPr="00C07C98">
        <w:rPr>
          <w:rFonts w:asciiTheme="majorHAnsi" w:hAnsiTheme="majorHAnsi"/>
          <w:lang w:val="en-GB"/>
        </w:rPr>
      </w:r>
      <w:r w:rsidR="00E71637" w:rsidRPr="00C07C98">
        <w:rPr>
          <w:rFonts w:asciiTheme="majorHAnsi" w:hAnsiTheme="majorHAnsi"/>
          <w:lang w:val="en-GB"/>
        </w:rPr>
        <w:fldChar w:fldCharType="separate"/>
      </w:r>
      <w:r w:rsidR="002C316D">
        <w:rPr>
          <w:rFonts w:asciiTheme="majorHAnsi" w:hAnsiTheme="majorHAnsi"/>
          <w:noProof/>
          <w:lang w:val="en-GB"/>
        </w:rPr>
        <w:t>[</w:t>
      </w:r>
      <w:hyperlink w:anchor="_ENREF_46" w:tooltip="Stark, 2009 #9588" w:history="1">
        <w:r w:rsidR="0035330F">
          <w:rPr>
            <w:rFonts w:asciiTheme="majorHAnsi" w:hAnsiTheme="majorHAnsi"/>
            <w:noProof/>
            <w:lang w:val="en-GB"/>
          </w:rPr>
          <w:t>46</w:t>
        </w:r>
      </w:hyperlink>
      <w:r w:rsidR="002C316D">
        <w:rPr>
          <w:rFonts w:asciiTheme="majorHAnsi" w:hAnsiTheme="majorHAnsi"/>
          <w:noProof/>
          <w:lang w:val="en-GB"/>
        </w:rPr>
        <w:t>]</w:t>
      </w:r>
      <w:r w:rsidR="00E71637" w:rsidRPr="00C07C98">
        <w:rPr>
          <w:rFonts w:asciiTheme="majorHAnsi" w:hAnsiTheme="majorHAnsi"/>
          <w:lang w:val="en-GB"/>
        </w:rPr>
        <w:fldChar w:fldCharType="end"/>
      </w:r>
      <w:r w:rsidR="000929CE" w:rsidRPr="00C07C98">
        <w:rPr>
          <w:rFonts w:asciiTheme="majorHAnsi" w:hAnsiTheme="majorHAnsi"/>
          <w:lang w:val="en-GB"/>
        </w:rPr>
        <w:t xml:space="preserve">, but </w:t>
      </w:r>
      <w:r w:rsidR="00E71637" w:rsidRPr="00C07C98">
        <w:rPr>
          <w:rFonts w:asciiTheme="majorHAnsi" w:hAnsiTheme="majorHAnsi"/>
          <w:lang w:val="en-GB"/>
        </w:rPr>
        <w:t xml:space="preserve">in our computational </w:t>
      </w:r>
      <w:r w:rsidR="00B73F5B">
        <w:rPr>
          <w:rFonts w:asciiTheme="majorHAnsi" w:hAnsiTheme="majorHAnsi"/>
          <w:lang w:val="en-GB"/>
        </w:rPr>
        <w:t xml:space="preserve">model </w:t>
      </w:r>
      <w:r w:rsidR="00E63726" w:rsidRPr="00C07C98">
        <w:rPr>
          <w:rFonts w:asciiTheme="majorHAnsi" w:hAnsiTheme="majorHAnsi"/>
          <w:lang w:val="en-GB"/>
        </w:rPr>
        <w:t>it</w:t>
      </w:r>
      <w:r w:rsidR="00E71637" w:rsidRPr="00C07C98">
        <w:rPr>
          <w:rFonts w:asciiTheme="majorHAnsi" w:hAnsiTheme="majorHAnsi"/>
          <w:lang w:val="en-GB"/>
        </w:rPr>
        <w:t xml:space="preserve"> </w:t>
      </w:r>
      <w:r w:rsidR="00E63726" w:rsidRPr="00C07C98">
        <w:rPr>
          <w:rFonts w:asciiTheme="majorHAnsi" w:hAnsiTheme="majorHAnsi"/>
          <w:lang w:val="en-GB"/>
        </w:rPr>
        <w:t>could be compensated by the</w:t>
      </w:r>
      <w:r w:rsidR="00E71637" w:rsidRPr="00C07C98">
        <w:rPr>
          <w:rFonts w:asciiTheme="majorHAnsi" w:hAnsiTheme="majorHAnsi"/>
          <w:lang w:val="en-GB"/>
        </w:rPr>
        <w:t xml:space="preserve"> production </w:t>
      </w:r>
      <w:r w:rsidR="00E63726" w:rsidRPr="00C07C98">
        <w:rPr>
          <w:rFonts w:asciiTheme="majorHAnsi" w:hAnsiTheme="majorHAnsi"/>
          <w:lang w:val="en-GB"/>
        </w:rPr>
        <w:t xml:space="preserve">of PEP </w:t>
      </w:r>
      <w:r w:rsidR="00E71637" w:rsidRPr="00C07C98">
        <w:rPr>
          <w:rFonts w:asciiTheme="majorHAnsi" w:hAnsiTheme="majorHAnsi"/>
          <w:lang w:val="en-GB"/>
        </w:rPr>
        <w:t xml:space="preserve">in the cytosol by </w:t>
      </w:r>
      <w:bookmarkStart w:id="13" w:name="OLE_LINK13"/>
      <w:bookmarkStart w:id="14" w:name="OLE_LINK14"/>
      <w:r w:rsidR="00E71637" w:rsidRPr="00C07C98">
        <w:rPr>
          <w:rFonts w:asciiTheme="majorHAnsi" w:hAnsiTheme="majorHAnsi"/>
          <w:iCs/>
          <w:lang w:val="en-GB"/>
        </w:rPr>
        <w:t xml:space="preserve">phosphoenolpyruvate </w:t>
      </w:r>
      <w:proofErr w:type="spellStart"/>
      <w:r w:rsidR="00E71637" w:rsidRPr="00C07C98">
        <w:rPr>
          <w:rFonts w:asciiTheme="majorHAnsi" w:hAnsiTheme="majorHAnsi"/>
          <w:iCs/>
          <w:lang w:val="en-GB"/>
        </w:rPr>
        <w:t>carboxykinase</w:t>
      </w:r>
      <w:bookmarkEnd w:id="13"/>
      <w:bookmarkEnd w:id="14"/>
      <w:proofErr w:type="spellEnd"/>
      <w:r w:rsidR="00E71637" w:rsidRPr="00C07C98">
        <w:rPr>
          <w:rFonts w:asciiTheme="majorHAnsi" w:hAnsiTheme="majorHAnsi"/>
          <w:iCs/>
          <w:lang w:val="en-GB"/>
        </w:rPr>
        <w:t xml:space="preserve"> from oxaloacetate.</w:t>
      </w:r>
      <w:r w:rsidR="008B6924" w:rsidRPr="00C07C98">
        <w:rPr>
          <w:rFonts w:asciiTheme="majorHAnsi" w:hAnsiTheme="majorHAnsi"/>
          <w:lang w:val="en-GB"/>
        </w:rPr>
        <w:t xml:space="preserve"> </w:t>
      </w:r>
      <w:r w:rsidR="00905BCC" w:rsidRPr="00C07C98">
        <w:rPr>
          <w:rFonts w:asciiTheme="majorHAnsi" w:hAnsiTheme="majorHAnsi"/>
          <w:lang w:val="en-GB"/>
        </w:rPr>
        <w:t xml:space="preserve">Our analysis of the metabolic consequences of </w:t>
      </w:r>
      <w:r w:rsidR="00E63726" w:rsidRPr="00C07C98">
        <w:rPr>
          <w:rFonts w:asciiTheme="majorHAnsi" w:hAnsiTheme="majorHAnsi"/>
          <w:lang w:val="en-GB"/>
        </w:rPr>
        <w:t xml:space="preserve">impaired </w:t>
      </w:r>
      <w:r w:rsidR="00905BCC" w:rsidRPr="00C07C98">
        <w:rPr>
          <w:rFonts w:asciiTheme="majorHAnsi" w:hAnsiTheme="majorHAnsi"/>
          <w:lang w:val="en-GB"/>
        </w:rPr>
        <w:t xml:space="preserve">citrate transport </w:t>
      </w:r>
      <w:r w:rsidR="00B91085" w:rsidRPr="00C07C98">
        <w:rPr>
          <w:rFonts w:asciiTheme="majorHAnsi" w:hAnsiTheme="majorHAnsi"/>
          <w:lang w:val="en-GB"/>
        </w:rPr>
        <w:t xml:space="preserve">is in agreement </w:t>
      </w:r>
      <w:r w:rsidR="00BA4546" w:rsidRPr="00C07C98">
        <w:rPr>
          <w:rFonts w:asciiTheme="majorHAnsi" w:hAnsiTheme="majorHAnsi"/>
          <w:lang w:val="en-GB"/>
        </w:rPr>
        <w:t>with previous discussions</w:t>
      </w:r>
      <w:r w:rsidR="0093220B" w:rsidRPr="00C07C98">
        <w:rPr>
          <w:rFonts w:asciiTheme="majorHAnsi" w:hAnsiTheme="majorHAnsi"/>
          <w:lang w:val="en-GB"/>
        </w:rPr>
        <w:t xml:space="preserve"> </w:t>
      </w:r>
      <w:r w:rsidR="0093220B" w:rsidRPr="00C07C98">
        <w:rPr>
          <w:rFonts w:asciiTheme="majorHAnsi" w:hAnsiTheme="majorHAnsi"/>
          <w:lang w:val="en-GB"/>
        </w:rPr>
        <w:fldChar w:fldCharType="begin">
          <w:fldData xml:space="preserve">PEVuZE5vdGU+PENpdGU+PEF1dGhvcj5FZHZhcmRzb248L0F1dGhvcj48WWVhcj4yMDEzPC9ZZWFy
PjxSZWNOdW0+NzM2OTwvUmVjTnVtPjxEaXNwbGF5VGV4dD5bMTQsIDE3XTwvRGlzcGxheVRleHQ+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PENpdGU+PEF1dGhvcj5DaGFvdWNoPC9BdXRob3I+PFllYXI+MjAxNDwvWWVhcj48UmVjTnVtPjE0
ODY8L1JlY051bT48cmVjb3JkPjxyZWMtbnVtYmVyPjE0ODY8L3JlYy1udW1iZXI+PGZvcmVpZ24t
a2V5cz48a2V5IGFwcD0iRU4iIGRiLWlkPSI1YWQwMHp0Zmh4MDUwOWV3Znd0NWVmYXhzdGV6dHc5
cDV3cGQiIHRpbWVzdGFtcD0iMTQ3MjAzNDc1MyI+MTQ4Njwva2V5PjwvZm9yZWlnbi1rZXlzPjxy
ZWYtdHlwZSBuYW1lPSJKb3VybmFsIEFydGljbGUiPjE3PC9yZWYtdHlwZT48Y29udHJpYnV0b3Jz
PjxhdXRob3JzPjxhdXRob3I+Q2hhb3VjaCwgQS48L2F1dGhvcj48YXV0aG9yPlBvcmNlbGxpLCBW
LjwvYXV0aG9yPjxhdXRob3I+Q294LCBELjwvYXV0aG9yPjxhdXRob3I+RWR2YXJkc29uLCBTLjwv
YXV0aG9yPjxhdXRob3I+U2NhcmNpYSwgUC48L2F1dGhvcj48YXV0aG9yPkRlIEdyYXNzaSwgQS48
L2F1dGhvcj48YXV0aG9yPlBpZXJyaSwgQy4gTC48L2F1dGhvcj48YXV0aG9yPkNvc3NpbnMsIEou
PC9hdXRob3I+PGF1dGhvcj5MYXZhbCwgUy4gSC48L2F1dGhvcj48YXV0aG9yPkdyaWZmaW4sIEgu
PC9hdXRob3I+PGF1dGhvcj5NdWxsZXIsIEouIFMuPC9hdXRob3I+PGF1dGhvcj5FdmFuZ2VsaXN0
YSwgVC48L2F1dGhvcj48YXV0aG9yPlRvcGYsIEEuPC9hdXRob3I+PGF1dGhvcj5BYmljaHQsIEEu
PC9hdXRob3I+PGF1dGhvcj5IdWVibmVyLCBBLjwvYXV0aG9yPjxhdXRob3I+dm9uIGRlciBIYWdl
biwgTS48L2F1dGhvcj48YXV0aG9yPkJ1c2hieSwgSy48L2F1dGhvcj48YXV0aG9yPlN0cmF1Yiwg
Vi48L2F1dGhvcj48YXV0aG9yPkhvcnZhdGgsIFIuPC9hdXRob3I+PGF1dGhvcj5FbHBlbGVnLCBP
LjwvYXV0aG9yPjxhdXRob3I+UGFsYWNlLCBKLjwvYXV0aG9yPjxhdXRob3I+U2VuZGVyZWssIEou
PC9hdXRob3I+PGF1dGhvcj5CZWVzb24sIEQuPC9hdXRob3I+PGF1dGhvcj5QYWxtaWVyaSwgTC48
L2F1dGhvcj48YXV0aG9yPkxvY2htdWxsZXIsIEguPC9hdXRob3I+PC9hdXRob3JzPjwvY29udHJp
YnV0b3JzPjxhdXRoLWFkZHJlc3M+SW5zdGl0dXRlIG9mIEdlbmV0aWMgTWVkaWNpbmUsIE1SQyBD
ZW50cmUgZm9yIE5ldXJvbXVzY3VsYXIgRGlzZWFzZXMsIE5ld2Nhc3RsZSBVbml2ZXJzaXR5LCBO
ZXdjYXN0bGUgdXBvbiBUeW5lLCBVSy4mI3hEO0RlcGFydG1lbnQgb2YgQmlvc2NpZW5jZXMsIEJp
b3RlY2hub2xvZ3kgYW5kIEJpb3BoYXJtYWNldXRpY3MsIFVuaXZlcnNpdHkgb2YgQmFyaSBBbGRv
IE1vcm8sIEJhcmksIEl0YWx5LiYjeEQ7TW9uaXF1ZSBhbmQgSmFjcXVlcyBSb2JvaCBEZXBhcnRt
ZW50IG9mIEdlbmV0aWMgUmVzZWFyY2gsIEhhZGFzc2FoLCBIZWJyZXcgVW5pdmVyc2l0eSBNZWRp
Y2FsIENlbnRlciwgSmVydXNhbGVtLCBJc3JhZWwuJiN4RDtOZXVyb3NjaWVuY2VzIEdyb3VwLCBO
dWZmaWVsZCBEZXBhcnRtZW50IG9mIENsaW5pY2FsIE5ldXJvc2NpZW5jZXMsIFVuaXZlcnNpdHkg
b2YgT3hmb3JkLCBKb2huIFJhZGNsaWZmZSBIb3NwaXRhbCwgSGVhZGxleSBXYXksIE94Zm9yZCwg
VUsuJiN4RDtNZWRpemluaXNjaCBHZW5ldGlzY2hlcyBaZW50cnVtLCBNdW5pY2gsIEdlcm1hbnkg
OyBGcmllZHJpY2gtQmF1ci1JbnN0aXR1dCwgTHVkd2lnIE1heGltaWxpYW5zIFVuaXZlcnNpdHks
IE11bmljaCwgR2VybWFueS4mI3hEO0NoaWxkcmVuJmFwb3M7cyBIb3NwaXRhbCwgVGVjaG5pY2Fs
IFVuaXZlcnNpdHkgRHJlc2RlbiwgRHJlc2RlbiwgR2VybWFueS4mI3hEO0RlcGFydG1lbnQgb2Yg
Q2xpbmljYWwgTmV1cm9sb2d5LCBUaGUgSm9obiBSYWRjbGlmZmUsIE94Zm9yZCwgVUsuJiN4RDtG
cmllZHJpY2gtQmF1ci1JbnN0aXR1dCwgTHVkd2lnIE1heGltaWxpYW5zIFVuaXZlcnNpdHksIE11
bmljaCwgR2VybWFueS4mI3hEO0RlcGFydG1lbnQgb2YgQmlvc2NpZW5jZXMsIEJpb3RlY2hub2xv
Z3kgYW5kIEJpb3BoYXJtYWNldXRpY3MsIFVuaXZlcnNpdHkgb2YgQmFyaSBBbGRvIE1vcm8sIEJh
cmksIEl0YWx5IDsgQ05SIEluc3RpdHV0ZSBvZiBCaW9tZW1icmFuZXMgYW5kIEJpb2VuZXJnZXRp
Y3MsIEJhcmksIEl0YWx5LjwvYXV0aC1hZGRyZXNzPjx0aXRsZXM+PHRpdGxlPk11dGF0aW9ucyBp
biB0aGUgbWl0b2Nob25kcmlhbCBjaXRyYXRlIGNhcnJpZXIgU0xDMjVBMSBhcmUgYXNzb2NpYXRl
ZCB3aXRoIGltcGFpcmVkIG5ldXJvbXVzY3VsYXIgdHJhbnNtaXNzaW9uPC90aXRsZT48c2Vjb25k
YXJ5LXRpdGxlPkogTmV1cm9tdXNjdWwgRGlzPC9zZWNvbmRhcnktdGl0bGU+PC90aXRsZXM+PHBl
cmlvZGljYWw+PGZ1bGwtdGl0bGU+SiBOZXVyb211c2N1bCBEaXM8L2Z1bGwtdGl0bGU+PC9wZXJp
b2RpY2FsPjxwYWdlcz43NS05MDwvcGFnZXM+PHZvbHVtZT4xPC92b2x1bWU+PG51bWJlcj4xPC9u
dW1iZXI+PGtleXdvcmRzPjxrZXl3b3JkPkNvbmdlbml0YWwgbXlhc3RoZW5pYyBzeW5kcm9tZTwv
a2V5d29yZD48a2V5d29yZD5TbGMyNWExPC9rZXl3b3JkPjxrZXl3b3JkPm1pdG9jaG9uZHJpYWwg
Y2l0cmF0ZSBjYXJyaWVyPC9rZXl3b3JkPjxrZXl3b3JkPm5ldXJvbXVzY3VsYXIganVuY3Rpb248
L2tleXdvcmQ+PC9rZXl3b3Jkcz48ZGF0ZXM+PHllYXI+MjAxNDwveWVhcj48L2RhdGVzPjxpc2Ju
PjIyMTQtMzU5OSAoUHJpbnQpPC9pc2JuPjxhY2Nlc3Npb24tbnVtPjI2ODcwNjYzPC9hY2Nlc3Np
b24tbnVtPjx1cmxzPjxyZWxhdGVkLXVybHM+PHVybD5odHRwOi8vd3d3Lm5jYmkubmxtLm5paC5n
b3YvcHVibWVkLzI2ODcwNjYzPC91cmw+PC9yZWxhdGVkLXVybHM+PC91cmxzPjxjdXN0b20yPlBN
QzQ3NDY3NTE8L2N1c3RvbTI+PGVsZWN0cm9uaWMtcmVzb3VyY2UtbnVtPjEwLjMyMzMvSk5ELTE0
MDAyMTwvZWxlY3Ryb25pYy1yZXNvdXJjZS1udW0+PC9yZWNvcmQ+PC9DaXRlPjwvRW5kTm90ZT4A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PEVuZE5vdGU+PENpdGU+PEF1dGhvcj5FZHZhcmRzb248L0F1dGhvcj48WWVhcj4yMDEzPC9ZZWFy
PjxSZWNOdW0+NzM2OTwvUmVjTnVtPjxEaXNwbGF5VGV4dD5bMTQsIDE3XTwvRGlzcGxheVRleHQ+
PHJlY29yZD48cmVjLW51bWJlcj43MzY5PC9yZWMtbnVtYmVyPjxmb3JlaWduLWtleXM+PGtleSBh
cHA9IkVOIiBkYi1pZD0id2R2ZHNhNTJoZjBlemxlcHI5Y3B3ZHpjdmY1emR3cnphdzB4IiB0aW1l
c3RhbXA9IjAiPjczNjk8L2tleT48L2ZvcmVpZ24ta2V5cz48cmVmLXR5cGUgbmFtZT0iSm91cm5h
bCBBcnRpY2xlIj4xNzwvcmVmLXR5cGU+PGNvbnRyaWJ1dG9ycz48YXV0aG9ycz48YXV0aG9yPkVk
dmFyZHNvbiwgUy48L2F1dGhvcj48YXV0aG9yPlBvcmNlbGxpLCBWLjwvYXV0aG9yPjxhdXRob3I+
SmFsYXMsIEMuPC9hdXRob3I+PGF1dGhvcj5Tb2lmZXJtYW4sIEQuPC9hdXRob3I+PGF1dGhvcj5L
ZWxsbmVyLCBZLjwvYXV0aG9yPjxhdXRob3I+U2hhYWcsIEEuPC9hdXRob3I+PGF1dGhvcj5Lb3Jt
YW4sIFMuIEguPC9hdXRob3I+PGF1dGhvcj5QaWVycmksIEMuIEwuPC9hdXRob3I+PGF1dGhvcj5T
Y2FyY2lhLCBQLjwvYXV0aG9yPjxhdXRob3I+RnJhZW5rZWwsIE4uIEQuPC9hdXRob3I+PGF1dGhv
cj5TZWdlbCwgUi48L2F1dGhvcj48YXV0aG9yPlNjaGVjaHRlciwgQS48L2F1dGhvcj48YXV0aG9y
PkZydW1raW4sIEEuPC9hdXRob3I+PGF1dGhvcj5QaW5lcywgTy48L2F1dGhvcj48YXV0aG9yPlNh
YWRhLCBBLjwvYXV0aG9yPjxhdXRob3I+UGFsbWllcmksIEwuPC9hdXRob3I+PGF1dGhvcj5FbHBl
bGVnLCBPLjwvYXV0aG9yPjwvYXV0aG9ycz48L2NvbnRyaWJ1dG9ycz48YXV0aC1hZGRyZXNzPk1v
bmlxdWUgYW5kIEphY3F1ZXMgUm9ib2ggRGVwYXJ0bWVudCBvZiBHZW5ldGljIFJlc2VhcmNoLCBI
YWRhc3NhaCwgSGVicmV3IFVuaXZlcnNpdHkgTWVkaWNhbCBDZW50ZXIsIEplcnVzYWxlbSwgSXNy
YWVsLjwvYXV0aC1hZGRyZXNzPjx0aXRsZXM+PHRpdGxlPkFnZW5lc2lzIG9mIGNvcnB1cyBjYWxs
b3N1bSBhbmQgb3B0aWMgbmVydmUgaHlwb3BsYXNpYSBkdWUgdG8gbXV0YXRpb25zIGluIFNMQzI1
QTEgZW5jb2RpbmcgdGhlIG1pdG9jaG9uZHJpYWwgY2l0cmF0ZSB0cmFuc3BvcnRlcjwvdGl0bGU+
PHNlY29uZGFyeS10aXRsZT5KIE1lZCBHZW5ldDwvc2Vjb25kYXJ5LXRpdGxlPjxhbHQtdGl0bGU+
Sm91cm5hbCBvZiBtZWRpY2FsIGdlbmV0aWNzPC9hbHQtdGl0bGU+PC90aXRsZXM+PHBlcmlvZGlj
YWw+PGZ1bGwtdGl0bGU+SiBNZWQgR2VuZXQ8L2Z1bGwtdGl0bGU+PGFiYnItMT5Kb3VybmFsIG9m
IG1lZGljYWwgZ2VuZXRpY3M8L2FiYnItMT48L3BlcmlvZGljYWw+PGFsdC1wZXJpb2RpY2FsPjxm
dWxsLXRpdGxlPkogTWVkIEdlbmV0PC9mdWxsLXRpdGxlPjxhYmJyLTE+Sm91cm5hbCBvZiBtZWRp
Y2FsIGdlbmV0aWNzPC9hYmJyLTE+PC9hbHQtcGVyaW9kaWNhbD48cGFnZXM+MjQwLTU8L3BhZ2Vz
Pjx2b2x1bWU+NTA8L3ZvbHVtZT48bnVtYmVyPjQ8L251bWJlcj48ZGF0ZXM+PHllYXI+MjAxMzwv
eWVhcj48cHViLWRhdGVzPjxkYXRlPkFwcjwvZGF0ZT48L3B1Yi1kYXRlcz48L2RhdGVzPjxpc2Ju
PjE0NjgtNjI0NCAoRWxlY3Ryb25pYykmI3hEOzAwMjItMjU5MyAoTGlua2luZyk8L2lzYm4+PGFj
Y2Vzc2lvbi1udW0+MjMzOTMzMTA8L2FjY2Vzc2lvbi1udW0+PHVybHM+PHJlbGF0ZWQtdXJscz48
dXJsPmh0dHA6Ly93d3cubmNiaS5ubG0ubmloLmdvdi9wdWJtZWQvMjMzOTMzMTA8L3VybD48L3Jl
bGF0ZWQtdXJscz48L3VybHM+PGVsZWN0cm9uaWMtcmVzb3VyY2UtbnVtPjEwLjExMzYvam1lZGdl
bmV0LTIwMTItMTAxNDg1PC9lbGVjdHJvbmljLXJlc291cmNlLW51bT48L3JlY29yZD48L0NpdGU+
PENpdGU+PEF1dGhvcj5DaGFvdWNoPC9BdXRob3I+PFllYXI+MjAxNDwvWWVhcj48UmVjTnVtPjE0
ODY8L1JlY051bT48cmVjb3JkPjxyZWMtbnVtYmVyPjE0ODY8L3JlYy1udW1iZXI+PGZvcmVpZ24t
a2V5cz48a2V5IGFwcD0iRU4iIGRiLWlkPSI1YWQwMHp0Zmh4MDUwOWV3Znd0NWVmYXhzdGV6dHc5
cDV3cGQiIHRpbWVzdGFtcD0iMTQ3MjAzNDc1MyI+MTQ4Njwva2V5PjwvZm9yZWlnbi1rZXlzPjxy
ZWYtdHlwZSBuYW1lPSJKb3VybmFsIEFydGljbGUiPjE3PC9yZWYtdHlwZT48Y29udHJpYnV0b3Jz
PjxhdXRob3JzPjxhdXRob3I+Q2hhb3VjaCwgQS48L2F1dGhvcj48YXV0aG9yPlBvcmNlbGxpLCBW
LjwvYXV0aG9yPjxhdXRob3I+Q294LCBELjwvYXV0aG9yPjxhdXRob3I+RWR2YXJkc29uLCBTLjwv
YXV0aG9yPjxhdXRob3I+U2NhcmNpYSwgUC48L2F1dGhvcj48YXV0aG9yPkRlIEdyYXNzaSwgQS48
L2F1dGhvcj48YXV0aG9yPlBpZXJyaSwgQy4gTC48L2F1dGhvcj48YXV0aG9yPkNvc3NpbnMsIEou
PC9hdXRob3I+PGF1dGhvcj5MYXZhbCwgUy4gSC48L2F1dGhvcj48YXV0aG9yPkdyaWZmaW4sIEgu
PC9hdXRob3I+PGF1dGhvcj5NdWxsZXIsIEouIFMuPC9hdXRob3I+PGF1dGhvcj5FdmFuZ2VsaXN0
YSwgVC48L2F1dGhvcj48YXV0aG9yPlRvcGYsIEEuPC9hdXRob3I+PGF1dGhvcj5BYmljaHQsIEEu
PC9hdXRob3I+PGF1dGhvcj5IdWVibmVyLCBBLjwvYXV0aG9yPjxhdXRob3I+dm9uIGRlciBIYWdl
biwgTS48L2F1dGhvcj48YXV0aG9yPkJ1c2hieSwgSy48L2F1dGhvcj48YXV0aG9yPlN0cmF1Yiwg
Vi48L2F1dGhvcj48YXV0aG9yPkhvcnZhdGgsIFIuPC9hdXRob3I+PGF1dGhvcj5FbHBlbGVnLCBP
LjwvYXV0aG9yPjxhdXRob3I+UGFsYWNlLCBKLjwvYXV0aG9yPjxhdXRob3I+U2VuZGVyZWssIEou
PC9hdXRob3I+PGF1dGhvcj5CZWVzb24sIEQuPC9hdXRob3I+PGF1dGhvcj5QYWxtaWVyaSwgTC48
L2F1dGhvcj48YXV0aG9yPkxvY2htdWxsZXIsIEguPC9hdXRob3I+PC9hdXRob3JzPjwvY29udHJp
YnV0b3JzPjxhdXRoLWFkZHJlc3M+SW5zdGl0dXRlIG9mIEdlbmV0aWMgTWVkaWNpbmUsIE1SQyBD
ZW50cmUgZm9yIE5ldXJvbXVzY3VsYXIgRGlzZWFzZXMsIE5ld2Nhc3RsZSBVbml2ZXJzaXR5LCBO
ZXdjYXN0bGUgdXBvbiBUeW5lLCBVSy4mI3hEO0RlcGFydG1lbnQgb2YgQmlvc2NpZW5jZXMsIEJp
b3RlY2hub2xvZ3kgYW5kIEJpb3BoYXJtYWNldXRpY3MsIFVuaXZlcnNpdHkgb2YgQmFyaSBBbGRv
IE1vcm8sIEJhcmksIEl0YWx5LiYjeEQ7TW9uaXF1ZSBhbmQgSmFjcXVlcyBSb2JvaCBEZXBhcnRt
ZW50IG9mIEdlbmV0aWMgUmVzZWFyY2gsIEhhZGFzc2FoLCBIZWJyZXcgVW5pdmVyc2l0eSBNZWRp
Y2FsIENlbnRlciwgSmVydXNhbGVtLCBJc3JhZWwuJiN4RDtOZXVyb3NjaWVuY2VzIEdyb3VwLCBO
dWZmaWVsZCBEZXBhcnRtZW50IG9mIENsaW5pY2FsIE5ldXJvc2NpZW5jZXMsIFVuaXZlcnNpdHkg
b2YgT3hmb3JkLCBKb2huIFJhZGNsaWZmZSBIb3NwaXRhbCwgSGVhZGxleSBXYXksIE94Zm9yZCwg
VUsuJiN4RDtNZWRpemluaXNjaCBHZW5ldGlzY2hlcyBaZW50cnVtLCBNdW5pY2gsIEdlcm1hbnkg
OyBGcmllZHJpY2gtQmF1ci1JbnN0aXR1dCwgTHVkd2lnIE1heGltaWxpYW5zIFVuaXZlcnNpdHks
IE11bmljaCwgR2VybWFueS4mI3hEO0NoaWxkcmVuJmFwb3M7cyBIb3NwaXRhbCwgVGVjaG5pY2Fs
IFVuaXZlcnNpdHkgRHJlc2RlbiwgRHJlc2RlbiwgR2VybWFueS4mI3hEO0RlcGFydG1lbnQgb2Yg
Q2xpbmljYWwgTmV1cm9sb2d5LCBUaGUgSm9obiBSYWRjbGlmZmUsIE94Zm9yZCwgVUsuJiN4RDtG
cmllZHJpY2gtQmF1ci1JbnN0aXR1dCwgTHVkd2lnIE1heGltaWxpYW5zIFVuaXZlcnNpdHksIE11
bmljaCwgR2VybWFueS4mI3hEO0RlcGFydG1lbnQgb2YgQmlvc2NpZW5jZXMsIEJpb3RlY2hub2xv
Z3kgYW5kIEJpb3BoYXJtYWNldXRpY3MsIFVuaXZlcnNpdHkgb2YgQmFyaSBBbGRvIE1vcm8sIEJh
cmksIEl0YWx5IDsgQ05SIEluc3RpdHV0ZSBvZiBCaW9tZW1icmFuZXMgYW5kIEJpb2VuZXJnZXRp
Y3MsIEJhcmksIEl0YWx5LjwvYXV0aC1hZGRyZXNzPjx0aXRsZXM+PHRpdGxlPk11dGF0aW9ucyBp
biB0aGUgbWl0b2Nob25kcmlhbCBjaXRyYXRlIGNhcnJpZXIgU0xDMjVBMSBhcmUgYXNzb2NpYXRl
ZCB3aXRoIGltcGFpcmVkIG5ldXJvbXVzY3VsYXIgdHJhbnNtaXNzaW9uPC90aXRsZT48c2Vjb25k
YXJ5LXRpdGxlPkogTmV1cm9tdXNjdWwgRGlzPC9zZWNvbmRhcnktdGl0bGU+PC90aXRsZXM+PHBl
cmlvZGljYWw+PGZ1bGwtdGl0bGU+SiBOZXVyb211c2N1bCBEaXM8L2Z1bGwtdGl0bGU+PC9wZXJp
b2RpY2FsPjxwYWdlcz43NS05MDwvcGFnZXM+PHZvbHVtZT4xPC92b2x1bWU+PG51bWJlcj4xPC9u
dW1iZXI+PGtleXdvcmRzPjxrZXl3b3JkPkNvbmdlbml0YWwgbXlhc3RoZW5pYyBzeW5kcm9tZTwv
a2V5d29yZD48a2V5d29yZD5TbGMyNWExPC9rZXl3b3JkPjxrZXl3b3JkPm1pdG9jaG9uZHJpYWwg
Y2l0cmF0ZSBjYXJyaWVyPC9rZXl3b3JkPjxrZXl3b3JkPm5ldXJvbXVzY3VsYXIganVuY3Rpb248
L2tleXdvcmQ+PC9rZXl3b3Jkcz48ZGF0ZXM+PHllYXI+MjAxNDwveWVhcj48L2RhdGVzPjxpc2Ju
PjIyMTQtMzU5OSAoUHJpbnQpPC9pc2JuPjxhY2Nlc3Npb24tbnVtPjI2ODcwNjYzPC9hY2Nlc3Np
b24tbnVtPjx1cmxzPjxyZWxhdGVkLXVybHM+PHVybD5odHRwOi8vd3d3Lm5jYmkubmxtLm5paC5n
b3YvcHVibWVkLzI2ODcwNjYzPC91cmw+PC9yZWxhdGVkLXVybHM+PC91cmxzPjxjdXN0b20yPlBN
QzQ3NDY3NTE8L2N1c3RvbTI+PGVsZWN0cm9uaWMtcmVzb3VyY2UtbnVtPjEwLjMyMzMvSk5ELTE0
MDAyMTwvZWxlY3Ryb25pYy1yZXNvdXJjZS1udW0+PC9yZWNvcmQ+PC9DaXRlPjwvRW5kTm90ZT4A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93220B" w:rsidRPr="00C07C98">
        <w:rPr>
          <w:rFonts w:asciiTheme="majorHAnsi" w:hAnsiTheme="majorHAnsi"/>
          <w:lang w:val="en-GB"/>
        </w:rPr>
      </w:r>
      <w:r w:rsidR="0093220B" w:rsidRPr="00C07C98">
        <w:rPr>
          <w:rFonts w:asciiTheme="majorHAnsi" w:hAnsiTheme="majorHAnsi"/>
          <w:lang w:val="en-GB"/>
        </w:rPr>
        <w:fldChar w:fldCharType="separate"/>
      </w:r>
      <w:r w:rsidR="007B1F5D">
        <w:rPr>
          <w:rFonts w:asciiTheme="majorHAnsi" w:hAnsiTheme="majorHAnsi"/>
          <w:noProof/>
          <w:lang w:val="en-GB"/>
        </w:rPr>
        <w:t>[</w:t>
      </w:r>
      <w:hyperlink w:anchor="_ENREF_14" w:tooltip="Edvardson, 2013 #7369" w:history="1">
        <w:r w:rsidR="0035330F">
          <w:rPr>
            <w:rFonts w:asciiTheme="majorHAnsi" w:hAnsiTheme="majorHAnsi"/>
            <w:noProof/>
            <w:lang w:val="en-GB"/>
          </w:rPr>
          <w:t>14</w:t>
        </w:r>
      </w:hyperlink>
      <w:r w:rsidR="007B1F5D">
        <w:rPr>
          <w:rFonts w:asciiTheme="majorHAnsi" w:hAnsiTheme="majorHAnsi"/>
          <w:noProof/>
          <w:lang w:val="en-GB"/>
        </w:rPr>
        <w:t xml:space="preserve">, </w:t>
      </w:r>
      <w:hyperlink w:anchor="_ENREF_17" w:tooltip="Chaouch, 2014 #1486" w:history="1">
        <w:r w:rsidR="0035330F">
          <w:rPr>
            <w:rFonts w:asciiTheme="majorHAnsi" w:hAnsiTheme="majorHAnsi"/>
            <w:noProof/>
            <w:lang w:val="en-GB"/>
          </w:rPr>
          <w:t>17</w:t>
        </w:r>
      </w:hyperlink>
      <w:r w:rsidR="007B1F5D">
        <w:rPr>
          <w:rFonts w:asciiTheme="majorHAnsi" w:hAnsiTheme="majorHAnsi"/>
          <w:noProof/>
          <w:lang w:val="en-GB"/>
        </w:rPr>
        <w:t>]</w:t>
      </w:r>
      <w:r w:rsidR="0093220B" w:rsidRPr="00C07C98">
        <w:rPr>
          <w:rFonts w:asciiTheme="majorHAnsi" w:hAnsiTheme="majorHAnsi"/>
          <w:lang w:val="en-GB"/>
        </w:rPr>
        <w:fldChar w:fldCharType="end"/>
      </w:r>
      <w:r w:rsidR="00BA4546" w:rsidRPr="00C07C98">
        <w:rPr>
          <w:rFonts w:asciiTheme="majorHAnsi" w:hAnsiTheme="majorHAnsi"/>
          <w:lang w:val="en-GB"/>
        </w:rPr>
        <w:t xml:space="preserve"> and</w:t>
      </w:r>
      <w:r w:rsidR="003E6151" w:rsidRPr="00C07C98">
        <w:rPr>
          <w:rFonts w:asciiTheme="majorHAnsi" w:hAnsiTheme="majorHAnsi"/>
          <w:lang w:val="en-GB"/>
        </w:rPr>
        <w:t xml:space="preserve"> </w:t>
      </w:r>
      <w:r w:rsidR="000929CE" w:rsidRPr="00C07C98">
        <w:rPr>
          <w:rFonts w:asciiTheme="majorHAnsi" w:hAnsiTheme="majorHAnsi"/>
          <w:lang w:val="en-GB"/>
        </w:rPr>
        <w:t>with the observed</w:t>
      </w:r>
      <w:r w:rsidR="00BA4546" w:rsidRPr="00C07C98">
        <w:rPr>
          <w:rFonts w:asciiTheme="majorHAnsi" w:hAnsiTheme="majorHAnsi"/>
          <w:lang w:val="en-GB"/>
        </w:rPr>
        <w:t xml:space="preserve"> </w:t>
      </w:r>
      <w:r w:rsidR="005C75D1" w:rsidRPr="00C07C98">
        <w:rPr>
          <w:rFonts w:asciiTheme="majorHAnsi" w:hAnsiTheme="majorHAnsi"/>
          <w:lang w:val="en-GB"/>
        </w:rPr>
        <w:t xml:space="preserve">improvements in </w:t>
      </w:r>
      <w:r w:rsidR="000929CE" w:rsidRPr="00C07C98">
        <w:rPr>
          <w:rFonts w:asciiTheme="majorHAnsi" w:hAnsiTheme="majorHAnsi"/>
          <w:lang w:val="en-GB"/>
        </w:rPr>
        <w:t xml:space="preserve">the </w:t>
      </w:r>
      <w:r w:rsidR="003E6151" w:rsidRPr="00C07C98">
        <w:rPr>
          <w:rFonts w:asciiTheme="majorHAnsi" w:hAnsiTheme="majorHAnsi"/>
          <w:lang w:val="en-GB"/>
        </w:rPr>
        <w:t xml:space="preserve">clinical state </w:t>
      </w:r>
      <w:r w:rsidR="005C75D1" w:rsidRPr="00C07C98">
        <w:rPr>
          <w:rFonts w:asciiTheme="majorHAnsi" w:hAnsiTheme="majorHAnsi"/>
          <w:lang w:val="en-GB"/>
        </w:rPr>
        <w:t>of one of the surviving patients (subject 12 in</w:t>
      </w:r>
      <w:r w:rsidR="005C1017">
        <w:rPr>
          <w:rFonts w:asciiTheme="majorHAnsi" w:hAnsiTheme="majorHAnsi"/>
          <w:lang w:val="en-GB"/>
        </w:rPr>
        <w:t xml:space="preserve"> </w:t>
      </w:r>
      <w:r w:rsidR="005C1017">
        <w:rPr>
          <w:rFonts w:asciiTheme="majorHAnsi" w:hAnsiTheme="majorHAnsi"/>
          <w:lang w:val="en-GB"/>
        </w:rPr>
        <w:fldChar w:fldCharType="begin">
          <w:fldData xml:space="preserve">PEVuZE5vdGU+PENpdGU+PEF1dGhvcj5Ob3RhPC9BdXRob3I+PFllYXI+MjAxMzwvWWVhcj48UmVj
TnVtPjExNjM8L1JlY051bT48RGlzcGxheVRleHQ+WzE1XTwvRGlzcGxheVRleHQ+PHJlY29yZD48
cmVjLW51bWJlcj4xMTYzPC9yZWMtbnVtYmVyPjxmb3JlaWduLWtleXM+PGtleSBhcHA9IkVOIiBk
Yi1pZD0iNWFkMDB6dGZoeDA1MDlld2Z3dDVlZmF4c3RlenR3OXA1d3BkIiB0aW1lc3RhbXA9IjE0
MTMyMDY2OTEiPjExNjM8L2tleT48L2ZvcmVpZ24ta2V5cz48cmVmLXR5cGUgbmFtZT0iSm91cm5h
bCBBcnRpY2xlIj4xNzwvcmVmLXR5cGU+PGNvbnRyaWJ1dG9ycz48YXV0aG9ycz48YXV0aG9yPk5v
dGEsIEIuPC9hdXRob3I+PGF1dGhvcj5TdHJ1eXMsIEUuIEEuPC9hdXRob3I+PGF1dGhvcj5Qb3As
IEEuPC9hdXRob3I+PGF1dGhvcj5KYW5zZW4sIEUuIEUuPC9hdXRob3I+PGF1dGhvcj5PamVkYSwg
TS4gUi4gRi48L2F1dGhvcj48YXV0aG9yPkthbmhhaSwgVy4gQS48L2F1dGhvcj48YXV0aG9yPkty
YW5lbmRpamssIE0uPC9hdXRob3I+PGF1dGhvcj52YW4gRG9vcmVuLCBTLiBKLiBNLjwvYXV0aG9y
PjxhdXRob3I+QmV2b3ZhLCBNLiBSLjwvYXV0aG9yPjxhdXRob3I+U2lzdGVybWFucywgRS4gQS48
L2F1dGhvcj48YXV0aG9yPk5pZXV3aW50LCBBLiBXLiBNLjwvYXV0aG9yPjxhdXRob3I+QmFydGgs
IE0uPC9hdXRob3I+PGF1dGhvcj5CZW4tT21yYW4sIFQuPC9hdXRob3I+PGF1dGhvcj5Ib2ZmbWFu
biwgRy4gRi48L2F1dGhvcj48YXV0aG9yPmRlIExvbmxheSwgUC48L2F1dGhvcj48YXV0aG9yPk1j
RG9uYWxkLCBNLiBULjwvYXV0aG9yPjxhdXRob3I+TWViZXJnLCBBLjwvYXV0aG9yPjxhdXRob3I+
TXVudGF1LCBBLiBDLjwvYXV0aG9yPjxhdXRob3I+TnVvZmZlciwgSi4gTS48L2F1dGhvcj48YXV0
aG9yPlBhcmluaSwgUi48L2F1dGhvcj48YXV0aG9yPlJlYWQsIE0uIEguPC9hdXRob3I+PGF1dGhv
cj5SZW5uZWJlcmcsIEEuPC9hdXRob3I+PGF1dGhvcj5TYW50ZXIsIFIuPC9hdXRob3I+PGF1dGhv
cj5TdHJhaGxlY2ssIFQuPC9hdXRob3I+PGF1dGhvcj52YW4gU2NoYWZ0aW5nZW4sIEUuPC9hdXRo
b3I+PGF1dGhvcj52YW4gZGVyIEtuYWFwLCBNLiBTLjwvYXV0aG9yPjxhdXRob3I+SmFrb2JzLCBD
LjwvYXV0aG9yPjxhdXRob3I+U2Fsb21vbnMsIEcuIFMuPC9hdXRob3I+PC9hdXRob3JzPjwvY29u
dHJpYnV0b3JzPjxhdXRoLWFkZHJlc3M+Tm90YSwgQiYjeEQ7VnJpamUgVW5pdiBBbXN0ZXJkYW0g
TWVkIEN0ciwgRGVwdCBDbGluIENoZW0sIE1ldGFiIFVuaXQsIE5ldXJvc2NpIENhbXB1cyBBbXN0
ZXJkYW0sIE5MLTEwODEgSFYgQW1zdGVyZGFtLCBOZXRoZXJsYW5kcyYjeEQ7VnJpamUgVW5pdiBB
bXN0ZXJkYW0gTWVkIEN0ciwgRGVwdCBDbGluIENoZW0sIE1ldGFiIFVuaXQsIE5ldXJvc2NpIENh
bXB1cyBBbXN0ZXJkYW0sIE5MLTEwODEgSFYgQW1zdGVyZGFtLCBOZXRoZXJsYW5kcyYjeEQ7VnJp
amUgVW5pdiBBbXN0ZXJkYW0gTWVkIEN0ciwgRGVwdCBDbGluIENoZW0sIE1ldGFiIFVuaXQsIE5M
LTEwODEgSFYgQW1zdGVyZGFtLCBOZXRoZXJsYW5kcyYjeEQ7VnJpamUgVW5pdiBBbXN0ZXJkYW0g
TWVkIEN0ciwgRGVwdCBDbGluIEdlbmV0LCBOTC0xMDgxIEhWIEFtc3RlcmRhbSwgTmV0aGVybGFu
ZHMmI3hEO0dlbmV0IENIVSBBbmdlcnMsIEYtNDkwMDAgQW5nZXJzLCBGcmFuY2UmI3hEO0hhbWFk
IE1lZCBDb3JwLCBEZXB0IFBlZGlhdCwgQ2xpbiAmYW1wOyBNZXRhYiBHZW5ldCwgRG9oYSwgUWF0
YXImI3hEO1dlaWxsIENvcm5lbGwgTWVkIENvbGwsIERvaGEsIFFhdGFyJiN4RDtVbml2IENoaWxk
cmVucyBIb3NwLCBEaXYgSW5oZXJpdGVkIE1ldGFiIERpcywgRGVwdCBHZW4gUGVkaWF0LCBELTY5
MTIwIEhlaWRlbGJlcmcsIEdlcm1hbnkmI3hEO1VuaXYgUGFyaXMgRGVzY2FydGVzIFNvcmJvbm5l
IFBhcmlzIENpdGUsIEhvcCBOZWNrZXIgRW5mYW50cyBNYWxhZCwgRi03NTAxNSBQYXJpcywgRnJh
bmNlJiN4RDtEdWtlIFVuaXYsIERpdiBNZWQgR2VuZXQsIERlcHQgUGVkaWF0LCBEdXJoYW0sIE5D
IDI3NzEwIFVTQSYjeEQ7VmVzdGZvbGQgSG9zcCBUcnVzdCwgTmVvbmF0YWwgVW5pdCwgTi0zMTAz
IFRvbnNiZXJnLCBOb3J3YXkmI3hEO1VuaXYgTXVuaWNoLCBEZXB0IE1vbCBQYWVkaWF0LCBEciB2
b24gSGF1bmVyIENoaWxkcmVucyBIb3NwLCBELTgwMzM3IE11bmljaCwgR2VybWFueSYjeEQ7VW5p
diBCZXJuLCBJbnNlbHNwaXRhbCwgVW5pdiBIb3NwLCBEaXYgUGVkaWF0IEVuZG9jcmlub2wgRGlh
YmV0b2wgJmFtcDsgTWV0YWIsIENILTMwMTAgQmVybiwgU3dpdHplcmxhbmQmI3hEO1VuaXYgQmVy
biwgSW5zZWxzcGl0YWwsIFVuaXYgSG9zcCwgVW5pdiBJbnN0IENsaW4gQ2hlbSwgQ0gtMzAxMCBC
ZXJuLCBTd2l0emVybGFuZCYjeEQ7QXppZW5kYSBPc3BlZCBTYW4gR2VyYXJkbywgRmRuIE1CQk0s
IERlcHQgUGVkaWF0LCBVbml0YSBPcGVyYXQgU2VtcGxpY2UgTWFsYXR0aWUgTWV0YWJvbCBSYXJl
LCBJLTIwOTAwIE1vbnphLCBJdGFseSYjeEQ7Q0hVIENhZW4sIEJpb2NoaW0gTGFiLCBGLTE0MDMz
IENhZW4sIEZyYW5jZSYjeEQ7S2xpbiBCdXJnZXJwaywgRGVwdCBQZWRpYXQgJmFtcDsgTmV1cm9w
ZWRpYXQsIEQtMjc1NzQgQnJlbWVyaGF2ZW4sIEdlcm1hbnkmI3hEO1VuaXYgQ2hpbGRyZW5zIEhv
c3AsIERlcHQgUGVkaWF0LCBELTIwMjQ2IEhhbWJ1cmcsIEdlcm1hbnkmI3hEO09sZ2EgSG9zcCwg
RGVwdCBOZW9uYXRvbCwgS2xpbmlrdW0gU3R1dHRnYXJ0LCBELTcwMTc2IFN0dXR0Z2FydCwgR2Vy
bWFueSYjeEQ7Q2F0aG9saWMgVW5pdiBMb3V2YWluLCBQaHlzaW9sIENoZW0gTGFiLCBkZSBEdXZl
IEluc3QsIEItMTIwMCBCcnVzc2VscywgQmVsZ2l1bSYjeEQ7VnJpamUgVW5pdiBBbXN0ZXJkYW0g
TWVkIEN0ciwgRGVwdCBDaGlsZCBOZXVyb2wsIE5MLTEwODEgSFYgQW1zdGVyZGFtLCBOZXRoZXJs
YW5kczwvYXV0aC1hZGRyZXNzPjx0aXRsZXM+PHRpdGxlPkRlZmljaWVuY3kgaW4gU0xDMjVBMSwg
ZW5jb2RpbmcgdGhlIG1pdG9jaG9uZHJpYWwgY2l0cmF0ZSBjYXJyaWVyLCBjYXVzZXMgY29tYmlu
ZWQgRC0yLWFuZCBMLTItaHlkcm94eWdsdXRhcmljIGFjaWR1cmlhPC90aXRsZT48c2Vjb25kYXJ5
LXRpdGxlPkFtZXJpY2FuIEpvdXJuYWwgb2YgSHVtYW4gR2VuZXRpY3M8L3NlY29uZGFyeS10aXRs
ZT48YWx0LXRpdGxlPkFtIEogSHVtIEdlbmV0PC9hbHQtdGl0bGU+PC90aXRsZXM+PHBlcmlvZGlj
YWw+PGZ1bGwtdGl0bGU+QW1lcmljYW4gSm91cm5hbCBvZiBIdW1hbiBHZW5ldGljczwvZnVsbC10
aXRsZT48YWJici0xPkFtIEogSHVtIEdlbmV0PC9hYmJyLTE+PC9wZXJpb2RpY2FsPjxhbHQtcGVy
aW9kaWNhbD48ZnVsbC10aXRsZT5BbWVyaWNhbiBKb3VybmFsIG9mIEh1bWFuIEdlbmV0aWNzPC9m
dWxsLXRpdGxlPjxhYmJyLTE+QW0gSiBIdW0gR2VuZXQ8L2FiYnItMT48L2FsdC1wZXJpb2RpY2Fs
PjxwYWdlcz42MjctNjMxPC9wYWdlcz48dm9sdW1lPjkyPC92b2x1bWU+PG51bWJlcj40PC9udW1i
ZXI+PGtleXdvcmRzPjxrZXl3b3JkPmQtMi1oeWRyb3h5Z2x1dGFyaWMgYWNpZHVyaWE8L2tleXdv
cmQ+PGtleXdvcmQ+ZGlnZW9yZ2Utc3luZHJvbWU8L2tleXdvcmQ+PGtleXdvcmQ+dHJhbnNwb3J0
ZXI8L2tleXdvcmQ+PGtleXdvcmQ+Z2VuZTwva2V5d29yZD48a2V5d29yZD5tZXRhYm9saXNtPC9r
ZXl3b3JkPjxrZXl3b3JkPm11dGF0aW9uczwva2V5d29yZD48a2V5d29yZD4yMnExMTwva2V5d29y
ZD48a2V5d29yZD5kZWh5ZHJvZ2VuYXNlPC9rZXl3b3JkPjxrZXl3b3JkPnZhcmlhbnQ8L2tleXdv
cmQ+PGtleXdvcmQ+Y2FuY2VyPC9rZXl3b3JkPjwva2V5d29yZHM+PGRhdGVzPjx5ZWFyPjIwMTM8
L3llYXI+PHB1Yi1kYXRlcz48ZGF0ZT5BcHIgNDwvZGF0ZT48L3B1Yi1kYXRlcz48L2RhdGVzPjxp
c2JuPjAwMDItOTI5NzwvaXNibj48YWNjZXNzaW9uLW51bT5XT1M6MDAwMzE3NDQ5NzAwMDE2PC9h
Y2Nlc3Npb24tbnVtPjx1cmxzPjxyZWxhdGVkLXVybHM+PHVybD4mbHQ7R28gdG8gSVNJJmd0Ozov
L1dPUzowMDAzMTc0NDk3MDAwMTY8L3VybD48L3JlbGF0ZWQtdXJscz48L3VybHM+PGVsZWN0cm9u
aWMtcmVzb3VyY2UtbnVtPkRvaSAxMC4xMDE2L0ouQWpoZy4yMDEzLjAzLjAwOTwvZWxlY3Ryb25p
Yy1yZXNvdXJjZS1udW0+PGxhbmd1YWdlPkVuZ2xpc2g8L2xhbmd1YWdlPjwvcmVjb3JkPjwvQ2l0
ZT48L0VuZE5vdGU+
</w:fldData>
        </w:fldChar>
      </w:r>
      <w:r w:rsidR="007F2330">
        <w:rPr>
          <w:rFonts w:asciiTheme="majorHAnsi" w:hAnsiTheme="majorHAnsi"/>
          <w:lang w:val="en-GB"/>
        </w:rPr>
        <w:instrText xml:space="preserve"> ADDIN EN.CITE </w:instrText>
      </w:r>
      <w:r w:rsidR="007F2330">
        <w:rPr>
          <w:rFonts w:asciiTheme="majorHAnsi" w:hAnsiTheme="majorHAnsi"/>
          <w:lang w:val="en-GB"/>
        </w:rPr>
        <w:fldChar w:fldCharType="begin">
          <w:fldData xml:space="preserve">PEVuZE5vdGU+PENpdGU+PEF1dGhvcj5Ob3RhPC9BdXRob3I+PFllYXI+MjAxMzwvWWVhcj48UmVj
TnVtPjExNjM8L1JlY051bT48RGlzcGxheVRleHQ+WzE1XTwvRGlzcGxheVRleHQ+PHJlY29yZD48
cmVjLW51bWJlcj4xMTYzPC9yZWMtbnVtYmVyPjxmb3JlaWduLWtleXM+PGtleSBhcHA9IkVOIiBk
Yi1pZD0iNWFkMDB6dGZoeDA1MDlld2Z3dDVlZmF4c3RlenR3OXA1d3BkIiB0aW1lc3RhbXA9IjE0
MTMyMDY2OTEiPjExNjM8L2tleT48L2ZvcmVpZ24ta2V5cz48cmVmLXR5cGUgbmFtZT0iSm91cm5h
bCBBcnRpY2xlIj4xNzwvcmVmLXR5cGU+PGNvbnRyaWJ1dG9ycz48YXV0aG9ycz48YXV0aG9yPk5v
dGEsIEIuPC9hdXRob3I+PGF1dGhvcj5TdHJ1eXMsIEUuIEEuPC9hdXRob3I+PGF1dGhvcj5Qb3As
IEEuPC9hdXRob3I+PGF1dGhvcj5KYW5zZW4sIEUuIEUuPC9hdXRob3I+PGF1dGhvcj5PamVkYSwg
TS4gUi4gRi48L2F1dGhvcj48YXV0aG9yPkthbmhhaSwgVy4gQS48L2F1dGhvcj48YXV0aG9yPkty
YW5lbmRpamssIE0uPC9hdXRob3I+PGF1dGhvcj52YW4gRG9vcmVuLCBTLiBKLiBNLjwvYXV0aG9y
PjxhdXRob3I+QmV2b3ZhLCBNLiBSLjwvYXV0aG9yPjxhdXRob3I+U2lzdGVybWFucywgRS4gQS48
L2F1dGhvcj48YXV0aG9yPk5pZXV3aW50LCBBLiBXLiBNLjwvYXV0aG9yPjxhdXRob3I+QmFydGgs
IE0uPC9hdXRob3I+PGF1dGhvcj5CZW4tT21yYW4sIFQuPC9hdXRob3I+PGF1dGhvcj5Ib2ZmbWFu
biwgRy4gRi48L2F1dGhvcj48YXV0aG9yPmRlIExvbmxheSwgUC48L2F1dGhvcj48YXV0aG9yPk1j
RG9uYWxkLCBNLiBULjwvYXV0aG9yPjxhdXRob3I+TWViZXJnLCBBLjwvYXV0aG9yPjxhdXRob3I+
TXVudGF1LCBBLiBDLjwvYXV0aG9yPjxhdXRob3I+TnVvZmZlciwgSi4gTS48L2F1dGhvcj48YXV0
aG9yPlBhcmluaSwgUi48L2F1dGhvcj48YXV0aG9yPlJlYWQsIE0uIEguPC9hdXRob3I+PGF1dGhv
cj5SZW5uZWJlcmcsIEEuPC9hdXRob3I+PGF1dGhvcj5TYW50ZXIsIFIuPC9hdXRob3I+PGF1dGhv
cj5TdHJhaGxlY2ssIFQuPC9hdXRob3I+PGF1dGhvcj52YW4gU2NoYWZ0aW5nZW4sIEUuPC9hdXRo
b3I+PGF1dGhvcj52YW4gZGVyIEtuYWFwLCBNLiBTLjwvYXV0aG9yPjxhdXRob3I+SmFrb2JzLCBD
LjwvYXV0aG9yPjxhdXRob3I+U2Fsb21vbnMsIEcuIFMuPC9hdXRob3I+PC9hdXRob3JzPjwvY29u
dHJpYnV0b3JzPjxhdXRoLWFkZHJlc3M+Tm90YSwgQiYjeEQ7VnJpamUgVW5pdiBBbXN0ZXJkYW0g
TWVkIEN0ciwgRGVwdCBDbGluIENoZW0sIE1ldGFiIFVuaXQsIE5ldXJvc2NpIENhbXB1cyBBbXN0
ZXJkYW0sIE5MLTEwODEgSFYgQW1zdGVyZGFtLCBOZXRoZXJsYW5kcyYjeEQ7VnJpamUgVW5pdiBB
bXN0ZXJkYW0gTWVkIEN0ciwgRGVwdCBDbGluIENoZW0sIE1ldGFiIFVuaXQsIE5ldXJvc2NpIENh
bXB1cyBBbXN0ZXJkYW0sIE5MLTEwODEgSFYgQW1zdGVyZGFtLCBOZXRoZXJsYW5kcyYjeEQ7VnJp
amUgVW5pdiBBbXN0ZXJkYW0gTWVkIEN0ciwgRGVwdCBDbGluIENoZW0sIE1ldGFiIFVuaXQsIE5M
LTEwODEgSFYgQW1zdGVyZGFtLCBOZXRoZXJsYW5kcyYjeEQ7VnJpamUgVW5pdiBBbXN0ZXJkYW0g
TWVkIEN0ciwgRGVwdCBDbGluIEdlbmV0LCBOTC0xMDgxIEhWIEFtc3RlcmRhbSwgTmV0aGVybGFu
ZHMmI3hEO0dlbmV0IENIVSBBbmdlcnMsIEYtNDkwMDAgQW5nZXJzLCBGcmFuY2UmI3hEO0hhbWFk
IE1lZCBDb3JwLCBEZXB0IFBlZGlhdCwgQ2xpbiAmYW1wOyBNZXRhYiBHZW5ldCwgRG9oYSwgUWF0
YXImI3hEO1dlaWxsIENvcm5lbGwgTWVkIENvbGwsIERvaGEsIFFhdGFyJiN4RDtVbml2IENoaWxk
cmVucyBIb3NwLCBEaXYgSW5oZXJpdGVkIE1ldGFiIERpcywgRGVwdCBHZW4gUGVkaWF0LCBELTY5
MTIwIEhlaWRlbGJlcmcsIEdlcm1hbnkmI3hEO1VuaXYgUGFyaXMgRGVzY2FydGVzIFNvcmJvbm5l
IFBhcmlzIENpdGUsIEhvcCBOZWNrZXIgRW5mYW50cyBNYWxhZCwgRi03NTAxNSBQYXJpcywgRnJh
bmNlJiN4RDtEdWtlIFVuaXYsIERpdiBNZWQgR2VuZXQsIERlcHQgUGVkaWF0LCBEdXJoYW0sIE5D
IDI3NzEwIFVTQSYjeEQ7VmVzdGZvbGQgSG9zcCBUcnVzdCwgTmVvbmF0YWwgVW5pdCwgTi0zMTAz
IFRvbnNiZXJnLCBOb3J3YXkmI3hEO1VuaXYgTXVuaWNoLCBEZXB0IE1vbCBQYWVkaWF0LCBEciB2
b24gSGF1bmVyIENoaWxkcmVucyBIb3NwLCBELTgwMzM3IE11bmljaCwgR2VybWFueSYjeEQ7VW5p
diBCZXJuLCBJbnNlbHNwaXRhbCwgVW5pdiBIb3NwLCBEaXYgUGVkaWF0IEVuZG9jcmlub2wgRGlh
YmV0b2wgJmFtcDsgTWV0YWIsIENILTMwMTAgQmVybiwgU3dpdHplcmxhbmQmI3hEO1VuaXYgQmVy
biwgSW5zZWxzcGl0YWwsIFVuaXYgSG9zcCwgVW5pdiBJbnN0IENsaW4gQ2hlbSwgQ0gtMzAxMCBC
ZXJuLCBTd2l0emVybGFuZCYjeEQ7QXppZW5kYSBPc3BlZCBTYW4gR2VyYXJkbywgRmRuIE1CQk0s
IERlcHQgUGVkaWF0LCBVbml0YSBPcGVyYXQgU2VtcGxpY2UgTWFsYXR0aWUgTWV0YWJvbCBSYXJl
LCBJLTIwOTAwIE1vbnphLCBJdGFseSYjeEQ7Q0hVIENhZW4sIEJpb2NoaW0gTGFiLCBGLTE0MDMz
IENhZW4sIEZyYW5jZSYjeEQ7S2xpbiBCdXJnZXJwaywgRGVwdCBQZWRpYXQgJmFtcDsgTmV1cm9w
ZWRpYXQsIEQtMjc1NzQgQnJlbWVyaGF2ZW4sIEdlcm1hbnkmI3hEO1VuaXYgQ2hpbGRyZW5zIEhv
c3AsIERlcHQgUGVkaWF0LCBELTIwMjQ2IEhhbWJ1cmcsIEdlcm1hbnkmI3hEO09sZ2EgSG9zcCwg
RGVwdCBOZW9uYXRvbCwgS2xpbmlrdW0gU3R1dHRnYXJ0LCBELTcwMTc2IFN0dXR0Z2FydCwgR2Vy
bWFueSYjeEQ7Q2F0aG9saWMgVW5pdiBMb3V2YWluLCBQaHlzaW9sIENoZW0gTGFiLCBkZSBEdXZl
IEluc3QsIEItMTIwMCBCcnVzc2VscywgQmVsZ2l1bSYjeEQ7VnJpamUgVW5pdiBBbXN0ZXJkYW0g
TWVkIEN0ciwgRGVwdCBDaGlsZCBOZXVyb2wsIE5MLTEwODEgSFYgQW1zdGVyZGFtLCBOZXRoZXJs
YW5kczwvYXV0aC1hZGRyZXNzPjx0aXRsZXM+PHRpdGxlPkRlZmljaWVuY3kgaW4gU0xDMjVBMSwg
ZW5jb2RpbmcgdGhlIG1pdG9jaG9uZHJpYWwgY2l0cmF0ZSBjYXJyaWVyLCBjYXVzZXMgY29tYmlu
ZWQgRC0yLWFuZCBMLTItaHlkcm94eWdsdXRhcmljIGFjaWR1cmlhPC90aXRsZT48c2Vjb25kYXJ5
LXRpdGxlPkFtZXJpY2FuIEpvdXJuYWwgb2YgSHVtYW4gR2VuZXRpY3M8L3NlY29uZGFyeS10aXRs
ZT48YWx0LXRpdGxlPkFtIEogSHVtIEdlbmV0PC9hbHQtdGl0bGU+PC90aXRsZXM+PHBlcmlvZGlj
YWw+PGZ1bGwtdGl0bGU+QW1lcmljYW4gSm91cm5hbCBvZiBIdW1hbiBHZW5ldGljczwvZnVsbC10
aXRsZT48YWJici0xPkFtIEogSHVtIEdlbmV0PC9hYmJyLTE+PC9wZXJpb2RpY2FsPjxhbHQtcGVy
aW9kaWNhbD48ZnVsbC10aXRsZT5BbWVyaWNhbiBKb3VybmFsIG9mIEh1bWFuIEdlbmV0aWNzPC9m
dWxsLXRpdGxlPjxhYmJyLTE+QW0gSiBIdW0gR2VuZXQ8L2FiYnItMT48L2FsdC1wZXJpb2RpY2Fs
PjxwYWdlcz42MjctNjMxPC9wYWdlcz48dm9sdW1lPjkyPC92b2x1bWU+PG51bWJlcj40PC9udW1i
ZXI+PGtleXdvcmRzPjxrZXl3b3JkPmQtMi1oeWRyb3h5Z2x1dGFyaWMgYWNpZHVyaWE8L2tleXdv
cmQ+PGtleXdvcmQ+ZGlnZW9yZ2Utc3luZHJvbWU8L2tleXdvcmQ+PGtleXdvcmQ+dHJhbnNwb3J0
ZXI8L2tleXdvcmQ+PGtleXdvcmQ+Z2VuZTwva2V5d29yZD48a2V5d29yZD5tZXRhYm9saXNtPC9r
ZXl3b3JkPjxrZXl3b3JkPm11dGF0aW9uczwva2V5d29yZD48a2V5d29yZD4yMnExMTwva2V5d29y
ZD48a2V5d29yZD5kZWh5ZHJvZ2VuYXNlPC9rZXl3b3JkPjxrZXl3b3JkPnZhcmlhbnQ8L2tleXdv
cmQ+PGtleXdvcmQ+Y2FuY2VyPC9rZXl3b3JkPjwva2V5d29yZHM+PGRhdGVzPjx5ZWFyPjIwMTM8
L3llYXI+PHB1Yi1kYXRlcz48ZGF0ZT5BcHIgNDwvZGF0ZT48L3B1Yi1kYXRlcz48L2RhdGVzPjxp
c2JuPjAwMDItOTI5NzwvaXNibj48YWNjZXNzaW9uLW51bT5XT1M6MDAwMzE3NDQ5NzAwMDE2PC9h
Y2Nlc3Npb24tbnVtPjx1cmxzPjxyZWxhdGVkLXVybHM+PHVybD4mbHQ7R28gdG8gSVNJJmd0Ozov
L1dPUzowMDAzMTc0NDk3MDAwMTY8L3VybD48L3JlbGF0ZWQtdXJscz48L3VybHM+PGVsZWN0cm9u
aWMtcmVzb3VyY2UtbnVtPkRvaSAxMC4xMDE2L0ouQWpoZy4yMDEzLjAzLjAwOTwvZWxlY3Ryb25p
Yy1yZXNvdXJjZS1udW0+PGxhbmd1YWdlPkVuZ2xpc2g8L2xhbmd1YWdlPjwvcmVjb3JkPjwvQ2l0
ZT48L0VuZE5vdGU+
</w:fldData>
        </w:fldChar>
      </w:r>
      <w:r w:rsidR="007F2330">
        <w:rPr>
          <w:rFonts w:asciiTheme="majorHAnsi" w:hAnsiTheme="majorHAnsi"/>
          <w:lang w:val="en-GB"/>
        </w:rPr>
        <w:instrText xml:space="preserve"> ADDIN EN.CITE.DATA </w:instrText>
      </w:r>
      <w:r w:rsidR="007F2330">
        <w:rPr>
          <w:rFonts w:asciiTheme="majorHAnsi" w:hAnsiTheme="majorHAnsi"/>
          <w:lang w:val="en-GB"/>
        </w:rPr>
      </w:r>
      <w:r w:rsidR="007F2330">
        <w:rPr>
          <w:rFonts w:asciiTheme="majorHAnsi" w:hAnsiTheme="majorHAnsi"/>
          <w:lang w:val="en-GB"/>
        </w:rPr>
        <w:fldChar w:fldCharType="end"/>
      </w:r>
      <w:r w:rsidR="005C1017">
        <w:rPr>
          <w:rFonts w:asciiTheme="majorHAnsi" w:hAnsiTheme="majorHAnsi"/>
          <w:lang w:val="en-GB"/>
        </w:rPr>
      </w:r>
      <w:r w:rsidR="005C1017">
        <w:rPr>
          <w:rFonts w:asciiTheme="majorHAnsi" w:hAnsiTheme="majorHAnsi"/>
          <w:lang w:val="en-GB"/>
        </w:rPr>
        <w:fldChar w:fldCharType="separate"/>
      </w:r>
      <w:r w:rsidR="007F2330">
        <w:rPr>
          <w:rFonts w:asciiTheme="majorHAnsi" w:hAnsiTheme="majorHAnsi"/>
          <w:noProof/>
          <w:lang w:val="en-GB"/>
        </w:rPr>
        <w:t>[</w:t>
      </w:r>
      <w:hyperlink w:anchor="_ENREF_15" w:tooltip="Nota, 2013 #1163" w:history="1">
        <w:r w:rsidR="0035330F">
          <w:rPr>
            <w:rFonts w:asciiTheme="majorHAnsi" w:hAnsiTheme="majorHAnsi"/>
            <w:noProof/>
            <w:lang w:val="en-GB"/>
          </w:rPr>
          <w:t>15</w:t>
        </w:r>
      </w:hyperlink>
      <w:r w:rsidR="007F2330">
        <w:rPr>
          <w:rFonts w:asciiTheme="majorHAnsi" w:hAnsiTheme="majorHAnsi"/>
          <w:noProof/>
          <w:lang w:val="en-GB"/>
        </w:rPr>
        <w:t>]</w:t>
      </w:r>
      <w:r w:rsidR="005C1017">
        <w:rPr>
          <w:rFonts w:asciiTheme="majorHAnsi" w:hAnsiTheme="majorHAnsi"/>
          <w:lang w:val="en-GB"/>
        </w:rPr>
        <w:fldChar w:fldCharType="end"/>
      </w:r>
      <w:r w:rsidR="005C75D1" w:rsidRPr="00C07C98">
        <w:rPr>
          <w:rFonts w:asciiTheme="majorHAnsi" w:hAnsiTheme="majorHAnsi"/>
          <w:lang w:val="en-GB"/>
        </w:rPr>
        <w:t xml:space="preserve">) </w:t>
      </w:r>
      <w:r w:rsidR="003E6151" w:rsidRPr="00C07C98">
        <w:rPr>
          <w:rFonts w:asciiTheme="majorHAnsi" w:hAnsiTheme="majorHAnsi"/>
          <w:lang w:val="en-GB"/>
        </w:rPr>
        <w:t>upon</w:t>
      </w:r>
      <w:r w:rsidR="00BA4546" w:rsidRPr="00C07C98">
        <w:rPr>
          <w:rFonts w:asciiTheme="majorHAnsi" w:hAnsiTheme="majorHAnsi"/>
          <w:lang w:val="en-GB"/>
        </w:rPr>
        <w:t xml:space="preserve"> </w:t>
      </w:r>
      <w:r w:rsidRPr="00C07C98">
        <w:rPr>
          <w:rFonts w:asciiTheme="majorHAnsi" w:hAnsiTheme="majorHAnsi"/>
          <w:lang w:val="en-GB"/>
        </w:rPr>
        <w:t>citrate but not malate supplementation</w:t>
      </w:r>
      <w:r w:rsidR="003E6151" w:rsidRPr="00C07C98">
        <w:rPr>
          <w:rFonts w:asciiTheme="majorHAnsi" w:hAnsiTheme="majorHAnsi"/>
          <w:lang w:val="en-GB"/>
        </w:rPr>
        <w:t xml:space="preserve"> </w:t>
      </w:r>
      <w:r w:rsidR="004D0047" w:rsidRPr="00C07C98">
        <w:rPr>
          <w:rFonts w:asciiTheme="majorHAnsi" w:hAnsiTheme="majorHAnsi"/>
          <w:lang w:val="en-GB"/>
        </w:rPr>
        <w:fldChar w:fldCharType="begin">
          <w:fldData xml:space="preserve">PEVuZE5vdGU+PENpdGU+PEF1dGhvcj5NdWhsaGF1c2VuPC9BdXRob3I+PFllYXI+MjAxNDwvWWVh
cj48UmVjTnVtPjk1ODQ8L1JlY051bT48RGlzcGxheVRleHQ+WzM1XTwvRGlzcGxheVRleHQ+PHJl
Y29yZD48cmVjLW51bWJlcj45NTg0PC9yZWMtbnVtYmVyPjxmb3JlaWduLWtleXM+PGtleSBhcHA9
IkVOIiBkYi1pZD0id2R2ZHNhNTJoZjBlemxlcHI5Y3B3ZHpjdmY1emR3cnphdzB4IiB0aW1lc3Rh
bXA9IjE0OTM5Mzg4MDIiPjk1ODQ8L2tleT48L2ZvcmVpZ24ta2V5cz48cmVmLXR5cGUgbmFtZT0i
Sm91cm5hbCBBcnRpY2xlIj4xNzwvcmVmLXR5cGU+PGNvbnRyaWJ1dG9ycz48YXV0aG9ycz48YXV0
aG9yPk11aGxoYXVzZW4sIEMuPC9hdXRob3I+PGF1dGhvcj5TYWxvbW9ucywgRy4gUy48L2F1dGhv
cj48YXV0aG9yPkx1a2FjcywgWi48L2F1dGhvcj48YXV0aG9yPlN0cnV5cywgRS4gQS48L2F1dGhv
cj48YXV0aG9yPnZhbiBkZXIgS25hYXAsIE0uIFMuPC9hdXRob3I+PGF1dGhvcj5VbGxyaWNoLCBL
LjwvYXV0aG9yPjxhdXRob3I+U2FudGVyLCBSLjwvYXV0aG9yPjwvYXV0aG9ycz48L2NvbnRyaWJ1
dG9ycz48YXV0aC1hZGRyZXNzPkRlcGFydG1lbnQgb2YgUGVkaWF0cmljcywgVW5pdmVyc2l0eSBN
ZWRpY2FsIENlbnRlciBIYW1idXJnLUVwcGVuZG9yZiwgTWFydGluaXN0cmFzc2UgNTIsIDIwMjQ2
LCBIYW1idXJnLCBHZXJtYW55LCBtdWVobGhhdXNlbkB1a2UuZGUuPC9hdXRoLWFkZHJlc3M+PHRp
dGxlcz48dGl0bGU+Q29tYmluZWQgRDItL0wyLWh5ZHJveHlnbHV0YXJpYyBhY2lkdXJpYSAoU0xD
MjVBMSBkZWZpY2llbmN5KTogY2xpbmljYWwgY291cnNlIGFuZCBlZmZlY3RzIG9mIGNpdHJhdGUg
dHJlYXRtZW50PC90aXRsZT48c2Vjb25kYXJ5LXRpdGxlPkogSW5oZXJpdCBNZXRhYiBEaXM8L3Nl
Y29uZGFyeS10aXRsZT48L3RpdGxlcz48cGVyaW9kaWNhbD48ZnVsbC10aXRsZT5KIEluaGVyaXQg
TWV0YWIgRGlzPC9mdWxsLXRpdGxlPjxhYmJyLTE+Sm91cm5hbCBvZiBpbmhlcml0ZWQgbWV0YWJv
bGljIGRpc2Vhc2U8L2FiYnItMT48L3BlcmlvZGljYWw+PHBhZ2VzPjc3NS04MTwvcGFnZXM+PHZv
bHVtZT4zNzwvdm9sdW1lPjxudW1iZXI+NTwvbnVtYmVyPjxrZXl3b3Jkcz48a2V5d29yZD5BbWlu
byBBY2lkIE1ldGFib2xpc20sIEluYm9ybiBFcnJvcnMvKmRydWcgdGhlcmFweS9nZW5ldGljcy9t
ZXRhYm9saXNtPC9rZXl3b3JkPjxrZXl3b3JkPkFuaW9uIFRyYW5zcG9ydCBQcm90ZWlucy8qZGVm
aWNpZW5jeS9nZW5ldGljczwva2V5d29yZD48a2V5d29yZD5CcmFpbi9wYXRob2xvZ3k8L2tleXdv
cmQ+PGtleXdvcmQ+QnJhaW4gRGlzZWFzZXMsIE1ldGFib2xpYywgSW5ib3JuLypkcnVnIHRoZXJh
cHkvZ2VuZXRpY3MvbWV0YWJvbGlzbTwva2V5d29yZD48a2V5d29yZD5DaXRyYXRlcy8qdGhlcmFw
ZXV0aWMgdXNlL3VyaW5lPC9rZXl3b3JkPjxrZXl3b3JkPkZlbWFsZTwva2V5d29yZD48a2V5d29y
ZD5IdW1hbnM8L2tleXdvcmQ+PGtleXdvcmQ+SW5mYW50PC9rZXl3b3JkPjxrZXl3b3JkPkxpcGlk
IE1ldGFib2xpc20vZ2VuZXRpY3M8L2tleXdvcmQ+PGtleXdvcmQ+TWFnbmV0aWMgUmVzb25hbmNl
IEltYWdpbmc8L2tleXdvcmQ+PGtleXdvcmQ+TWFsYXRlcy90aGVyYXBldXRpYyB1c2UvdXJpbmU8
L2tleXdvcmQ+PGtleXdvcmQ+TWl0b2Nob25kcmlhbCBQcm90ZWlucy8qZGVmaWNpZW5jeS9nZW5l
dGljczwva2V5d29yZD48a2V5d29yZD5TZWl6dXJlcy9ldGlvbG9neS9wYXRob2xvZ3k8L2tleXdv
cmQ+PGtleXdvcmQ+VGFjaHljYXJkaWEvZHJ1ZyB0aGVyYXB5L2V0aW9sb2d5PC9rZXl3b3JkPjwv
a2V5d29yZHM+PGRhdGVzPjx5ZWFyPjIwMTQ8L3llYXI+PHB1Yi1kYXRlcz48ZGF0ZT5TZXA8L2Rh
dGU+PC9wdWItZGF0ZXM+PC9kYXRlcz48aXNibj4xNTczLTI2NjUgKEVsZWN0cm9uaWMpJiN4RDsw
MTQxLTg5NTUgKExpbmtpbmcpPC9pc2JuPjxhY2Nlc3Npb24tbnVtPjI0Njg3Mjk1PC9hY2Nlc3Np
b24tbnVtPjx1cmxzPjxyZWxhdGVkLXVybHM+PHVybD5odHRwczovL3d3dy5uY2JpLm5sbS5uaWgu
Z292L3B1Ym1lZC8yNDY4NzI5NTwvdXJsPjwvcmVsYXRlZC11cmxzPjwvdXJscz48ZWxlY3Ryb25p
Yy1yZXNvdXJjZS1udW0+MTAuMTAwNy9zMTA1NDUtMDE0LTk3MDIteTwvZWxlY3Ryb25pYy1yZXNv
dXJjZS1udW0+PC9yZWNvcmQ+PC9DaXRlPjwvRW5kTm90ZT4A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PEVuZE5vdGU+PENpdGU+PEF1dGhvcj5NdWhsaGF1c2VuPC9BdXRob3I+PFllYXI+MjAxNDwvWWVh
cj48UmVjTnVtPjk1ODQ8L1JlY051bT48RGlzcGxheVRleHQ+WzM1XTwvRGlzcGxheVRleHQ+PHJl
Y29yZD48cmVjLW51bWJlcj45NTg0PC9yZWMtbnVtYmVyPjxmb3JlaWduLWtleXM+PGtleSBhcHA9
IkVOIiBkYi1pZD0id2R2ZHNhNTJoZjBlemxlcHI5Y3B3ZHpjdmY1emR3cnphdzB4IiB0aW1lc3Rh
bXA9IjE0OTM5Mzg4MDIiPjk1ODQ8L2tleT48L2ZvcmVpZ24ta2V5cz48cmVmLXR5cGUgbmFtZT0i
Sm91cm5hbCBBcnRpY2xlIj4xNzwvcmVmLXR5cGU+PGNvbnRyaWJ1dG9ycz48YXV0aG9ycz48YXV0
aG9yPk11aGxoYXVzZW4sIEMuPC9hdXRob3I+PGF1dGhvcj5TYWxvbW9ucywgRy4gUy48L2F1dGhv
cj48YXV0aG9yPkx1a2FjcywgWi48L2F1dGhvcj48YXV0aG9yPlN0cnV5cywgRS4gQS48L2F1dGhv
cj48YXV0aG9yPnZhbiBkZXIgS25hYXAsIE0uIFMuPC9hdXRob3I+PGF1dGhvcj5VbGxyaWNoLCBL
LjwvYXV0aG9yPjxhdXRob3I+U2FudGVyLCBSLjwvYXV0aG9yPjwvYXV0aG9ycz48L2NvbnRyaWJ1
dG9ycz48YXV0aC1hZGRyZXNzPkRlcGFydG1lbnQgb2YgUGVkaWF0cmljcywgVW5pdmVyc2l0eSBN
ZWRpY2FsIENlbnRlciBIYW1idXJnLUVwcGVuZG9yZiwgTWFydGluaXN0cmFzc2UgNTIsIDIwMjQ2
LCBIYW1idXJnLCBHZXJtYW55LCBtdWVobGhhdXNlbkB1a2UuZGUuPC9hdXRoLWFkZHJlc3M+PHRp
dGxlcz48dGl0bGU+Q29tYmluZWQgRDItL0wyLWh5ZHJveHlnbHV0YXJpYyBhY2lkdXJpYSAoU0xD
MjVBMSBkZWZpY2llbmN5KTogY2xpbmljYWwgY291cnNlIGFuZCBlZmZlY3RzIG9mIGNpdHJhdGUg
dHJlYXRtZW50PC90aXRsZT48c2Vjb25kYXJ5LXRpdGxlPkogSW5oZXJpdCBNZXRhYiBEaXM8L3Nl
Y29uZGFyeS10aXRsZT48L3RpdGxlcz48cGVyaW9kaWNhbD48ZnVsbC10aXRsZT5KIEluaGVyaXQg
TWV0YWIgRGlzPC9mdWxsLXRpdGxlPjxhYmJyLTE+Sm91cm5hbCBvZiBpbmhlcml0ZWQgbWV0YWJv
bGljIGRpc2Vhc2U8L2FiYnItMT48L3BlcmlvZGljYWw+PHBhZ2VzPjc3NS04MTwvcGFnZXM+PHZv
bHVtZT4zNzwvdm9sdW1lPjxudW1iZXI+NTwvbnVtYmVyPjxrZXl3b3Jkcz48a2V5d29yZD5BbWlu
byBBY2lkIE1ldGFib2xpc20sIEluYm9ybiBFcnJvcnMvKmRydWcgdGhlcmFweS9nZW5ldGljcy9t
ZXRhYm9saXNtPC9rZXl3b3JkPjxrZXl3b3JkPkFuaW9uIFRyYW5zcG9ydCBQcm90ZWlucy8qZGVm
aWNpZW5jeS9nZW5ldGljczwva2V5d29yZD48a2V5d29yZD5CcmFpbi9wYXRob2xvZ3k8L2tleXdv
cmQ+PGtleXdvcmQ+QnJhaW4gRGlzZWFzZXMsIE1ldGFib2xpYywgSW5ib3JuLypkcnVnIHRoZXJh
cHkvZ2VuZXRpY3MvbWV0YWJvbGlzbTwva2V5d29yZD48a2V5d29yZD5DaXRyYXRlcy8qdGhlcmFw
ZXV0aWMgdXNlL3VyaW5lPC9rZXl3b3JkPjxrZXl3b3JkPkZlbWFsZTwva2V5d29yZD48a2V5d29y
ZD5IdW1hbnM8L2tleXdvcmQ+PGtleXdvcmQ+SW5mYW50PC9rZXl3b3JkPjxrZXl3b3JkPkxpcGlk
IE1ldGFib2xpc20vZ2VuZXRpY3M8L2tleXdvcmQ+PGtleXdvcmQ+TWFnbmV0aWMgUmVzb25hbmNl
IEltYWdpbmc8L2tleXdvcmQ+PGtleXdvcmQ+TWFsYXRlcy90aGVyYXBldXRpYyB1c2UvdXJpbmU8
L2tleXdvcmQ+PGtleXdvcmQ+TWl0b2Nob25kcmlhbCBQcm90ZWlucy8qZGVmaWNpZW5jeS9nZW5l
dGljczwva2V5d29yZD48a2V5d29yZD5TZWl6dXJlcy9ldGlvbG9neS9wYXRob2xvZ3k8L2tleXdv
cmQ+PGtleXdvcmQ+VGFjaHljYXJkaWEvZHJ1ZyB0aGVyYXB5L2V0aW9sb2d5PC9rZXl3b3JkPjwv
a2V5d29yZHM+PGRhdGVzPjx5ZWFyPjIwMTQ8L3llYXI+PHB1Yi1kYXRlcz48ZGF0ZT5TZXA8L2Rh
dGU+PC9wdWItZGF0ZXM+PC9kYXRlcz48aXNibj4xNTczLTI2NjUgKEVsZWN0cm9uaWMpJiN4RDsw
MTQxLTg5NTUgKExpbmtpbmcpPC9pc2JuPjxhY2Nlc3Npb24tbnVtPjI0Njg3Mjk1PC9hY2Nlc3Np
b24tbnVtPjx1cmxzPjxyZWxhdGVkLXVybHM+PHVybD5odHRwczovL3d3dy5uY2JpLm5sbS5uaWgu
Z292L3B1Ym1lZC8yNDY4NzI5NTwvdXJsPjwvcmVsYXRlZC11cmxzPjwvdXJscz48ZWxlY3Ryb25p
Yy1yZXNvdXJjZS1udW0+MTAuMTAwNy9zMTA1NDUtMDE0LTk3MDIteTwvZWxlY3Ryb25pYy1yZXNv
dXJjZS1udW0+PC9yZWNvcmQ+PC9DaXRlPjwvRW5kTm90ZT4A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4D0047" w:rsidRPr="00C07C98">
        <w:rPr>
          <w:rFonts w:asciiTheme="majorHAnsi" w:hAnsiTheme="majorHAnsi"/>
          <w:lang w:val="en-GB"/>
        </w:rPr>
      </w:r>
      <w:r w:rsidR="004D0047" w:rsidRPr="00C07C98">
        <w:rPr>
          <w:rFonts w:asciiTheme="majorHAnsi" w:hAnsiTheme="majorHAnsi"/>
          <w:lang w:val="en-GB"/>
        </w:rPr>
        <w:fldChar w:fldCharType="separate"/>
      </w:r>
      <w:r w:rsidR="002C316D">
        <w:rPr>
          <w:rFonts w:asciiTheme="majorHAnsi" w:hAnsiTheme="majorHAnsi"/>
          <w:noProof/>
          <w:lang w:val="en-GB"/>
        </w:rPr>
        <w:t>[</w:t>
      </w:r>
      <w:hyperlink w:anchor="_ENREF_35" w:tooltip="Muhlhausen, 2014 #9584" w:history="1">
        <w:r w:rsidR="0035330F">
          <w:rPr>
            <w:rFonts w:asciiTheme="majorHAnsi" w:hAnsiTheme="majorHAnsi"/>
            <w:noProof/>
            <w:lang w:val="en-GB"/>
          </w:rPr>
          <w:t>35</w:t>
        </w:r>
      </w:hyperlink>
      <w:r w:rsidR="002C316D">
        <w:rPr>
          <w:rFonts w:asciiTheme="majorHAnsi" w:hAnsiTheme="majorHAnsi"/>
          <w:noProof/>
          <w:lang w:val="en-GB"/>
        </w:rPr>
        <w:t>]</w:t>
      </w:r>
      <w:r w:rsidR="004D0047" w:rsidRPr="00C07C98">
        <w:rPr>
          <w:rFonts w:asciiTheme="majorHAnsi" w:hAnsiTheme="majorHAnsi"/>
          <w:lang w:val="en-GB"/>
        </w:rPr>
        <w:fldChar w:fldCharType="end"/>
      </w:r>
      <w:r w:rsidR="00BA4546" w:rsidRPr="00C07C98">
        <w:rPr>
          <w:rFonts w:asciiTheme="majorHAnsi" w:hAnsiTheme="majorHAnsi"/>
          <w:lang w:val="en-GB"/>
        </w:rPr>
        <w:t>.</w:t>
      </w:r>
      <w:r w:rsidR="00C040BA" w:rsidRPr="00C07C98">
        <w:rPr>
          <w:rFonts w:asciiTheme="majorHAnsi" w:hAnsiTheme="majorHAnsi"/>
          <w:lang w:val="en-GB"/>
        </w:rPr>
        <w:t xml:space="preserve"> </w:t>
      </w:r>
      <w:r w:rsidR="00434BE8" w:rsidRPr="00C07C98">
        <w:rPr>
          <w:rFonts w:asciiTheme="majorHAnsi" w:hAnsiTheme="majorHAnsi"/>
          <w:lang w:val="en-GB"/>
        </w:rPr>
        <w:t xml:space="preserve">The production of </w:t>
      </w:r>
      <w:r w:rsidR="006D3304">
        <w:rPr>
          <w:rFonts w:asciiTheme="majorHAnsi" w:hAnsiTheme="majorHAnsi"/>
          <w:lang w:val="en-GB"/>
        </w:rPr>
        <w:t xml:space="preserve">acetyl-CoA from </w:t>
      </w:r>
      <w:r w:rsidR="00434BE8" w:rsidRPr="00C07C98">
        <w:rPr>
          <w:rFonts w:asciiTheme="majorHAnsi" w:hAnsiTheme="majorHAnsi"/>
          <w:lang w:val="en-GB"/>
        </w:rPr>
        <w:t xml:space="preserve">citrate </w:t>
      </w:r>
      <w:r w:rsidR="006D3304">
        <w:rPr>
          <w:rFonts w:asciiTheme="majorHAnsi" w:hAnsiTheme="majorHAnsi"/>
          <w:lang w:val="en-GB"/>
        </w:rPr>
        <w:t xml:space="preserve">produced </w:t>
      </w:r>
      <w:r w:rsidR="00434BE8" w:rsidRPr="00C07C98">
        <w:rPr>
          <w:rFonts w:asciiTheme="majorHAnsi" w:hAnsiTheme="majorHAnsi"/>
          <w:lang w:val="en-GB"/>
        </w:rPr>
        <w:t xml:space="preserve">from exported 2-oxoglutarate </w:t>
      </w:r>
      <w:r w:rsidR="008B6DC1">
        <w:rPr>
          <w:rFonts w:asciiTheme="majorHAnsi" w:hAnsiTheme="majorHAnsi"/>
          <w:lang w:val="en-GB"/>
        </w:rPr>
        <w:t>by</w:t>
      </w:r>
      <w:r w:rsidR="008B6DC1" w:rsidRPr="00C07C98">
        <w:rPr>
          <w:rFonts w:asciiTheme="majorHAnsi" w:hAnsiTheme="majorHAnsi"/>
          <w:lang w:val="en-GB"/>
        </w:rPr>
        <w:t xml:space="preserve"> </w:t>
      </w:r>
      <w:bookmarkStart w:id="15" w:name="OLE_LINK23"/>
      <w:bookmarkStart w:id="16" w:name="OLE_LINK24"/>
      <w:r w:rsidR="008B6DC1" w:rsidRPr="00C07C98">
        <w:rPr>
          <w:rFonts w:asciiTheme="majorHAnsi" w:hAnsiTheme="majorHAnsi"/>
          <w:lang w:val="en-GB"/>
        </w:rPr>
        <w:t>reductive carboxylation</w:t>
      </w:r>
      <w:bookmarkEnd w:id="15"/>
      <w:bookmarkEnd w:id="16"/>
      <w:r w:rsidR="008B6DC1" w:rsidRPr="00C07C98">
        <w:rPr>
          <w:rFonts w:asciiTheme="majorHAnsi" w:hAnsiTheme="majorHAnsi"/>
          <w:lang w:val="en-GB"/>
        </w:rPr>
        <w:t xml:space="preserve"> </w:t>
      </w:r>
      <w:r w:rsidR="00434BE8" w:rsidRPr="00C07C98">
        <w:rPr>
          <w:rFonts w:asciiTheme="majorHAnsi" w:hAnsiTheme="majorHAnsi"/>
          <w:lang w:val="en-GB"/>
        </w:rPr>
        <w:t xml:space="preserve">or from the metabolism of acetate are </w:t>
      </w:r>
      <w:r w:rsidR="00E63726" w:rsidRPr="00C07C98">
        <w:rPr>
          <w:rFonts w:asciiTheme="majorHAnsi" w:hAnsiTheme="majorHAnsi"/>
          <w:lang w:val="en-GB"/>
        </w:rPr>
        <w:t xml:space="preserve">thus </w:t>
      </w:r>
      <w:r w:rsidR="00434BE8" w:rsidRPr="00C07C98">
        <w:rPr>
          <w:rFonts w:asciiTheme="majorHAnsi" w:hAnsiTheme="majorHAnsi"/>
          <w:lang w:val="en-GB"/>
        </w:rPr>
        <w:t xml:space="preserve">unlikely to be sufficient sources of cytosolic citrate </w:t>
      </w:r>
      <w:r w:rsidR="00434BE8" w:rsidRPr="00C07C98">
        <w:rPr>
          <w:rFonts w:asciiTheme="majorHAnsi" w:hAnsiTheme="majorHAnsi"/>
          <w:i/>
          <w:lang w:val="en-GB"/>
        </w:rPr>
        <w:t>in vivo</w:t>
      </w:r>
      <w:r w:rsidR="00434BE8" w:rsidRPr="00C07C98">
        <w:rPr>
          <w:rFonts w:asciiTheme="majorHAnsi" w:hAnsiTheme="majorHAnsi"/>
          <w:lang w:val="en-GB"/>
        </w:rPr>
        <w:t xml:space="preserve"> to compensate for the defect</w:t>
      </w:r>
      <w:r w:rsidR="00384BF7" w:rsidRPr="00C07C98">
        <w:rPr>
          <w:rFonts w:asciiTheme="majorHAnsi" w:hAnsiTheme="majorHAnsi"/>
          <w:lang w:val="en-GB"/>
        </w:rPr>
        <w:t xml:space="preserve"> in citrate export. </w:t>
      </w:r>
      <w:r w:rsidR="00525672">
        <w:rPr>
          <w:rFonts w:asciiTheme="majorHAnsi" w:hAnsiTheme="majorHAnsi"/>
          <w:color w:val="FF0000"/>
          <w:lang w:val="en-GB"/>
        </w:rPr>
        <w:t>As mentioned, citrate has been used in treatment</w:t>
      </w:r>
      <w:r w:rsidR="00384BF7" w:rsidRPr="000D115C">
        <w:rPr>
          <w:rFonts w:asciiTheme="majorHAnsi" w:hAnsiTheme="majorHAnsi"/>
          <w:color w:val="FF0000"/>
          <w:lang w:val="en-GB"/>
        </w:rPr>
        <w:t>,</w:t>
      </w:r>
      <w:r w:rsidR="006215EE">
        <w:rPr>
          <w:rFonts w:asciiTheme="majorHAnsi" w:hAnsiTheme="majorHAnsi"/>
          <w:color w:val="FF0000"/>
          <w:lang w:val="en-GB"/>
        </w:rPr>
        <w:t xml:space="preserve"> </w:t>
      </w:r>
      <w:r w:rsidR="00525672">
        <w:rPr>
          <w:rFonts w:asciiTheme="majorHAnsi" w:hAnsiTheme="majorHAnsi"/>
          <w:color w:val="FF0000"/>
          <w:lang w:val="en-GB"/>
        </w:rPr>
        <w:t xml:space="preserve">but </w:t>
      </w:r>
      <w:r w:rsidR="00384BF7" w:rsidRPr="000D115C">
        <w:rPr>
          <w:rFonts w:asciiTheme="majorHAnsi" w:hAnsiTheme="majorHAnsi"/>
          <w:color w:val="FF0000"/>
          <w:lang w:val="en-GB"/>
        </w:rPr>
        <w:t xml:space="preserve">ethanol and acetic acid </w:t>
      </w:r>
      <w:r w:rsidR="006D69C0">
        <w:rPr>
          <w:rFonts w:asciiTheme="majorHAnsi" w:hAnsiTheme="majorHAnsi"/>
          <w:color w:val="FF0000"/>
          <w:lang w:val="en-GB"/>
        </w:rPr>
        <w:t xml:space="preserve">are also </w:t>
      </w:r>
      <w:r w:rsidR="00525672">
        <w:rPr>
          <w:rFonts w:asciiTheme="majorHAnsi" w:hAnsiTheme="majorHAnsi"/>
          <w:color w:val="FF0000"/>
          <w:lang w:val="en-GB"/>
        </w:rPr>
        <w:t>precursors</w:t>
      </w:r>
      <w:r w:rsidR="006D69C0">
        <w:rPr>
          <w:rFonts w:asciiTheme="majorHAnsi" w:hAnsiTheme="majorHAnsi"/>
          <w:color w:val="FF0000"/>
          <w:lang w:val="en-GB"/>
        </w:rPr>
        <w:t xml:space="preserve"> for acetyl-CoA synthesis, and</w:t>
      </w:r>
      <w:r w:rsidR="00525672">
        <w:rPr>
          <w:rFonts w:asciiTheme="majorHAnsi" w:hAnsiTheme="majorHAnsi"/>
          <w:color w:val="FF0000"/>
          <w:lang w:val="en-GB"/>
        </w:rPr>
        <w:t>,</w:t>
      </w:r>
      <w:r w:rsidR="006D69C0">
        <w:rPr>
          <w:rFonts w:asciiTheme="majorHAnsi" w:hAnsiTheme="majorHAnsi"/>
          <w:color w:val="FF0000"/>
          <w:lang w:val="en-GB"/>
        </w:rPr>
        <w:t xml:space="preserve"> with care</w:t>
      </w:r>
      <w:r w:rsidR="00525672">
        <w:rPr>
          <w:rFonts w:asciiTheme="majorHAnsi" w:hAnsiTheme="majorHAnsi"/>
          <w:color w:val="FF0000"/>
          <w:lang w:val="en-GB"/>
        </w:rPr>
        <w:t>,</w:t>
      </w:r>
      <w:r w:rsidR="006215EE">
        <w:rPr>
          <w:rFonts w:asciiTheme="majorHAnsi" w:hAnsiTheme="majorHAnsi"/>
          <w:color w:val="FF0000"/>
          <w:lang w:val="en-GB"/>
        </w:rPr>
        <w:t xml:space="preserve"> </w:t>
      </w:r>
      <w:r w:rsidR="006D69C0">
        <w:rPr>
          <w:rFonts w:asciiTheme="majorHAnsi" w:hAnsiTheme="majorHAnsi"/>
          <w:color w:val="FF0000"/>
          <w:lang w:val="en-GB"/>
        </w:rPr>
        <w:t>could be</w:t>
      </w:r>
      <w:r w:rsidR="00384BF7" w:rsidRPr="000D115C">
        <w:rPr>
          <w:rFonts w:asciiTheme="majorHAnsi" w:hAnsiTheme="majorHAnsi"/>
          <w:color w:val="FF0000"/>
          <w:lang w:val="en-GB"/>
        </w:rPr>
        <w:t xml:space="preserve"> considered for dietary supplementation</w:t>
      </w:r>
      <w:r w:rsidR="00DB7CEE" w:rsidRPr="000D115C">
        <w:rPr>
          <w:rFonts w:asciiTheme="majorHAnsi" w:hAnsiTheme="majorHAnsi"/>
          <w:color w:val="FF0000"/>
          <w:lang w:val="en-GB"/>
        </w:rPr>
        <w:t xml:space="preserve"> to increase </w:t>
      </w:r>
      <w:r w:rsidR="006D3304" w:rsidRPr="000D115C">
        <w:rPr>
          <w:rFonts w:asciiTheme="majorHAnsi" w:hAnsiTheme="majorHAnsi"/>
          <w:color w:val="FF0000"/>
          <w:lang w:val="en-GB"/>
        </w:rPr>
        <w:t>acetyl-CoA</w:t>
      </w:r>
      <w:r w:rsidR="00DB7CEE" w:rsidRPr="000D115C">
        <w:rPr>
          <w:rFonts w:asciiTheme="majorHAnsi" w:hAnsiTheme="majorHAnsi"/>
          <w:color w:val="FF0000"/>
          <w:lang w:val="en-GB"/>
        </w:rPr>
        <w:t xml:space="preserve"> levels</w:t>
      </w:r>
      <w:r w:rsidR="008B6DC1" w:rsidRPr="000D115C">
        <w:rPr>
          <w:rFonts w:asciiTheme="majorHAnsi" w:hAnsiTheme="majorHAnsi"/>
          <w:color w:val="FF0000"/>
          <w:lang w:val="en-GB"/>
        </w:rPr>
        <w:t xml:space="preserve"> to improve the condition of the patients</w:t>
      </w:r>
      <w:r w:rsidR="00DB7CEE" w:rsidRPr="000D115C">
        <w:rPr>
          <w:rFonts w:asciiTheme="majorHAnsi" w:hAnsiTheme="majorHAnsi"/>
          <w:color w:val="FF0000"/>
          <w:lang w:val="en-GB"/>
        </w:rPr>
        <w:t>.</w:t>
      </w:r>
    </w:p>
    <w:p w14:paraId="0A83F5CD" w14:textId="2F79543A" w:rsidR="00512942" w:rsidRPr="00C07C98" w:rsidRDefault="00512942" w:rsidP="0022051E">
      <w:pPr>
        <w:spacing w:before="0" w:after="0" w:line="480" w:lineRule="auto"/>
        <w:ind w:firstLine="720"/>
        <w:rPr>
          <w:rFonts w:asciiTheme="majorHAnsi" w:hAnsiTheme="majorHAnsi"/>
          <w:lang w:val="en-GB"/>
        </w:rPr>
      </w:pPr>
      <w:r w:rsidRPr="00C07C98">
        <w:rPr>
          <w:rFonts w:asciiTheme="majorHAnsi" w:hAnsiTheme="majorHAnsi"/>
          <w:lang w:val="en-GB"/>
        </w:rPr>
        <w:lastRenderedPageBreak/>
        <w:t xml:space="preserve">In conclusion, we </w:t>
      </w:r>
      <w:r w:rsidR="00263F7A" w:rsidRPr="00C07C98">
        <w:rPr>
          <w:rFonts w:asciiTheme="majorHAnsi" w:hAnsiTheme="majorHAnsi"/>
          <w:lang w:val="en-GB"/>
        </w:rPr>
        <w:t xml:space="preserve">have developed </w:t>
      </w:r>
      <w:r w:rsidR="00434BE8" w:rsidRPr="00C07C98">
        <w:rPr>
          <w:rFonts w:asciiTheme="majorHAnsi" w:hAnsiTheme="majorHAnsi"/>
          <w:lang w:val="en-GB"/>
        </w:rPr>
        <w:t>a new way to study</w:t>
      </w:r>
      <w:r w:rsidR="00905BCC" w:rsidRPr="00C07C98">
        <w:rPr>
          <w:rFonts w:asciiTheme="majorHAnsi" w:hAnsiTheme="majorHAnsi"/>
          <w:lang w:val="en-GB"/>
        </w:rPr>
        <w:t xml:space="preserve"> the effects</w:t>
      </w:r>
      <w:r w:rsidR="00263F7A" w:rsidRPr="00C07C98">
        <w:rPr>
          <w:rFonts w:asciiTheme="majorHAnsi" w:hAnsiTheme="majorHAnsi"/>
          <w:lang w:val="en-GB"/>
        </w:rPr>
        <w:t xml:space="preserve"> </w:t>
      </w:r>
      <w:r w:rsidR="000C432E" w:rsidRPr="00C07C98">
        <w:rPr>
          <w:rFonts w:asciiTheme="majorHAnsi" w:hAnsiTheme="majorHAnsi"/>
          <w:lang w:val="en-GB"/>
        </w:rPr>
        <w:t xml:space="preserve">of missense mutations on the transport activity of </w:t>
      </w:r>
      <w:r w:rsidR="008B6DC1">
        <w:rPr>
          <w:rFonts w:asciiTheme="majorHAnsi" w:hAnsiTheme="majorHAnsi"/>
          <w:lang w:val="en-GB"/>
        </w:rPr>
        <w:t xml:space="preserve">the </w:t>
      </w:r>
      <w:r w:rsidR="00434BE8" w:rsidRPr="00C07C98">
        <w:rPr>
          <w:rFonts w:asciiTheme="majorHAnsi" w:hAnsiTheme="majorHAnsi"/>
          <w:lang w:val="en-GB"/>
        </w:rPr>
        <w:t xml:space="preserve">human </w:t>
      </w:r>
      <w:r w:rsidR="00396B18" w:rsidRPr="00C07C98">
        <w:rPr>
          <w:rFonts w:asciiTheme="majorHAnsi" w:hAnsiTheme="majorHAnsi"/>
          <w:lang w:val="en-GB"/>
        </w:rPr>
        <w:t xml:space="preserve">mitochondrial </w:t>
      </w:r>
      <w:r w:rsidRPr="00C07C98">
        <w:rPr>
          <w:rFonts w:asciiTheme="majorHAnsi" w:hAnsiTheme="majorHAnsi"/>
          <w:lang w:val="en-GB"/>
        </w:rPr>
        <w:t xml:space="preserve">citrate carrier. </w:t>
      </w:r>
      <w:r w:rsidR="00434BE8" w:rsidRPr="00C07C98">
        <w:rPr>
          <w:rFonts w:asciiTheme="majorHAnsi" w:hAnsiTheme="majorHAnsi"/>
          <w:lang w:val="en-GB"/>
        </w:rPr>
        <w:t xml:space="preserve">The results show that the transport </w:t>
      </w:r>
      <w:r w:rsidR="008B6DC1">
        <w:rPr>
          <w:rFonts w:asciiTheme="majorHAnsi" w:hAnsiTheme="majorHAnsi"/>
          <w:lang w:val="en-GB"/>
        </w:rPr>
        <w:t xml:space="preserve">activity </w:t>
      </w:r>
      <w:r w:rsidR="00434BE8" w:rsidRPr="00C07C98">
        <w:rPr>
          <w:rFonts w:asciiTheme="majorHAnsi" w:hAnsiTheme="majorHAnsi"/>
          <w:lang w:val="en-GB"/>
        </w:rPr>
        <w:t xml:space="preserve">of </w:t>
      </w:r>
      <w:r w:rsidR="00512BAC">
        <w:rPr>
          <w:rFonts w:asciiTheme="majorHAnsi" w:hAnsiTheme="majorHAnsi"/>
          <w:lang w:val="en-GB"/>
        </w:rPr>
        <w:t>the carrier</w:t>
      </w:r>
      <w:r w:rsidR="006D3304">
        <w:rPr>
          <w:rFonts w:asciiTheme="majorHAnsi" w:hAnsiTheme="majorHAnsi"/>
          <w:lang w:val="en-GB"/>
        </w:rPr>
        <w:t xml:space="preserve"> </w:t>
      </w:r>
      <w:r w:rsidR="00434BE8" w:rsidRPr="00C07C98">
        <w:rPr>
          <w:rFonts w:asciiTheme="majorHAnsi" w:hAnsiTheme="majorHAnsi"/>
          <w:lang w:val="en-GB"/>
        </w:rPr>
        <w:t xml:space="preserve">is severely affected by the </w:t>
      </w:r>
      <w:r w:rsidR="00384BF7" w:rsidRPr="00C07C98">
        <w:rPr>
          <w:rFonts w:asciiTheme="majorHAnsi" w:hAnsiTheme="majorHAnsi"/>
          <w:lang w:val="en-GB"/>
        </w:rPr>
        <w:t xml:space="preserve">missense </w:t>
      </w:r>
      <w:r w:rsidR="00434BE8" w:rsidRPr="00C07C98">
        <w:rPr>
          <w:rFonts w:asciiTheme="majorHAnsi" w:hAnsiTheme="majorHAnsi"/>
          <w:lang w:val="en-GB"/>
        </w:rPr>
        <w:t>mutations</w:t>
      </w:r>
      <w:r w:rsidR="00CD59C7" w:rsidRPr="00C07C98">
        <w:rPr>
          <w:rFonts w:asciiTheme="majorHAnsi" w:hAnsiTheme="majorHAnsi"/>
          <w:lang w:val="en-GB"/>
        </w:rPr>
        <w:t xml:space="preserve"> associated with this disease</w:t>
      </w:r>
      <w:r w:rsidR="00384BF7" w:rsidRPr="00C07C98">
        <w:rPr>
          <w:rFonts w:asciiTheme="majorHAnsi" w:hAnsiTheme="majorHAnsi"/>
          <w:lang w:val="en-GB"/>
        </w:rPr>
        <w:t xml:space="preserve">. </w:t>
      </w:r>
      <w:r w:rsidRPr="00C07C98">
        <w:rPr>
          <w:rFonts w:asciiTheme="majorHAnsi" w:hAnsiTheme="majorHAnsi"/>
          <w:lang w:val="en-GB"/>
        </w:rPr>
        <w:t xml:space="preserve">The </w:t>
      </w:r>
      <w:r w:rsidR="00512BAC">
        <w:rPr>
          <w:rFonts w:asciiTheme="majorHAnsi" w:hAnsiTheme="majorHAnsi"/>
          <w:lang w:val="en-GB"/>
        </w:rPr>
        <w:t>effect of the mutations</w:t>
      </w:r>
      <w:r w:rsidRPr="00C07C98">
        <w:rPr>
          <w:rFonts w:asciiTheme="majorHAnsi" w:hAnsiTheme="majorHAnsi"/>
          <w:lang w:val="en-GB"/>
        </w:rPr>
        <w:t xml:space="preserve"> could be rationali</w:t>
      </w:r>
      <w:r w:rsidR="000C432E" w:rsidRPr="00C07C98">
        <w:rPr>
          <w:rFonts w:asciiTheme="majorHAnsi" w:hAnsiTheme="majorHAnsi"/>
          <w:lang w:val="en-GB"/>
        </w:rPr>
        <w:t>s</w:t>
      </w:r>
      <w:r w:rsidRPr="00C07C98">
        <w:rPr>
          <w:rFonts w:asciiTheme="majorHAnsi" w:hAnsiTheme="majorHAnsi"/>
          <w:lang w:val="en-GB"/>
        </w:rPr>
        <w:t>ed by considering the structure and mechanism of mitochondrial carriers</w:t>
      </w:r>
      <w:r w:rsidR="0022051E" w:rsidRPr="00C07C98">
        <w:rPr>
          <w:rFonts w:asciiTheme="majorHAnsi" w:hAnsiTheme="majorHAnsi"/>
          <w:lang w:val="en-GB"/>
        </w:rPr>
        <w:t xml:space="preserve"> </w:t>
      </w:r>
      <w:r w:rsidR="0022051E" w:rsidRPr="00C07C98">
        <w:rPr>
          <w:rFonts w:asciiTheme="majorHAnsi" w:hAnsiTheme="majorHAnsi"/>
          <w:lang w:val="en-GB"/>
        </w:rPr>
        <w:fldChar w:fldCharType="begin">
          <w:fldData xml:space="preserve">PEVuZE5vdGU+PENpdGU+PEF1dGhvcj5Sb2JpbnNvbjwvQXV0aG9yPjxZZWFyPjIwMDY8L1llYXI+
PFJlY051bT4xMDg2PC9SZWNOdW0+PERpc3BsYXlUZXh0Pls3LCA5LCAxMCwgMTNdPC9EaXNwbGF5
VGV4dD48cmVjb3JkPjxyZWMtbnVtYmVyPjEwODY8L3JlYy1udW1iZXI+PGZvcmVpZ24ta2V5cz48
a2V5IGFwcD0iRU4iIGRiLWlkPSJ3ZHZkc2E1MmhmMGV6bGVwcjljcHdkemN2ZjV6ZHdyemF3MHgi
IHRpbWVzdGFtcD0iMCI+MTA4Njwva2V5PjwvZm9yZWlnbi1rZXlzPjxyZWYtdHlwZSBuYW1lPSJK
b3VybmFsIEFydGljbGUiPjE3PC9yZWYtdHlwZT48Y29udHJpYnV0b3JzPjxhdXRob3JzPjxhdXRo
b3I+Um9iaW5zb24sIEEuIEouPC9hdXRob3I+PGF1dGhvcj5LdW5qaSwgRS4gUi4gUy48L2F1dGhv
cj48L2F1dGhvcnM+PC9jb250cmlidXRvcnM+PGF1dGgtYWRkcmVzcz5EdW5uIEh1bWFuIE51dHJp
dGlvbiBVbml0LCBNZWRpY2FsIFJlc2VhcmNoIENvdW5jaWwsIEhpbGxzIFJvYWQsIENhbWJyaWRn
ZSBDQjIgMlhZLCBVbml0ZWQgS2luZ2RvbS4gYWpyQG1yYy1kdW5uLmNhbS5hYy51azwvYXV0aC1h
ZGRyZXNzPjx0aXRsZXM+PHRpdGxlPk1pdG9jaG9uZHJpYWwgY2FycmllcnMgaW4gdGhlIGN5dG9w
bGFzbWljIHN0YXRlIGhhdmUgYSBjb21tb24gc3Vic3RyYXRlIGJpbmRpbmcgc2l0ZTwvdGl0bGU+
PHNlY29uZGFyeS10aXRsZT5Qcm9jLiBOYXRsLiBBY2FkLiBTY2kuIFUuUy5BLjwvc2Vjb25kYXJ5
LXRpdGxlPjwvdGl0bGVzPjxwYWdlcz4yNjE3LTI2MjI8L3BhZ2VzPjx2b2x1bWU+MTAzPC92b2x1
bWU+PG51bWJlcj44PC9udW1iZXI+PGtleXdvcmRzPjxrZXl3b3JkPkFtaW5vIEFjaWQgU2VxdWVu
Y2U8L2tleXdvcmQ+PGtleXdvcmQ+QmluZGluZyBTaXRlczwva2V5d29yZD48a2V5d29yZD5DYXJy
aWVyIFByb3RlaW5zLypjaGVtaXN0cnk8L2tleXdvcmQ+PGtleXdvcmQ+Q29tcGFyYXRpdmUgU3R1
ZHk8L2tleXdvcmQ+PGtleXdvcmQ+Q3l0b3BsYXNtL21ldGFib2xpc208L2tleXdvcmQ+PGtleXdv
cmQ+R3Vhbm9zaW5lIERpcGhvc3BoYXRlL2NoZW1pc3RyeTwva2V5d29yZD48a2V5d29yZD5HdWFu
b3NpbmUgVHJpcGhvc3BoYXRlL2NoZW1pc3RyeTwva2V5d29yZD48a2V5d29yZD5IdW1hbnM8L2tl
eXdvcmQ+PGtleXdvcmQ+TWVtYnJhbmUgUHJvdGVpbnMvY2hlbWlzdHJ5PC9rZXl3b3JkPjxrZXl3
b3JkPk1pdG9jaG9uZHJpYWwgQURQLCBBVFAgVHJhbnNsb2Nhc2VzLypjaGVtaXN0cnk8L2tleXdv
cmQ+PGtleXdvcmQ+TWl0b2Nob25kcmlhbCBNZW1icmFuZSBUcmFuc3BvcnQgUHJvdGVpbnMvKmNo
ZW1pc3RyeTwva2V5d29yZD48a2V5d29yZD5Nb2RlbHMsIE1vbGVjdWxhcjwva2V5d29yZD48a2V5
d29yZD5Nb2xlY3VsYXIgU2VxdWVuY2UgRGF0YTwva2V5d29yZD48a2V5d29yZD5QaG9zcGhhdGUg
VHJhbnNwb3J0IFByb3RlaW5zLypjaGVtaXN0cnk8L2tleXdvcmQ+PGtleXdvcmQ+UmVzZWFyY2gg
U3VwcG9ydCwgTm9uLVUuUy4gR292JmFwb3M7dDwva2V5d29yZD48a2V5d29yZD5TYWNjaGFyb215
Y2VzIGNlcmV2aXNpYWUvbWV0YWJvbGlzbTwva2V5d29yZD48a2V5d29yZD5TYWNjaGFyb215Y2Vz
IGNlcmV2aXNpYWUgUHJvdGVpbnMvKmNoZW1pc3RyeTwva2V5d29yZD48L2tleXdvcmRzPjxkYXRl
cz48eWVhcj4yMDA2PC95ZWFyPjxwdWItZGF0ZXM+PGRhdGU+RmViIDIxPC9kYXRlPjwvcHViLWRh
dGVzPjwvZGF0ZXM+PGFjY2Vzc2lvbi1udW0+MTY0Njk4NDI8L2FjY2Vzc2lvbi1udW0+PHVybHM+
PHJlbGF0ZWQtdXJscz48dXJsPmh0dHA6Ly93d3cubmNiaS5ubG0ubmloLmdvdi9lbnRyZXovcXVl
cnkuZmNnaT9jbWQ9UmV0cmlldmUmYW1wO2RiPVB1Yk1lZCZhbXA7ZG9wdD1DaXRhdGlvbiZhbXA7
bGlzdF91aWRzPTE2NDY5ODQyIDwvdXJsPjwvcmVsYXRlZC11cmxzPjwvdXJscz48L3JlY29yZD48
L0NpdGU+PENpdGU+PEF1dGhvcj5Sb2JpbnNvbjwvQXV0aG9yPjxZZWFyPjIwMDg8L1llYXI+PFJl
Y051bT44MTg2PC9SZWNOdW0+PHJlY29yZD48cmVjLW51bWJlcj44MTg2PC9yZWMtbnVtYmVyPjxm
b3JlaWduLWtleXM+PGtleSBhcHA9IkVOIiBkYi1pZD0id2R2ZHNhNTJoZjBlemxlcHI5Y3B3ZHpj
dmY1emR3cnphdzB4IiB0aW1lc3RhbXA9IjEzOTUwNTk2NTQiPjgxODY8L2tleT48L2ZvcmVpZ24t
a2V5cz48cmVmLXR5cGUgbmFtZT0iSm91cm5hbCBBcnRpY2xlIj4xNzwvcmVmLXR5cGU+PGNvbnRy
aWJ1dG9ycz48YXV0aG9ycz48YXV0aG9yPlJvYmluc29uLCBBLiBKLjwvYXV0aG9yPjxhdXRob3I+
T3ZlcnksIEMuPC9hdXRob3I+PGF1dGhvcj5LdW5qaSwgRS4gUi4gUy48L2F1dGhvcj48L2F1dGhv
cnM+PC9jb250cmlidXRvcnM+PGF1dGgtYWRkcmVzcz5Sb2JpbnNvbiwgQUomI3hEO01SQywgRHVu
biBIdW1hbiBOdXRyIFVuaXQsIEhpbGxzIFJkLCBDYW1icmlkZ2UgQ0IyIDBYWSwgRW5nbGFuZCYj
eEQ7TVJDLCBEdW5uIEh1bWFuIE51dHIgVW5pdCwgSGlsbHMgUmQsIENhbWJyaWRnZSBDQjIgMFhZ
LCBFbmdsYW5kJiN4RDtNUkMsIER1bm4gSHVtYW4gTnV0ciBVbml0LCBDYW1icmlkZ2UgQ0IyIDBY
WSwgRW5nbGFuZDwvYXV0aC1hZGRyZXNzPjx0aXRsZXM+PHRpdGxlPlRoZSBtZWNoYW5pc20gb2Yg
dHJhbnNwb3J0IGJ5IG1pdG9jaG9uZHJpYWwgY2FycmllcnMgYmFzZWQgb24gYW5hbHlzaXMgb2Yg
c3ltbWV0cnk8L3RpdGxlPjxzZWNvbmRhcnktdGl0bGU+UHJvYy4gTmF0bC4gQWNhZC4gU2NpLiBV
LlMuQS48L3NlY29uZGFyeS10aXRsZT48YWx0LXRpdGxlPlAgTmF0bCBBY2FkIFNjaSBVU0E8L2Fs
dC10aXRsZT48L3RpdGxlcz48YWx0LXBlcmlvZGljYWw+PGZ1bGwtdGl0bGU+UHJvYy4gTmF0LiBB
Y2FkLiBTY2kuIFUuUy5BPC9mdWxsLXRpdGxlPjxhYmJyLTE+UCBOYXRsIEFjYWQgU2NpIFVTQTwv
YWJici0xPjwvYWx0LXBlcmlvZGljYWw+PHBhZ2VzPjE3NzY2LTE3NzcxPC9wYWdlcz48dm9sdW1l
PjEwNTwvdm9sdW1lPjxudW1iZXI+NDY8L251bWJlcj48a2V5d29yZHM+PGtleXdvcmQ+bWVtYmVy
IHByb3RlaW5zPC9rZXl3b3JkPjxrZXl3b3JkPnN1YnN0cmF0ZSBiaW5kaW5nPC9rZXl3b3JkPjxr
ZXl3b3JkPmFtaW5vIGFjaWQgc2VxdWVuY2UgYW5hbHlzaXM8L2tleXdvcmQ+PGtleXdvcmQ+c2Fs
dCBicmlkZ2UgbmV0d29ya3M8L2tleXdvcmQ+PGtleXdvcmQ+Y29uZm9ybWF0aW9uYWwgY2hhbmdl
czwva2V5d29yZD48a2V5d29yZD5yYXQtbGl2ZXIgbWl0b2Nob25kcmlhPC9rZXl3b3JkPjxrZXl3
b3JkPnRyYW5zbWVtYnJhbmUgYWxwaGEtaGVsaWNlczwva2V5d29yZD48a2V5d29yZD5icm93biBm
YXQgbWl0b2Nob25kcmlhPC9rZXl3b3JkPjxrZXl3b3JkPnN1YnN0cmF0ZS1iaW5kaW5nIHNpdGU8
L2tleXdvcmQ+PGtleXdvcmQ+YW1pbm8tYWNpZC1yZXNpZHVlczwva2V5d29yZD48a2V5d29yZD5h
ZHAgYXRwIHRyYW5zbG9jYXNlPC9rZXl3b3JkPjxrZXl3b3JkPnNhY2NoYXJvbXljZXMtY2VyZXZp
c2lhZTwva2V5d29yZD48a2V5d29yZD5mdW5jdGlvbmFsLWNoYXJhY3Rlcml6YXRpb248L2tleXdv
cmQ+PGtleXdvcmQ+YmFjdGVyaWFsIGV4cHJlc3Npb248L2tleXdvcmQ+PGtleXdvcmQ+dW5jb3Vw
bGluZyBwcm90ZWluPC9rZXl3b3JkPjwva2V5d29yZHM+PGRhdGVzPjx5ZWFyPjIwMDg8L3llYXI+
PHB1Yi1kYXRlcz48ZGF0ZT5Ob3YgMTg8L2RhdGU+PC9wdWItZGF0ZXM+PC9kYXRlcz48aXNibj4w
MDI3LTg0MjQ8L2lzYm4+PGFjY2Vzc2lvbi1udW0+V09TOjAwMDI2MTIyNTYwMDAzNzwvYWNjZXNz
aW9uLW51bT48dXJscz48cmVsYXRlZC11cmxzPjx1cmw+Jmx0O0dvIHRvIElTSSZndDs6Ly9XT1M6
MDAwMjYxMjI1NjAwMDM3PC91cmw+PC9yZWxhdGVkLXVybHM+PC91cmxzPjxlbGVjdHJvbmljLXJl
c291cmNlLW51bT5Eb2kgMTAuMTA3My9QbmFzLjA4MDk1ODAxMDU8L2VsZWN0cm9uaWMtcmVzb3Vy
Y2UtbnVtPjxsYW5ndWFnZT5FbmdsaXNoPC9sYW5ndWFnZT48L3JlY29yZD48L0NpdGU+PENpdGU+
PEF1dGhvcj5SdXByZWNodDwvQXV0aG9yPjxZZWFyPjIwMTQ8L1llYXI+PFJlY051bT44MTY1PC9S
ZWNOdW0+PHJlY29yZD48cmVjLW51bWJlcj44MTY1PC9yZWMtbnVtYmVyPjxmb3JlaWduLWtleXM+
PGtleSBhcHA9IkVOIiBkYi1pZD0id2R2ZHNhNTJoZjBlemxlcHI5Y3B3ZHpjdmY1emR3cnphdzB4
IiB0aW1lc3RhbXA9IjEzOTUwNTk2NTQiPjgxNjU8L2tleT48L2ZvcmVpZ24ta2V5cz48cmVmLXR5
cGUgbmFtZT0iSm91cm5hbCBBcnRpY2xlIj4xNzwvcmVmLXR5cGU+PGNvbnRyaWJ1dG9ycz48YXV0
aG9ycz48YXV0aG9yPlJ1cHJlY2h0LCBKLiBKLjwvYXV0aG9yPjxhdXRob3I+SGVsbGF3ZWxsLCBB
LiBNLjwvYXV0aG9yPjxhdXRob3I+SGFyZGluZywgTS48L2F1dGhvcj48YXV0aG9yPkNyaWNodG9u
LCBQLiBHLjwvYXV0aG9yPjxhdXRob3I+TWNjb3ksIEEuIEouPC9hdXRob3I+PGF1dGhvcj5LdW5q
aSwgRS4gUi4gUy48L2F1dGhvcj48L2F1dGhvcnM+PC9jb250cmlidXRvcnM+PGF1dGgtYWRkcmVz
cz5LdW5qaSwgRVJTJiN4RDtNUkMsIE1pdG9jaG9uZHJpYWwgQmlvbCBVbml0LCBDYW1icmlkZ2Ug
Q0IyIDBYWSwgRW5nbGFuZCYjeEQ7TVJDLCBNaXRvY2hvbmRyaWFsIEJpb2wgVW5pdCwgQ2FtYnJp
ZGdlIENCMiAwWFksIEVuZ2xhbmQmI3hEO01SQywgTWl0b2Nob25kcmlhbCBCaW9sIFVuaXQsIENh
bWJyaWRnZSBDQjIgMFhZLCBFbmdsYW5kJiN4RDtVbml2IENhbWJyaWRnZSwgQ2FtYnJpZGdlIElu
c3QgTWVkIFJlcywgQ2FtYnJpZGdlIENCMiAwWFksIEVuZ2xhbmQ8L2F1dGgtYWRkcmVzcz48dGl0
bGVzPjx0aXRsZT5TdHJ1Y3R1cmVzIG9mIHllYXN0IG1pdG9jaG9uZHJpYWwgQURQL0FUUCBjYXJy
aWVycyBzdXBwb3J0IGEgZG9tYWluLWJhc2VkIGFsdGVybmF0aW5nLWFjY2VzcyB0cmFuc3BvcnQg
bWVjaGFuaXNtPC90aXRsZT48c2Vjb25kYXJ5LXRpdGxlPlByb2MuIE5hdGwuIEFjYWQuIFNjaS4g
VS5TLkE8L3NlY29uZGFyeS10aXRsZT48YWx0LXRpdGxlPlAgTmF0bCBBY2FkIFNjaSBVU0E8L2Fs
dC10aXRsZT48L3RpdGxlcz48YWx0LXBlcmlvZGljYWw+PGZ1bGwtdGl0bGU+UHJvYy4gTmF0LiBB
Y2FkLiBTY2kuIFUuUy5BPC9mdWxsLXRpdGxlPjxhYmJyLTE+UCBOYXRsIEFjYWQgU2NpIFVTQTwv
YWJici0xPjwvYWx0LXBlcmlvZGljYWw+PHBhZ2VzPkU0MjYtRTQzNDwvcGFnZXM+PHZvbHVtZT4x
MTE8L3ZvbHVtZT48bnVtYmVyPjQ8L251bWJlcj48a2V5d29yZHM+PGtleXdvcmQ+bWVtYnJhbmUg
cHJvdGVpbjwva2V5d29yZD48a2V5d29yZD5jYXJkaW9saXBpbiBiaW5kaW5nPC9rZXl3b3JkPjxr
ZXl3b3JkPngtcmF5IGNyeXN0YWxsb2dyYXBoeTwva2V5d29yZD48a2V5d29yZD5zZXJpbmUga2lu
a3M8L2tleXdvcmQ+PGtleXdvcmQ+YWRlbmluZSBudWNsZW90aWRlIHRyYW5zbG9jYXNlPC9rZXl3
b3JkPjxrZXl3b3JkPmFscGhhLWhlbGl4IGRpcG9sZTwva2V5d29yZD48a2V5d29yZD5hZGVuaW5l
LW51Y2xlb3RpZGUgdHJhbnNwb3J0PC9rZXl3b3JkPjxrZXl3b3JkPnN1YnN0cmF0ZS1iaW5kaW5n
IHNpdGU8L2tleXdvcmQ+PGtleXdvcmQ+YW1pbm8tYWNpZC1yZXNpZHVlczwva2V5d29yZD48a2V5
d29yZD5zYWNjaGFyb215Y2VzLWNlcmV2aXNpYWU8L2tleXdvcmQ+PGtleXdvcmQ+b3hvZ2x1dGFy
YXRlIGNhcnJpZXI8L2tleXdvcmQ+PGtleXdvcmQ+cHJvdGVpbiBzdHJ1Y3R1cmVzPC9rZXl3b3Jk
PjxrZXl3b3JkPmFkcDwva2V5d29yZD48a2V5d29yZD5tb25vbWVyczwva2V5d29yZD48a2V5d29y
ZD5jYXJib3h5YXRyYWN0eWxvc2lkZTwva2V5d29yZD48L2tleXdvcmRzPjxkYXRlcz48eWVhcj4y
MDE0PC95ZWFyPjxwdWItZGF0ZXM+PGRhdGU+SmFuIDI4PC9kYXRlPjwvcHViLWRhdGVzPjwvZGF0
ZXM+PGlzYm4+MDAyNy04NDI0PC9pc2JuPjxhY2Nlc3Npb24tbnVtPldPUzowMDAzMzAyMzExMDAw
MDU8L2FjY2Vzc2lvbi1udW0+PHVybHM+PHJlbGF0ZWQtdXJscz48dXJsPiZsdDtHbyB0byBJU0km
Z3Q7Oi8vV09TOjAwMDMzMDIzMTEwMDAwNTwvdXJsPjwvcmVsYXRlZC11cmxzPjwvdXJscz48ZWxl
Y3Ryb25pYy1yZXNvdXJjZS1udW0+RG9pIDEwLjEwNzMvUG5hcy4xMzIwNjkyMTExPC9lbGVjdHJv
bmljLXJlc291cmNlLW51bT48bGFuZ3VhZ2U+RW5nbGlzaDwvbGFuZ3VhZ2U+PC9yZWNvcmQ+PC9D
aXRlPjxDaXRlPjxBdXRob3I+UGViYXktUGV5cm91bGE8L0F1dGhvcj48WWVhcj4yMDAzPC9ZZWFy
PjxSZWNOdW0+MTQ1PC9SZWNOdW0+PHJlY29yZD48cmVjLW51bWJlcj4xNDU8L3JlYy1udW1iZXI+
PGZvcmVpZ24ta2V5cz48a2V5IGFwcD0iRU4iIGRiLWlkPSJ3ZHZkc2E1MmhmMGV6bGVwcjljcHdk
emN2ZjV6ZHdyemF3MHgiIHRpbWVzdGFtcD0iMCI+MTQ1PC9rZXk+PC9mb3JlaWduLWtleXM+PHJl
Zi10eXBlIG5hbWU9IkpvdXJuYWwgQXJ0aWNsZSI+MTc8L3JlZi10eXBlPjxjb250cmlidXRvcnM+
PGF1dGhvcnM+PGF1dGhvcj5QZWJheS1QZXlyb3VsYSwgRS48L2F1dGhvcj48YXV0aG9yPkRhaG91
dC1Hb256YWxleiwgQy48L2F1dGhvcj48YXV0aG9yPkthaG4sIFIuPC9hdXRob3I+PGF1dGhvcj5U
cmV6ZWd1ZXQsIFYuPC9hdXRob3I+PGF1dGhvcj5MYXVxdWluLCBHLiBKLjwvYXV0aG9yPjxhdXRo
b3I+QnJhbmRvbGluLCBHLjwvYXV0aG9yPjwvYXV0aG9ycz48L2NvbnRyaWJ1dG9ycz48YXV0aC1h
ZGRyZXNzPkluc3RpdHV0IGRlIEJpb2xvZ2llIFN0cnVjdHVyYWxlLCBVTVIgNTA3NSBDRUEtQ05S
Uy1Vbml2ZXJzaXRlIEpvc2VwaCBGb3VyaWVyLCA0MSBydWUgSnVsZXMgSG9yb3dpdHosIEYtMzgw
MjcsIEdyZW5vYmxlIGNlZGV4IDEsIEZyYW5jZS4gcGViYXlAaWJzLmZyPC9hdXRoLWFkZHJlc3M+
PHRpdGxlcz48dGl0bGU+U3RydWN0dXJlIG9mIG1pdG9jaG9uZHJpYWwgQURQL0FUUCBjYXJyaWVy
IGluIGNvbXBsZXggd2l0aCBjYXJib3h5YXRyYWN0eWxvc2lkZTwvdGl0bGU+PHNlY29uZGFyeS10
aXRsZT5OYXR1cmU8L3NlY29uZGFyeS10aXRsZT48L3RpdGxlcz48cGVyaW9kaWNhbD48ZnVsbC10
aXRsZT5OYXR1cmU8L2Z1bGwtdGl0bGU+PGFiYnItMT5OYXR1cmU8L2FiYnItMT48L3BlcmlvZGlj
YWw+PHBhZ2VzPjM5LTQ0PC9wYWdlcz48dm9sdW1lPjQyNjwvdm9sdW1lPjxudW1iZXI+Njk2Mjwv
bnVtYmVyPjxrZXl3b3Jkcz48a2V5d29yZD5BZGVub3NpbmUgRGlwaG9zcGhhdGUvbWV0YWJvbGlz
bTwva2V5d29yZD48a2V5d29yZD5BZGVub3NpbmUgVHJpcGhvc3BoYXRlL21ldGFib2xpc208L2tl
eXdvcmQ+PGtleXdvcmQ+QW1pbm8gQWNpZCBTZXF1ZW5jZTwva2V5d29yZD48a2V5d29yZD5Bbmlt
YWxzPC9rZXl3b3JkPjxrZXl3b3JkPkF0cmFjdHlsb3NpZGUvKmFuYWxvZ3MgJmFtcDsgZGVyaXZh
dGl2ZXMvKmNoZW1pc3RyeS8qbWV0YWJvbGlzbS9waGFybWFjb2xvZ3k8L2tleXdvcmQ+PGtleXdv
cmQ+QmluZGluZyBTaXRlczwva2V5d29yZD48a2V5d29yZD5DYXR0bGU8L2tleXdvcmQ+PGtleXdv
cmQ+Q3J5c3RhbGxvZ3JhcGh5LCBYLVJheTwva2V5d29yZD48a2V5d29yZD5FbGVjdHJvc3RhdGlj
czwva2V5d29yZD48a2V5d29yZD5Fbnp5bWUgSW5oaWJpdG9ycy9jaGVtaXN0cnkvbWV0YWJvbGlz
bS9waGFybWFjb2xvZ3k8L2tleXdvcmQ+PGtleXdvcmQ+TWl0b2Nob25kcmlhbCBBRFAsIEFUUCBU
cmFuc2xvY2FzZXMvYW50YWdvbmlzdHMgJmFtcDs8L2tleXdvcmQ+PGtleXdvcmQ+aW5oaWJpdG9y
cy8qY2hlbWlzdHJ5LyptZXRhYm9saXNtPC9rZXl3b3JkPjxrZXl3b3JkPk1vZGVscywgTW9sZWN1
bGFyPC9rZXl3b3JkPjxrZXl3b3JkPk1vbGVjdWxhciBTZXF1ZW5jZSBEYXRhPC9rZXl3b3JkPjxr
ZXl3b3JkPlByb3RlaW4gQ29uZm9ybWF0aW9uPC9rZXl3b3JkPjxrZXl3b3JkPlJlc2VhcmNoIFN1
cHBvcnQsIE5vbi1VLlMuIEdvdiZhcG9zO3Q8L2tleXdvcmQ+PC9rZXl3b3Jkcz48ZGF0ZXM+PHll
YXI+MjAwMzwveWVhcj48cHViLWRhdGVzPjxkYXRlPk5vdiA2PC9kYXRlPjwvcHViLWRhdGVzPjwv
ZGF0ZXM+PGFjY2Vzc2lvbi1udW0+MTQ2MDMzMTA8L2FjY2Vzc2lvbi1udW0+PHVybHM+PHJlbGF0
ZWQtdXJscz48dXJsPmh0dHA6Ly93d3cubmNiaS5ubG0ubmloLmdvdi9lbnRyZXovcXVlcnkuZmNn
aT9jbWQ9UmV0cmlldmUmYW1wO2RiPVB1Yk1lZCZhbXA7ZG9wdD1DaXRhdGlvbiZhbXA7bGlzdF91
aWRzPTE0NjAzMzEwPC91cmw+PC9yZWxhdGVkLXVybHM+PC91cmxzPjwvcmVjb3JkPjwvQ2l0ZT48
L0VuZE5vdGU+AG==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PEVuZE5vdGU+PENpdGU+PEF1dGhvcj5Sb2JpbnNvbjwvQXV0aG9yPjxZZWFyPjIwMDY8L1llYXI+
PFJlY051bT4xMDg2PC9SZWNOdW0+PERpc3BsYXlUZXh0Pls3LCA5LCAxMCwgMTNdPC9EaXNwbGF5
VGV4dD48cmVjb3JkPjxyZWMtbnVtYmVyPjEwODY8L3JlYy1udW1iZXI+PGZvcmVpZ24ta2V5cz48
a2V5IGFwcD0iRU4iIGRiLWlkPSJ3ZHZkc2E1MmhmMGV6bGVwcjljcHdkemN2ZjV6ZHdyemF3MHgi
IHRpbWVzdGFtcD0iMCI+MTA4Njwva2V5PjwvZm9yZWlnbi1rZXlzPjxyZWYtdHlwZSBuYW1lPSJK
b3VybmFsIEFydGljbGUiPjE3PC9yZWYtdHlwZT48Y29udHJpYnV0b3JzPjxhdXRob3JzPjxhdXRo
b3I+Um9iaW5zb24sIEEuIEouPC9hdXRob3I+PGF1dGhvcj5LdW5qaSwgRS4gUi4gUy48L2F1dGhv
cj48L2F1dGhvcnM+PC9jb250cmlidXRvcnM+PGF1dGgtYWRkcmVzcz5EdW5uIEh1bWFuIE51dHJp
dGlvbiBVbml0LCBNZWRpY2FsIFJlc2VhcmNoIENvdW5jaWwsIEhpbGxzIFJvYWQsIENhbWJyaWRn
ZSBDQjIgMlhZLCBVbml0ZWQgS2luZ2RvbS4gYWpyQG1yYy1kdW5uLmNhbS5hYy51azwvYXV0aC1h
ZGRyZXNzPjx0aXRsZXM+PHRpdGxlPk1pdG9jaG9uZHJpYWwgY2FycmllcnMgaW4gdGhlIGN5dG9w
bGFzbWljIHN0YXRlIGhhdmUgYSBjb21tb24gc3Vic3RyYXRlIGJpbmRpbmcgc2l0ZTwvdGl0bGU+
PHNlY29uZGFyeS10aXRsZT5Qcm9jLiBOYXRsLiBBY2FkLiBTY2kuIFUuUy5BLjwvc2Vjb25kYXJ5
LXRpdGxlPjwvdGl0bGVzPjxwYWdlcz4yNjE3LTI2MjI8L3BhZ2VzPjx2b2x1bWU+MTAzPC92b2x1
bWU+PG51bWJlcj44PC9udW1iZXI+PGtleXdvcmRzPjxrZXl3b3JkPkFtaW5vIEFjaWQgU2VxdWVu
Y2U8L2tleXdvcmQ+PGtleXdvcmQ+QmluZGluZyBTaXRlczwva2V5d29yZD48a2V5d29yZD5DYXJy
aWVyIFByb3RlaW5zLypjaGVtaXN0cnk8L2tleXdvcmQ+PGtleXdvcmQ+Q29tcGFyYXRpdmUgU3R1
ZHk8L2tleXdvcmQ+PGtleXdvcmQ+Q3l0b3BsYXNtL21ldGFib2xpc208L2tleXdvcmQ+PGtleXdv
cmQ+R3Vhbm9zaW5lIERpcGhvc3BoYXRlL2NoZW1pc3RyeTwva2V5d29yZD48a2V5d29yZD5HdWFu
b3NpbmUgVHJpcGhvc3BoYXRlL2NoZW1pc3RyeTwva2V5d29yZD48a2V5d29yZD5IdW1hbnM8L2tl
eXdvcmQ+PGtleXdvcmQ+TWVtYnJhbmUgUHJvdGVpbnMvY2hlbWlzdHJ5PC9rZXl3b3JkPjxrZXl3
b3JkPk1pdG9jaG9uZHJpYWwgQURQLCBBVFAgVHJhbnNsb2Nhc2VzLypjaGVtaXN0cnk8L2tleXdv
cmQ+PGtleXdvcmQ+TWl0b2Nob25kcmlhbCBNZW1icmFuZSBUcmFuc3BvcnQgUHJvdGVpbnMvKmNo
ZW1pc3RyeTwva2V5d29yZD48a2V5d29yZD5Nb2RlbHMsIE1vbGVjdWxhcjwva2V5d29yZD48a2V5
d29yZD5Nb2xlY3VsYXIgU2VxdWVuY2UgRGF0YTwva2V5d29yZD48a2V5d29yZD5QaG9zcGhhdGUg
VHJhbnNwb3J0IFByb3RlaW5zLypjaGVtaXN0cnk8L2tleXdvcmQ+PGtleXdvcmQ+UmVzZWFyY2gg
U3VwcG9ydCwgTm9uLVUuUy4gR292JmFwb3M7dDwva2V5d29yZD48a2V5d29yZD5TYWNjaGFyb215
Y2VzIGNlcmV2aXNpYWUvbWV0YWJvbGlzbTwva2V5d29yZD48a2V5d29yZD5TYWNjaGFyb215Y2Vz
IGNlcmV2aXNpYWUgUHJvdGVpbnMvKmNoZW1pc3RyeTwva2V5d29yZD48L2tleXdvcmRzPjxkYXRl
cz48eWVhcj4yMDA2PC95ZWFyPjxwdWItZGF0ZXM+PGRhdGU+RmViIDIxPC9kYXRlPjwvcHViLWRh
dGVzPjwvZGF0ZXM+PGFjY2Vzc2lvbi1udW0+MTY0Njk4NDI8L2FjY2Vzc2lvbi1udW0+PHVybHM+
PHJlbGF0ZWQtdXJscz48dXJsPmh0dHA6Ly93d3cubmNiaS5ubG0ubmloLmdvdi9lbnRyZXovcXVl
cnkuZmNnaT9jbWQ9UmV0cmlldmUmYW1wO2RiPVB1Yk1lZCZhbXA7ZG9wdD1DaXRhdGlvbiZhbXA7
bGlzdF91aWRzPTE2NDY5ODQyIDwvdXJsPjwvcmVsYXRlZC11cmxzPjwvdXJscz48L3JlY29yZD48
L0NpdGU+PENpdGU+PEF1dGhvcj5Sb2JpbnNvbjwvQXV0aG9yPjxZZWFyPjIwMDg8L1llYXI+PFJl
Y051bT44MTg2PC9SZWNOdW0+PHJlY29yZD48cmVjLW51bWJlcj44MTg2PC9yZWMtbnVtYmVyPjxm
b3JlaWduLWtleXM+PGtleSBhcHA9IkVOIiBkYi1pZD0id2R2ZHNhNTJoZjBlemxlcHI5Y3B3ZHpj
dmY1emR3cnphdzB4IiB0aW1lc3RhbXA9IjEzOTUwNTk2NTQiPjgxODY8L2tleT48L2ZvcmVpZ24t
a2V5cz48cmVmLXR5cGUgbmFtZT0iSm91cm5hbCBBcnRpY2xlIj4xNzwvcmVmLXR5cGU+PGNvbnRy
aWJ1dG9ycz48YXV0aG9ycz48YXV0aG9yPlJvYmluc29uLCBBLiBKLjwvYXV0aG9yPjxhdXRob3I+
T3ZlcnksIEMuPC9hdXRob3I+PGF1dGhvcj5LdW5qaSwgRS4gUi4gUy48L2F1dGhvcj48L2F1dGhv
cnM+PC9jb250cmlidXRvcnM+PGF1dGgtYWRkcmVzcz5Sb2JpbnNvbiwgQUomI3hEO01SQywgRHVu
biBIdW1hbiBOdXRyIFVuaXQsIEhpbGxzIFJkLCBDYW1icmlkZ2UgQ0IyIDBYWSwgRW5nbGFuZCYj
eEQ7TVJDLCBEdW5uIEh1bWFuIE51dHIgVW5pdCwgSGlsbHMgUmQsIENhbWJyaWRnZSBDQjIgMFhZ
LCBFbmdsYW5kJiN4RDtNUkMsIER1bm4gSHVtYW4gTnV0ciBVbml0LCBDYW1icmlkZ2UgQ0IyIDBY
WSwgRW5nbGFuZDwvYXV0aC1hZGRyZXNzPjx0aXRsZXM+PHRpdGxlPlRoZSBtZWNoYW5pc20gb2Yg
dHJhbnNwb3J0IGJ5IG1pdG9jaG9uZHJpYWwgY2FycmllcnMgYmFzZWQgb24gYW5hbHlzaXMgb2Yg
c3ltbWV0cnk8L3RpdGxlPjxzZWNvbmRhcnktdGl0bGU+UHJvYy4gTmF0bC4gQWNhZC4gU2NpLiBV
LlMuQS48L3NlY29uZGFyeS10aXRsZT48YWx0LXRpdGxlPlAgTmF0bCBBY2FkIFNjaSBVU0E8L2Fs
dC10aXRsZT48L3RpdGxlcz48YWx0LXBlcmlvZGljYWw+PGZ1bGwtdGl0bGU+UHJvYy4gTmF0LiBB
Y2FkLiBTY2kuIFUuUy5BPC9mdWxsLXRpdGxlPjxhYmJyLTE+UCBOYXRsIEFjYWQgU2NpIFVTQTwv
YWJici0xPjwvYWx0LXBlcmlvZGljYWw+PHBhZ2VzPjE3NzY2LTE3NzcxPC9wYWdlcz48dm9sdW1l
PjEwNTwvdm9sdW1lPjxudW1iZXI+NDY8L251bWJlcj48a2V5d29yZHM+PGtleXdvcmQ+bWVtYmVy
IHByb3RlaW5zPC9rZXl3b3JkPjxrZXl3b3JkPnN1YnN0cmF0ZSBiaW5kaW5nPC9rZXl3b3JkPjxr
ZXl3b3JkPmFtaW5vIGFjaWQgc2VxdWVuY2UgYW5hbHlzaXM8L2tleXdvcmQ+PGtleXdvcmQ+c2Fs
dCBicmlkZ2UgbmV0d29ya3M8L2tleXdvcmQ+PGtleXdvcmQ+Y29uZm9ybWF0aW9uYWwgY2hhbmdl
czwva2V5d29yZD48a2V5d29yZD5yYXQtbGl2ZXIgbWl0b2Nob25kcmlhPC9rZXl3b3JkPjxrZXl3
b3JkPnRyYW5zbWVtYnJhbmUgYWxwaGEtaGVsaWNlczwva2V5d29yZD48a2V5d29yZD5icm93biBm
YXQgbWl0b2Nob25kcmlhPC9rZXl3b3JkPjxrZXl3b3JkPnN1YnN0cmF0ZS1iaW5kaW5nIHNpdGU8
L2tleXdvcmQ+PGtleXdvcmQ+YW1pbm8tYWNpZC1yZXNpZHVlczwva2V5d29yZD48a2V5d29yZD5h
ZHAgYXRwIHRyYW5zbG9jYXNlPC9rZXl3b3JkPjxrZXl3b3JkPnNhY2NoYXJvbXljZXMtY2VyZXZp
c2lhZTwva2V5d29yZD48a2V5d29yZD5mdW5jdGlvbmFsLWNoYXJhY3Rlcml6YXRpb248L2tleXdv
cmQ+PGtleXdvcmQ+YmFjdGVyaWFsIGV4cHJlc3Npb248L2tleXdvcmQ+PGtleXdvcmQ+dW5jb3Vw
bGluZyBwcm90ZWluPC9rZXl3b3JkPjwva2V5d29yZHM+PGRhdGVzPjx5ZWFyPjIwMDg8L3llYXI+
PHB1Yi1kYXRlcz48ZGF0ZT5Ob3YgMTg8L2RhdGU+PC9wdWItZGF0ZXM+PC9kYXRlcz48aXNibj4w
MDI3LTg0MjQ8L2lzYm4+PGFjY2Vzc2lvbi1udW0+V09TOjAwMDI2MTIyNTYwMDAzNzwvYWNjZXNz
aW9uLW51bT48dXJscz48cmVsYXRlZC11cmxzPjx1cmw+Jmx0O0dvIHRvIElTSSZndDs6Ly9XT1M6
MDAwMjYxMjI1NjAwMDM3PC91cmw+PC9yZWxhdGVkLXVybHM+PC91cmxzPjxlbGVjdHJvbmljLXJl
c291cmNlLW51bT5Eb2kgMTAuMTA3My9QbmFzLjA4MDk1ODAxMDU8L2VsZWN0cm9uaWMtcmVzb3Vy
Y2UtbnVtPjxsYW5ndWFnZT5FbmdsaXNoPC9sYW5ndWFnZT48L3JlY29yZD48L0NpdGU+PENpdGU+
PEF1dGhvcj5SdXByZWNodDwvQXV0aG9yPjxZZWFyPjIwMTQ8L1llYXI+PFJlY051bT44MTY1PC9S
ZWNOdW0+PHJlY29yZD48cmVjLW51bWJlcj44MTY1PC9yZWMtbnVtYmVyPjxmb3JlaWduLWtleXM+
PGtleSBhcHA9IkVOIiBkYi1pZD0id2R2ZHNhNTJoZjBlemxlcHI5Y3B3ZHpjdmY1emR3cnphdzB4
IiB0aW1lc3RhbXA9IjEzOTUwNTk2NTQiPjgxNjU8L2tleT48L2ZvcmVpZ24ta2V5cz48cmVmLXR5
cGUgbmFtZT0iSm91cm5hbCBBcnRpY2xlIj4xNzwvcmVmLXR5cGU+PGNvbnRyaWJ1dG9ycz48YXV0
aG9ycz48YXV0aG9yPlJ1cHJlY2h0LCBKLiBKLjwvYXV0aG9yPjxhdXRob3I+SGVsbGF3ZWxsLCBB
LiBNLjwvYXV0aG9yPjxhdXRob3I+SGFyZGluZywgTS48L2F1dGhvcj48YXV0aG9yPkNyaWNodG9u
LCBQLiBHLjwvYXV0aG9yPjxhdXRob3I+TWNjb3ksIEEuIEouPC9hdXRob3I+PGF1dGhvcj5LdW5q
aSwgRS4gUi4gUy48L2F1dGhvcj48L2F1dGhvcnM+PC9jb250cmlidXRvcnM+PGF1dGgtYWRkcmVz
cz5LdW5qaSwgRVJTJiN4RDtNUkMsIE1pdG9jaG9uZHJpYWwgQmlvbCBVbml0LCBDYW1icmlkZ2Ug
Q0IyIDBYWSwgRW5nbGFuZCYjeEQ7TVJDLCBNaXRvY2hvbmRyaWFsIEJpb2wgVW5pdCwgQ2FtYnJp
ZGdlIENCMiAwWFksIEVuZ2xhbmQmI3hEO01SQywgTWl0b2Nob25kcmlhbCBCaW9sIFVuaXQsIENh
bWJyaWRnZSBDQjIgMFhZLCBFbmdsYW5kJiN4RDtVbml2IENhbWJyaWRnZSwgQ2FtYnJpZGdlIElu
c3QgTWVkIFJlcywgQ2FtYnJpZGdlIENCMiAwWFksIEVuZ2xhbmQ8L2F1dGgtYWRkcmVzcz48dGl0
bGVzPjx0aXRsZT5TdHJ1Y3R1cmVzIG9mIHllYXN0IG1pdG9jaG9uZHJpYWwgQURQL0FUUCBjYXJy
aWVycyBzdXBwb3J0IGEgZG9tYWluLWJhc2VkIGFsdGVybmF0aW5nLWFjY2VzcyB0cmFuc3BvcnQg
bWVjaGFuaXNtPC90aXRsZT48c2Vjb25kYXJ5LXRpdGxlPlByb2MuIE5hdGwuIEFjYWQuIFNjaS4g
VS5TLkE8L3NlY29uZGFyeS10aXRsZT48YWx0LXRpdGxlPlAgTmF0bCBBY2FkIFNjaSBVU0E8L2Fs
dC10aXRsZT48L3RpdGxlcz48YWx0LXBlcmlvZGljYWw+PGZ1bGwtdGl0bGU+UHJvYy4gTmF0LiBB
Y2FkLiBTY2kuIFUuUy5BPC9mdWxsLXRpdGxlPjxhYmJyLTE+UCBOYXRsIEFjYWQgU2NpIFVTQTwv
YWJici0xPjwvYWx0LXBlcmlvZGljYWw+PHBhZ2VzPkU0MjYtRTQzNDwvcGFnZXM+PHZvbHVtZT4x
MTE8L3ZvbHVtZT48bnVtYmVyPjQ8L251bWJlcj48a2V5d29yZHM+PGtleXdvcmQ+bWVtYnJhbmUg
cHJvdGVpbjwva2V5d29yZD48a2V5d29yZD5jYXJkaW9saXBpbiBiaW5kaW5nPC9rZXl3b3JkPjxr
ZXl3b3JkPngtcmF5IGNyeXN0YWxsb2dyYXBoeTwva2V5d29yZD48a2V5d29yZD5zZXJpbmUga2lu
a3M8L2tleXdvcmQ+PGtleXdvcmQ+YWRlbmluZSBudWNsZW90aWRlIHRyYW5zbG9jYXNlPC9rZXl3
b3JkPjxrZXl3b3JkPmFscGhhLWhlbGl4IGRpcG9sZTwva2V5d29yZD48a2V5d29yZD5hZGVuaW5l
LW51Y2xlb3RpZGUgdHJhbnNwb3J0PC9rZXl3b3JkPjxrZXl3b3JkPnN1YnN0cmF0ZS1iaW5kaW5n
IHNpdGU8L2tleXdvcmQ+PGtleXdvcmQ+YW1pbm8tYWNpZC1yZXNpZHVlczwva2V5d29yZD48a2V5
d29yZD5zYWNjaGFyb215Y2VzLWNlcmV2aXNpYWU8L2tleXdvcmQ+PGtleXdvcmQ+b3hvZ2x1dGFy
YXRlIGNhcnJpZXI8L2tleXdvcmQ+PGtleXdvcmQ+cHJvdGVpbiBzdHJ1Y3R1cmVzPC9rZXl3b3Jk
PjxrZXl3b3JkPmFkcDwva2V5d29yZD48a2V5d29yZD5tb25vbWVyczwva2V5d29yZD48a2V5d29y
ZD5jYXJib3h5YXRyYWN0eWxvc2lkZTwva2V5d29yZD48L2tleXdvcmRzPjxkYXRlcz48eWVhcj4y
MDE0PC95ZWFyPjxwdWItZGF0ZXM+PGRhdGU+SmFuIDI4PC9kYXRlPjwvcHViLWRhdGVzPjwvZGF0
ZXM+PGlzYm4+MDAyNy04NDI0PC9pc2JuPjxhY2Nlc3Npb24tbnVtPldPUzowMDAzMzAyMzExMDAw
MDU8L2FjY2Vzc2lvbi1udW0+PHVybHM+PHJlbGF0ZWQtdXJscz48dXJsPiZsdDtHbyB0byBJU0km
Z3Q7Oi8vV09TOjAwMDMzMDIzMTEwMDAwNTwvdXJsPjwvcmVsYXRlZC11cmxzPjwvdXJscz48ZWxl
Y3Ryb25pYy1yZXNvdXJjZS1udW0+RG9pIDEwLjEwNzMvUG5hcy4xMzIwNjkyMTExPC9lbGVjdHJv
bmljLXJlc291cmNlLW51bT48bGFuZ3VhZ2U+RW5nbGlzaDwvbGFuZ3VhZ2U+PC9yZWNvcmQ+PC9D
aXRlPjxDaXRlPjxBdXRob3I+UGViYXktUGV5cm91bGE8L0F1dGhvcj48WWVhcj4yMDAzPC9ZZWFy
PjxSZWNOdW0+MTQ1PC9SZWNOdW0+PHJlY29yZD48cmVjLW51bWJlcj4xNDU8L3JlYy1udW1iZXI+
PGZvcmVpZ24ta2V5cz48a2V5IGFwcD0iRU4iIGRiLWlkPSJ3ZHZkc2E1MmhmMGV6bGVwcjljcHdk
emN2ZjV6ZHdyemF3MHgiIHRpbWVzdGFtcD0iMCI+MTQ1PC9rZXk+PC9mb3JlaWduLWtleXM+PHJl
Zi10eXBlIG5hbWU9IkpvdXJuYWwgQXJ0aWNsZSI+MTc8L3JlZi10eXBlPjxjb250cmlidXRvcnM+
PGF1dGhvcnM+PGF1dGhvcj5QZWJheS1QZXlyb3VsYSwgRS48L2F1dGhvcj48YXV0aG9yPkRhaG91
dC1Hb256YWxleiwgQy48L2F1dGhvcj48YXV0aG9yPkthaG4sIFIuPC9hdXRob3I+PGF1dGhvcj5U
cmV6ZWd1ZXQsIFYuPC9hdXRob3I+PGF1dGhvcj5MYXVxdWluLCBHLiBKLjwvYXV0aG9yPjxhdXRo
b3I+QnJhbmRvbGluLCBHLjwvYXV0aG9yPjwvYXV0aG9ycz48L2NvbnRyaWJ1dG9ycz48YXV0aC1h
ZGRyZXNzPkluc3RpdHV0IGRlIEJpb2xvZ2llIFN0cnVjdHVyYWxlLCBVTVIgNTA3NSBDRUEtQ05S
Uy1Vbml2ZXJzaXRlIEpvc2VwaCBGb3VyaWVyLCA0MSBydWUgSnVsZXMgSG9yb3dpdHosIEYtMzgw
MjcsIEdyZW5vYmxlIGNlZGV4IDEsIEZyYW5jZS4gcGViYXlAaWJzLmZyPC9hdXRoLWFkZHJlc3M+
PHRpdGxlcz48dGl0bGU+U3RydWN0dXJlIG9mIG1pdG9jaG9uZHJpYWwgQURQL0FUUCBjYXJyaWVy
IGluIGNvbXBsZXggd2l0aCBjYXJib3h5YXRyYWN0eWxvc2lkZTwvdGl0bGU+PHNlY29uZGFyeS10
aXRsZT5OYXR1cmU8L3NlY29uZGFyeS10aXRsZT48L3RpdGxlcz48cGVyaW9kaWNhbD48ZnVsbC10
aXRsZT5OYXR1cmU8L2Z1bGwtdGl0bGU+PGFiYnItMT5OYXR1cmU8L2FiYnItMT48L3BlcmlvZGlj
YWw+PHBhZ2VzPjM5LTQ0PC9wYWdlcz48dm9sdW1lPjQyNjwvdm9sdW1lPjxudW1iZXI+Njk2Mjwv
bnVtYmVyPjxrZXl3b3Jkcz48a2V5d29yZD5BZGVub3NpbmUgRGlwaG9zcGhhdGUvbWV0YWJvbGlz
bTwva2V5d29yZD48a2V5d29yZD5BZGVub3NpbmUgVHJpcGhvc3BoYXRlL21ldGFib2xpc208L2tl
eXdvcmQ+PGtleXdvcmQ+QW1pbm8gQWNpZCBTZXF1ZW5jZTwva2V5d29yZD48a2V5d29yZD5Bbmlt
YWxzPC9rZXl3b3JkPjxrZXl3b3JkPkF0cmFjdHlsb3NpZGUvKmFuYWxvZ3MgJmFtcDsgZGVyaXZh
dGl2ZXMvKmNoZW1pc3RyeS8qbWV0YWJvbGlzbS9waGFybWFjb2xvZ3k8L2tleXdvcmQ+PGtleXdv
cmQ+QmluZGluZyBTaXRlczwva2V5d29yZD48a2V5d29yZD5DYXR0bGU8L2tleXdvcmQ+PGtleXdv
cmQ+Q3J5c3RhbGxvZ3JhcGh5LCBYLVJheTwva2V5d29yZD48a2V5d29yZD5FbGVjdHJvc3RhdGlj
czwva2V5d29yZD48a2V5d29yZD5Fbnp5bWUgSW5oaWJpdG9ycy9jaGVtaXN0cnkvbWV0YWJvbGlz
bS9waGFybWFjb2xvZ3k8L2tleXdvcmQ+PGtleXdvcmQ+TWl0b2Nob25kcmlhbCBBRFAsIEFUUCBU
cmFuc2xvY2FzZXMvYW50YWdvbmlzdHMgJmFtcDs8L2tleXdvcmQ+PGtleXdvcmQ+aW5oaWJpdG9y
cy8qY2hlbWlzdHJ5LyptZXRhYm9saXNtPC9rZXl3b3JkPjxrZXl3b3JkPk1vZGVscywgTW9sZWN1
bGFyPC9rZXl3b3JkPjxrZXl3b3JkPk1vbGVjdWxhciBTZXF1ZW5jZSBEYXRhPC9rZXl3b3JkPjxr
ZXl3b3JkPlByb3RlaW4gQ29uZm9ybWF0aW9uPC9rZXl3b3JkPjxrZXl3b3JkPlJlc2VhcmNoIFN1
cHBvcnQsIE5vbi1VLlMuIEdvdiZhcG9zO3Q8L2tleXdvcmQ+PC9rZXl3b3Jkcz48ZGF0ZXM+PHll
YXI+MjAwMzwveWVhcj48cHViLWRhdGVzPjxkYXRlPk5vdiA2PC9kYXRlPjwvcHViLWRhdGVzPjwv
ZGF0ZXM+PGFjY2Vzc2lvbi1udW0+MTQ2MDMzMTA8L2FjY2Vzc2lvbi1udW0+PHVybHM+PHJlbGF0
ZWQtdXJscz48dXJsPmh0dHA6Ly93d3cubmNiaS5ubG0ubmloLmdvdi9lbnRyZXovcXVlcnkuZmNn
aT9jbWQ9UmV0cmlldmUmYW1wO2RiPVB1Yk1lZCZhbXA7ZG9wdD1DaXRhdGlvbiZhbXA7bGlzdF91
aWRzPTE0NjAzMzEwPC91cmw+PC9yZWxhdGVkLXVybHM+PC91cmxzPjwvcmVjb3JkPjwvQ2l0ZT48
L0VuZE5vdGU+AG==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22051E" w:rsidRPr="00C07C98">
        <w:rPr>
          <w:rFonts w:asciiTheme="majorHAnsi" w:hAnsiTheme="majorHAnsi"/>
          <w:lang w:val="en-GB"/>
        </w:rPr>
      </w:r>
      <w:r w:rsidR="0022051E" w:rsidRPr="00C07C98">
        <w:rPr>
          <w:rFonts w:asciiTheme="majorHAnsi" w:hAnsiTheme="majorHAnsi"/>
          <w:lang w:val="en-GB"/>
        </w:rPr>
        <w:fldChar w:fldCharType="separate"/>
      </w:r>
      <w:r w:rsidR="007F2330">
        <w:rPr>
          <w:rFonts w:asciiTheme="majorHAnsi" w:hAnsiTheme="majorHAnsi"/>
          <w:noProof/>
          <w:lang w:val="en-GB"/>
        </w:rPr>
        <w:t>[</w:t>
      </w:r>
      <w:hyperlink w:anchor="_ENREF_7" w:tooltip="Pebay-Peyroula, 2003 #145" w:history="1">
        <w:r w:rsidR="0035330F">
          <w:rPr>
            <w:rFonts w:asciiTheme="majorHAnsi" w:hAnsiTheme="majorHAnsi"/>
            <w:noProof/>
            <w:lang w:val="en-GB"/>
          </w:rPr>
          <w:t>7</w:t>
        </w:r>
      </w:hyperlink>
      <w:r w:rsidR="007F2330">
        <w:rPr>
          <w:rFonts w:asciiTheme="majorHAnsi" w:hAnsiTheme="majorHAnsi"/>
          <w:noProof/>
          <w:lang w:val="en-GB"/>
        </w:rPr>
        <w:t xml:space="preserve">, </w:t>
      </w:r>
      <w:hyperlink w:anchor="_ENREF_9" w:tooltip="Robinson, 2006 #1086" w:history="1">
        <w:r w:rsidR="0035330F">
          <w:rPr>
            <w:rFonts w:asciiTheme="majorHAnsi" w:hAnsiTheme="majorHAnsi"/>
            <w:noProof/>
            <w:lang w:val="en-GB"/>
          </w:rPr>
          <w:t>9</w:t>
        </w:r>
      </w:hyperlink>
      <w:r w:rsidR="007F2330">
        <w:rPr>
          <w:rFonts w:asciiTheme="majorHAnsi" w:hAnsiTheme="majorHAnsi"/>
          <w:noProof/>
          <w:lang w:val="en-GB"/>
        </w:rPr>
        <w:t xml:space="preserve">, </w:t>
      </w:r>
      <w:hyperlink w:anchor="_ENREF_10" w:tooltip="Robinson, 2008 #8186" w:history="1">
        <w:r w:rsidR="0035330F">
          <w:rPr>
            <w:rFonts w:asciiTheme="majorHAnsi" w:hAnsiTheme="majorHAnsi"/>
            <w:noProof/>
            <w:lang w:val="en-GB"/>
          </w:rPr>
          <w:t>10</w:t>
        </w:r>
      </w:hyperlink>
      <w:r w:rsidR="007F2330">
        <w:rPr>
          <w:rFonts w:asciiTheme="majorHAnsi" w:hAnsiTheme="majorHAnsi"/>
          <w:noProof/>
          <w:lang w:val="en-GB"/>
        </w:rPr>
        <w:t xml:space="preserve">, </w:t>
      </w:r>
      <w:hyperlink w:anchor="_ENREF_13" w:tooltip="Ruprecht, 2014 #8165" w:history="1">
        <w:r w:rsidR="0035330F">
          <w:rPr>
            <w:rFonts w:asciiTheme="majorHAnsi" w:hAnsiTheme="majorHAnsi"/>
            <w:noProof/>
            <w:lang w:val="en-GB"/>
          </w:rPr>
          <w:t>13</w:t>
        </w:r>
      </w:hyperlink>
      <w:r w:rsidR="007F2330">
        <w:rPr>
          <w:rFonts w:asciiTheme="majorHAnsi" w:hAnsiTheme="majorHAnsi"/>
          <w:noProof/>
          <w:lang w:val="en-GB"/>
        </w:rPr>
        <w:t>]</w:t>
      </w:r>
      <w:r w:rsidR="0022051E" w:rsidRPr="00C07C98">
        <w:rPr>
          <w:rFonts w:asciiTheme="majorHAnsi" w:hAnsiTheme="majorHAnsi"/>
          <w:lang w:val="en-GB"/>
        </w:rPr>
        <w:fldChar w:fldCharType="end"/>
      </w:r>
      <w:r w:rsidR="00434BE8" w:rsidRPr="00C07C98">
        <w:rPr>
          <w:rFonts w:asciiTheme="majorHAnsi" w:hAnsiTheme="majorHAnsi"/>
          <w:lang w:val="en-GB"/>
        </w:rPr>
        <w:t xml:space="preserve">. </w:t>
      </w:r>
      <w:r w:rsidR="006560FF" w:rsidRPr="00C07C98">
        <w:rPr>
          <w:rFonts w:asciiTheme="majorHAnsi" w:hAnsiTheme="majorHAnsi"/>
          <w:lang w:val="en-GB"/>
        </w:rPr>
        <w:t>The s</w:t>
      </w:r>
      <w:r w:rsidR="00434BE8" w:rsidRPr="00C07C98">
        <w:rPr>
          <w:rFonts w:asciiTheme="majorHAnsi" w:hAnsiTheme="majorHAnsi"/>
          <w:lang w:val="en-GB"/>
        </w:rPr>
        <w:t>ynthe</w:t>
      </w:r>
      <w:r w:rsidR="006560FF" w:rsidRPr="00C07C98">
        <w:rPr>
          <w:rFonts w:asciiTheme="majorHAnsi" w:hAnsiTheme="majorHAnsi"/>
          <w:lang w:val="en-GB"/>
        </w:rPr>
        <w:t>tic</w:t>
      </w:r>
      <w:r w:rsidR="00434BE8" w:rsidRPr="00C07C98">
        <w:rPr>
          <w:rFonts w:asciiTheme="majorHAnsi" w:hAnsiTheme="majorHAnsi"/>
          <w:lang w:val="en-GB"/>
        </w:rPr>
        <w:t xml:space="preserve"> pathways </w:t>
      </w:r>
      <w:r w:rsidR="006560FF" w:rsidRPr="00C07C98">
        <w:rPr>
          <w:rFonts w:asciiTheme="majorHAnsi" w:hAnsiTheme="majorHAnsi"/>
          <w:lang w:val="en-GB"/>
        </w:rPr>
        <w:t>of many key components of</w:t>
      </w:r>
      <w:r w:rsidR="00434BE8" w:rsidRPr="00C07C98">
        <w:rPr>
          <w:rFonts w:asciiTheme="majorHAnsi" w:hAnsiTheme="majorHAnsi"/>
          <w:lang w:val="en-GB"/>
        </w:rPr>
        <w:t xml:space="preserve"> the human cell are critically dependent on the availability of cytosolic citrate, explaining why dysfunction of the citrate carrier leads to a severe pathophysiology.</w:t>
      </w:r>
    </w:p>
    <w:p w14:paraId="2B47E672" w14:textId="77777777" w:rsidR="00E440BA" w:rsidRDefault="00E440BA" w:rsidP="00E440BA">
      <w:pPr>
        <w:spacing w:line="480" w:lineRule="auto"/>
        <w:rPr>
          <w:rFonts w:asciiTheme="majorHAnsi" w:hAnsiTheme="majorHAnsi"/>
          <w:b/>
          <w:lang w:val="en-GB"/>
        </w:rPr>
      </w:pPr>
    </w:p>
    <w:p w14:paraId="50095D78" w14:textId="434114BD" w:rsidR="00E440BA" w:rsidRPr="00E440BA" w:rsidRDefault="00E440BA" w:rsidP="00E440BA">
      <w:pPr>
        <w:spacing w:line="480" w:lineRule="auto"/>
        <w:rPr>
          <w:rFonts w:asciiTheme="majorHAnsi" w:hAnsiTheme="majorHAnsi"/>
          <w:b/>
          <w:sz w:val="28"/>
          <w:szCs w:val="28"/>
          <w:lang w:val="en-GB"/>
        </w:rPr>
      </w:pPr>
      <w:r w:rsidRPr="00E440BA">
        <w:rPr>
          <w:rFonts w:asciiTheme="majorHAnsi" w:hAnsiTheme="majorHAnsi"/>
          <w:b/>
          <w:sz w:val="28"/>
          <w:szCs w:val="28"/>
          <w:lang w:val="en-GB"/>
        </w:rPr>
        <w:t>Author contributions</w:t>
      </w:r>
    </w:p>
    <w:p w14:paraId="125398F7" w14:textId="110268D7" w:rsidR="00E440BA" w:rsidRPr="00741F41" w:rsidRDefault="00E440BA" w:rsidP="00E440BA">
      <w:pPr>
        <w:spacing w:line="480" w:lineRule="auto"/>
        <w:rPr>
          <w:rFonts w:asciiTheme="majorHAnsi" w:hAnsiTheme="majorHAnsi"/>
          <w:lang w:val="en-GB"/>
        </w:rPr>
      </w:pPr>
      <w:r w:rsidRPr="00741F41">
        <w:rPr>
          <w:rFonts w:asciiTheme="majorHAnsi" w:hAnsiTheme="majorHAnsi"/>
          <w:lang w:val="en-GB"/>
        </w:rPr>
        <w:t xml:space="preserve">H.M. performed the mutagenesis; H.M. and M.S.K. performed the transport assays; A.C.S. performed the computational analyses of metabolism; </w:t>
      </w:r>
      <w:r w:rsidR="006D3304">
        <w:rPr>
          <w:rFonts w:asciiTheme="majorHAnsi" w:hAnsiTheme="majorHAnsi"/>
          <w:lang w:val="en-GB"/>
        </w:rPr>
        <w:t xml:space="preserve">E.R.S.K. carried out the structural analysis of the pathogenic mutations; </w:t>
      </w:r>
      <w:r w:rsidRPr="00741F41">
        <w:rPr>
          <w:rFonts w:asciiTheme="majorHAnsi" w:hAnsiTheme="majorHAnsi"/>
          <w:lang w:val="en-GB"/>
        </w:rPr>
        <w:t>all authors were involved in the experimental design, analysis of data, and writing of the manuscript.</w:t>
      </w:r>
    </w:p>
    <w:p w14:paraId="71449832" w14:textId="77777777" w:rsidR="006F0644" w:rsidRPr="00741F41" w:rsidRDefault="006F0644" w:rsidP="00E440BA">
      <w:pPr>
        <w:spacing w:before="0" w:after="0" w:line="480" w:lineRule="auto"/>
        <w:rPr>
          <w:rFonts w:asciiTheme="majorHAnsi" w:hAnsiTheme="majorHAnsi"/>
          <w:lang w:val="en-GB"/>
        </w:rPr>
      </w:pPr>
    </w:p>
    <w:p w14:paraId="4B63546A" w14:textId="723F34C9" w:rsidR="007D47CF" w:rsidRDefault="006F0644" w:rsidP="00AA461C">
      <w:pPr>
        <w:spacing w:before="0" w:after="0" w:line="480" w:lineRule="auto"/>
        <w:rPr>
          <w:rFonts w:asciiTheme="majorHAnsi" w:hAnsiTheme="majorHAnsi"/>
          <w:b/>
          <w:sz w:val="28"/>
          <w:szCs w:val="28"/>
          <w:lang w:val="en-GB"/>
        </w:rPr>
      </w:pPr>
      <w:r w:rsidRPr="006F0644">
        <w:rPr>
          <w:rFonts w:asciiTheme="majorHAnsi" w:hAnsiTheme="majorHAnsi"/>
          <w:b/>
          <w:sz w:val="28"/>
          <w:szCs w:val="28"/>
          <w:lang w:val="en-GB"/>
        </w:rPr>
        <w:t>Acknowledgements</w:t>
      </w:r>
    </w:p>
    <w:p w14:paraId="106A9278" w14:textId="73251287" w:rsidR="006F0644" w:rsidRDefault="006F0644" w:rsidP="006F0644">
      <w:pPr>
        <w:spacing w:before="0" w:after="0" w:line="480" w:lineRule="auto"/>
        <w:rPr>
          <w:rFonts w:asciiTheme="majorHAnsi" w:hAnsiTheme="majorHAnsi"/>
          <w:lang w:val="en-GB"/>
        </w:rPr>
      </w:pPr>
      <w:r w:rsidRPr="00741F41">
        <w:rPr>
          <w:rFonts w:asciiTheme="majorHAnsi" w:hAnsiTheme="majorHAnsi"/>
          <w:lang w:val="en-GB"/>
        </w:rPr>
        <w:t>This research was funded by the Medical Research Council</w:t>
      </w:r>
      <w:r>
        <w:rPr>
          <w:rFonts w:asciiTheme="majorHAnsi" w:hAnsiTheme="majorHAnsi"/>
          <w:lang w:val="en-GB"/>
        </w:rPr>
        <w:t xml:space="preserve"> and the Cambridge Trust</w:t>
      </w:r>
      <w:r w:rsidRPr="00741F41">
        <w:rPr>
          <w:rFonts w:asciiTheme="majorHAnsi" w:hAnsiTheme="majorHAnsi"/>
          <w:lang w:val="en-GB"/>
        </w:rPr>
        <w:t>.</w:t>
      </w:r>
    </w:p>
    <w:p w14:paraId="2BB5C0E8" w14:textId="77777777" w:rsidR="006F0644" w:rsidRPr="006F0644" w:rsidRDefault="006F0644" w:rsidP="00AA461C">
      <w:pPr>
        <w:spacing w:before="0" w:after="0" w:line="480" w:lineRule="auto"/>
        <w:rPr>
          <w:rFonts w:asciiTheme="majorHAnsi" w:hAnsiTheme="majorHAnsi"/>
          <w:b/>
          <w:sz w:val="28"/>
          <w:szCs w:val="28"/>
          <w:lang w:val="en-GB"/>
        </w:rPr>
      </w:pPr>
    </w:p>
    <w:p w14:paraId="1C4920C6" w14:textId="351F5B30" w:rsidR="00B37530" w:rsidRPr="00741F41" w:rsidRDefault="0022051E" w:rsidP="0039498F">
      <w:pPr>
        <w:spacing w:before="0" w:after="0" w:line="480" w:lineRule="auto"/>
        <w:rPr>
          <w:rFonts w:asciiTheme="majorHAnsi" w:hAnsiTheme="majorHAnsi"/>
          <w:b/>
          <w:sz w:val="28"/>
          <w:szCs w:val="28"/>
          <w:lang w:val="en-GB"/>
        </w:rPr>
      </w:pPr>
      <w:r w:rsidRPr="00741F41">
        <w:rPr>
          <w:rFonts w:asciiTheme="majorHAnsi" w:hAnsiTheme="majorHAnsi"/>
          <w:b/>
          <w:sz w:val="28"/>
          <w:szCs w:val="28"/>
          <w:lang w:val="en-GB"/>
        </w:rPr>
        <w:t>References</w:t>
      </w:r>
    </w:p>
    <w:p w14:paraId="6D413E76" w14:textId="77777777" w:rsidR="0035330F" w:rsidRPr="0035330F" w:rsidRDefault="000A6AAE" w:rsidP="0035330F">
      <w:pPr>
        <w:pStyle w:val="EndNoteBibliography"/>
        <w:spacing w:after="0"/>
        <w:rPr>
          <w:noProof/>
        </w:rPr>
      </w:pPr>
      <w:r w:rsidRPr="00741F41">
        <w:rPr>
          <w:rFonts w:asciiTheme="majorHAnsi" w:hAnsiTheme="majorHAnsi"/>
          <w:lang w:val="en-GB"/>
        </w:rPr>
        <w:fldChar w:fldCharType="begin"/>
      </w:r>
      <w:r w:rsidRPr="00741F41">
        <w:rPr>
          <w:rFonts w:asciiTheme="majorHAnsi" w:hAnsiTheme="majorHAnsi"/>
          <w:lang w:val="en-GB"/>
        </w:rPr>
        <w:instrText xml:space="preserve"> ADDIN EN.REFLIST </w:instrText>
      </w:r>
      <w:r w:rsidRPr="00741F41">
        <w:rPr>
          <w:rFonts w:asciiTheme="majorHAnsi" w:hAnsiTheme="majorHAnsi"/>
          <w:lang w:val="en-GB"/>
        </w:rPr>
        <w:fldChar w:fldCharType="separate"/>
      </w:r>
      <w:bookmarkStart w:id="17" w:name="_ENREF_1"/>
      <w:r w:rsidR="0035330F" w:rsidRPr="0035330F">
        <w:rPr>
          <w:noProof/>
        </w:rPr>
        <w:t>[1] J.A. Watson, J.M. Lowenstein, Citrate and the conversion of carbohydrate into fat. Fatty acid synthesis by a combination of cytoplasm and mitochondria, J Biol Chem, 245 (1970) 5993-6002.</w:t>
      </w:r>
      <w:bookmarkEnd w:id="17"/>
    </w:p>
    <w:p w14:paraId="38AA2C7A" w14:textId="77777777" w:rsidR="0035330F" w:rsidRPr="0035330F" w:rsidRDefault="0035330F" w:rsidP="0035330F">
      <w:pPr>
        <w:pStyle w:val="EndNoteBibliography"/>
        <w:spacing w:after="0"/>
        <w:rPr>
          <w:noProof/>
        </w:rPr>
      </w:pPr>
      <w:bookmarkStart w:id="18" w:name="_ENREF_2"/>
      <w:r w:rsidRPr="0035330F">
        <w:rPr>
          <w:noProof/>
        </w:rPr>
        <w:t>[2] V. Iacobazzi, G. Lauria, F. Palmieri, Organization and sequence of the human gene for the mitochondrial citrate transport protein, DNA Seq, 7 (1997) 127-139.</w:t>
      </w:r>
      <w:bookmarkEnd w:id="18"/>
    </w:p>
    <w:p w14:paraId="3CF39F97" w14:textId="77777777" w:rsidR="0035330F" w:rsidRPr="0035330F" w:rsidRDefault="0035330F" w:rsidP="0035330F">
      <w:pPr>
        <w:pStyle w:val="EndNoteBibliography"/>
        <w:spacing w:after="0"/>
        <w:rPr>
          <w:noProof/>
        </w:rPr>
      </w:pPr>
      <w:bookmarkStart w:id="19" w:name="_ENREF_3"/>
      <w:r w:rsidRPr="0035330F">
        <w:rPr>
          <w:noProof/>
        </w:rPr>
        <w:lastRenderedPageBreak/>
        <w:t>[3] F. Palmieri, E. Quagliariello, I. Stipani, M. Klingenberg, Kinetic study of tricarboxylate carrier in rat-liver mitochondria, European Journal of Biochemistry, 26 (1972) 587-594.</w:t>
      </w:r>
      <w:bookmarkEnd w:id="19"/>
    </w:p>
    <w:p w14:paraId="11F75CAE" w14:textId="77777777" w:rsidR="0035330F" w:rsidRPr="0035330F" w:rsidRDefault="0035330F" w:rsidP="0035330F">
      <w:pPr>
        <w:pStyle w:val="EndNoteBibliography"/>
        <w:spacing w:after="0"/>
        <w:rPr>
          <w:noProof/>
        </w:rPr>
      </w:pPr>
      <w:bookmarkStart w:id="20" w:name="_ENREF_4"/>
      <w:r w:rsidRPr="0035330F">
        <w:rPr>
          <w:noProof/>
        </w:rPr>
        <w:t>[4] B.H. Robinson, G.R. Williams, M.L. Halperin, C.C. Leznoff, Factors affecting the kinetics and equilibrium of exchange reactions of the citrate-transporting system of rat liver mitochondria, J Biol Chem, 246 (1971) 5280-5286.</w:t>
      </w:r>
      <w:bookmarkEnd w:id="20"/>
    </w:p>
    <w:p w14:paraId="161DCEA0" w14:textId="77777777" w:rsidR="0035330F" w:rsidRPr="0035330F" w:rsidRDefault="0035330F" w:rsidP="0035330F">
      <w:pPr>
        <w:pStyle w:val="EndNoteBibliography"/>
        <w:spacing w:after="0"/>
        <w:rPr>
          <w:noProof/>
        </w:rPr>
      </w:pPr>
      <w:bookmarkStart w:id="21" w:name="_ENREF_5"/>
      <w:r w:rsidRPr="0035330F">
        <w:rPr>
          <w:noProof/>
        </w:rPr>
        <w:t>[5] D. Claeys, A. Azzi, Tricarboxylate carrier of bovine liver mitochondria. Purification and reconstitution, J Biol Chem, 264 (1989) 14627-14630.</w:t>
      </w:r>
      <w:bookmarkEnd w:id="21"/>
    </w:p>
    <w:p w14:paraId="1621D525" w14:textId="77777777" w:rsidR="0035330F" w:rsidRPr="0035330F" w:rsidRDefault="0035330F" w:rsidP="0035330F">
      <w:pPr>
        <w:pStyle w:val="EndNoteBibliography"/>
        <w:spacing w:after="0"/>
        <w:rPr>
          <w:noProof/>
        </w:rPr>
      </w:pPr>
      <w:bookmarkStart w:id="22" w:name="_ENREF_6"/>
      <w:r w:rsidRPr="0035330F">
        <w:rPr>
          <w:noProof/>
        </w:rPr>
        <w:t>[6] I. Stipani, R. Kramer, F. Palmieri, M. Klingenberg, Citrate transport in liposomes reconstituted with triton extracts from mitochondria, Biochem Biophys Res Commun, 97 (1980) 1206-1214.</w:t>
      </w:r>
      <w:bookmarkEnd w:id="22"/>
    </w:p>
    <w:p w14:paraId="779F5A25" w14:textId="77777777" w:rsidR="0035330F" w:rsidRPr="0035330F" w:rsidRDefault="0035330F" w:rsidP="0035330F">
      <w:pPr>
        <w:pStyle w:val="EndNoteBibliography"/>
        <w:spacing w:after="0"/>
        <w:rPr>
          <w:noProof/>
        </w:rPr>
      </w:pPr>
      <w:bookmarkStart w:id="23" w:name="_ENREF_7"/>
      <w:r w:rsidRPr="0035330F">
        <w:rPr>
          <w:noProof/>
        </w:rPr>
        <w:t>[7] E. Pebay-Peyroula, C. Dahout-Gonzalez, R. Kahn, V. Trezeguet, G.J. Lauquin, G. Brandolin, Structure of mitochondrial ADP/ATP carrier in complex with carboxyatractyloside, Nature, 426 (2003) 39-44.</w:t>
      </w:r>
      <w:bookmarkEnd w:id="23"/>
    </w:p>
    <w:p w14:paraId="672B0AAC" w14:textId="77777777" w:rsidR="0035330F" w:rsidRPr="0035330F" w:rsidRDefault="0035330F" w:rsidP="0035330F">
      <w:pPr>
        <w:pStyle w:val="EndNoteBibliography"/>
        <w:spacing w:after="0"/>
        <w:rPr>
          <w:noProof/>
        </w:rPr>
      </w:pPr>
      <w:bookmarkStart w:id="24" w:name="_ENREF_8"/>
      <w:r w:rsidRPr="0035330F">
        <w:rPr>
          <w:noProof/>
        </w:rPr>
        <w:t>[8] E.R. Kunji, A.J. Robinson, The conserved substrate binding site of mitochondrial carriers, Biochim Biophys Acta, 1757 (2006) 1237-1248.</w:t>
      </w:r>
      <w:bookmarkEnd w:id="24"/>
    </w:p>
    <w:p w14:paraId="7CE350F3" w14:textId="77777777" w:rsidR="0035330F" w:rsidRPr="0035330F" w:rsidRDefault="0035330F" w:rsidP="0035330F">
      <w:pPr>
        <w:pStyle w:val="EndNoteBibliography"/>
        <w:spacing w:after="0"/>
        <w:rPr>
          <w:noProof/>
        </w:rPr>
      </w:pPr>
      <w:bookmarkStart w:id="25" w:name="_ENREF_9"/>
      <w:r w:rsidRPr="0035330F">
        <w:rPr>
          <w:noProof/>
        </w:rPr>
        <w:t>[9] A.J. Robinson, E.R.S. Kunji, Mitochondrial carriers in the cytoplasmic state have a common substrate binding site, Proc. Natl. Acad. Sci. U.S.A., 103 (2006) 2617-2622.</w:t>
      </w:r>
      <w:bookmarkEnd w:id="25"/>
    </w:p>
    <w:p w14:paraId="1876AC22" w14:textId="77777777" w:rsidR="0035330F" w:rsidRPr="0035330F" w:rsidRDefault="0035330F" w:rsidP="0035330F">
      <w:pPr>
        <w:pStyle w:val="EndNoteBibliography"/>
        <w:spacing w:after="0"/>
        <w:rPr>
          <w:noProof/>
        </w:rPr>
      </w:pPr>
      <w:bookmarkStart w:id="26" w:name="_ENREF_10"/>
      <w:r w:rsidRPr="0035330F">
        <w:rPr>
          <w:noProof/>
        </w:rPr>
        <w:t>[10] A.J. Robinson, C. Overy, E.R.S. Kunji, The mechanism of transport by mitochondrial carriers based on analysis of symmetry, Proc. Natl. Acad. Sci. U.S.A., 105 (2008) 17766-17771.</w:t>
      </w:r>
      <w:bookmarkEnd w:id="26"/>
    </w:p>
    <w:p w14:paraId="3F71EDB3" w14:textId="77777777" w:rsidR="0035330F" w:rsidRPr="0035330F" w:rsidRDefault="0035330F" w:rsidP="0035330F">
      <w:pPr>
        <w:pStyle w:val="EndNoteBibliography"/>
        <w:spacing w:after="0"/>
        <w:rPr>
          <w:noProof/>
        </w:rPr>
      </w:pPr>
      <w:bookmarkStart w:id="27" w:name="_ENREF_11"/>
      <w:r w:rsidRPr="0035330F">
        <w:rPr>
          <w:noProof/>
        </w:rPr>
        <w:t>[11] D.R. Nelson, C.M. Felix, J.M. Swanson, Highly conserved charge-pair networks in the mitochondrial carrier family, J Mol Biol, 277 (1998) 285-308.</w:t>
      </w:r>
      <w:bookmarkEnd w:id="27"/>
    </w:p>
    <w:p w14:paraId="441D711D" w14:textId="77777777" w:rsidR="0035330F" w:rsidRPr="0035330F" w:rsidRDefault="0035330F" w:rsidP="0035330F">
      <w:pPr>
        <w:pStyle w:val="EndNoteBibliography"/>
        <w:spacing w:after="0"/>
        <w:rPr>
          <w:noProof/>
        </w:rPr>
      </w:pPr>
      <w:bookmarkStart w:id="28" w:name="_ENREF_12"/>
      <w:r w:rsidRPr="0035330F">
        <w:rPr>
          <w:noProof/>
        </w:rPr>
        <w:t>[12] M.S. King, M. Kerr, P.G. Crichton, R. Springett, E.R. Kunji, Formation of a cytoplasmic salt bridge network in the matrix state is a fundamental step in the transport mechanism of the mitochondrial ADP/ATP carrier, Biochim Biophys Acta, 1857 (2016) 14-22.</w:t>
      </w:r>
      <w:bookmarkEnd w:id="28"/>
    </w:p>
    <w:p w14:paraId="1CAC08E3" w14:textId="77777777" w:rsidR="0035330F" w:rsidRPr="0035330F" w:rsidRDefault="0035330F" w:rsidP="0035330F">
      <w:pPr>
        <w:pStyle w:val="EndNoteBibliography"/>
        <w:spacing w:after="0"/>
        <w:rPr>
          <w:noProof/>
        </w:rPr>
      </w:pPr>
      <w:bookmarkStart w:id="29" w:name="_ENREF_13"/>
      <w:r w:rsidRPr="0035330F">
        <w:rPr>
          <w:noProof/>
        </w:rPr>
        <w:t>[13] J.J. Ruprecht, A.M. Hellawell, M. Harding, P.G. Crichton, A.J. Mccoy, E.R.S. Kunji, Structures of yeast mitochondrial ADP/ATP carriers support a domain-based alternating-access transport mechanism, Proc. Natl. Acad. Sci. U.S.A, 111 (2014) E426-E434.</w:t>
      </w:r>
      <w:bookmarkEnd w:id="29"/>
    </w:p>
    <w:p w14:paraId="1F71DEF8" w14:textId="77777777" w:rsidR="0035330F" w:rsidRPr="0035330F" w:rsidRDefault="0035330F" w:rsidP="0035330F">
      <w:pPr>
        <w:pStyle w:val="EndNoteBibliography"/>
        <w:spacing w:after="0"/>
        <w:rPr>
          <w:noProof/>
        </w:rPr>
      </w:pPr>
      <w:bookmarkStart w:id="30" w:name="_ENREF_14"/>
      <w:r w:rsidRPr="0035330F">
        <w:rPr>
          <w:noProof/>
        </w:rPr>
        <w:t>[14] S. Edvardson, V. Porcelli, C. Jalas, D. Soiferman, Y. Kellner, A. Shaag, S.H. Korman, C.L. Pierri, P. Scarcia, N.D. Fraenkel, R. Segel, A. Schechter, A. Frumkin, O. Pines, A. Saada, L. Palmieri, O. Elpeleg, Agenesis of corpus callosum and optic nerve hypoplasia due to mutations in SLC25A1 encoding the mitochondrial citrate transporter, J Med Genet, 50 (2013) 240-245.</w:t>
      </w:r>
      <w:bookmarkEnd w:id="30"/>
    </w:p>
    <w:p w14:paraId="494D009F" w14:textId="77777777" w:rsidR="0035330F" w:rsidRPr="0035330F" w:rsidRDefault="0035330F" w:rsidP="0035330F">
      <w:pPr>
        <w:pStyle w:val="EndNoteBibliography"/>
        <w:spacing w:after="0"/>
        <w:rPr>
          <w:noProof/>
        </w:rPr>
      </w:pPr>
      <w:bookmarkStart w:id="31" w:name="_ENREF_15"/>
      <w:r w:rsidRPr="0035330F">
        <w:rPr>
          <w:noProof/>
        </w:rPr>
        <w:t>[15] B. Nota, E.A. Struys, A. Pop, E.E. Jansen, M.R.F. Ojeda, W.A. Kanhai, M. Kranendijk, S.J.M. van Dooren, M.R. Bevova, E.A. Sistermans, A.W.M. Nieuwint, M. Barth, T. Ben-Omran, G.F. Hoffmann, P. de Lonlay, M.T. McDonald, A. Meberg, A.C. Muntau, J.M. Nuoffer, R. Parini, M.H. Read, A. Renneberg, R. Santer, T. Strahleck, E. van Schaftingen, M.S. van der Knaap, C. Jakobs, G.S. Salomons, Deficiency in SLC25A1, encoding the mitochondrial citrate carrier, causes combined D-2-and L-2-hydroxyglutaric aciduria, American Journal of Human Genetics, 92 (2013) 627-631.</w:t>
      </w:r>
      <w:bookmarkEnd w:id="31"/>
    </w:p>
    <w:p w14:paraId="2E8E3FF4" w14:textId="77777777" w:rsidR="0035330F" w:rsidRPr="0035330F" w:rsidRDefault="0035330F" w:rsidP="0035330F">
      <w:pPr>
        <w:pStyle w:val="EndNoteBibliography"/>
        <w:spacing w:after="0"/>
        <w:rPr>
          <w:noProof/>
        </w:rPr>
      </w:pPr>
      <w:bookmarkStart w:id="32" w:name="_ENREF_16"/>
      <w:r w:rsidRPr="0035330F">
        <w:rPr>
          <w:noProof/>
        </w:rPr>
        <w:t xml:space="preserve">[16] P. Prasun, S. Young, G. Salomons, A. Werneke, Y.H. Jiang, E. Struys, M. Paige, M.L. Avantaggiati, M. McDonald, Expanding the clinical spectrum of mitochondrial citrate carrier </w:t>
      </w:r>
      <w:r w:rsidRPr="0035330F">
        <w:rPr>
          <w:noProof/>
        </w:rPr>
        <w:lastRenderedPageBreak/>
        <w:t>(SLC25A1) deficiency: Facial dysmorphism in siblings with epileptic encephalopathy and combined D,L-2-hydroxyglutaric aciduria, JIMD Rep, 19 (2015) 111-115.</w:t>
      </w:r>
      <w:bookmarkEnd w:id="32"/>
    </w:p>
    <w:p w14:paraId="5943B412" w14:textId="77777777" w:rsidR="0035330F" w:rsidRPr="0035330F" w:rsidRDefault="0035330F" w:rsidP="0035330F">
      <w:pPr>
        <w:pStyle w:val="EndNoteBibliography"/>
        <w:spacing w:after="0"/>
        <w:rPr>
          <w:noProof/>
        </w:rPr>
      </w:pPr>
      <w:bookmarkStart w:id="33" w:name="_ENREF_17"/>
      <w:r w:rsidRPr="0035330F">
        <w:rPr>
          <w:noProof/>
        </w:rPr>
        <w:t>[17] A. Chaouch, V. Porcelli, D. Cox, S. Edvardson, P. Scarcia, A. De Grassi, C.L. Pierri, J. Cossins, S.H. Laval, H. Griffin, J.S. Muller, T. Evangelista, A. Topf, A. Abicht, A. Huebner, M. von der Hagen, K. Bushby, V. Straub, R. Horvath, O. Elpeleg, J. Palace, J. Senderek, D. Beeson, L. Palmieri, H. Lochmuller, Mutations in the mitochondrial citrate carrier SLC25A1 are associated with impaired neuromuscular transmission, J Neuromuscul Dis, 1 (2014) 75-90.</w:t>
      </w:r>
      <w:bookmarkEnd w:id="33"/>
    </w:p>
    <w:p w14:paraId="63068A15" w14:textId="77777777" w:rsidR="0035330F" w:rsidRPr="0035330F" w:rsidRDefault="0035330F" w:rsidP="0035330F">
      <w:pPr>
        <w:pStyle w:val="EndNoteBibliography"/>
        <w:spacing w:after="0"/>
        <w:rPr>
          <w:noProof/>
        </w:rPr>
      </w:pPr>
      <w:bookmarkStart w:id="34" w:name="_ENREF_18"/>
      <w:r w:rsidRPr="0035330F">
        <w:rPr>
          <w:noProof/>
        </w:rPr>
        <w:t>[18] A. Smith, S. McBride, J.L. Marcadier, J. Michaud, O.Y. Al-Dirbashi, J. Schwartzentruber, C.L. Beaulieu, S.L. Katz, F.C. Consortium, J. Majewski, D.E. Bulman, M.T. Geraghty, M.E. Harper, P. Chakraborty, M.A. Lines, Severe neonatal presentation of mitochondrial citrate carrier (SLC25A1) deficiency, JIMD Rep, 30 (2016) 73-79.</w:t>
      </w:r>
      <w:bookmarkEnd w:id="34"/>
    </w:p>
    <w:p w14:paraId="5AFC834A" w14:textId="77777777" w:rsidR="0035330F" w:rsidRPr="0035330F" w:rsidRDefault="0035330F" w:rsidP="0035330F">
      <w:pPr>
        <w:pStyle w:val="EndNoteBibliography"/>
        <w:spacing w:after="0"/>
        <w:rPr>
          <w:noProof/>
        </w:rPr>
      </w:pPr>
      <w:bookmarkStart w:id="35" w:name="_ENREF_19"/>
      <w:r w:rsidRPr="0035330F">
        <w:rPr>
          <w:noProof/>
        </w:rPr>
        <w:t>[19] Y. Xu, D.A. Kakhniashvili, D.A. Gremse, D.O. Wood, J.A. Mayor, D.E. Walters, R.S. Kaplan, The yeast mitochondrial citrate transport protein. Probing the roles of cysteines, Arg(181), and Arg(189) in transporter function, J Biol Chem, 275 (2000) 7117-7124.</w:t>
      </w:r>
      <w:bookmarkEnd w:id="35"/>
    </w:p>
    <w:p w14:paraId="4BF17908" w14:textId="77777777" w:rsidR="0035330F" w:rsidRPr="0035330F" w:rsidRDefault="0035330F" w:rsidP="0035330F">
      <w:pPr>
        <w:pStyle w:val="EndNoteBibliography"/>
        <w:spacing w:after="0"/>
        <w:rPr>
          <w:noProof/>
        </w:rPr>
      </w:pPr>
      <w:bookmarkStart w:id="36" w:name="_ENREF_20"/>
      <w:r w:rsidRPr="0035330F">
        <w:rPr>
          <w:noProof/>
        </w:rPr>
        <w:t xml:space="preserve">[20] R.S. Kaplan, J.A. Mayor, D.A. Gremse, D.O. Wood, High-level expression and characterization of the mitochondrial citrate transport protein from the yeast </w:t>
      </w:r>
      <w:r w:rsidRPr="0035330F">
        <w:rPr>
          <w:i/>
          <w:noProof/>
        </w:rPr>
        <w:t>Saccharomyces cerevisiae</w:t>
      </w:r>
      <w:r w:rsidRPr="0035330F">
        <w:rPr>
          <w:noProof/>
        </w:rPr>
        <w:t>, Journal of Biological Chemistry, 270 (1995) 4108-4114.</w:t>
      </w:r>
      <w:bookmarkEnd w:id="36"/>
    </w:p>
    <w:p w14:paraId="025E5C3F" w14:textId="77777777" w:rsidR="0035330F" w:rsidRPr="0035330F" w:rsidRDefault="0035330F" w:rsidP="0035330F">
      <w:pPr>
        <w:pStyle w:val="EndNoteBibliography"/>
        <w:spacing w:after="0"/>
        <w:rPr>
          <w:noProof/>
        </w:rPr>
      </w:pPr>
      <w:bookmarkStart w:id="37" w:name="_ENREF_21"/>
      <w:r w:rsidRPr="0035330F">
        <w:rPr>
          <w:noProof/>
        </w:rPr>
        <w:t>[21] J. Mifsud, S. Ravaud, E.M. Krammer, C. Chipot, E.R. Kunji, E. Pebay-Peyroula, F. Dehez, The substrate specificity of the human ADP/ATP carrier AAC1, Mol Membr Biol, 30 (2013) 160-168.</w:t>
      </w:r>
      <w:bookmarkEnd w:id="37"/>
    </w:p>
    <w:p w14:paraId="77684EE9" w14:textId="77777777" w:rsidR="0035330F" w:rsidRPr="0035330F" w:rsidRDefault="0035330F" w:rsidP="0035330F">
      <w:pPr>
        <w:pStyle w:val="EndNoteBibliography"/>
        <w:spacing w:after="0"/>
        <w:rPr>
          <w:noProof/>
        </w:rPr>
      </w:pPr>
      <w:bookmarkStart w:id="38" w:name="_ENREF_22"/>
      <w:r w:rsidRPr="0035330F">
        <w:rPr>
          <w:noProof/>
        </w:rPr>
        <w:t>[22] K. Thompson, H. Majd, C. Dallabona, K. Reinson, M.S. King, C.L. Alston, L. He, T. Lodi, S.A. Jones, A. Fattal-Valevski, N.D. Fraenkel, A. Saada, A. Haham, P. Isohanni, R. Vara, I.A. Barbosa, M.A. Simpson, C. Deshpande, S. Puusepp, P.E. Bonnen, R.J. Rodenburg, A. Suomalainen, K. Ounap, O. Elpeleg, I. Ferrero, R. McFarland, E.R. Kunji, R.W. Taylor, Recurrent De Novo Dominant Mutations in SLC25A4 Cause Severe Early-Onset Mitochondrial Disease and Loss of Mitochondrial DNA Copy Number, Am J Hum Genet, 99 (2016) 860-876.</w:t>
      </w:r>
      <w:bookmarkEnd w:id="38"/>
    </w:p>
    <w:p w14:paraId="78F50C47" w14:textId="77777777" w:rsidR="0035330F" w:rsidRPr="0035330F" w:rsidRDefault="0035330F" w:rsidP="0035330F">
      <w:pPr>
        <w:pStyle w:val="EndNoteBibliography"/>
        <w:spacing w:after="0"/>
        <w:rPr>
          <w:noProof/>
        </w:rPr>
      </w:pPr>
      <w:bookmarkStart w:id="39" w:name="_ENREF_23"/>
      <w:r w:rsidRPr="0035330F">
        <w:rPr>
          <w:noProof/>
        </w:rPr>
        <w:t>[23] L.M. Booty, M.S. King, C. Thangaratnarajah, H. Majd, A.M. James, E.R.S. Kunji, M.P. Murphy, The mitochondrial dicarboxylate and 2-oxoglutarate carriers do not transport glutathione, FEBS Letters, 589 (2015) 621-628.</w:t>
      </w:r>
      <w:bookmarkEnd w:id="39"/>
    </w:p>
    <w:p w14:paraId="1658426C" w14:textId="77777777" w:rsidR="0035330F" w:rsidRPr="0035330F" w:rsidRDefault="0035330F" w:rsidP="0035330F">
      <w:pPr>
        <w:pStyle w:val="EndNoteBibliography"/>
        <w:spacing w:after="0"/>
        <w:rPr>
          <w:noProof/>
        </w:rPr>
      </w:pPr>
      <w:bookmarkStart w:id="40" w:name="_ENREF_24"/>
      <w:r w:rsidRPr="0035330F">
        <w:rPr>
          <w:noProof/>
        </w:rPr>
        <w:t>[24] I. Mierau, M. Kleerebezem, 10 years of the nisin-controlled gene expression system (NICE) in Lactococcus lactis, Applied Microbiology and Biotechnology, 68 (2005) 705-717.</w:t>
      </w:r>
      <w:bookmarkEnd w:id="40"/>
    </w:p>
    <w:p w14:paraId="33CCFA89" w14:textId="77777777" w:rsidR="0035330F" w:rsidRPr="0035330F" w:rsidRDefault="0035330F" w:rsidP="0035330F">
      <w:pPr>
        <w:pStyle w:val="EndNoteBibliography"/>
        <w:spacing w:after="0"/>
        <w:rPr>
          <w:noProof/>
        </w:rPr>
      </w:pPr>
      <w:bookmarkStart w:id="41" w:name="_ENREF_25"/>
      <w:r w:rsidRPr="0035330F">
        <w:rPr>
          <w:noProof/>
        </w:rPr>
        <w:t xml:space="preserve">[25] M.S. King, C. Boes, E.R.S. Kunji, Membrane Protein Expression in </w:t>
      </w:r>
      <w:r w:rsidRPr="0035330F">
        <w:rPr>
          <w:i/>
          <w:noProof/>
        </w:rPr>
        <w:t>Lactococcus lactis</w:t>
      </w:r>
      <w:r w:rsidRPr="0035330F">
        <w:rPr>
          <w:noProof/>
        </w:rPr>
        <w:t>, Methods Enzymol, 556 (2015) 77-97.</w:t>
      </w:r>
      <w:bookmarkEnd w:id="41"/>
    </w:p>
    <w:p w14:paraId="427A17FE" w14:textId="77777777" w:rsidR="0035330F" w:rsidRPr="0035330F" w:rsidRDefault="0035330F" w:rsidP="0035330F">
      <w:pPr>
        <w:pStyle w:val="EndNoteBibliography"/>
        <w:spacing w:after="0"/>
        <w:rPr>
          <w:noProof/>
        </w:rPr>
      </w:pPr>
      <w:bookmarkStart w:id="42" w:name="_ENREF_26"/>
      <w:r w:rsidRPr="0035330F">
        <w:rPr>
          <w:noProof/>
        </w:rPr>
        <w:t>[26] S.N. Ho, H.D. Hunt, R.M. Horton, J.K. Pullen, L.R. Pease, Site-directed mutagenesis by overlap extension using the polymerase chain-reaction, Gene, 77 (1989) 51-59.</w:t>
      </w:r>
      <w:bookmarkEnd w:id="42"/>
    </w:p>
    <w:p w14:paraId="0AE3A709" w14:textId="77777777" w:rsidR="0035330F" w:rsidRPr="0035330F" w:rsidRDefault="0035330F" w:rsidP="0035330F">
      <w:pPr>
        <w:pStyle w:val="EndNoteBibliography"/>
        <w:spacing w:after="0"/>
        <w:rPr>
          <w:noProof/>
        </w:rPr>
      </w:pPr>
      <w:bookmarkStart w:id="43" w:name="_ENREF_27"/>
      <w:r w:rsidRPr="0035330F">
        <w:rPr>
          <w:noProof/>
        </w:rPr>
        <w:t>[27] A.C. Smith, F. Eyassu, J.-P. Mazat, A.J. Robinson, MitoCore: A Curated Constraint-Based Model For Simulating Human Central Metabolism, BioRxiv doi:10.1101/141101, (2017).</w:t>
      </w:r>
      <w:bookmarkEnd w:id="43"/>
    </w:p>
    <w:p w14:paraId="3B25A3F0" w14:textId="77777777" w:rsidR="0035330F" w:rsidRPr="0035330F" w:rsidRDefault="0035330F" w:rsidP="0035330F">
      <w:pPr>
        <w:pStyle w:val="EndNoteBibliography"/>
        <w:spacing w:after="0"/>
        <w:rPr>
          <w:noProof/>
        </w:rPr>
      </w:pPr>
      <w:bookmarkStart w:id="44" w:name="_ENREF_28"/>
      <w:r w:rsidRPr="0035330F">
        <w:rPr>
          <w:noProof/>
        </w:rPr>
        <w:t>[28] J.D. Orth, I. Thiele, B.O. Palsson, What is flux balance analysis?, Nat Biotechnol, 28 (2010) 245-248.</w:t>
      </w:r>
      <w:bookmarkEnd w:id="44"/>
    </w:p>
    <w:p w14:paraId="0D9A2BCB" w14:textId="77777777" w:rsidR="0035330F" w:rsidRPr="0035330F" w:rsidRDefault="0035330F" w:rsidP="0035330F">
      <w:pPr>
        <w:pStyle w:val="EndNoteBibliography"/>
        <w:spacing w:after="0"/>
        <w:rPr>
          <w:noProof/>
        </w:rPr>
      </w:pPr>
      <w:bookmarkStart w:id="45" w:name="_ENREF_29"/>
      <w:r w:rsidRPr="0035330F">
        <w:rPr>
          <w:noProof/>
        </w:rPr>
        <w:t>[29] S.A. Becker, A.M. Feist, M.L. Mo, G. Hannum, B.O. Palsson, M.J. Herrgard, Quantitative prediction of cellular metabolism with constraint-based models: the COBRA Toolbox, Nat Protoc, 2 (2007) 727-738.</w:t>
      </w:r>
      <w:bookmarkEnd w:id="45"/>
    </w:p>
    <w:p w14:paraId="74D3E5FF" w14:textId="77777777" w:rsidR="0035330F" w:rsidRPr="0035330F" w:rsidRDefault="0035330F" w:rsidP="0035330F">
      <w:pPr>
        <w:pStyle w:val="EndNoteBibliography"/>
        <w:spacing w:after="0"/>
        <w:rPr>
          <w:noProof/>
        </w:rPr>
      </w:pPr>
      <w:bookmarkStart w:id="46" w:name="_ENREF_30"/>
      <w:r w:rsidRPr="0035330F">
        <w:rPr>
          <w:noProof/>
        </w:rPr>
        <w:lastRenderedPageBreak/>
        <w:t>[30] R.S. Kaplan, H.P. Morris, P.S. Coleman, Kinetic characteristics of citrate influx and efflux with mitochondria from Morris hepatomas 3924A and 16, Cancer Res, 42 (1982) 4399-4407.</w:t>
      </w:r>
      <w:bookmarkEnd w:id="46"/>
    </w:p>
    <w:p w14:paraId="2FFEAF8E" w14:textId="77777777" w:rsidR="0035330F" w:rsidRPr="0035330F" w:rsidRDefault="0035330F" w:rsidP="0035330F">
      <w:pPr>
        <w:pStyle w:val="EndNoteBibliography"/>
        <w:spacing w:after="0"/>
        <w:rPr>
          <w:noProof/>
        </w:rPr>
      </w:pPr>
      <w:bookmarkStart w:id="47" w:name="_ENREF_31"/>
      <w:r w:rsidRPr="0035330F">
        <w:rPr>
          <w:noProof/>
        </w:rPr>
        <w:t>[31] R. Luthy, A. Azzi, Novel reconstitution and enzymatic assay of the mitochondrial tricarboxylate carrier, Anal Biochem, 177 (1989) 323-326.</w:t>
      </w:r>
      <w:bookmarkEnd w:id="47"/>
    </w:p>
    <w:p w14:paraId="4C5F3D6C" w14:textId="77777777" w:rsidR="0035330F" w:rsidRPr="0035330F" w:rsidRDefault="0035330F" w:rsidP="0035330F">
      <w:pPr>
        <w:pStyle w:val="EndNoteBibliography"/>
        <w:spacing w:after="0"/>
        <w:rPr>
          <w:noProof/>
        </w:rPr>
      </w:pPr>
      <w:bookmarkStart w:id="48" w:name="_ENREF_32"/>
      <w:r w:rsidRPr="0035330F">
        <w:rPr>
          <w:noProof/>
        </w:rPr>
        <w:t>[32] A.R. Cappello, D.V. Miniero, R. Curcio, A. Ludovico, L. Daddabbo, I. Stipani, A.J. Robinson, E.R. Kunji, F. Palmieri, Functional and structural role of amino acid residues in the odd-numbered transmembrane alpha-helices of the bovine mitochondrial oxoglutarate carrier, J Mol Biol, 369 (2007) 400-412.</w:t>
      </w:r>
      <w:bookmarkEnd w:id="48"/>
    </w:p>
    <w:p w14:paraId="637555AC" w14:textId="77777777" w:rsidR="0035330F" w:rsidRPr="0035330F" w:rsidRDefault="0035330F" w:rsidP="0035330F">
      <w:pPr>
        <w:pStyle w:val="EndNoteBibliography"/>
        <w:spacing w:after="0"/>
        <w:rPr>
          <w:noProof/>
        </w:rPr>
      </w:pPr>
      <w:bookmarkStart w:id="49" w:name="_ENREF_33"/>
      <w:r w:rsidRPr="0035330F">
        <w:rPr>
          <w:noProof/>
        </w:rPr>
        <w:t>[33] S. Aluvila, R. Kotaria, J. Sun, J.A. Mayor, D.E. Walters, D.H. Harrison, R.S. Kaplan, The yeast mitochondrial citrate transport protein: molecular determinants of its substrate  specificity, J. Biol. Chem., 285 (2010) 27314-27326.</w:t>
      </w:r>
      <w:bookmarkEnd w:id="49"/>
    </w:p>
    <w:p w14:paraId="55A25CD1" w14:textId="77777777" w:rsidR="0035330F" w:rsidRPr="0035330F" w:rsidRDefault="0035330F" w:rsidP="0035330F">
      <w:pPr>
        <w:pStyle w:val="EndNoteBibliography"/>
        <w:spacing w:after="0"/>
        <w:rPr>
          <w:noProof/>
        </w:rPr>
      </w:pPr>
      <w:bookmarkStart w:id="50" w:name="_ENREF_34"/>
      <w:r w:rsidRPr="0035330F">
        <w:rPr>
          <w:noProof/>
        </w:rPr>
        <w:t>[34] D.V. Miniero, A.R. Cappello, R. Curcio, A. Ludovico, L. Daddabbo, I. Stipani, A.J. Robinson, E.R. Kunji, F. Palmieri, Functional and structural role of amino acid residues in the matrix alpha-helices, termini and cytosolic loops of the bovine mitochondrial oxoglutarate carrier, Biochim Biophys Acta, 1807 (2011) 302-310.</w:t>
      </w:r>
      <w:bookmarkEnd w:id="50"/>
    </w:p>
    <w:p w14:paraId="0941B68D" w14:textId="77777777" w:rsidR="0035330F" w:rsidRPr="0035330F" w:rsidRDefault="0035330F" w:rsidP="0035330F">
      <w:pPr>
        <w:pStyle w:val="EndNoteBibliography"/>
        <w:spacing w:after="0"/>
        <w:rPr>
          <w:noProof/>
        </w:rPr>
      </w:pPr>
      <w:bookmarkStart w:id="51" w:name="_ENREF_35"/>
      <w:r w:rsidRPr="0035330F">
        <w:rPr>
          <w:noProof/>
        </w:rPr>
        <w:t>[35] C. Muhlhausen, G.S. Salomons, Z. Lukacs, E.A. Struys, M.S. van der Knaap, K. Ullrich, R. Santer, Combined D2-/L2-hydroxyglutaric aciduria (SLC25A1 deficiency): clinical course and effects of citrate treatment, J Inherit Metab Dis, 37 (2014) 775-781.</w:t>
      </w:r>
      <w:bookmarkEnd w:id="51"/>
    </w:p>
    <w:p w14:paraId="3694A549" w14:textId="77777777" w:rsidR="0035330F" w:rsidRPr="0035330F" w:rsidRDefault="0035330F" w:rsidP="0035330F">
      <w:pPr>
        <w:pStyle w:val="EndNoteBibliography"/>
        <w:spacing w:after="0"/>
        <w:rPr>
          <w:noProof/>
        </w:rPr>
      </w:pPr>
      <w:bookmarkStart w:id="52" w:name="_ENREF_36"/>
      <w:r w:rsidRPr="0035330F">
        <w:rPr>
          <w:noProof/>
        </w:rPr>
        <w:t>[36] R. Rzem, Y. Achouri, E. Marbaix, O. Schakman, E. Wiame, S. Marie, P. Gailly, M.F. Vincent, M. Veiga-da-Cunha, E. Van Schaftingen, A mouse model of L-2-hydroxyglutaric aciduria, a disorder of metabolite repair, PLoS One, 10 (2015) e0119540.</w:t>
      </w:r>
      <w:bookmarkEnd w:id="52"/>
    </w:p>
    <w:p w14:paraId="2FBDD57F" w14:textId="77777777" w:rsidR="0035330F" w:rsidRPr="0035330F" w:rsidRDefault="0035330F" w:rsidP="0035330F">
      <w:pPr>
        <w:pStyle w:val="EndNoteBibliography"/>
        <w:spacing w:after="0"/>
        <w:rPr>
          <w:noProof/>
        </w:rPr>
      </w:pPr>
      <w:bookmarkStart w:id="53" w:name="_ENREF_37"/>
      <w:r w:rsidRPr="0035330F">
        <w:rPr>
          <w:noProof/>
        </w:rPr>
        <w:t>[37] A.M. Intlekofer, B. Wang, H. Liu, H. Shah, C. Carmona-Fontaine, A.S. Rustenburg, S. Salah, M.R. Gunner, J.D. Chodera, J.R. Cross, C.B. Thompson, L-2-Hydroxyglutarate production arises from noncanonical enzyme function at acidic pH, Nat Chem Biol, 13 (2017) 494-500.</w:t>
      </w:r>
      <w:bookmarkEnd w:id="53"/>
    </w:p>
    <w:p w14:paraId="32432606" w14:textId="77777777" w:rsidR="0035330F" w:rsidRPr="0035330F" w:rsidRDefault="0035330F" w:rsidP="0035330F">
      <w:pPr>
        <w:pStyle w:val="EndNoteBibliography"/>
        <w:spacing w:after="0"/>
        <w:rPr>
          <w:noProof/>
        </w:rPr>
      </w:pPr>
      <w:bookmarkStart w:id="54" w:name="_ENREF_38"/>
      <w:r w:rsidRPr="0035330F">
        <w:rPr>
          <w:noProof/>
        </w:rPr>
        <w:t>[38] R.A. Chalmers, A.M. Lawson, R.W. Watts, A.S. Tavill, J.P. Kamerling, E. Hey, D. Ogilvie, D-2-hydroxyglutaric aciduria: case report and biochemical studies, J Inherit Metab Dis, 3 (1980) 11-15.</w:t>
      </w:r>
      <w:bookmarkEnd w:id="54"/>
    </w:p>
    <w:p w14:paraId="501FD70D" w14:textId="77777777" w:rsidR="0035330F" w:rsidRPr="0035330F" w:rsidRDefault="0035330F" w:rsidP="0035330F">
      <w:pPr>
        <w:pStyle w:val="EndNoteBibliography"/>
        <w:spacing w:after="0"/>
        <w:rPr>
          <w:noProof/>
        </w:rPr>
      </w:pPr>
      <w:bookmarkStart w:id="55" w:name="_ENREF_39"/>
      <w:r w:rsidRPr="0035330F">
        <w:rPr>
          <w:noProof/>
        </w:rPr>
        <w:t>[39] R. Rzem, M.F. Vincent, E. Van Schaftingen, M. Veiga-da-Cunha, L-2-hydroxyglutaric aciduria, a defect of metabolite repair, J Inherit Metab Dis, 30 (2007) 681-689.</w:t>
      </w:r>
      <w:bookmarkEnd w:id="55"/>
    </w:p>
    <w:p w14:paraId="1FE4043A" w14:textId="77777777" w:rsidR="0035330F" w:rsidRPr="0035330F" w:rsidRDefault="0035330F" w:rsidP="0035330F">
      <w:pPr>
        <w:pStyle w:val="EndNoteBibliography"/>
        <w:spacing w:after="0"/>
        <w:rPr>
          <w:noProof/>
        </w:rPr>
      </w:pPr>
      <w:bookmarkStart w:id="56" w:name="_ENREF_40"/>
      <w:r w:rsidRPr="0035330F">
        <w:rPr>
          <w:noProof/>
        </w:rPr>
        <w:t>[40] E.A. Struys, N.M. Verhoeven, H. Brunengraber, C. Jakobs, Investigations by mass isotopomer analysis of the formation of D-2-hydroxyglutarate by cultured lymphoblasts from two patients with D-2-hydroxyglutaric aciduria, FEBS Lett, 557 (2004) 115-120.</w:t>
      </w:r>
      <w:bookmarkEnd w:id="56"/>
    </w:p>
    <w:p w14:paraId="0265D77E" w14:textId="77777777" w:rsidR="0035330F" w:rsidRPr="0035330F" w:rsidRDefault="0035330F" w:rsidP="0035330F">
      <w:pPr>
        <w:pStyle w:val="EndNoteBibliography"/>
        <w:spacing w:after="0"/>
        <w:rPr>
          <w:noProof/>
        </w:rPr>
      </w:pPr>
      <w:bookmarkStart w:id="57" w:name="_ENREF_41"/>
      <w:r w:rsidRPr="0035330F">
        <w:rPr>
          <w:noProof/>
        </w:rPr>
        <w:t>[41] Y. Achouri, G. Noel, D. Vertommen, M.H. Rider, M. Veiga-Da-Cunha, E. Van Schaftingen, Identification of a dehydrogenase acting on D-2-hydroxyglutarate, Biochem J, 381 (2004) 35-42.</w:t>
      </w:r>
      <w:bookmarkEnd w:id="57"/>
    </w:p>
    <w:p w14:paraId="20C01488" w14:textId="77777777" w:rsidR="0035330F" w:rsidRPr="0035330F" w:rsidRDefault="0035330F" w:rsidP="0035330F">
      <w:pPr>
        <w:pStyle w:val="EndNoteBibliography"/>
        <w:spacing w:after="0"/>
        <w:rPr>
          <w:noProof/>
        </w:rPr>
      </w:pPr>
      <w:bookmarkStart w:id="58" w:name="_ENREF_42"/>
      <w:r w:rsidRPr="0035330F">
        <w:rPr>
          <w:noProof/>
        </w:rPr>
        <w:t>[42] E.A. Struys, S.H. Korman, G.S. Salomons, P.S. Darmin, Y. Achouri, E. van Schaftingen, N.M. Verhoeven, C. Jakobs, Mutations in phenotypically mild D-2-hydroxyglutaric aciduria, Ann Neurol, 58 (2005) 626-630.</w:t>
      </w:r>
      <w:bookmarkEnd w:id="58"/>
    </w:p>
    <w:p w14:paraId="1C6F3153" w14:textId="77777777" w:rsidR="0035330F" w:rsidRPr="0035330F" w:rsidRDefault="0035330F" w:rsidP="0035330F">
      <w:pPr>
        <w:pStyle w:val="EndNoteBibliography"/>
        <w:spacing w:after="0"/>
        <w:rPr>
          <w:noProof/>
        </w:rPr>
      </w:pPr>
      <w:bookmarkStart w:id="59" w:name="_ENREF_43"/>
      <w:r w:rsidRPr="0035330F">
        <w:rPr>
          <w:noProof/>
        </w:rPr>
        <w:t>[43] R. Rzem, M. Veiga-da-Cunha, G. Noel, S. Goffette, M.C. Nassogne, B. Tabarki, C. Scholler, T. Marquardt, M. Vikkula, E. Van Schaftingen, A gene encoding a putative FAD-dependent L-</w:t>
      </w:r>
      <w:r w:rsidRPr="0035330F">
        <w:rPr>
          <w:noProof/>
        </w:rPr>
        <w:lastRenderedPageBreak/>
        <w:t>2-hydroxyglutarate dehydrogenase is mutated in L-2-hydroxyglutaric aciduria, Proc Natl Acad Sci U S A, 101 (2004) 16849-16854.</w:t>
      </w:r>
      <w:bookmarkEnd w:id="59"/>
    </w:p>
    <w:p w14:paraId="2BC19652" w14:textId="77777777" w:rsidR="0035330F" w:rsidRPr="0035330F" w:rsidRDefault="0035330F" w:rsidP="0035330F">
      <w:pPr>
        <w:pStyle w:val="EndNoteBibliography"/>
        <w:spacing w:after="0"/>
        <w:rPr>
          <w:noProof/>
        </w:rPr>
      </w:pPr>
      <w:bookmarkStart w:id="60" w:name="_ENREF_44"/>
      <w:r w:rsidRPr="0035330F">
        <w:rPr>
          <w:noProof/>
        </w:rPr>
        <w:t>[44] J. Grunler, J. Ericsson, G. Dallner, Branch-point reactions in the biosynthesis of cholesterol, dolichol, ubiquinone and prenylated proteins, Biochim Biophys Acta, 1212 (1994) 259-277.</w:t>
      </w:r>
      <w:bookmarkEnd w:id="60"/>
    </w:p>
    <w:p w14:paraId="3800251F" w14:textId="77777777" w:rsidR="0035330F" w:rsidRPr="0035330F" w:rsidRDefault="0035330F" w:rsidP="0035330F">
      <w:pPr>
        <w:pStyle w:val="EndNoteBibliography"/>
        <w:spacing w:after="0"/>
        <w:rPr>
          <w:noProof/>
        </w:rPr>
      </w:pPr>
      <w:bookmarkStart w:id="61" w:name="_ENREF_45"/>
      <w:r w:rsidRPr="0035330F">
        <w:rPr>
          <w:noProof/>
        </w:rPr>
        <w:t>[45] P. Morciano, C. Carrisi, L. Capobianco, L. Mannini, G. Burgio, G. Cestra, G.E. De Benedetto, D.F. Corona, A. Musio, G. Cenci, A conserved role for the mitochondrial citrate transporter Sea/SLC25A1 in the maintenance of chromosome integrity, Hum Mol Genet, 18 (2009) 4180-4188.</w:t>
      </w:r>
      <w:bookmarkEnd w:id="61"/>
    </w:p>
    <w:p w14:paraId="1161DF2C" w14:textId="77777777" w:rsidR="0035330F" w:rsidRPr="0035330F" w:rsidRDefault="0035330F" w:rsidP="0035330F">
      <w:pPr>
        <w:pStyle w:val="EndNoteBibliography"/>
        <w:spacing w:after="0"/>
        <w:rPr>
          <w:noProof/>
        </w:rPr>
      </w:pPr>
      <w:bookmarkStart w:id="62" w:name="_ENREF_46"/>
      <w:r w:rsidRPr="0035330F">
        <w:rPr>
          <w:noProof/>
        </w:rPr>
        <w:t>[46] R. Stark, F. Pasquel, A. Turcu, R.L. Pongratz, M. Roden, G.W. Cline, G.I. Shulman, R.G. Kibbey, Phosphoenolpyruvate cycling via mitochondrial phosphoenolpyruvate carboxykinase links anaplerosis and mitochondrial GTP with insulin secretion, J Biol Chem, 284 (2009) 26578-26590.</w:t>
      </w:r>
      <w:bookmarkEnd w:id="62"/>
    </w:p>
    <w:p w14:paraId="15A9E2F5" w14:textId="77777777" w:rsidR="0035330F" w:rsidRPr="0035330F" w:rsidRDefault="0035330F" w:rsidP="0035330F">
      <w:pPr>
        <w:pStyle w:val="EndNoteBibliography"/>
        <w:rPr>
          <w:noProof/>
        </w:rPr>
      </w:pPr>
      <w:bookmarkStart w:id="63" w:name="_ENREF_47"/>
      <w:r w:rsidRPr="0035330F">
        <w:rPr>
          <w:noProof/>
        </w:rPr>
        <w:t>[47] N. Guex, M.C. Peitsch, T. Schwede, Automated comparative protein structure modeling with SWISS-MODEL and Swiss-PdbViewer: a historical perspective, Electrophoresis, 30 Suppl 1 (2009) S162-173.</w:t>
      </w:r>
      <w:bookmarkEnd w:id="63"/>
    </w:p>
    <w:p w14:paraId="4C6DE413" w14:textId="72BB4744" w:rsidR="00386CFF" w:rsidRPr="00741F41" w:rsidRDefault="000A6AAE" w:rsidP="00C402C1">
      <w:pPr>
        <w:spacing w:before="0" w:after="0" w:line="480" w:lineRule="auto"/>
        <w:rPr>
          <w:rFonts w:asciiTheme="majorHAnsi" w:hAnsiTheme="majorHAnsi"/>
          <w:lang w:val="en-GB"/>
        </w:rPr>
      </w:pPr>
      <w:r w:rsidRPr="00741F41">
        <w:rPr>
          <w:rFonts w:asciiTheme="majorHAnsi" w:hAnsiTheme="majorHAnsi"/>
          <w:lang w:val="en-GB"/>
        </w:rPr>
        <w:fldChar w:fldCharType="end"/>
      </w:r>
    </w:p>
    <w:p w14:paraId="1436A241" w14:textId="0E818EE4" w:rsidR="00386CFF" w:rsidRPr="00741F41" w:rsidRDefault="0039498F" w:rsidP="0039498F">
      <w:pPr>
        <w:spacing w:before="0" w:after="0"/>
        <w:jc w:val="left"/>
        <w:rPr>
          <w:rFonts w:asciiTheme="majorHAnsi" w:hAnsiTheme="majorHAnsi"/>
          <w:lang w:val="en-GB"/>
        </w:rPr>
      </w:pPr>
      <w:r w:rsidRPr="00741F41">
        <w:rPr>
          <w:rFonts w:asciiTheme="majorHAnsi" w:hAnsiTheme="majorHAnsi"/>
          <w:lang w:val="en-GB"/>
        </w:rPr>
        <w:br w:type="page"/>
      </w:r>
    </w:p>
    <w:p w14:paraId="5BE6CB25" w14:textId="0725AC03" w:rsidR="001E47E6" w:rsidRPr="00741F41" w:rsidRDefault="00C07C98" w:rsidP="0039498F">
      <w:pPr>
        <w:spacing w:before="0" w:after="0"/>
        <w:jc w:val="left"/>
        <w:rPr>
          <w:rFonts w:asciiTheme="majorHAnsi" w:hAnsiTheme="majorHAnsi"/>
          <w:b/>
          <w:sz w:val="28"/>
          <w:szCs w:val="28"/>
          <w:lang w:val="en-GB"/>
        </w:rPr>
      </w:pPr>
      <w:r>
        <w:rPr>
          <w:rFonts w:asciiTheme="majorHAnsi" w:hAnsiTheme="majorHAnsi"/>
          <w:b/>
          <w:sz w:val="28"/>
          <w:szCs w:val="28"/>
          <w:lang w:val="en-GB"/>
        </w:rPr>
        <w:t>Fig</w:t>
      </w:r>
      <w:r w:rsidR="00C31D79">
        <w:rPr>
          <w:rFonts w:asciiTheme="majorHAnsi" w:hAnsiTheme="majorHAnsi"/>
          <w:b/>
          <w:sz w:val="28"/>
          <w:szCs w:val="28"/>
          <w:lang w:val="en-GB"/>
        </w:rPr>
        <w:t>ure</w:t>
      </w:r>
      <w:r w:rsidR="00376DF5">
        <w:rPr>
          <w:rFonts w:asciiTheme="majorHAnsi" w:hAnsiTheme="majorHAnsi"/>
          <w:b/>
          <w:sz w:val="28"/>
          <w:szCs w:val="28"/>
          <w:lang w:val="en-GB"/>
        </w:rPr>
        <w:t xml:space="preserve"> legends</w:t>
      </w:r>
    </w:p>
    <w:p w14:paraId="4176CF35" w14:textId="322E6807" w:rsidR="00386CFF" w:rsidRPr="00741F41" w:rsidRDefault="00386CFF" w:rsidP="00C402C1">
      <w:pPr>
        <w:spacing w:before="0" w:after="0" w:line="480" w:lineRule="auto"/>
        <w:rPr>
          <w:rFonts w:asciiTheme="majorHAnsi" w:hAnsiTheme="majorHAnsi"/>
          <w:lang w:val="en-GB"/>
        </w:rPr>
      </w:pPr>
    </w:p>
    <w:p w14:paraId="402EEE82" w14:textId="3D5B7775" w:rsidR="006F79C9" w:rsidRPr="00741F41" w:rsidRDefault="00C07C98" w:rsidP="00C402C1">
      <w:pPr>
        <w:spacing w:before="0" w:after="0" w:line="480" w:lineRule="auto"/>
        <w:rPr>
          <w:rFonts w:asciiTheme="majorHAnsi" w:hAnsiTheme="majorHAnsi"/>
          <w:lang w:val="en-GB"/>
        </w:rPr>
      </w:pPr>
      <w:r>
        <w:rPr>
          <w:rFonts w:asciiTheme="majorHAnsi" w:hAnsiTheme="majorHAnsi"/>
          <w:b/>
          <w:lang w:val="en-GB"/>
        </w:rPr>
        <w:t>Fig</w:t>
      </w:r>
      <w:r w:rsidR="00C94A7B">
        <w:rPr>
          <w:rFonts w:asciiTheme="majorHAnsi" w:hAnsiTheme="majorHAnsi"/>
          <w:b/>
          <w:lang w:val="en-GB"/>
        </w:rPr>
        <w:t>ure</w:t>
      </w:r>
      <w:r w:rsidR="00386CFF" w:rsidRPr="00741F41">
        <w:rPr>
          <w:rFonts w:asciiTheme="majorHAnsi" w:hAnsiTheme="majorHAnsi"/>
          <w:b/>
          <w:lang w:val="en-GB"/>
        </w:rPr>
        <w:t xml:space="preserve"> </w:t>
      </w:r>
      <w:r w:rsidR="00A05C4E" w:rsidRPr="00741F41">
        <w:rPr>
          <w:rFonts w:asciiTheme="majorHAnsi" w:hAnsiTheme="majorHAnsi"/>
          <w:b/>
          <w:lang w:val="en-GB"/>
        </w:rPr>
        <w:t>1</w:t>
      </w:r>
      <w:r w:rsidR="00C94A7B">
        <w:rPr>
          <w:rFonts w:asciiTheme="majorHAnsi" w:hAnsiTheme="majorHAnsi"/>
          <w:b/>
          <w:lang w:val="en-GB"/>
        </w:rPr>
        <w:t>: Transport activities</w:t>
      </w:r>
      <w:r w:rsidR="00386CFF" w:rsidRPr="00741F41">
        <w:rPr>
          <w:rFonts w:asciiTheme="majorHAnsi" w:hAnsiTheme="majorHAnsi"/>
          <w:b/>
          <w:lang w:val="en-GB"/>
        </w:rPr>
        <w:t xml:space="preserve"> of the pathogenic human SLC25A1 </w:t>
      </w:r>
      <w:r w:rsidR="00C94A7B">
        <w:rPr>
          <w:rFonts w:asciiTheme="majorHAnsi" w:hAnsiTheme="majorHAnsi"/>
          <w:b/>
          <w:lang w:val="en-GB"/>
        </w:rPr>
        <w:t>variants</w:t>
      </w:r>
      <w:r w:rsidR="00386CFF" w:rsidRPr="00741F41">
        <w:rPr>
          <w:rFonts w:asciiTheme="majorHAnsi" w:hAnsiTheme="majorHAnsi"/>
          <w:b/>
          <w:lang w:val="en-GB"/>
        </w:rPr>
        <w:t>.</w:t>
      </w:r>
    </w:p>
    <w:p w14:paraId="1BB8093E" w14:textId="5CA111E8" w:rsidR="00C768AC" w:rsidRPr="00741F41" w:rsidRDefault="00386CFF" w:rsidP="00C402C1">
      <w:pPr>
        <w:spacing w:before="0" w:after="0" w:line="480" w:lineRule="auto"/>
        <w:rPr>
          <w:rFonts w:asciiTheme="majorHAnsi" w:hAnsiTheme="majorHAnsi"/>
          <w:lang w:val="en-GB"/>
        </w:rPr>
      </w:pPr>
      <w:r w:rsidRPr="00741F41">
        <w:rPr>
          <w:rFonts w:asciiTheme="majorHAnsi" w:hAnsiTheme="majorHAnsi"/>
          <w:lang w:val="en-GB"/>
        </w:rPr>
        <w:t xml:space="preserve">A) </w:t>
      </w:r>
      <w:r w:rsidR="00EA6E0D" w:rsidRPr="00741F41">
        <w:rPr>
          <w:rFonts w:asciiTheme="majorHAnsi" w:hAnsiTheme="majorHAnsi"/>
          <w:lang w:val="en-GB"/>
        </w:rPr>
        <w:t>Kinetics of c</w:t>
      </w:r>
      <w:r w:rsidRPr="00741F41">
        <w:rPr>
          <w:rFonts w:asciiTheme="majorHAnsi" w:hAnsiTheme="majorHAnsi"/>
          <w:lang w:val="en-GB"/>
        </w:rPr>
        <w:t xml:space="preserve">itrate uptake </w:t>
      </w:r>
      <w:r w:rsidR="006666E4" w:rsidRPr="00741F41">
        <w:rPr>
          <w:rFonts w:asciiTheme="majorHAnsi" w:hAnsiTheme="majorHAnsi"/>
          <w:lang w:val="en-GB"/>
        </w:rPr>
        <w:t>with</w:t>
      </w:r>
      <w:r w:rsidRPr="00741F41">
        <w:rPr>
          <w:rFonts w:asciiTheme="majorHAnsi" w:hAnsiTheme="majorHAnsi"/>
          <w:lang w:val="en-GB"/>
        </w:rPr>
        <w:t xml:space="preserve"> </w:t>
      </w:r>
      <w:r w:rsidR="008E25C1" w:rsidRPr="00741F41">
        <w:rPr>
          <w:rFonts w:asciiTheme="majorHAnsi" w:hAnsiTheme="majorHAnsi"/>
          <w:lang w:val="en-GB"/>
        </w:rPr>
        <w:t xml:space="preserve">fused </w:t>
      </w:r>
      <w:r w:rsidRPr="00741F41">
        <w:rPr>
          <w:rFonts w:asciiTheme="majorHAnsi" w:hAnsiTheme="majorHAnsi"/>
          <w:lang w:val="en-GB"/>
        </w:rPr>
        <w:t xml:space="preserve">membrane vesicles of </w:t>
      </w:r>
      <w:r w:rsidRPr="00741F41">
        <w:rPr>
          <w:rFonts w:asciiTheme="majorHAnsi" w:hAnsiTheme="majorHAnsi"/>
          <w:i/>
          <w:lang w:val="en-GB"/>
        </w:rPr>
        <w:t>L. lactis</w:t>
      </w:r>
      <w:r w:rsidRPr="00741F41">
        <w:rPr>
          <w:rFonts w:asciiTheme="majorHAnsi" w:hAnsiTheme="majorHAnsi"/>
          <w:lang w:val="en-GB"/>
        </w:rPr>
        <w:t xml:space="preserve"> expressing </w:t>
      </w:r>
      <w:r w:rsidR="006666E4" w:rsidRPr="00741F41">
        <w:rPr>
          <w:rFonts w:asciiTheme="majorHAnsi" w:hAnsiTheme="majorHAnsi"/>
          <w:lang w:val="en-GB"/>
        </w:rPr>
        <w:t>human</w:t>
      </w:r>
      <w:r w:rsidR="00F4157A" w:rsidRPr="00741F41">
        <w:rPr>
          <w:rFonts w:asciiTheme="majorHAnsi" w:hAnsiTheme="majorHAnsi"/>
          <w:lang w:val="en-GB"/>
        </w:rPr>
        <w:t xml:space="preserve"> </w:t>
      </w:r>
      <w:r w:rsidR="00630DE7" w:rsidRPr="00741F41">
        <w:rPr>
          <w:rFonts w:asciiTheme="majorHAnsi" w:hAnsiTheme="majorHAnsi"/>
          <w:lang w:val="en-GB"/>
        </w:rPr>
        <w:t>S</w:t>
      </w:r>
      <w:r w:rsidR="006666E4" w:rsidRPr="00741F41">
        <w:rPr>
          <w:rFonts w:asciiTheme="majorHAnsi" w:hAnsiTheme="majorHAnsi"/>
          <w:lang w:val="en-GB"/>
        </w:rPr>
        <w:t>LC25A1.</w:t>
      </w:r>
      <w:r w:rsidRPr="00741F41">
        <w:rPr>
          <w:rFonts w:asciiTheme="majorHAnsi" w:hAnsiTheme="majorHAnsi"/>
          <w:lang w:val="en-GB"/>
        </w:rPr>
        <w:t xml:space="preserve"> The </w:t>
      </w:r>
      <w:r w:rsidR="008E25C1" w:rsidRPr="00741F41">
        <w:rPr>
          <w:rFonts w:asciiTheme="majorHAnsi" w:hAnsiTheme="majorHAnsi"/>
          <w:lang w:val="en-GB"/>
        </w:rPr>
        <w:t>data are represented by the average and</w:t>
      </w:r>
      <w:r w:rsidRPr="00741F41">
        <w:rPr>
          <w:rFonts w:asciiTheme="majorHAnsi" w:hAnsiTheme="majorHAnsi"/>
          <w:lang w:val="en-GB"/>
        </w:rPr>
        <w:t xml:space="preserve"> standard </w:t>
      </w:r>
      <w:r w:rsidR="00240E55">
        <w:rPr>
          <w:rFonts w:asciiTheme="majorHAnsi" w:hAnsiTheme="majorHAnsi"/>
          <w:lang w:val="en-GB"/>
        </w:rPr>
        <w:t>error</w:t>
      </w:r>
      <w:r w:rsidR="00240E55" w:rsidRPr="00741F41">
        <w:rPr>
          <w:rFonts w:asciiTheme="majorHAnsi" w:hAnsiTheme="majorHAnsi"/>
          <w:lang w:val="en-GB"/>
        </w:rPr>
        <w:t xml:space="preserve"> </w:t>
      </w:r>
      <w:r w:rsidRPr="00741F41">
        <w:rPr>
          <w:rFonts w:asciiTheme="majorHAnsi" w:hAnsiTheme="majorHAnsi"/>
          <w:lang w:val="en-GB"/>
        </w:rPr>
        <w:t>of four assays. (B)</w:t>
      </w:r>
      <w:r w:rsidR="00492E72" w:rsidRPr="00741F41">
        <w:rPr>
          <w:rFonts w:asciiTheme="majorHAnsi" w:hAnsiTheme="majorHAnsi"/>
          <w:lang w:val="en-GB"/>
        </w:rPr>
        <w:t xml:space="preserve"> Western blot showing expression of the </w:t>
      </w:r>
      <w:r w:rsidR="008E25C1" w:rsidRPr="00741F41">
        <w:rPr>
          <w:rFonts w:asciiTheme="majorHAnsi" w:hAnsiTheme="majorHAnsi"/>
          <w:lang w:val="en-GB"/>
        </w:rPr>
        <w:t xml:space="preserve">wild-type and </w:t>
      </w:r>
      <w:r w:rsidR="00492E72" w:rsidRPr="00741F41">
        <w:rPr>
          <w:rFonts w:asciiTheme="majorHAnsi" w:hAnsiTheme="majorHAnsi"/>
          <w:lang w:val="en-GB"/>
        </w:rPr>
        <w:t xml:space="preserve">mutant </w:t>
      </w:r>
      <w:r w:rsidR="008E25C1" w:rsidRPr="00741F41">
        <w:rPr>
          <w:rFonts w:asciiTheme="majorHAnsi" w:hAnsiTheme="majorHAnsi"/>
          <w:lang w:val="en-GB"/>
        </w:rPr>
        <w:t xml:space="preserve">SLC25A1 </w:t>
      </w:r>
      <w:r w:rsidR="00492E72" w:rsidRPr="00741F41">
        <w:rPr>
          <w:rFonts w:asciiTheme="majorHAnsi" w:hAnsiTheme="majorHAnsi"/>
          <w:lang w:val="en-GB"/>
        </w:rPr>
        <w:t xml:space="preserve">associated with disease. The </w:t>
      </w:r>
      <w:proofErr w:type="gramStart"/>
      <w:r w:rsidR="008D69C1" w:rsidRPr="00741F41">
        <w:rPr>
          <w:rFonts w:asciiTheme="majorHAnsi" w:hAnsiTheme="majorHAnsi"/>
          <w:lang w:val="en-GB"/>
        </w:rPr>
        <w:t>p.Gly</w:t>
      </w:r>
      <w:proofErr w:type="gramEnd"/>
      <w:r w:rsidR="008D69C1" w:rsidRPr="00741F41">
        <w:rPr>
          <w:rFonts w:asciiTheme="majorHAnsi" w:hAnsiTheme="majorHAnsi"/>
          <w:lang w:val="en-GB"/>
        </w:rPr>
        <w:t>167Arg</w:t>
      </w:r>
      <w:r w:rsidR="00492E72" w:rsidRPr="00741F41">
        <w:rPr>
          <w:rFonts w:asciiTheme="majorHAnsi" w:hAnsiTheme="majorHAnsi"/>
          <w:lang w:val="en-GB"/>
        </w:rPr>
        <w:t xml:space="preserve"> mutation is in the epitope of the antibody, explaining the apparent reduced expression level of this mutant.</w:t>
      </w:r>
      <w:r w:rsidRPr="00741F41">
        <w:rPr>
          <w:rFonts w:asciiTheme="majorHAnsi" w:hAnsiTheme="majorHAnsi"/>
          <w:lang w:val="en-GB"/>
        </w:rPr>
        <w:t xml:space="preserve"> (C) Residual transport activity relative to wild-type </w:t>
      </w:r>
      <w:r w:rsidR="00630DE7" w:rsidRPr="00741F41">
        <w:rPr>
          <w:rFonts w:asciiTheme="majorHAnsi" w:hAnsiTheme="majorHAnsi"/>
          <w:lang w:val="en-GB"/>
        </w:rPr>
        <w:t>SLC25A1</w:t>
      </w:r>
      <w:r w:rsidRPr="00741F41">
        <w:rPr>
          <w:rFonts w:asciiTheme="majorHAnsi" w:hAnsiTheme="majorHAnsi"/>
          <w:lang w:val="en-GB"/>
        </w:rPr>
        <w:t xml:space="preserve">, </w:t>
      </w:r>
      <w:r w:rsidR="008A4161" w:rsidRPr="00741F41">
        <w:rPr>
          <w:rFonts w:asciiTheme="majorHAnsi" w:hAnsiTheme="majorHAnsi"/>
          <w:lang w:val="en-GB"/>
        </w:rPr>
        <w:t xml:space="preserve">based on the initial transport rate and </w:t>
      </w:r>
      <w:r w:rsidRPr="00741F41">
        <w:rPr>
          <w:rFonts w:asciiTheme="majorHAnsi" w:hAnsiTheme="majorHAnsi"/>
          <w:lang w:val="en-GB"/>
        </w:rPr>
        <w:t>corrected for background binding and differences in expression levels</w:t>
      </w:r>
      <w:r w:rsidR="008E25C1" w:rsidRPr="00741F41">
        <w:rPr>
          <w:rFonts w:asciiTheme="majorHAnsi" w:hAnsiTheme="majorHAnsi"/>
          <w:lang w:val="en-GB"/>
        </w:rPr>
        <w:t>.</w:t>
      </w:r>
      <w:r w:rsidRPr="00741F41">
        <w:rPr>
          <w:rFonts w:asciiTheme="majorHAnsi" w:hAnsiTheme="majorHAnsi"/>
          <w:lang w:val="en-GB"/>
        </w:rPr>
        <w:t xml:space="preserve"> </w:t>
      </w:r>
      <w:r w:rsidR="001B22B9">
        <w:rPr>
          <w:rFonts w:asciiTheme="majorHAnsi" w:hAnsiTheme="majorHAnsi"/>
          <w:lang w:val="en-GB"/>
        </w:rPr>
        <w:t>The error bars represent</w:t>
      </w:r>
      <w:r w:rsidR="001B22B9" w:rsidRPr="00741F41">
        <w:rPr>
          <w:rFonts w:asciiTheme="majorHAnsi" w:hAnsiTheme="majorHAnsi"/>
          <w:lang w:val="en-GB"/>
        </w:rPr>
        <w:t xml:space="preserve"> the standard deviation of four </w:t>
      </w:r>
      <w:r w:rsidR="00562A27">
        <w:rPr>
          <w:rFonts w:asciiTheme="majorHAnsi" w:hAnsiTheme="majorHAnsi"/>
          <w:lang w:val="en-GB"/>
        </w:rPr>
        <w:t>technical repeats</w:t>
      </w:r>
      <w:r w:rsidR="00B91D21">
        <w:rPr>
          <w:rFonts w:asciiTheme="majorHAnsi" w:hAnsiTheme="majorHAnsi"/>
          <w:lang w:val="en-GB"/>
        </w:rPr>
        <w:t>.</w:t>
      </w:r>
    </w:p>
    <w:p w14:paraId="5415ED99" w14:textId="49811A31" w:rsidR="00C768AC" w:rsidRPr="00741F41" w:rsidRDefault="00C768AC" w:rsidP="00C402C1">
      <w:pPr>
        <w:spacing w:before="0" w:after="0" w:line="480" w:lineRule="auto"/>
        <w:rPr>
          <w:rFonts w:asciiTheme="majorHAnsi" w:hAnsiTheme="majorHAnsi"/>
          <w:b/>
          <w:lang w:val="en-GB"/>
        </w:rPr>
      </w:pPr>
    </w:p>
    <w:p w14:paraId="1683A911" w14:textId="376CF7FF" w:rsidR="006F79C9" w:rsidRPr="00741F41" w:rsidRDefault="00C07C98" w:rsidP="00C402C1">
      <w:pPr>
        <w:spacing w:before="0" w:after="0" w:line="480" w:lineRule="auto"/>
        <w:rPr>
          <w:rFonts w:asciiTheme="majorHAnsi" w:hAnsiTheme="majorHAnsi"/>
          <w:lang w:val="en-GB"/>
        </w:rPr>
      </w:pPr>
      <w:r>
        <w:rPr>
          <w:rFonts w:asciiTheme="majorHAnsi" w:hAnsiTheme="majorHAnsi"/>
          <w:b/>
          <w:lang w:val="en-GB"/>
        </w:rPr>
        <w:t>Fig.</w:t>
      </w:r>
      <w:r w:rsidR="00C768AC" w:rsidRPr="00741F41">
        <w:rPr>
          <w:rFonts w:asciiTheme="majorHAnsi" w:hAnsiTheme="majorHAnsi"/>
          <w:b/>
          <w:lang w:val="en-GB"/>
        </w:rPr>
        <w:t xml:space="preserve"> </w:t>
      </w:r>
      <w:r w:rsidR="00A05C4E" w:rsidRPr="00741F41">
        <w:rPr>
          <w:rFonts w:asciiTheme="majorHAnsi" w:hAnsiTheme="majorHAnsi"/>
          <w:b/>
          <w:lang w:val="en-GB"/>
        </w:rPr>
        <w:t>2</w:t>
      </w:r>
      <w:r w:rsidR="00C768AC" w:rsidRPr="00741F41">
        <w:rPr>
          <w:rFonts w:asciiTheme="majorHAnsi" w:hAnsiTheme="majorHAnsi"/>
          <w:b/>
          <w:lang w:val="en-GB"/>
        </w:rPr>
        <w:t xml:space="preserve">: </w:t>
      </w:r>
      <w:r w:rsidR="00343214" w:rsidRPr="00741F41">
        <w:rPr>
          <w:rFonts w:asciiTheme="majorHAnsi" w:hAnsiTheme="majorHAnsi"/>
          <w:b/>
          <w:lang w:val="en-GB"/>
        </w:rPr>
        <w:t>P</w:t>
      </w:r>
      <w:r w:rsidR="00C768AC" w:rsidRPr="00741F41">
        <w:rPr>
          <w:rFonts w:asciiTheme="majorHAnsi" w:hAnsiTheme="majorHAnsi"/>
          <w:b/>
          <w:lang w:val="en-GB"/>
        </w:rPr>
        <w:t xml:space="preserve">athogenic mutations of human </w:t>
      </w:r>
      <w:r w:rsidR="00C94A7B">
        <w:rPr>
          <w:rFonts w:asciiTheme="majorHAnsi" w:hAnsiTheme="majorHAnsi"/>
          <w:b/>
          <w:lang w:val="en-GB"/>
        </w:rPr>
        <w:t xml:space="preserve">mitochondrial citrate carrier </w:t>
      </w:r>
      <w:r w:rsidR="00411795">
        <w:rPr>
          <w:rFonts w:asciiTheme="majorHAnsi" w:hAnsiTheme="majorHAnsi"/>
          <w:b/>
          <w:lang w:val="en-GB"/>
        </w:rPr>
        <w:t>SLC25A1</w:t>
      </w:r>
      <w:r w:rsidR="00C768AC" w:rsidRPr="00741F41">
        <w:rPr>
          <w:rFonts w:asciiTheme="majorHAnsi" w:hAnsiTheme="majorHAnsi"/>
          <w:b/>
          <w:lang w:val="en-GB"/>
        </w:rPr>
        <w:t>.</w:t>
      </w:r>
      <w:r w:rsidR="00C768AC" w:rsidRPr="00741F41">
        <w:rPr>
          <w:rFonts w:asciiTheme="majorHAnsi" w:hAnsiTheme="majorHAnsi"/>
          <w:lang w:val="en-GB"/>
        </w:rPr>
        <w:t xml:space="preserve"> </w:t>
      </w:r>
    </w:p>
    <w:p w14:paraId="347EBDD4" w14:textId="67839420" w:rsidR="00F4157A" w:rsidRPr="00741F41" w:rsidRDefault="00C768AC" w:rsidP="00C402C1">
      <w:pPr>
        <w:spacing w:before="0" w:after="0" w:line="480" w:lineRule="auto"/>
        <w:rPr>
          <w:rFonts w:asciiTheme="majorHAnsi" w:hAnsiTheme="majorHAnsi"/>
          <w:lang w:val="en-GB"/>
        </w:rPr>
      </w:pPr>
      <w:r w:rsidRPr="00741F41">
        <w:rPr>
          <w:rFonts w:asciiTheme="majorHAnsi" w:hAnsiTheme="majorHAnsi"/>
          <w:lang w:val="en-GB"/>
        </w:rPr>
        <w:t xml:space="preserve">The </w:t>
      </w:r>
      <w:r w:rsidR="008A4161" w:rsidRPr="00741F41">
        <w:rPr>
          <w:rFonts w:asciiTheme="majorHAnsi" w:hAnsiTheme="majorHAnsi"/>
          <w:lang w:val="en-GB"/>
        </w:rPr>
        <w:t xml:space="preserve">comparative </w:t>
      </w:r>
      <w:r w:rsidRPr="00741F41">
        <w:rPr>
          <w:rFonts w:asciiTheme="majorHAnsi" w:hAnsiTheme="majorHAnsi"/>
          <w:lang w:val="en-GB"/>
        </w:rPr>
        <w:t xml:space="preserve">model of </w:t>
      </w:r>
      <w:r w:rsidR="00630DE7" w:rsidRPr="00741F41">
        <w:rPr>
          <w:rFonts w:asciiTheme="majorHAnsi" w:hAnsiTheme="majorHAnsi"/>
          <w:lang w:val="en-GB"/>
        </w:rPr>
        <w:t>SLC25A1</w:t>
      </w:r>
      <w:r w:rsidRPr="00741F41">
        <w:rPr>
          <w:rFonts w:asciiTheme="majorHAnsi" w:hAnsiTheme="majorHAnsi"/>
          <w:lang w:val="en-GB"/>
        </w:rPr>
        <w:t xml:space="preserve"> was </w:t>
      </w:r>
      <w:r w:rsidR="008A4161" w:rsidRPr="00741F41">
        <w:rPr>
          <w:rFonts w:asciiTheme="majorHAnsi" w:hAnsiTheme="majorHAnsi"/>
          <w:lang w:val="en-GB"/>
        </w:rPr>
        <w:t>made</w:t>
      </w:r>
      <w:r w:rsidR="00697D61" w:rsidRPr="00741F41">
        <w:rPr>
          <w:rFonts w:asciiTheme="majorHAnsi" w:hAnsiTheme="majorHAnsi"/>
          <w:lang w:val="en-GB"/>
        </w:rPr>
        <w:t xml:space="preserve"> using SWISS-MODEL </w:t>
      </w:r>
      <w:r w:rsidR="00697D61" w:rsidRPr="00741F41">
        <w:rPr>
          <w:rFonts w:asciiTheme="majorHAnsi" w:hAnsiTheme="majorHAnsi"/>
          <w:lang w:val="en-GB"/>
        </w:rPr>
        <w:fldChar w:fldCharType="begin"/>
      </w:r>
      <w:r w:rsidR="002C316D">
        <w:rPr>
          <w:rFonts w:asciiTheme="majorHAnsi" w:hAnsiTheme="majorHAnsi"/>
          <w:lang w:val="en-GB"/>
        </w:rPr>
        <w:instrText xml:space="preserve"> ADDIN EN.CITE &lt;EndNote&gt;&lt;Cite&gt;&lt;Author&gt;Guex&lt;/Author&gt;&lt;Year&gt;2009&lt;/Year&gt;&lt;RecNum&gt;1121&lt;/RecNum&gt;&lt;DisplayText&gt;[47]&lt;/DisplayText&gt;&lt;record&gt;&lt;rec-number&gt;1121&lt;/rec-number&gt;&lt;foreign-keys&gt;&lt;key app="EN" db-id="5ad00ztfhx0509ewfwt5efaxsteztw9p5wpd" timestamp="1395045984"&gt;1121&lt;/key&gt;&lt;/foreign-keys&gt;&lt;ref-type name="Journal Article"&gt;17&lt;/ref-type&gt;&lt;contributors&gt;&lt;authors&gt;&lt;author&gt;Guex, N.&lt;/author&gt;&lt;author&gt;Peitsch, M. C.&lt;/author&gt;&lt;author&gt;Schwede, T.&lt;/author&gt;&lt;/authors&gt;&lt;/contributors&gt;&lt;auth-address&gt;Swiss Institute of Bioinformatics, Lausanne, Switzerland.&lt;/auth-address&gt;&lt;titles&gt;&lt;title&gt;Automated comparative protein structure modeling with SWISS-MODEL and Swiss-PdbViewer: a historical perspective&lt;/title&gt;&lt;secondary-title&gt;Electrophoresis&lt;/secondary-title&gt;&lt;alt-title&gt;Electrophoresis&lt;/alt-title&gt;&lt;/titles&gt;&lt;periodical&gt;&lt;full-title&gt;Electrophoresis&lt;/full-title&gt;&lt;abbr-1&gt;Electrophoresis&lt;/abbr-1&gt;&lt;/periodical&gt;&lt;alt-periodical&gt;&lt;full-title&gt;Electrophoresis&lt;/full-title&gt;&lt;abbr-1&gt;Electrophoresis&lt;/abbr-1&gt;&lt;/alt-periodical&gt;&lt;pages&gt;S162-73&lt;/pages&gt;&lt;volume&gt;30 Suppl 1&lt;/volume&gt;&lt;keywords&gt;&lt;keyword&gt;Amino Acid Sequence&lt;/keyword&gt;&lt;keyword&gt;Animals&lt;/keyword&gt;&lt;keyword&gt;Bacterial Proteins/chemistry/genetics/metabolism&lt;/keyword&gt;&lt;keyword&gt;Computational Biology/history/*methods&lt;/keyword&gt;&lt;keyword&gt;Computer Simulation&lt;/keyword&gt;&lt;keyword&gt;History, 20th Century&lt;/keyword&gt;&lt;keyword&gt;History, 21st Century&lt;/keyword&gt;&lt;keyword&gt;Humans&lt;/keyword&gt;&lt;keyword&gt;*Models, Molecular&lt;/keyword&gt;&lt;keyword&gt;Molecular Sequence Data&lt;/keyword&gt;&lt;keyword&gt;Protein Conformation&lt;/keyword&gt;&lt;keyword&gt;Proteins/*chemistry/genetics/metabolism&lt;/keyword&gt;&lt;keyword&gt;*Software&lt;/keyword&gt;&lt;/keywords&gt;&lt;dates&gt;&lt;year&gt;2009&lt;/year&gt;&lt;pub-dates&gt;&lt;date&gt;Jun&lt;/date&gt;&lt;/pub-dates&gt;&lt;/dates&gt;&lt;isbn&gt;1522-2683 (Electronic)&amp;#xD;0173-0835 (Linking)&lt;/isbn&gt;&lt;accession-num&gt;19517507&lt;/accession-num&gt;&lt;urls&gt;&lt;related-urls&gt;&lt;url&gt;http://www.ncbi.nlm.nih.gov/pubmed/19517507&lt;/url&gt;&lt;/related-urls&gt;&lt;/urls&gt;&lt;electronic-resource-num&gt;10.1002/elps.200900140&lt;/electronic-resource-num&gt;&lt;/record&gt;&lt;/Cite&gt;&lt;/EndNote&gt;</w:instrText>
      </w:r>
      <w:r w:rsidR="00697D61" w:rsidRPr="00741F41">
        <w:rPr>
          <w:rFonts w:asciiTheme="majorHAnsi" w:hAnsiTheme="majorHAnsi"/>
          <w:lang w:val="en-GB"/>
        </w:rPr>
        <w:fldChar w:fldCharType="separate"/>
      </w:r>
      <w:r w:rsidR="002C316D">
        <w:rPr>
          <w:rFonts w:asciiTheme="majorHAnsi" w:hAnsiTheme="majorHAnsi"/>
          <w:noProof/>
          <w:lang w:val="en-GB"/>
        </w:rPr>
        <w:t>[</w:t>
      </w:r>
      <w:hyperlink w:anchor="_ENREF_47" w:tooltip="Guex, 2009 #1121" w:history="1">
        <w:r w:rsidR="0035330F">
          <w:rPr>
            <w:rFonts w:asciiTheme="majorHAnsi" w:hAnsiTheme="majorHAnsi"/>
            <w:noProof/>
            <w:lang w:val="en-GB"/>
          </w:rPr>
          <w:t>47</w:t>
        </w:r>
      </w:hyperlink>
      <w:r w:rsidR="002C316D">
        <w:rPr>
          <w:rFonts w:asciiTheme="majorHAnsi" w:hAnsiTheme="majorHAnsi"/>
          <w:noProof/>
          <w:lang w:val="en-GB"/>
        </w:rPr>
        <w:t>]</w:t>
      </w:r>
      <w:r w:rsidR="00697D61" w:rsidRPr="00741F41">
        <w:rPr>
          <w:rFonts w:asciiTheme="majorHAnsi" w:hAnsiTheme="majorHAnsi"/>
          <w:lang w:val="en-GB"/>
        </w:rPr>
        <w:fldChar w:fldCharType="end"/>
      </w:r>
      <w:r w:rsidRPr="00741F41">
        <w:rPr>
          <w:rFonts w:asciiTheme="majorHAnsi" w:hAnsiTheme="majorHAnsi"/>
          <w:lang w:val="en-GB"/>
        </w:rPr>
        <w:t>, based on the bovine ADP/ATP carrier isoform 1 (PDB accession number: 1OKC)</w:t>
      </w:r>
      <w:r w:rsidR="00F348E9">
        <w:rPr>
          <w:rFonts w:asciiTheme="majorHAnsi" w:hAnsiTheme="majorHAnsi"/>
          <w:lang w:val="en-GB"/>
        </w:rPr>
        <w:t xml:space="preserve"> </w:t>
      </w:r>
      <w:r w:rsidR="00C313EB" w:rsidRPr="00741F41">
        <w:rPr>
          <w:rFonts w:asciiTheme="majorHAnsi" w:hAnsiTheme="majorHAnsi"/>
          <w:lang w:val="en-GB"/>
        </w:rPr>
        <w:fldChar w:fldCharType="begin">
          <w:fldData xml:space="preserve">PEVuZE5vdGU+PENpdGU+PEF1dGhvcj5QZWJheS1QZXlyb3VsYTwvQXV0aG9yPjxZZWFyPjIwMDM8
L1llYXI+PFJlY051bT4xNDU8L1JlY051bT48RGlzcGxheVRleHQ+WzddPC9EaXNwbGF5VGV4dD48
cmVjb3JkPjxyZWMtbnVtYmVyPjE0NTwvcmVjLW51bWJlcj48Zm9yZWlnbi1rZXlzPjxrZXkgYXBw
PSJFTiIgZGItaWQ9IndkdmRzYTUyaGYwZXpsZXByOWNwd2R6Y3ZmNXpkd3J6YXcweCIgdGltZXN0
YW1wPSIwIj4xNDU8L2tleT48L2ZvcmVpZ24ta2V5cz48cmVmLXR5cGUgbmFtZT0iSm91cm5hbCBB
cnRpY2xlIj4xNzwvcmVmLXR5cGU+PGNvbnRyaWJ1dG9ycz48YXV0aG9ycz48YXV0aG9yPlBlYmF5
LVBleXJvdWxhLCBFLjwvYXV0aG9yPjxhdXRob3I+RGFob3V0LUdvbnphbGV6LCBDLjwvYXV0aG9y
PjxhdXRob3I+S2FobiwgUi48L2F1dGhvcj48YXV0aG9yPlRyZXplZ3VldCwgVi48L2F1dGhvcj48
YXV0aG9yPkxhdXF1aW4sIEcuIEouPC9hdXRob3I+PGF1dGhvcj5CcmFuZG9saW4sIEcuPC9hdXRo
b3I+PC9hdXRob3JzPjwvY29udHJpYnV0b3JzPjxhdXRoLWFkZHJlc3M+SW5zdGl0dXQgZGUgQmlv
bG9naWUgU3RydWN0dXJhbGUsIFVNUiA1MDc1IENFQS1DTlJTLVVuaXZlcnNpdGUgSm9zZXBoIEZv
dXJpZXIsIDQxIHJ1ZSBKdWxlcyBIb3Jvd2l0eiwgRi0zODAyNywgR3Jlbm9ibGUgY2VkZXggMSwg
RnJhbmNlLiBwZWJheUBpYnMuZnI8L2F1dGgtYWRkcmVzcz48dGl0bGVzPjx0aXRsZT5TdHJ1Y3R1
cmUgb2YgbWl0b2Nob25kcmlhbCBBRFAvQVRQIGNhcnJpZXIgaW4gY29tcGxleCB3aXRoIGNhcmJv
eHlhdHJhY3R5bG9zaWRlPC90aXRsZT48c2Vjb25kYXJ5LXRpdGxlPk5hdHVyZTwvc2Vjb25kYXJ5
LXRpdGxlPjwvdGl0bGVzPjxwZXJpb2RpY2FsPjxmdWxsLXRpdGxlPk5hdHVyZTwvZnVsbC10aXRs
ZT48YWJici0xPk5hdHVyZTwvYWJici0xPjwvcGVyaW9kaWNhbD48cGFnZXM+MzktNDQ8L3BhZ2Vz
Pjx2b2x1bWU+NDI2PC92b2x1bWU+PG51bWJlcj42OTYyPC9udW1iZXI+PGtleXdvcmRzPjxrZXl3
b3JkPkFkZW5vc2luZSBEaXBob3NwaGF0ZS9tZXRhYm9saXNtPC9rZXl3b3JkPjxrZXl3b3JkPkFk
ZW5vc2luZSBUcmlwaG9zcGhhdGUvbWV0YWJvbGlzbTwva2V5d29yZD48a2V5d29yZD5BbWlubyBB
Y2lkIFNlcXVlbmNlPC9rZXl3b3JkPjxrZXl3b3JkPkFuaW1hbHM8L2tleXdvcmQ+PGtleXdvcmQ+
QXRyYWN0eWxvc2lkZS8qYW5hbG9ncyAmYW1wOyBkZXJpdmF0aXZlcy8qY2hlbWlzdHJ5LyptZXRh
Ym9saXNtL3BoYXJtYWNvbG9neTwva2V5d29yZD48a2V5d29yZD5CaW5kaW5nIFNpdGVzPC9rZXl3
b3JkPjxrZXl3b3JkPkNhdHRsZTwva2V5d29yZD48a2V5d29yZD5DcnlzdGFsbG9ncmFwaHksIFgt
UmF5PC9rZXl3b3JkPjxrZXl3b3JkPkVsZWN0cm9zdGF0aWNzPC9rZXl3b3JkPjxrZXl3b3JkPkVu
enltZSBJbmhpYml0b3JzL2NoZW1pc3RyeS9tZXRhYm9saXNtL3BoYXJtYWNvbG9neTwva2V5d29y
ZD48a2V5d29yZD5NaXRvY2hvbmRyaWFsIEFEUCwgQVRQIFRyYW5zbG9jYXNlcy9hbnRhZ29uaXN0
cyAmYW1wOzwva2V5d29yZD48a2V5d29yZD5pbmhpYml0b3JzLypjaGVtaXN0cnkvKm1ldGFib2xp
c208L2tleXdvcmQ+PGtleXdvcmQ+TW9kZWxzLCBNb2xlY3VsYXI8L2tleXdvcmQ+PGtleXdvcmQ+
TW9sZWN1bGFyIFNlcXVlbmNlIERhdGE8L2tleXdvcmQ+PGtleXdvcmQ+UHJvdGVpbiBDb25mb3Jt
YXRpb248L2tleXdvcmQ+PGtleXdvcmQ+UmVzZWFyY2ggU3VwcG9ydCwgTm9uLVUuUy4gR292JmFw
b3M7dDwva2V5d29yZD48L2tleXdvcmRzPjxkYXRlcz48eWVhcj4yMDAzPC95ZWFyPjxwdWItZGF0
ZXM+PGRhdGU+Tm92IDY8L2RhdGU+PC9wdWItZGF0ZXM+PC9kYXRlcz48YWNjZXNzaW9uLW51bT4x
NDYwMzMxMDwvYWNjZXNzaW9uLW51bT48dXJscz48cmVsYXRlZC11cmxzPjx1cmw+aHR0cDovL3d3
dy5uY2JpLm5sbS5uaWguZ292L2VudHJlei9xdWVyeS5mY2dpP2NtZD1SZXRyaWV2ZSZhbXA7ZGI9
UHViTWVkJmFtcDtkb3B0PUNpdGF0aW9uJmFtcDtsaXN0X3VpZHM9MTQ2MDMzMTA8L3VybD48L3Jl
bGF0ZWQtdXJscz48L3VybHM+PC9yZWNvcmQ+PC9DaXRlPjwvRW5kTm90ZT5=
</w:fldData>
        </w:fldChar>
      </w:r>
      <w:r w:rsidR="002C316D">
        <w:rPr>
          <w:rFonts w:asciiTheme="majorHAnsi" w:hAnsiTheme="majorHAnsi"/>
          <w:lang w:val="en-GB"/>
        </w:rPr>
        <w:instrText xml:space="preserve"> ADDIN EN.CITE </w:instrText>
      </w:r>
      <w:r w:rsidR="002C316D">
        <w:rPr>
          <w:rFonts w:asciiTheme="majorHAnsi" w:hAnsiTheme="majorHAnsi"/>
          <w:lang w:val="en-GB"/>
        </w:rPr>
        <w:fldChar w:fldCharType="begin">
          <w:fldData xml:space="preserve">PEVuZE5vdGU+PENpdGU+PEF1dGhvcj5QZWJheS1QZXlyb3VsYTwvQXV0aG9yPjxZZWFyPjIwMDM8
L1llYXI+PFJlY051bT4xNDU8L1JlY051bT48RGlzcGxheVRleHQ+WzddPC9EaXNwbGF5VGV4dD48
cmVjb3JkPjxyZWMtbnVtYmVyPjE0NTwvcmVjLW51bWJlcj48Zm9yZWlnbi1rZXlzPjxrZXkgYXBw
PSJFTiIgZGItaWQ9IndkdmRzYTUyaGYwZXpsZXByOWNwd2R6Y3ZmNXpkd3J6YXcweCIgdGltZXN0
YW1wPSIwIj4xNDU8L2tleT48L2ZvcmVpZ24ta2V5cz48cmVmLXR5cGUgbmFtZT0iSm91cm5hbCBB
cnRpY2xlIj4xNzwvcmVmLXR5cGU+PGNvbnRyaWJ1dG9ycz48YXV0aG9ycz48YXV0aG9yPlBlYmF5
LVBleXJvdWxhLCBFLjwvYXV0aG9yPjxhdXRob3I+RGFob3V0LUdvbnphbGV6LCBDLjwvYXV0aG9y
PjxhdXRob3I+S2FobiwgUi48L2F1dGhvcj48YXV0aG9yPlRyZXplZ3VldCwgVi48L2F1dGhvcj48
YXV0aG9yPkxhdXF1aW4sIEcuIEouPC9hdXRob3I+PGF1dGhvcj5CcmFuZG9saW4sIEcuPC9hdXRo
b3I+PC9hdXRob3JzPjwvY29udHJpYnV0b3JzPjxhdXRoLWFkZHJlc3M+SW5zdGl0dXQgZGUgQmlv
bG9naWUgU3RydWN0dXJhbGUsIFVNUiA1MDc1IENFQS1DTlJTLVVuaXZlcnNpdGUgSm9zZXBoIEZv
dXJpZXIsIDQxIHJ1ZSBKdWxlcyBIb3Jvd2l0eiwgRi0zODAyNywgR3Jlbm9ibGUgY2VkZXggMSwg
RnJhbmNlLiBwZWJheUBpYnMuZnI8L2F1dGgtYWRkcmVzcz48dGl0bGVzPjx0aXRsZT5TdHJ1Y3R1
cmUgb2YgbWl0b2Nob25kcmlhbCBBRFAvQVRQIGNhcnJpZXIgaW4gY29tcGxleCB3aXRoIGNhcmJv
eHlhdHJhY3R5bG9zaWRlPC90aXRsZT48c2Vjb25kYXJ5LXRpdGxlPk5hdHVyZTwvc2Vjb25kYXJ5
LXRpdGxlPjwvdGl0bGVzPjxwZXJpb2RpY2FsPjxmdWxsLXRpdGxlPk5hdHVyZTwvZnVsbC10aXRs
ZT48YWJici0xPk5hdHVyZTwvYWJici0xPjwvcGVyaW9kaWNhbD48cGFnZXM+MzktNDQ8L3BhZ2Vz
Pjx2b2x1bWU+NDI2PC92b2x1bWU+PG51bWJlcj42OTYyPC9udW1iZXI+PGtleXdvcmRzPjxrZXl3
b3JkPkFkZW5vc2luZSBEaXBob3NwaGF0ZS9tZXRhYm9saXNtPC9rZXl3b3JkPjxrZXl3b3JkPkFk
ZW5vc2luZSBUcmlwaG9zcGhhdGUvbWV0YWJvbGlzbTwva2V5d29yZD48a2V5d29yZD5BbWlubyBB
Y2lkIFNlcXVlbmNlPC9rZXl3b3JkPjxrZXl3b3JkPkFuaW1hbHM8L2tleXdvcmQ+PGtleXdvcmQ+
QXRyYWN0eWxvc2lkZS8qYW5hbG9ncyAmYW1wOyBkZXJpdmF0aXZlcy8qY2hlbWlzdHJ5LyptZXRh
Ym9saXNtL3BoYXJtYWNvbG9neTwva2V5d29yZD48a2V5d29yZD5CaW5kaW5nIFNpdGVzPC9rZXl3
b3JkPjxrZXl3b3JkPkNhdHRsZTwva2V5d29yZD48a2V5d29yZD5DcnlzdGFsbG9ncmFwaHksIFgt
UmF5PC9rZXl3b3JkPjxrZXl3b3JkPkVsZWN0cm9zdGF0aWNzPC9rZXl3b3JkPjxrZXl3b3JkPkVu
enltZSBJbmhpYml0b3JzL2NoZW1pc3RyeS9tZXRhYm9saXNtL3BoYXJtYWNvbG9neTwva2V5d29y
ZD48a2V5d29yZD5NaXRvY2hvbmRyaWFsIEFEUCwgQVRQIFRyYW5zbG9jYXNlcy9hbnRhZ29uaXN0
cyAmYW1wOzwva2V5d29yZD48a2V5d29yZD5pbmhpYml0b3JzLypjaGVtaXN0cnkvKm1ldGFib2xp
c208L2tleXdvcmQ+PGtleXdvcmQ+TW9kZWxzLCBNb2xlY3VsYXI8L2tleXdvcmQ+PGtleXdvcmQ+
TW9sZWN1bGFyIFNlcXVlbmNlIERhdGE8L2tleXdvcmQ+PGtleXdvcmQ+UHJvdGVpbiBDb25mb3Jt
YXRpb248L2tleXdvcmQ+PGtleXdvcmQ+UmVzZWFyY2ggU3VwcG9ydCwgTm9uLVUuUy4gR292JmFw
b3M7dDwva2V5d29yZD48L2tleXdvcmRzPjxkYXRlcz48eWVhcj4yMDAzPC95ZWFyPjxwdWItZGF0
ZXM+PGRhdGU+Tm92IDY8L2RhdGU+PC9wdWItZGF0ZXM+PC9kYXRlcz48YWNjZXNzaW9uLW51bT4x
NDYwMzMxMDwvYWNjZXNzaW9uLW51bT48dXJscz48cmVsYXRlZC11cmxzPjx1cmw+aHR0cDovL3d3
dy5uY2JpLm5sbS5uaWguZ292L2VudHJlei9xdWVyeS5mY2dpP2NtZD1SZXRyaWV2ZSZhbXA7ZGI9
UHViTWVkJmFtcDtkb3B0PUNpdGF0aW9uJmFtcDtsaXN0X3VpZHM9MTQ2MDMzMTA8L3VybD48L3Jl
bGF0ZWQtdXJscz48L3VybHM+PC9yZWNvcmQ+PC9DaXRlPjwvRW5kTm90ZT5=
</w:fldData>
        </w:fldChar>
      </w:r>
      <w:r w:rsidR="002C316D">
        <w:rPr>
          <w:rFonts w:asciiTheme="majorHAnsi" w:hAnsiTheme="majorHAnsi"/>
          <w:lang w:val="en-GB"/>
        </w:rPr>
        <w:instrText xml:space="preserve"> ADDIN EN.CITE.DATA </w:instrText>
      </w:r>
      <w:r w:rsidR="002C316D">
        <w:rPr>
          <w:rFonts w:asciiTheme="majorHAnsi" w:hAnsiTheme="majorHAnsi"/>
          <w:lang w:val="en-GB"/>
        </w:rPr>
      </w:r>
      <w:r w:rsidR="002C316D">
        <w:rPr>
          <w:rFonts w:asciiTheme="majorHAnsi" w:hAnsiTheme="majorHAnsi"/>
          <w:lang w:val="en-GB"/>
        </w:rPr>
        <w:fldChar w:fldCharType="end"/>
      </w:r>
      <w:r w:rsidR="00C313EB" w:rsidRPr="00741F41">
        <w:rPr>
          <w:rFonts w:asciiTheme="majorHAnsi" w:hAnsiTheme="majorHAnsi"/>
          <w:lang w:val="en-GB"/>
        </w:rPr>
      </w:r>
      <w:r w:rsidR="00C313EB" w:rsidRPr="00741F41">
        <w:rPr>
          <w:rFonts w:asciiTheme="majorHAnsi" w:hAnsiTheme="majorHAnsi"/>
          <w:lang w:val="en-GB"/>
        </w:rPr>
        <w:fldChar w:fldCharType="separate"/>
      </w:r>
      <w:r w:rsidR="007F2330">
        <w:rPr>
          <w:rFonts w:asciiTheme="majorHAnsi" w:hAnsiTheme="majorHAnsi"/>
          <w:noProof/>
          <w:lang w:val="en-GB"/>
        </w:rPr>
        <w:t>[</w:t>
      </w:r>
      <w:hyperlink w:anchor="_ENREF_7" w:tooltip="Pebay-Peyroula, 2003 #145" w:history="1">
        <w:r w:rsidR="0035330F">
          <w:rPr>
            <w:rFonts w:asciiTheme="majorHAnsi" w:hAnsiTheme="majorHAnsi"/>
            <w:noProof/>
            <w:lang w:val="en-GB"/>
          </w:rPr>
          <w:t>7</w:t>
        </w:r>
      </w:hyperlink>
      <w:r w:rsidR="007F2330">
        <w:rPr>
          <w:rFonts w:asciiTheme="majorHAnsi" w:hAnsiTheme="majorHAnsi"/>
          <w:noProof/>
          <w:lang w:val="en-GB"/>
        </w:rPr>
        <w:t>]</w:t>
      </w:r>
      <w:r w:rsidR="00C313EB" w:rsidRPr="00741F41">
        <w:rPr>
          <w:rFonts w:asciiTheme="majorHAnsi" w:hAnsiTheme="majorHAnsi"/>
          <w:lang w:val="en-GB"/>
        </w:rPr>
        <w:fldChar w:fldCharType="end"/>
      </w:r>
      <w:r w:rsidRPr="00741F41">
        <w:rPr>
          <w:rFonts w:asciiTheme="majorHAnsi" w:hAnsiTheme="majorHAnsi"/>
          <w:lang w:val="en-GB"/>
        </w:rPr>
        <w:t xml:space="preserve">. Wild-type residues are depicted </w:t>
      </w:r>
      <w:r w:rsidR="00BF2D63" w:rsidRPr="00741F41">
        <w:rPr>
          <w:rFonts w:asciiTheme="majorHAnsi" w:hAnsiTheme="majorHAnsi"/>
          <w:lang w:val="en-GB"/>
        </w:rPr>
        <w:t>as marine sticks, whereas</w:t>
      </w:r>
      <w:r w:rsidRPr="00741F41">
        <w:rPr>
          <w:rFonts w:asciiTheme="majorHAnsi" w:hAnsiTheme="majorHAnsi"/>
          <w:lang w:val="en-GB"/>
        </w:rPr>
        <w:t xml:space="preserve"> </w:t>
      </w:r>
      <w:r w:rsidR="00BF2D63" w:rsidRPr="00741F41">
        <w:rPr>
          <w:rFonts w:asciiTheme="majorHAnsi" w:hAnsiTheme="majorHAnsi"/>
          <w:lang w:val="en-GB"/>
        </w:rPr>
        <w:t>p</w:t>
      </w:r>
      <w:r w:rsidRPr="00741F41">
        <w:rPr>
          <w:rFonts w:asciiTheme="majorHAnsi" w:hAnsiTheme="majorHAnsi"/>
          <w:lang w:val="en-GB"/>
        </w:rPr>
        <w:t xml:space="preserve">athogenic mutations </w:t>
      </w:r>
      <w:r w:rsidR="00BF2D63" w:rsidRPr="00741F41">
        <w:rPr>
          <w:rFonts w:asciiTheme="majorHAnsi" w:hAnsiTheme="majorHAnsi"/>
          <w:lang w:val="en-GB"/>
        </w:rPr>
        <w:t xml:space="preserve">are shown in transparent magenta stick and ball representations. </w:t>
      </w:r>
      <w:r w:rsidR="00E6134B" w:rsidRPr="00741F41">
        <w:rPr>
          <w:rFonts w:asciiTheme="majorHAnsi" w:hAnsiTheme="majorHAnsi"/>
          <w:lang w:val="en-GB"/>
        </w:rPr>
        <w:t xml:space="preserve">The pathogenic mutations </w:t>
      </w:r>
      <w:proofErr w:type="gramStart"/>
      <w:r w:rsidR="00E6134B" w:rsidRPr="00741F41">
        <w:rPr>
          <w:rFonts w:asciiTheme="majorHAnsi" w:hAnsiTheme="majorHAnsi"/>
          <w:lang w:val="en-GB"/>
        </w:rPr>
        <w:t>p.Arg</w:t>
      </w:r>
      <w:proofErr w:type="gramEnd"/>
      <w:r w:rsidR="00E6134B" w:rsidRPr="00741F41">
        <w:rPr>
          <w:rFonts w:asciiTheme="majorHAnsi" w:hAnsiTheme="majorHAnsi"/>
          <w:lang w:val="en-GB"/>
        </w:rPr>
        <w:t>228Gly and p.Arg228His are not shown</w:t>
      </w:r>
      <w:r w:rsidR="00765322" w:rsidRPr="00741F41">
        <w:rPr>
          <w:rFonts w:asciiTheme="majorHAnsi" w:hAnsiTheme="majorHAnsi"/>
          <w:lang w:val="en-GB"/>
        </w:rPr>
        <w:t>, but have the same effect as p.Arg228Cys</w:t>
      </w:r>
      <w:r w:rsidR="00E6134B" w:rsidRPr="00741F41">
        <w:rPr>
          <w:rFonts w:asciiTheme="majorHAnsi" w:hAnsiTheme="majorHAnsi"/>
          <w:lang w:val="en-GB"/>
        </w:rPr>
        <w:t>.</w:t>
      </w:r>
    </w:p>
    <w:p w14:paraId="7D453E09" w14:textId="51716C47" w:rsidR="00F4157A" w:rsidRPr="00741F41" w:rsidRDefault="00F4157A" w:rsidP="00FF08E4">
      <w:pPr>
        <w:spacing w:before="0" w:after="0" w:line="480" w:lineRule="auto"/>
        <w:jc w:val="center"/>
        <w:rPr>
          <w:rFonts w:asciiTheme="majorHAnsi" w:hAnsiTheme="majorHAnsi"/>
          <w:lang w:val="en-GB"/>
        </w:rPr>
      </w:pPr>
    </w:p>
    <w:p w14:paraId="70644E88" w14:textId="4EA849EE" w:rsidR="006F79C9" w:rsidRPr="00741F41" w:rsidRDefault="00C07C98" w:rsidP="006F79C9">
      <w:pPr>
        <w:spacing w:before="0" w:after="0" w:line="480" w:lineRule="auto"/>
        <w:jc w:val="left"/>
        <w:rPr>
          <w:rFonts w:asciiTheme="majorHAnsi" w:hAnsiTheme="majorHAnsi"/>
          <w:b/>
          <w:lang w:val="en-GB"/>
        </w:rPr>
      </w:pPr>
      <w:r>
        <w:rPr>
          <w:rFonts w:asciiTheme="majorHAnsi" w:hAnsiTheme="majorHAnsi"/>
          <w:b/>
          <w:lang w:val="en-GB"/>
        </w:rPr>
        <w:t>Fig</w:t>
      </w:r>
      <w:r w:rsidR="00C94A7B">
        <w:rPr>
          <w:rFonts w:asciiTheme="majorHAnsi" w:hAnsiTheme="majorHAnsi"/>
          <w:b/>
          <w:lang w:val="en-GB"/>
        </w:rPr>
        <w:t>ure</w:t>
      </w:r>
      <w:r w:rsidR="006F79C9" w:rsidRPr="00741F41">
        <w:rPr>
          <w:rFonts w:asciiTheme="majorHAnsi" w:hAnsiTheme="majorHAnsi"/>
          <w:b/>
          <w:lang w:val="en-GB"/>
        </w:rPr>
        <w:t xml:space="preserve"> 3</w:t>
      </w:r>
      <w:r w:rsidR="00B94153">
        <w:rPr>
          <w:rFonts w:asciiTheme="majorHAnsi" w:hAnsiTheme="majorHAnsi"/>
          <w:b/>
          <w:lang w:val="en-GB"/>
        </w:rPr>
        <w:t>:</w:t>
      </w:r>
      <w:r w:rsidR="006F79C9" w:rsidRPr="00741F41">
        <w:rPr>
          <w:rFonts w:asciiTheme="majorHAnsi" w:hAnsiTheme="majorHAnsi"/>
          <w:b/>
          <w:lang w:val="en-GB"/>
        </w:rPr>
        <w:t xml:space="preserve"> Substrate specificity of the human mitochondrial citrate carrier </w:t>
      </w:r>
    </w:p>
    <w:p w14:paraId="3F00A0BB" w14:textId="1004F6A1" w:rsidR="006F79C9" w:rsidRDefault="00E03807" w:rsidP="00E03807">
      <w:pPr>
        <w:spacing w:before="0" w:after="0" w:line="480" w:lineRule="auto"/>
        <w:rPr>
          <w:rFonts w:asciiTheme="majorHAnsi" w:hAnsiTheme="majorHAnsi"/>
          <w:lang w:val="en-GB"/>
        </w:rPr>
      </w:pPr>
      <w:r w:rsidRPr="00741F41">
        <w:rPr>
          <w:rFonts w:asciiTheme="majorHAnsi" w:hAnsiTheme="majorHAnsi"/>
          <w:lang w:val="en-GB"/>
        </w:rPr>
        <w:t xml:space="preserve">A) </w:t>
      </w:r>
      <w:r w:rsidR="00547B69">
        <w:rPr>
          <w:rFonts w:asciiTheme="majorHAnsi" w:hAnsiTheme="majorHAnsi"/>
          <w:lang w:val="en-GB"/>
        </w:rPr>
        <w:t>C</w:t>
      </w:r>
      <w:r w:rsidRPr="00741F41">
        <w:rPr>
          <w:rFonts w:asciiTheme="majorHAnsi" w:hAnsiTheme="majorHAnsi"/>
          <w:lang w:val="en-GB"/>
        </w:rPr>
        <w:t xml:space="preserve">ompetition experiments in which </w:t>
      </w:r>
      <w:proofErr w:type="spellStart"/>
      <w:r w:rsidR="000A1C6C">
        <w:rPr>
          <w:rFonts w:asciiTheme="majorHAnsi" w:hAnsiTheme="majorHAnsi"/>
          <w:lang w:val="en-GB"/>
        </w:rPr>
        <w:t>radiolabeled</w:t>
      </w:r>
      <w:proofErr w:type="spellEnd"/>
      <w:r w:rsidRPr="00741F41">
        <w:rPr>
          <w:rFonts w:asciiTheme="majorHAnsi" w:hAnsiTheme="majorHAnsi"/>
          <w:lang w:val="en-GB"/>
        </w:rPr>
        <w:t xml:space="preserve"> c</w:t>
      </w:r>
      <w:r w:rsidR="006F79C9" w:rsidRPr="00741F41">
        <w:rPr>
          <w:rFonts w:asciiTheme="majorHAnsi" w:hAnsiTheme="majorHAnsi"/>
          <w:lang w:val="en-GB"/>
        </w:rPr>
        <w:t xml:space="preserve">itrate uptake </w:t>
      </w:r>
      <w:r w:rsidR="00547B69">
        <w:rPr>
          <w:rFonts w:asciiTheme="majorHAnsi" w:hAnsiTheme="majorHAnsi"/>
          <w:lang w:val="en-GB"/>
        </w:rPr>
        <w:t xml:space="preserve">after 15 min </w:t>
      </w:r>
      <w:r w:rsidRPr="00741F41">
        <w:rPr>
          <w:rFonts w:asciiTheme="majorHAnsi" w:hAnsiTheme="majorHAnsi"/>
          <w:lang w:val="en-GB"/>
        </w:rPr>
        <w:t>is measured in the presence of 3000-fold excess of external unlabelled compounds</w:t>
      </w:r>
      <w:r w:rsidR="006F79C9" w:rsidRPr="00741F41">
        <w:rPr>
          <w:rFonts w:asciiTheme="majorHAnsi" w:hAnsiTheme="majorHAnsi"/>
          <w:lang w:val="en-GB"/>
        </w:rPr>
        <w:t xml:space="preserve">. </w:t>
      </w:r>
      <w:r w:rsidR="007D3FB1">
        <w:rPr>
          <w:rFonts w:asciiTheme="majorHAnsi" w:hAnsiTheme="majorHAnsi"/>
          <w:lang w:val="en-GB"/>
        </w:rPr>
        <w:t xml:space="preserve">The internal citrate concentration was </w:t>
      </w:r>
      <w:r w:rsidR="00D356AF">
        <w:rPr>
          <w:rFonts w:asciiTheme="majorHAnsi" w:hAnsiTheme="majorHAnsi"/>
          <w:lang w:val="en-GB"/>
        </w:rPr>
        <w:t>5</w:t>
      </w:r>
      <w:r w:rsidR="007D3FB1">
        <w:rPr>
          <w:rFonts w:asciiTheme="majorHAnsi" w:hAnsiTheme="majorHAnsi"/>
          <w:lang w:val="en-GB"/>
        </w:rPr>
        <w:t xml:space="preserve"> </w:t>
      </w:r>
      <w:proofErr w:type="spellStart"/>
      <w:r w:rsidR="007D3FB1">
        <w:rPr>
          <w:rFonts w:asciiTheme="majorHAnsi" w:hAnsiTheme="majorHAnsi"/>
          <w:lang w:val="en-GB"/>
        </w:rPr>
        <w:t>mM</w:t>
      </w:r>
      <w:proofErr w:type="spellEnd"/>
      <w:r w:rsidR="007D3FB1">
        <w:rPr>
          <w:rFonts w:asciiTheme="majorHAnsi" w:hAnsiTheme="majorHAnsi"/>
          <w:lang w:val="en-GB"/>
        </w:rPr>
        <w:t xml:space="preserve"> and the external </w:t>
      </w:r>
      <w:proofErr w:type="spellStart"/>
      <w:r w:rsidR="000A1C6C">
        <w:rPr>
          <w:rFonts w:asciiTheme="majorHAnsi" w:hAnsiTheme="majorHAnsi"/>
          <w:lang w:val="en-GB"/>
        </w:rPr>
        <w:t>radiolabeled</w:t>
      </w:r>
      <w:proofErr w:type="spellEnd"/>
      <w:r w:rsidR="007D3FB1">
        <w:rPr>
          <w:rFonts w:asciiTheme="majorHAnsi" w:hAnsiTheme="majorHAnsi"/>
          <w:lang w:val="en-GB"/>
        </w:rPr>
        <w:t xml:space="preserve"> citrate concentration was </w:t>
      </w:r>
      <w:r w:rsidR="00D356AF">
        <w:rPr>
          <w:rFonts w:asciiTheme="majorHAnsi" w:hAnsiTheme="majorHAnsi"/>
          <w:lang w:val="en-GB"/>
        </w:rPr>
        <w:t xml:space="preserve">1.5 </w:t>
      </w:r>
      <w:proofErr w:type="spellStart"/>
      <w:r w:rsidR="00D356AF">
        <w:rPr>
          <w:rFonts w:ascii="Calibri" w:hAnsi="Calibri"/>
          <w:lang w:val="en-GB"/>
        </w:rPr>
        <w:t>μ</w:t>
      </w:r>
      <w:r w:rsidR="00D356AF">
        <w:rPr>
          <w:rFonts w:asciiTheme="majorHAnsi" w:hAnsiTheme="majorHAnsi"/>
          <w:lang w:val="en-GB"/>
        </w:rPr>
        <w:t>M</w:t>
      </w:r>
      <w:proofErr w:type="spellEnd"/>
      <w:r w:rsidR="007D3FB1">
        <w:rPr>
          <w:rFonts w:asciiTheme="majorHAnsi" w:hAnsiTheme="majorHAnsi"/>
          <w:lang w:val="en-GB"/>
        </w:rPr>
        <w:t xml:space="preserve">. </w:t>
      </w:r>
      <w:r w:rsidR="00E41E9C">
        <w:rPr>
          <w:rFonts w:asciiTheme="majorHAnsi" w:hAnsiTheme="majorHAnsi"/>
          <w:lang w:val="en-GB"/>
        </w:rPr>
        <w:t>C</w:t>
      </w:r>
      <w:r w:rsidR="007D3FB1">
        <w:rPr>
          <w:rFonts w:asciiTheme="majorHAnsi" w:hAnsiTheme="majorHAnsi"/>
          <w:lang w:val="en-GB"/>
        </w:rPr>
        <w:t xml:space="preserve">ompetitors </w:t>
      </w:r>
      <w:r w:rsidR="00E41E9C">
        <w:rPr>
          <w:rFonts w:asciiTheme="majorHAnsi" w:hAnsiTheme="majorHAnsi"/>
          <w:lang w:val="en-GB"/>
        </w:rPr>
        <w:t>we</w:t>
      </w:r>
      <w:r w:rsidR="00547B69">
        <w:rPr>
          <w:rFonts w:asciiTheme="majorHAnsi" w:hAnsiTheme="majorHAnsi"/>
          <w:lang w:val="en-GB"/>
        </w:rPr>
        <w:t>re</w:t>
      </w:r>
      <w:r w:rsidR="00E41E9C">
        <w:rPr>
          <w:rFonts w:asciiTheme="majorHAnsi" w:hAnsiTheme="majorHAnsi"/>
          <w:lang w:val="en-GB"/>
        </w:rPr>
        <w:t xml:space="preserve"> </w:t>
      </w:r>
      <w:r w:rsidR="00512BAC">
        <w:rPr>
          <w:rFonts w:asciiTheme="majorHAnsi" w:hAnsiTheme="majorHAnsi"/>
          <w:lang w:val="en-GB"/>
        </w:rPr>
        <w:t>deemed to be effective</w:t>
      </w:r>
      <w:r w:rsidR="00E41E9C">
        <w:rPr>
          <w:rFonts w:asciiTheme="majorHAnsi" w:hAnsiTheme="majorHAnsi"/>
          <w:lang w:val="en-GB"/>
        </w:rPr>
        <w:t xml:space="preserve"> when the </w:t>
      </w:r>
      <w:r w:rsidR="00547B69">
        <w:rPr>
          <w:rFonts w:asciiTheme="majorHAnsi" w:hAnsiTheme="majorHAnsi"/>
          <w:lang w:val="en-GB"/>
        </w:rPr>
        <w:t xml:space="preserve">uptake </w:t>
      </w:r>
      <w:r w:rsidR="00E41E9C">
        <w:rPr>
          <w:rFonts w:asciiTheme="majorHAnsi" w:hAnsiTheme="majorHAnsi"/>
          <w:lang w:val="en-GB"/>
        </w:rPr>
        <w:t xml:space="preserve">was reduced </w:t>
      </w:r>
      <w:r w:rsidR="00512BAC">
        <w:rPr>
          <w:rFonts w:asciiTheme="majorHAnsi" w:hAnsiTheme="majorHAnsi"/>
          <w:lang w:val="en-GB"/>
        </w:rPr>
        <w:t>by more than 50%</w:t>
      </w:r>
      <w:r w:rsidR="00793FB0">
        <w:rPr>
          <w:rFonts w:asciiTheme="majorHAnsi" w:hAnsiTheme="majorHAnsi"/>
          <w:lang w:val="en-GB"/>
        </w:rPr>
        <w:t xml:space="preserve">. </w:t>
      </w:r>
      <w:r w:rsidR="005F3F41" w:rsidRPr="00741F41">
        <w:rPr>
          <w:rFonts w:asciiTheme="majorHAnsi" w:hAnsiTheme="majorHAnsi"/>
          <w:lang w:val="en-GB"/>
        </w:rPr>
        <w:lastRenderedPageBreak/>
        <w:t xml:space="preserve">B) </w:t>
      </w:r>
      <w:r w:rsidR="003E7A69" w:rsidRPr="00741F41">
        <w:rPr>
          <w:rFonts w:asciiTheme="majorHAnsi" w:hAnsiTheme="majorHAnsi"/>
          <w:lang w:val="en-GB"/>
        </w:rPr>
        <w:t xml:space="preserve">Transport experiments in which </w:t>
      </w:r>
      <w:proofErr w:type="spellStart"/>
      <w:r w:rsidR="003E7A69" w:rsidRPr="00741F41">
        <w:rPr>
          <w:rFonts w:asciiTheme="majorHAnsi" w:hAnsiTheme="majorHAnsi"/>
          <w:lang w:val="en-GB"/>
        </w:rPr>
        <w:t>radiolabeled</w:t>
      </w:r>
      <w:proofErr w:type="spellEnd"/>
      <w:r w:rsidR="003E7A69" w:rsidRPr="00741F41">
        <w:rPr>
          <w:rFonts w:asciiTheme="majorHAnsi" w:hAnsiTheme="majorHAnsi"/>
          <w:lang w:val="en-GB"/>
        </w:rPr>
        <w:t xml:space="preserve"> citrate uptake is measured in exchange of internal unlabelled compounds</w:t>
      </w:r>
      <w:r w:rsidR="00547B69">
        <w:rPr>
          <w:rFonts w:asciiTheme="majorHAnsi" w:hAnsiTheme="majorHAnsi"/>
          <w:lang w:val="en-GB"/>
        </w:rPr>
        <w:t xml:space="preserve"> (effective competitors</w:t>
      </w:r>
      <w:r w:rsidR="008D0F49">
        <w:rPr>
          <w:rFonts w:asciiTheme="majorHAnsi" w:hAnsiTheme="majorHAnsi"/>
          <w:lang w:val="en-GB"/>
        </w:rPr>
        <w:t xml:space="preserve"> from </w:t>
      </w:r>
      <w:r w:rsidR="00B94153">
        <w:rPr>
          <w:rFonts w:asciiTheme="majorHAnsi" w:hAnsiTheme="majorHAnsi"/>
          <w:lang w:val="en-GB"/>
        </w:rPr>
        <w:t xml:space="preserve">panel </w:t>
      </w:r>
      <w:r w:rsidR="008D0F49">
        <w:rPr>
          <w:rFonts w:asciiTheme="majorHAnsi" w:hAnsiTheme="majorHAnsi"/>
          <w:lang w:val="en-GB"/>
        </w:rPr>
        <w:t>A</w:t>
      </w:r>
      <w:r w:rsidR="00547B69">
        <w:rPr>
          <w:rFonts w:asciiTheme="majorHAnsi" w:hAnsiTheme="majorHAnsi"/>
          <w:lang w:val="en-GB"/>
        </w:rPr>
        <w:t>)</w:t>
      </w:r>
      <w:r w:rsidR="003E7A69" w:rsidRPr="00741F41">
        <w:rPr>
          <w:rFonts w:asciiTheme="majorHAnsi" w:hAnsiTheme="majorHAnsi"/>
          <w:lang w:val="en-GB"/>
        </w:rPr>
        <w:t xml:space="preserve">. </w:t>
      </w:r>
      <w:r w:rsidR="007D3FB1">
        <w:rPr>
          <w:rFonts w:asciiTheme="majorHAnsi" w:hAnsiTheme="majorHAnsi"/>
          <w:lang w:val="en-GB"/>
        </w:rPr>
        <w:t xml:space="preserve">The internal compound concentration was </w:t>
      </w:r>
      <w:r w:rsidR="00D356AF">
        <w:rPr>
          <w:rFonts w:asciiTheme="majorHAnsi" w:hAnsiTheme="majorHAnsi"/>
          <w:lang w:val="en-GB"/>
        </w:rPr>
        <w:t xml:space="preserve">5 </w:t>
      </w:r>
      <w:proofErr w:type="spellStart"/>
      <w:r w:rsidR="007D3FB1">
        <w:rPr>
          <w:rFonts w:asciiTheme="majorHAnsi" w:hAnsiTheme="majorHAnsi"/>
          <w:lang w:val="en-GB"/>
        </w:rPr>
        <w:t>mM</w:t>
      </w:r>
      <w:proofErr w:type="spellEnd"/>
      <w:r w:rsidR="007D3FB1">
        <w:rPr>
          <w:rFonts w:asciiTheme="majorHAnsi" w:hAnsiTheme="majorHAnsi"/>
          <w:lang w:val="en-GB"/>
        </w:rPr>
        <w:t xml:space="preserve"> and the external </w:t>
      </w:r>
      <w:proofErr w:type="spellStart"/>
      <w:r w:rsidR="000A1C6C">
        <w:rPr>
          <w:rFonts w:asciiTheme="majorHAnsi" w:hAnsiTheme="majorHAnsi"/>
          <w:lang w:val="en-GB"/>
        </w:rPr>
        <w:t>radiolabeled</w:t>
      </w:r>
      <w:proofErr w:type="spellEnd"/>
      <w:r w:rsidR="007D3FB1">
        <w:rPr>
          <w:rFonts w:asciiTheme="majorHAnsi" w:hAnsiTheme="majorHAnsi"/>
          <w:lang w:val="en-GB"/>
        </w:rPr>
        <w:t xml:space="preserve"> citrate concentration was </w:t>
      </w:r>
      <w:r w:rsidR="00D356AF">
        <w:rPr>
          <w:rFonts w:asciiTheme="majorHAnsi" w:hAnsiTheme="majorHAnsi"/>
          <w:lang w:val="en-GB"/>
        </w:rPr>
        <w:t xml:space="preserve">1.5 </w:t>
      </w:r>
      <w:proofErr w:type="spellStart"/>
      <w:r w:rsidR="00D356AF">
        <w:rPr>
          <w:rFonts w:ascii="Calibri" w:hAnsi="Calibri"/>
          <w:lang w:val="en-GB"/>
        </w:rPr>
        <w:t>μ</w:t>
      </w:r>
      <w:r w:rsidR="00D356AF">
        <w:rPr>
          <w:rFonts w:asciiTheme="majorHAnsi" w:hAnsiTheme="majorHAnsi"/>
          <w:lang w:val="en-GB"/>
        </w:rPr>
        <w:t>M</w:t>
      </w:r>
      <w:proofErr w:type="spellEnd"/>
      <w:r w:rsidR="007D3FB1">
        <w:rPr>
          <w:rFonts w:asciiTheme="majorHAnsi" w:hAnsiTheme="majorHAnsi"/>
          <w:lang w:val="en-GB"/>
        </w:rPr>
        <w:t xml:space="preserve">. </w:t>
      </w:r>
      <w:r w:rsidR="001B22B9">
        <w:rPr>
          <w:rFonts w:asciiTheme="majorHAnsi" w:hAnsiTheme="majorHAnsi"/>
          <w:lang w:val="en-GB"/>
        </w:rPr>
        <w:t>The error bars represent</w:t>
      </w:r>
      <w:r w:rsidR="006F79C9" w:rsidRPr="00741F41">
        <w:rPr>
          <w:rFonts w:asciiTheme="majorHAnsi" w:hAnsiTheme="majorHAnsi"/>
          <w:lang w:val="en-GB"/>
        </w:rPr>
        <w:t xml:space="preserve"> the standard deviation of four </w:t>
      </w:r>
      <w:r w:rsidR="00512BAC">
        <w:rPr>
          <w:rFonts w:asciiTheme="majorHAnsi" w:hAnsiTheme="majorHAnsi"/>
          <w:lang w:val="en-GB"/>
        </w:rPr>
        <w:t>technical repeats</w:t>
      </w:r>
      <w:r w:rsidR="006F79C9" w:rsidRPr="00741F41">
        <w:rPr>
          <w:rFonts w:asciiTheme="majorHAnsi" w:hAnsiTheme="majorHAnsi"/>
          <w:lang w:val="en-GB"/>
        </w:rPr>
        <w:t>.</w:t>
      </w:r>
      <w:r w:rsidR="001B22B9" w:rsidRPr="001B22B9">
        <w:t xml:space="preserve"> </w:t>
      </w:r>
      <w:r w:rsidR="001B22B9" w:rsidRPr="001B22B9">
        <w:rPr>
          <w:rFonts w:asciiTheme="majorHAnsi" w:hAnsiTheme="majorHAnsi"/>
          <w:lang w:val="en-GB"/>
        </w:rPr>
        <w:t>Student t-tests</w:t>
      </w:r>
      <w:r w:rsidR="0043282A">
        <w:rPr>
          <w:rFonts w:asciiTheme="majorHAnsi" w:hAnsiTheme="majorHAnsi"/>
          <w:lang w:val="en-GB"/>
        </w:rPr>
        <w:t xml:space="preserve">, </w:t>
      </w:r>
      <w:r w:rsidR="0043282A" w:rsidRPr="0043282A">
        <w:rPr>
          <w:rFonts w:asciiTheme="majorHAnsi" w:hAnsiTheme="majorHAnsi"/>
          <w:lang w:val="en-GB"/>
        </w:rPr>
        <w:t>significant uptake above background</w:t>
      </w:r>
      <w:r w:rsidR="001B22B9" w:rsidRPr="001B22B9">
        <w:rPr>
          <w:rFonts w:asciiTheme="majorHAnsi" w:hAnsiTheme="majorHAnsi"/>
          <w:lang w:val="en-GB"/>
        </w:rPr>
        <w:t xml:space="preserve">: P </w:t>
      </w:r>
      <w:r w:rsidR="001B22B9">
        <w:rPr>
          <w:rFonts w:asciiTheme="majorHAnsi" w:hAnsiTheme="majorHAnsi"/>
          <w:lang w:val="en-GB"/>
        </w:rPr>
        <w:t>&gt;</w:t>
      </w:r>
      <w:r w:rsidR="001B22B9" w:rsidRPr="001B22B9">
        <w:rPr>
          <w:rFonts w:asciiTheme="majorHAnsi" w:hAnsiTheme="majorHAnsi"/>
          <w:lang w:val="en-GB"/>
        </w:rPr>
        <w:t xml:space="preserve"> 0.05, not significant (NS); P </w:t>
      </w:r>
      <w:r w:rsidR="001B22B9">
        <w:rPr>
          <w:rFonts w:asciiTheme="majorHAnsi" w:hAnsiTheme="majorHAnsi"/>
          <w:lang w:val="en-GB"/>
        </w:rPr>
        <w:t>&gt;</w:t>
      </w:r>
      <w:r w:rsidR="001B22B9" w:rsidRPr="001B22B9">
        <w:rPr>
          <w:rFonts w:asciiTheme="majorHAnsi" w:hAnsiTheme="majorHAnsi"/>
          <w:lang w:val="en-GB"/>
        </w:rPr>
        <w:t xml:space="preserve"> 0.01, *; P </w:t>
      </w:r>
      <w:r w:rsidR="001B22B9">
        <w:rPr>
          <w:rFonts w:asciiTheme="majorHAnsi" w:hAnsiTheme="majorHAnsi"/>
          <w:lang w:val="en-GB"/>
        </w:rPr>
        <w:t>&gt;</w:t>
      </w:r>
      <w:r w:rsidR="001B22B9" w:rsidRPr="001B22B9">
        <w:rPr>
          <w:rFonts w:asciiTheme="majorHAnsi" w:hAnsiTheme="majorHAnsi"/>
          <w:lang w:val="en-GB"/>
        </w:rPr>
        <w:t xml:space="preserve"> 0.001, **; P </w:t>
      </w:r>
      <w:r w:rsidR="001B22B9">
        <w:rPr>
          <w:rFonts w:asciiTheme="majorHAnsi" w:hAnsiTheme="majorHAnsi"/>
          <w:lang w:val="en-GB"/>
        </w:rPr>
        <w:t>&gt;</w:t>
      </w:r>
      <w:r w:rsidR="001B22B9" w:rsidRPr="001B22B9">
        <w:rPr>
          <w:rFonts w:asciiTheme="majorHAnsi" w:hAnsiTheme="majorHAnsi"/>
          <w:lang w:val="en-GB"/>
        </w:rPr>
        <w:t xml:space="preserve"> 0.0001, ***; P </w:t>
      </w:r>
      <w:r w:rsidR="001B22B9">
        <w:rPr>
          <w:rFonts w:asciiTheme="majorHAnsi" w:hAnsiTheme="majorHAnsi"/>
          <w:lang w:val="en-GB"/>
        </w:rPr>
        <w:t>&lt;</w:t>
      </w:r>
      <w:r w:rsidR="001B22B9" w:rsidRPr="001B22B9">
        <w:rPr>
          <w:rFonts w:asciiTheme="majorHAnsi" w:hAnsiTheme="majorHAnsi"/>
          <w:lang w:val="en-GB"/>
        </w:rPr>
        <w:t xml:space="preserve"> 0.0001, ****.</w:t>
      </w:r>
    </w:p>
    <w:p w14:paraId="70C9E129" w14:textId="38435983" w:rsidR="00D759BB" w:rsidRDefault="00D759BB" w:rsidP="00376DF5">
      <w:pPr>
        <w:spacing w:before="0" w:after="0" w:line="480" w:lineRule="auto"/>
        <w:rPr>
          <w:rFonts w:asciiTheme="majorHAnsi" w:hAnsiTheme="majorHAnsi"/>
          <w:lang w:val="en-GB"/>
        </w:rPr>
      </w:pPr>
    </w:p>
    <w:p w14:paraId="29C67DEA" w14:textId="2A38CD25" w:rsidR="00B95ECD" w:rsidRDefault="00C94A7B" w:rsidP="00D64C35">
      <w:pPr>
        <w:spacing w:before="0" w:after="0" w:line="480" w:lineRule="auto"/>
        <w:rPr>
          <w:rFonts w:asciiTheme="majorHAnsi" w:hAnsiTheme="majorHAnsi"/>
          <w:lang w:val="en-GB"/>
        </w:rPr>
      </w:pPr>
      <w:r>
        <w:rPr>
          <w:rFonts w:asciiTheme="majorHAnsi" w:hAnsiTheme="majorHAnsi"/>
          <w:b/>
          <w:lang w:val="en-GB"/>
        </w:rPr>
        <w:t>Figure</w:t>
      </w:r>
      <w:r w:rsidR="00AD5627" w:rsidRPr="00AD5627">
        <w:rPr>
          <w:rFonts w:asciiTheme="majorHAnsi" w:hAnsiTheme="majorHAnsi"/>
          <w:b/>
          <w:lang w:val="en-GB"/>
        </w:rPr>
        <w:t xml:space="preserve"> 4</w:t>
      </w:r>
      <w:r w:rsidR="00B94153">
        <w:rPr>
          <w:rFonts w:asciiTheme="majorHAnsi" w:hAnsiTheme="majorHAnsi"/>
          <w:b/>
          <w:lang w:val="en-GB"/>
        </w:rPr>
        <w:t>:</w:t>
      </w:r>
      <w:r w:rsidR="00AD5627" w:rsidRPr="00AD5627">
        <w:rPr>
          <w:rFonts w:asciiTheme="majorHAnsi" w:hAnsiTheme="majorHAnsi"/>
          <w:b/>
          <w:lang w:val="en-GB"/>
        </w:rPr>
        <w:t xml:space="preserve"> Citrate metabolism of the human cell</w:t>
      </w:r>
      <w:r w:rsidR="00AD5627">
        <w:rPr>
          <w:rFonts w:asciiTheme="majorHAnsi" w:hAnsiTheme="majorHAnsi"/>
          <w:b/>
          <w:lang w:val="en-GB"/>
        </w:rPr>
        <w:t xml:space="preserve">. </w:t>
      </w:r>
      <w:r w:rsidR="00AD5627" w:rsidRPr="00AD5627">
        <w:rPr>
          <w:rFonts w:asciiTheme="majorHAnsi" w:hAnsiTheme="majorHAnsi"/>
          <w:lang w:val="en-GB"/>
        </w:rPr>
        <w:t xml:space="preserve">Schematic representation </w:t>
      </w:r>
      <w:r w:rsidR="00AD5627">
        <w:rPr>
          <w:rFonts w:asciiTheme="majorHAnsi" w:hAnsiTheme="majorHAnsi"/>
          <w:lang w:val="en-GB"/>
        </w:rPr>
        <w:t xml:space="preserve">of the </w:t>
      </w:r>
      <w:r w:rsidR="00AD5627" w:rsidRPr="00AD5627">
        <w:rPr>
          <w:rFonts w:asciiTheme="majorHAnsi" w:hAnsiTheme="majorHAnsi"/>
          <w:lang w:val="en-GB"/>
        </w:rPr>
        <w:t>human cell</w:t>
      </w:r>
      <w:r w:rsidR="00AD5627">
        <w:rPr>
          <w:rFonts w:asciiTheme="majorHAnsi" w:hAnsiTheme="majorHAnsi"/>
          <w:lang w:val="en-GB"/>
        </w:rPr>
        <w:t xml:space="preserve">, showing a mitochondrion in orange. Important metabolic </w:t>
      </w:r>
      <w:r w:rsidR="002D3453">
        <w:rPr>
          <w:rFonts w:asciiTheme="majorHAnsi" w:hAnsiTheme="majorHAnsi"/>
          <w:lang w:val="en-GB"/>
        </w:rPr>
        <w:t>reactions</w:t>
      </w:r>
      <w:r w:rsidR="00AD5627">
        <w:rPr>
          <w:rFonts w:asciiTheme="majorHAnsi" w:hAnsiTheme="majorHAnsi"/>
          <w:lang w:val="en-GB"/>
        </w:rPr>
        <w:t xml:space="preserve"> are shown in red, transport steps in blue, and electron transfer steps in light blue. The complexes of the respiratory chain are shown in green and ATP synthase in blue. </w:t>
      </w:r>
      <w:r w:rsidR="003D5BB0">
        <w:rPr>
          <w:rFonts w:asciiTheme="majorHAnsi" w:hAnsiTheme="majorHAnsi"/>
          <w:lang w:val="en-GB"/>
        </w:rPr>
        <w:t xml:space="preserve">Abbreviations: </w:t>
      </w:r>
      <w:r w:rsidR="00AD5627">
        <w:rPr>
          <w:rFonts w:asciiTheme="majorHAnsi" w:hAnsiTheme="majorHAnsi"/>
          <w:lang w:val="en-GB"/>
        </w:rPr>
        <w:t>MPC</w:t>
      </w:r>
      <w:r w:rsidR="008D0F49">
        <w:rPr>
          <w:rFonts w:asciiTheme="majorHAnsi" w:hAnsiTheme="majorHAnsi"/>
          <w:lang w:val="en-GB"/>
        </w:rPr>
        <w:t>,</w:t>
      </w:r>
      <w:r w:rsidR="00AD5627">
        <w:rPr>
          <w:rFonts w:asciiTheme="majorHAnsi" w:hAnsiTheme="majorHAnsi"/>
          <w:lang w:val="en-GB"/>
        </w:rPr>
        <w:t xml:space="preserve"> </w:t>
      </w:r>
      <w:r w:rsidR="008D0F49">
        <w:rPr>
          <w:rFonts w:asciiTheme="majorHAnsi" w:hAnsiTheme="majorHAnsi"/>
          <w:lang w:val="en-GB"/>
        </w:rPr>
        <w:t xml:space="preserve">mitochondrial </w:t>
      </w:r>
      <w:r w:rsidR="00AD5627">
        <w:rPr>
          <w:rFonts w:asciiTheme="majorHAnsi" w:hAnsiTheme="majorHAnsi"/>
          <w:lang w:val="en-GB"/>
        </w:rPr>
        <w:t>pyruvate carrier</w:t>
      </w:r>
      <w:r w:rsidR="003D5BB0">
        <w:rPr>
          <w:rFonts w:asciiTheme="majorHAnsi" w:hAnsiTheme="majorHAnsi"/>
          <w:lang w:val="en-GB"/>
        </w:rPr>
        <w:t>;</w:t>
      </w:r>
      <w:r w:rsidR="00AD5627">
        <w:rPr>
          <w:rFonts w:asciiTheme="majorHAnsi" w:hAnsiTheme="majorHAnsi"/>
          <w:lang w:val="en-GB"/>
        </w:rPr>
        <w:t xml:space="preserve"> AAC</w:t>
      </w:r>
      <w:r w:rsidR="008D0F49">
        <w:rPr>
          <w:rFonts w:asciiTheme="majorHAnsi" w:hAnsiTheme="majorHAnsi"/>
          <w:lang w:val="en-GB"/>
        </w:rPr>
        <w:t>,</w:t>
      </w:r>
      <w:r w:rsidR="00AD5627">
        <w:rPr>
          <w:rFonts w:asciiTheme="majorHAnsi" w:hAnsiTheme="majorHAnsi"/>
          <w:lang w:val="en-GB"/>
        </w:rPr>
        <w:t xml:space="preserve"> mitochondrial ADP/ATP carrier</w:t>
      </w:r>
      <w:r w:rsidR="003D5BB0">
        <w:rPr>
          <w:rFonts w:asciiTheme="majorHAnsi" w:hAnsiTheme="majorHAnsi"/>
          <w:lang w:val="en-GB"/>
        </w:rPr>
        <w:t>;</w:t>
      </w:r>
      <w:r w:rsidR="00AD5627">
        <w:rPr>
          <w:rFonts w:asciiTheme="majorHAnsi" w:hAnsiTheme="majorHAnsi"/>
          <w:lang w:val="en-GB"/>
        </w:rPr>
        <w:t xml:space="preserve"> </w:t>
      </w:r>
      <w:proofErr w:type="spellStart"/>
      <w:r w:rsidR="00AD5627">
        <w:rPr>
          <w:rFonts w:asciiTheme="majorHAnsi" w:hAnsiTheme="majorHAnsi"/>
          <w:lang w:val="en-GB"/>
        </w:rPr>
        <w:t>PiC</w:t>
      </w:r>
      <w:proofErr w:type="spellEnd"/>
      <w:r w:rsidR="008D0F49">
        <w:rPr>
          <w:rFonts w:asciiTheme="majorHAnsi" w:hAnsiTheme="majorHAnsi"/>
          <w:lang w:val="en-GB"/>
        </w:rPr>
        <w:t>,</w:t>
      </w:r>
      <w:r w:rsidR="00AD5627">
        <w:rPr>
          <w:rFonts w:asciiTheme="majorHAnsi" w:hAnsiTheme="majorHAnsi"/>
          <w:lang w:val="en-GB"/>
        </w:rPr>
        <w:t xml:space="preserve"> mitochondrial phosphate carrier</w:t>
      </w:r>
      <w:r w:rsidR="003D5BB0">
        <w:rPr>
          <w:rFonts w:asciiTheme="majorHAnsi" w:hAnsiTheme="majorHAnsi"/>
          <w:lang w:val="en-GB"/>
        </w:rPr>
        <w:t>;</w:t>
      </w:r>
      <w:r w:rsidR="00AD5627">
        <w:rPr>
          <w:rFonts w:asciiTheme="majorHAnsi" w:hAnsiTheme="majorHAnsi"/>
          <w:lang w:val="en-GB"/>
        </w:rPr>
        <w:t xml:space="preserve"> </w:t>
      </w:r>
      <w:r w:rsidR="003425F2">
        <w:rPr>
          <w:rFonts w:asciiTheme="majorHAnsi" w:hAnsiTheme="majorHAnsi"/>
          <w:lang w:val="en-GB"/>
        </w:rPr>
        <w:t xml:space="preserve">CIC, mitochondrial citrate carrier; </w:t>
      </w:r>
      <w:r w:rsidR="00AD5627">
        <w:rPr>
          <w:rFonts w:asciiTheme="majorHAnsi" w:hAnsiTheme="majorHAnsi"/>
          <w:lang w:val="en-GB"/>
        </w:rPr>
        <w:t>TCA</w:t>
      </w:r>
      <w:r w:rsidR="008D0F49">
        <w:rPr>
          <w:rFonts w:asciiTheme="majorHAnsi" w:hAnsiTheme="majorHAnsi"/>
          <w:lang w:val="en-GB"/>
        </w:rPr>
        <w:t>,</w:t>
      </w:r>
      <w:r w:rsidR="00AD5627">
        <w:rPr>
          <w:rFonts w:asciiTheme="majorHAnsi" w:hAnsiTheme="majorHAnsi"/>
          <w:lang w:val="en-GB"/>
        </w:rPr>
        <w:t xml:space="preserve"> tricarboxylic acid</w:t>
      </w:r>
      <w:r w:rsidR="003D5BB0">
        <w:rPr>
          <w:rFonts w:asciiTheme="majorHAnsi" w:hAnsiTheme="majorHAnsi"/>
          <w:lang w:val="en-GB"/>
        </w:rPr>
        <w:t>;</w:t>
      </w:r>
      <w:r w:rsidR="00AD5627">
        <w:rPr>
          <w:rFonts w:asciiTheme="majorHAnsi" w:hAnsiTheme="majorHAnsi"/>
          <w:lang w:val="en-GB"/>
        </w:rPr>
        <w:t xml:space="preserve"> </w:t>
      </w:r>
      <w:r w:rsidR="002D3453">
        <w:rPr>
          <w:rFonts w:asciiTheme="majorHAnsi" w:hAnsiTheme="majorHAnsi"/>
          <w:lang w:val="en-GB"/>
        </w:rPr>
        <w:softHyphen/>
      </w:r>
      <w:r w:rsidR="002D3453">
        <w:rPr>
          <w:rFonts w:asciiTheme="majorHAnsi" w:hAnsiTheme="majorHAnsi"/>
          <w:lang w:val="en-GB"/>
        </w:rPr>
        <w:softHyphen/>
      </w:r>
      <w:r w:rsidR="002D3453">
        <w:rPr>
          <w:rFonts w:asciiTheme="majorHAnsi" w:hAnsiTheme="majorHAnsi"/>
          <w:lang w:val="en-GB"/>
        </w:rPr>
        <w:softHyphen/>
      </w:r>
      <w:r w:rsidR="00AD5627">
        <w:rPr>
          <w:rFonts w:asciiTheme="majorHAnsi" w:hAnsiTheme="majorHAnsi"/>
          <w:lang w:val="en-GB"/>
        </w:rPr>
        <w:t>CoA</w:t>
      </w:r>
      <w:r w:rsidR="008D0F49">
        <w:rPr>
          <w:rFonts w:asciiTheme="majorHAnsi" w:hAnsiTheme="majorHAnsi"/>
          <w:lang w:val="en-GB"/>
        </w:rPr>
        <w:t>,</w:t>
      </w:r>
      <w:r w:rsidR="00AD5627">
        <w:rPr>
          <w:rFonts w:asciiTheme="majorHAnsi" w:hAnsiTheme="majorHAnsi"/>
          <w:lang w:val="en-GB"/>
        </w:rPr>
        <w:t xml:space="preserve"> coenzyme</w:t>
      </w:r>
      <w:r w:rsidR="00D64C35">
        <w:rPr>
          <w:rFonts w:asciiTheme="majorHAnsi" w:hAnsiTheme="majorHAnsi"/>
          <w:lang w:val="en-GB"/>
        </w:rPr>
        <w:t xml:space="preserve"> A.</w:t>
      </w:r>
    </w:p>
    <w:sectPr w:rsidR="00B95ECD" w:rsidSect="00AA5831">
      <w:headerReference w:type="default" r:id="rId9"/>
      <w:footerReference w:type="even" r:id="rId10"/>
      <w:footerReference w:type="default" r:id="rId11"/>
      <w:pgSz w:w="11901" w:h="16840"/>
      <w:pgMar w:top="1418" w:right="1418" w:bottom="1418" w:left="1418" w:header="709" w:footer="709" w:gutter="0"/>
      <w:lnNumType w:countBy="1" w:restart="continuous"/>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838A07" w14:textId="77777777" w:rsidR="00B45470" w:rsidRDefault="00B45470" w:rsidP="00A64F6E">
      <w:r>
        <w:separator/>
      </w:r>
    </w:p>
  </w:endnote>
  <w:endnote w:type="continuationSeparator" w:id="0">
    <w:p w14:paraId="120AE28D" w14:textId="77777777" w:rsidR="00B45470" w:rsidRDefault="00B45470" w:rsidP="00A64F6E">
      <w:r>
        <w:continuationSeparator/>
      </w:r>
    </w:p>
  </w:endnote>
  <w:endnote w:type="continuationNotice" w:id="1">
    <w:p w14:paraId="4F9F400F" w14:textId="77777777" w:rsidR="00B45470" w:rsidRDefault="00B4547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ＭＳ ゴシック">
    <w:charset w:val="80"/>
    <w:family w:val="swiss"/>
    <w:pitch w:val="fixed"/>
    <w:sig w:usb0="E00002FF" w:usb1="6AC7FDFB" w:usb2="08000012" w:usb3="00000000" w:csb0="0002009F" w:csb1="00000000"/>
  </w:font>
  <w:font w:name="ＭＳ 明朝">
    <w:charset w:val="80"/>
    <w:family w:val="roman"/>
    <w:pitch w:val="fixed"/>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E8A39" w14:textId="77777777" w:rsidR="001F2BCD" w:rsidRDefault="001F2BCD" w:rsidP="00301F3C">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19A6D7" w14:textId="77777777" w:rsidR="001F2BCD" w:rsidRDefault="001F2BCD" w:rsidP="00915D9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A936A" w14:textId="77777777" w:rsidR="001F2BCD" w:rsidRDefault="001F2BCD" w:rsidP="00301F3C">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84A49">
      <w:rPr>
        <w:rStyle w:val="PageNumber"/>
        <w:noProof/>
      </w:rPr>
      <w:t>6</w:t>
    </w:r>
    <w:r>
      <w:rPr>
        <w:rStyle w:val="PageNumber"/>
      </w:rPr>
      <w:fldChar w:fldCharType="end"/>
    </w:r>
  </w:p>
  <w:p w14:paraId="263617A9" w14:textId="77777777" w:rsidR="001F2BCD" w:rsidRDefault="001F2BCD" w:rsidP="00915D9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25433E" w14:textId="77777777" w:rsidR="00B45470" w:rsidRDefault="00B45470" w:rsidP="00A64F6E">
      <w:r>
        <w:separator/>
      </w:r>
    </w:p>
  </w:footnote>
  <w:footnote w:type="continuationSeparator" w:id="0">
    <w:p w14:paraId="2BC3F829" w14:textId="77777777" w:rsidR="00B45470" w:rsidRDefault="00B45470" w:rsidP="00A64F6E">
      <w:r>
        <w:continuationSeparator/>
      </w:r>
    </w:p>
  </w:footnote>
  <w:footnote w:type="continuationNotice" w:id="1">
    <w:p w14:paraId="558AFE09" w14:textId="77777777" w:rsidR="00B45470" w:rsidRDefault="00B45470">
      <w:pPr>
        <w:spacing w:before="0" w:after="0"/>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E627EF" w14:textId="77777777" w:rsidR="001F2BCD" w:rsidRDefault="001F2BC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7F3EEB20"/>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A7BA2498"/>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E33876A6"/>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0BF05D0A"/>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58E82CE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E33882D4"/>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B4FE142E"/>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732E23DA"/>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18A2868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868C214A"/>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 w:id="1"/>
  </w:footnotePr>
  <w:endnotePr>
    <w:endnote w:id="-1"/>
    <w:endnote w:id="0"/>
    <w:endnote w:id="1"/>
  </w:endnotePr>
  <w:compat>
    <w:useFELayou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BA - Bioenergetics&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wdvdsa52hf0ezlepr9cpwdzcvf5zdwrzaw0x&quot;&gt;My EndNote Library&lt;record-ids&gt;&lt;item&gt;145&lt;/item&gt;&lt;item&gt;242&lt;/item&gt;&lt;item&gt;474&lt;/item&gt;&lt;item&gt;1086&lt;/item&gt;&lt;item&gt;4290&lt;/item&gt;&lt;item&gt;7369&lt;/item&gt;&lt;item&gt;8165&lt;/item&gt;&lt;item&gt;8186&lt;/item&gt;&lt;item&gt;8358&lt;/item&gt;&lt;item&gt;8412&lt;/item&gt;&lt;item&gt;9568&lt;/item&gt;&lt;item&gt;9569&lt;/item&gt;&lt;item&gt;9570&lt;/item&gt;&lt;item&gt;9571&lt;/item&gt;&lt;item&gt;9572&lt;/item&gt;&lt;item&gt;9573&lt;/item&gt;&lt;item&gt;9574&lt;/item&gt;&lt;item&gt;9575&lt;/item&gt;&lt;item&gt;9577&lt;/item&gt;&lt;item&gt;9578&lt;/item&gt;&lt;item&gt;9580&lt;/item&gt;&lt;item&gt;9581&lt;/item&gt;&lt;item&gt;9582&lt;/item&gt;&lt;item&gt;9584&lt;/item&gt;&lt;item&gt;9588&lt;/item&gt;&lt;item&gt;9589&lt;/item&gt;&lt;item&gt;9590&lt;/item&gt;&lt;item&gt;9591&lt;/item&gt;&lt;/record-ids&gt;&lt;/item&gt;&lt;/Libraries&gt;"/>
  </w:docVars>
  <w:rsids>
    <w:rsidRoot w:val="00527ADB"/>
    <w:rsid w:val="000004DB"/>
    <w:rsid w:val="0000248A"/>
    <w:rsid w:val="00002774"/>
    <w:rsid w:val="000029A1"/>
    <w:rsid w:val="00002CC6"/>
    <w:rsid w:val="00002F2B"/>
    <w:rsid w:val="00003AC8"/>
    <w:rsid w:val="00004102"/>
    <w:rsid w:val="00005FC4"/>
    <w:rsid w:val="000060A0"/>
    <w:rsid w:val="0000700D"/>
    <w:rsid w:val="00010E85"/>
    <w:rsid w:val="000119EC"/>
    <w:rsid w:val="00013603"/>
    <w:rsid w:val="00014871"/>
    <w:rsid w:val="000153BE"/>
    <w:rsid w:val="00017004"/>
    <w:rsid w:val="00017618"/>
    <w:rsid w:val="0002108A"/>
    <w:rsid w:val="00022B5D"/>
    <w:rsid w:val="00024E5C"/>
    <w:rsid w:val="00025AAD"/>
    <w:rsid w:val="0002651B"/>
    <w:rsid w:val="0002745C"/>
    <w:rsid w:val="00027DAF"/>
    <w:rsid w:val="0003114E"/>
    <w:rsid w:val="000331B9"/>
    <w:rsid w:val="000349B6"/>
    <w:rsid w:val="00035517"/>
    <w:rsid w:val="00037087"/>
    <w:rsid w:val="000401CE"/>
    <w:rsid w:val="000401FA"/>
    <w:rsid w:val="00040519"/>
    <w:rsid w:val="00042B64"/>
    <w:rsid w:val="000435FD"/>
    <w:rsid w:val="00044782"/>
    <w:rsid w:val="00046AC3"/>
    <w:rsid w:val="00046CD8"/>
    <w:rsid w:val="000479EF"/>
    <w:rsid w:val="000504A6"/>
    <w:rsid w:val="00052FDE"/>
    <w:rsid w:val="000534F7"/>
    <w:rsid w:val="000545D2"/>
    <w:rsid w:val="00055A03"/>
    <w:rsid w:val="00056200"/>
    <w:rsid w:val="000614E1"/>
    <w:rsid w:val="00061539"/>
    <w:rsid w:val="00061C3A"/>
    <w:rsid w:val="00061CED"/>
    <w:rsid w:val="00062739"/>
    <w:rsid w:val="00063597"/>
    <w:rsid w:val="000657F8"/>
    <w:rsid w:val="000675B0"/>
    <w:rsid w:val="00070BE2"/>
    <w:rsid w:val="000725A8"/>
    <w:rsid w:val="00073193"/>
    <w:rsid w:val="00074C21"/>
    <w:rsid w:val="00076ED0"/>
    <w:rsid w:val="00081043"/>
    <w:rsid w:val="00081827"/>
    <w:rsid w:val="0008282C"/>
    <w:rsid w:val="00082B0A"/>
    <w:rsid w:val="00083E6C"/>
    <w:rsid w:val="00085F9F"/>
    <w:rsid w:val="0008631C"/>
    <w:rsid w:val="00087134"/>
    <w:rsid w:val="0008773C"/>
    <w:rsid w:val="00090B60"/>
    <w:rsid w:val="000914C5"/>
    <w:rsid w:val="00091919"/>
    <w:rsid w:val="00091EB7"/>
    <w:rsid w:val="00092112"/>
    <w:rsid w:val="000929CE"/>
    <w:rsid w:val="000930E4"/>
    <w:rsid w:val="00093BEE"/>
    <w:rsid w:val="00094BF3"/>
    <w:rsid w:val="00097EE8"/>
    <w:rsid w:val="000A02E1"/>
    <w:rsid w:val="000A056A"/>
    <w:rsid w:val="000A1C6C"/>
    <w:rsid w:val="000A22E7"/>
    <w:rsid w:val="000A34CB"/>
    <w:rsid w:val="000A49D4"/>
    <w:rsid w:val="000A6AAE"/>
    <w:rsid w:val="000A6ABA"/>
    <w:rsid w:val="000A7366"/>
    <w:rsid w:val="000A7946"/>
    <w:rsid w:val="000B03B4"/>
    <w:rsid w:val="000B0512"/>
    <w:rsid w:val="000B1191"/>
    <w:rsid w:val="000B243F"/>
    <w:rsid w:val="000B32AD"/>
    <w:rsid w:val="000B3812"/>
    <w:rsid w:val="000B5937"/>
    <w:rsid w:val="000B5BF0"/>
    <w:rsid w:val="000B67C7"/>
    <w:rsid w:val="000C104B"/>
    <w:rsid w:val="000C3920"/>
    <w:rsid w:val="000C432E"/>
    <w:rsid w:val="000C4507"/>
    <w:rsid w:val="000C4F29"/>
    <w:rsid w:val="000C539B"/>
    <w:rsid w:val="000C58D8"/>
    <w:rsid w:val="000C593B"/>
    <w:rsid w:val="000C5DFB"/>
    <w:rsid w:val="000C61FB"/>
    <w:rsid w:val="000C6FC3"/>
    <w:rsid w:val="000C76F0"/>
    <w:rsid w:val="000D0C87"/>
    <w:rsid w:val="000D10DD"/>
    <w:rsid w:val="000D115C"/>
    <w:rsid w:val="000D2294"/>
    <w:rsid w:val="000D27CB"/>
    <w:rsid w:val="000D2A4C"/>
    <w:rsid w:val="000D38E8"/>
    <w:rsid w:val="000D3F89"/>
    <w:rsid w:val="000D6A29"/>
    <w:rsid w:val="000D6DE2"/>
    <w:rsid w:val="000D79B5"/>
    <w:rsid w:val="000E04F1"/>
    <w:rsid w:val="000E229B"/>
    <w:rsid w:val="000E3880"/>
    <w:rsid w:val="000E4B48"/>
    <w:rsid w:val="000E5EFA"/>
    <w:rsid w:val="000E7665"/>
    <w:rsid w:val="000E7A49"/>
    <w:rsid w:val="000F288A"/>
    <w:rsid w:val="000F3958"/>
    <w:rsid w:val="000F3F24"/>
    <w:rsid w:val="000F40AD"/>
    <w:rsid w:val="000F4E73"/>
    <w:rsid w:val="000F6827"/>
    <w:rsid w:val="001009AC"/>
    <w:rsid w:val="0010217A"/>
    <w:rsid w:val="00102210"/>
    <w:rsid w:val="00102B70"/>
    <w:rsid w:val="001033BC"/>
    <w:rsid w:val="00105E9F"/>
    <w:rsid w:val="001064C1"/>
    <w:rsid w:val="0010781D"/>
    <w:rsid w:val="001105B5"/>
    <w:rsid w:val="001113EF"/>
    <w:rsid w:val="00111F0D"/>
    <w:rsid w:val="001130E7"/>
    <w:rsid w:val="001132C2"/>
    <w:rsid w:val="00114148"/>
    <w:rsid w:val="00114432"/>
    <w:rsid w:val="00114C85"/>
    <w:rsid w:val="00115216"/>
    <w:rsid w:val="0011551A"/>
    <w:rsid w:val="0011667D"/>
    <w:rsid w:val="00116C81"/>
    <w:rsid w:val="00116C9E"/>
    <w:rsid w:val="0011792C"/>
    <w:rsid w:val="00120FDD"/>
    <w:rsid w:val="0012184D"/>
    <w:rsid w:val="00121ACA"/>
    <w:rsid w:val="001221C4"/>
    <w:rsid w:val="00122E37"/>
    <w:rsid w:val="00125437"/>
    <w:rsid w:val="001255AC"/>
    <w:rsid w:val="00126B41"/>
    <w:rsid w:val="001276F4"/>
    <w:rsid w:val="00131286"/>
    <w:rsid w:val="001315D8"/>
    <w:rsid w:val="001316E2"/>
    <w:rsid w:val="00131EF4"/>
    <w:rsid w:val="00132049"/>
    <w:rsid w:val="00133121"/>
    <w:rsid w:val="00133F8D"/>
    <w:rsid w:val="001359E5"/>
    <w:rsid w:val="001363B7"/>
    <w:rsid w:val="001374A3"/>
    <w:rsid w:val="00140104"/>
    <w:rsid w:val="00140619"/>
    <w:rsid w:val="00140A35"/>
    <w:rsid w:val="00140C65"/>
    <w:rsid w:val="00140EF8"/>
    <w:rsid w:val="0014173A"/>
    <w:rsid w:val="0014623A"/>
    <w:rsid w:val="00146721"/>
    <w:rsid w:val="001476EC"/>
    <w:rsid w:val="00147A27"/>
    <w:rsid w:val="001508E5"/>
    <w:rsid w:val="001510C4"/>
    <w:rsid w:val="00151304"/>
    <w:rsid w:val="0015181F"/>
    <w:rsid w:val="00151AC2"/>
    <w:rsid w:val="00153365"/>
    <w:rsid w:val="00154626"/>
    <w:rsid w:val="00154CA2"/>
    <w:rsid w:val="001551F2"/>
    <w:rsid w:val="001558C2"/>
    <w:rsid w:val="00156632"/>
    <w:rsid w:val="0015692B"/>
    <w:rsid w:val="001570F2"/>
    <w:rsid w:val="001576BC"/>
    <w:rsid w:val="00162A24"/>
    <w:rsid w:val="00163354"/>
    <w:rsid w:val="00164499"/>
    <w:rsid w:val="0016512B"/>
    <w:rsid w:val="00166143"/>
    <w:rsid w:val="0017064F"/>
    <w:rsid w:val="0017394F"/>
    <w:rsid w:val="001746E3"/>
    <w:rsid w:val="001753FB"/>
    <w:rsid w:val="00175689"/>
    <w:rsid w:val="001756BA"/>
    <w:rsid w:val="0017753C"/>
    <w:rsid w:val="0017757B"/>
    <w:rsid w:val="001800D6"/>
    <w:rsid w:val="00180467"/>
    <w:rsid w:val="0018078C"/>
    <w:rsid w:val="00181904"/>
    <w:rsid w:val="00181D58"/>
    <w:rsid w:val="00182183"/>
    <w:rsid w:val="0018229D"/>
    <w:rsid w:val="0018249F"/>
    <w:rsid w:val="00182725"/>
    <w:rsid w:val="00182D36"/>
    <w:rsid w:val="00182DDB"/>
    <w:rsid w:val="00183148"/>
    <w:rsid w:val="001849CF"/>
    <w:rsid w:val="00184B23"/>
    <w:rsid w:val="00185E1E"/>
    <w:rsid w:val="001867FE"/>
    <w:rsid w:val="00186E4B"/>
    <w:rsid w:val="001875C9"/>
    <w:rsid w:val="00190EB4"/>
    <w:rsid w:val="00193B64"/>
    <w:rsid w:val="00193CB6"/>
    <w:rsid w:val="001950E8"/>
    <w:rsid w:val="00196771"/>
    <w:rsid w:val="001972E0"/>
    <w:rsid w:val="001A2501"/>
    <w:rsid w:val="001A3928"/>
    <w:rsid w:val="001A3A29"/>
    <w:rsid w:val="001A4460"/>
    <w:rsid w:val="001A5C4B"/>
    <w:rsid w:val="001A7018"/>
    <w:rsid w:val="001B06C0"/>
    <w:rsid w:val="001B0B14"/>
    <w:rsid w:val="001B12E1"/>
    <w:rsid w:val="001B1A38"/>
    <w:rsid w:val="001B1AEF"/>
    <w:rsid w:val="001B22B9"/>
    <w:rsid w:val="001B2795"/>
    <w:rsid w:val="001B2DB5"/>
    <w:rsid w:val="001B2E56"/>
    <w:rsid w:val="001B4532"/>
    <w:rsid w:val="001B5D9B"/>
    <w:rsid w:val="001B75E1"/>
    <w:rsid w:val="001B7EBF"/>
    <w:rsid w:val="001C07BD"/>
    <w:rsid w:val="001C0AD5"/>
    <w:rsid w:val="001C0B4F"/>
    <w:rsid w:val="001C0C07"/>
    <w:rsid w:val="001C235E"/>
    <w:rsid w:val="001C2697"/>
    <w:rsid w:val="001C285D"/>
    <w:rsid w:val="001C3EC6"/>
    <w:rsid w:val="001C6412"/>
    <w:rsid w:val="001C6FA8"/>
    <w:rsid w:val="001C7322"/>
    <w:rsid w:val="001C7D9D"/>
    <w:rsid w:val="001D0D43"/>
    <w:rsid w:val="001D0F16"/>
    <w:rsid w:val="001D22B8"/>
    <w:rsid w:val="001D385E"/>
    <w:rsid w:val="001D3C85"/>
    <w:rsid w:val="001D50D0"/>
    <w:rsid w:val="001D5206"/>
    <w:rsid w:val="001D7B98"/>
    <w:rsid w:val="001E2864"/>
    <w:rsid w:val="001E35D6"/>
    <w:rsid w:val="001E47E6"/>
    <w:rsid w:val="001E5812"/>
    <w:rsid w:val="001E6889"/>
    <w:rsid w:val="001E7E82"/>
    <w:rsid w:val="001F08CB"/>
    <w:rsid w:val="001F1939"/>
    <w:rsid w:val="001F220D"/>
    <w:rsid w:val="001F2BCD"/>
    <w:rsid w:val="001F4036"/>
    <w:rsid w:val="001F555D"/>
    <w:rsid w:val="001F569A"/>
    <w:rsid w:val="001F7AE5"/>
    <w:rsid w:val="00200596"/>
    <w:rsid w:val="002009C3"/>
    <w:rsid w:val="00202002"/>
    <w:rsid w:val="00202A0B"/>
    <w:rsid w:val="002077D2"/>
    <w:rsid w:val="002103E6"/>
    <w:rsid w:val="002109C9"/>
    <w:rsid w:val="0021276B"/>
    <w:rsid w:val="00213658"/>
    <w:rsid w:val="00214E4C"/>
    <w:rsid w:val="0021515F"/>
    <w:rsid w:val="00215BDA"/>
    <w:rsid w:val="0022051E"/>
    <w:rsid w:val="002207C8"/>
    <w:rsid w:val="00220DD3"/>
    <w:rsid w:val="0022165A"/>
    <w:rsid w:val="00221F85"/>
    <w:rsid w:val="002228DE"/>
    <w:rsid w:val="00224203"/>
    <w:rsid w:val="00224AAD"/>
    <w:rsid w:val="00225D3B"/>
    <w:rsid w:val="00226208"/>
    <w:rsid w:val="002262C8"/>
    <w:rsid w:val="0022688E"/>
    <w:rsid w:val="00227209"/>
    <w:rsid w:val="00227DE0"/>
    <w:rsid w:val="002304E5"/>
    <w:rsid w:val="002305BC"/>
    <w:rsid w:val="00230992"/>
    <w:rsid w:val="00232889"/>
    <w:rsid w:val="00233B26"/>
    <w:rsid w:val="00234E4D"/>
    <w:rsid w:val="00235E36"/>
    <w:rsid w:val="0023633C"/>
    <w:rsid w:val="00236447"/>
    <w:rsid w:val="00236777"/>
    <w:rsid w:val="00237280"/>
    <w:rsid w:val="00237571"/>
    <w:rsid w:val="00240E55"/>
    <w:rsid w:val="00241F2E"/>
    <w:rsid w:val="0024395E"/>
    <w:rsid w:val="002462F3"/>
    <w:rsid w:val="0024700A"/>
    <w:rsid w:val="00247971"/>
    <w:rsid w:val="00250FF0"/>
    <w:rsid w:val="00251A2C"/>
    <w:rsid w:val="00256CB2"/>
    <w:rsid w:val="00257DAC"/>
    <w:rsid w:val="00260467"/>
    <w:rsid w:val="00260AB3"/>
    <w:rsid w:val="002633DF"/>
    <w:rsid w:val="00263C5E"/>
    <w:rsid w:val="00263F7A"/>
    <w:rsid w:val="002645E8"/>
    <w:rsid w:val="002647A1"/>
    <w:rsid w:val="00266B4A"/>
    <w:rsid w:val="00266FC5"/>
    <w:rsid w:val="00267763"/>
    <w:rsid w:val="00267F4E"/>
    <w:rsid w:val="002702A0"/>
    <w:rsid w:val="0027098D"/>
    <w:rsid w:val="00272510"/>
    <w:rsid w:val="00275098"/>
    <w:rsid w:val="002764AB"/>
    <w:rsid w:val="00276567"/>
    <w:rsid w:val="002767F7"/>
    <w:rsid w:val="002802FE"/>
    <w:rsid w:val="00282A28"/>
    <w:rsid w:val="00283AD2"/>
    <w:rsid w:val="00284C92"/>
    <w:rsid w:val="002862ED"/>
    <w:rsid w:val="002876B1"/>
    <w:rsid w:val="00287822"/>
    <w:rsid w:val="00290551"/>
    <w:rsid w:val="002915CB"/>
    <w:rsid w:val="00291810"/>
    <w:rsid w:val="0029204F"/>
    <w:rsid w:val="002936BD"/>
    <w:rsid w:val="002946EA"/>
    <w:rsid w:val="00295B0D"/>
    <w:rsid w:val="00295E39"/>
    <w:rsid w:val="00295EDD"/>
    <w:rsid w:val="002963BF"/>
    <w:rsid w:val="002A10A0"/>
    <w:rsid w:val="002A10FE"/>
    <w:rsid w:val="002A1640"/>
    <w:rsid w:val="002A1E8B"/>
    <w:rsid w:val="002A2103"/>
    <w:rsid w:val="002A3155"/>
    <w:rsid w:val="002A3CFA"/>
    <w:rsid w:val="002A3EBD"/>
    <w:rsid w:val="002A3ED8"/>
    <w:rsid w:val="002A5266"/>
    <w:rsid w:val="002A55C8"/>
    <w:rsid w:val="002A5BD2"/>
    <w:rsid w:val="002A7BA8"/>
    <w:rsid w:val="002A7EC2"/>
    <w:rsid w:val="002B0C3D"/>
    <w:rsid w:val="002B0DE2"/>
    <w:rsid w:val="002B1521"/>
    <w:rsid w:val="002B25BB"/>
    <w:rsid w:val="002B25C0"/>
    <w:rsid w:val="002B331D"/>
    <w:rsid w:val="002B3FD8"/>
    <w:rsid w:val="002B4397"/>
    <w:rsid w:val="002B4ED1"/>
    <w:rsid w:val="002B62FE"/>
    <w:rsid w:val="002B65DA"/>
    <w:rsid w:val="002C2211"/>
    <w:rsid w:val="002C2561"/>
    <w:rsid w:val="002C316D"/>
    <w:rsid w:val="002C3303"/>
    <w:rsid w:val="002C34E9"/>
    <w:rsid w:val="002C4C55"/>
    <w:rsid w:val="002C4E3E"/>
    <w:rsid w:val="002C5371"/>
    <w:rsid w:val="002C599A"/>
    <w:rsid w:val="002C6AF6"/>
    <w:rsid w:val="002C7871"/>
    <w:rsid w:val="002D11BC"/>
    <w:rsid w:val="002D1497"/>
    <w:rsid w:val="002D1F89"/>
    <w:rsid w:val="002D26B5"/>
    <w:rsid w:val="002D2DFB"/>
    <w:rsid w:val="002D3453"/>
    <w:rsid w:val="002D443D"/>
    <w:rsid w:val="002D5BF8"/>
    <w:rsid w:val="002D5C1B"/>
    <w:rsid w:val="002D62FD"/>
    <w:rsid w:val="002D6B2E"/>
    <w:rsid w:val="002D7579"/>
    <w:rsid w:val="002D77AE"/>
    <w:rsid w:val="002D7A96"/>
    <w:rsid w:val="002E186E"/>
    <w:rsid w:val="002E29AD"/>
    <w:rsid w:val="002E3B3C"/>
    <w:rsid w:val="002E3CF7"/>
    <w:rsid w:val="002E493C"/>
    <w:rsid w:val="002E4B72"/>
    <w:rsid w:val="002E68CF"/>
    <w:rsid w:val="002E6AB5"/>
    <w:rsid w:val="002F2106"/>
    <w:rsid w:val="002F3980"/>
    <w:rsid w:val="002F6981"/>
    <w:rsid w:val="002F7E98"/>
    <w:rsid w:val="00300EE3"/>
    <w:rsid w:val="00301F3C"/>
    <w:rsid w:val="003039ED"/>
    <w:rsid w:val="003043DE"/>
    <w:rsid w:val="003044B3"/>
    <w:rsid w:val="00304A05"/>
    <w:rsid w:val="00304BED"/>
    <w:rsid w:val="00305261"/>
    <w:rsid w:val="00305C81"/>
    <w:rsid w:val="00306465"/>
    <w:rsid w:val="00306B7E"/>
    <w:rsid w:val="00307916"/>
    <w:rsid w:val="00310235"/>
    <w:rsid w:val="00311C97"/>
    <w:rsid w:val="00312757"/>
    <w:rsid w:val="003127F9"/>
    <w:rsid w:val="00313E86"/>
    <w:rsid w:val="0031685A"/>
    <w:rsid w:val="003179A3"/>
    <w:rsid w:val="00317B63"/>
    <w:rsid w:val="003205DB"/>
    <w:rsid w:val="00321084"/>
    <w:rsid w:val="003236E4"/>
    <w:rsid w:val="00324E47"/>
    <w:rsid w:val="003269E8"/>
    <w:rsid w:val="00327894"/>
    <w:rsid w:val="0033088A"/>
    <w:rsid w:val="00331640"/>
    <w:rsid w:val="00331829"/>
    <w:rsid w:val="003318E4"/>
    <w:rsid w:val="00331DBE"/>
    <w:rsid w:val="00332338"/>
    <w:rsid w:val="00332644"/>
    <w:rsid w:val="00332B27"/>
    <w:rsid w:val="00332B7C"/>
    <w:rsid w:val="00334244"/>
    <w:rsid w:val="00334FFF"/>
    <w:rsid w:val="003351DE"/>
    <w:rsid w:val="003359C0"/>
    <w:rsid w:val="00335B0D"/>
    <w:rsid w:val="003374E5"/>
    <w:rsid w:val="00337602"/>
    <w:rsid w:val="00340920"/>
    <w:rsid w:val="00340E70"/>
    <w:rsid w:val="003418BB"/>
    <w:rsid w:val="003425F2"/>
    <w:rsid w:val="00342D24"/>
    <w:rsid w:val="00343214"/>
    <w:rsid w:val="003478F6"/>
    <w:rsid w:val="003479E3"/>
    <w:rsid w:val="00350414"/>
    <w:rsid w:val="00350774"/>
    <w:rsid w:val="00352BFF"/>
    <w:rsid w:val="00352D66"/>
    <w:rsid w:val="00353128"/>
    <w:rsid w:val="0035330F"/>
    <w:rsid w:val="00354B39"/>
    <w:rsid w:val="00354D57"/>
    <w:rsid w:val="003555D2"/>
    <w:rsid w:val="00356276"/>
    <w:rsid w:val="00357907"/>
    <w:rsid w:val="00357B42"/>
    <w:rsid w:val="00357C51"/>
    <w:rsid w:val="0036068A"/>
    <w:rsid w:val="00360736"/>
    <w:rsid w:val="00361C47"/>
    <w:rsid w:val="003620D2"/>
    <w:rsid w:val="003639A9"/>
    <w:rsid w:val="00363D91"/>
    <w:rsid w:val="00365316"/>
    <w:rsid w:val="0036781A"/>
    <w:rsid w:val="0037028C"/>
    <w:rsid w:val="00371343"/>
    <w:rsid w:val="00372EBE"/>
    <w:rsid w:val="00374493"/>
    <w:rsid w:val="00374CD1"/>
    <w:rsid w:val="00376DF5"/>
    <w:rsid w:val="00377644"/>
    <w:rsid w:val="00377BE0"/>
    <w:rsid w:val="00377DE2"/>
    <w:rsid w:val="00377DE3"/>
    <w:rsid w:val="00380399"/>
    <w:rsid w:val="003809B5"/>
    <w:rsid w:val="003811CD"/>
    <w:rsid w:val="00381BAE"/>
    <w:rsid w:val="00381CF2"/>
    <w:rsid w:val="00384266"/>
    <w:rsid w:val="00384BF7"/>
    <w:rsid w:val="003853D9"/>
    <w:rsid w:val="00386CFF"/>
    <w:rsid w:val="0038768B"/>
    <w:rsid w:val="00387895"/>
    <w:rsid w:val="00387DE4"/>
    <w:rsid w:val="00390A76"/>
    <w:rsid w:val="00390E07"/>
    <w:rsid w:val="00390FE9"/>
    <w:rsid w:val="003916F3"/>
    <w:rsid w:val="0039188C"/>
    <w:rsid w:val="00393500"/>
    <w:rsid w:val="00393549"/>
    <w:rsid w:val="00393E74"/>
    <w:rsid w:val="00393EFF"/>
    <w:rsid w:val="0039498F"/>
    <w:rsid w:val="00394E86"/>
    <w:rsid w:val="0039566E"/>
    <w:rsid w:val="00395693"/>
    <w:rsid w:val="00396438"/>
    <w:rsid w:val="00396B18"/>
    <w:rsid w:val="00397C30"/>
    <w:rsid w:val="00397F19"/>
    <w:rsid w:val="003A1735"/>
    <w:rsid w:val="003A2D1A"/>
    <w:rsid w:val="003A2D9F"/>
    <w:rsid w:val="003A4FD8"/>
    <w:rsid w:val="003A62FC"/>
    <w:rsid w:val="003A68AE"/>
    <w:rsid w:val="003A6A23"/>
    <w:rsid w:val="003B0B8E"/>
    <w:rsid w:val="003B189E"/>
    <w:rsid w:val="003B35C5"/>
    <w:rsid w:val="003B45BA"/>
    <w:rsid w:val="003B4659"/>
    <w:rsid w:val="003B56DD"/>
    <w:rsid w:val="003B57BF"/>
    <w:rsid w:val="003B5E65"/>
    <w:rsid w:val="003C00E5"/>
    <w:rsid w:val="003C0EE0"/>
    <w:rsid w:val="003C1BBC"/>
    <w:rsid w:val="003C36E3"/>
    <w:rsid w:val="003C4213"/>
    <w:rsid w:val="003C4B50"/>
    <w:rsid w:val="003C4B5F"/>
    <w:rsid w:val="003C5BF3"/>
    <w:rsid w:val="003C6617"/>
    <w:rsid w:val="003D0FBD"/>
    <w:rsid w:val="003D16BA"/>
    <w:rsid w:val="003D2B82"/>
    <w:rsid w:val="003D3038"/>
    <w:rsid w:val="003D34D8"/>
    <w:rsid w:val="003D3C19"/>
    <w:rsid w:val="003D5BB0"/>
    <w:rsid w:val="003D5DB3"/>
    <w:rsid w:val="003D7827"/>
    <w:rsid w:val="003E1C71"/>
    <w:rsid w:val="003E2C32"/>
    <w:rsid w:val="003E3A48"/>
    <w:rsid w:val="003E4F4E"/>
    <w:rsid w:val="003E6151"/>
    <w:rsid w:val="003E7A69"/>
    <w:rsid w:val="003F3A82"/>
    <w:rsid w:val="003F3EF3"/>
    <w:rsid w:val="003F524A"/>
    <w:rsid w:val="003F6996"/>
    <w:rsid w:val="003F6BDD"/>
    <w:rsid w:val="003F7997"/>
    <w:rsid w:val="00401070"/>
    <w:rsid w:val="004014D5"/>
    <w:rsid w:val="0040322B"/>
    <w:rsid w:val="00403620"/>
    <w:rsid w:val="0041141C"/>
    <w:rsid w:val="00411795"/>
    <w:rsid w:val="0041242D"/>
    <w:rsid w:val="00417261"/>
    <w:rsid w:val="004173AB"/>
    <w:rsid w:val="004175F2"/>
    <w:rsid w:val="004176E1"/>
    <w:rsid w:val="00417753"/>
    <w:rsid w:val="0042038A"/>
    <w:rsid w:val="00421228"/>
    <w:rsid w:val="004217EC"/>
    <w:rsid w:val="00421BB4"/>
    <w:rsid w:val="00421E46"/>
    <w:rsid w:val="00422D6C"/>
    <w:rsid w:val="00423BDC"/>
    <w:rsid w:val="00423C61"/>
    <w:rsid w:val="00423D5D"/>
    <w:rsid w:val="00423E34"/>
    <w:rsid w:val="00426AAA"/>
    <w:rsid w:val="00426FB1"/>
    <w:rsid w:val="00430495"/>
    <w:rsid w:val="00431156"/>
    <w:rsid w:val="00431370"/>
    <w:rsid w:val="004327A5"/>
    <w:rsid w:val="0043282A"/>
    <w:rsid w:val="00432D5E"/>
    <w:rsid w:val="00432F0C"/>
    <w:rsid w:val="004340FB"/>
    <w:rsid w:val="00434BE8"/>
    <w:rsid w:val="00435B37"/>
    <w:rsid w:val="004379BB"/>
    <w:rsid w:val="0044046B"/>
    <w:rsid w:val="00440672"/>
    <w:rsid w:val="00441783"/>
    <w:rsid w:val="00441D35"/>
    <w:rsid w:val="00442992"/>
    <w:rsid w:val="00443555"/>
    <w:rsid w:val="00443C3A"/>
    <w:rsid w:val="004441CF"/>
    <w:rsid w:val="004447AC"/>
    <w:rsid w:val="00444F71"/>
    <w:rsid w:val="0044565E"/>
    <w:rsid w:val="00445853"/>
    <w:rsid w:val="00445AA5"/>
    <w:rsid w:val="0044658A"/>
    <w:rsid w:val="00446E72"/>
    <w:rsid w:val="004500C6"/>
    <w:rsid w:val="00450FAB"/>
    <w:rsid w:val="0045156E"/>
    <w:rsid w:val="00452EE8"/>
    <w:rsid w:val="004533D5"/>
    <w:rsid w:val="004543ED"/>
    <w:rsid w:val="0045472C"/>
    <w:rsid w:val="004554C5"/>
    <w:rsid w:val="00455710"/>
    <w:rsid w:val="00455B69"/>
    <w:rsid w:val="00455C92"/>
    <w:rsid w:val="00457D38"/>
    <w:rsid w:val="00457E4F"/>
    <w:rsid w:val="00457FD8"/>
    <w:rsid w:val="0046000D"/>
    <w:rsid w:val="00460212"/>
    <w:rsid w:val="00461405"/>
    <w:rsid w:val="00461FEC"/>
    <w:rsid w:val="004621F1"/>
    <w:rsid w:val="00464516"/>
    <w:rsid w:val="00465F85"/>
    <w:rsid w:val="004661CF"/>
    <w:rsid w:val="004668A0"/>
    <w:rsid w:val="00470CF1"/>
    <w:rsid w:val="004713A9"/>
    <w:rsid w:val="004727CF"/>
    <w:rsid w:val="00472928"/>
    <w:rsid w:val="0047300D"/>
    <w:rsid w:val="004738BA"/>
    <w:rsid w:val="0047394D"/>
    <w:rsid w:val="00475443"/>
    <w:rsid w:val="00476025"/>
    <w:rsid w:val="0047713D"/>
    <w:rsid w:val="004771D9"/>
    <w:rsid w:val="00477265"/>
    <w:rsid w:val="00477A75"/>
    <w:rsid w:val="00477F30"/>
    <w:rsid w:val="004809A1"/>
    <w:rsid w:val="00480F7A"/>
    <w:rsid w:val="00481480"/>
    <w:rsid w:val="00481C50"/>
    <w:rsid w:val="004824EF"/>
    <w:rsid w:val="004833AB"/>
    <w:rsid w:val="00483F70"/>
    <w:rsid w:val="0048426C"/>
    <w:rsid w:val="00484E11"/>
    <w:rsid w:val="00485CD4"/>
    <w:rsid w:val="004863A4"/>
    <w:rsid w:val="00492E72"/>
    <w:rsid w:val="004930AA"/>
    <w:rsid w:val="00493B54"/>
    <w:rsid w:val="00494652"/>
    <w:rsid w:val="0049597F"/>
    <w:rsid w:val="00495AF4"/>
    <w:rsid w:val="00495B27"/>
    <w:rsid w:val="00495BD0"/>
    <w:rsid w:val="00495DA3"/>
    <w:rsid w:val="0049626E"/>
    <w:rsid w:val="00497268"/>
    <w:rsid w:val="004A0866"/>
    <w:rsid w:val="004A0FF6"/>
    <w:rsid w:val="004A22AF"/>
    <w:rsid w:val="004A2C94"/>
    <w:rsid w:val="004A3142"/>
    <w:rsid w:val="004A3270"/>
    <w:rsid w:val="004A33CE"/>
    <w:rsid w:val="004A3F8D"/>
    <w:rsid w:val="004A55F2"/>
    <w:rsid w:val="004A6911"/>
    <w:rsid w:val="004A6BF5"/>
    <w:rsid w:val="004A774D"/>
    <w:rsid w:val="004A7E5E"/>
    <w:rsid w:val="004B0C31"/>
    <w:rsid w:val="004B1182"/>
    <w:rsid w:val="004B27B9"/>
    <w:rsid w:val="004B51B3"/>
    <w:rsid w:val="004B6350"/>
    <w:rsid w:val="004B6F07"/>
    <w:rsid w:val="004B75E3"/>
    <w:rsid w:val="004C0048"/>
    <w:rsid w:val="004C3924"/>
    <w:rsid w:val="004C4187"/>
    <w:rsid w:val="004C6B42"/>
    <w:rsid w:val="004C74C9"/>
    <w:rsid w:val="004D0047"/>
    <w:rsid w:val="004D2BCC"/>
    <w:rsid w:val="004D2ECE"/>
    <w:rsid w:val="004D3292"/>
    <w:rsid w:val="004D3853"/>
    <w:rsid w:val="004D3971"/>
    <w:rsid w:val="004D44D6"/>
    <w:rsid w:val="004D7A99"/>
    <w:rsid w:val="004E0354"/>
    <w:rsid w:val="004E18C8"/>
    <w:rsid w:val="004E1B4C"/>
    <w:rsid w:val="004E30DF"/>
    <w:rsid w:val="004E3503"/>
    <w:rsid w:val="004E3EB9"/>
    <w:rsid w:val="004E5557"/>
    <w:rsid w:val="004E5606"/>
    <w:rsid w:val="004F1680"/>
    <w:rsid w:val="004F207D"/>
    <w:rsid w:val="004F384B"/>
    <w:rsid w:val="004F3FEB"/>
    <w:rsid w:val="004F4117"/>
    <w:rsid w:val="004F42B6"/>
    <w:rsid w:val="004F49D7"/>
    <w:rsid w:val="004F4E8B"/>
    <w:rsid w:val="004F58D2"/>
    <w:rsid w:val="004F5D22"/>
    <w:rsid w:val="004F616D"/>
    <w:rsid w:val="004F66C4"/>
    <w:rsid w:val="004F72B5"/>
    <w:rsid w:val="004F7326"/>
    <w:rsid w:val="004F7ADC"/>
    <w:rsid w:val="004F7B65"/>
    <w:rsid w:val="00502670"/>
    <w:rsid w:val="00503211"/>
    <w:rsid w:val="00504039"/>
    <w:rsid w:val="00510ABA"/>
    <w:rsid w:val="00510BEC"/>
    <w:rsid w:val="005113C8"/>
    <w:rsid w:val="0051166D"/>
    <w:rsid w:val="00512735"/>
    <w:rsid w:val="00512942"/>
    <w:rsid w:val="00512BAC"/>
    <w:rsid w:val="0051403F"/>
    <w:rsid w:val="00517995"/>
    <w:rsid w:val="00520571"/>
    <w:rsid w:val="005224AA"/>
    <w:rsid w:val="00524182"/>
    <w:rsid w:val="00525672"/>
    <w:rsid w:val="00525BB1"/>
    <w:rsid w:val="0052674E"/>
    <w:rsid w:val="00526AEF"/>
    <w:rsid w:val="00527ADB"/>
    <w:rsid w:val="00531F17"/>
    <w:rsid w:val="0053274E"/>
    <w:rsid w:val="0053315E"/>
    <w:rsid w:val="00536888"/>
    <w:rsid w:val="005379C3"/>
    <w:rsid w:val="00542C56"/>
    <w:rsid w:val="00543103"/>
    <w:rsid w:val="00543E49"/>
    <w:rsid w:val="00545699"/>
    <w:rsid w:val="00545FE7"/>
    <w:rsid w:val="00545FF2"/>
    <w:rsid w:val="00547B69"/>
    <w:rsid w:val="00547D7D"/>
    <w:rsid w:val="005508E5"/>
    <w:rsid w:val="00550982"/>
    <w:rsid w:val="00551677"/>
    <w:rsid w:val="005521B1"/>
    <w:rsid w:val="00552BF5"/>
    <w:rsid w:val="0055421A"/>
    <w:rsid w:val="0055449E"/>
    <w:rsid w:val="00554C67"/>
    <w:rsid w:val="00554DEA"/>
    <w:rsid w:val="00554F50"/>
    <w:rsid w:val="005555E4"/>
    <w:rsid w:val="005559B3"/>
    <w:rsid w:val="0055716B"/>
    <w:rsid w:val="00557AD5"/>
    <w:rsid w:val="00557BAB"/>
    <w:rsid w:val="00557C94"/>
    <w:rsid w:val="00557DE3"/>
    <w:rsid w:val="0056176F"/>
    <w:rsid w:val="00562A27"/>
    <w:rsid w:val="005650C3"/>
    <w:rsid w:val="0056677A"/>
    <w:rsid w:val="00566CAA"/>
    <w:rsid w:val="00571EB9"/>
    <w:rsid w:val="00571F6E"/>
    <w:rsid w:val="005726F4"/>
    <w:rsid w:val="005736B8"/>
    <w:rsid w:val="00573A9F"/>
    <w:rsid w:val="00573E5D"/>
    <w:rsid w:val="0057515D"/>
    <w:rsid w:val="0057528A"/>
    <w:rsid w:val="00575CE4"/>
    <w:rsid w:val="00577890"/>
    <w:rsid w:val="00577E6A"/>
    <w:rsid w:val="005826A7"/>
    <w:rsid w:val="0058327D"/>
    <w:rsid w:val="005836CB"/>
    <w:rsid w:val="00583980"/>
    <w:rsid w:val="00584161"/>
    <w:rsid w:val="00584D42"/>
    <w:rsid w:val="00585D10"/>
    <w:rsid w:val="005863E4"/>
    <w:rsid w:val="005876CC"/>
    <w:rsid w:val="0059018B"/>
    <w:rsid w:val="00590AA8"/>
    <w:rsid w:val="00590AE4"/>
    <w:rsid w:val="0059290C"/>
    <w:rsid w:val="00595740"/>
    <w:rsid w:val="0059666F"/>
    <w:rsid w:val="0059696E"/>
    <w:rsid w:val="00597B18"/>
    <w:rsid w:val="005A25CB"/>
    <w:rsid w:val="005A4AF4"/>
    <w:rsid w:val="005A5EA6"/>
    <w:rsid w:val="005A5FD7"/>
    <w:rsid w:val="005A7A4E"/>
    <w:rsid w:val="005A7F3D"/>
    <w:rsid w:val="005B0044"/>
    <w:rsid w:val="005B3143"/>
    <w:rsid w:val="005B36AB"/>
    <w:rsid w:val="005B36D6"/>
    <w:rsid w:val="005B398F"/>
    <w:rsid w:val="005B4E56"/>
    <w:rsid w:val="005B5456"/>
    <w:rsid w:val="005B5F1D"/>
    <w:rsid w:val="005B762B"/>
    <w:rsid w:val="005C010A"/>
    <w:rsid w:val="005C1017"/>
    <w:rsid w:val="005C2821"/>
    <w:rsid w:val="005C2A22"/>
    <w:rsid w:val="005C4172"/>
    <w:rsid w:val="005C451B"/>
    <w:rsid w:val="005C5258"/>
    <w:rsid w:val="005C58D9"/>
    <w:rsid w:val="005C5F5D"/>
    <w:rsid w:val="005C6025"/>
    <w:rsid w:val="005C6A9B"/>
    <w:rsid w:val="005C75D1"/>
    <w:rsid w:val="005D188D"/>
    <w:rsid w:val="005D18C0"/>
    <w:rsid w:val="005D1FAF"/>
    <w:rsid w:val="005D2929"/>
    <w:rsid w:val="005D2A30"/>
    <w:rsid w:val="005D5967"/>
    <w:rsid w:val="005D7AFC"/>
    <w:rsid w:val="005D7ED8"/>
    <w:rsid w:val="005E0E4A"/>
    <w:rsid w:val="005E3E00"/>
    <w:rsid w:val="005E3FD8"/>
    <w:rsid w:val="005F12A4"/>
    <w:rsid w:val="005F2F9F"/>
    <w:rsid w:val="005F3F41"/>
    <w:rsid w:val="005F4536"/>
    <w:rsid w:val="005F52E3"/>
    <w:rsid w:val="005F6882"/>
    <w:rsid w:val="005F6D74"/>
    <w:rsid w:val="005F7B6E"/>
    <w:rsid w:val="006008CD"/>
    <w:rsid w:val="00600B8A"/>
    <w:rsid w:val="0060150C"/>
    <w:rsid w:val="00603092"/>
    <w:rsid w:val="00603905"/>
    <w:rsid w:val="00603EE1"/>
    <w:rsid w:val="0060459C"/>
    <w:rsid w:val="00604BB0"/>
    <w:rsid w:val="0060543C"/>
    <w:rsid w:val="0060597C"/>
    <w:rsid w:val="00607811"/>
    <w:rsid w:val="00611741"/>
    <w:rsid w:val="006118D1"/>
    <w:rsid w:val="006123AA"/>
    <w:rsid w:val="00613298"/>
    <w:rsid w:val="00614244"/>
    <w:rsid w:val="00614575"/>
    <w:rsid w:val="006146B5"/>
    <w:rsid w:val="0061474B"/>
    <w:rsid w:val="006148D6"/>
    <w:rsid w:val="006149A8"/>
    <w:rsid w:val="00617B35"/>
    <w:rsid w:val="006202C3"/>
    <w:rsid w:val="00620838"/>
    <w:rsid w:val="00620953"/>
    <w:rsid w:val="006215EE"/>
    <w:rsid w:val="0062252F"/>
    <w:rsid w:val="00622978"/>
    <w:rsid w:val="00622CC3"/>
    <w:rsid w:val="00623ACC"/>
    <w:rsid w:val="00624C2C"/>
    <w:rsid w:val="00625FA0"/>
    <w:rsid w:val="00626641"/>
    <w:rsid w:val="00626C4B"/>
    <w:rsid w:val="00630DE7"/>
    <w:rsid w:val="006315CD"/>
    <w:rsid w:val="006333B8"/>
    <w:rsid w:val="00633E89"/>
    <w:rsid w:val="00634B7D"/>
    <w:rsid w:val="00636705"/>
    <w:rsid w:val="00637B8C"/>
    <w:rsid w:val="00637F2E"/>
    <w:rsid w:val="0064168E"/>
    <w:rsid w:val="006418AF"/>
    <w:rsid w:val="00641C8A"/>
    <w:rsid w:val="0064201F"/>
    <w:rsid w:val="00642C80"/>
    <w:rsid w:val="00643017"/>
    <w:rsid w:val="0064383E"/>
    <w:rsid w:val="00643BEE"/>
    <w:rsid w:val="00643E5F"/>
    <w:rsid w:val="00644A5C"/>
    <w:rsid w:val="00645146"/>
    <w:rsid w:val="00645F47"/>
    <w:rsid w:val="00646C8C"/>
    <w:rsid w:val="00646FC9"/>
    <w:rsid w:val="00647B6D"/>
    <w:rsid w:val="00650468"/>
    <w:rsid w:val="00651557"/>
    <w:rsid w:val="006518A1"/>
    <w:rsid w:val="0065409F"/>
    <w:rsid w:val="006560FF"/>
    <w:rsid w:val="0065752D"/>
    <w:rsid w:val="00661160"/>
    <w:rsid w:val="00662393"/>
    <w:rsid w:val="00662D45"/>
    <w:rsid w:val="00662E5A"/>
    <w:rsid w:val="006655F1"/>
    <w:rsid w:val="006666E4"/>
    <w:rsid w:val="00667986"/>
    <w:rsid w:val="00667B74"/>
    <w:rsid w:val="00667DC8"/>
    <w:rsid w:val="006717C0"/>
    <w:rsid w:val="00672DD3"/>
    <w:rsid w:val="00673B74"/>
    <w:rsid w:val="00674267"/>
    <w:rsid w:val="0067436F"/>
    <w:rsid w:val="00674C53"/>
    <w:rsid w:val="00674C64"/>
    <w:rsid w:val="0067540D"/>
    <w:rsid w:val="00675694"/>
    <w:rsid w:val="00677BA7"/>
    <w:rsid w:val="00680FDB"/>
    <w:rsid w:val="00681449"/>
    <w:rsid w:val="00681CFC"/>
    <w:rsid w:val="00682106"/>
    <w:rsid w:val="0068586F"/>
    <w:rsid w:val="006865EC"/>
    <w:rsid w:val="00687112"/>
    <w:rsid w:val="006904DD"/>
    <w:rsid w:val="006905DB"/>
    <w:rsid w:val="0069143F"/>
    <w:rsid w:val="00691D64"/>
    <w:rsid w:val="006936CC"/>
    <w:rsid w:val="00693C58"/>
    <w:rsid w:val="00693CF5"/>
    <w:rsid w:val="00693D2E"/>
    <w:rsid w:val="00694231"/>
    <w:rsid w:val="006949C4"/>
    <w:rsid w:val="006954A2"/>
    <w:rsid w:val="00695618"/>
    <w:rsid w:val="00695A03"/>
    <w:rsid w:val="00696D0F"/>
    <w:rsid w:val="00697D61"/>
    <w:rsid w:val="006A05BD"/>
    <w:rsid w:val="006A0912"/>
    <w:rsid w:val="006A12EC"/>
    <w:rsid w:val="006A2597"/>
    <w:rsid w:val="006A33E1"/>
    <w:rsid w:val="006A466F"/>
    <w:rsid w:val="006A74C8"/>
    <w:rsid w:val="006B0C2A"/>
    <w:rsid w:val="006B1D55"/>
    <w:rsid w:val="006B238A"/>
    <w:rsid w:val="006B27F1"/>
    <w:rsid w:val="006B31F2"/>
    <w:rsid w:val="006B3B88"/>
    <w:rsid w:val="006B4DCD"/>
    <w:rsid w:val="006B62C0"/>
    <w:rsid w:val="006B6359"/>
    <w:rsid w:val="006B6F41"/>
    <w:rsid w:val="006C0DAA"/>
    <w:rsid w:val="006C1FBA"/>
    <w:rsid w:val="006C4C14"/>
    <w:rsid w:val="006C4C33"/>
    <w:rsid w:val="006C5B06"/>
    <w:rsid w:val="006C694A"/>
    <w:rsid w:val="006C6DCC"/>
    <w:rsid w:val="006C6F02"/>
    <w:rsid w:val="006C722F"/>
    <w:rsid w:val="006D0E65"/>
    <w:rsid w:val="006D11DD"/>
    <w:rsid w:val="006D2147"/>
    <w:rsid w:val="006D2382"/>
    <w:rsid w:val="006D319E"/>
    <w:rsid w:val="006D3304"/>
    <w:rsid w:val="006D48D7"/>
    <w:rsid w:val="006D5624"/>
    <w:rsid w:val="006D69C0"/>
    <w:rsid w:val="006E0688"/>
    <w:rsid w:val="006E2C57"/>
    <w:rsid w:val="006E37B8"/>
    <w:rsid w:val="006E3C6F"/>
    <w:rsid w:val="006E470D"/>
    <w:rsid w:val="006E4FC9"/>
    <w:rsid w:val="006E65BC"/>
    <w:rsid w:val="006E778D"/>
    <w:rsid w:val="006F0402"/>
    <w:rsid w:val="006F0644"/>
    <w:rsid w:val="006F3E6E"/>
    <w:rsid w:val="006F4EA4"/>
    <w:rsid w:val="006F5457"/>
    <w:rsid w:val="006F5EA3"/>
    <w:rsid w:val="006F664B"/>
    <w:rsid w:val="006F6F77"/>
    <w:rsid w:val="006F79C9"/>
    <w:rsid w:val="006F7B56"/>
    <w:rsid w:val="006F7CB2"/>
    <w:rsid w:val="00701935"/>
    <w:rsid w:val="007019B0"/>
    <w:rsid w:val="00702877"/>
    <w:rsid w:val="00703127"/>
    <w:rsid w:val="007032B9"/>
    <w:rsid w:val="007037D1"/>
    <w:rsid w:val="00706FC8"/>
    <w:rsid w:val="00707431"/>
    <w:rsid w:val="00710935"/>
    <w:rsid w:val="00710F0C"/>
    <w:rsid w:val="00712504"/>
    <w:rsid w:val="00713279"/>
    <w:rsid w:val="00713364"/>
    <w:rsid w:val="00713373"/>
    <w:rsid w:val="00716290"/>
    <w:rsid w:val="007165E3"/>
    <w:rsid w:val="007169F7"/>
    <w:rsid w:val="00717E72"/>
    <w:rsid w:val="00717ED0"/>
    <w:rsid w:val="0072078D"/>
    <w:rsid w:val="00721136"/>
    <w:rsid w:val="00722D65"/>
    <w:rsid w:val="007251B6"/>
    <w:rsid w:val="00725420"/>
    <w:rsid w:val="00725C4C"/>
    <w:rsid w:val="00726C96"/>
    <w:rsid w:val="00727632"/>
    <w:rsid w:val="00727E1B"/>
    <w:rsid w:val="00731D6B"/>
    <w:rsid w:val="00731F7B"/>
    <w:rsid w:val="0073216D"/>
    <w:rsid w:val="00733255"/>
    <w:rsid w:val="00734341"/>
    <w:rsid w:val="00734843"/>
    <w:rsid w:val="00735125"/>
    <w:rsid w:val="0074041A"/>
    <w:rsid w:val="00741F41"/>
    <w:rsid w:val="007429B2"/>
    <w:rsid w:val="00742DC7"/>
    <w:rsid w:val="00743B2A"/>
    <w:rsid w:val="0074503D"/>
    <w:rsid w:val="007451B2"/>
    <w:rsid w:val="00745611"/>
    <w:rsid w:val="00745D47"/>
    <w:rsid w:val="00746F51"/>
    <w:rsid w:val="0075088E"/>
    <w:rsid w:val="00750D51"/>
    <w:rsid w:val="007511B1"/>
    <w:rsid w:val="00751395"/>
    <w:rsid w:val="007516DF"/>
    <w:rsid w:val="00751ABA"/>
    <w:rsid w:val="00752016"/>
    <w:rsid w:val="00752512"/>
    <w:rsid w:val="00752ED0"/>
    <w:rsid w:val="00753522"/>
    <w:rsid w:val="00754C97"/>
    <w:rsid w:val="00755293"/>
    <w:rsid w:val="0075536A"/>
    <w:rsid w:val="007560DF"/>
    <w:rsid w:val="007615D4"/>
    <w:rsid w:val="0076273A"/>
    <w:rsid w:val="00763528"/>
    <w:rsid w:val="00763B07"/>
    <w:rsid w:val="00763F7D"/>
    <w:rsid w:val="00765322"/>
    <w:rsid w:val="007653C7"/>
    <w:rsid w:val="007662CF"/>
    <w:rsid w:val="00766BEB"/>
    <w:rsid w:val="00766CF9"/>
    <w:rsid w:val="00770A05"/>
    <w:rsid w:val="0077148A"/>
    <w:rsid w:val="0077168F"/>
    <w:rsid w:val="00771F43"/>
    <w:rsid w:val="00772CDD"/>
    <w:rsid w:val="007735C5"/>
    <w:rsid w:val="0077363E"/>
    <w:rsid w:val="00774866"/>
    <w:rsid w:val="00774A08"/>
    <w:rsid w:val="00774EC7"/>
    <w:rsid w:val="0077510B"/>
    <w:rsid w:val="00775942"/>
    <w:rsid w:val="007808A9"/>
    <w:rsid w:val="00782817"/>
    <w:rsid w:val="0078319C"/>
    <w:rsid w:val="0078345C"/>
    <w:rsid w:val="00784164"/>
    <w:rsid w:val="00784A49"/>
    <w:rsid w:val="00784BA4"/>
    <w:rsid w:val="00786FAC"/>
    <w:rsid w:val="007875A3"/>
    <w:rsid w:val="00787EFF"/>
    <w:rsid w:val="00790478"/>
    <w:rsid w:val="007910A1"/>
    <w:rsid w:val="00792032"/>
    <w:rsid w:val="00793EAF"/>
    <w:rsid w:val="00793FB0"/>
    <w:rsid w:val="0079575E"/>
    <w:rsid w:val="007971A9"/>
    <w:rsid w:val="00797267"/>
    <w:rsid w:val="007977F7"/>
    <w:rsid w:val="007A0777"/>
    <w:rsid w:val="007A2182"/>
    <w:rsid w:val="007A4E39"/>
    <w:rsid w:val="007A5022"/>
    <w:rsid w:val="007A6821"/>
    <w:rsid w:val="007B0534"/>
    <w:rsid w:val="007B07D2"/>
    <w:rsid w:val="007B1F5D"/>
    <w:rsid w:val="007B4E19"/>
    <w:rsid w:val="007B63DE"/>
    <w:rsid w:val="007B7AC8"/>
    <w:rsid w:val="007C019B"/>
    <w:rsid w:val="007C01B7"/>
    <w:rsid w:val="007C17F7"/>
    <w:rsid w:val="007C27E9"/>
    <w:rsid w:val="007C2E4F"/>
    <w:rsid w:val="007C4931"/>
    <w:rsid w:val="007C5568"/>
    <w:rsid w:val="007C7B04"/>
    <w:rsid w:val="007D1434"/>
    <w:rsid w:val="007D1B0F"/>
    <w:rsid w:val="007D38C2"/>
    <w:rsid w:val="007D3CA1"/>
    <w:rsid w:val="007D3FB1"/>
    <w:rsid w:val="007D47CF"/>
    <w:rsid w:val="007D5B9C"/>
    <w:rsid w:val="007D5B9D"/>
    <w:rsid w:val="007E38EF"/>
    <w:rsid w:val="007E3C96"/>
    <w:rsid w:val="007E3CC2"/>
    <w:rsid w:val="007E46D2"/>
    <w:rsid w:val="007E481A"/>
    <w:rsid w:val="007E4B21"/>
    <w:rsid w:val="007E4D85"/>
    <w:rsid w:val="007E5193"/>
    <w:rsid w:val="007E77E9"/>
    <w:rsid w:val="007F22B2"/>
    <w:rsid w:val="007F2330"/>
    <w:rsid w:val="007F2392"/>
    <w:rsid w:val="007F316A"/>
    <w:rsid w:val="007F3FDF"/>
    <w:rsid w:val="007F4B3E"/>
    <w:rsid w:val="007F4C4E"/>
    <w:rsid w:val="007F525C"/>
    <w:rsid w:val="007F5E72"/>
    <w:rsid w:val="007F6DAF"/>
    <w:rsid w:val="007F79B2"/>
    <w:rsid w:val="008035BA"/>
    <w:rsid w:val="00804330"/>
    <w:rsid w:val="00804449"/>
    <w:rsid w:val="00804AFC"/>
    <w:rsid w:val="00804E8B"/>
    <w:rsid w:val="008055E7"/>
    <w:rsid w:val="00806E65"/>
    <w:rsid w:val="00807C48"/>
    <w:rsid w:val="0081072C"/>
    <w:rsid w:val="008108B4"/>
    <w:rsid w:val="00810CC0"/>
    <w:rsid w:val="008113FE"/>
    <w:rsid w:val="00813F83"/>
    <w:rsid w:val="0081444E"/>
    <w:rsid w:val="00814FCE"/>
    <w:rsid w:val="00820907"/>
    <w:rsid w:val="00823152"/>
    <w:rsid w:val="008243CC"/>
    <w:rsid w:val="008267AD"/>
    <w:rsid w:val="00826D0A"/>
    <w:rsid w:val="008271E4"/>
    <w:rsid w:val="00827293"/>
    <w:rsid w:val="00827BED"/>
    <w:rsid w:val="00827F66"/>
    <w:rsid w:val="0083005C"/>
    <w:rsid w:val="0083103D"/>
    <w:rsid w:val="00831082"/>
    <w:rsid w:val="00831688"/>
    <w:rsid w:val="008316B7"/>
    <w:rsid w:val="00831E54"/>
    <w:rsid w:val="00833A4B"/>
    <w:rsid w:val="00834846"/>
    <w:rsid w:val="0083512C"/>
    <w:rsid w:val="008357C0"/>
    <w:rsid w:val="00835AEF"/>
    <w:rsid w:val="00837FE0"/>
    <w:rsid w:val="00842606"/>
    <w:rsid w:val="00843BB8"/>
    <w:rsid w:val="00845268"/>
    <w:rsid w:val="00845809"/>
    <w:rsid w:val="008472EA"/>
    <w:rsid w:val="0084751A"/>
    <w:rsid w:val="008475B3"/>
    <w:rsid w:val="008476AF"/>
    <w:rsid w:val="00847AB3"/>
    <w:rsid w:val="008501BC"/>
    <w:rsid w:val="008509B3"/>
    <w:rsid w:val="008516DD"/>
    <w:rsid w:val="008519A2"/>
    <w:rsid w:val="00851A75"/>
    <w:rsid w:val="008532A5"/>
    <w:rsid w:val="008533C6"/>
    <w:rsid w:val="00853D57"/>
    <w:rsid w:val="00855A73"/>
    <w:rsid w:val="008575BB"/>
    <w:rsid w:val="0086198B"/>
    <w:rsid w:val="00861E84"/>
    <w:rsid w:val="00862BBF"/>
    <w:rsid w:val="00862BFB"/>
    <w:rsid w:val="00862E99"/>
    <w:rsid w:val="00864618"/>
    <w:rsid w:val="00864E97"/>
    <w:rsid w:val="00865642"/>
    <w:rsid w:val="00865F4E"/>
    <w:rsid w:val="008666CD"/>
    <w:rsid w:val="008668B2"/>
    <w:rsid w:val="008673EB"/>
    <w:rsid w:val="00867465"/>
    <w:rsid w:val="00870F22"/>
    <w:rsid w:val="0087343F"/>
    <w:rsid w:val="00873E80"/>
    <w:rsid w:val="00874469"/>
    <w:rsid w:val="00880829"/>
    <w:rsid w:val="00882A95"/>
    <w:rsid w:val="008830E9"/>
    <w:rsid w:val="00883C3E"/>
    <w:rsid w:val="00884461"/>
    <w:rsid w:val="008852F5"/>
    <w:rsid w:val="00885D03"/>
    <w:rsid w:val="00885D0E"/>
    <w:rsid w:val="00886A56"/>
    <w:rsid w:val="00886EE7"/>
    <w:rsid w:val="0088744F"/>
    <w:rsid w:val="008874D1"/>
    <w:rsid w:val="00887805"/>
    <w:rsid w:val="00887FA8"/>
    <w:rsid w:val="00890D3E"/>
    <w:rsid w:val="008917C8"/>
    <w:rsid w:val="00892230"/>
    <w:rsid w:val="00892854"/>
    <w:rsid w:val="00893318"/>
    <w:rsid w:val="008936B1"/>
    <w:rsid w:val="00893955"/>
    <w:rsid w:val="00893B74"/>
    <w:rsid w:val="008A139C"/>
    <w:rsid w:val="008A1536"/>
    <w:rsid w:val="008A1C40"/>
    <w:rsid w:val="008A2D28"/>
    <w:rsid w:val="008A3509"/>
    <w:rsid w:val="008A388B"/>
    <w:rsid w:val="008A4161"/>
    <w:rsid w:val="008A421E"/>
    <w:rsid w:val="008A42E0"/>
    <w:rsid w:val="008A43BE"/>
    <w:rsid w:val="008A4712"/>
    <w:rsid w:val="008A4A01"/>
    <w:rsid w:val="008A4A2D"/>
    <w:rsid w:val="008A4F7C"/>
    <w:rsid w:val="008A6549"/>
    <w:rsid w:val="008A6D83"/>
    <w:rsid w:val="008A7073"/>
    <w:rsid w:val="008B11E2"/>
    <w:rsid w:val="008B1C7E"/>
    <w:rsid w:val="008B60F8"/>
    <w:rsid w:val="008B6924"/>
    <w:rsid w:val="008B6DC1"/>
    <w:rsid w:val="008B6FB7"/>
    <w:rsid w:val="008C0A6C"/>
    <w:rsid w:val="008C18B5"/>
    <w:rsid w:val="008C238B"/>
    <w:rsid w:val="008C3844"/>
    <w:rsid w:val="008C3F07"/>
    <w:rsid w:val="008C7596"/>
    <w:rsid w:val="008C776A"/>
    <w:rsid w:val="008D0F49"/>
    <w:rsid w:val="008D14DA"/>
    <w:rsid w:val="008D195E"/>
    <w:rsid w:val="008D1C32"/>
    <w:rsid w:val="008D1E45"/>
    <w:rsid w:val="008D2BAE"/>
    <w:rsid w:val="008D2E08"/>
    <w:rsid w:val="008D38BD"/>
    <w:rsid w:val="008D3C7F"/>
    <w:rsid w:val="008D69C1"/>
    <w:rsid w:val="008E09C1"/>
    <w:rsid w:val="008E18B1"/>
    <w:rsid w:val="008E25C1"/>
    <w:rsid w:val="008E28EC"/>
    <w:rsid w:val="008E2F17"/>
    <w:rsid w:val="008E4397"/>
    <w:rsid w:val="008E4B30"/>
    <w:rsid w:val="008E75D7"/>
    <w:rsid w:val="008E78B6"/>
    <w:rsid w:val="008F104F"/>
    <w:rsid w:val="008F168D"/>
    <w:rsid w:val="008F3DD1"/>
    <w:rsid w:val="008F4208"/>
    <w:rsid w:val="008F48C1"/>
    <w:rsid w:val="008F567F"/>
    <w:rsid w:val="008F63D6"/>
    <w:rsid w:val="008F65C1"/>
    <w:rsid w:val="008F69E7"/>
    <w:rsid w:val="008F7DEF"/>
    <w:rsid w:val="0090041B"/>
    <w:rsid w:val="009008BE"/>
    <w:rsid w:val="00902EA6"/>
    <w:rsid w:val="00902F78"/>
    <w:rsid w:val="00903B26"/>
    <w:rsid w:val="00905BCC"/>
    <w:rsid w:val="00906B9B"/>
    <w:rsid w:val="00907943"/>
    <w:rsid w:val="009112EA"/>
    <w:rsid w:val="00911C1B"/>
    <w:rsid w:val="009120D4"/>
    <w:rsid w:val="00913EFE"/>
    <w:rsid w:val="0091478D"/>
    <w:rsid w:val="00914AD9"/>
    <w:rsid w:val="00915D94"/>
    <w:rsid w:val="009177F4"/>
    <w:rsid w:val="0091797E"/>
    <w:rsid w:val="00920F05"/>
    <w:rsid w:val="0092197E"/>
    <w:rsid w:val="009226A4"/>
    <w:rsid w:val="00924363"/>
    <w:rsid w:val="009245F6"/>
    <w:rsid w:val="00924C8F"/>
    <w:rsid w:val="009254F5"/>
    <w:rsid w:val="00926341"/>
    <w:rsid w:val="0092714C"/>
    <w:rsid w:val="00927F62"/>
    <w:rsid w:val="009301BE"/>
    <w:rsid w:val="00932117"/>
    <w:rsid w:val="0093220B"/>
    <w:rsid w:val="00932679"/>
    <w:rsid w:val="00937172"/>
    <w:rsid w:val="00937F0E"/>
    <w:rsid w:val="00943611"/>
    <w:rsid w:val="00943EB6"/>
    <w:rsid w:val="009441C0"/>
    <w:rsid w:val="00944A6F"/>
    <w:rsid w:val="00944FB8"/>
    <w:rsid w:val="00944FD4"/>
    <w:rsid w:val="009473D1"/>
    <w:rsid w:val="00950C79"/>
    <w:rsid w:val="00951845"/>
    <w:rsid w:val="00952639"/>
    <w:rsid w:val="00952769"/>
    <w:rsid w:val="00953550"/>
    <w:rsid w:val="009537DA"/>
    <w:rsid w:val="009549EE"/>
    <w:rsid w:val="00954CB5"/>
    <w:rsid w:val="00955A07"/>
    <w:rsid w:val="00956475"/>
    <w:rsid w:val="00956FE4"/>
    <w:rsid w:val="00957169"/>
    <w:rsid w:val="009578CB"/>
    <w:rsid w:val="00957B5E"/>
    <w:rsid w:val="00960BD8"/>
    <w:rsid w:val="00960BED"/>
    <w:rsid w:val="00961D42"/>
    <w:rsid w:val="00963099"/>
    <w:rsid w:val="00963C88"/>
    <w:rsid w:val="009651A4"/>
    <w:rsid w:val="00966D77"/>
    <w:rsid w:val="00967974"/>
    <w:rsid w:val="00967BD3"/>
    <w:rsid w:val="00970571"/>
    <w:rsid w:val="00971D10"/>
    <w:rsid w:val="00972EA7"/>
    <w:rsid w:val="00973D14"/>
    <w:rsid w:val="00974E84"/>
    <w:rsid w:val="00975A9F"/>
    <w:rsid w:val="00975FD0"/>
    <w:rsid w:val="00976572"/>
    <w:rsid w:val="00976EC2"/>
    <w:rsid w:val="00977219"/>
    <w:rsid w:val="00977DFE"/>
    <w:rsid w:val="00980666"/>
    <w:rsid w:val="009817B6"/>
    <w:rsid w:val="009823E9"/>
    <w:rsid w:val="009823EB"/>
    <w:rsid w:val="00984EF6"/>
    <w:rsid w:val="0098529C"/>
    <w:rsid w:val="00985DAC"/>
    <w:rsid w:val="00986166"/>
    <w:rsid w:val="00986BFF"/>
    <w:rsid w:val="00987517"/>
    <w:rsid w:val="009878A4"/>
    <w:rsid w:val="00987D6B"/>
    <w:rsid w:val="0099043B"/>
    <w:rsid w:val="009911B1"/>
    <w:rsid w:val="00991E22"/>
    <w:rsid w:val="00992F2C"/>
    <w:rsid w:val="009939EA"/>
    <w:rsid w:val="00993F6D"/>
    <w:rsid w:val="0099423E"/>
    <w:rsid w:val="00995089"/>
    <w:rsid w:val="009963C3"/>
    <w:rsid w:val="0099649C"/>
    <w:rsid w:val="00996782"/>
    <w:rsid w:val="009A0A03"/>
    <w:rsid w:val="009A15D7"/>
    <w:rsid w:val="009A46DF"/>
    <w:rsid w:val="009A73B4"/>
    <w:rsid w:val="009A746A"/>
    <w:rsid w:val="009A7FC0"/>
    <w:rsid w:val="009B05FC"/>
    <w:rsid w:val="009B1F95"/>
    <w:rsid w:val="009B3B00"/>
    <w:rsid w:val="009B5BAB"/>
    <w:rsid w:val="009B6295"/>
    <w:rsid w:val="009B6343"/>
    <w:rsid w:val="009B6F78"/>
    <w:rsid w:val="009C2E54"/>
    <w:rsid w:val="009C3569"/>
    <w:rsid w:val="009C3D4E"/>
    <w:rsid w:val="009C46BB"/>
    <w:rsid w:val="009C4CF0"/>
    <w:rsid w:val="009D037B"/>
    <w:rsid w:val="009D1814"/>
    <w:rsid w:val="009D220D"/>
    <w:rsid w:val="009D3D63"/>
    <w:rsid w:val="009D3DCE"/>
    <w:rsid w:val="009D3F8D"/>
    <w:rsid w:val="009D4181"/>
    <w:rsid w:val="009D490A"/>
    <w:rsid w:val="009D56B6"/>
    <w:rsid w:val="009D5BA3"/>
    <w:rsid w:val="009D5DDD"/>
    <w:rsid w:val="009D649F"/>
    <w:rsid w:val="009D7701"/>
    <w:rsid w:val="009D7B17"/>
    <w:rsid w:val="009E1B4F"/>
    <w:rsid w:val="009E1BC7"/>
    <w:rsid w:val="009E1FE4"/>
    <w:rsid w:val="009E277A"/>
    <w:rsid w:val="009E28DA"/>
    <w:rsid w:val="009E34C1"/>
    <w:rsid w:val="009E71F4"/>
    <w:rsid w:val="009F09D8"/>
    <w:rsid w:val="009F210D"/>
    <w:rsid w:val="009F25F4"/>
    <w:rsid w:val="009F2B1C"/>
    <w:rsid w:val="009F6F9B"/>
    <w:rsid w:val="00A00665"/>
    <w:rsid w:val="00A01E57"/>
    <w:rsid w:val="00A01FC1"/>
    <w:rsid w:val="00A0290A"/>
    <w:rsid w:val="00A0298B"/>
    <w:rsid w:val="00A02FFB"/>
    <w:rsid w:val="00A03758"/>
    <w:rsid w:val="00A041F4"/>
    <w:rsid w:val="00A0438A"/>
    <w:rsid w:val="00A04860"/>
    <w:rsid w:val="00A05453"/>
    <w:rsid w:val="00A05C4E"/>
    <w:rsid w:val="00A07F2E"/>
    <w:rsid w:val="00A10A32"/>
    <w:rsid w:val="00A11200"/>
    <w:rsid w:val="00A11460"/>
    <w:rsid w:val="00A118E5"/>
    <w:rsid w:val="00A120A6"/>
    <w:rsid w:val="00A123C9"/>
    <w:rsid w:val="00A12CBE"/>
    <w:rsid w:val="00A140FB"/>
    <w:rsid w:val="00A14695"/>
    <w:rsid w:val="00A14E8F"/>
    <w:rsid w:val="00A16BF8"/>
    <w:rsid w:val="00A20C09"/>
    <w:rsid w:val="00A2298B"/>
    <w:rsid w:val="00A23AE2"/>
    <w:rsid w:val="00A25289"/>
    <w:rsid w:val="00A25717"/>
    <w:rsid w:val="00A3132C"/>
    <w:rsid w:val="00A35C6A"/>
    <w:rsid w:val="00A36595"/>
    <w:rsid w:val="00A36DD7"/>
    <w:rsid w:val="00A37B60"/>
    <w:rsid w:val="00A37F26"/>
    <w:rsid w:val="00A426BF"/>
    <w:rsid w:val="00A43AEA"/>
    <w:rsid w:val="00A44E68"/>
    <w:rsid w:val="00A450C0"/>
    <w:rsid w:val="00A45149"/>
    <w:rsid w:val="00A45D93"/>
    <w:rsid w:val="00A46584"/>
    <w:rsid w:val="00A51008"/>
    <w:rsid w:val="00A51F6B"/>
    <w:rsid w:val="00A532E0"/>
    <w:rsid w:val="00A53EA2"/>
    <w:rsid w:val="00A541AE"/>
    <w:rsid w:val="00A5489B"/>
    <w:rsid w:val="00A55D23"/>
    <w:rsid w:val="00A56FDD"/>
    <w:rsid w:val="00A57030"/>
    <w:rsid w:val="00A57280"/>
    <w:rsid w:val="00A57D5D"/>
    <w:rsid w:val="00A601EF"/>
    <w:rsid w:val="00A60859"/>
    <w:rsid w:val="00A60968"/>
    <w:rsid w:val="00A61096"/>
    <w:rsid w:val="00A63757"/>
    <w:rsid w:val="00A63DB5"/>
    <w:rsid w:val="00A64F6E"/>
    <w:rsid w:val="00A653F2"/>
    <w:rsid w:val="00A65E58"/>
    <w:rsid w:val="00A66548"/>
    <w:rsid w:val="00A66D43"/>
    <w:rsid w:val="00A67AE5"/>
    <w:rsid w:val="00A71693"/>
    <w:rsid w:val="00A71699"/>
    <w:rsid w:val="00A737EB"/>
    <w:rsid w:val="00A7497E"/>
    <w:rsid w:val="00A759FF"/>
    <w:rsid w:val="00A76DE3"/>
    <w:rsid w:val="00A77F81"/>
    <w:rsid w:val="00A803FB"/>
    <w:rsid w:val="00A80C41"/>
    <w:rsid w:val="00A829E5"/>
    <w:rsid w:val="00A83A65"/>
    <w:rsid w:val="00A83C89"/>
    <w:rsid w:val="00A87D84"/>
    <w:rsid w:val="00A92C25"/>
    <w:rsid w:val="00A92DC7"/>
    <w:rsid w:val="00A93573"/>
    <w:rsid w:val="00A960B6"/>
    <w:rsid w:val="00A9632F"/>
    <w:rsid w:val="00A965C1"/>
    <w:rsid w:val="00A97502"/>
    <w:rsid w:val="00A97685"/>
    <w:rsid w:val="00AA189D"/>
    <w:rsid w:val="00AA19BC"/>
    <w:rsid w:val="00AA324C"/>
    <w:rsid w:val="00AA3E9A"/>
    <w:rsid w:val="00AA413B"/>
    <w:rsid w:val="00AA461C"/>
    <w:rsid w:val="00AA4F7D"/>
    <w:rsid w:val="00AA535F"/>
    <w:rsid w:val="00AA5831"/>
    <w:rsid w:val="00AA5C51"/>
    <w:rsid w:val="00AA702F"/>
    <w:rsid w:val="00AA78D6"/>
    <w:rsid w:val="00AB02ED"/>
    <w:rsid w:val="00AB6064"/>
    <w:rsid w:val="00AB73A3"/>
    <w:rsid w:val="00AB7405"/>
    <w:rsid w:val="00AC0CFE"/>
    <w:rsid w:val="00AC1249"/>
    <w:rsid w:val="00AC1264"/>
    <w:rsid w:val="00AC2221"/>
    <w:rsid w:val="00AC3AF0"/>
    <w:rsid w:val="00AC4666"/>
    <w:rsid w:val="00AC4E00"/>
    <w:rsid w:val="00AC51AD"/>
    <w:rsid w:val="00AC56C6"/>
    <w:rsid w:val="00AC5EF8"/>
    <w:rsid w:val="00AC71EB"/>
    <w:rsid w:val="00AC73D8"/>
    <w:rsid w:val="00AD060A"/>
    <w:rsid w:val="00AD1204"/>
    <w:rsid w:val="00AD17D7"/>
    <w:rsid w:val="00AD1A1B"/>
    <w:rsid w:val="00AD1BA8"/>
    <w:rsid w:val="00AD211E"/>
    <w:rsid w:val="00AD32B9"/>
    <w:rsid w:val="00AD3558"/>
    <w:rsid w:val="00AD3711"/>
    <w:rsid w:val="00AD4F3D"/>
    <w:rsid w:val="00AD542A"/>
    <w:rsid w:val="00AD555A"/>
    <w:rsid w:val="00AD5627"/>
    <w:rsid w:val="00AD56C7"/>
    <w:rsid w:val="00AD678E"/>
    <w:rsid w:val="00AD745F"/>
    <w:rsid w:val="00AD76C7"/>
    <w:rsid w:val="00AE02E7"/>
    <w:rsid w:val="00AE14BC"/>
    <w:rsid w:val="00AE1A7A"/>
    <w:rsid w:val="00AE2066"/>
    <w:rsid w:val="00AE2997"/>
    <w:rsid w:val="00AE337B"/>
    <w:rsid w:val="00AE38A9"/>
    <w:rsid w:val="00AE61A6"/>
    <w:rsid w:val="00AE7088"/>
    <w:rsid w:val="00AE7E5A"/>
    <w:rsid w:val="00AF0259"/>
    <w:rsid w:val="00AF0404"/>
    <w:rsid w:val="00AF11FB"/>
    <w:rsid w:val="00AF2A1D"/>
    <w:rsid w:val="00AF2C4A"/>
    <w:rsid w:val="00AF5047"/>
    <w:rsid w:val="00AF560A"/>
    <w:rsid w:val="00AF6144"/>
    <w:rsid w:val="00AF6E9C"/>
    <w:rsid w:val="00AF74C9"/>
    <w:rsid w:val="00AF7BA0"/>
    <w:rsid w:val="00B001B3"/>
    <w:rsid w:val="00B0192D"/>
    <w:rsid w:val="00B03C1B"/>
    <w:rsid w:val="00B03CC5"/>
    <w:rsid w:val="00B06AC8"/>
    <w:rsid w:val="00B07787"/>
    <w:rsid w:val="00B101CA"/>
    <w:rsid w:val="00B124A8"/>
    <w:rsid w:val="00B134B9"/>
    <w:rsid w:val="00B13524"/>
    <w:rsid w:val="00B16039"/>
    <w:rsid w:val="00B16D3D"/>
    <w:rsid w:val="00B17008"/>
    <w:rsid w:val="00B17675"/>
    <w:rsid w:val="00B20059"/>
    <w:rsid w:val="00B20319"/>
    <w:rsid w:val="00B2197E"/>
    <w:rsid w:val="00B222C5"/>
    <w:rsid w:val="00B23019"/>
    <w:rsid w:val="00B2331A"/>
    <w:rsid w:val="00B2372F"/>
    <w:rsid w:val="00B23753"/>
    <w:rsid w:val="00B2385F"/>
    <w:rsid w:val="00B242B2"/>
    <w:rsid w:val="00B25D4B"/>
    <w:rsid w:val="00B2631B"/>
    <w:rsid w:val="00B26D52"/>
    <w:rsid w:val="00B26DDE"/>
    <w:rsid w:val="00B27C64"/>
    <w:rsid w:val="00B27E25"/>
    <w:rsid w:val="00B30419"/>
    <w:rsid w:val="00B30472"/>
    <w:rsid w:val="00B310C0"/>
    <w:rsid w:val="00B310F3"/>
    <w:rsid w:val="00B3118A"/>
    <w:rsid w:val="00B315AB"/>
    <w:rsid w:val="00B31D15"/>
    <w:rsid w:val="00B32F37"/>
    <w:rsid w:val="00B335B1"/>
    <w:rsid w:val="00B33740"/>
    <w:rsid w:val="00B35D71"/>
    <w:rsid w:val="00B367DA"/>
    <w:rsid w:val="00B36955"/>
    <w:rsid w:val="00B37530"/>
    <w:rsid w:val="00B37628"/>
    <w:rsid w:val="00B37963"/>
    <w:rsid w:val="00B4116E"/>
    <w:rsid w:val="00B412CD"/>
    <w:rsid w:val="00B43E27"/>
    <w:rsid w:val="00B44DFE"/>
    <w:rsid w:val="00B45470"/>
    <w:rsid w:val="00B466F1"/>
    <w:rsid w:val="00B46994"/>
    <w:rsid w:val="00B50A38"/>
    <w:rsid w:val="00B50B8E"/>
    <w:rsid w:val="00B512C3"/>
    <w:rsid w:val="00B52577"/>
    <w:rsid w:val="00B532EF"/>
    <w:rsid w:val="00B563F0"/>
    <w:rsid w:val="00B57405"/>
    <w:rsid w:val="00B60C8B"/>
    <w:rsid w:val="00B617D0"/>
    <w:rsid w:val="00B61909"/>
    <w:rsid w:val="00B6195D"/>
    <w:rsid w:val="00B61AB5"/>
    <w:rsid w:val="00B61B8A"/>
    <w:rsid w:val="00B6523E"/>
    <w:rsid w:val="00B654D1"/>
    <w:rsid w:val="00B66726"/>
    <w:rsid w:val="00B66F43"/>
    <w:rsid w:val="00B70757"/>
    <w:rsid w:val="00B710F7"/>
    <w:rsid w:val="00B7248F"/>
    <w:rsid w:val="00B73F5B"/>
    <w:rsid w:val="00B74950"/>
    <w:rsid w:val="00B74D38"/>
    <w:rsid w:val="00B75D65"/>
    <w:rsid w:val="00B76339"/>
    <w:rsid w:val="00B76D66"/>
    <w:rsid w:val="00B7745A"/>
    <w:rsid w:val="00B80659"/>
    <w:rsid w:val="00B80873"/>
    <w:rsid w:val="00B80C65"/>
    <w:rsid w:val="00B8106F"/>
    <w:rsid w:val="00B830C7"/>
    <w:rsid w:val="00B84D20"/>
    <w:rsid w:val="00B851B4"/>
    <w:rsid w:val="00B858E7"/>
    <w:rsid w:val="00B85FD0"/>
    <w:rsid w:val="00B87039"/>
    <w:rsid w:val="00B8716F"/>
    <w:rsid w:val="00B87A77"/>
    <w:rsid w:val="00B91085"/>
    <w:rsid w:val="00B91D21"/>
    <w:rsid w:val="00B92130"/>
    <w:rsid w:val="00B92F96"/>
    <w:rsid w:val="00B930B4"/>
    <w:rsid w:val="00B94153"/>
    <w:rsid w:val="00B943B6"/>
    <w:rsid w:val="00B94EF6"/>
    <w:rsid w:val="00B955EE"/>
    <w:rsid w:val="00B95ECD"/>
    <w:rsid w:val="00B9650A"/>
    <w:rsid w:val="00B97D67"/>
    <w:rsid w:val="00BA1D39"/>
    <w:rsid w:val="00BA2043"/>
    <w:rsid w:val="00BA22C6"/>
    <w:rsid w:val="00BA355A"/>
    <w:rsid w:val="00BA4546"/>
    <w:rsid w:val="00BA61F2"/>
    <w:rsid w:val="00BA7772"/>
    <w:rsid w:val="00BA7BC3"/>
    <w:rsid w:val="00BB0710"/>
    <w:rsid w:val="00BB1DF2"/>
    <w:rsid w:val="00BB228C"/>
    <w:rsid w:val="00BB2F46"/>
    <w:rsid w:val="00BB34E0"/>
    <w:rsid w:val="00BB34F6"/>
    <w:rsid w:val="00BB3569"/>
    <w:rsid w:val="00BB35CB"/>
    <w:rsid w:val="00BB392D"/>
    <w:rsid w:val="00BB3A3E"/>
    <w:rsid w:val="00BB46EF"/>
    <w:rsid w:val="00BB4DD6"/>
    <w:rsid w:val="00BB69D9"/>
    <w:rsid w:val="00BC122B"/>
    <w:rsid w:val="00BC15B0"/>
    <w:rsid w:val="00BC1718"/>
    <w:rsid w:val="00BC18D8"/>
    <w:rsid w:val="00BC2071"/>
    <w:rsid w:val="00BC264A"/>
    <w:rsid w:val="00BC3376"/>
    <w:rsid w:val="00BC3F36"/>
    <w:rsid w:val="00BC3FB3"/>
    <w:rsid w:val="00BC4185"/>
    <w:rsid w:val="00BC426F"/>
    <w:rsid w:val="00BC43F7"/>
    <w:rsid w:val="00BC549D"/>
    <w:rsid w:val="00BC59CE"/>
    <w:rsid w:val="00BC6021"/>
    <w:rsid w:val="00BC6789"/>
    <w:rsid w:val="00BC69E7"/>
    <w:rsid w:val="00BC6C2F"/>
    <w:rsid w:val="00BC7A50"/>
    <w:rsid w:val="00BD1A52"/>
    <w:rsid w:val="00BD2681"/>
    <w:rsid w:val="00BD405E"/>
    <w:rsid w:val="00BD47E3"/>
    <w:rsid w:val="00BD50F2"/>
    <w:rsid w:val="00BD56A9"/>
    <w:rsid w:val="00BD79BF"/>
    <w:rsid w:val="00BD7EC6"/>
    <w:rsid w:val="00BD7ED1"/>
    <w:rsid w:val="00BE0F16"/>
    <w:rsid w:val="00BE5DD9"/>
    <w:rsid w:val="00BE6946"/>
    <w:rsid w:val="00BE6E18"/>
    <w:rsid w:val="00BF0157"/>
    <w:rsid w:val="00BF2D63"/>
    <w:rsid w:val="00BF3971"/>
    <w:rsid w:val="00BF4D19"/>
    <w:rsid w:val="00BF4DC2"/>
    <w:rsid w:val="00BF5102"/>
    <w:rsid w:val="00BF6D09"/>
    <w:rsid w:val="00BF7D3E"/>
    <w:rsid w:val="00C003A2"/>
    <w:rsid w:val="00C020A6"/>
    <w:rsid w:val="00C040BA"/>
    <w:rsid w:val="00C0420B"/>
    <w:rsid w:val="00C0498F"/>
    <w:rsid w:val="00C04EA7"/>
    <w:rsid w:val="00C05EAE"/>
    <w:rsid w:val="00C065FB"/>
    <w:rsid w:val="00C06DA5"/>
    <w:rsid w:val="00C0729A"/>
    <w:rsid w:val="00C07C98"/>
    <w:rsid w:val="00C1019F"/>
    <w:rsid w:val="00C10921"/>
    <w:rsid w:val="00C1332B"/>
    <w:rsid w:val="00C13D25"/>
    <w:rsid w:val="00C145C3"/>
    <w:rsid w:val="00C154EE"/>
    <w:rsid w:val="00C1596F"/>
    <w:rsid w:val="00C15A77"/>
    <w:rsid w:val="00C15BAC"/>
    <w:rsid w:val="00C16AFF"/>
    <w:rsid w:val="00C20A0C"/>
    <w:rsid w:val="00C20B0A"/>
    <w:rsid w:val="00C20BA2"/>
    <w:rsid w:val="00C20F68"/>
    <w:rsid w:val="00C21462"/>
    <w:rsid w:val="00C22973"/>
    <w:rsid w:val="00C229C3"/>
    <w:rsid w:val="00C22F96"/>
    <w:rsid w:val="00C2336E"/>
    <w:rsid w:val="00C240BA"/>
    <w:rsid w:val="00C240DE"/>
    <w:rsid w:val="00C247E9"/>
    <w:rsid w:val="00C24F78"/>
    <w:rsid w:val="00C26401"/>
    <w:rsid w:val="00C265B2"/>
    <w:rsid w:val="00C27BA7"/>
    <w:rsid w:val="00C27E02"/>
    <w:rsid w:val="00C307D6"/>
    <w:rsid w:val="00C309BD"/>
    <w:rsid w:val="00C313EB"/>
    <w:rsid w:val="00C31D79"/>
    <w:rsid w:val="00C32E00"/>
    <w:rsid w:val="00C36352"/>
    <w:rsid w:val="00C36355"/>
    <w:rsid w:val="00C364B3"/>
    <w:rsid w:val="00C374DB"/>
    <w:rsid w:val="00C37583"/>
    <w:rsid w:val="00C40207"/>
    <w:rsid w:val="00C402C1"/>
    <w:rsid w:val="00C42819"/>
    <w:rsid w:val="00C42C1F"/>
    <w:rsid w:val="00C42C39"/>
    <w:rsid w:val="00C4459F"/>
    <w:rsid w:val="00C452C8"/>
    <w:rsid w:val="00C47D1B"/>
    <w:rsid w:val="00C502FC"/>
    <w:rsid w:val="00C50F4D"/>
    <w:rsid w:val="00C51210"/>
    <w:rsid w:val="00C516F4"/>
    <w:rsid w:val="00C53CB0"/>
    <w:rsid w:val="00C54C0F"/>
    <w:rsid w:val="00C614B4"/>
    <w:rsid w:val="00C6235D"/>
    <w:rsid w:val="00C623F8"/>
    <w:rsid w:val="00C62573"/>
    <w:rsid w:val="00C6491B"/>
    <w:rsid w:val="00C651BD"/>
    <w:rsid w:val="00C65248"/>
    <w:rsid w:val="00C67D99"/>
    <w:rsid w:val="00C70000"/>
    <w:rsid w:val="00C724C5"/>
    <w:rsid w:val="00C7316B"/>
    <w:rsid w:val="00C755DB"/>
    <w:rsid w:val="00C758CD"/>
    <w:rsid w:val="00C7593B"/>
    <w:rsid w:val="00C7648D"/>
    <w:rsid w:val="00C768AC"/>
    <w:rsid w:val="00C76C3B"/>
    <w:rsid w:val="00C77E8C"/>
    <w:rsid w:val="00C8688B"/>
    <w:rsid w:val="00C9102F"/>
    <w:rsid w:val="00C91AB1"/>
    <w:rsid w:val="00C925BA"/>
    <w:rsid w:val="00C92FAC"/>
    <w:rsid w:val="00C9378F"/>
    <w:rsid w:val="00C938A5"/>
    <w:rsid w:val="00C939AE"/>
    <w:rsid w:val="00C93B41"/>
    <w:rsid w:val="00C94A7B"/>
    <w:rsid w:val="00C950B0"/>
    <w:rsid w:val="00C9547E"/>
    <w:rsid w:val="00C9573B"/>
    <w:rsid w:val="00C96211"/>
    <w:rsid w:val="00C96909"/>
    <w:rsid w:val="00C979AB"/>
    <w:rsid w:val="00CA1D81"/>
    <w:rsid w:val="00CA223C"/>
    <w:rsid w:val="00CA30A2"/>
    <w:rsid w:val="00CA3551"/>
    <w:rsid w:val="00CA35AA"/>
    <w:rsid w:val="00CA6C56"/>
    <w:rsid w:val="00CB1985"/>
    <w:rsid w:val="00CB1C2B"/>
    <w:rsid w:val="00CB3130"/>
    <w:rsid w:val="00CB3526"/>
    <w:rsid w:val="00CB44BD"/>
    <w:rsid w:val="00CB4C4F"/>
    <w:rsid w:val="00CB7771"/>
    <w:rsid w:val="00CB7BAC"/>
    <w:rsid w:val="00CB7D70"/>
    <w:rsid w:val="00CC0C03"/>
    <w:rsid w:val="00CC10B4"/>
    <w:rsid w:val="00CC12DB"/>
    <w:rsid w:val="00CC2EAC"/>
    <w:rsid w:val="00CC3009"/>
    <w:rsid w:val="00CC3DB6"/>
    <w:rsid w:val="00CC4348"/>
    <w:rsid w:val="00CC452A"/>
    <w:rsid w:val="00CC7A52"/>
    <w:rsid w:val="00CD0FB4"/>
    <w:rsid w:val="00CD183F"/>
    <w:rsid w:val="00CD25F7"/>
    <w:rsid w:val="00CD4502"/>
    <w:rsid w:val="00CD5947"/>
    <w:rsid w:val="00CD59C7"/>
    <w:rsid w:val="00CD726B"/>
    <w:rsid w:val="00CE04F1"/>
    <w:rsid w:val="00CE0DB2"/>
    <w:rsid w:val="00CE0DF3"/>
    <w:rsid w:val="00CE10CE"/>
    <w:rsid w:val="00CE1DCA"/>
    <w:rsid w:val="00CE3A23"/>
    <w:rsid w:val="00CE3E57"/>
    <w:rsid w:val="00CE4380"/>
    <w:rsid w:val="00CE4968"/>
    <w:rsid w:val="00CE4CE7"/>
    <w:rsid w:val="00CE56CC"/>
    <w:rsid w:val="00CE67EF"/>
    <w:rsid w:val="00CE6AD3"/>
    <w:rsid w:val="00CE6F14"/>
    <w:rsid w:val="00CF1864"/>
    <w:rsid w:val="00CF250E"/>
    <w:rsid w:val="00CF36CB"/>
    <w:rsid w:val="00CF39DD"/>
    <w:rsid w:val="00CF3F90"/>
    <w:rsid w:val="00CF6327"/>
    <w:rsid w:val="00D00BCE"/>
    <w:rsid w:val="00D01881"/>
    <w:rsid w:val="00D01B96"/>
    <w:rsid w:val="00D027EE"/>
    <w:rsid w:val="00D03EF4"/>
    <w:rsid w:val="00D04CEC"/>
    <w:rsid w:val="00D059D3"/>
    <w:rsid w:val="00D05A6C"/>
    <w:rsid w:val="00D06840"/>
    <w:rsid w:val="00D07717"/>
    <w:rsid w:val="00D10A65"/>
    <w:rsid w:val="00D10CB8"/>
    <w:rsid w:val="00D11975"/>
    <w:rsid w:val="00D12242"/>
    <w:rsid w:val="00D12DFF"/>
    <w:rsid w:val="00D1359F"/>
    <w:rsid w:val="00D13EF8"/>
    <w:rsid w:val="00D14C05"/>
    <w:rsid w:val="00D156B4"/>
    <w:rsid w:val="00D1584F"/>
    <w:rsid w:val="00D21D17"/>
    <w:rsid w:val="00D21F56"/>
    <w:rsid w:val="00D225BF"/>
    <w:rsid w:val="00D22CD4"/>
    <w:rsid w:val="00D23D8A"/>
    <w:rsid w:val="00D242B4"/>
    <w:rsid w:val="00D24662"/>
    <w:rsid w:val="00D24D74"/>
    <w:rsid w:val="00D27E3E"/>
    <w:rsid w:val="00D30092"/>
    <w:rsid w:val="00D3338C"/>
    <w:rsid w:val="00D33E22"/>
    <w:rsid w:val="00D3411C"/>
    <w:rsid w:val="00D34AA6"/>
    <w:rsid w:val="00D356AF"/>
    <w:rsid w:val="00D358CB"/>
    <w:rsid w:val="00D35BE6"/>
    <w:rsid w:val="00D36E40"/>
    <w:rsid w:val="00D40F13"/>
    <w:rsid w:val="00D40F61"/>
    <w:rsid w:val="00D41272"/>
    <w:rsid w:val="00D418E3"/>
    <w:rsid w:val="00D438F4"/>
    <w:rsid w:val="00D44C6D"/>
    <w:rsid w:val="00D45419"/>
    <w:rsid w:val="00D468D4"/>
    <w:rsid w:val="00D46B02"/>
    <w:rsid w:val="00D46CF8"/>
    <w:rsid w:val="00D46FB6"/>
    <w:rsid w:val="00D518B8"/>
    <w:rsid w:val="00D51E44"/>
    <w:rsid w:val="00D52E33"/>
    <w:rsid w:val="00D53686"/>
    <w:rsid w:val="00D53B5C"/>
    <w:rsid w:val="00D54895"/>
    <w:rsid w:val="00D562C2"/>
    <w:rsid w:val="00D57925"/>
    <w:rsid w:val="00D60C04"/>
    <w:rsid w:val="00D60E7A"/>
    <w:rsid w:val="00D6242E"/>
    <w:rsid w:val="00D6357C"/>
    <w:rsid w:val="00D64C35"/>
    <w:rsid w:val="00D64CBA"/>
    <w:rsid w:val="00D66F10"/>
    <w:rsid w:val="00D67029"/>
    <w:rsid w:val="00D67861"/>
    <w:rsid w:val="00D67A47"/>
    <w:rsid w:val="00D67E35"/>
    <w:rsid w:val="00D7199F"/>
    <w:rsid w:val="00D72C94"/>
    <w:rsid w:val="00D72DFF"/>
    <w:rsid w:val="00D733D3"/>
    <w:rsid w:val="00D759BB"/>
    <w:rsid w:val="00D7635E"/>
    <w:rsid w:val="00D763C2"/>
    <w:rsid w:val="00D76878"/>
    <w:rsid w:val="00D76EAA"/>
    <w:rsid w:val="00D7701A"/>
    <w:rsid w:val="00D809E5"/>
    <w:rsid w:val="00D81411"/>
    <w:rsid w:val="00D81420"/>
    <w:rsid w:val="00D84E0A"/>
    <w:rsid w:val="00D85D53"/>
    <w:rsid w:val="00D90412"/>
    <w:rsid w:val="00D91928"/>
    <w:rsid w:val="00D922CD"/>
    <w:rsid w:val="00D9239D"/>
    <w:rsid w:val="00D93932"/>
    <w:rsid w:val="00D939D3"/>
    <w:rsid w:val="00D94D7D"/>
    <w:rsid w:val="00D95057"/>
    <w:rsid w:val="00D96217"/>
    <w:rsid w:val="00D966F8"/>
    <w:rsid w:val="00D9723F"/>
    <w:rsid w:val="00DA0755"/>
    <w:rsid w:val="00DA111B"/>
    <w:rsid w:val="00DA45BD"/>
    <w:rsid w:val="00DA4759"/>
    <w:rsid w:val="00DA4792"/>
    <w:rsid w:val="00DA4D23"/>
    <w:rsid w:val="00DA64A3"/>
    <w:rsid w:val="00DA6B79"/>
    <w:rsid w:val="00DA7F57"/>
    <w:rsid w:val="00DB0C9E"/>
    <w:rsid w:val="00DB14DE"/>
    <w:rsid w:val="00DB3750"/>
    <w:rsid w:val="00DB3AD8"/>
    <w:rsid w:val="00DB3C4D"/>
    <w:rsid w:val="00DB53D7"/>
    <w:rsid w:val="00DB5626"/>
    <w:rsid w:val="00DB6DD0"/>
    <w:rsid w:val="00DB758F"/>
    <w:rsid w:val="00DB7CEE"/>
    <w:rsid w:val="00DC04AC"/>
    <w:rsid w:val="00DC604B"/>
    <w:rsid w:val="00DC724C"/>
    <w:rsid w:val="00DD0137"/>
    <w:rsid w:val="00DD0510"/>
    <w:rsid w:val="00DD0DA0"/>
    <w:rsid w:val="00DD2CA0"/>
    <w:rsid w:val="00DD464D"/>
    <w:rsid w:val="00DD497E"/>
    <w:rsid w:val="00DD4A22"/>
    <w:rsid w:val="00DD4AA8"/>
    <w:rsid w:val="00DD4BCB"/>
    <w:rsid w:val="00DD66F3"/>
    <w:rsid w:val="00DD6A57"/>
    <w:rsid w:val="00DD6AD3"/>
    <w:rsid w:val="00DD7949"/>
    <w:rsid w:val="00DD7DAF"/>
    <w:rsid w:val="00DE0456"/>
    <w:rsid w:val="00DE0718"/>
    <w:rsid w:val="00DE224A"/>
    <w:rsid w:val="00DE266D"/>
    <w:rsid w:val="00DE4D74"/>
    <w:rsid w:val="00DE4E7D"/>
    <w:rsid w:val="00DE5AA2"/>
    <w:rsid w:val="00DE7C55"/>
    <w:rsid w:val="00DF0B21"/>
    <w:rsid w:val="00DF113D"/>
    <w:rsid w:val="00DF18E2"/>
    <w:rsid w:val="00DF1C4E"/>
    <w:rsid w:val="00DF2495"/>
    <w:rsid w:val="00DF28D8"/>
    <w:rsid w:val="00DF3B6A"/>
    <w:rsid w:val="00DF461B"/>
    <w:rsid w:val="00DF5858"/>
    <w:rsid w:val="00DF5B0A"/>
    <w:rsid w:val="00DF6416"/>
    <w:rsid w:val="00DF65C5"/>
    <w:rsid w:val="00DF6A21"/>
    <w:rsid w:val="00DF6AF8"/>
    <w:rsid w:val="00DF6F95"/>
    <w:rsid w:val="00DF7370"/>
    <w:rsid w:val="00E019E6"/>
    <w:rsid w:val="00E022FA"/>
    <w:rsid w:val="00E034D2"/>
    <w:rsid w:val="00E03807"/>
    <w:rsid w:val="00E0766B"/>
    <w:rsid w:val="00E10343"/>
    <w:rsid w:val="00E12B1C"/>
    <w:rsid w:val="00E154E4"/>
    <w:rsid w:val="00E15826"/>
    <w:rsid w:val="00E158BE"/>
    <w:rsid w:val="00E16A68"/>
    <w:rsid w:val="00E175B5"/>
    <w:rsid w:val="00E217CA"/>
    <w:rsid w:val="00E22209"/>
    <w:rsid w:val="00E22246"/>
    <w:rsid w:val="00E2258A"/>
    <w:rsid w:val="00E23177"/>
    <w:rsid w:val="00E23C98"/>
    <w:rsid w:val="00E242B7"/>
    <w:rsid w:val="00E248AA"/>
    <w:rsid w:val="00E26259"/>
    <w:rsid w:val="00E273D3"/>
    <w:rsid w:val="00E27785"/>
    <w:rsid w:val="00E307A4"/>
    <w:rsid w:val="00E3226C"/>
    <w:rsid w:val="00E32380"/>
    <w:rsid w:val="00E32498"/>
    <w:rsid w:val="00E32588"/>
    <w:rsid w:val="00E3399D"/>
    <w:rsid w:val="00E3445B"/>
    <w:rsid w:val="00E344CA"/>
    <w:rsid w:val="00E344F3"/>
    <w:rsid w:val="00E34DED"/>
    <w:rsid w:val="00E3527E"/>
    <w:rsid w:val="00E3547C"/>
    <w:rsid w:val="00E35754"/>
    <w:rsid w:val="00E36F78"/>
    <w:rsid w:val="00E3725B"/>
    <w:rsid w:val="00E3750A"/>
    <w:rsid w:val="00E40C53"/>
    <w:rsid w:val="00E41E9C"/>
    <w:rsid w:val="00E42813"/>
    <w:rsid w:val="00E4409A"/>
    <w:rsid w:val="00E440BA"/>
    <w:rsid w:val="00E4670F"/>
    <w:rsid w:val="00E4672D"/>
    <w:rsid w:val="00E501FE"/>
    <w:rsid w:val="00E511C5"/>
    <w:rsid w:val="00E538D3"/>
    <w:rsid w:val="00E54449"/>
    <w:rsid w:val="00E56349"/>
    <w:rsid w:val="00E56A4F"/>
    <w:rsid w:val="00E56C5E"/>
    <w:rsid w:val="00E576FA"/>
    <w:rsid w:val="00E60DC2"/>
    <w:rsid w:val="00E6134B"/>
    <w:rsid w:val="00E62259"/>
    <w:rsid w:val="00E630AD"/>
    <w:rsid w:val="00E63726"/>
    <w:rsid w:val="00E67866"/>
    <w:rsid w:val="00E70C1A"/>
    <w:rsid w:val="00E7144A"/>
    <w:rsid w:val="00E71637"/>
    <w:rsid w:val="00E7224A"/>
    <w:rsid w:val="00E72E3A"/>
    <w:rsid w:val="00E73319"/>
    <w:rsid w:val="00E736A7"/>
    <w:rsid w:val="00E737DF"/>
    <w:rsid w:val="00E7433F"/>
    <w:rsid w:val="00E75D18"/>
    <w:rsid w:val="00E75FF6"/>
    <w:rsid w:val="00E76D4E"/>
    <w:rsid w:val="00E779EB"/>
    <w:rsid w:val="00E80711"/>
    <w:rsid w:val="00E80A40"/>
    <w:rsid w:val="00E80E30"/>
    <w:rsid w:val="00E815DB"/>
    <w:rsid w:val="00E81CDF"/>
    <w:rsid w:val="00E83330"/>
    <w:rsid w:val="00E85B88"/>
    <w:rsid w:val="00E86440"/>
    <w:rsid w:val="00E87BB4"/>
    <w:rsid w:val="00E919CF"/>
    <w:rsid w:val="00E91FE8"/>
    <w:rsid w:val="00E920CA"/>
    <w:rsid w:val="00E92AA3"/>
    <w:rsid w:val="00E92E61"/>
    <w:rsid w:val="00E92FD1"/>
    <w:rsid w:val="00E931E6"/>
    <w:rsid w:val="00E95571"/>
    <w:rsid w:val="00E969BE"/>
    <w:rsid w:val="00EA1CCE"/>
    <w:rsid w:val="00EA473D"/>
    <w:rsid w:val="00EA49EF"/>
    <w:rsid w:val="00EA53B6"/>
    <w:rsid w:val="00EA54D5"/>
    <w:rsid w:val="00EA59B8"/>
    <w:rsid w:val="00EA6E0D"/>
    <w:rsid w:val="00EA74DD"/>
    <w:rsid w:val="00EA7A09"/>
    <w:rsid w:val="00EA7AB4"/>
    <w:rsid w:val="00EB0DD9"/>
    <w:rsid w:val="00EB2187"/>
    <w:rsid w:val="00EB4443"/>
    <w:rsid w:val="00EB4813"/>
    <w:rsid w:val="00EB6318"/>
    <w:rsid w:val="00EB67FB"/>
    <w:rsid w:val="00EB744D"/>
    <w:rsid w:val="00EB7602"/>
    <w:rsid w:val="00EB79DA"/>
    <w:rsid w:val="00EC0098"/>
    <w:rsid w:val="00EC0B80"/>
    <w:rsid w:val="00EC1C89"/>
    <w:rsid w:val="00EC1E71"/>
    <w:rsid w:val="00EC3EC5"/>
    <w:rsid w:val="00EC59BC"/>
    <w:rsid w:val="00EC6599"/>
    <w:rsid w:val="00EC65B2"/>
    <w:rsid w:val="00EC6FE6"/>
    <w:rsid w:val="00EC73E1"/>
    <w:rsid w:val="00ED0ECA"/>
    <w:rsid w:val="00ED1C11"/>
    <w:rsid w:val="00ED25DA"/>
    <w:rsid w:val="00ED2622"/>
    <w:rsid w:val="00ED2E55"/>
    <w:rsid w:val="00ED3B13"/>
    <w:rsid w:val="00ED42EA"/>
    <w:rsid w:val="00ED67A4"/>
    <w:rsid w:val="00ED6D4D"/>
    <w:rsid w:val="00ED6E91"/>
    <w:rsid w:val="00ED7D7A"/>
    <w:rsid w:val="00EE0201"/>
    <w:rsid w:val="00EE1BE5"/>
    <w:rsid w:val="00EE23ED"/>
    <w:rsid w:val="00EE289A"/>
    <w:rsid w:val="00EE2DEE"/>
    <w:rsid w:val="00EE3D04"/>
    <w:rsid w:val="00EE3FCE"/>
    <w:rsid w:val="00EE43D6"/>
    <w:rsid w:val="00EE4575"/>
    <w:rsid w:val="00EE4757"/>
    <w:rsid w:val="00EE7A6A"/>
    <w:rsid w:val="00EE7D5A"/>
    <w:rsid w:val="00EF1641"/>
    <w:rsid w:val="00EF1FBA"/>
    <w:rsid w:val="00EF2A7E"/>
    <w:rsid w:val="00EF33AA"/>
    <w:rsid w:val="00EF3890"/>
    <w:rsid w:val="00EF49E0"/>
    <w:rsid w:val="00EF50F4"/>
    <w:rsid w:val="00EF55DA"/>
    <w:rsid w:val="00EF75C9"/>
    <w:rsid w:val="00EF7A0B"/>
    <w:rsid w:val="00EF7B94"/>
    <w:rsid w:val="00F00035"/>
    <w:rsid w:val="00F01991"/>
    <w:rsid w:val="00F037F7"/>
    <w:rsid w:val="00F0402B"/>
    <w:rsid w:val="00F047D5"/>
    <w:rsid w:val="00F05BCA"/>
    <w:rsid w:val="00F10AF6"/>
    <w:rsid w:val="00F123F0"/>
    <w:rsid w:val="00F132B9"/>
    <w:rsid w:val="00F1391B"/>
    <w:rsid w:val="00F13CBE"/>
    <w:rsid w:val="00F161E5"/>
    <w:rsid w:val="00F171F1"/>
    <w:rsid w:val="00F1730A"/>
    <w:rsid w:val="00F17E4C"/>
    <w:rsid w:val="00F208BA"/>
    <w:rsid w:val="00F21A97"/>
    <w:rsid w:val="00F22A3E"/>
    <w:rsid w:val="00F236A3"/>
    <w:rsid w:val="00F25333"/>
    <w:rsid w:val="00F269B6"/>
    <w:rsid w:val="00F27702"/>
    <w:rsid w:val="00F300CE"/>
    <w:rsid w:val="00F30119"/>
    <w:rsid w:val="00F30172"/>
    <w:rsid w:val="00F301CF"/>
    <w:rsid w:val="00F30438"/>
    <w:rsid w:val="00F30BE2"/>
    <w:rsid w:val="00F313B9"/>
    <w:rsid w:val="00F31E48"/>
    <w:rsid w:val="00F3250F"/>
    <w:rsid w:val="00F32670"/>
    <w:rsid w:val="00F32D5A"/>
    <w:rsid w:val="00F348E9"/>
    <w:rsid w:val="00F34A2C"/>
    <w:rsid w:val="00F34D8E"/>
    <w:rsid w:val="00F35360"/>
    <w:rsid w:val="00F35445"/>
    <w:rsid w:val="00F356D8"/>
    <w:rsid w:val="00F35F2C"/>
    <w:rsid w:val="00F36261"/>
    <w:rsid w:val="00F36B8F"/>
    <w:rsid w:val="00F40697"/>
    <w:rsid w:val="00F4157A"/>
    <w:rsid w:val="00F4170F"/>
    <w:rsid w:val="00F42873"/>
    <w:rsid w:val="00F42D14"/>
    <w:rsid w:val="00F43863"/>
    <w:rsid w:val="00F45B84"/>
    <w:rsid w:val="00F45EDA"/>
    <w:rsid w:val="00F47088"/>
    <w:rsid w:val="00F51BAC"/>
    <w:rsid w:val="00F52659"/>
    <w:rsid w:val="00F526D2"/>
    <w:rsid w:val="00F52860"/>
    <w:rsid w:val="00F52B1E"/>
    <w:rsid w:val="00F53AA9"/>
    <w:rsid w:val="00F53CA7"/>
    <w:rsid w:val="00F54233"/>
    <w:rsid w:val="00F5437F"/>
    <w:rsid w:val="00F566F7"/>
    <w:rsid w:val="00F56B90"/>
    <w:rsid w:val="00F57553"/>
    <w:rsid w:val="00F57FF2"/>
    <w:rsid w:val="00F6011B"/>
    <w:rsid w:val="00F61B17"/>
    <w:rsid w:val="00F653D8"/>
    <w:rsid w:val="00F66527"/>
    <w:rsid w:val="00F67481"/>
    <w:rsid w:val="00F6760D"/>
    <w:rsid w:val="00F709B1"/>
    <w:rsid w:val="00F713E4"/>
    <w:rsid w:val="00F727B4"/>
    <w:rsid w:val="00F74E75"/>
    <w:rsid w:val="00F74EE9"/>
    <w:rsid w:val="00F751E6"/>
    <w:rsid w:val="00F75518"/>
    <w:rsid w:val="00F76273"/>
    <w:rsid w:val="00F76A6F"/>
    <w:rsid w:val="00F76DB3"/>
    <w:rsid w:val="00F76F4B"/>
    <w:rsid w:val="00F80DB6"/>
    <w:rsid w:val="00F8236F"/>
    <w:rsid w:val="00F84422"/>
    <w:rsid w:val="00F8495C"/>
    <w:rsid w:val="00F84CBC"/>
    <w:rsid w:val="00F85030"/>
    <w:rsid w:val="00F8662E"/>
    <w:rsid w:val="00F86B57"/>
    <w:rsid w:val="00F907B1"/>
    <w:rsid w:val="00F909DA"/>
    <w:rsid w:val="00F90B55"/>
    <w:rsid w:val="00F919E4"/>
    <w:rsid w:val="00F91C25"/>
    <w:rsid w:val="00F92225"/>
    <w:rsid w:val="00F92880"/>
    <w:rsid w:val="00F936C1"/>
    <w:rsid w:val="00F93999"/>
    <w:rsid w:val="00F93B2A"/>
    <w:rsid w:val="00F95817"/>
    <w:rsid w:val="00F95AEC"/>
    <w:rsid w:val="00F97C83"/>
    <w:rsid w:val="00F97D83"/>
    <w:rsid w:val="00F97EA1"/>
    <w:rsid w:val="00FA0C23"/>
    <w:rsid w:val="00FA1354"/>
    <w:rsid w:val="00FA142C"/>
    <w:rsid w:val="00FA182F"/>
    <w:rsid w:val="00FA22AA"/>
    <w:rsid w:val="00FA4F90"/>
    <w:rsid w:val="00FA5032"/>
    <w:rsid w:val="00FA65C6"/>
    <w:rsid w:val="00FA6998"/>
    <w:rsid w:val="00FA7195"/>
    <w:rsid w:val="00FA7783"/>
    <w:rsid w:val="00FB02B2"/>
    <w:rsid w:val="00FB0A34"/>
    <w:rsid w:val="00FB0A7B"/>
    <w:rsid w:val="00FB0CF5"/>
    <w:rsid w:val="00FB1EB3"/>
    <w:rsid w:val="00FB2613"/>
    <w:rsid w:val="00FB2781"/>
    <w:rsid w:val="00FB29DC"/>
    <w:rsid w:val="00FB3236"/>
    <w:rsid w:val="00FB4343"/>
    <w:rsid w:val="00FB4B99"/>
    <w:rsid w:val="00FB5ACC"/>
    <w:rsid w:val="00FB72C6"/>
    <w:rsid w:val="00FC0FF0"/>
    <w:rsid w:val="00FC1320"/>
    <w:rsid w:val="00FC153B"/>
    <w:rsid w:val="00FC16D6"/>
    <w:rsid w:val="00FC2D99"/>
    <w:rsid w:val="00FC3E32"/>
    <w:rsid w:val="00FC414A"/>
    <w:rsid w:val="00FC4368"/>
    <w:rsid w:val="00FC4A16"/>
    <w:rsid w:val="00FC4BE1"/>
    <w:rsid w:val="00FC5ADD"/>
    <w:rsid w:val="00FC5CA1"/>
    <w:rsid w:val="00FC6886"/>
    <w:rsid w:val="00FC785D"/>
    <w:rsid w:val="00FD1FE1"/>
    <w:rsid w:val="00FD4145"/>
    <w:rsid w:val="00FD5647"/>
    <w:rsid w:val="00FD615F"/>
    <w:rsid w:val="00FD73EC"/>
    <w:rsid w:val="00FD7947"/>
    <w:rsid w:val="00FE081A"/>
    <w:rsid w:val="00FE1026"/>
    <w:rsid w:val="00FE27E4"/>
    <w:rsid w:val="00FE2817"/>
    <w:rsid w:val="00FE4529"/>
    <w:rsid w:val="00FE5E89"/>
    <w:rsid w:val="00FE61DD"/>
    <w:rsid w:val="00FE75EC"/>
    <w:rsid w:val="00FE772C"/>
    <w:rsid w:val="00FF08E4"/>
    <w:rsid w:val="00FF0F79"/>
    <w:rsid w:val="00FF103F"/>
    <w:rsid w:val="00FF169F"/>
    <w:rsid w:val="00FF271A"/>
    <w:rsid w:val="00FF2F90"/>
    <w:rsid w:val="00FF4629"/>
    <w:rsid w:val="00FF5993"/>
    <w:rsid w:val="00FF631E"/>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05CBBCD"/>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 w:hAnsi="Cambria" w:cs="Times New Roman"/>
        <w:lang w:val="en-GB" w:eastAsia="en-US" w:bidi="ar-SA"/>
      </w:rPr>
    </w:rPrDefault>
    <w:pPrDefault/>
  </w:docDefaults>
  <w:latentStyles w:defLockedState="0" w:defUIPriority="0" w:defSemiHidden="0" w:defUnhideWhenUsed="0" w:defQFormat="0" w:count="382">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1C7322"/>
    <w:pPr>
      <w:spacing w:before="120" w:after="120"/>
      <w:jc w:val="both"/>
    </w:pPr>
    <w:rPr>
      <w:sz w:val="24"/>
      <w:szCs w:val="24"/>
      <w:lang w:val="en-US"/>
    </w:rPr>
  </w:style>
  <w:style w:type="paragraph" w:styleId="Heading1">
    <w:name w:val="heading 1"/>
    <w:basedOn w:val="Normal"/>
    <w:next w:val="Normal"/>
    <w:qFormat/>
    <w:rsid w:val="0053315E"/>
    <w:pPr>
      <w:pageBreakBefore/>
      <w:outlineLvl w:val="0"/>
    </w:pPr>
    <w:rPr>
      <w:rFonts w:ascii="Calibri" w:hAnsi="Calibri"/>
      <w:b/>
      <w:sz w:val="28"/>
    </w:rPr>
  </w:style>
  <w:style w:type="paragraph" w:styleId="Heading2">
    <w:name w:val="heading 2"/>
    <w:basedOn w:val="Normal"/>
    <w:next w:val="Normal"/>
    <w:link w:val="Heading2Char"/>
    <w:qFormat/>
    <w:rsid w:val="000D0C87"/>
    <w:pPr>
      <w:spacing w:before="240"/>
      <w:outlineLvl w:val="1"/>
    </w:pPr>
    <w:rPr>
      <w:rFonts w:ascii="Calibri" w:hAnsi="Calibr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rsid w:val="002936BD"/>
    <w:rPr>
      <w:rFonts w:ascii="Lucida Grande" w:hAnsi="Lucida Grande"/>
      <w:sz w:val="18"/>
      <w:szCs w:val="20"/>
    </w:rPr>
  </w:style>
  <w:style w:type="character" w:customStyle="1" w:styleId="BalloonTextChar">
    <w:name w:val="Balloon Text Char"/>
    <w:link w:val="BalloonText"/>
    <w:semiHidden/>
    <w:locked/>
    <w:rsid w:val="002936BD"/>
    <w:rPr>
      <w:rFonts w:ascii="Lucida Grande" w:hAnsi="Lucida Grande"/>
      <w:sz w:val="18"/>
    </w:rPr>
  </w:style>
  <w:style w:type="paragraph" w:styleId="Header">
    <w:name w:val="header"/>
    <w:basedOn w:val="Normal"/>
    <w:link w:val="HeaderChar"/>
    <w:rsid w:val="00A64F6E"/>
    <w:pPr>
      <w:tabs>
        <w:tab w:val="center" w:pos="4320"/>
        <w:tab w:val="right" w:pos="8640"/>
      </w:tabs>
    </w:pPr>
    <w:rPr>
      <w:sz w:val="20"/>
      <w:szCs w:val="20"/>
      <w:lang w:eastAsia="ja-JP"/>
    </w:rPr>
  </w:style>
  <w:style w:type="character" w:customStyle="1" w:styleId="HeaderChar">
    <w:name w:val="Header Char"/>
    <w:link w:val="Header"/>
    <w:locked/>
    <w:rsid w:val="00A64F6E"/>
  </w:style>
  <w:style w:type="paragraph" w:styleId="Footer">
    <w:name w:val="footer"/>
    <w:basedOn w:val="Normal"/>
    <w:link w:val="FooterChar"/>
    <w:rsid w:val="00A64F6E"/>
    <w:pPr>
      <w:tabs>
        <w:tab w:val="center" w:pos="4320"/>
        <w:tab w:val="right" w:pos="8640"/>
      </w:tabs>
    </w:pPr>
    <w:rPr>
      <w:sz w:val="20"/>
      <w:szCs w:val="20"/>
      <w:lang w:eastAsia="ja-JP"/>
    </w:rPr>
  </w:style>
  <w:style w:type="character" w:customStyle="1" w:styleId="FooterChar">
    <w:name w:val="Footer Char"/>
    <w:link w:val="Footer"/>
    <w:locked/>
    <w:rsid w:val="00A64F6E"/>
  </w:style>
  <w:style w:type="table" w:styleId="TableGrid">
    <w:name w:val="Table Grid"/>
    <w:basedOn w:val="TableNormal"/>
    <w:rsid w:val="00F45EDA"/>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qFormat/>
    <w:rsid w:val="0053315E"/>
    <w:pPr>
      <w:spacing w:before="240" w:after="60"/>
      <w:jc w:val="center"/>
      <w:outlineLvl w:val="0"/>
    </w:pPr>
    <w:rPr>
      <w:rFonts w:ascii="Calibri" w:hAnsi="Calibri" w:cs="Arial"/>
      <w:b/>
      <w:bCs/>
      <w:kern w:val="28"/>
      <w:sz w:val="28"/>
      <w:szCs w:val="32"/>
    </w:rPr>
  </w:style>
  <w:style w:type="character" w:styleId="Hyperlink">
    <w:name w:val="Hyperlink"/>
    <w:rsid w:val="005379C3"/>
    <w:rPr>
      <w:color w:val="0000FF"/>
      <w:u w:val="single"/>
    </w:rPr>
  </w:style>
  <w:style w:type="paragraph" w:styleId="Caption">
    <w:name w:val="caption"/>
    <w:basedOn w:val="Normal"/>
    <w:next w:val="Normal"/>
    <w:autoRedefine/>
    <w:qFormat/>
    <w:rsid w:val="00063597"/>
    <w:pPr>
      <w:spacing w:after="200" w:line="480" w:lineRule="auto"/>
    </w:pPr>
    <w:rPr>
      <w:rFonts w:ascii="Calibri" w:hAnsi="Calibri"/>
      <w:b/>
      <w:bCs/>
    </w:rPr>
  </w:style>
  <w:style w:type="character" w:styleId="PageNumber">
    <w:name w:val="page number"/>
    <w:semiHidden/>
    <w:rsid w:val="00915D94"/>
    <w:rPr>
      <w:rFonts w:cs="Times New Roman"/>
    </w:rPr>
  </w:style>
  <w:style w:type="paragraph" w:styleId="DocumentMap">
    <w:name w:val="Document Map"/>
    <w:basedOn w:val="Normal"/>
    <w:semiHidden/>
    <w:rsid w:val="001C7322"/>
    <w:pPr>
      <w:shd w:val="clear" w:color="auto" w:fill="000080"/>
    </w:pPr>
    <w:rPr>
      <w:rFonts w:ascii="Tahoma" w:hAnsi="Tahoma" w:cs="Tahoma"/>
    </w:rPr>
  </w:style>
  <w:style w:type="paragraph" w:customStyle="1" w:styleId="Figure">
    <w:name w:val="Figure"/>
    <w:basedOn w:val="Normal"/>
    <w:rsid w:val="00EB0DD9"/>
    <w:pPr>
      <w:spacing w:line="480" w:lineRule="auto"/>
      <w:jc w:val="center"/>
    </w:pPr>
    <w:rPr>
      <w:rFonts w:ascii="Calibri" w:hAnsi="Calibri"/>
      <w:noProof/>
    </w:rPr>
  </w:style>
  <w:style w:type="character" w:styleId="CommentReference">
    <w:name w:val="annotation reference"/>
    <w:uiPriority w:val="99"/>
    <w:semiHidden/>
    <w:rsid w:val="000545D2"/>
    <w:rPr>
      <w:sz w:val="18"/>
    </w:rPr>
  </w:style>
  <w:style w:type="paragraph" w:styleId="CommentText">
    <w:name w:val="annotation text"/>
    <w:basedOn w:val="Normal"/>
    <w:link w:val="CommentTextChar"/>
    <w:uiPriority w:val="99"/>
    <w:semiHidden/>
    <w:rsid w:val="000545D2"/>
    <w:rPr>
      <w:szCs w:val="20"/>
    </w:rPr>
  </w:style>
  <w:style w:type="character" w:customStyle="1" w:styleId="CommentTextChar">
    <w:name w:val="Comment Text Char"/>
    <w:link w:val="CommentText"/>
    <w:uiPriority w:val="99"/>
    <w:locked/>
    <w:rsid w:val="000545D2"/>
    <w:rPr>
      <w:sz w:val="24"/>
      <w:lang w:val="en-US" w:eastAsia="x-none"/>
    </w:rPr>
  </w:style>
  <w:style w:type="paragraph" w:styleId="CommentSubject">
    <w:name w:val="annotation subject"/>
    <w:basedOn w:val="CommentText"/>
    <w:next w:val="CommentText"/>
    <w:link w:val="CommentSubjectChar"/>
    <w:semiHidden/>
    <w:rsid w:val="000545D2"/>
    <w:rPr>
      <w:b/>
    </w:rPr>
  </w:style>
  <w:style w:type="character" w:customStyle="1" w:styleId="CommentSubjectChar">
    <w:name w:val="Comment Subject Char"/>
    <w:link w:val="CommentSubject"/>
    <w:locked/>
    <w:rsid w:val="000545D2"/>
    <w:rPr>
      <w:b/>
      <w:sz w:val="24"/>
      <w:lang w:val="en-US" w:eastAsia="x-none"/>
    </w:rPr>
  </w:style>
  <w:style w:type="paragraph" w:customStyle="1" w:styleId="EndNoteBibliographyTitle">
    <w:name w:val="EndNote Bibliography Title"/>
    <w:basedOn w:val="Normal"/>
    <w:rsid w:val="000A6AAE"/>
    <w:pPr>
      <w:spacing w:after="0"/>
      <w:jc w:val="center"/>
    </w:pPr>
    <w:rPr>
      <w:rFonts w:ascii="Calibri" w:hAnsi="Calibri"/>
    </w:rPr>
  </w:style>
  <w:style w:type="paragraph" w:customStyle="1" w:styleId="EndNoteBibliography">
    <w:name w:val="EndNote Bibliography"/>
    <w:basedOn w:val="Normal"/>
    <w:rsid w:val="000A6AAE"/>
    <w:rPr>
      <w:rFonts w:ascii="Calibri" w:hAnsi="Calibri"/>
    </w:rPr>
  </w:style>
  <w:style w:type="character" w:customStyle="1" w:styleId="Heading2Char">
    <w:name w:val="Heading 2 Char"/>
    <w:basedOn w:val="DefaultParagraphFont"/>
    <w:link w:val="Heading2"/>
    <w:rsid w:val="000A6AAE"/>
    <w:rPr>
      <w:rFonts w:ascii="Calibri" w:hAnsi="Calibri"/>
      <w:b/>
      <w:sz w:val="24"/>
      <w:szCs w:val="24"/>
      <w:lang w:val="en-US"/>
    </w:rPr>
  </w:style>
  <w:style w:type="paragraph" w:styleId="Revision">
    <w:name w:val="Revision"/>
    <w:hidden/>
    <w:uiPriority w:val="99"/>
    <w:semiHidden/>
    <w:rsid w:val="004543ED"/>
    <w:rPr>
      <w:sz w:val="24"/>
      <w:szCs w:val="24"/>
      <w:lang w:val="en-US"/>
    </w:rPr>
  </w:style>
  <w:style w:type="character" w:styleId="LineNumber">
    <w:name w:val="line number"/>
    <w:basedOn w:val="DefaultParagraphFont"/>
    <w:rsid w:val="00C402C1"/>
  </w:style>
  <w:style w:type="paragraph" w:styleId="ListParagraph">
    <w:name w:val="List Paragraph"/>
    <w:basedOn w:val="Normal"/>
    <w:uiPriority w:val="34"/>
    <w:qFormat/>
    <w:rsid w:val="00E03807"/>
    <w:pPr>
      <w:ind w:left="720"/>
      <w:contextualSpacing/>
    </w:pPr>
  </w:style>
  <w:style w:type="character" w:styleId="PlaceholderText">
    <w:name w:val="Placeholder Text"/>
    <w:basedOn w:val="DefaultParagraphFont"/>
    <w:uiPriority w:val="99"/>
    <w:semiHidden/>
    <w:rsid w:val="007F3F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258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gnu.org/software/glpk/" TargetMode="External"/><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1719502-150E-1A44-AD5F-49FA7FE67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10984</Words>
  <Characters>62611</Characters>
  <Application>Microsoft Macintosh Word</Application>
  <DocSecurity>0</DocSecurity>
  <Lines>521</Lines>
  <Paragraphs>146</Paragraphs>
  <ScaleCrop>false</ScaleCrop>
  <HeadingPairs>
    <vt:vector size="2" baseType="variant">
      <vt:variant>
        <vt:lpstr>Title</vt:lpstr>
      </vt:variant>
      <vt:variant>
        <vt:i4>1</vt:i4>
      </vt:variant>
    </vt:vector>
  </HeadingPairs>
  <TitlesOfParts>
    <vt:vector size="1" baseType="lpstr">
      <vt:lpstr>Classification: BIOLOGICAL SCIENCES: Biophysics</vt:lpstr>
    </vt:vector>
  </TitlesOfParts>
  <Company>MRC MBU</Company>
  <LinksUpToDate>false</LinksUpToDate>
  <CharactersWithSpaces>73449</CharactersWithSpaces>
  <SharedDoc>false</SharedDoc>
  <HLinks>
    <vt:vector size="408" baseType="variant">
      <vt:variant>
        <vt:i4>4194365</vt:i4>
      </vt:variant>
      <vt:variant>
        <vt:i4>417</vt:i4>
      </vt:variant>
      <vt:variant>
        <vt:i4>0</vt:i4>
      </vt:variant>
      <vt:variant>
        <vt:i4>5</vt:i4>
      </vt:variant>
      <vt:variant>
        <vt:lpwstr/>
      </vt:variant>
      <vt:variant>
        <vt:lpwstr>_ENREF_16</vt:lpwstr>
      </vt:variant>
      <vt:variant>
        <vt:i4>4390970</vt:i4>
      </vt:variant>
      <vt:variant>
        <vt:i4>409</vt:i4>
      </vt:variant>
      <vt:variant>
        <vt:i4>0</vt:i4>
      </vt:variant>
      <vt:variant>
        <vt:i4>5</vt:i4>
      </vt:variant>
      <vt:variant>
        <vt:lpwstr/>
      </vt:variant>
      <vt:variant>
        <vt:lpwstr>_ENREF_21</vt:lpwstr>
      </vt:variant>
      <vt:variant>
        <vt:i4>4325437</vt:i4>
      </vt:variant>
      <vt:variant>
        <vt:i4>401</vt:i4>
      </vt:variant>
      <vt:variant>
        <vt:i4>0</vt:i4>
      </vt:variant>
      <vt:variant>
        <vt:i4>5</vt:i4>
      </vt:variant>
      <vt:variant>
        <vt:lpwstr/>
      </vt:variant>
      <vt:variant>
        <vt:lpwstr>_ENREF_36</vt:lpwstr>
      </vt:variant>
      <vt:variant>
        <vt:i4>4325438</vt:i4>
      </vt:variant>
      <vt:variant>
        <vt:i4>398</vt:i4>
      </vt:variant>
      <vt:variant>
        <vt:i4>0</vt:i4>
      </vt:variant>
      <vt:variant>
        <vt:i4>5</vt:i4>
      </vt:variant>
      <vt:variant>
        <vt:lpwstr/>
      </vt:variant>
      <vt:variant>
        <vt:lpwstr>_ENREF_35</vt:lpwstr>
      </vt:variant>
      <vt:variant>
        <vt:i4>4390970</vt:i4>
      </vt:variant>
      <vt:variant>
        <vt:i4>381</vt:i4>
      </vt:variant>
      <vt:variant>
        <vt:i4>0</vt:i4>
      </vt:variant>
      <vt:variant>
        <vt:i4>5</vt:i4>
      </vt:variant>
      <vt:variant>
        <vt:lpwstr/>
      </vt:variant>
      <vt:variant>
        <vt:lpwstr>_ENREF_21</vt:lpwstr>
      </vt:variant>
      <vt:variant>
        <vt:i4>4390970</vt:i4>
      </vt:variant>
      <vt:variant>
        <vt:i4>373</vt:i4>
      </vt:variant>
      <vt:variant>
        <vt:i4>0</vt:i4>
      </vt:variant>
      <vt:variant>
        <vt:i4>5</vt:i4>
      </vt:variant>
      <vt:variant>
        <vt:lpwstr/>
      </vt:variant>
      <vt:variant>
        <vt:lpwstr>_ENREF_21</vt:lpwstr>
      </vt:variant>
      <vt:variant>
        <vt:i4>4325439</vt:i4>
      </vt:variant>
      <vt:variant>
        <vt:i4>365</vt:i4>
      </vt:variant>
      <vt:variant>
        <vt:i4>0</vt:i4>
      </vt:variant>
      <vt:variant>
        <vt:i4>5</vt:i4>
      </vt:variant>
      <vt:variant>
        <vt:lpwstr/>
      </vt:variant>
      <vt:variant>
        <vt:lpwstr>_ENREF_34</vt:lpwstr>
      </vt:variant>
      <vt:variant>
        <vt:i4>4194367</vt:i4>
      </vt:variant>
      <vt:variant>
        <vt:i4>362</vt:i4>
      </vt:variant>
      <vt:variant>
        <vt:i4>0</vt:i4>
      </vt:variant>
      <vt:variant>
        <vt:i4>5</vt:i4>
      </vt:variant>
      <vt:variant>
        <vt:lpwstr/>
      </vt:variant>
      <vt:variant>
        <vt:lpwstr>_ENREF_14</vt:lpwstr>
      </vt:variant>
      <vt:variant>
        <vt:i4>4390970</vt:i4>
      </vt:variant>
      <vt:variant>
        <vt:i4>354</vt:i4>
      </vt:variant>
      <vt:variant>
        <vt:i4>0</vt:i4>
      </vt:variant>
      <vt:variant>
        <vt:i4>5</vt:i4>
      </vt:variant>
      <vt:variant>
        <vt:lpwstr/>
      </vt:variant>
      <vt:variant>
        <vt:lpwstr>_ENREF_21</vt:lpwstr>
      </vt:variant>
      <vt:variant>
        <vt:i4>4194365</vt:i4>
      </vt:variant>
      <vt:variant>
        <vt:i4>346</vt:i4>
      </vt:variant>
      <vt:variant>
        <vt:i4>0</vt:i4>
      </vt:variant>
      <vt:variant>
        <vt:i4>5</vt:i4>
      </vt:variant>
      <vt:variant>
        <vt:lpwstr/>
      </vt:variant>
      <vt:variant>
        <vt:lpwstr>_ENREF_16</vt:lpwstr>
      </vt:variant>
      <vt:variant>
        <vt:i4>4325432</vt:i4>
      </vt:variant>
      <vt:variant>
        <vt:i4>338</vt:i4>
      </vt:variant>
      <vt:variant>
        <vt:i4>0</vt:i4>
      </vt:variant>
      <vt:variant>
        <vt:i4>5</vt:i4>
      </vt:variant>
      <vt:variant>
        <vt:lpwstr/>
      </vt:variant>
      <vt:variant>
        <vt:lpwstr>_ENREF_33</vt:lpwstr>
      </vt:variant>
      <vt:variant>
        <vt:i4>4325433</vt:i4>
      </vt:variant>
      <vt:variant>
        <vt:i4>335</vt:i4>
      </vt:variant>
      <vt:variant>
        <vt:i4>0</vt:i4>
      </vt:variant>
      <vt:variant>
        <vt:i4>5</vt:i4>
      </vt:variant>
      <vt:variant>
        <vt:lpwstr/>
      </vt:variant>
      <vt:variant>
        <vt:lpwstr>_ENREF_32</vt:lpwstr>
      </vt:variant>
      <vt:variant>
        <vt:i4>4194366</vt:i4>
      </vt:variant>
      <vt:variant>
        <vt:i4>327</vt:i4>
      </vt:variant>
      <vt:variant>
        <vt:i4>0</vt:i4>
      </vt:variant>
      <vt:variant>
        <vt:i4>5</vt:i4>
      </vt:variant>
      <vt:variant>
        <vt:lpwstr/>
      </vt:variant>
      <vt:variant>
        <vt:lpwstr>_ENREF_15</vt:lpwstr>
      </vt:variant>
      <vt:variant>
        <vt:i4>4194367</vt:i4>
      </vt:variant>
      <vt:variant>
        <vt:i4>324</vt:i4>
      </vt:variant>
      <vt:variant>
        <vt:i4>0</vt:i4>
      </vt:variant>
      <vt:variant>
        <vt:i4>5</vt:i4>
      </vt:variant>
      <vt:variant>
        <vt:lpwstr/>
      </vt:variant>
      <vt:variant>
        <vt:lpwstr>_ENREF_14</vt:lpwstr>
      </vt:variant>
      <vt:variant>
        <vt:i4>4325434</vt:i4>
      </vt:variant>
      <vt:variant>
        <vt:i4>316</vt:i4>
      </vt:variant>
      <vt:variant>
        <vt:i4>0</vt:i4>
      </vt:variant>
      <vt:variant>
        <vt:i4>5</vt:i4>
      </vt:variant>
      <vt:variant>
        <vt:lpwstr/>
      </vt:variant>
      <vt:variant>
        <vt:lpwstr>_ENREF_31</vt:lpwstr>
      </vt:variant>
      <vt:variant>
        <vt:i4>4521995</vt:i4>
      </vt:variant>
      <vt:variant>
        <vt:i4>310</vt:i4>
      </vt:variant>
      <vt:variant>
        <vt:i4>0</vt:i4>
      </vt:variant>
      <vt:variant>
        <vt:i4>5</vt:i4>
      </vt:variant>
      <vt:variant>
        <vt:lpwstr/>
      </vt:variant>
      <vt:variant>
        <vt:lpwstr>_ENREF_4</vt:lpwstr>
      </vt:variant>
      <vt:variant>
        <vt:i4>4325435</vt:i4>
      </vt:variant>
      <vt:variant>
        <vt:i4>304</vt:i4>
      </vt:variant>
      <vt:variant>
        <vt:i4>0</vt:i4>
      </vt:variant>
      <vt:variant>
        <vt:i4>5</vt:i4>
      </vt:variant>
      <vt:variant>
        <vt:lpwstr/>
      </vt:variant>
      <vt:variant>
        <vt:lpwstr>_ENREF_30</vt:lpwstr>
      </vt:variant>
      <vt:variant>
        <vt:i4>4390970</vt:i4>
      </vt:variant>
      <vt:variant>
        <vt:i4>298</vt:i4>
      </vt:variant>
      <vt:variant>
        <vt:i4>0</vt:i4>
      </vt:variant>
      <vt:variant>
        <vt:i4>5</vt:i4>
      </vt:variant>
      <vt:variant>
        <vt:lpwstr/>
      </vt:variant>
      <vt:variant>
        <vt:lpwstr>_ENREF_21</vt:lpwstr>
      </vt:variant>
      <vt:variant>
        <vt:i4>4194360</vt:i4>
      </vt:variant>
      <vt:variant>
        <vt:i4>295</vt:i4>
      </vt:variant>
      <vt:variant>
        <vt:i4>0</vt:i4>
      </vt:variant>
      <vt:variant>
        <vt:i4>5</vt:i4>
      </vt:variant>
      <vt:variant>
        <vt:lpwstr/>
      </vt:variant>
      <vt:variant>
        <vt:lpwstr>_ENREF_13</vt:lpwstr>
      </vt:variant>
      <vt:variant>
        <vt:i4>4390970</vt:i4>
      </vt:variant>
      <vt:variant>
        <vt:i4>287</vt:i4>
      </vt:variant>
      <vt:variant>
        <vt:i4>0</vt:i4>
      </vt:variant>
      <vt:variant>
        <vt:i4>5</vt:i4>
      </vt:variant>
      <vt:variant>
        <vt:lpwstr/>
      </vt:variant>
      <vt:variant>
        <vt:lpwstr>_ENREF_21</vt:lpwstr>
      </vt:variant>
      <vt:variant>
        <vt:i4>4194360</vt:i4>
      </vt:variant>
      <vt:variant>
        <vt:i4>279</vt:i4>
      </vt:variant>
      <vt:variant>
        <vt:i4>0</vt:i4>
      </vt:variant>
      <vt:variant>
        <vt:i4>5</vt:i4>
      </vt:variant>
      <vt:variant>
        <vt:lpwstr/>
      </vt:variant>
      <vt:variant>
        <vt:lpwstr>_ENREF_13</vt:lpwstr>
      </vt:variant>
      <vt:variant>
        <vt:i4>4390970</vt:i4>
      </vt:variant>
      <vt:variant>
        <vt:i4>271</vt:i4>
      </vt:variant>
      <vt:variant>
        <vt:i4>0</vt:i4>
      </vt:variant>
      <vt:variant>
        <vt:i4>5</vt:i4>
      </vt:variant>
      <vt:variant>
        <vt:lpwstr/>
      </vt:variant>
      <vt:variant>
        <vt:lpwstr>_ENREF_21</vt:lpwstr>
      </vt:variant>
      <vt:variant>
        <vt:i4>4194365</vt:i4>
      </vt:variant>
      <vt:variant>
        <vt:i4>268</vt:i4>
      </vt:variant>
      <vt:variant>
        <vt:i4>0</vt:i4>
      </vt:variant>
      <vt:variant>
        <vt:i4>5</vt:i4>
      </vt:variant>
      <vt:variant>
        <vt:lpwstr/>
      </vt:variant>
      <vt:variant>
        <vt:lpwstr>_ENREF_16</vt:lpwstr>
      </vt:variant>
      <vt:variant>
        <vt:i4>4390962</vt:i4>
      </vt:variant>
      <vt:variant>
        <vt:i4>260</vt:i4>
      </vt:variant>
      <vt:variant>
        <vt:i4>0</vt:i4>
      </vt:variant>
      <vt:variant>
        <vt:i4>5</vt:i4>
      </vt:variant>
      <vt:variant>
        <vt:lpwstr/>
      </vt:variant>
      <vt:variant>
        <vt:lpwstr>_ENREF_29</vt:lpwstr>
      </vt:variant>
      <vt:variant>
        <vt:i4>4390968</vt:i4>
      </vt:variant>
      <vt:variant>
        <vt:i4>257</vt:i4>
      </vt:variant>
      <vt:variant>
        <vt:i4>0</vt:i4>
      </vt:variant>
      <vt:variant>
        <vt:i4>5</vt:i4>
      </vt:variant>
      <vt:variant>
        <vt:lpwstr/>
      </vt:variant>
      <vt:variant>
        <vt:lpwstr>_ENREF_23</vt:lpwstr>
      </vt:variant>
      <vt:variant>
        <vt:i4>4521995</vt:i4>
      </vt:variant>
      <vt:variant>
        <vt:i4>249</vt:i4>
      </vt:variant>
      <vt:variant>
        <vt:i4>0</vt:i4>
      </vt:variant>
      <vt:variant>
        <vt:i4>5</vt:i4>
      </vt:variant>
      <vt:variant>
        <vt:lpwstr/>
      </vt:variant>
      <vt:variant>
        <vt:lpwstr>_ENREF_4</vt:lpwstr>
      </vt:variant>
      <vt:variant>
        <vt:i4>4390963</vt:i4>
      </vt:variant>
      <vt:variant>
        <vt:i4>243</vt:i4>
      </vt:variant>
      <vt:variant>
        <vt:i4>0</vt:i4>
      </vt:variant>
      <vt:variant>
        <vt:i4>5</vt:i4>
      </vt:variant>
      <vt:variant>
        <vt:lpwstr/>
      </vt:variant>
      <vt:variant>
        <vt:lpwstr>_ENREF_28</vt:lpwstr>
      </vt:variant>
      <vt:variant>
        <vt:i4>4194360</vt:i4>
      </vt:variant>
      <vt:variant>
        <vt:i4>237</vt:i4>
      </vt:variant>
      <vt:variant>
        <vt:i4>0</vt:i4>
      </vt:variant>
      <vt:variant>
        <vt:i4>5</vt:i4>
      </vt:variant>
      <vt:variant>
        <vt:lpwstr/>
      </vt:variant>
      <vt:variant>
        <vt:lpwstr>_ENREF_13</vt:lpwstr>
      </vt:variant>
      <vt:variant>
        <vt:i4>4390972</vt:i4>
      </vt:variant>
      <vt:variant>
        <vt:i4>229</vt:i4>
      </vt:variant>
      <vt:variant>
        <vt:i4>0</vt:i4>
      </vt:variant>
      <vt:variant>
        <vt:i4>5</vt:i4>
      </vt:variant>
      <vt:variant>
        <vt:lpwstr/>
      </vt:variant>
      <vt:variant>
        <vt:lpwstr>_ENREF_27</vt:lpwstr>
      </vt:variant>
      <vt:variant>
        <vt:i4>4194365</vt:i4>
      </vt:variant>
      <vt:variant>
        <vt:i4>223</vt:i4>
      </vt:variant>
      <vt:variant>
        <vt:i4>0</vt:i4>
      </vt:variant>
      <vt:variant>
        <vt:i4>5</vt:i4>
      </vt:variant>
      <vt:variant>
        <vt:lpwstr/>
      </vt:variant>
      <vt:variant>
        <vt:lpwstr>_ENREF_16</vt:lpwstr>
      </vt:variant>
      <vt:variant>
        <vt:i4>4390972</vt:i4>
      </vt:variant>
      <vt:variant>
        <vt:i4>215</vt:i4>
      </vt:variant>
      <vt:variant>
        <vt:i4>0</vt:i4>
      </vt:variant>
      <vt:variant>
        <vt:i4>5</vt:i4>
      </vt:variant>
      <vt:variant>
        <vt:lpwstr/>
      </vt:variant>
      <vt:variant>
        <vt:lpwstr>_ENREF_27</vt:lpwstr>
      </vt:variant>
      <vt:variant>
        <vt:i4>4194361</vt:i4>
      </vt:variant>
      <vt:variant>
        <vt:i4>209</vt:i4>
      </vt:variant>
      <vt:variant>
        <vt:i4>0</vt:i4>
      </vt:variant>
      <vt:variant>
        <vt:i4>5</vt:i4>
      </vt:variant>
      <vt:variant>
        <vt:lpwstr/>
      </vt:variant>
      <vt:variant>
        <vt:lpwstr>_ENREF_12</vt:lpwstr>
      </vt:variant>
      <vt:variant>
        <vt:i4>4390968</vt:i4>
      </vt:variant>
      <vt:variant>
        <vt:i4>203</vt:i4>
      </vt:variant>
      <vt:variant>
        <vt:i4>0</vt:i4>
      </vt:variant>
      <vt:variant>
        <vt:i4>5</vt:i4>
      </vt:variant>
      <vt:variant>
        <vt:lpwstr/>
      </vt:variant>
      <vt:variant>
        <vt:lpwstr>_ENREF_23</vt:lpwstr>
      </vt:variant>
      <vt:variant>
        <vt:i4>4390973</vt:i4>
      </vt:variant>
      <vt:variant>
        <vt:i4>195</vt:i4>
      </vt:variant>
      <vt:variant>
        <vt:i4>0</vt:i4>
      </vt:variant>
      <vt:variant>
        <vt:i4>5</vt:i4>
      </vt:variant>
      <vt:variant>
        <vt:lpwstr/>
      </vt:variant>
      <vt:variant>
        <vt:lpwstr>_ENREF_26</vt:lpwstr>
      </vt:variant>
      <vt:variant>
        <vt:i4>4390968</vt:i4>
      </vt:variant>
      <vt:variant>
        <vt:i4>192</vt:i4>
      </vt:variant>
      <vt:variant>
        <vt:i4>0</vt:i4>
      </vt:variant>
      <vt:variant>
        <vt:i4>5</vt:i4>
      </vt:variant>
      <vt:variant>
        <vt:lpwstr/>
      </vt:variant>
      <vt:variant>
        <vt:lpwstr>_ENREF_23</vt:lpwstr>
      </vt:variant>
      <vt:variant>
        <vt:i4>4390974</vt:i4>
      </vt:variant>
      <vt:variant>
        <vt:i4>184</vt:i4>
      </vt:variant>
      <vt:variant>
        <vt:i4>0</vt:i4>
      </vt:variant>
      <vt:variant>
        <vt:i4>5</vt:i4>
      </vt:variant>
      <vt:variant>
        <vt:lpwstr/>
      </vt:variant>
      <vt:variant>
        <vt:lpwstr>_ENREF_25</vt:lpwstr>
      </vt:variant>
      <vt:variant>
        <vt:i4>4390975</vt:i4>
      </vt:variant>
      <vt:variant>
        <vt:i4>176</vt:i4>
      </vt:variant>
      <vt:variant>
        <vt:i4>0</vt:i4>
      </vt:variant>
      <vt:variant>
        <vt:i4>5</vt:i4>
      </vt:variant>
      <vt:variant>
        <vt:lpwstr/>
      </vt:variant>
      <vt:variant>
        <vt:lpwstr>_ENREF_24</vt:lpwstr>
      </vt:variant>
      <vt:variant>
        <vt:i4>4390968</vt:i4>
      </vt:variant>
      <vt:variant>
        <vt:i4>170</vt:i4>
      </vt:variant>
      <vt:variant>
        <vt:i4>0</vt:i4>
      </vt:variant>
      <vt:variant>
        <vt:i4>5</vt:i4>
      </vt:variant>
      <vt:variant>
        <vt:lpwstr/>
      </vt:variant>
      <vt:variant>
        <vt:lpwstr>_ENREF_23</vt:lpwstr>
      </vt:variant>
      <vt:variant>
        <vt:i4>4390969</vt:i4>
      </vt:variant>
      <vt:variant>
        <vt:i4>167</vt:i4>
      </vt:variant>
      <vt:variant>
        <vt:i4>0</vt:i4>
      </vt:variant>
      <vt:variant>
        <vt:i4>5</vt:i4>
      </vt:variant>
      <vt:variant>
        <vt:lpwstr/>
      </vt:variant>
      <vt:variant>
        <vt:lpwstr>_ENREF_22</vt:lpwstr>
      </vt:variant>
      <vt:variant>
        <vt:i4>4390970</vt:i4>
      </vt:variant>
      <vt:variant>
        <vt:i4>159</vt:i4>
      </vt:variant>
      <vt:variant>
        <vt:i4>0</vt:i4>
      </vt:variant>
      <vt:variant>
        <vt:i4>5</vt:i4>
      </vt:variant>
      <vt:variant>
        <vt:lpwstr/>
      </vt:variant>
      <vt:variant>
        <vt:lpwstr>_ENREF_21</vt:lpwstr>
      </vt:variant>
      <vt:variant>
        <vt:i4>4194365</vt:i4>
      </vt:variant>
      <vt:variant>
        <vt:i4>151</vt:i4>
      </vt:variant>
      <vt:variant>
        <vt:i4>0</vt:i4>
      </vt:variant>
      <vt:variant>
        <vt:i4>5</vt:i4>
      </vt:variant>
      <vt:variant>
        <vt:lpwstr/>
      </vt:variant>
      <vt:variant>
        <vt:lpwstr>_ENREF_16</vt:lpwstr>
      </vt:variant>
      <vt:variant>
        <vt:i4>4194365</vt:i4>
      </vt:variant>
      <vt:variant>
        <vt:i4>143</vt:i4>
      </vt:variant>
      <vt:variant>
        <vt:i4>0</vt:i4>
      </vt:variant>
      <vt:variant>
        <vt:i4>5</vt:i4>
      </vt:variant>
      <vt:variant>
        <vt:lpwstr/>
      </vt:variant>
      <vt:variant>
        <vt:lpwstr>_ENREF_16</vt:lpwstr>
      </vt:variant>
      <vt:variant>
        <vt:i4>4390970</vt:i4>
      </vt:variant>
      <vt:variant>
        <vt:i4>135</vt:i4>
      </vt:variant>
      <vt:variant>
        <vt:i4>0</vt:i4>
      </vt:variant>
      <vt:variant>
        <vt:i4>5</vt:i4>
      </vt:variant>
      <vt:variant>
        <vt:lpwstr/>
      </vt:variant>
      <vt:variant>
        <vt:lpwstr>_ENREF_21</vt:lpwstr>
      </vt:variant>
      <vt:variant>
        <vt:i4>4194360</vt:i4>
      </vt:variant>
      <vt:variant>
        <vt:i4>127</vt:i4>
      </vt:variant>
      <vt:variant>
        <vt:i4>0</vt:i4>
      </vt:variant>
      <vt:variant>
        <vt:i4>5</vt:i4>
      </vt:variant>
      <vt:variant>
        <vt:lpwstr/>
      </vt:variant>
      <vt:variant>
        <vt:lpwstr>_ENREF_13</vt:lpwstr>
      </vt:variant>
      <vt:variant>
        <vt:i4>4390970</vt:i4>
      </vt:variant>
      <vt:variant>
        <vt:i4>119</vt:i4>
      </vt:variant>
      <vt:variant>
        <vt:i4>0</vt:i4>
      </vt:variant>
      <vt:variant>
        <vt:i4>5</vt:i4>
      </vt:variant>
      <vt:variant>
        <vt:lpwstr/>
      </vt:variant>
      <vt:variant>
        <vt:lpwstr>_ENREF_21</vt:lpwstr>
      </vt:variant>
      <vt:variant>
        <vt:i4>4194360</vt:i4>
      </vt:variant>
      <vt:variant>
        <vt:i4>116</vt:i4>
      </vt:variant>
      <vt:variant>
        <vt:i4>0</vt:i4>
      </vt:variant>
      <vt:variant>
        <vt:i4>5</vt:i4>
      </vt:variant>
      <vt:variant>
        <vt:lpwstr/>
      </vt:variant>
      <vt:variant>
        <vt:lpwstr>_ENREF_13</vt:lpwstr>
      </vt:variant>
      <vt:variant>
        <vt:i4>4390971</vt:i4>
      </vt:variant>
      <vt:variant>
        <vt:i4>108</vt:i4>
      </vt:variant>
      <vt:variant>
        <vt:i4>0</vt:i4>
      </vt:variant>
      <vt:variant>
        <vt:i4>5</vt:i4>
      </vt:variant>
      <vt:variant>
        <vt:lpwstr/>
      </vt:variant>
      <vt:variant>
        <vt:lpwstr>_ENREF_20</vt:lpwstr>
      </vt:variant>
      <vt:variant>
        <vt:i4>4194354</vt:i4>
      </vt:variant>
      <vt:variant>
        <vt:i4>102</vt:i4>
      </vt:variant>
      <vt:variant>
        <vt:i4>0</vt:i4>
      </vt:variant>
      <vt:variant>
        <vt:i4>5</vt:i4>
      </vt:variant>
      <vt:variant>
        <vt:lpwstr/>
      </vt:variant>
      <vt:variant>
        <vt:lpwstr>_ENREF_19</vt:lpwstr>
      </vt:variant>
      <vt:variant>
        <vt:i4>4194366</vt:i4>
      </vt:variant>
      <vt:variant>
        <vt:i4>99</vt:i4>
      </vt:variant>
      <vt:variant>
        <vt:i4>0</vt:i4>
      </vt:variant>
      <vt:variant>
        <vt:i4>5</vt:i4>
      </vt:variant>
      <vt:variant>
        <vt:lpwstr/>
      </vt:variant>
      <vt:variant>
        <vt:lpwstr>_ENREF_15</vt:lpwstr>
      </vt:variant>
      <vt:variant>
        <vt:i4>4194367</vt:i4>
      </vt:variant>
      <vt:variant>
        <vt:i4>96</vt:i4>
      </vt:variant>
      <vt:variant>
        <vt:i4>0</vt:i4>
      </vt:variant>
      <vt:variant>
        <vt:i4>5</vt:i4>
      </vt:variant>
      <vt:variant>
        <vt:lpwstr/>
      </vt:variant>
      <vt:variant>
        <vt:lpwstr>_ENREF_14</vt:lpwstr>
      </vt:variant>
      <vt:variant>
        <vt:i4>4194355</vt:i4>
      </vt:variant>
      <vt:variant>
        <vt:i4>88</vt:i4>
      </vt:variant>
      <vt:variant>
        <vt:i4>0</vt:i4>
      </vt:variant>
      <vt:variant>
        <vt:i4>5</vt:i4>
      </vt:variant>
      <vt:variant>
        <vt:lpwstr/>
      </vt:variant>
      <vt:variant>
        <vt:lpwstr>_ENREF_18</vt:lpwstr>
      </vt:variant>
      <vt:variant>
        <vt:i4>4194364</vt:i4>
      </vt:variant>
      <vt:variant>
        <vt:i4>85</vt:i4>
      </vt:variant>
      <vt:variant>
        <vt:i4>0</vt:i4>
      </vt:variant>
      <vt:variant>
        <vt:i4>5</vt:i4>
      </vt:variant>
      <vt:variant>
        <vt:lpwstr/>
      </vt:variant>
      <vt:variant>
        <vt:lpwstr>_ENREF_17</vt:lpwstr>
      </vt:variant>
      <vt:variant>
        <vt:i4>4194365</vt:i4>
      </vt:variant>
      <vt:variant>
        <vt:i4>77</vt:i4>
      </vt:variant>
      <vt:variant>
        <vt:i4>0</vt:i4>
      </vt:variant>
      <vt:variant>
        <vt:i4>5</vt:i4>
      </vt:variant>
      <vt:variant>
        <vt:lpwstr/>
      </vt:variant>
      <vt:variant>
        <vt:lpwstr>_ENREF_16</vt:lpwstr>
      </vt:variant>
      <vt:variant>
        <vt:i4>4194366</vt:i4>
      </vt:variant>
      <vt:variant>
        <vt:i4>69</vt:i4>
      </vt:variant>
      <vt:variant>
        <vt:i4>0</vt:i4>
      </vt:variant>
      <vt:variant>
        <vt:i4>5</vt:i4>
      </vt:variant>
      <vt:variant>
        <vt:lpwstr/>
      </vt:variant>
      <vt:variant>
        <vt:lpwstr>_ENREF_15</vt:lpwstr>
      </vt:variant>
      <vt:variant>
        <vt:i4>4194367</vt:i4>
      </vt:variant>
      <vt:variant>
        <vt:i4>66</vt:i4>
      </vt:variant>
      <vt:variant>
        <vt:i4>0</vt:i4>
      </vt:variant>
      <vt:variant>
        <vt:i4>5</vt:i4>
      </vt:variant>
      <vt:variant>
        <vt:lpwstr/>
      </vt:variant>
      <vt:variant>
        <vt:lpwstr>_ENREF_14</vt:lpwstr>
      </vt:variant>
      <vt:variant>
        <vt:i4>4194360</vt:i4>
      </vt:variant>
      <vt:variant>
        <vt:i4>58</vt:i4>
      </vt:variant>
      <vt:variant>
        <vt:i4>0</vt:i4>
      </vt:variant>
      <vt:variant>
        <vt:i4>5</vt:i4>
      </vt:variant>
      <vt:variant>
        <vt:lpwstr/>
      </vt:variant>
      <vt:variant>
        <vt:lpwstr>_ENREF_13</vt:lpwstr>
      </vt:variant>
      <vt:variant>
        <vt:i4>4194360</vt:i4>
      </vt:variant>
      <vt:variant>
        <vt:i4>50</vt:i4>
      </vt:variant>
      <vt:variant>
        <vt:i4>0</vt:i4>
      </vt:variant>
      <vt:variant>
        <vt:i4>5</vt:i4>
      </vt:variant>
      <vt:variant>
        <vt:lpwstr/>
      </vt:variant>
      <vt:variant>
        <vt:lpwstr>_ENREF_13</vt:lpwstr>
      </vt:variant>
      <vt:variant>
        <vt:i4>4194361</vt:i4>
      </vt:variant>
      <vt:variant>
        <vt:i4>42</vt:i4>
      </vt:variant>
      <vt:variant>
        <vt:i4>0</vt:i4>
      </vt:variant>
      <vt:variant>
        <vt:i4>5</vt:i4>
      </vt:variant>
      <vt:variant>
        <vt:lpwstr/>
      </vt:variant>
      <vt:variant>
        <vt:lpwstr>_ENREF_12</vt:lpwstr>
      </vt:variant>
      <vt:variant>
        <vt:i4>4194362</vt:i4>
      </vt:variant>
      <vt:variant>
        <vt:i4>36</vt:i4>
      </vt:variant>
      <vt:variant>
        <vt:i4>0</vt:i4>
      </vt:variant>
      <vt:variant>
        <vt:i4>5</vt:i4>
      </vt:variant>
      <vt:variant>
        <vt:lpwstr/>
      </vt:variant>
      <vt:variant>
        <vt:lpwstr>_ENREF_11</vt:lpwstr>
      </vt:variant>
      <vt:variant>
        <vt:i4>4194363</vt:i4>
      </vt:variant>
      <vt:variant>
        <vt:i4>30</vt:i4>
      </vt:variant>
      <vt:variant>
        <vt:i4>0</vt:i4>
      </vt:variant>
      <vt:variant>
        <vt:i4>5</vt:i4>
      </vt:variant>
      <vt:variant>
        <vt:lpwstr/>
      </vt:variant>
      <vt:variant>
        <vt:lpwstr>_ENREF_10</vt:lpwstr>
      </vt:variant>
      <vt:variant>
        <vt:i4>4521995</vt:i4>
      </vt:variant>
      <vt:variant>
        <vt:i4>24</vt:i4>
      </vt:variant>
      <vt:variant>
        <vt:i4>0</vt:i4>
      </vt:variant>
      <vt:variant>
        <vt:i4>5</vt:i4>
      </vt:variant>
      <vt:variant>
        <vt:lpwstr/>
      </vt:variant>
      <vt:variant>
        <vt:lpwstr>_ENREF_4</vt:lpwstr>
      </vt:variant>
      <vt:variant>
        <vt:i4>4456459</vt:i4>
      </vt:variant>
      <vt:variant>
        <vt:i4>18</vt:i4>
      </vt:variant>
      <vt:variant>
        <vt:i4>0</vt:i4>
      </vt:variant>
      <vt:variant>
        <vt:i4>5</vt:i4>
      </vt:variant>
      <vt:variant>
        <vt:lpwstr/>
      </vt:variant>
      <vt:variant>
        <vt:lpwstr>_ENREF_5</vt:lpwstr>
      </vt:variant>
      <vt:variant>
        <vt:i4>4521995</vt:i4>
      </vt:variant>
      <vt:variant>
        <vt:i4>10</vt:i4>
      </vt:variant>
      <vt:variant>
        <vt:i4>0</vt:i4>
      </vt:variant>
      <vt:variant>
        <vt:i4>5</vt:i4>
      </vt:variant>
      <vt:variant>
        <vt:lpwstr/>
      </vt:variant>
      <vt:variant>
        <vt:lpwstr>_ENREF_4</vt:lpwstr>
      </vt:variant>
      <vt:variant>
        <vt:i4>4194315</vt:i4>
      </vt:variant>
      <vt:variant>
        <vt:i4>4</vt:i4>
      </vt:variant>
      <vt:variant>
        <vt:i4>0</vt:i4>
      </vt:variant>
      <vt:variant>
        <vt:i4>5</vt:i4>
      </vt:variant>
      <vt:variant>
        <vt:lpwstr/>
      </vt:variant>
      <vt:variant>
        <vt:lpwstr>_ENREF_1</vt:lpwstr>
      </vt:variant>
      <vt:variant>
        <vt:i4>3080315</vt:i4>
      </vt:variant>
      <vt:variant>
        <vt:i4>113119</vt:i4>
      </vt:variant>
      <vt:variant>
        <vt:i4>1027</vt:i4>
      </vt:variant>
      <vt:variant>
        <vt:i4>1</vt:i4>
      </vt:variant>
      <vt:variant>
        <vt:lpwstr>Figure 2 final</vt:lpwstr>
      </vt:variant>
      <vt:variant>
        <vt:lpwstr/>
      </vt:variant>
      <vt:variant>
        <vt:i4>3014779</vt:i4>
      </vt:variant>
      <vt:variant>
        <vt:i4>114280</vt:i4>
      </vt:variant>
      <vt:variant>
        <vt:i4>1028</vt:i4>
      </vt:variant>
      <vt:variant>
        <vt:i4>1</vt:i4>
      </vt:variant>
      <vt:variant>
        <vt:lpwstr>Figure 3 final</vt:lpwstr>
      </vt:variant>
      <vt:variant>
        <vt:lpwstr/>
      </vt:variant>
      <vt:variant>
        <vt:i4>2687099</vt:i4>
      </vt:variant>
      <vt:variant>
        <vt:i4>115600</vt:i4>
      </vt:variant>
      <vt:variant>
        <vt:i4>1029</vt:i4>
      </vt:variant>
      <vt:variant>
        <vt:i4>1</vt:i4>
      </vt:variant>
      <vt:variant>
        <vt:lpwstr>Figure 4 final</vt:lpwstr>
      </vt:variant>
      <vt:variant>
        <vt:lpwstr/>
      </vt:variant>
      <vt:variant>
        <vt:i4>2621563</vt:i4>
      </vt:variant>
      <vt:variant>
        <vt:i4>116682</vt:i4>
      </vt:variant>
      <vt:variant>
        <vt:i4>1030</vt:i4>
      </vt:variant>
      <vt:variant>
        <vt:i4>1</vt:i4>
      </vt:variant>
      <vt:variant>
        <vt:lpwstr>Figure 5 final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Classification: BIOLOGICAL SCIENCES: Biophysics</dc:title>
  <dc:subject/>
  <dc:creator>Anthony Smith</dc:creator>
  <cp:keywords/>
  <dc:description/>
  <cp:lastModifiedBy>Microsoft Office User</cp:lastModifiedBy>
  <cp:revision>2</cp:revision>
  <cp:lastPrinted>2017-05-25T09:50:00Z</cp:lastPrinted>
  <dcterms:created xsi:type="dcterms:W3CDTF">2017-09-02T15:26:00Z</dcterms:created>
  <dcterms:modified xsi:type="dcterms:W3CDTF">2017-09-02T15:26:00Z</dcterms:modified>
</cp:coreProperties>
</file>